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39B593E5">
        <w:trPr>
          <w:trHeight w:val="1162"/>
        </w:trPr>
        <w:tc>
          <w:tcPr>
            <w:tcW w:w="9156" w:type="dxa"/>
            <w:tcBorders>
              <w:bottom w:val="single" w:sz="24" w:space="0" w:color="22413A"/>
            </w:tcBorders>
            <w:shd w:val="clear" w:color="auto" w:fill="auto"/>
          </w:tcPr>
          <w:p w14:paraId="35C1F1C6" w14:textId="77777777" w:rsidR="00C20562" w:rsidRPr="004421AB" w:rsidRDefault="00C20562" w:rsidP="00087DCA">
            <w:pPr>
              <w:pStyle w:val="Heading3"/>
              <w:numPr>
                <w:ilvl w:val="0"/>
                <w:numId w:val="0"/>
              </w:numPr>
              <w:ind w:left="851"/>
            </w:pPr>
            <w:bookmarkStart w:id="0" w:name="_Toc466022543"/>
          </w:p>
        </w:tc>
      </w:tr>
      <w:tr w:rsidR="00D0226A" w:rsidRPr="004421AB" w14:paraId="6FF9A0F4" w14:textId="77777777" w:rsidTr="39B593E5">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2C449AEF" w:rsidR="00D0226A" w:rsidRPr="004421AB" w:rsidRDefault="0009676F" w:rsidP="001E03E1">
            <w:pPr>
              <w:pStyle w:val="CoverTitle"/>
            </w:pPr>
            <w:r>
              <w:rPr>
                <w:sz w:val="36"/>
                <w:szCs w:val="36"/>
              </w:rPr>
              <w:t xml:space="preserve">Generic Design Assessment </w:t>
            </w:r>
            <w:r w:rsidR="5C6687EF">
              <w:rPr>
                <w:sz w:val="36"/>
                <w:szCs w:val="36"/>
              </w:rPr>
              <w:t>of the Rolls</w:t>
            </w:r>
            <w:r w:rsidR="00D67F97">
              <w:rPr>
                <w:sz w:val="36"/>
                <w:szCs w:val="36"/>
              </w:rPr>
              <w:t>-</w:t>
            </w:r>
            <w:r w:rsidR="5C6687EF">
              <w:rPr>
                <w:sz w:val="36"/>
                <w:szCs w:val="36"/>
              </w:rPr>
              <w:t xml:space="preserve">Royce SMR </w:t>
            </w:r>
            <w:r w:rsidR="00930623" w:rsidRPr="00F25A4F">
              <w:rPr>
                <w:sz w:val="36"/>
                <w:szCs w:val="36"/>
              </w:rPr>
              <w:t>–</w:t>
            </w:r>
            <w:r>
              <w:rPr>
                <w:sz w:val="36"/>
                <w:szCs w:val="36"/>
              </w:rPr>
              <w:t xml:space="preserve"> </w:t>
            </w:r>
            <w:r w:rsidR="004A7919">
              <w:rPr>
                <w:rStyle w:val="Style2"/>
                <w:sz w:val="36"/>
                <w:szCs w:val="52"/>
              </w:rPr>
              <w:t>Step 2 Assessment of Civil Engineering</w:t>
            </w:r>
          </w:p>
        </w:tc>
      </w:tr>
    </w:tbl>
    <w:p w14:paraId="56A09D10" w14:textId="6CB13232" w:rsidR="00D0226A" w:rsidRPr="004421AB" w:rsidRDefault="00045010">
      <w:pPr>
        <w:spacing w:after="0"/>
      </w:pPr>
      <w:r w:rsidRPr="004421AB">
        <w:rPr>
          <w:noProof/>
        </w:rPr>
        <w:drawing>
          <wp:anchor distT="0" distB="0" distL="114300" distR="114300" simplePos="0" relativeHeight="251658240" behindDoc="1" locked="0" layoutInCell="1" allowOverlap="1" wp14:anchorId="10B0A4AA" wp14:editId="1D2471C5">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4421AB" w:rsidRDefault="00D0226A">
      <w:pPr>
        <w:spacing w:after="0"/>
      </w:pPr>
    </w:p>
    <w:p w14:paraId="6D1C8B33" w14:textId="77777777" w:rsidR="00267815" w:rsidRPr="004421AB" w:rsidRDefault="00267815">
      <w:pPr>
        <w:spacing w:after="0"/>
      </w:pPr>
      <w:r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417FF505" w:rsidR="007E2C9C" w:rsidRPr="00F25A4F" w:rsidRDefault="007E2C9C" w:rsidP="39B593E5">
      <w:pPr>
        <w:rPr>
          <w:rStyle w:val="Style2"/>
          <w:sz w:val="36"/>
          <w:szCs w:val="36"/>
        </w:rPr>
      </w:pPr>
      <w:r w:rsidRPr="39B593E5">
        <w:rPr>
          <w:rStyle w:val="Style2"/>
          <w:b/>
          <w:bCs/>
          <w:sz w:val="36"/>
          <w:szCs w:val="36"/>
        </w:rPr>
        <w:t>Project Name</w:t>
      </w:r>
      <w:r w:rsidRPr="39B593E5">
        <w:rPr>
          <w:rStyle w:val="Style2"/>
          <w:sz w:val="36"/>
          <w:szCs w:val="36"/>
        </w:rPr>
        <w:t xml:space="preserve">: </w:t>
      </w:r>
      <w:r w:rsidR="69D76631" w:rsidRPr="39B593E5">
        <w:rPr>
          <w:rStyle w:val="Style2"/>
          <w:sz w:val="36"/>
          <w:szCs w:val="36"/>
        </w:rPr>
        <w:t xml:space="preserve">Generic Design Assessment of the </w:t>
      </w:r>
      <w:r w:rsidR="0055604A" w:rsidRPr="39B593E5">
        <w:rPr>
          <w:rStyle w:val="Style2"/>
          <w:sz w:val="36"/>
          <w:szCs w:val="36"/>
        </w:rPr>
        <w:t>Rolls-Royce SMR</w:t>
      </w:r>
    </w:p>
    <w:p w14:paraId="18D14D22" w14:textId="631D1AA1"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623B20" w:rsidRPr="00B6709F">
        <w:rPr>
          <w:rStyle w:val="Style2"/>
          <w:sz w:val="36"/>
          <w:szCs w:val="16"/>
        </w:rPr>
        <w:t xml:space="preserve">Step 2 </w:t>
      </w:r>
      <w:r w:rsidR="004A7919">
        <w:rPr>
          <w:rStyle w:val="Style2"/>
          <w:sz w:val="36"/>
          <w:szCs w:val="16"/>
        </w:rPr>
        <w:t>A</w:t>
      </w:r>
      <w:r w:rsidR="00623B20" w:rsidRPr="00B6709F">
        <w:rPr>
          <w:rStyle w:val="Style2"/>
          <w:sz w:val="36"/>
          <w:szCs w:val="16"/>
        </w:rPr>
        <w:t>ssessment of Civil Engineering</w:t>
      </w:r>
    </w:p>
    <w:p w14:paraId="7A720323" w14:textId="77777777" w:rsidR="00C66D94" w:rsidRPr="004421AB" w:rsidRDefault="00C66D94" w:rsidP="00004C16">
      <w:pPr>
        <w:rPr>
          <w:sz w:val="28"/>
          <w:szCs w:val="28"/>
        </w:rPr>
      </w:pPr>
    </w:p>
    <w:p w14:paraId="357DD37A" w14:textId="25CDEACD" w:rsidR="002F11CF" w:rsidRPr="00F25A4F" w:rsidRDefault="002F11CF" w:rsidP="00A4470C">
      <w:pPr>
        <w:rPr>
          <w:szCs w:val="24"/>
        </w:rPr>
      </w:pPr>
      <w:r w:rsidRPr="00F25A4F">
        <w:rPr>
          <w:b/>
          <w:bCs/>
          <w:szCs w:val="24"/>
        </w:rPr>
        <w:t>Authored by</w:t>
      </w:r>
      <w:r w:rsidRPr="00F25A4F">
        <w:rPr>
          <w:szCs w:val="24"/>
        </w:rPr>
        <w:t>:</w:t>
      </w:r>
      <w:r w:rsidR="00C97B6D">
        <w:rPr>
          <w:szCs w:val="24"/>
        </w:rPr>
        <w:t xml:space="preserve"> </w:t>
      </w:r>
      <w:r w:rsidR="00C63391">
        <w:rPr>
          <w:szCs w:val="24"/>
        </w:rPr>
        <w:t>[Redacted]</w:t>
      </w:r>
    </w:p>
    <w:p w14:paraId="247E3769" w14:textId="2F369E21"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551898">
        <w:rPr>
          <w:szCs w:val="24"/>
        </w:rPr>
        <w:t>1</w:t>
      </w:r>
    </w:p>
    <w:p w14:paraId="380CAE6F" w14:textId="0047B0CA" w:rsidR="00F25A4F" w:rsidRPr="00250C30" w:rsidRDefault="00F25A4F" w:rsidP="00F91784">
      <w:pPr>
        <w:rPr>
          <w:lang w:val="fr-FR"/>
        </w:rPr>
      </w:pPr>
      <w:r w:rsidRPr="00250C30">
        <w:rPr>
          <w:b/>
          <w:bCs/>
          <w:lang w:val="fr-FR"/>
        </w:rPr>
        <w:t>Document ID</w:t>
      </w:r>
      <w:r w:rsidRPr="00250C30">
        <w:rPr>
          <w:lang w:val="fr-FR"/>
        </w:rPr>
        <w:t xml:space="preserve">: </w:t>
      </w:r>
      <w:r w:rsidR="00D444BA" w:rsidRPr="00250C30">
        <w:rPr>
          <w:lang w:val="fr-FR"/>
        </w:rPr>
        <w:t>ONRW-2126615823-3203</w:t>
      </w:r>
    </w:p>
    <w:p w14:paraId="19206F45" w14:textId="3A9B5EAF" w:rsidR="00004C16" w:rsidRPr="00250C30" w:rsidRDefault="00004C16" w:rsidP="00004C16">
      <w:pPr>
        <w:rPr>
          <w:szCs w:val="24"/>
          <w:lang w:val="fr-FR"/>
        </w:rPr>
      </w:pPr>
      <w:r w:rsidRPr="00250C30">
        <w:rPr>
          <w:b/>
          <w:bCs/>
          <w:szCs w:val="24"/>
          <w:lang w:val="fr-FR"/>
        </w:rPr>
        <w:t>Publication Date</w:t>
      </w:r>
      <w:r w:rsidRPr="00250C30">
        <w:rPr>
          <w:szCs w:val="24"/>
          <w:lang w:val="fr-FR"/>
        </w:rPr>
        <w:t xml:space="preserve">: </w:t>
      </w:r>
      <w:r w:rsidR="00872D44" w:rsidRPr="00250C30">
        <w:rPr>
          <w:szCs w:val="24"/>
          <w:lang w:val="fr-FR"/>
        </w:rPr>
        <w:t>Jun</w:t>
      </w:r>
      <w:r w:rsidRPr="00250C30">
        <w:rPr>
          <w:szCs w:val="24"/>
          <w:lang w:val="fr-FR"/>
        </w:rPr>
        <w:t>-</w:t>
      </w:r>
      <w:r w:rsidR="00872D44" w:rsidRPr="00250C30">
        <w:rPr>
          <w:szCs w:val="24"/>
          <w:lang w:val="fr-FR"/>
        </w:rPr>
        <w:t>24</w:t>
      </w:r>
    </w:p>
    <w:p w14:paraId="3AF57011" w14:textId="77777777" w:rsidR="003301A1" w:rsidRPr="00250C30" w:rsidRDefault="003301A1" w:rsidP="004D16D7">
      <w:pPr>
        <w:pStyle w:val="Caption"/>
        <w:keepNext/>
        <w:rPr>
          <w:lang w:val="fr-FR"/>
        </w:rPr>
      </w:pPr>
    </w:p>
    <w:p w14:paraId="50ED866E" w14:textId="77777777" w:rsidR="00CE4EC9" w:rsidRPr="00250C30" w:rsidRDefault="00CE4EC9" w:rsidP="00CE4EC9">
      <w:pPr>
        <w:rPr>
          <w:lang w:val="fr-FR"/>
        </w:rPr>
      </w:pPr>
    </w:p>
    <w:p w14:paraId="2A759036" w14:textId="77777777" w:rsidR="00D5509C" w:rsidRPr="00250C30" w:rsidRDefault="00D5509C" w:rsidP="00CE4EC9">
      <w:pPr>
        <w:rPr>
          <w:lang w:val="fr-FR"/>
        </w:rPr>
      </w:pPr>
    </w:p>
    <w:p w14:paraId="1CAB535F" w14:textId="77777777" w:rsidR="00D5509C" w:rsidRPr="00250C30" w:rsidRDefault="00D5509C" w:rsidP="00CE4EC9">
      <w:pPr>
        <w:rPr>
          <w:lang w:val="fr-FR"/>
        </w:rPr>
      </w:pPr>
    </w:p>
    <w:p w14:paraId="6C2E87FD" w14:textId="5023EF44" w:rsidR="00D5509C" w:rsidRPr="00250C30" w:rsidRDefault="00D5509C" w:rsidP="00CE4EC9">
      <w:pPr>
        <w:rPr>
          <w:lang w:val="fr-FR"/>
        </w:rPr>
      </w:pPr>
    </w:p>
    <w:p w14:paraId="0D9EF55F" w14:textId="77777777" w:rsidR="00D5509C" w:rsidRPr="00250C30" w:rsidRDefault="00D5509C" w:rsidP="00CE4EC9">
      <w:pPr>
        <w:rPr>
          <w:lang w:val="fr-FR"/>
        </w:rPr>
      </w:pPr>
    </w:p>
    <w:p w14:paraId="77034075" w14:textId="77777777" w:rsidR="00D5509C" w:rsidRPr="00250C30" w:rsidRDefault="00D5509C" w:rsidP="00CE4EC9">
      <w:pPr>
        <w:rPr>
          <w:lang w:val="fr-FR"/>
        </w:rPr>
      </w:pPr>
    </w:p>
    <w:p w14:paraId="115A0640" w14:textId="6DB8C7CB" w:rsidR="00D5509C" w:rsidRPr="00250C30" w:rsidRDefault="00D5509C" w:rsidP="00CE4EC9">
      <w:pPr>
        <w:rPr>
          <w:lang w:val="fr-FR"/>
        </w:rPr>
      </w:pPr>
    </w:p>
    <w:p w14:paraId="64D5A184" w14:textId="72A23F02" w:rsidR="00D5509C" w:rsidRPr="00250C30" w:rsidRDefault="00D5509C" w:rsidP="00CE4EC9">
      <w:pPr>
        <w:rPr>
          <w:lang w:val="fr-FR"/>
        </w:rPr>
      </w:pPr>
    </w:p>
    <w:p w14:paraId="55582BCF" w14:textId="5A7E0B25" w:rsidR="00D5509C" w:rsidRPr="00250C30" w:rsidRDefault="00D5509C" w:rsidP="00CE4EC9">
      <w:pPr>
        <w:rPr>
          <w:lang w:val="fr-FR"/>
        </w:rPr>
      </w:pPr>
    </w:p>
    <w:p w14:paraId="2B8EC1A6" w14:textId="77777777" w:rsidR="004421AB" w:rsidRPr="00250C30" w:rsidRDefault="004421AB" w:rsidP="00CE4EC9">
      <w:pPr>
        <w:rPr>
          <w:lang w:val="fr-FR"/>
        </w:rPr>
      </w:pPr>
    </w:p>
    <w:p w14:paraId="74C71A4F" w14:textId="77777777" w:rsidR="00D5509C" w:rsidRPr="00250C30" w:rsidRDefault="00D5509C" w:rsidP="00CE4EC9">
      <w:pPr>
        <w:rPr>
          <w:lang w:val="fr-FR"/>
        </w:rPr>
      </w:pPr>
    </w:p>
    <w:p w14:paraId="22040C03" w14:textId="156948A0" w:rsidR="00AC651F" w:rsidRDefault="00AC651F" w:rsidP="00AC651F">
      <w:r>
        <w:t xml:space="preserve">© Office for Nuclear Regulation, </w:t>
      </w:r>
      <w:r w:rsidR="00355961" w:rsidRPr="00551898">
        <w:t>2024</w:t>
      </w:r>
    </w:p>
    <w:p w14:paraId="104DA616" w14:textId="6FC3DB3A"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154E3800" w:rsidR="00D5509C" w:rsidRPr="004421AB" w:rsidRDefault="00D5509C" w:rsidP="00CE4EC9">
      <w:pPr>
        <w:sectPr w:rsidR="00D5509C" w:rsidRPr="004421AB"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4421AB" w:rsidRDefault="00930623" w:rsidP="00025894">
      <w:pPr>
        <w:pStyle w:val="Heading1"/>
        <w:numPr>
          <w:ilvl w:val="0"/>
          <w:numId w:val="0"/>
        </w:numPr>
        <w:ind w:left="851" w:hanging="851"/>
      </w:pPr>
      <w:bookmarkStart w:id="1" w:name="_Toc172746875"/>
      <w:bookmarkStart w:id="2" w:name="_Toc109727646"/>
      <w:bookmarkEnd w:id="0"/>
      <w:r w:rsidRPr="004421AB">
        <w:lastRenderedPageBreak/>
        <w:t>Executive Summary</w:t>
      </w:r>
      <w:bookmarkEnd w:id="1"/>
    </w:p>
    <w:bookmarkEnd w:id="2"/>
    <w:p w14:paraId="03CF1775" w14:textId="7D52A058" w:rsidR="0047705F" w:rsidRDefault="0047705F" w:rsidP="00025894">
      <w:pPr>
        <w:pStyle w:val="Numberedparagraph"/>
        <w:numPr>
          <w:ilvl w:val="0"/>
          <w:numId w:val="0"/>
        </w:numPr>
      </w:pPr>
      <w:r w:rsidRPr="001A3F05">
        <w:t>This report presents the outcomes of my civil engineering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w:t>
      </w:r>
      <w:r>
        <w:t xml:space="preserve"> </w:t>
      </w:r>
    </w:p>
    <w:p w14:paraId="3AC38812" w14:textId="52A388A5" w:rsidR="0047705F" w:rsidRDefault="0047705F" w:rsidP="00025894">
      <w:pPr>
        <w:pStyle w:val="Numberedparagraph"/>
        <w:numPr>
          <w:ilvl w:val="0"/>
          <w:numId w:val="0"/>
        </w:numPr>
      </w:pPr>
      <w:r w:rsidRPr="001A3F05">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377EB04A" w14:textId="032B9DCC" w:rsidR="00A83A85" w:rsidRPr="0020453F" w:rsidRDefault="00A83A85" w:rsidP="00025894">
      <w:pPr>
        <w:pStyle w:val="Numberedparagraph"/>
        <w:numPr>
          <w:ilvl w:val="0"/>
          <w:numId w:val="0"/>
        </w:numPr>
        <w:rPr>
          <w:szCs w:val="24"/>
        </w:rPr>
      </w:pPr>
      <w:r w:rsidRPr="0020453F">
        <w:t>I targeted my assessment, in accordance with my assessment plan, at the content of most relevance to civil engineering against the expectations of ONR’s Safety Assessment Principles (SAPs)</w:t>
      </w:r>
      <w:r w:rsidRPr="0020453F">
        <w:rPr>
          <w:szCs w:val="24"/>
        </w:rPr>
        <w:t>, Technical Assessment Guides (TAGs) and other guidance which ONR regards as relevant good practice.</w:t>
      </w:r>
    </w:p>
    <w:p w14:paraId="123DD915" w14:textId="77777777" w:rsidR="00A83A85" w:rsidRPr="00231879" w:rsidRDefault="00A83A85" w:rsidP="00A83A85">
      <w:pPr>
        <w:pStyle w:val="NormalWeb"/>
        <w:rPr>
          <w:rFonts w:ascii="Arial" w:hAnsi="Arial" w:cs="Arial"/>
          <w:color w:val="000000"/>
        </w:rPr>
      </w:pPr>
      <w:r w:rsidRPr="0020453F">
        <w:rPr>
          <w:rFonts w:ascii="Arial" w:hAnsi="Arial" w:cs="Arial"/>
          <w:color w:val="000000"/>
        </w:rPr>
        <w:t>I targeted the following aspects in my assessment of the Rolls-Royce SMR E3S case:</w:t>
      </w:r>
    </w:p>
    <w:p w14:paraId="5BBBEED2" w14:textId="29017F5E" w:rsidR="00303745" w:rsidRPr="00D67F97" w:rsidRDefault="00486293" w:rsidP="001970B6">
      <w:pPr>
        <w:pStyle w:val="Bulletlist1"/>
      </w:pPr>
      <w:r>
        <w:t xml:space="preserve">civil engineering </w:t>
      </w:r>
      <w:r w:rsidR="0025692A" w:rsidRPr="00D67F97">
        <w:t>safety case</w:t>
      </w:r>
    </w:p>
    <w:p w14:paraId="68952963" w14:textId="7DAF8537" w:rsidR="00303745" w:rsidRPr="00D67F97" w:rsidRDefault="00486293" w:rsidP="001970B6">
      <w:pPr>
        <w:pStyle w:val="Bulletlist1"/>
      </w:pPr>
      <w:r>
        <w:t xml:space="preserve">civil engineering </w:t>
      </w:r>
      <w:r w:rsidR="0025692A" w:rsidRPr="00D67F97">
        <w:t xml:space="preserve">design principles and </w:t>
      </w:r>
      <w:r w:rsidR="00303745" w:rsidRPr="00D67F97">
        <w:t>methodologies</w:t>
      </w:r>
    </w:p>
    <w:p w14:paraId="2E364EC6" w14:textId="088B532B" w:rsidR="00303745" w:rsidRPr="00D67F97" w:rsidRDefault="00A648F1" w:rsidP="001970B6">
      <w:pPr>
        <w:pStyle w:val="Bulletlist1"/>
      </w:pPr>
      <w:r w:rsidRPr="00D67F97">
        <w:t>samples of the proposed concept design</w:t>
      </w:r>
      <w:r w:rsidR="00486293">
        <w:t xml:space="preserve"> for civil engineering structures systems and components</w:t>
      </w:r>
    </w:p>
    <w:p w14:paraId="325532E1" w14:textId="4BC03E2E" w:rsidR="00807BAA" w:rsidRDefault="00E70098" w:rsidP="001970B6">
      <w:pPr>
        <w:pStyle w:val="Bulletlist1"/>
        <w:numPr>
          <w:ilvl w:val="0"/>
          <w:numId w:val="0"/>
        </w:numPr>
      </w:pPr>
      <w:r w:rsidRPr="00D67F97">
        <w:t>The</w:t>
      </w:r>
      <w:r w:rsidR="00D67F97" w:rsidRPr="00D67F97">
        <w:t xml:space="preserve"> </w:t>
      </w:r>
      <w:r w:rsidRPr="00D67F97">
        <w:t xml:space="preserve">assessment </w:t>
      </w:r>
      <w:r w:rsidR="00D127AD" w:rsidRPr="00D67F97">
        <w:t>focused on the reactor island civil engineering structures, systems and comp</w:t>
      </w:r>
      <w:r w:rsidR="00DF7338" w:rsidRPr="00D67F97">
        <w:t>onents, with limited sample for other areas.</w:t>
      </w:r>
      <w:r w:rsidR="009750C5">
        <w:t xml:space="preserve"> </w:t>
      </w:r>
    </w:p>
    <w:p w14:paraId="5C8ABA0B" w14:textId="2458014D" w:rsidR="00B25FD2" w:rsidRDefault="00B25FD2" w:rsidP="00B25FD2">
      <w:r w:rsidRPr="00B25FD2">
        <w:t>Based upon my assessment, I have concluded the following:</w:t>
      </w:r>
    </w:p>
    <w:p w14:paraId="66A8B2B6" w14:textId="6520A9F8" w:rsidR="009750C5" w:rsidRPr="00C65748" w:rsidRDefault="009750C5" w:rsidP="001970B6">
      <w:pPr>
        <w:pStyle w:val="Bulletlist1"/>
      </w:pPr>
      <w:r>
        <w:t>F</w:t>
      </w:r>
      <w:r w:rsidRPr="00C65748">
        <w:t>urther work is required to present a fully developed safety case</w:t>
      </w:r>
      <w:r>
        <w:t xml:space="preserve"> </w:t>
      </w:r>
      <w:r w:rsidRPr="00C65748">
        <w:t>which meets UK relevant good practice. Required development of the safety case is identified in regulatory observation, ‘RO-RRSMR-001’</w:t>
      </w:r>
      <w:r>
        <w:t xml:space="preserve"> but specific findings from my report include: the need to provide fully defined safety functional requirements for civil engineering structures; to provide evidence of a clear and traceable golden thread from claims through to substantiation; and to provide clear evidence that the design options chosen and their subsequent design reduces risks A</w:t>
      </w:r>
      <w:r w:rsidR="00D53C51">
        <w:t xml:space="preserve">s </w:t>
      </w:r>
      <w:r>
        <w:t>L</w:t>
      </w:r>
      <w:r w:rsidR="00D53C51">
        <w:t xml:space="preserve">ow </w:t>
      </w:r>
      <w:r>
        <w:t>A</w:t>
      </w:r>
      <w:r w:rsidR="001970B6">
        <w:t xml:space="preserve">s </w:t>
      </w:r>
      <w:r>
        <w:t>R</w:t>
      </w:r>
      <w:r w:rsidR="001970B6">
        <w:t xml:space="preserve">easonably </w:t>
      </w:r>
      <w:r>
        <w:t>P</w:t>
      </w:r>
      <w:r w:rsidR="001970B6">
        <w:t>racticable</w:t>
      </w:r>
      <w:r>
        <w:t xml:space="preserve">. </w:t>
      </w:r>
    </w:p>
    <w:p w14:paraId="70DCD32B" w14:textId="77777777" w:rsidR="009750C5" w:rsidRPr="00C65748" w:rsidRDefault="009750C5" w:rsidP="001970B6">
      <w:pPr>
        <w:pStyle w:val="Bulletlist1"/>
      </w:pPr>
      <w:r>
        <w:t>T</w:t>
      </w:r>
      <w:r w:rsidRPr="00C65748">
        <w:t>he design principles and methodologies adopted, whilst on the whole meet UK relevant good practice, require further development</w:t>
      </w:r>
      <w:r>
        <w:t xml:space="preserve"> to </w:t>
      </w:r>
      <w:r>
        <w:lastRenderedPageBreak/>
        <w:t>demonstrate that they are sufficient to enable the design and substantiation the civil structures.</w:t>
      </w:r>
      <w:r w:rsidRPr="00C65748">
        <w:t xml:space="preserve"> </w:t>
      </w:r>
    </w:p>
    <w:p w14:paraId="629E1DC4" w14:textId="77777777" w:rsidR="009750C5" w:rsidRDefault="009750C5" w:rsidP="001970B6">
      <w:pPr>
        <w:pStyle w:val="Bulletlist1"/>
      </w:pPr>
      <w:r>
        <w:t xml:space="preserve">The concept design features that were sampled include a number of aspects which are considered ‘typical’ compared with other reactor plant designs and some areas which are novel. Subject to further detailed assessment and design justification, the options are considered viable. </w:t>
      </w:r>
    </w:p>
    <w:p w14:paraId="66E8DFDD" w14:textId="77777777" w:rsidR="009750C5" w:rsidRPr="00C65748" w:rsidRDefault="009750C5" w:rsidP="001970B6">
      <w:pPr>
        <w:pStyle w:val="Bulletlist1"/>
      </w:pPr>
      <w:r w:rsidRPr="00C65748">
        <w:t>A number of residual matters</w:t>
      </w:r>
      <w:r>
        <w:t xml:space="preserve"> </w:t>
      </w:r>
      <w:r w:rsidRPr="00C65748">
        <w:t xml:space="preserve">have been identified for consideration during Step 3. </w:t>
      </w:r>
      <w:r>
        <w:t xml:space="preserve">None of these has resulted in a regulatory observation, but represent areas which require clarity or development. I am satisfied that these can be addressed by Rolls-Royce SMR Limited in Step 3. </w:t>
      </w:r>
    </w:p>
    <w:p w14:paraId="1949EDDC" w14:textId="284FFBEE" w:rsidR="00A601B5" w:rsidRDefault="00A601B5" w:rsidP="009750C5">
      <w:r w:rsidRPr="001E0396">
        <w:t>Overall, based on my</w:t>
      </w:r>
      <w:r>
        <w:t xml:space="preserve"> civil engineering</w:t>
      </w:r>
      <w:r w:rsidRPr="001E0396">
        <w:t xml:space="preserve">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 </w:t>
      </w:r>
    </w:p>
    <w:p w14:paraId="7FA16813" w14:textId="77777777" w:rsidR="00045010" w:rsidRDefault="00045010" w:rsidP="00D611F2">
      <w:pPr>
        <w:pStyle w:val="Heading1"/>
        <w:numPr>
          <w:ilvl w:val="0"/>
          <w:numId w:val="0"/>
        </w:numPr>
        <w:ind w:left="360"/>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0BEF021" w:rsidR="001966D1" w:rsidRPr="004421AB" w:rsidRDefault="001966D1" w:rsidP="00025894">
      <w:pPr>
        <w:pStyle w:val="Heading1"/>
        <w:numPr>
          <w:ilvl w:val="0"/>
          <w:numId w:val="0"/>
        </w:numPr>
        <w:ind w:left="851" w:hanging="851"/>
      </w:pPr>
      <w:bookmarkStart w:id="3" w:name="_Toc172746876"/>
      <w:r w:rsidRPr="004421AB">
        <w:lastRenderedPageBreak/>
        <w:t>List of Abbreviations</w:t>
      </w:r>
      <w:bookmarkEnd w:id="3"/>
    </w:p>
    <w:p w14:paraId="2F4102AE" w14:textId="73B17A74" w:rsidR="008E3247" w:rsidRDefault="008E3247" w:rsidP="001966D1">
      <w:pPr>
        <w:contextualSpacing/>
      </w:pPr>
      <w:r>
        <w:t>AASHTO</w:t>
      </w:r>
      <w:r>
        <w:tab/>
      </w:r>
      <w:r w:rsidRPr="00BA1AAF">
        <w:t>American Association of State Highway and Transportation Officials</w:t>
      </w:r>
    </w:p>
    <w:p w14:paraId="2F61898C" w14:textId="4CD55595" w:rsidR="00407B98" w:rsidRDefault="00407B98" w:rsidP="001966D1">
      <w:pPr>
        <w:contextualSpacing/>
      </w:pPr>
      <w:r>
        <w:t>ACI</w:t>
      </w:r>
      <w:r>
        <w:tab/>
      </w:r>
      <w:r>
        <w:tab/>
        <w:t>American Concrete Institute</w:t>
      </w:r>
    </w:p>
    <w:p w14:paraId="28B4E562" w14:textId="29A4D159" w:rsidR="00C13FCC" w:rsidRDefault="00C13FCC" w:rsidP="001966D1">
      <w:pPr>
        <w:contextualSpacing/>
      </w:pPr>
      <w:r>
        <w:t>AISC</w:t>
      </w:r>
      <w:r w:rsidR="00F17678">
        <w:tab/>
      </w:r>
      <w:r w:rsidR="00F17678">
        <w:tab/>
        <w:t>American Institute of Steel Construction</w:t>
      </w:r>
    </w:p>
    <w:p w14:paraId="5EB62609" w14:textId="1B9A5A0A" w:rsidR="001966D1" w:rsidRDefault="001966D1" w:rsidP="001966D1">
      <w:pPr>
        <w:contextualSpacing/>
      </w:pPr>
      <w:r w:rsidRPr="0093323D">
        <w:t>ALARP</w:t>
      </w:r>
      <w:r w:rsidRPr="0093323D">
        <w:tab/>
        <w:t xml:space="preserve">As </w:t>
      </w:r>
      <w:r w:rsidR="0049760A" w:rsidRPr="0093323D">
        <w:t>Low As Is Reasonably Practicable</w:t>
      </w:r>
    </w:p>
    <w:p w14:paraId="0BB134FE" w14:textId="30686927" w:rsidR="00433D66" w:rsidRDefault="00433D66" w:rsidP="001966D1">
      <w:pPr>
        <w:contextualSpacing/>
      </w:pPr>
      <w:r>
        <w:t>ASCE</w:t>
      </w:r>
      <w:r w:rsidR="00947FCE">
        <w:tab/>
      </w:r>
      <w:r w:rsidR="00947FCE">
        <w:tab/>
        <w:t>American Society of Civil Engineers</w:t>
      </w:r>
    </w:p>
    <w:p w14:paraId="10DB1362" w14:textId="6FA19BBD" w:rsidR="009C1D75" w:rsidRDefault="009C1D75" w:rsidP="001966D1">
      <w:pPr>
        <w:contextualSpacing/>
      </w:pPr>
      <w:r>
        <w:t>BDB</w:t>
      </w:r>
      <w:r>
        <w:tab/>
      </w:r>
      <w:r>
        <w:tab/>
        <w:t>Beyond Design Basis</w:t>
      </w:r>
    </w:p>
    <w:p w14:paraId="4123A6F7" w14:textId="0A02B0AC" w:rsidR="00CF584B" w:rsidRDefault="00CF584B" w:rsidP="001966D1">
      <w:pPr>
        <w:contextualSpacing/>
      </w:pPr>
      <w:r>
        <w:t>BS</w:t>
      </w:r>
      <w:r>
        <w:tab/>
      </w:r>
      <w:r>
        <w:tab/>
        <w:t xml:space="preserve">British </w:t>
      </w:r>
      <w:r w:rsidR="00712247">
        <w:t>Standard</w:t>
      </w:r>
    </w:p>
    <w:p w14:paraId="03B911D0" w14:textId="4A048217" w:rsidR="00C1137F" w:rsidRPr="0093323D" w:rsidRDefault="00C1137F" w:rsidP="001966D1">
      <w:pPr>
        <w:contextualSpacing/>
      </w:pPr>
      <w:r>
        <w:t>BUGS</w:t>
      </w:r>
      <w:r>
        <w:tab/>
      </w:r>
      <w:r>
        <w:tab/>
        <w:t>Back-up Generation Structures</w:t>
      </w:r>
    </w:p>
    <w:p w14:paraId="610B512C" w14:textId="6CDBFFD7" w:rsidR="00A807E9" w:rsidRDefault="00A807E9" w:rsidP="001966D1">
      <w:pPr>
        <w:contextualSpacing/>
      </w:pPr>
      <w:r>
        <w:t>CAE</w:t>
      </w:r>
      <w:r>
        <w:tab/>
      </w:r>
      <w:r>
        <w:tab/>
        <w:t>Claim, Argument, Evidence</w:t>
      </w:r>
    </w:p>
    <w:p w14:paraId="7CA55020" w14:textId="3F7212D9" w:rsidR="00D53C9A" w:rsidRPr="00D611F2" w:rsidRDefault="00D53C9A" w:rsidP="001966D1">
      <w:pPr>
        <w:contextualSpacing/>
        <w:rPr>
          <w:lang w:val="fr-FR"/>
        </w:rPr>
      </w:pPr>
      <w:r w:rsidRPr="00D611F2">
        <w:rPr>
          <w:lang w:val="fr-FR"/>
        </w:rPr>
        <w:t>CDM</w:t>
      </w:r>
      <w:r w:rsidRPr="00D611F2">
        <w:rPr>
          <w:lang w:val="fr-FR"/>
        </w:rPr>
        <w:tab/>
      </w:r>
      <w:r w:rsidRPr="00D611F2">
        <w:rPr>
          <w:lang w:val="fr-FR"/>
        </w:rPr>
        <w:tab/>
        <w:t xml:space="preserve">Construction, Design </w:t>
      </w:r>
      <w:r w:rsidR="00171F7D" w:rsidRPr="00D611F2">
        <w:rPr>
          <w:lang w:val="fr-FR"/>
        </w:rPr>
        <w:t xml:space="preserve">and </w:t>
      </w:r>
      <w:r w:rsidRPr="00D611F2">
        <w:rPr>
          <w:lang w:val="fr-FR"/>
        </w:rPr>
        <w:t>Management</w:t>
      </w:r>
    </w:p>
    <w:p w14:paraId="130A407A" w14:textId="231A4783" w:rsidR="00566DA3" w:rsidRPr="00D611F2" w:rsidRDefault="00566DA3" w:rsidP="001966D1">
      <w:pPr>
        <w:contextualSpacing/>
        <w:rPr>
          <w:lang w:val="fr-FR"/>
        </w:rPr>
      </w:pPr>
      <w:r w:rsidRPr="00D611F2">
        <w:rPr>
          <w:lang w:val="fr-FR"/>
        </w:rPr>
        <w:t>CE</w:t>
      </w:r>
      <w:r w:rsidRPr="00D611F2">
        <w:rPr>
          <w:lang w:val="fr-FR"/>
        </w:rPr>
        <w:tab/>
      </w:r>
      <w:r w:rsidRPr="00D611F2">
        <w:rPr>
          <w:lang w:val="fr-FR"/>
        </w:rPr>
        <w:tab/>
        <w:t>Conformité Europée</w:t>
      </w:r>
      <w:r w:rsidR="00CE4BC0">
        <w:rPr>
          <w:lang w:val="fr-FR"/>
        </w:rPr>
        <w:t>n</w:t>
      </w:r>
      <w:r w:rsidRPr="00D611F2">
        <w:rPr>
          <w:lang w:val="fr-FR"/>
        </w:rPr>
        <w:t>ne</w:t>
      </w:r>
    </w:p>
    <w:p w14:paraId="7B2FA309" w14:textId="349CEF13" w:rsidR="00900FDE" w:rsidRDefault="00900FDE" w:rsidP="001966D1">
      <w:pPr>
        <w:contextualSpacing/>
      </w:pPr>
      <w:r>
        <w:t>CSS</w:t>
      </w:r>
      <w:r>
        <w:tab/>
      </w:r>
      <w:r>
        <w:tab/>
        <w:t>Containment Support Structure</w:t>
      </w:r>
    </w:p>
    <w:p w14:paraId="074C2CD2" w14:textId="3E6919B0" w:rsidR="00FA0D58" w:rsidRDefault="00FA0D58" w:rsidP="001966D1">
      <w:pPr>
        <w:contextualSpacing/>
      </w:pPr>
      <w:r w:rsidRPr="00D100C6">
        <w:t>DAC</w:t>
      </w:r>
      <w:r w:rsidRPr="00D100C6">
        <w:tab/>
      </w:r>
      <w:r w:rsidRPr="00D100C6">
        <w:tab/>
      </w:r>
      <w:r w:rsidR="0081636D" w:rsidRPr="00D100C6">
        <w:t>D</w:t>
      </w:r>
      <w:r w:rsidR="00D100C6" w:rsidRPr="00D100C6">
        <w:t>esign Acceptance Confirmation</w:t>
      </w:r>
    </w:p>
    <w:p w14:paraId="67BFD4D2" w14:textId="1C2BCD77" w:rsidR="0084557D" w:rsidRDefault="0084557D" w:rsidP="001966D1">
      <w:pPr>
        <w:contextualSpacing/>
      </w:pPr>
      <w:r>
        <w:t>DiD</w:t>
      </w:r>
      <w:r>
        <w:tab/>
      </w:r>
      <w:r>
        <w:tab/>
        <w:t>Defence in Depth</w:t>
      </w:r>
    </w:p>
    <w:p w14:paraId="7AD8D608" w14:textId="6E1A7933" w:rsidR="00E869B0" w:rsidRDefault="00E869B0" w:rsidP="001966D1">
      <w:pPr>
        <w:contextualSpacing/>
      </w:pPr>
      <w:r>
        <w:t>DOORS</w:t>
      </w:r>
      <w:r w:rsidR="00796304">
        <w:tab/>
      </w:r>
      <w:r w:rsidR="00796304" w:rsidRPr="00796304">
        <w:t>Dynamic Object Oriented Requirements</w:t>
      </w:r>
      <w:r w:rsidR="00396FEC">
        <w:t xml:space="preserve"> System</w:t>
      </w:r>
    </w:p>
    <w:p w14:paraId="22F0DA5F" w14:textId="128DF7DA" w:rsidR="000351FE" w:rsidRDefault="000351FE" w:rsidP="001966D1">
      <w:pPr>
        <w:contextualSpacing/>
      </w:pPr>
      <w:r>
        <w:t>DR</w:t>
      </w:r>
      <w:r>
        <w:tab/>
      </w:r>
      <w:r>
        <w:tab/>
        <w:t>Definition Review</w:t>
      </w:r>
    </w:p>
    <w:p w14:paraId="6D56A6A9" w14:textId="4B287D60" w:rsidR="00080C62" w:rsidRPr="00D100C6" w:rsidRDefault="00080C62" w:rsidP="001966D1">
      <w:pPr>
        <w:contextualSpacing/>
      </w:pPr>
      <w:r>
        <w:t>DRP</w:t>
      </w:r>
      <w:r>
        <w:tab/>
      </w:r>
      <w:r>
        <w:tab/>
        <w:t>Design Reference Point</w:t>
      </w:r>
    </w:p>
    <w:p w14:paraId="1F0CD276" w14:textId="506EC470" w:rsidR="00BA792E" w:rsidRDefault="00BA792E" w:rsidP="001966D1">
      <w:pPr>
        <w:contextualSpacing/>
      </w:pPr>
      <w:r w:rsidRPr="00210A12">
        <w:t>E3S</w:t>
      </w:r>
      <w:r w:rsidRPr="00210A12">
        <w:tab/>
      </w:r>
      <w:r w:rsidRPr="00210A12">
        <w:tab/>
        <w:t>Environment, Safety, Security and Safeguards</w:t>
      </w:r>
    </w:p>
    <w:p w14:paraId="0BD1DCA2" w14:textId="24A347DF" w:rsidR="00C1137F" w:rsidRDefault="00C1137F" w:rsidP="001966D1">
      <w:pPr>
        <w:contextualSpacing/>
      </w:pPr>
      <w:r>
        <w:t>EC&amp;I</w:t>
      </w:r>
      <w:r>
        <w:tab/>
      </w:r>
      <w:r>
        <w:tab/>
        <w:t>Electrical, Control and Instrumentation</w:t>
      </w:r>
    </w:p>
    <w:p w14:paraId="2922C62E" w14:textId="33D3E923" w:rsidR="00171F7D" w:rsidRDefault="00171F7D" w:rsidP="001966D1">
      <w:pPr>
        <w:contextualSpacing/>
      </w:pPr>
      <w:r>
        <w:t>EIM</w:t>
      </w:r>
      <w:r w:rsidR="00D67F97">
        <w:t>T</w:t>
      </w:r>
      <w:r>
        <w:tab/>
      </w:r>
      <w:r w:rsidR="00D67F97">
        <w:tab/>
      </w:r>
      <w:r w:rsidR="00996D2B">
        <w:t>Examination</w:t>
      </w:r>
      <w:r>
        <w:t xml:space="preserve">, </w:t>
      </w:r>
      <w:r w:rsidR="00996D2B">
        <w:t>Inspection, Maintenance and Testing</w:t>
      </w:r>
    </w:p>
    <w:p w14:paraId="67AF81B1" w14:textId="334E8E82" w:rsidR="00F84B4A" w:rsidRDefault="00F84B4A" w:rsidP="001966D1">
      <w:pPr>
        <w:contextualSpacing/>
      </w:pPr>
      <w:r>
        <w:t>EN</w:t>
      </w:r>
      <w:r>
        <w:tab/>
      </w:r>
      <w:r>
        <w:tab/>
        <w:t>Euronorm</w:t>
      </w:r>
    </w:p>
    <w:p w14:paraId="18B59541" w14:textId="5D5F0B6D" w:rsidR="00712247" w:rsidRDefault="00712247" w:rsidP="00BE38CF">
      <w:pPr>
        <w:ind w:left="1440" w:hanging="1440"/>
        <w:contextualSpacing/>
      </w:pPr>
      <w:r>
        <w:t>ENEA</w:t>
      </w:r>
      <w:r w:rsidR="00BE38CF">
        <w:tab/>
        <w:t>Italian National Agency for New Technologies, Energy and Sustainable Economic Development</w:t>
      </w:r>
    </w:p>
    <w:p w14:paraId="16CA9FFA" w14:textId="69B71346" w:rsidR="00310F64" w:rsidRDefault="00310F64" w:rsidP="001966D1">
      <w:pPr>
        <w:contextualSpacing/>
      </w:pPr>
      <w:r>
        <w:t>ESWS</w:t>
      </w:r>
      <w:r>
        <w:tab/>
      </w:r>
      <w:r>
        <w:tab/>
        <w:t>Essential Services Water System</w:t>
      </w:r>
    </w:p>
    <w:p w14:paraId="6DC0E7C4" w14:textId="140BF849" w:rsidR="00E7432F" w:rsidRDefault="00E7432F" w:rsidP="001966D1">
      <w:pPr>
        <w:contextualSpacing/>
      </w:pPr>
      <w:r>
        <w:t>FEA</w:t>
      </w:r>
      <w:r>
        <w:tab/>
      </w:r>
      <w:r>
        <w:tab/>
        <w:t>Finite Element Analysis</w:t>
      </w:r>
    </w:p>
    <w:p w14:paraId="29EE3BD0" w14:textId="1FE5D8E2" w:rsidR="00080C62" w:rsidRDefault="00080C62" w:rsidP="001966D1">
      <w:pPr>
        <w:contextualSpacing/>
      </w:pPr>
      <w:r>
        <w:t>FF</w:t>
      </w:r>
      <w:r>
        <w:tab/>
      </w:r>
      <w:r>
        <w:tab/>
        <w:t>Fundamental Function</w:t>
      </w:r>
    </w:p>
    <w:p w14:paraId="09C5AB04" w14:textId="6FBE0D8D" w:rsidR="00C13FCC" w:rsidRDefault="00C13FCC" w:rsidP="001966D1">
      <w:pPr>
        <w:contextualSpacing/>
      </w:pPr>
      <w:r>
        <w:t>FOAK</w:t>
      </w:r>
      <w:r>
        <w:tab/>
      </w:r>
      <w:r>
        <w:tab/>
        <w:t>First of a Kind</w:t>
      </w:r>
    </w:p>
    <w:p w14:paraId="4C0E9B92" w14:textId="34AA857B" w:rsidR="00080C62" w:rsidRPr="00210A12" w:rsidRDefault="00080C62" w:rsidP="001966D1">
      <w:pPr>
        <w:contextualSpacing/>
      </w:pPr>
      <w:r>
        <w:t>FSF</w:t>
      </w:r>
      <w:r>
        <w:tab/>
      </w:r>
      <w:r>
        <w:tab/>
        <w:t>Fundamental Safety Function</w:t>
      </w:r>
    </w:p>
    <w:p w14:paraId="2C387D0A" w14:textId="6D65C138" w:rsidR="0051432A" w:rsidRDefault="0051432A" w:rsidP="001966D1">
      <w:pPr>
        <w:contextualSpacing/>
      </w:pPr>
      <w:r w:rsidRPr="00210A12">
        <w:t>GDA</w:t>
      </w:r>
      <w:r w:rsidRPr="00210A12">
        <w:tab/>
      </w:r>
      <w:r w:rsidRPr="00210A12">
        <w:tab/>
        <w:t>Generic Design Assessment</w:t>
      </w:r>
    </w:p>
    <w:p w14:paraId="2FBA8FB6" w14:textId="65AF6DE2" w:rsidR="008C76F0" w:rsidRPr="00210A12" w:rsidRDefault="008C76F0" w:rsidP="001966D1">
      <w:pPr>
        <w:contextualSpacing/>
      </w:pPr>
      <w:r>
        <w:t>GSE</w:t>
      </w:r>
      <w:r>
        <w:tab/>
      </w:r>
      <w:r>
        <w:tab/>
        <w:t>Generic Site Envelope</w:t>
      </w:r>
    </w:p>
    <w:p w14:paraId="50CE5379" w14:textId="77777777" w:rsidR="001966D1" w:rsidRDefault="001966D1" w:rsidP="001966D1">
      <w:pPr>
        <w:contextualSpacing/>
      </w:pPr>
      <w:r w:rsidRPr="009C1D75">
        <w:t>IAEA</w:t>
      </w:r>
      <w:r w:rsidRPr="009C1D75">
        <w:tab/>
      </w:r>
      <w:r w:rsidRPr="009C1D75">
        <w:tab/>
        <w:t>International Atomic Energy Agency</w:t>
      </w:r>
    </w:p>
    <w:p w14:paraId="278E322C" w14:textId="58B3FF19" w:rsidR="00770B75" w:rsidRDefault="00770B75" w:rsidP="001966D1">
      <w:pPr>
        <w:contextualSpacing/>
      </w:pPr>
      <w:r>
        <w:t>LDRB</w:t>
      </w:r>
      <w:r w:rsidR="00600695">
        <w:tab/>
      </w:r>
      <w:r w:rsidR="00600695">
        <w:tab/>
        <w:t>Low Damping Rubber Bearings</w:t>
      </w:r>
    </w:p>
    <w:p w14:paraId="059A616D" w14:textId="23DD266A" w:rsidR="00900FDE" w:rsidRDefault="00900FDE" w:rsidP="001966D1">
      <w:pPr>
        <w:contextualSpacing/>
      </w:pPr>
      <w:r>
        <w:t>MCR</w:t>
      </w:r>
      <w:r>
        <w:tab/>
      </w:r>
      <w:r>
        <w:tab/>
        <w:t>Main Control Room</w:t>
      </w:r>
    </w:p>
    <w:p w14:paraId="435D5A3F" w14:textId="4CF1B955" w:rsidR="00C13FCC" w:rsidRPr="009C1D75" w:rsidRDefault="00C13FCC" w:rsidP="001966D1">
      <w:pPr>
        <w:contextualSpacing/>
      </w:pPr>
      <w:r>
        <w:t>MKoP</w:t>
      </w:r>
      <w:r>
        <w:tab/>
      </w:r>
      <w:r>
        <w:tab/>
        <w:t>Mechanical Kit of Parts</w:t>
      </w:r>
    </w:p>
    <w:p w14:paraId="0CB082D2" w14:textId="58475BDB" w:rsidR="00C76BB9" w:rsidRPr="00EE3619" w:rsidRDefault="00C76BB9" w:rsidP="001966D1">
      <w:pPr>
        <w:contextualSpacing/>
      </w:pPr>
      <w:r w:rsidRPr="00EE3619">
        <w:t>M</w:t>
      </w:r>
      <w:r w:rsidR="00BF5DE9" w:rsidRPr="00EE3619">
        <w:t>W</w:t>
      </w:r>
      <w:r w:rsidRPr="00EE3619">
        <w:t>e</w:t>
      </w:r>
      <w:r w:rsidRPr="00EE3619">
        <w:tab/>
      </w:r>
      <w:r w:rsidRPr="00EE3619">
        <w:tab/>
        <w:t>Me</w:t>
      </w:r>
      <w:r w:rsidR="00BF5DE9" w:rsidRPr="00EE3619">
        <w:t xml:space="preserve">gawatt </w:t>
      </w:r>
      <w:r w:rsidR="00712247">
        <w:t>E</w:t>
      </w:r>
      <w:r w:rsidR="00BF5DE9" w:rsidRPr="00EE3619">
        <w:t>lectric</w:t>
      </w:r>
    </w:p>
    <w:p w14:paraId="55E242EE" w14:textId="24B81353" w:rsidR="00BF5DE9" w:rsidRDefault="00BF5DE9" w:rsidP="001966D1">
      <w:pPr>
        <w:contextualSpacing/>
      </w:pPr>
      <w:r w:rsidRPr="00EE3619">
        <w:t>MWth</w:t>
      </w:r>
      <w:r w:rsidRPr="00EE3619">
        <w:tab/>
      </w:r>
      <w:r w:rsidRPr="00EE3619">
        <w:tab/>
        <w:t xml:space="preserve">Megawatt </w:t>
      </w:r>
      <w:r w:rsidR="00712247">
        <w:t>T</w:t>
      </w:r>
      <w:r w:rsidRPr="00EE3619">
        <w:t>hermal</w:t>
      </w:r>
    </w:p>
    <w:p w14:paraId="2C8D7486" w14:textId="29267A05" w:rsidR="00470F15" w:rsidRPr="00EE3619" w:rsidRDefault="00470F15" w:rsidP="001966D1">
      <w:pPr>
        <w:contextualSpacing/>
      </w:pPr>
      <w:r>
        <w:t>NEI</w:t>
      </w:r>
      <w:r>
        <w:tab/>
      </w:r>
      <w:r>
        <w:tab/>
        <w:t>Nuclear Energy Institute</w:t>
      </w:r>
    </w:p>
    <w:p w14:paraId="2D5B77E7" w14:textId="5A465075" w:rsidR="003B3B7F" w:rsidRDefault="003B3B7F" w:rsidP="001966D1">
      <w:pPr>
        <w:contextualSpacing/>
      </w:pPr>
      <w:r>
        <w:t>NIST</w:t>
      </w:r>
      <w:r>
        <w:tab/>
      </w:r>
      <w:r>
        <w:tab/>
        <w:t>National Institute for Standards and Technology</w:t>
      </w:r>
    </w:p>
    <w:p w14:paraId="429E2AA4" w14:textId="438DAE10" w:rsidR="001966D1" w:rsidRDefault="001966D1" w:rsidP="001966D1">
      <w:pPr>
        <w:contextualSpacing/>
      </w:pPr>
      <w:r w:rsidRPr="00210A12">
        <w:t>ONR</w:t>
      </w:r>
      <w:r w:rsidRPr="00210A12">
        <w:tab/>
      </w:r>
      <w:r w:rsidRPr="00210A12">
        <w:tab/>
        <w:t>Office for Nuclear Regulation</w:t>
      </w:r>
    </w:p>
    <w:p w14:paraId="402A64C0" w14:textId="6A209C2F" w:rsidR="00900FDE" w:rsidRPr="00210A12" w:rsidRDefault="00900FDE" w:rsidP="001966D1">
      <w:pPr>
        <w:contextualSpacing/>
      </w:pPr>
      <w:r>
        <w:t>PCCS</w:t>
      </w:r>
      <w:r>
        <w:tab/>
      </w:r>
      <w:r>
        <w:tab/>
      </w:r>
      <w:r w:rsidR="0037246F">
        <w:t>Passive Containment Cooling System</w:t>
      </w:r>
    </w:p>
    <w:p w14:paraId="0FF46160" w14:textId="5FC707B6" w:rsidR="00080C62" w:rsidRPr="00080C62" w:rsidRDefault="00080C62" w:rsidP="001966D1">
      <w:pPr>
        <w:contextualSpacing/>
      </w:pPr>
      <w:r w:rsidRPr="00080C62">
        <w:t>PGA</w:t>
      </w:r>
      <w:r w:rsidRPr="00080C62">
        <w:tab/>
      </w:r>
      <w:r w:rsidRPr="00080C62">
        <w:tab/>
        <w:t>Peak Ground Acceleration</w:t>
      </w:r>
    </w:p>
    <w:p w14:paraId="2C51AA18" w14:textId="77777777" w:rsidR="001966D1" w:rsidRPr="00004616" w:rsidRDefault="001966D1" w:rsidP="001966D1">
      <w:pPr>
        <w:contextualSpacing/>
      </w:pPr>
      <w:r w:rsidRPr="00004616">
        <w:t>PSA</w:t>
      </w:r>
      <w:r w:rsidRPr="00004616">
        <w:tab/>
      </w:r>
      <w:r w:rsidRPr="00004616">
        <w:tab/>
        <w:t>Probabilistic Safety Assessment</w:t>
      </w:r>
    </w:p>
    <w:p w14:paraId="40ED4DFD" w14:textId="0CBEB95B" w:rsidR="00674F03" w:rsidRDefault="00674F03" w:rsidP="001966D1">
      <w:pPr>
        <w:contextualSpacing/>
      </w:pPr>
      <w:r>
        <w:t>PWR</w:t>
      </w:r>
      <w:r>
        <w:tab/>
      </w:r>
      <w:r>
        <w:tab/>
        <w:t>Pressuri</w:t>
      </w:r>
      <w:r w:rsidR="008176DA">
        <w:t>s</w:t>
      </w:r>
      <w:r>
        <w:t>ed Water Reactor</w:t>
      </w:r>
    </w:p>
    <w:p w14:paraId="656F294B" w14:textId="513A234D" w:rsidR="00A807E9" w:rsidRDefault="00A807E9" w:rsidP="001966D1">
      <w:pPr>
        <w:contextualSpacing/>
      </w:pPr>
      <w:r>
        <w:t>RCP</w:t>
      </w:r>
      <w:r>
        <w:tab/>
      </w:r>
      <w:r>
        <w:tab/>
        <w:t>Reactor Coolant Pumps</w:t>
      </w:r>
    </w:p>
    <w:p w14:paraId="216FD2D8" w14:textId="573702BE" w:rsidR="00C1137F" w:rsidRDefault="00C1137F" w:rsidP="001966D1">
      <w:pPr>
        <w:contextualSpacing/>
      </w:pPr>
      <w:r>
        <w:lastRenderedPageBreak/>
        <w:t>RC</w:t>
      </w:r>
      <w:r>
        <w:tab/>
      </w:r>
      <w:r>
        <w:tab/>
        <w:t>Reinforced Concrete</w:t>
      </w:r>
    </w:p>
    <w:p w14:paraId="46C5C358" w14:textId="29BA8B98" w:rsidR="00407B98" w:rsidRPr="003435A3" w:rsidRDefault="00080C62" w:rsidP="001966D1">
      <w:pPr>
        <w:contextualSpacing/>
        <w:rPr>
          <w:highlight w:val="yellow"/>
        </w:rPr>
      </w:pPr>
      <w:r>
        <w:t>RD</w:t>
      </w:r>
      <w:r>
        <w:tab/>
      </w:r>
      <w:r>
        <w:tab/>
        <w:t>Reference Design</w:t>
      </w:r>
    </w:p>
    <w:p w14:paraId="4B4F5EA6" w14:textId="77777777" w:rsidR="001966D1" w:rsidRDefault="001966D1" w:rsidP="001966D1">
      <w:pPr>
        <w:contextualSpacing/>
      </w:pPr>
      <w:r w:rsidRPr="00B875A6">
        <w:t>RGP</w:t>
      </w:r>
      <w:r w:rsidRPr="00B875A6">
        <w:tab/>
      </w:r>
      <w:r w:rsidRPr="00B875A6">
        <w:tab/>
        <w:t>Relevant Good Practice</w:t>
      </w:r>
    </w:p>
    <w:p w14:paraId="668718B4" w14:textId="61AD4AD5" w:rsidR="009D3118" w:rsidRPr="00B875A6" w:rsidRDefault="009D3118" w:rsidP="001966D1">
      <w:pPr>
        <w:contextualSpacing/>
      </w:pPr>
      <w:r>
        <w:t>RIBA</w:t>
      </w:r>
      <w:r>
        <w:tab/>
      </w:r>
      <w:r>
        <w:tab/>
        <w:t xml:space="preserve">Royal Institute of British </w:t>
      </w:r>
      <w:r w:rsidR="00A42E7E">
        <w:t>Architects</w:t>
      </w:r>
    </w:p>
    <w:p w14:paraId="1D1FC857" w14:textId="24289805" w:rsidR="00117F94" w:rsidRPr="00F43803" w:rsidRDefault="00117F94" w:rsidP="001966D1">
      <w:pPr>
        <w:contextualSpacing/>
      </w:pPr>
      <w:r w:rsidRPr="00F43803">
        <w:t>RO</w:t>
      </w:r>
      <w:r w:rsidRPr="00F43803">
        <w:tab/>
      </w:r>
      <w:r w:rsidRPr="00F43803">
        <w:tab/>
        <w:t>Regulatory Observation</w:t>
      </w:r>
    </w:p>
    <w:p w14:paraId="6A968BAC" w14:textId="381352D2" w:rsidR="00210A12" w:rsidRDefault="00210A12" w:rsidP="001966D1">
      <w:pPr>
        <w:contextualSpacing/>
      </w:pPr>
      <w:r w:rsidRPr="00FA0D58">
        <w:t>RP</w:t>
      </w:r>
      <w:r w:rsidR="00FA0D58" w:rsidRPr="00FA0D58">
        <w:tab/>
      </w:r>
      <w:r w:rsidR="00FA0D58" w:rsidRPr="00FA0D58">
        <w:tab/>
        <w:t>Requesting Party</w:t>
      </w:r>
    </w:p>
    <w:p w14:paraId="3F76766B" w14:textId="232AEDB2" w:rsidR="001F641B" w:rsidRDefault="001F641B" w:rsidP="001966D1">
      <w:pPr>
        <w:contextualSpacing/>
      </w:pPr>
      <w:r>
        <w:t>RPV</w:t>
      </w:r>
      <w:r>
        <w:tab/>
      </w:r>
      <w:r>
        <w:tab/>
        <w:t>Reactor Pressure Vessel</w:t>
      </w:r>
    </w:p>
    <w:p w14:paraId="4F046F40" w14:textId="09AF2DB7" w:rsidR="006E4E83" w:rsidRPr="00FA0D58" w:rsidRDefault="005C4D85" w:rsidP="001966D1">
      <w:pPr>
        <w:contextualSpacing/>
      </w:pPr>
      <w:r>
        <w:t>RQ</w:t>
      </w:r>
      <w:r>
        <w:tab/>
      </w:r>
      <w:r>
        <w:tab/>
      </w:r>
      <w:r w:rsidR="0042764B">
        <w:t>Regulatory Query</w:t>
      </w:r>
    </w:p>
    <w:p w14:paraId="3EEEF101" w14:textId="77777777" w:rsidR="001966D1" w:rsidRPr="00210A12" w:rsidRDefault="001966D1" w:rsidP="001966D1">
      <w:pPr>
        <w:contextualSpacing/>
      </w:pPr>
      <w:r w:rsidRPr="00210A12">
        <w:t>SAP</w:t>
      </w:r>
      <w:r w:rsidRPr="00210A12">
        <w:tab/>
      </w:r>
      <w:r w:rsidRPr="00210A12">
        <w:tab/>
        <w:t xml:space="preserve">Safety Assessment Principle(s) </w:t>
      </w:r>
    </w:p>
    <w:p w14:paraId="6FA08003" w14:textId="69F341B9" w:rsidR="001966D1" w:rsidRDefault="001966D1" w:rsidP="001966D1">
      <w:pPr>
        <w:contextualSpacing/>
      </w:pPr>
      <w:r w:rsidRPr="00A42E7E">
        <w:t>SFAIRP</w:t>
      </w:r>
      <w:r w:rsidRPr="00A42E7E">
        <w:tab/>
        <w:t xml:space="preserve">So </w:t>
      </w:r>
      <w:r w:rsidR="0049760A" w:rsidRPr="00A42E7E">
        <w:t xml:space="preserve">Far As Is Reasonably Practicable </w:t>
      </w:r>
    </w:p>
    <w:p w14:paraId="58B82495" w14:textId="14E3A4ED" w:rsidR="00147D15" w:rsidRDefault="00147D15" w:rsidP="001966D1">
      <w:pPr>
        <w:contextualSpacing/>
        <w:rPr>
          <w:highlight w:val="yellow"/>
        </w:rPr>
      </w:pPr>
      <w:r>
        <w:t>SFR</w:t>
      </w:r>
      <w:r>
        <w:tab/>
      </w:r>
      <w:r>
        <w:tab/>
        <w:t>Safety Functional Requirements</w:t>
      </w:r>
    </w:p>
    <w:p w14:paraId="71950884" w14:textId="5D5C13CD" w:rsidR="001F641B" w:rsidRPr="00A807E9" w:rsidRDefault="001F641B" w:rsidP="001966D1">
      <w:pPr>
        <w:contextualSpacing/>
      </w:pPr>
      <w:r w:rsidRPr="00A807E9">
        <w:t>SG</w:t>
      </w:r>
      <w:r w:rsidRPr="00A807E9">
        <w:tab/>
      </w:r>
      <w:r w:rsidRPr="00A807E9">
        <w:tab/>
        <w:t>Steam Gene</w:t>
      </w:r>
      <w:r w:rsidR="00A807E9" w:rsidRPr="00A807E9">
        <w:t>rators</w:t>
      </w:r>
    </w:p>
    <w:p w14:paraId="48311674" w14:textId="4520DBA2" w:rsidR="007B437C" w:rsidRDefault="00210A12" w:rsidP="001966D1">
      <w:pPr>
        <w:contextualSpacing/>
      </w:pPr>
      <w:r w:rsidRPr="00210A12">
        <w:t>SMR</w:t>
      </w:r>
      <w:r w:rsidRPr="00210A12">
        <w:tab/>
      </w:r>
      <w:r w:rsidRPr="00210A12">
        <w:tab/>
        <w:t>Small Modular Reactor</w:t>
      </w:r>
    </w:p>
    <w:p w14:paraId="7DB13073" w14:textId="409DD108" w:rsidR="00FC4FE3" w:rsidRPr="00210A12" w:rsidRDefault="00FC4FE3" w:rsidP="001966D1">
      <w:pPr>
        <w:contextualSpacing/>
      </w:pPr>
      <w:r>
        <w:t>SPC</w:t>
      </w:r>
      <w:r>
        <w:tab/>
      </w:r>
      <w:r>
        <w:tab/>
        <w:t xml:space="preserve">Seismic Performance </w:t>
      </w:r>
      <w:r w:rsidR="004B1040">
        <w:t>Class</w:t>
      </w:r>
    </w:p>
    <w:p w14:paraId="7B5BEC52" w14:textId="24E8DE69" w:rsidR="001966D1" w:rsidRDefault="001966D1" w:rsidP="001966D1">
      <w:pPr>
        <w:contextualSpacing/>
      </w:pPr>
      <w:r w:rsidRPr="00210A12">
        <w:t>SSC</w:t>
      </w:r>
      <w:r w:rsidRPr="00210A12">
        <w:tab/>
      </w:r>
      <w:r w:rsidRPr="00210A12">
        <w:tab/>
        <w:t>Structure, System and Component</w:t>
      </w:r>
    </w:p>
    <w:p w14:paraId="12B21DB5" w14:textId="5CE154E3" w:rsidR="00E7432F" w:rsidRDefault="00E7432F" w:rsidP="001966D1">
      <w:pPr>
        <w:contextualSpacing/>
      </w:pPr>
      <w:r>
        <w:t>SSI</w:t>
      </w:r>
      <w:r w:rsidR="003B3B7F">
        <w:tab/>
      </w:r>
      <w:r w:rsidR="003B3B7F">
        <w:tab/>
        <w:t>Soil-Structure Interaction</w:t>
      </w:r>
    </w:p>
    <w:p w14:paraId="47445A1F" w14:textId="35FEA134" w:rsidR="00E90422" w:rsidRDefault="00E90422" w:rsidP="001966D1">
      <w:pPr>
        <w:contextualSpacing/>
      </w:pPr>
      <w:r>
        <w:t>SSG</w:t>
      </w:r>
      <w:r>
        <w:tab/>
      </w:r>
      <w:r>
        <w:tab/>
      </w:r>
      <w:r w:rsidR="00EE3619">
        <w:t xml:space="preserve">IAEA’s </w:t>
      </w:r>
      <w:r>
        <w:t>Specific Safety Guide</w:t>
      </w:r>
    </w:p>
    <w:p w14:paraId="6F9DBB1D" w14:textId="2DF5DA2D" w:rsidR="006E4E83" w:rsidRDefault="006E4E83" w:rsidP="001966D1">
      <w:pPr>
        <w:contextualSpacing/>
      </w:pPr>
      <w:r>
        <w:t>SSR</w:t>
      </w:r>
      <w:r>
        <w:tab/>
      </w:r>
      <w:r>
        <w:tab/>
        <w:t>IAEA’s Specific Safety Requirements</w:t>
      </w:r>
    </w:p>
    <w:p w14:paraId="7822F181" w14:textId="4CCCFBB7" w:rsidR="003B3B7F" w:rsidRPr="00210A12" w:rsidRDefault="003B3B7F" w:rsidP="001966D1">
      <w:pPr>
        <w:contextualSpacing/>
      </w:pPr>
      <w:r>
        <w:t>SSSI</w:t>
      </w:r>
      <w:r>
        <w:tab/>
      </w:r>
      <w:r>
        <w:tab/>
      </w:r>
      <w:r w:rsidR="0049760A" w:rsidRPr="0049760A">
        <w:t>Structure–Soil–Structure Interaction</w:t>
      </w:r>
    </w:p>
    <w:p w14:paraId="10860219" w14:textId="77777777" w:rsidR="001966D1" w:rsidRPr="00210A12" w:rsidRDefault="001966D1" w:rsidP="001966D1">
      <w:pPr>
        <w:contextualSpacing/>
      </w:pPr>
      <w:r w:rsidRPr="00210A12">
        <w:t>TAG</w:t>
      </w:r>
      <w:r w:rsidRPr="00210A12">
        <w:tab/>
      </w:r>
      <w:r w:rsidRPr="00210A12">
        <w:tab/>
        <w:t>Technical Assessment Guide(s) (ONR)</w:t>
      </w:r>
    </w:p>
    <w:p w14:paraId="000B39C0" w14:textId="77777777" w:rsidR="001966D1" w:rsidRDefault="001966D1" w:rsidP="001966D1">
      <w:pPr>
        <w:contextualSpacing/>
      </w:pPr>
      <w:r w:rsidRPr="00210A12">
        <w:t>TSC</w:t>
      </w:r>
      <w:r w:rsidRPr="00210A12">
        <w:tab/>
      </w:r>
      <w:r w:rsidRPr="00210A12">
        <w:tab/>
        <w:t>Technical Support Contractor</w:t>
      </w:r>
    </w:p>
    <w:p w14:paraId="614230B5" w14:textId="387A5C21" w:rsidR="00D67234" w:rsidRDefault="00D67234" w:rsidP="001966D1">
      <w:pPr>
        <w:contextualSpacing/>
      </w:pPr>
      <w:r>
        <w:t>UK</w:t>
      </w:r>
      <w:r>
        <w:tab/>
      </w:r>
      <w:r>
        <w:tab/>
        <w:t>United Kingdom</w:t>
      </w:r>
    </w:p>
    <w:p w14:paraId="0E5E2164" w14:textId="27B78C92" w:rsidR="007066E7" w:rsidRPr="00210A12" w:rsidRDefault="007066E7" w:rsidP="001966D1">
      <w:pPr>
        <w:contextualSpacing/>
      </w:pPr>
      <w:r>
        <w:t>UKCA</w:t>
      </w:r>
      <w:r>
        <w:tab/>
      </w:r>
      <w:r>
        <w:tab/>
        <w:t>United Kingdom Confo</w:t>
      </w:r>
      <w:r w:rsidR="00CF584B">
        <w:t>rmity Assessed</w:t>
      </w:r>
    </w:p>
    <w:p w14:paraId="071E577F"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r w:rsidRPr="00210A12">
        <w:t>WENRA</w:t>
      </w:r>
      <w:r w:rsidRPr="00210A12">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FE7098" w:rsidRDefault="00AC1DEB" w:rsidP="00390E19">
          <w:pPr>
            <w:pStyle w:val="TOCHeading"/>
          </w:pPr>
          <w:r w:rsidRPr="00FE7098">
            <w:t>Contents</w:t>
          </w:r>
        </w:p>
        <w:p w14:paraId="7D784835" w14:textId="0627B375" w:rsidR="008414F2"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46875" w:history="1">
            <w:r w:rsidR="008414F2" w:rsidRPr="005B6E3C">
              <w:rPr>
                <w:rStyle w:val="Hyperlink"/>
              </w:rPr>
              <w:t>Executive Summary</w:t>
            </w:r>
            <w:r w:rsidR="008414F2">
              <w:rPr>
                <w:webHidden/>
              </w:rPr>
              <w:tab/>
            </w:r>
            <w:r w:rsidR="008414F2">
              <w:rPr>
                <w:webHidden/>
              </w:rPr>
              <w:fldChar w:fldCharType="begin"/>
            </w:r>
            <w:r w:rsidR="008414F2">
              <w:rPr>
                <w:webHidden/>
              </w:rPr>
              <w:instrText xml:space="preserve"> PAGEREF _Toc172746875 \h </w:instrText>
            </w:r>
            <w:r w:rsidR="008414F2">
              <w:rPr>
                <w:webHidden/>
              </w:rPr>
            </w:r>
            <w:r w:rsidR="008414F2">
              <w:rPr>
                <w:webHidden/>
              </w:rPr>
              <w:fldChar w:fldCharType="separate"/>
            </w:r>
            <w:r w:rsidR="008414F2">
              <w:rPr>
                <w:webHidden/>
              </w:rPr>
              <w:t>3</w:t>
            </w:r>
            <w:r w:rsidR="008414F2">
              <w:rPr>
                <w:webHidden/>
              </w:rPr>
              <w:fldChar w:fldCharType="end"/>
            </w:r>
          </w:hyperlink>
        </w:p>
        <w:p w14:paraId="0A770694" w14:textId="518422A7" w:rsidR="008414F2" w:rsidRDefault="00786974">
          <w:pPr>
            <w:pStyle w:val="TOC1"/>
            <w:rPr>
              <w:rFonts w:asciiTheme="minorHAnsi" w:eastAsiaTheme="minorEastAsia" w:hAnsiTheme="minorHAnsi" w:cstheme="minorBidi"/>
              <w:kern w:val="2"/>
              <w:sz w:val="22"/>
              <w:lang w:eastAsia="en-GB" w:bidi="ar-SA"/>
              <w14:ligatures w14:val="standardContextual"/>
            </w:rPr>
          </w:pPr>
          <w:hyperlink w:anchor="_Toc172746876" w:history="1">
            <w:r w:rsidR="008414F2" w:rsidRPr="005B6E3C">
              <w:rPr>
                <w:rStyle w:val="Hyperlink"/>
              </w:rPr>
              <w:t>List of Abbreviations</w:t>
            </w:r>
            <w:r w:rsidR="008414F2">
              <w:rPr>
                <w:webHidden/>
              </w:rPr>
              <w:tab/>
            </w:r>
            <w:r w:rsidR="008414F2">
              <w:rPr>
                <w:webHidden/>
              </w:rPr>
              <w:fldChar w:fldCharType="begin"/>
            </w:r>
            <w:r w:rsidR="008414F2">
              <w:rPr>
                <w:webHidden/>
              </w:rPr>
              <w:instrText xml:space="preserve"> PAGEREF _Toc172746876 \h </w:instrText>
            </w:r>
            <w:r w:rsidR="008414F2">
              <w:rPr>
                <w:webHidden/>
              </w:rPr>
            </w:r>
            <w:r w:rsidR="008414F2">
              <w:rPr>
                <w:webHidden/>
              </w:rPr>
              <w:fldChar w:fldCharType="separate"/>
            </w:r>
            <w:r w:rsidR="008414F2">
              <w:rPr>
                <w:webHidden/>
              </w:rPr>
              <w:t>5</w:t>
            </w:r>
            <w:r w:rsidR="008414F2">
              <w:rPr>
                <w:webHidden/>
              </w:rPr>
              <w:fldChar w:fldCharType="end"/>
            </w:r>
          </w:hyperlink>
        </w:p>
        <w:p w14:paraId="13440FD8" w14:textId="76B3C868" w:rsidR="008414F2" w:rsidRDefault="007869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6877" w:history="1">
            <w:r w:rsidR="008414F2" w:rsidRPr="005B6E3C">
              <w:rPr>
                <w:rStyle w:val="Hyperlink"/>
              </w:rPr>
              <w:t>1.</w:t>
            </w:r>
            <w:r w:rsidR="008414F2">
              <w:rPr>
                <w:rFonts w:asciiTheme="minorHAnsi" w:eastAsiaTheme="minorEastAsia" w:hAnsiTheme="minorHAnsi" w:cstheme="minorBidi"/>
                <w:kern w:val="2"/>
                <w:sz w:val="22"/>
                <w:lang w:eastAsia="en-GB" w:bidi="ar-SA"/>
                <w14:ligatures w14:val="standardContextual"/>
              </w:rPr>
              <w:tab/>
            </w:r>
            <w:r w:rsidR="008414F2" w:rsidRPr="005B6E3C">
              <w:rPr>
                <w:rStyle w:val="Hyperlink"/>
              </w:rPr>
              <w:t>Introduction</w:t>
            </w:r>
            <w:r w:rsidR="008414F2">
              <w:rPr>
                <w:webHidden/>
              </w:rPr>
              <w:tab/>
            </w:r>
            <w:r w:rsidR="008414F2">
              <w:rPr>
                <w:webHidden/>
              </w:rPr>
              <w:fldChar w:fldCharType="begin"/>
            </w:r>
            <w:r w:rsidR="008414F2">
              <w:rPr>
                <w:webHidden/>
              </w:rPr>
              <w:instrText xml:space="preserve"> PAGEREF _Toc172746877 \h </w:instrText>
            </w:r>
            <w:r w:rsidR="008414F2">
              <w:rPr>
                <w:webHidden/>
              </w:rPr>
            </w:r>
            <w:r w:rsidR="008414F2">
              <w:rPr>
                <w:webHidden/>
              </w:rPr>
              <w:fldChar w:fldCharType="separate"/>
            </w:r>
            <w:r w:rsidR="008414F2">
              <w:rPr>
                <w:webHidden/>
              </w:rPr>
              <w:t>8</w:t>
            </w:r>
            <w:r w:rsidR="008414F2">
              <w:rPr>
                <w:webHidden/>
              </w:rPr>
              <w:fldChar w:fldCharType="end"/>
            </w:r>
          </w:hyperlink>
        </w:p>
        <w:p w14:paraId="35208E29" w14:textId="45ABDE34" w:rsidR="008414F2" w:rsidRDefault="007869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6878" w:history="1">
            <w:r w:rsidR="008414F2" w:rsidRPr="005B6E3C">
              <w:rPr>
                <w:rStyle w:val="Hyperlink"/>
              </w:rPr>
              <w:t>2.</w:t>
            </w:r>
            <w:r w:rsidR="008414F2">
              <w:rPr>
                <w:rFonts w:asciiTheme="minorHAnsi" w:eastAsiaTheme="minorEastAsia" w:hAnsiTheme="minorHAnsi" w:cstheme="minorBidi"/>
                <w:kern w:val="2"/>
                <w:sz w:val="22"/>
                <w:lang w:eastAsia="en-GB" w:bidi="ar-SA"/>
                <w14:ligatures w14:val="standardContextual"/>
              </w:rPr>
              <w:tab/>
            </w:r>
            <w:r w:rsidR="008414F2" w:rsidRPr="005B6E3C">
              <w:rPr>
                <w:rStyle w:val="Hyperlink"/>
              </w:rPr>
              <w:t>Assessment standards and interfaces</w:t>
            </w:r>
            <w:r w:rsidR="008414F2">
              <w:rPr>
                <w:webHidden/>
              </w:rPr>
              <w:tab/>
            </w:r>
            <w:r w:rsidR="008414F2">
              <w:rPr>
                <w:webHidden/>
              </w:rPr>
              <w:fldChar w:fldCharType="begin"/>
            </w:r>
            <w:r w:rsidR="008414F2">
              <w:rPr>
                <w:webHidden/>
              </w:rPr>
              <w:instrText xml:space="preserve"> PAGEREF _Toc172746878 \h </w:instrText>
            </w:r>
            <w:r w:rsidR="008414F2">
              <w:rPr>
                <w:webHidden/>
              </w:rPr>
            </w:r>
            <w:r w:rsidR="008414F2">
              <w:rPr>
                <w:webHidden/>
              </w:rPr>
              <w:fldChar w:fldCharType="separate"/>
            </w:r>
            <w:r w:rsidR="008414F2">
              <w:rPr>
                <w:webHidden/>
              </w:rPr>
              <w:t>10</w:t>
            </w:r>
            <w:r w:rsidR="008414F2">
              <w:rPr>
                <w:webHidden/>
              </w:rPr>
              <w:fldChar w:fldCharType="end"/>
            </w:r>
          </w:hyperlink>
        </w:p>
        <w:p w14:paraId="3CFA99AE" w14:textId="308F7C18" w:rsidR="008414F2" w:rsidRDefault="007869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6879" w:history="1">
            <w:r w:rsidR="008414F2" w:rsidRPr="005B6E3C">
              <w:rPr>
                <w:rStyle w:val="Hyperlink"/>
              </w:rPr>
              <w:t>3.</w:t>
            </w:r>
            <w:r w:rsidR="008414F2">
              <w:rPr>
                <w:rFonts w:asciiTheme="minorHAnsi" w:eastAsiaTheme="minorEastAsia" w:hAnsiTheme="minorHAnsi" w:cstheme="minorBidi"/>
                <w:kern w:val="2"/>
                <w:sz w:val="22"/>
                <w:lang w:eastAsia="en-GB" w:bidi="ar-SA"/>
                <w14:ligatures w14:val="standardContextual"/>
              </w:rPr>
              <w:tab/>
            </w:r>
            <w:r w:rsidR="008414F2" w:rsidRPr="005B6E3C">
              <w:rPr>
                <w:rStyle w:val="Hyperlink"/>
              </w:rPr>
              <w:t>Requesting party’s submission</w:t>
            </w:r>
            <w:r w:rsidR="008414F2">
              <w:rPr>
                <w:webHidden/>
              </w:rPr>
              <w:tab/>
            </w:r>
            <w:r w:rsidR="008414F2">
              <w:rPr>
                <w:webHidden/>
              </w:rPr>
              <w:fldChar w:fldCharType="begin"/>
            </w:r>
            <w:r w:rsidR="008414F2">
              <w:rPr>
                <w:webHidden/>
              </w:rPr>
              <w:instrText xml:space="preserve"> PAGEREF _Toc172746879 \h </w:instrText>
            </w:r>
            <w:r w:rsidR="008414F2">
              <w:rPr>
                <w:webHidden/>
              </w:rPr>
            </w:r>
            <w:r w:rsidR="008414F2">
              <w:rPr>
                <w:webHidden/>
              </w:rPr>
              <w:fldChar w:fldCharType="separate"/>
            </w:r>
            <w:r w:rsidR="008414F2">
              <w:rPr>
                <w:webHidden/>
              </w:rPr>
              <w:t>13</w:t>
            </w:r>
            <w:r w:rsidR="008414F2">
              <w:rPr>
                <w:webHidden/>
              </w:rPr>
              <w:fldChar w:fldCharType="end"/>
            </w:r>
          </w:hyperlink>
        </w:p>
        <w:p w14:paraId="74E6796E" w14:textId="12FF1900" w:rsidR="008414F2" w:rsidRDefault="007869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6880" w:history="1">
            <w:r w:rsidR="008414F2" w:rsidRPr="005B6E3C">
              <w:rPr>
                <w:rStyle w:val="Hyperlink"/>
              </w:rPr>
              <w:t>4.</w:t>
            </w:r>
            <w:r w:rsidR="008414F2">
              <w:rPr>
                <w:rFonts w:asciiTheme="minorHAnsi" w:eastAsiaTheme="minorEastAsia" w:hAnsiTheme="minorHAnsi" w:cstheme="minorBidi"/>
                <w:kern w:val="2"/>
                <w:sz w:val="22"/>
                <w:lang w:eastAsia="en-GB" w:bidi="ar-SA"/>
                <w14:ligatures w14:val="standardContextual"/>
              </w:rPr>
              <w:tab/>
            </w:r>
            <w:r w:rsidR="008414F2" w:rsidRPr="005B6E3C">
              <w:rPr>
                <w:rStyle w:val="Hyperlink"/>
              </w:rPr>
              <w:t>ONR assessment</w:t>
            </w:r>
            <w:r w:rsidR="008414F2">
              <w:rPr>
                <w:webHidden/>
              </w:rPr>
              <w:tab/>
            </w:r>
            <w:r w:rsidR="008414F2">
              <w:rPr>
                <w:webHidden/>
              </w:rPr>
              <w:fldChar w:fldCharType="begin"/>
            </w:r>
            <w:r w:rsidR="008414F2">
              <w:rPr>
                <w:webHidden/>
              </w:rPr>
              <w:instrText xml:space="preserve"> PAGEREF _Toc172746880 \h </w:instrText>
            </w:r>
            <w:r w:rsidR="008414F2">
              <w:rPr>
                <w:webHidden/>
              </w:rPr>
            </w:r>
            <w:r w:rsidR="008414F2">
              <w:rPr>
                <w:webHidden/>
              </w:rPr>
              <w:fldChar w:fldCharType="separate"/>
            </w:r>
            <w:r w:rsidR="008414F2">
              <w:rPr>
                <w:webHidden/>
              </w:rPr>
              <w:t>19</w:t>
            </w:r>
            <w:r w:rsidR="008414F2">
              <w:rPr>
                <w:webHidden/>
              </w:rPr>
              <w:fldChar w:fldCharType="end"/>
            </w:r>
          </w:hyperlink>
        </w:p>
        <w:p w14:paraId="48CD6D44" w14:textId="1C0E0FEC" w:rsidR="008414F2" w:rsidRDefault="00786974">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46881" w:history="1">
            <w:r w:rsidR="008414F2" w:rsidRPr="005B6E3C">
              <w:rPr>
                <w:rStyle w:val="Hyperlink"/>
              </w:rPr>
              <w:t>5.</w:t>
            </w:r>
            <w:r w:rsidR="008414F2">
              <w:rPr>
                <w:rFonts w:asciiTheme="minorHAnsi" w:eastAsiaTheme="minorEastAsia" w:hAnsiTheme="minorHAnsi" w:cstheme="minorBidi"/>
                <w:kern w:val="2"/>
                <w:sz w:val="22"/>
                <w:lang w:eastAsia="en-GB" w:bidi="ar-SA"/>
                <w14:ligatures w14:val="standardContextual"/>
              </w:rPr>
              <w:tab/>
            </w:r>
            <w:r w:rsidR="008414F2" w:rsidRPr="005B6E3C">
              <w:rPr>
                <w:rStyle w:val="Hyperlink"/>
              </w:rPr>
              <w:t>Conclusions</w:t>
            </w:r>
            <w:r w:rsidR="008414F2">
              <w:rPr>
                <w:webHidden/>
              </w:rPr>
              <w:tab/>
            </w:r>
            <w:r w:rsidR="008414F2">
              <w:rPr>
                <w:webHidden/>
              </w:rPr>
              <w:fldChar w:fldCharType="begin"/>
            </w:r>
            <w:r w:rsidR="008414F2">
              <w:rPr>
                <w:webHidden/>
              </w:rPr>
              <w:instrText xml:space="preserve"> PAGEREF _Toc172746881 \h </w:instrText>
            </w:r>
            <w:r w:rsidR="008414F2">
              <w:rPr>
                <w:webHidden/>
              </w:rPr>
            </w:r>
            <w:r w:rsidR="008414F2">
              <w:rPr>
                <w:webHidden/>
              </w:rPr>
              <w:fldChar w:fldCharType="separate"/>
            </w:r>
            <w:r w:rsidR="008414F2">
              <w:rPr>
                <w:webHidden/>
              </w:rPr>
              <w:t>51</w:t>
            </w:r>
            <w:r w:rsidR="008414F2">
              <w:rPr>
                <w:webHidden/>
              </w:rPr>
              <w:fldChar w:fldCharType="end"/>
            </w:r>
          </w:hyperlink>
        </w:p>
        <w:p w14:paraId="0BE5B0BC" w14:textId="2227827E" w:rsidR="008414F2" w:rsidRDefault="00786974">
          <w:pPr>
            <w:pStyle w:val="TOC1"/>
            <w:rPr>
              <w:rFonts w:asciiTheme="minorHAnsi" w:eastAsiaTheme="minorEastAsia" w:hAnsiTheme="minorHAnsi" w:cstheme="minorBidi"/>
              <w:kern w:val="2"/>
              <w:sz w:val="22"/>
              <w:lang w:eastAsia="en-GB" w:bidi="ar-SA"/>
              <w14:ligatures w14:val="standardContextual"/>
            </w:rPr>
          </w:pPr>
          <w:hyperlink w:anchor="_Toc172746882" w:history="1">
            <w:r w:rsidR="008414F2" w:rsidRPr="005B6E3C">
              <w:rPr>
                <w:rStyle w:val="Hyperlink"/>
              </w:rPr>
              <w:t>References</w:t>
            </w:r>
            <w:r w:rsidR="008414F2">
              <w:rPr>
                <w:webHidden/>
              </w:rPr>
              <w:tab/>
            </w:r>
            <w:r w:rsidR="008414F2">
              <w:rPr>
                <w:webHidden/>
              </w:rPr>
              <w:fldChar w:fldCharType="begin"/>
            </w:r>
            <w:r w:rsidR="008414F2">
              <w:rPr>
                <w:webHidden/>
              </w:rPr>
              <w:instrText xml:space="preserve"> PAGEREF _Toc172746882 \h </w:instrText>
            </w:r>
            <w:r w:rsidR="008414F2">
              <w:rPr>
                <w:webHidden/>
              </w:rPr>
            </w:r>
            <w:r w:rsidR="008414F2">
              <w:rPr>
                <w:webHidden/>
              </w:rPr>
              <w:fldChar w:fldCharType="separate"/>
            </w:r>
            <w:r w:rsidR="008414F2">
              <w:rPr>
                <w:webHidden/>
              </w:rPr>
              <w:t>53</w:t>
            </w:r>
            <w:r w:rsidR="008414F2">
              <w:rPr>
                <w:webHidden/>
              </w:rPr>
              <w:fldChar w:fldCharType="end"/>
            </w:r>
          </w:hyperlink>
        </w:p>
        <w:p w14:paraId="05B9C669" w14:textId="2FC27F1A" w:rsidR="008414F2" w:rsidRDefault="00786974">
          <w:pPr>
            <w:pStyle w:val="TOC1"/>
            <w:rPr>
              <w:rFonts w:asciiTheme="minorHAnsi" w:eastAsiaTheme="minorEastAsia" w:hAnsiTheme="minorHAnsi" w:cstheme="minorBidi"/>
              <w:kern w:val="2"/>
              <w:sz w:val="22"/>
              <w:lang w:eastAsia="en-GB" w:bidi="ar-SA"/>
              <w14:ligatures w14:val="standardContextual"/>
            </w:rPr>
          </w:pPr>
          <w:hyperlink w:anchor="_Toc172746883" w:history="1">
            <w:r w:rsidR="008414F2" w:rsidRPr="005B6E3C">
              <w:rPr>
                <w:rStyle w:val="Hyperlink"/>
              </w:rPr>
              <w:t>Appendix 1 – Relevant SAPs considered during the assessment</w:t>
            </w:r>
            <w:r w:rsidR="008414F2">
              <w:rPr>
                <w:webHidden/>
              </w:rPr>
              <w:tab/>
            </w:r>
            <w:r w:rsidR="008414F2">
              <w:rPr>
                <w:webHidden/>
              </w:rPr>
              <w:fldChar w:fldCharType="begin"/>
            </w:r>
            <w:r w:rsidR="008414F2">
              <w:rPr>
                <w:webHidden/>
              </w:rPr>
              <w:instrText xml:space="preserve"> PAGEREF _Toc172746883 \h </w:instrText>
            </w:r>
            <w:r w:rsidR="008414F2">
              <w:rPr>
                <w:webHidden/>
              </w:rPr>
            </w:r>
            <w:r w:rsidR="008414F2">
              <w:rPr>
                <w:webHidden/>
              </w:rPr>
              <w:fldChar w:fldCharType="separate"/>
            </w:r>
            <w:r w:rsidR="008414F2">
              <w:rPr>
                <w:webHidden/>
              </w:rPr>
              <w:t>60</w:t>
            </w:r>
            <w:r w:rsidR="008414F2">
              <w:rPr>
                <w:webHidden/>
              </w:rPr>
              <w:fldChar w:fldCharType="end"/>
            </w:r>
          </w:hyperlink>
        </w:p>
        <w:p w14:paraId="42FD60C4" w14:textId="0BB14CFB" w:rsidR="008414F2" w:rsidRDefault="00786974">
          <w:pPr>
            <w:pStyle w:val="TOC1"/>
            <w:rPr>
              <w:rFonts w:asciiTheme="minorHAnsi" w:eastAsiaTheme="minorEastAsia" w:hAnsiTheme="minorHAnsi" w:cstheme="minorBidi"/>
              <w:kern w:val="2"/>
              <w:sz w:val="22"/>
              <w:lang w:eastAsia="en-GB" w:bidi="ar-SA"/>
              <w14:ligatures w14:val="standardContextual"/>
            </w:rPr>
          </w:pPr>
          <w:hyperlink w:anchor="_Toc172746884" w:history="1">
            <w:r w:rsidR="008414F2" w:rsidRPr="005B6E3C">
              <w:rPr>
                <w:rStyle w:val="Hyperlink"/>
              </w:rPr>
              <w:t>Appendix 2 – Overview of the design</w:t>
            </w:r>
            <w:r w:rsidR="008414F2">
              <w:rPr>
                <w:webHidden/>
              </w:rPr>
              <w:tab/>
            </w:r>
            <w:r w:rsidR="008414F2">
              <w:rPr>
                <w:webHidden/>
              </w:rPr>
              <w:fldChar w:fldCharType="begin"/>
            </w:r>
            <w:r w:rsidR="008414F2">
              <w:rPr>
                <w:webHidden/>
              </w:rPr>
              <w:instrText xml:space="preserve"> PAGEREF _Toc172746884 \h </w:instrText>
            </w:r>
            <w:r w:rsidR="008414F2">
              <w:rPr>
                <w:webHidden/>
              </w:rPr>
            </w:r>
            <w:r w:rsidR="008414F2">
              <w:rPr>
                <w:webHidden/>
              </w:rPr>
              <w:fldChar w:fldCharType="separate"/>
            </w:r>
            <w:r w:rsidR="008414F2">
              <w:rPr>
                <w:webHidden/>
              </w:rPr>
              <w:t>62</w:t>
            </w:r>
            <w:r w:rsidR="008414F2">
              <w:rPr>
                <w:webHidden/>
              </w:rPr>
              <w:fldChar w:fldCharType="end"/>
            </w:r>
          </w:hyperlink>
        </w:p>
        <w:p w14:paraId="0D762901" w14:textId="0DB44C80" w:rsidR="008414F2" w:rsidRDefault="00786974">
          <w:pPr>
            <w:pStyle w:val="TOC1"/>
            <w:rPr>
              <w:rFonts w:asciiTheme="minorHAnsi" w:eastAsiaTheme="minorEastAsia" w:hAnsiTheme="minorHAnsi" w:cstheme="minorBidi"/>
              <w:kern w:val="2"/>
              <w:sz w:val="22"/>
              <w:lang w:eastAsia="en-GB" w:bidi="ar-SA"/>
              <w14:ligatures w14:val="standardContextual"/>
            </w:rPr>
          </w:pPr>
          <w:hyperlink w:anchor="_Toc172746885" w:history="1">
            <w:r w:rsidR="008414F2" w:rsidRPr="005B6E3C">
              <w:rPr>
                <w:rStyle w:val="Hyperlink"/>
              </w:rPr>
              <w:t>Appendix 3 – Seismic performance classification method flowchart</w:t>
            </w:r>
            <w:r w:rsidR="008414F2">
              <w:rPr>
                <w:webHidden/>
              </w:rPr>
              <w:tab/>
            </w:r>
            <w:r w:rsidR="008414F2">
              <w:rPr>
                <w:webHidden/>
              </w:rPr>
              <w:fldChar w:fldCharType="begin"/>
            </w:r>
            <w:r w:rsidR="008414F2">
              <w:rPr>
                <w:webHidden/>
              </w:rPr>
              <w:instrText xml:space="preserve"> PAGEREF _Toc172746885 \h </w:instrText>
            </w:r>
            <w:r w:rsidR="008414F2">
              <w:rPr>
                <w:webHidden/>
              </w:rPr>
            </w:r>
            <w:r w:rsidR="008414F2">
              <w:rPr>
                <w:webHidden/>
              </w:rPr>
              <w:fldChar w:fldCharType="separate"/>
            </w:r>
            <w:r w:rsidR="008414F2">
              <w:rPr>
                <w:webHidden/>
              </w:rPr>
              <w:t>67</w:t>
            </w:r>
            <w:r w:rsidR="008414F2">
              <w:rPr>
                <w:webHidden/>
              </w:rPr>
              <w:fldChar w:fldCharType="end"/>
            </w:r>
          </w:hyperlink>
        </w:p>
        <w:p w14:paraId="090FD120" w14:textId="06984CCF" w:rsidR="008414F2" w:rsidRDefault="00786974">
          <w:pPr>
            <w:pStyle w:val="TOC1"/>
            <w:rPr>
              <w:rFonts w:asciiTheme="minorHAnsi" w:eastAsiaTheme="minorEastAsia" w:hAnsiTheme="minorHAnsi" w:cstheme="minorBidi"/>
              <w:kern w:val="2"/>
              <w:sz w:val="22"/>
              <w:lang w:eastAsia="en-GB" w:bidi="ar-SA"/>
              <w14:ligatures w14:val="standardContextual"/>
            </w:rPr>
          </w:pPr>
          <w:hyperlink w:anchor="_Toc172746886" w:history="1">
            <w:r w:rsidR="008414F2" w:rsidRPr="005B6E3C">
              <w:rPr>
                <w:rStyle w:val="Hyperlink"/>
              </w:rPr>
              <w:t>Appendix 4 – Civil engineering document map</w:t>
            </w:r>
            <w:r w:rsidR="008414F2">
              <w:rPr>
                <w:webHidden/>
              </w:rPr>
              <w:tab/>
            </w:r>
            <w:r w:rsidR="008414F2">
              <w:rPr>
                <w:webHidden/>
              </w:rPr>
              <w:fldChar w:fldCharType="begin"/>
            </w:r>
            <w:r w:rsidR="008414F2">
              <w:rPr>
                <w:webHidden/>
              </w:rPr>
              <w:instrText xml:space="preserve"> PAGEREF _Toc172746886 \h </w:instrText>
            </w:r>
            <w:r w:rsidR="008414F2">
              <w:rPr>
                <w:webHidden/>
              </w:rPr>
            </w:r>
            <w:r w:rsidR="008414F2">
              <w:rPr>
                <w:webHidden/>
              </w:rPr>
              <w:fldChar w:fldCharType="separate"/>
            </w:r>
            <w:r w:rsidR="008414F2">
              <w:rPr>
                <w:webHidden/>
              </w:rPr>
              <w:t>68</w:t>
            </w:r>
            <w:r w:rsidR="008414F2">
              <w:rPr>
                <w:webHidden/>
              </w:rPr>
              <w:fldChar w:fldCharType="end"/>
            </w:r>
          </w:hyperlink>
        </w:p>
        <w:p w14:paraId="7962436A" w14:textId="3ED67039"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390E19">
      <w:pPr>
        <w:pStyle w:val="Heading1"/>
      </w:pPr>
      <w:bookmarkStart w:id="4" w:name="_Toc172746877"/>
      <w:r w:rsidRPr="009E0C01">
        <w:lastRenderedPageBreak/>
        <w:t>Introduction</w:t>
      </w:r>
      <w:bookmarkEnd w:id="4"/>
    </w:p>
    <w:p w14:paraId="707F3D82" w14:textId="3287CC89" w:rsidR="00051A28" w:rsidRPr="004421AB" w:rsidRDefault="00051A28" w:rsidP="00FF41F4">
      <w:pPr>
        <w:pStyle w:val="Numberedparagraph"/>
      </w:pPr>
      <w:r w:rsidRPr="004421AB">
        <w:t xml:space="preserve">This report presents the </w:t>
      </w:r>
      <w:r>
        <w:t xml:space="preserve">outcomes of </w:t>
      </w:r>
      <w:r w:rsidRPr="00D87ABB">
        <w:t xml:space="preserve">my </w:t>
      </w:r>
      <w:r w:rsidR="00F61166" w:rsidRPr="00D87ABB">
        <w:t>civil engineering</w:t>
      </w:r>
      <w:r w:rsidRPr="00D87ABB">
        <w:t xml:space="preserve"> assessment</w:t>
      </w:r>
      <w:r w:rsidRPr="004421AB">
        <w:t xml:space="preserve"> </w:t>
      </w:r>
      <w:r>
        <w:t>of the Rolls-Royce S</w:t>
      </w:r>
      <w:r w:rsidR="00C4758B">
        <w:t xml:space="preserve">mall </w:t>
      </w:r>
      <w:r>
        <w:t>M</w:t>
      </w:r>
      <w:r w:rsidR="00C4758B">
        <w:t xml:space="preserve">odular </w:t>
      </w:r>
      <w:r>
        <w:t>R</w:t>
      </w:r>
      <w:r w:rsidR="00C4758B">
        <w:t xml:space="preserve">eactor (SMR) as part </w:t>
      </w:r>
      <w:r w:rsidR="007F1B20">
        <w:t xml:space="preserve">of </w:t>
      </w:r>
      <w:r w:rsidR="004B7E1A">
        <w:t xml:space="preserve">Step 2 </w:t>
      </w:r>
      <w:r w:rsidR="00C4758B">
        <w:t>of the Office for Nuclear Regulation (ONR) Generic Design Assessment (GDA)</w:t>
      </w:r>
      <w:r>
        <w:t xml:space="preserve">. </w:t>
      </w:r>
      <w:r w:rsidRPr="004421AB">
        <w:t xml:space="preserve">This assessment </w:t>
      </w:r>
      <w:r w:rsidR="00DE76F7">
        <w:t xml:space="preserve">is based upon the </w:t>
      </w:r>
      <w:r w:rsidR="00C5511F">
        <w:t>information</w:t>
      </w:r>
      <w:r w:rsidR="00DE76F7">
        <w:t xml:space="preserve"> </w:t>
      </w:r>
      <w:r w:rsidRPr="004421AB">
        <w:t xml:space="preserve">presented in </w:t>
      </w:r>
      <w:r w:rsidR="00625B88">
        <w:t>v</w:t>
      </w:r>
      <w:r w:rsidRPr="00625B88">
        <w:t>ersion 2</w:t>
      </w:r>
      <w:r>
        <w:t xml:space="preserve"> of Rolls-Royce SMR </w:t>
      </w:r>
      <w:r w:rsidR="0041049B">
        <w:t>L</w:t>
      </w:r>
      <w:r w:rsidR="00697D0F">
        <w:t>imited</w:t>
      </w:r>
      <w:r w:rsidR="0041049B">
        <w:t xml:space="preserve">’s </w:t>
      </w:r>
      <w:r w:rsidRPr="00C230A8">
        <w:t>Environmental</w:t>
      </w:r>
      <w:r>
        <w:t xml:space="preserve">, Safety, Security and Safeguards (E3S) case </w:t>
      </w:r>
      <w:r w:rsidR="005D3996">
        <w:t xml:space="preserve">chapters </w:t>
      </w:r>
      <w:r>
        <w:t>(ref</w:t>
      </w:r>
      <w:r w:rsidR="003F6192">
        <w:t xml:space="preserve">s </w:t>
      </w:r>
      <w:sdt>
        <w:sdtPr>
          <w:id w:val="-190226177"/>
          <w:citation/>
        </w:sdtPr>
        <w:sdtEndPr/>
        <w:sdtContent>
          <w:r w:rsidR="00A716CA">
            <w:fldChar w:fldCharType="begin"/>
          </w:r>
          <w:r w:rsidR="000B3752">
            <w:instrText xml:space="preserve">CITATION E3Sch1 \l 2057 </w:instrText>
          </w:r>
          <w:r w:rsidR="00A716CA">
            <w:fldChar w:fldCharType="separate"/>
          </w:r>
          <w:r w:rsidR="0070228F" w:rsidRPr="0070228F">
            <w:rPr>
              <w:noProof/>
            </w:rPr>
            <w:t>[1]</w:t>
          </w:r>
          <w:r w:rsidR="00A716CA">
            <w:fldChar w:fldCharType="end"/>
          </w:r>
        </w:sdtContent>
      </w:sdt>
      <w:r w:rsidR="000D7F41">
        <w:t xml:space="preserve">, </w:t>
      </w:r>
      <w:sdt>
        <w:sdtPr>
          <w:id w:val="-1374606785"/>
          <w:citation/>
        </w:sdtPr>
        <w:sdtEndPr/>
        <w:sdtContent>
          <w:r w:rsidR="00F76551">
            <w:fldChar w:fldCharType="begin"/>
          </w:r>
          <w:r w:rsidR="000B3752">
            <w:instrText xml:space="preserve">CITATION E3Sch2 \l 2057 </w:instrText>
          </w:r>
          <w:r w:rsidR="00F76551">
            <w:fldChar w:fldCharType="separate"/>
          </w:r>
          <w:r w:rsidR="0070228F" w:rsidRPr="0070228F">
            <w:rPr>
              <w:noProof/>
            </w:rPr>
            <w:t>[2]</w:t>
          </w:r>
          <w:r w:rsidR="00F76551">
            <w:fldChar w:fldCharType="end"/>
          </w:r>
        </w:sdtContent>
      </w:sdt>
      <w:r w:rsidR="00F76551">
        <w:t xml:space="preserve">, </w:t>
      </w:r>
      <w:sdt>
        <w:sdtPr>
          <w:id w:val="-420180806"/>
          <w:citation/>
        </w:sdtPr>
        <w:sdtEndPr/>
        <w:sdtContent>
          <w:r w:rsidR="00F76551">
            <w:fldChar w:fldCharType="begin"/>
          </w:r>
          <w:r w:rsidR="000B3752">
            <w:instrText xml:space="preserve">CITATION E3Sch3 \l 2057 </w:instrText>
          </w:r>
          <w:r w:rsidR="00F76551">
            <w:fldChar w:fldCharType="separate"/>
          </w:r>
          <w:r w:rsidR="0070228F" w:rsidRPr="0070228F">
            <w:rPr>
              <w:noProof/>
            </w:rPr>
            <w:t>[3]</w:t>
          </w:r>
          <w:r w:rsidR="00F76551">
            <w:fldChar w:fldCharType="end"/>
          </w:r>
        </w:sdtContent>
      </w:sdt>
      <w:r w:rsidR="00F76551">
        <w:t xml:space="preserve">, </w:t>
      </w:r>
      <w:sdt>
        <w:sdtPr>
          <w:id w:val="-450160104"/>
          <w:citation/>
        </w:sdtPr>
        <w:sdtEndPr/>
        <w:sdtContent>
          <w:r w:rsidR="00F76551">
            <w:fldChar w:fldCharType="begin"/>
          </w:r>
          <w:r w:rsidR="000B3752">
            <w:instrText xml:space="preserve">CITATION E3Sch9b \l 2057 </w:instrText>
          </w:r>
          <w:r w:rsidR="00F76551">
            <w:fldChar w:fldCharType="separate"/>
          </w:r>
          <w:r w:rsidR="0070228F" w:rsidRPr="0070228F">
            <w:rPr>
              <w:noProof/>
            </w:rPr>
            <w:t>[4]</w:t>
          </w:r>
          <w:r w:rsidR="00F76551">
            <w:fldChar w:fldCharType="end"/>
          </w:r>
        </w:sdtContent>
      </w:sdt>
      <w:r w:rsidR="00F76551">
        <w:t>,</w:t>
      </w:r>
      <w:r w:rsidR="001D57DC">
        <w:t xml:space="preserve"> </w:t>
      </w:r>
      <w:sdt>
        <w:sdtPr>
          <w:id w:val="103238183"/>
          <w:citation/>
        </w:sdtPr>
        <w:sdtEndPr/>
        <w:sdtContent>
          <w:r w:rsidR="001D57DC">
            <w:fldChar w:fldCharType="begin"/>
          </w:r>
          <w:r w:rsidR="000B3752">
            <w:instrText xml:space="preserve">CITATION E3Sch14 \l 2057 </w:instrText>
          </w:r>
          <w:r w:rsidR="001D57DC">
            <w:fldChar w:fldCharType="separate"/>
          </w:r>
          <w:r w:rsidR="0070228F" w:rsidRPr="0070228F">
            <w:rPr>
              <w:noProof/>
            </w:rPr>
            <w:t>[5]</w:t>
          </w:r>
          <w:r w:rsidR="001D57DC">
            <w:fldChar w:fldCharType="end"/>
          </w:r>
        </w:sdtContent>
      </w:sdt>
      <w:r w:rsidR="001D57DC">
        <w:t xml:space="preserve">, </w:t>
      </w:r>
      <w:sdt>
        <w:sdtPr>
          <w:id w:val="1968776828"/>
          <w:citation/>
        </w:sdtPr>
        <w:sdtEndPr/>
        <w:sdtContent>
          <w:r w:rsidR="001D57DC">
            <w:fldChar w:fldCharType="begin"/>
          </w:r>
          <w:r w:rsidR="000B3752">
            <w:instrText xml:space="preserve">CITATION E3Sch21 \l 2057 </w:instrText>
          </w:r>
          <w:r w:rsidR="001D57DC">
            <w:fldChar w:fldCharType="separate"/>
          </w:r>
          <w:r w:rsidR="0070228F" w:rsidRPr="0070228F">
            <w:rPr>
              <w:noProof/>
            </w:rPr>
            <w:t>[6]</w:t>
          </w:r>
          <w:r w:rsidR="001D57DC">
            <w:fldChar w:fldCharType="end"/>
          </w:r>
        </w:sdtContent>
      </w:sdt>
      <w:r w:rsidR="001D57DC">
        <w:t xml:space="preserve">, </w:t>
      </w:r>
      <w:sdt>
        <w:sdtPr>
          <w:id w:val="279226188"/>
          <w:citation/>
        </w:sdtPr>
        <w:sdtEndPr/>
        <w:sdtContent>
          <w:r w:rsidR="001D57DC">
            <w:fldChar w:fldCharType="begin"/>
          </w:r>
          <w:r w:rsidR="000B3752">
            <w:instrText xml:space="preserve">CITATION E3Sch22 \l 2057 </w:instrText>
          </w:r>
          <w:r w:rsidR="001D57DC">
            <w:fldChar w:fldCharType="separate"/>
          </w:r>
          <w:r w:rsidR="0070228F" w:rsidRPr="0070228F">
            <w:rPr>
              <w:noProof/>
            </w:rPr>
            <w:t>[7]</w:t>
          </w:r>
          <w:r w:rsidR="001D57DC">
            <w:fldChar w:fldCharType="end"/>
          </w:r>
        </w:sdtContent>
      </w:sdt>
      <w:r w:rsidR="001D57DC">
        <w:t>,</w:t>
      </w:r>
      <w:r w:rsidR="005976E3">
        <w:t xml:space="preserve"> and</w:t>
      </w:r>
      <w:r w:rsidR="001D57DC">
        <w:t xml:space="preserve"> </w:t>
      </w:r>
      <w:sdt>
        <w:sdtPr>
          <w:id w:val="600605938"/>
          <w:citation/>
        </w:sdtPr>
        <w:sdtEndPr/>
        <w:sdtContent>
          <w:r w:rsidR="001D57DC">
            <w:fldChar w:fldCharType="begin"/>
          </w:r>
          <w:r w:rsidR="000B3752">
            <w:instrText xml:space="preserve">CITATION E3Sch24 \l 2057 </w:instrText>
          </w:r>
          <w:r w:rsidR="001D57DC">
            <w:fldChar w:fldCharType="separate"/>
          </w:r>
          <w:r w:rsidR="0070228F" w:rsidRPr="0070228F">
            <w:rPr>
              <w:noProof/>
            </w:rPr>
            <w:t>[8]</w:t>
          </w:r>
          <w:r w:rsidR="001D57DC">
            <w:fldChar w:fldCharType="end"/>
          </w:r>
        </w:sdtContent>
      </w:sdt>
      <w:r w:rsidR="005976E3">
        <w:t>)</w:t>
      </w:r>
      <w:r w:rsidR="001D57DC">
        <w:t xml:space="preserve"> </w:t>
      </w:r>
      <w:r w:rsidRPr="004421AB">
        <w:t>and supporting documentation.</w:t>
      </w:r>
      <w:r>
        <w:t xml:space="preserve"> </w:t>
      </w:r>
    </w:p>
    <w:p w14:paraId="322E95FB" w14:textId="2422E9B0" w:rsidR="00B607BB" w:rsidRPr="004421AB" w:rsidRDefault="00B607BB" w:rsidP="00025894">
      <w:pPr>
        <w:pStyle w:val="Numberedparagraph"/>
      </w:pPr>
      <w:r w:rsidRPr="004421AB">
        <w:t>Assessment was undertaken in accordance with the requirements of the Office for Nuclear Regulation (ONR) Management System and follows ONR’s guidance on the mechanics of assessment, NS-TAST-GD-096</w:t>
      </w:r>
      <w:r w:rsidR="00CC1180">
        <w:t xml:space="preserve"> (ref. </w:t>
      </w:r>
      <w:sdt>
        <w:sdtPr>
          <w:id w:val="481127412"/>
          <w:citation/>
        </w:sdtPr>
        <w:sdtEndPr/>
        <w:sdtContent>
          <w:r w:rsidR="00CC1180">
            <w:fldChar w:fldCharType="begin"/>
          </w:r>
          <w:r w:rsidR="00C41DD6">
            <w:instrText xml:space="preserve">CITATION NSTASTGD096 \l 2057 </w:instrText>
          </w:r>
          <w:r w:rsidR="00CC1180">
            <w:fldChar w:fldCharType="separate"/>
          </w:r>
          <w:r w:rsidR="0070228F" w:rsidRPr="0070228F">
            <w:rPr>
              <w:noProof/>
            </w:rPr>
            <w:t>[9]</w:t>
          </w:r>
          <w:r w:rsidR="00CC1180">
            <w:fldChar w:fldCharType="end"/>
          </w:r>
        </w:sdtContent>
      </w:sdt>
      <w:r w:rsidR="00CC1180">
        <w:t>)</w:t>
      </w:r>
      <w:r w:rsidRPr="004421AB">
        <w:t xml:space="preserve">. The </w:t>
      </w:r>
      <w:bookmarkStart w:id="5" w:name="_Hlk144471313"/>
      <w:r w:rsidRPr="004421AB">
        <w:t xml:space="preserve">ONR </w:t>
      </w:r>
      <w:r w:rsidRPr="002B2838">
        <w:t>Safety Assessment Principles (SAPs)</w:t>
      </w:r>
      <w:r w:rsidR="00FA7CD4" w:rsidRPr="002B2838">
        <w:t xml:space="preserve"> </w:t>
      </w:r>
      <w:r w:rsidR="00624C1E" w:rsidRPr="002B2838">
        <w:t xml:space="preserve">(ref. </w:t>
      </w:r>
      <w:sdt>
        <w:sdtPr>
          <w:id w:val="-1968191427"/>
          <w:citation/>
        </w:sdtPr>
        <w:sdtEndPr/>
        <w:sdtContent>
          <w:r w:rsidR="00624C1E" w:rsidRPr="002B2838">
            <w:fldChar w:fldCharType="begin"/>
          </w:r>
          <w:r w:rsidR="008422EC">
            <w:instrText xml:space="preserve">CITATION SAPs \l 2057 </w:instrText>
          </w:r>
          <w:r w:rsidR="00624C1E" w:rsidRPr="002B2838">
            <w:fldChar w:fldCharType="separate"/>
          </w:r>
          <w:r w:rsidR="0070228F" w:rsidRPr="0070228F">
            <w:rPr>
              <w:noProof/>
            </w:rPr>
            <w:t>[10]</w:t>
          </w:r>
          <w:r w:rsidR="00624C1E" w:rsidRPr="002B2838">
            <w:fldChar w:fldCharType="end"/>
          </w:r>
        </w:sdtContent>
      </w:sdt>
      <w:r w:rsidR="00624C1E" w:rsidRPr="002B2838">
        <w:t>)</w:t>
      </w:r>
      <w:bookmarkEnd w:id="5"/>
      <w:r w:rsidRPr="002B2838">
        <w:t>,</w:t>
      </w:r>
      <w:r w:rsidRPr="004421AB">
        <w:t xml:space="preserve"> together with supporting Technical Assessment Guides (TAGs</w:t>
      </w:r>
      <w:r w:rsidR="004421AB">
        <w:t>)</w:t>
      </w:r>
      <w:r w:rsidR="00624C1E">
        <w:t xml:space="preserve"> (ref. </w:t>
      </w:r>
      <w:sdt>
        <w:sdtPr>
          <w:id w:val="-985620344"/>
          <w:citation/>
        </w:sdtPr>
        <w:sdtEndPr/>
        <w:sdtContent>
          <w:r w:rsidR="001927FF">
            <w:fldChar w:fldCharType="begin"/>
          </w:r>
          <w:r w:rsidR="008B40A9">
            <w:instrText xml:space="preserve">CITATION TAGgen \l 2057 </w:instrText>
          </w:r>
          <w:r w:rsidR="001927FF">
            <w:fldChar w:fldCharType="separate"/>
          </w:r>
          <w:r w:rsidR="0070228F" w:rsidRPr="0070228F">
            <w:rPr>
              <w:noProof/>
            </w:rPr>
            <w:t>[11]</w:t>
          </w:r>
          <w:r w:rsidR="001927FF">
            <w:fldChar w:fldCharType="end"/>
          </w:r>
        </w:sdtContent>
      </w:sdt>
      <w:r w:rsidR="001927FF">
        <w:t>)</w:t>
      </w:r>
      <w:r w:rsidRPr="004421AB">
        <w:t>, have been used as the basis for this assessment.</w:t>
      </w:r>
      <w:r w:rsidR="004421AB">
        <w:t xml:space="preserve"> </w:t>
      </w:r>
    </w:p>
    <w:p w14:paraId="37308D81" w14:textId="6D455BDA" w:rsidR="00B607BB" w:rsidRPr="004421AB" w:rsidRDefault="00B607BB" w:rsidP="00025894">
      <w:pPr>
        <w:pStyle w:val="Numberedparagraph"/>
      </w:pPr>
      <w:r w:rsidRPr="004421AB">
        <w:t xml:space="preserve">This is </w:t>
      </w:r>
      <w:r w:rsidRPr="00D87ABB">
        <w:t>a Major report</w:t>
      </w:r>
      <w:r w:rsidRPr="004421AB">
        <w:t xml:space="preserve"> (</w:t>
      </w:r>
      <w:r w:rsidR="004421AB">
        <w:t>refer to</w:t>
      </w:r>
      <w:r w:rsidRPr="004421AB">
        <w:t xml:space="preserve"> </w:t>
      </w:r>
      <w:r w:rsidR="71BB6C4D">
        <w:t>NS-TAST-GD-108</w:t>
      </w:r>
      <w:r w:rsidR="004004C0" w:rsidRPr="004421AB">
        <w:t xml:space="preserve"> </w:t>
      </w:r>
      <w:r w:rsidR="00A26C50">
        <w:t>(ref.</w:t>
      </w:r>
      <w:r w:rsidR="001927FF">
        <w:t xml:space="preserve"> </w:t>
      </w:r>
      <w:sdt>
        <w:sdtPr>
          <w:id w:val="-1616590391"/>
          <w:citation/>
        </w:sdtPr>
        <w:sdtEndPr/>
        <w:sdtContent>
          <w:r w:rsidR="00126673">
            <w:fldChar w:fldCharType="begin"/>
          </w:r>
          <w:r w:rsidR="00AC5A88">
            <w:instrText xml:space="preserve">CITATION NSTASTGD108 \l 2057 </w:instrText>
          </w:r>
          <w:r w:rsidR="00126673">
            <w:fldChar w:fldCharType="separate"/>
          </w:r>
          <w:r w:rsidR="0070228F" w:rsidRPr="0070228F">
            <w:rPr>
              <w:noProof/>
            </w:rPr>
            <w:t>[12]</w:t>
          </w:r>
          <w:r w:rsidR="00126673">
            <w:fldChar w:fldCharType="end"/>
          </w:r>
        </w:sdtContent>
      </w:sdt>
      <w:r w:rsidR="00A26C50">
        <w:t>)</w:t>
      </w:r>
      <w:r w:rsidRPr="004421AB">
        <w:t>)</w:t>
      </w:r>
      <w:r w:rsidR="004421AB">
        <w:t xml:space="preserve">. </w:t>
      </w:r>
    </w:p>
    <w:p w14:paraId="1237C066" w14:textId="2416FA8C" w:rsidR="001966D1" w:rsidRPr="004421AB" w:rsidRDefault="001966D1" w:rsidP="00087DCA">
      <w:pPr>
        <w:pStyle w:val="Heading2"/>
      </w:pPr>
      <w:r w:rsidRPr="00087DCA">
        <w:t>Background</w:t>
      </w:r>
    </w:p>
    <w:p w14:paraId="7302618F" w14:textId="13FB95F9" w:rsidR="00051A28" w:rsidRDefault="00051A28" w:rsidP="00025894">
      <w:pPr>
        <w:pStyle w:val="Numberedparagraph"/>
      </w:pPr>
      <w:r>
        <w:t>The ONR</w:t>
      </w:r>
      <w:r w:rsidR="00B0783C">
        <w:t>’s</w:t>
      </w:r>
      <w:r>
        <w:t xml:space="preserve"> </w:t>
      </w:r>
      <w:r w:rsidR="00B0783C">
        <w:t>GDA</w:t>
      </w:r>
      <w:r>
        <w:t xml:space="preserve"> process </w:t>
      </w:r>
      <w:r w:rsidR="00126673">
        <w:t xml:space="preserve">(ref. </w:t>
      </w:r>
      <w:sdt>
        <w:sdtPr>
          <w:id w:val="1021517151"/>
          <w:citation/>
        </w:sdtPr>
        <w:sdtEndPr/>
        <w:sdtContent>
          <w:r w:rsidR="00D65FBC">
            <w:fldChar w:fldCharType="begin"/>
          </w:r>
          <w:r w:rsidR="00DB2F60">
            <w:instrText xml:space="preserve">CITATION GtoRPs \l 2057 </w:instrText>
          </w:r>
          <w:r w:rsidR="00D65FBC">
            <w:fldChar w:fldCharType="separate"/>
          </w:r>
          <w:r w:rsidR="0070228F" w:rsidRPr="0070228F">
            <w:rPr>
              <w:noProof/>
            </w:rPr>
            <w:t>[13]</w:t>
          </w:r>
          <w:r w:rsidR="00D65FBC">
            <w:fldChar w:fldCharType="end"/>
          </w:r>
        </w:sdtContent>
      </w:sdt>
      <w:r w:rsidR="00126673">
        <w:t xml:space="preserve">) </w:t>
      </w:r>
      <w:r>
        <w:t>calls for a step-wise assessment of the Requesting Party's (RP) submission</w:t>
      </w:r>
      <w:r w:rsidR="005C3FF7">
        <w:t>s</w:t>
      </w:r>
      <w:r w:rsidR="00F22A87">
        <w:t>,</w:t>
      </w:r>
      <w:r>
        <w:t xml:space="preserve"> with the assessments increasing in detail as the project progresses. Rolls-Royce SMR L</w:t>
      </w:r>
      <w:r w:rsidR="00697D0F">
        <w:t xml:space="preserve">imited </w:t>
      </w:r>
      <w:r>
        <w:t xml:space="preserve">is the </w:t>
      </w:r>
      <w:r w:rsidR="00C33576">
        <w:t>RP</w:t>
      </w:r>
      <w:r>
        <w:t xml:space="preserve"> for the GDA of the Rolls-Royce SMR design.  </w:t>
      </w:r>
    </w:p>
    <w:p w14:paraId="3D659EB7" w14:textId="45ACBFCF" w:rsidR="00051A28" w:rsidRDefault="0029683D" w:rsidP="00025894">
      <w:pPr>
        <w:pStyle w:val="Numberedparagraph"/>
      </w:pPr>
      <w:r>
        <w:t>I</w:t>
      </w:r>
      <w:r w:rsidRPr="0029683D">
        <w:t xml:space="preserve">n April 2022 </w:t>
      </w:r>
      <w:r>
        <w:t>ONR</w:t>
      </w:r>
      <w:r w:rsidRPr="0029683D">
        <w:t xml:space="preserve">, </w:t>
      </w:r>
      <w:r w:rsidR="008A6E83">
        <w:t xml:space="preserve">together with the </w:t>
      </w:r>
      <w:r w:rsidRPr="0029683D">
        <w:t>Environment Agency and Natural Resources Wales (NRW)</w:t>
      </w:r>
      <w:r w:rsidR="008A6E83">
        <w:t>,</w:t>
      </w:r>
      <w:r w:rsidRPr="0029683D">
        <w:t xml:space="preserve"> began Step 1 of the </w:t>
      </w:r>
      <w:r w:rsidR="008A6E83">
        <w:t>GDA</w:t>
      </w:r>
      <w:r w:rsidRPr="0029683D">
        <w:t xml:space="preserve"> for </w:t>
      </w:r>
      <w:r w:rsidR="00CC1A28">
        <w:t xml:space="preserve">the generic </w:t>
      </w:r>
      <w:r w:rsidRPr="0029683D">
        <w:t>Rolls-Royce SMR design.</w:t>
      </w:r>
      <w:r w:rsidR="008A6E83">
        <w:t xml:space="preserve"> </w:t>
      </w:r>
      <w:r w:rsidR="00051A28">
        <w:t>Step 1, which is the preparatory part of the design assessment process</w:t>
      </w:r>
      <w:r w:rsidR="00BD42CA">
        <w:t xml:space="preserve"> and </w:t>
      </w:r>
      <w:r w:rsidR="00BD42CA" w:rsidRPr="00BD42CA">
        <w:t>mainly associated with initiation of the project and preparation for technical assessment in later steps</w:t>
      </w:r>
      <w:r w:rsidR="00051A28">
        <w:t xml:space="preserve">, </w:t>
      </w:r>
      <w:r w:rsidR="00BD42CA">
        <w:t>was successfully completed in 12 months</w:t>
      </w:r>
      <w:r w:rsidR="00051A28">
        <w:t xml:space="preserve">. </w:t>
      </w:r>
    </w:p>
    <w:p w14:paraId="7E869E61" w14:textId="34D316D4" w:rsidR="00051A28" w:rsidRDefault="00051A28" w:rsidP="00025894">
      <w:pPr>
        <w:pStyle w:val="Numberedparagraph"/>
      </w:pPr>
      <w:bookmarkStart w:id="6" w:name="_Ref161122730"/>
      <w:r>
        <w:t xml:space="preserve">Step 2 commenced in April 2023. </w:t>
      </w:r>
      <w:r w:rsidR="002445ED">
        <w:t>This</w:t>
      </w:r>
      <w:r w:rsidR="00976D96">
        <w:t xml:space="preserve"> is the first substantive technical assessment </w:t>
      </w:r>
      <w:r w:rsidR="005A2740">
        <w:t>s</w:t>
      </w:r>
      <w:r w:rsidR="00976D96">
        <w:t xml:space="preserve">tep. The focus of </w:t>
      </w:r>
      <w:r w:rsidR="00784FFD">
        <w:t>ONR’s</w:t>
      </w:r>
      <w:r w:rsidR="00976D96">
        <w:t xml:space="preserve"> assessment</w:t>
      </w:r>
      <w:r w:rsidR="00784FFD">
        <w:t>s</w:t>
      </w:r>
      <w:r w:rsidR="00976D96">
        <w:t xml:space="preserve"> in this </w:t>
      </w:r>
      <w:r w:rsidR="005A2740">
        <w:t>s</w:t>
      </w:r>
      <w:r w:rsidR="00976D96">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t xml:space="preserve"> The objective is to undertake an assessment of the design against regulatory expectations to identify any fundamental safety or security shortfalls that could prevent ONR permissioning the construction of a power station based on the design.</w:t>
      </w:r>
      <w:bookmarkEnd w:id="6"/>
    </w:p>
    <w:p w14:paraId="720EF03D" w14:textId="3F274276" w:rsidR="00B607BB" w:rsidRDefault="00CE7E70" w:rsidP="00025894">
      <w:pPr>
        <w:pStyle w:val="Numberedparagraph"/>
      </w:pPr>
      <w:r>
        <w:t xml:space="preserve">Prior to the start of Step 2 I prepared </w:t>
      </w:r>
      <w:r w:rsidR="002B4F0F">
        <w:t xml:space="preserve">a detailed </w:t>
      </w:r>
      <w:r w:rsidR="00EE3619">
        <w:t>a</w:t>
      </w:r>
      <w:r w:rsidR="00EC1CFE">
        <w:t xml:space="preserve">ssessment </w:t>
      </w:r>
      <w:r w:rsidR="00EE3619">
        <w:t>p</w:t>
      </w:r>
      <w:r w:rsidR="00EC1CFE">
        <w:t xml:space="preserve">lan for </w:t>
      </w:r>
      <w:r w:rsidR="00D87ABB">
        <w:t>c</w:t>
      </w:r>
      <w:r w:rsidR="002B2838">
        <w:t xml:space="preserve">ivil </w:t>
      </w:r>
      <w:r w:rsidR="00D87ABB">
        <w:t>e</w:t>
      </w:r>
      <w:r w:rsidR="002B2838">
        <w:t xml:space="preserve">ngineering </w:t>
      </w:r>
      <w:r w:rsidR="00D65FBC">
        <w:t>(ref.</w:t>
      </w:r>
      <w:sdt>
        <w:sdtPr>
          <w:id w:val="1878507592"/>
          <w:citation/>
        </w:sdtPr>
        <w:sdtEndPr/>
        <w:sdtContent>
          <w:r w:rsidR="00985C5D">
            <w:fldChar w:fldCharType="begin"/>
          </w:r>
          <w:r w:rsidR="00C210B3">
            <w:instrText xml:space="preserve">CITATION APlan \l 2057 </w:instrText>
          </w:r>
          <w:r w:rsidR="00985C5D">
            <w:fldChar w:fldCharType="separate"/>
          </w:r>
          <w:r w:rsidR="0070228F">
            <w:rPr>
              <w:noProof/>
            </w:rPr>
            <w:t xml:space="preserve"> </w:t>
          </w:r>
          <w:r w:rsidR="0070228F" w:rsidRPr="0070228F">
            <w:rPr>
              <w:noProof/>
            </w:rPr>
            <w:t>[14]</w:t>
          </w:r>
          <w:r w:rsidR="00985C5D">
            <w:fldChar w:fldCharType="end"/>
          </w:r>
        </w:sdtContent>
      </w:sdt>
      <w:r w:rsidR="00D65FBC">
        <w:t>)</w:t>
      </w:r>
      <w:r w:rsidR="002B4F0F">
        <w:t xml:space="preserve">. This has formed the basis of this assessment and was also </w:t>
      </w:r>
      <w:r w:rsidR="00EC1CFE">
        <w:t xml:space="preserve">shared with the RP to maximise openness and transparency.  </w:t>
      </w:r>
    </w:p>
    <w:p w14:paraId="0EAFB0CF" w14:textId="48D0C887" w:rsidR="00EC1CFE" w:rsidRPr="004421AB" w:rsidRDefault="00EC1CFE" w:rsidP="00025894">
      <w:pPr>
        <w:pStyle w:val="Numberedparagraph"/>
      </w:pPr>
      <w:r>
        <w:lastRenderedPageBreak/>
        <w:t xml:space="preserve">This report </w:t>
      </w:r>
      <w:r w:rsidR="002B4F0F">
        <w:t xml:space="preserve">is one of a series of </w:t>
      </w:r>
      <w:r w:rsidR="00EE1777">
        <w:t xml:space="preserve">Assessments which </w:t>
      </w:r>
      <w:r>
        <w:t>support ONR’s overall judgements at the end of Step 2</w:t>
      </w:r>
      <w:r w:rsidR="00201F16">
        <w:t>,</w:t>
      </w:r>
      <w:r>
        <w:t xml:space="preserve"> which are recorded in </w:t>
      </w:r>
      <w:r w:rsidR="0000055D">
        <w:t xml:space="preserve">the Step 2 Summary Report </w:t>
      </w:r>
      <w:r w:rsidR="00202268">
        <w:t>(</w:t>
      </w:r>
      <w:r w:rsidR="00A26C50">
        <w:t>ref</w:t>
      </w:r>
      <w:r w:rsidR="00202268">
        <w:t xml:space="preserve">. </w:t>
      </w:r>
      <w:sdt>
        <w:sdtPr>
          <w:id w:val="-13686334"/>
          <w:citation/>
        </w:sdtPr>
        <w:sdtEndPr/>
        <w:sdtContent>
          <w:r w:rsidR="001A56DA">
            <w:fldChar w:fldCharType="begin"/>
          </w:r>
          <w:r w:rsidR="00DB3D35">
            <w:instrText xml:space="preserve">CITATION St2SummRep \l 2057 </w:instrText>
          </w:r>
          <w:r w:rsidR="001A56DA">
            <w:fldChar w:fldCharType="separate"/>
          </w:r>
          <w:r w:rsidR="0070228F" w:rsidRPr="0070228F">
            <w:rPr>
              <w:noProof/>
            </w:rPr>
            <w:t>[15]</w:t>
          </w:r>
          <w:r w:rsidR="001A56DA">
            <w:fldChar w:fldCharType="end"/>
          </w:r>
        </w:sdtContent>
      </w:sdt>
      <w:r w:rsidR="00202268">
        <w:t>)</w:t>
      </w:r>
      <w:r w:rsidR="0000055D">
        <w:t>.</w:t>
      </w:r>
    </w:p>
    <w:p w14:paraId="50E36E78" w14:textId="04FB2896" w:rsidR="001966D1" w:rsidRPr="004421AB" w:rsidRDefault="001966D1" w:rsidP="00087DCA">
      <w:pPr>
        <w:pStyle w:val="Heading2"/>
      </w:pPr>
      <w:r w:rsidRPr="004421AB">
        <w:t>Scope</w:t>
      </w:r>
    </w:p>
    <w:p w14:paraId="41D17FD0" w14:textId="113E8B59" w:rsidR="00E652CF" w:rsidRPr="005547A0" w:rsidRDefault="00E652CF" w:rsidP="00025894">
      <w:pPr>
        <w:pStyle w:val="Numberedparagraph"/>
      </w:pPr>
      <w:r w:rsidRPr="005547A0">
        <w:t xml:space="preserve">The assessment </w:t>
      </w:r>
      <w:r w:rsidR="007732C7" w:rsidRPr="005547A0">
        <w:t>documented</w:t>
      </w:r>
      <w:r w:rsidRPr="005547A0">
        <w:t xml:space="preserve"> in this report is based upon the</w:t>
      </w:r>
      <w:r w:rsidR="005877B5" w:rsidRPr="005547A0">
        <w:t xml:space="preserve"> </w:t>
      </w:r>
      <w:r w:rsidR="005877B5" w:rsidRPr="004438E6">
        <w:t>‘Environment, Safety, Security and Safeguards</w:t>
      </w:r>
      <w:r w:rsidR="00B11DDB" w:rsidRPr="004438E6">
        <w:t>’</w:t>
      </w:r>
      <w:r w:rsidRPr="004438E6">
        <w:t xml:space="preserve"> </w:t>
      </w:r>
      <w:r w:rsidR="00B11DDB" w:rsidRPr="004438E6">
        <w:t>(</w:t>
      </w:r>
      <w:r w:rsidR="007732C7" w:rsidRPr="005547A0">
        <w:t>E3S</w:t>
      </w:r>
      <w:r w:rsidR="00B11DDB" w:rsidRPr="004438E6">
        <w:t>)</w:t>
      </w:r>
      <w:r w:rsidRPr="005547A0">
        <w:t xml:space="preserve"> case for</w:t>
      </w:r>
      <w:r w:rsidR="00706867" w:rsidRPr="005547A0">
        <w:t xml:space="preserve"> the Rolls-Royce SMR</w:t>
      </w:r>
      <w:r w:rsidRPr="005547A0">
        <w:t xml:space="preserve"> as </w:t>
      </w:r>
      <w:r w:rsidR="009D2509" w:rsidRPr="005547A0">
        <w:t>summarised</w:t>
      </w:r>
      <w:r w:rsidRPr="005547A0">
        <w:t xml:space="preserve"> in </w:t>
      </w:r>
      <w:r w:rsidR="00DA5CF8" w:rsidRPr="005547A0">
        <w:t xml:space="preserve">the </w:t>
      </w:r>
      <w:r w:rsidR="007732C7" w:rsidRPr="005547A0">
        <w:t xml:space="preserve">E3S </w:t>
      </w:r>
      <w:r w:rsidR="001A56DA" w:rsidRPr="005547A0">
        <w:t>case</w:t>
      </w:r>
      <w:r w:rsidR="007732C7" w:rsidRPr="005547A0">
        <w:t xml:space="preserve"> chapters </w:t>
      </w:r>
      <w:r w:rsidRPr="005547A0">
        <w:t xml:space="preserve">and supporting documentation. </w:t>
      </w:r>
    </w:p>
    <w:p w14:paraId="65555EC5" w14:textId="38D547EE" w:rsidR="009D2509" w:rsidRPr="005547A0" w:rsidRDefault="00420E00" w:rsidP="00025894">
      <w:pPr>
        <w:pStyle w:val="Numberedparagraph"/>
      </w:pPr>
      <w:r w:rsidRPr="005547A0">
        <w:t xml:space="preserve">The overall scope of the Rolls-Royce SMR GDA is described in </w:t>
      </w:r>
      <w:r w:rsidR="00202268" w:rsidRPr="005547A0">
        <w:t>(ref.</w:t>
      </w:r>
      <w:sdt>
        <w:sdtPr>
          <w:id w:val="1646387257"/>
          <w:citation/>
        </w:sdtPr>
        <w:sdtEndPr/>
        <w:sdtContent>
          <w:r w:rsidR="003D4D07" w:rsidRPr="005547A0">
            <w:fldChar w:fldCharType="begin"/>
          </w:r>
          <w:r w:rsidR="003D4D07" w:rsidRPr="005547A0">
            <w:instrText xml:space="preserve"> CITATION GDAScope \l 2057 </w:instrText>
          </w:r>
          <w:r w:rsidR="003D4D07" w:rsidRPr="005547A0">
            <w:fldChar w:fldCharType="separate"/>
          </w:r>
          <w:r w:rsidR="0070228F">
            <w:rPr>
              <w:noProof/>
            </w:rPr>
            <w:t xml:space="preserve"> </w:t>
          </w:r>
          <w:r w:rsidR="0070228F" w:rsidRPr="0070228F">
            <w:rPr>
              <w:noProof/>
            </w:rPr>
            <w:t>[16]</w:t>
          </w:r>
          <w:r w:rsidR="003D4D07" w:rsidRPr="005547A0">
            <w:fldChar w:fldCharType="end"/>
          </w:r>
        </w:sdtContent>
      </w:sdt>
      <w:r w:rsidR="00202268" w:rsidRPr="005547A0">
        <w:t>)</w:t>
      </w:r>
      <w:r w:rsidR="001724EC" w:rsidRPr="005547A0">
        <w:t>.</w:t>
      </w:r>
      <w:r w:rsidR="00180550" w:rsidRPr="005547A0">
        <w:t xml:space="preserve"> </w:t>
      </w:r>
      <w:r w:rsidR="00697D0F" w:rsidRPr="005547A0">
        <w:t>Rolls-Royce SMR Limited has indicated that it intends to complete a three step GDA, with the objective of receiving a</w:t>
      </w:r>
      <w:r w:rsidR="00B11DDB" w:rsidRPr="005547A0">
        <w:t xml:space="preserve"> </w:t>
      </w:r>
      <w:r w:rsidR="00B11DDB" w:rsidRPr="004438E6">
        <w:t>design acceptance confirmation</w:t>
      </w:r>
      <w:r w:rsidR="00697D0F" w:rsidRPr="004438E6">
        <w:t xml:space="preserve"> </w:t>
      </w:r>
      <w:r w:rsidR="00B11DDB" w:rsidRPr="009E1CEF">
        <w:t>(</w:t>
      </w:r>
      <w:r w:rsidR="00697D0F" w:rsidRPr="009E1CEF">
        <w:t>DAC</w:t>
      </w:r>
      <w:r w:rsidR="00B11DDB" w:rsidRPr="009E1CEF">
        <w:t>)</w:t>
      </w:r>
      <w:r w:rsidR="00697D0F" w:rsidRPr="009E1CEF">
        <w:t xml:space="preserve"> </w:t>
      </w:r>
      <w:r w:rsidR="00697D0F" w:rsidRPr="00697D0F">
        <w:t>from ON</w:t>
      </w:r>
      <w:r w:rsidR="00697D0F">
        <w:t>R</w:t>
      </w:r>
      <w:r w:rsidR="00A638A1">
        <w:t xml:space="preserve"> and have aligned their GDA scope with this objective</w:t>
      </w:r>
      <w:r w:rsidR="00803AAE">
        <w:t>.</w:t>
      </w:r>
      <w:r w:rsidR="007028C5" w:rsidRPr="007028C5">
        <w:t xml:space="preserve"> The GDA scope defines the generic plant and layout and includes all systems, structures and components that are identified as being important to safety, security and safeguards, all modes of operation, and all stages of the plant lifecycle.</w:t>
      </w:r>
      <w:r w:rsidR="007028C5">
        <w:t xml:space="preserve"> </w:t>
      </w:r>
    </w:p>
    <w:p w14:paraId="329208E3" w14:textId="2426A324" w:rsidR="00420E00" w:rsidRDefault="00180550" w:rsidP="00025894">
      <w:pPr>
        <w:pStyle w:val="Numberedparagraph"/>
      </w:pPr>
      <w:r w:rsidRPr="005547A0">
        <w:t>However,</w:t>
      </w:r>
      <w:r w:rsidR="00303BBF" w:rsidRPr="005547A0">
        <w:t xml:space="preserve"> give</w:t>
      </w:r>
      <w:r w:rsidR="005772B3" w:rsidRPr="004438E6">
        <w:t>n</w:t>
      </w:r>
      <w:r w:rsidR="00303BBF">
        <w:t xml:space="preserve"> the step-wise assessment during GDA,</w:t>
      </w:r>
      <w:r w:rsidRPr="001724EC">
        <w:t xml:space="preserve"> </w:t>
      </w:r>
      <w:r w:rsidR="00882D1F">
        <w:t xml:space="preserve">information </w:t>
      </w:r>
      <w:r w:rsidRPr="001724EC">
        <w:t xml:space="preserve">has </w:t>
      </w:r>
      <w:r w:rsidR="00F718EB">
        <w:t xml:space="preserve">not </w:t>
      </w:r>
      <w:r w:rsidRPr="001724EC">
        <w:t xml:space="preserve">been submitted </w:t>
      </w:r>
      <w:r w:rsidR="00F718EB">
        <w:t xml:space="preserve">for all aspects </w:t>
      </w:r>
      <w:r w:rsidR="00C614E3">
        <w:t>within</w:t>
      </w:r>
      <w:r w:rsidR="00F718EB">
        <w:t xml:space="preserve"> th</w:t>
      </w:r>
      <w:r w:rsidR="00303BBF">
        <w:t>e</w:t>
      </w:r>
      <w:r w:rsidR="00F718EB">
        <w:t xml:space="preserve"> GDA Scope </w:t>
      </w:r>
      <w:r w:rsidR="00C614E3">
        <w:t>during</w:t>
      </w:r>
      <w:r>
        <w:t xml:space="preserve"> Step 2</w:t>
      </w:r>
      <w:r w:rsidR="00380A85">
        <w:t xml:space="preserve">. The following aspects of the </w:t>
      </w:r>
      <w:r w:rsidR="009D2509">
        <w:t>E3S</w:t>
      </w:r>
      <w:r w:rsidR="00380A85">
        <w:t xml:space="preserve"> case are </w:t>
      </w:r>
      <w:r w:rsidR="004164C6">
        <w:t xml:space="preserve">therefore </w:t>
      </w:r>
      <w:r w:rsidR="00380A85">
        <w:t xml:space="preserve">out of scope of </w:t>
      </w:r>
      <w:r w:rsidR="00A05490">
        <w:t xml:space="preserve">my civil engineering </w:t>
      </w:r>
      <w:r w:rsidR="00380A85">
        <w:t>assessment</w:t>
      </w:r>
      <w:r w:rsidR="004164C6">
        <w:t>:</w:t>
      </w:r>
    </w:p>
    <w:p w14:paraId="338520C6" w14:textId="2A83B7A0" w:rsidR="00F9762A" w:rsidRPr="0093423A" w:rsidRDefault="00F9762A" w:rsidP="001970B6">
      <w:pPr>
        <w:pStyle w:val="Bulletlist1"/>
      </w:pPr>
      <w:r w:rsidRPr="004438E6">
        <w:t>Detailed methodo</w:t>
      </w:r>
      <w:r w:rsidR="00B8169D" w:rsidRPr="004438E6">
        <w:t xml:space="preserve">logies pertaining to the design of Class 3 and non-safety classified structures. </w:t>
      </w:r>
      <w:r w:rsidR="00867AF8" w:rsidRPr="0093423A">
        <w:t xml:space="preserve">I am satisfied that focusing on the class 1 and class 2 systems within step 2 is sufficient to </w:t>
      </w:r>
      <w:r w:rsidR="00465881" w:rsidRPr="0093423A">
        <w:t xml:space="preserve">identify whether any fundamental </w:t>
      </w:r>
      <w:r w:rsidR="00F2027D" w:rsidRPr="0093423A">
        <w:t>shortfalls</w:t>
      </w:r>
      <w:r w:rsidR="00465881" w:rsidRPr="0093423A">
        <w:t xml:space="preserve"> exist</w:t>
      </w:r>
      <w:r w:rsidR="00F2027D" w:rsidRPr="0093423A">
        <w:t xml:space="preserve"> in the general design and methodology</w:t>
      </w:r>
      <w:r w:rsidR="00BE7C03">
        <w:t>.</w:t>
      </w:r>
      <w:r w:rsidR="00F2027D" w:rsidRPr="0093423A">
        <w:t xml:space="preserve"> </w:t>
      </w:r>
    </w:p>
    <w:p w14:paraId="742CEE85" w14:textId="65D040DD" w:rsidR="002208EE" w:rsidRDefault="002208EE" w:rsidP="001970B6">
      <w:pPr>
        <w:pStyle w:val="Bulletlist1"/>
      </w:pPr>
      <w:r w:rsidRPr="0093423A">
        <w:t xml:space="preserve">Assessment of the adequacy of the </w:t>
      </w:r>
      <w:r w:rsidR="00C82138" w:rsidRPr="0093423A">
        <w:t xml:space="preserve">Dynamic </w:t>
      </w:r>
      <w:r w:rsidR="00EE7C40" w:rsidRPr="0093423A">
        <w:t>Object-Oriented</w:t>
      </w:r>
      <w:r w:rsidR="00C82138" w:rsidRPr="0093423A">
        <w:t xml:space="preserve"> Requirements System (</w:t>
      </w:r>
      <w:r w:rsidRPr="0093423A">
        <w:t>DOORs</w:t>
      </w:r>
      <w:r w:rsidR="00C82138" w:rsidRPr="0093423A">
        <w:t>)</w:t>
      </w:r>
      <w:r w:rsidRPr="0093423A">
        <w:t xml:space="preserve"> tool. This is a key aspect of the RP</w:t>
      </w:r>
      <w:r w:rsidR="00EE7C40" w:rsidRPr="0093423A">
        <w:t>’</w:t>
      </w:r>
      <w:r w:rsidRPr="0093423A">
        <w:t>s management of requirements, claims and source data to underpin its analysis and design</w:t>
      </w:r>
      <w:r w:rsidR="00CB3280">
        <w:t>;</w:t>
      </w:r>
      <w:r w:rsidRPr="0093423A">
        <w:t xml:space="preserve"> however this will be assessed at the ONR project level and therefore I am satisfied that this aspect can be excluded from my assessment.</w:t>
      </w:r>
    </w:p>
    <w:p w14:paraId="656594A7" w14:textId="43081FCA" w:rsidR="002C6220" w:rsidRDefault="00123D00" w:rsidP="001970B6">
      <w:pPr>
        <w:pStyle w:val="Bulletlist1"/>
      </w:pPr>
      <w:r>
        <w:t xml:space="preserve">Beyond design basis </w:t>
      </w:r>
      <w:r w:rsidR="00E84B4D">
        <w:t xml:space="preserve">(BDB) </w:t>
      </w:r>
      <w:r>
        <w:t>assessment</w:t>
      </w:r>
      <w:r w:rsidR="0003512E">
        <w:t xml:space="preserve">. </w:t>
      </w:r>
      <w:r w:rsidR="002C6220">
        <w:t>No information on the methodology for assessing BDB events has been available at Step 2. The RP has a forward action plan to present this methodology at GDA Step 3.</w:t>
      </w:r>
    </w:p>
    <w:p w14:paraId="0362DC47" w14:textId="3D3256F5" w:rsidR="00995487" w:rsidRDefault="00995487" w:rsidP="00025894">
      <w:pPr>
        <w:pStyle w:val="Numberedparagraph"/>
      </w:pPr>
      <w:r>
        <w:t>My</w:t>
      </w:r>
      <w:r w:rsidR="00A05490">
        <w:t xml:space="preserve"> civil engineering</w:t>
      </w:r>
      <w:r>
        <w:t xml:space="preserve"> assessment</w:t>
      </w:r>
      <w:r w:rsidR="00AB5551">
        <w:t xml:space="preserve"> strategy is detailed in </w:t>
      </w:r>
      <w:r w:rsidR="00032928">
        <w:t xml:space="preserve">section </w:t>
      </w:r>
      <w:r w:rsidR="00032928">
        <w:fldChar w:fldCharType="begin"/>
      </w:r>
      <w:r w:rsidR="00032928">
        <w:instrText xml:space="preserve"> REF _Ref164234423 \r \h </w:instrText>
      </w:r>
      <w:r w:rsidR="00032928">
        <w:fldChar w:fldCharType="separate"/>
      </w:r>
      <w:r w:rsidR="009F6487">
        <w:t>4.1</w:t>
      </w:r>
      <w:r w:rsidR="00032928">
        <w:fldChar w:fldCharType="end"/>
      </w:r>
      <w:r w:rsidR="00032928">
        <w:t xml:space="preserve"> of this report. </w:t>
      </w:r>
      <w:r w:rsidR="00C368B4">
        <w:t xml:space="preserve">My assessment, via a sampling approach, focused on determining the adequacy of the </w:t>
      </w:r>
      <w:r w:rsidR="00D377DE">
        <w:t xml:space="preserve">civil engineering safety case, </w:t>
      </w:r>
      <w:r w:rsidR="00DE179A">
        <w:t>proposed</w:t>
      </w:r>
      <w:r w:rsidR="00D377DE">
        <w:t xml:space="preserve"> design principles and methodologies and viability of the </w:t>
      </w:r>
      <w:r w:rsidR="00DE179A">
        <w:t>proposed</w:t>
      </w:r>
      <w:r w:rsidR="00D377DE">
        <w:t xml:space="preserve"> design.</w:t>
      </w:r>
    </w:p>
    <w:p w14:paraId="121B7A8E" w14:textId="173A8AB3" w:rsidR="00080643" w:rsidRPr="00721F22" w:rsidRDefault="00080643" w:rsidP="00025894">
      <w:pPr>
        <w:pStyle w:val="Numberedparagraph"/>
        <w:sectPr w:rsidR="00080643" w:rsidRPr="00721F22" w:rsidSect="00045010">
          <w:pgSz w:w="11906" w:h="16838" w:code="9"/>
          <w:pgMar w:top="1440" w:right="1440" w:bottom="1440" w:left="1440" w:header="397" w:footer="397" w:gutter="0"/>
          <w:cols w:space="312"/>
          <w:docGrid w:linePitch="360"/>
        </w:sectPr>
      </w:pPr>
    </w:p>
    <w:p w14:paraId="6598AF23" w14:textId="691862EA" w:rsidR="006370AA" w:rsidRPr="004421AB" w:rsidRDefault="006370AA" w:rsidP="00390E19">
      <w:pPr>
        <w:pStyle w:val="Heading1"/>
      </w:pPr>
      <w:bookmarkStart w:id="7" w:name="_Toc172746878"/>
      <w:r w:rsidRPr="004421AB">
        <w:lastRenderedPageBreak/>
        <w:t xml:space="preserve">Assessment </w:t>
      </w:r>
      <w:r w:rsidR="00C919F2">
        <w:t>s</w:t>
      </w:r>
      <w:r w:rsidRPr="004421AB">
        <w:t>t</w:t>
      </w:r>
      <w:r w:rsidR="00E652CF" w:rsidRPr="004421AB">
        <w:t xml:space="preserve">andards and </w:t>
      </w:r>
      <w:r w:rsidR="00C919F2">
        <w:t>i</w:t>
      </w:r>
      <w:r w:rsidR="00E652CF" w:rsidRPr="004421AB">
        <w:t>nterfaces</w:t>
      </w:r>
      <w:bookmarkEnd w:id="7"/>
    </w:p>
    <w:p w14:paraId="3C4B533B" w14:textId="1F79A4F5" w:rsidR="00E44643" w:rsidRDefault="00E44643" w:rsidP="00025894">
      <w:pPr>
        <w:pStyle w:val="Numberedparagraph"/>
      </w:pPr>
      <w:r>
        <w:t xml:space="preserve">For ONR, the primary goal of the GDA Step 2 assessment is to reach an independent and informed judgment on the adequacy of a preliminary </w:t>
      </w:r>
      <w:r w:rsidR="005B2B48">
        <w:t>safety, security and safeguards</w:t>
      </w:r>
      <w:r>
        <w:t xml:space="preserve"> case for the reactor technology being assessed.</w:t>
      </w:r>
    </w:p>
    <w:p w14:paraId="1F178EA8" w14:textId="77777777" w:rsidR="00AE0F84" w:rsidRDefault="00923FC1" w:rsidP="00025894">
      <w:pPr>
        <w:pStyle w:val="Numberedparagraph"/>
      </w:pPr>
      <w:r w:rsidRPr="004421AB">
        <w:t xml:space="preserve">ONR has a range of internal guidance to enable Inspectors to undertake a proportionate and consistent assessment of </w:t>
      </w:r>
      <w:r w:rsidR="005123C8">
        <w:t>such</w:t>
      </w:r>
      <w:r w:rsidRPr="004421AB">
        <w:t xml:space="preserve"> cases. This section identifies the standards which have been considered in this assessment. </w:t>
      </w:r>
    </w:p>
    <w:p w14:paraId="7EB8D0F9" w14:textId="7B4EF4F0" w:rsidR="00E44643" w:rsidRPr="004421AB" w:rsidRDefault="00923FC1" w:rsidP="00025894">
      <w:pPr>
        <w:pStyle w:val="Numberedparagraph"/>
      </w:pPr>
      <w:r w:rsidRPr="004421AB">
        <w:t>This section also identifies the key interfaces with other technical topic areas.</w:t>
      </w:r>
    </w:p>
    <w:p w14:paraId="3205597B" w14:textId="1A2F5579" w:rsidR="006370AA" w:rsidRPr="004421AB" w:rsidRDefault="006370AA" w:rsidP="00087DCA">
      <w:pPr>
        <w:pStyle w:val="Heading2"/>
      </w:pPr>
      <w:r w:rsidRPr="004421AB">
        <w:t xml:space="preserve">Standards </w:t>
      </w:r>
    </w:p>
    <w:p w14:paraId="4A902CA4" w14:textId="6A8AE1BF" w:rsidR="0011196E" w:rsidRDefault="0011196E" w:rsidP="00025894">
      <w:pPr>
        <w:pStyle w:val="Numberedparagraph"/>
      </w:pPr>
      <w:r>
        <w:t xml:space="preserve">The </w:t>
      </w:r>
      <w:r w:rsidR="0053107B" w:rsidRPr="00FE1398">
        <w:t xml:space="preserve">ONR </w:t>
      </w:r>
      <w:r w:rsidR="00A35BE6" w:rsidRPr="00FE1398">
        <w:t xml:space="preserve">Safety Assessment Principles (SAPs) </w:t>
      </w:r>
      <w:r w:rsidR="0053107B" w:rsidRPr="00FE1398">
        <w:t xml:space="preserve">(ref. </w:t>
      </w:r>
      <w:sdt>
        <w:sdtPr>
          <w:id w:val="57374365"/>
          <w:citation/>
        </w:sdtPr>
        <w:sdtEndPr/>
        <w:sdtContent>
          <w:r w:rsidR="0053107B" w:rsidRPr="00FE1398">
            <w:fldChar w:fldCharType="begin"/>
          </w:r>
          <w:r w:rsidR="008422EC">
            <w:instrText xml:space="preserve">CITATION SAPs \l 2057 </w:instrText>
          </w:r>
          <w:r w:rsidR="0053107B" w:rsidRPr="00FE1398">
            <w:fldChar w:fldCharType="separate"/>
          </w:r>
          <w:r w:rsidR="0070228F" w:rsidRPr="0070228F">
            <w:rPr>
              <w:noProof/>
            </w:rPr>
            <w:t>[10]</w:t>
          </w:r>
          <w:r w:rsidR="0053107B" w:rsidRPr="00FE1398">
            <w:fldChar w:fldCharType="end"/>
          </w:r>
        </w:sdtContent>
      </w:sdt>
      <w:r w:rsidR="0053107B" w:rsidRPr="00FE1398">
        <w:t xml:space="preserve">) </w:t>
      </w:r>
      <w:r w:rsidRPr="00FE1398">
        <w:t xml:space="preserve">constitute the regulatory principles against which </w:t>
      </w:r>
      <w:r w:rsidR="00A35BE6" w:rsidRPr="00FE1398">
        <w:t>the</w:t>
      </w:r>
      <w:r w:rsidRPr="00FE1398">
        <w:t xml:space="preserve"> RP’s case</w:t>
      </w:r>
      <w:r w:rsidR="00A35BE6" w:rsidRPr="00FE1398">
        <w:t xml:space="preserve"> is</w:t>
      </w:r>
      <w:r w:rsidRPr="00FE1398">
        <w:t xml:space="preserve"> judged. Consequently, the SAPs</w:t>
      </w:r>
      <w:r w:rsidR="00A35BE6" w:rsidRPr="00FE1398">
        <w:t xml:space="preserve"> </w:t>
      </w:r>
      <w:r w:rsidRPr="00FE1398">
        <w:t>are</w:t>
      </w:r>
      <w:r>
        <w:t xml:space="preserve"> the basis for ONR’s assessment and have therefore been used for the Step 2 assessment of the Rolls-Royce SMR.</w:t>
      </w:r>
    </w:p>
    <w:p w14:paraId="4A9DB833" w14:textId="3F143A9D" w:rsidR="00B4009E" w:rsidRDefault="00A55552" w:rsidP="00025894">
      <w:pPr>
        <w:pStyle w:val="Numberedparagraph"/>
      </w:pPr>
      <w:r>
        <w:t xml:space="preserve">The International Atomic Energy Agency (IAEA) </w:t>
      </w:r>
      <w:r w:rsidR="00DF09AC">
        <w:t xml:space="preserve">safety standards </w:t>
      </w:r>
      <w:r w:rsidR="00EA6907">
        <w:t xml:space="preserve">(ref. </w:t>
      </w:r>
      <w:sdt>
        <w:sdtPr>
          <w:id w:val="1093588436"/>
          <w:citation/>
        </w:sdtPr>
        <w:sdtEndPr/>
        <w:sdtContent>
          <w:r w:rsidR="00E2621D">
            <w:fldChar w:fldCharType="begin"/>
          </w:r>
          <w:r w:rsidR="00E2621D">
            <w:instrText xml:space="preserve"> CITATION IAEAsafstds \l 2057 </w:instrText>
          </w:r>
          <w:r w:rsidR="00E2621D">
            <w:fldChar w:fldCharType="separate"/>
          </w:r>
          <w:r w:rsidR="0070228F" w:rsidRPr="0070228F">
            <w:rPr>
              <w:noProof/>
            </w:rPr>
            <w:t>[17]</w:t>
          </w:r>
          <w:r w:rsidR="00E2621D">
            <w:fldChar w:fldCharType="end"/>
          </w:r>
        </w:sdtContent>
      </w:sdt>
      <w:r w:rsidR="00EA6907">
        <w:t xml:space="preserve">) </w:t>
      </w:r>
      <w:r w:rsidR="00662D5F">
        <w:t xml:space="preserve">and nuclear security series </w:t>
      </w:r>
      <w:r w:rsidR="00B564D0">
        <w:t xml:space="preserve">(ref. </w:t>
      </w:r>
      <w:sdt>
        <w:sdtPr>
          <w:id w:val="784777733"/>
          <w:citation/>
        </w:sdtPr>
        <w:sdtEndPr/>
        <w:sdtContent>
          <w:r w:rsidR="00504BF9">
            <w:fldChar w:fldCharType="begin"/>
          </w:r>
          <w:r w:rsidR="004202BE">
            <w:instrText xml:space="preserve">CITATION IAE8 \l 2057 </w:instrText>
          </w:r>
          <w:r w:rsidR="00504BF9">
            <w:fldChar w:fldCharType="separate"/>
          </w:r>
          <w:r w:rsidR="0070228F" w:rsidRPr="0070228F">
            <w:rPr>
              <w:noProof/>
            </w:rPr>
            <w:t>[18]</w:t>
          </w:r>
          <w:r w:rsidR="00504BF9">
            <w:fldChar w:fldCharType="end"/>
          </w:r>
        </w:sdtContent>
      </w:sdt>
      <w:r w:rsidR="00B564D0">
        <w:t>)</w:t>
      </w:r>
      <w:r w:rsidR="00662D5F">
        <w:t xml:space="preserve"> </w:t>
      </w:r>
      <w:r w:rsidR="00065B58">
        <w:t>a</w:t>
      </w:r>
      <w:r w:rsidR="00065B58" w:rsidRPr="00065B58">
        <w:t xml:space="preserve">re a cornerstone of the global nuclear safety </w:t>
      </w:r>
      <w:r w:rsidR="00D10360">
        <w:t xml:space="preserve">and security </w:t>
      </w:r>
      <w:r w:rsidR="00065B58" w:rsidRPr="00065B58">
        <w:t>regime. The</w:t>
      </w:r>
      <w:r w:rsidR="00D10360">
        <w:t xml:space="preserve">y provide </w:t>
      </w:r>
      <w:r w:rsidR="00065B58" w:rsidRPr="00065B58">
        <w:t xml:space="preserve">a framework of fundamental principles, </w:t>
      </w:r>
      <w:r w:rsidR="00662D5F" w:rsidRPr="00065B58">
        <w:t>requirements</w:t>
      </w:r>
      <w:r w:rsidR="00065B58" w:rsidRPr="00065B58">
        <w:t xml:space="preserve"> and guidance. They are applicable, as relevant, throughout the entire lifetime of facilities and activities.</w:t>
      </w:r>
    </w:p>
    <w:p w14:paraId="180D6D17" w14:textId="604C4616" w:rsidR="0011196E" w:rsidRDefault="0011196E" w:rsidP="00025894">
      <w:pPr>
        <w:pStyle w:val="Numberedparagraph"/>
      </w:pPr>
      <w:r>
        <w:t xml:space="preserve">Furthermore, ONR is a member of the Western </w:t>
      </w:r>
      <w:r w:rsidR="00110B8D">
        <w:t xml:space="preserve">European </w:t>
      </w:r>
      <w:r>
        <w:t>Nuclear</w:t>
      </w:r>
      <w:r w:rsidR="00BC79D7">
        <w:t xml:space="preserve"> </w:t>
      </w:r>
      <w:r>
        <w:t>Regulators Association (WENRA). WENRA has developed Reference Levels</w:t>
      </w:r>
      <w:r w:rsidR="00B564D0">
        <w:t xml:space="preserve"> (ref.</w:t>
      </w:r>
      <w:r w:rsidR="00662D5F">
        <w:t xml:space="preserve"> </w:t>
      </w:r>
      <w:sdt>
        <w:sdtPr>
          <w:id w:val="695740471"/>
          <w:citation/>
        </w:sdtPr>
        <w:sdtEndPr/>
        <w:sdtContent>
          <w:r w:rsidR="008809D4">
            <w:fldChar w:fldCharType="begin"/>
          </w:r>
          <w:r w:rsidR="008809D4">
            <w:instrText xml:space="preserve"> CITATION wenraSRL \l 2057 </w:instrText>
          </w:r>
          <w:r w:rsidR="008809D4">
            <w:fldChar w:fldCharType="separate"/>
          </w:r>
          <w:r w:rsidR="0070228F" w:rsidRPr="0070228F">
            <w:rPr>
              <w:noProof/>
            </w:rPr>
            <w:t>[19]</w:t>
          </w:r>
          <w:r w:rsidR="008809D4">
            <w:fldChar w:fldCharType="end"/>
          </w:r>
        </w:sdtContent>
      </w:sdt>
      <w:r w:rsidR="00B564D0">
        <w:t>)</w:t>
      </w:r>
      <w:r>
        <w:t>, which represent good practices for existing nuclear power plants, and Safety Objectives for new reactors</w:t>
      </w:r>
      <w:r w:rsidR="00662D5F">
        <w:t xml:space="preserve"> </w:t>
      </w:r>
      <w:r w:rsidR="00B564D0">
        <w:t xml:space="preserve">(ref. </w:t>
      </w:r>
      <w:sdt>
        <w:sdtPr>
          <w:id w:val="1143477320"/>
          <w:citation/>
        </w:sdtPr>
        <w:sdtEndPr/>
        <w:sdtContent>
          <w:r w:rsidR="00E51818">
            <w:fldChar w:fldCharType="begin"/>
          </w:r>
          <w:r w:rsidR="00E51818">
            <w:instrText xml:space="preserve"> CITATION WENRAnewNPP \l 2057 </w:instrText>
          </w:r>
          <w:r w:rsidR="00E51818">
            <w:fldChar w:fldCharType="separate"/>
          </w:r>
          <w:r w:rsidR="0070228F" w:rsidRPr="0070228F">
            <w:rPr>
              <w:noProof/>
            </w:rPr>
            <w:t>[20]</w:t>
          </w:r>
          <w:r w:rsidR="00E51818">
            <w:fldChar w:fldCharType="end"/>
          </w:r>
        </w:sdtContent>
      </w:sdt>
      <w:r w:rsidR="00B564D0">
        <w:t>)</w:t>
      </w:r>
      <w:r>
        <w:t>.</w:t>
      </w:r>
    </w:p>
    <w:p w14:paraId="1647A56C" w14:textId="6ED73686" w:rsidR="0011196E" w:rsidRDefault="0011196E" w:rsidP="00025894">
      <w:pPr>
        <w:pStyle w:val="Numberedparagraph"/>
      </w:pPr>
      <w:r>
        <w:t xml:space="preserve">The relevant SAPs, IAEA standards and WENRA reference levels are </w:t>
      </w:r>
      <w:r w:rsidR="00904EB9" w:rsidRPr="004438E6">
        <w:t>generally</w:t>
      </w:r>
      <w:r w:rsidR="00904EB9" w:rsidRPr="0037203D">
        <w:t xml:space="preserve"> </w:t>
      </w:r>
      <w:r w:rsidRPr="0037203D">
        <w:t>embodied and expanded on in the TAGs</w:t>
      </w:r>
      <w:r w:rsidR="000822F1" w:rsidRPr="0037203D">
        <w:t xml:space="preserve"> </w:t>
      </w:r>
      <w:r w:rsidR="00B564D0" w:rsidRPr="0037203D">
        <w:t>(ref.</w:t>
      </w:r>
      <w:sdt>
        <w:sdtPr>
          <w:id w:val="-1127702769"/>
          <w:citation/>
        </w:sdtPr>
        <w:sdtEndPr/>
        <w:sdtContent>
          <w:r w:rsidR="003B3A24" w:rsidRPr="0037203D">
            <w:fldChar w:fldCharType="begin"/>
          </w:r>
          <w:r w:rsidR="008B40A9">
            <w:instrText xml:space="preserve">CITATION TAGgen \l 2057 </w:instrText>
          </w:r>
          <w:r w:rsidR="003B3A24" w:rsidRPr="0037203D">
            <w:fldChar w:fldCharType="separate"/>
          </w:r>
          <w:r w:rsidR="0070228F">
            <w:rPr>
              <w:noProof/>
            </w:rPr>
            <w:t xml:space="preserve"> </w:t>
          </w:r>
          <w:r w:rsidR="0070228F" w:rsidRPr="0070228F">
            <w:rPr>
              <w:noProof/>
            </w:rPr>
            <w:t>[11]</w:t>
          </w:r>
          <w:r w:rsidR="003B3A24" w:rsidRPr="0037203D">
            <w:fldChar w:fldCharType="end"/>
          </w:r>
        </w:sdtContent>
      </w:sdt>
      <w:r w:rsidR="00E91681" w:rsidRPr="0037203D">
        <w:t xml:space="preserve">). </w:t>
      </w:r>
      <w:r w:rsidRPr="0037203D">
        <w:t>The</w:t>
      </w:r>
      <w:r w:rsidR="000822F1" w:rsidRPr="0037203D">
        <w:t xml:space="preserve"> TAGs </w:t>
      </w:r>
      <w:r w:rsidRPr="0037203D">
        <w:t xml:space="preserve">provide the principal means for assessing the </w:t>
      </w:r>
      <w:r w:rsidR="00203655" w:rsidRPr="0037203D">
        <w:t>civil engineering</w:t>
      </w:r>
      <w:r w:rsidRPr="0037203D">
        <w:t xml:space="preserve"> aspects in practice</w:t>
      </w:r>
      <w:r w:rsidR="00530D9B">
        <w:t>,</w:t>
      </w:r>
      <w:r w:rsidR="00E5722F" w:rsidRPr="0037203D">
        <w:t xml:space="preserve"> </w:t>
      </w:r>
      <w:r w:rsidR="006212F4" w:rsidRPr="004438E6">
        <w:t xml:space="preserve">except </w:t>
      </w:r>
      <w:r w:rsidR="00880BA7" w:rsidRPr="004438E6">
        <w:t xml:space="preserve">where more recently published </w:t>
      </w:r>
      <w:r w:rsidR="00CC3C4A" w:rsidRPr="004438E6">
        <w:t xml:space="preserve">international guidance </w:t>
      </w:r>
      <w:r w:rsidR="006212F4" w:rsidRPr="004438E6">
        <w:t>is</w:t>
      </w:r>
      <w:r w:rsidR="00253CD4" w:rsidRPr="004438E6">
        <w:t xml:space="preserve"> </w:t>
      </w:r>
      <w:r w:rsidR="00880BA7" w:rsidRPr="004438E6">
        <w:t>available</w:t>
      </w:r>
      <w:r w:rsidR="00530D9B">
        <w:t>,</w:t>
      </w:r>
      <w:r w:rsidR="00880BA7" w:rsidRPr="004438E6">
        <w:t xml:space="preserve"> and is </w:t>
      </w:r>
      <w:r w:rsidR="006212F4" w:rsidRPr="004438E6">
        <w:t xml:space="preserve">considered to represent </w:t>
      </w:r>
      <w:r w:rsidR="00253CD4" w:rsidRPr="004438E6">
        <w:t>relevant good practice (RGP)</w:t>
      </w:r>
      <w:r w:rsidRPr="004438E6">
        <w:t>.</w:t>
      </w:r>
      <w:r w:rsidR="00E85D6A" w:rsidRPr="0037203D">
        <w:t xml:space="preserve"> </w:t>
      </w:r>
    </w:p>
    <w:p w14:paraId="36C315A2" w14:textId="0F7450BC" w:rsidR="006370AA" w:rsidRPr="00FE1398" w:rsidRDefault="006370AA" w:rsidP="00087DCA">
      <w:pPr>
        <w:pStyle w:val="Heading3"/>
      </w:pPr>
      <w:r w:rsidRPr="00FE1398">
        <w:t>Safety Assessment Principles (SAPs</w:t>
      </w:r>
      <w:r w:rsidR="003C541C" w:rsidRPr="00FE1398">
        <w:t>)</w:t>
      </w:r>
      <w:r w:rsidR="00E60439" w:rsidRPr="00FE1398">
        <w:t xml:space="preserve"> </w:t>
      </w:r>
    </w:p>
    <w:p w14:paraId="0F8ECD90" w14:textId="21211D93" w:rsidR="008E2620" w:rsidRPr="004421AB" w:rsidRDefault="008D5D9B" w:rsidP="00025894">
      <w:pPr>
        <w:pStyle w:val="Numberedparagraph"/>
      </w:pPr>
      <w:r>
        <w:t xml:space="preserve">The key </w:t>
      </w:r>
      <w:r w:rsidRPr="008C76F0">
        <w:t>SAPs</w:t>
      </w:r>
      <w:r>
        <w:t xml:space="preserve"> applied within my assessment are </w:t>
      </w:r>
      <w:r w:rsidR="000862AF">
        <w:t>ECE.1 and ECE.2. Many other SAPs have been applied within my assessment</w:t>
      </w:r>
      <w:r w:rsidR="00B3782A">
        <w:t>, but these particular SAPs are most applicable</w:t>
      </w:r>
      <w:r w:rsidR="00544AF3">
        <w:t xml:space="preserve"> to my civil engineering assessment. Details of specific SAPs are included within the assessment </w:t>
      </w:r>
      <w:r w:rsidR="009243D1">
        <w:t xml:space="preserve">section of this report. </w:t>
      </w:r>
    </w:p>
    <w:p w14:paraId="7D0FEA45" w14:textId="55F4CE6F" w:rsidR="00A62F85" w:rsidRPr="004421AB" w:rsidRDefault="00A62F85" w:rsidP="00025894">
      <w:pPr>
        <w:pStyle w:val="Numberedparagraph"/>
      </w:pPr>
      <w:r w:rsidRPr="004421AB">
        <w:t xml:space="preserve">A list of the </w:t>
      </w:r>
      <w:r w:rsidR="000822F1" w:rsidRPr="008C76F0">
        <w:t>SAPs</w:t>
      </w:r>
      <w:r w:rsidRPr="008C76F0">
        <w:t xml:space="preserve"> used</w:t>
      </w:r>
      <w:r w:rsidRPr="004421AB">
        <w:t xml:space="preserve"> in this assessment is recorded in </w:t>
      </w:r>
      <w:r w:rsidR="00E55229">
        <w:t>Appendix</w:t>
      </w:r>
      <w:r w:rsidRPr="004421AB">
        <w:t xml:space="preserve"> 1.</w:t>
      </w:r>
    </w:p>
    <w:p w14:paraId="29D44333" w14:textId="22D5F411" w:rsidR="006370AA" w:rsidRPr="004421AB" w:rsidRDefault="006370AA" w:rsidP="00087DCA">
      <w:pPr>
        <w:pStyle w:val="Heading3"/>
      </w:pPr>
      <w:r w:rsidRPr="004421AB">
        <w:lastRenderedPageBreak/>
        <w:t>Technical Assessment Guides (TAGs)</w:t>
      </w:r>
    </w:p>
    <w:p w14:paraId="4F22CDDF" w14:textId="3622C47A" w:rsidR="006370AA" w:rsidRPr="004421AB" w:rsidRDefault="006370AA" w:rsidP="00025894">
      <w:pPr>
        <w:pStyle w:val="Numberedparagraph"/>
      </w:pPr>
      <w:r w:rsidRPr="004421AB">
        <w:t>The following TAGs have been used as part of this assessment:</w:t>
      </w:r>
    </w:p>
    <w:p w14:paraId="3CD6CB35" w14:textId="06EB13DE" w:rsidR="00EE3619" w:rsidRDefault="00EE3619" w:rsidP="001970B6">
      <w:pPr>
        <w:pStyle w:val="Bulletlist1"/>
      </w:pPr>
      <w:r w:rsidRPr="004438E6">
        <w:t xml:space="preserve">NS-TAST-GD-005 </w:t>
      </w:r>
      <w:r>
        <w:t>-</w:t>
      </w:r>
      <w:r w:rsidRPr="004438E6">
        <w:t xml:space="preserve"> </w:t>
      </w:r>
      <w:r w:rsidR="007769C7" w:rsidRPr="007769C7">
        <w:t>Regulating duties to reduce risks to ALARP</w:t>
      </w:r>
      <w:r w:rsidRPr="004438E6">
        <w:t xml:space="preserve"> (ref.</w:t>
      </w:r>
      <w:sdt>
        <w:sdtPr>
          <w:id w:val="332959390"/>
          <w:citation/>
        </w:sdtPr>
        <w:sdtEndPr/>
        <w:sdtContent>
          <w:r w:rsidRPr="004438E6">
            <w:fldChar w:fldCharType="begin"/>
          </w:r>
          <w:r w:rsidR="00FB3BD1">
            <w:instrText xml:space="preserve">CITATION ONR7 \l 2057 </w:instrText>
          </w:r>
          <w:r w:rsidRPr="004438E6">
            <w:fldChar w:fldCharType="separate"/>
          </w:r>
          <w:r w:rsidR="0070228F">
            <w:rPr>
              <w:noProof/>
            </w:rPr>
            <w:t xml:space="preserve"> </w:t>
          </w:r>
          <w:r w:rsidR="0070228F" w:rsidRPr="0070228F">
            <w:rPr>
              <w:noProof/>
            </w:rPr>
            <w:t>[21]</w:t>
          </w:r>
          <w:r w:rsidRPr="004438E6">
            <w:fldChar w:fldCharType="end"/>
          </w:r>
        </w:sdtContent>
      </w:sdt>
      <w:r w:rsidRPr="004438E6">
        <w:t>)</w:t>
      </w:r>
    </w:p>
    <w:p w14:paraId="43FDF220" w14:textId="6EC0FACF" w:rsidR="009E4FAD" w:rsidRDefault="009E4FAD" w:rsidP="001970B6">
      <w:pPr>
        <w:pStyle w:val="Bulletlist1"/>
      </w:pPr>
      <w:r>
        <w:t>NS-TAST-GD-017</w:t>
      </w:r>
      <w:r w:rsidR="007C1179">
        <w:t xml:space="preserve"> </w:t>
      </w:r>
      <w:r w:rsidR="00EE3619">
        <w:t>-</w:t>
      </w:r>
      <w:r w:rsidR="007C1179">
        <w:t xml:space="preserve"> Civil Engineering (ref. </w:t>
      </w:r>
      <w:sdt>
        <w:sdtPr>
          <w:id w:val="-992877487"/>
          <w:citation/>
        </w:sdtPr>
        <w:sdtEndPr/>
        <w:sdtContent>
          <w:r w:rsidR="007C1179">
            <w:fldChar w:fldCharType="begin"/>
          </w:r>
          <w:r w:rsidR="006329FE">
            <w:instrText xml:space="preserve">CITATION Civ \l 2057 </w:instrText>
          </w:r>
          <w:r w:rsidR="007C1179">
            <w:fldChar w:fldCharType="separate"/>
          </w:r>
          <w:r w:rsidR="0070228F" w:rsidRPr="0070228F">
            <w:rPr>
              <w:noProof/>
            </w:rPr>
            <w:t>[22]</w:t>
          </w:r>
          <w:r w:rsidR="007C1179">
            <w:fldChar w:fldCharType="end"/>
          </w:r>
        </w:sdtContent>
      </w:sdt>
      <w:r w:rsidR="007C1179">
        <w:t>)</w:t>
      </w:r>
    </w:p>
    <w:p w14:paraId="5B31AFE8" w14:textId="5273CFEE" w:rsidR="00DD58D8" w:rsidRDefault="00DD58D8" w:rsidP="001970B6">
      <w:pPr>
        <w:pStyle w:val="Bulletlist1"/>
      </w:pPr>
      <w:r>
        <w:t xml:space="preserve">NS-TAST-GD-051 - </w:t>
      </w:r>
      <w:r w:rsidR="005B3B85">
        <w:t xml:space="preserve">The Purpose, Scope, And Content of Safety Cases </w:t>
      </w:r>
      <w:r w:rsidR="00451796">
        <w:t xml:space="preserve">(ref. </w:t>
      </w:r>
      <w:sdt>
        <w:sdtPr>
          <w:id w:val="2128889512"/>
          <w:citation/>
        </w:sdtPr>
        <w:sdtEndPr/>
        <w:sdtContent>
          <w:r w:rsidR="00490171">
            <w:fldChar w:fldCharType="begin"/>
          </w:r>
          <w:r w:rsidR="00353153">
            <w:instrText xml:space="preserve">CITATION ONR \l 2057 </w:instrText>
          </w:r>
          <w:r w:rsidR="00490171">
            <w:fldChar w:fldCharType="separate"/>
          </w:r>
          <w:r w:rsidR="0070228F" w:rsidRPr="0070228F">
            <w:rPr>
              <w:noProof/>
            </w:rPr>
            <w:t>[23]</w:t>
          </w:r>
          <w:r w:rsidR="00490171">
            <w:fldChar w:fldCharType="end"/>
          </w:r>
        </w:sdtContent>
      </w:sdt>
      <w:r w:rsidR="00451796">
        <w:t>)</w:t>
      </w:r>
    </w:p>
    <w:p w14:paraId="296D099E" w14:textId="1DD9A4D8" w:rsidR="00142137" w:rsidRDefault="00BB41D9" w:rsidP="001970B6">
      <w:pPr>
        <w:pStyle w:val="Bulletlist1"/>
      </w:pPr>
      <w:r>
        <w:t>NS-TAST-GD-0</w:t>
      </w:r>
      <w:r w:rsidR="007A520E">
        <w:t>9</w:t>
      </w:r>
      <w:r>
        <w:t xml:space="preserve">4 - </w:t>
      </w:r>
      <w:r w:rsidR="00142137">
        <w:t xml:space="preserve">Categorisation Of Safety Functions And Classification Of Structures (ref. </w:t>
      </w:r>
      <w:sdt>
        <w:sdtPr>
          <w:id w:val="1943796281"/>
          <w:citation/>
        </w:sdtPr>
        <w:sdtEndPr/>
        <w:sdtContent>
          <w:r w:rsidR="007A520E">
            <w:fldChar w:fldCharType="begin"/>
          </w:r>
          <w:r w:rsidR="00F07BA0">
            <w:instrText xml:space="preserve">CITATION ONR19 \l 2057 </w:instrText>
          </w:r>
          <w:r w:rsidR="007A520E">
            <w:fldChar w:fldCharType="separate"/>
          </w:r>
          <w:r w:rsidR="0070228F" w:rsidRPr="0070228F">
            <w:rPr>
              <w:noProof/>
            </w:rPr>
            <w:t>[24]</w:t>
          </w:r>
          <w:r w:rsidR="007A520E">
            <w:fldChar w:fldCharType="end"/>
          </w:r>
        </w:sdtContent>
      </w:sdt>
      <w:r w:rsidR="007A520E">
        <w:t>)</w:t>
      </w:r>
    </w:p>
    <w:p w14:paraId="0540D5C2" w14:textId="4070B3FF" w:rsidR="006370AA" w:rsidRPr="00D624E4" w:rsidRDefault="00E55229" w:rsidP="001970B6">
      <w:pPr>
        <w:pStyle w:val="Bulletlist1"/>
      </w:pPr>
      <w:r w:rsidRPr="00D624E4">
        <w:t>NS</w:t>
      </w:r>
      <w:r w:rsidR="006370AA" w:rsidRPr="00D624E4">
        <w:t>-TAST-GD-</w:t>
      </w:r>
      <w:r w:rsidRPr="00D624E4">
        <w:t>096 - Guidance on Mechanics of Assessment</w:t>
      </w:r>
      <w:r w:rsidR="00D04A4A" w:rsidRPr="00D624E4">
        <w:t xml:space="preserve"> (ref.</w:t>
      </w:r>
      <w:r w:rsidR="000A2D82" w:rsidRPr="00D624E4">
        <w:t xml:space="preserve"> </w:t>
      </w:r>
      <w:sdt>
        <w:sdtPr>
          <w:id w:val="814298747"/>
          <w:citation/>
        </w:sdtPr>
        <w:sdtEndPr/>
        <w:sdtContent>
          <w:r w:rsidR="000A2D82" w:rsidRPr="00D624E4">
            <w:fldChar w:fldCharType="begin"/>
          </w:r>
          <w:r w:rsidR="00C41DD6">
            <w:instrText xml:space="preserve">CITATION NSTASTGD096 \l 2057 </w:instrText>
          </w:r>
          <w:r w:rsidR="000A2D82" w:rsidRPr="00D624E4">
            <w:fldChar w:fldCharType="separate"/>
          </w:r>
          <w:r w:rsidR="0070228F" w:rsidRPr="0070228F">
            <w:rPr>
              <w:noProof/>
            </w:rPr>
            <w:t>[9]</w:t>
          </w:r>
          <w:r w:rsidR="000A2D82" w:rsidRPr="00D624E4">
            <w:fldChar w:fldCharType="end"/>
          </w:r>
        </w:sdtContent>
      </w:sdt>
      <w:r w:rsidR="00D04A4A" w:rsidRPr="00D624E4">
        <w:t>)</w:t>
      </w:r>
    </w:p>
    <w:p w14:paraId="23551C9D" w14:textId="6BC84627" w:rsidR="006370AA" w:rsidRDefault="006370AA" w:rsidP="00087DCA">
      <w:pPr>
        <w:pStyle w:val="Heading3"/>
      </w:pPr>
      <w:r w:rsidRPr="004421AB">
        <w:t xml:space="preserve">National and </w:t>
      </w:r>
      <w:r w:rsidR="00C919F2">
        <w:t>i</w:t>
      </w:r>
      <w:r w:rsidRPr="004421AB">
        <w:t xml:space="preserve">nternational </w:t>
      </w:r>
      <w:r w:rsidR="00C919F2">
        <w:t>s</w:t>
      </w:r>
      <w:r w:rsidRPr="004421AB">
        <w:t xml:space="preserve">tandards and </w:t>
      </w:r>
      <w:r w:rsidR="00C919F2">
        <w:t>g</w:t>
      </w:r>
      <w:r w:rsidRPr="004421AB">
        <w:t>uidance</w:t>
      </w:r>
    </w:p>
    <w:p w14:paraId="1337822A" w14:textId="7CC82D29" w:rsidR="006370AA" w:rsidRPr="004421AB" w:rsidRDefault="006370AA" w:rsidP="00025894">
      <w:pPr>
        <w:pStyle w:val="Numberedparagraph"/>
      </w:pPr>
      <w:r w:rsidRPr="004421AB">
        <w:t>The following international standards and guidance have been used as part of this assessment:</w:t>
      </w:r>
    </w:p>
    <w:p w14:paraId="71C73631" w14:textId="5BCE34CA" w:rsidR="004C738B" w:rsidRDefault="004C738B" w:rsidP="001970B6">
      <w:pPr>
        <w:pStyle w:val="Bulletlist1"/>
      </w:pPr>
      <w:r>
        <w:rPr>
          <w:noProof/>
        </w:rPr>
        <w:t xml:space="preserve">IAEA, Site Evaluation for Nuclear Installations, Specific Safety Requirements No. SSR-1 (ref. </w:t>
      </w:r>
      <w:sdt>
        <w:sdtPr>
          <w:rPr>
            <w:noProof/>
          </w:rPr>
          <w:id w:val="-1797142222"/>
          <w:citation/>
        </w:sdtPr>
        <w:sdtEndPr/>
        <w:sdtContent>
          <w:r w:rsidR="00F47EE4">
            <w:rPr>
              <w:noProof/>
            </w:rPr>
            <w:fldChar w:fldCharType="begin"/>
          </w:r>
          <w:r w:rsidR="004202BE">
            <w:rPr>
              <w:noProof/>
            </w:rPr>
            <w:instrText xml:space="preserve">CITATION IAE6 \l 2057 </w:instrText>
          </w:r>
          <w:r w:rsidR="00F47EE4">
            <w:rPr>
              <w:noProof/>
            </w:rPr>
            <w:fldChar w:fldCharType="separate"/>
          </w:r>
          <w:r w:rsidR="0070228F" w:rsidRPr="0070228F">
            <w:rPr>
              <w:noProof/>
            </w:rPr>
            <w:t>[25]</w:t>
          </w:r>
          <w:r w:rsidR="00F47EE4">
            <w:rPr>
              <w:noProof/>
            </w:rPr>
            <w:fldChar w:fldCharType="end"/>
          </w:r>
        </w:sdtContent>
      </w:sdt>
      <w:r w:rsidR="00F47EE4">
        <w:rPr>
          <w:noProof/>
        </w:rPr>
        <w:t>)</w:t>
      </w:r>
    </w:p>
    <w:p w14:paraId="57B0F995" w14:textId="054C0A94" w:rsidR="008104E4" w:rsidRPr="008C76F0" w:rsidRDefault="008104E4" w:rsidP="001970B6">
      <w:pPr>
        <w:pStyle w:val="Bulletlist1"/>
      </w:pPr>
      <w:r w:rsidRPr="008C76F0">
        <w:t>IAEA, Safety of Nuclear Power Plants</w:t>
      </w:r>
      <w:r w:rsidR="00F83C5F" w:rsidRPr="008C76F0">
        <w:t xml:space="preserve">: Design, Specific Safety Requirements No. SSR-2/1 </w:t>
      </w:r>
      <w:r w:rsidR="00451796" w:rsidRPr="008C76F0">
        <w:t xml:space="preserve">(ref. </w:t>
      </w:r>
      <w:sdt>
        <w:sdtPr>
          <w:id w:val="1571314114"/>
          <w:citation/>
        </w:sdtPr>
        <w:sdtEndPr/>
        <w:sdtContent>
          <w:r w:rsidR="00451796" w:rsidRPr="008C76F0">
            <w:fldChar w:fldCharType="begin"/>
          </w:r>
          <w:r w:rsidR="004202BE">
            <w:instrText xml:space="preserve">CITATION IAEA1 \l 2057 </w:instrText>
          </w:r>
          <w:r w:rsidR="00451796" w:rsidRPr="008C76F0">
            <w:fldChar w:fldCharType="separate"/>
          </w:r>
          <w:r w:rsidR="0070228F" w:rsidRPr="0070228F">
            <w:rPr>
              <w:noProof/>
            </w:rPr>
            <w:t>[26]</w:t>
          </w:r>
          <w:r w:rsidR="00451796" w:rsidRPr="008C76F0">
            <w:fldChar w:fldCharType="end"/>
          </w:r>
        </w:sdtContent>
      </w:sdt>
      <w:r w:rsidR="00451796" w:rsidRPr="008C76F0">
        <w:t>)</w:t>
      </w:r>
    </w:p>
    <w:p w14:paraId="7AE4AD37" w14:textId="04B7C96D" w:rsidR="006370AA" w:rsidRDefault="00BB2789" w:rsidP="001970B6">
      <w:pPr>
        <w:pStyle w:val="Bulletlist1"/>
      </w:pPr>
      <w:r w:rsidRPr="008C76F0">
        <w:t xml:space="preserve">IAEA, Format and Content of the Safety </w:t>
      </w:r>
      <w:r w:rsidR="006E2EAD" w:rsidRPr="008C76F0">
        <w:t>Analysis</w:t>
      </w:r>
      <w:r w:rsidRPr="008C76F0">
        <w:t xml:space="preserve"> Report for Nuclear Power Plants, Specific Safety Guide No. SSG-61 </w:t>
      </w:r>
      <w:r w:rsidR="00A0747E" w:rsidRPr="008C76F0">
        <w:t>(</w:t>
      </w:r>
      <w:r w:rsidR="00E55229" w:rsidRPr="008C76F0">
        <w:t xml:space="preserve">ref. </w:t>
      </w:r>
      <w:sdt>
        <w:sdtPr>
          <w:id w:val="-1914925554"/>
          <w:citation/>
        </w:sdtPr>
        <w:sdtEndPr/>
        <w:sdtContent>
          <w:r w:rsidR="00711AE7" w:rsidRPr="008C76F0">
            <w:fldChar w:fldCharType="begin"/>
          </w:r>
          <w:r w:rsidR="008508B5">
            <w:instrText xml:space="preserve">CITATION SSG61 \l 2057 </w:instrText>
          </w:r>
          <w:r w:rsidR="00711AE7" w:rsidRPr="008C76F0">
            <w:fldChar w:fldCharType="separate"/>
          </w:r>
          <w:r w:rsidR="0070228F" w:rsidRPr="0070228F">
            <w:rPr>
              <w:noProof/>
            </w:rPr>
            <w:t>[27]</w:t>
          </w:r>
          <w:r w:rsidR="00711AE7" w:rsidRPr="008C76F0">
            <w:fldChar w:fldCharType="end"/>
          </w:r>
        </w:sdtContent>
      </w:sdt>
      <w:r w:rsidR="00A0747E" w:rsidRPr="008C76F0">
        <w:t>)</w:t>
      </w:r>
    </w:p>
    <w:p w14:paraId="25EFA7D8" w14:textId="03530793" w:rsidR="00F47EE4" w:rsidRPr="008C76F0" w:rsidRDefault="0056154A" w:rsidP="001970B6">
      <w:pPr>
        <w:pStyle w:val="Bulletlist1"/>
      </w:pPr>
      <w:r>
        <w:rPr>
          <w:noProof/>
        </w:rPr>
        <w:t>IAEA, Seismic Hazards in Site Evaluation for Nuclear Installations, Specific Safety Guide No. SSG-9</w:t>
      </w:r>
      <w:r w:rsidR="00E75E1C">
        <w:rPr>
          <w:noProof/>
        </w:rPr>
        <w:t xml:space="preserve"> </w:t>
      </w:r>
      <w:r w:rsidR="00E75E1C" w:rsidRPr="008C76F0">
        <w:t>(ref.</w:t>
      </w:r>
      <w:r>
        <w:rPr>
          <w:noProof/>
        </w:rPr>
        <w:t xml:space="preserve"> </w:t>
      </w:r>
      <w:sdt>
        <w:sdtPr>
          <w:rPr>
            <w:noProof/>
          </w:rPr>
          <w:id w:val="-436447884"/>
          <w:citation/>
        </w:sdtPr>
        <w:sdtEndPr/>
        <w:sdtContent>
          <w:r>
            <w:rPr>
              <w:noProof/>
            </w:rPr>
            <w:fldChar w:fldCharType="begin"/>
          </w:r>
          <w:r w:rsidR="004202BE">
            <w:rPr>
              <w:noProof/>
            </w:rPr>
            <w:instrText xml:space="preserve">CITATION IAE5 \l 2057 </w:instrText>
          </w:r>
          <w:r>
            <w:rPr>
              <w:noProof/>
            </w:rPr>
            <w:fldChar w:fldCharType="separate"/>
          </w:r>
          <w:r w:rsidR="0070228F" w:rsidRPr="0070228F">
            <w:rPr>
              <w:noProof/>
            </w:rPr>
            <w:t>[28]</w:t>
          </w:r>
          <w:r>
            <w:rPr>
              <w:noProof/>
            </w:rPr>
            <w:fldChar w:fldCharType="end"/>
          </w:r>
        </w:sdtContent>
      </w:sdt>
      <w:r w:rsidR="00E75E1C">
        <w:rPr>
          <w:noProof/>
        </w:rPr>
        <w:t>)</w:t>
      </w:r>
    </w:p>
    <w:p w14:paraId="5E017C7B" w14:textId="3A3EFD6A" w:rsidR="00B171C1" w:rsidRDefault="0039798D" w:rsidP="001970B6">
      <w:pPr>
        <w:pStyle w:val="Bulletlist1"/>
      </w:pPr>
      <w:r w:rsidRPr="008C76F0">
        <w:t>IAEA</w:t>
      </w:r>
      <w:r w:rsidR="00535D65" w:rsidRPr="008C76F0">
        <w:t xml:space="preserve">, </w:t>
      </w:r>
      <w:r w:rsidR="0073285F" w:rsidRPr="008C76F0">
        <w:t xml:space="preserve">Seismic Design for Nuclear Installations, Specific Safety Guide No. </w:t>
      </w:r>
      <w:r w:rsidR="00E45C7C" w:rsidRPr="008C76F0">
        <w:t>SSG-67</w:t>
      </w:r>
      <w:r w:rsidR="00E75E1C">
        <w:t xml:space="preserve"> (ref.</w:t>
      </w:r>
      <w:sdt>
        <w:sdtPr>
          <w:id w:val="-1400905212"/>
          <w:citation/>
        </w:sdtPr>
        <w:sdtEndPr/>
        <w:sdtContent>
          <w:r w:rsidR="00535D65" w:rsidRPr="008C76F0">
            <w:fldChar w:fldCharType="begin"/>
          </w:r>
          <w:r w:rsidR="004202BE">
            <w:instrText xml:space="preserve">CITATION IAE12 \l 2057 </w:instrText>
          </w:r>
          <w:r w:rsidR="00535D65" w:rsidRPr="008C76F0">
            <w:fldChar w:fldCharType="separate"/>
          </w:r>
          <w:r w:rsidR="0070228F">
            <w:rPr>
              <w:noProof/>
            </w:rPr>
            <w:t xml:space="preserve"> </w:t>
          </w:r>
          <w:r w:rsidR="0070228F" w:rsidRPr="0070228F">
            <w:rPr>
              <w:noProof/>
            </w:rPr>
            <w:t>[29]</w:t>
          </w:r>
          <w:r w:rsidR="00535D65" w:rsidRPr="008C76F0">
            <w:fldChar w:fldCharType="end"/>
          </w:r>
        </w:sdtContent>
      </w:sdt>
      <w:r w:rsidR="00E75E1C">
        <w:t>)</w:t>
      </w:r>
    </w:p>
    <w:p w14:paraId="01235F00" w14:textId="1BBAB781" w:rsidR="009C703F" w:rsidRDefault="00FE2FA7" w:rsidP="001970B6">
      <w:pPr>
        <w:pStyle w:val="Bulletlist1"/>
      </w:pPr>
      <w:r>
        <w:t xml:space="preserve">IAEA, Design of </w:t>
      </w:r>
      <w:r>
        <w:rPr>
          <w:noProof/>
        </w:rPr>
        <w:t xml:space="preserve">Nuclear Installations Against External Events Excluding Earthquakes,  </w:t>
      </w:r>
      <w:r w:rsidR="0092706A">
        <w:rPr>
          <w:noProof/>
        </w:rPr>
        <w:t>Specific Safety Guide</w:t>
      </w:r>
      <w:r>
        <w:rPr>
          <w:noProof/>
        </w:rPr>
        <w:t xml:space="preserve"> No. SSG-68 </w:t>
      </w:r>
      <w:r w:rsidR="00E75E1C">
        <w:rPr>
          <w:noProof/>
        </w:rPr>
        <w:t xml:space="preserve">(ref. </w:t>
      </w:r>
      <w:sdt>
        <w:sdtPr>
          <w:rPr>
            <w:noProof/>
          </w:rPr>
          <w:id w:val="977182671"/>
          <w:citation/>
        </w:sdtPr>
        <w:sdtEndPr/>
        <w:sdtContent>
          <w:r w:rsidR="00001313">
            <w:rPr>
              <w:noProof/>
            </w:rPr>
            <w:fldChar w:fldCharType="begin"/>
          </w:r>
          <w:r w:rsidR="004202BE">
            <w:rPr>
              <w:noProof/>
            </w:rPr>
            <w:instrText xml:space="preserve">CITATION IAE21 \l 2057 </w:instrText>
          </w:r>
          <w:r w:rsidR="00001313">
            <w:rPr>
              <w:noProof/>
            </w:rPr>
            <w:fldChar w:fldCharType="separate"/>
          </w:r>
          <w:r w:rsidR="0070228F" w:rsidRPr="0070228F">
            <w:rPr>
              <w:noProof/>
            </w:rPr>
            <w:t>[30]</w:t>
          </w:r>
          <w:r w:rsidR="00001313">
            <w:rPr>
              <w:noProof/>
            </w:rPr>
            <w:fldChar w:fldCharType="end"/>
          </w:r>
        </w:sdtContent>
      </w:sdt>
      <w:r w:rsidR="00E75E1C">
        <w:rPr>
          <w:noProof/>
        </w:rPr>
        <w:t>)</w:t>
      </w:r>
      <w:r w:rsidR="00001313">
        <w:rPr>
          <w:noProof/>
        </w:rPr>
        <w:t xml:space="preserve"> </w:t>
      </w:r>
    </w:p>
    <w:p w14:paraId="4F7D4FE0" w14:textId="0925D4A3" w:rsidR="003D7786" w:rsidRPr="008C76F0" w:rsidRDefault="00A45458" w:rsidP="001970B6">
      <w:pPr>
        <w:pStyle w:val="Bulletlist1"/>
      </w:pPr>
      <w:r>
        <w:t>IAEA</w:t>
      </w:r>
      <w:r w:rsidR="003E4610">
        <w:t xml:space="preserve">, Safety </w:t>
      </w:r>
      <w:r w:rsidR="003E4610">
        <w:rPr>
          <w:noProof/>
        </w:rPr>
        <w:t>Safety Aspects of Nuclear Power Plants in Human Induced Events</w:t>
      </w:r>
      <w:r w:rsidR="009C703F">
        <w:rPr>
          <w:noProof/>
        </w:rPr>
        <w:t xml:space="preserve">, </w:t>
      </w:r>
      <w:r w:rsidR="00001313">
        <w:rPr>
          <w:noProof/>
        </w:rPr>
        <w:t>S</w:t>
      </w:r>
      <w:r w:rsidR="009C703F">
        <w:rPr>
          <w:noProof/>
        </w:rPr>
        <w:t>afety Report Series N</w:t>
      </w:r>
      <w:r w:rsidR="00001313">
        <w:rPr>
          <w:noProof/>
        </w:rPr>
        <w:t>o</w:t>
      </w:r>
      <w:r w:rsidR="00EE3619">
        <w:rPr>
          <w:noProof/>
        </w:rPr>
        <w:t>.</w:t>
      </w:r>
      <w:r w:rsidR="009C703F">
        <w:rPr>
          <w:noProof/>
        </w:rPr>
        <w:t xml:space="preserve"> 86</w:t>
      </w:r>
      <w:r w:rsidR="00E75E1C">
        <w:rPr>
          <w:noProof/>
        </w:rPr>
        <w:t xml:space="preserve"> (ref.</w:t>
      </w:r>
      <w:r w:rsidR="009C703F">
        <w:rPr>
          <w:noProof/>
        </w:rPr>
        <w:t xml:space="preserve"> </w:t>
      </w:r>
      <w:sdt>
        <w:sdtPr>
          <w:rPr>
            <w:noProof/>
          </w:rPr>
          <w:id w:val="-480303522"/>
          <w:citation/>
        </w:sdtPr>
        <w:sdtEndPr/>
        <w:sdtContent>
          <w:r w:rsidR="009C703F">
            <w:rPr>
              <w:noProof/>
            </w:rPr>
            <w:fldChar w:fldCharType="begin"/>
          </w:r>
          <w:r w:rsidR="004202BE">
            <w:rPr>
              <w:noProof/>
            </w:rPr>
            <w:instrText xml:space="preserve">CITATION IAE \l 2057 </w:instrText>
          </w:r>
          <w:r w:rsidR="009C703F">
            <w:rPr>
              <w:noProof/>
            </w:rPr>
            <w:fldChar w:fldCharType="separate"/>
          </w:r>
          <w:r w:rsidR="0070228F" w:rsidRPr="0070228F">
            <w:rPr>
              <w:noProof/>
            </w:rPr>
            <w:t>[31]</w:t>
          </w:r>
          <w:r w:rsidR="009C703F">
            <w:rPr>
              <w:noProof/>
            </w:rPr>
            <w:fldChar w:fldCharType="end"/>
          </w:r>
        </w:sdtContent>
      </w:sdt>
      <w:r w:rsidR="00E75E1C">
        <w:rPr>
          <w:noProof/>
        </w:rPr>
        <w:t>)</w:t>
      </w:r>
      <w:r w:rsidR="009C703F">
        <w:rPr>
          <w:noProof/>
        </w:rPr>
        <w:t>, 87</w:t>
      </w:r>
      <w:r w:rsidR="00E75E1C">
        <w:rPr>
          <w:noProof/>
        </w:rPr>
        <w:t xml:space="preserve"> (ref.</w:t>
      </w:r>
      <w:sdt>
        <w:sdtPr>
          <w:rPr>
            <w:noProof/>
          </w:rPr>
          <w:id w:val="40867989"/>
          <w:citation/>
        </w:sdtPr>
        <w:sdtEndPr/>
        <w:sdtContent>
          <w:r w:rsidR="009C703F">
            <w:rPr>
              <w:noProof/>
            </w:rPr>
            <w:fldChar w:fldCharType="begin"/>
          </w:r>
          <w:r w:rsidR="004202BE">
            <w:rPr>
              <w:noProof/>
            </w:rPr>
            <w:instrText xml:space="preserve">CITATION IAE2 \l 2057 </w:instrText>
          </w:r>
          <w:r w:rsidR="009C703F">
            <w:rPr>
              <w:noProof/>
            </w:rPr>
            <w:fldChar w:fldCharType="separate"/>
          </w:r>
          <w:r w:rsidR="0070228F">
            <w:rPr>
              <w:noProof/>
            </w:rPr>
            <w:t xml:space="preserve"> </w:t>
          </w:r>
          <w:r w:rsidR="0070228F" w:rsidRPr="0070228F">
            <w:rPr>
              <w:noProof/>
            </w:rPr>
            <w:t>[32]</w:t>
          </w:r>
          <w:r w:rsidR="009C703F">
            <w:rPr>
              <w:noProof/>
            </w:rPr>
            <w:fldChar w:fldCharType="end"/>
          </w:r>
        </w:sdtContent>
      </w:sdt>
      <w:r w:rsidR="00B07A25">
        <w:rPr>
          <w:noProof/>
        </w:rPr>
        <w:t>)</w:t>
      </w:r>
      <w:r w:rsidR="009C703F">
        <w:rPr>
          <w:noProof/>
        </w:rPr>
        <w:t xml:space="preserve"> and 88</w:t>
      </w:r>
      <w:r w:rsidR="00B07A25">
        <w:rPr>
          <w:noProof/>
        </w:rPr>
        <w:t xml:space="preserve"> (ref.</w:t>
      </w:r>
      <w:r w:rsidR="009C703F">
        <w:rPr>
          <w:noProof/>
        </w:rPr>
        <w:t xml:space="preserve"> </w:t>
      </w:r>
      <w:sdt>
        <w:sdtPr>
          <w:rPr>
            <w:noProof/>
          </w:rPr>
          <w:id w:val="-1358896066"/>
          <w:citation/>
        </w:sdtPr>
        <w:sdtEndPr/>
        <w:sdtContent>
          <w:r w:rsidR="009C703F">
            <w:rPr>
              <w:noProof/>
            </w:rPr>
            <w:fldChar w:fldCharType="begin"/>
          </w:r>
          <w:r w:rsidR="004202BE">
            <w:rPr>
              <w:noProof/>
            </w:rPr>
            <w:instrText xml:space="preserve">CITATION IAE3 \l 2057 </w:instrText>
          </w:r>
          <w:r w:rsidR="009C703F">
            <w:rPr>
              <w:noProof/>
            </w:rPr>
            <w:fldChar w:fldCharType="separate"/>
          </w:r>
          <w:r w:rsidR="0070228F" w:rsidRPr="0070228F">
            <w:rPr>
              <w:noProof/>
            </w:rPr>
            <w:t>[33]</w:t>
          </w:r>
          <w:r w:rsidR="009C703F">
            <w:rPr>
              <w:noProof/>
            </w:rPr>
            <w:fldChar w:fldCharType="end"/>
          </w:r>
        </w:sdtContent>
      </w:sdt>
      <w:r w:rsidR="00B07A25">
        <w:rPr>
          <w:noProof/>
        </w:rPr>
        <w:t>)</w:t>
      </w:r>
    </w:p>
    <w:p w14:paraId="7A51D47C" w14:textId="73B4EB20" w:rsidR="0007433E" w:rsidRPr="004421AB" w:rsidRDefault="0007433E" w:rsidP="00087DCA">
      <w:pPr>
        <w:pStyle w:val="Heading2"/>
      </w:pPr>
      <w:r w:rsidRPr="004421AB">
        <w:t xml:space="preserve">Integration with </w:t>
      </w:r>
      <w:r w:rsidR="00C919F2">
        <w:t>o</w:t>
      </w:r>
      <w:r w:rsidRPr="004421AB">
        <w:t xml:space="preserve">ther </w:t>
      </w:r>
      <w:r w:rsidR="00C919F2">
        <w:t>a</w:t>
      </w:r>
      <w:r w:rsidRPr="004421AB">
        <w:t xml:space="preserve">ssessment </w:t>
      </w:r>
      <w:r w:rsidR="00C919F2">
        <w:t>t</w:t>
      </w:r>
      <w:r w:rsidRPr="004421AB">
        <w:t>opics</w:t>
      </w:r>
    </w:p>
    <w:p w14:paraId="192EF54A" w14:textId="004B9FAF" w:rsidR="006F15B8" w:rsidRDefault="00E55229" w:rsidP="00025894">
      <w:pPr>
        <w:pStyle w:val="Numberedparagraph"/>
      </w:pPr>
      <w:r>
        <w:t>T</w:t>
      </w:r>
      <w:r w:rsidR="004D38B2">
        <w:t>o enable my a</w:t>
      </w:r>
      <w:r w:rsidR="004D38B2" w:rsidRPr="008C76F0">
        <w:t>ssessment</w:t>
      </w:r>
      <w:r w:rsidR="00883809">
        <w:t>,</w:t>
      </w:r>
      <w:r w:rsidR="004D38B2" w:rsidRPr="008C76F0">
        <w:t xml:space="preserve"> I worked closely with othe</w:t>
      </w:r>
      <w:r w:rsidR="0097729C" w:rsidRPr="008C76F0">
        <w:t>r topics</w:t>
      </w:r>
      <w:r w:rsidR="004D38B2" w:rsidRPr="008C76F0">
        <w:t xml:space="preserve"> as part of </w:t>
      </w:r>
      <w:r w:rsidR="008D13E4" w:rsidRPr="008C76F0">
        <w:t>my</w:t>
      </w:r>
      <w:r w:rsidR="004D38B2" w:rsidRPr="008C76F0">
        <w:t xml:space="preserve"> </w:t>
      </w:r>
      <w:r w:rsidR="006D75C2" w:rsidRPr="008C76F0">
        <w:t>civil engineering</w:t>
      </w:r>
      <w:r w:rsidR="004D38B2" w:rsidRPr="008C76F0">
        <w:t xml:space="preserve"> assessment</w:t>
      </w:r>
      <w:r w:rsidR="004D38B2">
        <w:t xml:space="preserve">. Similarly, other assessors sought input from </w:t>
      </w:r>
      <w:r w:rsidR="004D38B2">
        <w:lastRenderedPageBreak/>
        <w:t>my assessment</w:t>
      </w:r>
      <w:r w:rsidR="00BE1BAE">
        <w:t xml:space="preserve">. </w:t>
      </w:r>
      <w:r w:rsidR="007A00F1">
        <w:t xml:space="preserve">These interactions are key to the success of GDA to prevent or mitigate any gaps, duplications or inconsistencies in ONR’s assessment. </w:t>
      </w:r>
    </w:p>
    <w:p w14:paraId="6C1D0099" w14:textId="76297773" w:rsidR="00D41815" w:rsidRDefault="00D41815" w:rsidP="00025894">
      <w:pPr>
        <w:pStyle w:val="Numberedparagraph"/>
      </w:pPr>
      <w:r>
        <w:t xml:space="preserve">The key interactions </w:t>
      </w:r>
      <w:r w:rsidR="00805DF2">
        <w:t>with other topic areas were</w:t>
      </w:r>
      <w:r>
        <w:t>:</w:t>
      </w:r>
    </w:p>
    <w:p w14:paraId="28B806E8" w14:textId="271593D1" w:rsidR="00213300" w:rsidRPr="00313F5C" w:rsidRDefault="00C101C9" w:rsidP="001970B6">
      <w:pPr>
        <w:pStyle w:val="Bulletlist1"/>
      </w:pPr>
      <w:r>
        <w:t>External hazards</w:t>
      </w:r>
      <w:r w:rsidR="002A74B0" w:rsidRPr="00313F5C">
        <w:t xml:space="preserve"> </w:t>
      </w:r>
      <w:r w:rsidR="00A87E96">
        <w:t>on development of the</w:t>
      </w:r>
      <w:r w:rsidR="00002561" w:rsidRPr="00313F5C">
        <w:t xml:space="preserve"> generic site envelope</w:t>
      </w:r>
      <w:r w:rsidR="00794D23" w:rsidRPr="00313F5C">
        <w:t xml:space="preserve"> (GSE)</w:t>
      </w:r>
      <w:r w:rsidR="00002561" w:rsidRPr="00313F5C">
        <w:t xml:space="preserve"> (</w:t>
      </w:r>
      <w:r w:rsidR="00C77537" w:rsidRPr="00313F5C">
        <w:t xml:space="preserve">ref. </w:t>
      </w:r>
      <w:sdt>
        <w:sdtPr>
          <w:id w:val="1727569083"/>
          <w:citation/>
        </w:sdtPr>
        <w:sdtEndPr/>
        <w:sdtContent>
          <w:r w:rsidR="0089451A" w:rsidRPr="00313F5C">
            <w:fldChar w:fldCharType="begin"/>
          </w:r>
          <w:r w:rsidR="008E74F3">
            <w:instrText xml:space="preserve">CITATION Rol234 \l 2057 </w:instrText>
          </w:r>
          <w:r w:rsidR="0089451A" w:rsidRPr="00313F5C">
            <w:fldChar w:fldCharType="separate"/>
          </w:r>
          <w:r w:rsidR="0070228F" w:rsidRPr="0070228F">
            <w:rPr>
              <w:noProof/>
            </w:rPr>
            <w:t>[34]</w:t>
          </w:r>
          <w:r w:rsidR="0089451A" w:rsidRPr="00313F5C">
            <w:fldChar w:fldCharType="end"/>
          </w:r>
        </w:sdtContent>
      </w:sdt>
      <w:r w:rsidR="0089451A" w:rsidRPr="00313F5C">
        <w:t>)</w:t>
      </w:r>
      <w:r w:rsidR="00385256">
        <w:t>,</w:t>
      </w:r>
      <w:r w:rsidR="001C7578">
        <w:t xml:space="preserve"> </w:t>
      </w:r>
      <w:r w:rsidR="00541492">
        <w:t>seismic and aircraft crash hazards</w:t>
      </w:r>
      <w:r w:rsidR="0035162C">
        <w:t>, the aseismic bearings and the hazard shield</w:t>
      </w:r>
      <w:r w:rsidR="00B210A3">
        <w:t>.</w:t>
      </w:r>
    </w:p>
    <w:p w14:paraId="6FC037D2" w14:textId="22C79B47" w:rsidR="0068011E" w:rsidRPr="00313F5C" w:rsidRDefault="00E840D5" w:rsidP="001970B6">
      <w:pPr>
        <w:pStyle w:val="Bulletlist1"/>
      </w:pPr>
      <w:r>
        <w:t>Internal hazar</w:t>
      </w:r>
      <w:r w:rsidR="001C7578">
        <w:t>d</w:t>
      </w:r>
      <w:r>
        <w:t>s</w:t>
      </w:r>
      <w:r w:rsidR="00CA7A72" w:rsidRPr="00313F5C">
        <w:t xml:space="preserve"> on the</w:t>
      </w:r>
      <w:r w:rsidR="00C101C9">
        <w:t xml:space="preserve"> layout development and the</w:t>
      </w:r>
      <w:r w:rsidR="00CA7A72" w:rsidRPr="00313F5C">
        <w:t xml:space="preserve"> </w:t>
      </w:r>
      <w:r w:rsidR="00842409" w:rsidRPr="00313F5C">
        <w:t xml:space="preserve">identification of civil engineering </w:t>
      </w:r>
      <w:r w:rsidR="006228F8" w:rsidRPr="00313F5C">
        <w:t>structures, systems and components (</w:t>
      </w:r>
      <w:r w:rsidR="00842409" w:rsidRPr="00313F5C">
        <w:t>SSC</w:t>
      </w:r>
      <w:r w:rsidR="006228F8" w:rsidRPr="00313F5C">
        <w:t>s)</w:t>
      </w:r>
      <w:r w:rsidR="00842409" w:rsidRPr="00313F5C">
        <w:t xml:space="preserve"> </w:t>
      </w:r>
      <w:r w:rsidR="000A4706">
        <w:t>that</w:t>
      </w:r>
      <w:r w:rsidR="000A4706" w:rsidRPr="00313F5C">
        <w:t xml:space="preserve"> </w:t>
      </w:r>
      <w:r w:rsidR="00842409" w:rsidRPr="00313F5C">
        <w:t xml:space="preserve">are </w:t>
      </w:r>
      <w:r w:rsidR="000A4706">
        <w:t xml:space="preserve">claimed as </w:t>
      </w:r>
      <w:r w:rsidR="00842409" w:rsidRPr="00313F5C">
        <w:t>barriers to internal hazards</w:t>
      </w:r>
      <w:r w:rsidR="00B210A3">
        <w:t>.</w:t>
      </w:r>
    </w:p>
    <w:p w14:paraId="42746BDC" w14:textId="22379C02" w:rsidR="00A667A3" w:rsidRPr="00313F5C" w:rsidRDefault="00FD2E4E" w:rsidP="001970B6">
      <w:pPr>
        <w:pStyle w:val="Bulletlist1"/>
      </w:pPr>
      <w:r>
        <w:t>Structural integrity on</w:t>
      </w:r>
      <w:r w:rsidR="007A4F44" w:rsidRPr="00313F5C">
        <w:t xml:space="preserve"> interfaces between the containment (structural integrity </w:t>
      </w:r>
      <w:r w:rsidR="00C023EC" w:rsidRPr="00313F5C">
        <w:t>topic</w:t>
      </w:r>
      <w:r w:rsidR="007A4F44" w:rsidRPr="00313F5C">
        <w:t xml:space="preserve">) and the containment support (civil engineering </w:t>
      </w:r>
      <w:r w:rsidR="00C023EC" w:rsidRPr="00313F5C">
        <w:t>topic)</w:t>
      </w:r>
      <w:r w:rsidR="00FC0F6A">
        <w:t>,</w:t>
      </w:r>
      <w:r w:rsidR="000D4000" w:rsidRPr="00313F5C">
        <w:t xml:space="preserve"> </w:t>
      </w:r>
      <w:r w:rsidR="00FC0F6A">
        <w:t>boundaries of modular steel structure assessments</w:t>
      </w:r>
      <w:r w:rsidR="00412D05" w:rsidRPr="00313F5C">
        <w:t>, and</w:t>
      </w:r>
      <w:r w:rsidR="00FC0F6A">
        <w:t xml:space="preserve"> the aseismic bearings</w:t>
      </w:r>
      <w:r w:rsidR="004933D4">
        <w:t>.</w:t>
      </w:r>
      <w:r w:rsidR="00E902B1">
        <w:t xml:space="preserve"> </w:t>
      </w:r>
      <w:r w:rsidR="00412D05" w:rsidRPr="00313F5C">
        <w:t xml:space="preserve"> </w:t>
      </w:r>
    </w:p>
    <w:p w14:paraId="2D4C9505" w14:textId="03D6A91A" w:rsidR="006966E5" w:rsidRPr="00313F5C" w:rsidRDefault="00FC0F6A" w:rsidP="001970B6">
      <w:pPr>
        <w:pStyle w:val="Bulletlist1"/>
      </w:pPr>
      <w:r>
        <w:t>Mechanical engineering</w:t>
      </w:r>
      <w:r w:rsidR="006966E5" w:rsidRPr="00313F5C">
        <w:t xml:space="preserve"> </w:t>
      </w:r>
      <w:r w:rsidR="00395219" w:rsidRPr="00313F5C">
        <w:t xml:space="preserve">on </w:t>
      </w:r>
      <w:r>
        <w:t xml:space="preserve">EIMT requirements for </w:t>
      </w:r>
      <w:r w:rsidR="00605DB1">
        <w:t xml:space="preserve">mechanical equipment and layout </w:t>
      </w:r>
      <w:r w:rsidR="00DE179A">
        <w:t>constraints</w:t>
      </w:r>
      <w:r w:rsidR="004933D4">
        <w:t>.</w:t>
      </w:r>
    </w:p>
    <w:p w14:paraId="1DB310F1" w14:textId="5D220EEE" w:rsidR="00395219" w:rsidRPr="00313F5C" w:rsidRDefault="00605DB1" w:rsidP="001970B6">
      <w:pPr>
        <w:pStyle w:val="Bulletlist1"/>
      </w:pPr>
      <w:r>
        <w:t>Conventional health and safety</w:t>
      </w:r>
      <w:r w:rsidR="00395219" w:rsidRPr="00313F5C">
        <w:t xml:space="preserve"> on proposed construction </w:t>
      </w:r>
      <w:r w:rsidR="002530BB" w:rsidRPr="00313F5C">
        <w:t xml:space="preserve">and </w:t>
      </w:r>
      <w:r w:rsidR="00D67F97">
        <w:t>EIMT</w:t>
      </w:r>
      <w:r w:rsidR="00E902B1">
        <w:t>; and</w:t>
      </w:r>
    </w:p>
    <w:p w14:paraId="113736F4" w14:textId="4162AC67" w:rsidR="002530BB" w:rsidRPr="00313F5C" w:rsidRDefault="00605DB1" w:rsidP="001970B6">
      <w:pPr>
        <w:pStyle w:val="Bulletlist1"/>
      </w:pPr>
      <w:r>
        <w:t>Life fire safety</w:t>
      </w:r>
      <w:r w:rsidR="002530BB" w:rsidRPr="00313F5C">
        <w:t xml:space="preserve"> on </w:t>
      </w:r>
      <w:r w:rsidR="00B946B1" w:rsidRPr="00313F5C">
        <w:t>life fire safety requirements and the civil engineering design</w:t>
      </w:r>
      <w:r w:rsidR="00E902B1">
        <w:t>.</w:t>
      </w:r>
    </w:p>
    <w:p w14:paraId="513E6262" w14:textId="1DB2135C" w:rsidR="006370AA" w:rsidRPr="004421AB" w:rsidRDefault="006370AA" w:rsidP="00087DCA">
      <w:pPr>
        <w:pStyle w:val="Heading2"/>
      </w:pPr>
      <w:r w:rsidRPr="004421AB">
        <w:t xml:space="preserve">Use of </w:t>
      </w:r>
      <w:r w:rsidR="00C919F2">
        <w:t>t</w:t>
      </w:r>
      <w:r w:rsidRPr="004421AB">
        <w:t xml:space="preserve">echnical </w:t>
      </w:r>
      <w:r w:rsidR="00C919F2">
        <w:t>s</w:t>
      </w:r>
      <w:r w:rsidRPr="004421AB">
        <w:t xml:space="preserve">upport </w:t>
      </w:r>
      <w:r w:rsidR="00C919F2">
        <w:t>co</w:t>
      </w:r>
      <w:r w:rsidRPr="004421AB">
        <w:t>ntractors</w:t>
      </w:r>
    </w:p>
    <w:p w14:paraId="5DDEB534" w14:textId="14149625" w:rsidR="00A458DE" w:rsidRDefault="00A458DE" w:rsidP="00025894">
      <w:pPr>
        <w:pStyle w:val="Numberedparagraph"/>
      </w:pPr>
      <w:r>
        <w:t>During Step 2</w:t>
      </w:r>
      <w:r w:rsidR="00A70915">
        <w:t>,</w:t>
      </w:r>
      <w:r>
        <w:t xml:space="preserve"> I engaged Technical Support Contractors (TSC) to support the following specific aspects of my assessment of </w:t>
      </w:r>
      <w:r w:rsidR="00380BAF">
        <w:t xml:space="preserve">civil engineering </w:t>
      </w:r>
      <w:r>
        <w:t xml:space="preserve">for the </w:t>
      </w:r>
      <w:r w:rsidR="005C11AE">
        <w:t>Rolls-Royce SMR</w:t>
      </w:r>
      <w:r>
        <w:t>:</w:t>
      </w:r>
    </w:p>
    <w:p w14:paraId="43DA6295" w14:textId="78EC1E63" w:rsidR="00A458DE" w:rsidRPr="004D1152" w:rsidRDefault="000A3DC6" w:rsidP="001970B6">
      <w:pPr>
        <w:pStyle w:val="Bulletlist1"/>
      </w:pPr>
      <w:r w:rsidRPr="004D1152">
        <w:t>the adequacy of proposed design and analysis methodologies</w:t>
      </w:r>
      <w:r w:rsidR="00544396" w:rsidRPr="004D1152">
        <w:t xml:space="preserve">, including codes and standards adopted for the </w:t>
      </w:r>
      <w:r w:rsidR="002B5041" w:rsidRPr="004D1152">
        <w:t>design</w:t>
      </w:r>
      <w:r w:rsidR="00544396" w:rsidRPr="004D1152">
        <w:t xml:space="preserve"> of civil engineering SSCs.</w:t>
      </w:r>
      <w:r w:rsidR="002B5041">
        <w:t xml:space="preserve"> </w:t>
      </w:r>
      <w:r w:rsidR="00D348F7">
        <w:t>Th</w:t>
      </w:r>
      <w:r w:rsidR="00F43CBA">
        <w:t>is was achi</w:t>
      </w:r>
      <w:r w:rsidR="001368F1">
        <w:t>e</w:t>
      </w:r>
      <w:r w:rsidR="00F43CBA">
        <w:t>ved by: document review, technical workshops and ra</w:t>
      </w:r>
      <w:r w:rsidR="00611D34">
        <w:t>i</w:t>
      </w:r>
      <w:r w:rsidR="00F43CBA">
        <w:t xml:space="preserve">sing </w:t>
      </w:r>
      <w:r w:rsidR="00606A06">
        <w:t>Regulatory Queries (</w:t>
      </w:r>
      <w:r w:rsidR="00F43CBA">
        <w:t>RQs</w:t>
      </w:r>
      <w:r w:rsidR="00606A06">
        <w:t>)</w:t>
      </w:r>
      <w:r w:rsidR="00F43CBA">
        <w:t>.</w:t>
      </w:r>
      <w:r w:rsidR="00D348F7">
        <w:t xml:space="preserve"> </w:t>
      </w:r>
      <w:r w:rsidR="001D2099" w:rsidRPr="004D1152">
        <w:t xml:space="preserve">The TSC summarised their assessment in </w:t>
      </w:r>
      <w:r w:rsidR="00282F30">
        <w:t>two</w:t>
      </w:r>
      <w:r w:rsidR="001D2099" w:rsidRPr="004D1152">
        <w:t xml:space="preserve"> technical report</w:t>
      </w:r>
      <w:r w:rsidR="00282F30">
        <w:t>s</w:t>
      </w:r>
      <w:r w:rsidR="001D2099" w:rsidRPr="004D1152">
        <w:t xml:space="preserve"> </w:t>
      </w:r>
      <w:r w:rsidR="004D1152" w:rsidRPr="004D1152">
        <w:t xml:space="preserve">which </w:t>
      </w:r>
      <w:r w:rsidR="00282F30">
        <w:t xml:space="preserve">are </w:t>
      </w:r>
      <w:r w:rsidR="004D1152" w:rsidRPr="004D1152">
        <w:t>reference</w:t>
      </w:r>
      <w:r w:rsidR="00282F30">
        <w:t>s</w:t>
      </w:r>
      <w:r w:rsidR="004D1152" w:rsidRPr="004D1152">
        <w:t xml:space="preserve"> to this report (</w:t>
      </w:r>
      <w:r w:rsidR="00341DD1">
        <w:t>ref</w:t>
      </w:r>
      <w:r w:rsidR="004E3558">
        <w:t>s</w:t>
      </w:r>
      <w:r w:rsidR="00341DD1">
        <w:t xml:space="preserve">. </w:t>
      </w:r>
      <w:sdt>
        <w:sdtPr>
          <w:id w:val="1267885012"/>
          <w:citation/>
        </w:sdtPr>
        <w:sdtEndPr/>
        <w:sdtContent>
          <w:r w:rsidR="00341DD1" w:rsidRPr="0027706D">
            <w:fldChar w:fldCharType="begin"/>
          </w:r>
          <w:r w:rsidR="00CE5470">
            <w:instrText xml:space="preserve">CITATION Aru24 \l 2057 </w:instrText>
          </w:r>
          <w:r w:rsidR="00341DD1" w:rsidRPr="0027706D">
            <w:fldChar w:fldCharType="separate"/>
          </w:r>
          <w:r w:rsidR="0070228F" w:rsidRPr="0070228F">
            <w:rPr>
              <w:noProof/>
            </w:rPr>
            <w:t>[35]</w:t>
          </w:r>
          <w:r w:rsidR="00341DD1" w:rsidRPr="0027706D">
            <w:fldChar w:fldCharType="end"/>
          </w:r>
        </w:sdtContent>
      </w:sdt>
      <w:r w:rsidR="004E3558">
        <w:t xml:space="preserve"> and </w:t>
      </w:r>
      <w:sdt>
        <w:sdtPr>
          <w:id w:val="-335691269"/>
          <w:citation/>
        </w:sdtPr>
        <w:sdtEndPr/>
        <w:sdtContent>
          <w:r w:rsidR="004E3558">
            <w:fldChar w:fldCharType="begin"/>
          </w:r>
          <w:r w:rsidR="00CE5470">
            <w:instrText xml:space="preserve">CITATION Aru \l 2057 </w:instrText>
          </w:r>
          <w:r w:rsidR="004E3558">
            <w:fldChar w:fldCharType="separate"/>
          </w:r>
          <w:r w:rsidR="0070228F" w:rsidRPr="0070228F">
            <w:rPr>
              <w:noProof/>
            </w:rPr>
            <w:t>[36]</w:t>
          </w:r>
          <w:r w:rsidR="004E3558">
            <w:fldChar w:fldCharType="end"/>
          </w:r>
        </w:sdtContent>
      </w:sdt>
      <w:r w:rsidR="004D1152" w:rsidRPr="0027706D">
        <w:t>).</w:t>
      </w:r>
      <w:r w:rsidR="004D1152" w:rsidRPr="004D1152">
        <w:t xml:space="preserve"> </w:t>
      </w:r>
    </w:p>
    <w:p w14:paraId="364A99A0" w14:textId="71FC1EA4" w:rsidR="006370AA" w:rsidRPr="004421AB" w:rsidRDefault="00A458DE" w:rsidP="00025894">
      <w:pPr>
        <w:pStyle w:val="Numberedparagraph"/>
      </w:pPr>
      <w:r w:rsidRPr="00F43CBA">
        <w:t>The TSC provided</w:t>
      </w:r>
      <w:r>
        <w:t xml:space="preserve"> me with technical advice and supported my assessment, working under </w:t>
      </w:r>
      <w:r w:rsidR="00CB6DCD">
        <w:t xml:space="preserve">my </w:t>
      </w:r>
      <w:r>
        <w:t xml:space="preserve">close direction and supervision. It should be noted that </w:t>
      </w:r>
      <w:r w:rsidR="00CB6DCD">
        <w:t xml:space="preserve">all </w:t>
      </w:r>
      <w:r>
        <w:t>regulatory judgement</w:t>
      </w:r>
      <w:r w:rsidR="00CB6DCD">
        <w:t>s</w:t>
      </w:r>
      <w:r>
        <w:t xml:space="preserve"> </w:t>
      </w:r>
      <w:r w:rsidR="008A46F9">
        <w:t>have</w:t>
      </w:r>
      <w:r>
        <w:t xml:space="preserve"> been made exclusively by ONR.</w:t>
      </w:r>
    </w:p>
    <w:p w14:paraId="31BBAC26" w14:textId="0D37F1F9" w:rsidR="00B320A9" w:rsidRPr="004421AB" w:rsidRDefault="00B320A9" w:rsidP="00025894">
      <w:pPr>
        <w:pStyle w:val="Numberedparagraph"/>
        <w:numPr>
          <w:ilvl w:val="0"/>
          <w:numId w:val="0"/>
        </w:numPr>
        <w:ind w:left="851"/>
        <w:sectPr w:rsidR="00B320A9" w:rsidRPr="004421AB" w:rsidSect="00045010">
          <w:pgSz w:w="11906" w:h="16838" w:code="9"/>
          <w:pgMar w:top="1440" w:right="1440" w:bottom="1440" w:left="1440" w:header="397" w:footer="397" w:gutter="0"/>
          <w:cols w:space="312"/>
          <w:docGrid w:linePitch="360"/>
        </w:sectPr>
      </w:pPr>
    </w:p>
    <w:p w14:paraId="41413C73" w14:textId="4744D982" w:rsidR="006370AA" w:rsidRPr="004421AB" w:rsidRDefault="00475ACF" w:rsidP="00390E19">
      <w:pPr>
        <w:pStyle w:val="Heading1"/>
      </w:pPr>
      <w:bookmarkStart w:id="8" w:name="_Toc172746879"/>
      <w:r>
        <w:lastRenderedPageBreak/>
        <w:t xml:space="preserve">Requesting </w:t>
      </w:r>
      <w:r w:rsidR="00C919F2">
        <w:t>p</w:t>
      </w:r>
      <w:r>
        <w:t>arty’s</w:t>
      </w:r>
      <w:r w:rsidR="0007433E" w:rsidRPr="004421AB">
        <w:t xml:space="preserve"> </w:t>
      </w:r>
      <w:r w:rsidR="00C919F2">
        <w:t>s</w:t>
      </w:r>
      <w:r w:rsidR="0007433E" w:rsidRPr="004421AB">
        <w:t>ubmission</w:t>
      </w:r>
      <w:bookmarkEnd w:id="8"/>
    </w:p>
    <w:p w14:paraId="4BA92D25" w14:textId="4D7CED6E" w:rsidR="00ED471F" w:rsidRDefault="00475ACF" w:rsidP="00025894">
      <w:pPr>
        <w:pStyle w:val="Numberedparagraph"/>
      </w:pPr>
      <w:r>
        <w:t>Rolls-Royce SMR Limited</w:t>
      </w:r>
      <w:r w:rsidR="00ED471F" w:rsidRPr="00ED471F">
        <w:t xml:space="preserve"> submitted </w:t>
      </w:r>
      <w:r w:rsidR="00ED471F">
        <w:t>a</w:t>
      </w:r>
      <w:r w:rsidR="00CC6F6C">
        <w:t xml:space="preserve"> series of </w:t>
      </w:r>
      <w:r w:rsidR="00962CBD">
        <w:t xml:space="preserve">E3S </w:t>
      </w:r>
      <w:r w:rsidR="00CC6F6C">
        <w:t>chapters</w:t>
      </w:r>
      <w:r w:rsidR="009B6BB5">
        <w:t>, or summary reports,</w:t>
      </w:r>
      <w:r w:rsidR="00ED471F" w:rsidRPr="00ED471F">
        <w:t xml:space="preserve"> and other supporting references, which outline </w:t>
      </w:r>
      <w:r w:rsidR="00CC6F6C">
        <w:t xml:space="preserve">the </w:t>
      </w:r>
      <w:r w:rsidR="003A369C">
        <w:t>E3S</w:t>
      </w:r>
      <w:r w:rsidR="00261E31">
        <w:t xml:space="preserve"> case</w:t>
      </w:r>
      <w:r w:rsidR="00ED471F" w:rsidRPr="00ED471F">
        <w:t xml:space="preserve"> for the </w:t>
      </w:r>
      <w:r w:rsidR="00CC6F6C">
        <w:t xml:space="preserve">generic </w:t>
      </w:r>
      <w:r w:rsidR="00ED471F">
        <w:t>Rolls-Royce SMR</w:t>
      </w:r>
      <w:r w:rsidR="00CC6F6C">
        <w:t xml:space="preserve"> design</w:t>
      </w:r>
      <w:r w:rsidR="00ED471F" w:rsidRPr="00ED471F">
        <w:t xml:space="preserve">. This section presents a summary of </w:t>
      </w:r>
      <w:r w:rsidR="00ED471F">
        <w:t>the RP’s</w:t>
      </w:r>
      <w:r w:rsidR="00ED471F" w:rsidRPr="00ED471F">
        <w:t xml:space="preserve"> </w:t>
      </w:r>
      <w:r w:rsidR="00ED471F" w:rsidRPr="00B34309">
        <w:t>preliminary safety</w:t>
      </w:r>
      <w:r w:rsidR="002C5DD3" w:rsidRPr="00B34309">
        <w:t xml:space="preserve"> </w:t>
      </w:r>
      <w:r w:rsidR="00ED471F" w:rsidRPr="00B34309">
        <w:t xml:space="preserve">case for </w:t>
      </w:r>
      <w:r w:rsidR="00B34309" w:rsidRPr="00B34309">
        <w:t>civil engineering</w:t>
      </w:r>
      <w:r w:rsidR="00ED471F" w:rsidRPr="00B34309">
        <w:t xml:space="preserve">. It also identifies the documents submitted by the RP which have formed the basis of my </w:t>
      </w:r>
      <w:r w:rsidR="00B34309" w:rsidRPr="00B34309">
        <w:t>civil engineering</w:t>
      </w:r>
      <w:r w:rsidR="00ED471F" w:rsidRPr="00B34309">
        <w:t xml:space="preserve"> assessment of the Rolls-Royce </w:t>
      </w:r>
      <w:r w:rsidR="002C5DD3" w:rsidRPr="00B34309">
        <w:t>SMR</w:t>
      </w:r>
      <w:r w:rsidR="00ED471F" w:rsidRPr="00ED471F">
        <w:t>.</w:t>
      </w:r>
    </w:p>
    <w:p w14:paraId="4342C4BC" w14:textId="0B87043E" w:rsidR="007359B5" w:rsidRDefault="007359B5" w:rsidP="00087DCA">
      <w:pPr>
        <w:pStyle w:val="Heading2"/>
      </w:pPr>
      <w:r>
        <w:t>Summary of the Rolls-Royce SMR design</w:t>
      </w:r>
    </w:p>
    <w:p w14:paraId="43BA3C48" w14:textId="6BF0F6E8" w:rsidR="00335A08" w:rsidRPr="00543D9B" w:rsidRDefault="00335A08" w:rsidP="00025894">
      <w:pPr>
        <w:pStyle w:val="Numberedparagraph"/>
      </w:pPr>
      <w:r w:rsidRPr="00543D9B">
        <w:t xml:space="preserve">The generic Rolls-Royce SMR design is a three loop </w:t>
      </w:r>
      <w:r>
        <w:t>Pressurised Water Reactor (</w:t>
      </w:r>
      <w:r w:rsidRPr="00543D9B">
        <w:t>PWR</w:t>
      </w:r>
      <w:r>
        <w:t>)</w:t>
      </w:r>
      <w:r w:rsidRPr="00543D9B">
        <w:t xml:space="preserve"> with a target electrical power output of 470 MWe (from a thermal power of 1,358 MWth) and a design life of 60 years for non-replaceable components. </w:t>
      </w:r>
    </w:p>
    <w:p w14:paraId="4098EF8C" w14:textId="54488B60" w:rsidR="00602803" w:rsidRDefault="00602803" w:rsidP="00025894">
      <w:pPr>
        <w:pStyle w:val="Numberedparagraph"/>
      </w:pPr>
      <w:r>
        <w:t>The Rolls-Royce SMR design has been developed by the RP based upon well-established PWR technology, in use all over the world</w:t>
      </w:r>
      <w:r w:rsidR="00652E47">
        <w:t xml:space="preserve">. </w:t>
      </w:r>
      <w:r w:rsidR="00F30B50">
        <w:t xml:space="preserve">Innovation </w:t>
      </w:r>
      <w:r w:rsidR="00335A08">
        <w:t>comes</w:t>
      </w:r>
      <w:r w:rsidR="00F30B50">
        <w:t xml:space="preserve"> in the form of its</w:t>
      </w:r>
      <w:r>
        <w:t xml:space="preserve"> modular approach</w:t>
      </w:r>
      <w:r w:rsidR="00F30B50">
        <w:t xml:space="preserve"> to construction which would</w:t>
      </w:r>
      <w:r>
        <w:t xml:space="preserve"> see the majority of the power station built in factory conditions and assembled on site.</w:t>
      </w:r>
    </w:p>
    <w:p w14:paraId="49214AC7" w14:textId="79F9C308" w:rsidR="00435A86" w:rsidRPr="00543D9B" w:rsidRDefault="006C5248" w:rsidP="00025894">
      <w:pPr>
        <w:pStyle w:val="Numberedparagraph"/>
      </w:pPr>
      <w:r>
        <w:t xml:space="preserve">The reactor itself is </w:t>
      </w:r>
      <w:r w:rsidR="0072040F">
        <w:t xml:space="preserve">of </w:t>
      </w:r>
      <w:r>
        <w:t>a typical PWR</w:t>
      </w:r>
      <w:r w:rsidR="001C585D">
        <w:t xml:space="preserve"> design,</w:t>
      </w:r>
      <w:r w:rsidR="00C2464A">
        <w:t xml:space="preserve"> including a steel Reactor Pressure Vessel (RPV</w:t>
      </w:r>
      <w:r w:rsidR="00F311E2">
        <w:t>)</w:t>
      </w:r>
      <w:r w:rsidR="006C5F72">
        <w:t xml:space="preserve"> holding fuel assemblies</w:t>
      </w:r>
      <w:r w:rsidR="00F311E2">
        <w:t>, Steam Generators (SG</w:t>
      </w:r>
      <w:r w:rsidR="004B07F3">
        <w:t>)</w:t>
      </w:r>
      <w:r w:rsidR="006C5F72">
        <w:t>, Reactor Coolant Pumps (RCP) and piping</w:t>
      </w:r>
      <w:r w:rsidR="00BC7ABF">
        <w:t xml:space="preserve">, all held within a steel containment vessel. The reactor is equipped with a number of supporting systems </w:t>
      </w:r>
      <w:r w:rsidR="007244F8">
        <w:t xml:space="preserve">for normal operations </w:t>
      </w:r>
      <w:r w:rsidR="00BC7ABF">
        <w:t xml:space="preserve">and </w:t>
      </w:r>
      <w:r w:rsidR="00FC33A0">
        <w:t>a</w:t>
      </w:r>
      <w:r w:rsidR="00FC33A0" w:rsidRPr="00FC33A0">
        <w:t xml:space="preserve"> range of safety measures are present in the design to provide cooling, control criticality and contain radioactivity under fault conditions.</w:t>
      </w:r>
      <w:r w:rsidR="00FC33A0">
        <w:t xml:space="preserve"> Pa</w:t>
      </w:r>
      <w:r w:rsidR="00FC33A0" w:rsidRPr="00FC33A0">
        <w:t>ssive safety features</w:t>
      </w:r>
      <w:r w:rsidR="00FC33A0">
        <w:t xml:space="preserve"> are</w:t>
      </w:r>
      <w:r w:rsidR="0072040F">
        <w:t xml:space="preserve"> preferred to </w:t>
      </w:r>
      <w:r w:rsidR="00FC33A0" w:rsidRPr="00FC33A0">
        <w:t>active components</w:t>
      </w:r>
      <w:r w:rsidR="0072040F">
        <w:t>, r</w:t>
      </w:r>
      <w:r w:rsidR="00FC33A0" w:rsidRPr="00FC33A0">
        <w:t>eflecting the RP’s design philosophy</w:t>
      </w:r>
      <w:r w:rsidR="0072040F">
        <w:t>.</w:t>
      </w:r>
    </w:p>
    <w:p w14:paraId="1BE00159" w14:textId="0B2DABBF" w:rsidR="005A0F77" w:rsidRDefault="00C815D6" w:rsidP="00025894">
      <w:pPr>
        <w:pStyle w:val="Numberedparagraph"/>
      </w:pPr>
      <w:r w:rsidRPr="0008223E">
        <w:t xml:space="preserve">An overview </w:t>
      </w:r>
      <w:r w:rsidR="00C46F95" w:rsidRPr="0008223E">
        <w:t>of</w:t>
      </w:r>
      <w:r w:rsidR="00132011" w:rsidRPr="0008223E">
        <w:t xml:space="preserve"> the layout and civil engineering structures</w:t>
      </w:r>
      <w:r w:rsidR="00AB3B91" w:rsidRPr="0008223E">
        <w:t xml:space="preserve"> of the design</w:t>
      </w:r>
      <w:r w:rsidR="00132011" w:rsidRPr="0008223E">
        <w:t xml:space="preserve"> is provided in</w:t>
      </w:r>
      <w:r w:rsidR="00880ADC" w:rsidRPr="0008223E">
        <w:t xml:space="preserve"> </w:t>
      </w:r>
      <w:r w:rsidR="00567A09" w:rsidRPr="0008223E">
        <w:t>‘</w:t>
      </w:r>
      <w:r w:rsidR="00656924" w:rsidRPr="0008223E">
        <w:fldChar w:fldCharType="begin"/>
      </w:r>
      <w:r w:rsidR="00656924" w:rsidRPr="0008223E">
        <w:instrText xml:space="preserve"> REF _Ref150332050 \h </w:instrText>
      </w:r>
      <w:r w:rsidR="00440482" w:rsidRPr="0008223E">
        <w:instrText xml:space="preserve"> \* MERGEFORMAT </w:instrText>
      </w:r>
      <w:r w:rsidR="00656924" w:rsidRPr="0008223E">
        <w:fldChar w:fldCharType="separate"/>
      </w:r>
      <w:r w:rsidR="009F6487">
        <w:t>Appendix</w:t>
      </w:r>
      <w:r w:rsidR="009F6487" w:rsidRPr="004421AB">
        <w:t xml:space="preserve"> </w:t>
      </w:r>
      <w:r w:rsidR="009F6487">
        <w:t>2</w:t>
      </w:r>
      <w:r w:rsidR="009F6487" w:rsidRPr="004421AB">
        <w:t xml:space="preserve"> </w:t>
      </w:r>
      <w:r w:rsidR="009F6487">
        <w:t>– Overview of the Design</w:t>
      </w:r>
      <w:r w:rsidR="00656924" w:rsidRPr="0008223E">
        <w:fldChar w:fldCharType="end"/>
      </w:r>
      <w:r w:rsidR="00567A09" w:rsidRPr="0008223E">
        <w:t>’</w:t>
      </w:r>
      <w:r w:rsidR="00656924" w:rsidRPr="0008223E">
        <w:t xml:space="preserve"> </w:t>
      </w:r>
      <w:r w:rsidR="00D84B09" w:rsidRPr="0008223E">
        <w:t>of this r</w:t>
      </w:r>
      <w:r w:rsidR="00880ADC" w:rsidRPr="0008223E">
        <w:t xml:space="preserve">eport to provide context </w:t>
      </w:r>
      <w:r w:rsidR="00D17ECF">
        <w:t>for</w:t>
      </w:r>
      <w:r w:rsidR="00880ADC" w:rsidRPr="0008223E">
        <w:t xml:space="preserve"> the reader</w:t>
      </w:r>
      <w:r w:rsidR="00D84B09" w:rsidRPr="0008223E">
        <w:t>.</w:t>
      </w:r>
      <w:r w:rsidR="00440482" w:rsidRPr="0008223E">
        <w:t xml:space="preserve"> </w:t>
      </w:r>
    </w:p>
    <w:p w14:paraId="3FA1DE02" w14:textId="5CC433C4" w:rsidR="007070BD" w:rsidRDefault="007070BD" w:rsidP="00087DCA">
      <w:pPr>
        <w:pStyle w:val="Heading2"/>
      </w:pPr>
      <w:r>
        <w:t xml:space="preserve">E3S </w:t>
      </w:r>
      <w:r w:rsidR="002003C3">
        <w:t>c</w:t>
      </w:r>
      <w:r>
        <w:t xml:space="preserve">ase </w:t>
      </w:r>
      <w:r w:rsidR="002003C3">
        <w:t>a</w:t>
      </w:r>
      <w:r>
        <w:t xml:space="preserve">pproach and </w:t>
      </w:r>
      <w:r w:rsidR="002003C3">
        <w:t>s</w:t>
      </w:r>
      <w:r>
        <w:t>tructure</w:t>
      </w:r>
    </w:p>
    <w:p w14:paraId="60F2037C" w14:textId="77777777" w:rsidR="001A3B51" w:rsidRDefault="001A3B51" w:rsidP="00025894">
      <w:pPr>
        <w:pStyle w:val="Numberedparagraph"/>
      </w:pPr>
      <w:r>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764B3114" w14:textId="56C64208" w:rsidR="007070BD" w:rsidRDefault="001A3B51" w:rsidP="00025894">
      <w:pPr>
        <w:pStyle w:val="Numberedparagraph"/>
      </w:pPr>
      <w:r>
        <w:t xml:space="preserve">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w:t>
      </w:r>
      <w:r>
        <w:lastRenderedPageBreak/>
        <w:t>to offer benefits in terms of clarity, integration and understanding impacts from any changes to the case.</w:t>
      </w:r>
    </w:p>
    <w:p w14:paraId="474F5271" w14:textId="1F00B5D0" w:rsidR="001A3B51" w:rsidRDefault="00061B4E" w:rsidP="00025894">
      <w:pPr>
        <w:pStyle w:val="Numberedparagraph"/>
      </w:pPr>
      <w:r w:rsidRPr="00061B4E">
        <w:t xml:space="preserve">The E3S case is being developed using a </w:t>
      </w:r>
      <w:r w:rsidR="00D40B05" w:rsidRPr="00061B4E">
        <w:t>three-tier</w:t>
      </w:r>
      <w:r w:rsidRPr="00061B4E">
        <w:t xml:space="preserve"> hierarchy and </w:t>
      </w:r>
      <w:r w:rsidRPr="00B9428A">
        <w:t xml:space="preserve">incorporating a </w:t>
      </w:r>
      <w:r w:rsidR="00373922" w:rsidRPr="00B9428A">
        <w:t>c</w:t>
      </w:r>
      <w:r w:rsidRPr="00B9428A">
        <w:t xml:space="preserve">laim, </w:t>
      </w:r>
      <w:r w:rsidR="00373922" w:rsidRPr="00B9428A">
        <w:t>a</w:t>
      </w:r>
      <w:r w:rsidRPr="00B9428A">
        <w:t xml:space="preserve">rgument and </w:t>
      </w:r>
      <w:r w:rsidR="00373922" w:rsidRPr="00B9428A">
        <w:t>e</w:t>
      </w:r>
      <w:r w:rsidRPr="00B9428A">
        <w:t xml:space="preserve">vidence </w:t>
      </w:r>
      <w:r w:rsidRPr="00061B4E">
        <w:t>(CAE) structure</w:t>
      </w:r>
      <w:r w:rsidR="00E509B8">
        <w:t>,</w:t>
      </w:r>
      <w:r w:rsidRPr="00061B4E">
        <w:t xml:space="preserve"> with the highest-level claims being derived from the RP’s own E3S principles. The highest level of the three tiers is the RP’s </w:t>
      </w:r>
      <w:r w:rsidR="00FF417C">
        <w:t>Tier 1 E3S chapter</w:t>
      </w:r>
      <w:r w:rsidR="00112A01">
        <w:t>s</w:t>
      </w:r>
      <w:r w:rsidRPr="00061B4E">
        <w:t xml:space="preserve">, with the lower tiers providing more detailed arguments and evidence. This is illustrated in Figure </w:t>
      </w:r>
      <w:r w:rsidR="002E6516">
        <w:t>1</w:t>
      </w:r>
      <w:r w:rsidRPr="00061B4E">
        <w:t>.</w:t>
      </w:r>
    </w:p>
    <w:p w14:paraId="0D25804B" w14:textId="0A341AF9" w:rsidR="001D62C2" w:rsidRDefault="00D67BE9" w:rsidP="00025894">
      <w:pPr>
        <w:pStyle w:val="Numberedparagraph"/>
        <w:numPr>
          <w:ilvl w:val="0"/>
          <w:numId w:val="0"/>
        </w:numPr>
      </w:pPr>
      <w:r w:rsidRPr="00F34804">
        <w:rPr>
          <w:noProof/>
        </w:rPr>
        <w:drawing>
          <wp:inline distT="0" distB="0" distL="0" distR="0" wp14:anchorId="0BFB8153" wp14:editId="3D6F3935">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54443C3D" w14:textId="76D804A7" w:rsidR="00AD150D" w:rsidRDefault="001D62C2" w:rsidP="00C76FB2">
      <w:pPr>
        <w:pStyle w:val="Caption"/>
        <w:ind w:left="851"/>
        <w:jc w:val="both"/>
      </w:pPr>
      <w:bookmarkStart w:id="9" w:name="_Ref161647866"/>
      <w:r>
        <w:t xml:space="preserve">Figure </w:t>
      </w:r>
      <w:r w:rsidR="008414F2">
        <w:fldChar w:fldCharType="begin"/>
      </w:r>
      <w:r w:rsidR="008414F2">
        <w:instrText xml:space="preserve"> SEQ Figure \* ARABIC </w:instrText>
      </w:r>
      <w:r w:rsidR="008414F2">
        <w:fldChar w:fldCharType="separate"/>
      </w:r>
      <w:r w:rsidR="009F6487">
        <w:rPr>
          <w:noProof/>
        </w:rPr>
        <w:t>1</w:t>
      </w:r>
      <w:r w:rsidR="008414F2">
        <w:rPr>
          <w:noProof/>
        </w:rPr>
        <w:fldChar w:fldCharType="end"/>
      </w:r>
      <w:bookmarkEnd w:id="9"/>
      <w:r>
        <w:t xml:space="preserve"> - </w:t>
      </w:r>
      <w:r w:rsidRPr="00BA5D6A">
        <w:t>Claim, Argument and Evidence (CAE) structure within the E3S hierarchy</w:t>
      </w:r>
      <w:r w:rsidRPr="004F278C">
        <w:rPr>
          <w:b w:val="0"/>
          <w:bCs w:val="0"/>
        </w:rPr>
        <w:t xml:space="preserve"> (ref. [1])</w:t>
      </w:r>
    </w:p>
    <w:p w14:paraId="57859B1D" w14:textId="06AFFA05" w:rsidR="00061B4E" w:rsidRDefault="00061B4E" w:rsidP="00025894">
      <w:pPr>
        <w:pStyle w:val="Numberedparagraph"/>
      </w:pPr>
      <w:r w:rsidRPr="00061B4E">
        <w:t xml:space="preserve">The structure of the E3S case largely aligns with the IAEA guidance for safety cases, SSG-61 </w:t>
      </w:r>
      <w:r w:rsidR="008A6F90">
        <w:t xml:space="preserve">(ref. </w:t>
      </w:r>
      <w:sdt>
        <w:sdtPr>
          <w:id w:val="-1987930264"/>
          <w:citation/>
        </w:sdtPr>
        <w:sdtEndPr/>
        <w:sdtContent>
          <w:r w:rsidR="004C6D79">
            <w:fldChar w:fldCharType="begin"/>
          </w:r>
          <w:r w:rsidR="008508B5">
            <w:instrText xml:space="preserve">CITATION SSG61 \l 2057 </w:instrText>
          </w:r>
          <w:r w:rsidR="004C6D79">
            <w:fldChar w:fldCharType="separate"/>
          </w:r>
          <w:r w:rsidR="0070228F" w:rsidRPr="0070228F">
            <w:rPr>
              <w:noProof/>
            </w:rPr>
            <w:t>[27]</w:t>
          </w:r>
          <w:r w:rsidR="004C6D79">
            <w:fldChar w:fldCharType="end"/>
          </w:r>
        </w:sdtContent>
      </w:sdt>
      <w:r w:rsidR="008A6F90">
        <w:t>)</w:t>
      </w:r>
      <w:r w:rsidRPr="00061B4E">
        <w:t>, supplemented to include UK specific expectations and expanded to include the other E3S purposes.</w:t>
      </w:r>
    </w:p>
    <w:p w14:paraId="0F969561" w14:textId="55D9463C" w:rsidR="00AC1DEB" w:rsidRDefault="00E54F27" w:rsidP="00087DCA">
      <w:pPr>
        <w:pStyle w:val="Heading2"/>
      </w:pPr>
      <w:r>
        <w:t xml:space="preserve">Summary of the </w:t>
      </w:r>
      <w:r w:rsidR="002003C3">
        <w:t>r</w:t>
      </w:r>
      <w:r w:rsidR="001305AA">
        <w:t xml:space="preserve">equesting </w:t>
      </w:r>
      <w:r w:rsidR="002003C3">
        <w:t>p</w:t>
      </w:r>
      <w:r w:rsidR="001305AA">
        <w:t>arty</w:t>
      </w:r>
      <w:r>
        <w:t xml:space="preserve">’s </w:t>
      </w:r>
      <w:r w:rsidR="002003C3">
        <w:t>E3S</w:t>
      </w:r>
      <w:r>
        <w:t xml:space="preserve"> </w:t>
      </w:r>
      <w:r w:rsidR="002003C3">
        <w:t>c</w:t>
      </w:r>
      <w:r>
        <w:t xml:space="preserve">ase </w:t>
      </w:r>
      <w:r w:rsidR="00331E28">
        <w:t xml:space="preserve">for </w:t>
      </w:r>
      <w:r w:rsidR="002C2E5C" w:rsidRPr="002C2E5C">
        <w:t>civil engineering</w:t>
      </w:r>
      <w:r w:rsidR="00331E28" w:rsidRPr="002C2E5C">
        <w:t xml:space="preserve"> </w:t>
      </w:r>
    </w:p>
    <w:p w14:paraId="3312836A" w14:textId="135A8ABD" w:rsidR="00074FCD" w:rsidRDefault="00F67AAF" w:rsidP="00025894">
      <w:pPr>
        <w:pStyle w:val="Numberedparagraph"/>
      </w:pPr>
      <w:r>
        <w:t xml:space="preserve">The aspects </w:t>
      </w:r>
      <w:r w:rsidRPr="00D67234">
        <w:t xml:space="preserve">covered by the Rolls-Royce SMR safety case </w:t>
      </w:r>
      <w:r w:rsidR="00F0227D">
        <w:t>for</w:t>
      </w:r>
      <w:r w:rsidR="003874A1" w:rsidRPr="00D67234">
        <w:t xml:space="preserve"> </w:t>
      </w:r>
      <w:r w:rsidR="002C2E5C" w:rsidRPr="00D67234">
        <w:t>civil engineering</w:t>
      </w:r>
      <w:r w:rsidR="003874A1" w:rsidRPr="00D67234">
        <w:t xml:space="preserve"> can</w:t>
      </w:r>
      <w:r w:rsidR="003874A1">
        <w:t xml:space="preserve"> be broadly summarised as followed:</w:t>
      </w:r>
    </w:p>
    <w:p w14:paraId="3AFC3EA4" w14:textId="0B79DC79" w:rsidR="003874A1" w:rsidRPr="004438E6" w:rsidRDefault="0054114A" w:rsidP="00087DCA">
      <w:pPr>
        <w:pStyle w:val="Heading3"/>
      </w:pPr>
      <w:r w:rsidRPr="004438E6">
        <w:t xml:space="preserve">The </w:t>
      </w:r>
      <w:r w:rsidR="004A34A5">
        <w:t>g</w:t>
      </w:r>
      <w:r w:rsidR="004A34A5" w:rsidRPr="004438E6">
        <w:t xml:space="preserve">eneric </w:t>
      </w:r>
      <w:r w:rsidR="00D31CC5" w:rsidRPr="004438E6">
        <w:t xml:space="preserve">Rolls-Royce SMR </w:t>
      </w:r>
      <w:r w:rsidR="004A34A5">
        <w:t>c</w:t>
      </w:r>
      <w:r w:rsidR="004A34A5" w:rsidRPr="004438E6">
        <w:t xml:space="preserve">ivil </w:t>
      </w:r>
      <w:r w:rsidR="004A34A5">
        <w:t>e</w:t>
      </w:r>
      <w:r w:rsidR="004A34A5" w:rsidRPr="004438E6">
        <w:t xml:space="preserve">ngineering </w:t>
      </w:r>
      <w:r w:rsidR="004A34A5">
        <w:t>s</w:t>
      </w:r>
      <w:r w:rsidR="004A34A5" w:rsidRPr="004438E6">
        <w:t xml:space="preserve">afety </w:t>
      </w:r>
      <w:r w:rsidR="004A34A5">
        <w:t>c</w:t>
      </w:r>
      <w:r w:rsidR="004A34A5" w:rsidRPr="004438E6">
        <w:t>ase</w:t>
      </w:r>
    </w:p>
    <w:p w14:paraId="32D2BA9E" w14:textId="0B1FAA06" w:rsidR="00AA6FA8" w:rsidRDefault="00322DEA" w:rsidP="00025894">
      <w:pPr>
        <w:pStyle w:val="Numberedparagraph"/>
      </w:pPr>
      <w:r w:rsidRPr="004438E6">
        <w:t>This section provides</w:t>
      </w:r>
      <w:r w:rsidR="00AA6FA8" w:rsidRPr="004438E6">
        <w:t xml:space="preserve"> an overview of the generic Rolls-Royce SMR</w:t>
      </w:r>
      <w:r w:rsidR="00EE7F2B" w:rsidRPr="004438E6">
        <w:t xml:space="preserve"> civil engineering safety case that has been submitted by the RP during GDA. </w:t>
      </w:r>
      <w:r w:rsidR="00BB4492" w:rsidRPr="004438E6">
        <w:t>Further details and references to the specific technical content within the RP’s documentation that pertain to my assessment are provided in Section 4 of this report.</w:t>
      </w:r>
      <w:r w:rsidR="001E12BE" w:rsidRPr="004438E6">
        <w:t xml:space="preserve"> </w:t>
      </w:r>
    </w:p>
    <w:p w14:paraId="3D372836" w14:textId="14C47A4D" w:rsidR="00E77AD2" w:rsidRDefault="00E77AD2" w:rsidP="00025894">
      <w:pPr>
        <w:pStyle w:val="Numberedparagraph"/>
      </w:pPr>
      <w:r>
        <w:t xml:space="preserve">The claims arguments and evidence </w:t>
      </w:r>
      <w:r w:rsidR="000F744B">
        <w:t xml:space="preserve">are summarised in the </w:t>
      </w:r>
      <w:r w:rsidR="00A42E7E">
        <w:t>‘</w:t>
      </w:r>
      <w:r w:rsidR="000F744B">
        <w:t>E3S Case Route Map</w:t>
      </w:r>
      <w:r w:rsidR="00A42E7E">
        <w:t>’</w:t>
      </w:r>
      <w:r w:rsidR="000F744B">
        <w:t xml:space="preserve"> (ref. </w:t>
      </w:r>
      <w:sdt>
        <w:sdtPr>
          <w:id w:val="-1447381232"/>
          <w:citation/>
        </w:sdtPr>
        <w:sdtEndPr/>
        <w:sdtContent>
          <w:r w:rsidR="000F744B">
            <w:fldChar w:fldCharType="begin"/>
          </w:r>
          <w:r w:rsidR="000F744B">
            <w:instrText xml:space="preserve"> CITATION Rol11 \l 2057 </w:instrText>
          </w:r>
          <w:r w:rsidR="000F744B">
            <w:fldChar w:fldCharType="separate"/>
          </w:r>
          <w:r w:rsidR="0070228F" w:rsidRPr="0070228F">
            <w:rPr>
              <w:noProof/>
            </w:rPr>
            <w:t>[37]</w:t>
          </w:r>
          <w:r w:rsidR="000F744B">
            <w:fldChar w:fldCharType="end"/>
          </w:r>
        </w:sdtContent>
      </w:sdt>
      <w:r w:rsidR="00D6106A">
        <w:t>)</w:t>
      </w:r>
      <w:r w:rsidR="000F744B">
        <w:t>.</w:t>
      </w:r>
    </w:p>
    <w:p w14:paraId="34C1BAB8" w14:textId="77777777" w:rsidR="00F02A28" w:rsidRDefault="00F02A28" w:rsidP="00025894">
      <w:pPr>
        <w:pStyle w:val="Numberedparagraph"/>
        <w:numPr>
          <w:ilvl w:val="0"/>
          <w:numId w:val="0"/>
        </w:numPr>
        <w:ind w:left="1080"/>
      </w:pPr>
    </w:p>
    <w:p w14:paraId="2E461409" w14:textId="77777777" w:rsidR="00F02A28" w:rsidRDefault="00F02A28" w:rsidP="00025894">
      <w:pPr>
        <w:pStyle w:val="Numberedparagraph"/>
        <w:numPr>
          <w:ilvl w:val="0"/>
          <w:numId w:val="0"/>
        </w:numPr>
        <w:ind w:left="1080"/>
      </w:pPr>
    </w:p>
    <w:p w14:paraId="685B6B29" w14:textId="58A14093" w:rsidR="00A567FD" w:rsidRDefault="00A567FD" w:rsidP="00025894">
      <w:pPr>
        <w:pStyle w:val="Numberedparagraph"/>
      </w:pPr>
      <w:r>
        <w:t>The claims arguments and evidence structure adopts the following approach:</w:t>
      </w:r>
    </w:p>
    <w:p w14:paraId="18200D23" w14:textId="7E5E13C7" w:rsidR="00A567FD" w:rsidRDefault="00257CB5" w:rsidP="001970B6">
      <w:pPr>
        <w:pStyle w:val="Bulletlist1"/>
      </w:pPr>
      <w:r>
        <w:t>fundamental objective</w:t>
      </w:r>
    </w:p>
    <w:p w14:paraId="5F72C473" w14:textId="22BA9B81" w:rsidR="00FD16E1" w:rsidRDefault="00257CB5" w:rsidP="001970B6">
      <w:pPr>
        <w:pStyle w:val="Bulletlist2"/>
      </w:pPr>
      <w:r>
        <w:t>fundamental claims</w:t>
      </w:r>
    </w:p>
    <w:p w14:paraId="6F7B67C4" w14:textId="65806F08" w:rsidR="00FD16E1" w:rsidRDefault="00257CB5" w:rsidP="001970B6">
      <w:pPr>
        <w:pStyle w:val="BulletList3"/>
      </w:pPr>
      <w:r>
        <w:t>chapter top level claim</w:t>
      </w:r>
    </w:p>
    <w:p w14:paraId="1A654FB1" w14:textId="2865F7B7" w:rsidR="00B6607E" w:rsidRDefault="00257CB5" w:rsidP="001970B6">
      <w:pPr>
        <w:pStyle w:val="BulletList3"/>
      </w:pPr>
      <w:r>
        <w:t>sub-claims (levels 1-4)</w:t>
      </w:r>
    </w:p>
    <w:p w14:paraId="7B961D87" w14:textId="3A018A0D" w:rsidR="004E66AB" w:rsidRDefault="00257CB5" w:rsidP="001970B6">
      <w:pPr>
        <w:pStyle w:val="BulletList3"/>
      </w:pPr>
      <w:r>
        <w:t>tier 2 arguments / evidence</w:t>
      </w:r>
    </w:p>
    <w:p w14:paraId="11F88C18" w14:textId="30937513" w:rsidR="000F744B" w:rsidRDefault="0053783D" w:rsidP="00025894">
      <w:pPr>
        <w:pStyle w:val="Numberedparagraph"/>
      </w:pPr>
      <w:r>
        <w:t xml:space="preserve">The </w:t>
      </w:r>
      <w:r w:rsidR="007E4D3F">
        <w:t>chapter level c</w:t>
      </w:r>
      <w:r w:rsidR="00E25315">
        <w:t xml:space="preserve">laim corresponding to </w:t>
      </w:r>
      <w:r w:rsidR="00A42E7E">
        <w:t>‘</w:t>
      </w:r>
      <w:r w:rsidR="00F92830" w:rsidRPr="00F92830">
        <w:t>E3S Case Chapter 9B: Civil Engineering Works and Structures</w:t>
      </w:r>
      <w:r w:rsidR="00A42E7E">
        <w:t>’</w:t>
      </w:r>
      <w:r w:rsidR="00F92830">
        <w:t xml:space="preserve"> (ref. </w:t>
      </w:r>
      <w:sdt>
        <w:sdtPr>
          <w:id w:val="1024126800"/>
          <w:citation/>
        </w:sdtPr>
        <w:sdtEndPr/>
        <w:sdtContent>
          <w:r w:rsidR="00F92830">
            <w:fldChar w:fldCharType="begin"/>
          </w:r>
          <w:r w:rsidR="000B3752">
            <w:instrText xml:space="preserve">CITATION E3Sch9b \l 2057 </w:instrText>
          </w:r>
          <w:r w:rsidR="00F92830">
            <w:fldChar w:fldCharType="separate"/>
          </w:r>
          <w:r w:rsidR="0070228F" w:rsidRPr="0070228F">
            <w:rPr>
              <w:noProof/>
            </w:rPr>
            <w:t>[4]</w:t>
          </w:r>
          <w:r w:rsidR="00F92830">
            <w:fldChar w:fldCharType="end"/>
          </w:r>
        </w:sdtContent>
      </w:sdt>
      <w:r w:rsidR="00F92830">
        <w:t>) is:</w:t>
      </w:r>
    </w:p>
    <w:p w14:paraId="1E54C6FB" w14:textId="6CEC632C" w:rsidR="007E4D3F" w:rsidRDefault="007E4D3F" w:rsidP="00025894">
      <w:pPr>
        <w:pStyle w:val="Numberedparagraph"/>
      </w:pPr>
      <w:bookmarkStart w:id="10" w:name="_Ref155258309"/>
      <w:r>
        <w:t>“</w:t>
      </w:r>
      <w:r w:rsidR="005C2721" w:rsidRPr="005C2721">
        <w:t>Civil structures are conservatively designed and verified to deliver E3S functions through-life, in accordance with the E3S design principles, to reduce risks to ALARP</w:t>
      </w:r>
      <w:r w:rsidR="005C2721">
        <w:t>…”</w:t>
      </w:r>
      <w:bookmarkEnd w:id="10"/>
    </w:p>
    <w:p w14:paraId="2CFA7D8C" w14:textId="5CE8BF20" w:rsidR="00F92830" w:rsidRDefault="006019AD" w:rsidP="00025894">
      <w:pPr>
        <w:pStyle w:val="Numberedparagraph"/>
      </w:pPr>
      <w:r>
        <w:t xml:space="preserve">The associated </w:t>
      </w:r>
      <w:r w:rsidR="004A2729">
        <w:t xml:space="preserve">level 1 </w:t>
      </w:r>
      <w:r>
        <w:t>sub-claims</w:t>
      </w:r>
      <w:r w:rsidR="005619F9">
        <w:t xml:space="preserve"> </w:t>
      </w:r>
      <w:r w:rsidR="00FB60CD">
        <w:t xml:space="preserve">can be </w:t>
      </w:r>
      <w:r w:rsidR="004A2729">
        <w:t>summarised</w:t>
      </w:r>
      <w:r w:rsidR="00FB60CD">
        <w:t xml:space="preserve"> as:</w:t>
      </w:r>
      <w:r w:rsidR="005619F9">
        <w:t xml:space="preserve"> </w:t>
      </w:r>
    </w:p>
    <w:p w14:paraId="1064B971" w14:textId="04D3E244" w:rsidR="00572BA0" w:rsidRDefault="00572BA0" w:rsidP="001970B6">
      <w:pPr>
        <w:pStyle w:val="Bulletlist1"/>
      </w:pPr>
      <w:r>
        <w:t>The requirements for the structures are identified</w:t>
      </w:r>
    </w:p>
    <w:p w14:paraId="277406D0" w14:textId="6911D630" w:rsidR="00572BA0" w:rsidRDefault="00021310" w:rsidP="001970B6">
      <w:pPr>
        <w:pStyle w:val="Bulletlist1"/>
      </w:pPr>
      <w:r>
        <w:t>The des</w:t>
      </w:r>
      <w:r w:rsidR="00F45FB2">
        <w:t>i</w:t>
      </w:r>
      <w:r>
        <w:t>gn of the structure</w:t>
      </w:r>
      <w:r w:rsidR="00F45FB2">
        <w:t>s</w:t>
      </w:r>
      <w:r>
        <w:t xml:space="preserve"> will meet the requirements</w:t>
      </w:r>
    </w:p>
    <w:p w14:paraId="0221B9AC" w14:textId="60546097" w:rsidR="00021310" w:rsidRDefault="00021310" w:rsidP="001970B6">
      <w:pPr>
        <w:pStyle w:val="Bulletlist1"/>
      </w:pPr>
      <w:r>
        <w:t>The structures are designed for the full lifecycle</w:t>
      </w:r>
    </w:p>
    <w:p w14:paraId="214BA936" w14:textId="16FBB1B1" w:rsidR="005620FD" w:rsidRPr="001A3840" w:rsidRDefault="005620FD" w:rsidP="00025894">
      <w:pPr>
        <w:pStyle w:val="Numberedparagraph"/>
      </w:pPr>
      <w:r w:rsidRPr="004438E6">
        <w:t>The suite of documentation that will comprise the full E3S case (i.e., Tiers 1, 2 and 3) will be mapped out in a CAE Route Map</w:t>
      </w:r>
      <w:r w:rsidR="00AA468A" w:rsidRPr="004438E6">
        <w:t xml:space="preserve"> to the applicable claims.</w:t>
      </w:r>
      <w:r w:rsidR="00F958BA" w:rsidRPr="004438E6">
        <w:t xml:space="preserve"> </w:t>
      </w:r>
      <w:r w:rsidR="0067206C" w:rsidRPr="004438E6">
        <w:t xml:space="preserve"> </w:t>
      </w:r>
      <w:r w:rsidR="00823818" w:rsidRPr="004438E6">
        <w:t>T</w:t>
      </w:r>
      <w:r w:rsidR="00F83E76" w:rsidRPr="004438E6">
        <w:t xml:space="preserve">he document map for civil engineering </w:t>
      </w:r>
      <w:r w:rsidR="00823818" w:rsidRPr="004438E6">
        <w:t xml:space="preserve">outlines the current vision for the safety case hierarchy </w:t>
      </w:r>
      <w:r w:rsidR="00E00806" w:rsidRPr="004438E6">
        <w:t>under chapter 9B, as shown in</w:t>
      </w:r>
      <w:r w:rsidR="001A3840">
        <w:t xml:space="preserve"> ‘</w:t>
      </w:r>
      <w:r w:rsidR="001A3840">
        <w:fldChar w:fldCharType="begin"/>
      </w:r>
      <w:r w:rsidR="001A3840">
        <w:instrText xml:space="preserve"> REF _Ref162532136 \h </w:instrText>
      </w:r>
      <w:r w:rsidR="001A3840">
        <w:fldChar w:fldCharType="separate"/>
      </w:r>
      <w:r w:rsidR="009F6487">
        <w:t>Appendix</w:t>
      </w:r>
      <w:r w:rsidR="009F6487" w:rsidRPr="004421AB">
        <w:t xml:space="preserve"> </w:t>
      </w:r>
      <w:r w:rsidR="009F6487">
        <w:t>4</w:t>
      </w:r>
      <w:r w:rsidR="009F6487" w:rsidRPr="004421AB">
        <w:t xml:space="preserve"> </w:t>
      </w:r>
      <w:r w:rsidR="009F6487">
        <w:t>– Civil Engineering Document Map</w:t>
      </w:r>
      <w:r w:rsidR="001A3840">
        <w:fldChar w:fldCharType="end"/>
      </w:r>
      <w:r w:rsidR="001A3840">
        <w:t>’</w:t>
      </w:r>
      <w:r w:rsidR="00E00806">
        <w:t>.</w:t>
      </w:r>
      <w:r w:rsidR="00E00806" w:rsidRPr="00EE1278">
        <w:t xml:space="preserve"> GDA Step 2 submissions fall under ‘claim’ and ‘argument’ sections.  </w:t>
      </w:r>
    </w:p>
    <w:p w14:paraId="742AC521" w14:textId="73B4201E" w:rsidR="004B433A" w:rsidRPr="004438E6" w:rsidRDefault="004B433A" w:rsidP="00087DCA">
      <w:pPr>
        <w:pStyle w:val="Heading3"/>
      </w:pPr>
      <w:bookmarkStart w:id="11" w:name="_Ref164859741"/>
      <w:r w:rsidRPr="004438E6">
        <w:t xml:space="preserve">Civil </w:t>
      </w:r>
      <w:r w:rsidR="00432844">
        <w:t>e</w:t>
      </w:r>
      <w:r w:rsidR="00432844" w:rsidRPr="004438E6">
        <w:t xml:space="preserve">ngineering </w:t>
      </w:r>
      <w:r w:rsidR="00432844">
        <w:t>s</w:t>
      </w:r>
      <w:r w:rsidR="00432844" w:rsidRPr="004438E6">
        <w:t>tructures</w:t>
      </w:r>
      <w:r w:rsidR="005D1E90">
        <w:t xml:space="preserve"> within the</w:t>
      </w:r>
      <w:r w:rsidR="00432844" w:rsidRPr="004438E6">
        <w:t xml:space="preserve"> </w:t>
      </w:r>
      <w:r w:rsidRPr="004438E6">
        <w:t xml:space="preserve">GDA </w:t>
      </w:r>
      <w:r w:rsidR="00432844">
        <w:t>s</w:t>
      </w:r>
      <w:r w:rsidR="00432844" w:rsidRPr="004438E6">
        <w:t>cope</w:t>
      </w:r>
      <w:bookmarkEnd w:id="11"/>
    </w:p>
    <w:p w14:paraId="654E630E" w14:textId="3EE044F5" w:rsidR="008B05D7" w:rsidRDefault="008B05D7" w:rsidP="00025894">
      <w:pPr>
        <w:pStyle w:val="Numberedparagraph"/>
      </w:pPr>
      <w:r>
        <w:t>The civil engineering scope for the GDA is defined in ref</w:t>
      </w:r>
      <w:r w:rsidR="00154335">
        <w:t>erence</w:t>
      </w:r>
      <w:r>
        <w:t xml:space="preserve"> </w:t>
      </w:r>
      <w:sdt>
        <w:sdtPr>
          <w:id w:val="1320221937"/>
          <w:citation/>
        </w:sdtPr>
        <w:sdtEndPr/>
        <w:sdtContent>
          <w:r w:rsidR="005C61A7">
            <w:fldChar w:fldCharType="begin"/>
          </w:r>
          <w:r w:rsidR="005C61A7">
            <w:instrText xml:space="preserve"> CITATION GDAScope \l 2057 </w:instrText>
          </w:r>
          <w:r w:rsidR="005C61A7">
            <w:fldChar w:fldCharType="separate"/>
          </w:r>
          <w:r w:rsidR="0070228F" w:rsidRPr="0070228F">
            <w:rPr>
              <w:noProof/>
            </w:rPr>
            <w:t>[16]</w:t>
          </w:r>
          <w:r w:rsidR="005C61A7">
            <w:fldChar w:fldCharType="end"/>
          </w:r>
        </w:sdtContent>
      </w:sdt>
      <w:r w:rsidRPr="003147F6">
        <w:rPr>
          <w:sz w:val="22"/>
        </w:rPr>
        <w:t xml:space="preserve">. </w:t>
      </w:r>
      <w:r>
        <w:t xml:space="preserve">The civil structures included within the scope of GDA </w:t>
      </w:r>
      <w:r w:rsidR="00154335">
        <w:t>are:</w:t>
      </w:r>
    </w:p>
    <w:p w14:paraId="0B3AFADD" w14:textId="77777777" w:rsidR="008B05D7" w:rsidRDefault="008B05D7" w:rsidP="004438E6">
      <w:pPr>
        <w:pStyle w:val="NumList1"/>
        <w:numPr>
          <w:ilvl w:val="0"/>
          <w:numId w:val="0"/>
        </w:numPr>
        <w:ind w:left="357"/>
        <w:jc w:val="both"/>
      </w:pPr>
      <w:r>
        <w:t>“1. Reactor Island Structures including:</w:t>
      </w:r>
    </w:p>
    <w:p w14:paraId="70B69D8A" w14:textId="77777777" w:rsidR="008B05D7" w:rsidRDefault="008B05D7" w:rsidP="004438E6">
      <w:pPr>
        <w:ind w:left="1134"/>
        <w:jc w:val="both"/>
      </w:pPr>
      <w:r>
        <w:t>a. Hazard Shield</w:t>
      </w:r>
    </w:p>
    <w:p w14:paraId="28C6AC3F" w14:textId="77777777" w:rsidR="008B05D7" w:rsidRDefault="008B05D7" w:rsidP="004438E6">
      <w:pPr>
        <w:ind w:left="1134"/>
        <w:jc w:val="both"/>
      </w:pPr>
      <w:r>
        <w:t>b. Raft Foundation and retaining walls</w:t>
      </w:r>
    </w:p>
    <w:p w14:paraId="68CAC321" w14:textId="77777777" w:rsidR="008B05D7" w:rsidRDefault="008B05D7" w:rsidP="004438E6">
      <w:pPr>
        <w:ind w:left="1134"/>
        <w:jc w:val="both"/>
      </w:pPr>
      <w:r>
        <w:lastRenderedPageBreak/>
        <w:t>c. Seismic Isolation System (aseismic bearing and pedestals)</w:t>
      </w:r>
    </w:p>
    <w:p w14:paraId="45ACA573" w14:textId="77777777" w:rsidR="008B05D7" w:rsidRDefault="008B05D7" w:rsidP="004438E6">
      <w:pPr>
        <w:ind w:left="1134"/>
        <w:jc w:val="both"/>
      </w:pPr>
      <w:r>
        <w:t>d. Containment Support Structure</w:t>
      </w:r>
    </w:p>
    <w:p w14:paraId="0B540C2A" w14:textId="4C63E81B" w:rsidR="008B05D7" w:rsidRDefault="008B05D7" w:rsidP="004438E6">
      <w:pPr>
        <w:ind w:left="1134"/>
        <w:jc w:val="both"/>
      </w:pPr>
      <w:r>
        <w:t>e. Safeguards Block</w:t>
      </w:r>
      <w:r w:rsidR="00D9798C">
        <w:rPr>
          <w:rStyle w:val="FootnoteReference"/>
        </w:rPr>
        <w:footnoteReference w:id="2"/>
      </w:r>
    </w:p>
    <w:p w14:paraId="32636380" w14:textId="77777777" w:rsidR="008B05D7" w:rsidRDefault="008B05D7" w:rsidP="004438E6">
      <w:pPr>
        <w:ind w:left="1134"/>
        <w:jc w:val="both"/>
      </w:pPr>
      <w:r>
        <w:t>f. Fuelling Block</w:t>
      </w:r>
    </w:p>
    <w:p w14:paraId="29ED00D7" w14:textId="77777777" w:rsidR="008B05D7" w:rsidRDefault="008B05D7" w:rsidP="004438E6">
      <w:pPr>
        <w:ind w:left="1134"/>
        <w:jc w:val="both"/>
      </w:pPr>
      <w:r>
        <w:t>g. Ancillary Block</w:t>
      </w:r>
    </w:p>
    <w:p w14:paraId="0445FBB2" w14:textId="77777777" w:rsidR="008B05D7" w:rsidRDefault="008B05D7" w:rsidP="004438E6">
      <w:pPr>
        <w:ind w:left="1134"/>
        <w:jc w:val="both"/>
      </w:pPr>
      <w:r>
        <w:t>h. Auxiliary Block</w:t>
      </w:r>
    </w:p>
    <w:p w14:paraId="0BD58900" w14:textId="77777777" w:rsidR="008B05D7" w:rsidRDefault="008B05D7" w:rsidP="004438E6">
      <w:pPr>
        <w:ind w:left="1134"/>
        <w:jc w:val="both"/>
      </w:pPr>
      <w:r>
        <w:t>i. Access Block</w:t>
      </w:r>
    </w:p>
    <w:p w14:paraId="19F5745B" w14:textId="77777777" w:rsidR="008B05D7" w:rsidRDefault="008B05D7" w:rsidP="004438E6">
      <w:pPr>
        <w:ind w:left="1134"/>
        <w:jc w:val="both"/>
      </w:pPr>
      <w:r>
        <w:t>j. Containment Internal Structures</w:t>
      </w:r>
    </w:p>
    <w:p w14:paraId="787D991A" w14:textId="77777777" w:rsidR="008B05D7" w:rsidRDefault="008B05D7" w:rsidP="004438E6">
      <w:pPr>
        <w:ind w:firstLine="426"/>
        <w:jc w:val="both"/>
      </w:pPr>
      <w:r>
        <w:t>2. Essential Services Water System Structures (ESWS) including:</w:t>
      </w:r>
    </w:p>
    <w:p w14:paraId="056776AE" w14:textId="77777777" w:rsidR="008B05D7" w:rsidRDefault="008B05D7" w:rsidP="004438E6">
      <w:pPr>
        <w:ind w:left="1134"/>
        <w:jc w:val="both"/>
      </w:pPr>
      <w:r>
        <w:t>a. Foundations to the ESWS Cooling Tower</w:t>
      </w:r>
    </w:p>
    <w:p w14:paraId="6D40AAFA" w14:textId="77777777" w:rsidR="008B05D7" w:rsidRDefault="008B05D7" w:rsidP="004438E6">
      <w:pPr>
        <w:ind w:left="1134"/>
        <w:jc w:val="both"/>
      </w:pPr>
      <w:r>
        <w:t>b. Foundations to the ESWS make-up water storage tanks</w:t>
      </w:r>
    </w:p>
    <w:p w14:paraId="64EC3ABE" w14:textId="77777777" w:rsidR="008B05D7" w:rsidRDefault="008B05D7" w:rsidP="004438E6">
      <w:pPr>
        <w:ind w:left="1134"/>
        <w:jc w:val="both"/>
      </w:pPr>
      <w:r>
        <w:t>c. Service culverts housing ESWS pipework</w:t>
      </w:r>
    </w:p>
    <w:p w14:paraId="55968A07" w14:textId="77777777" w:rsidR="008B05D7" w:rsidRDefault="008B05D7" w:rsidP="004438E6">
      <w:pPr>
        <w:ind w:firstLine="426"/>
        <w:jc w:val="both"/>
      </w:pPr>
      <w:r>
        <w:t>3. Back-up Generation Structures including:</w:t>
      </w:r>
    </w:p>
    <w:p w14:paraId="0B3A03D1" w14:textId="77777777" w:rsidR="008B05D7" w:rsidRDefault="008B05D7" w:rsidP="004438E6">
      <w:pPr>
        <w:ind w:left="1276"/>
        <w:jc w:val="both"/>
      </w:pPr>
      <w:r>
        <w:t>a. Structures supporting and housing the back-up generation system and associated fuel store</w:t>
      </w:r>
    </w:p>
    <w:p w14:paraId="4BB11129" w14:textId="77777777" w:rsidR="008B05D7" w:rsidRDefault="008B05D7" w:rsidP="004438E6">
      <w:pPr>
        <w:ind w:left="1276"/>
        <w:jc w:val="both"/>
      </w:pPr>
      <w:r>
        <w:t>b. Service culverts housing back-up generation electrical cables</w:t>
      </w:r>
    </w:p>
    <w:p w14:paraId="59DB7ED3" w14:textId="67488ABE" w:rsidR="004B433A" w:rsidRDefault="008B05D7">
      <w:pPr>
        <w:pStyle w:val="NumList1"/>
        <w:numPr>
          <w:ilvl w:val="0"/>
          <w:numId w:val="0"/>
        </w:numPr>
        <w:ind w:left="357" w:firstLine="69"/>
        <w:jc w:val="both"/>
        <w:rPr>
          <w:lang w:bidi="he-IL"/>
        </w:rPr>
      </w:pPr>
      <w:r>
        <w:rPr>
          <w:lang w:bidi="he-IL"/>
        </w:rPr>
        <w:t xml:space="preserve">4. Structures </w:t>
      </w:r>
      <w:r w:rsidRPr="00113B36">
        <w:rPr>
          <w:lang w:bidi="he-IL"/>
        </w:rPr>
        <w:t>which may impede the function of Class 1 and Class 2 SSCs if subject to failure</w:t>
      </w:r>
      <w:r>
        <w:rPr>
          <w:lang w:bidi="he-IL"/>
        </w:rPr>
        <w:t>”</w:t>
      </w:r>
    </w:p>
    <w:p w14:paraId="7522D22F" w14:textId="7B76C74B" w:rsidR="004446E7" w:rsidRPr="004438E6" w:rsidRDefault="004446E7" w:rsidP="00087DCA">
      <w:pPr>
        <w:pStyle w:val="Heading3"/>
      </w:pPr>
      <w:r w:rsidRPr="004438E6">
        <w:t>ALARP</w:t>
      </w:r>
    </w:p>
    <w:p w14:paraId="12944893" w14:textId="76A080E0" w:rsidR="004446E7" w:rsidRPr="004438E6" w:rsidRDefault="00F87C07" w:rsidP="00025894">
      <w:pPr>
        <w:pStyle w:val="Numberedparagraph"/>
      </w:pPr>
      <w:r w:rsidRPr="004438E6">
        <w:t>Chapter 9B</w:t>
      </w:r>
      <w:r w:rsidR="003C1C47" w:rsidRPr="004438E6">
        <w:t xml:space="preserve"> </w:t>
      </w:r>
      <w:r w:rsidR="00630B40" w:rsidRPr="004438E6">
        <w:t xml:space="preserve">references ALARP in the chapter level claim (see paragraph </w:t>
      </w:r>
      <w:r w:rsidR="00630B40" w:rsidRPr="004438E6">
        <w:fldChar w:fldCharType="begin"/>
      </w:r>
      <w:r w:rsidR="00630B40" w:rsidRPr="004438E6">
        <w:instrText xml:space="preserve"> REF _Ref155258309 \r \h </w:instrText>
      </w:r>
      <w:r w:rsidR="004F5AE9">
        <w:instrText xml:space="preserve"> \* MERGEFORMAT </w:instrText>
      </w:r>
      <w:r w:rsidR="00630B40" w:rsidRPr="004438E6">
        <w:fldChar w:fldCharType="separate"/>
      </w:r>
      <w:r w:rsidR="009F6487">
        <w:t>42</w:t>
      </w:r>
      <w:r w:rsidR="00630B40" w:rsidRPr="004438E6">
        <w:fldChar w:fldCharType="end"/>
      </w:r>
      <w:r w:rsidR="00630B40" w:rsidRPr="004438E6">
        <w:t xml:space="preserve">). </w:t>
      </w:r>
      <w:r w:rsidR="00B00D7F" w:rsidRPr="004438E6">
        <w:t>There is an additional sub-claim with specific reference to ALAR</w:t>
      </w:r>
      <w:r w:rsidR="00CC33DB">
        <w:t>P</w:t>
      </w:r>
      <w:r w:rsidR="00D72991">
        <w:t>;</w:t>
      </w:r>
      <w:r w:rsidR="00B00D7F" w:rsidRPr="004438E6">
        <w:t xml:space="preserve"> however this </w:t>
      </w:r>
      <w:r w:rsidR="004F5AE9">
        <w:t>is</w:t>
      </w:r>
      <w:r w:rsidR="00B00D7F" w:rsidRPr="004438E6">
        <w:t xml:space="preserve"> limited to consideration of design improvements</w:t>
      </w:r>
      <w:r w:rsidR="004F5AE9" w:rsidRPr="004438E6">
        <w:t xml:space="preserve"> which will be evidenced by substantiation reports in Step 3. </w:t>
      </w:r>
    </w:p>
    <w:p w14:paraId="003D1903" w14:textId="1702C604" w:rsidR="00F87C07" w:rsidRDefault="00C458D7" w:rsidP="00025894">
      <w:pPr>
        <w:pStyle w:val="Numberedparagraph"/>
      </w:pPr>
      <w:r w:rsidRPr="004438E6">
        <w:t xml:space="preserve">E3S chapter 24 ‘ALARP Summary’ has an associated high level claim </w:t>
      </w:r>
      <w:r w:rsidR="00D77E22" w:rsidRPr="004438E6">
        <w:t xml:space="preserve">that risks are reduced ALARP. </w:t>
      </w:r>
      <w:r w:rsidR="00922C5E" w:rsidRPr="004438E6">
        <w:t>It includes a sub-claim</w:t>
      </w:r>
      <w:r w:rsidR="00CF15CC" w:rsidRPr="004438E6">
        <w:t xml:space="preserve"> </w:t>
      </w:r>
      <w:r w:rsidR="00922C5E" w:rsidRPr="004438E6">
        <w:t xml:space="preserve">that SSC design reduces risk ALARP through-life for which chapter 9B is cited as evidence. </w:t>
      </w:r>
      <w:r w:rsidR="00BF4BB5" w:rsidRPr="004438E6">
        <w:t xml:space="preserve">Other notable features of these claims include conventional health and safety, </w:t>
      </w:r>
      <w:r w:rsidR="00441102" w:rsidRPr="004438E6">
        <w:lastRenderedPageBreak/>
        <w:t>safety analysis, understanding of novel features, and overall site layout</w:t>
      </w:r>
      <w:r w:rsidR="00A86B70" w:rsidRPr="004438E6">
        <w:t xml:space="preserve">, which are all cited to </w:t>
      </w:r>
      <w:r w:rsidR="000A08D4">
        <w:t>reduce</w:t>
      </w:r>
      <w:r w:rsidR="000A08D4" w:rsidRPr="004438E6">
        <w:t xml:space="preserve"> risks </w:t>
      </w:r>
      <w:r w:rsidR="00201333">
        <w:t xml:space="preserve">to </w:t>
      </w:r>
      <w:r w:rsidR="00A86B70" w:rsidRPr="004438E6">
        <w:t xml:space="preserve">ALARP. </w:t>
      </w:r>
    </w:p>
    <w:p w14:paraId="51E31CB5" w14:textId="063E7972" w:rsidR="00331E28" w:rsidRPr="004421AB" w:rsidRDefault="00331E28" w:rsidP="00D611F2">
      <w:pPr>
        <w:pStyle w:val="Heading2"/>
        <w:jc w:val="left"/>
      </w:pPr>
      <w:bookmarkStart w:id="12" w:name="_Ref159326878"/>
      <w:r>
        <w:t xml:space="preserve">Basis of </w:t>
      </w:r>
      <w:r w:rsidR="00C919F2">
        <w:t>a</w:t>
      </w:r>
      <w:r>
        <w:t xml:space="preserve">ssessment: </w:t>
      </w:r>
      <w:r w:rsidR="00C919F2">
        <w:t>r</w:t>
      </w:r>
      <w:r w:rsidR="008A6F90">
        <w:t>eque</w:t>
      </w:r>
      <w:r w:rsidR="00C919F2">
        <w:t>sting party’s d</w:t>
      </w:r>
      <w:r>
        <w:t>ocumentation</w:t>
      </w:r>
      <w:bookmarkEnd w:id="12"/>
    </w:p>
    <w:p w14:paraId="31EC44B4" w14:textId="470F9A52" w:rsidR="00DE48E7" w:rsidRPr="004438E6" w:rsidRDefault="00331E28" w:rsidP="00025894">
      <w:pPr>
        <w:pStyle w:val="Numberedparagraph"/>
      </w:pPr>
      <w:r>
        <w:t>The principal document</w:t>
      </w:r>
      <w:r w:rsidR="003A369C">
        <w:t>s</w:t>
      </w:r>
      <w:r>
        <w:t xml:space="preserve"> that have formed the basis of my</w:t>
      </w:r>
      <w:r w:rsidR="008910EB">
        <w:t xml:space="preserve"> </w:t>
      </w:r>
      <w:r w:rsidR="00EB2788" w:rsidRPr="00EB2788">
        <w:t>civil engineering</w:t>
      </w:r>
      <w:r w:rsidR="008910EB" w:rsidRPr="00EB2788">
        <w:t xml:space="preserve"> </w:t>
      </w:r>
      <w:r>
        <w:t xml:space="preserve">assessment </w:t>
      </w:r>
      <w:r w:rsidR="003A369C">
        <w:t xml:space="preserve">of the </w:t>
      </w:r>
      <w:r w:rsidR="004446E7">
        <w:t>E3S case</w:t>
      </w:r>
      <w:r w:rsidR="008910EB">
        <w:t xml:space="preserve"> are</w:t>
      </w:r>
      <w:r w:rsidR="00D350E3">
        <w:t xml:space="preserve"> detailed in this section.</w:t>
      </w:r>
      <w:r w:rsidR="009F595E">
        <w:t xml:space="preserve"> In addition to these </w:t>
      </w:r>
      <w:r w:rsidR="00AE3A62">
        <w:t xml:space="preserve">documents, some supporting reference were requested for review. Details of supporting references are provided in the relevant </w:t>
      </w:r>
      <w:r w:rsidR="00E95E5A">
        <w:t>parts of Section 4</w:t>
      </w:r>
      <w:r w:rsidR="00AE3A62">
        <w:t xml:space="preserve"> rather than </w:t>
      </w:r>
      <w:r w:rsidR="00367832">
        <w:t xml:space="preserve">in this section. </w:t>
      </w:r>
    </w:p>
    <w:p w14:paraId="33FC2935" w14:textId="5B3D2AB3" w:rsidR="000348B1" w:rsidRDefault="00C11065" w:rsidP="00025894">
      <w:pPr>
        <w:pStyle w:val="Numberedparagraph"/>
      </w:pPr>
      <w:r>
        <w:t>E3S Chapter 3</w:t>
      </w:r>
      <w:r w:rsidR="005238EC">
        <w:t xml:space="preserve"> </w:t>
      </w:r>
      <w:r w:rsidR="004079FA">
        <w:t>‘</w:t>
      </w:r>
      <w:r w:rsidR="004079FA" w:rsidRPr="005D1E90">
        <w:t>E3S Objectives and Design Rules for Structures, Systems and Components</w:t>
      </w:r>
      <w:r w:rsidR="004079FA">
        <w:t>’</w:t>
      </w:r>
      <w:r w:rsidR="004079FA" w:rsidRPr="005D1E90">
        <w:t xml:space="preserve"> (ref. </w:t>
      </w:r>
      <w:sdt>
        <w:sdtPr>
          <w:id w:val="95767788"/>
          <w:citation/>
        </w:sdtPr>
        <w:sdtEndPr/>
        <w:sdtContent>
          <w:r w:rsidR="004079FA" w:rsidRPr="005D1E90">
            <w:fldChar w:fldCharType="begin"/>
          </w:r>
          <w:r w:rsidR="000B3752">
            <w:instrText xml:space="preserve">CITATION E3Sch3 \l 2057 </w:instrText>
          </w:r>
          <w:r w:rsidR="004079FA" w:rsidRPr="005D1E90">
            <w:fldChar w:fldCharType="separate"/>
          </w:r>
          <w:r w:rsidR="0070228F" w:rsidRPr="0070228F">
            <w:rPr>
              <w:noProof/>
            </w:rPr>
            <w:t>[3]</w:t>
          </w:r>
          <w:r w:rsidR="004079FA" w:rsidRPr="005D1E90">
            <w:fldChar w:fldCharType="end"/>
          </w:r>
        </w:sdtContent>
      </w:sdt>
      <w:r w:rsidR="004079FA" w:rsidRPr="005D1E90">
        <w:t>)</w:t>
      </w:r>
      <w:r w:rsidR="004079FA">
        <w:t xml:space="preserve"> </w:t>
      </w:r>
      <w:r w:rsidR="00690A35">
        <w:t>provides the generic E3S design basis</w:t>
      </w:r>
      <w:r w:rsidR="00AE1B5B">
        <w:t xml:space="preserve">, covering E3S functions and functional requirements, numerical targets for analysis of the design, the concept of Defence in Depth (DiD) and its application, application of design requirements to classified SSCs, codes and standards selection commensurate with safety classification, safety analysis techniques, and the E3S categorisation and classification methods. </w:t>
      </w:r>
    </w:p>
    <w:p w14:paraId="04E848D7" w14:textId="43EB74F5" w:rsidR="00D350E3" w:rsidRPr="004438E6" w:rsidRDefault="00D350E3" w:rsidP="00025894">
      <w:pPr>
        <w:pStyle w:val="Numberedparagraph"/>
      </w:pPr>
      <w:r w:rsidRPr="004438E6">
        <w:t>E3S Chapter 9B</w:t>
      </w:r>
      <w:r w:rsidR="004079FA">
        <w:t xml:space="preserve"> ‘Civil Engineering Works and </w:t>
      </w:r>
      <w:r w:rsidR="004079FA" w:rsidRPr="004079FA">
        <w:t>Structures’</w:t>
      </w:r>
      <w:r w:rsidRPr="004079FA">
        <w:t xml:space="preserve"> </w:t>
      </w:r>
      <w:r w:rsidR="004079FA" w:rsidRPr="005D1E90">
        <w:t xml:space="preserve">(ref. </w:t>
      </w:r>
      <w:sdt>
        <w:sdtPr>
          <w:id w:val="1213849077"/>
          <w:citation/>
        </w:sdtPr>
        <w:sdtEndPr/>
        <w:sdtContent>
          <w:r w:rsidR="004079FA" w:rsidRPr="005D1E90">
            <w:fldChar w:fldCharType="begin"/>
          </w:r>
          <w:r w:rsidR="000B3752">
            <w:instrText xml:space="preserve">CITATION E3Sch9b \l 2057 </w:instrText>
          </w:r>
          <w:r w:rsidR="004079FA" w:rsidRPr="005D1E90">
            <w:fldChar w:fldCharType="separate"/>
          </w:r>
          <w:r w:rsidR="0070228F" w:rsidRPr="0070228F">
            <w:rPr>
              <w:noProof/>
            </w:rPr>
            <w:t>[4]</w:t>
          </w:r>
          <w:r w:rsidR="004079FA" w:rsidRPr="005D1E90">
            <w:fldChar w:fldCharType="end"/>
          </w:r>
        </w:sdtContent>
      </w:sdt>
      <w:r w:rsidR="004079FA" w:rsidRPr="005D1E90">
        <w:t>)</w:t>
      </w:r>
      <w:r w:rsidR="004079FA">
        <w:t xml:space="preserve"> </w:t>
      </w:r>
      <w:r w:rsidRPr="004438E6">
        <w:t xml:space="preserve">is the principal civil engineering chapter. It presents the overarching summary and is entry point to the design and safety information for the civil structures of </w:t>
      </w:r>
      <w:r w:rsidRPr="00B064FD">
        <w:t xml:space="preserve">the </w:t>
      </w:r>
      <w:r w:rsidR="005167AF">
        <w:t>Rolls-Royce SMR</w:t>
      </w:r>
      <w:r w:rsidR="00B064FD" w:rsidRPr="00B064FD">
        <w:t>.</w:t>
      </w:r>
      <w:r w:rsidR="000666EB">
        <w:t xml:space="preserve"> The following documents represent </w:t>
      </w:r>
      <w:r w:rsidR="00D8054C">
        <w:t xml:space="preserve">supporting references to Chapter 9B (as shown in </w:t>
      </w:r>
      <w:r w:rsidR="00D8054C">
        <w:fldChar w:fldCharType="begin"/>
      </w:r>
      <w:r w:rsidR="00D8054C">
        <w:instrText xml:space="preserve"> REF _Ref162532136 \h </w:instrText>
      </w:r>
      <w:r w:rsidR="00D8054C">
        <w:fldChar w:fldCharType="separate"/>
      </w:r>
      <w:r w:rsidR="009F6487">
        <w:t>Appendix</w:t>
      </w:r>
      <w:r w:rsidR="009F6487" w:rsidRPr="004421AB">
        <w:t xml:space="preserve"> </w:t>
      </w:r>
      <w:r w:rsidR="009F6487">
        <w:t>4</w:t>
      </w:r>
      <w:r w:rsidR="009F6487" w:rsidRPr="004421AB">
        <w:t xml:space="preserve"> </w:t>
      </w:r>
      <w:r w:rsidR="009F6487">
        <w:t>– Civil Engineering Document Map</w:t>
      </w:r>
      <w:r w:rsidR="00D8054C">
        <w:fldChar w:fldCharType="end"/>
      </w:r>
      <w:r w:rsidR="00D8054C">
        <w:t>):</w:t>
      </w:r>
    </w:p>
    <w:p w14:paraId="47593A9A" w14:textId="1141CFEF" w:rsidR="00D350E3" w:rsidRPr="004438E6" w:rsidRDefault="00D350E3" w:rsidP="001970B6">
      <w:pPr>
        <w:pStyle w:val="Bulletlist1"/>
      </w:pPr>
      <w:r w:rsidRPr="004438E6">
        <w:t xml:space="preserve">Overview of Civil Engineering Structures (ref. </w:t>
      </w:r>
      <w:sdt>
        <w:sdtPr>
          <w:id w:val="-543214144"/>
          <w:citation/>
        </w:sdtPr>
        <w:sdtEndPr/>
        <w:sdtContent>
          <w:r w:rsidRPr="004438E6">
            <w:fldChar w:fldCharType="begin"/>
          </w:r>
          <w:r w:rsidR="00CE2C73">
            <w:instrText xml:space="preserve">CITATION Rol06 \l 2057 </w:instrText>
          </w:r>
          <w:r w:rsidRPr="004438E6">
            <w:fldChar w:fldCharType="separate"/>
          </w:r>
          <w:r w:rsidR="0070228F" w:rsidRPr="0070228F">
            <w:rPr>
              <w:noProof/>
            </w:rPr>
            <w:t>[38]</w:t>
          </w:r>
          <w:r w:rsidRPr="004438E6">
            <w:fldChar w:fldCharType="end"/>
          </w:r>
        </w:sdtContent>
      </w:sdt>
      <w:r w:rsidRPr="004438E6">
        <w:t>)</w:t>
      </w:r>
      <w:r w:rsidR="00D919C0">
        <w:t xml:space="preserve"> prov</w:t>
      </w:r>
      <w:r w:rsidR="001F57AD">
        <w:t>ide</w:t>
      </w:r>
      <w:r w:rsidR="00D919C0">
        <w:t>s</w:t>
      </w:r>
      <w:r w:rsidRPr="004438E6">
        <w:t xml:space="preserve"> an overview of the Rolls-Royce SMR design, plant layout and structural philosophy</w:t>
      </w:r>
      <w:r w:rsidR="00D919C0">
        <w:t>.</w:t>
      </w:r>
    </w:p>
    <w:p w14:paraId="1CFE934F" w14:textId="1F1055B5" w:rsidR="00D350E3" w:rsidRPr="004438E6" w:rsidRDefault="00D350E3" w:rsidP="001970B6">
      <w:pPr>
        <w:pStyle w:val="Bulletlist1"/>
      </w:pPr>
      <w:r w:rsidRPr="00407164">
        <w:t>Design basis docum</w:t>
      </w:r>
      <w:r w:rsidR="00D919C0">
        <w:t xml:space="preserve">ents </w:t>
      </w:r>
      <w:r w:rsidRPr="004438E6">
        <w:t xml:space="preserve">summarise the safety claims applicable to each structure </w:t>
      </w:r>
      <w:r w:rsidR="006E49FD">
        <w:t>and</w:t>
      </w:r>
      <w:r w:rsidRPr="004438E6">
        <w:t xml:space="preserve"> present the safety functional requirements (SFRs) applicable to each facility.</w:t>
      </w:r>
      <w:r w:rsidR="00AD0613">
        <w:t xml:space="preserve"> </w:t>
      </w:r>
      <w:r w:rsidRPr="004438E6">
        <w:t>The design basis documents submitted for Step 2 are:</w:t>
      </w:r>
    </w:p>
    <w:p w14:paraId="6D660B8C" w14:textId="52F409BF" w:rsidR="00D350E3" w:rsidRPr="004438E6" w:rsidRDefault="00D350E3" w:rsidP="001970B6">
      <w:pPr>
        <w:pStyle w:val="Bulletlist2"/>
      </w:pPr>
      <w:r w:rsidRPr="004438E6">
        <w:t xml:space="preserve">Design Basis for Reactor Island Structures (ref. </w:t>
      </w:r>
      <w:sdt>
        <w:sdtPr>
          <w:id w:val="1273595966"/>
          <w:citation/>
        </w:sdtPr>
        <w:sdtEndPr/>
        <w:sdtContent>
          <w:r w:rsidRPr="004438E6">
            <w:fldChar w:fldCharType="begin"/>
          </w:r>
          <w:r w:rsidR="00CE2C73">
            <w:instrText xml:space="preserve">CITATION Rol3 \l 2057 </w:instrText>
          </w:r>
          <w:r w:rsidRPr="004438E6">
            <w:fldChar w:fldCharType="separate"/>
          </w:r>
          <w:r w:rsidR="0070228F" w:rsidRPr="0070228F">
            <w:rPr>
              <w:noProof/>
            </w:rPr>
            <w:t>[39]</w:t>
          </w:r>
          <w:r w:rsidRPr="004438E6">
            <w:fldChar w:fldCharType="end"/>
          </w:r>
        </w:sdtContent>
      </w:sdt>
      <w:r w:rsidRPr="004438E6">
        <w:t>)</w:t>
      </w:r>
    </w:p>
    <w:p w14:paraId="7ED5EF7E" w14:textId="091FC774" w:rsidR="00D350E3" w:rsidRPr="004438E6" w:rsidRDefault="00D350E3" w:rsidP="001970B6">
      <w:pPr>
        <w:pStyle w:val="Bulletlist2"/>
      </w:pPr>
      <w:r w:rsidRPr="004438E6">
        <w:t xml:space="preserve">Design Basis for Back-up Generation Structures (ref. </w:t>
      </w:r>
      <w:sdt>
        <w:sdtPr>
          <w:id w:val="374821341"/>
          <w:citation/>
        </w:sdtPr>
        <w:sdtEndPr/>
        <w:sdtContent>
          <w:r w:rsidRPr="004438E6">
            <w:fldChar w:fldCharType="begin"/>
          </w:r>
          <w:r w:rsidR="00CE2C73">
            <w:instrText xml:space="preserve">CITATION Rol5 \l 2057 </w:instrText>
          </w:r>
          <w:r w:rsidRPr="004438E6">
            <w:fldChar w:fldCharType="separate"/>
          </w:r>
          <w:r w:rsidR="0070228F" w:rsidRPr="0070228F">
            <w:rPr>
              <w:noProof/>
            </w:rPr>
            <w:t>[40]</w:t>
          </w:r>
          <w:r w:rsidRPr="004438E6">
            <w:fldChar w:fldCharType="end"/>
          </w:r>
        </w:sdtContent>
      </w:sdt>
      <w:r w:rsidRPr="004438E6">
        <w:t>)</w:t>
      </w:r>
    </w:p>
    <w:p w14:paraId="483816A3" w14:textId="0B539518" w:rsidR="00D67F97" w:rsidRPr="004438E6" w:rsidRDefault="00D350E3" w:rsidP="001970B6">
      <w:pPr>
        <w:pStyle w:val="Bulletlist2"/>
      </w:pPr>
      <w:r w:rsidRPr="004438E6">
        <w:t xml:space="preserve">Design Basis for Essential Services Water System (ESWS) Structures (ref. </w:t>
      </w:r>
      <w:sdt>
        <w:sdtPr>
          <w:id w:val="-409770314"/>
          <w:citation/>
        </w:sdtPr>
        <w:sdtEndPr/>
        <w:sdtContent>
          <w:r w:rsidRPr="004438E6">
            <w:fldChar w:fldCharType="begin"/>
          </w:r>
          <w:r w:rsidR="00CE2C73">
            <w:instrText xml:space="preserve">CITATION Rol4 \l 2057 </w:instrText>
          </w:r>
          <w:r w:rsidRPr="004438E6">
            <w:fldChar w:fldCharType="separate"/>
          </w:r>
          <w:r w:rsidR="0070228F" w:rsidRPr="0070228F">
            <w:rPr>
              <w:noProof/>
            </w:rPr>
            <w:t>[41]</w:t>
          </w:r>
          <w:r w:rsidRPr="004438E6">
            <w:fldChar w:fldCharType="end"/>
          </w:r>
        </w:sdtContent>
      </w:sdt>
      <w:r w:rsidRPr="004438E6">
        <w:t>)</w:t>
      </w:r>
    </w:p>
    <w:p w14:paraId="0BAB1876" w14:textId="517CC03F" w:rsidR="00684D32" w:rsidRPr="004438E6" w:rsidRDefault="00F44F20" w:rsidP="001970B6">
      <w:pPr>
        <w:pStyle w:val="Bulletlist1"/>
      </w:pPr>
      <w:r w:rsidRPr="00C93BE2">
        <w:t xml:space="preserve">The </w:t>
      </w:r>
      <w:r w:rsidR="00684D32" w:rsidRPr="00C93BE2">
        <w:t xml:space="preserve">‘Codes and Standards Policy’ </w:t>
      </w:r>
      <w:r w:rsidR="00BE5156" w:rsidRPr="004438E6">
        <w:t xml:space="preserve">(ref. </w:t>
      </w:r>
      <w:sdt>
        <w:sdtPr>
          <w:id w:val="-235246851"/>
          <w:citation/>
        </w:sdtPr>
        <w:sdtEndPr/>
        <w:sdtContent>
          <w:r w:rsidR="00BE5156" w:rsidRPr="004438E6">
            <w:fldChar w:fldCharType="begin"/>
          </w:r>
          <w:r w:rsidR="00BE5156">
            <w:instrText xml:space="preserve">CITATION Rol \l 2057 </w:instrText>
          </w:r>
          <w:r w:rsidR="00BE5156" w:rsidRPr="004438E6">
            <w:fldChar w:fldCharType="separate"/>
          </w:r>
          <w:r w:rsidR="0070228F" w:rsidRPr="0070228F">
            <w:rPr>
              <w:noProof/>
            </w:rPr>
            <w:t>[42]</w:t>
          </w:r>
          <w:r w:rsidR="00BE5156" w:rsidRPr="004438E6">
            <w:fldChar w:fldCharType="end"/>
          </w:r>
        </w:sdtContent>
      </w:sdt>
      <w:r w:rsidR="00BE5156" w:rsidRPr="004438E6">
        <w:t>)</w:t>
      </w:r>
      <w:r w:rsidR="00BE5156">
        <w:t xml:space="preserve"> </w:t>
      </w:r>
      <w:r w:rsidRPr="00C93BE2">
        <w:t>presents the rationale for the codes and standards to be adopted by the civil and structural disciplines in the design</w:t>
      </w:r>
      <w:r w:rsidR="00E47ABA" w:rsidRPr="00C93BE2">
        <w:t xml:space="preserve"> through consideration of RGP</w:t>
      </w:r>
      <w:r w:rsidR="009607E6" w:rsidRPr="00C93BE2">
        <w:t xml:space="preserve"> and previous GDAs assessed by ONR.</w:t>
      </w:r>
    </w:p>
    <w:p w14:paraId="758C7200" w14:textId="7C8D4F42" w:rsidR="00A05CB9" w:rsidRPr="004438E6" w:rsidRDefault="00A05CB9" w:rsidP="001970B6">
      <w:pPr>
        <w:pStyle w:val="Bulletlist1"/>
      </w:pPr>
      <w:r w:rsidRPr="00C93BE2">
        <w:lastRenderedPageBreak/>
        <w:t xml:space="preserve">The ‘Material Code Compliance’ </w:t>
      </w:r>
      <w:r w:rsidR="00BE5156" w:rsidRPr="004438E6">
        <w:t xml:space="preserve">(ref. </w:t>
      </w:r>
      <w:sdt>
        <w:sdtPr>
          <w:id w:val="2131433549"/>
          <w:citation/>
        </w:sdtPr>
        <w:sdtEndPr/>
        <w:sdtContent>
          <w:r w:rsidR="00BE5156" w:rsidRPr="004438E6">
            <w:fldChar w:fldCharType="begin"/>
          </w:r>
          <w:r w:rsidR="00BE5156">
            <w:instrText xml:space="preserve">CITATION Rol6 \l 2057 </w:instrText>
          </w:r>
          <w:r w:rsidR="00BE5156" w:rsidRPr="004438E6">
            <w:fldChar w:fldCharType="separate"/>
          </w:r>
          <w:r w:rsidR="0070228F" w:rsidRPr="0070228F">
            <w:rPr>
              <w:noProof/>
            </w:rPr>
            <w:t>[43]</w:t>
          </w:r>
          <w:r w:rsidR="00BE5156" w:rsidRPr="004438E6">
            <w:fldChar w:fldCharType="end"/>
          </w:r>
        </w:sdtContent>
      </w:sdt>
      <w:r w:rsidR="00BE5156" w:rsidRPr="004438E6">
        <w:t>)</w:t>
      </w:r>
      <w:r w:rsidRPr="00C93BE2">
        <w:t xml:space="preserve"> </w:t>
      </w:r>
      <w:r w:rsidR="00C93BE2" w:rsidRPr="00C93BE2">
        <w:t>establishes</w:t>
      </w:r>
      <w:r w:rsidRPr="00C93BE2">
        <w:t xml:space="preserve"> the compatibility of adopting European/British material standards in combination with American design codes.</w:t>
      </w:r>
      <w:r w:rsidR="00C93BE2">
        <w:t xml:space="preserve"> </w:t>
      </w:r>
    </w:p>
    <w:p w14:paraId="7C203134" w14:textId="01804327" w:rsidR="00D350E3" w:rsidRPr="004438E6" w:rsidRDefault="00D350E3" w:rsidP="001970B6">
      <w:pPr>
        <w:pStyle w:val="Bulletlist1"/>
      </w:pPr>
      <w:r w:rsidRPr="004438E6">
        <w:t xml:space="preserve">The ‘Generic Design Parameters’ </w:t>
      </w:r>
      <w:r w:rsidR="00BE5156" w:rsidRPr="004438E6">
        <w:t xml:space="preserve">(ref. </w:t>
      </w:r>
      <w:sdt>
        <w:sdtPr>
          <w:id w:val="-451173658"/>
          <w:citation/>
        </w:sdtPr>
        <w:sdtEndPr/>
        <w:sdtContent>
          <w:r w:rsidR="00BE5156" w:rsidRPr="004438E6">
            <w:fldChar w:fldCharType="begin"/>
          </w:r>
          <w:r w:rsidR="00BE5156">
            <w:instrText xml:space="preserve">CITATION RolXX \l 2057 </w:instrText>
          </w:r>
          <w:r w:rsidR="00BE5156" w:rsidRPr="004438E6">
            <w:fldChar w:fldCharType="separate"/>
          </w:r>
          <w:r w:rsidR="0070228F" w:rsidRPr="0070228F">
            <w:rPr>
              <w:noProof/>
            </w:rPr>
            <w:t>[44]</w:t>
          </w:r>
          <w:r w:rsidR="00BE5156" w:rsidRPr="004438E6">
            <w:fldChar w:fldCharType="end"/>
          </w:r>
        </w:sdtContent>
      </w:sdt>
      <w:r w:rsidR="00BE5156" w:rsidRPr="004438E6">
        <w:t>)</w:t>
      </w:r>
      <w:r w:rsidR="00BE5156">
        <w:t xml:space="preserve"> </w:t>
      </w:r>
      <w:r w:rsidRPr="004438E6">
        <w:t xml:space="preserve">provides design data that applies to all </w:t>
      </w:r>
      <w:r w:rsidR="004B29B2">
        <w:t>s</w:t>
      </w:r>
      <w:r w:rsidRPr="004438E6">
        <w:t xml:space="preserve">afety </w:t>
      </w:r>
      <w:r w:rsidR="004B29B2">
        <w:t>c</w:t>
      </w:r>
      <w:r w:rsidRPr="004438E6">
        <w:t xml:space="preserve">lass 1 and 2 </w:t>
      </w:r>
      <w:r w:rsidR="00B31245">
        <w:t>c</w:t>
      </w:r>
      <w:r w:rsidRPr="004438E6">
        <w:t xml:space="preserve">ivil </w:t>
      </w:r>
      <w:r w:rsidR="00B31245">
        <w:t>e</w:t>
      </w:r>
      <w:r w:rsidRPr="004438E6">
        <w:t xml:space="preserve">ngineering </w:t>
      </w:r>
      <w:r w:rsidR="00B31245">
        <w:t>s</w:t>
      </w:r>
      <w:r w:rsidRPr="004438E6">
        <w:t xml:space="preserve">tructures. </w:t>
      </w:r>
    </w:p>
    <w:p w14:paraId="4CEC483A" w14:textId="5FB3B594" w:rsidR="00D350E3" w:rsidRPr="004438E6" w:rsidRDefault="00D350E3" w:rsidP="001970B6">
      <w:pPr>
        <w:pStyle w:val="Bulletlist1"/>
      </w:pPr>
      <w:r w:rsidRPr="004438E6">
        <w:t>The</w:t>
      </w:r>
      <w:r w:rsidR="00684D32">
        <w:t>’</w:t>
      </w:r>
      <w:r w:rsidRPr="004438E6">
        <w:t xml:space="preserve"> Structural Design Method Statement</w:t>
      </w:r>
      <w:r w:rsidR="00684D32">
        <w:t>’</w:t>
      </w:r>
      <w:r w:rsidRPr="004438E6">
        <w:t xml:space="preserve"> </w:t>
      </w:r>
      <w:r w:rsidR="00BE5156" w:rsidRPr="004438E6">
        <w:t xml:space="preserve">(ref. </w:t>
      </w:r>
      <w:sdt>
        <w:sdtPr>
          <w:id w:val="936335337"/>
          <w:citation/>
        </w:sdtPr>
        <w:sdtEndPr/>
        <w:sdtContent>
          <w:r w:rsidR="00BE5156" w:rsidRPr="004438E6">
            <w:fldChar w:fldCharType="begin"/>
          </w:r>
          <w:r w:rsidR="00BE5156">
            <w:instrText xml:space="preserve">CITATION Rol2 \l 2057 </w:instrText>
          </w:r>
          <w:r w:rsidR="00BE5156" w:rsidRPr="004438E6">
            <w:fldChar w:fldCharType="separate"/>
          </w:r>
          <w:r w:rsidR="0070228F" w:rsidRPr="0070228F">
            <w:rPr>
              <w:noProof/>
            </w:rPr>
            <w:t>[45]</w:t>
          </w:r>
          <w:r w:rsidR="00BE5156" w:rsidRPr="004438E6">
            <w:fldChar w:fldCharType="end"/>
          </w:r>
        </w:sdtContent>
      </w:sdt>
      <w:r w:rsidR="00BE5156" w:rsidRPr="004438E6">
        <w:t>)</w:t>
      </w:r>
      <w:r w:rsidR="00BE5156">
        <w:t xml:space="preserve"> </w:t>
      </w:r>
      <w:r w:rsidRPr="004438E6">
        <w:t xml:space="preserve">details the global and local analyses principles and methodologies to be adopted for Class 1 and 2 structures. </w:t>
      </w:r>
    </w:p>
    <w:p w14:paraId="3644C2A0" w14:textId="2C70075C" w:rsidR="00D350E3" w:rsidRDefault="00D350E3" w:rsidP="001970B6">
      <w:pPr>
        <w:pStyle w:val="Bulletlist1"/>
      </w:pPr>
      <w:r w:rsidRPr="004438E6">
        <w:t xml:space="preserve">The </w:t>
      </w:r>
      <w:r w:rsidR="00684D32">
        <w:t>‘</w:t>
      </w:r>
      <w:r w:rsidRPr="004438E6">
        <w:t>Aircraft Impact Structural Philosophy and Methodology</w:t>
      </w:r>
      <w:r w:rsidR="00684D32">
        <w:t>’</w:t>
      </w:r>
      <w:r w:rsidR="00BE5156">
        <w:t xml:space="preserve"> </w:t>
      </w:r>
      <w:r w:rsidR="00BE5156" w:rsidRPr="004438E6">
        <w:t xml:space="preserve">(ref. </w:t>
      </w:r>
      <w:sdt>
        <w:sdtPr>
          <w:id w:val="-1148202591"/>
          <w:citation/>
        </w:sdtPr>
        <w:sdtEndPr/>
        <w:sdtContent>
          <w:r w:rsidR="00BE5156" w:rsidRPr="004438E6">
            <w:fldChar w:fldCharType="begin"/>
          </w:r>
          <w:r w:rsidR="00BE5156">
            <w:instrText xml:space="preserve">CITATION Air \l 2057 </w:instrText>
          </w:r>
          <w:r w:rsidR="00BE5156" w:rsidRPr="004438E6">
            <w:fldChar w:fldCharType="separate"/>
          </w:r>
          <w:r w:rsidR="0070228F" w:rsidRPr="0070228F">
            <w:rPr>
              <w:noProof/>
            </w:rPr>
            <w:t>[46]</w:t>
          </w:r>
          <w:r w:rsidR="00BE5156" w:rsidRPr="004438E6">
            <w:fldChar w:fldCharType="end"/>
          </w:r>
        </w:sdtContent>
      </w:sdt>
      <w:r w:rsidR="00BE5156" w:rsidRPr="004438E6">
        <w:t>)</w:t>
      </w:r>
      <w:r w:rsidRPr="004438E6">
        <w:t xml:space="preserve"> document provides an overview of plant philosophy for protection against aircraft impact, and an identification of systems to be protected through duplication / separation, or by provision of an aircraft impact protection structure. </w:t>
      </w:r>
    </w:p>
    <w:p w14:paraId="084F3A1E" w14:textId="1D3927BD" w:rsidR="00D350E3" w:rsidRPr="004438E6" w:rsidRDefault="00D350E3" w:rsidP="001970B6">
      <w:pPr>
        <w:pStyle w:val="Bulletlist1"/>
      </w:pPr>
      <w:r w:rsidRPr="004438E6">
        <w:t>Design description documents</w:t>
      </w:r>
      <w:r w:rsidR="00BE5156">
        <w:t xml:space="preserve"> (refs. </w:t>
      </w:r>
      <w:sdt>
        <w:sdtPr>
          <w:id w:val="1584728411"/>
          <w:citation/>
        </w:sdtPr>
        <w:sdtEndPr/>
        <w:sdtContent>
          <w:r w:rsidR="00BE5156">
            <w:fldChar w:fldCharType="begin"/>
          </w:r>
          <w:r w:rsidR="00BE5156">
            <w:instrText xml:space="preserve"> CITATION Rol14 \l 2057 </w:instrText>
          </w:r>
          <w:r w:rsidR="00BE5156">
            <w:fldChar w:fldCharType="separate"/>
          </w:r>
          <w:r w:rsidR="0070228F" w:rsidRPr="0070228F">
            <w:rPr>
              <w:noProof/>
            </w:rPr>
            <w:t>[47]</w:t>
          </w:r>
          <w:r w:rsidR="00BE5156">
            <w:fldChar w:fldCharType="end"/>
          </w:r>
        </w:sdtContent>
      </w:sdt>
      <w:sdt>
        <w:sdtPr>
          <w:id w:val="664829237"/>
          <w:citation/>
        </w:sdtPr>
        <w:sdtEndPr/>
        <w:sdtContent>
          <w:r w:rsidR="00BE5156">
            <w:fldChar w:fldCharType="begin"/>
          </w:r>
          <w:r w:rsidR="00BE5156">
            <w:instrText xml:space="preserve"> CITATION Rol9 \l 2057 </w:instrText>
          </w:r>
          <w:r w:rsidR="00BE5156">
            <w:fldChar w:fldCharType="separate"/>
          </w:r>
          <w:r w:rsidR="0070228F">
            <w:rPr>
              <w:noProof/>
            </w:rPr>
            <w:t xml:space="preserve"> </w:t>
          </w:r>
          <w:r w:rsidR="0070228F" w:rsidRPr="0070228F">
            <w:rPr>
              <w:noProof/>
            </w:rPr>
            <w:t>[48]</w:t>
          </w:r>
          <w:r w:rsidR="00BE5156">
            <w:fldChar w:fldCharType="end"/>
          </w:r>
        </w:sdtContent>
      </w:sdt>
      <w:sdt>
        <w:sdtPr>
          <w:id w:val="-1158611538"/>
          <w:citation/>
        </w:sdtPr>
        <w:sdtEndPr/>
        <w:sdtContent>
          <w:r w:rsidR="00BE5156">
            <w:fldChar w:fldCharType="begin"/>
          </w:r>
          <w:r w:rsidR="00BE5156">
            <w:instrText xml:space="preserve"> CITATION Rol18 \l 2057 </w:instrText>
          </w:r>
          <w:r w:rsidR="00BE5156">
            <w:fldChar w:fldCharType="separate"/>
          </w:r>
          <w:r w:rsidR="0070228F">
            <w:rPr>
              <w:noProof/>
            </w:rPr>
            <w:t xml:space="preserve"> </w:t>
          </w:r>
          <w:r w:rsidR="0070228F" w:rsidRPr="0070228F">
            <w:rPr>
              <w:noProof/>
            </w:rPr>
            <w:t>[49]</w:t>
          </w:r>
          <w:r w:rsidR="00BE5156">
            <w:fldChar w:fldCharType="end"/>
          </w:r>
        </w:sdtContent>
      </w:sdt>
      <w:sdt>
        <w:sdtPr>
          <w:id w:val="1708903967"/>
          <w:citation/>
        </w:sdtPr>
        <w:sdtEndPr/>
        <w:sdtContent>
          <w:r w:rsidR="00BE5156">
            <w:fldChar w:fldCharType="begin"/>
          </w:r>
          <w:r w:rsidR="00BE5156">
            <w:instrText xml:space="preserve"> CITATION Rol7 \l 2057 </w:instrText>
          </w:r>
          <w:r w:rsidR="00BE5156">
            <w:fldChar w:fldCharType="separate"/>
          </w:r>
          <w:r w:rsidR="0070228F">
            <w:rPr>
              <w:noProof/>
            </w:rPr>
            <w:t xml:space="preserve"> </w:t>
          </w:r>
          <w:r w:rsidR="0070228F" w:rsidRPr="0070228F">
            <w:rPr>
              <w:noProof/>
            </w:rPr>
            <w:t>[50]</w:t>
          </w:r>
          <w:r w:rsidR="00BE5156">
            <w:fldChar w:fldCharType="end"/>
          </w:r>
        </w:sdtContent>
      </w:sdt>
      <w:sdt>
        <w:sdtPr>
          <w:id w:val="-513233622"/>
          <w:citation/>
        </w:sdtPr>
        <w:sdtEndPr/>
        <w:sdtContent>
          <w:r w:rsidR="00BE5156">
            <w:fldChar w:fldCharType="begin"/>
          </w:r>
          <w:r w:rsidR="00BE5156">
            <w:instrText xml:space="preserve"> CITATION Rol8 \l 2057 </w:instrText>
          </w:r>
          <w:r w:rsidR="00BE5156">
            <w:fldChar w:fldCharType="separate"/>
          </w:r>
          <w:r w:rsidR="0070228F">
            <w:rPr>
              <w:noProof/>
            </w:rPr>
            <w:t xml:space="preserve"> </w:t>
          </w:r>
          <w:r w:rsidR="0070228F" w:rsidRPr="0070228F">
            <w:rPr>
              <w:noProof/>
            </w:rPr>
            <w:t>[51]</w:t>
          </w:r>
          <w:r w:rsidR="00BE5156">
            <w:fldChar w:fldCharType="end"/>
          </w:r>
        </w:sdtContent>
      </w:sdt>
      <w:sdt>
        <w:sdtPr>
          <w:id w:val="-1925024439"/>
          <w:citation/>
        </w:sdtPr>
        <w:sdtEndPr/>
        <w:sdtContent>
          <w:r w:rsidR="00BE5156">
            <w:fldChar w:fldCharType="begin"/>
          </w:r>
          <w:r w:rsidR="00BE5156">
            <w:instrText xml:space="preserve"> CITATION Rol10 \l 2057 </w:instrText>
          </w:r>
          <w:r w:rsidR="00BE5156">
            <w:fldChar w:fldCharType="separate"/>
          </w:r>
          <w:r w:rsidR="0070228F">
            <w:rPr>
              <w:noProof/>
            </w:rPr>
            <w:t xml:space="preserve"> </w:t>
          </w:r>
          <w:r w:rsidR="0070228F" w:rsidRPr="0070228F">
            <w:rPr>
              <w:noProof/>
            </w:rPr>
            <w:t>[52]</w:t>
          </w:r>
          <w:r w:rsidR="00BE5156">
            <w:fldChar w:fldCharType="end"/>
          </w:r>
        </w:sdtContent>
      </w:sdt>
      <w:r w:rsidR="00BE5156">
        <w:t xml:space="preserve"> and</w:t>
      </w:r>
      <w:sdt>
        <w:sdtPr>
          <w:id w:val="-859974330"/>
          <w:citation/>
        </w:sdtPr>
        <w:sdtEndPr/>
        <w:sdtContent>
          <w:r w:rsidR="00BE5156">
            <w:fldChar w:fldCharType="begin"/>
          </w:r>
          <w:r w:rsidR="00BE5156">
            <w:instrText xml:space="preserve"> CITATION Rol42 \l 2057 </w:instrText>
          </w:r>
          <w:r w:rsidR="00BE5156">
            <w:fldChar w:fldCharType="separate"/>
          </w:r>
          <w:r w:rsidR="0070228F">
            <w:rPr>
              <w:noProof/>
            </w:rPr>
            <w:t xml:space="preserve"> </w:t>
          </w:r>
          <w:r w:rsidR="0070228F" w:rsidRPr="0070228F">
            <w:rPr>
              <w:noProof/>
            </w:rPr>
            <w:t>[53]</w:t>
          </w:r>
          <w:r w:rsidR="00BE5156">
            <w:fldChar w:fldCharType="end"/>
          </w:r>
        </w:sdtContent>
      </w:sdt>
      <w:r w:rsidR="00BE5156">
        <w:t>)</w:t>
      </w:r>
      <w:r w:rsidRPr="004438E6">
        <w:t xml:space="preserve"> provide detailed information for a specific structure or group of structures. </w:t>
      </w:r>
    </w:p>
    <w:p w14:paraId="09393CFB" w14:textId="77777777" w:rsidR="002E7721" w:rsidRDefault="002E7721">
      <w:pPr>
        <w:spacing w:after="0" w:line="240" w:lineRule="auto"/>
        <w:rPr>
          <w:color w:val="22413A"/>
          <w:sz w:val="48"/>
        </w:rPr>
      </w:pPr>
      <w:r>
        <w:br w:type="page"/>
      </w:r>
    </w:p>
    <w:p w14:paraId="260BC076" w14:textId="185BDF45" w:rsidR="006370AA" w:rsidRPr="004421AB" w:rsidRDefault="006370AA" w:rsidP="00390E19">
      <w:pPr>
        <w:pStyle w:val="Heading1"/>
      </w:pPr>
      <w:bookmarkStart w:id="13" w:name="_Toc172746880"/>
      <w:r w:rsidRPr="004421AB">
        <w:lastRenderedPageBreak/>
        <w:t xml:space="preserve">ONR </w:t>
      </w:r>
      <w:r w:rsidR="00A26C58">
        <w:t>a</w:t>
      </w:r>
      <w:r w:rsidRPr="004421AB">
        <w:t>ssessment</w:t>
      </w:r>
      <w:bookmarkEnd w:id="13"/>
    </w:p>
    <w:p w14:paraId="2BE3323B" w14:textId="31938CC0" w:rsidR="006370AA" w:rsidRPr="004421AB" w:rsidRDefault="00AB5A15" w:rsidP="00087DCA">
      <w:pPr>
        <w:pStyle w:val="Heading2"/>
      </w:pPr>
      <w:bookmarkStart w:id="14" w:name="_Ref164234423"/>
      <w:r w:rsidRPr="004421AB">
        <w:t xml:space="preserve">Assessment </w:t>
      </w:r>
      <w:r w:rsidR="00A26C58">
        <w:t>s</w:t>
      </w:r>
      <w:r w:rsidRPr="004421AB">
        <w:t>trategy</w:t>
      </w:r>
      <w:bookmarkEnd w:id="14"/>
    </w:p>
    <w:p w14:paraId="37967CB9" w14:textId="71E797AD" w:rsidR="003E188B" w:rsidRPr="00350443" w:rsidRDefault="00835CA3" w:rsidP="00025894">
      <w:pPr>
        <w:pStyle w:val="Numberedparagraph"/>
      </w:pPr>
      <w:r w:rsidRPr="00350443">
        <w:t xml:space="preserve">My assessment strategy was informed by the </w:t>
      </w:r>
      <w:r w:rsidR="007402C7" w:rsidRPr="00350443">
        <w:t xml:space="preserve">Step 2 objectives identified in </w:t>
      </w:r>
      <w:r w:rsidR="000C4A0C" w:rsidRPr="00350443">
        <w:t xml:space="preserve">ONR’s </w:t>
      </w:r>
      <w:r w:rsidR="00C34228" w:rsidRPr="00350443">
        <w:t xml:space="preserve">Generic Design Assessment </w:t>
      </w:r>
      <w:r w:rsidR="000C4A0C" w:rsidRPr="00350443">
        <w:t xml:space="preserve">Guidance to Requesting Parties (ref. </w:t>
      </w:r>
      <w:sdt>
        <w:sdtPr>
          <w:id w:val="987370794"/>
          <w:citation/>
        </w:sdtPr>
        <w:sdtEndPr/>
        <w:sdtContent>
          <w:r w:rsidR="000C4A0C" w:rsidRPr="00350443">
            <w:fldChar w:fldCharType="begin"/>
          </w:r>
          <w:r w:rsidR="00DB2F60">
            <w:instrText xml:space="preserve">CITATION GtoRPs \l 2057 </w:instrText>
          </w:r>
          <w:r w:rsidR="000C4A0C" w:rsidRPr="00350443">
            <w:fldChar w:fldCharType="separate"/>
          </w:r>
          <w:r w:rsidR="0070228F" w:rsidRPr="0070228F">
            <w:rPr>
              <w:noProof/>
            </w:rPr>
            <w:t>[13]</w:t>
          </w:r>
          <w:r w:rsidR="000C4A0C" w:rsidRPr="00350443">
            <w:fldChar w:fldCharType="end"/>
          </w:r>
        </w:sdtContent>
      </w:sdt>
      <w:r w:rsidR="000C4A0C" w:rsidRPr="00350443">
        <w:t>)</w:t>
      </w:r>
      <w:r w:rsidR="00C34228" w:rsidRPr="00350443">
        <w:t xml:space="preserve"> as summarised in </w:t>
      </w:r>
      <w:r w:rsidR="005E3745" w:rsidRPr="00350443">
        <w:t xml:space="preserve">paragraph </w:t>
      </w:r>
      <w:r w:rsidR="005E3745" w:rsidRPr="00350443">
        <w:fldChar w:fldCharType="begin"/>
      </w:r>
      <w:r w:rsidR="005E3745" w:rsidRPr="00350443">
        <w:instrText xml:space="preserve"> REF _Ref161122730 \r \h </w:instrText>
      </w:r>
      <w:r w:rsidR="00350443">
        <w:instrText xml:space="preserve"> \* MERGEFORMAT </w:instrText>
      </w:r>
      <w:r w:rsidR="005E3745" w:rsidRPr="00350443">
        <w:fldChar w:fldCharType="separate"/>
      </w:r>
      <w:r w:rsidR="009F6487">
        <w:t>6</w:t>
      </w:r>
      <w:r w:rsidR="005E3745" w:rsidRPr="00350443">
        <w:fldChar w:fldCharType="end"/>
      </w:r>
      <w:r w:rsidR="005E3745" w:rsidRPr="00350443">
        <w:t xml:space="preserve"> of this report</w:t>
      </w:r>
      <w:r w:rsidR="00E11DAD" w:rsidRPr="00350443">
        <w:t xml:space="preserve"> and ONR’s </w:t>
      </w:r>
      <w:r w:rsidR="003D2AAE" w:rsidRPr="00350443">
        <w:t xml:space="preserve">Guidance on Mechanics of Assessment (ref. </w:t>
      </w:r>
      <w:sdt>
        <w:sdtPr>
          <w:id w:val="927463563"/>
          <w:citation/>
        </w:sdtPr>
        <w:sdtEndPr/>
        <w:sdtContent>
          <w:r w:rsidR="009B2857" w:rsidRPr="00350443">
            <w:fldChar w:fldCharType="begin"/>
          </w:r>
          <w:r w:rsidR="00C41DD6">
            <w:instrText xml:space="preserve">CITATION NSTASTGD096 \l 2057 </w:instrText>
          </w:r>
          <w:r w:rsidR="009B2857" w:rsidRPr="00350443">
            <w:fldChar w:fldCharType="separate"/>
          </w:r>
          <w:r w:rsidR="0070228F" w:rsidRPr="0070228F">
            <w:rPr>
              <w:noProof/>
            </w:rPr>
            <w:t>[9]</w:t>
          </w:r>
          <w:r w:rsidR="009B2857" w:rsidRPr="00350443">
            <w:fldChar w:fldCharType="end"/>
          </w:r>
        </w:sdtContent>
      </w:sdt>
      <w:r w:rsidR="009B2857" w:rsidRPr="00350443">
        <w:t xml:space="preserve">). </w:t>
      </w:r>
      <w:r w:rsidR="00142E6F">
        <w:t xml:space="preserve">As the RP’s </w:t>
      </w:r>
      <w:r w:rsidR="00721D58">
        <w:t xml:space="preserve">methodologies </w:t>
      </w:r>
      <w:r w:rsidR="008A1AB0">
        <w:t>were still under development, and the design was in a concept development phase, a focus o</w:t>
      </w:r>
      <w:r w:rsidR="00707B77">
        <w:t>f</w:t>
      </w:r>
      <w:r w:rsidR="008A1AB0">
        <w:t xml:space="preserve"> my</w:t>
      </w:r>
      <w:r w:rsidR="000E6635">
        <w:t xml:space="preserve"> civil engineering</w:t>
      </w:r>
      <w:r w:rsidR="008A1AB0">
        <w:t xml:space="preserve"> assessment</w:t>
      </w:r>
      <w:r w:rsidR="00707B77">
        <w:t xml:space="preserve"> in Step 2</w:t>
      </w:r>
      <w:r w:rsidR="008A1AB0">
        <w:t xml:space="preserve"> was </w:t>
      </w:r>
      <w:r w:rsidR="00335C34">
        <w:t xml:space="preserve">to de-risk areas of potential regulatory </w:t>
      </w:r>
      <w:r w:rsidR="00D42D53">
        <w:t xml:space="preserve">challenge by </w:t>
      </w:r>
      <w:r w:rsidR="004723DA">
        <w:t xml:space="preserve">seeking to </w:t>
      </w:r>
      <w:r w:rsidR="009D6E0B">
        <w:t>understand</w:t>
      </w:r>
      <w:r w:rsidR="004723DA">
        <w:t xml:space="preserve"> the RP’s v</w:t>
      </w:r>
      <w:r w:rsidR="009D4B51">
        <w:t xml:space="preserve">ision </w:t>
      </w:r>
      <w:r w:rsidR="00F67E52">
        <w:t>of</w:t>
      </w:r>
      <w:r w:rsidR="009D4B51">
        <w:t xml:space="preserve"> how the final safety case and methodologies will </w:t>
      </w:r>
      <w:r w:rsidR="00F67E52">
        <w:t>be presented</w:t>
      </w:r>
      <w:r w:rsidR="008C3D01">
        <w:t>.</w:t>
      </w:r>
      <w:r w:rsidR="009D4B51">
        <w:t xml:space="preserve"> This was </w:t>
      </w:r>
      <w:r w:rsidR="009D6E0B">
        <w:t>supplemented</w:t>
      </w:r>
      <w:r w:rsidR="00F67E52">
        <w:t xml:space="preserve"> by</w:t>
      </w:r>
      <w:r w:rsidR="009D4B51">
        <w:t xml:space="preserve"> a review of the RP’s concept design </w:t>
      </w:r>
      <w:r w:rsidR="009D6E0B">
        <w:t>to establish alignment between the methodologies proposed and the context in which they will be applied.</w:t>
      </w:r>
      <w:r w:rsidR="008C3D01">
        <w:t xml:space="preserve"> </w:t>
      </w:r>
      <w:r w:rsidR="009D6E0B">
        <w:t xml:space="preserve">This included </w:t>
      </w:r>
      <w:r w:rsidR="0035422B">
        <w:t>engagement</w:t>
      </w:r>
      <w:r w:rsidR="009D6E0B">
        <w:t xml:space="preserve"> between myself, my technical support contractor and </w:t>
      </w:r>
      <w:r w:rsidR="0035422B">
        <w:t xml:space="preserve">various specialists from the RP </w:t>
      </w:r>
      <w:r w:rsidR="000E6635">
        <w:t xml:space="preserve">in technical workshops </w:t>
      </w:r>
      <w:r w:rsidR="0035422B">
        <w:t xml:space="preserve">and </w:t>
      </w:r>
      <w:r w:rsidR="000E6635">
        <w:t>use of</w:t>
      </w:r>
      <w:r w:rsidR="0035422B">
        <w:t xml:space="preserve"> regulatory queries. </w:t>
      </w:r>
      <w:r w:rsidR="006C4655" w:rsidRPr="00350443">
        <w:t xml:space="preserve">This assessment does not capture </w:t>
      </w:r>
      <w:r w:rsidR="00350443" w:rsidRPr="00350443">
        <w:t>all matters but presents my key findings in respect of the overall Step 2 objectives.</w:t>
      </w:r>
    </w:p>
    <w:p w14:paraId="6AE93266" w14:textId="488225AD" w:rsidR="007176CA" w:rsidRPr="00AB713D" w:rsidRDefault="00C152AB" w:rsidP="00025894">
      <w:pPr>
        <w:pStyle w:val="Numberedparagraph"/>
      </w:pPr>
      <w:bookmarkStart w:id="15" w:name="_Ref164232899"/>
      <w:r w:rsidRPr="00AB713D">
        <w:t xml:space="preserve">The focus of my assessment was identified in the Step 2 civil engineering assessment plan (ref. </w:t>
      </w:r>
      <w:sdt>
        <w:sdtPr>
          <w:id w:val="1333486728"/>
          <w:citation/>
        </w:sdtPr>
        <w:sdtEndPr/>
        <w:sdtContent>
          <w:r w:rsidR="006E2E8D">
            <w:fldChar w:fldCharType="begin"/>
          </w:r>
          <w:r w:rsidR="00C210B3">
            <w:instrText xml:space="preserve">CITATION APlan \l 2057 </w:instrText>
          </w:r>
          <w:r w:rsidR="006E2E8D">
            <w:fldChar w:fldCharType="separate"/>
          </w:r>
          <w:r w:rsidR="0070228F" w:rsidRPr="0070228F">
            <w:rPr>
              <w:noProof/>
            </w:rPr>
            <w:t>[14]</w:t>
          </w:r>
          <w:r w:rsidR="006E2E8D">
            <w:fldChar w:fldCharType="end"/>
          </w:r>
        </w:sdtContent>
      </w:sdt>
      <w:r w:rsidR="0052677F" w:rsidRPr="00AB713D">
        <w:t>)</w:t>
      </w:r>
      <w:r w:rsidR="00F95F09">
        <w:t>, a</w:t>
      </w:r>
      <w:r w:rsidR="00AB713D">
        <w:t>nd summarised as</w:t>
      </w:r>
      <w:r w:rsidR="005152DF" w:rsidRPr="00AB713D">
        <w:t>:</w:t>
      </w:r>
      <w:bookmarkEnd w:id="15"/>
    </w:p>
    <w:p w14:paraId="6544D649" w14:textId="0B93C60F" w:rsidR="005152DF" w:rsidRDefault="005152DF" w:rsidP="001970B6">
      <w:pPr>
        <w:pStyle w:val="Bulletlist1"/>
        <w:rPr>
          <w:rFonts w:ascii="Times New Roman" w:hAnsi="Times New Roman"/>
          <w:lang w:eastAsia="en-GB" w:bidi="ar-SA"/>
        </w:rPr>
      </w:pPr>
      <w:r>
        <w:t xml:space="preserve">Generic </w:t>
      </w:r>
      <w:r w:rsidR="009E1CEF">
        <w:t>s</w:t>
      </w:r>
      <w:r>
        <w:t xml:space="preserve">afety </w:t>
      </w:r>
      <w:r w:rsidR="009E1CEF">
        <w:t>c</w:t>
      </w:r>
      <w:r>
        <w:t xml:space="preserve">ase: </w:t>
      </w:r>
      <w:r w:rsidR="00772CE3">
        <w:t xml:space="preserve">I assessed the </w:t>
      </w:r>
      <w:r w:rsidR="004C3C94">
        <w:t xml:space="preserve">generic safety case </w:t>
      </w:r>
      <w:r w:rsidR="00D7724D">
        <w:t xml:space="preserve">due to </w:t>
      </w:r>
      <w:r w:rsidR="000E6635">
        <w:t>its</w:t>
      </w:r>
      <w:r w:rsidR="00D7724D">
        <w:t xml:space="preserve"> importan</w:t>
      </w:r>
      <w:r w:rsidR="00A930E0">
        <w:t>t</w:t>
      </w:r>
      <w:r w:rsidR="00D7724D">
        <w:t xml:space="preserve"> role in identifying </w:t>
      </w:r>
      <w:r w:rsidR="00C90C54">
        <w:t>the relative</w:t>
      </w:r>
      <w:r w:rsidR="0080455E">
        <w:t xml:space="preserve"> safety</w:t>
      </w:r>
      <w:r w:rsidR="00C90C54">
        <w:t xml:space="preserve"> </w:t>
      </w:r>
      <w:r w:rsidR="00AF4BDB">
        <w:t>significance</w:t>
      </w:r>
      <w:r w:rsidR="00C90C54">
        <w:t xml:space="preserve"> of civil engineering structures</w:t>
      </w:r>
      <w:r w:rsidR="00396B45">
        <w:t xml:space="preserve"> and their requirements</w:t>
      </w:r>
      <w:r w:rsidR="0080455E">
        <w:t>,</w:t>
      </w:r>
      <w:r w:rsidR="00396B45">
        <w:t xml:space="preserve"> which</w:t>
      </w:r>
      <w:r w:rsidR="0080455E">
        <w:t xml:space="preserve"> in turn</w:t>
      </w:r>
      <w:r w:rsidR="00396B45">
        <w:t xml:space="preserve"> informs the</w:t>
      </w:r>
      <w:r w:rsidR="009F3759">
        <w:t>ir desig</w:t>
      </w:r>
      <w:r w:rsidR="00AE4B0F">
        <w:t>n, substantiation and overall demonstration that risks have been reduced to ALARP</w:t>
      </w:r>
      <w:r w:rsidR="009F3759">
        <w:t xml:space="preserve">. </w:t>
      </w:r>
      <w:r w:rsidR="006E611E">
        <w:t>I</w:t>
      </w:r>
      <w:r w:rsidR="00156ED6">
        <w:t xml:space="preserve"> sampled </w:t>
      </w:r>
      <w:r w:rsidR="006E611E">
        <w:t xml:space="preserve">topics to gain </w:t>
      </w:r>
      <w:r w:rsidR="00B440B7">
        <w:t>confidence</w:t>
      </w:r>
      <w:r w:rsidR="006E611E">
        <w:t xml:space="preserve"> that the safety case </w:t>
      </w:r>
      <w:r w:rsidR="00B440B7">
        <w:t xml:space="preserve">development is in accordance with relevant good practice. </w:t>
      </w:r>
      <w:r w:rsidR="00652B98">
        <w:t xml:space="preserve">The </w:t>
      </w:r>
      <w:r w:rsidR="00AB713D">
        <w:t xml:space="preserve">aspect is covered in section </w:t>
      </w:r>
      <w:r w:rsidR="00AB713D">
        <w:fldChar w:fldCharType="begin"/>
      </w:r>
      <w:r w:rsidR="00AB713D">
        <w:instrText xml:space="preserve"> REF _Ref161127165 \r \h </w:instrText>
      </w:r>
      <w:r w:rsidR="00AB713D">
        <w:fldChar w:fldCharType="separate"/>
      </w:r>
      <w:r w:rsidR="009F6487">
        <w:t>4.2</w:t>
      </w:r>
      <w:r w:rsidR="00AB713D">
        <w:fldChar w:fldCharType="end"/>
      </w:r>
      <w:r w:rsidR="00A930E0">
        <w:t>.</w:t>
      </w:r>
    </w:p>
    <w:p w14:paraId="4BDAC1E5" w14:textId="14DAF1F3" w:rsidR="005152DF" w:rsidRDefault="00E94A96" w:rsidP="001970B6">
      <w:pPr>
        <w:pStyle w:val="Bulletlist1"/>
      </w:pPr>
      <w:r w:rsidRPr="00253D30">
        <w:t>Design principles and methods</w:t>
      </w:r>
      <w:r w:rsidR="00977EAC" w:rsidRPr="00253D30">
        <w:t xml:space="preserve">: I assessed the RP’s proposed approach to the design </w:t>
      </w:r>
      <w:r w:rsidR="00DD0846" w:rsidRPr="00253D30">
        <w:t>to gain confidence that the adopted approach is in line with relevant good practice (RGP)</w:t>
      </w:r>
      <w:r w:rsidR="00B440B7" w:rsidRPr="00253D30">
        <w:t xml:space="preserve">, with a focus on the </w:t>
      </w:r>
      <w:r w:rsidR="00034956" w:rsidRPr="00253D30">
        <w:t>approach for safety Class 1 and 2 SSCs</w:t>
      </w:r>
      <w:r w:rsidR="00253D30" w:rsidRPr="00253D30">
        <w:t xml:space="preserve">. </w:t>
      </w:r>
      <w:r w:rsidR="00AB713D">
        <w:t xml:space="preserve">The aspect is covered in section </w:t>
      </w:r>
      <w:r w:rsidR="00AB713D">
        <w:fldChar w:fldCharType="begin"/>
      </w:r>
      <w:r w:rsidR="00AB713D">
        <w:instrText xml:space="preserve"> REF _Ref160458376 \r \h </w:instrText>
      </w:r>
      <w:r w:rsidR="00AB713D">
        <w:fldChar w:fldCharType="separate"/>
      </w:r>
      <w:r w:rsidR="009F6487">
        <w:t>4.3</w:t>
      </w:r>
      <w:r w:rsidR="00AB713D">
        <w:fldChar w:fldCharType="end"/>
      </w:r>
      <w:r w:rsidR="00A930E0">
        <w:t>.</w:t>
      </w:r>
    </w:p>
    <w:p w14:paraId="4C9B2166" w14:textId="1A799066" w:rsidR="00253D30" w:rsidRDefault="00253D30" w:rsidP="001970B6">
      <w:pPr>
        <w:pStyle w:val="Bulletlist1"/>
      </w:pPr>
      <w:r>
        <w:t>Sample of proposed design</w:t>
      </w:r>
      <w:r w:rsidR="006A037E">
        <w:t xml:space="preserve"> features</w:t>
      </w:r>
      <w:r>
        <w:t xml:space="preserve">: I </w:t>
      </w:r>
      <w:r w:rsidR="0075554D">
        <w:t>sampled the proposed design of the</w:t>
      </w:r>
      <w:r w:rsidR="00B46A38">
        <w:t xml:space="preserve"> safety significant structures, as informed by my understanding of the safety case. The </w:t>
      </w:r>
      <w:r w:rsidR="00657519">
        <w:t>purpose</w:t>
      </w:r>
      <w:r w:rsidR="00B46A38">
        <w:t xml:space="preserve"> of this was to gain confidence that the design </w:t>
      </w:r>
      <w:r w:rsidR="00AE2A08">
        <w:t>could be viable</w:t>
      </w:r>
      <w:r w:rsidR="003D6826">
        <w:t xml:space="preserve"> (</w:t>
      </w:r>
      <w:r w:rsidR="00490B91">
        <w:t>with demonstration to follow in Step 3)</w:t>
      </w:r>
      <w:r w:rsidR="00AE2A08">
        <w:t xml:space="preserve"> and </w:t>
      </w:r>
      <w:r w:rsidR="00652B98">
        <w:t xml:space="preserve">to identify whether there are any </w:t>
      </w:r>
      <w:r w:rsidR="00F02A9A">
        <w:t xml:space="preserve">potential </w:t>
      </w:r>
      <w:r w:rsidR="00652B98">
        <w:t xml:space="preserve">‘showstoppers’ which could preclude the </w:t>
      </w:r>
      <w:r w:rsidR="006005BF">
        <w:t>deployment of the design</w:t>
      </w:r>
      <w:r w:rsidR="00652B98">
        <w:t xml:space="preserve"> in the UK. </w:t>
      </w:r>
      <w:r w:rsidR="00AB713D">
        <w:t xml:space="preserve">The aspect is covered in section </w:t>
      </w:r>
      <w:r w:rsidR="00AB713D">
        <w:fldChar w:fldCharType="begin"/>
      </w:r>
      <w:r w:rsidR="00AB713D">
        <w:instrText xml:space="preserve"> REF _Ref161127210 \r \h </w:instrText>
      </w:r>
      <w:r w:rsidR="00AB713D">
        <w:fldChar w:fldCharType="separate"/>
      </w:r>
      <w:r w:rsidR="009F6487">
        <w:t>4.4</w:t>
      </w:r>
      <w:r w:rsidR="00AB713D">
        <w:fldChar w:fldCharType="end"/>
      </w:r>
      <w:r w:rsidR="00AB713D">
        <w:t xml:space="preserve">. </w:t>
      </w:r>
    </w:p>
    <w:p w14:paraId="62757CFC" w14:textId="1F96DF8D" w:rsidR="008E1743" w:rsidRDefault="00A04BFC" w:rsidP="00025894">
      <w:pPr>
        <w:pStyle w:val="Numberedparagraph"/>
      </w:pPr>
      <w:r>
        <w:t xml:space="preserve">During </w:t>
      </w:r>
      <w:r w:rsidR="0049420A">
        <w:t>my</w:t>
      </w:r>
      <w:r>
        <w:t xml:space="preserve"> assessment timescale</w:t>
      </w:r>
      <w:r w:rsidR="0049420A">
        <w:t>s</w:t>
      </w:r>
      <w:r>
        <w:t>, the design was subject to significant layout changes</w:t>
      </w:r>
      <w:r w:rsidR="00833F7B">
        <w:t xml:space="preserve">. </w:t>
      </w:r>
      <w:r w:rsidR="008E1743">
        <w:t>Furth</w:t>
      </w:r>
      <w:r w:rsidR="00C43DB2">
        <w:t>e</w:t>
      </w:r>
      <w:r w:rsidR="008E1743">
        <w:t xml:space="preserve">rmore, the design maturity reflected by the submissions was at DR1 (see </w:t>
      </w:r>
      <w:r w:rsidR="0049420A">
        <w:t>section</w:t>
      </w:r>
      <w:r w:rsidR="008E1743">
        <w:t xml:space="preserve"> </w:t>
      </w:r>
      <w:r w:rsidR="005E1C9B">
        <w:rPr>
          <w:highlight w:val="yellow"/>
        </w:rPr>
        <w:fldChar w:fldCharType="begin"/>
      </w:r>
      <w:r w:rsidR="005E1C9B">
        <w:instrText xml:space="preserve"> REF _Ref164859999 \r \h </w:instrText>
      </w:r>
      <w:r w:rsidR="005E1C9B">
        <w:rPr>
          <w:highlight w:val="yellow"/>
        </w:rPr>
      </w:r>
      <w:r w:rsidR="005E1C9B">
        <w:rPr>
          <w:highlight w:val="yellow"/>
        </w:rPr>
        <w:fldChar w:fldCharType="separate"/>
      </w:r>
      <w:r w:rsidR="009F6487">
        <w:t>4.2.2</w:t>
      </w:r>
      <w:r w:rsidR="005E1C9B">
        <w:rPr>
          <w:highlight w:val="yellow"/>
        </w:rPr>
        <w:fldChar w:fldCharType="end"/>
      </w:r>
      <w:r w:rsidR="008E1743">
        <w:t xml:space="preserve">) </w:t>
      </w:r>
      <w:r w:rsidR="001D0CE3">
        <w:t xml:space="preserve">meaning a number of concepts </w:t>
      </w:r>
      <w:r w:rsidR="00C82751">
        <w:lastRenderedPageBreak/>
        <w:t xml:space="preserve">were still under consideration by the RP. </w:t>
      </w:r>
      <w:r w:rsidR="008F056A" w:rsidRPr="00D9258F">
        <w:rPr>
          <w:rStyle w:val="NumList1Char"/>
        </w:rPr>
        <w:t>Whilst the RP defined a single design option as part of DRP1, some aspects were less mature than others during Step 2</w:t>
      </w:r>
      <w:r w:rsidR="00F70309">
        <w:t>. In response to these points, I have adapted my assessment and sampling strategy. In particular, some aspects of</w:t>
      </w:r>
      <w:r w:rsidR="000E4859">
        <w:t xml:space="preserve"> my</w:t>
      </w:r>
      <w:r w:rsidR="00F70309">
        <w:t xml:space="preserve"> </w:t>
      </w:r>
      <w:r w:rsidR="000E4859">
        <w:t>sample of design solutions</w:t>
      </w:r>
      <w:r w:rsidR="00F70309">
        <w:t xml:space="preserve">, </w:t>
      </w:r>
      <w:r w:rsidR="000E4859">
        <w:t xml:space="preserve">as </w:t>
      </w:r>
      <w:r w:rsidR="00F70309">
        <w:t xml:space="preserve">covered in section </w:t>
      </w:r>
      <w:r w:rsidR="000E4859">
        <w:fldChar w:fldCharType="begin"/>
      </w:r>
      <w:r w:rsidR="000E4859">
        <w:instrText xml:space="preserve"> REF _Ref161127210 \r \h </w:instrText>
      </w:r>
      <w:r w:rsidR="000E4859">
        <w:fldChar w:fldCharType="separate"/>
      </w:r>
      <w:r w:rsidR="009F6487">
        <w:t>4.4</w:t>
      </w:r>
      <w:r w:rsidR="000E4859">
        <w:fldChar w:fldCharType="end"/>
      </w:r>
      <w:r w:rsidR="000E4859">
        <w:t xml:space="preserve">, are somewhat limited. </w:t>
      </w:r>
    </w:p>
    <w:p w14:paraId="5DC813C2" w14:textId="156D82CF" w:rsidR="000077C9" w:rsidRPr="00253D30" w:rsidRDefault="00484DD5" w:rsidP="00025894">
      <w:pPr>
        <w:pStyle w:val="Numberedparagraph"/>
      </w:pPr>
      <w:r>
        <w:t xml:space="preserve">My Step 2 assessment represents my view of the assessment topics (as stated in paragraph </w:t>
      </w:r>
      <w:r>
        <w:fldChar w:fldCharType="begin"/>
      </w:r>
      <w:r>
        <w:instrText xml:space="preserve"> REF _Ref164232899 \r \h </w:instrText>
      </w:r>
      <w:r>
        <w:fldChar w:fldCharType="separate"/>
      </w:r>
      <w:r w:rsidR="009F6487">
        <w:t>52</w:t>
      </w:r>
      <w:r>
        <w:fldChar w:fldCharType="end"/>
      </w:r>
      <w:r>
        <w:t xml:space="preserve">) at a point in time. I have </w:t>
      </w:r>
      <w:r w:rsidR="0032695B">
        <w:t xml:space="preserve">carried out my assessment </w:t>
      </w:r>
      <w:r w:rsidR="00666AF6">
        <w:t xml:space="preserve">based on whether the </w:t>
      </w:r>
      <w:r w:rsidR="003D3CD1">
        <w:t xml:space="preserve">design is likely to meet UK RGP based on proposed methodologies and principles adopted. </w:t>
      </w:r>
      <w:r w:rsidR="0003221A">
        <w:t xml:space="preserve">In some areas where insufficient detail has been available in Step 2, </w:t>
      </w:r>
      <w:r w:rsidR="006D7758">
        <w:t xml:space="preserve">or where </w:t>
      </w:r>
      <w:r w:rsidR="00AD0613">
        <w:t>further</w:t>
      </w:r>
      <w:r w:rsidR="006D7758">
        <w:t xml:space="preserve"> justification is required, I have identified these as residual matters for Step 3. These </w:t>
      </w:r>
      <w:r w:rsidR="00471004">
        <w:t xml:space="preserve">are not necessarily significant </w:t>
      </w:r>
      <w:r w:rsidR="001F4BBC">
        <w:t>shortfalls</w:t>
      </w:r>
      <w:r w:rsidR="00471004">
        <w:t xml:space="preserve"> in themselves, </w:t>
      </w:r>
      <w:r w:rsidR="00052569">
        <w:t>but will nevertheless require consideration in Step 3</w:t>
      </w:r>
      <w:r w:rsidR="001131A7">
        <w:t xml:space="preserve"> as part of the </w:t>
      </w:r>
      <w:r w:rsidR="005F0660">
        <w:t xml:space="preserve">in-depth assessment of </w:t>
      </w:r>
      <w:r w:rsidR="00CD2048">
        <w:t xml:space="preserve">the </w:t>
      </w:r>
      <w:r w:rsidR="005F0660">
        <w:t>safety case</w:t>
      </w:r>
      <w:r w:rsidR="00CB37F2">
        <w:t xml:space="preserve"> (as per </w:t>
      </w:r>
      <w:r w:rsidR="006E0F24">
        <w:t xml:space="preserve">ONR’s Guidance to Requesting Parties (ref. </w:t>
      </w:r>
      <w:sdt>
        <w:sdtPr>
          <w:id w:val="-23396259"/>
          <w:citation/>
        </w:sdtPr>
        <w:sdtEndPr/>
        <w:sdtContent>
          <w:r w:rsidR="00CB0946">
            <w:fldChar w:fldCharType="begin"/>
          </w:r>
          <w:r w:rsidR="00CB0946">
            <w:instrText xml:space="preserve"> CITATION GtoRPs \l 2057 </w:instrText>
          </w:r>
          <w:r w:rsidR="00CB0946">
            <w:fldChar w:fldCharType="separate"/>
          </w:r>
          <w:r w:rsidR="0070228F" w:rsidRPr="0070228F">
            <w:rPr>
              <w:noProof/>
            </w:rPr>
            <w:t>[13]</w:t>
          </w:r>
          <w:r w:rsidR="00CB0946">
            <w:fldChar w:fldCharType="end"/>
          </w:r>
        </w:sdtContent>
      </w:sdt>
      <w:r w:rsidR="005E1C9B">
        <w:t xml:space="preserve">). </w:t>
      </w:r>
      <w:r w:rsidR="00C6704E">
        <w:t>Some items will be subject to ‘normal business’ as part of the Step 3 assessment</w:t>
      </w:r>
      <w:r w:rsidR="00933672">
        <w:t>;</w:t>
      </w:r>
      <w:r w:rsidR="00C6704E">
        <w:t xml:space="preserve"> such items are not specifically identified. </w:t>
      </w:r>
    </w:p>
    <w:p w14:paraId="0C63C13B" w14:textId="72C691EB" w:rsidR="00475F40" w:rsidRDefault="005455C0" w:rsidP="00087DCA">
      <w:pPr>
        <w:pStyle w:val="Heading2"/>
      </w:pPr>
      <w:bookmarkStart w:id="16" w:name="_Ref161127165"/>
      <w:r>
        <w:t xml:space="preserve">Assessment of the </w:t>
      </w:r>
      <w:r w:rsidR="00432844">
        <w:t xml:space="preserve">generic civil engineering safety </w:t>
      </w:r>
      <w:bookmarkEnd w:id="16"/>
      <w:r w:rsidR="00432844">
        <w:t>case</w:t>
      </w:r>
    </w:p>
    <w:p w14:paraId="2339A66A" w14:textId="02AB153D" w:rsidR="00D34AA1" w:rsidRDefault="0036462A" w:rsidP="00552D91">
      <w:pPr>
        <w:pStyle w:val="Heading3"/>
      </w:pPr>
      <w:bookmarkStart w:id="17" w:name="_Ref165443364"/>
      <w:r>
        <w:t>Civil engineering GDA scope</w:t>
      </w:r>
      <w:bookmarkEnd w:id="17"/>
    </w:p>
    <w:p w14:paraId="117AAA67" w14:textId="494EE5FA" w:rsidR="0036462A" w:rsidRDefault="0036462A" w:rsidP="00025894">
      <w:pPr>
        <w:pStyle w:val="Numberedparagraph"/>
        <w:rPr>
          <w:noProof/>
        </w:rPr>
      </w:pPr>
      <w:r>
        <w:rPr>
          <w:noProof/>
        </w:rPr>
        <w:t xml:space="preserve">During my assessment, I queried which structures would be included under the criteria </w:t>
      </w:r>
      <w:r>
        <w:t xml:space="preserve">‘structures </w:t>
      </w:r>
      <w:r w:rsidRPr="00113B36">
        <w:t>which may impede the function of Class 1 and Class 2 SSCs if subject to failure</w:t>
      </w:r>
      <w:r>
        <w:t xml:space="preserve"> (Section </w:t>
      </w:r>
      <w:r w:rsidR="00172FDD">
        <w:fldChar w:fldCharType="begin"/>
      </w:r>
      <w:r w:rsidR="00172FDD">
        <w:instrText xml:space="preserve"> REF _Ref164859741 \r \h </w:instrText>
      </w:r>
      <w:r w:rsidR="00172FDD">
        <w:fldChar w:fldCharType="separate"/>
      </w:r>
      <w:r w:rsidR="009F6487">
        <w:t>3.3.2</w:t>
      </w:r>
      <w:r w:rsidR="00172FDD">
        <w:fldChar w:fldCharType="end"/>
      </w:r>
      <w:r w:rsidR="00172FDD">
        <w:t>)</w:t>
      </w:r>
      <w:r>
        <w:rPr>
          <w:noProof/>
        </w:rPr>
        <w:t>. The RP responded with structures identifed which meet the criteria stated in item 4 (ref.</w:t>
      </w:r>
      <w:sdt>
        <w:sdtPr>
          <w:rPr>
            <w:noProof/>
          </w:rPr>
          <w:id w:val="1863314093"/>
          <w:citation/>
        </w:sdtPr>
        <w:sdtEndPr/>
        <w:sdtContent>
          <w:r w:rsidR="00F73BA0">
            <w:rPr>
              <w:noProof/>
            </w:rPr>
            <w:fldChar w:fldCharType="begin"/>
          </w:r>
          <w:r w:rsidR="00F73BA0">
            <w:rPr>
              <w:noProof/>
            </w:rPr>
            <w:instrText xml:space="preserve"> CITATION Rol44 \l 2057 </w:instrText>
          </w:r>
          <w:r w:rsidR="00F73BA0">
            <w:rPr>
              <w:noProof/>
            </w:rPr>
            <w:fldChar w:fldCharType="separate"/>
          </w:r>
          <w:r w:rsidR="0070228F">
            <w:rPr>
              <w:noProof/>
            </w:rPr>
            <w:t xml:space="preserve"> </w:t>
          </w:r>
          <w:r w:rsidR="0070228F" w:rsidRPr="0070228F">
            <w:rPr>
              <w:noProof/>
            </w:rPr>
            <w:t>[54]</w:t>
          </w:r>
          <w:r w:rsidR="00F73BA0">
            <w:rPr>
              <w:noProof/>
            </w:rPr>
            <w:fldChar w:fldCharType="end"/>
          </w:r>
        </w:sdtContent>
      </w:sdt>
      <w:r>
        <w:rPr>
          <w:noProof/>
        </w:rPr>
        <w:t>)</w:t>
      </w:r>
      <w:r w:rsidR="0022488E">
        <w:rPr>
          <w:noProof/>
        </w:rPr>
        <w:t>;</w:t>
      </w:r>
      <w:r>
        <w:rPr>
          <w:noProof/>
        </w:rPr>
        <w:t xml:space="preserve"> however, several of these structures are not explicitly covered in the civil engineering submissions. An example structure is the arch</w:t>
      </w:r>
      <w:r w:rsidR="002331B5">
        <w:rPr>
          <w:noProof/>
        </w:rPr>
        <w:t>i</w:t>
      </w:r>
      <w:r>
        <w:rPr>
          <w:noProof/>
        </w:rPr>
        <w:t xml:space="preserve">tectural covering, proposed to cover the reactor and turbine island. </w:t>
      </w:r>
    </w:p>
    <w:p w14:paraId="29E7DE14" w14:textId="27373C9C" w:rsidR="0036462A" w:rsidRPr="004438E6" w:rsidRDefault="0036462A" w:rsidP="00025894">
      <w:pPr>
        <w:pStyle w:val="Numberedparagraph"/>
      </w:pPr>
      <w:r>
        <w:t xml:space="preserve">It is a residual matter that the RP should confirm the full list of the civil engineering SSCs considered within scope of GDA for Step 3. The RP </w:t>
      </w:r>
      <w:r w:rsidR="00172FDD">
        <w:t>is expected</w:t>
      </w:r>
      <w:r w:rsidR="00F47296">
        <w:t xml:space="preserve"> to</w:t>
      </w:r>
      <w:r w:rsidR="00172FDD">
        <w:t xml:space="preserve"> </w:t>
      </w:r>
      <w:r>
        <w:t xml:space="preserve">identify any structures which may impede the </w:t>
      </w:r>
      <w:r w:rsidRPr="00113B36">
        <w:t>function of Class 1 and Class 2 SSCs if subject to failure</w:t>
      </w:r>
      <w:r>
        <w:t xml:space="preserve"> which are excluded from the GDA scope. All structures within scope</w:t>
      </w:r>
      <w:r w:rsidR="00172FDD">
        <w:t xml:space="preserve"> of GDA are expected to</w:t>
      </w:r>
      <w:r>
        <w:t xml:space="preserve"> be covered by the E3S case. </w:t>
      </w:r>
    </w:p>
    <w:p w14:paraId="5277622C" w14:textId="7D182B14" w:rsidR="00552D91" w:rsidRPr="004438E6" w:rsidRDefault="00552D91" w:rsidP="00552D91">
      <w:pPr>
        <w:pStyle w:val="Heading3"/>
      </w:pPr>
      <w:bookmarkStart w:id="18" w:name="_Ref164859999"/>
      <w:r w:rsidRPr="004438E6">
        <w:t>Design maturity</w:t>
      </w:r>
      <w:r>
        <w:t xml:space="preserve"> and the design reference point</w:t>
      </w:r>
      <w:bookmarkEnd w:id="18"/>
    </w:p>
    <w:p w14:paraId="584A04F1" w14:textId="4F8BA31D" w:rsidR="00131D25" w:rsidRDefault="00DC7692" w:rsidP="00025894">
      <w:pPr>
        <w:pStyle w:val="Numberedparagraph"/>
      </w:pPr>
      <w:r>
        <w:t xml:space="preserve">This section presents the design maturity of the RP’s design and the RP’s </w:t>
      </w:r>
      <w:r w:rsidR="00131D25">
        <w:t xml:space="preserve">selected design reference point (DRP) for Step 2 of the GDA. </w:t>
      </w:r>
    </w:p>
    <w:p w14:paraId="48FE1C9B" w14:textId="2968D139" w:rsidR="00552D91" w:rsidRPr="004438E6" w:rsidRDefault="00552D91" w:rsidP="00025894">
      <w:pPr>
        <w:pStyle w:val="Numberedparagraph"/>
      </w:pPr>
      <w:r w:rsidRPr="00C01ACF">
        <w:t xml:space="preserve">Ref. </w:t>
      </w:r>
      <w:sdt>
        <w:sdtPr>
          <w:id w:val="1996839141"/>
          <w:citation/>
        </w:sdtPr>
        <w:sdtEndPr/>
        <w:sdtContent>
          <w:r w:rsidRPr="00C01ACF">
            <w:fldChar w:fldCharType="begin"/>
          </w:r>
          <w:r w:rsidRPr="004438E6">
            <w:instrText xml:space="preserve"> CITATION Rol16 \l 2057 </w:instrText>
          </w:r>
          <w:r w:rsidRPr="00C01ACF">
            <w:fldChar w:fldCharType="separate"/>
          </w:r>
          <w:r w:rsidR="0070228F" w:rsidRPr="0070228F">
            <w:rPr>
              <w:noProof/>
            </w:rPr>
            <w:t>[55]</w:t>
          </w:r>
          <w:r w:rsidRPr="00C01ACF">
            <w:fldChar w:fldCharType="end"/>
          </w:r>
        </w:sdtContent>
      </w:sdt>
      <w:r w:rsidRPr="00C01ACF">
        <w:t xml:space="preserve"> states</w:t>
      </w:r>
      <w:r w:rsidRPr="008B08C3">
        <w:t xml:space="preserve"> </w:t>
      </w:r>
      <w:r>
        <w:t xml:space="preserve">that </w:t>
      </w:r>
      <w:r w:rsidRPr="008B08C3">
        <w:t>the level of design maturity for an SSC is described in terms of the Definition Review (DR) gates, i.e. progressive gated reviews held to assess and confirm the maturity of design definitions</w:t>
      </w:r>
      <w:r w:rsidRPr="004438E6">
        <w:t xml:space="preserve"> (ref</w:t>
      </w:r>
      <w:r>
        <w:t>s</w:t>
      </w:r>
      <w:r w:rsidRPr="004438E6">
        <w:t xml:space="preserve">. </w:t>
      </w:r>
      <w:sdt>
        <w:sdtPr>
          <w:id w:val="-1504346208"/>
          <w:citation/>
        </w:sdtPr>
        <w:sdtEndPr/>
        <w:sdtContent>
          <w:r w:rsidRPr="004438E6">
            <w:fldChar w:fldCharType="begin"/>
          </w:r>
          <w:r w:rsidRPr="004438E6">
            <w:instrText xml:space="preserve"> CITATION GDAScope \l 2057 </w:instrText>
          </w:r>
          <w:r w:rsidRPr="004438E6">
            <w:fldChar w:fldCharType="separate"/>
          </w:r>
          <w:r w:rsidR="0070228F" w:rsidRPr="0070228F">
            <w:rPr>
              <w:noProof/>
            </w:rPr>
            <w:t>[16]</w:t>
          </w:r>
          <w:r w:rsidRPr="004438E6">
            <w:fldChar w:fldCharType="end"/>
          </w:r>
        </w:sdtContent>
      </w:sdt>
      <w:r w:rsidRPr="004438E6">
        <w:t xml:space="preserve"> and</w:t>
      </w:r>
      <w:sdt>
        <w:sdtPr>
          <w:id w:val="2078479392"/>
          <w:citation/>
        </w:sdtPr>
        <w:sdtEndPr/>
        <w:sdtContent>
          <w:r>
            <w:fldChar w:fldCharType="begin"/>
          </w:r>
          <w:r>
            <w:instrText xml:space="preserve"> CITATION Rol16 \l 2057 </w:instrText>
          </w:r>
          <w:r>
            <w:fldChar w:fldCharType="separate"/>
          </w:r>
          <w:r w:rsidR="0070228F">
            <w:rPr>
              <w:noProof/>
            </w:rPr>
            <w:t xml:space="preserve"> </w:t>
          </w:r>
          <w:r w:rsidR="0070228F" w:rsidRPr="0070228F">
            <w:rPr>
              <w:noProof/>
            </w:rPr>
            <w:lastRenderedPageBreak/>
            <w:t>[55]</w:t>
          </w:r>
          <w:r>
            <w:fldChar w:fldCharType="end"/>
          </w:r>
        </w:sdtContent>
      </w:sdt>
      <w:r w:rsidRPr="004438E6">
        <w:t>). I have summarised key points of the definitions</w:t>
      </w:r>
      <w:r>
        <w:t xml:space="preserve"> in the</w:t>
      </w:r>
      <w:r w:rsidRPr="004438E6">
        <w:t xml:space="preserve"> </w:t>
      </w:r>
      <w:r>
        <w:t>following paragraphs</w:t>
      </w:r>
      <w:r w:rsidRPr="004438E6">
        <w:t xml:space="preserve">.  </w:t>
      </w:r>
    </w:p>
    <w:p w14:paraId="579C525B" w14:textId="77777777" w:rsidR="00552D91" w:rsidRPr="004438E6" w:rsidRDefault="00552D91" w:rsidP="00025894">
      <w:pPr>
        <w:pStyle w:val="Numberedparagraph"/>
      </w:pPr>
      <w:r w:rsidRPr="004438E6">
        <w:t xml:space="preserve">Definition Review 1 (DR1): </w:t>
      </w:r>
    </w:p>
    <w:p w14:paraId="2310440D" w14:textId="77777777" w:rsidR="00552D91" w:rsidRPr="008B08C3" w:rsidRDefault="00552D91" w:rsidP="001970B6">
      <w:pPr>
        <w:pStyle w:val="Bulletlist1"/>
      </w:pPr>
      <w:r w:rsidRPr="008B08C3">
        <w:t>a number of preferred concepts are under consideration</w:t>
      </w:r>
    </w:p>
    <w:p w14:paraId="420F7C24" w14:textId="77777777" w:rsidR="00552D91" w:rsidRPr="008B08C3" w:rsidRDefault="00552D91" w:rsidP="001970B6">
      <w:pPr>
        <w:pStyle w:val="Bulletlist1"/>
      </w:pPr>
      <w:r w:rsidRPr="008B08C3">
        <w:t>E3S requirements are well understood but not fully defined</w:t>
      </w:r>
    </w:p>
    <w:p w14:paraId="671A4D9D" w14:textId="77777777" w:rsidR="00552D91" w:rsidRPr="004438E6" w:rsidRDefault="00552D91" w:rsidP="00025894">
      <w:pPr>
        <w:pStyle w:val="Numberedparagraph"/>
      </w:pPr>
      <w:r w:rsidRPr="004438E6">
        <w:t>Definition Review 3 (DR3)</w:t>
      </w:r>
    </w:p>
    <w:p w14:paraId="77206662" w14:textId="77777777" w:rsidR="00552D91" w:rsidRPr="008B08C3" w:rsidRDefault="00552D91" w:rsidP="001970B6">
      <w:pPr>
        <w:pStyle w:val="Bulletlist1"/>
      </w:pPr>
      <w:r w:rsidRPr="008B08C3">
        <w:t>a single concept has been selected</w:t>
      </w:r>
    </w:p>
    <w:p w14:paraId="3104C273" w14:textId="77777777" w:rsidR="00552D91" w:rsidRPr="008B08C3" w:rsidRDefault="00552D91" w:rsidP="001970B6">
      <w:pPr>
        <w:pStyle w:val="Bulletlist1"/>
      </w:pPr>
      <w:r w:rsidRPr="008B08C3">
        <w:t>E3S requirements are fully defined for the chosen concept</w:t>
      </w:r>
    </w:p>
    <w:p w14:paraId="1EA49191" w14:textId="77777777" w:rsidR="00552D91" w:rsidRPr="004438E6" w:rsidRDefault="00552D91" w:rsidP="00025894">
      <w:pPr>
        <w:pStyle w:val="Numberedparagraph"/>
      </w:pPr>
      <w:r w:rsidRPr="004438E6">
        <w:t>Definition Review 5 (DR5) (critical definition review)</w:t>
      </w:r>
    </w:p>
    <w:p w14:paraId="2A712EB6" w14:textId="77777777" w:rsidR="00552D91" w:rsidRPr="008B08C3" w:rsidRDefault="00552D91" w:rsidP="001970B6">
      <w:pPr>
        <w:pStyle w:val="Bulletlist1"/>
      </w:pPr>
      <w:r w:rsidRPr="008B08C3">
        <w:t>complete definition ready to be released to customer and the supply chain</w:t>
      </w:r>
    </w:p>
    <w:p w14:paraId="5319B716" w14:textId="77777777" w:rsidR="00552D91" w:rsidRPr="008B08C3" w:rsidRDefault="00552D91" w:rsidP="001970B6">
      <w:pPr>
        <w:pStyle w:val="Bulletlist1"/>
      </w:pPr>
      <w:r w:rsidRPr="008B08C3">
        <w:t>E3S case provides sufficient confidence that SSC can be released for manufacture</w:t>
      </w:r>
    </w:p>
    <w:p w14:paraId="1C919EF6" w14:textId="7FE7D47C" w:rsidR="00552D91" w:rsidRDefault="00552D91" w:rsidP="00025894">
      <w:pPr>
        <w:pStyle w:val="Numberedparagraph"/>
      </w:pPr>
      <w:r>
        <w:t xml:space="preserve">In response to </w:t>
      </w:r>
      <w:r w:rsidRPr="006A6D04">
        <w:t>RQ-01146</w:t>
      </w:r>
      <w:r>
        <w:t xml:space="preserve"> (ref.</w:t>
      </w:r>
      <w:sdt>
        <w:sdtPr>
          <w:id w:val="1336962040"/>
          <w:citation/>
        </w:sdtPr>
        <w:sdtEndPr/>
        <w:sdtContent>
          <w:r w:rsidR="002F0A44">
            <w:fldChar w:fldCharType="begin"/>
          </w:r>
          <w:r w:rsidR="002F0A44">
            <w:instrText xml:space="preserve"> CITATION Rol44 \l 2057 </w:instrText>
          </w:r>
          <w:r w:rsidR="002F0A44">
            <w:fldChar w:fldCharType="separate"/>
          </w:r>
          <w:r w:rsidR="0070228F">
            <w:rPr>
              <w:noProof/>
            </w:rPr>
            <w:t xml:space="preserve"> </w:t>
          </w:r>
          <w:r w:rsidR="0070228F" w:rsidRPr="0070228F">
            <w:rPr>
              <w:noProof/>
            </w:rPr>
            <w:t>[54]</w:t>
          </w:r>
          <w:r w:rsidR="002F0A44">
            <w:fldChar w:fldCharType="end"/>
          </w:r>
        </w:sdtContent>
      </w:sdt>
      <w:r>
        <w:t>)</w:t>
      </w:r>
      <w:r w:rsidR="006B2CBC">
        <w:t>,</w:t>
      </w:r>
      <w:r>
        <w:t xml:space="preserve"> the RP stated that the design submitted in Step 2 is at DR1 and the design submitted in Step 3 will be at DR3 level of maturity. It was stated in</w:t>
      </w:r>
      <w:r w:rsidR="002F0A44">
        <w:t xml:space="preserve"> RQ-</w:t>
      </w:r>
      <w:r w:rsidR="00683370">
        <w:t>-01146</w:t>
      </w:r>
      <w:r>
        <w:t xml:space="preserve"> </w:t>
      </w:r>
      <w:r w:rsidR="00683370">
        <w:t>(</w:t>
      </w:r>
      <w:r>
        <w:t>ref.</w:t>
      </w:r>
      <w:sdt>
        <w:sdtPr>
          <w:id w:val="1187868825"/>
          <w:citation/>
        </w:sdtPr>
        <w:sdtEndPr/>
        <w:sdtContent>
          <w:r w:rsidR="002F0A44">
            <w:fldChar w:fldCharType="begin"/>
          </w:r>
          <w:r w:rsidR="002F0A44">
            <w:instrText xml:space="preserve"> CITATION Rol44 \l 2057 </w:instrText>
          </w:r>
          <w:r w:rsidR="002F0A44">
            <w:fldChar w:fldCharType="separate"/>
          </w:r>
          <w:r w:rsidR="0070228F">
            <w:rPr>
              <w:noProof/>
            </w:rPr>
            <w:t xml:space="preserve"> </w:t>
          </w:r>
          <w:r w:rsidR="0070228F" w:rsidRPr="0070228F">
            <w:rPr>
              <w:noProof/>
            </w:rPr>
            <w:t>[54]</w:t>
          </w:r>
          <w:r w:rsidR="002F0A44">
            <w:fldChar w:fldCharType="end"/>
          </w:r>
        </w:sdtContent>
      </w:sdt>
      <w:r w:rsidR="00683370">
        <w:t>)</w:t>
      </w:r>
      <w:r>
        <w:t xml:space="preserve"> that</w:t>
      </w:r>
      <w:r w:rsidR="001F407A">
        <w:t>,</w:t>
      </w:r>
      <w:r>
        <w:t xml:space="preserve"> for the civil engineering design, DR1, DR3 and DR5 broadly align with Royal Institute of British Architects (RIBA) stages 2, 3 and 4 </w:t>
      </w:r>
      <w:r w:rsidR="00A410FF">
        <w:t>respectively.</w:t>
      </w:r>
      <w:r w:rsidR="00A410FF">
        <w:rPr>
          <w:rStyle w:val="CommentReference"/>
          <w:rFonts w:asciiTheme="minorHAnsi" w:eastAsiaTheme="minorHAnsi" w:hAnsiTheme="minorHAnsi" w:cstheme="minorBidi"/>
          <w:lang w:bidi="ar-SA"/>
        </w:rPr>
        <w:t xml:space="preserve"> </w:t>
      </w:r>
      <w:r w:rsidR="00A410FF">
        <w:t>Noting</w:t>
      </w:r>
      <w:r w:rsidR="005E1555">
        <w:t xml:space="preserve"> that the design is at DR1 sets useful context for my assessment of subsequent sections, for example in relation to developing a fully developed E3S requirements and</w:t>
      </w:r>
      <w:r w:rsidR="00A410FF">
        <w:t xml:space="preserve"> evidence for choosing one concept over another. </w:t>
      </w:r>
    </w:p>
    <w:p w14:paraId="2AF3BDD9" w14:textId="004A3763" w:rsidR="00552D91" w:rsidRPr="009510D6" w:rsidRDefault="00552D91" w:rsidP="00025894">
      <w:pPr>
        <w:pStyle w:val="Numberedparagraph"/>
      </w:pPr>
      <w:r w:rsidRPr="009510D6">
        <w:t>At the time of drafting this report the RP’s design reference point</w:t>
      </w:r>
      <w:r>
        <w:t xml:space="preserve"> (DRP)</w:t>
      </w:r>
      <w:r w:rsidRPr="009510D6">
        <w:t xml:space="preserve"> for </w:t>
      </w:r>
      <w:r>
        <w:t>S</w:t>
      </w:r>
      <w:r w:rsidRPr="009510D6">
        <w:t xml:space="preserve">tep 2 GDA has been defined within its GDA Design Reference Report (DRP1) (ref. </w:t>
      </w:r>
      <w:sdt>
        <w:sdtPr>
          <w:id w:val="-687981172"/>
          <w:citation/>
        </w:sdtPr>
        <w:sdtEndPr/>
        <w:sdtContent>
          <w:r w:rsidRPr="009510D6">
            <w:fldChar w:fldCharType="begin"/>
          </w:r>
          <w:r w:rsidR="0069073E">
            <w:instrText xml:space="preserve">CITATION Rol13 \l 2057 </w:instrText>
          </w:r>
          <w:r w:rsidRPr="009510D6">
            <w:fldChar w:fldCharType="separate"/>
          </w:r>
          <w:r w:rsidR="0070228F" w:rsidRPr="0070228F">
            <w:rPr>
              <w:noProof/>
            </w:rPr>
            <w:t>[56]</w:t>
          </w:r>
          <w:r w:rsidRPr="009510D6">
            <w:fldChar w:fldCharType="end"/>
          </w:r>
        </w:sdtContent>
      </w:sdt>
      <w:r w:rsidRPr="009510D6">
        <w:t xml:space="preserve">).  </w:t>
      </w:r>
      <w:r w:rsidR="004E2A1E">
        <w:t xml:space="preserve">It </w:t>
      </w:r>
      <w:r w:rsidRPr="009510D6">
        <w:t xml:space="preserve">states the baseline design for GDA </w:t>
      </w:r>
      <w:r>
        <w:t>S</w:t>
      </w:r>
      <w:r w:rsidRPr="009510D6">
        <w:t xml:space="preserve">tep 2 outlining the physical system descriptions and requirements that form the design at that point in time. </w:t>
      </w:r>
      <w:r w:rsidR="00D969C9">
        <w:t xml:space="preserve">I am satisfied that </w:t>
      </w:r>
      <w:r w:rsidR="007312CE">
        <w:t xml:space="preserve">this reflects the design and is consistent with the response </w:t>
      </w:r>
      <w:r w:rsidR="007312CE" w:rsidRPr="007312CE">
        <w:t xml:space="preserve">to RQ-01227 (ref. </w:t>
      </w:r>
      <w:sdt>
        <w:sdtPr>
          <w:id w:val="1005866169"/>
          <w:citation/>
        </w:sdtPr>
        <w:sdtEndPr/>
        <w:sdtContent>
          <w:r w:rsidR="009D0C0D">
            <w:fldChar w:fldCharType="begin"/>
          </w:r>
          <w:r w:rsidR="00FF0F45">
            <w:instrText xml:space="preserve">CITATION Rol44 \l 2057 </w:instrText>
          </w:r>
          <w:r w:rsidR="009D0C0D">
            <w:fldChar w:fldCharType="separate"/>
          </w:r>
          <w:r w:rsidR="0070228F" w:rsidRPr="0070228F">
            <w:rPr>
              <w:noProof/>
            </w:rPr>
            <w:t>[54]</w:t>
          </w:r>
          <w:r w:rsidR="009D0C0D">
            <w:fldChar w:fldCharType="end"/>
          </w:r>
        </w:sdtContent>
      </w:sdt>
      <w:r w:rsidR="007312CE" w:rsidRPr="007312CE">
        <w:t>).</w:t>
      </w:r>
    </w:p>
    <w:p w14:paraId="49D4B6C7" w14:textId="3BD52E1F" w:rsidR="004779E3" w:rsidRPr="00040DA3" w:rsidRDefault="004779E3" w:rsidP="00025894">
      <w:pPr>
        <w:pStyle w:val="Numberedparagraph"/>
      </w:pPr>
      <w:r w:rsidRPr="00D85C33">
        <w:t>I note that</w:t>
      </w:r>
      <w:r w:rsidR="00F20319">
        <w:t>,</w:t>
      </w:r>
      <w:r w:rsidRPr="00D85C33">
        <w:t xml:space="preserve"> whilst the DRP has been set in accordance with GDA requirements, </w:t>
      </w:r>
      <w:r w:rsidR="009C6F8B" w:rsidRPr="00D85C33">
        <w:t>the RP is still in the preliminary concept definition phase of their project (</w:t>
      </w:r>
      <w:r w:rsidR="004C78EA" w:rsidRPr="00D85C33">
        <w:t>aligned</w:t>
      </w:r>
      <w:r w:rsidR="009C6F8B" w:rsidRPr="00D85C33">
        <w:t xml:space="preserve"> to DR1) and</w:t>
      </w:r>
      <w:r w:rsidR="00E4629E" w:rsidRPr="00D85C33">
        <w:t xml:space="preserve"> in practice the RP is still considering a number of concept options. </w:t>
      </w:r>
      <w:r w:rsidR="004E2A1E" w:rsidRPr="00D85C33">
        <w:t xml:space="preserve">My assessment is limited to the options presented in the DRP </w:t>
      </w:r>
      <w:r w:rsidR="004E2A1E" w:rsidRPr="00040DA3">
        <w:t xml:space="preserve">(ref. </w:t>
      </w:r>
      <w:sdt>
        <w:sdtPr>
          <w:id w:val="-440613392"/>
          <w:citation/>
        </w:sdtPr>
        <w:sdtEndPr/>
        <w:sdtContent>
          <w:r w:rsidR="004E2A1E" w:rsidRPr="00040DA3">
            <w:fldChar w:fldCharType="begin"/>
          </w:r>
          <w:r w:rsidR="0069073E">
            <w:instrText xml:space="preserve">CITATION Rol13 \l 2057 </w:instrText>
          </w:r>
          <w:r w:rsidR="004E2A1E" w:rsidRPr="00040DA3">
            <w:fldChar w:fldCharType="separate"/>
          </w:r>
          <w:r w:rsidR="0070228F" w:rsidRPr="0070228F">
            <w:rPr>
              <w:noProof/>
            </w:rPr>
            <w:t>[56]</w:t>
          </w:r>
          <w:r w:rsidR="004E2A1E" w:rsidRPr="00040DA3">
            <w:fldChar w:fldCharType="end"/>
          </w:r>
        </w:sdtContent>
      </w:sdt>
      <w:r w:rsidR="004E2A1E" w:rsidRPr="00040DA3">
        <w:t>).</w:t>
      </w:r>
    </w:p>
    <w:p w14:paraId="277467A5" w14:textId="25E68DE3" w:rsidR="007277A1" w:rsidRDefault="007277A1" w:rsidP="00087DCA">
      <w:pPr>
        <w:pStyle w:val="Heading3"/>
      </w:pPr>
      <w:bookmarkStart w:id="19" w:name="_Ref164754297"/>
      <w:r>
        <w:t xml:space="preserve">Safety </w:t>
      </w:r>
      <w:r w:rsidR="00CD2048">
        <w:t>c</w:t>
      </w:r>
      <w:r>
        <w:t xml:space="preserve">ategorisation and </w:t>
      </w:r>
      <w:r w:rsidR="00CD2048">
        <w:t>c</w:t>
      </w:r>
      <w:r>
        <w:t xml:space="preserve">lassification for </w:t>
      </w:r>
      <w:r w:rsidR="00432844">
        <w:t xml:space="preserve">civil engineering </w:t>
      </w:r>
      <w:r>
        <w:t>SSCs</w:t>
      </w:r>
      <w:bookmarkEnd w:id="19"/>
    </w:p>
    <w:p w14:paraId="51A285D0" w14:textId="3D898E85" w:rsidR="00FD6635" w:rsidRDefault="00915CB5" w:rsidP="00025894">
      <w:pPr>
        <w:pStyle w:val="Numberedparagraph"/>
      </w:pPr>
      <w:r>
        <w:t>In this section I have assessed submissions against the RG</w:t>
      </w:r>
      <w:r w:rsidR="00972EF0">
        <w:t>P</w:t>
      </w:r>
      <w:r>
        <w:t xml:space="preserve"> contained within </w:t>
      </w:r>
      <w:r w:rsidR="00C2225E">
        <w:t>IAEA SSR 2/1</w:t>
      </w:r>
      <w:r w:rsidR="00882798">
        <w:t xml:space="preserve"> (ref. </w:t>
      </w:r>
      <w:sdt>
        <w:sdtPr>
          <w:id w:val="-177359097"/>
          <w:citation/>
        </w:sdtPr>
        <w:sdtEndPr/>
        <w:sdtContent>
          <w:r w:rsidR="00882798">
            <w:fldChar w:fldCharType="begin"/>
          </w:r>
          <w:r w:rsidR="004202BE">
            <w:instrText xml:space="preserve">CITATION IAEA1 \l 2057 </w:instrText>
          </w:r>
          <w:r w:rsidR="00882798">
            <w:fldChar w:fldCharType="separate"/>
          </w:r>
          <w:r w:rsidR="0070228F" w:rsidRPr="0070228F">
            <w:rPr>
              <w:noProof/>
            </w:rPr>
            <w:t>[26]</w:t>
          </w:r>
          <w:r w:rsidR="00882798">
            <w:fldChar w:fldCharType="end"/>
          </w:r>
        </w:sdtContent>
      </w:sdt>
      <w:r w:rsidR="00882798">
        <w:t>)</w:t>
      </w:r>
      <w:r w:rsidR="00C2225E">
        <w:t>, requirement 22,</w:t>
      </w:r>
      <w:r w:rsidR="00D6386E">
        <w:t xml:space="preserve"> ‘safety </w:t>
      </w:r>
      <w:r w:rsidR="00CE5A80">
        <w:t>classification’,</w:t>
      </w:r>
      <w:r w:rsidR="00C2225E">
        <w:t xml:space="preserve"> ONR SAP E</w:t>
      </w:r>
      <w:r w:rsidR="00D6386E">
        <w:t>CS.2</w:t>
      </w:r>
      <w:r w:rsidR="00882798">
        <w:t xml:space="preserve"> (ref. </w:t>
      </w:r>
      <w:sdt>
        <w:sdtPr>
          <w:id w:val="370424034"/>
          <w:citation/>
        </w:sdtPr>
        <w:sdtEndPr/>
        <w:sdtContent>
          <w:r w:rsidR="00882798">
            <w:fldChar w:fldCharType="begin"/>
          </w:r>
          <w:r w:rsidR="008422EC">
            <w:instrText xml:space="preserve">CITATION SAPs \l 2057 </w:instrText>
          </w:r>
          <w:r w:rsidR="00882798">
            <w:fldChar w:fldCharType="separate"/>
          </w:r>
          <w:r w:rsidR="0070228F" w:rsidRPr="0070228F">
            <w:rPr>
              <w:noProof/>
            </w:rPr>
            <w:t>[10]</w:t>
          </w:r>
          <w:r w:rsidR="00882798">
            <w:fldChar w:fldCharType="end"/>
          </w:r>
        </w:sdtContent>
      </w:sdt>
      <w:r w:rsidR="00882798">
        <w:t>)</w:t>
      </w:r>
      <w:r w:rsidR="00D6386E">
        <w:t xml:space="preserve"> and IAEA SSG-67</w:t>
      </w:r>
      <w:r w:rsidR="00882798">
        <w:t xml:space="preserve"> (ref. </w:t>
      </w:r>
      <w:sdt>
        <w:sdtPr>
          <w:id w:val="1250929264"/>
          <w:citation/>
        </w:sdtPr>
        <w:sdtEndPr/>
        <w:sdtContent>
          <w:r w:rsidR="00882798">
            <w:fldChar w:fldCharType="begin"/>
          </w:r>
          <w:r w:rsidR="004202BE">
            <w:instrText xml:space="preserve">CITATION IAE12 \l 2057 </w:instrText>
          </w:r>
          <w:r w:rsidR="00882798">
            <w:fldChar w:fldCharType="separate"/>
          </w:r>
          <w:r w:rsidR="0070228F" w:rsidRPr="0070228F">
            <w:rPr>
              <w:noProof/>
            </w:rPr>
            <w:t>[29]</w:t>
          </w:r>
          <w:r w:rsidR="00882798">
            <w:fldChar w:fldCharType="end"/>
          </w:r>
        </w:sdtContent>
      </w:sdt>
      <w:r w:rsidR="00882798">
        <w:t>)</w:t>
      </w:r>
      <w:r w:rsidR="00B434BA">
        <w:t>.</w:t>
      </w:r>
    </w:p>
    <w:p w14:paraId="31DD82A9" w14:textId="784F64EC" w:rsidR="00643B30" w:rsidRPr="00FD6635" w:rsidRDefault="00643B30" w:rsidP="00025894">
      <w:pPr>
        <w:pStyle w:val="Numberedparagraph"/>
      </w:pPr>
      <w:r>
        <w:t xml:space="preserve">I note that the </w:t>
      </w:r>
      <w:r w:rsidR="00885152">
        <w:t xml:space="preserve">guidance contained within IAEA SSG-67, in respect of seismic </w:t>
      </w:r>
      <w:r w:rsidR="00EE0F95">
        <w:t>performance</w:t>
      </w:r>
      <w:r w:rsidR="00885152">
        <w:t xml:space="preserve"> </w:t>
      </w:r>
      <w:r w:rsidR="00EE0F95">
        <w:t>classification</w:t>
      </w:r>
      <w:r w:rsidR="00885152">
        <w:t xml:space="preserve">, </w:t>
      </w:r>
      <w:r w:rsidR="00EE0F95">
        <w:t>has been published more recently than ONR TAGs</w:t>
      </w:r>
      <w:r w:rsidR="00842B97">
        <w:t xml:space="preserve"> </w:t>
      </w:r>
      <w:r w:rsidR="002F22AC">
        <w:t>NS-TAST-GD-0</w:t>
      </w:r>
      <w:r w:rsidR="00EE0F95">
        <w:t xml:space="preserve">94 (ref. </w:t>
      </w:r>
      <w:sdt>
        <w:sdtPr>
          <w:id w:val="-179043562"/>
          <w:citation/>
        </w:sdtPr>
        <w:sdtEndPr/>
        <w:sdtContent>
          <w:r w:rsidR="00882798">
            <w:fldChar w:fldCharType="begin"/>
          </w:r>
          <w:r w:rsidR="00F07BA0">
            <w:instrText xml:space="preserve">CITATION ONR19 \l 2057 </w:instrText>
          </w:r>
          <w:r w:rsidR="00882798">
            <w:fldChar w:fldCharType="separate"/>
          </w:r>
          <w:r w:rsidR="0070228F" w:rsidRPr="0070228F">
            <w:rPr>
              <w:noProof/>
            </w:rPr>
            <w:t>[24]</w:t>
          </w:r>
          <w:r w:rsidR="00882798">
            <w:fldChar w:fldCharType="end"/>
          </w:r>
        </w:sdtContent>
      </w:sdt>
      <w:r w:rsidR="00EE0F95">
        <w:t xml:space="preserve">) and </w:t>
      </w:r>
      <w:r w:rsidR="002F22AC">
        <w:t>NS-TAST-GD-0</w:t>
      </w:r>
      <w:r w:rsidR="00FC3E33">
        <w:t>1</w:t>
      </w:r>
      <w:r w:rsidR="00842B97">
        <w:t xml:space="preserve">7-1 (ref. </w:t>
      </w:r>
      <w:sdt>
        <w:sdtPr>
          <w:id w:val="1292021055"/>
          <w:citation/>
        </w:sdtPr>
        <w:sdtEndPr/>
        <w:sdtContent>
          <w:r w:rsidR="00882798">
            <w:fldChar w:fldCharType="begin"/>
          </w:r>
          <w:r w:rsidR="006329FE">
            <w:instrText xml:space="preserve">CITATION Civ \l 2057 </w:instrText>
          </w:r>
          <w:r w:rsidR="00882798">
            <w:fldChar w:fldCharType="separate"/>
          </w:r>
          <w:r w:rsidR="0070228F" w:rsidRPr="0070228F">
            <w:rPr>
              <w:noProof/>
            </w:rPr>
            <w:t>[22]</w:t>
          </w:r>
          <w:r w:rsidR="00882798">
            <w:fldChar w:fldCharType="end"/>
          </w:r>
        </w:sdtContent>
      </w:sdt>
      <w:r w:rsidR="00842B97">
        <w:t xml:space="preserve">). </w:t>
      </w:r>
    </w:p>
    <w:p w14:paraId="5AE23042" w14:textId="495EC39C" w:rsidR="002D4541" w:rsidRPr="00E247A5" w:rsidRDefault="00844DB9" w:rsidP="00025894">
      <w:pPr>
        <w:pStyle w:val="Numberedparagraph"/>
        <w:rPr>
          <w:lang w:eastAsia="en-GB"/>
        </w:rPr>
      </w:pPr>
      <w:r>
        <w:rPr>
          <w:lang w:eastAsia="en-GB"/>
        </w:rPr>
        <w:t>T</w:t>
      </w:r>
      <w:r w:rsidR="002D4541" w:rsidRPr="00F06785">
        <w:rPr>
          <w:lang w:eastAsia="en-GB"/>
        </w:rPr>
        <w:t xml:space="preserve">he safety categorisation and classification of civil structures is outlined in the design basis documents </w:t>
      </w:r>
      <w:r w:rsidR="007B66B5">
        <w:rPr>
          <w:lang w:eastAsia="en-GB"/>
        </w:rPr>
        <w:t>(</w:t>
      </w:r>
      <w:r w:rsidR="002139CD">
        <w:rPr>
          <w:lang w:eastAsia="en-GB"/>
        </w:rPr>
        <w:t>ref</w:t>
      </w:r>
      <w:r w:rsidR="00040DA3">
        <w:rPr>
          <w:lang w:eastAsia="en-GB"/>
        </w:rPr>
        <w:t>s</w:t>
      </w:r>
      <w:r w:rsidR="002139CD">
        <w:rPr>
          <w:lang w:eastAsia="en-GB"/>
        </w:rPr>
        <w:t>.</w:t>
      </w:r>
      <w:sdt>
        <w:sdtPr>
          <w:rPr>
            <w:lang w:eastAsia="en-GB"/>
          </w:rPr>
          <w:id w:val="-228915618"/>
          <w:citation/>
        </w:sdtPr>
        <w:sdtEndPr/>
        <w:sdtContent>
          <w:r w:rsidR="00EF6CA6">
            <w:rPr>
              <w:lang w:eastAsia="en-GB"/>
            </w:rPr>
            <w:fldChar w:fldCharType="begin"/>
          </w:r>
          <w:r w:rsidR="00CE2C73">
            <w:rPr>
              <w:lang w:eastAsia="en-GB"/>
            </w:rPr>
            <w:instrText xml:space="preserve">CITATION Rol3 \l 2057 </w:instrText>
          </w:r>
          <w:r w:rsidR="00EF6CA6">
            <w:rPr>
              <w:lang w:eastAsia="en-GB"/>
            </w:rPr>
            <w:fldChar w:fldCharType="separate"/>
          </w:r>
          <w:r w:rsidR="0070228F">
            <w:rPr>
              <w:noProof/>
              <w:lang w:eastAsia="en-GB"/>
            </w:rPr>
            <w:t xml:space="preserve"> </w:t>
          </w:r>
          <w:r w:rsidR="0070228F" w:rsidRPr="0070228F">
            <w:rPr>
              <w:noProof/>
              <w:lang w:eastAsia="en-GB"/>
            </w:rPr>
            <w:t>[39]</w:t>
          </w:r>
          <w:r w:rsidR="00EF6CA6">
            <w:rPr>
              <w:lang w:eastAsia="en-GB"/>
            </w:rPr>
            <w:fldChar w:fldCharType="end"/>
          </w:r>
        </w:sdtContent>
      </w:sdt>
      <w:r w:rsidR="00377C5F">
        <w:rPr>
          <w:lang w:eastAsia="en-GB"/>
        </w:rPr>
        <w:t>,</w:t>
      </w:r>
      <w:sdt>
        <w:sdtPr>
          <w:rPr>
            <w:lang w:eastAsia="en-GB"/>
          </w:rPr>
          <w:id w:val="-22860044"/>
          <w:citation/>
        </w:sdtPr>
        <w:sdtEndPr/>
        <w:sdtContent>
          <w:r w:rsidR="00377C5F">
            <w:rPr>
              <w:lang w:eastAsia="en-GB"/>
            </w:rPr>
            <w:fldChar w:fldCharType="begin"/>
          </w:r>
          <w:r w:rsidR="00CE2C73">
            <w:rPr>
              <w:lang w:eastAsia="en-GB"/>
            </w:rPr>
            <w:instrText xml:space="preserve">CITATION Rol5 \l 2057 </w:instrText>
          </w:r>
          <w:r w:rsidR="00377C5F">
            <w:rPr>
              <w:lang w:eastAsia="en-GB"/>
            </w:rPr>
            <w:fldChar w:fldCharType="separate"/>
          </w:r>
          <w:r w:rsidR="0070228F">
            <w:rPr>
              <w:noProof/>
              <w:lang w:eastAsia="en-GB"/>
            </w:rPr>
            <w:t xml:space="preserve"> </w:t>
          </w:r>
          <w:r w:rsidR="0070228F" w:rsidRPr="0070228F">
            <w:rPr>
              <w:noProof/>
              <w:lang w:eastAsia="en-GB"/>
            </w:rPr>
            <w:t>[40]</w:t>
          </w:r>
          <w:r w:rsidR="00377C5F">
            <w:rPr>
              <w:lang w:eastAsia="en-GB"/>
            </w:rPr>
            <w:fldChar w:fldCharType="end"/>
          </w:r>
        </w:sdtContent>
      </w:sdt>
      <w:r w:rsidR="00377C5F">
        <w:rPr>
          <w:lang w:eastAsia="en-GB"/>
        </w:rPr>
        <w:t xml:space="preserve"> and</w:t>
      </w:r>
      <w:sdt>
        <w:sdtPr>
          <w:rPr>
            <w:lang w:eastAsia="en-GB"/>
          </w:rPr>
          <w:id w:val="1600439424"/>
          <w:citation/>
        </w:sdtPr>
        <w:sdtEndPr/>
        <w:sdtContent>
          <w:r w:rsidR="00377C5F">
            <w:rPr>
              <w:lang w:eastAsia="en-GB"/>
            </w:rPr>
            <w:fldChar w:fldCharType="begin"/>
          </w:r>
          <w:r w:rsidR="00CE2C73">
            <w:rPr>
              <w:lang w:eastAsia="en-GB"/>
            </w:rPr>
            <w:instrText xml:space="preserve">CITATION Rol4 \l 2057 </w:instrText>
          </w:r>
          <w:r w:rsidR="00377C5F">
            <w:rPr>
              <w:lang w:eastAsia="en-GB"/>
            </w:rPr>
            <w:fldChar w:fldCharType="separate"/>
          </w:r>
          <w:r w:rsidR="0070228F">
            <w:rPr>
              <w:noProof/>
              <w:lang w:eastAsia="en-GB"/>
            </w:rPr>
            <w:t xml:space="preserve"> </w:t>
          </w:r>
          <w:r w:rsidR="0070228F" w:rsidRPr="0070228F">
            <w:rPr>
              <w:noProof/>
              <w:lang w:eastAsia="en-GB"/>
            </w:rPr>
            <w:t>[41]</w:t>
          </w:r>
          <w:r w:rsidR="00377C5F">
            <w:rPr>
              <w:lang w:eastAsia="en-GB"/>
            </w:rPr>
            <w:fldChar w:fldCharType="end"/>
          </w:r>
        </w:sdtContent>
      </w:sdt>
      <w:r w:rsidR="002D4541" w:rsidRPr="00F06785">
        <w:rPr>
          <w:lang w:eastAsia="en-GB"/>
        </w:rPr>
        <w:t xml:space="preserve">). </w:t>
      </w:r>
      <w:r w:rsidR="00C43DB2">
        <w:rPr>
          <w:lang w:eastAsia="en-GB"/>
        </w:rPr>
        <w:t xml:space="preserve">I have summarised the  </w:t>
      </w:r>
      <w:r w:rsidR="002D4541">
        <w:rPr>
          <w:lang w:eastAsia="en-GB"/>
        </w:rPr>
        <w:t xml:space="preserve">classifications </w:t>
      </w:r>
      <w:r w:rsidR="00F55A2B">
        <w:rPr>
          <w:lang w:eastAsia="en-GB"/>
        </w:rPr>
        <w:t>in</w:t>
      </w:r>
      <w:r w:rsidR="0068491B">
        <w:rPr>
          <w:lang w:eastAsia="en-GB"/>
        </w:rPr>
        <w:t xml:space="preserve"> </w:t>
      </w:r>
      <w:r w:rsidR="0068491B">
        <w:rPr>
          <w:lang w:eastAsia="en-GB"/>
        </w:rPr>
        <w:fldChar w:fldCharType="begin"/>
      </w:r>
      <w:r w:rsidR="0068491B">
        <w:rPr>
          <w:lang w:eastAsia="en-GB"/>
        </w:rPr>
        <w:instrText xml:space="preserve"> REF _Ref160716414 \h </w:instrText>
      </w:r>
      <w:r w:rsidR="0068491B">
        <w:rPr>
          <w:lang w:eastAsia="en-GB"/>
        </w:rPr>
      </w:r>
      <w:r w:rsidR="0068491B">
        <w:rPr>
          <w:lang w:eastAsia="en-GB"/>
        </w:rPr>
        <w:fldChar w:fldCharType="separate"/>
      </w:r>
      <w:r w:rsidR="009F6487">
        <w:t xml:space="preserve">Table </w:t>
      </w:r>
      <w:r w:rsidR="009F6487">
        <w:rPr>
          <w:noProof/>
        </w:rPr>
        <w:t>1</w:t>
      </w:r>
      <w:r w:rsidR="0068491B">
        <w:rPr>
          <w:lang w:eastAsia="en-GB"/>
        </w:rPr>
        <w:fldChar w:fldCharType="end"/>
      </w:r>
      <w:r w:rsidR="001858B2">
        <w:rPr>
          <w:lang w:eastAsia="en-GB"/>
        </w:rPr>
        <w:t xml:space="preserve"> of </w:t>
      </w:r>
      <w:r w:rsidR="00C43DB2">
        <w:rPr>
          <w:lang w:eastAsia="en-GB"/>
        </w:rPr>
        <w:t xml:space="preserve">Appendix 2 of this report. </w:t>
      </w:r>
      <w:r w:rsidR="00963CAC">
        <w:rPr>
          <w:lang w:eastAsia="en-GB"/>
        </w:rPr>
        <w:t xml:space="preserve">Whilst I note that most significant structures have been </w:t>
      </w:r>
      <w:r w:rsidR="0042082C">
        <w:rPr>
          <w:lang w:eastAsia="en-GB"/>
        </w:rPr>
        <w:t>identified</w:t>
      </w:r>
      <w:r w:rsidR="00963CAC">
        <w:rPr>
          <w:lang w:eastAsia="en-GB"/>
        </w:rPr>
        <w:t xml:space="preserve"> and </w:t>
      </w:r>
      <w:r w:rsidR="0042082C">
        <w:rPr>
          <w:lang w:eastAsia="en-GB"/>
        </w:rPr>
        <w:t xml:space="preserve">classified, </w:t>
      </w:r>
      <w:r w:rsidR="007B3E99">
        <w:rPr>
          <w:lang w:eastAsia="en-GB"/>
        </w:rPr>
        <w:t xml:space="preserve">it is expected a definitive list of safety classified civil engineering SSCs is available for Step 3 </w:t>
      </w:r>
      <w:r w:rsidR="00A94C94">
        <w:rPr>
          <w:lang w:eastAsia="en-GB"/>
        </w:rPr>
        <w:t>which would aid clarity in respect of IAEA SSR</w:t>
      </w:r>
      <w:r w:rsidR="00E755DF">
        <w:rPr>
          <w:lang w:eastAsia="en-GB"/>
        </w:rPr>
        <w:t xml:space="preserve"> 2/1</w:t>
      </w:r>
      <w:r w:rsidR="00A94C94">
        <w:rPr>
          <w:lang w:eastAsia="en-GB"/>
        </w:rPr>
        <w:t xml:space="preserve"> requirement 22</w:t>
      </w:r>
      <w:r w:rsidR="009A0787">
        <w:rPr>
          <w:lang w:eastAsia="en-GB"/>
        </w:rPr>
        <w:t xml:space="preserve"> and SAP ECS.2</w:t>
      </w:r>
      <w:r w:rsidR="00A94C94">
        <w:rPr>
          <w:lang w:eastAsia="en-GB"/>
        </w:rPr>
        <w:t>, which require</w:t>
      </w:r>
      <w:r w:rsidR="009A0787">
        <w:rPr>
          <w:lang w:eastAsia="en-GB"/>
        </w:rPr>
        <w:t>s identification of</w:t>
      </w:r>
      <w:r w:rsidR="00A94C94">
        <w:rPr>
          <w:lang w:eastAsia="en-GB"/>
        </w:rPr>
        <w:t xml:space="preserve"> all items </w:t>
      </w:r>
      <w:r w:rsidR="00E755DF">
        <w:rPr>
          <w:lang w:eastAsia="en-GB"/>
        </w:rPr>
        <w:t>important to safet</w:t>
      </w:r>
      <w:r w:rsidR="009A0787">
        <w:rPr>
          <w:lang w:eastAsia="en-GB"/>
        </w:rPr>
        <w:t>y</w:t>
      </w:r>
      <w:r w:rsidR="00E755DF">
        <w:rPr>
          <w:lang w:eastAsia="en-GB"/>
        </w:rPr>
        <w:t>.</w:t>
      </w:r>
      <w:r w:rsidR="004A681B">
        <w:rPr>
          <w:lang w:eastAsia="en-GB"/>
        </w:rPr>
        <w:t xml:space="preserve"> This is somewhat related to my assessment relating to the scope (</w:t>
      </w:r>
      <w:r w:rsidR="00BF3D9B">
        <w:rPr>
          <w:lang w:eastAsia="en-GB"/>
        </w:rPr>
        <w:t xml:space="preserve">Section </w:t>
      </w:r>
      <w:r w:rsidR="00BF3D9B">
        <w:rPr>
          <w:lang w:eastAsia="en-GB"/>
        </w:rPr>
        <w:fldChar w:fldCharType="begin"/>
      </w:r>
      <w:r w:rsidR="00BF3D9B">
        <w:rPr>
          <w:lang w:eastAsia="en-GB"/>
        </w:rPr>
        <w:instrText xml:space="preserve"> REF _Ref165443364 \r \h </w:instrText>
      </w:r>
      <w:r w:rsidR="00BF3D9B">
        <w:rPr>
          <w:lang w:eastAsia="en-GB"/>
        </w:rPr>
      </w:r>
      <w:r w:rsidR="00BF3D9B">
        <w:rPr>
          <w:lang w:eastAsia="en-GB"/>
        </w:rPr>
        <w:fldChar w:fldCharType="separate"/>
      </w:r>
      <w:r w:rsidR="009F6487">
        <w:rPr>
          <w:lang w:eastAsia="en-GB"/>
        </w:rPr>
        <w:t>4.2.1</w:t>
      </w:r>
      <w:r w:rsidR="00BF3D9B">
        <w:rPr>
          <w:lang w:eastAsia="en-GB"/>
        </w:rPr>
        <w:fldChar w:fldCharType="end"/>
      </w:r>
      <w:r w:rsidR="006C24EA">
        <w:rPr>
          <w:lang w:eastAsia="en-GB"/>
        </w:rPr>
        <w:t>)</w:t>
      </w:r>
      <w:r w:rsidR="00E755DF">
        <w:rPr>
          <w:lang w:eastAsia="en-GB"/>
        </w:rPr>
        <w:t xml:space="preserve">. </w:t>
      </w:r>
      <w:r w:rsidR="00921E0A">
        <w:rPr>
          <w:lang w:eastAsia="en-GB"/>
        </w:rPr>
        <w:t xml:space="preserve">I consider </w:t>
      </w:r>
      <w:r w:rsidR="00DD38BA">
        <w:rPr>
          <w:lang w:eastAsia="en-GB"/>
        </w:rPr>
        <w:t xml:space="preserve">this </w:t>
      </w:r>
      <w:r w:rsidR="00E71B94">
        <w:rPr>
          <w:lang w:eastAsia="en-GB"/>
        </w:rPr>
        <w:t xml:space="preserve">should be fairly straightforward for the RP to address in Step 3 once the design </w:t>
      </w:r>
      <w:r w:rsidR="00FC3E33">
        <w:rPr>
          <w:lang w:eastAsia="en-GB"/>
        </w:rPr>
        <w:t>has matured</w:t>
      </w:r>
      <w:r w:rsidR="00E71B94">
        <w:rPr>
          <w:lang w:eastAsia="en-GB"/>
        </w:rPr>
        <w:t xml:space="preserve">. </w:t>
      </w:r>
    </w:p>
    <w:p w14:paraId="7D6FFF6D" w14:textId="0ED1FB18" w:rsidR="002D4541" w:rsidRDefault="0080292B" w:rsidP="00025894">
      <w:pPr>
        <w:pStyle w:val="Numberedparagraph"/>
        <w:rPr>
          <w:lang w:eastAsia="en-GB" w:bidi="ar-SA"/>
        </w:rPr>
      </w:pPr>
      <w:r>
        <w:rPr>
          <w:lang w:eastAsia="en-GB" w:bidi="ar-SA"/>
        </w:rPr>
        <w:t>I sampled</w:t>
      </w:r>
      <w:r w:rsidR="00BB6486">
        <w:rPr>
          <w:lang w:eastAsia="en-GB" w:bidi="ar-SA"/>
        </w:rPr>
        <w:t xml:space="preserve"> the design basis for reactor island structures</w:t>
      </w:r>
      <w:r>
        <w:rPr>
          <w:lang w:eastAsia="en-GB" w:bidi="ar-SA"/>
        </w:rPr>
        <w:t xml:space="preserve"> </w:t>
      </w:r>
      <w:r w:rsidR="00BB6486">
        <w:rPr>
          <w:lang w:eastAsia="en-GB" w:bidi="ar-SA"/>
        </w:rPr>
        <w:t>(</w:t>
      </w:r>
      <w:r>
        <w:rPr>
          <w:lang w:eastAsia="en-GB" w:bidi="ar-SA"/>
        </w:rPr>
        <w:t xml:space="preserve">ref. </w:t>
      </w:r>
      <w:sdt>
        <w:sdtPr>
          <w:rPr>
            <w:lang w:eastAsia="en-GB" w:bidi="ar-SA"/>
          </w:rPr>
          <w:id w:val="1470322686"/>
          <w:citation/>
        </w:sdtPr>
        <w:sdtEndPr/>
        <w:sdtContent>
          <w:r>
            <w:rPr>
              <w:lang w:eastAsia="en-GB" w:bidi="ar-SA"/>
            </w:rPr>
            <w:fldChar w:fldCharType="begin"/>
          </w:r>
          <w:r w:rsidR="00CE2C73">
            <w:rPr>
              <w:lang w:eastAsia="en-GB" w:bidi="ar-SA"/>
            </w:rPr>
            <w:instrText xml:space="preserve">CITATION Rol3 \l 2057 </w:instrText>
          </w:r>
          <w:r>
            <w:rPr>
              <w:lang w:eastAsia="en-GB" w:bidi="ar-SA"/>
            </w:rPr>
            <w:fldChar w:fldCharType="separate"/>
          </w:r>
          <w:r w:rsidR="0070228F" w:rsidRPr="0070228F">
            <w:rPr>
              <w:noProof/>
              <w:lang w:eastAsia="en-GB" w:bidi="ar-SA"/>
            </w:rPr>
            <w:t>[39]</w:t>
          </w:r>
          <w:r>
            <w:rPr>
              <w:lang w:eastAsia="en-GB" w:bidi="ar-SA"/>
            </w:rPr>
            <w:fldChar w:fldCharType="end"/>
          </w:r>
        </w:sdtContent>
      </w:sdt>
      <w:r w:rsidR="00BB6486">
        <w:rPr>
          <w:lang w:eastAsia="en-GB" w:bidi="ar-SA"/>
        </w:rPr>
        <w:t>)</w:t>
      </w:r>
      <w:r>
        <w:rPr>
          <w:lang w:eastAsia="en-GB" w:bidi="ar-SA"/>
        </w:rPr>
        <w:t xml:space="preserve"> which</w:t>
      </w:r>
      <w:r w:rsidR="00D353D9">
        <w:rPr>
          <w:lang w:eastAsia="en-GB" w:bidi="ar-SA"/>
        </w:rPr>
        <w:t xml:space="preserve"> states that</w:t>
      </w:r>
      <w:r w:rsidR="00941507">
        <w:rPr>
          <w:lang w:eastAsia="en-GB" w:bidi="ar-SA"/>
        </w:rPr>
        <w:t xml:space="preserve"> the </w:t>
      </w:r>
      <w:r>
        <w:rPr>
          <w:lang w:eastAsia="en-GB" w:bidi="ar-SA"/>
        </w:rPr>
        <w:t>assigned</w:t>
      </w:r>
      <w:r w:rsidR="002D4541" w:rsidRPr="002F2F03">
        <w:rPr>
          <w:lang w:eastAsia="en-GB" w:bidi="ar-SA"/>
        </w:rPr>
        <w:t xml:space="preserve"> safety category is</w:t>
      </w:r>
      <w:r w:rsidR="00941507">
        <w:rPr>
          <w:lang w:eastAsia="en-GB" w:bidi="ar-SA"/>
        </w:rPr>
        <w:t xml:space="preserve"> based on the</w:t>
      </w:r>
      <w:r w:rsidR="002D4541" w:rsidRPr="002F2F03">
        <w:rPr>
          <w:lang w:eastAsia="en-GB" w:bidi="ar-SA"/>
        </w:rPr>
        <w:t xml:space="preserve"> highest safety categorisation assigned to an SSC which is housed within the respective structure</w:t>
      </w:r>
      <w:r w:rsidR="00941507">
        <w:rPr>
          <w:lang w:eastAsia="en-GB" w:bidi="ar-SA"/>
        </w:rPr>
        <w:t xml:space="preserve">. </w:t>
      </w:r>
      <w:r w:rsidR="002D4541">
        <w:rPr>
          <w:lang w:eastAsia="en-GB" w:bidi="ar-SA"/>
        </w:rPr>
        <w:t>Also, the quantity of radioactive material is considered, which results in the Auxiliary Block</w:t>
      </w:r>
      <w:r w:rsidR="00844DB9">
        <w:rPr>
          <w:lang w:eastAsia="en-GB" w:bidi="ar-SA"/>
        </w:rPr>
        <w:t xml:space="preserve"> - S</w:t>
      </w:r>
      <w:r w:rsidR="002D4541">
        <w:rPr>
          <w:lang w:eastAsia="en-GB" w:bidi="ar-SA"/>
        </w:rPr>
        <w:t xml:space="preserve">ector 2 being assigned as safety class 2 even though it contains SSC with a maximum of safety class 3. </w:t>
      </w:r>
      <w:r w:rsidR="006A5972">
        <w:rPr>
          <w:lang w:eastAsia="en-GB" w:bidi="ar-SA"/>
        </w:rPr>
        <w:t xml:space="preserve">I judge this to be a reasonable approach </w:t>
      </w:r>
      <w:r w:rsidR="0003683B">
        <w:rPr>
          <w:lang w:eastAsia="en-GB" w:bidi="ar-SA"/>
        </w:rPr>
        <w:t>to classifying the overall structure, and in line with the guidance provided in ONR</w:t>
      </w:r>
      <w:r w:rsidR="006831A6">
        <w:rPr>
          <w:lang w:eastAsia="en-GB" w:bidi="ar-SA"/>
        </w:rPr>
        <w:t xml:space="preserve">’s </w:t>
      </w:r>
      <w:r w:rsidR="00FF6FDB">
        <w:rPr>
          <w:lang w:eastAsia="en-GB" w:bidi="ar-SA"/>
        </w:rPr>
        <w:t xml:space="preserve">TAG </w:t>
      </w:r>
      <w:r w:rsidR="00BB6486">
        <w:t xml:space="preserve">NS-TAST-GD-094 </w:t>
      </w:r>
      <w:r w:rsidR="00FF6FDB">
        <w:rPr>
          <w:lang w:eastAsia="en-GB" w:bidi="ar-SA"/>
        </w:rPr>
        <w:t>(r</w:t>
      </w:r>
      <w:r w:rsidR="006831A6">
        <w:rPr>
          <w:lang w:eastAsia="en-GB" w:bidi="ar-SA"/>
        </w:rPr>
        <w:t xml:space="preserve">ef. </w:t>
      </w:r>
      <w:sdt>
        <w:sdtPr>
          <w:rPr>
            <w:lang w:eastAsia="en-GB" w:bidi="ar-SA"/>
          </w:rPr>
          <w:id w:val="-131179745"/>
          <w:citation/>
        </w:sdtPr>
        <w:sdtEndPr/>
        <w:sdtContent>
          <w:r w:rsidR="006831A6">
            <w:rPr>
              <w:lang w:eastAsia="en-GB" w:bidi="ar-SA"/>
            </w:rPr>
            <w:fldChar w:fldCharType="begin"/>
          </w:r>
          <w:r w:rsidR="00F07BA0">
            <w:rPr>
              <w:lang w:eastAsia="en-GB" w:bidi="ar-SA"/>
            </w:rPr>
            <w:instrText xml:space="preserve">CITATION ONR19 \l 2057 </w:instrText>
          </w:r>
          <w:r w:rsidR="006831A6">
            <w:rPr>
              <w:lang w:eastAsia="en-GB" w:bidi="ar-SA"/>
            </w:rPr>
            <w:fldChar w:fldCharType="separate"/>
          </w:r>
          <w:r w:rsidR="0070228F" w:rsidRPr="0070228F">
            <w:rPr>
              <w:noProof/>
              <w:lang w:eastAsia="en-GB" w:bidi="ar-SA"/>
            </w:rPr>
            <w:t>[24]</w:t>
          </w:r>
          <w:r w:rsidR="006831A6">
            <w:rPr>
              <w:lang w:eastAsia="en-GB" w:bidi="ar-SA"/>
            </w:rPr>
            <w:fldChar w:fldCharType="end"/>
          </w:r>
        </w:sdtContent>
      </w:sdt>
      <w:r w:rsidR="00FF6FDB">
        <w:rPr>
          <w:lang w:eastAsia="en-GB" w:bidi="ar-SA"/>
        </w:rPr>
        <w:t>)</w:t>
      </w:r>
      <w:r w:rsidR="00D1038D">
        <w:rPr>
          <w:lang w:eastAsia="en-GB" w:bidi="ar-SA"/>
        </w:rPr>
        <w:t>;</w:t>
      </w:r>
      <w:r w:rsidR="00377B1A">
        <w:rPr>
          <w:lang w:eastAsia="en-GB" w:bidi="ar-SA"/>
        </w:rPr>
        <w:t xml:space="preserve"> however the lower </w:t>
      </w:r>
      <w:r w:rsidR="00B873DE">
        <w:rPr>
          <w:lang w:eastAsia="en-GB" w:bidi="ar-SA"/>
        </w:rPr>
        <w:t xml:space="preserve">seismic performance classification assigned would appear to undermine this approach (see paragraph </w:t>
      </w:r>
      <w:r w:rsidR="00B873DE">
        <w:rPr>
          <w:lang w:eastAsia="en-GB" w:bidi="ar-SA"/>
        </w:rPr>
        <w:fldChar w:fldCharType="begin"/>
      </w:r>
      <w:r w:rsidR="00B873DE">
        <w:rPr>
          <w:lang w:eastAsia="en-GB" w:bidi="ar-SA"/>
        </w:rPr>
        <w:instrText xml:space="preserve"> REF _Ref158206066 \r \h </w:instrText>
      </w:r>
      <w:r w:rsidR="00B873DE">
        <w:rPr>
          <w:lang w:eastAsia="en-GB" w:bidi="ar-SA"/>
        </w:rPr>
      </w:r>
      <w:r w:rsidR="00B873DE">
        <w:rPr>
          <w:lang w:eastAsia="en-GB" w:bidi="ar-SA"/>
        </w:rPr>
        <w:fldChar w:fldCharType="separate"/>
      </w:r>
      <w:r w:rsidR="009F6487">
        <w:rPr>
          <w:lang w:eastAsia="en-GB" w:bidi="ar-SA"/>
        </w:rPr>
        <w:t>72</w:t>
      </w:r>
      <w:r w:rsidR="00B873DE">
        <w:rPr>
          <w:lang w:eastAsia="en-GB" w:bidi="ar-SA"/>
        </w:rPr>
        <w:fldChar w:fldCharType="end"/>
      </w:r>
      <w:r w:rsidR="00B873DE">
        <w:rPr>
          <w:lang w:eastAsia="en-GB" w:bidi="ar-SA"/>
        </w:rPr>
        <w:t>).</w:t>
      </w:r>
    </w:p>
    <w:p w14:paraId="3CDA3FD6" w14:textId="256FB760" w:rsidR="002D4541" w:rsidRDefault="002C65D8" w:rsidP="00025894">
      <w:pPr>
        <w:pStyle w:val="Numberedparagraph"/>
        <w:rPr>
          <w:lang w:eastAsia="en-GB" w:bidi="ar-SA"/>
        </w:rPr>
      </w:pPr>
      <w:r>
        <w:rPr>
          <w:lang w:eastAsia="en-GB" w:bidi="ar-SA"/>
        </w:rPr>
        <w:t>I have sampled the seismic performance method (ref.</w:t>
      </w:r>
      <w:sdt>
        <w:sdtPr>
          <w:rPr>
            <w:lang w:eastAsia="en-GB" w:bidi="ar-SA"/>
          </w:rPr>
          <w:id w:val="1210077413"/>
          <w:citation/>
        </w:sdtPr>
        <w:sdtEndPr/>
        <w:sdtContent>
          <w:r w:rsidRPr="00DF4E21">
            <w:rPr>
              <w:lang w:eastAsia="en-GB" w:bidi="ar-SA"/>
            </w:rPr>
            <w:fldChar w:fldCharType="begin"/>
          </w:r>
          <w:r w:rsidR="003C77BD">
            <w:rPr>
              <w:lang w:eastAsia="en-GB" w:bidi="ar-SA"/>
            </w:rPr>
            <w:instrText xml:space="preserve">CITATION Rol12 \l 2057 </w:instrText>
          </w:r>
          <w:r w:rsidRPr="00DF4E21">
            <w:rPr>
              <w:lang w:eastAsia="en-GB" w:bidi="ar-SA"/>
            </w:rPr>
            <w:fldChar w:fldCharType="separate"/>
          </w:r>
          <w:r w:rsidR="0070228F">
            <w:rPr>
              <w:noProof/>
              <w:lang w:eastAsia="en-GB" w:bidi="ar-SA"/>
            </w:rPr>
            <w:t xml:space="preserve"> </w:t>
          </w:r>
          <w:r w:rsidR="0070228F" w:rsidRPr="0070228F">
            <w:rPr>
              <w:noProof/>
              <w:lang w:eastAsia="en-GB" w:bidi="ar-SA"/>
            </w:rPr>
            <w:t>[57]</w:t>
          </w:r>
          <w:r w:rsidRPr="00DF4E21">
            <w:rPr>
              <w:lang w:eastAsia="en-GB" w:bidi="ar-SA"/>
            </w:rPr>
            <w:fldChar w:fldCharType="end"/>
          </w:r>
        </w:sdtContent>
      </w:sdt>
      <w:r w:rsidRPr="00DF4E21">
        <w:rPr>
          <w:lang w:eastAsia="en-GB" w:bidi="ar-SA"/>
        </w:rPr>
        <w:t>) which</w:t>
      </w:r>
      <w:r>
        <w:rPr>
          <w:lang w:eastAsia="en-GB" w:bidi="ar-SA"/>
        </w:rPr>
        <w:t xml:space="preserve"> presents the method for assigning seismic performance classification</w:t>
      </w:r>
      <w:r w:rsidR="001421B1">
        <w:rPr>
          <w:lang w:eastAsia="en-GB" w:bidi="ar-SA"/>
        </w:rPr>
        <w:t>s</w:t>
      </w:r>
      <w:r>
        <w:rPr>
          <w:lang w:eastAsia="en-GB" w:bidi="ar-SA"/>
        </w:rPr>
        <w:t xml:space="preserve"> to SSCs. </w:t>
      </w:r>
      <w:r w:rsidR="002D4541">
        <w:rPr>
          <w:lang w:eastAsia="en-GB" w:bidi="ar-SA"/>
        </w:rPr>
        <w:t xml:space="preserve">There are three seismic performance classifications (SPC) identified </w:t>
      </w:r>
      <w:r w:rsidR="00506AA4">
        <w:rPr>
          <w:lang w:eastAsia="en-GB" w:bidi="ar-SA"/>
        </w:rPr>
        <w:t xml:space="preserve">in ref. </w:t>
      </w:r>
      <w:sdt>
        <w:sdtPr>
          <w:rPr>
            <w:lang w:eastAsia="en-GB" w:bidi="ar-SA"/>
          </w:rPr>
          <w:id w:val="-1579740714"/>
          <w:citation/>
        </w:sdtPr>
        <w:sdtEndPr/>
        <w:sdtContent>
          <w:r w:rsidR="00506AA4">
            <w:rPr>
              <w:lang w:eastAsia="en-GB" w:bidi="ar-SA"/>
            </w:rPr>
            <w:fldChar w:fldCharType="begin"/>
          </w:r>
          <w:r w:rsidR="003C77BD">
            <w:rPr>
              <w:lang w:eastAsia="en-GB" w:bidi="ar-SA"/>
            </w:rPr>
            <w:instrText xml:space="preserve">CITATION Rol12 \l 2057 </w:instrText>
          </w:r>
          <w:r w:rsidR="00506AA4">
            <w:rPr>
              <w:lang w:eastAsia="en-GB" w:bidi="ar-SA"/>
            </w:rPr>
            <w:fldChar w:fldCharType="separate"/>
          </w:r>
          <w:r w:rsidR="0070228F" w:rsidRPr="0070228F">
            <w:rPr>
              <w:noProof/>
              <w:lang w:eastAsia="en-GB" w:bidi="ar-SA"/>
            </w:rPr>
            <w:t>[57]</w:t>
          </w:r>
          <w:r w:rsidR="00506AA4">
            <w:rPr>
              <w:lang w:eastAsia="en-GB" w:bidi="ar-SA"/>
            </w:rPr>
            <w:fldChar w:fldCharType="end"/>
          </w:r>
        </w:sdtContent>
      </w:sdt>
      <w:r w:rsidR="00506AA4">
        <w:rPr>
          <w:lang w:eastAsia="en-GB" w:bidi="ar-SA"/>
        </w:rPr>
        <w:t xml:space="preserve"> </w:t>
      </w:r>
      <w:r w:rsidR="002D4541">
        <w:rPr>
          <w:lang w:eastAsia="en-GB" w:bidi="ar-SA"/>
        </w:rPr>
        <w:t>which broadly correspond to the E3S classification:</w:t>
      </w:r>
    </w:p>
    <w:p w14:paraId="1BCFDA7F" w14:textId="77777777" w:rsidR="002D4541" w:rsidRDefault="002D4541" w:rsidP="001970B6">
      <w:pPr>
        <w:pStyle w:val="Bulletlist1"/>
        <w:rPr>
          <w:lang w:eastAsia="en-GB" w:bidi="ar-SA"/>
        </w:rPr>
      </w:pPr>
      <w:r>
        <w:rPr>
          <w:lang w:eastAsia="en-GB" w:bidi="ar-SA"/>
        </w:rPr>
        <w:t>SPC1</w:t>
      </w:r>
    </w:p>
    <w:p w14:paraId="0FFE073E" w14:textId="77777777" w:rsidR="002D4541" w:rsidRDefault="002D4541" w:rsidP="001970B6">
      <w:pPr>
        <w:pStyle w:val="Bulletlist1"/>
        <w:rPr>
          <w:lang w:eastAsia="en-GB" w:bidi="ar-SA"/>
        </w:rPr>
      </w:pPr>
      <w:r>
        <w:rPr>
          <w:lang w:eastAsia="en-GB" w:bidi="ar-SA"/>
        </w:rPr>
        <w:t>SPC2</w:t>
      </w:r>
    </w:p>
    <w:p w14:paraId="1F68857B" w14:textId="77777777" w:rsidR="002D4541" w:rsidRDefault="002D4541" w:rsidP="001970B6">
      <w:pPr>
        <w:pStyle w:val="Bulletlist1"/>
        <w:rPr>
          <w:lang w:eastAsia="en-GB" w:bidi="ar-SA"/>
        </w:rPr>
      </w:pPr>
      <w:r>
        <w:rPr>
          <w:lang w:eastAsia="en-GB" w:bidi="ar-SA"/>
        </w:rPr>
        <w:t>SPC3</w:t>
      </w:r>
    </w:p>
    <w:p w14:paraId="07D57CC1" w14:textId="716B25A6" w:rsidR="002D4541" w:rsidRDefault="002D4541" w:rsidP="00025894">
      <w:pPr>
        <w:pStyle w:val="Numberedparagraph"/>
        <w:rPr>
          <w:lang w:eastAsia="en-GB" w:bidi="ar-SA"/>
        </w:rPr>
      </w:pPr>
      <w:r>
        <w:rPr>
          <w:lang w:eastAsia="en-GB" w:bidi="ar-SA"/>
        </w:rPr>
        <w:t xml:space="preserve">All safety class 1 and 2 SSC will be assigned as SPC1. Safety class 3 SSC could be assigned any of the SPC categories, dependent on requirements. </w:t>
      </w:r>
      <w:r w:rsidR="00497E0B">
        <w:rPr>
          <w:lang w:eastAsia="en-GB" w:bidi="ar-SA"/>
        </w:rPr>
        <w:t xml:space="preserve">The seismic performance </w:t>
      </w:r>
      <w:r w:rsidR="00E247A5">
        <w:rPr>
          <w:lang w:eastAsia="en-GB" w:bidi="ar-SA"/>
        </w:rPr>
        <w:t>classification</w:t>
      </w:r>
      <w:r w:rsidR="00497E0B">
        <w:rPr>
          <w:lang w:eastAsia="en-GB" w:bidi="ar-SA"/>
        </w:rPr>
        <w:t xml:space="preserve"> flowchart is provided in </w:t>
      </w:r>
      <w:r w:rsidR="004B1040">
        <w:rPr>
          <w:lang w:eastAsia="en-GB" w:bidi="ar-SA"/>
        </w:rPr>
        <w:t>‘</w:t>
      </w:r>
      <w:r w:rsidR="00007BC3">
        <w:rPr>
          <w:lang w:eastAsia="en-GB" w:bidi="ar-SA"/>
        </w:rPr>
        <w:fldChar w:fldCharType="begin"/>
      </w:r>
      <w:r w:rsidR="00007BC3">
        <w:rPr>
          <w:lang w:eastAsia="en-GB" w:bidi="ar-SA"/>
        </w:rPr>
        <w:instrText xml:space="preserve"> REF _Ref161148122 \h </w:instrText>
      </w:r>
      <w:r w:rsidR="00007BC3">
        <w:rPr>
          <w:lang w:eastAsia="en-GB" w:bidi="ar-SA"/>
        </w:rPr>
      </w:r>
      <w:r w:rsidR="00007BC3">
        <w:rPr>
          <w:lang w:eastAsia="en-GB" w:bidi="ar-SA"/>
        </w:rPr>
        <w:fldChar w:fldCharType="separate"/>
      </w:r>
      <w:r w:rsidR="009F6487">
        <w:t>Appendix</w:t>
      </w:r>
      <w:r w:rsidR="009F6487" w:rsidRPr="004421AB">
        <w:t xml:space="preserve"> </w:t>
      </w:r>
      <w:r w:rsidR="009F6487">
        <w:t>3</w:t>
      </w:r>
      <w:r w:rsidR="009F6487" w:rsidRPr="004421AB">
        <w:t xml:space="preserve"> </w:t>
      </w:r>
      <w:r w:rsidR="009F6487">
        <w:t>– Seismic Performance Classification Method Flowchart</w:t>
      </w:r>
      <w:r w:rsidR="00007BC3">
        <w:rPr>
          <w:lang w:eastAsia="en-GB" w:bidi="ar-SA"/>
        </w:rPr>
        <w:fldChar w:fldCharType="end"/>
      </w:r>
      <w:r w:rsidR="004B1040">
        <w:rPr>
          <w:lang w:eastAsia="en-GB" w:bidi="ar-SA"/>
        </w:rPr>
        <w:t>’</w:t>
      </w:r>
      <w:r w:rsidR="00E247A5" w:rsidRPr="00DD22E8">
        <w:rPr>
          <w:lang w:eastAsia="en-GB" w:bidi="ar-SA"/>
        </w:rPr>
        <w:t>.</w:t>
      </w:r>
      <w:r w:rsidR="00E247A5">
        <w:rPr>
          <w:lang w:eastAsia="en-GB" w:bidi="ar-SA"/>
        </w:rPr>
        <w:t xml:space="preserve"> </w:t>
      </w:r>
    </w:p>
    <w:p w14:paraId="7DBD6FBA" w14:textId="12B2D5BC" w:rsidR="00624B45" w:rsidRDefault="002D4541" w:rsidP="00025894">
      <w:pPr>
        <w:pStyle w:val="Numberedparagraph"/>
        <w:rPr>
          <w:lang w:eastAsia="en-GB" w:bidi="ar-SA"/>
        </w:rPr>
      </w:pPr>
      <w:bookmarkStart w:id="20" w:name="_Ref158196057"/>
      <w:r>
        <w:rPr>
          <w:lang w:eastAsia="en-GB" w:bidi="ar-SA"/>
        </w:rPr>
        <w:t xml:space="preserve">The adopted seismic performance </w:t>
      </w:r>
      <w:r w:rsidR="00192E07">
        <w:rPr>
          <w:lang w:eastAsia="en-GB" w:bidi="ar-SA"/>
        </w:rPr>
        <w:t xml:space="preserve">classification </w:t>
      </w:r>
      <w:r>
        <w:rPr>
          <w:lang w:eastAsia="en-GB" w:bidi="ar-SA"/>
        </w:rPr>
        <w:t>method</w:t>
      </w:r>
      <w:r w:rsidR="00E82B32">
        <w:rPr>
          <w:lang w:eastAsia="en-GB" w:bidi="ar-SA"/>
        </w:rPr>
        <w:t xml:space="preserve"> (ref.</w:t>
      </w:r>
      <w:r w:rsidR="002B181E">
        <w:rPr>
          <w:lang w:eastAsia="en-GB" w:bidi="ar-SA"/>
        </w:rPr>
        <w:t xml:space="preserve"> </w:t>
      </w:r>
      <w:sdt>
        <w:sdtPr>
          <w:rPr>
            <w:lang w:eastAsia="en-GB" w:bidi="ar-SA"/>
          </w:rPr>
          <w:id w:val="1712463502"/>
          <w:citation/>
        </w:sdtPr>
        <w:sdtEndPr/>
        <w:sdtContent>
          <w:r w:rsidR="002B181E">
            <w:rPr>
              <w:lang w:eastAsia="en-GB" w:bidi="ar-SA"/>
            </w:rPr>
            <w:fldChar w:fldCharType="begin"/>
          </w:r>
          <w:r w:rsidR="003C77BD">
            <w:rPr>
              <w:lang w:eastAsia="en-GB" w:bidi="ar-SA"/>
            </w:rPr>
            <w:instrText xml:space="preserve">CITATION Rol12 \l 2057 </w:instrText>
          </w:r>
          <w:r w:rsidR="002B181E">
            <w:rPr>
              <w:lang w:eastAsia="en-GB" w:bidi="ar-SA"/>
            </w:rPr>
            <w:fldChar w:fldCharType="separate"/>
          </w:r>
          <w:r w:rsidR="0070228F" w:rsidRPr="0070228F">
            <w:rPr>
              <w:noProof/>
              <w:lang w:eastAsia="en-GB" w:bidi="ar-SA"/>
            </w:rPr>
            <w:t>[57]</w:t>
          </w:r>
          <w:r w:rsidR="002B181E">
            <w:rPr>
              <w:lang w:eastAsia="en-GB" w:bidi="ar-SA"/>
            </w:rPr>
            <w:fldChar w:fldCharType="end"/>
          </w:r>
        </w:sdtContent>
      </w:sdt>
      <w:r w:rsidR="00E82B32">
        <w:rPr>
          <w:lang w:eastAsia="en-GB" w:bidi="ar-SA"/>
        </w:rPr>
        <w:t>)</w:t>
      </w:r>
      <w:r>
        <w:rPr>
          <w:lang w:eastAsia="en-GB" w:bidi="ar-SA"/>
        </w:rPr>
        <w:t xml:space="preserve"> broadly aligns with IAEA SSG-67</w:t>
      </w:r>
      <w:r w:rsidR="001E53AF">
        <w:rPr>
          <w:lang w:eastAsia="en-GB" w:bidi="ar-SA"/>
        </w:rPr>
        <w:t xml:space="preserve"> (ref. </w:t>
      </w:r>
      <w:sdt>
        <w:sdtPr>
          <w:rPr>
            <w:lang w:eastAsia="en-GB" w:bidi="ar-SA"/>
          </w:rPr>
          <w:id w:val="1840194928"/>
          <w:citation/>
        </w:sdtPr>
        <w:sdtEndPr/>
        <w:sdtContent>
          <w:r w:rsidR="001E53AF">
            <w:rPr>
              <w:lang w:eastAsia="en-GB" w:bidi="ar-SA"/>
            </w:rPr>
            <w:fldChar w:fldCharType="begin"/>
          </w:r>
          <w:r w:rsidR="004202BE">
            <w:rPr>
              <w:lang w:eastAsia="en-GB" w:bidi="ar-SA"/>
            </w:rPr>
            <w:instrText xml:space="preserve">CITATION IAE12 \l 2057 </w:instrText>
          </w:r>
          <w:r w:rsidR="001E53AF">
            <w:rPr>
              <w:lang w:eastAsia="en-GB" w:bidi="ar-SA"/>
            </w:rPr>
            <w:fldChar w:fldCharType="separate"/>
          </w:r>
          <w:r w:rsidR="0070228F" w:rsidRPr="0070228F">
            <w:rPr>
              <w:noProof/>
              <w:lang w:eastAsia="en-GB" w:bidi="ar-SA"/>
            </w:rPr>
            <w:t>[29]</w:t>
          </w:r>
          <w:r w:rsidR="001E53AF">
            <w:rPr>
              <w:lang w:eastAsia="en-GB" w:bidi="ar-SA"/>
            </w:rPr>
            <w:fldChar w:fldCharType="end"/>
          </w:r>
        </w:sdtContent>
      </w:sdt>
      <w:r w:rsidR="001E53AF">
        <w:rPr>
          <w:lang w:eastAsia="en-GB" w:bidi="ar-SA"/>
        </w:rPr>
        <w:t>)</w:t>
      </w:r>
      <w:r>
        <w:rPr>
          <w:lang w:eastAsia="en-GB" w:bidi="ar-SA"/>
        </w:rPr>
        <w:t xml:space="preserve">. </w:t>
      </w:r>
      <w:r w:rsidR="009E0427">
        <w:rPr>
          <w:lang w:eastAsia="en-GB" w:bidi="ar-SA"/>
        </w:rPr>
        <w:t>However</w:t>
      </w:r>
      <w:r w:rsidR="00174287">
        <w:rPr>
          <w:lang w:eastAsia="en-GB" w:bidi="ar-SA"/>
        </w:rPr>
        <w:t>,</w:t>
      </w:r>
      <w:r w:rsidR="009E0427">
        <w:rPr>
          <w:lang w:eastAsia="en-GB" w:bidi="ar-SA"/>
        </w:rPr>
        <w:t xml:space="preserve"> </w:t>
      </w:r>
      <w:r w:rsidR="00174287">
        <w:rPr>
          <w:lang w:eastAsia="en-GB" w:bidi="ar-SA"/>
        </w:rPr>
        <w:t>t</w:t>
      </w:r>
      <w:r w:rsidR="009E0427">
        <w:rPr>
          <w:lang w:eastAsia="en-GB" w:bidi="ar-SA"/>
        </w:rPr>
        <w:t>here are</w:t>
      </w:r>
      <w:r>
        <w:rPr>
          <w:lang w:eastAsia="en-GB" w:bidi="ar-SA"/>
        </w:rPr>
        <w:t xml:space="preserve"> some differences, particularly in relation to the performance requirements of lower classified SSC. For example, there are no explicit requirements to ensure failure of an SPC3 SSC does not adversely interact with safety classified SSC</w:t>
      </w:r>
      <w:r w:rsidR="00E61496">
        <w:rPr>
          <w:lang w:eastAsia="en-GB" w:bidi="ar-SA"/>
        </w:rPr>
        <w:t xml:space="preserve"> -</w:t>
      </w:r>
      <w:r>
        <w:rPr>
          <w:lang w:eastAsia="en-GB" w:bidi="ar-SA"/>
        </w:rPr>
        <w:t xml:space="preserve"> the rationale being that this requirement is captured by SPC2</w:t>
      </w:r>
      <w:r w:rsidR="009E0427">
        <w:rPr>
          <w:lang w:eastAsia="en-GB" w:bidi="ar-SA"/>
        </w:rPr>
        <w:t xml:space="preserve"> </w:t>
      </w:r>
      <w:r w:rsidR="005C0BA1">
        <w:rPr>
          <w:lang w:eastAsia="en-GB" w:bidi="ar-SA"/>
        </w:rPr>
        <w:t>(</w:t>
      </w:r>
      <w:r w:rsidR="000B1FB3">
        <w:rPr>
          <w:lang w:eastAsia="en-GB" w:bidi="ar-SA"/>
        </w:rPr>
        <w:t xml:space="preserve">RQ-01130 </w:t>
      </w:r>
      <w:r w:rsidR="00671B07">
        <w:rPr>
          <w:lang w:eastAsia="en-GB" w:bidi="ar-SA"/>
        </w:rPr>
        <w:t xml:space="preserve">ref. </w:t>
      </w:r>
      <w:sdt>
        <w:sdtPr>
          <w:id w:val="1791629481"/>
          <w:citation/>
        </w:sdtPr>
        <w:sdtEndPr/>
        <w:sdtContent>
          <w:r w:rsidR="000B1FB3">
            <w:fldChar w:fldCharType="begin"/>
          </w:r>
          <w:r w:rsidR="00FF0F45">
            <w:instrText xml:space="preserve">CITATION Rol44 \l 2057 </w:instrText>
          </w:r>
          <w:r w:rsidR="000B1FB3">
            <w:fldChar w:fldCharType="separate"/>
          </w:r>
          <w:r w:rsidR="0070228F" w:rsidRPr="0070228F">
            <w:rPr>
              <w:noProof/>
            </w:rPr>
            <w:t>[54]</w:t>
          </w:r>
          <w:r w:rsidR="000B1FB3">
            <w:fldChar w:fldCharType="end"/>
          </w:r>
        </w:sdtContent>
      </w:sdt>
      <w:r w:rsidR="005C0BA1">
        <w:rPr>
          <w:lang w:eastAsia="en-GB" w:bidi="ar-SA"/>
        </w:rPr>
        <w:t>)</w:t>
      </w:r>
      <w:r>
        <w:rPr>
          <w:lang w:eastAsia="en-GB" w:bidi="ar-SA"/>
        </w:rPr>
        <w:t xml:space="preserve">. </w:t>
      </w:r>
      <w:r w:rsidR="00040DA3">
        <w:rPr>
          <w:lang w:eastAsia="en-GB" w:bidi="ar-SA"/>
        </w:rPr>
        <w:t xml:space="preserve">The </w:t>
      </w:r>
      <w:r w:rsidR="00EC26AC">
        <w:rPr>
          <w:lang w:eastAsia="en-GB" w:bidi="ar-SA"/>
        </w:rPr>
        <w:t xml:space="preserve">categorisation and </w:t>
      </w:r>
      <w:r w:rsidR="00040DA3">
        <w:rPr>
          <w:lang w:eastAsia="en-GB" w:bidi="ar-SA"/>
        </w:rPr>
        <w:t>classification</w:t>
      </w:r>
      <w:r w:rsidR="00EC26AC">
        <w:rPr>
          <w:lang w:eastAsia="en-GB" w:bidi="ar-SA"/>
        </w:rPr>
        <w:t xml:space="preserve"> method</w:t>
      </w:r>
      <w:r w:rsidR="00040DA3">
        <w:rPr>
          <w:lang w:eastAsia="en-GB" w:bidi="ar-SA"/>
        </w:rPr>
        <w:t xml:space="preserve"> </w:t>
      </w:r>
      <w:r w:rsidR="00EC26AC">
        <w:rPr>
          <w:lang w:eastAsia="en-GB" w:bidi="ar-SA"/>
        </w:rPr>
        <w:t xml:space="preserve">(ref. </w:t>
      </w:r>
      <w:sdt>
        <w:sdtPr>
          <w:rPr>
            <w:lang w:eastAsia="en-GB" w:bidi="ar-SA"/>
          </w:rPr>
          <w:id w:val="2007781991"/>
          <w:citation/>
        </w:sdtPr>
        <w:sdtEndPr/>
        <w:sdtContent>
          <w:r w:rsidR="000C42E5">
            <w:rPr>
              <w:lang w:eastAsia="en-GB" w:bidi="ar-SA"/>
            </w:rPr>
            <w:fldChar w:fldCharType="begin"/>
          </w:r>
          <w:r w:rsidR="000C42E5">
            <w:rPr>
              <w:lang w:eastAsia="en-GB" w:bidi="ar-SA"/>
            </w:rPr>
            <w:instrText xml:space="preserve"> CITATION Rol41 \l 2057 </w:instrText>
          </w:r>
          <w:r w:rsidR="000C42E5">
            <w:rPr>
              <w:lang w:eastAsia="en-GB" w:bidi="ar-SA"/>
            </w:rPr>
            <w:fldChar w:fldCharType="separate"/>
          </w:r>
          <w:r w:rsidR="0070228F" w:rsidRPr="0070228F">
            <w:rPr>
              <w:noProof/>
              <w:lang w:eastAsia="en-GB" w:bidi="ar-SA"/>
            </w:rPr>
            <w:t>[58]</w:t>
          </w:r>
          <w:r w:rsidR="000C42E5">
            <w:rPr>
              <w:lang w:eastAsia="en-GB" w:bidi="ar-SA"/>
            </w:rPr>
            <w:fldChar w:fldCharType="end"/>
          </w:r>
        </w:sdtContent>
      </w:sdt>
      <w:r w:rsidR="00EC26AC">
        <w:rPr>
          <w:lang w:eastAsia="en-GB" w:bidi="ar-SA"/>
        </w:rPr>
        <w:t>)</w:t>
      </w:r>
      <w:r w:rsidR="000410EE">
        <w:rPr>
          <w:lang w:eastAsia="en-GB" w:bidi="ar-SA"/>
        </w:rPr>
        <w:t xml:space="preserve"> </w:t>
      </w:r>
      <w:r w:rsidR="001B4E18">
        <w:rPr>
          <w:lang w:eastAsia="en-GB" w:bidi="ar-SA"/>
        </w:rPr>
        <w:t xml:space="preserve">does acknowledge consideration of credible failure paths, due to internal or external hazards, </w:t>
      </w:r>
      <w:r w:rsidR="00C77286">
        <w:rPr>
          <w:lang w:eastAsia="en-GB" w:bidi="ar-SA"/>
        </w:rPr>
        <w:t>but could</w:t>
      </w:r>
      <w:r w:rsidR="0069785C">
        <w:rPr>
          <w:lang w:eastAsia="en-GB" w:bidi="ar-SA"/>
        </w:rPr>
        <w:t xml:space="preserve"> more explicitly identify requirements. </w:t>
      </w:r>
      <w:r w:rsidR="00716346">
        <w:rPr>
          <w:lang w:eastAsia="en-GB" w:bidi="ar-SA"/>
        </w:rPr>
        <w:t xml:space="preserve">This is a residual matter for consideration in Step 3. </w:t>
      </w:r>
    </w:p>
    <w:p w14:paraId="236F90D4" w14:textId="7229A777" w:rsidR="00F676D2" w:rsidRPr="007F6434" w:rsidRDefault="002B181E" w:rsidP="00025894">
      <w:pPr>
        <w:pStyle w:val="Numberedparagraph"/>
        <w:rPr>
          <w:rFonts w:eastAsia="Times New Roman" w:cstheme="minorHAnsi"/>
          <w:noProof/>
          <w:szCs w:val="24"/>
          <w:lang w:eastAsia="en-GB"/>
        </w:rPr>
      </w:pPr>
      <w:bookmarkStart w:id="21" w:name="_Ref158206066"/>
      <w:bookmarkEnd w:id="20"/>
      <w:r w:rsidRPr="00AF04D4">
        <w:rPr>
          <w:lang w:eastAsia="en-GB" w:bidi="ar-SA"/>
        </w:rPr>
        <w:t xml:space="preserve">I have identified inconsistencies in the application of </w:t>
      </w:r>
      <w:r w:rsidR="00192E07" w:rsidRPr="00AF04D4">
        <w:rPr>
          <w:lang w:eastAsia="en-GB" w:bidi="ar-SA"/>
        </w:rPr>
        <w:t xml:space="preserve">the seismic </w:t>
      </w:r>
      <w:r w:rsidR="00A712A7" w:rsidRPr="00AF04D4">
        <w:rPr>
          <w:lang w:eastAsia="en-GB" w:bidi="ar-SA"/>
        </w:rPr>
        <w:t>performance</w:t>
      </w:r>
      <w:r w:rsidR="00192E07" w:rsidRPr="00AF04D4">
        <w:rPr>
          <w:lang w:eastAsia="en-GB" w:bidi="ar-SA"/>
        </w:rPr>
        <w:t xml:space="preserve"> classification</w:t>
      </w:r>
      <w:r w:rsidR="00393436" w:rsidRPr="00AF04D4">
        <w:rPr>
          <w:lang w:eastAsia="en-GB" w:bidi="ar-SA"/>
        </w:rPr>
        <w:t xml:space="preserve">. For example, </w:t>
      </w:r>
      <w:r w:rsidR="00C649DB" w:rsidRPr="00AF04D4">
        <w:rPr>
          <w:lang w:eastAsia="en-GB" w:bidi="ar-SA"/>
        </w:rPr>
        <w:t xml:space="preserve">the </w:t>
      </w:r>
      <w:r w:rsidR="00681723" w:rsidRPr="00AF04D4">
        <w:rPr>
          <w:lang w:eastAsia="en-GB" w:bidi="ar-SA"/>
        </w:rPr>
        <w:t>Au</w:t>
      </w:r>
      <w:r w:rsidR="007C363F" w:rsidRPr="00AF04D4">
        <w:rPr>
          <w:lang w:eastAsia="en-GB" w:bidi="ar-SA"/>
        </w:rPr>
        <w:t>xiliary Block Sector 2</w:t>
      </w:r>
      <w:r w:rsidR="00681CEB" w:rsidRPr="00AF04D4">
        <w:rPr>
          <w:lang w:eastAsia="en-GB" w:bidi="ar-SA"/>
        </w:rPr>
        <w:t xml:space="preserve"> is a Safety Class </w:t>
      </w:r>
      <w:r w:rsidR="007C363F" w:rsidRPr="00AF04D4">
        <w:rPr>
          <w:lang w:eastAsia="en-GB" w:bidi="ar-SA"/>
        </w:rPr>
        <w:t>2</w:t>
      </w:r>
      <w:r w:rsidR="00681CEB" w:rsidRPr="00AF04D4">
        <w:rPr>
          <w:lang w:eastAsia="en-GB" w:bidi="ar-SA"/>
        </w:rPr>
        <w:t xml:space="preserve"> SSC but is only </w:t>
      </w:r>
      <w:r w:rsidR="003F005C" w:rsidRPr="00AF04D4">
        <w:rPr>
          <w:lang w:eastAsia="en-GB" w:bidi="ar-SA"/>
        </w:rPr>
        <w:t>assigned</w:t>
      </w:r>
      <w:r w:rsidR="00681CEB" w:rsidRPr="00AF04D4">
        <w:rPr>
          <w:lang w:eastAsia="en-GB" w:bidi="ar-SA"/>
        </w:rPr>
        <w:t xml:space="preserve"> </w:t>
      </w:r>
      <w:r w:rsidR="00854986" w:rsidRPr="00AF04D4">
        <w:rPr>
          <w:lang w:eastAsia="en-GB" w:bidi="ar-SA"/>
        </w:rPr>
        <w:t>as a SPC</w:t>
      </w:r>
      <w:r w:rsidR="00BC467E" w:rsidRPr="00AF04D4">
        <w:rPr>
          <w:lang w:eastAsia="en-GB" w:bidi="ar-SA"/>
        </w:rPr>
        <w:t>2</w:t>
      </w:r>
      <w:r w:rsidR="00854986" w:rsidRPr="00AF04D4">
        <w:rPr>
          <w:lang w:eastAsia="en-GB" w:bidi="ar-SA"/>
        </w:rPr>
        <w:t xml:space="preserve"> SSC</w:t>
      </w:r>
      <w:r w:rsidR="007F788B">
        <w:rPr>
          <w:lang w:eastAsia="en-GB" w:bidi="ar-SA"/>
        </w:rPr>
        <w:t xml:space="preserve">. This appears to be </w:t>
      </w:r>
      <w:r w:rsidR="00854986" w:rsidRPr="00AF04D4">
        <w:rPr>
          <w:lang w:eastAsia="en-GB" w:bidi="ar-SA"/>
        </w:rPr>
        <w:t xml:space="preserve">in contradiction to </w:t>
      </w:r>
      <w:r w:rsidR="007F788B">
        <w:rPr>
          <w:lang w:eastAsia="en-GB" w:bidi="ar-SA"/>
        </w:rPr>
        <w:t xml:space="preserve">the </w:t>
      </w:r>
      <w:r w:rsidR="00854986" w:rsidRPr="00AF04D4">
        <w:rPr>
          <w:lang w:eastAsia="en-GB" w:bidi="ar-SA"/>
        </w:rPr>
        <w:t>seismic performance methodology</w:t>
      </w:r>
      <w:r w:rsidR="00BB6486">
        <w:rPr>
          <w:lang w:eastAsia="en-GB" w:bidi="ar-SA"/>
        </w:rPr>
        <w:t xml:space="preserve"> (ref.</w:t>
      </w:r>
      <w:r w:rsidR="00681CEB" w:rsidRPr="00AF04D4">
        <w:rPr>
          <w:lang w:eastAsia="en-GB" w:bidi="ar-SA"/>
        </w:rPr>
        <w:t xml:space="preserve"> </w:t>
      </w:r>
      <w:sdt>
        <w:sdtPr>
          <w:rPr>
            <w:lang w:eastAsia="en-GB" w:bidi="ar-SA"/>
          </w:rPr>
          <w:id w:val="-1630699951"/>
          <w:citation/>
        </w:sdtPr>
        <w:sdtEndPr/>
        <w:sdtContent>
          <w:r w:rsidR="00473966" w:rsidRPr="00AF04D4">
            <w:rPr>
              <w:lang w:eastAsia="en-GB" w:bidi="ar-SA"/>
            </w:rPr>
            <w:fldChar w:fldCharType="begin"/>
          </w:r>
          <w:r w:rsidR="003C77BD">
            <w:rPr>
              <w:lang w:eastAsia="en-GB" w:bidi="ar-SA"/>
            </w:rPr>
            <w:instrText xml:space="preserve">CITATION Rol12 \l 2057 </w:instrText>
          </w:r>
          <w:r w:rsidR="00473966" w:rsidRPr="00AF04D4">
            <w:rPr>
              <w:lang w:eastAsia="en-GB" w:bidi="ar-SA"/>
            </w:rPr>
            <w:fldChar w:fldCharType="separate"/>
          </w:r>
          <w:r w:rsidR="0070228F" w:rsidRPr="0070228F">
            <w:rPr>
              <w:noProof/>
              <w:lang w:eastAsia="en-GB" w:bidi="ar-SA"/>
            </w:rPr>
            <w:t>[57]</w:t>
          </w:r>
          <w:r w:rsidR="00473966" w:rsidRPr="00AF04D4">
            <w:rPr>
              <w:lang w:eastAsia="en-GB" w:bidi="ar-SA"/>
            </w:rPr>
            <w:fldChar w:fldCharType="end"/>
          </w:r>
        </w:sdtContent>
      </w:sdt>
      <w:r w:rsidR="00BB6486">
        <w:rPr>
          <w:lang w:eastAsia="en-GB" w:bidi="ar-SA"/>
        </w:rPr>
        <w:t>)</w:t>
      </w:r>
      <w:r w:rsidR="007F788B">
        <w:rPr>
          <w:lang w:eastAsia="en-GB" w:bidi="ar-SA"/>
        </w:rPr>
        <w:t xml:space="preserve"> that</w:t>
      </w:r>
      <w:r w:rsidR="00854986" w:rsidRPr="00AF04D4">
        <w:rPr>
          <w:lang w:eastAsia="en-GB" w:bidi="ar-SA"/>
        </w:rPr>
        <w:t xml:space="preserve"> indicates a</w:t>
      </w:r>
      <w:r w:rsidR="00C738CD" w:rsidRPr="00AF04D4">
        <w:rPr>
          <w:lang w:eastAsia="en-GB" w:bidi="ar-SA"/>
        </w:rPr>
        <w:t xml:space="preserve"> minimum classification of SPC</w:t>
      </w:r>
      <w:r w:rsidR="00BC467E" w:rsidRPr="00AF04D4">
        <w:rPr>
          <w:lang w:eastAsia="en-GB" w:bidi="ar-SA"/>
        </w:rPr>
        <w:t>1</w:t>
      </w:r>
      <w:r w:rsidR="003F005C" w:rsidRPr="00AF04D4">
        <w:rPr>
          <w:lang w:eastAsia="en-GB" w:bidi="ar-SA"/>
        </w:rPr>
        <w:t>.</w:t>
      </w:r>
      <w:bookmarkEnd w:id="21"/>
      <w:r w:rsidR="003F005C" w:rsidRPr="00AF04D4">
        <w:rPr>
          <w:lang w:eastAsia="en-GB" w:bidi="ar-SA"/>
        </w:rPr>
        <w:t xml:space="preserve"> </w:t>
      </w:r>
      <w:r w:rsidR="00C42B34">
        <w:rPr>
          <w:lang w:eastAsia="en-GB" w:bidi="ar-SA"/>
        </w:rPr>
        <w:t xml:space="preserve">Therefore, I consider that the </w:t>
      </w:r>
      <w:r w:rsidR="00C01541">
        <w:rPr>
          <w:lang w:eastAsia="en-GB" w:bidi="ar-SA"/>
        </w:rPr>
        <w:t xml:space="preserve">RP </w:t>
      </w:r>
      <w:r w:rsidR="005B533A">
        <w:t>is expected to</w:t>
      </w:r>
      <w:r w:rsidR="005B533A" w:rsidRPr="00AF04D4">
        <w:t xml:space="preserve"> </w:t>
      </w:r>
      <w:r w:rsidR="004440AF">
        <w:t xml:space="preserve">review this area to </w:t>
      </w:r>
      <w:r w:rsidR="00D12BA0" w:rsidRPr="00AF04D4">
        <w:t>ensure the</w:t>
      </w:r>
      <w:r w:rsidR="004C328A">
        <w:t>ir</w:t>
      </w:r>
      <w:r w:rsidR="00D12BA0" w:rsidRPr="00AF04D4">
        <w:t xml:space="preserve"> seismic performance classification method is correctly applied</w:t>
      </w:r>
      <w:r w:rsidR="00AF04D4">
        <w:t>.</w:t>
      </w:r>
      <w:r w:rsidR="009620B8">
        <w:t xml:space="preserve"> </w:t>
      </w:r>
    </w:p>
    <w:p w14:paraId="1E21248D" w14:textId="7FE8B6AB" w:rsidR="002D4541" w:rsidRDefault="008C4B97" w:rsidP="00025894">
      <w:pPr>
        <w:pStyle w:val="Numberedparagraph"/>
      </w:pPr>
      <w:r>
        <w:t>F</w:t>
      </w:r>
      <w:r w:rsidR="002D4541">
        <w:t xml:space="preserve">rom a civil engineering perspective, I am satisfied that the </w:t>
      </w:r>
      <w:r w:rsidR="000A59DC">
        <w:t xml:space="preserve">safety </w:t>
      </w:r>
      <w:r w:rsidR="002D4541">
        <w:t>classification</w:t>
      </w:r>
      <w:r w:rsidR="00D340F9">
        <w:t xml:space="preserve"> and seismic performance </w:t>
      </w:r>
      <w:r w:rsidR="00BF2A0C">
        <w:t>classification</w:t>
      </w:r>
      <w:r w:rsidR="002D4541">
        <w:t xml:space="preserve"> of civil structures</w:t>
      </w:r>
      <w:r w:rsidR="000F7E48">
        <w:t xml:space="preserve"> generally </w:t>
      </w:r>
      <w:r w:rsidR="004440AF">
        <w:t xml:space="preserve">aligns </w:t>
      </w:r>
      <w:r w:rsidR="000F7E48">
        <w:t>with</w:t>
      </w:r>
      <w:r w:rsidR="002D4541">
        <w:t xml:space="preserve"> </w:t>
      </w:r>
      <w:r w:rsidR="00DE63D5">
        <w:t>UK RGP</w:t>
      </w:r>
      <w:r w:rsidR="002D4541">
        <w:t xml:space="preserve">. </w:t>
      </w:r>
      <w:r w:rsidR="000F7E48">
        <w:t>H</w:t>
      </w:r>
      <w:r w:rsidR="002D4541">
        <w:t>owever</w:t>
      </w:r>
      <w:r w:rsidR="004440AF">
        <w:t>,</w:t>
      </w:r>
      <w:r w:rsidR="002D4541">
        <w:t xml:space="preserve"> </w:t>
      </w:r>
      <w:r w:rsidR="008D6658">
        <w:t>as noted above</w:t>
      </w:r>
      <w:r w:rsidR="00C55A8B">
        <w:t>,</w:t>
      </w:r>
      <w:r w:rsidR="008D6658">
        <w:t xml:space="preserve"> </w:t>
      </w:r>
      <w:r w:rsidR="002D4541">
        <w:t xml:space="preserve">I have </w:t>
      </w:r>
      <w:r w:rsidR="00525F14">
        <w:t xml:space="preserve">identified some departures from </w:t>
      </w:r>
      <w:r w:rsidR="004B522F">
        <w:t>RGP and the RP</w:t>
      </w:r>
      <w:r w:rsidR="00104C4C">
        <w:t>’</w:t>
      </w:r>
      <w:r w:rsidR="004B522F">
        <w:t xml:space="preserve">s own methodologies </w:t>
      </w:r>
      <w:r w:rsidR="00CB255F">
        <w:t xml:space="preserve">in </w:t>
      </w:r>
      <w:r w:rsidR="004B522F">
        <w:t>respect</w:t>
      </w:r>
      <w:r w:rsidR="00434E72">
        <w:t xml:space="preserve"> to</w:t>
      </w:r>
      <w:r w:rsidR="004B522F">
        <w:t xml:space="preserve"> seismic performance classifications of </w:t>
      </w:r>
      <w:r w:rsidR="008D4811" w:rsidRPr="00BE7676">
        <w:t>structures</w:t>
      </w:r>
      <w:r w:rsidR="0091459B">
        <w:t xml:space="preserve">, which are residual matters for Step 3. </w:t>
      </w:r>
    </w:p>
    <w:p w14:paraId="7496C5AE" w14:textId="46C8F51D" w:rsidR="00BD4406" w:rsidRPr="004438E6" w:rsidRDefault="001D3423" w:rsidP="00087DCA">
      <w:pPr>
        <w:pStyle w:val="Heading3"/>
      </w:pPr>
      <w:bookmarkStart w:id="22" w:name="_Ref164754542"/>
      <w:r w:rsidRPr="004438E6">
        <w:t xml:space="preserve">Safety </w:t>
      </w:r>
      <w:r w:rsidR="00FA1370">
        <w:t>f</w:t>
      </w:r>
      <w:r w:rsidRPr="004438E6">
        <w:t xml:space="preserve">unctional </w:t>
      </w:r>
      <w:r w:rsidR="00FA1370">
        <w:t>r</w:t>
      </w:r>
      <w:r w:rsidRPr="004438E6">
        <w:t xml:space="preserve">equirements </w:t>
      </w:r>
      <w:r w:rsidR="00ED4D6F" w:rsidRPr="004438E6">
        <w:t xml:space="preserve">of </w:t>
      </w:r>
      <w:r w:rsidR="00432844">
        <w:t>c</w:t>
      </w:r>
      <w:r w:rsidR="00432844" w:rsidRPr="004438E6">
        <w:t xml:space="preserve">ivil </w:t>
      </w:r>
      <w:r w:rsidR="00432844">
        <w:t>e</w:t>
      </w:r>
      <w:r w:rsidR="00432844" w:rsidRPr="004438E6">
        <w:t xml:space="preserve">ngineering </w:t>
      </w:r>
      <w:r w:rsidR="00ED4D6F" w:rsidRPr="004438E6">
        <w:t>SSCs</w:t>
      </w:r>
      <w:bookmarkEnd w:id="22"/>
    </w:p>
    <w:p w14:paraId="78B0F193" w14:textId="2B070410" w:rsidR="00B12963" w:rsidRDefault="00B12963" w:rsidP="00025894">
      <w:pPr>
        <w:pStyle w:val="Numberedparagraph"/>
        <w:rPr>
          <w:lang w:eastAsia="en-GB"/>
        </w:rPr>
      </w:pPr>
      <w:r>
        <w:t xml:space="preserve">In this section I have assessed sampled submissions against the RGP contained within </w:t>
      </w:r>
      <w:r w:rsidR="00C760DB">
        <w:t>IAEA SSR 2/1</w:t>
      </w:r>
      <w:r w:rsidR="001D4C31">
        <w:t>, requirement 4, ‘fundamental safety functions</w:t>
      </w:r>
      <w:r w:rsidR="00882597">
        <w:t xml:space="preserve"> and requirement 14, ‘</w:t>
      </w:r>
      <w:r w:rsidR="00337C5A">
        <w:t xml:space="preserve">design basis for items important to safety’ </w:t>
      </w:r>
      <w:r w:rsidR="005C640E">
        <w:t xml:space="preserve">(ref. </w:t>
      </w:r>
      <w:sdt>
        <w:sdtPr>
          <w:id w:val="1070696576"/>
          <w:citation/>
        </w:sdtPr>
        <w:sdtEndPr/>
        <w:sdtContent>
          <w:r w:rsidR="005C640E">
            <w:fldChar w:fldCharType="begin"/>
          </w:r>
          <w:r w:rsidR="004202BE">
            <w:instrText xml:space="preserve">CITATION IAEA1 \l 2057 </w:instrText>
          </w:r>
          <w:r w:rsidR="005C640E">
            <w:fldChar w:fldCharType="separate"/>
          </w:r>
          <w:r w:rsidR="0070228F" w:rsidRPr="0070228F">
            <w:rPr>
              <w:noProof/>
            </w:rPr>
            <w:t>[26]</w:t>
          </w:r>
          <w:r w:rsidR="005C640E">
            <w:fldChar w:fldCharType="end"/>
          </w:r>
        </w:sdtContent>
      </w:sdt>
      <w:r w:rsidR="005C640E">
        <w:t xml:space="preserve">), SAP ECE.1 (ref. </w:t>
      </w:r>
      <w:sdt>
        <w:sdtPr>
          <w:id w:val="-121764687"/>
          <w:citation/>
        </w:sdtPr>
        <w:sdtEndPr/>
        <w:sdtContent>
          <w:r w:rsidR="005C640E">
            <w:fldChar w:fldCharType="begin"/>
          </w:r>
          <w:r w:rsidR="008422EC">
            <w:instrText xml:space="preserve">CITATION SAPs \l 2057 </w:instrText>
          </w:r>
          <w:r w:rsidR="005C640E">
            <w:fldChar w:fldCharType="separate"/>
          </w:r>
          <w:r w:rsidR="0070228F" w:rsidRPr="0070228F">
            <w:rPr>
              <w:noProof/>
            </w:rPr>
            <w:t>[10]</w:t>
          </w:r>
          <w:r w:rsidR="005C640E">
            <w:fldChar w:fldCharType="end"/>
          </w:r>
        </w:sdtContent>
      </w:sdt>
      <w:r w:rsidR="005C640E">
        <w:t xml:space="preserve">) and </w:t>
      </w:r>
      <w:r w:rsidR="00882597">
        <w:t xml:space="preserve">TAG </w:t>
      </w:r>
      <w:r w:rsidR="00FA1370">
        <w:t>NS-TAST-GD-01</w:t>
      </w:r>
      <w:r w:rsidR="00882597">
        <w:t xml:space="preserve">7-1 (ref. </w:t>
      </w:r>
      <w:sdt>
        <w:sdtPr>
          <w:id w:val="-2072798813"/>
          <w:citation/>
        </w:sdtPr>
        <w:sdtEndPr/>
        <w:sdtContent>
          <w:r w:rsidR="00882597">
            <w:fldChar w:fldCharType="begin"/>
          </w:r>
          <w:r w:rsidR="006329FE">
            <w:instrText xml:space="preserve">CITATION Civ \l 2057 </w:instrText>
          </w:r>
          <w:r w:rsidR="00882597">
            <w:fldChar w:fldCharType="separate"/>
          </w:r>
          <w:r w:rsidR="0070228F" w:rsidRPr="0070228F">
            <w:rPr>
              <w:noProof/>
            </w:rPr>
            <w:t>[22]</w:t>
          </w:r>
          <w:r w:rsidR="00882597">
            <w:fldChar w:fldCharType="end"/>
          </w:r>
        </w:sdtContent>
      </w:sdt>
      <w:r w:rsidR="00882597">
        <w:t>).</w:t>
      </w:r>
    </w:p>
    <w:p w14:paraId="5740F828" w14:textId="43F033AA" w:rsidR="007F3522" w:rsidRDefault="007F3522" w:rsidP="00025894">
      <w:pPr>
        <w:pStyle w:val="Numberedparagraph"/>
      </w:pPr>
      <w:bookmarkStart w:id="23" w:name="_Ref160108489"/>
      <w:r>
        <w:t xml:space="preserve">The Rolls-Royce SMR is being designed to achieve the three Fundamental Safety Functions (FSFs), at all lifecycle stages. These are defined </w:t>
      </w:r>
      <w:r w:rsidR="00964027">
        <w:t>in</w:t>
      </w:r>
      <w:r>
        <w:t xml:space="preserve"> </w:t>
      </w:r>
      <w:sdt>
        <w:sdtPr>
          <w:id w:val="-1057390268"/>
          <w:citation/>
        </w:sdtPr>
        <w:sdtEndPr/>
        <w:sdtContent>
          <w:r>
            <w:fldChar w:fldCharType="begin"/>
          </w:r>
          <w:r w:rsidR="000B3752">
            <w:instrText xml:space="preserve">CITATION E3Sch3 \l 2057 </w:instrText>
          </w:r>
          <w:r>
            <w:fldChar w:fldCharType="separate"/>
          </w:r>
          <w:r w:rsidR="0070228F" w:rsidRPr="0070228F">
            <w:rPr>
              <w:noProof/>
            </w:rPr>
            <w:t>[3]</w:t>
          </w:r>
          <w:r>
            <w:fldChar w:fldCharType="end"/>
          </w:r>
        </w:sdtContent>
      </w:sdt>
      <w:r>
        <w:t>:</w:t>
      </w:r>
      <w:bookmarkEnd w:id="23"/>
    </w:p>
    <w:p w14:paraId="727CEC19" w14:textId="6F73B414" w:rsidR="007F3522" w:rsidRDefault="00671CF8" w:rsidP="001970B6">
      <w:pPr>
        <w:pStyle w:val="Bulletlist1"/>
      </w:pPr>
      <w:r>
        <w:t xml:space="preserve">control of reactivity </w:t>
      </w:r>
      <w:r w:rsidR="007F3522">
        <w:t>(CoR)</w:t>
      </w:r>
    </w:p>
    <w:p w14:paraId="3D7A658E" w14:textId="0A621A50" w:rsidR="007F3522" w:rsidRDefault="00671CF8" w:rsidP="001970B6">
      <w:pPr>
        <w:pStyle w:val="Bulletlist1"/>
      </w:pPr>
      <w:r>
        <w:t xml:space="preserve">control of fuel temperature </w:t>
      </w:r>
      <w:r w:rsidR="007F3522">
        <w:t>(CoFT)</w:t>
      </w:r>
    </w:p>
    <w:p w14:paraId="55C7F2AD" w14:textId="15D10C8F" w:rsidR="007F3522" w:rsidRDefault="00671CF8" w:rsidP="001970B6">
      <w:pPr>
        <w:pStyle w:val="Bulletlist1"/>
      </w:pPr>
      <w:r>
        <w:t xml:space="preserve">confinement of radioactive material </w:t>
      </w:r>
      <w:r w:rsidR="007F3522">
        <w:t>(CoRM)</w:t>
      </w:r>
    </w:p>
    <w:p w14:paraId="420C9B0D" w14:textId="2EFB1E62" w:rsidR="00A93A5D" w:rsidRPr="00A93A5D" w:rsidRDefault="00A93A5D" w:rsidP="00025894">
      <w:pPr>
        <w:pStyle w:val="Numberedparagraph"/>
        <w:rPr>
          <w:lang w:eastAsia="en-GB"/>
        </w:rPr>
      </w:pPr>
      <w:r w:rsidRPr="00A93A5D">
        <w:rPr>
          <w:lang w:eastAsia="en-GB"/>
        </w:rPr>
        <w:t>The safety functional requirements of civil structures are outlined in the design basis documents (</w:t>
      </w:r>
      <w:r w:rsidR="00FA1370">
        <w:rPr>
          <w:lang w:eastAsia="en-GB"/>
        </w:rPr>
        <w:t>ref.</w:t>
      </w:r>
      <w:sdt>
        <w:sdtPr>
          <w:rPr>
            <w:lang w:eastAsia="en-GB"/>
          </w:rPr>
          <w:id w:val="1152028103"/>
          <w:citation/>
        </w:sdtPr>
        <w:sdtEndPr/>
        <w:sdtContent>
          <w:r w:rsidRPr="00A93A5D">
            <w:rPr>
              <w:lang w:eastAsia="en-GB"/>
            </w:rPr>
            <w:fldChar w:fldCharType="begin"/>
          </w:r>
          <w:r w:rsidR="00CE2C73">
            <w:rPr>
              <w:lang w:eastAsia="en-GB"/>
            </w:rPr>
            <w:instrText xml:space="preserve">CITATION Rol3 \l 2057 </w:instrText>
          </w:r>
          <w:r w:rsidRPr="00A93A5D">
            <w:rPr>
              <w:lang w:eastAsia="en-GB"/>
            </w:rPr>
            <w:fldChar w:fldCharType="separate"/>
          </w:r>
          <w:r w:rsidR="0070228F">
            <w:rPr>
              <w:noProof/>
              <w:lang w:eastAsia="en-GB"/>
            </w:rPr>
            <w:t xml:space="preserve"> </w:t>
          </w:r>
          <w:r w:rsidR="0070228F" w:rsidRPr="0070228F">
            <w:rPr>
              <w:noProof/>
              <w:lang w:eastAsia="en-GB"/>
            </w:rPr>
            <w:t>[39]</w:t>
          </w:r>
          <w:r w:rsidRPr="00A93A5D">
            <w:rPr>
              <w:lang w:eastAsia="en-GB"/>
            </w:rPr>
            <w:fldChar w:fldCharType="end"/>
          </w:r>
        </w:sdtContent>
      </w:sdt>
      <w:r w:rsidRPr="00A93A5D">
        <w:rPr>
          <w:lang w:eastAsia="en-GB"/>
        </w:rPr>
        <w:t>,</w:t>
      </w:r>
      <w:sdt>
        <w:sdtPr>
          <w:rPr>
            <w:lang w:eastAsia="en-GB"/>
          </w:rPr>
          <w:id w:val="1994371751"/>
          <w:citation/>
        </w:sdtPr>
        <w:sdtEndPr/>
        <w:sdtContent>
          <w:r w:rsidRPr="00A93A5D">
            <w:rPr>
              <w:lang w:eastAsia="en-GB"/>
            </w:rPr>
            <w:fldChar w:fldCharType="begin"/>
          </w:r>
          <w:r w:rsidR="00CE2C73">
            <w:rPr>
              <w:lang w:eastAsia="en-GB"/>
            </w:rPr>
            <w:instrText xml:space="preserve">CITATION Rol5 \l 2057 </w:instrText>
          </w:r>
          <w:r w:rsidRPr="00A93A5D">
            <w:rPr>
              <w:lang w:eastAsia="en-GB"/>
            </w:rPr>
            <w:fldChar w:fldCharType="separate"/>
          </w:r>
          <w:r w:rsidR="0070228F">
            <w:rPr>
              <w:noProof/>
              <w:lang w:eastAsia="en-GB"/>
            </w:rPr>
            <w:t xml:space="preserve"> </w:t>
          </w:r>
          <w:r w:rsidR="0070228F" w:rsidRPr="0070228F">
            <w:rPr>
              <w:noProof/>
              <w:lang w:eastAsia="en-GB"/>
            </w:rPr>
            <w:t>[40]</w:t>
          </w:r>
          <w:r w:rsidRPr="00A93A5D">
            <w:rPr>
              <w:lang w:eastAsia="en-GB"/>
            </w:rPr>
            <w:fldChar w:fldCharType="end"/>
          </w:r>
        </w:sdtContent>
      </w:sdt>
      <w:r w:rsidRPr="00A93A5D">
        <w:rPr>
          <w:lang w:eastAsia="en-GB"/>
        </w:rPr>
        <w:t xml:space="preserve"> and</w:t>
      </w:r>
      <w:sdt>
        <w:sdtPr>
          <w:rPr>
            <w:lang w:eastAsia="en-GB"/>
          </w:rPr>
          <w:id w:val="561991779"/>
          <w:citation/>
        </w:sdtPr>
        <w:sdtEndPr/>
        <w:sdtContent>
          <w:r w:rsidRPr="00A93A5D">
            <w:rPr>
              <w:lang w:eastAsia="en-GB"/>
            </w:rPr>
            <w:fldChar w:fldCharType="begin"/>
          </w:r>
          <w:r w:rsidR="00CE2C73">
            <w:rPr>
              <w:lang w:eastAsia="en-GB"/>
            </w:rPr>
            <w:instrText xml:space="preserve">CITATION Rol4 \l 2057 </w:instrText>
          </w:r>
          <w:r w:rsidRPr="00A93A5D">
            <w:rPr>
              <w:lang w:eastAsia="en-GB"/>
            </w:rPr>
            <w:fldChar w:fldCharType="separate"/>
          </w:r>
          <w:r w:rsidR="0070228F">
            <w:rPr>
              <w:noProof/>
              <w:lang w:eastAsia="en-GB"/>
            </w:rPr>
            <w:t xml:space="preserve"> </w:t>
          </w:r>
          <w:r w:rsidR="0070228F" w:rsidRPr="0070228F">
            <w:rPr>
              <w:noProof/>
              <w:lang w:eastAsia="en-GB"/>
            </w:rPr>
            <w:t>[41]</w:t>
          </w:r>
          <w:r w:rsidRPr="00A93A5D">
            <w:rPr>
              <w:lang w:eastAsia="en-GB"/>
            </w:rPr>
            <w:fldChar w:fldCharType="end"/>
          </w:r>
        </w:sdtContent>
      </w:sdt>
      <w:r w:rsidRPr="00A93A5D">
        <w:rPr>
          <w:lang w:eastAsia="en-GB"/>
        </w:rPr>
        <w:t xml:space="preserve">). </w:t>
      </w:r>
    </w:p>
    <w:p w14:paraId="261828D2" w14:textId="374AD4AB" w:rsidR="00A93A5D" w:rsidRDefault="00F81D33" w:rsidP="00025894">
      <w:pPr>
        <w:pStyle w:val="Numberedparagraph"/>
        <w:rPr>
          <w:lang w:eastAsia="en-GB"/>
        </w:rPr>
      </w:pPr>
      <w:r>
        <w:rPr>
          <w:lang w:eastAsia="en-GB"/>
        </w:rPr>
        <w:t>I have sample</w:t>
      </w:r>
      <w:r w:rsidR="008C4B97">
        <w:rPr>
          <w:lang w:eastAsia="en-GB"/>
        </w:rPr>
        <w:t>d</w:t>
      </w:r>
      <w:r w:rsidR="00FA1370">
        <w:rPr>
          <w:lang w:eastAsia="en-GB"/>
        </w:rPr>
        <w:t xml:space="preserve"> the design basis for reactor island structures (</w:t>
      </w:r>
      <w:r>
        <w:rPr>
          <w:lang w:eastAsia="en-GB"/>
        </w:rPr>
        <w:t>ref</w:t>
      </w:r>
      <w:r w:rsidR="00F52101">
        <w:rPr>
          <w:lang w:eastAsia="en-GB"/>
        </w:rPr>
        <w:t>.</w:t>
      </w:r>
      <w:r>
        <w:rPr>
          <w:lang w:eastAsia="en-GB"/>
        </w:rPr>
        <w:t xml:space="preserve"> </w:t>
      </w:r>
      <w:sdt>
        <w:sdtPr>
          <w:rPr>
            <w:lang w:eastAsia="en-GB"/>
          </w:rPr>
          <w:id w:val="1590894851"/>
          <w:citation/>
        </w:sdtPr>
        <w:sdtEndPr/>
        <w:sdtContent>
          <w:r>
            <w:rPr>
              <w:lang w:eastAsia="en-GB"/>
            </w:rPr>
            <w:fldChar w:fldCharType="begin"/>
          </w:r>
          <w:r w:rsidR="00CE2C73">
            <w:rPr>
              <w:lang w:eastAsia="en-GB"/>
            </w:rPr>
            <w:instrText xml:space="preserve">CITATION Rol3 \l 2057 </w:instrText>
          </w:r>
          <w:r>
            <w:rPr>
              <w:lang w:eastAsia="en-GB"/>
            </w:rPr>
            <w:fldChar w:fldCharType="separate"/>
          </w:r>
          <w:r w:rsidR="0070228F" w:rsidRPr="0070228F">
            <w:rPr>
              <w:noProof/>
              <w:lang w:eastAsia="en-GB"/>
            </w:rPr>
            <w:t>[39]</w:t>
          </w:r>
          <w:r>
            <w:rPr>
              <w:lang w:eastAsia="en-GB"/>
            </w:rPr>
            <w:fldChar w:fldCharType="end"/>
          </w:r>
        </w:sdtContent>
      </w:sdt>
      <w:r w:rsidR="00FA1370">
        <w:rPr>
          <w:lang w:eastAsia="en-GB"/>
        </w:rPr>
        <w:t>)</w:t>
      </w:r>
      <w:r w:rsidR="00776734">
        <w:rPr>
          <w:lang w:eastAsia="en-GB"/>
        </w:rPr>
        <w:t xml:space="preserve"> which provides the safety functional requirements applicable to reactor island structures in tabular form. </w:t>
      </w:r>
      <w:r w:rsidR="00F0227D">
        <w:rPr>
          <w:lang w:eastAsia="en-GB"/>
        </w:rPr>
        <w:t>Several</w:t>
      </w:r>
      <w:r w:rsidR="00B142AC">
        <w:rPr>
          <w:lang w:eastAsia="en-GB"/>
        </w:rPr>
        <w:t xml:space="preserve"> civil structure safety functions are identified</w:t>
      </w:r>
      <w:r w:rsidR="00F52101">
        <w:rPr>
          <w:lang w:eastAsia="en-GB"/>
        </w:rPr>
        <w:t xml:space="preserve"> and broadly </w:t>
      </w:r>
      <w:r w:rsidR="00A45305">
        <w:rPr>
          <w:lang w:eastAsia="en-GB"/>
        </w:rPr>
        <w:t>categorised</w:t>
      </w:r>
      <w:r w:rsidR="00F52101">
        <w:rPr>
          <w:lang w:eastAsia="en-GB"/>
        </w:rPr>
        <w:t>:</w:t>
      </w:r>
    </w:p>
    <w:p w14:paraId="153960C4" w14:textId="68367B3B" w:rsidR="00F52101" w:rsidRPr="009C0240" w:rsidRDefault="00573A72" w:rsidP="001970B6">
      <w:pPr>
        <w:pStyle w:val="Bulletlist1"/>
        <w:rPr>
          <w:lang w:eastAsia="en-GB"/>
        </w:rPr>
      </w:pPr>
      <w:r w:rsidRPr="009C0240">
        <w:rPr>
          <w:lang w:eastAsia="en-GB"/>
        </w:rPr>
        <w:t>protect</w:t>
      </w:r>
    </w:p>
    <w:p w14:paraId="3A5FACD5" w14:textId="7D4C92A5" w:rsidR="00A93A5D" w:rsidRPr="009C0240" w:rsidRDefault="00573A72" w:rsidP="001970B6">
      <w:pPr>
        <w:pStyle w:val="Bulletlist1"/>
        <w:rPr>
          <w:lang w:eastAsia="en-GB"/>
        </w:rPr>
      </w:pPr>
      <w:r w:rsidRPr="009C0240">
        <w:rPr>
          <w:lang w:eastAsia="en-GB"/>
        </w:rPr>
        <w:t>support</w:t>
      </w:r>
    </w:p>
    <w:p w14:paraId="04C4C671" w14:textId="6A56B9A6" w:rsidR="00F52101" w:rsidRPr="009C0240" w:rsidRDefault="00573A72" w:rsidP="001970B6">
      <w:pPr>
        <w:pStyle w:val="Bulletlist1"/>
        <w:rPr>
          <w:lang w:eastAsia="en-GB"/>
        </w:rPr>
      </w:pPr>
      <w:r w:rsidRPr="009C0240">
        <w:rPr>
          <w:lang w:eastAsia="en-GB"/>
        </w:rPr>
        <w:t>confine</w:t>
      </w:r>
    </w:p>
    <w:p w14:paraId="29115381" w14:textId="20A146FD" w:rsidR="00F52101" w:rsidRPr="009C0240" w:rsidRDefault="00573A72" w:rsidP="001970B6">
      <w:pPr>
        <w:pStyle w:val="Bulletlist1"/>
        <w:rPr>
          <w:lang w:eastAsia="en-GB"/>
        </w:rPr>
      </w:pPr>
      <w:r w:rsidRPr="009C0240">
        <w:rPr>
          <w:lang w:eastAsia="en-GB"/>
        </w:rPr>
        <w:t>shield</w:t>
      </w:r>
    </w:p>
    <w:p w14:paraId="787CC027" w14:textId="6DDD6FCD" w:rsidR="00F52101" w:rsidRPr="009C0240" w:rsidRDefault="00573A72" w:rsidP="001970B6">
      <w:pPr>
        <w:pStyle w:val="Bulletlist1"/>
        <w:rPr>
          <w:lang w:eastAsia="en-GB"/>
        </w:rPr>
      </w:pPr>
      <w:r w:rsidRPr="009C0240">
        <w:rPr>
          <w:lang w:eastAsia="en-GB"/>
        </w:rPr>
        <w:t>withstand</w:t>
      </w:r>
    </w:p>
    <w:p w14:paraId="22073CCB" w14:textId="3B550BA4" w:rsidR="00F52101" w:rsidRPr="009C0240" w:rsidRDefault="00B40330" w:rsidP="00025894">
      <w:pPr>
        <w:pStyle w:val="Numberedparagraph"/>
        <w:rPr>
          <w:lang w:eastAsia="en-GB"/>
        </w:rPr>
      </w:pPr>
      <w:r>
        <w:rPr>
          <w:lang w:eastAsia="en-GB"/>
        </w:rPr>
        <w:t xml:space="preserve">The link between fundamental safety functions and civil structure safety functions is provided </w:t>
      </w:r>
      <w:r w:rsidR="004C4459">
        <w:rPr>
          <w:lang w:eastAsia="en-GB"/>
        </w:rPr>
        <w:t xml:space="preserve">in </w:t>
      </w:r>
      <w:r>
        <w:rPr>
          <w:lang w:eastAsia="en-GB"/>
        </w:rPr>
        <w:t xml:space="preserve">Table 3 of ref. </w:t>
      </w:r>
      <w:sdt>
        <w:sdtPr>
          <w:rPr>
            <w:lang w:eastAsia="en-GB"/>
          </w:rPr>
          <w:id w:val="267972746"/>
          <w:citation/>
        </w:sdtPr>
        <w:sdtEndPr/>
        <w:sdtContent>
          <w:r>
            <w:rPr>
              <w:lang w:eastAsia="en-GB"/>
            </w:rPr>
            <w:fldChar w:fldCharType="begin"/>
          </w:r>
          <w:r w:rsidR="00CE2C73">
            <w:rPr>
              <w:lang w:eastAsia="en-GB"/>
            </w:rPr>
            <w:instrText xml:space="preserve">CITATION Rol3 \l 2057 </w:instrText>
          </w:r>
          <w:r>
            <w:rPr>
              <w:lang w:eastAsia="en-GB"/>
            </w:rPr>
            <w:fldChar w:fldCharType="separate"/>
          </w:r>
          <w:r w:rsidR="0070228F" w:rsidRPr="0070228F">
            <w:rPr>
              <w:noProof/>
              <w:lang w:eastAsia="en-GB"/>
            </w:rPr>
            <w:t>[39]</w:t>
          </w:r>
          <w:r>
            <w:rPr>
              <w:lang w:eastAsia="en-GB"/>
            </w:rPr>
            <w:fldChar w:fldCharType="end"/>
          </w:r>
        </w:sdtContent>
      </w:sdt>
      <w:r w:rsidR="00682018">
        <w:rPr>
          <w:lang w:eastAsia="en-GB"/>
        </w:rPr>
        <w:t xml:space="preserve">. From my assessment </w:t>
      </w:r>
      <w:r w:rsidR="0015667C">
        <w:rPr>
          <w:lang w:eastAsia="en-GB"/>
        </w:rPr>
        <w:t xml:space="preserve">I consider </w:t>
      </w:r>
      <w:r w:rsidR="00682018">
        <w:rPr>
          <w:lang w:eastAsia="en-GB"/>
        </w:rPr>
        <w:t>th</w:t>
      </w:r>
      <w:r w:rsidR="0015667C">
        <w:rPr>
          <w:lang w:eastAsia="en-GB"/>
        </w:rPr>
        <w:t xml:space="preserve">is </w:t>
      </w:r>
      <w:r w:rsidR="00682018">
        <w:rPr>
          <w:lang w:eastAsia="en-GB"/>
        </w:rPr>
        <w:t xml:space="preserve">to be </w:t>
      </w:r>
      <w:r w:rsidR="0015667C">
        <w:rPr>
          <w:lang w:eastAsia="en-GB"/>
        </w:rPr>
        <w:t xml:space="preserve">in </w:t>
      </w:r>
      <w:r w:rsidR="00705794">
        <w:rPr>
          <w:lang w:eastAsia="en-GB"/>
        </w:rPr>
        <w:t>accord</w:t>
      </w:r>
      <w:r w:rsidR="002C6220">
        <w:rPr>
          <w:lang w:eastAsia="en-GB"/>
        </w:rPr>
        <w:t>ance</w:t>
      </w:r>
      <w:r w:rsidR="0015667C">
        <w:rPr>
          <w:lang w:eastAsia="en-GB"/>
        </w:rPr>
        <w:t xml:space="preserve"> with RGP identified in IAEA SSR 2/1 Requirement 4</w:t>
      </w:r>
      <w:r w:rsidR="00FD05E8">
        <w:rPr>
          <w:lang w:eastAsia="en-GB"/>
        </w:rPr>
        <w:t xml:space="preserve"> ‘fundamental safety functions’</w:t>
      </w:r>
      <w:r>
        <w:rPr>
          <w:lang w:eastAsia="en-GB"/>
        </w:rPr>
        <w:t xml:space="preserve">. </w:t>
      </w:r>
      <w:r w:rsidR="00CB01BD" w:rsidRPr="009C0240">
        <w:rPr>
          <w:lang w:eastAsia="en-GB"/>
        </w:rPr>
        <w:t xml:space="preserve">The RP </w:t>
      </w:r>
      <w:r w:rsidR="00F52101" w:rsidRPr="009C0240">
        <w:rPr>
          <w:lang w:eastAsia="en-GB"/>
        </w:rPr>
        <w:t>acknowledges that this is not the</w:t>
      </w:r>
      <w:r w:rsidR="00CB01BD" w:rsidRPr="009C0240">
        <w:rPr>
          <w:lang w:eastAsia="en-GB"/>
        </w:rPr>
        <w:t xml:space="preserve"> entirety of functions</w:t>
      </w:r>
      <w:r w:rsidR="00CB01BD" w:rsidRPr="004438E6">
        <w:rPr>
          <w:lang w:eastAsia="en-GB"/>
        </w:rPr>
        <w:t xml:space="preserve"> </w:t>
      </w:r>
      <w:r w:rsidR="00CE2128">
        <w:rPr>
          <w:lang w:eastAsia="en-GB"/>
        </w:rPr>
        <w:t>(</w:t>
      </w:r>
      <w:r w:rsidR="00A45305" w:rsidRPr="004438E6">
        <w:rPr>
          <w:lang w:eastAsia="en-GB"/>
        </w:rPr>
        <w:t>r</w:t>
      </w:r>
      <w:r w:rsidR="00CB01BD" w:rsidRPr="004438E6">
        <w:rPr>
          <w:lang w:eastAsia="en-GB"/>
        </w:rPr>
        <w:t xml:space="preserve">ef. </w:t>
      </w:r>
      <w:sdt>
        <w:sdtPr>
          <w:rPr>
            <w:lang w:eastAsia="en-GB"/>
          </w:rPr>
          <w:id w:val="2105841761"/>
          <w:citation/>
        </w:sdtPr>
        <w:sdtEndPr/>
        <w:sdtContent>
          <w:r w:rsidR="00CB01BD" w:rsidRPr="009C0240">
            <w:rPr>
              <w:lang w:eastAsia="en-GB"/>
            </w:rPr>
            <w:fldChar w:fldCharType="begin"/>
          </w:r>
          <w:r w:rsidR="00CE2C73">
            <w:rPr>
              <w:lang w:eastAsia="en-GB"/>
            </w:rPr>
            <w:instrText xml:space="preserve">CITATION Rol3 \l 2057 </w:instrText>
          </w:r>
          <w:r w:rsidR="00CB01BD" w:rsidRPr="009C0240">
            <w:rPr>
              <w:lang w:eastAsia="en-GB"/>
            </w:rPr>
            <w:fldChar w:fldCharType="separate"/>
          </w:r>
          <w:r w:rsidR="0070228F" w:rsidRPr="0070228F">
            <w:rPr>
              <w:noProof/>
              <w:lang w:eastAsia="en-GB"/>
            </w:rPr>
            <w:t>[39]</w:t>
          </w:r>
          <w:r w:rsidR="00CB01BD" w:rsidRPr="009C0240">
            <w:rPr>
              <w:lang w:eastAsia="en-GB"/>
            </w:rPr>
            <w:fldChar w:fldCharType="end"/>
          </w:r>
        </w:sdtContent>
      </w:sdt>
      <w:r w:rsidR="00A45305" w:rsidRPr="009C0240">
        <w:rPr>
          <w:lang w:eastAsia="en-GB"/>
        </w:rPr>
        <w:t xml:space="preserve"> and</w:t>
      </w:r>
      <w:r w:rsidR="001C490F">
        <w:rPr>
          <w:lang w:eastAsia="en-GB"/>
        </w:rPr>
        <w:t xml:space="preserve"> RQ-</w:t>
      </w:r>
      <w:r w:rsidR="006C3CE8">
        <w:rPr>
          <w:lang w:eastAsia="en-GB"/>
        </w:rPr>
        <w:t>1048</w:t>
      </w:r>
      <w:r w:rsidR="00A45305" w:rsidRPr="009C0240">
        <w:rPr>
          <w:lang w:eastAsia="en-GB"/>
        </w:rPr>
        <w:t xml:space="preserve"> </w:t>
      </w:r>
      <w:r w:rsidR="006C3CE8">
        <w:rPr>
          <w:lang w:eastAsia="en-GB"/>
        </w:rPr>
        <w:t>ref.</w:t>
      </w:r>
      <w:sdt>
        <w:sdtPr>
          <w:id w:val="-1790036131"/>
          <w:citation/>
        </w:sdtPr>
        <w:sdtEndPr/>
        <w:sdtContent>
          <w:r w:rsidR="006C3CE8">
            <w:fldChar w:fldCharType="begin"/>
          </w:r>
          <w:r w:rsidR="00FF0F45">
            <w:instrText xml:space="preserve">CITATION Rol44 \l 2057 </w:instrText>
          </w:r>
          <w:r w:rsidR="006C3CE8">
            <w:fldChar w:fldCharType="separate"/>
          </w:r>
          <w:r w:rsidR="0070228F">
            <w:rPr>
              <w:noProof/>
            </w:rPr>
            <w:t xml:space="preserve"> </w:t>
          </w:r>
          <w:r w:rsidR="0070228F" w:rsidRPr="0070228F">
            <w:rPr>
              <w:noProof/>
            </w:rPr>
            <w:t>[54]</w:t>
          </w:r>
          <w:r w:rsidR="006C3CE8">
            <w:fldChar w:fldCharType="end"/>
          </w:r>
        </w:sdtContent>
      </w:sdt>
      <w:r w:rsidR="00CE2128">
        <w:t>)</w:t>
      </w:r>
      <w:r w:rsidR="00A45305" w:rsidRPr="009C0240">
        <w:rPr>
          <w:lang w:eastAsia="en-GB"/>
        </w:rPr>
        <w:t xml:space="preserve">. There are </w:t>
      </w:r>
      <w:r w:rsidR="00C6704E">
        <w:rPr>
          <w:lang w:eastAsia="en-GB"/>
        </w:rPr>
        <w:t>also</w:t>
      </w:r>
      <w:r w:rsidR="00C6704E" w:rsidRPr="009C0240">
        <w:rPr>
          <w:lang w:eastAsia="en-GB"/>
        </w:rPr>
        <w:t xml:space="preserve"> </w:t>
      </w:r>
      <w:r w:rsidR="00A45305" w:rsidRPr="009C0240">
        <w:rPr>
          <w:lang w:eastAsia="en-GB"/>
        </w:rPr>
        <w:t xml:space="preserve">functions </w:t>
      </w:r>
      <w:r w:rsidR="00C6704E">
        <w:rPr>
          <w:lang w:eastAsia="en-GB"/>
        </w:rPr>
        <w:t>to shield and provide</w:t>
      </w:r>
      <w:r w:rsidR="00A45305" w:rsidRPr="009C0240">
        <w:rPr>
          <w:lang w:eastAsia="en-GB"/>
        </w:rPr>
        <w:t xml:space="preserve"> </w:t>
      </w:r>
      <w:r w:rsidR="003777A2" w:rsidRPr="009C0240">
        <w:rPr>
          <w:lang w:eastAsia="en-GB"/>
        </w:rPr>
        <w:t>physical space to house SSCs</w:t>
      </w:r>
      <w:r w:rsidR="00C6704E">
        <w:rPr>
          <w:lang w:eastAsia="en-GB"/>
        </w:rPr>
        <w:t>.</w:t>
      </w:r>
    </w:p>
    <w:p w14:paraId="3F31F434" w14:textId="07B9F516" w:rsidR="0077088B" w:rsidRDefault="004D35BB" w:rsidP="00025894">
      <w:pPr>
        <w:pStyle w:val="Numberedparagraph"/>
        <w:rPr>
          <w:lang w:eastAsia="en-GB"/>
        </w:rPr>
      </w:pPr>
      <w:r>
        <w:rPr>
          <w:lang w:eastAsia="en-GB"/>
        </w:rPr>
        <w:t xml:space="preserve">The </w:t>
      </w:r>
      <w:r w:rsidR="00060EBC">
        <w:rPr>
          <w:lang w:eastAsia="en-GB"/>
        </w:rPr>
        <w:t>requirements schedule</w:t>
      </w:r>
      <w:r w:rsidR="00D33D77">
        <w:rPr>
          <w:lang w:eastAsia="en-GB"/>
        </w:rPr>
        <w:t xml:space="preserve"> (Table 6 of ref. </w:t>
      </w:r>
      <w:sdt>
        <w:sdtPr>
          <w:rPr>
            <w:lang w:eastAsia="en-GB"/>
          </w:rPr>
          <w:id w:val="-813178196"/>
          <w:citation/>
        </w:sdtPr>
        <w:sdtEndPr/>
        <w:sdtContent>
          <w:r w:rsidR="00D33D77">
            <w:rPr>
              <w:lang w:eastAsia="en-GB"/>
            </w:rPr>
            <w:fldChar w:fldCharType="begin"/>
          </w:r>
          <w:r w:rsidR="00CE2C73">
            <w:rPr>
              <w:lang w:eastAsia="en-GB"/>
            </w:rPr>
            <w:instrText xml:space="preserve">CITATION Rol3 \l 2057 </w:instrText>
          </w:r>
          <w:r w:rsidR="00D33D77">
            <w:rPr>
              <w:lang w:eastAsia="en-GB"/>
            </w:rPr>
            <w:fldChar w:fldCharType="separate"/>
          </w:r>
          <w:r w:rsidR="0070228F" w:rsidRPr="0070228F">
            <w:rPr>
              <w:noProof/>
              <w:lang w:eastAsia="en-GB"/>
            </w:rPr>
            <w:t>[39]</w:t>
          </w:r>
          <w:r w:rsidR="00D33D77">
            <w:rPr>
              <w:lang w:eastAsia="en-GB"/>
            </w:rPr>
            <w:fldChar w:fldCharType="end"/>
          </w:r>
        </w:sdtContent>
      </w:sdt>
      <w:r w:rsidR="00D33D77">
        <w:rPr>
          <w:lang w:eastAsia="en-GB"/>
        </w:rPr>
        <w:t>)</w:t>
      </w:r>
      <w:r w:rsidR="00060EBC">
        <w:rPr>
          <w:lang w:eastAsia="en-GB"/>
        </w:rPr>
        <w:t xml:space="preserve"> </w:t>
      </w:r>
      <w:r w:rsidR="00CD71CF">
        <w:rPr>
          <w:lang w:eastAsia="en-GB"/>
        </w:rPr>
        <w:t xml:space="preserve">identifies the hazards, </w:t>
      </w:r>
      <w:r w:rsidR="00496A5F">
        <w:rPr>
          <w:lang w:eastAsia="en-GB"/>
        </w:rPr>
        <w:t xml:space="preserve">safety category and classification, functional requirement and acceptance </w:t>
      </w:r>
      <w:r w:rsidR="00D33D77">
        <w:rPr>
          <w:lang w:eastAsia="en-GB"/>
        </w:rPr>
        <w:t>criteria</w:t>
      </w:r>
      <w:r w:rsidR="00496A5F">
        <w:rPr>
          <w:lang w:eastAsia="en-GB"/>
        </w:rPr>
        <w:t xml:space="preserve"> and substantiation method. </w:t>
      </w:r>
    </w:p>
    <w:p w14:paraId="5BDCC8F3" w14:textId="59460545" w:rsidR="0077088B" w:rsidRDefault="00F51313" w:rsidP="00025894">
      <w:pPr>
        <w:pStyle w:val="Numberedparagraph"/>
        <w:rPr>
          <w:lang w:eastAsia="en-GB"/>
        </w:rPr>
      </w:pPr>
      <w:bookmarkStart w:id="24" w:name="_Ref161144730"/>
      <w:r>
        <w:rPr>
          <w:lang w:eastAsia="en-GB"/>
        </w:rPr>
        <w:t>The RP acknowledges</w:t>
      </w:r>
      <w:r w:rsidR="0077088B">
        <w:rPr>
          <w:lang w:eastAsia="en-GB"/>
        </w:rPr>
        <w:t xml:space="preserve"> </w:t>
      </w:r>
      <w:r>
        <w:rPr>
          <w:lang w:eastAsia="en-GB"/>
        </w:rPr>
        <w:t>(</w:t>
      </w:r>
      <w:r w:rsidR="0077088B">
        <w:rPr>
          <w:lang w:eastAsia="en-GB"/>
        </w:rPr>
        <w:t xml:space="preserve">ref. </w:t>
      </w:r>
      <w:sdt>
        <w:sdtPr>
          <w:rPr>
            <w:lang w:eastAsia="en-GB"/>
          </w:rPr>
          <w:id w:val="628597580"/>
          <w:citation/>
        </w:sdtPr>
        <w:sdtEndPr/>
        <w:sdtContent>
          <w:r w:rsidR="0077088B">
            <w:rPr>
              <w:lang w:eastAsia="en-GB"/>
            </w:rPr>
            <w:fldChar w:fldCharType="begin"/>
          </w:r>
          <w:r w:rsidR="00CE2C73">
            <w:rPr>
              <w:lang w:eastAsia="en-GB"/>
            </w:rPr>
            <w:instrText xml:space="preserve">CITATION Rol3 \l 2057 </w:instrText>
          </w:r>
          <w:r w:rsidR="0077088B">
            <w:rPr>
              <w:lang w:eastAsia="en-GB"/>
            </w:rPr>
            <w:fldChar w:fldCharType="separate"/>
          </w:r>
          <w:r w:rsidR="0070228F" w:rsidRPr="0070228F">
            <w:rPr>
              <w:noProof/>
              <w:lang w:eastAsia="en-GB"/>
            </w:rPr>
            <w:t>[39]</w:t>
          </w:r>
          <w:r w:rsidR="0077088B">
            <w:rPr>
              <w:lang w:eastAsia="en-GB"/>
            </w:rPr>
            <w:fldChar w:fldCharType="end"/>
          </w:r>
        </w:sdtContent>
      </w:sdt>
      <w:r>
        <w:rPr>
          <w:lang w:eastAsia="en-GB"/>
        </w:rPr>
        <w:t>)</w:t>
      </w:r>
      <w:r w:rsidR="0077088B">
        <w:rPr>
          <w:lang w:eastAsia="en-GB"/>
        </w:rPr>
        <w:t xml:space="preserve"> that </w:t>
      </w:r>
      <w:r w:rsidR="008A61BF">
        <w:rPr>
          <w:lang w:eastAsia="en-GB"/>
        </w:rPr>
        <w:t>the civil structure safety functional requirements are</w:t>
      </w:r>
      <w:r w:rsidR="00D03E1E">
        <w:rPr>
          <w:lang w:eastAsia="en-GB"/>
        </w:rPr>
        <w:t xml:space="preserve"> </w:t>
      </w:r>
      <w:r w:rsidR="000629E7">
        <w:rPr>
          <w:lang w:eastAsia="en-GB"/>
        </w:rPr>
        <w:t>placeholders</w:t>
      </w:r>
      <w:r w:rsidR="00D03E1E">
        <w:rPr>
          <w:lang w:eastAsia="en-GB"/>
        </w:rPr>
        <w:t xml:space="preserve"> </w:t>
      </w:r>
      <w:r w:rsidR="00345221">
        <w:rPr>
          <w:lang w:eastAsia="en-GB"/>
        </w:rPr>
        <w:t>pending development of the Fault Schedule</w:t>
      </w:r>
      <w:r w:rsidR="00453D3A">
        <w:rPr>
          <w:lang w:eastAsia="en-GB"/>
        </w:rPr>
        <w:t xml:space="preserve"> and subsequent input into DOOR</w:t>
      </w:r>
      <w:r w:rsidR="00563A08">
        <w:rPr>
          <w:lang w:eastAsia="en-GB"/>
        </w:rPr>
        <w:t>S</w:t>
      </w:r>
      <w:r w:rsidR="00345221">
        <w:rPr>
          <w:lang w:eastAsia="en-GB"/>
        </w:rPr>
        <w:t xml:space="preserve">. </w:t>
      </w:r>
      <w:r w:rsidR="00FF1681">
        <w:rPr>
          <w:lang w:eastAsia="en-GB"/>
        </w:rPr>
        <w:t>Additionally</w:t>
      </w:r>
      <w:r w:rsidR="00345221">
        <w:rPr>
          <w:lang w:eastAsia="en-GB"/>
        </w:rPr>
        <w:t>, requirements for combined loading</w:t>
      </w:r>
      <w:r w:rsidR="00FF1681">
        <w:rPr>
          <w:lang w:eastAsia="en-GB"/>
        </w:rPr>
        <w:t xml:space="preserve"> and beyond design basis are identified as future work</w:t>
      </w:r>
      <w:r w:rsidR="00AA3DFC">
        <w:rPr>
          <w:lang w:eastAsia="en-GB"/>
        </w:rPr>
        <w:t xml:space="preserve"> in the ‘forward action plan’ (Table 5 of ref. </w:t>
      </w:r>
      <w:sdt>
        <w:sdtPr>
          <w:rPr>
            <w:lang w:eastAsia="en-GB"/>
          </w:rPr>
          <w:id w:val="1240212998"/>
          <w:citation/>
        </w:sdtPr>
        <w:sdtEndPr/>
        <w:sdtContent>
          <w:r w:rsidR="00AA3DFC">
            <w:rPr>
              <w:lang w:eastAsia="en-GB"/>
            </w:rPr>
            <w:fldChar w:fldCharType="begin"/>
          </w:r>
          <w:r w:rsidR="00CE2C73">
            <w:rPr>
              <w:lang w:eastAsia="en-GB"/>
            </w:rPr>
            <w:instrText xml:space="preserve">CITATION Rol3 \l 2057 </w:instrText>
          </w:r>
          <w:r w:rsidR="00AA3DFC">
            <w:rPr>
              <w:lang w:eastAsia="en-GB"/>
            </w:rPr>
            <w:fldChar w:fldCharType="separate"/>
          </w:r>
          <w:r w:rsidR="0070228F" w:rsidRPr="0070228F">
            <w:rPr>
              <w:noProof/>
              <w:lang w:eastAsia="en-GB"/>
            </w:rPr>
            <w:t>[39]</w:t>
          </w:r>
          <w:r w:rsidR="00AA3DFC">
            <w:rPr>
              <w:lang w:eastAsia="en-GB"/>
            </w:rPr>
            <w:fldChar w:fldCharType="end"/>
          </w:r>
        </w:sdtContent>
      </w:sdt>
      <w:r w:rsidR="00AA3DFC">
        <w:rPr>
          <w:lang w:eastAsia="en-GB"/>
        </w:rPr>
        <w:t>)</w:t>
      </w:r>
      <w:r w:rsidR="005D0746">
        <w:rPr>
          <w:lang w:eastAsia="en-GB"/>
        </w:rPr>
        <w:t xml:space="preserve"> and I note </w:t>
      </w:r>
      <w:r w:rsidR="00851D01">
        <w:rPr>
          <w:lang w:eastAsia="en-GB"/>
        </w:rPr>
        <w:t>these are</w:t>
      </w:r>
      <w:r w:rsidR="005D0746">
        <w:rPr>
          <w:lang w:eastAsia="en-GB"/>
        </w:rPr>
        <w:t xml:space="preserve"> consideration</w:t>
      </w:r>
      <w:r w:rsidR="00851D01">
        <w:rPr>
          <w:lang w:eastAsia="en-GB"/>
        </w:rPr>
        <w:t>s</w:t>
      </w:r>
      <w:r w:rsidR="005D0746">
        <w:rPr>
          <w:lang w:eastAsia="en-GB"/>
        </w:rPr>
        <w:t xml:space="preserve"> of SAP ECE.</w:t>
      </w:r>
      <w:r w:rsidR="00FC74A2">
        <w:rPr>
          <w:lang w:eastAsia="en-GB"/>
        </w:rPr>
        <w:t>1</w:t>
      </w:r>
      <w:r w:rsidR="005D0746">
        <w:rPr>
          <w:lang w:eastAsia="en-GB"/>
        </w:rPr>
        <w:t>.</w:t>
      </w:r>
      <w:r w:rsidR="00AA3DFC">
        <w:rPr>
          <w:lang w:eastAsia="en-GB"/>
        </w:rPr>
        <w:t xml:space="preserve"> </w:t>
      </w:r>
      <w:r w:rsidR="00CD00DC">
        <w:rPr>
          <w:lang w:eastAsia="en-GB"/>
        </w:rPr>
        <w:t>The RP</w:t>
      </w:r>
      <w:r w:rsidR="005F7B96">
        <w:rPr>
          <w:lang w:eastAsia="en-GB"/>
        </w:rPr>
        <w:t xml:space="preserve"> </w:t>
      </w:r>
      <w:r w:rsidR="00F44019">
        <w:rPr>
          <w:lang w:eastAsia="en-GB"/>
        </w:rPr>
        <w:t xml:space="preserve">noted that the intent is not to incorporate </w:t>
      </w:r>
      <w:r w:rsidR="00BE52A1">
        <w:rPr>
          <w:lang w:eastAsia="en-GB"/>
        </w:rPr>
        <w:t>individual</w:t>
      </w:r>
      <w:r w:rsidR="00F44019">
        <w:rPr>
          <w:lang w:eastAsia="en-GB"/>
        </w:rPr>
        <w:t xml:space="preserve"> </w:t>
      </w:r>
      <w:r w:rsidR="00BE52A1">
        <w:rPr>
          <w:lang w:eastAsia="en-GB"/>
        </w:rPr>
        <w:t>barriers</w:t>
      </w:r>
      <w:r w:rsidR="00F44019">
        <w:rPr>
          <w:lang w:eastAsia="en-GB"/>
        </w:rPr>
        <w:t xml:space="preserve"> into the design basis documents, but to </w:t>
      </w:r>
      <w:r w:rsidR="00930B23">
        <w:rPr>
          <w:lang w:eastAsia="en-GB"/>
        </w:rPr>
        <w:t xml:space="preserve">incorporate them into the applicable ‘Design Description’ documents </w:t>
      </w:r>
      <w:r w:rsidR="00BE52A1">
        <w:rPr>
          <w:lang w:eastAsia="en-GB"/>
        </w:rPr>
        <w:t>during Step 3 (</w:t>
      </w:r>
      <w:r w:rsidR="00477808">
        <w:rPr>
          <w:lang w:eastAsia="en-GB"/>
        </w:rPr>
        <w:t>RQ-</w:t>
      </w:r>
      <w:r w:rsidR="00A2308E">
        <w:rPr>
          <w:lang w:eastAsia="en-GB"/>
        </w:rPr>
        <w:t xml:space="preserve">01125 - </w:t>
      </w:r>
      <w:r w:rsidR="00E3704C">
        <w:t xml:space="preserve">ref. </w:t>
      </w:r>
      <w:sdt>
        <w:sdtPr>
          <w:id w:val="-528723289"/>
          <w:citation/>
        </w:sdtPr>
        <w:sdtEndPr/>
        <w:sdtContent>
          <w:r w:rsidR="00477808">
            <w:fldChar w:fldCharType="begin"/>
          </w:r>
          <w:r w:rsidR="00FF0F45">
            <w:instrText xml:space="preserve">CITATION Rol44 \l 2057 </w:instrText>
          </w:r>
          <w:r w:rsidR="00477808">
            <w:fldChar w:fldCharType="separate"/>
          </w:r>
          <w:r w:rsidR="0070228F" w:rsidRPr="0070228F">
            <w:rPr>
              <w:noProof/>
            </w:rPr>
            <w:t>[54]</w:t>
          </w:r>
          <w:r w:rsidR="00477808">
            <w:fldChar w:fldCharType="end"/>
          </w:r>
        </w:sdtContent>
      </w:sdt>
      <w:r w:rsidR="00E3704C">
        <w:t>)</w:t>
      </w:r>
      <w:r w:rsidR="007400BB">
        <w:rPr>
          <w:lang w:eastAsia="en-GB"/>
        </w:rPr>
        <w:t xml:space="preserve"> as the layout is refined</w:t>
      </w:r>
      <w:r w:rsidR="006774D3">
        <w:rPr>
          <w:lang w:eastAsia="en-GB"/>
        </w:rPr>
        <w:t>.</w:t>
      </w:r>
      <w:bookmarkEnd w:id="24"/>
      <w:r w:rsidR="006774D3">
        <w:rPr>
          <w:lang w:eastAsia="en-GB"/>
        </w:rPr>
        <w:t xml:space="preserve"> </w:t>
      </w:r>
      <w:r w:rsidR="00E360E8">
        <w:rPr>
          <w:lang w:eastAsia="en-GB"/>
        </w:rPr>
        <w:t>Related to this, I have observed that</w:t>
      </w:r>
      <w:r w:rsidR="00F22403">
        <w:rPr>
          <w:lang w:eastAsia="en-GB"/>
        </w:rPr>
        <w:t>,</w:t>
      </w:r>
      <w:r w:rsidR="00E360E8">
        <w:rPr>
          <w:lang w:eastAsia="en-GB"/>
        </w:rPr>
        <w:t xml:space="preserve"> whilst the design basis covers overall </w:t>
      </w:r>
      <w:r w:rsidR="002A6F90">
        <w:rPr>
          <w:lang w:eastAsia="en-GB"/>
        </w:rPr>
        <w:t>‘areas’</w:t>
      </w:r>
      <w:r w:rsidR="00F22403">
        <w:rPr>
          <w:lang w:eastAsia="en-GB"/>
        </w:rPr>
        <w:t>,</w:t>
      </w:r>
      <w:r w:rsidR="002A6F90">
        <w:rPr>
          <w:lang w:eastAsia="en-GB"/>
        </w:rPr>
        <w:t xml:space="preserve"> the</w:t>
      </w:r>
      <w:r w:rsidR="0028246D">
        <w:rPr>
          <w:lang w:eastAsia="en-GB"/>
        </w:rPr>
        <w:t xml:space="preserve">re is a shortfall against IAEA SSR 2/1 Requirement 14 which requires that </w:t>
      </w:r>
      <w:r w:rsidR="00783F98">
        <w:rPr>
          <w:lang w:eastAsia="en-GB"/>
        </w:rPr>
        <w:t xml:space="preserve">the design basis for each item important to safety shall be systematically justified and documented. </w:t>
      </w:r>
    </w:p>
    <w:p w14:paraId="1FA12962" w14:textId="233C3D72" w:rsidR="00806B8A" w:rsidRDefault="0009262D" w:rsidP="00025894">
      <w:pPr>
        <w:pStyle w:val="Numberedparagraph"/>
        <w:rPr>
          <w:lang w:eastAsia="en-GB"/>
        </w:rPr>
      </w:pPr>
      <w:bookmarkStart w:id="25" w:name="_Ref164319581"/>
      <w:r>
        <w:rPr>
          <w:lang w:eastAsia="en-GB"/>
        </w:rPr>
        <w:t>Whilst I have identified these areas for improvement, I do not consider the position unreasonable for this stage of the assessment</w:t>
      </w:r>
      <w:r w:rsidR="00740EBB">
        <w:rPr>
          <w:lang w:eastAsia="en-GB"/>
        </w:rPr>
        <w:t xml:space="preserve"> but there are short</w:t>
      </w:r>
      <w:r w:rsidR="00B65CF3">
        <w:rPr>
          <w:lang w:eastAsia="en-GB"/>
        </w:rPr>
        <w:t>falls against UK RGP which will need to be addressed in Step 3</w:t>
      </w:r>
      <w:r>
        <w:rPr>
          <w:lang w:eastAsia="en-GB"/>
        </w:rPr>
        <w:t xml:space="preserve">. </w:t>
      </w:r>
      <w:r w:rsidR="00B9417C">
        <w:rPr>
          <w:lang w:eastAsia="en-GB"/>
        </w:rPr>
        <w:t>For example</w:t>
      </w:r>
      <w:r w:rsidR="005F3A7F">
        <w:rPr>
          <w:lang w:eastAsia="en-GB"/>
        </w:rPr>
        <w:t>,</w:t>
      </w:r>
      <w:r w:rsidR="00B9417C">
        <w:rPr>
          <w:lang w:eastAsia="en-GB"/>
        </w:rPr>
        <w:t xml:space="preserve"> I consider that l</w:t>
      </w:r>
      <w:r w:rsidR="005F3A7F">
        <w:rPr>
          <w:lang w:eastAsia="en-GB"/>
        </w:rPr>
        <w:t xml:space="preserve">ack of clarity regarding structural fire resistance requirements to be a more significant shortfall (as discussed in </w:t>
      </w:r>
      <w:r w:rsidR="005F3A7F">
        <w:t xml:space="preserve">Section </w:t>
      </w:r>
      <w:r w:rsidR="005F3A7F">
        <w:fldChar w:fldCharType="begin"/>
      </w:r>
      <w:r w:rsidR="005F3A7F">
        <w:instrText xml:space="preserve"> REF _Ref160714928 \r \h </w:instrText>
      </w:r>
      <w:r w:rsidR="005F3A7F">
        <w:fldChar w:fldCharType="separate"/>
      </w:r>
      <w:r w:rsidR="009F6487">
        <w:t>4.4.3</w:t>
      </w:r>
      <w:r w:rsidR="005F3A7F">
        <w:fldChar w:fldCharType="end"/>
      </w:r>
      <w:r w:rsidR="005F3A7F">
        <w:t>)</w:t>
      </w:r>
      <w:r w:rsidR="00813EB5">
        <w:rPr>
          <w:lang w:eastAsia="en-GB"/>
        </w:rPr>
        <w:t xml:space="preserve"> </w:t>
      </w:r>
      <w:r w:rsidR="00813EB5" w:rsidRPr="00841783">
        <w:rPr>
          <w:lang w:eastAsia="en-GB"/>
        </w:rPr>
        <w:t>and</w:t>
      </w:r>
      <w:r w:rsidR="00813EB5" w:rsidRPr="004438E6">
        <w:rPr>
          <w:lang w:eastAsia="en-GB"/>
        </w:rPr>
        <w:t xml:space="preserve"> </w:t>
      </w:r>
      <w:r w:rsidR="00CA02F8">
        <w:rPr>
          <w:lang w:eastAsia="en-GB" w:bidi="ar-SA"/>
        </w:rPr>
        <w:t>these are residual matters</w:t>
      </w:r>
      <w:r w:rsidR="0046105C">
        <w:rPr>
          <w:lang w:eastAsia="en-GB" w:bidi="ar-SA"/>
        </w:rPr>
        <w:t xml:space="preserve"> for consideration in Step 3</w:t>
      </w:r>
      <w:r w:rsidR="0059736E">
        <w:rPr>
          <w:lang w:eastAsia="en-GB"/>
        </w:rPr>
        <w:t xml:space="preserve">, </w:t>
      </w:r>
      <w:r w:rsidR="00CA02F8">
        <w:rPr>
          <w:lang w:eastAsia="en-GB"/>
        </w:rPr>
        <w:t>(</w:t>
      </w:r>
      <w:r w:rsidR="000A3580">
        <w:rPr>
          <w:lang w:eastAsia="en-GB"/>
        </w:rPr>
        <w:t xml:space="preserve">also see </w:t>
      </w:r>
      <w:r w:rsidR="0059736E">
        <w:rPr>
          <w:lang w:eastAsia="en-GB"/>
        </w:rPr>
        <w:t xml:space="preserve">section </w:t>
      </w:r>
      <w:r w:rsidR="0059736E">
        <w:rPr>
          <w:lang w:eastAsia="en-GB"/>
        </w:rPr>
        <w:fldChar w:fldCharType="begin"/>
      </w:r>
      <w:r w:rsidR="0059736E">
        <w:rPr>
          <w:lang w:eastAsia="en-GB"/>
        </w:rPr>
        <w:instrText xml:space="preserve"> REF _Ref161144836 \r \h </w:instrText>
      </w:r>
      <w:r w:rsidR="0059736E">
        <w:rPr>
          <w:lang w:eastAsia="en-GB"/>
        </w:rPr>
      </w:r>
      <w:r w:rsidR="0059736E">
        <w:rPr>
          <w:lang w:eastAsia="en-GB"/>
        </w:rPr>
        <w:fldChar w:fldCharType="separate"/>
      </w:r>
      <w:r w:rsidR="009F6487">
        <w:rPr>
          <w:lang w:eastAsia="en-GB"/>
        </w:rPr>
        <w:t>4.2.5</w:t>
      </w:r>
      <w:r w:rsidR="0059736E">
        <w:rPr>
          <w:lang w:eastAsia="en-GB"/>
        </w:rPr>
        <w:fldChar w:fldCharType="end"/>
      </w:r>
      <w:r w:rsidR="00CA02F8">
        <w:rPr>
          <w:lang w:eastAsia="en-GB"/>
        </w:rPr>
        <w:t>)</w:t>
      </w:r>
      <w:r w:rsidR="0059736E">
        <w:rPr>
          <w:lang w:eastAsia="en-GB"/>
        </w:rPr>
        <w:t>.</w:t>
      </w:r>
      <w:bookmarkEnd w:id="25"/>
      <w:r>
        <w:rPr>
          <w:lang w:eastAsia="en-GB"/>
        </w:rPr>
        <w:t xml:space="preserve"> </w:t>
      </w:r>
    </w:p>
    <w:p w14:paraId="63883FBB" w14:textId="45D47D3F" w:rsidR="00806B8A" w:rsidRDefault="00D433F3" w:rsidP="00087DCA">
      <w:pPr>
        <w:pStyle w:val="Heading3"/>
        <w:rPr>
          <w:lang w:eastAsia="en-GB"/>
        </w:rPr>
      </w:pPr>
      <w:bookmarkStart w:id="26" w:name="_Ref161144836"/>
      <w:r w:rsidRPr="00D433F3">
        <w:rPr>
          <w:lang w:eastAsia="en-GB"/>
        </w:rPr>
        <w:t xml:space="preserve">Structure of the </w:t>
      </w:r>
      <w:r w:rsidR="00432844">
        <w:rPr>
          <w:lang w:eastAsia="en-GB"/>
        </w:rPr>
        <w:t>s</w:t>
      </w:r>
      <w:r w:rsidR="00432844" w:rsidRPr="00D433F3">
        <w:rPr>
          <w:lang w:eastAsia="en-GB"/>
        </w:rPr>
        <w:t xml:space="preserve">afety </w:t>
      </w:r>
      <w:r w:rsidR="00432844">
        <w:rPr>
          <w:lang w:eastAsia="en-GB"/>
        </w:rPr>
        <w:t>c</w:t>
      </w:r>
      <w:r w:rsidR="00432844" w:rsidRPr="00D433F3">
        <w:rPr>
          <w:lang w:eastAsia="en-GB"/>
        </w:rPr>
        <w:t xml:space="preserve">ase </w:t>
      </w:r>
      <w:r w:rsidRPr="00D433F3">
        <w:rPr>
          <w:lang w:eastAsia="en-GB"/>
        </w:rPr>
        <w:t xml:space="preserve">and </w:t>
      </w:r>
      <w:r w:rsidR="00432844">
        <w:rPr>
          <w:lang w:eastAsia="en-GB"/>
        </w:rPr>
        <w:t>d</w:t>
      </w:r>
      <w:r w:rsidR="00432844" w:rsidRPr="00D433F3">
        <w:rPr>
          <w:lang w:eastAsia="en-GB"/>
        </w:rPr>
        <w:t xml:space="preserve">emonstration </w:t>
      </w:r>
      <w:r w:rsidRPr="00D433F3">
        <w:rPr>
          <w:lang w:eastAsia="en-GB"/>
        </w:rPr>
        <w:t xml:space="preserve">of the </w:t>
      </w:r>
      <w:r w:rsidR="00432844">
        <w:rPr>
          <w:lang w:eastAsia="en-GB"/>
        </w:rPr>
        <w:t>g</w:t>
      </w:r>
      <w:r w:rsidR="00432844" w:rsidRPr="00D433F3">
        <w:rPr>
          <w:lang w:eastAsia="en-GB"/>
        </w:rPr>
        <w:t xml:space="preserve">olden </w:t>
      </w:r>
      <w:bookmarkEnd w:id="26"/>
      <w:r w:rsidR="00432844">
        <w:rPr>
          <w:lang w:eastAsia="en-GB"/>
        </w:rPr>
        <w:t>t</w:t>
      </w:r>
      <w:r w:rsidR="00432844" w:rsidRPr="00D433F3">
        <w:rPr>
          <w:lang w:eastAsia="en-GB"/>
        </w:rPr>
        <w:t>hread</w:t>
      </w:r>
    </w:p>
    <w:p w14:paraId="522BE548" w14:textId="07CC9B7F" w:rsidR="006237F2" w:rsidRPr="004438E6" w:rsidRDefault="000D36E1" w:rsidP="00025894">
      <w:pPr>
        <w:pStyle w:val="Numberedparagraph"/>
        <w:rPr>
          <w:rFonts w:asciiTheme="minorHAnsi" w:hAnsiTheme="minorHAnsi" w:cstheme="minorHAnsi"/>
          <w:szCs w:val="24"/>
        </w:rPr>
      </w:pPr>
      <w:r>
        <w:rPr>
          <w:lang w:eastAsia="en-GB"/>
        </w:rPr>
        <w:t xml:space="preserve">For this section of my assessment I have considered </w:t>
      </w:r>
      <w:r w:rsidR="00DD3C94">
        <w:rPr>
          <w:lang w:eastAsia="en-GB"/>
        </w:rPr>
        <w:t xml:space="preserve">the RGP outlined in ONR </w:t>
      </w:r>
      <w:r w:rsidR="006237F2">
        <w:rPr>
          <w:lang w:eastAsia="en-GB"/>
        </w:rPr>
        <w:t xml:space="preserve">TAG </w:t>
      </w:r>
      <w:r w:rsidR="00DD07AB">
        <w:t>NS-TAST-GD-0</w:t>
      </w:r>
      <w:r w:rsidR="006237F2">
        <w:rPr>
          <w:lang w:eastAsia="en-GB"/>
        </w:rPr>
        <w:t>17 (Annex 1, ref.</w:t>
      </w:r>
      <w:sdt>
        <w:sdtPr>
          <w:rPr>
            <w:lang w:eastAsia="en-GB"/>
          </w:rPr>
          <w:id w:val="955067235"/>
          <w:citation/>
        </w:sdtPr>
        <w:sdtEndPr/>
        <w:sdtContent>
          <w:r w:rsidR="00BA026F">
            <w:rPr>
              <w:lang w:eastAsia="en-GB"/>
            </w:rPr>
            <w:fldChar w:fldCharType="begin"/>
          </w:r>
          <w:r w:rsidR="006329FE">
            <w:rPr>
              <w:lang w:eastAsia="en-GB"/>
            </w:rPr>
            <w:instrText xml:space="preserve">CITATION Civ \l 2057 </w:instrText>
          </w:r>
          <w:r w:rsidR="00BA026F">
            <w:rPr>
              <w:lang w:eastAsia="en-GB"/>
            </w:rPr>
            <w:fldChar w:fldCharType="separate"/>
          </w:r>
          <w:r w:rsidR="0070228F">
            <w:rPr>
              <w:noProof/>
              <w:lang w:eastAsia="en-GB"/>
            </w:rPr>
            <w:t xml:space="preserve"> </w:t>
          </w:r>
          <w:r w:rsidR="0070228F" w:rsidRPr="0070228F">
            <w:rPr>
              <w:noProof/>
              <w:lang w:eastAsia="en-GB"/>
            </w:rPr>
            <w:t>[22]</w:t>
          </w:r>
          <w:r w:rsidR="00BA026F">
            <w:rPr>
              <w:lang w:eastAsia="en-GB"/>
            </w:rPr>
            <w:fldChar w:fldCharType="end"/>
          </w:r>
        </w:sdtContent>
      </w:sdt>
      <w:r w:rsidR="006237F2">
        <w:rPr>
          <w:lang w:eastAsia="en-GB"/>
        </w:rPr>
        <w:t xml:space="preserve">) which </w:t>
      </w:r>
      <w:r w:rsidR="00661B83">
        <w:rPr>
          <w:lang w:eastAsia="en-GB"/>
        </w:rPr>
        <w:t>defines the golden thread</w:t>
      </w:r>
      <w:r w:rsidR="006237F2">
        <w:rPr>
          <w:lang w:eastAsia="en-GB"/>
        </w:rPr>
        <w:t>:</w:t>
      </w:r>
    </w:p>
    <w:p w14:paraId="51EA1A59" w14:textId="6A13030F" w:rsidR="00E84A2A" w:rsidRPr="00963049" w:rsidRDefault="00661B83" w:rsidP="00025894">
      <w:pPr>
        <w:pStyle w:val="Numberedparagraph"/>
      </w:pPr>
      <w:r w:rsidRPr="00963049">
        <w:t>“The golden thread is a clear line of information from the original hazard derivation through to the claim made on the civil engineering structure, which continues on to the presentation of how the structure will meet the claims made upon it.”</w:t>
      </w:r>
    </w:p>
    <w:p w14:paraId="781B1E53" w14:textId="44471423" w:rsidR="004B29AC" w:rsidRDefault="00661B83" w:rsidP="00025894">
      <w:pPr>
        <w:pStyle w:val="Numberedparagraph"/>
        <w:rPr>
          <w:rFonts w:asciiTheme="minorHAnsi" w:hAnsiTheme="minorHAnsi" w:cstheme="minorHAnsi"/>
          <w:szCs w:val="24"/>
        </w:rPr>
      </w:pPr>
      <w:r>
        <w:t xml:space="preserve">Guidance on safety cases can be found in ONR </w:t>
      </w:r>
      <w:r w:rsidR="00DD3C94">
        <w:rPr>
          <w:lang w:eastAsia="en-GB"/>
        </w:rPr>
        <w:t xml:space="preserve">TAG </w:t>
      </w:r>
      <w:r w:rsidR="00DD07AB">
        <w:t>NS-TAST-GD-0</w:t>
      </w:r>
      <w:r w:rsidR="00DD3C94">
        <w:rPr>
          <w:lang w:eastAsia="en-GB"/>
        </w:rPr>
        <w:t xml:space="preserve">51 (ref. </w:t>
      </w:r>
      <w:sdt>
        <w:sdtPr>
          <w:rPr>
            <w:lang w:eastAsia="en-GB"/>
          </w:rPr>
          <w:id w:val="1637224398"/>
          <w:citation/>
        </w:sdtPr>
        <w:sdtEndPr/>
        <w:sdtContent>
          <w:r w:rsidR="00387199">
            <w:rPr>
              <w:lang w:eastAsia="en-GB"/>
            </w:rPr>
            <w:fldChar w:fldCharType="begin"/>
          </w:r>
          <w:r w:rsidR="00353153">
            <w:rPr>
              <w:lang w:eastAsia="en-GB"/>
            </w:rPr>
            <w:instrText xml:space="preserve">CITATION ONR \l 2057 </w:instrText>
          </w:r>
          <w:r w:rsidR="00387199">
            <w:rPr>
              <w:lang w:eastAsia="en-GB"/>
            </w:rPr>
            <w:fldChar w:fldCharType="separate"/>
          </w:r>
          <w:r w:rsidR="0070228F" w:rsidRPr="0070228F">
            <w:rPr>
              <w:noProof/>
              <w:lang w:eastAsia="en-GB"/>
            </w:rPr>
            <w:t>[23]</w:t>
          </w:r>
          <w:r w:rsidR="00387199">
            <w:rPr>
              <w:lang w:eastAsia="en-GB"/>
            </w:rPr>
            <w:fldChar w:fldCharType="end"/>
          </w:r>
        </w:sdtContent>
      </w:sdt>
      <w:r w:rsidR="00387199">
        <w:rPr>
          <w:lang w:eastAsia="en-GB"/>
        </w:rPr>
        <w:t>)</w:t>
      </w:r>
      <w:r w:rsidR="008C591F">
        <w:rPr>
          <w:lang w:eastAsia="en-GB"/>
        </w:rPr>
        <w:t>,</w:t>
      </w:r>
      <w:r w:rsidR="00304583">
        <w:rPr>
          <w:lang w:eastAsia="en-GB"/>
        </w:rPr>
        <w:t xml:space="preserve"> in this section, the following points are of </w:t>
      </w:r>
      <w:r w:rsidR="00F0227D">
        <w:rPr>
          <w:lang w:eastAsia="en-GB"/>
        </w:rPr>
        <w:t>relevance</w:t>
      </w:r>
      <w:r w:rsidR="00304583">
        <w:rPr>
          <w:lang w:eastAsia="en-GB"/>
        </w:rPr>
        <w:t>:</w:t>
      </w:r>
      <w:r w:rsidR="00D32F1B">
        <w:rPr>
          <w:rFonts w:asciiTheme="minorHAnsi" w:hAnsiTheme="minorHAnsi" w:cstheme="minorHAnsi"/>
          <w:szCs w:val="24"/>
        </w:rPr>
        <w:t xml:space="preserve"> </w:t>
      </w:r>
    </w:p>
    <w:p w14:paraId="6C032839" w14:textId="1C834BCA" w:rsidR="00D32F1B" w:rsidRDefault="00D32F1B" w:rsidP="004438E6">
      <w:pPr>
        <w:pStyle w:val="NumList2"/>
        <w:jc w:val="both"/>
      </w:pPr>
      <w:r>
        <w:t>“</w:t>
      </w:r>
      <w:r w:rsidRPr="00FF208D">
        <w:t>should present a clear and coherent trail from safety claims (assertions), through the arguments (reasoning) to the evidence that supports the conclusions. Claims and arguments across the safety case should be consistent</w:t>
      </w:r>
      <w:r w:rsidR="003F5CCE">
        <w:t>.</w:t>
      </w:r>
      <w:r w:rsidRPr="00FF208D">
        <w:t>”</w:t>
      </w:r>
    </w:p>
    <w:p w14:paraId="788998AC" w14:textId="40F987FA" w:rsidR="00D32F1B" w:rsidRPr="00475FFC" w:rsidRDefault="004B29AC" w:rsidP="004438E6">
      <w:pPr>
        <w:pStyle w:val="NumList2"/>
        <w:jc w:val="both"/>
      </w:pPr>
      <w:r w:rsidRPr="004438E6">
        <w:t>“A safety case should be structured in a logical manner and be demonstrably complete.”</w:t>
      </w:r>
    </w:p>
    <w:p w14:paraId="7D5B9927" w14:textId="3594BD35" w:rsidR="00C13E84" w:rsidRDefault="00C13E84" w:rsidP="004438E6">
      <w:pPr>
        <w:pStyle w:val="NumList2"/>
        <w:jc w:val="both"/>
      </w:pPr>
      <w:r>
        <w:t>“The top tier document should describe the facility and its operation, summarise the main hazards and the safety functions required to control them, explain the means of delivering these functions, and summarise the main conclusions, including whether risks are reduced ALARP. It should be meaningful if read in isolation, as well as providing the main entry point and clear links (‘sign-posting’) to the safety case documentation as a whole. For large or complex safety cases, the top tier summary document is sometimes known as the Safety Report.”</w:t>
      </w:r>
    </w:p>
    <w:p w14:paraId="51F07775" w14:textId="5E9A2054" w:rsidR="00B06B69" w:rsidRDefault="00B06B69" w:rsidP="00025894">
      <w:pPr>
        <w:pStyle w:val="Numberedparagraph"/>
        <w:rPr>
          <w:lang w:eastAsia="en-GB"/>
        </w:rPr>
      </w:pPr>
      <w:r>
        <w:rPr>
          <w:lang w:eastAsia="en-GB"/>
        </w:rPr>
        <w:t>I have also considered</w:t>
      </w:r>
      <w:r w:rsidRPr="006E6FA4">
        <w:rPr>
          <w:lang w:eastAsia="en-GB"/>
        </w:rPr>
        <w:t xml:space="preserve"> SAPs ECE.1, ECE</w:t>
      </w:r>
      <w:r w:rsidR="006E6FA4" w:rsidRPr="006E6FA4">
        <w:rPr>
          <w:lang w:eastAsia="en-GB"/>
        </w:rPr>
        <w:t>.</w:t>
      </w:r>
      <w:r w:rsidRPr="006E6FA4">
        <w:rPr>
          <w:lang w:eastAsia="en-GB"/>
        </w:rPr>
        <w:t>2</w:t>
      </w:r>
      <w:r>
        <w:rPr>
          <w:lang w:eastAsia="en-GB"/>
        </w:rPr>
        <w:t xml:space="preserve"> a</w:t>
      </w:r>
      <w:r w:rsidRPr="00DA1715">
        <w:rPr>
          <w:lang w:eastAsia="en-GB"/>
        </w:rPr>
        <w:t>nd IAEA SSR 2/1 Requirement 16.</w:t>
      </w:r>
    </w:p>
    <w:p w14:paraId="10756DC2" w14:textId="02E2C42C" w:rsidR="00803C5B" w:rsidRDefault="00E86B55" w:rsidP="00025894">
      <w:pPr>
        <w:pStyle w:val="Numberedparagraph"/>
        <w:rPr>
          <w:lang w:eastAsia="en-GB"/>
        </w:rPr>
      </w:pPr>
      <w:r>
        <w:rPr>
          <w:lang w:eastAsia="en-GB"/>
        </w:rPr>
        <w:t xml:space="preserve">The RP has produced the </w:t>
      </w:r>
      <w:r w:rsidR="00567619">
        <w:rPr>
          <w:lang w:eastAsia="en-GB"/>
        </w:rPr>
        <w:t xml:space="preserve">‘Claims, Arguments and Evidence Routemap’ (ref. </w:t>
      </w:r>
      <w:sdt>
        <w:sdtPr>
          <w:rPr>
            <w:lang w:eastAsia="en-GB"/>
          </w:rPr>
          <w:id w:val="104015306"/>
          <w:citation/>
        </w:sdtPr>
        <w:sdtEndPr/>
        <w:sdtContent>
          <w:r w:rsidR="00AE2D67">
            <w:rPr>
              <w:lang w:eastAsia="en-GB"/>
            </w:rPr>
            <w:fldChar w:fldCharType="begin"/>
          </w:r>
          <w:r w:rsidR="00AE2D67">
            <w:rPr>
              <w:lang w:eastAsia="en-GB"/>
            </w:rPr>
            <w:instrText xml:space="preserve"> CITATION Rol11 \l 2057 </w:instrText>
          </w:r>
          <w:r w:rsidR="00AE2D67">
            <w:rPr>
              <w:lang w:eastAsia="en-GB"/>
            </w:rPr>
            <w:fldChar w:fldCharType="separate"/>
          </w:r>
          <w:r w:rsidR="0070228F" w:rsidRPr="0070228F">
            <w:rPr>
              <w:noProof/>
              <w:lang w:eastAsia="en-GB"/>
            </w:rPr>
            <w:t>[37]</w:t>
          </w:r>
          <w:r w:rsidR="00AE2D67">
            <w:rPr>
              <w:lang w:eastAsia="en-GB"/>
            </w:rPr>
            <w:fldChar w:fldCharType="end"/>
          </w:r>
        </w:sdtContent>
      </w:sdt>
      <w:r w:rsidR="005B54F9">
        <w:rPr>
          <w:lang w:eastAsia="en-GB"/>
        </w:rPr>
        <w:t xml:space="preserve"> and a</w:t>
      </w:r>
      <w:r w:rsidR="0071219B">
        <w:rPr>
          <w:lang w:eastAsia="en-GB"/>
        </w:rPr>
        <w:t xml:space="preserve"> visual </w:t>
      </w:r>
      <w:r w:rsidR="005B54F9">
        <w:rPr>
          <w:lang w:eastAsia="en-GB"/>
        </w:rPr>
        <w:t xml:space="preserve">document map </w:t>
      </w:r>
      <w:r w:rsidR="00252835">
        <w:rPr>
          <w:lang w:eastAsia="en-GB"/>
        </w:rPr>
        <w:t>specific to chapter 9B</w:t>
      </w:r>
      <w:r w:rsidR="00457A46">
        <w:rPr>
          <w:lang w:eastAsia="en-GB"/>
        </w:rPr>
        <w:t xml:space="preserve"> </w:t>
      </w:r>
      <w:r w:rsidR="00F8727C">
        <w:rPr>
          <w:lang w:eastAsia="en-GB"/>
        </w:rPr>
        <w:t>(</w:t>
      </w:r>
      <w:r w:rsidR="001A3840">
        <w:rPr>
          <w:highlight w:val="yellow"/>
          <w:lang w:eastAsia="en-GB"/>
        </w:rPr>
        <w:fldChar w:fldCharType="begin"/>
      </w:r>
      <w:r w:rsidR="001A3840">
        <w:rPr>
          <w:lang w:eastAsia="en-GB"/>
        </w:rPr>
        <w:instrText xml:space="preserve"> REF _Ref162532136 \h </w:instrText>
      </w:r>
      <w:r w:rsidR="001A3840">
        <w:rPr>
          <w:highlight w:val="yellow"/>
          <w:lang w:eastAsia="en-GB"/>
        </w:rPr>
      </w:r>
      <w:r w:rsidR="001A3840">
        <w:rPr>
          <w:highlight w:val="yellow"/>
          <w:lang w:eastAsia="en-GB"/>
        </w:rPr>
        <w:fldChar w:fldCharType="separate"/>
      </w:r>
      <w:r w:rsidR="009F6487">
        <w:t>Appendix</w:t>
      </w:r>
      <w:r w:rsidR="009F6487" w:rsidRPr="004421AB">
        <w:t xml:space="preserve"> </w:t>
      </w:r>
      <w:r w:rsidR="009F6487">
        <w:t>4</w:t>
      </w:r>
      <w:r w:rsidR="009F6487" w:rsidRPr="004421AB">
        <w:t xml:space="preserve"> </w:t>
      </w:r>
      <w:r w:rsidR="009F6487">
        <w:t>– Civil Engineering Document Map</w:t>
      </w:r>
      <w:r w:rsidR="001A3840">
        <w:rPr>
          <w:highlight w:val="yellow"/>
          <w:lang w:eastAsia="en-GB"/>
        </w:rPr>
        <w:fldChar w:fldCharType="end"/>
      </w:r>
      <w:r w:rsidR="00F8727C" w:rsidRPr="00F8727C">
        <w:rPr>
          <w:lang w:eastAsia="en-GB"/>
        </w:rPr>
        <w:t>)</w:t>
      </w:r>
      <w:r w:rsidR="00252835" w:rsidRPr="00F8727C">
        <w:rPr>
          <w:lang w:eastAsia="en-GB"/>
        </w:rPr>
        <w:t>.</w:t>
      </w:r>
      <w:r w:rsidR="00252835">
        <w:rPr>
          <w:lang w:eastAsia="en-GB"/>
        </w:rPr>
        <w:t xml:space="preserve"> </w:t>
      </w:r>
      <w:r w:rsidR="00457A46">
        <w:rPr>
          <w:lang w:eastAsia="en-GB"/>
        </w:rPr>
        <w:t xml:space="preserve">This </w:t>
      </w:r>
      <w:r w:rsidR="00304587">
        <w:rPr>
          <w:lang w:eastAsia="en-GB"/>
        </w:rPr>
        <w:t>is</w:t>
      </w:r>
      <w:r w:rsidR="00457A46">
        <w:rPr>
          <w:lang w:eastAsia="en-GB"/>
        </w:rPr>
        <w:t xml:space="preserve"> a useful aid in </w:t>
      </w:r>
      <w:r w:rsidR="00803C5B">
        <w:rPr>
          <w:lang w:eastAsia="en-GB"/>
        </w:rPr>
        <w:t>understanding</w:t>
      </w:r>
      <w:r w:rsidR="00457A46">
        <w:rPr>
          <w:lang w:eastAsia="en-GB"/>
        </w:rPr>
        <w:t xml:space="preserve"> the vision of the safety case </w:t>
      </w:r>
      <w:r w:rsidR="00A9789F">
        <w:rPr>
          <w:lang w:eastAsia="en-GB"/>
        </w:rPr>
        <w:t>in</w:t>
      </w:r>
      <w:r w:rsidR="0052420B">
        <w:rPr>
          <w:lang w:eastAsia="en-GB"/>
        </w:rPr>
        <w:t xml:space="preserve"> sign-posting</w:t>
      </w:r>
      <w:r w:rsidR="00E60849">
        <w:rPr>
          <w:lang w:eastAsia="en-GB"/>
        </w:rPr>
        <w:t xml:space="preserve">. </w:t>
      </w:r>
    </w:p>
    <w:p w14:paraId="3BC1D379" w14:textId="203B8652" w:rsidR="00A969D6" w:rsidRPr="00DA1715" w:rsidRDefault="002116E6" w:rsidP="00025894">
      <w:pPr>
        <w:pStyle w:val="Numberedparagraph"/>
        <w:rPr>
          <w:lang w:eastAsia="en-GB"/>
        </w:rPr>
      </w:pPr>
      <w:r>
        <w:rPr>
          <w:lang w:eastAsia="en-GB"/>
        </w:rPr>
        <w:t xml:space="preserve">Based on sampled submissions during Step 2, I have found the </w:t>
      </w:r>
      <w:r w:rsidR="00787AAC">
        <w:rPr>
          <w:lang w:eastAsia="en-GB"/>
        </w:rPr>
        <w:t xml:space="preserve">golden thread </w:t>
      </w:r>
      <w:r w:rsidR="00821906">
        <w:rPr>
          <w:lang w:eastAsia="en-GB"/>
        </w:rPr>
        <w:t xml:space="preserve">difficult to follow. </w:t>
      </w:r>
      <w:r w:rsidR="00C10310">
        <w:rPr>
          <w:lang w:eastAsia="en-GB"/>
        </w:rPr>
        <w:t>I believe this is partly due to the</w:t>
      </w:r>
      <w:r w:rsidR="000A76F9">
        <w:rPr>
          <w:lang w:eastAsia="en-GB"/>
        </w:rPr>
        <w:t xml:space="preserve"> desire to use </w:t>
      </w:r>
      <w:r w:rsidR="00E76746">
        <w:rPr>
          <w:lang w:eastAsia="en-GB"/>
        </w:rPr>
        <w:t xml:space="preserve">the DOORS system as a tool for requirements management which is expected to </w:t>
      </w:r>
      <w:r w:rsidR="00BA0653">
        <w:rPr>
          <w:lang w:eastAsia="en-GB"/>
        </w:rPr>
        <w:t>be able to present a clear and traceable golden thread from requirements to substantiation.</w:t>
      </w:r>
      <w:r w:rsidR="00187B93">
        <w:rPr>
          <w:lang w:eastAsia="en-GB"/>
        </w:rPr>
        <w:t xml:space="preserve"> However the maturity of this and also of</w:t>
      </w:r>
      <w:r w:rsidR="00C10310">
        <w:rPr>
          <w:lang w:eastAsia="en-GB"/>
        </w:rPr>
        <w:t xml:space="preserve"> the safety analysis </w:t>
      </w:r>
      <w:r w:rsidR="00187B93">
        <w:rPr>
          <w:lang w:eastAsia="en-GB"/>
        </w:rPr>
        <w:t>and</w:t>
      </w:r>
      <w:r w:rsidR="00C10310">
        <w:rPr>
          <w:lang w:eastAsia="en-GB"/>
        </w:rPr>
        <w:t xml:space="preserve"> internal hazards and fault </w:t>
      </w:r>
      <w:r w:rsidR="00EE1F45">
        <w:rPr>
          <w:lang w:eastAsia="en-GB"/>
        </w:rPr>
        <w:t>schedules</w:t>
      </w:r>
      <w:r w:rsidR="00187B93">
        <w:rPr>
          <w:lang w:eastAsia="en-GB"/>
        </w:rPr>
        <w:t xml:space="preserve"> </w:t>
      </w:r>
      <w:r w:rsidR="00212831">
        <w:rPr>
          <w:lang w:eastAsia="en-GB"/>
        </w:rPr>
        <w:t xml:space="preserve">results in </w:t>
      </w:r>
      <w:r w:rsidR="00F35B96">
        <w:rPr>
          <w:lang w:eastAsia="en-GB"/>
        </w:rPr>
        <w:t xml:space="preserve">an approach that is not entirely joined up and </w:t>
      </w:r>
      <w:r w:rsidR="00C317B5">
        <w:rPr>
          <w:lang w:eastAsia="en-GB"/>
        </w:rPr>
        <w:t>is a ‘work in progress’</w:t>
      </w:r>
      <w:r w:rsidR="00EE1F45">
        <w:rPr>
          <w:lang w:eastAsia="en-GB"/>
        </w:rPr>
        <w:t xml:space="preserve">. </w:t>
      </w:r>
      <w:r w:rsidR="00473C3C">
        <w:rPr>
          <w:lang w:eastAsia="en-GB"/>
        </w:rPr>
        <w:t xml:space="preserve">There is also inconsistent use of terminology in the various documents </w:t>
      </w:r>
      <w:r w:rsidR="000F23AF">
        <w:rPr>
          <w:lang w:eastAsia="en-GB"/>
        </w:rPr>
        <w:t xml:space="preserve">which adds to further confusion. </w:t>
      </w:r>
      <w:r w:rsidR="00A969D6">
        <w:rPr>
          <w:lang w:eastAsia="en-GB"/>
        </w:rPr>
        <w:t xml:space="preserve">I have referenced the current maturity of the safety functional requirements in paragraph </w:t>
      </w:r>
      <w:r w:rsidR="00A969D6">
        <w:rPr>
          <w:lang w:eastAsia="en-GB"/>
        </w:rPr>
        <w:fldChar w:fldCharType="begin"/>
      </w:r>
      <w:r w:rsidR="00A969D6">
        <w:rPr>
          <w:lang w:eastAsia="en-GB"/>
        </w:rPr>
        <w:instrText xml:space="preserve"> REF _Ref161144730 \r \h </w:instrText>
      </w:r>
      <w:r w:rsidR="00A969D6">
        <w:rPr>
          <w:lang w:eastAsia="en-GB"/>
        </w:rPr>
      </w:r>
      <w:r w:rsidR="00A969D6">
        <w:rPr>
          <w:lang w:eastAsia="en-GB"/>
        </w:rPr>
        <w:fldChar w:fldCharType="separate"/>
      </w:r>
      <w:r w:rsidR="009F6487">
        <w:rPr>
          <w:lang w:eastAsia="en-GB"/>
        </w:rPr>
        <w:t>80</w:t>
      </w:r>
      <w:r w:rsidR="00A969D6">
        <w:rPr>
          <w:lang w:eastAsia="en-GB"/>
        </w:rPr>
        <w:fldChar w:fldCharType="end"/>
      </w:r>
      <w:r w:rsidR="00A969D6">
        <w:rPr>
          <w:lang w:eastAsia="en-GB"/>
        </w:rPr>
        <w:t xml:space="preserve">, </w:t>
      </w:r>
      <w:r w:rsidR="00A969D6" w:rsidRPr="00EF2936">
        <w:rPr>
          <w:lang w:eastAsia="en-GB"/>
        </w:rPr>
        <w:t>and my judgement is also applicable in respect of the golden thread.</w:t>
      </w:r>
      <w:r w:rsidR="00A969D6">
        <w:rPr>
          <w:lang w:eastAsia="en-GB"/>
        </w:rPr>
        <w:t xml:space="preserve"> </w:t>
      </w:r>
    </w:p>
    <w:p w14:paraId="3D64803B" w14:textId="64A1DA34" w:rsidR="002116E6" w:rsidRDefault="00BB5474" w:rsidP="00025894">
      <w:pPr>
        <w:pStyle w:val="Numberedparagraph"/>
        <w:rPr>
          <w:lang w:eastAsia="en-GB"/>
        </w:rPr>
      </w:pPr>
      <w:r>
        <w:rPr>
          <w:lang w:eastAsia="en-GB"/>
        </w:rPr>
        <w:t>The RP recognises that th</w:t>
      </w:r>
      <w:r w:rsidR="00A969D6">
        <w:rPr>
          <w:lang w:eastAsia="en-GB"/>
        </w:rPr>
        <w:t xml:space="preserve">e </w:t>
      </w:r>
      <w:r w:rsidR="00FE5688">
        <w:rPr>
          <w:lang w:eastAsia="en-GB"/>
        </w:rPr>
        <w:t>requirements management process using DOORs</w:t>
      </w:r>
      <w:r>
        <w:rPr>
          <w:lang w:eastAsia="en-GB"/>
        </w:rPr>
        <w:t xml:space="preserve"> requires </w:t>
      </w:r>
      <w:r w:rsidR="008777AB">
        <w:rPr>
          <w:lang w:eastAsia="en-GB"/>
        </w:rPr>
        <w:t>development</w:t>
      </w:r>
      <w:r w:rsidR="005D5B35">
        <w:rPr>
          <w:lang w:eastAsia="en-GB"/>
        </w:rPr>
        <w:t>;</w:t>
      </w:r>
      <w:r w:rsidR="008777AB">
        <w:rPr>
          <w:lang w:eastAsia="en-GB"/>
        </w:rPr>
        <w:t xml:space="preserve"> however I consider that</w:t>
      </w:r>
      <w:r w:rsidR="00F84483">
        <w:rPr>
          <w:lang w:eastAsia="en-GB"/>
        </w:rPr>
        <w:t>,</w:t>
      </w:r>
      <w:r w:rsidR="008777AB">
        <w:rPr>
          <w:lang w:eastAsia="en-GB"/>
        </w:rPr>
        <w:t xml:space="preserve"> if this is not addressed early in Step 3, </w:t>
      </w:r>
      <w:r w:rsidR="00F16D03">
        <w:rPr>
          <w:lang w:eastAsia="en-GB"/>
        </w:rPr>
        <w:t xml:space="preserve">it could present challenges in designing and subsequently demonstrating that civil engineering SSCs </w:t>
      </w:r>
      <w:r w:rsidR="00A969D6">
        <w:rPr>
          <w:lang w:eastAsia="en-GB"/>
        </w:rPr>
        <w:t xml:space="preserve">adequately fulfil their safety functional requirements. </w:t>
      </w:r>
    </w:p>
    <w:p w14:paraId="5A548885" w14:textId="3059C5C2" w:rsidR="00C75B24" w:rsidRDefault="00C75B24" w:rsidP="00025894">
      <w:pPr>
        <w:pStyle w:val="Numberedparagraph"/>
      </w:pPr>
      <w:r>
        <w:t>The princip</w:t>
      </w:r>
      <w:r w:rsidR="00973890">
        <w:t>al</w:t>
      </w:r>
      <w:r>
        <w:t xml:space="preserve"> E3S chapter I have assessed is E3S Chapter 9B</w:t>
      </w:r>
      <w:r w:rsidR="00CB7CF5">
        <w:t xml:space="preserve"> (ref. </w:t>
      </w:r>
      <w:sdt>
        <w:sdtPr>
          <w:id w:val="-1881160255"/>
          <w:citation/>
        </w:sdtPr>
        <w:sdtEndPr/>
        <w:sdtContent>
          <w:r w:rsidR="00CB7CF5">
            <w:fldChar w:fldCharType="begin"/>
          </w:r>
          <w:r w:rsidR="000B3752">
            <w:instrText xml:space="preserve">CITATION E3Sch9b \l 2057 </w:instrText>
          </w:r>
          <w:r w:rsidR="00CB7CF5">
            <w:fldChar w:fldCharType="separate"/>
          </w:r>
          <w:r w:rsidR="0070228F" w:rsidRPr="0070228F">
            <w:rPr>
              <w:noProof/>
            </w:rPr>
            <w:t>[4]</w:t>
          </w:r>
          <w:r w:rsidR="00CB7CF5">
            <w:fldChar w:fldCharType="end"/>
          </w:r>
        </w:sdtContent>
      </w:sdt>
      <w:r w:rsidR="00CB7CF5">
        <w:t>)</w:t>
      </w:r>
      <w:r>
        <w:t xml:space="preserve"> which is the entry point to the civil engineering safety case. Whilst I have primarily assessed the underlying evidence, I note that Chapter 9B (</w:t>
      </w:r>
      <w:r w:rsidR="00C82F90">
        <w:t>which was</w:t>
      </w:r>
      <w:r>
        <w:t xml:space="preserve"> submitted after issue of the supporting references) is consistent with the detail contained within these supporting references. </w:t>
      </w:r>
    </w:p>
    <w:p w14:paraId="4F3057D7" w14:textId="547D2ED5" w:rsidR="00A90B13" w:rsidRDefault="00631F0F" w:rsidP="00025894">
      <w:pPr>
        <w:pStyle w:val="Numberedparagraph"/>
        <w:rPr>
          <w:lang w:eastAsia="en-GB"/>
        </w:rPr>
      </w:pPr>
      <w:r>
        <w:t xml:space="preserve">Based on my assessment, I note that </w:t>
      </w:r>
      <w:r w:rsidR="00BD6230">
        <w:t xml:space="preserve">further work is required to </w:t>
      </w:r>
      <w:r w:rsidR="000568D9">
        <w:t>develop the golden</w:t>
      </w:r>
      <w:r w:rsidR="001E6393">
        <w:t xml:space="preserve"> thread</w:t>
      </w:r>
      <w:r w:rsidR="00356851">
        <w:t>. I consider this to be a shortfall against UK RGP and note that this is captured by</w:t>
      </w:r>
      <w:r w:rsidR="00D20762">
        <w:t xml:space="preserve"> the project wide regulatory observation</w:t>
      </w:r>
      <w:r w:rsidR="000568D9">
        <w:t>, RO-</w:t>
      </w:r>
      <w:r w:rsidR="002523D7">
        <w:t>RRSMR-001</w:t>
      </w:r>
      <w:r w:rsidR="00E3704C">
        <w:t xml:space="preserve"> (ref. </w:t>
      </w:r>
      <w:sdt>
        <w:sdtPr>
          <w:id w:val="-1710944070"/>
          <w:citation/>
        </w:sdtPr>
        <w:sdtEndPr/>
        <w:sdtContent>
          <w:r w:rsidR="00E3704C">
            <w:fldChar w:fldCharType="begin"/>
          </w:r>
          <w:r w:rsidR="00250C30">
            <w:instrText xml:space="preserve">CITATION ONR12 \l 2057 </w:instrText>
          </w:r>
          <w:r w:rsidR="00E3704C">
            <w:fldChar w:fldCharType="separate"/>
          </w:r>
          <w:r w:rsidR="0070228F" w:rsidRPr="0070228F">
            <w:rPr>
              <w:noProof/>
            </w:rPr>
            <w:t>[59]</w:t>
          </w:r>
          <w:r w:rsidR="00E3704C">
            <w:fldChar w:fldCharType="end"/>
          </w:r>
        </w:sdtContent>
      </w:sdt>
      <w:r w:rsidR="00E3704C">
        <w:t>)</w:t>
      </w:r>
      <w:r w:rsidR="00D20762" w:rsidRPr="002D4970">
        <w:rPr>
          <w:lang w:eastAsia="en-GB"/>
        </w:rPr>
        <w:t>.</w:t>
      </w:r>
      <w:r w:rsidR="00D20762">
        <w:rPr>
          <w:color w:val="FF0000"/>
          <w:lang w:eastAsia="en-GB"/>
        </w:rPr>
        <w:t xml:space="preserve"> </w:t>
      </w:r>
      <w:r w:rsidR="0039732F" w:rsidRPr="00B275E3">
        <w:rPr>
          <w:lang w:eastAsia="en-GB"/>
        </w:rPr>
        <w:t>However, I consider the matter should be resolvable and</w:t>
      </w:r>
      <w:r w:rsidR="00D77CC7">
        <w:rPr>
          <w:lang w:eastAsia="en-GB" w:bidi="ar-SA"/>
        </w:rPr>
        <w:t xml:space="preserve"> is a residual matter for consideration in Step 3</w:t>
      </w:r>
      <w:r w:rsidR="0039732F" w:rsidRPr="00B275E3">
        <w:rPr>
          <w:lang w:eastAsia="en-GB"/>
        </w:rPr>
        <w:t>.</w:t>
      </w:r>
    </w:p>
    <w:p w14:paraId="0E87D2DD" w14:textId="77777777" w:rsidR="00D040FB" w:rsidRDefault="00D040FB" w:rsidP="00D040FB">
      <w:pPr>
        <w:pStyle w:val="Heading3"/>
      </w:pPr>
      <w:r w:rsidRPr="00D17766">
        <w:t>ALARP</w:t>
      </w:r>
    </w:p>
    <w:p w14:paraId="60FA9AC1" w14:textId="6724608F" w:rsidR="001860FA" w:rsidRDefault="00416F1E" w:rsidP="00025894">
      <w:pPr>
        <w:pStyle w:val="Numberedparagraph"/>
      </w:pPr>
      <w:r>
        <w:t>I note that the overall claim for E3S Chapter 9B specifically</w:t>
      </w:r>
      <w:r w:rsidR="00232AC3">
        <w:t xml:space="preserve"> claims that civil structures are designed to reduce risks ALARP (ref.</w:t>
      </w:r>
      <w:sdt>
        <w:sdtPr>
          <w:id w:val="888916261"/>
          <w:citation/>
        </w:sdtPr>
        <w:sdtEndPr/>
        <w:sdtContent>
          <w:r w:rsidR="00232AC3">
            <w:fldChar w:fldCharType="begin"/>
          </w:r>
          <w:r w:rsidR="000B3752">
            <w:instrText xml:space="preserve">CITATION E3Sch9b \l 2057 </w:instrText>
          </w:r>
          <w:r w:rsidR="00232AC3">
            <w:fldChar w:fldCharType="separate"/>
          </w:r>
          <w:r w:rsidR="0070228F">
            <w:rPr>
              <w:noProof/>
            </w:rPr>
            <w:t xml:space="preserve"> </w:t>
          </w:r>
          <w:r w:rsidR="0070228F" w:rsidRPr="0070228F">
            <w:rPr>
              <w:noProof/>
            </w:rPr>
            <w:t>[4]</w:t>
          </w:r>
          <w:r w:rsidR="00232AC3">
            <w:fldChar w:fldCharType="end"/>
          </w:r>
        </w:sdtContent>
      </w:sdt>
      <w:r w:rsidR="00232AC3">
        <w:t>)</w:t>
      </w:r>
      <w:r w:rsidR="00671657">
        <w:t>;</w:t>
      </w:r>
      <w:r w:rsidR="00232AC3">
        <w:t xml:space="preserve"> also see </w:t>
      </w:r>
      <w:r w:rsidR="00AE5706">
        <w:t xml:space="preserve">paragraph </w:t>
      </w:r>
      <w:r w:rsidR="00AE5706">
        <w:fldChar w:fldCharType="begin"/>
      </w:r>
      <w:r w:rsidR="00AE5706">
        <w:instrText xml:space="preserve"> REF _Ref155258309 \r \h </w:instrText>
      </w:r>
      <w:r w:rsidR="00AE5706">
        <w:fldChar w:fldCharType="separate"/>
      </w:r>
      <w:r w:rsidR="009F6487">
        <w:t>42</w:t>
      </w:r>
      <w:r w:rsidR="00AE5706">
        <w:fldChar w:fldCharType="end"/>
      </w:r>
      <w:r w:rsidR="00AE5706">
        <w:t xml:space="preserve"> of this report. </w:t>
      </w:r>
      <w:r w:rsidR="00EC776E">
        <w:t xml:space="preserve">The </w:t>
      </w:r>
      <w:r w:rsidR="00254039">
        <w:t>RP cites a number of sub-</w:t>
      </w:r>
      <w:r w:rsidR="004C3053">
        <w:t>claims</w:t>
      </w:r>
      <w:r w:rsidR="00254039">
        <w:t xml:space="preserve"> to support this</w:t>
      </w:r>
      <w:r w:rsidR="004C3053">
        <w:t xml:space="preserve"> but there is a specific sub-claim for ALARP so I am unclear of the intending route to substantiate the ALARP aspect of the design.</w:t>
      </w:r>
    </w:p>
    <w:p w14:paraId="4EB08571" w14:textId="3100CBA8" w:rsidR="000E64D9" w:rsidRDefault="004C3053" w:rsidP="00025894">
      <w:pPr>
        <w:pStyle w:val="Numberedparagraph"/>
      </w:pPr>
      <w:r>
        <w:t>The RP</w:t>
      </w:r>
      <w:r w:rsidR="00FE27D3">
        <w:t xml:space="preserve">’s specific ALARP sub-claim is: </w:t>
      </w:r>
      <w:r w:rsidR="00791366">
        <w:t>“</w:t>
      </w:r>
      <w:r w:rsidR="000E64D9">
        <w:t>The design of the structures adopts ALARP, BAT and secure and</w:t>
      </w:r>
      <w:r w:rsidR="00791366">
        <w:t xml:space="preserve"> </w:t>
      </w:r>
      <w:r w:rsidR="000E64D9">
        <w:t>safeguards by design principles</w:t>
      </w:r>
      <w:r w:rsidR="00791366">
        <w:t>”</w:t>
      </w:r>
      <w:r w:rsidR="00A45357">
        <w:t>.</w:t>
      </w:r>
      <w:r w:rsidR="00791366">
        <w:t xml:space="preserve"> This is the most directly relevant sub-claim in respect of ALARP. </w:t>
      </w:r>
      <w:r w:rsidR="00CD5956">
        <w:t>The discussion</w:t>
      </w:r>
      <w:r w:rsidR="00FE27D3">
        <w:t xml:space="preserve"> for ALARP</w:t>
      </w:r>
      <w:r w:rsidR="00CD5956">
        <w:t xml:space="preserve"> is presented in the conclusion rather than throughout the body of the E3S Chapter</w:t>
      </w:r>
      <w:r w:rsidR="00FE27D3">
        <w:t xml:space="preserve"> 9B</w:t>
      </w:r>
      <w:r w:rsidR="00046406">
        <w:t xml:space="preserve"> and is limited to three paragraphs and a set of bullet points. </w:t>
      </w:r>
      <w:r w:rsidR="00E21294">
        <w:t>Some examples of how RG</w:t>
      </w:r>
      <w:r w:rsidR="00AC37B8">
        <w:t>P</w:t>
      </w:r>
      <w:r w:rsidR="00E21294">
        <w:t xml:space="preserve"> and operational experience</w:t>
      </w:r>
      <w:r w:rsidR="00AC37B8">
        <w:t xml:space="preserve"> (OPEX)</w:t>
      </w:r>
      <w:r w:rsidR="00E21294">
        <w:t xml:space="preserve"> have informed the design sound reasonable (e.g. </w:t>
      </w:r>
      <w:r w:rsidR="00AC37B8">
        <w:t xml:space="preserve">height of supporting pedestals for EIMT, extent of the seismic isolation system etc.) but no detail is provided to explain exactly what influence RGP and OPEX had. </w:t>
      </w:r>
      <w:r w:rsidR="001474E2">
        <w:t>It is</w:t>
      </w:r>
      <w:r w:rsidR="0030379D">
        <w:t xml:space="preserve"> stated</w:t>
      </w:r>
      <w:r w:rsidR="001474E2">
        <w:t xml:space="preserve"> that ‘a systematic optioneering process with down-selection of design options based on </w:t>
      </w:r>
      <w:r w:rsidR="0030379D">
        <w:t xml:space="preserve">relevant criteria that ensure risks are reduced to ALARP apply’. </w:t>
      </w:r>
      <w:r w:rsidR="00FA5221">
        <w:t xml:space="preserve">I queried </w:t>
      </w:r>
      <w:r w:rsidR="00D9627F">
        <w:t>further</w:t>
      </w:r>
      <w:r w:rsidR="00FA5221">
        <w:t xml:space="preserve"> information on this in </w:t>
      </w:r>
      <w:r w:rsidR="00FA5221" w:rsidRPr="00C82F90">
        <w:t xml:space="preserve">RQ-01126 (ref. </w:t>
      </w:r>
      <w:sdt>
        <w:sdtPr>
          <w:id w:val="-774241312"/>
          <w:citation/>
        </w:sdtPr>
        <w:sdtEndPr/>
        <w:sdtContent>
          <w:r w:rsidR="00C82F90" w:rsidRPr="00C82F90">
            <w:fldChar w:fldCharType="begin"/>
          </w:r>
          <w:r w:rsidR="00FF0F45">
            <w:instrText xml:space="preserve">CITATION Rol44 \l 2057 </w:instrText>
          </w:r>
          <w:r w:rsidR="00C82F90" w:rsidRPr="00C82F90">
            <w:fldChar w:fldCharType="separate"/>
          </w:r>
          <w:r w:rsidR="0070228F" w:rsidRPr="0070228F">
            <w:rPr>
              <w:noProof/>
            </w:rPr>
            <w:t>[54]</w:t>
          </w:r>
          <w:r w:rsidR="00C82F90" w:rsidRPr="00C82F90">
            <w:fldChar w:fldCharType="end"/>
          </w:r>
        </w:sdtContent>
      </w:sdt>
      <w:r w:rsidR="00FA5221" w:rsidRPr="00C82F90">
        <w:t>)</w:t>
      </w:r>
      <w:r w:rsidR="0030379D">
        <w:t xml:space="preserve"> </w:t>
      </w:r>
      <w:r w:rsidR="00DE774F">
        <w:t xml:space="preserve">and received information about the down selection and optioneering </w:t>
      </w:r>
      <w:r w:rsidR="00D9627F">
        <w:t>criteria</w:t>
      </w:r>
      <w:r w:rsidR="00DE774F">
        <w:t xml:space="preserve">. However no evidence of </w:t>
      </w:r>
      <w:r w:rsidR="00D9627F">
        <w:t xml:space="preserve">when this criteria has been applied for down-selecting civil structures was supplied in Step 2. </w:t>
      </w:r>
    </w:p>
    <w:p w14:paraId="4771A4A8" w14:textId="10BB01DB" w:rsidR="00D040FB" w:rsidRPr="00DA1715" w:rsidRDefault="00D040FB" w:rsidP="00025894">
      <w:pPr>
        <w:pStyle w:val="Numberedparagraph"/>
      </w:pPr>
      <w:r>
        <w:t>I note that the current design maturity (i.e. multiple concepts still under consideration) means that key decisions on structural concepts are yet to be made. Once these decisions are made, I expect there to be clearer justification for the selection of options</w:t>
      </w:r>
      <w:r w:rsidR="00FB55A0">
        <w:t>,</w:t>
      </w:r>
      <w:r>
        <w:t xml:space="preserve"> with evidence that the options chosen represent the ALARP solution</w:t>
      </w:r>
      <w:r w:rsidR="00915B19">
        <w:t xml:space="preserve"> to be available in Step 3</w:t>
      </w:r>
      <w:r>
        <w:t>. This would be</w:t>
      </w:r>
      <w:r w:rsidR="00915B19">
        <w:t xml:space="preserve"> better</w:t>
      </w:r>
      <w:r>
        <w:t xml:space="preserve"> supported by commentary of ALARP and the ‘claims, arguments and evidence’ structure in the overarching E3S Chapter 9B</w:t>
      </w:r>
      <w:r w:rsidR="00915B19">
        <w:t xml:space="preserve"> in greater detail than is currently provided. </w:t>
      </w:r>
    </w:p>
    <w:p w14:paraId="217D9A5C" w14:textId="009B3407" w:rsidR="008F6BBC" w:rsidRDefault="00A878FF" w:rsidP="009A057D">
      <w:pPr>
        <w:pStyle w:val="Heading2"/>
        <w:jc w:val="left"/>
      </w:pPr>
      <w:bookmarkStart w:id="27" w:name="_Ref160458376"/>
      <w:bookmarkStart w:id="28" w:name="_Ref164754656"/>
      <w:r>
        <w:t xml:space="preserve">Assessment of </w:t>
      </w:r>
      <w:r w:rsidR="000C4924">
        <w:t xml:space="preserve">design principles </w:t>
      </w:r>
      <w:r>
        <w:t xml:space="preserve">and </w:t>
      </w:r>
      <w:bookmarkEnd w:id="27"/>
      <w:r w:rsidR="000C4924">
        <w:t>methodologies</w:t>
      </w:r>
      <w:bookmarkEnd w:id="28"/>
    </w:p>
    <w:p w14:paraId="65DD5C57" w14:textId="366E1F9D" w:rsidR="005B7CEF" w:rsidRDefault="005B7CEF" w:rsidP="00087DCA">
      <w:pPr>
        <w:pStyle w:val="Heading3"/>
      </w:pPr>
      <w:r>
        <w:t xml:space="preserve">Selection of </w:t>
      </w:r>
      <w:r w:rsidR="000C4924">
        <w:t xml:space="preserve">codes </w:t>
      </w:r>
      <w:r>
        <w:t xml:space="preserve">and </w:t>
      </w:r>
      <w:r w:rsidR="000C4924">
        <w:t>standards</w:t>
      </w:r>
    </w:p>
    <w:p w14:paraId="3650BA76" w14:textId="4FF68E9C" w:rsidR="00765C22" w:rsidRDefault="00D14B55" w:rsidP="00025894">
      <w:pPr>
        <w:pStyle w:val="Numberedparagraph"/>
      </w:pPr>
      <w:bookmarkStart w:id="29" w:name="_Ref158722992"/>
      <w:r>
        <w:t>I</w:t>
      </w:r>
      <w:r w:rsidR="005C3427">
        <w:t>n</w:t>
      </w:r>
      <w:r>
        <w:t xml:space="preserve"> this section I have sample</w:t>
      </w:r>
      <w:r w:rsidR="00B31C62">
        <w:t>d</w:t>
      </w:r>
      <w:r>
        <w:t xml:space="preserve"> submissions </w:t>
      </w:r>
      <w:r w:rsidR="00E26DEC">
        <w:t>against the RGP</w:t>
      </w:r>
      <w:r w:rsidR="00116541">
        <w:t xml:space="preserve"> contained within </w:t>
      </w:r>
      <w:r w:rsidR="00765C22">
        <w:t>IAEA SSR 2/1</w:t>
      </w:r>
      <w:r w:rsidR="00F97F72">
        <w:t xml:space="preserve"> </w:t>
      </w:r>
      <w:r w:rsidR="00765C22">
        <w:t xml:space="preserve">requirement 9 ‘proven engineering practices’ and </w:t>
      </w:r>
      <w:r w:rsidR="00586608">
        <w:t xml:space="preserve">SAPs </w:t>
      </w:r>
      <w:r w:rsidR="00765C22">
        <w:t>ERL.1</w:t>
      </w:r>
      <w:r w:rsidR="00586608">
        <w:t xml:space="preserve"> and ECS.3</w:t>
      </w:r>
      <w:r w:rsidR="009A057D">
        <w:t>.</w:t>
      </w:r>
      <w:bookmarkEnd w:id="29"/>
    </w:p>
    <w:p w14:paraId="6CAEA079" w14:textId="14633F6F" w:rsidR="00F75946" w:rsidRDefault="00E0746D" w:rsidP="00025894">
      <w:pPr>
        <w:pStyle w:val="Numberedparagraph"/>
      </w:pPr>
      <w:r>
        <w:t xml:space="preserve">The RP’s approach to codes and </w:t>
      </w:r>
      <w:r w:rsidR="000063B8">
        <w:t>standards is described in E3S Chapt</w:t>
      </w:r>
      <w:r w:rsidR="00BA3204">
        <w:t>er</w:t>
      </w:r>
      <w:r w:rsidR="000063B8">
        <w:t xml:space="preserve"> 3 (ref. </w:t>
      </w:r>
      <w:sdt>
        <w:sdtPr>
          <w:id w:val="-1870132789"/>
          <w:citation/>
        </w:sdtPr>
        <w:sdtEndPr/>
        <w:sdtContent>
          <w:r w:rsidR="000063B8">
            <w:fldChar w:fldCharType="begin"/>
          </w:r>
          <w:r w:rsidR="000B3752">
            <w:instrText xml:space="preserve">CITATION E3Sch3 \l 2057 </w:instrText>
          </w:r>
          <w:r w:rsidR="000063B8">
            <w:fldChar w:fldCharType="separate"/>
          </w:r>
          <w:r w:rsidR="0070228F" w:rsidRPr="0070228F">
            <w:rPr>
              <w:noProof/>
            </w:rPr>
            <w:t>[3]</w:t>
          </w:r>
          <w:r w:rsidR="000063B8">
            <w:fldChar w:fldCharType="end"/>
          </w:r>
        </w:sdtContent>
      </w:sdt>
      <w:r w:rsidR="00D84685">
        <w:t>).</w:t>
      </w:r>
      <w:r w:rsidR="00F9162A">
        <w:t xml:space="preserve"> This is </w:t>
      </w:r>
      <w:r w:rsidR="00046AA3">
        <w:t>supplemented</w:t>
      </w:r>
      <w:r w:rsidR="00F9162A">
        <w:t xml:space="preserve"> by a civil engineering specific policy </w:t>
      </w:r>
      <w:r w:rsidR="006D3603">
        <w:t>(</w:t>
      </w:r>
      <w:r w:rsidR="00F9162A">
        <w:t>ref</w:t>
      </w:r>
      <w:r w:rsidR="002B6786">
        <w:t>s</w:t>
      </w:r>
      <w:r w:rsidR="00F9162A">
        <w:t xml:space="preserve">. </w:t>
      </w:r>
      <w:sdt>
        <w:sdtPr>
          <w:id w:val="1095676599"/>
          <w:citation/>
        </w:sdtPr>
        <w:sdtEndPr/>
        <w:sdtContent>
          <w:r w:rsidR="00046AA3">
            <w:fldChar w:fldCharType="begin"/>
          </w:r>
          <w:r w:rsidR="00CE2C73">
            <w:instrText xml:space="preserve">CITATION Rol \l 2057 </w:instrText>
          </w:r>
          <w:r w:rsidR="00046AA3">
            <w:fldChar w:fldCharType="separate"/>
          </w:r>
          <w:r w:rsidR="0070228F" w:rsidRPr="0070228F">
            <w:rPr>
              <w:noProof/>
            </w:rPr>
            <w:t>[42]</w:t>
          </w:r>
          <w:r w:rsidR="00046AA3">
            <w:fldChar w:fldCharType="end"/>
          </w:r>
        </w:sdtContent>
      </w:sdt>
      <w:r w:rsidR="002B6786">
        <w:t xml:space="preserve"> and </w:t>
      </w:r>
      <w:sdt>
        <w:sdtPr>
          <w:id w:val="-1155057403"/>
          <w:citation/>
        </w:sdtPr>
        <w:sdtEndPr/>
        <w:sdtContent>
          <w:r w:rsidR="002B6786">
            <w:fldChar w:fldCharType="begin"/>
          </w:r>
          <w:r w:rsidR="00CE2C73">
            <w:instrText xml:space="preserve">CITATION Rol6 \l 2057 </w:instrText>
          </w:r>
          <w:r w:rsidR="002B6786">
            <w:fldChar w:fldCharType="separate"/>
          </w:r>
          <w:r w:rsidR="0070228F" w:rsidRPr="0070228F">
            <w:rPr>
              <w:noProof/>
            </w:rPr>
            <w:t>[43]</w:t>
          </w:r>
          <w:r w:rsidR="002B6786">
            <w:fldChar w:fldCharType="end"/>
          </w:r>
        </w:sdtContent>
      </w:sdt>
      <w:r w:rsidR="006D3603">
        <w:t>)</w:t>
      </w:r>
      <w:r w:rsidR="00262EB3">
        <w:t xml:space="preserve"> and the structural design method statement (ref. </w:t>
      </w:r>
      <w:sdt>
        <w:sdtPr>
          <w:id w:val="-1026179368"/>
          <w:citation/>
        </w:sdtPr>
        <w:sdtEndPr/>
        <w:sdtContent>
          <w:r w:rsidR="00262EB3">
            <w:fldChar w:fldCharType="begin"/>
          </w:r>
          <w:r w:rsidR="00CE2C73">
            <w:instrText xml:space="preserve">CITATION Rol2 \l 2057 </w:instrText>
          </w:r>
          <w:r w:rsidR="00262EB3">
            <w:fldChar w:fldCharType="separate"/>
          </w:r>
          <w:r w:rsidR="0070228F" w:rsidRPr="0070228F">
            <w:rPr>
              <w:noProof/>
            </w:rPr>
            <w:t>[45]</w:t>
          </w:r>
          <w:r w:rsidR="00262EB3">
            <w:fldChar w:fldCharType="end"/>
          </w:r>
        </w:sdtContent>
      </w:sdt>
      <w:r w:rsidR="00262EB3">
        <w:t>)</w:t>
      </w:r>
      <w:r w:rsidR="00046AA3">
        <w:t xml:space="preserve">. </w:t>
      </w:r>
      <w:r w:rsidR="00F75946">
        <w:t>Key points are:</w:t>
      </w:r>
    </w:p>
    <w:p w14:paraId="27E563A1" w14:textId="3E145F8E" w:rsidR="00F30825" w:rsidRDefault="000E24BB" w:rsidP="001970B6">
      <w:pPr>
        <w:pStyle w:val="Bulletlist1"/>
      </w:pPr>
      <w:r>
        <w:t>S</w:t>
      </w:r>
      <w:r w:rsidR="00F30825">
        <w:t xml:space="preserve">trength design of nuclear safety related </w:t>
      </w:r>
      <w:r w:rsidR="00B3196A">
        <w:t>SSC</w:t>
      </w:r>
      <w:r w:rsidR="00BB3D9C">
        <w:t xml:space="preserve"> (i.e. safety class 1, 2 and 3</w:t>
      </w:r>
      <w:r w:rsidR="006E36CD">
        <w:t xml:space="preserve"> SSC)</w:t>
      </w:r>
      <w:r w:rsidR="00F30825">
        <w:t xml:space="preserve"> adopts American standards</w:t>
      </w:r>
      <w:r w:rsidR="002714EC">
        <w:t xml:space="preserve"> (as con</w:t>
      </w:r>
      <w:r w:rsidR="00BB3D9C">
        <w:t>f</w:t>
      </w:r>
      <w:r w:rsidR="002714EC">
        <w:t xml:space="preserve">irmed in </w:t>
      </w:r>
      <w:r w:rsidR="00B57520">
        <w:t xml:space="preserve">RQ-1107 and RQ-01145 - </w:t>
      </w:r>
      <w:r w:rsidR="002D4970">
        <w:t>ref</w:t>
      </w:r>
      <w:sdt>
        <w:sdtPr>
          <w:id w:val="-1046299341"/>
          <w:citation/>
        </w:sdtPr>
        <w:sdtEndPr/>
        <w:sdtContent>
          <w:r w:rsidR="00B95156">
            <w:fldChar w:fldCharType="begin"/>
          </w:r>
          <w:r w:rsidR="00B95156">
            <w:instrText xml:space="preserve"> CITATION Rol44 \l 2057 </w:instrText>
          </w:r>
          <w:r w:rsidR="00B95156">
            <w:fldChar w:fldCharType="separate"/>
          </w:r>
          <w:r w:rsidR="0070228F">
            <w:rPr>
              <w:noProof/>
            </w:rPr>
            <w:t xml:space="preserve"> </w:t>
          </w:r>
          <w:r w:rsidR="0070228F" w:rsidRPr="0070228F">
            <w:rPr>
              <w:noProof/>
            </w:rPr>
            <w:t>[54]</w:t>
          </w:r>
          <w:r w:rsidR="00B95156">
            <w:fldChar w:fldCharType="end"/>
          </w:r>
        </w:sdtContent>
      </w:sdt>
      <w:r w:rsidR="00BB3D9C">
        <w:t>)</w:t>
      </w:r>
      <w:r w:rsidR="00F615C9">
        <w:t>.</w:t>
      </w:r>
    </w:p>
    <w:p w14:paraId="7E491B85" w14:textId="62E37967" w:rsidR="00F30825" w:rsidRDefault="000E24BB" w:rsidP="001970B6">
      <w:pPr>
        <w:pStyle w:val="Bulletlist1"/>
      </w:pPr>
      <w:r>
        <w:t>S</w:t>
      </w:r>
      <w:r w:rsidR="00F30825">
        <w:t>trength design of non-nuclear safety related structures adopts European standards (including their relevant UK National Annex)</w:t>
      </w:r>
      <w:r w:rsidR="00E859D3">
        <w:t>.</w:t>
      </w:r>
    </w:p>
    <w:p w14:paraId="55B1C72F" w14:textId="0372B808" w:rsidR="00F30825" w:rsidRDefault="000E24BB" w:rsidP="001970B6">
      <w:pPr>
        <w:pStyle w:val="Bulletlist1"/>
      </w:pPr>
      <w:r>
        <w:t>S</w:t>
      </w:r>
      <w:r w:rsidR="00F30825">
        <w:t>erviceability design considers a combination of American and European standards</w:t>
      </w:r>
      <w:r w:rsidR="00E859D3">
        <w:t>.</w:t>
      </w:r>
    </w:p>
    <w:p w14:paraId="3FF00CA1" w14:textId="630ABDA2" w:rsidR="00E10AF4" w:rsidRDefault="00AB62F4" w:rsidP="001970B6">
      <w:pPr>
        <w:pStyle w:val="Bulletlist1"/>
      </w:pPr>
      <w:r>
        <w:t>M</w:t>
      </w:r>
      <w:r w:rsidR="00F30825">
        <w:t>aterial specification is in accordance with European and British codes and standards</w:t>
      </w:r>
      <w:r w:rsidR="00E859D3">
        <w:t>.</w:t>
      </w:r>
    </w:p>
    <w:p w14:paraId="0825FCD5" w14:textId="6B882541" w:rsidR="009852C9" w:rsidRDefault="009852C9" w:rsidP="00025894">
      <w:pPr>
        <w:pStyle w:val="Numberedparagraph"/>
      </w:pPr>
      <w:r>
        <w:t>In some cases, the RP</w:t>
      </w:r>
      <w:r w:rsidR="00104C4C">
        <w:t>’</w:t>
      </w:r>
      <w:r>
        <w:t xml:space="preserve">s approach </w:t>
      </w:r>
      <w:r w:rsidR="00D4155C">
        <w:t>does not adopt the most up-to-date version of the code</w:t>
      </w:r>
      <w:r w:rsidR="008416B5">
        <w:t>, or includes codes that are known to be</w:t>
      </w:r>
      <w:r w:rsidR="00B3196A">
        <w:t xml:space="preserve"> subject to</w:t>
      </w:r>
      <w:r w:rsidR="008416B5">
        <w:t xml:space="preserve"> </w:t>
      </w:r>
      <w:r w:rsidR="00B3196A">
        <w:t>withdrawal</w:t>
      </w:r>
      <w:r w:rsidR="008416B5">
        <w:t xml:space="preserve"> between now and plant commissioning (e.g. EN1992-1-1, Eurocode 2). TAG</w:t>
      </w:r>
      <w:r w:rsidR="00EB59DB">
        <w:t xml:space="preserve"> </w:t>
      </w:r>
      <w:r w:rsidR="006D3603">
        <w:t>NS-TAST-GD-0</w:t>
      </w:r>
      <w:r w:rsidR="00EB59DB">
        <w:t xml:space="preserve">17-1 (ref. </w:t>
      </w:r>
      <w:sdt>
        <w:sdtPr>
          <w:id w:val="-1938201732"/>
          <w:citation/>
        </w:sdtPr>
        <w:sdtEndPr/>
        <w:sdtContent>
          <w:r w:rsidR="00EB59DB">
            <w:fldChar w:fldCharType="begin"/>
          </w:r>
          <w:r w:rsidR="006329FE">
            <w:instrText xml:space="preserve">CITATION Civ \l 2057 </w:instrText>
          </w:r>
          <w:r w:rsidR="00EB59DB">
            <w:fldChar w:fldCharType="separate"/>
          </w:r>
          <w:r w:rsidR="0070228F" w:rsidRPr="0070228F">
            <w:rPr>
              <w:noProof/>
            </w:rPr>
            <w:t>[22]</w:t>
          </w:r>
          <w:r w:rsidR="00EB59DB">
            <w:fldChar w:fldCharType="end"/>
          </w:r>
        </w:sdtContent>
      </w:sdt>
      <w:r w:rsidR="00EB59DB">
        <w:t xml:space="preserve">) </w:t>
      </w:r>
      <w:r w:rsidR="00805916">
        <w:t xml:space="preserve">states </w:t>
      </w:r>
      <w:r w:rsidR="00CA5323">
        <w:t xml:space="preserve">the expectation that the most up-to-date </w:t>
      </w:r>
      <w:r w:rsidR="0061599E">
        <w:t xml:space="preserve">version of a design code </w:t>
      </w:r>
      <w:r w:rsidR="00001EA7">
        <w:t xml:space="preserve">is </w:t>
      </w:r>
      <w:r w:rsidR="00CC3E96">
        <w:t xml:space="preserve">to </w:t>
      </w:r>
      <w:r w:rsidR="0061599E">
        <w:t xml:space="preserve">be adopted, unless use of the older revision can be demonstrated to be RGP. </w:t>
      </w:r>
      <w:r w:rsidR="0008678E">
        <w:t>ONR GDA guidance to RP</w:t>
      </w:r>
      <w:r w:rsidR="00104C4C">
        <w:t>’</w:t>
      </w:r>
      <w:r w:rsidR="0008678E">
        <w:t>s (</w:t>
      </w:r>
      <w:r w:rsidR="00242DEB">
        <w:t>ref.</w:t>
      </w:r>
      <w:r w:rsidR="0008678E">
        <w:t xml:space="preserve"> </w:t>
      </w:r>
      <w:sdt>
        <w:sdtPr>
          <w:id w:val="-2114113294"/>
          <w:citation/>
        </w:sdtPr>
        <w:sdtEndPr/>
        <w:sdtContent>
          <w:r w:rsidR="00242DEB">
            <w:fldChar w:fldCharType="begin"/>
          </w:r>
          <w:r w:rsidR="00DB2F60">
            <w:instrText xml:space="preserve">CITATION GtoRPs \l 2057 </w:instrText>
          </w:r>
          <w:r w:rsidR="00242DEB">
            <w:fldChar w:fldCharType="separate"/>
          </w:r>
          <w:r w:rsidR="0070228F" w:rsidRPr="0070228F">
            <w:rPr>
              <w:noProof/>
            </w:rPr>
            <w:t>[13]</w:t>
          </w:r>
          <w:r w:rsidR="00242DEB">
            <w:fldChar w:fldCharType="end"/>
          </w:r>
        </w:sdtContent>
      </w:sdt>
      <w:r w:rsidR="00242DEB">
        <w:t xml:space="preserve">, </w:t>
      </w:r>
      <w:r w:rsidR="0008678E">
        <w:t>paragraph 141) states that updates to codes and standards need to be</w:t>
      </w:r>
      <w:r w:rsidR="00242DEB">
        <w:t xml:space="preserve"> </w:t>
      </w:r>
      <w:r w:rsidR="0008678E">
        <w:t>considered</w:t>
      </w:r>
      <w:r w:rsidR="00242DEB">
        <w:t xml:space="preserve">. </w:t>
      </w:r>
      <w:r w:rsidR="009F1A2C">
        <w:t xml:space="preserve">The RP has committed to undertaking a gap analysis </w:t>
      </w:r>
      <w:r w:rsidR="00E7222D">
        <w:t xml:space="preserve"> of code revisions</w:t>
      </w:r>
      <w:r w:rsidR="00481691">
        <w:t xml:space="preserve"> and confirmed</w:t>
      </w:r>
      <w:r w:rsidR="003A04CA">
        <w:t xml:space="preserve"> in RQ-01121 (ref. </w:t>
      </w:r>
      <w:sdt>
        <w:sdtPr>
          <w:id w:val="1775443556"/>
          <w:citation/>
        </w:sdtPr>
        <w:sdtEndPr/>
        <w:sdtContent>
          <w:r w:rsidR="003A04CA">
            <w:fldChar w:fldCharType="begin"/>
          </w:r>
          <w:r w:rsidR="00FF0F45">
            <w:instrText xml:space="preserve">CITATION Rol44 \l 2057 </w:instrText>
          </w:r>
          <w:r w:rsidR="003A04CA">
            <w:fldChar w:fldCharType="separate"/>
          </w:r>
          <w:r w:rsidR="0070228F" w:rsidRPr="0070228F">
            <w:rPr>
              <w:noProof/>
            </w:rPr>
            <w:t>[54]</w:t>
          </w:r>
          <w:r w:rsidR="003A04CA">
            <w:fldChar w:fldCharType="end"/>
          </w:r>
        </w:sdtContent>
      </w:sdt>
      <w:r w:rsidR="003A04CA">
        <w:t>)</w:t>
      </w:r>
      <w:r w:rsidR="00481691">
        <w:t xml:space="preserve"> that updates to codes and standards will be considered on a case-by-case basis. I am satisfied with this </w:t>
      </w:r>
      <w:r w:rsidR="0060178A">
        <w:t>commitment</w:t>
      </w:r>
      <w:r w:rsidR="00481691">
        <w:t xml:space="preserve"> and </w:t>
      </w:r>
      <w:r w:rsidR="00BE312D">
        <w:t xml:space="preserve">assessment of </w:t>
      </w:r>
      <w:r w:rsidR="00A63B8C">
        <w:t>related updates</w:t>
      </w:r>
      <w:bookmarkStart w:id="30" w:name="_Hlk161218015"/>
      <w:r w:rsidR="008162B6">
        <w:rPr>
          <w:lang w:eastAsia="en-GB" w:bidi="ar-SA"/>
        </w:rPr>
        <w:t xml:space="preserve"> </w:t>
      </w:r>
      <w:r w:rsidR="00862FE8">
        <w:rPr>
          <w:lang w:eastAsia="en-GB" w:bidi="ar-SA"/>
        </w:rPr>
        <w:t>will be considered</w:t>
      </w:r>
      <w:r w:rsidR="008162B6">
        <w:rPr>
          <w:lang w:eastAsia="en-GB" w:bidi="ar-SA"/>
        </w:rPr>
        <w:t xml:space="preserve"> in Step 3</w:t>
      </w:r>
      <w:r w:rsidR="001504E7">
        <w:t>.</w:t>
      </w:r>
    </w:p>
    <w:bookmarkEnd w:id="30"/>
    <w:p w14:paraId="2CFEF8CB" w14:textId="032BA514" w:rsidR="008557AD" w:rsidRDefault="00C67E98" w:rsidP="00025894">
      <w:pPr>
        <w:pStyle w:val="Numberedparagraph"/>
      </w:pPr>
      <w:r>
        <w:t>Furthermore, t</w:t>
      </w:r>
      <w:r w:rsidR="006538DD">
        <w:t xml:space="preserve">he </w:t>
      </w:r>
      <w:r w:rsidR="006538DD" w:rsidRPr="004A3AB4">
        <w:t xml:space="preserve">RP </w:t>
      </w:r>
      <w:r>
        <w:t xml:space="preserve">is expected to </w:t>
      </w:r>
      <w:r w:rsidR="00DC05B9">
        <w:t xml:space="preserve">provide further clarity and </w:t>
      </w:r>
      <w:r w:rsidR="00554135" w:rsidRPr="004A3AB4">
        <w:t>demonstrate compatibility of American standards with European and British material codes and standard</w:t>
      </w:r>
      <w:r w:rsidR="001A4211" w:rsidRPr="004A3AB4">
        <w:t>s</w:t>
      </w:r>
      <w:r w:rsidR="008557AD">
        <w:t>. Examples include</w:t>
      </w:r>
      <w:r w:rsidR="001026E3">
        <w:t>:</w:t>
      </w:r>
    </w:p>
    <w:p w14:paraId="6A196D1C" w14:textId="31C96799" w:rsidR="008557AD" w:rsidRDefault="001B5E72" w:rsidP="001970B6">
      <w:pPr>
        <w:pStyle w:val="Bulletlist1"/>
      </w:pPr>
      <w:r>
        <w:t xml:space="preserve">CE/UKCA marking </w:t>
      </w:r>
      <w:r w:rsidR="00DC05B9">
        <w:t>of structural steel to</w:t>
      </w:r>
      <w:r>
        <w:t xml:space="preserve"> UK standards</w:t>
      </w:r>
      <w:r w:rsidR="004A3AB4">
        <w:t xml:space="preserve"> and alignment with American codes</w:t>
      </w:r>
      <w:r w:rsidR="00C51292">
        <w:t>, the RP has committed to developing a report in res</w:t>
      </w:r>
      <w:r w:rsidR="00E350EA">
        <w:t xml:space="preserve">ponse </w:t>
      </w:r>
      <w:r w:rsidR="00D60FFE">
        <w:t>RQ-01163</w:t>
      </w:r>
      <w:r w:rsidR="00E350EA">
        <w:t xml:space="preserve"> (ref</w:t>
      </w:r>
      <w:r w:rsidR="00D60FFE">
        <w:t xml:space="preserve">. </w:t>
      </w:r>
      <w:sdt>
        <w:sdtPr>
          <w:id w:val="1550729960"/>
          <w:citation/>
        </w:sdtPr>
        <w:sdtEndPr/>
        <w:sdtContent>
          <w:r w:rsidR="00D60FFE">
            <w:fldChar w:fldCharType="begin"/>
          </w:r>
          <w:r w:rsidR="00FF0F45">
            <w:instrText xml:space="preserve">CITATION Rol44 \l 2057 </w:instrText>
          </w:r>
          <w:r w:rsidR="00D60FFE">
            <w:fldChar w:fldCharType="separate"/>
          </w:r>
          <w:r w:rsidR="0070228F" w:rsidRPr="0070228F">
            <w:rPr>
              <w:noProof/>
            </w:rPr>
            <w:t>[54]</w:t>
          </w:r>
          <w:r w:rsidR="00D60FFE">
            <w:fldChar w:fldCharType="end"/>
          </w:r>
        </w:sdtContent>
      </w:sdt>
      <w:r w:rsidR="00D60FFE">
        <w:t>).</w:t>
      </w:r>
      <w:r w:rsidR="00C51292">
        <w:t xml:space="preserve"> </w:t>
      </w:r>
    </w:p>
    <w:p w14:paraId="755ED103" w14:textId="3E4212DD" w:rsidR="003D2621" w:rsidRDefault="000E24BB" w:rsidP="001970B6">
      <w:pPr>
        <w:pStyle w:val="Bulletlist1"/>
      </w:pPr>
      <w:r>
        <w:t xml:space="preserve">Demonstration </w:t>
      </w:r>
      <w:r w:rsidR="008D6268">
        <w:t>that the use o</w:t>
      </w:r>
      <w:r w:rsidR="00CB6001">
        <w:t>f non-nuclear specific standards for the design of the aseismic bearings is suitably supplemented to achieve the required reliability</w:t>
      </w:r>
      <w:r w:rsidR="001700F1">
        <w:t xml:space="preserve"> (refer to </w:t>
      </w:r>
      <w:r w:rsidR="00517A98">
        <w:t>paragraph</w:t>
      </w:r>
      <w:r w:rsidR="00455C7F">
        <w:t xml:space="preserve"> </w:t>
      </w:r>
      <w:r w:rsidR="00544DA3">
        <w:rPr>
          <w:highlight w:val="yellow"/>
        </w:rPr>
        <w:fldChar w:fldCharType="begin"/>
      </w:r>
      <w:r w:rsidR="00544DA3">
        <w:instrText xml:space="preserve"> REF _Ref161821916 \r \h </w:instrText>
      </w:r>
      <w:r w:rsidR="00544DA3">
        <w:rPr>
          <w:highlight w:val="yellow"/>
        </w:rPr>
      </w:r>
      <w:r w:rsidR="00544DA3">
        <w:rPr>
          <w:highlight w:val="yellow"/>
        </w:rPr>
        <w:fldChar w:fldCharType="separate"/>
      </w:r>
      <w:r w:rsidR="009F6487">
        <w:t>102</w:t>
      </w:r>
      <w:r w:rsidR="00544DA3">
        <w:rPr>
          <w:highlight w:val="yellow"/>
        </w:rPr>
        <w:fldChar w:fldCharType="end"/>
      </w:r>
      <w:r w:rsidR="00455C7F">
        <w:t xml:space="preserve"> for further details)</w:t>
      </w:r>
      <w:r w:rsidR="00B104A5">
        <w:t>.</w:t>
      </w:r>
    </w:p>
    <w:p w14:paraId="5E27B883" w14:textId="66D31079" w:rsidR="008557AD" w:rsidRDefault="000E24BB" w:rsidP="001970B6">
      <w:pPr>
        <w:pStyle w:val="Bulletlist1"/>
      </w:pPr>
      <w:r>
        <w:t>G</w:t>
      </w:r>
      <w:r w:rsidR="00272C42">
        <w:t>eotechnical</w:t>
      </w:r>
      <w:r w:rsidR="000C0E22">
        <w:t xml:space="preserve"> </w:t>
      </w:r>
      <w:r w:rsidR="00272C42">
        <w:t xml:space="preserve">/ foundation </w:t>
      </w:r>
      <w:r w:rsidR="000C0E22">
        <w:t>design aspects</w:t>
      </w:r>
      <w:r w:rsidR="00272C42">
        <w:t xml:space="preserve"> in relation to the use of BS EN 1997-1 and ACI 318-008</w:t>
      </w:r>
      <w:r w:rsidR="00B104A5">
        <w:t>.</w:t>
      </w:r>
    </w:p>
    <w:p w14:paraId="17111D6F" w14:textId="2307B848" w:rsidR="00BD412E" w:rsidRDefault="00BD412E" w:rsidP="00025894">
      <w:pPr>
        <w:pStyle w:val="Numberedparagraph"/>
      </w:pPr>
      <w:r w:rsidRPr="001303B3">
        <w:t xml:space="preserve">The generic design parameters, including material properties, durability requirements, ground and soils properties for safety class 1 and 2 structures are defined </w:t>
      </w:r>
      <w:r w:rsidR="003C55D8">
        <w:t>(</w:t>
      </w:r>
      <w:r w:rsidRPr="001303B3">
        <w:t xml:space="preserve">ref. </w:t>
      </w:r>
      <w:sdt>
        <w:sdtPr>
          <w:id w:val="222651125"/>
          <w:citation/>
        </w:sdtPr>
        <w:sdtEndPr/>
        <w:sdtContent>
          <w:r w:rsidRPr="001303B3">
            <w:fldChar w:fldCharType="begin"/>
          </w:r>
          <w:r w:rsidR="008E74F3">
            <w:instrText xml:space="preserve">CITATION RolXX \l 2057 </w:instrText>
          </w:r>
          <w:r w:rsidRPr="001303B3">
            <w:fldChar w:fldCharType="separate"/>
          </w:r>
          <w:r w:rsidR="0070228F" w:rsidRPr="0070228F">
            <w:rPr>
              <w:noProof/>
            </w:rPr>
            <w:t>[44]</w:t>
          </w:r>
          <w:r w:rsidRPr="001303B3">
            <w:fldChar w:fldCharType="end"/>
          </w:r>
        </w:sdtContent>
      </w:sdt>
      <w:r w:rsidR="003C55D8">
        <w:t>)</w:t>
      </w:r>
      <w:r w:rsidRPr="001303B3">
        <w:t xml:space="preserve">. </w:t>
      </w:r>
      <w:r w:rsidR="00F37706">
        <w:t>I have not found any</w:t>
      </w:r>
      <w:r w:rsidR="00C0164D">
        <w:t xml:space="preserve"> significant</w:t>
      </w:r>
      <w:r w:rsidR="00F37706">
        <w:t xml:space="preserve"> shortfalls </w:t>
      </w:r>
      <w:r w:rsidR="00C0164D">
        <w:t xml:space="preserve">against RGP in this area. </w:t>
      </w:r>
      <w:r w:rsidR="006825E1">
        <w:t xml:space="preserve">There are some required clarifications which can be obtained during Step 3 as </w:t>
      </w:r>
      <w:r w:rsidR="0063425D">
        <w:t>a residual matter</w:t>
      </w:r>
      <w:r w:rsidR="006825E1">
        <w:t xml:space="preserve">. </w:t>
      </w:r>
      <w:r w:rsidR="005F05CD">
        <w:t>Note, my assessment of g</w:t>
      </w:r>
      <w:r w:rsidR="005F05CD" w:rsidRPr="001303B3">
        <w:t xml:space="preserve">eotechnical aspects </w:t>
      </w:r>
      <w:r w:rsidR="005F05CD">
        <w:t>is</w:t>
      </w:r>
      <w:r w:rsidR="005F05CD" w:rsidRPr="001303B3">
        <w:t xml:space="preserve"> covered in this report under section </w:t>
      </w:r>
      <w:r w:rsidR="005F05CD" w:rsidRPr="001303B3">
        <w:fldChar w:fldCharType="begin"/>
      </w:r>
      <w:r w:rsidR="005F05CD" w:rsidRPr="001303B3">
        <w:instrText xml:space="preserve"> REF _Ref161234507 \r \h </w:instrText>
      </w:r>
      <w:r w:rsidR="005F05CD">
        <w:instrText xml:space="preserve"> \* MERGEFORMAT </w:instrText>
      </w:r>
      <w:r w:rsidR="005F05CD" w:rsidRPr="001303B3">
        <w:fldChar w:fldCharType="separate"/>
      </w:r>
      <w:r w:rsidR="009F6487">
        <w:t>4.3.5</w:t>
      </w:r>
      <w:r w:rsidR="005F05CD" w:rsidRPr="001303B3">
        <w:fldChar w:fldCharType="end"/>
      </w:r>
      <w:r w:rsidR="005F05CD" w:rsidRPr="001303B3">
        <w:t>.</w:t>
      </w:r>
    </w:p>
    <w:p w14:paraId="738683B6" w14:textId="548A8EEE" w:rsidR="002F26A8" w:rsidRDefault="0038770D" w:rsidP="00025894">
      <w:pPr>
        <w:pStyle w:val="Numberedparagraph"/>
        <w:rPr>
          <w:lang w:eastAsia="en-GB" w:bidi="ar-SA"/>
        </w:rPr>
      </w:pPr>
      <w:r>
        <w:rPr>
          <w:lang w:eastAsia="en-GB" w:bidi="ar-SA"/>
        </w:rPr>
        <w:t xml:space="preserve">I </w:t>
      </w:r>
      <w:r w:rsidR="00E42BB9">
        <w:rPr>
          <w:lang w:eastAsia="en-GB" w:bidi="ar-SA"/>
        </w:rPr>
        <w:t xml:space="preserve">note that </w:t>
      </w:r>
      <w:r w:rsidR="003763C1">
        <w:rPr>
          <w:lang w:eastAsia="en-GB" w:bidi="ar-SA"/>
        </w:rPr>
        <w:t xml:space="preserve">the RP’s </w:t>
      </w:r>
      <w:r>
        <w:rPr>
          <w:lang w:eastAsia="en-GB" w:bidi="ar-SA"/>
        </w:rPr>
        <w:t xml:space="preserve">application of nuclear specific codes and standards to </w:t>
      </w:r>
      <w:r w:rsidR="003763C1">
        <w:rPr>
          <w:lang w:eastAsia="en-GB" w:bidi="ar-SA"/>
        </w:rPr>
        <w:t>C</w:t>
      </w:r>
      <w:r>
        <w:rPr>
          <w:lang w:eastAsia="en-GB" w:bidi="ar-SA"/>
        </w:rPr>
        <w:t xml:space="preserve">lass 3 structures </w:t>
      </w:r>
      <w:r w:rsidR="003763C1">
        <w:rPr>
          <w:lang w:eastAsia="en-GB" w:bidi="ar-SA"/>
        </w:rPr>
        <w:t xml:space="preserve">is </w:t>
      </w:r>
      <w:r>
        <w:rPr>
          <w:lang w:eastAsia="en-GB" w:bidi="ar-SA"/>
        </w:rPr>
        <w:t xml:space="preserve">conservative and beyond TAG </w:t>
      </w:r>
      <w:r w:rsidR="00C34232">
        <w:t>NS-TAST-GD-0</w:t>
      </w:r>
      <w:r>
        <w:rPr>
          <w:lang w:eastAsia="en-GB" w:bidi="ar-SA"/>
        </w:rPr>
        <w:t xml:space="preserve">17-1 and the RP’s overarching codes and standards policy </w:t>
      </w:r>
      <w:r w:rsidR="00EB5AA4">
        <w:rPr>
          <w:lang w:eastAsia="en-GB" w:bidi="ar-SA"/>
        </w:rPr>
        <w:t xml:space="preserve">(ref. </w:t>
      </w:r>
      <w:sdt>
        <w:sdtPr>
          <w:rPr>
            <w:lang w:eastAsia="en-GB" w:bidi="ar-SA"/>
          </w:rPr>
          <w:id w:val="-1460790618"/>
          <w:citation/>
        </w:sdtPr>
        <w:sdtEndPr/>
        <w:sdtContent>
          <w:r w:rsidR="00EB5AA4">
            <w:rPr>
              <w:lang w:eastAsia="en-GB" w:bidi="ar-SA"/>
            </w:rPr>
            <w:fldChar w:fldCharType="begin"/>
          </w:r>
          <w:r w:rsidR="000B3752">
            <w:rPr>
              <w:lang w:eastAsia="en-GB" w:bidi="ar-SA"/>
            </w:rPr>
            <w:instrText xml:space="preserve">CITATION E3Sch3 \l 2057 </w:instrText>
          </w:r>
          <w:r w:rsidR="00EB5AA4">
            <w:rPr>
              <w:lang w:eastAsia="en-GB" w:bidi="ar-SA"/>
            </w:rPr>
            <w:fldChar w:fldCharType="separate"/>
          </w:r>
          <w:r w:rsidR="0070228F" w:rsidRPr="0070228F">
            <w:rPr>
              <w:noProof/>
              <w:lang w:eastAsia="en-GB" w:bidi="ar-SA"/>
            </w:rPr>
            <w:t>[3]</w:t>
          </w:r>
          <w:r w:rsidR="00EB5AA4">
            <w:rPr>
              <w:lang w:eastAsia="en-GB" w:bidi="ar-SA"/>
            </w:rPr>
            <w:fldChar w:fldCharType="end"/>
          </w:r>
        </w:sdtContent>
      </w:sdt>
      <w:r w:rsidR="00EB5AA4">
        <w:rPr>
          <w:lang w:eastAsia="en-GB" w:bidi="ar-SA"/>
        </w:rPr>
        <w:t>)</w:t>
      </w:r>
      <w:r>
        <w:rPr>
          <w:lang w:eastAsia="en-GB" w:bidi="ar-SA"/>
        </w:rPr>
        <w:t xml:space="preserve">. </w:t>
      </w:r>
    </w:p>
    <w:p w14:paraId="2AF7C5C1" w14:textId="162C65B7" w:rsidR="007D09B3" w:rsidRPr="006D3603" w:rsidRDefault="007D09B3" w:rsidP="002F4285">
      <w:pPr>
        <w:pStyle w:val="Heading4"/>
      </w:pPr>
      <w:bookmarkStart w:id="31" w:name="_Ref161217533"/>
      <w:r w:rsidRPr="006D3603">
        <w:t xml:space="preserve">Seismic </w:t>
      </w:r>
      <w:r w:rsidR="009B15AA">
        <w:t>a</w:t>
      </w:r>
      <w:r w:rsidRPr="006D3603">
        <w:t>nalysis</w:t>
      </w:r>
      <w:bookmarkEnd w:id="31"/>
    </w:p>
    <w:p w14:paraId="61446216" w14:textId="666CB7C1" w:rsidR="007D09B3" w:rsidRDefault="00CA311C" w:rsidP="00025894">
      <w:pPr>
        <w:pStyle w:val="Numberedparagraph"/>
      </w:pPr>
      <w:r>
        <w:t xml:space="preserve">The </w:t>
      </w:r>
      <w:r w:rsidR="009C776A">
        <w:t>RP has confirmed in</w:t>
      </w:r>
      <w:r w:rsidR="0094715E">
        <w:t xml:space="preserve"> the </w:t>
      </w:r>
      <w:r w:rsidR="00E52D20">
        <w:t>structural design method statement</w:t>
      </w:r>
      <w:r w:rsidR="00B907A0">
        <w:t xml:space="preserve"> </w:t>
      </w:r>
      <w:r w:rsidR="0094715E">
        <w:t>(</w:t>
      </w:r>
      <w:r w:rsidR="00B907A0">
        <w:t>ref.</w:t>
      </w:r>
      <w:sdt>
        <w:sdtPr>
          <w:id w:val="-2113043192"/>
          <w:citation/>
        </w:sdtPr>
        <w:sdtEndPr/>
        <w:sdtContent>
          <w:r w:rsidR="00E52D20">
            <w:fldChar w:fldCharType="begin"/>
          </w:r>
          <w:r w:rsidR="00E52D20">
            <w:instrText xml:space="preserve"> CITATION Rol2 \l 2057 </w:instrText>
          </w:r>
          <w:r w:rsidR="00E52D20">
            <w:fldChar w:fldCharType="separate"/>
          </w:r>
          <w:r w:rsidR="0070228F">
            <w:rPr>
              <w:noProof/>
            </w:rPr>
            <w:t xml:space="preserve"> </w:t>
          </w:r>
          <w:r w:rsidR="0070228F" w:rsidRPr="0070228F">
            <w:rPr>
              <w:noProof/>
            </w:rPr>
            <w:t>[45]</w:t>
          </w:r>
          <w:r w:rsidR="00E52D20">
            <w:fldChar w:fldCharType="end"/>
          </w:r>
        </w:sdtContent>
      </w:sdt>
      <w:r w:rsidR="00E52D20">
        <w:t>)</w:t>
      </w:r>
      <w:r w:rsidR="009C776A">
        <w:t xml:space="preserve"> that the </w:t>
      </w:r>
      <w:r>
        <w:t xml:space="preserve">seismic analysis method </w:t>
      </w:r>
      <w:r w:rsidR="00B859B2">
        <w:t xml:space="preserve">will be in accordance with ASCE 4-16 and ASCE </w:t>
      </w:r>
      <w:r w:rsidR="00A231F6">
        <w:t>4</w:t>
      </w:r>
      <w:r w:rsidR="00B859B2">
        <w:t>3-19</w:t>
      </w:r>
      <w:r w:rsidR="002F3285">
        <w:t xml:space="preserve">. I am content that these codes </w:t>
      </w:r>
      <w:r w:rsidR="0084544E">
        <w:t xml:space="preserve">represent RGP. </w:t>
      </w:r>
    </w:p>
    <w:p w14:paraId="33280D0F" w14:textId="10F9F0C4" w:rsidR="00D930AF" w:rsidRPr="001B7C93" w:rsidRDefault="00AB30CD" w:rsidP="00025894">
      <w:pPr>
        <w:pStyle w:val="Numberedparagraph"/>
      </w:pPr>
      <w:r w:rsidRPr="001B7C93">
        <w:t xml:space="preserve">ASCE 43-19 </w:t>
      </w:r>
      <w:r w:rsidR="00564FCC" w:rsidRPr="001B7C93">
        <w:t xml:space="preserve">requires the design response spectra to be based on the target performance </w:t>
      </w:r>
      <w:r w:rsidR="009B5C1D" w:rsidRPr="001B7C93">
        <w:t xml:space="preserve">goal and provides an approach to calculate this. </w:t>
      </w:r>
      <w:r w:rsidR="00F41819" w:rsidRPr="001B7C93">
        <w:t>SAP</w:t>
      </w:r>
      <w:r w:rsidR="00E32A4F" w:rsidRPr="001B7C93">
        <w:t xml:space="preserve">s (EHA.4 and FA.5) set a threshold </w:t>
      </w:r>
      <w:r w:rsidR="00A228DB" w:rsidRPr="001B7C93">
        <w:t xml:space="preserve">for design basis events </w:t>
      </w:r>
      <w:r w:rsidR="00CE3198" w:rsidRPr="001B7C93">
        <w:t xml:space="preserve">from external hazards at 1 in 10 000 years. </w:t>
      </w:r>
      <w:r w:rsidR="007367AF" w:rsidRPr="001B7C93">
        <w:t>The RP</w:t>
      </w:r>
      <w:r w:rsidR="00B67A2F" w:rsidRPr="001B7C93">
        <w:t xml:space="preserve">’s proposed approach is to </w:t>
      </w:r>
      <w:r w:rsidR="00E74681" w:rsidRPr="001B7C93">
        <w:t xml:space="preserve">base the </w:t>
      </w:r>
      <w:r w:rsidR="008E1FA6">
        <w:t>design input spectra</w:t>
      </w:r>
      <w:r w:rsidR="00E74681" w:rsidRPr="001B7C93">
        <w:t xml:space="preserve"> on the</w:t>
      </w:r>
      <w:r w:rsidR="00916C20" w:rsidRPr="001B7C93">
        <w:t xml:space="preserve"> annual frequency of exceedance of 10</w:t>
      </w:r>
      <w:r w:rsidR="00433BB7" w:rsidRPr="001B7C93">
        <w:rPr>
          <w:vertAlign w:val="superscript"/>
        </w:rPr>
        <w:t xml:space="preserve">-4 </w:t>
      </w:r>
      <w:r w:rsidR="00433BB7" w:rsidRPr="001B7C93">
        <w:t xml:space="preserve"> </w:t>
      </w:r>
      <w:r w:rsidR="003D607C" w:rsidRPr="001B7C93">
        <w:t>in line with SAPs</w:t>
      </w:r>
      <w:r w:rsidR="001B7C93" w:rsidRPr="001B7C93">
        <w:t xml:space="preserve"> </w:t>
      </w:r>
      <w:r w:rsidR="00433BB7" w:rsidRPr="001B7C93">
        <w:t xml:space="preserve">(ref. </w:t>
      </w:r>
      <w:sdt>
        <w:sdtPr>
          <w:id w:val="-472068577"/>
          <w:citation/>
        </w:sdtPr>
        <w:sdtEndPr/>
        <w:sdtContent>
          <w:r w:rsidR="00DB4CE4" w:rsidRPr="001B7C93">
            <w:fldChar w:fldCharType="begin"/>
          </w:r>
          <w:r w:rsidR="008E74F3">
            <w:instrText xml:space="preserve">CITATION Rol234 \l 2057 </w:instrText>
          </w:r>
          <w:r w:rsidR="00DB4CE4" w:rsidRPr="001B7C93">
            <w:fldChar w:fldCharType="separate"/>
          </w:r>
          <w:r w:rsidR="0070228F" w:rsidRPr="0070228F">
            <w:rPr>
              <w:noProof/>
            </w:rPr>
            <w:t>[34]</w:t>
          </w:r>
          <w:r w:rsidR="00DB4CE4" w:rsidRPr="001B7C93">
            <w:fldChar w:fldCharType="end"/>
          </w:r>
        </w:sdtContent>
      </w:sdt>
      <w:r w:rsidR="00DB4CE4" w:rsidRPr="001B7C93">
        <w:t>)</w:t>
      </w:r>
      <w:r w:rsidR="00867A54">
        <w:t xml:space="preserve"> which the ONR external hazard inspector has assessed (ref. </w:t>
      </w:r>
      <w:sdt>
        <w:sdtPr>
          <w:id w:val="-1208562286"/>
          <w:citation/>
        </w:sdtPr>
        <w:sdtEndPr/>
        <w:sdtContent>
          <w:r w:rsidR="00867A54">
            <w:fldChar w:fldCharType="begin"/>
          </w:r>
          <w:r w:rsidR="00DB3D35">
            <w:instrText xml:space="preserve">CITATION ONR3 \l 2057 </w:instrText>
          </w:r>
          <w:r w:rsidR="00867A54">
            <w:fldChar w:fldCharType="separate"/>
          </w:r>
          <w:r w:rsidR="0070228F" w:rsidRPr="0070228F">
            <w:rPr>
              <w:noProof/>
            </w:rPr>
            <w:t>[60]</w:t>
          </w:r>
          <w:r w:rsidR="00867A54">
            <w:fldChar w:fldCharType="end"/>
          </w:r>
        </w:sdtContent>
      </w:sdt>
      <w:r w:rsidR="00867A54">
        <w:t xml:space="preserve">). The RP </w:t>
      </w:r>
      <w:r w:rsidR="004D1A35">
        <w:t xml:space="preserve">confirmed in RQ-01228 (ref. </w:t>
      </w:r>
      <w:sdt>
        <w:sdtPr>
          <w:id w:val="-38517259"/>
          <w:citation/>
        </w:sdtPr>
        <w:sdtEndPr/>
        <w:sdtContent>
          <w:r w:rsidR="004D1A35">
            <w:fldChar w:fldCharType="begin"/>
          </w:r>
          <w:r w:rsidR="00FF0F45">
            <w:instrText xml:space="preserve">CITATION Rol44 \l 2057 </w:instrText>
          </w:r>
          <w:r w:rsidR="004D1A35">
            <w:fldChar w:fldCharType="separate"/>
          </w:r>
          <w:r w:rsidR="0070228F" w:rsidRPr="0070228F">
            <w:rPr>
              <w:noProof/>
            </w:rPr>
            <w:t>[54]</w:t>
          </w:r>
          <w:r w:rsidR="004D1A35">
            <w:fldChar w:fldCharType="end"/>
          </w:r>
        </w:sdtContent>
      </w:sdt>
      <w:r w:rsidR="00CD396F">
        <w:t xml:space="preserve">) that they will </w:t>
      </w:r>
      <w:r w:rsidR="001B7C93" w:rsidRPr="001B7C93">
        <w:t xml:space="preserve">corroborate </w:t>
      </w:r>
      <w:r w:rsidR="00433BB7" w:rsidRPr="001B7C93">
        <w:t>th</w:t>
      </w:r>
      <w:r w:rsidR="001B7C93" w:rsidRPr="001B7C93">
        <w:t>e</w:t>
      </w:r>
      <w:r w:rsidR="00433BB7" w:rsidRPr="001B7C93">
        <w:t xml:space="preserve"> target performance goal for the isolation system to ensure compliance with ASCE 43-19</w:t>
      </w:r>
      <w:r w:rsidR="00CD396F">
        <w:t xml:space="preserve">. </w:t>
      </w:r>
      <w:r w:rsidR="00C005A8">
        <w:t xml:space="preserve">I am satisfied </w:t>
      </w:r>
      <w:r w:rsidR="00CD396F">
        <w:t xml:space="preserve">that this </w:t>
      </w:r>
      <w:r w:rsidR="00C005A8">
        <w:t xml:space="preserve">can be considered during the Step 3. </w:t>
      </w:r>
      <w:r w:rsidR="0049618A" w:rsidRPr="001B7C93">
        <w:t xml:space="preserve"> </w:t>
      </w:r>
    </w:p>
    <w:p w14:paraId="06B7C7CB" w14:textId="5D92F8D6" w:rsidR="00577AF9" w:rsidRPr="006D3603" w:rsidRDefault="0067780F" w:rsidP="007A1592">
      <w:pPr>
        <w:pStyle w:val="Heading4"/>
      </w:pPr>
      <w:r w:rsidRPr="006D3603">
        <w:t xml:space="preserve">Elastomeric </w:t>
      </w:r>
      <w:r w:rsidR="009B15AA">
        <w:t>b</w:t>
      </w:r>
      <w:r w:rsidRPr="006D3603">
        <w:t>earings</w:t>
      </w:r>
    </w:p>
    <w:p w14:paraId="089110BD" w14:textId="03771411" w:rsidR="00926AE6" w:rsidRDefault="00871804" w:rsidP="00025894">
      <w:pPr>
        <w:pStyle w:val="Numberedparagraph"/>
      </w:pPr>
      <w:bookmarkStart w:id="32" w:name="_Ref161821916"/>
      <w:r>
        <w:t xml:space="preserve">The </w:t>
      </w:r>
      <w:r w:rsidR="00ED71F9">
        <w:t xml:space="preserve">RP has </w:t>
      </w:r>
      <w:r w:rsidR="00EF11FE">
        <w:t>proposed</w:t>
      </w:r>
      <w:r w:rsidR="00ED71F9">
        <w:t xml:space="preserve"> a </w:t>
      </w:r>
      <w:r w:rsidR="00EF11FE">
        <w:t>combination of US and European standards for the design of the elastomeric bearings</w:t>
      </w:r>
      <w:r w:rsidR="00026C23">
        <w:t xml:space="preserve"> (ref. </w:t>
      </w:r>
      <w:sdt>
        <w:sdtPr>
          <w:id w:val="-471749352"/>
          <w:citation/>
        </w:sdtPr>
        <w:sdtEndPr/>
        <w:sdtContent>
          <w:r w:rsidR="00026C23">
            <w:fldChar w:fldCharType="begin"/>
          </w:r>
          <w:r w:rsidR="00CE2C73">
            <w:instrText xml:space="preserve">CITATION Rol2 \l 2057 </w:instrText>
          </w:r>
          <w:r w:rsidR="00026C23">
            <w:fldChar w:fldCharType="separate"/>
          </w:r>
          <w:r w:rsidR="0070228F" w:rsidRPr="0070228F">
            <w:rPr>
              <w:noProof/>
            </w:rPr>
            <w:t>[45]</w:t>
          </w:r>
          <w:r w:rsidR="00026C23">
            <w:fldChar w:fldCharType="end"/>
          </w:r>
        </w:sdtContent>
      </w:sdt>
      <w:r w:rsidR="00026C23">
        <w:t>)</w:t>
      </w:r>
      <w:r>
        <w:t>, which are part of the seismic isolation system</w:t>
      </w:r>
      <w:r w:rsidR="008136D4">
        <w:t xml:space="preserve">. </w:t>
      </w:r>
      <w:r w:rsidR="007A42A9">
        <w:t xml:space="preserve">Analysis and general performance requirements will be in accordance with American codes (ASCE 4-16 and ASCE 43-10) and </w:t>
      </w:r>
      <w:r w:rsidR="007D7DF1">
        <w:t>local verification and testing protocols will be in accordance with European codes (BS EN</w:t>
      </w:r>
      <w:r w:rsidR="006A7686">
        <w:t xml:space="preserve"> 1337-1, BS EN 15129</w:t>
      </w:r>
      <w:r w:rsidR="00607F2F">
        <w:t>) and ENEA guidelines (</w:t>
      </w:r>
      <w:r w:rsidR="00420397">
        <w:t>NNFISS-LP2-038).</w:t>
      </w:r>
      <w:r w:rsidR="00026C23">
        <w:t xml:space="preserve"> </w:t>
      </w:r>
      <w:r w:rsidR="008136D4">
        <w:t xml:space="preserve">I </w:t>
      </w:r>
      <w:r w:rsidR="009A79B7">
        <w:t xml:space="preserve">consider that </w:t>
      </w:r>
      <w:r w:rsidR="008136D4">
        <w:t xml:space="preserve">the codes proposed represent RGP in their respective areas and </w:t>
      </w:r>
      <w:r w:rsidR="009A79B7">
        <w:t xml:space="preserve">that </w:t>
      </w:r>
      <w:r w:rsidR="008136D4">
        <w:t>combination of codes for the UK context would be difficult to avoid,</w:t>
      </w:r>
      <w:r w:rsidR="00EF11FE">
        <w:t xml:space="preserve"> but the compatibility of these standards </w:t>
      </w:r>
      <w:r w:rsidR="00BE291E" w:rsidRPr="00F827C5">
        <w:rPr>
          <w:lang w:eastAsia="en-GB" w:bidi="ar-SA"/>
        </w:rPr>
        <w:t>as expected by SAP</w:t>
      </w:r>
      <w:r w:rsidR="00BE291E">
        <w:rPr>
          <w:lang w:eastAsia="en-GB" w:bidi="ar-SA"/>
        </w:rPr>
        <w:t xml:space="preserve"> ECS.3 </w:t>
      </w:r>
      <w:r w:rsidR="00EF11FE">
        <w:t>is yet to be demonstrate</w:t>
      </w:r>
      <w:r w:rsidR="00ED736D">
        <w:t>d</w:t>
      </w:r>
      <w:r w:rsidR="00F827C5" w:rsidRPr="00F827C5">
        <w:rPr>
          <w:lang w:eastAsia="en-GB" w:bidi="ar-SA"/>
        </w:rPr>
        <w:t xml:space="preserve">, (ref. </w:t>
      </w:r>
      <w:sdt>
        <w:sdtPr>
          <w:rPr>
            <w:lang w:eastAsia="en-GB" w:bidi="ar-SA"/>
          </w:rPr>
          <w:id w:val="-1275553819"/>
          <w:citation/>
        </w:sdtPr>
        <w:sdtEndPr/>
        <w:sdtContent>
          <w:r w:rsidR="00F827C5" w:rsidRPr="00F827C5">
            <w:rPr>
              <w:lang w:eastAsia="en-GB" w:bidi="ar-SA"/>
            </w:rPr>
            <w:fldChar w:fldCharType="begin"/>
          </w:r>
          <w:r w:rsidR="008422EC">
            <w:rPr>
              <w:lang w:eastAsia="en-GB" w:bidi="ar-SA"/>
            </w:rPr>
            <w:instrText xml:space="preserve">CITATION SAPs \l 2057 </w:instrText>
          </w:r>
          <w:r w:rsidR="00F827C5" w:rsidRPr="00F827C5">
            <w:rPr>
              <w:lang w:eastAsia="en-GB" w:bidi="ar-SA"/>
            </w:rPr>
            <w:fldChar w:fldCharType="separate"/>
          </w:r>
          <w:r w:rsidR="0070228F" w:rsidRPr="0070228F">
            <w:rPr>
              <w:noProof/>
              <w:lang w:eastAsia="en-GB" w:bidi="ar-SA"/>
            </w:rPr>
            <w:t>[10]</w:t>
          </w:r>
          <w:r w:rsidR="00F827C5" w:rsidRPr="00F827C5">
            <w:rPr>
              <w:lang w:eastAsia="en-GB" w:bidi="ar-SA"/>
            </w:rPr>
            <w:fldChar w:fldCharType="end"/>
          </w:r>
        </w:sdtContent>
      </w:sdt>
      <w:r w:rsidR="00F827C5" w:rsidRPr="00F827C5">
        <w:rPr>
          <w:lang w:eastAsia="en-GB" w:bidi="ar-SA"/>
        </w:rPr>
        <w:t>, paragraph 173).</w:t>
      </w:r>
      <w:r w:rsidR="00FE6027">
        <w:t xml:space="preserve"> </w:t>
      </w:r>
      <w:r w:rsidR="007137D9">
        <w:t>The RP has</w:t>
      </w:r>
      <w:r w:rsidR="00F73FCE">
        <w:t xml:space="preserve"> stated in their response to</w:t>
      </w:r>
      <w:r w:rsidR="00CB6069">
        <w:t xml:space="preserve"> RQ</w:t>
      </w:r>
      <w:r w:rsidR="001F645D">
        <w:t>-01</w:t>
      </w:r>
      <w:r w:rsidR="00DD37D4">
        <w:t>228</w:t>
      </w:r>
      <w:r w:rsidR="00F73FCE">
        <w:t xml:space="preserve"> </w:t>
      </w:r>
      <w:r w:rsidR="002F4285">
        <w:t>(</w:t>
      </w:r>
      <w:r w:rsidR="00E350EA">
        <w:t xml:space="preserve">ref. </w:t>
      </w:r>
      <w:sdt>
        <w:sdtPr>
          <w:id w:val="-172803072"/>
          <w:citation/>
        </w:sdtPr>
        <w:sdtEndPr/>
        <w:sdtContent>
          <w:r w:rsidR="00CD396F">
            <w:fldChar w:fldCharType="begin"/>
          </w:r>
          <w:r w:rsidR="00FF0F45">
            <w:instrText xml:space="preserve">CITATION Rol44 \l 2057 </w:instrText>
          </w:r>
          <w:r w:rsidR="00CD396F">
            <w:fldChar w:fldCharType="separate"/>
          </w:r>
          <w:r w:rsidR="0070228F" w:rsidRPr="0070228F">
            <w:rPr>
              <w:noProof/>
            </w:rPr>
            <w:t>[54]</w:t>
          </w:r>
          <w:r w:rsidR="00CD396F">
            <w:fldChar w:fldCharType="end"/>
          </w:r>
        </w:sdtContent>
      </w:sdt>
      <w:r w:rsidR="002F4285">
        <w:t xml:space="preserve">) </w:t>
      </w:r>
      <w:r w:rsidR="00F73FCE">
        <w:t>that this will be provided in Step 3.</w:t>
      </w:r>
      <w:r w:rsidR="00013844">
        <w:t xml:space="preserve"> I note that these proposals include a comparison between </w:t>
      </w:r>
      <w:r w:rsidR="00BA1AAF" w:rsidRPr="00BA1AAF">
        <w:t>American Association of State Highway and Transportation Officials</w:t>
      </w:r>
      <w:r w:rsidR="00BA1AAF">
        <w:t xml:space="preserve"> (AASHTO) codes and European codes, </w:t>
      </w:r>
      <w:r w:rsidR="007C6614">
        <w:t>but I am unclear what the rationale is for this these codes a</w:t>
      </w:r>
      <w:r w:rsidR="00C52A11">
        <w:t>re not</w:t>
      </w:r>
      <w:r w:rsidR="007C6614">
        <w:t xml:space="preserve"> nuclear specific.</w:t>
      </w:r>
      <w:bookmarkEnd w:id="32"/>
      <w:r w:rsidR="007C6614">
        <w:t xml:space="preserve"> </w:t>
      </w:r>
    </w:p>
    <w:p w14:paraId="6F6D398F" w14:textId="1C460EBF" w:rsidR="00F827C5" w:rsidRDefault="00954E09" w:rsidP="00025894">
      <w:pPr>
        <w:pStyle w:val="Numberedparagraph"/>
      </w:pPr>
      <w:r>
        <w:t>The European standards proposed</w:t>
      </w:r>
      <w:r w:rsidR="00DA7F0A">
        <w:t xml:space="preserve"> (BS EN 1337-1 and BS EN 151</w:t>
      </w:r>
      <w:r w:rsidR="00F73650">
        <w:t>29)</w:t>
      </w:r>
      <w:r>
        <w:t xml:space="preserve"> </w:t>
      </w:r>
      <w:r w:rsidR="00BB66FF">
        <w:t>are non-nuclear specific</w:t>
      </w:r>
      <w:r w:rsidR="00420397">
        <w:t xml:space="preserve"> and </w:t>
      </w:r>
      <w:r w:rsidR="007148EF">
        <w:t xml:space="preserve">limited information has been provided </w:t>
      </w:r>
      <w:r w:rsidR="0010482A">
        <w:t xml:space="preserve">on how they will be supplemented to demonstrate </w:t>
      </w:r>
      <w:r w:rsidR="004B5E0C">
        <w:t xml:space="preserve">adequate </w:t>
      </w:r>
      <w:r w:rsidR="00215514">
        <w:t xml:space="preserve">levels of </w:t>
      </w:r>
      <w:r w:rsidR="004B5E0C">
        <w:t>reliability</w:t>
      </w:r>
      <w:r w:rsidR="00C01077">
        <w:t>.</w:t>
      </w:r>
      <w:r w:rsidR="00900F63">
        <w:t xml:space="preserve"> </w:t>
      </w:r>
      <w:bookmarkStart w:id="33" w:name="_Hlk158729792"/>
      <w:r w:rsidR="00031387">
        <w:rPr>
          <w:lang w:eastAsia="en-GB"/>
        </w:rPr>
        <w:t>T</w:t>
      </w:r>
      <w:r w:rsidR="006C75AE">
        <w:rPr>
          <w:lang w:eastAsia="en-GB"/>
        </w:rPr>
        <w:t xml:space="preserve">he RP </w:t>
      </w:r>
      <w:r w:rsidR="00031387">
        <w:rPr>
          <w:lang w:eastAsia="en-GB"/>
        </w:rPr>
        <w:t>is expected to demonstrate</w:t>
      </w:r>
      <w:r w:rsidR="006C75AE">
        <w:rPr>
          <w:lang w:eastAsia="en-GB"/>
        </w:rPr>
        <w:t xml:space="preserve"> that the </w:t>
      </w:r>
      <w:r w:rsidR="00B11D98">
        <w:rPr>
          <w:lang w:eastAsia="en-GB"/>
        </w:rPr>
        <w:t>non-</w:t>
      </w:r>
      <w:r w:rsidR="00926AE6">
        <w:rPr>
          <w:lang w:eastAsia="en-GB"/>
        </w:rPr>
        <w:t>nuclear</w:t>
      </w:r>
      <w:r w:rsidR="00B11D98">
        <w:rPr>
          <w:lang w:eastAsia="en-GB"/>
        </w:rPr>
        <w:t xml:space="preserve"> specific codes adopted for the design of the elastomeric bearings will </w:t>
      </w:r>
      <w:r w:rsidR="00926AE6">
        <w:rPr>
          <w:lang w:eastAsia="en-GB"/>
        </w:rPr>
        <w:t>achieve the required level of reliability for a class 1 SSC</w:t>
      </w:r>
      <w:r w:rsidR="00031387">
        <w:rPr>
          <w:lang w:eastAsia="en-GB"/>
        </w:rPr>
        <w:t xml:space="preserve"> in Step 3.</w:t>
      </w:r>
    </w:p>
    <w:bookmarkEnd w:id="33"/>
    <w:p w14:paraId="7C6FDB9C" w14:textId="58D8492F" w:rsidR="00882AD6" w:rsidRPr="002E6980" w:rsidRDefault="00882AD6" w:rsidP="00D77C6C">
      <w:pPr>
        <w:pStyle w:val="Heading4"/>
        <w:rPr>
          <w:lang w:eastAsia="en-GB" w:bidi="ar-SA"/>
        </w:rPr>
      </w:pPr>
      <w:r w:rsidRPr="002E6980">
        <w:rPr>
          <w:lang w:eastAsia="en-GB" w:bidi="ar-SA"/>
        </w:rPr>
        <w:t xml:space="preserve">Summary of </w:t>
      </w:r>
      <w:r w:rsidR="009B15AA">
        <w:rPr>
          <w:lang w:eastAsia="en-GB" w:bidi="ar-SA"/>
        </w:rPr>
        <w:t>c</w:t>
      </w:r>
      <w:r w:rsidRPr="002E6980">
        <w:rPr>
          <w:lang w:eastAsia="en-GB" w:bidi="ar-SA"/>
        </w:rPr>
        <w:t xml:space="preserve">odes and </w:t>
      </w:r>
      <w:r w:rsidR="009B15AA">
        <w:rPr>
          <w:lang w:eastAsia="en-GB" w:bidi="ar-SA"/>
        </w:rPr>
        <w:t>s</w:t>
      </w:r>
      <w:r w:rsidRPr="002E6980">
        <w:rPr>
          <w:lang w:eastAsia="en-GB" w:bidi="ar-SA"/>
        </w:rPr>
        <w:t xml:space="preserve">tandards </w:t>
      </w:r>
      <w:r w:rsidR="009B15AA">
        <w:rPr>
          <w:lang w:eastAsia="en-GB" w:bidi="ar-SA"/>
        </w:rPr>
        <w:t>a</w:t>
      </w:r>
      <w:r w:rsidRPr="002E6980">
        <w:rPr>
          <w:lang w:eastAsia="en-GB" w:bidi="ar-SA"/>
        </w:rPr>
        <w:t>ssessment</w:t>
      </w:r>
    </w:p>
    <w:p w14:paraId="4B44D4BF" w14:textId="615E65B2" w:rsidR="006452D7" w:rsidRDefault="00703378" w:rsidP="00025894">
      <w:pPr>
        <w:pStyle w:val="Numberedparagraph"/>
      </w:pPr>
      <w:bookmarkStart w:id="34" w:name="_Ref164754821"/>
      <w:r>
        <w:rPr>
          <w:lang w:eastAsia="en-GB" w:bidi="ar-SA"/>
        </w:rPr>
        <w:t>I</w:t>
      </w:r>
      <w:r w:rsidR="00787199">
        <w:rPr>
          <w:lang w:eastAsia="en-GB" w:bidi="ar-SA"/>
        </w:rPr>
        <w:t>n general, I</w:t>
      </w:r>
      <w:r>
        <w:rPr>
          <w:lang w:eastAsia="en-GB" w:bidi="ar-SA"/>
        </w:rPr>
        <w:t xml:space="preserve"> </w:t>
      </w:r>
      <w:r w:rsidR="006D79D5">
        <w:rPr>
          <w:lang w:eastAsia="en-GB" w:bidi="ar-SA"/>
        </w:rPr>
        <w:t>consider</w:t>
      </w:r>
      <w:r>
        <w:rPr>
          <w:lang w:eastAsia="en-GB" w:bidi="ar-SA"/>
        </w:rPr>
        <w:t xml:space="preserve"> the overall </w:t>
      </w:r>
      <w:r w:rsidR="006D79D5">
        <w:rPr>
          <w:lang w:eastAsia="en-GB" w:bidi="ar-SA"/>
        </w:rPr>
        <w:t>adoption of codes and standards to be aligned with RGP</w:t>
      </w:r>
      <w:r w:rsidR="00787199">
        <w:rPr>
          <w:lang w:eastAsia="en-GB" w:bidi="ar-SA"/>
        </w:rPr>
        <w:t>. However I have identified some</w:t>
      </w:r>
      <w:r w:rsidR="006D79D5">
        <w:rPr>
          <w:lang w:eastAsia="en-GB" w:bidi="ar-SA"/>
        </w:rPr>
        <w:t xml:space="preserve"> </w:t>
      </w:r>
      <w:r w:rsidR="00787199">
        <w:rPr>
          <w:lang w:eastAsia="en-GB" w:bidi="ar-SA"/>
        </w:rPr>
        <w:t>shortfalls in</w:t>
      </w:r>
      <w:r w:rsidR="006D79D5">
        <w:rPr>
          <w:lang w:eastAsia="en-GB" w:bidi="ar-SA"/>
        </w:rPr>
        <w:t xml:space="preserve"> specific areas which require further justification and potential </w:t>
      </w:r>
      <w:r w:rsidR="00A210DF">
        <w:rPr>
          <w:lang w:eastAsia="en-GB" w:bidi="ar-SA"/>
        </w:rPr>
        <w:t xml:space="preserve">improvements to demonstrate </w:t>
      </w:r>
      <w:r w:rsidR="00277406">
        <w:rPr>
          <w:lang w:eastAsia="en-GB" w:bidi="ar-SA"/>
        </w:rPr>
        <w:t>RGP is followed in these areas</w:t>
      </w:r>
      <w:r w:rsidR="00A210DF">
        <w:rPr>
          <w:lang w:eastAsia="en-GB" w:bidi="ar-SA"/>
        </w:rPr>
        <w:t xml:space="preserve">. </w:t>
      </w:r>
      <w:r w:rsidR="00701302">
        <w:rPr>
          <w:lang w:eastAsia="en-GB" w:bidi="ar-SA"/>
        </w:rPr>
        <w:t>These are a residual matters for consideration in Step 3</w:t>
      </w:r>
      <w:bookmarkEnd w:id="34"/>
      <w:r w:rsidR="00B04B16">
        <w:rPr>
          <w:lang w:eastAsia="en-GB" w:bidi="ar-SA"/>
        </w:rPr>
        <w:t>.</w:t>
      </w:r>
    </w:p>
    <w:p w14:paraId="363679FC" w14:textId="09413E73" w:rsidR="00FD5999" w:rsidRDefault="00FD5999" w:rsidP="00087DCA">
      <w:pPr>
        <w:pStyle w:val="Heading3"/>
      </w:pPr>
      <w:r>
        <w:t>Modelling</w:t>
      </w:r>
      <w:r w:rsidR="006F00F2">
        <w:t xml:space="preserve"> and </w:t>
      </w:r>
      <w:r w:rsidR="002E6980">
        <w:t>a</w:t>
      </w:r>
      <w:r w:rsidR="006F00F2">
        <w:t>nalysis</w:t>
      </w:r>
    </w:p>
    <w:p w14:paraId="5B5E6E37" w14:textId="61DE29A5" w:rsidR="000813BC" w:rsidRDefault="00C458AA" w:rsidP="00025894">
      <w:pPr>
        <w:pStyle w:val="Numberedparagraph"/>
      </w:pPr>
      <w:bookmarkStart w:id="35" w:name="_Ref161640512"/>
      <w:r>
        <w:t>In</w:t>
      </w:r>
      <w:r w:rsidR="000813BC">
        <w:t xml:space="preserve"> this section I have sampled submissions against the RGP contained within</w:t>
      </w:r>
      <w:r w:rsidR="003A09D6">
        <w:t xml:space="preserve"> ONR TAG </w:t>
      </w:r>
      <w:r w:rsidR="002E6980">
        <w:t>NS-TAST-GD-0</w:t>
      </w:r>
      <w:r w:rsidR="003A09D6">
        <w:t>17-1</w:t>
      </w:r>
      <w:r w:rsidR="000813BC">
        <w:t xml:space="preserve"> </w:t>
      </w:r>
      <w:r w:rsidR="003A09D6">
        <w:t xml:space="preserve">(ref. </w:t>
      </w:r>
      <w:sdt>
        <w:sdtPr>
          <w:id w:val="468095061"/>
          <w:citation/>
        </w:sdtPr>
        <w:sdtEndPr/>
        <w:sdtContent>
          <w:r w:rsidR="00AC0877">
            <w:fldChar w:fldCharType="begin"/>
          </w:r>
          <w:r w:rsidR="006329FE">
            <w:instrText xml:space="preserve">CITATION Civ \l 2057 </w:instrText>
          </w:r>
          <w:r w:rsidR="00AC0877">
            <w:fldChar w:fldCharType="separate"/>
          </w:r>
          <w:r w:rsidR="0070228F" w:rsidRPr="0070228F">
            <w:rPr>
              <w:noProof/>
            </w:rPr>
            <w:t>[22]</w:t>
          </w:r>
          <w:r w:rsidR="00AC0877">
            <w:fldChar w:fldCharType="end"/>
          </w:r>
        </w:sdtContent>
      </w:sdt>
      <w:r w:rsidR="00AC0877">
        <w:t xml:space="preserve">) </w:t>
      </w:r>
      <w:r w:rsidR="000813BC">
        <w:t>and SAPs</w:t>
      </w:r>
      <w:r w:rsidR="002D5391">
        <w:t xml:space="preserve"> as identified below</w:t>
      </w:r>
      <w:r w:rsidR="000813BC">
        <w:t>:</w:t>
      </w:r>
      <w:bookmarkEnd w:id="35"/>
    </w:p>
    <w:p w14:paraId="0E833F50" w14:textId="372DCBCD" w:rsidR="002D5391" w:rsidRDefault="002D5391" w:rsidP="001970B6">
      <w:pPr>
        <w:pStyle w:val="Bulletlist1"/>
      </w:pPr>
      <w:r>
        <w:t>assumptions and simplifications used in the development of the model (ECE.12)</w:t>
      </w:r>
    </w:p>
    <w:p w14:paraId="1BD571DE" w14:textId="04A542CD" w:rsidR="002D5391" w:rsidRDefault="002D5391" w:rsidP="001970B6">
      <w:pPr>
        <w:pStyle w:val="Bulletlist1"/>
      </w:pPr>
      <w:r>
        <w:t>conservatisms expected from the model (ECE.13)</w:t>
      </w:r>
    </w:p>
    <w:p w14:paraId="7FD29DCB" w14:textId="64EE0330" w:rsidR="002D5391" w:rsidRDefault="00C02D56" w:rsidP="001970B6">
      <w:pPr>
        <w:pStyle w:val="Bulletlist1"/>
      </w:pPr>
      <w:r>
        <w:t xml:space="preserve">sensitivity </w:t>
      </w:r>
      <w:r w:rsidR="00A06D0A">
        <w:t>studies</w:t>
      </w:r>
      <w:r w:rsidR="002D5391">
        <w:t xml:space="preserve"> (ECE.14)</w:t>
      </w:r>
    </w:p>
    <w:p w14:paraId="54FCAB90" w14:textId="0336537F" w:rsidR="002D5391" w:rsidRDefault="002D5391" w:rsidP="001970B6">
      <w:pPr>
        <w:pStyle w:val="Bulletlist1"/>
      </w:pPr>
      <w:r>
        <w:t>suitable methods to verify and validate the model and demonstrate that it accurately represents the behaviour of the structure (ECE.15)</w:t>
      </w:r>
    </w:p>
    <w:p w14:paraId="4CA4184C" w14:textId="61909879" w:rsidR="0016447B" w:rsidRDefault="002D5391" w:rsidP="001970B6">
      <w:pPr>
        <w:pStyle w:val="Bulletlist1"/>
      </w:pPr>
      <w:r>
        <w:t>a description of the proposed modelling methodology; including how they are applied to design (EKP.3, EKP.4, EKP.5)</w:t>
      </w:r>
    </w:p>
    <w:p w14:paraId="0378BE8E" w14:textId="41CDF9D8" w:rsidR="005E22DB" w:rsidRDefault="00153D57" w:rsidP="001970B6">
      <w:pPr>
        <w:pStyle w:val="Bulletlist1"/>
      </w:pPr>
      <w:r>
        <w:t xml:space="preserve">analysis of </w:t>
      </w:r>
      <w:r w:rsidR="006A7053">
        <w:t>consequential effects of internal and external hazards (EHA.6)</w:t>
      </w:r>
    </w:p>
    <w:p w14:paraId="78CEB478" w14:textId="069AB850" w:rsidR="00AF0FBB" w:rsidRPr="00AF0FBB" w:rsidRDefault="00CB12FE" w:rsidP="00025894">
      <w:pPr>
        <w:pStyle w:val="Numberedparagraph"/>
      </w:pPr>
      <w:r>
        <w:t>The modelling of CE structures is expected to adequately represent the characteristics of the materials and structural forms, such that the behaviours are adequately simulated in the analyses. Modelling invariably introduces departures from real world conditions. In these instances, the modelling assumptions are expected to be described and justified.</w:t>
      </w:r>
    </w:p>
    <w:p w14:paraId="316FD281" w14:textId="2FB0137B" w:rsidR="00270E53" w:rsidRPr="00C41227" w:rsidRDefault="005B7FB7" w:rsidP="00025894">
      <w:pPr>
        <w:pStyle w:val="Numberedparagraph"/>
      </w:pPr>
      <w:r w:rsidRPr="00C41227">
        <w:t xml:space="preserve">The proposed structural analysis methodology uses </w:t>
      </w:r>
      <w:r w:rsidR="00E7432F">
        <w:t>finite element analysis (</w:t>
      </w:r>
      <w:r w:rsidRPr="00C41227">
        <w:t>FEA</w:t>
      </w:r>
      <w:r w:rsidR="00E7432F">
        <w:t>)</w:t>
      </w:r>
      <w:r w:rsidRPr="00C41227">
        <w:t xml:space="preserve"> for the determination of design effects</w:t>
      </w:r>
      <w:r w:rsidR="00476E63">
        <w:t>. T</w:t>
      </w:r>
      <w:r w:rsidRPr="00C41227">
        <w:t xml:space="preserve">he </w:t>
      </w:r>
      <w:r w:rsidR="00160183">
        <w:t xml:space="preserve">FEA </w:t>
      </w:r>
      <w:r w:rsidR="001C1270">
        <w:t>software</w:t>
      </w:r>
      <w:r w:rsidR="00160183">
        <w:t xml:space="preserve"> packages that are utilised are </w:t>
      </w:r>
      <w:r w:rsidR="00270E53" w:rsidRPr="00C41227">
        <w:t>summarised as follows:</w:t>
      </w:r>
    </w:p>
    <w:p w14:paraId="2DB2446C" w14:textId="770CD2AF" w:rsidR="00FB20D2" w:rsidRDefault="00270E53" w:rsidP="001970B6">
      <w:pPr>
        <w:pStyle w:val="Bulletlist1"/>
      </w:pPr>
      <w:r>
        <w:t xml:space="preserve">Abaqus - </w:t>
      </w:r>
      <w:r w:rsidR="00820C7A">
        <w:t xml:space="preserve">static, modal, response spectrum and time history analysis of reinforced concrete and steel structures </w:t>
      </w:r>
      <w:r w:rsidR="00CC5004">
        <w:t>(global models)</w:t>
      </w:r>
    </w:p>
    <w:p w14:paraId="075ABA84" w14:textId="366FB8AF" w:rsidR="0084068A" w:rsidRDefault="0084068A" w:rsidP="001970B6">
      <w:pPr>
        <w:pStyle w:val="Bulletlist1"/>
      </w:pPr>
      <w:r>
        <w:t xml:space="preserve">Robot </w:t>
      </w:r>
      <w:r w:rsidR="001C27AE">
        <w:t>–</w:t>
      </w:r>
      <w:r>
        <w:t xml:space="preserve"> </w:t>
      </w:r>
      <w:r w:rsidR="001C27AE">
        <w:t>Analysis and code checking of steel structures, including steel process clusters</w:t>
      </w:r>
      <w:r w:rsidR="006F73C2">
        <w:t xml:space="preserve"> (local models)</w:t>
      </w:r>
    </w:p>
    <w:p w14:paraId="6C497E5F" w14:textId="689CD0BD" w:rsidR="00264C3D" w:rsidRDefault="008D4289" w:rsidP="001970B6">
      <w:pPr>
        <w:pStyle w:val="Bulletlist1"/>
      </w:pPr>
      <w:r>
        <w:t xml:space="preserve">Plaxis 3D </w:t>
      </w:r>
      <w:r w:rsidR="00494AE3">
        <w:t>–</w:t>
      </w:r>
      <w:r>
        <w:t xml:space="preserve"> </w:t>
      </w:r>
      <w:r w:rsidR="00A57424">
        <w:t>geotechnical</w:t>
      </w:r>
      <w:r w:rsidR="00C11BB7">
        <w:t xml:space="preserve"> analyses</w:t>
      </w:r>
    </w:p>
    <w:p w14:paraId="3C4A3484" w14:textId="300111C3" w:rsidR="0049361F" w:rsidRDefault="001026E3" w:rsidP="001970B6">
      <w:pPr>
        <w:pStyle w:val="Bulletlist1"/>
      </w:pPr>
      <w:r>
        <w:t>p</w:t>
      </w:r>
      <w:r w:rsidR="00081435">
        <w:t xml:space="preserve">ost-processing of analysis results will be </w:t>
      </w:r>
      <w:r w:rsidR="00531501">
        <w:t xml:space="preserve">supplemented with Tekla Tedds and Mathcad. Additional </w:t>
      </w:r>
      <w:r w:rsidR="006B17A4">
        <w:t xml:space="preserve">in-house developed Python scripts are proposed to interface with Abaqus </w:t>
      </w:r>
      <w:r w:rsidR="00AE5FF6">
        <w:t xml:space="preserve">for a range of administrative tasks </w:t>
      </w:r>
    </w:p>
    <w:p w14:paraId="0AEAA4BD" w14:textId="2E0C9846" w:rsidR="00AA25AA" w:rsidRDefault="00AA25AA" w:rsidP="001970B6">
      <w:pPr>
        <w:pStyle w:val="Bulletlist1"/>
      </w:pPr>
      <w:r>
        <w:t>IDEA Statica is proposed for design of steelwork connections</w:t>
      </w:r>
    </w:p>
    <w:p w14:paraId="0A276B77" w14:textId="712B37D4" w:rsidR="00F04E23" w:rsidRDefault="00825EAC" w:rsidP="00025894">
      <w:pPr>
        <w:pStyle w:val="Numberedparagraph"/>
      </w:pPr>
      <w:r>
        <w:t>I note that the</w:t>
      </w:r>
      <w:r w:rsidR="00190CB4">
        <w:t xml:space="preserve"> software proposed is well established and</w:t>
      </w:r>
      <w:r>
        <w:t xml:space="preserve"> am </w:t>
      </w:r>
      <w:r w:rsidR="00117CEC">
        <w:t>satisfied</w:t>
      </w:r>
      <w:r>
        <w:t xml:space="preserve"> with </w:t>
      </w:r>
      <w:r w:rsidR="00117CEC">
        <w:t>their intended application.</w:t>
      </w:r>
    </w:p>
    <w:p w14:paraId="7251EB85" w14:textId="32800ED6" w:rsidR="00982485" w:rsidRDefault="00982485" w:rsidP="00087DCA">
      <w:pPr>
        <w:pStyle w:val="Heading4"/>
      </w:pPr>
      <w:r>
        <w:t xml:space="preserve">Global and </w:t>
      </w:r>
      <w:r w:rsidR="009B15AA">
        <w:t>l</w:t>
      </w:r>
      <w:r>
        <w:t xml:space="preserve">ocal </w:t>
      </w:r>
      <w:r w:rsidR="009B15AA">
        <w:t>m</w:t>
      </w:r>
      <w:r>
        <w:t>odels</w:t>
      </w:r>
    </w:p>
    <w:p w14:paraId="7BE2B35E" w14:textId="266F4191" w:rsidR="00BD1FCB" w:rsidRPr="00BD1FCB" w:rsidRDefault="00AC3D58" w:rsidP="00025894">
      <w:pPr>
        <w:pStyle w:val="Numberedparagraph"/>
      </w:pPr>
      <w:r>
        <w:t>The proposed analysis approach involves use of structural models at two scales for the design of civil engineering structures:</w:t>
      </w:r>
    </w:p>
    <w:p w14:paraId="4BC5316C" w14:textId="77777777" w:rsidR="00982485" w:rsidRDefault="00982485" w:rsidP="001970B6">
      <w:pPr>
        <w:pStyle w:val="Bulletlist1"/>
      </w:pPr>
      <w:r>
        <w:t xml:space="preserve">Global Model - </w:t>
      </w:r>
      <w:r w:rsidRPr="00EA22EA">
        <w:t>primarily for the design of the raft, pedestals, seismic bearings, basemat and reactor island concrete structures (with the steel process clusters modelled with representative mass and stiffness)</w:t>
      </w:r>
    </w:p>
    <w:p w14:paraId="6705C97C" w14:textId="6F91CF45" w:rsidR="00982485" w:rsidRDefault="00982485" w:rsidP="001970B6">
      <w:pPr>
        <w:pStyle w:val="Bulletlist1"/>
      </w:pPr>
      <w:r>
        <w:t xml:space="preserve">Local Models - </w:t>
      </w:r>
      <w:r w:rsidRPr="008832F0">
        <w:t>of concrete elements not modelled in the global model (e.g. walls equal to or less than 250 mm thick) and the steel process clusters</w:t>
      </w:r>
    </w:p>
    <w:p w14:paraId="1A852256" w14:textId="528A20CA" w:rsidR="0093452F" w:rsidRDefault="0093452F" w:rsidP="00025894">
      <w:pPr>
        <w:pStyle w:val="Numberedparagraph"/>
      </w:pPr>
      <w:r>
        <w:t xml:space="preserve">The Plaxis 3D geotechnical </w:t>
      </w:r>
      <w:r w:rsidR="00F04E23">
        <w:t xml:space="preserve">models feed into a number of different Abaqus global models, which are used either directly for the design of structural elements, or to generate secondary response spectra to feed into local models in Abaqus or Robot for design of other structures. </w:t>
      </w:r>
    </w:p>
    <w:p w14:paraId="6398A72A" w14:textId="32C8036B" w:rsidR="00982485" w:rsidRDefault="00982485" w:rsidP="00025894">
      <w:pPr>
        <w:pStyle w:val="Numberedparagraph"/>
      </w:pPr>
      <w:r>
        <w:t>The RP has provided a high level overview of model interfaces, but further explanation of the interfaces, hierarchy and connectivity between different models is required</w:t>
      </w:r>
      <w:r w:rsidRPr="00E45DB0">
        <w:t>.</w:t>
      </w:r>
      <w:r w:rsidR="006B717E">
        <w:t xml:space="preserve"> </w:t>
      </w:r>
      <w:r w:rsidR="00701302">
        <w:rPr>
          <w:lang w:eastAsia="en-GB" w:bidi="ar-SA"/>
        </w:rPr>
        <w:t>This is a residual matter for consideration in Step 3</w:t>
      </w:r>
      <w:r w:rsidR="005B353A">
        <w:rPr>
          <w:lang w:eastAsia="en-GB" w:bidi="ar-SA"/>
        </w:rPr>
        <w:t xml:space="preserve">. </w:t>
      </w:r>
    </w:p>
    <w:p w14:paraId="67908BEF" w14:textId="54A655EB" w:rsidR="00EC4481" w:rsidRPr="00FB20D2" w:rsidRDefault="00EC4481" w:rsidP="00025894">
      <w:pPr>
        <w:pStyle w:val="Numberedparagraph"/>
      </w:pPr>
      <w:r>
        <w:t>I am satisfied that</w:t>
      </w:r>
      <w:r w:rsidR="00ED0DBE">
        <w:t xml:space="preserve"> the RP has demonstrated a</w:t>
      </w:r>
      <w:r w:rsidR="00172962">
        <w:t>n</w:t>
      </w:r>
      <w:r w:rsidR="00ED0DBE">
        <w:t xml:space="preserve"> approach to global and local modelling </w:t>
      </w:r>
      <w:r w:rsidR="00172962">
        <w:t>sufficient for</w:t>
      </w:r>
      <w:r w:rsidR="00ED0DBE">
        <w:t xml:space="preserve"> Step 2.</w:t>
      </w:r>
    </w:p>
    <w:p w14:paraId="359BF128" w14:textId="22F90FC0" w:rsidR="00F77855" w:rsidRDefault="00382C4A" w:rsidP="00087DCA">
      <w:pPr>
        <w:pStyle w:val="Heading4"/>
      </w:pPr>
      <w:bookmarkStart w:id="36" w:name="_Ref164322894"/>
      <w:r>
        <w:t xml:space="preserve">Geotechnical </w:t>
      </w:r>
      <w:r w:rsidR="009B15AA">
        <w:t>a</w:t>
      </w:r>
      <w:r>
        <w:t>nalysis</w:t>
      </w:r>
      <w:bookmarkEnd w:id="36"/>
      <w:r>
        <w:t xml:space="preserve"> </w:t>
      </w:r>
    </w:p>
    <w:p w14:paraId="6883E5AB" w14:textId="17587BDD" w:rsidR="0037167E" w:rsidRDefault="00083DD8" w:rsidP="00025894">
      <w:pPr>
        <w:pStyle w:val="Numberedparagraph"/>
      </w:pPr>
      <w:r>
        <w:t>The structural analysis of rafts for static load conditions</w:t>
      </w:r>
      <w:r w:rsidR="009C1088">
        <w:t xml:space="preserve"> is covered in the </w:t>
      </w:r>
      <w:r w:rsidR="00A67053">
        <w:t>s</w:t>
      </w:r>
      <w:r w:rsidR="00011613">
        <w:t xml:space="preserve">tructural </w:t>
      </w:r>
      <w:r w:rsidR="00A67053">
        <w:t>d</w:t>
      </w:r>
      <w:r w:rsidR="00011613">
        <w:t xml:space="preserve">esign </w:t>
      </w:r>
      <w:r w:rsidR="00A67053">
        <w:t>m</w:t>
      </w:r>
      <w:r w:rsidR="00011613">
        <w:t xml:space="preserve">ethod </w:t>
      </w:r>
      <w:r w:rsidR="00A67053">
        <w:t>s</w:t>
      </w:r>
      <w:r w:rsidR="00011613">
        <w:t xml:space="preserve">tatement (ref. </w:t>
      </w:r>
      <w:sdt>
        <w:sdtPr>
          <w:id w:val="-15458809"/>
          <w:citation/>
        </w:sdtPr>
        <w:sdtEndPr/>
        <w:sdtContent>
          <w:r w:rsidR="00011613">
            <w:fldChar w:fldCharType="begin"/>
          </w:r>
          <w:r w:rsidR="00CE2C73">
            <w:instrText xml:space="preserve">CITATION Rol2 \l 2057 </w:instrText>
          </w:r>
          <w:r w:rsidR="00011613">
            <w:fldChar w:fldCharType="separate"/>
          </w:r>
          <w:r w:rsidR="0070228F" w:rsidRPr="0070228F">
            <w:rPr>
              <w:noProof/>
            </w:rPr>
            <w:t>[45]</w:t>
          </w:r>
          <w:r w:rsidR="00011613">
            <w:fldChar w:fldCharType="end"/>
          </w:r>
        </w:sdtContent>
      </w:sdt>
      <w:r w:rsidR="00011613">
        <w:t xml:space="preserve">). </w:t>
      </w:r>
      <w:r w:rsidR="005B3BBB">
        <w:t>Th</w:t>
      </w:r>
      <w:r w:rsidR="006165A0">
        <w:t xml:space="preserve">e method proposed by the RP </w:t>
      </w:r>
      <w:r>
        <w:t>use</w:t>
      </w:r>
      <w:r w:rsidR="006165A0">
        <w:t>s</w:t>
      </w:r>
      <w:r>
        <w:t xml:space="preserve"> linear elastic vertical springs</w:t>
      </w:r>
      <w:r w:rsidR="003327F5">
        <w:t xml:space="preserve"> that will be derived </w:t>
      </w:r>
      <w:r>
        <w:t>using Bentley Plaxis 3D (Plaxis 3D) geotechnical analyses</w:t>
      </w:r>
      <w:r w:rsidR="00726946">
        <w:t xml:space="preserve">. </w:t>
      </w:r>
      <w:r w:rsidR="005B3BBB">
        <w:t>I note that the a</w:t>
      </w:r>
      <w:r w:rsidR="00FB25B6">
        <w:t xml:space="preserve">nalysis methodology for structure-soil-structure interaction (SSSI) is excluded from </w:t>
      </w:r>
      <w:r w:rsidR="00A67053">
        <w:t>the structural design method statement (</w:t>
      </w:r>
      <w:r w:rsidR="00FB25B6">
        <w:t xml:space="preserve">ref. </w:t>
      </w:r>
      <w:sdt>
        <w:sdtPr>
          <w:id w:val="1678997214"/>
          <w:citation/>
        </w:sdtPr>
        <w:sdtEndPr/>
        <w:sdtContent>
          <w:r w:rsidR="00FB25B6">
            <w:fldChar w:fldCharType="begin"/>
          </w:r>
          <w:r w:rsidR="00CE2C73">
            <w:instrText xml:space="preserve">CITATION Rol2 \l 2057 </w:instrText>
          </w:r>
          <w:r w:rsidR="00FB25B6">
            <w:fldChar w:fldCharType="separate"/>
          </w:r>
          <w:r w:rsidR="0070228F" w:rsidRPr="0070228F">
            <w:rPr>
              <w:noProof/>
            </w:rPr>
            <w:t>[45]</w:t>
          </w:r>
          <w:r w:rsidR="00FB25B6">
            <w:fldChar w:fldCharType="end"/>
          </w:r>
        </w:sdtContent>
      </w:sdt>
      <w:r w:rsidR="00A67053">
        <w:t>)</w:t>
      </w:r>
      <w:r w:rsidR="00FB25B6">
        <w:t xml:space="preserve">. </w:t>
      </w:r>
      <w:r w:rsidR="00C1491F">
        <w:t>A fo</w:t>
      </w:r>
      <w:r w:rsidR="0080663A">
        <w:t>r</w:t>
      </w:r>
      <w:r w:rsidR="00C1491F">
        <w:t xml:space="preserve">ward action plan </w:t>
      </w:r>
      <w:r w:rsidR="00A67053">
        <w:t xml:space="preserve">is </w:t>
      </w:r>
      <w:r w:rsidR="00C1491F">
        <w:t>identified</w:t>
      </w:r>
      <w:r w:rsidR="00A67053">
        <w:t xml:space="preserve"> by the RP</w:t>
      </w:r>
      <w:r w:rsidR="00C1491F">
        <w:t xml:space="preserve"> </w:t>
      </w:r>
      <w:r w:rsidR="00A67053">
        <w:t>(ref.</w:t>
      </w:r>
      <w:r w:rsidR="00C1491F">
        <w:t xml:space="preserve"> </w:t>
      </w:r>
      <w:sdt>
        <w:sdtPr>
          <w:id w:val="1913354265"/>
          <w:citation/>
        </w:sdtPr>
        <w:sdtEndPr/>
        <w:sdtContent>
          <w:r w:rsidR="00C1491F">
            <w:fldChar w:fldCharType="begin"/>
          </w:r>
          <w:r w:rsidR="00CE2C73">
            <w:instrText xml:space="preserve">CITATION Rol2 \l 2057 </w:instrText>
          </w:r>
          <w:r w:rsidR="00C1491F">
            <w:fldChar w:fldCharType="separate"/>
          </w:r>
          <w:r w:rsidR="0070228F" w:rsidRPr="0070228F">
            <w:rPr>
              <w:noProof/>
            </w:rPr>
            <w:t>[45]</w:t>
          </w:r>
          <w:r w:rsidR="00C1491F">
            <w:fldChar w:fldCharType="end"/>
          </w:r>
        </w:sdtContent>
      </w:sdt>
      <w:r w:rsidR="00A67053">
        <w:t>) which</w:t>
      </w:r>
      <w:r w:rsidR="00C1491F">
        <w:t xml:space="preserve"> notes </w:t>
      </w:r>
      <w:r w:rsidR="00A73670">
        <w:t xml:space="preserve">that </w:t>
      </w:r>
      <w:r w:rsidR="00C1491F">
        <w:t xml:space="preserve">the </w:t>
      </w:r>
      <w:r w:rsidR="00853260">
        <w:t xml:space="preserve">structure-soil </w:t>
      </w:r>
      <w:r w:rsidR="0080663A">
        <w:t>interaction</w:t>
      </w:r>
      <w:r w:rsidR="00E84779">
        <w:t xml:space="preserve"> (SSI)</w:t>
      </w:r>
      <w:r w:rsidR="00853260">
        <w:t xml:space="preserve"> effects are ‘considered </w:t>
      </w:r>
      <w:r w:rsidR="0080663A">
        <w:t>appropriate</w:t>
      </w:r>
      <w:r w:rsidR="00853260">
        <w:t xml:space="preserve"> for concept design development’ and </w:t>
      </w:r>
      <w:r w:rsidR="00C32F1F">
        <w:t xml:space="preserve">indicates that SSI methodologies will be updated </w:t>
      </w:r>
      <w:r w:rsidR="00CE76DF">
        <w:t>‘</w:t>
      </w:r>
      <w:r w:rsidR="00C32F1F">
        <w:t>as the design progresses</w:t>
      </w:r>
      <w:r w:rsidR="00CE76DF">
        <w:t>’</w:t>
      </w:r>
      <w:r w:rsidR="00085387">
        <w:t xml:space="preserve"> and that SSSI methodologies will be developed</w:t>
      </w:r>
      <w:r w:rsidR="00615418">
        <w:t xml:space="preserve"> </w:t>
      </w:r>
      <w:r w:rsidR="00B73F39">
        <w:t xml:space="preserve">and </w:t>
      </w:r>
      <w:r w:rsidR="005C01BF">
        <w:t xml:space="preserve">an update </w:t>
      </w:r>
      <w:r w:rsidR="005C01BF" w:rsidRPr="005C01BF">
        <w:t xml:space="preserve">to </w:t>
      </w:r>
      <w:r w:rsidR="00A67053">
        <w:t>the structural design method statement (</w:t>
      </w:r>
      <w:r w:rsidR="005C01BF" w:rsidRPr="005C01BF">
        <w:t>ref</w:t>
      </w:r>
      <w:r w:rsidR="008C6E55">
        <w:t>.</w:t>
      </w:r>
      <w:r w:rsidR="005C01BF" w:rsidRPr="005C01BF">
        <w:t xml:space="preserve"> </w:t>
      </w:r>
      <w:sdt>
        <w:sdtPr>
          <w:id w:val="480516802"/>
          <w:citation/>
        </w:sdtPr>
        <w:sdtEndPr/>
        <w:sdtContent>
          <w:r w:rsidR="005C01BF" w:rsidRPr="005C01BF">
            <w:fldChar w:fldCharType="begin"/>
          </w:r>
          <w:r w:rsidR="005C01BF" w:rsidRPr="005C01BF">
            <w:instrText xml:space="preserve">CITATION Rol2 \l 2057 </w:instrText>
          </w:r>
          <w:r w:rsidR="005C01BF" w:rsidRPr="005C01BF">
            <w:fldChar w:fldCharType="separate"/>
          </w:r>
          <w:r w:rsidR="0070228F" w:rsidRPr="0070228F">
            <w:rPr>
              <w:noProof/>
            </w:rPr>
            <w:t>[45]</w:t>
          </w:r>
          <w:r w:rsidR="005C01BF" w:rsidRPr="005C01BF">
            <w:fldChar w:fldCharType="end"/>
          </w:r>
        </w:sdtContent>
      </w:sdt>
      <w:r w:rsidR="00A67053">
        <w:t>)</w:t>
      </w:r>
      <w:r w:rsidR="005C01BF" w:rsidRPr="005C01BF">
        <w:t xml:space="preserve"> will be available for assessment early in Step 3.</w:t>
      </w:r>
      <w:r w:rsidR="00AF1C73" w:rsidRPr="005C01BF">
        <w:t xml:space="preserve"> </w:t>
      </w:r>
      <w:r w:rsidR="00A30CCA" w:rsidRPr="005C01BF">
        <w:t xml:space="preserve">It is </w:t>
      </w:r>
      <w:r w:rsidR="007E1574">
        <w:t xml:space="preserve">confirmed </w:t>
      </w:r>
      <w:r w:rsidR="00A30CCA">
        <w:t xml:space="preserve">in the response to </w:t>
      </w:r>
      <w:r w:rsidR="001D7BAB">
        <w:t>RQ-01146</w:t>
      </w:r>
      <w:r w:rsidR="00E350EA">
        <w:t xml:space="preserve"> (ref.</w:t>
      </w:r>
      <w:r w:rsidR="007E5BA0" w:rsidRPr="007E5BA0">
        <w:t xml:space="preserve"> </w:t>
      </w:r>
      <w:sdt>
        <w:sdtPr>
          <w:id w:val="1352075806"/>
          <w:citation/>
        </w:sdtPr>
        <w:sdtEndPr/>
        <w:sdtContent>
          <w:r w:rsidR="007E5BA0">
            <w:fldChar w:fldCharType="begin"/>
          </w:r>
          <w:r w:rsidR="00FF0F45">
            <w:instrText xml:space="preserve">CITATION Rol44 \l 2057 </w:instrText>
          </w:r>
          <w:r w:rsidR="007E5BA0">
            <w:fldChar w:fldCharType="separate"/>
          </w:r>
          <w:r w:rsidR="0070228F" w:rsidRPr="0070228F">
            <w:rPr>
              <w:noProof/>
            </w:rPr>
            <w:t>[54]</w:t>
          </w:r>
          <w:r w:rsidR="007E5BA0">
            <w:fldChar w:fldCharType="end"/>
          </w:r>
        </w:sdtContent>
      </w:sdt>
      <w:r w:rsidR="00F434F5">
        <w:t>)</w:t>
      </w:r>
      <w:r w:rsidR="00E350EA">
        <w:t xml:space="preserve"> </w:t>
      </w:r>
      <w:r w:rsidR="00A30CCA">
        <w:t xml:space="preserve">that </w:t>
      </w:r>
      <w:r w:rsidR="008C6E55">
        <w:t>the structural design method statement (</w:t>
      </w:r>
      <w:r w:rsidR="00D514C8">
        <w:t xml:space="preserve">ref. </w:t>
      </w:r>
      <w:sdt>
        <w:sdtPr>
          <w:id w:val="1064375594"/>
          <w:citation/>
        </w:sdtPr>
        <w:sdtEndPr/>
        <w:sdtContent>
          <w:r w:rsidR="00D514C8">
            <w:fldChar w:fldCharType="begin"/>
          </w:r>
          <w:r w:rsidR="00CE2C73">
            <w:instrText xml:space="preserve">CITATION Rol2 \l 2057 </w:instrText>
          </w:r>
          <w:r w:rsidR="00D514C8">
            <w:fldChar w:fldCharType="separate"/>
          </w:r>
          <w:r w:rsidR="0070228F" w:rsidRPr="0070228F">
            <w:rPr>
              <w:noProof/>
            </w:rPr>
            <w:t>[45]</w:t>
          </w:r>
          <w:r w:rsidR="00D514C8">
            <w:fldChar w:fldCharType="end"/>
          </w:r>
        </w:sdtContent>
      </w:sdt>
      <w:r w:rsidR="008C6E55">
        <w:t>)</w:t>
      </w:r>
      <w:r w:rsidR="00D514C8">
        <w:t xml:space="preserve"> will be updated to incorporate closure of </w:t>
      </w:r>
      <w:r w:rsidR="0080663A">
        <w:t xml:space="preserve">forward action plans. </w:t>
      </w:r>
    </w:p>
    <w:p w14:paraId="7400C7CC" w14:textId="79CB3F2E" w:rsidR="00455F3D" w:rsidRDefault="00ED306F" w:rsidP="00025894">
      <w:pPr>
        <w:pStyle w:val="Numberedparagraph"/>
      </w:pPr>
      <w:r>
        <w:t xml:space="preserve">Plaxis 3D </w:t>
      </w:r>
      <w:r w:rsidR="00F7175F">
        <w:t>will be used for the geotechnical analysis</w:t>
      </w:r>
      <w:r w:rsidR="00850C5A">
        <w:t xml:space="preserve"> to model </w:t>
      </w:r>
      <w:r w:rsidR="00D57591">
        <w:t>raft foundations and develop springs for use in structural Abaqus models for static loading conditions</w:t>
      </w:r>
      <w:r w:rsidR="00CD1554">
        <w:t>.</w:t>
      </w:r>
      <w:r w:rsidR="00F7175F">
        <w:t xml:space="preserve"> </w:t>
      </w:r>
      <w:r w:rsidR="00EE02ED">
        <w:t>H</w:t>
      </w:r>
      <w:r w:rsidR="00F7175F">
        <w:t xml:space="preserve">owever details of </w:t>
      </w:r>
      <w:r w:rsidR="007B7EFB">
        <w:t xml:space="preserve">the approach to development, use, and validation of </w:t>
      </w:r>
      <w:r w:rsidR="003E327A">
        <w:t xml:space="preserve">the </w:t>
      </w:r>
      <w:r w:rsidR="007B7EFB">
        <w:t xml:space="preserve">Plaxis 3D models for geotechnical analyses is missing from  </w:t>
      </w:r>
      <w:r w:rsidR="007E1574">
        <w:t>the structural design method statement (</w:t>
      </w:r>
      <w:r w:rsidR="007B7EFB">
        <w:t xml:space="preserve">ref. </w:t>
      </w:r>
      <w:sdt>
        <w:sdtPr>
          <w:id w:val="-710799995"/>
          <w:citation/>
        </w:sdtPr>
        <w:sdtEndPr/>
        <w:sdtContent>
          <w:r w:rsidR="007B7EFB">
            <w:fldChar w:fldCharType="begin"/>
          </w:r>
          <w:r w:rsidR="00CE2C73">
            <w:instrText xml:space="preserve">CITATION Rol2 \l 2057 </w:instrText>
          </w:r>
          <w:r w:rsidR="007B7EFB">
            <w:fldChar w:fldCharType="separate"/>
          </w:r>
          <w:r w:rsidR="0070228F" w:rsidRPr="0070228F">
            <w:rPr>
              <w:noProof/>
            </w:rPr>
            <w:t>[45]</w:t>
          </w:r>
          <w:r w:rsidR="007B7EFB">
            <w:fldChar w:fldCharType="end"/>
          </w:r>
        </w:sdtContent>
      </w:sdt>
      <w:r w:rsidR="007E1574">
        <w:t>)</w:t>
      </w:r>
      <w:r w:rsidR="007B7EFB">
        <w:t xml:space="preserve">. </w:t>
      </w:r>
    </w:p>
    <w:p w14:paraId="0CF6F172" w14:textId="50A19559" w:rsidR="00606E61" w:rsidRPr="0037167E" w:rsidRDefault="0093776B" w:rsidP="00025894">
      <w:pPr>
        <w:pStyle w:val="Numberedparagraph"/>
      </w:pPr>
      <w:r>
        <w:t>Whilst there is sufficient information at this stage of the design</w:t>
      </w:r>
      <w:r w:rsidR="00455F3D">
        <w:t xml:space="preserve">, I </w:t>
      </w:r>
      <w:r w:rsidR="000B369C">
        <w:t xml:space="preserve">expect </w:t>
      </w:r>
      <w:r w:rsidR="00455F3D">
        <w:t>f</w:t>
      </w:r>
      <w:r w:rsidR="009B43D9">
        <w:t>urther clarification</w:t>
      </w:r>
      <w:r w:rsidR="008E3DB1">
        <w:t xml:space="preserve"> and substantiation </w:t>
      </w:r>
      <w:r w:rsidR="00455F3D">
        <w:t xml:space="preserve">for the </w:t>
      </w:r>
      <w:r w:rsidR="005D7EE2">
        <w:t>geotechnical analysis</w:t>
      </w:r>
      <w:r w:rsidR="009B43D9">
        <w:t xml:space="preserve"> </w:t>
      </w:r>
      <w:r w:rsidR="008F7DD2">
        <w:t xml:space="preserve">to be provided </w:t>
      </w:r>
      <w:r w:rsidR="00455F3D">
        <w:t>in Step 3</w:t>
      </w:r>
      <w:r w:rsidR="008F355C">
        <w:t xml:space="preserve">. </w:t>
      </w:r>
      <w:r w:rsidR="00D90400">
        <w:t xml:space="preserve">Consideration of the suitability of the methodologies </w:t>
      </w:r>
      <w:r w:rsidR="004848FC">
        <w:t xml:space="preserve">for the purposes of GDA </w:t>
      </w:r>
      <w:r w:rsidR="007E1574">
        <w:t>is</w:t>
      </w:r>
      <w:r w:rsidR="004848FC">
        <w:t xml:space="preserve"> considered a residual matter for Step 3 assessment. </w:t>
      </w:r>
      <w:r w:rsidR="00AE5EA9">
        <w:t xml:space="preserve"> </w:t>
      </w:r>
    </w:p>
    <w:p w14:paraId="2D0F0923" w14:textId="0A2CF362" w:rsidR="006608D2" w:rsidRDefault="006608D2" w:rsidP="00087DCA">
      <w:pPr>
        <w:pStyle w:val="Heading4"/>
      </w:pPr>
      <w:r>
        <w:t xml:space="preserve">Seismic </w:t>
      </w:r>
      <w:r w:rsidR="009B15AA">
        <w:t>a</w:t>
      </w:r>
      <w:r w:rsidR="00735FED">
        <w:t>nalysis</w:t>
      </w:r>
    </w:p>
    <w:p w14:paraId="1E0A1DDB" w14:textId="43557AD9" w:rsidR="00475713" w:rsidRDefault="00475713" w:rsidP="00025894">
      <w:pPr>
        <w:pStyle w:val="Numberedparagraph"/>
      </w:pPr>
      <w:r w:rsidRPr="00475713">
        <w:t xml:space="preserve">In assessing the RP’s seismic analysis approach, the following areas </w:t>
      </w:r>
      <w:r>
        <w:t>have been sampled</w:t>
      </w:r>
      <w:r w:rsidR="00F205AE">
        <w:t>:</w:t>
      </w:r>
      <w:r w:rsidRPr="00475713">
        <w:t xml:space="preserve"> </w:t>
      </w:r>
    </w:p>
    <w:p w14:paraId="22BB535B" w14:textId="19C67216" w:rsidR="00475713" w:rsidRDefault="00F205AE" w:rsidP="001970B6">
      <w:pPr>
        <w:pStyle w:val="Bulletlist1"/>
      </w:pPr>
      <w:r w:rsidRPr="00475713">
        <w:t xml:space="preserve">geotechnical analysis </w:t>
      </w:r>
    </w:p>
    <w:p w14:paraId="3314BDC4" w14:textId="1C5D56CB" w:rsidR="00475713" w:rsidRDefault="00F205AE" w:rsidP="001970B6">
      <w:pPr>
        <w:pStyle w:val="Bulletlist1"/>
      </w:pPr>
      <w:r w:rsidRPr="00475713">
        <w:t xml:space="preserve">pounding </w:t>
      </w:r>
    </w:p>
    <w:p w14:paraId="0C1A5E30" w14:textId="3C6FF3B8" w:rsidR="00475713" w:rsidRDefault="00F205AE" w:rsidP="001970B6">
      <w:pPr>
        <w:pStyle w:val="Bulletlist1"/>
      </w:pPr>
      <w:r w:rsidRPr="00475713">
        <w:t xml:space="preserve">response spectrum analysis </w:t>
      </w:r>
    </w:p>
    <w:p w14:paraId="306F674C" w14:textId="5EA9E393" w:rsidR="00C07059" w:rsidRDefault="00F205AE" w:rsidP="001970B6">
      <w:pPr>
        <w:pStyle w:val="Bulletlist1"/>
      </w:pPr>
      <w:r>
        <w:t>mode selection</w:t>
      </w:r>
    </w:p>
    <w:p w14:paraId="301D46EB" w14:textId="101484EA" w:rsidR="001429AA" w:rsidRDefault="00DB7980" w:rsidP="00025894">
      <w:pPr>
        <w:pStyle w:val="Numberedparagraph"/>
      </w:pPr>
      <w:r>
        <w:t>I note that l</w:t>
      </w:r>
      <w:r w:rsidR="00B16396">
        <w:t>imited</w:t>
      </w:r>
      <w:r w:rsidR="00C2498A">
        <w:t xml:space="preserve"> information has been provided </w:t>
      </w:r>
      <w:r>
        <w:t xml:space="preserve">by the RP </w:t>
      </w:r>
      <w:r w:rsidR="00C2498A">
        <w:t>on the time</w:t>
      </w:r>
      <w:r w:rsidR="00B16396">
        <w:t xml:space="preserve"> history</w:t>
      </w:r>
      <w:r w:rsidR="00C2498A">
        <w:t xml:space="preserve"> analysis used to derive secondary response spectra </w:t>
      </w:r>
      <w:r w:rsidR="00B16396">
        <w:t xml:space="preserve">for local models in Step 2. </w:t>
      </w:r>
      <w:r w:rsidR="00701302">
        <w:rPr>
          <w:lang w:eastAsia="en-GB" w:bidi="ar-SA"/>
        </w:rPr>
        <w:t>This is a residual matter for consideration in Step 3</w:t>
      </w:r>
      <w:r>
        <w:rPr>
          <w:lang w:eastAsia="en-GB" w:bidi="ar-SA"/>
        </w:rPr>
        <w:t>.</w:t>
      </w:r>
    </w:p>
    <w:p w14:paraId="3984C5C4" w14:textId="459EC889" w:rsidR="001429AA" w:rsidRPr="007E1574" w:rsidRDefault="001429AA" w:rsidP="007E1574">
      <w:pPr>
        <w:pStyle w:val="Heading4"/>
      </w:pPr>
      <w:r w:rsidRPr="007E1574">
        <w:t xml:space="preserve">Geotechnical </w:t>
      </w:r>
      <w:r w:rsidR="009B15AA">
        <w:t>a</w:t>
      </w:r>
      <w:r w:rsidRPr="007E1574">
        <w:t>nalysis</w:t>
      </w:r>
    </w:p>
    <w:p w14:paraId="289A9A6A" w14:textId="533E7233" w:rsidR="001429AA" w:rsidRPr="001429AA" w:rsidRDefault="006F4893" w:rsidP="00025894">
      <w:pPr>
        <w:pStyle w:val="Numberedparagraph"/>
      </w:pPr>
      <w:r>
        <w:t>The structural design method statement (r</w:t>
      </w:r>
      <w:r w:rsidR="00A0156F">
        <w:t xml:space="preserve">ef. </w:t>
      </w:r>
      <w:sdt>
        <w:sdtPr>
          <w:id w:val="-521019657"/>
          <w:citation/>
        </w:sdtPr>
        <w:sdtEndPr/>
        <w:sdtContent>
          <w:r w:rsidR="00A0156F">
            <w:fldChar w:fldCharType="begin"/>
          </w:r>
          <w:r w:rsidR="00CE2C73">
            <w:instrText xml:space="preserve">CITATION Rol2 \l 2057 </w:instrText>
          </w:r>
          <w:r w:rsidR="00A0156F">
            <w:fldChar w:fldCharType="separate"/>
          </w:r>
          <w:r w:rsidR="0070228F" w:rsidRPr="0070228F">
            <w:rPr>
              <w:noProof/>
            </w:rPr>
            <w:t>[45]</w:t>
          </w:r>
          <w:r w:rsidR="00A0156F">
            <w:fldChar w:fldCharType="end"/>
          </w:r>
        </w:sdtContent>
      </w:sdt>
      <w:r>
        <w:t>)</w:t>
      </w:r>
      <w:r w:rsidR="008D4286">
        <w:t xml:space="preserve"> notes that springs and dampers for the </w:t>
      </w:r>
      <w:r w:rsidR="008D4286" w:rsidRPr="008D4286">
        <w:t xml:space="preserve">dynamic model, used for the seismic load condition, are to be derived using </w:t>
      </w:r>
      <w:r w:rsidR="00D96070">
        <w:t>National Institute of Standards and Technology (NIST)</w:t>
      </w:r>
      <w:r w:rsidR="008D4286" w:rsidRPr="008D4286">
        <w:t xml:space="preserve"> GCR 12-917-21 guidance</w:t>
      </w:r>
      <w:r w:rsidR="00D96070">
        <w:t>, ‘Soil-structure interaction for building structures’</w:t>
      </w:r>
      <w:r w:rsidR="008D4286" w:rsidRPr="008D4286">
        <w:t xml:space="preserve"> that is based on published solutions for a rigid raft</w:t>
      </w:r>
      <w:r w:rsidR="00D96070">
        <w:t xml:space="preserve">. </w:t>
      </w:r>
      <w:r w:rsidR="00BF19A3">
        <w:t xml:space="preserve">The </w:t>
      </w:r>
      <w:r w:rsidR="00342DC7">
        <w:t xml:space="preserve">RP noted that the rationale for use of NIST </w:t>
      </w:r>
      <w:r w:rsidR="00342DC7" w:rsidRPr="008D4286">
        <w:t>GCR 12-917-21</w:t>
      </w:r>
      <w:r w:rsidR="00D14CB2">
        <w:t xml:space="preserve"> is </w:t>
      </w:r>
      <w:r w:rsidR="00B278C5">
        <w:t>because it is more comprehensive tha</w:t>
      </w:r>
      <w:r w:rsidR="00566EAF">
        <w:t>n</w:t>
      </w:r>
      <w:r w:rsidR="00B278C5">
        <w:t xml:space="preserve"> guidance within ASCE 4-16</w:t>
      </w:r>
      <w:r w:rsidR="002F4D09">
        <w:t xml:space="preserve"> and allows for alternative methods of spring determination</w:t>
      </w:r>
      <w:r w:rsidR="00651109">
        <w:t xml:space="preserve">, which is acceptable under ASCE 4-16. </w:t>
      </w:r>
      <w:r w:rsidR="003A5C43">
        <w:t>My TSC has advised</w:t>
      </w:r>
      <w:r w:rsidR="00E1083D">
        <w:t xml:space="preserve"> </w:t>
      </w:r>
      <w:r w:rsidR="007D2DB7">
        <w:t xml:space="preserve">(ref. </w:t>
      </w:r>
      <w:sdt>
        <w:sdtPr>
          <w:id w:val="1216236430"/>
          <w:citation/>
        </w:sdtPr>
        <w:sdtEndPr/>
        <w:sdtContent>
          <w:r w:rsidR="007D2DB7">
            <w:fldChar w:fldCharType="begin"/>
          </w:r>
          <w:r w:rsidR="00CE5470">
            <w:instrText xml:space="preserve">CITATION Aru \l 2057 </w:instrText>
          </w:r>
          <w:r w:rsidR="007D2DB7">
            <w:fldChar w:fldCharType="separate"/>
          </w:r>
          <w:r w:rsidR="0070228F" w:rsidRPr="0070228F">
            <w:rPr>
              <w:noProof/>
            </w:rPr>
            <w:t>[36]</w:t>
          </w:r>
          <w:r w:rsidR="007D2DB7">
            <w:fldChar w:fldCharType="end"/>
          </w:r>
        </w:sdtContent>
      </w:sdt>
      <w:r w:rsidR="007D2DB7">
        <w:t>)</w:t>
      </w:r>
      <w:r w:rsidR="00E1083D">
        <w:t xml:space="preserve"> </w:t>
      </w:r>
      <w:r w:rsidR="003A5C43">
        <w:t>that there are omissions in the methodology</w:t>
      </w:r>
      <w:r w:rsidR="00174065">
        <w:t>, for example, the method of estimating degraded shear modulus to obtain foundation stiffness</w:t>
      </w:r>
      <w:r w:rsidR="000A54EF">
        <w:t xml:space="preserve"> (</w:t>
      </w:r>
      <w:r w:rsidR="00FC0C90">
        <w:t>ref.</w:t>
      </w:r>
      <w:sdt>
        <w:sdtPr>
          <w:id w:val="1179396458"/>
          <w:citation/>
        </w:sdtPr>
        <w:sdtEndPr/>
        <w:sdtContent>
          <w:r w:rsidR="000A54EF">
            <w:fldChar w:fldCharType="begin"/>
          </w:r>
          <w:r w:rsidR="00CE5470">
            <w:instrText xml:space="preserve">CITATION Aru24 \l 2057 </w:instrText>
          </w:r>
          <w:r w:rsidR="000A54EF">
            <w:fldChar w:fldCharType="separate"/>
          </w:r>
          <w:r w:rsidR="0070228F">
            <w:rPr>
              <w:noProof/>
            </w:rPr>
            <w:t xml:space="preserve"> </w:t>
          </w:r>
          <w:r w:rsidR="0070228F" w:rsidRPr="0070228F">
            <w:rPr>
              <w:noProof/>
            </w:rPr>
            <w:t>[35]</w:t>
          </w:r>
          <w:r w:rsidR="000A54EF">
            <w:fldChar w:fldCharType="end"/>
          </w:r>
        </w:sdtContent>
      </w:sdt>
      <w:r w:rsidR="000A54EF">
        <w:t>)</w:t>
      </w:r>
      <w:r w:rsidR="007A20F3">
        <w:t>.</w:t>
      </w:r>
      <w:r w:rsidR="00174065">
        <w:t xml:space="preserve"> </w:t>
      </w:r>
      <w:r w:rsidR="00D841A5">
        <w:t xml:space="preserve">I consider this to be </w:t>
      </w:r>
      <w:r w:rsidR="00FC0C90">
        <w:t>a residual matter for</w:t>
      </w:r>
      <w:r w:rsidR="00D841A5">
        <w:t xml:space="preserve"> further</w:t>
      </w:r>
      <w:r w:rsidR="00FC0C90">
        <w:t xml:space="preserve"> consideration during Step 3. </w:t>
      </w:r>
      <w:r w:rsidR="00174065">
        <w:t xml:space="preserve">  </w:t>
      </w:r>
    </w:p>
    <w:p w14:paraId="6CB9F6A4" w14:textId="37064AEB" w:rsidR="00A55472" w:rsidRPr="00D611F2" w:rsidRDefault="00A55472" w:rsidP="00D611F2">
      <w:pPr>
        <w:pStyle w:val="Heading4"/>
      </w:pPr>
      <w:r w:rsidRPr="00D611F2">
        <w:t>Pounding</w:t>
      </w:r>
    </w:p>
    <w:p w14:paraId="2D836634" w14:textId="71B57318" w:rsidR="00A55472" w:rsidRDefault="00A67053" w:rsidP="00025894">
      <w:pPr>
        <w:pStyle w:val="Numberedparagraph"/>
      </w:pPr>
      <w:r>
        <w:t>T</w:t>
      </w:r>
      <w:r w:rsidR="009A1FD0" w:rsidRPr="009A1FD0">
        <w:t>he RP confirmed</w:t>
      </w:r>
      <w:r w:rsidR="00A84574">
        <w:t xml:space="preserve"> in their response to RQ-01135</w:t>
      </w:r>
      <w:r>
        <w:t xml:space="preserve"> (ref. </w:t>
      </w:r>
      <w:sdt>
        <w:sdtPr>
          <w:id w:val="-770393890"/>
          <w:citation/>
        </w:sdtPr>
        <w:sdtEndPr/>
        <w:sdtContent>
          <w:r w:rsidR="00A84574">
            <w:fldChar w:fldCharType="begin"/>
          </w:r>
          <w:r w:rsidR="00FF0F45">
            <w:instrText xml:space="preserve">CITATION Rol44 \l 2057 </w:instrText>
          </w:r>
          <w:r w:rsidR="00A84574">
            <w:fldChar w:fldCharType="separate"/>
          </w:r>
          <w:r w:rsidR="0070228F" w:rsidRPr="0070228F">
            <w:rPr>
              <w:noProof/>
            </w:rPr>
            <w:t>[54]</w:t>
          </w:r>
          <w:r w:rsidR="00A84574">
            <w:fldChar w:fldCharType="end"/>
          </w:r>
        </w:sdtContent>
      </w:sdt>
      <w:r>
        <w:t>)</w:t>
      </w:r>
      <w:r w:rsidR="009A1FD0" w:rsidRPr="009A1FD0">
        <w:t xml:space="preserve"> that the pounding risk is assessed and that a simplified representation (e.g. of the process clusters) in the global model allows assessment of the displacements sufficient to determine the risk of pounding. They also made it clear that local pounding risks within the local models will also be assessed. </w:t>
      </w:r>
      <w:r w:rsidR="00145B53">
        <w:t xml:space="preserve">I consider this to be a reasonable </w:t>
      </w:r>
      <w:r w:rsidR="00D841A5">
        <w:t xml:space="preserve">initial </w:t>
      </w:r>
      <w:r w:rsidR="00145B53">
        <w:t>approach in lin</w:t>
      </w:r>
      <w:r w:rsidR="000B7C22">
        <w:t>e</w:t>
      </w:r>
      <w:r w:rsidR="00145B53">
        <w:t xml:space="preserve"> with </w:t>
      </w:r>
      <w:r w:rsidR="000C5D0A">
        <w:t>the intent of SAP</w:t>
      </w:r>
      <w:r w:rsidR="006435B4">
        <w:t>s</w:t>
      </w:r>
      <w:r w:rsidR="000C5D0A">
        <w:t xml:space="preserve"> ECE.12</w:t>
      </w:r>
      <w:r w:rsidR="006435B4">
        <w:t xml:space="preserve"> and EHA.6.</w:t>
      </w:r>
      <w:r w:rsidR="008A6783">
        <w:t xml:space="preserve"> The consideration of results and whether more </w:t>
      </w:r>
      <w:r w:rsidR="009123FC">
        <w:t>rigorous methods are necessary will</w:t>
      </w:r>
      <w:r w:rsidR="008A6783">
        <w:t xml:space="preserve"> form part of </w:t>
      </w:r>
      <w:r w:rsidR="009123FC">
        <w:t>Step 3.</w:t>
      </w:r>
    </w:p>
    <w:p w14:paraId="692AFA58" w14:textId="5AF10E2F" w:rsidR="00C3019E" w:rsidRPr="007350A6" w:rsidRDefault="009E5711" w:rsidP="007350A6">
      <w:pPr>
        <w:pStyle w:val="Heading4"/>
      </w:pPr>
      <w:r w:rsidRPr="007350A6">
        <w:t>Response spectrum analysis</w:t>
      </w:r>
    </w:p>
    <w:p w14:paraId="1EBF7515" w14:textId="248C583A" w:rsidR="009E5711" w:rsidRDefault="00BF18A3" w:rsidP="00025894">
      <w:pPr>
        <w:pStyle w:val="Numberedparagraph"/>
      </w:pPr>
      <w:r>
        <w:t xml:space="preserve">The RP proposes (ref. </w:t>
      </w:r>
      <w:sdt>
        <w:sdtPr>
          <w:id w:val="2113779781"/>
          <w:citation/>
        </w:sdtPr>
        <w:sdtEndPr/>
        <w:sdtContent>
          <w:r>
            <w:fldChar w:fldCharType="begin"/>
          </w:r>
          <w:r w:rsidR="00CE2C73">
            <w:instrText xml:space="preserve">CITATION Rol2 \l 2057 </w:instrText>
          </w:r>
          <w:r>
            <w:fldChar w:fldCharType="separate"/>
          </w:r>
          <w:r w:rsidR="0070228F" w:rsidRPr="0070228F">
            <w:rPr>
              <w:noProof/>
            </w:rPr>
            <w:t>[45]</w:t>
          </w:r>
          <w:r>
            <w:fldChar w:fldCharType="end"/>
          </w:r>
        </w:sdtContent>
      </w:sdt>
      <w:r>
        <w:t xml:space="preserve">) </w:t>
      </w:r>
      <w:r w:rsidR="002E5207">
        <w:t xml:space="preserve">response spectrum analysis </w:t>
      </w:r>
      <w:r w:rsidR="00F46687">
        <w:t xml:space="preserve">for the seismic design of structural elements. This method is a frequency </w:t>
      </w:r>
      <w:r w:rsidR="001E2512">
        <w:t>domain</w:t>
      </w:r>
      <w:r w:rsidR="00F46687">
        <w:t xml:space="preserve"> linear analysis method</w:t>
      </w:r>
      <w:r w:rsidR="00A37416">
        <w:t xml:space="preserve"> and </w:t>
      </w:r>
      <w:r w:rsidR="007F0C24">
        <w:t>is permitted under</w:t>
      </w:r>
      <w:r w:rsidR="009E02A8">
        <w:t xml:space="preserve"> </w:t>
      </w:r>
      <w:r w:rsidR="007F0C24">
        <w:t>ASCE 4-1</w:t>
      </w:r>
      <w:r w:rsidR="009E02A8">
        <w:t>6, on</w:t>
      </w:r>
      <w:r w:rsidR="00A37416">
        <w:t>ly</w:t>
      </w:r>
      <w:r w:rsidR="009E02A8">
        <w:t xml:space="preserve"> </w:t>
      </w:r>
      <w:r w:rsidR="00DA2592">
        <w:t xml:space="preserve">where bearings can be modelled </w:t>
      </w:r>
      <w:r w:rsidR="007456A2">
        <w:t>accurately</w:t>
      </w:r>
      <w:r w:rsidR="004A3427">
        <w:t xml:space="preserve"> as linear viscoelastic </w:t>
      </w:r>
      <w:r w:rsidR="007456A2">
        <w:t>elements</w:t>
      </w:r>
      <w:r w:rsidR="004A3427">
        <w:t xml:space="preserve"> for the chosen shaking intensity. </w:t>
      </w:r>
      <w:r w:rsidR="00F325B7">
        <w:t xml:space="preserve">Guidance on shear </w:t>
      </w:r>
      <w:r w:rsidR="007456A2">
        <w:t>strain</w:t>
      </w:r>
      <w:r w:rsidR="00F325B7">
        <w:t xml:space="preserve"> limits to meet this criteria </w:t>
      </w:r>
      <w:r w:rsidR="00816A29">
        <w:t>is</w:t>
      </w:r>
      <w:r w:rsidR="00F325B7">
        <w:t xml:space="preserve"> provided </w:t>
      </w:r>
      <w:r w:rsidR="00816A29">
        <w:t>by NUREG/CR-7253</w:t>
      </w:r>
      <w:r w:rsidR="00210345">
        <w:t xml:space="preserve"> (</w:t>
      </w:r>
      <w:r w:rsidR="00D2595B">
        <w:t>ref.</w:t>
      </w:r>
      <w:sdt>
        <w:sdtPr>
          <w:id w:val="916746294"/>
          <w:citation/>
        </w:sdtPr>
        <w:sdtEndPr/>
        <w:sdtContent>
          <w:r w:rsidR="00D2595B">
            <w:fldChar w:fldCharType="begin"/>
          </w:r>
          <w:r w:rsidR="004202BE">
            <w:instrText xml:space="preserve">CITATION USN \l 2057 </w:instrText>
          </w:r>
          <w:r w:rsidR="00D2595B">
            <w:fldChar w:fldCharType="separate"/>
          </w:r>
          <w:r w:rsidR="0070228F">
            <w:rPr>
              <w:noProof/>
            </w:rPr>
            <w:t xml:space="preserve"> </w:t>
          </w:r>
          <w:r w:rsidR="0070228F" w:rsidRPr="0070228F">
            <w:rPr>
              <w:noProof/>
            </w:rPr>
            <w:t>[61]</w:t>
          </w:r>
          <w:r w:rsidR="00D2595B">
            <w:fldChar w:fldCharType="end"/>
          </w:r>
        </w:sdtContent>
      </w:sdt>
      <w:r w:rsidR="00D2595B">
        <w:t>)</w:t>
      </w:r>
      <w:r w:rsidR="00816A29">
        <w:t>, which s</w:t>
      </w:r>
      <w:r w:rsidR="00B32CB7">
        <w:t>tates that</w:t>
      </w:r>
      <w:r w:rsidR="007456A2">
        <w:t xml:space="preserve"> </w:t>
      </w:r>
      <w:r w:rsidR="003F584A">
        <w:t>low damping rubber bearings</w:t>
      </w:r>
      <w:r w:rsidR="00B32CB7">
        <w:t xml:space="preserve"> (LDRBs)</w:t>
      </w:r>
      <w:r w:rsidR="003F584A">
        <w:t xml:space="preserve"> can </w:t>
      </w:r>
      <w:r w:rsidR="00210345">
        <w:t>typically be modelled as linear elastic elements</w:t>
      </w:r>
      <w:r w:rsidR="007456A2">
        <w:t xml:space="preserve"> </w:t>
      </w:r>
      <w:r w:rsidR="00EE4424">
        <w:t xml:space="preserve">up to a strain limit of </w:t>
      </w:r>
      <w:r w:rsidR="007456A2">
        <w:t xml:space="preserve">200%. </w:t>
      </w:r>
      <w:r w:rsidR="00257655">
        <w:t xml:space="preserve">The RP’s current proposal is to consider </w:t>
      </w:r>
      <w:r w:rsidR="00E1004B">
        <w:t xml:space="preserve">strain limits between 100% and 250%. </w:t>
      </w:r>
      <w:r w:rsidR="000F67C5">
        <w:t>Testing is proposed by the R</w:t>
      </w:r>
      <w:r w:rsidR="00FC4898">
        <w:t>P</w:t>
      </w:r>
      <w:r w:rsidR="000F67C5">
        <w:t xml:space="preserve"> to </w:t>
      </w:r>
      <w:r w:rsidR="00FC4898">
        <w:t>verify and validate the models</w:t>
      </w:r>
      <w:r w:rsidR="0057482C">
        <w:t xml:space="preserve"> </w:t>
      </w:r>
      <w:r w:rsidR="00410F05">
        <w:t xml:space="preserve">(in ref. </w:t>
      </w:r>
      <w:sdt>
        <w:sdtPr>
          <w:id w:val="83581511"/>
          <w:citation/>
        </w:sdtPr>
        <w:sdtEndPr/>
        <w:sdtContent>
          <w:r w:rsidR="00410F05">
            <w:fldChar w:fldCharType="begin"/>
          </w:r>
          <w:r w:rsidR="00410F05">
            <w:instrText xml:space="preserve"> CITATION Rol7 \l 2057 </w:instrText>
          </w:r>
          <w:r w:rsidR="00410F05">
            <w:fldChar w:fldCharType="separate"/>
          </w:r>
          <w:r w:rsidR="0070228F" w:rsidRPr="0070228F">
            <w:rPr>
              <w:noProof/>
            </w:rPr>
            <w:t>[50]</w:t>
          </w:r>
          <w:r w:rsidR="00410F05">
            <w:fldChar w:fldCharType="end"/>
          </w:r>
        </w:sdtContent>
      </w:sdt>
      <w:r w:rsidR="00410F05">
        <w:t>)</w:t>
      </w:r>
      <w:r w:rsidR="00D23F76">
        <w:t xml:space="preserve"> </w:t>
      </w:r>
      <w:r w:rsidR="005C779F">
        <w:t xml:space="preserve">to verify and validate the numerical models. </w:t>
      </w:r>
      <w:r w:rsidR="00790C71">
        <w:t xml:space="preserve">If the </w:t>
      </w:r>
      <w:r w:rsidR="00754129">
        <w:t>physical testing carried out does indeed validate the numerical models, then I consider the proposal to consider linear</w:t>
      </w:r>
      <w:r w:rsidR="00ED3B44">
        <w:t xml:space="preserve"> elastic behaviour between 100% and 250% should be able to be justified.</w:t>
      </w:r>
      <w:r w:rsidR="00D23F76">
        <w:t xml:space="preserve"> </w:t>
      </w:r>
      <w:r w:rsidR="00456198" w:rsidDel="00456198">
        <w:rPr>
          <w:rStyle w:val="CommentReference"/>
          <w:rFonts w:asciiTheme="minorHAnsi" w:eastAsiaTheme="minorHAnsi" w:hAnsiTheme="minorHAnsi" w:cstheme="minorBidi"/>
          <w:lang w:bidi="ar-SA"/>
        </w:rPr>
        <w:t xml:space="preserve"> </w:t>
      </w:r>
    </w:p>
    <w:p w14:paraId="4E3A9803" w14:textId="4D626812" w:rsidR="00735FED" w:rsidRPr="007350A6" w:rsidRDefault="009A14B3" w:rsidP="007350A6">
      <w:pPr>
        <w:pStyle w:val="Heading4"/>
      </w:pPr>
      <w:r w:rsidRPr="007350A6">
        <w:t xml:space="preserve">Mode </w:t>
      </w:r>
      <w:r w:rsidR="00D91646">
        <w:t>s</w:t>
      </w:r>
      <w:r w:rsidRPr="007350A6">
        <w:t>election</w:t>
      </w:r>
    </w:p>
    <w:p w14:paraId="440A81E5" w14:textId="78ABDEEC" w:rsidR="005B09DD" w:rsidRPr="009A14B3" w:rsidRDefault="001B400B" w:rsidP="00025894">
      <w:pPr>
        <w:pStyle w:val="Numberedparagraph"/>
      </w:pPr>
      <w:r>
        <w:t>The propose</w:t>
      </w:r>
      <w:r w:rsidR="00BE554A">
        <w:t>d method</w:t>
      </w:r>
      <w:r w:rsidR="00BE4455">
        <w:t xml:space="preserve"> </w:t>
      </w:r>
      <w:r w:rsidR="00A67053">
        <w:t>(</w:t>
      </w:r>
      <w:r w:rsidR="00BE4455">
        <w:t xml:space="preserve">ref. </w:t>
      </w:r>
      <w:sdt>
        <w:sdtPr>
          <w:id w:val="-2094918718"/>
          <w:citation/>
        </w:sdtPr>
        <w:sdtEndPr/>
        <w:sdtContent>
          <w:r w:rsidR="00BE4455">
            <w:fldChar w:fldCharType="begin"/>
          </w:r>
          <w:r w:rsidR="00CE2C73">
            <w:instrText xml:space="preserve">CITATION Rol2 \l 2057 </w:instrText>
          </w:r>
          <w:r w:rsidR="00BE4455">
            <w:fldChar w:fldCharType="separate"/>
          </w:r>
          <w:r w:rsidR="0070228F" w:rsidRPr="0070228F">
            <w:rPr>
              <w:noProof/>
            </w:rPr>
            <w:t>[45]</w:t>
          </w:r>
          <w:r w:rsidR="00BE4455">
            <w:fldChar w:fldCharType="end"/>
          </w:r>
        </w:sdtContent>
      </w:sdt>
      <w:r w:rsidR="00A67053">
        <w:t>)</w:t>
      </w:r>
      <w:r w:rsidR="00BE554A">
        <w:t xml:space="preserve"> includes</w:t>
      </w:r>
      <w:r>
        <w:t xml:space="preserve"> </w:t>
      </w:r>
      <w:r w:rsidR="00DF5CD2">
        <w:t xml:space="preserve">calculating a significance factor to </w:t>
      </w:r>
      <w:r w:rsidR="00BE554A">
        <w:t xml:space="preserve">identify </w:t>
      </w:r>
      <w:r w:rsidR="00005EAC">
        <w:t>insignificant</w:t>
      </w:r>
      <w:r w:rsidR="00BE554A">
        <w:t xml:space="preserve"> modes </w:t>
      </w:r>
      <w:r w:rsidR="00BE4455">
        <w:t>to be</w:t>
      </w:r>
      <w:r w:rsidR="00005EAC">
        <w:t xml:space="preserve"> </w:t>
      </w:r>
      <w:r w:rsidR="00DF5CD2">
        <w:t>exclude</w:t>
      </w:r>
      <w:r w:rsidR="00005EAC">
        <w:t>d</w:t>
      </w:r>
      <w:r w:rsidR="00BE554A">
        <w:t xml:space="preserve"> from the response spectrum analysis.</w:t>
      </w:r>
      <w:r w:rsidR="00B061DE">
        <w:t xml:space="preserve"> </w:t>
      </w:r>
      <w:r w:rsidR="009B6B5D">
        <w:t xml:space="preserve">This method appears to be dependent on the mode shape scaling in the analysis software such that the decision about which modes to consider would be different for different software. </w:t>
      </w:r>
      <w:r w:rsidR="005B09DD">
        <w:t>The method differs from the widely adopted and well-established method of modal selection/truncation based on effective mass (which correlates with base shear and is invariant to mode shape scaling).</w:t>
      </w:r>
      <w:r w:rsidR="00372913">
        <w:t xml:space="preserve"> </w:t>
      </w:r>
      <w:r w:rsidR="00064B88">
        <w:t xml:space="preserve">The rationale for using the significance factor approach was provided is response to </w:t>
      </w:r>
      <w:r w:rsidR="00064B88" w:rsidRPr="001635C7">
        <w:t>RQ-0116</w:t>
      </w:r>
      <w:r w:rsidR="00C86E24" w:rsidRPr="001635C7">
        <w:t>2</w:t>
      </w:r>
      <w:r w:rsidR="001635C7">
        <w:t xml:space="preserve"> (ref. </w:t>
      </w:r>
      <w:sdt>
        <w:sdtPr>
          <w:id w:val="-1753415381"/>
          <w:citation/>
        </w:sdtPr>
        <w:sdtEndPr/>
        <w:sdtContent>
          <w:r w:rsidR="00A84574">
            <w:fldChar w:fldCharType="begin"/>
          </w:r>
          <w:r w:rsidR="00FF0F45">
            <w:instrText xml:space="preserve">CITATION Rol44 \l 2057 </w:instrText>
          </w:r>
          <w:r w:rsidR="00A84574">
            <w:fldChar w:fldCharType="separate"/>
          </w:r>
          <w:r w:rsidR="0070228F" w:rsidRPr="0070228F">
            <w:rPr>
              <w:noProof/>
            </w:rPr>
            <w:t>[54]</w:t>
          </w:r>
          <w:r w:rsidR="00A84574">
            <w:fldChar w:fldCharType="end"/>
          </w:r>
        </w:sdtContent>
      </w:sdt>
      <w:r w:rsidR="001635C7">
        <w:t>)</w:t>
      </w:r>
      <w:r w:rsidR="00B77DC4">
        <w:t>;</w:t>
      </w:r>
      <w:r w:rsidR="00C86E24">
        <w:t xml:space="preserve"> however </w:t>
      </w:r>
      <w:r w:rsidR="00480739">
        <w:t xml:space="preserve">I have identified that </w:t>
      </w:r>
      <w:r w:rsidR="00614FB2">
        <w:t xml:space="preserve">the sensitivity of the method to mode shape scaling is a residual matter for </w:t>
      </w:r>
      <w:r w:rsidR="001663CC">
        <w:t>S</w:t>
      </w:r>
      <w:r w:rsidR="00614FB2">
        <w:t xml:space="preserve">tep 3. </w:t>
      </w:r>
    </w:p>
    <w:p w14:paraId="6D4F3ADE" w14:textId="6A43799A" w:rsidR="00F31848" w:rsidRDefault="00F31848" w:rsidP="00087DCA">
      <w:pPr>
        <w:pStyle w:val="Heading4"/>
      </w:pPr>
      <w:r>
        <w:t>Modelling</w:t>
      </w:r>
    </w:p>
    <w:p w14:paraId="58337DDC" w14:textId="3A9F8CC1" w:rsidR="00F31848" w:rsidRDefault="008E43F3" w:rsidP="00025894">
      <w:pPr>
        <w:pStyle w:val="Numberedparagraph"/>
      </w:pPr>
      <w:r>
        <w:t xml:space="preserve">The modelling </w:t>
      </w:r>
      <w:r w:rsidR="007E5F49">
        <w:t>strategy</w:t>
      </w:r>
      <w:r>
        <w:t xml:space="preserve"> is </w:t>
      </w:r>
      <w:r w:rsidR="004039A2">
        <w:t>outlined</w:t>
      </w:r>
      <w:r w:rsidR="00A67053">
        <w:t xml:space="preserve"> in the structural design method statement</w:t>
      </w:r>
      <w:r>
        <w:t xml:space="preserve"> </w:t>
      </w:r>
      <w:r w:rsidR="00A67053">
        <w:t>(</w:t>
      </w:r>
      <w:r>
        <w:t xml:space="preserve">ref. </w:t>
      </w:r>
      <w:sdt>
        <w:sdtPr>
          <w:id w:val="1697348438"/>
          <w:citation/>
        </w:sdtPr>
        <w:sdtEndPr/>
        <w:sdtContent>
          <w:r>
            <w:fldChar w:fldCharType="begin"/>
          </w:r>
          <w:r w:rsidR="00CE2C73">
            <w:instrText xml:space="preserve">CITATION Rol2 \l 2057 </w:instrText>
          </w:r>
          <w:r>
            <w:fldChar w:fldCharType="separate"/>
          </w:r>
          <w:r w:rsidR="0070228F" w:rsidRPr="0070228F">
            <w:rPr>
              <w:noProof/>
            </w:rPr>
            <w:t>[45]</w:t>
          </w:r>
          <w:r>
            <w:fldChar w:fldCharType="end"/>
          </w:r>
        </w:sdtContent>
      </w:sdt>
      <w:r w:rsidR="00A67053">
        <w:t>)</w:t>
      </w:r>
      <w:r>
        <w:t xml:space="preserve">. </w:t>
      </w:r>
      <w:r w:rsidR="004709F1">
        <w:t>Specific aspects of modelling that were sampled as part of my Step 2 assessment are:</w:t>
      </w:r>
    </w:p>
    <w:p w14:paraId="25D40A07" w14:textId="27AEF16C" w:rsidR="008E43F3" w:rsidRDefault="00F205AE" w:rsidP="001970B6">
      <w:pPr>
        <w:pStyle w:val="Bulletlist1"/>
      </w:pPr>
      <w:r>
        <w:t>loading and section modifiers</w:t>
      </w:r>
    </w:p>
    <w:p w14:paraId="6CF42C0A" w14:textId="607CDF22" w:rsidR="008E43F3" w:rsidRDefault="00F205AE" w:rsidP="001970B6">
      <w:pPr>
        <w:pStyle w:val="Bulletlist1"/>
      </w:pPr>
      <w:r>
        <w:t>finite element mesh</w:t>
      </w:r>
    </w:p>
    <w:p w14:paraId="67DD9854" w14:textId="6DFF6CCC" w:rsidR="002B7568" w:rsidRDefault="00F205AE" w:rsidP="001970B6">
      <w:pPr>
        <w:pStyle w:val="Bulletlist1"/>
      </w:pPr>
      <w:r>
        <w:t>equipment modelling</w:t>
      </w:r>
    </w:p>
    <w:p w14:paraId="1AA97E12" w14:textId="756DA9FB" w:rsidR="002B7568" w:rsidRDefault="00F205AE" w:rsidP="001970B6">
      <w:pPr>
        <w:pStyle w:val="Bulletlist1"/>
      </w:pPr>
      <w:r>
        <w:t>fluid in pools</w:t>
      </w:r>
    </w:p>
    <w:p w14:paraId="686FC656" w14:textId="3C9D84E4" w:rsidR="002B7568" w:rsidRDefault="00F205AE" w:rsidP="001970B6">
      <w:pPr>
        <w:pStyle w:val="Bulletlist1"/>
      </w:pPr>
      <w:r>
        <w:t>concrete walls</w:t>
      </w:r>
    </w:p>
    <w:p w14:paraId="61784207" w14:textId="6239411F" w:rsidR="00154E0E" w:rsidRPr="00143717" w:rsidRDefault="008B60F0" w:rsidP="00025894">
      <w:pPr>
        <w:pStyle w:val="Numberedparagraph"/>
      </w:pPr>
      <w:r>
        <w:t xml:space="preserve">I have not </w:t>
      </w:r>
      <w:r w:rsidR="00F10061">
        <w:t>included</w:t>
      </w:r>
      <w:r w:rsidR="00882CAF">
        <w:t xml:space="preserve"> </w:t>
      </w:r>
      <w:r w:rsidR="00FC78BC">
        <w:t xml:space="preserve">all of </w:t>
      </w:r>
      <w:r w:rsidR="00882CAF">
        <w:t>the technical details in this report</w:t>
      </w:r>
      <w:r w:rsidR="008620ED">
        <w:t>;</w:t>
      </w:r>
      <w:r w:rsidR="00F61113">
        <w:t xml:space="preserve"> </w:t>
      </w:r>
      <w:r w:rsidR="00F10061">
        <w:t xml:space="preserve">a </w:t>
      </w:r>
      <w:r w:rsidR="00152018">
        <w:t>comprehensive overview is provided</w:t>
      </w:r>
      <w:r w:rsidR="00F61113">
        <w:t xml:space="preserve"> </w:t>
      </w:r>
      <w:r w:rsidR="008620ED">
        <w:t xml:space="preserve">in </w:t>
      </w:r>
      <w:r w:rsidR="001703EB">
        <w:t xml:space="preserve">the assessment carried out by my TSC </w:t>
      </w:r>
      <w:r w:rsidR="00F61113">
        <w:t xml:space="preserve"> </w:t>
      </w:r>
      <w:r w:rsidR="00797661">
        <w:t>(</w:t>
      </w:r>
      <w:r w:rsidR="00152018">
        <w:t xml:space="preserve">Section </w:t>
      </w:r>
      <w:r w:rsidR="007126D9">
        <w:t>5.7</w:t>
      </w:r>
      <w:r w:rsidR="00152018">
        <w:t xml:space="preserve"> of </w:t>
      </w:r>
      <w:r w:rsidR="00F61113">
        <w:t xml:space="preserve">ref. </w:t>
      </w:r>
      <w:sdt>
        <w:sdtPr>
          <w:id w:val="2047028071"/>
          <w:citation/>
        </w:sdtPr>
        <w:sdtEndPr/>
        <w:sdtContent>
          <w:r w:rsidR="00F61113">
            <w:fldChar w:fldCharType="begin"/>
          </w:r>
          <w:r w:rsidR="00CE5470">
            <w:instrText xml:space="preserve">CITATION Aru24 \l 2057 </w:instrText>
          </w:r>
          <w:r w:rsidR="00F61113">
            <w:fldChar w:fldCharType="separate"/>
          </w:r>
          <w:r w:rsidR="0070228F" w:rsidRPr="0070228F">
            <w:rPr>
              <w:noProof/>
            </w:rPr>
            <w:t>[35]</w:t>
          </w:r>
          <w:r w:rsidR="00F61113">
            <w:fldChar w:fldCharType="end"/>
          </w:r>
        </w:sdtContent>
      </w:sdt>
      <w:r w:rsidR="008300CC">
        <w:t>)</w:t>
      </w:r>
      <w:r w:rsidR="00F61113">
        <w:t>.</w:t>
      </w:r>
      <w:r w:rsidR="00F94F5F">
        <w:t xml:space="preserve"> In summary, the modelling approach described in</w:t>
      </w:r>
      <w:r w:rsidR="008300CC">
        <w:t xml:space="preserve"> the structural design method statement</w:t>
      </w:r>
      <w:r w:rsidR="00F94F5F">
        <w:t xml:space="preserve"> </w:t>
      </w:r>
      <w:r w:rsidR="008300CC">
        <w:t>(</w:t>
      </w:r>
      <w:r w:rsidR="00F94F5F">
        <w:t xml:space="preserve">ref. </w:t>
      </w:r>
      <w:sdt>
        <w:sdtPr>
          <w:id w:val="-1479301884"/>
          <w:citation/>
        </w:sdtPr>
        <w:sdtEndPr/>
        <w:sdtContent>
          <w:r w:rsidR="00F94F5F">
            <w:fldChar w:fldCharType="begin"/>
          </w:r>
          <w:r w:rsidR="00CE2C73">
            <w:instrText xml:space="preserve">CITATION Rol2 \l 2057 </w:instrText>
          </w:r>
          <w:r w:rsidR="00F94F5F">
            <w:fldChar w:fldCharType="separate"/>
          </w:r>
          <w:r w:rsidR="0070228F" w:rsidRPr="0070228F">
            <w:rPr>
              <w:noProof/>
            </w:rPr>
            <w:t>[45]</w:t>
          </w:r>
          <w:r w:rsidR="00F94F5F">
            <w:fldChar w:fldCharType="end"/>
          </w:r>
        </w:sdtContent>
      </w:sdt>
      <w:r w:rsidR="008300CC">
        <w:t>)</w:t>
      </w:r>
      <w:r w:rsidR="00F94F5F">
        <w:t xml:space="preserve"> </w:t>
      </w:r>
      <w:r w:rsidR="00FC78BC">
        <w:t>is</w:t>
      </w:r>
      <w:r w:rsidR="00DE0735">
        <w:t xml:space="preserve"> at a lower maturity than expected.</w:t>
      </w:r>
      <w:r w:rsidR="001703EB">
        <w:t xml:space="preserve"> This resulted in RQs </w:t>
      </w:r>
      <w:r w:rsidR="00AE3C7A">
        <w:t xml:space="preserve">being raised to gain further </w:t>
      </w:r>
      <w:r w:rsidR="00136527">
        <w:t>understanding</w:t>
      </w:r>
      <w:r w:rsidR="00AE3C7A">
        <w:t xml:space="preserve"> of the RP</w:t>
      </w:r>
      <w:r w:rsidR="00104C4C">
        <w:t>’</w:t>
      </w:r>
      <w:r w:rsidR="00AE3C7A">
        <w:t xml:space="preserve">s intending modelling approach. </w:t>
      </w:r>
      <w:r w:rsidR="00A84574">
        <w:t>T</w:t>
      </w:r>
      <w:r w:rsidR="008300CC">
        <w:t>he structural design method statement (r</w:t>
      </w:r>
      <w:r w:rsidR="00A416F5">
        <w:t xml:space="preserve">ef. </w:t>
      </w:r>
      <w:r w:rsidR="00DE0735">
        <w:t xml:space="preserve"> </w:t>
      </w:r>
      <w:sdt>
        <w:sdtPr>
          <w:id w:val="-1684741129"/>
          <w:citation/>
        </w:sdtPr>
        <w:sdtEndPr/>
        <w:sdtContent>
          <w:r w:rsidR="00A416F5">
            <w:fldChar w:fldCharType="begin"/>
          </w:r>
          <w:r w:rsidR="00CE2C73">
            <w:instrText xml:space="preserve">CITATION Rol2 \l 2057 </w:instrText>
          </w:r>
          <w:r w:rsidR="00A416F5">
            <w:fldChar w:fldCharType="separate"/>
          </w:r>
          <w:r w:rsidR="0070228F" w:rsidRPr="0070228F">
            <w:rPr>
              <w:noProof/>
            </w:rPr>
            <w:t>[45]</w:t>
          </w:r>
          <w:r w:rsidR="00A416F5">
            <w:fldChar w:fldCharType="end"/>
          </w:r>
        </w:sdtContent>
      </w:sdt>
      <w:r w:rsidR="008300CC">
        <w:t>)</w:t>
      </w:r>
      <w:r w:rsidR="00A416F5">
        <w:t xml:space="preserve"> requires further development </w:t>
      </w:r>
      <w:r w:rsidR="00136527">
        <w:t>to expand and clarify the intended modelling approaches in some areas</w:t>
      </w:r>
      <w:r w:rsidR="001F37D6">
        <w:t xml:space="preserve"> </w:t>
      </w:r>
      <w:r w:rsidR="00A56C65">
        <w:t>including, but not limited to;</w:t>
      </w:r>
      <w:r w:rsidR="00201C4B">
        <w:t xml:space="preserve"> mesh sizing, </w:t>
      </w:r>
      <w:r w:rsidR="009C511A">
        <w:t>proposed methods</w:t>
      </w:r>
      <w:r w:rsidR="009672CE">
        <w:t xml:space="preserve"> of element connection</w:t>
      </w:r>
      <w:r w:rsidR="009C511A">
        <w:t>s</w:t>
      </w:r>
      <w:r w:rsidR="00ED79E6">
        <w:t>,</w:t>
      </w:r>
      <w:r w:rsidR="009C511A">
        <w:t xml:space="preserve"> </w:t>
      </w:r>
      <w:r w:rsidR="006F7795">
        <w:t>mesh sensitivity proposal</w:t>
      </w:r>
      <w:r w:rsidR="00A56C65">
        <w:t>s</w:t>
      </w:r>
      <w:r w:rsidR="003B4512">
        <w:t>,</w:t>
      </w:r>
      <w:r w:rsidR="00ED79E6">
        <w:t xml:space="preserve"> detailed consideration of fluids in </w:t>
      </w:r>
      <w:r w:rsidR="003B4512">
        <w:t xml:space="preserve">pools and tanks and </w:t>
      </w:r>
      <w:r w:rsidR="0080299F">
        <w:t xml:space="preserve">modelling of </w:t>
      </w:r>
      <w:r w:rsidR="00717B89">
        <w:t>concrete</w:t>
      </w:r>
      <w:r w:rsidR="0080299F">
        <w:t xml:space="preserve"> walls </w:t>
      </w:r>
      <w:r w:rsidR="00717B89">
        <w:t>250 mm and less</w:t>
      </w:r>
      <w:r w:rsidR="00136527">
        <w:t xml:space="preserve">. </w:t>
      </w:r>
      <w:r w:rsidR="009C5515">
        <w:t>I consider this represents a shortfall in expected level of detail provided by the</w:t>
      </w:r>
      <w:r w:rsidR="002E7B41">
        <w:t xml:space="preserve"> RP</w:t>
      </w:r>
      <w:r w:rsidR="00104C4C">
        <w:t>’</w:t>
      </w:r>
      <w:r w:rsidR="002E7B41">
        <w:t xml:space="preserve">s methodology </w:t>
      </w:r>
      <w:r w:rsidR="001F37D6">
        <w:t xml:space="preserve">for </w:t>
      </w:r>
      <w:r w:rsidR="002E7B41">
        <w:t>this stage</w:t>
      </w:r>
      <w:r w:rsidR="001F37D6">
        <w:t xml:space="preserve"> of GDA</w:t>
      </w:r>
      <w:r w:rsidR="002E7B41">
        <w:t>, but not necessarily a shortfall in the approach adopte</w:t>
      </w:r>
      <w:r w:rsidR="00FC78BC">
        <w:t xml:space="preserve">d. </w:t>
      </w:r>
      <w:r w:rsidR="00654219">
        <w:rPr>
          <w:lang w:eastAsia="en-GB" w:bidi="ar-SA"/>
        </w:rPr>
        <w:t>This is a residual matter for consideration in Step 3</w:t>
      </w:r>
      <w:r w:rsidR="00516A9C">
        <w:rPr>
          <w:lang w:eastAsia="en-GB" w:bidi="ar-SA"/>
        </w:rPr>
        <w:t>.</w:t>
      </w:r>
    </w:p>
    <w:p w14:paraId="1E606F8E" w14:textId="5621BC90" w:rsidR="00154E0E" w:rsidRPr="00F31848" w:rsidRDefault="00864BF2" w:rsidP="00087DCA">
      <w:pPr>
        <w:pStyle w:val="Heading4"/>
      </w:pPr>
      <w:r>
        <w:t>Verification</w:t>
      </w:r>
      <w:r w:rsidR="009F1878">
        <w:t xml:space="preserve"> </w:t>
      </w:r>
      <w:r w:rsidR="008300CC">
        <w:t>and v</w:t>
      </w:r>
      <w:r w:rsidR="009F1878">
        <w:t>alidation</w:t>
      </w:r>
    </w:p>
    <w:p w14:paraId="462611A6" w14:textId="5BD50A9A" w:rsidR="00300335" w:rsidRPr="007350A6" w:rsidRDefault="009E6E84" w:rsidP="00025894">
      <w:pPr>
        <w:pStyle w:val="Numberedparagraph"/>
        <w:rPr>
          <w:color w:val="FF0000"/>
        </w:rPr>
      </w:pPr>
      <w:r w:rsidRPr="00DC214A">
        <w:t xml:space="preserve">The RP has developed a </w:t>
      </w:r>
      <w:r w:rsidR="00DC214A" w:rsidRPr="00DC214A">
        <w:t xml:space="preserve">verification </w:t>
      </w:r>
      <w:r w:rsidR="008B060C" w:rsidRPr="00DC214A">
        <w:t>and validation strategy in</w:t>
      </w:r>
      <w:r w:rsidR="008300CC">
        <w:t xml:space="preserve"> the structural design method statement (</w:t>
      </w:r>
      <w:r w:rsidR="008B060C">
        <w:t xml:space="preserve">ref. </w:t>
      </w:r>
      <w:sdt>
        <w:sdtPr>
          <w:id w:val="1808050243"/>
          <w:citation/>
        </w:sdtPr>
        <w:sdtEndPr/>
        <w:sdtContent>
          <w:r w:rsidR="008B060C">
            <w:fldChar w:fldCharType="begin"/>
          </w:r>
          <w:r w:rsidR="00CE2C73">
            <w:instrText xml:space="preserve">CITATION Rol2 \l 2057 </w:instrText>
          </w:r>
          <w:r w:rsidR="008B060C">
            <w:fldChar w:fldCharType="separate"/>
          </w:r>
          <w:r w:rsidR="0070228F" w:rsidRPr="0070228F">
            <w:rPr>
              <w:noProof/>
            </w:rPr>
            <w:t>[45]</w:t>
          </w:r>
          <w:r w:rsidR="008B060C">
            <w:fldChar w:fldCharType="end"/>
          </w:r>
        </w:sdtContent>
      </w:sdt>
      <w:r w:rsidR="008300CC">
        <w:t>)</w:t>
      </w:r>
      <w:r w:rsidR="006044C5">
        <w:t xml:space="preserve"> </w:t>
      </w:r>
      <w:r w:rsidR="00C37826">
        <w:t>w</w:t>
      </w:r>
      <w:r w:rsidR="006044C5">
        <w:t>ith key points summarised below</w:t>
      </w:r>
      <w:r w:rsidR="00E70E96">
        <w:t>:</w:t>
      </w:r>
    </w:p>
    <w:p w14:paraId="2008CD6F" w14:textId="72950967" w:rsidR="00E70E96" w:rsidRDefault="00E10BD9" w:rsidP="001970B6">
      <w:pPr>
        <w:pStyle w:val="Bulletlist1"/>
      </w:pPr>
      <w:r>
        <w:t>K</w:t>
      </w:r>
      <w:r w:rsidR="00E70E96" w:rsidRPr="00E70E96">
        <w:t>ey parameters governing the structural response</w:t>
      </w:r>
      <w:r w:rsidR="00415C0C">
        <w:t>,</w:t>
      </w:r>
      <w:r w:rsidR="00E70E96" w:rsidRPr="00E70E96">
        <w:t xml:space="preserve"> as well as primary outputs from the </w:t>
      </w:r>
      <w:r w:rsidR="00D84669">
        <w:t>finite element</w:t>
      </w:r>
      <w:r w:rsidR="00E70E96" w:rsidRPr="00E70E96">
        <w:t xml:space="preserve"> models</w:t>
      </w:r>
      <w:r w:rsidR="00415C0C">
        <w:t>,</w:t>
      </w:r>
      <w:r w:rsidR="00E70E96" w:rsidRPr="00E70E96">
        <w:t xml:space="preserve"> will be validated against hand calculations</w:t>
      </w:r>
      <w:r w:rsidR="008300CC">
        <w:t>.</w:t>
      </w:r>
    </w:p>
    <w:p w14:paraId="75630898" w14:textId="373B2CA2" w:rsidR="00D84669" w:rsidRDefault="00E10BD9" w:rsidP="001970B6">
      <w:pPr>
        <w:pStyle w:val="Bulletlist1"/>
      </w:pPr>
      <w:r>
        <w:t>T</w:t>
      </w:r>
      <w:r w:rsidR="00D84669">
        <w:t xml:space="preserve">he target criteria for the </w:t>
      </w:r>
      <w:r w:rsidR="00D64B6C">
        <w:t xml:space="preserve">validation of finite element models is presented. </w:t>
      </w:r>
      <w:r w:rsidR="00602F2E">
        <w:t xml:space="preserve">There are a number of criteria </w:t>
      </w:r>
      <w:r>
        <w:t>but includes for example,</w:t>
      </w:r>
      <w:r w:rsidR="001B485B">
        <w:t xml:space="preserve"> total mass, </w:t>
      </w:r>
      <w:r>
        <w:t>maximum</w:t>
      </w:r>
      <w:r w:rsidR="001B485B">
        <w:t xml:space="preserve"> displacements</w:t>
      </w:r>
      <w:r w:rsidR="00602F2E">
        <w:t xml:space="preserve"> and</w:t>
      </w:r>
      <w:r w:rsidR="001B485B">
        <w:t xml:space="preserve"> </w:t>
      </w:r>
      <w:r w:rsidR="00602F2E">
        <w:t>total base shear forces</w:t>
      </w:r>
      <w:r>
        <w:t>.</w:t>
      </w:r>
    </w:p>
    <w:p w14:paraId="45C0CB3B" w14:textId="3F243A73" w:rsidR="00E10BD9" w:rsidRDefault="00E44531" w:rsidP="001970B6">
      <w:pPr>
        <w:pStyle w:val="Bulletlist1"/>
      </w:pPr>
      <w:r>
        <w:t xml:space="preserve">A validation and verification </w:t>
      </w:r>
      <w:r w:rsidR="00000756">
        <w:t>flow chart</w:t>
      </w:r>
      <w:r>
        <w:t xml:space="preserve"> for </w:t>
      </w:r>
      <w:r w:rsidR="00000756">
        <w:t>global and local models</w:t>
      </w:r>
      <w:r w:rsidR="001B4C2C">
        <w:t xml:space="preserve"> for Abaqus (</w:t>
      </w:r>
      <w:r w:rsidR="00074872">
        <w:t>a similar approach will be used for Robot)</w:t>
      </w:r>
      <w:r w:rsidR="00000756">
        <w:t>. Example steps include detailed checks of the load case</w:t>
      </w:r>
      <w:r w:rsidR="00EB65A9">
        <w:t xml:space="preserve"> definition, </w:t>
      </w:r>
      <w:r w:rsidR="001B4C2C">
        <w:t xml:space="preserve">detailed checking of analysis scripts, checking for conformity with SDMS and code compliance. </w:t>
      </w:r>
    </w:p>
    <w:p w14:paraId="02E197F6" w14:textId="2846FA05" w:rsidR="00D64B6C" w:rsidRDefault="00074872" w:rsidP="001970B6">
      <w:pPr>
        <w:pStyle w:val="Bulletlist1"/>
      </w:pPr>
      <w:r>
        <w:t xml:space="preserve">Hand calculation checks to </w:t>
      </w:r>
      <w:r w:rsidR="0049421C">
        <w:t>confirm magnitude of settlement values against Plaxis 3D outputs</w:t>
      </w:r>
      <w:r w:rsidR="00AE3E88">
        <w:t>.</w:t>
      </w:r>
    </w:p>
    <w:p w14:paraId="27ACA198" w14:textId="01D2DDD1" w:rsidR="0049421C" w:rsidRDefault="00C12DF7" w:rsidP="00025894">
      <w:pPr>
        <w:pStyle w:val="Numberedparagraph"/>
      </w:pPr>
      <w:r>
        <w:t>My TSC provided specialist technical advice on this matter</w:t>
      </w:r>
      <w:r w:rsidR="00632703">
        <w:t xml:space="preserve"> </w:t>
      </w:r>
      <w:r w:rsidR="00927DF2">
        <w:t>(</w:t>
      </w:r>
      <w:r w:rsidR="00632703">
        <w:t xml:space="preserve">Section 5.12 of </w:t>
      </w:r>
      <w:r w:rsidR="00F0668F">
        <w:t>ref</w:t>
      </w:r>
      <w:r w:rsidR="003B2413">
        <w:t>.</w:t>
      </w:r>
      <w:r w:rsidR="00F0668F">
        <w:t xml:space="preserve"> </w:t>
      </w:r>
      <w:sdt>
        <w:sdtPr>
          <w:id w:val="-1761982122"/>
          <w:citation/>
        </w:sdtPr>
        <w:sdtEndPr/>
        <w:sdtContent>
          <w:r w:rsidR="00632703">
            <w:fldChar w:fldCharType="begin"/>
          </w:r>
          <w:r w:rsidR="00CE5470">
            <w:instrText xml:space="preserve">CITATION Aru \l 2057 </w:instrText>
          </w:r>
          <w:r w:rsidR="00632703">
            <w:fldChar w:fldCharType="separate"/>
          </w:r>
          <w:r w:rsidR="0070228F" w:rsidRPr="0070228F">
            <w:rPr>
              <w:noProof/>
            </w:rPr>
            <w:t>[36]</w:t>
          </w:r>
          <w:r w:rsidR="00632703">
            <w:fldChar w:fldCharType="end"/>
          </w:r>
        </w:sdtContent>
      </w:sdt>
      <w:r w:rsidR="00927DF2">
        <w:t>)</w:t>
      </w:r>
      <w:r w:rsidR="00632703">
        <w:t xml:space="preserve">. </w:t>
      </w:r>
      <w:r w:rsidR="000E613C">
        <w:t xml:space="preserve">No significant concerns or departures </w:t>
      </w:r>
      <w:r w:rsidR="00C94C15">
        <w:t>against UK RGP w</w:t>
      </w:r>
      <w:r w:rsidR="00927DF2">
        <w:t>ere</w:t>
      </w:r>
      <w:r w:rsidR="00C94C15">
        <w:t xml:space="preserve"> </w:t>
      </w:r>
      <w:r w:rsidR="00587B9C">
        <w:t>identified</w:t>
      </w:r>
      <w:r w:rsidR="00C94C15">
        <w:t xml:space="preserve"> by my TSC </w:t>
      </w:r>
      <w:r w:rsidR="00927DF2">
        <w:t>(</w:t>
      </w:r>
      <w:r w:rsidR="00C94C15">
        <w:t>ref</w:t>
      </w:r>
      <w:r w:rsidR="003B2413">
        <w:t>.</w:t>
      </w:r>
      <w:r w:rsidR="00C94C15">
        <w:t xml:space="preserve"> </w:t>
      </w:r>
      <w:sdt>
        <w:sdtPr>
          <w:id w:val="1601294101"/>
          <w:citation/>
        </w:sdtPr>
        <w:sdtEndPr/>
        <w:sdtContent>
          <w:r w:rsidR="00C94C15">
            <w:fldChar w:fldCharType="begin"/>
          </w:r>
          <w:r w:rsidR="00CE5470">
            <w:instrText xml:space="preserve">CITATION Aru \l 2057 </w:instrText>
          </w:r>
          <w:r w:rsidR="00C94C15">
            <w:fldChar w:fldCharType="separate"/>
          </w:r>
          <w:r w:rsidR="0070228F" w:rsidRPr="0070228F">
            <w:rPr>
              <w:noProof/>
            </w:rPr>
            <w:t>[36]</w:t>
          </w:r>
          <w:r w:rsidR="00C94C15">
            <w:fldChar w:fldCharType="end"/>
          </w:r>
        </w:sdtContent>
      </w:sdt>
      <w:r w:rsidR="00927DF2">
        <w:t>)</w:t>
      </w:r>
      <w:r w:rsidR="0028663A">
        <w:t>;</w:t>
      </w:r>
      <w:r w:rsidR="00841BE9">
        <w:t xml:space="preserve"> however several areas where </w:t>
      </w:r>
      <w:r w:rsidR="00587B9C">
        <w:t>insufficient</w:t>
      </w:r>
      <w:r w:rsidR="00841BE9">
        <w:t xml:space="preserve"> detail or clarity provided in the proposed validation and verification methodolo</w:t>
      </w:r>
      <w:r w:rsidR="00587B9C">
        <w:t>gy were identified. Th</w:t>
      </w:r>
      <w:r w:rsidR="002316F2">
        <w:t xml:space="preserve">ese include: insufficient detail on proposed verification of in-house </w:t>
      </w:r>
      <w:r w:rsidR="00B34D83">
        <w:t xml:space="preserve">custom use of </w:t>
      </w:r>
      <w:r w:rsidR="002316F2">
        <w:t>python scripts</w:t>
      </w:r>
      <w:r w:rsidR="00B34D83">
        <w:t>,</w:t>
      </w:r>
      <w:r w:rsidR="00FB6BD8">
        <w:t xml:space="preserve"> Tekla Tedds</w:t>
      </w:r>
      <w:r w:rsidR="00B34D83">
        <w:t>, Mathcad and IDEA Statica</w:t>
      </w:r>
      <w:r w:rsidR="009608F1">
        <w:t>;</w:t>
      </w:r>
      <w:r w:rsidR="002316F2">
        <w:t xml:space="preserve"> </w:t>
      </w:r>
      <w:r w:rsidR="001D7B2B">
        <w:t>documentation of target criteria for 1D (beam and column) elements</w:t>
      </w:r>
      <w:r w:rsidR="009608F1">
        <w:t xml:space="preserve"> and</w:t>
      </w:r>
      <w:r w:rsidR="001D7B2B">
        <w:t xml:space="preserve"> clarity </w:t>
      </w:r>
      <w:r w:rsidR="00FB6BD8">
        <w:t>regarding mesh sensitivity studies</w:t>
      </w:r>
      <w:r w:rsidR="00EA22D9">
        <w:t>.</w:t>
      </w:r>
    </w:p>
    <w:p w14:paraId="252CE535" w14:textId="00CA23B1" w:rsidR="001A64ED" w:rsidRPr="00087DCA" w:rsidRDefault="0065613C" w:rsidP="00025894">
      <w:pPr>
        <w:pStyle w:val="Numberedparagraph"/>
      </w:pPr>
      <w:r>
        <w:t>I consider the findings identified by my TSC t</w:t>
      </w:r>
      <w:r w:rsidR="00AD48E5">
        <w:t>o</w:t>
      </w:r>
      <w:r>
        <w:t xml:space="preserve"> be </w:t>
      </w:r>
      <w:r w:rsidR="00AD48E5">
        <w:t xml:space="preserve">residual matters for Step 3, </w:t>
      </w:r>
      <w:r w:rsidR="00DC2543">
        <w:t xml:space="preserve">and that the general approach is in line with SAPs ECE.14 and ECE 15. However, I note that timely </w:t>
      </w:r>
      <w:r w:rsidR="00E95189">
        <w:t xml:space="preserve">development of detail in these areas is expected in the early stages of Step 3 to minimise </w:t>
      </w:r>
      <w:r w:rsidR="007C0C69">
        <w:t xml:space="preserve">regulatory challenge after the analyses is complete. </w:t>
      </w:r>
    </w:p>
    <w:p w14:paraId="5BD26F11" w14:textId="42CD5A68" w:rsidR="003C4EAF" w:rsidRDefault="003C4EAF" w:rsidP="00087DCA">
      <w:pPr>
        <w:pStyle w:val="Heading4"/>
      </w:pPr>
      <w:r>
        <w:t>Summary of modelling and analysis</w:t>
      </w:r>
    </w:p>
    <w:p w14:paraId="5FC377E6" w14:textId="7DFB047F" w:rsidR="003C4EAF" w:rsidRPr="003C4EAF" w:rsidRDefault="00BA3535" w:rsidP="00025894">
      <w:pPr>
        <w:pStyle w:val="Numberedparagraph"/>
      </w:pPr>
      <w:r>
        <w:t>In general, I am satisfied that the approach</w:t>
      </w:r>
      <w:r w:rsidR="00067C00">
        <w:t>es are</w:t>
      </w:r>
      <w:r>
        <w:t xml:space="preserve"> </w:t>
      </w:r>
      <w:r w:rsidR="00B353C6">
        <w:t xml:space="preserve">broadly in alignment with UK RGP, as identified in paragraph </w:t>
      </w:r>
      <w:r w:rsidR="00B353C6">
        <w:fldChar w:fldCharType="begin"/>
      </w:r>
      <w:r w:rsidR="00B353C6">
        <w:instrText xml:space="preserve"> REF _Ref161640512 \r \h </w:instrText>
      </w:r>
      <w:r w:rsidR="00B353C6">
        <w:fldChar w:fldCharType="separate"/>
      </w:r>
      <w:r w:rsidR="009F6487">
        <w:t>105</w:t>
      </w:r>
      <w:r w:rsidR="00B353C6">
        <w:fldChar w:fldCharType="end"/>
      </w:r>
      <w:r w:rsidR="00D15F74">
        <w:t>;</w:t>
      </w:r>
      <w:r w:rsidR="00B353C6">
        <w:t xml:space="preserve"> </w:t>
      </w:r>
      <w:r w:rsidR="005D28B0">
        <w:t xml:space="preserve">however there </w:t>
      </w:r>
      <w:r w:rsidR="004A4098">
        <w:t xml:space="preserve">are areas of the analysis and modelling methodology that require further development and justification. </w:t>
      </w:r>
      <w:r w:rsidR="00654219">
        <w:rPr>
          <w:lang w:eastAsia="en-GB" w:bidi="ar-SA"/>
        </w:rPr>
        <w:t>This is a residual matter for consideration in Step 3</w:t>
      </w:r>
      <w:r w:rsidR="00D15583">
        <w:rPr>
          <w:lang w:eastAsia="en-GB" w:bidi="ar-SA"/>
        </w:rPr>
        <w:t>.</w:t>
      </w:r>
    </w:p>
    <w:p w14:paraId="3043422A" w14:textId="5560C838" w:rsidR="005B7B5E" w:rsidRDefault="00433D66" w:rsidP="00087DCA">
      <w:pPr>
        <w:pStyle w:val="Heading3"/>
      </w:pPr>
      <w:r>
        <w:t xml:space="preserve">Concrete </w:t>
      </w:r>
      <w:r w:rsidR="00D91646">
        <w:t>d</w:t>
      </w:r>
      <w:r>
        <w:t>esign</w:t>
      </w:r>
    </w:p>
    <w:p w14:paraId="5213E361" w14:textId="5912C290" w:rsidR="009867E1" w:rsidRDefault="009867E1" w:rsidP="00025894">
      <w:pPr>
        <w:pStyle w:val="Numberedparagraph"/>
      </w:pPr>
      <w:r w:rsidRPr="009867E1">
        <w:t xml:space="preserve">The </w:t>
      </w:r>
      <w:r w:rsidR="005A4712">
        <w:t>structural design method statement</w:t>
      </w:r>
      <w:r w:rsidR="00E87A68">
        <w:t xml:space="preserve"> </w:t>
      </w:r>
      <w:r w:rsidR="005A4712">
        <w:t>(</w:t>
      </w:r>
      <w:r w:rsidR="00E87A68">
        <w:t xml:space="preserve">ref. </w:t>
      </w:r>
      <w:sdt>
        <w:sdtPr>
          <w:id w:val="1310512473"/>
          <w:citation/>
        </w:sdtPr>
        <w:sdtEndPr/>
        <w:sdtContent>
          <w:r w:rsidR="00E87A68">
            <w:fldChar w:fldCharType="begin"/>
          </w:r>
          <w:r w:rsidR="00CE2C73">
            <w:instrText xml:space="preserve">CITATION Rol2 \l 2057 </w:instrText>
          </w:r>
          <w:r w:rsidR="00E87A68">
            <w:fldChar w:fldCharType="separate"/>
          </w:r>
          <w:r w:rsidR="0070228F" w:rsidRPr="0070228F">
            <w:rPr>
              <w:noProof/>
            </w:rPr>
            <w:t>[45]</w:t>
          </w:r>
          <w:r w:rsidR="00E87A68">
            <w:fldChar w:fldCharType="end"/>
          </w:r>
        </w:sdtContent>
      </w:sdt>
      <w:r w:rsidR="005A4712">
        <w:t>)</w:t>
      </w:r>
      <w:r w:rsidR="00C0591C">
        <w:t xml:space="preserve"> </w:t>
      </w:r>
      <w:r w:rsidRPr="009867E1">
        <w:t xml:space="preserve">includes insights, to varying levels of detail, into how the RP will design reinforced concrete components. In addition to more prescriptive calculations that are exhaustively defined by codes and standards, these insights cover, with reasonable clarity: reinforcement detailing, punching shear, torsion, fire resistance, crack control, and crack widths. There are, however, aspects that are not very mature, leading to queries relating to the following topics: </w:t>
      </w:r>
    </w:p>
    <w:p w14:paraId="39BC77F4" w14:textId="3DA1AB87" w:rsidR="009867E1" w:rsidRDefault="00561C12" w:rsidP="001970B6">
      <w:pPr>
        <w:pStyle w:val="Bulletlist1"/>
      </w:pPr>
      <w:r w:rsidRPr="009867E1">
        <w:t xml:space="preserve">precast concrete </w:t>
      </w:r>
    </w:p>
    <w:p w14:paraId="4F06809B" w14:textId="392E8621" w:rsidR="009867E1" w:rsidRDefault="00561C12" w:rsidP="001970B6">
      <w:pPr>
        <w:pStyle w:val="Bulletlist1"/>
      </w:pPr>
      <w:r w:rsidRPr="009867E1">
        <w:t xml:space="preserve">concrete shrinkage and creep </w:t>
      </w:r>
    </w:p>
    <w:p w14:paraId="6B2C0DE8" w14:textId="4E31C091" w:rsidR="009867E1" w:rsidRDefault="00561C12" w:rsidP="001970B6">
      <w:pPr>
        <w:pStyle w:val="Bulletlist1"/>
      </w:pPr>
      <w:r w:rsidRPr="009867E1">
        <w:t xml:space="preserve">strut-and-tie </w:t>
      </w:r>
    </w:p>
    <w:p w14:paraId="256FC466" w14:textId="77082E2D" w:rsidR="001B05A8" w:rsidRDefault="00561C12" w:rsidP="001970B6">
      <w:pPr>
        <w:pStyle w:val="Bulletlist1"/>
      </w:pPr>
      <w:r w:rsidRPr="009867E1">
        <w:t>foundation pedestal design</w:t>
      </w:r>
    </w:p>
    <w:p w14:paraId="650CD488" w14:textId="43F02475" w:rsidR="009867E1" w:rsidRDefault="00271FFA" w:rsidP="00025894">
      <w:pPr>
        <w:pStyle w:val="Numberedparagraph"/>
      </w:pPr>
      <w:r>
        <w:t>Whilst aspects</w:t>
      </w:r>
      <w:r w:rsidR="00A811A5">
        <w:t xml:space="preserve"> of these topics </w:t>
      </w:r>
      <w:r w:rsidR="00654219">
        <w:rPr>
          <w:lang w:eastAsia="en-GB" w:bidi="ar-SA"/>
        </w:rPr>
        <w:t>are residual matters for consideration in Step 3</w:t>
      </w:r>
      <w:r>
        <w:t xml:space="preserve">, I am satisfied that the general approach to concrete design </w:t>
      </w:r>
      <w:r w:rsidR="00631D53">
        <w:t>is aligned with UK RGP and satisfactory for the current stage of design.</w:t>
      </w:r>
      <w:r w:rsidR="00A811A5">
        <w:t xml:space="preserve"> </w:t>
      </w:r>
    </w:p>
    <w:p w14:paraId="0DBF9D2F" w14:textId="384A3E90" w:rsidR="00A811A5" w:rsidRDefault="00FE1239" w:rsidP="00087DCA">
      <w:pPr>
        <w:pStyle w:val="Heading3"/>
      </w:pPr>
      <w:r>
        <w:t xml:space="preserve">Steel </w:t>
      </w:r>
      <w:r w:rsidR="00D91646">
        <w:t>d</w:t>
      </w:r>
      <w:r>
        <w:t>esign</w:t>
      </w:r>
    </w:p>
    <w:p w14:paraId="3C585D1B" w14:textId="46885878" w:rsidR="00FE1239" w:rsidRDefault="004103EA" w:rsidP="00025894">
      <w:pPr>
        <w:pStyle w:val="Numberedparagraph"/>
      </w:pPr>
      <w:r>
        <w:t xml:space="preserve">The steel design is predominantly associated with modular steel process clusters </w:t>
      </w:r>
      <w:r w:rsidR="00ED052A">
        <w:t xml:space="preserve">(these are discussed in section </w:t>
      </w:r>
      <w:r w:rsidR="00ED052A">
        <w:fldChar w:fldCharType="begin"/>
      </w:r>
      <w:r w:rsidR="00ED052A">
        <w:instrText xml:space="preserve"> REF _Ref160714928 \r \h </w:instrText>
      </w:r>
      <w:r w:rsidR="00ED052A">
        <w:fldChar w:fldCharType="separate"/>
      </w:r>
      <w:r w:rsidR="009F6487">
        <w:t>4.4.3</w:t>
      </w:r>
      <w:r w:rsidR="00ED052A">
        <w:fldChar w:fldCharType="end"/>
      </w:r>
      <w:r w:rsidR="00ED052A">
        <w:t xml:space="preserve">); </w:t>
      </w:r>
      <w:r w:rsidR="00FD2E2A">
        <w:t xml:space="preserve">design of steel trusses forming the hazard shield roof (see section </w:t>
      </w:r>
      <w:r w:rsidR="00FD2E2A">
        <w:fldChar w:fldCharType="begin"/>
      </w:r>
      <w:r w:rsidR="00FD2E2A">
        <w:instrText xml:space="preserve"> REF _Ref161323360 \r \h </w:instrText>
      </w:r>
      <w:r w:rsidR="00FD2E2A">
        <w:fldChar w:fldCharType="separate"/>
      </w:r>
      <w:r w:rsidR="009F6487">
        <w:t>4.4.1</w:t>
      </w:r>
      <w:r w:rsidR="00FD2E2A">
        <w:fldChar w:fldCharType="end"/>
      </w:r>
      <w:r w:rsidR="00FD2E2A">
        <w:t xml:space="preserve">) is under development. </w:t>
      </w:r>
      <w:r w:rsidR="00313BDE">
        <w:t>Key findings from my assessment are:</w:t>
      </w:r>
    </w:p>
    <w:p w14:paraId="4D1EB095" w14:textId="02C04445" w:rsidR="003C1044" w:rsidRDefault="002930E6" w:rsidP="001970B6">
      <w:pPr>
        <w:pStyle w:val="Bulletlist1"/>
      </w:pPr>
      <w:r>
        <w:t xml:space="preserve">IDEA Statica is </w:t>
      </w:r>
      <w:r w:rsidR="003C1044">
        <w:t>proposed</w:t>
      </w:r>
      <w:r>
        <w:t xml:space="preserve"> for </w:t>
      </w:r>
      <w:r w:rsidR="003C1044">
        <w:t xml:space="preserve">standard connections and the use of Abaqus or testing will be </w:t>
      </w:r>
      <w:r w:rsidR="00B87AFB">
        <w:t>us</w:t>
      </w:r>
      <w:r w:rsidR="003C1044">
        <w:t xml:space="preserve">ed for novel </w:t>
      </w:r>
      <w:r w:rsidR="005E6FB5">
        <w:t xml:space="preserve">connections. Full detail around </w:t>
      </w:r>
      <w:r w:rsidR="00051F7B">
        <w:t xml:space="preserve">modelling approaches and acceptance criteria are not provided in ref. </w:t>
      </w:r>
      <w:sdt>
        <w:sdtPr>
          <w:id w:val="-1053920871"/>
          <w:citation/>
        </w:sdtPr>
        <w:sdtEndPr/>
        <w:sdtContent>
          <w:r w:rsidR="00E87A68">
            <w:fldChar w:fldCharType="begin"/>
          </w:r>
          <w:r w:rsidR="00CE2C73">
            <w:instrText xml:space="preserve">CITATION Rol2 \l 2057 </w:instrText>
          </w:r>
          <w:r w:rsidR="00E87A68">
            <w:fldChar w:fldCharType="separate"/>
          </w:r>
          <w:r w:rsidR="0070228F" w:rsidRPr="0070228F">
            <w:rPr>
              <w:noProof/>
            </w:rPr>
            <w:t>[45]</w:t>
          </w:r>
          <w:r w:rsidR="00E87A68">
            <w:fldChar w:fldCharType="end"/>
          </w:r>
        </w:sdtContent>
      </w:sdt>
      <w:r w:rsidR="00561C12">
        <w:t>;</w:t>
      </w:r>
    </w:p>
    <w:p w14:paraId="03D0028E" w14:textId="00EB52AE" w:rsidR="00EC73E8" w:rsidRDefault="00EC73E8" w:rsidP="001970B6">
      <w:pPr>
        <w:pStyle w:val="Bulletlist1"/>
      </w:pPr>
      <w:r>
        <w:t xml:space="preserve">There is no indication </w:t>
      </w:r>
      <w:r w:rsidR="00687D39">
        <w:t xml:space="preserve">whether novel connections will be </w:t>
      </w:r>
      <w:r w:rsidR="00E674FC">
        <w:t xml:space="preserve">designed </w:t>
      </w:r>
      <w:r w:rsidR="00687D39">
        <w:t>to American, European or UK standards</w:t>
      </w:r>
      <w:r w:rsidR="00561C12">
        <w:t xml:space="preserve">; </w:t>
      </w:r>
    </w:p>
    <w:p w14:paraId="7C7A154F" w14:textId="714DE9FD" w:rsidR="003C3EC7" w:rsidRDefault="00D3499F" w:rsidP="001970B6">
      <w:pPr>
        <w:pStyle w:val="Bulletlist1"/>
      </w:pPr>
      <w:r>
        <w:t xml:space="preserve">The lateral force resisting system is </w:t>
      </w:r>
      <w:r w:rsidR="008E61F8">
        <w:t xml:space="preserve">still </w:t>
      </w:r>
      <w:r>
        <w:t>to be confirmed</w:t>
      </w:r>
      <w:r w:rsidR="00E83DF6">
        <w:t xml:space="preserve">, and the SDMS (ref. </w:t>
      </w:r>
      <w:sdt>
        <w:sdtPr>
          <w:id w:val="1838113693"/>
          <w:citation/>
        </w:sdtPr>
        <w:sdtEndPr/>
        <w:sdtContent>
          <w:r w:rsidR="00E83DF6">
            <w:fldChar w:fldCharType="begin"/>
          </w:r>
          <w:r w:rsidR="00CE2C73">
            <w:instrText xml:space="preserve">CITATION Rol2 \l 2057 </w:instrText>
          </w:r>
          <w:r w:rsidR="00E83DF6">
            <w:fldChar w:fldCharType="separate"/>
          </w:r>
          <w:r w:rsidR="0070228F" w:rsidRPr="0070228F">
            <w:rPr>
              <w:noProof/>
            </w:rPr>
            <w:t>[45]</w:t>
          </w:r>
          <w:r w:rsidR="00E83DF6">
            <w:fldChar w:fldCharType="end"/>
          </w:r>
        </w:sdtContent>
      </w:sdt>
      <w:r w:rsidR="00E83DF6">
        <w:t>) will require update to reflect the chosen solution</w:t>
      </w:r>
      <w:r w:rsidR="00561C12">
        <w:t>; and</w:t>
      </w:r>
    </w:p>
    <w:p w14:paraId="62FFB9AF" w14:textId="07CCA73D" w:rsidR="00A85FFC" w:rsidRDefault="00243DC3" w:rsidP="001970B6">
      <w:pPr>
        <w:pStyle w:val="Bulletlist1"/>
      </w:pPr>
      <w:r>
        <w:t xml:space="preserve">The methodology to assess dynamic loading (e.g. fatigue) </w:t>
      </w:r>
      <w:r w:rsidR="00A85FFC">
        <w:t xml:space="preserve">will be included in future revisions of the SDMS (ref. </w:t>
      </w:r>
      <w:sdt>
        <w:sdtPr>
          <w:id w:val="-1027952541"/>
          <w:citation/>
        </w:sdtPr>
        <w:sdtEndPr/>
        <w:sdtContent>
          <w:r w:rsidR="00A85FFC">
            <w:fldChar w:fldCharType="begin"/>
          </w:r>
          <w:r w:rsidR="00CE2C73">
            <w:instrText xml:space="preserve">CITATION Rol2 \l 2057 </w:instrText>
          </w:r>
          <w:r w:rsidR="00A85FFC">
            <w:fldChar w:fldCharType="separate"/>
          </w:r>
          <w:r w:rsidR="0070228F" w:rsidRPr="0070228F">
            <w:rPr>
              <w:noProof/>
            </w:rPr>
            <w:t>[45]</w:t>
          </w:r>
          <w:r w:rsidR="00A85FFC">
            <w:fldChar w:fldCharType="end"/>
          </w:r>
        </w:sdtContent>
      </w:sdt>
      <w:r w:rsidR="00A85FFC">
        <w:t>).</w:t>
      </w:r>
    </w:p>
    <w:p w14:paraId="174F571A" w14:textId="5086EFD6" w:rsidR="009A6EBF" w:rsidRPr="009A6EBF" w:rsidRDefault="003359D8" w:rsidP="00025894">
      <w:pPr>
        <w:pStyle w:val="Numberedparagraph"/>
      </w:pPr>
      <w:r>
        <w:t xml:space="preserve">Whilst aspects </w:t>
      </w:r>
      <w:r w:rsidR="00FF2F19">
        <w:t xml:space="preserve">of these topics </w:t>
      </w:r>
      <w:r w:rsidR="00183010">
        <w:t>are considered residual matters for</w:t>
      </w:r>
      <w:r w:rsidR="00FF2F19">
        <w:t xml:space="preserve"> Step 3</w:t>
      </w:r>
      <w:r>
        <w:t xml:space="preserve">, I am satisfied that the general approach to </w:t>
      </w:r>
      <w:r w:rsidR="00097CBF">
        <w:t>steel</w:t>
      </w:r>
      <w:r>
        <w:t xml:space="preserve"> design is aligned with UK RGP and satisfactory for the current stage of design. </w:t>
      </w:r>
      <w:r w:rsidR="000310C7">
        <w:t xml:space="preserve">The lack of clarity around structural resistance under fire loading will be </w:t>
      </w:r>
      <w:r w:rsidR="00C20CBC">
        <w:t>considered</w:t>
      </w:r>
      <w:r w:rsidR="000310C7">
        <w:t xml:space="preserve"> in Step 3 (as noted in para</w:t>
      </w:r>
      <w:r w:rsidR="00C20CBC">
        <w:t xml:space="preserve">graph </w:t>
      </w:r>
      <w:r w:rsidR="00611BBB">
        <w:fldChar w:fldCharType="begin"/>
      </w:r>
      <w:r w:rsidR="00611BBB">
        <w:instrText xml:space="preserve"> PAGEREF _Ref164319581 \h </w:instrText>
      </w:r>
      <w:r w:rsidR="00611BBB">
        <w:fldChar w:fldCharType="separate"/>
      </w:r>
      <w:r w:rsidR="009F6487">
        <w:rPr>
          <w:noProof/>
        </w:rPr>
        <w:t>24</w:t>
      </w:r>
      <w:r w:rsidR="00611BBB">
        <w:fldChar w:fldCharType="end"/>
      </w:r>
      <w:r w:rsidR="00C20CBC">
        <w:t xml:space="preserve"> and Section </w:t>
      </w:r>
      <w:r w:rsidR="00C20CBC">
        <w:fldChar w:fldCharType="begin"/>
      </w:r>
      <w:r w:rsidR="00C20CBC">
        <w:instrText xml:space="preserve"> REF _Ref160714928 \r \h </w:instrText>
      </w:r>
      <w:r w:rsidR="00C20CBC">
        <w:fldChar w:fldCharType="separate"/>
      </w:r>
      <w:r w:rsidR="009F6487">
        <w:t>4.4.3</w:t>
      </w:r>
      <w:r w:rsidR="00C20CBC">
        <w:fldChar w:fldCharType="end"/>
      </w:r>
      <w:r w:rsidR="003C25DB">
        <w:t>)</w:t>
      </w:r>
      <w:r w:rsidR="00D6318E">
        <w:t>.</w:t>
      </w:r>
    </w:p>
    <w:p w14:paraId="54072769" w14:textId="4691C2A1" w:rsidR="008A2B98" w:rsidRPr="00CE2EEA" w:rsidRDefault="008A2B98" w:rsidP="00087DCA">
      <w:pPr>
        <w:pStyle w:val="Heading3"/>
      </w:pPr>
      <w:bookmarkStart w:id="37" w:name="_Ref161234507"/>
      <w:r w:rsidRPr="00CE2EEA">
        <w:t xml:space="preserve">Geotechnical </w:t>
      </w:r>
      <w:bookmarkEnd w:id="37"/>
      <w:r w:rsidR="00D91646">
        <w:t>c</w:t>
      </w:r>
      <w:r w:rsidRPr="00CE2EEA">
        <w:t>onsiderations</w:t>
      </w:r>
    </w:p>
    <w:p w14:paraId="0E201276" w14:textId="77777777" w:rsidR="00C40853" w:rsidRDefault="008A2B98" w:rsidP="00025894">
      <w:pPr>
        <w:pStyle w:val="Numberedparagraph"/>
      </w:pPr>
      <w:r>
        <w:t xml:space="preserve">The following documents provide requirements and guidance on site evaluation, including with respect to geological and seismic considerations: </w:t>
      </w:r>
    </w:p>
    <w:p w14:paraId="68F273B6" w14:textId="7782A0A3" w:rsidR="008A2B98" w:rsidRDefault="008A2B98" w:rsidP="00C40853">
      <w:pPr>
        <w:pStyle w:val="Bulletlist1"/>
      </w:pPr>
      <w:r>
        <w:t>IAEA SSR-1</w:t>
      </w:r>
      <w:r w:rsidR="000663A5">
        <w:t xml:space="preserve"> (ref. </w:t>
      </w:r>
      <w:sdt>
        <w:sdtPr>
          <w:id w:val="-1568790005"/>
          <w:citation/>
        </w:sdtPr>
        <w:sdtEndPr/>
        <w:sdtContent>
          <w:r w:rsidR="000663A5">
            <w:fldChar w:fldCharType="begin"/>
          </w:r>
          <w:r w:rsidR="004202BE">
            <w:instrText xml:space="preserve">CITATION IAE6 \l 2057 </w:instrText>
          </w:r>
          <w:r w:rsidR="000663A5">
            <w:fldChar w:fldCharType="separate"/>
          </w:r>
          <w:r w:rsidR="0070228F" w:rsidRPr="0070228F">
            <w:rPr>
              <w:noProof/>
            </w:rPr>
            <w:t>[25]</w:t>
          </w:r>
          <w:r w:rsidR="000663A5">
            <w:fldChar w:fldCharType="end"/>
          </w:r>
        </w:sdtContent>
      </w:sdt>
      <w:r w:rsidR="000663A5">
        <w:t>)</w:t>
      </w:r>
      <w:r>
        <w:t xml:space="preserve"> Site Evaluation for Nuclear Installations </w:t>
      </w:r>
    </w:p>
    <w:p w14:paraId="384DF4BE" w14:textId="3B5BE334" w:rsidR="008A2B98" w:rsidRDefault="008A2B98" w:rsidP="001970B6">
      <w:pPr>
        <w:pStyle w:val="Bulletlist1"/>
      </w:pPr>
      <w:r>
        <w:t>IAEA SSG-35</w:t>
      </w:r>
      <w:r w:rsidR="000663A5">
        <w:t xml:space="preserve"> (</w:t>
      </w:r>
      <w:r w:rsidR="00CE2EEA">
        <w:t xml:space="preserve">ref. </w:t>
      </w:r>
      <w:sdt>
        <w:sdtPr>
          <w:id w:val="-1917701235"/>
          <w:citation/>
        </w:sdtPr>
        <w:sdtEndPr/>
        <w:sdtContent>
          <w:r w:rsidR="00CE2EEA">
            <w:fldChar w:fldCharType="begin"/>
          </w:r>
          <w:r w:rsidR="004202BE">
            <w:instrText xml:space="preserve">CITATION IAE7 \l 2057 </w:instrText>
          </w:r>
          <w:r w:rsidR="00CE2EEA">
            <w:fldChar w:fldCharType="separate"/>
          </w:r>
          <w:r w:rsidR="0070228F" w:rsidRPr="0070228F">
            <w:rPr>
              <w:noProof/>
            </w:rPr>
            <w:t>[62]</w:t>
          </w:r>
          <w:r w:rsidR="00CE2EEA">
            <w:fldChar w:fldCharType="end"/>
          </w:r>
        </w:sdtContent>
      </w:sdt>
      <w:r>
        <w:t xml:space="preserve"> Site Surveys and Site Selection for Nuclear Installations</w:t>
      </w:r>
    </w:p>
    <w:p w14:paraId="21B2FEE2" w14:textId="27D6131B" w:rsidR="008A2B98" w:rsidRDefault="008A2B98" w:rsidP="001970B6">
      <w:pPr>
        <w:pStyle w:val="Bulletlist1"/>
      </w:pPr>
      <w:r>
        <w:t xml:space="preserve">IAEA SSG-9 </w:t>
      </w:r>
      <w:r w:rsidR="00406EDE">
        <w:t xml:space="preserve">(ref. </w:t>
      </w:r>
      <w:sdt>
        <w:sdtPr>
          <w:id w:val="-1181507557"/>
          <w:citation/>
        </w:sdtPr>
        <w:sdtEndPr/>
        <w:sdtContent>
          <w:r w:rsidR="00406EDE">
            <w:fldChar w:fldCharType="begin"/>
          </w:r>
          <w:r w:rsidR="004202BE">
            <w:instrText xml:space="preserve">CITATION IAE5 \l 2057 </w:instrText>
          </w:r>
          <w:r w:rsidR="00406EDE">
            <w:fldChar w:fldCharType="separate"/>
          </w:r>
          <w:r w:rsidR="0070228F" w:rsidRPr="0070228F">
            <w:rPr>
              <w:noProof/>
            </w:rPr>
            <w:t>[28]</w:t>
          </w:r>
          <w:r w:rsidR="00406EDE">
            <w:fldChar w:fldCharType="end"/>
          </w:r>
        </w:sdtContent>
      </w:sdt>
      <w:r w:rsidR="00406EDE">
        <w:t xml:space="preserve">) </w:t>
      </w:r>
      <w:r>
        <w:t xml:space="preserve">Seismic Hazards in Site Evaluation for Nuclear Installations </w:t>
      </w:r>
    </w:p>
    <w:p w14:paraId="6AE8E01E" w14:textId="60AFFBB2" w:rsidR="008A2B98" w:rsidRDefault="008A2B98" w:rsidP="001970B6">
      <w:pPr>
        <w:pStyle w:val="Bulletlist1"/>
      </w:pPr>
      <w:r w:rsidRPr="007F4F7C">
        <w:rPr>
          <w:lang w:val="sv-SE"/>
        </w:rPr>
        <w:t>ONR</w:t>
      </w:r>
      <w:r w:rsidR="000F4828" w:rsidRPr="007F4F7C">
        <w:rPr>
          <w:lang w:val="sv-SE"/>
        </w:rPr>
        <w:t xml:space="preserve"> </w:t>
      </w:r>
      <w:r w:rsidR="00C27445" w:rsidRPr="007F4F7C">
        <w:rPr>
          <w:lang w:val="sv-SE"/>
        </w:rPr>
        <w:t xml:space="preserve">TAG </w:t>
      </w:r>
      <w:r w:rsidR="000F4828" w:rsidRPr="007F4F7C">
        <w:rPr>
          <w:lang w:val="sv-SE"/>
        </w:rPr>
        <w:t>NS-TAST-</w:t>
      </w:r>
      <w:r w:rsidR="00C27445" w:rsidRPr="007F4F7C">
        <w:rPr>
          <w:lang w:val="sv-SE"/>
        </w:rPr>
        <w:t>GD-0</w:t>
      </w:r>
      <w:r w:rsidRPr="007F4F7C">
        <w:rPr>
          <w:lang w:val="sv-SE"/>
        </w:rPr>
        <w:t>13</w:t>
      </w:r>
      <w:r w:rsidR="006D4DC9" w:rsidRPr="007F4F7C">
        <w:rPr>
          <w:lang w:val="sv-SE"/>
        </w:rPr>
        <w:t xml:space="preserve"> (</w:t>
      </w:r>
      <w:r w:rsidR="00406EDE" w:rsidRPr="007F4F7C">
        <w:rPr>
          <w:lang w:val="sv-SE"/>
        </w:rPr>
        <w:t>ref.</w:t>
      </w:r>
      <w:sdt>
        <w:sdtPr>
          <w:id w:val="1635367552"/>
          <w:citation/>
        </w:sdtPr>
        <w:sdtEndPr/>
        <w:sdtContent>
          <w:r w:rsidR="006D4DC9">
            <w:fldChar w:fldCharType="begin"/>
          </w:r>
          <w:r w:rsidR="007F4F7C" w:rsidRPr="007F4F7C">
            <w:rPr>
              <w:lang w:val="sv-SE"/>
            </w:rPr>
            <w:instrText xml:space="preserve">CITATION ONR14 \l 2057 </w:instrText>
          </w:r>
          <w:r w:rsidR="006D4DC9">
            <w:fldChar w:fldCharType="separate"/>
          </w:r>
          <w:r w:rsidR="0070228F" w:rsidRPr="00A847DE">
            <w:rPr>
              <w:noProof/>
              <w:lang w:val="sv-SE"/>
            </w:rPr>
            <w:t xml:space="preserve"> </w:t>
          </w:r>
          <w:r w:rsidR="0070228F" w:rsidRPr="0070228F">
            <w:rPr>
              <w:noProof/>
            </w:rPr>
            <w:t>[63]</w:t>
          </w:r>
          <w:r w:rsidR="006D4DC9">
            <w:fldChar w:fldCharType="end"/>
          </w:r>
        </w:sdtContent>
      </w:sdt>
      <w:r w:rsidR="00406EDE">
        <w:t>)</w:t>
      </w:r>
      <w:r>
        <w:t xml:space="preserve"> on external hazards and </w:t>
      </w:r>
    </w:p>
    <w:p w14:paraId="02EACBB3" w14:textId="7A686AC0" w:rsidR="008A2B98" w:rsidRDefault="008A2B98" w:rsidP="001970B6">
      <w:pPr>
        <w:pStyle w:val="Bulletlist1"/>
      </w:pPr>
      <w:r w:rsidRPr="00A847DE">
        <w:rPr>
          <w:lang w:val="sv-SE"/>
        </w:rPr>
        <w:t>ONR TAG</w:t>
      </w:r>
      <w:r w:rsidR="00C27445" w:rsidRPr="00A847DE">
        <w:rPr>
          <w:lang w:val="sv-SE"/>
        </w:rPr>
        <w:t xml:space="preserve"> NS-TAST</w:t>
      </w:r>
      <w:r w:rsidR="00C660B7" w:rsidRPr="00A847DE">
        <w:rPr>
          <w:lang w:val="sv-SE"/>
        </w:rPr>
        <w:t>-GD-0</w:t>
      </w:r>
      <w:r w:rsidRPr="00A847DE">
        <w:rPr>
          <w:lang w:val="sv-SE"/>
        </w:rPr>
        <w:t>17</w:t>
      </w:r>
      <w:r w:rsidR="006D4DC9" w:rsidRPr="00A847DE">
        <w:rPr>
          <w:lang w:val="sv-SE"/>
        </w:rPr>
        <w:t xml:space="preserve"> (ref.</w:t>
      </w:r>
      <w:sdt>
        <w:sdtPr>
          <w:id w:val="-592234165"/>
          <w:citation/>
        </w:sdtPr>
        <w:sdtEndPr/>
        <w:sdtContent>
          <w:r w:rsidR="006D4DC9">
            <w:fldChar w:fldCharType="begin"/>
          </w:r>
          <w:r w:rsidR="006329FE" w:rsidRPr="00A847DE">
            <w:rPr>
              <w:lang w:val="sv-SE"/>
            </w:rPr>
            <w:instrText xml:space="preserve">CITATION Civ \l 2057 </w:instrText>
          </w:r>
          <w:r w:rsidR="006D4DC9">
            <w:fldChar w:fldCharType="separate"/>
          </w:r>
          <w:r w:rsidR="0070228F" w:rsidRPr="00A847DE">
            <w:rPr>
              <w:noProof/>
              <w:lang w:val="sv-SE"/>
            </w:rPr>
            <w:t xml:space="preserve"> </w:t>
          </w:r>
          <w:r w:rsidR="0070228F" w:rsidRPr="0070228F">
            <w:rPr>
              <w:noProof/>
            </w:rPr>
            <w:t>[22]</w:t>
          </w:r>
          <w:r w:rsidR="006D4DC9">
            <w:fldChar w:fldCharType="end"/>
          </w:r>
        </w:sdtContent>
      </w:sdt>
      <w:r w:rsidR="006D4DC9">
        <w:t>)</w:t>
      </w:r>
      <w:r>
        <w:t xml:space="preserve"> on civil engineering.</w:t>
      </w:r>
    </w:p>
    <w:p w14:paraId="04953B9E" w14:textId="11CBA779" w:rsidR="008A2B98" w:rsidRPr="006B2792" w:rsidRDefault="008A2B98" w:rsidP="00025894">
      <w:pPr>
        <w:pStyle w:val="Numberedparagraph"/>
      </w:pPr>
      <w:r>
        <w:t>Detailed site specific considerations are not expected for GDA, however the definition of the generic site envelope (GSE) is determined by the RP. ONR expectations in</w:t>
      </w:r>
      <w:r w:rsidR="003F1D97">
        <w:t xml:space="preserve"> ONR-GDA-GD-007</w:t>
      </w:r>
      <w:r>
        <w:t xml:space="preserve"> </w:t>
      </w:r>
      <w:r w:rsidR="003F1D97">
        <w:t>(</w:t>
      </w:r>
      <w:r>
        <w:t xml:space="preserve">ref. </w:t>
      </w:r>
      <w:sdt>
        <w:sdtPr>
          <w:id w:val="1966383490"/>
          <w:citation/>
        </w:sdtPr>
        <w:sdtEndPr/>
        <w:sdtContent>
          <w:r>
            <w:fldChar w:fldCharType="begin"/>
          </w:r>
          <w:r w:rsidR="00DB2F60">
            <w:instrText xml:space="preserve">CITATION ONR9 \l 2057 </w:instrText>
          </w:r>
          <w:r>
            <w:fldChar w:fldCharType="separate"/>
          </w:r>
          <w:r w:rsidR="0070228F" w:rsidRPr="0070228F">
            <w:rPr>
              <w:noProof/>
            </w:rPr>
            <w:t>[64]</w:t>
          </w:r>
          <w:r>
            <w:fldChar w:fldCharType="end"/>
          </w:r>
        </w:sdtContent>
      </w:sdt>
      <w:r w:rsidR="003F1D97">
        <w:t>)</w:t>
      </w:r>
      <w:r>
        <w:t xml:space="preserve"> state that the GSE “</w:t>
      </w:r>
      <w:r w:rsidRPr="002B7BF5">
        <w:t>should be unambiguous and specify any site</w:t>
      </w:r>
      <w:r>
        <w:t>-</w:t>
      </w:r>
      <w:r w:rsidRPr="002B7BF5">
        <w:t>related characteristics which have been explicitly included within or excluded from that definition</w:t>
      </w:r>
      <w:r>
        <w:t xml:space="preserve">”. It follows that any assumptions and parameters used for generic design of civil engineering SSC </w:t>
      </w:r>
      <w:r w:rsidR="00114C9D">
        <w:t xml:space="preserve">are expected </w:t>
      </w:r>
      <w:r w:rsidR="002E5FAB">
        <w:t xml:space="preserve">to </w:t>
      </w:r>
      <w:r>
        <w:t xml:space="preserve">be consistent with the specified GSE. It may be acceptable to later propose installation of the plant on a site not within the bounds of the GSE, but significant re-design and assessment may be required. </w:t>
      </w:r>
    </w:p>
    <w:p w14:paraId="6C1CC89B" w14:textId="022EA1D6" w:rsidR="008A2B98" w:rsidRDefault="008A2B98" w:rsidP="00025894">
      <w:pPr>
        <w:pStyle w:val="Numberedparagraph"/>
      </w:pPr>
      <w:r>
        <w:t>Key references for this section are:</w:t>
      </w:r>
    </w:p>
    <w:p w14:paraId="2748D996" w14:textId="288CD2DA" w:rsidR="008A2B98" w:rsidRDefault="008A2B98" w:rsidP="001970B6">
      <w:pPr>
        <w:pStyle w:val="Bulletlist1"/>
      </w:pPr>
      <w:r>
        <w:t xml:space="preserve">Generic Design Parameters for Civil engineering (ref. </w:t>
      </w:r>
      <w:sdt>
        <w:sdtPr>
          <w:id w:val="506716089"/>
          <w:citation/>
        </w:sdtPr>
        <w:sdtEndPr/>
        <w:sdtContent>
          <w:r>
            <w:fldChar w:fldCharType="begin"/>
          </w:r>
          <w:r w:rsidR="008E74F3">
            <w:instrText xml:space="preserve">CITATION RolXX \l 2057 </w:instrText>
          </w:r>
          <w:r>
            <w:fldChar w:fldCharType="separate"/>
          </w:r>
          <w:r w:rsidR="0070228F" w:rsidRPr="0070228F">
            <w:rPr>
              <w:noProof/>
            </w:rPr>
            <w:t>[44]</w:t>
          </w:r>
          <w:r>
            <w:fldChar w:fldCharType="end"/>
          </w:r>
        </w:sdtContent>
      </w:sdt>
      <w:r>
        <w:t>)</w:t>
      </w:r>
    </w:p>
    <w:p w14:paraId="30D020CA" w14:textId="3709218A" w:rsidR="008A2B98" w:rsidRDefault="008A2B98" w:rsidP="001970B6">
      <w:pPr>
        <w:pStyle w:val="Bulletlist1"/>
      </w:pPr>
      <w:r>
        <w:t xml:space="preserve">Geotechnical Design Parameters (ref. </w:t>
      </w:r>
      <w:sdt>
        <w:sdtPr>
          <w:id w:val="1012344531"/>
          <w:citation/>
        </w:sdtPr>
        <w:sdtEndPr/>
        <w:sdtContent>
          <w:r>
            <w:fldChar w:fldCharType="begin"/>
          </w:r>
          <w:r>
            <w:instrText xml:space="preserve"> CITATION SNC \l 2057 </w:instrText>
          </w:r>
          <w:r>
            <w:fldChar w:fldCharType="separate"/>
          </w:r>
          <w:r w:rsidR="0070228F" w:rsidRPr="0070228F">
            <w:rPr>
              <w:noProof/>
            </w:rPr>
            <w:t>[65]</w:t>
          </w:r>
          <w:r>
            <w:fldChar w:fldCharType="end"/>
          </w:r>
        </w:sdtContent>
      </w:sdt>
      <w:r>
        <w:t>)</w:t>
      </w:r>
    </w:p>
    <w:p w14:paraId="3BD89A14" w14:textId="5527381F" w:rsidR="008A2B98" w:rsidRDefault="008A2B98" w:rsidP="001970B6">
      <w:pPr>
        <w:pStyle w:val="Bulletlist1"/>
      </w:pPr>
      <w:r>
        <w:t>Generic Site Envelope (GSE) (ref.</w:t>
      </w:r>
      <w:sdt>
        <w:sdtPr>
          <w:id w:val="-1705084102"/>
          <w:citation/>
        </w:sdtPr>
        <w:sdtEndPr/>
        <w:sdtContent>
          <w:r>
            <w:fldChar w:fldCharType="begin"/>
          </w:r>
          <w:r w:rsidR="008E74F3">
            <w:instrText xml:space="preserve">CITATION Rol234 \l 2057 </w:instrText>
          </w:r>
          <w:r>
            <w:fldChar w:fldCharType="separate"/>
          </w:r>
          <w:r w:rsidR="0070228F">
            <w:rPr>
              <w:noProof/>
            </w:rPr>
            <w:t xml:space="preserve"> </w:t>
          </w:r>
          <w:r w:rsidR="0070228F" w:rsidRPr="0070228F">
            <w:rPr>
              <w:noProof/>
            </w:rPr>
            <w:t>[34]</w:t>
          </w:r>
          <w:r>
            <w:fldChar w:fldCharType="end"/>
          </w:r>
        </w:sdtContent>
      </w:sdt>
      <w:r>
        <w:t>)</w:t>
      </w:r>
    </w:p>
    <w:p w14:paraId="32A411E1" w14:textId="1084D19B" w:rsidR="00CA0976" w:rsidRPr="00A87B8D" w:rsidRDefault="00CA0976" w:rsidP="00025894">
      <w:pPr>
        <w:pStyle w:val="Numberedparagraph"/>
      </w:pPr>
      <w:r>
        <w:t xml:space="preserve">The external hazards assessment covers broader assessment of the GSE (ref. </w:t>
      </w:r>
      <w:sdt>
        <w:sdtPr>
          <w:id w:val="-2013441408"/>
          <w:citation/>
        </w:sdtPr>
        <w:sdtEndPr/>
        <w:sdtContent>
          <w:r>
            <w:fldChar w:fldCharType="begin"/>
          </w:r>
          <w:r w:rsidR="00DB3D35">
            <w:instrText xml:space="preserve">CITATION ONR3 \l 2057 </w:instrText>
          </w:r>
          <w:r>
            <w:fldChar w:fldCharType="separate"/>
          </w:r>
          <w:r w:rsidR="0070228F" w:rsidRPr="0070228F">
            <w:rPr>
              <w:noProof/>
            </w:rPr>
            <w:t>[60]</w:t>
          </w:r>
          <w:r>
            <w:fldChar w:fldCharType="end"/>
          </w:r>
        </w:sdtContent>
      </w:sdt>
      <w:r>
        <w:t>).</w:t>
      </w:r>
    </w:p>
    <w:p w14:paraId="14675808" w14:textId="67283A77" w:rsidR="008A2B98" w:rsidRDefault="008A2B98" w:rsidP="00025894">
      <w:pPr>
        <w:pStyle w:val="Numberedparagraph"/>
      </w:pPr>
      <w:r>
        <w:t>Six ground models with different strength and stiffness ranges are considered with</w:t>
      </w:r>
      <w:r w:rsidR="005F4615">
        <w:t>in the generic design parameters for civil engineering</w:t>
      </w:r>
      <w:r>
        <w:t xml:space="preserve"> </w:t>
      </w:r>
      <w:r w:rsidR="005F4615">
        <w:t>(</w:t>
      </w:r>
      <w:r>
        <w:t xml:space="preserve">ref. </w:t>
      </w:r>
      <w:sdt>
        <w:sdtPr>
          <w:id w:val="954144686"/>
          <w:citation/>
        </w:sdtPr>
        <w:sdtEndPr/>
        <w:sdtContent>
          <w:r>
            <w:fldChar w:fldCharType="begin"/>
          </w:r>
          <w:r w:rsidR="008E74F3">
            <w:instrText xml:space="preserve">CITATION RolXX \l 2057 </w:instrText>
          </w:r>
          <w:r>
            <w:fldChar w:fldCharType="separate"/>
          </w:r>
          <w:r w:rsidR="0070228F" w:rsidRPr="0070228F">
            <w:rPr>
              <w:noProof/>
            </w:rPr>
            <w:t>[44]</w:t>
          </w:r>
          <w:r>
            <w:fldChar w:fldCharType="end"/>
          </w:r>
        </w:sdtContent>
      </w:sdt>
      <w:r w:rsidR="005F4615">
        <w:t>)</w:t>
      </w:r>
      <w:r>
        <w:t>:</w:t>
      </w:r>
    </w:p>
    <w:p w14:paraId="5BA8D96F" w14:textId="2C0A86AE" w:rsidR="008A2B98" w:rsidRDefault="008A2B98" w:rsidP="001970B6">
      <w:pPr>
        <w:pStyle w:val="Bulletlist1"/>
      </w:pPr>
      <w:r>
        <w:t>Stiff CLAY</w:t>
      </w:r>
    </w:p>
    <w:p w14:paraId="77AA6FCE" w14:textId="77777777" w:rsidR="008A2B98" w:rsidRDefault="008A2B98" w:rsidP="001970B6">
      <w:pPr>
        <w:pStyle w:val="Bulletlist1"/>
      </w:pPr>
      <w:r>
        <w:t>Dense SAND</w:t>
      </w:r>
    </w:p>
    <w:p w14:paraId="60903509" w14:textId="77777777" w:rsidR="008A2B98" w:rsidRDefault="008A2B98" w:rsidP="001970B6">
      <w:pPr>
        <w:pStyle w:val="Bulletlist1"/>
      </w:pPr>
      <w:r>
        <w:t>Weak ROCK</w:t>
      </w:r>
    </w:p>
    <w:p w14:paraId="174F7636" w14:textId="77777777" w:rsidR="008A2B98" w:rsidRDefault="008A2B98" w:rsidP="001970B6">
      <w:pPr>
        <w:pStyle w:val="Bulletlist1"/>
      </w:pPr>
      <w:r>
        <w:t>Strong ROCK</w:t>
      </w:r>
    </w:p>
    <w:p w14:paraId="5E76A439" w14:textId="77777777" w:rsidR="008A2B98" w:rsidRDefault="008A2B98" w:rsidP="001970B6">
      <w:pPr>
        <w:pStyle w:val="Bulletlist1"/>
      </w:pPr>
      <w:r>
        <w:t>Stiff CLAY over strong ROCK</w:t>
      </w:r>
    </w:p>
    <w:p w14:paraId="0886F7CD" w14:textId="77777777" w:rsidR="008A2B98" w:rsidRDefault="008A2B98" w:rsidP="001970B6">
      <w:pPr>
        <w:pStyle w:val="Bulletlist1"/>
      </w:pPr>
      <w:r>
        <w:t>Dense SAND over strong ROCK</w:t>
      </w:r>
    </w:p>
    <w:p w14:paraId="3CDD25D3" w14:textId="059B954F" w:rsidR="008A2B98" w:rsidRDefault="008A2B98" w:rsidP="00025894">
      <w:pPr>
        <w:pStyle w:val="Numberedparagraph"/>
      </w:pPr>
      <w:r>
        <w:t>The corresponding seismic spectra class is provided in</w:t>
      </w:r>
      <w:r w:rsidR="005F4615">
        <w:t xml:space="preserve"> the geotechnical design parameters report </w:t>
      </w:r>
      <w:r>
        <w:t xml:space="preserve"> </w:t>
      </w:r>
      <w:r w:rsidR="005F4615">
        <w:t>(</w:t>
      </w:r>
      <w:r>
        <w:t xml:space="preserve">ref. </w:t>
      </w:r>
      <w:sdt>
        <w:sdtPr>
          <w:id w:val="-1603798836"/>
          <w:citation/>
        </w:sdtPr>
        <w:sdtEndPr/>
        <w:sdtContent>
          <w:r>
            <w:fldChar w:fldCharType="begin"/>
          </w:r>
          <w:r>
            <w:instrText xml:space="preserve">CITATION SNC \l 2057 </w:instrText>
          </w:r>
          <w:r>
            <w:fldChar w:fldCharType="separate"/>
          </w:r>
          <w:r w:rsidR="0070228F" w:rsidRPr="0070228F">
            <w:rPr>
              <w:noProof/>
            </w:rPr>
            <w:t>[65]</w:t>
          </w:r>
          <w:r>
            <w:fldChar w:fldCharType="end"/>
          </w:r>
        </w:sdtContent>
      </w:sdt>
      <w:r w:rsidR="005F4615">
        <w:t>)</w:t>
      </w:r>
      <w:r>
        <w:t>, which references EUR soft, medium and hard spectra with an acknowledgement that “an additional class for very hard rock may be required, based on results from Wylfa.”</w:t>
      </w:r>
      <w:r w:rsidRPr="00AC5B62">
        <w:t xml:space="preserve"> </w:t>
      </w:r>
    </w:p>
    <w:p w14:paraId="0B00EBE5" w14:textId="13C8E26E" w:rsidR="008A2B98" w:rsidRDefault="008A2B98" w:rsidP="00025894">
      <w:pPr>
        <w:pStyle w:val="Numberedparagraph"/>
      </w:pPr>
      <w:r>
        <w:t xml:space="preserve">The GSE (ref. </w:t>
      </w:r>
      <w:sdt>
        <w:sdtPr>
          <w:id w:val="701211613"/>
          <w:citation/>
        </w:sdtPr>
        <w:sdtEndPr/>
        <w:sdtContent>
          <w:r>
            <w:fldChar w:fldCharType="begin"/>
          </w:r>
          <w:r w:rsidR="008E74F3">
            <w:instrText xml:space="preserve">CITATION Rol234 \l 2057 </w:instrText>
          </w:r>
          <w:r>
            <w:fldChar w:fldCharType="separate"/>
          </w:r>
          <w:r w:rsidR="0070228F" w:rsidRPr="0070228F">
            <w:rPr>
              <w:noProof/>
            </w:rPr>
            <w:t>[34]</w:t>
          </w:r>
          <w:r>
            <w:fldChar w:fldCharType="end"/>
          </w:r>
        </w:sdtContent>
      </w:sdt>
      <w:r>
        <w:t xml:space="preserve">) </w:t>
      </w:r>
      <w:r w:rsidR="00DD2010">
        <w:t xml:space="preserve">states </w:t>
      </w:r>
      <w:r>
        <w:t>that the Rolls-Royce SMR could be sited “at any of the sites identified in the document ‘National Policy Statement for Nuclear Power Generation (EN-6) Volume I and Volume II” and it is stated that specific sites ‘may’ result in behaviour outside selected ground models.</w:t>
      </w:r>
      <w:r w:rsidR="003203E6">
        <w:t xml:space="preserve"> </w:t>
      </w:r>
      <w:r>
        <w:t xml:space="preserve"> Advice from my TSC (ref. </w:t>
      </w:r>
      <w:sdt>
        <w:sdtPr>
          <w:id w:val="-986321487"/>
          <w:citation/>
        </w:sdtPr>
        <w:sdtEndPr/>
        <w:sdtContent>
          <w:r>
            <w:fldChar w:fldCharType="begin"/>
          </w:r>
          <w:r w:rsidR="00CE5470">
            <w:instrText xml:space="preserve">CITATION Aru24 \l 2057 </w:instrText>
          </w:r>
          <w:r>
            <w:fldChar w:fldCharType="separate"/>
          </w:r>
          <w:r w:rsidR="0070228F" w:rsidRPr="0070228F">
            <w:rPr>
              <w:noProof/>
            </w:rPr>
            <w:t>[35]</w:t>
          </w:r>
          <w:r>
            <w:fldChar w:fldCharType="end"/>
          </w:r>
        </w:sdtContent>
      </w:sdt>
      <w:r>
        <w:t xml:space="preserve">) is that ground models </w:t>
      </w:r>
      <w:r w:rsidR="005F61F4">
        <w:t>do</w:t>
      </w:r>
      <w:r>
        <w:t xml:space="preserve"> not suitably bound</w:t>
      </w:r>
      <w:r w:rsidR="00307BAA">
        <w:t xml:space="preserve"> all</w:t>
      </w:r>
      <w:r>
        <w:t xml:space="preserve"> UK </w:t>
      </w:r>
      <w:r w:rsidR="00307BAA">
        <w:t xml:space="preserve">EN-6 </w:t>
      </w:r>
      <w:r>
        <w:t>sites</w:t>
      </w:r>
      <w:r>
        <w:rPr>
          <w:rStyle w:val="FootnoteReference"/>
        </w:rPr>
        <w:footnoteReference w:id="3"/>
      </w:r>
      <w:r>
        <w:t xml:space="preserve"> and </w:t>
      </w:r>
      <w:r w:rsidR="005F61F4">
        <w:t xml:space="preserve">may </w:t>
      </w:r>
      <w:r>
        <w:t xml:space="preserve">not </w:t>
      </w:r>
      <w:r w:rsidR="005F61F4">
        <w:t xml:space="preserve">be </w:t>
      </w:r>
      <w:r>
        <w:t>suitably extensive or robust to ensure that significant changes in design, or construction details can be avoided when considering UK site-specific deployment.</w:t>
      </w:r>
      <w:r w:rsidR="00BD7F9E">
        <w:t xml:space="preserve"> </w:t>
      </w:r>
      <w:r w:rsidR="00445E8A">
        <w:t xml:space="preserve">Please </w:t>
      </w:r>
      <w:r w:rsidR="00AD0613">
        <w:t>refer</w:t>
      </w:r>
      <w:r w:rsidR="00445E8A">
        <w:t xml:space="preserve"> to the external hazards assessment report (ref. </w:t>
      </w:r>
      <w:sdt>
        <w:sdtPr>
          <w:id w:val="-947078727"/>
          <w:citation/>
        </w:sdtPr>
        <w:sdtEndPr/>
        <w:sdtContent>
          <w:r w:rsidR="00445E8A">
            <w:fldChar w:fldCharType="begin"/>
          </w:r>
          <w:r w:rsidR="00DB3D35">
            <w:instrText xml:space="preserve">CITATION ONR3 \l 2057 </w:instrText>
          </w:r>
          <w:r w:rsidR="00445E8A">
            <w:fldChar w:fldCharType="separate"/>
          </w:r>
          <w:r w:rsidR="0070228F" w:rsidRPr="0070228F">
            <w:rPr>
              <w:noProof/>
            </w:rPr>
            <w:t>[60]</w:t>
          </w:r>
          <w:r w:rsidR="00445E8A">
            <w:fldChar w:fldCharType="end"/>
          </w:r>
        </w:sdtContent>
      </w:sdt>
      <w:r w:rsidR="00445E8A">
        <w:t xml:space="preserve">) for </w:t>
      </w:r>
      <w:r w:rsidR="005D4861">
        <w:t>further details</w:t>
      </w:r>
      <w:r w:rsidR="007E290F">
        <w:t>.</w:t>
      </w:r>
    </w:p>
    <w:p w14:paraId="7EA5C6D4" w14:textId="0D3F5B29" w:rsidR="0090253E" w:rsidRPr="00C65748" w:rsidRDefault="0090253E" w:rsidP="00025894">
      <w:pPr>
        <w:pStyle w:val="Numberedparagraph"/>
      </w:pPr>
      <w:r>
        <w:t xml:space="preserve">Further </w:t>
      </w:r>
      <w:r w:rsidR="005B6925">
        <w:t>clarity is required</w:t>
      </w:r>
      <w:r w:rsidR="00DD2010">
        <w:t xml:space="preserve"> regarding the use of the ground models for very hard sites</w:t>
      </w:r>
      <w:r w:rsidR="005B6925">
        <w:t xml:space="preserve"> </w:t>
      </w:r>
      <w:r w:rsidR="002C13A6">
        <w:t>in Step 3</w:t>
      </w:r>
      <w:r>
        <w:t xml:space="preserve">. </w:t>
      </w:r>
      <w:r w:rsidR="006D0AA3">
        <w:t xml:space="preserve">I have raised queries in relation to the geotechnical parameters in </w:t>
      </w:r>
      <w:r w:rsidR="006D0AA3" w:rsidRPr="001635C7">
        <w:t>RQ-01187</w:t>
      </w:r>
      <w:r w:rsidR="006D0AA3">
        <w:t xml:space="preserve"> (ref. </w:t>
      </w:r>
      <w:sdt>
        <w:sdtPr>
          <w:id w:val="345753362"/>
          <w:citation/>
        </w:sdtPr>
        <w:sdtEndPr/>
        <w:sdtContent>
          <w:r w:rsidR="00542217">
            <w:fldChar w:fldCharType="begin"/>
          </w:r>
          <w:r w:rsidR="00FF0F45">
            <w:instrText xml:space="preserve">CITATION Rol44 \l 2057 </w:instrText>
          </w:r>
          <w:r w:rsidR="00542217">
            <w:fldChar w:fldCharType="separate"/>
          </w:r>
          <w:r w:rsidR="0070228F" w:rsidRPr="0070228F">
            <w:rPr>
              <w:noProof/>
            </w:rPr>
            <w:t>[54]</w:t>
          </w:r>
          <w:r w:rsidR="00542217">
            <w:fldChar w:fldCharType="end"/>
          </w:r>
        </w:sdtContent>
      </w:sdt>
      <w:r w:rsidR="006D0AA3">
        <w:t xml:space="preserve">) and </w:t>
      </w:r>
      <w:r w:rsidR="006D0AA3" w:rsidRPr="00852C4A">
        <w:t>RQ-</w:t>
      </w:r>
      <w:r w:rsidR="00852C4A" w:rsidRPr="00852C4A">
        <w:t>01307</w:t>
      </w:r>
      <w:r w:rsidR="00852C4A">
        <w:t xml:space="preserve"> (ref. </w:t>
      </w:r>
      <w:sdt>
        <w:sdtPr>
          <w:id w:val="1826855886"/>
          <w:citation/>
        </w:sdtPr>
        <w:sdtEndPr/>
        <w:sdtContent>
          <w:r w:rsidR="00542217">
            <w:fldChar w:fldCharType="begin"/>
          </w:r>
          <w:r w:rsidR="00FF0F45">
            <w:instrText xml:space="preserve">CITATION Rol44 \l 2057 </w:instrText>
          </w:r>
          <w:r w:rsidR="00542217">
            <w:fldChar w:fldCharType="separate"/>
          </w:r>
          <w:r w:rsidR="0070228F" w:rsidRPr="0070228F">
            <w:rPr>
              <w:noProof/>
            </w:rPr>
            <w:t>[54]</w:t>
          </w:r>
          <w:r w:rsidR="00542217">
            <w:fldChar w:fldCharType="end"/>
          </w:r>
        </w:sdtContent>
      </w:sdt>
      <w:r w:rsidR="00542217">
        <w:t>)</w:t>
      </w:r>
      <w:r w:rsidR="006D0AA3">
        <w:t xml:space="preserve">. </w:t>
      </w:r>
      <w:r w:rsidR="00B67C1E" w:rsidRPr="009C4EED">
        <w:t xml:space="preserve">The </w:t>
      </w:r>
      <w:r w:rsidR="00456E5F">
        <w:t>E</w:t>
      </w:r>
      <w:r w:rsidR="00B67C1E" w:rsidRPr="009C4EED">
        <w:t>x</w:t>
      </w:r>
      <w:r w:rsidR="000303E0" w:rsidRPr="009C4EED">
        <w:t xml:space="preserve">ternal </w:t>
      </w:r>
      <w:r w:rsidR="00456E5F">
        <w:t>H</w:t>
      </w:r>
      <w:r w:rsidR="000303E0" w:rsidRPr="009C4EED">
        <w:t>azards Inspector has</w:t>
      </w:r>
      <w:r w:rsidR="009C4EED" w:rsidRPr="009C4EED">
        <w:t xml:space="preserve"> raised this </w:t>
      </w:r>
      <w:r w:rsidR="000303E0" w:rsidRPr="009C4EED">
        <w:t>in their</w:t>
      </w:r>
      <w:r w:rsidR="005D4861" w:rsidRPr="009C4EED">
        <w:t xml:space="preserve"> assessment</w:t>
      </w:r>
      <w:r w:rsidR="000303E0" w:rsidRPr="009C4EED">
        <w:t xml:space="preserve"> report </w:t>
      </w:r>
      <w:r w:rsidR="00D96EA6" w:rsidRPr="009C4EED">
        <w:t xml:space="preserve">(ref. </w:t>
      </w:r>
      <w:sdt>
        <w:sdtPr>
          <w:id w:val="1851066225"/>
          <w:citation/>
        </w:sdtPr>
        <w:sdtEndPr/>
        <w:sdtContent>
          <w:r w:rsidR="00D96EA6" w:rsidRPr="009C4EED">
            <w:fldChar w:fldCharType="begin"/>
          </w:r>
          <w:r w:rsidR="00DB3D35">
            <w:instrText xml:space="preserve">CITATION ONR3 \l 2057 </w:instrText>
          </w:r>
          <w:r w:rsidR="00D96EA6" w:rsidRPr="009C4EED">
            <w:fldChar w:fldCharType="separate"/>
          </w:r>
          <w:r w:rsidR="0070228F" w:rsidRPr="0070228F">
            <w:rPr>
              <w:noProof/>
            </w:rPr>
            <w:t>[60]</w:t>
          </w:r>
          <w:r w:rsidR="00D96EA6" w:rsidRPr="009C4EED">
            <w:fldChar w:fldCharType="end"/>
          </w:r>
        </w:sdtContent>
      </w:sdt>
      <w:r w:rsidR="00D96EA6" w:rsidRPr="009C4EED">
        <w:t>)</w:t>
      </w:r>
      <w:r w:rsidR="000C6ADC" w:rsidRPr="009C4EED">
        <w:t xml:space="preserve"> for this to be addressed in a future revision of the GSE. </w:t>
      </w:r>
      <w:r w:rsidR="003F41BE">
        <w:t xml:space="preserve">This is a residual matter for Step 3. </w:t>
      </w:r>
    </w:p>
    <w:p w14:paraId="307EAD6D" w14:textId="5588AE14" w:rsidR="00A878FF" w:rsidRPr="0016119B" w:rsidRDefault="0016119B" w:rsidP="00087DCA">
      <w:pPr>
        <w:pStyle w:val="Heading3"/>
      </w:pPr>
      <w:r>
        <w:t xml:space="preserve">Full </w:t>
      </w:r>
      <w:r w:rsidR="00FA7DF8">
        <w:t>l</w:t>
      </w:r>
      <w:r>
        <w:t xml:space="preserve">ifecycle </w:t>
      </w:r>
      <w:r w:rsidR="00FA7DF8">
        <w:t>c</w:t>
      </w:r>
      <w:r w:rsidR="00B62DED">
        <w:t>onsiderations</w:t>
      </w:r>
    </w:p>
    <w:p w14:paraId="51F6F94D" w14:textId="0918D75F" w:rsidR="002E020A" w:rsidRDefault="003B03B9" w:rsidP="00025894">
      <w:pPr>
        <w:pStyle w:val="Numberedparagraph"/>
      </w:pPr>
      <w:bookmarkStart w:id="38" w:name="_Ref161403597"/>
      <w:r>
        <w:t>High level details have been provided in respect of constructability</w:t>
      </w:r>
      <w:r w:rsidR="0016119B">
        <w:t>,</w:t>
      </w:r>
      <w:r>
        <w:t xml:space="preserve"> </w:t>
      </w:r>
      <w:r w:rsidR="00D67F97">
        <w:t>EIMT</w:t>
      </w:r>
      <w:r w:rsidR="0016119B">
        <w:t xml:space="preserve"> and decommissioning</w:t>
      </w:r>
      <w:r w:rsidR="00CD53F0">
        <w:t>. I have considered</w:t>
      </w:r>
      <w:r w:rsidR="008F3564">
        <w:t xml:space="preserve"> SAPs ECE.20, ECE25 and ECE.26.</w:t>
      </w:r>
      <w:r w:rsidR="00F00253">
        <w:t xml:space="preserve"> </w:t>
      </w:r>
      <w:r w:rsidR="00C36A81">
        <w:t xml:space="preserve">Constructability is particularly considered as part of the ‘build certainty’ </w:t>
      </w:r>
      <w:r w:rsidR="0003451A">
        <w:t xml:space="preserve">proposal </w:t>
      </w:r>
      <w:r w:rsidR="0082443E">
        <w:t xml:space="preserve">which includes minimising build schedule and maximising modular </w:t>
      </w:r>
      <w:r w:rsidR="008862C5">
        <w:t>construction</w:t>
      </w:r>
      <w:r w:rsidR="0082443E">
        <w:t xml:space="preserve"> (</w:t>
      </w:r>
      <w:r w:rsidR="00EB6477">
        <w:t xml:space="preserve">RQ-01126 - </w:t>
      </w:r>
      <w:r w:rsidR="006E6CA9">
        <w:t xml:space="preserve">ref. </w:t>
      </w:r>
      <w:sdt>
        <w:sdtPr>
          <w:id w:val="-1198004520"/>
          <w:citation/>
        </w:sdtPr>
        <w:sdtEndPr/>
        <w:sdtContent>
          <w:r w:rsidR="00EB6477">
            <w:fldChar w:fldCharType="begin"/>
          </w:r>
          <w:r w:rsidR="00FF0F45">
            <w:instrText xml:space="preserve">CITATION Rol44 \l 2057 </w:instrText>
          </w:r>
          <w:r w:rsidR="00EB6477">
            <w:fldChar w:fldCharType="separate"/>
          </w:r>
          <w:r w:rsidR="0070228F" w:rsidRPr="0070228F">
            <w:rPr>
              <w:noProof/>
            </w:rPr>
            <w:t>[54]</w:t>
          </w:r>
          <w:r w:rsidR="00EB6477">
            <w:fldChar w:fldCharType="end"/>
          </w:r>
        </w:sdtContent>
      </w:sdt>
      <w:r w:rsidR="008862C5">
        <w:t>).</w:t>
      </w:r>
      <w:bookmarkEnd w:id="38"/>
      <w:r w:rsidR="008862C5">
        <w:t xml:space="preserve"> </w:t>
      </w:r>
    </w:p>
    <w:p w14:paraId="3AF372C1" w14:textId="11864702" w:rsidR="00CF37A6" w:rsidRDefault="001A4017" w:rsidP="00025894">
      <w:pPr>
        <w:pStyle w:val="Numberedparagraph"/>
      </w:pPr>
      <w:r>
        <w:t xml:space="preserve">I have </w:t>
      </w:r>
      <w:r w:rsidR="006625AC">
        <w:t>identified</w:t>
      </w:r>
      <w:r>
        <w:t xml:space="preserve"> potential concerns regarding </w:t>
      </w:r>
      <w:r w:rsidR="00D67F97">
        <w:t>EIMT</w:t>
      </w:r>
      <w:r>
        <w:t xml:space="preserve"> of large equipment which may result in significant works to civil engineering structures through life</w:t>
      </w:r>
      <w:r w:rsidR="006625AC">
        <w:t xml:space="preserve"> if there are no such provision ‘designed in’ (see </w:t>
      </w:r>
      <w:r w:rsidR="0016119B">
        <w:t xml:space="preserve">paragraph </w:t>
      </w:r>
      <w:r w:rsidR="0016119B">
        <w:fldChar w:fldCharType="begin"/>
      </w:r>
      <w:r w:rsidR="0016119B">
        <w:instrText xml:space="preserve"> REF _Ref161404132 \r \h </w:instrText>
      </w:r>
      <w:r w:rsidR="0016119B">
        <w:fldChar w:fldCharType="separate"/>
      </w:r>
      <w:r w:rsidR="009F6487">
        <w:t>165</w:t>
      </w:r>
      <w:r w:rsidR="0016119B">
        <w:fldChar w:fldCharType="end"/>
      </w:r>
      <w:r w:rsidR="0016119B">
        <w:t>).</w:t>
      </w:r>
      <w:r w:rsidR="006B4184">
        <w:t xml:space="preserve"> H</w:t>
      </w:r>
      <w:r w:rsidR="0047326E">
        <w:t>o</w:t>
      </w:r>
      <w:r w:rsidR="006B4184">
        <w:t xml:space="preserve">wever, some early evidence of </w:t>
      </w:r>
      <w:r w:rsidR="0047326E">
        <w:t xml:space="preserve">a </w:t>
      </w:r>
      <w:r w:rsidR="006B4184">
        <w:t xml:space="preserve">design provision for EIMT </w:t>
      </w:r>
      <w:r w:rsidR="000273D9">
        <w:t xml:space="preserve">is discussed in paragraph </w:t>
      </w:r>
      <w:r w:rsidR="000273D9">
        <w:fldChar w:fldCharType="begin"/>
      </w:r>
      <w:r w:rsidR="000273D9">
        <w:instrText xml:space="preserve"> REF _Ref164708639 \r \h </w:instrText>
      </w:r>
      <w:r w:rsidR="000273D9">
        <w:fldChar w:fldCharType="separate"/>
      </w:r>
      <w:r w:rsidR="009F6487">
        <w:t>173</w:t>
      </w:r>
      <w:r w:rsidR="000273D9">
        <w:fldChar w:fldCharType="end"/>
      </w:r>
      <w:r w:rsidR="00BE21EC">
        <w:t>.</w:t>
      </w:r>
      <w:r w:rsidR="00A4600C">
        <w:t xml:space="preserve"> </w:t>
      </w:r>
    </w:p>
    <w:p w14:paraId="022257D8" w14:textId="199BFCA5" w:rsidR="0054113E" w:rsidRPr="003B03B9" w:rsidRDefault="00C66E1A" w:rsidP="00025894">
      <w:pPr>
        <w:pStyle w:val="Numberedparagraph"/>
      </w:pPr>
      <w:r>
        <w:t xml:space="preserve">The current level of detail is </w:t>
      </w:r>
      <w:r w:rsidR="001D0081">
        <w:t>as expected for this stage of the design</w:t>
      </w:r>
      <w:r w:rsidR="005C648C">
        <w:t xml:space="preserve"> </w:t>
      </w:r>
      <w:r w:rsidR="00745D04" w:rsidRPr="0054113E">
        <w:t xml:space="preserve">and I will seek further information in Step 3. </w:t>
      </w:r>
    </w:p>
    <w:p w14:paraId="5A702441" w14:textId="33B0AF1D" w:rsidR="00D151C7" w:rsidRPr="0054113E" w:rsidRDefault="00D151C7" w:rsidP="00087DCA">
      <w:pPr>
        <w:pStyle w:val="Heading3"/>
      </w:pPr>
      <w:r w:rsidRPr="0054113E">
        <w:t>Conventional Health and Safety</w:t>
      </w:r>
    </w:p>
    <w:p w14:paraId="1F4DAB97" w14:textId="1DD65491" w:rsidR="00D151C7" w:rsidRPr="00656032" w:rsidRDefault="00656032" w:rsidP="00025894">
      <w:pPr>
        <w:pStyle w:val="Numberedparagraph"/>
        <w:rPr>
          <w:color w:val="FF0000"/>
        </w:rPr>
      </w:pPr>
      <w:r>
        <w:t>The Construction (Design and Management) Regulations 2015 (CDM) place duties on designers to eliminate, reduce, or control foreseeable risks that may arise during construction, maintenance, and use of a building</w:t>
      </w:r>
      <w:r w:rsidR="00810BF0">
        <w:t xml:space="preserve">, </w:t>
      </w:r>
      <w:r w:rsidR="001976B6">
        <w:t xml:space="preserve">so far as is reasonably practicable </w:t>
      </w:r>
      <w:r w:rsidR="00810BF0">
        <w:t>du</w:t>
      </w:r>
      <w:r w:rsidR="001976B6">
        <w:t>ring the design process.</w:t>
      </w:r>
      <w:r>
        <w:t xml:space="preserve"> Risk management is a requirement, and a risk register is expected, to systematically organise, communicate downstream, and record the risk management process. The risk register </w:t>
      </w:r>
      <w:r w:rsidR="00114C9D">
        <w:t xml:space="preserve">is expected to </w:t>
      </w:r>
      <w:r>
        <w:t>be continuous throughout the design and construction.</w:t>
      </w:r>
      <w:r w:rsidR="001E1827">
        <w:t xml:space="preserve"> </w:t>
      </w:r>
    </w:p>
    <w:p w14:paraId="7B9FF1B5" w14:textId="394ACD2C" w:rsidR="00656032" w:rsidRPr="00B223D0" w:rsidRDefault="00C67A83" w:rsidP="00025894">
      <w:pPr>
        <w:pStyle w:val="Numberedparagraph"/>
        <w:rPr>
          <w:color w:val="FF0000"/>
        </w:rPr>
      </w:pPr>
      <w:r>
        <w:t xml:space="preserve">I raised </w:t>
      </w:r>
      <w:r w:rsidRPr="006E6CA9">
        <w:t>RQ-01119</w:t>
      </w:r>
      <w:r w:rsidR="00EB6477">
        <w:t xml:space="preserve"> (ref. </w:t>
      </w:r>
      <w:sdt>
        <w:sdtPr>
          <w:id w:val="-1830199890"/>
          <w:citation/>
        </w:sdtPr>
        <w:sdtEndPr/>
        <w:sdtContent>
          <w:r w:rsidR="00EB6477">
            <w:fldChar w:fldCharType="begin"/>
          </w:r>
          <w:r w:rsidR="00FF0F45">
            <w:instrText xml:space="preserve">CITATION Rol44 \l 2057 </w:instrText>
          </w:r>
          <w:r w:rsidR="00EB6477">
            <w:fldChar w:fldCharType="separate"/>
          </w:r>
          <w:r w:rsidR="0070228F" w:rsidRPr="0070228F">
            <w:rPr>
              <w:noProof/>
            </w:rPr>
            <w:t>[54]</w:t>
          </w:r>
          <w:r w:rsidR="00EB6477">
            <w:fldChar w:fldCharType="end"/>
          </w:r>
        </w:sdtContent>
      </w:sdt>
      <w:r w:rsidR="00EB6477">
        <w:t>)</w:t>
      </w:r>
      <w:r>
        <w:t xml:space="preserve"> to ascertain how </w:t>
      </w:r>
      <w:r w:rsidR="00080050">
        <w:t xml:space="preserve">health and safety is being </w:t>
      </w:r>
      <w:r w:rsidR="00857CE1">
        <w:t>managed</w:t>
      </w:r>
      <w:r w:rsidR="00080050">
        <w:t xml:space="preserve"> during the design phase. </w:t>
      </w:r>
      <w:r w:rsidR="009544EA">
        <w:t xml:space="preserve">The response </w:t>
      </w:r>
      <w:r w:rsidR="006E6CA9">
        <w:t xml:space="preserve">(ref. </w:t>
      </w:r>
      <w:sdt>
        <w:sdtPr>
          <w:id w:val="-1153291934"/>
          <w:citation/>
        </w:sdtPr>
        <w:sdtEndPr/>
        <w:sdtContent>
          <w:r w:rsidR="00EB6477">
            <w:fldChar w:fldCharType="begin"/>
          </w:r>
          <w:r w:rsidR="00FF0F45">
            <w:instrText xml:space="preserve">CITATION Rol44 \l 2057 </w:instrText>
          </w:r>
          <w:r w:rsidR="00EB6477">
            <w:fldChar w:fldCharType="separate"/>
          </w:r>
          <w:r w:rsidR="0070228F" w:rsidRPr="0070228F">
            <w:rPr>
              <w:noProof/>
            </w:rPr>
            <w:t>[54]</w:t>
          </w:r>
          <w:r w:rsidR="00EB6477">
            <w:fldChar w:fldCharType="end"/>
          </w:r>
        </w:sdtContent>
      </w:sdt>
      <w:r w:rsidR="006E6CA9">
        <w:t xml:space="preserve">) </w:t>
      </w:r>
      <w:r w:rsidR="009544EA">
        <w:t xml:space="preserve">referenced </w:t>
      </w:r>
      <w:r w:rsidR="00631521">
        <w:t>generic</w:t>
      </w:r>
      <w:r w:rsidR="009544EA">
        <w:t xml:space="preserve"> processes and the suggested </w:t>
      </w:r>
      <w:r w:rsidR="00631521">
        <w:t xml:space="preserve">consideration of health and safety aspects to be future work, rather than being explicitly considered during the design development as expected. </w:t>
      </w:r>
      <w:r w:rsidR="00925BF3">
        <w:t xml:space="preserve">Aside from referencing </w:t>
      </w:r>
      <w:r w:rsidR="0083213F">
        <w:t>generic</w:t>
      </w:r>
      <w:r w:rsidR="00925BF3">
        <w:t xml:space="preserve"> templates, no further evidence was presented</w:t>
      </w:r>
      <w:r w:rsidR="00E415E7">
        <w:t xml:space="preserve"> by the RP</w:t>
      </w:r>
      <w:r w:rsidR="0083213F">
        <w:t xml:space="preserve">. </w:t>
      </w:r>
    </w:p>
    <w:p w14:paraId="4FB976A3" w14:textId="6E3134F0" w:rsidR="00F7029D" w:rsidRPr="00B2563C" w:rsidRDefault="00A71403" w:rsidP="00025894">
      <w:pPr>
        <w:pStyle w:val="Numberedparagraph"/>
        <w:rPr>
          <w:color w:val="FF0000"/>
        </w:rPr>
      </w:pPr>
      <w:r>
        <w:t>Notwithstanding</w:t>
      </w:r>
      <w:r w:rsidR="00B223D0">
        <w:t xml:space="preserve"> the above, the RP has provided indications that </w:t>
      </w:r>
      <w:r w:rsidR="006C1CFF">
        <w:t xml:space="preserve">constructability </w:t>
      </w:r>
      <w:r w:rsidR="00BF3246">
        <w:t>ha</w:t>
      </w:r>
      <w:r w:rsidR="006C1CFF">
        <w:t xml:space="preserve">s been considered </w:t>
      </w:r>
      <w:r w:rsidR="0069094E">
        <w:t>and developed with early contractor engagement (e.g. in ref</w:t>
      </w:r>
      <w:r w:rsidR="001A58C0">
        <w:t>.</w:t>
      </w:r>
      <w:sdt>
        <w:sdtPr>
          <w:id w:val="-1285036459"/>
          <w:citation/>
        </w:sdtPr>
        <w:sdtEndPr/>
        <w:sdtContent>
          <w:r w:rsidR="0069094E">
            <w:fldChar w:fldCharType="begin"/>
          </w:r>
          <w:r w:rsidR="0069094E">
            <w:instrText xml:space="preserve"> CITATION Rol18 \l 2057 </w:instrText>
          </w:r>
          <w:r w:rsidR="0069094E">
            <w:fldChar w:fldCharType="separate"/>
          </w:r>
          <w:r w:rsidR="0070228F">
            <w:rPr>
              <w:noProof/>
            </w:rPr>
            <w:t xml:space="preserve"> </w:t>
          </w:r>
          <w:r w:rsidR="0070228F" w:rsidRPr="0070228F">
            <w:rPr>
              <w:noProof/>
            </w:rPr>
            <w:t>[49]</w:t>
          </w:r>
          <w:r w:rsidR="0069094E">
            <w:fldChar w:fldCharType="end"/>
          </w:r>
        </w:sdtContent>
      </w:sdt>
      <w:r w:rsidR="0069094E">
        <w:t>).</w:t>
      </w:r>
      <w:r w:rsidR="00BF3246">
        <w:t xml:space="preserve"> It is claimed in</w:t>
      </w:r>
      <w:r w:rsidR="0050636D">
        <w:t xml:space="preserve"> the design description for the reactor island</w:t>
      </w:r>
      <w:r w:rsidR="00BF3246">
        <w:t xml:space="preserve"> </w:t>
      </w:r>
      <w:r w:rsidR="0050636D">
        <w:t>(</w:t>
      </w:r>
      <w:r w:rsidR="00BF3246">
        <w:t>ref</w:t>
      </w:r>
      <w:r w:rsidR="001A58C0">
        <w:t>.</w:t>
      </w:r>
      <w:sdt>
        <w:sdtPr>
          <w:id w:val="1368801269"/>
          <w:citation/>
        </w:sdtPr>
        <w:sdtEndPr/>
        <w:sdtContent>
          <w:r w:rsidR="00BF3246">
            <w:fldChar w:fldCharType="begin"/>
          </w:r>
          <w:r w:rsidR="00BF3246">
            <w:instrText xml:space="preserve"> CITATION Rol18 \l 2057 </w:instrText>
          </w:r>
          <w:r w:rsidR="00BF3246">
            <w:fldChar w:fldCharType="separate"/>
          </w:r>
          <w:r w:rsidR="0070228F">
            <w:rPr>
              <w:noProof/>
            </w:rPr>
            <w:t xml:space="preserve"> </w:t>
          </w:r>
          <w:r w:rsidR="0070228F" w:rsidRPr="0070228F">
            <w:rPr>
              <w:noProof/>
            </w:rPr>
            <w:t>[49]</w:t>
          </w:r>
          <w:r w:rsidR="00BF3246">
            <w:fldChar w:fldCharType="end"/>
          </w:r>
        </w:sdtContent>
      </w:sdt>
      <w:r w:rsidR="0050636D">
        <w:t>)</w:t>
      </w:r>
      <w:r w:rsidR="00BF3246">
        <w:t xml:space="preserve"> that the </w:t>
      </w:r>
      <w:r>
        <w:t xml:space="preserve">principles used have ‘benefits to health and safety during construction’, but specific details of these benefits are not provided. </w:t>
      </w:r>
    </w:p>
    <w:p w14:paraId="49D355EF" w14:textId="47E8FB17" w:rsidR="004F7717" w:rsidRPr="0054113E" w:rsidRDefault="006C777F" w:rsidP="00025894">
      <w:pPr>
        <w:pStyle w:val="Numberedparagraph"/>
      </w:pPr>
      <w:r>
        <w:t xml:space="preserve">I would expect to see </w:t>
      </w:r>
      <w:r w:rsidR="004F7717">
        <w:t>more evidence of health and safety considerations at this stage</w:t>
      </w:r>
      <w:r w:rsidR="002779B9">
        <w:t xml:space="preserve"> and</w:t>
      </w:r>
      <w:r w:rsidR="0054113E" w:rsidRPr="0054113E">
        <w:t xml:space="preserve"> I will seek further information in Step 3. </w:t>
      </w:r>
    </w:p>
    <w:p w14:paraId="75DDA7E5" w14:textId="7BC19838" w:rsidR="008F6BBC" w:rsidRPr="007611FF" w:rsidRDefault="008F6BBC" w:rsidP="00087DCA">
      <w:pPr>
        <w:pStyle w:val="Heading3"/>
      </w:pPr>
      <w:r w:rsidRPr="007611FF">
        <w:t>Aircraft Impact</w:t>
      </w:r>
      <w:r w:rsidR="00FD1D39" w:rsidRPr="007611FF">
        <w:t xml:space="preserve"> Assessment</w:t>
      </w:r>
    </w:p>
    <w:p w14:paraId="6C1D1D0B" w14:textId="3A1F48F0" w:rsidR="00293922" w:rsidRDefault="006F48BC" w:rsidP="00025894">
      <w:pPr>
        <w:pStyle w:val="Numberedparagraph"/>
      </w:pPr>
      <w:r w:rsidRPr="00651641">
        <w:t xml:space="preserve">For my assessment of the overarching </w:t>
      </w:r>
      <w:r w:rsidR="00001918" w:rsidRPr="00651641">
        <w:t xml:space="preserve">methodology, </w:t>
      </w:r>
      <w:r w:rsidR="00293922" w:rsidRPr="00651641">
        <w:t xml:space="preserve">I have considered </w:t>
      </w:r>
      <w:r w:rsidR="0006409C">
        <w:t xml:space="preserve">my assessment against the </w:t>
      </w:r>
      <w:r w:rsidR="00D12083" w:rsidRPr="00651641">
        <w:t xml:space="preserve">expectations outlined </w:t>
      </w:r>
      <w:r w:rsidR="002E3576">
        <w:t>by ONR</w:t>
      </w:r>
      <w:r w:rsidR="00B65E30">
        <w:t xml:space="preserve"> </w:t>
      </w:r>
      <w:r w:rsidR="002E3576">
        <w:t>(</w:t>
      </w:r>
      <w:r w:rsidR="00D12083" w:rsidRPr="00651641">
        <w:t xml:space="preserve">ref. </w:t>
      </w:r>
      <w:sdt>
        <w:sdtPr>
          <w:id w:val="813676478"/>
          <w:citation/>
        </w:sdtPr>
        <w:sdtEndPr/>
        <w:sdtContent>
          <w:r w:rsidR="00D12083" w:rsidRPr="00651641">
            <w:fldChar w:fldCharType="begin"/>
          </w:r>
          <w:r w:rsidR="003C77BD">
            <w:instrText xml:space="preserve">CITATION ONR6 \l 2057 </w:instrText>
          </w:r>
          <w:r w:rsidR="00D12083" w:rsidRPr="00651641">
            <w:fldChar w:fldCharType="separate"/>
          </w:r>
          <w:r w:rsidR="0070228F" w:rsidRPr="0070228F">
            <w:rPr>
              <w:noProof/>
            </w:rPr>
            <w:t>[66]</w:t>
          </w:r>
          <w:r w:rsidR="00D12083" w:rsidRPr="00651641">
            <w:fldChar w:fldCharType="end"/>
          </w:r>
        </w:sdtContent>
      </w:sdt>
      <w:r w:rsidR="002E3576">
        <w:t>)</w:t>
      </w:r>
      <w:r w:rsidR="00D12083" w:rsidRPr="00651641">
        <w:t xml:space="preserve"> </w:t>
      </w:r>
      <w:r w:rsidR="00B318CB" w:rsidRPr="00651641">
        <w:t>and RGP outlined in</w:t>
      </w:r>
      <w:r w:rsidR="00A117B2">
        <w:t xml:space="preserve"> SAP EHA.8</w:t>
      </w:r>
      <w:r w:rsidR="003813A6">
        <w:t>:</w:t>
      </w:r>
    </w:p>
    <w:p w14:paraId="03703BAC" w14:textId="556B8E64" w:rsidR="001D505A" w:rsidRDefault="001D505A" w:rsidP="001970B6">
      <w:pPr>
        <w:pStyle w:val="Bulletlist1"/>
      </w:pPr>
      <w:r w:rsidRPr="001D505A">
        <w:t>The direct and indirect effects of aircraft crashes on structures, systems and components needed to achieve a stable, safe state should be analysed. These should include effects relating to mechanical resistance, vibrations and structural and component integrity</w:t>
      </w:r>
      <w:r w:rsidR="00512BA4">
        <w:t>.</w:t>
      </w:r>
    </w:p>
    <w:p w14:paraId="106284AB" w14:textId="4741579E" w:rsidR="001C33BD" w:rsidRDefault="001D505A" w:rsidP="001970B6">
      <w:pPr>
        <w:pStyle w:val="Bulletlist1"/>
      </w:pPr>
      <w:r w:rsidRPr="001D505A">
        <w:t>The analysis should include fire and explosion hazards deriving from aircraft crashes including fires caused by aircraft fuel, fire ball and pool fire combinations and other consequential fires due to the aircraft crash. Buildings (or parts of buildings) containing nuclear fuel or housing structures, systems and components needed to achieve a stable, safe state should be designed to prevent aircraft fuel from entering them.</w:t>
      </w:r>
    </w:p>
    <w:p w14:paraId="12FF5C7D" w14:textId="44E60426" w:rsidR="00D37B03" w:rsidRDefault="00AB11F0" w:rsidP="001970B6">
      <w:pPr>
        <w:pStyle w:val="Bulletlist1"/>
      </w:pPr>
      <w:r>
        <w:t xml:space="preserve">ONR’s regulatory expectations for the malicious aircraft safety case demonstration are outlined in </w:t>
      </w:r>
      <w:r w:rsidR="00CF2690">
        <w:t>(</w:t>
      </w:r>
      <w:r>
        <w:t xml:space="preserve">ref. </w:t>
      </w:r>
      <w:sdt>
        <w:sdtPr>
          <w:id w:val="-2099932518"/>
          <w:citation/>
        </w:sdtPr>
        <w:sdtEndPr/>
        <w:sdtContent>
          <w:r>
            <w:fldChar w:fldCharType="begin"/>
          </w:r>
          <w:r>
            <w:instrText xml:space="preserve">CITATION ONR6 \l 2057 </w:instrText>
          </w:r>
          <w:r>
            <w:fldChar w:fldCharType="separate"/>
          </w:r>
          <w:r w:rsidR="0070228F" w:rsidRPr="0070228F">
            <w:rPr>
              <w:noProof/>
            </w:rPr>
            <w:t>[66]</w:t>
          </w:r>
          <w:r>
            <w:fldChar w:fldCharType="end"/>
          </w:r>
        </w:sdtContent>
      </w:sdt>
      <w:r w:rsidR="00CF2690">
        <w:t>)</w:t>
      </w:r>
      <w:r>
        <w:t xml:space="preserve"> which states that malicious aircraft impact is to be considered as a beyond design basis event. </w:t>
      </w:r>
      <w:r w:rsidR="00D37B03" w:rsidRPr="00D37B03">
        <w:t>This</w:t>
      </w:r>
      <w:r>
        <w:t xml:space="preserve"> </w:t>
      </w:r>
      <w:r w:rsidR="00D37B03" w:rsidRPr="00D37B03">
        <w:t xml:space="preserve"> provide</w:t>
      </w:r>
      <w:r>
        <w:t>s</w:t>
      </w:r>
      <w:r w:rsidR="00D37B03" w:rsidRPr="00D37B03">
        <w:t xml:space="preserve"> details on the expectations for the threat definition and the limit for the dose experienced by a person off-site amongst other expectations. </w:t>
      </w:r>
    </w:p>
    <w:p w14:paraId="25A4978C" w14:textId="0B96F1E6" w:rsidR="00016D08" w:rsidRDefault="00016D08" w:rsidP="00025894">
      <w:pPr>
        <w:pStyle w:val="Numberedparagraph"/>
      </w:pPr>
      <w:r>
        <w:t>I hav</w:t>
      </w:r>
      <w:r w:rsidR="00530872">
        <w:t>e also considered specific guidance international guidance within Nuclear Energy Institute (NEI) standard</w:t>
      </w:r>
      <w:r w:rsidR="00530872" w:rsidRPr="00651641">
        <w:t xml:space="preserve"> 07-13</w:t>
      </w:r>
      <w:r w:rsidR="00903C01">
        <w:t>_8P</w:t>
      </w:r>
      <w:r w:rsidR="00530872" w:rsidRPr="00F560B4">
        <w:t xml:space="preserve"> </w:t>
      </w:r>
      <w:r w:rsidR="00903C01">
        <w:t xml:space="preserve">(ref. </w:t>
      </w:r>
      <w:sdt>
        <w:sdtPr>
          <w:id w:val="-1588229536"/>
          <w:citation/>
        </w:sdtPr>
        <w:sdtEndPr/>
        <w:sdtContent>
          <w:r w:rsidR="00530872" w:rsidRPr="00F560B4">
            <w:fldChar w:fldCharType="begin"/>
          </w:r>
          <w:r w:rsidR="004202BE">
            <w:instrText xml:space="preserve">CITATION Nuc \l 2057 </w:instrText>
          </w:r>
          <w:r w:rsidR="00530872" w:rsidRPr="00F560B4">
            <w:fldChar w:fldCharType="separate"/>
          </w:r>
          <w:r w:rsidR="0070228F" w:rsidRPr="0070228F">
            <w:rPr>
              <w:noProof/>
            </w:rPr>
            <w:t>[67]</w:t>
          </w:r>
          <w:r w:rsidR="00530872" w:rsidRPr="00F560B4">
            <w:fldChar w:fldCharType="end"/>
          </w:r>
        </w:sdtContent>
      </w:sdt>
      <w:r w:rsidR="00903C01">
        <w:t>)</w:t>
      </w:r>
      <w:r w:rsidR="00530872" w:rsidRPr="00651641">
        <w:t xml:space="preserve"> and IAEA </w:t>
      </w:r>
      <w:r w:rsidR="00530872">
        <w:t xml:space="preserve">Safety Report Series </w:t>
      </w:r>
      <w:r w:rsidR="00530872" w:rsidRPr="00651641">
        <w:t xml:space="preserve"> 86</w:t>
      </w:r>
      <w:r w:rsidR="00903C01">
        <w:t>, 87 and 88 (refs.</w:t>
      </w:r>
      <w:r w:rsidR="00530872" w:rsidRPr="00F560B4">
        <w:t xml:space="preserve"> </w:t>
      </w:r>
      <w:sdt>
        <w:sdtPr>
          <w:id w:val="-186289898"/>
          <w:citation/>
        </w:sdtPr>
        <w:sdtEndPr/>
        <w:sdtContent>
          <w:r w:rsidR="00530872" w:rsidRPr="00F560B4">
            <w:fldChar w:fldCharType="begin"/>
          </w:r>
          <w:r w:rsidR="004202BE">
            <w:instrText xml:space="preserve">CITATION IAE \l 2057 </w:instrText>
          </w:r>
          <w:r w:rsidR="00530872" w:rsidRPr="00F560B4">
            <w:fldChar w:fldCharType="separate"/>
          </w:r>
          <w:r w:rsidR="0070228F" w:rsidRPr="0070228F">
            <w:rPr>
              <w:noProof/>
            </w:rPr>
            <w:t>[31]</w:t>
          </w:r>
          <w:r w:rsidR="00530872" w:rsidRPr="00F560B4">
            <w:fldChar w:fldCharType="end"/>
          </w:r>
        </w:sdtContent>
      </w:sdt>
      <w:r w:rsidR="00530872" w:rsidRPr="00651641">
        <w:t>,</w:t>
      </w:r>
      <w:r w:rsidR="00530872" w:rsidRPr="00F560B4">
        <w:t xml:space="preserve"> </w:t>
      </w:r>
      <w:sdt>
        <w:sdtPr>
          <w:id w:val="-1409609293"/>
          <w:citation/>
        </w:sdtPr>
        <w:sdtEndPr/>
        <w:sdtContent>
          <w:r w:rsidR="00530872" w:rsidRPr="00F560B4">
            <w:fldChar w:fldCharType="begin"/>
          </w:r>
          <w:r w:rsidR="004202BE">
            <w:instrText xml:space="preserve">CITATION IAE2 \l 2057 </w:instrText>
          </w:r>
          <w:r w:rsidR="00530872" w:rsidRPr="00F560B4">
            <w:fldChar w:fldCharType="separate"/>
          </w:r>
          <w:r w:rsidR="0070228F" w:rsidRPr="0070228F">
            <w:rPr>
              <w:noProof/>
            </w:rPr>
            <w:t>[32]</w:t>
          </w:r>
          <w:r w:rsidR="00530872" w:rsidRPr="00F560B4">
            <w:fldChar w:fldCharType="end"/>
          </w:r>
        </w:sdtContent>
      </w:sdt>
      <w:r w:rsidR="00530872" w:rsidRPr="00651641">
        <w:t xml:space="preserve"> and </w:t>
      </w:r>
      <w:r w:rsidR="00530872" w:rsidRPr="00F560B4">
        <w:t xml:space="preserve"> </w:t>
      </w:r>
      <w:sdt>
        <w:sdtPr>
          <w:id w:val="957690576"/>
          <w:citation/>
        </w:sdtPr>
        <w:sdtEndPr/>
        <w:sdtContent>
          <w:r w:rsidR="00530872" w:rsidRPr="00F560B4">
            <w:fldChar w:fldCharType="begin"/>
          </w:r>
          <w:r w:rsidR="004202BE">
            <w:instrText xml:space="preserve">CITATION IAE3 \l 2057 </w:instrText>
          </w:r>
          <w:r w:rsidR="00530872" w:rsidRPr="00F560B4">
            <w:fldChar w:fldCharType="separate"/>
          </w:r>
          <w:r w:rsidR="0070228F" w:rsidRPr="0070228F">
            <w:rPr>
              <w:noProof/>
            </w:rPr>
            <w:t>[33]</w:t>
          </w:r>
          <w:r w:rsidR="00530872" w:rsidRPr="00F560B4">
            <w:fldChar w:fldCharType="end"/>
          </w:r>
        </w:sdtContent>
      </w:sdt>
      <w:r w:rsidR="00940514">
        <w:t>)</w:t>
      </w:r>
      <w:r w:rsidR="00530872">
        <w:t>.</w:t>
      </w:r>
      <w:r w:rsidR="00C55630">
        <w:t xml:space="preserve"> I have </w:t>
      </w:r>
      <w:r w:rsidR="00775A30">
        <w:t xml:space="preserve">been provided with specialist technical advice on this topic </w:t>
      </w:r>
      <w:r w:rsidR="00935258">
        <w:t>via my</w:t>
      </w:r>
      <w:r w:rsidR="00775A30">
        <w:t xml:space="preserve"> TSC (ref. </w:t>
      </w:r>
      <w:sdt>
        <w:sdtPr>
          <w:id w:val="-331686879"/>
          <w:citation/>
        </w:sdtPr>
        <w:sdtEndPr/>
        <w:sdtContent>
          <w:r w:rsidR="00BD0102">
            <w:fldChar w:fldCharType="begin"/>
          </w:r>
          <w:r w:rsidR="00CE5470">
            <w:instrText xml:space="preserve">CITATION Aru \l 2057 </w:instrText>
          </w:r>
          <w:r w:rsidR="00BD0102">
            <w:fldChar w:fldCharType="separate"/>
          </w:r>
          <w:r w:rsidR="0070228F" w:rsidRPr="0070228F">
            <w:rPr>
              <w:noProof/>
            </w:rPr>
            <w:t>[36]</w:t>
          </w:r>
          <w:r w:rsidR="00BD0102">
            <w:fldChar w:fldCharType="end"/>
          </w:r>
        </w:sdtContent>
      </w:sdt>
      <w:r w:rsidR="00BD0102">
        <w:t xml:space="preserve">). </w:t>
      </w:r>
    </w:p>
    <w:p w14:paraId="69FC9094" w14:textId="6E9CFE06" w:rsidR="00046111" w:rsidRDefault="00046111" w:rsidP="00025894">
      <w:pPr>
        <w:pStyle w:val="Numberedparagraph"/>
      </w:pPr>
      <w:r>
        <w:t xml:space="preserve">The RP considers both accidental and malicious aircraft impact to be beyond design basis conditions (ref. </w:t>
      </w:r>
      <w:sdt>
        <w:sdtPr>
          <w:id w:val="520439861"/>
          <w:citation/>
        </w:sdtPr>
        <w:sdtEndPr/>
        <w:sdtContent>
          <w:r>
            <w:fldChar w:fldCharType="begin"/>
          </w:r>
          <w:r w:rsidR="00942C3E">
            <w:instrText xml:space="preserve">CITATION Air \l 2057 </w:instrText>
          </w:r>
          <w:r>
            <w:fldChar w:fldCharType="separate"/>
          </w:r>
          <w:r w:rsidR="0070228F" w:rsidRPr="0070228F">
            <w:rPr>
              <w:noProof/>
            </w:rPr>
            <w:t>[46]</w:t>
          </w:r>
          <w:r>
            <w:fldChar w:fldCharType="end"/>
          </w:r>
        </w:sdtContent>
      </w:sdt>
      <w:r>
        <w:t xml:space="preserve">). </w:t>
      </w:r>
      <w:r w:rsidR="00A44C64">
        <w:t>I note that t</w:t>
      </w:r>
      <w:r>
        <w:t xml:space="preserve">he external hazards assessment has concluded that accidental aircraft impact is beyond design basis (ref. </w:t>
      </w:r>
      <w:sdt>
        <w:sdtPr>
          <w:id w:val="1989974041"/>
          <w:citation/>
        </w:sdtPr>
        <w:sdtEndPr/>
        <w:sdtContent>
          <w:r>
            <w:fldChar w:fldCharType="begin"/>
          </w:r>
          <w:r w:rsidR="00DB3D35">
            <w:instrText xml:space="preserve">CITATION ONR3 \l 2057 </w:instrText>
          </w:r>
          <w:r>
            <w:fldChar w:fldCharType="separate"/>
          </w:r>
          <w:r w:rsidR="0070228F" w:rsidRPr="0070228F">
            <w:rPr>
              <w:noProof/>
            </w:rPr>
            <w:t>[60]</w:t>
          </w:r>
          <w:r>
            <w:fldChar w:fldCharType="end"/>
          </w:r>
        </w:sdtContent>
      </w:sdt>
      <w:r>
        <w:t xml:space="preserve">). </w:t>
      </w:r>
    </w:p>
    <w:p w14:paraId="09FE9FDE" w14:textId="18DA426C" w:rsidR="00AB11F0" w:rsidRDefault="00AA4FA2" w:rsidP="00025894">
      <w:pPr>
        <w:pStyle w:val="Numberedparagraph"/>
      </w:pPr>
      <w:r>
        <w:t>ON</w:t>
      </w:r>
      <w:r w:rsidR="001D6B4A">
        <w:t>R</w:t>
      </w:r>
      <w:r>
        <w:t xml:space="preserve"> has recently revised the malicious aircraft impact expectations (ref. </w:t>
      </w:r>
      <w:sdt>
        <w:sdtPr>
          <w:id w:val="-1354332797"/>
          <w:citation/>
        </w:sdtPr>
        <w:sdtEndPr/>
        <w:sdtContent>
          <w:r>
            <w:fldChar w:fldCharType="begin"/>
          </w:r>
          <w:r>
            <w:instrText xml:space="preserve">CITATION ONR6 \l 2057 </w:instrText>
          </w:r>
          <w:r>
            <w:fldChar w:fldCharType="separate"/>
          </w:r>
          <w:r w:rsidR="0070228F" w:rsidRPr="0070228F">
            <w:rPr>
              <w:noProof/>
            </w:rPr>
            <w:t>[66]</w:t>
          </w:r>
          <w:r>
            <w:fldChar w:fldCharType="end"/>
          </w:r>
        </w:sdtContent>
      </w:sdt>
      <w:r>
        <w:t xml:space="preserve">) </w:t>
      </w:r>
      <w:r w:rsidR="00AA7380">
        <w:t>following recent research. ONR and the RP engaged</w:t>
      </w:r>
      <w:r w:rsidR="00E54A70">
        <w:t xml:space="preserve"> during the final stages of this research to enable the RP’s design to progress </w:t>
      </w:r>
      <w:r w:rsidR="001D6B4A">
        <w:t xml:space="preserve">based on up-to-date </w:t>
      </w:r>
      <w:r w:rsidR="00885F05">
        <w:t xml:space="preserve">ONR </w:t>
      </w:r>
      <w:r w:rsidR="001D6B4A">
        <w:t>expectations</w:t>
      </w:r>
      <w:r w:rsidR="00885F05">
        <w:t xml:space="preserve"> for the </w:t>
      </w:r>
      <w:r w:rsidR="006C2F0A">
        <w:t>threat definitions</w:t>
      </w:r>
      <w:r w:rsidR="000C3C9D">
        <w:t xml:space="preserve"> (ref.</w:t>
      </w:r>
      <w:r w:rsidR="00885F05">
        <w:t xml:space="preserve"> </w:t>
      </w:r>
      <w:sdt>
        <w:sdtPr>
          <w:id w:val="2036618416"/>
          <w:citation/>
        </w:sdtPr>
        <w:sdtEndPr/>
        <w:sdtContent>
          <w:r w:rsidR="001D6B4A">
            <w:fldChar w:fldCharType="begin"/>
          </w:r>
          <w:r w:rsidR="006B5117">
            <w:instrText xml:space="preserve">CITATION ONR2 \l 2057 </w:instrText>
          </w:r>
          <w:r w:rsidR="001D6B4A">
            <w:fldChar w:fldCharType="separate"/>
          </w:r>
          <w:r w:rsidR="0070228F" w:rsidRPr="0070228F">
            <w:rPr>
              <w:noProof/>
            </w:rPr>
            <w:t>[68]</w:t>
          </w:r>
          <w:r w:rsidR="001D6B4A">
            <w:fldChar w:fldCharType="end"/>
          </w:r>
        </w:sdtContent>
      </w:sdt>
      <w:r w:rsidR="000C3C9D">
        <w:t>)</w:t>
      </w:r>
      <w:r w:rsidR="001D6B4A">
        <w:t xml:space="preserve">. </w:t>
      </w:r>
      <w:r w:rsidR="00AB11F0">
        <w:t xml:space="preserve">The RP’s </w:t>
      </w:r>
      <w:r w:rsidR="00AB125C">
        <w:t>proposed threat definition is outline</w:t>
      </w:r>
      <w:r w:rsidR="00961C47">
        <w:t>d</w:t>
      </w:r>
      <w:r w:rsidR="00AB125C">
        <w:t xml:space="preserve"> </w:t>
      </w:r>
      <w:r w:rsidR="00F648F3">
        <w:t>by the RP</w:t>
      </w:r>
      <w:r w:rsidR="00961C47">
        <w:t xml:space="preserve"> </w:t>
      </w:r>
      <w:r w:rsidR="00F648F3">
        <w:t>(</w:t>
      </w:r>
      <w:r w:rsidR="00961C47">
        <w:t>ref</w:t>
      </w:r>
      <w:r w:rsidR="002D51B4">
        <w:t>.</w:t>
      </w:r>
      <w:r w:rsidR="00AB125C">
        <w:t xml:space="preserve"> </w:t>
      </w:r>
      <w:sdt>
        <w:sdtPr>
          <w:id w:val="1437712150"/>
          <w:citation/>
        </w:sdtPr>
        <w:sdtEndPr/>
        <w:sdtContent>
          <w:r w:rsidR="00961C47">
            <w:fldChar w:fldCharType="begin"/>
          </w:r>
          <w:r w:rsidR="002A31BE">
            <w:instrText xml:space="preserve">CITATION Rol66 \l 2057 </w:instrText>
          </w:r>
          <w:r w:rsidR="00961C47">
            <w:fldChar w:fldCharType="separate"/>
          </w:r>
          <w:r w:rsidR="002A31BE" w:rsidRPr="002A31BE">
            <w:rPr>
              <w:noProof/>
            </w:rPr>
            <w:t>[69]</w:t>
          </w:r>
          <w:r w:rsidR="00961C47">
            <w:fldChar w:fldCharType="end"/>
          </w:r>
        </w:sdtContent>
      </w:sdt>
      <w:r w:rsidR="00F648F3">
        <w:t>)</w:t>
      </w:r>
      <w:r w:rsidR="00961C47">
        <w:t xml:space="preserve">. </w:t>
      </w:r>
      <w:r w:rsidR="00031793">
        <w:t>I have reviewed t</w:t>
      </w:r>
      <w:r w:rsidR="00B645C6">
        <w:t>he threat definition</w:t>
      </w:r>
      <w:r w:rsidR="00664CF4">
        <w:t xml:space="preserve"> and received technical advice from specialist TSC (ref. </w:t>
      </w:r>
      <w:sdt>
        <w:sdtPr>
          <w:id w:val="670771256"/>
          <w:citation/>
        </w:sdtPr>
        <w:sdtEndPr/>
        <w:sdtContent>
          <w:r w:rsidR="00664CF4">
            <w:fldChar w:fldCharType="begin"/>
          </w:r>
          <w:r w:rsidR="00CE5470">
            <w:instrText xml:space="preserve">CITATION Aru \l 2057 </w:instrText>
          </w:r>
          <w:r w:rsidR="00664CF4">
            <w:fldChar w:fldCharType="separate"/>
          </w:r>
          <w:r w:rsidR="0070228F" w:rsidRPr="0070228F">
            <w:rPr>
              <w:noProof/>
            </w:rPr>
            <w:t>[36]</w:t>
          </w:r>
          <w:r w:rsidR="00664CF4">
            <w:fldChar w:fldCharType="end"/>
          </w:r>
        </w:sdtContent>
      </w:sdt>
      <w:r w:rsidR="00664CF4">
        <w:t>)</w:t>
      </w:r>
      <w:r w:rsidR="00031793">
        <w:t xml:space="preserve"> and judge that</w:t>
      </w:r>
      <w:r w:rsidR="00B645C6">
        <w:t xml:space="preserve"> is in line with </w:t>
      </w:r>
      <w:r w:rsidR="006C2F0A">
        <w:t xml:space="preserve">the </w:t>
      </w:r>
      <w:r w:rsidR="00B645C6">
        <w:t xml:space="preserve">expectations </w:t>
      </w:r>
      <w:r w:rsidR="00CF2690">
        <w:t>(</w:t>
      </w:r>
      <w:r w:rsidR="00B645C6">
        <w:t xml:space="preserve">ref. </w:t>
      </w:r>
      <w:sdt>
        <w:sdtPr>
          <w:id w:val="331339356"/>
          <w:citation/>
        </w:sdtPr>
        <w:sdtEndPr/>
        <w:sdtContent>
          <w:r w:rsidR="00A53E21">
            <w:fldChar w:fldCharType="begin"/>
          </w:r>
          <w:r w:rsidR="00A53E21">
            <w:instrText xml:space="preserve"> CITATION ONR6 \l 2057 </w:instrText>
          </w:r>
          <w:r w:rsidR="00A53E21">
            <w:fldChar w:fldCharType="separate"/>
          </w:r>
          <w:r w:rsidR="0070228F" w:rsidRPr="0070228F">
            <w:rPr>
              <w:noProof/>
            </w:rPr>
            <w:t>[66]</w:t>
          </w:r>
          <w:r w:rsidR="00A53E21">
            <w:fldChar w:fldCharType="end"/>
          </w:r>
        </w:sdtContent>
      </w:sdt>
      <w:r w:rsidR="00CF2690">
        <w:t>)</w:t>
      </w:r>
      <w:r w:rsidR="00A53E21">
        <w:t xml:space="preserve"> and as discussed in</w:t>
      </w:r>
      <w:r w:rsidR="00CF2690">
        <w:t xml:space="preserve"> with the RP</w:t>
      </w:r>
      <w:r w:rsidR="00A53E21">
        <w:t xml:space="preserve"> </w:t>
      </w:r>
      <w:r w:rsidR="00CF2690">
        <w:t>(</w:t>
      </w:r>
      <w:r w:rsidR="00A53E21">
        <w:t xml:space="preserve">ref. </w:t>
      </w:r>
      <w:sdt>
        <w:sdtPr>
          <w:id w:val="922840604"/>
          <w:citation/>
        </w:sdtPr>
        <w:sdtEndPr/>
        <w:sdtContent>
          <w:r w:rsidR="00A53E21">
            <w:fldChar w:fldCharType="begin"/>
          </w:r>
          <w:r w:rsidR="006B5117">
            <w:instrText xml:space="preserve">CITATION ONR2 \l 2057 </w:instrText>
          </w:r>
          <w:r w:rsidR="00A53E21">
            <w:fldChar w:fldCharType="separate"/>
          </w:r>
          <w:r w:rsidR="0070228F" w:rsidRPr="0070228F">
            <w:rPr>
              <w:noProof/>
            </w:rPr>
            <w:t>[68]</w:t>
          </w:r>
          <w:r w:rsidR="00A53E21">
            <w:fldChar w:fldCharType="end"/>
          </w:r>
        </w:sdtContent>
      </w:sdt>
      <w:r w:rsidR="00CF2690">
        <w:t>)</w:t>
      </w:r>
      <w:r>
        <w:t xml:space="preserve">. </w:t>
      </w:r>
    </w:p>
    <w:p w14:paraId="205E4BA9" w14:textId="60141967" w:rsidR="000F3525" w:rsidRDefault="000C3C9D" w:rsidP="00025894">
      <w:pPr>
        <w:pStyle w:val="Numberedparagraph"/>
        <w:rPr>
          <w:lang w:bidi="ar-SA"/>
        </w:rPr>
      </w:pPr>
      <w:r>
        <w:t>The RP</w:t>
      </w:r>
      <w:r w:rsidR="007E500D">
        <w:t>’</w:t>
      </w:r>
      <w:r>
        <w:t xml:space="preserve">s </w:t>
      </w:r>
      <w:r w:rsidR="00017CBB">
        <w:t xml:space="preserve">aircraft impact </w:t>
      </w:r>
      <w:r w:rsidR="00D040FB">
        <w:t>philosophy</w:t>
      </w:r>
      <w:r w:rsidR="00017CBB">
        <w:t xml:space="preserve"> and methodology (r</w:t>
      </w:r>
      <w:r w:rsidR="00996097">
        <w:t xml:space="preserve">ef. </w:t>
      </w:r>
      <w:sdt>
        <w:sdtPr>
          <w:id w:val="-1846005559"/>
          <w:citation/>
        </w:sdtPr>
        <w:sdtEndPr/>
        <w:sdtContent>
          <w:r w:rsidR="00996097">
            <w:fldChar w:fldCharType="begin"/>
          </w:r>
          <w:r w:rsidR="00942C3E">
            <w:instrText xml:space="preserve">CITATION Air \l 2057 </w:instrText>
          </w:r>
          <w:r w:rsidR="00996097">
            <w:fldChar w:fldCharType="separate"/>
          </w:r>
          <w:r w:rsidR="0070228F" w:rsidRPr="0070228F">
            <w:rPr>
              <w:noProof/>
            </w:rPr>
            <w:t>[46]</w:t>
          </w:r>
          <w:r w:rsidR="00996097">
            <w:fldChar w:fldCharType="end"/>
          </w:r>
        </w:sdtContent>
      </w:sdt>
      <w:r w:rsidR="00017CBB">
        <w:t>)</w:t>
      </w:r>
      <w:r w:rsidR="00996097">
        <w:t xml:space="preserve"> </w:t>
      </w:r>
      <w:r w:rsidR="008C1FF8">
        <w:t xml:space="preserve">states that control of the three </w:t>
      </w:r>
      <w:r w:rsidR="00B2563C">
        <w:t>f</w:t>
      </w:r>
      <w:r w:rsidR="008C1FF8">
        <w:t xml:space="preserve">undamental </w:t>
      </w:r>
      <w:r w:rsidR="00B2563C">
        <w:t>s</w:t>
      </w:r>
      <w:r w:rsidR="008C1FF8">
        <w:t xml:space="preserve">afety </w:t>
      </w:r>
      <w:r w:rsidR="00B2563C">
        <w:t>f</w:t>
      </w:r>
      <w:r w:rsidR="008C1FF8">
        <w:t>unctions</w:t>
      </w:r>
      <w:r w:rsidR="00F97F17">
        <w:t xml:space="preserve"> (FSFs)</w:t>
      </w:r>
      <w:r w:rsidR="008C1FF8">
        <w:t xml:space="preserve"> will be maintained following </w:t>
      </w:r>
      <w:r w:rsidR="00080678">
        <w:t>an aircraft impact (refer to paragraph</w:t>
      </w:r>
      <w:r w:rsidR="007F3522">
        <w:t xml:space="preserve"> </w:t>
      </w:r>
      <w:r w:rsidR="007F3522">
        <w:fldChar w:fldCharType="begin"/>
      </w:r>
      <w:r w:rsidR="007F3522">
        <w:instrText xml:space="preserve"> REF _Ref160108489 \r \h </w:instrText>
      </w:r>
      <w:r w:rsidR="007F3522">
        <w:fldChar w:fldCharType="separate"/>
      </w:r>
      <w:r w:rsidR="009F6487">
        <w:t>75</w:t>
      </w:r>
      <w:r w:rsidR="007F3522">
        <w:fldChar w:fldCharType="end"/>
      </w:r>
      <w:r w:rsidR="007F3522">
        <w:t xml:space="preserve">). </w:t>
      </w:r>
      <w:r w:rsidR="00323F5D">
        <w:t xml:space="preserve">The RP has </w:t>
      </w:r>
      <w:r w:rsidR="001607A7">
        <w:t>shown</w:t>
      </w:r>
      <w:r w:rsidR="001607A7" w:rsidRPr="001607A7">
        <w:t xml:space="preserve"> </w:t>
      </w:r>
      <w:r w:rsidR="001607A7">
        <w:t xml:space="preserve">that they are trying to choose acceptance criteria which would be acceptable under both sets of guidance, with a forward action plan to confirm the </w:t>
      </w:r>
      <w:r w:rsidR="00026AD5">
        <w:t xml:space="preserve">adopted performance level of the </w:t>
      </w:r>
      <w:r w:rsidR="003E0CF9">
        <w:t>aircraft</w:t>
      </w:r>
      <w:r w:rsidR="00026AD5">
        <w:t xml:space="preserve"> impact pro</w:t>
      </w:r>
      <w:r w:rsidR="003E0CF9">
        <w:t>tection structures</w:t>
      </w:r>
      <w:r w:rsidR="00026AD5">
        <w:t xml:space="preserve">. </w:t>
      </w:r>
    </w:p>
    <w:p w14:paraId="2A32AAAE" w14:textId="1859A14B" w:rsidR="007F6A38" w:rsidRDefault="00941C38" w:rsidP="00025894">
      <w:pPr>
        <w:pStyle w:val="Numberedparagraph"/>
        <w:rPr>
          <w:lang w:bidi="ar-SA"/>
        </w:rPr>
      </w:pPr>
      <w:r>
        <w:rPr>
          <w:lang w:bidi="ar-SA"/>
        </w:rPr>
        <w:t xml:space="preserve">In </w:t>
      </w:r>
      <w:r w:rsidR="00017CBB">
        <w:rPr>
          <w:lang w:bidi="ar-SA"/>
        </w:rPr>
        <w:t>the RP</w:t>
      </w:r>
      <w:r w:rsidR="007E500D">
        <w:rPr>
          <w:lang w:bidi="ar-SA"/>
        </w:rPr>
        <w:t>’s submission (ref.</w:t>
      </w:r>
      <w:r>
        <w:rPr>
          <w:lang w:bidi="ar-SA"/>
        </w:rPr>
        <w:t xml:space="preserve"> </w:t>
      </w:r>
      <w:sdt>
        <w:sdtPr>
          <w:id w:val="-138727643"/>
          <w:citation/>
        </w:sdtPr>
        <w:sdtEndPr/>
        <w:sdtContent>
          <w:r>
            <w:fldChar w:fldCharType="begin"/>
          </w:r>
          <w:r w:rsidR="00942C3E">
            <w:instrText xml:space="preserve">CITATION Air \l 2057 </w:instrText>
          </w:r>
          <w:r>
            <w:fldChar w:fldCharType="separate"/>
          </w:r>
          <w:r w:rsidR="0070228F" w:rsidRPr="0070228F">
            <w:rPr>
              <w:noProof/>
            </w:rPr>
            <w:t>[46]</w:t>
          </w:r>
          <w:r>
            <w:fldChar w:fldCharType="end"/>
          </w:r>
        </w:sdtContent>
      </w:sdt>
      <w:r w:rsidR="007E500D">
        <w:t>)</w:t>
      </w:r>
      <w:r>
        <w:t xml:space="preserve"> it is </w:t>
      </w:r>
      <w:r w:rsidR="007E500D">
        <w:t xml:space="preserve">stated </w:t>
      </w:r>
      <w:r>
        <w:t xml:space="preserve">that the majority of the </w:t>
      </w:r>
      <w:r w:rsidR="00F97F17">
        <w:t>systems ensuring control of the FSFs following aircraft impact are located within the Hazard Shield</w:t>
      </w:r>
      <w:r w:rsidR="00062CD8">
        <w:t>, with some exceptions. In</w:t>
      </w:r>
      <w:r w:rsidR="007E500D">
        <w:t xml:space="preserve"> RQ-01171</w:t>
      </w:r>
      <w:r w:rsidR="00AA6376">
        <w:t xml:space="preserve"> (ref. </w:t>
      </w:r>
      <w:sdt>
        <w:sdtPr>
          <w:id w:val="-957870791"/>
          <w:citation/>
        </w:sdtPr>
        <w:sdtEndPr/>
        <w:sdtContent>
          <w:r w:rsidR="00AA6376">
            <w:fldChar w:fldCharType="begin"/>
          </w:r>
          <w:r w:rsidR="00FF0F45">
            <w:instrText xml:space="preserve">CITATION Rol44 \l 2057 </w:instrText>
          </w:r>
          <w:r w:rsidR="00AA6376">
            <w:fldChar w:fldCharType="separate"/>
          </w:r>
          <w:r w:rsidR="0070228F" w:rsidRPr="0070228F">
            <w:rPr>
              <w:noProof/>
            </w:rPr>
            <w:t>[54]</w:t>
          </w:r>
          <w:r w:rsidR="00AA6376">
            <w:fldChar w:fldCharType="end"/>
          </w:r>
        </w:sdtContent>
      </w:sdt>
      <w:r w:rsidR="00AA6376">
        <w:t>)</w:t>
      </w:r>
      <w:r w:rsidR="007E500D">
        <w:t xml:space="preserve"> and RQ-01172</w:t>
      </w:r>
      <w:r w:rsidR="00062CD8">
        <w:t xml:space="preserve"> </w:t>
      </w:r>
      <w:r w:rsidR="007E500D">
        <w:t>(</w:t>
      </w:r>
      <w:r w:rsidR="00AA6376">
        <w:t xml:space="preserve">ref. </w:t>
      </w:r>
      <w:sdt>
        <w:sdtPr>
          <w:id w:val="-155072393"/>
          <w:citation/>
        </w:sdtPr>
        <w:sdtEndPr/>
        <w:sdtContent>
          <w:r w:rsidR="00AA6376">
            <w:fldChar w:fldCharType="begin"/>
          </w:r>
          <w:r w:rsidR="00FF0F45">
            <w:instrText xml:space="preserve">CITATION Rol44 \l 2057 </w:instrText>
          </w:r>
          <w:r w:rsidR="00AA6376">
            <w:fldChar w:fldCharType="separate"/>
          </w:r>
          <w:r w:rsidR="0070228F" w:rsidRPr="0070228F">
            <w:rPr>
              <w:noProof/>
            </w:rPr>
            <w:t>[54]</w:t>
          </w:r>
          <w:r w:rsidR="00AA6376">
            <w:fldChar w:fldCharType="end"/>
          </w:r>
        </w:sdtContent>
      </w:sdt>
      <w:r w:rsidR="007E500D">
        <w:t>)</w:t>
      </w:r>
      <w:r w:rsidR="00E37D4B">
        <w:t xml:space="preserve">, </w:t>
      </w:r>
      <w:r w:rsidR="00060C83">
        <w:t xml:space="preserve">the RP confirmed, </w:t>
      </w:r>
      <w:r w:rsidR="00060C83">
        <w:rPr>
          <w:szCs w:val="24"/>
        </w:rPr>
        <w:t>“</w:t>
      </w:r>
      <w:r w:rsidR="00060C83" w:rsidRPr="004438E6">
        <w:rPr>
          <w:szCs w:val="24"/>
        </w:rPr>
        <w:t>all the required SSCs, including support services required up to 72 hours, are provided within the Hazard Shield</w:t>
      </w:r>
      <w:r w:rsidR="00060C83">
        <w:rPr>
          <w:szCs w:val="24"/>
        </w:rPr>
        <w:t xml:space="preserve">”. </w:t>
      </w:r>
      <w:r w:rsidR="00E6145E">
        <w:rPr>
          <w:szCs w:val="24"/>
        </w:rPr>
        <w:t xml:space="preserve">The RP noted that </w:t>
      </w:r>
      <w:r w:rsidR="00884A8F">
        <w:rPr>
          <w:szCs w:val="24"/>
        </w:rPr>
        <w:t xml:space="preserve">further clarity </w:t>
      </w:r>
      <w:r w:rsidR="00E6145E">
        <w:rPr>
          <w:szCs w:val="24"/>
        </w:rPr>
        <w:t>on</w:t>
      </w:r>
      <w:r w:rsidR="00DA013C">
        <w:rPr>
          <w:szCs w:val="24"/>
        </w:rPr>
        <w:t xml:space="preserve"> safety measures required to support </w:t>
      </w:r>
      <w:r w:rsidR="00884A8F">
        <w:rPr>
          <w:szCs w:val="24"/>
        </w:rPr>
        <w:t xml:space="preserve">the FSFs following aircraft impact will be available in Step 3. </w:t>
      </w:r>
    </w:p>
    <w:p w14:paraId="31069722" w14:textId="5640C718" w:rsidR="000F3525" w:rsidRPr="00DE2250" w:rsidRDefault="007E500D" w:rsidP="00025894">
      <w:pPr>
        <w:pStyle w:val="Numberedparagraph"/>
        <w:rPr>
          <w:u w:val="single"/>
        </w:rPr>
      </w:pPr>
      <w:r>
        <w:rPr>
          <w:lang w:bidi="ar-SA"/>
        </w:rPr>
        <w:t>The RP states (r</w:t>
      </w:r>
      <w:r w:rsidR="00D040FB">
        <w:rPr>
          <w:lang w:bidi="ar-SA"/>
        </w:rPr>
        <w:t>ef.</w:t>
      </w:r>
      <w:r w:rsidR="001436BC" w:rsidRPr="00550C00">
        <w:rPr>
          <w:lang w:bidi="ar-SA"/>
        </w:rPr>
        <w:t xml:space="preserve"> </w:t>
      </w:r>
      <w:sdt>
        <w:sdtPr>
          <w:id w:val="1415891610"/>
          <w:citation/>
        </w:sdtPr>
        <w:sdtEndPr/>
        <w:sdtContent>
          <w:r w:rsidR="001436BC" w:rsidRPr="00550C00">
            <w:fldChar w:fldCharType="begin"/>
          </w:r>
          <w:r w:rsidR="00942C3E">
            <w:instrText xml:space="preserve">CITATION Air \l 2057 </w:instrText>
          </w:r>
          <w:r w:rsidR="001436BC" w:rsidRPr="00550C00">
            <w:fldChar w:fldCharType="separate"/>
          </w:r>
          <w:r w:rsidR="0070228F" w:rsidRPr="0070228F">
            <w:rPr>
              <w:noProof/>
            </w:rPr>
            <w:t>[46]</w:t>
          </w:r>
          <w:r w:rsidR="001436BC" w:rsidRPr="00550C00">
            <w:fldChar w:fldCharType="end"/>
          </w:r>
        </w:sdtContent>
      </w:sdt>
      <w:r>
        <w:t>)</w:t>
      </w:r>
      <w:r w:rsidR="00D040FB">
        <w:t xml:space="preserve"> </w:t>
      </w:r>
      <w:r w:rsidR="001436BC" w:rsidRPr="00550C00">
        <w:t xml:space="preserve">that detailed structural analysis of the hazard </w:t>
      </w:r>
      <w:r w:rsidR="00FB091E" w:rsidRPr="00550C00">
        <w:t>shield</w:t>
      </w:r>
      <w:r w:rsidR="001436BC" w:rsidRPr="00550C00">
        <w:t xml:space="preserve"> under aircraft impact will be </w:t>
      </w:r>
      <w:r w:rsidR="0086160A" w:rsidRPr="00550C00">
        <w:t>via a non</w:t>
      </w:r>
      <w:r w:rsidR="00726878">
        <w:t>-</w:t>
      </w:r>
      <w:r w:rsidR="0086160A" w:rsidRPr="00550C00">
        <w:t xml:space="preserve">linear finite element analysis using LS-DYNA software. </w:t>
      </w:r>
      <w:r w:rsidR="00550C00" w:rsidRPr="004438E6">
        <w:t xml:space="preserve">This is widely used in the nuclear industry for these types of analyses. </w:t>
      </w:r>
      <w:r>
        <w:t>Following</w:t>
      </w:r>
      <w:r w:rsidR="00550C00" w:rsidRPr="004438E6">
        <w:t xml:space="preserve"> expert advice (ref. </w:t>
      </w:r>
      <w:sdt>
        <w:sdtPr>
          <w:id w:val="1075700572"/>
          <w:citation/>
        </w:sdtPr>
        <w:sdtEndPr/>
        <w:sdtContent>
          <w:r w:rsidR="00A0615F" w:rsidRPr="004438E6">
            <w:fldChar w:fldCharType="begin"/>
          </w:r>
          <w:r w:rsidR="00CE5470">
            <w:instrText xml:space="preserve">CITATION Aru \l 2057 </w:instrText>
          </w:r>
          <w:r w:rsidR="00A0615F" w:rsidRPr="004438E6">
            <w:fldChar w:fldCharType="separate"/>
          </w:r>
          <w:r w:rsidR="0070228F" w:rsidRPr="0070228F">
            <w:rPr>
              <w:noProof/>
            </w:rPr>
            <w:t>[36]</w:t>
          </w:r>
          <w:r w:rsidR="00A0615F" w:rsidRPr="004438E6">
            <w:fldChar w:fldCharType="end"/>
          </w:r>
        </w:sdtContent>
      </w:sdt>
      <w:r w:rsidR="00550C00" w:rsidRPr="004438E6">
        <w:t>)</w:t>
      </w:r>
      <w:r w:rsidR="00D040FB">
        <w:t>,</w:t>
      </w:r>
      <w:r w:rsidR="00550C00" w:rsidRPr="004438E6">
        <w:t xml:space="preserve"> I am content with the modelling approaches that are being </w:t>
      </w:r>
      <w:r w:rsidR="00550C00" w:rsidRPr="00DE2250">
        <w:t>applied</w:t>
      </w:r>
      <w:r w:rsidR="00930F96" w:rsidRPr="00DE2250">
        <w:t xml:space="preserve">. </w:t>
      </w:r>
    </w:p>
    <w:p w14:paraId="4B712A0A" w14:textId="4682B0C6" w:rsidR="00A72981" w:rsidRDefault="00F725E7" w:rsidP="00025894">
      <w:pPr>
        <w:pStyle w:val="Numberedparagraph"/>
      </w:pPr>
      <w:r w:rsidRPr="00DE2250">
        <w:t>RQ-01173</w:t>
      </w:r>
      <w:r w:rsidR="00614578">
        <w:t xml:space="preserve"> (ref. </w:t>
      </w:r>
      <w:sdt>
        <w:sdtPr>
          <w:id w:val="1079408119"/>
          <w:citation/>
        </w:sdtPr>
        <w:sdtEndPr/>
        <w:sdtContent>
          <w:r w:rsidR="00A75548">
            <w:fldChar w:fldCharType="begin"/>
          </w:r>
          <w:r w:rsidR="00FF0F45">
            <w:instrText xml:space="preserve">CITATION Rol44 \l 2057 </w:instrText>
          </w:r>
          <w:r w:rsidR="00A75548">
            <w:fldChar w:fldCharType="separate"/>
          </w:r>
          <w:r w:rsidR="0070228F" w:rsidRPr="0070228F">
            <w:rPr>
              <w:noProof/>
            </w:rPr>
            <w:t>[54]</w:t>
          </w:r>
          <w:r w:rsidR="00A75548">
            <w:fldChar w:fldCharType="end"/>
          </w:r>
        </w:sdtContent>
      </w:sdt>
      <w:r w:rsidR="00614578">
        <w:t>)</w:t>
      </w:r>
      <w:r w:rsidR="00E76CD2">
        <w:t xml:space="preserve"> was raised to confirm the </w:t>
      </w:r>
      <w:r w:rsidR="00402445">
        <w:t>RP</w:t>
      </w:r>
      <w:r w:rsidR="00716FD3">
        <w:t>’</w:t>
      </w:r>
      <w:r w:rsidR="00402445">
        <w:t xml:space="preserve">s approach for </w:t>
      </w:r>
      <w:r w:rsidR="00DF74A2">
        <w:t>consideration of openings is in line with expectations</w:t>
      </w:r>
      <w:r w:rsidR="00EB7691">
        <w:t xml:space="preserve"> (with the expectations explicitly identified)</w:t>
      </w:r>
      <w:r w:rsidR="00DF74A2">
        <w:t xml:space="preserve">. </w:t>
      </w:r>
      <w:r w:rsidR="00EB7691">
        <w:t xml:space="preserve">I received specialist technical advice (section 3.10 of </w:t>
      </w:r>
      <w:r w:rsidR="00716FD3">
        <w:t xml:space="preserve">ref. </w:t>
      </w:r>
      <w:sdt>
        <w:sdtPr>
          <w:id w:val="-2026323393"/>
          <w:citation/>
        </w:sdtPr>
        <w:sdtEndPr/>
        <w:sdtContent>
          <w:r w:rsidR="00EB7691">
            <w:fldChar w:fldCharType="begin"/>
          </w:r>
          <w:r w:rsidR="00CE5470">
            <w:instrText xml:space="preserve">CITATION Aru \l 2057 </w:instrText>
          </w:r>
          <w:r w:rsidR="00EB7691">
            <w:fldChar w:fldCharType="separate"/>
          </w:r>
          <w:r w:rsidR="0070228F" w:rsidRPr="0070228F">
            <w:rPr>
              <w:noProof/>
            </w:rPr>
            <w:t>[36]</w:t>
          </w:r>
          <w:r w:rsidR="00EB7691">
            <w:fldChar w:fldCharType="end"/>
          </w:r>
        </w:sdtContent>
      </w:sdt>
      <w:r w:rsidR="00EB7691">
        <w:t>) which confirmed</w:t>
      </w:r>
      <w:r w:rsidR="00A64E86">
        <w:t xml:space="preserve"> </w:t>
      </w:r>
      <w:r w:rsidR="00EB7691">
        <w:t>the RP</w:t>
      </w:r>
      <w:r w:rsidR="00716FD3">
        <w:t>’</w:t>
      </w:r>
      <w:r w:rsidR="00EB7691">
        <w:t xml:space="preserve">s response </w:t>
      </w:r>
      <w:r w:rsidRPr="00DE2250">
        <w:t>in accordance with NEI</w:t>
      </w:r>
      <w:r w:rsidR="00940514" w:rsidRPr="00DE2250">
        <w:t xml:space="preserve"> standard 07-13_8P</w:t>
      </w:r>
      <w:r w:rsidR="002F347E" w:rsidRPr="00DE2250">
        <w:t>. I am satisfied that the proposed approach is in line with RGP, but note that some aspects</w:t>
      </w:r>
      <w:r w:rsidR="00D41FCA" w:rsidRPr="00DE2250">
        <w:t xml:space="preserve">, for example fuel ingress through cracks, require </w:t>
      </w:r>
      <w:r w:rsidR="00DE2250" w:rsidRPr="00DE2250">
        <w:t xml:space="preserve">further development. </w:t>
      </w:r>
    </w:p>
    <w:p w14:paraId="692724D8" w14:textId="6BD179C2" w:rsidR="00D37B03" w:rsidRPr="00215831" w:rsidRDefault="00D37B03" w:rsidP="00025894">
      <w:pPr>
        <w:pStyle w:val="Numberedparagraph"/>
      </w:pPr>
      <w:r w:rsidRPr="00215831">
        <w:t>In respect of the off-site dose limit set by</w:t>
      </w:r>
      <w:r w:rsidR="00B54DE3">
        <w:t xml:space="preserve"> ONR</w:t>
      </w:r>
      <w:r w:rsidRPr="00215831">
        <w:t xml:space="preserve"> </w:t>
      </w:r>
      <w:r w:rsidR="00B54DE3">
        <w:t>(</w:t>
      </w:r>
      <w:r w:rsidRPr="00215831">
        <w:t xml:space="preserve">ref. </w:t>
      </w:r>
      <w:sdt>
        <w:sdtPr>
          <w:id w:val="-1145048949"/>
          <w:citation/>
        </w:sdtPr>
        <w:sdtEndPr/>
        <w:sdtContent>
          <w:r w:rsidRPr="00215831">
            <w:fldChar w:fldCharType="begin"/>
          </w:r>
          <w:r w:rsidRPr="00215831">
            <w:instrText xml:space="preserve"> CITATION ONR6 \l 2057 </w:instrText>
          </w:r>
          <w:r w:rsidRPr="00215831">
            <w:fldChar w:fldCharType="separate"/>
          </w:r>
          <w:r w:rsidR="0070228F" w:rsidRPr="0070228F">
            <w:rPr>
              <w:noProof/>
            </w:rPr>
            <w:t>[66]</w:t>
          </w:r>
          <w:r w:rsidRPr="00215831">
            <w:fldChar w:fldCharType="end"/>
          </w:r>
        </w:sdtContent>
      </w:sdt>
      <w:r w:rsidR="00B54DE3">
        <w:t>)</w:t>
      </w:r>
      <w:r w:rsidRPr="00215831">
        <w:t xml:space="preserve">, the </w:t>
      </w:r>
      <w:r w:rsidR="00B3123E" w:rsidRPr="00215831">
        <w:t xml:space="preserve">RP states that an assessment of the </w:t>
      </w:r>
      <w:r w:rsidR="00215831" w:rsidRPr="00215831">
        <w:t xml:space="preserve">radiological release dose rates will be undertaken, but details are not provided. </w:t>
      </w:r>
    </w:p>
    <w:p w14:paraId="3ACAC3B8" w14:textId="41DCF415" w:rsidR="007B0FC4" w:rsidRDefault="007B0FC4" w:rsidP="00025894">
      <w:pPr>
        <w:pStyle w:val="Numberedparagraph"/>
      </w:pPr>
      <w:r>
        <w:t xml:space="preserve">In summary, </w:t>
      </w:r>
      <w:r w:rsidR="003241D7">
        <w:t xml:space="preserve">the RP’s </w:t>
      </w:r>
      <w:r w:rsidR="00187899">
        <w:t xml:space="preserve">proposed </w:t>
      </w:r>
      <w:r w:rsidR="003241D7">
        <w:t xml:space="preserve">aircraft impact assessment </w:t>
      </w:r>
      <w:r w:rsidR="006A3449">
        <w:t>methodology</w:t>
      </w:r>
      <w:r w:rsidR="007032DA">
        <w:t xml:space="preserve"> </w:t>
      </w:r>
      <w:r w:rsidR="00187899">
        <w:t>and philo</w:t>
      </w:r>
      <w:r w:rsidR="007D7BDC">
        <w:t>sophy are in line with UK expectations</w:t>
      </w:r>
      <w:r w:rsidR="00A31819">
        <w:t xml:space="preserve"> and I have not identified any fundamental shortfalls in the RP’s approach.</w:t>
      </w:r>
      <w:r w:rsidR="00555BDD">
        <w:t xml:space="preserve"> I have noted some </w:t>
      </w:r>
      <w:r w:rsidR="006A6EC8">
        <w:t xml:space="preserve">shortfalls in the completeness of the information provided and </w:t>
      </w:r>
      <w:r w:rsidR="00852AB9">
        <w:t>these are residual matters for Step 3.</w:t>
      </w:r>
    </w:p>
    <w:p w14:paraId="3FEF6E21" w14:textId="17DECFBC" w:rsidR="0038660D" w:rsidRPr="00A06D0A" w:rsidRDefault="00054EE1" w:rsidP="00087DCA">
      <w:pPr>
        <w:pStyle w:val="Heading2"/>
      </w:pPr>
      <w:bookmarkStart w:id="39" w:name="_Ref161127210"/>
      <w:r w:rsidRPr="00A06D0A">
        <w:t xml:space="preserve">Sampled </w:t>
      </w:r>
      <w:r w:rsidR="00D91646">
        <w:t>d</w:t>
      </w:r>
      <w:r w:rsidRPr="00A06D0A">
        <w:t xml:space="preserve">esign </w:t>
      </w:r>
      <w:r w:rsidR="00D91646">
        <w:t>f</w:t>
      </w:r>
      <w:r w:rsidRPr="00A06D0A">
        <w:t>eatures</w:t>
      </w:r>
      <w:bookmarkEnd w:id="39"/>
      <w:r w:rsidR="00D016C5">
        <w:t xml:space="preserve"> </w:t>
      </w:r>
    </w:p>
    <w:p w14:paraId="15F73745" w14:textId="4F98F795" w:rsidR="00242965" w:rsidRDefault="008A69D4" w:rsidP="00025894">
      <w:pPr>
        <w:pStyle w:val="Numberedparagraph"/>
      </w:pPr>
      <w:r>
        <w:t xml:space="preserve">This section </w:t>
      </w:r>
      <w:r w:rsidR="006C7C66">
        <w:t xml:space="preserve">presents the </w:t>
      </w:r>
      <w:r w:rsidR="009175B3" w:rsidRPr="00243329">
        <w:t>key design features I sampled during my assessment</w:t>
      </w:r>
      <w:r w:rsidR="009175B3">
        <w:t xml:space="preserve"> </w:t>
      </w:r>
      <w:r w:rsidR="004A3A09">
        <w:t>and</w:t>
      </w:r>
      <w:r w:rsidR="00772064">
        <w:t xml:space="preserve"> </w:t>
      </w:r>
      <w:r w:rsidR="006C7C66">
        <w:t xml:space="preserve">provides </w:t>
      </w:r>
      <w:r w:rsidR="003F4C24">
        <w:t>comment on their general viability</w:t>
      </w:r>
      <w:r w:rsidR="00537A43">
        <w:t xml:space="preserve"> in line with the GDA Step 2 objectives identified in </w:t>
      </w:r>
      <w:r w:rsidR="00C23A97">
        <w:rPr>
          <w:noProof/>
        </w:rPr>
        <w:t xml:space="preserve">ONR-GDA-GD-006 </w:t>
      </w:r>
      <w:r w:rsidR="004872B6">
        <w:rPr>
          <w:noProof/>
        </w:rPr>
        <w:t>(</w:t>
      </w:r>
      <w:r w:rsidR="00537A43">
        <w:t xml:space="preserve">ref. </w:t>
      </w:r>
      <w:sdt>
        <w:sdtPr>
          <w:id w:val="1606615608"/>
          <w:citation/>
        </w:sdtPr>
        <w:sdtEndPr/>
        <w:sdtContent>
          <w:r w:rsidR="00537A43">
            <w:fldChar w:fldCharType="begin"/>
          </w:r>
          <w:r w:rsidR="00DB2F60">
            <w:instrText xml:space="preserve">CITATION GtoRPs \l 2057 </w:instrText>
          </w:r>
          <w:r w:rsidR="00537A43">
            <w:fldChar w:fldCharType="separate"/>
          </w:r>
          <w:r w:rsidR="0070228F" w:rsidRPr="0070228F">
            <w:rPr>
              <w:noProof/>
            </w:rPr>
            <w:t>[13]</w:t>
          </w:r>
          <w:r w:rsidR="00537A43">
            <w:fldChar w:fldCharType="end"/>
          </w:r>
        </w:sdtContent>
      </w:sdt>
      <w:r w:rsidR="004872B6">
        <w:t>)</w:t>
      </w:r>
      <w:r w:rsidR="00537A43">
        <w:t>.</w:t>
      </w:r>
      <w:r w:rsidR="00442B69">
        <w:t xml:space="preserve"> </w:t>
      </w:r>
      <w:r w:rsidR="00EA2FC3">
        <w:t>Further</w:t>
      </w:r>
      <w:r w:rsidR="006C7C66">
        <w:t>more</w:t>
      </w:r>
      <w:r w:rsidR="00142B68">
        <w:t xml:space="preserve">, I </w:t>
      </w:r>
      <w:r w:rsidR="004872B6">
        <w:t xml:space="preserve">have </w:t>
      </w:r>
      <w:r w:rsidR="00142B68">
        <w:t>sample</w:t>
      </w:r>
      <w:r w:rsidR="004872B6">
        <w:t>d</w:t>
      </w:r>
      <w:r w:rsidR="00142B68">
        <w:t xml:space="preserve"> </w:t>
      </w:r>
      <w:r w:rsidR="00EA2FC3">
        <w:t>evidence</w:t>
      </w:r>
      <w:r w:rsidR="00142B68">
        <w:t xml:space="preserve"> in relation to SAPs ECE.19, ECE</w:t>
      </w:r>
      <w:r w:rsidR="00A519D4">
        <w:t>.</w:t>
      </w:r>
      <w:r w:rsidR="00142B68">
        <w:t xml:space="preserve">25 and ECE.26 </w:t>
      </w:r>
      <w:r w:rsidR="00EA2FC3">
        <w:t>for</w:t>
      </w:r>
      <w:r w:rsidR="00763110">
        <w:t xml:space="preserve"> the</w:t>
      </w:r>
      <w:r w:rsidR="00EA2FC3">
        <w:t xml:space="preserve"> actual design.</w:t>
      </w:r>
    </w:p>
    <w:p w14:paraId="4B733772" w14:textId="50358E61" w:rsidR="00537A43" w:rsidRDefault="00537A43" w:rsidP="00025894">
      <w:pPr>
        <w:pStyle w:val="Numberedparagraph"/>
      </w:pPr>
      <w:r w:rsidRPr="00243329">
        <w:t>The selection and depth of my sample was informed by the significance of the SSC and the level of information available. For example, the majority of significant safety features are contained within the hazard shield and supported raft foundation and seismic isolation system. The seismic isolation system is a first of a kind for a reactor in the UK (and limited use for nuclear power plant reactor buildings worldwide)</w:t>
      </w:r>
      <w:r w:rsidR="00CA1DF4">
        <w:t xml:space="preserve">. </w:t>
      </w:r>
      <w:r w:rsidR="00DC0817">
        <w:t>Moreover, t</w:t>
      </w:r>
      <w:r w:rsidRPr="00243329">
        <w:t>he steel process clusters are a special feature of the RP’s design and I consider their application in a reactor building to be novel. I have also sampled the containment support structure and spent fuel pool due to their nuclear safety significance</w:t>
      </w:r>
      <w:r w:rsidR="00DC0817">
        <w:t xml:space="preserve">. However it should be noted that </w:t>
      </w:r>
      <w:r w:rsidRPr="00243329">
        <w:t xml:space="preserve">limited details </w:t>
      </w:r>
      <w:r w:rsidR="00DC0817">
        <w:t xml:space="preserve">from the RP </w:t>
      </w:r>
      <w:r w:rsidRPr="00243329">
        <w:t xml:space="preserve">were available at the time of assessment. </w:t>
      </w:r>
    </w:p>
    <w:p w14:paraId="115D17D7" w14:textId="2DE3E6F3" w:rsidR="00D539DE" w:rsidRPr="004438E6" w:rsidRDefault="001B0E2C" w:rsidP="00087DCA">
      <w:pPr>
        <w:pStyle w:val="Heading3"/>
      </w:pPr>
      <w:bookmarkStart w:id="40" w:name="_Ref161323360"/>
      <w:r w:rsidRPr="004438E6">
        <w:t xml:space="preserve">Hazard </w:t>
      </w:r>
      <w:r w:rsidR="00D91646">
        <w:t>s</w:t>
      </w:r>
      <w:r w:rsidRPr="004438E6">
        <w:t>hield</w:t>
      </w:r>
      <w:bookmarkEnd w:id="40"/>
    </w:p>
    <w:p w14:paraId="1DF172D5" w14:textId="07043D1A" w:rsidR="008D6BF9" w:rsidRDefault="00D74B71" w:rsidP="00025894">
      <w:pPr>
        <w:pStyle w:val="Numberedparagraph"/>
      </w:pPr>
      <w:r>
        <w:t xml:space="preserve">The </w:t>
      </w:r>
      <w:r w:rsidR="00A039A4">
        <w:t>h</w:t>
      </w:r>
      <w:r>
        <w:t>azard shield</w:t>
      </w:r>
      <w:r w:rsidR="00A039A4">
        <w:t xml:space="preserve"> (see </w:t>
      </w:r>
      <w:r w:rsidR="00A039A4">
        <w:fldChar w:fldCharType="begin"/>
      </w:r>
      <w:r w:rsidR="00A039A4">
        <w:instrText xml:space="preserve"> REF _Ref160613645 \h </w:instrText>
      </w:r>
      <w:r w:rsidR="00A039A4">
        <w:fldChar w:fldCharType="separate"/>
      </w:r>
      <w:r w:rsidR="009F6487">
        <w:t xml:space="preserve">Figure </w:t>
      </w:r>
      <w:r w:rsidR="009F6487">
        <w:rPr>
          <w:noProof/>
        </w:rPr>
        <w:t>2</w:t>
      </w:r>
      <w:r w:rsidR="00A039A4">
        <w:fldChar w:fldCharType="end"/>
      </w:r>
      <w:r w:rsidR="00A039A4">
        <w:t>)</w:t>
      </w:r>
      <w:r>
        <w:t xml:space="preserve"> is part of the [UWD] system</w:t>
      </w:r>
      <w:r w:rsidR="008575B1">
        <w:t xml:space="preserve"> with the primary function to protect safety critical SSCs from external hazards </w:t>
      </w:r>
      <w:r w:rsidR="008D6BF9">
        <w:t xml:space="preserve">including accidental and malicious aircraft impact. </w:t>
      </w:r>
      <w:r w:rsidR="00791BC5">
        <w:t xml:space="preserve">This section focuses on the </w:t>
      </w:r>
      <w:r w:rsidR="00E463F7">
        <w:t>chosen concept for the hazard shield</w:t>
      </w:r>
      <w:r w:rsidR="00746702">
        <w:t>:</w:t>
      </w:r>
      <w:r w:rsidR="00791BC5">
        <w:t xml:space="preserve"> </w:t>
      </w:r>
      <w:r w:rsidR="00E463F7">
        <w:t>further details</w:t>
      </w:r>
      <w:r w:rsidR="00A039A4">
        <w:t xml:space="preserve"> on </w:t>
      </w:r>
      <w:r w:rsidR="00DF1E91">
        <w:t>the SSCs</w:t>
      </w:r>
      <w:r w:rsidR="00A039A4">
        <w:t xml:space="preserve"> contained within it can be found in </w:t>
      </w:r>
      <w:r w:rsidR="0077002B">
        <w:t>‘</w:t>
      </w:r>
      <w:r w:rsidR="0077002B">
        <w:rPr>
          <w:highlight w:val="yellow"/>
        </w:rPr>
        <w:fldChar w:fldCharType="begin"/>
      </w:r>
      <w:r w:rsidR="0077002B">
        <w:instrText xml:space="preserve"> REF _Ref150332050 \h </w:instrText>
      </w:r>
      <w:r w:rsidR="0077002B">
        <w:rPr>
          <w:highlight w:val="yellow"/>
        </w:rPr>
      </w:r>
      <w:r w:rsidR="0077002B">
        <w:rPr>
          <w:highlight w:val="yellow"/>
        </w:rPr>
        <w:fldChar w:fldCharType="separate"/>
      </w:r>
      <w:r w:rsidR="009F6487">
        <w:t>Appendix</w:t>
      </w:r>
      <w:r w:rsidR="009F6487" w:rsidRPr="004421AB">
        <w:t xml:space="preserve"> </w:t>
      </w:r>
      <w:r w:rsidR="009F6487">
        <w:t>2</w:t>
      </w:r>
      <w:r w:rsidR="009F6487" w:rsidRPr="004421AB">
        <w:t xml:space="preserve"> </w:t>
      </w:r>
      <w:r w:rsidR="009F6487">
        <w:t>– Overview of the Design</w:t>
      </w:r>
      <w:r w:rsidR="0077002B">
        <w:rPr>
          <w:highlight w:val="yellow"/>
        </w:rPr>
        <w:fldChar w:fldCharType="end"/>
      </w:r>
      <w:r w:rsidR="0077002B">
        <w:t>’</w:t>
      </w:r>
      <w:r w:rsidR="00A039A4">
        <w:t xml:space="preserve">. </w:t>
      </w:r>
    </w:p>
    <w:p w14:paraId="04B73D99" w14:textId="77777777" w:rsidR="00694251" w:rsidRDefault="002F2816" w:rsidP="004438E6">
      <w:pPr>
        <w:keepNext/>
      </w:pPr>
      <w:r w:rsidRPr="002F2816">
        <w:rPr>
          <w:noProof/>
          <w:color w:val="FF0000"/>
        </w:rPr>
        <w:drawing>
          <wp:inline distT="0" distB="0" distL="0" distR="0" wp14:anchorId="6EC9539E" wp14:editId="1D2A15E6">
            <wp:extent cx="5731510" cy="3522345"/>
            <wp:effectExtent l="0" t="0" r="2540" b="1905"/>
            <wp:docPr id="16" name="Picture 16" descr="A diagram showing the reactor island, illustrating that the hazard shield covers all of the areas aside from the waste facilitie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the reactor island, illustrating that the hazard shield covers all of the areas aside from the waste facilities block."/>
                    <pic:cNvPicPr/>
                  </pic:nvPicPr>
                  <pic:blipFill>
                    <a:blip r:embed="rId19"/>
                    <a:stretch>
                      <a:fillRect/>
                    </a:stretch>
                  </pic:blipFill>
                  <pic:spPr>
                    <a:xfrm>
                      <a:off x="0" y="0"/>
                      <a:ext cx="5731510" cy="3522345"/>
                    </a:xfrm>
                    <a:prstGeom prst="rect">
                      <a:avLst/>
                    </a:prstGeom>
                  </pic:spPr>
                </pic:pic>
              </a:graphicData>
            </a:graphic>
          </wp:inline>
        </w:drawing>
      </w:r>
    </w:p>
    <w:p w14:paraId="54EABE5D" w14:textId="35D68D58" w:rsidR="00123104" w:rsidRDefault="00694251" w:rsidP="00EF7019">
      <w:pPr>
        <w:pStyle w:val="Caption"/>
        <w:ind w:left="851"/>
      </w:pPr>
      <w:bookmarkStart w:id="41" w:name="_Ref160613645"/>
      <w:r>
        <w:t xml:space="preserve">Figure </w:t>
      </w:r>
      <w:r w:rsidR="008414F2">
        <w:fldChar w:fldCharType="begin"/>
      </w:r>
      <w:r w:rsidR="008414F2">
        <w:instrText xml:space="preserve"> SEQ Figure \* ARABIC </w:instrText>
      </w:r>
      <w:r w:rsidR="008414F2">
        <w:fldChar w:fldCharType="separate"/>
      </w:r>
      <w:r w:rsidR="009F6487">
        <w:rPr>
          <w:noProof/>
        </w:rPr>
        <w:t>2</w:t>
      </w:r>
      <w:r w:rsidR="008414F2">
        <w:rPr>
          <w:noProof/>
        </w:rPr>
        <w:fldChar w:fldCharType="end"/>
      </w:r>
      <w:bookmarkEnd w:id="41"/>
      <w:r>
        <w:t xml:space="preserve"> -</w:t>
      </w:r>
      <w:r w:rsidRPr="004F6332">
        <w:t xml:space="preserve"> Isometric arrangement of Reactor Island with Hazard Shield extents highlighted red</w:t>
      </w:r>
      <w:r w:rsidR="00E624DC">
        <w:rPr>
          <w:rStyle w:val="FootnoteReference"/>
        </w:rPr>
        <w:footnoteReference w:id="4"/>
      </w:r>
      <w:r w:rsidR="00230695">
        <w:t xml:space="preserve"> </w:t>
      </w:r>
      <w:r w:rsidR="00230695" w:rsidRPr="00230695">
        <w:rPr>
          <w:b w:val="0"/>
          <w:bCs w:val="0"/>
        </w:rPr>
        <w:t xml:space="preserve">(ref. </w:t>
      </w:r>
      <w:sdt>
        <w:sdtPr>
          <w:rPr>
            <w:b w:val="0"/>
            <w:bCs w:val="0"/>
          </w:rPr>
          <w:id w:val="-1537724358"/>
          <w:citation/>
        </w:sdtPr>
        <w:sdtEndPr/>
        <w:sdtContent>
          <w:r w:rsidR="00230695" w:rsidRPr="00230695">
            <w:rPr>
              <w:b w:val="0"/>
              <w:bCs w:val="0"/>
            </w:rPr>
            <w:fldChar w:fldCharType="begin"/>
          </w:r>
          <w:r w:rsidR="00230695" w:rsidRPr="00230695">
            <w:rPr>
              <w:b w:val="0"/>
              <w:bCs w:val="0"/>
            </w:rPr>
            <w:instrText xml:space="preserve">CITATION Rol8 \l 2057 </w:instrText>
          </w:r>
          <w:r w:rsidR="00230695" w:rsidRPr="00230695">
            <w:rPr>
              <w:b w:val="0"/>
              <w:bCs w:val="0"/>
            </w:rPr>
            <w:fldChar w:fldCharType="separate"/>
          </w:r>
          <w:r w:rsidR="00230695" w:rsidRPr="00230695">
            <w:rPr>
              <w:b w:val="0"/>
              <w:bCs w:val="0"/>
              <w:noProof/>
            </w:rPr>
            <w:t>[51]</w:t>
          </w:r>
          <w:r w:rsidR="00230695" w:rsidRPr="00230695">
            <w:rPr>
              <w:b w:val="0"/>
              <w:bCs w:val="0"/>
            </w:rPr>
            <w:fldChar w:fldCharType="end"/>
          </w:r>
        </w:sdtContent>
      </w:sdt>
      <w:r w:rsidR="00230695" w:rsidRPr="00230695">
        <w:rPr>
          <w:b w:val="0"/>
          <w:bCs w:val="0"/>
        </w:rPr>
        <w:t>)</w:t>
      </w:r>
    </w:p>
    <w:p w14:paraId="4F567B1F" w14:textId="5384D0ED" w:rsidR="004E6F22" w:rsidRDefault="009523C3" w:rsidP="00025894">
      <w:pPr>
        <w:pStyle w:val="Numberedparagraph"/>
      </w:pPr>
      <w:r>
        <w:t xml:space="preserve">The hazard shield sits atop the basemat which is supported by the aseismic bearings. </w:t>
      </w:r>
      <w:r w:rsidR="000A0284">
        <w:t>The hazard shield</w:t>
      </w:r>
      <w:r w:rsidR="00216187">
        <w:t xml:space="preserve"> is approximately 91 m </w:t>
      </w:r>
      <w:r w:rsidR="008B07C3">
        <w:t xml:space="preserve">long, 61 m wide and around 50 m in </w:t>
      </w:r>
      <w:r w:rsidR="00030466">
        <w:t>height (</w:t>
      </w:r>
      <w:r w:rsidR="004318B7">
        <w:t xml:space="preserve">tallest wall, excluding stack). </w:t>
      </w:r>
      <w:r w:rsidR="006A6EB8">
        <w:t>The hazard shield is formed from</w:t>
      </w:r>
      <w:r w:rsidR="00DC6C78">
        <w:t xml:space="preserve"> reinforced concrete walls and </w:t>
      </w:r>
      <w:r w:rsidR="0007113F">
        <w:t>slabs</w:t>
      </w:r>
      <w:r w:rsidR="00DC6C78">
        <w:t>. The roof slabs are supported by</w:t>
      </w:r>
      <w:r w:rsidR="00475164">
        <w:t xml:space="preserve"> a</w:t>
      </w:r>
      <w:r w:rsidR="00A42778">
        <w:t xml:space="preserve"> </w:t>
      </w:r>
      <w:r w:rsidR="00475164">
        <w:t>steel liner</w:t>
      </w:r>
      <w:r w:rsidR="005356B2">
        <w:t xml:space="preserve"> (which the RP states is permanent formwork)</w:t>
      </w:r>
      <w:r w:rsidR="00A42778">
        <w:t xml:space="preserve"> and</w:t>
      </w:r>
      <w:r w:rsidR="00DC6C78">
        <w:t xml:space="preserve"> steel </w:t>
      </w:r>
      <w:r w:rsidR="00574B18">
        <w:t>trusses</w:t>
      </w:r>
      <w:r w:rsidR="0025387B">
        <w:t>.</w:t>
      </w:r>
      <w:r w:rsidR="0007113F">
        <w:t xml:space="preserve"> There are internal reinforced concrete walls which provide lateral stability as well as segregation between the </w:t>
      </w:r>
      <w:r w:rsidR="009C473E">
        <w:t>p</w:t>
      </w:r>
      <w:r w:rsidR="0007113F" w:rsidRPr="0077002B">
        <w:t xml:space="preserve">rocess </w:t>
      </w:r>
      <w:r w:rsidR="009C473E">
        <w:t>c</w:t>
      </w:r>
      <w:r w:rsidR="0007113F" w:rsidRPr="0077002B">
        <w:t>lusters (</w:t>
      </w:r>
      <w:r w:rsidR="00341DB1" w:rsidRPr="0077002B">
        <w:fldChar w:fldCharType="begin"/>
      </w:r>
      <w:r w:rsidR="00341DB1" w:rsidRPr="0077002B">
        <w:instrText xml:space="preserve"> REF _Ref160713286 \h </w:instrText>
      </w:r>
      <w:r w:rsidR="0077002B">
        <w:instrText xml:space="preserve"> \* MERGEFORMAT </w:instrText>
      </w:r>
      <w:r w:rsidR="00341DB1" w:rsidRPr="0077002B">
        <w:fldChar w:fldCharType="separate"/>
      </w:r>
      <w:r w:rsidR="009F6487">
        <w:t xml:space="preserve">Figure </w:t>
      </w:r>
      <w:r w:rsidR="009F6487">
        <w:rPr>
          <w:noProof/>
        </w:rPr>
        <w:t>9</w:t>
      </w:r>
      <w:r w:rsidR="00341DB1" w:rsidRPr="0077002B">
        <w:fldChar w:fldCharType="end"/>
      </w:r>
      <w:r w:rsidR="0007113F" w:rsidRPr="0077002B">
        <w:t>)</w:t>
      </w:r>
      <w:r w:rsidR="00905A6B" w:rsidRPr="0077002B">
        <w:t>.</w:t>
      </w:r>
      <w:r w:rsidR="00905A6B">
        <w:t xml:space="preserve"> </w:t>
      </w:r>
    </w:p>
    <w:p w14:paraId="197A2C83" w14:textId="6D07AFF0" w:rsidR="00AA36AB" w:rsidRPr="0077002B" w:rsidRDefault="0075226F" w:rsidP="00025894">
      <w:pPr>
        <w:pStyle w:val="Numberedparagraph"/>
      </w:pPr>
      <w:r w:rsidRPr="0077002B">
        <w:t>The effluent stack</w:t>
      </w:r>
      <w:r w:rsidR="00A21AA2">
        <w:t xml:space="preserve"> definition</w:t>
      </w:r>
      <w:r w:rsidRPr="0077002B">
        <w:t xml:space="preserve"> is under development</w:t>
      </w:r>
      <w:r w:rsidR="00EE1F5D">
        <w:t xml:space="preserve">. </w:t>
      </w:r>
      <w:r w:rsidRPr="0077002B">
        <w:t xml:space="preserve"> </w:t>
      </w:r>
      <w:r w:rsidR="00543AAC">
        <w:t>L</w:t>
      </w:r>
      <w:r w:rsidR="00EE1F5D">
        <w:t xml:space="preserve">imited details are provided in </w:t>
      </w:r>
      <w:r w:rsidR="004972F5">
        <w:t>the design description (</w:t>
      </w:r>
      <w:r w:rsidR="00582FDD" w:rsidRPr="0077002B">
        <w:t xml:space="preserve">ref. </w:t>
      </w:r>
      <w:sdt>
        <w:sdtPr>
          <w:id w:val="-300147749"/>
          <w:citation/>
        </w:sdtPr>
        <w:sdtEndPr/>
        <w:sdtContent>
          <w:r w:rsidR="00582FDD" w:rsidRPr="0077002B">
            <w:fldChar w:fldCharType="begin"/>
          </w:r>
          <w:r w:rsidR="00476C0A">
            <w:instrText xml:space="preserve">CITATION Rol8 \l 2057 </w:instrText>
          </w:r>
          <w:r w:rsidR="00582FDD" w:rsidRPr="0077002B">
            <w:fldChar w:fldCharType="separate"/>
          </w:r>
          <w:r w:rsidR="0070228F" w:rsidRPr="0070228F">
            <w:rPr>
              <w:noProof/>
            </w:rPr>
            <w:t>[51]</w:t>
          </w:r>
          <w:r w:rsidR="00582FDD" w:rsidRPr="0077002B">
            <w:fldChar w:fldCharType="end"/>
          </w:r>
        </w:sdtContent>
      </w:sdt>
      <w:r w:rsidR="004972F5">
        <w:t>)</w:t>
      </w:r>
      <w:r w:rsidR="00582FDD" w:rsidRPr="0077002B">
        <w:t>.</w:t>
      </w:r>
      <w:r w:rsidR="00A77D90" w:rsidRPr="0077002B">
        <w:t xml:space="preserve"> </w:t>
      </w:r>
      <w:r w:rsidR="000A704C" w:rsidRPr="0077002B">
        <w:t xml:space="preserve">I </w:t>
      </w:r>
      <w:r w:rsidR="00B551C8" w:rsidRPr="0077002B">
        <w:t xml:space="preserve">raised </w:t>
      </w:r>
      <w:r w:rsidR="00B551C8" w:rsidRPr="00E37D4B">
        <w:t>RQ-01293</w:t>
      </w:r>
      <w:r w:rsidR="00E37D4B">
        <w:t xml:space="preserve"> (ref. </w:t>
      </w:r>
      <w:sdt>
        <w:sdtPr>
          <w:id w:val="-9772325"/>
          <w:citation/>
        </w:sdtPr>
        <w:sdtEndPr/>
        <w:sdtContent>
          <w:r w:rsidR="00D16830">
            <w:fldChar w:fldCharType="begin"/>
          </w:r>
          <w:r w:rsidR="00FF0F45">
            <w:instrText xml:space="preserve">CITATION Rol44 \l 2057 </w:instrText>
          </w:r>
          <w:r w:rsidR="00D16830">
            <w:fldChar w:fldCharType="separate"/>
          </w:r>
          <w:r w:rsidR="0070228F" w:rsidRPr="0070228F">
            <w:rPr>
              <w:noProof/>
            </w:rPr>
            <w:t>[54]</w:t>
          </w:r>
          <w:r w:rsidR="00D16830">
            <w:fldChar w:fldCharType="end"/>
          </w:r>
        </w:sdtContent>
      </w:sdt>
      <w:r w:rsidR="00E37D4B">
        <w:t>)</w:t>
      </w:r>
      <w:r w:rsidR="00B551C8" w:rsidRPr="0077002B">
        <w:t xml:space="preserve"> to gain clarity</w:t>
      </w:r>
      <w:r w:rsidR="00390484">
        <w:t xml:space="preserve"> and the RP confirmed that the </w:t>
      </w:r>
      <w:r w:rsidR="00EE1F5D">
        <w:t>effluent</w:t>
      </w:r>
      <w:r w:rsidR="00390484">
        <w:t xml:space="preserve"> stack will </w:t>
      </w:r>
      <w:r w:rsidR="00EE1F5D">
        <w:t xml:space="preserve">be a lightweight steel structure </w:t>
      </w:r>
      <w:r w:rsidR="000060B2">
        <w:t>and is expected to extend</w:t>
      </w:r>
      <w:r w:rsidR="003C5EE5">
        <w:t xml:space="preserve"> </w:t>
      </w:r>
      <w:r w:rsidR="00EE1F5D">
        <w:t>between 1</w:t>
      </w:r>
      <w:r w:rsidR="003C5EE5">
        <w:t xml:space="preserve">0 </w:t>
      </w:r>
      <w:r w:rsidR="00EE1F5D">
        <w:t xml:space="preserve">- </w:t>
      </w:r>
      <w:r w:rsidR="003C5EE5">
        <w:t xml:space="preserve">15 m </w:t>
      </w:r>
      <w:r w:rsidR="00EE1F5D">
        <w:t>above the roof shell</w:t>
      </w:r>
      <w:r w:rsidR="001F72C8">
        <w:t>.</w:t>
      </w:r>
    </w:p>
    <w:p w14:paraId="28472309" w14:textId="51D3BA8D" w:rsidR="00312401" w:rsidRDefault="00312401" w:rsidP="00025894">
      <w:pPr>
        <w:pStyle w:val="Numberedparagraph"/>
      </w:pPr>
      <w:r>
        <w:t xml:space="preserve">There are various openings in the hazard shield for personnel, piping and other plant access (e.g. fuel handling). Design development for ensuring openings are </w:t>
      </w:r>
      <w:r w:rsidR="000A09A3">
        <w:t xml:space="preserve">suitably </w:t>
      </w:r>
      <w:r>
        <w:t>protect</w:t>
      </w:r>
      <w:r w:rsidR="000A09A3">
        <w:t>ed</w:t>
      </w:r>
      <w:r>
        <w:t xml:space="preserve"> from missiles, impact and fire spread is ongoing</w:t>
      </w:r>
      <w:r w:rsidR="00356692">
        <w:t>;</w:t>
      </w:r>
      <w:r>
        <w:t xml:space="preserve"> however principles and options under consideration are provided</w:t>
      </w:r>
      <w:r w:rsidR="000A09A3">
        <w:t xml:space="preserve"> by the RP</w:t>
      </w:r>
      <w:r>
        <w:t xml:space="preserve">.  </w:t>
      </w:r>
    </w:p>
    <w:p w14:paraId="07766795" w14:textId="6BD59BD8" w:rsidR="00312401" w:rsidRDefault="003318E2" w:rsidP="00025894">
      <w:pPr>
        <w:pStyle w:val="Numberedparagraph"/>
      </w:pPr>
      <w:r>
        <w:t xml:space="preserve">The construction methodology proposes to make use of </w:t>
      </w:r>
      <w:r w:rsidR="00F42EB1">
        <w:t>in-situ concrete</w:t>
      </w:r>
      <w:r w:rsidR="00AD570E">
        <w:t xml:space="preserve"> walls</w:t>
      </w:r>
      <w:r w:rsidR="00F42EB1">
        <w:t xml:space="preserve"> </w:t>
      </w:r>
      <w:r w:rsidR="005E51C6">
        <w:t>between</w:t>
      </w:r>
      <w:r w:rsidR="00F42EB1">
        <w:t xml:space="preserve"> pre-cast units </w:t>
      </w:r>
      <w:r w:rsidR="005E51C6">
        <w:t xml:space="preserve">at ‘nodal locations’ (e.g. corners). </w:t>
      </w:r>
      <w:r w:rsidR="00F81516">
        <w:t>For the roof construction, permanent formwork</w:t>
      </w:r>
      <w:r w:rsidR="006D54D3">
        <w:t xml:space="preserve"> which sits atop the steel trusses is proposed</w:t>
      </w:r>
      <w:r w:rsidR="00AD570E">
        <w:t>, to enable in-situ concrete pours</w:t>
      </w:r>
      <w:r w:rsidR="003B06A0">
        <w:t xml:space="preserve">. </w:t>
      </w:r>
      <w:r w:rsidR="00BB6715">
        <w:t>I consider that co</w:t>
      </w:r>
      <w:r w:rsidR="0004501B">
        <w:t>nstructability</w:t>
      </w:r>
      <w:r w:rsidR="003B06A0">
        <w:t xml:space="preserve"> </w:t>
      </w:r>
      <w:r w:rsidR="00A35C59">
        <w:t>considerations are appropriate for this stage of GDA</w:t>
      </w:r>
      <w:r w:rsidR="0050677A">
        <w:t xml:space="preserve"> but further information is</w:t>
      </w:r>
      <w:r w:rsidR="00BB6715">
        <w:t xml:space="preserve"> expected in Step 3</w:t>
      </w:r>
      <w:r w:rsidR="00835B1E">
        <w:t xml:space="preserve"> to </w:t>
      </w:r>
      <w:r w:rsidR="00D555FE">
        <w:t>demonstrate</w:t>
      </w:r>
      <w:r w:rsidR="00835B1E">
        <w:t xml:space="preserve"> </w:t>
      </w:r>
      <w:r w:rsidR="00BB6715">
        <w:t xml:space="preserve">adequate </w:t>
      </w:r>
      <w:r w:rsidR="00D555FE">
        <w:t xml:space="preserve">provision for construction as per </w:t>
      </w:r>
      <w:r w:rsidR="00835B1E">
        <w:t>SAP ECE.25</w:t>
      </w:r>
      <w:r w:rsidR="0004501B">
        <w:t xml:space="preserve"> </w:t>
      </w:r>
    </w:p>
    <w:p w14:paraId="6910862A" w14:textId="32E6ED27" w:rsidR="00A42778" w:rsidRDefault="00A42778" w:rsidP="00025894">
      <w:pPr>
        <w:pStyle w:val="Numberedparagraph"/>
      </w:pPr>
      <w:r>
        <w:t xml:space="preserve">For the roof </w:t>
      </w:r>
      <w:r w:rsidR="00A2033F">
        <w:t xml:space="preserve">permanent </w:t>
      </w:r>
      <w:r w:rsidR="00AA001E">
        <w:t>formwork</w:t>
      </w:r>
      <w:r>
        <w:t xml:space="preserve"> and trusses, </w:t>
      </w:r>
      <w:r w:rsidR="00886B3D">
        <w:t>further</w:t>
      </w:r>
      <w:r>
        <w:t xml:space="preserve"> information is required to demonstrate </w:t>
      </w:r>
      <w:r w:rsidR="00886B3D">
        <w:t xml:space="preserve">acceptable behaviour under aircraft impact scenarios. This is a residual matter for Step 3. </w:t>
      </w:r>
    </w:p>
    <w:p w14:paraId="561CC2D7" w14:textId="6695295C" w:rsidR="00BC76AF" w:rsidRDefault="000B7EFC" w:rsidP="00025894">
      <w:pPr>
        <w:pStyle w:val="Numberedparagraph"/>
      </w:pPr>
      <w:bookmarkStart w:id="42" w:name="_Ref161404132"/>
      <w:r>
        <w:t xml:space="preserve">Limited information is provided </w:t>
      </w:r>
      <w:r w:rsidR="00EB7F04">
        <w:t>about</w:t>
      </w:r>
      <w:r w:rsidR="003A5865">
        <w:t xml:space="preserve"> </w:t>
      </w:r>
      <w:r w:rsidR="00330F77">
        <w:t>through life examination, maintenance inspection and testing</w:t>
      </w:r>
      <w:r w:rsidR="000E6603">
        <w:t xml:space="preserve">, </w:t>
      </w:r>
      <w:r w:rsidR="00790C9F">
        <w:t>of the hazard shield</w:t>
      </w:r>
      <w:r w:rsidR="00527530">
        <w:t xml:space="preserve"> </w:t>
      </w:r>
      <w:r w:rsidR="003A5865">
        <w:t>in</w:t>
      </w:r>
      <w:r w:rsidR="004972F5">
        <w:t xml:space="preserve"> the design description (</w:t>
      </w:r>
      <w:r w:rsidR="00527530">
        <w:t xml:space="preserve">ref. </w:t>
      </w:r>
      <w:sdt>
        <w:sdtPr>
          <w:id w:val="947820967"/>
          <w:citation/>
        </w:sdtPr>
        <w:sdtEndPr/>
        <w:sdtContent>
          <w:r w:rsidR="00527530">
            <w:fldChar w:fldCharType="begin"/>
          </w:r>
          <w:r w:rsidR="00476C0A">
            <w:instrText xml:space="preserve">CITATION Rol8 \l 2057 </w:instrText>
          </w:r>
          <w:r w:rsidR="00527530">
            <w:fldChar w:fldCharType="separate"/>
          </w:r>
          <w:r w:rsidR="0070228F" w:rsidRPr="0070228F">
            <w:rPr>
              <w:noProof/>
            </w:rPr>
            <w:t>[51]</w:t>
          </w:r>
          <w:r w:rsidR="00527530">
            <w:fldChar w:fldCharType="end"/>
          </w:r>
        </w:sdtContent>
      </w:sdt>
      <w:r w:rsidR="009D1A6A">
        <w:t>)</w:t>
      </w:r>
      <w:r w:rsidR="001D29C8">
        <w:t xml:space="preserve"> but </w:t>
      </w:r>
      <w:r w:rsidR="005A12DC">
        <w:t>a forward action plan commits to furth</w:t>
      </w:r>
      <w:r w:rsidR="004B5E0C">
        <w:t>e</w:t>
      </w:r>
      <w:r w:rsidR="005A12DC">
        <w:t xml:space="preserve">r work </w:t>
      </w:r>
      <w:r w:rsidR="0009410C">
        <w:t xml:space="preserve">to enable access for specific hazard shield related EIMT activities. </w:t>
      </w:r>
    </w:p>
    <w:p w14:paraId="0560EB4C" w14:textId="40F2AB76" w:rsidR="004E6F22" w:rsidRDefault="00B2776D" w:rsidP="00025894">
      <w:pPr>
        <w:pStyle w:val="Numberedparagraph"/>
      </w:pPr>
      <w:r>
        <w:t>The RP (r</w:t>
      </w:r>
      <w:r w:rsidR="00934A62">
        <w:t xml:space="preserve">ef. </w:t>
      </w:r>
      <w:sdt>
        <w:sdtPr>
          <w:id w:val="1498846491"/>
          <w:citation/>
        </w:sdtPr>
        <w:sdtEndPr/>
        <w:sdtContent>
          <w:r w:rsidR="008A7EC7" w:rsidRPr="0077002B">
            <w:fldChar w:fldCharType="begin"/>
          </w:r>
          <w:r w:rsidR="008A7EC7" w:rsidRPr="0077002B">
            <w:instrText xml:space="preserve"> CITATION Rol20 \l 2057 </w:instrText>
          </w:r>
          <w:r w:rsidR="008A7EC7" w:rsidRPr="0077002B">
            <w:fldChar w:fldCharType="separate"/>
          </w:r>
          <w:r w:rsidR="0070228F" w:rsidRPr="0070228F">
            <w:rPr>
              <w:noProof/>
            </w:rPr>
            <w:t>[70]</w:t>
          </w:r>
          <w:r w:rsidR="008A7EC7" w:rsidRPr="0077002B">
            <w:fldChar w:fldCharType="end"/>
          </w:r>
        </w:sdtContent>
      </w:sdt>
      <w:r>
        <w:t>)</w:t>
      </w:r>
      <w:r w:rsidR="00947E4D" w:rsidRPr="0077002B">
        <w:t xml:space="preserve"> </w:t>
      </w:r>
      <w:r w:rsidR="00934A62" w:rsidRPr="0077002B">
        <w:t>states</w:t>
      </w:r>
      <w:r w:rsidR="00947E4D" w:rsidRPr="0077002B">
        <w:t xml:space="preserve"> that</w:t>
      </w:r>
      <w:r w:rsidR="006D0519">
        <w:t>,</w:t>
      </w:r>
      <w:r w:rsidR="00947E4D" w:rsidRPr="0077002B">
        <w:t xml:space="preserve"> for removal of large equipment (such as steam generators), </w:t>
      </w:r>
      <w:r w:rsidR="006C329E" w:rsidRPr="0077002B">
        <w:t xml:space="preserve">the assumption is that they will </w:t>
      </w:r>
      <w:r w:rsidR="004E4E26" w:rsidRPr="0077002B">
        <w:t xml:space="preserve">be removed upwards through the </w:t>
      </w:r>
      <w:r w:rsidR="00CD3D30" w:rsidRPr="0077002B">
        <w:t>containment vessel roof, hazard shield and the architectural covering</w:t>
      </w:r>
      <w:r w:rsidR="006C329E" w:rsidRPr="0077002B">
        <w:t xml:space="preserve">. </w:t>
      </w:r>
      <w:r w:rsidR="00F60CDF" w:rsidRPr="0077002B">
        <w:t>This appears to be</w:t>
      </w:r>
      <w:r w:rsidR="00F60CDF">
        <w:t xml:space="preserve"> confirmed by</w:t>
      </w:r>
      <w:r w:rsidR="009D1A6A">
        <w:t xml:space="preserve"> the design description (</w:t>
      </w:r>
      <w:r w:rsidR="00F60CDF">
        <w:t>r</w:t>
      </w:r>
      <w:r w:rsidR="00FB230E">
        <w:t xml:space="preserve">ef. </w:t>
      </w:r>
      <w:sdt>
        <w:sdtPr>
          <w:id w:val="281232004"/>
          <w:citation/>
        </w:sdtPr>
        <w:sdtEndPr/>
        <w:sdtContent>
          <w:r w:rsidR="00FB230E">
            <w:fldChar w:fldCharType="begin"/>
          </w:r>
          <w:r w:rsidR="00476C0A">
            <w:instrText xml:space="preserve">CITATION Rol8 \l 2057 </w:instrText>
          </w:r>
          <w:r w:rsidR="00FB230E">
            <w:fldChar w:fldCharType="separate"/>
          </w:r>
          <w:r w:rsidR="0070228F" w:rsidRPr="0070228F">
            <w:rPr>
              <w:noProof/>
            </w:rPr>
            <w:t>[51]</w:t>
          </w:r>
          <w:r w:rsidR="00FB230E">
            <w:fldChar w:fldCharType="end"/>
          </w:r>
        </w:sdtContent>
      </w:sdt>
      <w:r w:rsidR="009D1A6A">
        <w:t>)</w:t>
      </w:r>
      <w:r w:rsidR="00F60CDF">
        <w:t>, which</w:t>
      </w:r>
      <w:r w:rsidR="00FB230E">
        <w:t xml:space="preserve"> includes a forward action plan </w:t>
      </w:r>
      <w:r w:rsidR="003B2D7B">
        <w:t xml:space="preserve">related to access to the hazard shield roof for </w:t>
      </w:r>
      <w:r w:rsidR="00D67F97">
        <w:t>EIMT</w:t>
      </w:r>
      <w:r w:rsidR="003B2D7B">
        <w:t xml:space="preserve"> activities, </w:t>
      </w:r>
      <w:r w:rsidR="002903A3">
        <w:t xml:space="preserve">including an assumption relating to the unplanned removal of steam </w:t>
      </w:r>
      <w:r w:rsidR="003B679A">
        <w:t>generators which will ‘pass through’ the hazard shield.</w:t>
      </w:r>
      <w:r w:rsidR="00E37D4B">
        <w:t xml:space="preserve"> The RP’s response to</w:t>
      </w:r>
      <w:r w:rsidR="003B679A">
        <w:t xml:space="preserve"> </w:t>
      </w:r>
      <w:r w:rsidR="00827825" w:rsidRPr="00E37D4B">
        <w:t>RQ-01180</w:t>
      </w:r>
      <w:r w:rsidR="00E37D4B" w:rsidRPr="00E37D4B">
        <w:rPr>
          <w:rStyle w:val="Hyperlink"/>
          <w:u w:val="none"/>
        </w:rPr>
        <w:t xml:space="preserve"> </w:t>
      </w:r>
      <w:r w:rsidR="00E37D4B" w:rsidRPr="00E37D4B">
        <w:rPr>
          <w:rStyle w:val="Hyperlink"/>
          <w:color w:val="auto"/>
          <w:u w:val="none"/>
        </w:rPr>
        <w:t xml:space="preserve">(ref. </w:t>
      </w:r>
      <w:sdt>
        <w:sdtPr>
          <w:id w:val="-1909989848"/>
          <w:citation/>
        </w:sdtPr>
        <w:sdtEndPr/>
        <w:sdtContent>
          <w:r w:rsidR="00D16830">
            <w:fldChar w:fldCharType="begin"/>
          </w:r>
          <w:r w:rsidR="00FF0F45">
            <w:instrText xml:space="preserve">CITATION Rol44 \l 2057 </w:instrText>
          </w:r>
          <w:r w:rsidR="00D16830">
            <w:fldChar w:fldCharType="separate"/>
          </w:r>
          <w:r w:rsidR="0070228F" w:rsidRPr="0070228F">
            <w:rPr>
              <w:noProof/>
            </w:rPr>
            <w:t>[54]</w:t>
          </w:r>
          <w:r w:rsidR="00D16830">
            <w:fldChar w:fldCharType="end"/>
          </w:r>
        </w:sdtContent>
      </w:sdt>
      <w:r w:rsidR="00E37D4B" w:rsidRPr="00E37D4B">
        <w:rPr>
          <w:rStyle w:val="Hyperlink"/>
          <w:color w:val="auto"/>
          <w:u w:val="none"/>
        </w:rPr>
        <w:t>)</w:t>
      </w:r>
      <w:r w:rsidR="001A1B24">
        <w:t xml:space="preserve"> infers validation will be provided in Step 3. </w:t>
      </w:r>
      <w:r w:rsidR="00880C8A">
        <w:t xml:space="preserve">I note that it is an explicit assumption in </w:t>
      </w:r>
      <w:r w:rsidR="009D1A6A">
        <w:t>the design description (</w:t>
      </w:r>
      <w:r w:rsidR="00880C8A">
        <w:t xml:space="preserve">ref. </w:t>
      </w:r>
      <w:sdt>
        <w:sdtPr>
          <w:id w:val="-1210176551"/>
          <w:citation/>
        </w:sdtPr>
        <w:sdtEndPr/>
        <w:sdtContent>
          <w:r w:rsidR="00880C8A">
            <w:fldChar w:fldCharType="begin"/>
          </w:r>
          <w:r w:rsidR="00476C0A">
            <w:instrText xml:space="preserve">CITATION Rol8 \l 2057 </w:instrText>
          </w:r>
          <w:r w:rsidR="00880C8A">
            <w:fldChar w:fldCharType="separate"/>
          </w:r>
          <w:r w:rsidR="0070228F" w:rsidRPr="0070228F">
            <w:rPr>
              <w:noProof/>
            </w:rPr>
            <w:t>[51]</w:t>
          </w:r>
          <w:r w:rsidR="00880C8A">
            <w:fldChar w:fldCharType="end"/>
          </w:r>
        </w:sdtContent>
      </w:sdt>
      <w:r w:rsidR="009D1A6A">
        <w:t>)</w:t>
      </w:r>
      <w:r w:rsidR="00880C8A">
        <w:t xml:space="preserve"> that openings through the roof structures are minimised</w:t>
      </w:r>
      <w:r w:rsidR="00F60CDF">
        <w:t>.</w:t>
      </w:r>
      <w:r w:rsidR="00F60CDF" w:rsidRPr="00F60CDF">
        <w:t xml:space="preserve"> </w:t>
      </w:r>
      <w:r w:rsidR="00F60CDF">
        <w:t>If there is no specific design provision for removal of large items</w:t>
      </w:r>
      <w:r w:rsidR="0009410C">
        <w:t xml:space="preserve"> (e.g. </w:t>
      </w:r>
      <w:r w:rsidR="00E911DA">
        <w:t xml:space="preserve">a steam generator) </w:t>
      </w:r>
      <w:r w:rsidR="00F60CDF">
        <w:t>through the hazard shell</w:t>
      </w:r>
      <w:r w:rsidR="00E911DA">
        <w:t xml:space="preserve"> during the operating life</w:t>
      </w:r>
      <w:r w:rsidR="00F60CDF">
        <w:t xml:space="preserve">, creating an opening </w:t>
      </w:r>
      <w:r w:rsidR="00B544C5">
        <w:t xml:space="preserve">in the </w:t>
      </w:r>
      <w:r w:rsidR="00F60CDF">
        <w:t>hazard shield</w:t>
      </w:r>
      <w:r w:rsidR="00E911DA">
        <w:t xml:space="preserve">, and its subsequent </w:t>
      </w:r>
      <w:r w:rsidR="005617E4">
        <w:t>reinstatement, would</w:t>
      </w:r>
      <w:r w:rsidR="00F60CDF">
        <w:t xml:space="preserve"> be a significant undertaking.</w:t>
      </w:r>
      <w:bookmarkEnd w:id="42"/>
      <w:r w:rsidR="00266537">
        <w:t xml:space="preserve"> </w:t>
      </w:r>
      <w:r w:rsidR="004872B6">
        <w:t>T</w:t>
      </w:r>
      <w:r w:rsidR="00A65718">
        <w:t>his is a residual matter for Step</w:t>
      </w:r>
      <w:r w:rsidR="00954CB0">
        <w:t xml:space="preserve"> 3,</w:t>
      </w:r>
      <w:r w:rsidR="00A65718">
        <w:t xml:space="preserve"> </w:t>
      </w:r>
      <w:r w:rsidR="00954CB0">
        <w:t xml:space="preserve">in consideration of SAP ECE.20. </w:t>
      </w:r>
    </w:p>
    <w:p w14:paraId="64BB0252" w14:textId="45B05205" w:rsidR="00D539DE" w:rsidRPr="00801777" w:rsidRDefault="00823B30" w:rsidP="00087DCA">
      <w:pPr>
        <w:pStyle w:val="Heading3"/>
        <w:rPr>
          <w:color w:val="FF0000"/>
        </w:rPr>
      </w:pPr>
      <w:r w:rsidRPr="004438E6">
        <w:t xml:space="preserve">Aseismic </w:t>
      </w:r>
      <w:r w:rsidR="006B4184">
        <w:t>b</w:t>
      </w:r>
      <w:r w:rsidRPr="004438E6">
        <w:t>earings</w:t>
      </w:r>
      <w:r w:rsidR="00842058" w:rsidRPr="004438E6">
        <w:t xml:space="preserve"> </w:t>
      </w:r>
    </w:p>
    <w:p w14:paraId="1638D1AD" w14:textId="254BD7E4" w:rsidR="00514029" w:rsidRDefault="00010447" w:rsidP="00025894">
      <w:pPr>
        <w:pStyle w:val="Numberedparagraph"/>
      </w:pPr>
      <w:r>
        <w:t xml:space="preserve">The Rolls-Royce SMR </w:t>
      </w:r>
      <w:r w:rsidR="00310A82">
        <w:t>uses</w:t>
      </w:r>
      <w:r w:rsidR="00F05ED2">
        <w:t xml:space="preserve"> </w:t>
      </w:r>
      <w:r w:rsidR="001E0833">
        <w:t xml:space="preserve">seismic isolation </w:t>
      </w:r>
      <w:r w:rsidR="00310A82">
        <w:t>to reduce the seismic demand</w:t>
      </w:r>
      <w:r w:rsidR="0012760D">
        <w:t xml:space="preserve"> </w:t>
      </w:r>
      <w:r w:rsidR="00310A82">
        <w:t xml:space="preserve">to </w:t>
      </w:r>
      <w:r w:rsidR="00EB5C67">
        <w:t>the majority</w:t>
      </w:r>
      <w:r w:rsidR="00FC7533">
        <w:t xml:space="preserve"> of</w:t>
      </w:r>
      <w:r w:rsidR="00EB5C67">
        <w:t xml:space="preserve"> reactor island superstructures</w:t>
      </w:r>
      <w:r w:rsidR="0003711B">
        <w:t xml:space="preserve">, including the reactor and </w:t>
      </w:r>
      <w:r w:rsidR="00DD62A3">
        <w:t>spent fuel pool</w:t>
      </w:r>
      <w:r w:rsidR="00EB5C67">
        <w:t xml:space="preserve"> (</w:t>
      </w:r>
      <w:r w:rsidR="00EB5C67" w:rsidRPr="00FF0384">
        <w:t>the extents are shown in</w:t>
      </w:r>
      <w:r w:rsidR="00FF0384" w:rsidRPr="00FF0384">
        <w:t xml:space="preserve"> </w:t>
      </w:r>
      <w:r w:rsidR="00FF0384">
        <w:rPr>
          <w:highlight w:val="yellow"/>
        </w:rPr>
        <w:fldChar w:fldCharType="begin"/>
      </w:r>
      <w:r w:rsidR="00FF0384">
        <w:rPr>
          <w:highlight w:val="yellow"/>
        </w:rPr>
        <w:instrText xml:space="preserve"> REF _Ref160713286 \h </w:instrText>
      </w:r>
      <w:r w:rsidR="00FF0384">
        <w:rPr>
          <w:highlight w:val="yellow"/>
        </w:rPr>
      </w:r>
      <w:r w:rsidR="00FF0384">
        <w:rPr>
          <w:highlight w:val="yellow"/>
        </w:rPr>
        <w:fldChar w:fldCharType="separate"/>
      </w:r>
      <w:r w:rsidR="009F6487">
        <w:t xml:space="preserve">Figure </w:t>
      </w:r>
      <w:r w:rsidR="009F6487">
        <w:rPr>
          <w:noProof/>
        </w:rPr>
        <w:t>9</w:t>
      </w:r>
      <w:r w:rsidR="00FF0384">
        <w:rPr>
          <w:highlight w:val="yellow"/>
        </w:rPr>
        <w:fldChar w:fldCharType="end"/>
      </w:r>
      <w:r w:rsidR="00EB5C67">
        <w:t>).</w:t>
      </w:r>
      <w:r w:rsidR="00FC7533">
        <w:t xml:space="preserve"> </w:t>
      </w:r>
      <w:r w:rsidR="00DD62A3">
        <w:t xml:space="preserve">ONR </w:t>
      </w:r>
      <w:r w:rsidR="006D5D5F">
        <w:t>recently commissioned further research into seismic isolation (ref.</w:t>
      </w:r>
      <w:sdt>
        <w:sdtPr>
          <w:id w:val="15118744"/>
          <w:citation/>
        </w:sdtPr>
        <w:sdtEndPr/>
        <w:sdtContent>
          <w:r w:rsidR="006D5D5F">
            <w:fldChar w:fldCharType="begin"/>
          </w:r>
          <w:r w:rsidR="001B58A9">
            <w:instrText xml:space="preserve">CITATION Aru1 \l 2057 </w:instrText>
          </w:r>
          <w:r w:rsidR="006D5D5F">
            <w:fldChar w:fldCharType="separate"/>
          </w:r>
          <w:r w:rsidR="0070228F">
            <w:rPr>
              <w:noProof/>
            </w:rPr>
            <w:t xml:space="preserve"> </w:t>
          </w:r>
          <w:r w:rsidR="0070228F" w:rsidRPr="0070228F">
            <w:rPr>
              <w:noProof/>
            </w:rPr>
            <w:t>[71]</w:t>
          </w:r>
          <w:r w:rsidR="006D5D5F">
            <w:fldChar w:fldCharType="end"/>
          </w:r>
        </w:sdtContent>
      </w:sdt>
      <w:r w:rsidR="006D5D5F">
        <w:t>)</w:t>
      </w:r>
      <w:r w:rsidR="006A28D8">
        <w:t xml:space="preserve">. </w:t>
      </w:r>
      <w:r w:rsidR="00AB0E1E">
        <w:t>Whils</w:t>
      </w:r>
      <w:r w:rsidR="00E423A8">
        <w:t>t the</w:t>
      </w:r>
      <w:r w:rsidR="006A28D8">
        <w:t xml:space="preserve"> use of seismic isolation for a UK nuclear power plant </w:t>
      </w:r>
      <w:r w:rsidR="00242965">
        <w:t>is a first of a kind (FOAK)</w:t>
      </w:r>
      <w:r w:rsidR="00F975BB">
        <w:t>,</w:t>
      </w:r>
      <w:r w:rsidR="00E423A8">
        <w:t xml:space="preserve"> they have been used in a handful of large scale PWRs and the</w:t>
      </w:r>
      <w:r w:rsidR="006D5D3D">
        <w:t>ir use for conventional bui</w:t>
      </w:r>
      <w:r w:rsidR="00F975BB">
        <w:t xml:space="preserve">ldings is well established. </w:t>
      </w:r>
      <w:r w:rsidR="00E423A8">
        <w:t xml:space="preserve"> </w:t>
      </w:r>
    </w:p>
    <w:p w14:paraId="6275EEB1" w14:textId="124B34C5" w:rsidR="00217839" w:rsidRPr="00801777" w:rsidRDefault="00D910EA" w:rsidP="00025894">
      <w:pPr>
        <w:pStyle w:val="Numberedparagraph"/>
      </w:pPr>
      <w:r w:rsidRPr="00801777">
        <w:t xml:space="preserve">The design </w:t>
      </w:r>
      <w:r w:rsidR="000F1622" w:rsidRPr="00801777">
        <w:t xml:space="preserve">description of the aseismic bearings </w:t>
      </w:r>
      <w:r w:rsidR="005E4AF4">
        <w:t>(</w:t>
      </w:r>
      <w:r w:rsidR="000F1622" w:rsidRPr="00801777">
        <w:t>ref</w:t>
      </w:r>
      <w:r w:rsidR="002436B3">
        <w:t>.</w:t>
      </w:r>
      <w:r w:rsidR="000F1622" w:rsidRPr="00801777">
        <w:t xml:space="preserve"> </w:t>
      </w:r>
      <w:sdt>
        <w:sdtPr>
          <w:id w:val="-2013823940"/>
          <w:citation/>
        </w:sdtPr>
        <w:sdtEndPr/>
        <w:sdtContent>
          <w:r w:rsidR="000F1622" w:rsidRPr="00801777">
            <w:fldChar w:fldCharType="begin"/>
          </w:r>
          <w:r w:rsidR="000F1622" w:rsidRPr="00801777">
            <w:instrText xml:space="preserve"> CITATION Rol7 \l 2057 </w:instrText>
          </w:r>
          <w:r w:rsidR="000F1622" w:rsidRPr="00801777">
            <w:fldChar w:fldCharType="separate"/>
          </w:r>
          <w:r w:rsidR="0070228F" w:rsidRPr="0070228F">
            <w:rPr>
              <w:noProof/>
            </w:rPr>
            <w:t>[50]</w:t>
          </w:r>
          <w:r w:rsidR="000F1622" w:rsidRPr="00801777">
            <w:fldChar w:fldCharType="end"/>
          </w:r>
        </w:sdtContent>
      </w:sdt>
      <w:r w:rsidR="005E4AF4">
        <w:t xml:space="preserve">) </w:t>
      </w:r>
      <w:r w:rsidR="00DF61F2">
        <w:t>states that</w:t>
      </w:r>
      <w:r w:rsidR="000F1622" w:rsidRPr="00801777">
        <w:t xml:space="preserve"> </w:t>
      </w:r>
      <w:r w:rsidR="001D1B93" w:rsidRPr="00801777">
        <w:t xml:space="preserve">seismic isolation is provided between the </w:t>
      </w:r>
      <w:r w:rsidR="008D05DE" w:rsidRPr="00801777">
        <w:t>b</w:t>
      </w:r>
      <w:r w:rsidR="001D1B93" w:rsidRPr="00801777">
        <w:t>asemat and pedestals by aseismic bearings</w:t>
      </w:r>
      <w:r w:rsidR="00C776A8" w:rsidRPr="00801777">
        <w:t xml:space="preserve"> </w:t>
      </w:r>
      <w:r w:rsidR="001D1B93" w:rsidRPr="00801777">
        <w:t>which decouple the horizontal accelerations (as shown in</w:t>
      </w:r>
      <w:r w:rsidR="00C776A8" w:rsidRPr="00801777">
        <w:t xml:space="preserve"> </w:t>
      </w:r>
      <w:r w:rsidR="00C776A8" w:rsidRPr="00801777">
        <w:fldChar w:fldCharType="begin"/>
      </w:r>
      <w:r w:rsidR="00C776A8" w:rsidRPr="00801777">
        <w:instrText xml:space="preserve"> REF _Ref160695579 \h </w:instrText>
      </w:r>
      <w:r w:rsidR="00801777">
        <w:instrText xml:space="preserve"> \* MERGEFORMAT </w:instrText>
      </w:r>
      <w:r w:rsidR="00C776A8" w:rsidRPr="00801777">
        <w:fldChar w:fldCharType="separate"/>
      </w:r>
      <w:r w:rsidR="009F6487">
        <w:t xml:space="preserve">Figure </w:t>
      </w:r>
      <w:r w:rsidR="009F6487">
        <w:rPr>
          <w:noProof/>
        </w:rPr>
        <w:t>8</w:t>
      </w:r>
      <w:r w:rsidR="00C776A8" w:rsidRPr="00801777">
        <w:fldChar w:fldCharType="end"/>
      </w:r>
      <w:r w:rsidR="00C776A8" w:rsidRPr="00801777">
        <w:t>)</w:t>
      </w:r>
      <w:r w:rsidR="001D1B93" w:rsidRPr="00801777">
        <w:t>.</w:t>
      </w:r>
      <w:r w:rsidR="00D4235E">
        <w:t xml:space="preserve"> </w:t>
      </w:r>
      <w:r w:rsidR="00DF2BB1" w:rsidRPr="00801777">
        <w:t xml:space="preserve">This protects the </w:t>
      </w:r>
      <w:r w:rsidR="00993E0C" w:rsidRPr="00801777">
        <w:t>isolated reactor island structures within [UWC]</w:t>
      </w:r>
      <w:r w:rsidR="00217839" w:rsidRPr="00801777">
        <w:t xml:space="preserve"> from the impacts of earthquake induced ground motions. </w:t>
      </w:r>
      <w:r w:rsidR="0012760D" w:rsidRPr="00801777">
        <w:t xml:space="preserve">The </w:t>
      </w:r>
      <w:r w:rsidR="00AC63DC" w:rsidRPr="00801777">
        <w:t xml:space="preserve">proposals provide isolation in the horizontal direction only. </w:t>
      </w:r>
    </w:p>
    <w:p w14:paraId="62DCF2E6" w14:textId="0EF05085" w:rsidR="00F44F77" w:rsidRDefault="00217839" w:rsidP="00025894">
      <w:pPr>
        <w:pStyle w:val="Numberedparagraph"/>
      </w:pPr>
      <w:r w:rsidRPr="00801777">
        <w:t>L</w:t>
      </w:r>
      <w:r w:rsidR="00E41322" w:rsidRPr="00801777">
        <w:t>ow damping rubber bearings (LDRB</w:t>
      </w:r>
      <w:r w:rsidR="00AD62A5" w:rsidRPr="00801777">
        <w:t>s)</w:t>
      </w:r>
      <w:r w:rsidRPr="00801777">
        <w:t xml:space="preserve"> are to be used.</w:t>
      </w:r>
      <w:r w:rsidR="00966BAF" w:rsidRPr="00801777">
        <w:t xml:space="preserve"> Approximately 480 bearings are </w:t>
      </w:r>
      <w:r w:rsidR="00F56363" w:rsidRPr="00801777">
        <w:t>proposed</w:t>
      </w:r>
      <w:r w:rsidR="00966BAF" w:rsidRPr="00801777">
        <w:t>, but the exact quantity</w:t>
      </w:r>
      <w:r w:rsidR="00F56363" w:rsidRPr="00801777">
        <w:t xml:space="preserve"> and layout</w:t>
      </w:r>
      <w:r w:rsidR="00966BAF" w:rsidRPr="00801777">
        <w:t xml:space="preserve"> </w:t>
      </w:r>
      <w:r w:rsidR="00F56363" w:rsidRPr="00801777">
        <w:t>will depend on site specific conditions.</w:t>
      </w:r>
      <w:r w:rsidRPr="00801777">
        <w:t xml:space="preserve"> </w:t>
      </w:r>
      <w:r w:rsidR="00B2655E" w:rsidRPr="00801777">
        <w:t>Demonstration of</w:t>
      </w:r>
      <w:r w:rsidR="0059199F" w:rsidRPr="00801777">
        <w:t xml:space="preserve"> the redundancy of the system, to meet the expectations of</w:t>
      </w:r>
      <w:r w:rsidR="00EE6921" w:rsidRPr="00801777">
        <w:t xml:space="preserve"> SAP</w:t>
      </w:r>
      <w:r w:rsidR="0059199F" w:rsidRPr="00801777">
        <w:t xml:space="preserve"> EDR</w:t>
      </w:r>
      <w:r w:rsidR="00EE6921" w:rsidRPr="00801777">
        <w:t>.4</w:t>
      </w:r>
      <w:r w:rsidR="003D50AE" w:rsidRPr="00801777">
        <w:t xml:space="preserve"> </w:t>
      </w:r>
      <w:r w:rsidR="000A245A" w:rsidRPr="00801777">
        <w:t>(single failure criterion)</w:t>
      </w:r>
      <w:r w:rsidR="00922D74">
        <w:t>,</w:t>
      </w:r>
      <w:r w:rsidR="000A245A" w:rsidRPr="00801777">
        <w:t xml:space="preserve"> </w:t>
      </w:r>
      <w:r w:rsidR="000E081E">
        <w:t>is</w:t>
      </w:r>
      <w:r w:rsidR="000A245A" w:rsidRPr="00801777">
        <w:t xml:space="preserve"> to be developed in Step 3. </w:t>
      </w:r>
      <w:r w:rsidR="000E55A5">
        <w:t xml:space="preserve">Further </w:t>
      </w:r>
      <w:r w:rsidR="00852FEE">
        <w:t xml:space="preserve">analysis to demonstrate no cliff edge effects are present following the loss of more than one bearing in </w:t>
      </w:r>
      <w:r w:rsidR="00510899">
        <w:t xml:space="preserve">a </w:t>
      </w:r>
      <w:r w:rsidR="00852FEE">
        <w:t xml:space="preserve">beyond design basis event </w:t>
      </w:r>
      <w:r w:rsidR="006D5B21">
        <w:t>is</w:t>
      </w:r>
      <w:r w:rsidR="00852FEE">
        <w:t xml:space="preserve"> </w:t>
      </w:r>
      <w:r w:rsidR="00852FEE" w:rsidRPr="00DE12FE">
        <w:t>proposed (</w:t>
      </w:r>
      <w:r w:rsidR="00D16830">
        <w:t xml:space="preserve">RQ-01228 - </w:t>
      </w:r>
      <w:hyperlink r:id="rId20" w:history="1">
        <w:r w:rsidR="00E37D4B" w:rsidRPr="00DE12FE">
          <w:rPr>
            <w:rStyle w:val="Hyperlink"/>
            <w:color w:val="auto"/>
            <w:u w:val="none"/>
          </w:rPr>
          <w:t>ref.</w:t>
        </w:r>
      </w:hyperlink>
      <w:r w:rsidR="00E37D4B" w:rsidRPr="00DE12FE">
        <w:rPr>
          <w:rStyle w:val="Hyperlink"/>
          <w:color w:val="auto"/>
          <w:u w:val="none"/>
        </w:rPr>
        <w:t xml:space="preserve"> </w:t>
      </w:r>
      <w:sdt>
        <w:sdtPr>
          <w:id w:val="360485885"/>
          <w:citation/>
        </w:sdtPr>
        <w:sdtEndPr/>
        <w:sdtContent>
          <w:r w:rsidR="00D16830">
            <w:fldChar w:fldCharType="begin"/>
          </w:r>
          <w:r w:rsidR="00FF0F45">
            <w:instrText xml:space="preserve">CITATION Rol44 \l 2057 </w:instrText>
          </w:r>
          <w:r w:rsidR="00D16830">
            <w:fldChar w:fldCharType="separate"/>
          </w:r>
          <w:r w:rsidR="0070228F" w:rsidRPr="0070228F">
            <w:rPr>
              <w:noProof/>
            </w:rPr>
            <w:t>[54]</w:t>
          </w:r>
          <w:r w:rsidR="00D16830">
            <w:fldChar w:fldCharType="end"/>
          </w:r>
        </w:sdtContent>
      </w:sdt>
      <w:r w:rsidR="00AF0AC2" w:rsidRPr="00DE12FE">
        <w:t>)</w:t>
      </w:r>
      <w:r w:rsidR="002371B7" w:rsidRPr="00DE12FE">
        <w:t xml:space="preserve"> </w:t>
      </w:r>
      <w:r w:rsidR="002371B7">
        <w:t>which should assist in demonstrating alignment with SAP EDR.2.</w:t>
      </w:r>
    </w:p>
    <w:p w14:paraId="49FB2633" w14:textId="736F6B3A" w:rsidR="00242965" w:rsidRPr="00283997" w:rsidRDefault="00BF3EA9" w:rsidP="00025894">
      <w:pPr>
        <w:pStyle w:val="Numberedparagraph"/>
      </w:pPr>
      <w:r w:rsidRPr="00F44F77">
        <w:t>A retaining wall</w:t>
      </w:r>
      <w:r w:rsidR="00EA5AE1" w:rsidRPr="00F44F77">
        <w:t xml:space="preserve"> which surrounds the reactor island will act as a ‘stop’ to </w:t>
      </w:r>
      <w:r w:rsidR="005E2B50" w:rsidRPr="00F44F77">
        <w:t>prevent excessive displacement</w:t>
      </w:r>
      <w:r w:rsidR="00283997">
        <w:t>, which could result in failure of the bearing system</w:t>
      </w:r>
      <w:r w:rsidR="004711B1" w:rsidRPr="00F44F77">
        <w:t xml:space="preserve"> in beyond design basis events. </w:t>
      </w:r>
      <w:r w:rsidR="00C53EAB" w:rsidRPr="00F44F77">
        <w:t xml:space="preserve">The distance between the isolated structures and the retaining wall will be </w:t>
      </w:r>
      <w:r w:rsidR="00F44F77" w:rsidRPr="00F44F77">
        <w:t xml:space="preserve">developed in accordance with ASCE </w:t>
      </w:r>
      <w:r w:rsidR="00F44F77" w:rsidRPr="00283997">
        <w:t xml:space="preserve">4-16. </w:t>
      </w:r>
      <w:r w:rsidR="00686879">
        <w:t>The RP has discussed potential consequences with their probabilistic safety anal</w:t>
      </w:r>
      <w:r w:rsidR="0053372F">
        <w:t>ysis</w:t>
      </w:r>
      <w:r w:rsidR="00FD7030">
        <w:t xml:space="preserve"> (PSA)</w:t>
      </w:r>
      <w:r w:rsidR="0053372F">
        <w:t xml:space="preserve"> team and confirmed, ‘</w:t>
      </w:r>
      <w:r w:rsidR="0053372F" w:rsidRPr="0053372F">
        <w:t xml:space="preserve">the fragility of the </w:t>
      </w:r>
      <w:r w:rsidR="0053372F">
        <w:t>[reactor island]</w:t>
      </w:r>
      <w:r w:rsidR="0053372F" w:rsidRPr="0053372F">
        <w:t xml:space="preserve"> civil structures and any SSCs within the </w:t>
      </w:r>
      <w:r w:rsidR="0053372F">
        <w:t>[reactor island]</w:t>
      </w:r>
      <w:r w:rsidR="0053372F" w:rsidRPr="0053372F">
        <w:t xml:space="preserve"> will be subject to dynamic forces when the stop is impacted for those events exceeding the clearance to the stop and will need to be considered in the Seismic PSA of those events</w:t>
      </w:r>
      <w:r w:rsidR="005667E2">
        <w:t>”. The RP acknowledged that thi</w:t>
      </w:r>
      <w:r w:rsidR="008C6624">
        <w:t>s assessment will not be considered until the site specific seismic PS</w:t>
      </w:r>
      <w:r w:rsidR="00FD7030">
        <w:t xml:space="preserve">A. </w:t>
      </w:r>
    </w:p>
    <w:p w14:paraId="500DB038" w14:textId="48FE0CED" w:rsidR="001875AF" w:rsidRDefault="00DF61F2" w:rsidP="00025894">
      <w:pPr>
        <w:pStyle w:val="Numberedparagraph"/>
      </w:pPr>
      <w:r>
        <w:t>The design description (r</w:t>
      </w:r>
      <w:r w:rsidR="008516F2" w:rsidRPr="00283997">
        <w:t xml:space="preserve">ef. </w:t>
      </w:r>
      <w:sdt>
        <w:sdtPr>
          <w:id w:val="267971079"/>
          <w:citation/>
        </w:sdtPr>
        <w:sdtEndPr/>
        <w:sdtContent>
          <w:r w:rsidR="002436B3" w:rsidRPr="00283997">
            <w:fldChar w:fldCharType="begin"/>
          </w:r>
          <w:r w:rsidR="002436B3" w:rsidRPr="00283997">
            <w:instrText xml:space="preserve"> CITATION Rol7 \l 2057 </w:instrText>
          </w:r>
          <w:r w:rsidR="002436B3" w:rsidRPr="00283997">
            <w:fldChar w:fldCharType="separate"/>
          </w:r>
          <w:r w:rsidR="0070228F" w:rsidRPr="0070228F">
            <w:rPr>
              <w:noProof/>
            </w:rPr>
            <w:t>[50]</w:t>
          </w:r>
          <w:r w:rsidR="002436B3" w:rsidRPr="00283997">
            <w:fldChar w:fldCharType="end"/>
          </w:r>
        </w:sdtContent>
      </w:sdt>
      <w:r>
        <w:t>)</w:t>
      </w:r>
      <w:r w:rsidR="002436B3" w:rsidRPr="00283997">
        <w:t xml:space="preserve"> states an assumption that the isolation system is protected ‘from other hazards including flooding’</w:t>
      </w:r>
      <w:r w:rsidR="00354974">
        <w:t>,</w:t>
      </w:r>
      <w:r w:rsidR="002436B3" w:rsidRPr="00283997">
        <w:t xml:space="preserve"> although further details are to be developed in Step 3</w:t>
      </w:r>
      <w:r w:rsidR="00A6490D" w:rsidRPr="00283997">
        <w:t xml:space="preserve">. A moat cap which is attached to the hazard shield prevents </w:t>
      </w:r>
      <w:r w:rsidR="00A82E1B" w:rsidRPr="00283997">
        <w:t xml:space="preserve">aircraft fuel ingress and weather ingress. </w:t>
      </w:r>
      <w:r w:rsidR="007375B4">
        <w:t xml:space="preserve">The structural form is under development and to be confirmed in Step 3 (ref. </w:t>
      </w:r>
      <w:sdt>
        <w:sdtPr>
          <w:id w:val="-182819672"/>
          <w:citation/>
        </w:sdtPr>
        <w:sdtEndPr/>
        <w:sdtContent>
          <w:r w:rsidR="007375B4">
            <w:fldChar w:fldCharType="begin"/>
          </w:r>
          <w:r w:rsidR="00476C0A">
            <w:instrText xml:space="preserve">CITATION Rol8 \l 2057 </w:instrText>
          </w:r>
          <w:r w:rsidR="007375B4">
            <w:fldChar w:fldCharType="separate"/>
          </w:r>
          <w:r w:rsidR="0070228F" w:rsidRPr="0070228F">
            <w:rPr>
              <w:noProof/>
            </w:rPr>
            <w:t>[51]</w:t>
          </w:r>
          <w:r w:rsidR="007375B4">
            <w:fldChar w:fldCharType="end"/>
          </w:r>
        </w:sdtContent>
      </w:sdt>
      <w:r w:rsidR="007375B4">
        <w:t>).</w:t>
      </w:r>
      <w:r w:rsidR="007A4348">
        <w:t xml:space="preserve"> </w:t>
      </w:r>
    </w:p>
    <w:p w14:paraId="2CCC3167" w14:textId="2D273578" w:rsidR="007A4348" w:rsidRPr="00283997" w:rsidRDefault="007A4348" w:rsidP="00025894">
      <w:pPr>
        <w:pStyle w:val="Numberedparagraph"/>
      </w:pPr>
      <w:r>
        <w:t xml:space="preserve">Identification of potential internal hazards to the aseismic bearings are still under development (ref. </w:t>
      </w:r>
      <w:sdt>
        <w:sdtPr>
          <w:id w:val="490984622"/>
          <w:citation/>
        </w:sdtPr>
        <w:sdtEndPr/>
        <w:sdtContent>
          <w:r w:rsidR="00683370">
            <w:fldChar w:fldCharType="begin"/>
          </w:r>
          <w:r w:rsidR="00683370">
            <w:instrText xml:space="preserve"> CITATION Rol44 \l 2057 </w:instrText>
          </w:r>
          <w:r w:rsidR="00683370">
            <w:fldChar w:fldCharType="separate"/>
          </w:r>
          <w:r w:rsidR="0070228F" w:rsidRPr="0070228F">
            <w:rPr>
              <w:noProof/>
            </w:rPr>
            <w:t>[54]</w:t>
          </w:r>
          <w:r w:rsidR="00683370">
            <w:fldChar w:fldCharType="end"/>
          </w:r>
        </w:sdtContent>
      </w:sdt>
      <w:r>
        <w:t xml:space="preserve">). This is also raised by the internal hazards assessment (ref. </w:t>
      </w:r>
      <w:sdt>
        <w:sdtPr>
          <w:id w:val="-1076130289"/>
          <w:citation/>
        </w:sdtPr>
        <w:sdtEndPr/>
        <w:sdtContent>
          <w:r>
            <w:fldChar w:fldCharType="begin"/>
          </w:r>
          <w:r w:rsidR="00DB3D35">
            <w:instrText xml:space="preserve">CITATION ONR4 \l 2057 </w:instrText>
          </w:r>
          <w:r>
            <w:fldChar w:fldCharType="separate"/>
          </w:r>
          <w:r w:rsidR="0070228F" w:rsidRPr="0070228F">
            <w:rPr>
              <w:noProof/>
            </w:rPr>
            <w:t>[72]</w:t>
          </w:r>
          <w:r>
            <w:fldChar w:fldCharType="end"/>
          </w:r>
        </w:sdtContent>
      </w:sdt>
      <w:r>
        <w:t>). Demonstration that the bearings are protected from internal hazards is a residual matter for Step 3.</w:t>
      </w:r>
    </w:p>
    <w:p w14:paraId="16D114B6" w14:textId="15D8803C" w:rsidR="00EC1F24" w:rsidRDefault="00267A37" w:rsidP="00025894">
      <w:pPr>
        <w:pStyle w:val="Numberedparagraph"/>
      </w:pPr>
      <w:bookmarkStart w:id="43" w:name="_Ref164708639"/>
      <w:r w:rsidRPr="00283997">
        <w:t>Detailed provisions for examination, maintenance, inspection and testing have not been</w:t>
      </w:r>
      <w:r w:rsidRPr="00A06D0A">
        <w:t xml:space="preserve"> provided </w:t>
      </w:r>
      <w:r w:rsidR="00DF61F2">
        <w:t>(</w:t>
      </w:r>
      <w:r w:rsidRPr="00A06D0A">
        <w:t>ref</w:t>
      </w:r>
      <w:r w:rsidR="00D16830">
        <w:t>.</w:t>
      </w:r>
      <w:r w:rsidRPr="00A06D0A">
        <w:t xml:space="preserve"> </w:t>
      </w:r>
      <w:sdt>
        <w:sdtPr>
          <w:id w:val="595439126"/>
          <w:citation/>
        </w:sdtPr>
        <w:sdtEndPr/>
        <w:sdtContent>
          <w:r w:rsidRPr="00A06D0A">
            <w:fldChar w:fldCharType="begin"/>
          </w:r>
          <w:r w:rsidRPr="00A06D0A">
            <w:instrText xml:space="preserve"> CITATION Rol7 \l 2057 </w:instrText>
          </w:r>
          <w:r w:rsidRPr="00A06D0A">
            <w:fldChar w:fldCharType="separate"/>
          </w:r>
          <w:r w:rsidR="0070228F" w:rsidRPr="0070228F">
            <w:rPr>
              <w:noProof/>
            </w:rPr>
            <w:t>[50]</w:t>
          </w:r>
          <w:r w:rsidRPr="00A06D0A">
            <w:fldChar w:fldCharType="end"/>
          </w:r>
        </w:sdtContent>
      </w:sdt>
      <w:r w:rsidR="00DF61F2">
        <w:t>)</w:t>
      </w:r>
      <w:r w:rsidR="00B85481">
        <w:t xml:space="preserve">. I consider that will need to be demonstrated </w:t>
      </w:r>
      <w:r w:rsidR="00422F8B">
        <w:t xml:space="preserve">as per the intent of </w:t>
      </w:r>
      <w:r w:rsidR="009C4C46">
        <w:t>SAP ECE.20.</w:t>
      </w:r>
      <w:r w:rsidR="00422F8B">
        <w:t xml:space="preserve"> I note that s</w:t>
      </w:r>
      <w:r w:rsidR="00C324E3" w:rsidRPr="00A06D0A">
        <w:t>patial</w:t>
      </w:r>
      <w:r w:rsidR="00484EEA" w:rsidRPr="00A06D0A">
        <w:t xml:space="preserve"> provisions for bearing replacement and </w:t>
      </w:r>
      <w:r w:rsidR="00C324E3" w:rsidRPr="00A06D0A">
        <w:t>inspection</w:t>
      </w:r>
      <w:r w:rsidR="00484EEA" w:rsidRPr="00A06D0A">
        <w:t xml:space="preserve"> have been provided (2 m in height and 0.9 m </w:t>
      </w:r>
      <w:r w:rsidR="00C324E3" w:rsidRPr="00A06D0A">
        <w:t>horizontal clearance</w:t>
      </w:r>
      <w:r w:rsidR="009C4C46">
        <w:t>), this aligns well</w:t>
      </w:r>
      <w:r w:rsidR="00AD4907" w:rsidRPr="00A06D0A">
        <w:t xml:space="preserve"> with SAP </w:t>
      </w:r>
      <w:r w:rsidR="00750496" w:rsidRPr="00A06D0A">
        <w:t>ECE.8</w:t>
      </w:r>
      <w:r w:rsidR="00AD4907" w:rsidRPr="00A06D0A">
        <w:t>.</w:t>
      </w:r>
      <w:bookmarkEnd w:id="43"/>
      <w:r w:rsidR="00AD4907" w:rsidRPr="00A06D0A">
        <w:t xml:space="preserve"> </w:t>
      </w:r>
    </w:p>
    <w:p w14:paraId="2548D6C0" w14:textId="63D2DDAD" w:rsidR="00E66250" w:rsidRPr="0000150C" w:rsidRDefault="00422F8B" w:rsidP="00025894">
      <w:pPr>
        <w:pStyle w:val="Numberedparagraph"/>
      </w:pPr>
      <w:r>
        <w:t xml:space="preserve">From my assessment, </w:t>
      </w:r>
      <w:r w:rsidR="0000150C">
        <w:t xml:space="preserve">I have not identified any fundamental shortfalls in the </w:t>
      </w:r>
      <w:r w:rsidR="002D13A6">
        <w:t xml:space="preserve">RP’s </w:t>
      </w:r>
      <w:r w:rsidR="0000150C">
        <w:t xml:space="preserve">overall approach to the use of the aseismic bearings. </w:t>
      </w:r>
      <w:r w:rsidR="0000150C" w:rsidRPr="0036783E">
        <w:t xml:space="preserve">  </w:t>
      </w:r>
    </w:p>
    <w:p w14:paraId="611D1ABF" w14:textId="19AC52A3" w:rsidR="00D539DE" w:rsidRPr="004438E6" w:rsidRDefault="00D0087F" w:rsidP="00087DCA">
      <w:pPr>
        <w:pStyle w:val="Heading3"/>
      </w:pPr>
      <w:bookmarkStart w:id="44" w:name="_Ref160714928"/>
      <w:r>
        <w:t xml:space="preserve">Steel </w:t>
      </w:r>
      <w:r w:rsidR="00D91646">
        <w:t>m</w:t>
      </w:r>
      <w:r>
        <w:t>odules</w:t>
      </w:r>
      <w:bookmarkEnd w:id="44"/>
    </w:p>
    <w:p w14:paraId="2DB3164F" w14:textId="07E9F549" w:rsidR="004E555B" w:rsidRDefault="00F436FD" w:rsidP="00025894">
      <w:pPr>
        <w:pStyle w:val="Numberedparagraph"/>
      </w:pPr>
      <w:r w:rsidRPr="004438E6">
        <w:t xml:space="preserve">The Rolls-Royce SMR design </w:t>
      </w:r>
      <w:r w:rsidR="004353D1" w:rsidRPr="004438E6">
        <w:t xml:space="preserve">proposes </w:t>
      </w:r>
      <w:r w:rsidR="002D13A6">
        <w:t xml:space="preserve">the </w:t>
      </w:r>
      <w:r w:rsidR="004353D1" w:rsidRPr="004438E6">
        <w:t>use of ‘system modules’</w:t>
      </w:r>
      <w:r w:rsidR="00864B9D" w:rsidRPr="004438E6">
        <w:t xml:space="preserve">. These typically support various </w:t>
      </w:r>
      <w:r w:rsidR="00115ADD" w:rsidRPr="004438E6">
        <w:t>mechanical</w:t>
      </w:r>
      <w:r w:rsidR="00864B9D" w:rsidRPr="004438E6">
        <w:t xml:space="preserve">, engineering and plumbing (MEP) </w:t>
      </w:r>
      <w:r w:rsidR="00854DAC" w:rsidRPr="004438E6">
        <w:t>equipment. The benefit of this approach is that the modules can be assembled</w:t>
      </w:r>
      <w:r w:rsidR="00115ADD" w:rsidRPr="004438E6">
        <w:t xml:space="preserve"> off-site and transported and installed upon delivery. </w:t>
      </w:r>
      <w:r w:rsidR="00FC5029" w:rsidRPr="004438E6">
        <w:t xml:space="preserve">This is a key feature of the Rolls-Royce SMR design </w:t>
      </w:r>
      <w:r w:rsidR="0085466B">
        <w:t>that</w:t>
      </w:r>
      <w:r w:rsidR="00FC5029" w:rsidRPr="004438E6">
        <w:t xml:space="preserve"> I regard as a novel approach in its application. </w:t>
      </w:r>
    </w:p>
    <w:p w14:paraId="574214FF" w14:textId="15730D36" w:rsidR="002253BD" w:rsidRPr="00A262E7" w:rsidRDefault="002253BD" w:rsidP="00025894">
      <w:pPr>
        <w:pStyle w:val="Numberedparagraph"/>
        <w:rPr>
          <w:color w:val="FF0000"/>
        </w:rPr>
      </w:pPr>
      <w:r>
        <w:t>The steel modules are also referred to as ‘Mechanical Kit of Parts’ (MKoP)</w:t>
      </w:r>
      <w:r w:rsidR="001B5F20">
        <w:t>;</w:t>
      </w:r>
      <w:r>
        <w:t xml:space="preserve"> however the primary structure is under jurisdiction of the civil engineering topic, as clarified in </w:t>
      </w:r>
      <w:r w:rsidRPr="00E273F0">
        <w:t>RQ-</w:t>
      </w:r>
      <w:r w:rsidR="00906AB1" w:rsidRPr="00E273F0">
        <w:t>01082</w:t>
      </w:r>
      <w:r w:rsidR="00E273F0">
        <w:t xml:space="preserve"> (ref.</w:t>
      </w:r>
      <w:sdt>
        <w:sdtPr>
          <w:id w:val="1636214867"/>
          <w:citation/>
        </w:sdtPr>
        <w:sdtEndPr/>
        <w:sdtContent>
          <w:r w:rsidR="0052667B">
            <w:fldChar w:fldCharType="begin"/>
          </w:r>
          <w:r w:rsidR="0052667B">
            <w:instrText xml:space="preserve"> CITATION Rol44 \l 2057 </w:instrText>
          </w:r>
          <w:r w:rsidR="0052667B">
            <w:fldChar w:fldCharType="separate"/>
          </w:r>
          <w:r w:rsidR="0070228F">
            <w:rPr>
              <w:noProof/>
            </w:rPr>
            <w:t xml:space="preserve"> </w:t>
          </w:r>
          <w:r w:rsidR="0070228F" w:rsidRPr="0070228F">
            <w:rPr>
              <w:noProof/>
            </w:rPr>
            <w:t>[54]</w:t>
          </w:r>
          <w:r w:rsidR="0052667B">
            <w:fldChar w:fldCharType="end"/>
          </w:r>
        </w:sdtContent>
      </w:sdt>
      <w:r w:rsidR="00A80E6E">
        <w:t>)</w:t>
      </w:r>
      <w:r>
        <w:t xml:space="preserve"> and is designed in accordance with civil engineering design codes including:</w:t>
      </w:r>
    </w:p>
    <w:p w14:paraId="1D2C5394" w14:textId="77777777" w:rsidR="002253BD" w:rsidRDefault="002253BD" w:rsidP="001970B6">
      <w:pPr>
        <w:pStyle w:val="Bulletlist1"/>
      </w:pPr>
      <w:r>
        <w:t>AISC N690-18</w:t>
      </w:r>
    </w:p>
    <w:p w14:paraId="488F1F8B" w14:textId="77777777" w:rsidR="002253BD" w:rsidRDefault="002253BD" w:rsidP="001970B6">
      <w:pPr>
        <w:pStyle w:val="Bulletlist1"/>
      </w:pPr>
      <w:r>
        <w:t>AISC 341-16</w:t>
      </w:r>
    </w:p>
    <w:p w14:paraId="35B9FBFA" w14:textId="77777777" w:rsidR="002253BD" w:rsidRDefault="002253BD" w:rsidP="001970B6">
      <w:pPr>
        <w:pStyle w:val="Bulletlist1"/>
      </w:pPr>
      <w:r>
        <w:t>AISC 360-16</w:t>
      </w:r>
    </w:p>
    <w:p w14:paraId="3B046F8D" w14:textId="77777777" w:rsidR="002253BD" w:rsidRDefault="002253BD" w:rsidP="001970B6">
      <w:pPr>
        <w:pStyle w:val="Bulletlist1"/>
      </w:pPr>
      <w:r>
        <w:t>ASCE 7-16</w:t>
      </w:r>
    </w:p>
    <w:p w14:paraId="343843DF" w14:textId="208818D8" w:rsidR="002253BD" w:rsidRDefault="002253BD" w:rsidP="001970B6">
      <w:pPr>
        <w:pStyle w:val="Bulletlist1"/>
      </w:pPr>
      <w:r>
        <w:t xml:space="preserve">ASCE 43-19 </w:t>
      </w:r>
    </w:p>
    <w:p w14:paraId="0792416D" w14:textId="569C6A19" w:rsidR="003C5BA0" w:rsidRDefault="001D3DEE" w:rsidP="00025894">
      <w:pPr>
        <w:pStyle w:val="Numberedparagraph"/>
      </w:pPr>
      <w:r>
        <w:fldChar w:fldCharType="begin"/>
      </w:r>
      <w:r>
        <w:instrText xml:space="preserve"> REF _Ref160457213 \h </w:instrText>
      </w:r>
      <w:r>
        <w:fldChar w:fldCharType="separate"/>
      </w:r>
      <w:r w:rsidR="009F6487">
        <w:t xml:space="preserve">Figure </w:t>
      </w:r>
      <w:r w:rsidR="009F6487">
        <w:rPr>
          <w:noProof/>
        </w:rPr>
        <w:t>3</w:t>
      </w:r>
      <w:r>
        <w:fldChar w:fldCharType="end"/>
      </w:r>
      <w:r>
        <w:t xml:space="preserve"> shows </w:t>
      </w:r>
      <w:r w:rsidR="006277FB">
        <w:t xml:space="preserve">the </w:t>
      </w:r>
      <w:r w:rsidR="00004619">
        <w:t>boundary</w:t>
      </w:r>
      <w:r w:rsidR="006277FB">
        <w:t xml:space="preserve"> between civil </w:t>
      </w:r>
      <w:r w:rsidR="00004619">
        <w:t>engineering</w:t>
      </w:r>
      <w:r w:rsidR="006277FB">
        <w:t xml:space="preserve"> </w:t>
      </w:r>
      <w:r w:rsidR="00004619">
        <w:t xml:space="preserve">and structural integrity components. </w:t>
      </w:r>
    </w:p>
    <w:p w14:paraId="797C3899" w14:textId="77777777" w:rsidR="001D3DEE" w:rsidRDefault="001D3DEE" w:rsidP="004438E6">
      <w:pPr>
        <w:keepNext/>
      </w:pPr>
      <w:r w:rsidRPr="001D3DEE">
        <w:rPr>
          <w:noProof/>
        </w:rPr>
        <w:drawing>
          <wp:inline distT="0" distB="0" distL="0" distR="0" wp14:anchorId="6C9CD2DA" wp14:editId="03112432">
            <wp:extent cx="5468113" cy="2257740"/>
            <wp:effectExtent l="0" t="0" r="0" b="9525"/>
            <wp:docPr id="12" name="Picture 12" descr="A diagram illustrating that the civil engineering aspects of the module frames include the floor, frame primary elements and corner blocks. The structural integrity aspects are the component supports housed inside the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illustrating that the civil engineering aspects of the module frames include the floor, frame primary elements and corner blocks. The structural integrity aspects are the component supports housed inside the frames."/>
                    <pic:cNvPicPr/>
                  </pic:nvPicPr>
                  <pic:blipFill>
                    <a:blip r:embed="rId21"/>
                    <a:stretch>
                      <a:fillRect/>
                    </a:stretch>
                  </pic:blipFill>
                  <pic:spPr>
                    <a:xfrm>
                      <a:off x="0" y="0"/>
                      <a:ext cx="5468113" cy="2257740"/>
                    </a:xfrm>
                    <a:prstGeom prst="rect">
                      <a:avLst/>
                    </a:prstGeom>
                  </pic:spPr>
                </pic:pic>
              </a:graphicData>
            </a:graphic>
          </wp:inline>
        </w:drawing>
      </w:r>
    </w:p>
    <w:p w14:paraId="1101D188" w14:textId="1A24CB3A" w:rsidR="001D3DEE" w:rsidRPr="00796A88" w:rsidRDefault="001D3DEE" w:rsidP="00A95C3A">
      <w:pPr>
        <w:pStyle w:val="Caption"/>
        <w:ind w:left="851"/>
      </w:pPr>
      <w:bookmarkStart w:id="45" w:name="_Ref160457213"/>
      <w:r>
        <w:t xml:space="preserve">Figure </w:t>
      </w:r>
      <w:r w:rsidR="008414F2">
        <w:fldChar w:fldCharType="begin"/>
      </w:r>
      <w:r w:rsidR="008414F2">
        <w:instrText xml:space="preserve"> SEQ Figure \* ARABIC </w:instrText>
      </w:r>
      <w:r w:rsidR="008414F2">
        <w:fldChar w:fldCharType="separate"/>
      </w:r>
      <w:r w:rsidR="009F6487">
        <w:rPr>
          <w:noProof/>
        </w:rPr>
        <w:t>3</w:t>
      </w:r>
      <w:r w:rsidR="008414F2">
        <w:rPr>
          <w:noProof/>
        </w:rPr>
        <w:fldChar w:fldCharType="end"/>
      </w:r>
      <w:bookmarkEnd w:id="45"/>
      <w:r>
        <w:t xml:space="preserve"> - Civil Engineering Scope (L), Structural Integrity Scope (R) </w:t>
      </w:r>
      <w:r w:rsidR="00A95C3A" w:rsidRPr="00A95C3A">
        <w:rPr>
          <w:b w:val="0"/>
          <w:bCs w:val="0"/>
        </w:rPr>
        <w:t>(</w:t>
      </w:r>
      <w:r w:rsidR="00665849">
        <w:rPr>
          <w:b w:val="0"/>
          <w:bCs w:val="0"/>
        </w:rPr>
        <w:t>r</w:t>
      </w:r>
      <w:r w:rsidR="00A95C3A" w:rsidRPr="00A95C3A">
        <w:rPr>
          <w:b w:val="0"/>
          <w:bCs w:val="0"/>
        </w:rPr>
        <w:t xml:space="preserve">ef. </w:t>
      </w:r>
      <w:sdt>
        <w:sdtPr>
          <w:rPr>
            <w:b w:val="0"/>
            <w:bCs w:val="0"/>
          </w:rPr>
          <w:id w:val="329104805"/>
          <w:citation/>
        </w:sdtPr>
        <w:sdtEndPr/>
        <w:sdtContent>
          <w:r w:rsidRPr="00A95C3A">
            <w:rPr>
              <w:b w:val="0"/>
              <w:bCs w:val="0"/>
            </w:rPr>
            <w:fldChar w:fldCharType="begin"/>
          </w:r>
          <w:r w:rsidRPr="00A95C3A">
            <w:rPr>
              <w:b w:val="0"/>
              <w:bCs w:val="0"/>
            </w:rPr>
            <w:instrText xml:space="preserve"> CITATION Rol17 \l 2057 </w:instrText>
          </w:r>
          <w:r w:rsidRPr="00A95C3A">
            <w:rPr>
              <w:b w:val="0"/>
              <w:bCs w:val="0"/>
            </w:rPr>
            <w:fldChar w:fldCharType="separate"/>
          </w:r>
          <w:r w:rsidR="0070228F" w:rsidRPr="0070228F">
            <w:rPr>
              <w:noProof/>
            </w:rPr>
            <w:t>[73]</w:t>
          </w:r>
          <w:r w:rsidRPr="00A95C3A">
            <w:rPr>
              <w:b w:val="0"/>
              <w:bCs w:val="0"/>
            </w:rPr>
            <w:fldChar w:fldCharType="end"/>
          </w:r>
        </w:sdtContent>
      </w:sdt>
      <w:r w:rsidR="00A95C3A" w:rsidRPr="00A95C3A">
        <w:rPr>
          <w:b w:val="0"/>
          <w:bCs w:val="0"/>
        </w:rPr>
        <w:t>)</w:t>
      </w:r>
    </w:p>
    <w:p w14:paraId="1F703CC1" w14:textId="53ECAA25" w:rsidR="00920921" w:rsidRPr="004438E6" w:rsidRDefault="00920921" w:rsidP="00025894">
      <w:pPr>
        <w:pStyle w:val="Numberedparagraph"/>
        <w:rPr>
          <w:color w:val="FF0000"/>
        </w:rPr>
      </w:pPr>
      <w:r w:rsidRPr="004438E6">
        <w:t>I sampled</w:t>
      </w:r>
      <w:r w:rsidR="00DF61F2">
        <w:t xml:space="preserve"> the design description for the process clusters (</w:t>
      </w:r>
      <w:r w:rsidRPr="004438E6">
        <w:t>ref</w:t>
      </w:r>
      <w:r w:rsidR="00230695" w:rsidRPr="00230695">
        <w:t xml:space="preserve"> </w:t>
      </w:r>
      <w:sdt>
        <w:sdtPr>
          <w:id w:val="216324794"/>
          <w:citation/>
        </w:sdtPr>
        <w:sdtEndPr/>
        <w:sdtContent>
          <w:r w:rsidR="00230695" w:rsidRPr="004438E6">
            <w:fldChar w:fldCharType="begin"/>
          </w:r>
          <w:r w:rsidR="00230695">
            <w:instrText xml:space="preserve">CITATION Rol10 \l 2057 </w:instrText>
          </w:r>
          <w:r w:rsidR="00230695" w:rsidRPr="004438E6">
            <w:fldChar w:fldCharType="separate"/>
          </w:r>
          <w:r w:rsidR="00230695" w:rsidRPr="0070228F">
            <w:rPr>
              <w:noProof/>
            </w:rPr>
            <w:t>[52]</w:t>
          </w:r>
          <w:r w:rsidR="00230695" w:rsidRPr="004438E6">
            <w:fldChar w:fldCharType="end"/>
          </w:r>
        </w:sdtContent>
      </w:sdt>
      <w:r w:rsidRPr="004438E6">
        <w:t>.</w:t>
      </w:r>
      <w:r w:rsidR="00DF61F2">
        <w:t>)</w:t>
      </w:r>
      <w:r w:rsidR="000C25D9" w:rsidRPr="004438E6">
        <w:t xml:space="preserve"> which describes the design of the ‘process clusters’ within the seismically isolated reactor island. </w:t>
      </w:r>
      <w:r w:rsidR="00DF61F2">
        <w:t>It (r</w:t>
      </w:r>
      <w:r w:rsidR="004E555B" w:rsidRPr="004438E6">
        <w:t xml:space="preserve">ef. </w:t>
      </w:r>
      <w:sdt>
        <w:sdtPr>
          <w:id w:val="1136524738"/>
          <w:citation/>
        </w:sdtPr>
        <w:sdtEndPr/>
        <w:sdtContent>
          <w:r w:rsidR="004E555B" w:rsidRPr="004438E6">
            <w:fldChar w:fldCharType="begin"/>
          </w:r>
          <w:r w:rsidR="00476C0A">
            <w:instrText xml:space="preserve">CITATION Rol10 \l 2057 </w:instrText>
          </w:r>
          <w:r w:rsidR="004E555B" w:rsidRPr="004438E6">
            <w:fldChar w:fldCharType="separate"/>
          </w:r>
          <w:r w:rsidR="0070228F" w:rsidRPr="0070228F">
            <w:rPr>
              <w:noProof/>
            </w:rPr>
            <w:t>[52]</w:t>
          </w:r>
          <w:r w:rsidR="004E555B" w:rsidRPr="004438E6">
            <w:fldChar w:fldCharType="end"/>
          </w:r>
        </w:sdtContent>
      </w:sdt>
      <w:r w:rsidR="00DF61F2">
        <w:t>)</w:t>
      </w:r>
      <w:r w:rsidR="004E555B" w:rsidRPr="004438E6">
        <w:t xml:space="preserve"> defines a process cluster as, ‘</w:t>
      </w:r>
      <w:r w:rsidR="004E555B">
        <w:t>the conglomeration of ‘</w:t>
      </w:r>
      <w:r w:rsidR="00872A4A">
        <w:t>s</w:t>
      </w:r>
      <w:r w:rsidR="004E555B">
        <w:t xml:space="preserve">ystem </w:t>
      </w:r>
      <w:r w:rsidR="00872A4A">
        <w:t>m</w:t>
      </w:r>
      <w:r w:rsidR="004E555B">
        <w:t>odules’ into discrete structural framing systems.’</w:t>
      </w:r>
      <w:r w:rsidR="0018481E">
        <w:t xml:space="preserve"> </w:t>
      </w:r>
      <w:r w:rsidR="0018481E">
        <w:fldChar w:fldCharType="begin"/>
      </w:r>
      <w:r w:rsidR="0018481E">
        <w:instrText xml:space="preserve"> REF _Ref159485574 \h </w:instrText>
      </w:r>
      <w:r w:rsidR="0018481E">
        <w:fldChar w:fldCharType="separate"/>
      </w:r>
      <w:r w:rsidR="009F6487">
        <w:t xml:space="preserve">Figure </w:t>
      </w:r>
      <w:r w:rsidR="009F6487">
        <w:rPr>
          <w:noProof/>
        </w:rPr>
        <w:t>4</w:t>
      </w:r>
      <w:r w:rsidR="0018481E">
        <w:fldChar w:fldCharType="end"/>
      </w:r>
      <w:r w:rsidR="0018481E">
        <w:t xml:space="preserve"> shows</w:t>
      </w:r>
      <w:r w:rsidR="005121BA">
        <w:t xml:space="preserve"> </w:t>
      </w:r>
      <w:r w:rsidR="005E4891">
        <w:t xml:space="preserve">the terminology used for module </w:t>
      </w:r>
      <w:r w:rsidR="006066D5">
        <w:t>combinations</w:t>
      </w:r>
      <w:r w:rsidR="000851F5" w:rsidRPr="00960FCB">
        <w:t xml:space="preserve">. The </w:t>
      </w:r>
      <w:r w:rsidR="009A193B">
        <w:t>p</w:t>
      </w:r>
      <w:r w:rsidR="000851F5" w:rsidRPr="00960FCB">
        <w:t xml:space="preserve">rocess clusters are </w:t>
      </w:r>
      <w:r w:rsidR="00951A43" w:rsidRPr="004438E6">
        <w:t xml:space="preserve">anchored into the </w:t>
      </w:r>
      <w:r w:rsidR="00960FCB" w:rsidRPr="004438E6">
        <w:t>concrete</w:t>
      </w:r>
      <w:r w:rsidR="00951A43" w:rsidRPr="004438E6">
        <w:t xml:space="preserve"> structure at the base of the cluster</w:t>
      </w:r>
      <w:r w:rsidR="00960FCB" w:rsidRPr="004438E6">
        <w:t xml:space="preserve"> only (i.e. no lateral support from concrete walls)</w:t>
      </w:r>
      <w:r w:rsidR="000851F5" w:rsidRPr="00960FCB">
        <w:t xml:space="preserve"> </w:t>
      </w:r>
      <w:r w:rsidR="007511D8" w:rsidRPr="00C06558">
        <w:t xml:space="preserve">For each </w:t>
      </w:r>
      <w:r w:rsidR="00872A4A">
        <w:t>p</w:t>
      </w:r>
      <w:r w:rsidR="007511D8" w:rsidRPr="00C06558">
        <w:t xml:space="preserve">rocess </w:t>
      </w:r>
      <w:r w:rsidR="00872A4A">
        <w:t>c</w:t>
      </w:r>
      <w:r w:rsidR="007511D8" w:rsidRPr="00C06558">
        <w:t>luster</w:t>
      </w:r>
      <w:r w:rsidR="0060517F" w:rsidRPr="00C06558">
        <w:t>, segregation concrete walls (barriers) are provided (</w:t>
      </w:r>
      <w:r w:rsidR="00C06558" w:rsidRPr="00C06558">
        <w:fldChar w:fldCharType="begin"/>
      </w:r>
      <w:r w:rsidR="00C06558" w:rsidRPr="00C06558">
        <w:instrText xml:space="preserve"> REF _Ref160713286 \h </w:instrText>
      </w:r>
      <w:r w:rsidR="00C06558">
        <w:instrText xml:space="preserve"> \* MERGEFORMAT </w:instrText>
      </w:r>
      <w:r w:rsidR="00C06558" w:rsidRPr="00C06558">
        <w:fldChar w:fldCharType="separate"/>
      </w:r>
      <w:r w:rsidR="009F6487">
        <w:t xml:space="preserve">Figure </w:t>
      </w:r>
      <w:r w:rsidR="009F6487">
        <w:rPr>
          <w:noProof/>
        </w:rPr>
        <w:t>9</w:t>
      </w:r>
      <w:r w:rsidR="00C06558" w:rsidRPr="00C06558">
        <w:fldChar w:fldCharType="end"/>
      </w:r>
      <w:r w:rsidR="00C06558" w:rsidRPr="00C06558">
        <w:t>, yellow lines indicate segregation walls</w:t>
      </w:r>
      <w:r w:rsidR="0060517F" w:rsidRPr="00C06558">
        <w:t>).</w:t>
      </w:r>
      <w:r w:rsidR="0060517F">
        <w:t xml:space="preserve"> </w:t>
      </w:r>
    </w:p>
    <w:p w14:paraId="340B86AA" w14:textId="77777777" w:rsidR="0018481E" w:rsidRDefault="0018481E" w:rsidP="00025894">
      <w:pPr>
        <w:pStyle w:val="Numberedparagraph"/>
        <w:numPr>
          <w:ilvl w:val="0"/>
          <w:numId w:val="0"/>
        </w:numPr>
        <w:ind w:left="360"/>
      </w:pPr>
    </w:p>
    <w:p w14:paraId="19BC8031" w14:textId="77777777" w:rsidR="0018481E" w:rsidRDefault="0018481E" w:rsidP="00025894">
      <w:pPr>
        <w:pStyle w:val="Numberedparagraph"/>
        <w:numPr>
          <w:ilvl w:val="0"/>
          <w:numId w:val="0"/>
        </w:numPr>
        <w:ind w:left="360"/>
      </w:pPr>
      <w:r w:rsidRPr="0018481E">
        <w:rPr>
          <w:noProof/>
        </w:rPr>
        <w:drawing>
          <wp:inline distT="0" distB="0" distL="0" distR="0" wp14:anchorId="06323882" wp14:editId="720CC674">
            <wp:extent cx="5731510" cy="2381885"/>
            <wp:effectExtent l="0" t="0" r="2540" b="0"/>
            <wp:docPr id="13" name="Picture 13" descr="A diagram showing how individual module units can be stacked, vertically or horizontally, to form system modules. System modules are grouped to larger units known as process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showing how individual module units can be stacked, vertically or horizontally, to form system modules. System modules are grouped to larger units known as process clusters."/>
                    <pic:cNvPicPr/>
                  </pic:nvPicPr>
                  <pic:blipFill>
                    <a:blip r:embed="rId22"/>
                    <a:stretch>
                      <a:fillRect/>
                    </a:stretch>
                  </pic:blipFill>
                  <pic:spPr>
                    <a:xfrm>
                      <a:off x="0" y="0"/>
                      <a:ext cx="5731510" cy="2381885"/>
                    </a:xfrm>
                    <a:prstGeom prst="rect">
                      <a:avLst/>
                    </a:prstGeom>
                  </pic:spPr>
                </pic:pic>
              </a:graphicData>
            </a:graphic>
          </wp:inline>
        </w:drawing>
      </w:r>
    </w:p>
    <w:p w14:paraId="235FF964" w14:textId="1D2B976A" w:rsidR="00B309E0" w:rsidRDefault="0018481E" w:rsidP="00665849">
      <w:pPr>
        <w:pStyle w:val="Caption"/>
        <w:ind w:left="851"/>
        <w:jc w:val="both"/>
        <w:rPr>
          <w:color w:val="FF0000"/>
        </w:rPr>
      </w:pPr>
      <w:bookmarkStart w:id="46" w:name="_Ref159485574"/>
      <w:r>
        <w:t xml:space="preserve">Figure </w:t>
      </w:r>
      <w:r w:rsidR="008414F2">
        <w:fldChar w:fldCharType="begin"/>
      </w:r>
      <w:r w:rsidR="008414F2">
        <w:instrText xml:space="preserve"> SEQ Figure \* ARABIC </w:instrText>
      </w:r>
      <w:r w:rsidR="008414F2">
        <w:fldChar w:fldCharType="separate"/>
      </w:r>
      <w:r w:rsidR="009F6487">
        <w:rPr>
          <w:noProof/>
        </w:rPr>
        <w:t>4</w:t>
      </w:r>
      <w:r w:rsidR="008414F2">
        <w:rPr>
          <w:noProof/>
        </w:rPr>
        <w:fldChar w:fldCharType="end"/>
      </w:r>
      <w:bookmarkEnd w:id="46"/>
      <w:r>
        <w:t xml:space="preserve"> - Assembly of Modules, System Modules and Process </w:t>
      </w:r>
      <w:r w:rsidR="005121BA">
        <w:t>Clusters</w:t>
      </w:r>
      <w:r w:rsidR="005121BA">
        <w:rPr>
          <w:rStyle w:val="FootnoteReference"/>
        </w:rPr>
        <w:footnoteReference w:id="5"/>
      </w:r>
      <w:r w:rsidR="00230695">
        <w:t xml:space="preserve"> </w:t>
      </w:r>
      <w:r w:rsidR="00230695" w:rsidRPr="00230695">
        <w:rPr>
          <w:b w:val="0"/>
          <w:bCs w:val="0"/>
        </w:rPr>
        <w:t xml:space="preserve">(ref. </w:t>
      </w:r>
      <w:sdt>
        <w:sdtPr>
          <w:rPr>
            <w:b w:val="0"/>
            <w:bCs w:val="0"/>
          </w:rPr>
          <w:id w:val="-23024217"/>
          <w:citation/>
        </w:sdtPr>
        <w:sdtEndPr/>
        <w:sdtContent>
          <w:r w:rsidR="00230695" w:rsidRPr="00230695">
            <w:rPr>
              <w:b w:val="0"/>
              <w:bCs w:val="0"/>
            </w:rPr>
            <w:fldChar w:fldCharType="begin"/>
          </w:r>
          <w:r w:rsidR="00230695" w:rsidRPr="00230695">
            <w:rPr>
              <w:b w:val="0"/>
              <w:bCs w:val="0"/>
            </w:rPr>
            <w:instrText xml:space="preserve">CITATION Rol10 \l 2057 </w:instrText>
          </w:r>
          <w:r w:rsidR="00230695" w:rsidRPr="00230695">
            <w:rPr>
              <w:b w:val="0"/>
              <w:bCs w:val="0"/>
            </w:rPr>
            <w:fldChar w:fldCharType="separate"/>
          </w:r>
          <w:r w:rsidR="00230695" w:rsidRPr="00230695">
            <w:rPr>
              <w:b w:val="0"/>
              <w:bCs w:val="0"/>
              <w:noProof/>
            </w:rPr>
            <w:t>[52]</w:t>
          </w:r>
          <w:r w:rsidR="00230695" w:rsidRPr="00230695">
            <w:rPr>
              <w:b w:val="0"/>
              <w:bCs w:val="0"/>
            </w:rPr>
            <w:fldChar w:fldCharType="end"/>
          </w:r>
        </w:sdtContent>
      </w:sdt>
      <w:r w:rsidR="00230695" w:rsidRPr="00230695">
        <w:rPr>
          <w:b w:val="0"/>
          <w:bCs w:val="0"/>
        </w:rPr>
        <w:t>)</w:t>
      </w:r>
    </w:p>
    <w:p w14:paraId="2C4F4581" w14:textId="78B9B087" w:rsidR="00C0140A" w:rsidRPr="004438E6" w:rsidRDefault="00C0140A" w:rsidP="00025894">
      <w:pPr>
        <w:pStyle w:val="Numberedparagraph"/>
        <w:rPr>
          <w:color w:val="FF0000"/>
        </w:rPr>
      </w:pPr>
      <w:bookmarkStart w:id="47" w:name="_Ref159492334"/>
      <w:r w:rsidRPr="00DC4502">
        <w:t xml:space="preserve">The </w:t>
      </w:r>
      <w:r w:rsidR="00A368EC">
        <w:t>‘</w:t>
      </w:r>
      <w:r w:rsidRPr="00DC4502">
        <w:t>Fluids Block</w:t>
      </w:r>
      <w:r w:rsidR="00A368EC">
        <w:t>’</w:t>
      </w:r>
      <w:r w:rsidRPr="00DC4502">
        <w:t xml:space="preserve"> [UJT], </w:t>
      </w:r>
      <w:r w:rsidR="00A368EC">
        <w:t>‘</w:t>
      </w:r>
      <w:r w:rsidRPr="00DC4502">
        <w:t>Electrical, Control and Instrumentation (EC&amp;I) Block</w:t>
      </w:r>
      <w:r w:rsidR="00A368EC">
        <w:t>’</w:t>
      </w:r>
      <w:r w:rsidRPr="00DC4502">
        <w:t xml:space="preserve"> [UJS] and </w:t>
      </w:r>
      <w:r w:rsidR="00A368EC">
        <w:t>‘</w:t>
      </w:r>
      <w:r w:rsidRPr="00DC4502">
        <w:t>Auxiliary Block</w:t>
      </w:r>
      <w:r w:rsidR="00A368EC">
        <w:t>’</w:t>
      </w:r>
      <w:r w:rsidRPr="00DC4502">
        <w:t xml:space="preserve"> [UKA10] predominantly comprise ‘</w:t>
      </w:r>
      <w:r w:rsidR="00872A4A">
        <w:t>p</w:t>
      </w:r>
      <w:r w:rsidRPr="00DC4502">
        <w:t xml:space="preserve">rocess </w:t>
      </w:r>
      <w:r w:rsidR="00872A4A">
        <w:t>c</w:t>
      </w:r>
      <w:r w:rsidRPr="00DC4502">
        <w:t xml:space="preserve">lusters’ </w:t>
      </w:r>
      <w:r w:rsidR="000A7A27">
        <w:t>(</w:t>
      </w:r>
      <w:r w:rsidRPr="00DC4502">
        <w:t xml:space="preserve">ref. </w:t>
      </w:r>
      <w:sdt>
        <w:sdtPr>
          <w:id w:val="-83233643"/>
          <w:citation/>
        </w:sdtPr>
        <w:sdtEndPr/>
        <w:sdtContent>
          <w:r w:rsidRPr="00DC4502">
            <w:fldChar w:fldCharType="begin"/>
          </w:r>
          <w:r w:rsidR="00476C0A">
            <w:instrText xml:space="preserve">CITATION Rol10 \l 2057 </w:instrText>
          </w:r>
          <w:r w:rsidRPr="00DC4502">
            <w:fldChar w:fldCharType="separate"/>
          </w:r>
          <w:r w:rsidR="0070228F" w:rsidRPr="0070228F">
            <w:rPr>
              <w:noProof/>
            </w:rPr>
            <w:t>[52]</w:t>
          </w:r>
          <w:r w:rsidRPr="00DC4502">
            <w:fldChar w:fldCharType="end"/>
          </w:r>
        </w:sdtContent>
      </w:sdt>
      <w:r w:rsidR="000A7A27">
        <w:t>)</w:t>
      </w:r>
      <w:r>
        <w:t>.</w:t>
      </w:r>
      <w:bookmarkEnd w:id="47"/>
    </w:p>
    <w:p w14:paraId="53F4C065" w14:textId="12E8B16B" w:rsidR="00EF1D33" w:rsidRPr="004438E6" w:rsidRDefault="00EF1D33" w:rsidP="00025894">
      <w:pPr>
        <w:pStyle w:val="Numberedparagraph"/>
        <w:rPr>
          <w:color w:val="FF0000"/>
        </w:rPr>
      </w:pPr>
      <w:r w:rsidRPr="004438E6">
        <w:t xml:space="preserve">At the time of my assessment, the design is still developing. For example, the seismic </w:t>
      </w:r>
      <w:r w:rsidR="008528E0" w:rsidRPr="004438E6">
        <w:t xml:space="preserve">force resisting system is still under development and the </w:t>
      </w:r>
      <w:r w:rsidR="00416EC4" w:rsidRPr="004438E6">
        <w:t>selection and location of internal hazards barriers</w:t>
      </w:r>
      <w:r w:rsidR="00B819A4" w:rsidRPr="004438E6">
        <w:t xml:space="preserve"> within the </w:t>
      </w:r>
      <w:r w:rsidR="00CC6010">
        <w:t>p</w:t>
      </w:r>
      <w:r w:rsidR="00B819A4" w:rsidRPr="004438E6">
        <w:t xml:space="preserve">rocess </w:t>
      </w:r>
      <w:r w:rsidR="00CC6010">
        <w:t>c</w:t>
      </w:r>
      <w:r w:rsidR="00B819A4" w:rsidRPr="004438E6">
        <w:t>lusters</w:t>
      </w:r>
      <w:r w:rsidR="00416EC4" w:rsidRPr="004438E6">
        <w:t xml:space="preserve"> is not confirmed. </w:t>
      </w:r>
      <w:r w:rsidR="00525B46">
        <w:t>These are captured in ‘</w:t>
      </w:r>
      <w:r w:rsidR="00CC6010">
        <w:t>f</w:t>
      </w:r>
      <w:r w:rsidR="0026344F" w:rsidRPr="0026344F">
        <w:t>o</w:t>
      </w:r>
      <w:r w:rsidR="0026344F">
        <w:t>rward</w:t>
      </w:r>
      <w:r w:rsidR="00525B46">
        <w:t xml:space="preserve"> </w:t>
      </w:r>
      <w:r w:rsidR="00CC6010">
        <w:t>a</w:t>
      </w:r>
      <w:r w:rsidR="00525B46">
        <w:t xml:space="preserve">ction </w:t>
      </w:r>
      <w:r w:rsidR="00CC6010">
        <w:t>p</w:t>
      </w:r>
      <w:r w:rsidR="00525B46">
        <w:t>lans’</w:t>
      </w:r>
      <w:r w:rsidR="00193B8E">
        <w:t xml:space="preserve">. </w:t>
      </w:r>
      <w:r w:rsidR="0060517F" w:rsidRPr="004438E6">
        <w:t xml:space="preserve">The focus of my assessment has been the overall </w:t>
      </w:r>
      <w:r w:rsidR="007C4C56" w:rsidRPr="004438E6">
        <w:t>philosophy and proposed design methodology</w:t>
      </w:r>
      <w:r w:rsidR="00D97F1E" w:rsidRPr="004438E6">
        <w:t xml:space="preserve"> as captured in section </w:t>
      </w:r>
      <w:r w:rsidR="00D97F1E" w:rsidRPr="004438E6">
        <w:fldChar w:fldCharType="begin"/>
      </w:r>
      <w:r w:rsidR="00D97F1E" w:rsidRPr="004438E6">
        <w:instrText xml:space="preserve"> REF _Ref160458376 \r \h  \* MERGEFORMAT </w:instrText>
      </w:r>
      <w:r w:rsidR="00D97F1E" w:rsidRPr="004438E6">
        <w:fldChar w:fldCharType="separate"/>
      </w:r>
      <w:r w:rsidR="009F6487">
        <w:t>4.3</w:t>
      </w:r>
      <w:r w:rsidR="00D97F1E" w:rsidRPr="004438E6">
        <w:fldChar w:fldCharType="end"/>
      </w:r>
      <w:r w:rsidR="00D97F1E" w:rsidRPr="004438E6">
        <w:t xml:space="preserve">. </w:t>
      </w:r>
    </w:p>
    <w:p w14:paraId="23C6B8B4" w14:textId="24400D5E" w:rsidR="00872DCC" w:rsidRPr="004438E6" w:rsidRDefault="00937874" w:rsidP="00025894">
      <w:pPr>
        <w:pStyle w:val="Numberedparagraph"/>
        <w:rPr>
          <w:color w:val="FF0000"/>
        </w:rPr>
      </w:pPr>
      <w:r>
        <w:t>P</w:t>
      </w:r>
      <w:r w:rsidR="00D0087F" w:rsidRPr="00AD5F94">
        <w:t xml:space="preserve">reliminary </w:t>
      </w:r>
      <w:r w:rsidR="00BE1DCE" w:rsidRPr="00AD5F94">
        <w:t xml:space="preserve">assessments of </w:t>
      </w:r>
      <w:r w:rsidR="003E0021" w:rsidRPr="00AD5F94">
        <w:t xml:space="preserve">samples of module clusters </w:t>
      </w:r>
      <w:r w:rsidR="00C0314B" w:rsidRPr="00AD5F94">
        <w:t xml:space="preserve">have </w:t>
      </w:r>
      <w:r w:rsidR="00C0314B">
        <w:t>considered an assumed beyond design basis event of 15</w:t>
      </w:r>
      <w:r w:rsidR="002D60CF">
        <w:t>0</w:t>
      </w:r>
      <w:r w:rsidR="00BB62B1">
        <w:t>% of the design basis even</w:t>
      </w:r>
      <w:r>
        <w:t>t (ref</w:t>
      </w:r>
      <w:r w:rsidR="004130F6">
        <w:t>.</w:t>
      </w:r>
      <w:r>
        <w:t xml:space="preserve"> </w:t>
      </w:r>
      <w:sdt>
        <w:sdtPr>
          <w:id w:val="-148375680"/>
          <w:citation/>
        </w:sdtPr>
        <w:sdtEndPr/>
        <w:sdtContent>
          <w:r w:rsidRPr="00AD5F94">
            <w:fldChar w:fldCharType="begin"/>
          </w:r>
          <w:r w:rsidRPr="00AD5F94">
            <w:instrText xml:space="preserve"> CITATION Rol17 \l 2057 </w:instrText>
          </w:r>
          <w:r w:rsidRPr="00AD5F94">
            <w:fldChar w:fldCharType="separate"/>
          </w:r>
          <w:r w:rsidR="0070228F" w:rsidRPr="0070228F">
            <w:rPr>
              <w:noProof/>
            </w:rPr>
            <w:t>[73]</w:t>
          </w:r>
          <w:r w:rsidRPr="00AD5F94">
            <w:fldChar w:fldCharType="end"/>
          </w:r>
        </w:sdtContent>
      </w:sdt>
      <w:r>
        <w:t>)</w:t>
      </w:r>
      <w:r w:rsidR="00BB62B1">
        <w:t xml:space="preserve">. I </w:t>
      </w:r>
      <w:r w:rsidR="00525B46">
        <w:t>consider</w:t>
      </w:r>
      <w:r w:rsidR="00BB62B1">
        <w:t xml:space="preserve"> this approach to reduce </w:t>
      </w:r>
      <w:r w:rsidR="00525B46">
        <w:t xml:space="preserve">design risk whilst the beyond design basis methodology is still to be developed. </w:t>
      </w:r>
    </w:p>
    <w:p w14:paraId="5E98E2B7" w14:textId="56B8C227" w:rsidR="00232BFB" w:rsidRPr="004438E6" w:rsidRDefault="00750FDC" w:rsidP="00025894">
      <w:pPr>
        <w:pStyle w:val="Numberedparagraph"/>
        <w:rPr>
          <w:color w:val="FF0000"/>
        </w:rPr>
      </w:pPr>
      <w:r>
        <w:t>No details are provided</w:t>
      </w:r>
      <w:r w:rsidR="00232BFB">
        <w:t xml:space="preserve"> of the </w:t>
      </w:r>
      <w:r w:rsidR="004E375D">
        <w:t xml:space="preserve">connection between the MKoP which form the </w:t>
      </w:r>
      <w:r w:rsidR="00B3365E">
        <w:t>p</w:t>
      </w:r>
      <w:r w:rsidR="004E375D">
        <w:t xml:space="preserve">rocess </w:t>
      </w:r>
      <w:r w:rsidR="00B3365E">
        <w:t>c</w:t>
      </w:r>
      <w:r w:rsidR="004E375D">
        <w:t xml:space="preserve">lusters and the </w:t>
      </w:r>
      <w:r w:rsidR="00A918FC">
        <w:t>concrete interface</w:t>
      </w:r>
      <w:r>
        <w:t xml:space="preserve"> (</w:t>
      </w:r>
      <w:r w:rsidRPr="00DC4502">
        <w:t xml:space="preserve">ref. </w:t>
      </w:r>
      <w:sdt>
        <w:sdtPr>
          <w:id w:val="-526944864"/>
          <w:citation/>
        </w:sdtPr>
        <w:sdtEndPr/>
        <w:sdtContent>
          <w:r w:rsidRPr="00DC4502">
            <w:fldChar w:fldCharType="begin"/>
          </w:r>
          <w:r>
            <w:instrText xml:space="preserve">CITATION Rol10 \l 2057 </w:instrText>
          </w:r>
          <w:r w:rsidRPr="00DC4502">
            <w:fldChar w:fldCharType="separate"/>
          </w:r>
          <w:r w:rsidR="0070228F" w:rsidRPr="0070228F">
            <w:rPr>
              <w:noProof/>
            </w:rPr>
            <w:t>[52]</w:t>
          </w:r>
          <w:r w:rsidRPr="00DC4502">
            <w:fldChar w:fldCharType="end"/>
          </w:r>
        </w:sdtContent>
      </w:sdt>
      <w:r>
        <w:t xml:space="preserve"> </w:t>
      </w:r>
      <w:r w:rsidR="004130F6">
        <w:t>and</w:t>
      </w:r>
      <w:r>
        <w:t xml:space="preserve"> </w:t>
      </w:r>
      <w:r w:rsidRPr="004438E6">
        <w:t xml:space="preserve">ref. </w:t>
      </w:r>
      <w:sdt>
        <w:sdtPr>
          <w:id w:val="-745573659"/>
          <w:citation/>
        </w:sdtPr>
        <w:sdtEndPr/>
        <w:sdtContent>
          <w:r w:rsidRPr="00AD5F94">
            <w:fldChar w:fldCharType="begin"/>
          </w:r>
          <w:r w:rsidRPr="00AD5F94">
            <w:instrText xml:space="preserve"> CITATION Rol17 \l 2057 </w:instrText>
          </w:r>
          <w:r w:rsidRPr="00AD5F94">
            <w:fldChar w:fldCharType="separate"/>
          </w:r>
          <w:r w:rsidR="0070228F" w:rsidRPr="0070228F">
            <w:rPr>
              <w:noProof/>
            </w:rPr>
            <w:t>[73]</w:t>
          </w:r>
          <w:r w:rsidRPr="00AD5F94">
            <w:fldChar w:fldCharType="end"/>
          </w:r>
        </w:sdtContent>
      </w:sdt>
      <w:r>
        <w:t>)</w:t>
      </w:r>
      <w:r w:rsidR="0026344F">
        <w:t xml:space="preserve">, although </w:t>
      </w:r>
      <w:r>
        <w:t>the latter</w:t>
      </w:r>
      <w:r w:rsidR="00D0011B">
        <w:t xml:space="preserve"> </w:t>
      </w:r>
      <w:r w:rsidR="008A0439">
        <w:t>provides an overview of current optioneering progress.</w:t>
      </w:r>
      <w:r w:rsidR="00A918FC">
        <w:t xml:space="preserve"> It stated as an assumption</w:t>
      </w:r>
      <w:r w:rsidR="00B13C1F">
        <w:t xml:space="preserve"> in </w:t>
      </w:r>
      <w:r>
        <w:t>the design description for the reactor island (</w:t>
      </w:r>
      <w:r w:rsidR="00B13C1F" w:rsidRPr="00DC4502">
        <w:t xml:space="preserve">ref. </w:t>
      </w:r>
      <w:sdt>
        <w:sdtPr>
          <w:id w:val="-343481351"/>
          <w:citation/>
        </w:sdtPr>
        <w:sdtEndPr/>
        <w:sdtContent>
          <w:r w:rsidR="00B13C1F" w:rsidRPr="00DC4502">
            <w:fldChar w:fldCharType="begin"/>
          </w:r>
          <w:r w:rsidR="00476C0A">
            <w:instrText xml:space="preserve">CITATION Rol10 \l 2057 </w:instrText>
          </w:r>
          <w:r w:rsidR="00B13C1F" w:rsidRPr="00DC4502">
            <w:fldChar w:fldCharType="separate"/>
          </w:r>
          <w:r w:rsidR="0070228F" w:rsidRPr="0070228F">
            <w:rPr>
              <w:noProof/>
            </w:rPr>
            <w:t>[52]</w:t>
          </w:r>
          <w:r w:rsidR="00B13C1F" w:rsidRPr="00DC4502">
            <w:fldChar w:fldCharType="end"/>
          </w:r>
        </w:sdtContent>
      </w:sdt>
      <w:r>
        <w:t>)</w:t>
      </w:r>
      <w:r w:rsidR="00B13C1F">
        <w:t xml:space="preserve"> that the </w:t>
      </w:r>
      <w:r w:rsidR="00C62B23">
        <w:t>connection</w:t>
      </w:r>
      <w:r w:rsidR="00B13C1F">
        <w:t xml:space="preserve"> will be cast in place and not post-installed. </w:t>
      </w:r>
      <w:r w:rsidR="00657A00">
        <w:t xml:space="preserve">This meets high level ONR expectations </w:t>
      </w:r>
      <w:r w:rsidR="00937874">
        <w:t xml:space="preserve">(ref. </w:t>
      </w:r>
      <w:sdt>
        <w:sdtPr>
          <w:id w:val="691109130"/>
          <w:citation/>
        </w:sdtPr>
        <w:sdtEndPr/>
        <w:sdtContent>
          <w:r w:rsidR="00657A00">
            <w:fldChar w:fldCharType="begin"/>
          </w:r>
          <w:r w:rsidR="00657A00">
            <w:instrText xml:space="preserve"> CITATION ONR5 \l 2057 </w:instrText>
          </w:r>
          <w:r w:rsidR="00657A00">
            <w:fldChar w:fldCharType="separate"/>
          </w:r>
          <w:r w:rsidR="0070228F" w:rsidRPr="0070228F">
            <w:rPr>
              <w:noProof/>
            </w:rPr>
            <w:t>[74]</w:t>
          </w:r>
          <w:r w:rsidR="00657A00">
            <w:fldChar w:fldCharType="end"/>
          </w:r>
        </w:sdtContent>
      </w:sdt>
      <w:r w:rsidR="00937874">
        <w:t>)</w:t>
      </w:r>
      <w:r w:rsidR="00190B7B">
        <w:t xml:space="preserve"> for Class 1 structures </w:t>
      </w:r>
      <w:r w:rsidR="00195913">
        <w:t>but I note that</w:t>
      </w:r>
      <w:r w:rsidR="0042161E">
        <w:t xml:space="preserve"> the approach taken needs to be fully detailed and substantiated in Step 3. </w:t>
      </w:r>
    </w:p>
    <w:p w14:paraId="7FAB2307" w14:textId="7413B173" w:rsidR="00334904" w:rsidRPr="004438E6" w:rsidRDefault="00334904" w:rsidP="00025894">
      <w:pPr>
        <w:pStyle w:val="Numberedparagraph"/>
        <w:rPr>
          <w:color w:val="FF0000"/>
        </w:rPr>
      </w:pPr>
      <w:r>
        <w:t xml:space="preserve">The connection design between </w:t>
      </w:r>
      <w:r w:rsidR="00F965FA">
        <w:t xml:space="preserve">the </w:t>
      </w:r>
      <w:r w:rsidR="0013691C">
        <w:t>constituent</w:t>
      </w:r>
      <w:r w:rsidR="00F965FA">
        <w:t xml:space="preserve"> frames of the MKoP is still under development</w:t>
      </w:r>
      <w:r w:rsidR="00AC1C3B">
        <w:t xml:space="preserve">. </w:t>
      </w:r>
      <w:r w:rsidR="00DF0352">
        <w:t>The RP</w:t>
      </w:r>
      <w:r w:rsidR="00AC1C3B">
        <w:t xml:space="preserve"> acknowledges</w:t>
      </w:r>
      <w:r w:rsidR="00DF0352">
        <w:t xml:space="preserve"> (r</w:t>
      </w:r>
      <w:r w:rsidR="00DF0352" w:rsidRPr="00DC4502">
        <w:t xml:space="preserve">ef. </w:t>
      </w:r>
      <w:sdt>
        <w:sdtPr>
          <w:id w:val="154430108"/>
          <w:citation/>
        </w:sdtPr>
        <w:sdtEndPr/>
        <w:sdtContent>
          <w:r w:rsidR="00DF0352" w:rsidRPr="00DC4502">
            <w:fldChar w:fldCharType="begin"/>
          </w:r>
          <w:r w:rsidR="00DF0352">
            <w:instrText xml:space="preserve">CITATION Rol10 \l 2057 </w:instrText>
          </w:r>
          <w:r w:rsidR="00DF0352" w:rsidRPr="00DC4502">
            <w:fldChar w:fldCharType="separate"/>
          </w:r>
          <w:r w:rsidR="0070228F" w:rsidRPr="0070228F">
            <w:rPr>
              <w:noProof/>
            </w:rPr>
            <w:t>[52]</w:t>
          </w:r>
          <w:r w:rsidR="00DF0352" w:rsidRPr="00DC4502">
            <w:fldChar w:fldCharType="end"/>
          </w:r>
        </w:sdtContent>
      </w:sdt>
      <w:r w:rsidR="00DF0352">
        <w:t>)</w:t>
      </w:r>
      <w:r w:rsidR="00AC1C3B">
        <w:t xml:space="preserve"> that </w:t>
      </w:r>
      <w:r w:rsidR="00787B87">
        <w:t>qualification may be required in accordance with AISC 341-16.</w:t>
      </w:r>
      <w:r w:rsidR="002D60CF">
        <w:t xml:space="preserve"> </w:t>
      </w:r>
      <w:r w:rsidR="00787B87">
        <w:t>I have not further sample</w:t>
      </w:r>
      <w:r w:rsidR="00FB6521">
        <w:t>d</w:t>
      </w:r>
      <w:r w:rsidR="00787B87">
        <w:t xml:space="preserve"> this topic</w:t>
      </w:r>
      <w:r w:rsidR="00CD21D9">
        <w:t>,</w:t>
      </w:r>
      <w:r w:rsidR="00CD3457">
        <w:t xml:space="preserve"> and note that a</w:t>
      </w:r>
      <w:r w:rsidR="00CD21D9">
        <w:t xml:space="preserve"> number of options are under </w:t>
      </w:r>
      <w:r w:rsidR="00CD21D9" w:rsidRPr="002D60CF">
        <w:t>consideration</w:t>
      </w:r>
      <w:r w:rsidR="00CD3457">
        <w:t xml:space="preserve"> </w:t>
      </w:r>
      <w:r w:rsidR="00DF0352">
        <w:t>by the RP</w:t>
      </w:r>
      <w:r w:rsidR="00CD21D9" w:rsidRPr="002D60CF">
        <w:t xml:space="preserve"> </w:t>
      </w:r>
      <w:r w:rsidR="00DF0352">
        <w:t>(</w:t>
      </w:r>
      <w:r w:rsidR="00CD21D9" w:rsidRPr="004438E6">
        <w:t>ref.</w:t>
      </w:r>
      <w:sdt>
        <w:sdtPr>
          <w:id w:val="-375857212"/>
          <w:citation/>
        </w:sdtPr>
        <w:sdtEndPr/>
        <w:sdtContent>
          <w:r w:rsidR="00CD21D9" w:rsidRPr="002D60CF">
            <w:fldChar w:fldCharType="begin"/>
          </w:r>
          <w:r w:rsidR="00CD21D9" w:rsidRPr="002D60CF">
            <w:instrText xml:space="preserve"> CITATION Rol17 \l 2057 </w:instrText>
          </w:r>
          <w:r w:rsidR="00CD21D9" w:rsidRPr="002D60CF">
            <w:fldChar w:fldCharType="separate"/>
          </w:r>
          <w:r w:rsidR="0070228F">
            <w:rPr>
              <w:noProof/>
            </w:rPr>
            <w:t xml:space="preserve"> </w:t>
          </w:r>
          <w:r w:rsidR="0070228F" w:rsidRPr="0070228F">
            <w:rPr>
              <w:noProof/>
            </w:rPr>
            <w:t>[73]</w:t>
          </w:r>
          <w:r w:rsidR="00CD21D9" w:rsidRPr="002D60CF">
            <w:fldChar w:fldCharType="end"/>
          </w:r>
        </w:sdtContent>
      </w:sdt>
      <w:r w:rsidR="00CD21D9" w:rsidRPr="002D60CF">
        <w:t>)</w:t>
      </w:r>
      <w:r w:rsidR="00414FE0" w:rsidRPr="002D60CF">
        <w:t xml:space="preserve"> </w:t>
      </w:r>
      <w:r w:rsidR="00414FE0">
        <w:t xml:space="preserve">and </w:t>
      </w:r>
      <w:r w:rsidR="00433C72">
        <w:rPr>
          <w:lang w:eastAsia="en-GB" w:bidi="ar-SA"/>
        </w:rPr>
        <w:t>it is a residual matter for consideration in Step 3</w:t>
      </w:r>
      <w:r w:rsidR="00DD4BEC">
        <w:rPr>
          <w:lang w:eastAsia="en-GB" w:bidi="ar-SA"/>
        </w:rPr>
        <w:t>.</w:t>
      </w:r>
    </w:p>
    <w:p w14:paraId="4BC3B50C" w14:textId="408F62FD" w:rsidR="0032606E" w:rsidRPr="002D60CF" w:rsidRDefault="00DF0352" w:rsidP="00025894">
      <w:pPr>
        <w:pStyle w:val="Numberedparagraph"/>
      </w:pPr>
      <w:r>
        <w:t xml:space="preserve">The RP’s submission </w:t>
      </w:r>
      <w:r w:rsidR="00B66B67">
        <w:t>(r</w:t>
      </w:r>
      <w:r w:rsidR="004B6ED5" w:rsidRPr="004438E6">
        <w:t xml:space="preserve">ef. </w:t>
      </w:r>
      <w:sdt>
        <w:sdtPr>
          <w:id w:val="-1053999906"/>
          <w:citation/>
        </w:sdtPr>
        <w:sdtEndPr/>
        <w:sdtContent>
          <w:r w:rsidR="004B6ED5" w:rsidRPr="002D60CF">
            <w:fldChar w:fldCharType="begin"/>
          </w:r>
          <w:r w:rsidR="004B6ED5" w:rsidRPr="002D60CF">
            <w:instrText xml:space="preserve"> CITATION Rol17 \l 2057 </w:instrText>
          </w:r>
          <w:r w:rsidR="004B6ED5" w:rsidRPr="002D60CF">
            <w:fldChar w:fldCharType="separate"/>
          </w:r>
          <w:r w:rsidR="0070228F" w:rsidRPr="0070228F">
            <w:rPr>
              <w:noProof/>
            </w:rPr>
            <w:t>[73]</w:t>
          </w:r>
          <w:r w:rsidR="004B6ED5" w:rsidRPr="002D60CF">
            <w:fldChar w:fldCharType="end"/>
          </w:r>
        </w:sdtContent>
      </w:sdt>
      <w:r w:rsidR="004B6ED5" w:rsidRPr="002D60CF">
        <w:t>),</w:t>
      </w:r>
      <w:r w:rsidR="0032606E" w:rsidRPr="002D60CF">
        <w:t xml:space="preserve"> states:</w:t>
      </w:r>
    </w:p>
    <w:p w14:paraId="78F80A5A" w14:textId="5990159C" w:rsidR="004B6ED5" w:rsidRPr="002D60CF" w:rsidRDefault="00482F8F" w:rsidP="001970B6">
      <w:pPr>
        <w:pStyle w:val="Bulletlist1"/>
      </w:pPr>
      <w:r>
        <w:t>“</w:t>
      </w:r>
      <w:r w:rsidR="0032606E" w:rsidRPr="002D60CF">
        <w:t>As the seismic response is proportional to the mass of the structure, it is important to note that it is not possible to design a generic modular cluster that governs all future configurations. Every cluster will need to be assessed independently based on the distribution of mass within the cluster”</w:t>
      </w:r>
    </w:p>
    <w:p w14:paraId="65B09983" w14:textId="7423B352" w:rsidR="0032606E" w:rsidRDefault="0032606E" w:rsidP="00025894">
      <w:pPr>
        <w:pStyle w:val="Numberedparagraph"/>
      </w:pPr>
      <w:r>
        <w:t xml:space="preserve">I consider this to be a positive acknowledgement </w:t>
      </w:r>
      <w:r w:rsidR="00FE30C5">
        <w:t xml:space="preserve">in respect of the use of MKoP, and such assessments will be sampled in Step 3. </w:t>
      </w:r>
    </w:p>
    <w:p w14:paraId="7113D181" w14:textId="4E432458" w:rsidR="00B57C4C" w:rsidRPr="00487B83" w:rsidRDefault="00D936B1" w:rsidP="00025894">
      <w:pPr>
        <w:pStyle w:val="Numberedparagraph"/>
      </w:pPr>
      <w:r w:rsidRPr="00487B83">
        <w:t>Further to</w:t>
      </w:r>
      <w:r w:rsidR="00722EF1" w:rsidRPr="00487B83">
        <w:t xml:space="preserve"> paragraph</w:t>
      </w:r>
      <w:r w:rsidRPr="00487B83">
        <w:t xml:space="preserve"> </w:t>
      </w:r>
      <w:r w:rsidR="00722EF1" w:rsidRPr="00487B83">
        <w:fldChar w:fldCharType="begin"/>
      </w:r>
      <w:r w:rsidR="00722EF1" w:rsidRPr="00487B83">
        <w:instrText xml:space="preserve"> REF _Ref159492334 \r \h </w:instrText>
      </w:r>
      <w:r w:rsidR="00487B83">
        <w:instrText xml:space="preserve"> \* MERGEFORMAT </w:instrText>
      </w:r>
      <w:r w:rsidR="00722EF1" w:rsidRPr="00487B83">
        <w:fldChar w:fldCharType="separate"/>
      </w:r>
      <w:r w:rsidR="009F6487">
        <w:t>179</w:t>
      </w:r>
      <w:r w:rsidR="00722EF1" w:rsidRPr="00487B83">
        <w:fldChar w:fldCharType="end"/>
      </w:r>
      <w:r w:rsidRPr="00487B83">
        <w:t xml:space="preserve">, some </w:t>
      </w:r>
      <w:r w:rsidR="00722EF1" w:rsidRPr="00487B83">
        <w:t xml:space="preserve">specific </w:t>
      </w:r>
      <w:r w:rsidRPr="00487B83">
        <w:t>systems are referred to</w:t>
      </w:r>
      <w:r w:rsidR="00722EF1" w:rsidRPr="00487B83">
        <w:t>.</w:t>
      </w:r>
      <w:r w:rsidRPr="00487B83">
        <w:t xml:space="preserve"> </w:t>
      </w:r>
      <w:r w:rsidR="00722EF1" w:rsidRPr="00487B83">
        <w:t>H</w:t>
      </w:r>
      <w:r w:rsidR="00A44C05" w:rsidRPr="00487B83">
        <w:t xml:space="preserve">owever, notable in its omission </w:t>
      </w:r>
      <w:r w:rsidR="00B66B67">
        <w:t>(</w:t>
      </w:r>
      <w:r w:rsidR="00E83627" w:rsidRPr="00487B83">
        <w:t>r</w:t>
      </w:r>
      <w:r w:rsidR="00A44C05" w:rsidRPr="00487B83">
        <w:t>ef.</w:t>
      </w:r>
      <w:sdt>
        <w:sdtPr>
          <w:id w:val="-12540360"/>
          <w:citation/>
        </w:sdtPr>
        <w:sdtEndPr/>
        <w:sdtContent>
          <w:r w:rsidR="00E83627" w:rsidRPr="00487B83">
            <w:fldChar w:fldCharType="begin"/>
          </w:r>
          <w:r w:rsidR="00476C0A">
            <w:instrText xml:space="preserve">CITATION Rol10 \l 2057 </w:instrText>
          </w:r>
          <w:r w:rsidR="00E83627" w:rsidRPr="00487B83">
            <w:fldChar w:fldCharType="separate"/>
          </w:r>
          <w:r w:rsidR="0070228F">
            <w:rPr>
              <w:noProof/>
            </w:rPr>
            <w:t xml:space="preserve"> </w:t>
          </w:r>
          <w:r w:rsidR="0070228F" w:rsidRPr="0070228F">
            <w:rPr>
              <w:noProof/>
            </w:rPr>
            <w:t>[52]</w:t>
          </w:r>
          <w:r w:rsidR="00E83627" w:rsidRPr="00487B83">
            <w:fldChar w:fldCharType="end"/>
          </w:r>
        </w:sdtContent>
      </w:sdt>
      <w:r w:rsidR="00B66B67">
        <w:t>)</w:t>
      </w:r>
      <w:r w:rsidR="00E83627" w:rsidRPr="00487B83">
        <w:t xml:space="preserve"> </w:t>
      </w:r>
      <w:r w:rsidR="00A44C05" w:rsidRPr="00487B83">
        <w:t>is the Main Control Room (MCR).</w:t>
      </w:r>
      <w:r w:rsidR="00B57C4C" w:rsidRPr="00487B83">
        <w:t xml:space="preserve"> </w:t>
      </w:r>
    </w:p>
    <w:p w14:paraId="0523FFBC" w14:textId="21457C43" w:rsidR="00A44C05" w:rsidRDefault="00E319B2" w:rsidP="00025894">
      <w:pPr>
        <w:pStyle w:val="Numberedparagraph"/>
      </w:pPr>
      <w:r>
        <w:rPr>
          <w:lang w:bidi="ar-SA"/>
        </w:rPr>
        <w:t xml:space="preserve">I have not noted any specific requirements </w:t>
      </w:r>
      <w:r w:rsidR="00B57C4C">
        <w:rPr>
          <w:lang w:bidi="ar-SA"/>
        </w:rPr>
        <w:t>for</w:t>
      </w:r>
      <w:r w:rsidR="00FC173A">
        <w:rPr>
          <w:lang w:bidi="ar-SA"/>
        </w:rPr>
        <w:t xml:space="preserve"> </w:t>
      </w:r>
      <w:r w:rsidR="00CC6010">
        <w:rPr>
          <w:lang w:bidi="ar-SA"/>
        </w:rPr>
        <w:t>p</w:t>
      </w:r>
      <w:r w:rsidR="00FC173A">
        <w:rPr>
          <w:lang w:bidi="ar-SA"/>
        </w:rPr>
        <w:t xml:space="preserve">rocess </w:t>
      </w:r>
      <w:r w:rsidR="00CC6010">
        <w:rPr>
          <w:lang w:bidi="ar-SA"/>
        </w:rPr>
        <w:t>c</w:t>
      </w:r>
      <w:r w:rsidR="00FC173A">
        <w:rPr>
          <w:lang w:bidi="ar-SA"/>
        </w:rPr>
        <w:t>luster</w:t>
      </w:r>
      <w:r w:rsidR="00722EF1">
        <w:rPr>
          <w:lang w:bidi="ar-SA"/>
        </w:rPr>
        <w:t>s</w:t>
      </w:r>
      <w:r w:rsidR="00FC173A">
        <w:rPr>
          <w:lang w:bidi="ar-SA"/>
        </w:rPr>
        <w:t xml:space="preserve"> supporting</w:t>
      </w:r>
      <w:r>
        <w:rPr>
          <w:lang w:bidi="ar-SA"/>
        </w:rPr>
        <w:t xml:space="preserve"> </w:t>
      </w:r>
      <w:r w:rsidR="00722EF1">
        <w:rPr>
          <w:lang w:bidi="ar-SA"/>
        </w:rPr>
        <w:t xml:space="preserve">the </w:t>
      </w:r>
      <w:r>
        <w:rPr>
          <w:lang w:bidi="ar-SA"/>
        </w:rPr>
        <w:t>MCR</w:t>
      </w:r>
      <w:r w:rsidR="00B57C4C">
        <w:rPr>
          <w:lang w:bidi="ar-SA"/>
        </w:rPr>
        <w:t xml:space="preserve"> </w:t>
      </w:r>
      <w:r w:rsidR="00B66B67">
        <w:rPr>
          <w:lang w:bidi="ar-SA"/>
        </w:rPr>
        <w:t>(</w:t>
      </w:r>
      <w:r w:rsidR="00B57C4C">
        <w:t>ref.</w:t>
      </w:r>
      <w:sdt>
        <w:sdtPr>
          <w:id w:val="1402025743"/>
          <w:citation/>
        </w:sdtPr>
        <w:sdtEndPr/>
        <w:sdtContent>
          <w:r w:rsidR="00B57C4C">
            <w:fldChar w:fldCharType="begin"/>
          </w:r>
          <w:r w:rsidR="00476C0A">
            <w:instrText xml:space="preserve">CITATION Rol10 \l 2057 </w:instrText>
          </w:r>
          <w:r w:rsidR="00B57C4C">
            <w:fldChar w:fldCharType="separate"/>
          </w:r>
          <w:r w:rsidR="0070228F">
            <w:rPr>
              <w:noProof/>
            </w:rPr>
            <w:t xml:space="preserve"> </w:t>
          </w:r>
          <w:r w:rsidR="0070228F" w:rsidRPr="0070228F">
            <w:rPr>
              <w:noProof/>
            </w:rPr>
            <w:t>[52]</w:t>
          </w:r>
          <w:r w:rsidR="00B57C4C">
            <w:fldChar w:fldCharType="end"/>
          </w:r>
        </w:sdtContent>
      </w:sdt>
      <w:r w:rsidR="00B66B67">
        <w:t>)</w:t>
      </w:r>
      <w:r w:rsidR="00BD0ACB">
        <w:rPr>
          <w:lang w:bidi="ar-SA"/>
        </w:rPr>
        <w:t xml:space="preserve">. </w:t>
      </w:r>
      <w:r w:rsidR="002019A6">
        <w:t>IAEA SSR 2/1 requirement 65, ‘control room, states that adequate information shall be provided for the protection of occupants of the control room, for a protracted period of time, against hazards such as …fire’.</w:t>
      </w:r>
    </w:p>
    <w:p w14:paraId="52A55BFB" w14:textId="50AB5106" w:rsidR="00075209" w:rsidRPr="00075209" w:rsidRDefault="00AC62B3" w:rsidP="00025894">
      <w:pPr>
        <w:pStyle w:val="Numberedparagraph"/>
      </w:pPr>
      <w:r w:rsidRPr="00075209">
        <w:t xml:space="preserve">In respect of </w:t>
      </w:r>
      <w:r w:rsidR="003B0D20" w:rsidRPr="00075209">
        <w:t xml:space="preserve">design basis fire (differentiated from life fire safety), </w:t>
      </w:r>
      <w:r w:rsidR="00B66B67">
        <w:t>it (</w:t>
      </w:r>
      <w:r w:rsidR="003B0D20" w:rsidRPr="00075209">
        <w:t>ref.</w:t>
      </w:r>
      <w:sdt>
        <w:sdtPr>
          <w:id w:val="846365580"/>
          <w:citation/>
        </w:sdtPr>
        <w:sdtEndPr/>
        <w:sdtContent>
          <w:r w:rsidR="003B0D20" w:rsidRPr="00075209">
            <w:fldChar w:fldCharType="begin"/>
          </w:r>
          <w:r w:rsidR="00476C0A">
            <w:instrText xml:space="preserve">CITATION Rol10 \l 2057 </w:instrText>
          </w:r>
          <w:r w:rsidR="003B0D20" w:rsidRPr="00075209">
            <w:fldChar w:fldCharType="separate"/>
          </w:r>
          <w:r w:rsidR="0070228F">
            <w:rPr>
              <w:noProof/>
            </w:rPr>
            <w:t xml:space="preserve"> </w:t>
          </w:r>
          <w:r w:rsidR="0070228F" w:rsidRPr="0070228F">
            <w:rPr>
              <w:noProof/>
            </w:rPr>
            <w:t>[52]</w:t>
          </w:r>
          <w:r w:rsidR="003B0D20" w:rsidRPr="00075209">
            <w:fldChar w:fldCharType="end"/>
          </w:r>
        </w:sdtContent>
      </w:sdt>
      <w:r w:rsidR="003B0D20" w:rsidRPr="00075209">
        <w:t xml:space="preserve"> </w:t>
      </w:r>
      <w:r w:rsidR="00B66B67">
        <w:t xml:space="preserve">) </w:t>
      </w:r>
      <w:r w:rsidR="003B0D20" w:rsidRPr="00075209">
        <w:t>states</w:t>
      </w:r>
      <w:r w:rsidR="00075209" w:rsidRPr="00075209">
        <w:t xml:space="preserve">: </w:t>
      </w:r>
    </w:p>
    <w:p w14:paraId="13CB687F" w14:textId="4D0D251E" w:rsidR="00075209" w:rsidRPr="00075209" w:rsidRDefault="006D2756" w:rsidP="001970B6">
      <w:pPr>
        <w:pStyle w:val="Bulletlist1"/>
      </w:pPr>
      <w:r w:rsidRPr="00075209">
        <w:rPr>
          <w:lang w:bidi="ar-SA"/>
        </w:rPr>
        <w:t>‘</w:t>
      </w:r>
      <w:r w:rsidR="00721D31" w:rsidRPr="00075209">
        <w:rPr>
          <w:lang w:bidi="ar-SA"/>
        </w:rPr>
        <w:t>Design basis</w:t>
      </w:r>
      <w:r w:rsidRPr="00075209">
        <w:rPr>
          <w:lang w:bidi="ar-SA"/>
        </w:rPr>
        <w:t xml:space="preserve"> fire support and withstand claims are placed on segregating barriers / structures as opposed to the </w:t>
      </w:r>
      <w:r w:rsidR="00616860">
        <w:rPr>
          <w:lang w:bidi="ar-SA"/>
        </w:rPr>
        <w:t>p</w:t>
      </w:r>
      <w:r w:rsidRPr="00075209">
        <w:rPr>
          <w:lang w:bidi="ar-SA"/>
        </w:rPr>
        <w:t xml:space="preserve">rocess </w:t>
      </w:r>
      <w:r w:rsidR="00616860">
        <w:rPr>
          <w:lang w:bidi="ar-SA"/>
        </w:rPr>
        <w:t>c</w:t>
      </w:r>
      <w:r w:rsidRPr="00075209">
        <w:rPr>
          <w:lang w:bidi="ar-SA"/>
        </w:rPr>
        <w:t xml:space="preserve">lusters.’ </w:t>
      </w:r>
    </w:p>
    <w:p w14:paraId="08B717ED" w14:textId="2A38ABFF" w:rsidR="008E3016" w:rsidRDefault="00B34A79" w:rsidP="00025894">
      <w:pPr>
        <w:pStyle w:val="Numberedparagraph"/>
      </w:pPr>
      <w:r>
        <w:t xml:space="preserve">This </w:t>
      </w:r>
      <w:r w:rsidR="00F20F4B">
        <w:t>aligns with the response I received to RQ-01134</w:t>
      </w:r>
      <w:r w:rsidR="005D7056">
        <w:t xml:space="preserve"> (ref. </w:t>
      </w:r>
      <w:sdt>
        <w:sdtPr>
          <w:id w:val="-1409771232"/>
          <w:citation/>
        </w:sdtPr>
        <w:sdtEndPr/>
        <w:sdtContent>
          <w:r w:rsidR="00BB2F6E">
            <w:fldChar w:fldCharType="begin"/>
          </w:r>
          <w:r w:rsidR="00FF0F45">
            <w:instrText xml:space="preserve">CITATION Rol44 \l 2057 </w:instrText>
          </w:r>
          <w:r w:rsidR="00BB2F6E">
            <w:fldChar w:fldCharType="separate"/>
          </w:r>
          <w:r w:rsidR="0070228F" w:rsidRPr="0070228F">
            <w:rPr>
              <w:noProof/>
            </w:rPr>
            <w:t>[54]</w:t>
          </w:r>
          <w:r w:rsidR="00BB2F6E">
            <w:fldChar w:fldCharType="end"/>
          </w:r>
        </w:sdtContent>
      </w:sdt>
      <w:r w:rsidR="005D7056">
        <w:t>)</w:t>
      </w:r>
      <w:r w:rsidR="00F20F4B">
        <w:t>, but is not consistent with</w:t>
      </w:r>
      <w:r w:rsidR="00B66B67">
        <w:t xml:space="preserve"> the design definition</w:t>
      </w:r>
      <w:r w:rsidR="001F48E1">
        <w:t xml:space="preserve"> </w:t>
      </w:r>
      <w:r w:rsidR="00B66B67">
        <w:t>(</w:t>
      </w:r>
      <w:r w:rsidR="001F48E1">
        <w:t>ref.</w:t>
      </w:r>
      <w:r w:rsidR="00F20F4B">
        <w:t xml:space="preserve"> </w:t>
      </w:r>
      <w:sdt>
        <w:sdtPr>
          <w:id w:val="1738516901"/>
          <w:citation/>
        </w:sdtPr>
        <w:sdtEndPr/>
        <w:sdtContent>
          <w:r w:rsidR="001F48E1">
            <w:fldChar w:fldCharType="begin"/>
          </w:r>
          <w:r w:rsidR="001F48E1">
            <w:instrText xml:space="preserve"> CITATION Rol17 \l 2057 </w:instrText>
          </w:r>
          <w:r w:rsidR="001F48E1">
            <w:fldChar w:fldCharType="separate"/>
          </w:r>
          <w:r w:rsidR="0070228F" w:rsidRPr="0070228F">
            <w:rPr>
              <w:noProof/>
            </w:rPr>
            <w:t>[73]</w:t>
          </w:r>
          <w:r w:rsidR="001F48E1">
            <w:fldChar w:fldCharType="end"/>
          </w:r>
        </w:sdtContent>
      </w:sdt>
      <w:r w:rsidR="00B66B67">
        <w:t>)</w:t>
      </w:r>
      <w:r w:rsidR="00930211">
        <w:t xml:space="preserve"> </w:t>
      </w:r>
      <w:r w:rsidR="005D7056">
        <w:t xml:space="preserve">which </w:t>
      </w:r>
      <w:r w:rsidR="00930211">
        <w:t>states that the bounding requirement for structural fire protection is, ‘</w:t>
      </w:r>
      <w:r w:rsidR="00856330" w:rsidRPr="00856330">
        <w:t>MKoP frames shall retain structural integrity in the event of a design basis fire of</w:t>
      </w:r>
      <w:r w:rsidR="00856330">
        <w:t xml:space="preserve"> duration of 4 hours’. </w:t>
      </w:r>
      <w:r w:rsidR="00A90C5E">
        <w:t>Therefore I have identified the following</w:t>
      </w:r>
      <w:r w:rsidR="00BD3D4B">
        <w:t>:</w:t>
      </w:r>
    </w:p>
    <w:p w14:paraId="2D16E63B" w14:textId="4621D292" w:rsidR="00A90C5E" w:rsidRDefault="001C36F1" w:rsidP="001970B6">
      <w:pPr>
        <w:pStyle w:val="Bulletlist1"/>
      </w:pPr>
      <w:r>
        <w:t>It is a residual matter that the</w:t>
      </w:r>
      <w:r w:rsidR="00A90C5E">
        <w:t xml:space="preserve"> RP should </w:t>
      </w:r>
      <w:r w:rsidR="001D2AE6">
        <w:t>con</w:t>
      </w:r>
      <w:r w:rsidR="00C6680C">
        <w:t>f</w:t>
      </w:r>
      <w:r w:rsidR="001D2AE6">
        <w:t>i</w:t>
      </w:r>
      <w:r w:rsidR="00C6680C">
        <w:t>r</w:t>
      </w:r>
      <w:r w:rsidR="001D2AE6">
        <w:t>m the fire withsta</w:t>
      </w:r>
      <w:r w:rsidR="00460151">
        <w:t>nd</w:t>
      </w:r>
      <w:r w:rsidR="001D2AE6">
        <w:t xml:space="preserve"> of the steel </w:t>
      </w:r>
      <w:r w:rsidR="00616860">
        <w:t>p</w:t>
      </w:r>
      <w:r w:rsidR="00BD3D4B">
        <w:t>ro</w:t>
      </w:r>
      <w:r w:rsidR="001D2AE6">
        <w:t xml:space="preserve">cess </w:t>
      </w:r>
      <w:r w:rsidR="00616860">
        <w:t>c</w:t>
      </w:r>
      <w:r w:rsidR="001D2AE6">
        <w:t xml:space="preserve">lusters. </w:t>
      </w:r>
      <w:r w:rsidR="00C16042">
        <w:t xml:space="preserve">The requirements of the </w:t>
      </w:r>
      <w:r w:rsidR="00497D0D">
        <w:t>segregat</w:t>
      </w:r>
      <w:r w:rsidR="002253BD">
        <w:t>ing</w:t>
      </w:r>
      <w:r w:rsidR="00C16042">
        <w:t xml:space="preserve"> walls, </w:t>
      </w:r>
      <w:r w:rsidR="00616860">
        <w:t>p</w:t>
      </w:r>
      <w:r w:rsidR="00C16042">
        <w:t xml:space="preserve">rocess </w:t>
      </w:r>
      <w:r w:rsidR="00616860">
        <w:t>c</w:t>
      </w:r>
      <w:r w:rsidR="00C16042">
        <w:t>luster</w:t>
      </w:r>
      <w:r w:rsidR="00BB4724">
        <w:t xml:space="preserve"> steelwork and internal ‘MKoP’ barriers should be </w:t>
      </w:r>
      <w:r w:rsidR="002253BD">
        <w:t>distinguished</w:t>
      </w:r>
      <w:r w:rsidR="00BB4724">
        <w:t xml:space="preserve"> and detailed. </w:t>
      </w:r>
    </w:p>
    <w:p w14:paraId="79FA0159" w14:textId="59920712" w:rsidR="00E94EB0" w:rsidRPr="0055369A" w:rsidRDefault="004641E7" w:rsidP="00025894">
      <w:pPr>
        <w:pStyle w:val="Numberedparagraph"/>
      </w:pPr>
      <w:r>
        <w:rPr>
          <w:lang w:bidi="ar-SA"/>
        </w:rPr>
        <w:t>I have identified this as an area to follow up during Step 3 with</w:t>
      </w:r>
      <w:r w:rsidR="00934736">
        <w:rPr>
          <w:lang w:bidi="ar-SA"/>
        </w:rPr>
        <w:t xml:space="preserve"> ONR’s</w:t>
      </w:r>
      <w:r>
        <w:rPr>
          <w:lang w:bidi="ar-SA"/>
        </w:rPr>
        <w:t xml:space="preserve"> internal hazards and life fire safety </w:t>
      </w:r>
      <w:r w:rsidR="00934736">
        <w:rPr>
          <w:lang w:bidi="ar-SA"/>
        </w:rPr>
        <w:t>disciplines</w:t>
      </w:r>
      <w:r w:rsidR="00B43498">
        <w:rPr>
          <w:lang w:bidi="ar-SA"/>
        </w:rPr>
        <w:t xml:space="preserve"> as a residual matter</w:t>
      </w:r>
      <w:r w:rsidR="00490332">
        <w:rPr>
          <w:lang w:bidi="ar-SA"/>
        </w:rPr>
        <w:t xml:space="preserve"> in </w:t>
      </w:r>
      <w:r w:rsidR="008B3A1A" w:rsidRPr="00DC4502">
        <w:rPr>
          <w:lang w:eastAsia="en-GB"/>
        </w:rPr>
        <w:t>Step 3.</w:t>
      </w:r>
      <w:r w:rsidR="008B3A1A">
        <w:rPr>
          <w:lang w:eastAsia="en-GB"/>
        </w:rPr>
        <w:t xml:space="preserve"> </w:t>
      </w:r>
      <w:r w:rsidR="000221D4">
        <w:rPr>
          <w:lang w:eastAsia="en-GB"/>
        </w:rPr>
        <w:t>This includes sampling that the design de</w:t>
      </w:r>
      <w:r w:rsidR="00394C5D">
        <w:t xml:space="preserve">cisions made in respect of the MCR are ALARP. </w:t>
      </w:r>
      <w:r w:rsidR="00460151">
        <w:t xml:space="preserve"> </w:t>
      </w:r>
    </w:p>
    <w:p w14:paraId="5A884E18" w14:textId="4F4FE5A9" w:rsidR="00D8440F" w:rsidRPr="0036783E" w:rsidRDefault="006F5511" w:rsidP="00025894">
      <w:pPr>
        <w:pStyle w:val="Numberedparagraph"/>
      </w:pPr>
      <w:r w:rsidRPr="0036783E">
        <w:t xml:space="preserve">The design of the </w:t>
      </w:r>
      <w:r w:rsidR="00616860">
        <w:t>p</w:t>
      </w:r>
      <w:r w:rsidRPr="0036783E">
        <w:t xml:space="preserve">rocess </w:t>
      </w:r>
      <w:r w:rsidR="00616860">
        <w:t>c</w:t>
      </w:r>
      <w:r w:rsidRPr="0036783E">
        <w:t>lusters is still</w:t>
      </w:r>
      <w:r w:rsidR="00E73493" w:rsidRPr="0036783E">
        <w:t xml:space="preserve"> developing at this stage.</w:t>
      </w:r>
      <w:r w:rsidR="007C4592" w:rsidRPr="0036783E">
        <w:t xml:space="preserve"> </w:t>
      </w:r>
      <w:r w:rsidR="00E73493" w:rsidRPr="0036783E">
        <w:t xml:space="preserve"> However</w:t>
      </w:r>
      <w:r w:rsidR="003E2B46">
        <w:t>,</w:t>
      </w:r>
      <w:r w:rsidR="00E73493" w:rsidRPr="0036783E">
        <w:t xml:space="preserve"> I have sampled the</w:t>
      </w:r>
      <w:r w:rsidR="002D60CF" w:rsidRPr="0036783E">
        <w:t xml:space="preserve"> </w:t>
      </w:r>
      <w:r w:rsidR="00E73493" w:rsidRPr="0036783E">
        <w:t>design and analysis methodologies (</w:t>
      </w:r>
      <w:r w:rsidR="0036783E" w:rsidRPr="0036783E">
        <w:t xml:space="preserve">see section </w:t>
      </w:r>
      <w:r w:rsidR="0036783E" w:rsidRPr="0036783E">
        <w:fldChar w:fldCharType="begin"/>
      </w:r>
      <w:r w:rsidR="0036783E" w:rsidRPr="0036783E">
        <w:instrText xml:space="preserve"> REF _Ref160458376 \r \h  \* MERGEFORMAT </w:instrText>
      </w:r>
      <w:r w:rsidR="0036783E" w:rsidRPr="0036783E">
        <w:fldChar w:fldCharType="separate"/>
      </w:r>
      <w:r w:rsidR="009F6487">
        <w:t>4.3</w:t>
      </w:r>
      <w:r w:rsidR="0036783E" w:rsidRPr="0036783E">
        <w:fldChar w:fldCharType="end"/>
      </w:r>
      <w:r w:rsidR="00E73493" w:rsidRPr="0036783E">
        <w:t xml:space="preserve">) and </w:t>
      </w:r>
      <w:r w:rsidR="00A97714" w:rsidRPr="0036783E">
        <w:t>noted some shortfalls</w:t>
      </w:r>
      <w:r w:rsidR="0036783E">
        <w:t xml:space="preserve">, </w:t>
      </w:r>
      <w:r w:rsidR="0000150C">
        <w:t>which are</w:t>
      </w:r>
      <w:r w:rsidR="005A4A9B" w:rsidRPr="0036783E">
        <w:t xml:space="preserve"> residual matters for Step 3. </w:t>
      </w:r>
      <w:r w:rsidR="00AD5BE8">
        <w:t xml:space="preserve">The </w:t>
      </w:r>
      <w:r w:rsidR="003433EC">
        <w:t>adopted</w:t>
      </w:r>
      <w:r w:rsidR="00AD5BE8">
        <w:t xml:space="preserve"> approach for the MCR will require robust justification and substantiation</w:t>
      </w:r>
      <w:r w:rsidR="00A67FD2">
        <w:t>;</w:t>
      </w:r>
      <w:r w:rsidR="00AD5BE8">
        <w:t xml:space="preserve"> </w:t>
      </w:r>
      <w:r w:rsidR="00736CAA">
        <w:t xml:space="preserve">however, this is a smaller structure and alternative options </w:t>
      </w:r>
      <w:r w:rsidR="003433EC">
        <w:t xml:space="preserve">(e.g. RC) </w:t>
      </w:r>
      <w:r w:rsidR="00736CAA">
        <w:t>could be considered</w:t>
      </w:r>
      <w:r w:rsidR="003433EC">
        <w:t xml:space="preserve"> without </w:t>
      </w:r>
      <w:r w:rsidR="0000150C">
        <w:t>widescale re-design</w:t>
      </w:r>
      <w:r w:rsidR="00A8264A">
        <w:t xml:space="preserve">. As such, I have not </w:t>
      </w:r>
      <w:r w:rsidR="003433EC">
        <w:t>identified</w:t>
      </w:r>
      <w:r w:rsidR="00A8264A">
        <w:t xml:space="preserve"> any fundamental shortfalls in the </w:t>
      </w:r>
      <w:r w:rsidR="003433EC">
        <w:t>overall approach to the use of steel modular frames.</w:t>
      </w:r>
    </w:p>
    <w:p w14:paraId="6D9CEA59" w14:textId="26C64F99" w:rsidR="00D8440F" w:rsidRPr="003D0411" w:rsidRDefault="007B16BC" w:rsidP="00087DCA">
      <w:pPr>
        <w:pStyle w:val="Heading3"/>
      </w:pPr>
      <w:r w:rsidRPr="003D0411">
        <w:t>Raft Foundation</w:t>
      </w:r>
    </w:p>
    <w:p w14:paraId="7013A9F7" w14:textId="34365D79" w:rsidR="007B16BC" w:rsidRDefault="00C03C29" w:rsidP="00025894">
      <w:pPr>
        <w:pStyle w:val="Numberedparagraph"/>
      </w:pPr>
      <w:r>
        <w:t xml:space="preserve">The raft foundation is </w:t>
      </w:r>
      <w:r w:rsidR="00533FC5">
        <w:t>of</w:t>
      </w:r>
      <w:r w:rsidR="00DF697A">
        <w:t xml:space="preserve"> typical</w:t>
      </w:r>
      <w:r>
        <w:t xml:space="preserve"> reinforced concrete</w:t>
      </w:r>
      <w:r w:rsidR="00DF697A">
        <w:t xml:space="preserve"> </w:t>
      </w:r>
      <w:r w:rsidR="00533FC5">
        <w:t xml:space="preserve">construction </w:t>
      </w:r>
      <w:r w:rsidR="00DF697A">
        <w:t xml:space="preserve">and supports </w:t>
      </w:r>
      <w:r w:rsidR="00533FC5">
        <w:t xml:space="preserve">the </w:t>
      </w:r>
      <w:r w:rsidR="00DF697A">
        <w:t>reactor island structures as shown in</w:t>
      </w:r>
      <w:r w:rsidR="008B0189">
        <w:t xml:space="preserve"> </w:t>
      </w:r>
      <w:r w:rsidR="008B0189">
        <w:fldChar w:fldCharType="begin"/>
      </w:r>
      <w:r w:rsidR="008B0189">
        <w:instrText xml:space="preserve"> REF _Ref160695579 \h </w:instrText>
      </w:r>
      <w:r w:rsidR="008B0189">
        <w:fldChar w:fldCharType="separate"/>
      </w:r>
      <w:r w:rsidR="009F6487">
        <w:t xml:space="preserve">Figure </w:t>
      </w:r>
      <w:r w:rsidR="009F6487">
        <w:rPr>
          <w:noProof/>
        </w:rPr>
        <w:t>8</w:t>
      </w:r>
      <w:r w:rsidR="008B0189">
        <w:fldChar w:fldCharType="end"/>
      </w:r>
      <w:r w:rsidR="008B0189">
        <w:t xml:space="preserve"> and</w:t>
      </w:r>
      <w:r w:rsidR="00DF697A">
        <w:t xml:space="preserve"> </w:t>
      </w:r>
      <w:r w:rsidR="00DF697A">
        <w:fldChar w:fldCharType="begin"/>
      </w:r>
      <w:r w:rsidR="00DF697A">
        <w:instrText xml:space="preserve"> REF _Ref160713286 \h </w:instrText>
      </w:r>
      <w:r w:rsidR="00DF697A">
        <w:fldChar w:fldCharType="separate"/>
      </w:r>
      <w:r w:rsidR="009F6487">
        <w:t xml:space="preserve">Figure </w:t>
      </w:r>
      <w:r w:rsidR="009F6487">
        <w:rPr>
          <w:noProof/>
        </w:rPr>
        <w:t>9</w:t>
      </w:r>
      <w:r w:rsidR="00DF697A">
        <w:fldChar w:fldCharType="end"/>
      </w:r>
      <w:r w:rsidR="00DF697A">
        <w:t xml:space="preserve"> (r)</w:t>
      </w:r>
      <w:r w:rsidR="008B0189">
        <w:t>.</w:t>
      </w:r>
      <w:r>
        <w:t xml:space="preserve"> </w:t>
      </w:r>
      <w:r w:rsidR="00312F2C">
        <w:t xml:space="preserve">The </w:t>
      </w:r>
      <w:r w:rsidR="00DD5864">
        <w:t>raft</w:t>
      </w:r>
      <w:r w:rsidR="00312F2C">
        <w:t xml:space="preserve"> foundation is 70 m x 123.2 m in plan and </w:t>
      </w:r>
      <w:r w:rsidR="000A5FC7">
        <w:t xml:space="preserve">nominally </w:t>
      </w:r>
      <w:r w:rsidR="00312F2C">
        <w:t xml:space="preserve">3 m thick, with </w:t>
      </w:r>
      <w:r w:rsidR="00DD5864">
        <w:t xml:space="preserve">a potentially thicker raft foundation for the Stiff Clay ground model. </w:t>
      </w:r>
      <w:r w:rsidR="0054715A">
        <w:t xml:space="preserve">The bearing pedestals are </w:t>
      </w:r>
      <w:r w:rsidR="0020742F">
        <w:t xml:space="preserve">supported by pre-cast frames embedded within the raft foundation. </w:t>
      </w:r>
    </w:p>
    <w:p w14:paraId="22EAB576" w14:textId="70311655" w:rsidR="00B76FE9" w:rsidRDefault="00B76FE9" w:rsidP="00025894">
      <w:pPr>
        <w:pStyle w:val="Numberedparagraph"/>
      </w:pPr>
      <w:r w:rsidRPr="00B76FE9">
        <w:t xml:space="preserve">Ground models for GDA assume a groundwater level at </w:t>
      </w:r>
      <w:r w:rsidR="000E70AB">
        <w:t xml:space="preserve">the </w:t>
      </w:r>
      <w:r w:rsidRPr="00B76FE9">
        <w:t xml:space="preserve">ground surface, suggesting that dewatering or groundwater control will be required during construction. Uplift checks will be required to consider which elements of the </w:t>
      </w:r>
      <w:r w:rsidR="00626192">
        <w:t>reactor island</w:t>
      </w:r>
      <w:r w:rsidRPr="00B76FE9">
        <w:t xml:space="preserve"> need to be constructed before the cessation of groundwater control measures. </w:t>
      </w:r>
    </w:p>
    <w:p w14:paraId="40AFC8F9" w14:textId="0758B991" w:rsidR="006A13BB" w:rsidRDefault="00B76FE9" w:rsidP="00025894">
      <w:pPr>
        <w:pStyle w:val="Numberedparagraph"/>
      </w:pPr>
      <w:r w:rsidRPr="00B76FE9">
        <w:t xml:space="preserve">Raft foundation stiffness is important to the assessment of SSI and of settlement performance, of the raft itself, as well as for settlement relative to adjacent and connected structures. </w:t>
      </w:r>
      <w:r w:rsidR="00B347EC">
        <w:t>T</w:t>
      </w:r>
      <w:r w:rsidRPr="00B76FE9">
        <w:t>he raft foundation is described as “reasonably flexible” in</w:t>
      </w:r>
      <w:r w:rsidR="00EB4B11">
        <w:t xml:space="preserve"> </w:t>
      </w:r>
      <w:r w:rsidR="00262045">
        <w:t>the structural design method statement (</w:t>
      </w:r>
      <w:r w:rsidR="00EB4B11">
        <w:t>ref.</w:t>
      </w:r>
      <w:r w:rsidRPr="00B76FE9">
        <w:t xml:space="preserve"> </w:t>
      </w:r>
      <w:sdt>
        <w:sdtPr>
          <w:id w:val="1475721915"/>
          <w:citation/>
        </w:sdtPr>
        <w:sdtEndPr/>
        <w:sdtContent>
          <w:r w:rsidR="00EB4B11">
            <w:fldChar w:fldCharType="begin"/>
          </w:r>
          <w:r w:rsidR="00CE2C73">
            <w:instrText xml:space="preserve">CITATION Rol2 \l 2057 </w:instrText>
          </w:r>
          <w:r w:rsidR="00EB4B11">
            <w:fldChar w:fldCharType="separate"/>
          </w:r>
          <w:r w:rsidR="0070228F" w:rsidRPr="0070228F">
            <w:rPr>
              <w:noProof/>
            </w:rPr>
            <w:t>[45]</w:t>
          </w:r>
          <w:r w:rsidR="00EB4B11">
            <w:fldChar w:fldCharType="end"/>
          </w:r>
        </w:sdtContent>
      </w:sdt>
      <w:r w:rsidR="00262045">
        <w:t>)</w:t>
      </w:r>
      <w:r w:rsidR="00EB4B11">
        <w:t>.</w:t>
      </w:r>
      <w:r w:rsidRPr="00B76FE9">
        <w:t xml:space="preserve"> </w:t>
      </w:r>
      <w:r w:rsidR="00122EB4">
        <w:t xml:space="preserve">Section </w:t>
      </w:r>
      <w:r w:rsidR="009E5873">
        <w:fldChar w:fldCharType="begin"/>
      </w:r>
      <w:r w:rsidR="009E5873">
        <w:instrText xml:space="preserve"> REF _Ref164322894 \r \h </w:instrText>
      </w:r>
      <w:r w:rsidR="009E5873">
        <w:fldChar w:fldCharType="separate"/>
      </w:r>
      <w:r w:rsidR="009F6487">
        <w:t>4.3.2.2</w:t>
      </w:r>
      <w:r w:rsidR="009E5873">
        <w:fldChar w:fldCharType="end"/>
      </w:r>
      <w:r w:rsidR="009E5873">
        <w:t xml:space="preserve"> discusses the proposed </w:t>
      </w:r>
      <w:r w:rsidR="000D4860">
        <w:t xml:space="preserve">geotechnical analysis. </w:t>
      </w:r>
    </w:p>
    <w:p w14:paraId="34B59C40" w14:textId="6456BA06" w:rsidR="006A13BB" w:rsidRDefault="00B76FE9" w:rsidP="00025894">
      <w:pPr>
        <w:pStyle w:val="Numberedparagraph"/>
      </w:pPr>
      <w:r w:rsidRPr="00B76FE9">
        <w:t xml:space="preserve">Static and seismic loads on the RI raft foundation, and performance expectations to meet functional requirements, are not yet defined. The design </w:t>
      </w:r>
      <w:r w:rsidR="00BC76AF">
        <w:t>is expected to</w:t>
      </w:r>
      <w:r w:rsidR="00BC76AF" w:rsidRPr="00B76FE9">
        <w:t xml:space="preserve"> </w:t>
      </w:r>
      <w:r w:rsidRPr="00B76FE9">
        <w:t xml:space="preserve">consider typical construction requirements, such as verification of formation conditions and protection to ensure design requirements are met. </w:t>
      </w:r>
    </w:p>
    <w:p w14:paraId="5EC12DF0" w14:textId="5A58EE5A" w:rsidR="006A427F" w:rsidRDefault="00B76FE9" w:rsidP="00025894">
      <w:pPr>
        <w:pStyle w:val="Numberedparagraph"/>
      </w:pPr>
      <w:r w:rsidRPr="00B76FE9">
        <w:t xml:space="preserve">The construction method of the raft foundation proposed by the RP uses prefabricated reinforcement mats and sacrificial steel frames to support the top reinforcement mat and bearing pedestals. How these frames are supported on the bottom mat, or the ground below, is not presented in detail </w:t>
      </w:r>
      <w:r w:rsidR="00A06E86">
        <w:t>(</w:t>
      </w:r>
      <w:r w:rsidR="00FC2B4B">
        <w:t xml:space="preserve">ref. </w:t>
      </w:r>
      <w:sdt>
        <w:sdtPr>
          <w:id w:val="1659649403"/>
          <w:citation/>
        </w:sdtPr>
        <w:sdtEndPr/>
        <w:sdtContent>
          <w:r w:rsidR="00D627AF">
            <w:fldChar w:fldCharType="begin"/>
          </w:r>
          <w:r w:rsidR="00D627AF">
            <w:instrText xml:space="preserve"> CITATION Rol7 \l 2057 </w:instrText>
          </w:r>
          <w:r w:rsidR="00D627AF">
            <w:fldChar w:fldCharType="separate"/>
          </w:r>
          <w:r w:rsidR="0070228F" w:rsidRPr="0070228F">
            <w:rPr>
              <w:noProof/>
            </w:rPr>
            <w:t>[50]</w:t>
          </w:r>
          <w:r w:rsidR="00D627AF">
            <w:fldChar w:fldCharType="end"/>
          </w:r>
        </w:sdtContent>
      </w:sdt>
      <w:r w:rsidR="00A06E86">
        <w:t>)</w:t>
      </w:r>
      <w:r w:rsidR="00822CBF">
        <w:t xml:space="preserve">. Further information, to </w:t>
      </w:r>
      <w:r w:rsidR="00FC1CF8">
        <w:t>demonstrate</w:t>
      </w:r>
      <w:r w:rsidR="00822CBF">
        <w:t xml:space="preserve"> the design meets the intent</w:t>
      </w:r>
      <w:r w:rsidR="00FC1CF8">
        <w:t xml:space="preserve"> of SAP ECE.25</w:t>
      </w:r>
      <w:r w:rsidR="008408C0">
        <w:t>,</w:t>
      </w:r>
      <w:r w:rsidR="00FC1CF8">
        <w:t xml:space="preserve"> </w:t>
      </w:r>
      <w:r w:rsidR="003B7750">
        <w:t>is expected</w:t>
      </w:r>
      <w:r w:rsidR="00FC1CF8">
        <w:t xml:space="preserve"> in Step 3. </w:t>
      </w:r>
    </w:p>
    <w:p w14:paraId="18B28DFF" w14:textId="6FE105B9" w:rsidR="00B97EAA" w:rsidRDefault="00B4212C" w:rsidP="00025894">
      <w:pPr>
        <w:pStyle w:val="Numberedparagraph"/>
      </w:pPr>
      <w:r>
        <w:t>Limited</w:t>
      </w:r>
      <w:r w:rsidR="00424043">
        <w:t xml:space="preserve"> details of through life </w:t>
      </w:r>
      <w:r w:rsidR="00D67F97">
        <w:t>EIMT</w:t>
      </w:r>
      <w:r w:rsidR="00424043">
        <w:t xml:space="preserve"> activities are presented in</w:t>
      </w:r>
      <w:r w:rsidR="00A06E86">
        <w:t xml:space="preserve"> the design description (</w:t>
      </w:r>
      <w:r w:rsidR="00424043">
        <w:t xml:space="preserve">ref. </w:t>
      </w:r>
      <w:sdt>
        <w:sdtPr>
          <w:id w:val="-1988000034"/>
          <w:citation/>
        </w:sdtPr>
        <w:sdtEndPr/>
        <w:sdtContent>
          <w:r w:rsidR="00424043">
            <w:fldChar w:fldCharType="begin"/>
          </w:r>
          <w:r w:rsidR="00424043">
            <w:instrText xml:space="preserve"> CITATION Rol7 \l 2057 </w:instrText>
          </w:r>
          <w:r w:rsidR="00424043">
            <w:fldChar w:fldCharType="separate"/>
          </w:r>
          <w:r w:rsidR="0070228F" w:rsidRPr="0070228F">
            <w:rPr>
              <w:noProof/>
            </w:rPr>
            <w:t>[50]</w:t>
          </w:r>
          <w:r w:rsidR="00424043">
            <w:fldChar w:fldCharType="end"/>
          </w:r>
        </w:sdtContent>
      </w:sdt>
      <w:r w:rsidR="00A06E86">
        <w:t>)</w:t>
      </w:r>
      <w:r w:rsidR="00424043">
        <w:t xml:space="preserve">, but a forward action plan </w:t>
      </w:r>
      <w:r>
        <w:t>confirms this will be developed</w:t>
      </w:r>
      <w:r w:rsidR="00424043">
        <w:t xml:space="preserve">. </w:t>
      </w:r>
      <w:r w:rsidR="00316873">
        <w:t xml:space="preserve">Further information, to demonstrate the design meets the intent of SAP ECE.20 </w:t>
      </w:r>
      <w:r w:rsidR="003B7750">
        <w:t xml:space="preserve">is expected </w:t>
      </w:r>
      <w:r w:rsidR="00316873">
        <w:t>be provided in Step 3.</w:t>
      </w:r>
    </w:p>
    <w:p w14:paraId="101CFDB1" w14:textId="340C32F2" w:rsidR="00B76FE9" w:rsidRDefault="00B76FE9" w:rsidP="00025894">
      <w:pPr>
        <w:pStyle w:val="Numberedparagraph"/>
      </w:pPr>
      <w:r w:rsidRPr="00B76FE9">
        <w:t xml:space="preserve">The seismic isolation bearing pedestals are currently proposed to be precast and manufactured offsite, and placed before pouring the raft, with anchors projecting downwards into the raft, stabilised by the steel frames used to support the reinforcement top mat. </w:t>
      </w:r>
    </w:p>
    <w:p w14:paraId="417E1070" w14:textId="4B234995" w:rsidR="005A4A9B" w:rsidRPr="00640F27" w:rsidRDefault="005A4A9B" w:rsidP="00025894">
      <w:pPr>
        <w:pStyle w:val="Numberedparagraph"/>
      </w:pPr>
      <w:bookmarkStart w:id="48" w:name="_Ref160715888"/>
      <w:r w:rsidRPr="00640F27">
        <w:t>Based on the information sample</w:t>
      </w:r>
      <w:r>
        <w:t>d</w:t>
      </w:r>
      <w:r w:rsidRPr="00640F27">
        <w:t xml:space="preserve"> in Step 2, </w:t>
      </w:r>
      <w:r w:rsidR="0000150C">
        <w:t xml:space="preserve">I have not identified fundamental shortfalls with the </w:t>
      </w:r>
      <w:r w:rsidR="00980F7A">
        <w:t>raft foundation</w:t>
      </w:r>
      <w:r w:rsidR="00002828">
        <w:t xml:space="preserve"> concept proposed by the RP</w:t>
      </w:r>
      <w:r w:rsidRPr="00640F27">
        <w:t xml:space="preserve">. </w:t>
      </w:r>
    </w:p>
    <w:p w14:paraId="2019DEA8" w14:textId="2B7A8935" w:rsidR="00AD0655" w:rsidRDefault="00AD0655" w:rsidP="00087DCA">
      <w:pPr>
        <w:pStyle w:val="Heading3"/>
      </w:pPr>
      <w:bookmarkStart w:id="49" w:name="_Ref164261401"/>
      <w:r>
        <w:t xml:space="preserve">Containment </w:t>
      </w:r>
      <w:r w:rsidR="00B66B67">
        <w:t>s</w:t>
      </w:r>
      <w:r>
        <w:t xml:space="preserve">upport </w:t>
      </w:r>
      <w:r w:rsidR="00B66B67">
        <w:t>s</w:t>
      </w:r>
      <w:r>
        <w:t>tructure</w:t>
      </w:r>
      <w:bookmarkEnd w:id="48"/>
      <w:bookmarkEnd w:id="49"/>
    </w:p>
    <w:p w14:paraId="48D2DED2" w14:textId="59DFA5CD" w:rsidR="00B02142" w:rsidRDefault="009E5A47" w:rsidP="00025894">
      <w:pPr>
        <w:pStyle w:val="Numberedparagraph"/>
      </w:pPr>
      <w:r>
        <w:t xml:space="preserve">I have sampled </w:t>
      </w:r>
      <w:r w:rsidR="00B66B67">
        <w:t>the design description (</w:t>
      </w:r>
      <w:r>
        <w:t xml:space="preserve">ref. </w:t>
      </w:r>
      <w:sdt>
        <w:sdtPr>
          <w:id w:val="-908454987"/>
          <w:citation/>
        </w:sdtPr>
        <w:sdtEndPr/>
        <w:sdtContent>
          <w:r>
            <w:fldChar w:fldCharType="begin"/>
          </w:r>
          <w:r>
            <w:instrText xml:space="preserve"> CITATION Rol9 \l 2057 </w:instrText>
          </w:r>
          <w:r>
            <w:fldChar w:fldCharType="separate"/>
          </w:r>
          <w:r w:rsidR="0070228F" w:rsidRPr="0070228F">
            <w:rPr>
              <w:noProof/>
            </w:rPr>
            <w:t>[48]</w:t>
          </w:r>
          <w:r>
            <w:fldChar w:fldCharType="end"/>
          </w:r>
        </w:sdtContent>
      </w:sdt>
      <w:r w:rsidR="00B66B67">
        <w:t>)</w:t>
      </w:r>
      <w:r>
        <w:t xml:space="preserve"> which summarises the design of the containment support stru</w:t>
      </w:r>
      <w:r w:rsidR="00B02142">
        <w:t>cture</w:t>
      </w:r>
      <w:r>
        <w:t xml:space="preserve"> (CSS)</w:t>
      </w:r>
      <w:r w:rsidR="00B02142">
        <w:t>.</w:t>
      </w:r>
    </w:p>
    <w:p w14:paraId="4A510C0D" w14:textId="096BE087" w:rsidR="00462F0A" w:rsidRDefault="00EA365B" w:rsidP="00025894">
      <w:pPr>
        <w:pStyle w:val="Numberedparagraph"/>
      </w:pPr>
      <w:r>
        <w:t xml:space="preserve">The </w:t>
      </w:r>
      <w:r w:rsidR="00642C3C">
        <w:t xml:space="preserve">CSS supports the </w:t>
      </w:r>
      <w:r w:rsidR="009F3C0A">
        <w:t>containment</w:t>
      </w:r>
      <w:r w:rsidR="00642C3C">
        <w:t xml:space="preserve"> vessel</w:t>
      </w:r>
      <w:r w:rsidR="00B41787">
        <w:t>, in which the reactor pressure vessel and containment internal structures</w:t>
      </w:r>
      <w:r w:rsidR="009F3C0A">
        <w:t xml:space="preserve"> are housed. </w:t>
      </w:r>
      <w:r w:rsidR="001E0EC5">
        <w:t xml:space="preserve">The </w:t>
      </w:r>
      <w:r w:rsidR="00B02142">
        <w:t>CSS</w:t>
      </w:r>
      <w:r w:rsidR="001E0EC5">
        <w:t xml:space="preserve"> is supported by the basemat</w:t>
      </w:r>
      <w:r w:rsidR="000A355F">
        <w:t xml:space="preserve"> which interfaces with the aseismic bearings. </w:t>
      </w:r>
    </w:p>
    <w:p w14:paraId="74EB052F" w14:textId="0A616529" w:rsidR="0081433B" w:rsidRDefault="00AB721F" w:rsidP="00025894">
      <w:pPr>
        <w:pStyle w:val="Numberedparagraph"/>
      </w:pPr>
      <w:r>
        <w:t xml:space="preserve">The </w:t>
      </w:r>
      <w:r w:rsidR="00B02142">
        <w:t>CSS</w:t>
      </w:r>
      <w:r>
        <w:t xml:space="preserve"> is </w:t>
      </w:r>
      <w:r w:rsidR="00567CEE">
        <w:t>reinforced concrete with a central plinth</w:t>
      </w:r>
      <w:r w:rsidR="006334C9">
        <w:t xml:space="preserve"> and 3 </w:t>
      </w:r>
      <w:r w:rsidR="00670755">
        <w:t>outer</w:t>
      </w:r>
      <w:r w:rsidR="006334C9">
        <w:t xml:space="preserve"> plinths</w:t>
      </w:r>
      <w:r w:rsidR="00670755">
        <w:t>, as shown in</w:t>
      </w:r>
      <w:r w:rsidR="00B02142">
        <w:t xml:space="preserve"> </w:t>
      </w:r>
      <w:r w:rsidR="00B02142">
        <w:fldChar w:fldCharType="begin"/>
      </w:r>
      <w:r w:rsidR="00B02142">
        <w:instrText xml:space="preserve"> REF _Ref160605521 \h </w:instrText>
      </w:r>
      <w:r w:rsidR="00B02142">
        <w:fldChar w:fldCharType="separate"/>
      </w:r>
      <w:r w:rsidR="009F6487">
        <w:t xml:space="preserve">Figure </w:t>
      </w:r>
      <w:r w:rsidR="009F6487">
        <w:rPr>
          <w:noProof/>
        </w:rPr>
        <w:t>5</w:t>
      </w:r>
      <w:r w:rsidR="00B02142">
        <w:fldChar w:fldCharType="end"/>
      </w:r>
      <w:r w:rsidR="00404BD2">
        <w:t xml:space="preserve">. </w:t>
      </w:r>
      <w:r w:rsidR="00BB7A93">
        <w:t xml:space="preserve">The central plinth has a diameter of 20 m and thickness varying </w:t>
      </w:r>
      <w:r w:rsidR="001705BB">
        <w:t xml:space="preserve">from 0.7 m at its centre to 2.4 m at the outer edges. The </w:t>
      </w:r>
      <w:r w:rsidR="00670755">
        <w:t>width of the outer plinths is 2 m</w:t>
      </w:r>
      <w:r w:rsidR="00F663DA">
        <w:t xml:space="preserve">, the height was not provided but the appear to be around 6 m in height. </w:t>
      </w:r>
      <w:r w:rsidR="0056250E">
        <w:t xml:space="preserve">The design </w:t>
      </w:r>
      <w:r w:rsidR="001176FD">
        <w:t xml:space="preserve">of the </w:t>
      </w:r>
      <w:r w:rsidR="0056250E">
        <w:t>connection between the CSS an</w:t>
      </w:r>
      <w:r w:rsidR="001176FD">
        <w:t>d</w:t>
      </w:r>
      <w:r w:rsidR="0056250E">
        <w:t xml:space="preserve"> the steel containment vessel is still under consideration</w:t>
      </w:r>
      <w:r w:rsidR="001176FD">
        <w:t xml:space="preserve"> by the RP</w:t>
      </w:r>
      <w:r w:rsidR="0056250E">
        <w:t xml:space="preserve">, </w:t>
      </w:r>
      <w:r w:rsidR="0061089E">
        <w:t>with the design and methodology to be provided in Step 3 (</w:t>
      </w:r>
      <w:r w:rsidR="00F228C1">
        <w:t xml:space="preserve">RQ-01231 - </w:t>
      </w:r>
      <w:r w:rsidR="00980F7A">
        <w:t>ref.</w:t>
      </w:r>
      <w:sdt>
        <w:sdtPr>
          <w:id w:val="-1219423330"/>
          <w:citation/>
        </w:sdtPr>
        <w:sdtEndPr/>
        <w:sdtContent>
          <w:r w:rsidR="00F228C1">
            <w:fldChar w:fldCharType="begin"/>
          </w:r>
          <w:r w:rsidR="00F228C1">
            <w:instrText xml:space="preserve"> CITATION Rol44 \l 2057 </w:instrText>
          </w:r>
          <w:r w:rsidR="00F228C1">
            <w:fldChar w:fldCharType="separate"/>
          </w:r>
          <w:r w:rsidR="0070228F">
            <w:rPr>
              <w:noProof/>
            </w:rPr>
            <w:t xml:space="preserve"> </w:t>
          </w:r>
          <w:r w:rsidR="0070228F" w:rsidRPr="0070228F">
            <w:rPr>
              <w:noProof/>
            </w:rPr>
            <w:t>[54]</w:t>
          </w:r>
          <w:r w:rsidR="00F228C1">
            <w:fldChar w:fldCharType="end"/>
          </w:r>
        </w:sdtContent>
      </w:sdt>
      <w:r w:rsidR="0061089E">
        <w:t xml:space="preserve">). </w:t>
      </w:r>
    </w:p>
    <w:p w14:paraId="4CB792DA" w14:textId="77777777" w:rsidR="0075571B" w:rsidRDefault="0075571B" w:rsidP="00025894">
      <w:pPr>
        <w:pStyle w:val="Numberedparagraph"/>
        <w:numPr>
          <w:ilvl w:val="0"/>
          <w:numId w:val="0"/>
        </w:numPr>
        <w:ind w:left="360"/>
      </w:pPr>
      <w:r w:rsidRPr="0075571B">
        <w:rPr>
          <w:noProof/>
        </w:rPr>
        <w:drawing>
          <wp:inline distT="0" distB="0" distL="0" distR="0" wp14:anchorId="624B3188" wp14:editId="72631467">
            <wp:extent cx="4191990" cy="3459799"/>
            <wp:effectExtent l="0" t="0" r="0" b="7620"/>
            <wp:docPr id="15" name="Picture 15" descr="A diagram showing the civil engineering support structures for the containment. These include the inner plinth, which is an inverted dome to support the base, and the outer plinths, composed of three curved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the civil engineering support structures for the containment. These include the inner plinth, which is an inverted dome to support the base, and the outer plinths, composed of three curved wa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996" cy="3463105"/>
                    </a:xfrm>
                    <a:prstGeom prst="rect">
                      <a:avLst/>
                    </a:prstGeom>
                    <a:noFill/>
                    <a:ln>
                      <a:noFill/>
                    </a:ln>
                  </pic:spPr>
                </pic:pic>
              </a:graphicData>
            </a:graphic>
          </wp:inline>
        </w:drawing>
      </w:r>
    </w:p>
    <w:p w14:paraId="1FEDA819" w14:textId="2F84E3FE" w:rsidR="00F663DA" w:rsidRDefault="0075571B" w:rsidP="00D21D9C">
      <w:pPr>
        <w:pStyle w:val="Caption"/>
        <w:ind w:left="851"/>
        <w:jc w:val="both"/>
      </w:pPr>
      <w:bookmarkStart w:id="50" w:name="_Ref160605521"/>
      <w:r>
        <w:t xml:space="preserve">Figure </w:t>
      </w:r>
      <w:r w:rsidR="008414F2">
        <w:fldChar w:fldCharType="begin"/>
      </w:r>
      <w:r w:rsidR="008414F2">
        <w:instrText xml:space="preserve"> SEQ Figure \* ARABIC </w:instrText>
      </w:r>
      <w:r w:rsidR="008414F2">
        <w:fldChar w:fldCharType="separate"/>
      </w:r>
      <w:r w:rsidR="009F6487">
        <w:rPr>
          <w:noProof/>
        </w:rPr>
        <w:t>5</w:t>
      </w:r>
      <w:r w:rsidR="008414F2">
        <w:rPr>
          <w:noProof/>
        </w:rPr>
        <w:fldChar w:fldCharType="end"/>
      </w:r>
      <w:bookmarkEnd w:id="50"/>
      <w:r>
        <w:t xml:space="preserve"> - Containment support structure comprising inner and outer plinths</w:t>
      </w:r>
      <w:r w:rsidR="00A97E0D">
        <w:t xml:space="preserve"> </w:t>
      </w:r>
      <w:r w:rsidR="00A97E0D" w:rsidRPr="00D21D9C">
        <w:rPr>
          <w:b w:val="0"/>
          <w:bCs w:val="0"/>
        </w:rPr>
        <w:t>(ref</w:t>
      </w:r>
      <w:r w:rsidR="00D21D9C">
        <w:rPr>
          <w:b w:val="0"/>
          <w:bCs w:val="0"/>
        </w:rPr>
        <w:t>.</w:t>
      </w:r>
      <w:r w:rsidRPr="00D21D9C">
        <w:rPr>
          <w:b w:val="0"/>
          <w:bCs w:val="0"/>
        </w:rPr>
        <w:t xml:space="preserve"> </w:t>
      </w:r>
      <w:sdt>
        <w:sdtPr>
          <w:rPr>
            <w:b w:val="0"/>
            <w:bCs w:val="0"/>
          </w:rPr>
          <w:id w:val="173155960"/>
          <w:citation/>
        </w:sdtPr>
        <w:sdtEndPr/>
        <w:sdtContent>
          <w:r w:rsidRPr="00916C9C">
            <w:rPr>
              <w:b w:val="0"/>
              <w:bCs w:val="0"/>
            </w:rPr>
            <w:fldChar w:fldCharType="begin"/>
          </w:r>
          <w:r w:rsidRPr="00916C9C">
            <w:rPr>
              <w:b w:val="0"/>
              <w:bCs w:val="0"/>
            </w:rPr>
            <w:instrText xml:space="preserve"> CITATION Rol9 \l 2057 </w:instrText>
          </w:r>
          <w:r w:rsidRPr="00916C9C">
            <w:rPr>
              <w:b w:val="0"/>
              <w:bCs w:val="0"/>
            </w:rPr>
            <w:fldChar w:fldCharType="separate"/>
          </w:r>
          <w:r w:rsidR="0070228F" w:rsidRPr="00916C9C">
            <w:rPr>
              <w:b w:val="0"/>
              <w:bCs w:val="0"/>
              <w:noProof/>
            </w:rPr>
            <w:t>[48]</w:t>
          </w:r>
          <w:r w:rsidRPr="00916C9C">
            <w:rPr>
              <w:b w:val="0"/>
              <w:bCs w:val="0"/>
            </w:rPr>
            <w:fldChar w:fldCharType="end"/>
          </w:r>
        </w:sdtContent>
      </w:sdt>
      <w:r w:rsidR="00A97E0D" w:rsidRPr="00916C9C">
        <w:rPr>
          <w:b w:val="0"/>
          <w:bCs w:val="0"/>
        </w:rPr>
        <w:t>)</w:t>
      </w:r>
    </w:p>
    <w:p w14:paraId="49FFA32F" w14:textId="4DBE09C3" w:rsidR="000A355F" w:rsidRDefault="008864EE" w:rsidP="00025894">
      <w:pPr>
        <w:pStyle w:val="Numberedparagraph"/>
      </w:pPr>
      <w:r>
        <w:t xml:space="preserve">The geometry of the structure has </w:t>
      </w:r>
      <w:r w:rsidR="007D7B10">
        <w:t>considered a</w:t>
      </w:r>
      <w:r w:rsidR="00386EB4">
        <w:t xml:space="preserve"> vertical clearance of 2 m</w:t>
      </w:r>
      <w:r w:rsidR="0081433B">
        <w:t xml:space="preserve"> to allow access</w:t>
      </w:r>
      <w:r w:rsidR="007D7B10">
        <w:t xml:space="preserve"> for </w:t>
      </w:r>
      <w:r w:rsidR="00386EB4">
        <w:t>in-situ welding of the lower dome of the containment</w:t>
      </w:r>
      <w:r w:rsidR="0081433B">
        <w:t xml:space="preserve"> during the construction phase</w:t>
      </w:r>
      <w:r w:rsidR="00584CD5">
        <w:t xml:space="preserve"> and for </w:t>
      </w:r>
      <w:r w:rsidR="004653C4">
        <w:t xml:space="preserve">weld inspections through-life. There is clear space around the </w:t>
      </w:r>
      <w:r w:rsidR="008E16CC">
        <w:t xml:space="preserve">structure to allow for </w:t>
      </w:r>
      <w:r w:rsidR="00D22C63">
        <w:t>inspection</w:t>
      </w:r>
      <w:r w:rsidR="008E16CC">
        <w:t xml:space="preserve"> of the vertical faces of the </w:t>
      </w:r>
      <w:r w:rsidR="00D22C63">
        <w:t xml:space="preserve">concrete plinths. </w:t>
      </w:r>
    </w:p>
    <w:p w14:paraId="523BAB37" w14:textId="7F4E06E2" w:rsidR="004C7FD0" w:rsidRDefault="00270936" w:rsidP="00025894">
      <w:pPr>
        <w:pStyle w:val="Numberedparagraph"/>
      </w:pPr>
      <w:r>
        <w:t>Definition of l</w:t>
      </w:r>
      <w:r w:rsidR="007B4EA1">
        <w:t>oad combinations beyond AC</w:t>
      </w:r>
      <w:r>
        <w:t>I</w:t>
      </w:r>
      <w:r w:rsidR="007B4EA1">
        <w:t xml:space="preserve"> 349 and AISC N690</w:t>
      </w:r>
      <w:r>
        <w:t xml:space="preserve"> (e.g. load combinations associated with the </w:t>
      </w:r>
      <w:r w:rsidR="00B430FB">
        <w:t>containment vessel)</w:t>
      </w:r>
      <w:r w:rsidR="007B4EA1">
        <w:t xml:space="preserve"> are </w:t>
      </w:r>
      <w:r w:rsidR="00B430FB">
        <w:t>identified</w:t>
      </w:r>
      <w:r w:rsidR="007B4EA1">
        <w:t xml:space="preserve"> </w:t>
      </w:r>
      <w:r w:rsidR="00B430FB">
        <w:t xml:space="preserve">as future work (ref. </w:t>
      </w:r>
      <w:sdt>
        <w:sdtPr>
          <w:id w:val="-2123747593"/>
          <w:citation/>
        </w:sdtPr>
        <w:sdtEndPr/>
        <w:sdtContent>
          <w:r w:rsidR="00B430FB">
            <w:fldChar w:fldCharType="begin"/>
          </w:r>
          <w:r w:rsidR="00B430FB">
            <w:instrText xml:space="preserve"> CITATION Rol9 \l 2057 </w:instrText>
          </w:r>
          <w:r w:rsidR="00B430FB">
            <w:fldChar w:fldCharType="separate"/>
          </w:r>
          <w:r w:rsidR="0070228F" w:rsidRPr="0070228F">
            <w:rPr>
              <w:noProof/>
            </w:rPr>
            <w:t>[48]</w:t>
          </w:r>
          <w:r w:rsidR="00B430FB">
            <w:fldChar w:fldCharType="end"/>
          </w:r>
        </w:sdtContent>
      </w:sdt>
      <w:r w:rsidR="00B430FB">
        <w:t xml:space="preserve">). </w:t>
      </w:r>
    </w:p>
    <w:p w14:paraId="5BF5C988" w14:textId="69A0948A" w:rsidR="0000150C" w:rsidRPr="00640F27" w:rsidRDefault="0000150C" w:rsidP="00025894">
      <w:pPr>
        <w:pStyle w:val="Numberedparagraph"/>
      </w:pPr>
      <w:r w:rsidRPr="00640F27">
        <w:t>Based on the information sample</w:t>
      </w:r>
      <w:r>
        <w:t>d</w:t>
      </w:r>
      <w:r w:rsidRPr="00640F27">
        <w:t xml:space="preserve"> in Step 2, </w:t>
      </w:r>
      <w:r w:rsidR="00503A07">
        <w:t xml:space="preserve">I consider that </w:t>
      </w:r>
      <w:r w:rsidR="00C16E2C">
        <w:t xml:space="preserve">the design appears </w:t>
      </w:r>
      <w:r w:rsidR="003B36EE">
        <w:t>feasible</w:t>
      </w:r>
      <w:r w:rsidR="00F413D8">
        <w:t xml:space="preserve">. </w:t>
      </w:r>
      <w:r w:rsidR="003B36EE">
        <w:t xml:space="preserve"> </w:t>
      </w:r>
      <w:r w:rsidRPr="00640F27">
        <w:t xml:space="preserve"> </w:t>
      </w:r>
    </w:p>
    <w:p w14:paraId="5D54BFCA" w14:textId="5E776930" w:rsidR="00AD0655" w:rsidRPr="005857C8" w:rsidRDefault="00AD0655" w:rsidP="00087DCA">
      <w:pPr>
        <w:pStyle w:val="Heading3"/>
      </w:pPr>
      <w:r w:rsidRPr="005857C8">
        <w:t xml:space="preserve">Spent fuel </w:t>
      </w:r>
      <w:r w:rsidR="00A97E0D">
        <w:t>p</w:t>
      </w:r>
      <w:r w:rsidRPr="005857C8">
        <w:t xml:space="preserve">ool </w:t>
      </w:r>
      <w:r w:rsidR="00A97E0D">
        <w:t>s</w:t>
      </w:r>
      <w:r w:rsidRPr="005857C8">
        <w:t>tructure</w:t>
      </w:r>
    </w:p>
    <w:p w14:paraId="68FC722F" w14:textId="350C8A0F" w:rsidR="00A85597" w:rsidRDefault="00A85597" w:rsidP="00025894">
      <w:pPr>
        <w:pStyle w:val="Numberedparagraph"/>
      </w:pPr>
      <w:r>
        <w:t xml:space="preserve">Due to </w:t>
      </w:r>
      <w:r w:rsidR="00615733">
        <w:t>deferred submissions</w:t>
      </w:r>
      <w:r>
        <w:t xml:space="preserve"> and layout changes </w:t>
      </w:r>
      <w:r w:rsidR="009614B0">
        <w:t xml:space="preserve">which occurred late in Step 2, I carried out a limited sample of the spent fuel pool structure. </w:t>
      </w:r>
    </w:p>
    <w:p w14:paraId="01164EA4" w14:textId="68D5862C" w:rsidR="009614B0" w:rsidRDefault="00A00BB4" w:rsidP="00025894">
      <w:pPr>
        <w:pStyle w:val="Numberedparagraph"/>
      </w:pPr>
      <w:r>
        <w:t xml:space="preserve">The spent fuel pool is within the ‘fuelling block’ </w:t>
      </w:r>
      <w:r w:rsidR="00D105F9">
        <w:t xml:space="preserve">shown in </w:t>
      </w:r>
      <w:r w:rsidR="00D105F9">
        <w:fldChar w:fldCharType="begin"/>
      </w:r>
      <w:r w:rsidR="00D105F9">
        <w:instrText xml:space="preserve"> REF _Ref150330106 \h </w:instrText>
      </w:r>
      <w:r w:rsidR="00D105F9">
        <w:fldChar w:fldCharType="separate"/>
      </w:r>
      <w:r w:rsidR="009F6487">
        <w:t xml:space="preserve">Figure </w:t>
      </w:r>
      <w:r w:rsidR="009F6487">
        <w:rPr>
          <w:noProof/>
        </w:rPr>
        <w:t>7</w:t>
      </w:r>
      <w:r w:rsidR="00D105F9">
        <w:fldChar w:fldCharType="end"/>
      </w:r>
      <w:r w:rsidR="005C0C61">
        <w:t xml:space="preserve"> and </w:t>
      </w:r>
      <w:r w:rsidR="005C0C61">
        <w:fldChar w:fldCharType="begin"/>
      </w:r>
      <w:r w:rsidR="005C0C61">
        <w:instrText xml:space="preserve"> REF _Ref160695579 \h </w:instrText>
      </w:r>
      <w:r w:rsidR="005C0C61">
        <w:fldChar w:fldCharType="separate"/>
      </w:r>
      <w:r w:rsidR="009F6487">
        <w:t xml:space="preserve">Figure </w:t>
      </w:r>
      <w:r w:rsidR="009F6487">
        <w:rPr>
          <w:noProof/>
        </w:rPr>
        <w:t>8</w:t>
      </w:r>
      <w:r w:rsidR="005C0C61">
        <w:fldChar w:fldCharType="end"/>
      </w:r>
      <w:r w:rsidR="005C0C61">
        <w:t xml:space="preserve">. </w:t>
      </w:r>
      <w:r w:rsidR="003E243F">
        <w:t>The spent fuel pool is part of a wider structure which also comprises the cask loading pit and the upender pit structures</w:t>
      </w:r>
      <w:r w:rsidR="00AC1819">
        <w:t xml:space="preserve"> (ref</w:t>
      </w:r>
      <w:r w:rsidR="00C26EC9">
        <w:t xml:space="preserve"> </w:t>
      </w:r>
      <w:sdt>
        <w:sdtPr>
          <w:id w:val="1420749526"/>
          <w:citation/>
        </w:sdtPr>
        <w:sdtEndPr/>
        <w:sdtContent>
          <w:r w:rsidR="00C26EC9">
            <w:fldChar w:fldCharType="begin"/>
          </w:r>
          <w:r w:rsidR="00762754">
            <w:instrText xml:space="preserve">CITATION Rol42 \l 2057 </w:instrText>
          </w:r>
          <w:r w:rsidR="00C26EC9">
            <w:fldChar w:fldCharType="separate"/>
          </w:r>
          <w:r w:rsidR="0070228F" w:rsidRPr="0070228F">
            <w:rPr>
              <w:noProof/>
            </w:rPr>
            <w:t>[53]</w:t>
          </w:r>
          <w:r w:rsidR="00C26EC9">
            <w:fldChar w:fldCharType="end"/>
          </w:r>
        </w:sdtContent>
      </w:sdt>
      <w:r w:rsidR="00AC1819">
        <w:t>)</w:t>
      </w:r>
      <w:r w:rsidR="003E243F">
        <w:t xml:space="preserve">. </w:t>
      </w:r>
      <w:r w:rsidR="00211B52">
        <w:t xml:space="preserve">The response to RQ-01227 </w:t>
      </w:r>
      <w:r w:rsidR="000E6187">
        <w:t xml:space="preserve">(ref. </w:t>
      </w:r>
      <w:sdt>
        <w:sdtPr>
          <w:id w:val="-1249969105"/>
          <w:citation/>
        </w:sdtPr>
        <w:sdtEndPr/>
        <w:sdtContent>
          <w:r w:rsidR="00B50521">
            <w:fldChar w:fldCharType="begin"/>
          </w:r>
          <w:r w:rsidR="00FF0F45">
            <w:instrText xml:space="preserve">CITATION Rol44 \l 2057 </w:instrText>
          </w:r>
          <w:r w:rsidR="00B50521">
            <w:fldChar w:fldCharType="separate"/>
          </w:r>
          <w:r w:rsidR="0070228F" w:rsidRPr="0070228F">
            <w:rPr>
              <w:noProof/>
            </w:rPr>
            <w:t>[54]</w:t>
          </w:r>
          <w:r w:rsidR="00B50521">
            <w:fldChar w:fldCharType="end"/>
          </w:r>
        </w:sdtContent>
      </w:sdt>
      <w:r w:rsidR="000E6187">
        <w:t xml:space="preserve">) </w:t>
      </w:r>
      <w:r w:rsidR="005F5984">
        <w:t>confirmed</w:t>
      </w:r>
      <w:r w:rsidR="00211B52">
        <w:t xml:space="preserve"> the structural form of the spent fuel pool is </w:t>
      </w:r>
      <w:r w:rsidR="005F5984">
        <w:t>reinforced concrete with a stainless steel liner on the internal (water) faces</w:t>
      </w:r>
      <w:r w:rsidR="002B7A45">
        <w:t xml:space="preserve"> for confinement and leak tightness purposes (ref</w:t>
      </w:r>
      <w:r w:rsidR="00B50521">
        <w:t>.</w:t>
      </w:r>
      <w:r w:rsidR="002B7A45">
        <w:t xml:space="preserve"> </w:t>
      </w:r>
      <w:sdt>
        <w:sdtPr>
          <w:id w:val="-1996019012"/>
          <w:citation/>
        </w:sdtPr>
        <w:sdtEndPr/>
        <w:sdtContent>
          <w:r w:rsidR="002B7A45">
            <w:fldChar w:fldCharType="begin"/>
          </w:r>
          <w:r w:rsidR="00762754">
            <w:instrText xml:space="preserve">CITATION Rol42 \l 2057 </w:instrText>
          </w:r>
          <w:r w:rsidR="002B7A45">
            <w:fldChar w:fldCharType="separate"/>
          </w:r>
          <w:r w:rsidR="0070228F" w:rsidRPr="0070228F">
            <w:rPr>
              <w:noProof/>
            </w:rPr>
            <w:t>[53]</w:t>
          </w:r>
          <w:r w:rsidR="002B7A45">
            <w:fldChar w:fldCharType="end"/>
          </w:r>
        </w:sdtContent>
      </w:sdt>
      <w:r w:rsidR="002B7A45">
        <w:t>).</w:t>
      </w:r>
      <w:r w:rsidR="00EF456D">
        <w:t xml:space="preserve"> </w:t>
      </w:r>
      <w:r w:rsidR="00A06E86">
        <w:t>The design description (r</w:t>
      </w:r>
      <w:r w:rsidR="00EF456D">
        <w:t xml:space="preserve">ef. </w:t>
      </w:r>
      <w:sdt>
        <w:sdtPr>
          <w:id w:val="289858700"/>
          <w:citation/>
        </w:sdtPr>
        <w:sdtEndPr/>
        <w:sdtContent>
          <w:r w:rsidR="00EF456D">
            <w:fldChar w:fldCharType="begin"/>
          </w:r>
          <w:r w:rsidR="00762754">
            <w:instrText xml:space="preserve">CITATION Rol42 \l 2057 </w:instrText>
          </w:r>
          <w:r w:rsidR="00EF456D">
            <w:fldChar w:fldCharType="separate"/>
          </w:r>
          <w:r w:rsidR="0070228F" w:rsidRPr="0070228F">
            <w:rPr>
              <w:noProof/>
            </w:rPr>
            <w:t>[53]</w:t>
          </w:r>
          <w:r w:rsidR="00EF456D">
            <w:fldChar w:fldCharType="end"/>
          </w:r>
        </w:sdtContent>
      </w:sdt>
      <w:r w:rsidR="00EF456D">
        <w:t>) states that</w:t>
      </w:r>
      <w:r w:rsidR="002D156B">
        <w:t xml:space="preserve"> the fuel pools leak detection and collection system will be integrated within the walls and floors of the structure</w:t>
      </w:r>
      <w:r w:rsidR="00F663CD">
        <w:t>,</w:t>
      </w:r>
      <w:r w:rsidR="005D13D9">
        <w:t xml:space="preserve"> with a collection tank located on the basemat</w:t>
      </w:r>
      <w:r w:rsidR="00AE7F37">
        <w:t xml:space="preserve">, which I consider in alignment with the expectations of SAP EMC.25. </w:t>
      </w:r>
    </w:p>
    <w:p w14:paraId="55B7AC4C" w14:textId="0EAE303B" w:rsidR="00651DF3" w:rsidRDefault="00A06E86" w:rsidP="00025894">
      <w:pPr>
        <w:pStyle w:val="Numberedparagraph"/>
      </w:pPr>
      <w:r>
        <w:t>The design description (r</w:t>
      </w:r>
      <w:r w:rsidR="00651DF3">
        <w:t xml:space="preserve">ef. </w:t>
      </w:r>
      <w:sdt>
        <w:sdtPr>
          <w:id w:val="-398369143"/>
          <w:citation/>
        </w:sdtPr>
        <w:sdtEndPr/>
        <w:sdtContent>
          <w:r w:rsidR="00651DF3">
            <w:fldChar w:fldCharType="begin"/>
          </w:r>
          <w:r w:rsidR="00651DF3">
            <w:instrText xml:space="preserve">CITATION Rol42 \l 2057 </w:instrText>
          </w:r>
          <w:r w:rsidR="00651DF3">
            <w:fldChar w:fldCharType="separate"/>
          </w:r>
          <w:r w:rsidR="0070228F" w:rsidRPr="0070228F">
            <w:rPr>
              <w:noProof/>
            </w:rPr>
            <w:t>[53]</w:t>
          </w:r>
          <w:r w:rsidR="00651DF3">
            <w:fldChar w:fldCharType="end"/>
          </w:r>
        </w:sdtContent>
      </w:sdt>
      <w:r w:rsidR="00651DF3">
        <w:t xml:space="preserve">) states that the definition of internal loads is on-going </w:t>
      </w:r>
      <w:r w:rsidR="00154719">
        <w:t>and therefore are not included</w:t>
      </w:r>
      <w:r w:rsidR="007810F8">
        <w:t>. I</w:t>
      </w:r>
      <w:r w:rsidR="00F42045">
        <w:t xml:space="preserve">mpactive and impulsive loading methodologies are identified as future work </w:t>
      </w:r>
      <w:r>
        <w:t>(</w:t>
      </w:r>
      <w:r w:rsidR="00F42045">
        <w:t xml:space="preserve">ref. </w:t>
      </w:r>
      <w:sdt>
        <w:sdtPr>
          <w:id w:val="789168923"/>
          <w:citation/>
        </w:sdtPr>
        <w:sdtEndPr/>
        <w:sdtContent>
          <w:r w:rsidR="00F42045">
            <w:fldChar w:fldCharType="begin"/>
          </w:r>
          <w:r w:rsidR="00F42045">
            <w:instrText xml:space="preserve"> CITATION Rol2 \l 2057 </w:instrText>
          </w:r>
          <w:r w:rsidR="00F42045">
            <w:fldChar w:fldCharType="separate"/>
          </w:r>
          <w:r w:rsidR="0070228F" w:rsidRPr="0070228F">
            <w:rPr>
              <w:noProof/>
            </w:rPr>
            <w:t>[45]</w:t>
          </w:r>
          <w:r w:rsidR="00F42045">
            <w:fldChar w:fldCharType="end"/>
          </w:r>
        </w:sdtContent>
      </w:sdt>
      <w:r w:rsidR="00F42045">
        <w:t>).</w:t>
      </w:r>
      <w:r w:rsidR="00154719">
        <w:t xml:space="preserve"> Similarly, the </w:t>
      </w:r>
      <w:r w:rsidR="00B221C4">
        <w:t xml:space="preserve">spent fuel pool overhead crane support structure is future work. </w:t>
      </w:r>
      <w:r w:rsidR="00192154">
        <w:t xml:space="preserve">I note that the internal hazard </w:t>
      </w:r>
      <w:r w:rsidR="005617E4">
        <w:t>assessment</w:t>
      </w:r>
      <w:r w:rsidR="00192154">
        <w:t xml:space="preserve"> has </w:t>
      </w:r>
      <w:r w:rsidR="00742EC0">
        <w:t>assessed dropped load methodologies (ref</w:t>
      </w:r>
      <w:r>
        <w:t>.</w:t>
      </w:r>
      <w:r w:rsidR="00742EC0">
        <w:t xml:space="preserve"> </w:t>
      </w:r>
      <w:sdt>
        <w:sdtPr>
          <w:id w:val="-636874608"/>
          <w:citation/>
        </w:sdtPr>
        <w:sdtEndPr/>
        <w:sdtContent>
          <w:r w:rsidR="00742EC0">
            <w:fldChar w:fldCharType="begin"/>
          </w:r>
          <w:r w:rsidR="00DB3D35">
            <w:instrText xml:space="preserve">CITATION ONR4 \l 2057 </w:instrText>
          </w:r>
          <w:r w:rsidR="00742EC0">
            <w:fldChar w:fldCharType="separate"/>
          </w:r>
          <w:r w:rsidR="0070228F" w:rsidRPr="0070228F">
            <w:rPr>
              <w:noProof/>
            </w:rPr>
            <w:t>[72]</w:t>
          </w:r>
          <w:r w:rsidR="00742EC0">
            <w:fldChar w:fldCharType="end"/>
          </w:r>
        </w:sdtContent>
      </w:sdt>
      <w:r w:rsidR="00742EC0">
        <w:t>)</w:t>
      </w:r>
      <w:r w:rsidR="007810F8">
        <w:t xml:space="preserve"> in Step 2. Consideration of dropped loads on civil engineering structures is a residual matter for Step 3. </w:t>
      </w:r>
      <w:r w:rsidR="007E3509">
        <w:t xml:space="preserve"> </w:t>
      </w:r>
    </w:p>
    <w:p w14:paraId="1DF398D5" w14:textId="3D2A8060" w:rsidR="006665D8" w:rsidRDefault="00DB083A" w:rsidP="00025894">
      <w:pPr>
        <w:pStyle w:val="Numberedparagraph"/>
      </w:pPr>
      <w:r>
        <w:t>The proposed</w:t>
      </w:r>
      <w:r w:rsidR="005D13D9">
        <w:t xml:space="preserve"> structure is </w:t>
      </w:r>
      <w:r w:rsidR="006F4A66">
        <w:t xml:space="preserve">comparable with </w:t>
      </w:r>
      <w:r>
        <w:t>other</w:t>
      </w:r>
      <w:r w:rsidR="006F4A66">
        <w:t xml:space="preserve"> spent fuel pools that ONR has assessed during GDA</w:t>
      </w:r>
      <w:r w:rsidR="004141F8">
        <w:t>.</w:t>
      </w:r>
      <w:r w:rsidR="00D12963">
        <w:t xml:space="preserve"> </w:t>
      </w:r>
      <w:r w:rsidR="005747ED">
        <w:t xml:space="preserve"> </w:t>
      </w:r>
    </w:p>
    <w:p w14:paraId="616B07C5" w14:textId="37B5CABE" w:rsidR="006665D8" w:rsidRDefault="006665D8" w:rsidP="00087DCA">
      <w:pPr>
        <w:pStyle w:val="Heading3"/>
      </w:pPr>
      <w:bookmarkStart w:id="51" w:name="_Ref160715950"/>
      <w:r>
        <w:t xml:space="preserve">Containment </w:t>
      </w:r>
      <w:r w:rsidR="00A97E0D">
        <w:t>i</w:t>
      </w:r>
      <w:r>
        <w:t xml:space="preserve">nternal </w:t>
      </w:r>
      <w:r w:rsidR="00A97E0D">
        <w:t>s</w:t>
      </w:r>
      <w:r>
        <w:t>tructures</w:t>
      </w:r>
      <w:bookmarkEnd w:id="51"/>
    </w:p>
    <w:p w14:paraId="2EB59BB6" w14:textId="60BF97B8" w:rsidR="006665D8" w:rsidRDefault="006665D8" w:rsidP="00025894">
      <w:pPr>
        <w:pStyle w:val="Numberedparagraph"/>
      </w:pPr>
      <w:r>
        <w:t xml:space="preserve">I have not explicitly sampled the design of the containment internal structures. However, I have reviewed the methodologies applicable to the </w:t>
      </w:r>
      <w:r w:rsidR="007154BD">
        <w:t>containment</w:t>
      </w:r>
      <w:r>
        <w:t xml:space="preserve"> internal structures as part of my assessment. </w:t>
      </w:r>
    </w:p>
    <w:p w14:paraId="6D3C085C" w14:textId="01A6A2E4" w:rsidR="006665D8" w:rsidRDefault="006C7E12" w:rsidP="00025894">
      <w:pPr>
        <w:pStyle w:val="Numberedparagraph"/>
      </w:pPr>
      <w:r>
        <w:t>An overview of the</w:t>
      </w:r>
      <w:r w:rsidR="006665D8">
        <w:t xml:space="preserve"> containment internal structures is </w:t>
      </w:r>
      <w:r>
        <w:t>provided</w:t>
      </w:r>
      <w:r w:rsidR="006665D8">
        <w:t xml:space="preserve"> in ‘</w:t>
      </w:r>
      <w:r w:rsidR="005A25D0" w:rsidRPr="005A25D0">
        <w:fldChar w:fldCharType="begin"/>
      </w:r>
      <w:r w:rsidR="005A25D0" w:rsidRPr="005A25D0">
        <w:instrText xml:space="preserve"> REF _Ref150332050 \h </w:instrText>
      </w:r>
      <w:r w:rsidR="005A25D0">
        <w:instrText xml:space="preserve"> \* MERGEFORMAT </w:instrText>
      </w:r>
      <w:r w:rsidR="005A25D0" w:rsidRPr="005A25D0">
        <w:fldChar w:fldCharType="separate"/>
      </w:r>
      <w:r w:rsidR="009F6487">
        <w:t>Appendix</w:t>
      </w:r>
      <w:r w:rsidR="009F6487" w:rsidRPr="004421AB">
        <w:t xml:space="preserve"> </w:t>
      </w:r>
      <w:r w:rsidR="009F6487">
        <w:t>2</w:t>
      </w:r>
      <w:r w:rsidR="009F6487" w:rsidRPr="004421AB">
        <w:t xml:space="preserve"> </w:t>
      </w:r>
      <w:r w:rsidR="009F6487">
        <w:t>– Overview of the Design</w:t>
      </w:r>
      <w:r w:rsidR="005A25D0" w:rsidRPr="005A25D0">
        <w:fldChar w:fldCharType="end"/>
      </w:r>
      <w:r w:rsidR="006665D8" w:rsidRPr="005A25D0">
        <w:t>’.</w:t>
      </w:r>
      <w:r w:rsidR="006665D8">
        <w:t xml:space="preserve"> </w:t>
      </w:r>
      <w:r w:rsidR="00053791">
        <w:t xml:space="preserve">I note that the containment internal structures </w:t>
      </w:r>
      <w:r w:rsidR="00550E2A">
        <w:t>includes</w:t>
      </w:r>
      <w:r w:rsidR="00053791">
        <w:t xml:space="preserve"> ‘module stacks’ </w:t>
      </w:r>
      <w:r w:rsidR="008D31C2">
        <w:t>which support</w:t>
      </w:r>
      <w:r w:rsidR="005040D4">
        <w:t xml:space="preserve"> systems</w:t>
      </w:r>
      <w:r w:rsidR="004C2CC4">
        <w:t>,</w:t>
      </w:r>
      <w:r w:rsidR="005040D4">
        <w:t xml:space="preserve"> including the passive containment cooling system (PCCS), heat exchangers </w:t>
      </w:r>
      <w:r w:rsidR="000C27C1">
        <w:t xml:space="preserve">[JNK] and mechanical handling systems for RCP removal. </w:t>
      </w:r>
      <w:r w:rsidR="00A06E86">
        <w:t>The design description (r</w:t>
      </w:r>
      <w:r w:rsidR="0053538F" w:rsidRPr="00F82538">
        <w:t>ef</w:t>
      </w:r>
      <w:r w:rsidR="00B50521">
        <w:t>.</w:t>
      </w:r>
      <w:r w:rsidR="0053538F" w:rsidRPr="00F82538">
        <w:t xml:space="preserve"> </w:t>
      </w:r>
      <w:sdt>
        <w:sdtPr>
          <w:id w:val="1039859460"/>
          <w:citation/>
        </w:sdtPr>
        <w:sdtEndPr/>
        <w:sdtContent>
          <w:r w:rsidR="00F82538" w:rsidRPr="004438E6">
            <w:fldChar w:fldCharType="begin"/>
          </w:r>
          <w:r w:rsidR="00F82538" w:rsidRPr="004438E6">
            <w:instrText xml:space="preserve"> CITATION Rol18 \l 2057 </w:instrText>
          </w:r>
          <w:r w:rsidR="00F82538" w:rsidRPr="004438E6">
            <w:fldChar w:fldCharType="separate"/>
          </w:r>
          <w:r w:rsidR="0070228F" w:rsidRPr="0070228F">
            <w:rPr>
              <w:noProof/>
            </w:rPr>
            <w:t>[49]</w:t>
          </w:r>
          <w:r w:rsidR="00F82538" w:rsidRPr="004438E6">
            <w:fldChar w:fldCharType="end"/>
          </w:r>
        </w:sdtContent>
      </w:sdt>
      <w:r w:rsidR="00A06E86">
        <w:t>)</w:t>
      </w:r>
      <w:r w:rsidR="0053538F">
        <w:t xml:space="preserve"> states that the maturity of the design of the module stacks </w:t>
      </w:r>
      <w:r w:rsidR="00550E2A">
        <w:t>is at a low maturity, but that general principles contained within the design description for process clusters is still applicable.</w:t>
      </w:r>
      <w:r w:rsidR="0053538F">
        <w:t xml:space="preserve"> </w:t>
      </w:r>
      <w:r w:rsidR="00310B6D">
        <w:t>Accessibility</w:t>
      </w:r>
      <w:r w:rsidR="000C27C1">
        <w:t xml:space="preserve"> for EIMT </w:t>
      </w:r>
      <w:r w:rsidR="00310B6D">
        <w:t xml:space="preserve">activities </w:t>
      </w:r>
      <w:r w:rsidR="00D57CE4">
        <w:t xml:space="preserve">within the </w:t>
      </w:r>
      <w:r w:rsidR="00310B6D">
        <w:t>containment</w:t>
      </w:r>
      <w:r w:rsidR="00D57CE4">
        <w:t xml:space="preserve"> is </w:t>
      </w:r>
      <w:r w:rsidR="00310B6D">
        <w:t xml:space="preserve">discussed in the </w:t>
      </w:r>
      <w:r w:rsidR="003A50C2">
        <w:t>m</w:t>
      </w:r>
      <w:r w:rsidR="00310B6D" w:rsidRPr="00BC7E52">
        <w:t xml:space="preserve">echanical </w:t>
      </w:r>
      <w:r w:rsidR="003A50C2">
        <w:t>e</w:t>
      </w:r>
      <w:r w:rsidR="00310B6D" w:rsidRPr="00BC7E52">
        <w:t>ngineering</w:t>
      </w:r>
      <w:r w:rsidR="00BC7E52" w:rsidRPr="00BC7E52">
        <w:t xml:space="preserve"> (ref. </w:t>
      </w:r>
      <w:sdt>
        <w:sdtPr>
          <w:id w:val="-879013632"/>
          <w:citation/>
        </w:sdtPr>
        <w:sdtEndPr/>
        <w:sdtContent>
          <w:r w:rsidR="00BC7E52" w:rsidRPr="00BC7E52">
            <w:fldChar w:fldCharType="begin"/>
          </w:r>
          <w:r w:rsidR="00353153">
            <w:instrText xml:space="preserve">CITATION ONR20 \l 2057 </w:instrText>
          </w:r>
          <w:r w:rsidR="00BC7E52" w:rsidRPr="00BC7E52">
            <w:fldChar w:fldCharType="separate"/>
          </w:r>
          <w:r w:rsidR="0070228F" w:rsidRPr="0070228F">
            <w:rPr>
              <w:noProof/>
            </w:rPr>
            <w:t>[75]</w:t>
          </w:r>
          <w:r w:rsidR="00BC7E52" w:rsidRPr="00BC7E52">
            <w:fldChar w:fldCharType="end"/>
          </w:r>
        </w:sdtContent>
      </w:sdt>
      <w:r w:rsidR="00BC7E52" w:rsidRPr="00BC7E52">
        <w:t>)</w:t>
      </w:r>
      <w:r w:rsidR="00310B6D" w:rsidRPr="00BC7E52">
        <w:t xml:space="preserve"> and </w:t>
      </w:r>
      <w:r w:rsidR="003A50C2">
        <w:t>c</w:t>
      </w:r>
      <w:r w:rsidR="00310B6D" w:rsidRPr="00BC7E52">
        <w:t xml:space="preserve">onventional </w:t>
      </w:r>
      <w:r w:rsidR="003A50C2">
        <w:t>h</w:t>
      </w:r>
      <w:r w:rsidR="00310B6D" w:rsidRPr="00BC7E52">
        <w:t xml:space="preserve">ealth and </w:t>
      </w:r>
      <w:r w:rsidR="003A50C2">
        <w:t>s</w:t>
      </w:r>
      <w:r w:rsidR="00310B6D" w:rsidRPr="00BC7E52">
        <w:t xml:space="preserve">afety </w:t>
      </w:r>
      <w:r w:rsidR="003A50C2">
        <w:t>a</w:t>
      </w:r>
      <w:r w:rsidR="00310B6D" w:rsidRPr="00BC7E52">
        <w:t xml:space="preserve">ssessment </w:t>
      </w:r>
      <w:r w:rsidR="003A50C2">
        <w:t>r</w:t>
      </w:r>
      <w:r w:rsidR="00310B6D" w:rsidRPr="00BC7E52">
        <w:t>eports</w:t>
      </w:r>
      <w:r w:rsidR="00BC7E52" w:rsidRPr="00BC7E52">
        <w:t xml:space="preserve"> (ref. </w:t>
      </w:r>
      <w:sdt>
        <w:sdtPr>
          <w:id w:val="6334841"/>
          <w:citation/>
        </w:sdtPr>
        <w:sdtEndPr/>
        <w:sdtContent>
          <w:r w:rsidR="00BC7E52" w:rsidRPr="00BC7E52">
            <w:fldChar w:fldCharType="begin"/>
          </w:r>
          <w:r w:rsidR="00DB3D35">
            <w:instrText xml:space="preserve">CITATION ONR11 \l 2057 </w:instrText>
          </w:r>
          <w:r w:rsidR="00BC7E52" w:rsidRPr="00BC7E52">
            <w:fldChar w:fldCharType="separate"/>
          </w:r>
          <w:r w:rsidR="0070228F" w:rsidRPr="0070228F">
            <w:rPr>
              <w:noProof/>
            </w:rPr>
            <w:t>[76]</w:t>
          </w:r>
          <w:r w:rsidR="00BC7E52" w:rsidRPr="00BC7E52">
            <w:fldChar w:fldCharType="end"/>
          </w:r>
        </w:sdtContent>
      </w:sdt>
      <w:r w:rsidR="00CE2A52">
        <w:t>)</w:t>
      </w:r>
      <w:r w:rsidR="00310B6D" w:rsidRPr="00BC7E52">
        <w:t>.</w:t>
      </w:r>
      <w:r w:rsidR="00310B6D">
        <w:t xml:space="preserve">  </w:t>
      </w:r>
    </w:p>
    <w:p w14:paraId="299116B9" w14:textId="65CA547A" w:rsidR="0000150C" w:rsidRDefault="0000150C" w:rsidP="00025894">
      <w:pPr>
        <w:pStyle w:val="Numberedparagraph"/>
      </w:pPr>
      <w:r>
        <w:t xml:space="preserve">I have not </w:t>
      </w:r>
      <w:r w:rsidR="00DF7D10">
        <w:t xml:space="preserve">had sufficient information in Step 2 to assess these structures </w:t>
      </w:r>
      <w:r w:rsidR="00F6787F">
        <w:t xml:space="preserve">to determine whether fundamental shortfalls exist in the design </w:t>
      </w:r>
      <w:r w:rsidR="00020488">
        <w:t>of</w:t>
      </w:r>
      <w:r w:rsidR="00F6787F">
        <w:t xml:space="preserve"> </w:t>
      </w:r>
      <w:r w:rsidR="00020488">
        <w:t>t</w:t>
      </w:r>
      <w:r w:rsidR="00F6787F">
        <w:t>he containment inter</w:t>
      </w:r>
      <w:r w:rsidR="00020488">
        <w:t>n</w:t>
      </w:r>
      <w:r w:rsidR="00F6787F">
        <w:t>al structures</w:t>
      </w:r>
      <w:r w:rsidR="00020488">
        <w:t>.</w:t>
      </w:r>
      <w:r>
        <w:t xml:space="preserve"> </w:t>
      </w:r>
    </w:p>
    <w:p w14:paraId="799DF171" w14:textId="77777777" w:rsidR="00F955D5" w:rsidRDefault="00F955D5" w:rsidP="00025894">
      <w:pPr>
        <w:pStyle w:val="Numberedparagraph"/>
        <w:numPr>
          <w:ilvl w:val="0"/>
          <w:numId w:val="0"/>
        </w:numPr>
        <w:ind w:left="1080"/>
      </w:pPr>
    </w:p>
    <w:p w14:paraId="4CD8C5AC" w14:textId="6247C7C4" w:rsidR="00F955D5" w:rsidRPr="006665D8" w:rsidRDefault="00F955D5" w:rsidP="00025894">
      <w:pPr>
        <w:pStyle w:val="Numberedparagraph"/>
        <w:numPr>
          <w:ilvl w:val="0"/>
          <w:numId w:val="0"/>
        </w:numPr>
        <w:ind w:left="1080"/>
        <w:sectPr w:rsidR="00F955D5" w:rsidRPr="006665D8" w:rsidSect="00045010">
          <w:pgSz w:w="11906" w:h="16838" w:code="9"/>
          <w:pgMar w:top="1440" w:right="1440" w:bottom="1440" w:left="1440" w:header="397" w:footer="397" w:gutter="0"/>
          <w:cols w:space="312"/>
          <w:docGrid w:linePitch="360"/>
        </w:sectPr>
      </w:pPr>
    </w:p>
    <w:p w14:paraId="0DA252C9" w14:textId="7C46FCF0" w:rsidR="006370AA" w:rsidRPr="004421AB" w:rsidRDefault="006370AA" w:rsidP="00390E19">
      <w:pPr>
        <w:pStyle w:val="Heading1"/>
      </w:pPr>
      <w:bookmarkStart w:id="52" w:name="_Toc172746881"/>
      <w:r w:rsidRPr="004421AB">
        <w:t>Conclusions</w:t>
      </w:r>
      <w:bookmarkEnd w:id="52"/>
      <w:r w:rsidRPr="004421AB">
        <w:t xml:space="preserve"> </w:t>
      </w:r>
    </w:p>
    <w:p w14:paraId="55A1935C" w14:textId="33526095" w:rsidR="00C5511F" w:rsidRPr="00C5511F" w:rsidRDefault="00C5511F" w:rsidP="00087DCA">
      <w:pPr>
        <w:pStyle w:val="Heading2"/>
      </w:pPr>
      <w:r w:rsidRPr="00C5511F">
        <w:t>Conclusions</w:t>
      </w:r>
    </w:p>
    <w:p w14:paraId="14B90433" w14:textId="192C33B2" w:rsidR="00B6053A" w:rsidRPr="00B6053A" w:rsidRDefault="00322628" w:rsidP="00025894">
      <w:pPr>
        <w:pStyle w:val="Numberedparagraph"/>
      </w:pPr>
      <w:r w:rsidRPr="003C781E">
        <w:t xml:space="preserve">This report presents the </w:t>
      </w:r>
      <w:r w:rsidR="00F94E37" w:rsidRPr="005727C6">
        <w:t xml:space="preserve">Step 2 </w:t>
      </w:r>
      <w:r w:rsidR="00001A44" w:rsidRPr="005727C6">
        <w:t>civil engineering</w:t>
      </w:r>
      <w:r w:rsidRPr="005727C6">
        <w:t xml:space="preserve"> assessment </w:t>
      </w:r>
      <w:r w:rsidR="00881F3E" w:rsidRPr="005727C6">
        <w:t>for the GDA of the Rolls-Royce SMR design</w:t>
      </w:r>
      <w:r w:rsidR="00721094" w:rsidRPr="005727C6">
        <w:t>.</w:t>
      </w:r>
      <w:r w:rsidRPr="005727C6">
        <w:t xml:space="preserve"> </w:t>
      </w:r>
      <w:r w:rsidR="00721094" w:rsidRPr="005727C6">
        <w:t>The focus</w:t>
      </w:r>
      <w:r w:rsidRPr="005727C6">
        <w:t xml:space="preserve"> of </w:t>
      </w:r>
      <w:r w:rsidR="00305C7F" w:rsidRPr="005727C6">
        <w:t>my</w:t>
      </w:r>
      <w:r w:rsidRPr="005727C6">
        <w:t xml:space="preserve"> assessment </w:t>
      </w:r>
      <w:r w:rsidR="00721094" w:rsidRPr="005727C6">
        <w:t xml:space="preserve">in this Step </w:t>
      </w:r>
      <w:r w:rsidR="00305C7F" w:rsidRPr="005727C6">
        <w:t>wa</w:t>
      </w:r>
      <w:r w:rsidR="00721094" w:rsidRPr="005727C6">
        <w:t>s towards</w:t>
      </w:r>
      <w:r w:rsidRPr="005727C6">
        <w:t xml:space="preserve"> the </w:t>
      </w:r>
      <w:r w:rsidR="00721094" w:rsidRPr="005727C6">
        <w:t>fundamental adequacy of the design and safety</w:t>
      </w:r>
      <w:r w:rsidR="00305C7F" w:rsidRPr="005727C6">
        <w:t xml:space="preserve"> </w:t>
      </w:r>
      <w:r w:rsidR="00721094" w:rsidRPr="003C781E">
        <w:t>case</w:t>
      </w:r>
      <w:r w:rsidR="001531F7">
        <w:t xml:space="preserve">. I have assessed the </w:t>
      </w:r>
      <w:r w:rsidR="007C3208">
        <w:t xml:space="preserve">Tier 1 E3S chapters </w:t>
      </w:r>
      <w:r w:rsidRPr="004421AB">
        <w:t xml:space="preserve">and </w:t>
      </w:r>
      <w:r w:rsidR="00217585">
        <w:t xml:space="preserve">relevant </w:t>
      </w:r>
      <w:r w:rsidRPr="004421AB">
        <w:t xml:space="preserve">supporting </w:t>
      </w:r>
      <w:r w:rsidRPr="00D2080A">
        <w:t xml:space="preserve">documentation provided by </w:t>
      </w:r>
      <w:r w:rsidR="00217585">
        <w:t>Rolls-Royce SMR Limited</w:t>
      </w:r>
      <w:r w:rsidR="00B6053A">
        <w:t xml:space="preserve"> to form my judgements</w:t>
      </w:r>
      <w:r w:rsidRPr="00D2080A">
        <w:t xml:space="preserve">. </w:t>
      </w:r>
      <w:r w:rsidR="000C20EF">
        <w:t>I targeted my assessment</w:t>
      </w:r>
      <w:r w:rsidR="00982275">
        <w:t>, in accordance with my assessment plan (</w:t>
      </w:r>
      <w:r w:rsidR="004C6D79">
        <w:t>r</w:t>
      </w:r>
      <w:r w:rsidR="00982275">
        <w:t>ef.</w:t>
      </w:r>
      <w:r w:rsidR="004C6D79">
        <w:t xml:space="preserve"> </w:t>
      </w:r>
      <w:sdt>
        <w:sdtPr>
          <w:id w:val="2056426067"/>
          <w:citation/>
        </w:sdtPr>
        <w:sdtEndPr/>
        <w:sdtContent>
          <w:r w:rsidR="00110DCC">
            <w:fldChar w:fldCharType="begin"/>
          </w:r>
          <w:r w:rsidR="00C210B3">
            <w:instrText xml:space="preserve">CITATION APlan \l 2057 </w:instrText>
          </w:r>
          <w:r w:rsidR="00110DCC">
            <w:fldChar w:fldCharType="separate"/>
          </w:r>
          <w:r w:rsidR="0070228F" w:rsidRPr="0070228F">
            <w:rPr>
              <w:noProof/>
            </w:rPr>
            <w:t>[14]</w:t>
          </w:r>
          <w:r w:rsidR="00110DCC">
            <w:fldChar w:fldCharType="end"/>
          </w:r>
        </w:sdtContent>
      </w:sdt>
      <w:r w:rsidR="00982275">
        <w:t>)</w:t>
      </w:r>
      <w:r w:rsidR="00220547">
        <w:t>,</w:t>
      </w:r>
      <w:r w:rsidR="000C20EF">
        <w:t xml:space="preserve"> at the content of most </w:t>
      </w:r>
      <w:r w:rsidR="000C20EF" w:rsidRPr="005727C6">
        <w:t xml:space="preserve">relevance to </w:t>
      </w:r>
      <w:r w:rsidR="00001A44" w:rsidRPr="005727C6">
        <w:t>civil engineering</w:t>
      </w:r>
      <w:r w:rsidR="000C20EF" w:rsidRPr="005727C6">
        <w:t xml:space="preserve"> against the expectations of ONR’s SAPs</w:t>
      </w:r>
      <w:r w:rsidR="00B5371D" w:rsidRPr="005727C6">
        <w:t xml:space="preserve">, </w:t>
      </w:r>
      <w:r w:rsidR="000C20EF" w:rsidRPr="005727C6">
        <w:t xml:space="preserve">TAGs and other guidance which ONR regards as </w:t>
      </w:r>
      <w:r w:rsidR="009849D1" w:rsidRPr="005727C6">
        <w:t>r</w:t>
      </w:r>
      <w:r w:rsidR="000C20EF" w:rsidRPr="005727C6">
        <w:t xml:space="preserve">elevant </w:t>
      </w:r>
      <w:r w:rsidR="009849D1" w:rsidRPr="005727C6">
        <w:t>g</w:t>
      </w:r>
      <w:r w:rsidR="000C20EF" w:rsidRPr="005727C6">
        <w:t xml:space="preserve">ood </w:t>
      </w:r>
      <w:r w:rsidR="009849D1" w:rsidRPr="005727C6">
        <w:t>p</w:t>
      </w:r>
      <w:r w:rsidR="000C20EF" w:rsidRPr="005727C6">
        <w:t>ractice.</w:t>
      </w:r>
      <w:r w:rsidR="000C20EF">
        <w:t xml:space="preserve"> </w:t>
      </w:r>
    </w:p>
    <w:p w14:paraId="3CB3CBDF" w14:textId="047C1DAF" w:rsidR="00422371" w:rsidRPr="00807A1E" w:rsidRDefault="00807A1E" w:rsidP="00025894">
      <w:pPr>
        <w:pStyle w:val="Numberedparagraph"/>
      </w:pPr>
      <w:r>
        <w:t>Based upon my</w:t>
      </w:r>
      <w:r w:rsidR="002F4BA1" w:rsidRPr="00807A1E">
        <w:t xml:space="preserve"> </w:t>
      </w:r>
      <w:r w:rsidR="000C3C70" w:rsidRPr="00807A1E">
        <w:t>assessment,</w:t>
      </w:r>
      <w:r w:rsidR="002F4BA1" w:rsidRPr="00807A1E">
        <w:t xml:space="preserve"> I have </w:t>
      </w:r>
      <w:r w:rsidR="00642AC1">
        <w:t xml:space="preserve">concluded </w:t>
      </w:r>
      <w:r w:rsidR="00422371" w:rsidRPr="00807A1E">
        <w:t>the following:</w:t>
      </w:r>
    </w:p>
    <w:p w14:paraId="2488EF22" w14:textId="25001E0E" w:rsidR="005727C6" w:rsidRPr="00C65748" w:rsidRDefault="000E6187" w:rsidP="001970B6">
      <w:pPr>
        <w:pStyle w:val="Bulletlist1"/>
      </w:pPr>
      <w:r>
        <w:t>F</w:t>
      </w:r>
      <w:r w:rsidR="005727C6" w:rsidRPr="00C65748">
        <w:t>urther work is required to present a fully developed safety case</w:t>
      </w:r>
      <w:r w:rsidR="00DA7E37">
        <w:t xml:space="preserve"> </w:t>
      </w:r>
      <w:r w:rsidR="005727C6" w:rsidRPr="00C65748">
        <w:t>which meets UK relevant good practice. Required development of the safety case is identified in regulatory observation, ‘RO-RRSMR-001’</w:t>
      </w:r>
      <w:r w:rsidR="00974BFE">
        <w:t xml:space="preserve"> but specific findings from my report include</w:t>
      </w:r>
      <w:r w:rsidR="004C363D">
        <w:t>:</w:t>
      </w:r>
      <w:r w:rsidR="00974BFE">
        <w:t xml:space="preserve"> the need to provide fully defined safety functional requirements</w:t>
      </w:r>
      <w:r w:rsidR="004C363D">
        <w:t xml:space="preserve"> for civil engineering structures; to</w:t>
      </w:r>
      <w:r w:rsidR="005727C6" w:rsidRPr="00C65748">
        <w:t xml:space="preserve"> </w:t>
      </w:r>
      <w:r w:rsidR="000045C7">
        <w:t xml:space="preserve">provide evidence of a clear and </w:t>
      </w:r>
      <w:r w:rsidR="0080522E">
        <w:t>traceable</w:t>
      </w:r>
      <w:r w:rsidR="000045C7">
        <w:t xml:space="preserve"> golden thread from claims through to substantiation; and to provide </w:t>
      </w:r>
      <w:r w:rsidR="0080522E">
        <w:t xml:space="preserve">clear evidence that the design options chosen and their subsequent design reduces risks ALARP. </w:t>
      </w:r>
    </w:p>
    <w:p w14:paraId="344AB77B" w14:textId="43BDFD21" w:rsidR="005727C6" w:rsidRPr="00C65748" w:rsidRDefault="000E6187" w:rsidP="001970B6">
      <w:pPr>
        <w:pStyle w:val="Bulletlist1"/>
      </w:pPr>
      <w:r>
        <w:t>T</w:t>
      </w:r>
      <w:r w:rsidR="005727C6" w:rsidRPr="00C65748">
        <w:t>he design principles and methodologies adopted, whilst on the whole meet UK relevant good practice, require further development</w:t>
      </w:r>
      <w:r w:rsidR="0080522E">
        <w:t xml:space="preserve"> </w:t>
      </w:r>
      <w:r w:rsidR="00A45224">
        <w:t xml:space="preserve">to demonstrate that they are </w:t>
      </w:r>
      <w:r w:rsidR="008F6B20">
        <w:t>sufficient to enable the design and substantiation the civil structures</w:t>
      </w:r>
      <w:r w:rsidR="00A45224">
        <w:t>.</w:t>
      </w:r>
      <w:r w:rsidR="005727C6" w:rsidRPr="00C65748">
        <w:t xml:space="preserve"> </w:t>
      </w:r>
    </w:p>
    <w:p w14:paraId="316DB224" w14:textId="76560C8D" w:rsidR="005727C6" w:rsidRDefault="000E6187" w:rsidP="001970B6">
      <w:pPr>
        <w:pStyle w:val="Bulletlist1"/>
      </w:pPr>
      <w:r>
        <w:t>T</w:t>
      </w:r>
      <w:r w:rsidR="005727C6">
        <w:t>he concept design</w:t>
      </w:r>
      <w:r w:rsidR="5B0F46D8">
        <w:t xml:space="preserve"> features</w:t>
      </w:r>
      <w:r w:rsidR="005727C6">
        <w:t xml:space="preserve"> that w</w:t>
      </w:r>
      <w:r w:rsidR="262C845F">
        <w:t>ere</w:t>
      </w:r>
      <w:r w:rsidR="005727C6">
        <w:t xml:space="preserve"> sampled include a number of aspects which are considered ‘typical’ compared with other reactor plant designs and some areas which are novel. Subject to further detailed assessment and design justification, the options are considered viable</w:t>
      </w:r>
      <w:r w:rsidR="00A45224">
        <w:t>.</w:t>
      </w:r>
      <w:r w:rsidR="005727C6">
        <w:t xml:space="preserve"> </w:t>
      </w:r>
    </w:p>
    <w:p w14:paraId="5B1F9C92" w14:textId="0AF470E1" w:rsidR="00C65748" w:rsidRPr="00C65748" w:rsidRDefault="00C65748" w:rsidP="001970B6">
      <w:pPr>
        <w:pStyle w:val="Bulletlist1"/>
      </w:pPr>
      <w:r w:rsidRPr="00C65748">
        <w:t>A number of residual matters</w:t>
      </w:r>
      <w:r w:rsidR="007611FF">
        <w:t xml:space="preserve"> </w:t>
      </w:r>
      <w:r w:rsidRPr="00C65748">
        <w:t xml:space="preserve">have been identified for consideration during Step 3. </w:t>
      </w:r>
      <w:r w:rsidR="00EE2212">
        <w:t xml:space="preserve">None </w:t>
      </w:r>
      <w:r w:rsidR="005E62A2">
        <w:t>of these ha</w:t>
      </w:r>
      <w:r w:rsidR="004E7819">
        <w:t>s</w:t>
      </w:r>
      <w:r w:rsidR="005E62A2">
        <w:t xml:space="preserve"> resulted in a regulatory observation, but represent areas which require </w:t>
      </w:r>
      <w:r w:rsidR="00D06FE3">
        <w:t xml:space="preserve">clarity or development. I am satisfied that </w:t>
      </w:r>
      <w:r w:rsidR="00D54B33">
        <w:t>these can be addressed by Rolls-Royce SMR Limited in Step 3.</w:t>
      </w:r>
      <w:r w:rsidR="00D06FE3">
        <w:t xml:space="preserve"> </w:t>
      </w:r>
    </w:p>
    <w:p w14:paraId="1AD83BF2" w14:textId="1386ED56" w:rsidR="00C5511F" w:rsidRDefault="00B71DF6" w:rsidP="00025894">
      <w:pPr>
        <w:pStyle w:val="Numberedparagraph"/>
      </w:pPr>
      <w:r w:rsidRPr="001E0396">
        <w:t>Overall, b</w:t>
      </w:r>
      <w:r w:rsidR="00DF7927" w:rsidRPr="001E0396">
        <w:t>ased on my assessment to date, and subject to the provision and assessment of suitable and sufficient supporting evidence, I have not identified any fundamental safety shortfalls that could prevent ONR permissioning the construction of a power station based on the</w:t>
      </w:r>
      <w:r w:rsidRPr="001E0396">
        <w:t xml:space="preserve"> generic Rolls-Royce SMR</w:t>
      </w:r>
      <w:r w:rsidR="00DF7927" w:rsidRPr="001E0396">
        <w:t xml:space="preserve"> design.</w:t>
      </w:r>
      <w:r w:rsidR="000567F7" w:rsidRPr="001E0396">
        <w:t xml:space="preserve"> </w:t>
      </w:r>
    </w:p>
    <w:p w14:paraId="20D58332" w14:textId="77777777" w:rsidR="00C5511F" w:rsidRDefault="00C5511F" w:rsidP="00087DCA">
      <w:pPr>
        <w:pStyle w:val="Heading2"/>
      </w:pPr>
      <w:r>
        <w:t>Recommendations</w:t>
      </w:r>
    </w:p>
    <w:p w14:paraId="5AB977A3" w14:textId="77777777" w:rsidR="00442620" w:rsidRDefault="00442620" w:rsidP="00025894">
      <w:pPr>
        <w:pStyle w:val="Numberedparagraph"/>
      </w:pPr>
      <w:r>
        <w:t>My recommendations are as follows:</w:t>
      </w:r>
    </w:p>
    <w:p w14:paraId="4DF93BD9" w14:textId="4D4F2E30" w:rsidR="00DF7927" w:rsidRDefault="00442620" w:rsidP="001970B6">
      <w:pPr>
        <w:pStyle w:val="Bulletlist1"/>
      </w:pPr>
      <w:r>
        <w:t xml:space="preserve">Recommendation 1: </w:t>
      </w:r>
      <w:r w:rsidR="00022FF0">
        <w:t xml:space="preserve">ONR should consider the outcomes from my assessment </w:t>
      </w:r>
      <w:r w:rsidR="00522C7C">
        <w:t xml:space="preserve">as part of the decision to </w:t>
      </w:r>
      <w:r w:rsidR="00A71E3F">
        <w:t xml:space="preserve">progress to Step 3 of GDA for the generic Rolls-Royce SMR design. </w:t>
      </w:r>
    </w:p>
    <w:p w14:paraId="71FA7789" w14:textId="77777777" w:rsidR="00AC1DEB" w:rsidRDefault="00AC1DEB" w:rsidP="00025894">
      <w:pPr>
        <w:pStyle w:val="Unnumberedparagraph"/>
        <w:ind w:left="0"/>
      </w:pPr>
    </w:p>
    <w:p w14:paraId="38C5D05C" w14:textId="6F14D98C" w:rsidR="00083ECB" w:rsidRDefault="00083ECB" w:rsidP="00025894">
      <w:pPr>
        <w:pStyle w:val="Unnumberedparagraph"/>
        <w:ind w:left="0"/>
      </w:pPr>
      <w:r>
        <w:br w:type="page"/>
      </w:r>
    </w:p>
    <w:bookmarkStart w:id="53" w:name="_Toc172746882" w:displacedByCustomXml="next"/>
    <w:sdt>
      <w:sdtPr>
        <w:rPr>
          <w:color w:val="auto"/>
          <w:sz w:val="24"/>
        </w:rPr>
        <w:id w:val="1791548283"/>
        <w:docPartObj>
          <w:docPartGallery w:val="Bibliographies"/>
          <w:docPartUnique/>
        </w:docPartObj>
      </w:sdtPr>
      <w:sdtEndPr/>
      <w:sdtContent>
        <w:p w14:paraId="4DD523C7" w14:textId="14846006" w:rsidR="00B457D6" w:rsidRDefault="00B457D6" w:rsidP="00B457D6">
          <w:pPr>
            <w:pStyle w:val="Heading1"/>
            <w:numPr>
              <w:ilvl w:val="0"/>
              <w:numId w:val="0"/>
            </w:numPr>
            <w:ind w:left="851" w:hanging="851"/>
          </w:pPr>
          <w:r>
            <w:t>References</w:t>
          </w:r>
          <w:bookmarkEnd w:id="53"/>
        </w:p>
        <w:sdt>
          <w:sdtPr>
            <w:id w:val="-573587230"/>
            <w:bibliography/>
          </w:sdtPr>
          <w:sdtEndPr/>
          <w:sdtContent>
            <w:p w14:paraId="5A431ADB" w14:textId="77777777" w:rsidR="0070228F" w:rsidRDefault="00B457D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0228F" w14:paraId="7A4A9732" w14:textId="77777777">
                <w:trPr>
                  <w:divId w:val="1642227212"/>
                  <w:tblCellSpacing w:w="15" w:type="dxa"/>
                </w:trPr>
                <w:tc>
                  <w:tcPr>
                    <w:tcW w:w="50" w:type="pct"/>
                    <w:hideMark/>
                  </w:tcPr>
                  <w:p w14:paraId="055A3794" w14:textId="69B8312A" w:rsidR="0070228F" w:rsidRDefault="0070228F">
                    <w:pPr>
                      <w:pStyle w:val="Bibliography"/>
                      <w:rPr>
                        <w:noProof/>
                        <w:szCs w:val="24"/>
                      </w:rPr>
                    </w:pPr>
                    <w:r>
                      <w:rPr>
                        <w:noProof/>
                      </w:rPr>
                      <w:t xml:space="preserve">[1] </w:t>
                    </w:r>
                  </w:p>
                </w:tc>
                <w:tc>
                  <w:tcPr>
                    <w:tcW w:w="0" w:type="auto"/>
                    <w:hideMark/>
                  </w:tcPr>
                  <w:p w14:paraId="7112D38C" w14:textId="77777777" w:rsidR="0070228F" w:rsidRDefault="0070228F">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70228F" w14:paraId="59C52C2A" w14:textId="77777777">
                <w:trPr>
                  <w:divId w:val="1642227212"/>
                  <w:tblCellSpacing w:w="15" w:type="dxa"/>
                </w:trPr>
                <w:tc>
                  <w:tcPr>
                    <w:tcW w:w="50" w:type="pct"/>
                    <w:hideMark/>
                  </w:tcPr>
                  <w:p w14:paraId="1A974464" w14:textId="77777777" w:rsidR="0070228F" w:rsidRDefault="0070228F">
                    <w:pPr>
                      <w:pStyle w:val="Bibliography"/>
                      <w:rPr>
                        <w:noProof/>
                      </w:rPr>
                    </w:pPr>
                    <w:r>
                      <w:rPr>
                        <w:noProof/>
                      </w:rPr>
                      <w:t xml:space="preserve">[2] </w:t>
                    </w:r>
                  </w:p>
                </w:tc>
                <w:tc>
                  <w:tcPr>
                    <w:tcW w:w="0" w:type="auto"/>
                    <w:hideMark/>
                  </w:tcPr>
                  <w:p w14:paraId="3827611B" w14:textId="77777777" w:rsidR="0070228F" w:rsidRDefault="0070228F">
                    <w:pPr>
                      <w:pStyle w:val="Bibliography"/>
                      <w:rPr>
                        <w:noProof/>
                      </w:rPr>
                    </w:pPr>
                    <w:r>
                      <w:rPr>
                        <w:noProof/>
                      </w:rPr>
                      <w:t xml:space="preserve">Rolls-Royce SMR Limited, Environment, Safety, Security and Safeguards Case Version 2, Tier 1, Chapter 2: Generic Site Characteristics, SMR0004542, Issue 3, May 2024. (Record ref. ONRW-2019369590-9883). </w:t>
                    </w:r>
                  </w:p>
                </w:tc>
              </w:tr>
              <w:tr w:rsidR="0070228F" w14:paraId="13C66299" w14:textId="77777777">
                <w:trPr>
                  <w:divId w:val="1642227212"/>
                  <w:tblCellSpacing w:w="15" w:type="dxa"/>
                </w:trPr>
                <w:tc>
                  <w:tcPr>
                    <w:tcW w:w="50" w:type="pct"/>
                    <w:hideMark/>
                  </w:tcPr>
                  <w:p w14:paraId="7C3C1B8C" w14:textId="77777777" w:rsidR="0070228F" w:rsidRDefault="0070228F">
                    <w:pPr>
                      <w:pStyle w:val="Bibliography"/>
                      <w:rPr>
                        <w:noProof/>
                      </w:rPr>
                    </w:pPr>
                    <w:r>
                      <w:rPr>
                        <w:noProof/>
                      </w:rPr>
                      <w:t xml:space="preserve">[3] </w:t>
                    </w:r>
                  </w:p>
                </w:tc>
                <w:tc>
                  <w:tcPr>
                    <w:tcW w:w="0" w:type="auto"/>
                    <w:hideMark/>
                  </w:tcPr>
                  <w:p w14:paraId="28F9D753" w14:textId="77777777" w:rsidR="0070228F" w:rsidRDefault="0070228F">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70228F" w14:paraId="73C39E12" w14:textId="77777777">
                <w:trPr>
                  <w:divId w:val="1642227212"/>
                  <w:tblCellSpacing w:w="15" w:type="dxa"/>
                </w:trPr>
                <w:tc>
                  <w:tcPr>
                    <w:tcW w:w="50" w:type="pct"/>
                    <w:hideMark/>
                  </w:tcPr>
                  <w:p w14:paraId="3CC13A16" w14:textId="77777777" w:rsidR="0070228F" w:rsidRDefault="0070228F">
                    <w:pPr>
                      <w:pStyle w:val="Bibliography"/>
                      <w:rPr>
                        <w:noProof/>
                      </w:rPr>
                    </w:pPr>
                    <w:r>
                      <w:rPr>
                        <w:noProof/>
                      </w:rPr>
                      <w:t xml:space="preserve">[4] </w:t>
                    </w:r>
                  </w:p>
                </w:tc>
                <w:tc>
                  <w:tcPr>
                    <w:tcW w:w="0" w:type="auto"/>
                    <w:hideMark/>
                  </w:tcPr>
                  <w:p w14:paraId="5BDE21CD" w14:textId="77777777" w:rsidR="0070228F" w:rsidRDefault="0070228F">
                    <w:pPr>
                      <w:pStyle w:val="Bibliography"/>
                      <w:rPr>
                        <w:noProof/>
                      </w:rPr>
                    </w:pPr>
                    <w:r>
                      <w:rPr>
                        <w:noProof/>
                      </w:rPr>
                      <w:t xml:space="preserve">Rolls-Royce SMR Limited, Environment, Safety, Security and Safeguards Case Version 2, Tier 1, Chapter 9B: Civil Engineering Works and Structures, SMR0003778, Issue 3, May 2024. (Record ref. ONRW-2019369590-9900). </w:t>
                    </w:r>
                  </w:p>
                </w:tc>
              </w:tr>
              <w:tr w:rsidR="0070228F" w14:paraId="49A21FFA" w14:textId="77777777">
                <w:trPr>
                  <w:divId w:val="1642227212"/>
                  <w:tblCellSpacing w:w="15" w:type="dxa"/>
                </w:trPr>
                <w:tc>
                  <w:tcPr>
                    <w:tcW w:w="50" w:type="pct"/>
                    <w:hideMark/>
                  </w:tcPr>
                  <w:p w14:paraId="32940842" w14:textId="77777777" w:rsidR="0070228F" w:rsidRDefault="0070228F">
                    <w:pPr>
                      <w:pStyle w:val="Bibliography"/>
                      <w:rPr>
                        <w:noProof/>
                      </w:rPr>
                    </w:pPr>
                    <w:r>
                      <w:rPr>
                        <w:noProof/>
                      </w:rPr>
                      <w:t xml:space="preserve">[5] </w:t>
                    </w:r>
                  </w:p>
                </w:tc>
                <w:tc>
                  <w:tcPr>
                    <w:tcW w:w="0" w:type="auto"/>
                    <w:hideMark/>
                  </w:tcPr>
                  <w:p w14:paraId="740D9F38" w14:textId="77777777" w:rsidR="0070228F" w:rsidRDefault="0070228F">
                    <w:pPr>
                      <w:pStyle w:val="Bibliography"/>
                      <w:rPr>
                        <w:noProof/>
                      </w:rPr>
                    </w:pPr>
                    <w:r>
                      <w:rPr>
                        <w:noProof/>
                      </w:rPr>
                      <w:t xml:space="preserve">Rolls-Royce SMR Limited, Environment, Safety, Security and Safeguards Case Version 2, Tier 1, Chapter 14: Plant Construction and Commissioning, SMR0004289, Issue 3, May 2024. (Record ref. 2019369590-9921). </w:t>
                    </w:r>
                  </w:p>
                </w:tc>
              </w:tr>
              <w:tr w:rsidR="0070228F" w14:paraId="2D1290CA" w14:textId="77777777">
                <w:trPr>
                  <w:divId w:val="1642227212"/>
                  <w:tblCellSpacing w:w="15" w:type="dxa"/>
                </w:trPr>
                <w:tc>
                  <w:tcPr>
                    <w:tcW w:w="50" w:type="pct"/>
                    <w:hideMark/>
                  </w:tcPr>
                  <w:p w14:paraId="6BB1A4BE" w14:textId="77777777" w:rsidR="0070228F" w:rsidRDefault="0070228F">
                    <w:pPr>
                      <w:pStyle w:val="Bibliography"/>
                      <w:rPr>
                        <w:noProof/>
                      </w:rPr>
                    </w:pPr>
                    <w:r>
                      <w:rPr>
                        <w:noProof/>
                      </w:rPr>
                      <w:t xml:space="preserve">[6] </w:t>
                    </w:r>
                  </w:p>
                </w:tc>
                <w:tc>
                  <w:tcPr>
                    <w:tcW w:w="0" w:type="auto"/>
                    <w:hideMark/>
                  </w:tcPr>
                  <w:p w14:paraId="1909EE95" w14:textId="77777777" w:rsidR="0070228F" w:rsidRDefault="0070228F">
                    <w:pPr>
                      <w:pStyle w:val="Bibliography"/>
                      <w:rPr>
                        <w:noProof/>
                      </w:rPr>
                    </w:pPr>
                    <w:r>
                      <w:rPr>
                        <w:noProof/>
                      </w:rPr>
                      <w:t xml:space="preserve">Rolls-Royce SMR Limited, Environment, Safety, Security and Safeguards Case Version 2, Tier 1, Chapter 21: Decommissioning and End of Life Aspects, SMR0004599, Issue 3, May 2024. (Record ref. ONRW-2019369590-9911). </w:t>
                    </w:r>
                  </w:p>
                </w:tc>
              </w:tr>
              <w:tr w:rsidR="0070228F" w14:paraId="40BBFB89" w14:textId="77777777">
                <w:trPr>
                  <w:divId w:val="1642227212"/>
                  <w:tblCellSpacing w:w="15" w:type="dxa"/>
                </w:trPr>
                <w:tc>
                  <w:tcPr>
                    <w:tcW w:w="50" w:type="pct"/>
                    <w:hideMark/>
                  </w:tcPr>
                  <w:p w14:paraId="3C4953E0" w14:textId="77777777" w:rsidR="0070228F" w:rsidRDefault="0070228F">
                    <w:pPr>
                      <w:pStyle w:val="Bibliography"/>
                      <w:rPr>
                        <w:noProof/>
                      </w:rPr>
                    </w:pPr>
                    <w:r>
                      <w:rPr>
                        <w:noProof/>
                      </w:rPr>
                      <w:t xml:space="preserve">[7] </w:t>
                    </w:r>
                  </w:p>
                </w:tc>
                <w:tc>
                  <w:tcPr>
                    <w:tcW w:w="0" w:type="auto"/>
                    <w:hideMark/>
                  </w:tcPr>
                  <w:p w14:paraId="64237E95" w14:textId="77777777" w:rsidR="0070228F" w:rsidRDefault="0070228F">
                    <w:pPr>
                      <w:pStyle w:val="Bibliography"/>
                      <w:rPr>
                        <w:noProof/>
                      </w:rPr>
                    </w:pPr>
                    <w:r>
                      <w:rPr>
                        <w:noProof/>
                      </w:rPr>
                      <w:t xml:space="preserve">Rolls-Royce SMR Limited, Environment, Safety, Security and Safeguards Case Version 2, Tier 1, Chapter 22: Conventional and Fire Safety, SMR0004367, Issue 3, May 2024. (Record ref. ONRW-2019369590-9912). </w:t>
                    </w:r>
                  </w:p>
                </w:tc>
              </w:tr>
              <w:tr w:rsidR="0070228F" w14:paraId="72F663EC" w14:textId="77777777">
                <w:trPr>
                  <w:divId w:val="1642227212"/>
                  <w:tblCellSpacing w:w="15" w:type="dxa"/>
                </w:trPr>
                <w:tc>
                  <w:tcPr>
                    <w:tcW w:w="50" w:type="pct"/>
                    <w:hideMark/>
                  </w:tcPr>
                  <w:p w14:paraId="06AD95B5" w14:textId="77777777" w:rsidR="0070228F" w:rsidRDefault="0070228F">
                    <w:pPr>
                      <w:pStyle w:val="Bibliography"/>
                      <w:rPr>
                        <w:noProof/>
                      </w:rPr>
                    </w:pPr>
                    <w:r>
                      <w:rPr>
                        <w:noProof/>
                      </w:rPr>
                      <w:t xml:space="preserve">[8] </w:t>
                    </w:r>
                  </w:p>
                </w:tc>
                <w:tc>
                  <w:tcPr>
                    <w:tcW w:w="0" w:type="auto"/>
                    <w:hideMark/>
                  </w:tcPr>
                  <w:p w14:paraId="4C54F98D" w14:textId="77777777" w:rsidR="0070228F" w:rsidRDefault="0070228F">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70228F" w14:paraId="236F2B24" w14:textId="77777777">
                <w:trPr>
                  <w:divId w:val="1642227212"/>
                  <w:tblCellSpacing w:w="15" w:type="dxa"/>
                </w:trPr>
                <w:tc>
                  <w:tcPr>
                    <w:tcW w:w="50" w:type="pct"/>
                    <w:hideMark/>
                  </w:tcPr>
                  <w:p w14:paraId="71643C6F" w14:textId="77777777" w:rsidR="0070228F" w:rsidRDefault="0070228F">
                    <w:pPr>
                      <w:pStyle w:val="Bibliography"/>
                      <w:rPr>
                        <w:noProof/>
                      </w:rPr>
                    </w:pPr>
                    <w:r>
                      <w:rPr>
                        <w:noProof/>
                      </w:rPr>
                      <w:t xml:space="preserve">[9] </w:t>
                    </w:r>
                  </w:p>
                </w:tc>
                <w:tc>
                  <w:tcPr>
                    <w:tcW w:w="0" w:type="auto"/>
                    <w:hideMark/>
                  </w:tcPr>
                  <w:p w14:paraId="2D6F5726" w14:textId="77777777" w:rsidR="0070228F" w:rsidRDefault="0070228F">
                    <w:pPr>
                      <w:pStyle w:val="Bibliography"/>
                      <w:rPr>
                        <w:noProof/>
                      </w:rPr>
                    </w:pPr>
                    <w:r>
                      <w:rPr>
                        <w:noProof/>
                      </w:rPr>
                      <w:t xml:space="preserve">ONR, Guidance on Mechanics of Assessment, NS-TAST-GD-096, Issue 1.2, December 2022. www.onr.org.uk/media/documents/guidance/ns-tast-gd-096.docx. </w:t>
                    </w:r>
                  </w:p>
                </w:tc>
              </w:tr>
              <w:tr w:rsidR="0070228F" w14:paraId="396BB110" w14:textId="77777777">
                <w:trPr>
                  <w:divId w:val="1642227212"/>
                  <w:tblCellSpacing w:w="15" w:type="dxa"/>
                </w:trPr>
                <w:tc>
                  <w:tcPr>
                    <w:tcW w:w="50" w:type="pct"/>
                    <w:hideMark/>
                  </w:tcPr>
                  <w:p w14:paraId="7AD6D1DA" w14:textId="77777777" w:rsidR="0070228F" w:rsidRDefault="0070228F">
                    <w:pPr>
                      <w:pStyle w:val="Bibliography"/>
                      <w:rPr>
                        <w:noProof/>
                      </w:rPr>
                    </w:pPr>
                    <w:r>
                      <w:rPr>
                        <w:noProof/>
                      </w:rPr>
                      <w:t xml:space="preserve">[10] </w:t>
                    </w:r>
                  </w:p>
                </w:tc>
                <w:tc>
                  <w:tcPr>
                    <w:tcW w:w="0" w:type="auto"/>
                    <w:hideMark/>
                  </w:tcPr>
                  <w:p w14:paraId="1E3D86DE" w14:textId="77777777" w:rsidR="0070228F" w:rsidRDefault="0070228F">
                    <w:pPr>
                      <w:pStyle w:val="Bibliography"/>
                      <w:rPr>
                        <w:noProof/>
                      </w:rPr>
                    </w:pPr>
                    <w:r>
                      <w:rPr>
                        <w:noProof/>
                      </w:rPr>
                      <w:t xml:space="preserve">ONR, Safety Assessment Principles for Nuclear Facilities (SAPs), 2014 Edition, Revision 1, January 2020. www.onr.org.uk/media/pobf24xm/saps2014.pdf. </w:t>
                    </w:r>
                  </w:p>
                </w:tc>
              </w:tr>
              <w:tr w:rsidR="0070228F" w14:paraId="5CF637E7" w14:textId="77777777">
                <w:trPr>
                  <w:divId w:val="1642227212"/>
                  <w:tblCellSpacing w:w="15" w:type="dxa"/>
                </w:trPr>
                <w:tc>
                  <w:tcPr>
                    <w:tcW w:w="50" w:type="pct"/>
                    <w:hideMark/>
                  </w:tcPr>
                  <w:p w14:paraId="7374986A" w14:textId="77777777" w:rsidR="0070228F" w:rsidRDefault="0070228F">
                    <w:pPr>
                      <w:pStyle w:val="Bibliography"/>
                      <w:rPr>
                        <w:noProof/>
                      </w:rPr>
                    </w:pPr>
                    <w:r>
                      <w:rPr>
                        <w:noProof/>
                      </w:rPr>
                      <w:t xml:space="preserve">[11] </w:t>
                    </w:r>
                  </w:p>
                </w:tc>
                <w:tc>
                  <w:tcPr>
                    <w:tcW w:w="0" w:type="auto"/>
                    <w:hideMark/>
                  </w:tcPr>
                  <w:p w14:paraId="5B080009" w14:textId="77777777" w:rsidR="0070228F" w:rsidRDefault="0070228F">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70228F" w14:paraId="42122833" w14:textId="77777777">
                <w:trPr>
                  <w:divId w:val="1642227212"/>
                  <w:tblCellSpacing w:w="15" w:type="dxa"/>
                </w:trPr>
                <w:tc>
                  <w:tcPr>
                    <w:tcW w:w="50" w:type="pct"/>
                    <w:hideMark/>
                  </w:tcPr>
                  <w:p w14:paraId="6CCB8290" w14:textId="77777777" w:rsidR="0070228F" w:rsidRDefault="0070228F">
                    <w:pPr>
                      <w:pStyle w:val="Bibliography"/>
                      <w:rPr>
                        <w:noProof/>
                      </w:rPr>
                    </w:pPr>
                    <w:r>
                      <w:rPr>
                        <w:noProof/>
                      </w:rPr>
                      <w:t xml:space="preserve">[12] </w:t>
                    </w:r>
                  </w:p>
                </w:tc>
                <w:tc>
                  <w:tcPr>
                    <w:tcW w:w="0" w:type="auto"/>
                    <w:hideMark/>
                  </w:tcPr>
                  <w:p w14:paraId="565CD2DC" w14:textId="77777777" w:rsidR="0070228F" w:rsidRDefault="0070228F">
                    <w:pPr>
                      <w:pStyle w:val="Bibliography"/>
                      <w:rPr>
                        <w:noProof/>
                      </w:rPr>
                    </w:pPr>
                    <w:r>
                      <w:rPr>
                        <w:noProof/>
                      </w:rPr>
                      <w:t xml:space="preserve">ONR, Guidance on the Production of Reports for Permissioning and Assessment, NS-TAST-GD-108, Issue No. 1, December 2022. (Record ref. 2022/71935). </w:t>
                    </w:r>
                  </w:p>
                </w:tc>
              </w:tr>
              <w:tr w:rsidR="0070228F" w14:paraId="6F6D2011" w14:textId="77777777">
                <w:trPr>
                  <w:divId w:val="1642227212"/>
                  <w:tblCellSpacing w:w="15" w:type="dxa"/>
                </w:trPr>
                <w:tc>
                  <w:tcPr>
                    <w:tcW w:w="50" w:type="pct"/>
                    <w:hideMark/>
                  </w:tcPr>
                  <w:p w14:paraId="4D9D040B" w14:textId="77777777" w:rsidR="0070228F" w:rsidRDefault="0070228F">
                    <w:pPr>
                      <w:pStyle w:val="Bibliography"/>
                      <w:rPr>
                        <w:noProof/>
                      </w:rPr>
                    </w:pPr>
                    <w:r>
                      <w:rPr>
                        <w:noProof/>
                      </w:rPr>
                      <w:t xml:space="preserve">[13] </w:t>
                    </w:r>
                  </w:p>
                </w:tc>
                <w:tc>
                  <w:tcPr>
                    <w:tcW w:w="0" w:type="auto"/>
                    <w:hideMark/>
                  </w:tcPr>
                  <w:p w14:paraId="1BB0F9D5" w14:textId="77777777" w:rsidR="0070228F" w:rsidRDefault="0070228F">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70228F" w14:paraId="75ECA7CC" w14:textId="77777777">
                <w:trPr>
                  <w:divId w:val="1642227212"/>
                  <w:tblCellSpacing w:w="15" w:type="dxa"/>
                </w:trPr>
                <w:tc>
                  <w:tcPr>
                    <w:tcW w:w="50" w:type="pct"/>
                    <w:hideMark/>
                  </w:tcPr>
                  <w:p w14:paraId="48741526" w14:textId="77777777" w:rsidR="0070228F" w:rsidRDefault="0070228F">
                    <w:pPr>
                      <w:pStyle w:val="Bibliography"/>
                      <w:rPr>
                        <w:noProof/>
                      </w:rPr>
                    </w:pPr>
                    <w:r>
                      <w:rPr>
                        <w:noProof/>
                      </w:rPr>
                      <w:t xml:space="preserve">[14] </w:t>
                    </w:r>
                  </w:p>
                </w:tc>
                <w:tc>
                  <w:tcPr>
                    <w:tcW w:w="0" w:type="auto"/>
                    <w:hideMark/>
                  </w:tcPr>
                  <w:p w14:paraId="285C3F14" w14:textId="77777777" w:rsidR="0070228F" w:rsidRDefault="0070228F">
                    <w:pPr>
                      <w:pStyle w:val="Bibliography"/>
                      <w:rPr>
                        <w:noProof/>
                      </w:rPr>
                    </w:pPr>
                    <w:r>
                      <w:rPr>
                        <w:noProof/>
                      </w:rPr>
                      <w:t xml:space="preserve">ONR, Step 2 Civil Engineering Assessment Plan for the Generic Design Assessment of the Rolls-Royce SMR, ONR-GDA-AP-22-022, Issue No. 1, March 2023. (Record ref. ONRW-2126615823-784). </w:t>
                    </w:r>
                  </w:p>
                </w:tc>
              </w:tr>
              <w:tr w:rsidR="0070228F" w14:paraId="673CF90C" w14:textId="77777777">
                <w:trPr>
                  <w:divId w:val="1642227212"/>
                  <w:tblCellSpacing w:w="15" w:type="dxa"/>
                </w:trPr>
                <w:tc>
                  <w:tcPr>
                    <w:tcW w:w="50" w:type="pct"/>
                    <w:hideMark/>
                  </w:tcPr>
                  <w:p w14:paraId="12EE2C88" w14:textId="77777777" w:rsidR="0070228F" w:rsidRDefault="0070228F">
                    <w:pPr>
                      <w:pStyle w:val="Bibliography"/>
                      <w:rPr>
                        <w:noProof/>
                      </w:rPr>
                    </w:pPr>
                    <w:r>
                      <w:rPr>
                        <w:noProof/>
                      </w:rPr>
                      <w:t xml:space="preserve">[15] </w:t>
                    </w:r>
                  </w:p>
                </w:tc>
                <w:tc>
                  <w:tcPr>
                    <w:tcW w:w="0" w:type="auto"/>
                    <w:hideMark/>
                  </w:tcPr>
                  <w:p w14:paraId="562F14C7" w14:textId="77777777" w:rsidR="0070228F" w:rsidRDefault="0070228F">
                    <w:pPr>
                      <w:pStyle w:val="Bibliography"/>
                      <w:rPr>
                        <w:noProof/>
                      </w:rPr>
                    </w:pPr>
                    <w:r>
                      <w:rPr>
                        <w:noProof/>
                      </w:rPr>
                      <w:t xml:space="preserve">ONR, Project Assessment Report, Generic Design Assessment of the Rolls-Royce SMR - Step 2 Summary, July 2024. (Record ref. ONRW-2019369590-8980). </w:t>
                    </w:r>
                  </w:p>
                </w:tc>
              </w:tr>
              <w:tr w:rsidR="0070228F" w14:paraId="0277C466" w14:textId="77777777">
                <w:trPr>
                  <w:divId w:val="1642227212"/>
                  <w:tblCellSpacing w:w="15" w:type="dxa"/>
                </w:trPr>
                <w:tc>
                  <w:tcPr>
                    <w:tcW w:w="50" w:type="pct"/>
                    <w:hideMark/>
                  </w:tcPr>
                  <w:p w14:paraId="292B2AA3" w14:textId="77777777" w:rsidR="0070228F" w:rsidRDefault="0070228F">
                    <w:pPr>
                      <w:pStyle w:val="Bibliography"/>
                      <w:rPr>
                        <w:noProof/>
                      </w:rPr>
                    </w:pPr>
                    <w:r>
                      <w:rPr>
                        <w:noProof/>
                      </w:rPr>
                      <w:t xml:space="preserve">[16] </w:t>
                    </w:r>
                  </w:p>
                </w:tc>
                <w:tc>
                  <w:tcPr>
                    <w:tcW w:w="0" w:type="auto"/>
                    <w:hideMark/>
                  </w:tcPr>
                  <w:p w14:paraId="780F6A8E" w14:textId="77777777" w:rsidR="0070228F" w:rsidRDefault="0070228F">
                    <w:pPr>
                      <w:pStyle w:val="Bibliography"/>
                      <w:rPr>
                        <w:noProof/>
                      </w:rPr>
                    </w:pPr>
                    <w:r>
                      <w:rPr>
                        <w:noProof/>
                      </w:rPr>
                      <w:t xml:space="preserve">Rolls-Royce SMR Limited, Rolls-Royce SMR Generic Design Assessment Scope, SMR0002183, Issue 2, January 2023. (Record ref. 2023/7807). </w:t>
                    </w:r>
                  </w:p>
                </w:tc>
              </w:tr>
              <w:tr w:rsidR="0070228F" w14:paraId="4277EED7" w14:textId="77777777">
                <w:trPr>
                  <w:divId w:val="1642227212"/>
                  <w:tblCellSpacing w:w="15" w:type="dxa"/>
                </w:trPr>
                <w:tc>
                  <w:tcPr>
                    <w:tcW w:w="50" w:type="pct"/>
                    <w:hideMark/>
                  </w:tcPr>
                  <w:p w14:paraId="47B62571" w14:textId="77777777" w:rsidR="0070228F" w:rsidRDefault="0070228F">
                    <w:pPr>
                      <w:pStyle w:val="Bibliography"/>
                      <w:rPr>
                        <w:noProof/>
                      </w:rPr>
                    </w:pPr>
                    <w:r>
                      <w:rPr>
                        <w:noProof/>
                      </w:rPr>
                      <w:t xml:space="preserve">[17] </w:t>
                    </w:r>
                  </w:p>
                </w:tc>
                <w:tc>
                  <w:tcPr>
                    <w:tcW w:w="0" w:type="auto"/>
                    <w:hideMark/>
                  </w:tcPr>
                  <w:p w14:paraId="31C73639" w14:textId="77777777" w:rsidR="0070228F" w:rsidRDefault="0070228F">
                    <w:pPr>
                      <w:pStyle w:val="Bibliography"/>
                      <w:rPr>
                        <w:noProof/>
                      </w:rPr>
                    </w:pPr>
                    <w:r>
                      <w:rPr>
                        <w:noProof/>
                      </w:rPr>
                      <w:t xml:space="preserve">IAEA, Safety Standards. www.iaea.org. </w:t>
                    </w:r>
                  </w:p>
                </w:tc>
              </w:tr>
              <w:tr w:rsidR="0070228F" w14:paraId="2A804302" w14:textId="77777777">
                <w:trPr>
                  <w:divId w:val="1642227212"/>
                  <w:tblCellSpacing w:w="15" w:type="dxa"/>
                </w:trPr>
                <w:tc>
                  <w:tcPr>
                    <w:tcW w:w="50" w:type="pct"/>
                    <w:hideMark/>
                  </w:tcPr>
                  <w:p w14:paraId="0E12888C" w14:textId="77777777" w:rsidR="0070228F" w:rsidRDefault="0070228F">
                    <w:pPr>
                      <w:pStyle w:val="Bibliography"/>
                      <w:rPr>
                        <w:noProof/>
                      </w:rPr>
                    </w:pPr>
                    <w:r>
                      <w:rPr>
                        <w:noProof/>
                      </w:rPr>
                      <w:t xml:space="preserve">[18] </w:t>
                    </w:r>
                  </w:p>
                </w:tc>
                <w:tc>
                  <w:tcPr>
                    <w:tcW w:w="0" w:type="auto"/>
                    <w:hideMark/>
                  </w:tcPr>
                  <w:p w14:paraId="780D1F8C" w14:textId="77777777" w:rsidR="0070228F" w:rsidRDefault="0070228F">
                    <w:pPr>
                      <w:pStyle w:val="Bibliography"/>
                      <w:rPr>
                        <w:noProof/>
                      </w:rPr>
                    </w:pPr>
                    <w:r>
                      <w:rPr>
                        <w:noProof/>
                      </w:rPr>
                      <w:t xml:space="preserve">IAEA, Nuclear Security series. www.iaea.org. </w:t>
                    </w:r>
                  </w:p>
                </w:tc>
              </w:tr>
              <w:tr w:rsidR="0070228F" w14:paraId="0A4E0931" w14:textId="77777777">
                <w:trPr>
                  <w:divId w:val="1642227212"/>
                  <w:tblCellSpacing w:w="15" w:type="dxa"/>
                </w:trPr>
                <w:tc>
                  <w:tcPr>
                    <w:tcW w:w="50" w:type="pct"/>
                    <w:hideMark/>
                  </w:tcPr>
                  <w:p w14:paraId="15977507" w14:textId="77777777" w:rsidR="0070228F" w:rsidRDefault="0070228F">
                    <w:pPr>
                      <w:pStyle w:val="Bibliography"/>
                      <w:rPr>
                        <w:noProof/>
                      </w:rPr>
                    </w:pPr>
                    <w:r>
                      <w:rPr>
                        <w:noProof/>
                      </w:rPr>
                      <w:t xml:space="preserve">[19] </w:t>
                    </w:r>
                  </w:p>
                </w:tc>
                <w:tc>
                  <w:tcPr>
                    <w:tcW w:w="0" w:type="auto"/>
                    <w:hideMark/>
                  </w:tcPr>
                  <w:p w14:paraId="6E714417" w14:textId="77777777" w:rsidR="0070228F" w:rsidRDefault="0070228F">
                    <w:pPr>
                      <w:pStyle w:val="Bibliography"/>
                      <w:rPr>
                        <w:noProof/>
                      </w:rPr>
                    </w:pPr>
                    <w:r>
                      <w:rPr>
                        <w:noProof/>
                      </w:rPr>
                      <w:t xml:space="preserve">WENRA, Safety Reference Levels for Existing Reactors 2020. February 2021. WENRA. www.wenra.eu. </w:t>
                    </w:r>
                  </w:p>
                </w:tc>
              </w:tr>
              <w:tr w:rsidR="0070228F" w14:paraId="751C4EF2" w14:textId="77777777">
                <w:trPr>
                  <w:divId w:val="1642227212"/>
                  <w:tblCellSpacing w:w="15" w:type="dxa"/>
                </w:trPr>
                <w:tc>
                  <w:tcPr>
                    <w:tcW w:w="50" w:type="pct"/>
                    <w:hideMark/>
                  </w:tcPr>
                  <w:p w14:paraId="6EC34064" w14:textId="77777777" w:rsidR="0070228F" w:rsidRDefault="0070228F">
                    <w:pPr>
                      <w:pStyle w:val="Bibliography"/>
                      <w:rPr>
                        <w:noProof/>
                      </w:rPr>
                    </w:pPr>
                    <w:r>
                      <w:rPr>
                        <w:noProof/>
                      </w:rPr>
                      <w:t xml:space="preserve">[20] </w:t>
                    </w:r>
                  </w:p>
                </w:tc>
                <w:tc>
                  <w:tcPr>
                    <w:tcW w:w="0" w:type="auto"/>
                    <w:hideMark/>
                  </w:tcPr>
                  <w:p w14:paraId="538A20E2" w14:textId="77777777" w:rsidR="0070228F" w:rsidRDefault="0070228F">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70228F" w14:paraId="005262B9" w14:textId="77777777">
                <w:trPr>
                  <w:divId w:val="1642227212"/>
                  <w:tblCellSpacing w:w="15" w:type="dxa"/>
                </w:trPr>
                <w:tc>
                  <w:tcPr>
                    <w:tcW w:w="50" w:type="pct"/>
                    <w:hideMark/>
                  </w:tcPr>
                  <w:p w14:paraId="5A0D99BE" w14:textId="77777777" w:rsidR="0070228F" w:rsidRDefault="0070228F">
                    <w:pPr>
                      <w:pStyle w:val="Bibliography"/>
                      <w:rPr>
                        <w:noProof/>
                      </w:rPr>
                    </w:pPr>
                    <w:r>
                      <w:rPr>
                        <w:noProof/>
                      </w:rPr>
                      <w:t xml:space="preserve">[21] </w:t>
                    </w:r>
                  </w:p>
                </w:tc>
                <w:tc>
                  <w:tcPr>
                    <w:tcW w:w="0" w:type="auto"/>
                    <w:hideMark/>
                  </w:tcPr>
                  <w:p w14:paraId="56CFE35E" w14:textId="77777777" w:rsidR="0070228F" w:rsidRDefault="0070228F">
                    <w:pPr>
                      <w:pStyle w:val="Bibliography"/>
                      <w:rPr>
                        <w:noProof/>
                      </w:rPr>
                    </w:pPr>
                    <w:r>
                      <w:rPr>
                        <w:noProof/>
                      </w:rPr>
                      <w:t xml:space="preserve">ONR, Regulating duties to reduce risks to ALARP, NS-TAST-GD-005, Issue No. 12, January 2024. www.onr.org.uk/media/documents/guidance/ns-tast-gd-005.docx. </w:t>
                    </w:r>
                  </w:p>
                </w:tc>
              </w:tr>
              <w:tr w:rsidR="0070228F" w14:paraId="3AC8195F" w14:textId="77777777">
                <w:trPr>
                  <w:divId w:val="1642227212"/>
                  <w:tblCellSpacing w:w="15" w:type="dxa"/>
                </w:trPr>
                <w:tc>
                  <w:tcPr>
                    <w:tcW w:w="50" w:type="pct"/>
                    <w:hideMark/>
                  </w:tcPr>
                  <w:p w14:paraId="73A1F0F3" w14:textId="77777777" w:rsidR="0070228F" w:rsidRDefault="0070228F">
                    <w:pPr>
                      <w:pStyle w:val="Bibliography"/>
                      <w:rPr>
                        <w:noProof/>
                      </w:rPr>
                    </w:pPr>
                    <w:r>
                      <w:rPr>
                        <w:noProof/>
                      </w:rPr>
                      <w:t xml:space="preserve">[22] </w:t>
                    </w:r>
                  </w:p>
                </w:tc>
                <w:tc>
                  <w:tcPr>
                    <w:tcW w:w="0" w:type="auto"/>
                    <w:hideMark/>
                  </w:tcPr>
                  <w:p w14:paraId="26A59EC1" w14:textId="77777777" w:rsidR="0070228F" w:rsidRDefault="0070228F">
                    <w:pPr>
                      <w:pStyle w:val="Bibliography"/>
                      <w:rPr>
                        <w:noProof/>
                      </w:rPr>
                    </w:pPr>
                    <w:r>
                      <w:rPr>
                        <w:noProof/>
                      </w:rPr>
                      <w:t xml:space="preserve">ONR, Civil Engineering, NS-TAST-GD-017, Issue 4.1, December 2022. www.onr.org.uk/operational/tech_asst_guides/ns-tast-gd-017.htm. </w:t>
                    </w:r>
                  </w:p>
                </w:tc>
              </w:tr>
              <w:tr w:rsidR="0070228F" w14:paraId="569B0514" w14:textId="77777777">
                <w:trPr>
                  <w:divId w:val="1642227212"/>
                  <w:tblCellSpacing w:w="15" w:type="dxa"/>
                </w:trPr>
                <w:tc>
                  <w:tcPr>
                    <w:tcW w:w="50" w:type="pct"/>
                    <w:hideMark/>
                  </w:tcPr>
                  <w:p w14:paraId="29822163" w14:textId="77777777" w:rsidR="0070228F" w:rsidRDefault="0070228F">
                    <w:pPr>
                      <w:pStyle w:val="Bibliography"/>
                      <w:rPr>
                        <w:noProof/>
                      </w:rPr>
                    </w:pPr>
                    <w:r>
                      <w:rPr>
                        <w:noProof/>
                      </w:rPr>
                      <w:t xml:space="preserve">[23] </w:t>
                    </w:r>
                  </w:p>
                </w:tc>
                <w:tc>
                  <w:tcPr>
                    <w:tcW w:w="0" w:type="auto"/>
                    <w:hideMark/>
                  </w:tcPr>
                  <w:p w14:paraId="00479E92" w14:textId="77777777" w:rsidR="0070228F" w:rsidRDefault="0070228F">
                    <w:pPr>
                      <w:pStyle w:val="Bibliography"/>
                      <w:rPr>
                        <w:noProof/>
                      </w:rPr>
                    </w:pPr>
                    <w:r>
                      <w:rPr>
                        <w:noProof/>
                      </w:rPr>
                      <w:t xml:space="preserve">ONR, The purpose, scope and content of safety cases, NS-TAST-GD-051, Issue 7.1, December 2022. www.onr.org.uk/media/documents/guidance/ns-tast-gd-051.docx. </w:t>
                    </w:r>
                  </w:p>
                </w:tc>
              </w:tr>
              <w:tr w:rsidR="0070228F" w14:paraId="18E753F1" w14:textId="77777777">
                <w:trPr>
                  <w:divId w:val="1642227212"/>
                  <w:tblCellSpacing w:w="15" w:type="dxa"/>
                </w:trPr>
                <w:tc>
                  <w:tcPr>
                    <w:tcW w:w="50" w:type="pct"/>
                    <w:hideMark/>
                  </w:tcPr>
                  <w:p w14:paraId="141EB965" w14:textId="77777777" w:rsidR="0070228F" w:rsidRDefault="0070228F">
                    <w:pPr>
                      <w:pStyle w:val="Bibliography"/>
                      <w:rPr>
                        <w:noProof/>
                      </w:rPr>
                    </w:pPr>
                    <w:r>
                      <w:rPr>
                        <w:noProof/>
                      </w:rPr>
                      <w:t xml:space="preserve">[24] </w:t>
                    </w:r>
                  </w:p>
                </w:tc>
                <w:tc>
                  <w:tcPr>
                    <w:tcW w:w="0" w:type="auto"/>
                    <w:hideMark/>
                  </w:tcPr>
                  <w:p w14:paraId="79BB137B" w14:textId="77777777" w:rsidR="0070228F" w:rsidRDefault="0070228F">
                    <w:pPr>
                      <w:pStyle w:val="Bibliography"/>
                      <w:rPr>
                        <w:noProof/>
                      </w:rPr>
                    </w:pPr>
                    <w:r>
                      <w:rPr>
                        <w:noProof/>
                      </w:rPr>
                      <w:t xml:space="preserve">ONR, Categorisation of Safety Functions and Classification of Structures, Systems and Components, NS-TAST-GD-094, Revision 2, July 2019. www.onr.org.uk/media/documents/guidance/ns-tast-gd-094.pdf. </w:t>
                    </w:r>
                  </w:p>
                </w:tc>
              </w:tr>
              <w:tr w:rsidR="0070228F" w14:paraId="146A85A8" w14:textId="77777777">
                <w:trPr>
                  <w:divId w:val="1642227212"/>
                  <w:tblCellSpacing w:w="15" w:type="dxa"/>
                </w:trPr>
                <w:tc>
                  <w:tcPr>
                    <w:tcW w:w="50" w:type="pct"/>
                    <w:hideMark/>
                  </w:tcPr>
                  <w:p w14:paraId="7D8BFA92" w14:textId="77777777" w:rsidR="0070228F" w:rsidRDefault="0070228F">
                    <w:pPr>
                      <w:pStyle w:val="Bibliography"/>
                      <w:rPr>
                        <w:noProof/>
                      </w:rPr>
                    </w:pPr>
                    <w:r>
                      <w:rPr>
                        <w:noProof/>
                      </w:rPr>
                      <w:t xml:space="preserve">[25] </w:t>
                    </w:r>
                  </w:p>
                </w:tc>
                <w:tc>
                  <w:tcPr>
                    <w:tcW w:w="0" w:type="auto"/>
                    <w:hideMark/>
                  </w:tcPr>
                  <w:p w14:paraId="7E18B1D0" w14:textId="77777777" w:rsidR="0070228F" w:rsidRDefault="0070228F">
                    <w:pPr>
                      <w:pStyle w:val="Bibliography"/>
                      <w:rPr>
                        <w:noProof/>
                      </w:rPr>
                    </w:pPr>
                    <w:r>
                      <w:rPr>
                        <w:noProof/>
                      </w:rPr>
                      <w:t xml:space="preserve">IAEA, Site Evaluation for Nuclear Installations, Specific Safety Requirements No. SSR-1, April 2019. www.iaea.org. </w:t>
                    </w:r>
                  </w:p>
                </w:tc>
              </w:tr>
              <w:tr w:rsidR="0070228F" w14:paraId="49B30432" w14:textId="77777777">
                <w:trPr>
                  <w:divId w:val="1642227212"/>
                  <w:tblCellSpacing w:w="15" w:type="dxa"/>
                </w:trPr>
                <w:tc>
                  <w:tcPr>
                    <w:tcW w:w="50" w:type="pct"/>
                    <w:hideMark/>
                  </w:tcPr>
                  <w:p w14:paraId="559632B4" w14:textId="77777777" w:rsidR="0070228F" w:rsidRDefault="0070228F">
                    <w:pPr>
                      <w:pStyle w:val="Bibliography"/>
                      <w:rPr>
                        <w:noProof/>
                      </w:rPr>
                    </w:pPr>
                    <w:r>
                      <w:rPr>
                        <w:noProof/>
                      </w:rPr>
                      <w:t xml:space="preserve">[26] </w:t>
                    </w:r>
                  </w:p>
                </w:tc>
                <w:tc>
                  <w:tcPr>
                    <w:tcW w:w="0" w:type="auto"/>
                    <w:hideMark/>
                  </w:tcPr>
                  <w:p w14:paraId="7E2417D3" w14:textId="77777777" w:rsidR="0070228F" w:rsidRDefault="0070228F">
                    <w:pPr>
                      <w:pStyle w:val="Bibliography"/>
                      <w:rPr>
                        <w:noProof/>
                      </w:rPr>
                    </w:pPr>
                    <w:r>
                      <w:rPr>
                        <w:noProof/>
                      </w:rPr>
                      <w:t xml:space="preserve">IAEA, Safety of Nuclear Power Plants: Design, Specific Safety Requirements No. SSR-2/1, Rev. 1, February 2016. www.iaea.org. </w:t>
                    </w:r>
                  </w:p>
                </w:tc>
              </w:tr>
              <w:tr w:rsidR="0070228F" w14:paraId="02C9DAC1" w14:textId="77777777">
                <w:trPr>
                  <w:divId w:val="1642227212"/>
                  <w:tblCellSpacing w:w="15" w:type="dxa"/>
                </w:trPr>
                <w:tc>
                  <w:tcPr>
                    <w:tcW w:w="50" w:type="pct"/>
                    <w:hideMark/>
                  </w:tcPr>
                  <w:p w14:paraId="73B4C675" w14:textId="77777777" w:rsidR="0070228F" w:rsidRDefault="0070228F">
                    <w:pPr>
                      <w:pStyle w:val="Bibliography"/>
                      <w:rPr>
                        <w:noProof/>
                      </w:rPr>
                    </w:pPr>
                    <w:r>
                      <w:rPr>
                        <w:noProof/>
                      </w:rPr>
                      <w:t xml:space="preserve">[27] </w:t>
                    </w:r>
                  </w:p>
                </w:tc>
                <w:tc>
                  <w:tcPr>
                    <w:tcW w:w="0" w:type="auto"/>
                    <w:hideMark/>
                  </w:tcPr>
                  <w:p w14:paraId="792E5D9A" w14:textId="77777777" w:rsidR="0070228F" w:rsidRDefault="0070228F">
                    <w:pPr>
                      <w:pStyle w:val="Bibliography"/>
                      <w:rPr>
                        <w:noProof/>
                      </w:rPr>
                    </w:pPr>
                    <w:r>
                      <w:rPr>
                        <w:noProof/>
                      </w:rPr>
                      <w:t xml:space="preserve">IAEA, Format and Content of the Safety Analysis Report for Nuclear Power Plants, Specific Safety Guide No. SSG-61, September 2021. www.iaea.org. </w:t>
                    </w:r>
                  </w:p>
                </w:tc>
              </w:tr>
              <w:tr w:rsidR="0070228F" w14:paraId="2BF2B7C0" w14:textId="77777777">
                <w:trPr>
                  <w:divId w:val="1642227212"/>
                  <w:tblCellSpacing w:w="15" w:type="dxa"/>
                </w:trPr>
                <w:tc>
                  <w:tcPr>
                    <w:tcW w:w="50" w:type="pct"/>
                    <w:hideMark/>
                  </w:tcPr>
                  <w:p w14:paraId="14D9D0B1" w14:textId="77777777" w:rsidR="0070228F" w:rsidRDefault="0070228F">
                    <w:pPr>
                      <w:pStyle w:val="Bibliography"/>
                      <w:rPr>
                        <w:noProof/>
                      </w:rPr>
                    </w:pPr>
                    <w:r>
                      <w:rPr>
                        <w:noProof/>
                      </w:rPr>
                      <w:t xml:space="preserve">[28] </w:t>
                    </w:r>
                  </w:p>
                </w:tc>
                <w:tc>
                  <w:tcPr>
                    <w:tcW w:w="0" w:type="auto"/>
                    <w:hideMark/>
                  </w:tcPr>
                  <w:p w14:paraId="0327E116" w14:textId="77777777" w:rsidR="0070228F" w:rsidRDefault="0070228F">
                    <w:pPr>
                      <w:pStyle w:val="Bibliography"/>
                      <w:rPr>
                        <w:noProof/>
                      </w:rPr>
                    </w:pPr>
                    <w:r>
                      <w:rPr>
                        <w:noProof/>
                      </w:rPr>
                      <w:t xml:space="preserve">IAEA, Seismic Hazards in Site Evaluation for Nuclear Installations, Specific Safety Guide No. SSG-9, Revision 1, January 2022. www.iaea.org. </w:t>
                    </w:r>
                  </w:p>
                </w:tc>
              </w:tr>
              <w:tr w:rsidR="0070228F" w14:paraId="7FBB6577" w14:textId="77777777">
                <w:trPr>
                  <w:divId w:val="1642227212"/>
                  <w:tblCellSpacing w:w="15" w:type="dxa"/>
                </w:trPr>
                <w:tc>
                  <w:tcPr>
                    <w:tcW w:w="50" w:type="pct"/>
                    <w:hideMark/>
                  </w:tcPr>
                  <w:p w14:paraId="1980016B" w14:textId="77777777" w:rsidR="0070228F" w:rsidRDefault="0070228F">
                    <w:pPr>
                      <w:pStyle w:val="Bibliography"/>
                      <w:rPr>
                        <w:noProof/>
                      </w:rPr>
                    </w:pPr>
                    <w:r>
                      <w:rPr>
                        <w:noProof/>
                      </w:rPr>
                      <w:t xml:space="preserve">[29] </w:t>
                    </w:r>
                  </w:p>
                </w:tc>
                <w:tc>
                  <w:tcPr>
                    <w:tcW w:w="0" w:type="auto"/>
                    <w:hideMark/>
                  </w:tcPr>
                  <w:p w14:paraId="5EC326FB" w14:textId="77777777" w:rsidR="0070228F" w:rsidRDefault="0070228F">
                    <w:pPr>
                      <w:pStyle w:val="Bibliography"/>
                      <w:rPr>
                        <w:noProof/>
                      </w:rPr>
                    </w:pPr>
                    <w:r>
                      <w:rPr>
                        <w:noProof/>
                      </w:rPr>
                      <w:t xml:space="preserve">IAEA, Seismic Design for Nuclear Installations, Specific Safety Guide No. SSG-67, November 2021. www.iaea.org. </w:t>
                    </w:r>
                  </w:p>
                </w:tc>
              </w:tr>
              <w:tr w:rsidR="0070228F" w14:paraId="62CACC62" w14:textId="77777777">
                <w:trPr>
                  <w:divId w:val="1642227212"/>
                  <w:tblCellSpacing w:w="15" w:type="dxa"/>
                </w:trPr>
                <w:tc>
                  <w:tcPr>
                    <w:tcW w:w="50" w:type="pct"/>
                    <w:hideMark/>
                  </w:tcPr>
                  <w:p w14:paraId="533070DA" w14:textId="77777777" w:rsidR="0070228F" w:rsidRDefault="0070228F">
                    <w:pPr>
                      <w:pStyle w:val="Bibliography"/>
                      <w:rPr>
                        <w:noProof/>
                      </w:rPr>
                    </w:pPr>
                    <w:r>
                      <w:rPr>
                        <w:noProof/>
                      </w:rPr>
                      <w:t xml:space="preserve">[30] </w:t>
                    </w:r>
                  </w:p>
                </w:tc>
                <w:tc>
                  <w:tcPr>
                    <w:tcW w:w="0" w:type="auto"/>
                    <w:hideMark/>
                  </w:tcPr>
                  <w:p w14:paraId="04664752" w14:textId="77777777" w:rsidR="0070228F" w:rsidRDefault="0070228F">
                    <w:pPr>
                      <w:pStyle w:val="Bibliography"/>
                      <w:rPr>
                        <w:noProof/>
                      </w:rPr>
                    </w:pPr>
                    <w:r>
                      <w:rPr>
                        <w:noProof/>
                      </w:rPr>
                      <w:t xml:space="preserve">IAEA, Design of Nuclear Installations Against External Events Excluding Earthquakes, Specific Safety Guide No. SSG-68, December 2021. www.iaea.org. </w:t>
                    </w:r>
                  </w:p>
                </w:tc>
              </w:tr>
              <w:tr w:rsidR="0070228F" w14:paraId="26098015" w14:textId="77777777">
                <w:trPr>
                  <w:divId w:val="1642227212"/>
                  <w:tblCellSpacing w:w="15" w:type="dxa"/>
                </w:trPr>
                <w:tc>
                  <w:tcPr>
                    <w:tcW w:w="50" w:type="pct"/>
                    <w:hideMark/>
                  </w:tcPr>
                  <w:p w14:paraId="190FC344" w14:textId="77777777" w:rsidR="0070228F" w:rsidRDefault="0070228F">
                    <w:pPr>
                      <w:pStyle w:val="Bibliography"/>
                      <w:rPr>
                        <w:noProof/>
                      </w:rPr>
                    </w:pPr>
                    <w:r>
                      <w:rPr>
                        <w:noProof/>
                      </w:rPr>
                      <w:t xml:space="preserve">[31] </w:t>
                    </w:r>
                  </w:p>
                </w:tc>
                <w:tc>
                  <w:tcPr>
                    <w:tcW w:w="0" w:type="auto"/>
                    <w:hideMark/>
                  </w:tcPr>
                  <w:p w14:paraId="0CC2BE41" w14:textId="77777777" w:rsidR="0070228F" w:rsidRDefault="0070228F">
                    <w:pPr>
                      <w:pStyle w:val="Bibliography"/>
                      <w:rPr>
                        <w:noProof/>
                      </w:rPr>
                    </w:pPr>
                    <w:r>
                      <w:rPr>
                        <w:noProof/>
                      </w:rPr>
                      <w:t xml:space="preserve">IAEA, Safety Aspects of Nuclear Power Plants in Human Induced External Events: General Considerations. Safety Reports Series No. 86, March 2017. www.iaea.org. </w:t>
                    </w:r>
                  </w:p>
                </w:tc>
              </w:tr>
              <w:tr w:rsidR="0070228F" w14:paraId="41211F62" w14:textId="77777777">
                <w:trPr>
                  <w:divId w:val="1642227212"/>
                  <w:tblCellSpacing w:w="15" w:type="dxa"/>
                </w:trPr>
                <w:tc>
                  <w:tcPr>
                    <w:tcW w:w="50" w:type="pct"/>
                    <w:hideMark/>
                  </w:tcPr>
                  <w:p w14:paraId="55836F82" w14:textId="77777777" w:rsidR="0070228F" w:rsidRDefault="0070228F">
                    <w:pPr>
                      <w:pStyle w:val="Bibliography"/>
                      <w:rPr>
                        <w:noProof/>
                      </w:rPr>
                    </w:pPr>
                    <w:r>
                      <w:rPr>
                        <w:noProof/>
                      </w:rPr>
                      <w:t xml:space="preserve">[32] </w:t>
                    </w:r>
                  </w:p>
                </w:tc>
                <w:tc>
                  <w:tcPr>
                    <w:tcW w:w="0" w:type="auto"/>
                    <w:hideMark/>
                  </w:tcPr>
                  <w:p w14:paraId="2E59ABD0" w14:textId="77777777" w:rsidR="0070228F" w:rsidRDefault="0070228F">
                    <w:pPr>
                      <w:pStyle w:val="Bibliography"/>
                      <w:rPr>
                        <w:noProof/>
                      </w:rPr>
                    </w:pPr>
                    <w:r>
                      <w:rPr>
                        <w:noProof/>
                      </w:rPr>
                      <w:t xml:space="preserve">IAEA, Safety Aspects of Nuclear Power Plants in Human Induced External Events: Assessment of Structures. Safety Reports Series No. 87, February 2018. www.iaea.org. </w:t>
                    </w:r>
                  </w:p>
                </w:tc>
              </w:tr>
              <w:tr w:rsidR="0070228F" w14:paraId="782F6C06" w14:textId="77777777">
                <w:trPr>
                  <w:divId w:val="1642227212"/>
                  <w:tblCellSpacing w:w="15" w:type="dxa"/>
                </w:trPr>
                <w:tc>
                  <w:tcPr>
                    <w:tcW w:w="50" w:type="pct"/>
                    <w:hideMark/>
                  </w:tcPr>
                  <w:p w14:paraId="2EBDBDC2" w14:textId="77777777" w:rsidR="0070228F" w:rsidRDefault="0070228F">
                    <w:pPr>
                      <w:pStyle w:val="Bibliography"/>
                      <w:rPr>
                        <w:noProof/>
                      </w:rPr>
                    </w:pPr>
                    <w:r>
                      <w:rPr>
                        <w:noProof/>
                      </w:rPr>
                      <w:t xml:space="preserve">[33] </w:t>
                    </w:r>
                  </w:p>
                </w:tc>
                <w:tc>
                  <w:tcPr>
                    <w:tcW w:w="0" w:type="auto"/>
                    <w:hideMark/>
                  </w:tcPr>
                  <w:p w14:paraId="40257612" w14:textId="77777777" w:rsidR="0070228F" w:rsidRDefault="0070228F">
                    <w:pPr>
                      <w:pStyle w:val="Bibliography"/>
                      <w:rPr>
                        <w:noProof/>
                      </w:rPr>
                    </w:pPr>
                    <w:r>
                      <w:rPr>
                        <w:noProof/>
                      </w:rPr>
                      <w:t xml:space="preserve">IAEA, Safety Aspects of Nuclear Power Plants In Human Induced External Events: Margin Assessment. Safety Reports Series No. 88, March 2017. www.iaea.org. </w:t>
                    </w:r>
                  </w:p>
                </w:tc>
              </w:tr>
              <w:tr w:rsidR="0070228F" w14:paraId="3CB7FBF5" w14:textId="77777777">
                <w:trPr>
                  <w:divId w:val="1642227212"/>
                  <w:tblCellSpacing w:w="15" w:type="dxa"/>
                </w:trPr>
                <w:tc>
                  <w:tcPr>
                    <w:tcW w:w="50" w:type="pct"/>
                    <w:hideMark/>
                  </w:tcPr>
                  <w:p w14:paraId="4E501A10" w14:textId="77777777" w:rsidR="0070228F" w:rsidRDefault="0070228F">
                    <w:pPr>
                      <w:pStyle w:val="Bibliography"/>
                      <w:rPr>
                        <w:noProof/>
                      </w:rPr>
                    </w:pPr>
                    <w:r>
                      <w:rPr>
                        <w:noProof/>
                      </w:rPr>
                      <w:t xml:space="preserve">[34] </w:t>
                    </w:r>
                  </w:p>
                </w:tc>
                <w:tc>
                  <w:tcPr>
                    <w:tcW w:w="0" w:type="auto"/>
                    <w:hideMark/>
                  </w:tcPr>
                  <w:p w14:paraId="7204C9A0" w14:textId="77777777" w:rsidR="0070228F" w:rsidRDefault="0070228F">
                    <w:pPr>
                      <w:pStyle w:val="Bibliography"/>
                      <w:rPr>
                        <w:noProof/>
                      </w:rPr>
                    </w:pPr>
                    <w:r>
                      <w:rPr>
                        <w:noProof/>
                      </w:rPr>
                      <w:t xml:space="preserve">Rolls-Royce SMR Limited, RR SMR GB Generic Site Envelope, SMR0001535, Issue 2, June 2023. (Record ref. ONRW-2019369590-3166). </w:t>
                    </w:r>
                  </w:p>
                </w:tc>
              </w:tr>
              <w:tr w:rsidR="0070228F" w14:paraId="6F9D930B" w14:textId="77777777">
                <w:trPr>
                  <w:divId w:val="1642227212"/>
                  <w:tblCellSpacing w:w="15" w:type="dxa"/>
                </w:trPr>
                <w:tc>
                  <w:tcPr>
                    <w:tcW w:w="50" w:type="pct"/>
                    <w:hideMark/>
                  </w:tcPr>
                  <w:p w14:paraId="7949B127" w14:textId="77777777" w:rsidR="0070228F" w:rsidRDefault="0070228F">
                    <w:pPr>
                      <w:pStyle w:val="Bibliography"/>
                      <w:rPr>
                        <w:noProof/>
                      </w:rPr>
                    </w:pPr>
                    <w:r>
                      <w:rPr>
                        <w:noProof/>
                      </w:rPr>
                      <w:t xml:space="preserve">[35] </w:t>
                    </w:r>
                  </w:p>
                </w:tc>
                <w:tc>
                  <w:tcPr>
                    <w:tcW w:w="0" w:type="auto"/>
                    <w:hideMark/>
                  </w:tcPr>
                  <w:p w14:paraId="1B1E2C7E" w14:textId="77777777" w:rsidR="0070228F" w:rsidRDefault="0070228F">
                    <w:pPr>
                      <w:pStyle w:val="Bibliography"/>
                      <w:rPr>
                        <w:noProof/>
                      </w:rPr>
                    </w:pPr>
                    <w:r>
                      <w:rPr>
                        <w:noProof/>
                      </w:rPr>
                      <w:t xml:space="preserve">Arup, ONR968 – Provision of Support on Civil Engineering Safety Assessment for Step 2 of the Rolls-Royce SMR, Civil Engineering Assessment Report, ONR968-REP001, Issue 2, May 2024. (Record ref. ONRW-2126615823-3392). </w:t>
                    </w:r>
                  </w:p>
                </w:tc>
              </w:tr>
              <w:tr w:rsidR="0070228F" w14:paraId="24A85676" w14:textId="77777777">
                <w:trPr>
                  <w:divId w:val="1642227212"/>
                  <w:tblCellSpacing w:w="15" w:type="dxa"/>
                </w:trPr>
                <w:tc>
                  <w:tcPr>
                    <w:tcW w:w="50" w:type="pct"/>
                    <w:hideMark/>
                  </w:tcPr>
                  <w:p w14:paraId="0B1F12D2" w14:textId="77777777" w:rsidR="0070228F" w:rsidRDefault="0070228F">
                    <w:pPr>
                      <w:pStyle w:val="Bibliography"/>
                      <w:rPr>
                        <w:noProof/>
                      </w:rPr>
                    </w:pPr>
                    <w:r>
                      <w:rPr>
                        <w:noProof/>
                      </w:rPr>
                      <w:t xml:space="preserve">[36] </w:t>
                    </w:r>
                  </w:p>
                </w:tc>
                <w:tc>
                  <w:tcPr>
                    <w:tcW w:w="0" w:type="auto"/>
                    <w:hideMark/>
                  </w:tcPr>
                  <w:p w14:paraId="4221C5A6" w14:textId="77777777" w:rsidR="0070228F" w:rsidRDefault="0070228F">
                    <w:pPr>
                      <w:pStyle w:val="Bibliography"/>
                      <w:rPr>
                        <w:noProof/>
                      </w:rPr>
                    </w:pPr>
                    <w:r>
                      <w:rPr>
                        <w:noProof/>
                      </w:rPr>
                      <w:t xml:space="preserve">Arup, ONR968 - Provision of Support on Civil Engineering Safety Assessment for Step 2 of GDA of the Rolls-Royce SMR, Aircraft Impact Assessment Report, ONR968-REP002, Issue 1, May 2024. (Record ref. ONRW-2126615823-3393). </w:t>
                    </w:r>
                  </w:p>
                </w:tc>
              </w:tr>
              <w:tr w:rsidR="0070228F" w14:paraId="25ADE9F1" w14:textId="77777777">
                <w:trPr>
                  <w:divId w:val="1642227212"/>
                  <w:tblCellSpacing w:w="15" w:type="dxa"/>
                </w:trPr>
                <w:tc>
                  <w:tcPr>
                    <w:tcW w:w="50" w:type="pct"/>
                    <w:hideMark/>
                  </w:tcPr>
                  <w:p w14:paraId="6909A895" w14:textId="77777777" w:rsidR="0070228F" w:rsidRDefault="0070228F">
                    <w:pPr>
                      <w:pStyle w:val="Bibliography"/>
                      <w:rPr>
                        <w:noProof/>
                      </w:rPr>
                    </w:pPr>
                    <w:r>
                      <w:rPr>
                        <w:noProof/>
                      </w:rPr>
                      <w:t xml:space="preserve">[37] </w:t>
                    </w:r>
                  </w:p>
                </w:tc>
                <w:tc>
                  <w:tcPr>
                    <w:tcW w:w="0" w:type="auto"/>
                    <w:hideMark/>
                  </w:tcPr>
                  <w:p w14:paraId="3295536A" w14:textId="77777777" w:rsidR="0070228F" w:rsidRDefault="0070228F">
                    <w:pPr>
                      <w:pStyle w:val="Bibliography"/>
                      <w:rPr>
                        <w:noProof/>
                      </w:rPr>
                    </w:pPr>
                    <w:r>
                      <w:rPr>
                        <w:noProof/>
                      </w:rPr>
                      <w:t xml:space="preserve">Rolls-Royce SMR Limited, E3S Case Route Map, SMR0002155, Issue 3, November 2023. (Record ref. ONRW-2126615823-1777). </w:t>
                    </w:r>
                  </w:p>
                </w:tc>
              </w:tr>
              <w:tr w:rsidR="0070228F" w14:paraId="1CC6C62F" w14:textId="77777777">
                <w:trPr>
                  <w:divId w:val="1642227212"/>
                  <w:tblCellSpacing w:w="15" w:type="dxa"/>
                </w:trPr>
                <w:tc>
                  <w:tcPr>
                    <w:tcW w:w="50" w:type="pct"/>
                    <w:hideMark/>
                  </w:tcPr>
                  <w:p w14:paraId="1BF493A0" w14:textId="77777777" w:rsidR="0070228F" w:rsidRDefault="0070228F">
                    <w:pPr>
                      <w:pStyle w:val="Bibliography"/>
                      <w:rPr>
                        <w:noProof/>
                      </w:rPr>
                    </w:pPr>
                    <w:r>
                      <w:rPr>
                        <w:noProof/>
                      </w:rPr>
                      <w:t xml:space="preserve">[38] </w:t>
                    </w:r>
                  </w:p>
                </w:tc>
                <w:tc>
                  <w:tcPr>
                    <w:tcW w:w="0" w:type="auto"/>
                    <w:hideMark/>
                  </w:tcPr>
                  <w:p w14:paraId="10D02922" w14:textId="77777777" w:rsidR="0070228F" w:rsidRDefault="0070228F">
                    <w:pPr>
                      <w:pStyle w:val="Bibliography"/>
                      <w:rPr>
                        <w:noProof/>
                      </w:rPr>
                    </w:pPr>
                    <w:r>
                      <w:rPr>
                        <w:noProof/>
                      </w:rPr>
                      <w:t xml:space="preserve">Rolls-Royce SMR Limited, Overview of RR SMR Civil Engineering Structures, SMR0005684, Issue 2, January 2024. (Record ref. ONRW-2019369590-6538). </w:t>
                    </w:r>
                  </w:p>
                </w:tc>
              </w:tr>
              <w:tr w:rsidR="0070228F" w14:paraId="7AE59987" w14:textId="77777777">
                <w:trPr>
                  <w:divId w:val="1642227212"/>
                  <w:tblCellSpacing w:w="15" w:type="dxa"/>
                </w:trPr>
                <w:tc>
                  <w:tcPr>
                    <w:tcW w:w="50" w:type="pct"/>
                    <w:hideMark/>
                  </w:tcPr>
                  <w:p w14:paraId="10ADC1D5" w14:textId="77777777" w:rsidR="0070228F" w:rsidRDefault="0070228F">
                    <w:pPr>
                      <w:pStyle w:val="Bibliography"/>
                      <w:rPr>
                        <w:noProof/>
                      </w:rPr>
                    </w:pPr>
                    <w:r>
                      <w:rPr>
                        <w:noProof/>
                      </w:rPr>
                      <w:t xml:space="preserve">[39] </w:t>
                    </w:r>
                  </w:p>
                </w:tc>
                <w:tc>
                  <w:tcPr>
                    <w:tcW w:w="0" w:type="auto"/>
                    <w:hideMark/>
                  </w:tcPr>
                  <w:p w14:paraId="74F1CA2A" w14:textId="77777777" w:rsidR="0070228F" w:rsidRDefault="0070228F">
                    <w:pPr>
                      <w:pStyle w:val="Bibliography"/>
                      <w:rPr>
                        <w:noProof/>
                      </w:rPr>
                    </w:pPr>
                    <w:r>
                      <w:rPr>
                        <w:noProof/>
                      </w:rPr>
                      <w:t xml:space="preserve">Rolls-Royce SMR Limited, Design Basis for Reactor Island Structures, SMR0005690, Issue 2, November 2023. (Record ref. ONRW-2019369590-5261). </w:t>
                    </w:r>
                  </w:p>
                </w:tc>
              </w:tr>
              <w:tr w:rsidR="0070228F" w14:paraId="2D6DC2BB" w14:textId="77777777">
                <w:trPr>
                  <w:divId w:val="1642227212"/>
                  <w:tblCellSpacing w:w="15" w:type="dxa"/>
                </w:trPr>
                <w:tc>
                  <w:tcPr>
                    <w:tcW w:w="50" w:type="pct"/>
                    <w:hideMark/>
                  </w:tcPr>
                  <w:p w14:paraId="553FBC04" w14:textId="77777777" w:rsidR="0070228F" w:rsidRDefault="0070228F">
                    <w:pPr>
                      <w:pStyle w:val="Bibliography"/>
                      <w:rPr>
                        <w:noProof/>
                      </w:rPr>
                    </w:pPr>
                    <w:r>
                      <w:rPr>
                        <w:noProof/>
                      </w:rPr>
                      <w:t xml:space="preserve">[40] </w:t>
                    </w:r>
                  </w:p>
                </w:tc>
                <w:tc>
                  <w:tcPr>
                    <w:tcW w:w="0" w:type="auto"/>
                    <w:hideMark/>
                  </w:tcPr>
                  <w:p w14:paraId="091CB58E" w14:textId="77777777" w:rsidR="0070228F" w:rsidRDefault="0070228F">
                    <w:pPr>
                      <w:pStyle w:val="Bibliography"/>
                      <w:rPr>
                        <w:noProof/>
                      </w:rPr>
                    </w:pPr>
                    <w:r>
                      <w:rPr>
                        <w:noProof/>
                      </w:rPr>
                      <w:t xml:space="preserve">Rolls-Royce SMR Limited, Design Basis for Back-up Generation Structures, SMR0005691, Issue 2, November 2023. (Record ref. ONRW-2019369590-5262). </w:t>
                    </w:r>
                  </w:p>
                </w:tc>
              </w:tr>
              <w:tr w:rsidR="0070228F" w14:paraId="5AF649F5" w14:textId="77777777">
                <w:trPr>
                  <w:divId w:val="1642227212"/>
                  <w:tblCellSpacing w:w="15" w:type="dxa"/>
                </w:trPr>
                <w:tc>
                  <w:tcPr>
                    <w:tcW w:w="50" w:type="pct"/>
                    <w:hideMark/>
                  </w:tcPr>
                  <w:p w14:paraId="66D457F9" w14:textId="77777777" w:rsidR="0070228F" w:rsidRDefault="0070228F">
                    <w:pPr>
                      <w:pStyle w:val="Bibliography"/>
                      <w:rPr>
                        <w:noProof/>
                      </w:rPr>
                    </w:pPr>
                    <w:r>
                      <w:rPr>
                        <w:noProof/>
                      </w:rPr>
                      <w:t xml:space="preserve">[41] </w:t>
                    </w:r>
                  </w:p>
                </w:tc>
                <w:tc>
                  <w:tcPr>
                    <w:tcW w:w="0" w:type="auto"/>
                    <w:hideMark/>
                  </w:tcPr>
                  <w:p w14:paraId="7B3FD5B4" w14:textId="77777777" w:rsidR="0070228F" w:rsidRDefault="0070228F">
                    <w:pPr>
                      <w:pStyle w:val="Bibliography"/>
                      <w:rPr>
                        <w:noProof/>
                      </w:rPr>
                    </w:pPr>
                    <w:r>
                      <w:rPr>
                        <w:noProof/>
                      </w:rPr>
                      <w:t xml:space="preserve">Rolls-Royce SMR Limited, Design Basis for Essential Services Water System (ESWS) Structures, SMR0005692, Issue 2, November 2023. (Record ref. ONRW-2019369590-5257). </w:t>
                    </w:r>
                  </w:p>
                </w:tc>
              </w:tr>
              <w:tr w:rsidR="0070228F" w14:paraId="71249D71" w14:textId="77777777">
                <w:trPr>
                  <w:divId w:val="1642227212"/>
                  <w:tblCellSpacing w:w="15" w:type="dxa"/>
                </w:trPr>
                <w:tc>
                  <w:tcPr>
                    <w:tcW w:w="50" w:type="pct"/>
                    <w:hideMark/>
                  </w:tcPr>
                  <w:p w14:paraId="358027AD" w14:textId="77777777" w:rsidR="0070228F" w:rsidRDefault="0070228F">
                    <w:pPr>
                      <w:pStyle w:val="Bibliography"/>
                      <w:rPr>
                        <w:noProof/>
                      </w:rPr>
                    </w:pPr>
                    <w:r>
                      <w:rPr>
                        <w:noProof/>
                      </w:rPr>
                      <w:t xml:space="preserve">[42] </w:t>
                    </w:r>
                  </w:p>
                </w:tc>
                <w:tc>
                  <w:tcPr>
                    <w:tcW w:w="0" w:type="auto"/>
                    <w:hideMark/>
                  </w:tcPr>
                  <w:p w14:paraId="107EF25D" w14:textId="77777777" w:rsidR="0070228F" w:rsidRDefault="0070228F">
                    <w:pPr>
                      <w:pStyle w:val="Bibliography"/>
                      <w:rPr>
                        <w:noProof/>
                      </w:rPr>
                    </w:pPr>
                    <w:r>
                      <w:rPr>
                        <w:noProof/>
                      </w:rPr>
                      <w:t xml:space="preserve">Rolls-Royce SMR Limited, Civil and Structural Codes and Standards Policy, SMR0006030, Issue 1, June 2023. (Record ref. ONRW-2019369590-3240). </w:t>
                    </w:r>
                  </w:p>
                </w:tc>
              </w:tr>
              <w:tr w:rsidR="0070228F" w14:paraId="74E2C172" w14:textId="77777777">
                <w:trPr>
                  <w:divId w:val="1642227212"/>
                  <w:tblCellSpacing w:w="15" w:type="dxa"/>
                </w:trPr>
                <w:tc>
                  <w:tcPr>
                    <w:tcW w:w="50" w:type="pct"/>
                    <w:hideMark/>
                  </w:tcPr>
                  <w:p w14:paraId="24B8F914" w14:textId="77777777" w:rsidR="0070228F" w:rsidRDefault="0070228F">
                    <w:pPr>
                      <w:pStyle w:val="Bibliography"/>
                      <w:rPr>
                        <w:noProof/>
                      </w:rPr>
                    </w:pPr>
                    <w:r>
                      <w:rPr>
                        <w:noProof/>
                      </w:rPr>
                      <w:t xml:space="preserve">[43] </w:t>
                    </w:r>
                  </w:p>
                </w:tc>
                <w:tc>
                  <w:tcPr>
                    <w:tcW w:w="0" w:type="auto"/>
                    <w:hideMark/>
                  </w:tcPr>
                  <w:p w14:paraId="67384603" w14:textId="77777777" w:rsidR="0070228F" w:rsidRDefault="0070228F">
                    <w:pPr>
                      <w:pStyle w:val="Bibliography"/>
                      <w:rPr>
                        <w:noProof/>
                      </w:rPr>
                    </w:pPr>
                    <w:r>
                      <w:rPr>
                        <w:noProof/>
                      </w:rPr>
                      <w:t xml:space="preserve">Rolls-Royce SMR Limited, Material Code Compliance, SMR0001130, Issue 2, June 2023. (Record ref. ONRW-2019369590-3241). </w:t>
                    </w:r>
                  </w:p>
                </w:tc>
              </w:tr>
              <w:tr w:rsidR="0070228F" w14:paraId="19C0F3C3" w14:textId="77777777">
                <w:trPr>
                  <w:divId w:val="1642227212"/>
                  <w:tblCellSpacing w:w="15" w:type="dxa"/>
                </w:trPr>
                <w:tc>
                  <w:tcPr>
                    <w:tcW w:w="50" w:type="pct"/>
                    <w:hideMark/>
                  </w:tcPr>
                  <w:p w14:paraId="3A2422E2" w14:textId="77777777" w:rsidR="0070228F" w:rsidRDefault="0070228F">
                    <w:pPr>
                      <w:pStyle w:val="Bibliography"/>
                      <w:rPr>
                        <w:noProof/>
                      </w:rPr>
                    </w:pPr>
                    <w:r>
                      <w:rPr>
                        <w:noProof/>
                      </w:rPr>
                      <w:t xml:space="preserve">[44] </w:t>
                    </w:r>
                  </w:p>
                </w:tc>
                <w:tc>
                  <w:tcPr>
                    <w:tcW w:w="0" w:type="auto"/>
                    <w:hideMark/>
                  </w:tcPr>
                  <w:p w14:paraId="175B044E" w14:textId="77777777" w:rsidR="0070228F" w:rsidRDefault="0070228F">
                    <w:pPr>
                      <w:pStyle w:val="Bibliography"/>
                      <w:rPr>
                        <w:noProof/>
                      </w:rPr>
                    </w:pPr>
                    <w:r>
                      <w:rPr>
                        <w:noProof/>
                      </w:rPr>
                      <w:t xml:space="preserve">Rolls-Royce SMR Limited, Generic Design Parameters for Civil Engineering, SMR0006070, Issue 2, November 2023. (Record ref. ONRW-2019369590-5130). </w:t>
                    </w:r>
                  </w:p>
                </w:tc>
              </w:tr>
              <w:tr w:rsidR="0070228F" w14:paraId="6E2CCE4B" w14:textId="77777777">
                <w:trPr>
                  <w:divId w:val="1642227212"/>
                  <w:tblCellSpacing w:w="15" w:type="dxa"/>
                </w:trPr>
                <w:tc>
                  <w:tcPr>
                    <w:tcW w:w="50" w:type="pct"/>
                    <w:hideMark/>
                  </w:tcPr>
                  <w:p w14:paraId="1A544800" w14:textId="77777777" w:rsidR="0070228F" w:rsidRDefault="0070228F">
                    <w:pPr>
                      <w:pStyle w:val="Bibliography"/>
                      <w:rPr>
                        <w:noProof/>
                      </w:rPr>
                    </w:pPr>
                    <w:r>
                      <w:rPr>
                        <w:noProof/>
                      </w:rPr>
                      <w:t xml:space="preserve">[45] </w:t>
                    </w:r>
                  </w:p>
                </w:tc>
                <w:tc>
                  <w:tcPr>
                    <w:tcW w:w="0" w:type="auto"/>
                    <w:hideMark/>
                  </w:tcPr>
                  <w:p w14:paraId="2E5AD868" w14:textId="77777777" w:rsidR="0070228F" w:rsidRDefault="0070228F">
                    <w:pPr>
                      <w:pStyle w:val="Bibliography"/>
                      <w:rPr>
                        <w:noProof/>
                      </w:rPr>
                    </w:pPr>
                    <w:r>
                      <w:rPr>
                        <w:noProof/>
                      </w:rPr>
                      <w:t xml:space="preserve">Rolls-Royce SMR Limited, Structural Design Method Statement, SMR0005708, Issue 2, November 2023. (Record Ref. ONRW-2019369590-5259). </w:t>
                    </w:r>
                  </w:p>
                </w:tc>
              </w:tr>
              <w:tr w:rsidR="0070228F" w14:paraId="134D152C" w14:textId="77777777">
                <w:trPr>
                  <w:divId w:val="1642227212"/>
                  <w:tblCellSpacing w:w="15" w:type="dxa"/>
                </w:trPr>
                <w:tc>
                  <w:tcPr>
                    <w:tcW w:w="50" w:type="pct"/>
                    <w:hideMark/>
                  </w:tcPr>
                  <w:p w14:paraId="47F2FC25" w14:textId="77777777" w:rsidR="0070228F" w:rsidRDefault="0070228F">
                    <w:pPr>
                      <w:pStyle w:val="Bibliography"/>
                      <w:rPr>
                        <w:noProof/>
                      </w:rPr>
                    </w:pPr>
                    <w:r>
                      <w:rPr>
                        <w:noProof/>
                      </w:rPr>
                      <w:t xml:space="preserve">[46] </w:t>
                    </w:r>
                  </w:p>
                </w:tc>
                <w:tc>
                  <w:tcPr>
                    <w:tcW w:w="0" w:type="auto"/>
                    <w:hideMark/>
                  </w:tcPr>
                  <w:p w14:paraId="4FBFFCAB" w14:textId="77777777" w:rsidR="0070228F" w:rsidRDefault="0070228F">
                    <w:pPr>
                      <w:pStyle w:val="Bibliography"/>
                      <w:rPr>
                        <w:noProof/>
                      </w:rPr>
                    </w:pPr>
                    <w:r>
                      <w:rPr>
                        <w:noProof/>
                      </w:rPr>
                      <w:t xml:space="preserve">Rolls-Royce SMR Limited, Aircraft Impact Design Philosophy and Methodology Statement, SMR0005709, Issue 2, November 2023. (Record ref. ONRW-2019369590-5258). </w:t>
                    </w:r>
                  </w:p>
                </w:tc>
              </w:tr>
              <w:tr w:rsidR="0070228F" w14:paraId="729C2290" w14:textId="77777777">
                <w:trPr>
                  <w:divId w:val="1642227212"/>
                  <w:tblCellSpacing w:w="15" w:type="dxa"/>
                </w:trPr>
                <w:tc>
                  <w:tcPr>
                    <w:tcW w:w="50" w:type="pct"/>
                    <w:hideMark/>
                  </w:tcPr>
                  <w:p w14:paraId="0F3205CA" w14:textId="77777777" w:rsidR="0070228F" w:rsidRDefault="0070228F">
                    <w:pPr>
                      <w:pStyle w:val="Bibliography"/>
                      <w:rPr>
                        <w:noProof/>
                      </w:rPr>
                    </w:pPr>
                    <w:r>
                      <w:rPr>
                        <w:noProof/>
                      </w:rPr>
                      <w:t xml:space="preserve">[47] </w:t>
                    </w:r>
                  </w:p>
                </w:tc>
                <w:tc>
                  <w:tcPr>
                    <w:tcW w:w="0" w:type="auto"/>
                    <w:hideMark/>
                  </w:tcPr>
                  <w:p w14:paraId="0D14D0D5" w14:textId="77777777" w:rsidR="0070228F" w:rsidRDefault="0070228F">
                    <w:pPr>
                      <w:pStyle w:val="Bibliography"/>
                      <w:rPr>
                        <w:noProof/>
                      </w:rPr>
                    </w:pPr>
                    <w:r>
                      <w:rPr>
                        <w:noProof/>
                      </w:rPr>
                      <w:t xml:space="preserve">Rolls-Royce SMR Limited, Design Description for Back-Up Generation Structures, SMR0005706, Issue 1, December 2023. (Record ref. ONRW-2019369590-5804). </w:t>
                    </w:r>
                  </w:p>
                </w:tc>
              </w:tr>
              <w:tr w:rsidR="0070228F" w14:paraId="5D789C70" w14:textId="77777777">
                <w:trPr>
                  <w:divId w:val="1642227212"/>
                  <w:tblCellSpacing w:w="15" w:type="dxa"/>
                </w:trPr>
                <w:tc>
                  <w:tcPr>
                    <w:tcW w:w="50" w:type="pct"/>
                    <w:hideMark/>
                  </w:tcPr>
                  <w:p w14:paraId="6AE6EE70" w14:textId="77777777" w:rsidR="0070228F" w:rsidRDefault="0070228F">
                    <w:pPr>
                      <w:pStyle w:val="Bibliography"/>
                      <w:rPr>
                        <w:noProof/>
                      </w:rPr>
                    </w:pPr>
                    <w:r>
                      <w:rPr>
                        <w:noProof/>
                      </w:rPr>
                      <w:t xml:space="preserve">[48] </w:t>
                    </w:r>
                  </w:p>
                </w:tc>
                <w:tc>
                  <w:tcPr>
                    <w:tcW w:w="0" w:type="auto"/>
                    <w:hideMark/>
                  </w:tcPr>
                  <w:p w14:paraId="38562FE8" w14:textId="77777777" w:rsidR="0070228F" w:rsidRDefault="0070228F">
                    <w:pPr>
                      <w:pStyle w:val="Bibliography"/>
                      <w:rPr>
                        <w:noProof/>
                      </w:rPr>
                    </w:pPr>
                    <w:r>
                      <w:rPr>
                        <w:noProof/>
                      </w:rPr>
                      <w:t xml:space="preserve">Rolls-Royce SMR Limited, Design Description for Reactor Island - Basemat and Containment Support Structure, SMR0005700 , Issue 1, January 2024. (Record ref. ONRW-2019369590-5806 ). </w:t>
                    </w:r>
                  </w:p>
                </w:tc>
              </w:tr>
              <w:tr w:rsidR="0070228F" w14:paraId="562F7151" w14:textId="77777777">
                <w:trPr>
                  <w:divId w:val="1642227212"/>
                  <w:tblCellSpacing w:w="15" w:type="dxa"/>
                </w:trPr>
                <w:tc>
                  <w:tcPr>
                    <w:tcW w:w="50" w:type="pct"/>
                    <w:hideMark/>
                  </w:tcPr>
                  <w:p w14:paraId="771667A0" w14:textId="77777777" w:rsidR="0070228F" w:rsidRDefault="0070228F">
                    <w:pPr>
                      <w:pStyle w:val="Bibliography"/>
                      <w:rPr>
                        <w:noProof/>
                      </w:rPr>
                    </w:pPr>
                    <w:r>
                      <w:rPr>
                        <w:noProof/>
                      </w:rPr>
                      <w:t xml:space="preserve">[49] </w:t>
                    </w:r>
                  </w:p>
                </w:tc>
                <w:tc>
                  <w:tcPr>
                    <w:tcW w:w="0" w:type="auto"/>
                    <w:hideMark/>
                  </w:tcPr>
                  <w:p w14:paraId="31925764" w14:textId="77777777" w:rsidR="0070228F" w:rsidRDefault="0070228F">
                    <w:pPr>
                      <w:pStyle w:val="Bibliography"/>
                      <w:rPr>
                        <w:noProof/>
                      </w:rPr>
                    </w:pPr>
                    <w:r>
                      <w:rPr>
                        <w:noProof/>
                      </w:rPr>
                      <w:t xml:space="preserve">Rolls-Royce SMR Limited, Design Description for Reactor Island - Containment Internal Structures, SMR0005696, Issue 1, January 2024. (Record ref. ONRW-2019369590-6539). </w:t>
                    </w:r>
                  </w:p>
                </w:tc>
              </w:tr>
              <w:tr w:rsidR="0070228F" w14:paraId="668DA9EB" w14:textId="77777777">
                <w:trPr>
                  <w:divId w:val="1642227212"/>
                  <w:tblCellSpacing w:w="15" w:type="dxa"/>
                </w:trPr>
                <w:tc>
                  <w:tcPr>
                    <w:tcW w:w="50" w:type="pct"/>
                    <w:hideMark/>
                  </w:tcPr>
                  <w:p w14:paraId="751B1008" w14:textId="77777777" w:rsidR="0070228F" w:rsidRDefault="0070228F">
                    <w:pPr>
                      <w:pStyle w:val="Bibliography"/>
                      <w:rPr>
                        <w:noProof/>
                      </w:rPr>
                    </w:pPr>
                    <w:r>
                      <w:rPr>
                        <w:noProof/>
                      </w:rPr>
                      <w:t xml:space="preserve">[50] </w:t>
                    </w:r>
                  </w:p>
                </w:tc>
                <w:tc>
                  <w:tcPr>
                    <w:tcW w:w="0" w:type="auto"/>
                    <w:hideMark/>
                  </w:tcPr>
                  <w:p w14:paraId="2A42FA6B" w14:textId="77777777" w:rsidR="0070228F" w:rsidRDefault="0070228F">
                    <w:pPr>
                      <w:pStyle w:val="Bibliography"/>
                      <w:rPr>
                        <w:noProof/>
                      </w:rPr>
                    </w:pPr>
                    <w:r>
                      <w:rPr>
                        <w:noProof/>
                      </w:rPr>
                      <w:t xml:space="preserve">Rolls-Royce SMR Limited, Design Description for Reactor Island - Foundation and Seismic Isolation System Structures, SMR0005704, Issue 1, December 2023. (Record ref. ONRW-2019369590-5805). </w:t>
                    </w:r>
                  </w:p>
                </w:tc>
              </w:tr>
              <w:tr w:rsidR="0070228F" w14:paraId="2B34D5F5" w14:textId="77777777">
                <w:trPr>
                  <w:divId w:val="1642227212"/>
                  <w:tblCellSpacing w:w="15" w:type="dxa"/>
                </w:trPr>
                <w:tc>
                  <w:tcPr>
                    <w:tcW w:w="50" w:type="pct"/>
                    <w:hideMark/>
                  </w:tcPr>
                  <w:p w14:paraId="63BC8E69" w14:textId="77777777" w:rsidR="0070228F" w:rsidRDefault="0070228F">
                    <w:pPr>
                      <w:pStyle w:val="Bibliography"/>
                      <w:rPr>
                        <w:noProof/>
                      </w:rPr>
                    </w:pPr>
                    <w:r>
                      <w:rPr>
                        <w:noProof/>
                      </w:rPr>
                      <w:t xml:space="preserve">[51] </w:t>
                    </w:r>
                  </w:p>
                </w:tc>
                <w:tc>
                  <w:tcPr>
                    <w:tcW w:w="0" w:type="auto"/>
                    <w:hideMark/>
                  </w:tcPr>
                  <w:p w14:paraId="53B03D84" w14:textId="77777777" w:rsidR="0070228F" w:rsidRDefault="0070228F">
                    <w:pPr>
                      <w:pStyle w:val="Bibliography"/>
                      <w:rPr>
                        <w:noProof/>
                      </w:rPr>
                    </w:pPr>
                    <w:r>
                      <w:rPr>
                        <w:noProof/>
                      </w:rPr>
                      <w:t xml:space="preserve">Rolls-Royce SMR Limited, Design Description for Reactor Island - Hazard Shield, SMR0005701, Issue , January 2024. (Record ref. ONRW-2019369590-6540). </w:t>
                    </w:r>
                  </w:p>
                </w:tc>
              </w:tr>
              <w:tr w:rsidR="0070228F" w14:paraId="015F77C8" w14:textId="77777777">
                <w:trPr>
                  <w:divId w:val="1642227212"/>
                  <w:tblCellSpacing w:w="15" w:type="dxa"/>
                </w:trPr>
                <w:tc>
                  <w:tcPr>
                    <w:tcW w:w="50" w:type="pct"/>
                    <w:hideMark/>
                  </w:tcPr>
                  <w:p w14:paraId="2500EC26" w14:textId="77777777" w:rsidR="0070228F" w:rsidRDefault="0070228F">
                    <w:pPr>
                      <w:pStyle w:val="Bibliography"/>
                      <w:rPr>
                        <w:noProof/>
                      </w:rPr>
                    </w:pPr>
                    <w:r>
                      <w:rPr>
                        <w:noProof/>
                      </w:rPr>
                      <w:t xml:space="preserve">[52] </w:t>
                    </w:r>
                  </w:p>
                </w:tc>
                <w:tc>
                  <w:tcPr>
                    <w:tcW w:w="0" w:type="auto"/>
                    <w:hideMark/>
                  </w:tcPr>
                  <w:p w14:paraId="2F7046F8" w14:textId="77777777" w:rsidR="0070228F" w:rsidRDefault="0070228F">
                    <w:pPr>
                      <w:pStyle w:val="Bibliography"/>
                      <w:rPr>
                        <w:noProof/>
                      </w:rPr>
                    </w:pPr>
                    <w:r>
                      <w:rPr>
                        <w:noProof/>
                      </w:rPr>
                      <w:t xml:space="preserve">Rolls-Royce SMR Limited, Design Description for Reactor Island - Process Clusters, SMR0005698, Issue 1, January 2024. (Record ref. ONRW-2019369590-6541). </w:t>
                    </w:r>
                  </w:p>
                </w:tc>
              </w:tr>
              <w:tr w:rsidR="0070228F" w14:paraId="0B4AA88D" w14:textId="77777777">
                <w:trPr>
                  <w:divId w:val="1642227212"/>
                  <w:tblCellSpacing w:w="15" w:type="dxa"/>
                </w:trPr>
                <w:tc>
                  <w:tcPr>
                    <w:tcW w:w="50" w:type="pct"/>
                    <w:hideMark/>
                  </w:tcPr>
                  <w:p w14:paraId="4682E569" w14:textId="77777777" w:rsidR="0070228F" w:rsidRDefault="0070228F">
                    <w:pPr>
                      <w:pStyle w:val="Bibliography"/>
                      <w:rPr>
                        <w:noProof/>
                      </w:rPr>
                    </w:pPr>
                    <w:r>
                      <w:rPr>
                        <w:noProof/>
                      </w:rPr>
                      <w:t xml:space="preserve">[53] </w:t>
                    </w:r>
                  </w:p>
                </w:tc>
                <w:tc>
                  <w:tcPr>
                    <w:tcW w:w="0" w:type="auto"/>
                    <w:hideMark/>
                  </w:tcPr>
                  <w:p w14:paraId="26A7B800" w14:textId="77777777" w:rsidR="0070228F" w:rsidRDefault="0070228F">
                    <w:pPr>
                      <w:pStyle w:val="Bibliography"/>
                      <w:rPr>
                        <w:noProof/>
                      </w:rPr>
                    </w:pPr>
                    <w:r>
                      <w:rPr>
                        <w:noProof/>
                      </w:rPr>
                      <w:t xml:space="preserve">Rolls-Royce SMR Limited, Design Description for Reactor Island – Fuelling Block, SMR0005699, Issue 1, January 2024. (Record ref. ONRW-2019369590-6537). </w:t>
                    </w:r>
                  </w:p>
                </w:tc>
              </w:tr>
              <w:tr w:rsidR="0070228F" w14:paraId="78D0D3A7" w14:textId="77777777">
                <w:trPr>
                  <w:divId w:val="1642227212"/>
                  <w:tblCellSpacing w:w="15" w:type="dxa"/>
                </w:trPr>
                <w:tc>
                  <w:tcPr>
                    <w:tcW w:w="50" w:type="pct"/>
                    <w:hideMark/>
                  </w:tcPr>
                  <w:p w14:paraId="4A30E6D0" w14:textId="77777777" w:rsidR="0070228F" w:rsidRDefault="0070228F">
                    <w:pPr>
                      <w:pStyle w:val="Bibliography"/>
                      <w:rPr>
                        <w:noProof/>
                      </w:rPr>
                    </w:pPr>
                    <w:r>
                      <w:rPr>
                        <w:noProof/>
                      </w:rPr>
                      <w:t xml:space="preserve">[54] </w:t>
                    </w:r>
                  </w:p>
                </w:tc>
                <w:tc>
                  <w:tcPr>
                    <w:tcW w:w="0" w:type="auto"/>
                    <w:hideMark/>
                  </w:tcPr>
                  <w:p w14:paraId="51139F3D" w14:textId="77777777" w:rsidR="0070228F" w:rsidRDefault="0070228F">
                    <w:pPr>
                      <w:pStyle w:val="Bibliography"/>
                      <w:rPr>
                        <w:noProof/>
                      </w:rPr>
                    </w:pPr>
                    <w:r>
                      <w:rPr>
                        <w:noProof/>
                      </w:rPr>
                      <w:t xml:space="preserve">ONR, Schedule of Step 2 Regulatory Queries, April 2024. (Record ref. ONRW-2019369590-9071). </w:t>
                    </w:r>
                  </w:p>
                </w:tc>
              </w:tr>
              <w:tr w:rsidR="0070228F" w14:paraId="1145E30A" w14:textId="77777777">
                <w:trPr>
                  <w:divId w:val="1642227212"/>
                  <w:tblCellSpacing w:w="15" w:type="dxa"/>
                </w:trPr>
                <w:tc>
                  <w:tcPr>
                    <w:tcW w:w="50" w:type="pct"/>
                    <w:hideMark/>
                  </w:tcPr>
                  <w:p w14:paraId="7E54AE77" w14:textId="77777777" w:rsidR="0070228F" w:rsidRDefault="0070228F">
                    <w:pPr>
                      <w:pStyle w:val="Bibliography"/>
                      <w:rPr>
                        <w:noProof/>
                      </w:rPr>
                    </w:pPr>
                    <w:r>
                      <w:rPr>
                        <w:noProof/>
                      </w:rPr>
                      <w:t xml:space="preserve">[55] </w:t>
                    </w:r>
                  </w:p>
                </w:tc>
                <w:tc>
                  <w:tcPr>
                    <w:tcW w:w="0" w:type="auto"/>
                    <w:hideMark/>
                  </w:tcPr>
                  <w:p w14:paraId="11B614BA" w14:textId="77777777" w:rsidR="0070228F" w:rsidRDefault="0070228F">
                    <w:pPr>
                      <w:pStyle w:val="Bibliography"/>
                      <w:rPr>
                        <w:noProof/>
                      </w:rPr>
                    </w:pPr>
                    <w:r>
                      <w:rPr>
                        <w:noProof/>
                      </w:rPr>
                      <w:t xml:space="preserve">Rolls-Royce SMR Limited, Rolls-Royce SMR Maturity Status of SSCs, SMR0007438, Issue 1, August 2023. (Record ref. ONRW-2019369590-3805). </w:t>
                    </w:r>
                  </w:p>
                </w:tc>
              </w:tr>
              <w:tr w:rsidR="0070228F" w14:paraId="1B21EF48" w14:textId="77777777">
                <w:trPr>
                  <w:divId w:val="1642227212"/>
                  <w:tblCellSpacing w:w="15" w:type="dxa"/>
                </w:trPr>
                <w:tc>
                  <w:tcPr>
                    <w:tcW w:w="50" w:type="pct"/>
                    <w:hideMark/>
                  </w:tcPr>
                  <w:p w14:paraId="4123A457" w14:textId="77777777" w:rsidR="0070228F" w:rsidRDefault="0070228F">
                    <w:pPr>
                      <w:pStyle w:val="Bibliography"/>
                      <w:rPr>
                        <w:noProof/>
                      </w:rPr>
                    </w:pPr>
                    <w:r>
                      <w:rPr>
                        <w:noProof/>
                      </w:rPr>
                      <w:t xml:space="preserve">[56] </w:t>
                    </w:r>
                  </w:p>
                </w:tc>
                <w:tc>
                  <w:tcPr>
                    <w:tcW w:w="0" w:type="auto"/>
                    <w:hideMark/>
                  </w:tcPr>
                  <w:p w14:paraId="0F646FCE" w14:textId="77777777" w:rsidR="0070228F" w:rsidRDefault="0070228F">
                    <w:pPr>
                      <w:pStyle w:val="Bibliography"/>
                      <w:rPr>
                        <w:noProof/>
                      </w:rPr>
                    </w:pPr>
                    <w:r>
                      <w:rPr>
                        <w:noProof/>
                      </w:rPr>
                      <w:t xml:space="preserve">Rolls-Royce SMR Limited, Rolls-Royce SMR – GDA Design Reference Report, SMR0009043, Issue 2, April 2024. (Record ref. ONRW-2019369590-8872). </w:t>
                    </w:r>
                  </w:p>
                </w:tc>
              </w:tr>
              <w:tr w:rsidR="0070228F" w14:paraId="5092E148" w14:textId="77777777">
                <w:trPr>
                  <w:divId w:val="1642227212"/>
                  <w:tblCellSpacing w:w="15" w:type="dxa"/>
                </w:trPr>
                <w:tc>
                  <w:tcPr>
                    <w:tcW w:w="50" w:type="pct"/>
                    <w:hideMark/>
                  </w:tcPr>
                  <w:p w14:paraId="7FE54E88" w14:textId="77777777" w:rsidR="0070228F" w:rsidRDefault="0070228F">
                    <w:pPr>
                      <w:pStyle w:val="Bibliography"/>
                      <w:rPr>
                        <w:noProof/>
                      </w:rPr>
                    </w:pPr>
                    <w:r>
                      <w:rPr>
                        <w:noProof/>
                      </w:rPr>
                      <w:t xml:space="preserve">[57] </w:t>
                    </w:r>
                  </w:p>
                </w:tc>
                <w:tc>
                  <w:tcPr>
                    <w:tcW w:w="0" w:type="auto"/>
                    <w:hideMark/>
                  </w:tcPr>
                  <w:p w14:paraId="1B02AC26" w14:textId="77777777" w:rsidR="0070228F" w:rsidRDefault="0070228F">
                    <w:pPr>
                      <w:pStyle w:val="Bibliography"/>
                      <w:rPr>
                        <w:noProof/>
                      </w:rPr>
                    </w:pPr>
                    <w:r>
                      <w:rPr>
                        <w:noProof/>
                      </w:rPr>
                      <w:t xml:space="preserve">Rolls-Royce SMR Limited, Rolls-Royce Small Modular Reactor Seismic Performance Classification Method, SMR0001391, Issue 2, October 2022. (Record ref. 2022/63716)​. </w:t>
                    </w:r>
                  </w:p>
                </w:tc>
              </w:tr>
              <w:tr w:rsidR="0070228F" w14:paraId="3763E202" w14:textId="77777777">
                <w:trPr>
                  <w:divId w:val="1642227212"/>
                  <w:tblCellSpacing w:w="15" w:type="dxa"/>
                </w:trPr>
                <w:tc>
                  <w:tcPr>
                    <w:tcW w:w="50" w:type="pct"/>
                    <w:hideMark/>
                  </w:tcPr>
                  <w:p w14:paraId="2DD958D4" w14:textId="77777777" w:rsidR="0070228F" w:rsidRDefault="0070228F">
                    <w:pPr>
                      <w:pStyle w:val="Bibliography"/>
                      <w:rPr>
                        <w:noProof/>
                      </w:rPr>
                    </w:pPr>
                    <w:r>
                      <w:rPr>
                        <w:noProof/>
                      </w:rPr>
                      <w:t xml:space="preserve">[58] </w:t>
                    </w:r>
                  </w:p>
                </w:tc>
                <w:tc>
                  <w:tcPr>
                    <w:tcW w:w="0" w:type="auto"/>
                    <w:hideMark/>
                  </w:tcPr>
                  <w:p w14:paraId="06319669" w14:textId="77777777" w:rsidR="0070228F" w:rsidRDefault="0070228F">
                    <w:pPr>
                      <w:pStyle w:val="Bibliography"/>
                      <w:rPr>
                        <w:noProof/>
                      </w:rPr>
                    </w:pPr>
                    <w:r>
                      <w:rPr>
                        <w:noProof/>
                      </w:rPr>
                      <w:t xml:space="preserve">Rolls-Royce SMR Limited, Rolls-Royce SMR Environment, Safety, Security and Safeguards Categorisation and Classification Method, SMR0006518, Issue 1, July 2023. (Record ref. ONRW-2019369590-3688). </w:t>
                    </w:r>
                  </w:p>
                </w:tc>
              </w:tr>
              <w:tr w:rsidR="0070228F" w14:paraId="4B9D8847" w14:textId="77777777">
                <w:trPr>
                  <w:divId w:val="1642227212"/>
                  <w:tblCellSpacing w:w="15" w:type="dxa"/>
                </w:trPr>
                <w:tc>
                  <w:tcPr>
                    <w:tcW w:w="50" w:type="pct"/>
                    <w:hideMark/>
                  </w:tcPr>
                  <w:p w14:paraId="0DE2327C" w14:textId="77777777" w:rsidR="0070228F" w:rsidRDefault="0070228F">
                    <w:pPr>
                      <w:pStyle w:val="Bibliography"/>
                      <w:rPr>
                        <w:noProof/>
                      </w:rPr>
                    </w:pPr>
                    <w:r>
                      <w:rPr>
                        <w:noProof/>
                      </w:rPr>
                      <w:t xml:space="preserve">[59] </w:t>
                    </w:r>
                  </w:p>
                </w:tc>
                <w:tc>
                  <w:tcPr>
                    <w:tcW w:w="0" w:type="auto"/>
                    <w:hideMark/>
                  </w:tcPr>
                  <w:p w14:paraId="39B764A9" w14:textId="77777777" w:rsidR="0070228F" w:rsidRDefault="0070228F">
                    <w:pPr>
                      <w:pStyle w:val="Bibliography"/>
                      <w:rPr>
                        <w:noProof/>
                      </w:rPr>
                    </w:pPr>
                    <w:r>
                      <w:rPr>
                        <w:noProof/>
                      </w:rPr>
                      <w:t xml:space="preserve">ONR, Regulatory Observation - Development of the generic E3S case, RO-RRSMR-001, Revision 0, August 2023. www.onr.org.uk/media/k0odfpcf/ro-rrsmr-001.docx. </w:t>
                    </w:r>
                  </w:p>
                </w:tc>
              </w:tr>
              <w:tr w:rsidR="0070228F" w14:paraId="67B114E8" w14:textId="77777777">
                <w:trPr>
                  <w:divId w:val="1642227212"/>
                  <w:tblCellSpacing w:w="15" w:type="dxa"/>
                </w:trPr>
                <w:tc>
                  <w:tcPr>
                    <w:tcW w:w="50" w:type="pct"/>
                    <w:hideMark/>
                  </w:tcPr>
                  <w:p w14:paraId="7581E04F" w14:textId="77777777" w:rsidR="0070228F" w:rsidRDefault="0070228F">
                    <w:pPr>
                      <w:pStyle w:val="Bibliography"/>
                      <w:rPr>
                        <w:noProof/>
                      </w:rPr>
                    </w:pPr>
                    <w:r>
                      <w:rPr>
                        <w:noProof/>
                      </w:rPr>
                      <w:t xml:space="preserve">[60] </w:t>
                    </w:r>
                  </w:p>
                </w:tc>
                <w:tc>
                  <w:tcPr>
                    <w:tcW w:w="0" w:type="auto"/>
                    <w:hideMark/>
                  </w:tcPr>
                  <w:p w14:paraId="128732B5" w14:textId="77777777" w:rsidR="0070228F" w:rsidRDefault="0070228F">
                    <w:pPr>
                      <w:pStyle w:val="Bibliography"/>
                      <w:rPr>
                        <w:noProof/>
                      </w:rPr>
                    </w:pPr>
                    <w:r>
                      <w:rPr>
                        <w:noProof/>
                      </w:rPr>
                      <w:t xml:space="preserve">ONR, Generic Design Assessment of the Rolls-Royce SMR - Step 2 assessment of External Hazards, ONRW-2126615823-3584, Issue No. 1, June 2024. (Record ref. ONRW-2126615823-3584). </w:t>
                    </w:r>
                  </w:p>
                </w:tc>
              </w:tr>
              <w:tr w:rsidR="0070228F" w14:paraId="304C45D4" w14:textId="77777777">
                <w:trPr>
                  <w:divId w:val="1642227212"/>
                  <w:tblCellSpacing w:w="15" w:type="dxa"/>
                </w:trPr>
                <w:tc>
                  <w:tcPr>
                    <w:tcW w:w="50" w:type="pct"/>
                    <w:hideMark/>
                  </w:tcPr>
                  <w:p w14:paraId="0F7BE93E" w14:textId="77777777" w:rsidR="0070228F" w:rsidRDefault="0070228F">
                    <w:pPr>
                      <w:pStyle w:val="Bibliography"/>
                      <w:rPr>
                        <w:noProof/>
                      </w:rPr>
                    </w:pPr>
                    <w:r>
                      <w:rPr>
                        <w:noProof/>
                      </w:rPr>
                      <w:t xml:space="preserve">[61] </w:t>
                    </w:r>
                  </w:p>
                </w:tc>
                <w:tc>
                  <w:tcPr>
                    <w:tcW w:w="0" w:type="auto"/>
                    <w:hideMark/>
                  </w:tcPr>
                  <w:p w14:paraId="1FAFA4A6" w14:textId="77777777" w:rsidR="0070228F" w:rsidRDefault="0070228F">
                    <w:pPr>
                      <w:pStyle w:val="Bibliography"/>
                      <w:rPr>
                        <w:noProof/>
                      </w:rPr>
                    </w:pPr>
                    <w:r>
                      <w:rPr>
                        <w:noProof/>
                      </w:rPr>
                      <w:t xml:space="preserve">U.S.NRC, Technical Considerations for Seismic Isolation of Nuclear Facilities, NUREG/CR-7253, February 2019. www.nrc.gov. </w:t>
                    </w:r>
                  </w:p>
                </w:tc>
              </w:tr>
              <w:tr w:rsidR="0070228F" w14:paraId="1B1FE3F8" w14:textId="77777777">
                <w:trPr>
                  <w:divId w:val="1642227212"/>
                  <w:tblCellSpacing w:w="15" w:type="dxa"/>
                </w:trPr>
                <w:tc>
                  <w:tcPr>
                    <w:tcW w:w="50" w:type="pct"/>
                    <w:hideMark/>
                  </w:tcPr>
                  <w:p w14:paraId="791FA177" w14:textId="77777777" w:rsidR="0070228F" w:rsidRDefault="0070228F">
                    <w:pPr>
                      <w:pStyle w:val="Bibliography"/>
                      <w:rPr>
                        <w:noProof/>
                      </w:rPr>
                    </w:pPr>
                    <w:r>
                      <w:rPr>
                        <w:noProof/>
                      </w:rPr>
                      <w:t xml:space="preserve">[62] </w:t>
                    </w:r>
                  </w:p>
                </w:tc>
                <w:tc>
                  <w:tcPr>
                    <w:tcW w:w="0" w:type="auto"/>
                    <w:hideMark/>
                  </w:tcPr>
                  <w:p w14:paraId="4D824F0F" w14:textId="77777777" w:rsidR="0070228F" w:rsidRDefault="0070228F">
                    <w:pPr>
                      <w:pStyle w:val="Bibliography"/>
                      <w:rPr>
                        <w:noProof/>
                      </w:rPr>
                    </w:pPr>
                    <w:r>
                      <w:rPr>
                        <w:noProof/>
                      </w:rPr>
                      <w:t xml:space="preserve">IAEA, Site Survey and Site Selection for Nuclear Installations, Specific Safety Guide No. SSG-35, July 2015. www.iaea.org. </w:t>
                    </w:r>
                  </w:p>
                </w:tc>
              </w:tr>
              <w:tr w:rsidR="0070228F" w14:paraId="2097091F" w14:textId="77777777">
                <w:trPr>
                  <w:divId w:val="1642227212"/>
                  <w:tblCellSpacing w:w="15" w:type="dxa"/>
                </w:trPr>
                <w:tc>
                  <w:tcPr>
                    <w:tcW w:w="50" w:type="pct"/>
                    <w:hideMark/>
                  </w:tcPr>
                  <w:p w14:paraId="31795BB0" w14:textId="77777777" w:rsidR="0070228F" w:rsidRDefault="0070228F">
                    <w:pPr>
                      <w:pStyle w:val="Bibliography"/>
                      <w:rPr>
                        <w:noProof/>
                      </w:rPr>
                    </w:pPr>
                    <w:r>
                      <w:rPr>
                        <w:noProof/>
                      </w:rPr>
                      <w:t xml:space="preserve">[63] </w:t>
                    </w:r>
                  </w:p>
                </w:tc>
                <w:tc>
                  <w:tcPr>
                    <w:tcW w:w="0" w:type="auto"/>
                    <w:hideMark/>
                  </w:tcPr>
                  <w:p w14:paraId="17BF4A6D" w14:textId="77777777" w:rsidR="0070228F" w:rsidRDefault="0070228F">
                    <w:pPr>
                      <w:pStyle w:val="Bibliography"/>
                      <w:rPr>
                        <w:noProof/>
                      </w:rPr>
                    </w:pPr>
                    <w:r>
                      <w:rPr>
                        <w:noProof/>
                      </w:rPr>
                      <w:t xml:space="preserve">ONR, External Hazards, NS-TAST-GD-013, Issue 9, October 2023. www.onr.org.uk/publications/regulatory-guidance/regulatory-assessment-and-permissioning/technical-assessment-guides-tags/nuclear-safety-tags/ns-tast-gd-013-external-hazards/. </w:t>
                    </w:r>
                  </w:p>
                </w:tc>
              </w:tr>
              <w:tr w:rsidR="0070228F" w14:paraId="2FF94C48" w14:textId="77777777">
                <w:trPr>
                  <w:divId w:val="1642227212"/>
                  <w:tblCellSpacing w:w="15" w:type="dxa"/>
                </w:trPr>
                <w:tc>
                  <w:tcPr>
                    <w:tcW w:w="50" w:type="pct"/>
                    <w:hideMark/>
                  </w:tcPr>
                  <w:p w14:paraId="5D45B5B7" w14:textId="77777777" w:rsidR="0070228F" w:rsidRDefault="0070228F">
                    <w:pPr>
                      <w:pStyle w:val="Bibliography"/>
                      <w:rPr>
                        <w:noProof/>
                      </w:rPr>
                    </w:pPr>
                    <w:r>
                      <w:rPr>
                        <w:noProof/>
                      </w:rPr>
                      <w:t xml:space="preserve">[64] </w:t>
                    </w:r>
                  </w:p>
                </w:tc>
                <w:tc>
                  <w:tcPr>
                    <w:tcW w:w="0" w:type="auto"/>
                    <w:hideMark/>
                  </w:tcPr>
                  <w:p w14:paraId="565903F2" w14:textId="77777777" w:rsidR="0070228F" w:rsidRDefault="0070228F">
                    <w:pPr>
                      <w:pStyle w:val="Bibliography"/>
                      <w:rPr>
                        <w:noProof/>
                      </w:rPr>
                    </w:pPr>
                    <w:r>
                      <w:rPr>
                        <w:noProof/>
                      </w:rPr>
                      <w:t xml:space="preserve">ONR, New Nuclear Power Plants: Generic Design Assessment Technical Guidance, ONR-GDA-GD-007, Revision 0, May 2019. www.onr.org.uk/media/c2delysl/onr-gda-007.pdf. </w:t>
                    </w:r>
                  </w:p>
                </w:tc>
              </w:tr>
              <w:tr w:rsidR="0070228F" w14:paraId="09EF6B0B" w14:textId="77777777">
                <w:trPr>
                  <w:divId w:val="1642227212"/>
                  <w:tblCellSpacing w:w="15" w:type="dxa"/>
                </w:trPr>
                <w:tc>
                  <w:tcPr>
                    <w:tcW w:w="50" w:type="pct"/>
                    <w:hideMark/>
                  </w:tcPr>
                  <w:p w14:paraId="09F0392E" w14:textId="77777777" w:rsidR="0070228F" w:rsidRDefault="0070228F">
                    <w:pPr>
                      <w:pStyle w:val="Bibliography"/>
                      <w:rPr>
                        <w:noProof/>
                      </w:rPr>
                    </w:pPr>
                    <w:r>
                      <w:rPr>
                        <w:noProof/>
                      </w:rPr>
                      <w:t xml:space="preserve">[65] </w:t>
                    </w:r>
                  </w:p>
                </w:tc>
                <w:tc>
                  <w:tcPr>
                    <w:tcW w:w="0" w:type="auto"/>
                    <w:hideMark/>
                  </w:tcPr>
                  <w:p w14:paraId="5FCE5713" w14:textId="77777777" w:rsidR="0070228F" w:rsidRDefault="0070228F">
                    <w:pPr>
                      <w:pStyle w:val="Bibliography"/>
                      <w:rPr>
                        <w:noProof/>
                      </w:rPr>
                    </w:pPr>
                    <w:r>
                      <w:rPr>
                        <w:noProof/>
                      </w:rPr>
                      <w:t xml:space="preserve">SNC-Lavalin, UK Small Modular Reactor Geotechnical Design Parameters, SMR-SNC-G01-XX-RA-4G-0001, Rev. 1, May 2020. (Record ref. ONRW-2019369590-6176). </w:t>
                    </w:r>
                  </w:p>
                </w:tc>
              </w:tr>
              <w:tr w:rsidR="0070228F" w14:paraId="01BEAF99" w14:textId="77777777">
                <w:trPr>
                  <w:divId w:val="1642227212"/>
                  <w:tblCellSpacing w:w="15" w:type="dxa"/>
                </w:trPr>
                <w:tc>
                  <w:tcPr>
                    <w:tcW w:w="50" w:type="pct"/>
                    <w:hideMark/>
                  </w:tcPr>
                  <w:p w14:paraId="40EA3121" w14:textId="77777777" w:rsidR="0070228F" w:rsidRDefault="0070228F">
                    <w:pPr>
                      <w:pStyle w:val="Bibliography"/>
                      <w:rPr>
                        <w:noProof/>
                      </w:rPr>
                    </w:pPr>
                    <w:r>
                      <w:rPr>
                        <w:noProof/>
                      </w:rPr>
                      <w:t xml:space="preserve">[66] </w:t>
                    </w:r>
                  </w:p>
                </w:tc>
                <w:tc>
                  <w:tcPr>
                    <w:tcW w:w="0" w:type="auto"/>
                    <w:hideMark/>
                  </w:tcPr>
                  <w:p w14:paraId="736B984D" w14:textId="77777777" w:rsidR="0070228F" w:rsidRDefault="0070228F">
                    <w:pPr>
                      <w:pStyle w:val="Bibliography"/>
                      <w:rPr>
                        <w:noProof/>
                      </w:rPr>
                    </w:pPr>
                    <w:r>
                      <w:rPr>
                        <w:noProof/>
                      </w:rPr>
                      <w:t xml:space="preserve">ONR, Malicious Aircraft Impact - UK Expectations, Letter sent 27 November 2023. (Record ref. ONRW:2019369590-5263). </w:t>
                    </w:r>
                  </w:p>
                </w:tc>
              </w:tr>
              <w:tr w:rsidR="0070228F" w14:paraId="4A09FD14" w14:textId="77777777">
                <w:trPr>
                  <w:divId w:val="1642227212"/>
                  <w:tblCellSpacing w:w="15" w:type="dxa"/>
                </w:trPr>
                <w:tc>
                  <w:tcPr>
                    <w:tcW w:w="50" w:type="pct"/>
                    <w:hideMark/>
                  </w:tcPr>
                  <w:p w14:paraId="0B632A2C" w14:textId="77777777" w:rsidR="0070228F" w:rsidRDefault="0070228F">
                    <w:pPr>
                      <w:pStyle w:val="Bibliography"/>
                      <w:rPr>
                        <w:noProof/>
                      </w:rPr>
                    </w:pPr>
                    <w:r>
                      <w:rPr>
                        <w:noProof/>
                      </w:rPr>
                      <w:t xml:space="preserve">[67] </w:t>
                    </w:r>
                  </w:p>
                </w:tc>
                <w:tc>
                  <w:tcPr>
                    <w:tcW w:w="0" w:type="auto"/>
                    <w:hideMark/>
                  </w:tcPr>
                  <w:p w14:paraId="76558631" w14:textId="77777777" w:rsidR="0070228F" w:rsidRDefault="0070228F">
                    <w:pPr>
                      <w:pStyle w:val="Bibliography"/>
                      <w:rPr>
                        <w:noProof/>
                      </w:rPr>
                    </w:pPr>
                    <w:r>
                      <w:rPr>
                        <w:noProof/>
                      </w:rPr>
                      <w:t xml:space="preserve">Nuclear Energy Institute, NEI 07-13 Methodology for Performing Aircraft Impact Assessment for New Plant Designs, Revision 8, April 2011. www.nrc.gov. </w:t>
                    </w:r>
                  </w:p>
                </w:tc>
              </w:tr>
              <w:tr w:rsidR="0070228F" w14:paraId="7632BB89" w14:textId="77777777">
                <w:trPr>
                  <w:divId w:val="1642227212"/>
                  <w:tblCellSpacing w:w="15" w:type="dxa"/>
                </w:trPr>
                <w:tc>
                  <w:tcPr>
                    <w:tcW w:w="50" w:type="pct"/>
                    <w:hideMark/>
                  </w:tcPr>
                  <w:p w14:paraId="7C3EB98F" w14:textId="77777777" w:rsidR="0070228F" w:rsidRDefault="0070228F">
                    <w:pPr>
                      <w:pStyle w:val="Bibliography"/>
                      <w:rPr>
                        <w:noProof/>
                      </w:rPr>
                    </w:pPr>
                    <w:r>
                      <w:rPr>
                        <w:noProof/>
                      </w:rPr>
                      <w:t xml:space="preserve">[68] </w:t>
                    </w:r>
                  </w:p>
                </w:tc>
                <w:tc>
                  <w:tcPr>
                    <w:tcW w:w="0" w:type="auto"/>
                    <w:hideMark/>
                  </w:tcPr>
                  <w:p w14:paraId="0D61A63A" w14:textId="77777777" w:rsidR="0070228F" w:rsidRDefault="0070228F">
                    <w:pPr>
                      <w:pStyle w:val="Bibliography"/>
                      <w:rPr>
                        <w:noProof/>
                      </w:rPr>
                    </w:pPr>
                    <w:r>
                      <w:rPr>
                        <w:noProof/>
                      </w:rPr>
                      <w:t xml:space="preserve">ONR, Contact Record - Discussions on Aircraft Impact Threat Definition Meeting - 6 December 2023, ONR-NR-CR-23-476, Rev. 1, 21st December 2023. (Record ref. ONRW-2019369590-5909). </w:t>
                    </w:r>
                  </w:p>
                </w:tc>
              </w:tr>
              <w:tr w:rsidR="0070228F" w14:paraId="05D77069" w14:textId="77777777">
                <w:trPr>
                  <w:divId w:val="1642227212"/>
                  <w:tblCellSpacing w:w="15" w:type="dxa"/>
                </w:trPr>
                <w:tc>
                  <w:tcPr>
                    <w:tcW w:w="50" w:type="pct"/>
                    <w:hideMark/>
                  </w:tcPr>
                  <w:p w14:paraId="13516704" w14:textId="77777777" w:rsidR="0070228F" w:rsidRDefault="0070228F">
                    <w:pPr>
                      <w:pStyle w:val="Bibliography"/>
                      <w:rPr>
                        <w:noProof/>
                      </w:rPr>
                    </w:pPr>
                    <w:r>
                      <w:rPr>
                        <w:noProof/>
                      </w:rPr>
                      <w:t xml:space="preserve">[69] </w:t>
                    </w:r>
                  </w:p>
                </w:tc>
                <w:tc>
                  <w:tcPr>
                    <w:tcW w:w="0" w:type="auto"/>
                    <w:hideMark/>
                  </w:tcPr>
                  <w:p w14:paraId="34E9BBD3" w14:textId="77777777" w:rsidR="0070228F" w:rsidRDefault="0070228F">
                    <w:pPr>
                      <w:pStyle w:val="Bibliography"/>
                      <w:rPr>
                        <w:noProof/>
                      </w:rPr>
                    </w:pPr>
                    <w:r>
                      <w:rPr>
                        <w:noProof/>
                      </w:rPr>
                      <w:t xml:space="preserve">Rolls-Royce SMR Limited, Aircraft Impact Hazard Definition Report, SMR0005695, Issue 1, January 2024. </w:t>
                    </w:r>
                  </w:p>
                </w:tc>
              </w:tr>
              <w:tr w:rsidR="0070228F" w14:paraId="798FF930" w14:textId="77777777">
                <w:trPr>
                  <w:divId w:val="1642227212"/>
                  <w:tblCellSpacing w:w="15" w:type="dxa"/>
                </w:trPr>
                <w:tc>
                  <w:tcPr>
                    <w:tcW w:w="50" w:type="pct"/>
                    <w:hideMark/>
                  </w:tcPr>
                  <w:p w14:paraId="35002F0E" w14:textId="77777777" w:rsidR="0070228F" w:rsidRDefault="0070228F">
                    <w:pPr>
                      <w:pStyle w:val="Bibliography"/>
                      <w:rPr>
                        <w:noProof/>
                      </w:rPr>
                    </w:pPr>
                    <w:r>
                      <w:rPr>
                        <w:noProof/>
                      </w:rPr>
                      <w:t xml:space="preserve">[70] </w:t>
                    </w:r>
                  </w:p>
                </w:tc>
                <w:tc>
                  <w:tcPr>
                    <w:tcW w:w="0" w:type="auto"/>
                    <w:hideMark/>
                  </w:tcPr>
                  <w:p w14:paraId="631A0DCA" w14:textId="77777777" w:rsidR="0070228F" w:rsidRDefault="0070228F">
                    <w:pPr>
                      <w:pStyle w:val="Bibliography"/>
                      <w:rPr>
                        <w:noProof/>
                      </w:rPr>
                    </w:pPr>
                    <w:r>
                      <w:rPr>
                        <w:noProof/>
                      </w:rPr>
                      <w:t xml:space="preserve">Rolls-Royce SMR Limited, Reactor Island Mechanical Handling Design Summary Report, SMR0008622, Issue 1, November 2023. (Record ref. ONRW-2019369590-5422). </w:t>
                    </w:r>
                  </w:p>
                </w:tc>
              </w:tr>
              <w:tr w:rsidR="0070228F" w14:paraId="251395AD" w14:textId="77777777">
                <w:trPr>
                  <w:divId w:val="1642227212"/>
                  <w:tblCellSpacing w:w="15" w:type="dxa"/>
                </w:trPr>
                <w:tc>
                  <w:tcPr>
                    <w:tcW w:w="50" w:type="pct"/>
                    <w:hideMark/>
                  </w:tcPr>
                  <w:p w14:paraId="23579B7A" w14:textId="77777777" w:rsidR="0070228F" w:rsidRDefault="0070228F">
                    <w:pPr>
                      <w:pStyle w:val="Bibliography"/>
                      <w:rPr>
                        <w:noProof/>
                      </w:rPr>
                    </w:pPr>
                    <w:r>
                      <w:rPr>
                        <w:noProof/>
                      </w:rPr>
                      <w:t xml:space="preserve">[71] </w:t>
                    </w:r>
                  </w:p>
                </w:tc>
                <w:tc>
                  <w:tcPr>
                    <w:tcW w:w="0" w:type="auto"/>
                    <w:hideMark/>
                  </w:tcPr>
                  <w:p w14:paraId="72F466AB" w14:textId="77777777" w:rsidR="0070228F" w:rsidRDefault="0070228F">
                    <w:pPr>
                      <w:pStyle w:val="Bibliography"/>
                      <w:rPr>
                        <w:noProof/>
                      </w:rPr>
                    </w:pPr>
                    <w:r>
                      <w:rPr>
                        <w:noProof/>
                      </w:rPr>
                      <w:t xml:space="preserve">Arup, Independent Research into the Seismic Isolation of SMRs and AMRs, 292732-02-ONR895-REP001, September 2023. www.onr.org.uk/our-expertise/research/. </w:t>
                    </w:r>
                  </w:p>
                </w:tc>
              </w:tr>
              <w:tr w:rsidR="0070228F" w14:paraId="21A33C72" w14:textId="77777777">
                <w:trPr>
                  <w:divId w:val="1642227212"/>
                  <w:tblCellSpacing w:w="15" w:type="dxa"/>
                </w:trPr>
                <w:tc>
                  <w:tcPr>
                    <w:tcW w:w="50" w:type="pct"/>
                    <w:hideMark/>
                  </w:tcPr>
                  <w:p w14:paraId="7B61C285" w14:textId="77777777" w:rsidR="0070228F" w:rsidRDefault="0070228F">
                    <w:pPr>
                      <w:pStyle w:val="Bibliography"/>
                      <w:rPr>
                        <w:noProof/>
                      </w:rPr>
                    </w:pPr>
                    <w:r>
                      <w:rPr>
                        <w:noProof/>
                      </w:rPr>
                      <w:t xml:space="preserve">[72] </w:t>
                    </w:r>
                  </w:p>
                </w:tc>
                <w:tc>
                  <w:tcPr>
                    <w:tcW w:w="0" w:type="auto"/>
                    <w:hideMark/>
                  </w:tcPr>
                  <w:p w14:paraId="70705CC1" w14:textId="77777777" w:rsidR="0070228F" w:rsidRDefault="0070228F">
                    <w:pPr>
                      <w:pStyle w:val="Bibliography"/>
                      <w:rPr>
                        <w:noProof/>
                      </w:rPr>
                    </w:pPr>
                    <w:r>
                      <w:rPr>
                        <w:noProof/>
                      </w:rPr>
                      <w:t xml:space="preserve">ONR, Generic Design Assessment of the Rolls-Royce SMR - Step 2 assessment of Internal Hazards, ONRW-2126615823-3464, Issue No. 1, June 2024. (Record ref. ONRW-2126615823-3464). </w:t>
                    </w:r>
                  </w:p>
                </w:tc>
              </w:tr>
              <w:tr w:rsidR="0070228F" w14:paraId="55821BA5" w14:textId="77777777">
                <w:trPr>
                  <w:divId w:val="1642227212"/>
                  <w:tblCellSpacing w:w="15" w:type="dxa"/>
                </w:trPr>
                <w:tc>
                  <w:tcPr>
                    <w:tcW w:w="50" w:type="pct"/>
                    <w:hideMark/>
                  </w:tcPr>
                  <w:p w14:paraId="0E529D49" w14:textId="77777777" w:rsidR="0070228F" w:rsidRDefault="0070228F">
                    <w:pPr>
                      <w:pStyle w:val="Bibliography"/>
                      <w:rPr>
                        <w:noProof/>
                      </w:rPr>
                    </w:pPr>
                    <w:r>
                      <w:rPr>
                        <w:noProof/>
                      </w:rPr>
                      <w:t xml:space="preserve">[73] </w:t>
                    </w:r>
                  </w:p>
                </w:tc>
                <w:tc>
                  <w:tcPr>
                    <w:tcW w:w="0" w:type="auto"/>
                    <w:hideMark/>
                  </w:tcPr>
                  <w:p w14:paraId="1268B205" w14:textId="77777777" w:rsidR="0070228F" w:rsidRDefault="0070228F">
                    <w:pPr>
                      <w:pStyle w:val="Bibliography"/>
                      <w:rPr>
                        <w:noProof/>
                      </w:rPr>
                    </w:pPr>
                    <w:r>
                      <w:rPr>
                        <w:noProof/>
                      </w:rPr>
                      <w:t xml:space="preserve">Rolls-Royce SMR Limited, Modularisation Kit of Parts Primary Structure Standard Frame Design Definition, SMR0008277, Issue 2, January 2024. (Record ref. ONRW-2019369590-7009). </w:t>
                    </w:r>
                  </w:p>
                </w:tc>
              </w:tr>
              <w:tr w:rsidR="0070228F" w14:paraId="08DC81AF" w14:textId="77777777">
                <w:trPr>
                  <w:divId w:val="1642227212"/>
                  <w:tblCellSpacing w:w="15" w:type="dxa"/>
                </w:trPr>
                <w:tc>
                  <w:tcPr>
                    <w:tcW w:w="50" w:type="pct"/>
                    <w:hideMark/>
                  </w:tcPr>
                  <w:p w14:paraId="7B6B5AC3" w14:textId="77777777" w:rsidR="0070228F" w:rsidRDefault="0070228F">
                    <w:pPr>
                      <w:pStyle w:val="Bibliography"/>
                      <w:rPr>
                        <w:noProof/>
                      </w:rPr>
                    </w:pPr>
                    <w:r>
                      <w:rPr>
                        <w:noProof/>
                      </w:rPr>
                      <w:t xml:space="preserve">[74] </w:t>
                    </w:r>
                  </w:p>
                </w:tc>
                <w:tc>
                  <w:tcPr>
                    <w:tcW w:w="0" w:type="auto"/>
                    <w:hideMark/>
                  </w:tcPr>
                  <w:p w14:paraId="6085D22A" w14:textId="77777777" w:rsidR="0070228F" w:rsidRDefault="0070228F">
                    <w:pPr>
                      <w:pStyle w:val="Bibliography"/>
                      <w:rPr>
                        <w:noProof/>
                      </w:rPr>
                    </w:pPr>
                    <w:r>
                      <w:rPr>
                        <w:noProof/>
                      </w:rPr>
                      <w:t xml:space="preserve">ONR, ONR-CEEH-LTT-003 LTT on Fixings into Structural Concrete, Version 7, November 2023. (Record ref. 2023/61153). </w:t>
                    </w:r>
                  </w:p>
                </w:tc>
              </w:tr>
              <w:tr w:rsidR="0070228F" w14:paraId="28CFA160" w14:textId="77777777">
                <w:trPr>
                  <w:divId w:val="1642227212"/>
                  <w:tblCellSpacing w:w="15" w:type="dxa"/>
                </w:trPr>
                <w:tc>
                  <w:tcPr>
                    <w:tcW w:w="50" w:type="pct"/>
                    <w:hideMark/>
                  </w:tcPr>
                  <w:p w14:paraId="0E67C3AF" w14:textId="77777777" w:rsidR="0070228F" w:rsidRDefault="0070228F">
                    <w:pPr>
                      <w:pStyle w:val="Bibliography"/>
                      <w:rPr>
                        <w:noProof/>
                      </w:rPr>
                    </w:pPr>
                    <w:r>
                      <w:rPr>
                        <w:noProof/>
                      </w:rPr>
                      <w:t xml:space="preserve">[75] </w:t>
                    </w:r>
                  </w:p>
                </w:tc>
                <w:tc>
                  <w:tcPr>
                    <w:tcW w:w="0" w:type="auto"/>
                    <w:hideMark/>
                  </w:tcPr>
                  <w:p w14:paraId="3DCAD163" w14:textId="77777777" w:rsidR="0070228F" w:rsidRDefault="0070228F">
                    <w:pPr>
                      <w:pStyle w:val="Bibliography"/>
                      <w:rPr>
                        <w:noProof/>
                      </w:rPr>
                    </w:pPr>
                    <w:r>
                      <w:rPr>
                        <w:noProof/>
                      </w:rPr>
                      <w:t xml:space="preserve">ONR, Generic Design Assessment of the Rolls-Royce SMR - Step 2 assessment of Mechanical Engineering, ONRW-2126615823-3642, Issue No. 1, June 2024. (Record ref. ONRW-2126615823-3642). </w:t>
                    </w:r>
                  </w:p>
                </w:tc>
              </w:tr>
              <w:tr w:rsidR="0070228F" w14:paraId="03B557FF" w14:textId="77777777">
                <w:trPr>
                  <w:divId w:val="1642227212"/>
                  <w:tblCellSpacing w:w="15" w:type="dxa"/>
                </w:trPr>
                <w:tc>
                  <w:tcPr>
                    <w:tcW w:w="50" w:type="pct"/>
                    <w:hideMark/>
                  </w:tcPr>
                  <w:p w14:paraId="406EB49F" w14:textId="77777777" w:rsidR="0070228F" w:rsidRDefault="0070228F">
                    <w:pPr>
                      <w:pStyle w:val="Bibliography"/>
                      <w:rPr>
                        <w:noProof/>
                      </w:rPr>
                    </w:pPr>
                    <w:r>
                      <w:rPr>
                        <w:noProof/>
                      </w:rPr>
                      <w:t xml:space="preserve">[76] </w:t>
                    </w:r>
                  </w:p>
                </w:tc>
                <w:tc>
                  <w:tcPr>
                    <w:tcW w:w="0" w:type="auto"/>
                    <w:hideMark/>
                  </w:tcPr>
                  <w:p w14:paraId="7213FBF2" w14:textId="77777777" w:rsidR="0070228F" w:rsidRDefault="0070228F">
                    <w:pPr>
                      <w:pStyle w:val="Bibliography"/>
                      <w:rPr>
                        <w:noProof/>
                      </w:rPr>
                    </w:pPr>
                    <w:r>
                      <w:rPr>
                        <w:noProof/>
                      </w:rPr>
                      <w:t xml:space="preserve">ONR, Generic Design Assessment of the Rolls-Royce SMR - Step 2 assessment of Conventional Health and Safety, ONRW-2126615823-3662, Issue No. 1, June 2024. (Record ref. ONRW-2126615823-3662). </w:t>
                    </w:r>
                  </w:p>
                </w:tc>
              </w:tr>
              <w:tr w:rsidR="0070228F" w14:paraId="38BEEBAD" w14:textId="77777777">
                <w:trPr>
                  <w:divId w:val="1642227212"/>
                  <w:tblCellSpacing w:w="15" w:type="dxa"/>
                </w:trPr>
                <w:tc>
                  <w:tcPr>
                    <w:tcW w:w="50" w:type="pct"/>
                    <w:hideMark/>
                  </w:tcPr>
                  <w:p w14:paraId="5EFD8676" w14:textId="77777777" w:rsidR="0070228F" w:rsidRDefault="0070228F">
                    <w:pPr>
                      <w:pStyle w:val="Bibliography"/>
                      <w:rPr>
                        <w:noProof/>
                      </w:rPr>
                    </w:pPr>
                    <w:r>
                      <w:rPr>
                        <w:noProof/>
                      </w:rPr>
                      <w:t xml:space="preserve">[77] </w:t>
                    </w:r>
                  </w:p>
                </w:tc>
                <w:tc>
                  <w:tcPr>
                    <w:tcW w:w="0" w:type="auto"/>
                    <w:hideMark/>
                  </w:tcPr>
                  <w:p w14:paraId="3F1C38E1" w14:textId="77777777" w:rsidR="0070228F" w:rsidRDefault="0070228F">
                    <w:pPr>
                      <w:pStyle w:val="Bibliography"/>
                      <w:rPr>
                        <w:noProof/>
                      </w:rPr>
                    </w:pPr>
                    <w:r>
                      <w:rPr>
                        <w:noProof/>
                      </w:rPr>
                      <w:t xml:space="preserve">Department of Energy and Climate Change, National Policy Statement for Nuclear Power Generation (EN-6), Volume I of II, July 2011. www.gov.uk. </w:t>
                    </w:r>
                  </w:p>
                </w:tc>
              </w:tr>
            </w:tbl>
            <w:p w14:paraId="0F6420D2" w14:textId="77777777" w:rsidR="0070228F" w:rsidRDefault="0070228F">
              <w:pPr>
                <w:divId w:val="1642227212"/>
                <w:rPr>
                  <w:rFonts w:eastAsia="Times New Roman"/>
                  <w:noProof/>
                </w:rPr>
              </w:pPr>
            </w:p>
            <w:p w14:paraId="04CA75DE" w14:textId="12384A3A" w:rsidR="00B457D6" w:rsidRDefault="00B457D6">
              <w:r>
                <w:rPr>
                  <w:b/>
                  <w:bCs/>
                  <w:noProof/>
                </w:rPr>
                <w:fldChar w:fldCharType="end"/>
              </w:r>
            </w:p>
          </w:sdtContent>
        </w:sdt>
      </w:sdtContent>
    </w:sdt>
    <w:p w14:paraId="7926DD00" w14:textId="1D43D1D2" w:rsidR="00AC1DEB" w:rsidRPr="004421AB" w:rsidRDefault="00AC1DEB" w:rsidP="00B34D9A">
      <w:pPr>
        <w:sectPr w:rsidR="00AC1DEB" w:rsidRPr="004421AB" w:rsidSect="00045010">
          <w:pgSz w:w="11906" w:h="16838" w:code="9"/>
          <w:pgMar w:top="1440" w:right="1440" w:bottom="1440" w:left="1440" w:header="397" w:footer="397" w:gutter="0"/>
          <w:cols w:space="312"/>
          <w:docGrid w:linePitch="360"/>
        </w:sectPr>
      </w:pPr>
    </w:p>
    <w:p w14:paraId="392A5E9A" w14:textId="212DF974" w:rsidR="001B042C" w:rsidRPr="004421AB" w:rsidRDefault="00E55229" w:rsidP="00FF4D2D">
      <w:pPr>
        <w:pStyle w:val="Heading1"/>
        <w:numPr>
          <w:ilvl w:val="0"/>
          <w:numId w:val="0"/>
        </w:numPr>
        <w:jc w:val="left"/>
      </w:pPr>
      <w:bookmarkStart w:id="54" w:name="_Toc172746883"/>
      <w:bookmarkStart w:id="55" w:name="_Ref118891802"/>
      <w:r>
        <w:t>Appendix</w:t>
      </w:r>
      <w:r w:rsidR="001B042C" w:rsidRPr="004421AB">
        <w:t xml:space="preserve"> 1 </w:t>
      </w:r>
      <w:r>
        <w:t xml:space="preserve">– </w:t>
      </w:r>
      <w:r w:rsidR="001B042C" w:rsidRPr="004421AB">
        <w:t>Relevant</w:t>
      </w:r>
      <w:r>
        <w:t xml:space="preserve"> </w:t>
      </w:r>
      <w:r w:rsidRPr="00787AC7">
        <w:t>SAPs</w:t>
      </w:r>
      <w:r w:rsidR="009845C2" w:rsidRPr="00787AC7">
        <w:t xml:space="preserve"> </w:t>
      </w:r>
      <w:r w:rsidR="00177D0A">
        <w:t>c</w:t>
      </w:r>
      <w:r w:rsidR="001B042C" w:rsidRPr="004421AB">
        <w:t xml:space="preserve">onsidered </w:t>
      </w:r>
      <w:r w:rsidR="00177D0A">
        <w:t>d</w:t>
      </w:r>
      <w:r w:rsidR="001B042C" w:rsidRPr="004421AB">
        <w:t xml:space="preserve">uring the </w:t>
      </w:r>
      <w:r w:rsidR="00177D0A">
        <w:t>a</w:t>
      </w:r>
      <w:r w:rsidR="001B042C" w:rsidRPr="004421AB">
        <w:t>ssessment</w:t>
      </w:r>
      <w:bookmarkEnd w:id="54"/>
    </w:p>
    <w:tbl>
      <w:tblPr>
        <w:tblStyle w:val="ONRTable1"/>
        <w:tblW w:w="4584" w:type="pct"/>
        <w:tblInd w:w="0" w:type="dxa"/>
        <w:tblLook w:val="01E0" w:firstRow="1" w:lastRow="1" w:firstColumn="1" w:lastColumn="1" w:noHBand="0" w:noVBand="0"/>
      </w:tblPr>
      <w:tblGrid>
        <w:gridCol w:w="1442"/>
        <w:gridCol w:w="6833"/>
      </w:tblGrid>
      <w:tr w:rsidR="00964154" w:rsidRPr="004421AB" w14:paraId="7BB6479D" w14:textId="77777777" w:rsidTr="00E55229">
        <w:trPr>
          <w:cnfStyle w:val="100000000000" w:firstRow="1" w:lastRow="0" w:firstColumn="0" w:lastColumn="0" w:oddVBand="0" w:evenVBand="0" w:oddHBand="0" w:evenHBand="0" w:firstRowFirstColumn="0" w:firstRowLastColumn="0" w:lastRowFirstColumn="0" w:lastRowLastColumn="0"/>
        </w:trPr>
        <w:tc>
          <w:tcPr>
            <w:tcW w:w="871" w:type="pct"/>
          </w:tcPr>
          <w:bookmarkEnd w:id="55"/>
          <w:p w14:paraId="607342FB" w14:textId="77777777" w:rsidR="00964154" w:rsidRPr="00787AC7" w:rsidRDefault="00964154" w:rsidP="00E55229">
            <w:pPr>
              <w:spacing w:before="60" w:after="60"/>
              <w:rPr>
                <w:b w:val="0"/>
                <w:bCs/>
              </w:rPr>
            </w:pPr>
            <w:r w:rsidRPr="00787AC7">
              <w:rPr>
                <w:b w:val="0"/>
                <w:bCs/>
              </w:rPr>
              <w:t>SAP No.</w:t>
            </w:r>
          </w:p>
        </w:tc>
        <w:tc>
          <w:tcPr>
            <w:tcW w:w="4129" w:type="pct"/>
          </w:tcPr>
          <w:p w14:paraId="40DD8E78" w14:textId="77777777" w:rsidR="00964154" w:rsidRPr="00787AC7" w:rsidRDefault="00964154" w:rsidP="00E55229">
            <w:pPr>
              <w:spacing w:before="60" w:after="60"/>
              <w:rPr>
                <w:b w:val="0"/>
                <w:bCs/>
              </w:rPr>
            </w:pPr>
            <w:r w:rsidRPr="00787AC7">
              <w:rPr>
                <w:b w:val="0"/>
                <w:bCs/>
              </w:rPr>
              <w:t>SAP Title</w:t>
            </w:r>
          </w:p>
        </w:tc>
      </w:tr>
      <w:tr w:rsidR="00964154" w:rsidRPr="004421AB" w14:paraId="02FF871E" w14:textId="77777777" w:rsidTr="00E55229">
        <w:tc>
          <w:tcPr>
            <w:tcW w:w="871" w:type="pct"/>
          </w:tcPr>
          <w:p w14:paraId="1AE64068" w14:textId="6255AF8C" w:rsidR="00964154" w:rsidRPr="00787AC7" w:rsidRDefault="00787AC7" w:rsidP="00E55229">
            <w:pPr>
              <w:spacing w:before="60" w:after="60"/>
            </w:pPr>
            <w:r w:rsidRPr="00787AC7">
              <w:t>ECE.1</w:t>
            </w:r>
          </w:p>
        </w:tc>
        <w:tc>
          <w:tcPr>
            <w:tcW w:w="4129" w:type="pct"/>
          </w:tcPr>
          <w:p w14:paraId="0E419EB1" w14:textId="01B12980" w:rsidR="00964154" w:rsidRPr="004421AB" w:rsidRDefault="00BC44D5" w:rsidP="00BC44D5">
            <w:pPr>
              <w:spacing w:before="60" w:after="60"/>
              <w:rPr>
                <w:highlight w:val="yellow"/>
              </w:rPr>
            </w:pPr>
            <w:r w:rsidRPr="00BC44D5">
              <w:t>Engineering principles: civil engineering</w:t>
            </w:r>
            <w:r>
              <w:t xml:space="preserve"> -</w:t>
            </w:r>
            <w:r w:rsidRPr="00BC44D5">
              <w:t xml:space="preserve"> </w:t>
            </w:r>
            <w:r w:rsidR="00EA086F" w:rsidRPr="00EA086F">
              <w:t xml:space="preserve">Functional </w:t>
            </w:r>
            <w:r>
              <w:t>p</w:t>
            </w:r>
            <w:r w:rsidR="00EA086F" w:rsidRPr="00EA086F">
              <w:t>erformance</w:t>
            </w:r>
          </w:p>
        </w:tc>
      </w:tr>
      <w:tr w:rsidR="00E55229" w:rsidRPr="004421AB" w14:paraId="6DA9D09E" w14:textId="77777777" w:rsidTr="00E55229">
        <w:tc>
          <w:tcPr>
            <w:tcW w:w="871" w:type="pct"/>
          </w:tcPr>
          <w:p w14:paraId="5818839F" w14:textId="71B29CF2" w:rsidR="00E55229" w:rsidRPr="00787AC7" w:rsidRDefault="00513186" w:rsidP="00E55229">
            <w:pPr>
              <w:spacing w:before="60" w:after="60"/>
            </w:pPr>
            <w:r>
              <w:t>ECE.2</w:t>
            </w:r>
          </w:p>
        </w:tc>
        <w:tc>
          <w:tcPr>
            <w:tcW w:w="4129" w:type="pct"/>
          </w:tcPr>
          <w:p w14:paraId="3F7E5C5A" w14:textId="132DE949" w:rsidR="00E55229" w:rsidRPr="004421AB" w:rsidRDefault="00B76451" w:rsidP="00E55229">
            <w:pPr>
              <w:spacing w:before="60" w:after="60"/>
              <w:rPr>
                <w:highlight w:val="yellow"/>
              </w:rPr>
            </w:pPr>
            <w:r w:rsidRPr="00BC44D5">
              <w:t>Engineering principles: civil engineering</w:t>
            </w:r>
            <w:r>
              <w:t xml:space="preserve"> -</w:t>
            </w:r>
            <w:r w:rsidRPr="00BC44D5">
              <w:t xml:space="preserve"> </w:t>
            </w:r>
            <w:r w:rsidR="00EA086F" w:rsidRPr="00EA086F">
              <w:t>Independent arguments</w:t>
            </w:r>
          </w:p>
        </w:tc>
      </w:tr>
      <w:tr w:rsidR="00787AC7" w:rsidRPr="004421AB" w14:paraId="7F986208" w14:textId="77777777" w:rsidTr="00E55229">
        <w:tc>
          <w:tcPr>
            <w:tcW w:w="871" w:type="pct"/>
          </w:tcPr>
          <w:p w14:paraId="7DD88D4E" w14:textId="26062925" w:rsidR="00787AC7" w:rsidRPr="00787AC7" w:rsidRDefault="00152908" w:rsidP="00E55229">
            <w:pPr>
              <w:spacing w:before="60" w:after="60"/>
            </w:pPr>
            <w:r>
              <w:t>ECE.6</w:t>
            </w:r>
          </w:p>
        </w:tc>
        <w:tc>
          <w:tcPr>
            <w:tcW w:w="4129" w:type="pct"/>
          </w:tcPr>
          <w:p w14:paraId="77B1EB2F" w14:textId="4B6C8794" w:rsidR="00787AC7" w:rsidRPr="004421AB" w:rsidRDefault="00B76451" w:rsidP="00E55229">
            <w:pPr>
              <w:spacing w:before="60" w:after="60"/>
              <w:rPr>
                <w:highlight w:val="yellow"/>
              </w:rPr>
            </w:pPr>
            <w:r w:rsidRPr="00BC44D5">
              <w:t>Engineering principles: civil engineering</w:t>
            </w:r>
            <w:r>
              <w:t>: design - Loadings</w:t>
            </w:r>
          </w:p>
        </w:tc>
      </w:tr>
      <w:tr w:rsidR="00787AC7" w:rsidRPr="004421AB" w14:paraId="1CC0E49A" w14:textId="77777777" w:rsidTr="00E55229">
        <w:tc>
          <w:tcPr>
            <w:tcW w:w="871" w:type="pct"/>
          </w:tcPr>
          <w:p w14:paraId="57329A71" w14:textId="4B83DDCC" w:rsidR="00787AC7" w:rsidRPr="00787AC7" w:rsidRDefault="00D969AE" w:rsidP="00E55229">
            <w:pPr>
              <w:spacing w:before="60" w:after="60"/>
            </w:pPr>
            <w:r w:rsidRPr="004D52FF">
              <w:t>ECE.7</w:t>
            </w:r>
          </w:p>
        </w:tc>
        <w:tc>
          <w:tcPr>
            <w:tcW w:w="4129" w:type="pct"/>
          </w:tcPr>
          <w:p w14:paraId="4B5BD32B" w14:textId="4C1CC5E0" w:rsidR="00787AC7" w:rsidRPr="004421AB" w:rsidRDefault="00FB220D" w:rsidP="00E55229">
            <w:pPr>
              <w:spacing w:before="60" w:after="60"/>
              <w:rPr>
                <w:highlight w:val="yellow"/>
              </w:rPr>
            </w:pPr>
            <w:r w:rsidRPr="00BC44D5">
              <w:t>Engineering principles: civil engineering</w:t>
            </w:r>
            <w:r>
              <w:t>: design - Foundations</w:t>
            </w:r>
          </w:p>
        </w:tc>
      </w:tr>
      <w:tr w:rsidR="00787AC7" w:rsidRPr="004421AB" w14:paraId="1E58BA8F" w14:textId="77777777" w:rsidTr="00E55229">
        <w:tc>
          <w:tcPr>
            <w:tcW w:w="871" w:type="pct"/>
          </w:tcPr>
          <w:p w14:paraId="207A3265" w14:textId="4EB3C702" w:rsidR="00787AC7" w:rsidRPr="00787AC7" w:rsidRDefault="00D969AE" w:rsidP="00E55229">
            <w:pPr>
              <w:spacing w:before="60" w:after="60"/>
            </w:pPr>
            <w:r>
              <w:t>ECE.8</w:t>
            </w:r>
          </w:p>
        </w:tc>
        <w:tc>
          <w:tcPr>
            <w:tcW w:w="4129" w:type="pct"/>
          </w:tcPr>
          <w:p w14:paraId="0AEC17C6" w14:textId="34C18D7C" w:rsidR="00787AC7" w:rsidRPr="004421AB" w:rsidRDefault="009565BB" w:rsidP="00E55229">
            <w:pPr>
              <w:spacing w:before="60" w:after="60"/>
              <w:rPr>
                <w:highlight w:val="yellow"/>
              </w:rPr>
            </w:pPr>
            <w:r w:rsidRPr="00BC44D5">
              <w:t>Engineering principles: civil engineering</w:t>
            </w:r>
            <w:r>
              <w:t>: design -</w:t>
            </w:r>
            <w:r w:rsidR="00427A42">
              <w:t xml:space="preserve"> </w:t>
            </w:r>
            <w:r>
              <w:t>Inspectability</w:t>
            </w:r>
          </w:p>
        </w:tc>
      </w:tr>
      <w:tr w:rsidR="00787AC7" w:rsidRPr="004421AB" w14:paraId="49E16D19" w14:textId="77777777" w:rsidTr="00E55229">
        <w:tc>
          <w:tcPr>
            <w:tcW w:w="871" w:type="pct"/>
          </w:tcPr>
          <w:p w14:paraId="49DAC009" w14:textId="31B8E567" w:rsidR="00787AC7" w:rsidRPr="00787AC7" w:rsidRDefault="002D6F48" w:rsidP="00E55229">
            <w:pPr>
              <w:spacing w:before="60" w:after="60"/>
            </w:pPr>
            <w:r>
              <w:t>ECE.12</w:t>
            </w:r>
          </w:p>
        </w:tc>
        <w:tc>
          <w:tcPr>
            <w:tcW w:w="4129" w:type="pct"/>
          </w:tcPr>
          <w:p w14:paraId="0C9E7CF4" w14:textId="6E36DBC2" w:rsidR="009234B9" w:rsidRPr="009234B9" w:rsidRDefault="009234B9" w:rsidP="009234B9">
            <w:pPr>
              <w:spacing w:before="60" w:after="60"/>
            </w:pPr>
            <w:r w:rsidRPr="009234B9">
              <w:t xml:space="preserve">Engineering principles: civil engineering: structural analysis </w:t>
            </w:r>
          </w:p>
          <w:p w14:paraId="68060457" w14:textId="2032F4EF" w:rsidR="00787AC7" w:rsidRPr="004421AB" w:rsidRDefault="009234B9" w:rsidP="00427A42">
            <w:pPr>
              <w:spacing w:before="60" w:after="60"/>
              <w:rPr>
                <w:highlight w:val="yellow"/>
              </w:rPr>
            </w:pPr>
            <w:r w:rsidRPr="009234B9">
              <w:t>and model testin</w:t>
            </w:r>
            <w:r>
              <w:t>g</w:t>
            </w:r>
            <w:r w:rsidR="00427A42">
              <w:t xml:space="preserve"> - </w:t>
            </w:r>
            <w:r w:rsidR="00427A42" w:rsidRPr="00427A42">
              <w:t>Structural analysis and model testing</w:t>
            </w:r>
          </w:p>
        </w:tc>
      </w:tr>
      <w:tr w:rsidR="00787AC7" w:rsidRPr="004421AB" w14:paraId="5C1F2981" w14:textId="77777777" w:rsidTr="00E55229">
        <w:tc>
          <w:tcPr>
            <w:tcW w:w="871" w:type="pct"/>
          </w:tcPr>
          <w:p w14:paraId="78018B6C" w14:textId="5C12A77F" w:rsidR="00787AC7" w:rsidRPr="00787AC7" w:rsidRDefault="002D6F48" w:rsidP="00E55229">
            <w:pPr>
              <w:spacing w:before="60" w:after="60"/>
            </w:pPr>
            <w:r>
              <w:t>ECE.13</w:t>
            </w:r>
          </w:p>
        </w:tc>
        <w:tc>
          <w:tcPr>
            <w:tcW w:w="4129" w:type="pct"/>
          </w:tcPr>
          <w:p w14:paraId="0B9763F1" w14:textId="77777777" w:rsidR="00427A42" w:rsidRPr="009234B9" w:rsidRDefault="00427A42" w:rsidP="00427A42">
            <w:pPr>
              <w:spacing w:before="60" w:after="60"/>
            </w:pPr>
            <w:r w:rsidRPr="009234B9">
              <w:t xml:space="preserve">Engineering principles: civil engineering: structural analysis </w:t>
            </w:r>
          </w:p>
          <w:p w14:paraId="6E4EB268" w14:textId="233FE4AA" w:rsidR="00787AC7" w:rsidRPr="004421AB" w:rsidRDefault="00427A42" w:rsidP="00427A42">
            <w:pPr>
              <w:spacing w:before="60" w:after="60"/>
              <w:rPr>
                <w:highlight w:val="yellow"/>
              </w:rPr>
            </w:pPr>
            <w:r w:rsidRPr="009234B9">
              <w:t>and model testin</w:t>
            </w:r>
            <w:r>
              <w:t>g - Use of data</w:t>
            </w:r>
          </w:p>
        </w:tc>
      </w:tr>
      <w:tr w:rsidR="002D6F48" w:rsidRPr="004421AB" w14:paraId="3A14C136" w14:textId="77777777" w:rsidTr="00E55229">
        <w:tc>
          <w:tcPr>
            <w:tcW w:w="871" w:type="pct"/>
          </w:tcPr>
          <w:p w14:paraId="12C5C11E" w14:textId="1420906B" w:rsidR="002D6F48" w:rsidRDefault="002D6F48" w:rsidP="00E55229">
            <w:pPr>
              <w:spacing w:before="60" w:after="60"/>
            </w:pPr>
            <w:r>
              <w:t>ECE.14</w:t>
            </w:r>
          </w:p>
        </w:tc>
        <w:tc>
          <w:tcPr>
            <w:tcW w:w="4129" w:type="pct"/>
          </w:tcPr>
          <w:p w14:paraId="613F1335" w14:textId="77777777" w:rsidR="00427A42" w:rsidRPr="009234B9" w:rsidRDefault="00427A42" w:rsidP="00427A42">
            <w:pPr>
              <w:spacing w:before="60" w:after="60"/>
            </w:pPr>
            <w:r w:rsidRPr="009234B9">
              <w:t xml:space="preserve">Engineering principles: civil engineering: structural analysis </w:t>
            </w:r>
          </w:p>
          <w:p w14:paraId="478E530C" w14:textId="7479867B" w:rsidR="002D6F48" w:rsidRPr="004421AB" w:rsidRDefault="00427A42" w:rsidP="00427A42">
            <w:pPr>
              <w:spacing w:before="60" w:after="60"/>
              <w:rPr>
                <w:highlight w:val="yellow"/>
              </w:rPr>
            </w:pPr>
            <w:r w:rsidRPr="009234B9">
              <w:t>and model testin</w:t>
            </w:r>
            <w:r>
              <w:t>g - Sensitivity studies</w:t>
            </w:r>
          </w:p>
        </w:tc>
      </w:tr>
      <w:tr w:rsidR="002D6F48" w:rsidRPr="004421AB" w14:paraId="150F9031" w14:textId="77777777" w:rsidTr="00E55229">
        <w:tc>
          <w:tcPr>
            <w:tcW w:w="871" w:type="pct"/>
          </w:tcPr>
          <w:p w14:paraId="2E3BF528" w14:textId="7EE9544C" w:rsidR="002D6F48" w:rsidRDefault="002D6F48" w:rsidP="00E55229">
            <w:pPr>
              <w:spacing w:before="60" w:after="60"/>
            </w:pPr>
            <w:r>
              <w:t>ECE.15</w:t>
            </w:r>
          </w:p>
        </w:tc>
        <w:tc>
          <w:tcPr>
            <w:tcW w:w="4129" w:type="pct"/>
          </w:tcPr>
          <w:p w14:paraId="24D9E2B7" w14:textId="77777777" w:rsidR="00427A42" w:rsidRPr="009234B9" w:rsidRDefault="00427A42" w:rsidP="00427A42">
            <w:pPr>
              <w:spacing w:before="60" w:after="60"/>
            </w:pPr>
            <w:r w:rsidRPr="009234B9">
              <w:t xml:space="preserve">Engineering principles: civil engineering: structural analysis </w:t>
            </w:r>
          </w:p>
          <w:p w14:paraId="4D38BF4B" w14:textId="63ED9BC1" w:rsidR="002D6F48" w:rsidRPr="004421AB" w:rsidRDefault="00427A42" w:rsidP="00427A42">
            <w:pPr>
              <w:spacing w:before="60" w:after="60"/>
              <w:rPr>
                <w:highlight w:val="yellow"/>
              </w:rPr>
            </w:pPr>
            <w:r w:rsidRPr="009234B9">
              <w:t>and model testin</w:t>
            </w:r>
            <w:r>
              <w:t>g - Validation of methods</w:t>
            </w:r>
          </w:p>
        </w:tc>
      </w:tr>
      <w:tr w:rsidR="002D6F48" w:rsidRPr="004421AB" w14:paraId="39233CC6" w14:textId="77777777" w:rsidTr="00E55229">
        <w:tc>
          <w:tcPr>
            <w:tcW w:w="871" w:type="pct"/>
          </w:tcPr>
          <w:p w14:paraId="4BEE39D8" w14:textId="3F0431F3" w:rsidR="002D6F48" w:rsidRPr="00D37342" w:rsidRDefault="00344B83" w:rsidP="00E55229">
            <w:pPr>
              <w:spacing w:before="60" w:after="60"/>
            </w:pPr>
            <w:r w:rsidRPr="00D37342">
              <w:t>ECE.20</w:t>
            </w:r>
          </w:p>
        </w:tc>
        <w:tc>
          <w:tcPr>
            <w:tcW w:w="4129" w:type="pct"/>
          </w:tcPr>
          <w:p w14:paraId="0D2E0284" w14:textId="349B14F4" w:rsidR="002D6F48" w:rsidRPr="004421AB" w:rsidRDefault="00927D1A" w:rsidP="00E55229">
            <w:pPr>
              <w:spacing w:before="60" w:after="60"/>
              <w:rPr>
                <w:highlight w:val="yellow"/>
              </w:rPr>
            </w:pPr>
            <w:r>
              <w:t xml:space="preserve">Engineering principles: civil engineering: in-service inspection and testing - </w:t>
            </w:r>
            <w:r w:rsidR="00344B83" w:rsidRPr="00344B83">
              <w:t>Inspection, testing and monitoring</w:t>
            </w:r>
          </w:p>
        </w:tc>
      </w:tr>
      <w:tr w:rsidR="00344B83" w:rsidRPr="004421AB" w14:paraId="0D1B24C5" w14:textId="77777777" w:rsidTr="00E55229">
        <w:tc>
          <w:tcPr>
            <w:tcW w:w="871" w:type="pct"/>
          </w:tcPr>
          <w:p w14:paraId="5AFC6EC1" w14:textId="47425FBF" w:rsidR="00344B83" w:rsidRPr="00D37342" w:rsidRDefault="00344B83" w:rsidP="00344B83">
            <w:pPr>
              <w:spacing w:before="60" w:after="60"/>
            </w:pPr>
            <w:r w:rsidRPr="00D37342">
              <w:t>ECE.25</w:t>
            </w:r>
          </w:p>
        </w:tc>
        <w:tc>
          <w:tcPr>
            <w:tcW w:w="4129" w:type="pct"/>
          </w:tcPr>
          <w:p w14:paraId="2131C339" w14:textId="544D8AC9" w:rsidR="00344B83" w:rsidRPr="004421AB" w:rsidRDefault="00FB220D" w:rsidP="00344B83">
            <w:pPr>
              <w:spacing w:before="60" w:after="60"/>
              <w:rPr>
                <w:highlight w:val="yellow"/>
              </w:rPr>
            </w:pPr>
            <w:r>
              <w:t>Engineering principles: civil engineering: design - Provision for construction</w:t>
            </w:r>
          </w:p>
        </w:tc>
      </w:tr>
      <w:tr w:rsidR="00344B83" w:rsidRPr="004421AB" w14:paraId="0B05720F" w14:textId="77777777" w:rsidTr="00E55229">
        <w:tc>
          <w:tcPr>
            <w:tcW w:w="871" w:type="pct"/>
          </w:tcPr>
          <w:p w14:paraId="17FF87B2" w14:textId="769E0041" w:rsidR="00344B83" w:rsidRPr="00D37342" w:rsidRDefault="00344B83" w:rsidP="00344B83">
            <w:pPr>
              <w:spacing w:before="60" w:after="60"/>
            </w:pPr>
            <w:r w:rsidRPr="00D37342">
              <w:t>ECE.26</w:t>
            </w:r>
          </w:p>
        </w:tc>
        <w:tc>
          <w:tcPr>
            <w:tcW w:w="4129" w:type="pct"/>
          </w:tcPr>
          <w:p w14:paraId="41057FD2" w14:textId="18B66143" w:rsidR="00344B83" w:rsidRPr="004421AB" w:rsidRDefault="00FB220D" w:rsidP="00344B83">
            <w:pPr>
              <w:spacing w:before="60" w:after="60"/>
              <w:rPr>
                <w:highlight w:val="yellow"/>
              </w:rPr>
            </w:pPr>
            <w:r>
              <w:t>Engineering principles: civil engineering: design - Provision for decommissioning</w:t>
            </w:r>
          </w:p>
        </w:tc>
      </w:tr>
      <w:tr w:rsidR="006549E1" w:rsidRPr="004421AB" w14:paraId="0E0352EB" w14:textId="77777777" w:rsidTr="00E55229">
        <w:tc>
          <w:tcPr>
            <w:tcW w:w="871" w:type="pct"/>
          </w:tcPr>
          <w:p w14:paraId="726A83C8" w14:textId="35C3D471" w:rsidR="006549E1" w:rsidRDefault="006549E1" w:rsidP="00344B83">
            <w:pPr>
              <w:spacing w:before="60" w:after="60"/>
            </w:pPr>
            <w:r>
              <w:t>EHA.4</w:t>
            </w:r>
          </w:p>
        </w:tc>
        <w:tc>
          <w:tcPr>
            <w:tcW w:w="4129" w:type="pct"/>
          </w:tcPr>
          <w:p w14:paraId="7B4E82F8" w14:textId="0E75C92D" w:rsidR="006549E1" w:rsidRDefault="00445D99" w:rsidP="00344B83">
            <w:pPr>
              <w:spacing w:before="60" w:after="60"/>
            </w:pPr>
            <w:r w:rsidRPr="00445D99">
              <w:t>Engineering principles: external and internal hazards</w:t>
            </w:r>
            <w:r>
              <w:t xml:space="preserve"> - </w:t>
            </w:r>
            <w:r w:rsidRPr="00445D99">
              <w:t>Frequency of initiating event</w:t>
            </w:r>
          </w:p>
        </w:tc>
      </w:tr>
      <w:tr w:rsidR="00344B83" w:rsidRPr="004421AB" w14:paraId="787AE963" w14:textId="77777777" w:rsidTr="00E55229">
        <w:tc>
          <w:tcPr>
            <w:tcW w:w="871" w:type="pct"/>
          </w:tcPr>
          <w:p w14:paraId="5FC474EE" w14:textId="1DBCDF81" w:rsidR="00344B83" w:rsidRDefault="006D6402" w:rsidP="00344B83">
            <w:pPr>
              <w:spacing w:before="60" w:after="60"/>
            </w:pPr>
            <w:r>
              <w:t>EHA.6</w:t>
            </w:r>
          </w:p>
        </w:tc>
        <w:tc>
          <w:tcPr>
            <w:tcW w:w="4129" w:type="pct"/>
          </w:tcPr>
          <w:p w14:paraId="0EC6B784" w14:textId="6F05EFC7" w:rsidR="00344B83" w:rsidRPr="004421AB" w:rsidRDefault="009F539D" w:rsidP="00344B83">
            <w:pPr>
              <w:spacing w:before="60" w:after="60"/>
              <w:rPr>
                <w:highlight w:val="yellow"/>
              </w:rPr>
            </w:pPr>
            <w:r>
              <w:t>Engineering principles: external and internal hazards - Analysis</w:t>
            </w:r>
          </w:p>
        </w:tc>
      </w:tr>
      <w:tr w:rsidR="00344B83" w:rsidRPr="004421AB" w14:paraId="4159B0BD" w14:textId="77777777" w:rsidTr="00E55229">
        <w:tc>
          <w:tcPr>
            <w:tcW w:w="871" w:type="pct"/>
          </w:tcPr>
          <w:p w14:paraId="2A52C896" w14:textId="6EBED6A0" w:rsidR="00344B83" w:rsidRPr="00787AC7" w:rsidRDefault="006D6402" w:rsidP="00344B83">
            <w:pPr>
              <w:spacing w:before="60" w:after="60"/>
            </w:pPr>
            <w:r>
              <w:t>EHA.7</w:t>
            </w:r>
          </w:p>
        </w:tc>
        <w:tc>
          <w:tcPr>
            <w:tcW w:w="4129" w:type="pct"/>
          </w:tcPr>
          <w:p w14:paraId="44E5DCF0" w14:textId="017AD9A5" w:rsidR="00344B83" w:rsidRPr="004421AB" w:rsidRDefault="00B011A7" w:rsidP="00344B83">
            <w:pPr>
              <w:spacing w:before="60" w:after="60"/>
              <w:rPr>
                <w:highlight w:val="yellow"/>
              </w:rPr>
            </w:pPr>
            <w:r>
              <w:t xml:space="preserve">Engineering principles: external and internal hazards </w:t>
            </w:r>
            <w:r w:rsidR="0076083A">
              <w:t>- ‘Cliff-edge’ effects</w:t>
            </w:r>
          </w:p>
        </w:tc>
      </w:tr>
      <w:tr w:rsidR="00344B83" w:rsidRPr="004421AB" w14:paraId="42316CA7" w14:textId="77777777" w:rsidTr="00E55229">
        <w:tc>
          <w:tcPr>
            <w:tcW w:w="871" w:type="pct"/>
          </w:tcPr>
          <w:p w14:paraId="4974B623" w14:textId="24CF758F" w:rsidR="00344B83" w:rsidRPr="00787AC7" w:rsidRDefault="006D6402" w:rsidP="00344B83">
            <w:pPr>
              <w:spacing w:before="60" w:after="60"/>
            </w:pPr>
            <w:r>
              <w:t>EHA.8</w:t>
            </w:r>
          </w:p>
        </w:tc>
        <w:tc>
          <w:tcPr>
            <w:tcW w:w="4129" w:type="pct"/>
          </w:tcPr>
          <w:p w14:paraId="1D7C3CB3" w14:textId="12D7ADA9" w:rsidR="00344B83" w:rsidRPr="004421AB" w:rsidRDefault="0076083A" w:rsidP="00344B83">
            <w:pPr>
              <w:spacing w:before="60" w:after="60"/>
              <w:rPr>
                <w:highlight w:val="yellow"/>
              </w:rPr>
            </w:pPr>
            <w:r>
              <w:t>Engineering principles: external and internal hazards</w:t>
            </w:r>
            <w:r w:rsidR="00477683">
              <w:t xml:space="preserve"> - Aircraft crash</w:t>
            </w:r>
          </w:p>
        </w:tc>
      </w:tr>
      <w:tr w:rsidR="00344B83" w:rsidRPr="004421AB" w14:paraId="34A199CC" w14:textId="77777777" w:rsidTr="00E55229">
        <w:tc>
          <w:tcPr>
            <w:tcW w:w="871" w:type="pct"/>
          </w:tcPr>
          <w:p w14:paraId="0F5A9CF7" w14:textId="2DEE5DA8" w:rsidR="00344B83" w:rsidRPr="00787AC7" w:rsidRDefault="00344B83" w:rsidP="00344B83">
            <w:pPr>
              <w:spacing w:before="60" w:after="60"/>
            </w:pPr>
            <w:r>
              <w:t>EHA.18</w:t>
            </w:r>
          </w:p>
        </w:tc>
        <w:tc>
          <w:tcPr>
            <w:tcW w:w="4129" w:type="pct"/>
          </w:tcPr>
          <w:p w14:paraId="22446349" w14:textId="4388B5D1" w:rsidR="00344B83" w:rsidRPr="004421AB" w:rsidRDefault="0076083A" w:rsidP="00344B83">
            <w:pPr>
              <w:spacing w:before="60" w:after="60"/>
              <w:rPr>
                <w:highlight w:val="yellow"/>
              </w:rPr>
            </w:pPr>
            <w:r>
              <w:t>Engineering principles: external and internal hazards - Beyond design basis events</w:t>
            </w:r>
          </w:p>
        </w:tc>
      </w:tr>
      <w:tr w:rsidR="006549E1" w:rsidRPr="004421AB" w14:paraId="52AEB50F" w14:textId="77777777" w:rsidTr="00E55229">
        <w:tc>
          <w:tcPr>
            <w:tcW w:w="871" w:type="pct"/>
          </w:tcPr>
          <w:p w14:paraId="6418640C" w14:textId="7C63B85F" w:rsidR="006549E1" w:rsidRDefault="006549E1" w:rsidP="00344B83">
            <w:pPr>
              <w:spacing w:before="60" w:after="60"/>
            </w:pPr>
            <w:r>
              <w:t>FA.5</w:t>
            </w:r>
          </w:p>
        </w:tc>
        <w:tc>
          <w:tcPr>
            <w:tcW w:w="4129" w:type="pct"/>
          </w:tcPr>
          <w:p w14:paraId="16C3054A" w14:textId="7521DA1D" w:rsidR="006549E1" w:rsidRDefault="00D517D2" w:rsidP="00344B83">
            <w:pPr>
              <w:spacing w:before="60" w:after="60"/>
            </w:pPr>
            <w:r>
              <w:t xml:space="preserve">Fault analysis: design basis analysis - </w:t>
            </w:r>
            <w:r w:rsidRPr="00D517D2">
              <w:t>Initiating faults</w:t>
            </w:r>
          </w:p>
        </w:tc>
      </w:tr>
      <w:tr w:rsidR="00E37C12" w:rsidRPr="004421AB" w14:paraId="133611A0" w14:textId="77777777" w:rsidTr="00E55229">
        <w:tc>
          <w:tcPr>
            <w:tcW w:w="871" w:type="pct"/>
          </w:tcPr>
          <w:p w14:paraId="18073FE0" w14:textId="0FC48C76" w:rsidR="00E37C12" w:rsidRDefault="00F10CD2" w:rsidP="00344B83">
            <w:pPr>
              <w:spacing w:before="60" w:after="60"/>
            </w:pPr>
            <w:r>
              <w:t>EMC.25</w:t>
            </w:r>
          </w:p>
        </w:tc>
        <w:tc>
          <w:tcPr>
            <w:tcW w:w="4129" w:type="pct"/>
          </w:tcPr>
          <w:p w14:paraId="692A34BC" w14:textId="51591424" w:rsidR="00E37C12" w:rsidRDefault="00FB368D" w:rsidP="00344B83">
            <w:pPr>
              <w:spacing w:before="60" w:after="60"/>
            </w:pPr>
            <w:r w:rsidRPr="00FB368D">
              <w:t>Engineering principles: integrity of metal components and structures: monitoring</w:t>
            </w:r>
            <w:r>
              <w:t xml:space="preserve"> - Leakage</w:t>
            </w:r>
          </w:p>
        </w:tc>
      </w:tr>
      <w:tr w:rsidR="00344B83" w:rsidRPr="004421AB" w14:paraId="56B98893" w14:textId="77777777" w:rsidTr="00E55229">
        <w:tc>
          <w:tcPr>
            <w:tcW w:w="871" w:type="pct"/>
          </w:tcPr>
          <w:p w14:paraId="1DD47757" w14:textId="6DF11FA6" w:rsidR="00344B83" w:rsidRPr="00787AC7" w:rsidRDefault="00EA3F99" w:rsidP="00344B83">
            <w:pPr>
              <w:spacing w:before="60" w:after="60"/>
            </w:pPr>
            <w:r>
              <w:t>ECS.2</w:t>
            </w:r>
          </w:p>
        </w:tc>
        <w:tc>
          <w:tcPr>
            <w:tcW w:w="4129" w:type="pct"/>
          </w:tcPr>
          <w:p w14:paraId="7AF2FBF9" w14:textId="7D0B0BFD" w:rsidR="00344B83" w:rsidRPr="004421AB" w:rsidRDefault="00641E60" w:rsidP="00344B83">
            <w:pPr>
              <w:spacing w:before="60" w:after="60"/>
              <w:rPr>
                <w:highlight w:val="yellow"/>
              </w:rPr>
            </w:pPr>
            <w:r>
              <w:t>Engineering principles: safety classification and standards - Safety classification of structures, systems and components</w:t>
            </w:r>
          </w:p>
        </w:tc>
      </w:tr>
      <w:tr w:rsidR="00344B83" w:rsidRPr="004421AB" w14:paraId="43800911" w14:textId="77777777" w:rsidTr="00E55229">
        <w:tc>
          <w:tcPr>
            <w:tcW w:w="871" w:type="pct"/>
          </w:tcPr>
          <w:p w14:paraId="7CD9DDCF" w14:textId="360AFF88" w:rsidR="00344B83" w:rsidRPr="00787AC7" w:rsidRDefault="00EA3F99" w:rsidP="00344B83">
            <w:pPr>
              <w:spacing w:before="60" w:after="60"/>
            </w:pPr>
            <w:r>
              <w:t>ECS.3</w:t>
            </w:r>
          </w:p>
        </w:tc>
        <w:tc>
          <w:tcPr>
            <w:tcW w:w="4129" w:type="pct"/>
          </w:tcPr>
          <w:p w14:paraId="4D1F43FC" w14:textId="1BA050AB" w:rsidR="00344B83" w:rsidRPr="004421AB" w:rsidRDefault="00641E60" w:rsidP="00344B83">
            <w:pPr>
              <w:spacing w:before="60" w:after="60"/>
              <w:rPr>
                <w:highlight w:val="yellow"/>
              </w:rPr>
            </w:pPr>
            <w:r>
              <w:t>Engineering principles: safety classification and standards - Codes and standards</w:t>
            </w:r>
          </w:p>
        </w:tc>
      </w:tr>
      <w:tr w:rsidR="00344B83" w:rsidRPr="004421AB" w14:paraId="1ED40AD6" w14:textId="77777777" w:rsidTr="00E55229">
        <w:tc>
          <w:tcPr>
            <w:tcW w:w="871" w:type="pct"/>
          </w:tcPr>
          <w:p w14:paraId="3E79D17F" w14:textId="5202CF23" w:rsidR="00344B83" w:rsidRPr="00A379D4" w:rsidRDefault="00A379D4" w:rsidP="00344B83">
            <w:pPr>
              <w:spacing w:before="60" w:after="60"/>
              <w:rPr>
                <w:highlight w:val="red"/>
              </w:rPr>
            </w:pPr>
            <w:r w:rsidRPr="00296920">
              <w:t>EDR.2</w:t>
            </w:r>
          </w:p>
        </w:tc>
        <w:tc>
          <w:tcPr>
            <w:tcW w:w="4129" w:type="pct"/>
          </w:tcPr>
          <w:p w14:paraId="6266DA5D" w14:textId="02C7722F" w:rsidR="00344B83" w:rsidRPr="004421AB" w:rsidRDefault="0033131E" w:rsidP="00344B83">
            <w:pPr>
              <w:spacing w:before="60" w:after="60"/>
              <w:rPr>
                <w:highlight w:val="yellow"/>
              </w:rPr>
            </w:pPr>
            <w:r>
              <w:t>Engineering principles: design for reliability - Redundancy, diversity and segregation</w:t>
            </w:r>
          </w:p>
        </w:tc>
      </w:tr>
      <w:tr w:rsidR="00A379D4" w:rsidRPr="004421AB" w14:paraId="195A3576" w14:textId="77777777" w:rsidTr="00E55229">
        <w:tc>
          <w:tcPr>
            <w:tcW w:w="871" w:type="pct"/>
          </w:tcPr>
          <w:p w14:paraId="0FA90E20" w14:textId="425B9704" w:rsidR="00A379D4" w:rsidRPr="00787AC7" w:rsidRDefault="00A379D4" w:rsidP="00344B83">
            <w:pPr>
              <w:spacing w:before="60" w:after="60"/>
            </w:pPr>
            <w:r>
              <w:t>EDR.4</w:t>
            </w:r>
          </w:p>
        </w:tc>
        <w:tc>
          <w:tcPr>
            <w:tcW w:w="4129" w:type="pct"/>
          </w:tcPr>
          <w:p w14:paraId="638FA92E" w14:textId="7BEC17DD" w:rsidR="00A379D4" w:rsidRPr="004421AB" w:rsidRDefault="0033131E" w:rsidP="00344B83">
            <w:pPr>
              <w:spacing w:before="60" w:after="60"/>
              <w:rPr>
                <w:highlight w:val="yellow"/>
              </w:rPr>
            </w:pPr>
            <w:r>
              <w:t>Engineering principles: design for reliability</w:t>
            </w:r>
            <w:r w:rsidR="00E54510">
              <w:t xml:space="preserve"> - Single failure criterion</w:t>
            </w:r>
          </w:p>
        </w:tc>
      </w:tr>
      <w:tr w:rsidR="00A379D4" w:rsidRPr="004421AB" w14:paraId="1638E12F" w14:textId="77777777" w:rsidTr="00E55229">
        <w:tc>
          <w:tcPr>
            <w:tcW w:w="871" w:type="pct"/>
          </w:tcPr>
          <w:p w14:paraId="3E2BF5D1" w14:textId="6A34CE86" w:rsidR="00A379D4" w:rsidRPr="00787AC7" w:rsidRDefault="00E54510" w:rsidP="00344B83">
            <w:pPr>
              <w:spacing w:before="60" w:after="60"/>
            </w:pPr>
            <w:r>
              <w:t>ERL.1</w:t>
            </w:r>
          </w:p>
        </w:tc>
        <w:tc>
          <w:tcPr>
            <w:tcW w:w="4129" w:type="pct"/>
          </w:tcPr>
          <w:p w14:paraId="37822100" w14:textId="5D1793C6" w:rsidR="00A379D4" w:rsidRPr="004421AB" w:rsidRDefault="00E54510" w:rsidP="00344B83">
            <w:pPr>
              <w:spacing w:before="60" w:after="60"/>
              <w:rPr>
                <w:highlight w:val="yellow"/>
              </w:rPr>
            </w:pPr>
            <w:r>
              <w:t>Engineering principles: reliability claims - Form of claims</w:t>
            </w:r>
          </w:p>
        </w:tc>
      </w:tr>
    </w:tbl>
    <w:p w14:paraId="553B8CDE" w14:textId="77777777" w:rsidR="00AC1DEB" w:rsidRPr="004421AB" w:rsidRDefault="00AC1DEB" w:rsidP="00025894">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4271157B" w14:textId="6CBC3FA3" w:rsidR="00EC5157" w:rsidRDefault="00EC5157" w:rsidP="00390E19">
      <w:pPr>
        <w:pStyle w:val="Heading1"/>
        <w:numPr>
          <w:ilvl w:val="0"/>
          <w:numId w:val="0"/>
        </w:numPr>
      </w:pPr>
      <w:bookmarkStart w:id="56" w:name="_Ref150332050"/>
      <w:bookmarkStart w:id="57" w:name="_Toc172746884"/>
      <w:r>
        <w:t>Appendix</w:t>
      </w:r>
      <w:r w:rsidRPr="004421AB">
        <w:t xml:space="preserve"> </w:t>
      </w:r>
      <w:r>
        <w:t>2</w:t>
      </w:r>
      <w:r w:rsidRPr="004421AB">
        <w:t xml:space="preserve"> </w:t>
      </w:r>
      <w:r>
        <w:t xml:space="preserve">– </w:t>
      </w:r>
      <w:r w:rsidR="00CF6CCF">
        <w:t xml:space="preserve">Overview of the </w:t>
      </w:r>
      <w:r w:rsidR="008414F2">
        <w:t>d</w:t>
      </w:r>
      <w:r w:rsidR="00CF6CCF">
        <w:t>esign</w:t>
      </w:r>
      <w:bookmarkEnd w:id="56"/>
      <w:bookmarkEnd w:id="57"/>
    </w:p>
    <w:p w14:paraId="0A34EDE8" w14:textId="1ED30327" w:rsidR="003278AE" w:rsidRPr="003278AE" w:rsidRDefault="003278AE" w:rsidP="008414F2">
      <w:pPr>
        <w:pStyle w:val="Heading2"/>
        <w:numPr>
          <w:ilvl w:val="0"/>
          <w:numId w:val="0"/>
        </w:numPr>
        <w:ind w:left="851" w:hanging="851"/>
      </w:pPr>
      <w:r>
        <w:t xml:space="preserve">High </w:t>
      </w:r>
      <w:r w:rsidR="008414F2">
        <w:t>l</w:t>
      </w:r>
      <w:r>
        <w:t xml:space="preserve">evel </w:t>
      </w:r>
      <w:r w:rsidR="008414F2">
        <w:t>o</w:t>
      </w:r>
      <w:r>
        <w:t>verview</w:t>
      </w:r>
    </w:p>
    <w:p w14:paraId="2538BE94" w14:textId="5779E7B1" w:rsidR="00E253E8" w:rsidRDefault="00082F50" w:rsidP="00E253E8">
      <w:pPr>
        <w:keepNext/>
      </w:pPr>
      <w:r>
        <w:rPr>
          <w:noProof/>
        </w:rPr>
        <w:drawing>
          <wp:inline distT="0" distB="0" distL="0" distR="0" wp14:anchorId="0CE1A5FD" wp14:editId="1F2B8533">
            <wp:extent cx="6087273" cy="2527214"/>
            <wp:effectExtent l="0" t="0" r="0" b="6985"/>
            <wp:docPr id="23" name="Picture 23" descr="A schematic showing the overall plant layout. To the north of the reactor island is the turbine island. To the east and west are the various back-up generation and essential service wat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hematic showing the overall plant layout. To the north of the reactor island is the turbine island. To the east and west are the various back-up generation and essential service water syste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087" cy="2540007"/>
                    </a:xfrm>
                    <a:prstGeom prst="rect">
                      <a:avLst/>
                    </a:prstGeom>
                    <a:noFill/>
                  </pic:spPr>
                </pic:pic>
              </a:graphicData>
            </a:graphic>
          </wp:inline>
        </w:drawing>
      </w:r>
    </w:p>
    <w:p w14:paraId="5B183339" w14:textId="271F56C2" w:rsidR="00CF6CCF" w:rsidRDefault="00E253E8" w:rsidP="00E253E8">
      <w:pPr>
        <w:pStyle w:val="Caption"/>
      </w:pPr>
      <w:r>
        <w:t xml:space="preserve">Figure </w:t>
      </w:r>
      <w:r w:rsidR="008414F2">
        <w:fldChar w:fldCharType="begin"/>
      </w:r>
      <w:r w:rsidR="008414F2">
        <w:instrText xml:space="preserve"> SEQ Figure \* ARABIC </w:instrText>
      </w:r>
      <w:r w:rsidR="008414F2">
        <w:fldChar w:fldCharType="separate"/>
      </w:r>
      <w:r w:rsidR="009F6487">
        <w:rPr>
          <w:noProof/>
        </w:rPr>
        <w:t>6</w:t>
      </w:r>
      <w:r w:rsidR="008414F2">
        <w:rPr>
          <w:noProof/>
        </w:rPr>
        <w:fldChar w:fldCharType="end"/>
      </w:r>
      <w:r>
        <w:t xml:space="preserve"> -</w:t>
      </w:r>
      <w:r w:rsidRPr="000579A1">
        <w:t xml:space="preserve">Indicative Rolls-Royce SMR Layout (Cooling water island, earth berm and </w:t>
      </w:r>
      <w:r>
        <w:t>roof shell</w:t>
      </w:r>
      <w:r w:rsidRPr="000579A1">
        <w:t xml:space="preserve"> structure not shown) </w:t>
      </w:r>
      <w:r w:rsidRPr="00D21D9C">
        <w:rPr>
          <w:b w:val="0"/>
          <w:bCs w:val="0"/>
        </w:rPr>
        <w:t>(ref. [39])</w:t>
      </w:r>
    </w:p>
    <w:p w14:paraId="16365B6B" w14:textId="48C6C851" w:rsidR="00310A0B" w:rsidRPr="00CF6CCF" w:rsidRDefault="00310A0B" w:rsidP="00791E0E">
      <w:pPr>
        <w:jc w:val="both"/>
      </w:pPr>
      <w:r w:rsidRPr="00CF6CCF">
        <w:t>The Reactor Island includes the Structures, Systems and Components (SSCs) that form the reactor, transfer and storage of new and used fuel, and associated nuclear auxiliary systems.</w:t>
      </w:r>
      <w:r w:rsidR="002E4198">
        <w:t xml:space="preserve"> More detail on the reactor island is provided in this appendix</w:t>
      </w:r>
      <w:r w:rsidR="00CA79E7">
        <w:t xml:space="preserve">, as it was subject to my targeted assessment. </w:t>
      </w:r>
    </w:p>
    <w:p w14:paraId="03260909" w14:textId="36B27C27" w:rsidR="00310A0B" w:rsidRPr="00CF6CCF" w:rsidRDefault="00310A0B" w:rsidP="00791E0E">
      <w:pPr>
        <w:jc w:val="both"/>
      </w:pPr>
      <w:r w:rsidRPr="00CF6CCF">
        <w:t>The Turbine Island is located adjacent to the Reactor Island and contains the primary turbine equipment (the steam turbine and generator arrangement). Generated electricity is passed to the Transmission Area and subsequently the Grid Connection.</w:t>
      </w:r>
    </w:p>
    <w:p w14:paraId="48490CAD" w14:textId="2E71016A" w:rsidR="00310A0B" w:rsidRPr="00CF6CCF" w:rsidRDefault="00310A0B" w:rsidP="00791E0E">
      <w:pPr>
        <w:jc w:val="both"/>
      </w:pPr>
      <w:r w:rsidRPr="00CF6CCF">
        <w:t>The Cooling Water Island provides the primary means of removing heat from the power station, passing it to the ultimate heat sink.</w:t>
      </w:r>
    </w:p>
    <w:p w14:paraId="0591D05F" w14:textId="76CECC3A" w:rsidR="00310A0B" w:rsidRPr="00CF6CCF" w:rsidRDefault="00310A0B" w:rsidP="00791E0E">
      <w:pPr>
        <w:jc w:val="both"/>
      </w:pPr>
      <w:r w:rsidRPr="00CF6CCF">
        <w:t>The Balance of Plant is located around the periphery of the site and comprises a range of support functions to the rest of the plant. This includes the provision of chemicals, utilities, water and sampling services, and general storage areas.</w:t>
      </w:r>
    </w:p>
    <w:p w14:paraId="2B67A8BA" w14:textId="6827B76E" w:rsidR="00310A0B" w:rsidRPr="00CF6CCF" w:rsidRDefault="00310A0B" w:rsidP="00791E0E">
      <w:pPr>
        <w:jc w:val="both"/>
      </w:pPr>
      <w:r w:rsidRPr="00CF6CCF">
        <w:t xml:space="preserve">Back-up Generators </w:t>
      </w:r>
      <w:r w:rsidR="008158F2">
        <w:t xml:space="preserve">(BUGS) </w:t>
      </w:r>
      <w:r w:rsidRPr="00CF6CCF">
        <w:t xml:space="preserve">provide backup power to plant systems </w:t>
      </w:r>
      <w:r w:rsidR="00BF5E4E" w:rsidRPr="00CF6CCF">
        <w:t>if</w:t>
      </w:r>
      <w:r w:rsidRPr="00CF6CCF">
        <w:t xml:space="preserve"> normal power sources are interrupted.</w:t>
      </w:r>
    </w:p>
    <w:p w14:paraId="76D455CE" w14:textId="05510E30" w:rsidR="00310A0B" w:rsidRPr="00CF6CCF" w:rsidRDefault="00310A0B" w:rsidP="00791E0E">
      <w:pPr>
        <w:jc w:val="both"/>
      </w:pPr>
      <w:r w:rsidRPr="00CF6CCF">
        <w:t>The Essential Services Water System (ESWS) cools hot water from the Component Cooling System located within Reactor Island.</w:t>
      </w:r>
    </w:p>
    <w:p w14:paraId="4C41E850" w14:textId="577E407C" w:rsidR="00310A0B" w:rsidRDefault="00310A0B" w:rsidP="00791E0E">
      <w:pPr>
        <w:jc w:val="both"/>
      </w:pPr>
      <w:r w:rsidRPr="00CF6CCF">
        <w:t>A landscaped berm is provided around the perimeter of the SMR site. A shell structure</w:t>
      </w:r>
      <w:r w:rsidR="00CF6CCF" w:rsidRPr="00CF6CCF">
        <w:t xml:space="preserve"> </w:t>
      </w:r>
      <w:r w:rsidRPr="00CF6CCF">
        <w:t>encompasses both the Reactor and Turbine Islands.</w:t>
      </w:r>
    </w:p>
    <w:p w14:paraId="123991F5" w14:textId="29F33C32" w:rsidR="003D10E3" w:rsidRDefault="00133A19" w:rsidP="00791E0E">
      <w:pPr>
        <w:jc w:val="both"/>
      </w:pPr>
      <w:r>
        <w:t xml:space="preserve">A summary of </w:t>
      </w:r>
      <w:r w:rsidR="004B7BDC">
        <w:t xml:space="preserve">civil </w:t>
      </w:r>
      <w:r w:rsidR="004E6AB1">
        <w:t>engineering SSC</w:t>
      </w:r>
      <w:r w:rsidR="004B7BDC">
        <w:t xml:space="preserve"> </w:t>
      </w:r>
      <w:r>
        <w:t xml:space="preserve">classification is provided in </w:t>
      </w:r>
      <w:r>
        <w:fldChar w:fldCharType="begin"/>
      </w:r>
      <w:r>
        <w:instrText xml:space="preserve"> REF _Ref160716414 \h </w:instrText>
      </w:r>
      <w:r>
        <w:fldChar w:fldCharType="separate"/>
      </w:r>
      <w:r w:rsidR="009F6487">
        <w:t xml:space="preserve">Table </w:t>
      </w:r>
      <w:r w:rsidR="009F6487">
        <w:rPr>
          <w:noProof/>
        </w:rPr>
        <w:t>1</w:t>
      </w:r>
      <w:r>
        <w:fldChar w:fldCharType="end"/>
      </w:r>
      <w:r w:rsidR="00DE6B2B">
        <w:t>.</w:t>
      </w:r>
    </w:p>
    <w:p w14:paraId="6E654444" w14:textId="2368A12D" w:rsidR="00133A19" w:rsidRDefault="00133A19" w:rsidP="00133A19">
      <w:pPr>
        <w:pStyle w:val="Caption"/>
        <w:keepNext/>
      </w:pPr>
      <w:bookmarkStart w:id="58" w:name="_Ref160716414"/>
      <w:bookmarkStart w:id="59" w:name="_Ref160716404"/>
      <w:r>
        <w:t xml:space="preserve">Table </w:t>
      </w:r>
      <w:r w:rsidR="008414F2">
        <w:fldChar w:fldCharType="begin"/>
      </w:r>
      <w:r w:rsidR="008414F2">
        <w:instrText xml:space="preserve"> SEQ Table \* ARABIC </w:instrText>
      </w:r>
      <w:r w:rsidR="008414F2">
        <w:fldChar w:fldCharType="separate"/>
      </w:r>
      <w:r w:rsidR="009F6487">
        <w:rPr>
          <w:noProof/>
        </w:rPr>
        <w:t>1</w:t>
      </w:r>
      <w:r w:rsidR="008414F2">
        <w:rPr>
          <w:noProof/>
        </w:rPr>
        <w:fldChar w:fldCharType="end"/>
      </w:r>
      <w:bookmarkEnd w:id="58"/>
      <w:r>
        <w:t xml:space="preserve"> - Summary of Categorisation and Classification of </w:t>
      </w:r>
      <w:r w:rsidR="008414F2">
        <w:t>c</w:t>
      </w:r>
      <w:r>
        <w:t xml:space="preserve">ivil </w:t>
      </w:r>
      <w:r w:rsidR="008414F2">
        <w:t>s</w:t>
      </w:r>
      <w:r>
        <w:t>tructures</w:t>
      </w:r>
      <w:bookmarkEnd w:id="59"/>
      <w:r w:rsidR="00810D28">
        <w:t xml:space="preserve"> </w:t>
      </w:r>
    </w:p>
    <w:tbl>
      <w:tblPr>
        <w:tblStyle w:val="ONRTable1"/>
        <w:tblW w:w="0" w:type="auto"/>
        <w:tblInd w:w="5" w:type="dxa"/>
        <w:tblLook w:val="04A0" w:firstRow="1" w:lastRow="0" w:firstColumn="1" w:lastColumn="0" w:noHBand="0" w:noVBand="1"/>
      </w:tblPr>
      <w:tblGrid>
        <w:gridCol w:w="2547"/>
        <w:gridCol w:w="1417"/>
        <w:gridCol w:w="1478"/>
        <w:gridCol w:w="1641"/>
        <w:gridCol w:w="1938"/>
      </w:tblGrid>
      <w:tr w:rsidR="00B45FBF" w:rsidRPr="00E55229" w14:paraId="6622465B" w14:textId="77777777" w:rsidTr="004438E6">
        <w:trPr>
          <w:cnfStyle w:val="100000000000" w:firstRow="1" w:lastRow="0" w:firstColumn="0" w:lastColumn="0" w:oddVBand="0" w:evenVBand="0" w:oddHBand="0" w:evenHBand="0" w:firstRowFirstColumn="0" w:firstRowLastColumn="0" w:lastRowFirstColumn="0" w:lastRowLastColumn="0"/>
        </w:trPr>
        <w:tc>
          <w:tcPr>
            <w:tcW w:w="2547" w:type="dxa"/>
          </w:tcPr>
          <w:p w14:paraId="3DF8D253" w14:textId="77777777" w:rsidR="00133A19" w:rsidRPr="00E55229" w:rsidRDefault="00133A19" w:rsidP="00921131">
            <w:pPr>
              <w:spacing w:before="60" w:after="60"/>
              <w:rPr>
                <w:b w:val="0"/>
                <w:bCs/>
              </w:rPr>
            </w:pPr>
            <w:r>
              <w:rPr>
                <w:b w:val="0"/>
                <w:bCs/>
              </w:rPr>
              <w:t>Structure [system code]</w:t>
            </w:r>
          </w:p>
        </w:tc>
        <w:tc>
          <w:tcPr>
            <w:tcW w:w="1417" w:type="dxa"/>
          </w:tcPr>
          <w:p w14:paraId="0DA98A1B" w14:textId="77777777" w:rsidR="00133A19" w:rsidRDefault="00133A19" w:rsidP="00921131">
            <w:pPr>
              <w:spacing w:before="60" w:after="60"/>
              <w:rPr>
                <w:b w:val="0"/>
                <w:bCs/>
              </w:rPr>
            </w:pPr>
            <w:r>
              <w:rPr>
                <w:b w:val="0"/>
                <w:bCs/>
              </w:rPr>
              <w:t>Safety Category</w:t>
            </w:r>
          </w:p>
        </w:tc>
        <w:tc>
          <w:tcPr>
            <w:tcW w:w="1478" w:type="dxa"/>
          </w:tcPr>
          <w:p w14:paraId="3C23DA04" w14:textId="77777777" w:rsidR="00133A19" w:rsidRPr="00E55229" w:rsidRDefault="00133A19" w:rsidP="00921131">
            <w:pPr>
              <w:spacing w:before="60" w:after="60"/>
              <w:rPr>
                <w:b w:val="0"/>
                <w:bCs/>
              </w:rPr>
            </w:pPr>
            <w:r>
              <w:rPr>
                <w:b w:val="0"/>
                <w:bCs/>
              </w:rPr>
              <w:t>Safety Class</w:t>
            </w:r>
          </w:p>
        </w:tc>
        <w:tc>
          <w:tcPr>
            <w:tcW w:w="1641" w:type="dxa"/>
          </w:tcPr>
          <w:p w14:paraId="466FABBC" w14:textId="77777777" w:rsidR="00133A19" w:rsidRPr="00E55229" w:rsidRDefault="00133A19" w:rsidP="00921131">
            <w:pPr>
              <w:spacing w:before="60" w:after="60"/>
              <w:rPr>
                <w:b w:val="0"/>
                <w:bCs/>
              </w:rPr>
            </w:pPr>
            <w:r>
              <w:rPr>
                <w:b w:val="0"/>
                <w:bCs/>
              </w:rPr>
              <w:t>Seismic Performance Class</w:t>
            </w:r>
          </w:p>
        </w:tc>
        <w:tc>
          <w:tcPr>
            <w:tcW w:w="1938" w:type="dxa"/>
          </w:tcPr>
          <w:p w14:paraId="451C34CC" w14:textId="77777777" w:rsidR="00133A19" w:rsidRPr="00E55229" w:rsidRDefault="00133A19" w:rsidP="00921131">
            <w:pPr>
              <w:spacing w:before="60" w:after="60"/>
              <w:rPr>
                <w:b w:val="0"/>
                <w:bCs/>
              </w:rPr>
            </w:pPr>
            <w:r>
              <w:rPr>
                <w:b w:val="0"/>
                <w:bCs/>
              </w:rPr>
              <w:t>References</w:t>
            </w:r>
          </w:p>
        </w:tc>
      </w:tr>
      <w:tr w:rsidR="00B45FBF" w:rsidRPr="004421AB" w14:paraId="29013335" w14:textId="77777777" w:rsidTr="004438E6">
        <w:tc>
          <w:tcPr>
            <w:tcW w:w="2547" w:type="dxa"/>
          </w:tcPr>
          <w:p w14:paraId="4BF1FF81" w14:textId="77777777" w:rsidR="00133A19" w:rsidRPr="004421AB" w:rsidRDefault="00133A19" w:rsidP="00921131">
            <w:pPr>
              <w:spacing w:before="60" w:after="60"/>
            </w:pPr>
            <w:r>
              <w:t>Hazard Shield [UWD]</w:t>
            </w:r>
          </w:p>
        </w:tc>
        <w:tc>
          <w:tcPr>
            <w:tcW w:w="1417" w:type="dxa"/>
          </w:tcPr>
          <w:p w14:paraId="1DE3C7AA" w14:textId="77777777" w:rsidR="00133A19" w:rsidRPr="004421AB" w:rsidRDefault="00133A19" w:rsidP="00921131">
            <w:pPr>
              <w:spacing w:before="60" w:after="60"/>
            </w:pPr>
            <w:r>
              <w:t>A</w:t>
            </w:r>
          </w:p>
        </w:tc>
        <w:tc>
          <w:tcPr>
            <w:tcW w:w="1478" w:type="dxa"/>
          </w:tcPr>
          <w:p w14:paraId="466F8964" w14:textId="77777777" w:rsidR="00133A19" w:rsidRPr="004421AB" w:rsidRDefault="00133A19" w:rsidP="00921131">
            <w:pPr>
              <w:spacing w:before="60" w:after="60"/>
            </w:pPr>
            <w:r>
              <w:t>1</w:t>
            </w:r>
          </w:p>
        </w:tc>
        <w:tc>
          <w:tcPr>
            <w:tcW w:w="1641" w:type="dxa"/>
          </w:tcPr>
          <w:p w14:paraId="3FF6A9DA" w14:textId="77777777" w:rsidR="00133A19" w:rsidRPr="004421AB" w:rsidRDefault="00133A19" w:rsidP="00921131">
            <w:pPr>
              <w:spacing w:before="60" w:after="60"/>
            </w:pPr>
            <w:r>
              <w:t>1</w:t>
            </w:r>
          </w:p>
        </w:tc>
        <w:tc>
          <w:tcPr>
            <w:tcW w:w="1938" w:type="dxa"/>
          </w:tcPr>
          <w:p w14:paraId="74DEF8F1" w14:textId="4A6FD8AA" w:rsidR="00133A19" w:rsidRPr="004421AB" w:rsidRDefault="00786974" w:rsidP="00921131">
            <w:pPr>
              <w:spacing w:before="60" w:after="60"/>
            </w:pPr>
            <w:sdt>
              <w:sdtPr>
                <w:id w:val="-1506975080"/>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r w:rsidR="00133A19">
              <w:t xml:space="preserve"> </w:t>
            </w:r>
            <w:sdt>
              <w:sdtPr>
                <w:id w:val="-1408303591"/>
                <w:citation/>
              </w:sdtPr>
              <w:sdtEndPr/>
              <w:sdtContent>
                <w:r w:rsidR="00133A19">
                  <w:fldChar w:fldCharType="begin"/>
                </w:r>
                <w:r w:rsidR="00476C0A">
                  <w:instrText xml:space="preserve">CITATION Rol8 \l 2057 </w:instrText>
                </w:r>
                <w:r w:rsidR="00133A19">
                  <w:fldChar w:fldCharType="separate"/>
                </w:r>
                <w:r w:rsidR="0070228F" w:rsidRPr="0070228F">
                  <w:rPr>
                    <w:noProof/>
                  </w:rPr>
                  <w:t>[51]</w:t>
                </w:r>
                <w:r w:rsidR="00133A19">
                  <w:fldChar w:fldCharType="end"/>
                </w:r>
              </w:sdtContent>
            </w:sdt>
          </w:p>
        </w:tc>
      </w:tr>
      <w:tr w:rsidR="00B45FBF" w:rsidRPr="004421AB" w14:paraId="518D957D" w14:textId="77777777" w:rsidTr="004438E6">
        <w:tc>
          <w:tcPr>
            <w:tcW w:w="2547" w:type="dxa"/>
          </w:tcPr>
          <w:p w14:paraId="2E164342" w14:textId="77777777" w:rsidR="00133A19" w:rsidRPr="004421AB" w:rsidRDefault="00133A19" w:rsidP="00921131">
            <w:pPr>
              <w:spacing w:before="60" w:after="60"/>
            </w:pPr>
            <w:r>
              <w:t>Basemat [UWD]</w:t>
            </w:r>
          </w:p>
        </w:tc>
        <w:tc>
          <w:tcPr>
            <w:tcW w:w="1417" w:type="dxa"/>
          </w:tcPr>
          <w:p w14:paraId="271F0E00" w14:textId="77777777" w:rsidR="00133A19" w:rsidRPr="004421AB" w:rsidRDefault="00133A19" w:rsidP="00921131">
            <w:pPr>
              <w:spacing w:before="60" w:after="60"/>
            </w:pPr>
            <w:r>
              <w:t>A</w:t>
            </w:r>
          </w:p>
        </w:tc>
        <w:tc>
          <w:tcPr>
            <w:tcW w:w="1478" w:type="dxa"/>
          </w:tcPr>
          <w:p w14:paraId="6D68D35D" w14:textId="77777777" w:rsidR="00133A19" w:rsidRPr="004421AB" w:rsidRDefault="00133A19" w:rsidP="00921131">
            <w:pPr>
              <w:spacing w:before="60" w:after="60"/>
            </w:pPr>
            <w:r>
              <w:t>1</w:t>
            </w:r>
          </w:p>
        </w:tc>
        <w:tc>
          <w:tcPr>
            <w:tcW w:w="1641" w:type="dxa"/>
          </w:tcPr>
          <w:p w14:paraId="69818DEB" w14:textId="77777777" w:rsidR="00133A19" w:rsidRPr="004421AB" w:rsidRDefault="00133A19" w:rsidP="00921131">
            <w:pPr>
              <w:spacing w:before="60" w:after="60"/>
            </w:pPr>
            <w:r>
              <w:t>1</w:t>
            </w:r>
          </w:p>
        </w:tc>
        <w:tc>
          <w:tcPr>
            <w:tcW w:w="1938" w:type="dxa"/>
          </w:tcPr>
          <w:p w14:paraId="2A2E6962" w14:textId="6084E24A" w:rsidR="00133A19" w:rsidRPr="004421AB" w:rsidRDefault="00786974" w:rsidP="00921131">
            <w:pPr>
              <w:spacing w:before="60" w:after="60"/>
            </w:pPr>
            <w:sdt>
              <w:sdtPr>
                <w:id w:val="-2110186326"/>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r w:rsidR="00133A19">
              <w:t xml:space="preserve"> </w:t>
            </w:r>
            <w:sdt>
              <w:sdtPr>
                <w:id w:val="-122235282"/>
                <w:citation/>
              </w:sdtPr>
              <w:sdtEndPr/>
              <w:sdtContent>
                <w:r w:rsidR="00133A19">
                  <w:fldChar w:fldCharType="begin"/>
                </w:r>
                <w:r w:rsidR="00133A19">
                  <w:instrText xml:space="preserve"> CITATION Rol9 \l 2057 </w:instrText>
                </w:r>
                <w:r w:rsidR="00133A19">
                  <w:fldChar w:fldCharType="separate"/>
                </w:r>
                <w:r w:rsidR="0070228F" w:rsidRPr="0070228F">
                  <w:rPr>
                    <w:noProof/>
                  </w:rPr>
                  <w:t>[48]</w:t>
                </w:r>
                <w:r w:rsidR="00133A19">
                  <w:fldChar w:fldCharType="end"/>
                </w:r>
              </w:sdtContent>
            </w:sdt>
          </w:p>
        </w:tc>
      </w:tr>
      <w:tr w:rsidR="00B45FBF" w:rsidRPr="004421AB" w14:paraId="531BEDD8" w14:textId="77777777" w:rsidTr="004438E6">
        <w:tc>
          <w:tcPr>
            <w:tcW w:w="2547" w:type="dxa"/>
          </w:tcPr>
          <w:p w14:paraId="3FACC1CA" w14:textId="77777777" w:rsidR="00133A19" w:rsidRPr="004421AB" w:rsidRDefault="00133A19" w:rsidP="00921131">
            <w:pPr>
              <w:spacing w:before="60" w:after="60"/>
            </w:pPr>
            <w:r>
              <w:t>Containment Support Structure [UWD]</w:t>
            </w:r>
          </w:p>
        </w:tc>
        <w:tc>
          <w:tcPr>
            <w:tcW w:w="1417" w:type="dxa"/>
          </w:tcPr>
          <w:p w14:paraId="61933301" w14:textId="77777777" w:rsidR="00133A19" w:rsidRPr="004421AB" w:rsidRDefault="00133A19" w:rsidP="00921131">
            <w:pPr>
              <w:spacing w:before="60" w:after="60"/>
            </w:pPr>
            <w:r>
              <w:t>A</w:t>
            </w:r>
          </w:p>
        </w:tc>
        <w:tc>
          <w:tcPr>
            <w:tcW w:w="1478" w:type="dxa"/>
          </w:tcPr>
          <w:p w14:paraId="67189849" w14:textId="77777777" w:rsidR="00133A19" w:rsidRPr="004421AB" w:rsidRDefault="00133A19" w:rsidP="00921131">
            <w:pPr>
              <w:spacing w:before="60" w:after="60"/>
            </w:pPr>
            <w:r>
              <w:t>1</w:t>
            </w:r>
          </w:p>
        </w:tc>
        <w:tc>
          <w:tcPr>
            <w:tcW w:w="1641" w:type="dxa"/>
          </w:tcPr>
          <w:p w14:paraId="35970A14" w14:textId="77777777" w:rsidR="00133A19" w:rsidRPr="004421AB" w:rsidRDefault="00133A19" w:rsidP="00921131">
            <w:pPr>
              <w:spacing w:before="60" w:after="60"/>
            </w:pPr>
            <w:r>
              <w:t>1</w:t>
            </w:r>
          </w:p>
        </w:tc>
        <w:tc>
          <w:tcPr>
            <w:tcW w:w="1938" w:type="dxa"/>
          </w:tcPr>
          <w:p w14:paraId="7E6A67C5" w14:textId="098FCD10" w:rsidR="00133A19" w:rsidRPr="004421AB" w:rsidRDefault="00786974" w:rsidP="00921131">
            <w:pPr>
              <w:spacing w:before="60" w:after="60"/>
            </w:pPr>
            <w:sdt>
              <w:sdtPr>
                <w:id w:val="-1581213126"/>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r w:rsidR="00133A19">
              <w:t xml:space="preserve"> </w:t>
            </w:r>
            <w:sdt>
              <w:sdtPr>
                <w:id w:val="355310114"/>
                <w:citation/>
              </w:sdtPr>
              <w:sdtEndPr/>
              <w:sdtContent>
                <w:r w:rsidR="00133A19">
                  <w:fldChar w:fldCharType="begin"/>
                </w:r>
                <w:r w:rsidR="00133A19">
                  <w:instrText xml:space="preserve"> CITATION Rol9 \l 2057 </w:instrText>
                </w:r>
                <w:r w:rsidR="00133A19">
                  <w:fldChar w:fldCharType="separate"/>
                </w:r>
                <w:r w:rsidR="0070228F" w:rsidRPr="0070228F">
                  <w:rPr>
                    <w:noProof/>
                  </w:rPr>
                  <w:t>[48]</w:t>
                </w:r>
                <w:r w:rsidR="00133A19">
                  <w:fldChar w:fldCharType="end"/>
                </w:r>
              </w:sdtContent>
            </w:sdt>
          </w:p>
        </w:tc>
      </w:tr>
      <w:tr w:rsidR="00B45FBF" w:rsidRPr="004421AB" w14:paraId="55FBB59B" w14:textId="77777777" w:rsidTr="004438E6">
        <w:tc>
          <w:tcPr>
            <w:tcW w:w="2547" w:type="dxa"/>
          </w:tcPr>
          <w:p w14:paraId="71806C47" w14:textId="77777777" w:rsidR="00133A19" w:rsidRPr="004421AB" w:rsidRDefault="00133A19" w:rsidP="00921131">
            <w:pPr>
              <w:spacing w:before="60" w:after="60"/>
            </w:pPr>
            <w:r>
              <w:t>Reactor Island Foundation [UWC]</w:t>
            </w:r>
          </w:p>
        </w:tc>
        <w:tc>
          <w:tcPr>
            <w:tcW w:w="1417" w:type="dxa"/>
          </w:tcPr>
          <w:p w14:paraId="66C6E6D0" w14:textId="77777777" w:rsidR="00133A19" w:rsidRPr="004421AB" w:rsidRDefault="00133A19" w:rsidP="00921131">
            <w:pPr>
              <w:spacing w:before="60" w:after="60"/>
            </w:pPr>
            <w:r>
              <w:t>A</w:t>
            </w:r>
          </w:p>
        </w:tc>
        <w:tc>
          <w:tcPr>
            <w:tcW w:w="1478" w:type="dxa"/>
          </w:tcPr>
          <w:p w14:paraId="77919FB0" w14:textId="77777777" w:rsidR="00133A19" w:rsidRPr="004421AB" w:rsidRDefault="00133A19" w:rsidP="00921131">
            <w:pPr>
              <w:spacing w:before="60" w:after="60"/>
            </w:pPr>
            <w:r>
              <w:t>1</w:t>
            </w:r>
          </w:p>
        </w:tc>
        <w:tc>
          <w:tcPr>
            <w:tcW w:w="1641" w:type="dxa"/>
          </w:tcPr>
          <w:p w14:paraId="28A812E2" w14:textId="77777777" w:rsidR="00133A19" w:rsidRPr="004421AB" w:rsidRDefault="00133A19" w:rsidP="00921131">
            <w:pPr>
              <w:spacing w:before="60" w:after="60"/>
            </w:pPr>
            <w:r>
              <w:t>1</w:t>
            </w:r>
          </w:p>
        </w:tc>
        <w:tc>
          <w:tcPr>
            <w:tcW w:w="1938" w:type="dxa"/>
          </w:tcPr>
          <w:p w14:paraId="52E929F6" w14:textId="49950912" w:rsidR="00133A19" w:rsidRPr="004421AB" w:rsidRDefault="00786974" w:rsidP="00921131">
            <w:pPr>
              <w:spacing w:before="60" w:after="60"/>
            </w:pPr>
            <w:sdt>
              <w:sdtPr>
                <w:id w:val="1564669126"/>
                <w:citation/>
              </w:sdtPr>
              <w:sdtEndPr/>
              <w:sdtContent>
                <w:r w:rsidR="00133A19">
                  <w:fldChar w:fldCharType="begin"/>
                </w:r>
                <w:r w:rsidR="00133A19">
                  <w:instrText xml:space="preserve"> CITATION Rol7 \l 2057 </w:instrText>
                </w:r>
                <w:r w:rsidR="00133A19">
                  <w:fldChar w:fldCharType="separate"/>
                </w:r>
                <w:r w:rsidR="0070228F" w:rsidRPr="0070228F">
                  <w:rPr>
                    <w:noProof/>
                  </w:rPr>
                  <w:t>[50]</w:t>
                </w:r>
                <w:r w:rsidR="00133A19">
                  <w:fldChar w:fldCharType="end"/>
                </w:r>
              </w:sdtContent>
            </w:sdt>
          </w:p>
        </w:tc>
      </w:tr>
      <w:tr w:rsidR="00B45FBF" w:rsidRPr="004421AB" w14:paraId="6053CDDB" w14:textId="77777777" w:rsidTr="004438E6">
        <w:tc>
          <w:tcPr>
            <w:tcW w:w="2547" w:type="dxa"/>
          </w:tcPr>
          <w:p w14:paraId="3472E316" w14:textId="77777777" w:rsidR="00133A19" w:rsidRPr="004421AB" w:rsidRDefault="00133A19" w:rsidP="00921131">
            <w:pPr>
              <w:spacing w:before="60" w:after="60"/>
            </w:pPr>
            <w:r>
              <w:t>Reactor Island Retaining Wall [UWC]</w:t>
            </w:r>
          </w:p>
        </w:tc>
        <w:tc>
          <w:tcPr>
            <w:tcW w:w="1417" w:type="dxa"/>
          </w:tcPr>
          <w:p w14:paraId="367E8C6C" w14:textId="77777777" w:rsidR="00133A19" w:rsidRPr="004421AB" w:rsidRDefault="00133A19" w:rsidP="00921131">
            <w:pPr>
              <w:spacing w:before="60" w:after="60"/>
            </w:pPr>
            <w:r>
              <w:t>A</w:t>
            </w:r>
          </w:p>
        </w:tc>
        <w:tc>
          <w:tcPr>
            <w:tcW w:w="1478" w:type="dxa"/>
          </w:tcPr>
          <w:p w14:paraId="2FDDE560" w14:textId="77777777" w:rsidR="00133A19" w:rsidRPr="004421AB" w:rsidRDefault="00133A19" w:rsidP="00921131">
            <w:pPr>
              <w:spacing w:before="60" w:after="60"/>
            </w:pPr>
            <w:r>
              <w:t>1</w:t>
            </w:r>
          </w:p>
        </w:tc>
        <w:tc>
          <w:tcPr>
            <w:tcW w:w="1641" w:type="dxa"/>
          </w:tcPr>
          <w:p w14:paraId="6EB55B0E" w14:textId="77777777" w:rsidR="00133A19" w:rsidRPr="004421AB" w:rsidRDefault="00133A19" w:rsidP="00921131">
            <w:pPr>
              <w:spacing w:before="60" w:after="60"/>
            </w:pPr>
            <w:r>
              <w:t>1</w:t>
            </w:r>
          </w:p>
        </w:tc>
        <w:tc>
          <w:tcPr>
            <w:tcW w:w="1938" w:type="dxa"/>
          </w:tcPr>
          <w:p w14:paraId="3E73175B" w14:textId="229A4C45" w:rsidR="00133A19" w:rsidRPr="004421AB" w:rsidRDefault="00786974" w:rsidP="00921131">
            <w:pPr>
              <w:spacing w:before="60" w:after="60"/>
            </w:pPr>
            <w:sdt>
              <w:sdtPr>
                <w:id w:val="-1280412842"/>
                <w:citation/>
              </w:sdtPr>
              <w:sdtEndPr/>
              <w:sdtContent>
                <w:r w:rsidR="00133A19">
                  <w:fldChar w:fldCharType="begin"/>
                </w:r>
                <w:r w:rsidR="00133A19">
                  <w:instrText xml:space="preserve"> CITATION Rol7 \l 2057 </w:instrText>
                </w:r>
                <w:r w:rsidR="00133A19">
                  <w:fldChar w:fldCharType="separate"/>
                </w:r>
                <w:r w:rsidR="0070228F" w:rsidRPr="0070228F">
                  <w:rPr>
                    <w:noProof/>
                  </w:rPr>
                  <w:t>[50]</w:t>
                </w:r>
                <w:r w:rsidR="00133A19">
                  <w:fldChar w:fldCharType="end"/>
                </w:r>
              </w:sdtContent>
            </w:sdt>
          </w:p>
        </w:tc>
      </w:tr>
      <w:tr w:rsidR="00133A19" w:rsidRPr="004421AB" w14:paraId="390F6903" w14:textId="77777777" w:rsidTr="004438E6">
        <w:tc>
          <w:tcPr>
            <w:tcW w:w="2547" w:type="dxa"/>
          </w:tcPr>
          <w:p w14:paraId="0A0D358F" w14:textId="77777777" w:rsidR="00133A19" w:rsidRDefault="00133A19" w:rsidP="00921131">
            <w:pPr>
              <w:spacing w:before="60" w:after="60"/>
            </w:pPr>
            <w:r>
              <w:t>Reactor Island Anti-Seismic Bearings [UWC]</w:t>
            </w:r>
          </w:p>
        </w:tc>
        <w:tc>
          <w:tcPr>
            <w:tcW w:w="1417" w:type="dxa"/>
          </w:tcPr>
          <w:p w14:paraId="37CC711D" w14:textId="77777777" w:rsidR="00133A19" w:rsidRPr="004421AB" w:rsidRDefault="00133A19" w:rsidP="00921131">
            <w:pPr>
              <w:spacing w:before="60" w:after="60"/>
            </w:pPr>
            <w:r>
              <w:t>A</w:t>
            </w:r>
          </w:p>
        </w:tc>
        <w:tc>
          <w:tcPr>
            <w:tcW w:w="1478" w:type="dxa"/>
          </w:tcPr>
          <w:p w14:paraId="391C27EC" w14:textId="77777777" w:rsidR="00133A19" w:rsidRPr="004421AB" w:rsidRDefault="00133A19" w:rsidP="00921131">
            <w:pPr>
              <w:spacing w:before="60" w:after="60"/>
            </w:pPr>
            <w:r>
              <w:t>1</w:t>
            </w:r>
          </w:p>
        </w:tc>
        <w:tc>
          <w:tcPr>
            <w:tcW w:w="1641" w:type="dxa"/>
          </w:tcPr>
          <w:p w14:paraId="08346008" w14:textId="77777777" w:rsidR="00133A19" w:rsidRPr="004421AB" w:rsidRDefault="00133A19" w:rsidP="00921131">
            <w:pPr>
              <w:spacing w:before="60" w:after="60"/>
            </w:pPr>
            <w:r>
              <w:t>1</w:t>
            </w:r>
          </w:p>
        </w:tc>
        <w:tc>
          <w:tcPr>
            <w:tcW w:w="1938" w:type="dxa"/>
          </w:tcPr>
          <w:p w14:paraId="5C54B778" w14:textId="7577537A" w:rsidR="00133A19" w:rsidRPr="004421AB" w:rsidRDefault="00786974" w:rsidP="00921131">
            <w:pPr>
              <w:spacing w:before="60" w:after="60"/>
            </w:pPr>
            <w:sdt>
              <w:sdtPr>
                <w:id w:val="381911104"/>
                <w:citation/>
              </w:sdtPr>
              <w:sdtEndPr/>
              <w:sdtContent>
                <w:r w:rsidR="00133A19">
                  <w:fldChar w:fldCharType="begin"/>
                </w:r>
                <w:r w:rsidR="00133A19">
                  <w:instrText xml:space="preserve"> CITATION Rol7 \l 2057 </w:instrText>
                </w:r>
                <w:r w:rsidR="00133A19">
                  <w:fldChar w:fldCharType="separate"/>
                </w:r>
                <w:r w:rsidR="0070228F" w:rsidRPr="0070228F">
                  <w:rPr>
                    <w:noProof/>
                  </w:rPr>
                  <w:t>[50]</w:t>
                </w:r>
                <w:r w:rsidR="00133A19">
                  <w:fldChar w:fldCharType="end"/>
                </w:r>
              </w:sdtContent>
            </w:sdt>
          </w:p>
        </w:tc>
      </w:tr>
      <w:tr w:rsidR="00133A19" w:rsidRPr="004421AB" w14:paraId="1FED45C0" w14:textId="77777777" w:rsidTr="004438E6">
        <w:tc>
          <w:tcPr>
            <w:tcW w:w="2547" w:type="dxa"/>
          </w:tcPr>
          <w:p w14:paraId="1F3C5994" w14:textId="18BE4ADF" w:rsidR="00133A19" w:rsidRDefault="00133A19" w:rsidP="00921131">
            <w:pPr>
              <w:spacing w:before="60" w:after="60"/>
            </w:pPr>
            <w:r>
              <w:t>Safeguards Block</w:t>
            </w:r>
            <w:r w:rsidR="001841FC">
              <w:rPr>
                <w:rStyle w:val="FootnoteReference"/>
              </w:rPr>
              <w:footnoteReference w:id="6"/>
            </w:r>
          </w:p>
        </w:tc>
        <w:tc>
          <w:tcPr>
            <w:tcW w:w="1417" w:type="dxa"/>
          </w:tcPr>
          <w:p w14:paraId="69455329" w14:textId="77777777" w:rsidR="00133A19" w:rsidRPr="004421AB" w:rsidRDefault="00133A19" w:rsidP="00921131">
            <w:pPr>
              <w:spacing w:before="60" w:after="60"/>
            </w:pPr>
            <w:r>
              <w:t>A</w:t>
            </w:r>
          </w:p>
        </w:tc>
        <w:tc>
          <w:tcPr>
            <w:tcW w:w="1478" w:type="dxa"/>
          </w:tcPr>
          <w:p w14:paraId="23944847" w14:textId="77777777" w:rsidR="00133A19" w:rsidRPr="004421AB" w:rsidRDefault="00133A19" w:rsidP="00921131">
            <w:pPr>
              <w:spacing w:before="60" w:after="60"/>
            </w:pPr>
            <w:r>
              <w:t>1</w:t>
            </w:r>
          </w:p>
        </w:tc>
        <w:tc>
          <w:tcPr>
            <w:tcW w:w="1641" w:type="dxa"/>
          </w:tcPr>
          <w:p w14:paraId="0AA5935A" w14:textId="77777777" w:rsidR="00133A19" w:rsidRPr="004421AB" w:rsidRDefault="00133A19" w:rsidP="00921131">
            <w:pPr>
              <w:spacing w:before="60" w:after="60"/>
            </w:pPr>
            <w:r>
              <w:t>1</w:t>
            </w:r>
          </w:p>
        </w:tc>
        <w:tc>
          <w:tcPr>
            <w:tcW w:w="1938" w:type="dxa"/>
          </w:tcPr>
          <w:p w14:paraId="0D12A915" w14:textId="3AB3A9B3" w:rsidR="00133A19" w:rsidRPr="004421AB" w:rsidRDefault="00786974" w:rsidP="00921131">
            <w:pPr>
              <w:spacing w:before="60" w:after="60"/>
            </w:pPr>
            <w:sdt>
              <w:sdtPr>
                <w:id w:val="1790857251"/>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r w:rsidR="00133A19">
              <w:t xml:space="preserve"> </w:t>
            </w:r>
          </w:p>
        </w:tc>
      </w:tr>
      <w:tr w:rsidR="00133A19" w:rsidRPr="004421AB" w14:paraId="620BE8D7" w14:textId="77777777" w:rsidTr="004438E6">
        <w:tc>
          <w:tcPr>
            <w:tcW w:w="2547" w:type="dxa"/>
          </w:tcPr>
          <w:p w14:paraId="6C999649" w14:textId="77777777" w:rsidR="00133A19" w:rsidRDefault="00133A19" w:rsidP="00921131">
            <w:pPr>
              <w:spacing w:before="60" w:after="60"/>
            </w:pPr>
            <w:r>
              <w:t>Fuelling Block</w:t>
            </w:r>
          </w:p>
        </w:tc>
        <w:tc>
          <w:tcPr>
            <w:tcW w:w="1417" w:type="dxa"/>
          </w:tcPr>
          <w:p w14:paraId="5B276FEB" w14:textId="77777777" w:rsidR="00133A19" w:rsidRPr="004421AB" w:rsidRDefault="00133A19" w:rsidP="00921131">
            <w:pPr>
              <w:spacing w:before="60" w:after="60"/>
            </w:pPr>
            <w:r>
              <w:t>A</w:t>
            </w:r>
          </w:p>
        </w:tc>
        <w:tc>
          <w:tcPr>
            <w:tcW w:w="1478" w:type="dxa"/>
          </w:tcPr>
          <w:p w14:paraId="12FD7EE3" w14:textId="77777777" w:rsidR="00133A19" w:rsidRPr="004421AB" w:rsidRDefault="00133A19" w:rsidP="00921131">
            <w:pPr>
              <w:spacing w:before="60" w:after="60"/>
            </w:pPr>
            <w:r>
              <w:t>1</w:t>
            </w:r>
          </w:p>
        </w:tc>
        <w:tc>
          <w:tcPr>
            <w:tcW w:w="1641" w:type="dxa"/>
          </w:tcPr>
          <w:p w14:paraId="21F98F40" w14:textId="77777777" w:rsidR="00133A19" w:rsidRPr="004421AB" w:rsidRDefault="00133A19" w:rsidP="00921131">
            <w:pPr>
              <w:spacing w:before="60" w:after="60"/>
            </w:pPr>
            <w:r>
              <w:t>1</w:t>
            </w:r>
          </w:p>
        </w:tc>
        <w:tc>
          <w:tcPr>
            <w:tcW w:w="1938" w:type="dxa"/>
          </w:tcPr>
          <w:p w14:paraId="7DF95A58" w14:textId="43158C2C" w:rsidR="00133A19" w:rsidRPr="004421AB" w:rsidRDefault="00786974" w:rsidP="00921131">
            <w:pPr>
              <w:spacing w:before="60" w:after="60"/>
            </w:pPr>
            <w:sdt>
              <w:sdtPr>
                <w:id w:val="-1299829241"/>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p>
        </w:tc>
      </w:tr>
      <w:tr w:rsidR="00133A19" w:rsidRPr="004421AB" w14:paraId="486B4CB2" w14:textId="77777777" w:rsidTr="004438E6">
        <w:tc>
          <w:tcPr>
            <w:tcW w:w="2547" w:type="dxa"/>
          </w:tcPr>
          <w:p w14:paraId="7DF05825" w14:textId="77777777" w:rsidR="00133A19" w:rsidRDefault="00133A19" w:rsidP="00921131">
            <w:pPr>
              <w:spacing w:before="60" w:after="60"/>
            </w:pPr>
            <w:r>
              <w:t>Ancillary Block</w:t>
            </w:r>
          </w:p>
        </w:tc>
        <w:tc>
          <w:tcPr>
            <w:tcW w:w="1417" w:type="dxa"/>
          </w:tcPr>
          <w:p w14:paraId="08726DB2" w14:textId="77777777" w:rsidR="00133A19" w:rsidRPr="004421AB" w:rsidRDefault="00133A19" w:rsidP="00921131">
            <w:pPr>
              <w:spacing w:before="60" w:after="60"/>
            </w:pPr>
            <w:r>
              <w:t>C</w:t>
            </w:r>
          </w:p>
        </w:tc>
        <w:tc>
          <w:tcPr>
            <w:tcW w:w="1478" w:type="dxa"/>
          </w:tcPr>
          <w:p w14:paraId="28E6E8A8" w14:textId="77777777" w:rsidR="00133A19" w:rsidRPr="004421AB" w:rsidRDefault="00133A19" w:rsidP="00921131">
            <w:pPr>
              <w:spacing w:before="60" w:after="60"/>
            </w:pPr>
            <w:r>
              <w:t>3</w:t>
            </w:r>
          </w:p>
        </w:tc>
        <w:tc>
          <w:tcPr>
            <w:tcW w:w="1641" w:type="dxa"/>
          </w:tcPr>
          <w:p w14:paraId="3D784834" w14:textId="77777777" w:rsidR="00133A19" w:rsidRPr="004421AB" w:rsidRDefault="00133A19" w:rsidP="00921131">
            <w:pPr>
              <w:spacing w:before="60" w:after="60"/>
            </w:pPr>
            <w:r>
              <w:t>3</w:t>
            </w:r>
          </w:p>
        </w:tc>
        <w:tc>
          <w:tcPr>
            <w:tcW w:w="1938" w:type="dxa"/>
          </w:tcPr>
          <w:p w14:paraId="4A76BE31" w14:textId="6DE50F87" w:rsidR="00133A19" w:rsidRPr="004421AB" w:rsidRDefault="00786974" w:rsidP="00921131">
            <w:pPr>
              <w:spacing w:before="60" w:after="60"/>
            </w:pPr>
            <w:sdt>
              <w:sdtPr>
                <w:id w:val="538788193"/>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p>
        </w:tc>
      </w:tr>
      <w:tr w:rsidR="00133A19" w:rsidRPr="004421AB" w14:paraId="0D7BA2AB" w14:textId="77777777" w:rsidTr="004438E6">
        <w:tc>
          <w:tcPr>
            <w:tcW w:w="2547" w:type="dxa"/>
          </w:tcPr>
          <w:p w14:paraId="576A1BE9" w14:textId="77777777" w:rsidR="00133A19" w:rsidRDefault="00133A19" w:rsidP="00921131">
            <w:pPr>
              <w:spacing w:before="60" w:after="60"/>
            </w:pPr>
            <w:r>
              <w:t>Auxiliary Block</w:t>
            </w:r>
          </w:p>
        </w:tc>
        <w:tc>
          <w:tcPr>
            <w:tcW w:w="1417" w:type="dxa"/>
          </w:tcPr>
          <w:p w14:paraId="1CBD8BEB" w14:textId="77777777" w:rsidR="00133A19" w:rsidRPr="004421AB" w:rsidRDefault="00133A19" w:rsidP="00921131">
            <w:pPr>
              <w:spacing w:before="60" w:after="60"/>
            </w:pPr>
            <w:r>
              <w:t>B</w:t>
            </w:r>
          </w:p>
        </w:tc>
        <w:tc>
          <w:tcPr>
            <w:tcW w:w="1478" w:type="dxa"/>
          </w:tcPr>
          <w:p w14:paraId="2EAD7AC8" w14:textId="77777777" w:rsidR="00133A19" w:rsidRPr="004421AB" w:rsidRDefault="00133A19" w:rsidP="00921131">
            <w:pPr>
              <w:spacing w:before="60" w:after="60"/>
            </w:pPr>
            <w:r>
              <w:t>1 or 2</w:t>
            </w:r>
          </w:p>
        </w:tc>
        <w:tc>
          <w:tcPr>
            <w:tcW w:w="1641" w:type="dxa"/>
          </w:tcPr>
          <w:p w14:paraId="504C1E47" w14:textId="77777777" w:rsidR="00133A19" w:rsidRPr="004421AB" w:rsidRDefault="00133A19" w:rsidP="00921131">
            <w:pPr>
              <w:spacing w:before="60" w:after="60"/>
            </w:pPr>
            <w:r>
              <w:t>1 or 2</w:t>
            </w:r>
          </w:p>
        </w:tc>
        <w:tc>
          <w:tcPr>
            <w:tcW w:w="1938" w:type="dxa"/>
          </w:tcPr>
          <w:p w14:paraId="1332588C" w14:textId="68273C50" w:rsidR="00133A19" w:rsidRPr="004421AB" w:rsidRDefault="00786974" w:rsidP="00921131">
            <w:pPr>
              <w:spacing w:before="60" w:after="60"/>
            </w:pPr>
            <w:sdt>
              <w:sdtPr>
                <w:id w:val="1984117400"/>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p>
        </w:tc>
      </w:tr>
      <w:tr w:rsidR="00133A19" w:rsidRPr="004421AB" w14:paraId="57C15F13" w14:textId="77777777" w:rsidTr="004438E6">
        <w:tc>
          <w:tcPr>
            <w:tcW w:w="2547" w:type="dxa"/>
          </w:tcPr>
          <w:p w14:paraId="5B1C2940" w14:textId="77777777" w:rsidR="00133A19" w:rsidRDefault="00133A19" w:rsidP="00921131">
            <w:pPr>
              <w:spacing w:before="60" w:after="60"/>
            </w:pPr>
            <w:r>
              <w:t>Access Block</w:t>
            </w:r>
          </w:p>
        </w:tc>
        <w:tc>
          <w:tcPr>
            <w:tcW w:w="1417" w:type="dxa"/>
          </w:tcPr>
          <w:p w14:paraId="62675FC1" w14:textId="77777777" w:rsidR="00133A19" w:rsidRPr="004421AB" w:rsidRDefault="00133A19" w:rsidP="00921131">
            <w:pPr>
              <w:spacing w:before="60" w:after="60"/>
            </w:pPr>
            <w:r>
              <w:t>C</w:t>
            </w:r>
          </w:p>
        </w:tc>
        <w:tc>
          <w:tcPr>
            <w:tcW w:w="1478" w:type="dxa"/>
          </w:tcPr>
          <w:p w14:paraId="32D15158" w14:textId="77777777" w:rsidR="00133A19" w:rsidRPr="004421AB" w:rsidRDefault="00133A19" w:rsidP="00921131">
            <w:pPr>
              <w:spacing w:before="60" w:after="60"/>
            </w:pPr>
            <w:r>
              <w:t>3</w:t>
            </w:r>
          </w:p>
        </w:tc>
        <w:tc>
          <w:tcPr>
            <w:tcW w:w="1641" w:type="dxa"/>
          </w:tcPr>
          <w:p w14:paraId="232A7BD4" w14:textId="77777777" w:rsidR="00133A19" w:rsidRPr="004421AB" w:rsidRDefault="00133A19" w:rsidP="00921131">
            <w:pPr>
              <w:spacing w:before="60" w:after="60"/>
            </w:pPr>
            <w:r>
              <w:t>3</w:t>
            </w:r>
          </w:p>
        </w:tc>
        <w:tc>
          <w:tcPr>
            <w:tcW w:w="1938" w:type="dxa"/>
          </w:tcPr>
          <w:p w14:paraId="2FDD4C35" w14:textId="4F33CCC0" w:rsidR="00133A19" w:rsidRPr="004421AB" w:rsidRDefault="00786974" w:rsidP="00921131">
            <w:pPr>
              <w:spacing w:before="60" w:after="60"/>
            </w:pPr>
            <w:sdt>
              <w:sdtPr>
                <w:id w:val="581565130"/>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p>
        </w:tc>
      </w:tr>
      <w:tr w:rsidR="00133A19" w:rsidRPr="004421AB" w14:paraId="1F454924" w14:textId="77777777" w:rsidTr="004438E6">
        <w:tc>
          <w:tcPr>
            <w:tcW w:w="2547" w:type="dxa"/>
          </w:tcPr>
          <w:p w14:paraId="3069433B" w14:textId="77777777" w:rsidR="00133A19" w:rsidRDefault="00133A19" w:rsidP="00921131">
            <w:pPr>
              <w:spacing w:before="60" w:after="60"/>
            </w:pPr>
            <w:r>
              <w:t>Interspace</w:t>
            </w:r>
          </w:p>
        </w:tc>
        <w:tc>
          <w:tcPr>
            <w:tcW w:w="1417" w:type="dxa"/>
          </w:tcPr>
          <w:p w14:paraId="5144F46A" w14:textId="77777777" w:rsidR="00133A19" w:rsidRPr="004421AB" w:rsidRDefault="00133A19" w:rsidP="00921131">
            <w:pPr>
              <w:spacing w:before="60" w:after="60"/>
            </w:pPr>
            <w:r>
              <w:t>A</w:t>
            </w:r>
          </w:p>
        </w:tc>
        <w:tc>
          <w:tcPr>
            <w:tcW w:w="1478" w:type="dxa"/>
          </w:tcPr>
          <w:p w14:paraId="5D61795F" w14:textId="77777777" w:rsidR="00133A19" w:rsidRPr="004421AB" w:rsidRDefault="00133A19" w:rsidP="00921131">
            <w:pPr>
              <w:spacing w:before="60" w:after="60"/>
            </w:pPr>
            <w:r>
              <w:t>1</w:t>
            </w:r>
          </w:p>
        </w:tc>
        <w:tc>
          <w:tcPr>
            <w:tcW w:w="1641" w:type="dxa"/>
          </w:tcPr>
          <w:p w14:paraId="7F7A1CCE" w14:textId="77777777" w:rsidR="00133A19" w:rsidRPr="004421AB" w:rsidRDefault="00133A19" w:rsidP="00921131">
            <w:pPr>
              <w:spacing w:before="60" w:after="60"/>
            </w:pPr>
            <w:r>
              <w:t>1</w:t>
            </w:r>
          </w:p>
        </w:tc>
        <w:tc>
          <w:tcPr>
            <w:tcW w:w="1938" w:type="dxa"/>
          </w:tcPr>
          <w:p w14:paraId="0AB00F3D" w14:textId="75D8F269" w:rsidR="00133A19" w:rsidRPr="004421AB" w:rsidRDefault="00786974" w:rsidP="00921131">
            <w:pPr>
              <w:spacing w:before="60" w:after="60"/>
            </w:pPr>
            <w:sdt>
              <w:sdtPr>
                <w:id w:val="-2013672836"/>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p>
        </w:tc>
      </w:tr>
      <w:tr w:rsidR="00B45FBF" w:rsidRPr="004421AB" w14:paraId="134E9F06" w14:textId="77777777" w:rsidTr="004438E6">
        <w:tc>
          <w:tcPr>
            <w:tcW w:w="2547" w:type="dxa"/>
          </w:tcPr>
          <w:p w14:paraId="4013A379" w14:textId="77777777" w:rsidR="00133A19" w:rsidRPr="004421AB" w:rsidRDefault="00133A19" w:rsidP="00921131">
            <w:pPr>
              <w:spacing w:before="60" w:after="60"/>
            </w:pPr>
            <w:r>
              <w:t>Containment Internal Structures [UJA]</w:t>
            </w:r>
          </w:p>
        </w:tc>
        <w:tc>
          <w:tcPr>
            <w:tcW w:w="1417" w:type="dxa"/>
          </w:tcPr>
          <w:p w14:paraId="4C73380A" w14:textId="77777777" w:rsidR="00133A19" w:rsidRPr="004421AB" w:rsidRDefault="00133A19" w:rsidP="00921131">
            <w:pPr>
              <w:spacing w:before="60" w:after="60"/>
            </w:pPr>
            <w:r>
              <w:t>A</w:t>
            </w:r>
          </w:p>
        </w:tc>
        <w:tc>
          <w:tcPr>
            <w:tcW w:w="1478" w:type="dxa"/>
          </w:tcPr>
          <w:p w14:paraId="7B39C4BA" w14:textId="77777777" w:rsidR="00133A19" w:rsidRPr="004421AB" w:rsidRDefault="00133A19" w:rsidP="00921131">
            <w:pPr>
              <w:spacing w:before="60" w:after="60"/>
            </w:pPr>
            <w:r>
              <w:t>1</w:t>
            </w:r>
          </w:p>
        </w:tc>
        <w:tc>
          <w:tcPr>
            <w:tcW w:w="1641" w:type="dxa"/>
          </w:tcPr>
          <w:p w14:paraId="723CFF64" w14:textId="77777777" w:rsidR="00133A19" w:rsidRPr="004421AB" w:rsidRDefault="00133A19" w:rsidP="00921131">
            <w:pPr>
              <w:spacing w:before="60" w:after="60"/>
            </w:pPr>
            <w:r>
              <w:t>1</w:t>
            </w:r>
          </w:p>
        </w:tc>
        <w:tc>
          <w:tcPr>
            <w:tcW w:w="1938" w:type="dxa"/>
          </w:tcPr>
          <w:p w14:paraId="291E87DB" w14:textId="1991E070" w:rsidR="00133A19" w:rsidRPr="004421AB" w:rsidRDefault="00786974" w:rsidP="00921131">
            <w:pPr>
              <w:spacing w:before="60" w:after="60"/>
            </w:pPr>
            <w:sdt>
              <w:sdtPr>
                <w:id w:val="1779361408"/>
                <w:citation/>
              </w:sdtPr>
              <w:sdtEndPr/>
              <w:sdtContent>
                <w:r w:rsidR="00133A19">
                  <w:fldChar w:fldCharType="begin"/>
                </w:r>
                <w:r w:rsidR="00CE2C73">
                  <w:instrText xml:space="preserve">CITATION Rol3 \l 2057 </w:instrText>
                </w:r>
                <w:r w:rsidR="00133A19">
                  <w:fldChar w:fldCharType="separate"/>
                </w:r>
                <w:r w:rsidR="0070228F" w:rsidRPr="0070228F">
                  <w:rPr>
                    <w:noProof/>
                  </w:rPr>
                  <w:t>[39]</w:t>
                </w:r>
                <w:r w:rsidR="00133A19">
                  <w:fldChar w:fldCharType="end"/>
                </w:r>
              </w:sdtContent>
            </w:sdt>
          </w:p>
        </w:tc>
      </w:tr>
      <w:tr w:rsidR="00B45FBF" w:rsidRPr="004421AB" w14:paraId="0C698805" w14:textId="77777777" w:rsidTr="004438E6">
        <w:tc>
          <w:tcPr>
            <w:tcW w:w="2547" w:type="dxa"/>
          </w:tcPr>
          <w:p w14:paraId="4A376113" w14:textId="77777777" w:rsidR="00133A19" w:rsidRPr="004421AB" w:rsidRDefault="00133A19" w:rsidP="00921131">
            <w:pPr>
              <w:spacing w:before="60" w:after="60"/>
            </w:pPr>
            <w:r>
              <w:t>BUGS Structures [UBM]</w:t>
            </w:r>
          </w:p>
        </w:tc>
        <w:tc>
          <w:tcPr>
            <w:tcW w:w="1417" w:type="dxa"/>
          </w:tcPr>
          <w:p w14:paraId="49940313" w14:textId="77777777" w:rsidR="00133A19" w:rsidRPr="004421AB" w:rsidRDefault="00133A19" w:rsidP="00921131">
            <w:pPr>
              <w:spacing w:before="60" w:after="60"/>
            </w:pPr>
            <w:r>
              <w:t>B</w:t>
            </w:r>
          </w:p>
        </w:tc>
        <w:tc>
          <w:tcPr>
            <w:tcW w:w="1478" w:type="dxa"/>
          </w:tcPr>
          <w:p w14:paraId="4E46BC54" w14:textId="77777777" w:rsidR="00133A19" w:rsidRPr="004421AB" w:rsidRDefault="00133A19" w:rsidP="00921131">
            <w:pPr>
              <w:spacing w:before="60" w:after="60"/>
            </w:pPr>
            <w:r>
              <w:t>2</w:t>
            </w:r>
          </w:p>
        </w:tc>
        <w:tc>
          <w:tcPr>
            <w:tcW w:w="1641" w:type="dxa"/>
          </w:tcPr>
          <w:p w14:paraId="0AB3C6D9" w14:textId="77777777" w:rsidR="00133A19" w:rsidRPr="004421AB" w:rsidRDefault="00133A19" w:rsidP="00921131">
            <w:pPr>
              <w:spacing w:before="60" w:after="60"/>
            </w:pPr>
            <w:r>
              <w:t>1</w:t>
            </w:r>
          </w:p>
        </w:tc>
        <w:tc>
          <w:tcPr>
            <w:tcW w:w="1938" w:type="dxa"/>
          </w:tcPr>
          <w:p w14:paraId="08C09F19" w14:textId="292460B7" w:rsidR="00B45FBF" w:rsidRDefault="00786974" w:rsidP="00921131">
            <w:pPr>
              <w:spacing w:before="60" w:after="60"/>
            </w:pPr>
            <w:sdt>
              <w:sdtPr>
                <w:id w:val="932240421"/>
                <w:citation/>
              </w:sdtPr>
              <w:sdtEndPr/>
              <w:sdtContent>
                <w:r w:rsidR="00133A19">
                  <w:fldChar w:fldCharType="begin"/>
                </w:r>
                <w:r w:rsidR="00CE2C73">
                  <w:instrText xml:space="preserve">CITATION Rol5 \l 2057 </w:instrText>
                </w:r>
                <w:r w:rsidR="00133A19">
                  <w:fldChar w:fldCharType="separate"/>
                </w:r>
                <w:r w:rsidR="0070228F" w:rsidRPr="0070228F">
                  <w:rPr>
                    <w:noProof/>
                  </w:rPr>
                  <w:t>[40]</w:t>
                </w:r>
                <w:r w:rsidR="00133A19">
                  <w:fldChar w:fldCharType="end"/>
                </w:r>
              </w:sdtContent>
            </w:sdt>
          </w:p>
          <w:p w14:paraId="2D00F711" w14:textId="77777777" w:rsidR="00B45FBF" w:rsidRDefault="00B45FBF" w:rsidP="00921131">
            <w:pPr>
              <w:spacing w:before="60" w:after="60"/>
            </w:pPr>
          </w:p>
          <w:p w14:paraId="2DE02EA0" w14:textId="77777777" w:rsidR="00B45FBF" w:rsidRPr="004421AB" w:rsidRDefault="00B45FBF" w:rsidP="00921131">
            <w:pPr>
              <w:spacing w:before="60" w:after="60"/>
            </w:pPr>
          </w:p>
        </w:tc>
      </w:tr>
      <w:tr w:rsidR="00B45FBF" w:rsidRPr="004421AB" w14:paraId="377D4CB9" w14:textId="77777777" w:rsidTr="004438E6">
        <w:tc>
          <w:tcPr>
            <w:tcW w:w="2547" w:type="dxa"/>
          </w:tcPr>
          <w:p w14:paraId="4C2277A4" w14:textId="77777777" w:rsidR="00B45FBF" w:rsidRPr="004421AB" w:rsidRDefault="00B45FBF" w:rsidP="00921131">
            <w:pPr>
              <w:spacing w:before="60" w:after="60"/>
            </w:pPr>
            <w:r>
              <w:t>ESWS Structures [UPJ]</w:t>
            </w:r>
          </w:p>
        </w:tc>
        <w:tc>
          <w:tcPr>
            <w:tcW w:w="1417" w:type="dxa"/>
          </w:tcPr>
          <w:p w14:paraId="6154A651" w14:textId="77777777" w:rsidR="00B45FBF" w:rsidRDefault="00B45FBF" w:rsidP="00921131">
            <w:pPr>
              <w:spacing w:before="60" w:after="60"/>
            </w:pPr>
            <w:r>
              <w:t>B</w:t>
            </w:r>
          </w:p>
        </w:tc>
        <w:tc>
          <w:tcPr>
            <w:tcW w:w="1478" w:type="dxa"/>
          </w:tcPr>
          <w:p w14:paraId="077D662B" w14:textId="77777777" w:rsidR="00B45FBF" w:rsidRPr="004421AB" w:rsidRDefault="00B45FBF" w:rsidP="00921131">
            <w:pPr>
              <w:spacing w:before="60" w:after="60"/>
            </w:pPr>
            <w:r>
              <w:t>2</w:t>
            </w:r>
          </w:p>
        </w:tc>
        <w:tc>
          <w:tcPr>
            <w:tcW w:w="1641" w:type="dxa"/>
          </w:tcPr>
          <w:p w14:paraId="70C532F2" w14:textId="77777777" w:rsidR="00B45FBF" w:rsidRPr="004421AB" w:rsidRDefault="00B45FBF" w:rsidP="00921131">
            <w:pPr>
              <w:spacing w:before="60" w:after="60"/>
            </w:pPr>
            <w:r>
              <w:t>1</w:t>
            </w:r>
          </w:p>
        </w:tc>
        <w:tc>
          <w:tcPr>
            <w:tcW w:w="1938" w:type="dxa"/>
          </w:tcPr>
          <w:p w14:paraId="58405803" w14:textId="6DBA2259" w:rsidR="00B45FBF" w:rsidRPr="004421AB" w:rsidRDefault="00786974" w:rsidP="00921131">
            <w:pPr>
              <w:spacing w:before="60" w:after="60"/>
            </w:pPr>
            <w:sdt>
              <w:sdtPr>
                <w:id w:val="-1031809353"/>
                <w:citation/>
              </w:sdtPr>
              <w:sdtEndPr/>
              <w:sdtContent>
                <w:r w:rsidR="00B45FBF">
                  <w:fldChar w:fldCharType="begin"/>
                </w:r>
                <w:r w:rsidR="00CE2C73">
                  <w:instrText xml:space="preserve">CITATION Rol4 \l 2057 </w:instrText>
                </w:r>
                <w:r w:rsidR="00B45FBF">
                  <w:fldChar w:fldCharType="separate"/>
                </w:r>
                <w:r w:rsidR="0070228F" w:rsidRPr="0070228F">
                  <w:rPr>
                    <w:noProof/>
                  </w:rPr>
                  <w:t>[41]</w:t>
                </w:r>
                <w:r w:rsidR="00B45FBF">
                  <w:fldChar w:fldCharType="end"/>
                </w:r>
              </w:sdtContent>
            </w:sdt>
          </w:p>
        </w:tc>
      </w:tr>
    </w:tbl>
    <w:p w14:paraId="382D4AA6" w14:textId="77777777" w:rsidR="00133A19" w:rsidRDefault="00133A19" w:rsidP="00791E0E">
      <w:pPr>
        <w:jc w:val="both"/>
      </w:pPr>
    </w:p>
    <w:p w14:paraId="0939FE3A" w14:textId="77777777" w:rsidR="003D10E3" w:rsidRDefault="003D10E3" w:rsidP="00791E0E">
      <w:pPr>
        <w:jc w:val="both"/>
      </w:pPr>
    </w:p>
    <w:p w14:paraId="0364D5E2" w14:textId="0B063114" w:rsidR="00920D27" w:rsidRDefault="001446FD" w:rsidP="00D611F2">
      <w:pPr>
        <w:pStyle w:val="Heading2"/>
        <w:numPr>
          <w:ilvl w:val="0"/>
          <w:numId w:val="0"/>
        </w:numPr>
        <w:ind w:left="851"/>
      </w:pPr>
      <w:r>
        <w:t xml:space="preserve">Reactor Island </w:t>
      </w:r>
    </w:p>
    <w:p w14:paraId="3265BDEE" w14:textId="36C17567" w:rsidR="002273C3" w:rsidRDefault="00E4699E" w:rsidP="002273C3">
      <w:pPr>
        <w:keepNext/>
        <w:jc w:val="both"/>
      </w:pPr>
      <w:r w:rsidRPr="00E4699E">
        <w:rPr>
          <w:noProof/>
        </w:rPr>
        <w:t xml:space="preserve"> </w:t>
      </w:r>
      <w:r w:rsidR="001E7698">
        <w:rPr>
          <w:noProof/>
        </w:rPr>
        <w:drawing>
          <wp:inline distT="0" distB="0" distL="0" distR="0" wp14:anchorId="240D1981" wp14:editId="47550364">
            <wp:extent cx="5913755" cy="3390132"/>
            <wp:effectExtent l="0" t="0" r="0" b="1270"/>
            <wp:docPr id="20" name="Picture 20" descr="An overhead plan of the reactor island. The circular containment is surrounded by the interspace. Outside the interspace are the various blocks, comprising the fuelling, EC&amp;I, fluid system and auxiliary systems. Also shown is the access and outag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overhead plan of the reactor island. The circular containment is surrounded by the interspace. Outside the interspace are the various blocks, comprising the fuelling, EC&amp;I, fluid system and auxiliary systems. Also shown is the access and outage bloc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738" cy="3399867"/>
                    </a:xfrm>
                    <a:prstGeom prst="rect">
                      <a:avLst/>
                    </a:prstGeom>
                    <a:noFill/>
                  </pic:spPr>
                </pic:pic>
              </a:graphicData>
            </a:graphic>
          </wp:inline>
        </w:drawing>
      </w:r>
    </w:p>
    <w:p w14:paraId="0E4F6251" w14:textId="755ECC8B" w:rsidR="001446FD" w:rsidRDefault="002273C3" w:rsidP="002273C3">
      <w:pPr>
        <w:pStyle w:val="Caption"/>
        <w:jc w:val="both"/>
      </w:pPr>
      <w:bookmarkStart w:id="60" w:name="_Ref150330106"/>
      <w:bookmarkStart w:id="61" w:name="_Ref161405327"/>
      <w:r>
        <w:t xml:space="preserve">Figure </w:t>
      </w:r>
      <w:r w:rsidR="008414F2">
        <w:fldChar w:fldCharType="begin"/>
      </w:r>
      <w:r w:rsidR="008414F2">
        <w:instrText xml:space="preserve"> SEQ Figure \* ARABIC </w:instrText>
      </w:r>
      <w:r w:rsidR="008414F2">
        <w:fldChar w:fldCharType="separate"/>
      </w:r>
      <w:r w:rsidR="009F6487">
        <w:rPr>
          <w:noProof/>
        </w:rPr>
        <w:t>7</w:t>
      </w:r>
      <w:r w:rsidR="008414F2">
        <w:rPr>
          <w:noProof/>
        </w:rPr>
        <w:fldChar w:fldCharType="end"/>
      </w:r>
      <w:bookmarkEnd w:id="60"/>
      <w:r>
        <w:t xml:space="preserve"> </w:t>
      </w:r>
      <w:r w:rsidR="00741F7E">
        <w:t xml:space="preserve">- </w:t>
      </w:r>
      <w:r w:rsidR="003278AE">
        <w:t>Plan</w:t>
      </w:r>
      <w:r>
        <w:t xml:space="preserve"> of Reactor Island</w:t>
      </w:r>
      <w:r w:rsidR="00974194">
        <w:t xml:space="preserve"> </w:t>
      </w:r>
      <w:r w:rsidRPr="00D21D9C">
        <w:rPr>
          <w:b w:val="0"/>
          <w:bCs w:val="0"/>
        </w:rPr>
        <w:t>(</w:t>
      </w:r>
      <w:r w:rsidR="003278AE" w:rsidRPr="00D21D9C">
        <w:rPr>
          <w:b w:val="0"/>
          <w:bCs w:val="0"/>
        </w:rPr>
        <w:t>ref.</w:t>
      </w:r>
      <w:r w:rsidR="00741F7E" w:rsidRPr="00D21D9C">
        <w:rPr>
          <w:b w:val="0"/>
          <w:bCs w:val="0"/>
        </w:rPr>
        <w:t xml:space="preserve"> </w:t>
      </w:r>
      <w:sdt>
        <w:sdtPr>
          <w:rPr>
            <w:b w:val="0"/>
            <w:bCs w:val="0"/>
          </w:rPr>
          <w:id w:val="2025281118"/>
          <w:citation/>
        </w:sdtPr>
        <w:sdtEndPr/>
        <w:sdtContent>
          <w:r w:rsidR="00741F7E" w:rsidRPr="00D21D9C">
            <w:rPr>
              <w:b w:val="0"/>
              <w:bCs w:val="0"/>
            </w:rPr>
            <w:fldChar w:fldCharType="begin"/>
          </w:r>
          <w:r w:rsidR="000B3752" w:rsidRPr="00D21D9C">
            <w:rPr>
              <w:b w:val="0"/>
              <w:bCs w:val="0"/>
            </w:rPr>
            <w:instrText xml:space="preserve">CITATION E3Sch9b \l 2057 </w:instrText>
          </w:r>
          <w:r w:rsidR="00741F7E" w:rsidRPr="00D21D9C">
            <w:rPr>
              <w:b w:val="0"/>
              <w:bCs w:val="0"/>
            </w:rPr>
            <w:fldChar w:fldCharType="separate"/>
          </w:r>
          <w:r w:rsidR="0070228F" w:rsidRPr="0070228F">
            <w:rPr>
              <w:noProof/>
            </w:rPr>
            <w:t>[4]</w:t>
          </w:r>
          <w:r w:rsidR="00741F7E" w:rsidRPr="00D21D9C">
            <w:rPr>
              <w:b w:val="0"/>
              <w:bCs w:val="0"/>
            </w:rPr>
            <w:fldChar w:fldCharType="end"/>
          </w:r>
        </w:sdtContent>
      </w:sdt>
      <w:r w:rsidR="003278AE" w:rsidRPr="00D21D9C">
        <w:rPr>
          <w:b w:val="0"/>
          <w:bCs w:val="0"/>
        </w:rPr>
        <w:t>)</w:t>
      </w:r>
      <w:bookmarkEnd w:id="61"/>
    </w:p>
    <w:p w14:paraId="390AE7E7" w14:textId="77777777" w:rsidR="001E7698" w:rsidRDefault="001E7698" w:rsidP="001E7698"/>
    <w:p w14:paraId="33AE5ADC" w14:textId="77777777" w:rsidR="001E7698" w:rsidRPr="001E7698" w:rsidRDefault="001E7698" w:rsidP="001E7698"/>
    <w:p w14:paraId="25C879E9" w14:textId="09580AA4" w:rsidR="00B932A7" w:rsidRDefault="00480DE3" w:rsidP="00B932A7">
      <w:pPr>
        <w:keepNext/>
      </w:pPr>
      <w:r w:rsidRPr="00480DE3">
        <w:rPr>
          <w:noProof/>
        </w:rPr>
        <w:drawing>
          <wp:inline distT="0" distB="0" distL="0" distR="0" wp14:anchorId="2F072C28" wp14:editId="1E401074">
            <wp:extent cx="6326886" cy="2476500"/>
            <wp:effectExtent l="0" t="0" r="0" b="0"/>
            <wp:docPr id="7" name="Picture 7" descr="A section through the reactor island, showing the containment, interspace, fuelling block all sat on top of the aseismic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ction through the reactor island, showing the containment, interspace, fuelling block all sat on top of the aseismic bearing."/>
                    <pic:cNvPicPr/>
                  </pic:nvPicPr>
                  <pic:blipFill>
                    <a:blip r:embed="rId26"/>
                    <a:stretch>
                      <a:fillRect/>
                    </a:stretch>
                  </pic:blipFill>
                  <pic:spPr>
                    <a:xfrm>
                      <a:off x="0" y="0"/>
                      <a:ext cx="6334520" cy="2479488"/>
                    </a:xfrm>
                    <a:prstGeom prst="rect">
                      <a:avLst/>
                    </a:prstGeom>
                  </pic:spPr>
                </pic:pic>
              </a:graphicData>
            </a:graphic>
          </wp:inline>
        </w:drawing>
      </w:r>
    </w:p>
    <w:p w14:paraId="1FB00087" w14:textId="58C7F4E6" w:rsidR="00706041" w:rsidRDefault="00B932A7" w:rsidP="00B932A7">
      <w:pPr>
        <w:pStyle w:val="Caption"/>
      </w:pPr>
      <w:bookmarkStart w:id="62" w:name="_Ref160695579"/>
      <w:r>
        <w:t xml:space="preserve">Figure </w:t>
      </w:r>
      <w:r w:rsidR="008414F2">
        <w:fldChar w:fldCharType="begin"/>
      </w:r>
      <w:r w:rsidR="008414F2">
        <w:instrText xml:space="preserve"> SEQ Figure \* ARABIC </w:instrText>
      </w:r>
      <w:r w:rsidR="008414F2">
        <w:fldChar w:fldCharType="separate"/>
      </w:r>
      <w:r w:rsidR="009F6487">
        <w:rPr>
          <w:noProof/>
        </w:rPr>
        <w:t>8</w:t>
      </w:r>
      <w:r w:rsidR="008414F2">
        <w:rPr>
          <w:noProof/>
        </w:rPr>
        <w:fldChar w:fldCharType="end"/>
      </w:r>
      <w:bookmarkEnd w:id="62"/>
      <w:r>
        <w:t xml:space="preserve"> - Indicative Section Through Reactor Island Structures</w:t>
      </w:r>
      <w:r w:rsidR="003869E2">
        <w:t xml:space="preserve"> </w:t>
      </w:r>
      <w:r w:rsidR="003869E2" w:rsidRPr="00D21D9C">
        <w:rPr>
          <w:b w:val="0"/>
          <w:bCs w:val="0"/>
        </w:rPr>
        <w:t>(ref.</w:t>
      </w:r>
      <w:r w:rsidR="00741F7E" w:rsidRPr="00D21D9C">
        <w:rPr>
          <w:b w:val="0"/>
          <w:bCs w:val="0"/>
        </w:rPr>
        <w:t xml:space="preserve"> </w:t>
      </w:r>
      <w:sdt>
        <w:sdtPr>
          <w:rPr>
            <w:b w:val="0"/>
            <w:bCs w:val="0"/>
          </w:rPr>
          <w:id w:val="-1509366010"/>
          <w:citation/>
        </w:sdtPr>
        <w:sdtEndPr/>
        <w:sdtContent>
          <w:r w:rsidR="00741F7E" w:rsidRPr="00D21D9C">
            <w:rPr>
              <w:b w:val="0"/>
              <w:bCs w:val="0"/>
            </w:rPr>
            <w:fldChar w:fldCharType="begin"/>
          </w:r>
          <w:r w:rsidR="000B3752" w:rsidRPr="00D21D9C">
            <w:rPr>
              <w:b w:val="0"/>
              <w:bCs w:val="0"/>
            </w:rPr>
            <w:instrText xml:space="preserve">CITATION E3Sch9b \l 2057 </w:instrText>
          </w:r>
          <w:r w:rsidR="00741F7E" w:rsidRPr="00D21D9C">
            <w:rPr>
              <w:b w:val="0"/>
              <w:bCs w:val="0"/>
            </w:rPr>
            <w:fldChar w:fldCharType="separate"/>
          </w:r>
          <w:r w:rsidR="0070228F" w:rsidRPr="0070228F">
            <w:rPr>
              <w:noProof/>
            </w:rPr>
            <w:t>[4]</w:t>
          </w:r>
          <w:r w:rsidR="00741F7E" w:rsidRPr="00D21D9C">
            <w:rPr>
              <w:b w:val="0"/>
              <w:bCs w:val="0"/>
            </w:rPr>
            <w:fldChar w:fldCharType="end"/>
          </w:r>
        </w:sdtContent>
      </w:sdt>
      <w:r w:rsidR="003869E2" w:rsidRPr="00D21D9C">
        <w:rPr>
          <w:b w:val="0"/>
          <w:bCs w:val="0"/>
        </w:rPr>
        <w:t>)</w:t>
      </w:r>
    </w:p>
    <w:p w14:paraId="57DD3B2E" w14:textId="77777777" w:rsidR="007B3B6B" w:rsidRDefault="00B66A83" w:rsidP="004438E6">
      <w:pPr>
        <w:keepNext/>
      </w:pPr>
      <w:r w:rsidRPr="00B66A83">
        <w:rPr>
          <w:noProof/>
        </w:rPr>
        <w:drawing>
          <wp:inline distT="0" distB="0" distL="0" distR="0" wp14:anchorId="3241C82E" wp14:editId="53C8E265">
            <wp:extent cx="5731510" cy="1704975"/>
            <wp:effectExtent l="0" t="0" r="2540" b="9525"/>
            <wp:docPr id="11" name="Picture 11" descr="A diagram showing how the hazard shield covers most of the reactor island, except for the auxiliar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how the hazard shield covers most of the reactor island, except for the auxiliary block."/>
                    <pic:cNvPicPr/>
                  </pic:nvPicPr>
                  <pic:blipFill rotWithShape="1">
                    <a:blip r:embed="rId27"/>
                    <a:srcRect t="22220" b="12578"/>
                    <a:stretch/>
                  </pic:blipFill>
                  <pic:spPr bwMode="auto">
                    <a:xfrm>
                      <a:off x="0" y="0"/>
                      <a:ext cx="5734661" cy="1705912"/>
                    </a:xfrm>
                    <a:prstGeom prst="rect">
                      <a:avLst/>
                    </a:prstGeom>
                    <a:ln>
                      <a:noFill/>
                    </a:ln>
                    <a:extLst>
                      <a:ext uri="{53640926-AAD7-44D8-BBD7-CCE9431645EC}">
                        <a14:shadowObscured xmlns:a14="http://schemas.microsoft.com/office/drawing/2010/main"/>
                      </a:ext>
                    </a:extLst>
                  </pic:spPr>
                </pic:pic>
              </a:graphicData>
            </a:graphic>
          </wp:inline>
        </w:drawing>
      </w:r>
    </w:p>
    <w:p w14:paraId="246E0D31" w14:textId="372A9503" w:rsidR="00B66A83" w:rsidRPr="00B66A83" w:rsidRDefault="007B3B6B" w:rsidP="007B3B6B">
      <w:pPr>
        <w:pStyle w:val="Caption"/>
        <w:rPr>
          <w:highlight w:val="yellow"/>
        </w:rPr>
      </w:pPr>
      <w:bookmarkStart w:id="63" w:name="_Ref160713286"/>
      <w:bookmarkStart w:id="64" w:name="_Ref161405318"/>
      <w:r>
        <w:t xml:space="preserve">Figure </w:t>
      </w:r>
      <w:r w:rsidR="008414F2">
        <w:fldChar w:fldCharType="begin"/>
      </w:r>
      <w:r w:rsidR="008414F2">
        <w:instrText xml:space="preserve"> SEQ Figure \* ARABIC </w:instrText>
      </w:r>
      <w:r w:rsidR="008414F2">
        <w:fldChar w:fldCharType="separate"/>
      </w:r>
      <w:r w:rsidR="009F6487">
        <w:rPr>
          <w:noProof/>
        </w:rPr>
        <w:t>9</w:t>
      </w:r>
      <w:r w:rsidR="008414F2">
        <w:rPr>
          <w:noProof/>
        </w:rPr>
        <w:fldChar w:fldCharType="end"/>
      </w:r>
      <w:bookmarkEnd w:id="63"/>
      <w:r>
        <w:t xml:space="preserve"> - Extent of hazard shield </w:t>
      </w:r>
      <w:r w:rsidR="00D76C58">
        <w:t xml:space="preserve">shown in red </w:t>
      </w:r>
      <w:r>
        <w:t>(elevation on left</w:t>
      </w:r>
      <w:r w:rsidR="00DF697A">
        <w:t xml:space="preserve"> (l)</w:t>
      </w:r>
      <w:r>
        <w:t>, plan on right</w:t>
      </w:r>
      <w:r w:rsidR="00DF697A">
        <w:t xml:space="preserve"> (r)</w:t>
      </w:r>
      <w:r>
        <w:t>)</w:t>
      </w:r>
      <w:r w:rsidR="00430BE4">
        <w:t xml:space="preserve">, </w:t>
      </w:r>
      <w:r w:rsidR="00CB7F87">
        <w:t xml:space="preserve">the seismic isolation system </w:t>
      </w:r>
      <w:r w:rsidR="001A37A8">
        <w:t>covers all structures shown here</w:t>
      </w:r>
      <w:r w:rsidR="009645C8">
        <w:t xml:space="preserve"> </w:t>
      </w:r>
      <w:r w:rsidR="009645C8" w:rsidRPr="00D21D9C">
        <w:rPr>
          <w:b w:val="0"/>
          <w:bCs w:val="0"/>
        </w:rPr>
        <w:t>(</w:t>
      </w:r>
      <w:r w:rsidR="00FD3450" w:rsidRPr="00D21D9C">
        <w:rPr>
          <w:b w:val="0"/>
          <w:bCs w:val="0"/>
        </w:rPr>
        <w:t>r</w:t>
      </w:r>
      <w:r w:rsidR="007D351C" w:rsidRPr="00D21D9C">
        <w:rPr>
          <w:b w:val="0"/>
          <w:bCs w:val="0"/>
        </w:rPr>
        <w:t>ef</w:t>
      </w:r>
      <w:r w:rsidR="009645C8" w:rsidRPr="00D21D9C">
        <w:rPr>
          <w:b w:val="0"/>
          <w:bCs w:val="0"/>
        </w:rPr>
        <w:t xml:space="preserve">. </w:t>
      </w:r>
      <w:sdt>
        <w:sdtPr>
          <w:rPr>
            <w:b w:val="0"/>
            <w:bCs w:val="0"/>
          </w:rPr>
          <w:id w:val="2115249453"/>
          <w:citation/>
        </w:sdtPr>
        <w:sdtEndPr/>
        <w:sdtContent>
          <w:r w:rsidR="009645C8" w:rsidRPr="00D21D9C">
            <w:rPr>
              <w:b w:val="0"/>
              <w:bCs w:val="0"/>
            </w:rPr>
            <w:fldChar w:fldCharType="begin"/>
          </w:r>
          <w:r w:rsidR="00476C0A" w:rsidRPr="00D21D9C">
            <w:rPr>
              <w:b w:val="0"/>
              <w:bCs w:val="0"/>
            </w:rPr>
            <w:instrText xml:space="preserve">CITATION Rol8 \l 2057 </w:instrText>
          </w:r>
          <w:r w:rsidR="009645C8" w:rsidRPr="00D21D9C">
            <w:rPr>
              <w:b w:val="0"/>
              <w:bCs w:val="0"/>
            </w:rPr>
            <w:fldChar w:fldCharType="separate"/>
          </w:r>
          <w:r w:rsidR="0070228F" w:rsidRPr="0070228F">
            <w:rPr>
              <w:noProof/>
            </w:rPr>
            <w:t>[51]</w:t>
          </w:r>
          <w:r w:rsidR="009645C8" w:rsidRPr="00D21D9C">
            <w:rPr>
              <w:b w:val="0"/>
              <w:bCs w:val="0"/>
            </w:rPr>
            <w:fldChar w:fldCharType="end"/>
          </w:r>
        </w:sdtContent>
      </w:sdt>
      <w:r w:rsidR="009645C8" w:rsidRPr="00D21D9C">
        <w:rPr>
          <w:b w:val="0"/>
          <w:bCs w:val="0"/>
        </w:rPr>
        <w:t>)</w:t>
      </w:r>
      <w:bookmarkEnd w:id="64"/>
    </w:p>
    <w:p w14:paraId="21CD380A" w14:textId="0A07A29E" w:rsidR="00CC4D08" w:rsidRDefault="002A7F8B" w:rsidP="002A7F8B">
      <w:pPr>
        <w:jc w:val="both"/>
        <w:rPr>
          <w:szCs w:val="24"/>
        </w:rPr>
      </w:pPr>
      <w:r>
        <w:rPr>
          <w:szCs w:val="24"/>
        </w:rPr>
        <w:fldChar w:fldCharType="begin"/>
      </w:r>
      <w:r>
        <w:rPr>
          <w:szCs w:val="24"/>
        </w:rPr>
        <w:instrText xml:space="preserve"> REF _Ref150330106 \h </w:instrText>
      </w:r>
      <w:r>
        <w:rPr>
          <w:szCs w:val="24"/>
        </w:rPr>
      </w:r>
      <w:r>
        <w:rPr>
          <w:szCs w:val="24"/>
        </w:rPr>
        <w:fldChar w:fldCharType="separate"/>
      </w:r>
      <w:r w:rsidR="009F6487">
        <w:t xml:space="preserve">Figure </w:t>
      </w:r>
      <w:r w:rsidR="009F6487">
        <w:rPr>
          <w:noProof/>
        </w:rPr>
        <w:t>7</w:t>
      </w:r>
      <w:r>
        <w:rPr>
          <w:szCs w:val="24"/>
        </w:rPr>
        <w:fldChar w:fldCharType="end"/>
      </w:r>
      <w:r>
        <w:rPr>
          <w:szCs w:val="24"/>
        </w:rPr>
        <w:t xml:space="preserve"> </w:t>
      </w:r>
      <w:r w:rsidR="00DD6E45">
        <w:rPr>
          <w:szCs w:val="24"/>
        </w:rPr>
        <w:t>shows the areas which comprise the reactor island.</w:t>
      </w:r>
      <w:r w:rsidR="00CE06EB">
        <w:rPr>
          <w:szCs w:val="24"/>
        </w:rPr>
        <w:t xml:space="preserve"> </w:t>
      </w:r>
      <w:r>
        <w:rPr>
          <w:szCs w:val="24"/>
        </w:rPr>
        <w:fldChar w:fldCharType="begin"/>
      </w:r>
      <w:r>
        <w:rPr>
          <w:szCs w:val="24"/>
        </w:rPr>
        <w:instrText xml:space="preserve"> REF _Ref160695579 \h </w:instrText>
      </w:r>
      <w:r>
        <w:rPr>
          <w:szCs w:val="24"/>
        </w:rPr>
      </w:r>
      <w:r>
        <w:rPr>
          <w:szCs w:val="24"/>
        </w:rPr>
        <w:fldChar w:fldCharType="separate"/>
      </w:r>
      <w:r w:rsidR="009F6487">
        <w:t xml:space="preserve">Figure </w:t>
      </w:r>
      <w:r w:rsidR="009F6487">
        <w:rPr>
          <w:noProof/>
        </w:rPr>
        <w:t>8</w:t>
      </w:r>
      <w:r>
        <w:rPr>
          <w:szCs w:val="24"/>
        </w:rPr>
        <w:fldChar w:fldCharType="end"/>
      </w:r>
      <w:r>
        <w:rPr>
          <w:szCs w:val="24"/>
        </w:rPr>
        <w:t xml:space="preserve"> </w:t>
      </w:r>
      <w:r w:rsidR="00CE06EB">
        <w:rPr>
          <w:szCs w:val="24"/>
        </w:rPr>
        <w:t xml:space="preserve">shows a section through the reactor island. Much of the reactor island is contained </w:t>
      </w:r>
      <w:r w:rsidR="00646A0C">
        <w:rPr>
          <w:szCs w:val="24"/>
        </w:rPr>
        <w:t>within the ‘hazard shield’ and supported by the aseismic bearings.</w:t>
      </w:r>
      <w:r w:rsidR="00C102BA">
        <w:rPr>
          <w:szCs w:val="24"/>
        </w:rPr>
        <w:t xml:space="preserve"> A retaining wall su</w:t>
      </w:r>
      <w:r w:rsidR="00760003">
        <w:rPr>
          <w:szCs w:val="24"/>
        </w:rPr>
        <w:t xml:space="preserve">rrounds the isolated reactor </w:t>
      </w:r>
      <w:r w:rsidR="0066115B">
        <w:rPr>
          <w:szCs w:val="24"/>
        </w:rPr>
        <w:t>island extents</w:t>
      </w:r>
      <w:r w:rsidR="00B02073">
        <w:rPr>
          <w:szCs w:val="24"/>
        </w:rPr>
        <w:t xml:space="preserve"> as shown in </w:t>
      </w:r>
      <w:r w:rsidR="00B02073">
        <w:rPr>
          <w:szCs w:val="24"/>
        </w:rPr>
        <w:fldChar w:fldCharType="begin"/>
      </w:r>
      <w:r w:rsidR="00B02073">
        <w:rPr>
          <w:szCs w:val="24"/>
        </w:rPr>
        <w:instrText xml:space="preserve"> REF _Ref160695579 \h </w:instrText>
      </w:r>
      <w:r w:rsidR="00B02073">
        <w:rPr>
          <w:szCs w:val="24"/>
        </w:rPr>
      </w:r>
      <w:r w:rsidR="00B02073">
        <w:rPr>
          <w:szCs w:val="24"/>
        </w:rPr>
        <w:fldChar w:fldCharType="separate"/>
      </w:r>
      <w:r w:rsidR="009F6487">
        <w:t xml:space="preserve">Figure </w:t>
      </w:r>
      <w:r w:rsidR="009F6487">
        <w:rPr>
          <w:noProof/>
        </w:rPr>
        <w:t>8</w:t>
      </w:r>
      <w:r w:rsidR="00B02073">
        <w:rPr>
          <w:szCs w:val="24"/>
        </w:rPr>
        <w:fldChar w:fldCharType="end"/>
      </w:r>
      <w:r w:rsidR="00B02073">
        <w:rPr>
          <w:szCs w:val="24"/>
        </w:rPr>
        <w:t xml:space="preserve"> and </w:t>
      </w:r>
      <w:r w:rsidR="00B02073">
        <w:rPr>
          <w:szCs w:val="24"/>
        </w:rPr>
        <w:fldChar w:fldCharType="begin"/>
      </w:r>
      <w:r w:rsidR="00B02073">
        <w:rPr>
          <w:szCs w:val="24"/>
        </w:rPr>
        <w:instrText xml:space="preserve"> REF _Ref160713286 \h </w:instrText>
      </w:r>
      <w:r w:rsidR="00B02073">
        <w:rPr>
          <w:szCs w:val="24"/>
        </w:rPr>
      </w:r>
      <w:r w:rsidR="00B02073">
        <w:rPr>
          <w:szCs w:val="24"/>
        </w:rPr>
        <w:fldChar w:fldCharType="separate"/>
      </w:r>
      <w:r w:rsidR="009F6487">
        <w:t xml:space="preserve">Figure </w:t>
      </w:r>
      <w:r w:rsidR="009F6487">
        <w:rPr>
          <w:noProof/>
        </w:rPr>
        <w:t>9</w:t>
      </w:r>
      <w:r w:rsidR="00B02073">
        <w:rPr>
          <w:szCs w:val="24"/>
        </w:rPr>
        <w:fldChar w:fldCharType="end"/>
      </w:r>
      <w:r w:rsidR="00B02073">
        <w:rPr>
          <w:szCs w:val="24"/>
        </w:rPr>
        <w:t xml:space="preserve">. </w:t>
      </w:r>
      <w:r w:rsidR="00646A0C">
        <w:rPr>
          <w:szCs w:val="24"/>
        </w:rPr>
        <w:t xml:space="preserve"> </w:t>
      </w:r>
      <w:r w:rsidR="00974194">
        <w:rPr>
          <w:szCs w:val="24"/>
        </w:rPr>
        <w:t>The outage, access an</w:t>
      </w:r>
      <w:r w:rsidR="00C102BA">
        <w:rPr>
          <w:szCs w:val="24"/>
        </w:rPr>
        <w:t xml:space="preserve">d waste processing block are not </w:t>
      </w:r>
      <w:r w:rsidR="00B02073">
        <w:rPr>
          <w:szCs w:val="24"/>
        </w:rPr>
        <w:t xml:space="preserve">within the extents of the </w:t>
      </w:r>
      <w:r w:rsidR="00CA483A">
        <w:rPr>
          <w:szCs w:val="24"/>
        </w:rPr>
        <w:t>retaining wall and are not seismically isolated; these structures sit at a higher elevation as show</w:t>
      </w:r>
      <w:r w:rsidR="00DD490C">
        <w:rPr>
          <w:szCs w:val="24"/>
        </w:rPr>
        <w:t xml:space="preserve">n by the outage block in </w:t>
      </w:r>
      <w:r w:rsidR="00DD490C">
        <w:rPr>
          <w:szCs w:val="24"/>
        </w:rPr>
        <w:fldChar w:fldCharType="begin"/>
      </w:r>
      <w:r w:rsidR="00DD490C">
        <w:rPr>
          <w:szCs w:val="24"/>
        </w:rPr>
        <w:instrText xml:space="preserve"> REF _Ref160695579 \h </w:instrText>
      </w:r>
      <w:r w:rsidR="00DD490C">
        <w:rPr>
          <w:szCs w:val="24"/>
        </w:rPr>
      </w:r>
      <w:r w:rsidR="00DD490C">
        <w:rPr>
          <w:szCs w:val="24"/>
        </w:rPr>
        <w:fldChar w:fldCharType="separate"/>
      </w:r>
      <w:r w:rsidR="009F6487">
        <w:t xml:space="preserve">Figure </w:t>
      </w:r>
      <w:r w:rsidR="009F6487">
        <w:rPr>
          <w:noProof/>
        </w:rPr>
        <w:t>8</w:t>
      </w:r>
      <w:r w:rsidR="00DD490C">
        <w:rPr>
          <w:szCs w:val="24"/>
        </w:rPr>
        <w:fldChar w:fldCharType="end"/>
      </w:r>
      <w:r w:rsidR="00DD490C">
        <w:rPr>
          <w:szCs w:val="24"/>
        </w:rPr>
        <w:t>.</w:t>
      </w:r>
    </w:p>
    <w:p w14:paraId="3AEB719F" w14:textId="36A493AE" w:rsidR="00807118" w:rsidRDefault="002A7F8B" w:rsidP="00807118">
      <w:pPr>
        <w:jc w:val="both"/>
      </w:pPr>
      <w:r>
        <w:rPr>
          <w:szCs w:val="24"/>
        </w:rPr>
        <w:fldChar w:fldCharType="begin"/>
      </w:r>
      <w:r>
        <w:rPr>
          <w:szCs w:val="24"/>
        </w:rPr>
        <w:instrText xml:space="preserve"> REF _Ref160713286 \h </w:instrText>
      </w:r>
      <w:r>
        <w:rPr>
          <w:szCs w:val="24"/>
        </w:rPr>
      </w:r>
      <w:r>
        <w:rPr>
          <w:szCs w:val="24"/>
        </w:rPr>
        <w:fldChar w:fldCharType="separate"/>
      </w:r>
      <w:r w:rsidR="009F6487">
        <w:t xml:space="preserve">Figure </w:t>
      </w:r>
      <w:r w:rsidR="009F6487">
        <w:rPr>
          <w:noProof/>
        </w:rPr>
        <w:t>9</w:t>
      </w:r>
      <w:r>
        <w:rPr>
          <w:szCs w:val="24"/>
        </w:rPr>
        <w:fldChar w:fldCharType="end"/>
      </w:r>
      <w:r w:rsidR="00CC4D08">
        <w:rPr>
          <w:szCs w:val="24"/>
        </w:rPr>
        <w:t xml:space="preserve"> shows the extents of the hazard shield which houses the </w:t>
      </w:r>
      <w:r w:rsidR="00525FC9">
        <w:rPr>
          <w:szCs w:val="24"/>
        </w:rPr>
        <w:t>containment</w:t>
      </w:r>
      <w:r w:rsidR="00D76C58">
        <w:rPr>
          <w:szCs w:val="24"/>
        </w:rPr>
        <w:t>, interspace, fuelling block, EC&amp;I systems and fluid systems.</w:t>
      </w:r>
      <w:r w:rsidR="00807118" w:rsidRPr="00807118">
        <w:t xml:space="preserve"> </w:t>
      </w:r>
      <w:r w:rsidR="00807118">
        <w:t xml:space="preserve">The reactor pressure vessel is located within the containment. The spent fuel pool is located outside the containment but within the seismically isolated island (within the fluids block). </w:t>
      </w:r>
    </w:p>
    <w:p w14:paraId="7E259E53" w14:textId="6EFFAEFA" w:rsidR="002A7F8B" w:rsidRDefault="00D76C58" w:rsidP="002A7F8B">
      <w:pPr>
        <w:jc w:val="both"/>
        <w:rPr>
          <w:szCs w:val="24"/>
        </w:rPr>
      </w:pPr>
      <w:r>
        <w:rPr>
          <w:szCs w:val="24"/>
        </w:rPr>
        <w:t xml:space="preserve"> </w:t>
      </w:r>
      <w:r w:rsidR="00D46776">
        <w:rPr>
          <w:szCs w:val="24"/>
        </w:rPr>
        <w:t xml:space="preserve">As shown in </w:t>
      </w:r>
      <w:r w:rsidR="00D46776">
        <w:rPr>
          <w:szCs w:val="24"/>
        </w:rPr>
        <w:fldChar w:fldCharType="begin"/>
      </w:r>
      <w:r w:rsidR="00D46776">
        <w:rPr>
          <w:szCs w:val="24"/>
        </w:rPr>
        <w:instrText xml:space="preserve"> REF _Ref160713286 \h </w:instrText>
      </w:r>
      <w:r w:rsidR="00D46776">
        <w:rPr>
          <w:szCs w:val="24"/>
        </w:rPr>
      </w:r>
      <w:r w:rsidR="00D46776">
        <w:rPr>
          <w:szCs w:val="24"/>
        </w:rPr>
        <w:fldChar w:fldCharType="separate"/>
      </w:r>
      <w:r w:rsidR="009F6487">
        <w:t xml:space="preserve">Figure </w:t>
      </w:r>
      <w:r w:rsidR="009F6487">
        <w:rPr>
          <w:noProof/>
        </w:rPr>
        <w:t>9</w:t>
      </w:r>
      <w:r w:rsidR="00D46776">
        <w:rPr>
          <w:szCs w:val="24"/>
        </w:rPr>
        <w:fldChar w:fldCharType="end"/>
      </w:r>
      <w:r w:rsidR="00D46776">
        <w:rPr>
          <w:szCs w:val="24"/>
        </w:rPr>
        <w:t xml:space="preserve">, the auxiliary block is </w:t>
      </w:r>
      <w:r w:rsidR="000A36C4">
        <w:rPr>
          <w:szCs w:val="24"/>
        </w:rPr>
        <w:t xml:space="preserve">outside the hazard shield extents (but still seismically isolated). </w:t>
      </w:r>
    </w:p>
    <w:p w14:paraId="1F2EE69E" w14:textId="3C262FE9" w:rsidR="00762B4A" w:rsidRDefault="00762B4A" w:rsidP="002A7F8B">
      <w:pPr>
        <w:jc w:val="both"/>
        <w:rPr>
          <w:szCs w:val="24"/>
        </w:rPr>
      </w:pPr>
      <w:r>
        <w:rPr>
          <w:szCs w:val="24"/>
        </w:rPr>
        <w:t>An architectural roof cov</w:t>
      </w:r>
      <w:r w:rsidR="0084571E">
        <w:rPr>
          <w:szCs w:val="24"/>
        </w:rPr>
        <w:t xml:space="preserve">ers the reactor island. Further details of this were not provided </w:t>
      </w:r>
      <w:r w:rsidR="002E4198">
        <w:rPr>
          <w:szCs w:val="24"/>
        </w:rPr>
        <w:t xml:space="preserve">during Step 2. </w:t>
      </w:r>
    </w:p>
    <w:p w14:paraId="3ED0BED7" w14:textId="3C362437" w:rsidR="002A7F8B" w:rsidRDefault="002A7F8B" w:rsidP="002A7F8B">
      <w:pPr>
        <w:jc w:val="both"/>
        <w:rPr>
          <w:szCs w:val="24"/>
        </w:rPr>
      </w:pPr>
      <w:r w:rsidRPr="00350666">
        <w:rPr>
          <w:szCs w:val="24"/>
        </w:rPr>
        <w:t xml:space="preserve">The seismic isolation system is supported from the </w:t>
      </w:r>
      <w:r>
        <w:rPr>
          <w:szCs w:val="24"/>
        </w:rPr>
        <w:t>reinforced-concrete (RC)</w:t>
      </w:r>
      <w:r w:rsidRPr="00350666">
        <w:rPr>
          <w:szCs w:val="24"/>
        </w:rPr>
        <w:t xml:space="preserve"> raft foundation and comprises a series of RC pedestals and aseismic bearings which support an RC </w:t>
      </w:r>
      <w:r>
        <w:rPr>
          <w:szCs w:val="24"/>
        </w:rPr>
        <w:t>b</w:t>
      </w:r>
      <w:r w:rsidRPr="00350666">
        <w:rPr>
          <w:szCs w:val="24"/>
        </w:rPr>
        <w:t>asemat</w:t>
      </w:r>
      <w:r w:rsidR="009A470E">
        <w:rPr>
          <w:szCs w:val="24"/>
        </w:rPr>
        <w:t xml:space="preserve"> as shown in </w:t>
      </w:r>
      <w:r w:rsidR="009A470E">
        <w:rPr>
          <w:szCs w:val="24"/>
        </w:rPr>
        <w:fldChar w:fldCharType="begin"/>
      </w:r>
      <w:r w:rsidR="009A470E">
        <w:rPr>
          <w:szCs w:val="24"/>
        </w:rPr>
        <w:instrText xml:space="preserve"> REF _Ref160695579 \h </w:instrText>
      </w:r>
      <w:r w:rsidR="009A470E">
        <w:rPr>
          <w:szCs w:val="24"/>
        </w:rPr>
      </w:r>
      <w:r w:rsidR="009A470E">
        <w:rPr>
          <w:szCs w:val="24"/>
        </w:rPr>
        <w:fldChar w:fldCharType="separate"/>
      </w:r>
      <w:r w:rsidR="009F6487">
        <w:t xml:space="preserve">Figure </w:t>
      </w:r>
      <w:r w:rsidR="009F6487">
        <w:rPr>
          <w:noProof/>
        </w:rPr>
        <w:t>8</w:t>
      </w:r>
      <w:r w:rsidR="009A470E">
        <w:rPr>
          <w:szCs w:val="24"/>
        </w:rPr>
        <w:fldChar w:fldCharType="end"/>
      </w:r>
      <w:r w:rsidRPr="00350666">
        <w:rPr>
          <w:szCs w:val="24"/>
        </w:rPr>
        <w:t xml:space="preserve">. This RC </w:t>
      </w:r>
      <w:r>
        <w:rPr>
          <w:szCs w:val="24"/>
        </w:rPr>
        <w:t>b</w:t>
      </w:r>
      <w:r w:rsidRPr="00350666">
        <w:rPr>
          <w:szCs w:val="24"/>
        </w:rPr>
        <w:t xml:space="preserve">asemat in turn supports </w:t>
      </w:r>
      <w:r w:rsidR="00977D17">
        <w:rPr>
          <w:szCs w:val="24"/>
        </w:rPr>
        <w:t xml:space="preserve">all other structures and SSCs </w:t>
      </w:r>
      <w:r w:rsidR="00686510">
        <w:rPr>
          <w:szCs w:val="24"/>
        </w:rPr>
        <w:t>located on the seismically isolated aspects of the reactor island</w:t>
      </w:r>
      <w:r w:rsidR="004B1E69">
        <w:rPr>
          <w:szCs w:val="24"/>
        </w:rPr>
        <w:t xml:space="preserve"> including a direct interface with the reactor containment support structure. </w:t>
      </w:r>
      <w:r w:rsidR="002F56BD">
        <w:rPr>
          <w:szCs w:val="24"/>
        </w:rPr>
        <w:t>Stacks of steel modules</w:t>
      </w:r>
      <w:r w:rsidR="00564795">
        <w:rPr>
          <w:szCs w:val="24"/>
        </w:rPr>
        <w:t xml:space="preserve"> which house various SSCs,</w:t>
      </w:r>
      <w:r w:rsidR="00DA242D">
        <w:rPr>
          <w:szCs w:val="24"/>
        </w:rPr>
        <w:t xml:space="preserve"> termed ‘process clusters’ are anchored into </w:t>
      </w:r>
      <w:r w:rsidR="00564795">
        <w:rPr>
          <w:szCs w:val="24"/>
        </w:rPr>
        <w:t>t</w:t>
      </w:r>
      <w:r w:rsidR="00DA242D">
        <w:rPr>
          <w:szCs w:val="24"/>
        </w:rPr>
        <w:t xml:space="preserve">he basemat </w:t>
      </w:r>
      <w:r w:rsidR="001D278F">
        <w:rPr>
          <w:szCs w:val="24"/>
        </w:rPr>
        <w:t xml:space="preserve">(see </w:t>
      </w:r>
      <w:r w:rsidR="002F56BD">
        <w:rPr>
          <w:szCs w:val="24"/>
        </w:rPr>
        <w:t xml:space="preserve">section </w:t>
      </w:r>
      <w:r w:rsidR="002F56BD">
        <w:rPr>
          <w:szCs w:val="24"/>
        </w:rPr>
        <w:fldChar w:fldCharType="begin"/>
      </w:r>
      <w:r w:rsidR="002F56BD">
        <w:rPr>
          <w:szCs w:val="24"/>
        </w:rPr>
        <w:instrText xml:space="preserve"> REF _Ref160714928 \r \h </w:instrText>
      </w:r>
      <w:r w:rsidR="002F56BD">
        <w:rPr>
          <w:szCs w:val="24"/>
        </w:rPr>
      </w:r>
      <w:r w:rsidR="002F56BD">
        <w:rPr>
          <w:szCs w:val="24"/>
        </w:rPr>
        <w:fldChar w:fldCharType="separate"/>
      </w:r>
      <w:r w:rsidR="009F6487">
        <w:rPr>
          <w:szCs w:val="24"/>
        </w:rPr>
        <w:t>4.4.3</w:t>
      </w:r>
      <w:r w:rsidR="002F56BD">
        <w:rPr>
          <w:szCs w:val="24"/>
        </w:rPr>
        <w:fldChar w:fldCharType="end"/>
      </w:r>
      <w:r w:rsidR="00DA242D">
        <w:rPr>
          <w:szCs w:val="24"/>
        </w:rPr>
        <w:t xml:space="preserve"> for further details on the</w:t>
      </w:r>
      <w:r w:rsidR="00564795">
        <w:rPr>
          <w:szCs w:val="24"/>
        </w:rPr>
        <w:t>se</w:t>
      </w:r>
      <w:r w:rsidR="002F56BD">
        <w:rPr>
          <w:szCs w:val="24"/>
        </w:rPr>
        <w:t>)</w:t>
      </w:r>
      <w:r w:rsidR="00564795">
        <w:rPr>
          <w:szCs w:val="24"/>
        </w:rPr>
        <w:t xml:space="preserve">. </w:t>
      </w:r>
    </w:p>
    <w:p w14:paraId="3B7B282D" w14:textId="42279EB1" w:rsidR="00A50322" w:rsidRDefault="00807118" w:rsidP="002A7F8B">
      <w:pPr>
        <w:jc w:val="both"/>
        <w:rPr>
          <w:szCs w:val="24"/>
        </w:rPr>
      </w:pPr>
      <w:r>
        <w:rPr>
          <w:szCs w:val="24"/>
        </w:rPr>
        <w:t xml:space="preserve">The containment vessel itself is a steel vessel, and as such is within remit of the ONR structural integrity discipline. </w:t>
      </w:r>
      <w:r w:rsidR="00330EE0">
        <w:rPr>
          <w:szCs w:val="24"/>
        </w:rPr>
        <w:t>The containment support structure (see section</w:t>
      </w:r>
      <w:r w:rsidR="00180F33">
        <w:rPr>
          <w:szCs w:val="24"/>
        </w:rPr>
        <w:t xml:space="preserve"> </w:t>
      </w:r>
      <w:r w:rsidR="00B41771">
        <w:rPr>
          <w:szCs w:val="24"/>
        </w:rPr>
        <w:fldChar w:fldCharType="begin"/>
      </w:r>
      <w:r w:rsidR="00B41771">
        <w:rPr>
          <w:szCs w:val="24"/>
        </w:rPr>
        <w:instrText xml:space="preserve"> REF _Ref164261401 \r \h </w:instrText>
      </w:r>
      <w:r w:rsidR="00B41771">
        <w:rPr>
          <w:szCs w:val="24"/>
        </w:rPr>
      </w:r>
      <w:r w:rsidR="00B41771">
        <w:rPr>
          <w:szCs w:val="24"/>
        </w:rPr>
        <w:fldChar w:fldCharType="separate"/>
      </w:r>
      <w:r w:rsidR="009F6487">
        <w:rPr>
          <w:szCs w:val="24"/>
        </w:rPr>
        <w:t>4.4.5</w:t>
      </w:r>
      <w:r w:rsidR="00B41771">
        <w:rPr>
          <w:szCs w:val="24"/>
        </w:rPr>
        <w:fldChar w:fldCharType="end"/>
      </w:r>
      <w:r w:rsidR="00330EE0">
        <w:rPr>
          <w:szCs w:val="24"/>
        </w:rPr>
        <w:t xml:space="preserve">) and </w:t>
      </w:r>
      <w:r w:rsidR="00352D5D">
        <w:rPr>
          <w:szCs w:val="24"/>
        </w:rPr>
        <w:t xml:space="preserve">containment internal structures (see section </w:t>
      </w:r>
      <w:r w:rsidR="00352D5D">
        <w:rPr>
          <w:szCs w:val="24"/>
        </w:rPr>
        <w:fldChar w:fldCharType="begin"/>
      </w:r>
      <w:r w:rsidR="00352D5D">
        <w:rPr>
          <w:szCs w:val="24"/>
        </w:rPr>
        <w:instrText xml:space="preserve"> REF _Ref160715950 \r \h </w:instrText>
      </w:r>
      <w:r w:rsidR="00352D5D">
        <w:rPr>
          <w:szCs w:val="24"/>
        </w:rPr>
      </w:r>
      <w:r w:rsidR="00352D5D">
        <w:rPr>
          <w:szCs w:val="24"/>
        </w:rPr>
        <w:fldChar w:fldCharType="separate"/>
      </w:r>
      <w:r w:rsidR="009F6487">
        <w:rPr>
          <w:szCs w:val="24"/>
        </w:rPr>
        <w:t>4.4.7</w:t>
      </w:r>
      <w:r w:rsidR="00352D5D">
        <w:rPr>
          <w:szCs w:val="24"/>
        </w:rPr>
        <w:fldChar w:fldCharType="end"/>
      </w:r>
      <w:r w:rsidR="00352D5D">
        <w:rPr>
          <w:szCs w:val="24"/>
        </w:rPr>
        <w:t xml:space="preserve">) are within the civil engineering remit. </w:t>
      </w:r>
      <w:r w:rsidR="00F7118E">
        <w:rPr>
          <w:szCs w:val="24"/>
        </w:rPr>
        <w:fldChar w:fldCharType="begin"/>
      </w:r>
      <w:r w:rsidR="00F7118E">
        <w:rPr>
          <w:szCs w:val="24"/>
        </w:rPr>
        <w:instrText xml:space="preserve"> REF _Ref160715975 \h </w:instrText>
      </w:r>
      <w:r w:rsidR="00F7118E">
        <w:rPr>
          <w:szCs w:val="24"/>
        </w:rPr>
      </w:r>
      <w:r w:rsidR="00F7118E">
        <w:rPr>
          <w:szCs w:val="24"/>
        </w:rPr>
        <w:fldChar w:fldCharType="separate"/>
      </w:r>
      <w:r w:rsidR="009F6487">
        <w:t xml:space="preserve">Figure </w:t>
      </w:r>
      <w:r w:rsidR="009F6487">
        <w:rPr>
          <w:noProof/>
        </w:rPr>
        <w:t>10</w:t>
      </w:r>
      <w:r w:rsidR="00F7118E">
        <w:rPr>
          <w:szCs w:val="24"/>
        </w:rPr>
        <w:fldChar w:fldCharType="end"/>
      </w:r>
      <w:r w:rsidR="00F7118E">
        <w:rPr>
          <w:szCs w:val="24"/>
        </w:rPr>
        <w:t xml:space="preserve"> provides a view of the </w:t>
      </w:r>
      <w:r w:rsidR="001A00B6">
        <w:rPr>
          <w:szCs w:val="24"/>
        </w:rPr>
        <w:t>containment</w:t>
      </w:r>
      <w:r w:rsidR="00F7118E">
        <w:rPr>
          <w:szCs w:val="24"/>
        </w:rPr>
        <w:t xml:space="preserve"> internal </w:t>
      </w:r>
      <w:r w:rsidR="001A00B6">
        <w:rPr>
          <w:szCs w:val="24"/>
        </w:rPr>
        <w:t>structures</w:t>
      </w:r>
      <w:r w:rsidR="00F7118E">
        <w:rPr>
          <w:szCs w:val="24"/>
        </w:rPr>
        <w:t xml:space="preserve">. They include </w:t>
      </w:r>
      <w:r w:rsidR="001A00B6">
        <w:rPr>
          <w:szCs w:val="24"/>
        </w:rPr>
        <w:t>a reinforced concrete lower dome</w:t>
      </w:r>
      <w:r w:rsidR="00A711FC">
        <w:rPr>
          <w:szCs w:val="24"/>
        </w:rPr>
        <w:t>, which forms the reactor pressure vessel (RPV) cavity</w:t>
      </w:r>
      <w:r w:rsidR="00F94DEA">
        <w:rPr>
          <w:szCs w:val="24"/>
        </w:rPr>
        <w:t xml:space="preserve">, </w:t>
      </w:r>
      <w:r w:rsidR="009A308C">
        <w:rPr>
          <w:szCs w:val="24"/>
        </w:rPr>
        <w:t>as well as various steel and concrete upper structures</w:t>
      </w:r>
      <w:r w:rsidR="00F33D39">
        <w:rPr>
          <w:szCs w:val="24"/>
        </w:rPr>
        <w:t xml:space="preserve"> provi</w:t>
      </w:r>
      <w:r w:rsidR="00B1611C">
        <w:rPr>
          <w:szCs w:val="24"/>
        </w:rPr>
        <w:t>di</w:t>
      </w:r>
      <w:r w:rsidR="00F33D39">
        <w:rPr>
          <w:szCs w:val="24"/>
        </w:rPr>
        <w:t xml:space="preserve">ng support to various </w:t>
      </w:r>
      <w:r w:rsidR="00F26985">
        <w:rPr>
          <w:szCs w:val="24"/>
        </w:rPr>
        <w:t xml:space="preserve">items of plant and </w:t>
      </w:r>
      <w:r w:rsidR="00F33D39">
        <w:rPr>
          <w:szCs w:val="24"/>
        </w:rPr>
        <w:t>equipment. Key systems supported by the reactor internal structures include</w:t>
      </w:r>
      <w:r w:rsidR="00A50322">
        <w:rPr>
          <w:szCs w:val="24"/>
        </w:rPr>
        <w:t xml:space="preserve">: </w:t>
      </w:r>
    </w:p>
    <w:p w14:paraId="78100311" w14:textId="07505DF1" w:rsidR="00A50322" w:rsidRDefault="00A50322" w:rsidP="001970B6">
      <w:pPr>
        <w:pStyle w:val="Bulletlist1"/>
      </w:pPr>
      <w:r>
        <w:t>Reactor pressure vessel</w:t>
      </w:r>
    </w:p>
    <w:p w14:paraId="515B7209" w14:textId="34821555" w:rsidR="00DB3F5C" w:rsidRDefault="00B36B8C" w:rsidP="001970B6">
      <w:pPr>
        <w:pStyle w:val="Bulletlist1"/>
      </w:pPr>
      <w:r>
        <w:t>St</w:t>
      </w:r>
      <w:r w:rsidR="00DB3F5C">
        <w:t>eam generator with integral reactor coolant pump</w:t>
      </w:r>
    </w:p>
    <w:p w14:paraId="3DE55F29" w14:textId="71D184C3" w:rsidR="00B36B8C" w:rsidRDefault="00B36B8C" w:rsidP="001970B6">
      <w:pPr>
        <w:pStyle w:val="Bulletlist1"/>
      </w:pPr>
      <w:r>
        <w:t>Pressuriser</w:t>
      </w:r>
    </w:p>
    <w:p w14:paraId="40863819" w14:textId="00C1E581" w:rsidR="00B36B8C" w:rsidRDefault="00B36B8C" w:rsidP="001970B6">
      <w:pPr>
        <w:pStyle w:val="Bulletlist1"/>
      </w:pPr>
      <w:r>
        <w:t>Refuelling cavity</w:t>
      </w:r>
    </w:p>
    <w:p w14:paraId="1F4EFEE7" w14:textId="195B4848" w:rsidR="00B36B8C" w:rsidRDefault="00B36B8C" w:rsidP="001970B6">
      <w:pPr>
        <w:pStyle w:val="Bulletlist1"/>
      </w:pPr>
      <w:r>
        <w:t>Refuelling pool</w:t>
      </w:r>
    </w:p>
    <w:p w14:paraId="4D225665" w14:textId="3C0336DC" w:rsidR="00B36B8C" w:rsidRDefault="00B36B8C" w:rsidP="001970B6">
      <w:pPr>
        <w:pStyle w:val="Bulletlist1"/>
      </w:pPr>
      <w:r>
        <w:t>Main overhead crane</w:t>
      </w:r>
    </w:p>
    <w:p w14:paraId="4B60BAF6" w14:textId="44A137F1" w:rsidR="00DB3F5C" w:rsidRPr="00A50322" w:rsidRDefault="00DB3F5C" w:rsidP="001970B6">
      <w:pPr>
        <w:pStyle w:val="Bulletlist1"/>
      </w:pPr>
      <w:r>
        <w:t xml:space="preserve">Fuel handling machine </w:t>
      </w:r>
    </w:p>
    <w:p w14:paraId="6AD03510" w14:textId="77777777" w:rsidR="00807118" w:rsidRDefault="00807118" w:rsidP="004438E6">
      <w:pPr>
        <w:keepNext/>
        <w:jc w:val="both"/>
      </w:pPr>
      <w:r w:rsidRPr="00807118">
        <w:rPr>
          <w:noProof/>
        </w:rPr>
        <w:drawing>
          <wp:inline distT="0" distB="0" distL="0" distR="0" wp14:anchorId="760B6399" wp14:editId="0EE0173C">
            <wp:extent cx="4991797" cy="5125165"/>
            <wp:effectExtent l="0" t="0" r="0" b="0"/>
            <wp:docPr id="14" name="Picture 14" descr="A diagram showing the internal structures within the containment. This shows the bunkers for the RCS, surrounded by various modular frames and the main overhead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showing the internal structures within the containment. This shows the bunkers for the RCS, surrounded by various modular frames and the main overhead crane."/>
                    <pic:cNvPicPr/>
                  </pic:nvPicPr>
                  <pic:blipFill>
                    <a:blip r:embed="rId28"/>
                    <a:stretch>
                      <a:fillRect/>
                    </a:stretch>
                  </pic:blipFill>
                  <pic:spPr>
                    <a:xfrm>
                      <a:off x="0" y="0"/>
                      <a:ext cx="4991797" cy="5125165"/>
                    </a:xfrm>
                    <a:prstGeom prst="rect">
                      <a:avLst/>
                    </a:prstGeom>
                  </pic:spPr>
                </pic:pic>
              </a:graphicData>
            </a:graphic>
          </wp:inline>
        </w:drawing>
      </w:r>
    </w:p>
    <w:p w14:paraId="021F7E01" w14:textId="35311C50" w:rsidR="00807118" w:rsidRDefault="00807118" w:rsidP="004438E6">
      <w:pPr>
        <w:pStyle w:val="Caption"/>
        <w:jc w:val="both"/>
      </w:pPr>
      <w:bookmarkStart w:id="65" w:name="_Ref160715975"/>
      <w:r>
        <w:t>Figure</w:t>
      </w:r>
      <w:r w:rsidR="00E253E8">
        <w:t xml:space="preserve"> </w:t>
      </w:r>
      <w:r w:rsidR="008414F2">
        <w:fldChar w:fldCharType="begin"/>
      </w:r>
      <w:r w:rsidR="008414F2">
        <w:instrText xml:space="preserve"> SEQ Figure \* ARABIC </w:instrText>
      </w:r>
      <w:r w:rsidR="008414F2">
        <w:fldChar w:fldCharType="separate"/>
      </w:r>
      <w:r w:rsidR="009F6487">
        <w:rPr>
          <w:noProof/>
        </w:rPr>
        <w:t>10</w:t>
      </w:r>
      <w:r w:rsidR="008414F2">
        <w:rPr>
          <w:noProof/>
        </w:rPr>
        <w:fldChar w:fldCharType="end"/>
      </w:r>
      <w:bookmarkEnd w:id="65"/>
      <w:r>
        <w:t xml:space="preserve"> </w:t>
      </w:r>
      <w:r w:rsidR="00D77BB0">
        <w:t xml:space="preserve">- </w:t>
      </w:r>
      <w:r>
        <w:t xml:space="preserve">Overview of containment internal structures </w:t>
      </w:r>
      <w:r w:rsidRPr="00D21D9C">
        <w:rPr>
          <w:b w:val="0"/>
          <w:bCs w:val="0"/>
        </w:rPr>
        <w:t xml:space="preserve">(ref. </w:t>
      </w:r>
      <w:sdt>
        <w:sdtPr>
          <w:rPr>
            <w:b w:val="0"/>
            <w:bCs w:val="0"/>
          </w:rPr>
          <w:id w:val="-300314863"/>
          <w:citation/>
        </w:sdtPr>
        <w:sdtEndPr/>
        <w:sdtContent>
          <w:r w:rsidRPr="00D21D9C">
            <w:rPr>
              <w:b w:val="0"/>
              <w:bCs w:val="0"/>
            </w:rPr>
            <w:fldChar w:fldCharType="begin"/>
          </w:r>
          <w:r w:rsidRPr="00D21D9C">
            <w:rPr>
              <w:b w:val="0"/>
              <w:bCs w:val="0"/>
            </w:rPr>
            <w:instrText xml:space="preserve"> CITATION Rol18 \l 2057 </w:instrText>
          </w:r>
          <w:r w:rsidRPr="00D21D9C">
            <w:rPr>
              <w:b w:val="0"/>
              <w:bCs w:val="0"/>
            </w:rPr>
            <w:fldChar w:fldCharType="separate"/>
          </w:r>
          <w:r w:rsidR="0070228F" w:rsidRPr="0070228F">
            <w:rPr>
              <w:noProof/>
            </w:rPr>
            <w:t>[49]</w:t>
          </w:r>
          <w:r w:rsidRPr="00D21D9C">
            <w:rPr>
              <w:b w:val="0"/>
              <w:bCs w:val="0"/>
            </w:rPr>
            <w:fldChar w:fldCharType="end"/>
          </w:r>
        </w:sdtContent>
      </w:sdt>
      <w:r w:rsidRPr="00D21D9C">
        <w:rPr>
          <w:b w:val="0"/>
          <w:bCs w:val="0"/>
        </w:rPr>
        <w:t>)</w:t>
      </w:r>
    </w:p>
    <w:p w14:paraId="05EC10B3" w14:textId="77777777" w:rsidR="00564795" w:rsidRDefault="00564795" w:rsidP="002A7F8B">
      <w:pPr>
        <w:jc w:val="both"/>
      </w:pPr>
    </w:p>
    <w:p w14:paraId="4FA7B47F" w14:textId="4A5FD8BD" w:rsidR="003D10E3" w:rsidRDefault="003D10E3" w:rsidP="008A3B6E">
      <w:pPr>
        <w:jc w:val="both"/>
      </w:pPr>
    </w:p>
    <w:p w14:paraId="4528B04E" w14:textId="5693A3C2" w:rsidR="009B6286" w:rsidRDefault="009B6286" w:rsidP="00FF4D2D">
      <w:pPr>
        <w:pStyle w:val="Heading1"/>
        <w:numPr>
          <w:ilvl w:val="0"/>
          <w:numId w:val="0"/>
        </w:numPr>
        <w:jc w:val="left"/>
      </w:pPr>
      <w:bookmarkStart w:id="66" w:name="_Ref161148122"/>
      <w:bookmarkStart w:id="67" w:name="_Toc172746885"/>
      <w:r>
        <w:t>Appendix</w:t>
      </w:r>
      <w:r w:rsidRPr="004421AB">
        <w:t xml:space="preserve"> </w:t>
      </w:r>
      <w:r>
        <w:t>3</w:t>
      </w:r>
      <w:r w:rsidRPr="004421AB">
        <w:t xml:space="preserve"> </w:t>
      </w:r>
      <w:r>
        <w:t xml:space="preserve">– Seismic </w:t>
      </w:r>
      <w:r w:rsidR="008414F2">
        <w:t>p</w:t>
      </w:r>
      <w:r>
        <w:t xml:space="preserve">erformance </w:t>
      </w:r>
      <w:r w:rsidR="008414F2">
        <w:t>c</w:t>
      </w:r>
      <w:r>
        <w:t xml:space="preserve">lassification </w:t>
      </w:r>
      <w:r w:rsidR="008414F2">
        <w:t>m</w:t>
      </w:r>
      <w:r>
        <w:t xml:space="preserve">ethod </w:t>
      </w:r>
      <w:r w:rsidR="008414F2">
        <w:t>f</w:t>
      </w:r>
      <w:r>
        <w:t>lowchart</w:t>
      </w:r>
      <w:bookmarkEnd w:id="66"/>
      <w:bookmarkEnd w:id="67"/>
    </w:p>
    <w:p w14:paraId="4EB30737" w14:textId="77777777" w:rsidR="009B6286" w:rsidRDefault="009B6286" w:rsidP="008A3B6E">
      <w:pPr>
        <w:jc w:val="both"/>
      </w:pPr>
    </w:p>
    <w:p w14:paraId="38BA2FA4" w14:textId="613501AE" w:rsidR="008A559D" w:rsidRDefault="008A559D" w:rsidP="008A559D">
      <w:pPr>
        <w:pStyle w:val="NormalWeb"/>
      </w:pPr>
      <w:r>
        <w:rPr>
          <w:noProof/>
        </w:rPr>
        <w:drawing>
          <wp:inline distT="0" distB="0" distL="0" distR="0" wp14:anchorId="1413052C" wp14:editId="078A4A31">
            <wp:extent cx="5731510" cy="6029325"/>
            <wp:effectExtent l="0" t="0" r="2540" b="9525"/>
            <wp:docPr id="10" name="Picture 10" descr="A flow chart showing the RP's seismic performance classification method, describing how the classification is derived and logged in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low chart showing the RP's seismic performance classification method, describing how the classification is derived and logged in DOO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029325"/>
                    </a:xfrm>
                    <a:prstGeom prst="rect">
                      <a:avLst/>
                    </a:prstGeom>
                    <a:noFill/>
                    <a:ln>
                      <a:noFill/>
                    </a:ln>
                  </pic:spPr>
                </pic:pic>
              </a:graphicData>
            </a:graphic>
          </wp:inline>
        </w:drawing>
      </w:r>
    </w:p>
    <w:p w14:paraId="483E55AB" w14:textId="5018719D" w:rsidR="003D10E3" w:rsidRDefault="0082524F" w:rsidP="0082524F">
      <w:pPr>
        <w:pStyle w:val="Caption"/>
        <w:jc w:val="both"/>
      </w:pPr>
      <w:r>
        <w:t xml:space="preserve">Figure </w:t>
      </w:r>
      <w:r w:rsidR="008414F2">
        <w:fldChar w:fldCharType="begin"/>
      </w:r>
      <w:r w:rsidR="008414F2">
        <w:instrText xml:space="preserve"> SEQ Figure \* ARABIC </w:instrText>
      </w:r>
      <w:r w:rsidR="008414F2">
        <w:fldChar w:fldCharType="separate"/>
      </w:r>
      <w:r w:rsidR="009F6487">
        <w:rPr>
          <w:noProof/>
        </w:rPr>
        <w:t>11</w:t>
      </w:r>
      <w:r w:rsidR="008414F2">
        <w:rPr>
          <w:noProof/>
        </w:rPr>
        <w:fldChar w:fldCharType="end"/>
      </w:r>
      <w:r>
        <w:t xml:space="preserve"> - </w:t>
      </w:r>
      <w:r w:rsidRPr="00E2022D">
        <w:t xml:space="preserve"> Seismic Performance Classification Process Flowchart</w:t>
      </w:r>
      <w:r>
        <w:t xml:space="preserve"> </w:t>
      </w:r>
      <w:r w:rsidRPr="008414F2">
        <w:rPr>
          <w:b w:val="0"/>
          <w:bCs w:val="0"/>
        </w:rPr>
        <w:t xml:space="preserve">(ref. </w:t>
      </w:r>
      <w:sdt>
        <w:sdtPr>
          <w:rPr>
            <w:b w:val="0"/>
            <w:bCs w:val="0"/>
          </w:rPr>
          <w:id w:val="426710728"/>
          <w:citation/>
        </w:sdtPr>
        <w:sdtEndPr/>
        <w:sdtContent>
          <w:r w:rsidRPr="008414F2">
            <w:rPr>
              <w:b w:val="0"/>
              <w:bCs w:val="0"/>
            </w:rPr>
            <w:fldChar w:fldCharType="begin"/>
          </w:r>
          <w:r w:rsidR="003C77BD" w:rsidRPr="008414F2">
            <w:rPr>
              <w:b w:val="0"/>
              <w:bCs w:val="0"/>
            </w:rPr>
            <w:instrText xml:space="preserve">CITATION Rol12 \l 2057 </w:instrText>
          </w:r>
          <w:r w:rsidRPr="008414F2">
            <w:rPr>
              <w:b w:val="0"/>
              <w:bCs w:val="0"/>
            </w:rPr>
            <w:fldChar w:fldCharType="separate"/>
          </w:r>
          <w:r w:rsidR="0070228F" w:rsidRPr="008414F2">
            <w:rPr>
              <w:b w:val="0"/>
              <w:bCs w:val="0"/>
              <w:noProof/>
            </w:rPr>
            <w:t>[57]</w:t>
          </w:r>
          <w:r w:rsidRPr="008414F2">
            <w:rPr>
              <w:b w:val="0"/>
              <w:bCs w:val="0"/>
            </w:rPr>
            <w:fldChar w:fldCharType="end"/>
          </w:r>
        </w:sdtContent>
      </w:sdt>
      <w:r w:rsidRPr="008414F2">
        <w:rPr>
          <w:b w:val="0"/>
          <w:bCs w:val="0"/>
        </w:rPr>
        <w:t>)</w:t>
      </w:r>
    </w:p>
    <w:p w14:paraId="320C24D8" w14:textId="77777777" w:rsidR="009B6286" w:rsidRDefault="009B6286" w:rsidP="008A3B6E">
      <w:pPr>
        <w:jc w:val="both"/>
      </w:pPr>
    </w:p>
    <w:p w14:paraId="13D14B0B" w14:textId="77777777" w:rsidR="001A3840" w:rsidRDefault="001A3840" w:rsidP="008A3B6E">
      <w:pPr>
        <w:jc w:val="both"/>
      </w:pPr>
    </w:p>
    <w:p w14:paraId="6E41ABDF" w14:textId="77777777" w:rsidR="001A3840" w:rsidRDefault="001A3840" w:rsidP="008A3B6E">
      <w:pPr>
        <w:jc w:val="both"/>
        <w:sectPr w:rsidR="001A3840" w:rsidSect="00045010">
          <w:pgSz w:w="11906" w:h="16838" w:code="9"/>
          <w:pgMar w:top="1440" w:right="1440" w:bottom="1440" w:left="1440" w:header="397" w:footer="397" w:gutter="0"/>
          <w:cols w:space="312"/>
          <w:docGrid w:linePitch="360"/>
        </w:sectPr>
      </w:pPr>
    </w:p>
    <w:p w14:paraId="59DE6887" w14:textId="6280103E" w:rsidR="001A3840" w:rsidRDefault="001A3840" w:rsidP="00390E19">
      <w:pPr>
        <w:pStyle w:val="Heading1"/>
        <w:numPr>
          <w:ilvl w:val="0"/>
          <w:numId w:val="0"/>
        </w:numPr>
      </w:pPr>
      <w:bookmarkStart w:id="68" w:name="_Ref162532136"/>
      <w:bookmarkStart w:id="69" w:name="_Toc172746886"/>
      <w:r>
        <w:t>Appendix</w:t>
      </w:r>
      <w:r w:rsidRPr="004421AB">
        <w:t xml:space="preserve"> </w:t>
      </w:r>
      <w:r>
        <w:t>4</w:t>
      </w:r>
      <w:r w:rsidRPr="004421AB">
        <w:t xml:space="preserve"> </w:t>
      </w:r>
      <w:r>
        <w:t xml:space="preserve">– Civil </w:t>
      </w:r>
      <w:r w:rsidR="008414F2">
        <w:t>e</w:t>
      </w:r>
      <w:r>
        <w:t xml:space="preserve">ngineering </w:t>
      </w:r>
      <w:r w:rsidR="008414F2">
        <w:t>d</w:t>
      </w:r>
      <w:r>
        <w:t xml:space="preserve">ocument </w:t>
      </w:r>
      <w:r w:rsidR="008414F2">
        <w:t>m</w:t>
      </w:r>
      <w:r>
        <w:t>ap</w:t>
      </w:r>
      <w:bookmarkEnd w:id="68"/>
      <w:bookmarkEnd w:id="69"/>
    </w:p>
    <w:p w14:paraId="3842CB26" w14:textId="77777777" w:rsidR="0038478B" w:rsidRDefault="001A3840" w:rsidP="0038478B">
      <w:pPr>
        <w:spacing w:after="0" w:line="240" w:lineRule="auto"/>
        <w:rPr>
          <w:sz w:val="22"/>
        </w:rPr>
      </w:pPr>
      <w:r>
        <w:rPr>
          <w:noProof/>
        </w:rPr>
        <w:drawing>
          <wp:inline distT="0" distB="0" distL="0" distR="0" wp14:anchorId="7F29A297" wp14:editId="6AAD514D">
            <wp:extent cx="8530051" cy="5018567"/>
            <wp:effectExtent l="0" t="0" r="4445" b="0"/>
            <wp:docPr id="6" name="Picture 6" descr="A diagram showing the RPs document map for the various civil engineering documents. This links to the CAE approach, and starts with chapter 9B of the E3S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showing the RPs document map for the various civil engineering documents. This links to the CAE approach, and starts with chapter 9B of the E3S c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44978" cy="5145017"/>
                    </a:xfrm>
                    <a:prstGeom prst="rect">
                      <a:avLst/>
                    </a:prstGeom>
                    <a:noFill/>
                  </pic:spPr>
                </pic:pic>
              </a:graphicData>
            </a:graphic>
          </wp:inline>
        </w:drawing>
      </w:r>
    </w:p>
    <w:p w14:paraId="33D55072" w14:textId="1FAA4394" w:rsidR="0038478B" w:rsidRPr="004421AB" w:rsidRDefault="0038478B" w:rsidP="0038478B">
      <w:pPr>
        <w:spacing w:after="0" w:line="240" w:lineRule="auto"/>
      </w:pPr>
      <w:r w:rsidRPr="0038478B">
        <w:rPr>
          <w:sz w:val="22"/>
        </w:rPr>
        <w:t xml:space="preserve">(ref. </w:t>
      </w:r>
      <w:sdt>
        <w:sdtPr>
          <w:rPr>
            <w:sz w:val="22"/>
          </w:rPr>
          <w:id w:val="1692717278"/>
          <w:citation/>
        </w:sdtPr>
        <w:sdtEndPr/>
        <w:sdtContent>
          <w:r w:rsidRPr="0038478B">
            <w:rPr>
              <w:sz w:val="22"/>
            </w:rPr>
            <w:fldChar w:fldCharType="begin"/>
          </w:r>
          <w:r w:rsidRPr="0038478B">
            <w:rPr>
              <w:sz w:val="22"/>
            </w:rPr>
            <w:instrText xml:space="preserve">CITATION Rol06 \l 2057 </w:instrText>
          </w:r>
          <w:r w:rsidRPr="0038478B">
            <w:rPr>
              <w:sz w:val="22"/>
            </w:rPr>
            <w:fldChar w:fldCharType="separate"/>
          </w:r>
          <w:r w:rsidRPr="0038478B">
            <w:rPr>
              <w:noProof/>
              <w:sz w:val="22"/>
            </w:rPr>
            <w:t>[38]</w:t>
          </w:r>
          <w:r w:rsidRPr="0038478B">
            <w:rPr>
              <w:sz w:val="22"/>
            </w:rPr>
            <w:fldChar w:fldCharType="end"/>
          </w:r>
        </w:sdtContent>
      </w:sdt>
      <w:r w:rsidRPr="0038478B">
        <w:rPr>
          <w:sz w:val="22"/>
        </w:rPr>
        <w:t>)</w:t>
      </w:r>
    </w:p>
    <w:sectPr w:rsidR="0038478B" w:rsidRPr="004421AB" w:rsidSect="001A3840">
      <w:pgSz w:w="16838" w:h="11906" w:orient="landscape"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CA84" w14:textId="77777777" w:rsidR="00F6109F" w:rsidRDefault="00F6109F" w:rsidP="007D199A">
      <w:pPr>
        <w:spacing w:after="0"/>
      </w:pPr>
      <w:r>
        <w:separator/>
      </w:r>
    </w:p>
    <w:p w14:paraId="18EBF7BB" w14:textId="77777777" w:rsidR="00F6109F" w:rsidRDefault="00F6109F"/>
  </w:endnote>
  <w:endnote w:type="continuationSeparator" w:id="0">
    <w:p w14:paraId="171CCDDE" w14:textId="77777777" w:rsidR="00F6109F" w:rsidRDefault="00F6109F" w:rsidP="007D199A">
      <w:pPr>
        <w:spacing w:after="0"/>
      </w:pPr>
      <w:r>
        <w:continuationSeparator/>
      </w:r>
    </w:p>
    <w:p w14:paraId="471275EB" w14:textId="77777777" w:rsidR="00F6109F" w:rsidRDefault="00F6109F"/>
  </w:endnote>
  <w:endnote w:type="continuationNotice" w:id="1">
    <w:p w14:paraId="594E7800" w14:textId="77777777" w:rsidR="00F6109F" w:rsidRDefault="00F61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R Pioneer">
    <w:altName w:val="Calibri"/>
    <w:charset w:val="00"/>
    <w:family w:val="swiss"/>
    <w:pitch w:val="variable"/>
    <w:sig w:usb0="000003C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774B428A" w:rsidR="004421AB" w:rsidRPr="00AC651F" w:rsidRDefault="00AC651F" w:rsidP="00AC651F">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rsidR="004421AB" w:rsidRPr="00AC651F">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77883" w14:textId="77777777" w:rsidR="00F6109F" w:rsidRPr="005E0344" w:rsidRDefault="00F6109F" w:rsidP="005E0344">
      <w:pPr>
        <w:spacing w:after="120"/>
        <w:rPr>
          <w:color w:val="000000" w:themeColor="text2"/>
        </w:rPr>
      </w:pPr>
      <w:r w:rsidRPr="005E0344">
        <w:rPr>
          <w:color w:val="000000" w:themeColor="text2"/>
        </w:rPr>
        <w:separator/>
      </w:r>
    </w:p>
  </w:footnote>
  <w:footnote w:type="continuationSeparator" w:id="0">
    <w:p w14:paraId="242F2C6A" w14:textId="77777777" w:rsidR="00F6109F" w:rsidRPr="005E0344" w:rsidRDefault="00F6109F" w:rsidP="0090581D">
      <w:pPr>
        <w:spacing w:after="120"/>
        <w:rPr>
          <w:color w:val="000000" w:themeColor="text2"/>
        </w:rPr>
      </w:pPr>
      <w:r w:rsidRPr="005E0344">
        <w:rPr>
          <w:color w:val="000000" w:themeColor="text2"/>
        </w:rPr>
        <w:continuationSeparator/>
      </w:r>
    </w:p>
    <w:p w14:paraId="40C7A83D" w14:textId="77777777" w:rsidR="00F6109F" w:rsidRDefault="00F6109F"/>
  </w:footnote>
  <w:footnote w:type="continuationNotice" w:id="1">
    <w:p w14:paraId="50021142" w14:textId="77777777" w:rsidR="00F6109F" w:rsidRDefault="00F6109F">
      <w:pPr>
        <w:spacing w:after="0"/>
      </w:pPr>
    </w:p>
    <w:p w14:paraId="7A5D01BE" w14:textId="77777777" w:rsidR="00F6109F" w:rsidRDefault="00F6109F"/>
  </w:footnote>
  <w:footnote w:id="2">
    <w:p w14:paraId="2FCC2A34" w14:textId="05CD9EC1" w:rsidR="00D9798C" w:rsidRDefault="00D9798C">
      <w:pPr>
        <w:pStyle w:val="FootnoteText"/>
      </w:pPr>
      <w:r>
        <w:rPr>
          <w:rStyle w:val="FootnoteReference"/>
        </w:rPr>
        <w:footnoteRef/>
      </w:r>
      <w:r>
        <w:t xml:space="preserve"> </w:t>
      </w:r>
      <w:r w:rsidR="000C40D0">
        <w:rPr>
          <w:rStyle w:val="normaltextrun"/>
          <w:color w:val="000000"/>
          <w:sz w:val="22"/>
          <w:szCs w:val="22"/>
          <w:bdr w:val="none" w:sz="0" w:space="0" w:color="auto" w:frame="1"/>
        </w:rPr>
        <w:t xml:space="preserve">Naming convention based on a previous layout iteration, Safeguards Block has been replaced by Fluid Systems and EC&amp;I Systems, refer to </w:t>
      </w:r>
      <w:r w:rsidR="001841FC">
        <w:rPr>
          <w:rStyle w:val="normaltextrun"/>
          <w:color w:val="000000"/>
          <w:sz w:val="22"/>
          <w:szCs w:val="22"/>
          <w:bdr w:val="none" w:sz="0" w:space="0" w:color="auto" w:frame="1"/>
        </w:rPr>
        <w:fldChar w:fldCharType="begin"/>
      </w:r>
      <w:r w:rsidR="001841FC">
        <w:rPr>
          <w:rStyle w:val="normaltextrun"/>
          <w:color w:val="000000"/>
          <w:sz w:val="22"/>
          <w:szCs w:val="22"/>
          <w:bdr w:val="none" w:sz="0" w:space="0" w:color="auto" w:frame="1"/>
        </w:rPr>
        <w:instrText xml:space="preserve"> REF _Ref150330106 \h </w:instrText>
      </w:r>
      <w:r w:rsidR="001841FC">
        <w:rPr>
          <w:rStyle w:val="normaltextrun"/>
          <w:color w:val="000000"/>
          <w:sz w:val="22"/>
          <w:szCs w:val="22"/>
          <w:bdr w:val="none" w:sz="0" w:space="0" w:color="auto" w:frame="1"/>
        </w:rPr>
      </w:r>
      <w:r w:rsidR="001841FC">
        <w:rPr>
          <w:rStyle w:val="normaltextrun"/>
          <w:color w:val="000000"/>
          <w:sz w:val="22"/>
          <w:szCs w:val="22"/>
          <w:bdr w:val="none" w:sz="0" w:space="0" w:color="auto" w:frame="1"/>
        </w:rPr>
        <w:fldChar w:fldCharType="separate"/>
      </w:r>
      <w:r w:rsidR="001841FC">
        <w:t xml:space="preserve">Figure </w:t>
      </w:r>
      <w:r w:rsidR="001841FC">
        <w:rPr>
          <w:noProof/>
        </w:rPr>
        <w:t>7</w:t>
      </w:r>
      <w:r w:rsidR="001841FC">
        <w:rPr>
          <w:rStyle w:val="normaltextrun"/>
          <w:color w:val="000000"/>
          <w:sz w:val="22"/>
          <w:szCs w:val="22"/>
          <w:bdr w:val="none" w:sz="0" w:space="0" w:color="auto" w:frame="1"/>
        </w:rPr>
        <w:fldChar w:fldCharType="end"/>
      </w:r>
      <w:r w:rsidR="001841FC">
        <w:rPr>
          <w:rStyle w:val="normaltextrun"/>
          <w:color w:val="000000"/>
          <w:sz w:val="22"/>
          <w:szCs w:val="22"/>
          <w:bdr w:val="none" w:sz="0" w:space="0" w:color="auto" w:frame="1"/>
        </w:rPr>
        <w:t xml:space="preserve">. </w:t>
      </w:r>
    </w:p>
  </w:footnote>
  <w:footnote w:id="3">
    <w:p w14:paraId="19BD234F" w14:textId="6D39E53C" w:rsidR="008A2B98" w:rsidRDefault="008A2B98" w:rsidP="008A2B98">
      <w:pPr>
        <w:pStyle w:val="FootnoteText"/>
      </w:pPr>
      <w:r>
        <w:rPr>
          <w:rStyle w:val="FootnoteReference"/>
        </w:rPr>
        <w:footnoteRef/>
      </w:r>
      <w:r>
        <w:t xml:space="preserve"> UK sites refers to the EN-6 sites as defined ref. </w:t>
      </w:r>
      <w:sdt>
        <w:sdtPr>
          <w:id w:val="-1094783306"/>
          <w:citation/>
        </w:sdtPr>
        <w:sdtEndPr/>
        <w:sdtContent>
          <w:r>
            <w:fldChar w:fldCharType="begin"/>
          </w:r>
          <w:r w:rsidR="004202BE">
            <w:instrText xml:space="preserve">CITATION Dep \l 2057 </w:instrText>
          </w:r>
          <w:r>
            <w:fldChar w:fldCharType="separate"/>
          </w:r>
          <w:r w:rsidR="0070228F" w:rsidRPr="0070228F">
            <w:rPr>
              <w:noProof/>
            </w:rPr>
            <w:t>[77]</w:t>
          </w:r>
          <w:r>
            <w:fldChar w:fldCharType="end"/>
          </w:r>
        </w:sdtContent>
      </w:sdt>
      <w:r>
        <w:t xml:space="preserve">  and sites stated in the RP</w:t>
      </w:r>
      <w:r w:rsidR="00104C4C">
        <w:t>’</w:t>
      </w:r>
      <w:r>
        <w:t xml:space="preserve">s refs. </w:t>
      </w:r>
      <w:sdt>
        <w:sdtPr>
          <w:id w:val="1904640458"/>
          <w:citation/>
        </w:sdtPr>
        <w:sdtEndPr/>
        <w:sdtContent>
          <w:r>
            <w:fldChar w:fldCharType="begin"/>
          </w:r>
          <w:r>
            <w:instrText xml:space="preserve"> CITATION SNC \l 2057 </w:instrText>
          </w:r>
          <w:r>
            <w:fldChar w:fldCharType="separate"/>
          </w:r>
          <w:r w:rsidR="0070228F" w:rsidRPr="0070228F">
            <w:rPr>
              <w:noProof/>
            </w:rPr>
            <w:t>[65]</w:t>
          </w:r>
          <w:r>
            <w:fldChar w:fldCharType="end"/>
          </w:r>
        </w:sdtContent>
      </w:sdt>
      <w:r>
        <w:t xml:space="preserve"> and </w:t>
      </w:r>
      <w:sdt>
        <w:sdtPr>
          <w:id w:val="-804694513"/>
          <w:citation/>
        </w:sdtPr>
        <w:sdtEndPr/>
        <w:sdtContent>
          <w:r>
            <w:fldChar w:fldCharType="begin"/>
          </w:r>
          <w:r w:rsidR="008E74F3">
            <w:instrText xml:space="preserve">CITATION Rol234 \l 2057 </w:instrText>
          </w:r>
          <w:r>
            <w:fldChar w:fldCharType="separate"/>
          </w:r>
          <w:r w:rsidR="0070228F" w:rsidRPr="0070228F">
            <w:rPr>
              <w:noProof/>
            </w:rPr>
            <w:t>[34]</w:t>
          </w:r>
          <w:r>
            <w:fldChar w:fldCharType="end"/>
          </w:r>
        </w:sdtContent>
      </w:sdt>
    </w:p>
  </w:footnote>
  <w:footnote w:id="4">
    <w:p w14:paraId="14AD4DFD" w14:textId="0A8B0878" w:rsidR="00E624DC" w:rsidRDefault="00E624DC">
      <w:pPr>
        <w:pStyle w:val="FootnoteText"/>
      </w:pPr>
      <w:r>
        <w:rPr>
          <w:rStyle w:val="FootnoteReference"/>
        </w:rPr>
        <w:footnoteRef/>
      </w:r>
      <w:r>
        <w:t xml:space="preserve"> The design of the effluent stack is currently under development and not discussed in this report</w:t>
      </w:r>
    </w:p>
  </w:footnote>
  <w:footnote w:id="5">
    <w:p w14:paraId="7A8A121C" w14:textId="614454EC" w:rsidR="005121BA" w:rsidRDefault="005121BA">
      <w:pPr>
        <w:pStyle w:val="FootnoteText"/>
      </w:pPr>
      <w:r>
        <w:rPr>
          <w:rStyle w:val="FootnoteReference"/>
        </w:rPr>
        <w:footnoteRef/>
      </w:r>
      <w:r>
        <w:t xml:space="preserve"> </w:t>
      </w:r>
      <w:r w:rsidR="000851F5">
        <w:t>Illustrative</w:t>
      </w:r>
    </w:p>
  </w:footnote>
  <w:footnote w:id="6">
    <w:p w14:paraId="574B01C3" w14:textId="1E1E39A4" w:rsidR="001841FC" w:rsidRDefault="001841FC">
      <w:pPr>
        <w:pStyle w:val="FootnoteText"/>
      </w:pPr>
      <w:r>
        <w:rPr>
          <w:rStyle w:val="FootnoteReference"/>
        </w:rPr>
        <w:footnoteRef/>
      </w:r>
      <w:r>
        <w:t xml:space="preserve"> </w:t>
      </w:r>
      <w:r>
        <w:rPr>
          <w:rStyle w:val="normaltextrun"/>
          <w:color w:val="000000"/>
          <w:sz w:val="22"/>
          <w:szCs w:val="22"/>
          <w:bdr w:val="none" w:sz="0" w:space="0" w:color="auto" w:frame="1"/>
        </w:rPr>
        <w:t xml:space="preserve">Naming convention based on a previous layout iteration, Safeguards Block has been replaced by Fluid Systems and EC&amp;I Systems, refer to </w:t>
      </w:r>
      <w:r>
        <w:rPr>
          <w:rStyle w:val="normaltextrun"/>
          <w:color w:val="000000"/>
          <w:sz w:val="22"/>
          <w:szCs w:val="22"/>
          <w:bdr w:val="none" w:sz="0" w:space="0" w:color="auto" w:frame="1"/>
        </w:rPr>
        <w:fldChar w:fldCharType="begin"/>
      </w:r>
      <w:r>
        <w:rPr>
          <w:rStyle w:val="normaltextrun"/>
          <w:color w:val="000000"/>
          <w:sz w:val="22"/>
          <w:szCs w:val="22"/>
          <w:bdr w:val="none" w:sz="0" w:space="0" w:color="auto" w:frame="1"/>
        </w:rPr>
        <w:instrText xml:space="preserve"> REF _Ref150330106 \h </w:instrText>
      </w:r>
      <w:r>
        <w:rPr>
          <w:rStyle w:val="normaltextrun"/>
          <w:color w:val="000000"/>
          <w:sz w:val="22"/>
          <w:szCs w:val="22"/>
          <w:bdr w:val="none" w:sz="0" w:space="0" w:color="auto" w:frame="1"/>
        </w:rPr>
      </w:r>
      <w:r>
        <w:rPr>
          <w:rStyle w:val="normaltextrun"/>
          <w:color w:val="000000"/>
          <w:sz w:val="22"/>
          <w:szCs w:val="22"/>
          <w:bdr w:val="none" w:sz="0" w:space="0" w:color="auto" w:frame="1"/>
        </w:rPr>
        <w:fldChar w:fldCharType="separate"/>
      </w:r>
      <w:r>
        <w:t xml:space="preserve">Figure </w:t>
      </w:r>
      <w:r>
        <w:rPr>
          <w:noProof/>
        </w:rPr>
        <w:t>7</w:t>
      </w:r>
      <w:r>
        <w:rPr>
          <w:rStyle w:val="normaltextrun"/>
          <w:color w:val="000000"/>
          <w:sz w:val="22"/>
          <w:szCs w:val="22"/>
          <w:bdr w:val="none" w:sz="0" w:space="0" w:color="auto" w:frame="1"/>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7A8D9BF1" w:rsidR="00045010" w:rsidRDefault="00045010" w:rsidP="009E0E52">
    <w:pPr>
      <w:pStyle w:val="Header"/>
      <w:rPr>
        <w:sz w:val="20"/>
        <w:szCs w:val="20"/>
      </w:rPr>
    </w:pPr>
  </w:p>
  <w:p w14:paraId="47FFC75F" w14:textId="5B1F65C1" w:rsidR="00177666" w:rsidRPr="001966D1" w:rsidRDefault="001966D1" w:rsidP="009E0E52">
    <w:pPr>
      <w:pStyle w:val="Header"/>
      <w:rPr>
        <w:sz w:val="20"/>
        <w:szCs w:val="20"/>
      </w:rPr>
    </w:pPr>
    <w:r w:rsidRPr="001966D1">
      <w:rPr>
        <w:sz w:val="20"/>
        <w:szCs w:val="20"/>
      </w:rPr>
      <w:t>Report Title:</w:t>
    </w:r>
    <w:r w:rsidR="00BB3A1B">
      <w:rPr>
        <w:sz w:val="20"/>
        <w:szCs w:val="20"/>
      </w:rPr>
      <w:t xml:space="preserve"> Generic Design Assessment of the Rolls-Royce SMR</w:t>
    </w:r>
    <w:r w:rsidR="00D91EBB">
      <w:rPr>
        <w:sz w:val="20"/>
        <w:szCs w:val="20"/>
      </w:rPr>
      <w:t xml:space="preserve"> </w:t>
    </w:r>
    <w:r w:rsidR="00BB3A1B">
      <w:rPr>
        <w:sz w:val="20"/>
        <w:szCs w:val="20"/>
      </w:rPr>
      <w:t xml:space="preserve">- </w:t>
    </w:r>
    <w:r w:rsidR="004A7919">
      <w:rPr>
        <w:sz w:val="20"/>
        <w:szCs w:val="20"/>
      </w:rPr>
      <w:t>Step 2 Assessment of Civil Engineering</w:t>
    </w:r>
    <w:r w:rsidR="004E3932" w:rsidRPr="001966D1">
      <w:rPr>
        <w:sz w:val="20"/>
        <w:szCs w:val="20"/>
      </w:rPr>
      <w:t xml:space="preserve"> | Issue No.: </w:t>
    </w:r>
    <w:r w:rsidR="00551898">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C65B1"/>
    <w:multiLevelType w:val="hybridMultilevel"/>
    <w:tmpl w:val="7C960C82"/>
    <w:lvl w:ilvl="0" w:tplc="F8B4D462">
      <w:start w:val="1"/>
      <w:numFmt w:val="decimal"/>
      <w:lvlText w:val="Finding %1."/>
      <w:lvlJc w:val="left"/>
      <w:pPr>
        <w:ind w:left="1080" w:hanging="72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8A14BD"/>
    <w:multiLevelType w:val="hybridMultilevel"/>
    <w:tmpl w:val="8BBE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AB78D9"/>
    <w:multiLevelType w:val="hybridMultilevel"/>
    <w:tmpl w:val="C67E5F38"/>
    <w:lvl w:ilvl="0" w:tplc="F8B4D462">
      <w:start w:val="1"/>
      <w:numFmt w:val="decimal"/>
      <w:lvlText w:val="Finding %1."/>
      <w:lvlJc w:val="left"/>
      <w:pPr>
        <w:ind w:left="1080" w:hanging="72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B03793"/>
    <w:multiLevelType w:val="hybridMultilevel"/>
    <w:tmpl w:val="A4E0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F64DCE"/>
    <w:multiLevelType w:val="multilevel"/>
    <w:tmpl w:val="FC6C4AC4"/>
    <w:numStyleLink w:val="Findings"/>
  </w:abstractNum>
  <w:abstractNum w:abstractNumId="15" w15:restartNumberingAfterBreak="0">
    <w:nsid w:val="0AD8242D"/>
    <w:multiLevelType w:val="multilevel"/>
    <w:tmpl w:val="FC6C4AC4"/>
    <w:numStyleLink w:val="Findings"/>
  </w:abstractNum>
  <w:abstractNum w:abstractNumId="16" w15:restartNumberingAfterBreak="0">
    <w:nsid w:val="0BC81F6F"/>
    <w:multiLevelType w:val="multilevel"/>
    <w:tmpl w:val="FC6C4AC4"/>
    <w:styleLink w:val="Findings"/>
    <w:lvl w:ilvl="0">
      <w:start w:val="1"/>
      <w:numFmt w:val="decimal"/>
      <w:lvlText w:val="Finding %1."/>
      <w:lvlJc w:val="left"/>
      <w:pPr>
        <w:ind w:left="1440" w:firstLine="0"/>
      </w:pPr>
      <w:rPr>
        <w:rFonts w:ascii="Arial" w:hAnsi="Arial"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C136B37"/>
    <w:multiLevelType w:val="hybridMultilevel"/>
    <w:tmpl w:val="B1827E62"/>
    <w:lvl w:ilvl="0" w:tplc="F8B4D462">
      <w:start w:val="1"/>
      <w:numFmt w:val="decimal"/>
      <w:lvlText w:val="Finding %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0DB74800"/>
    <w:multiLevelType w:val="hybridMultilevel"/>
    <w:tmpl w:val="D5A21ED4"/>
    <w:lvl w:ilvl="0" w:tplc="F8B4D462">
      <w:start w:val="1"/>
      <w:numFmt w:val="decimal"/>
      <w:lvlText w:val="Finding %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02D4205"/>
    <w:multiLevelType w:val="hybridMultilevel"/>
    <w:tmpl w:val="1276A366"/>
    <w:lvl w:ilvl="0" w:tplc="08090001">
      <w:start w:val="1"/>
      <w:numFmt w:val="bullet"/>
      <w:lvlText w:val=""/>
      <w:lvlJc w:val="left"/>
      <w:pPr>
        <w:ind w:left="2355" w:hanging="360"/>
      </w:pPr>
      <w:rPr>
        <w:rFonts w:ascii="Symbol" w:hAnsi="Symbol" w:hint="default"/>
      </w:rPr>
    </w:lvl>
    <w:lvl w:ilvl="1" w:tplc="08090003" w:tentative="1">
      <w:start w:val="1"/>
      <w:numFmt w:val="bullet"/>
      <w:lvlText w:val="o"/>
      <w:lvlJc w:val="left"/>
      <w:pPr>
        <w:ind w:left="3075" w:hanging="360"/>
      </w:pPr>
      <w:rPr>
        <w:rFonts w:ascii="Courier New" w:hAnsi="Courier New" w:cs="Courier New" w:hint="default"/>
      </w:rPr>
    </w:lvl>
    <w:lvl w:ilvl="2" w:tplc="08090005" w:tentative="1">
      <w:start w:val="1"/>
      <w:numFmt w:val="bullet"/>
      <w:lvlText w:val=""/>
      <w:lvlJc w:val="left"/>
      <w:pPr>
        <w:ind w:left="3795" w:hanging="360"/>
      </w:pPr>
      <w:rPr>
        <w:rFonts w:ascii="Wingdings" w:hAnsi="Wingdings" w:hint="default"/>
      </w:rPr>
    </w:lvl>
    <w:lvl w:ilvl="3" w:tplc="08090001" w:tentative="1">
      <w:start w:val="1"/>
      <w:numFmt w:val="bullet"/>
      <w:lvlText w:val=""/>
      <w:lvlJc w:val="left"/>
      <w:pPr>
        <w:ind w:left="4515" w:hanging="360"/>
      </w:pPr>
      <w:rPr>
        <w:rFonts w:ascii="Symbol" w:hAnsi="Symbol" w:hint="default"/>
      </w:rPr>
    </w:lvl>
    <w:lvl w:ilvl="4" w:tplc="08090003" w:tentative="1">
      <w:start w:val="1"/>
      <w:numFmt w:val="bullet"/>
      <w:lvlText w:val="o"/>
      <w:lvlJc w:val="left"/>
      <w:pPr>
        <w:ind w:left="5235" w:hanging="360"/>
      </w:pPr>
      <w:rPr>
        <w:rFonts w:ascii="Courier New" w:hAnsi="Courier New" w:cs="Courier New" w:hint="default"/>
      </w:rPr>
    </w:lvl>
    <w:lvl w:ilvl="5" w:tplc="08090005" w:tentative="1">
      <w:start w:val="1"/>
      <w:numFmt w:val="bullet"/>
      <w:lvlText w:val=""/>
      <w:lvlJc w:val="left"/>
      <w:pPr>
        <w:ind w:left="5955" w:hanging="360"/>
      </w:pPr>
      <w:rPr>
        <w:rFonts w:ascii="Wingdings" w:hAnsi="Wingdings" w:hint="default"/>
      </w:rPr>
    </w:lvl>
    <w:lvl w:ilvl="6" w:tplc="08090001" w:tentative="1">
      <w:start w:val="1"/>
      <w:numFmt w:val="bullet"/>
      <w:lvlText w:val=""/>
      <w:lvlJc w:val="left"/>
      <w:pPr>
        <w:ind w:left="6675" w:hanging="360"/>
      </w:pPr>
      <w:rPr>
        <w:rFonts w:ascii="Symbol" w:hAnsi="Symbol" w:hint="default"/>
      </w:rPr>
    </w:lvl>
    <w:lvl w:ilvl="7" w:tplc="08090003" w:tentative="1">
      <w:start w:val="1"/>
      <w:numFmt w:val="bullet"/>
      <w:lvlText w:val="o"/>
      <w:lvlJc w:val="left"/>
      <w:pPr>
        <w:ind w:left="7395" w:hanging="360"/>
      </w:pPr>
      <w:rPr>
        <w:rFonts w:ascii="Courier New" w:hAnsi="Courier New" w:cs="Courier New" w:hint="default"/>
      </w:rPr>
    </w:lvl>
    <w:lvl w:ilvl="8" w:tplc="08090005" w:tentative="1">
      <w:start w:val="1"/>
      <w:numFmt w:val="bullet"/>
      <w:lvlText w:val=""/>
      <w:lvlJc w:val="left"/>
      <w:pPr>
        <w:ind w:left="8115" w:hanging="360"/>
      </w:pPr>
      <w:rPr>
        <w:rFonts w:ascii="Wingdings" w:hAnsi="Wingdings" w:hint="default"/>
      </w:rPr>
    </w:lvl>
  </w:abstractNum>
  <w:abstractNum w:abstractNumId="20" w15:restartNumberingAfterBreak="0">
    <w:nsid w:val="135B4861"/>
    <w:multiLevelType w:val="hybridMultilevel"/>
    <w:tmpl w:val="7D92C20C"/>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FD2996"/>
    <w:multiLevelType w:val="hybridMultilevel"/>
    <w:tmpl w:val="559CB520"/>
    <w:lvl w:ilvl="0" w:tplc="F8B4D462">
      <w:start w:val="1"/>
      <w:numFmt w:val="decimal"/>
      <w:lvlText w:val="Finding %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7304E12"/>
    <w:multiLevelType w:val="multilevel"/>
    <w:tmpl w:val="82C403AC"/>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7A67D17"/>
    <w:multiLevelType w:val="hybridMultilevel"/>
    <w:tmpl w:val="3DAA21B2"/>
    <w:lvl w:ilvl="0" w:tplc="7B74A27E">
      <w:start w:val="1"/>
      <w:numFmt w:val="decimal"/>
      <w:lvlText w:val="Note %1."/>
      <w:lvlJc w:val="left"/>
      <w:pPr>
        <w:ind w:left="1571" w:hanging="360"/>
      </w:pPr>
      <w:rPr>
        <w:rFonts w:hint="default"/>
        <w:b/>
        <w:i w:val="0"/>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15:restartNumberingAfterBreak="0">
    <w:nsid w:val="1CC4502E"/>
    <w:multiLevelType w:val="hybridMultilevel"/>
    <w:tmpl w:val="50F8C4E4"/>
    <w:lvl w:ilvl="0" w:tplc="081EA714">
      <w:start w:val="1"/>
      <w:numFmt w:val="decimal"/>
      <w:pStyle w:val="Numberedparagraph"/>
      <w:lvlText w:val="%1."/>
      <w:lvlJc w:val="left"/>
      <w:pPr>
        <w:ind w:left="720" w:hanging="72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D091112"/>
    <w:multiLevelType w:val="hybridMultilevel"/>
    <w:tmpl w:val="48A2C9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1D4DE4"/>
    <w:multiLevelType w:val="hybridMultilevel"/>
    <w:tmpl w:val="3334D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F440C01"/>
    <w:multiLevelType w:val="hybridMultilevel"/>
    <w:tmpl w:val="4EB4B45C"/>
    <w:lvl w:ilvl="0" w:tplc="F8B4D462">
      <w:start w:val="1"/>
      <w:numFmt w:val="decimal"/>
      <w:lvlText w:val="Finding %1."/>
      <w:lvlJc w:val="left"/>
      <w:pPr>
        <w:ind w:left="1635" w:hanging="360"/>
      </w:pPr>
      <w:rPr>
        <w:rFonts w:hint="default"/>
        <w:b/>
        <w:i w:val="0"/>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31" w15:restartNumberingAfterBreak="0">
    <w:nsid w:val="306D14A2"/>
    <w:multiLevelType w:val="multilevel"/>
    <w:tmpl w:val="59E8876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color w:val="auto"/>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29F42BF"/>
    <w:multiLevelType w:val="multilevel"/>
    <w:tmpl w:val="07FA4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8CB6266"/>
    <w:multiLevelType w:val="multilevel"/>
    <w:tmpl w:val="FC6C4AC4"/>
    <w:lvl w:ilvl="0">
      <w:start w:val="1"/>
      <w:numFmt w:val="decimal"/>
      <w:lvlText w:val="Finding %1."/>
      <w:lvlJc w:val="left"/>
      <w:pPr>
        <w:ind w:left="1440" w:firstLine="0"/>
      </w:pPr>
      <w:rPr>
        <w:rFonts w:ascii="Arial" w:hAnsi="Arial"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8F35C3D"/>
    <w:multiLevelType w:val="hybridMultilevel"/>
    <w:tmpl w:val="C684716A"/>
    <w:lvl w:ilvl="0" w:tplc="F8B4D462">
      <w:start w:val="1"/>
      <w:numFmt w:val="decimal"/>
      <w:lvlText w:val="Finding %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AA67D3"/>
    <w:multiLevelType w:val="hybridMultilevel"/>
    <w:tmpl w:val="0F38474A"/>
    <w:lvl w:ilvl="0" w:tplc="0809001B">
      <w:start w:val="1"/>
      <w:numFmt w:val="lowerRoman"/>
      <w:lvlText w:val="%1."/>
      <w:lvlJc w:val="righ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2B12CA"/>
    <w:multiLevelType w:val="hybridMultilevel"/>
    <w:tmpl w:val="EFE22F18"/>
    <w:lvl w:ilvl="0" w:tplc="F8B4D462">
      <w:start w:val="1"/>
      <w:numFmt w:val="decimal"/>
      <w:lvlText w:val="Finding %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2AE1837"/>
    <w:multiLevelType w:val="multilevel"/>
    <w:tmpl w:val="FC6C4AC4"/>
    <w:numStyleLink w:val="Findings"/>
  </w:abstractNum>
  <w:abstractNum w:abstractNumId="4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3D19FF"/>
    <w:multiLevelType w:val="multilevel"/>
    <w:tmpl w:val="07FA4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1C62D1"/>
    <w:multiLevelType w:val="hybridMultilevel"/>
    <w:tmpl w:val="7DAEF248"/>
    <w:lvl w:ilvl="0" w:tplc="F8B4D462">
      <w:start w:val="1"/>
      <w:numFmt w:val="decimal"/>
      <w:lvlText w:val="Finding %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E7260B"/>
    <w:multiLevelType w:val="multilevel"/>
    <w:tmpl w:val="38B600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9C1D11"/>
    <w:multiLevelType w:val="hybridMultilevel"/>
    <w:tmpl w:val="22906962"/>
    <w:lvl w:ilvl="0" w:tplc="F8B4D462">
      <w:start w:val="1"/>
      <w:numFmt w:val="decimal"/>
      <w:lvlText w:val="Finding %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8293A55"/>
    <w:multiLevelType w:val="multilevel"/>
    <w:tmpl w:val="FC6C4AC4"/>
    <w:numStyleLink w:val="Findings"/>
  </w:abstractNum>
  <w:abstractNum w:abstractNumId="47" w15:restartNumberingAfterBreak="0">
    <w:nsid w:val="6F0262C8"/>
    <w:multiLevelType w:val="hybridMultilevel"/>
    <w:tmpl w:val="1EB8F10E"/>
    <w:lvl w:ilvl="0" w:tplc="08090001">
      <w:start w:val="1"/>
      <w:numFmt w:val="bullet"/>
      <w:lvlText w:val=""/>
      <w:lvlJc w:val="left"/>
      <w:pPr>
        <w:ind w:left="1080" w:hanging="72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4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75B27D2E"/>
    <w:multiLevelType w:val="hybridMultilevel"/>
    <w:tmpl w:val="4D10CDC0"/>
    <w:lvl w:ilvl="0" w:tplc="7B74A27E">
      <w:start w:val="1"/>
      <w:numFmt w:val="decimal"/>
      <w:lvlText w:val="Note %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5F46359"/>
    <w:multiLevelType w:val="hybridMultilevel"/>
    <w:tmpl w:val="B04A7AFC"/>
    <w:lvl w:ilvl="0" w:tplc="8C5E811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FD1DC9"/>
    <w:multiLevelType w:val="hybridMultilevel"/>
    <w:tmpl w:val="DF08CE32"/>
    <w:lvl w:ilvl="0" w:tplc="F7AE4E92">
      <w:start w:val="2"/>
      <w:numFmt w:val="decimal"/>
      <w:pStyle w:val="Style4"/>
      <w:lvlText w:val="Recommendation %1."/>
      <w:lvlJc w:val="left"/>
      <w:pPr>
        <w:ind w:left="1778"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D863EDD"/>
    <w:multiLevelType w:val="multilevel"/>
    <w:tmpl w:val="96C0C7C2"/>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23"/>
  </w:num>
  <w:num w:numId="12" w16cid:durableId="1614943677">
    <w:abstractNumId w:val="51"/>
  </w:num>
  <w:num w:numId="13" w16cid:durableId="697197792">
    <w:abstractNumId w:val="33"/>
  </w:num>
  <w:num w:numId="14" w16cid:durableId="134643499">
    <w:abstractNumId w:val="27"/>
  </w:num>
  <w:num w:numId="15" w16cid:durableId="1172336856">
    <w:abstractNumId w:val="51"/>
    <w:lvlOverride w:ilvl="0">
      <w:startOverride w:val="1"/>
    </w:lvlOverride>
  </w:num>
  <w:num w:numId="16" w16cid:durableId="189537330">
    <w:abstractNumId w:val="33"/>
    <w:lvlOverride w:ilvl="0">
      <w:startOverride w:val="1"/>
    </w:lvlOverride>
  </w:num>
  <w:num w:numId="17" w16cid:durableId="1754349152">
    <w:abstractNumId w:val="27"/>
    <w:lvlOverride w:ilvl="0">
      <w:startOverride w:val="1"/>
    </w:lvlOverride>
  </w:num>
  <w:num w:numId="18" w16cid:durableId="1844468965">
    <w:abstractNumId w:val="49"/>
  </w:num>
  <w:num w:numId="19" w16cid:durableId="1608610498">
    <w:abstractNumId w:val="40"/>
  </w:num>
  <w:num w:numId="20" w16cid:durableId="1521316726">
    <w:abstractNumId w:val="31"/>
  </w:num>
  <w:num w:numId="21" w16cid:durableId="1719888456">
    <w:abstractNumId w:val="45"/>
  </w:num>
  <w:num w:numId="22" w16cid:durableId="1864052155">
    <w:abstractNumId w:val="29"/>
  </w:num>
  <w:num w:numId="23" w16cid:durableId="126319480">
    <w:abstractNumId w:val="25"/>
  </w:num>
  <w:num w:numId="24" w16cid:durableId="1910840896">
    <w:abstractNumId w:val="25"/>
    <w:lvlOverride w:ilvl="0">
      <w:startOverride w:val="1"/>
    </w:lvlOverride>
  </w:num>
  <w:num w:numId="25" w16cid:durableId="1836142672">
    <w:abstractNumId w:val="53"/>
  </w:num>
  <w:num w:numId="26" w16cid:durableId="2023777166">
    <w:abstractNumId w:val="25"/>
    <w:lvlOverride w:ilvl="0">
      <w:startOverride w:val="1"/>
    </w:lvlOverride>
  </w:num>
  <w:num w:numId="27" w16cid:durableId="11026541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48"/>
  </w:num>
  <w:num w:numId="29" w16cid:durableId="1254171909">
    <w:abstractNumId w:val="31"/>
  </w:num>
  <w:num w:numId="30" w16cid:durableId="398331337">
    <w:abstractNumId w:val="34"/>
  </w:num>
  <w:num w:numId="31" w16cid:durableId="2085374855">
    <w:abstractNumId w:val="20"/>
  </w:num>
  <w:num w:numId="32" w16cid:durableId="722753228">
    <w:abstractNumId w:val="32"/>
  </w:num>
  <w:num w:numId="33" w16cid:durableId="1194340995">
    <w:abstractNumId w:val="28"/>
  </w:num>
  <w:num w:numId="34" w16cid:durableId="1409498297">
    <w:abstractNumId w:val="41"/>
    <w:lvlOverride w:ilvl="0">
      <w:startOverride w:val="1"/>
    </w:lvlOverride>
  </w:num>
  <w:num w:numId="35" w16cid:durableId="400712942">
    <w:abstractNumId w:val="42"/>
  </w:num>
  <w:num w:numId="36" w16cid:durableId="1676616915">
    <w:abstractNumId w:val="12"/>
  </w:num>
  <w:num w:numId="37" w16cid:durableId="1593782133">
    <w:abstractNumId w:val="16"/>
  </w:num>
  <w:num w:numId="38" w16cid:durableId="1767573907">
    <w:abstractNumId w:val="14"/>
  </w:num>
  <w:num w:numId="39" w16cid:durableId="2054425525">
    <w:abstractNumId w:val="10"/>
  </w:num>
  <w:num w:numId="40" w16cid:durableId="1492602000">
    <w:abstractNumId w:val="46"/>
  </w:num>
  <w:num w:numId="41" w16cid:durableId="1088580336">
    <w:abstractNumId w:val="39"/>
  </w:num>
  <w:num w:numId="42" w16cid:durableId="103119516">
    <w:abstractNumId w:val="15"/>
  </w:num>
  <w:num w:numId="43" w16cid:durableId="1864173703">
    <w:abstractNumId w:val="36"/>
  </w:num>
  <w:num w:numId="44" w16cid:durableId="694622212">
    <w:abstractNumId w:val="50"/>
  </w:num>
  <w:num w:numId="45" w16cid:durableId="654845697">
    <w:abstractNumId w:val="24"/>
  </w:num>
  <w:num w:numId="46" w16cid:durableId="1311322291">
    <w:abstractNumId w:val="19"/>
  </w:num>
  <w:num w:numId="47" w16cid:durableId="1298298877">
    <w:abstractNumId w:val="37"/>
  </w:num>
  <w:num w:numId="48" w16cid:durableId="1849447483">
    <w:abstractNumId w:val="30"/>
  </w:num>
  <w:num w:numId="49" w16cid:durableId="1433744740">
    <w:abstractNumId w:val="18"/>
  </w:num>
  <w:num w:numId="50" w16cid:durableId="547689620">
    <w:abstractNumId w:val="21"/>
  </w:num>
  <w:num w:numId="51" w16cid:durableId="339544807">
    <w:abstractNumId w:val="25"/>
    <w:lvlOverride w:ilvl="0">
      <w:startOverride w:val="1"/>
    </w:lvlOverride>
  </w:num>
  <w:num w:numId="52" w16cid:durableId="1162038697">
    <w:abstractNumId w:val="17"/>
  </w:num>
  <w:num w:numId="53" w16cid:durableId="809516411">
    <w:abstractNumId w:val="35"/>
  </w:num>
  <w:num w:numId="54" w16cid:durableId="160700559">
    <w:abstractNumId w:val="44"/>
  </w:num>
  <w:num w:numId="55" w16cid:durableId="629937648">
    <w:abstractNumId w:val="38"/>
  </w:num>
  <w:num w:numId="56" w16cid:durableId="1880244300">
    <w:abstractNumId w:val="25"/>
    <w:lvlOverride w:ilvl="0">
      <w:startOverride w:val="1"/>
    </w:lvlOverride>
  </w:num>
  <w:num w:numId="57" w16cid:durableId="1325666174">
    <w:abstractNumId w:val="52"/>
  </w:num>
  <w:num w:numId="58" w16cid:durableId="288364670">
    <w:abstractNumId w:val="22"/>
  </w:num>
  <w:num w:numId="59" w16cid:durableId="1673605709">
    <w:abstractNumId w:val="25"/>
    <w:lvlOverride w:ilvl="0">
      <w:startOverride w:val="1"/>
    </w:lvlOverride>
  </w:num>
  <w:num w:numId="60" w16cid:durableId="43800752">
    <w:abstractNumId w:val="25"/>
    <w:lvlOverride w:ilvl="0">
      <w:startOverride w:val="1"/>
    </w:lvlOverride>
  </w:num>
  <w:num w:numId="61" w16cid:durableId="692196354">
    <w:abstractNumId w:val="43"/>
  </w:num>
  <w:num w:numId="62" w16cid:durableId="775172126">
    <w:abstractNumId w:val="25"/>
    <w:lvlOverride w:ilvl="0">
      <w:startOverride w:val="1"/>
    </w:lvlOverride>
  </w:num>
  <w:num w:numId="63" w16cid:durableId="943730105">
    <w:abstractNumId w:val="25"/>
    <w:lvlOverride w:ilvl="0">
      <w:startOverride w:val="1"/>
    </w:lvlOverride>
  </w:num>
  <w:num w:numId="64" w16cid:durableId="1996950561">
    <w:abstractNumId w:val="11"/>
  </w:num>
  <w:num w:numId="65" w16cid:durableId="1923374880">
    <w:abstractNumId w:val="26"/>
  </w:num>
  <w:num w:numId="66" w16cid:durableId="1506633051">
    <w:abstractNumId w:val="47"/>
  </w:num>
  <w:num w:numId="67" w16cid:durableId="1944529195">
    <w:abstractNumId w:val="13"/>
  </w:num>
  <w:num w:numId="68" w16cid:durableId="1795828134">
    <w:abstractNumId w:val="25"/>
    <w:lvlOverride w:ilvl="0">
      <w:startOverride w:val="1"/>
    </w:lvlOverride>
  </w:num>
  <w:num w:numId="69" w16cid:durableId="1656955043">
    <w:abstractNumId w:val="25"/>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5D"/>
    <w:rsid w:val="00000756"/>
    <w:rsid w:val="00000F9E"/>
    <w:rsid w:val="00001208"/>
    <w:rsid w:val="00001313"/>
    <w:rsid w:val="0000150C"/>
    <w:rsid w:val="00001541"/>
    <w:rsid w:val="00001918"/>
    <w:rsid w:val="000019EF"/>
    <w:rsid w:val="00001A44"/>
    <w:rsid w:val="00001EA7"/>
    <w:rsid w:val="00002389"/>
    <w:rsid w:val="00002561"/>
    <w:rsid w:val="00002828"/>
    <w:rsid w:val="00002F03"/>
    <w:rsid w:val="000035AD"/>
    <w:rsid w:val="000045C7"/>
    <w:rsid w:val="00004616"/>
    <w:rsid w:val="00004619"/>
    <w:rsid w:val="00004C16"/>
    <w:rsid w:val="00005EAC"/>
    <w:rsid w:val="000060B2"/>
    <w:rsid w:val="000063B8"/>
    <w:rsid w:val="00007673"/>
    <w:rsid w:val="000077C9"/>
    <w:rsid w:val="00007BC3"/>
    <w:rsid w:val="0001021A"/>
    <w:rsid w:val="00010447"/>
    <w:rsid w:val="00011177"/>
    <w:rsid w:val="00011613"/>
    <w:rsid w:val="000119D5"/>
    <w:rsid w:val="00011FC9"/>
    <w:rsid w:val="00012784"/>
    <w:rsid w:val="00013844"/>
    <w:rsid w:val="00014593"/>
    <w:rsid w:val="00014814"/>
    <w:rsid w:val="00014DF3"/>
    <w:rsid w:val="00015223"/>
    <w:rsid w:val="00015443"/>
    <w:rsid w:val="00015798"/>
    <w:rsid w:val="00015DFE"/>
    <w:rsid w:val="00015F8F"/>
    <w:rsid w:val="00016045"/>
    <w:rsid w:val="00016324"/>
    <w:rsid w:val="0001634E"/>
    <w:rsid w:val="0001660A"/>
    <w:rsid w:val="00016D08"/>
    <w:rsid w:val="0001756C"/>
    <w:rsid w:val="00017BEB"/>
    <w:rsid w:val="00017CBB"/>
    <w:rsid w:val="00017F21"/>
    <w:rsid w:val="000201F7"/>
    <w:rsid w:val="00020488"/>
    <w:rsid w:val="0002058A"/>
    <w:rsid w:val="00020749"/>
    <w:rsid w:val="00020A53"/>
    <w:rsid w:val="00021310"/>
    <w:rsid w:val="0002162C"/>
    <w:rsid w:val="00021E7E"/>
    <w:rsid w:val="0002200F"/>
    <w:rsid w:val="000221D4"/>
    <w:rsid w:val="00022FF0"/>
    <w:rsid w:val="00023732"/>
    <w:rsid w:val="00024522"/>
    <w:rsid w:val="00024B2E"/>
    <w:rsid w:val="000251FC"/>
    <w:rsid w:val="00025894"/>
    <w:rsid w:val="00026AD5"/>
    <w:rsid w:val="00026B93"/>
    <w:rsid w:val="00026C23"/>
    <w:rsid w:val="000273D9"/>
    <w:rsid w:val="0002767D"/>
    <w:rsid w:val="0002781C"/>
    <w:rsid w:val="00027F4F"/>
    <w:rsid w:val="000302AC"/>
    <w:rsid w:val="000303E0"/>
    <w:rsid w:val="000303F0"/>
    <w:rsid w:val="00030430"/>
    <w:rsid w:val="00030466"/>
    <w:rsid w:val="0003078E"/>
    <w:rsid w:val="00030F2B"/>
    <w:rsid w:val="000310C7"/>
    <w:rsid w:val="00031387"/>
    <w:rsid w:val="00031793"/>
    <w:rsid w:val="000317C8"/>
    <w:rsid w:val="00031AF8"/>
    <w:rsid w:val="00031B89"/>
    <w:rsid w:val="00031E6F"/>
    <w:rsid w:val="000320E3"/>
    <w:rsid w:val="0003221A"/>
    <w:rsid w:val="000328D8"/>
    <w:rsid w:val="00032928"/>
    <w:rsid w:val="0003352D"/>
    <w:rsid w:val="00034079"/>
    <w:rsid w:val="0003451A"/>
    <w:rsid w:val="000348B1"/>
    <w:rsid w:val="00034956"/>
    <w:rsid w:val="00034B7A"/>
    <w:rsid w:val="0003512E"/>
    <w:rsid w:val="000351FE"/>
    <w:rsid w:val="000355A9"/>
    <w:rsid w:val="0003683B"/>
    <w:rsid w:val="0003693D"/>
    <w:rsid w:val="00036E75"/>
    <w:rsid w:val="0003711B"/>
    <w:rsid w:val="00037D3D"/>
    <w:rsid w:val="00037F94"/>
    <w:rsid w:val="00040015"/>
    <w:rsid w:val="000405AE"/>
    <w:rsid w:val="00040DA3"/>
    <w:rsid w:val="00040F4D"/>
    <w:rsid w:val="000410EE"/>
    <w:rsid w:val="00041150"/>
    <w:rsid w:val="00041EC3"/>
    <w:rsid w:val="00042174"/>
    <w:rsid w:val="0004237E"/>
    <w:rsid w:val="0004440F"/>
    <w:rsid w:val="00045010"/>
    <w:rsid w:val="0004501B"/>
    <w:rsid w:val="00046111"/>
    <w:rsid w:val="000462E5"/>
    <w:rsid w:val="00046406"/>
    <w:rsid w:val="00046AA3"/>
    <w:rsid w:val="000503BE"/>
    <w:rsid w:val="00050722"/>
    <w:rsid w:val="00050B98"/>
    <w:rsid w:val="00051379"/>
    <w:rsid w:val="00051A28"/>
    <w:rsid w:val="00051AB7"/>
    <w:rsid w:val="00051F7B"/>
    <w:rsid w:val="0005255D"/>
    <w:rsid w:val="00052569"/>
    <w:rsid w:val="00052C8A"/>
    <w:rsid w:val="00053791"/>
    <w:rsid w:val="000548C8"/>
    <w:rsid w:val="00054D70"/>
    <w:rsid w:val="00054EE1"/>
    <w:rsid w:val="000550DC"/>
    <w:rsid w:val="00055140"/>
    <w:rsid w:val="000567A2"/>
    <w:rsid w:val="000567F7"/>
    <w:rsid w:val="000568D9"/>
    <w:rsid w:val="00056A18"/>
    <w:rsid w:val="00060C83"/>
    <w:rsid w:val="00060EBC"/>
    <w:rsid w:val="00061137"/>
    <w:rsid w:val="00061B4E"/>
    <w:rsid w:val="000622CA"/>
    <w:rsid w:val="000629E7"/>
    <w:rsid w:val="00062CD8"/>
    <w:rsid w:val="0006305D"/>
    <w:rsid w:val="0006409C"/>
    <w:rsid w:val="00064657"/>
    <w:rsid w:val="00064B88"/>
    <w:rsid w:val="00065658"/>
    <w:rsid w:val="00065B58"/>
    <w:rsid w:val="000663A5"/>
    <w:rsid w:val="000666EB"/>
    <w:rsid w:val="000668BE"/>
    <w:rsid w:val="000673DC"/>
    <w:rsid w:val="000677D4"/>
    <w:rsid w:val="00067C00"/>
    <w:rsid w:val="0007084C"/>
    <w:rsid w:val="0007084F"/>
    <w:rsid w:val="0007113F"/>
    <w:rsid w:val="0007183A"/>
    <w:rsid w:val="000718CD"/>
    <w:rsid w:val="00071AA4"/>
    <w:rsid w:val="000724ED"/>
    <w:rsid w:val="000734CD"/>
    <w:rsid w:val="00073618"/>
    <w:rsid w:val="00073A98"/>
    <w:rsid w:val="00073CC8"/>
    <w:rsid w:val="0007433E"/>
    <w:rsid w:val="00074521"/>
    <w:rsid w:val="00074872"/>
    <w:rsid w:val="00074FCD"/>
    <w:rsid w:val="00075209"/>
    <w:rsid w:val="00075605"/>
    <w:rsid w:val="0007569B"/>
    <w:rsid w:val="00075C66"/>
    <w:rsid w:val="0007647E"/>
    <w:rsid w:val="00077BD9"/>
    <w:rsid w:val="00077CF2"/>
    <w:rsid w:val="00077D83"/>
    <w:rsid w:val="00080050"/>
    <w:rsid w:val="0008011F"/>
    <w:rsid w:val="00080643"/>
    <w:rsid w:val="00080678"/>
    <w:rsid w:val="00080C62"/>
    <w:rsid w:val="00080DF1"/>
    <w:rsid w:val="00080E77"/>
    <w:rsid w:val="000810C1"/>
    <w:rsid w:val="000813BC"/>
    <w:rsid w:val="00081435"/>
    <w:rsid w:val="0008150F"/>
    <w:rsid w:val="000815F1"/>
    <w:rsid w:val="000817D4"/>
    <w:rsid w:val="000819A8"/>
    <w:rsid w:val="00081E63"/>
    <w:rsid w:val="0008223E"/>
    <w:rsid w:val="000822F1"/>
    <w:rsid w:val="00082879"/>
    <w:rsid w:val="00082F50"/>
    <w:rsid w:val="0008361D"/>
    <w:rsid w:val="00083DD8"/>
    <w:rsid w:val="00083ECB"/>
    <w:rsid w:val="0008483C"/>
    <w:rsid w:val="000851F5"/>
    <w:rsid w:val="000851FB"/>
    <w:rsid w:val="00085387"/>
    <w:rsid w:val="000856F8"/>
    <w:rsid w:val="000856FD"/>
    <w:rsid w:val="00085760"/>
    <w:rsid w:val="000862AF"/>
    <w:rsid w:val="00086571"/>
    <w:rsid w:val="0008678E"/>
    <w:rsid w:val="00086ADB"/>
    <w:rsid w:val="00087754"/>
    <w:rsid w:val="00087BA2"/>
    <w:rsid w:val="00087DCA"/>
    <w:rsid w:val="00091EEA"/>
    <w:rsid w:val="0009262D"/>
    <w:rsid w:val="00092956"/>
    <w:rsid w:val="00093E30"/>
    <w:rsid w:val="00093EE3"/>
    <w:rsid w:val="0009410C"/>
    <w:rsid w:val="0009446A"/>
    <w:rsid w:val="00094751"/>
    <w:rsid w:val="000947C7"/>
    <w:rsid w:val="00096398"/>
    <w:rsid w:val="0009676F"/>
    <w:rsid w:val="00096B65"/>
    <w:rsid w:val="00097347"/>
    <w:rsid w:val="0009779A"/>
    <w:rsid w:val="00097CBF"/>
    <w:rsid w:val="000A0284"/>
    <w:rsid w:val="000A08D4"/>
    <w:rsid w:val="000A09A3"/>
    <w:rsid w:val="000A0EDC"/>
    <w:rsid w:val="000A105C"/>
    <w:rsid w:val="000A245A"/>
    <w:rsid w:val="000A2D82"/>
    <w:rsid w:val="000A3017"/>
    <w:rsid w:val="000A355F"/>
    <w:rsid w:val="000A3580"/>
    <w:rsid w:val="000A36C4"/>
    <w:rsid w:val="000A3720"/>
    <w:rsid w:val="000A3A00"/>
    <w:rsid w:val="000A3DC6"/>
    <w:rsid w:val="000A4706"/>
    <w:rsid w:val="000A4CFF"/>
    <w:rsid w:val="000A4EC2"/>
    <w:rsid w:val="000A5228"/>
    <w:rsid w:val="000A52BE"/>
    <w:rsid w:val="000A54EF"/>
    <w:rsid w:val="000A59DC"/>
    <w:rsid w:val="000A59FC"/>
    <w:rsid w:val="000A5FC7"/>
    <w:rsid w:val="000A704C"/>
    <w:rsid w:val="000A71A8"/>
    <w:rsid w:val="000A7446"/>
    <w:rsid w:val="000A76F9"/>
    <w:rsid w:val="000A7A27"/>
    <w:rsid w:val="000B0685"/>
    <w:rsid w:val="000B08AB"/>
    <w:rsid w:val="000B1FB3"/>
    <w:rsid w:val="000B2AA3"/>
    <w:rsid w:val="000B348E"/>
    <w:rsid w:val="000B369C"/>
    <w:rsid w:val="000B3752"/>
    <w:rsid w:val="000B3E81"/>
    <w:rsid w:val="000B3F5C"/>
    <w:rsid w:val="000B4982"/>
    <w:rsid w:val="000B4FAB"/>
    <w:rsid w:val="000B53EC"/>
    <w:rsid w:val="000B5A6F"/>
    <w:rsid w:val="000B62FF"/>
    <w:rsid w:val="000B6FD8"/>
    <w:rsid w:val="000B7C22"/>
    <w:rsid w:val="000B7EFC"/>
    <w:rsid w:val="000C03C7"/>
    <w:rsid w:val="000C0978"/>
    <w:rsid w:val="000C0999"/>
    <w:rsid w:val="000C0E22"/>
    <w:rsid w:val="000C142F"/>
    <w:rsid w:val="000C20EF"/>
    <w:rsid w:val="000C25D9"/>
    <w:rsid w:val="000C27C1"/>
    <w:rsid w:val="000C2DDC"/>
    <w:rsid w:val="000C3596"/>
    <w:rsid w:val="000C3C70"/>
    <w:rsid w:val="000C3C9D"/>
    <w:rsid w:val="000C40D0"/>
    <w:rsid w:val="000C41A8"/>
    <w:rsid w:val="000C42E5"/>
    <w:rsid w:val="000C43C1"/>
    <w:rsid w:val="000C43F8"/>
    <w:rsid w:val="000C46E8"/>
    <w:rsid w:val="000C4924"/>
    <w:rsid w:val="000C4A0C"/>
    <w:rsid w:val="000C4FC2"/>
    <w:rsid w:val="000C5806"/>
    <w:rsid w:val="000C5D0A"/>
    <w:rsid w:val="000C6ADC"/>
    <w:rsid w:val="000C6CD7"/>
    <w:rsid w:val="000D079F"/>
    <w:rsid w:val="000D19B7"/>
    <w:rsid w:val="000D29B5"/>
    <w:rsid w:val="000D2C9A"/>
    <w:rsid w:val="000D2F40"/>
    <w:rsid w:val="000D2FD4"/>
    <w:rsid w:val="000D36E1"/>
    <w:rsid w:val="000D3E2A"/>
    <w:rsid w:val="000D4000"/>
    <w:rsid w:val="000D47D0"/>
    <w:rsid w:val="000D4860"/>
    <w:rsid w:val="000D53E5"/>
    <w:rsid w:val="000D58C1"/>
    <w:rsid w:val="000D5F05"/>
    <w:rsid w:val="000D6458"/>
    <w:rsid w:val="000D686B"/>
    <w:rsid w:val="000D68CE"/>
    <w:rsid w:val="000D6ABC"/>
    <w:rsid w:val="000D71D5"/>
    <w:rsid w:val="000D7F41"/>
    <w:rsid w:val="000E015B"/>
    <w:rsid w:val="000E034D"/>
    <w:rsid w:val="000E058F"/>
    <w:rsid w:val="000E081E"/>
    <w:rsid w:val="000E101B"/>
    <w:rsid w:val="000E2121"/>
    <w:rsid w:val="000E2435"/>
    <w:rsid w:val="000E24BB"/>
    <w:rsid w:val="000E2522"/>
    <w:rsid w:val="000E2CA2"/>
    <w:rsid w:val="000E2FCA"/>
    <w:rsid w:val="000E3802"/>
    <w:rsid w:val="000E43BB"/>
    <w:rsid w:val="000E4859"/>
    <w:rsid w:val="000E55A5"/>
    <w:rsid w:val="000E5617"/>
    <w:rsid w:val="000E5B89"/>
    <w:rsid w:val="000E613C"/>
    <w:rsid w:val="000E6187"/>
    <w:rsid w:val="000E64D9"/>
    <w:rsid w:val="000E6603"/>
    <w:rsid w:val="000E6635"/>
    <w:rsid w:val="000E708F"/>
    <w:rsid w:val="000E70AB"/>
    <w:rsid w:val="000F0D6A"/>
    <w:rsid w:val="000F1622"/>
    <w:rsid w:val="000F1B7B"/>
    <w:rsid w:val="000F23AF"/>
    <w:rsid w:val="000F2ED4"/>
    <w:rsid w:val="000F3525"/>
    <w:rsid w:val="000F41BF"/>
    <w:rsid w:val="000F4828"/>
    <w:rsid w:val="000F5AE4"/>
    <w:rsid w:val="000F67C5"/>
    <w:rsid w:val="000F6913"/>
    <w:rsid w:val="000F6FFC"/>
    <w:rsid w:val="000F71AE"/>
    <w:rsid w:val="000F744B"/>
    <w:rsid w:val="000F7830"/>
    <w:rsid w:val="000F7E48"/>
    <w:rsid w:val="000F7F95"/>
    <w:rsid w:val="0010027B"/>
    <w:rsid w:val="001003CB"/>
    <w:rsid w:val="00100F39"/>
    <w:rsid w:val="00101B2D"/>
    <w:rsid w:val="001026E3"/>
    <w:rsid w:val="0010275D"/>
    <w:rsid w:val="001028E8"/>
    <w:rsid w:val="0010482A"/>
    <w:rsid w:val="00104B83"/>
    <w:rsid w:val="00104C4C"/>
    <w:rsid w:val="00104E20"/>
    <w:rsid w:val="00105D05"/>
    <w:rsid w:val="00105E08"/>
    <w:rsid w:val="0010625B"/>
    <w:rsid w:val="0010627A"/>
    <w:rsid w:val="001109B3"/>
    <w:rsid w:val="00110B8D"/>
    <w:rsid w:val="00110DCC"/>
    <w:rsid w:val="001113F1"/>
    <w:rsid w:val="0011196E"/>
    <w:rsid w:val="00111AA4"/>
    <w:rsid w:val="00111C97"/>
    <w:rsid w:val="00111E7C"/>
    <w:rsid w:val="0011279C"/>
    <w:rsid w:val="00112827"/>
    <w:rsid w:val="00112A01"/>
    <w:rsid w:val="0011302E"/>
    <w:rsid w:val="001131A7"/>
    <w:rsid w:val="00114C9D"/>
    <w:rsid w:val="00114CD2"/>
    <w:rsid w:val="001159F1"/>
    <w:rsid w:val="00115ADD"/>
    <w:rsid w:val="00115F08"/>
    <w:rsid w:val="00116541"/>
    <w:rsid w:val="00116B4E"/>
    <w:rsid w:val="001176FD"/>
    <w:rsid w:val="00117CEC"/>
    <w:rsid w:val="00117F94"/>
    <w:rsid w:val="00120295"/>
    <w:rsid w:val="00120A6A"/>
    <w:rsid w:val="001212C8"/>
    <w:rsid w:val="0012152A"/>
    <w:rsid w:val="00121766"/>
    <w:rsid w:val="001220B0"/>
    <w:rsid w:val="00122363"/>
    <w:rsid w:val="00122EB4"/>
    <w:rsid w:val="00122FCC"/>
    <w:rsid w:val="00123104"/>
    <w:rsid w:val="00123B17"/>
    <w:rsid w:val="00123D00"/>
    <w:rsid w:val="001244B1"/>
    <w:rsid w:val="00124C2B"/>
    <w:rsid w:val="00124CEE"/>
    <w:rsid w:val="00125220"/>
    <w:rsid w:val="001258C0"/>
    <w:rsid w:val="00126178"/>
    <w:rsid w:val="00126673"/>
    <w:rsid w:val="00126752"/>
    <w:rsid w:val="0012688C"/>
    <w:rsid w:val="00126E1B"/>
    <w:rsid w:val="00126F4C"/>
    <w:rsid w:val="0012760D"/>
    <w:rsid w:val="001276AB"/>
    <w:rsid w:val="00127C73"/>
    <w:rsid w:val="0013021E"/>
    <w:rsid w:val="001303B3"/>
    <w:rsid w:val="001305AA"/>
    <w:rsid w:val="001305CA"/>
    <w:rsid w:val="00130B30"/>
    <w:rsid w:val="00131566"/>
    <w:rsid w:val="00131D25"/>
    <w:rsid w:val="00132011"/>
    <w:rsid w:val="00132E05"/>
    <w:rsid w:val="001333ED"/>
    <w:rsid w:val="00133A19"/>
    <w:rsid w:val="001346B9"/>
    <w:rsid w:val="00136527"/>
    <w:rsid w:val="001368F1"/>
    <w:rsid w:val="0013691C"/>
    <w:rsid w:val="00136E79"/>
    <w:rsid w:val="00137DF5"/>
    <w:rsid w:val="0014081C"/>
    <w:rsid w:val="0014085F"/>
    <w:rsid w:val="00140E1C"/>
    <w:rsid w:val="001413B4"/>
    <w:rsid w:val="001417A1"/>
    <w:rsid w:val="00141C47"/>
    <w:rsid w:val="00142137"/>
    <w:rsid w:val="0014213E"/>
    <w:rsid w:val="001421B1"/>
    <w:rsid w:val="0014225A"/>
    <w:rsid w:val="00142269"/>
    <w:rsid w:val="00142555"/>
    <w:rsid w:val="0014286E"/>
    <w:rsid w:val="00142946"/>
    <w:rsid w:val="001429AA"/>
    <w:rsid w:val="00142B68"/>
    <w:rsid w:val="00142E6F"/>
    <w:rsid w:val="00143189"/>
    <w:rsid w:val="001436BC"/>
    <w:rsid w:val="00143717"/>
    <w:rsid w:val="001446FD"/>
    <w:rsid w:val="001449A7"/>
    <w:rsid w:val="0014541C"/>
    <w:rsid w:val="00145B53"/>
    <w:rsid w:val="00146462"/>
    <w:rsid w:val="001464B1"/>
    <w:rsid w:val="001474E2"/>
    <w:rsid w:val="00147AE4"/>
    <w:rsid w:val="00147D15"/>
    <w:rsid w:val="00150013"/>
    <w:rsid w:val="001504E7"/>
    <w:rsid w:val="001507C2"/>
    <w:rsid w:val="00150EBC"/>
    <w:rsid w:val="00151383"/>
    <w:rsid w:val="001513E1"/>
    <w:rsid w:val="0015193F"/>
    <w:rsid w:val="00152018"/>
    <w:rsid w:val="00152908"/>
    <w:rsid w:val="001531F7"/>
    <w:rsid w:val="00153D57"/>
    <w:rsid w:val="00154335"/>
    <w:rsid w:val="00154716"/>
    <w:rsid w:val="00154719"/>
    <w:rsid w:val="00154E0E"/>
    <w:rsid w:val="00154FF3"/>
    <w:rsid w:val="00155267"/>
    <w:rsid w:val="001552BF"/>
    <w:rsid w:val="00155B39"/>
    <w:rsid w:val="00155B4E"/>
    <w:rsid w:val="001560DC"/>
    <w:rsid w:val="001562D1"/>
    <w:rsid w:val="0015667C"/>
    <w:rsid w:val="00156ED6"/>
    <w:rsid w:val="001571E5"/>
    <w:rsid w:val="00160183"/>
    <w:rsid w:val="001604D4"/>
    <w:rsid w:val="001607A7"/>
    <w:rsid w:val="00161044"/>
    <w:rsid w:val="0016119B"/>
    <w:rsid w:val="001620F1"/>
    <w:rsid w:val="0016330D"/>
    <w:rsid w:val="001635C7"/>
    <w:rsid w:val="001639BF"/>
    <w:rsid w:val="00164466"/>
    <w:rsid w:val="0016447B"/>
    <w:rsid w:val="00164735"/>
    <w:rsid w:val="00165B8B"/>
    <w:rsid w:val="00165E02"/>
    <w:rsid w:val="001663CC"/>
    <w:rsid w:val="001664C7"/>
    <w:rsid w:val="0016695C"/>
    <w:rsid w:val="001677A5"/>
    <w:rsid w:val="001700F1"/>
    <w:rsid w:val="001703EB"/>
    <w:rsid w:val="001704D8"/>
    <w:rsid w:val="001705BB"/>
    <w:rsid w:val="001709D3"/>
    <w:rsid w:val="0017127B"/>
    <w:rsid w:val="00171907"/>
    <w:rsid w:val="00171F7D"/>
    <w:rsid w:val="001724EC"/>
    <w:rsid w:val="00172793"/>
    <w:rsid w:val="00172962"/>
    <w:rsid w:val="00172FDD"/>
    <w:rsid w:val="00173C33"/>
    <w:rsid w:val="00173E0C"/>
    <w:rsid w:val="00174015"/>
    <w:rsid w:val="00174065"/>
    <w:rsid w:val="00174287"/>
    <w:rsid w:val="00174E80"/>
    <w:rsid w:val="001768CD"/>
    <w:rsid w:val="001775A2"/>
    <w:rsid w:val="00177666"/>
    <w:rsid w:val="00177D0A"/>
    <w:rsid w:val="00180550"/>
    <w:rsid w:val="001805D4"/>
    <w:rsid w:val="00180992"/>
    <w:rsid w:val="00180B22"/>
    <w:rsid w:val="00180F33"/>
    <w:rsid w:val="00181617"/>
    <w:rsid w:val="00181710"/>
    <w:rsid w:val="00181AB4"/>
    <w:rsid w:val="00182316"/>
    <w:rsid w:val="00182B9E"/>
    <w:rsid w:val="00183010"/>
    <w:rsid w:val="001841FC"/>
    <w:rsid w:val="0018481E"/>
    <w:rsid w:val="001849CA"/>
    <w:rsid w:val="0018528E"/>
    <w:rsid w:val="00185410"/>
    <w:rsid w:val="001858B2"/>
    <w:rsid w:val="00185F3D"/>
    <w:rsid w:val="001860FA"/>
    <w:rsid w:val="00186332"/>
    <w:rsid w:val="00186BCF"/>
    <w:rsid w:val="001870E3"/>
    <w:rsid w:val="001875AF"/>
    <w:rsid w:val="00187899"/>
    <w:rsid w:val="00187B93"/>
    <w:rsid w:val="00187DF9"/>
    <w:rsid w:val="00190563"/>
    <w:rsid w:val="00190AE2"/>
    <w:rsid w:val="00190B7B"/>
    <w:rsid w:val="00190CB4"/>
    <w:rsid w:val="00191151"/>
    <w:rsid w:val="001912D8"/>
    <w:rsid w:val="00191AF4"/>
    <w:rsid w:val="00191F35"/>
    <w:rsid w:val="00192154"/>
    <w:rsid w:val="00192352"/>
    <w:rsid w:val="001927FF"/>
    <w:rsid w:val="00192B73"/>
    <w:rsid w:val="00192E07"/>
    <w:rsid w:val="0019334E"/>
    <w:rsid w:val="001935FD"/>
    <w:rsid w:val="00193B8E"/>
    <w:rsid w:val="00193D00"/>
    <w:rsid w:val="00193EC2"/>
    <w:rsid w:val="0019433D"/>
    <w:rsid w:val="00194BB2"/>
    <w:rsid w:val="001953B1"/>
    <w:rsid w:val="00195913"/>
    <w:rsid w:val="001959F9"/>
    <w:rsid w:val="001966D1"/>
    <w:rsid w:val="00196F88"/>
    <w:rsid w:val="001970B6"/>
    <w:rsid w:val="0019743C"/>
    <w:rsid w:val="001976B6"/>
    <w:rsid w:val="001A00B6"/>
    <w:rsid w:val="001A1B24"/>
    <w:rsid w:val="001A23F0"/>
    <w:rsid w:val="001A2C96"/>
    <w:rsid w:val="001A2E82"/>
    <w:rsid w:val="001A2FDF"/>
    <w:rsid w:val="001A37A8"/>
    <w:rsid w:val="001A3840"/>
    <w:rsid w:val="001A3B51"/>
    <w:rsid w:val="001A3F05"/>
    <w:rsid w:val="001A4017"/>
    <w:rsid w:val="001A4211"/>
    <w:rsid w:val="001A511A"/>
    <w:rsid w:val="001A54EB"/>
    <w:rsid w:val="001A56DA"/>
    <w:rsid w:val="001A58C0"/>
    <w:rsid w:val="001A5F38"/>
    <w:rsid w:val="001A61EF"/>
    <w:rsid w:val="001A64ED"/>
    <w:rsid w:val="001A766B"/>
    <w:rsid w:val="001A79C7"/>
    <w:rsid w:val="001A7BC6"/>
    <w:rsid w:val="001A7C3F"/>
    <w:rsid w:val="001A7E98"/>
    <w:rsid w:val="001B042C"/>
    <w:rsid w:val="001B05A8"/>
    <w:rsid w:val="001B0610"/>
    <w:rsid w:val="001B0C12"/>
    <w:rsid w:val="001B0E2C"/>
    <w:rsid w:val="001B1046"/>
    <w:rsid w:val="001B246A"/>
    <w:rsid w:val="001B3768"/>
    <w:rsid w:val="001B400B"/>
    <w:rsid w:val="001B4294"/>
    <w:rsid w:val="001B46C7"/>
    <w:rsid w:val="001B485B"/>
    <w:rsid w:val="001B4C2C"/>
    <w:rsid w:val="001B4E18"/>
    <w:rsid w:val="001B58A9"/>
    <w:rsid w:val="001B5DDF"/>
    <w:rsid w:val="001B5E72"/>
    <w:rsid w:val="001B5F20"/>
    <w:rsid w:val="001B62B6"/>
    <w:rsid w:val="001B71F1"/>
    <w:rsid w:val="001B7C93"/>
    <w:rsid w:val="001B7D85"/>
    <w:rsid w:val="001C0852"/>
    <w:rsid w:val="001C0A3A"/>
    <w:rsid w:val="001C1270"/>
    <w:rsid w:val="001C195B"/>
    <w:rsid w:val="001C1C3D"/>
    <w:rsid w:val="001C27AE"/>
    <w:rsid w:val="001C2922"/>
    <w:rsid w:val="001C2A15"/>
    <w:rsid w:val="001C3353"/>
    <w:rsid w:val="001C3384"/>
    <w:rsid w:val="001C33BD"/>
    <w:rsid w:val="001C34B8"/>
    <w:rsid w:val="001C36F1"/>
    <w:rsid w:val="001C377D"/>
    <w:rsid w:val="001C45CF"/>
    <w:rsid w:val="001C490F"/>
    <w:rsid w:val="001C4D63"/>
    <w:rsid w:val="001C5248"/>
    <w:rsid w:val="001C585D"/>
    <w:rsid w:val="001C59A4"/>
    <w:rsid w:val="001C5E69"/>
    <w:rsid w:val="001C6303"/>
    <w:rsid w:val="001C689A"/>
    <w:rsid w:val="001C7324"/>
    <w:rsid w:val="001C7578"/>
    <w:rsid w:val="001C757C"/>
    <w:rsid w:val="001C7735"/>
    <w:rsid w:val="001C7DF5"/>
    <w:rsid w:val="001D0081"/>
    <w:rsid w:val="001D0ACF"/>
    <w:rsid w:val="001D0CE3"/>
    <w:rsid w:val="001D0D04"/>
    <w:rsid w:val="001D0DE0"/>
    <w:rsid w:val="001D1B93"/>
    <w:rsid w:val="001D1D16"/>
    <w:rsid w:val="001D2099"/>
    <w:rsid w:val="001D278F"/>
    <w:rsid w:val="001D29C8"/>
    <w:rsid w:val="001D2AE6"/>
    <w:rsid w:val="001D3423"/>
    <w:rsid w:val="001D37FD"/>
    <w:rsid w:val="001D3872"/>
    <w:rsid w:val="001D38CB"/>
    <w:rsid w:val="001D3934"/>
    <w:rsid w:val="001D3DEE"/>
    <w:rsid w:val="001D476F"/>
    <w:rsid w:val="001D4C31"/>
    <w:rsid w:val="001D505A"/>
    <w:rsid w:val="001D57DC"/>
    <w:rsid w:val="001D5AFF"/>
    <w:rsid w:val="001D5B43"/>
    <w:rsid w:val="001D62C2"/>
    <w:rsid w:val="001D6A59"/>
    <w:rsid w:val="001D6B4A"/>
    <w:rsid w:val="001D74B4"/>
    <w:rsid w:val="001D7633"/>
    <w:rsid w:val="001D7B2B"/>
    <w:rsid w:val="001D7BAB"/>
    <w:rsid w:val="001D7FB3"/>
    <w:rsid w:val="001E0396"/>
    <w:rsid w:val="001E03E1"/>
    <w:rsid w:val="001E044E"/>
    <w:rsid w:val="001E0833"/>
    <w:rsid w:val="001E0EC5"/>
    <w:rsid w:val="001E0F19"/>
    <w:rsid w:val="001E12BE"/>
    <w:rsid w:val="001E1827"/>
    <w:rsid w:val="001E2512"/>
    <w:rsid w:val="001E258A"/>
    <w:rsid w:val="001E2ABF"/>
    <w:rsid w:val="001E38C1"/>
    <w:rsid w:val="001E415D"/>
    <w:rsid w:val="001E4609"/>
    <w:rsid w:val="001E490B"/>
    <w:rsid w:val="001E53AF"/>
    <w:rsid w:val="001E53D5"/>
    <w:rsid w:val="001E59FD"/>
    <w:rsid w:val="001E6393"/>
    <w:rsid w:val="001E64DB"/>
    <w:rsid w:val="001E73DA"/>
    <w:rsid w:val="001E7698"/>
    <w:rsid w:val="001E79B9"/>
    <w:rsid w:val="001E7F70"/>
    <w:rsid w:val="001F0029"/>
    <w:rsid w:val="001F059F"/>
    <w:rsid w:val="001F24E0"/>
    <w:rsid w:val="001F276D"/>
    <w:rsid w:val="001F278E"/>
    <w:rsid w:val="001F37D6"/>
    <w:rsid w:val="001F407A"/>
    <w:rsid w:val="001F4159"/>
    <w:rsid w:val="001F417E"/>
    <w:rsid w:val="001F48E1"/>
    <w:rsid w:val="001F4B44"/>
    <w:rsid w:val="001F4BBC"/>
    <w:rsid w:val="001F57AD"/>
    <w:rsid w:val="001F6251"/>
    <w:rsid w:val="001F641B"/>
    <w:rsid w:val="001F645D"/>
    <w:rsid w:val="001F72C8"/>
    <w:rsid w:val="002003C3"/>
    <w:rsid w:val="00200811"/>
    <w:rsid w:val="00200CA1"/>
    <w:rsid w:val="00201333"/>
    <w:rsid w:val="002017DE"/>
    <w:rsid w:val="002019A6"/>
    <w:rsid w:val="00201C4B"/>
    <w:rsid w:val="00201DA9"/>
    <w:rsid w:val="00201F16"/>
    <w:rsid w:val="00202268"/>
    <w:rsid w:val="00203655"/>
    <w:rsid w:val="00203A18"/>
    <w:rsid w:val="0020453F"/>
    <w:rsid w:val="00205098"/>
    <w:rsid w:val="0020645F"/>
    <w:rsid w:val="00206EEA"/>
    <w:rsid w:val="0020742F"/>
    <w:rsid w:val="002078D0"/>
    <w:rsid w:val="00207C1B"/>
    <w:rsid w:val="00210345"/>
    <w:rsid w:val="00210A12"/>
    <w:rsid w:val="00210D09"/>
    <w:rsid w:val="00211355"/>
    <w:rsid w:val="002116E6"/>
    <w:rsid w:val="00211B1B"/>
    <w:rsid w:val="00211B52"/>
    <w:rsid w:val="00212366"/>
    <w:rsid w:val="002123D3"/>
    <w:rsid w:val="00212831"/>
    <w:rsid w:val="00212D39"/>
    <w:rsid w:val="00213088"/>
    <w:rsid w:val="0021312D"/>
    <w:rsid w:val="00213300"/>
    <w:rsid w:val="0021338D"/>
    <w:rsid w:val="002135E8"/>
    <w:rsid w:val="0021370E"/>
    <w:rsid w:val="002139CD"/>
    <w:rsid w:val="00213CFC"/>
    <w:rsid w:val="00213CFF"/>
    <w:rsid w:val="00214D43"/>
    <w:rsid w:val="00215514"/>
    <w:rsid w:val="00215831"/>
    <w:rsid w:val="00216187"/>
    <w:rsid w:val="00216D7B"/>
    <w:rsid w:val="00217585"/>
    <w:rsid w:val="00217839"/>
    <w:rsid w:val="00217942"/>
    <w:rsid w:val="00217E75"/>
    <w:rsid w:val="00220547"/>
    <w:rsid w:val="002208EE"/>
    <w:rsid w:val="002218D6"/>
    <w:rsid w:val="00221947"/>
    <w:rsid w:val="00221D34"/>
    <w:rsid w:val="00223090"/>
    <w:rsid w:val="002238B4"/>
    <w:rsid w:val="0022488E"/>
    <w:rsid w:val="00224F56"/>
    <w:rsid w:val="002253BD"/>
    <w:rsid w:val="00225703"/>
    <w:rsid w:val="002273C3"/>
    <w:rsid w:val="00227D61"/>
    <w:rsid w:val="00230695"/>
    <w:rsid w:val="00230932"/>
    <w:rsid w:val="002316F2"/>
    <w:rsid w:val="002319AB"/>
    <w:rsid w:val="002319AC"/>
    <w:rsid w:val="00231D2C"/>
    <w:rsid w:val="00232352"/>
    <w:rsid w:val="00232AC3"/>
    <w:rsid w:val="00232BFB"/>
    <w:rsid w:val="002331B5"/>
    <w:rsid w:val="00234342"/>
    <w:rsid w:val="00235DEC"/>
    <w:rsid w:val="00237026"/>
    <w:rsid w:val="002371B7"/>
    <w:rsid w:val="00237480"/>
    <w:rsid w:val="002375C9"/>
    <w:rsid w:val="0024040D"/>
    <w:rsid w:val="00240B5D"/>
    <w:rsid w:val="00240FC8"/>
    <w:rsid w:val="00240FCF"/>
    <w:rsid w:val="00241BF2"/>
    <w:rsid w:val="00242095"/>
    <w:rsid w:val="00242965"/>
    <w:rsid w:val="00242C8A"/>
    <w:rsid w:val="00242DEB"/>
    <w:rsid w:val="0024329C"/>
    <w:rsid w:val="002436B3"/>
    <w:rsid w:val="00243800"/>
    <w:rsid w:val="00243DC3"/>
    <w:rsid w:val="0024436C"/>
    <w:rsid w:val="002445ED"/>
    <w:rsid w:val="00244655"/>
    <w:rsid w:val="00244B10"/>
    <w:rsid w:val="002451A1"/>
    <w:rsid w:val="002459C8"/>
    <w:rsid w:val="00247002"/>
    <w:rsid w:val="002505D9"/>
    <w:rsid w:val="00250C08"/>
    <w:rsid w:val="00250C30"/>
    <w:rsid w:val="0025151B"/>
    <w:rsid w:val="00251A05"/>
    <w:rsid w:val="00251CD7"/>
    <w:rsid w:val="002523D7"/>
    <w:rsid w:val="00252835"/>
    <w:rsid w:val="002530BB"/>
    <w:rsid w:val="0025387B"/>
    <w:rsid w:val="00253A6A"/>
    <w:rsid w:val="00253CD4"/>
    <w:rsid w:val="00253D30"/>
    <w:rsid w:val="00254039"/>
    <w:rsid w:val="00255321"/>
    <w:rsid w:val="002556CD"/>
    <w:rsid w:val="00255FA3"/>
    <w:rsid w:val="0025692A"/>
    <w:rsid w:val="00257288"/>
    <w:rsid w:val="00257655"/>
    <w:rsid w:val="002577B8"/>
    <w:rsid w:val="00257CB5"/>
    <w:rsid w:val="0026022A"/>
    <w:rsid w:val="0026032F"/>
    <w:rsid w:val="00261702"/>
    <w:rsid w:val="0026171D"/>
    <w:rsid w:val="00261E31"/>
    <w:rsid w:val="00261FB6"/>
    <w:rsid w:val="00261FF1"/>
    <w:rsid w:val="00262045"/>
    <w:rsid w:val="002624A2"/>
    <w:rsid w:val="002629F8"/>
    <w:rsid w:val="00262D59"/>
    <w:rsid w:val="00262EB3"/>
    <w:rsid w:val="00263396"/>
    <w:rsid w:val="0026344F"/>
    <w:rsid w:val="00264368"/>
    <w:rsid w:val="00264C3D"/>
    <w:rsid w:val="002659FA"/>
    <w:rsid w:val="00265D05"/>
    <w:rsid w:val="002661C1"/>
    <w:rsid w:val="00266537"/>
    <w:rsid w:val="0026677F"/>
    <w:rsid w:val="00266A94"/>
    <w:rsid w:val="00267067"/>
    <w:rsid w:val="0026708D"/>
    <w:rsid w:val="00267105"/>
    <w:rsid w:val="00267815"/>
    <w:rsid w:val="00267A37"/>
    <w:rsid w:val="00270936"/>
    <w:rsid w:val="00270E53"/>
    <w:rsid w:val="002714EC"/>
    <w:rsid w:val="00271FFA"/>
    <w:rsid w:val="00272C42"/>
    <w:rsid w:val="00272D35"/>
    <w:rsid w:val="00272F8C"/>
    <w:rsid w:val="00273380"/>
    <w:rsid w:val="00273BF9"/>
    <w:rsid w:val="0027435C"/>
    <w:rsid w:val="00274A9D"/>
    <w:rsid w:val="0027559C"/>
    <w:rsid w:val="00275844"/>
    <w:rsid w:val="00275D7B"/>
    <w:rsid w:val="0027699F"/>
    <w:rsid w:val="00276E07"/>
    <w:rsid w:val="0027706D"/>
    <w:rsid w:val="00277406"/>
    <w:rsid w:val="002779B9"/>
    <w:rsid w:val="00280B60"/>
    <w:rsid w:val="00280DDF"/>
    <w:rsid w:val="0028100A"/>
    <w:rsid w:val="0028246D"/>
    <w:rsid w:val="0028252F"/>
    <w:rsid w:val="00282F30"/>
    <w:rsid w:val="0028304B"/>
    <w:rsid w:val="00283997"/>
    <w:rsid w:val="00283F63"/>
    <w:rsid w:val="00283F8F"/>
    <w:rsid w:val="002845A1"/>
    <w:rsid w:val="00284F70"/>
    <w:rsid w:val="0028527F"/>
    <w:rsid w:val="00285C77"/>
    <w:rsid w:val="0028663A"/>
    <w:rsid w:val="00286B2B"/>
    <w:rsid w:val="002873D6"/>
    <w:rsid w:val="00287D6F"/>
    <w:rsid w:val="0029003C"/>
    <w:rsid w:val="002903A3"/>
    <w:rsid w:val="00291319"/>
    <w:rsid w:val="002917FF"/>
    <w:rsid w:val="00292125"/>
    <w:rsid w:val="00292ADF"/>
    <w:rsid w:val="002930E6"/>
    <w:rsid w:val="002937DA"/>
    <w:rsid w:val="00293922"/>
    <w:rsid w:val="002944BD"/>
    <w:rsid w:val="0029485C"/>
    <w:rsid w:val="00294C16"/>
    <w:rsid w:val="00294FB3"/>
    <w:rsid w:val="0029683D"/>
    <w:rsid w:val="00296920"/>
    <w:rsid w:val="002A0217"/>
    <w:rsid w:val="002A0DEC"/>
    <w:rsid w:val="002A0E66"/>
    <w:rsid w:val="002A1717"/>
    <w:rsid w:val="002A2236"/>
    <w:rsid w:val="002A28E1"/>
    <w:rsid w:val="002A31BE"/>
    <w:rsid w:val="002A31CB"/>
    <w:rsid w:val="002A4F59"/>
    <w:rsid w:val="002A6353"/>
    <w:rsid w:val="002A6695"/>
    <w:rsid w:val="002A6F90"/>
    <w:rsid w:val="002A700A"/>
    <w:rsid w:val="002A74B0"/>
    <w:rsid w:val="002A74E8"/>
    <w:rsid w:val="002A7557"/>
    <w:rsid w:val="002A7832"/>
    <w:rsid w:val="002A7F8B"/>
    <w:rsid w:val="002B15AC"/>
    <w:rsid w:val="002B181E"/>
    <w:rsid w:val="002B1C53"/>
    <w:rsid w:val="002B2838"/>
    <w:rsid w:val="002B35F2"/>
    <w:rsid w:val="002B3F61"/>
    <w:rsid w:val="002B4551"/>
    <w:rsid w:val="002B4F0F"/>
    <w:rsid w:val="002B5041"/>
    <w:rsid w:val="002B6786"/>
    <w:rsid w:val="002B6915"/>
    <w:rsid w:val="002B6C8A"/>
    <w:rsid w:val="002B73A7"/>
    <w:rsid w:val="002B7568"/>
    <w:rsid w:val="002B77BA"/>
    <w:rsid w:val="002B7A45"/>
    <w:rsid w:val="002B7BF5"/>
    <w:rsid w:val="002C06B6"/>
    <w:rsid w:val="002C13A6"/>
    <w:rsid w:val="002C1803"/>
    <w:rsid w:val="002C1AA5"/>
    <w:rsid w:val="002C2E5C"/>
    <w:rsid w:val="002C30FD"/>
    <w:rsid w:val="002C3848"/>
    <w:rsid w:val="002C4D57"/>
    <w:rsid w:val="002C5195"/>
    <w:rsid w:val="002C553E"/>
    <w:rsid w:val="002C5DD3"/>
    <w:rsid w:val="002C5E94"/>
    <w:rsid w:val="002C5FD0"/>
    <w:rsid w:val="002C6220"/>
    <w:rsid w:val="002C65D8"/>
    <w:rsid w:val="002C68A5"/>
    <w:rsid w:val="002D0FCB"/>
    <w:rsid w:val="002D1012"/>
    <w:rsid w:val="002D13A6"/>
    <w:rsid w:val="002D156B"/>
    <w:rsid w:val="002D2E2C"/>
    <w:rsid w:val="002D31B4"/>
    <w:rsid w:val="002D4541"/>
    <w:rsid w:val="002D4970"/>
    <w:rsid w:val="002D4D39"/>
    <w:rsid w:val="002D51B4"/>
    <w:rsid w:val="002D5391"/>
    <w:rsid w:val="002D559C"/>
    <w:rsid w:val="002D56CE"/>
    <w:rsid w:val="002D5EEE"/>
    <w:rsid w:val="002D60CF"/>
    <w:rsid w:val="002D64A9"/>
    <w:rsid w:val="002D6CA0"/>
    <w:rsid w:val="002D6F48"/>
    <w:rsid w:val="002D704C"/>
    <w:rsid w:val="002D7084"/>
    <w:rsid w:val="002D78EC"/>
    <w:rsid w:val="002E020A"/>
    <w:rsid w:val="002E0733"/>
    <w:rsid w:val="002E0BE4"/>
    <w:rsid w:val="002E1AF2"/>
    <w:rsid w:val="002E1B37"/>
    <w:rsid w:val="002E20E3"/>
    <w:rsid w:val="002E2E39"/>
    <w:rsid w:val="002E3576"/>
    <w:rsid w:val="002E3B58"/>
    <w:rsid w:val="002E3C37"/>
    <w:rsid w:val="002E3E8A"/>
    <w:rsid w:val="002E4198"/>
    <w:rsid w:val="002E42C0"/>
    <w:rsid w:val="002E4FA9"/>
    <w:rsid w:val="002E5207"/>
    <w:rsid w:val="002E5FAB"/>
    <w:rsid w:val="002E61DB"/>
    <w:rsid w:val="002E6516"/>
    <w:rsid w:val="002E6980"/>
    <w:rsid w:val="002E6A15"/>
    <w:rsid w:val="002E6A6A"/>
    <w:rsid w:val="002E7721"/>
    <w:rsid w:val="002E7975"/>
    <w:rsid w:val="002E7B41"/>
    <w:rsid w:val="002E7EEE"/>
    <w:rsid w:val="002F0554"/>
    <w:rsid w:val="002F0928"/>
    <w:rsid w:val="002F0A44"/>
    <w:rsid w:val="002F11CF"/>
    <w:rsid w:val="002F12E1"/>
    <w:rsid w:val="002F1BD3"/>
    <w:rsid w:val="002F22AC"/>
    <w:rsid w:val="002F26A8"/>
    <w:rsid w:val="002F2776"/>
    <w:rsid w:val="002F2816"/>
    <w:rsid w:val="002F2C0A"/>
    <w:rsid w:val="002F31C7"/>
    <w:rsid w:val="002F3285"/>
    <w:rsid w:val="002F3397"/>
    <w:rsid w:val="002F347E"/>
    <w:rsid w:val="002F4285"/>
    <w:rsid w:val="002F4BA1"/>
    <w:rsid w:val="002F4D09"/>
    <w:rsid w:val="002F56BD"/>
    <w:rsid w:val="002F7514"/>
    <w:rsid w:val="002F769A"/>
    <w:rsid w:val="002F7D31"/>
    <w:rsid w:val="0030003E"/>
    <w:rsid w:val="00300335"/>
    <w:rsid w:val="00300AE1"/>
    <w:rsid w:val="00301DF7"/>
    <w:rsid w:val="003030CE"/>
    <w:rsid w:val="00303142"/>
    <w:rsid w:val="00303341"/>
    <w:rsid w:val="003036BB"/>
    <w:rsid w:val="00303745"/>
    <w:rsid w:val="0030379D"/>
    <w:rsid w:val="0030380D"/>
    <w:rsid w:val="00303BBF"/>
    <w:rsid w:val="00303FD3"/>
    <w:rsid w:val="00304583"/>
    <w:rsid w:val="00304587"/>
    <w:rsid w:val="00305957"/>
    <w:rsid w:val="00305C7F"/>
    <w:rsid w:val="00306474"/>
    <w:rsid w:val="003069ED"/>
    <w:rsid w:val="00307BAA"/>
    <w:rsid w:val="00307E09"/>
    <w:rsid w:val="00310664"/>
    <w:rsid w:val="00310A0B"/>
    <w:rsid w:val="00310A82"/>
    <w:rsid w:val="00310B6D"/>
    <w:rsid w:val="00310F64"/>
    <w:rsid w:val="00312401"/>
    <w:rsid w:val="00312411"/>
    <w:rsid w:val="00312F2C"/>
    <w:rsid w:val="00312FC9"/>
    <w:rsid w:val="0031319A"/>
    <w:rsid w:val="00313428"/>
    <w:rsid w:val="00313BDE"/>
    <w:rsid w:val="00313D7D"/>
    <w:rsid w:val="00313F5C"/>
    <w:rsid w:val="003147F6"/>
    <w:rsid w:val="00314975"/>
    <w:rsid w:val="00314A72"/>
    <w:rsid w:val="00316873"/>
    <w:rsid w:val="00316B2E"/>
    <w:rsid w:val="00316F61"/>
    <w:rsid w:val="00317242"/>
    <w:rsid w:val="00317A99"/>
    <w:rsid w:val="0032035E"/>
    <w:rsid w:val="003203E6"/>
    <w:rsid w:val="00320BF0"/>
    <w:rsid w:val="00320CEE"/>
    <w:rsid w:val="00322149"/>
    <w:rsid w:val="00322628"/>
    <w:rsid w:val="0032291A"/>
    <w:rsid w:val="00322DEA"/>
    <w:rsid w:val="0032353F"/>
    <w:rsid w:val="00323C7F"/>
    <w:rsid w:val="00323E71"/>
    <w:rsid w:val="00323F5D"/>
    <w:rsid w:val="003241D7"/>
    <w:rsid w:val="00325337"/>
    <w:rsid w:val="00325693"/>
    <w:rsid w:val="0032606E"/>
    <w:rsid w:val="0032695B"/>
    <w:rsid w:val="00326F77"/>
    <w:rsid w:val="003278AE"/>
    <w:rsid w:val="00330024"/>
    <w:rsid w:val="0033011E"/>
    <w:rsid w:val="003301A1"/>
    <w:rsid w:val="00330A3C"/>
    <w:rsid w:val="00330EE0"/>
    <w:rsid w:val="00330F77"/>
    <w:rsid w:val="00331011"/>
    <w:rsid w:val="0033131E"/>
    <w:rsid w:val="003315DE"/>
    <w:rsid w:val="003318E2"/>
    <w:rsid w:val="00331AB8"/>
    <w:rsid w:val="00331E28"/>
    <w:rsid w:val="003327F5"/>
    <w:rsid w:val="003333A2"/>
    <w:rsid w:val="00333417"/>
    <w:rsid w:val="003335F6"/>
    <w:rsid w:val="0033402D"/>
    <w:rsid w:val="00334540"/>
    <w:rsid w:val="00334904"/>
    <w:rsid w:val="003353F9"/>
    <w:rsid w:val="003359D8"/>
    <w:rsid w:val="00335A08"/>
    <w:rsid w:val="00335C34"/>
    <w:rsid w:val="00335F91"/>
    <w:rsid w:val="0033630C"/>
    <w:rsid w:val="0033774A"/>
    <w:rsid w:val="00337C5A"/>
    <w:rsid w:val="00337E52"/>
    <w:rsid w:val="003401B0"/>
    <w:rsid w:val="00340BA5"/>
    <w:rsid w:val="00341987"/>
    <w:rsid w:val="00341DB1"/>
    <w:rsid w:val="00341DD1"/>
    <w:rsid w:val="00341EAB"/>
    <w:rsid w:val="0034279A"/>
    <w:rsid w:val="00342DC7"/>
    <w:rsid w:val="00342F26"/>
    <w:rsid w:val="003433EC"/>
    <w:rsid w:val="003435A3"/>
    <w:rsid w:val="00344B83"/>
    <w:rsid w:val="00345221"/>
    <w:rsid w:val="00345C61"/>
    <w:rsid w:val="003460DB"/>
    <w:rsid w:val="00346C8E"/>
    <w:rsid w:val="00346EAE"/>
    <w:rsid w:val="00347123"/>
    <w:rsid w:val="00347319"/>
    <w:rsid w:val="00347457"/>
    <w:rsid w:val="00350443"/>
    <w:rsid w:val="00350666"/>
    <w:rsid w:val="0035162C"/>
    <w:rsid w:val="00352D5D"/>
    <w:rsid w:val="00353153"/>
    <w:rsid w:val="00353A3F"/>
    <w:rsid w:val="003540FE"/>
    <w:rsid w:val="0035422B"/>
    <w:rsid w:val="0035476B"/>
    <w:rsid w:val="003548D5"/>
    <w:rsid w:val="00354974"/>
    <w:rsid w:val="00355961"/>
    <w:rsid w:val="00356692"/>
    <w:rsid w:val="00356851"/>
    <w:rsid w:val="00356E1B"/>
    <w:rsid w:val="00357191"/>
    <w:rsid w:val="00357255"/>
    <w:rsid w:val="0035726B"/>
    <w:rsid w:val="00357804"/>
    <w:rsid w:val="0036062B"/>
    <w:rsid w:val="00361623"/>
    <w:rsid w:val="003617C9"/>
    <w:rsid w:val="00361D0D"/>
    <w:rsid w:val="00362539"/>
    <w:rsid w:val="0036253B"/>
    <w:rsid w:val="00362909"/>
    <w:rsid w:val="0036462A"/>
    <w:rsid w:val="00365454"/>
    <w:rsid w:val="00365CBA"/>
    <w:rsid w:val="00366529"/>
    <w:rsid w:val="00366999"/>
    <w:rsid w:val="00366A21"/>
    <w:rsid w:val="00367832"/>
    <w:rsid w:val="0036783E"/>
    <w:rsid w:val="003678C9"/>
    <w:rsid w:val="00367BD5"/>
    <w:rsid w:val="003700A8"/>
    <w:rsid w:val="0037167E"/>
    <w:rsid w:val="00371F62"/>
    <w:rsid w:val="0037203D"/>
    <w:rsid w:val="0037246F"/>
    <w:rsid w:val="003728C1"/>
    <w:rsid w:val="00372913"/>
    <w:rsid w:val="003729FF"/>
    <w:rsid w:val="00373922"/>
    <w:rsid w:val="00373E0A"/>
    <w:rsid w:val="00374F75"/>
    <w:rsid w:val="003755B5"/>
    <w:rsid w:val="003760F4"/>
    <w:rsid w:val="003763C1"/>
    <w:rsid w:val="0037678C"/>
    <w:rsid w:val="00376903"/>
    <w:rsid w:val="003777A2"/>
    <w:rsid w:val="00377842"/>
    <w:rsid w:val="00377B1A"/>
    <w:rsid w:val="00377C5F"/>
    <w:rsid w:val="00377EDE"/>
    <w:rsid w:val="00380595"/>
    <w:rsid w:val="00380A85"/>
    <w:rsid w:val="00380B18"/>
    <w:rsid w:val="00380BAF"/>
    <w:rsid w:val="00380CD1"/>
    <w:rsid w:val="003810CC"/>
    <w:rsid w:val="003813A6"/>
    <w:rsid w:val="003817B2"/>
    <w:rsid w:val="00382062"/>
    <w:rsid w:val="003823F7"/>
    <w:rsid w:val="00382C3B"/>
    <w:rsid w:val="00382C4A"/>
    <w:rsid w:val="00383FB0"/>
    <w:rsid w:val="0038478B"/>
    <w:rsid w:val="00385256"/>
    <w:rsid w:val="00385695"/>
    <w:rsid w:val="003856B5"/>
    <w:rsid w:val="00385FA2"/>
    <w:rsid w:val="0038619E"/>
    <w:rsid w:val="0038660D"/>
    <w:rsid w:val="003869E2"/>
    <w:rsid w:val="00386EB4"/>
    <w:rsid w:val="00387199"/>
    <w:rsid w:val="003874A1"/>
    <w:rsid w:val="0038770D"/>
    <w:rsid w:val="00390327"/>
    <w:rsid w:val="00390484"/>
    <w:rsid w:val="00390A4C"/>
    <w:rsid w:val="00390E19"/>
    <w:rsid w:val="003914CE"/>
    <w:rsid w:val="0039210D"/>
    <w:rsid w:val="003923D1"/>
    <w:rsid w:val="00392547"/>
    <w:rsid w:val="00392EF2"/>
    <w:rsid w:val="00393066"/>
    <w:rsid w:val="00393436"/>
    <w:rsid w:val="00393B78"/>
    <w:rsid w:val="00393C35"/>
    <w:rsid w:val="00393FAA"/>
    <w:rsid w:val="00394180"/>
    <w:rsid w:val="00394503"/>
    <w:rsid w:val="00394C5D"/>
    <w:rsid w:val="00395219"/>
    <w:rsid w:val="00395D8F"/>
    <w:rsid w:val="00395F0C"/>
    <w:rsid w:val="00396B45"/>
    <w:rsid w:val="00396FEC"/>
    <w:rsid w:val="0039732F"/>
    <w:rsid w:val="0039798D"/>
    <w:rsid w:val="003A01E9"/>
    <w:rsid w:val="003A04CA"/>
    <w:rsid w:val="003A09D6"/>
    <w:rsid w:val="003A1081"/>
    <w:rsid w:val="003A1599"/>
    <w:rsid w:val="003A1A5E"/>
    <w:rsid w:val="003A1AC3"/>
    <w:rsid w:val="003A1D54"/>
    <w:rsid w:val="003A2CE0"/>
    <w:rsid w:val="003A2D4D"/>
    <w:rsid w:val="003A3482"/>
    <w:rsid w:val="003A369C"/>
    <w:rsid w:val="003A50C2"/>
    <w:rsid w:val="003A51E8"/>
    <w:rsid w:val="003A5865"/>
    <w:rsid w:val="003A5C43"/>
    <w:rsid w:val="003A6A1D"/>
    <w:rsid w:val="003A7E1C"/>
    <w:rsid w:val="003B03B9"/>
    <w:rsid w:val="003B06A0"/>
    <w:rsid w:val="003B0D20"/>
    <w:rsid w:val="003B0F79"/>
    <w:rsid w:val="003B1116"/>
    <w:rsid w:val="003B1EAB"/>
    <w:rsid w:val="003B2413"/>
    <w:rsid w:val="003B2D7B"/>
    <w:rsid w:val="003B36EE"/>
    <w:rsid w:val="003B3A24"/>
    <w:rsid w:val="003B3B7F"/>
    <w:rsid w:val="003B4512"/>
    <w:rsid w:val="003B5A00"/>
    <w:rsid w:val="003B679A"/>
    <w:rsid w:val="003B7279"/>
    <w:rsid w:val="003B7750"/>
    <w:rsid w:val="003B7BB7"/>
    <w:rsid w:val="003C0306"/>
    <w:rsid w:val="003C0F6C"/>
    <w:rsid w:val="003C1044"/>
    <w:rsid w:val="003C114C"/>
    <w:rsid w:val="003C1C01"/>
    <w:rsid w:val="003C1C47"/>
    <w:rsid w:val="003C25DB"/>
    <w:rsid w:val="003C2BA9"/>
    <w:rsid w:val="003C2C48"/>
    <w:rsid w:val="003C304A"/>
    <w:rsid w:val="003C3EC7"/>
    <w:rsid w:val="003C465D"/>
    <w:rsid w:val="003C4D2E"/>
    <w:rsid w:val="003C4E6E"/>
    <w:rsid w:val="003C4EAF"/>
    <w:rsid w:val="003C541C"/>
    <w:rsid w:val="003C55D8"/>
    <w:rsid w:val="003C5BA0"/>
    <w:rsid w:val="003C5EE5"/>
    <w:rsid w:val="003C6730"/>
    <w:rsid w:val="003C7759"/>
    <w:rsid w:val="003C77BD"/>
    <w:rsid w:val="003C781E"/>
    <w:rsid w:val="003C7F34"/>
    <w:rsid w:val="003D0411"/>
    <w:rsid w:val="003D08CE"/>
    <w:rsid w:val="003D0E59"/>
    <w:rsid w:val="003D0E89"/>
    <w:rsid w:val="003D10E3"/>
    <w:rsid w:val="003D1938"/>
    <w:rsid w:val="003D1CA0"/>
    <w:rsid w:val="003D20E0"/>
    <w:rsid w:val="003D21FC"/>
    <w:rsid w:val="003D2621"/>
    <w:rsid w:val="003D2AAE"/>
    <w:rsid w:val="003D35F6"/>
    <w:rsid w:val="003D3B99"/>
    <w:rsid w:val="003D3CD1"/>
    <w:rsid w:val="003D3E67"/>
    <w:rsid w:val="003D45D9"/>
    <w:rsid w:val="003D495D"/>
    <w:rsid w:val="003D4960"/>
    <w:rsid w:val="003D4D07"/>
    <w:rsid w:val="003D509C"/>
    <w:rsid w:val="003D50AE"/>
    <w:rsid w:val="003D546B"/>
    <w:rsid w:val="003D607C"/>
    <w:rsid w:val="003D6826"/>
    <w:rsid w:val="003D6919"/>
    <w:rsid w:val="003D7357"/>
    <w:rsid w:val="003D7786"/>
    <w:rsid w:val="003E0021"/>
    <w:rsid w:val="003E01AE"/>
    <w:rsid w:val="003E08BB"/>
    <w:rsid w:val="003E098E"/>
    <w:rsid w:val="003E0CF9"/>
    <w:rsid w:val="003E164D"/>
    <w:rsid w:val="003E188B"/>
    <w:rsid w:val="003E243F"/>
    <w:rsid w:val="003E2866"/>
    <w:rsid w:val="003E2967"/>
    <w:rsid w:val="003E2B46"/>
    <w:rsid w:val="003E2FAE"/>
    <w:rsid w:val="003E327A"/>
    <w:rsid w:val="003E39DB"/>
    <w:rsid w:val="003E3E32"/>
    <w:rsid w:val="003E4610"/>
    <w:rsid w:val="003E4766"/>
    <w:rsid w:val="003E5A43"/>
    <w:rsid w:val="003E6577"/>
    <w:rsid w:val="003F005C"/>
    <w:rsid w:val="003F0226"/>
    <w:rsid w:val="003F0F29"/>
    <w:rsid w:val="003F157C"/>
    <w:rsid w:val="003F1A88"/>
    <w:rsid w:val="003F1D97"/>
    <w:rsid w:val="003F2B14"/>
    <w:rsid w:val="003F336C"/>
    <w:rsid w:val="003F38E1"/>
    <w:rsid w:val="003F41BE"/>
    <w:rsid w:val="003F48C8"/>
    <w:rsid w:val="003F4C24"/>
    <w:rsid w:val="003F529A"/>
    <w:rsid w:val="003F584A"/>
    <w:rsid w:val="003F5CCE"/>
    <w:rsid w:val="003F6192"/>
    <w:rsid w:val="003F6688"/>
    <w:rsid w:val="003F69E5"/>
    <w:rsid w:val="003F760E"/>
    <w:rsid w:val="0040043C"/>
    <w:rsid w:val="004004C0"/>
    <w:rsid w:val="004005E5"/>
    <w:rsid w:val="0040070F"/>
    <w:rsid w:val="00400A5F"/>
    <w:rsid w:val="00401113"/>
    <w:rsid w:val="0040154D"/>
    <w:rsid w:val="004017D0"/>
    <w:rsid w:val="0040198B"/>
    <w:rsid w:val="00402445"/>
    <w:rsid w:val="004031F0"/>
    <w:rsid w:val="004039A2"/>
    <w:rsid w:val="00404BD2"/>
    <w:rsid w:val="00404CA2"/>
    <w:rsid w:val="004059E0"/>
    <w:rsid w:val="00405F16"/>
    <w:rsid w:val="00406188"/>
    <w:rsid w:val="0040629C"/>
    <w:rsid w:val="004065C3"/>
    <w:rsid w:val="00406BF0"/>
    <w:rsid w:val="00406EDE"/>
    <w:rsid w:val="00407164"/>
    <w:rsid w:val="00407793"/>
    <w:rsid w:val="00407939"/>
    <w:rsid w:val="004079FA"/>
    <w:rsid w:val="00407B98"/>
    <w:rsid w:val="00407CF7"/>
    <w:rsid w:val="004103EA"/>
    <w:rsid w:val="0041049B"/>
    <w:rsid w:val="0041051E"/>
    <w:rsid w:val="00410AB8"/>
    <w:rsid w:val="00410F05"/>
    <w:rsid w:val="004123DC"/>
    <w:rsid w:val="00412686"/>
    <w:rsid w:val="00412B1D"/>
    <w:rsid w:val="00412D05"/>
    <w:rsid w:val="004130F6"/>
    <w:rsid w:val="004132AB"/>
    <w:rsid w:val="00413973"/>
    <w:rsid w:val="004141F8"/>
    <w:rsid w:val="00414FE0"/>
    <w:rsid w:val="00415738"/>
    <w:rsid w:val="00415C0C"/>
    <w:rsid w:val="00415DD0"/>
    <w:rsid w:val="00415ED6"/>
    <w:rsid w:val="004164C6"/>
    <w:rsid w:val="00416549"/>
    <w:rsid w:val="00416EC4"/>
    <w:rsid w:val="00416F1E"/>
    <w:rsid w:val="00416FE2"/>
    <w:rsid w:val="0041783E"/>
    <w:rsid w:val="004178DA"/>
    <w:rsid w:val="00417CAF"/>
    <w:rsid w:val="004202BE"/>
    <w:rsid w:val="00420397"/>
    <w:rsid w:val="0042082C"/>
    <w:rsid w:val="00420A11"/>
    <w:rsid w:val="00420E00"/>
    <w:rsid w:val="0042161E"/>
    <w:rsid w:val="00421B44"/>
    <w:rsid w:val="00422265"/>
    <w:rsid w:val="00422371"/>
    <w:rsid w:val="00422F8B"/>
    <w:rsid w:val="00423099"/>
    <w:rsid w:val="00423404"/>
    <w:rsid w:val="00424043"/>
    <w:rsid w:val="00425129"/>
    <w:rsid w:val="004255DD"/>
    <w:rsid w:val="00425DAB"/>
    <w:rsid w:val="00425EE0"/>
    <w:rsid w:val="00426DE8"/>
    <w:rsid w:val="004273FE"/>
    <w:rsid w:val="00427595"/>
    <w:rsid w:val="0042764B"/>
    <w:rsid w:val="004276C6"/>
    <w:rsid w:val="00427A42"/>
    <w:rsid w:val="00430BE4"/>
    <w:rsid w:val="004318B7"/>
    <w:rsid w:val="0043202A"/>
    <w:rsid w:val="00432844"/>
    <w:rsid w:val="00433277"/>
    <w:rsid w:val="00433BB7"/>
    <w:rsid w:val="00433C72"/>
    <w:rsid w:val="00433D66"/>
    <w:rsid w:val="00434E72"/>
    <w:rsid w:val="004353D1"/>
    <w:rsid w:val="00435A86"/>
    <w:rsid w:val="00436C3F"/>
    <w:rsid w:val="004373A7"/>
    <w:rsid w:val="00437576"/>
    <w:rsid w:val="00437D94"/>
    <w:rsid w:val="00437F15"/>
    <w:rsid w:val="00440107"/>
    <w:rsid w:val="0044020E"/>
    <w:rsid w:val="0044030C"/>
    <w:rsid w:val="00440482"/>
    <w:rsid w:val="00441102"/>
    <w:rsid w:val="004421AB"/>
    <w:rsid w:val="0044236D"/>
    <w:rsid w:val="00442620"/>
    <w:rsid w:val="0044286C"/>
    <w:rsid w:val="00442B69"/>
    <w:rsid w:val="0044318D"/>
    <w:rsid w:val="004431F8"/>
    <w:rsid w:val="004438E6"/>
    <w:rsid w:val="004440AF"/>
    <w:rsid w:val="00444105"/>
    <w:rsid w:val="004446E7"/>
    <w:rsid w:val="00444DE9"/>
    <w:rsid w:val="0044541C"/>
    <w:rsid w:val="00445D99"/>
    <w:rsid w:val="00445E8A"/>
    <w:rsid w:val="00446242"/>
    <w:rsid w:val="0044632A"/>
    <w:rsid w:val="0044725A"/>
    <w:rsid w:val="004475BA"/>
    <w:rsid w:val="00450380"/>
    <w:rsid w:val="00450735"/>
    <w:rsid w:val="0045150E"/>
    <w:rsid w:val="00451796"/>
    <w:rsid w:val="00451BE5"/>
    <w:rsid w:val="004522D8"/>
    <w:rsid w:val="00452F68"/>
    <w:rsid w:val="00453D3A"/>
    <w:rsid w:val="00454055"/>
    <w:rsid w:val="004545F6"/>
    <w:rsid w:val="004548C6"/>
    <w:rsid w:val="00454994"/>
    <w:rsid w:val="0045561B"/>
    <w:rsid w:val="00455C7F"/>
    <w:rsid w:val="00455F3D"/>
    <w:rsid w:val="00456198"/>
    <w:rsid w:val="00456D1C"/>
    <w:rsid w:val="00456E5F"/>
    <w:rsid w:val="00457506"/>
    <w:rsid w:val="004576C5"/>
    <w:rsid w:val="00457821"/>
    <w:rsid w:val="00457A46"/>
    <w:rsid w:val="00460151"/>
    <w:rsid w:val="0046105C"/>
    <w:rsid w:val="004618B5"/>
    <w:rsid w:val="00462F0A"/>
    <w:rsid w:val="00463617"/>
    <w:rsid w:val="00463B87"/>
    <w:rsid w:val="004641E7"/>
    <w:rsid w:val="004648A4"/>
    <w:rsid w:val="00464AC6"/>
    <w:rsid w:val="004650EF"/>
    <w:rsid w:val="00465188"/>
    <w:rsid w:val="004653C4"/>
    <w:rsid w:val="004656D5"/>
    <w:rsid w:val="00465881"/>
    <w:rsid w:val="004660D2"/>
    <w:rsid w:val="0046690F"/>
    <w:rsid w:val="004701D1"/>
    <w:rsid w:val="00470464"/>
    <w:rsid w:val="004709F1"/>
    <w:rsid w:val="00470F15"/>
    <w:rsid w:val="00471004"/>
    <w:rsid w:val="004711B1"/>
    <w:rsid w:val="00471380"/>
    <w:rsid w:val="00471C85"/>
    <w:rsid w:val="00472366"/>
    <w:rsid w:val="004723DA"/>
    <w:rsid w:val="0047251E"/>
    <w:rsid w:val="0047326E"/>
    <w:rsid w:val="004737C0"/>
    <w:rsid w:val="00473966"/>
    <w:rsid w:val="00473AEE"/>
    <w:rsid w:val="00473C3C"/>
    <w:rsid w:val="00475164"/>
    <w:rsid w:val="00475713"/>
    <w:rsid w:val="00475ACF"/>
    <w:rsid w:val="00475D78"/>
    <w:rsid w:val="00475F40"/>
    <w:rsid w:val="00475FFC"/>
    <w:rsid w:val="00476C0A"/>
    <w:rsid w:val="00476E63"/>
    <w:rsid w:val="0047705F"/>
    <w:rsid w:val="00477683"/>
    <w:rsid w:val="004776FC"/>
    <w:rsid w:val="00477808"/>
    <w:rsid w:val="004779E3"/>
    <w:rsid w:val="00477C2B"/>
    <w:rsid w:val="00477E99"/>
    <w:rsid w:val="00480739"/>
    <w:rsid w:val="00480C3D"/>
    <w:rsid w:val="00480DE3"/>
    <w:rsid w:val="00481691"/>
    <w:rsid w:val="004829E0"/>
    <w:rsid w:val="00482D12"/>
    <w:rsid w:val="00482F8F"/>
    <w:rsid w:val="00483D66"/>
    <w:rsid w:val="004847A5"/>
    <w:rsid w:val="004848FC"/>
    <w:rsid w:val="00484DD5"/>
    <w:rsid w:val="00484EEA"/>
    <w:rsid w:val="00486293"/>
    <w:rsid w:val="00486448"/>
    <w:rsid w:val="004872B6"/>
    <w:rsid w:val="00487398"/>
    <w:rsid w:val="00487B83"/>
    <w:rsid w:val="00490171"/>
    <w:rsid w:val="00490332"/>
    <w:rsid w:val="00490B2A"/>
    <w:rsid w:val="00490B91"/>
    <w:rsid w:val="004918F6"/>
    <w:rsid w:val="004933D4"/>
    <w:rsid w:val="0049361F"/>
    <w:rsid w:val="0049369F"/>
    <w:rsid w:val="0049420A"/>
    <w:rsid w:val="0049421C"/>
    <w:rsid w:val="00494AE3"/>
    <w:rsid w:val="00494F0D"/>
    <w:rsid w:val="00495C11"/>
    <w:rsid w:val="0049618A"/>
    <w:rsid w:val="0049635F"/>
    <w:rsid w:val="00496911"/>
    <w:rsid w:val="00496A5F"/>
    <w:rsid w:val="00496BFD"/>
    <w:rsid w:val="004972F5"/>
    <w:rsid w:val="0049737C"/>
    <w:rsid w:val="0049760A"/>
    <w:rsid w:val="004977D2"/>
    <w:rsid w:val="004978D6"/>
    <w:rsid w:val="00497D0D"/>
    <w:rsid w:val="00497E0B"/>
    <w:rsid w:val="00497FC3"/>
    <w:rsid w:val="00497FCC"/>
    <w:rsid w:val="004A01D3"/>
    <w:rsid w:val="004A0489"/>
    <w:rsid w:val="004A0AD0"/>
    <w:rsid w:val="004A0EAF"/>
    <w:rsid w:val="004A0F33"/>
    <w:rsid w:val="004A1617"/>
    <w:rsid w:val="004A1776"/>
    <w:rsid w:val="004A2729"/>
    <w:rsid w:val="004A3232"/>
    <w:rsid w:val="004A3427"/>
    <w:rsid w:val="004A34A5"/>
    <w:rsid w:val="004A3A09"/>
    <w:rsid w:val="004A3AB4"/>
    <w:rsid w:val="004A3ABD"/>
    <w:rsid w:val="004A3AEF"/>
    <w:rsid w:val="004A3DF2"/>
    <w:rsid w:val="004A4098"/>
    <w:rsid w:val="004A45C7"/>
    <w:rsid w:val="004A503E"/>
    <w:rsid w:val="004A5F17"/>
    <w:rsid w:val="004A681B"/>
    <w:rsid w:val="004A7919"/>
    <w:rsid w:val="004B0623"/>
    <w:rsid w:val="004B07F3"/>
    <w:rsid w:val="004B1040"/>
    <w:rsid w:val="004B1058"/>
    <w:rsid w:val="004B1E69"/>
    <w:rsid w:val="004B1F91"/>
    <w:rsid w:val="004B29AC"/>
    <w:rsid w:val="004B29B2"/>
    <w:rsid w:val="004B3578"/>
    <w:rsid w:val="004B39CF"/>
    <w:rsid w:val="004B3CCC"/>
    <w:rsid w:val="004B433A"/>
    <w:rsid w:val="004B4494"/>
    <w:rsid w:val="004B522F"/>
    <w:rsid w:val="004B5E0C"/>
    <w:rsid w:val="004B619F"/>
    <w:rsid w:val="004B6ED5"/>
    <w:rsid w:val="004B7BDC"/>
    <w:rsid w:val="004B7E1A"/>
    <w:rsid w:val="004C1015"/>
    <w:rsid w:val="004C2CC4"/>
    <w:rsid w:val="004C3053"/>
    <w:rsid w:val="004C3073"/>
    <w:rsid w:val="004C328A"/>
    <w:rsid w:val="004C361D"/>
    <w:rsid w:val="004C363D"/>
    <w:rsid w:val="004C3C94"/>
    <w:rsid w:val="004C3F3A"/>
    <w:rsid w:val="004C4444"/>
    <w:rsid w:val="004C4459"/>
    <w:rsid w:val="004C4891"/>
    <w:rsid w:val="004C4E08"/>
    <w:rsid w:val="004C6D79"/>
    <w:rsid w:val="004C71A6"/>
    <w:rsid w:val="004C738B"/>
    <w:rsid w:val="004C78EA"/>
    <w:rsid w:val="004C79E1"/>
    <w:rsid w:val="004C7FD0"/>
    <w:rsid w:val="004D00A5"/>
    <w:rsid w:val="004D0BD9"/>
    <w:rsid w:val="004D1152"/>
    <w:rsid w:val="004D16D7"/>
    <w:rsid w:val="004D1A35"/>
    <w:rsid w:val="004D2C89"/>
    <w:rsid w:val="004D35BB"/>
    <w:rsid w:val="004D38B2"/>
    <w:rsid w:val="004D486D"/>
    <w:rsid w:val="004D52FF"/>
    <w:rsid w:val="004D65C7"/>
    <w:rsid w:val="004D7C4F"/>
    <w:rsid w:val="004D7EF3"/>
    <w:rsid w:val="004E0361"/>
    <w:rsid w:val="004E0582"/>
    <w:rsid w:val="004E08DC"/>
    <w:rsid w:val="004E1369"/>
    <w:rsid w:val="004E2A1E"/>
    <w:rsid w:val="004E2D8E"/>
    <w:rsid w:val="004E3558"/>
    <w:rsid w:val="004E375D"/>
    <w:rsid w:val="004E377F"/>
    <w:rsid w:val="004E3932"/>
    <w:rsid w:val="004E409D"/>
    <w:rsid w:val="004E463D"/>
    <w:rsid w:val="004E4E26"/>
    <w:rsid w:val="004E4FB1"/>
    <w:rsid w:val="004E555B"/>
    <w:rsid w:val="004E66AB"/>
    <w:rsid w:val="004E6AB1"/>
    <w:rsid w:val="004E6F22"/>
    <w:rsid w:val="004E753E"/>
    <w:rsid w:val="004E7819"/>
    <w:rsid w:val="004E7EE3"/>
    <w:rsid w:val="004E7EEF"/>
    <w:rsid w:val="004F0AE2"/>
    <w:rsid w:val="004F1E79"/>
    <w:rsid w:val="004F240F"/>
    <w:rsid w:val="004F278C"/>
    <w:rsid w:val="004F458E"/>
    <w:rsid w:val="004F460E"/>
    <w:rsid w:val="004F4AD8"/>
    <w:rsid w:val="004F5AE9"/>
    <w:rsid w:val="004F5F33"/>
    <w:rsid w:val="004F63E4"/>
    <w:rsid w:val="004F6986"/>
    <w:rsid w:val="004F6CEE"/>
    <w:rsid w:val="004F7545"/>
    <w:rsid w:val="004F7717"/>
    <w:rsid w:val="0050103A"/>
    <w:rsid w:val="00502654"/>
    <w:rsid w:val="00502AA7"/>
    <w:rsid w:val="00503A07"/>
    <w:rsid w:val="00503C53"/>
    <w:rsid w:val="00503CC5"/>
    <w:rsid w:val="005040D4"/>
    <w:rsid w:val="005041CA"/>
    <w:rsid w:val="00504AEC"/>
    <w:rsid w:val="00504BD9"/>
    <w:rsid w:val="00504BF9"/>
    <w:rsid w:val="00504F75"/>
    <w:rsid w:val="00505A2F"/>
    <w:rsid w:val="0050636D"/>
    <w:rsid w:val="0050677A"/>
    <w:rsid w:val="00506AA4"/>
    <w:rsid w:val="0050724C"/>
    <w:rsid w:val="00510326"/>
    <w:rsid w:val="00510899"/>
    <w:rsid w:val="00510FCF"/>
    <w:rsid w:val="005116A6"/>
    <w:rsid w:val="00511B0F"/>
    <w:rsid w:val="00511B43"/>
    <w:rsid w:val="00511C30"/>
    <w:rsid w:val="005121BA"/>
    <w:rsid w:val="005123C8"/>
    <w:rsid w:val="00512BA4"/>
    <w:rsid w:val="00512D9E"/>
    <w:rsid w:val="00513186"/>
    <w:rsid w:val="00513ED7"/>
    <w:rsid w:val="00514029"/>
    <w:rsid w:val="00514278"/>
    <w:rsid w:val="0051432A"/>
    <w:rsid w:val="005152DF"/>
    <w:rsid w:val="0051575E"/>
    <w:rsid w:val="00515E7B"/>
    <w:rsid w:val="00516705"/>
    <w:rsid w:val="005167AF"/>
    <w:rsid w:val="00516A9C"/>
    <w:rsid w:val="0051712B"/>
    <w:rsid w:val="0051752F"/>
    <w:rsid w:val="00517919"/>
    <w:rsid w:val="00517A98"/>
    <w:rsid w:val="00520271"/>
    <w:rsid w:val="00520439"/>
    <w:rsid w:val="00520916"/>
    <w:rsid w:val="005214B8"/>
    <w:rsid w:val="005217C0"/>
    <w:rsid w:val="00521AA5"/>
    <w:rsid w:val="00522014"/>
    <w:rsid w:val="00522C7C"/>
    <w:rsid w:val="005238EC"/>
    <w:rsid w:val="0052420B"/>
    <w:rsid w:val="00524488"/>
    <w:rsid w:val="0052465E"/>
    <w:rsid w:val="00525B46"/>
    <w:rsid w:val="00525DEC"/>
    <w:rsid w:val="00525F14"/>
    <w:rsid w:val="00525FC9"/>
    <w:rsid w:val="0052667B"/>
    <w:rsid w:val="0052677F"/>
    <w:rsid w:val="00526BAE"/>
    <w:rsid w:val="00527530"/>
    <w:rsid w:val="0053069A"/>
    <w:rsid w:val="00530872"/>
    <w:rsid w:val="00530895"/>
    <w:rsid w:val="00530D9B"/>
    <w:rsid w:val="0053107B"/>
    <w:rsid w:val="00531325"/>
    <w:rsid w:val="00531501"/>
    <w:rsid w:val="005317AC"/>
    <w:rsid w:val="005331EA"/>
    <w:rsid w:val="005334F8"/>
    <w:rsid w:val="0053372F"/>
    <w:rsid w:val="00533FC5"/>
    <w:rsid w:val="005346FD"/>
    <w:rsid w:val="0053538F"/>
    <w:rsid w:val="005356B2"/>
    <w:rsid w:val="00535D65"/>
    <w:rsid w:val="0053741A"/>
    <w:rsid w:val="0053783D"/>
    <w:rsid w:val="00537A43"/>
    <w:rsid w:val="00537EFA"/>
    <w:rsid w:val="0054113E"/>
    <w:rsid w:val="0054114A"/>
    <w:rsid w:val="00541492"/>
    <w:rsid w:val="00542217"/>
    <w:rsid w:val="00542330"/>
    <w:rsid w:val="00542564"/>
    <w:rsid w:val="00542D45"/>
    <w:rsid w:val="00542EA4"/>
    <w:rsid w:val="00543AAC"/>
    <w:rsid w:val="00543D9B"/>
    <w:rsid w:val="00544396"/>
    <w:rsid w:val="00544441"/>
    <w:rsid w:val="00544AF3"/>
    <w:rsid w:val="00544DA3"/>
    <w:rsid w:val="0054557A"/>
    <w:rsid w:val="005455C0"/>
    <w:rsid w:val="00546081"/>
    <w:rsid w:val="00546C13"/>
    <w:rsid w:val="0054715A"/>
    <w:rsid w:val="00550162"/>
    <w:rsid w:val="00550C00"/>
    <w:rsid w:val="00550E2A"/>
    <w:rsid w:val="005517A9"/>
    <w:rsid w:val="005517C0"/>
    <w:rsid w:val="00551898"/>
    <w:rsid w:val="005525D8"/>
    <w:rsid w:val="00552D91"/>
    <w:rsid w:val="005532DD"/>
    <w:rsid w:val="0055369A"/>
    <w:rsid w:val="0055388E"/>
    <w:rsid w:val="00553BAC"/>
    <w:rsid w:val="00553EE3"/>
    <w:rsid w:val="00554135"/>
    <w:rsid w:val="005542DF"/>
    <w:rsid w:val="005547A0"/>
    <w:rsid w:val="005556CB"/>
    <w:rsid w:val="0055580F"/>
    <w:rsid w:val="00555BDD"/>
    <w:rsid w:val="0055604A"/>
    <w:rsid w:val="005574D7"/>
    <w:rsid w:val="00557DDA"/>
    <w:rsid w:val="005603C9"/>
    <w:rsid w:val="00560887"/>
    <w:rsid w:val="00560D3B"/>
    <w:rsid w:val="0056154A"/>
    <w:rsid w:val="005617E4"/>
    <w:rsid w:val="005619F9"/>
    <w:rsid w:val="00561C12"/>
    <w:rsid w:val="00561F14"/>
    <w:rsid w:val="0056200B"/>
    <w:rsid w:val="005620FD"/>
    <w:rsid w:val="0056250E"/>
    <w:rsid w:val="00562C05"/>
    <w:rsid w:val="00563429"/>
    <w:rsid w:val="00563A08"/>
    <w:rsid w:val="00563AAE"/>
    <w:rsid w:val="00563DFA"/>
    <w:rsid w:val="00564795"/>
    <w:rsid w:val="00564F5D"/>
    <w:rsid w:val="00564FCC"/>
    <w:rsid w:val="00565C46"/>
    <w:rsid w:val="005667E2"/>
    <w:rsid w:val="00566DA3"/>
    <w:rsid w:val="00566EAF"/>
    <w:rsid w:val="005674C7"/>
    <w:rsid w:val="00567619"/>
    <w:rsid w:val="0056765F"/>
    <w:rsid w:val="00567A09"/>
    <w:rsid w:val="00567CEE"/>
    <w:rsid w:val="005715B7"/>
    <w:rsid w:val="0057229E"/>
    <w:rsid w:val="005727C6"/>
    <w:rsid w:val="00572BA0"/>
    <w:rsid w:val="00573A72"/>
    <w:rsid w:val="005747ED"/>
    <w:rsid w:val="0057482C"/>
    <w:rsid w:val="00574B18"/>
    <w:rsid w:val="00574D8E"/>
    <w:rsid w:val="005754AE"/>
    <w:rsid w:val="00575804"/>
    <w:rsid w:val="0057613A"/>
    <w:rsid w:val="0057627E"/>
    <w:rsid w:val="00576799"/>
    <w:rsid w:val="005767DA"/>
    <w:rsid w:val="005772B3"/>
    <w:rsid w:val="00577AF9"/>
    <w:rsid w:val="00577FB5"/>
    <w:rsid w:val="00581200"/>
    <w:rsid w:val="005817C2"/>
    <w:rsid w:val="005821BB"/>
    <w:rsid w:val="00582441"/>
    <w:rsid w:val="00582FDD"/>
    <w:rsid w:val="00583178"/>
    <w:rsid w:val="00583819"/>
    <w:rsid w:val="0058399C"/>
    <w:rsid w:val="00584CD5"/>
    <w:rsid w:val="005852D1"/>
    <w:rsid w:val="005857C8"/>
    <w:rsid w:val="005864FC"/>
    <w:rsid w:val="00586608"/>
    <w:rsid w:val="0058679E"/>
    <w:rsid w:val="0058737B"/>
    <w:rsid w:val="005877B5"/>
    <w:rsid w:val="00587A22"/>
    <w:rsid w:val="00587B9C"/>
    <w:rsid w:val="00590CFC"/>
    <w:rsid w:val="00590F8F"/>
    <w:rsid w:val="005916A6"/>
    <w:rsid w:val="0059199F"/>
    <w:rsid w:val="00591E25"/>
    <w:rsid w:val="0059200D"/>
    <w:rsid w:val="00592827"/>
    <w:rsid w:val="0059299D"/>
    <w:rsid w:val="0059326A"/>
    <w:rsid w:val="00593951"/>
    <w:rsid w:val="00593A8D"/>
    <w:rsid w:val="005946DA"/>
    <w:rsid w:val="00594F46"/>
    <w:rsid w:val="00595C8C"/>
    <w:rsid w:val="00595E70"/>
    <w:rsid w:val="0059636F"/>
    <w:rsid w:val="005967C0"/>
    <w:rsid w:val="00596C66"/>
    <w:rsid w:val="0059736E"/>
    <w:rsid w:val="005976E3"/>
    <w:rsid w:val="00597747"/>
    <w:rsid w:val="005A05D1"/>
    <w:rsid w:val="005A0657"/>
    <w:rsid w:val="005A0B34"/>
    <w:rsid w:val="005A0F77"/>
    <w:rsid w:val="005A10B1"/>
    <w:rsid w:val="005A12DC"/>
    <w:rsid w:val="005A12EE"/>
    <w:rsid w:val="005A1D9C"/>
    <w:rsid w:val="005A1E97"/>
    <w:rsid w:val="005A2127"/>
    <w:rsid w:val="005A25D0"/>
    <w:rsid w:val="005A260D"/>
    <w:rsid w:val="005A2740"/>
    <w:rsid w:val="005A3737"/>
    <w:rsid w:val="005A3B86"/>
    <w:rsid w:val="005A4712"/>
    <w:rsid w:val="005A4872"/>
    <w:rsid w:val="005A4A9B"/>
    <w:rsid w:val="005A4CDD"/>
    <w:rsid w:val="005A5203"/>
    <w:rsid w:val="005A5B05"/>
    <w:rsid w:val="005A76A7"/>
    <w:rsid w:val="005B09DD"/>
    <w:rsid w:val="005B1699"/>
    <w:rsid w:val="005B2B48"/>
    <w:rsid w:val="005B353A"/>
    <w:rsid w:val="005B3694"/>
    <w:rsid w:val="005B3B85"/>
    <w:rsid w:val="005B3BBB"/>
    <w:rsid w:val="005B45E3"/>
    <w:rsid w:val="005B4BCE"/>
    <w:rsid w:val="005B533A"/>
    <w:rsid w:val="005B54F9"/>
    <w:rsid w:val="005B57E4"/>
    <w:rsid w:val="005B5ABD"/>
    <w:rsid w:val="005B5E2A"/>
    <w:rsid w:val="005B6220"/>
    <w:rsid w:val="005B6925"/>
    <w:rsid w:val="005B7B5E"/>
    <w:rsid w:val="005B7CEF"/>
    <w:rsid w:val="005B7E93"/>
    <w:rsid w:val="005B7FB7"/>
    <w:rsid w:val="005C01BF"/>
    <w:rsid w:val="005C0BA1"/>
    <w:rsid w:val="005C0C61"/>
    <w:rsid w:val="005C11AE"/>
    <w:rsid w:val="005C140A"/>
    <w:rsid w:val="005C1E52"/>
    <w:rsid w:val="005C2160"/>
    <w:rsid w:val="005C2350"/>
    <w:rsid w:val="005C24F2"/>
    <w:rsid w:val="005C2721"/>
    <w:rsid w:val="005C2EED"/>
    <w:rsid w:val="005C3427"/>
    <w:rsid w:val="005C3FF7"/>
    <w:rsid w:val="005C4980"/>
    <w:rsid w:val="005C4D85"/>
    <w:rsid w:val="005C5E8B"/>
    <w:rsid w:val="005C617F"/>
    <w:rsid w:val="005C61A7"/>
    <w:rsid w:val="005C640E"/>
    <w:rsid w:val="005C648C"/>
    <w:rsid w:val="005C6666"/>
    <w:rsid w:val="005C6763"/>
    <w:rsid w:val="005C7478"/>
    <w:rsid w:val="005C779F"/>
    <w:rsid w:val="005D0746"/>
    <w:rsid w:val="005D13D9"/>
    <w:rsid w:val="005D1E52"/>
    <w:rsid w:val="005D1E90"/>
    <w:rsid w:val="005D1ECF"/>
    <w:rsid w:val="005D2782"/>
    <w:rsid w:val="005D28B0"/>
    <w:rsid w:val="005D3164"/>
    <w:rsid w:val="005D31BF"/>
    <w:rsid w:val="005D3996"/>
    <w:rsid w:val="005D3E3B"/>
    <w:rsid w:val="005D4107"/>
    <w:rsid w:val="005D42B9"/>
    <w:rsid w:val="005D4861"/>
    <w:rsid w:val="005D51F9"/>
    <w:rsid w:val="005D577F"/>
    <w:rsid w:val="005D5B35"/>
    <w:rsid w:val="005D5E93"/>
    <w:rsid w:val="005D634E"/>
    <w:rsid w:val="005D696F"/>
    <w:rsid w:val="005D7056"/>
    <w:rsid w:val="005D7EE2"/>
    <w:rsid w:val="005E0344"/>
    <w:rsid w:val="005E0CFA"/>
    <w:rsid w:val="005E13DD"/>
    <w:rsid w:val="005E150C"/>
    <w:rsid w:val="005E1555"/>
    <w:rsid w:val="005E1C9B"/>
    <w:rsid w:val="005E206D"/>
    <w:rsid w:val="005E22DB"/>
    <w:rsid w:val="005E23DD"/>
    <w:rsid w:val="005E25E5"/>
    <w:rsid w:val="005E2B50"/>
    <w:rsid w:val="005E3745"/>
    <w:rsid w:val="005E3922"/>
    <w:rsid w:val="005E3FB7"/>
    <w:rsid w:val="005E440B"/>
    <w:rsid w:val="005E4891"/>
    <w:rsid w:val="005E4AF4"/>
    <w:rsid w:val="005E500A"/>
    <w:rsid w:val="005E51C6"/>
    <w:rsid w:val="005E59AC"/>
    <w:rsid w:val="005E616C"/>
    <w:rsid w:val="005E62A2"/>
    <w:rsid w:val="005E6932"/>
    <w:rsid w:val="005E6FB5"/>
    <w:rsid w:val="005E7E2B"/>
    <w:rsid w:val="005F0453"/>
    <w:rsid w:val="005F05CD"/>
    <w:rsid w:val="005F0660"/>
    <w:rsid w:val="005F1A3B"/>
    <w:rsid w:val="005F26DA"/>
    <w:rsid w:val="005F2C85"/>
    <w:rsid w:val="005F2ECE"/>
    <w:rsid w:val="005F337D"/>
    <w:rsid w:val="005F3A7F"/>
    <w:rsid w:val="005F3DBF"/>
    <w:rsid w:val="005F4615"/>
    <w:rsid w:val="005F49EB"/>
    <w:rsid w:val="005F5657"/>
    <w:rsid w:val="005F5832"/>
    <w:rsid w:val="005F5847"/>
    <w:rsid w:val="005F5984"/>
    <w:rsid w:val="005F5D50"/>
    <w:rsid w:val="005F61F4"/>
    <w:rsid w:val="005F7B96"/>
    <w:rsid w:val="006005BF"/>
    <w:rsid w:val="00600695"/>
    <w:rsid w:val="006006BC"/>
    <w:rsid w:val="006007BA"/>
    <w:rsid w:val="0060178A"/>
    <w:rsid w:val="006019AD"/>
    <w:rsid w:val="00601AB6"/>
    <w:rsid w:val="006023D6"/>
    <w:rsid w:val="00602451"/>
    <w:rsid w:val="00602803"/>
    <w:rsid w:val="00602F2E"/>
    <w:rsid w:val="006033AF"/>
    <w:rsid w:val="006034E9"/>
    <w:rsid w:val="006044C5"/>
    <w:rsid w:val="00604F04"/>
    <w:rsid w:val="0060517F"/>
    <w:rsid w:val="006053C8"/>
    <w:rsid w:val="00605704"/>
    <w:rsid w:val="00605ADB"/>
    <w:rsid w:val="00605DB1"/>
    <w:rsid w:val="00605DCF"/>
    <w:rsid w:val="0060602A"/>
    <w:rsid w:val="006066D5"/>
    <w:rsid w:val="00606A06"/>
    <w:rsid w:val="00606E61"/>
    <w:rsid w:val="0060708D"/>
    <w:rsid w:val="00607F2F"/>
    <w:rsid w:val="00610856"/>
    <w:rsid w:val="0061089E"/>
    <w:rsid w:val="00610EBD"/>
    <w:rsid w:val="00611ABA"/>
    <w:rsid w:val="00611BBB"/>
    <w:rsid w:val="00611C9F"/>
    <w:rsid w:val="00611D34"/>
    <w:rsid w:val="00613F6A"/>
    <w:rsid w:val="00614578"/>
    <w:rsid w:val="00614899"/>
    <w:rsid w:val="00614FB2"/>
    <w:rsid w:val="00615418"/>
    <w:rsid w:val="00615733"/>
    <w:rsid w:val="0061599E"/>
    <w:rsid w:val="0061648E"/>
    <w:rsid w:val="006165A0"/>
    <w:rsid w:val="00616860"/>
    <w:rsid w:val="00617B4F"/>
    <w:rsid w:val="00620996"/>
    <w:rsid w:val="006212F4"/>
    <w:rsid w:val="00621BF7"/>
    <w:rsid w:val="006220D7"/>
    <w:rsid w:val="0062213D"/>
    <w:rsid w:val="006224AB"/>
    <w:rsid w:val="006228F8"/>
    <w:rsid w:val="00623488"/>
    <w:rsid w:val="006237F2"/>
    <w:rsid w:val="006239CD"/>
    <w:rsid w:val="00623B20"/>
    <w:rsid w:val="006248DE"/>
    <w:rsid w:val="00624B45"/>
    <w:rsid w:val="00624C1E"/>
    <w:rsid w:val="006253A1"/>
    <w:rsid w:val="00625515"/>
    <w:rsid w:val="00625B88"/>
    <w:rsid w:val="00626192"/>
    <w:rsid w:val="00627555"/>
    <w:rsid w:val="00627619"/>
    <w:rsid w:val="006277FB"/>
    <w:rsid w:val="00630A0C"/>
    <w:rsid w:val="00630B40"/>
    <w:rsid w:val="00631521"/>
    <w:rsid w:val="00631B1F"/>
    <w:rsid w:val="00631D53"/>
    <w:rsid w:val="00631F0F"/>
    <w:rsid w:val="006322A0"/>
    <w:rsid w:val="00632703"/>
    <w:rsid w:val="006327D3"/>
    <w:rsid w:val="006329FE"/>
    <w:rsid w:val="00633058"/>
    <w:rsid w:val="006334C9"/>
    <w:rsid w:val="00633CAC"/>
    <w:rsid w:val="0063425D"/>
    <w:rsid w:val="00635BBE"/>
    <w:rsid w:val="00635D26"/>
    <w:rsid w:val="006361FD"/>
    <w:rsid w:val="006364B1"/>
    <w:rsid w:val="00636916"/>
    <w:rsid w:val="006370AA"/>
    <w:rsid w:val="0063768B"/>
    <w:rsid w:val="00640043"/>
    <w:rsid w:val="00640F27"/>
    <w:rsid w:val="00641D4E"/>
    <w:rsid w:val="00641E60"/>
    <w:rsid w:val="0064226F"/>
    <w:rsid w:val="00642AC1"/>
    <w:rsid w:val="00642B9A"/>
    <w:rsid w:val="00642C3C"/>
    <w:rsid w:val="00642D3B"/>
    <w:rsid w:val="00642DDB"/>
    <w:rsid w:val="0064310A"/>
    <w:rsid w:val="006435B4"/>
    <w:rsid w:val="0064370B"/>
    <w:rsid w:val="00643B30"/>
    <w:rsid w:val="00644A40"/>
    <w:rsid w:val="00644B61"/>
    <w:rsid w:val="0064527F"/>
    <w:rsid w:val="006452D7"/>
    <w:rsid w:val="00646A0C"/>
    <w:rsid w:val="0064704A"/>
    <w:rsid w:val="00647480"/>
    <w:rsid w:val="0064751D"/>
    <w:rsid w:val="00647942"/>
    <w:rsid w:val="00651109"/>
    <w:rsid w:val="00651641"/>
    <w:rsid w:val="00651DF3"/>
    <w:rsid w:val="0065227A"/>
    <w:rsid w:val="00652B98"/>
    <w:rsid w:val="00652DB0"/>
    <w:rsid w:val="00652E47"/>
    <w:rsid w:val="00653298"/>
    <w:rsid w:val="006536B5"/>
    <w:rsid w:val="006538DD"/>
    <w:rsid w:val="00653C19"/>
    <w:rsid w:val="00654219"/>
    <w:rsid w:val="006546AF"/>
    <w:rsid w:val="006549E1"/>
    <w:rsid w:val="00655978"/>
    <w:rsid w:val="00656032"/>
    <w:rsid w:val="0065613C"/>
    <w:rsid w:val="0065633B"/>
    <w:rsid w:val="00656924"/>
    <w:rsid w:val="00657519"/>
    <w:rsid w:val="00657A00"/>
    <w:rsid w:val="0066012E"/>
    <w:rsid w:val="006608D2"/>
    <w:rsid w:val="0066115B"/>
    <w:rsid w:val="00661B83"/>
    <w:rsid w:val="00662208"/>
    <w:rsid w:val="00662543"/>
    <w:rsid w:val="006625AC"/>
    <w:rsid w:val="0066289E"/>
    <w:rsid w:val="00662D5F"/>
    <w:rsid w:val="00662EAA"/>
    <w:rsid w:val="00663A7C"/>
    <w:rsid w:val="006643CF"/>
    <w:rsid w:val="0066481E"/>
    <w:rsid w:val="00664CF4"/>
    <w:rsid w:val="00665849"/>
    <w:rsid w:val="00665904"/>
    <w:rsid w:val="0066657C"/>
    <w:rsid w:val="006665D8"/>
    <w:rsid w:val="00666AF6"/>
    <w:rsid w:val="00666D7D"/>
    <w:rsid w:val="006678A7"/>
    <w:rsid w:val="00667DF2"/>
    <w:rsid w:val="00670755"/>
    <w:rsid w:val="00670DF1"/>
    <w:rsid w:val="00670F6B"/>
    <w:rsid w:val="00671345"/>
    <w:rsid w:val="00671657"/>
    <w:rsid w:val="00671933"/>
    <w:rsid w:val="00671B07"/>
    <w:rsid w:val="00671CF8"/>
    <w:rsid w:val="0067206C"/>
    <w:rsid w:val="0067284D"/>
    <w:rsid w:val="00672A9B"/>
    <w:rsid w:val="0067322A"/>
    <w:rsid w:val="0067386F"/>
    <w:rsid w:val="00674F03"/>
    <w:rsid w:val="006752C4"/>
    <w:rsid w:val="0067545B"/>
    <w:rsid w:val="00675884"/>
    <w:rsid w:val="006774D3"/>
    <w:rsid w:val="00677562"/>
    <w:rsid w:val="0067780F"/>
    <w:rsid w:val="0068011E"/>
    <w:rsid w:val="00681723"/>
    <w:rsid w:val="0068186C"/>
    <w:rsid w:val="00681CEB"/>
    <w:rsid w:val="00682018"/>
    <w:rsid w:val="006824DA"/>
    <w:rsid w:val="00682521"/>
    <w:rsid w:val="006825E1"/>
    <w:rsid w:val="00682670"/>
    <w:rsid w:val="006831A6"/>
    <w:rsid w:val="00683370"/>
    <w:rsid w:val="00684319"/>
    <w:rsid w:val="006843EE"/>
    <w:rsid w:val="0068491B"/>
    <w:rsid w:val="00684D32"/>
    <w:rsid w:val="00685782"/>
    <w:rsid w:val="0068592D"/>
    <w:rsid w:val="006864F2"/>
    <w:rsid w:val="00686510"/>
    <w:rsid w:val="00686879"/>
    <w:rsid w:val="00686FFC"/>
    <w:rsid w:val="00687591"/>
    <w:rsid w:val="0068774C"/>
    <w:rsid w:val="00687D39"/>
    <w:rsid w:val="006906F6"/>
    <w:rsid w:val="0069073E"/>
    <w:rsid w:val="0069092E"/>
    <w:rsid w:val="0069094E"/>
    <w:rsid w:val="00690A35"/>
    <w:rsid w:val="006923F1"/>
    <w:rsid w:val="006928AD"/>
    <w:rsid w:val="00693525"/>
    <w:rsid w:val="00693E4D"/>
    <w:rsid w:val="00694251"/>
    <w:rsid w:val="006945D4"/>
    <w:rsid w:val="00695EF2"/>
    <w:rsid w:val="006966E5"/>
    <w:rsid w:val="00696EE0"/>
    <w:rsid w:val="006970CE"/>
    <w:rsid w:val="00697305"/>
    <w:rsid w:val="0069785C"/>
    <w:rsid w:val="00697980"/>
    <w:rsid w:val="00697D0F"/>
    <w:rsid w:val="00697D5E"/>
    <w:rsid w:val="006A037E"/>
    <w:rsid w:val="006A05EE"/>
    <w:rsid w:val="006A13BB"/>
    <w:rsid w:val="006A19EF"/>
    <w:rsid w:val="006A2413"/>
    <w:rsid w:val="006A28D8"/>
    <w:rsid w:val="006A3449"/>
    <w:rsid w:val="006A3B9A"/>
    <w:rsid w:val="006A3C71"/>
    <w:rsid w:val="006A427F"/>
    <w:rsid w:val="006A43D5"/>
    <w:rsid w:val="006A474A"/>
    <w:rsid w:val="006A525B"/>
    <w:rsid w:val="006A5951"/>
    <w:rsid w:val="006A5972"/>
    <w:rsid w:val="006A65B4"/>
    <w:rsid w:val="006A6D04"/>
    <w:rsid w:val="006A6EB8"/>
    <w:rsid w:val="006A6EC8"/>
    <w:rsid w:val="006A7006"/>
    <w:rsid w:val="006A7053"/>
    <w:rsid w:val="006A7686"/>
    <w:rsid w:val="006A77DE"/>
    <w:rsid w:val="006B0D49"/>
    <w:rsid w:val="006B17A4"/>
    <w:rsid w:val="006B2792"/>
    <w:rsid w:val="006B28C7"/>
    <w:rsid w:val="006B2CBC"/>
    <w:rsid w:val="006B2D28"/>
    <w:rsid w:val="006B40FF"/>
    <w:rsid w:val="006B4184"/>
    <w:rsid w:val="006B4D7B"/>
    <w:rsid w:val="006B4E71"/>
    <w:rsid w:val="006B5117"/>
    <w:rsid w:val="006B5DFD"/>
    <w:rsid w:val="006B6A6D"/>
    <w:rsid w:val="006B717E"/>
    <w:rsid w:val="006C0281"/>
    <w:rsid w:val="006C035D"/>
    <w:rsid w:val="006C045F"/>
    <w:rsid w:val="006C0554"/>
    <w:rsid w:val="006C1949"/>
    <w:rsid w:val="006C1CFF"/>
    <w:rsid w:val="006C24EA"/>
    <w:rsid w:val="006C2F0A"/>
    <w:rsid w:val="006C329E"/>
    <w:rsid w:val="006C3CE8"/>
    <w:rsid w:val="006C4196"/>
    <w:rsid w:val="006C4200"/>
    <w:rsid w:val="006C4655"/>
    <w:rsid w:val="006C47B6"/>
    <w:rsid w:val="006C4C75"/>
    <w:rsid w:val="006C4CCD"/>
    <w:rsid w:val="006C5248"/>
    <w:rsid w:val="006C5F72"/>
    <w:rsid w:val="006C63B0"/>
    <w:rsid w:val="006C6B4A"/>
    <w:rsid w:val="006C75AE"/>
    <w:rsid w:val="006C76A2"/>
    <w:rsid w:val="006C76D6"/>
    <w:rsid w:val="006C777F"/>
    <w:rsid w:val="006C791B"/>
    <w:rsid w:val="006C792E"/>
    <w:rsid w:val="006C7C66"/>
    <w:rsid w:val="006C7C81"/>
    <w:rsid w:val="006C7E12"/>
    <w:rsid w:val="006C7E57"/>
    <w:rsid w:val="006D0519"/>
    <w:rsid w:val="006D0AA3"/>
    <w:rsid w:val="006D116C"/>
    <w:rsid w:val="006D2756"/>
    <w:rsid w:val="006D359F"/>
    <w:rsid w:val="006D3603"/>
    <w:rsid w:val="006D3D45"/>
    <w:rsid w:val="006D4DC9"/>
    <w:rsid w:val="006D4E9A"/>
    <w:rsid w:val="006D54D3"/>
    <w:rsid w:val="006D57A2"/>
    <w:rsid w:val="006D5B21"/>
    <w:rsid w:val="006D5D3D"/>
    <w:rsid w:val="006D5D5F"/>
    <w:rsid w:val="006D63BD"/>
    <w:rsid w:val="006D6402"/>
    <w:rsid w:val="006D75C2"/>
    <w:rsid w:val="006D7758"/>
    <w:rsid w:val="006D77B8"/>
    <w:rsid w:val="006D79D5"/>
    <w:rsid w:val="006E0F24"/>
    <w:rsid w:val="006E2309"/>
    <w:rsid w:val="006E2E8D"/>
    <w:rsid w:val="006E2EAD"/>
    <w:rsid w:val="006E36CD"/>
    <w:rsid w:val="006E3A13"/>
    <w:rsid w:val="006E3C85"/>
    <w:rsid w:val="006E49FD"/>
    <w:rsid w:val="006E4BD4"/>
    <w:rsid w:val="006E4E83"/>
    <w:rsid w:val="006E5398"/>
    <w:rsid w:val="006E611E"/>
    <w:rsid w:val="006E6CA9"/>
    <w:rsid w:val="006E6FA4"/>
    <w:rsid w:val="006E7C42"/>
    <w:rsid w:val="006F00F2"/>
    <w:rsid w:val="006F1343"/>
    <w:rsid w:val="006F15B8"/>
    <w:rsid w:val="006F168A"/>
    <w:rsid w:val="006F1751"/>
    <w:rsid w:val="006F189B"/>
    <w:rsid w:val="006F1F6F"/>
    <w:rsid w:val="006F32DC"/>
    <w:rsid w:val="006F4012"/>
    <w:rsid w:val="006F41DD"/>
    <w:rsid w:val="006F4302"/>
    <w:rsid w:val="006F4893"/>
    <w:rsid w:val="006F48BC"/>
    <w:rsid w:val="006F4A66"/>
    <w:rsid w:val="006F5076"/>
    <w:rsid w:val="006F5511"/>
    <w:rsid w:val="006F6009"/>
    <w:rsid w:val="006F6CF0"/>
    <w:rsid w:val="006F6E10"/>
    <w:rsid w:val="006F73C2"/>
    <w:rsid w:val="006F7795"/>
    <w:rsid w:val="007003C4"/>
    <w:rsid w:val="00700890"/>
    <w:rsid w:val="00701302"/>
    <w:rsid w:val="00701E13"/>
    <w:rsid w:val="00702207"/>
    <w:rsid w:val="0070228F"/>
    <w:rsid w:val="007024B4"/>
    <w:rsid w:val="007028C5"/>
    <w:rsid w:val="0070321D"/>
    <w:rsid w:val="007032DA"/>
    <w:rsid w:val="00703378"/>
    <w:rsid w:val="007035B2"/>
    <w:rsid w:val="007037AB"/>
    <w:rsid w:val="00703F87"/>
    <w:rsid w:val="007041AF"/>
    <w:rsid w:val="00704588"/>
    <w:rsid w:val="007048EF"/>
    <w:rsid w:val="007049DF"/>
    <w:rsid w:val="00705794"/>
    <w:rsid w:val="00705918"/>
    <w:rsid w:val="00705C86"/>
    <w:rsid w:val="00705F18"/>
    <w:rsid w:val="00706041"/>
    <w:rsid w:val="007066E7"/>
    <w:rsid w:val="00706867"/>
    <w:rsid w:val="007068BA"/>
    <w:rsid w:val="007070BD"/>
    <w:rsid w:val="00707B77"/>
    <w:rsid w:val="00707C4F"/>
    <w:rsid w:val="00710E6E"/>
    <w:rsid w:val="007115CB"/>
    <w:rsid w:val="00711AE7"/>
    <w:rsid w:val="0071219B"/>
    <w:rsid w:val="00712247"/>
    <w:rsid w:val="007126D9"/>
    <w:rsid w:val="0071371D"/>
    <w:rsid w:val="007137D9"/>
    <w:rsid w:val="00713F24"/>
    <w:rsid w:val="007145BE"/>
    <w:rsid w:val="007148EF"/>
    <w:rsid w:val="00714AB9"/>
    <w:rsid w:val="00714DF6"/>
    <w:rsid w:val="00715205"/>
    <w:rsid w:val="00715328"/>
    <w:rsid w:val="007154BD"/>
    <w:rsid w:val="00716346"/>
    <w:rsid w:val="00716AB1"/>
    <w:rsid w:val="00716F07"/>
    <w:rsid w:val="00716FD3"/>
    <w:rsid w:val="007176CA"/>
    <w:rsid w:val="00717841"/>
    <w:rsid w:val="00717B89"/>
    <w:rsid w:val="0072040F"/>
    <w:rsid w:val="00721094"/>
    <w:rsid w:val="00721969"/>
    <w:rsid w:val="00721B5C"/>
    <w:rsid w:val="00721D31"/>
    <w:rsid w:val="00721D58"/>
    <w:rsid w:val="00721D63"/>
    <w:rsid w:val="00721F22"/>
    <w:rsid w:val="00722719"/>
    <w:rsid w:val="00722EF1"/>
    <w:rsid w:val="007235E4"/>
    <w:rsid w:val="00723C43"/>
    <w:rsid w:val="007244F8"/>
    <w:rsid w:val="00724CF8"/>
    <w:rsid w:val="00724DB9"/>
    <w:rsid w:val="00725978"/>
    <w:rsid w:val="00725EDA"/>
    <w:rsid w:val="0072685C"/>
    <w:rsid w:val="00726878"/>
    <w:rsid w:val="00726946"/>
    <w:rsid w:val="00726A8B"/>
    <w:rsid w:val="007277A1"/>
    <w:rsid w:val="0073066C"/>
    <w:rsid w:val="00730CFF"/>
    <w:rsid w:val="00730E5F"/>
    <w:rsid w:val="007312CE"/>
    <w:rsid w:val="007321EA"/>
    <w:rsid w:val="0073276B"/>
    <w:rsid w:val="0073285F"/>
    <w:rsid w:val="00732C7B"/>
    <w:rsid w:val="0073340A"/>
    <w:rsid w:val="00733B48"/>
    <w:rsid w:val="007341B7"/>
    <w:rsid w:val="0073421E"/>
    <w:rsid w:val="007343FE"/>
    <w:rsid w:val="00734BAD"/>
    <w:rsid w:val="00734D2B"/>
    <w:rsid w:val="00734E7F"/>
    <w:rsid w:val="007350A6"/>
    <w:rsid w:val="007359B5"/>
    <w:rsid w:val="00735FED"/>
    <w:rsid w:val="00736117"/>
    <w:rsid w:val="00736623"/>
    <w:rsid w:val="007366D6"/>
    <w:rsid w:val="007367AF"/>
    <w:rsid w:val="00736CAA"/>
    <w:rsid w:val="00736CD4"/>
    <w:rsid w:val="007375B4"/>
    <w:rsid w:val="007375D5"/>
    <w:rsid w:val="00737705"/>
    <w:rsid w:val="007400BB"/>
    <w:rsid w:val="007402C7"/>
    <w:rsid w:val="0074087C"/>
    <w:rsid w:val="007408D4"/>
    <w:rsid w:val="00740BA0"/>
    <w:rsid w:val="00740EBB"/>
    <w:rsid w:val="00741BB3"/>
    <w:rsid w:val="00741F7E"/>
    <w:rsid w:val="007420AC"/>
    <w:rsid w:val="007420C5"/>
    <w:rsid w:val="00742617"/>
    <w:rsid w:val="00742EC0"/>
    <w:rsid w:val="007435A2"/>
    <w:rsid w:val="00743654"/>
    <w:rsid w:val="00744375"/>
    <w:rsid w:val="007443C9"/>
    <w:rsid w:val="00744777"/>
    <w:rsid w:val="00744BEF"/>
    <w:rsid w:val="007456A2"/>
    <w:rsid w:val="0074573A"/>
    <w:rsid w:val="00745D04"/>
    <w:rsid w:val="00746702"/>
    <w:rsid w:val="0074679C"/>
    <w:rsid w:val="00746E32"/>
    <w:rsid w:val="00750496"/>
    <w:rsid w:val="00750FDC"/>
    <w:rsid w:val="007511D8"/>
    <w:rsid w:val="00751688"/>
    <w:rsid w:val="00751F75"/>
    <w:rsid w:val="00751F86"/>
    <w:rsid w:val="007520EC"/>
    <w:rsid w:val="0075226F"/>
    <w:rsid w:val="00752840"/>
    <w:rsid w:val="00752C70"/>
    <w:rsid w:val="00754129"/>
    <w:rsid w:val="00755471"/>
    <w:rsid w:val="0075554D"/>
    <w:rsid w:val="0075571B"/>
    <w:rsid w:val="00755A74"/>
    <w:rsid w:val="007568F8"/>
    <w:rsid w:val="007570EE"/>
    <w:rsid w:val="007575A3"/>
    <w:rsid w:val="00757FE8"/>
    <w:rsid w:val="00760003"/>
    <w:rsid w:val="0076083A"/>
    <w:rsid w:val="00760FAA"/>
    <w:rsid w:val="007611FF"/>
    <w:rsid w:val="0076157A"/>
    <w:rsid w:val="00762754"/>
    <w:rsid w:val="00762B4A"/>
    <w:rsid w:val="00762E42"/>
    <w:rsid w:val="00763110"/>
    <w:rsid w:val="0076313A"/>
    <w:rsid w:val="00763443"/>
    <w:rsid w:val="007654EC"/>
    <w:rsid w:val="00765C22"/>
    <w:rsid w:val="0076787C"/>
    <w:rsid w:val="00767F12"/>
    <w:rsid w:val="0077002B"/>
    <w:rsid w:val="00770825"/>
    <w:rsid w:val="0077088B"/>
    <w:rsid w:val="00770B75"/>
    <w:rsid w:val="00771F86"/>
    <w:rsid w:val="00772064"/>
    <w:rsid w:val="007724E2"/>
    <w:rsid w:val="00772CE3"/>
    <w:rsid w:val="007732C7"/>
    <w:rsid w:val="00773BC3"/>
    <w:rsid w:val="007741E7"/>
    <w:rsid w:val="007749C8"/>
    <w:rsid w:val="007750D4"/>
    <w:rsid w:val="00775A30"/>
    <w:rsid w:val="00776367"/>
    <w:rsid w:val="00776734"/>
    <w:rsid w:val="007769C7"/>
    <w:rsid w:val="00777399"/>
    <w:rsid w:val="007777AA"/>
    <w:rsid w:val="00777AF5"/>
    <w:rsid w:val="00780457"/>
    <w:rsid w:val="00780AAF"/>
    <w:rsid w:val="007810F8"/>
    <w:rsid w:val="00781429"/>
    <w:rsid w:val="007830A0"/>
    <w:rsid w:val="007831DC"/>
    <w:rsid w:val="007833E5"/>
    <w:rsid w:val="00783AFA"/>
    <w:rsid w:val="00783F98"/>
    <w:rsid w:val="00784CEE"/>
    <w:rsid w:val="00784F4F"/>
    <w:rsid w:val="00784FFD"/>
    <w:rsid w:val="007853FF"/>
    <w:rsid w:val="00785427"/>
    <w:rsid w:val="00786974"/>
    <w:rsid w:val="00787199"/>
    <w:rsid w:val="007878C7"/>
    <w:rsid w:val="00787976"/>
    <w:rsid w:val="00787AAC"/>
    <w:rsid w:val="00787AC7"/>
    <w:rsid w:val="00787B87"/>
    <w:rsid w:val="00790152"/>
    <w:rsid w:val="0079022A"/>
    <w:rsid w:val="0079033B"/>
    <w:rsid w:val="00790540"/>
    <w:rsid w:val="00790C71"/>
    <w:rsid w:val="00790C9F"/>
    <w:rsid w:val="0079120C"/>
    <w:rsid w:val="00791366"/>
    <w:rsid w:val="0079157B"/>
    <w:rsid w:val="00791BC5"/>
    <w:rsid w:val="00791D1A"/>
    <w:rsid w:val="00791E0E"/>
    <w:rsid w:val="007927E4"/>
    <w:rsid w:val="00792B1B"/>
    <w:rsid w:val="00792D25"/>
    <w:rsid w:val="00794D23"/>
    <w:rsid w:val="00796304"/>
    <w:rsid w:val="00796463"/>
    <w:rsid w:val="007968CA"/>
    <w:rsid w:val="00796A88"/>
    <w:rsid w:val="00797432"/>
    <w:rsid w:val="00797567"/>
    <w:rsid w:val="00797661"/>
    <w:rsid w:val="007A00F1"/>
    <w:rsid w:val="007A01E7"/>
    <w:rsid w:val="007A0789"/>
    <w:rsid w:val="007A1592"/>
    <w:rsid w:val="007A20F3"/>
    <w:rsid w:val="007A2192"/>
    <w:rsid w:val="007A2336"/>
    <w:rsid w:val="007A26B4"/>
    <w:rsid w:val="007A2F56"/>
    <w:rsid w:val="007A2F57"/>
    <w:rsid w:val="007A3243"/>
    <w:rsid w:val="007A36E8"/>
    <w:rsid w:val="007A3B63"/>
    <w:rsid w:val="007A3DCD"/>
    <w:rsid w:val="007A42A9"/>
    <w:rsid w:val="007A4348"/>
    <w:rsid w:val="007A43FF"/>
    <w:rsid w:val="007A48A1"/>
    <w:rsid w:val="007A4ADB"/>
    <w:rsid w:val="007A4F44"/>
    <w:rsid w:val="007A520E"/>
    <w:rsid w:val="007A57D6"/>
    <w:rsid w:val="007A5C21"/>
    <w:rsid w:val="007A6559"/>
    <w:rsid w:val="007A690F"/>
    <w:rsid w:val="007A7B83"/>
    <w:rsid w:val="007A7D99"/>
    <w:rsid w:val="007B00AF"/>
    <w:rsid w:val="007B08F6"/>
    <w:rsid w:val="007B0957"/>
    <w:rsid w:val="007B0FC4"/>
    <w:rsid w:val="007B16AC"/>
    <w:rsid w:val="007B16BC"/>
    <w:rsid w:val="007B246C"/>
    <w:rsid w:val="007B271A"/>
    <w:rsid w:val="007B2EBB"/>
    <w:rsid w:val="007B3918"/>
    <w:rsid w:val="007B3B6B"/>
    <w:rsid w:val="007B3E99"/>
    <w:rsid w:val="007B40D3"/>
    <w:rsid w:val="007B437C"/>
    <w:rsid w:val="007B4EA1"/>
    <w:rsid w:val="007B5065"/>
    <w:rsid w:val="007B5735"/>
    <w:rsid w:val="007B6175"/>
    <w:rsid w:val="007B62CE"/>
    <w:rsid w:val="007B66B5"/>
    <w:rsid w:val="007B710B"/>
    <w:rsid w:val="007B7467"/>
    <w:rsid w:val="007B7EFB"/>
    <w:rsid w:val="007C06CD"/>
    <w:rsid w:val="007C0962"/>
    <w:rsid w:val="007C0C69"/>
    <w:rsid w:val="007C1179"/>
    <w:rsid w:val="007C219A"/>
    <w:rsid w:val="007C3208"/>
    <w:rsid w:val="007C363F"/>
    <w:rsid w:val="007C3BFA"/>
    <w:rsid w:val="007C3C1D"/>
    <w:rsid w:val="007C3E4E"/>
    <w:rsid w:val="007C4034"/>
    <w:rsid w:val="007C4592"/>
    <w:rsid w:val="007C4960"/>
    <w:rsid w:val="007C4C56"/>
    <w:rsid w:val="007C6614"/>
    <w:rsid w:val="007C6D21"/>
    <w:rsid w:val="007D0651"/>
    <w:rsid w:val="007D09B3"/>
    <w:rsid w:val="007D16ED"/>
    <w:rsid w:val="007D1727"/>
    <w:rsid w:val="007D193C"/>
    <w:rsid w:val="007D199A"/>
    <w:rsid w:val="007D2151"/>
    <w:rsid w:val="007D2607"/>
    <w:rsid w:val="007D2B06"/>
    <w:rsid w:val="007D2DB7"/>
    <w:rsid w:val="007D2EBE"/>
    <w:rsid w:val="007D351C"/>
    <w:rsid w:val="007D3A95"/>
    <w:rsid w:val="007D3BEC"/>
    <w:rsid w:val="007D3EAF"/>
    <w:rsid w:val="007D5955"/>
    <w:rsid w:val="007D6255"/>
    <w:rsid w:val="007D6975"/>
    <w:rsid w:val="007D6F1F"/>
    <w:rsid w:val="007D7735"/>
    <w:rsid w:val="007D7B10"/>
    <w:rsid w:val="007D7BDC"/>
    <w:rsid w:val="007D7DF1"/>
    <w:rsid w:val="007E00BA"/>
    <w:rsid w:val="007E0B45"/>
    <w:rsid w:val="007E0D50"/>
    <w:rsid w:val="007E14E0"/>
    <w:rsid w:val="007E1574"/>
    <w:rsid w:val="007E17BB"/>
    <w:rsid w:val="007E1C07"/>
    <w:rsid w:val="007E2326"/>
    <w:rsid w:val="007E288F"/>
    <w:rsid w:val="007E290F"/>
    <w:rsid w:val="007E2C9C"/>
    <w:rsid w:val="007E3509"/>
    <w:rsid w:val="007E44D9"/>
    <w:rsid w:val="007E4D3F"/>
    <w:rsid w:val="007E500D"/>
    <w:rsid w:val="007E5A03"/>
    <w:rsid w:val="007E5BA0"/>
    <w:rsid w:val="007E5F49"/>
    <w:rsid w:val="007E646A"/>
    <w:rsid w:val="007E68F0"/>
    <w:rsid w:val="007E6CDC"/>
    <w:rsid w:val="007E715C"/>
    <w:rsid w:val="007E7616"/>
    <w:rsid w:val="007F039B"/>
    <w:rsid w:val="007F0C24"/>
    <w:rsid w:val="007F1321"/>
    <w:rsid w:val="007F13CF"/>
    <w:rsid w:val="007F1B0C"/>
    <w:rsid w:val="007F1B20"/>
    <w:rsid w:val="007F24B6"/>
    <w:rsid w:val="007F31C8"/>
    <w:rsid w:val="007F3522"/>
    <w:rsid w:val="007F4A6B"/>
    <w:rsid w:val="007F4CFA"/>
    <w:rsid w:val="007F4F7C"/>
    <w:rsid w:val="007F4FBB"/>
    <w:rsid w:val="007F57C9"/>
    <w:rsid w:val="007F5CD7"/>
    <w:rsid w:val="007F621F"/>
    <w:rsid w:val="007F6434"/>
    <w:rsid w:val="007F6A38"/>
    <w:rsid w:val="007F705D"/>
    <w:rsid w:val="007F788B"/>
    <w:rsid w:val="007F7FF4"/>
    <w:rsid w:val="008005E9"/>
    <w:rsid w:val="00800A69"/>
    <w:rsid w:val="008011AE"/>
    <w:rsid w:val="00801777"/>
    <w:rsid w:val="00801B56"/>
    <w:rsid w:val="0080292B"/>
    <w:rsid w:val="0080293B"/>
    <w:rsid w:val="0080299F"/>
    <w:rsid w:val="00803AAE"/>
    <w:rsid w:val="00803C5B"/>
    <w:rsid w:val="00803D94"/>
    <w:rsid w:val="0080455E"/>
    <w:rsid w:val="00804D17"/>
    <w:rsid w:val="0080522E"/>
    <w:rsid w:val="0080540E"/>
    <w:rsid w:val="00805916"/>
    <w:rsid w:val="00805DF2"/>
    <w:rsid w:val="00806620"/>
    <w:rsid w:val="0080663A"/>
    <w:rsid w:val="00806B8A"/>
    <w:rsid w:val="00807118"/>
    <w:rsid w:val="0080794A"/>
    <w:rsid w:val="00807A1E"/>
    <w:rsid w:val="00807A41"/>
    <w:rsid w:val="00807BAA"/>
    <w:rsid w:val="008104E4"/>
    <w:rsid w:val="00810BF0"/>
    <w:rsid w:val="00810D28"/>
    <w:rsid w:val="00811573"/>
    <w:rsid w:val="008127A3"/>
    <w:rsid w:val="00812B82"/>
    <w:rsid w:val="008130AC"/>
    <w:rsid w:val="008136D4"/>
    <w:rsid w:val="00813B25"/>
    <w:rsid w:val="00813EB5"/>
    <w:rsid w:val="0081433B"/>
    <w:rsid w:val="008158F2"/>
    <w:rsid w:val="008161FB"/>
    <w:rsid w:val="008162B6"/>
    <w:rsid w:val="0081636D"/>
    <w:rsid w:val="00816A29"/>
    <w:rsid w:val="008170FF"/>
    <w:rsid w:val="008176DA"/>
    <w:rsid w:val="00820A13"/>
    <w:rsid w:val="00820C7A"/>
    <w:rsid w:val="008213B5"/>
    <w:rsid w:val="008215D3"/>
    <w:rsid w:val="00821906"/>
    <w:rsid w:val="00821FEE"/>
    <w:rsid w:val="00822143"/>
    <w:rsid w:val="008224B5"/>
    <w:rsid w:val="008229BA"/>
    <w:rsid w:val="00822CBF"/>
    <w:rsid w:val="008233C4"/>
    <w:rsid w:val="00823818"/>
    <w:rsid w:val="00823B30"/>
    <w:rsid w:val="00824151"/>
    <w:rsid w:val="0082443E"/>
    <w:rsid w:val="00824A0C"/>
    <w:rsid w:val="00824E25"/>
    <w:rsid w:val="0082524F"/>
    <w:rsid w:val="00825EAC"/>
    <w:rsid w:val="00827184"/>
    <w:rsid w:val="008274AC"/>
    <w:rsid w:val="008274EB"/>
    <w:rsid w:val="00827825"/>
    <w:rsid w:val="008300CC"/>
    <w:rsid w:val="00830F51"/>
    <w:rsid w:val="008314BF"/>
    <w:rsid w:val="00831D77"/>
    <w:rsid w:val="0083208E"/>
    <w:rsid w:val="0083213F"/>
    <w:rsid w:val="00832B41"/>
    <w:rsid w:val="00833F7B"/>
    <w:rsid w:val="00835AA7"/>
    <w:rsid w:val="00835B1E"/>
    <w:rsid w:val="00835CA3"/>
    <w:rsid w:val="008364CD"/>
    <w:rsid w:val="00836CA6"/>
    <w:rsid w:val="0084033B"/>
    <w:rsid w:val="0084068A"/>
    <w:rsid w:val="008408C0"/>
    <w:rsid w:val="00840D9B"/>
    <w:rsid w:val="0084103E"/>
    <w:rsid w:val="008414F2"/>
    <w:rsid w:val="008416B5"/>
    <w:rsid w:val="00841783"/>
    <w:rsid w:val="00841BE9"/>
    <w:rsid w:val="00842058"/>
    <w:rsid w:val="008422EC"/>
    <w:rsid w:val="00842409"/>
    <w:rsid w:val="008426EB"/>
    <w:rsid w:val="00842B97"/>
    <w:rsid w:val="0084307D"/>
    <w:rsid w:val="0084315A"/>
    <w:rsid w:val="008438F8"/>
    <w:rsid w:val="008445DB"/>
    <w:rsid w:val="00844DB9"/>
    <w:rsid w:val="00845390"/>
    <w:rsid w:val="0084544E"/>
    <w:rsid w:val="0084557D"/>
    <w:rsid w:val="0084571E"/>
    <w:rsid w:val="0084579F"/>
    <w:rsid w:val="0084601B"/>
    <w:rsid w:val="008470B3"/>
    <w:rsid w:val="00847295"/>
    <w:rsid w:val="0084762A"/>
    <w:rsid w:val="00847A6E"/>
    <w:rsid w:val="00847BDC"/>
    <w:rsid w:val="008508B5"/>
    <w:rsid w:val="008509EC"/>
    <w:rsid w:val="00850C5A"/>
    <w:rsid w:val="008516F2"/>
    <w:rsid w:val="00851D01"/>
    <w:rsid w:val="00851E29"/>
    <w:rsid w:val="008528E0"/>
    <w:rsid w:val="00852AB9"/>
    <w:rsid w:val="00852C4A"/>
    <w:rsid w:val="00852FEE"/>
    <w:rsid w:val="00853260"/>
    <w:rsid w:val="0085415E"/>
    <w:rsid w:val="0085466B"/>
    <w:rsid w:val="00854986"/>
    <w:rsid w:val="00854DAC"/>
    <w:rsid w:val="00855264"/>
    <w:rsid w:val="008557AD"/>
    <w:rsid w:val="008557C8"/>
    <w:rsid w:val="00856330"/>
    <w:rsid w:val="008575B1"/>
    <w:rsid w:val="00857CE1"/>
    <w:rsid w:val="008606F0"/>
    <w:rsid w:val="00860E55"/>
    <w:rsid w:val="0086145B"/>
    <w:rsid w:val="0086160A"/>
    <w:rsid w:val="0086203C"/>
    <w:rsid w:val="008620ED"/>
    <w:rsid w:val="00862F07"/>
    <w:rsid w:val="00862FE8"/>
    <w:rsid w:val="008637FB"/>
    <w:rsid w:val="00863B0F"/>
    <w:rsid w:val="00863F0C"/>
    <w:rsid w:val="00864A29"/>
    <w:rsid w:val="00864B9D"/>
    <w:rsid w:val="00864BF2"/>
    <w:rsid w:val="00865489"/>
    <w:rsid w:val="0086553D"/>
    <w:rsid w:val="00866C22"/>
    <w:rsid w:val="008675A3"/>
    <w:rsid w:val="00867A54"/>
    <w:rsid w:val="00867AF8"/>
    <w:rsid w:val="00870468"/>
    <w:rsid w:val="0087161F"/>
    <w:rsid w:val="008716C2"/>
    <w:rsid w:val="00871804"/>
    <w:rsid w:val="00871C2A"/>
    <w:rsid w:val="00872A4A"/>
    <w:rsid w:val="00872C9F"/>
    <w:rsid w:val="00872D44"/>
    <w:rsid w:val="00872DCC"/>
    <w:rsid w:val="0087301B"/>
    <w:rsid w:val="00873501"/>
    <w:rsid w:val="00873AAC"/>
    <w:rsid w:val="00874FEB"/>
    <w:rsid w:val="00875792"/>
    <w:rsid w:val="00875B82"/>
    <w:rsid w:val="008775DD"/>
    <w:rsid w:val="008777AB"/>
    <w:rsid w:val="008779F1"/>
    <w:rsid w:val="00877E9B"/>
    <w:rsid w:val="00880795"/>
    <w:rsid w:val="008809D4"/>
    <w:rsid w:val="00880ADC"/>
    <w:rsid w:val="00880BA7"/>
    <w:rsid w:val="00880C8A"/>
    <w:rsid w:val="0088112B"/>
    <w:rsid w:val="00881B6F"/>
    <w:rsid w:val="00881F3E"/>
    <w:rsid w:val="00882597"/>
    <w:rsid w:val="00882798"/>
    <w:rsid w:val="00882AA4"/>
    <w:rsid w:val="00882ABB"/>
    <w:rsid w:val="00882AD6"/>
    <w:rsid w:val="00882CAF"/>
    <w:rsid w:val="00882D1F"/>
    <w:rsid w:val="008832F0"/>
    <w:rsid w:val="00883809"/>
    <w:rsid w:val="00883A30"/>
    <w:rsid w:val="00883E22"/>
    <w:rsid w:val="00884A8F"/>
    <w:rsid w:val="00884DB2"/>
    <w:rsid w:val="00884E43"/>
    <w:rsid w:val="00885152"/>
    <w:rsid w:val="00885F05"/>
    <w:rsid w:val="008862C5"/>
    <w:rsid w:val="008864EE"/>
    <w:rsid w:val="0088656B"/>
    <w:rsid w:val="00886837"/>
    <w:rsid w:val="00886A97"/>
    <w:rsid w:val="00886B3D"/>
    <w:rsid w:val="00886F63"/>
    <w:rsid w:val="00886FA4"/>
    <w:rsid w:val="00887EC6"/>
    <w:rsid w:val="0089026A"/>
    <w:rsid w:val="0089084C"/>
    <w:rsid w:val="008910EB"/>
    <w:rsid w:val="00891BA9"/>
    <w:rsid w:val="008920A7"/>
    <w:rsid w:val="008920CE"/>
    <w:rsid w:val="008922C5"/>
    <w:rsid w:val="00892910"/>
    <w:rsid w:val="00893409"/>
    <w:rsid w:val="00893D9F"/>
    <w:rsid w:val="0089451A"/>
    <w:rsid w:val="00896C50"/>
    <w:rsid w:val="00897AA8"/>
    <w:rsid w:val="008A0439"/>
    <w:rsid w:val="008A14E1"/>
    <w:rsid w:val="008A19BD"/>
    <w:rsid w:val="008A1AB0"/>
    <w:rsid w:val="008A1EAC"/>
    <w:rsid w:val="008A2379"/>
    <w:rsid w:val="008A28AC"/>
    <w:rsid w:val="008A2B98"/>
    <w:rsid w:val="008A307A"/>
    <w:rsid w:val="008A3B6E"/>
    <w:rsid w:val="008A3C65"/>
    <w:rsid w:val="008A4329"/>
    <w:rsid w:val="008A46F9"/>
    <w:rsid w:val="008A4F5E"/>
    <w:rsid w:val="008A559D"/>
    <w:rsid w:val="008A578E"/>
    <w:rsid w:val="008A61BF"/>
    <w:rsid w:val="008A6783"/>
    <w:rsid w:val="008A6831"/>
    <w:rsid w:val="008A69D4"/>
    <w:rsid w:val="008A6E3C"/>
    <w:rsid w:val="008A6E83"/>
    <w:rsid w:val="008A6F90"/>
    <w:rsid w:val="008A718D"/>
    <w:rsid w:val="008A758B"/>
    <w:rsid w:val="008A7EC7"/>
    <w:rsid w:val="008B0189"/>
    <w:rsid w:val="008B05D7"/>
    <w:rsid w:val="008B060C"/>
    <w:rsid w:val="008B07C3"/>
    <w:rsid w:val="008B08C3"/>
    <w:rsid w:val="008B1519"/>
    <w:rsid w:val="008B1BE7"/>
    <w:rsid w:val="008B2309"/>
    <w:rsid w:val="008B2613"/>
    <w:rsid w:val="008B2C82"/>
    <w:rsid w:val="008B2D7E"/>
    <w:rsid w:val="008B39F3"/>
    <w:rsid w:val="008B3A1A"/>
    <w:rsid w:val="008B40A9"/>
    <w:rsid w:val="008B45BE"/>
    <w:rsid w:val="008B46FC"/>
    <w:rsid w:val="008B4C66"/>
    <w:rsid w:val="008B60F0"/>
    <w:rsid w:val="008B7608"/>
    <w:rsid w:val="008B7BCC"/>
    <w:rsid w:val="008C012D"/>
    <w:rsid w:val="008C11B9"/>
    <w:rsid w:val="008C1FF8"/>
    <w:rsid w:val="008C28B8"/>
    <w:rsid w:val="008C29BA"/>
    <w:rsid w:val="008C3D01"/>
    <w:rsid w:val="008C4B97"/>
    <w:rsid w:val="008C4F65"/>
    <w:rsid w:val="008C50C3"/>
    <w:rsid w:val="008C591F"/>
    <w:rsid w:val="008C6624"/>
    <w:rsid w:val="008C6A90"/>
    <w:rsid w:val="008C6E55"/>
    <w:rsid w:val="008C7094"/>
    <w:rsid w:val="008C76F0"/>
    <w:rsid w:val="008C7BFB"/>
    <w:rsid w:val="008D0076"/>
    <w:rsid w:val="008D05DE"/>
    <w:rsid w:val="008D08E4"/>
    <w:rsid w:val="008D0A6D"/>
    <w:rsid w:val="008D0D6B"/>
    <w:rsid w:val="008D13E4"/>
    <w:rsid w:val="008D219E"/>
    <w:rsid w:val="008D238E"/>
    <w:rsid w:val="008D2B97"/>
    <w:rsid w:val="008D31C2"/>
    <w:rsid w:val="008D4286"/>
    <w:rsid w:val="008D4289"/>
    <w:rsid w:val="008D43A7"/>
    <w:rsid w:val="008D4447"/>
    <w:rsid w:val="008D4811"/>
    <w:rsid w:val="008D49A5"/>
    <w:rsid w:val="008D4E54"/>
    <w:rsid w:val="008D4F11"/>
    <w:rsid w:val="008D5D9B"/>
    <w:rsid w:val="008D6268"/>
    <w:rsid w:val="008D62F8"/>
    <w:rsid w:val="008D6393"/>
    <w:rsid w:val="008D6658"/>
    <w:rsid w:val="008D6BF9"/>
    <w:rsid w:val="008D6C81"/>
    <w:rsid w:val="008E0AE3"/>
    <w:rsid w:val="008E134C"/>
    <w:rsid w:val="008E16CC"/>
    <w:rsid w:val="008E173B"/>
    <w:rsid w:val="008E1743"/>
    <w:rsid w:val="008E17CF"/>
    <w:rsid w:val="008E1FA6"/>
    <w:rsid w:val="008E2620"/>
    <w:rsid w:val="008E3016"/>
    <w:rsid w:val="008E3247"/>
    <w:rsid w:val="008E39CB"/>
    <w:rsid w:val="008E3DB1"/>
    <w:rsid w:val="008E40B7"/>
    <w:rsid w:val="008E43F3"/>
    <w:rsid w:val="008E4422"/>
    <w:rsid w:val="008E45DF"/>
    <w:rsid w:val="008E46DD"/>
    <w:rsid w:val="008E48CF"/>
    <w:rsid w:val="008E49FB"/>
    <w:rsid w:val="008E540F"/>
    <w:rsid w:val="008E54A3"/>
    <w:rsid w:val="008E61F8"/>
    <w:rsid w:val="008E6CF0"/>
    <w:rsid w:val="008E72F8"/>
    <w:rsid w:val="008E74F3"/>
    <w:rsid w:val="008F00C5"/>
    <w:rsid w:val="008F0308"/>
    <w:rsid w:val="008F056A"/>
    <w:rsid w:val="008F1439"/>
    <w:rsid w:val="008F1925"/>
    <w:rsid w:val="008F26F1"/>
    <w:rsid w:val="008F355C"/>
    <w:rsid w:val="008F3564"/>
    <w:rsid w:val="008F3FE3"/>
    <w:rsid w:val="008F4D0E"/>
    <w:rsid w:val="008F553E"/>
    <w:rsid w:val="008F5756"/>
    <w:rsid w:val="008F5E2A"/>
    <w:rsid w:val="008F686A"/>
    <w:rsid w:val="008F6B20"/>
    <w:rsid w:val="008F6BBC"/>
    <w:rsid w:val="008F7051"/>
    <w:rsid w:val="008F7090"/>
    <w:rsid w:val="008F76A4"/>
    <w:rsid w:val="008F7DD2"/>
    <w:rsid w:val="009009A5"/>
    <w:rsid w:val="00900AED"/>
    <w:rsid w:val="00900BAA"/>
    <w:rsid w:val="00900F63"/>
    <w:rsid w:val="00900FDE"/>
    <w:rsid w:val="00901291"/>
    <w:rsid w:val="0090253E"/>
    <w:rsid w:val="009033A9"/>
    <w:rsid w:val="00903C01"/>
    <w:rsid w:val="00904EB9"/>
    <w:rsid w:val="0090581D"/>
    <w:rsid w:val="00905A6B"/>
    <w:rsid w:val="00905C15"/>
    <w:rsid w:val="00906AB1"/>
    <w:rsid w:val="009079C8"/>
    <w:rsid w:val="00907C46"/>
    <w:rsid w:val="0091030B"/>
    <w:rsid w:val="0091070A"/>
    <w:rsid w:val="009109E7"/>
    <w:rsid w:val="009114AC"/>
    <w:rsid w:val="009123FC"/>
    <w:rsid w:val="00912591"/>
    <w:rsid w:val="00912BE5"/>
    <w:rsid w:val="00912DD7"/>
    <w:rsid w:val="00912F99"/>
    <w:rsid w:val="00914295"/>
    <w:rsid w:val="009142F3"/>
    <w:rsid w:val="0091439C"/>
    <w:rsid w:val="0091459B"/>
    <w:rsid w:val="00915505"/>
    <w:rsid w:val="00915915"/>
    <w:rsid w:val="009159AA"/>
    <w:rsid w:val="00915B19"/>
    <w:rsid w:val="00915CB5"/>
    <w:rsid w:val="00916C20"/>
    <w:rsid w:val="00916C9C"/>
    <w:rsid w:val="00916D32"/>
    <w:rsid w:val="00917299"/>
    <w:rsid w:val="009175B3"/>
    <w:rsid w:val="009179AA"/>
    <w:rsid w:val="00917F4C"/>
    <w:rsid w:val="009201C1"/>
    <w:rsid w:val="00920572"/>
    <w:rsid w:val="009208D8"/>
    <w:rsid w:val="00920921"/>
    <w:rsid w:val="00920BF2"/>
    <w:rsid w:val="00920D27"/>
    <w:rsid w:val="00921131"/>
    <w:rsid w:val="00921E0A"/>
    <w:rsid w:val="00921FFD"/>
    <w:rsid w:val="00922C5E"/>
    <w:rsid w:val="00922D74"/>
    <w:rsid w:val="009234B9"/>
    <w:rsid w:val="00923FC1"/>
    <w:rsid w:val="009243D1"/>
    <w:rsid w:val="009254F5"/>
    <w:rsid w:val="00925BF3"/>
    <w:rsid w:val="00925EF8"/>
    <w:rsid w:val="00926896"/>
    <w:rsid w:val="009268E1"/>
    <w:rsid w:val="0092692D"/>
    <w:rsid w:val="00926AE6"/>
    <w:rsid w:val="00926B00"/>
    <w:rsid w:val="0092706A"/>
    <w:rsid w:val="009275C1"/>
    <w:rsid w:val="00927D1A"/>
    <w:rsid w:val="00927DC5"/>
    <w:rsid w:val="00927DF2"/>
    <w:rsid w:val="00930211"/>
    <w:rsid w:val="00930623"/>
    <w:rsid w:val="00930691"/>
    <w:rsid w:val="00930B23"/>
    <w:rsid w:val="00930B8A"/>
    <w:rsid w:val="00930F96"/>
    <w:rsid w:val="0093209D"/>
    <w:rsid w:val="00932A14"/>
    <w:rsid w:val="00932B2D"/>
    <w:rsid w:val="00932F6B"/>
    <w:rsid w:val="0093317B"/>
    <w:rsid w:val="0093323D"/>
    <w:rsid w:val="009332D2"/>
    <w:rsid w:val="00933672"/>
    <w:rsid w:val="00933802"/>
    <w:rsid w:val="00934095"/>
    <w:rsid w:val="0093423A"/>
    <w:rsid w:val="0093452F"/>
    <w:rsid w:val="00934736"/>
    <w:rsid w:val="009349A9"/>
    <w:rsid w:val="00934A11"/>
    <w:rsid w:val="00934A62"/>
    <w:rsid w:val="009350B1"/>
    <w:rsid w:val="0093513A"/>
    <w:rsid w:val="00935153"/>
    <w:rsid w:val="009351EA"/>
    <w:rsid w:val="00935258"/>
    <w:rsid w:val="0093539C"/>
    <w:rsid w:val="009358F0"/>
    <w:rsid w:val="00936469"/>
    <w:rsid w:val="00936A67"/>
    <w:rsid w:val="00936C52"/>
    <w:rsid w:val="009375B8"/>
    <w:rsid w:val="00937681"/>
    <w:rsid w:val="0093776B"/>
    <w:rsid w:val="00937874"/>
    <w:rsid w:val="00940514"/>
    <w:rsid w:val="009405FD"/>
    <w:rsid w:val="00941507"/>
    <w:rsid w:val="00941B92"/>
    <w:rsid w:val="00941C38"/>
    <w:rsid w:val="00942C3E"/>
    <w:rsid w:val="009437DD"/>
    <w:rsid w:val="00943832"/>
    <w:rsid w:val="00943B8B"/>
    <w:rsid w:val="00945912"/>
    <w:rsid w:val="00946249"/>
    <w:rsid w:val="00946ED5"/>
    <w:rsid w:val="0094715E"/>
    <w:rsid w:val="00947E4D"/>
    <w:rsid w:val="00947FCE"/>
    <w:rsid w:val="009510D6"/>
    <w:rsid w:val="0095123A"/>
    <w:rsid w:val="00951A43"/>
    <w:rsid w:val="00951CC0"/>
    <w:rsid w:val="00952319"/>
    <w:rsid w:val="009523C3"/>
    <w:rsid w:val="00952695"/>
    <w:rsid w:val="00953926"/>
    <w:rsid w:val="00953FE0"/>
    <w:rsid w:val="009544EA"/>
    <w:rsid w:val="0095489B"/>
    <w:rsid w:val="00954CB0"/>
    <w:rsid w:val="00954E09"/>
    <w:rsid w:val="00954FAF"/>
    <w:rsid w:val="009552BE"/>
    <w:rsid w:val="00955D58"/>
    <w:rsid w:val="00956274"/>
    <w:rsid w:val="009565BB"/>
    <w:rsid w:val="009602F2"/>
    <w:rsid w:val="009607E6"/>
    <w:rsid w:val="009608F1"/>
    <w:rsid w:val="00960C45"/>
    <w:rsid w:val="00960FCB"/>
    <w:rsid w:val="009614B0"/>
    <w:rsid w:val="00961C47"/>
    <w:rsid w:val="00961FE6"/>
    <w:rsid w:val="009620B8"/>
    <w:rsid w:val="00962CBD"/>
    <w:rsid w:val="00963049"/>
    <w:rsid w:val="00963524"/>
    <w:rsid w:val="00963CAC"/>
    <w:rsid w:val="00964027"/>
    <w:rsid w:val="00964154"/>
    <w:rsid w:val="009641BC"/>
    <w:rsid w:val="0096420B"/>
    <w:rsid w:val="009645C8"/>
    <w:rsid w:val="009656B5"/>
    <w:rsid w:val="0096635C"/>
    <w:rsid w:val="009669D5"/>
    <w:rsid w:val="00966BAF"/>
    <w:rsid w:val="00966FB9"/>
    <w:rsid w:val="009671CD"/>
    <w:rsid w:val="009672CE"/>
    <w:rsid w:val="0096752B"/>
    <w:rsid w:val="009718A0"/>
    <w:rsid w:val="0097267F"/>
    <w:rsid w:val="00972C0E"/>
    <w:rsid w:val="00972EF0"/>
    <w:rsid w:val="00972F49"/>
    <w:rsid w:val="009734C6"/>
    <w:rsid w:val="00973890"/>
    <w:rsid w:val="009738AB"/>
    <w:rsid w:val="00974194"/>
    <w:rsid w:val="00974BFE"/>
    <w:rsid w:val="009750C5"/>
    <w:rsid w:val="009751A9"/>
    <w:rsid w:val="00976D96"/>
    <w:rsid w:val="0097729C"/>
    <w:rsid w:val="00977D17"/>
    <w:rsid w:val="00977EAC"/>
    <w:rsid w:val="00977F33"/>
    <w:rsid w:val="00980F7A"/>
    <w:rsid w:val="00980F9C"/>
    <w:rsid w:val="00981A1E"/>
    <w:rsid w:val="00982275"/>
    <w:rsid w:val="00982485"/>
    <w:rsid w:val="0098257D"/>
    <w:rsid w:val="00982942"/>
    <w:rsid w:val="00983052"/>
    <w:rsid w:val="00984491"/>
    <w:rsid w:val="009845C2"/>
    <w:rsid w:val="009846BE"/>
    <w:rsid w:val="009849D1"/>
    <w:rsid w:val="00984D65"/>
    <w:rsid w:val="009850C5"/>
    <w:rsid w:val="00985126"/>
    <w:rsid w:val="009852C9"/>
    <w:rsid w:val="00985947"/>
    <w:rsid w:val="00985981"/>
    <w:rsid w:val="00985C5D"/>
    <w:rsid w:val="00985F24"/>
    <w:rsid w:val="0098632B"/>
    <w:rsid w:val="009867E1"/>
    <w:rsid w:val="00986D75"/>
    <w:rsid w:val="00987127"/>
    <w:rsid w:val="00990CDD"/>
    <w:rsid w:val="00991B80"/>
    <w:rsid w:val="0099266D"/>
    <w:rsid w:val="00993E0C"/>
    <w:rsid w:val="00994E23"/>
    <w:rsid w:val="009952BD"/>
    <w:rsid w:val="00995487"/>
    <w:rsid w:val="00995915"/>
    <w:rsid w:val="00995CD2"/>
    <w:rsid w:val="00995D67"/>
    <w:rsid w:val="00996097"/>
    <w:rsid w:val="00996D2B"/>
    <w:rsid w:val="00997214"/>
    <w:rsid w:val="009972ED"/>
    <w:rsid w:val="00997BFB"/>
    <w:rsid w:val="009A057D"/>
    <w:rsid w:val="009A0787"/>
    <w:rsid w:val="009A0947"/>
    <w:rsid w:val="009A09E2"/>
    <w:rsid w:val="009A145A"/>
    <w:rsid w:val="009A14B3"/>
    <w:rsid w:val="009A14FC"/>
    <w:rsid w:val="009A193B"/>
    <w:rsid w:val="009A1FD0"/>
    <w:rsid w:val="009A26F2"/>
    <w:rsid w:val="009A308C"/>
    <w:rsid w:val="009A36AB"/>
    <w:rsid w:val="009A36F1"/>
    <w:rsid w:val="009A470E"/>
    <w:rsid w:val="009A4E8C"/>
    <w:rsid w:val="009A6191"/>
    <w:rsid w:val="009A61C4"/>
    <w:rsid w:val="009A6C2D"/>
    <w:rsid w:val="009A6EBF"/>
    <w:rsid w:val="009A71CB"/>
    <w:rsid w:val="009A7348"/>
    <w:rsid w:val="009A79B7"/>
    <w:rsid w:val="009B15AA"/>
    <w:rsid w:val="009B1F35"/>
    <w:rsid w:val="009B1FEA"/>
    <w:rsid w:val="009B2857"/>
    <w:rsid w:val="009B43A0"/>
    <w:rsid w:val="009B43D9"/>
    <w:rsid w:val="009B462C"/>
    <w:rsid w:val="009B5C1D"/>
    <w:rsid w:val="009B61F2"/>
    <w:rsid w:val="009B6286"/>
    <w:rsid w:val="009B67C7"/>
    <w:rsid w:val="009B6B5D"/>
    <w:rsid w:val="009B6BB5"/>
    <w:rsid w:val="009C0240"/>
    <w:rsid w:val="009C079A"/>
    <w:rsid w:val="009C1088"/>
    <w:rsid w:val="009C10F6"/>
    <w:rsid w:val="009C1355"/>
    <w:rsid w:val="009C15F3"/>
    <w:rsid w:val="009C16C9"/>
    <w:rsid w:val="009C1D75"/>
    <w:rsid w:val="009C268B"/>
    <w:rsid w:val="009C2834"/>
    <w:rsid w:val="009C2D84"/>
    <w:rsid w:val="009C3182"/>
    <w:rsid w:val="009C3665"/>
    <w:rsid w:val="009C3689"/>
    <w:rsid w:val="009C37D5"/>
    <w:rsid w:val="009C3D36"/>
    <w:rsid w:val="009C3DDC"/>
    <w:rsid w:val="009C4421"/>
    <w:rsid w:val="009C4678"/>
    <w:rsid w:val="009C473E"/>
    <w:rsid w:val="009C49B4"/>
    <w:rsid w:val="009C4AA7"/>
    <w:rsid w:val="009C4C46"/>
    <w:rsid w:val="009C4ECD"/>
    <w:rsid w:val="009C4EED"/>
    <w:rsid w:val="009C511A"/>
    <w:rsid w:val="009C5515"/>
    <w:rsid w:val="009C58FB"/>
    <w:rsid w:val="009C59AC"/>
    <w:rsid w:val="009C5DCB"/>
    <w:rsid w:val="009C6D43"/>
    <w:rsid w:val="009C6F8B"/>
    <w:rsid w:val="009C703F"/>
    <w:rsid w:val="009C75E7"/>
    <w:rsid w:val="009C776A"/>
    <w:rsid w:val="009D0C0D"/>
    <w:rsid w:val="009D0D56"/>
    <w:rsid w:val="009D0FBA"/>
    <w:rsid w:val="009D10C5"/>
    <w:rsid w:val="009D1A6A"/>
    <w:rsid w:val="009D1C45"/>
    <w:rsid w:val="009D24B2"/>
    <w:rsid w:val="009D2509"/>
    <w:rsid w:val="009D2614"/>
    <w:rsid w:val="009D2BEB"/>
    <w:rsid w:val="009D3118"/>
    <w:rsid w:val="009D39F4"/>
    <w:rsid w:val="009D3A6E"/>
    <w:rsid w:val="009D4288"/>
    <w:rsid w:val="009D4B51"/>
    <w:rsid w:val="009D62B9"/>
    <w:rsid w:val="009D6E0B"/>
    <w:rsid w:val="009D7239"/>
    <w:rsid w:val="009D7AC6"/>
    <w:rsid w:val="009E02A8"/>
    <w:rsid w:val="009E0427"/>
    <w:rsid w:val="009E0440"/>
    <w:rsid w:val="009E05B6"/>
    <w:rsid w:val="009E07C2"/>
    <w:rsid w:val="009E0C01"/>
    <w:rsid w:val="009E0E52"/>
    <w:rsid w:val="009E0FCF"/>
    <w:rsid w:val="009E142B"/>
    <w:rsid w:val="009E1CEF"/>
    <w:rsid w:val="009E2085"/>
    <w:rsid w:val="009E339E"/>
    <w:rsid w:val="009E3845"/>
    <w:rsid w:val="009E3F52"/>
    <w:rsid w:val="009E4D16"/>
    <w:rsid w:val="009E4D71"/>
    <w:rsid w:val="009E4FAD"/>
    <w:rsid w:val="009E5015"/>
    <w:rsid w:val="009E5711"/>
    <w:rsid w:val="009E5873"/>
    <w:rsid w:val="009E5A0E"/>
    <w:rsid w:val="009E5A47"/>
    <w:rsid w:val="009E66D8"/>
    <w:rsid w:val="009E682B"/>
    <w:rsid w:val="009E6E84"/>
    <w:rsid w:val="009E777A"/>
    <w:rsid w:val="009E789B"/>
    <w:rsid w:val="009E7C92"/>
    <w:rsid w:val="009F0210"/>
    <w:rsid w:val="009F121F"/>
    <w:rsid w:val="009F1878"/>
    <w:rsid w:val="009F1A2C"/>
    <w:rsid w:val="009F2511"/>
    <w:rsid w:val="009F2516"/>
    <w:rsid w:val="009F2784"/>
    <w:rsid w:val="009F3759"/>
    <w:rsid w:val="009F3C0A"/>
    <w:rsid w:val="009F46F9"/>
    <w:rsid w:val="009F539D"/>
    <w:rsid w:val="009F594B"/>
    <w:rsid w:val="009F595E"/>
    <w:rsid w:val="009F6487"/>
    <w:rsid w:val="009F64C0"/>
    <w:rsid w:val="009F6B8B"/>
    <w:rsid w:val="009F6EC1"/>
    <w:rsid w:val="009F72F9"/>
    <w:rsid w:val="009F7A01"/>
    <w:rsid w:val="00A00205"/>
    <w:rsid w:val="00A00AF0"/>
    <w:rsid w:val="00A00BB4"/>
    <w:rsid w:val="00A0156F"/>
    <w:rsid w:val="00A01735"/>
    <w:rsid w:val="00A01754"/>
    <w:rsid w:val="00A01B14"/>
    <w:rsid w:val="00A01E91"/>
    <w:rsid w:val="00A02535"/>
    <w:rsid w:val="00A0262A"/>
    <w:rsid w:val="00A039A4"/>
    <w:rsid w:val="00A039BB"/>
    <w:rsid w:val="00A03BDA"/>
    <w:rsid w:val="00A04BFC"/>
    <w:rsid w:val="00A05490"/>
    <w:rsid w:val="00A05579"/>
    <w:rsid w:val="00A05CB9"/>
    <w:rsid w:val="00A0615F"/>
    <w:rsid w:val="00A06D0A"/>
    <w:rsid w:val="00A06E86"/>
    <w:rsid w:val="00A0747E"/>
    <w:rsid w:val="00A10309"/>
    <w:rsid w:val="00A1089C"/>
    <w:rsid w:val="00A11490"/>
    <w:rsid w:val="00A117B2"/>
    <w:rsid w:val="00A1247C"/>
    <w:rsid w:val="00A14B5A"/>
    <w:rsid w:val="00A14CFA"/>
    <w:rsid w:val="00A1604E"/>
    <w:rsid w:val="00A166CA"/>
    <w:rsid w:val="00A16A8C"/>
    <w:rsid w:val="00A16F60"/>
    <w:rsid w:val="00A16FAE"/>
    <w:rsid w:val="00A1794E"/>
    <w:rsid w:val="00A2033F"/>
    <w:rsid w:val="00A210DF"/>
    <w:rsid w:val="00A2148A"/>
    <w:rsid w:val="00A21AA2"/>
    <w:rsid w:val="00A22718"/>
    <w:rsid w:val="00A228DB"/>
    <w:rsid w:val="00A2308E"/>
    <w:rsid w:val="00A230E5"/>
    <w:rsid w:val="00A2314E"/>
    <w:rsid w:val="00A231F6"/>
    <w:rsid w:val="00A23C5F"/>
    <w:rsid w:val="00A24013"/>
    <w:rsid w:val="00A26C50"/>
    <w:rsid w:val="00A26C58"/>
    <w:rsid w:val="00A30BC3"/>
    <w:rsid w:val="00A30CC5"/>
    <w:rsid w:val="00A30CCA"/>
    <w:rsid w:val="00A30E31"/>
    <w:rsid w:val="00A31494"/>
    <w:rsid w:val="00A31819"/>
    <w:rsid w:val="00A33D75"/>
    <w:rsid w:val="00A34126"/>
    <w:rsid w:val="00A346AA"/>
    <w:rsid w:val="00A3567F"/>
    <w:rsid w:val="00A35940"/>
    <w:rsid w:val="00A35BE6"/>
    <w:rsid w:val="00A35C59"/>
    <w:rsid w:val="00A36693"/>
    <w:rsid w:val="00A368EC"/>
    <w:rsid w:val="00A37354"/>
    <w:rsid w:val="00A37416"/>
    <w:rsid w:val="00A37698"/>
    <w:rsid w:val="00A379D4"/>
    <w:rsid w:val="00A410FF"/>
    <w:rsid w:val="00A413F9"/>
    <w:rsid w:val="00A416F5"/>
    <w:rsid w:val="00A41ED3"/>
    <w:rsid w:val="00A41F98"/>
    <w:rsid w:val="00A41FB3"/>
    <w:rsid w:val="00A4220E"/>
    <w:rsid w:val="00A42778"/>
    <w:rsid w:val="00A42E7E"/>
    <w:rsid w:val="00A4454D"/>
    <w:rsid w:val="00A44575"/>
    <w:rsid w:val="00A4470C"/>
    <w:rsid w:val="00A447F7"/>
    <w:rsid w:val="00A44C05"/>
    <w:rsid w:val="00A44C64"/>
    <w:rsid w:val="00A45224"/>
    <w:rsid w:val="00A45305"/>
    <w:rsid w:val="00A45357"/>
    <w:rsid w:val="00A45458"/>
    <w:rsid w:val="00A458DE"/>
    <w:rsid w:val="00A45C60"/>
    <w:rsid w:val="00A4600C"/>
    <w:rsid w:val="00A46FC4"/>
    <w:rsid w:val="00A50322"/>
    <w:rsid w:val="00A50BB7"/>
    <w:rsid w:val="00A519D4"/>
    <w:rsid w:val="00A533E2"/>
    <w:rsid w:val="00A5393D"/>
    <w:rsid w:val="00A53CEF"/>
    <w:rsid w:val="00A53E21"/>
    <w:rsid w:val="00A53F8A"/>
    <w:rsid w:val="00A53FAD"/>
    <w:rsid w:val="00A54CAE"/>
    <w:rsid w:val="00A55472"/>
    <w:rsid w:val="00A55552"/>
    <w:rsid w:val="00A55580"/>
    <w:rsid w:val="00A559B9"/>
    <w:rsid w:val="00A55BD4"/>
    <w:rsid w:val="00A56217"/>
    <w:rsid w:val="00A567FD"/>
    <w:rsid w:val="00A56C65"/>
    <w:rsid w:val="00A57080"/>
    <w:rsid w:val="00A573B6"/>
    <w:rsid w:val="00A57424"/>
    <w:rsid w:val="00A5772A"/>
    <w:rsid w:val="00A57BE1"/>
    <w:rsid w:val="00A601B5"/>
    <w:rsid w:val="00A60D32"/>
    <w:rsid w:val="00A6148A"/>
    <w:rsid w:val="00A62F85"/>
    <w:rsid w:val="00A638A1"/>
    <w:rsid w:val="00A63B8C"/>
    <w:rsid w:val="00A64668"/>
    <w:rsid w:val="00A648F1"/>
    <w:rsid w:val="00A6490D"/>
    <w:rsid w:val="00A64E86"/>
    <w:rsid w:val="00A65013"/>
    <w:rsid w:val="00A656D0"/>
    <w:rsid w:val="00A65718"/>
    <w:rsid w:val="00A66162"/>
    <w:rsid w:val="00A667A3"/>
    <w:rsid w:val="00A6692F"/>
    <w:rsid w:val="00A67053"/>
    <w:rsid w:val="00A67079"/>
    <w:rsid w:val="00A675FD"/>
    <w:rsid w:val="00A67684"/>
    <w:rsid w:val="00A6799A"/>
    <w:rsid w:val="00A67C67"/>
    <w:rsid w:val="00A67FD2"/>
    <w:rsid w:val="00A70135"/>
    <w:rsid w:val="00A70915"/>
    <w:rsid w:val="00A711FC"/>
    <w:rsid w:val="00A712A7"/>
    <w:rsid w:val="00A71403"/>
    <w:rsid w:val="00A716CA"/>
    <w:rsid w:val="00A71E3F"/>
    <w:rsid w:val="00A71E8B"/>
    <w:rsid w:val="00A72117"/>
    <w:rsid w:val="00A72805"/>
    <w:rsid w:val="00A72981"/>
    <w:rsid w:val="00A72E61"/>
    <w:rsid w:val="00A731F2"/>
    <w:rsid w:val="00A73430"/>
    <w:rsid w:val="00A73670"/>
    <w:rsid w:val="00A75548"/>
    <w:rsid w:val="00A760AF"/>
    <w:rsid w:val="00A762D8"/>
    <w:rsid w:val="00A76934"/>
    <w:rsid w:val="00A776F0"/>
    <w:rsid w:val="00A7774E"/>
    <w:rsid w:val="00A77D90"/>
    <w:rsid w:val="00A807E9"/>
    <w:rsid w:val="00A80E6E"/>
    <w:rsid w:val="00A80FCD"/>
    <w:rsid w:val="00A811A5"/>
    <w:rsid w:val="00A81455"/>
    <w:rsid w:val="00A8199E"/>
    <w:rsid w:val="00A81D82"/>
    <w:rsid w:val="00A8264A"/>
    <w:rsid w:val="00A82684"/>
    <w:rsid w:val="00A82E1B"/>
    <w:rsid w:val="00A83372"/>
    <w:rsid w:val="00A83A85"/>
    <w:rsid w:val="00A84574"/>
    <w:rsid w:val="00A847DE"/>
    <w:rsid w:val="00A84CE0"/>
    <w:rsid w:val="00A85597"/>
    <w:rsid w:val="00A85A5A"/>
    <w:rsid w:val="00A85FFC"/>
    <w:rsid w:val="00A86B09"/>
    <w:rsid w:val="00A86B70"/>
    <w:rsid w:val="00A878FF"/>
    <w:rsid w:val="00A87B8D"/>
    <w:rsid w:val="00A87E96"/>
    <w:rsid w:val="00A87ED6"/>
    <w:rsid w:val="00A90511"/>
    <w:rsid w:val="00A90829"/>
    <w:rsid w:val="00A90855"/>
    <w:rsid w:val="00A9093B"/>
    <w:rsid w:val="00A90B13"/>
    <w:rsid w:val="00A90C5E"/>
    <w:rsid w:val="00A9118F"/>
    <w:rsid w:val="00A918FC"/>
    <w:rsid w:val="00A9250E"/>
    <w:rsid w:val="00A930E0"/>
    <w:rsid w:val="00A93A5D"/>
    <w:rsid w:val="00A93E33"/>
    <w:rsid w:val="00A94207"/>
    <w:rsid w:val="00A948AD"/>
    <w:rsid w:val="00A94BBB"/>
    <w:rsid w:val="00A94C94"/>
    <w:rsid w:val="00A94E98"/>
    <w:rsid w:val="00A95C3A"/>
    <w:rsid w:val="00A969D6"/>
    <w:rsid w:val="00A974CE"/>
    <w:rsid w:val="00A9769F"/>
    <w:rsid w:val="00A97714"/>
    <w:rsid w:val="00A977D9"/>
    <w:rsid w:val="00A9789F"/>
    <w:rsid w:val="00A97E0D"/>
    <w:rsid w:val="00AA001E"/>
    <w:rsid w:val="00AA04D9"/>
    <w:rsid w:val="00AA0C6F"/>
    <w:rsid w:val="00AA1553"/>
    <w:rsid w:val="00AA1888"/>
    <w:rsid w:val="00AA25AA"/>
    <w:rsid w:val="00AA2AE0"/>
    <w:rsid w:val="00AA2CF8"/>
    <w:rsid w:val="00AA2D36"/>
    <w:rsid w:val="00AA36AB"/>
    <w:rsid w:val="00AA3DFC"/>
    <w:rsid w:val="00AA468A"/>
    <w:rsid w:val="00AA4E36"/>
    <w:rsid w:val="00AA4FA2"/>
    <w:rsid w:val="00AA535D"/>
    <w:rsid w:val="00AA5D32"/>
    <w:rsid w:val="00AA6376"/>
    <w:rsid w:val="00AA6A90"/>
    <w:rsid w:val="00AA6FA8"/>
    <w:rsid w:val="00AA7380"/>
    <w:rsid w:val="00AA7742"/>
    <w:rsid w:val="00AA7C3F"/>
    <w:rsid w:val="00AB0AD4"/>
    <w:rsid w:val="00AB0CA2"/>
    <w:rsid w:val="00AB0E1E"/>
    <w:rsid w:val="00AB11F0"/>
    <w:rsid w:val="00AB125C"/>
    <w:rsid w:val="00AB1C30"/>
    <w:rsid w:val="00AB30CD"/>
    <w:rsid w:val="00AB39B1"/>
    <w:rsid w:val="00AB3A00"/>
    <w:rsid w:val="00AB3B91"/>
    <w:rsid w:val="00AB3FAD"/>
    <w:rsid w:val="00AB5551"/>
    <w:rsid w:val="00AB5930"/>
    <w:rsid w:val="00AB5A15"/>
    <w:rsid w:val="00AB5A43"/>
    <w:rsid w:val="00AB6004"/>
    <w:rsid w:val="00AB62F4"/>
    <w:rsid w:val="00AB6970"/>
    <w:rsid w:val="00AB713D"/>
    <w:rsid w:val="00AB721F"/>
    <w:rsid w:val="00AB772A"/>
    <w:rsid w:val="00AB7A48"/>
    <w:rsid w:val="00AC0877"/>
    <w:rsid w:val="00AC0B99"/>
    <w:rsid w:val="00AC0C22"/>
    <w:rsid w:val="00AC166A"/>
    <w:rsid w:val="00AC1819"/>
    <w:rsid w:val="00AC1939"/>
    <w:rsid w:val="00AC1C3B"/>
    <w:rsid w:val="00AC1DEB"/>
    <w:rsid w:val="00AC2710"/>
    <w:rsid w:val="00AC337E"/>
    <w:rsid w:val="00AC36E6"/>
    <w:rsid w:val="00AC37B8"/>
    <w:rsid w:val="00AC39B3"/>
    <w:rsid w:val="00AC3D4B"/>
    <w:rsid w:val="00AC3D58"/>
    <w:rsid w:val="00AC3F8E"/>
    <w:rsid w:val="00AC47B4"/>
    <w:rsid w:val="00AC598F"/>
    <w:rsid w:val="00AC5A88"/>
    <w:rsid w:val="00AC5B62"/>
    <w:rsid w:val="00AC5ED2"/>
    <w:rsid w:val="00AC62B3"/>
    <w:rsid w:val="00AC63DC"/>
    <w:rsid w:val="00AC651F"/>
    <w:rsid w:val="00AC6ACC"/>
    <w:rsid w:val="00AC73C1"/>
    <w:rsid w:val="00AC7C05"/>
    <w:rsid w:val="00AD0613"/>
    <w:rsid w:val="00AD0655"/>
    <w:rsid w:val="00AD1144"/>
    <w:rsid w:val="00AD150D"/>
    <w:rsid w:val="00AD164E"/>
    <w:rsid w:val="00AD167C"/>
    <w:rsid w:val="00AD17C7"/>
    <w:rsid w:val="00AD1951"/>
    <w:rsid w:val="00AD1CDB"/>
    <w:rsid w:val="00AD1D8B"/>
    <w:rsid w:val="00AD344B"/>
    <w:rsid w:val="00AD35E3"/>
    <w:rsid w:val="00AD4041"/>
    <w:rsid w:val="00AD47D0"/>
    <w:rsid w:val="00AD486E"/>
    <w:rsid w:val="00AD48E5"/>
    <w:rsid w:val="00AD4907"/>
    <w:rsid w:val="00AD522C"/>
    <w:rsid w:val="00AD570E"/>
    <w:rsid w:val="00AD5BE8"/>
    <w:rsid w:val="00AD5C0D"/>
    <w:rsid w:val="00AD5F94"/>
    <w:rsid w:val="00AD62A5"/>
    <w:rsid w:val="00AD67C3"/>
    <w:rsid w:val="00AD6C57"/>
    <w:rsid w:val="00AD6E54"/>
    <w:rsid w:val="00AD789C"/>
    <w:rsid w:val="00AD7FF7"/>
    <w:rsid w:val="00AE0F84"/>
    <w:rsid w:val="00AE1836"/>
    <w:rsid w:val="00AE1B5B"/>
    <w:rsid w:val="00AE2A08"/>
    <w:rsid w:val="00AE2D67"/>
    <w:rsid w:val="00AE302B"/>
    <w:rsid w:val="00AE35BE"/>
    <w:rsid w:val="00AE3A62"/>
    <w:rsid w:val="00AE3C7A"/>
    <w:rsid w:val="00AE3D4C"/>
    <w:rsid w:val="00AE3E88"/>
    <w:rsid w:val="00AE4B0F"/>
    <w:rsid w:val="00AE4CEB"/>
    <w:rsid w:val="00AE5706"/>
    <w:rsid w:val="00AE57B5"/>
    <w:rsid w:val="00AE5C68"/>
    <w:rsid w:val="00AE5EA9"/>
    <w:rsid w:val="00AE5FF6"/>
    <w:rsid w:val="00AE6B3C"/>
    <w:rsid w:val="00AE739A"/>
    <w:rsid w:val="00AE7F37"/>
    <w:rsid w:val="00AF04D4"/>
    <w:rsid w:val="00AF078A"/>
    <w:rsid w:val="00AF0AC2"/>
    <w:rsid w:val="00AF0FBB"/>
    <w:rsid w:val="00AF1C73"/>
    <w:rsid w:val="00AF277F"/>
    <w:rsid w:val="00AF2AEF"/>
    <w:rsid w:val="00AF351D"/>
    <w:rsid w:val="00AF4540"/>
    <w:rsid w:val="00AF4BDB"/>
    <w:rsid w:val="00AF5446"/>
    <w:rsid w:val="00AF738C"/>
    <w:rsid w:val="00AF77F8"/>
    <w:rsid w:val="00B00335"/>
    <w:rsid w:val="00B0037F"/>
    <w:rsid w:val="00B00D7F"/>
    <w:rsid w:val="00B011A7"/>
    <w:rsid w:val="00B011B1"/>
    <w:rsid w:val="00B01842"/>
    <w:rsid w:val="00B02073"/>
    <w:rsid w:val="00B02142"/>
    <w:rsid w:val="00B0259B"/>
    <w:rsid w:val="00B03BAB"/>
    <w:rsid w:val="00B0406A"/>
    <w:rsid w:val="00B04AC9"/>
    <w:rsid w:val="00B04B16"/>
    <w:rsid w:val="00B05762"/>
    <w:rsid w:val="00B059E4"/>
    <w:rsid w:val="00B05B59"/>
    <w:rsid w:val="00B05D6B"/>
    <w:rsid w:val="00B061DE"/>
    <w:rsid w:val="00B064FD"/>
    <w:rsid w:val="00B06938"/>
    <w:rsid w:val="00B06B69"/>
    <w:rsid w:val="00B0783C"/>
    <w:rsid w:val="00B078C9"/>
    <w:rsid w:val="00B07A25"/>
    <w:rsid w:val="00B07D4E"/>
    <w:rsid w:val="00B10023"/>
    <w:rsid w:val="00B101E1"/>
    <w:rsid w:val="00B104A5"/>
    <w:rsid w:val="00B10597"/>
    <w:rsid w:val="00B110F8"/>
    <w:rsid w:val="00B11D98"/>
    <w:rsid w:val="00B11DDB"/>
    <w:rsid w:val="00B12963"/>
    <w:rsid w:val="00B13C1F"/>
    <w:rsid w:val="00B142AC"/>
    <w:rsid w:val="00B14733"/>
    <w:rsid w:val="00B156D7"/>
    <w:rsid w:val="00B157BD"/>
    <w:rsid w:val="00B160BC"/>
    <w:rsid w:val="00B1611C"/>
    <w:rsid w:val="00B162F5"/>
    <w:rsid w:val="00B16396"/>
    <w:rsid w:val="00B16BE5"/>
    <w:rsid w:val="00B170FD"/>
    <w:rsid w:val="00B171C1"/>
    <w:rsid w:val="00B17FD9"/>
    <w:rsid w:val="00B20FDB"/>
    <w:rsid w:val="00B210A3"/>
    <w:rsid w:val="00B21DFE"/>
    <w:rsid w:val="00B22031"/>
    <w:rsid w:val="00B221C4"/>
    <w:rsid w:val="00B223D0"/>
    <w:rsid w:val="00B225F7"/>
    <w:rsid w:val="00B2273D"/>
    <w:rsid w:val="00B22FF8"/>
    <w:rsid w:val="00B235E0"/>
    <w:rsid w:val="00B23777"/>
    <w:rsid w:val="00B239C2"/>
    <w:rsid w:val="00B2563C"/>
    <w:rsid w:val="00B259DF"/>
    <w:rsid w:val="00B25F49"/>
    <w:rsid w:val="00B25FD2"/>
    <w:rsid w:val="00B26214"/>
    <w:rsid w:val="00B2655E"/>
    <w:rsid w:val="00B275E3"/>
    <w:rsid w:val="00B2776D"/>
    <w:rsid w:val="00B278C5"/>
    <w:rsid w:val="00B30070"/>
    <w:rsid w:val="00B309E0"/>
    <w:rsid w:val="00B30C2D"/>
    <w:rsid w:val="00B30DCE"/>
    <w:rsid w:val="00B3123E"/>
    <w:rsid w:val="00B31245"/>
    <w:rsid w:val="00B318CB"/>
    <w:rsid w:val="00B3190B"/>
    <w:rsid w:val="00B3196A"/>
    <w:rsid w:val="00B31C62"/>
    <w:rsid w:val="00B320A9"/>
    <w:rsid w:val="00B32899"/>
    <w:rsid w:val="00B32CB7"/>
    <w:rsid w:val="00B32DA6"/>
    <w:rsid w:val="00B3365E"/>
    <w:rsid w:val="00B33767"/>
    <w:rsid w:val="00B33A67"/>
    <w:rsid w:val="00B33AD6"/>
    <w:rsid w:val="00B341E0"/>
    <w:rsid w:val="00B34309"/>
    <w:rsid w:val="00B347EC"/>
    <w:rsid w:val="00B3485C"/>
    <w:rsid w:val="00B34A79"/>
    <w:rsid w:val="00B34D83"/>
    <w:rsid w:val="00B34D9A"/>
    <w:rsid w:val="00B34FE4"/>
    <w:rsid w:val="00B3514C"/>
    <w:rsid w:val="00B353C6"/>
    <w:rsid w:val="00B369FC"/>
    <w:rsid w:val="00B36B8C"/>
    <w:rsid w:val="00B36FDD"/>
    <w:rsid w:val="00B373D0"/>
    <w:rsid w:val="00B3782A"/>
    <w:rsid w:val="00B37CC5"/>
    <w:rsid w:val="00B37EF6"/>
    <w:rsid w:val="00B4009E"/>
    <w:rsid w:val="00B4019E"/>
    <w:rsid w:val="00B40330"/>
    <w:rsid w:val="00B412A2"/>
    <w:rsid w:val="00B41771"/>
    <w:rsid w:val="00B41787"/>
    <w:rsid w:val="00B41792"/>
    <w:rsid w:val="00B41DED"/>
    <w:rsid w:val="00B4212C"/>
    <w:rsid w:val="00B42342"/>
    <w:rsid w:val="00B42751"/>
    <w:rsid w:val="00B429A3"/>
    <w:rsid w:val="00B42F34"/>
    <w:rsid w:val="00B430FB"/>
    <w:rsid w:val="00B431BC"/>
    <w:rsid w:val="00B43498"/>
    <w:rsid w:val="00B434BA"/>
    <w:rsid w:val="00B440B7"/>
    <w:rsid w:val="00B44723"/>
    <w:rsid w:val="00B448DE"/>
    <w:rsid w:val="00B44B1F"/>
    <w:rsid w:val="00B454C0"/>
    <w:rsid w:val="00B457D6"/>
    <w:rsid w:val="00B45FB8"/>
    <w:rsid w:val="00B45FBF"/>
    <w:rsid w:val="00B4656F"/>
    <w:rsid w:val="00B46922"/>
    <w:rsid w:val="00B46A38"/>
    <w:rsid w:val="00B50059"/>
    <w:rsid w:val="00B50521"/>
    <w:rsid w:val="00B5106E"/>
    <w:rsid w:val="00B513AC"/>
    <w:rsid w:val="00B52FD9"/>
    <w:rsid w:val="00B5371D"/>
    <w:rsid w:val="00B53CB7"/>
    <w:rsid w:val="00B544C5"/>
    <w:rsid w:val="00B54DE3"/>
    <w:rsid w:val="00B551C8"/>
    <w:rsid w:val="00B554C9"/>
    <w:rsid w:val="00B556D6"/>
    <w:rsid w:val="00B557B7"/>
    <w:rsid w:val="00B5586C"/>
    <w:rsid w:val="00B559AA"/>
    <w:rsid w:val="00B55BB6"/>
    <w:rsid w:val="00B564D0"/>
    <w:rsid w:val="00B57520"/>
    <w:rsid w:val="00B57905"/>
    <w:rsid w:val="00B57C4C"/>
    <w:rsid w:val="00B6053A"/>
    <w:rsid w:val="00B607BB"/>
    <w:rsid w:val="00B61899"/>
    <w:rsid w:val="00B625D6"/>
    <w:rsid w:val="00B62DED"/>
    <w:rsid w:val="00B64141"/>
    <w:rsid w:val="00B64576"/>
    <w:rsid w:val="00B645C6"/>
    <w:rsid w:val="00B64E72"/>
    <w:rsid w:val="00B64FE8"/>
    <w:rsid w:val="00B65CF3"/>
    <w:rsid w:val="00B65E30"/>
    <w:rsid w:val="00B6607E"/>
    <w:rsid w:val="00B6633F"/>
    <w:rsid w:val="00B66597"/>
    <w:rsid w:val="00B66A83"/>
    <w:rsid w:val="00B66B67"/>
    <w:rsid w:val="00B6709F"/>
    <w:rsid w:val="00B678A7"/>
    <w:rsid w:val="00B67A2F"/>
    <w:rsid w:val="00B67C1E"/>
    <w:rsid w:val="00B70D11"/>
    <w:rsid w:val="00B715E5"/>
    <w:rsid w:val="00B71DF6"/>
    <w:rsid w:val="00B73F39"/>
    <w:rsid w:val="00B743C3"/>
    <w:rsid w:val="00B76451"/>
    <w:rsid w:val="00B76485"/>
    <w:rsid w:val="00B76562"/>
    <w:rsid w:val="00B76ECE"/>
    <w:rsid w:val="00B76FE9"/>
    <w:rsid w:val="00B77913"/>
    <w:rsid w:val="00B77DC4"/>
    <w:rsid w:val="00B809B2"/>
    <w:rsid w:val="00B8169D"/>
    <w:rsid w:val="00B818F1"/>
    <w:rsid w:val="00B819A4"/>
    <w:rsid w:val="00B81FBC"/>
    <w:rsid w:val="00B824FB"/>
    <w:rsid w:val="00B82646"/>
    <w:rsid w:val="00B83A9C"/>
    <w:rsid w:val="00B83DE3"/>
    <w:rsid w:val="00B83EF9"/>
    <w:rsid w:val="00B84519"/>
    <w:rsid w:val="00B8498E"/>
    <w:rsid w:val="00B84E18"/>
    <w:rsid w:val="00B85466"/>
    <w:rsid w:val="00B85481"/>
    <w:rsid w:val="00B85770"/>
    <w:rsid w:val="00B859B2"/>
    <w:rsid w:val="00B85A39"/>
    <w:rsid w:val="00B85F53"/>
    <w:rsid w:val="00B86380"/>
    <w:rsid w:val="00B86C78"/>
    <w:rsid w:val="00B873DE"/>
    <w:rsid w:val="00B875A6"/>
    <w:rsid w:val="00B876B5"/>
    <w:rsid w:val="00B87AFB"/>
    <w:rsid w:val="00B907A0"/>
    <w:rsid w:val="00B932A7"/>
    <w:rsid w:val="00B939EC"/>
    <w:rsid w:val="00B93FEC"/>
    <w:rsid w:val="00B9417C"/>
    <w:rsid w:val="00B9428A"/>
    <w:rsid w:val="00B946B1"/>
    <w:rsid w:val="00B95156"/>
    <w:rsid w:val="00B9591F"/>
    <w:rsid w:val="00B96434"/>
    <w:rsid w:val="00B97359"/>
    <w:rsid w:val="00B97A8F"/>
    <w:rsid w:val="00B97EAA"/>
    <w:rsid w:val="00BA026F"/>
    <w:rsid w:val="00BA0653"/>
    <w:rsid w:val="00BA0680"/>
    <w:rsid w:val="00BA0BCD"/>
    <w:rsid w:val="00BA153E"/>
    <w:rsid w:val="00BA16AC"/>
    <w:rsid w:val="00BA1AAF"/>
    <w:rsid w:val="00BA1E1E"/>
    <w:rsid w:val="00BA2125"/>
    <w:rsid w:val="00BA3204"/>
    <w:rsid w:val="00BA3535"/>
    <w:rsid w:val="00BA3FEF"/>
    <w:rsid w:val="00BA4D77"/>
    <w:rsid w:val="00BA4E58"/>
    <w:rsid w:val="00BA5D6D"/>
    <w:rsid w:val="00BA5F7F"/>
    <w:rsid w:val="00BA665E"/>
    <w:rsid w:val="00BA6777"/>
    <w:rsid w:val="00BA6F1A"/>
    <w:rsid w:val="00BA7074"/>
    <w:rsid w:val="00BA7496"/>
    <w:rsid w:val="00BA792E"/>
    <w:rsid w:val="00BB1298"/>
    <w:rsid w:val="00BB2789"/>
    <w:rsid w:val="00BB2894"/>
    <w:rsid w:val="00BB2B38"/>
    <w:rsid w:val="00BB2F6E"/>
    <w:rsid w:val="00BB38CE"/>
    <w:rsid w:val="00BB3A1B"/>
    <w:rsid w:val="00BB3D9C"/>
    <w:rsid w:val="00BB41D9"/>
    <w:rsid w:val="00BB43FA"/>
    <w:rsid w:val="00BB4492"/>
    <w:rsid w:val="00BB4724"/>
    <w:rsid w:val="00BB4B77"/>
    <w:rsid w:val="00BB5105"/>
    <w:rsid w:val="00BB5474"/>
    <w:rsid w:val="00BB62B1"/>
    <w:rsid w:val="00BB6486"/>
    <w:rsid w:val="00BB654F"/>
    <w:rsid w:val="00BB66FF"/>
    <w:rsid w:val="00BB6706"/>
    <w:rsid w:val="00BB6715"/>
    <w:rsid w:val="00BB7829"/>
    <w:rsid w:val="00BB7A93"/>
    <w:rsid w:val="00BC22FF"/>
    <w:rsid w:val="00BC24E9"/>
    <w:rsid w:val="00BC25B6"/>
    <w:rsid w:val="00BC2ACF"/>
    <w:rsid w:val="00BC33B2"/>
    <w:rsid w:val="00BC43DC"/>
    <w:rsid w:val="00BC44D5"/>
    <w:rsid w:val="00BC467E"/>
    <w:rsid w:val="00BC54E3"/>
    <w:rsid w:val="00BC55C5"/>
    <w:rsid w:val="00BC76AF"/>
    <w:rsid w:val="00BC79D7"/>
    <w:rsid w:val="00BC7A08"/>
    <w:rsid w:val="00BC7ABF"/>
    <w:rsid w:val="00BC7E52"/>
    <w:rsid w:val="00BD0102"/>
    <w:rsid w:val="00BD0ACB"/>
    <w:rsid w:val="00BD1457"/>
    <w:rsid w:val="00BD1964"/>
    <w:rsid w:val="00BD1BF4"/>
    <w:rsid w:val="00BD1E9D"/>
    <w:rsid w:val="00BD1FCB"/>
    <w:rsid w:val="00BD262B"/>
    <w:rsid w:val="00BD2DCA"/>
    <w:rsid w:val="00BD36B4"/>
    <w:rsid w:val="00BD3730"/>
    <w:rsid w:val="00BD3966"/>
    <w:rsid w:val="00BD3CD5"/>
    <w:rsid w:val="00BD3D4B"/>
    <w:rsid w:val="00BD412E"/>
    <w:rsid w:val="00BD4158"/>
    <w:rsid w:val="00BD42CA"/>
    <w:rsid w:val="00BD4406"/>
    <w:rsid w:val="00BD4437"/>
    <w:rsid w:val="00BD49B3"/>
    <w:rsid w:val="00BD4FA8"/>
    <w:rsid w:val="00BD4FA9"/>
    <w:rsid w:val="00BD5C28"/>
    <w:rsid w:val="00BD6230"/>
    <w:rsid w:val="00BD65F9"/>
    <w:rsid w:val="00BD79B6"/>
    <w:rsid w:val="00BD7CEB"/>
    <w:rsid w:val="00BD7F9E"/>
    <w:rsid w:val="00BE00D0"/>
    <w:rsid w:val="00BE1BAE"/>
    <w:rsid w:val="00BE1DCE"/>
    <w:rsid w:val="00BE21EC"/>
    <w:rsid w:val="00BE291E"/>
    <w:rsid w:val="00BE2AD9"/>
    <w:rsid w:val="00BE2FE7"/>
    <w:rsid w:val="00BE312D"/>
    <w:rsid w:val="00BE38CF"/>
    <w:rsid w:val="00BE4455"/>
    <w:rsid w:val="00BE5156"/>
    <w:rsid w:val="00BE52A1"/>
    <w:rsid w:val="00BE546F"/>
    <w:rsid w:val="00BE554A"/>
    <w:rsid w:val="00BE56E8"/>
    <w:rsid w:val="00BE5B7F"/>
    <w:rsid w:val="00BE61B3"/>
    <w:rsid w:val="00BE6656"/>
    <w:rsid w:val="00BE7676"/>
    <w:rsid w:val="00BE7C03"/>
    <w:rsid w:val="00BF00DA"/>
    <w:rsid w:val="00BF02F0"/>
    <w:rsid w:val="00BF0BE3"/>
    <w:rsid w:val="00BF13FA"/>
    <w:rsid w:val="00BF18A3"/>
    <w:rsid w:val="00BF19A3"/>
    <w:rsid w:val="00BF27FE"/>
    <w:rsid w:val="00BF2837"/>
    <w:rsid w:val="00BF2A0C"/>
    <w:rsid w:val="00BF2ADB"/>
    <w:rsid w:val="00BF31FF"/>
    <w:rsid w:val="00BF3246"/>
    <w:rsid w:val="00BF3D9B"/>
    <w:rsid w:val="00BF3EA9"/>
    <w:rsid w:val="00BF4AE3"/>
    <w:rsid w:val="00BF4BB5"/>
    <w:rsid w:val="00BF4C51"/>
    <w:rsid w:val="00BF5193"/>
    <w:rsid w:val="00BF540B"/>
    <w:rsid w:val="00BF5DE9"/>
    <w:rsid w:val="00BF5E4E"/>
    <w:rsid w:val="00BF6602"/>
    <w:rsid w:val="00BF6BF0"/>
    <w:rsid w:val="00BF6C48"/>
    <w:rsid w:val="00C0014B"/>
    <w:rsid w:val="00C005A8"/>
    <w:rsid w:val="00C00E39"/>
    <w:rsid w:val="00C01077"/>
    <w:rsid w:val="00C0140A"/>
    <w:rsid w:val="00C01541"/>
    <w:rsid w:val="00C0164D"/>
    <w:rsid w:val="00C0181C"/>
    <w:rsid w:val="00C01ACF"/>
    <w:rsid w:val="00C01CC8"/>
    <w:rsid w:val="00C020A5"/>
    <w:rsid w:val="00C023EC"/>
    <w:rsid w:val="00C02D56"/>
    <w:rsid w:val="00C0314B"/>
    <w:rsid w:val="00C0398F"/>
    <w:rsid w:val="00C03C29"/>
    <w:rsid w:val="00C03E28"/>
    <w:rsid w:val="00C04011"/>
    <w:rsid w:val="00C0433A"/>
    <w:rsid w:val="00C043A8"/>
    <w:rsid w:val="00C043B3"/>
    <w:rsid w:val="00C04971"/>
    <w:rsid w:val="00C04D74"/>
    <w:rsid w:val="00C0591C"/>
    <w:rsid w:val="00C059F7"/>
    <w:rsid w:val="00C06558"/>
    <w:rsid w:val="00C06E7B"/>
    <w:rsid w:val="00C07059"/>
    <w:rsid w:val="00C079AB"/>
    <w:rsid w:val="00C07D74"/>
    <w:rsid w:val="00C101C9"/>
    <w:rsid w:val="00C102BA"/>
    <w:rsid w:val="00C10310"/>
    <w:rsid w:val="00C1033E"/>
    <w:rsid w:val="00C10E61"/>
    <w:rsid w:val="00C11065"/>
    <w:rsid w:val="00C1137F"/>
    <w:rsid w:val="00C11BB7"/>
    <w:rsid w:val="00C11E6D"/>
    <w:rsid w:val="00C120D8"/>
    <w:rsid w:val="00C12DF7"/>
    <w:rsid w:val="00C13134"/>
    <w:rsid w:val="00C13E84"/>
    <w:rsid w:val="00C13FCC"/>
    <w:rsid w:val="00C14787"/>
    <w:rsid w:val="00C1491F"/>
    <w:rsid w:val="00C14AB7"/>
    <w:rsid w:val="00C14FD6"/>
    <w:rsid w:val="00C151DA"/>
    <w:rsid w:val="00C152AB"/>
    <w:rsid w:val="00C1574A"/>
    <w:rsid w:val="00C1596D"/>
    <w:rsid w:val="00C15A0D"/>
    <w:rsid w:val="00C15B8D"/>
    <w:rsid w:val="00C15D70"/>
    <w:rsid w:val="00C16042"/>
    <w:rsid w:val="00C16E2C"/>
    <w:rsid w:val="00C17010"/>
    <w:rsid w:val="00C172F3"/>
    <w:rsid w:val="00C20562"/>
    <w:rsid w:val="00C207F3"/>
    <w:rsid w:val="00C20CBC"/>
    <w:rsid w:val="00C210B3"/>
    <w:rsid w:val="00C21187"/>
    <w:rsid w:val="00C215C3"/>
    <w:rsid w:val="00C2225E"/>
    <w:rsid w:val="00C22CC5"/>
    <w:rsid w:val="00C230A8"/>
    <w:rsid w:val="00C235AA"/>
    <w:rsid w:val="00C23A96"/>
    <w:rsid w:val="00C23A97"/>
    <w:rsid w:val="00C2464A"/>
    <w:rsid w:val="00C2498A"/>
    <w:rsid w:val="00C249C6"/>
    <w:rsid w:val="00C24C1A"/>
    <w:rsid w:val="00C25685"/>
    <w:rsid w:val="00C262D2"/>
    <w:rsid w:val="00C26AFF"/>
    <w:rsid w:val="00C26EC9"/>
    <w:rsid w:val="00C27445"/>
    <w:rsid w:val="00C274F9"/>
    <w:rsid w:val="00C27C7B"/>
    <w:rsid w:val="00C3019E"/>
    <w:rsid w:val="00C30494"/>
    <w:rsid w:val="00C31361"/>
    <w:rsid w:val="00C317B5"/>
    <w:rsid w:val="00C324E3"/>
    <w:rsid w:val="00C32CC1"/>
    <w:rsid w:val="00C32F1F"/>
    <w:rsid w:val="00C33576"/>
    <w:rsid w:val="00C34228"/>
    <w:rsid w:val="00C34232"/>
    <w:rsid w:val="00C34B63"/>
    <w:rsid w:val="00C368B4"/>
    <w:rsid w:val="00C36A81"/>
    <w:rsid w:val="00C36BB8"/>
    <w:rsid w:val="00C3763C"/>
    <w:rsid w:val="00C3771E"/>
    <w:rsid w:val="00C37826"/>
    <w:rsid w:val="00C37934"/>
    <w:rsid w:val="00C37C5E"/>
    <w:rsid w:val="00C40236"/>
    <w:rsid w:val="00C4041C"/>
    <w:rsid w:val="00C406B2"/>
    <w:rsid w:val="00C40853"/>
    <w:rsid w:val="00C41227"/>
    <w:rsid w:val="00C41DD6"/>
    <w:rsid w:val="00C426EC"/>
    <w:rsid w:val="00C42B34"/>
    <w:rsid w:val="00C43DB2"/>
    <w:rsid w:val="00C457EC"/>
    <w:rsid w:val="00C458AA"/>
    <w:rsid w:val="00C458D7"/>
    <w:rsid w:val="00C45B84"/>
    <w:rsid w:val="00C45FD2"/>
    <w:rsid w:val="00C46551"/>
    <w:rsid w:val="00C46F95"/>
    <w:rsid w:val="00C4758B"/>
    <w:rsid w:val="00C475B6"/>
    <w:rsid w:val="00C47C38"/>
    <w:rsid w:val="00C47CE8"/>
    <w:rsid w:val="00C47DD2"/>
    <w:rsid w:val="00C500FB"/>
    <w:rsid w:val="00C502EC"/>
    <w:rsid w:val="00C50F67"/>
    <w:rsid w:val="00C51292"/>
    <w:rsid w:val="00C51922"/>
    <w:rsid w:val="00C51D56"/>
    <w:rsid w:val="00C51ED0"/>
    <w:rsid w:val="00C52A11"/>
    <w:rsid w:val="00C53587"/>
    <w:rsid w:val="00C53EAB"/>
    <w:rsid w:val="00C545E5"/>
    <w:rsid w:val="00C54874"/>
    <w:rsid w:val="00C54C57"/>
    <w:rsid w:val="00C5511F"/>
    <w:rsid w:val="00C55296"/>
    <w:rsid w:val="00C55630"/>
    <w:rsid w:val="00C5568E"/>
    <w:rsid w:val="00C55A8B"/>
    <w:rsid w:val="00C57639"/>
    <w:rsid w:val="00C60A99"/>
    <w:rsid w:val="00C614E3"/>
    <w:rsid w:val="00C61E43"/>
    <w:rsid w:val="00C62B23"/>
    <w:rsid w:val="00C63196"/>
    <w:rsid w:val="00C631F2"/>
    <w:rsid w:val="00C63391"/>
    <w:rsid w:val="00C64582"/>
    <w:rsid w:val="00C64816"/>
    <w:rsid w:val="00C6483C"/>
    <w:rsid w:val="00C649DB"/>
    <w:rsid w:val="00C64AE9"/>
    <w:rsid w:val="00C64B16"/>
    <w:rsid w:val="00C65748"/>
    <w:rsid w:val="00C65B91"/>
    <w:rsid w:val="00C660B1"/>
    <w:rsid w:val="00C660B7"/>
    <w:rsid w:val="00C662E0"/>
    <w:rsid w:val="00C6680C"/>
    <w:rsid w:val="00C66D94"/>
    <w:rsid w:val="00C66E1A"/>
    <w:rsid w:val="00C6704E"/>
    <w:rsid w:val="00C675B4"/>
    <w:rsid w:val="00C67733"/>
    <w:rsid w:val="00C67A83"/>
    <w:rsid w:val="00C67E98"/>
    <w:rsid w:val="00C702F2"/>
    <w:rsid w:val="00C70A2B"/>
    <w:rsid w:val="00C70CFF"/>
    <w:rsid w:val="00C718FE"/>
    <w:rsid w:val="00C72388"/>
    <w:rsid w:val="00C73451"/>
    <w:rsid w:val="00C738CD"/>
    <w:rsid w:val="00C7497B"/>
    <w:rsid w:val="00C74FFE"/>
    <w:rsid w:val="00C7575F"/>
    <w:rsid w:val="00C75B24"/>
    <w:rsid w:val="00C75D78"/>
    <w:rsid w:val="00C760DB"/>
    <w:rsid w:val="00C7626A"/>
    <w:rsid w:val="00C76AB5"/>
    <w:rsid w:val="00C76BB9"/>
    <w:rsid w:val="00C76FB2"/>
    <w:rsid w:val="00C7708F"/>
    <w:rsid w:val="00C77286"/>
    <w:rsid w:val="00C77537"/>
    <w:rsid w:val="00C776A8"/>
    <w:rsid w:val="00C80A44"/>
    <w:rsid w:val="00C815D6"/>
    <w:rsid w:val="00C82138"/>
    <w:rsid w:val="00C823F7"/>
    <w:rsid w:val="00C82751"/>
    <w:rsid w:val="00C82F3B"/>
    <w:rsid w:val="00C82F90"/>
    <w:rsid w:val="00C8533F"/>
    <w:rsid w:val="00C854E0"/>
    <w:rsid w:val="00C85F25"/>
    <w:rsid w:val="00C8687F"/>
    <w:rsid w:val="00C86912"/>
    <w:rsid w:val="00C86CEC"/>
    <w:rsid w:val="00C86E24"/>
    <w:rsid w:val="00C8773D"/>
    <w:rsid w:val="00C87ABB"/>
    <w:rsid w:val="00C90C54"/>
    <w:rsid w:val="00C91831"/>
    <w:rsid w:val="00C919F2"/>
    <w:rsid w:val="00C93BE2"/>
    <w:rsid w:val="00C94414"/>
    <w:rsid w:val="00C94689"/>
    <w:rsid w:val="00C94C15"/>
    <w:rsid w:val="00C953DF"/>
    <w:rsid w:val="00C95AAA"/>
    <w:rsid w:val="00C95F74"/>
    <w:rsid w:val="00C96BD3"/>
    <w:rsid w:val="00C96D51"/>
    <w:rsid w:val="00C973AC"/>
    <w:rsid w:val="00C97B6D"/>
    <w:rsid w:val="00CA02F8"/>
    <w:rsid w:val="00CA0976"/>
    <w:rsid w:val="00CA1DF4"/>
    <w:rsid w:val="00CA201C"/>
    <w:rsid w:val="00CA2400"/>
    <w:rsid w:val="00CA28F7"/>
    <w:rsid w:val="00CA311C"/>
    <w:rsid w:val="00CA31E9"/>
    <w:rsid w:val="00CA483A"/>
    <w:rsid w:val="00CA5323"/>
    <w:rsid w:val="00CA5E1C"/>
    <w:rsid w:val="00CA74AA"/>
    <w:rsid w:val="00CA79E7"/>
    <w:rsid w:val="00CA7A72"/>
    <w:rsid w:val="00CB01BD"/>
    <w:rsid w:val="00CB07BF"/>
    <w:rsid w:val="00CB0946"/>
    <w:rsid w:val="00CB0C84"/>
    <w:rsid w:val="00CB0E5F"/>
    <w:rsid w:val="00CB12FE"/>
    <w:rsid w:val="00CB255F"/>
    <w:rsid w:val="00CB3280"/>
    <w:rsid w:val="00CB361A"/>
    <w:rsid w:val="00CB370F"/>
    <w:rsid w:val="00CB37F2"/>
    <w:rsid w:val="00CB38B0"/>
    <w:rsid w:val="00CB3AD6"/>
    <w:rsid w:val="00CB4158"/>
    <w:rsid w:val="00CB4C13"/>
    <w:rsid w:val="00CB599F"/>
    <w:rsid w:val="00CB5A42"/>
    <w:rsid w:val="00CB5A4B"/>
    <w:rsid w:val="00CB5A78"/>
    <w:rsid w:val="00CB5CB5"/>
    <w:rsid w:val="00CB6001"/>
    <w:rsid w:val="00CB6069"/>
    <w:rsid w:val="00CB6DCD"/>
    <w:rsid w:val="00CB7CF5"/>
    <w:rsid w:val="00CB7DB6"/>
    <w:rsid w:val="00CB7F87"/>
    <w:rsid w:val="00CB7FD8"/>
    <w:rsid w:val="00CC0769"/>
    <w:rsid w:val="00CC0A36"/>
    <w:rsid w:val="00CC1180"/>
    <w:rsid w:val="00CC1A28"/>
    <w:rsid w:val="00CC33DB"/>
    <w:rsid w:val="00CC3C4A"/>
    <w:rsid w:val="00CC3E67"/>
    <w:rsid w:val="00CC3E96"/>
    <w:rsid w:val="00CC4D08"/>
    <w:rsid w:val="00CC5004"/>
    <w:rsid w:val="00CC5B8F"/>
    <w:rsid w:val="00CC5BDD"/>
    <w:rsid w:val="00CC6010"/>
    <w:rsid w:val="00CC6AF0"/>
    <w:rsid w:val="00CC6F6C"/>
    <w:rsid w:val="00CC706D"/>
    <w:rsid w:val="00CC71E4"/>
    <w:rsid w:val="00CD00DC"/>
    <w:rsid w:val="00CD1554"/>
    <w:rsid w:val="00CD1C97"/>
    <w:rsid w:val="00CD2048"/>
    <w:rsid w:val="00CD21D9"/>
    <w:rsid w:val="00CD3457"/>
    <w:rsid w:val="00CD36C8"/>
    <w:rsid w:val="00CD396F"/>
    <w:rsid w:val="00CD3D30"/>
    <w:rsid w:val="00CD53F0"/>
    <w:rsid w:val="00CD5401"/>
    <w:rsid w:val="00CD5956"/>
    <w:rsid w:val="00CD606C"/>
    <w:rsid w:val="00CD6C06"/>
    <w:rsid w:val="00CD6F0B"/>
    <w:rsid w:val="00CD71CF"/>
    <w:rsid w:val="00CD7EDC"/>
    <w:rsid w:val="00CE0077"/>
    <w:rsid w:val="00CE0670"/>
    <w:rsid w:val="00CE06EB"/>
    <w:rsid w:val="00CE0EEB"/>
    <w:rsid w:val="00CE1317"/>
    <w:rsid w:val="00CE1852"/>
    <w:rsid w:val="00CE1B45"/>
    <w:rsid w:val="00CE1D29"/>
    <w:rsid w:val="00CE1E49"/>
    <w:rsid w:val="00CE2128"/>
    <w:rsid w:val="00CE21F5"/>
    <w:rsid w:val="00CE26C4"/>
    <w:rsid w:val="00CE2709"/>
    <w:rsid w:val="00CE2A52"/>
    <w:rsid w:val="00CE2C73"/>
    <w:rsid w:val="00CE2D64"/>
    <w:rsid w:val="00CE2EEA"/>
    <w:rsid w:val="00CE3198"/>
    <w:rsid w:val="00CE329F"/>
    <w:rsid w:val="00CE34E9"/>
    <w:rsid w:val="00CE4276"/>
    <w:rsid w:val="00CE43B0"/>
    <w:rsid w:val="00CE4BC0"/>
    <w:rsid w:val="00CE4BEF"/>
    <w:rsid w:val="00CE4EC9"/>
    <w:rsid w:val="00CE5470"/>
    <w:rsid w:val="00CE5A80"/>
    <w:rsid w:val="00CE6198"/>
    <w:rsid w:val="00CE61A9"/>
    <w:rsid w:val="00CE6D14"/>
    <w:rsid w:val="00CE6D18"/>
    <w:rsid w:val="00CE733B"/>
    <w:rsid w:val="00CE76DF"/>
    <w:rsid w:val="00CE77C6"/>
    <w:rsid w:val="00CE7E70"/>
    <w:rsid w:val="00CF0060"/>
    <w:rsid w:val="00CF0C26"/>
    <w:rsid w:val="00CF14AC"/>
    <w:rsid w:val="00CF15CC"/>
    <w:rsid w:val="00CF2690"/>
    <w:rsid w:val="00CF2713"/>
    <w:rsid w:val="00CF2E3A"/>
    <w:rsid w:val="00CF37A6"/>
    <w:rsid w:val="00CF393B"/>
    <w:rsid w:val="00CF4C49"/>
    <w:rsid w:val="00CF5648"/>
    <w:rsid w:val="00CF584B"/>
    <w:rsid w:val="00CF5F21"/>
    <w:rsid w:val="00CF6230"/>
    <w:rsid w:val="00CF6CCF"/>
    <w:rsid w:val="00CF6F39"/>
    <w:rsid w:val="00CF7F31"/>
    <w:rsid w:val="00D0011B"/>
    <w:rsid w:val="00D0087F"/>
    <w:rsid w:val="00D016C5"/>
    <w:rsid w:val="00D017FC"/>
    <w:rsid w:val="00D01B11"/>
    <w:rsid w:val="00D02170"/>
    <w:rsid w:val="00D0226A"/>
    <w:rsid w:val="00D036D4"/>
    <w:rsid w:val="00D03E1E"/>
    <w:rsid w:val="00D040FB"/>
    <w:rsid w:val="00D0467D"/>
    <w:rsid w:val="00D049B5"/>
    <w:rsid w:val="00D04A4A"/>
    <w:rsid w:val="00D050CE"/>
    <w:rsid w:val="00D0514D"/>
    <w:rsid w:val="00D06615"/>
    <w:rsid w:val="00D06FE3"/>
    <w:rsid w:val="00D100C6"/>
    <w:rsid w:val="00D10360"/>
    <w:rsid w:val="00D1038D"/>
    <w:rsid w:val="00D105F9"/>
    <w:rsid w:val="00D10A77"/>
    <w:rsid w:val="00D10A95"/>
    <w:rsid w:val="00D112C5"/>
    <w:rsid w:val="00D12083"/>
    <w:rsid w:val="00D127AD"/>
    <w:rsid w:val="00D12963"/>
    <w:rsid w:val="00D12BA0"/>
    <w:rsid w:val="00D12E4D"/>
    <w:rsid w:val="00D13147"/>
    <w:rsid w:val="00D13195"/>
    <w:rsid w:val="00D136B5"/>
    <w:rsid w:val="00D14442"/>
    <w:rsid w:val="00D14B55"/>
    <w:rsid w:val="00D14CB2"/>
    <w:rsid w:val="00D151C7"/>
    <w:rsid w:val="00D15583"/>
    <w:rsid w:val="00D15F74"/>
    <w:rsid w:val="00D167A5"/>
    <w:rsid w:val="00D16830"/>
    <w:rsid w:val="00D16D5B"/>
    <w:rsid w:val="00D17766"/>
    <w:rsid w:val="00D17797"/>
    <w:rsid w:val="00D17C86"/>
    <w:rsid w:val="00D17ECF"/>
    <w:rsid w:val="00D2026D"/>
    <w:rsid w:val="00D20762"/>
    <w:rsid w:val="00D2080A"/>
    <w:rsid w:val="00D21A92"/>
    <w:rsid w:val="00D21D9C"/>
    <w:rsid w:val="00D2216E"/>
    <w:rsid w:val="00D22C63"/>
    <w:rsid w:val="00D235C8"/>
    <w:rsid w:val="00D23F76"/>
    <w:rsid w:val="00D2595B"/>
    <w:rsid w:val="00D259DE"/>
    <w:rsid w:val="00D25D53"/>
    <w:rsid w:val="00D262E4"/>
    <w:rsid w:val="00D27AD8"/>
    <w:rsid w:val="00D27BFE"/>
    <w:rsid w:val="00D27F90"/>
    <w:rsid w:val="00D30D22"/>
    <w:rsid w:val="00D313C6"/>
    <w:rsid w:val="00D31824"/>
    <w:rsid w:val="00D31CC5"/>
    <w:rsid w:val="00D31F03"/>
    <w:rsid w:val="00D320B7"/>
    <w:rsid w:val="00D32551"/>
    <w:rsid w:val="00D32F1B"/>
    <w:rsid w:val="00D33972"/>
    <w:rsid w:val="00D33D77"/>
    <w:rsid w:val="00D340F9"/>
    <w:rsid w:val="00D3418E"/>
    <w:rsid w:val="00D344B7"/>
    <w:rsid w:val="00D348F7"/>
    <w:rsid w:val="00D3499F"/>
    <w:rsid w:val="00D34AA1"/>
    <w:rsid w:val="00D34B58"/>
    <w:rsid w:val="00D350A5"/>
    <w:rsid w:val="00D350E3"/>
    <w:rsid w:val="00D353D9"/>
    <w:rsid w:val="00D35779"/>
    <w:rsid w:val="00D35A67"/>
    <w:rsid w:val="00D35E44"/>
    <w:rsid w:val="00D35F9C"/>
    <w:rsid w:val="00D361E8"/>
    <w:rsid w:val="00D362D5"/>
    <w:rsid w:val="00D3692E"/>
    <w:rsid w:val="00D36B4C"/>
    <w:rsid w:val="00D37342"/>
    <w:rsid w:val="00D377DE"/>
    <w:rsid w:val="00D37B03"/>
    <w:rsid w:val="00D405BD"/>
    <w:rsid w:val="00D40B05"/>
    <w:rsid w:val="00D4155C"/>
    <w:rsid w:val="00D41815"/>
    <w:rsid w:val="00D41FCA"/>
    <w:rsid w:val="00D4235E"/>
    <w:rsid w:val="00D42990"/>
    <w:rsid w:val="00D42CD9"/>
    <w:rsid w:val="00D42D53"/>
    <w:rsid w:val="00D433F3"/>
    <w:rsid w:val="00D4351C"/>
    <w:rsid w:val="00D4399F"/>
    <w:rsid w:val="00D444BA"/>
    <w:rsid w:val="00D456B1"/>
    <w:rsid w:val="00D45EFC"/>
    <w:rsid w:val="00D45F79"/>
    <w:rsid w:val="00D463FF"/>
    <w:rsid w:val="00D46776"/>
    <w:rsid w:val="00D468B4"/>
    <w:rsid w:val="00D50BC1"/>
    <w:rsid w:val="00D50C79"/>
    <w:rsid w:val="00D514C8"/>
    <w:rsid w:val="00D517D2"/>
    <w:rsid w:val="00D521B0"/>
    <w:rsid w:val="00D5224F"/>
    <w:rsid w:val="00D53125"/>
    <w:rsid w:val="00D5344A"/>
    <w:rsid w:val="00D53624"/>
    <w:rsid w:val="00D539DE"/>
    <w:rsid w:val="00D53C51"/>
    <w:rsid w:val="00D53C9A"/>
    <w:rsid w:val="00D54B33"/>
    <w:rsid w:val="00D54B38"/>
    <w:rsid w:val="00D5509C"/>
    <w:rsid w:val="00D555FE"/>
    <w:rsid w:val="00D56E16"/>
    <w:rsid w:val="00D56F15"/>
    <w:rsid w:val="00D5715A"/>
    <w:rsid w:val="00D57591"/>
    <w:rsid w:val="00D5792D"/>
    <w:rsid w:val="00D57ADD"/>
    <w:rsid w:val="00D57CE4"/>
    <w:rsid w:val="00D60FFE"/>
    <w:rsid w:val="00D6106A"/>
    <w:rsid w:val="00D611F2"/>
    <w:rsid w:val="00D61821"/>
    <w:rsid w:val="00D61C2D"/>
    <w:rsid w:val="00D61F6A"/>
    <w:rsid w:val="00D624E4"/>
    <w:rsid w:val="00D627AF"/>
    <w:rsid w:val="00D62CC7"/>
    <w:rsid w:val="00D6318E"/>
    <w:rsid w:val="00D636FD"/>
    <w:rsid w:val="00D6386E"/>
    <w:rsid w:val="00D646BA"/>
    <w:rsid w:val="00D64B6C"/>
    <w:rsid w:val="00D659BD"/>
    <w:rsid w:val="00D65DF1"/>
    <w:rsid w:val="00D65FBC"/>
    <w:rsid w:val="00D66BB1"/>
    <w:rsid w:val="00D66C79"/>
    <w:rsid w:val="00D67234"/>
    <w:rsid w:val="00D67BAF"/>
    <w:rsid w:val="00D67BE9"/>
    <w:rsid w:val="00D67F97"/>
    <w:rsid w:val="00D7096E"/>
    <w:rsid w:val="00D71687"/>
    <w:rsid w:val="00D722EF"/>
    <w:rsid w:val="00D72991"/>
    <w:rsid w:val="00D74813"/>
    <w:rsid w:val="00D74B71"/>
    <w:rsid w:val="00D74F72"/>
    <w:rsid w:val="00D761A2"/>
    <w:rsid w:val="00D76C58"/>
    <w:rsid w:val="00D77115"/>
    <w:rsid w:val="00D7724D"/>
    <w:rsid w:val="00D77B41"/>
    <w:rsid w:val="00D77BB0"/>
    <w:rsid w:val="00D77C6C"/>
    <w:rsid w:val="00D77CC7"/>
    <w:rsid w:val="00D77E22"/>
    <w:rsid w:val="00D8054C"/>
    <w:rsid w:val="00D80672"/>
    <w:rsid w:val="00D80E7B"/>
    <w:rsid w:val="00D812DA"/>
    <w:rsid w:val="00D81D34"/>
    <w:rsid w:val="00D82200"/>
    <w:rsid w:val="00D83A0D"/>
    <w:rsid w:val="00D841A5"/>
    <w:rsid w:val="00D8440F"/>
    <w:rsid w:val="00D84669"/>
    <w:rsid w:val="00D84685"/>
    <w:rsid w:val="00D84B09"/>
    <w:rsid w:val="00D85C33"/>
    <w:rsid w:val="00D863DB"/>
    <w:rsid w:val="00D8665D"/>
    <w:rsid w:val="00D86731"/>
    <w:rsid w:val="00D87ABB"/>
    <w:rsid w:val="00D87D92"/>
    <w:rsid w:val="00D90251"/>
    <w:rsid w:val="00D9025D"/>
    <w:rsid w:val="00D90400"/>
    <w:rsid w:val="00D90600"/>
    <w:rsid w:val="00D90E45"/>
    <w:rsid w:val="00D910EA"/>
    <w:rsid w:val="00D91646"/>
    <w:rsid w:val="00D918A4"/>
    <w:rsid w:val="00D919C0"/>
    <w:rsid w:val="00D91EBB"/>
    <w:rsid w:val="00D9258F"/>
    <w:rsid w:val="00D9292B"/>
    <w:rsid w:val="00D930AF"/>
    <w:rsid w:val="00D93259"/>
    <w:rsid w:val="00D936B1"/>
    <w:rsid w:val="00D93AAB"/>
    <w:rsid w:val="00D96070"/>
    <w:rsid w:val="00D9627F"/>
    <w:rsid w:val="00D969AE"/>
    <w:rsid w:val="00D969C9"/>
    <w:rsid w:val="00D96EA6"/>
    <w:rsid w:val="00D97663"/>
    <w:rsid w:val="00D9798C"/>
    <w:rsid w:val="00D97B1E"/>
    <w:rsid w:val="00D97B58"/>
    <w:rsid w:val="00D97F1E"/>
    <w:rsid w:val="00DA013C"/>
    <w:rsid w:val="00DA05CB"/>
    <w:rsid w:val="00DA1715"/>
    <w:rsid w:val="00DA2072"/>
    <w:rsid w:val="00DA242D"/>
    <w:rsid w:val="00DA2592"/>
    <w:rsid w:val="00DA2705"/>
    <w:rsid w:val="00DA29F1"/>
    <w:rsid w:val="00DA30BC"/>
    <w:rsid w:val="00DA34F7"/>
    <w:rsid w:val="00DA40E4"/>
    <w:rsid w:val="00DA4489"/>
    <w:rsid w:val="00DA47D0"/>
    <w:rsid w:val="00DA5CF8"/>
    <w:rsid w:val="00DA61C3"/>
    <w:rsid w:val="00DA691A"/>
    <w:rsid w:val="00DA69C2"/>
    <w:rsid w:val="00DA6D70"/>
    <w:rsid w:val="00DA7782"/>
    <w:rsid w:val="00DA7E37"/>
    <w:rsid w:val="00DA7F0A"/>
    <w:rsid w:val="00DB0462"/>
    <w:rsid w:val="00DB0500"/>
    <w:rsid w:val="00DB083A"/>
    <w:rsid w:val="00DB0B42"/>
    <w:rsid w:val="00DB0B43"/>
    <w:rsid w:val="00DB10C0"/>
    <w:rsid w:val="00DB15D8"/>
    <w:rsid w:val="00DB2373"/>
    <w:rsid w:val="00DB29BB"/>
    <w:rsid w:val="00DB29F6"/>
    <w:rsid w:val="00DB2F60"/>
    <w:rsid w:val="00DB3837"/>
    <w:rsid w:val="00DB3D35"/>
    <w:rsid w:val="00DB3F5C"/>
    <w:rsid w:val="00DB499A"/>
    <w:rsid w:val="00DB49EA"/>
    <w:rsid w:val="00DB4CE4"/>
    <w:rsid w:val="00DB581A"/>
    <w:rsid w:val="00DB5A5A"/>
    <w:rsid w:val="00DB6050"/>
    <w:rsid w:val="00DB642B"/>
    <w:rsid w:val="00DB70F9"/>
    <w:rsid w:val="00DB7980"/>
    <w:rsid w:val="00DC05B9"/>
    <w:rsid w:val="00DC0817"/>
    <w:rsid w:val="00DC0DB8"/>
    <w:rsid w:val="00DC214A"/>
    <w:rsid w:val="00DC2543"/>
    <w:rsid w:val="00DC2B5C"/>
    <w:rsid w:val="00DC2C34"/>
    <w:rsid w:val="00DC312F"/>
    <w:rsid w:val="00DC3AA8"/>
    <w:rsid w:val="00DC4784"/>
    <w:rsid w:val="00DC4B9B"/>
    <w:rsid w:val="00DC5268"/>
    <w:rsid w:val="00DC5A41"/>
    <w:rsid w:val="00DC5B92"/>
    <w:rsid w:val="00DC6B09"/>
    <w:rsid w:val="00DC6C78"/>
    <w:rsid w:val="00DC7692"/>
    <w:rsid w:val="00DC7AF5"/>
    <w:rsid w:val="00DC7C09"/>
    <w:rsid w:val="00DD0227"/>
    <w:rsid w:val="00DD07AB"/>
    <w:rsid w:val="00DD0846"/>
    <w:rsid w:val="00DD10C5"/>
    <w:rsid w:val="00DD1C4B"/>
    <w:rsid w:val="00DD2010"/>
    <w:rsid w:val="00DD22E8"/>
    <w:rsid w:val="00DD2C56"/>
    <w:rsid w:val="00DD306E"/>
    <w:rsid w:val="00DD370F"/>
    <w:rsid w:val="00DD37D4"/>
    <w:rsid w:val="00DD38BA"/>
    <w:rsid w:val="00DD3C94"/>
    <w:rsid w:val="00DD490C"/>
    <w:rsid w:val="00DD4BEC"/>
    <w:rsid w:val="00DD53D5"/>
    <w:rsid w:val="00DD5864"/>
    <w:rsid w:val="00DD58D8"/>
    <w:rsid w:val="00DD62A3"/>
    <w:rsid w:val="00DD6E45"/>
    <w:rsid w:val="00DD7DE4"/>
    <w:rsid w:val="00DE0735"/>
    <w:rsid w:val="00DE0E49"/>
    <w:rsid w:val="00DE12FE"/>
    <w:rsid w:val="00DE179A"/>
    <w:rsid w:val="00DE2250"/>
    <w:rsid w:val="00DE2829"/>
    <w:rsid w:val="00DE2B66"/>
    <w:rsid w:val="00DE2C87"/>
    <w:rsid w:val="00DE2E81"/>
    <w:rsid w:val="00DE44F7"/>
    <w:rsid w:val="00DE459A"/>
    <w:rsid w:val="00DE475E"/>
    <w:rsid w:val="00DE48E7"/>
    <w:rsid w:val="00DE5200"/>
    <w:rsid w:val="00DE5DF7"/>
    <w:rsid w:val="00DE63D5"/>
    <w:rsid w:val="00DE654C"/>
    <w:rsid w:val="00DE6B2B"/>
    <w:rsid w:val="00DE72FD"/>
    <w:rsid w:val="00DE7561"/>
    <w:rsid w:val="00DE76F7"/>
    <w:rsid w:val="00DE774F"/>
    <w:rsid w:val="00DE7AA9"/>
    <w:rsid w:val="00DF0352"/>
    <w:rsid w:val="00DF09AC"/>
    <w:rsid w:val="00DF0F53"/>
    <w:rsid w:val="00DF1E91"/>
    <w:rsid w:val="00DF223E"/>
    <w:rsid w:val="00DF2630"/>
    <w:rsid w:val="00DF27DA"/>
    <w:rsid w:val="00DF2BB1"/>
    <w:rsid w:val="00DF331A"/>
    <w:rsid w:val="00DF3398"/>
    <w:rsid w:val="00DF3DB5"/>
    <w:rsid w:val="00DF3F3A"/>
    <w:rsid w:val="00DF46CB"/>
    <w:rsid w:val="00DF4DBE"/>
    <w:rsid w:val="00DF4E21"/>
    <w:rsid w:val="00DF5CD2"/>
    <w:rsid w:val="00DF61F2"/>
    <w:rsid w:val="00DF61F3"/>
    <w:rsid w:val="00DF697A"/>
    <w:rsid w:val="00DF7338"/>
    <w:rsid w:val="00DF74A2"/>
    <w:rsid w:val="00DF7927"/>
    <w:rsid w:val="00DF7D10"/>
    <w:rsid w:val="00E00806"/>
    <w:rsid w:val="00E0157D"/>
    <w:rsid w:val="00E0186D"/>
    <w:rsid w:val="00E03081"/>
    <w:rsid w:val="00E038AC"/>
    <w:rsid w:val="00E04AA0"/>
    <w:rsid w:val="00E05262"/>
    <w:rsid w:val="00E067E1"/>
    <w:rsid w:val="00E06C0A"/>
    <w:rsid w:val="00E06EBD"/>
    <w:rsid w:val="00E073F2"/>
    <w:rsid w:val="00E0746D"/>
    <w:rsid w:val="00E0752B"/>
    <w:rsid w:val="00E07D1A"/>
    <w:rsid w:val="00E1004B"/>
    <w:rsid w:val="00E1083D"/>
    <w:rsid w:val="00E10AF4"/>
    <w:rsid w:val="00E10B9B"/>
    <w:rsid w:val="00E10BD9"/>
    <w:rsid w:val="00E10BEC"/>
    <w:rsid w:val="00E10EC9"/>
    <w:rsid w:val="00E11391"/>
    <w:rsid w:val="00E11DAD"/>
    <w:rsid w:val="00E1292D"/>
    <w:rsid w:val="00E1389D"/>
    <w:rsid w:val="00E15174"/>
    <w:rsid w:val="00E1664D"/>
    <w:rsid w:val="00E171D0"/>
    <w:rsid w:val="00E2025A"/>
    <w:rsid w:val="00E20515"/>
    <w:rsid w:val="00E21022"/>
    <w:rsid w:val="00E2112A"/>
    <w:rsid w:val="00E21294"/>
    <w:rsid w:val="00E2162F"/>
    <w:rsid w:val="00E227A8"/>
    <w:rsid w:val="00E22C87"/>
    <w:rsid w:val="00E231AC"/>
    <w:rsid w:val="00E2350C"/>
    <w:rsid w:val="00E2469F"/>
    <w:rsid w:val="00E247A5"/>
    <w:rsid w:val="00E24BA3"/>
    <w:rsid w:val="00E24D2A"/>
    <w:rsid w:val="00E25315"/>
    <w:rsid w:val="00E253E8"/>
    <w:rsid w:val="00E2621D"/>
    <w:rsid w:val="00E26727"/>
    <w:rsid w:val="00E26DEC"/>
    <w:rsid w:val="00E273F0"/>
    <w:rsid w:val="00E30EEA"/>
    <w:rsid w:val="00E319B2"/>
    <w:rsid w:val="00E31DD9"/>
    <w:rsid w:val="00E32A4F"/>
    <w:rsid w:val="00E32A96"/>
    <w:rsid w:val="00E3310C"/>
    <w:rsid w:val="00E33DD4"/>
    <w:rsid w:val="00E349B9"/>
    <w:rsid w:val="00E350EA"/>
    <w:rsid w:val="00E3549D"/>
    <w:rsid w:val="00E360E8"/>
    <w:rsid w:val="00E36A82"/>
    <w:rsid w:val="00E3704C"/>
    <w:rsid w:val="00E373A2"/>
    <w:rsid w:val="00E379F0"/>
    <w:rsid w:val="00E37C12"/>
    <w:rsid w:val="00E37D4B"/>
    <w:rsid w:val="00E37D59"/>
    <w:rsid w:val="00E402F4"/>
    <w:rsid w:val="00E40820"/>
    <w:rsid w:val="00E41322"/>
    <w:rsid w:val="00E415E7"/>
    <w:rsid w:val="00E423A8"/>
    <w:rsid w:val="00E42738"/>
    <w:rsid w:val="00E42BB9"/>
    <w:rsid w:val="00E44531"/>
    <w:rsid w:val="00E44643"/>
    <w:rsid w:val="00E45840"/>
    <w:rsid w:val="00E45C7C"/>
    <w:rsid w:val="00E45DB0"/>
    <w:rsid w:val="00E46125"/>
    <w:rsid w:val="00E4629E"/>
    <w:rsid w:val="00E463F7"/>
    <w:rsid w:val="00E4658F"/>
    <w:rsid w:val="00E4669B"/>
    <w:rsid w:val="00E467B3"/>
    <w:rsid w:val="00E4699E"/>
    <w:rsid w:val="00E47ABA"/>
    <w:rsid w:val="00E509B8"/>
    <w:rsid w:val="00E513FF"/>
    <w:rsid w:val="00E51818"/>
    <w:rsid w:val="00E51D06"/>
    <w:rsid w:val="00E52D20"/>
    <w:rsid w:val="00E530E5"/>
    <w:rsid w:val="00E530ED"/>
    <w:rsid w:val="00E54510"/>
    <w:rsid w:val="00E54841"/>
    <w:rsid w:val="00E54A67"/>
    <w:rsid w:val="00E54A70"/>
    <w:rsid w:val="00E54F27"/>
    <w:rsid w:val="00E54F3B"/>
    <w:rsid w:val="00E55229"/>
    <w:rsid w:val="00E5557F"/>
    <w:rsid w:val="00E55909"/>
    <w:rsid w:val="00E55E61"/>
    <w:rsid w:val="00E565F3"/>
    <w:rsid w:val="00E5722F"/>
    <w:rsid w:val="00E57C3D"/>
    <w:rsid w:val="00E57E69"/>
    <w:rsid w:val="00E57FD0"/>
    <w:rsid w:val="00E60439"/>
    <w:rsid w:val="00E60849"/>
    <w:rsid w:val="00E60D55"/>
    <w:rsid w:val="00E6145E"/>
    <w:rsid w:val="00E61496"/>
    <w:rsid w:val="00E61A59"/>
    <w:rsid w:val="00E61C0D"/>
    <w:rsid w:val="00E61D6F"/>
    <w:rsid w:val="00E62267"/>
    <w:rsid w:val="00E624DC"/>
    <w:rsid w:val="00E627F8"/>
    <w:rsid w:val="00E62C6A"/>
    <w:rsid w:val="00E63125"/>
    <w:rsid w:val="00E63EB4"/>
    <w:rsid w:val="00E63F00"/>
    <w:rsid w:val="00E64104"/>
    <w:rsid w:val="00E64D07"/>
    <w:rsid w:val="00E652CF"/>
    <w:rsid w:val="00E65AB0"/>
    <w:rsid w:val="00E65F30"/>
    <w:rsid w:val="00E66160"/>
    <w:rsid w:val="00E66250"/>
    <w:rsid w:val="00E66B71"/>
    <w:rsid w:val="00E674FC"/>
    <w:rsid w:val="00E70098"/>
    <w:rsid w:val="00E70CC9"/>
    <w:rsid w:val="00E70E96"/>
    <w:rsid w:val="00E71329"/>
    <w:rsid w:val="00E71B94"/>
    <w:rsid w:val="00E7222D"/>
    <w:rsid w:val="00E7264B"/>
    <w:rsid w:val="00E72E67"/>
    <w:rsid w:val="00E72E9E"/>
    <w:rsid w:val="00E73493"/>
    <w:rsid w:val="00E7432F"/>
    <w:rsid w:val="00E74681"/>
    <w:rsid w:val="00E74DE4"/>
    <w:rsid w:val="00E750CB"/>
    <w:rsid w:val="00E755DF"/>
    <w:rsid w:val="00E75C79"/>
    <w:rsid w:val="00E75E1C"/>
    <w:rsid w:val="00E76746"/>
    <w:rsid w:val="00E76CD2"/>
    <w:rsid w:val="00E77969"/>
    <w:rsid w:val="00E77AD2"/>
    <w:rsid w:val="00E77F89"/>
    <w:rsid w:val="00E80221"/>
    <w:rsid w:val="00E81459"/>
    <w:rsid w:val="00E81C0F"/>
    <w:rsid w:val="00E82375"/>
    <w:rsid w:val="00E82B32"/>
    <w:rsid w:val="00E83394"/>
    <w:rsid w:val="00E83627"/>
    <w:rsid w:val="00E8363B"/>
    <w:rsid w:val="00E83DF6"/>
    <w:rsid w:val="00E83F31"/>
    <w:rsid w:val="00E840D5"/>
    <w:rsid w:val="00E84779"/>
    <w:rsid w:val="00E84966"/>
    <w:rsid w:val="00E84A2A"/>
    <w:rsid w:val="00E84B4D"/>
    <w:rsid w:val="00E855B3"/>
    <w:rsid w:val="00E856CE"/>
    <w:rsid w:val="00E85779"/>
    <w:rsid w:val="00E859D3"/>
    <w:rsid w:val="00E85D6A"/>
    <w:rsid w:val="00E86000"/>
    <w:rsid w:val="00E869B0"/>
    <w:rsid w:val="00E86B55"/>
    <w:rsid w:val="00E87A68"/>
    <w:rsid w:val="00E87BD9"/>
    <w:rsid w:val="00E902B1"/>
    <w:rsid w:val="00E90422"/>
    <w:rsid w:val="00E911DA"/>
    <w:rsid w:val="00E91681"/>
    <w:rsid w:val="00E92383"/>
    <w:rsid w:val="00E928DC"/>
    <w:rsid w:val="00E929B4"/>
    <w:rsid w:val="00E937E3"/>
    <w:rsid w:val="00E94377"/>
    <w:rsid w:val="00E94A96"/>
    <w:rsid w:val="00E94B1B"/>
    <w:rsid w:val="00E94EB0"/>
    <w:rsid w:val="00E95189"/>
    <w:rsid w:val="00E95270"/>
    <w:rsid w:val="00E957BA"/>
    <w:rsid w:val="00E95E5A"/>
    <w:rsid w:val="00E96BFA"/>
    <w:rsid w:val="00E96E77"/>
    <w:rsid w:val="00EA086F"/>
    <w:rsid w:val="00EA0912"/>
    <w:rsid w:val="00EA1B3A"/>
    <w:rsid w:val="00EA1D97"/>
    <w:rsid w:val="00EA1E62"/>
    <w:rsid w:val="00EA2109"/>
    <w:rsid w:val="00EA214B"/>
    <w:rsid w:val="00EA22D5"/>
    <w:rsid w:val="00EA22D9"/>
    <w:rsid w:val="00EA22EA"/>
    <w:rsid w:val="00EA252E"/>
    <w:rsid w:val="00EA2ABA"/>
    <w:rsid w:val="00EA2FA5"/>
    <w:rsid w:val="00EA2FC3"/>
    <w:rsid w:val="00EA365B"/>
    <w:rsid w:val="00EA36C6"/>
    <w:rsid w:val="00EA37AA"/>
    <w:rsid w:val="00EA3B9F"/>
    <w:rsid w:val="00EA3D69"/>
    <w:rsid w:val="00EA3F47"/>
    <w:rsid w:val="00EA3F99"/>
    <w:rsid w:val="00EA4960"/>
    <w:rsid w:val="00EA5AE1"/>
    <w:rsid w:val="00EA60CB"/>
    <w:rsid w:val="00EA6907"/>
    <w:rsid w:val="00EA7772"/>
    <w:rsid w:val="00EB0135"/>
    <w:rsid w:val="00EB10A0"/>
    <w:rsid w:val="00EB16D0"/>
    <w:rsid w:val="00EB2788"/>
    <w:rsid w:val="00EB3853"/>
    <w:rsid w:val="00EB4851"/>
    <w:rsid w:val="00EB4B11"/>
    <w:rsid w:val="00EB59D5"/>
    <w:rsid w:val="00EB59DB"/>
    <w:rsid w:val="00EB5AA4"/>
    <w:rsid w:val="00EB5C67"/>
    <w:rsid w:val="00EB6477"/>
    <w:rsid w:val="00EB65A9"/>
    <w:rsid w:val="00EB6937"/>
    <w:rsid w:val="00EB7691"/>
    <w:rsid w:val="00EB77CB"/>
    <w:rsid w:val="00EB7F04"/>
    <w:rsid w:val="00EC0023"/>
    <w:rsid w:val="00EC1CFE"/>
    <w:rsid w:val="00EC1DE8"/>
    <w:rsid w:val="00EC1F24"/>
    <w:rsid w:val="00EC26AC"/>
    <w:rsid w:val="00EC26BB"/>
    <w:rsid w:val="00EC31BB"/>
    <w:rsid w:val="00EC3C96"/>
    <w:rsid w:val="00EC4481"/>
    <w:rsid w:val="00EC5157"/>
    <w:rsid w:val="00EC5237"/>
    <w:rsid w:val="00EC556F"/>
    <w:rsid w:val="00EC65F8"/>
    <w:rsid w:val="00EC726C"/>
    <w:rsid w:val="00EC73E8"/>
    <w:rsid w:val="00EC776E"/>
    <w:rsid w:val="00EC7770"/>
    <w:rsid w:val="00ED052A"/>
    <w:rsid w:val="00ED0642"/>
    <w:rsid w:val="00ED0824"/>
    <w:rsid w:val="00ED082F"/>
    <w:rsid w:val="00ED0DBE"/>
    <w:rsid w:val="00ED1331"/>
    <w:rsid w:val="00ED1CC4"/>
    <w:rsid w:val="00ED306F"/>
    <w:rsid w:val="00ED3B44"/>
    <w:rsid w:val="00ED471F"/>
    <w:rsid w:val="00ED4A34"/>
    <w:rsid w:val="00ED4D4E"/>
    <w:rsid w:val="00ED4D6F"/>
    <w:rsid w:val="00ED53CA"/>
    <w:rsid w:val="00ED563E"/>
    <w:rsid w:val="00ED5796"/>
    <w:rsid w:val="00ED5E2A"/>
    <w:rsid w:val="00ED6894"/>
    <w:rsid w:val="00ED71F9"/>
    <w:rsid w:val="00ED736D"/>
    <w:rsid w:val="00ED79E6"/>
    <w:rsid w:val="00EE02ED"/>
    <w:rsid w:val="00EE04BE"/>
    <w:rsid w:val="00EE073F"/>
    <w:rsid w:val="00EE0C74"/>
    <w:rsid w:val="00EE0C77"/>
    <w:rsid w:val="00EE0F95"/>
    <w:rsid w:val="00EE1777"/>
    <w:rsid w:val="00EE1F45"/>
    <w:rsid w:val="00EE1F5D"/>
    <w:rsid w:val="00EE203E"/>
    <w:rsid w:val="00EE2212"/>
    <w:rsid w:val="00EE22A0"/>
    <w:rsid w:val="00EE2B54"/>
    <w:rsid w:val="00EE33A3"/>
    <w:rsid w:val="00EE3619"/>
    <w:rsid w:val="00EE3C83"/>
    <w:rsid w:val="00EE4424"/>
    <w:rsid w:val="00EE47C4"/>
    <w:rsid w:val="00EE4B50"/>
    <w:rsid w:val="00EE4E54"/>
    <w:rsid w:val="00EE5C69"/>
    <w:rsid w:val="00EE5E6E"/>
    <w:rsid w:val="00EE60A5"/>
    <w:rsid w:val="00EE6557"/>
    <w:rsid w:val="00EE6921"/>
    <w:rsid w:val="00EE75BF"/>
    <w:rsid w:val="00EE7C40"/>
    <w:rsid w:val="00EE7F2B"/>
    <w:rsid w:val="00EF0021"/>
    <w:rsid w:val="00EF0969"/>
    <w:rsid w:val="00EF11FE"/>
    <w:rsid w:val="00EF1D33"/>
    <w:rsid w:val="00EF200A"/>
    <w:rsid w:val="00EF2936"/>
    <w:rsid w:val="00EF2CD6"/>
    <w:rsid w:val="00EF2FAF"/>
    <w:rsid w:val="00EF31C2"/>
    <w:rsid w:val="00EF34F9"/>
    <w:rsid w:val="00EF4334"/>
    <w:rsid w:val="00EF456D"/>
    <w:rsid w:val="00EF47B9"/>
    <w:rsid w:val="00EF4FE2"/>
    <w:rsid w:val="00EF5289"/>
    <w:rsid w:val="00EF6CA6"/>
    <w:rsid w:val="00EF7019"/>
    <w:rsid w:val="00F00253"/>
    <w:rsid w:val="00F01BBF"/>
    <w:rsid w:val="00F01F6F"/>
    <w:rsid w:val="00F0227D"/>
    <w:rsid w:val="00F02A28"/>
    <w:rsid w:val="00F02A9A"/>
    <w:rsid w:val="00F02E4E"/>
    <w:rsid w:val="00F03357"/>
    <w:rsid w:val="00F03B58"/>
    <w:rsid w:val="00F04E23"/>
    <w:rsid w:val="00F0543B"/>
    <w:rsid w:val="00F05B86"/>
    <w:rsid w:val="00F05ED2"/>
    <w:rsid w:val="00F0668F"/>
    <w:rsid w:val="00F06857"/>
    <w:rsid w:val="00F07BA0"/>
    <w:rsid w:val="00F07E70"/>
    <w:rsid w:val="00F10061"/>
    <w:rsid w:val="00F10238"/>
    <w:rsid w:val="00F10CD2"/>
    <w:rsid w:val="00F10E0D"/>
    <w:rsid w:val="00F11061"/>
    <w:rsid w:val="00F1250E"/>
    <w:rsid w:val="00F12B22"/>
    <w:rsid w:val="00F1385C"/>
    <w:rsid w:val="00F14AFF"/>
    <w:rsid w:val="00F15047"/>
    <w:rsid w:val="00F15492"/>
    <w:rsid w:val="00F16684"/>
    <w:rsid w:val="00F16D03"/>
    <w:rsid w:val="00F17678"/>
    <w:rsid w:val="00F2027D"/>
    <w:rsid w:val="00F20319"/>
    <w:rsid w:val="00F205AE"/>
    <w:rsid w:val="00F20D6D"/>
    <w:rsid w:val="00F20F4B"/>
    <w:rsid w:val="00F22403"/>
    <w:rsid w:val="00F22586"/>
    <w:rsid w:val="00F22635"/>
    <w:rsid w:val="00F228C1"/>
    <w:rsid w:val="00F22A87"/>
    <w:rsid w:val="00F23AF4"/>
    <w:rsid w:val="00F23C55"/>
    <w:rsid w:val="00F24B3B"/>
    <w:rsid w:val="00F24B4A"/>
    <w:rsid w:val="00F25A4F"/>
    <w:rsid w:val="00F25CC9"/>
    <w:rsid w:val="00F2651E"/>
    <w:rsid w:val="00F26615"/>
    <w:rsid w:val="00F26985"/>
    <w:rsid w:val="00F27628"/>
    <w:rsid w:val="00F30036"/>
    <w:rsid w:val="00F30825"/>
    <w:rsid w:val="00F30A4E"/>
    <w:rsid w:val="00F30B50"/>
    <w:rsid w:val="00F30B72"/>
    <w:rsid w:val="00F30C7D"/>
    <w:rsid w:val="00F30ED7"/>
    <w:rsid w:val="00F3113B"/>
    <w:rsid w:val="00F311E2"/>
    <w:rsid w:val="00F31371"/>
    <w:rsid w:val="00F31848"/>
    <w:rsid w:val="00F31978"/>
    <w:rsid w:val="00F31ED7"/>
    <w:rsid w:val="00F325B7"/>
    <w:rsid w:val="00F336D8"/>
    <w:rsid w:val="00F3383B"/>
    <w:rsid w:val="00F33C48"/>
    <w:rsid w:val="00F33D39"/>
    <w:rsid w:val="00F35B45"/>
    <w:rsid w:val="00F35B96"/>
    <w:rsid w:val="00F36967"/>
    <w:rsid w:val="00F36B94"/>
    <w:rsid w:val="00F370EF"/>
    <w:rsid w:val="00F374D0"/>
    <w:rsid w:val="00F37706"/>
    <w:rsid w:val="00F37D38"/>
    <w:rsid w:val="00F37FAB"/>
    <w:rsid w:val="00F40260"/>
    <w:rsid w:val="00F413D8"/>
    <w:rsid w:val="00F41819"/>
    <w:rsid w:val="00F42045"/>
    <w:rsid w:val="00F420AC"/>
    <w:rsid w:val="00F42EB1"/>
    <w:rsid w:val="00F434A3"/>
    <w:rsid w:val="00F434F5"/>
    <w:rsid w:val="00F436BB"/>
    <w:rsid w:val="00F436FD"/>
    <w:rsid w:val="00F43803"/>
    <w:rsid w:val="00F438D6"/>
    <w:rsid w:val="00F43CBA"/>
    <w:rsid w:val="00F44019"/>
    <w:rsid w:val="00F44422"/>
    <w:rsid w:val="00F4487A"/>
    <w:rsid w:val="00F44A47"/>
    <w:rsid w:val="00F44F20"/>
    <w:rsid w:val="00F44F77"/>
    <w:rsid w:val="00F45FB2"/>
    <w:rsid w:val="00F464B8"/>
    <w:rsid w:val="00F46687"/>
    <w:rsid w:val="00F469D1"/>
    <w:rsid w:val="00F47145"/>
    <w:rsid w:val="00F47296"/>
    <w:rsid w:val="00F47E8A"/>
    <w:rsid w:val="00F47EE4"/>
    <w:rsid w:val="00F50C78"/>
    <w:rsid w:val="00F51313"/>
    <w:rsid w:val="00F52101"/>
    <w:rsid w:val="00F52453"/>
    <w:rsid w:val="00F52A78"/>
    <w:rsid w:val="00F5368E"/>
    <w:rsid w:val="00F53C7F"/>
    <w:rsid w:val="00F545BF"/>
    <w:rsid w:val="00F548FD"/>
    <w:rsid w:val="00F559F3"/>
    <w:rsid w:val="00F55A2B"/>
    <w:rsid w:val="00F562D1"/>
    <w:rsid w:val="00F56363"/>
    <w:rsid w:val="00F60CDF"/>
    <w:rsid w:val="00F6109F"/>
    <w:rsid w:val="00F61113"/>
    <w:rsid w:val="00F61166"/>
    <w:rsid w:val="00F615C9"/>
    <w:rsid w:val="00F616D7"/>
    <w:rsid w:val="00F6176C"/>
    <w:rsid w:val="00F617FD"/>
    <w:rsid w:val="00F61A73"/>
    <w:rsid w:val="00F6207F"/>
    <w:rsid w:val="00F6273E"/>
    <w:rsid w:val="00F628A8"/>
    <w:rsid w:val="00F62C7F"/>
    <w:rsid w:val="00F62E84"/>
    <w:rsid w:val="00F63414"/>
    <w:rsid w:val="00F641D4"/>
    <w:rsid w:val="00F648E1"/>
    <w:rsid w:val="00F648F3"/>
    <w:rsid w:val="00F648F5"/>
    <w:rsid w:val="00F64D1B"/>
    <w:rsid w:val="00F64EC1"/>
    <w:rsid w:val="00F64EF9"/>
    <w:rsid w:val="00F659DC"/>
    <w:rsid w:val="00F663CD"/>
    <w:rsid w:val="00F663DA"/>
    <w:rsid w:val="00F6769D"/>
    <w:rsid w:val="00F676D2"/>
    <w:rsid w:val="00F6787F"/>
    <w:rsid w:val="00F67AAF"/>
    <w:rsid w:val="00F67E52"/>
    <w:rsid w:val="00F7003B"/>
    <w:rsid w:val="00F7029D"/>
    <w:rsid w:val="00F70309"/>
    <w:rsid w:val="00F7076E"/>
    <w:rsid w:val="00F70FA7"/>
    <w:rsid w:val="00F7118E"/>
    <w:rsid w:val="00F7142A"/>
    <w:rsid w:val="00F71571"/>
    <w:rsid w:val="00F715B0"/>
    <w:rsid w:val="00F7175F"/>
    <w:rsid w:val="00F718EB"/>
    <w:rsid w:val="00F71B56"/>
    <w:rsid w:val="00F725E7"/>
    <w:rsid w:val="00F72A12"/>
    <w:rsid w:val="00F73650"/>
    <w:rsid w:val="00F73BA0"/>
    <w:rsid w:val="00F73E43"/>
    <w:rsid w:val="00F73EC7"/>
    <w:rsid w:val="00F73FCE"/>
    <w:rsid w:val="00F75268"/>
    <w:rsid w:val="00F7562A"/>
    <w:rsid w:val="00F7587F"/>
    <w:rsid w:val="00F75946"/>
    <w:rsid w:val="00F75F58"/>
    <w:rsid w:val="00F76037"/>
    <w:rsid w:val="00F76551"/>
    <w:rsid w:val="00F76FB7"/>
    <w:rsid w:val="00F77855"/>
    <w:rsid w:val="00F81516"/>
    <w:rsid w:val="00F81614"/>
    <w:rsid w:val="00F81D33"/>
    <w:rsid w:val="00F81EC1"/>
    <w:rsid w:val="00F82538"/>
    <w:rsid w:val="00F827C5"/>
    <w:rsid w:val="00F8298D"/>
    <w:rsid w:val="00F82D92"/>
    <w:rsid w:val="00F832C8"/>
    <w:rsid w:val="00F83C5F"/>
    <w:rsid w:val="00F83E76"/>
    <w:rsid w:val="00F84483"/>
    <w:rsid w:val="00F84B4A"/>
    <w:rsid w:val="00F853D0"/>
    <w:rsid w:val="00F85FB6"/>
    <w:rsid w:val="00F86880"/>
    <w:rsid w:val="00F8727C"/>
    <w:rsid w:val="00F873B3"/>
    <w:rsid w:val="00F87AE2"/>
    <w:rsid w:val="00F87C07"/>
    <w:rsid w:val="00F87D0D"/>
    <w:rsid w:val="00F87F53"/>
    <w:rsid w:val="00F90A77"/>
    <w:rsid w:val="00F9162A"/>
    <w:rsid w:val="00F91784"/>
    <w:rsid w:val="00F9217B"/>
    <w:rsid w:val="00F92830"/>
    <w:rsid w:val="00F92A93"/>
    <w:rsid w:val="00F92C56"/>
    <w:rsid w:val="00F9383D"/>
    <w:rsid w:val="00F93D0C"/>
    <w:rsid w:val="00F941FC"/>
    <w:rsid w:val="00F945C7"/>
    <w:rsid w:val="00F94999"/>
    <w:rsid w:val="00F94A0C"/>
    <w:rsid w:val="00F94CBD"/>
    <w:rsid w:val="00F94DEA"/>
    <w:rsid w:val="00F94E37"/>
    <w:rsid w:val="00F94F5F"/>
    <w:rsid w:val="00F951B3"/>
    <w:rsid w:val="00F955D5"/>
    <w:rsid w:val="00F958BA"/>
    <w:rsid w:val="00F95EFF"/>
    <w:rsid w:val="00F95F09"/>
    <w:rsid w:val="00F96455"/>
    <w:rsid w:val="00F965FA"/>
    <w:rsid w:val="00F96B71"/>
    <w:rsid w:val="00F96ED6"/>
    <w:rsid w:val="00F975BB"/>
    <w:rsid w:val="00F9762A"/>
    <w:rsid w:val="00F97D34"/>
    <w:rsid w:val="00F97F17"/>
    <w:rsid w:val="00F97F72"/>
    <w:rsid w:val="00FA01B9"/>
    <w:rsid w:val="00FA0494"/>
    <w:rsid w:val="00FA0CEC"/>
    <w:rsid w:val="00FA0D58"/>
    <w:rsid w:val="00FA1370"/>
    <w:rsid w:val="00FA23C4"/>
    <w:rsid w:val="00FA2814"/>
    <w:rsid w:val="00FA33FE"/>
    <w:rsid w:val="00FA38B9"/>
    <w:rsid w:val="00FA3E31"/>
    <w:rsid w:val="00FA42B9"/>
    <w:rsid w:val="00FA4699"/>
    <w:rsid w:val="00FA5221"/>
    <w:rsid w:val="00FA585F"/>
    <w:rsid w:val="00FA755A"/>
    <w:rsid w:val="00FA7961"/>
    <w:rsid w:val="00FA7CD4"/>
    <w:rsid w:val="00FA7DF8"/>
    <w:rsid w:val="00FA7E2D"/>
    <w:rsid w:val="00FA7F3F"/>
    <w:rsid w:val="00FB091E"/>
    <w:rsid w:val="00FB1D1A"/>
    <w:rsid w:val="00FB20D2"/>
    <w:rsid w:val="00FB220D"/>
    <w:rsid w:val="00FB230E"/>
    <w:rsid w:val="00FB25B6"/>
    <w:rsid w:val="00FB27B8"/>
    <w:rsid w:val="00FB2886"/>
    <w:rsid w:val="00FB2B0F"/>
    <w:rsid w:val="00FB2EAD"/>
    <w:rsid w:val="00FB32D2"/>
    <w:rsid w:val="00FB368D"/>
    <w:rsid w:val="00FB3BD1"/>
    <w:rsid w:val="00FB41B2"/>
    <w:rsid w:val="00FB4748"/>
    <w:rsid w:val="00FB48C1"/>
    <w:rsid w:val="00FB4F6B"/>
    <w:rsid w:val="00FB55A0"/>
    <w:rsid w:val="00FB5FE1"/>
    <w:rsid w:val="00FB5FE8"/>
    <w:rsid w:val="00FB60C0"/>
    <w:rsid w:val="00FB60CD"/>
    <w:rsid w:val="00FB6521"/>
    <w:rsid w:val="00FB6BD8"/>
    <w:rsid w:val="00FB7FCB"/>
    <w:rsid w:val="00FC0C90"/>
    <w:rsid w:val="00FC0E8D"/>
    <w:rsid w:val="00FC0F6A"/>
    <w:rsid w:val="00FC173A"/>
    <w:rsid w:val="00FC1CF8"/>
    <w:rsid w:val="00FC2B4B"/>
    <w:rsid w:val="00FC2E2D"/>
    <w:rsid w:val="00FC303E"/>
    <w:rsid w:val="00FC33A0"/>
    <w:rsid w:val="00FC3DC1"/>
    <w:rsid w:val="00FC3E33"/>
    <w:rsid w:val="00FC4475"/>
    <w:rsid w:val="00FC46EF"/>
    <w:rsid w:val="00FC4898"/>
    <w:rsid w:val="00FC4FE3"/>
    <w:rsid w:val="00FC5029"/>
    <w:rsid w:val="00FC53EB"/>
    <w:rsid w:val="00FC6662"/>
    <w:rsid w:val="00FC6ECD"/>
    <w:rsid w:val="00FC74A2"/>
    <w:rsid w:val="00FC7533"/>
    <w:rsid w:val="00FC78BC"/>
    <w:rsid w:val="00FD05E8"/>
    <w:rsid w:val="00FD146B"/>
    <w:rsid w:val="00FD16E1"/>
    <w:rsid w:val="00FD18BE"/>
    <w:rsid w:val="00FD1CFF"/>
    <w:rsid w:val="00FD1D39"/>
    <w:rsid w:val="00FD1E79"/>
    <w:rsid w:val="00FD26A8"/>
    <w:rsid w:val="00FD2CF3"/>
    <w:rsid w:val="00FD2D51"/>
    <w:rsid w:val="00FD2E2A"/>
    <w:rsid w:val="00FD2E4E"/>
    <w:rsid w:val="00FD31B3"/>
    <w:rsid w:val="00FD3450"/>
    <w:rsid w:val="00FD4204"/>
    <w:rsid w:val="00FD5010"/>
    <w:rsid w:val="00FD58B9"/>
    <w:rsid w:val="00FD5999"/>
    <w:rsid w:val="00FD6635"/>
    <w:rsid w:val="00FD7030"/>
    <w:rsid w:val="00FD7641"/>
    <w:rsid w:val="00FD7DFB"/>
    <w:rsid w:val="00FE1239"/>
    <w:rsid w:val="00FE1398"/>
    <w:rsid w:val="00FE13CD"/>
    <w:rsid w:val="00FE1ABA"/>
    <w:rsid w:val="00FE24EA"/>
    <w:rsid w:val="00FE27D3"/>
    <w:rsid w:val="00FE2FA7"/>
    <w:rsid w:val="00FE30C5"/>
    <w:rsid w:val="00FE34D5"/>
    <w:rsid w:val="00FE3FB8"/>
    <w:rsid w:val="00FE562E"/>
    <w:rsid w:val="00FE5688"/>
    <w:rsid w:val="00FE5917"/>
    <w:rsid w:val="00FE6027"/>
    <w:rsid w:val="00FE60D6"/>
    <w:rsid w:val="00FE6150"/>
    <w:rsid w:val="00FE6B4B"/>
    <w:rsid w:val="00FE7098"/>
    <w:rsid w:val="00FF0384"/>
    <w:rsid w:val="00FF03FC"/>
    <w:rsid w:val="00FF0577"/>
    <w:rsid w:val="00FF0F45"/>
    <w:rsid w:val="00FF1373"/>
    <w:rsid w:val="00FF1681"/>
    <w:rsid w:val="00FF22F5"/>
    <w:rsid w:val="00FF2902"/>
    <w:rsid w:val="00FF2F19"/>
    <w:rsid w:val="00FF3CCB"/>
    <w:rsid w:val="00FF417C"/>
    <w:rsid w:val="00FF41F4"/>
    <w:rsid w:val="00FF4D2D"/>
    <w:rsid w:val="00FF526A"/>
    <w:rsid w:val="00FF57B5"/>
    <w:rsid w:val="00FF5AEE"/>
    <w:rsid w:val="00FF65FC"/>
    <w:rsid w:val="00FF6BD3"/>
    <w:rsid w:val="00FF6FDB"/>
    <w:rsid w:val="00FF7F10"/>
    <w:rsid w:val="00FF7F32"/>
    <w:rsid w:val="090F8F6E"/>
    <w:rsid w:val="262C845F"/>
    <w:rsid w:val="37335260"/>
    <w:rsid w:val="39B593E5"/>
    <w:rsid w:val="3A43B71C"/>
    <w:rsid w:val="4FC570F4"/>
    <w:rsid w:val="58FF4E7A"/>
    <w:rsid w:val="5B0F46D8"/>
    <w:rsid w:val="5C6687EF"/>
    <w:rsid w:val="60EC3A3F"/>
    <w:rsid w:val="69D76631"/>
    <w:rsid w:val="71BB6C4D"/>
    <w:rsid w:val="77F2ECA2"/>
    <w:rsid w:val="7C822F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390E19"/>
    <w:pPr>
      <w:keepNext/>
      <w:numPr>
        <w:numId w:val="20"/>
      </w:numPr>
      <w:spacing w:before="240"/>
      <w:ind w:left="851" w:hanging="851"/>
      <w:jc w:val="both"/>
      <w:outlineLvl w:val="0"/>
    </w:pPr>
    <w:rPr>
      <w:color w:val="22413A"/>
      <w:sz w:val="48"/>
    </w:rPr>
  </w:style>
  <w:style w:type="paragraph" w:styleId="Heading2">
    <w:name w:val="heading 2"/>
    <w:basedOn w:val="Normal"/>
    <w:next w:val="Normal"/>
    <w:link w:val="Heading2Char"/>
    <w:qFormat/>
    <w:rsid w:val="00087DCA"/>
    <w:pPr>
      <w:keepNext/>
      <w:numPr>
        <w:ilvl w:val="1"/>
        <w:numId w:val="20"/>
      </w:numPr>
      <w:ind w:left="851" w:hanging="851"/>
      <w:jc w:val="both"/>
      <w:outlineLvl w:val="1"/>
    </w:pPr>
    <w:rPr>
      <w:color w:val="22413A"/>
      <w:sz w:val="36"/>
    </w:rPr>
  </w:style>
  <w:style w:type="paragraph" w:styleId="Heading3">
    <w:name w:val="heading 3"/>
    <w:basedOn w:val="Heading2"/>
    <w:next w:val="Normal"/>
    <w:link w:val="Heading3Char"/>
    <w:qFormat/>
    <w:rsid w:val="0007183A"/>
    <w:pPr>
      <w:numPr>
        <w:ilvl w:val="2"/>
      </w:numPr>
      <w:ind w:left="851" w:hanging="851"/>
      <w:outlineLvl w:val="2"/>
    </w:pPr>
    <w:rPr>
      <w:color w:val="000000" w:themeColor="text1"/>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87DCA"/>
    <w:rPr>
      <w:rFonts w:ascii="Arial" w:hAnsi="Arial"/>
      <w:color w:val="22413A"/>
      <w:sz w:val="36"/>
      <w:szCs w:val="22"/>
      <w:lang w:eastAsia="en-US" w:bidi="he-IL"/>
    </w:rPr>
  </w:style>
  <w:style w:type="character" w:customStyle="1" w:styleId="Heading3Char">
    <w:name w:val="Heading 3 Char"/>
    <w:link w:val="Heading3"/>
    <w:rsid w:val="0007183A"/>
    <w:rPr>
      <w:rFonts w:ascii="Arial" w:hAnsi="Arial"/>
      <w:color w:val="000000" w:themeColor="text1"/>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390E19"/>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autoRedefine/>
    <w:uiPriority w:val="1"/>
    <w:qFormat/>
    <w:rsid w:val="001970B6"/>
    <w:pPr>
      <w:numPr>
        <w:numId w:val="12"/>
      </w:numPr>
      <w:ind w:left="1418" w:hanging="567"/>
    </w:p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link w:val="NumList1Char"/>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autoRedefine/>
    <w:qFormat/>
    <w:rsid w:val="00025894"/>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025894"/>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Default">
    <w:name w:val="Default"/>
    <w:rsid w:val="00F62E84"/>
    <w:pPr>
      <w:autoSpaceDE w:val="0"/>
      <w:autoSpaceDN w:val="0"/>
      <w:adjustRightInd w:val="0"/>
    </w:pPr>
    <w:rPr>
      <w:rFonts w:ascii="RR Pioneer" w:hAnsi="RR Pioneer" w:cs="RR Pioneer"/>
      <w:color w:val="000000"/>
      <w:sz w:val="24"/>
      <w:szCs w:val="24"/>
    </w:rPr>
  </w:style>
  <w:style w:type="paragraph" w:styleId="Revision">
    <w:name w:val="Revision"/>
    <w:hidden/>
    <w:uiPriority w:val="99"/>
    <w:semiHidden/>
    <w:rsid w:val="00212D39"/>
    <w:rPr>
      <w:rFonts w:ascii="Arial" w:hAnsi="Arial"/>
      <w:sz w:val="24"/>
      <w:szCs w:val="22"/>
      <w:lang w:eastAsia="en-US" w:bidi="he-IL"/>
    </w:rPr>
  </w:style>
  <w:style w:type="character" w:styleId="FollowedHyperlink">
    <w:name w:val="FollowedHyperlink"/>
    <w:basedOn w:val="DefaultParagraphFont"/>
    <w:uiPriority w:val="99"/>
    <w:semiHidden/>
    <w:unhideWhenUsed/>
    <w:rsid w:val="0029003C"/>
    <w:rPr>
      <w:color w:val="AA1C76" w:themeColor="followedHyperlink"/>
      <w:u w:val="single"/>
    </w:rPr>
  </w:style>
  <w:style w:type="paragraph" w:customStyle="1" w:styleId="Style3">
    <w:name w:val="Style3"/>
    <w:basedOn w:val="Normal"/>
    <w:link w:val="Style3Char"/>
    <w:qFormat/>
    <w:rsid w:val="00503CC5"/>
  </w:style>
  <w:style w:type="character" w:customStyle="1" w:styleId="Style3Char">
    <w:name w:val="Style3 Char"/>
    <w:basedOn w:val="DefaultParagraphFont"/>
    <w:link w:val="Style3"/>
    <w:rsid w:val="00503CC5"/>
    <w:rPr>
      <w:rFonts w:ascii="Arial" w:hAnsi="Arial"/>
      <w:sz w:val="24"/>
      <w:szCs w:val="22"/>
      <w:lang w:eastAsia="en-US" w:bidi="he-IL"/>
    </w:rPr>
  </w:style>
  <w:style w:type="numbering" w:customStyle="1" w:styleId="Findings">
    <w:name w:val="Findings"/>
    <w:uiPriority w:val="99"/>
    <w:rsid w:val="0026032F"/>
    <w:pPr>
      <w:numPr>
        <w:numId w:val="37"/>
      </w:numPr>
    </w:pPr>
  </w:style>
  <w:style w:type="paragraph" w:styleId="NormalWeb">
    <w:name w:val="Normal (Web)"/>
    <w:basedOn w:val="Normal"/>
    <w:uiPriority w:val="99"/>
    <w:semiHidden/>
    <w:unhideWhenUsed/>
    <w:rsid w:val="00C13E84"/>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Index1">
    <w:name w:val="index 1"/>
    <w:basedOn w:val="Normal"/>
    <w:next w:val="Normal"/>
    <w:autoRedefine/>
    <w:uiPriority w:val="99"/>
    <w:semiHidden/>
    <w:unhideWhenUsed/>
    <w:rsid w:val="006253A1"/>
    <w:pPr>
      <w:spacing w:after="0" w:line="240" w:lineRule="auto"/>
      <w:ind w:left="240" w:hanging="240"/>
    </w:pPr>
  </w:style>
  <w:style w:type="paragraph" w:styleId="TOAHeading">
    <w:name w:val="toa heading"/>
    <w:basedOn w:val="Normal"/>
    <w:next w:val="Normal"/>
    <w:uiPriority w:val="99"/>
    <w:semiHidden/>
    <w:unhideWhenUsed/>
    <w:rsid w:val="006253A1"/>
    <w:pPr>
      <w:spacing w:before="120"/>
    </w:pPr>
    <w:rPr>
      <w:rFonts w:asciiTheme="majorHAnsi" w:eastAsiaTheme="majorEastAsia" w:hAnsiTheme="majorHAnsi" w:cstheme="majorBidi"/>
      <w:b/>
      <w:bCs/>
      <w:szCs w:val="24"/>
    </w:rPr>
  </w:style>
  <w:style w:type="paragraph" w:customStyle="1" w:styleId="Style4">
    <w:name w:val="Style4"/>
    <w:basedOn w:val="NumList1"/>
    <w:link w:val="Style4Char"/>
    <w:autoRedefine/>
    <w:qFormat/>
    <w:rsid w:val="007833E5"/>
    <w:pPr>
      <w:numPr>
        <w:numId w:val="57"/>
      </w:numPr>
      <w:jc w:val="both"/>
    </w:pPr>
    <w:rPr>
      <w:noProof w:val="0"/>
    </w:rPr>
  </w:style>
  <w:style w:type="character" w:customStyle="1" w:styleId="NumList1Char">
    <w:name w:val="Num List 1 Char"/>
    <w:basedOn w:val="DefaultParagraphFont"/>
    <w:link w:val="NumList1"/>
    <w:uiPriority w:val="1"/>
    <w:rsid w:val="009C1355"/>
    <w:rPr>
      <w:rFonts w:asciiTheme="minorHAnsi" w:eastAsiaTheme="minorHAnsi" w:hAnsiTheme="minorHAnsi" w:cstheme="minorBidi"/>
      <w:noProof/>
      <w:sz w:val="24"/>
      <w:szCs w:val="22"/>
      <w:lang w:eastAsia="en-US"/>
    </w:rPr>
  </w:style>
  <w:style w:type="character" w:customStyle="1" w:styleId="Style4Char">
    <w:name w:val="Style4 Char"/>
    <w:basedOn w:val="NumList1Char"/>
    <w:link w:val="Style4"/>
    <w:rsid w:val="007833E5"/>
    <w:rPr>
      <w:rFonts w:asciiTheme="minorHAnsi" w:eastAsiaTheme="minorHAnsi" w:hAnsiTheme="minorHAnsi" w:cstheme="minorBidi"/>
      <w:noProof/>
      <w:sz w:val="24"/>
      <w:szCs w:val="22"/>
      <w:lang w:eastAsia="en-US"/>
    </w:rPr>
  </w:style>
  <w:style w:type="table" w:styleId="LightList-Accent3">
    <w:name w:val="Light List Accent 3"/>
    <w:basedOn w:val="TableNormal"/>
    <w:uiPriority w:val="61"/>
    <w:rsid w:val="00BF13FA"/>
    <w:rPr>
      <w:rFonts w:asciiTheme="minorHAnsi" w:eastAsiaTheme="minorEastAsia" w:hAnsiTheme="minorHAnsi" w:cstheme="minorBidi"/>
      <w:sz w:val="22"/>
      <w:szCs w:val="22"/>
    </w:rPr>
    <w:tblPr>
      <w:tblStyleRowBandSize w:val="1"/>
      <w:tblStyleColBandSize w:val="1"/>
      <w:tblBorders>
        <w:top w:val="single" w:sz="8" w:space="0" w:color="4BC3CA" w:themeColor="accent3"/>
        <w:left w:val="single" w:sz="8" w:space="0" w:color="4BC3CA" w:themeColor="accent3"/>
        <w:bottom w:val="single" w:sz="8" w:space="0" w:color="4BC3CA" w:themeColor="accent3"/>
        <w:right w:val="single" w:sz="8" w:space="0" w:color="4BC3CA" w:themeColor="accent3"/>
      </w:tblBorders>
    </w:tblPr>
    <w:tblStylePr w:type="firstRow">
      <w:pPr>
        <w:spacing w:before="0" w:after="0" w:line="240" w:lineRule="auto"/>
      </w:pPr>
      <w:rPr>
        <w:b/>
        <w:bCs/>
        <w:color w:val="FFFFFF" w:themeColor="background1"/>
      </w:rPr>
      <w:tblPr/>
      <w:tcPr>
        <w:shd w:val="clear" w:color="auto" w:fill="4BC3CA" w:themeFill="accent3"/>
      </w:tcPr>
    </w:tblStylePr>
    <w:tblStylePr w:type="lastRow">
      <w:pPr>
        <w:spacing w:before="0" w:after="0" w:line="240" w:lineRule="auto"/>
      </w:pPr>
      <w:rPr>
        <w:b/>
        <w:bCs/>
      </w:rPr>
      <w:tblPr/>
      <w:tcPr>
        <w:tcBorders>
          <w:top w:val="double" w:sz="6" w:space="0" w:color="4BC3CA" w:themeColor="accent3"/>
          <w:left w:val="single" w:sz="8" w:space="0" w:color="4BC3CA" w:themeColor="accent3"/>
          <w:bottom w:val="single" w:sz="8" w:space="0" w:color="4BC3CA" w:themeColor="accent3"/>
          <w:right w:val="single" w:sz="8" w:space="0" w:color="4BC3CA" w:themeColor="accent3"/>
        </w:tcBorders>
      </w:tcPr>
    </w:tblStylePr>
    <w:tblStylePr w:type="firstCol">
      <w:rPr>
        <w:b/>
        <w:bCs/>
      </w:rPr>
    </w:tblStylePr>
    <w:tblStylePr w:type="lastCol">
      <w:rPr>
        <w:b/>
        <w:bCs/>
      </w:rPr>
    </w:tblStylePr>
    <w:tblStylePr w:type="band1Vert">
      <w:tblPr/>
      <w:tcPr>
        <w:tcBorders>
          <w:top w:val="single" w:sz="8" w:space="0" w:color="4BC3CA" w:themeColor="accent3"/>
          <w:left w:val="single" w:sz="8" w:space="0" w:color="4BC3CA" w:themeColor="accent3"/>
          <w:bottom w:val="single" w:sz="8" w:space="0" w:color="4BC3CA" w:themeColor="accent3"/>
          <w:right w:val="single" w:sz="8" w:space="0" w:color="4BC3CA" w:themeColor="accent3"/>
        </w:tcBorders>
      </w:tcPr>
    </w:tblStylePr>
    <w:tblStylePr w:type="band1Horz">
      <w:tblPr/>
      <w:tcPr>
        <w:tcBorders>
          <w:top w:val="single" w:sz="8" w:space="0" w:color="4BC3CA" w:themeColor="accent3"/>
          <w:left w:val="single" w:sz="8" w:space="0" w:color="4BC3CA" w:themeColor="accent3"/>
          <w:bottom w:val="single" w:sz="8" w:space="0" w:color="4BC3CA" w:themeColor="accent3"/>
          <w:right w:val="single" w:sz="8" w:space="0" w:color="4BC3CA" w:themeColor="accent3"/>
        </w:tcBorders>
      </w:tcPr>
    </w:tblStylePr>
  </w:style>
  <w:style w:type="paragraph" w:customStyle="1" w:styleId="TSNumberedParagraph1">
    <w:name w:val="TS Numbered Paragraph 1"/>
    <w:basedOn w:val="Normal"/>
    <w:rsid w:val="0027435C"/>
    <w:pPr>
      <w:numPr>
        <w:numId w:val="58"/>
      </w:numPr>
      <w:spacing w:after="220" w:line="240" w:lineRule="auto"/>
      <w:outlineLvl w:val="0"/>
    </w:pPr>
    <w:rPr>
      <w:rFonts w:eastAsia="Times New Roman" w:cs="Times New Roman"/>
      <w:sz w:val="22"/>
      <w:szCs w:val="24"/>
      <w:lang w:bidi="ar-SA"/>
    </w:rPr>
  </w:style>
  <w:style w:type="character" w:styleId="Strong">
    <w:name w:val="Strong"/>
    <w:basedOn w:val="DefaultParagraphFont"/>
    <w:uiPriority w:val="22"/>
    <w:qFormat/>
    <w:rsid w:val="00985947"/>
    <w:rPr>
      <w:b/>
      <w:bCs/>
    </w:rPr>
  </w:style>
  <w:style w:type="paragraph" w:customStyle="1" w:styleId="appendixnumberedparas">
    <w:name w:val="appendix numbered paras"/>
    <w:basedOn w:val="NumberedParagraph0"/>
    <w:link w:val="appendixnumberedparasChar"/>
    <w:qFormat/>
    <w:rsid w:val="00D65DF1"/>
  </w:style>
  <w:style w:type="character" w:customStyle="1" w:styleId="appendixnumberedparasChar">
    <w:name w:val="appendix numbered paras Char"/>
    <w:basedOn w:val="NumberedParagraphChar0"/>
    <w:link w:val="appendixnumberedparas"/>
    <w:rsid w:val="00D65DF1"/>
    <w:rPr>
      <w:rFonts w:ascii="Arial" w:eastAsia="Times New Roman" w:hAnsi="Arial"/>
      <w:sz w:val="24"/>
      <w:szCs w:val="24"/>
      <w:lang w:eastAsia="en-US"/>
    </w:rPr>
  </w:style>
  <w:style w:type="character" w:customStyle="1" w:styleId="cf01">
    <w:name w:val="cf01"/>
    <w:basedOn w:val="DefaultParagraphFont"/>
    <w:rsid w:val="008F056A"/>
    <w:rPr>
      <w:rFonts w:ascii="Segoe UI" w:hAnsi="Segoe UI" w:cs="Segoe UI" w:hint="default"/>
      <w:sz w:val="18"/>
      <w:szCs w:val="18"/>
    </w:rPr>
  </w:style>
  <w:style w:type="character" w:customStyle="1" w:styleId="normaltextrun">
    <w:name w:val="normaltextrun"/>
    <w:basedOn w:val="DefaultParagraphFont"/>
    <w:rsid w:val="000C4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5">
      <w:bodyDiv w:val="1"/>
      <w:marLeft w:val="0"/>
      <w:marRight w:val="0"/>
      <w:marTop w:val="0"/>
      <w:marBottom w:val="0"/>
      <w:divBdr>
        <w:top w:val="none" w:sz="0" w:space="0" w:color="auto"/>
        <w:left w:val="none" w:sz="0" w:space="0" w:color="auto"/>
        <w:bottom w:val="none" w:sz="0" w:space="0" w:color="auto"/>
        <w:right w:val="none" w:sz="0" w:space="0" w:color="auto"/>
      </w:divBdr>
    </w:div>
    <w:div w:id="159064">
      <w:bodyDiv w:val="1"/>
      <w:marLeft w:val="0"/>
      <w:marRight w:val="0"/>
      <w:marTop w:val="0"/>
      <w:marBottom w:val="0"/>
      <w:divBdr>
        <w:top w:val="none" w:sz="0" w:space="0" w:color="auto"/>
        <w:left w:val="none" w:sz="0" w:space="0" w:color="auto"/>
        <w:bottom w:val="none" w:sz="0" w:space="0" w:color="auto"/>
        <w:right w:val="none" w:sz="0" w:space="0" w:color="auto"/>
      </w:divBdr>
    </w:div>
    <w:div w:id="475748">
      <w:bodyDiv w:val="1"/>
      <w:marLeft w:val="0"/>
      <w:marRight w:val="0"/>
      <w:marTop w:val="0"/>
      <w:marBottom w:val="0"/>
      <w:divBdr>
        <w:top w:val="none" w:sz="0" w:space="0" w:color="auto"/>
        <w:left w:val="none" w:sz="0" w:space="0" w:color="auto"/>
        <w:bottom w:val="none" w:sz="0" w:space="0" w:color="auto"/>
        <w:right w:val="none" w:sz="0" w:space="0" w:color="auto"/>
      </w:divBdr>
    </w:div>
    <w:div w:id="477117">
      <w:bodyDiv w:val="1"/>
      <w:marLeft w:val="0"/>
      <w:marRight w:val="0"/>
      <w:marTop w:val="0"/>
      <w:marBottom w:val="0"/>
      <w:divBdr>
        <w:top w:val="none" w:sz="0" w:space="0" w:color="auto"/>
        <w:left w:val="none" w:sz="0" w:space="0" w:color="auto"/>
        <w:bottom w:val="none" w:sz="0" w:space="0" w:color="auto"/>
        <w:right w:val="none" w:sz="0" w:space="0" w:color="auto"/>
      </w:divBdr>
    </w:div>
    <w:div w:id="546037">
      <w:bodyDiv w:val="1"/>
      <w:marLeft w:val="0"/>
      <w:marRight w:val="0"/>
      <w:marTop w:val="0"/>
      <w:marBottom w:val="0"/>
      <w:divBdr>
        <w:top w:val="none" w:sz="0" w:space="0" w:color="auto"/>
        <w:left w:val="none" w:sz="0" w:space="0" w:color="auto"/>
        <w:bottom w:val="none" w:sz="0" w:space="0" w:color="auto"/>
        <w:right w:val="none" w:sz="0" w:space="0" w:color="auto"/>
      </w:divBdr>
    </w:div>
    <w:div w:id="553367">
      <w:bodyDiv w:val="1"/>
      <w:marLeft w:val="0"/>
      <w:marRight w:val="0"/>
      <w:marTop w:val="0"/>
      <w:marBottom w:val="0"/>
      <w:divBdr>
        <w:top w:val="none" w:sz="0" w:space="0" w:color="auto"/>
        <w:left w:val="none" w:sz="0" w:space="0" w:color="auto"/>
        <w:bottom w:val="none" w:sz="0" w:space="0" w:color="auto"/>
        <w:right w:val="none" w:sz="0" w:space="0" w:color="auto"/>
      </w:divBdr>
    </w:div>
    <w:div w:id="860257">
      <w:bodyDiv w:val="1"/>
      <w:marLeft w:val="0"/>
      <w:marRight w:val="0"/>
      <w:marTop w:val="0"/>
      <w:marBottom w:val="0"/>
      <w:divBdr>
        <w:top w:val="none" w:sz="0" w:space="0" w:color="auto"/>
        <w:left w:val="none" w:sz="0" w:space="0" w:color="auto"/>
        <w:bottom w:val="none" w:sz="0" w:space="0" w:color="auto"/>
        <w:right w:val="none" w:sz="0" w:space="0" w:color="auto"/>
      </w:divBdr>
    </w:div>
    <w:div w:id="863998">
      <w:bodyDiv w:val="1"/>
      <w:marLeft w:val="0"/>
      <w:marRight w:val="0"/>
      <w:marTop w:val="0"/>
      <w:marBottom w:val="0"/>
      <w:divBdr>
        <w:top w:val="none" w:sz="0" w:space="0" w:color="auto"/>
        <w:left w:val="none" w:sz="0" w:space="0" w:color="auto"/>
        <w:bottom w:val="none" w:sz="0" w:space="0" w:color="auto"/>
        <w:right w:val="none" w:sz="0" w:space="0" w:color="auto"/>
      </w:divBdr>
    </w:div>
    <w:div w:id="1125147">
      <w:bodyDiv w:val="1"/>
      <w:marLeft w:val="0"/>
      <w:marRight w:val="0"/>
      <w:marTop w:val="0"/>
      <w:marBottom w:val="0"/>
      <w:divBdr>
        <w:top w:val="none" w:sz="0" w:space="0" w:color="auto"/>
        <w:left w:val="none" w:sz="0" w:space="0" w:color="auto"/>
        <w:bottom w:val="none" w:sz="0" w:space="0" w:color="auto"/>
        <w:right w:val="none" w:sz="0" w:space="0" w:color="auto"/>
      </w:divBdr>
    </w:div>
    <w:div w:id="1251434">
      <w:bodyDiv w:val="1"/>
      <w:marLeft w:val="0"/>
      <w:marRight w:val="0"/>
      <w:marTop w:val="0"/>
      <w:marBottom w:val="0"/>
      <w:divBdr>
        <w:top w:val="none" w:sz="0" w:space="0" w:color="auto"/>
        <w:left w:val="none" w:sz="0" w:space="0" w:color="auto"/>
        <w:bottom w:val="none" w:sz="0" w:space="0" w:color="auto"/>
        <w:right w:val="none" w:sz="0" w:space="0" w:color="auto"/>
      </w:divBdr>
    </w:div>
    <w:div w:id="1519789">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1670593">
      <w:bodyDiv w:val="1"/>
      <w:marLeft w:val="0"/>
      <w:marRight w:val="0"/>
      <w:marTop w:val="0"/>
      <w:marBottom w:val="0"/>
      <w:divBdr>
        <w:top w:val="none" w:sz="0" w:space="0" w:color="auto"/>
        <w:left w:val="none" w:sz="0" w:space="0" w:color="auto"/>
        <w:bottom w:val="none" w:sz="0" w:space="0" w:color="auto"/>
        <w:right w:val="none" w:sz="0" w:space="0" w:color="auto"/>
      </w:divBdr>
    </w:div>
    <w:div w:id="1704541">
      <w:bodyDiv w:val="1"/>
      <w:marLeft w:val="0"/>
      <w:marRight w:val="0"/>
      <w:marTop w:val="0"/>
      <w:marBottom w:val="0"/>
      <w:divBdr>
        <w:top w:val="none" w:sz="0" w:space="0" w:color="auto"/>
        <w:left w:val="none" w:sz="0" w:space="0" w:color="auto"/>
        <w:bottom w:val="none" w:sz="0" w:space="0" w:color="auto"/>
        <w:right w:val="none" w:sz="0" w:space="0" w:color="auto"/>
      </w:divBdr>
    </w:div>
    <w:div w:id="1782417">
      <w:bodyDiv w:val="1"/>
      <w:marLeft w:val="0"/>
      <w:marRight w:val="0"/>
      <w:marTop w:val="0"/>
      <w:marBottom w:val="0"/>
      <w:divBdr>
        <w:top w:val="none" w:sz="0" w:space="0" w:color="auto"/>
        <w:left w:val="none" w:sz="0" w:space="0" w:color="auto"/>
        <w:bottom w:val="none" w:sz="0" w:space="0" w:color="auto"/>
        <w:right w:val="none" w:sz="0" w:space="0" w:color="auto"/>
      </w:divBdr>
    </w:div>
    <w:div w:id="1982445">
      <w:bodyDiv w:val="1"/>
      <w:marLeft w:val="0"/>
      <w:marRight w:val="0"/>
      <w:marTop w:val="0"/>
      <w:marBottom w:val="0"/>
      <w:divBdr>
        <w:top w:val="none" w:sz="0" w:space="0" w:color="auto"/>
        <w:left w:val="none" w:sz="0" w:space="0" w:color="auto"/>
        <w:bottom w:val="none" w:sz="0" w:space="0" w:color="auto"/>
        <w:right w:val="none" w:sz="0" w:space="0" w:color="auto"/>
      </w:divBdr>
    </w:div>
    <w:div w:id="2098305">
      <w:bodyDiv w:val="1"/>
      <w:marLeft w:val="0"/>
      <w:marRight w:val="0"/>
      <w:marTop w:val="0"/>
      <w:marBottom w:val="0"/>
      <w:divBdr>
        <w:top w:val="none" w:sz="0" w:space="0" w:color="auto"/>
        <w:left w:val="none" w:sz="0" w:space="0" w:color="auto"/>
        <w:bottom w:val="none" w:sz="0" w:space="0" w:color="auto"/>
        <w:right w:val="none" w:sz="0" w:space="0" w:color="auto"/>
      </w:divBdr>
    </w:div>
    <w:div w:id="2322290">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15733">
      <w:bodyDiv w:val="1"/>
      <w:marLeft w:val="0"/>
      <w:marRight w:val="0"/>
      <w:marTop w:val="0"/>
      <w:marBottom w:val="0"/>
      <w:divBdr>
        <w:top w:val="none" w:sz="0" w:space="0" w:color="auto"/>
        <w:left w:val="none" w:sz="0" w:space="0" w:color="auto"/>
        <w:bottom w:val="none" w:sz="0" w:space="0" w:color="auto"/>
        <w:right w:val="none" w:sz="0" w:space="0" w:color="auto"/>
      </w:divBdr>
    </w:div>
    <w:div w:id="2517419">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2823302">
      <w:bodyDiv w:val="1"/>
      <w:marLeft w:val="0"/>
      <w:marRight w:val="0"/>
      <w:marTop w:val="0"/>
      <w:marBottom w:val="0"/>
      <w:divBdr>
        <w:top w:val="none" w:sz="0" w:space="0" w:color="auto"/>
        <w:left w:val="none" w:sz="0" w:space="0" w:color="auto"/>
        <w:bottom w:val="none" w:sz="0" w:space="0" w:color="auto"/>
        <w:right w:val="none" w:sz="0" w:space="0" w:color="auto"/>
      </w:divBdr>
    </w:div>
    <w:div w:id="2830150">
      <w:bodyDiv w:val="1"/>
      <w:marLeft w:val="0"/>
      <w:marRight w:val="0"/>
      <w:marTop w:val="0"/>
      <w:marBottom w:val="0"/>
      <w:divBdr>
        <w:top w:val="none" w:sz="0" w:space="0" w:color="auto"/>
        <w:left w:val="none" w:sz="0" w:space="0" w:color="auto"/>
        <w:bottom w:val="none" w:sz="0" w:space="0" w:color="auto"/>
        <w:right w:val="none" w:sz="0" w:space="0" w:color="auto"/>
      </w:divBdr>
    </w:div>
    <w:div w:id="3097654">
      <w:bodyDiv w:val="1"/>
      <w:marLeft w:val="0"/>
      <w:marRight w:val="0"/>
      <w:marTop w:val="0"/>
      <w:marBottom w:val="0"/>
      <w:divBdr>
        <w:top w:val="none" w:sz="0" w:space="0" w:color="auto"/>
        <w:left w:val="none" w:sz="0" w:space="0" w:color="auto"/>
        <w:bottom w:val="none" w:sz="0" w:space="0" w:color="auto"/>
        <w:right w:val="none" w:sz="0" w:space="0" w:color="auto"/>
      </w:divBdr>
    </w:div>
    <w:div w:id="3283702">
      <w:bodyDiv w:val="1"/>
      <w:marLeft w:val="0"/>
      <w:marRight w:val="0"/>
      <w:marTop w:val="0"/>
      <w:marBottom w:val="0"/>
      <w:divBdr>
        <w:top w:val="none" w:sz="0" w:space="0" w:color="auto"/>
        <w:left w:val="none" w:sz="0" w:space="0" w:color="auto"/>
        <w:bottom w:val="none" w:sz="0" w:space="0" w:color="auto"/>
        <w:right w:val="none" w:sz="0" w:space="0" w:color="auto"/>
      </w:divBdr>
    </w:div>
    <w:div w:id="3361552">
      <w:bodyDiv w:val="1"/>
      <w:marLeft w:val="0"/>
      <w:marRight w:val="0"/>
      <w:marTop w:val="0"/>
      <w:marBottom w:val="0"/>
      <w:divBdr>
        <w:top w:val="none" w:sz="0" w:space="0" w:color="auto"/>
        <w:left w:val="none" w:sz="0" w:space="0" w:color="auto"/>
        <w:bottom w:val="none" w:sz="0" w:space="0" w:color="auto"/>
        <w:right w:val="none" w:sz="0" w:space="0" w:color="auto"/>
      </w:divBdr>
    </w:div>
    <w:div w:id="3410017">
      <w:bodyDiv w:val="1"/>
      <w:marLeft w:val="0"/>
      <w:marRight w:val="0"/>
      <w:marTop w:val="0"/>
      <w:marBottom w:val="0"/>
      <w:divBdr>
        <w:top w:val="none" w:sz="0" w:space="0" w:color="auto"/>
        <w:left w:val="none" w:sz="0" w:space="0" w:color="auto"/>
        <w:bottom w:val="none" w:sz="0" w:space="0" w:color="auto"/>
        <w:right w:val="none" w:sz="0" w:space="0" w:color="auto"/>
      </w:divBdr>
    </w:div>
    <w:div w:id="3436972">
      <w:bodyDiv w:val="1"/>
      <w:marLeft w:val="0"/>
      <w:marRight w:val="0"/>
      <w:marTop w:val="0"/>
      <w:marBottom w:val="0"/>
      <w:divBdr>
        <w:top w:val="none" w:sz="0" w:space="0" w:color="auto"/>
        <w:left w:val="none" w:sz="0" w:space="0" w:color="auto"/>
        <w:bottom w:val="none" w:sz="0" w:space="0" w:color="auto"/>
        <w:right w:val="none" w:sz="0" w:space="0" w:color="auto"/>
      </w:divBdr>
    </w:div>
    <w:div w:id="3555688">
      <w:bodyDiv w:val="1"/>
      <w:marLeft w:val="0"/>
      <w:marRight w:val="0"/>
      <w:marTop w:val="0"/>
      <w:marBottom w:val="0"/>
      <w:divBdr>
        <w:top w:val="none" w:sz="0" w:space="0" w:color="auto"/>
        <w:left w:val="none" w:sz="0" w:space="0" w:color="auto"/>
        <w:bottom w:val="none" w:sz="0" w:space="0" w:color="auto"/>
        <w:right w:val="none" w:sz="0" w:space="0" w:color="auto"/>
      </w:divBdr>
    </w:div>
    <w:div w:id="3822097">
      <w:bodyDiv w:val="1"/>
      <w:marLeft w:val="0"/>
      <w:marRight w:val="0"/>
      <w:marTop w:val="0"/>
      <w:marBottom w:val="0"/>
      <w:divBdr>
        <w:top w:val="none" w:sz="0" w:space="0" w:color="auto"/>
        <w:left w:val="none" w:sz="0" w:space="0" w:color="auto"/>
        <w:bottom w:val="none" w:sz="0" w:space="0" w:color="auto"/>
        <w:right w:val="none" w:sz="0" w:space="0" w:color="auto"/>
      </w:divBdr>
    </w:div>
    <w:div w:id="3827650">
      <w:bodyDiv w:val="1"/>
      <w:marLeft w:val="0"/>
      <w:marRight w:val="0"/>
      <w:marTop w:val="0"/>
      <w:marBottom w:val="0"/>
      <w:divBdr>
        <w:top w:val="none" w:sz="0" w:space="0" w:color="auto"/>
        <w:left w:val="none" w:sz="0" w:space="0" w:color="auto"/>
        <w:bottom w:val="none" w:sz="0" w:space="0" w:color="auto"/>
        <w:right w:val="none" w:sz="0" w:space="0" w:color="auto"/>
      </w:divBdr>
    </w:div>
    <w:div w:id="3938903">
      <w:bodyDiv w:val="1"/>
      <w:marLeft w:val="0"/>
      <w:marRight w:val="0"/>
      <w:marTop w:val="0"/>
      <w:marBottom w:val="0"/>
      <w:divBdr>
        <w:top w:val="none" w:sz="0" w:space="0" w:color="auto"/>
        <w:left w:val="none" w:sz="0" w:space="0" w:color="auto"/>
        <w:bottom w:val="none" w:sz="0" w:space="0" w:color="auto"/>
        <w:right w:val="none" w:sz="0" w:space="0" w:color="auto"/>
      </w:divBdr>
    </w:div>
    <w:div w:id="4020741">
      <w:bodyDiv w:val="1"/>
      <w:marLeft w:val="0"/>
      <w:marRight w:val="0"/>
      <w:marTop w:val="0"/>
      <w:marBottom w:val="0"/>
      <w:divBdr>
        <w:top w:val="none" w:sz="0" w:space="0" w:color="auto"/>
        <w:left w:val="none" w:sz="0" w:space="0" w:color="auto"/>
        <w:bottom w:val="none" w:sz="0" w:space="0" w:color="auto"/>
        <w:right w:val="none" w:sz="0" w:space="0" w:color="auto"/>
      </w:divBdr>
    </w:div>
    <w:div w:id="4020970">
      <w:bodyDiv w:val="1"/>
      <w:marLeft w:val="0"/>
      <w:marRight w:val="0"/>
      <w:marTop w:val="0"/>
      <w:marBottom w:val="0"/>
      <w:divBdr>
        <w:top w:val="none" w:sz="0" w:space="0" w:color="auto"/>
        <w:left w:val="none" w:sz="0" w:space="0" w:color="auto"/>
        <w:bottom w:val="none" w:sz="0" w:space="0" w:color="auto"/>
        <w:right w:val="none" w:sz="0" w:space="0" w:color="auto"/>
      </w:divBdr>
    </w:div>
    <w:div w:id="4092531">
      <w:bodyDiv w:val="1"/>
      <w:marLeft w:val="0"/>
      <w:marRight w:val="0"/>
      <w:marTop w:val="0"/>
      <w:marBottom w:val="0"/>
      <w:divBdr>
        <w:top w:val="none" w:sz="0" w:space="0" w:color="auto"/>
        <w:left w:val="none" w:sz="0" w:space="0" w:color="auto"/>
        <w:bottom w:val="none" w:sz="0" w:space="0" w:color="auto"/>
        <w:right w:val="none" w:sz="0" w:space="0" w:color="auto"/>
      </w:divBdr>
    </w:div>
    <w:div w:id="4551966">
      <w:bodyDiv w:val="1"/>
      <w:marLeft w:val="0"/>
      <w:marRight w:val="0"/>
      <w:marTop w:val="0"/>
      <w:marBottom w:val="0"/>
      <w:divBdr>
        <w:top w:val="none" w:sz="0" w:space="0" w:color="auto"/>
        <w:left w:val="none" w:sz="0" w:space="0" w:color="auto"/>
        <w:bottom w:val="none" w:sz="0" w:space="0" w:color="auto"/>
        <w:right w:val="none" w:sz="0" w:space="0" w:color="auto"/>
      </w:divBdr>
    </w:div>
    <w:div w:id="4599753">
      <w:bodyDiv w:val="1"/>
      <w:marLeft w:val="0"/>
      <w:marRight w:val="0"/>
      <w:marTop w:val="0"/>
      <w:marBottom w:val="0"/>
      <w:divBdr>
        <w:top w:val="none" w:sz="0" w:space="0" w:color="auto"/>
        <w:left w:val="none" w:sz="0" w:space="0" w:color="auto"/>
        <w:bottom w:val="none" w:sz="0" w:space="0" w:color="auto"/>
        <w:right w:val="none" w:sz="0" w:space="0" w:color="auto"/>
      </w:divBdr>
    </w:div>
    <w:div w:id="4669395">
      <w:bodyDiv w:val="1"/>
      <w:marLeft w:val="0"/>
      <w:marRight w:val="0"/>
      <w:marTop w:val="0"/>
      <w:marBottom w:val="0"/>
      <w:divBdr>
        <w:top w:val="none" w:sz="0" w:space="0" w:color="auto"/>
        <w:left w:val="none" w:sz="0" w:space="0" w:color="auto"/>
        <w:bottom w:val="none" w:sz="0" w:space="0" w:color="auto"/>
        <w:right w:val="none" w:sz="0" w:space="0" w:color="auto"/>
      </w:divBdr>
    </w:div>
    <w:div w:id="4674208">
      <w:bodyDiv w:val="1"/>
      <w:marLeft w:val="0"/>
      <w:marRight w:val="0"/>
      <w:marTop w:val="0"/>
      <w:marBottom w:val="0"/>
      <w:divBdr>
        <w:top w:val="none" w:sz="0" w:space="0" w:color="auto"/>
        <w:left w:val="none" w:sz="0" w:space="0" w:color="auto"/>
        <w:bottom w:val="none" w:sz="0" w:space="0" w:color="auto"/>
        <w:right w:val="none" w:sz="0" w:space="0" w:color="auto"/>
      </w:divBdr>
    </w:div>
    <w:div w:id="4720180">
      <w:bodyDiv w:val="1"/>
      <w:marLeft w:val="0"/>
      <w:marRight w:val="0"/>
      <w:marTop w:val="0"/>
      <w:marBottom w:val="0"/>
      <w:divBdr>
        <w:top w:val="none" w:sz="0" w:space="0" w:color="auto"/>
        <w:left w:val="none" w:sz="0" w:space="0" w:color="auto"/>
        <w:bottom w:val="none" w:sz="0" w:space="0" w:color="auto"/>
        <w:right w:val="none" w:sz="0" w:space="0" w:color="auto"/>
      </w:divBdr>
    </w:div>
    <w:div w:id="5057659">
      <w:bodyDiv w:val="1"/>
      <w:marLeft w:val="0"/>
      <w:marRight w:val="0"/>
      <w:marTop w:val="0"/>
      <w:marBottom w:val="0"/>
      <w:divBdr>
        <w:top w:val="none" w:sz="0" w:space="0" w:color="auto"/>
        <w:left w:val="none" w:sz="0" w:space="0" w:color="auto"/>
        <w:bottom w:val="none" w:sz="0" w:space="0" w:color="auto"/>
        <w:right w:val="none" w:sz="0" w:space="0" w:color="auto"/>
      </w:divBdr>
    </w:div>
    <w:div w:id="5064878">
      <w:bodyDiv w:val="1"/>
      <w:marLeft w:val="0"/>
      <w:marRight w:val="0"/>
      <w:marTop w:val="0"/>
      <w:marBottom w:val="0"/>
      <w:divBdr>
        <w:top w:val="none" w:sz="0" w:space="0" w:color="auto"/>
        <w:left w:val="none" w:sz="0" w:space="0" w:color="auto"/>
        <w:bottom w:val="none" w:sz="0" w:space="0" w:color="auto"/>
        <w:right w:val="none" w:sz="0" w:space="0" w:color="auto"/>
      </w:divBdr>
    </w:div>
    <w:div w:id="5179689">
      <w:bodyDiv w:val="1"/>
      <w:marLeft w:val="0"/>
      <w:marRight w:val="0"/>
      <w:marTop w:val="0"/>
      <w:marBottom w:val="0"/>
      <w:divBdr>
        <w:top w:val="none" w:sz="0" w:space="0" w:color="auto"/>
        <w:left w:val="none" w:sz="0" w:space="0" w:color="auto"/>
        <w:bottom w:val="none" w:sz="0" w:space="0" w:color="auto"/>
        <w:right w:val="none" w:sz="0" w:space="0" w:color="auto"/>
      </w:divBdr>
    </w:div>
    <w:div w:id="5253841">
      <w:bodyDiv w:val="1"/>
      <w:marLeft w:val="0"/>
      <w:marRight w:val="0"/>
      <w:marTop w:val="0"/>
      <w:marBottom w:val="0"/>
      <w:divBdr>
        <w:top w:val="none" w:sz="0" w:space="0" w:color="auto"/>
        <w:left w:val="none" w:sz="0" w:space="0" w:color="auto"/>
        <w:bottom w:val="none" w:sz="0" w:space="0" w:color="auto"/>
        <w:right w:val="none" w:sz="0" w:space="0" w:color="auto"/>
      </w:divBdr>
    </w:div>
    <w:div w:id="5403701">
      <w:bodyDiv w:val="1"/>
      <w:marLeft w:val="0"/>
      <w:marRight w:val="0"/>
      <w:marTop w:val="0"/>
      <w:marBottom w:val="0"/>
      <w:divBdr>
        <w:top w:val="none" w:sz="0" w:space="0" w:color="auto"/>
        <w:left w:val="none" w:sz="0" w:space="0" w:color="auto"/>
        <w:bottom w:val="none" w:sz="0" w:space="0" w:color="auto"/>
        <w:right w:val="none" w:sz="0" w:space="0" w:color="auto"/>
      </w:divBdr>
    </w:div>
    <w:div w:id="5404521">
      <w:bodyDiv w:val="1"/>
      <w:marLeft w:val="0"/>
      <w:marRight w:val="0"/>
      <w:marTop w:val="0"/>
      <w:marBottom w:val="0"/>
      <w:divBdr>
        <w:top w:val="none" w:sz="0" w:space="0" w:color="auto"/>
        <w:left w:val="none" w:sz="0" w:space="0" w:color="auto"/>
        <w:bottom w:val="none" w:sz="0" w:space="0" w:color="auto"/>
        <w:right w:val="none" w:sz="0" w:space="0" w:color="auto"/>
      </w:divBdr>
    </w:div>
    <w:div w:id="5598406">
      <w:bodyDiv w:val="1"/>
      <w:marLeft w:val="0"/>
      <w:marRight w:val="0"/>
      <w:marTop w:val="0"/>
      <w:marBottom w:val="0"/>
      <w:divBdr>
        <w:top w:val="none" w:sz="0" w:space="0" w:color="auto"/>
        <w:left w:val="none" w:sz="0" w:space="0" w:color="auto"/>
        <w:bottom w:val="none" w:sz="0" w:space="0" w:color="auto"/>
        <w:right w:val="none" w:sz="0" w:space="0" w:color="auto"/>
      </w:divBdr>
    </w:div>
    <w:div w:id="5600216">
      <w:bodyDiv w:val="1"/>
      <w:marLeft w:val="0"/>
      <w:marRight w:val="0"/>
      <w:marTop w:val="0"/>
      <w:marBottom w:val="0"/>
      <w:divBdr>
        <w:top w:val="none" w:sz="0" w:space="0" w:color="auto"/>
        <w:left w:val="none" w:sz="0" w:space="0" w:color="auto"/>
        <w:bottom w:val="none" w:sz="0" w:space="0" w:color="auto"/>
        <w:right w:val="none" w:sz="0" w:space="0" w:color="auto"/>
      </w:divBdr>
    </w:div>
    <w:div w:id="5787325">
      <w:bodyDiv w:val="1"/>
      <w:marLeft w:val="0"/>
      <w:marRight w:val="0"/>
      <w:marTop w:val="0"/>
      <w:marBottom w:val="0"/>
      <w:divBdr>
        <w:top w:val="none" w:sz="0" w:space="0" w:color="auto"/>
        <w:left w:val="none" w:sz="0" w:space="0" w:color="auto"/>
        <w:bottom w:val="none" w:sz="0" w:space="0" w:color="auto"/>
        <w:right w:val="none" w:sz="0" w:space="0" w:color="auto"/>
      </w:divBdr>
    </w:div>
    <w:div w:id="5788246">
      <w:bodyDiv w:val="1"/>
      <w:marLeft w:val="0"/>
      <w:marRight w:val="0"/>
      <w:marTop w:val="0"/>
      <w:marBottom w:val="0"/>
      <w:divBdr>
        <w:top w:val="none" w:sz="0" w:space="0" w:color="auto"/>
        <w:left w:val="none" w:sz="0" w:space="0" w:color="auto"/>
        <w:bottom w:val="none" w:sz="0" w:space="0" w:color="auto"/>
        <w:right w:val="none" w:sz="0" w:space="0" w:color="auto"/>
      </w:divBdr>
    </w:div>
    <w:div w:id="5912384">
      <w:bodyDiv w:val="1"/>
      <w:marLeft w:val="0"/>
      <w:marRight w:val="0"/>
      <w:marTop w:val="0"/>
      <w:marBottom w:val="0"/>
      <w:divBdr>
        <w:top w:val="none" w:sz="0" w:space="0" w:color="auto"/>
        <w:left w:val="none" w:sz="0" w:space="0" w:color="auto"/>
        <w:bottom w:val="none" w:sz="0" w:space="0" w:color="auto"/>
        <w:right w:val="none" w:sz="0" w:space="0" w:color="auto"/>
      </w:divBdr>
    </w:div>
    <w:div w:id="6058571">
      <w:bodyDiv w:val="1"/>
      <w:marLeft w:val="0"/>
      <w:marRight w:val="0"/>
      <w:marTop w:val="0"/>
      <w:marBottom w:val="0"/>
      <w:divBdr>
        <w:top w:val="none" w:sz="0" w:space="0" w:color="auto"/>
        <w:left w:val="none" w:sz="0" w:space="0" w:color="auto"/>
        <w:bottom w:val="none" w:sz="0" w:space="0" w:color="auto"/>
        <w:right w:val="none" w:sz="0" w:space="0" w:color="auto"/>
      </w:divBdr>
    </w:div>
    <w:div w:id="6103432">
      <w:bodyDiv w:val="1"/>
      <w:marLeft w:val="0"/>
      <w:marRight w:val="0"/>
      <w:marTop w:val="0"/>
      <w:marBottom w:val="0"/>
      <w:divBdr>
        <w:top w:val="none" w:sz="0" w:space="0" w:color="auto"/>
        <w:left w:val="none" w:sz="0" w:space="0" w:color="auto"/>
        <w:bottom w:val="none" w:sz="0" w:space="0" w:color="auto"/>
        <w:right w:val="none" w:sz="0" w:space="0" w:color="auto"/>
      </w:divBdr>
    </w:div>
    <w:div w:id="6250273">
      <w:bodyDiv w:val="1"/>
      <w:marLeft w:val="0"/>
      <w:marRight w:val="0"/>
      <w:marTop w:val="0"/>
      <w:marBottom w:val="0"/>
      <w:divBdr>
        <w:top w:val="none" w:sz="0" w:space="0" w:color="auto"/>
        <w:left w:val="none" w:sz="0" w:space="0" w:color="auto"/>
        <w:bottom w:val="none" w:sz="0" w:space="0" w:color="auto"/>
        <w:right w:val="none" w:sz="0" w:space="0" w:color="auto"/>
      </w:divBdr>
    </w:div>
    <w:div w:id="6257092">
      <w:bodyDiv w:val="1"/>
      <w:marLeft w:val="0"/>
      <w:marRight w:val="0"/>
      <w:marTop w:val="0"/>
      <w:marBottom w:val="0"/>
      <w:divBdr>
        <w:top w:val="none" w:sz="0" w:space="0" w:color="auto"/>
        <w:left w:val="none" w:sz="0" w:space="0" w:color="auto"/>
        <w:bottom w:val="none" w:sz="0" w:space="0" w:color="auto"/>
        <w:right w:val="none" w:sz="0" w:space="0" w:color="auto"/>
      </w:divBdr>
    </w:div>
    <w:div w:id="6442503">
      <w:bodyDiv w:val="1"/>
      <w:marLeft w:val="0"/>
      <w:marRight w:val="0"/>
      <w:marTop w:val="0"/>
      <w:marBottom w:val="0"/>
      <w:divBdr>
        <w:top w:val="none" w:sz="0" w:space="0" w:color="auto"/>
        <w:left w:val="none" w:sz="0" w:space="0" w:color="auto"/>
        <w:bottom w:val="none" w:sz="0" w:space="0" w:color="auto"/>
        <w:right w:val="none" w:sz="0" w:space="0" w:color="auto"/>
      </w:divBdr>
    </w:div>
    <w:div w:id="6710383">
      <w:bodyDiv w:val="1"/>
      <w:marLeft w:val="0"/>
      <w:marRight w:val="0"/>
      <w:marTop w:val="0"/>
      <w:marBottom w:val="0"/>
      <w:divBdr>
        <w:top w:val="none" w:sz="0" w:space="0" w:color="auto"/>
        <w:left w:val="none" w:sz="0" w:space="0" w:color="auto"/>
        <w:bottom w:val="none" w:sz="0" w:space="0" w:color="auto"/>
        <w:right w:val="none" w:sz="0" w:space="0" w:color="auto"/>
      </w:divBdr>
    </w:div>
    <w:div w:id="6711704">
      <w:bodyDiv w:val="1"/>
      <w:marLeft w:val="0"/>
      <w:marRight w:val="0"/>
      <w:marTop w:val="0"/>
      <w:marBottom w:val="0"/>
      <w:divBdr>
        <w:top w:val="none" w:sz="0" w:space="0" w:color="auto"/>
        <w:left w:val="none" w:sz="0" w:space="0" w:color="auto"/>
        <w:bottom w:val="none" w:sz="0" w:space="0" w:color="auto"/>
        <w:right w:val="none" w:sz="0" w:space="0" w:color="auto"/>
      </w:divBdr>
    </w:div>
    <w:div w:id="6759189">
      <w:bodyDiv w:val="1"/>
      <w:marLeft w:val="0"/>
      <w:marRight w:val="0"/>
      <w:marTop w:val="0"/>
      <w:marBottom w:val="0"/>
      <w:divBdr>
        <w:top w:val="none" w:sz="0" w:space="0" w:color="auto"/>
        <w:left w:val="none" w:sz="0" w:space="0" w:color="auto"/>
        <w:bottom w:val="none" w:sz="0" w:space="0" w:color="auto"/>
        <w:right w:val="none" w:sz="0" w:space="0" w:color="auto"/>
      </w:divBdr>
    </w:div>
    <w:div w:id="6953300">
      <w:bodyDiv w:val="1"/>
      <w:marLeft w:val="0"/>
      <w:marRight w:val="0"/>
      <w:marTop w:val="0"/>
      <w:marBottom w:val="0"/>
      <w:divBdr>
        <w:top w:val="none" w:sz="0" w:space="0" w:color="auto"/>
        <w:left w:val="none" w:sz="0" w:space="0" w:color="auto"/>
        <w:bottom w:val="none" w:sz="0" w:space="0" w:color="auto"/>
        <w:right w:val="none" w:sz="0" w:space="0" w:color="auto"/>
      </w:divBdr>
    </w:div>
    <w:div w:id="7174192">
      <w:bodyDiv w:val="1"/>
      <w:marLeft w:val="0"/>
      <w:marRight w:val="0"/>
      <w:marTop w:val="0"/>
      <w:marBottom w:val="0"/>
      <w:divBdr>
        <w:top w:val="none" w:sz="0" w:space="0" w:color="auto"/>
        <w:left w:val="none" w:sz="0" w:space="0" w:color="auto"/>
        <w:bottom w:val="none" w:sz="0" w:space="0" w:color="auto"/>
        <w:right w:val="none" w:sz="0" w:space="0" w:color="auto"/>
      </w:divBdr>
    </w:div>
    <w:div w:id="7223454">
      <w:bodyDiv w:val="1"/>
      <w:marLeft w:val="0"/>
      <w:marRight w:val="0"/>
      <w:marTop w:val="0"/>
      <w:marBottom w:val="0"/>
      <w:divBdr>
        <w:top w:val="none" w:sz="0" w:space="0" w:color="auto"/>
        <w:left w:val="none" w:sz="0" w:space="0" w:color="auto"/>
        <w:bottom w:val="none" w:sz="0" w:space="0" w:color="auto"/>
        <w:right w:val="none" w:sz="0" w:space="0" w:color="auto"/>
      </w:divBdr>
    </w:div>
    <w:div w:id="7299800">
      <w:bodyDiv w:val="1"/>
      <w:marLeft w:val="0"/>
      <w:marRight w:val="0"/>
      <w:marTop w:val="0"/>
      <w:marBottom w:val="0"/>
      <w:divBdr>
        <w:top w:val="none" w:sz="0" w:space="0" w:color="auto"/>
        <w:left w:val="none" w:sz="0" w:space="0" w:color="auto"/>
        <w:bottom w:val="none" w:sz="0" w:space="0" w:color="auto"/>
        <w:right w:val="none" w:sz="0" w:space="0" w:color="auto"/>
      </w:divBdr>
    </w:div>
    <w:div w:id="7372566">
      <w:bodyDiv w:val="1"/>
      <w:marLeft w:val="0"/>
      <w:marRight w:val="0"/>
      <w:marTop w:val="0"/>
      <w:marBottom w:val="0"/>
      <w:divBdr>
        <w:top w:val="none" w:sz="0" w:space="0" w:color="auto"/>
        <w:left w:val="none" w:sz="0" w:space="0" w:color="auto"/>
        <w:bottom w:val="none" w:sz="0" w:space="0" w:color="auto"/>
        <w:right w:val="none" w:sz="0" w:space="0" w:color="auto"/>
      </w:divBdr>
    </w:div>
    <w:div w:id="7417393">
      <w:bodyDiv w:val="1"/>
      <w:marLeft w:val="0"/>
      <w:marRight w:val="0"/>
      <w:marTop w:val="0"/>
      <w:marBottom w:val="0"/>
      <w:divBdr>
        <w:top w:val="none" w:sz="0" w:space="0" w:color="auto"/>
        <w:left w:val="none" w:sz="0" w:space="0" w:color="auto"/>
        <w:bottom w:val="none" w:sz="0" w:space="0" w:color="auto"/>
        <w:right w:val="none" w:sz="0" w:space="0" w:color="auto"/>
      </w:divBdr>
    </w:div>
    <w:div w:id="7484596">
      <w:bodyDiv w:val="1"/>
      <w:marLeft w:val="0"/>
      <w:marRight w:val="0"/>
      <w:marTop w:val="0"/>
      <w:marBottom w:val="0"/>
      <w:divBdr>
        <w:top w:val="none" w:sz="0" w:space="0" w:color="auto"/>
        <w:left w:val="none" w:sz="0" w:space="0" w:color="auto"/>
        <w:bottom w:val="none" w:sz="0" w:space="0" w:color="auto"/>
        <w:right w:val="none" w:sz="0" w:space="0" w:color="auto"/>
      </w:divBdr>
    </w:div>
    <w:div w:id="7563241">
      <w:bodyDiv w:val="1"/>
      <w:marLeft w:val="0"/>
      <w:marRight w:val="0"/>
      <w:marTop w:val="0"/>
      <w:marBottom w:val="0"/>
      <w:divBdr>
        <w:top w:val="none" w:sz="0" w:space="0" w:color="auto"/>
        <w:left w:val="none" w:sz="0" w:space="0" w:color="auto"/>
        <w:bottom w:val="none" w:sz="0" w:space="0" w:color="auto"/>
        <w:right w:val="none" w:sz="0" w:space="0" w:color="auto"/>
      </w:divBdr>
    </w:div>
    <w:div w:id="7875661">
      <w:bodyDiv w:val="1"/>
      <w:marLeft w:val="0"/>
      <w:marRight w:val="0"/>
      <w:marTop w:val="0"/>
      <w:marBottom w:val="0"/>
      <w:divBdr>
        <w:top w:val="none" w:sz="0" w:space="0" w:color="auto"/>
        <w:left w:val="none" w:sz="0" w:space="0" w:color="auto"/>
        <w:bottom w:val="none" w:sz="0" w:space="0" w:color="auto"/>
        <w:right w:val="none" w:sz="0" w:space="0" w:color="auto"/>
      </w:divBdr>
    </w:div>
    <w:div w:id="7951717">
      <w:bodyDiv w:val="1"/>
      <w:marLeft w:val="0"/>
      <w:marRight w:val="0"/>
      <w:marTop w:val="0"/>
      <w:marBottom w:val="0"/>
      <w:divBdr>
        <w:top w:val="none" w:sz="0" w:space="0" w:color="auto"/>
        <w:left w:val="none" w:sz="0" w:space="0" w:color="auto"/>
        <w:bottom w:val="none" w:sz="0" w:space="0" w:color="auto"/>
        <w:right w:val="none" w:sz="0" w:space="0" w:color="auto"/>
      </w:divBdr>
    </w:div>
    <w:div w:id="8071578">
      <w:bodyDiv w:val="1"/>
      <w:marLeft w:val="0"/>
      <w:marRight w:val="0"/>
      <w:marTop w:val="0"/>
      <w:marBottom w:val="0"/>
      <w:divBdr>
        <w:top w:val="none" w:sz="0" w:space="0" w:color="auto"/>
        <w:left w:val="none" w:sz="0" w:space="0" w:color="auto"/>
        <w:bottom w:val="none" w:sz="0" w:space="0" w:color="auto"/>
        <w:right w:val="none" w:sz="0" w:space="0" w:color="auto"/>
      </w:divBdr>
    </w:div>
    <w:div w:id="8142773">
      <w:bodyDiv w:val="1"/>
      <w:marLeft w:val="0"/>
      <w:marRight w:val="0"/>
      <w:marTop w:val="0"/>
      <w:marBottom w:val="0"/>
      <w:divBdr>
        <w:top w:val="none" w:sz="0" w:space="0" w:color="auto"/>
        <w:left w:val="none" w:sz="0" w:space="0" w:color="auto"/>
        <w:bottom w:val="none" w:sz="0" w:space="0" w:color="auto"/>
        <w:right w:val="none" w:sz="0" w:space="0" w:color="auto"/>
      </w:divBdr>
    </w:div>
    <w:div w:id="8263999">
      <w:bodyDiv w:val="1"/>
      <w:marLeft w:val="0"/>
      <w:marRight w:val="0"/>
      <w:marTop w:val="0"/>
      <w:marBottom w:val="0"/>
      <w:divBdr>
        <w:top w:val="none" w:sz="0" w:space="0" w:color="auto"/>
        <w:left w:val="none" w:sz="0" w:space="0" w:color="auto"/>
        <w:bottom w:val="none" w:sz="0" w:space="0" w:color="auto"/>
        <w:right w:val="none" w:sz="0" w:space="0" w:color="auto"/>
      </w:divBdr>
    </w:div>
    <w:div w:id="8407534">
      <w:bodyDiv w:val="1"/>
      <w:marLeft w:val="0"/>
      <w:marRight w:val="0"/>
      <w:marTop w:val="0"/>
      <w:marBottom w:val="0"/>
      <w:divBdr>
        <w:top w:val="none" w:sz="0" w:space="0" w:color="auto"/>
        <w:left w:val="none" w:sz="0" w:space="0" w:color="auto"/>
        <w:bottom w:val="none" w:sz="0" w:space="0" w:color="auto"/>
        <w:right w:val="none" w:sz="0" w:space="0" w:color="auto"/>
      </w:divBdr>
    </w:div>
    <w:div w:id="8458553">
      <w:bodyDiv w:val="1"/>
      <w:marLeft w:val="0"/>
      <w:marRight w:val="0"/>
      <w:marTop w:val="0"/>
      <w:marBottom w:val="0"/>
      <w:divBdr>
        <w:top w:val="none" w:sz="0" w:space="0" w:color="auto"/>
        <w:left w:val="none" w:sz="0" w:space="0" w:color="auto"/>
        <w:bottom w:val="none" w:sz="0" w:space="0" w:color="auto"/>
        <w:right w:val="none" w:sz="0" w:space="0" w:color="auto"/>
      </w:divBdr>
    </w:div>
    <w:div w:id="8527796">
      <w:bodyDiv w:val="1"/>
      <w:marLeft w:val="0"/>
      <w:marRight w:val="0"/>
      <w:marTop w:val="0"/>
      <w:marBottom w:val="0"/>
      <w:divBdr>
        <w:top w:val="none" w:sz="0" w:space="0" w:color="auto"/>
        <w:left w:val="none" w:sz="0" w:space="0" w:color="auto"/>
        <w:bottom w:val="none" w:sz="0" w:space="0" w:color="auto"/>
        <w:right w:val="none" w:sz="0" w:space="0" w:color="auto"/>
      </w:divBdr>
    </w:div>
    <w:div w:id="8604046">
      <w:bodyDiv w:val="1"/>
      <w:marLeft w:val="0"/>
      <w:marRight w:val="0"/>
      <w:marTop w:val="0"/>
      <w:marBottom w:val="0"/>
      <w:divBdr>
        <w:top w:val="none" w:sz="0" w:space="0" w:color="auto"/>
        <w:left w:val="none" w:sz="0" w:space="0" w:color="auto"/>
        <w:bottom w:val="none" w:sz="0" w:space="0" w:color="auto"/>
        <w:right w:val="none" w:sz="0" w:space="0" w:color="auto"/>
      </w:divBdr>
    </w:div>
    <w:div w:id="8877355">
      <w:bodyDiv w:val="1"/>
      <w:marLeft w:val="0"/>
      <w:marRight w:val="0"/>
      <w:marTop w:val="0"/>
      <w:marBottom w:val="0"/>
      <w:divBdr>
        <w:top w:val="none" w:sz="0" w:space="0" w:color="auto"/>
        <w:left w:val="none" w:sz="0" w:space="0" w:color="auto"/>
        <w:bottom w:val="none" w:sz="0" w:space="0" w:color="auto"/>
        <w:right w:val="none" w:sz="0" w:space="0" w:color="auto"/>
      </w:divBdr>
    </w:div>
    <w:div w:id="8916586">
      <w:bodyDiv w:val="1"/>
      <w:marLeft w:val="0"/>
      <w:marRight w:val="0"/>
      <w:marTop w:val="0"/>
      <w:marBottom w:val="0"/>
      <w:divBdr>
        <w:top w:val="none" w:sz="0" w:space="0" w:color="auto"/>
        <w:left w:val="none" w:sz="0" w:space="0" w:color="auto"/>
        <w:bottom w:val="none" w:sz="0" w:space="0" w:color="auto"/>
        <w:right w:val="none" w:sz="0" w:space="0" w:color="auto"/>
      </w:divBdr>
    </w:div>
    <w:div w:id="8919887">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067974">
      <w:bodyDiv w:val="1"/>
      <w:marLeft w:val="0"/>
      <w:marRight w:val="0"/>
      <w:marTop w:val="0"/>
      <w:marBottom w:val="0"/>
      <w:divBdr>
        <w:top w:val="none" w:sz="0" w:space="0" w:color="auto"/>
        <w:left w:val="none" w:sz="0" w:space="0" w:color="auto"/>
        <w:bottom w:val="none" w:sz="0" w:space="0" w:color="auto"/>
        <w:right w:val="none" w:sz="0" w:space="0" w:color="auto"/>
      </w:divBdr>
    </w:div>
    <w:div w:id="9450596">
      <w:bodyDiv w:val="1"/>
      <w:marLeft w:val="0"/>
      <w:marRight w:val="0"/>
      <w:marTop w:val="0"/>
      <w:marBottom w:val="0"/>
      <w:divBdr>
        <w:top w:val="none" w:sz="0" w:space="0" w:color="auto"/>
        <w:left w:val="none" w:sz="0" w:space="0" w:color="auto"/>
        <w:bottom w:val="none" w:sz="0" w:space="0" w:color="auto"/>
        <w:right w:val="none" w:sz="0" w:space="0" w:color="auto"/>
      </w:divBdr>
    </w:div>
    <w:div w:id="9456954">
      <w:bodyDiv w:val="1"/>
      <w:marLeft w:val="0"/>
      <w:marRight w:val="0"/>
      <w:marTop w:val="0"/>
      <w:marBottom w:val="0"/>
      <w:divBdr>
        <w:top w:val="none" w:sz="0" w:space="0" w:color="auto"/>
        <w:left w:val="none" w:sz="0" w:space="0" w:color="auto"/>
        <w:bottom w:val="none" w:sz="0" w:space="0" w:color="auto"/>
        <w:right w:val="none" w:sz="0" w:space="0" w:color="auto"/>
      </w:divBdr>
    </w:div>
    <w:div w:id="9531274">
      <w:bodyDiv w:val="1"/>
      <w:marLeft w:val="0"/>
      <w:marRight w:val="0"/>
      <w:marTop w:val="0"/>
      <w:marBottom w:val="0"/>
      <w:divBdr>
        <w:top w:val="none" w:sz="0" w:space="0" w:color="auto"/>
        <w:left w:val="none" w:sz="0" w:space="0" w:color="auto"/>
        <w:bottom w:val="none" w:sz="0" w:space="0" w:color="auto"/>
        <w:right w:val="none" w:sz="0" w:space="0" w:color="auto"/>
      </w:divBdr>
    </w:div>
    <w:div w:id="9723371">
      <w:bodyDiv w:val="1"/>
      <w:marLeft w:val="0"/>
      <w:marRight w:val="0"/>
      <w:marTop w:val="0"/>
      <w:marBottom w:val="0"/>
      <w:divBdr>
        <w:top w:val="none" w:sz="0" w:space="0" w:color="auto"/>
        <w:left w:val="none" w:sz="0" w:space="0" w:color="auto"/>
        <w:bottom w:val="none" w:sz="0" w:space="0" w:color="auto"/>
        <w:right w:val="none" w:sz="0" w:space="0" w:color="auto"/>
      </w:divBdr>
    </w:div>
    <w:div w:id="10110700">
      <w:bodyDiv w:val="1"/>
      <w:marLeft w:val="0"/>
      <w:marRight w:val="0"/>
      <w:marTop w:val="0"/>
      <w:marBottom w:val="0"/>
      <w:divBdr>
        <w:top w:val="none" w:sz="0" w:space="0" w:color="auto"/>
        <w:left w:val="none" w:sz="0" w:space="0" w:color="auto"/>
        <w:bottom w:val="none" w:sz="0" w:space="0" w:color="auto"/>
        <w:right w:val="none" w:sz="0" w:space="0" w:color="auto"/>
      </w:divBdr>
    </w:div>
    <w:div w:id="10180770">
      <w:bodyDiv w:val="1"/>
      <w:marLeft w:val="0"/>
      <w:marRight w:val="0"/>
      <w:marTop w:val="0"/>
      <w:marBottom w:val="0"/>
      <w:divBdr>
        <w:top w:val="none" w:sz="0" w:space="0" w:color="auto"/>
        <w:left w:val="none" w:sz="0" w:space="0" w:color="auto"/>
        <w:bottom w:val="none" w:sz="0" w:space="0" w:color="auto"/>
        <w:right w:val="none" w:sz="0" w:space="0" w:color="auto"/>
      </w:divBdr>
    </w:div>
    <w:div w:id="10224306">
      <w:bodyDiv w:val="1"/>
      <w:marLeft w:val="0"/>
      <w:marRight w:val="0"/>
      <w:marTop w:val="0"/>
      <w:marBottom w:val="0"/>
      <w:divBdr>
        <w:top w:val="none" w:sz="0" w:space="0" w:color="auto"/>
        <w:left w:val="none" w:sz="0" w:space="0" w:color="auto"/>
        <w:bottom w:val="none" w:sz="0" w:space="0" w:color="auto"/>
        <w:right w:val="none" w:sz="0" w:space="0" w:color="auto"/>
      </w:divBdr>
    </w:div>
    <w:div w:id="10303309">
      <w:bodyDiv w:val="1"/>
      <w:marLeft w:val="0"/>
      <w:marRight w:val="0"/>
      <w:marTop w:val="0"/>
      <w:marBottom w:val="0"/>
      <w:divBdr>
        <w:top w:val="none" w:sz="0" w:space="0" w:color="auto"/>
        <w:left w:val="none" w:sz="0" w:space="0" w:color="auto"/>
        <w:bottom w:val="none" w:sz="0" w:space="0" w:color="auto"/>
        <w:right w:val="none" w:sz="0" w:space="0" w:color="auto"/>
      </w:divBdr>
    </w:div>
    <w:div w:id="10304362">
      <w:bodyDiv w:val="1"/>
      <w:marLeft w:val="0"/>
      <w:marRight w:val="0"/>
      <w:marTop w:val="0"/>
      <w:marBottom w:val="0"/>
      <w:divBdr>
        <w:top w:val="none" w:sz="0" w:space="0" w:color="auto"/>
        <w:left w:val="none" w:sz="0" w:space="0" w:color="auto"/>
        <w:bottom w:val="none" w:sz="0" w:space="0" w:color="auto"/>
        <w:right w:val="none" w:sz="0" w:space="0" w:color="auto"/>
      </w:divBdr>
    </w:div>
    <w:div w:id="10380383">
      <w:bodyDiv w:val="1"/>
      <w:marLeft w:val="0"/>
      <w:marRight w:val="0"/>
      <w:marTop w:val="0"/>
      <w:marBottom w:val="0"/>
      <w:divBdr>
        <w:top w:val="none" w:sz="0" w:space="0" w:color="auto"/>
        <w:left w:val="none" w:sz="0" w:space="0" w:color="auto"/>
        <w:bottom w:val="none" w:sz="0" w:space="0" w:color="auto"/>
        <w:right w:val="none" w:sz="0" w:space="0" w:color="auto"/>
      </w:divBdr>
    </w:div>
    <w:div w:id="10688695">
      <w:bodyDiv w:val="1"/>
      <w:marLeft w:val="0"/>
      <w:marRight w:val="0"/>
      <w:marTop w:val="0"/>
      <w:marBottom w:val="0"/>
      <w:divBdr>
        <w:top w:val="none" w:sz="0" w:space="0" w:color="auto"/>
        <w:left w:val="none" w:sz="0" w:space="0" w:color="auto"/>
        <w:bottom w:val="none" w:sz="0" w:space="0" w:color="auto"/>
        <w:right w:val="none" w:sz="0" w:space="0" w:color="auto"/>
      </w:divBdr>
    </w:div>
    <w:div w:id="10759962">
      <w:bodyDiv w:val="1"/>
      <w:marLeft w:val="0"/>
      <w:marRight w:val="0"/>
      <w:marTop w:val="0"/>
      <w:marBottom w:val="0"/>
      <w:divBdr>
        <w:top w:val="none" w:sz="0" w:space="0" w:color="auto"/>
        <w:left w:val="none" w:sz="0" w:space="0" w:color="auto"/>
        <w:bottom w:val="none" w:sz="0" w:space="0" w:color="auto"/>
        <w:right w:val="none" w:sz="0" w:space="0" w:color="auto"/>
      </w:divBdr>
    </w:div>
    <w:div w:id="10884942">
      <w:bodyDiv w:val="1"/>
      <w:marLeft w:val="0"/>
      <w:marRight w:val="0"/>
      <w:marTop w:val="0"/>
      <w:marBottom w:val="0"/>
      <w:divBdr>
        <w:top w:val="none" w:sz="0" w:space="0" w:color="auto"/>
        <w:left w:val="none" w:sz="0" w:space="0" w:color="auto"/>
        <w:bottom w:val="none" w:sz="0" w:space="0" w:color="auto"/>
        <w:right w:val="none" w:sz="0" w:space="0" w:color="auto"/>
      </w:divBdr>
    </w:div>
    <w:div w:id="11030608">
      <w:bodyDiv w:val="1"/>
      <w:marLeft w:val="0"/>
      <w:marRight w:val="0"/>
      <w:marTop w:val="0"/>
      <w:marBottom w:val="0"/>
      <w:divBdr>
        <w:top w:val="none" w:sz="0" w:space="0" w:color="auto"/>
        <w:left w:val="none" w:sz="0" w:space="0" w:color="auto"/>
        <w:bottom w:val="none" w:sz="0" w:space="0" w:color="auto"/>
        <w:right w:val="none" w:sz="0" w:space="0" w:color="auto"/>
      </w:divBdr>
    </w:div>
    <w:div w:id="11033976">
      <w:bodyDiv w:val="1"/>
      <w:marLeft w:val="0"/>
      <w:marRight w:val="0"/>
      <w:marTop w:val="0"/>
      <w:marBottom w:val="0"/>
      <w:divBdr>
        <w:top w:val="none" w:sz="0" w:space="0" w:color="auto"/>
        <w:left w:val="none" w:sz="0" w:space="0" w:color="auto"/>
        <w:bottom w:val="none" w:sz="0" w:space="0" w:color="auto"/>
        <w:right w:val="none" w:sz="0" w:space="0" w:color="auto"/>
      </w:divBdr>
    </w:div>
    <w:div w:id="11223897">
      <w:bodyDiv w:val="1"/>
      <w:marLeft w:val="0"/>
      <w:marRight w:val="0"/>
      <w:marTop w:val="0"/>
      <w:marBottom w:val="0"/>
      <w:divBdr>
        <w:top w:val="none" w:sz="0" w:space="0" w:color="auto"/>
        <w:left w:val="none" w:sz="0" w:space="0" w:color="auto"/>
        <w:bottom w:val="none" w:sz="0" w:space="0" w:color="auto"/>
        <w:right w:val="none" w:sz="0" w:space="0" w:color="auto"/>
      </w:divBdr>
    </w:div>
    <w:div w:id="11340185">
      <w:bodyDiv w:val="1"/>
      <w:marLeft w:val="0"/>
      <w:marRight w:val="0"/>
      <w:marTop w:val="0"/>
      <w:marBottom w:val="0"/>
      <w:divBdr>
        <w:top w:val="none" w:sz="0" w:space="0" w:color="auto"/>
        <w:left w:val="none" w:sz="0" w:space="0" w:color="auto"/>
        <w:bottom w:val="none" w:sz="0" w:space="0" w:color="auto"/>
        <w:right w:val="none" w:sz="0" w:space="0" w:color="auto"/>
      </w:divBdr>
    </w:div>
    <w:div w:id="11538737">
      <w:bodyDiv w:val="1"/>
      <w:marLeft w:val="0"/>
      <w:marRight w:val="0"/>
      <w:marTop w:val="0"/>
      <w:marBottom w:val="0"/>
      <w:divBdr>
        <w:top w:val="none" w:sz="0" w:space="0" w:color="auto"/>
        <w:left w:val="none" w:sz="0" w:space="0" w:color="auto"/>
        <w:bottom w:val="none" w:sz="0" w:space="0" w:color="auto"/>
        <w:right w:val="none" w:sz="0" w:space="0" w:color="auto"/>
      </w:divBdr>
    </w:div>
    <w:div w:id="11541804">
      <w:bodyDiv w:val="1"/>
      <w:marLeft w:val="0"/>
      <w:marRight w:val="0"/>
      <w:marTop w:val="0"/>
      <w:marBottom w:val="0"/>
      <w:divBdr>
        <w:top w:val="none" w:sz="0" w:space="0" w:color="auto"/>
        <w:left w:val="none" w:sz="0" w:space="0" w:color="auto"/>
        <w:bottom w:val="none" w:sz="0" w:space="0" w:color="auto"/>
        <w:right w:val="none" w:sz="0" w:space="0" w:color="auto"/>
      </w:divBdr>
    </w:div>
    <w:div w:id="11802838">
      <w:bodyDiv w:val="1"/>
      <w:marLeft w:val="0"/>
      <w:marRight w:val="0"/>
      <w:marTop w:val="0"/>
      <w:marBottom w:val="0"/>
      <w:divBdr>
        <w:top w:val="none" w:sz="0" w:space="0" w:color="auto"/>
        <w:left w:val="none" w:sz="0" w:space="0" w:color="auto"/>
        <w:bottom w:val="none" w:sz="0" w:space="0" w:color="auto"/>
        <w:right w:val="none" w:sz="0" w:space="0" w:color="auto"/>
      </w:divBdr>
    </w:div>
    <w:div w:id="11881545">
      <w:bodyDiv w:val="1"/>
      <w:marLeft w:val="0"/>
      <w:marRight w:val="0"/>
      <w:marTop w:val="0"/>
      <w:marBottom w:val="0"/>
      <w:divBdr>
        <w:top w:val="none" w:sz="0" w:space="0" w:color="auto"/>
        <w:left w:val="none" w:sz="0" w:space="0" w:color="auto"/>
        <w:bottom w:val="none" w:sz="0" w:space="0" w:color="auto"/>
        <w:right w:val="none" w:sz="0" w:space="0" w:color="auto"/>
      </w:divBdr>
    </w:div>
    <w:div w:id="11928054">
      <w:bodyDiv w:val="1"/>
      <w:marLeft w:val="0"/>
      <w:marRight w:val="0"/>
      <w:marTop w:val="0"/>
      <w:marBottom w:val="0"/>
      <w:divBdr>
        <w:top w:val="none" w:sz="0" w:space="0" w:color="auto"/>
        <w:left w:val="none" w:sz="0" w:space="0" w:color="auto"/>
        <w:bottom w:val="none" w:sz="0" w:space="0" w:color="auto"/>
        <w:right w:val="none" w:sz="0" w:space="0" w:color="auto"/>
      </w:divBdr>
    </w:div>
    <w:div w:id="12347677">
      <w:bodyDiv w:val="1"/>
      <w:marLeft w:val="0"/>
      <w:marRight w:val="0"/>
      <w:marTop w:val="0"/>
      <w:marBottom w:val="0"/>
      <w:divBdr>
        <w:top w:val="none" w:sz="0" w:space="0" w:color="auto"/>
        <w:left w:val="none" w:sz="0" w:space="0" w:color="auto"/>
        <w:bottom w:val="none" w:sz="0" w:space="0" w:color="auto"/>
        <w:right w:val="none" w:sz="0" w:space="0" w:color="auto"/>
      </w:divBdr>
    </w:div>
    <w:div w:id="12656739">
      <w:bodyDiv w:val="1"/>
      <w:marLeft w:val="0"/>
      <w:marRight w:val="0"/>
      <w:marTop w:val="0"/>
      <w:marBottom w:val="0"/>
      <w:divBdr>
        <w:top w:val="none" w:sz="0" w:space="0" w:color="auto"/>
        <w:left w:val="none" w:sz="0" w:space="0" w:color="auto"/>
        <w:bottom w:val="none" w:sz="0" w:space="0" w:color="auto"/>
        <w:right w:val="none" w:sz="0" w:space="0" w:color="auto"/>
      </w:divBdr>
    </w:div>
    <w:div w:id="12807844">
      <w:bodyDiv w:val="1"/>
      <w:marLeft w:val="0"/>
      <w:marRight w:val="0"/>
      <w:marTop w:val="0"/>
      <w:marBottom w:val="0"/>
      <w:divBdr>
        <w:top w:val="none" w:sz="0" w:space="0" w:color="auto"/>
        <w:left w:val="none" w:sz="0" w:space="0" w:color="auto"/>
        <w:bottom w:val="none" w:sz="0" w:space="0" w:color="auto"/>
        <w:right w:val="none" w:sz="0" w:space="0" w:color="auto"/>
      </w:divBdr>
    </w:div>
    <w:div w:id="13045525">
      <w:bodyDiv w:val="1"/>
      <w:marLeft w:val="0"/>
      <w:marRight w:val="0"/>
      <w:marTop w:val="0"/>
      <w:marBottom w:val="0"/>
      <w:divBdr>
        <w:top w:val="none" w:sz="0" w:space="0" w:color="auto"/>
        <w:left w:val="none" w:sz="0" w:space="0" w:color="auto"/>
        <w:bottom w:val="none" w:sz="0" w:space="0" w:color="auto"/>
        <w:right w:val="none" w:sz="0" w:space="0" w:color="auto"/>
      </w:divBdr>
    </w:div>
    <w:div w:id="13073395">
      <w:bodyDiv w:val="1"/>
      <w:marLeft w:val="0"/>
      <w:marRight w:val="0"/>
      <w:marTop w:val="0"/>
      <w:marBottom w:val="0"/>
      <w:divBdr>
        <w:top w:val="none" w:sz="0" w:space="0" w:color="auto"/>
        <w:left w:val="none" w:sz="0" w:space="0" w:color="auto"/>
        <w:bottom w:val="none" w:sz="0" w:space="0" w:color="auto"/>
        <w:right w:val="none" w:sz="0" w:space="0" w:color="auto"/>
      </w:divBdr>
    </w:div>
    <w:div w:id="13117020">
      <w:bodyDiv w:val="1"/>
      <w:marLeft w:val="0"/>
      <w:marRight w:val="0"/>
      <w:marTop w:val="0"/>
      <w:marBottom w:val="0"/>
      <w:divBdr>
        <w:top w:val="none" w:sz="0" w:space="0" w:color="auto"/>
        <w:left w:val="none" w:sz="0" w:space="0" w:color="auto"/>
        <w:bottom w:val="none" w:sz="0" w:space="0" w:color="auto"/>
        <w:right w:val="none" w:sz="0" w:space="0" w:color="auto"/>
      </w:divBdr>
    </w:div>
    <w:div w:id="13266593">
      <w:bodyDiv w:val="1"/>
      <w:marLeft w:val="0"/>
      <w:marRight w:val="0"/>
      <w:marTop w:val="0"/>
      <w:marBottom w:val="0"/>
      <w:divBdr>
        <w:top w:val="none" w:sz="0" w:space="0" w:color="auto"/>
        <w:left w:val="none" w:sz="0" w:space="0" w:color="auto"/>
        <w:bottom w:val="none" w:sz="0" w:space="0" w:color="auto"/>
        <w:right w:val="none" w:sz="0" w:space="0" w:color="auto"/>
      </w:divBdr>
    </w:div>
    <w:div w:id="13311522">
      <w:bodyDiv w:val="1"/>
      <w:marLeft w:val="0"/>
      <w:marRight w:val="0"/>
      <w:marTop w:val="0"/>
      <w:marBottom w:val="0"/>
      <w:divBdr>
        <w:top w:val="none" w:sz="0" w:space="0" w:color="auto"/>
        <w:left w:val="none" w:sz="0" w:space="0" w:color="auto"/>
        <w:bottom w:val="none" w:sz="0" w:space="0" w:color="auto"/>
        <w:right w:val="none" w:sz="0" w:space="0" w:color="auto"/>
      </w:divBdr>
    </w:div>
    <w:div w:id="13389287">
      <w:bodyDiv w:val="1"/>
      <w:marLeft w:val="0"/>
      <w:marRight w:val="0"/>
      <w:marTop w:val="0"/>
      <w:marBottom w:val="0"/>
      <w:divBdr>
        <w:top w:val="none" w:sz="0" w:space="0" w:color="auto"/>
        <w:left w:val="none" w:sz="0" w:space="0" w:color="auto"/>
        <w:bottom w:val="none" w:sz="0" w:space="0" w:color="auto"/>
        <w:right w:val="none" w:sz="0" w:space="0" w:color="auto"/>
      </w:divBdr>
    </w:div>
    <w:div w:id="13458137">
      <w:bodyDiv w:val="1"/>
      <w:marLeft w:val="0"/>
      <w:marRight w:val="0"/>
      <w:marTop w:val="0"/>
      <w:marBottom w:val="0"/>
      <w:divBdr>
        <w:top w:val="none" w:sz="0" w:space="0" w:color="auto"/>
        <w:left w:val="none" w:sz="0" w:space="0" w:color="auto"/>
        <w:bottom w:val="none" w:sz="0" w:space="0" w:color="auto"/>
        <w:right w:val="none" w:sz="0" w:space="0" w:color="auto"/>
      </w:divBdr>
    </w:div>
    <w:div w:id="13506290">
      <w:bodyDiv w:val="1"/>
      <w:marLeft w:val="0"/>
      <w:marRight w:val="0"/>
      <w:marTop w:val="0"/>
      <w:marBottom w:val="0"/>
      <w:divBdr>
        <w:top w:val="none" w:sz="0" w:space="0" w:color="auto"/>
        <w:left w:val="none" w:sz="0" w:space="0" w:color="auto"/>
        <w:bottom w:val="none" w:sz="0" w:space="0" w:color="auto"/>
        <w:right w:val="none" w:sz="0" w:space="0" w:color="auto"/>
      </w:divBdr>
    </w:div>
    <w:div w:id="14045484">
      <w:bodyDiv w:val="1"/>
      <w:marLeft w:val="0"/>
      <w:marRight w:val="0"/>
      <w:marTop w:val="0"/>
      <w:marBottom w:val="0"/>
      <w:divBdr>
        <w:top w:val="none" w:sz="0" w:space="0" w:color="auto"/>
        <w:left w:val="none" w:sz="0" w:space="0" w:color="auto"/>
        <w:bottom w:val="none" w:sz="0" w:space="0" w:color="auto"/>
        <w:right w:val="none" w:sz="0" w:space="0" w:color="auto"/>
      </w:divBdr>
    </w:div>
    <w:div w:id="14045881">
      <w:bodyDiv w:val="1"/>
      <w:marLeft w:val="0"/>
      <w:marRight w:val="0"/>
      <w:marTop w:val="0"/>
      <w:marBottom w:val="0"/>
      <w:divBdr>
        <w:top w:val="none" w:sz="0" w:space="0" w:color="auto"/>
        <w:left w:val="none" w:sz="0" w:space="0" w:color="auto"/>
        <w:bottom w:val="none" w:sz="0" w:space="0" w:color="auto"/>
        <w:right w:val="none" w:sz="0" w:space="0" w:color="auto"/>
      </w:divBdr>
    </w:div>
    <w:div w:id="14118905">
      <w:bodyDiv w:val="1"/>
      <w:marLeft w:val="0"/>
      <w:marRight w:val="0"/>
      <w:marTop w:val="0"/>
      <w:marBottom w:val="0"/>
      <w:divBdr>
        <w:top w:val="none" w:sz="0" w:space="0" w:color="auto"/>
        <w:left w:val="none" w:sz="0" w:space="0" w:color="auto"/>
        <w:bottom w:val="none" w:sz="0" w:space="0" w:color="auto"/>
        <w:right w:val="none" w:sz="0" w:space="0" w:color="auto"/>
      </w:divBdr>
    </w:div>
    <w:div w:id="14231109">
      <w:bodyDiv w:val="1"/>
      <w:marLeft w:val="0"/>
      <w:marRight w:val="0"/>
      <w:marTop w:val="0"/>
      <w:marBottom w:val="0"/>
      <w:divBdr>
        <w:top w:val="none" w:sz="0" w:space="0" w:color="auto"/>
        <w:left w:val="none" w:sz="0" w:space="0" w:color="auto"/>
        <w:bottom w:val="none" w:sz="0" w:space="0" w:color="auto"/>
        <w:right w:val="none" w:sz="0" w:space="0" w:color="auto"/>
      </w:divBdr>
    </w:div>
    <w:div w:id="14236450">
      <w:bodyDiv w:val="1"/>
      <w:marLeft w:val="0"/>
      <w:marRight w:val="0"/>
      <w:marTop w:val="0"/>
      <w:marBottom w:val="0"/>
      <w:divBdr>
        <w:top w:val="none" w:sz="0" w:space="0" w:color="auto"/>
        <w:left w:val="none" w:sz="0" w:space="0" w:color="auto"/>
        <w:bottom w:val="none" w:sz="0" w:space="0" w:color="auto"/>
        <w:right w:val="none" w:sz="0" w:space="0" w:color="auto"/>
      </w:divBdr>
    </w:div>
    <w:div w:id="14356324">
      <w:bodyDiv w:val="1"/>
      <w:marLeft w:val="0"/>
      <w:marRight w:val="0"/>
      <w:marTop w:val="0"/>
      <w:marBottom w:val="0"/>
      <w:divBdr>
        <w:top w:val="none" w:sz="0" w:space="0" w:color="auto"/>
        <w:left w:val="none" w:sz="0" w:space="0" w:color="auto"/>
        <w:bottom w:val="none" w:sz="0" w:space="0" w:color="auto"/>
        <w:right w:val="none" w:sz="0" w:space="0" w:color="auto"/>
      </w:divBdr>
    </w:div>
    <w:div w:id="14357176">
      <w:bodyDiv w:val="1"/>
      <w:marLeft w:val="0"/>
      <w:marRight w:val="0"/>
      <w:marTop w:val="0"/>
      <w:marBottom w:val="0"/>
      <w:divBdr>
        <w:top w:val="none" w:sz="0" w:space="0" w:color="auto"/>
        <w:left w:val="none" w:sz="0" w:space="0" w:color="auto"/>
        <w:bottom w:val="none" w:sz="0" w:space="0" w:color="auto"/>
        <w:right w:val="none" w:sz="0" w:space="0" w:color="auto"/>
      </w:divBdr>
    </w:div>
    <w:div w:id="14431102">
      <w:bodyDiv w:val="1"/>
      <w:marLeft w:val="0"/>
      <w:marRight w:val="0"/>
      <w:marTop w:val="0"/>
      <w:marBottom w:val="0"/>
      <w:divBdr>
        <w:top w:val="none" w:sz="0" w:space="0" w:color="auto"/>
        <w:left w:val="none" w:sz="0" w:space="0" w:color="auto"/>
        <w:bottom w:val="none" w:sz="0" w:space="0" w:color="auto"/>
        <w:right w:val="none" w:sz="0" w:space="0" w:color="auto"/>
      </w:divBdr>
    </w:div>
    <w:div w:id="14432280">
      <w:bodyDiv w:val="1"/>
      <w:marLeft w:val="0"/>
      <w:marRight w:val="0"/>
      <w:marTop w:val="0"/>
      <w:marBottom w:val="0"/>
      <w:divBdr>
        <w:top w:val="none" w:sz="0" w:space="0" w:color="auto"/>
        <w:left w:val="none" w:sz="0" w:space="0" w:color="auto"/>
        <w:bottom w:val="none" w:sz="0" w:space="0" w:color="auto"/>
        <w:right w:val="none" w:sz="0" w:space="0" w:color="auto"/>
      </w:divBdr>
    </w:div>
    <w:div w:id="14699374">
      <w:bodyDiv w:val="1"/>
      <w:marLeft w:val="0"/>
      <w:marRight w:val="0"/>
      <w:marTop w:val="0"/>
      <w:marBottom w:val="0"/>
      <w:divBdr>
        <w:top w:val="none" w:sz="0" w:space="0" w:color="auto"/>
        <w:left w:val="none" w:sz="0" w:space="0" w:color="auto"/>
        <w:bottom w:val="none" w:sz="0" w:space="0" w:color="auto"/>
        <w:right w:val="none" w:sz="0" w:space="0" w:color="auto"/>
      </w:divBdr>
    </w:div>
    <w:div w:id="14811506">
      <w:bodyDiv w:val="1"/>
      <w:marLeft w:val="0"/>
      <w:marRight w:val="0"/>
      <w:marTop w:val="0"/>
      <w:marBottom w:val="0"/>
      <w:divBdr>
        <w:top w:val="none" w:sz="0" w:space="0" w:color="auto"/>
        <w:left w:val="none" w:sz="0" w:space="0" w:color="auto"/>
        <w:bottom w:val="none" w:sz="0" w:space="0" w:color="auto"/>
        <w:right w:val="none" w:sz="0" w:space="0" w:color="auto"/>
      </w:divBdr>
    </w:div>
    <w:div w:id="14815299">
      <w:bodyDiv w:val="1"/>
      <w:marLeft w:val="0"/>
      <w:marRight w:val="0"/>
      <w:marTop w:val="0"/>
      <w:marBottom w:val="0"/>
      <w:divBdr>
        <w:top w:val="none" w:sz="0" w:space="0" w:color="auto"/>
        <w:left w:val="none" w:sz="0" w:space="0" w:color="auto"/>
        <w:bottom w:val="none" w:sz="0" w:space="0" w:color="auto"/>
        <w:right w:val="none" w:sz="0" w:space="0" w:color="auto"/>
      </w:divBdr>
    </w:div>
    <w:div w:id="14886962">
      <w:bodyDiv w:val="1"/>
      <w:marLeft w:val="0"/>
      <w:marRight w:val="0"/>
      <w:marTop w:val="0"/>
      <w:marBottom w:val="0"/>
      <w:divBdr>
        <w:top w:val="none" w:sz="0" w:space="0" w:color="auto"/>
        <w:left w:val="none" w:sz="0" w:space="0" w:color="auto"/>
        <w:bottom w:val="none" w:sz="0" w:space="0" w:color="auto"/>
        <w:right w:val="none" w:sz="0" w:space="0" w:color="auto"/>
      </w:divBdr>
    </w:div>
    <w:div w:id="14893802">
      <w:bodyDiv w:val="1"/>
      <w:marLeft w:val="0"/>
      <w:marRight w:val="0"/>
      <w:marTop w:val="0"/>
      <w:marBottom w:val="0"/>
      <w:divBdr>
        <w:top w:val="none" w:sz="0" w:space="0" w:color="auto"/>
        <w:left w:val="none" w:sz="0" w:space="0" w:color="auto"/>
        <w:bottom w:val="none" w:sz="0" w:space="0" w:color="auto"/>
        <w:right w:val="none" w:sz="0" w:space="0" w:color="auto"/>
      </w:divBdr>
    </w:div>
    <w:div w:id="15007993">
      <w:bodyDiv w:val="1"/>
      <w:marLeft w:val="0"/>
      <w:marRight w:val="0"/>
      <w:marTop w:val="0"/>
      <w:marBottom w:val="0"/>
      <w:divBdr>
        <w:top w:val="none" w:sz="0" w:space="0" w:color="auto"/>
        <w:left w:val="none" w:sz="0" w:space="0" w:color="auto"/>
        <w:bottom w:val="none" w:sz="0" w:space="0" w:color="auto"/>
        <w:right w:val="none" w:sz="0" w:space="0" w:color="auto"/>
      </w:divBdr>
    </w:div>
    <w:div w:id="15083193">
      <w:bodyDiv w:val="1"/>
      <w:marLeft w:val="0"/>
      <w:marRight w:val="0"/>
      <w:marTop w:val="0"/>
      <w:marBottom w:val="0"/>
      <w:divBdr>
        <w:top w:val="none" w:sz="0" w:space="0" w:color="auto"/>
        <w:left w:val="none" w:sz="0" w:space="0" w:color="auto"/>
        <w:bottom w:val="none" w:sz="0" w:space="0" w:color="auto"/>
        <w:right w:val="none" w:sz="0" w:space="0" w:color="auto"/>
      </w:divBdr>
    </w:div>
    <w:div w:id="15154621">
      <w:bodyDiv w:val="1"/>
      <w:marLeft w:val="0"/>
      <w:marRight w:val="0"/>
      <w:marTop w:val="0"/>
      <w:marBottom w:val="0"/>
      <w:divBdr>
        <w:top w:val="none" w:sz="0" w:space="0" w:color="auto"/>
        <w:left w:val="none" w:sz="0" w:space="0" w:color="auto"/>
        <w:bottom w:val="none" w:sz="0" w:space="0" w:color="auto"/>
        <w:right w:val="none" w:sz="0" w:space="0" w:color="auto"/>
      </w:divBdr>
    </w:div>
    <w:div w:id="15156682">
      <w:bodyDiv w:val="1"/>
      <w:marLeft w:val="0"/>
      <w:marRight w:val="0"/>
      <w:marTop w:val="0"/>
      <w:marBottom w:val="0"/>
      <w:divBdr>
        <w:top w:val="none" w:sz="0" w:space="0" w:color="auto"/>
        <w:left w:val="none" w:sz="0" w:space="0" w:color="auto"/>
        <w:bottom w:val="none" w:sz="0" w:space="0" w:color="auto"/>
        <w:right w:val="none" w:sz="0" w:space="0" w:color="auto"/>
      </w:divBdr>
    </w:div>
    <w:div w:id="15280110">
      <w:bodyDiv w:val="1"/>
      <w:marLeft w:val="0"/>
      <w:marRight w:val="0"/>
      <w:marTop w:val="0"/>
      <w:marBottom w:val="0"/>
      <w:divBdr>
        <w:top w:val="none" w:sz="0" w:space="0" w:color="auto"/>
        <w:left w:val="none" w:sz="0" w:space="0" w:color="auto"/>
        <w:bottom w:val="none" w:sz="0" w:space="0" w:color="auto"/>
        <w:right w:val="none" w:sz="0" w:space="0" w:color="auto"/>
      </w:divBdr>
    </w:div>
    <w:div w:id="15355303">
      <w:bodyDiv w:val="1"/>
      <w:marLeft w:val="0"/>
      <w:marRight w:val="0"/>
      <w:marTop w:val="0"/>
      <w:marBottom w:val="0"/>
      <w:divBdr>
        <w:top w:val="none" w:sz="0" w:space="0" w:color="auto"/>
        <w:left w:val="none" w:sz="0" w:space="0" w:color="auto"/>
        <w:bottom w:val="none" w:sz="0" w:space="0" w:color="auto"/>
        <w:right w:val="none" w:sz="0" w:space="0" w:color="auto"/>
      </w:divBdr>
    </w:div>
    <w:div w:id="15472846">
      <w:bodyDiv w:val="1"/>
      <w:marLeft w:val="0"/>
      <w:marRight w:val="0"/>
      <w:marTop w:val="0"/>
      <w:marBottom w:val="0"/>
      <w:divBdr>
        <w:top w:val="none" w:sz="0" w:space="0" w:color="auto"/>
        <w:left w:val="none" w:sz="0" w:space="0" w:color="auto"/>
        <w:bottom w:val="none" w:sz="0" w:space="0" w:color="auto"/>
        <w:right w:val="none" w:sz="0" w:space="0" w:color="auto"/>
      </w:divBdr>
    </w:div>
    <w:div w:id="15548593">
      <w:bodyDiv w:val="1"/>
      <w:marLeft w:val="0"/>
      <w:marRight w:val="0"/>
      <w:marTop w:val="0"/>
      <w:marBottom w:val="0"/>
      <w:divBdr>
        <w:top w:val="none" w:sz="0" w:space="0" w:color="auto"/>
        <w:left w:val="none" w:sz="0" w:space="0" w:color="auto"/>
        <w:bottom w:val="none" w:sz="0" w:space="0" w:color="auto"/>
        <w:right w:val="none" w:sz="0" w:space="0" w:color="auto"/>
      </w:divBdr>
    </w:div>
    <w:div w:id="15859969">
      <w:bodyDiv w:val="1"/>
      <w:marLeft w:val="0"/>
      <w:marRight w:val="0"/>
      <w:marTop w:val="0"/>
      <w:marBottom w:val="0"/>
      <w:divBdr>
        <w:top w:val="none" w:sz="0" w:space="0" w:color="auto"/>
        <w:left w:val="none" w:sz="0" w:space="0" w:color="auto"/>
        <w:bottom w:val="none" w:sz="0" w:space="0" w:color="auto"/>
        <w:right w:val="none" w:sz="0" w:space="0" w:color="auto"/>
      </w:divBdr>
    </w:div>
    <w:div w:id="15935731">
      <w:bodyDiv w:val="1"/>
      <w:marLeft w:val="0"/>
      <w:marRight w:val="0"/>
      <w:marTop w:val="0"/>
      <w:marBottom w:val="0"/>
      <w:divBdr>
        <w:top w:val="none" w:sz="0" w:space="0" w:color="auto"/>
        <w:left w:val="none" w:sz="0" w:space="0" w:color="auto"/>
        <w:bottom w:val="none" w:sz="0" w:space="0" w:color="auto"/>
        <w:right w:val="none" w:sz="0" w:space="0" w:color="auto"/>
      </w:divBdr>
    </w:div>
    <w:div w:id="15935737">
      <w:bodyDiv w:val="1"/>
      <w:marLeft w:val="0"/>
      <w:marRight w:val="0"/>
      <w:marTop w:val="0"/>
      <w:marBottom w:val="0"/>
      <w:divBdr>
        <w:top w:val="none" w:sz="0" w:space="0" w:color="auto"/>
        <w:left w:val="none" w:sz="0" w:space="0" w:color="auto"/>
        <w:bottom w:val="none" w:sz="0" w:space="0" w:color="auto"/>
        <w:right w:val="none" w:sz="0" w:space="0" w:color="auto"/>
      </w:divBdr>
    </w:div>
    <w:div w:id="16004705">
      <w:bodyDiv w:val="1"/>
      <w:marLeft w:val="0"/>
      <w:marRight w:val="0"/>
      <w:marTop w:val="0"/>
      <w:marBottom w:val="0"/>
      <w:divBdr>
        <w:top w:val="none" w:sz="0" w:space="0" w:color="auto"/>
        <w:left w:val="none" w:sz="0" w:space="0" w:color="auto"/>
        <w:bottom w:val="none" w:sz="0" w:space="0" w:color="auto"/>
        <w:right w:val="none" w:sz="0" w:space="0" w:color="auto"/>
      </w:divBdr>
    </w:div>
    <w:div w:id="16122870">
      <w:bodyDiv w:val="1"/>
      <w:marLeft w:val="0"/>
      <w:marRight w:val="0"/>
      <w:marTop w:val="0"/>
      <w:marBottom w:val="0"/>
      <w:divBdr>
        <w:top w:val="none" w:sz="0" w:space="0" w:color="auto"/>
        <w:left w:val="none" w:sz="0" w:space="0" w:color="auto"/>
        <w:bottom w:val="none" w:sz="0" w:space="0" w:color="auto"/>
        <w:right w:val="none" w:sz="0" w:space="0" w:color="auto"/>
      </w:divBdr>
    </w:div>
    <w:div w:id="16319105">
      <w:bodyDiv w:val="1"/>
      <w:marLeft w:val="0"/>
      <w:marRight w:val="0"/>
      <w:marTop w:val="0"/>
      <w:marBottom w:val="0"/>
      <w:divBdr>
        <w:top w:val="none" w:sz="0" w:space="0" w:color="auto"/>
        <w:left w:val="none" w:sz="0" w:space="0" w:color="auto"/>
        <w:bottom w:val="none" w:sz="0" w:space="0" w:color="auto"/>
        <w:right w:val="none" w:sz="0" w:space="0" w:color="auto"/>
      </w:divBdr>
    </w:div>
    <w:div w:id="16392160">
      <w:bodyDiv w:val="1"/>
      <w:marLeft w:val="0"/>
      <w:marRight w:val="0"/>
      <w:marTop w:val="0"/>
      <w:marBottom w:val="0"/>
      <w:divBdr>
        <w:top w:val="none" w:sz="0" w:space="0" w:color="auto"/>
        <w:left w:val="none" w:sz="0" w:space="0" w:color="auto"/>
        <w:bottom w:val="none" w:sz="0" w:space="0" w:color="auto"/>
        <w:right w:val="none" w:sz="0" w:space="0" w:color="auto"/>
      </w:divBdr>
    </w:div>
    <w:div w:id="16464753">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737562">
      <w:bodyDiv w:val="1"/>
      <w:marLeft w:val="0"/>
      <w:marRight w:val="0"/>
      <w:marTop w:val="0"/>
      <w:marBottom w:val="0"/>
      <w:divBdr>
        <w:top w:val="none" w:sz="0" w:space="0" w:color="auto"/>
        <w:left w:val="none" w:sz="0" w:space="0" w:color="auto"/>
        <w:bottom w:val="none" w:sz="0" w:space="0" w:color="auto"/>
        <w:right w:val="none" w:sz="0" w:space="0" w:color="auto"/>
      </w:divBdr>
    </w:div>
    <w:div w:id="16739423">
      <w:bodyDiv w:val="1"/>
      <w:marLeft w:val="0"/>
      <w:marRight w:val="0"/>
      <w:marTop w:val="0"/>
      <w:marBottom w:val="0"/>
      <w:divBdr>
        <w:top w:val="none" w:sz="0" w:space="0" w:color="auto"/>
        <w:left w:val="none" w:sz="0" w:space="0" w:color="auto"/>
        <w:bottom w:val="none" w:sz="0" w:space="0" w:color="auto"/>
        <w:right w:val="none" w:sz="0" w:space="0" w:color="auto"/>
      </w:divBdr>
    </w:div>
    <w:div w:id="16780367">
      <w:bodyDiv w:val="1"/>
      <w:marLeft w:val="0"/>
      <w:marRight w:val="0"/>
      <w:marTop w:val="0"/>
      <w:marBottom w:val="0"/>
      <w:divBdr>
        <w:top w:val="none" w:sz="0" w:space="0" w:color="auto"/>
        <w:left w:val="none" w:sz="0" w:space="0" w:color="auto"/>
        <w:bottom w:val="none" w:sz="0" w:space="0" w:color="auto"/>
        <w:right w:val="none" w:sz="0" w:space="0" w:color="auto"/>
      </w:divBdr>
    </w:div>
    <w:div w:id="16783241">
      <w:bodyDiv w:val="1"/>
      <w:marLeft w:val="0"/>
      <w:marRight w:val="0"/>
      <w:marTop w:val="0"/>
      <w:marBottom w:val="0"/>
      <w:divBdr>
        <w:top w:val="none" w:sz="0" w:space="0" w:color="auto"/>
        <w:left w:val="none" w:sz="0" w:space="0" w:color="auto"/>
        <w:bottom w:val="none" w:sz="0" w:space="0" w:color="auto"/>
        <w:right w:val="none" w:sz="0" w:space="0" w:color="auto"/>
      </w:divBdr>
    </w:div>
    <w:div w:id="16809599">
      <w:bodyDiv w:val="1"/>
      <w:marLeft w:val="0"/>
      <w:marRight w:val="0"/>
      <w:marTop w:val="0"/>
      <w:marBottom w:val="0"/>
      <w:divBdr>
        <w:top w:val="none" w:sz="0" w:space="0" w:color="auto"/>
        <w:left w:val="none" w:sz="0" w:space="0" w:color="auto"/>
        <w:bottom w:val="none" w:sz="0" w:space="0" w:color="auto"/>
        <w:right w:val="none" w:sz="0" w:space="0" w:color="auto"/>
      </w:divBdr>
    </w:div>
    <w:div w:id="16928203">
      <w:bodyDiv w:val="1"/>
      <w:marLeft w:val="0"/>
      <w:marRight w:val="0"/>
      <w:marTop w:val="0"/>
      <w:marBottom w:val="0"/>
      <w:divBdr>
        <w:top w:val="none" w:sz="0" w:space="0" w:color="auto"/>
        <w:left w:val="none" w:sz="0" w:space="0" w:color="auto"/>
        <w:bottom w:val="none" w:sz="0" w:space="0" w:color="auto"/>
        <w:right w:val="none" w:sz="0" w:space="0" w:color="auto"/>
      </w:divBdr>
    </w:div>
    <w:div w:id="17052999">
      <w:bodyDiv w:val="1"/>
      <w:marLeft w:val="0"/>
      <w:marRight w:val="0"/>
      <w:marTop w:val="0"/>
      <w:marBottom w:val="0"/>
      <w:divBdr>
        <w:top w:val="none" w:sz="0" w:space="0" w:color="auto"/>
        <w:left w:val="none" w:sz="0" w:space="0" w:color="auto"/>
        <w:bottom w:val="none" w:sz="0" w:space="0" w:color="auto"/>
        <w:right w:val="none" w:sz="0" w:space="0" w:color="auto"/>
      </w:divBdr>
    </w:div>
    <w:div w:id="17238955">
      <w:bodyDiv w:val="1"/>
      <w:marLeft w:val="0"/>
      <w:marRight w:val="0"/>
      <w:marTop w:val="0"/>
      <w:marBottom w:val="0"/>
      <w:divBdr>
        <w:top w:val="none" w:sz="0" w:space="0" w:color="auto"/>
        <w:left w:val="none" w:sz="0" w:space="0" w:color="auto"/>
        <w:bottom w:val="none" w:sz="0" w:space="0" w:color="auto"/>
        <w:right w:val="none" w:sz="0" w:space="0" w:color="auto"/>
      </w:divBdr>
    </w:div>
    <w:div w:id="17388840">
      <w:bodyDiv w:val="1"/>
      <w:marLeft w:val="0"/>
      <w:marRight w:val="0"/>
      <w:marTop w:val="0"/>
      <w:marBottom w:val="0"/>
      <w:divBdr>
        <w:top w:val="none" w:sz="0" w:space="0" w:color="auto"/>
        <w:left w:val="none" w:sz="0" w:space="0" w:color="auto"/>
        <w:bottom w:val="none" w:sz="0" w:space="0" w:color="auto"/>
        <w:right w:val="none" w:sz="0" w:space="0" w:color="auto"/>
      </w:divBdr>
    </w:div>
    <w:div w:id="17507963">
      <w:bodyDiv w:val="1"/>
      <w:marLeft w:val="0"/>
      <w:marRight w:val="0"/>
      <w:marTop w:val="0"/>
      <w:marBottom w:val="0"/>
      <w:divBdr>
        <w:top w:val="none" w:sz="0" w:space="0" w:color="auto"/>
        <w:left w:val="none" w:sz="0" w:space="0" w:color="auto"/>
        <w:bottom w:val="none" w:sz="0" w:space="0" w:color="auto"/>
        <w:right w:val="none" w:sz="0" w:space="0" w:color="auto"/>
      </w:divBdr>
    </w:div>
    <w:div w:id="17509501">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0900">
      <w:bodyDiv w:val="1"/>
      <w:marLeft w:val="0"/>
      <w:marRight w:val="0"/>
      <w:marTop w:val="0"/>
      <w:marBottom w:val="0"/>
      <w:divBdr>
        <w:top w:val="none" w:sz="0" w:space="0" w:color="auto"/>
        <w:left w:val="none" w:sz="0" w:space="0" w:color="auto"/>
        <w:bottom w:val="none" w:sz="0" w:space="0" w:color="auto"/>
        <w:right w:val="none" w:sz="0" w:space="0" w:color="auto"/>
      </w:divBdr>
    </w:div>
    <w:div w:id="17779707">
      <w:bodyDiv w:val="1"/>
      <w:marLeft w:val="0"/>
      <w:marRight w:val="0"/>
      <w:marTop w:val="0"/>
      <w:marBottom w:val="0"/>
      <w:divBdr>
        <w:top w:val="none" w:sz="0" w:space="0" w:color="auto"/>
        <w:left w:val="none" w:sz="0" w:space="0" w:color="auto"/>
        <w:bottom w:val="none" w:sz="0" w:space="0" w:color="auto"/>
        <w:right w:val="none" w:sz="0" w:space="0" w:color="auto"/>
      </w:divBdr>
    </w:div>
    <w:div w:id="17783930">
      <w:bodyDiv w:val="1"/>
      <w:marLeft w:val="0"/>
      <w:marRight w:val="0"/>
      <w:marTop w:val="0"/>
      <w:marBottom w:val="0"/>
      <w:divBdr>
        <w:top w:val="none" w:sz="0" w:space="0" w:color="auto"/>
        <w:left w:val="none" w:sz="0" w:space="0" w:color="auto"/>
        <w:bottom w:val="none" w:sz="0" w:space="0" w:color="auto"/>
        <w:right w:val="none" w:sz="0" w:space="0" w:color="auto"/>
      </w:divBdr>
    </w:div>
    <w:div w:id="17851978">
      <w:bodyDiv w:val="1"/>
      <w:marLeft w:val="0"/>
      <w:marRight w:val="0"/>
      <w:marTop w:val="0"/>
      <w:marBottom w:val="0"/>
      <w:divBdr>
        <w:top w:val="none" w:sz="0" w:space="0" w:color="auto"/>
        <w:left w:val="none" w:sz="0" w:space="0" w:color="auto"/>
        <w:bottom w:val="none" w:sz="0" w:space="0" w:color="auto"/>
        <w:right w:val="none" w:sz="0" w:space="0" w:color="auto"/>
      </w:divBdr>
    </w:div>
    <w:div w:id="17969958">
      <w:bodyDiv w:val="1"/>
      <w:marLeft w:val="0"/>
      <w:marRight w:val="0"/>
      <w:marTop w:val="0"/>
      <w:marBottom w:val="0"/>
      <w:divBdr>
        <w:top w:val="none" w:sz="0" w:space="0" w:color="auto"/>
        <w:left w:val="none" w:sz="0" w:space="0" w:color="auto"/>
        <w:bottom w:val="none" w:sz="0" w:space="0" w:color="auto"/>
        <w:right w:val="none" w:sz="0" w:space="0" w:color="auto"/>
      </w:divBdr>
    </w:div>
    <w:div w:id="18167642">
      <w:bodyDiv w:val="1"/>
      <w:marLeft w:val="0"/>
      <w:marRight w:val="0"/>
      <w:marTop w:val="0"/>
      <w:marBottom w:val="0"/>
      <w:divBdr>
        <w:top w:val="none" w:sz="0" w:space="0" w:color="auto"/>
        <w:left w:val="none" w:sz="0" w:space="0" w:color="auto"/>
        <w:bottom w:val="none" w:sz="0" w:space="0" w:color="auto"/>
        <w:right w:val="none" w:sz="0" w:space="0" w:color="auto"/>
      </w:divBdr>
    </w:div>
    <w:div w:id="18240257">
      <w:bodyDiv w:val="1"/>
      <w:marLeft w:val="0"/>
      <w:marRight w:val="0"/>
      <w:marTop w:val="0"/>
      <w:marBottom w:val="0"/>
      <w:divBdr>
        <w:top w:val="none" w:sz="0" w:space="0" w:color="auto"/>
        <w:left w:val="none" w:sz="0" w:space="0" w:color="auto"/>
        <w:bottom w:val="none" w:sz="0" w:space="0" w:color="auto"/>
        <w:right w:val="none" w:sz="0" w:space="0" w:color="auto"/>
      </w:divBdr>
    </w:div>
    <w:div w:id="18315171">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431340">
      <w:bodyDiv w:val="1"/>
      <w:marLeft w:val="0"/>
      <w:marRight w:val="0"/>
      <w:marTop w:val="0"/>
      <w:marBottom w:val="0"/>
      <w:divBdr>
        <w:top w:val="none" w:sz="0" w:space="0" w:color="auto"/>
        <w:left w:val="none" w:sz="0" w:space="0" w:color="auto"/>
        <w:bottom w:val="none" w:sz="0" w:space="0" w:color="auto"/>
        <w:right w:val="none" w:sz="0" w:space="0" w:color="auto"/>
      </w:divBdr>
    </w:div>
    <w:div w:id="18481605">
      <w:bodyDiv w:val="1"/>
      <w:marLeft w:val="0"/>
      <w:marRight w:val="0"/>
      <w:marTop w:val="0"/>
      <w:marBottom w:val="0"/>
      <w:divBdr>
        <w:top w:val="none" w:sz="0" w:space="0" w:color="auto"/>
        <w:left w:val="none" w:sz="0" w:space="0" w:color="auto"/>
        <w:bottom w:val="none" w:sz="0" w:space="0" w:color="auto"/>
        <w:right w:val="none" w:sz="0" w:space="0" w:color="auto"/>
      </w:divBdr>
    </w:div>
    <w:div w:id="18510875">
      <w:bodyDiv w:val="1"/>
      <w:marLeft w:val="0"/>
      <w:marRight w:val="0"/>
      <w:marTop w:val="0"/>
      <w:marBottom w:val="0"/>
      <w:divBdr>
        <w:top w:val="none" w:sz="0" w:space="0" w:color="auto"/>
        <w:left w:val="none" w:sz="0" w:space="0" w:color="auto"/>
        <w:bottom w:val="none" w:sz="0" w:space="0" w:color="auto"/>
        <w:right w:val="none" w:sz="0" w:space="0" w:color="auto"/>
      </w:divBdr>
    </w:div>
    <w:div w:id="18513121">
      <w:bodyDiv w:val="1"/>
      <w:marLeft w:val="0"/>
      <w:marRight w:val="0"/>
      <w:marTop w:val="0"/>
      <w:marBottom w:val="0"/>
      <w:divBdr>
        <w:top w:val="none" w:sz="0" w:space="0" w:color="auto"/>
        <w:left w:val="none" w:sz="0" w:space="0" w:color="auto"/>
        <w:bottom w:val="none" w:sz="0" w:space="0" w:color="auto"/>
        <w:right w:val="none" w:sz="0" w:space="0" w:color="auto"/>
      </w:divBdr>
    </w:div>
    <w:div w:id="18554376">
      <w:bodyDiv w:val="1"/>
      <w:marLeft w:val="0"/>
      <w:marRight w:val="0"/>
      <w:marTop w:val="0"/>
      <w:marBottom w:val="0"/>
      <w:divBdr>
        <w:top w:val="none" w:sz="0" w:space="0" w:color="auto"/>
        <w:left w:val="none" w:sz="0" w:space="0" w:color="auto"/>
        <w:bottom w:val="none" w:sz="0" w:space="0" w:color="auto"/>
        <w:right w:val="none" w:sz="0" w:space="0" w:color="auto"/>
      </w:divBdr>
    </w:div>
    <w:div w:id="18624513">
      <w:bodyDiv w:val="1"/>
      <w:marLeft w:val="0"/>
      <w:marRight w:val="0"/>
      <w:marTop w:val="0"/>
      <w:marBottom w:val="0"/>
      <w:divBdr>
        <w:top w:val="none" w:sz="0" w:space="0" w:color="auto"/>
        <w:left w:val="none" w:sz="0" w:space="0" w:color="auto"/>
        <w:bottom w:val="none" w:sz="0" w:space="0" w:color="auto"/>
        <w:right w:val="none" w:sz="0" w:space="0" w:color="auto"/>
      </w:divBdr>
    </w:div>
    <w:div w:id="18699607">
      <w:bodyDiv w:val="1"/>
      <w:marLeft w:val="0"/>
      <w:marRight w:val="0"/>
      <w:marTop w:val="0"/>
      <w:marBottom w:val="0"/>
      <w:divBdr>
        <w:top w:val="none" w:sz="0" w:space="0" w:color="auto"/>
        <w:left w:val="none" w:sz="0" w:space="0" w:color="auto"/>
        <w:bottom w:val="none" w:sz="0" w:space="0" w:color="auto"/>
        <w:right w:val="none" w:sz="0" w:space="0" w:color="auto"/>
      </w:divBdr>
    </w:div>
    <w:div w:id="18819015">
      <w:bodyDiv w:val="1"/>
      <w:marLeft w:val="0"/>
      <w:marRight w:val="0"/>
      <w:marTop w:val="0"/>
      <w:marBottom w:val="0"/>
      <w:divBdr>
        <w:top w:val="none" w:sz="0" w:space="0" w:color="auto"/>
        <w:left w:val="none" w:sz="0" w:space="0" w:color="auto"/>
        <w:bottom w:val="none" w:sz="0" w:space="0" w:color="auto"/>
        <w:right w:val="none" w:sz="0" w:space="0" w:color="auto"/>
      </w:divBdr>
    </w:div>
    <w:div w:id="18821646">
      <w:bodyDiv w:val="1"/>
      <w:marLeft w:val="0"/>
      <w:marRight w:val="0"/>
      <w:marTop w:val="0"/>
      <w:marBottom w:val="0"/>
      <w:divBdr>
        <w:top w:val="none" w:sz="0" w:space="0" w:color="auto"/>
        <w:left w:val="none" w:sz="0" w:space="0" w:color="auto"/>
        <w:bottom w:val="none" w:sz="0" w:space="0" w:color="auto"/>
        <w:right w:val="none" w:sz="0" w:space="0" w:color="auto"/>
      </w:divBdr>
    </w:div>
    <w:div w:id="19160656">
      <w:bodyDiv w:val="1"/>
      <w:marLeft w:val="0"/>
      <w:marRight w:val="0"/>
      <w:marTop w:val="0"/>
      <w:marBottom w:val="0"/>
      <w:divBdr>
        <w:top w:val="none" w:sz="0" w:space="0" w:color="auto"/>
        <w:left w:val="none" w:sz="0" w:space="0" w:color="auto"/>
        <w:bottom w:val="none" w:sz="0" w:space="0" w:color="auto"/>
        <w:right w:val="none" w:sz="0" w:space="0" w:color="auto"/>
      </w:divBdr>
    </w:div>
    <w:div w:id="19403585">
      <w:bodyDiv w:val="1"/>
      <w:marLeft w:val="0"/>
      <w:marRight w:val="0"/>
      <w:marTop w:val="0"/>
      <w:marBottom w:val="0"/>
      <w:divBdr>
        <w:top w:val="none" w:sz="0" w:space="0" w:color="auto"/>
        <w:left w:val="none" w:sz="0" w:space="0" w:color="auto"/>
        <w:bottom w:val="none" w:sz="0" w:space="0" w:color="auto"/>
        <w:right w:val="none" w:sz="0" w:space="0" w:color="auto"/>
      </w:divBdr>
    </w:div>
    <w:div w:id="19430549">
      <w:bodyDiv w:val="1"/>
      <w:marLeft w:val="0"/>
      <w:marRight w:val="0"/>
      <w:marTop w:val="0"/>
      <w:marBottom w:val="0"/>
      <w:divBdr>
        <w:top w:val="none" w:sz="0" w:space="0" w:color="auto"/>
        <w:left w:val="none" w:sz="0" w:space="0" w:color="auto"/>
        <w:bottom w:val="none" w:sz="0" w:space="0" w:color="auto"/>
        <w:right w:val="none" w:sz="0" w:space="0" w:color="auto"/>
      </w:divBdr>
    </w:div>
    <w:div w:id="19478272">
      <w:bodyDiv w:val="1"/>
      <w:marLeft w:val="0"/>
      <w:marRight w:val="0"/>
      <w:marTop w:val="0"/>
      <w:marBottom w:val="0"/>
      <w:divBdr>
        <w:top w:val="none" w:sz="0" w:space="0" w:color="auto"/>
        <w:left w:val="none" w:sz="0" w:space="0" w:color="auto"/>
        <w:bottom w:val="none" w:sz="0" w:space="0" w:color="auto"/>
        <w:right w:val="none" w:sz="0" w:space="0" w:color="auto"/>
      </w:divBdr>
    </w:div>
    <w:div w:id="19817498">
      <w:bodyDiv w:val="1"/>
      <w:marLeft w:val="0"/>
      <w:marRight w:val="0"/>
      <w:marTop w:val="0"/>
      <w:marBottom w:val="0"/>
      <w:divBdr>
        <w:top w:val="none" w:sz="0" w:space="0" w:color="auto"/>
        <w:left w:val="none" w:sz="0" w:space="0" w:color="auto"/>
        <w:bottom w:val="none" w:sz="0" w:space="0" w:color="auto"/>
        <w:right w:val="none" w:sz="0" w:space="0" w:color="auto"/>
      </w:divBdr>
    </w:div>
    <w:div w:id="19861022">
      <w:bodyDiv w:val="1"/>
      <w:marLeft w:val="0"/>
      <w:marRight w:val="0"/>
      <w:marTop w:val="0"/>
      <w:marBottom w:val="0"/>
      <w:divBdr>
        <w:top w:val="none" w:sz="0" w:space="0" w:color="auto"/>
        <w:left w:val="none" w:sz="0" w:space="0" w:color="auto"/>
        <w:bottom w:val="none" w:sz="0" w:space="0" w:color="auto"/>
        <w:right w:val="none" w:sz="0" w:space="0" w:color="auto"/>
      </w:divBdr>
    </w:div>
    <w:div w:id="20016678">
      <w:bodyDiv w:val="1"/>
      <w:marLeft w:val="0"/>
      <w:marRight w:val="0"/>
      <w:marTop w:val="0"/>
      <w:marBottom w:val="0"/>
      <w:divBdr>
        <w:top w:val="none" w:sz="0" w:space="0" w:color="auto"/>
        <w:left w:val="none" w:sz="0" w:space="0" w:color="auto"/>
        <w:bottom w:val="none" w:sz="0" w:space="0" w:color="auto"/>
        <w:right w:val="none" w:sz="0" w:space="0" w:color="auto"/>
      </w:divBdr>
    </w:div>
    <w:div w:id="20057269">
      <w:bodyDiv w:val="1"/>
      <w:marLeft w:val="0"/>
      <w:marRight w:val="0"/>
      <w:marTop w:val="0"/>
      <w:marBottom w:val="0"/>
      <w:divBdr>
        <w:top w:val="none" w:sz="0" w:space="0" w:color="auto"/>
        <w:left w:val="none" w:sz="0" w:space="0" w:color="auto"/>
        <w:bottom w:val="none" w:sz="0" w:space="0" w:color="auto"/>
        <w:right w:val="none" w:sz="0" w:space="0" w:color="auto"/>
      </w:divBdr>
    </w:div>
    <w:div w:id="20208333">
      <w:bodyDiv w:val="1"/>
      <w:marLeft w:val="0"/>
      <w:marRight w:val="0"/>
      <w:marTop w:val="0"/>
      <w:marBottom w:val="0"/>
      <w:divBdr>
        <w:top w:val="none" w:sz="0" w:space="0" w:color="auto"/>
        <w:left w:val="none" w:sz="0" w:space="0" w:color="auto"/>
        <w:bottom w:val="none" w:sz="0" w:space="0" w:color="auto"/>
        <w:right w:val="none" w:sz="0" w:space="0" w:color="auto"/>
      </w:divBdr>
    </w:div>
    <w:div w:id="20282374">
      <w:bodyDiv w:val="1"/>
      <w:marLeft w:val="0"/>
      <w:marRight w:val="0"/>
      <w:marTop w:val="0"/>
      <w:marBottom w:val="0"/>
      <w:divBdr>
        <w:top w:val="none" w:sz="0" w:space="0" w:color="auto"/>
        <w:left w:val="none" w:sz="0" w:space="0" w:color="auto"/>
        <w:bottom w:val="none" w:sz="0" w:space="0" w:color="auto"/>
        <w:right w:val="none" w:sz="0" w:space="0" w:color="auto"/>
      </w:divBdr>
    </w:div>
    <w:div w:id="20516669">
      <w:bodyDiv w:val="1"/>
      <w:marLeft w:val="0"/>
      <w:marRight w:val="0"/>
      <w:marTop w:val="0"/>
      <w:marBottom w:val="0"/>
      <w:divBdr>
        <w:top w:val="none" w:sz="0" w:space="0" w:color="auto"/>
        <w:left w:val="none" w:sz="0" w:space="0" w:color="auto"/>
        <w:bottom w:val="none" w:sz="0" w:space="0" w:color="auto"/>
        <w:right w:val="none" w:sz="0" w:space="0" w:color="auto"/>
      </w:divBdr>
    </w:div>
    <w:div w:id="20666527">
      <w:bodyDiv w:val="1"/>
      <w:marLeft w:val="0"/>
      <w:marRight w:val="0"/>
      <w:marTop w:val="0"/>
      <w:marBottom w:val="0"/>
      <w:divBdr>
        <w:top w:val="none" w:sz="0" w:space="0" w:color="auto"/>
        <w:left w:val="none" w:sz="0" w:space="0" w:color="auto"/>
        <w:bottom w:val="none" w:sz="0" w:space="0" w:color="auto"/>
        <w:right w:val="none" w:sz="0" w:space="0" w:color="auto"/>
      </w:divBdr>
    </w:div>
    <w:div w:id="20716619">
      <w:bodyDiv w:val="1"/>
      <w:marLeft w:val="0"/>
      <w:marRight w:val="0"/>
      <w:marTop w:val="0"/>
      <w:marBottom w:val="0"/>
      <w:divBdr>
        <w:top w:val="none" w:sz="0" w:space="0" w:color="auto"/>
        <w:left w:val="none" w:sz="0" w:space="0" w:color="auto"/>
        <w:bottom w:val="none" w:sz="0" w:space="0" w:color="auto"/>
        <w:right w:val="none" w:sz="0" w:space="0" w:color="auto"/>
      </w:divBdr>
    </w:div>
    <w:div w:id="20857932">
      <w:bodyDiv w:val="1"/>
      <w:marLeft w:val="0"/>
      <w:marRight w:val="0"/>
      <w:marTop w:val="0"/>
      <w:marBottom w:val="0"/>
      <w:divBdr>
        <w:top w:val="none" w:sz="0" w:space="0" w:color="auto"/>
        <w:left w:val="none" w:sz="0" w:space="0" w:color="auto"/>
        <w:bottom w:val="none" w:sz="0" w:space="0" w:color="auto"/>
        <w:right w:val="none" w:sz="0" w:space="0" w:color="auto"/>
      </w:divBdr>
    </w:div>
    <w:div w:id="20978438">
      <w:bodyDiv w:val="1"/>
      <w:marLeft w:val="0"/>
      <w:marRight w:val="0"/>
      <w:marTop w:val="0"/>
      <w:marBottom w:val="0"/>
      <w:divBdr>
        <w:top w:val="none" w:sz="0" w:space="0" w:color="auto"/>
        <w:left w:val="none" w:sz="0" w:space="0" w:color="auto"/>
        <w:bottom w:val="none" w:sz="0" w:space="0" w:color="auto"/>
        <w:right w:val="none" w:sz="0" w:space="0" w:color="auto"/>
      </w:divBdr>
    </w:div>
    <w:div w:id="21127614">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134822">
      <w:bodyDiv w:val="1"/>
      <w:marLeft w:val="0"/>
      <w:marRight w:val="0"/>
      <w:marTop w:val="0"/>
      <w:marBottom w:val="0"/>
      <w:divBdr>
        <w:top w:val="none" w:sz="0" w:space="0" w:color="auto"/>
        <w:left w:val="none" w:sz="0" w:space="0" w:color="auto"/>
        <w:bottom w:val="none" w:sz="0" w:space="0" w:color="auto"/>
        <w:right w:val="none" w:sz="0" w:space="0" w:color="auto"/>
      </w:divBdr>
    </w:div>
    <w:div w:id="21246364">
      <w:bodyDiv w:val="1"/>
      <w:marLeft w:val="0"/>
      <w:marRight w:val="0"/>
      <w:marTop w:val="0"/>
      <w:marBottom w:val="0"/>
      <w:divBdr>
        <w:top w:val="none" w:sz="0" w:space="0" w:color="auto"/>
        <w:left w:val="none" w:sz="0" w:space="0" w:color="auto"/>
        <w:bottom w:val="none" w:sz="0" w:space="0" w:color="auto"/>
        <w:right w:val="none" w:sz="0" w:space="0" w:color="auto"/>
      </w:divBdr>
    </w:div>
    <w:div w:id="21249339">
      <w:bodyDiv w:val="1"/>
      <w:marLeft w:val="0"/>
      <w:marRight w:val="0"/>
      <w:marTop w:val="0"/>
      <w:marBottom w:val="0"/>
      <w:divBdr>
        <w:top w:val="none" w:sz="0" w:space="0" w:color="auto"/>
        <w:left w:val="none" w:sz="0" w:space="0" w:color="auto"/>
        <w:bottom w:val="none" w:sz="0" w:space="0" w:color="auto"/>
        <w:right w:val="none" w:sz="0" w:space="0" w:color="auto"/>
      </w:divBdr>
    </w:div>
    <w:div w:id="21252955">
      <w:bodyDiv w:val="1"/>
      <w:marLeft w:val="0"/>
      <w:marRight w:val="0"/>
      <w:marTop w:val="0"/>
      <w:marBottom w:val="0"/>
      <w:divBdr>
        <w:top w:val="none" w:sz="0" w:space="0" w:color="auto"/>
        <w:left w:val="none" w:sz="0" w:space="0" w:color="auto"/>
        <w:bottom w:val="none" w:sz="0" w:space="0" w:color="auto"/>
        <w:right w:val="none" w:sz="0" w:space="0" w:color="auto"/>
      </w:divBdr>
    </w:div>
    <w:div w:id="21253773">
      <w:bodyDiv w:val="1"/>
      <w:marLeft w:val="0"/>
      <w:marRight w:val="0"/>
      <w:marTop w:val="0"/>
      <w:marBottom w:val="0"/>
      <w:divBdr>
        <w:top w:val="none" w:sz="0" w:space="0" w:color="auto"/>
        <w:left w:val="none" w:sz="0" w:space="0" w:color="auto"/>
        <w:bottom w:val="none" w:sz="0" w:space="0" w:color="auto"/>
        <w:right w:val="none" w:sz="0" w:space="0" w:color="auto"/>
      </w:divBdr>
    </w:div>
    <w:div w:id="21322651">
      <w:bodyDiv w:val="1"/>
      <w:marLeft w:val="0"/>
      <w:marRight w:val="0"/>
      <w:marTop w:val="0"/>
      <w:marBottom w:val="0"/>
      <w:divBdr>
        <w:top w:val="none" w:sz="0" w:space="0" w:color="auto"/>
        <w:left w:val="none" w:sz="0" w:space="0" w:color="auto"/>
        <w:bottom w:val="none" w:sz="0" w:space="0" w:color="auto"/>
        <w:right w:val="none" w:sz="0" w:space="0" w:color="auto"/>
      </w:divBdr>
    </w:div>
    <w:div w:id="21708119">
      <w:bodyDiv w:val="1"/>
      <w:marLeft w:val="0"/>
      <w:marRight w:val="0"/>
      <w:marTop w:val="0"/>
      <w:marBottom w:val="0"/>
      <w:divBdr>
        <w:top w:val="none" w:sz="0" w:space="0" w:color="auto"/>
        <w:left w:val="none" w:sz="0" w:space="0" w:color="auto"/>
        <w:bottom w:val="none" w:sz="0" w:space="0" w:color="auto"/>
        <w:right w:val="none" w:sz="0" w:space="0" w:color="auto"/>
      </w:divBdr>
    </w:div>
    <w:div w:id="21788260">
      <w:bodyDiv w:val="1"/>
      <w:marLeft w:val="0"/>
      <w:marRight w:val="0"/>
      <w:marTop w:val="0"/>
      <w:marBottom w:val="0"/>
      <w:divBdr>
        <w:top w:val="none" w:sz="0" w:space="0" w:color="auto"/>
        <w:left w:val="none" w:sz="0" w:space="0" w:color="auto"/>
        <w:bottom w:val="none" w:sz="0" w:space="0" w:color="auto"/>
        <w:right w:val="none" w:sz="0" w:space="0" w:color="auto"/>
      </w:divBdr>
    </w:div>
    <w:div w:id="21788391">
      <w:bodyDiv w:val="1"/>
      <w:marLeft w:val="0"/>
      <w:marRight w:val="0"/>
      <w:marTop w:val="0"/>
      <w:marBottom w:val="0"/>
      <w:divBdr>
        <w:top w:val="none" w:sz="0" w:space="0" w:color="auto"/>
        <w:left w:val="none" w:sz="0" w:space="0" w:color="auto"/>
        <w:bottom w:val="none" w:sz="0" w:space="0" w:color="auto"/>
        <w:right w:val="none" w:sz="0" w:space="0" w:color="auto"/>
      </w:divBdr>
    </w:div>
    <w:div w:id="21829595">
      <w:bodyDiv w:val="1"/>
      <w:marLeft w:val="0"/>
      <w:marRight w:val="0"/>
      <w:marTop w:val="0"/>
      <w:marBottom w:val="0"/>
      <w:divBdr>
        <w:top w:val="none" w:sz="0" w:space="0" w:color="auto"/>
        <w:left w:val="none" w:sz="0" w:space="0" w:color="auto"/>
        <w:bottom w:val="none" w:sz="0" w:space="0" w:color="auto"/>
        <w:right w:val="none" w:sz="0" w:space="0" w:color="auto"/>
      </w:divBdr>
    </w:div>
    <w:div w:id="21902891">
      <w:bodyDiv w:val="1"/>
      <w:marLeft w:val="0"/>
      <w:marRight w:val="0"/>
      <w:marTop w:val="0"/>
      <w:marBottom w:val="0"/>
      <w:divBdr>
        <w:top w:val="none" w:sz="0" w:space="0" w:color="auto"/>
        <w:left w:val="none" w:sz="0" w:space="0" w:color="auto"/>
        <w:bottom w:val="none" w:sz="0" w:space="0" w:color="auto"/>
        <w:right w:val="none" w:sz="0" w:space="0" w:color="auto"/>
      </w:divBdr>
    </w:div>
    <w:div w:id="21981730">
      <w:bodyDiv w:val="1"/>
      <w:marLeft w:val="0"/>
      <w:marRight w:val="0"/>
      <w:marTop w:val="0"/>
      <w:marBottom w:val="0"/>
      <w:divBdr>
        <w:top w:val="none" w:sz="0" w:space="0" w:color="auto"/>
        <w:left w:val="none" w:sz="0" w:space="0" w:color="auto"/>
        <w:bottom w:val="none" w:sz="0" w:space="0" w:color="auto"/>
        <w:right w:val="none" w:sz="0" w:space="0" w:color="auto"/>
      </w:divBdr>
    </w:div>
    <w:div w:id="22052154">
      <w:bodyDiv w:val="1"/>
      <w:marLeft w:val="0"/>
      <w:marRight w:val="0"/>
      <w:marTop w:val="0"/>
      <w:marBottom w:val="0"/>
      <w:divBdr>
        <w:top w:val="none" w:sz="0" w:space="0" w:color="auto"/>
        <w:left w:val="none" w:sz="0" w:space="0" w:color="auto"/>
        <w:bottom w:val="none" w:sz="0" w:space="0" w:color="auto"/>
        <w:right w:val="none" w:sz="0" w:space="0" w:color="auto"/>
      </w:divBdr>
    </w:div>
    <w:div w:id="22101628">
      <w:bodyDiv w:val="1"/>
      <w:marLeft w:val="0"/>
      <w:marRight w:val="0"/>
      <w:marTop w:val="0"/>
      <w:marBottom w:val="0"/>
      <w:divBdr>
        <w:top w:val="none" w:sz="0" w:space="0" w:color="auto"/>
        <w:left w:val="none" w:sz="0" w:space="0" w:color="auto"/>
        <w:bottom w:val="none" w:sz="0" w:space="0" w:color="auto"/>
        <w:right w:val="none" w:sz="0" w:space="0" w:color="auto"/>
      </w:divBdr>
    </w:div>
    <w:div w:id="22363313">
      <w:bodyDiv w:val="1"/>
      <w:marLeft w:val="0"/>
      <w:marRight w:val="0"/>
      <w:marTop w:val="0"/>
      <w:marBottom w:val="0"/>
      <w:divBdr>
        <w:top w:val="none" w:sz="0" w:space="0" w:color="auto"/>
        <w:left w:val="none" w:sz="0" w:space="0" w:color="auto"/>
        <w:bottom w:val="none" w:sz="0" w:space="0" w:color="auto"/>
        <w:right w:val="none" w:sz="0" w:space="0" w:color="auto"/>
      </w:divBdr>
    </w:div>
    <w:div w:id="22366026">
      <w:bodyDiv w:val="1"/>
      <w:marLeft w:val="0"/>
      <w:marRight w:val="0"/>
      <w:marTop w:val="0"/>
      <w:marBottom w:val="0"/>
      <w:divBdr>
        <w:top w:val="none" w:sz="0" w:space="0" w:color="auto"/>
        <w:left w:val="none" w:sz="0" w:space="0" w:color="auto"/>
        <w:bottom w:val="none" w:sz="0" w:space="0" w:color="auto"/>
        <w:right w:val="none" w:sz="0" w:space="0" w:color="auto"/>
      </w:divBdr>
    </w:div>
    <w:div w:id="22682370">
      <w:bodyDiv w:val="1"/>
      <w:marLeft w:val="0"/>
      <w:marRight w:val="0"/>
      <w:marTop w:val="0"/>
      <w:marBottom w:val="0"/>
      <w:divBdr>
        <w:top w:val="none" w:sz="0" w:space="0" w:color="auto"/>
        <w:left w:val="none" w:sz="0" w:space="0" w:color="auto"/>
        <w:bottom w:val="none" w:sz="0" w:space="0" w:color="auto"/>
        <w:right w:val="none" w:sz="0" w:space="0" w:color="auto"/>
      </w:divBdr>
    </w:div>
    <w:div w:id="22828511">
      <w:bodyDiv w:val="1"/>
      <w:marLeft w:val="0"/>
      <w:marRight w:val="0"/>
      <w:marTop w:val="0"/>
      <w:marBottom w:val="0"/>
      <w:divBdr>
        <w:top w:val="none" w:sz="0" w:space="0" w:color="auto"/>
        <w:left w:val="none" w:sz="0" w:space="0" w:color="auto"/>
        <w:bottom w:val="none" w:sz="0" w:space="0" w:color="auto"/>
        <w:right w:val="none" w:sz="0" w:space="0" w:color="auto"/>
      </w:divBdr>
    </w:div>
    <w:div w:id="22874428">
      <w:bodyDiv w:val="1"/>
      <w:marLeft w:val="0"/>
      <w:marRight w:val="0"/>
      <w:marTop w:val="0"/>
      <w:marBottom w:val="0"/>
      <w:divBdr>
        <w:top w:val="none" w:sz="0" w:space="0" w:color="auto"/>
        <w:left w:val="none" w:sz="0" w:space="0" w:color="auto"/>
        <w:bottom w:val="none" w:sz="0" w:space="0" w:color="auto"/>
        <w:right w:val="none" w:sz="0" w:space="0" w:color="auto"/>
      </w:divBdr>
    </w:div>
    <w:div w:id="23068684">
      <w:bodyDiv w:val="1"/>
      <w:marLeft w:val="0"/>
      <w:marRight w:val="0"/>
      <w:marTop w:val="0"/>
      <w:marBottom w:val="0"/>
      <w:divBdr>
        <w:top w:val="none" w:sz="0" w:space="0" w:color="auto"/>
        <w:left w:val="none" w:sz="0" w:space="0" w:color="auto"/>
        <w:bottom w:val="none" w:sz="0" w:space="0" w:color="auto"/>
        <w:right w:val="none" w:sz="0" w:space="0" w:color="auto"/>
      </w:divBdr>
    </w:div>
    <w:div w:id="23097172">
      <w:bodyDiv w:val="1"/>
      <w:marLeft w:val="0"/>
      <w:marRight w:val="0"/>
      <w:marTop w:val="0"/>
      <w:marBottom w:val="0"/>
      <w:divBdr>
        <w:top w:val="none" w:sz="0" w:space="0" w:color="auto"/>
        <w:left w:val="none" w:sz="0" w:space="0" w:color="auto"/>
        <w:bottom w:val="none" w:sz="0" w:space="0" w:color="auto"/>
        <w:right w:val="none" w:sz="0" w:space="0" w:color="auto"/>
      </w:divBdr>
    </w:div>
    <w:div w:id="23294301">
      <w:bodyDiv w:val="1"/>
      <w:marLeft w:val="0"/>
      <w:marRight w:val="0"/>
      <w:marTop w:val="0"/>
      <w:marBottom w:val="0"/>
      <w:divBdr>
        <w:top w:val="none" w:sz="0" w:space="0" w:color="auto"/>
        <w:left w:val="none" w:sz="0" w:space="0" w:color="auto"/>
        <w:bottom w:val="none" w:sz="0" w:space="0" w:color="auto"/>
        <w:right w:val="none" w:sz="0" w:space="0" w:color="auto"/>
      </w:divBdr>
    </w:div>
    <w:div w:id="23333125">
      <w:bodyDiv w:val="1"/>
      <w:marLeft w:val="0"/>
      <w:marRight w:val="0"/>
      <w:marTop w:val="0"/>
      <w:marBottom w:val="0"/>
      <w:divBdr>
        <w:top w:val="none" w:sz="0" w:space="0" w:color="auto"/>
        <w:left w:val="none" w:sz="0" w:space="0" w:color="auto"/>
        <w:bottom w:val="none" w:sz="0" w:space="0" w:color="auto"/>
        <w:right w:val="none" w:sz="0" w:space="0" w:color="auto"/>
      </w:divBdr>
    </w:div>
    <w:div w:id="23333890">
      <w:bodyDiv w:val="1"/>
      <w:marLeft w:val="0"/>
      <w:marRight w:val="0"/>
      <w:marTop w:val="0"/>
      <w:marBottom w:val="0"/>
      <w:divBdr>
        <w:top w:val="none" w:sz="0" w:space="0" w:color="auto"/>
        <w:left w:val="none" w:sz="0" w:space="0" w:color="auto"/>
        <w:bottom w:val="none" w:sz="0" w:space="0" w:color="auto"/>
        <w:right w:val="none" w:sz="0" w:space="0" w:color="auto"/>
      </w:divBdr>
    </w:div>
    <w:div w:id="23557626">
      <w:bodyDiv w:val="1"/>
      <w:marLeft w:val="0"/>
      <w:marRight w:val="0"/>
      <w:marTop w:val="0"/>
      <w:marBottom w:val="0"/>
      <w:divBdr>
        <w:top w:val="none" w:sz="0" w:space="0" w:color="auto"/>
        <w:left w:val="none" w:sz="0" w:space="0" w:color="auto"/>
        <w:bottom w:val="none" w:sz="0" w:space="0" w:color="auto"/>
        <w:right w:val="none" w:sz="0" w:space="0" w:color="auto"/>
      </w:divBdr>
    </w:div>
    <w:div w:id="23605850">
      <w:bodyDiv w:val="1"/>
      <w:marLeft w:val="0"/>
      <w:marRight w:val="0"/>
      <w:marTop w:val="0"/>
      <w:marBottom w:val="0"/>
      <w:divBdr>
        <w:top w:val="none" w:sz="0" w:space="0" w:color="auto"/>
        <w:left w:val="none" w:sz="0" w:space="0" w:color="auto"/>
        <w:bottom w:val="none" w:sz="0" w:space="0" w:color="auto"/>
        <w:right w:val="none" w:sz="0" w:space="0" w:color="auto"/>
      </w:divBdr>
    </w:div>
    <w:div w:id="23748034">
      <w:bodyDiv w:val="1"/>
      <w:marLeft w:val="0"/>
      <w:marRight w:val="0"/>
      <w:marTop w:val="0"/>
      <w:marBottom w:val="0"/>
      <w:divBdr>
        <w:top w:val="none" w:sz="0" w:space="0" w:color="auto"/>
        <w:left w:val="none" w:sz="0" w:space="0" w:color="auto"/>
        <w:bottom w:val="none" w:sz="0" w:space="0" w:color="auto"/>
        <w:right w:val="none" w:sz="0" w:space="0" w:color="auto"/>
      </w:divBdr>
    </w:div>
    <w:div w:id="23940728">
      <w:bodyDiv w:val="1"/>
      <w:marLeft w:val="0"/>
      <w:marRight w:val="0"/>
      <w:marTop w:val="0"/>
      <w:marBottom w:val="0"/>
      <w:divBdr>
        <w:top w:val="none" w:sz="0" w:space="0" w:color="auto"/>
        <w:left w:val="none" w:sz="0" w:space="0" w:color="auto"/>
        <w:bottom w:val="none" w:sz="0" w:space="0" w:color="auto"/>
        <w:right w:val="none" w:sz="0" w:space="0" w:color="auto"/>
      </w:divBdr>
    </w:div>
    <w:div w:id="23941249">
      <w:bodyDiv w:val="1"/>
      <w:marLeft w:val="0"/>
      <w:marRight w:val="0"/>
      <w:marTop w:val="0"/>
      <w:marBottom w:val="0"/>
      <w:divBdr>
        <w:top w:val="none" w:sz="0" w:space="0" w:color="auto"/>
        <w:left w:val="none" w:sz="0" w:space="0" w:color="auto"/>
        <w:bottom w:val="none" w:sz="0" w:space="0" w:color="auto"/>
        <w:right w:val="none" w:sz="0" w:space="0" w:color="auto"/>
      </w:divBdr>
    </w:div>
    <w:div w:id="23945803">
      <w:bodyDiv w:val="1"/>
      <w:marLeft w:val="0"/>
      <w:marRight w:val="0"/>
      <w:marTop w:val="0"/>
      <w:marBottom w:val="0"/>
      <w:divBdr>
        <w:top w:val="none" w:sz="0" w:space="0" w:color="auto"/>
        <w:left w:val="none" w:sz="0" w:space="0" w:color="auto"/>
        <w:bottom w:val="none" w:sz="0" w:space="0" w:color="auto"/>
        <w:right w:val="none" w:sz="0" w:space="0" w:color="auto"/>
      </w:divBdr>
    </w:div>
    <w:div w:id="23949763">
      <w:bodyDiv w:val="1"/>
      <w:marLeft w:val="0"/>
      <w:marRight w:val="0"/>
      <w:marTop w:val="0"/>
      <w:marBottom w:val="0"/>
      <w:divBdr>
        <w:top w:val="none" w:sz="0" w:space="0" w:color="auto"/>
        <w:left w:val="none" w:sz="0" w:space="0" w:color="auto"/>
        <w:bottom w:val="none" w:sz="0" w:space="0" w:color="auto"/>
        <w:right w:val="none" w:sz="0" w:space="0" w:color="auto"/>
      </w:divBdr>
    </w:div>
    <w:div w:id="24062853">
      <w:bodyDiv w:val="1"/>
      <w:marLeft w:val="0"/>
      <w:marRight w:val="0"/>
      <w:marTop w:val="0"/>
      <w:marBottom w:val="0"/>
      <w:divBdr>
        <w:top w:val="none" w:sz="0" w:space="0" w:color="auto"/>
        <w:left w:val="none" w:sz="0" w:space="0" w:color="auto"/>
        <w:bottom w:val="none" w:sz="0" w:space="0" w:color="auto"/>
        <w:right w:val="none" w:sz="0" w:space="0" w:color="auto"/>
      </w:divBdr>
    </w:div>
    <w:div w:id="24332806">
      <w:bodyDiv w:val="1"/>
      <w:marLeft w:val="0"/>
      <w:marRight w:val="0"/>
      <w:marTop w:val="0"/>
      <w:marBottom w:val="0"/>
      <w:divBdr>
        <w:top w:val="none" w:sz="0" w:space="0" w:color="auto"/>
        <w:left w:val="none" w:sz="0" w:space="0" w:color="auto"/>
        <w:bottom w:val="none" w:sz="0" w:space="0" w:color="auto"/>
        <w:right w:val="none" w:sz="0" w:space="0" w:color="auto"/>
      </w:divBdr>
    </w:div>
    <w:div w:id="24332851">
      <w:bodyDiv w:val="1"/>
      <w:marLeft w:val="0"/>
      <w:marRight w:val="0"/>
      <w:marTop w:val="0"/>
      <w:marBottom w:val="0"/>
      <w:divBdr>
        <w:top w:val="none" w:sz="0" w:space="0" w:color="auto"/>
        <w:left w:val="none" w:sz="0" w:space="0" w:color="auto"/>
        <w:bottom w:val="none" w:sz="0" w:space="0" w:color="auto"/>
        <w:right w:val="none" w:sz="0" w:space="0" w:color="auto"/>
      </w:divBdr>
    </w:div>
    <w:div w:id="24336639">
      <w:bodyDiv w:val="1"/>
      <w:marLeft w:val="0"/>
      <w:marRight w:val="0"/>
      <w:marTop w:val="0"/>
      <w:marBottom w:val="0"/>
      <w:divBdr>
        <w:top w:val="none" w:sz="0" w:space="0" w:color="auto"/>
        <w:left w:val="none" w:sz="0" w:space="0" w:color="auto"/>
        <w:bottom w:val="none" w:sz="0" w:space="0" w:color="auto"/>
        <w:right w:val="none" w:sz="0" w:space="0" w:color="auto"/>
      </w:divBdr>
    </w:div>
    <w:div w:id="24410498">
      <w:bodyDiv w:val="1"/>
      <w:marLeft w:val="0"/>
      <w:marRight w:val="0"/>
      <w:marTop w:val="0"/>
      <w:marBottom w:val="0"/>
      <w:divBdr>
        <w:top w:val="none" w:sz="0" w:space="0" w:color="auto"/>
        <w:left w:val="none" w:sz="0" w:space="0" w:color="auto"/>
        <w:bottom w:val="none" w:sz="0" w:space="0" w:color="auto"/>
        <w:right w:val="none" w:sz="0" w:space="0" w:color="auto"/>
      </w:divBdr>
    </w:div>
    <w:div w:id="24448623">
      <w:bodyDiv w:val="1"/>
      <w:marLeft w:val="0"/>
      <w:marRight w:val="0"/>
      <w:marTop w:val="0"/>
      <w:marBottom w:val="0"/>
      <w:divBdr>
        <w:top w:val="none" w:sz="0" w:space="0" w:color="auto"/>
        <w:left w:val="none" w:sz="0" w:space="0" w:color="auto"/>
        <w:bottom w:val="none" w:sz="0" w:space="0" w:color="auto"/>
        <w:right w:val="none" w:sz="0" w:space="0" w:color="auto"/>
      </w:divBdr>
    </w:div>
    <w:div w:id="24449525">
      <w:bodyDiv w:val="1"/>
      <w:marLeft w:val="0"/>
      <w:marRight w:val="0"/>
      <w:marTop w:val="0"/>
      <w:marBottom w:val="0"/>
      <w:divBdr>
        <w:top w:val="none" w:sz="0" w:space="0" w:color="auto"/>
        <w:left w:val="none" w:sz="0" w:space="0" w:color="auto"/>
        <w:bottom w:val="none" w:sz="0" w:space="0" w:color="auto"/>
        <w:right w:val="none" w:sz="0" w:space="0" w:color="auto"/>
      </w:divBdr>
    </w:div>
    <w:div w:id="24520844">
      <w:bodyDiv w:val="1"/>
      <w:marLeft w:val="0"/>
      <w:marRight w:val="0"/>
      <w:marTop w:val="0"/>
      <w:marBottom w:val="0"/>
      <w:divBdr>
        <w:top w:val="none" w:sz="0" w:space="0" w:color="auto"/>
        <w:left w:val="none" w:sz="0" w:space="0" w:color="auto"/>
        <w:bottom w:val="none" w:sz="0" w:space="0" w:color="auto"/>
        <w:right w:val="none" w:sz="0" w:space="0" w:color="auto"/>
      </w:divBdr>
    </w:div>
    <w:div w:id="24720013">
      <w:bodyDiv w:val="1"/>
      <w:marLeft w:val="0"/>
      <w:marRight w:val="0"/>
      <w:marTop w:val="0"/>
      <w:marBottom w:val="0"/>
      <w:divBdr>
        <w:top w:val="none" w:sz="0" w:space="0" w:color="auto"/>
        <w:left w:val="none" w:sz="0" w:space="0" w:color="auto"/>
        <w:bottom w:val="none" w:sz="0" w:space="0" w:color="auto"/>
        <w:right w:val="none" w:sz="0" w:space="0" w:color="auto"/>
      </w:divBdr>
    </w:div>
    <w:div w:id="24721139">
      <w:bodyDiv w:val="1"/>
      <w:marLeft w:val="0"/>
      <w:marRight w:val="0"/>
      <w:marTop w:val="0"/>
      <w:marBottom w:val="0"/>
      <w:divBdr>
        <w:top w:val="none" w:sz="0" w:space="0" w:color="auto"/>
        <w:left w:val="none" w:sz="0" w:space="0" w:color="auto"/>
        <w:bottom w:val="none" w:sz="0" w:space="0" w:color="auto"/>
        <w:right w:val="none" w:sz="0" w:space="0" w:color="auto"/>
      </w:divBdr>
    </w:div>
    <w:div w:id="24912419">
      <w:bodyDiv w:val="1"/>
      <w:marLeft w:val="0"/>
      <w:marRight w:val="0"/>
      <w:marTop w:val="0"/>
      <w:marBottom w:val="0"/>
      <w:divBdr>
        <w:top w:val="none" w:sz="0" w:space="0" w:color="auto"/>
        <w:left w:val="none" w:sz="0" w:space="0" w:color="auto"/>
        <w:bottom w:val="none" w:sz="0" w:space="0" w:color="auto"/>
        <w:right w:val="none" w:sz="0" w:space="0" w:color="auto"/>
      </w:divBdr>
    </w:div>
    <w:div w:id="24914740">
      <w:bodyDiv w:val="1"/>
      <w:marLeft w:val="0"/>
      <w:marRight w:val="0"/>
      <w:marTop w:val="0"/>
      <w:marBottom w:val="0"/>
      <w:divBdr>
        <w:top w:val="none" w:sz="0" w:space="0" w:color="auto"/>
        <w:left w:val="none" w:sz="0" w:space="0" w:color="auto"/>
        <w:bottom w:val="none" w:sz="0" w:space="0" w:color="auto"/>
        <w:right w:val="none" w:sz="0" w:space="0" w:color="auto"/>
      </w:divBdr>
    </w:div>
    <w:div w:id="24987630">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178322">
      <w:bodyDiv w:val="1"/>
      <w:marLeft w:val="0"/>
      <w:marRight w:val="0"/>
      <w:marTop w:val="0"/>
      <w:marBottom w:val="0"/>
      <w:divBdr>
        <w:top w:val="none" w:sz="0" w:space="0" w:color="auto"/>
        <w:left w:val="none" w:sz="0" w:space="0" w:color="auto"/>
        <w:bottom w:val="none" w:sz="0" w:space="0" w:color="auto"/>
        <w:right w:val="none" w:sz="0" w:space="0" w:color="auto"/>
      </w:divBdr>
    </w:div>
    <w:div w:id="25181704">
      <w:bodyDiv w:val="1"/>
      <w:marLeft w:val="0"/>
      <w:marRight w:val="0"/>
      <w:marTop w:val="0"/>
      <w:marBottom w:val="0"/>
      <w:divBdr>
        <w:top w:val="none" w:sz="0" w:space="0" w:color="auto"/>
        <w:left w:val="none" w:sz="0" w:space="0" w:color="auto"/>
        <w:bottom w:val="none" w:sz="0" w:space="0" w:color="auto"/>
        <w:right w:val="none" w:sz="0" w:space="0" w:color="auto"/>
      </w:divBdr>
    </w:div>
    <w:div w:id="25258399">
      <w:bodyDiv w:val="1"/>
      <w:marLeft w:val="0"/>
      <w:marRight w:val="0"/>
      <w:marTop w:val="0"/>
      <w:marBottom w:val="0"/>
      <w:divBdr>
        <w:top w:val="none" w:sz="0" w:space="0" w:color="auto"/>
        <w:left w:val="none" w:sz="0" w:space="0" w:color="auto"/>
        <w:bottom w:val="none" w:sz="0" w:space="0" w:color="auto"/>
        <w:right w:val="none" w:sz="0" w:space="0" w:color="auto"/>
      </w:divBdr>
    </w:div>
    <w:div w:id="25302389">
      <w:bodyDiv w:val="1"/>
      <w:marLeft w:val="0"/>
      <w:marRight w:val="0"/>
      <w:marTop w:val="0"/>
      <w:marBottom w:val="0"/>
      <w:divBdr>
        <w:top w:val="none" w:sz="0" w:space="0" w:color="auto"/>
        <w:left w:val="none" w:sz="0" w:space="0" w:color="auto"/>
        <w:bottom w:val="none" w:sz="0" w:space="0" w:color="auto"/>
        <w:right w:val="none" w:sz="0" w:space="0" w:color="auto"/>
      </w:divBdr>
    </w:div>
    <w:div w:id="25327401">
      <w:bodyDiv w:val="1"/>
      <w:marLeft w:val="0"/>
      <w:marRight w:val="0"/>
      <w:marTop w:val="0"/>
      <w:marBottom w:val="0"/>
      <w:divBdr>
        <w:top w:val="none" w:sz="0" w:space="0" w:color="auto"/>
        <w:left w:val="none" w:sz="0" w:space="0" w:color="auto"/>
        <w:bottom w:val="none" w:sz="0" w:space="0" w:color="auto"/>
        <w:right w:val="none" w:sz="0" w:space="0" w:color="auto"/>
      </w:divBdr>
    </w:div>
    <w:div w:id="25524894">
      <w:bodyDiv w:val="1"/>
      <w:marLeft w:val="0"/>
      <w:marRight w:val="0"/>
      <w:marTop w:val="0"/>
      <w:marBottom w:val="0"/>
      <w:divBdr>
        <w:top w:val="none" w:sz="0" w:space="0" w:color="auto"/>
        <w:left w:val="none" w:sz="0" w:space="0" w:color="auto"/>
        <w:bottom w:val="none" w:sz="0" w:space="0" w:color="auto"/>
        <w:right w:val="none" w:sz="0" w:space="0" w:color="auto"/>
      </w:divBdr>
    </w:div>
    <w:div w:id="25571315">
      <w:bodyDiv w:val="1"/>
      <w:marLeft w:val="0"/>
      <w:marRight w:val="0"/>
      <w:marTop w:val="0"/>
      <w:marBottom w:val="0"/>
      <w:divBdr>
        <w:top w:val="none" w:sz="0" w:space="0" w:color="auto"/>
        <w:left w:val="none" w:sz="0" w:space="0" w:color="auto"/>
        <w:bottom w:val="none" w:sz="0" w:space="0" w:color="auto"/>
        <w:right w:val="none" w:sz="0" w:space="0" w:color="auto"/>
      </w:divBdr>
    </w:div>
    <w:div w:id="25638395">
      <w:bodyDiv w:val="1"/>
      <w:marLeft w:val="0"/>
      <w:marRight w:val="0"/>
      <w:marTop w:val="0"/>
      <w:marBottom w:val="0"/>
      <w:divBdr>
        <w:top w:val="none" w:sz="0" w:space="0" w:color="auto"/>
        <w:left w:val="none" w:sz="0" w:space="0" w:color="auto"/>
        <w:bottom w:val="none" w:sz="0" w:space="0" w:color="auto"/>
        <w:right w:val="none" w:sz="0" w:space="0" w:color="auto"/>
      </w:divBdr>
    </w:div>
    <w:div w:id="25722771">
      <w:bodyDiv w:val="1"/>
      <w:marLeft w:val="0"/>
      <w:marRight w:val="0"/>
      <w:marTop w:val="0"/>
      <w:marBottom w:val="0"/>
      <w:divBdr>
        <w:top w:val="none" w:sz="0" w:space="0" w:color="auto"/>
        <w:left w:val="none" w:sz="0" w:space="0" w:color="auto"/>
        <w:bottom w:val="none" w:sz="0" w:space="0" w:color="auto"/>
        <w:right w:val="none" w:sz="0" w:space="0" w:color="auto"/>
      </w:divBdr>
    </w:div>
    <w:div w:id="25760273">
      <w:bodyDiv w:val="1"/>
      <w:marLeft w:val="0"/>
      <w:marRight w:val="0"/>
      <w:marTop w:val="0"/>
      <w:marBottom w:val="0"/>
      <w:divBdr>
        <w:top w:val="none" w:sz="0" w:space="0" w:color="auto"/>
        <w:left w:val="none" w:sz="0" w:space="0" w:color="auto"/>
        <w:bottom w:val="none" w:sz="0" w:space="0" w:color="auto"/>
        <w:right w:val="none" w:sz="0" w:space="0" w:color="auto"/>
      </w:divBdr>
    </w:div>
    <w:div w:id="25762733">
      <w:bodyDiv w:val="1"/>
      <w:marLeft w:val="0"/>
      <w:marRight w:val="0"/>
      <w:marTop w:val="0"/>
      <w:marBottom w:val="0"/>
      <w:divBdr>
        <w:top w:val="none" w:sz="0" w:space="0" w:color="auto"/>
        <w:left w:val="none" w:sz="0" w:space="0" w:color="auto"/>
        <w:bottom w:val="none" w:sz="0" w:space="0" w:color="auto"/>
        <w:right w:val="none" w:sz="0" w:space="0" w:color="auto"/>
      </w:divBdr>
    </w:div>
    <w:div w:id="25910234">
      <w:bodyDiv w:val="1"/>
      <w:marLeft w:val="0"/>
      <w:marRight w:val="0"/>
      <w:marTop w:val="0"/>
      <w:marBottom w:val="0"/>
      <w:divBdr>
        <w:top w:val="none" w:sz="0" w:space="0" w:color="auto"/>
        <w:left w:val="none" w:sz="0" w:space="0" w:color="auto"/>
        <w:bottom w:val="none" w:sz="0" w:space="0" w:color="auto"/>
        <w:right w:val="none" w:sz="0" w:space="0" w:color="auto"/>
      </w:divBdr>
    </w:div>
    <w:div w:id="25912942">
      <w:bodyDiv w:val="1"/>
      <w:marLeft w:val="0"/>
      <w:marRight w:val="0"/>
      <w:marTop w:val="0"/>
      <w:marBottom w:val="0"/>
      <w:divBdr>
        <w:top w:val="none" w:sz="0" w:space="0" w:color="auto"/>
        <w:left w:val="none" w:sz="0" w:space="0" w:color="auto"/>
        <w:bottom w:val="none" w:sz="0" w:space="0" w:color="auto"/>
        <w:right w:val="none" w:sz="0" w:space="0" w:color="auto"/>
      </w:divBdr>
    </w:div>
    <w:div w:id="25913299">
      <w:bodyDiv w:val="1"/>
      <w:marLeft w:val="0"/>
      <w:marRight w:val="0"/>
      <w:marTop w:val="0"/>
      <w:marBottom w:val="0"/>
      <w:divBdr>
        <w:top w:val="none" w:sz="0" w:space="0" w:color="auto"/>
        <w:left w:val="none" w:sz="0" w:space="0" w:color="auto"/>
        <w:bottom w:val="none" w:sz="0" w:space="0" w:color="auto"/>
        <w:right w:val="none" w:sz="0" w:space="0" w:color="auto"/>
      </w:divBdr>
    </w:div>
    <w:div w:id="25915299">
      <w:bodyDiv w:val="1"/>
      <w:marLeft w:val="0"/>
      <w:marRight w:val="0"/>
      <w:marTop w:val="0"/>
      <w:marBottom w:val="0"/>
      <w:divBdr>
        <w:top w:val="none" w:sz="0" w:space="0" w:color="auto"/>
        <w:left w:val="none" w:sz="0" w:space="0" w:color="auto"/>
        <w:bottom w:val="none" w:sz="0" w:space="0" w:color="auto"/>
        <w:right w:val="none" w:sz="0" w:space="0" w:color="auto"/>
      </w:divBdr>
    </w:div>
    <w:div w:id="25953156">
      <w:bodyDiv w:val="1"/>
      <w:marLeft w:val="0"/>
      <w:marRight w:val="0"/>
      <w:marTop w:val="0"/>
      <w:marBottom w:val="0"/>
      <w:divBdr>
        <w:top w:val="none" w:sz="0" w:space="0" w:color="auto"/>
        <w:left w:val="none" w:sz="0" w:space="0" w:color="auto"/>
        <w:bottom w:val="none" w:sz="0" w:space="0" w:color="auto"/>
        <w:right w:val="none" w:sz="0" w:space="0" w:color="auto"/>
      </w:divBdr>
    </w:div>
    <w:div w:id="25955832">
      <w:bodyDiv w:val="1"/>
      <w:marLeft w:val="0"/>
      <w:marRight w:val="0"/>
      <w:marTop w:val="0"/>
      <w:marBottom w:val="0"/>
      <w:divBdr>
        <w:top w:val="none" w:sz="0" w:space="0" w:color="auto"/>
        <w:left w:val="none" w:sz="0" w:space="0" w:color="auto"/>
        <w:bottom w:val="none" w:sz="0" w:space="0" w:color="auto"/>
        <w:right w:val="none" w:sz="0" w:space="0" w:color="auto"/>
      </w:divBdr>
    </w:div>
    <w:div w:id="26296286">
      <w:bodyDiv w:val="1"/>
      <w:marLeft w:val="0"/>
      <w:marRight w:val="0"/>
      <w:marTop w:val="0"/>
      <w:marBottom w:val="0"/>
      <w:divBdr>
        <w:top w:val="none" w:sz="0" w:space="0" w:color="auto"/>
        <w:left w:val="none" w:sz="0" w:space="0" w:color="auto"/>
        <w:bottom w:val="none" w:sz="0" w:space="0" w:color="auto"/>
        <w:right w:val="none" w:sz="0" w:space="0" w:color="auto"/>
      </w:divBdr>
    </w:div>
    <w:div w:id="26494514">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7029647">
      <w:bodyDiv w:val="1"/>
      <w:marLeft w:val="0"/>
      <w:marRight w:val="0"/>
      <w:marTop w:val="0"/>
      <w:marBottom w:val="0"/>
      <w:divBdr>
        <w:top w:val="none" w:sz="0" w:space="0" w:color="auto"/>
        <w:left w:val="none" w:sz="0" w:space="0" w:color="auto"/>
        <w:bottom w:val="none" w:sz="0" w:space="0" w:color="auto"/>
        <w:right w:val="none" w:sz="0" w:space="0" w:color="auto"/>
      </w:divBdr>
    </w:div>
    <w:div w:id="27218700">
      <w:bodyDiv w:val="1"/>
      <w:marLeft w:val="0"/>
      <w:marRight w:val="0"/>
      <w:marTop w:val="0"/>
      <w:marBottom w:val="0"/>
      <w:divBdr>
        <w:top w:val="none" w:sz="0" w:space="0" w:color="auto"/>
        <w:left w:val="none" w:sz="0" w:space="0" w:color="auto"/>
        <w:bottom w:val="none" w:sz="0" w:space="0" w:color="auto"/>
        <w:right w:val="none" w:sz="0" w:space="0" w:color="auto"/>
      </w:divBdr>
    </w:div>
    <w:div w:id="27224368">
      <w:bodyDiv w:val="1"/>
      <w:marLeft w:val="0"/>
      <w:marRight w:val="0"/>
      <w:marTop w:val="0"/>
      <w:marBottom w:val="0"/>
      <w:divBdr>
        <w:top w:val="none" w:sz="0" w:space="0" w:color="auto"/>
        <w:left w:val="none" w:sz="0" w:space="0" w:color="auto"/>
        <w:bottom w:val="none" w:sz="0" w:space="0" w:color="auto"/>
        <w:right w:val="none" w:sz="0" w:space="0" w:color="auto"/>
      </w:divBdr>
    </w:div>
    <w:div w:id="27226600">
      <w:bodyDiv w:val="1"/>
      <w:marLeft w:val="0"/>
      <w:marRight w:val="0"/>
      <w:marTop w:val="0"/>
      <w:marBottom w:val="0"/>
      <w:divBdr>
        <w:top w:val="none" w:sz="0" w:space="0" w:color="auto"/>
        <w:left w:val="none" w:sz="0" w:space="0" w:color="auto"/>
        <w:bottom w:val="none" w:sz="0" w:space="0" w:color="auto"/>
        <w:right w:val="none" w:sz="0" w:space="0" w:color="auto"/>
      </w:divBdr>
    </w:div>
    <w:div w:id="27462017">
      <w:bodyDiv w:val="1"/>
      <w:marLeft w:val="0"/>
      <w:marRight w:val="0"/>
      <w:marTop w:val="0"/>
      <w:marBottom w:val="0"/>
      <w:divBdr>
        <w:top w:val="none" w:sz="0" w:space="0" w:color="auto"/>
        <w:left w:val="none" w:sz="0" w:space="0" w:color="auto"/>
        <w:bottom w:val="none" w:sz="0" w:space="0" w:color="auto"/>
        <w:right w:val="none" w:sz="0" w:space="0" w:color="auto"/>
      </w:divBdr>
    </w:div>
    <w:div w:id="28147359">
      <w:bodyDiv w:val="1"/>
      <w:marLeft w:val="0"/>
      <w:marRight w:val="0"/>
      <w:marTop w:val="0"/>
      <w:marBottom w:val="0"/>
      <w:divBdr>
        <w:top w:val="none" w:sz="0" w:space="0" w:color="auto"/>
        <w:left w:val="none" w:sz="0" w:space="0" w:color="auto"/>
        <w:bottom w:val="none" w:sz="0" w:space="0" w:color="auto"/>
        <w:right w:val="none" w:sz="0" w:space="0" w:color="auto"/>
      </w:divBdr>
    </w:div>
    <w:div w:id="28341273">
      <w:bodyDiv w:val="1"/>
      <w:marLeft w:val="0"/>
      <w:marRight w:val="0"/>
      <w:marTop w:val="0"/>
      <w:marBottom w:val="0"/>
      <w:divBdr>
        <w:top w:val="none" w:sz="0" w:space="0" w:color="auto"/>
        <w:left w:val="none" w:sz="0" w:space="0" w:color="auto"/>
        <w:bottom w:val="none" w:sz="0" w:space="0" w:color="auto"/>
        <w:right w:val="none" w:sz="0" w:space="0" w:color="auto"/>
      </w:divBdr>
    </w:div>
    <w:div w:id="28378662">
      <w:bodyDiv w:val="1"/>
      <w:marLeft w:val="0"/>
      <w:marRight w:val="0"/>
      <w:marTop w:val="0"/>
      <w:marBottom w:val="0"/>
      <w:divBdr>
        <w:top w:val="none" w:sz="0" w:space="0" w:color="auto"/>
        <w:left w:val="none" w:sz="0" w:space="0" w:color="auto"/>
        <w:bottom w:val="none" w:sz="0" w:space="0" w:color="auto"/>
        <w:right w:val="none" w:sz="0" w:space="0" w:color="auto"/>
      </w:divBdr>
    </w:div>
    <w:div w:id="28455622">
      <w:bodyDiv w:val="1"/>
      <w:marLeft w:val="0"/>
      <w:marRight w:val="0"/>
      <w:marTop w:val="0"/>
      <w:marBottom w:val="0"/>
      <w:divBdr>
        <w:top w:val="none" w:sz="0" w:space="0" w:color="auto"/>
        <w:left w:val="none" w:sz="0" w:space="0" w:color="auto"/>
        <w:bottom w:val="none" w:sz="0" w:space="0" w:color="auto"/>
        <w:right w:val="none" w:sz="0" w:space="0" w:color="auto"/>
      </w:divBdr>
    </w:div>
    <w:div w:id="28533304">
      <w:bodyDiv w:val="1"/>
      <w:marLeft w:val="0"/>
      <w:marRight w:val="0"/>
      <w:marTop w:val="0"/>
      <w:marBottom w:val="0"/>
      <w:divBdr>
        <w:top w:val="none" w:sz="0" w:space="0" w:color="auto"/>
        <w:left w:val="none" w:sz="0" w:space="0" w:color="auto"/>
        <w:bottom w:val="none" w:sz="0" w:space="0" w:color="auto"/>
        <w:right w:val="none" w:sz="0" w:space="0" w:color="auto"/>
      </w:divBdr>
    </w:div>
    <w:div w:id="28645972">
      <w:bodyDiv w:val="1"/>
      <w:marLeft w:val="0"/>
      <w:marRight w:val="0"/>
      <w:marTop w:val="0"/>
      <w:marBottom w:val="0"/>
      <w:divBdr>
        <w:top w:val="none" w:sz="0" w:space="0" w:color="auto"/>
        <w:left w:val="none" w:sz="0" w:space="0" w:color="auto"/>
        <w:bottom w:val="none" w:sz="0" w:space="0" w:color="auto"/>
        <w:right w:val="none" w:sz="0" w:space="0" w:color="auto"/>
      </w:divBdr>
    </w:div>
    <w:div w:id="28722228">
      <w:bodyDiv w:val="1"/>
      <w:marLeft w:val="0"/>
      <w:marRight w:val="0"/>
      <w:marTop w:val="0"/>
      <w:marBottom w:val="0"/>
      <w:divBdr>
        <w:top w:val="none" w:sz="0" w:space="0" w:color="auto"/>
        <w:left w:val="none" w:sz="0" w:space="0" w:color="auto"/>
        <w:bottom w:val="none" w:sz="0" w:space="0" w:color="auto"/>
        <w:right w:val="none" w:sz="0" w:space="0" w:color="auto"/>
      </w:divBdr>
    </w:div>
    <w:div w:id="28724357">
      <w:bodyDiv w:val="1"/>
      <w:marLeft w:val="0"/>
      <w:marRight w:val="0"/>
      <w:marTop w:val="0"/>
      <w:marBottom w:val="0"/>
      <w:divBdr>
        <w:top w:val="none" w:sz="0" w:space="0" w:color="auto"/>
        <w:left w:val="none" w:sz="0" w:space="0" w:color="auto"/>
        <w:bottom w:val="none" w:sz="0" w:space="0" w:color="auto"/>
        <w:right w:val="none" w:sz="0" w:space="0" w:color="auto"/>
      </w:divBdr>
    </w:div>
    <w:div w:id="28724879">
      <w:bodyDiv w:val="1"/>
      <w:marLeft w:val="0"/>
      <w:marRight w:val="0"/>
      <w:marTop w:val="0"/>
      <w:marBottom w:val="0"/>
      <w:divBdr>
        <w:top w:val="none" w:sz="0" w:space="0" w:color="auto"/>
        <w:left w:val="none" w:sz="0" w:space="0" w:color="auto"/>
        <w:bottom w:val="none" w:sz="0" w:space="0" w:color="auto"/>
        <w:right w:val="none" w:sz="0" w:space="0" w:color="auto"/>
      </w:divBdr>
    </w:div>
    <w:div w:id="28729795">
      <w:bodyDiv w:val="1"/>
      <w:marLeft w:val="0"/>
      <w:marRight w:val="0"/>
      <w:marTop w:val="0"/>
      <w:marBottom w:val="0"/>
      <w:divBdr>
        <w:top w:val="none" w:sz="0" w:space="0" w:color="auto"/>
        <w:left w:val="none" w:sz="0" w:space="0" w:color="auto"/>
        <w:bottom w:val="none" w:sz="0" w:space="0" w:color="auto"/>
        <w:right w:val="none" w:sz="0" w:space="0" w:color="auto"/>
      </w:divBdr>
    </w:div>
    <w:div w:id="28841923">
      <w:bodyDiv w:val="1"/>
      <w:marLeft w:val="0"/>
      <w:marRight w:val="0"/>
      <w:marTop w:val="0"/>
      <w:marBottom w:val="0"/>
      <w:divBdr>
        <w:top w:val="none" w:sz="0" w:space="0" w:color="auto"/>
        <w:left w:val="none" w:sz="0" w:space="0" w:color="auto"/>
        <w:bottom w:val="none" w:sz="0" w:space="0" w:color="auto"/>
        <w:right w:val="none" w:sz="0" w:space="0" w:color="auto"/>
      </w:divBdr>
    </w:div>
    <w:div w:id="28847022">
      <w:bodyDiv w:val="1"/>
      <w:marLeft w:val="0"/>
      <w:marRight w:val="0"/>
      <w:marTop w:val="0"/>
      <w:marBottom w:val="0"/>
      <w:divBdr>
        <w:top w:val="none" w:sz="0" w:space="0" w:color="auto"/>
        <w:left w:val="none" w:sz="0" w:space="0" w:color="auto"/>
        <w:bottom w:val="none" w:sz="0" w:space="0" w:color="auto"/>
        <w:right w:val="none" w:sz="0" w:space="0" w:color="auto"/>
      </w:divBdr>
    </w:div>
    <w:div w:id="28992596">
      <w:bodyDiv w:val="1"/>
      <w:marLeft w:val="0"/>
      <w:marRight w:val="0"/>
      <w:marTop w:val="0"/>
      <w:marBottom w:val="0"/>
      <w:divBdr>
        <w:top w:val="none" w:sz="0" w:space="0" w:color="auto"/>
        <w:left w:val="none" w:sz="0" w:space="0" w:color="auto"/>
        <w:bottom w:val="none" w:sz="0" w:space="0" w:color="auto"/>
        <w:right w:val="none" w:sz="0" w:space="0" w:color="auto"/>
      </w:divBdr>
    </w:div>
    <w:div w:id="29453435">
      <w:bodyDiv w:val="1"/>
      <w:marLeft w:val="0"/>
      <w:marRight w:val="0"/>
      <w:marTop w:val="0"/>
      <w:marBottom w:val="0"/>
      <w:divBdr>
        <w:top w:val="none" w:sz="0" w:space="0" w:color="auto"/>
        <w:left w:val="none" w:sz="0" w:space="0" w:color="auto"/>
        <w:bottom w:val="none" w:sz="0" w:space="0" w:color="auto"/>
        <w:right w:val="none" w:sz="0" w:space="0" w:color="auto"/>
      </w:divBdr>
    </w:div>
    <w:div w:id="29502442">
      <w:bodyDiv w:val="1"/>
      <w:marLeft w:val="0"/>
      <w:marRight w:val="0"/>
      <w:marTop w:val="0"/>
      <w:marBottom w:val="0"/>
      <w:divBdr>
        <w:top w:val="none" w:sz="0" w:space="0" w:color="auto"/>
        <w:left w:val="none" w:sz="0" w:space="0" w:color="auto"/>
        <w:bottom w:val="none" w:sz="0" w:space="0" w:color="auto"/>
        <w:right w:val="none" w:sz="0" w:space="0" w:color="auto"/>
      </w:divBdr>
    </w:div>
    <w:div w:id="29648266">
      <w:bodyDiv w:val="1"/>
      <w:marLeft w:val="0"/>
      <w:marRight w:val="0"/>
      <w:marTop w:val="0"/>
      <w:marBottom w:val="0"/>
      <w:divBdr>
        <w:top w:val="none" w:sz="0" w:space="0" w:color="auto"/>
        <w:left w:val="none" w:sz="0" w:space="0" w:color="auto"/>
        <w:bottom w:val="none" w:sz="0" w:space="0" w:color="auto"/>
        <w:right w:val="none" w:sz="0" w:space="0" w:color="auto"/>
      </w:divBdr>
    </w:div>
    <w:div w:id="29648389">
      <w:bodyDiv w:val="1"/>
      <w:marLeft w:val="0"/>
      <w:marRight w:val="0"/>
      <w:marTop w:val="0"/>
      <w:marBottom w:val="0"/>
      <w:divBdr>
        <w:top w:val="none" w:sz="0" w:space="0" w:color="auto"/>
        <w:left w:val="none" w:sz="0" w:space="0" w:color="auto"/>
        <w:bottom w:val="none" w:sz="0" w:space="0" w:color="auto"/>
        <w:right w:val="none" w:sz="0" w:space="0" w:color="auto"/>
      </w:divBdr>
    </w:div>
    <w:div w:id="29763134">
      <w:bodyDiv w:val="1"/>
      <w:marLeft w:val="0"/>
      <w:marRight w:val="0"/>
      <w:marTop w:val="0"/>
      <w:marBottom w:val="0"/>
      <w:divBdr>
        <w:top w:val="none" w:sz="0" w:space="0" w:color="auto"/>
        <w:left w:val="none" w:sz="0" w:space="0" w:color="auto"/>
        <w:bottom w:val="none" w:sz="0" w:space="0" w:color="auto"/>
        <w:right w:val="none" w:sz="0" w:space="0" w:color="auto"/>
      </w:divBdr>
    </w:div>
    <w:div w:id="29965485">
      <w:bodyDiv w:val="1"/>
      <w:marLeft w:val="0"/>
      <w:marRight w:val="0"/>
      <w:marTop w:val="0"/>
      <w:marBottom w:val="0"/>
      <w:divBdr>
        <w:top w:val="none" w:sz="0" w:space="0" w:color="auto"/>
        <w:left w:val="none" w:sz="0" w:space="0" w:color="auto"/>
        <w:bottom w:val="none" w:sz="0" w:space="0" w:color="auto"/>
        <w:right w:val="none" w:sz="0" w:space="0" w:color="auto"/>
      </w:divBdr>
    </w:div>
    <w:div w:id="30154059">
      <w:bodyDiv w:val="1"/>
      <w:marLeft w:val="0"/>
      <w:marRight w:val="0"/>
      <w:marTop w:val="0"/>
      <w:marBottom w:val="0"/>
      <w:divBdr>
        <w:top w:val="none" w:sz="0" w:space="0" w:color="auto"/>
        <w:left w:val="none" w:sz="0" w:space="0" w:color="auto"/>
        <w:bottom w:val="none" w:sz="0" w:space="0" w:color="auto"/>
        <w:right w:val="none" w:sz="0" w:space="0" w:color="auto"/>
      </w:divBdr>
    </w:div>
    <w:div w:id="30230116">
      <w:bodyDiv w:val="1"/>
      <w:marLeft w:val="0"/>
      <w:marRight w:val="0"/>
      <w:marTop w:val="0"/>
      <w:marBottom w:val="0"/>
      <w:divBdr>
        <w:top w:val="none" w:sz="0" w:space="0" w:color="auto"/>
        <w:left w:val="none" w:sz="0" w:space="0" w:color="auto"/>
        <w:bottom w:val="none" w:sz="0" w:space="0" w:color="auto"/>
        <w:right w:val="none" w:sz="0" w:space="0" w:color="auto"/>
      </w:divBdr>
    </w:div>
    <w:div w:id="30422457">
      <w:bodyDiv w:val="1"/>
      <w:marLeft w:val="0"/>
      <w:marRight w:val="0"/>
      <w:marTop w:val="0"/>
      <w:marBottom w:val="0"/>
      <w:divBdr>
        <w:top w:val="none" w:sz="0" w:space="0" w:color="auto"/>
        <w:left w:val="none" w:sz="0" w:space="0" w:color="auto"/>
        <w:bottom w:val="none" w:sz="0" w:space="0" w:color="auto"/>
        <w:right w:val="none" w:sz="0" w:space="0" w:color="auto"/>
      </w:divBdr>
    </w:div>
    <w:div w:id="30539932">
      <w:bodyDiv w:val="1"/>
      <w:marLeft w:val="0"/>
      <w:marRight w:val="0"/>
      <w:marTop w:val="0"/>
      <w:marBottom w:val="0"/>
      <w:divBdr>
        <w:top w:val="none" w:sz="0" w:space="0" w:color="auto"/>
        <w:left w:val="none" w:sz="0" w:space="0" w:color="auto"/>
        <w:bottom w:val="none" w:sz="0" w:space="0" w:color="auto"/>
        <w:right w:val="none" w:sz="0" w:space="0" w:color="auto"/>
      </w:divBdr>
    </w:div>
    <w:div w:id="30615890">
      <w:bodyDiv w:val="1"/>
      <w:marLeft w:val="0"/>
      <w:marRight w:val="0"/>
      <w:marTop w:val="0"/>
      <w:marBottom w:val="0"/>
      <w:divBdr>
        <w:top w:val="none" w:sz="0" w:space="0" w:color="auto"/>
        <w:left w:val="none" w:sz="0" w:space="0" w:color="auto"/>
        <w:bottom w:val="none" w:sz="0" w:space="0" w:color="auto"/>
        <w:right w:val="none" w:sz="0" w:space="0" w:color="auto"/>
      </w:divBdr>
    </w:div>
    <w:div w:id="30616743">
      <w:bodyDiv w:val="1"/>
      <w:marLeft w:val="0"/>
      <w:marRight w:val="0"/>
      <w:marTop w:val="0"/>
      <w:marBottom w:val="0"/>
      <w:divBdr>
        <w:top w:val="none" w:sz="0" w:space="0" w:color="auto"/>
        <w:left w:val="none" w:sz="0" w:space="0" w:color="auto"/>
        <w:bottom w:val="none" w:sz="0" w:space="0" w:color="auto"/>
        <w:right w:val="none" w:sz="0" w:space="0" w:color="auto"/>
      </w:divBdr>
    </w:div>
    <w:div w:id="30696070">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0762975">
      <w:bodyDiv w:val="1"/>
      <w:marLeft w:val="0"/>
      <w:marRight w:val="0"/>
      <w:marTop w:val="0"/>
      <w:marBottom w:val="0"/>
      <w:divBdr>
        <w:top w:val="none" w:sz="0" w:space="0" w:color="auto"/>
        <w:left w:val="none" w:sz="0" w:space="0" w:color="auto"/>
        <w:bottom w:val="none" w:sz="0" w:space="0" w:color="auto"/>
        <w:right w:val="none" w:sz="0" w:space="0" w:color="auto"/>
      </w:divBdr>
    </w:div>
    <w:div w:id="30880109">
      <w:bodyDiv w:val="1"/>
      <w:marLeft w:val="0"/>
      <w:marRight w:val="0"/>
      <w:marTop w:val="0"/>
      <w:marBottom w:val="0"/>
      <w:divBdr>
        <w:top w:val="none" w:sz="0" w:space="0" w:color="auto"/>
        <w:left w:val="none" w:sz="0" w:space="0" w:color="auto"/>
        <w:bottom w:val="none" w:sz="0" w:space="0" w:color="auto"/>
        <w:right w:val="none" w:sz="0" w:space="0" w:color="auto"/>
      </w:divBdr>
    </w:div>
    <w:div w:id="30886963">
      <w:bodyDiv w:val="1"/>
      <w:marLeft w:val="0"/>
      <w:marRight w:val="0"/>
      <w:marTop w:val="0"/>
      <w:marBottom w:val="0"/>
      <w:divBdr>
        <w:top w:val="none" w:sz="0" w:space="0" w:color="auto"/>
        <w:left w:val="none" w:sz="0" w:space="0" w:color="auto"/>
        <w:bottom w:val="none" w:sz="0" w:space="0" w:color="auto"/>
        <w:right w:val="none" w:sz="0" w:space="0" w:color="auto"/>
      </w:divBdr>
    </w:div>
    <w:div w:id="30956605">
      <w:bodyDiv w:val="1"/>
      <w:marLeft w:val="0"/>
      <w:marRight w:val="0"/>
      <w:marTop w:val="0"/>
      <w:marBottom w:val="0"/>
      <w:divBdr>
        <w:top w:val="none" w:sz="0" w:space="0" w:color="auto"/>
        <w:left w:val="none" w:sz="0" w:space="0" w:color="auto"/>
        <w:bottom w:val="none" w:sz="0" w:space="0" w:color="auto"/>
        <w:right w:val="none" w:sz="0" w:space="0" w:color="auto"/>
      </w:divBdr>
    </w:div>
    <w:div w:id="31004735">
      <w:bodyDiv w:val="1"/>
      <w:marLeft w:val="0"/>
      <w:marRight w:val="0"/>
      <w:marTop w:val="0"/>
      <w:marBottom w:val="0"/>
      <w:divBdr>
        <w:top w:val="none" w:sz="0" w:space="0" w:color="auto"/>
        <w:left w:val="none" w:sz="0" w:space="0" w:color="auto"/>
        <w:bottom w:val="none" w:sz="0" w:space="0" w:color="auto"/>
        <w:right w:val="none" w:sz="0" w:space="0" w:color="auto"/>
      </w:divBdr>
    </w:div>
    <w:div w:id="31005020">
      <w:bodyDiv w:val="1"/>
      <w:marLeft w:val="0"/>
      <w:marRight w:val="0"/>
      <w:marTop w:val="0"/>
      <w:marBottom w:val="0"/>
      <w:divBdr>
        <w:top w:val="none" w:sz="0" w:space="0" w:color="auto"/>
        <w:left w:val="none" w:sz="0" w:space="0" w:color="auto"/>
        <w:bottom w:val="none" w:sz="0" w:space="0" w:color="auto"/>
        <w:right w:val="none" w:sz="0" w:space="0" w:color="auto"/>
      </w:divBdr>
    </w:div>
    <w:div w:id="31082582">
      <w:bodyDiv w:val="1"/>
      <w:marLeft w:val="0"/>
      <w:marRight w:val="0"/>
      <w:marTop w:val="0"/>
      <w:marBottom w:val="0"/>
      <w:divBdr>
        <w:top w:val="none" w:sz="0" w:space="0" w:color="auto"/>
        <w:left w:val="none" w:sz="0" w:space="0" w:color="auto"/>
        <w:bottom w:val="none" w:sz="0" w:space="0" w:color="auto"/>
        <w:right w:val="none" w:sz="0" w:space="0" w:color="auto"/>
      </w:divBdr>
    </w:div>
    <w:div w:id="31148882">
      <w:bodyDiv w:val="1"/>
      <w:marLeft w:val="0"/>
      <w:marRight w:val="0"/>
      <w:marTop w:val="0"/>
      <w:marBottom w:val="0"/>
      <w:divBdr>
        <w:top w:val="none" w:sz="0" w:space="0" w:color="auto"/>
        <w:left w:val="none" w:sz="0" w:space="0" w:color="auto"/>
        <w:bottom w:val="none" w:sz="0" w:space="0" w:color="auto"/>
        <w:right w:val="none" w:sz="0" w:space="0" w:color="auto"/>
      </w:divBdr>
    </w:div>
    <w:div w:id="31224303">
      <w:bodyDiv w:val="1"/>
      <w:marLeft w:val="0"/>
      <w:marRight w:val="0"/>
      <w:marTop w:val="0"/>
      <w:marBottom w:val="0"/>
      <w:divBdr>
        <w:top w:val="none" w:sz="0" w:space="0" w:color="auto"/>
        <w:left w:val="none" w:sz="0" w:space="0" w:color="auto"/>
        <w:bottom w:val="none" w:sz="0" w:space="0" w:color="auto"/>
        <w:right w:val="none" w:sz="0" w:space="0" w:color="auto"/>
      </w:divBdr>
    </w:div>
    <w:div w:id="31226721">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1540470">
      <w:bodyDiv w:val="1"/>
      <w:marLeft w:val="0"/>
      <w:marRight w:val="0"/>
      <w:marTop w:val="0"/>
      <w:marBottom w:val="0"/>
      <w:divBdr>
        <w:top w:val="none" w:sz="0" w:space="0" w:color="auto"/>
        <w:left w:val="none" w:sz="0" w:space="0" w:color="auto"/>
        <w:bottom w:val="none" w:sz="0" w:space="0" w:color="auto"/>
        <w:right w:val="none" w:sz="0" w:space="0" w:color="auto"/>
      </w:divBdr>
    </w:div>
    <w:div w:id="31658478">
      <w:bodyDiv w:val="1"/>
      <w:marLeft w:val="0"/>
      <w:marRight w:val="0"/>
      <w:marTop w:val="0"/>
      <w:marBottom w:val="0"/>
      <w:divBdr>
        <w:top w:val="none" w:sz="0" w:space="0" w:color="auto"/>
        <w:left w:val="none" w:sz="0" w:space="0" w:color="auto"/>
        <w:bottom w:val="none" w:sz="0" w:space="0" w:color="auto"/>
        <w:right w:val="none" w:sz="0" w:space="0" w:color="auto"/>
      </w:divBdr>
    </w:div>
    <w:div w:id="31808960">
      <w:bodyDiv w:val="1"/>
      <w:marLeft w:val="0"/>
      <w:marRight w:val="0"/>
      <w:marTop w:val="0"/>
      <w:marBottom w:val="0"/>
      <w:divBdr>
        <w:top w:val="none" w:sz="0" w:space="0" w:color="auto"/>
        <w:left w:val="none" w:sz="0" w:space="0" w:color="auto"/>
        <w:bottom w:val="none" w:sz="0" w:space="0" w:color="auto"/>
        <w:right w:val="none" w:sz="0" w:space="0" w:color="auto"/>
      </w:divBdr>
    </w:div>
    <w:div w:id="31810079">
      <w:bodyDiv w:val="1"/>
      <w:marLeft w:val="0"/>
      <w:marRight w:val="0"/>
      <w:marTop w:val="0"/>
      <w:marBottom w:val="0"/>
      <w:divBdr>
        <w:top w:val="none" w:sz="0" w:space="0" w:color="auto"/>
        <w:left w:val="none" w:sz="0" w:space="0" w:color="auto"/>
        <w:bottom w:val="none" w:sz="0" w:space="0" w:color="auto"/>
        <w:right w:val="none" w:sz="0" w:space="0" w:color="auto"/>
      </w:divBdr>
    </w:div>
    <w:div w:id="31813517">
      <w:bodyDiv w:val="1"/>
      <w:marLeft w:val="0"/>
      <w:marRight w:val="0"/>
      <w:marTop w:val="0"/>
      <w:marBottom w:val="0"/>
      <w:divBdr>
        <w:top w:val="none" w:sz="0" w:space="0" w:color="auto"/>
        <w:left w:val="none" w:sz="0" w:space="0" w:color="auto"/>
        <w:bottom w:val="none" w:sz="0" w:space="0" w:color="auto"/>
        <w:right w:val="none" w:sz="0" w:space="0" w:color="auto"/>
      </w:divBdr>
    </w:div>
    <w:div w:id="31855864">
      <w:bodyDiv w:val="1"/>
      <w:marLeft w:val="0"/>
      <w:marRight w:val="0"/>
      <w:marTop w:val="0"/>
      <w:marBottom w:val="0"/>
      <w:divBdr>
        <w:top w:val="none" w:sz="0" w:space="0" w:color="auto"/>
        <w:left w:val="none" w:sz="0" w:space="0" w:color="auto"/>
        <w:bottom w:val="none" w:sz="0" w:space="0" w:color="auto"/>
        <w:right w:val="none" w:sz="0" w:space="0" w:color="auto"/>
      </w:divBdr>
    </w:div>
    <w:div w:id="32078339">
      <w:bodyDiv w:val="1"/>
      <w:marLeft w:val="0"/>
      <w:marRight w:val="0"/>
      <w:marTop w:val="0"/>
      <w:marBottom w:val="0"/>
      <w:divBdr>
        <w:top w:val="none" w:sz="0" w:space="0" w:color="auto"/>
        <w:left w:val="none" w:sz="0" w:space="0" w:color="auto"/>
        <w:bottom w:val="none" w:sz="0" w:space="0" w:color="auto"/>
        <w:right w:val="none" w:sz="0" w:space="0" w:color="auto"/>
      </w:divBdr>
    </w:div>
    <w:div w:id="32123393">
      <w:bodyDiv w:val="1"/>
      <w:marLeft w:val="0"/>
      <w:marRight w:val="0"/>
      <w:marTop w:val="0"/>
      <w:marBottom w:val="0"/>
      <w:divBdr>
        <w:top w:val="none" w:sz="0" w:space="0" w:color="auto"/>
        <w:left w:val="none" w:sz="0" w:space="0" w:color="auto"/>
        <w:bottom w:val="none" w:sz="0" w:space="0" w:color="auto"/>
        <w:right w:val="none" w:sz="0" w:space="0" w:color="auto"/>
      </w:divBdr>
    </w:div>
    <w:div w:id="32460468">
      <w:bodyDiv w:val="1"/>
      <w:marLeft w:val="0"/>
      <w:marRight w:val="0"/>
      <w:marTop w:val="0"/>
      <w:marBottom w:val="0"/>
      <w:divBdr>
        <w:top w:val="none" w:sz="0" w:space="0" w:color="auto"/>
        <w:left w:val="none" w:sz="0" w:space="0" w:color="auto"/>
        <w:bottom w:val="none" w:sz="0" w:space="0" w:color="auto"/>
        <w:right w:val="none" w:sz="0" w:space="0" w:color="auto"/>
      </w:divBdr>
    </w:div>
    <w:div w:id="32508915">
      <w:bodyDiv w:val="1"/>
      <w:marLeft w:val="0"/>
      <w:marRight w:val="0"/>
      <w:marTop w:val="0"/>
      <w:marBottom w:val="0"/>
      <w:divBdr>
        <w:top w:val="none" w:sz="0" w:space="0" w:color="auto"/>
        <w:left w:val="none" w:sz="0" w:space="0" w:color="auto"/>
        <w:bottom w:val="none" w:sz="0" w:space="0" w:color="auto"/>
        <w:right w:val="none" w:sz="0" w:space="0" w:color="auto"/>
      </w:divBdr>
    </w:div>
    <w:div w:id="32535600">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2771343">
      <w:bodyDiv w:val="1"/>
      <w:marLeft w:val="0"/>
      <w:marRight w:val="0"/>
      <w:marTop w:val="0"/>
      <w:marBottom w:val="0"/>
      <w:divBdr>
        <w:top w:val="none" w:sz="0" w:space="0" w:color="auto"/>
        <w:left w:val="none" w:sz="0" w:space="0" w:color="auto"/>
        <w:bottom w:val="none" w:sz="0" w:space="0" w:color="auto"/>
        <w:right w:val="none" w:sz="0" w:space="0" w:color="auto"/>
      </w:divBdr>
    </w:div>
    <w:div w:id="32773611">
      <w:bodyDiv w:val="1"/>
      <w:marLeft w:val="0"/>
      <w:marRight w:val="0"/>
      <w:marTop w:val="0"/>
      <w:marBottom w:val="0"/>
      <w:divBdr>
        <w:top w:val="none" w:sz="0" w:space="0" w:color="auto"/>
        <w:left w:val="none" w:sz="0" w:space="0" w:color="auto"/>
        <w:bottom w:val="none" w:sz="0" w:space="0" w:color="auto"/>
        <w:right w:val="none" w:sz="0" w:space="0" w:color="auto"/>
      </w:divBdr>
    </w:div>
    <w:div w:id="32775639">
      <w:bodyDiv w:val="1"/>
      <w:marLeft w:val="0"/>
      <w:marRight w:val="0"/>
      <w:marTop w:val="0"/>
      <w:marBottom w:val="0"/>
      <w:divBdr>
        <w:top w:val="none" w:sz="0" w:space="0" w:color="auto"/>
        <w:left w:val="none" w:sz="0" w:space="0" w:color="auto"/>
        <w:bottom w:val="none" w:sz="0" w:space="0" w:color="auto"/>
        <w:right w:val="none" w:sz="0" w:space="0" w:color="auto"/>
      </w:divBdr>
    </w:div>
    <w:div w:id="33308056">
      <w:bodyDiv w:val="1"/>
      <w:marLeft w:val="0"/>
      <w:marRight w:val="0"/>
      <w:marTop w:val="0"/>
      <w:marBottom w:val="0"/>
      <w:divBdr>
        <w:top w:val="none" w:sz="0" w:space="0" w:color="auto"/>
        <w:left w:val="none" w:sz="0" w:space="0" w:color="auto"/>
        <w:bottom w:val="none" w:sz="0" w:space="0" w:color="auto"/>
        <w:right w:val="none" w:sz="0" w:space="0" w:color="auto"/>
      </w:divBdr>
    </w:div>
    <w:div w:id="33432532">
      <w:bodyDiv w:val="1"/>
      <w:marLeft w:val="0"/>
      <w:marRight w:val="0"/>
      <w:marTop w:val="0"/>
      <w:marBottom w:val="0"/>
      <w:divBdr>
        <w:top w:val="none" w:sz="0" w:space="0" w:color="auto"/>
        <w:left w:val="none" w:sz="0" w:space="0" w:color="auto"/>
        <w:bottom w:val="none" w:sz="0" w:space="0" w:color="auto"/>
        <w:right w:val="none" w:sz="0" w:space="0" w:color="auto"/>
      </w:divBdr>
    </w:div>
    <w:div w:id="33583917">
      <w:bodyDiv w:val="1"/>
      <w:marLeft w:val="0"/>
      <w:marRight w:val="0"/>
      <w:marTop w:val="0"/>
      <w:marBottom w:val="0"/>
      <w:divBdr>
        <w:top w:val="none" w:sz="0" w:space="0" w:color="auto"/>
        <w:left w:val="none" w:sz="0" w:space="0" w:color="auto"/>
        <w:bottom w:val="none" w:sz="0" w:space="0" w:color="auto"/>
        <w:right w:val="none" w:sz="0" w:space="0" w:color="auto"/>
      </w:divBdr>
    </w:div>
    <w:div w:id="33585267">
      <w:bodyDiv w:val="1"/>
      <w:marLeft w:val="0"/>
      <w:marRight w:val="0"/>
      <w:marTop w:val="0"/>
      <w:marBottom w:val="0"/>
      <w:divBdr>
        <w:top w:val="none" w:sz="0" w:space="0" w:color="auto"/>
        <w:left w:val="none" w:sz="0" w:space="0" w:color="auto"/>
        <w:bottom w:val="none" w:sz="0" w:space="0" w:color="auto"/>
        <w:right w:val="none" w:sz="0" w:space="0" w:color="auto"/>
      </w:divBdr>
    </w:div>
    <w:div w:id="33778819">
      <w:bodyDiv w:val="1"/>
      <w:marLeft w:val="0"/>
      <w:marRight w:val="0"/>
      <w:marTop w:val="0"/>
      <w:marBottom w:val="0"/>
      <w:divBdr>
        <w:top w:val="none" w:sz="0" w:space="0" w:color="auto"/>
        <w:left w:val="none" w:sz="0" w:space="0" w:color="auto"/>
        <w:bottom w:val="none" w:sz="0" w:space="0" w:color="auto"/>
        <w:right w:val="none" w:sz="0" w:space="0" w:color="auto"/>
      </w:divBdr>
    </w:div>
    <w:div w:id="33820410">
      <w:bodyDiv w:val="1"/>
      <w:marLeft w:val="0"/>
      <w:marRight w:val="0"/>
      <w:marTop w:val="0"/>
      <w:marBottom w:val="0"/>
      <w:divBdr>
        <w:top w:val="none" w:sz="0" w:space="0" w:color="auto"/>
        <w:left w:val="none" w:sz="0" w:space="0" w:color="auto"/>
        <w:bottom w:val="none" w:sz="0" w:space="0" w:color="auto"/>
        <w:right w:val="none" w:sz="0" w:space="0" w:color="auto"/>
      </w:divBdr>
    </w:div>
    <w:div w:id="33966589">
      <w:bodyDiv w:val="1"/>
      <w:marLeft w:val="0"/>
      <w:marRight w:val="0"/>
      <w:marTop w:val="0"/>
      <w:marBottom w:val="0"/>
      <w:divBdr>
        <w:top w:val="none" w:sz="0" w:space="0" w:color="auto"/>
        <w:left w:val="none" w:sz="0" w:space="0" w:color="auto"/>
        <w:bottom w:val="none" w:sz="0" w:space="0" w:color="auto"/>
        <w:right w:val="none" w:sz="0" w:space="0" w:color="auto"/>
      </w:divBdr>
    </w:div>
    <w:div w:id="33968583">
      <w:bodyDiv w:val="1"/>
      <w:marLeft w:val="0"/>
      <w:marRight w:val="0"/>
      <w:marTop w:val="0"/>
      <w:marBottom w:val="0"/>
      <w:divBdr>
        <w:top w:val="none" w:sz="0" w:space="0" w:color="auto"/>
        <w:left w:val="none" w:sz="0" w:space="0" w:color="auto"/>
        <w:bottom w:val="none" w:sz="0" w:space="0" w:color="auto"/>
        <w:right w:val="none" w:sz="0" w:space="0" w:color="auto"/>
      </w:divBdr>
    </w:div>
    <w:div w:id="34045561">
      <w:bodyDiv w:val="1"/>
      <w:marLeft w:val="0"/>
      <w:marRight w:val="0"/>
      <w:marTop w:val="0"/>
      <w:marBottom w:val="0"/>
      <w:divBdr>
        <w:top w:val="none" w:sz="0" w:space="0" w:color="auto"/>
        <w:left w:val="none" w:sz="0" w:space="0" w:color="auto"/>
        <w:bottom w:val="none" w:sz="0" w:space="0" w:color="auto"/>
        <w:right w:val="none" w:sz="0" w:space="0" w:color="auto"/>
      </w:divBdr>
    </w:div>
    <w:div w:id="34279021">
      <w:bodyDiv w:val="1"/>
      <w:marLeft w:val="0"/>
      <w:marRight w:val="0"/>
      <w:marTop w:val="0"/>
      <w:marBottom w:val="0"/>
      <w:divBdr>
        <w:top w:val="none" w:sz="0" w:space="0" w:color="auto"/>
        <w:left w:val="none" w:sz="0" w:space="0" w:color="auto"/>
        <w:bottom w:val="none" w:sz="0" w:space="0" w:color="auto"/>
        <w:right w:val="none" w:sz="0" w:space="0" w:color="auto"/>
      </w:divBdr>
    </w:div>
    <w:div w:id="34351419">
      <w:bodyDiv w:val="1"/>
      <w:marLeft w:val="0"/>
      <w:marRight w:val="0"/>
      <w:marTop w:val="0"/>
      <w:marBottom w:val="0"/>
      <w:divBdr>
        <w:top w:val="none" w:sz="0" w:space="0" w:color="auto"/>
        <w:left w:val="none" w:sz="0" w:space="0" w:color="auto"/>
        <w:bottom w:val="none" w:sz="0" w:space="0" w:color="auto"/>
        <w:right w:val="none" w:sz="0" w:space="0" w:color="auto"/>
      </w:divBdr>
    </w:div>
    <w:div w:id="34430309">
      <w:bodyDiv w:val="1"/>
      <w:marLeft w:val="0"/>
      <w:marRight w:val="0"/>
      <w:marTop w:val="0"/>
      <w:marBottom w:val="0"/>
      <w:divBdr>
        <w:top w:val="none" w:sz="0" w:space="0" w:color="auto"/>
        <w:left w:val="none" w:sz="0" w:space="0" w:color="auto"/>
        <w:bottom w:val="none" w:sz="0" w:space="0" w:color="auto"/>
        <w:right w:val="none" w:sz="0" w:space="0" w:color="auto"/>
      </w:divBdr>
    </w:div>
    <w:div w:id="34472734">
      <w:bodyDiv w:val="1"/>
      <w:marLeft w:val="0"/>
      <w:marRight w:val="0"/>
      <w:marTop w:val="0"/>
      <w:marBottom w:val="0"/>
      <w:divBdr>
        <w:top w:val="none" w:sz="0" w:space="0" w:color="auto"/>
        <w:left w:val="none" w:sz="0" w:space="0" w:color="auto"/>
        <w:bottom w:val="none" w:sz="0" w:space="0" w:color="auto"/>
        <w:right w:val="none" w:sz="0" w:space="0" w:color="auto"/>
      </w:divBdr>
    </w:div>
    <w:div w:id="34543811">
      <w:bodyDiv w:val="1"/>
      <w:marLeft w:val="0"/>
      <w:marRight w:val="0"/>
      <w:marTop w:val="0"/>
      <w:marBottom w:val="0"/>
      <w:divBdr>
        <w:top w:val="none" w:sz="0" w:space="0" w:color="auto"/>
        <w:left w:val="none" w:sz="0" w:space="0" w:color="auto"/>
        <w:bottom w:val="none" w:sz="0" w:space="0" w:color="auto"/>
        <w:right w:val="none" w:sz="0" w:space="0" w:color="auto"/>
      </w:divBdr>
    </w:div>
    <w:div w:id="34738325">
      <w:bodyDiv w:val="1"/>
      <w:marLeft w:val="0"/>
      <w:marRight w:val="0"/>
      <w:marTop w:val="0"/>
      <w:marBottom w:val="0"/>
      <w:divBdr>
        <w:top w:val="none" w:sz="0" w:space="0" w:color="auto"/>
        <w:left w:val="none" w:sz="0" w:space="0" w:color="auto"/>
        <w:bottom w:val="none" w:sz="0" w:space="0" w:color="auto"/>
        <w:right w:val="none" w:sz="0" w:space="0" w:color="auto"/>
      </w:divBdr>
    </w:div>
    <w:div w:id="34819493">
      <w:bodyDiv w:val="1"/>
      <w:marLeft w:val="0"/>
      <w:marRight w:val="0"/>
      <w:marTop w:val="0"/>
      <w:marBottom w:val="0"/>
      <w:divBdr>
        <w:top w:val="none" w:sz="0" w:space="0" w:color="auto"/>
        <w:left w:val="none" w:sz="0" w:space="0" w:color="auto"/>
        <w:bottom w:val="none" w:sz="0" w:space="0" w:color="auto"/>
        <w:right w:val="none" w:sz="0" w:space="0" w:color="auto"/>
      </w:divBdr>
    </w:div>
    <w:div w:id="34894028">
      <w:bodyDiv w:val="1"/>
      <w:marLeft w:val="0"/>
      <w:marRight w:val="0"/>
      <w:marTop w:val="0"/>
      <w:marBottom w:val="0"/>
      <w:divBdr>
        <w:top w:val="none" w:sz="0" w:space="0" w:color="auto"/>
        <w:left w:val="none" w:sz="0" w:space="0" w:color="auto"/>
        <w:bottom w:val="none" w:sz="0" w:space="0" w:color="auto"/>
        <w:right w:val="none" w:sz="0" w:space="0" w:color="auto"/>
      </w:divBdr>
    </w:div>
    <w:div w:id="35009092">
      <w:bodyDiv w:val="1"/>
      <w:marLeft w:val="0"/>
      <w:marRight w:val="0"/>
      <w:marTop w:val="0"/>
      <w:marBottom w:val="0"/>
      <w:divBdr>
        <w:top w:val="none" w:sz="0" w:space="0" w:color="auto"/>
        <w:left w:val="none" w:sz="0" w:space="0" w:color="auto"/>
        <w:bottom w:val="none" w:sz="0" w:space="0" w:color="auto"/>
        <w:right w:val="none" w:sz="0" w:space="0" w:color="auto"/>
      </w:divBdr>
    </w:div>
    <w:div w:id="35089447">
      <w:bodyDiv w:val="1"/>
      <w:marLeft w:val="0"/>
      <w:marRight w:val="0"/>
      <w:marTop w:val="0"/>
      <w:marBottom w:val="0"/>
      <w:divBdr>
        <w:top w:val="none" w:sz="0" w:space="0" w:color="auto"/>
        <w:left w:val="none" w:sz="0" w:space="0" w:color="auto"/>
        <w:bottom w:val="none" w:sz="0" w:space="0" w:color="auto"/>
        <w:right w:val="none" w:sz="0" w:space="0" w:color="auto"/>
      </w:divBdr>
    </w:div>
    <w:div w:id="35089649">
      <w:bodyDiv w:val="1"/>
      <w:marLeft w:val="0"/>
      <w:marRight w:val="0"/>
      <w:marTop w:val="0"/>
      <w:marBottom w:val="0"/>
      <w:divBdr>
        <w:top w:val="none" w:sz="0" w:space="0" w:color="auto"/>
        <w:left w:val="none" w:sz="0" w:space="0" w:color="auto"/>
        <w:bottom w:val="none" w:sz="0" w:space="0" w:color="auto"/>
        <w:right w:val="none" w:sz="0" w:space="0" w:color="auto"/>
      </w:divBdr>
    </w:div>
    <w:div w:id="35355297">
      <w:bodyDiv w:val="1"/>
      <w:marLeft w:val="0"/>
      <w:marRight w:val="0"/>
      <w:marTop w:val="0"/>
      <w:marBottom w:val="0"/>
      <w:divBdr>
        <w:top w:val="none" w:sz="0" w:space="0" w:color="auto"/>
        <w:left w:val="none" w:sz="0" w:space="0" w:color="auto"/>
        <w:bottom w:val="none" w:sz="0" w:space="0" w:color="auto"/>
        <w:right w:val="none" w:sz="0" w:space="0" w:color="auto"/>
      </w:divBdr>
    </w:div>
    <w:div w:id="35399457">
      <w:bodyDiv w:val="1"/>
      <w:marLeft w:val="0"/>
      <w:marRight w:val="0"/>
      <w:marTop w:val="0"/>
      <w:marBottom w:val="0"/>
      <w:divBdr>
        <w:top w:val="none" w:sz="0" w:space="0" w:color="auto"/>
        <w:left w:val="none" w:sz="0" w:space="0" w:color="auto"/>
        <w:bottom w:val="none" w:sz="0" w:space="0" w:color="auto"/>
        <w:right w:val="none" w:sz="0" w:space="0" w:color="auto"/>
      </w:divBdr>
    </w:div>
    <w:div w:id="35590545">
      <w:bodyDiv w:val="1"/>
      <w:marLeft w:val="0"/>
      <w:marRight w:val="0"/>
      <w:marTop w:val="0"/>
      <w:marBottom w:val="0"/>
      <w:divBdr>
        <w:top w:val="none" w:sz="0" w:space="0" w:color="auto"/>
        <w:left w:val="none" w:sz="0" w:space="0" w:color="auto"/>
        <w:bottom w:val="none" w:sz="0" w:space="0" w:color="auto"/>
        <w:right w:val="none" w:sz="0" w:space="0" w:color="auto"/>
      </w:divBdr>
    </w:div>
    <w:div w:id="35744307">
      <w:bodyDiv w:val="1"/>
      <w:marLeft w:val="0"/>
      <w:marRight w:val="0"/>
      <w:marTop w:val="0"/>
      <w:marBottom w:val="0"/>
      <w:divBdr>
        <w:top w:val="none" w:sz="0" w:space="0" w:color="auto"/>
        <w:left w:val="none" w:sz="0" w:space="0" w:color="auto"/>
        <w:bottom w:val="none" w:sz="0" w:space="0" w:color="auto"/>
        <w:right w:val="none" w:sz="0" w:space="0" w:color="auto"/>
      </w:divBdr>
    </w:div>
    <w:div w:id="35745249">
      <w:bodyDiv w:val="1"/>
      <w:marLeft w:val="0"/>
      <w:marRight w:val="0"/>
      <w:marTop w:val="0"/>
      <w:marBottom w:val="0"/>
      <w:divBdr>
        <w:top w:val="none" w:sz="0" w:space="0" w:color="auto"/>
        <w:left w:val="none" w:sz="0" w:space="0" w:color="auto"/>
        <w:bottom w:val="none" w:sz="0" w:space="0" w:color="auto"/>
        <w:right w:val="none" w:sz="0" w:space="0" w:color="auto"/>
      </w:divBdr>
    </w:div>
    <w:div w:id="35811178">
      <w:bodyDiv w:val="1"/>
      <w:marLeft w:val="0"/>
      <w:marRight w:val="0"/>
      <w:marTop w:val="0"/>
      <w:marBottom w:val="0"/>
      <w:divBdr>
        <w:top w:val="none" w:sz="0" w:space="0" w:color="auto"/>
        <w:left w:val="none" w:sz="0" w:space="0" w:color="auto"/>
        <w:bottom w:val="none" w:sz="0" w:space="0" w:color="auto"/>
        <w:right w:val="none" w:sz="0" w:space="0" w:color="auto"/>
      </w:divBdr>
    </w:div>
    <w:div w:id="36005017">
      <w:bodyDiv w:val="1"/>
      <w:marLeft w:val="0"/>
      <w:marRight w:val="0"/>
      <w:marTop w:val="0"/>
      <w:marBottom w:val="0"/>
      <w:divBdr>
        <w:top w:val="none" w:sz="0" w:space="0" w:color="auto"/>
        <w:left w:val="none" w:sz="0" w:space="0" w:color="auto"/>
        <w:bottom w:val="none" w:sz="0" w:space="0" w:color="auto"/>
        <w:right w:val="none" w:sz="0" w:space="0" w:color="auto"/>
      </w:divBdr>
    </w:div>
    <w:div w:id="36008220">
      <w:bodyDiv w:val="1"/>
      <w:marLeft w:val="0"/>
      <w:marRight w:val="0"/>
      <w:marTop w:val="0"/>
      <w:marBottom w:val="0"/>
      <w:divBdr>
        <w:top w:val="none" w:sz="0" w:space="0" w:color="auto"/>
        <w:left w:val="none" w:sz="0" w:space="0" w:color="auto"/>
        <w:bottom w:val="none" w:sz="0" w:space="0" w:color="auto"/>
        <w:right w:val="none" w:sz="0" w:space="0" w:color="auto"/>
      </w:divBdr>
    </w:div>
    <w:div w:id="36203577">
      <w:bodyDiv w:val="1"/>
      <w:marLeft w:val="0"/>
      <w:marRight w:val="0"/>
      <w:marTop w:val="0"/>
      <w:marBottom w:val="0"/>
      <w:divBdr>
        <w:top w:val="none" w:sz="0" w:space="0" w:color="auto"/>
        <w:left w:val="none" w:sz="0" w:space="0" w:color="auto"/>
        <w:bottom w:val="none" w:sz="0" w:space="0" w:color="auto"/>
        <w:right w:val="none" w:sz="0" w:space="0" w:color="auto"/>
      </w:divBdr>
    </w:div>
    <w:div w:id="36243807">
      <w:bodyDiv w:val="1"/>
      <w:marLeft w:val="0"/>
      <w:marRight w:val="0"/>
      <w:marTop w:val="0"/>
      <w:marBottom w:val="0"/>
      <w:divBdr>
        <w:top w:val="none" w:sz="0" w:space="0" w:color="auto"/>
        <w:left w:val="none" w:sz="0" w:space="0" w:color="auto"/>
        <w:bottom w:val="none" w:sz="0" w:space="0" w:color="auto"/>
        <w:right w:val="none" w:sz="0" w:space="0" w:color="auto"/>
      </w:divBdr>
    </w:div>
    <w:div w:id="36903993">
      <w:bodyDiv w:val="1"/>
      <w:marLeft w:val="0"/>
      <w:marRight w:val="0"/>
      <w:marTop w:val="0"/>
      <w:marBottom w:val="0"/>
      <w:divBdr>
        <w:top w:val="none" w:sz="0" w:space="0" w:color="auto"/>
        <w:left w:val="none" w:sz="0" w:space="0" w:color="auto"/>
        <w:bottom w:val="none" w:sz="0" w:space="0" w:color="auto"/>
        <w:right w:val="none" w:sz="0" w:space="0" w:color="auto"/>
      </w:divBdr>
    </w:div>
    <w:div w:id="36972550">
      <w:bodyDiv w:val="1"/>
      <w:marLeft w:val="0"/>
      <w:marRight w:val="0"/>
      <w:marTop w:val="0"/>
      <w:marBottom w:val="0"/>
      <w:divBdr>
        <w:top w:val="none" w:sz="0" w:space="0" w:color="auto"/>
        <w:left w:val="none" w:sz="0" w:space="0" w:color="auto"/>
        <w:bottom w:val="none" w:sz="0" w:space="0" w:color="auto"/>
        <w:right w:val="none" w:sz="0" w:space="0" w:color="auto"/>
      </w:divBdr>
    </w:div>
    <w:div w:id="36980220">
      <w:bodyDiv w:val="1"/>
      <w:marLeft w:val="0"/>
      <w:marRight w:val="0"/>
      <w:marTop w:val="0"/>
      <w:marBottom w:val="0"/>
      <w:divBdr>
        <w:top w:val="none" w:sz="0" w:space="0" w:color="auto"/>
        <w:left w:val="none" w:sz="0" w:space="0" w:color="auto"/>
        <w:bottom w:val="none" w:sz="0" w:space="0" w:color="auto"/>
        <w:right w:val="none" w:sz="0" w:space="0" w:color="auto"/>
      </w:divBdr>
    </w:div>
    <w:div w:id="37046077">
      <w:bodyDiv w:val="1"/>
      <w:marLeft w:val="0"/>
      <w:marRight w:val="0"/>
      <w:marTop w:val="0"/>
      <w:marBottom w:val="0"/>
      <w:divBdr>
        <w:top w:val="none" w:sz="0" w:space="0" w:color="auto"/>
        <w:left w:val="none" w:sz="0" w:space="0" w:color="auto"/>
        <w:bottom w:val="none" w:sz="0" w:space="0" w:color="auto"/>
        <w:right w:val="none" w:sz="0" w:space="0" w:color="auto"/>
      </w:divBdr>
    </w:div>
    <w:div w:id="37049610">
      <w:bodyDiv w:val="1"/>
      <w:marLeft w:val="0"/>
      <w:marRight w:val="0"/>
      <w:marTop w:val="0"/>
      <w:marBottom w:val="0"/>
      <w:divBdr>
        <w:top w:val="none" w:sz="0" w:space="0" w:color="auto"/>
        <w:left w:val="none" w:sz="0" w:space="0" w:color="auto"/>
        <w:bottom w:val="none" w:sz="0" w:space="0" w:color="auto"/>
        <w:right w:val="none" w:sz="0" w:space="0" w:color="auto"/>
      </w:divBdr>
    </w:div>
    <w:div w:id="37054392">
      <w:bodyDiv w:val="1"/>
      <w:marLeft w:val="0"/>
      <w:marRight w:val="0"/>
      <w:marTop w:val="0"/>
      <w:marBottom w:val="0"/>
      <w:divBdr>
        <w:top w:val="none" w:sz="0" w:space="0" w:color="auto"/>
        <w:left w:val="none" w:sz="0" w:space="0" w:color="auto"/>
        <w:bottom w:val="none" w:sz="0" w:space="0" w:color="auto"/>
        <w:right w:val="none" w:sz="0" w:space="0" w:color="auto"/>
      </w:divBdr>
    </w:div>
    <w:div w:id="37167821">
      <w:bodyDiv w:val="1"/>
      <w:marLeft w:val="0"/>
      <w:marRight w:val="0"/>
      <w:marTop w:val="0"/>
      <w:marBottom w:val="0"/>
      <w:divBdr>
        <w:top w:val="none" w:sz="0" w:space="0" w:color="auto"/>
        <w:left w:val="none" w:sz="0" w:space="0" w:color="auto"/>
        <w:bottom w:val="none" w:sz="0" w:space="0" w:color="auto"/>
        <w:right w:val="none" w:sz="0" w:space="0" w:color="auto"/>
      </w:divBdr>
    </w:div>
    <w:div w:id="37239451">
      <w:bodyDiv w:val="1"/>
      <w:marLeft w:val="0"/>
      <w:marRight w:val="0"/>
      <w:marTop w:val="0"/>
      <w:marBottom w:val="0"/>
      <w:divBdr>
        <w:top w:val="none" w:sz="0" w:space="0" w:color="auto"/>
        <w:left w:val="none" w:sz="0" w:space="0" w:color="auto"/>
        <w:bottom w:val="none" w:sz="0" w:space="0" w:color="auto"/>
        <w:right w:val="none" w:sz="0" w:space="0" w:color="auto"/>
      </w:divBdr>
    </w:div>
    <w:div w:id="37245409">
      <w:bodyDiv w:val="1"/>
      <w:marLeft w:val="0"/>
      <w:marRight w:val="0"/>
      <w:marTop w:val="0"/>
      <w:marBottom w:val="0"/>
      <w:divBdr>
        <w:top w:val="none" w:sz="0" w:space="0" w:color="auto"/>
        <w:left w:val="none" w:sz="0" w:space="0" w:color="auto"/>
        <w:bottom w:val="none" w:sz="0" w:space="0" w:color="auto"/>
        <w:right w:val="none" w:sz="0" w:space="0" w:color="auto"/>
      </w:divBdr>
    </w:div>
    <w:div w:id="37314909">
      <w:bodyDiv w:val="1"/>
      <w:marLeft w:val="0"/>
      <w:marRight w:val="0"/>
      <w:marTop w:val="0"/>
      <w:marBottom w:val="0"/>
      <w:divBdr>
        <w:top w:val="none" w:sz="0" w:space="0" w:color="auto"/>
        <w:left w:val="none" w:sz="0" w:space="0" w:color="auto"/>
        <w:bottom w:val="none" w:sz="0" w:space="0" w:color="auto"/>
        <w:right w:val="none" w:sz="0" w:space="0" w:color="auto"/>
      </w:divBdr>
    </w:div>
    <w:div w:id="37360074">
      <w:bodyDiv w:val="1"/>
      <w:marLeft w:val="0"/>
      <w:marRight w:val="0"/>
      <w:marTop w:val="0"/>
      <w:marBottom w:val="0"/>
      <w:divBdr>
        <w:top w:val="none" w:sz="0" w:space="0" w:color="auto"/>
        <w:left w:val="none" w:sz="0" w:space="0" w:color="auto"/>
        <w:bottom w:val="none" w:sz="0" w:space="0" w:color="auto"/>
        <w:right w:val="none" w:sz="0" w:space="0" w:color="auto"/>
      </w:divBdr>
    </w:div>
    <w:div w:id="37517162">
      <w:bodyDiv w:val="1"/>
      <w:marLeft w:val="0"/>
      <w:marRight w:val="0"/>
      <w:marTop w:val="0"/>
      <w:marBottom w:val="0"/>
      <w:divBdr>
        <w:top w:val="none" w:sz="0" w:space="0" w:color="auto"/>
        <w:left w:val="none" w:sz="0" w:space="0" w:color="auto"/>
        <w:bottom w:val="none" w:sz="0" w:space="0" w:color="auto"/>
        <w:right w:val="none" w:sz="0" w:space="0" w:color="auto"/>
      </w:divBdr>
    </w:div>
    <w:div w:id="37555225">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633737">
      <w:bodyDiv w:val="1"/>
      <w:marLeft w:val="0"/>
      <w:marRight w:val="0"/>
      <w:marTop w:val="0"/>
      <w:marBottom w:val="0"/>
      <w:divBdr>
        <w:top w:val="none" w:sz="0" w:space="0" w:color="auto"/>
        <w:left w:val="none" w:sz="0" w:space="0" w:color="auto"/>
        <w:bottom w:val="none" w:sz="0" w:space="0" w:color="auto"/>
        <w:right w:val="none" w:sz="0" w:space="0" w:color="auto"/>
      </w:divBdr>
    </w:div>
    <w:div w:id="38405676">
      <w:bodyDiv w:val="1"/>
      <w:marLeft w:val="0"/>
      <w:marRight w:val="0"/>
      <w:marTop w:val="0"/>
      <w:marBottom w:val="0"/>
      <w:divBdr>
        <w:top w:val="none" w:sz="0" w:space="0" w:color="auto"/>
        <w:left w:val="none" w:sz="0" w:space="0" w:color="auto"/>
        <w:bottom w:val="none" w:sz="0" w:space="0" w:color="auto"/>
        <w:right w:val="none" w:sz="0" w:space="0" w:color="auto"/>
      </w:divBdr>
    </w:div>
    <w:div w:id="38482146">
      <w:bodyDiv w:val="1"/>
      <w:marLeft w:val="0"/>
      <w:marRight w:val="0"/>
      <w:marTop w:val="0"/>
      <w:marBottom w:val="0"/>
      <w:divBdr>
        <w:top w:val="none" w:sz="0" w:space="0" w:color="auto"/>
        <w:left w:val="none" w:sz="0" w:space="0" w:color="auto"/>
        <w:bottom w:val="none" w:sz="0" w:space="0" w:color="auto"/>
        <w:right w:val="none" w:sz="0" w:space="0" w:color="auto"/>
      </w:divBdr>
    </w:div>
    <w:div w:id="38551965">
      <w:bodyDiv w:val="1"/>
      <w:marLeft w:val="0"/>
      <w:marRight w:val="0"/>
      <w:marTop w:val="0"/>
      <w:marBottom w:val="0"/>
      <w:divBdr>
        <w:top w:val="none" w:sz="0" w:space="0" w:color="auto"/>
        <w:left w:val="none" w:sz="0" w:space="0" w:color="auto"/>
        <w:bottom w:val="none" w:sz="0" w:space="0" w:color="auto"/>
        <w:right w:val="none" w:sz="0" w:space="0" w:color="auto"/>
      </w:divBdr>
    </w:div>
    <w:div w:id="38553035">
      <w:bodyDiv w:val="1"/>
      <w:marLeft w:val="0"/>
      <w:marRight w:val="0"/>
      <w:marTop w:val="0"/>
      <w:marBottom w:val="0"/>
      <w:divBdr>
        <w:top w:val="none" w:sz="0" w:space="0" w:color="auto"/>
        <w:left w:val="none" w:sz="0" w:space="0" w:color="auto"/>
        <w:bottom w:val="none" w:sz="0" w:space="0" w:color="auto"/>
        <w:right w:val="none" w:sz="0" w:space="0" w:color="auto"/>
      </w:divBdr>
    </w:div>
    <w:div w:id="38823784">
      <w:bodyDiv w:val="1"/>
      <w:marLeft w:val="0"/>
      <w:marRight w:val="0"/>
      <w:marTop w:val="0"/>
      <w:marBottom w:val="0"/>
      <w:divBdr>
        <w:top w:val="none" w:sz="0" w:space="0" w:color="auto"/>
        <w:left w:val="none" w:sz="0" w:space="0" w:color="auto"/>
        <w:bottom w:val="none" w:sz="0" w:space="0" w:color="auto"/>
        <w:right w:val="none" w:sz="0" w:space="0" w:color="auto"/>
      </w:divBdr>
    </w:div>
    <w:div w:id="38936488">
      <w:bodyDiv w:val="1"/>
      <w:marLeft w:val="0"/>
      <w:marRight w:val="0"/>
      <w:marTop w:val="0"/>
      <w:marBottom w:val="0"/>
      <w:divBdr>
        <w:top w:val="none" w:sz="0" w:space="0" w:color="auto"/>
        <w:left w:val="none" w:sz="0" w:space="0" w:color="auto"/>
        <w:bottom w:val="none" w:sz="0" w:space="0" w:color="auto"/>
        <w:right w:val="none" w:sz="0" w:space="0" w:color="auto"/>
      </w:divBdr>
    </w:div>
    <w:div w:id="38936497">
      <w:bodyDiv w:val="1"/>
      <w:marLeft w:val="0"/>
      <w:marRight w:val="0"/>
      <w:marTop w:val="0"/>
      <w:marBottom w:val="0"/>
      <w:divBdr>
        <w:top w:val="none" w:sz="0" w:space="0" w:color="auto"/>
        <w:left w:val="none" w:sz="0" w:space="0" w:color="auto"/>
        <w:bottom w:val="none" w:sz="0" w:space="0" w:color="auto"/>
        <w:right w:val="none" w:sz="0" w:space="0" w:color="auto"/>
      </w:divBdr>
    </w:div>
    <w:div w:id="38943596">
      <w:bodyDiv w:val="1"/>
      <w:marLeft w:val="0"/>
      <w:marRight w:val="0"/>
      <w:marTop w:val="0"/>
      <w:marBottom w:val="0"/>
      <w:divBdr>
        <w:top w:val="none" w:sz="0" w:space="0" w:color="auto"/>
        <w:left w:val="none" w:sz="0" w:space="0" w:color="auto"/>
        <w:bottom w:val="none" w:sz="0" w:space="0" w:color="auto"/>
        <w:right w:val="none" w:sz="0" w:space="0" w:color="auto"/>
      </w:divBdr>
    </w:div>
    <w:div w:id="39021628">
      <w:bodyDiv w:val="1"/>
      <w:marLeft w:val="0"/>
      <w:marRight w:val="0"/>
      <w:marTop w:val="0"/>
      <w:marBottom w:val="0"/>
      <w:divBdr>
        <w:top w:val="none" w:sz="0" w:space="0" w:color="auto"/>
        <w:left w:val="none" w:sz="0" w:space="0" w:color="auto"/>
        <w:bottom w:val="none" w:sz="0" w:space="0" w:color="auto"/>
        <w:right w:val="none" w:sz="0" w:space="0" w:color="auto"/>
      </w:divBdr>
    </w:div>
    <w:div w:id="39090718">
      <w:bodyDiv w:val="1"/>
      <w:marLeft w:val="0"/>
      <w:marRight w:val="0"/>
      <w:marTop w:val="0"/>
      <w:marBottom w:val="0"/>
      <w:divBdr>
        <w:top w:val="none" w:sz="0" w:space="0" w:color="auto"/>
        <w:left w:val="none" w:sz="0" w:space="0" w:color="auto"/>
        <w:bottom w:val="none" w:sz="0" w:space="0" w:color="auto"/>
        <w:right w:val="none" w:sz="0" w:space="0" w:color="auto"/>
      </w:divBdr>
    </w:div>
    <w:div w:id="39206710">
      <w:bodyDiv w:val="1"/>
      <w:marLeft w:val="0"/>
      <w:marRight w:val="0"/>
      <w:marTop w:val="0"/>
      <w:marBottom w:val="0"/>
      <w:divBdr>
        <w:top w:val="none" w:sz="0" w:space="0" w:color="auto"/>
        <w:left w:val="none" w:sz="0" w:space="0" w:color="auto"/>
        <w:bottom w:val="none" w:sz="0" w:space="0" w:color="auto"/>
        <w:right w:val="none" w:sz="0" w:space="0" w:color="auto"/>
      </w:divBdr>
    </w:div>
    <w:div w:id="39282296">
      <w:bodyDiv w:val="1"/>
      <w:marLeft w:val="0"/>
      <w:marRight w:val="0"/>
      <w:marTop w:val="0"/>
      <w:marBottom w:val="0"/>
      <w:divBdr>
        <w:top w:val="none" w:sz="0" w:space="0" w:color="auto"/>
        <w:left w:val="none" w:sz="0" w:space="0" w:color="auto"/>
        <w:bottom w:val="none" w:sz="0" w:space="0" w:color="auto"/>
        <w:right w:val="none" w:sz="0" w:space="0" w:color="auto"/>
      </w:divBdr>
    </w:div>
    <w:div w:id="39399394">
      <w:bodyDiv w:val="1"/>
      <w:marLeft w:val="0"/>
      <w:marRight w:val="0"/>
      <w:marTop w:val="0"/>
      <w:marBottom w:val="0"/>
      <w:divBdr>
        <w:top w:val="none" w:sz="0" w:space="0" w:color="auto"/>
        <w:left w:val="none" w:sz="0" w:space="0" w:color="auto"/>
        <w:bottom w:val="none" w:sz="0" w:space="0" w:color="auto"/>
        <w:right w:val="none" w:sz="0" w:space="0" w:color="auto"/>
      </w:divBdr>
    </w:div>
    <w:div w:id="39405417">
      <w:bodyDiv w:val="1"/>
      <w:marLeft w:val="0"/>
      <w:marRight w:val="0"/>
      <w:marTop w:val="0"/>
      <w:marBottom w:val="0"/>
      <w:divBdr>
        <w:top w:val="none" w:sz="0" w:space="0" w:color="auto"/>
        <w:left w:val="none" w:sz="0" w:space="0" w:color="auto"/>
        <w:bottom w:val="none" w:sz="0" w:space="0" w:color="auto"/>
        <w:right w:val="none" w:sz="0" w:space="0" w:color="auto"/>
      </w:divBdr>
    </w:div>
    <w:div w:id="39714903">
      <w:bodyDiv w:val="1"/>
      <w:marLeft w:val="0"/>
      <w:marRight w:val="0"/>
      <w:marTop w:val="0"/>
      <w:marBottom w:val="0"/>
      <w:divBdr>
        <w:top w:val="none" w:sz="0" w:space="0" w:color="auto"/>
        <w:left w:val="none" w:sz="0" w:space="0" w:color="auto"/>
        <w:bottom w:val="none" w:sz="0" w:space="0" w:color="auto"/>
        <w:right w:val="none" w:sz="0" w:space="0" w:color="auto"/>
      </w:divBdr>
    </w:div>
    <w:div w:id="39716020">
      <w:bodyDiv w:val="1"/>
      <w:marLeft w:val="0"/>
      <w:marRight w:val="0"/>
      <w:marTop w:val="0"/>
      <w:marBottom w:val="0"/>
      <w:divBdr>
        <w:top w:val="none" w:sz="0" w:space="0" w:color="auto"/>
        <w:left w:val="none" w:sz="0" w:space="0" w:color="auto"/>
        <w:bottom w:val="none" w:sz="0" w:space="0" w:color="auto"/>
        <w:right w:val="none" w:sz="0" w:space="0" w:color="auto"/>
      </w:divBdr>
    </w:div>
    <w:div w:id="39742784">
      <w:bodyDiv w:val="1"/>
      <w:marLeft w:val="0"/>
      <w:marRight w:val="0"/>
      <w:marTop w:val="0"/>
      <w:marBottom w:val="0"/>
      <w:divBdr>
        <w:top w:val="none" w:sz="0" w:space="0" w:color="auto"/>
        <w:left w:val="none" w:sz="0" w:space="0" w:color="auto"/>
        <w:bottom w:val="none" w:sz="0" w:space="0" w:color="auto"/>
        <w:right w:val="none" w:sz="0" w:space="0" w:color="auto"/>
      </w:divBdr>
    </w:div>
    <w:div w:id="39787672">
      <w:bodyDiv w:val="1"/>
      <w:marLeft w:val="0"/>
      <w:marRight w:val="0"/>
      <w:marTop w:val="0"/>
      <w:marBottom w:val="0"/>
      <w:divBdr>
        <w:top w:val="none" w:sz="0" w:space="0" w:color="auto"/>
        <w:left w:val="none" w:sz="0" w:space="0" w:color="auto"/>
        <w:bottom w:val="none" w:sz="0" w:space="0" w:color="auto"/>
        <w:right w:val="none" w:sz="0" w:space="0" w:color="auto"/>
      </w:divBdr>
    </w:div>
    <w:div w:id="39865695">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39982762">
      <w:bodyDiv w:val="1"/>
      <w:marLeft w:val="0"/>
      <w:marRight w:val="0"/>
      <w:marTop w:val="0"/>
      <w:marBottom w:val="0"/>
      <w:divBdr>
        <w:top w:val="none" w:sz="0" w:space="0" w:color="auto"/>
        <w:left w:val="none" w:sz="0" w:space="0" w:color="auto"/>
        <w:bottom w:val="none" w:sz="0" w:space="0" w:color="auto"/>
        <w:right w:val="none" w:sz="0" w:space="0" w:color="auto"/>
      </w:divBdr>
    </w:div>
    <w:div w:id="40204726">
      <w:bodyDiv w:val="1"/>
      <w:marLeft w:val="0"/>
      <w:marRight w:val="0"/>
      <w:marTop w:val="0"/>
      <w:marBottom w:val="0"/>
      <w:divBdr>
        <w:top w:val="none" w:sz="0" w:space="0" w:color="auto"/>
        <w:left w:val="none" w:sz="0" w:space="0" w:color="auto"/>
        <w:bottom w:val="none" w:sz="0" w:space="0" w:color="auto"/>
        <w:right w:val="none" w:sz="0" w:space="0" w:color="auto"/>
      </w:divBdr>
    </w:div>
    <w:div w:id="40256624">
      <w:bodyDiv w:val="1"/>
      <w:marLeft w:val="0"/>
      <w:marRight w:val="0"/>
      <w:marTop w:val="0"/>
      <w:marBottom w:val="0"/>
      <w:divBdr>
        <w:top w:val="none" w:sz="0" w:space="0" w:color="auto"/>
        <w:left w:val="none" w:sz="0" w:space="0" w:color="auto"/>
        <w:bottom w:val="none" w:sz="0" w:space="0" w:color="auto"/>
        <w:right w:val="none" w:sz="0" w:space="0" w:color="auto"/>
      </w:divBdr>
    </w:div>
    <w:div w:id="40322663">
      <w:bodyDiv w:val="1"/>
      <w:marLeft w:val="0"/>
      <w:marRight w:val="0"/>
      <w:marTop w:val="0"/>
      <w:marBottom w:val="0"/>
      <w:divBdr>
        <w:top w:val="none" w:sz="0" w:space="0" w:color="auto"/>
        <w:left w:val="none" w:sz="0" w:space="0" w:color="auto"/>
        <w:bottom w:val="none" w:sz="0" w:space="0" w:color="auto"/>
        <w:right w:val="none" w:sz="0" w:space="0" w:color="auto"/>
      </w:divBdr>
    </w:div>
    <w:div w:id="40328816">
      <w:bodyDiv w:val="1"/>
      <w:marLeft w:val="0"/>
      <w:marRight w:val="0"/>
      <w:marTop w:val="0"/>
      <w:marBottom w:val="0"/>
      <w:divBdr>
        <w:top w:val="none" w:sz="0" w:space="0" w:color="auto"/>
        <w:left w:val="none" w:sz="0" w:space="0" w:color="auto"/>
        <w:bottom w:val="none" w:sz="0" w:space="0" w:color="auto"/>
        <w:right w:val="none" w:sz="0" w:space="0" w:color="auto"/>
      </w:divBdr>
    </w:div>
    <w:div w:id="40444704">
      <w:bodyDiv w:val="1"/>
      <w:marLeft w:val="0"/>
      <w:marRight w:val="0"/>
      <w:marTop w:val="0"/>
      <w:marBottom w:val="0"/>
      <w:divBdr>
        <w:top w:val="none" w:sz="0" w:space="0" w:color="auto"/>
        <w:left w:val="none" w:sz="0" w:space="0" w:color="auto"/>
        <w:bottom w:val="none" w:sz="0" w:space="0" w:color="auto"/>
        <w:right w:val="none" w:sz="0" w:space="0" w:color="auto"/>
      </w:divBdr>
    </w:div>
    <w:div w:id="40591439">
      <w:bodyDiv w:val="1"/>
      <w:marLeft w:val="0"/>
      <w:marRight w:val="0"/>
      <w:marTop w:val="0"/>
      <w:marBottom w:val="0"/>
      <w:divBdr>
        <w:top w:val="none" w:sz="0" w:space="0" w:color="auto"/>
        <w:left w:val="none" w:sz="0" w:space="0" w:color="auto"/>
        <w:bottom w:val="none" w:sz="0" w:space="0" w:color="auto"/>
        <w:right w:val="none" w:sz="0" w:space="0" w:color="auto"/>
      </w:divBdr>
    </w:div>
    <w:div w:id="40598005">
      <w:bodyDiv w:val="1"/>
      <w:marLeft w:val="0"/>
      <w:marRight w:val="0"/>
      <w:marTop w:val="0"/>
      <w:marBottom w:val="0"/>
      <w:divBdr>
        <w:top w:val="none" w:sz="0" w:space="0" w:color="auto"/>
        <w:left w:val="none" w:sz="0" w:space="0" w:color="auto"/>
        <w:bottom w:val="none" w:sz="0" w:space="0" w:color="auto"/>
        <w:right w:val="none" w:sz="0" w:space="0" w:color="auto"/>
      </w:divBdr>
    </w:div>
    <w:div w:id="40791462">
      <w:bodyDiv w:val="1"/>
      <w:marLeft w:val="0"/>
      <w:marRight w:val="0"/>
      <w:marTop w:val="0"/>
      <w:marBottom w:val="0"/>
      <w:divBdr>
        <w:top w:val="none" w:sz="0" w:space="0" w:color="auto"/>
        <w:left w:val="none" w:sz="0" w:space="0" w:color="auto"/>
        <w:bottom w:val="none" w:sz="0" w:space="0" w:color="auto"/>
        <w:right w:val="none" w:sz="0" w:space="0" w:color="auto"/>
      </w:divBdr>
    </w:div>
    <w:div w:id="40791848">
      <w:bodyDiv w:val="1"/>
      <w:marLeft w:val="0"/>
      <w:marRight w:val="0"/>
      <w:marTop w:val="0"/>
      <w:marBottom w:val="0"/>
      <w:divBdr>
        <w:top w:val="none" w:sz="0" w:space="0" w:color="auto"/>
        <w:left w:val="none" w:sz="0" w:space="0" w:color="auto"/>
        <w:bottom w:val="none" w:sz="0" w:space="0" w:color="auto"/>
        <w:right w:val="none" w:sz="0" w:space="0" w:color="auto"/>
      </w:divBdr>
    </w:div>
    <w:div w:id="40982361">
      <w:bodyDiv w:val="1"/>
      <w:marLeft w:val="0"/>
      <w:marRight w:val="0"/>
      <w:marTop w:val="0"/>
      <w:marBottom w:val="0"/>
      <w:divBdr>
        <w:top w:val="none" w:sz="0" w:space="0" w:color="auto"/>
        <w:left w:val="none" w:sz="0" w:space="0" w:color="auto"/>
        <w:bottom w:val="none" w:sz="0" w:space="0" w:color="auto"/>
        <w:right w:val="none" w:sz="0" w:space="0" w:color="auto"/>
      </w:divBdr>
    </w:div>
    <w:div w:id="40986290">
      <w:bodyDiv w:val="1"/>
      <w:marLeft w:val="0"/>
      <w:marRight w:val="0"/>
      <w:marTop w:val="0"/>
      <w:marBottom w:val="0"/>
      <w:divBdr>
        <w:top w:val="none" w:sz="0" w:space="0" w:color="auto"/>
        <w:left w:val="none" w:sz="0" w:space="0" w:color="auto"/>
        <w:bottom w:val="none" w:sz="0" w:space="0" w:color="auto"/>
        <w:right w:val="none" w:sz="0" w:space="0" w:color="auto"/>
      </w:divBdr>
    </w:div>
    <w:div w:id="41247843">
      <w:bodyDiv w:val="1"/>
      <w:marLeft w:val="0"/>
      <w:marRight w:val="0"/>
      <w:marTop w:val="0"/>
      <w:marBottom w:val="0"/>
      <w:divBdr>
        <w:top w:val="none" w:sz="0" w:space="0" w:color="auto"/>
        <w:left w:val="none" w:sz="0" w:space="0" w:color="auto"/>
        <w:bottom w:val="none" w:sz="0" w:space="0" w:color="auto"/>
        <w:right w:val="none" w:sz="0" w:space="0" w:color="auto"/>
      </w:divBdr>
    </w:div>
    <w:div w:id="41250719">
      <w:bodyDiv w:val="1"/>
      <w:marLeft w:val="0"/>
      <w:marRight w:val="0"/>
      <w:marTop w:val="0"/>
      <w:marBottom w:val="0"/>
      <w:divBdr>
        <w:top w:val="none" w:sz="0" w:space="0" w:color="auto"/>
        <w:left w:val="none" w:sz="0" w:space="0" w:color="auto"/>
        <w:bottom w:val="none" w:sz="0" w:space="0" w:color="auto"/>
        <w:right w:val="none" w:sz="0" w:space="0" w:color="auto"/>
      </w:divBdr>
    </w:div>
    <w:div w:id="41292972">
      <w:bodyDiv w:val="1"/>
      <w:marLeft w:val="0"/>
      <w:marRight w:val="0"/>
      <w:marTop w:val="0"/>
      <w:marBottom w:val="0"/>
      <w:divBdr>
        <w:top w:val="none" w:sz="0" w:space="0" w:color="auto"/>
        <w:left w:val="none" w:sz="0" w:space="0" w:color="auto"/>
        <w:bottom w:val="none" w:sz="0" w:space="0" w:color="auto"/>
        <w:right w:val="none" w:sz="0" w:space="0" w:color="auto"/>
      </w:divBdr>
    </w:div>
    <w:div w:id="41442822">
      <w:bodyDiv w:val="1"/>
      <w:marLeft w:val="0"/>
      <w:marRight w:val="0"/>
      <w:marTop w:val="0"/>
      <w:marBottom w:val="0"/>
      <w:divBdr>
        <w:top w:val="none" w:sz="0" w:space="0" w:color="auto"/>
        <w:left w:val="none" w:sz="0" w:space="0" w:color="auto"/>
        <w:bottom w:val="none" w:sz="0" w:space="0" w:color="auto"/>
        <w:right w:val="none" w:sz="0" w:space="0" w:color="auto"/>
      </w:divBdr>
    </w:div>
    <w:div w:id="41446192">
      <w:bodyDiv w:val="1"/>
      <w:marLeft w:val="0"/>
      <w:marRight w:val="0"/>
      <w:marTop w:val="0"/>
      <w:marBottom w:val="0"/>
      <w:divBdr>
        <w:top w:val="none" w:sz="0" w:space="0" w:color="auto"/>
        <w:left w:val="none" w:sz="0" w:space="0" w:color="auto"/>
        <w:bottom w:val="none" w:sz="0" w:space="0" w:color="auto"/>
        <w:right w:val="none" w:sz="0" w:space="0" w:color="auto"/>
      </w:divBdr>
    </w:div>
    <w:div w:id="41490835">
      <w:bodyDiv w:val="1"/>
      <w:marLeft w:val="0"/>
      <w:marRight w:val="0"/>
      <w:marTop w:val="0"/>
      <w:marBottom w:val="0"/>
      <w:divBdr>
        <w:top w:val="none" w:sz="0" w:space="0" w:color="auto"/>
        <w:left w:val="none" w:sz="0" w:space="0" w:color="auto"/>
        <w:bottom w:val="none" w:sz="0" w:space="0" w:color="auto"/>
        <w:right w:val="none" w:sz="0" w:space="0" w:color="auto"/>
      </w:divBdr>
    </w:div>
    <w:div w:id="41634269">
      <w:bodyDiv w:val="1"/>
      <w:marLeft w:val="0"/>
      <w:marRight w:val="0"/>
      <w:marTop w:val="0"/>
      <w:marBottom w:val="0"/>
      <w:divBdr>
        <w:top w:val="none" w:sz="0" w:space="0" w:color="auto"/>
        <w:left w:val="none" w:sz="0" w:space="0" w:color="auto"/>
        <w:bottom w:val="none" w:sz="0" w:space="0" w:color="auto"/>
        <w:right w:val="none" w:sz="0" w:space="0" w:color="auto"/>
      </w:divBdr>
    </w:div>
    <w:div w:id="41638571">
      <w:bodyDiv w:val="1"/>
      <w:marLeft w:val="0"/>
      <w:marRight w:val="0"/>
      <w:marTop w:val="0"/>
      <w:marBottom w:val="0"/>
      <w:divBdr>
        <w:top w:val="none" w:sz="0" w:space="0" w:color="auto"/>
        <w:left w:val="none" w:sz="0" w:space="0" w:color="auto"/>
        <w:bottom w:val="none" w:sz="0" w:space="0" w:color="auto"/>
        <w:right w:val="none" w:sz="0" w:space="0" w:color="auto"/>
      </w:divBdr>
    </w:div>
    <w:div w:id="41905282">
      <w:bodyDiv w:val="1"/>
      <w:marLeft w:val="0"/>
      <w:marRight w:val="0"/>
      <w:marTop w:val="0"/>
      <w:marBottom w:val="0"/>
      <w:divBdr>
        <w:top w:val="none" w:sz="0" w:space="0" w:color="auto"/>
        <w:left w:val="none" w:sz="0" w:space="0" w:color="auto"/>
        <w:bottom w:val="none" w:sz="0" w:space="0" w:color="auto"/>
        <w:right w:val="none" w:sz="0" w:space="0" w:color="auto"/>
      </w:divBdr>
    </w:div>
    <w:div w:id="42146736">
      <w:bodyDiv w:val="1"/>
      <w:marLeft w:val="0"/>
      <w:marRight w:val="0"/>
      <w:marTop w:val="0"/>
      <w:marBottom w:val="0"/>
      <w:divBdr>
        <w:top w:val="none" w:sz="0" w:space="0" w:color="auto"/>
        <w:left w:val="none" w:sz="0" w:space="0" w:color="auto"/>
        <w:bottom w:val="none" w:sz="0" w:space="0" w:color="auto"/>
        <w:right w:val="none" w:sz="0" w:space="0" w:color="auto"/>
      </w:divBdr>
    </w:div>
    <w:div w:id="42214894">
      <w:bodyDiv w:val="1"/>
      <w:marLeft w:val="0"/>
      <w:marRight w:val="0"/>
      <w:marTop w:val="0"/>
      <w:marBottom w:val="0"/>
      <w:divBdr>
        <w:top w:val="none" w:sz="0" w:space="0" w:color="auto"/>
        <w:left w:val="none" w:sz="0" w:space="0" w:color="auto"/>
        <w:bottom w:val="none" w:sz="0" w:space="0" w:color="auto"/>
        <w:right w:val="none" w:sz="0" w:space="0" w:color="auto"/>
      </w:divBdr>
    </w:div>
    <w:div w:id="42215609">
      <w:bodyDiv w:val="1"/>
      <w:marLeft w:val="0"/>
      <w:marRight w:val="0"/>
      <w:marTop w:val="0"/>
      <w:marBottom w:val="0"/>
      <w:divBdr>
        <w:top w:val="none" w:sz="0" w:space="0" w:color="auto"/>
        <w:left w:val="none" w:sz="0" w:space="0" w:color="auto"/>
        <w:bottom w:val="none" w:sz="0" w:space="0" w:color="auto"/>
        <w:right w:val="none" w:sz="0" w:space="0" w:color="auto"/>
      </w:divBdr>
    </w:div>
    <w:div w:id="42288508">
      <w:bodyDiv w:val="1"/>
      <w:marLeft w:val="0"/>
      <w:marRight w:val="0"/>
      <w:marTop w:val="0"/>
      <w:marBottom w:val="0"/>
      <w:divBdr>
        <w:top w:val="none" w:sz="0" w:space="0" w:color="auto"/>
        <w:left w:val="none" w:sz="0" w:space="0" w:color="auto"/>
        <w:bottom w:val="none" w:sz="0" w:space="0" w:color="auto"/>
        <w:right w:val="none" w:sz="0" w:space="0" w:color="auto"/>
      </w:divBdr>
    </w:div>
    <w:div w:id="42411713">
      <w:bodyDiv w:val="1"/>
      <w:marLeft w:val="0"/>
      <w:marRight w:val="0"/>
      <w:marTop w:val="0"/>
      <w:marBottom w:val="0"/>
      <w:divBdr>
        <w:top w:val="none" w:sz="0" w:space="0" w:color="auto"/>
        <w:left w:val="none" w:sz="0" w:space="0" w:color="auto"/>
        <w:bottom w:val="none" w:sz="0" w:space="0" w:color="auto"/>
        <w:right w:val="none" w:sz="0" w:space="0" w:color="auto"/>
      </w:divBdr>
    </w:div>
    <w:div w:id="42483047">
      <w:bodyDiv w:val="1"/>
      <w:marLeft w:val="0"/>
      <w:marRight w:val="0"/>
      <w:marTop w:val="0"/>
      <w:marBottom w:val="0"/>
      <w:divBdr>
        <w:top w:val="none" w:sz="0" w:space="0" w:color="auto"/>
        <w:left w:val="none" w:sz="0" w:space="0" w:color="auto"/>
        <w:bottom w:val="none" w:sz="0" w:space="0" w:color="auto"/>
        <w:right w:val="none" w:sz="0" w:space="0" w:color="auto"/>
      </w:divBdr>
    </w:div>
    <w:div w:id="42484797">
      <w:bodyDiv w:val="1"/>
      <w:marLeft w:val="0"/>
      <w:marRight w:val="0"/>
      <w:marTop w:val="0"/>
      <w:marBottom w:val="0"/>
      <w:divBdr>
        <w:top w:val="none" w:sz="0" w:space="0" w:color="auto"/>
        <w:left w:val="none" w:sz="0" w:space="0" w:color="auto"/>
        <w:bottom w:val="none" w:sz="0" w:space="0" w:color="auto"/>
        <w:right w:val="none" w:sz="0" w:space="0" w:color="auto"/>
      </w:divBdr>
    </w:div>
    <w:div w:id="42601143">
      <w:bodyDiv w:val="1"/>
      <w:marLeft w:val="0"/>
      <w:marRight w:val="0"/>
      <w:marTop w:val="0"/>
      <w:marBottom w:val="0"/>
      <w:divBdr>
        <w:top w:val="none" w:sz="0" w:space="0" w:color="auto"/>
        <w:left w:val="none" w:sz="0" w:space="0" w:color="auto"/>
        <w:bottom w:val="none" w:sz="0" w:space="0" w:color="auto"/>
        <w:right w:val="none" w:sz="0" w:space="0" w:color="auto"/>
      </w:divBdr>
    </w:div>
    <w:div w:id="42608745">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2875771">
      <w:bodyDiv w:val="1"/>
      <w:marLeft w:val="0"/>
      <w:marRight w:val="0"/>
      <w:marTop w:val="0"/>
      <w:marBottom w:val="0"/>
      <w:divBdr>
        <w:top w:val="none" w:sz="0" w:space="0" w:color="auto"/>
        <w:left w:val="none" w:sz="0" w:space="0" w:color="auto"/>
        <w:bottom w:val="none" w:sz="0" w:space="0" w:color="auto"/>
        <w:right w:val="none" w:sz="0" w:space="0" w:color="auto"/>
      </w:divBdr>
    </w:div>
    <w:div w:id="42944761">
      <w:bodyDiv w:val="1"/>
      <w:marLeft w:val="0"/>
      <w:marRight w:val="0"/>
      <w:marTop w:val="0"/>
      <w:marBottom w:val="0"/>
      <w:divBdr>
        <w:top w:val="none" w:sz="0" w:space="0" w:color="auto"/>
        <w:left w:val="none" w:sz="0" w:space="0" w:color="auto"/>
        <w:bottom w:val="none" w:sz="0" w:space="0" w:color="auto"/>
        <w:right w:val="none" w:sz="0" w:space="0" w:color="auto"/>
      </w:divBdr>
    </w:div>
    <w:div w:id="42952269">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409484">
      <w:bodyDiv w:val="1"/>
      <w:marLeft w:val="0"/>
      <w:marRight w:val="0"/>
      <w:marTop w:val="0"/>
      <w:marBottom w:val="0"/>
      <w:divBdr>
        <w:top w:val="none" w:sz="0" w:space="0" w:color="auto"/>
        <w:left w:val="none" w:sz="0" w:space="0" w:color="auto"/>
        <w:bottom w:val="none" w:sz="0" w:space="0" w:color="auto"/>
        <w:right w:val="none" w:sz="0" w:space="0" w:color="auto"/>
      </w:divBdr>
    </w:div>
    <w:div w:id="43607276">
      <w:bodyDiv w:val="1"/>
      <w:marLeft w:val="0"/>
      <w:marRight w:val="0"/>
      <w:marTop w:val="0"/>
      <w:marBottom w:val="0"/>
      <w:divBdr>
        <w:top w:val="none" w:sz="0" w:space="0" w:color="auto"/>
        <w:left w:val="none" w:sz="0" w:space="0" w:color="auto"/>
        <w:bottom w:val="none" w:sz="0" w:space="0" w:color="auto"/>
        <w:right w:val="none" w:sz="0" w:space="0" w:color="auto"/>
      </w:divBdr>
    </w:div>
    <w:div w:id="43793208">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3992321">
      <w:bodyDiv w:val="1"/>
      <w:marLeft w:val="0"/>
      <w:marRight w:val="0"/>
      <w:marTop w:val="0"/>
      <w:marBottom w:val="0"/>
      <w:divBdr>
        <w:top w:val="none" w:sz="0" w:space="0" w:color="auto"/>
        <w:left w:val="none" w:sz="0" w:space="0" w:color="auto"/>
        <w:bottom w:val="none" w:sz="0" w:space="0" w:color="auto"/>
        <w:right w:val="none" w:sz="0" w:space="0" w:color="auto"/>
      </w:divBdr>
    </w:div>
    <w:div w:id="44067242">
      <w:bodyDiv w:val="1"/>
      <w:marLeft w:val="0"/>
      <w:marRight w:val="0"/>
      <w:marTop w:val="0"/>
      <w:marBottom w:val="0"/>
      <w:divBdr>
        <w:top w:val="none" w:sz="0" w:space="0" w:color="auto"/>
        <w:left w:val="none" w:sz="0" w:space="0" w:color="auto"/>
        <w:bottom w:val="none" w:sz="0" w:space="0" w:color="auto"/>
        <w:right w:val="none" w:sz="0" w:space="0" w:color="auto"/>
      </w:divBdr>
    </w:div>
    <w:div w:id="44136128">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453584">
      <w:bodyDiv w:val="1"/>
      <w:marLeft w:val="0"/>
      <w:marRight w:val="0"/>
      <w:marTop w:val="0"/>
      <w:marBottom w:val="0"/>
      <w:divBdr>
        <w:top w:val="none" w:sz="0" w:space="0" w:color="auto"/>
        <w:left w:val="none" w:sz="0" w:space="0" w:color="auto"/>
        <w:bottom w:val="none" w:sz="0" w:space="0" w:color="auto"/>
        <w:right w:val="none" w:sz="0" w:space="0" w:color="auto"/>
      </w:divBdr>
    </w:div>
    <w:div w:id="44566475">
      <w:bodyDiv w:val="1"/>
      <w:marLeft w:val="0"/>
      <w:marRight w:val="0"/>
      <w:marTop w:val="0"/>
      <w:marBottom w:val="0"/>
      <w:divBdr>
        <w:top w:val="none" w:sz="0" w:space="0" w:color="auto"/>
        <w:left w:val="none" w:sz="0" w:space="0" w:color="auto"/>
        <w:bottom w:val="none" w:sz="0" w:space="0" w:color="auto"/>
        <w:right w:val="none" w:sz="0" w:space="0" w:color="auto"/>
      </w:divBdr>
    </w:div>
    <w:div w:id="44566892">
      <w:bodyDiv w:val="1"/>
      <w:marLeft w:val="0"/>
      <w:marRight w:val="0"/>
      <w:marTop w:val="0"/>
      <w:marBottom w:val="0"/>
      <w:divBdr>
        <w:top w:val="none" w:sz="0" w:space="0" w:color="auto"/>
        <w:left w:val="none" w:sz="0" w:space="0" w:color="auto"/>
        <w:bottom w:val="none" w:sz="0" w:space="0" w:color="auto"/>
        <w:right w:val="none" w:sz="0" w:space="0" w:color="auto"/>
      </w:divBdr>
    </w:div>
    <w:div w:id="44570579">
      <w:bodyDiv w:val="1"/>
      <w:marLeft w:val="0"/>
      <w:marRight w:val="0"/>
      <w:marTop w:val="0"/>
      <w:marBottom w:val="0"/>
      <w:divBdr>
        <w:top w:val="none" w:sz="0" w:space="0" w:color="auto"/>
        <w:left w:val="none" w:sz="0" w:space="0" w:color="auto"/>
        <w:bottom w:val="none" w:sz="0" w:space="0" w:color="auto"/>
        <w:right w:val="none" w:sz="0" w:space="0" w:color="auto"/>
      </w:divBdr>
    </w:div>
    <w:div w:id="44720585">
      <w:bodyDiv w:val="1"/>
      <w:marLeft w:val="0"/>
      <w:marRight w:val="0"/>
      <w:marTop w:val="0"/>
      <w:marBottom w:val="0"/>
      <w:divBdr>
        <w:top w:val="none" w:sz="0" w:space="0" w:color="auto"/>
        <w:left w:val="none" w:sz="0" w:space="0" w:color="auto"/>
        <w:bottom w:val="none" w:sz="0" w:space="0" w:color="auto"/>
        <w:right w:val="none" w:sz="0" w:space="0" w:color="auto"/>
      </w:divBdr>
    </w:div>
    <w:div w:id="44722465">
      <w:bodyDiv w:val="1"/>
      <w:marLeft w:val="0"/>
      <w:marRight w:val="0"/>
      <w:marTop w:val="0"/>
      <w:marBottom w:val="0"/>
      <w:divBdr>
        <w:top w:val="none" w:sz="0" w:space="0" w:color="auto"/>
        <w:left w:val="none" w:sz="0" w:space="0" w:color="auto"/>
        <w:bottom w:val="none" w:sz="0" w:space="0" w:color="auto"/>
        <w:right w:val="none" w:sz="0" w:space="0" w:color="auto"/>
      </w:divBdr>
    </w:div>
    <w:div w:id="44791935">
      <w:bodyDiv w:val="1"/>
      <w:marLeft w:val="0"/>
      <w:marRight w:val="0"/>
      <w:marTop w:val="0"/>
      <w:marBottom w:val="0"/>
      <w:divBdr>
        <w:top w:val="none" w:sz="0" w:space="0" w:color="auto"/>
        <w:left w:val="none" w:sz="0" w:space="0" w:color="auto"/>
        <w:bottom w:val="none" w:sz="0" w:space="0" w:color="auto"/>
        <w:right w:val="none" w:sz="0" w:space="0" w:color="auto"/>
      </w:divBdr>
    </w:div>
    <w:div w:id="45302470">
      <w:bodyDiv w:val="1"/>
      <w:marLeft w:val="0"/>
      <w:marRight w:val="0"/>
      <w:marTop w:val="0"/>
      <w:marBottom w:val="0"/>
      <w:divBdr>
        <w:top w:val="none" w:sz="0" w:space="0" w:color="auto"/>
        <w:left w:val="none" w:sz="0" w:space="0" w:color="auto"/>
        <w:bottom w:val="none" w:sz="0" w:space="0" w:color="auto"/>
        <w:right w:val="none" w:sz="0" w:space="0" w:color="auto"/>
      </w:divBdr>
    </w:div>
    <w:div w:id="45423495">
      <w:bodyDiv w:val="1"/>
      <w:marLeft w:val="0"/>
      <w:marRight w:val="0"/>
      <w:marTop w:val="0"/>
      <w:marBottom w:val="0"/>
      <w:divBdr>
        <w:top w:val="none" w:sz="0" w:space="0" w:color="auto"/>
        <w:left w:val="none" w:sz="0" w:space="0" w:color="auto"/>
        <w:bottom w:val="none" w:sz="0" w:space="0" w:color="auto"/>
        <w:right w:val="none" w:sz="0" w:space="0" w:color="auto"/>
      </w:divBdr>
    </w:div>
    <w:div w:id="45494971">
      <w:bodyDiv w:val="1"/>
      <w:marLeft w:val="0"/>
      <w:marRight w:val="0"/>
      <w:marTop w:val="0"/>
      <w:marBottom w:val="0"/>
      <w:divBdr>
        <w:top w:val="none" w:sz="0" w:space="0" w:color="auto"/>
        <w:left w:val="none" w:sz="0" w:space="0" w:color="auto"/>
        <w:bottom w:val="none" w:sz="0" w:space="0" w:color="auto"/>
        <w:right w:val="none" w:sz="0" w:space="0" w:color="auto"/>
      </w:divBdr>
    </w:div>
    <w:div w:id="45569669">
      <w:bodyDiv w:val="1"/>
      <w:marLeft w:val="0"/>
      <w:marRight w:val="0"/>
      <w:marTop w:val="0"/>
      <w:marBottom w:val="0"/>
      <w:divBdr>
        <w:top w:val="none" w:sz="0" w:space="0" w:color="auto"/>
        <w:left w:val="none" w:sz="0" w:space="0" w:color="auto"/>
        <w:bottom w:val="none" w:sz="0" w:space="0" w:color="auto"/>
        <w:right w:val="none" w:sz="0" w:space="0" w:color="auto"/>
      </w:divBdr>
    </w:div>
    <w:div w:id="45572147">
      <w:bodyDiv w:val="1"/>
      <w:marLeft w:val="0"/>
      <w:marRight w:val="0"/>
      <w:marTop w:val="0"/>
      <w:marBottom w:val="0"/>
      <w:divBdr>
        <w:top w:val="none" w:sz="0" w:space="0" w:color="auto"/>
        <w:left w:val="none" w:sz="0" w:space="0" w:color="auto"/>
        <w:bottom w:val="none" w:sz="0" w:space="0" w:color="auto"/>
        <w:right w:val="none" w:sz="0" w:space="0" w:color="auto"/>
      </w:divBdr>
    </w:div>
    <w:div w:id="46228994">
      <w:bodyDiv w:val="1"/>
      <w:marLeft w:val="0"/>
      <w:marRight w:val="0"/>
      <w:marTop w:val="0"/>
      <w:marBottom w:val="0"/>
      <w:divBdr>
        <w:top w:val="none" w:sz="0" w:space="0" w:color="auto"/>
        <w:left w:val="none" w:sz="0" w:space="0" w:color="auto"/>
        <w:bottom w:val="none" w:sz="0" w:space="0" w:color="auto"/>
        <w:right w:val="none" w:sz="0" w:space="0" w:color="auto"/>
      </w:divBdr>
    </w:div>
    <w:div w:id="46298625">
      <w:bodyDiv w:val="1"/>
      <w:marLeft w:val="0"/>
      <w:marRight w:val="0"/>
      <w:marTop w:val="0"/>
      <w:marBottom w:val="0"/>
      <w:divBdr>
        <w:top w:val="none" w:sz="0" w:space="0" w:color="auto"/>
        <w:left w:val="none" w:sz="0" w:space="0" w:color="auto"/>
        <w:bottom w:val="none" w:sz="0" w:space="0" w:color="auto"/>
        <w:right w:val="none" w:sz="0" w:space="0" w:color="auto"/>
      </w:divBdr>
    </w:div>
    <w:div w:id="46345324">
      <w:bodyDiv w:val="1"/>
      <w:marLeft w:val="0"/>
      <w:marRight w:val="0"/>
      <w:marTop w:val="0"/>
      <w:marBottom w:val="0"/>
      <w:divBdr>
        <w:top w:val="none" w:sz="0" w:space="0" w:color="auto"/>
        <w:left w:val="none" w:sz="0" w:space="0" w:color="auto"/>
        <w:bottom w:val="none" w:sz="0" w:space="0" w:color="auto"/>
        <w:right w:val="none" w:sz="0" w:space="0" w:color="auto"/>
      </w:divBdr>
    </w:div>
    <w:div w:id="46413326">
      <w:bodyDiv w:val="1"/>
      <w:marLeft w:val="0"/>
      <w:marRight w:val="0"/>
      <w:marTop w:val="0"/>
      <w:marBottom w:val="0"/>
      <w:divBdr>
        <w:top w:val="none" w:sz="0" w:space="0" w:color="auto"/>
        <w:left w:val="none" w:sz="0" w:space="0" w:color="auto"/>
        <w:bottom w:val="none" w:sz="0" w:space="0" w:color="auto"/>
        <w:right w:val="none" w:sz="0" w:space="0" w:color="auto"/>
      </w:divBdr>
    </w:div>
    <w:div w:id="46687139">
      <w:bodyDiv w:val="1"/>
      <w:marLeft w:val="0"/>
      <w:marRight w:val="0"/>
      <w:marTop w:val="0"/>
      <w:marBottom w:val="0"/>
      <w:divBdr>
        <w:top w:val="none" w:sz="0" w:space="0" w:color="auto"/>
        <w:left w:val="none" w:sz="0" w:space="0" w:color="auto"/>
        <w:bottom w:val="none" w:sz="0" w:space="0" w:color="auto"/>
        <w:right w:val="none" w:sz="0" w:space="0" w:color="auto"/>
      </w:divBdr>
    </w:div>
    <w:div w:id="46688648">
      <w:bodyDiv w:val="1"/>
      <w:marLeft w:val="0"/>
      <w:marRight w:val="0"/>
      <w:marTop w:val="0"/>
      <w:marBottom w:val="0"/>
      <w:divBdr>
        <w:top w:val="none" w:sz="0" w:space="0" w:color="auto"/>
        <w:left w:val="none" w:sz="0" w:space="0" w:color="auto"/>
        <w:bottom w:val="none" w:sz="0" w:space="0" w:color="auto"/>
        <w:right w:val="none" w:sz="0" w:space="0" w:color="auto"/>
      </w:divBdr>
    </w:div>
    <w:div w:id="46691046">
      <w:bodyDiv w:val="1"/>
      <w:marLeft w:val="0"/>
      <w:marRight w:val="0"/>
      <w:marTop w:val="0"/>
      <w:marBottom w:val="0"/>
      <w:divBdr>
        <w:top w:val="none" w:sz="0" w:space="0" w:color="auto"/>
        <w:left w:val="none" w:sz="0" w:space="0" w:color="auto"/>
        <w:bottom w:val="none" w:sz="0" w:space="0" w:color="auto"/>
        <w:right w:val="none" w:sz="0" w:space="0" w:color="auto"/>
      </w:divBdr>
    </w:div>
    <w:div w:id="46734070">
      <w:bodyDiv w:val="1"/>
      <w:marLeft w:val="0"/>
      <w:marRight w:val="0"/>
      <w:marTop w:val="0"/>
      <w:marBottom w:val="0"/>
      <w:divBdr>
        <w:top w:val="none" w:sz="0" w:space="0" w:color="auto"/>
        <w:left w:val="none" w:sz="0" w:space="0" w:color="auto"/>
        <w:bottom w:val="none" w:sz="0" w:space="0" w:color="auto"/>
        <w:right w:val="none" w:sz="0" w:space="0" w:color="auto"/>
      </w:divBdr>
    </w:div>
    <w:div w:id="46879239">
      <w:bodyDiv w:val="1"/>
      <w:marLeft w:val="0"/>
      <w:marRight w:val="0"/>
      <w:marTop w:val="0"/>
      <w:marBottom w:val="0"/>
      <w:divBdr>
        <w:top w:val="none" w:sz="0" w:space="0" w:color="auto"/>
        <w:left w:val="none" w:sz="0" w:space="0" w:color="auto"/>
        <w:bottom w:val="none" w:sz="0" w:space="0" w:color="auto"/>
        <w:right w:val="none" w:sz="0" w:space="0" w:color="auto"/>
      </w:divBdr>
    </w:div>
    <w:div w:id="47074187">
      <w:bodyDiv w:val="1"/>
      <w:marLeft w:val="0"/>
      <w:marRight w:val="0"/>
      <w:marTop w:val="0"/>
      <w:marBottom w:val="0"/>
      <w:divBdr>
        <w:top w:val="none" w:sz="0" w:space="0" w:color="auto"/>
        <w:left w:val="none" w:sz="0" w:space="0" w:color="auto"/>
        <w:bottom w:val="none" w:sz="0" w:space="0" w:color="auto"/>
        <w:right w:val="none" w:sz="0" w:space="0" w:color="auto"/>
      </w:divBdr>
    </w:div>
    <w:div w:id="47150256">
      <w:bodyDiv w:val="1"/>
      <w:marLeft w:val="0"/>
      <w:marRight w:val="0"/>
      <w:marTop w:val="0"/>
      <w:marBottom w:val="0"/>
      <w:divBdr>
        <w:top w:val="none" w:sz="0" w:space="0" w:color="auto"/>
        <w:left w:val="none" w:sz="0" w:space="0" w:color="auto"/>
        <w:bottom w:val="none" w:sz="0" w:space="0" w:color="auto"/>
        <w:right w:val="none" w:sz="0" w:space="0" w:color="auto"/>
      </w:divBdr>
    </w:div>
    <w:div w:id="47193954">
      <w:bodyDiv w:val="1"/>
      <w:marLeft w:val="0"/>
      <w:marRight w:val="0"/>
      <w:marTop w:val="0"/>
      <w:marBottom w:val="0"/>
      <w:divBdr>
        <w:top w:val="none" w:sz="0" w:space="0" w:color="auto"/>
        <w:left w:val="none" w:sz="0" w:space="0" w:color="auto"/>
        <w:bottom w:val="none" w:sz="0" w:space="0" w:color="auto"/>
        <w:right w:val="none" w:sz="0" w:space="0" w:color="auto"/>
      </w:divBdr>
    </w:div>
    <w:div w:id="47343539">
      <w:bodyDiv w:val="1"/>
      <w:marLeft w:val="0"/>
      <w:marRight w:val="0"/>
      <w:marTop w:val="0"/>
      <w:marBottom w:val="0"/>
      <w:divBdr>
        <w:top w:val="none" w:sz="0" w:space="0" w:color="auto"/>
        <w:left w:val="none" w:sz="0" w:space="0" w:color="auto"/>
        <w:bottom w:val="none" w:sz="0" w:space="0" w:color="auto"/>
        <w:right w:val="none" w:sz="0" w:space="0" w:color="auto"/>
      </w:divBdr>
    </w:div>
    <w:div w:id="47535348">
      <w:bodyDiv w:val="1"/>
      <w:marLeft w:val="0"/>
      <w:marRight w:val="0"/>
      <w:marTop w:val="0"/>
      <w:marBottom w:val="0"/>
      <w:divBdr>
        <w:top w:val="none" w:sz="0" w:space="0" w:color="auto"/>
        <w:left w:val="none" w:sz="0" w:space="0" w:color="auto"/>
        <w:bottom w:val="none" w:sz="0" w:space="0" w:color="auto"/>
        <w:right w:val="none" w:sz="0" w:space="0" w:color="auto"/>
      </w:divBdr>
    </w:div>
    <w:div w:id="47851233">
      <w:bodyDiv w:val="1"/>
      <w:marLeft w:val="0"/>
      <w:marRight w:val="0"/>
      <w:marTop w:val="0"/>
      <w:marBottom w:val="0"/>
      <w:divBdr>
        <w:top w:val="none" w:sz="0" w:space="0" w:color="auto"/>
        <w:left w:val="none" w:sz="0" w:space="0" w:color="auto"/>
        <w:bottom w:val="none" w:sz="0" w:space="0" w:color="auto"/>
        <w:right w:val="none" w:sz="0" w:space="0" w:color="auto"/>
      </w:divBdr>
    </w:div>
    <w:div w:id="47994266">
      <w:bodyDiv w:val="1"/>
      <w:marLeft w:val="0"/>
      <w:marRight w:val="0"/>
      <w:marTop w:val="0"/>
      <w:marBottom w:val="0"/>
      <w:divBdr>
        <w:top w:val="none" w:sz="0" w:space="0" w:color="auto"/>
        <w:left w:val="none" w:sz="0" w:space="0" w:color="auto"/>
        <w:bottom w:val="none" w:sz="0" w:space="0" w:color="auto"/>
        <w:right w:val="none" w:sz="0" w:space="0" w:color="auto"/>
      </w:divBdr>
    </w:div>
    <w:div w:id="48112221">
      <w:bodyDiv w:val="1"/>
      <w:marLeft w:val="0"/>
      <w:marRight w:val="0"/>
      <w:marTop w:val="0"/>
      <w:marBottom w:val="0"/>
      <w:divBdr>
        <w:top w:val="none" w:sz="0" w:space="0" w:color="auto"/>
        <w:left w:val="none" w:sz="0" w:space="0" w:color="auto"/>
        <w:bottom w:val="none" w:sz="0" w:space="0" w:color="auto"/>
        <w:right w:val="none" w:sz="0" w:space="0" w:color="auto"/>
      </w:divBdr>
    </w:div>
    <w:div w:id="48115613">
      <w:bodyDiv w:val="1"/>
      <w:marLeft w:val="0"/>
      <w:marRight w:val="0"/>
      <w:marTop w:val="0"/>
      <w:marBottom w:val="0"/>
      <w:divBdr>
        <w:top w:val="none" w:sz="0" w:space="0" w:color="auto"/>
        <w:left w:val="none" w:sz="0" w:space="0" w:color="auto"/>
        <w:bottom w:val="none" w:sz="0" w:space="0" w:color="auto"/>
        <w:right w:val="none" w:sz="0" w:space="0" w:color="auto"/>
      </w:divBdr>
    </w:div>
    <w:div w:id="48194092">
      <w:bodyDiv w:val="1"/>
      <w:marLeft w:val="0"/>
      <w:marRight w:val="0"/>
      <w:marTop w:val="0"/>
      <w:marBottom w:val="0"/>
      <w:divBdr>
        <w:top w:val="none" w:sz="0" w:space="0" w:color="auto"/>
        <w:left w:val="none" w:sz="0" w:space="0" w:color="auto"/>
        <w:bottom w:val="none" w:sz="0" w:space="0" w:color="auto"/>
        <w:right w:val="none" w:sz="0" w:space="0" w:color="auto"/>
      </w:divBdr>
    </w:div>
    <w:div w:id="48195372">
      <w:bodyDiv w:val="1"/>
      <w:marLeft w:val="0"/>
      <w:marRight w:val="0"/>
      <w:marTop w:val="0"/>
      <w:marBottom w:val="0"/>
      <w:divBdr>
        <w:top w:val="none" w:sz="0" w:space="0" w:color="auto"/>
        <w:left w:val="none" w:sz="0" w:space="0" w:color="auto"/>
        <w:bottom w:val="none" w:sz="0" w:space="0" w:color="auto"/>
        <w:right w:val="none" w:sz="0" w:space="0" w:color="auto"/>
      </w:divBdr>
    </w:div>
    <w:div w:id="48262077">
      <w:bodyDiv w:val="1"/>
      <w:marLeft w:val="0"/>
      <w:marRight w:val="0"/>
      <w:marTop w:val="0"/>
      <w:marBottom w:val="0"/>
      <w:divBdr>
        <w:top w:val="none" w:sz="0" w:space="0" w:color="auto"/>
        <w:left w:val="none" w:sz="0" w:space="0" w:color="auto"/>
        <w:bottom w:val="none" w:sz="0" w:space="0" w:color="auto"/>
        <w:right w:val="none" w:sz="0" w:space="0" w:color="auto"/>
      </w:divBdr>
    </w:div>
    <w:div w:id="48506444">
      <w:bodyDiv w:val="1"/>
      <w:marLeft w:val="0"/>
      <w:marRight w:val="0"/>
      <w:marTop w:val="0"/>
      <w:marBottom w:val="0"/>
      <w:divBdr>
        <w:top w:val="none" w:sz="0" w:space="0" w:color="auto"/>
        <w:left w:val="none" w:sz="0" w:space="0" w:color="auto"/>
        <w:bottom w:val="none" w:sz="0" w:space="0" w:color="auto"/>
        <w:right w:val="none" w:sz="0" w:space="0" w:color="auto"/>
      </w:divBdr>
    </w:div>
    <w:div w:id="48772109">
      <w:bodyDiv w:val="1"/>
      <w:marLeft w:val="0"/>
      <w:marRight w:val="0"/>
      <w:marTop w:val="0"/>
      <w:marBottom w:val="0"/>
      <w:divBdr>
        <w:top w:val="none" w:sz="0" w:space="0" w:color="auto"/>
        <w:left w:val="none" w:sz="0" w:space="0" w:color="auto"/>
        <w:bottom w:val="none" w:sz="0" w:space="0" w:color="auto"/>
        <w:right w:val="none" w:sz="0" w:space="0" w:color="auto"/>
      </w:divBdr>
    </w:div>
    <w:div w:id="48966684">
      <w:bodyDiv w:val="1"/>
      <w:marLeft w:val="0"/>
      <w:marRight w:val="0"/>
      <w:marTop w:val="0"/>
      <w:marBottom w:val="0"/>
      <w:divBdr>
        <w:top w:val="none" w:sz="0" w:space="0" w:color="auto"/>
        <w:left w:val="none" w:sz="0" w:space="0" w:color="auto"/>
        <w:bottom w:val="none" w:sz="0" w:space="0" w:color="auto"/>
        <w:right w:val="none" w:sz="0" w:space="0" w:color="auto"/>
      </w:divBdr>
    </w:div>
    <w:div w:id="49113555">
      <w:bodyDiv w:val="1"/>
      <w:marLeft w:val="0"/>
      <w:marRight w:val="0"/>
      <w:marTop w:val="0"/>
      <w:marBottom w:val="0"/>
      <w:divBdr>
        <w:top w:val="none" w:sz="0" w:space="0" w:color="auto"/>
        <w:left w:val="none" w:sz="0" w:space="0" w:color="auto"/>
        <w:bottom w:val="none" w:sz="0" w:space="0" w:color="auto"/>
        <w:right w:val="none" w:sz="0" w:space="0" w:color="auto"/>
      </w:divBdr>
    </w:div>
    <w:div w:id="49153804">
      <w:bodyDiv w:val="1"/>
      <w:marLeft w:val="0"/>
      <w:marRight w:val="0"/>
      <w:marTop w:val="0"/>
      <w:marBottom w:val="0"/>
      <w:divBdr>
        <w:top w:val="none" w:sz="0" w:space="0" w:color="auto"/>
        <w:left w:val="none" w:sz="0" w:space="0" w:color="auto"/>
        <w:bottom w:val="none" w:sz="0" w:space="0" w:color="auto"/>
        <w:right w:val="none" w:sz="0" w:space="0" w:color="auto"/>
      </w:divBdr>
    </w:div>
    <w:div w:id="49235466">
      <w:bodyDiv w:val="1"/>
      <w:marLeft w:val="0"/>
      <w:marRight w:val="0"/>
      <w:marTop w:val="0"/>
      <w:marBottom w:val="0"/>
      <w:divBdr>
        <w:top w:val="none" w:sz="0" w:space="0" w:color="auto"/>
        <w:left w:val="none" w:sz="0" w:space="0" w:color="auto"/>
        <w:bottom w:val="none" w:sz="0" w:space="0" w:color="auto"/>
        <w:right w:val="none" w:sz="0" w:space="0" w:color="auto"/>
      </w:divBdr>
    </w:div>
    <w:div w:id="49381011">
      <w:bodyDiv w:val="1"/>
      <w:marLeft w:val="0"/>
      <w:marRight w:val="0"/>
      <w:marTop w:val="0"/>
      <w:marBottom w:val="0"/>
      <w:divBdr>
        <w:top w:val="none" w:sz="0" w:space="0" w:color="auto"/>
        <w:left w:val="none" w:sz="0" w:space="0" w:color="auto"/>
        <w:bottom w:val="none" w:sz="0" w:space="0" w:color="auto"/>
        <w:right w:val="none" w:sz="0" w:space="0" w:color="auto"/>
      </w:divBdr>
    </w:div>
    <w:div w:id="49546498">
      <w:bodyDiv w:val="1"/>
      <w:marLeft w:val="0"/>
      <w:marRight w:val="0"/>
      <w:marTop w:val="0"/>
      <w:marBottom w:val="0"/>
      <w:divBdr>
        <w:top w:val="none" w:sz="0" w:space="0" w:color="auto"/>
        <w:left w:val="none" w:sz="0" w:space="0" w:color="auto"/>
        <w:bottom w:val="none" w:sz="0" w:space="0" w:color="auto"/>
        <w:right w:val="none" w:sz="0" w:space="0" w:color="auto"/>
      </w:divBdr>
    </w:div>
    <w:div w:id="49619808">
      <w:bodyDiv w:val="1"/>
      <w:marLeft w:val="0"/>
      <w:marRight w:val="0"/>
      <w:marTop w:val="0"/>
      <w:marBottom w:val="0"/>
      <w:divBdr>
        <w:top w:val="none" w:sz="0" w:space="0" w:color="auto"/>
        <w:left w:val="none" w:sz="0" w:space="0" w:color="auto"/>
        <w:bottom w:val="none" w:sz="0" w:space="0" w:color="auto"/>
        <w:right w:val="none" w:sz="0" w:space="0" w:color="auto"/>
      </w:divBdr>
    </w:div>
    <w:div w:id="49694571">
      <w:bodyDiv w:val="1"/>
      <w:marLeft w:val="0"/>
      <w:marRight w:val="0"/>
      <w:marTop w:val="0"/>
      <w:marBottom w:val="0"/>
      <w:divBdr>
        <w:top w:val="none" w:sz="0" w:space="0" w:color="auto"/>
        <w:left w:val="none" w:sz="0" w:space="0" w:color="auto"/>
        <w:bottom w:val="none" w:sz="0" w:space="0" w:color="auto"/>
        <w:right w:val="none" w:sz="0" w:space="0" w:color="auto"/>
      </w:divBdr>
    </w:div>
    <w:div w:id="50076732">
      <w:bodyDiv w:val="1"/>
      <w:marLeft w:val="0"/>
      <w:marRight w:val="0"/>
      <w:marTop w:val="0"/>
      <w:marBottom w:val="0"/>
      <w:divBdr>
        <w:top w:val="none" w:sz="0" w:space="0" w:color="auto"/>
        <w:left w:val="none" w:sz="0" w:space="0" w:color="auto"/>
        <w:bottom w:val="none" w:sz="0" w:space="0" w:color="auto"/>
        <w:right w:val="none" w:sz="0" w:space="0" w:color="auto"/>
      </w:divBdr>
    </w:div>
    <w:div w:id="50081555">
      <w:bodyDiv w:val="1"/>
      <w:marLeft w:val="0"/>
      <w:marRight w:val="0"/>
      <w:marTop w:val="0"/>
      <w:marBottom w:val="0"/>
      <w:divBdr>
        <w:top w:val="none" w:sz="0" w:space="0" w:color="auto"/>
        <w:left w:val="none" w:sz="0" w:space="0" w:color="auto"/>
        <w:bottom w:val="none" w:sz="0" w:space="0" w:color="auto"/>
        <w:right w:val="none" w:sz="0" w:space="0" w:color="auto"/>
      </w:divBdr>
    </w:div>
    <w:div w:id="50425696">
      <w:bodyDiv w:val="1"/>
      <w:marLeft w:val="0"/>
      <w:marRight w:val="0"/>
      <w:marTop w:val="0"/>
      <w:marBottom w:val="0"/>
      <w:divBdr>
        <w:top w:val="none" w:sz="0" w:space="0" w:color="auto"/>
        <w:left w:val="none" w:sz="0" w:space="0" w:color="auto"/>
        <w:bottom w:val="none" w:sz="0" w:space="0" w:color="auto"/>
        <w:right w:val="none" w:sz="0" w:space="0" w:color="auto"/>
      </w:divBdr>
    </w:div>
    <w:div w:id="50616946">
      <w:bodyDiv w:val="1"/>
      <w:marLeft w:val="0"/>
      <w:marRight w:val="0"/>
      <w:marTop w:val="0"/>
      <w:marBottom w:val="0"/>
      <w:divBdr>
        <w:top w:val="none" w:sz="0" w:space="0" w:color="auto"/>
        <w:left w:val="none" w:sz="0" w:space="0" w:color="auto"/>
        <w:bottom w:val="none" w:sz="0" w:space="0" w:color="auto"/>
        <w:right w:val="none" w:sz="0" w:space="0" w:color="auto"/>
      </w:divBdr>
    </w:div>
    <w:div w:id="50617783">
      <w:bodyDiv w:val="1"/>
      <w:marLeft w:val="0"/>
      <w:marRight w:val="0"/>
      <w:marTop w:val="0"/>
      <w:marBottom w:val="0"/>
      <w:divBdr>
        <w:top w:val="none" w:sz="0" w:space="0" w:color="auto"/>
        <w:left w:val="none" w:sz="0" w:space="0" w:color="auto"/>
        <w:bottom w:val="none" w:sz="0" w:space="0" w:color="auto"/>
        <w:right w:val="none" w:sz="0" w:space="0" w:color="auto"/>
      </w:divBdr>
    </w:div>
    <w:div w:id="50734156">
      <w:bodyDiv w:val="1"/>
      <w:marLeft w:val="0"/>
      <w:marRight w:val="0"/>
      <w:marTop w:val="0"/>
      <w:marBottom w:val="0"/>
      <w:divBdr>
        <w:top w:val="none" w:sz="0" w:space="0" w:color="auto"/>
        <w:left w:val="none" w:sz="0" w:space="0" w:color="auto"/>
        <w:bottom w:val="none" w:sz="0" w:space="0" w:color="auto"/>
        <w:right w:val="none" w:sz="0" w:space="0" w:color="auto"/>
      </w:divBdr>
    </w:div>
    <w:div w:id="50734366">
      <w:bodyDiv w:val="1"/>
      <w:marLeft w:val="0"/>
      <w:marRight w:val="0"/>
      <w:marTop w:val="0"/>
      <w:marBottom w:val="0"/>
      <w:divBdr>
        <w:top w:val="none" w:sz="0" w:space="0" w:color="auto"/>
        <w:left w:val="none" w:sz="0" w:space="0" w:color="auto"/>
        <w:bottom w:val="none" w:sz="0" w:space="0" w:color="auto"/>
        <w:right w:val="none" w:sz="0" w:space="0" w:color="auto"/>
      </w:divBdr>
    </w:div>
    <w:div w:id="50813536">
      <w:bodyDiv w:val="1"/>
      <w:marLeft w:val="0"/>
      <w:marRight w:val="0"/>
      <w:marTop w:val="0"/>
      <w:marBottom w:val="0"/>
      <w:divBdr>
        <w:top w:val="none" w:sz="0" w:space="0" w:color="auto"/>
        <w:left w:val="none" w:sz="0" w:space="0" w:color="auto"/>
        <w:bottom w:val="none" w:sz="0" w:space="0" w:color="auto"/>
        <w:right w:val="none" w:sz="0" w:space="0" w:color="auto"/>
      </w:divBdr>
    </w:div>
    <w:div w:id="50856898">
      <w:bodyDiv w:val="1"/>
      <w:marLeft w:val="0"/>
      <w:marRight w:val="0"/>
      <w:marTop w:val="0"/>
      <w:marBottom w:val="0"/>
      <w:divBdr>
        <w:top w:val="none" w:sz="0" w:space="0" w:color="auto"/>
        <w:left w:val="none" w:sz="0" w:space="0" w:color="auto"/>
        <w:bottom w:val="none" w:sz="0" w:space="0" w:color="auto"/>
        <w:right w:val="none" w:sz="0" w:space="0" w:color="auto"/>
      </w:divBdr>
    </w:div>
    <w:div w:id="50884807">
      <w:bodyDiv w:val="1"/>
      <w:marLeft w:val="0"/>
      <w:marRight w:val="0"/>
      <w:marTop w:val="0"/>
      <w:marBottom w:val="0"/>
      <w:divBdr>
        <w:top w:val="none" w:sz="0" w:space="0" w:color="auto"/>
        <w:left w:val="none" w:sz="0" w:space="0" w:color="auto"/>
        <w:bottom w:val="none" w:sz="0" w:space="0" w:color="auto"/>
        <w:right w:val="none" w:sz="0" w:space="0" w:color="auto"/>
      </w:divBdr>
    </w:div>
    <w:div w:id="50886355">
      <w:bodyDiv w:val="1"/>
      <w:marLeft w:val="0"/>
      <w:marRight w:val="0"/>
      <w:marTop w:val="0"/>
      <w:marBottom w:val="0"/>
      <w:divBdr>
        <w:top w:val="none" w:sz="0" w:space="0" w:color="auto"/>
        <w:left w:val="none" w:sz="0" w:space="0" w:color="auto"/>
        <w:bottom w:val="none" w:sz="0" w:space="0" w:color="auto"/>
        <w:right w:val="none" w:sz="0" w:space="0" w:color="auto"/>
      </w:divBdr>
    </w:div>
    <w:div w:id="51005779">
      <w:bodyDiv w:val="1"/>
      <w:marLeft w:val="0"/>
      <w:marRight w:val="0"/>
      <w:marTop w:val="0"/>
      <w:marBottom w:val="0"/>
      <w:divBdr>
        <w:top w:val="none" w:sz="0" w:space="0" w:color="auto"/>
        <w:left w:val="none" w:sz="0" w:space="0" w:color="auto"/>
        <w:bottom w:val="none" w:sz="0" w:space="0" w:color="auto"/>
        <w:right w:val="none" w:sz="0" w:space="0" w:color="auto"/>
      </w:divBdr>
    </w:div>
    <w:div w:id="51008769">
      <w:bodyDiv w:val="1"/>
      <w:marLeft w:val="0"/>
      <w:marRight w:val="0"/>
      <w:marTop w:val="0"/>
      <w:marBottom w:val="0"/>
      <w:divBdr>
        <w:top w:val="none" w:sz="0" w:space="0" w:color="auto"/>
        <w:left w:val="none" w:sz="0" w:space="0" w:color="auto"/>
        <w:bottom w:val="none" w:sz="0" w:space="0" w:color="auto"/>
        <w:right w:val="none" w:sz="0" w:space="0" w:color="auto"/>
      </w:divBdr>
    </w:div>
    <w:div w:id="51076212">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078266">
      <w:bodyDiv w:val="1"/>
      <w:marLeft w:val="0"/>
      <w:marRight w:val="0"/>
      <w:marTop w:val="0"/>
      <w:marBottom w:val="0"/>
      <w:divBdr>
        <w:top w:val="none" w:sz="0" w:space="0" w:color="auto"/>
        <w:left w:val="none" w:sz="0" w:space="0" w:color="auto"/>
        <w:bottom w:val="none" w:sz="0" w:space="0" w:color="auto"/>
        <w:right w:val="none" w:sz="0" w:space="0" w:color="auto"/>
      </w:divBdr>
    </w:div>
    <w:div w:id="51118718">
      <w:bodyDiv w:val="1"/>
      <w:marLeft w:val="0"/>
      <w:marRight w:val="0"/>
      <w:marTop w:val="0"/>
      <w:marBottom w:val="0"/>
      <w:divBdr>
        <w:top w:val="none" w:sz="0" w:space="0" w:color="auto"/>
        <w:left w:val="none" w:sz="0" w:space="0" w:color="auto"/>
        <w:bottom w:val="none" w:sz="0" w:space="0" w:color="auto"/>
        <w:right w:val="none" w:sz="0" w:space="0" w:color="auto"/>
      </w:divBdr>
    </w:div>
    <w:div w:id="51272190">
      <w:bodyDiv w:val="1"/>
      <w:marLeft w:val="0"/>
      <w:marRight w:val="0"/>
      <w:marTop w:val="0"/>
      <w:marBottom w:val="0"/>
      <w:divBdr>
        <w:top w:val="none" w:sz="0" w:space="0" w:color="auto"/>
        <w:left w:val="none" w:sz="0" w:space="0" w:color="auto"/>
        <w:bottom w:val="none" w:sz="0" w:space="0" w:color="auto"/>
        <w:right w:val="none" w:sz="0" w:space="0" w:color="auto"/>
      </w:divBdr>
    </w:div>
    <w:div w:id="51316141">
      <w:bodyDiv w:val="1"/>
      <w:marLeft w:val="0"/>
      <w:marRight w:val="0"/>
      <w:marTop w:val="0"/>
      <w:marBottom w:val="0"/>
      <w:divBdr>
        <w:top w:val="none" w:sz="0" w:space="0" w:color="auto"/>
        <w:left w:val="none" w:sz="0" w:space="0" w:color="auto"/>
        <w:bottom w:val="none" w:sz="0" w:space="0" w:color="auto"/>
        <w:right w:val="none" w:sz="0" w:space="0" w:color="auto"/>
      </w:divBdr>
    </w:div>
    <w:div w:id="51737635">
      <w:bodyDiv w:val="1"/>
      <w:marLeft w:val="0"/>
      <w:marRight w:val="0"/>
      <w:marTop w:val="0"/>
      <w:marBottom w:val="0"/>
      <w:divBdr>
        <w:top w:val="none" w:sz="0" w:space="0" w:color="auto"/>
        <w:left w:val="none" w:sz="0" w:space="0" w:color="auto"/>
        <w:bottom w:val="none" w:sz="0" w:space="0" w:color="auto"/>
        <w:right w:val="none" w:sz="0" w:space="0" w:color="auto"/>
      </w:divBdr>
    </w:div>
    <w:div w:id="51849232">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1930057">
      <w:bodyDiv w:val="1"/>
      <w:marLeft w:val="0"/>
      <w:marRight w:val="0"/>
      <w:marTop w:val="0"/>
      <w:marBottom w:val="0"/>
      <w:divBdr>
        <w:top w:val="none" w:sz="0" w:space="0" w:color="auto"/>
        <w:left w:val="none" w:sz="0" w:space="0" w:color="auto"/>
        <w:bottom w:val="none" w:sz="0" w:space="0" w:color="auto"/>
        <w:right w:val="none" w:sz="0" w:space="0" w:color="auto"/>
      </w:divBdr>
    </w:div>
    <w:div w:id="52047933">
      <w:bodyDiv w:val="1"/>
      <w:marLeft w:val="0"/>
      <w:marRight w:val="0"/>
      <w:marTop w:val="0"/>
      <w:marBottom w:val="0"/>
      <w:divBdr>
        <w:top w:val="none" w:sz="0" w:space="0" w:color="auto"/>
        <w:left w:val="none" w:sz="0" w:space="0" w:color="auto"/>
        <w:bottom w:val="none" w:sz="0" w:space="0" w:color="auto"/>
        <w:right w:val="none" w:sz="0" w:space="0" w:color="auto"/>
      </w:divBdr>
    </w:div>
    <w:div w:id="52124689">
      <w:bodyDiv w:val="1"/>
      <w:marLeft w:val="0"/>
      <w:marRight w:val="0"/>
      <w:marTop w:val="0"/>
      <w:marBottom w:val="0"/>
      <w:divBdr>
        <w:top w:val="none" w:sz="0" w:space="0" w:color="auto"/>
        <w:left w:val="none" w:sz="0" w:space="0" w:color="auto"/>
        <w:bottom w:val="none" w:sz="0" w:space="0" w:color="auto"/>
        <w:right w:val="none" w:sz="0" w:space="0" w:color="auto"/>
      </w:divBdr>
    </w:div>
    <w:div w:id="52242176">
      <w:bodyDiv w:val="1"/>
      <w:marLeft w:val="0"/>
      <w:marRight w:val="0"/>
      <w:marTop w:val="0"/>
      <w:marBottom w:val="0"/>
      <w:divBdr>
        <w:top w:val="none" w:sz="0" w:space="0" w:color="auto"/>
        <w:left w:val="none" w:sz="0" w:space="0" w:color="auto"/>
        <w:bottom w:val="none" w:sz="0" w:space="0" w:color="auto"/>
        <w:right w:val="none" w:sz="0" w:space="0" w:color="auto"/>
      </w:divBdr>
    </w:div>
    <w:div w:id="52313608">
      <w:bodyDiv w:val="1"/>
      <w:marLeft w:val="0"/>
      <w:marRight w:val="0"/>
      <w:marTop w:val="0"/>
      <w:marBottom w:val="0"/>
      <w:divBdr>
        <w:top w:val="none" w:sz="0" w:space="0" w:color="auto"/>
        <w:left w:val="none" w:sz="0" w:space="0" w:color="auto"/>
        <w:bottom w:val="none" w:sz="0" w:space="0" w:color="auto"/>
        <w:right w:val="none" w:sz="0" w:space="0" w:color="auto"/>
      </w:divBdr>
    </w:div>
    <w:div w:id="52390144">
      <w:bodyDiv w:val="1"/>
      <w:marLeft w:val="0"/>
      <w:marRight w:val="0"/>
      <w:marTop w:val="0"/>
      <w:marBottom w:val="0"/>
      <w:divBdr>
        <w:top w:val="none" w:sz="0" w:space="0" w:color="auto"/>
        <w:left w:val="none" w:sz="0" w:space="0" w:color="auto"/>
        <w:bottom w:val="none" w:sz="0" w:space="0" w:color="auto"/>
        <w:right w:val="none" w:sz="0" w:space="0" w:color="auto"/>
      </w:divBdr>
    </w:div>
    <w:div w:id="52702560">
      <w:bodyDiv w:val="1"/>
      <w:marLeft w:val="0"/>
      <w:marRight w:val="0"/>
      <w:marTop w:val="0"/>
      <w:marBottom w:val="0"/>
      <w:divBdr>
        <w:top w:val="none" w:sz="0" w:space="0" w:color="auto"/>
        <w:left w:val="none" w:sz="0" w:space="0" w:color="auto"/>
        <w:bottom w:val="none" w:sz="0" w:space="0" w:color="auto"/>
        <w:right w:val="none" w:sz="0" w:space="0" w:color="auto"/>
      </w:divBdr>
    </w:div>
    <w:div w:id="52890753">
      <w:bodyDiv w:val="1"/>
      <w:marLeft w:val="0"/>
      <w:marRight w:val="0"/>
      <w:marTop w:val="0"/>
      <w:marBottom w:val="0"/>
      <w:divBdr>
        <w:top w:val="none" w:sz="0" w:space="0" w:color="auto"/>
        <w:left w:val="none" w:sz="0" w:space="0" w:color="auto"/>
        <w:bottom w:val="none" w:sz="0" w:space="0" w:color="auto"/>
        <w:right w:val="none" w:sz="0" w:space="0" w:color="auto"/>
      </w:divBdr>
    </w:div>
    <w:div w:id="52896507">
      <w:bodyDiv w:val="1"/>
      <w:marLeft w:val="0"/>
      <w:marRight w:val="0"/>
      <w:marTop w:val="0"/>
      <w:marBottom w:val="0"/>
      <w:divBdr>
        <w:top w:val="none" w:sz="0" w:space="0" w:color="auto"/>
        <w:left w:val="none" w:sz="0" w:space="0" w:color="auto"/>
        <w:bottom w:val="none" w:sz="0" w:space="0" w:color="auto"/>
        <w:right w:val="none" w:sz="0" w:space="0" w:color="auto"/>
      </w:divBdr>
    </w:div>
    <w:div w:id="53047659">
      <w:bodyDiv w:val="1"/>
      <w:marLeft w:val="0"/>
      <w:marRight w:val="0"/>
      <w:marTop w:val="0"/>
      <w:marBottom w:val="0"/>
      <w:divBdr>
        <w:top w:val="none" w:sz="0" w:space="0" w:color="auto"/>
        <w:left w:val="none" w:sz="0" w:space="0" w:color="auto"/>
        <w:bottom w:val="none" w:sz="0" w:space="0" w:color="auto"/>
        <w:right w:val="none" w:sz="0" w:space="0" w:color="auto"/>
      </w:divBdr>
    </w:div>
    <w:div w:id="53090818">
      <w:bodyDiv w:val="1"/>
      <w:marLeft w:val="0"/>
      <w:marRight w:val="0"/>
      <w:marTop w:val="0"/>
      <w:marBottom w:val="0"/>
      <w:divBdr>
        <w:top w:val="none" w:sz="0" w:space="0" w:color="auto"/>
        <w:left w:val="none" w:sz="0" w:space="0" w:color="auto"/>
        <w:bottom w:val="none" w:sz="0" w:space="0" w:color="auto"/>
        <w:right w:val="none" w:sz="0" w:space="0" w:color="auto"/>
      </w:divBdr>
    </w:div>
    <w:div w:id="53093532">
      <w:bodyDiv w:val="1"/>
      <w:marLeft w:val="0"/>
      <w:marRight w:val="0"/>
      <w:marTop w:val="0"/>
      <w:marBottom w:val="0"/>
      <w:divBdr>
        <w:top w:val="none" w:sz="0" w:space="0" w:color="auto"/>
        <w:left w:val="none" w:sz="0" w:space="0" w:color="auto"/>
        <w:bottom w:val="none" w:sz="0" w:space="0" w:color="auto"/>
        <w:right w:val="none" w:sz="0" w:space="0" w:color="auto"/>
      </w:divBdr>
    </w:div>
    <w:div w:id="53116590">
      <w:bodyDiv w:val="1"/>
      <w:marLeft w:val="0"/>
      <w:marRight w:val="0"/>
      <w:marTop w:val="0"/>
      <w:marBottom w:val="0"/>
      <w:divBdr>
        <w:top w:val="none" w:sz="0" w:space="0" w:color="auto"/>
        <w:left w:val="none" w:sz="0" w:space="0" w:color="auto"/>
        <w:bottom w:val="none" w:sz="0" w:space="0" w:color="auto"/>
        <w:right w:val="none" w:sz="0" w:space="0" w:color="auto"/>
      </w:divBdr>
    </w:div>
    <w:div w:id="53284173">
      <w:bodyDiv w:val="1"/>
      <w:marLeft w:val="0"/>
      <w:marRight w:val="0"/>
      <w:marTop w:val="0"/>
      <w:marBottom w:val="0"/>
      <w:divBdr>
        <w:top w:val="none" w:sz="0" w:space="0" w:color="auto"/>
        <w:left w:val="none" w:sz="0" w:space="0" w:color="auto"/>
        <w:bottom w:val="none" w:sz="0" w:space="0" w:color="auto"/>
        <w:right w:val="none" w:sz="0" w:space="0" w:color="auto"/>
      </w:divBdr>
    </w:div>
    <w:div w:id="53286397">
      <w:bodyDiv w:val="1"/>
      <w:marLeft w:val="0"/>
      <w:marRight w:val="0"/>
      <w:marTop w:val="0"/>
      <w:marBottom w:val="0"/>
      <w:divBdr>
        <w:top w:val="none" w:sz="0" w:space="0" w:color="auto"/>
        <w:left w:val="none" w:sz="0" w:space="0" w:color="auto"/>
        <w:bottom w:val="none" w:sz="0" w:space="0" w:color="auto"/>
        <w:right w:val="none" w:sz="0" w:space="0" w:color="auto"/>
      </w:divBdr>
    </w:div>
    <w:div w:id="53432102">
      <w:bodyDiv w:val="1"/>
      <w:marLeft w:val="0"/>
      <w:marRight w:val="0"/>
      <w:marTop w:val="0"/>
      <w:marBottom w:val="0"/>
      <w:divBdr>
        <w:top w:val="none" w:sz="0" w:space="0" w:color="auto"/>
        <w:left w:val="none" w:sz="0" w:space="0" w:color="auto"/>
        <w:bottom w:val="none" w:sz="0" w:space="0" w:color="auto"/>
        <w:right w:val="none" w:sz="0" w:space="0" w:color="auto"/>
      </w:divBdr>
    </w:div>
    <w:div w:id="53478966">
      <w:bodyDiv w:val="1"/>
      <w:marLeft w:val="0"/>
      <w:marRight w:val="0"/>
      <w:marTop w:val="0"/>
      <w:marBottom w:val="0"/>
      <w:divBdr>
        <w:top w:val="none" w:sz="0" w:space="0" w:color="auto"/>
        <w:left w:val="none" w:sz="0" w:space="0" w:color="auto"/>
        <w:bottom w:val="none" w:sz="0" w:space="0" w:color="auto"/>
        <w:right w:val="none" w:sz="0" w:space="0" w:color="auto"/>
      </w:divBdr>
    </w:div>
    <w:div w:id="53508327">
      <w:bodyDiv w:val="1"/>
      <w:marLeft w:val="0"/>
      <w:marRight w:val="0"/>
      <w:marTop w:val="0"/>
      <w:marBottom w:val="0"/>
      <w:divBdr>
        <w:top w:val="none" w:sz="0" w:space="0" w:color="auto"/>
        <w:left w:val="none" w:sz="0" w:space="0" w:color="auto"/>
        <w:bottom w:val="none" w:sz="0" w:space="0" w:color="auto"/>
        <w:right w:val="none" w:sz="0" w:space="0" w:color="auto"/>
      </w:divBdr>
    </w:div>
    <w:div w:id="53508971">
      <w:bodyDiv w:val="1"/>
      <w:marLeft w:val="0"/>
      <w:marRight w:val="0"/>
      <w:marTop w:val="0"/>
      <w:marBottom w:val="0"/>
      <w:divBdr>
        <w:top w:val="none" w:sz="0" w:space="0" w:color="auto"/>
        <w:left w:val="none" w:sz="0" w:space="0" w:color="auto"/>
        <w:bottom w:val="none" w:sz="0" w:space="0" w:color="auto"/>
        <w:right w:val="none" w:sz="0" w:space="0" w:color="auto"/>
      </w:divBdr>
    </w:div>
    <w:div w:id="53626236">
      <w:bodyDiv w:val="1"/>
      <w:marLeft w:val="0"/>
      <w:marRight w:val="0"/>
      <w:marTop w:val="0"/>
      <w:marBottom w:val="0"/>
      <w:divBdr>
        <w:top w:val="none" w:sz="0" w:space="0" w:color="auto"/>
        <w:left w:val="none" w:sz="0" w:space="0" w:color="auto"/>
        <w:bottom w:val="none" w:sz="0" w:space="0" w:color="auto"/>
        <w:right w:val="none" w:sz="0" w:space="0" w:color="auto"/>
      </w:divBdr>
    </w:div>
    <w:div w:id="53815873">
      <w:bodyDiv w:val="1"/>
      <w:marLeft w:val="0"/>
      <w:marRight w:val="0"/>
      <w:marTop w:val="0"/>
      <w:marBottom w:val="0"/>
      <w:divBdr>
        <w:top w:val="none" w:sz="0" w:space="0" w:color="auto"/>
        <w:left w:val="none" w:sz="0" w:space="0" w:color="auto"/>
        <w:bottom w:val="none" w:sz="0" w:space="0" w:color="auto"/>
        <w:right w:val="none" w:sz="0" w:space="0" w:color="auto"/>
      </w:divBdr>
    </w:div>
    <w:div w:id="54083588">
      <w:bodyDiv w:val="1"/>
      <w:marLeft w:val="0"/>
      <w:marRight w:val="0"/>
      <w:marTop w:val="0"/>
      <w:marBottom w:val="0"/>
      <w:divBdr>
        <w:top w:val="none" w:sz="0" w:space="0" w:color="auto"/>
        <w:left w:val="none" w:sz="0" w:space="0" w:color="auto"/>
        <w:bottom w:val="none" w:sz="0" w:space="0" w:color="auto"/>
        <w:right w:val="none" w:sz="0" w:space="0" w:color="auto"/>
      </w:divBdr>
    </w:div>
    <w:div w:id="54086821">
      <w:bodyDiv w:val="1"/>
      <w:marLeft w:val="0"/>
      <w:marRight w:val="0"/>
      <w:marTop w:val="0"/>
      <w:marBottom w:val="0"/>
      <w:divBdr>
        <w:top w:val="none" w:sz="0" w:space="0" w:color="auto"/>
        <w:left w:val="none" w:sz="0" w:space="0" w:color="auto"/>
        <w:bottom w:val="none" w:sz="0" w:space="0" w:color="auto"/>
        <w:right w:val="none" w:sz="0" w:space="0" w:color="auto"/>
      </w:divBdr>
    </w:div>
    <w:div w:id="54164960">
      <w:bodyDiv w:val="1"/>
      <w:marLeft w:val="0"/>
      <w:marRight w:val="0"/>
      <w:marTop w:val="0"/>
      <w:marBottom w:val="0"/>
      <w:divBdr>
        <w:top w:val="none" w:sz="0" w:space="0" w:color="auto"/>
        <w:left w:val="none" w:sz="0" w:space="0" w:color="auto"/>
        <w:bottom w:val="none" w:sz="0" w:space="0" w:color="auto"/>
        <w:right w:val="none" w:sz="0" w:space="0" w:color="auto"/>
      </w:divBdr>
    </w:div>
    <w:div w:id="54547407">
      <w:bodyDiv w:val="1"/>
      <w:marLeft w:val="0"/>
      <w:marRight w:val="0"/>
      <w:marTop w:val="0"/>
      <w:marBottom w:val="0"/>
      <w:divBdr>
        <w:top w:val="none" w:sz="0" w:space="0" w:color="auto"/>
        <w:left w:val="none" w:sz="0" w:space="0" w:color="auto"/>
        <w:bottom w:val="none" w:sz="0" w:space="0" w:color="auto"/>
        <w:right w:val="none" w:sz="0" w:space="0" w:color="auto"/>
      </w:divBdr>
    </w:div>
    <w:div w:id="54549073">
      <w:bodyDiv w:val="1"/>
      <w:marLeft w:val="0"/>
      <w:marRight w:val="0"/>
      <w:marTop w:val="0"/>
      <w:marBottom w:val="0"/>
      <w:divBdr>
        <w:top w:val="none" w:sz="0" w:space="0" w:color="auto"/>
        <w:left w:val="none" w:sz="0" w:space="0" w:color="auto"/>
        <w:bottom w:val="none" w:sz="0" w:space="0" w:color="auto"/>
        <w:right w:val="none" w:sz="0" w:space="0" w:color="auto"/>
      </w:divBdr>
    </w:div>
    <w:div w:id="54741070">
      <w:bodyDiv w:val="1"/>
      <w:marLeft w:val="0"/>
      <w:marRight w:val="0"/>
      <w:marTop w:val="0"/>
      <w:marBottom w:val="0"/>
      <w:divBdr>
        <w:top w:val="none" w:sz="0" w:space="0" w:color="auto"/>
        <w:left w:val="none" w:sz="0" w:space="0" w:color="auto"/>
        <w:bottom w:val="none" w:sz="0" w:space="0" w:color="auto"/>
        <w:right w:val="none" w:sz="0" w:space="0" w:color="auto"/>
      </w:divBdr>
    </w:div>
    <w:div w:id="54744205">
      <w:bodyDiv w:val="1"/>
      <w:marLeft w:val="0"/>
      <w:marRight w:val="0"/>
      <w:marTop w:val="0"/>
      <w:marBottom w:val="0"/>
      <w:divBdr>
        <w:top w:val="none" w:sz="0" w:space="0" w:color="auto"/>
        <w:left w:val="none" w:sz="0" w:space="0" w:color="auto"/>
        <w:bottom w:val="none" w:sz="0" w:space="0" w:color="auto"/>
        <w:right w:val="none" w:sz="0" w:space="0" w:color="auto"/>
      </w:divBdr>
    </w:div>
    <w:div w:id="55398996">
      <w:bodyDiv w:val="1"/>
      <w:marLeft w:val="0"/>
      <w:marRight w:val="0"/>
      <w:marTop w:val="0"/>
      <w:marBottom w:val="0"/>
      <w:divBdr>
        <w:top w:val="none" w:sz="0" w:space="0" w:color="auto"/>
        <w:left w:val="none" w:sz="0" w:space="0" w:color="auto"/>
        <w:bottom w:val="none" w:sz="0" w:space="0" w:color="auto"/>
        <w:right w:val="none" w:sz="0" w:space="0" w:color="auto"/>
      </w:divBdr>
    </w:div>
    <w:div w:id="55591863">
      <w:bodyDiv w:val="1"/>
      <w:marLeft w:val="0"/>
      <w:marRight w:val="0"/>
      <w:marTop w:val="0"/>
      <w:marBottom w:val="0"/>
      <w:divBdr>
        <w:top w:val="none" w:sz="0" w:space="0" w:color="auto"/>
        <w:left w:val="none" w:sz="0" w:space="0" w:color="auto"/>
        <w:bottom w:val="none" w:sz="0" w:space="0" w:color="auto"/>
        <w:right w:val="none" w:sz="0" w:space="0" w:color="auto"/>
      </w:divBdr>
    </w:div>
    <w:div w:id="55594039">
      <w:bodyDiv w:val="1"/>
      <w:marLeft w:val="0"/>
      <w:marRight w:val="0"/>
      <w:marTop w:val="0"/>
      <w:marBottom w:val="0"/>
      <w:divBdr>
        <w:top w:val="none" w:sz="0" w:space="0" w:color="auto"/>
        <w:left w:val="none" w:sz="0" w:space="0" w:color="auto"/>
        <w:bottom w:val="none" w:sz="0" w:space="0" w:color="auto"/>
        <w:right w:val="none" w:sz="0" w:space="0" w:color="auto"/>
      </w:divBdr>
    </w:div>
    <w:div w:id="55973598">
      <w:bodyDiv w:val="1"/>
      <w:marLeft w:val="0"/>
      <w:marRight w:val="0"/>
      <w:marTop w:val="0"/>
      <w:marBottom w:val="0"/>
      <w:divBdr>
        <w:top w:val="none" w:sz="0" w:space="0" w:color="auto"/>
        <w:left w:val="none" w:sz="0" w:space="0" w:color="auto"/>
        <w:bottom w:val="none" w:sz="0" w:space="0" w:color="auto"/>
        <w:right w:val="none" w:sz="0" w:space="0" w:color="auto"/>
      </w:divBdr>
    </w:div>
    <w:div w:id="56127633">
      <w:bodyDiv w:val="1"/>
      <w:marLeft w:val="0"/>
      <w:marRight w:val="0"/>
      <w:marTop w:val="0"/>
      <w:marBottom w:val="0"/>
      <w:divBdr>
        <w:top w:val="none" w:sz="0" w:space="0" w:color="auto"/>
        <w:left w:val="none" w:sz="0" w:space="0" w:color="auto"/>
        <w:bottom w:val="none" w:sz="0" w:space="0" w:color="auto"/>
        <w:right w:val="none" w:sz="0" w:space="0" w:color="auto"/>
      </w:divBdr>
    </w:div>
    <w:div w:id="56323915">
      <w:bodyDiv w:val="1"/>
      <w:marLeft w:val="0"/>
      <w:marRight w:val="0"/>
      <w:marTop w:val="0"/>
      <w:marBottom w:val="0"/>
      <w:divBdr>
        <w:top w:val="none" w:sz="0" w:space="0" w:color="auto"/>
        <w:left w:val="none" w:sz="0" w:space="0" w:color="auto"/>
        <w:bottom w:val="none" w:sz="0" w:space="0" w:color="auto"/>
        <w:right w:val="none" w:sz="0" w:space="0" w:color="auto"/>
      </w:divBdr>
    </w:div>
    <w:div w:id="56365748">
      <w:bodyDiv w:val="1"/>
      <w:marLeft w:val="0"/>
      <w:marRight w:val="0"/>
      <w:marTop w:val="0"/>
      <w:marBottom w:val="0"/>
      <w:divBdr>
        <w:top w:val="none" w:sz="0" w:space="0" w:color="auto"/>
        <w:left w:val="none" w:sz="0" w:space="0" w:color="auto"/>
        <w:bottom w:val="none" w:sz="0" w:space="0" w:color="auto"/>
        <w:right w:val="none" w:sz="0" w:space="0" w:color="auto"/>
      </w:divBdr>
    </w:div>
    <w:div w:id="56366064">
      <w:bodyDiv w:val="1"/>
      <w:marLeft w:val="0"/>
      <w:marRight w:val="0"/>
      <w:marTop w:val="0"/>
      <w:marBottom w:val="0"/>
      <w:divBdr>
        <w:top w:val="none" w:sz="0" w:space="0" w:color="auto"/>
        <w:left w:val="none" w:sz="0" w:space="0" w:color="auto"/>
        <w:bottom w:val="none" w:sz="0" w:space="0" w:color="auto"/>
        <w:right w:val="none" w:sz="0" w:space="0" w:color="auto"/>
      </w:divBdr>
    </w:div>
    <w:div w:id="56437622">
      <w:bodyDiv w:val="1"/>
      <w:marLeft w:val="0"/>
      <w:marRight w:val="0"/>
      <w:marTop w:val="0"/>
      <w:marBottom w:val="0"/>
      <w:divBdr>
        <w:top w:val="none" w:sz="0" w:space="0" w:color="auto"/>
        <w:left w:val="none" w:sz="0" w:space="0" w:color="auto"/>
        <w:bottom w:val="none" w:sz="0" w:space="0" w:color="auto"/>
        <w:right w:val="none" w:sz="0" w:space="0" w:color="auto"/>
      </w:divBdr>
    </w:div>
    <w:div w:id="56440042">
      <w:bodyDiv w:val="1"/>
      <w:marLeft w:val="0"/>
      <w:marRight w:val="0"/>
      <w:marTop w:val="0"/>
      <w:marBottom w:val="0"/>
      <w:divBdr>
        <w:top w:val="none" w:sz="0" w:space="0" w:color="auto"/>
        <w:left w:val="none" w:sz="0" w:space="0" w:color="auto"/>
        <w:bottom w:val="none" w:sz="0" w:space="0" w:color="auto"/>
        <w:right w:val="none" w:sz="0" w:space="0" w:color="auto"/>
      </w:divBdr>
    </w:div>
    <w:div w:id="56586358">
      <w:bodyDiv w:val="1"/>
      <w:marLeft w:val="0"/>
      <w:marRight w:val="0"/>
      <w:marTop w:val="0"/>
      <w:marBottom w:val="0"/>
      <w:divBdr>
        <w:top w:val="none" w:sz="0" w:space="0" w:color="auto"/>
        <w:left w:val="none" w:sz="0" w:space="0" w:color="auto"/>
        <w:bottom w:val="none" w:sz="0" w:space="0" w:color="auto"/>
        <w:right w:val="none" w:sz="0" w:space="0" w:color="auto"/>
      </w:divBdr>
    </w:div>
    <w:div w:id="56754215">
      <w:bodyDiv w:val="1"/>
      <w:marLeft w:val="0"/>
      <w:marRight w:val="0"/>
      <w:marTop w:val="0"/>
      <w:marBottom w:val="0"/>
      <w:divBdr>
        <w:top w:val="none" w:sz="0" w:space="0" w:color="auto"/>
        <w:left w:val="none" w:sz="0" w:space="0" w:color="auto"/>
        <w:bottom w:val="none" w:sz="0" w:space="0" w:color="auto"/>
        <w:right w:val="none" w:sz="0" w:space="0" w:color="auto"/>
      </w:divBdr>
    </w:div>
    <w:div w:id="56755082">
      <w:bodyDiv w:val="1"/>
      <w:marLeft w:val="0"/>
      <w:marRight w:val="0"/>
      <w:marTop w:val="0"/>
      <w:marBottom w:val="0"/>
      <w:divBdr>
        <w:top w:val="none" w:sz="0" w:space="0" w:color="auto"/>
        <w:left w:val="none" w:sz="0" w:space="0" w:color="auto"/>
        <w:bottom w:val="none" w:sz="0" w:space="0" w:color="auto"/>
        <w:right w:val="none" w:sz="0" w:space="0" w:color="auto"/>
      </w:divBdr>
    </w:div>
    <w:div w:id="56784002">
      <w:bodyDiv w:val="1"/>
      <w:marLeft w:val="0"/>
      <w:marRight w:val="0"/>
      <w:marTop w:val="0"/>
      <w:marBottom w:val="0"/>
      <w:divBdr>
        <w:top w:val="none" w:sz="0" w:space="0" w:color="auto"/>
        <w:left w:val="none" w:sz="0" w:space="0" w:color="auto"/>
        <w:bottom w:val="none" w:sz="0" w:space="0" w:color="auto"/>
        <w:right w:val="none" w:sz="0" w:space="0" w:color="auto"/>
      </w:divBdr>
    </w:div>
    <w:div w:id="56822161">
      <w:bodyDiv w:val="1"/>
      <w:marLeft w:val="0"/>
      <w:marRight w:val="0"/>
      <w:marTop w:val="0"/>
      <w:marBottom w:val="0"/>
      <w:divBdr>
        <w:top w:val="none" w:sz="0" w:space="0" w:color="auto"/>
        <w:left w:val="none" w:sz="0" w:space="0" w:color="auto"/>
        <w:bottom w:val="none" w:sz="0" w:space="0" w:color="auto"/>
        <w:right w:val="none" w:sz="0" w:space="0" w:color="auto"/>
      </w:divBdr>
    </w:div>
    <w:div w:id="56826548">
      <w:bodyDiv w:val="1"/>
      <w:marLeft w:val="0"/>
      <w:marRight w:val="0"/>
      <w:marTop w:val="0"/>
      <w:marBottom w:val="0"/>
      <w:divBdr>
        <w:top w:val="none" w:sz="0" w:space="0" w:color="auto"/>
        <w:left w:val="none" w:sz="0" w:space="0" w:color="auto"/>
        <w:bottom w:val="none" w:sz="0" w:space="0" w:color="auto"/>
        <w:right w:val="none" w:sz="0" w:space="0" w:color="auto"/>
      </w:divBdr>
    </w:div>
    <w:div w:id="56902762">
      <w:bodyDiv w:val="1"/>
      <w:marLeft w:val="0"/>
      <w:marRight w:val="0"/>
      <w:marTop w:val="0"/>
      <w:marBottom w:val="0"/>
      <w:divBdr>
        <w:top w:val="none" w:sz="0" w:space="0" w:color="auto"/>
        <w:left w:val="none" w:sz="0" w:space="0" w:color="auto"/>
        <w:bottom w:val="none" w:sz="0" w:space="0" w:color="auto"/>
        <w:right w:val="none" w:sz="0" w:space="0" w:color="auto"/>
      </w:divBdr>
    </w:div>
    <w:div w:id="56903733">
      <w:bodyDiv w:val="1"/>
      <w:marLeft w:val="0"/>
      <w:marRight w:val="0"/>
      <w:marTop w:val="0"/>
      <w:marBottom w:val="0"/>
      <w:divBdr>
        <w:top w:val="none" w:sz="0" w:space="0" w:color="auto"/>
        <w:left w:val="none" w:sz="0" w:space="0" w:color="auto"/>
        <w:bottom w:val="none" w:sz="0" w:space="0" w:color="auto"/>
        <w:right w:val="none" w:sz="0" w:space="0" w:color="auto"/>
      </w:divBdr>
    </w:div>
    <w:div w:id="56979216">
      <w:bodyDiv w:val="1"/>
      <w:marLeft w:val="0"/>
      <w:marRight w:val="0"/>
      <w:marTop w:val="0"/>
      <w:marBottom w:val="0"/>
      <w:divBdr>
        <w:top w:val="none" w:sz="0" w:space="0" w:color="auto"/>
        <w:left w:val="none" w:sz="0" w:space="0" w:color="auto"/>
        <w:bottom w:val="none" w:sz="0" w:space="0" w:color="auto"/>
        <w:right w:val="none" w:sz="0" w:space="0" w:color="auto"/>
      </w:divBdr>
    </w:div>
    <w:div w:id="57559210">
      <w:bodyDiv w:val="1"/>
      <w:marLeft w:val="0"/>
      <w:marRight w:val="0"/>
      <w:marTop w:val="0"/>
      <w:marBottom w:val="0"/>
      <w:divBdr>
        <w:top w:val="none" w:sz="0" w:space="0" w:color="auto"/>
        <w:left w:val="none" w:sz="0" w:space="0" w:color="auto"/>
        <w:bottom w:val="none" w:sz="0" w:space="0" w:color="auto"/>
        <w:right w:val="none" w:sz="0" w:space="0" w:color="auto"/>
      </w:divBdr>
    </w:div>
    <w:div w:id="57628650">
      <w:bodyDiv w:val="1"/>
      <w:marLeft w:val="0"/>
      <w:marRight w:val="0"/>
      <w:marTop w:val="0"/>
      <w:marBottom w:val="0"/>
      <w:divBdr>
        <w:top w:val="none" w:sz="0" w:space="0" w:color="auto"/>
        <w:left w:val="none" w:sz="0" w:space="0" w:color="auto"/>
        <w:bottom w:val="none" w:sz="0" w:space="0" w:color="auto"/>
        <w:right w:val="none" w:sz="0" w:space="0" w:color="auto"/>
      </w:divBdr>
    </w:div>
    <w:div w:id="57629927">
      <w:bodyDiv w:val="1"/>
      <w:marLeft w:val="0"/>
      <w:marRight w:val="0"/>
      <w:marTop w:val="0"/>
      <w:marBottom w:val="0"/>
      <w:divBdr>
        <w:top w:val="none" w:sz="0" w:space="0" w:color="auto"/>
        <w:left w:val="none" w:sz="0" w:space="0" w:color="auto"/>
        <w:bottom w:val="none" w:sz="0" w:space="0" w:color="auto"/>
        <w:right w:val="none" w:sz="0" w:space="0" w:color="auto"/>
      </w:divBdr>
    </w:div>
    <w:div w:id="57940076">
      <w:bodyDiv w:val="1"/>
      <w:marLeft w:val="0"/>
      <w:marRight w:val="0"/>
      <w:marTop w:val="0"/>
      <w:marBottom w:val="0"/>
      <w:divBdr>
        <w:top w:val="none" w:sz="0" w:space="0" w:color="auto"/>
        <w:left w:val="none" w:sz="0" w:space="0" w:color="auto"/>
        <w:bottom w:val="none" w:sz="0" w:space="0" w:color="auto"/>
        <w:right w:val="none" w:sz="0" w:space="0" w:color="auto"/>
      </w:divBdr>
    </w:div>
    <w:div w:id="58020405">
      <w:bodyDiv w:val="1"/>
      <w:marLeft w:val="0"/>
      <w:marRight w:val="0"/>
      <w:marTop w:val="0"/>
      <w:marBottom w:val="0"/>
      <w:divBdr>
        <w:top w:val="none" w:sz="0" w:space="0" w:color="auto"/>
        <w:left w:val="none" w:sz="0" w:space="0" w:color="auto"/>
        <w:bottom w:val="none" w:sz="0" w:space="0" w:color="auto"/>
        <w:right w:val="none" w:sz="0" w:space="0" w:color="auto"/>
      </w:divBdr>
    </w:div>
    <w:div w:id="58217448">
      <w:bodyDiv w:val="1"/>
      <w:marLeft w:val="0"/>
      <w:marRight w:val="0"/>
      <w:marTop w:val="0"/>
      <w:marBottom w:val="0"/>
      <w:divBdr>
        <w:top w:val="none" w:sz="0" w:space="0" w:color="auto"/>
        <w:left w:val="none" w:sz="0" w:space="0" w:color="auto"/>
        <w:bottom w:val="none" w:sz="0" w:space="0" w:color="auto"/>
        <w:right w:val="none" w:sz="0" w:space="0" w:color="auto"/>
      </w:divBdr>
    </w:div>
    <w:div w:id="58484501">
      <w:bodyDiv w:val="1"/>
      <w:marLeft w:val="0"/>
      <w:marRight w:val="0"/>
      <w:marTop w:val="0"/>
      <w:marBottom w:val="0"/>
      <w:divBdr>
        <w:top w:val="none" w:sz="0" w:space="0" w:color="auto"/>
        <w:left w:val="none" w:sz="0" w:space="0" w:color="auto"/>
        <w:bottom w:val="none" w:sz="0" w:space="0" w:color="auto"/>
        <w:right w:val="none" w:sz="0" w:space="0" w:color="auto"/>
      </w:divBdr>
    </w:div>
    <w:div w:id="58678138">
      <w:bodyDiv w:val="1"/>
      <w:marLeft w:val="0"/>
      <w:marRight w:val="0"/>
      <w:marTop w:val="0"/>
      <w:marBottom w:val="0"/>
      <w:divBdr>
        <w:top w:val="none" w:sz="0" w:space="0" w:color="auto"/>
        <w:left w:val="none" w:sz="0" w:space="0" w:color="auto"/>
        <w:bottom w:val="none" w:sz="0" w:space="0" w:color="auto"/>
        <w:right w:val="none" w:sz="0" w:space="0" w:color="auto"/>
      </w:divBdr>
    </w:div>
    <w:div w:id="58749529">
      <w:bodyDiv w:val="1"/>
      <w:marLeft w:val="0"/>
      <w:marRight w:val="0"/>
      <w:marTop w:val="0"/>
      <w:marBottom w:val="0"/>
      <w:divBdr>
        <w:top w:val="none" w:sz="0" w:space="0" w:color="auto"/>
        <w:left w:val="none" w:sz="0" w:space="0" w:color="auto"/>
        <w:bottom w:val="none" w:sz="0" w:space="0" w:color="auto"/>
        <w:right w:val="none" w:sz="0" w:space="0" w:color="auto"/>
      </w:divBdr>
    </w:div>
    <w:div w:id="58944042">
      <w:bodyDiv w:val="1"/>
      <w:marLeft w:val="0"/>
      <w:marRight w:val="0"/>
      <w:marTop w:val="0"/>
      <w:marBottom w:val="0"/>
      <w:divBdr>
        <w:top w:val="none" w:sz="0" w:space="0" w:color="auto"/>
        <w:left w:val="none" w:sz="0" w:space="0" w:color="auto"/>
        <w:bottom w:val="none" w:sz="0" w:space="0" w:color="auto"/>
        <w:right w:val="none" w:sz="0" w:space="0" w:color="auto"/>
      </w:divBdr>
    </w:div>
    <w:div w:id="59137994">
      <w:bodyDiv w:val="1"/>
      <w:marLeft w:val="0"/>
      <w:marRight w:val="0"/>
      <w:marTop w:val="0"/>
      <w:marBottom w:val="0"/>
      <w:divBdr>
        <w:top w:val="none" w:sz="0" w:space="0" w:color="auto"/>
        <w:left w:val="none" w:sz="0" w:space="0" w:color="auto"/>
        <w:bottom w:val="none" w:sz="0" w:space="0" w:color="auto"/>
        <w:right w:val="none" w:sz="0" w:space="0" w:color="auto"/>
      </w:divBdr>
    </w:div>
    <w:div w:id="59141344">
      <w:bodyDiv w:val="1"/>
      <w:marLeft w:val="0"/>
      <w:marRight w:val="0"/>
      <w:marTop w:val="0"/>
      <w:marBottom w:val="0"/>
      <w:divBdr>
        <w:top w:val="none" w:sz="0" w:space="0" w:color="auto"/>
        <w:left w:val="none" w:sz="0" w:space="0" w:color="auto"/>
        <w:bottom w:val="none" w:sz="0" w:space="0" w:color="auto"/>
        <w:right w:val="none" w:sz="0" w:space="0" w:color="auto"/>
      </w:divBdr>
    </w:div>
    <w:div w:id="59404327">
      <w:bodyDiv w:val="1"/>
      <w:marLeft w:val="0"/>
      <w:marRight w:val="0"/>
      <w:marTop w:val="0"/>
      <w:marBottom w:val="0"/>
      <w:divBdr>
        <w:top w:val="none" w:sz="0" w:space="0" w:color="auto"/>
        <w:left w:val="none" w:sz="0" w:space="0" w:color="auto"/>
        <w:bottom w:val="none" w:sz="0" w:space="0" w:color="auto"/>
        <w:right w:val="none" w:sz="0" w:space="0" w:color="auto"/>
      </w:divBdr>
    </w:div>
    <w:div w:id="59523588">
      <w:bodyDiv w:val="1"/>
      <w:marLeft w:val="0"/>
      <w:marRight w:val="0"/>
      <w:marTop w:val="0"/>
      <w:marBottom w:val="0"/>
      <w:divBdr>
        <w:top w:val="none" w:sz="0" w:space="0" w:color="auto"/>
        <w:left w:val="none" w:sz="0" w:space="0" w:color="auto"/>
        <w:bottom w:val="none" w:sz="0" w:space="0" w:color="auto"/>
        <w:right w:val="none" w:sz="0" w:space="0" w:color="auto"/>
      </w:divBdr>
    </w:div>
    <w:div w:id="59526104">
      <w:bodyDiv w:val="1"/>
      <w:marLeft w:val="0"/>
      <w:marRight w:val="0"/>
      <w:marTop w:val="0"/>
      <w:marBottom w:val="0"/>
      <w:divBdr>
        <w:top w:val="none" w:sz="0" w:space="0" w:color="auto"/>
        <w:left w:val="none" w:sz="0" w:space="0" w:color="auto"/>
        <w:bottom w:val="none" w:sz="0" w:space="0" w:color="auto"/>
        <w:right w:val="none" w:sz="0" w:space="0" w:color="auto"/>
      </w:divBdr>
    </w:div>
    <w:div w:id="59598530">
      <w:bodyDiv w:val="1"/>
      <w:marLeft w:val="0"/>
      <w:marRight w:val="0"/>
      <w:marTop w:val="0"/>
      <w:marBottom w:val="0"/>
      <w:divBdr>
        <w:top w:val="none" w:sz="0" w:space="0" w:color="auto"/>
        <w:left w:val="none" w:sz="0" w:space="0" w:color="auto"/>
        <w:bottom w:val="none" w:sz="0" w:space="0" w:color="auto"/>
        <w:right w:val="none" w:sz="0" w:space="0" w:color="auto"/>
      </w:divBdr>
    </w:div>
    <w:div w:id="59600600">
      <w:bodyDiv w:val="1"/>
      <w:marLeft w:val="0"/>
      <w:marRight w:val="0"/>
      <w:marTop w:val="0"/>
      <w:marBottom w:val="0"/>
      <w:divBdr>
        <w:top w:val="none" w:sz="0" w:space="0" w:color="auto"/>
        <w:left w:val="none" w:sz="0" w:space="0" w:color="auto"/>
        <w:bottom w:val="none" w:sz="0" w:space="0" w:color="auto"/>
        <w:right w:val="none" w:sz="0" w:space="0" w:color="auto"/>
      </w:divBdr>
    </w:div>
    <w:div w:id="59719571">
      <w:bodyDiv w:val="1"/>
      <w:marLeft w:val="0"/>
      <w:marRight w:val="0"/>
      <w:marTop w:val="0"/>
      <w:marBottom w:val="0"/>
      <w:divBdr>
        <w:top w:val="none" w:sz="0" w:space="0" w:color="auto"/>
        <w:left w:val="none" w:sz="0" w:space="0" w:color="auto"/>
        <w:bottom w:val="none" w:sz="0" w:space="0" w:color="auto"/>
        <w:right w:val="none" w:sz="0" w:space="0" w:color="auto"/>
      </w:divBdr>
    </w:div>
    <w:div w:id="59720573">
      <w:bodyDiv w:val="1"/>
      <w:marLeft w:val="0"/>
      <w:marRight w:val="0"/>
      <w:marTop w:val="0"/>
      <w:marBottom w:val="0"/>
      <w:divBdr>
        <w:top w:val="none" w:sz="0" w:space="0" w:color="auto"/>
        <w:left w:val="none" w:sz="0" w:space="0" w:color="auto"/>
        <w:bottom w:val="none" w:sz="0" w:space="0" w:color="auto"/>
        <w:right w:val="none" w:sz="0" w:space="0" w:color="auto"/>
      </w:divBdr>
    </w:div>
    <w:div w:id="59789446">
      <w:bodyDiv w:val="1"/>
      <w:marLeft w:val="0"/>
      <w:marRight w:val="0"/>
      <w:marTop w:val="0"/>
      <w:marBottom w:val="0"/>
      <w:divBdr>
        <w:top w:val="none" w:sz="0" w:space="0" w:color="auto"/>
        <w:left w:val="none" w:sz="0" w:space="0" w:color="auto"/>
        <w:bottom w:val="none" w:sz="0" w:space="0" w:color="auto"/>
        <w:right w:val="none" w:sz="0" w:space="0" w:color="auto"/>
      </w:divBdr>
    </w:div>
    <w:div w:id="59836363">
      <w:bodyDiv w:val="1"/>
      <w:marLeft w:val="0"/>
      <w:marRight w:val="0"/>
      <w:marTop w:val="0"/>
      <w:marBottom w:val="0"/>
      <w:divBdr>
        <w:top w:val="none" w:sz="0" w:space="0" w:color="auto"/>
        <w:left w:val="none" w:sz="0" w:space="0" w:color="auto"/>
        <w:bottom w:val="none" w:sz="0" w:space="0" w:color="auto"/>
        <w:right w:val="none" w:sz="0" w:space="0" w:color="auto"/>
      </w:divBdr>
    </w:div>
    <w:div w:id="59913860">
      <w:bodyDiv w:val="1"/>
      <w:marLeft w:val="0"/>
      <w:marRight w:val="0"/>
      <w:marTop w:val="0"/>
      <w:marBottom w:val="0"/>
      <w:divBdr>
        <w:top w:val="none" w:sz="0" w:space="0" w:color="auto"/>
        <w:left w:val="none" w:sz="0" w:space="0" w:color="auto"/>
        <w:bottom w:val="none" w:sz="0" w:space="0" w:color="auto"/>
        <w:right w:val="none" w:sz="0" w:space="0" w:color="auto"/>
      </w:divBdr>
    </w:div>
    <w:div w:id="60059599">
      <w:bodyDiv w:val="1"/>
      <w:marLeft w:val="0"/>
      <w:marRight w:val="0"/>
      <w:marTop w:val="0"/>
      <w:marBottom w:val="0"/>
      <w:divBdr>
        <w:top w:val="none" w:sz="0" w:space="0" w:color="auto"/>
        <w:left w:val="none" w:sz="0" w:space="0" w:color="auto"/>
        <w:bottom w:val="none" w:sz="0" w:space="0" w:color="auto"/>
        <w:right w:val="none" w:sz="0" w:space="0" w:color="auto"/>
      </w:divBdr>
    </w:div>
    <w:div w:id="60183461">
      <w:bodyDiv w:val="1"/>
      <w:marLeft w:val="0"/>
      <w:marRight w:val="0"/>
      <w:marTop w:val="0"/>
      <w:marBottom w:val="0"/>
      <w:divBdr>
        <w:top w:val="none" w:sz="0" w:space="0" w:color="auto"/>
        <w:left w:val="none" w:sz="0" w:space="0" w:color="auto"/>
        <w:bottom w:val="none" w:sz="0" w:space="0" w:color="auto"/>
        <w:right w:val="none" w:sz="0" w:space="0" w:color="auto"/>
      </w:divBdr>
    </w:div>
    <w:div w:id="60714367">
      <w:bodyDiv w:val="1"/>
      <w:marLeft w:val="0"/>
      <w:marRight w:val="0"/>
      <w:marTop w:val="0"/>
      <w:marBottom w:val="0"/>
      <w:divBdr>
        <w:top w:val="none" w:sz="0" w:space="0" w:color="auto"/>
        <w:left w:val="none" w:sz="0" w:space="0" w:color="auto"/>
        <w:bottom w:val="none" w:sz="0" w:space="0" w:color="auto"/>
        <w:right w:val="none" w:sz="0" w:space="0" w:color="auto"/>
      </w:divBdr>
    </w:div>
    <w:div w:id="60715623">
      <w:bodyDiv w:val="1"/>
      <w:marLeft w:val="0"/>
      <w:marRight w:val="0"/>
      <w:marTop w:val="0"/>
      <w:marBottom w:val="0"/>
      <w:divBdr>
        <w:top w:val="none" w:sz="0" w:space="0" w:color="auto"/>
        <w:left w:val="none" w:sz="0" w:space="0" w:color="auto"/>
        <w:bottom w:val="none" w:sz="0" w:space="0" w:color="auto"/>
        <w:right w:val="none" w:sz="0" w:space="0" w:color="auto"/>
      </w:divBdr>
    </w:div>
    <w:div w:id="60838524">
      <w:bodyDiv w:val="1"/>
      <w:marLeft w:val="0"/>
      <w:marRight w:val="0"/>
      <w:marTop w:val="0"/>
      <w:marBottom w:val="0"/>
      <w:divBdr>
        <w:top w:val="none" w:sz="0" w:space="0" w:color="auto"/>
        <w:left w:val="none" w:sz="0" w:space="0" w:color="auto"/>
        <w:bottom w:val="none" w:sz="0" w:space="0" w:color="auto"/>
        <w:right w:val="none" w:sz="0" w:space="0" w:color="auto"/>
      </w:divBdr>
    </w:div>
    <w:div w:id="60956666">
      <w:bodyDiv w:val="1"/>
      <w:marLeft w:val="0"/>
      <w:marRight w:val="0"/>
      <w:marTop w:val="0"/>
      <w:marBottom w:val="0"/>
      <w:divBdr>
        <w:top w:val="none" w:sz="0" w:space="0" w:color="auto"/>
        <w:left w:val="none" w:sz="0" w:space="0" w:color="auto"/>
        <w:bottom w:val="none" w:sz="0" w:space="0" w:color="auto"/>
        <w:right w:val="none" w:sz="0" w:space="0" w:color="auto"/>
      </w:divBdr>
    </w:div>
    <w:div w:id="60980206">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98587">
      <w:bodyDiv w:val="1"/>
      <w:marLeft w:val="0"/>
      <w:marRight w:val="0"/>
      <w:marTop w:val="0"/>
      <w:marBottom w:val="0"/>
      <w:divBdr>
        <w:top w:val="none" w:sz="0" w:space="0" w:color="auto"/>
        <w:left w:val="none" w:sz="0" w:space="0" w:color="auto"/>
        <w:bottom w:val="none" w:sz="0" w:space="0" w:color="auto"/>
        <w:right w:val="none" w:sz="0" w:space="0" w:color="auto"/>
      </w:divBdr>
    </w:div>
    <w:div w:id="61221484">
      <w:bodyDiv w:val="1"/>
      <w:marLeft w:val="0"/>
      <w:marRight w:val="0"/>
      <w:marTop w:val="0"/>
      <w:marBottom w:val="0"/>
      <w:divBdr>
        <w:top w:val="none" w:sz="0" w:space="0" w:color="auto"/>
        <w:left w:val="none" w:sz="0" w:space="0" w:color="auto"/>
        <w:bottom w:val="none" w:sz="0" w:space="0" w:color="auto"/>
        <w:right w:val="none" w:sz="0" w:space="0" w:color="auto"/>
      </w:divBdr>
    </w:div>
    <w:div w:id="61370595">
      <w:bodyDiv w:val="1"/>
      <w:marLeft w:val="0"/>
      <w:marRight w:val="0"/>
      <w:marTop w:val="0"/>
      <w:marBottom w:val="0"/>
      <w:divBdr>
        <w:top w:val="none" w:sz="0" w:space="0" w:color="auto"/>
        <w:left w:val="none" w:sz="0" w:space="0" w:color="auto"/>
        <w:bottom w:val="none" w:sz="0" w:space="0" w:color="auto"/>
        <w:right w:val="none" w:sz="0" w:space="0" w:color="auto"/>
      </w:divBdr>
    </w:div>
    <w:div w:id="61409353">
      <w:bodyDiv w:val="1"/>
      <w:marLeft w:val="0"/>
      <w:marRight w:val="0"/>
      <w:marTop w:val="0"/>
      <w:marBottom w:val="0"/>
      <w:divBdr>
        <w:top w:val="none" w:sz="0" w:space="0" w:color="auto"/>
        <w:left w:val="none" w:sz="0" w:space="0" w:color="auto"/>
        <w:bottom w:val="none" w:sz="0" w:space="0" w:color="auto"/>
        <w:right w:val="none" w:sz="0" w:space="0" w:color="auto"/>
      </w:divBdr>
    </w:div>
    <w:div w:id="61489739">
      <w:bodyDiv w:val="1"/>
      <w:marLeft w:val="0"/>
      <w:marRight w:val="0"/>
      <w:marTop w:val="0"/>
      <w:marBottom w:val="0"/>
      <w:divBdr>
        <w:top w:val="none" w:sz="0" w:space="0" w:color="auto"/>
        <w:left w:val="none" w:sz="0" w:space="0" w:color="auto"/>
        <w:bottom w:val="none" w:sz="0" w:space="0" w:color="auto"/>
        <w:right w:val="none" w:sz="0" w:space="0" w:color="auto"/>
      </w:divBdr>
    </w:div>
    <w:div w:id="61607892">
      <w:bodyDiv w:val="1"/>
      <w:marLeft w:val="0"/>
      <w:marRight w:val="0"/>
      <w:marTop w:val="0"/>
      <w:marBottom w:val="0"/>
      <w:divBdr>
        <w:top w:val="none" w:sz="0" w:space="0" w:color="auto"/>
        <w:left w:val="none" w:sz="0" w:space="0" w:color="auto"/>
        <w:bottom w:val="none" w:sz="0" w:space="0" w:color="auto"/>
        <w:right w:val="none" w:sz="0" w:space="0" w:color="auto"/>
      </w:divBdr>
    </w:div>
    <w:div w:id="61608301">
      <w:bodyDiv w:val="1"/>
      <w:marLeft w:val="0"/>
      <w:marRight w:val="0"/>
      <w:marTop w:val="0"/>
      <w:marBottom w:val="0"/>
      <w:divBdr>
        <w:top w:val="none" w:sz="0" w:space="0" w:color="auto"/>
        <w:left w:val="none" w:sz="0" w:space="0" w:color="auto"/>
        <w:bottom w:val="none" w:sz="0" w:space="0" w:color="auto"/>
        <w:right w:val="none" w:sz="0" w:space="0" w:color="auto"/>
      </w:divBdr>
    </w:div>
    <w:div w:id="61610357">
      <w:bodyDiv w:val="1"/>
      <w:marLeft w:val="0"/>
      <w:marRight w:val="0"/>
      <w:marTop w:val="0"/>
      <w:marBottom w:val="0"/>
      <w:divBdr>
        <w:top w:val="none" w:sz="0" w:space="0" w:color="auto"/>
        <w:left w:val="none" w:sz="0" w:space="0" w:color="auto"/>
        <w:bottom w:val="none" w:sz="0" w:space="0" w:color="auto"/>
        <w:right w:val="none" w:sz="0" w:space="0" w:color="auto"/>
      </w:divBdr>
    </w:div>
    <w:div w:id="61755795">
      <w:bodyDiv w:val="1"/>
      <w:marLeft w:val="0"/>
      <w:marRight w:val="0"/>
      <w:marTop w:val="0"/>
      <w:marBottom w:val="0"/>
      <w:divBdr>
        <w:top w:val="none" w:sz="0" w:space="0" w:color="auto"/>
        <w:left w:val="none" w:sz="0" w:space="0" w:color="auto"/>
        <w:bottom w:val="none" w:sz="0" w:space="0" w:color="auto"/>
        <w:right w:val="none" w:sz="0" w:space="0" w:color="auto"/>
      </w:divBdr>
    </w:div>
    <w:div w:id="61757368">
      <w:bodyDiv w:val="1"/>
      <w:marLeft w:val="0"/>
      <w:marRight w:val="0"/>
      <w:marTop w:val="0"/>
      <w:marBottom w:val="0"/>
      <w:divBdr>
        <w:top w:val="none" w:sz="0" w:space="0" w:color="auto"/>
        <w:left w:val="none" w:sz="0" w:space="0" w:color="auto"/>
        <w:bottom w:val="none" w:sz="0" w:space="0" w:color="auto"/>
        <w:right w:val="none" w:sz="0" w:space="0" w:color="auto"/>
      </w:divBdr>
    </w:div>
    <w:div w:id="61952366">
      <w:bodyDiv w:val="1"/>
      <w:marLeft w:val="0"/>
      <w:marRight w:val="0"/>
      <w:marTop w:val="0"/>
      <w:marBottom w:val="0"/>
      <w:divBdr>
        <w:top w:val="none" w:sz="0" w:space="0" w:color="auto"/>
        <w:left w:val="none" w:sz="0" w:space="0" w:color="auto"/>
        <w:bottom w:val="none" w:sz="0" w:space="0" w:color="auto"/>
        <w:right w:val="none" w:sz="0" w:space="0" w:color="auto"/>
      </w:divBdr>
    </w:div>
    <w:div w:id="62027448">
      <w:bodyDiv w:val="1"/>
      <w:marLeft w:val="0"/>
      <w:marRight w:val="0"/>
      <w:marTop w:val="0"/>
      <w:marBottom w:val="0"/>
      <w:divBdr>
        <w:top w:val="none" w:sz="0" w:space="0" w:color="auto"/>
        <w:left w:val="none" w:sz="0" w:space="0" w:color="auto"/>
        <w:bottom w:val="none" w:sz="0" w:space="0" w:color="auto"/>
        <w:right w:val="none" w:sz="0" w:space="0" w:color="auto"/>
      </w:divBdr>
    </w:div>
    <w:div w:id="62218432">
      <w:bodyDiv w:val="1"/>
      <w:marLeft w:val="0"/>
      <w:marRight w:val="0"/>
      <w:marTop w:val="0"/>
      <w:marBottom w:val="0"/>
      <w:divBdr>
        <w:top w:val="none" w:sz="0" w:space="0" w:color="auto"/>
        <w:left w:val="none" w:sz="0" w:space="0" w:color="auto"/>
        <w:bottom w:val="none" w:sz="0" w:space="0" w:color="auto"/>
        <w:right w:val="none" w:sz="0" w:space="0" w:color="auto"/>
      </w:divBdr>
    </w:div>
    <w:div w:id="62220061">
      <w:bodyDiv w:val="1"/>
      <w:marLeft w:val="0"/>
      <w:marRight w:val="0"/>
      <w:marTop w:val="0"/>
      <w:marBottom w:val="0"/>
      <w:divBdr>
        <w:top w:val="none" w:sz="0" w:space="0" w:color="auto"/>
        <w:left w:val="none" w:sz="0" w:space="0" w:color="auto"/>
        <w:bottom w:val="none" w:sz="0" w:space="0" w:color="auto"/>
        <w:right w:val="none" w:sz="0" w:space="0" w:color="auto"/>
      </w:divBdr>
    </w:div>
    <w:div w:id="62341162">
      <w:bodyDiv w:val="1"/>
      <w:marLeft w:val="0"/>
      <w:marRight w:val="0"/>
      <w:marTop w:val="0"/>
      <w:marBottom w:val="0"/>
      <w:divBdr>
        <w:top w:val="none" w:sz="0" w:space="0" w:color="auto"/>
        <w:left w:val="none" w:sz="0" w:space="0" w:color="auto"/>
        <w:bottom w:val="none" w:sz="0" w:space="0" w:color="auto"/>
        <w:right w:val="none" w:sz="0" w:space="0" w:color="auto"/>
      </w:divBdr>
    </w:div>
    <w:div w:id="62459602">
      <w:bodyDiv w:val="1"/>
      <w:marLeft w:val="0"/>
      <w:marRight w:val="0"/>
      <w:marTop w:val="0"/>
      <w:marBottom w:val="0"/>
      <w:divBdr>
        <w:top w:val="none" w:sz="0" w:space="0" w:color="auto"/>
        <w:left w:val="none" w:sz="0" w:space="0" w:color="auto"/>
        <w:bottom w:val="none" w:sz="0" w:space="0" w:color="auto"/>
        <w:right w:val="none" w:sz="0" w:space="0" w:color="auto"/>
      </w:divBdr>
    </w:div>
    <w:div w:id="62485974">
      <w:bodyDiv w:val="1"/>
      <w:marLeft w:val="0"/>
      <w:marRight w:val="0"/>
      <w:marTop w:val="0"/>
      <w:marBottom w:val="0"/>
      <w:divBdr>
        <w:top w:val="none" w:sz="0" w:space="0" w:color="auto"/>
        <w:left w:val="none" w:sz="0" w:space="0" w:color="auto"/>
        <w:bottom w:val="none" w:sz="0" w:space="0" w:color="auto"/>
        <w:right w:val="none" w:sz="0" w:space="0" w:color="auto"/>
      </w:divBdr>
    </w:div>
    <w:div w:id="62610782">
      <w:bodyDiv w:val="1"/>
      <w:marLeft w:val="0"/>
      <w:marRight w:val="0"/>
      <w:marTop w:val="0"/>
      <w:marBottom w:val="0"/>
      <w:divBdr>
        <w:top w:val="none" w:sz="0" w:space="0" w:color="auto"/>
        <w:left w:val="none" w:sz="0" w:space="0" w:color="auto"/>
        <w:bottom w:val="none" w:sz="0" w:space="0" w:color="auto"/>
        <w:right w:val="none" w:sz="0" w:space="0" w:color="auto"/>
      </w:divBdr>
    </w:div>
    <w:div w:id="62678952">
      <w:bodyDiv w:val="1"/>
      <w:marLeft w:val="0"/>
      <w:marRight w:val="0"/>
      <w:marTop w:val="0"/>
      <w:marBottom w:val="0"/>
      <w:divBdr>
        <w:top w:val="none" w:sz="0" w:space="0" w:color="auto"/>
        <w:left w:val="none" w:sz="0" w:space="0" w:color="auto"/>
        <w:bottom w:val="none" w:sz="0" w:space="0" w:color="auto"/>
        <w:right w:val="none" w:sz="0" w:space="0" w:color="auto"/>
      </w:divBdr>
    </w:div>
    <w:div w:id="62719997">
      <w:bodyDiv w:val="1"/>
      <w:marLeft w:val="0"/>
      <w:marRight w:val="0"/>
      <w:marTop w:val="0"/>
      <w:marBottom w:val="0"/>
      <w:divBdr>
        <w:top w:val="none" w:sz="0" w:space="0" w:color="auto"/>
        <w:left w:val="none" w:sz="0" w:space="0" w:color="auto"/>
        <w:bottom w:val="none" w:sz="0" w:space="0" w:color="auto"/>
        <w:right w:val="none" w:sz="0" w:space="0" w:color="auto"/>
      </w:divBdr>
    </w:div>
    <w:div w:id="62804101">
      <w:bodyDiv w:val="1"/>
      <w:marLeft w:val="0"/>
      <w:marRight w:val="0"/>
      <w:marTop w:val="0"/>
      <w:marBottom w:val="0"/>
      <w:divBdr>
        <w:top w:val="none" w:sz="0" w:space="0" w:color="auto"/>
        <w:left w:val="none" w:sz="0" w:space="0" w:color="auto"/>
        <w:bottom w:val="none" w:sz="0" w:space="0" w:color="auto"/>
        <w:right w:val="none" w:sz="0" w:space="0" w:color="auto"/>
      </w:divBdr>
    </w:div>
    <w:div w:id="62915190">
      <w:bodyDiv w:val="1"/>
      <w:marLeft w:val="0"/>
      <w:marRight w:val="0"/>
      <w:marTop w:val="0"/>
      <w:marBottom w:val="0"/>
      <w:divBdr>
        <w:top w:val="none" w:sz="0" w:space="0" w:color="auto"/>
        <w:left w:val="none" w:sz="0" w:space="0" w:color="auto"/>
        <w:bottom w:val="none" w:sz="0" w:space="0" w:color="auto"/>
        <w:right w:val="none" w:sz="0" w:space="0" w:color="auto"/>
      </w:divBdr>
    </w:div>
    <w:div w:id="63261326">
      <w:bodyDiv w:val="1"/>
      <w:marLeft w:val="0"/>
      <w:marRight w:val="0"/>
      <w:marTop w:val="0"/>
      <w:marBottom w:val="0"/>
      <w:divBdr>
        <w:top w:val="none" w:sz="0" w:space="0" w:color="auto"/>
        <w:left w:val="none" w:sz="0" w:space="0" w:color="auto"/>
        <w:bottom w:val="none" w:sz="0" w:space="0" w:color="auto"/>
        <w:right w:val="none" w:sz="0" w:space="0" w:color="auto"/>
      </w:divBdr>
    </w:div>
    <w:div w:id="63383069">
      <w:bodyDiv w:val="1"/>
      <w:marLeft w:val="0"/>
      <w:marRight w:val="0"/>
      <w:marTop w:val="0"/>
      <w:marBottom w:val="0"/>
      <w:divBdr>
        <w:top w:val="none" w:sz="0" w:space="0" w:color="auto"/>
        <w:left w:val="none" w:sz="0" w:space="0" w:color="auto"/>
        <w:bottom w:val="none" w:sz="0" w:space="0" w:color="auto"/>
        <w:right w:val="none" w:sz="0" w:space="0" w:color="auto"/>
      </w:divBdr>
    </w:div>
    <w:div w:id="63453599">
      <w:bodyDiv w:val="1"/>
      <w:marLeft w:val="0"/>
      <w:marRight w:val="0"/>
      <w:marTop w:val="0"/>
      <w:marBottom w:val="0"/>
      <w:divBdr>
        <w:top w:val="none" w:sz="0" w:space="0" w:color="auto"/>
        <w:left w:val="none" w:sz="0" w:space="0" w:color="auto"/>
        <w:bottom w:val="none" w:sz="0" w:space="0" w:color="auto"/>
        <w:right w:val="none" w:sz="0" w:space="0" w:color="auto"/>
      </w:divBdr>
    </w:div>
    <w:div w:id="63652246">
      <w:bodyDiv w:val="1"/>
      <w:marLeft w:val="0"/>
      <w:marRight w:val="0"/>
      <w:marTop w:val="0"/>
      <w:marBottom w:val="0"/>
      <w:divBdr>
        <w:top w:val="none" w:sz="0" w:space="0" w:color="auto"/>
        <w:left w:val="none" w:sz="0" w:space="0" w:color="auto"/>
        <w:bottom w:val="none" w:sz="0" w:space="0" w:color="auto"/>
        <w:right w:val="none" w:sz="0" w:space="0" w:color="auto"/>
      </w:divBdr>
    </w:div>
    <w:div w:id="63722106">
      <w:bodyDiv w:val="1"/>
      <w:marLeft w:val="0"/>
      <w:marRight w:val="0"/>
      <w:marTop w:val="0"/>
      <w:marBottom w:val="0"/>
      <w:divBdr>
        <w:top w:val="none" w:sz="0" w:space="0" w:color="auto"/>
        <w:left w:val="none" w:sz="0" w:space="0" w:color="auto"/>
        <w:bottom w:val="none" w:sz="0" w:space="0" w:color="auto"/>
        <w:right w:val="none" w:sz="0" w:space="0" w:color="auto"/>
      </w:divBdr>
    </w:div>
    <w:div w:id="63995357">
      <w:bodyDiv w:val="1"/>
      <w:marLeft w:val="0"/>
      <w:marRight w:val="0"/>
      <w:marTop w:val="0"/>
      <w:marBottom w:val="0"/>
      <w:divBdr>
        <w:top w:val="none" w:sz="0" w:space="0" w:color="auto"/>
        <w:left w:val="none" w:sz="0" w:space="0" w:color="auto"/>
        <w:bottom w:val="none" w:sz="0" w:space="0" w:color="auto"/>
        <w:right w:val="none" w:sz="0" w:space="0" w:color="auto"/>
      </w:divBdr>
    </w:div>
    <w:div w:id="64031896">
      <w:bodyDiv w:val="1"/>
      <w:marLeft w:val="0"/>
      <w:marRight w:val="0"/>
      <w:marTop w:val="0"/>
      <w:marBottom w:val="0"/>
      <w:divBdr>
        <w:top w:val="none" w:sz="0" w:space="0" w:color="auto"/>
        <w:left w:val="none" w:sz="0" w:space="0" w:color="auto"/>
        <w:bottom w:val="none" w:sz="0" w:space="0" w:color="auto"/>
        <w:right w:val="none" w:sz="0" w:space="0" w:color="auto"/>
      </w:divBdr>
    </w:div>
    <w:div w:id="64032842">
      <w:bodyDiv w:val="1"/>
      <w:marLeft w:val="0"/>
      <w:marRight w:val="0"/>
      <w:marTop w:val="0"/>
      <w:marBottom w:val="0"/>
      <w:divBdr>
        <w:top w:val="none" w:sz="0" w:space="0" w:color="auto"/>
        <w:left w:val="none" w:sz="0" w:space="0" w:color="auto"/>
        <w:bottom w:val="none" w:sz="0" w:space="0" w:color="auto"/>
        <w:right w:val="none" w:sz="0" w:space="0" w:color="auto"/>
      </w:divBdr>
    </w:div>
    <w:div w:id="64111891">
      <w:bodyDiv w:val="1"/>
      <w:marLeft w:val="0"/>
      <w:marRight w:val="0"/>
      <w:marTop w:val="0"/>
      <w:marBottom w:val="0"/>
      <w:divBdr>
        <w:top w:val="none" w:sz="0" w:space="0" w:color="auto"/>
        <w:left w:val="none" w:sz="0" w:space="0" w:color="auto"/>
        <w:bottom w:val="none" w:sz="0" w:space="0" w:color="auto"/>
        <w:right w:val="none" w:sz="0" w:space="0" w:color="auto"/>
      </w:divBdr>
    </w:div>
    <w:div w:id="64113937">
      <w:bodyDiv w:val="1"/>
      <w:marLeft w:val="0"/>
      <w:marRight w:val="0"/>
      <w:marTop w:val="0"/>
      <w:marBottom w:val="0"/>
      <w:divBdr>
        <w:top w:val="none" w:sz="0" w:space="0" w:color="auto"/>
        <w:left w:val="none" w:sz="0" w:space="0" w:color="auto"/>
        <w:bottom w:val="none" w:sz="0" w:space="0" w:color="auto"/>
        <w:right w:val="none" w:sz="0" w:space="0" w:color="auto"/>
      </w:divBdr>
    </w:div>
    <w:div w:id="64301420">
      <w:bodyDiv w:val="1"/>
      <w:marLeft w:val="0"/>
      <w:marRight w:val="0"/>
      <w:marTop w:val="0"/>
      <w:marBottom w:val="0"/>
      <w:divBdr>
        <w:top w:val="none" w:sz="0" w:space="0" w:color="auto"/>
        <w:left w:val="none" w:sz="0" w:space="0" w:color="auto"/>
        <w:bottom w:val="none" w:sz="0" w:space="0" w:color="auto"/>
        <w:right w:val="none" w:sz="0" w:space="0" w:color="auto"/>
      </w:divBdr>
    </w:div>
    <w:div w:id="64618674">
      <w:bodyDiv w:val="1"/>
      <w:marLeft w:val="0"/>
      <w:marRight w:val="0"/>
      <w:marTop w:val="0"/>
      <w:marBottom w:val="0"/>
      <w:divBdr>
        <w:top w:val="none" w:sz="0" w:space="0" w:color="auto"/>
        <w:left w:val="none" w:sz="0" w:space="0" w:color="auto"/>
        <w:bottom w:val="none" w:sz="0" w:space="0" w:color="auto"/>
        <w:right w:val="none" w:sz="0" w:space="0" w:color="auto"/>
      </w:divBdr>
    </w:div>
    <w:div w:id="64761521">
      <w:bodyDiv w:val="1"/>
      <w:marLeft w:val="0"/>
      <w:marRight w:val="0"/>
      <w:marTop w:val="0"/>
      <w:marBottom w:val="0"/>
      <w:divBdr>
        <w:top w:val="none" w:sz="0" w:space="0" w:color="auto"/>
        <w:left w:val="none" w:sz="0" w:space="0" w:color="auto"/>
        <w:bottom w:val="none" w:sz="0" w:space="0" w:color="auto"/>
        <w:right w:val="none" w:sz="0" w:space="0" w:color="auto"/>
      </w:divBdr>
    </w:div>
    <w:div w:id="64843570">
      <w:bodyDiv w:val="1"/>
      <w:marLeft w:val="0"/>
      <w:marRight w:val="0"/>
      <w:marTop w:val="0"/>
      <w:marBottom w:val="0"/>
      <w:divBdr>
        <w:top w:val="none" w:sz="0" w:space="0" w:color="auto"/>
        <w:left w:val="none" w:sz="0" w:space="0" w:color="auto"/>
        <w:bottom w:val="none" w:sz="0" w:space="0" w:color="auto"/>
        <w:right w:val="none" w:sz="0" w:space="0" w:color="auto"/>
      </w:divBdr>
    </w:div>
    <w:div w:id="65228805">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418165">
      <w:bodyDiv w:val="1"/>
      <w:marLeft w:val="0"/>
      <w:marRight w:val="0"/>
      <w:marTop w:val="0"/>
      <w:marBottom w:val="0"/>
      <w:divBdr>
        <w:top w:val="none" w:sz="0" w:space="0" w:color="auto"/>
        <w:left w:val="none" w:sz="0" w:space="0" w:color="auto"/>
        <w:bottom w:val="none" w:sz="0" w:space="0" w:color="auto"/>
        <w:right w:val="none" w:sz="0" w:space="0" w:color="auto"/>
      </w:divBdr>
    </w:div>
    <w:div w:id="65497120">
      <w:bodyDiv w:val="1"/>
      <w:marLeft w:val="0"/>
      <w:marRight w:val="0"/>
      <w:marTop w:val="0"/>
      <w:marBottom w:val="0"/>
      <w:divBdr>
        <w:top w:val="none" w:sz="0" w:space="0" w:color="auto"/>
        <w:left w:val="none" w:sz="0" w:space="0" w:color="auto"/>
        <w:bottom w:val="none" w:sz="0" w:space="0" w:color="auto"/>
        <w:right w:val="none" w:sz="0" w:space="0" w:color="auto"/>
      </w:divBdr>
    </w:div>
    <w:div w:id="65615719">
      <w:bodyDiv w:val="1"/>
      <w:marLeft w:val="0"/>
      <w:marRight w:val="0"/>
      <w:marTop w:val="0"/>
      <w:marBottom w:val="0"/>
      <w:divBdr>
        <w:top w:val="none" w:sz="0" w:space="0" w:color="auto"/>
        <w:left w:val="none" w:sz="0" w:space="0" w:color="auto"/>
        <w:bottom w:val="none" w:sz="0" w:space="0" w:color="auto"/>
        <w:right w:val="none" w:sz="0" w:space="0" w:color="auto"/>
      </w:divBdr>
    </w:div>
    <w:div w:id="65760517">
      <w:bodyDiv w:val="1"/>
      <w:marLeft w:val="0"/>
      <w:marRight w:val="0"/>
      <w:marTop w:val="0"/>
      <w:marBottom w:val="0"/>
      <w:divBdr>
        <w:top w:val="none" w:sz="0" w:space="0" w:color="auto"/>
        <w:left w:val="none" w:sz="0" w:space="0" w:color="auto"/>
        <w:bottom w:val="none" w:sz="0" w:space="0" w:color="auto"/>
        <w:right w:val="none" w:sz="0" w:space="0" w:color="auto"/>
      </w:divBdr>
    </w:div>
    <w:div w:id="65810927">
      <w:bodyDiv w:val="1"/>
      <w:marLeft w:val="0"/>
      <w:marRight w:val="0"/>
      <w:marTop w:val="0"/>
      <w:marBottom w:val="0"/>
      <w:divBdr>
        <w:top w:val="none" w:sz="0" w:space="0" w:color="auto"/>
        <w:left w:val="none" w:sz="0" w:space="0" w:color="auto"/>
        <w:bottom w:val="none" w:sz="0" w:space="0" w:color="auto"/>
        <w:right w:val="none" w:sz="0" w:space="0" w:color="auto"/>
      </w:divBdr>
    </w:div>
    <w:div w:id="65882841">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341347">
      <w:bodyDiv w:val="1"/>
      <w:marLeft w:val="0"/>
      <w:marRight w:val="0"/>
      <w:marTop w:val="0"/>
      <w:marBottom w:val="0"/>
      <w:divBdr>
        <w:top w:val="none" w:sz="0" w:space="0" w:color="auto"/>
        <w:left w:val="none" w:sz="0" w:space="0" w:color="auto"/>
        <w:bottom w:val="none" w:sz="0" w:space="0" w:color="auto"/>
        <w:right w:val="none" w:sz="0" w:space="0" w:color="auto"/>
      </w:divBdr>
    </w:div>
    <w:div w:id="66417007">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539181">
      <w:bodyDiv w:val="1"/>
      <w:marLeft w:val="0"/>
      <w:marRight w:val="0"/>
      <w:marTop w:val="0"/>
      <w:marBottom w:val="0"/>
      <w:divBdr>
        <w:top w:val="none" w:sz="0" w:space="0" w:color="auto"/>
        <w:left w:val="none" w:sz="0" w:space="0" w:color="auto"/>
        <w:bottom w:val="none" w:sz="0" w:space="0" w:color="auto"/>
        <w:right w:val="none" w:sz="0" w:space="0" w:color="auto"/>
      </w:divBdr>
    </w:div>
    <w:div w:id="66612660">
      <w:bodyDiv w:val="1"/>
      <w:marLeft w:val="0"/>
      <w:marRight w:val="0"/>
      <w:marTop w:val="0"/>
      <w:marBottom w:val="0"/>
      <w:divBdr>
        <w:top w:val="none" w:sz="0" w:space="0" w:color="auto"/>
        <w:left w:val="none" w:sz="0" w:space="0" w:color="auto"/>
        <w:bottom w:val="none" w:sz="0" w:space="0" w:color="auto"/>
        <w:right w:val="none" w:sz="0" w:space="0" w:color="auto"/>
      </w:divBdr>
    </w:div>
    <w:div w:id="66735166">
      <w:bodyDiv w:val="1"/>
      <w:marLeft w:val="0"/>
      <w:marRight w:val="0"/>
      <w:marTop w:val="0"/>
      <w:marBottom w:val="0"/>
      <w:divBdr>
        <w:top w:val="none" w:sz="0" w:space="0" w:color="auto"/>
        <w:left w:val="none" w:sz="0" w:space="0" w:color="auto"/>
        <w:bottom w:val="none" w:sz="0" w:space="0" w:color="auto"/>
        <w:right w:val="none" w:sz="0" w:space="0" w:color="auto"/>
      </w:divBdr>
    </w:div>
    <w:div w:id="66805451">
      <w:bodyDiv w:val="1"/>
      <w:marLeft w:val="0"/>
      <w:marRight w:val="0"/>
      <w:marTop w:val="0"/>
      <w:marBottom w:val="0"/>
      <w:divBdr>
        <w:top w:val="none" w:sz="0" w:space="0" w:color="auto"/>
        <w:left w:val="none" w:sz="0" w:space="0" w:color="auto"/>
        <w:bottom w:val="none" w:sz="0" w:space="0" w:color="auto"/>
        <w:right w:val="none" w:sz="0" w:space="0" w:color="auto"/>
      </w:divBdr>
    </w:div>
    <w:div w:id="66999416">
      <w:bodyDiv w:val="1"/>
      <w:marLeft w:val="0"/>
      <w:marRight w:val="0"/>
      <w:marTop w:val="0"/>
      <w:marBottom w:val="0"/>
      <w:divBdr>
        <w:top w:val="none" w:sz="0" w:space="0" w:color="auto"/>
        <w:left w:val="none" w:sz="0" w:space="0" w:color="auto"/>
        <w:bottom w:val="none" w:sz="0" w:space="0" w:color="auto"/>
        <w:right w:val="none" w:sz="0" w:space="0" w:color="auto"/>
      </w:divBdr>
    </w:div>
    <w:div w:id="67043498">
      <w:bodyDiv w:val="1"/>
      <w:marLeft w:val="0"/>
      <w:marRight w:val="0"/>
      <w:marTop w:val="0"/>
      <w:marBottom w:val="0"/>
      <w:divBdr>
        <w:top w:val="none" w:sz="0" w:space="0" w:color="auto"/>
        <w:left w:val="none" w:sz="0" w:space="0" w:color="auto"/>
        <w:bottom w:val="none" w:sz="0" w:space="0" w:color="auto"/>
        <w:right w:val="none" w:sz="0" w:space="0" w:color="auto"/>
      </w:divBdr>
    </w:div>
    <w:div w:id="67120580">
      <w:bodyDiv w:val="1"/>
      <w:marLeft w:val="0"/>
      <w:marRight w:val="0"/>
      <w:marTop w:val="0"/>
      <w:marBottom w:val="0"/>
      <w:divBdr>
        <w:top w:val="none" w:sz="0" w:space="0" w:color="auto"/>
        <w:left w:val="none" w:sz="0" w:space="0" w:color="auto"/>
        <w:bottom w:val="none" w:sz="0" w:space="0" w:color="auto"/>
        <w:right w:val="none" w:sz="0" w:space="0" w:color="auto"/>
      </w:divBdr>
    </w:div>
    <w:div w:id="67121014">
      <w:bodyDiv w:val="1"/>
      <w:marLeft w:val="0"/>
      <w:marRight w:val="0"/>
      <w:marTop w:val="0"/>
      <w:marBottom w:val="0"/>
      <w:divBdr>
        <w:top w:val="none" w:sz="0" w:space="0" w:color="auto"/>
        <w:left w:val="none" w:sz="0" w:space="0" w:color="auto"/>
        <w:bottom w:val="none" w:sz="0" w:space="0" w:color="auto"/>
        <w:right w:val="none" w:sz="0" w:space="0" w:color="auto"/>
      </w:divBdr>
    </w:div>
    <w:div w:id="67121971">
      <w:bodyDiv w:val="1"/>
      <w:marLeft w:val="0"/>
      <w:marRight w:val="0"/>
      <w:marTop w:val="0"/>
      <w:marBottom w:val="0"/>
      <w:divBdr>
        <w:top w:val="none" w:sz="0" w:space="0" w:color="auto"/>
        <w:left w:val="none" w:sz="0" w:space="0" w:color="auto"/>
        <w:bottom w:val="none" w:sz="0" w:space="0" w:color="auto"/>
        <w:right w:val="none" w:sz="0" w:space="0" w:color="auto"/>
      </w:divBdr>
    </w:div>
    <w:div w:id="67270212">
      <w:bodyDiv w:val="1"/>
      <w:marLeft w:val="0"/>
      <w:marRight w:val="0"/>
      <w:marTop w:val="0"/>
      <w:marBottom w:val="0"/>
      <w:divBdr>
        <w:top w:val="none" w:sz="0" w:space="0" w:color="auto"/>
        <w:left w:val="none" w:sz="0" w:space="0" w:color="auto"/>
        <w:bottom w:val="none" w:sz="0" w:space="0" w:color="auto"/>
        <w:right w:val="none" w:sz="0" w:space="0" w:color="auto"/>
      </w:divBdr>
    </w:div>
    <w:div w:id="67313435">
      <w:bodyDiv w:val="1"/>
      <w:marLeft w:val="0"/>
      <w:marRight w:val="0"/>
      <w:marTop w:val="0"/>
      <w:marBottom w:val="0"/>
      <w:divBdr>
        <w:top w:val="none" w:sz="0" w:space="0" w:color="auto"/>
        <w:left w:val="none" w:sz="0" w:space="0" w:color="auto"/>
        <w:bottom w:val="none" w:sz="0" w:space="0" w:color="auto"/>
        <w:right w:val="none" w:sz="0" w:space="0" w:color="auto"/>
      </w:divBdr>
    </w:div>
    <w:div w:id="67768350">
      <w:bodyDiv w:val="1"/>
      <w:marLeft w:val="0"/>
      <w:marRight w:val="0"/>
      <w:marTop w:val="0"/>
      <w:marBottom w:val="0"/>
      <w:divBdr>
        <w:top w:val="none" w:sz="0" w:space="0" w:color="auto"/>
        <w:left w:val="none" w:sz="0" w:space="0" w:color="auto"/>
        <w:bottom w:val="none" w:sz="0" w:space="0" w:color="auto"/>
        <w:right w:val="none" w:sz="0" w:space="0" w:color="auto"/>
      </w:divBdr>
    </w:div>
    <w:div w:id="67923357">
      <w:bodyDiv w:val="1"/>
      <w:marLeft w:val="0"/>
      <w:marRight w:val="0"/>
      <w:marTop w:val="0"/>
      <w:marBottom w:val="0"/>
      <w:divBdr>
        <w:top w:val="none" w:sz="0" w:space="0" w:color="auto"/>
        <w:left w:val="none" w:sz="0" w:space="0" w:color="auto"/>
        <w:bottom w:val="none" w:sz="0" w:space="0" w:color="auto"/>
        <w:right w:val="none" w:sz="0" w:space="0" w:color="auto"/>
      </w:divBdr>
    </w:div>
    <w:div w:id="67961933">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87696">
      <w:bodyDiv w:val="1"/>
      <w:marLeft w:val="0"/>
      <w:marRight w:val="0"/>
      <w:marTop w:val="0"/>
      <w:marBottom w:val="0"/>
      <w:divBdr>
        <w:top w:val="none" w:sz="0" w:space="0" w:color="auto"/>
        <w:left w:val="none" w:sz="0" w:space="0" w:color="auto"/>
        <w:bottom w:val="none" w:sz="0" w:space="0" w:color="auto"/>
        <w:right w:val="none" w:sz="0" w:space="0" w:color="auto"/>
      </w:divBdr>
    </w:div>
    <w:div w:id="68384860">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505688">
      <w:bodyDiv w:val="1"/>
      <w:marLeft w:val="0"/>
      <w:marRight w:val="0"/>
      <w:marTop w:val="0"/>
      <w:marBottom w:val="0"/>
      <w:divBdr>
        <w:top w:val="none" w:sz="0" w:space="0" w:color="auto"/>
        <w:left w:val="none" w:sz="0" w:space="0" w:color="auto"/>
        <w:bottom w:val="none" w:sz="0" w:space="0" w:color="auto"/>
        <w:right w:val="none" w:sz="0" w:space="0" w:color="auto"/>
      </w:divBdr>
    </w:div>
    <w:div w:id="68699459">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013198">
      <w:bodyDiv w:val="1"/>
      <w:marLeft w:val="0"/>
      <w:marRight w:val="0"/>
      <w:marTop w:val="0"/>
      <w:marBottom w:val="0"/>
      <w:divBdr>
        <w:top w:val="none" w:sz="0" w:space="0" w:color="auto"/>
        <w:left w:val="none" w:sz="0" w:space="0" w:color="auto"/>
        <w:bottom w:val="none" w:sz="0" w:space="0" w:color="auto"/>
        <w:right w:val="none" w:sz="0" w:space="0" w:color="auto"/>
      </w:divBdr>
    </w:div>
    <w:div w:id="69161009">
      <w:bodyDiv w:val="1"/>
      <w:marLeft w:val="0"/>
      <w:marRight w:val="0"/>
      <w:marTop w:val="0"/>
      <w:marBottom w:val="0"/>
      <w:divBdr>
        <w:top w:val="none" w:sz="0" w:space="0" w:color="auto"/>
        <w:left w:val="none" w:sz="0" w:space="0" w:color="auto"/>
        <w:bottom w:val="none" w:sz="0" w:space="0" w:color="auto"/>
        <w:right w:val="none" w:sz="0" w:space="0" w:color="auto"/>
      </w:divBdr>
    </w:div>
    <w:div w:id="69236337">
      <w:bodyDiv w:val="1"/>
      <w:marLeft w:val="0"/>
      <w:marRight w:val="0"/>
      <w:marTop w:val="0"/>
      <w:marBottom w:val="0"/>
      <w:divBdr>
        <w:top w:val="none" w:sz="0" w:space="0" w:color="auto"/>
        <w:left w:val="none" w:sz="0" w:space="0" w:color="auto"/>
        <w:bottom w:val="none" w:sz="0" w:space="0" w:color="auto"/>
        <w:right w:val="none" w:sz="0" w:space="0" w:color="auto"/>
      </w:divBdr>
    </w:div>
    <w:div w:id="69545469">
      <w:bodyDiv w:val="1"/>
      <w:marLeft w:val="0"/>
      <w:marRight w:val="0"/>
      <w:marTop w:val="0"/>
      <w:marBottom w:val="0"/>
      <w:divBdr>
        <w:top w:val="none" w:sz="0" w:space="0" w:color="auto"/>
        <w:left w:val="none" w:sz="0" w:space="0" w:color="auto"/>
        <w:bottom w:val="none" w:sz="0" w:space="0" w:color="auto"/>
        <w:right w:val="none" w:sz="0" w:space="0" w:color="auto"/>
      </w:divBdr>
    </w:div>
    <w:div w:id="69621558">
      <w:bodyDiv w:val="1"/>
      <w:marLeft w:val="0"/>
      <w:marRight w:val="0"/>
      <w:marTop w:val="0"/>
      <w:marBottom w:val="0"/>
      <w:divBdr>
        <w:top w:val="none" w:sz="0" w:space="0" w:color="auto"/>
        <w:left w:val="none" w:sz="0" w:space="0" w:color="auto"/>
        <w:bottom w:val="none" w:sz="0" w:space="0" w:color="auto"/>
        <w:right w:val="none" w:sz="0" w:space="0" w:color="auto"/>
      </w:divBdr>
    </w:div>
    <w:div w:id="69622163">
      <w:bodyDiv w:val="1"/>
      <w:marLeft w:val="0"/>
      <w:marRight w:val="0"/>
      <w:marTop w:val="0"/>
      <w:marBottom w:val="0"/>
      <w:divBdr>
        <w:top w:val="none" w:sz="0" w:space="0" w:color="auto"/>
        <w:left w:val="none" w:sz="0" w:space="0" w:color="auto"/>
        <w:bottom w:val="none" w:sz="0" w:space="0" w:color="auto"/>
        <w:right w:val="none" w:sz="0" w:space="0" w:color="auto"/>
      </w:divBdr>
    </w:div>
    <w:div w:id="69623675">
      <w:bodyDiv w:val="1"/>
      <w:marLeft w:val="0"/>
      <w:marRight w:val="0"/>
      <w:marTop w:val="0"/>
      <w:marBottom w:val="0"/>
      <w:divBdr>
        <w:top w:val="none" w:sz="0" w:space="0" w:color="auto"/>
        <w:left w:val="none" w:sz="0" w:space="0" w:color="auto"/>
        <w:bottom w:val="none" w:sz="0" w:space="0" w:color="auto"/>
        <w:right w:val="none" w:sz="0" w:space="0" w:color="auto"/>
      </w:divBdr>
    </w:div>
    <w:div w:id="69624767">
      <w:bodyDiv w:val="1"/>
      <w:marLeft w:val="0"/>
      <w:marRight w:val="0"/>
      <w:marTop w:val="0"/>
      <w:marBottom w:val="0"/>
      <w:divBdr>
        <w:top w:val="none" w:sz="0" w:space="0" w:color="auto"/>
        <w:left w:val="none" w:sz="0" w:space="0" w:color="auto"/>
        <w:bottom w:val="none" w:sz="0" w:space="0" w:color="auto"/>
        <w:right w:val="none" w:sz="0" w:space="0" w:color="auto"/>
      </w:divBdr>
    </w:div>
    <w:div w:id="69695000">
      <w:bodyDiv w:val="1"/>
      <w:marLeft w:val="0"/>
      <w:marRight w:val="0"/>
      <w:marTop w:val="0"/>
      <w:marBottom w:val="0"/>
      <w:divBdr>
        <w:top w:val="none" w:sz="0" w:space="0" w:color="auto"/>
        <w:left w:val="none" w:sz="0" w:space="0" w:color="auto"/>
        <w:bottom w:val="none" w:sz="0" w:space="0" w:color="auto"/>
        <w:right w:val="none" w:sz="0" w:space="0" w:color="auto"/>
      </w:divBdr>
    </w:div>
    <w:div w:id="69737304">
      <w:bodyDiv w:val="1"/>
      <w:marLeft w:val="0"/>
      <w:marRight w:val="0"/>
      <w:marTop w:val="0"/>
      <w:marBottom w:val="0"/>
      <w:divBdr>
        <w:top w:val="none" w:sz="0" w:space="0" w:color="auto"/>
        <w:left w:val="none" w:sz="0" w:space="0" w:color="auto"/>
        <w:bottom w:val="none" w:sz="0" w:space="0" w:color="auto"/>
        <w:right w:val="none" w:sz="0" w:space="0" w:color="auto"/>
      </w:divBdr>
    </w:div>
    <w:div w:id="69887462">
      <w:bodyDiv w:val="1"/>
      <w:marLeft w:val="0"/>
      <w:marRight w:val="0"/>
      <w:marTop w:val="0"/>
      <w:marBottom w:val="0"/>
      <w:divBdr>
        <w:top w:val="none" w:sz="0" w:space="0" w:color="auto"/>
        <w:left w:val="none" w:sz="0" w:space="0" w:color="auto"/>
        <w:bottom w:val="none" w:sz="0" w:space="0" w:color="auto"/>
        <w:right w:val="none" w:sz="0" w:space="0" w:color="auto"/>
      </w:divBdr>
    </w:div>
    <w:div w:id="69935521">
      <w:bodyDiv w:val="1"/>
      <w:marLeft w:val="0"/>
      <w:marRight w:val="0"/>
      <w:marTop w:val="0"/>
      <w:marBottom w:val="0"/>
      <w:divBdr>
        <w:top w:val="none" w:sz="0" w:space="0" w:color="auto"/>
        <w:left w:val="none" w:sz="0" w:space="0" w:color="auto"/>
        <w:bottom w:val="none" w:sz="0" w:space="0" w:color="auto"/>
        <w:right w:val="none" w:sz="0" w:space="0" w:color="auto"/>
      </w:divBdr>
    </w:div>
    <w:div w:id="70009971">
      <w:bodyDiv w:val="1"/>
      <w:marLeft w:val="0"/>
      <w:marRight w:val="0"/>
      <w:marTop w:val="0"/>
      <w:marBottom w:val="0"/>
      <w:divBdr>
        <w:top w:val="none" w:sz="0" w:space="0" w:color="auto"/>
        <w:left w:val="none" w:sz="0" w:space="0" w:color="auto"/>
        <w:bottom w:val="none" w:sz="0" w:space="0" w:color="auto"/>
        <w:right w:val="none" w:sz="0" w:space="0" w:color="auto"/>
      </w:divBdr>
    </w:div>
    <w:div w:id="70012375">
      <w:bodyDiv w:val="1"/>
      <w:marLeft w:val="0"/>
      <w:marRight w:val="0"/>
      <w:marTop w:val="0"/>
      <w:marBottom w:val="0"/>
      <w:divBdr>
        <w:top w:val="none" w:sz="0" w:space="0" w:color="auto"/>
        <w:left w:val="none" w:sz="0" w:space="0" w:color="auto"/>
        <w:bottom w:val="none" w:sz="0" w:space="0" w:color="auto"/>
        <w:right w:val="none" w:sz="0" w:space="0" w:color="auto"/>
      </w:divBdr>
    </w:div>
    <w:div w:id="70081212">
      <w:bodyDiv w:val="1"/>
      <w:marLeft w:val="0"/>
      <w:marRight w:val="0"/>
      <w:marTop w:val="0"/>
      <w:marBottom w:val="0"/>
      <w:divBdr>
        <w:top w:val="none" w:sz="0" w:space="0" w:color="auto"/>
        <w:left w:val="none" w:sz="0" w:space="0" w:color="auto"/>
        <w:bottom w:val="none" w:sz="0" w:space="0" w:color="auto"/>
        <w:right w:val="none" w:sz="0" w:space="0" w:color="auto"/>
      </w:divBdr>
    </w:div>
    <w:div w:id="70351060">
      <w:bodyDiv w:val="1"/>
      <w:marLeft w:val="0"/>
      <w:marRight w:val="0"/>
      <w:marTop w:val="0"/>
      <w:marBottom w:val="0"/>
      <w:divBdr>
        <w:top w:val="none" w:sz="0" w:space="0" w:color="auto"/>
        <w:left w:val="none" w:sz="0" w:space="0" w:color="auto"/>
        <w:bottom w:val="none" w:sz="0" w:space="0" w:color="auto"/>
        <w:right w:val="none" w:sz="0" w:space="0" w:color="auto"/>
      </w:divBdr>
    </w:div>
    <w:div w:id="70853975">
      <w:bodyDiv w:val="1"/>
      <w:marLeft w:val="0"/>
      <w:marRight w:val="0"/>
      <w:marTop w:val="0"/>
      <w:marBottom w:val="0"/>
      <w:divBdr>
        <w:top w:val="none" w:sz="0" w:space="0" w:color="auto"/>
        <w:left w:val="none" w:sz="0" w:space="0" w:color="auto"/>
        <w:bottom w:val="none" w:sz="0" w:space="0" w:color="auto"/>
        <w:right w:val="none" w:sz="0" w:space="0" w:color="auto"/>
      </w:divBdr>
    </w:div>
    <w:div w:id="70858786">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1053748">
      <w:bodyDiv w:val="1"/>
      <w:marLeft w:val="0"/>
      <w:marRight w:val="0"/>
      <w:marTop w:val="0"/>
      <w:marBottom w:val="0"/>
      <w:divBdr>
        <w:top w:val="none" w:sz="0" w:space="0" w:color="auto"/>
        <w:left w:val="none" w:sz="0" w:space="0" w:color="auto"/>
        <w:bottom w:val="none" w:sz="0" w:space="0" w:color="auto"/>
        <w:right w:val="none" w:sz="0" w:space="0" w:color="auto"/>
      </w:divBdr>
    </w:div>
    <w:div w:id="71322985">
      <w:bodyDiv w:val="1"/>
      <w:marLeft w:val="0"/>
      <w:marRight w:val="0"/>
      <w:marTop w:val="0"/>
      <w:marBottom w:val="0"/>
      <w:divBdr>
        <w:top w:val="none" w:sz="0" w:space="0" w:color="auto"/>
        <w:left w:val="none" w:sz="0" w:space="0" w:color="auto"/>
        <w:bottom w:val="none" w:sz="0" w:space="0" w:color="auto"/>
        <w:right w:val="none" w:sz="0" w:space="0" w:color="auto"/>
      </w:divBdr>
    </w:div>
    <w:div w:id="71394713">
      <w:bodyDiv w:val="1"/>
      <w:marLeft w:val="0"/>
      <w:marRight w:val="0"/>
      <w:marTop w:val="0"/>
      <w:marBottom w:val="0"/>
      <w:divBdr>
        <w:top w:val="none" w:sz="0" w:space="0" w:color="auto"/>
        <w:left w:val="none" w:sz="0" w:space="0" w:color="auto"/>
        <w:bottom w:val="none" w:sz="0" w:space="0" w:color="auto"/>
        <w:right w:val="none" w:sz="0" w:space="0" w:color="auto"/>
      </w:divBdr>
    </w:div>
    <w:div w:id="71439706">
      <w:bodyDiv w:val="1"/>
      <w:marLeft w:val="0"/>
      <w:marRight w:val="0"/>
      <w:marTop w:val="0"/>
      <w:marBottom w:val="0"/>
      <w:divBdr>
        <w:top w:val="none" w:sz="0" w:space="0" w:color="auto"/>
        <w:left w:val="none" w:sz="0" w:space="0" w:color="auto"/>
        <w:bottom w:val="none" w:sz="0" w:space="0" w:color="auto"/>
        <w:right w:val="none" w:sz="0" w:space="0" w:color="auto"/>
      </w:divBdr>
    </w:div>
    <w:div w:id="71658287">
      <w:bodyDiv w:val="1"/>
      <w:marLeft w:val="0"/>
      <w:marRight w:val="0"/>
      <w:marTop w:val="0"/>
      <w:marBottom w:val="0"/>
      <w:divBdr>
        <w:top w:val="none" w:sz="0" w:space="0" w:color="auto"/>
        <w:left w:val="none" w:sz="0" w:space="0" w:color="auto"/>
        <w:bottom w:val="none" w:sz="0" w:space="0" w:color="auto"/>
        <w:right w:val="none" w:sz="0" w:space="0" w:color="auto"/>
      </w:divBdr>
    </w:div>
    <w:div w:id="71708333">
      <w:bodyDiv w:val="1"/>
      <w:marLeft w:val="0"/>
      <w:marRight w:val="0"/>
      <w:marTop w:val="0"/>
      <w:marBottom w:val="0"/>
      <w:divBdr>
        <w:top w:val="none" w:sz="0" w:space="0" w:color="auto"/>
        <w:left w:val="none" w:sz="0" w:space="0" w:color="auto"/>
        <w:bottom w:val="none" w:sz="0" w:space="0" w:color="auto"/>
        <w:right w:val="none" w:sz="0" w:space="0" w:color="auto"/>
      </w:divBdr>
    </w:div>
    <w:div w:id="71853330">
      <w:bodyDiv w:val="1"/>
      <w:marLeft w:val="0"/>
      <w:marRight w:val="0"/>
      <w:marTop w:val="0"/>
      <w:marBottom w:val="0"/>
      <w:divBdr>
        <w:top w:val="none" w:sz="0" w:space="0" w:color="auto"/>
        <w:left w:val="none" w:sz="0" w:space="0" w:color="auto"/>
        <w:bottom w:val="none" w:sz="0" w:space="0" w:color="auto"/>
        <w:right w:val="none" w:sz="0" w:space="0" w:color="auto"/>
      </w:divBdr>
    </w:div>
    <w:div w:id="71896649">
      <w:bodyDiv w:val="1"/>
      <w:marLeft w:val="0"/>
      <w:marRight w:val="0"/>
      <w:marTop w:val="0"/>
      <w:marBottom w:val="0"/>
      <w:divBdr>
        <w:top w:val="none" w:sz="0" w:space="0" w:color="auto"/>
        <w:left w:val="none" w:sz="0" w:space="0" w:color="auto"/>
        <w:bottom w:val="none" w:sz="0" w:space="0" w:color="auto"/>
        <w:right w:val="none" w:sz="0" w:space="0" w:color="auto"/>
      </w:divBdr>
    </w:div>
    <w:div w:id="71969938">
      <w:bodyDiv w:val="1"/>
      <w:marLeft w:val="0"/>
      <w:marRight w:val="0"/>
      <w:marTop w:val="0"/>
      <w:marBottom w:val="0"/>
      <w:divBdr>
        <w:top w:val="none" w:sz="0" w:space="0" w:color="auto"/>
        <w:left w:val="none" w:sz="0" w:space="0" w:color="auto"/>
        <w:bottom w:val="none" w:sz="0" w:space="0" w:color="auto"/>
        <w:right w:val="none" w:sz="0" w:space="0" w:color="auto"/>
      </w:divBdr>
    </w:div>
    <w:div w:id="72237518">
      <w:bodyDiv w:val="1"/>
      <w:marLeft w:val="0"/>
      <w:marRight w:val="0"/>
      <w:marTop w:val="0"/>
      <w:marBottom w:val="0"/>
      <w:divBdr>
        <w:top w:val="none" w:sz="0" w:space="0" w:color="auto"/>
        <w:left w:val="none" w:sz="0" w:space="0" w:color="auto"/>
        <w:bottom w:val="none" w:sz="0" w:space="0" w:color="auto"/>
        <w:right w:val="none" w:sz="0" w:space="0" w:color="auto"/>
      </w:divBdr>
    </w:div>
    <w:div w:id="72239868">
      <w:bodyDiv w:val="1"/>
      <w:marLeft w:val="0"/>
      <w:marRight w:val="0"/>
      <w:marTop w:val="0"/>
      <w:marBottom w:val="0"/>
      <w:divBdr>
        <w:top w:val="none" w:sz="0" w:space="0" w:color="auto"/>
        <w:left w:val="none" w:sz="0" w:space="0" w:color="auto"/>
        <w:bottom w:val="none" w:sz="0" w:space="0" w:color="auto"/>
        <w:right w:val="none" w:sz="0" w:space="0" w:color="auto"/>
      </w:divBdr>
    </w:div>
    <w:div w:id="72245925">
      <w:bodyDiv w:val="1"/>
      <w:marLeft w:val="0"/>
      <w:marRight w:val="0"/>
      <w:marTop w:val="0"/>
      <w:marBottom w:val="0"/>
      <w:divBdr>
        <w:top w:val="none" w:sz="0" w:space="0" w:color="auto"/>
        <w:left w:val="none" w:sz="0" w:space="0" w:color="auto"/>
        <w:bottom w:val="none" w:sz="0" w:space="0" w:color="auto"/>
        <w:right w:val="none" w:sz="0" w:space="0" w:color="auto"/>
      </w:divBdr>
    </w:div>
    <w:div w:id="72507648">
      <w:bodyDiv w:val="1"/>
      <w:marLeft w:val="0"/>
      <w:marRight w:val="0"/>
      <w:marTop w:val="0"/>
      <w:marBottom w:val="0"/>
      <w:divBdr>
        <w:top w:val="none" w:sz="0" w:space="0" w:color="auto"/>
        <w:left w:val="none" w:sz="0" w:space="0" w:color="auto"/>
        <w:bottom w:val="none" w:sz="0" w:space="0" w:color="auto"/>
        <w:right w:val="none" w:sz="0" w:space="0" w:color="auto"/>
      </w:divBdr>
    </w:div>
    <w:div w:id="72748011">
      <w:bodyDiv w:val="1"/>
      <w:marLeft w:val="0"/>
      <w:marRight w:val="0"/>
      <w:marTop w:val="0"/>
      <w:marBottom w:val="0"/>
      <w:divBdr>
        <w:top w:val="none" w:sz="0" w:space="0" w:color="auto"/>
        <w:left w:val="none" w:sz="0" w:space="0" w:color="auto"/>
        <w:bottom w:val="none" w:sz="0" w:space="0" w:color="auto"/>
        <w:right w:val="none" w:sz="0" w:space="0" w:color="auto"/>
      </w:divBdr>
    </w:div>
    <w:div w:id="72749900">
      <w:bodyDiv w:val="1"/>
      <w:marLeft w:val="0"/>
      <w:marRight w:val="0"/>
      <w:marTop w:val="0"/>
      <w:marBottom w:val="0"/>
      <w:divBdr>
        <w:top w:val="none" w:sz="0" w:space="0" w:color="auto"/>
        <w:left w:val="none" w:sz="0" w:space="0" w:color="auto"/>
        <w:bottom w:val="none" w:sz="0" w:space="0" w:color="auto"/>
        <w:right w:val="none" w:sz="0" w:space="0" w:color="auto"/>
      </w:divBdr>
    </w:div>
    <w:div w:id="73016703">
      <w:bodyDiv w:val="1"/>
      <w:marLeft w:val="0"/>
      <w:marRight w:val="0"/>
      <w:marTop w:val="0"/>
      <w:marBottom w:val="0"/>
      <w:divBdr>
        <w:top w:val="none" w:sz="0" w:space="0" w:color="auto"/>
        <w:left w:val="none" w:sz="0" w:space="0" w:color="auto"/>
        <w:bottom w:val="none" w:sz="0" w:space="0" w:color="auto"/>
        <w:right w:val="none" w:sz="0" w:space="0" w:color="auto"/>
      </w:divBdr>
    </w:div>
    <w:div w:id="73280522">
      <w:bodyDiv w:val="1"/>
      <w:marLeft w:val="0"/>
      <w:marRight w:val="0"/>
      <w:marTop w:val="0"/>
      <w:marBottom w:val="0"/>
      <w:divBdr>
        <w:top w:val="none" w:sz="0" w:space="0" w:color="auto"/>
        <w:left w:val="none" w:sz="0" w:space="0" w:color="auto"/>
        <w:bottom w:val="none" w:sz="0" w:space="0" w:color="auto"/>
        <w:right w:val="none" w:sz="0" w:space="0" w:color="auto"/>
      </w:divBdr>
    </w:div>
    <w:div w:id="73403009">
      <w:bodyDiv w:val="1"/>
      <w:marLeft w:val="0"/>
      <w:marRight w:val="0"/>
      <w:marTop w:val="0"/>
      <w:marBottom w:val="0"/>
      <w:divBdr>
        <w:top w:val="none" w:sz="0" w:space="0" w:color="auto"/>
        <w:left w:val="none" w:sz="0" w:space="0" w:color="auto"/>
        <w:bottom w:val="none" w:sz="0" w:space="0" w:color="auto"/>
        <w:right w:val="none" w:sz="0" w:space="0" w:color="auto"/>
      </w:divBdr>
    </w:div>
    <w:div w:id="73474109">
      <w:bodyDiv w:val="1"/>
      <w:marLeft w:val="0"/>
      <w:marRight w:val="0"/>
      <w:marTop w:val="0"/>
      <w:marBottom w:val="0"/>
      <w:divBdr>
        <w:top w:val="none" w:sz="0" w:space="0" w:color="auto"/>
        <w:left w:val="none" w:sz="0" w:space="0" w:color="auto"/>
        <w:bottom w:val="none" w:sz="0" w:space="0" w:color="auto"/>
        <w:right w:val="none" w:sz="0" w:space="0" w:color="auto"/>
      </w:divBdr>
    </w:div>
    <w:div w:id="73666895">
      <w:bodyDiv w:val="1"/>
      <w:marLeft w:val="0"/>
      <w:marRight w:val="0"/>
      <w:marTop w:val="0"/>
      <w:marBottom w:val="0"/>
      <w:divBdr>
        <w:top w:val="none" w:sz="0" w:space="0" w:color="auto"/>
        <w:left w:val="none" w:sz="0" w:space="0" w:color="auto"/>
        <w:bottom w:val="none" w:sz="0" w:space="0" w:color="auto"/>
        <w:right w:val="none" w:sz="0" w:space="0" w:color="auto"/>
      </w:divBdr>
    </w:div>
    <w:div w:id="73669503">
      <w:bodyDiv w:val="1"/>
      <w:marLeft w:val="0"/>
      <w:marRight w:val="0"/>
      <w:marTop w:val="0"/>
      <w:marBottom w:val="0"/>
      <w:divBdr>
        <w:top w:val="none" w:sz="0" w:space="0" w:color="auto"/>
        <w:left w:val="none" w:sz="0" w:space="0" w:color="auto"/>
        <w:bottom w:val="none" w:sz="0" w:space="0" w:color="auto"/>
        <w:right w:val="none" w:sz="0" w:space="0" w:color="auto"/>
      </w:divBdr>
    </w:div>
    <w:div w:id="73741576">
      <w:bodyDiv w:val="1"/>
      <w:marLeft w:val="0"/>
      <w:marRight w:val="0"/>
      <w:marTop w:val="0"/>
      <w:marBottom w:val="0"/>
      <w:divBdr>
        <w:top w:val="none" w:sz="0" w:space="0" w:color="auto"/>
        <w:left w:val="none" w:sz="0" w:space="0" w:color="auto"/>
        <w:bottom w:val="none" w:sz="0" w:space="0" w:color="auto"/>
        <w:right w:val="none" w:sz="0" w:space="0" w:color="auto"/>
      </w:divBdr>
    </w:div>
    <w:div w:id="73818714">
      <w:bodyDiv w:val="1"/>
      <w:marLeft w:val="0"/>
      <w:marRight w:val="0"/>
      <w:marTop w:val="0"/>
      <w:marBottom w:val="0"/>
      <w:divBdr>
        <w:top w:val="none" w:sz="0" w:space="0" w:color="auto"/>
        <w:left w:val="none" w:sz="0" w:space="0" w:color="auto"/>
        <w:bottom w:val="none" w:sz="0" w:space="0" w:color="auto"/>
        <w:right w:val="none" w:sz="0" w:space="0" w:color="auto"/>
      </w:divBdr>
    </w:div>
    <w:div w:id="73824978">
      <w:bodyDiv w:val="1"/>
      <w:marLeft w:val="0"/>
      <w:marRight w:val="0"/>
      <w:marTop w:val="0"/>
      <w:marBottom w:val="0"/>
      <w:divBdr>
        <w:top w:val="none" w:sz="0" w:space="0" w:color="auto"/>
        <w:left w:val="none" w:sz="0" w:space="0" w:color="auto"/>
        <w:bottom w:val="none" w:sz="0" w:space="0" w:color="auto"/>
        <w:right w:val="none" w:sz="0" w:space="0" w:color="auto"/>
      </w:divBdr>
    </w:div>
    <w:div w:id="73866477">
      <w:bodyDiv w:val="1"/>
      <w:marLeft w:val="0"/>
      <w:marRight w:val="0"/>
      <w:marTop w:val="0"/>
      <w:marBottom w:val="0"/>
      <w:divBdr>
        <w:top w:val="none" w:sz="0" w:space="0" w:color="auto"/>
        <w:left w:val="none" w:sz="0" w:space="0" w:color="auto"/>
        <w:bottom w:val="none" w:sz="0" w:space="0" w:color="auto"/>
        <w:right w:val="none" w:sz="0" w:space="0" w:color="auto"/>
      </w:divBdr>
    </w:div>
    <w:div w:id="74284923">
      <w:bodyDiv w:val="1"/>
      <w:marLeft w:val="0"/>
      <w:marRight w:val="0"/>
      <w:marTop w:val="0"/>
      <w:marBottom w:val="0"/>
      <w:divBdr>
        <w:top w:val="none" w:sz="0" w:space="0" w:color="auto"/>
        <w:left w:val="none" w:sz="0" w:space="0" w:color="auto"/>
        <w:bottom w:val="none" w:sz="0" w:space="0" w:color="auto"/>
        <w:right w:val="none" w:sz="0" w:space="0" w:color="auto"/>
      </w:divBdr>
    </w:div>
    <w:div w:id="74406064">
      <w:bodyDiv w:val="1"/>
      <w:marLeft w:val="0"/>
      <w:marRight w:val="0"/>
      <w:marTop w:val="0"/>
      <w:marBottom w:val="0"/>
      <w:divBdr>
        <w:top w:val="none" w:sz="0" w:space="0" w:color="auto"/>
        <w:left w:val="none" w:sz="0" w:space="0" w:color="auto"/>
        <w:bottom w:val="none" w:sz="0" w:space="0" w:color="auto"/>
        <w:right w:val="none" w:sz="0" w:space="0" w:color="auto"/>
      </w:divBdr>
    </w:div>
    <w:div w:id="74590145">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4593009">
      <w:bodyDiv w:val="1"/>
      <w:marLeft w:val="0"/>
      <w:marRight w:val="0"/>
      <w:marTop w:val="0"/>
      <w:marBottom w:val="0"/>
      <w:divBdr>
        <w:top w:val="none" w:sz="0" w:space="0" w:color="auto"/>
        <w:left w:val="none" w:sz="0" w:space="0" w:color="auto"/>
        <w:bottom w:val="none" w:sz="0" w:space="0" w:color="auto"/>
        <w:right w:val="none" w:sz="0" w:space="0" w:color="auto"/>
      </w:divBdr>
    </w:div>
    <w:div w:id="74783724">
      <w:bodyDiv w:val="1"/>
      <w:marLeft w:val="0"/>
      <w:marRight w:val="0"/>
      <w:marTop w:val="0"/>
      <w:marBottom w:val="0"/>
      <w:divBdr>
        <w:top w:val="none" w:sz="0" w:space="0" w:color="auto"/>
        <w:left w:val="none" w:sz="0" w:space="0" w:color="auto"/>
        <w:bottom w:val="none" w:sz="0" w:space="0" w:color="auto"/>
        <w:right w:val="none" w:sz="0" w:space="0" w:color="auto"/>
      </w:divBdr>
    </w:div>
    <w:div w:id="74786070">
      <w:bodyDiv w:val="1"/>
      <w:marLeft w:val="0"/>
      <w:marRight w:val="0"/>
      <w:marTop w:val="0"/>
      <w:marBottom w:val="0"/>
      <w:divBdr>
        <w:top w:val="none" w:sz="0" w:space="0" w:color="auto"/>
        <w:left w:val="none" w:sz="0" w:space="0" w:color="auto"/>
        <w:bottom w:val="none" w:sz="0" w:space="0" w:color="auto"/>
        <w:right w:val="none" w:sz="0" w:space="0" w:color="auto"/>
      </w:divBdr>
    </w:div>
    <w:div w:id="75248784">
      <w:bodyDiv w:val="1"/>
      <w:marLeft w:val="0"/>
      <w:marRight w:val="0"/>
      <w:marTop w:val="0"/>
      <w:marBottom w:val="0"/>
      <w:divBdr>
        <w:top w:val="none" w:sz="0" w:space="0" w:color="auto"/>
        <w:left w:val="none" w:sz="0" w:space="0" w:color="auto"/>
        <w:bottom w:val="none" w:sz="0" w:space="0" w:color="auto"/>
        <w:right w:val="none" w:sz="0" w:space="0" w:color="auto"/>
      </w:divBdr>
    </w:div>
    <w:div w:id="75322701">
      <w:bodyDiv w:val="1"/>
      <w:marLeft w:val="0"/>
      <w:marRight w:val="0"/>
      <w:marTop w:val="0"/>
      <w:marBottom w:val="0"/>
      <w:divBdr>
        <w:top w:val="none" w:sz="0" w:space="0" w:color="auto"/>
        <w:left w:val="none" w:sz="0" w:space="0" w:color="auto"/>
        <w:bottom w:val="none" w:sz="0" w:space="0" w:color="auto"/>
        <w:right w:val="none" w:sz="0" w:space="0" w:color="auto"/>
      </w:divBdr>
    </w:div>
    <w:div w:id="75327520">
      <w:bodyDiv w:val="1"/>
      <w:marLeft w:val="0"/>
      <w:marRight w:val="0"/>
      <w:marTop w:val="0"/>
      <w:marBottom w:val="0"/>
      <w:divBdr>
        <w:top w:val="none" w:sz="0" w:space="0" w:color="auto"/>
        <w:left w:val="none" w:sz="0" w:space="0" w:color="auto"/>
        <w:bottom w:val="none" w:sz="0" w:space="0" w:color="auto"/>
        <w:right w:val="none" w:sz="0" w:space="0" w:color="auto"/>
      </w:divBdr>
    </w:div>
    <w:div w:id="75632379">
      <w:bodyDiv w:val="1"/>
      <w:marLeft w:val="0"/>
      <w:marRight w:val="0"/>
      <w:marTop w:val="0"/>
      <w:marBottom w:val="0"/>
      <w:divBdr>
        <w:top w:val="none" w:sz="0" w:space="0" w:color="auto"/>
        <w:left w:val="none" w:sz="0" w:space="0" w:color="auto"/>
        <w:bottom w:val="none" w:sz="0" w:space="0" w:color="auto"/>
        <w:right w:val="none" w:sz="0" w:space="0" w:color="auto"/>
      </w:divBdr>
    </w:div>
    <w:div w:id="75638744">
      <w:bodyDiv w:val="1"/>
      <w:marLeft w:val="0"/>
      <w:marRight w:val="0"/>
      <w:marTop w:val="0"/>
      <w:marBottom w:val="0"/>
      <w:divBdr>
        <w:top w:val="none" w:sz="0" w:space="0" w:color="auto"/>
        <w:left w:val="none" w:sz="0" w:space="0" w:color="auto"/>
        <w:bottom w:val="none" w:sz="0" w:space="0" w:color="auto"/>
        <w:right w:val="none" w:sz="0" w:space="0" w:color="auto"/>
      </w:divBdr>
    </w:div>
    <w:div w:id="75783467">
      <w:bodyDiv w:val="1"/>
      <w:marLeft w:val="0"/>
      <w:marRight w:val="0"/>
      <w:marTop w:val="0"/>
      <w:marBottom w:val="0"/>
      <w:divBdr>
        <w:top w:val="none" w:sz="0" w:space="0" w:color="auto"/>
        <w:left w:val="none" w:sz="0" w:space="0" w:color="auto"/>
        <w:bottom w:val="none" w:sz="0" w:space="0" w:color="auto"/>
        <w:right w:val="none" w:sz="0" w:space="0" w:color="auto"/>
      </w:divBdr>
    </w:div>
    <w:div w:id="75784479">
      <w:bodyDiv w:val="1"/>
      <w:marLeft w:val="0"/>
      <w:marRight w:val="0"/>
      <w:marTop w:val="0"/>
      <w:marBottom w:val="0"/>
      <w:divBdr>
        <w:top w:val="none" w:sz="0" w:space="0" w:color="auto"/>
        <w:left w:val="none" w:sz="0" w:space="0" w:color="auto"/>
        <w:bottom w:val="none" w:sz="0" w:space="0" w:color="auto"/>
        <w:right w:val="none" w:sz="0" w:space="0" w:color="auto"/>
      </w:divBdr>
    </w:div>
    <w:div w:id="75907198">
      <w:bodyDiv w:val="1"/>
      <w:marLeft w:val="0"/>
      <w:marRight w:val="0"/>
      <w:marTop w:val="0"/>
      <w:marBottom w:val="0"/>
      <w:divBdr>
        <w:top w:val="none" w:sz="0" w:space="0" w:color="auto"/>
        <w:left w:val="none" w:sz="0" w:space="0" w:color="auto"/>
        <w:bottom w:val="none" w:sz="0" w:space="0" w:color="auto"/>
        <w:right w:val="none" w:sz="0" w:space="0" w:color="auto"/>
      </w:divBdr>
    </w:div>
    <w:div w:id="75978722">
      <w:bodyDiv w:val="1"/>
      <w:marLeft w:val="0"/>
      <w:marRight w:val="0"/>
      <w:marTop w:val="0"/>
      <w:marBottom w:val="0"/>
      <w:divBdr>
        <w:top w:val="none" w:sz="0" w:space="0" w:color="auto"/>
        <w:left w:val="none" w:sz="0" w:space="0" w:color="auto"/>
        <w:bottom w:val="none" w:sz="0" w:space="0" w:color="auto"/>
        <w:right w:val="none" w:sz="0" w:space="0" w:color="auto"/>
      </w:divBdr>
    </w:div>
    <w:div w:id="76169183">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174682">
      <w:bodyDiv w:val="1"/>
      <w:marLeft w:val="0"/>
      <w:marRight w:val="0"/>
      <w:marTop w:val="0"/>
      <w:marBottom w:val="0"/>
      <w:divBdr>
        <w:top w:val="none" w:sz="0" w:space="0" w:color="auto"/>
        <w:left w:val="none" w:sz="0" w:space="0" w:color="auto"/>
        <w:bottom w:val="none" w:sz="0" w:space="0" w:color="auto"/>
        <w:right w:val="none" w:sz="0" w:space="0" w:color="auto"/>
      </w:divBdr>
    </w:div>
    <w:div w:id="76370081">
      <w:bodyDiv w:val="1"/>
      <w:marLeft w:val="0"/>
      <w:marRight w:val="0"/>
      <w:marTop w:val="0"/>
      <w:marBottom w:val="0"/>
      <w:divBdr>
        <w:top w:val="none" w:sz="0" w:space="0" w:color="auto"/>
        <w:left w:val="none" w:sz="0" w:space="0" w:color="auto"/>
        <w:bottom w:val="none" w:sz="0" w:space="0" w:color="auto"/>
        <w:right w:val="none" w:sz="0" w:space="0" w:color="auto"/>
      </w:divBdr>
    </w:div>
    <w:div w:id="76635665">
      <w:bodyDiv w:val="1"/>
      <w:marLeft w:val="0"/>
      <w:marRight w:val="0"/>
      <w:marTop w:val="0"/>
      <w:marBottom w:val="0"/>
      <w:divBdr>
        <w:top w:val="none" w:sz="0" w:space="0" w:color="auto"/>
        <w:left w:val="none" w:sz="0" w:space="0" w:color="auto"/>
        <w:bottom w:val="none" w:sz="0" w:space="0" w:color="auto"/>
        <w:right w:val="none" w:sz="0" w:space="0" w:color="auto"/>
      </w:divBdr>
    </w:div>
    <w:div w:id="77018110">
      <w:bodyDiv w:val="1"/>
      <w:marLeft w:val="0"/>
      <w:marRight w:val="0"/>
      <w:marTop w:val="0"/>
      <w:marBottom w:val="0"/>
      <w:divBdr>
        <w:top w:val="none" w:sz="0" w:space="0" w:color="auto"/>
        <w:left w:val="none" w:sz="0" w:space="0" w:color="auto"/>
        <w:bottom w:val="none" w:sz="0" w:space="0" w:color="auto"/>
        <w:right w:val="none" w:sz="0" w:space="0" w:color="auto"/>
      </w:divBdr>
    </w:div>
    <w:div w:id="77022050">
      <w:bodyDiv w:val="1"/>
      <w:marLeft w:val="0"/>
      <w:marRight w:val="0"/>
      <w:marTop w:val="0"/>
      <w:marBottom w:val="0"/>
      <w:divBdr>
        <w:top w:val="none" w:sz="0" w:space="0" w:color="auto"/>
        <w:left w:val="none" w:sz="0" w:space="0" w:color="auto"/>
        <w:bottom w:val="none" w:sz="0" w:space="0" w:color="auto"/>
        <w:right w:val="none" w:sz="0" w:space="0" w:color="auto"/>
      </w:divBdr>
    </w:div>
    <w:div w:id="77023476">
      <w:bodyDiv w:val="1"/>
      <w:marLeft w:val="0"/>
      <w:marRight w:val="0"/>
      <w:marTop w:val="0"/>
      <w:marBottom w:val="0"/>
      <w:divBdr>
        <w:top w:val="none" w:sz="0" w:space="0" w:color="auto"/>
        <w:left w:val="none" w:sz="0" w:space="0" w:color="auto"/>
        <w:bottom w:val="none" w:sz="0" w:space="0" w:color="auto"/>
        <w:right w:val="none" w:sz="0" w:space="0" w:color="auto"/>
      </w:divBdr>
    </w:div>
    <w:div w:id="77095980">
      <w:bodyDiv w:val="1"/>
      <w:marLeft w:val="0"/>
      <w:marRight w:val="0"/>
      <w:marTop w:val="0"/>
      <w:marBottom w:val="0"/>
      <w:divBdr>
        <w:top w:val="none" w:sz="0" w:space="0" w:color="auto"/>
        <w:left w:val="none" w:sz="0" w:space="0" w:color="auto"/>
        <w:bottom w:val="none" w:sz="0" w:space="0" w:color="auto"/>
        <w:right w:val="none" w:sz="0" w:space="0" w:color="auto"/>
      </w:divBdr>
    </w:div>
    <w:div w:id="77142282">
      <w:bodyDiv w:val="1"/>
      <w:marLeft w:val="0"/>
      <w:marRight w:val="0"/>
      <w:marTop w:val="0"/>
      <w:marBottom w:val="0"/>
      <w:divBdr>
        <w:top w:val="none" w:sz="0" w:space="0" w:color="auto"/>
        <w:left w:val="none" w:sz="0" w:space="0" w:color="auto"/>
        <w:bottom w:val="none" w:sz="0" w:space="0" w:color="auto"/>
        <w:right w:val="none" w:sz="0" w:space="0" w:color="auto"/>
      </w:divBdr>
    </w:div>
    <w:div w:id="77407149">
      <w:bodyDiv w:val="1"/>
      <w:marLeft w:val="0"/>
      <w:marRight w:val="0"/>
      <w:marTop w:val="0"/>
      <w:marBottom w:val="0"/>
      <w:divBdr>
        <w:top w:val="none" w:sz="0" w:space="0" w:color="auto"/>
        <w:left w:val="none" w:sz="0" w:space="0" w:color="auto"/>
        <w:bottom w:val="none" w:sz="0" w:space="0" w:color="auto"/>
        <w:right w:val="none" w:sz="0" w:space="0" w:color="auto"/>
      </w:divBdr>
    </w:div>
    <w:div w:id="77485166">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7598384">
      <w:bodyDiv w:val="1"/>
      <w:marLeft w:val="0"/>
      <w:marRight w:val="0"/>
      <w:marTop w:val="0"/>
      <w:marBottom w:val="0"/>
      <w:divBdr>
        <w:top w:val="none" w:sz="0" w:space="0" w:color="auto"/>
        <w:left w:val="none" w:sz="0" w:space="0" w:color="auto"/>
        <w:bottom w:val="none" w:sz="0" w:space="0" w:color="auto"/>
        <w:right w:val="none" w:sz="0" w:space="0" w:color="auto"/>
      </w:divBdr>
    </w:div>
    <w:div w:id="77676091">
      <w:bodyDiv w:val="1"/>
      <w:marLeft w:val="0"/>
      <w:marRight w:val="0"/>
      <w:marTop w:val="0"/>
      <w:marBottom w:val="0"/>
      <w:divBdr>
        <w:top w:val="none" w:sz="0" w:space="0" w:color="auto"/>
        <w:left w:val="none" w:sz="0" w:space="0" w:color="auto"/>
        <w:bottom w:val="none" w:sz="0" w:space="0" w:color="auto"/>
        <w:right w:val="none" w:sz="0" w:space="0" w:color="auto"/>
      </w:divBdr>
    </w:div>
    <w:div w:id="77800003">
      <w:bodyDiv w:val="1"/>
      <w:marLeft w:val="0"/>
      <w:marRight w:val="0"/>
      <w:marTop w:val="0"/>
      <w:marBottom w:val="0"/>
      <w:divBdr>
        <w:top w:val="none" w:sz="0" w:space="0" w:color="auto"/>
        <w:left w:val="none" w:sz="0" w:space="0" w:color="auto"/>
        <w:bottom w:val="none" w:sz="0" w:space="0" w:color="auto"/>
        <w:right w:val="none" w:sz="0" w:space="0" w:color="auto"/>
      </w:divBdr>
    </w:div>
    <w:div w:id="77873299">
      <w:bodyDiv w:val="1"/>
      <w:marLeft w:val="0"/>
      <w:marRight w:val="0"/>
      <w:marTop w:val="0"/>
      <w:marBottom w:val="0"/>
      <w:divBdr>
        <w:top w:val="none" w:sz="0" w:space="0" w:color="auto"/>
        <w:left w:val="none" w:sz="0" w:space="0" w:color="auto"/>
        <w:bottom w:val="none" w:sz="0" w:space="0" w:color="auto"/>
        <w:right w:val="none" w:sz="0" w:space="0" w:color="auto"/>
      </w:divBdr>
    </w:div>
    <w:div w:id="77875190">
      <w:bodyDiv w:val="1"/>
      <w:marLeft w:val="0"/>
      <w:marRight w:val="0"/>
      <w:marTop w:val="0"/>
      <w:marBottom w:val="0"/>
      <w:divBdr>
        <w:top w:val="none" w:sz="0" w:space="0" w:color="auto"/>
        <w:left w:val="none" w:sz="0" w:space="0" w:color="auto"/>
        <w:bottom w:val="none" w:sz="0" w:space="0" w:color="auto"/>
        <w:right w:val="none" w:sz="0" w:space="0" w:color="auto"/>
      </w:divBdr>
    </w:div>
    <w:div w:id="77941503">
      <w:bodyDiv w:val="1"/>
      <w:marLeft w:val="0"/>
      <w:marRight w:val="0"/>
      <w:marTop w:val="0"/>
      <w:marBottom w:val="0"/>
      <w:divBdr>
        <w:top w:val="none" w:sz="0" w:space="0" w:color="auto"/>
        <w:left w:val="none" w:sz="0" w:space="0" w:color="auto"/>
        <w:bottom w:val="none" w:sz="0" w:space="0" w:color="auto"/>
        <w:right w:val="none" w:sz="0" w:space="0" w:color="auto"/>
      </w:divBdr>
    </w:div>
    <w:div w:id="77942066">
      <w:bodyDiv w:val="1"/>
      <w:marLeft w:val="0"/>
      <w:marRight w:val="0"/>
      <w:marTop w:val="0"/>
      <w:marBottom w:val="0"/>
      <w:divBdr>
        <w:top w:val="none" w:sz="0" w:space="0" w:color="auto"/>
        <w:left w:val="none" w:sz="0" w:space="0" w:color="auto"/>
        <w:bottom w:val="none" w:sz="0" w:space="0" w:color="auto"/>
        <w:right w:val="none" w:sz="0" w:space="0" w:color="auto"/>
      </w:divBdr>
    </w:div>
    <w:div w:id="77943440">
      <w:bodyDiv w:val="1"/>
      <w:marLeft w:val="0"/>
      <w:marRight w:val="0"/>
      <w:marTop w:val="0"/>
      <w:marBottom w:val="0"/>
      <w:divBdr>
        <w:top w:val="none" w:sz="0" w:space="0" w:color="auto"/>
        <w:left w:val="none" w:sz="0" w:space="0" w:color="auto"/>
        <w:bottom w:val="none" w:sz="0" w:space="0" w:color="auto"/>
        <w:right w:val="none" w:sz="0" w:space="0" w:color="auto"/>
      </w:divBdr>
    </w:div>
    <w:div w:id="78137669">
      <w:bodyDiv w:val="1"/>
      <w:marLeft w:val="0"/>
      <w:marRight w:val="0"/>
      <w:marTop w:val="0"/>
      <w:marBottom w:val="0"/>
      <w:divBdr>
        <w:top w:val="none" w:sz="0" w:space="0" w:color="auto"/>
        <w:left w:val="none" w:sz="0" w:space="0" w:color="auto"/>
        <w:bottom w:val="none" w:sz="0" w:space="0" w:color="auto"/>
        <w:right w:val="none" w:sz="0" w:space="0" w:color="auto"/>
      </w:divBdr>
    </w:div>
    <w:div w:id="78143937">
      <w:bodyDiv w:val="1"/>
      <w:marLeft w:val="0"/>
      <w:marRight w:val="0"/>
      <w:marTop w:val="0"/>
      <w:marBottom w:val="0"/>
      <w:divBdr>
        <w:top w:val="none" w:sz="0" w:space="0" w:color="auto"/>
        <w:left w:val="none" w:sz="0" w:space="0" w:color="auto"/>
        <w:bottom w:val="none" w:sz="0" w:space="0" w:color="auto"/>
        <w:right w:val="none" w:sz="0" w:space="0" w:color="auto"/>
      </w:divBdr>
    </w:div>
    <w:div w:id="78411153">
      <w:bodyDiv w:val="1"/>
      <w:marLeft w:val="0"/>
      <w:marRight w:val="0"/>
      <w:marTop w:val="0"/>
      <w:marBottom w:val="0"/>
      <w:divBdr>
        <w:top w:val="none" w:sz="0" w:space="0" w:color="auto"/>
        <w:left w:val="none" w:sz="0" w:space="0" w:color="auto"/>
        <w:bottom w:val="none" w:sz="0" w:space="0" w:color="auto"/>
        <w:right w:val="none" w:sz="0" w:space="0" w:color="auto"/>
      </w:divBdr>
    </w:div>
    <w:div w:id="78412951">
      <w:bodyDiv w:val="1"/>
      <w:marLeft w:val="0"/>
      <w:marRight w:val="0"/>
      <w:marTop w:val="0"/>
      <w:marBottom w:val="0"/>
      <w:divBdr>
        <w:top w:val="none" w:sz="0" w:space="0" w:color="auto"/>
        <w:left w:val="none" w:sz="0" w:space="0" w:color="auto"/>
        <w:bottom w:val="none" w:sz="0" w:space="0" w:color="auto"/>
        <w:right w:val="none" w:sz="0" w:space="0" w:color="auto"/>
      </w:divBdr>
    </w:div>
    <w:div w:id="78447438">
      <w:bodyDiv w:val="1"/>
      <w:marLeft w:val="0"/>
      <w:marRight w:val="0"/>
      <w:marTop w:val="0"/>
      <w:marBottom w:val="0"/>
      <w:divBdr>
        <w:top w:val="none" w:sz="0" w:space="0" w:color="auto"/>
        <w:left w:val="none" w:sz="0" w:space="0" w:color="auto"/>
        <w:bottom w:val="none" w:sz="0" w:space="0" w:color="auto"/>
        <w:right w:val="none" w:sz="0" w:space="0" w:color="auto"/>
      </w:divBdr>
    </w:div>
    <w:div w:id="78448583">
      <w:bodyDiv w:val="1"/>
      <w:marLeft w:val="0"/>
      <w:marRight w:val="0"/>
      <w:marTop w:val="0"/>
      <w:marBottom w:val="0"/>
      <w:divBdr>
        <w:top w:val="none" w:sz="0" w:space="0" w:color="auto"/>
        <w:left w:val="none" w:sz="0" w:space="0" w:color="auto"/>
        <w:bottom w:val="none" w:sz="0" w:space="0" w:color="auto"/>
        <w:right w:val="none" w:sz="0" w:space="0" w:color="auto"/>
      </w:divBdr>
    </w:div>
    <w:div w:id="78601521">
      <w:bodyDiv w:val="1"/>
      <w:marLeft w:val="0"/>
      <w:marRight w:val="0"/>
      <w:marTop w:val="0"/>
      <w:marBottom w:val="0"/>
      <w:divBdr>
        <w:top w:val="none" w:sz="0" w:space="0" w:color="auto"/>
        <w:left w:val="none" w:sz="0" w:space="0" w:color="auto"/>
        <w:bottom w:val="none" w:sz="0" w:space="0" w:color="auto"/>
        <w:right w:val="none" w:sz="0" w:space="0" w:color="auto"/>
      </w:divBdr>
    </w:div>
    <w:div w:id="78648051">
      <w:bodyDiv w:val="1"/>
      <w:marLeft w:val="0"/>
      <w:marRight w:val="0"/>
      <w:marTop w:val="0"/>
      <w:marBottom w:val="0"/>
      <w:divBdr>
        <w:top w:val="none" w:sz="0" w:space="0" w:color="auto"/>
        <w:left w:val="none" w:sz="0" w:space="0" w:color="auto"/>
        <w:bottom w:val="none" w:sz="0" w:space="0" w:color="auto"/>
        <w:right w:val="none" w:sz="0" w:space="0" w:color="auto"/>
      </w:divBdr>
    </w:div>
    <w:div w:id="78648289">
      <w:bodyDiv w:val="1"/>
      <w:marLeft w:val="0"/>
      <w:marRight w:val="0"/>
      <w:marTop w:val="0"/>
      <w:marBottom w:val="0"/>
      <w:divBdr>
        <w:top w:val="none" w:sz="0" w:space="0" w:color="auto"/>
        <w:left w:val="none" w:sz="0" w:space="0" w:color="auto"/>
        <w:bottom w:val="none" w:sz="0" w:space="0" w:color="auto"/>
        <w:right w:val="none" w:sz="0" w:space="0" w:color="auto"/>
      </w:divBdr>
    </w:div>
    <w:div w:id="78714680">
      <w:bodyDiv w:val="1"/>
      <w:marLeft w:val="0"/>
      <w:marRight w:val="0"/>
      <w:marTop w:val="0"/>
      <w:marBottom w:val="0"/>
      <w:divBdr>
        <w:top w:val="none" w:sz="0" w:space="0" w:color="auto"/>
        <w:left w:val="none" w:sz="0" w:space="0" w:color="auto"/>
        <w:bottom w:val="none" w:sz="0" w:space="0" w:color="auto"/>
        <w:right w:val="none" w:sz="0" w:space="0" w:color="auto"/>
      </w:divBdr>
    </w:div>
    <w:div w:id="78717833">
      <w:bodyDiv w:val="1"/>
      <w:marLeft w:val="0"/>
      <w:marRight w:val="0"/>
      <w:marTop w:val="0"/>
      <w:marBottom w:val="0"/>
      <w:divBdr>
        <w:top w:val="none" w:sz="0" w:space="0" w:color="auto"/>
        <w:left w:val="none" w:sz="0" w:space="0" w:color="auto"/>
        <w:bottom w:val="none" w:sz="0" w:space="0" w:color="auto"/>
        <w:right w:val="none" w:sz="0" w:space="0" w:color="auto"/>
      </w:divBdr>
    </w:div>
    <w:div w:id="78791178">
      <w:bodyDiv w:val="1"/>
      <w:marLeft w:val="0"/>
      <w:marRight w:val="0"/>
      <w:marTop w:val="0"/>
      <w:marBottom w:val="0"/>
      <w:divBdr>
        <w:top w:val="none" w:sz="0" w:space="0" w:color="auto"/>
        <w:left w:val="none" w:sz="0" w:space="0" w:color="auto"/>
        <w:bottom w:val="none" w:sz="0" w:space="0" w:color="auto"/>
        <w:right w:val="none" w:sz="0" w:space="0" w:color="auto"/>
      </w:divBdr>
    </w:div>
    <w:div w:id="78792877">
      <w:bodyDiv w:val="1"/>
      <w:marLeft w:val="0"/>
      <w:marRight w:val="0"/>
      <w:marTop w:val="0"/>
      <w:marBottom w:val="0"/>
      <w:divBdr>
        <w:top w:val="none" w:sz="0" w:space="0" w:color="auto"/>
        <w:left w:val="none" w:sz="0" w:space="0" w:color="auto"/>
        <w:bottom w:val="none" w:sz="0" w:space="0" w:color="auto"/>
        <w:right w:val="none" w:sz="0" w:space="0" w:color="auto"/>
      </w:divBdr>
    </w:div>
    <w:div w:id="78794045">
      <w:bodyDiv w:val="1"/>
      <w:marLeft w:val="0"/>
      <w:marRight w:val="0"/>
      <w:marTop w:val="0"/>
      <w:marBottom w:val="0"/>
      <w:divBdr>
        <w:top w:val="none" w:sz="0" w:space="0" w:color="auto"/>
        <w:left w:val="none" w:sz="0" w:space="0" w:color="auto"/>
        <w:bottom w:val="none" w:sz="0" w:space="0" w:color="auto"/>
        <w:right w:val="none" w:sz="0" w:space="0" w:color="auto"/>
      </w:divBdr>
    </w:div>
    <w:div w:id="78799672">
      <w:bodyDiv w:val="1"/>
      <w:marLeft w:val="0"/>
      <w:marRight w:val="0"/>
      <w:marTop w:val="0"/>
      <w:marBottom w:val="0"/>
      <w:divBdr>
        <w:top w:val="none" w:sz="0" w:space="0" w:color="auto"/>
        <w:left w:val="none" w:sz="0" w:space="0" w:color="auto"/>
        <w:bottom w:val="none" w:sz="0" w:space="0" w:color="auto"/>
        <w:right w:val="none" w:sz="0" w:space="0" w:color="auto"/>
      </w:divBdr>
    </w:div>
    <w:div w:id="78867046">
      <w:bodyDiv w:val="1"/>
      <w:marLeft w:val="0"/>
      <w:marRight w:val="0"/>
      <w:marTop w:val="0"/>
      <w:marBottom w:val="0"/>
      <w:divBdr>
        <w:top w:val="none" w:sz="0" w:space="0" w:color="auto"/>
        <w:left w:val="none" w:sz="0" w:space="0" w:color="auto"/>
        <w:bottom w:val="none" w:sz="0" w:space="0" w:color="auto"/>
        <w:right w:val="none" w:sz="0" w:space="0" w:color="auto"/>
      </w:divBdr>
    </w:div>
    <w:div w:id="78867062">
      <w:bodyDiv w:val="1"/>
      <w:marLeft w:val="0"/>
      <w:marRight w:val="0"/>
      <w:marTop w:val="0"/>
      <w:marBottom w:val="0"/>
      <w:divBdr>
        <w:top w:val="none" w:sz="0" w:space="0" w:color="auto"/>
        <w:left w:val="none" w:sz="0" w:space="0" w:color="auto"/>
        <w:bottom w:val="none" w:sz="0" w:space="0" w:color="auto"/>
        <w:right w:val="none" w:sz="0" w:space="0" w:color="auto"/>
      </w:divBdr>
    </w:div>
    <w:div w:id="78871993">
      <w:bodyDiv w:val="1"/>
      <w:marLeft w:val="0"/>
      <w:marRight w:val="0"/>
      <w:marTop w:val="0"/>
      <w:marBottom w:val="0"/>
      <w:divBdr>
        <w:top w:val="none" w:sz="0" w:space="0" w:color="auto"/>
        <w:left w:val="none" w:sz="0" w:space="0" w:color="auto"/>
        <w:bottom w:val="none" w:sz="0" w:space="0" w:color="auto"/>
        <w:right w:val="none" w:sz="0" w:space="0" w:color="auto"/>
      </w:divBdr>
    </w:div>
    <w:div w:id="79060595">
      <w:bodyDiv w:val="1"/>
      <w:marLeft w:val="0"/>
      <w:marRight w:val="0"/>
      <w:marTop w:val="0"/>
      <w:marBottom w:val="0"/>
      <w:divBdr>
        <w:top w:val="none" w:sz="0" w:space="0" w:color="auto"/>
        <w:left w:val="none" w:sz="0" w:space="0" w:color="auto"/>
        <w:bottom w:val="none" w:sz="0" w:space="0" w:color="auto"/>
        <w:right w:val="none" w:sz="0" w:space="0" w:color="auto"/>
      </w:divBdr>
    </w:div>
    <w:div w:id="79067720">
      <w:bodyDiv w:val="1"/>
      <w:marLeft w:val="0"/>
      <w:marRight w:val="0"/>
      <w:marTop w:val="0"/>
      <w:marBottom w:val="0"/>
      <w:divBdr>
        <w:top w:val="none" w:sz="0" w:space="0" w:color="auto"/>
        <w:left w:val="none" w:sz="0" w:space="0" w:color="auto"/>
        <w:bottom w:val="none" w:sz="0" w:space="0" w:color="auto"/>
        <w:right w:val="none" w:sz="0" w:space="0" w:color="auto"/>
      </w:divBdr>
    </w:div>
    <w:div w:id="79105728">
      <w:bodyDiv w:val="1"/>
      <w:marLeft w:val="0"/>
      <w:marRight w:val="0"/>
      <w:marTop w:val="0"/>
      <w:marBottom w:val="0"/>
      <w:divBdr>
        <w:top w:val="none" w:sz="0" w:space="0" w:color="auto"/>
        <w:left w:val="none" w:sz="0" w:space="0" w:color="auto"/>
        <w:bottom w:val="none" w:sz="0" w:space="0" w:color="auto"/>
        <w:right w:val="none" w:sz="0" w:space="0" w:color="auto"/>
      </w:divBdr>
    </w:div>
    <w:div w:id="79450506">
      <w:bodyDiv w:val="1"/>
      <w:marLeft w:val="0"/>
      <w:marRight w:val="0"/>
      <w:marTop w:val="0"/>
      <w:marBottom w:val="0"/>
      <w:divBdr>
        <w:top w:val="none" w:sz="0" w:space="0" w:color="auto"/>
        <w:left w:val="none" w:sz="0" w:space="0" w:color="auto"/>
        <w:bottom w:val="none" w:sz="0" w:space="0" w:color="auto"/>
        <w:right w:val="none" w:sz="0" w:space="0" w:color="auto"/>
      </w:divBdr>
    </w:div>
    <w:div w:id="79565709">
      <w:bodyDiv w:val="1"/>
      <w:marLeft w:val="0"/>
      <w:marRight w:val="0"/>
      <w:marTop w:val="0"/>
      <w:marBottom w:val="0"/>
      <w:divBdr>
        <w:top w:val="none" w:sz="0" w:space="0" w:color="auto"/>
        <w:left w:val="none" w:sz="0" w:space="0" w:color="auto"/>
        <w:bottom w:val="none" w:sz="0" w:space="0" w:color="auto"/>
        <w:right w:val="none" w:sz="0" w:space="0" w:color="auto"/>
      </w:divBdr>
    </w:div>
    <w:div w:id="79571157">
      <w:bodyDiv w:val="1"/>
      <w:marLeft w:val="0"/>
      <w:marRight w:val="0"/>
      <w:marTop w:val="0"/>
      <w:marBottom w:val="0"/>
      <w:divBdr>
        <w:top w:val="none" w:sz="0" w:space="0" w:color="auto"/>
        <w:left w:val="none" w:sz="0" w:space="0" w:color="auto"/>
        <w:bottom w:val="none" w:sz="0" w:space="0" w:color="auto"/>
        <w:right w:val="none" w:sz="0" w:space="0" w:color="auto"/>
      </w:divBdr>
    </w:div>
    <w:div w:id="79766181">
      <w:bodyDiv w:val="1"/>
      <w:marLeft w:val="0"/>
      <w:marRight w:val="0"/>
      <w:marTop w:val="0"/>
      <w:marBottom w:val="0"/>
      <w:divBdr>
        <w:top w:val="none" w:sz="0" w:space="0" w:color="auto"/>
        <w:left w:val="none" w:sz="0" w:space="0" w:color="auto"/>
        <w:bottom w:val="none" w:sz="0" w:space="0" w:color="auto"/>
        <w:right w:val="none" w:sz="0" w:space="0" w:color="auto"/>
      </w:divBdr>
    </w:div>
    <w:div w:id="79835927">
      <w:bodyDiv w:val="1"/>
      <w:marLeft w:val="0"/>
      <w:marRight w:val="0"/>
      <w:marTop w:val="0"/>
      <w:marBottom w:val="0"/>
      <w:divBdr>
        <w:top w:val="none" w:sz="0" w:space="0" w:color="auto"/>
        <w:left w:val="none" w:sz="0" w:space="0" w:color="auto"/>
        <w:bottom w:val="none" w:sz="0" w:space="0" w:color="auto"/>
        <w:right w:val="none" w:sz="0" w:space="0" w:color="auto"/>
      </w:divBdr>
    </w:div>
    <w:div w:id="79955873">
      <w:bodyDiv w:val="1"/>
      <w:marLeft w:val="0"/>
      <w:marRight w:val="0"/>
      <w:marTop w:val="0"/>
      <w:marBottom w:val="0"/>
      <w:divBdr>
        <w:top w:val="none" w:sz="0" w:space="0" w:color="auto"/>
        <w:left w:val="none" w:sz="0" w:space="0" w:color="auto"/>
        <w:bottom w:val="none" w:sz="0" w:space="0" w:color="auto"/>
        <w:right w:val="none" w:sz="0" w:space="0" w:color="auto"/>
      </w:divBdr>
    </w:div>
    <w:div w:id="80177828">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4675">
      <w:bodyDiv w:val="1"/>
      <w:marLeft w:val="0"/>
      <w:marRight w:val="0"/>
      <w:marTop w:val="0"/>
      <w:marBottom w:val="0"/>
      <w:divBdr>
        <w:top w:val="none" w:sz="0" w:space="0" w:color="auto"/>
        <w:left w:val="none" w:sz="0" w:space="0" w:color="auto"/>
        <w:bottom w:val="none" w:sz="0" w:space="0" w:color="auto"/>
        <w:right w:val="none" w:sz="0" w:space="0" w:color="auto"/>
      </w:divBdr>
    </w:div>
    <w:div w:id="80494212">
      <w:bodyDiv w:val="1"/>
      <w:marLeft w:val="0"/>
      <w:marRight w:val="0"/>
      <w:marTop w:val="0"/>
      <w:marBottom w:val="0"/>
      <w:divBdr>
        <w:top w:val="none" w:sz="0" w:space="0" w:color="auto"/>
        <w:left w:val="none" w:sz="0" w:space="0" w:color="auto"/>
        <w:bottom w:val="none" w:sz="0" w:space="0" w:color="auto"/>
        <w:right w:val="none" w:sz="0" w:space="0" w:color="auto"/>
      </w:divBdr>
    </w:div>
    <w:div w:id="80562820">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80682420">
      <w:bodyDiv w:val="1"/>
      <w:marLeft w:val="0"/>
      <w:marRight w:val="0"/>
      <w:marTop w:val="0"/>
      <w:marBottom w:val="0"/>
      <w:divBdr>
        <w:top w:val="none" w:sz="0" w:space="0" w:color="auto"/>
        <w:left w:val="none" w:sz="0" w:space="0" w:color="auto"/>
        <w:bottom w:val="none" w:sz="0" w:space="0" w:color="auto"/>
        <w:right w:val="none" w:sz="0" w:space="0" w:color="auto"/>
      </w:divBdr>
    </w:div>
    <w:div w:id="80688579">
      <w:bodyDiv w:val="1"/>
      <w:marLeft w:val="0"/>
      <w:marRight w:val="0"/>
      <w:marTop w:val="0"/>
      <w:marBottom w:val="0"/>
      <w:divBdr>
        <w:top w:val="none" w:sz="0" w:space="0" w:color="auto"/>
        <w:left w:val="none" w:sz="0" w:space="0" w:color="auto"/>
        <w:bottom w:val="none" w:sz="0" w:space="0" w:color="auto"/>
        <w:right w:val="none" w:sz="0" w:space="0" w:color="auto"/>
      </w:divBdr>
    </w:div>
    <w:div w:id="80807204">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217943">
      <w:bodyDiv w:val="1"/>
      <w:marLeft w:val="0"/>
      <w:marRight w:val="0"/>
      <w:marTop w:val="0"/>
      <w:marBottom w:val="0"/>
      <w:divBdr>
        <w:top w:val="none" w:sz="0" w:space="0" w:color="auto"/>
        <w:left w:val="none" w:sz="0" w:space="0" w:color="auto"/>
        <w:bottom w:val="none" w:sz="0" w:space="0" w:color="auto"/>
        <w:right w:val="none" w:sz="0" w:space="0" w:color="auto"/>
      </w:divBdr>
    </w:div>
    <w:div w:id="81267541">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1880480">
      <w:bodyDiv w:val="1"/>
      <w:marLeft w:val="0"/>
      <w:marRight w:val="0"/>
      <w:marTop w:val="0"/>
      <w:marBottom w:val="0"/>
      <w:divBdr>
        <w:top w:val="none" w:sz="0" w:space="0" w:color="auto"/>
        <w:left w:val="none" w:sz="0" w:space="0" w:color="auto"/>
        <w:bottom w:val="none" w:sz="0" w:space="0" w:color="auto"/>
        <w:right w:val="none" w:sz="0" w:space="0" w:color="auto"/>
      </w:divBdr>
    </w:div>
    <w:div w:id="81881677">
      <w:bodyDiv w:val="1"/>
      <w:marLeft w:val="0"/>
      <w:marRight w:val="0"/>
      <w:marTop w:val="0"/>
      <w:marBottom w:val="0"/>
      <w:divBdr>
        <w:top w:val="none" w:sz="0" w:space="0" w:color="auto"/>
        <w:left w:val="none" w:sz="0" w:space="0" w:color="auto"/>
        <w:bottom w:val="none" w:sz="0" w:space="0" w:color="auto"/>
        <w:right w:val="none" w:sz="0" w:space="0" w:color="auto"/>
      </w:divBdr>
    </w:div>
    <w:div w:id="82264871">
      <w:bodyDiv w:val="1"/>
      <w:marLeft w:val="0"/>
      <w:marRight w:val="0"/>
      <w:marTop w:val="0"/>
      <w:marBottom w:val="0"/>
      <w:divBdr>
        <w:top w:val="none" w:sz="0" w:space="0" w:color="auto"/>
        <w:left w:val="none" w:sz="0" w:space="0" w:color="auto"/>
        <w:bottom w:val="none" w:sz="0" w:space="0" w:color="auto"/>
        <w:right w:val="none" w:sz="0" w:space="0" w:color="auto"/>
      </w:divBdr>
    </w:div>
    <w:div w:id="82266611">
      <w:bodyDiv w:val="1"/>
      <w:marLeft w:val="0"/>
      <w:marRight w:val="0"/>
      <w:marTop w:val="0"/>
      <w:marBottom w:val="0"/>
      <w:divBdr>
        <w:top w:val="none" w:sz="0" w:space="0" w:color="auto"/>
        <w:left w:val="none" w:sz="0" w:space="0" w:color="auto"/>
        <w:bottom w:val="none" w:sz="0" w:space="0" w:color="auto"/>
        <w:right w:val="none" w:sz="0" w:space="0" w:color="auto"/>
      </w:divBdr>
    </w:div>
    <w:div w:id="82457412">
      <w:bodyDiv w:val="1"/>
      <w:marLeft w:val="0"/>
      <w:marRight w:val="0"/>
      <w:marTop w:val="0"/>
      <w:marBottom w:val="0"/>
      <w:divBdr>
        <w:top w:val="none" w:sz="0" w:space="0" w:color="auto"/>
        <w:left w:val="none" w:sz="0" w:space="0" w:color="auto"/>
        <w:bottom w:val="none" w:sz="0" w:space="0" w:color="auto"/>
        <w:right w:val="none" w:sz="0" w:space="0" w:color="auto"/>
      </w:divBdr>
    </w:div>
    <w:div w:id="82538020">
      <w:bodyDiv w:val="1"/>
      <w:marLeft w:val="0"/>
      <w:marRight w:val="0"/>
      <w:marTop w:val="0"/>
      <w:marBottom w:val="0"/>
      <w:divBdr>
        <w:top w:val="none" w:sz="0" w:space="0" w:color="auto"/>
        <w:left w:val="none" w:sz="0" w:space="0" w:color="auto"/>
        <w:bottom w:val="none" w:sz="0" w:space="0" w:color="auto"/>
        <w:right w:val="none" w:sz="0" w:space="0" w:color="auto"/>
      </w:divBdr>
    </w:div>
    <w:div w:id="82653332">
      <w:bodyDiv w:val="1"/>
      <w:marLeft w:val="0"/>
      <w:marRight w:val="0"/>
      <w:marTop w:val="0"/>
      <w:marBottom w:val="0"/>
      <w:divBdr>
        <w:top w:val="none" w:sz="0" w:space="0" w:color="auto"/>
        <w:left w:val="none" w:sz="0" w:space="0" w:color="auto"/>
        <w:bottom w:val="none" w:sz="0" w:space="0" w:color="auto"/>
        <w:right w:val="none" w:sz="0" w:space="0" w:color="auto"/>
      </w:divBdr>
    </w:div>
    <w:div w:id="82655791">
      <w:bodyDiv w:val="1"/>
      <w:marLeft w:val="0"/>
      <w:marRight w:val="0"/>
      <w:marTop w:val="0"/>
      <w:marBottom w:val="0"/>
      <w:divBdr>
        <w:top w:val="none" w:sz="0" w:space="0" w:color="auto"/>
        <w:left w:val="none" w:sz="0" w:space="0" w:color="auto"/>
        <w:bottom w:val="none" w:sz="0" w:space="0" w:color="auto"/>
        <w:right w:val="none" w:sz="0" w:space="0" w:color="auto"/>
      </w:divBdr>
    </w:div>
    <w:div w:id="82773044">
      <w:bodyDiv w:val="1"/>
      <w:marLeft w:val="0"/>
      <w:marRight w:val="0"/>
      <w:marTop w:val="0"/>
      <w:marBottom w:val="0"/>
      <w:divBdr>
        <w:top w:val="none" w:sz="0" w:space="0" w:color="auto"/>
        <w:left w:val="none" w:sz="0" w:space="0" w:color="auto"/>
        <w:bottom w:val="none" w:sz="0" w:space="0" w:color="auto"/>
        <w:right w:val="none" w:sz="0" w:space="0" w:color="auto"/>
      </w:divBdr>
    </w:div>
    <w:div w:id="82801451">
      <w:bodyDiv w:val="1"/>
      <w:marLeft w:val="0"/>
      <w:marRight w:val="0"/>
      <w:marTop w:val="0"/>
      <w:marBottom w:val="0"/>
      <w:divBdr>
        <w:top w:val="none" w:sz="0" w:space="0" w:color="auto"/>
        <w:left w:val="none" w:sz="0" w:space="0" w:color="auto"/>
        <w:bottom w:val="none" w:sz="0" w:space="0" w:color="auto"/>
        <w:right w:val="none" w:sz="0" w:space="0" w:color="auto"/>
      </w:divBdr>
    </w:div>
    <w:div w:id="83035790">
      <w:bodyDiv w:val="1"/>
      <w:marLeft w:val="0"/>
      <w:marRight w:val="0"/>
      <w:marTop w:val="0"/>
      <w:marBottom w:val="0"/>
      <w:divBdr>
        <w:top w:val="none" w:sz="0" w:space="0" w:color="auto"/>
        <w:left w:val="none" w:sz="0" w:space="0" w:color="auto"/>
        <w:bottom w:val="none" w:sz="0" w:space="0" w:color="auto"/>
        <w:right w:val="none" w:sz="0" w:space="0" w:color="auto"/>
      </w:divBdr>
    </w:div>
    <w:div w:id="83115187">
      <w:bodyDiv w:val="1"/>
      <w:marLeft w:val="0"/>
      <w:marRight w:val="0"/>
      <w:marTop w:val="0"/>
      <w:marBottom w:val="0"/>
      <w:divBdr>
        <w:top w:val="none" w:sz="0" w:space="0" w:color="auto"/>
        <w:left w:val="none" w:sz="0" w:space="0" w:color="auto"/>
        <w:bottom w:val="none" w:sz="0" w:space="0" w:color="auto"/>
        <w:right w:val="none" w:sz="0" w:space="0" w:color="auto"/>
      </w:divBdr>
    </w:div>
    <w:div w:id="83186800">
      <w:bodyDiv w:val="1"/>
      <w:marLeft w:val="0"/>
      <w:marRight w:val="0"/>
      <w:marTop w:val="0"/>
      <w:marBottom w:val="0"/>
      <w:divBdr>
        <w:top w:val="none" w:sz="0" w:space="0" w:color="auto"/>
        <w:left w:val="none" w:sz="0" w:space="0" w:color="auto"/>
        <w:bottom w:val="none" w:sz="0" w:space="0" w:color="auto"/>
        <w:right w:val="none" w:sz="0" w:space="0" w:color="auto"/>
      </w:divBdr>
    </w:div>
    <w:div w:id="83189081">
      <w:bodyDiv w:val="1"/>
      <w:marLeft w:val="0"/>
      <w:marRight w:val="0"/>
      <w:marTop w:val="0"/>
      <w:marBottom w:val="0"/>
      <w:divBdr>
        <w:top w:val="none" w:sz="0" w:space="0" w:color="auto"/>
        <w:left w:val="none" w:sz="0" w:space="0" w:color="auto"/>
        <w:bottom w:val="none" w:sz="0" w:space="0" w:color="auto"/>
        <w:right w:val="none" w:sz="0" w:space="0" w:color="auto"/>
      </w:divBdr>
    </w:div>
    <w:div w:id="83261513">
      <w:bodyDiv w:val="1"/>
      <w:marLeft w:val="0"/>
      <w:marRight w:val="0"/>
      <w:marTop w:val="0"/>
      <w:marBottom w:val="0"/>
      <w:divBdr>
        <w:top w:val="none" w:sz="0" w:space="0" w:color="auto"/>
        <w:left w:val="none" w:sz="0" w:space="0" w:color="auto"/>
        <w:bottom w:val="none" w:sz="0" w:space="0" w:color="auto"/>
        <w:right w:val="none" w:sz="0" w:space="0" w:color="auto"/>
      </w:divBdr>
    </w:div>
    <w:div w:id="83310926">
      <w:bodyDiv w:val="1"/>
      <w:marLeft w:val="0"/>
      <w:marRight w:val="0"/>
      <w:marTop w:val="0"/>
      <w:marBottom w:val="0"/>
      <w:divBdr>
        <w:top w:val="none" w:sz="0" w:space="0" w:color="auto"/>
        <w:left w:val="none" w:sz="0" w:space="0" w:color="auto"/>
        <w:bottom w:val="none" w:sz="0" w:space="0" w:color="auto"/>
        <w:right w:val="none" w:sz="0" w:space="0" w:color="auto"/>
      </w:divBdr>
    </w:div>
    <w:div w:id="83379296">
      <w:bodyDiv w:val="1"/>
      <w:marLeft w:val="0"/>
      <w:marRight w:val="0"/>
      <w:marTop w:val="0"/>
      <w:marBottom w:val="0"/>
      <w:divBdr>
        <w:top w:val="none" w:sz="0" w:space="0" w:color="auto"/>
        <w:left w:val="none" w:sz="0" w:space="0" w:color="auto"/>
        <w:bottom w:val="none" w:sz="0" w:space="0" w:color="auto"/>
        <w:right w:val="none" w:sz="0" w:space="0" w:color="auto"/>
      </w:divBdr>
    </w:div>
    <w:div w:id="83385752">
      <w:bodyDiv w:val="1"/>
      <w:marLeft w:val="0"/>
      <w:marRight w:val="0"/>
      <w:marTop w:val="0"/>
      <w:marBottom w:val="0"/>
      <w:divBdr>
        <w:top w:val="none" w:sz="0" w:space="0" w:color="auto"/>
        <w:left w:val="none" w:sz="0" w:space="0" w:color="auto"/>
        <w:bottom w:val="none" w:sz="0" w:space="0" w:color="auto"/>
        <w:right w:val="none" w:sz="0" w:space="0" w:color="auto"/>
      </w:divBdr>
    </w:div>
    <w:div w:id="83386196">
      <w:bodyDiv w:val="1"/>
      <w:marLeft w:val="0"/>
      <w:marRight w:val="0"/>
      <w:marTop w:val="0"/>
      <w:marBottom w:val="0"/>
      <w:divBdr>
        <w:top w:val="none" w:sz="0" w:space="0" w:color="auto"/>
        <w:left w:val="none" w:sz="0" w:space="0" w:color="auto"/>
        <w:bottom w:val="none" w:sz="0" w:space="0" w:color="auto"/>
        <w:right w:val="none" w:sz="0" w:space="0" w:color="auto"/>
      </w:divBdr>
    </w:div>
    <w:div w:id="83502879">
      <w:bodyDiv w:val="1"/>
      <w:marLeft w:val="0"/>
      <w:marRight w:val="0"/>
      <w:marTop w:val="0"/>
      <w:marBottom w:val="0"/>
      <w:divBdr>
        <w:top w:val="none" w:sz="0" w:space="0" w:color="auto"/>
        <w:left w:val="none" w:sz="0" w:space="0" w:color="auto"/>
        <w:bottom w:val="none" w:sz="0" w:space="0" w:color="auto"/>
        <w:right w:val="none" w:sz="0" w:space="0" w:color="auto"/>
      </w:divBdr>
    </w:div>
    <w:div w:id="83653377">
      <w:bodyDiv w:val="1"/>
      <w:marLeft w:val="0"/>
      <w:marRight w:val="0"/>
      <w:marTop w:val="0"/>
      <w:marBottom w:val="0"/>
      <w:divBdr>
        <w:top w:val="none" w:sz="0" w:space="0" w:color="auto"/>
        <w:left w:val="none" w:sz="0" w:space="0" w:color="auto"/>
        <w:bottom w:val="none" w:sz="0" w:space="0" w:color="auto"/>
        <w:right w:val="none" w:sz="0" w:space="0" w:color="auto"/>
      </w:divBdr>
    </w:div>
    <w:div w:id="83691237">
      <w:bodyDiv w:val="1"/>
      <w:marLeft w:val="0"/>
      <w:marRight w:val="0"/>
      <w:marTop w:val="0"/>
      <w:marBottom w:val="0"/>
      <w:divBdr>
        <w:top w:val="none" w:sz="0" w:space="0" w:color="auto"/>
        <w:left w:val="none" w:sz="0" w:space="0" w:color="auto"/>
        <w:bottom w:val="none" w:sz="0" w:space="0" w:color="auto"/>
        <w:right w:val="none" w:sz="0" w:space="0" w:color="auto"/>
      </w:divBdr>
    </w:div>
    <w:div w:id="83840044">
      <w:bodyDiv w:val="1"/>
      <w:marLeft w:val="0"/>
      <w:marRight w:val="0"/>
      <w:marTop w:val="0"/>
      <w:marBottom w:val="0"/>
      <w:divBdr>
        <w:top w:val="none" w:sz="0" w:space="0" w:color="auto"/>
        <w:left w:val="none" w:sz="0" w:space="0" w:color="auto"/>
        <w:bottom w:val="none" w:sz="0" w:space="0" w:color="auto"/>
        <w:right w:val="none" w:sz="0" w:space="0" w:color="auto"/>
      </w:divBdr>
    </w:div>
    <w:div w:id="83846114">
      <w:bodyDiv w:val="1"/>
      <w:marLeft w:val="0"/>
      <w:marRight w:val="0"/>
      <w:marTop w:val="0"/>
      <w:marBottom w:val="0"/>
      <w:divBdr>
        <w:top w:val="none" w:sz="0" w:space="0" w:color="auto"/>
        <w:left w:val="none" w:sz="0" w:space="0" w:color="auto"/>
        <w:bottom w:val="none" w:sz="0" w:space="0" w:color="auto"/>
        <w:right w:val="none" w:sz="0" w:space="0" w:color="auto"/>
      </w:divBdr>
    </w:div>
    <w:div w:id="83847888">
      <w:bodyDiv w:val="1"/>
      <w:marLeft w:val="0"/>
      <w:marRight w:val="0"/>
      <w:marTop w:val="0"/>
      <w:marBottom w:val="0"/>
      <w:divBdr>
        <w:top w:val="none" w:sz="0" w:space="0" w:color="auto"/>
        <w:left w:val="none" w:sz="0" w:space="0" w:color="auto"/>
        <w:bottom w:val="none" w:sz="0" w:space="0" w:color="auto"/>
        <w:right w:val="none" w:sz="0" w:space="0" w:color="auto"/>
      </w:divBdr>
    </w:div>
    <w:div w:id="83848209">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152498">
      <w:bodyDiv w:val="1"/>
      <w:marLeft w:val="0"/>
      <w:marRight w:val="0"/>
      <w:marTop w:val="0"/>
      <w:marBottom w:val="0"/>
      <w:divBdr>
        <w:top w:val="none" w:sz="0" w:space="0" w:color="auto"/>
        <w:left w:val="none" w:sz="0" w:space="0" w:color="auto"/>
        <w:bottom w:val="none" w:sz="0" w:space="0" w:color="auto"/>
        <w:right w:val="none" w:sz="0" w:space="0" w:color="auto"/>
      </w:divBdr>
    </w:div>
    <w:div w:id="84153114">
      <w:bodyDiv w:val="1"/>
      <w:marLeft w:val="0"/>
      <w:marRight w:val="0"/>
      <w:marTop w:val="0"/>
      <w:marBottom w:val="0"/>
      <w:divBdr>
        <w:top w:val="none" w:sz="0" w:space="0" w:color="auto"/>
        <w:left w:val="none" w:sz="0" w:space="0" w:color="auto"/>
        <w:bottom w:val="none" w:sz="0" w:space="0" w:color="auto"/>
        <w:right w:val="none" w:sz="0" w:space="0" w:color="auto"/>
      </w:divBdr>
    </w:div>
    <w:div w:id="84153736">
      <w:bodyDiv w:val="1"/>
      <w:marLeft w:val="0"/>
      <w:marRight w:val="0"/>
      <w:marTop w:val="0"/>
      <w:marBottom w:val="0"/>
      <w:divBdr>
        <w:top w:val="none" w:sz="0" w:space="0" w:color="auto"/>
        <w:left w:val="none" w:sz="0" w:space="0" w:color="auto"/>
        <w:bottom w:val="none" w:sz="0" w:space="0" w:color="auto"/>
        <w:right w:val="none" w:sz="0" w:space="0" w:color="auto"/>
      </w:divBdr>
    </w:div>
    <w:div w:id="84235097">
      <w:bodyDiv w:val="1"/>
      <w:marLeft w:val="0"/>
      <w:marRight w:val="0"/>
      <w:marTop w:val="0"/>
      <w:marBottom w:val="0"/>
      <w:divBdr>
        <w:top w:val="none" w:sz="0" w:space="0" w:color="auto"/>
        <w:left w:val="none" w:sz="0" w:space="0" w:color="auto"/>
        <w:bottom w:val="none" w:sz="0" w:space="0" w:color="auto"/>
        <w:right w:val="none" w:sz="0" w:space="0" w:color="auto"/>
      </w:divBdr>
    </w:div>
    <w:div w:id="84351985">
      <w:bodyDiv w:val="1"/>
      <w:marLeft w:val="0"/>
      <w:marRight w:val="0"/>
      <w:marTop w:val="0"/>
      <w:marBottom w:val="0"/>
      <w:divBdr>
        <w:top w:val="none" w:sz="0" w:space="0" w:color="auto"/>
        <w:left w:val="none" w:sz="0" w:space="0" w:color="auto"/>
        <w:bottom w:val="none" w:sz="0" w:space="0" w:color="auto"/>
        <w:right w:val="none" w:sz="0" w:space="0" w:color="auto"/>
      </w:divBdr>
    </w:div>
    <w:div w:id="84497808">
      <w:bodyDiv w:val="1"/>
      <w:marLeft w:val="0"/>
      <w:marRight w:val="0"/>
      <w:marTop w:val="0"/>
      <w:marBottom w:val="0"/>
      <w:divBdr>
        <w:top w:val="none" w:sz="0" w:space="0" w:color="auto"/>
        <w:left w:val="none" w:sz="0" w:space="0" w:color="auto"/>
        <w:bottom w:val="none" w:sz="0" w:space="0" w:color="auto"/>
        <w:right w:val="none" w:sz="0" w:space="0" w:color="auto"/>
      </w:divBdr>
    </w:div>
    <w:div w:id="84543812">
      <w:bodyDiv w:val="1"/>
      <w:marLeft w:val="0"/>
      <w:marRight w:val="0"/>
      <w:marTop w:val="0"/>
      <w:marBottom w:val="0"/>
      <w:divBdr>
        <w:top w:val="none" w:sz="0" w:space="0" w:color="auto"/>
        <w:left w:val="none" w:sz="0" w:space="0" w:color="auto"/>
        <w:bottom w:val="none" w:sz="0" w:space="0" w:color="auto"/>
        <w:right w:val="none" w:sz="0" w:space="0" w:color="auto"/>
      </w:divBdr>
    </w:div>
    <w:div w:id="84614991">
      <w:bodyDiv w:val="1"/>
      <w:marLeft w:val="0"/>
      <w:marRight w:val="0"/>
      <w:marTop w:val="0"/>
      <w:marBottom w:val="0"/>
      <w:divBdr>
        <w:top w:val="none" w:sz="0" w:space="0" w:color="auto"/>
        <w:left w:val="none" w:sz="0" w:space="0" w:color="auto"/>
        <w:bottom w:val="none" w:sz="0" w:space="0" w:color="auto"/>
        <w:right w:val="none" w:sz="0" w:space="0" w:color="auto"/>
      </w:divBdr>
    </w:div>
    <w:div w:id="84695382">
      <w:bodyDiv w:val="1"/>
      <w:marLeft w:val="0"/>
      <w:marRight w:val="0"/>
      <w:marTop w:val="0"/>
      <w:marBottom w:val="0"/>
      <w:divBdr>
        <w:top w:val="none" w:sz="0" w:space="0" w:color="auto"/>
        <w:left w:val="none" w:sz="0" w:space="0" w:color="auto"/>
        <w:bottom w:val="none" w:sz="0" w:space="0" w:color="auto"/>
        <w:right w:val="none" w:sz="0" w:space="0" w:color="auto"/>
      </w:divBdr>
    </w:div>
    <w:div w:id="84808583">
      <w:bodyDiv w:val="1"/>
      <w:marLeft w:val="0"/>
      <w:marRight w:val="0"/>
      <w:marTop w:val="0"/>
      <w:marBottom w:val="0"/>
      <w:divBdr>
        <w:top w:val="none" w:sz="0" w:space="0" w:color="auto"/>
        <w:left w:val="none" w:sz="0" w:space="0" w:color="auto"/>
        <w:bottom w:val="none" w:sz="0" w:space="0" w:color="auto"/>
        <w:right w:val="none" w:sz="0" w:space="0" w:color="auto"/>
      </w:divBdr>
    </w:div>
    <w:div w:id="84959712">
      <w:bodyDiv w:val="1"/>
      <w:marLeft w:val="0"/>
      <w:marRight w:val="0"/>
      <w:marTop w:val="0"/>
      <w:marBottom w:val="0"/>
      <w:divBdr>
        <w:top w:val="none" w:sz="0" w:space="0" w:color="auto"/>
        <w:left w:val="none" w:sz="0" w:space="0" w:color="auto"/>
        <w:bottom w:val="none" w:sz="0" w:space="0" w:color="auto"/>
        <w:right w:val="none" w:sz="0" w:space="0" w:color="auto"/>
      </w:divBdr>
    </w:div>
    <w:div w:id="85004150">
      <w:bodyDiv w:val="1"/>
      <w:marLeft w:val="0"/>
      <w:marRight w:val="0"/>
      <w:marTop w:val="0"/>
      <w:marBottom w:val="0"/>
      <w:divBdr>
        <w:top w:val="none" w:sz="0" w:space="0" w:color="auto"/>
        <w:left w:val="none" w:sz="0" w:space="0" w:color="auto"/>
        <w:bottom w:val="none" w:sz="0" w:space="0" w:color="auto"/>
        <w:right w:val="none" w:sz="0" w:space="0" w:color="auto"/>
      </w:divBdr>
    </w:div>
    <w:div w:id="85199657">
      <w:bodyDiv w:val="1"/>
      <w:marLeft w:val="0"/>
      <w:marRight w:val="0"/>
      <w:marTop w:val="0"/>
      <w:marBottom w:val="0"/>
      <w:divBdr>
        <w:top w:val="none" w:sz="0" w:space="0" w:color="auto"/>
        <w:left w:val="none" w:sz="0" w:space="0" w:color="auto"/>
        <w:bottom w:val="none" w:sz="0" w:space="0" w:color="auto"/>
        <w:right w:val="none" w:sz="0" w:space="0" w:color="auto"/>
      </w:divBdr>
    </w:div>
    <w:div w:id="85268828">
      <w:bodyDiv w:val="1"/>
      <w:marLeft w:val="0"/>
      <w:marRight w:val="0"/>
      <w:marTop w:val="0"/>
      <w:marBottom w:val="0"/>
      <w:divBdr>
        <w:top w:val="none" w:sz="0" w:space="0" w:color="auto"/>
        <w:left w:val="none" w:sz="0" w:space="0" w:color="auto"/>
        <w:bottom w:val="none" w:sz="0" w:space="0" w:color="auto"/>
        <w:right w:val="none" w:sz="0" w:space="0" w:color="auto"/>
      </w:divBdr>
    </w:div>
    <w:div w:id="85543906">
      <w:bodyDiv w:val="1"/>
      <w:marLeft w:val="0"/>
      <w:marRight w:val="0"/>
      <w:marTop w:val="0"/>
      <w:marBottom w:val="0"/>
      <w:divBdr>
        <w:top w:val="none" w:sz="0" w:space="0" w:color="auto"/>
        <w:left w:val="none" w:sz="0" w:space="0" w:color="auto"/>
        <w:bottom w:val="none" w:sz="0" w:space="0" w:color="auto"/>
        <w:right w:val="none" w:sz="0" w:space="0" w:color="auto"/>
      </w:divBdr>
    </w:div>
    <w:div w:id="85808036">
      <w:bodyDiv w:val="1"/>
      <w:marLeft w:val="0"/>
      <w:marRight w:val="0"/>
      <w:marTop w:val="0"/>
      <w:marBottom w:val="0"/>
      <w:divBdr>
        <w:top w:val="none" w:sz="0" w:space="0" w:color="auto"/>
        <w:left w:val="none" w:sz="0" w:space="0" w:color="auto"/>
        <w:bottom w:val="none" w:sz="0" w:space="0" w:color="auto"/>
        <w:right w:val="none" w:sz="0" w:space="0" w:color="auto"/>
      </w:divBdr>
    </w:div>
    <w:div w:id="85880605">
      <w:bodyDiv w:val="1"/>
      <w:marLeft w:val="0"/>
      <w:marRight w:val="0"/>
      <w:marTop w:val="0"/>
      <w:marBottom w:val="0"/>
      <w:divBdr>
        <w:top w:val="none" w:sz="0" w:space="0" w:color="auto"/>
        <w:left w:val="none" w:sz="0" w:space="0" w:color="auto"/>
        <w:bottom w:val="none" w:sz="0" w:space="0" w:color="auto"/>
        <w:right w:val="none" w:sz="0" w:space="0" w:color="auto"/>
      </w:divBdr>
    </w:div>
    <w:div w:id="85881609">
      <w:bodyDiv w:val="1"/>
      <w:marLeft w:val="0"/>
      <w:marRight w:val="0"/>
      <w:marTop w:val="0"/>
      <w:marBottom w:val="0"/>
      <w:divBdr>
        <w:top w:val="none" w:sz="0" w:space="0" w:color="auto"/>
        <w:left w:val="none" w:sz="0" w:space="0" w:color="auto"/>
        <w:bottom w:val="none" w:sz="0" w:space="0" w:color="auto"/>
        <w:right w:val="none" w:sz="0" w:space="0" w:color="auto"/>
      </w:divBdr>
    </w:div>
    <w:div w:id="85925323">
      <w:bodyDiv w:val="1"/>
      <w:marLeft w:val="0"/>
      <w:marRight w:val="0"/>
      <w:marTop w:val="0"/>
      <w:marBottom w:val="0"/>
      <w:divBdr>
        <w:top w:val="none" w:sz="0" w:space="0" w:color="auto"/>
        <w:left w:val="none" w:sz="0" w:space="0" w:color="auto"/>
        <w:bottom w:val="none" w:sz="0" w:space="0" w:color="auto"/>
        <w:right w:val="none" w:sz="0" w:space="0" w:color="auto"/>
      </w:divBdr>
    </w:div>
    <w:div w:id="85998261">
      <w:bodyDiv w:val="1"/>
      <w:marLeft w:val="0"/>
      <w:marRight w:val="0"/>
      <w:marTop w:val="0"/>
      <w:marBottom w:val="0"/>
      <w:divBdr>
        <w:top w:val="none" w:sz="0" w:space="0" w:color="auto"/>
        <w:left w:val="none" w:sz="0" w:space="0" w:color="auto"/>
        <w:bottom w:val="none" w:sz="0" w:space="0" w:color="auto"/>
        <w:right w:val="none" w:sz="0" w:space="0" w:color="auto"/>
      </w:divBdr>
    </w:div>
    <w:div w:id="86073576">
      <w:bodyDiv w:val="1"/>
      <w:marLeft w:val="0"/>
      <w:marRight w:val="0"/>
      <w:marTop w:val="0"/>
      <w:marBottom w:val="0"/>
      <w:divBdr>
        <w:top w:val="none" w:sz="0" w:space="0" w:color="auto"/>
        <w:left w:val="none" w:sz="0" w:space="0" w:color="auto"/>
        <w:bottom w:val="none" w:sz="0" w:space="0" w:color="auto"/>
        <w:right w:val="none" w:sz="0" w:space="0" w:color="auto"/>
      </w:divBdr>
    </w:div>
    <w:div w:id="86271425">
      <w:bodyDiv w:val="1"/>
      <w:marLeft w:val="0"/>
      <w:marRight w:val="0"/>
      <w:marTop w:val="0"/>
      <w:marBottom w:val="0"/>
      <w:divBdr>
        <w:top w:val="none" w:sz="0" w:space="0" w:color="auto"/>
        <w:left w:val="none" w:sz="0" w:space="0" w:color="auto"/>
        <w:bottom w:val="none" w:sz="0" w:space="0" w:color="auto"/>
        <w:right w:val="none" w:sz="0" w:space="0" w:color="auto"/>
      </w:divBdr>
    </w:div>
    <w:div w:id="86276087">
      <w:bodyDiv w:val="1"/>
      <w:marLeft w:val="0"/>
      <w:marRight w:val="0"/>
      <w:marTop w:val="0"/>
      <w:marBottom w:val="0"/>
      <w:divBdr>
        <w:top w:val="none" w:sz="0" w:space="0" w:color="auto"/>
        <w:left w:val="none" w:sz="0" w:space="0" w:color="auto"/>
        <w:bottom w:val="none" w:sz="0" w:space="0" w:color="auto"/>
        <w:right w:val="none" w:sz="0" w:space="0" w:color="auto"/>
      </w:divBdr>
    </w:div>
    <w:div w:id="86388192">
      <w:bodyDiv w:val="1"/>
      <w:marLeft w:val="0"/>
      <w:marRight w:val="0"/>
      <w:marTop w:val="0"/>
      <w:marBottom w:val="0"/>
      <w:divBdr>
        <w:top w:val="none" w:sz="0" w:space="0" w:color="auto"/>
        <w:left w:val="none" w:sz="0" w:space="0" w:color="auto"/>
        <w:bottom w:val="none" w:sz="0" w:space="0" w:color="auto"/>
        <w:right w:val="none" w:sz="0" w:space="0" w:color="auto"/>
      </w:divBdr>
    </w:div>
    <w:div w:id="86393808">
      <w:bodyDiv w:val="1"/>
      <w:marLeft w:val="0"/>
      <w:marRight w:val="0"/>
      <w:marTop w:val="0"/>
      <w:marBottom w:val="0"/>
      <w:divBdr>
        <w:top w:val="none" w:sz="0" w:space="0" w:color="auto"/>
        <w:left w:val="none" w:sz="0" w:space="0" w:color="auto"/>
        <w:bottom w:val="none" w:sz="0" w:space="0" w:color="auto"/>
        <w:right w:val="none" w:sz="0" w:space="0" w:color="auto"/>
      </w:divBdr>
    </w:div>
    <w:div w:id="86536740">
      <w:bodyDiv w:val="1"/>
      <w:marLeft w:val="0"/>
      <w:marRight w:val="0"/>
      <w:marTop w:val="0"/>
      <w:marBottom w:val="0"/>
      <w:divBdr>
        <w:top w:val="none" w:sz="0" w:space="0" w:color="auto"/>
        <w:left w:val="none" w:sz="0" w:space="0" w:color="auto"/>
        <w:bottom w:val="none" w:sz="0" w:space="0" w:color="auto"/>
        <w:right w:val="none" w:sz="0" w:space="0" w:color="auto"/>
      </w:divBdr>
    </w:div>
    <w:div w:id="86654337">
      <w:bodyDiv w:val="1"/>
      <w:marLeft w:val="0"/>
      <w:marRight w:val="0"/>
      <w:marTop w:val="0"/>
      <w:marBottom w:val="0"/>
      <w:divBdr>
        <w:top w:val="none" w:sz="0" w:space="0" w:color="auto"/>
        <w:left w:val="none" w:sz="0" w:space="0" w:color="auto"/>
        <w:bottom w:val="none" w:sz="0" w:space="0" w:color="auto"/>
        <w:right w:val="none" w:sz="0" w:space="0" w:color="auto"/>
      </w:divBdr>
    </w:div>
    <w:div w:id="86734375">
      <w:bodyDiv w:val="1"/>
      <w:marLeft w:val="0"/>
      <w:marRight w:val="0"/>
      <w:marTop w:val="0"/>
      <w:marBottom w:val="0"/>
      <w:divBdr>
        <w:top w:val="none" w:sz="0" w:space="0" w:color="auto"/>
        <w:left w:val="none" w:sz="0" w:space="0" w:color="auto"/>
        <w:bottom w:val="none" w:sz="0" w:space="0" w:color="auto"/>
        <w:right w:val="none" w:sz="0" w:space="0" w:color="auto"/>
      </w:divBdr>
    </w:div>
    <w:div w:id="86997882">
      <w:bodyDiv w:val="1"/>
      <w:marLeft w:val="0"/>
      <w:marRight w:val="0"/>
      <w:marTop w:val="0"/>
      <w:marBottom w:val="0"/>
      <w:divBdr>
        <w:top w:val="none" w:sz="0" w:space="0" w:color="auto"/>
        <w:left w:val="none" w:sz="0" w:space="0" w:color="auto"/>
        <w:bottom w:val="none" w:sz="0" w:space="0" w:color="auto"/>
        <w:right w:val="none" w:sz="0" w:space="0" w:color="auto"/>
      </w:divBdr>
    </w:div>
    <w:div w:id="86998798">
      <w:bodyDiv w:val="1"/>
      <w:marLeft w:val="0"/>
      <w:marRight w:val="0"/>
      <w:marTop w:val="0"/>
      <w:marBottom w:val="0"/>
      <w:divBdr>
        <w:top w:val="none" w:sz="0" w:space="0" w:color="auto"/>
        <w:left w:val="none" w:sz="0" w:space="0" w:color="auto"/>
        <w:bottom w:val="none" w:sz="0" w:space="0" w:color="auto"/>
        <w:right w:val="none" w:sz="0" w:space="0" w:color="auto"/>
      </w:divBdr>
    </w:div>
    <w:div w:id="87117741">
      <w:bodyDiv w:val="1"/>
      <w:marLeft w:val="0"/>
      <w:marRight w:val="0"/>
      <w:marTop w:val="0"/>
      <w:marBottom w:val="0"/>
      <w:divBdr>
        <w:top w:val="none" w:sz="0" w:space="0" w:color="auto"/>
        <w:left w:val="none" w:sz="0" w:space="0" w:color="auto"/>
        <w:bottom w:val="none" w:sz="0" w:space="0" w:color="auto"/>
        <w:right w:val="none" w:sz="0" w:space="0" w:color="auto"/>
      </w:divBdr>
    </w:div>
    <w:div w:id="87123535">
      <w:bodyDiv w:val="1"/>
      <w:marLeft w:val="0"/>
      <w:marRight w:val="0"/>
      <w:marTop w:val="0"/>
      <w:marBottom w:val="0"/>
      <w:divBdr>
        <w:top w:val="none" w:sz="0" w:space="0" w:color="auto"/>
        <w:left w:val="none" w:sz="0" w:space="0" w:color="auto"/>
        <w:bottom w:val="none" w:sz="0" w:space="0" w:color="auto"/>
        <w:right w:val="none" w:sz="0" w:space="0" w:color="auto"/>
      </w:divBdr>
    </w:div>
    <w:div w:id="87163695">
      <w:bodyDiv w:val="1"/>
      <w:marLeft w:val="0"/>
      <w:marRight w:val="0"/>
      <w:marTop w:val="0"/>
      <w:marBottom w:val="0"/>
      <w:divBdr>
        <w:top w:val="none" w:sz="0" w:space="0" w:color="auto"/>
        <w:left w:val="none" w:sz="0" w:space="0" w:color="auto"/>
        <w:bottom w:val="none" w:sz="0" w:space="0" w:color="auto"/>
        <w:right w:val="none" w:sz="0" w:space="0" w:color="auto"/>
      </w:divBdr>
    </w:div>
    <w:div w:id="87311013">
      <w:bodyDiv w:val="1"/>
      <w:marLeft w:val="0"/>
      <w:marRight w:val="0"/>
      <w:marTop w:val="0"/>
      <w:marBottom w:val="0"/>
      <w:divBdr>
        <w:top w:val="none" w:sz="0" w:space="0" w:color="auto"/>
        <w:left w:val="none" w:sz="0" w:space="0" w:color="auto"/>
        <w:bottom w:val="none" w:sz="0" w:space="0" w:color="auto"/>
        <w:right w:val="none" w:sz="0" w:space="0" w:color="auto"/>
      </w:divBdr>
    </w:div>
    <w:div w:id="87311532">
      <w:bodyDiv w:val="1"/>
      <w:marLeft w:val="0"/>
      <w:marRight w:val="0"/>
      <w:marTop w:val="0"/>
      <w:marBottom w:val="0"/>
      <w:divBdr>
        <w:top w:val="none" w:sz="0" w:space="0" w:color="auto"/>
        <w:left w:val="none" w:sz="0" w:space="0" w:color="auto"/>
        <w:bottom w:val="none" w:sz="0" w:space="0" w:color="auto"/>
        <w:right w:val="none" w:sz="0" w:space="0" w:color="auto"/>
      </w:divBdr>
    </w:div>
    <w:div w:id="87386637">
      <w:bodyDiv w:val="1"/>
      <w:marLeft w:val="0"/>
      <w:marRight w:val="0"/>
      <w:marTop w:val="0"/>
      <w:marBottom w:val="0"/>
      <w:divBdr>
        <w:top w:val="none" w:sz="0" w:space="0" w:color="auto"/>
        <w:left w:val="none" w:sz="0" w:space="0" w:color="auto"/>
        <w:bottom w:val="none" w:sz="0" w:space="0" w:color="auto"/>
        <w:right w:val="none" w:sz="0" w:space="0" w:color="auto"/>
      </w:divBdr>
    </w:div>
    <w:div w:id="87505772">
      <w:bodyDiv w:val="1"/>
      <w:marLeft w:val="0"/>
      <w:marRight w:val="0"/>
      <w:marTop w:val="0"/>
      <w:marBottom w:val="0"/>
      <w:divBdr>
        <w:top w:val="none" w:sz="0" w:space="0" w:color="auto"/>
        <w:left w:val="none" w:sz="0" w:space="0" w:color="auto"/>
        <w:bottom w:val="none" w:sz="0" w:space="0" w:color="auto"/>
        <w:right w:val="none" w:sz="0" w:space="0" w:color="auto"/>
      </w:divBdr>
    </w:div>
    <w:div w:id="87625223">
      <w:bodyDiv w:val="1"/>
      <w:marLeft w:val="0"/>
      <w:marRight w:val="0"/>
      <w:marTop w:val="0"/>
      <w:marBottom w:val="0"/>
      <w:divBdr>
        <w:top w:val="none" w:sz="0" w:space="0" w:color="auto"/>
        <w:left w:val="none" w:sz="0" w:space="0" w:color="auto"/>
        <w:bottom w:val="none" w:sz="0" w:space="0" w:color="auto"/>
        <w:right w:val="none" w:sz="0" w:space="0" w:color="auto"/>
      </w:divBdr>
    </w:div>
    <w:div w:id="87625396">
      <w:bodyDiv w:val="1"/>
      <w:marLeft w:val="0"/>
      <w:marRight w:val="0"/>
      <w:marTop w:val="0"/>
      <w:marBottom w:val="0"/>
      <w:divBdr>
        <w:top w:val="none" w:sz="0" w:space="0" w:color="auto"/>
        <w:left w:val="none" w:sz="0" w:space="0" w:color="auto"/>
        <w:bottom w:val="none" w:sz="0" w:space="0" w:color="auto"/>
        <w:right w:val="none" w:sz="0" w:space="0" w:color="auto"/>
      </w:divBdr>
    </w:div>
    <w:div w:id="87700851">
      <w:bodyDiv w:val="1"/>
      <w:marLeft w:val="0"/>
      <w:marRight w:val="0"/>
      <w:marTop w:val="0"/>
      <w:marBottom w:val="0"/>
      <w:divBdr>
        <w:top w:val="none" w:sz="0" w:space="0" w:color="auto"/>
        <w:left w:val="none" w:sz="0" w:space="0" w:color="auto"/>
        <w:bottom w:val="none" w:sz="0" w:space="0" w:color="auto"/>
        <w:right w:val="none" w:sz="0" w:space="0" w:color="auto"/>
      </w:divBdr>
    </w:div>
    <w:div w:id="87888613">
      <w:bodyDiv w:val="1"/>
      <w:marLeft w:val="0"/>
      <w:marRight w:val="0"/>
      <w:marTop w:val="0"/>
      <w:marBottom w:val="0"/>
      <w:divBdr>
        <w:top w:val="none" w:sz="0" w:space="0" w:color="auto"/>
        <w:left w:val="none" w:sz="0" w:space="0" w:color="auto"/>
        <w:bottom w:val="none" w:sz="0" w:space="0" w:color="auto"/>
        <w:right w:val="none" w:sz="0" w:space="0" w:color="auto"/>
      </w:divBdr>
    </w:div>
    <w:div w:id="87891541">
      <w:bodyDiv w:val="1"/>
      <w:marLeft w:val="0"/>
      <w:marRight w:val="0"/>
      <w:marTop w:val="0"/>
      <w:marBottom w:val="0"/>
      <w:divBdr>
        <w:top w:val="none" w:sz="0" w:space="0" w:color="auto"/>
        <w:left w:val="none" w:sz="0" w:space="0" w:color="auto"/>
        <w:bottom w:val="none" w:sz="0" w:space="0" w:color="auto"/>
        <w:right w:val="none" w:sz="0" w:space="0" w:color="auto"/>
      </w:divBdr>
    </w:div>
    <w:div w:id="87971703">
      <w:bodyDiv w:val="1"/>
      <w:marLeft w:val="0"/>
      <w:marRight w:val="0"/>
      <w:marTop w:val="0"/>
      <w:marBottom w:val="0"/>
      <w:divBdr>
        <w:top w:val="none" w:sz="0" w:space="0" w:color="auto"/>
        <w:left w:val="none" w:sz="0" w:space="0" w:color="auto"/>
        <w:bottom w:val="none" w:sz="0" w:space="0" w:color="auto"/>
        <w:right w:val="none" w:sz="0" w:space="0" w:color="auto"/>
      </w:divBdr>
    </w:div>
    <w:div w:id="88045134">
      <w:bodyDiv w:val="1"/>
      <w:marLeft w:val="0"/>
      <w:marRight w:val="0"/>
      <w:marTop w:val="0"/>
      <w:marBottom w:val="0"/>
      <w:divBdr>
        <w:top w:val="none" w:sz="0" w:space="0" w:color="auto"/>
        <w:left w:val="none" w:sz="0" w:space="0" w:color="auto"/>
        <w:bottom w:val="none" w:sz="0" w:space="0" w:color="auto"/>
        <w:right w:val="none" w:sz="0" w:space="0" w:color="auto"/>
      </w:divBdr>
    </w:div>
    <w:div w:id="88046179">
      <w:bodyDiv w:val="1"/>
      <w:marLeft w:val="0"/>
      <w:marRight w:val="0"/>
      <w:marTop w:val="0"/>
      <w:marBottom w:val="0"/>
      <w:divBdr>
        <w:top w:val="none" w:sz="0" w:space="0" w:color="auto"/>
        <w:left w:val="none" w:sz="0" w:space="0" w:color="auto"/>
        <w:bottom w:val="none" w:sz="0" w:space="0" w:color="auto"/>
        <w:right w:val="none" w:sz="0" w:space="0" w:color="auto"/>
      </w:divBdr>
    </w:div>
    <w:div w:id="88161077">
      <w:bodyDiv w:val="1"/>
      <w:marLeft w:val="0"/>
      <w:marRight w:val="0"/>
      <w:marTop w:val="0"/>
      <w:marBottom w:val="0"/>
      <w:divBdr>
        <w:top w:val="none" w:sz="0" w:space="0" w:color="auto"/>
        <w:left w:val="none" w:sz="0" w:space="0" w:color="auto"/>
        <w:bottom w:val="none" w:sz="0" w:space="0" w:color="auto"/>
        <w:right w:val="none" w:sz="0" w:space="0" w:color="auto"/>
      </w:divBdr>
    </w:div>
    <w:div w:id="88278274">
      <w:bodyDiv w:val="1"/>
      <w:marLeft w:val="0"/>
      <w:marRight w:val="0"/>
      <w:marTop w:val="0"/>
      <w:marBottom w:val="0"/>
      <w:divBdr>
        <w:top w:val="none" w:sz="0" w:space="0" w:color="auto"/>
        <w:left w:val="none" w:sz="0" w:space="0" w:color="auto"/>
        <w:bottom w:val="none" w:sz="0" w:space="0" w:color="auto"/>
        <w:right w:val="none" w:sz="0" w:space="0" w:color="auto"/>
      </w:divBdr>
    </w:div>
    <w:div w:id="88278870">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352670">
      <w:bodyDiv w:val="1"/>
      <w:marLeft w:val="0"/>
      <w:marRight w:val="0"/>
      <w:marTop w:val="0"/>
      <w:marBottom w:val="0"/>
      <w:divBdr>
        <w:top w:val="none" w:sz="0" w:space="0" w:color="auto"/>
        <w:left w:val="none" w:sz="0" w:space="0" w:color="auto"/>
        <w:bottom w:val="none" w:sz="0" w:space="0" w:color="auto"/>
        <w:right w:val="none" w:sz="0" w:space="0" w:color="auto"/>
      </w:divBdr>
    </w:div>
    <w:div w:id="88624638">
      <w:bodyDiv w:val="1"/>
      <w:marLeft w:val="0"/>
      <w:marRight w:val="0"/>
      <w:marTop w:val="0"/>
      <w:marBottom w:val="0"/>
      <w:divBdr>
        <w:top w:val="none" w:sz="0" w:space="0" w:color="auto"/>
        <w:left w:val="none" w:sz="0" w:space="0" w:color="auto"/>
        <w:bottom w:val="none" w:sz="0" w:space="0" w:color="auto"/>
        <w:right w:val="none" w:sz="0" w:space="0" w:color="auto"/>
      </w:divBdr>
    </w:div>
    <w:div w:id="88625084">
      <w:bodyDiv w:val="1"/>
      <w:marLeft w:val="0"/>
      <w:marRight w:val="0"/>
      <w:marTop w:val="0"/>
      <w:marBottom w:val="0"/>
      <w:divBdr>
        <w:top w:val="none" w:sz="0" w:space="0" w:color="auto"/>
        <w:left w:val="none" w:sz="0" w:space="0" w:color="auto"/>
        <w:bottom w:val="none" w:sz="0" w:space="0" w:color="auto"/>
        <w:right w:val="none" w:sz="0" w:space="0" w:color="auto"/>
      </w:divBdr>
    </w:div>
    <w:div w:id="88890492">
      <w:bodyDiv w:val="1"/>
      <w:marLeft w:val="0"/>
      <w:marRight w:val="0"/>
      <w:marTop w:val="0"/>
      <w:marBottom w:val="0"/>
      <w:divBdr>
        <w:top w:val="none" w:sz="0" w:space="0" w:color="auto"/>
        <w:left w:val="none" w:sz="0" w:space="0" w:color="auto"/>
        <w:bottom w:val="none" w:sz="0" w:space="0" w:color="auto"/>
        <w:right w:val="none" w:sz="0" w:space="0" w:color="auto"/>
      </w:divBdr>
    </w:div>
    <w:div w:id="88963747">
      <w:bodyDiv w:val="1"/>
      <w:marLeft w:val="0"/>
      <w:marRight w:val="0"/>
      <w:marTop w:val="0"/>
      <w:marBottom w:val="0"/>
      <w:divBdr>
        <w:top w:val="none" w:sz="0" w:space="0" w:color="auto"/>
        <w:left w:val="none" w:sz="0" w:space="0" w:color="auto"/>
        <w:bottom w:val="none" w:sz="0" w:space="0" w:color="auto"/>
        <w:right w:val="none" w:sz="0" w:space="0" w:color="auto"/>
      </w:divBdr>
    </w:div>
    <w:div w:id="89133077">
      <w:bodyDiv w:val="1"/>
      <w:marLeft w:val="0"/>
      <w:marRight w:val="0"/>
      <w:marTop w:val="0"/>
      <w:marBottom w:val="0"/>
      <w:divBdr>
        <w:top w:val="none" w:sz="0" w:space="0" w:color="auto"/>
        <w:left w:val="none" w:sz="0" w:space="0" w:color="auto"/>
        <w:bottom w:val="none" w:sz="0" w:space="0" w:color="auto"/>
        <w:right w:val="none" w:sz="0" w:space="0" w:color="auto"/>
      </w:divBdr>
    </w:div>
    <w:div w:id="89351648">
      <w:bodyDiv w:val="1"/>
      <w:marLeft w:val="0"/>
      <w:marRight w:val="0"/>
      <w:marTop w:val="0"/>
      <w:marBottom w:val="0"/>
      <w:divBdr>
        <w:top w:val="none" w:sz="0" w:space="0" w:color="auto"/>
        <w:left w:val="none" w:sz="0" w:space="0" w:color="auto"/>
        <w:bottom w:val="none" w:sz="0" w:space="0" w:color="auto"/>
        <w:right w:val="none" w:sz="0" w:space="0" w:color="auto"/>
      </w:divBdr>
    </w:div>
    <w:div w:id="89467598">
      <w:bodyDiv w:val="1"/>
      <w:marLeft w:val="0"/>
      <w:marRight w:val="0"/>
      <w:marTop w:val="0"/>
      <w:marBottom w:val="0"/>
      <w:divBdr>
        <w:top w:val="none" w:sz="0" w:space="0" w:color="auto"/>
        <w:left w:val="none" w:sz="0" w:space="0" w:color="auto"/>
        <w:bottom w:val="none" w:sz="0" w:space="0" w:color="auto"/>
        <w:right w:val="none" w:sz="0" w:space="0" w:color="auto"/>
      </w:divBdr>
    </w:div>
    <w:div w:id="89618276">
      <w:bodyDiv w:val="1"/>
      <w:marLeft w:val="0"/>
      <w:marRight w:val="0"/>
      <w:marTop w:val="0"/>
      <w:marBottom w:val="0"/>
      <w:divBdr>
        <w:top w:val="none" w:sz="0" w:space="0" w:color="auto"/>
        <w:left w:val="none" w:sz="0" w:space="0" w:color="auto"/>
        <w:bottom w:val="none" w:sz="0" w:space="0" w:color="auto"/>
        <w:right w:val="none" w:sz="0" w:space="0" w:color="auto"/>
      </w:divBdr>
    </w:div>
    <w:div w:id="89619246">
      <w:bodyDiv w:val="1"/>
      <w:marLeft w:val="0"/>
      <w:marRight w:val="0"/>
      <w:marTop w:val="0"/>
      <w:marBottom w:val="0"/>
      <w:divBdr>
        <w:top w:val="none" w:sz="0" w:space="0" w:color="auto"/>
        <w:left w:val="none" w:sz="0" w:space="0" w:color="auto"/>
        <w:bottom w:val="none" w:sz="0" w:space="0" w:color="auto"/>
        <w:right w:val="none" w:sz="0" w:space="0" w:color="auto"/>
      </w:divBdr>
    </w:div>
    <w:div w:id="89661783">
      <w:bodyDiv w:val="1"/>
      <w:marLeft w:val="0"/>
      <w:marRight w:val="0"/>
      <w:marTop w:val="0"/>
      <w:marBottom w:val="0"/>
      <w:divBdr>
        <w:top w:val="none" w:sz="0" w:space="0" w:color="auto"/>
        <w:left w:val="none" w:sz="0" w:space="0" w:color="auto"/>
        <w:bottom w:val="none" w:sz="0" w:space="0" w:color="auto"/>
        <w:right w:val="none" w:sz="0" w:space="0" w:color="auto"/>
      </w:divBdr>
    </w:div>
    <w:div w:id="89662254">
      <w:bodyDiv w:val="1"/>
      <w:marLeft w:val="0"/>
      <w:marRight w:val="0"/>
      <w:marTop w:val="0"/>
      <w:marBottom w:val="0"/>
      <w:divBdr>
        <w:top w:val="none" w:sz="0" w:space="0" w:color="auto"/>
        <w:left w:val="none" w:sz="0" w:space="0" w:color="auto"/>
        <w:bottom w:val="none" w:sz="0" w:space="0" w:color="auto"/>
        <w:right w:val="none" w:sz="0" w:space="0" w:color="auto"/>
      </w:divBdr>
    </w:div>
    <w:div w:id="89665103">
      <w:bodyDiv w:val="1"/>
      <w:marLeft w:val="0"/>
      <w:marRight w:val="0"/>
      <w:marTop w:val="0"/>
      <w:marBottom w:val="0"/>
      <w:divBdr>
        <w:top w:val="none" w:sz="0" w:space="0" w:color="auto"/>
        <w:left w:val="none" w:sz="0" w:space="0" w:color="auto"/>
        <w:bottom w:val="none" w:sz="0" w:space="0" w:color="auto"/>
        <w:right w:val="none" w:sz="0" w:space="0" w:color="auto"/>
      </w:divBdr>
    </w:div>
    <w:div w:id="89932402">
      <w:bodyDiv w:val="1"/>
      <w:marLeft w:val="0"/>
      <w:marRight w:val="0"/>
      <w:marTop w:val="0"/>
      <w:marBottom w:val="0"/>
      <w:divBdr>
        <w:top w:val="none" w:sz="0" w:space="0" w:color="auto"/>
        <w:left w:val="none" w:sz="0" w:space="0" w:color="auto"/>
        <w:bottom w:val="none" w:sz="0" w:space="0" w:color="auto"/>
        <w:right w:val="none" w:sz="0" w:space="0" w:color="auto"/>
      </w:divBdr>
    </w:div>
    <w:div w:id="89938799">
      <w:bodyDiv w:val="1"/>
      <w:marLeft w:val="0"/>
      <w:marRight w:val="0"/>
      <w:marTop w:val="0"/>
      <w:marBottom w:val="0"/>
      <w:divBdr>
        <w:top w:val="none" w:sz="0" w:space="0" w:color="auto"/>
        <w:left w:val="none" w:sz="0" w:space="0" w:color="auto"/>
        <w:bottom w:val="none" w:sz="0" w:space="0" w:color="auto"/>
        <w:right w:val="none" w:sz="0" w:space="0" w:color="auto"/>
      </w:divBdr>
    </w:div>
    <w:div w:id="90012362">
      <w:bodyDiv w:val="1"/>
      <w:marLeft w:val="0"/>
      <w:marRight w:val="0"/>
      <w:marTop w:val="0"/>
      <w:marBottom w:val="0"/>
      <w:divBdr>
        <w:top w:val="none" w:sz="0" w:space="0" w:color="auto"/>
        <w:left w:val="none" w:sz="0" w:space="0" w:color="auto"/>
        <w:bottom w:val="none" w:sz="0" w:space="0" w:color="auto"/>
        <w:right w:val="none" w:sz="0" w:space="0" w:color="auto"/>
      </w:divBdr>
    </w:div>
    <w:div w:id="90051922">
      <w:bodyDiv w:val="1"/>
      <w:marLeft w:val="0"/>
      <w:marRight w:val="0"/>
      <w:marTop w:val="0"/>
      <w:marBottom w:val="0"/>
      <w:divBdr>
        <w:top w:val="none" w:sz="0" w:space="0" w:color="auto"/>
        <w:left w:val="none" w:sz="0" w:space="0" w:color="auto"/>
        <w:bottom w:val="none" w:sz="0" w:space="0" w:color="auto"/>
        <w:right w:val="none" w:sz="0" w:space="0" w:color="auto"/>
      </w:divBdr>
    </w:div>
    <w:div w:id="90124273">
      <w:bodyDiv w:val="1"/>
      <w:marLeft w:val="0"/>
      <w:marRight w:val="0"/>
      <w:marTop w:val="0"/>
      <w:marBottom w:val="0"/>
      <w:divBdr>
        <w:top w:val="none" w:sz="0" w:space="0" w:color="auto"/>
        <w:left w:val="none" w:sz="0" w:space="0" w:color="auto"/>
        <w:bottom w:val="none" w:sz="0" w:space="0" w:color="auto"/>
        <w:right w:val="none" w:sz="0" w:space="0" w:color="auto"/>
      </w:divBdr>
    </w:div>
    <w:div w:id="90663459">
      <w:bodyDiv w:val="1"/>
      <w:marLeft w:val="0"/>
      <w:marRight w:val="0"/>
      <w:marTop w:val="0"/>
      <w:marBottom w:val="0"/>
      <w:divBdr>
        <w:top w:val="none" w:sz="0" w:space="0" w:color="auto"/>
        <w:left w:val="none" w:sz="0" w:space="0" w:color="auto"/>
        <w:bottom w:val="none" w:sz="0" w:space="0" w:color="auto"/>
        <w:right w:val="none" w:sz="0" w:space="0" w:color="auto"/>
      </w:divBdr>
    </w:div>
    <w:div w:id="90664258">
      <w:bodyDiv w:val="1"/>
      <w:marLeft w:val="0"/>
      <w:marRight w:val="0"/>
      <w:marTop w:val="0"/>
      <w:marBottom w:val="0"/>
      <w:divBdr>
        <w:top w:val="none" w:sz="0" w:space="0" w:color="auto"/>
        <w:left w:val="none" w:sz="0" w:space="0" w:color="auto"/>
        <w:bottom w:val="none" w:sz="0" w:space="0" w:color="auto"/>
        <w:right w:val="none" w:sz="0" w:space="0" w:color="auto"/>
      </w:divBdr>
    </w:div>
    <w:div w:id="90779474">
      <w:bodyDiv w:val="1"/>
      <w:marLeft w:val="0"/>
      <w:marRight w:val="0"/>
      <w:marTop w:val="0"/>
      <w:marBottom w:val="0"/>
      <w:divBdr>
        <w:top w:val="none" w:sz="0" w:space="0" w:color="auto"/>
        <w:left w:val="none" w:sz="0" w:space="0" w:color="auto"/>
        <w:bottom w:val="none" w:sz="0" w:space="0" w:color="auto"/>
        <w:right w:val="none" w:sz="0" w:space="0" w:color="auto"/>
      </w:divBdr>
    </w:div>
    <w:div w:id="90787835">
      <w:bodyDiv w:val="1"/>
      <w:marLeft w:val="0"/>
      <w:marRight w:val="0"/>
      <w:marTop w:val="0"/>
      <w:marBottom w:val="0"/>
      <w:divBdr>
        <w:top w:val="none" w:sz="0" w:space="0" w:color="auto"/>
        <w:left w:val="none" w:sz="0" w:space="0" w:color="auto"/>
        <w:bottom w:val="none" w:sz="0" w:space="0" w:color="auto"/>
        <w:right w:val="none" w:sz="0" w:space="0" w:color="auto"/>
      </w:divBdr>
    </w:div>
    <w:div w:id="90855025">
      <w:bodyDiv w:val="1"/>
      <w:marLeft w:val="0"/>
      <w:marRight w:val="0"/>
      <w:marTop w:val="0"/>
      <w:marBottom w:val="0"/>
      <w:divBdr>
        <w:top w:val="none" w:sz="0" w:space="0" w:color="auto"/>
        <w:left w:val="none" w:sz="0" w:space="0" w:color="auto"/>
        <w:bottom w:val="none" w:sz="0" w:space="0" w:color="auto"/>
        <w:right w:val="none" w:sz="0" w:space="0" w:color="auto"/>
      </w:divBdr>
    </w:div>
    <w:div w:id="90856187">
      <w:bodyDiv w:val="1"/>
      <w:marLeft w:val="0"/>
      <w:marRight w:val="0"/>
      <w:marTop w:val="0"/>
      <w:marBottom w:val="0"/>
      <w:divBdr>
        <w:top w:val="none" w:sz="0" w:space="0" w:color="auto"/>
        <w:left w:val="none" w:sz="0" w:space="0" w:color="auto"/>
        <w:bottom w:val="none" w:sz="0" w:space="0" w:color="auto"/>
        <w:right w:val="none" w:sz="0" w:space="0" w:color="auto"/>
      </w:divBdr>
    </w:div>
    <w:div w:id="9089869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0278">
      <w:bodyDiv w:val="1"/>
      <w:marLeft w:val="0"/>
      <w:marRight w:val="0"/>
      <w:marTop w:val="0"/>
      <w:marBottom w:val="0"/>
      <w:divBdr>
        <w:top w:val="none" w:sz="0" w:space="0" w:color="auto"/>
        <w:left w:val="none" w:sz="0" w:space="0" w:color="auto"/>
        <w:bottom w:val="none" w:sz="0" w:space="0" w:color="auto"/>
        <w:right w:val="none" w:sz="0" w:space="0" w:color="auto"/>
      </w:divBdr>
    </w:div>
    <w:div w:id="91509409">
      <w:bodyDiv w:val="1"/>
      <w:marLeft w:val="0"/>
      <w:marRight w:val="0"/>
      <w:marTop w:val="0"/>
      <w:marBottom w:val="0"/>
      <w:divBdr>
        <w:top w:val="none" w:sz="0" w:space="0" w:color="auto"/>
        <w:left w:val="none" w:sz="0" w:space="0" w:color="auto"/>
        <w:bottom w:val="none" w:sz="0" w:space="0" w:color="auto"/>
        <w:right w:val="none" w:sz="0" w:space="0" w:color="auto"/>
      </w:divBdr>
    </w:div>
    <w:div w:id="91514121">
      <w:bodyDiv w:val="1"/>
      <w:marLeft w:val="0"/>
      <w:marRight w:val="0"/>
      <w:marTop w:val="0"/>
      <w:marBottom w:val="0"/>
      <w:divBdr>
        <w:top w:val="none" w:sz="0" w:space="0" w:color="auto"/>
        <w:left w:val="none" w:sz="0" w:space="0" w:color="auto"/>
        <w:bottom w:val="none" w:sz="0" w:space="0" w:color="auto"/>
        <w:right w:val="none" w:sz="0" w:space="0" w:color="auto"/>
      </w:divBdr>
    </w:div>
    <w:div w:id="91559212">
      <w:bodyDiv w:val="1"/>
      <w:marLeft w:val="0"/>
      <w:marRight w:val="0"/>
      <w:marTop w:val="0"/>
      <w:marBottom w:val="0"/>
      <w:divBdr>
        <w:top w:val="none" w:sz="0" w:space="0" w:color="auto"/>
        <w:left w:val="none" w:sz="0" w:space="0" w:color="auto"/>
        <w:bottom w:val="none" w:sz="0" w:space="0" w:color="auto"/>
        <w:right w:val="none" w:sz="0" w:space="0" w:color="auto"/>
      </w:divBdr>
    </w:div>
    <w:div w:id="91584343">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1779261">
      <w:bodyDiv w:val="1"/>
      <w:marLeft w:val="0"/>
      <w:marRight w:val="0"/>
      <w:marTop w:val="0"/>
      <w:marBottom w:val="0"/>
      <w:divBdr>
        <w:top w:val="none" w:sz="0" w:space="0" w:color="auto"/>
        <w:left w:val="none" w:sz="0" w:space="0" w:color="auto"/>
        <w:bottom w:val="none" w:sz="0" w:space="0" w:color="auto"/>
        <w:right w:val="none" w:sz="0" w:space="0" w:color="auto"/>
      </w:divBdr>
    </w:div>
    <w:div w:id="92092052">
      <w:bodyDiv w:val="1"/>
      <w:marLeft w:val="0"/>
      <w:marRight w:val="0"/>
      <w:marTop w:val="0"/>
      <w:marBottom w:val="0"/>
      <w:divBdr>
        <w:top w:val="none" w:sz="0" w:space="0" w:color="auto"/>
        <w:left w:val="none" w:sz="0" w:space="0" w:color="auto"/>
        <w:bottom w:val="none" w:sz="0" w:space="0" w:color="auto"/>
        <w:right w:val="none" w:sz="0" w:space="0" w:color="auto"/>
      </w:divBdr>
    </w:div>
    <w:div w:id="92359775">
      <w:bodyDiv w:val="1"/>
      <w:marLeft w:val="0"/>
      <w:marRight w:val="0"/>
      <w:marTop w:val="0"/>
      <w:marBottom w:val="0"/>
      <w:divBdr>
        <w:top w:val="none" w:sz="0" w:space="0" w:color="auto"/>
        <w:left w:val="none" w:sz="0" w:space="0" w:color="auto"/>
        <w:bottom w:val="none" w:sz="0" w:space="0" w:color="auto"/>
        <w:right w:val="none" w:sz="0" w:space="0" w:color="auto"/>
      </w:divBdr>
    </w:div>
    <w:div w:id="92475391">
      <w:bodyDiv w:val="1"/>
      <w:marLeft w:val="0"/>
      <w:marRight w:val="0"/>
      <w:marTop w:val="0"/>
      <w:marBottom w:val="0"/>
      <w:divBdr>
        <w:top w:val="none" w:sz="0" w:space="0" w:color="auto"/>
        <w:left w:val="none" w:sz="0" w:space="0" w:color="auto"/>
        <w:bottom w:val="none" w:sz="0" w:space="0" w:color="auto"/>
        <w:right w:val="none" w:sz="0" w:space="0" w:color="auto"/>
      </w:divBdr>
    </w:div>
    <w:div w:id="92480795">
      <w:bodyDiv w:val="1"/>
      <w:marLeft w:val="0"/>
      <w:marRight w:val="0"/>
      <w:marTop w:val="0"/>
      <w:marBottom w:val="0"/>
      <w:divBdr>
        <w:top w:val="none" w:sz="0" w:space="0" w:color="auto"/>
        <w:left w:val="none" w:sz="0" w:space="0" w:color="auto"/>
        <w:bottom w:val="none" w:sz="0" w:space="0" w:color="auto"/>
        <w:right w:val="none" w:sz="0" w:space="0" w:color="auto"/>
      </w:divBdr>
    </w:div>
    <w:div w:id="92744630">
      <w:bodyDiv w:val="1"/>
      <w:marLeft w:val="0"/>
      <w:marRight w:val="0"/>
      <w:marTop w:val="0"/>
      <w:marBottom w:val="0"/>
      <w:divBdr>
        <w:top w:val="none" w:sz="0" w:space="0" w:color="auto"/>
        <w:left w:val="none" w:sz="0" w:space="0" w:color="auto"/>
        <w:bottom w:val="none" w:sz="0" w:space="0" w:color="auto"/>
        <w:right w:val="none" w:sz="0" w:space="0" w:color="auto"/>
      </w:divBdr>
    </w:div>
    <w:div w:id="92822090">
      <w:bodyDiv w:val="1"/>
      <w:marLeft w:val="0"/>
      <w:marRight w:val="0"/>
      <w:marTop w:val="0"/>
      <w:marBottom w:val="0"/>
      <w:divBdr>
        <w:top w:val="none" w:sz="0" w:space="0" w:color="auto"/>
        <w:left w:val="none" w:sz="0" w:space="0" w:color="auto"/>
        <w:bottom w:val="none" w:sz="0" w:space="0" w:color="auto"/>
        <w:right w:val="none" w:sz="0" w:space="0" w:color="auto"/>
      </w:divBdr>
    </w:div>
    <w:div w:id="92827694">
      <w:bodyDiv w:val="1"/>
      <w:marLeft w:val="0"/>
      <w:marRight w:val="0"/>
      <w:marTop w:val="0"/>
      <w:marBottom w:val="0"/>
      <w:divBdr>
        <w:top w:val="none" w:sz="0" w:space="0" w:color="auto"/>
        <w:left w:val="none" w:sz="0" w:space="0" w:color="auto"/>
        <w:bottom w:val="none" w:sz="0" w:space="0" w:color="auto"/>
        <w:right w:val="none" w:sz="0" w:space="0" w:color="auto"/>
      </w:divBdr>
    </w:div>
    <w:div w:id="92870909">
      <w:bodyDiv w:val="1"/>
      <w:marLeft w:val="0"/>
      <w:marRight w:val="0"/>
      <w:marTop w:val="0"/>
      <w:marBottom w:val="0"/>
      <w:divBdr>
        <w:top w:val="none" w:sz="0" w:space="0" w:color="auto"/>
        <w:left w:val="none" w:sz="0" w:space="0" w:color="auto"/>
        <w:bottom w:val="none" w:sz="0" w:space="0" w:color="auto"/>
        <w:right w:val="none" w:sz="0" w:space="0" w:color="auto"/>
      </w:divBdr>
    </w:div>
    <w:div w:id="92870958">
      <w:bodyDiv w:val="1"/>
      <w:marLeft w:val="0"/>
      <w:marRight w:val="0"/>
      <w:marTop w:val="0"/>
      <w:marBottom w:val="0"/>
      <w:divBdr>
        <w:top w:val="none" w:sz="0" w:space="0" w:color="auto"/>
        <w:left w:val="none" w:sz="0" w:space="0" w:color="auto"/>
        <w:bottom w:val="none" w:sz="0" w:space="0" w:color="auto"/>
        <w:right w:val="none" w:sz="0" w:space="0" w:color="auto"/>
      </w:divBdr>
    </w:div>
    <w:div w:id="93213199">
      <w:bodyDiv w:val="1"/>
      <w:marLeft w:val="0"/>
      <w:marRight w:val="0"/>
      <w:marTop w:val="0"/>
      <w:marBottom w:val="0"/>
      <w:divBdr>
        <w:top w:val="none" w:sz="0" w:space="0" w:color="auto"/>
        <w:left w:val="none" w:sz="0" w:space="0" w:color="auto"/>
        <w:bottom w:val="none" w:sz="0" w:space="0" w:color="auto"/>
        <w:right w:val="none" w:sz="0" w:space="0" w:color="auto"/>
      </w:divBdr>
    </w:div>
    <w:div w:id="93258188">
      <w:bodyDiv w:val="1"/>
      <w:marLeft w:val="0"/>
      <w:marRight w:val="0"/>
      <w:marTop w:val="0"/>
      <w:marBottom w:val="0"/>
      <w:divBdr>
        <w:top w:val="none" w:sz="0" w:space="0" w:color="auto"/>
        <w:left w:val="none" w:sz="0" w:space="0" w:color="auto"/>
        <w:bottom w:val="none" w:sz="0" w:space="0" w:color="auto"/>
        <w:right w:val="none" w:sz="0" w:space="0" w:color="auto"/>
      </w:divBdr>
    </w:div>
    <w:div w:id="93326162">
      <w:bodyDiv w:val="1"/>
      <w:marLeft w:val="0"/>
      <w:marRight w:val="0"/>
      <w:marTop w:val="0"/>
      <w:marBottom w:val="0"/>
      <w:divBdr>
        <w:top w:val="none" w:sz="0" w:space="0" w:color="auto"/>
        <w:left w:val="none" w:sz="0" w:space="0" w:color="auto"/>
        <w:bottom w:val="none" w:sz="0" w:space="0" w:color="auto"/>
        <w:right w:val="none" w:sz="0" w:space="0" w:color="auto"/>
      </w:divBdr>
    </w:div>
    <w:div w:id="93476640">
      <w:bodyDiv w:val="1"/>
      <w:marLeft w:val="0"/>
      <w:marRight w:val="0"/>
      <w:marTop w:val="0"/>
      <w:marBottom w:val="0"/>
      <w:divBdr>
        <w:top w:val="none" w:sz="0" w:space="0" w:color="auto"/>
        <w:left w:val="none" w:sz="0" w:space="0" w:color="auto"/>
        <w:bottom w:val="none" w:sz="0" w:space="0" w:color="auto"/>
        <w:right w:val="none" w:sz="0" w:space="0" w:color="auto"/>
      </w:divBdr>
    </w:div>
    <w:div w:id="93523274">
      <w:bodyDiv w:val="1"/>
      <w:marLeft w:val="0"/>
      <w:marRight w:val="0"/>
      <w:marTop w:val="0"/>
      <w:marBottom w:val="0"/>
      <w:divBdr>
        <w:top w:val="none" w:sz="0" w:space="0" w:color="auto"/>
        <w:left w:val="none" w:sz="0" w:space="0" w:color="auto"/>
        <w:bottom w:val="none" w:sz="0" w:space="0" w:color="auto"/>
        <w:right w:val="none" w:sz="0" w:space="0" w:color="auto"/>
      </w:divBdr>
    </w:div>
    <w:div w:id="93526798">
      <w:bodyDiv w:val="1"/>
      <w:marLeft w:val="0"/>
      <w:marRight w:val="0"/>
      <w:marTop w:val="0"/>
      <w:marBottom w:val="0"/>
      <w:divBdr>
        <w:top w:val="none" w:sz="0" w:space="0" w:color="auto"/>
        <w:left w:val="none" w:sz="0" w:space="0" w:color="auto"/>
        <w:bottom w:val="none" w:sz="0" w:space="0" w:color="auto"/>
        <w:right w:val="none" w:sz="0" w:space="0" w:color="auto"/>
      </w:divBdr>
    </w:div>
    <w:div w:id="93598078">
      <w:bodyDiv w:val="1"/>
      <w:marLeft w:val="0"/>
      <w:marRight w:val="0"/>
      <w:marTop w:val="0"/>
      <w:marBottom w:val="0"/>
      <w:divBdr>
        <w:top w:val="none" w:sz="0" w:space="0" w:color="auto"/>
        <w:left w:val="none" w:sz="0" w:space="0" w:color="auto"/>
        <w:bottom w:val="none" w:sz="0" w:space="0" w:color="auto"/>
        <w:right w:val="none" w:sz="0" w:space="0" w:color="auto"/>
      </w:divBdr>
    </w:div>
    <w:div w:id="93672766">
      <w:bodyDiv w:val="1"/>
      <w:marLeft w:val="0"/>
      <w:marRight w:val="0"/>
      <w:marTop w:val="0"/>
      <w:marBottom w:val="0"/>
      <w:divBdr>
        <w:top w:val="none" w:sz="0" w:space="0" w:color="auto"/>
        <w:left w:val="none" w:sz="0" w:space="0" w:color="auto"/>
        <w:bottom w:val="none" w:sz="0" w:space="0" w:color="auto"/>
        <w:right w:val="none" w:sz="0" w:space="0" w:color="auto"/>
      </w:divBdr>
    </w:div>
    <w:div w:id="93748849">
      <w:bodyDiv w:val="1"/>
      <w:marLeft w:val="0"/>
      <w:marRight w:val="0"/>
      <w:marTop w:val="0"/>
      <w:marBottom w:val="0"/>
      <w:divBdr>
        <w:top w:val="none" w:sz="0" w:space="0" w:color="auto"/>
        <w:left w:val="none" w:sz="0" w:space="0" w:color="auto"/>
        <w:bottom w:val="none" w:sz="0" w:space="0" w:color="auto"/>
        <w:right w:val="none" w:sz="0" w:space="0" w:color="auto"/>
      </w:divBdr>
    </w:div>
    <w:div w:id="93792494">
      <w:bodyDiv w:val="1"/>
      <w:marLeft w:val="0"/>
      <w:marRight w:val="0"/>
      <w:marTop w:val="0"/>
      <w:marBottom w:val="0"/>
      <w:divBdr>
        <w:top w:val="none" w:sz="0" w:space="0" w:color="auto"/>
        <w:left w:val="none" w:sz="0" w:space="0" w:color="auto"/>
        <w:bottom w:val="none" w:sz="0" w:space="0" w:color="auto"/>
        <w:right w:val="none" w:sz="0" w:space="0" w:color="auto"/>
      </w:divBdr>
    </w:div>
    <w:div w:id="93937667">
      <w:bodyDiv w:val="1"/>
      <w:marLeft w:val="0"/>
      <w:marRight w:val="0"/>
      <w:marTop w:val="0"/>
      <w:marBottom w:val="0"/>
      <w:divBdr>
        <w:top w:val="none" w:sz="0" w:space="0" w:color="auto"/>
        <w:left w:val="none" w:sz="0" w:space="0" w:color="auto"/>
        <w:bottom w:val="none" w:sz="0" w:space="0" w:color="auto"/>
        <w:right w:val="none" w:sz="0" w:space="0" w:color="auto"/>
      </w:divBdr>
    </w:div>
    <w:div w:id="93979517">
      <w:bodyDiv w:val="1"/>
      <w:marLeft w:val="0"/>
      <w:marRight w:val="0"/>
      <w:marTop w:val="0"/>
      <w:marBottom w:val="0"/>
      <w:divBdr>
        <w:top w:val="none" w:sz="0" w:space="0" w:color="auto"/>
        <w:left w:val="none" w:sz="0" w:space="0" w:color="auto"/>
        <w:bottom w:val="none" w:sz="0" w:space="0" w:color="auto"/>
        <w:right w:val="none" w:sz="0" w:space="0" w:color="auto"/>
      </w:divBdr>
    </w:div>
    <w:div w:id="94055917">
      <w:bodyDiv w:val="1"/>
      <w:marLeft w:val="0"/>
      <w:marRight w:val="0"/>
      <w:marTop w:val="0"/>
      <w:marBottom w:val="0"/>
      <w:divBdr>
        <w:top w:val="none" w:sz="0" w:space="0" w:color="auto"/>
        <w:left w:val="none" w:sz="0" w:space="0" w:color="auto"/>
        <w:bottom w:val="none" w:sz="0" w:space="0" w:color="auto"/>
        <w:right w:val="none" w:sz="0" w:space="0" w:color="auto"/>
      </w:divBdr>
    </w:div>
    <w:div w:id="94056401">
      <w:bodyDiv w:val="1"/>
      <w:marLeft w:val="0"/>
      <w:marRight w:val="0"/>
      <w:marTop w:val="0"/>
      <w:marBottom w:val="0"/>
      <w:divBdr>
        <w:top w:val="none" w:sz="0" w:space="0" w:color="auto"/>
        <w:left w:val="none" w:sz="0" w:space="0" w:color="auto"/>
        <w:bottom w:val="none" w:sz="0" w:space="0" w:color="auto"/>
        <w:right w:val="none" w:sz="0" w:space="0" w:color="auto"/>
      </w:divBdr>
    </w:div>
    <w:div w:id="94062102">
      <w:bodyDiv w:val="1"/>
      <w:marLeft w:val="0"/>
      <w:marRight w:val="0"/>
      <w:marTop w:val="0"/>
      <w:marBottom w:val="0"/>
      <w:divBdr>
        <w:top w:val="none" w:sz="0" w:space="0" w:color="auto"/>
        <w:left w:val="none" w:sz="0" w:space="0" w:color="auto"/>
        <w:bottom w:val="none" w:sz="0" w:space="0" w:color="auto"/>
        <w:right w:val="none" w:sz="0" w:space="0" w:color="auto"/>
      </w:divBdr>
    </w:div>
    <w:div w:id="94130802">
      <w:bodyDiv w:val="1"/>
      <w:marLeft w:val="0"/>
      <w:marRight w:val="0"/>
      <w:marTop w:val="0"/>
      <w:marBottom w:val="0"/>
      <w:divBdr>
        <w:top w:val="none" w:sz="0" w:space="0" w:color="auto"/>
        <w:left w:val="none" w:sz="0" w:space="0" w:color="auto"/>
        <w:bottom w:val="none" w:sz="0" w:space="0" w:color="auto"/>
        <w:right w:val="none" w:sz="0" w:space="0" w:color="auto"/>
      </w:divBdr>
    </w:div>
    <w:div w:id="94449753">
      <w:bodyDiv w:val="1"/>
      <w:marLeft w:val="0"/>
      <w:marRight w:val="0"/>
      <w:marTop w:val="0"/>
      <w:marBottom w:val="0"/>
      <w:divBdr>
        <w:top w:val="none" w:sz="0" w:space="0" w:color="auto"/>
        <w:left w:val="none" w:sz="0" w:space="0" w:color="auto"/>
        <w:bottom w:val="none" w:sz="0" w:space="0" w:color="auto"/>
        <w:right w:val="none" w:sz="0" w:space="0" w:color="auto"/>
      </w:divBdr>
    </w:div>
    <w:div w:id="94594692">
      <w:bodyDiv w:val="1"/>
      <w:marLeft w:val="0"/>
      <w:marRight w:val="0"/>
      <w:marTop w:val="0"/>
      <w:marBottom w:val="0"/>
      <w:divBdr>
        <w:top w:val="none" w:sz="0" w:space="0" w:color="auto"/>
        <w:left w:val="none" w:sz="0" w:space="0" w:color="auto"/>
        <w:bottom w:val="none" w:sz="0" w:space="0" w:color="auto"/>
        <w:right w:val="none" w:sz="0" w:space="0" w:color="auto"/>
      </w:divBdr>
    </w:div>
    <w:div w:id="94637975">
      <w:bodyDiv w:val="1"/>
      <w:marLeft w:val="0"/>
      <w:marRight w:val="0"/>
      <w:marTop w:val="0"/>
      <w:marBottom w:val="0"/>
      <w:divBdr>
        <w:top w:val="none" w:sz="0" w:space="0" w:color="auto"/>
        <w:left w:val="none" w:sz="0" w:space="0" w:color="auto"/>
        <w:bottom w:val="none" w:sz="0" w:space="0" w:color="auto"/>
        <w:right w:val="none" w:sz="0" w:space="0" w:color="auto"/>
      </w:divBdr>
    </w:div>
    <w:div w:id="94717325">
      <w:bodyDiv w:val="1"/>
      <w:marLeft w:val="0"/>
      <w:marRight w:val="0"/>
      <w:marTop w:val="0"/>
      <w:marBottom w:val="0"/>
      <w:divBdr>
        <w:top w:val="none" w:sz="0" w:space="0" w:color="auto"/>
        <w:left w:val="none" w:sz="0" w:space="0" w:color="auto"/>
        <w:bottom w:val="none" w:sz="0" w:space="0" w:color="auto"/>
        <w:right w:val="none" w:sz="0" w:space="0" w:color="auto"/>
      </w:divBdr>
    </w:div>
    <w:div w:id="94904182">
      <w:bodyDiv w:val="1"/>
      <w:marLeft w:val="0"/>
      <w:marRight w:val="0"/>
      <w:marTop w:val="0"/>
      <w:marBottom w:val="0"/>
      <w:divBdr>
        <w:top w:val="none" w:sz="0" w:space="0" w:color="auto"/>
        <w:left w:val="none" w:sz="0" w:space="0" w:color="auto"/>
        <w:bottom w:val="none" w:sz="0" w:space="0" w:color="auto"/>
        <w:right w:val="none" w:sz="0" w:space="0" w:color="auto"/>
      </w:divBdr>
    </w:div>
    <w:div w:id="95255767">
      <w:bodyDiv w:val="1"/>
      <w:marLeft w:val="0"/>
      <w:marRight w:val="0"/>
      <w:marTop w:val="0"/>
      <w:marBottom w:val="0"/>
      <w:divBdr>
        <w:top w:val="none" w:sz="0" w:space="0" w:color="auto"/>
        <w:left w:val="none" w:sz="0" w:space="0" w:color="auto"/>
        <w:bottom w:val="none" w:sz="0" w:space="0" w:color="auto"/>
        <w:right w:val="none" w:sz="0" w:space="0" w:color="auto"/>
      </w:divBdr>
    </w:div>
    <w:div w:id="95373974">
      <w:bodyDiv w:val="1"/>
      <w:marLeft w:val="0"/>
      <w:marRight w:val="0"/>
      <w:marTop w:val="0"/>
      <w:marBottom w:val="0"/>
      <w:divBdr>
        <w:top w:val="none" w:sz="0" w:space="0" w:color="auto"/>
        <w:left w:val="none" w:sz="0" w:space="0" w:color="auto"/>
        <w:bottom w:val="none" w:sz="0" w:space="0" w:color="auto"/>
        <w:right w:val="none" w:sz="0" w:space="0" w:color="auto"/>
      </w:divBdr>
    </w:div>
    <w:div w:id="95489974">
      <w:bodyDiv w:val="1"/>
      <w:marLeft w:val="0"/>
      <w:marRight w:val="0"/>
      <w:marTop w:val="0"/>
      <w:marBottom w:val="0"/>
      <w:divBdr>
        <w:top w:val="none" w:sz="0" w:space="0" w:color="auto"/>
        <w:left w:val="none" w:sz="0" w:space="0" w:color="auto"/>
        <w:bottom w:val="none" w:sz="0" w:space="0" w:color="auto"/>
        <w:right w:val="none" w:sz="0" w:space="0" w:color="auto"/>
      </w:divBdr>
    </w:div>
    <w:div w:id="95518436">
      <w:bodyDiv w:val="1"/>
      <w:marLeft w:val="0"/>
      <w:marRight w:val="0"/>
      <w:marTop w:val="0"/>
      <w:marBottom w:val="0"/>
      <w:divBdr>
        <w:top w:val="none" w:sz="0" w:space="0" w:color="auto"/>
        <w:left w:val="none" w:sz="0" w:space="0" w:color="auto"/>
        <w:bottom w:val="none" w:sz="0" w:space="0" w:color="auto"/>
        <w:right w:val="none" w:sz="0" w:space="0" w:color="auto"/>
      </w:divBdr>
    </w:div>
    <w:div w:id="95560410">
      <w:bodyDiv w:val="1"/>
      <w:marLeft w:val="0"/>
      <w:marRight w:val="0"/>
      <w:marTop w:val="0"/>
      <w:marBottom w:val="0"/>
      <w:divBdr>
        <w:top w:val="none" w:sz="0" w:space="0" w:color="auto"/>
        <w:left w:val="none" w:sz="0" w:space="0" w:color="auto"/>
        <w:bottom w:val="none" w:sz="0" w:space="0" w:color="auto"/>
        <w:right w:val="none" w:sz="0" w:space="0" w:color="auto"/>
      </w:divBdr>
    </w:div>
    <w:div w:id="95642665">
      <w:bodyDiv w:val="1"/>
      <w:marLeft w:val="0"/>
      <w:marRight w:val="0"/>
      <w:marTop w:val="0"/>
      <w:marBottom w:val="0"/>
      <w:divBdr>
        <w:top w:val="none" w:sz="0" w:space="0" w:color="auto"/>
        <w:left w:val="none" w:sz="0" w:space="0" w:color="auto"/>
        <w:bottom w:val="none" w:sz="0" w:space="0" w:color="auto"/>
        <w:right w:val="none" w:sz="0" w:space="0" w:color="auto"/>
      </w:divBdr>
    </w:div>
    <w:div w:id="95709257">
      <w:bodyDiv w:val="1"/>
      <w:marLeft w:val="0"/>
      <w:marRight w:val="0"/>
      <w:marTop w:val="0"/>
      <w:marBottom w:val="0"/>
      <w:divBdr>
        <w:top w:val="none" w:sz="0" w:space="0" w:color="auto"/>
        <w:left w:val="none" w:sz="0" w:space="0" w:color="auto"/>
        <w:bottom w:val="none" w:sz="0" w:space="0" w:color="auto"/>
        <w:right w:val="none" w:sz="0" w:space="0" w:color="auto"/>
      </w:divBdr>
    </w:div>
    <w:div w:id="95760310">
      <w:bodyDiv w:val="1"/>
      <w:marLeft w:val="0"/>
      <w:marRight w:val="0"/>
      <w:marTop w:val="0"/>
      <w:marBottom w:val="0"/>
      <w:divBdr>
        <w:top w:val="none" w:sz="0" w:space="0" w:color="auto"/>
        <w:left w:val="none" w:sz="0" w:space="0" w:color="auto"/>
        <w:bottom w:val="none" w:sz="0" w:space="0" w:color="auto"/>
        <w:right w:val="none" w:sz="0" w:space="0" w:color="auto"/>
      </w:divBdr>
    </w:div>
    <w:div w:id="96171492">
      <w:bodyDiv w:val="1"/>
      <w:marLeft w:val="0"/>
      <w:marRight w:val="0"/>
      <w:marTop w:val="0"/>
      <w:marBottom w:val="0"/>
      <w:divBdr>
        <w:top w:val="none" w:sz="0" w:space="0" w:color="auto"/>
        <w:left w:val="none" w:sz="0" w:space="0" w:color="auto"/>
        <w:bottom w:val="none" w:sz="0" w:space="0" w:color="auto"/>
        <w:right w:val="none" w:sz="0" w:space="0" w:color="auto"/>
      </w:divBdr>
    </w:div>
    <w:div w:id="96172943">
      <w:bodyDiv w:val="1"/>
      <w:marLeft w:val="0"/>
      <w:marRight w:val="0"/>
      <w:marTop w:val="0"/>
      <w:marBottom w:val="0"/>
      <w:divBdr>
        <w:top w:val="none" w:sz="0" w:space="0" w:color="auto"/>
        <w:left w:val="none" w:sz="0" w:space="0" w:color="auto"/>
        <w:bottom w:val="none" w:sz="0" w:space="0" w:color="auto"/>
        <w:right w:val="none" w:sz="0" w:space="0" w:color="auto"/>
      </w:divBdr>
    </w:div>
    <w:div w:id="96290990">
      <w:bodyDiv w:val="1"/>
      <w:marLeft w:val="0"/>
      <w:marRight w:val="0"/>
      <w:marTop w:val="0"/>
      <w:marBottom w:val="0"/>
      <w:divBdr>
        <w:top w:val="none" w:sz="0" w:space="0" w:color="auto"/>
        <w:left w:val="none" w:sz="0" w:space="0" w:color="auto"/>
        <w:bottom w:val="none" w:sz="0" w:space="0" w:color="auto"/>
        <w:right w:val="none" w:sz="0" w:space="0" w:color="auto"/>
      </w:divBdr>
    </w:div>
    <w:div w:id="96364343">
      <w:bodyDiv w:val="1"/>
      <w:marLeft w:val="0"/>
      <w:marRight w:val="0"/>
      <w:marTop w:val="0"/>
      <w:marBottom w:val="0"/>
      <w:divBdr>
        <w:top w:val="none" w:sz="0" w:space="0" w:color="auto"/>
        <w:left w:val="none" w:sz="0" w:space="0" w:color="auto"/>
        <w:bottom w:val="none" w:sz="0" w:space="0" w:color="auto"/>
        <w:right w:val="none" w:sz="0" w:space="0" w:color="auto"/>
      </w:divBdr>
    </w:div>
    <w:div w:id="96366260">
      <w:bodyDiv w:val="1"/>
      <w:marLeft w:val="0"/>
      <w:marRight w:val="0"/>
      <w:marTop w:val="0"/>
      <w:marBottom w:val="0"/>
      <w:divBdr>
        <w:top w:val="none" w:sz="0" w:space="0" w:color="auto"/>
        <w:left w:val="none" w:sz="0" w:space="0" w:color="auto"/>
        <w:bottom w:val="none" w:sz="0" w:space="0" w:color="auto"/>
        <w:right w:val="none" w:sz="0" w:space="0" w:color="auto"/>
      </w:divBdr>
    </w:div>
    <w:div w:id="96600222">
      <w:bodyDiv w:val="1"/>
      <w:marLeft w:val="0"/>
      <w:marRight w:val="0"/>
      <w:marTop w:val="0"/>
      <w:marBottom w:val="0"/>
      <w:divBdr>
        <w:top w:val="none" w:sz="0" w:space="0" w:color="auto"/>
        <w:left w:val="none" w:sz="0" w:space="0" w:color="auto"/>
        <w:bottom w:val="none" w:sz="0" w:space="0" w:color="auto"/>
        <w:right w:val="none" w:sz="0" w:space="0" w:color="auto"/>
      </w:divBdr>
    </w:div>
    <w:div w:id="96601396">
      <w:bodyDiv w:val="1"/>
      <w:marLeft w:val="0"/>
      <w:marRight w:val="0"/>
      <w:marTop w:val="0"/>
      <w:marBottom w:val="0"/>
      <w:divBdr>
        <w:top w:val="none" w:sz="0" w:space="0" w:color="auto"/>
        <w:left w:val="none" w:sz="0" w:space="0" w:color="auto"/>
        <w:bottom w:val="none" w:sz="0" w:space="0" w:color="auto"/>
        <w:right w:val="none" w:sz="0" w:space="0" w:color="auto"/>
      </w:divBdr>
    </w:div>
    <w:div w:id="96607321">
      <w:bodyDiv w:val="1"/>
      <w:marLeft w:val="0"/>
      <w:marRight w:val="0"/>
      <w:marTop w:val="0"/>
      <w:marBottom w:val="0"/>
      <w:divBdr>
        <w:top w:val="none" w:sz="0" w:space="0" w:color="auto"/>
        <w:left w:val="none" w:sz="0" w:space="0" w:color="auto"/>
        <w:bottom w:val="none" w:sz="0" w:space="0" w:color="auto"/>
        <w:right w:val="none" w:sz="0" w:space="0" w:color="auto"/>
      </w:divBdr>
    </w:div>
    <w:div w:id="96676158">
      <w:bodyDiv w:val="1"/>
      <w:marLeft w:val="0"/>
      <w:marRight w:val="0"/>
      <w:marTop w:val="0"/>
      <w:marBottom w:val="0"/>
      <w:divBdr>
        <w:top w:val="none" w:sz="0" w:space="0" w:color="auto"/>
        <w:left w:val="none" w:sz="0" w:space="0" w:color="auto"/>
        <w:bottom w:val="none" w:sz="0" w:space="0" w:color="auto"/>
        <w:right w:val="none" w:sz="0" w:space="0" w:color="auto"/>
      </w:divBdr>
    </w:div>
    <w:div w:id="96679236">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6953335">
      <w:bodyDiv w:val="1"/>
      <w:marLeft w:val="0"/>
      <w:marRight w:val="0"/>
      <w:marTop w:val="0"/>
      <w:marBottom w:val="0"/>
      <w:divBdr>
        <w:top w:val="none" w:sz="0" w:space="0" w:color="auto"/>
        <w:left w:val="none" w:sz="0" w:space="0" w:color="auto"/>
        <w:bottom w:val="none" w:sz="0" w:space="0" w:color="auto"/>
        <w:right w:val="none" w:sz="0" w:space="0" w:color="auto"/>
      </w:divBdr>
    </w:div>
    <w:div w:id="97064833">
      <w:bodyDiv w:val="1"/>
      <w:marLeft w:val="0"/>
      <w:marRight w:val="0"/>
      <w:marTop w:val="0"/>
      <w:marBottom w:val="0"/>
      <w:divBdr>
        <w:top w:val="none" w:sz="0" w:space="0" w:color="auto"/>
        <w:left w:val="none" w:sz="0" w:space="0" w:color="auto"/>
        <w:bottom w:val="none" w:sz="0" w:space="0" w:color="auto"/>
        <w:right w:val="none" w:sz="0" w:space="0" w:color="auto"/>
      </w:divBdr>
    </w:div>
    <w:div w:id="97217527">
      <w:bodyDiv w:val="1"/>
      <w:marLeft w:val="0"/>
      <w:marRight w:val="0"/>
      <w:marTop w:val="0"/>
      <w:marBottom w:val="0"/>
      <w:divBdr>
        <w:top w:val="none" w:sz="0" w:space="0" w:color="auto"/>
        <w:left w:val="none" w:sz="0" w:space="0" w:color="auto"/>
        <w:bottom w:val="none" w:sz="0" w:space="0" w:color="auto"/>
        <w:right w:val="none" w:sz="0" w:space="0" w:color="auto"/>
      </w:divBdr>
    </w:div>
    <w:div w:id="97414674">
      <w:bodyDiv w:val="1"/>
      <w:marLeft w:val="0"/>
      <w:marRight w:val="0"/>
      <w:marTop w:val="0"/>
      <w:marBottom w:val="0"/>
      <w:divBdr>
        <w:top w:val="none" w:sz="0" w:space="0" w:color="auto"/>
        <w:left w:val="none" w:sz="0" w:space="0" w:color="auto"/>
        <w:bottom w:val="none" w:sz="0" w:space="0" w:color="auto"/>
        <w:right w:val="none" w:sz="0" w:space="0" w:color="auto"/>
      </w:divBdr>
    </w:div>
    <w:div w:id="97725039">
      <w:bodyDiv w:val="1"/>
      <w:marLeft w:val="0"/>
      <w:marRight w:val="0"/>
      <w:marTop w:val="0"/>
      <w:marBottom w:val="0"/>
      <w:divBdr>
        <w:top w:val="none" w:sz="0" w:space="0" w:color="auto"/>
        <w:left w:val="none" w:sz="0" w:space="0" w:color="auto"/>
        <w:bottom w:val="none" w:sz="0" w:space="0" w:color="auto"/>
        <w:right w:val="none" w:sz="0" w:space="0" w:color="auto"/>
      </w:divBdr>
    </w:div>
    <w:div w:id="97792944">
      <w:bodyDiv w:val="1"/>
      <w:marLeft w:val="0"/>
      <w:marRight w:val="0"/>
      <w:marTop w:val="0"/>
      <w:marBottom w:val="0"/>
      <w:divBdr>
        <w:top w:val="none" w:sz="0" w:space="0" w:color="auto"/>
        <w:left w:val="none" w:sz="0" w:space="0" w:color="auto"/>
        <w:bottom w:val="none" w:sz="0" w:space="0" w:color="auto"/>
        <w:right w:val="none" w:sz="0" w:space="0" w:color="auto"/>
      </w:divBdr>
    </w:div>
    <w:div w:id="97986449">
      <w:bodyDiv w:val="1"/>
      <w:marLeft w:val="0"/>
      <w:marRight w:val="0"/>
      <w:marTop w:val="0"/>
      <w:marBottom w:val="0"/>
      <w:divBdr>
        <w:top w:val="none" w:sz="0" w:space="0" w:color="auto"/>
        <w:left w:val="none" w:sz="0" w:space="0" w:color="auto"/>
        <w:bottom w:val="none" w:sz="0" w:space="0" w:color="auto"/>
        <w:right w:val="none" w:sz="0" w:space="0" w:color="auto"/>
      </w:divBdr>
    </w:div>
    <w:div w:id="97986621">
      <w:bodyDiv w:val="1"/>
      <w:marLeft w:val="0"/>
      <w:marRight w:val="0"/>
      <w:marTop w:val="0"/>
      <w:marBottom w:val="0"/>
      <w:divBdr>
        <w:top w:val="none" w:sz="0" w:space="0" w:color="auto"/>
        <w:left w:val="none" w:sz="0" w:space="0" w:color="auto"/>
        <w:bottom w:val="none" w:sz="0" w:space="0" w:color="auto"/>
        <w:right w:val="none" w:sz="0" w:space="0" w:color="auto"/>
      </w:divBdr>
    </w:div>
    <w:div w:id="98069507">
      <w:bodyDiv w:val="1"/>
      <w:marLeft w:val="0"/>
      <w:marRight w:val="0"/>
      <w:marTop w:val="0"/>
      <w:marBottom w:val="0"/>
      <w:divBdr>
        <w:top w:val="none" w:sz="0" w:space="0" w:color="auto"/>
        <w:left w:val="none" w:sz="0" w:space="0" w:color="auto"/>
        <w:bottom w:val="none" w:sz="0" w:space="0" w:color="auto"/>
        <w:right w:val="none" w:sz="0" w:space="0" w:color="auto"/>
      </w:divBdr>
    </w:div>
    <w:div w:id="98138862">
      <w:bodyDiv w:val="1"/>
      <w:marLeft w:val="0"/>
      <w:marRight w:val="0"/>
      <w:marTop w:val="0"/>
      <w:marBottom w:val="0"/>
      <w:divBdr>
        <w:top w:val="none" w:sz="0" w:space="0" w:color="auto"/>
        <w:left w:val="none" w:sz="0" w:space="0" w:color="auto"/>
        <w:bottom w:val="none" w:sz="0" w:space="0" w:color="auto"/>
        <w:right w:val="none" w:sz="0" w:space="0" w:color="auto"/>
      </w:divBdr>
    </w:div>
    <w:div w:id="98375105">
      <w:bodyDiv w:val="1"/>
      <w:marLeft w:val="0"/>
      <w:marRight w:val="0"/>
      <w:marTop w:val="0"/>
      <w:marBottom w:val="0"/>
      <w:divBdr>
        <w:top w:val="none" w:sz="0" w:space="0" w:color="auto"/>
        <w:left w:val="none" w:sz="0" w:space="0" w:color="auto"/>
        <w:bottom w:val="none" w:sz="0" w:space="0" w:color="auto"/>
        <w:right w:val="none" w:sz="0" w:space="0" w:color="auto"/>
      </w:divBdr>
    </w:div>
    <w:div w:id="98376381">
      <w:bodyDiv w:val="1"/>
      <w:marLeft w:val="0"/>
      <w:marRight w:val="0"/>
      <w:marTop w:val="0"/>
      <w:marBottom w:val="0"/>
      <w:divBdr>
        <w:top w:val="none" w:sz="0" w:space="0" w:color="auto"/>
        <w:left w:val="none" w:sz="0" w:space="0" w:color="auto"/>
        <w:bottom w:val="none" w:sz="0" w:space="0" w:color="auto"/>
        <w:right w:val="none" w:sz="0" w:space="0" w:color="auto"/>
      </w:divBdr>
    </w:div>
    <w:div w:id="98449154">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18211">
      <w:bodyDiv w:val="1"/>
      <w:marLeft w:val="0"/>
      <w:marRight w:val="0"/>
      <w:marTop w:val="0"/>
      <w:marBottom w:val="0"/>
      <w:divBdr>
        <w:top w:val="none" w:sz="0" w:space="0" w:color="auto"/>
        <w:left w:val="none" w:sz="0" w:space="0" w:color="auto"/>
        <w:bottom w:val="none" w:sz="0" w:space="0" w:color="auto"/>
        <w:right w:val="none" w:sz="0" w:space="0" w:color="auto"/>
      </w:divBdr>
    </w:div>
    <w:div w:id="98719449">
      <w:bodyDiv w:val="1"/>
      <w:marLeft w:val="0"/>
      <w:marRight w:val="0"/>
      <w:marTop w:val="0"/>
      <w:marBottom w:val="0"/>
      <w:divBdr>
        <w:top w:val="none" w:sz="0" w:space="0" w:color="auto"/>
        <w:left w:val="none" w:sz="0" w:space="0" w:color="auto"/>
        <w:bottom w:val="none" w:sz="0" w:space="0" w:color="auto"/>
        <w:right w:val="none" w:sz="0" w:space="0" w:color="auto"/>
      </w:divBdr>
    </w:div>
    <w:div w:id="98766960">
      <w:bodyDiv w:val="1"/>
      <w:marLeft w:val="0"/>
      <w:marRight w:val="0"/>
      <w:marTop w:val="0"/>
      <w:marBottom w:val="0"/>
      <w:divBdr>
        <w:top w:val="none" w:sz="0" w:space="0" w:color="auto"/>
        <w:left w:val="none" w:sz="0" w:space="0" w:color="auto"/>
        <w:bottom w:val="none" w:sz="0" w:space="0" w:color="auto"/>
        <w:right w:val="none" w:sz="0" w:space="0" w:color="auto"/>
      </w:divBdr>
    </w:div>
    <w:div w:id="98793230">
      <w:bodyDiv w:val="1"/>
      <w:marLeft w:val="0"/>
      <w:marRight w:val="0"/>
      <w:marTop w:val="0"/>
      <w:marBottom w:val="0"/>
      <w:divBdr>
        <w:top w:val="none" w:sz="0" w:space="0" w:color="auto"/>
        <w:left w:val="none" w:sz="0" w:space="0" w:color="auto"/>
        <w:bottom w:val="none" w:sz="0" w:space="0" w:color="auto"/>
        <w:right w:val="none" w:sz="0" w:space="0" w:color="auto"/>
      </w:divBdr>
    </w:div>
    <w:div w:id="98835819">
      <w:bodyDiv w:val="1"/>
      <w:marLeft w:val="0"/>
      <w:marRight w:val="0"/>
      <w:marTop w:val="0"/>
      <w:marBottom w:val="0"/>
      <w:divBdr>
        <w:top w:val="none" w:sz="0" w:space="0" w:color="auto"/>
        <w:left w:val="none" w:sz="0" w:space="0" w:color="auto"/>
        <w:bottom w:val="none" w:sz="0" w:space="0" w:color="auto"/>
        <w:right w:val="none" w:sz="0" w:space="0" w:color="auto"/>
      </w:divBdr>
    </w:div>
    <w:div w:id="98959817">
      <w:bodyDiv w:val="1"/>
      <w:marLeft w:val="0"/>
      <w:marRight w:val="0"/>
      <w:marTop w:val="0"/>
      <w:marBottom w:val="0"/>
      <w:divBdr>
        <w:top w:val="none" w:sz="0" w:space="0" w:color="auto"/>
        <w:left w:val="none" w:sz="0" w:space="0" w:color="auto"/>
        <w:bottom w:val="none" w:sz="0" w:space="0" w:color="auto"/>
        <w:right w:val="none" w:sz="0" w:space="0" w:color="auto"/>
      </w:divBdr>
    </w:div>
    <w:div w:id="98986006">
      <w:bodyDiv w:val="1"/>
      <w:marLeft w:val="0"/>
      <w:marRight w:val="0"/>
      <w:marTop w:val="0"/>
      <w:marBottom w:val="0"/>
      <w:divBdr>
        <w:top w:val="none" w:sz="0" w:space="0" w:color="auto"/>
        <w:left w:val="none" w:sz="0" w:space="0" w:color="auto"/>
        <w:bottom w:val="none" w:sz="0" w:space="0" w:color="auto"/>
        <w:right w:val="none" w:sz="0" w:space="0" w:color="auto"/>
      </w:divBdr>
    </w:div>
    <w:div w:id="98991665">
      <w:bodyDiv w:val="1"/>
      <w:marLeft w:val="0"/>
      <w:marRight w:val="0"/>
      <w:marTop w:val="0"/>
      <w:marBottom w:val="0"/>
      <w:divBdr>
        <w:top w:val="none" w:sz="0" w:space="0" w:color="auto"/>
        <w:left w:val="none" w:sz="0" w:space="0" w:color="auto"/>
        <w:bottom w:val="none" w:sz="0" w:space="0" w:color="auto"/>
        <w:right w:val="none" w:sz="0" w:space="0" w:color="auto"/>
      </w:divBdr>
    </w:div>
    <w:div w:id="99036461">
      <w:bodyDiv w:val="1"/>
      <w:marLeft w:val="0"/>
      <w:marRight w:val="0"/>
      <w:marTop w:val="0"/>
      <w:marBottom w:val="0"/>
      <w:divBdr>
        <w:top w:val="none" w:sz="0" w:space="0" w:color="auto"/>
        <w:left w:val="none" w:sz="0" w:space="0" w:color="auto"/>
        <w:bottom w:val="none" w:sz="0" w:space="0" w:color="auto"/>
        <w:right w:val="none" w:sz="0" w:space="0" w:color="auto"/>
      </w:divBdr>
    </w:div>
    <w:div w:id="99422823">
      <w:bodyDiv w:val="1"/>
      <w:marLeft w:val="0"/>
      <w:marRight w:val="0"/>
      <w:marTop w:val="0"/>
      <w:marBottom w:val="0"/>
      <w:divBdr>
        <w:top w:val="none" w:sz="0" w:space="0" w:color="auto"/>
        <w:left w:val="none" w:sz="0" w:space="0" w:color="auto"/>
        <w:bottom w:val="none" w:sz="0" w:space="0" w:color="auto"/>
        <w:right w:val="none" w:sz="0" w:space="0" w:color="auto"/>
      </w:divBdr>
    </w:div>
    <w:div w:id="99495757">
      <w:bodyDiv w:val="1"/>
      <w:marLeft w:val="0"/>
      <w:marRight w:val="0"/>
      <w:marTop w:val="0"/>
      <w:marBottom w:val="0"/>
      <w:divBdr>
        <w:top w:val="none" w:sz="0" w:space="0" w:color="auto"/>
        <w:left w:val="none" w:sz="0" w:space="0" w:color="auto"/>
        <w:bottom w:val="none" w:sz="0" w:space="0" w:color="auto"/>
        <w:right w:val="none" w:sz="0" w:space="0" w:color="auto"/>
      </w:divBdr>
    </w:div>
    <w:div w:id="99571004">
      <w:bodyDiv w:val="1"/>
      <w:marLeft w:val="0"/>
      <w:marRight w:val="0"/>
      <w:marTop w:val="0"/>
      <w:marBottom w:val="0"/>
      <w:divBdr>
        <w:top w:val="none" w:sz="0" w:space="0" w:color="auto"/>
        <w:left w:val="none" w:sz="0" w:space="0" w:color="auto"/>
        <w:bottom w:val="none" w:sz="0" w:space="0" w:color="auto"/>
        <w:right w:val="none" w:sz="0" w:space="0" w:color="auto"/>
      </w:divBdr>
    </w:div>
    <w:div w:id="99641590">
      <w:bodyDiv w:val="1"/>
      <w:marLeft w:val="0"/>
      <w:marRight w:val="0"/>
      <w:marTop w:val="0"/>
      <w:marBottom w:val="0"/>
      <w:divBdr>
        <w:top w:val="none" w:sz="0" w:space="0" w:color="auto"/>
        <w:left w:val="none" w:sz="0" w:space="0" w:color="auto"/>
        <w:bottom w:val="none" w:sz="0" w:space="0" w:color="auto"/>
        <w:right w:val="none" w:sz="0" w:space="0" w:color="auto"/>
      </w:divBdr>
    </w:div>
    <w:div w:id="99763932">
      <w:bodyDiv w:val="1"/>
      <w:marLeft w:val="0"/>
      <w:marRight w:val="0"/>
      <w:marTop w:val="0"/>
      <w:marBottom w:val="0"/>
      <w:divBdr>
        <w:top w:val="none" w:sz="0" w:space="0" w:color="auto"/>
        <w:left w:val="none" w:sz="0" w:space="0" w:color="auto"/>
        <w:bottom w:val="none" w:sz="0" w:space="0" w:color="auto"/>
        <w:right w:val="none" w:sz="0" w:space="0" w:color="auto"/>
      </w:divBdr>
    </w:div>
    <w:div w:id="99843362">
      <w:bodyDiv w:val="1"/>
      <w:marLeft w:val="0"/>
      <w:marRight w:val="0"/>
      <w:marTop w:val="0"/>
      <w:marBottom w:val="0"/>
      <w:divBdr>
        <w:top w:val="none" w:sz="0" w:space="0" w:color="auto"/>
        <w:left w:val="none" w:sz="0" w:space="0" w:color="auto"/>
        <w:bottom w:val="none" w:sz="0" w:space="0" w:color="auto"/>
        <w:right w:val="none" w:sz="0" w:space="0" w:color="auto"/>
      </w:divBdr>
    </w:div>
    <w:div w:id="99886236">
      <w:bodyDiv w:val="1"/>
      <w:marLeft w:val="0"/>
      <w:marRight w:val="0"/>
      <w:marTop w:val="0"/>
      <w:marBottom w:val="0"/>
      <w:divBdr>
        <w:top w:val="none" w:sz="0" w:space="0" w:color="auto"/>
        <w:left w:val="none" w:sz="0" w:space="0" w:color="auto"/>
        <w:bottom w:val="none" w:sz="0" w:space="0" w:color="auto"/>
        <w:right w:val="none" w:sz="0" w:space="0" w:color="auto"/>
      </w:divBdr>
    </w:div>
    <w:div w:id="100104054">
      <w:bodyDiv w:val="1"/>
      <w:marLeft w:val="0"/>
      <w:marRight w:val="0"/>
      <w:marTop w:val="0"/>
      <w:marBottom w:val="0"/>
      <w:divBdr>
        <w:top w:val="none" w:sz="0" w:space="0" w:color="auto"/>
        <w:left w:val="none" w:sz="0" w:space="0" w:color="auto"/>
        <w:bottom w:val="none" w:sz="0" w:space="0" w:color="auto"/>
        <w:right w:val="none" w:sz="0" w:space="0" w:color="auto"/>
      </w:divBdr>
    </w:div>
    <w:div w:id="100145779">
      <w:bodyDiv w:val="1"/>
      <w:marLeft w:val="0"/>
      <w:marRight w:val="0"/>
      <w:marTop w:val="0"/>
      <w:marBottom w:val="0"/>
      <w:divBdr>
        <w:top w:val="none" w:sz="0" w:space="0" w:color="auto"/>
        <w:left w:val="none" w:sz="0" w:space="0" w:color="auto"/>
        <w:bottom w:val="none" w:sz="0" w:space="0" w:color="auto"/>
        <w:right w:val="none" w:sz="0" w:space="0" w:color="auto"/>
      </w:divBdr>
    </w:div>
    <w:div w:id="100223152">
      <w:bodyDiv w:val="1"/>
      <w:marLeft w:val="0"/>
      <w:marRight w:val="0"/>
      <w:marTop w:val="0"/>
      <w:marBottom w:val="0"/>
      <w:divBdr>
        <w:top w:val="none" w:sz="0" w:space="0" w:color="auto"/>
        <w:left w:val="none" w:sz="0" w:space="0" w:color="auto"/>
        <w:bottom w:val="none" w:sz="0" w:space="0" w:color="auto"/>
        <w:right w:val="none" w:sz="0" w:space="0" w:color="auto"/>
      </w:divBdr>
    </w:div>
    <w:div w:id="100296126">
      <w:bodyDiv w:val="1"/>
      <w:marLeft w:val="0"/>
      <w:marRight w:val="0"/>
      <w:marTop w:val="0"/>
      <w:marBottom w:val="0"/>
      <w:divBdr>
        <w:top w:val="none" w:sz="0" w:space="0" w:color="auto"/>
        <w:left w:val="none" w:sz="0" w:space="0" w:color="auto"/>
        <w:bottom w:val="none" w:sz="0" w:space="0" w:color="auto"/>
        <w:right w:val="none" w:sz="0" w:space="0" w:color="auto"/>
      </w:divBdr>
    </w:div>
    <w:div w:id="100415652">
      <w:bodyDiv w:val="1"/>
      <w:marLeft w:val="0"/>
      <w:marRight w:val="0"/>
      <w:marTop w:val="0"/>
      <w:marBottom w:val="0"/>
      <w:divBdr>
        <w:top w:val="none" w:sz="0" w:space="0" w:color="auto"/>
        <w:left w:val="none" w:sz="0" w:space="0" w:color="auto"/>
        <w:bottom w:val="none" w:sz="0" w:space="0" w:color="auto"/>
        <w:right w:val="none" w:sz="0" w:space="0" w:color="auto"/>
      </w:divBdr>
    </w:div>
    <w:div w:id="100684742">
      <w:bodyDiv w:val="1"/>
      <w:marLeft w:val="0"/>
      <w:marRight w:val="0"/>
      <w:marTop w:val="0"/>
      <w:marBottom w:val="0"/>
      <w:divBdr>
        <w:top w:val="none" w:sz="0" w:space="0" w:color="auto"/>
        <w:left w:val="none" w:sz="0" w:space="0" w:color="auto"/>
        <w:bottom w:val="none" w:sz="0" w:space="0" w:color="auto"/>
        <w:right w:val="none" w:sz="0" w:space="0" w:color="auto"/>
      </w:divBdr>
    </w:div>
    <w:div w:id="100730989">
      <w:bodyDiv w:val="1"/>
      <w:marLeft w:val="0"/>
      <w:marRight w:val="0"/>
      <w:marTop w:val="0"/>
      <w:marBottom w:val="0"/>
      <w:divBdr>
        <w:top w:val="none" w:sz="0" w:space="0" w:color="auto"/>
        <w:left w:val="none" w:sz="0" w:space="0" w:color="auto"/>
        <w:bottom w:val="none" w:sz="0" w:space="0" w:color="auto"/>
        <w:right w:val="none" w:sz="0" w:space="0" w:color="auto"/>
      </w:divBdr>
    </w:div>
    <w:div w:id="100877118">
      <w:bodyDiv w:val="1"/>
      <w:marLeft w:val="0"/>
      <w:marRight w:val="0"/>
      <w:marTop w:val="0"/>
      <w:marBottom w:val="0"/>
      <w:divBdr>
        <w:top w:val="none" w:sz="0" w:space="0" w:color="auto"/>
        <w:left w:val="none" w:sz="0" w:space="0" w:color="auto"/>
        <w:bottom w:val="none" w:sz="0" w:space="0" w:color="auto"/>
        <w:right w:val="none" w:sz="0" w:space="0" w:color="auto"/>
      </w:divBdr>
    </w:div>
    <w:div w:id="100954266">
      <w:bodyDiv w:val="1"/>
      <w:marLeft w:val="0"/>
      <w:marRight w:val="0"/>
      <w:marTop w:val="0"/>
      <w:marBottom w:val="0"/>
      <w:divBdr>
        <w:top w:val="none" w:sz="0" w:space="0" w:color="auto"/>
        <w:left w:val="none" w:sz="0" w:space="0" w:color="auto"/>
        <w:bottom w:val="none" w:sz="0" w:space="0" w:color="auto"/>
        <w:right w:val="none" w:sz="0" w:space="0" w:color="auto"/>
      </w:divBdr>
    </w:div>
    <w:div w:id="101074053">
      <w:bodyDiv w:val="1"/>
      <w:marLeft w:val="0"/>
      <w:marRight w:val="0"/>
      <w:marTop w:val="0"/>
      <w:marBottom w:val="0"/>
      <w:divBdr>
        <w:top w:val="none" w:sz="0" w:space="0" w:color="auto"/>
        <w:left w:val="none" w:sz="0" w:space="0" w:color="auto"/>
        <w:bottom w:val="none" w:sz="0" w:space="0" w:color="auto"/>
        <w:right w:val="none" w:sz="0" w:space="0" w:color="auto"/>
      </w:divBdr>
    </w:div>
    <w:div w:id="101151872">
      <w:bodyDiv w:val="1"/>
      <w:marLeft w:val="0"/>
      <w:marRight w:val="0"/>
      <w:marTop w:val="0"/>
      <w:marBottom w:val="0"/>
      <w:divBdr>
        <w:top w:val="none" w:sz="0" w:space="0" w:color="auto"/>
        <w:left w:val="none" w:sz="0" w:space="0" w:color="auto"/>
        <w:bottom w:val="none" w:sz="0" w:space="0" w:color="auto"/>
        <w:right w:val="none" w:sz="0" w:space="0" w:color="auto"/>
      </w:divBdr>
    </w:div>
    <w:div w:id="101264083">
      <w:bodyDiv w:val="1"/>
      <w:marLeft w:val="0"/>
      <w:marRight w:val="0"/>
      <w:marTop w:val="0"/>
      <w:marBottom w:val="0"/>
      <w:divBdr>
        <w:top w:val="none" w:sz="0" w:space="0" w:color="auto"/>
        <w:left w:val="none" w:sz="0" w:space="0" w:color="auto"/>
        <w:bottom w:val="none" w:sz="0" w:space="0" w:color="auto"/>
        <w:right w:val="none" w:sz="0" w:space="0" w:color="auto"/>
      </w:divBdr>
    </w:div>
    <w:div w:id="101264840">
      <w:bodyDiv w:val="1"/>
      <w:marLeft w:val="0"/>
      <w:marRight w:val="0"/>
      <w:marTop w:val="0"/>
      <w:marBottom w:val="0"/>
      <w:divBdr>
        <w:top w:val="none" w:sz="0" w:space="0" w:color="auto"/>
        <w:left w:val="none" w:sz="0" w:space="0" w:color="auto"/>
        <w:bottom w:val="none" w:sz="0" w:space="0" w:color="auto"/>
        <w:right w:val="none" w:sz="0" w:space="0" w:color="auto"/>
      </w:divBdr>
    </w:div>
    <w:div w:id="101531264">
      <w:bodyDiv w:val="1"/>
      <w:marLeft w:val="0"/>
      <w:marRight w:val="0"/>
      <w:marTop w:val="0"/>
      <w:marBottom w:val="0"/>
      <w:divBdr>
        <w:top w:val="none" w:sz="0" w:space="0" w:color="auto"/>
        <w:left w:val="none" w:sz="0" w:space="0" w:color="auto"/>
        <w:bottom w:val="none" w:sz="0" w:space="0" w:color="auto"/>
        <w:right w:val="none" w:sz="0" w:space="0" w:color="auto"/>
      </w:divBdr>
    </w:div>
    <w:div w:id="101539207">
      <w:bodyDiv w:val="1"/>
      <w:marLeft w:val="0"/>
      <w:marRight w:val="0"/>
      <w:marTop w:val="0"/>
      <w:marBottom w:val="0"/>
      <w:divBdr>
        <w:top w:val="none" w:sz="0" w:space="0" w:color="auto"/>
        <w:left w:val="none" w:sz="0" w:space="0" w:color="auto"/>
        <w:bottom w:val="none" w:sz="0" w:space="0" w:color="auto"/>
        <w:right w:val="none" w:sz="0" w:space="0" w:color="auto"/>
      </w:divBdr>
    </w:div>
    <w:div w:id="101607408">
      <w:bodyDiv w:val="1"/>
      <w:marLeft w:val="0"/>
      <w:marRight w:val="0"/>
      <w:marTop w:val="0"/>
      <w:marBottom w:val="0"/>
      <w:divBdr>
        <w:top w:val="none" w:sz="0" w:space="0" w:color="auto"/>
        <w:left w:val="none" w:sz="0" w:space="0" w:color="auto"/>
        <w:bottom w:val="none" w:sz="0" w:space="0" w:color="auto"/>
        <w:right w:val="none" w:sz="0" w:space="0" w:color="auto"/>
      </w:divBdr>
    </w:div>
    <w:div w:id="101649497">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043797">
      <w:bodyDiv w:val="1"/>
      <w:marLeft w:val="0"/>
      <w:marRight w:val="0"/>
      <w:marTop w:val="0"/>
      <w:marBottom w:val="0"/>
      <w:divBdr>
        <w:top w:val="none" w:sz="0" w:space="0" w:color="auto"/>
        <w:left w:val="none" w:sz="0" w:space="0" w:color="auto"/>
        <w:bottom w:val="none" w:sz="0" w:space="0" w:color="auto"/>
        <w:right w:val="none" w:sz="0" w:space="0" w:color="auto"/>
      </w:divBdr>
    </w:div>
    <w:div w:id="102044533">
      <w:bodyDiv w:val="1"/>
      <w:marLeft w:val="0"/>
      <w:marRight w:val="0"/>
      <w:marTop w:val="0"/>
      <w:marBottom w:val="0"/>
      <w:divBdr>
        <w:top w:val="none" w:sz="0" w:space="0" w:color="auto"/>
        <w:left w:val="none" w:sz="0" w:space="0" w:color="auto"/>
        <w:bottom w:val="none" w:sz="0" w:space="0" w:color="auto"/>
        <w:right w:val="none" w:sz="0" w:space="0" w:color="auto"/>
      </w:divBdr>
    </w:div>
    <w:div w:id="102388044">
      <w:bodyDiv w:val="1"/>
      <w:marLeft w:val="0"/>
      <w:marRight w:val="0"/>
      <w:marTop w:val="0"/>
      <w:marBottom w:val="0"/>
      <w:divBdr>
        <w:top w:val="none" w:sz="0" w:space="0" w:color="auto"/>
        <w:left w:val="none" w:sz="0" w:space="0" w:color="auto"/>
        <w:bottom w:val="none" w:sz="0" w:space="0" w:color="auto"/>
        <w:right w:val="none" w:sz="0" w:space="0" w:color="auto"/>
      </w:divBdr>
    </w:div>
    <w:div w:id="102458671">
      <w:bodyDiv w:val="1"/>
      <w:marLeft w:val="0"/>
      <w:marRight w:val="0"/>
      <w:marTop w:val="0"/>
      <w:marBottom w:val="0"/>
      <w:divBdr>
        <w:top w:val="none" w:sz="0" w:space="0" w:color="auto"/>
        <w:left w:val="none" w:sz="0" w:space="0" w:color="auto"/>
        <w:bottom w:val="none" w:sz="0" w:space="0" w:color="auto"/>
        <w:right w:val="none" w:sz="0" w:space="0" w:color="auto"/>
      </w:divBdr>
    </w:div>
    <w:div w:id="102464686">
      <w:bodyDiv w:val="1"/>
      <w:marLeft w:val="0"/>
      <w:marRight w:val="0"/>
      <w:marTop w:val="0"/>
      <w:marBottom w:val="0"/>
      <w:divBdr>
        <w:top w:val="none" w:sz="0" w:space="0" w:color="auto"/>
        <w:left w:val="none" w:sz="0" w:space="0" w:color="auto"/>
        <w:bottom w:val="none" w:sz="0" w:space="0" w:color="auto"/>
        <w:right w:val="none" w:sz="0" w:space="0" w:color="auto"/>
      </w:divBdr>
    </w:div>
    <w:div w:id="102501115">
      <w:bodyDiv w:val="1"/>
      <w:marLeft w:val="0"/>
      <w:marRight w:val="0"/>
      <w:marTop w:val="0"/>
      <w:marBottom w:val="0"/>
      <w:divBdr>
        <w:top w:val="none" w:sz="0" w:space="0" w:color="auto"/>
        <w:left w:val="none" w:sz="0" w:space="0" w:color="auto"/>
        <w:bottom w:val="none" w:sz="0" w:space="0" w:color="auto"/>
        <w:right w:val="none" w:sz="0" w:space="0" w:color="auto"/>
      </w:divBdr>
    </w:div>
    <w:div w:id="102504098">
      <w:bodyDiv w:val="1"/>
      <w:marLeft w:val="0"/>
      <w:marRight w:val="0"/>
      <w:marTop w:val="0"/>
      <w:marBottom w:val="0"/>
      <w:divBdr>
        <w:top w:val="none" w:sz="0" w:space="0" w:color="auto"/>
        <w:left w:val="none" w:sz="0" w:space="0" w:color="auto"/>
        <w:bottom w:val="none" w:sz="0" w:space="0" w:color="auto"/>
        <w:right w:val="none" w:sz="0" w:space="0" w:color="auto"/>
      </w:divBdr>
    </w:div>
    <w:div w:id="102573195">
      <w:bodyDiv w:val="1"/>
      <w:marLeft w:val="0"/>
      <w:marRight w:val="0"/>
      <w:marTop w:val="0"/>
      <w:marBottom w:val="0"/>
      <w:divBdr>
        <w:top w:val="none" w:sz="0" w:space="0" w:color="auto"/>
        <w:left w:val="none" w:sz="0" w:space="0" w:color="auto"/>
        <w:bottom w:val="none" w:sz="0" w:space="0" w:color="auto"/>
        <w:right w:val="none" w:sz="0" w:space="0" w:color="auto"/>
      </w:divBdr>
    </w:div>
    <w:div w:id="102771655">
      <w:bodyDiv w:val="1"/>
      <w:marLeft w:val="0"/>
      <w:marRight w:val="0"/>
      <w:marTop w:val="0"/>
      <w:marBottom w:val="0"/>
      <w:divBdr>
        <w:top w:val="none" w:sz="0" w:space="0" w:color="auto"/>
        <w:left w:val="none" w:sz="0" w:space="0" w:color="auto"/>
        <w:bottom w:val="none" w:sz="0" w:space="0" w:color="auto"/>
        <w:right w:val="none" w:sz="0" w:space="0" w:color="auto"/>
      </w:divBdr>
    </w:div>
    <w:div w:id="103043836">
      <w:bodyDiv w:val="1"/>
      <w:marLeft w:val="0"/>
      <w:marRight w:val="0"/>
      <w:marTop w:val="0"/>
      <w:marBottom w:val="0"/>
      <w:divBdr>
        <w:top w:val="none" w:sz="0" w:space="0" w:color="auto"/>
        <w:left w:val="none" w:sz="0" w:space="0" w:color="auto"/>
        <w:bottom w:val="none" w:sz="0" w:space="0" w:color="auto"/>
        <w:right w:val="none" w:sz="0" w:space="0" w:color="auto"/>
      </w:divBdr>
    </w:div>
    <w:div w:id="103228206">
      <w:bodyDiv w:val="1"/>
      <w:marLeft w:val="0"/>
      <w:marRight w:val="0"/>
      <w:marTop w:val="0"/>
      <w:marBottom w:val="0"/>
      <w:divBdr>
        <w:top w:val="none" w:sz="0" w:space="0" w:color="auto"/>
        <w:left w:val="none" w:sz="0" w:space="0" w:color="auto"/>
        <w:bottom w:val="none" w:sz="0" w:space="0" w:color="auto"/>
        <w:right w:val="none" w:sz="0" w:space="0" w:color="auto"/>
      </w:divBdr>
    </w:div>
    <w:div w:id="103228208">
      <w:bodyDiv w:val="1"/>
      <w:marLeft w:val="0"/>
      <w:marRight w:val="0"/>
      <w:marTop w:val="0"/>
      <w:marBottom w:val="0"/>
      <w:divBdr>
        <w:top w:val="none" w:sz="0" w:space="0" w:color="auto"/>
        <w:left w:val="none" w:sz="0" w:space="0" w:color="auto"/>
        <w:bottom w:val="none" w:sz="0" w:space="0" w:color="auto"/>
        <w:right w:val="none" w:sz="0" w:space="0" w:color="auto"/>
      </w:divBdr>
    </w:div>
    <w:div w:id="103304755">
      <w:bodyDiv w:val="1"/>
      <w:marLeft w:val="0"/>
      <w:marRight w:val="0"/>
      <w:marTop w:val="0"/>
      <w:marBottom w:val="0"/>
      <w:divBdr>
        <w:top w:val="none" w:sz="0" w:space="0" w:color="auto"/>
        <w:left w:val="none" w:sz="0" w:space="0" w:color="auto"/>
        <w:bottom w:val="none" w:sz="0" w:space="0" w:color="auto"/>
        <w:right w:val="none" w:sz="0" w:space="0" w:color="auto"/>
      </w:divBdr>
    </w:div>
    <w:div w:id="103430429">
      <w:bodyDiv w:val="1"/>
      <w:marLeft w:val="0"/>
      <w:marRight w:val="0"/>
      <w:marTop w:val="0"/>
      <w:marBottom w:val="0"/>
      <w:divBdr>
        <w:top w:val="none" w:sz="0" w:space="0" w:color="auto"/>
        <w:left w:val="none" w:sz="0" w:space="0" w:color="auto"/>
        <w:bottom w:val="none" w:sz="0" w:space="0" w:color="auto"/>
        <w:right w:val="none" w:sz="0" w:space="0" w:color="auto"/>
      </w:divBdr>
    </w:div>
    <w:div w:id="103503801">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578322">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961626">
      <w:bodyDiv w:val="1"/>
      <w:marLeft w:val="0"/>
      <w:marRight w:val="0"/>
      <w:marTop w:val="0"/>
      <w:marBottom w:val="0"/>
      <w:divBdr>
        <w:top w:val="none" w:sz="0" w:space="0" w:color="auto"/>
        <w:left w:val="none" w:sz="0" w:space="0" w:color="auto"/>
        <w:bottom w:val="none" w:sz="0" w:space="0" w:color="auto"/>
        <w:right w:val="none" w:sz="0" w:space="0" w:color="auto"/>
      </w:divBdr>
    </w:div>
    <w:div w:id="104008221">
      <w:bodyDiv w:val="1"/>
      <w:marLeft w:val="0"/>
      <w:marRight w:val="0"/>
      <w:marTop w:val="0"/>
      <w:marBottom w:val="0"/>
      <w:divBdr>
        <w:top w:val="none" w:sz="0" w:space="0" w:color="auto"/>
        <w:left w:val="none" w:sz="0" w:space="0" w:color="auto"/>
        <w:bottom w:val="none" w:sz="0" w:space="0" w:color="auto"/>
        <w:right w:val="none" w:sz="0" w:space="0" w:color="auto"/>
      </w:divBdr>
    </w:div>
    <w:div w:id="104156106">
      <w:bodyDiv w:val="1"/>
      <w:marLeft w:val="0"/>
      <w:marRight w:val="0"/>
      <w:marTop w:val="0"/>
      <w:marBottom w:val="0"/>
      <w:divBdr>
        <w:top w:val="none" w:sz="0" w:space="0" w:color="auto"/>
        <w:left w:val="none" w:sz="0" w:space="0" w:color="auto"/>
        <w:bottom w:val="none" w:sz="0" w:space="0" w:color="auto"/>
        <w:right w:val="none" w:sz="0" w:space="0" w:color="auto"/>
      </w:divBdr>
    </w:div>
    <w:div w:id="104160452">
      <w:bodyDiv w:val="1"/>
      <w:marLeft w:val="0"/>
      <w:marRight w:val="0"/>
      <w:marTop w:val="0"/>
      <w:marBottom w:val="0"/>
      <w:divBdr>
        <w:top w:val="none" w:sz="0" w:space="0" w:color="auto"/>
        <w:left w:val="none" w:sz="0" w:space="0" w:color="auto"/>
        <w:bottom w:val="none" w:sz="0" w:space="0" w:color="auto"/>
        <w:right w:val="none" w:sz="0" w:space="0" w:color="auto"/>
      </w:divBdr>
    </w:div>
    <w:div w:id="104278658">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4733674">
      <w:bodyDiv w:val="1"/>
      <w:marLeft w:val="0"/>
      <w:marRight w:val="0"/>
      <w:marTop w:val="0"/>
      <w:marBottom w:val="0"/>
      <w:divBdr>
        <w:top w:val="none" w:sz="0" w:space="0" w:color="auto"/>
        <w:left w:val="none" w:sz="0" w:space="0" w:color="auto"/>
        <w:bottom w:val="none" w:sz="0" w:space="0" w:color="auto"/>
        <w:right w:val="none" w:sz="0" w:space="0" w:color="auto"/>
      </w:divBdr>
    </w:div>
    <w:div w:id="104810142">
      <w:bodyDiv w:val="1"/>
      <w:marLeft w:val="0"/>
      <w:marRight w:val="0"/>
      <w:marTop w:val="0"/>
      <w:marBottom w:val="0"/>
      <w:divBdr>
        <w:top w:val="none" w:sz="0" w:space="0" w:color="auto"/>
        <w:left w:val="none" w:sz="0" w:space="0" w:color="auto"/>
        <w:bottom w:val="none" w:sz="0" w:space="0" w:color="auto"/>
        <w:right w:val="none" w:sz="0" w:space="0" w:color="auto"/>
      </w:divBdr>
    </w:div>
    <w:div w:id="104930433">
      <w:bodyDiv w:val="1"/>
      <w:marLeft w:val="0"/>
      <w:marRight w:val="0"/>
      <w:marTop w:val="0"/>
      <w:marBottom w:val="0"/>
      <w:divBdr>
        <w:top w:val="none" w:sz="0" w:space="0" w:color="auto"/>
        <w:left w:val="none" w:sz="0" w:space="0" w:color="auto"/>
        <w:bottom w:val="none" w:sz="0" w:space="0" w:color="auto"/>
        <w:right w:val="none" w:sz="0" w:space="0" w:color="auto"/>
      </w:divBdr>
    </w:div>
    <w:div w:id="105005627">
      <w:bodyDiv w:val="1"/>
      <w:marLeft w:val="0"/>
      <w:marRight w:val="0"/>
      <w:marTop w:val="0"/>
      <w:marBottom w:val="0"/>
      <w:divBdr>
        <w:top w:val="none" w:sz="0" w:space="0" w:color="auto"/>
        <w:left w:val="none" w:sz="0" w:space="0" w:color="auto"/>
        <w:bottom w:val="none" w:sz="0" w:space="0" w:color="auto"/>
        <w:right w:val="none" w:sz="0" w:space="0" w:color="auto"/>
      </w:divBdr>
    </w:div>
    <w:div w:id="105319891">
      <w:bodyDiv w:val="1"/>
      <w:marLeft w:val="0"/>
      <w:marRight w:val="0"/>
      <w:marTop w:val="0"/>
      <w:marBottom w:val="0"/>
      <w:divBdr>
        <w:top w:val="none" w:sz="0" w:space="0" w:color="auto"/>
        <w:left w:val="none" w:sz="0" w:space="0" w:color="auto"/>
        <w:bottom w:val="none" w:sz="0" w:space="0" w:color="auto"/>
        <w:right w:val="none" w:sz="0" w:space="0" w:color="auto"/>
      </w:divBdr>
    </w:div>
    <w:div w:id="105391278">
      <w:bodyDiv w:val="1"/>
      <w:marLeft w:val="0"/>
      <w:marRight w:val="0"/>
      <w:marTop w:val="0"/>
      <w:marBottom w:val="0"/>
      <w:divBdr>
        <w:top w:val="none" w:sz="0" w:space="0" w:color="auto"/>
        <w:left w:val="none" w:sz="0" w:space="0" w:color="auto"/>
        <w:bottom w:val="none" w:sz="0" w:space="0" w:color="auto"/>
        <w:right w:val="none" w:sz="0" w:space="0" w:color="auto"/>
      </w:divBdr>
    </w:div>
    <w:div w:id="105464026">
      <w:bodyDiv w:val="1"/>
      <w:marLeft w:val="0"/>
      <w:marRight w:val="0"/>
      <w:marTop w:val="0"/>
      <w:marBottom w:val="0"/>
      <w:divBdr>
        <w:top w:val="none" w:sz="0" w:space="0" w:color="auto"/>
        <w:left w:val="none" w:sz="0" w:space="0" w:color="auto"/>
        <w:bottom w:val="none" w:sz="0" w:space="0" w:color="auto"/>
        <w:right w:val="none" w:sz="0" w:space="0" w:color="auto"/>
      </w:divBdr>
    </w:div>
    <w:div w:id="105855113">
      <w:bodyDiv w:val="1"/>
      <w:marLeft w:val="0"/>
      <w:marRight w:val="0"/>
      <w:marTop w:val="0"/>
      <w:marBottom w:val="0"/>
      <w:divBdr>
        <w:top w:val="none" w:sz="0" w:space="0" w:color="auto"/>
        <w:left w:val="none" w:sz="0" w:space="0" w:color="auto"/>
        <w:bottom w:val="none" w:sz="0" w:space="0" w:color="auto"/>
        <w:right w:val="none" w:sz="0" w:space="0" w:color="auto"/>
      </w:divBdr>
    </w:div>
    <w:div w:id="105974134">
      <w:bodyDiv w:val="1"/>
      <w:marLeft w:val="0"/>
      <w:marRight w:val="0"/>
      <w:marTop w:val="0"/>
      <w:marBottom w:val="0"/>
      <w:divBdr>
        <w:top w:val="none" w:sz="0" w:space="0" w:color="auto"/>
        <w:left w:val="none" w:sz="0" w:space="0" w:color="auto"/>
        <w:bottom w:val="none" w:sz="0" w:space="0" w:color="auto"/>
        <w:right w:val="none" w:sz="0" w:space="0" w:color="auto"/>
      </w:divBdr>
    </w:div>
    <w:div w:id="106193588">
      <w:bodyDiv w:val="1"/>
      <w:marLeft w:val="0"/>
      <w:marRight w:val="0"/>
      <w:marTop w:val="0"/>
      <w:marBottom w:val="0"/>
      <w:divBdr>
        <w:top w:val="none" w:sz="0" w:space="0" w:color="auto"/>
        <w:left w:val="none" w:sz="0" w:space="0" w:color="auto"/>
        <w:bottom w:val="none" w:sz="0" w:space="0" w:color="auto"/>
        <w:right w:val="none" w:sz="0" w:space="0" w:color="auto"/>
      </w:divBdr>
    </w:div>
    <w:div w:id="106317711">
      <w:bodyDiv w:val="1"/>
      <w:marLeft w:val="0"/>
      <w:marRight w:val="0"/>
      <w:marTop w:val="0"/>
      <w:marBottom w:val="0"/>
      <w:divBdr>
        <w:top w:val="none" w:sz="0" w:space="0" w:color="auto"/>
        <w:left w:val="none" w:sz="0" w:space="0" w:color="auto"/>
        <w:bottom w:val="none" w:sz="0" w:space="0" w:color="auto"/>
        <w:right w:val="none" w:sz="0" w:space="0" w:color="auto"/>
      </w:divBdr>
    </w:div>
    <w:div w:id="106393200">
      <w:bodyDiv w:val="1"/>
      <w:marLeft w:val="0"/>
      <w:marRight w:val="0"/>
      <w:marTop w:val="0"/>
      <w:marBottom w:val="0"/>
      <w:divBdr>
        <w:top w:val="none" w:sz="0" w:space="0" w:color="auto"/>
        <w:left w:val="none" w:sz="0" w:space="0" w:color="auto"/>
        <w:bottom w:val="none" w:sz="0" w:space="0" w:color="auto"/>
        <w:right w:val="none" w:sz="0" w:space="0" w:color="auto"/>
      </w:divBdr>
    </w:div>
    <w:div w:id="106432532">
      <w:bodyDiv w:val="1"/>
      <w:marLeft w:val="0"/>
      <w:marRight w:val="0"/>
      <w:marTop w:val="0"/>
      <w:marBottom w:val="0"/>
      <w:divBdr>
        <w:top w:val="none" w:sz="0" w:space="0" w:color="auto"/>
        <w:left w:val="none" w:sz="0" w:space="0" w:color="auto"/>
        <w:bottom w:val="none" w:sz="0" w:space="0" w:color="auto"/>
        <w:right w:val="none" w:sz="0" w:space="0" w:color="auto"/>
      </w:divBdr>
    </w:div>
    <w:div w:id="106705289">
      <w:bodyDiv w:val="1"/>
      <w:marLeft w:val="0"/>
      <w:marRight w:val="0"/>
      <w:marTop w:val="0"/>
      <w:marBottom w:val="0"/>
      <w:divBdr>
        <w:top w:val="none" w:sz="0" w:space="0" w:color="auto"/>
        <w:left w:val="none" w:sz="0" w:space="0" w:color="auto"/>
        <w:bottom w:val="none" w:sz="0" w:space="0" w:color="auto"/>
        <w:right w:val="none" w:sz="0" w:space="0" w:color="auto"/>
      </w:divBdr>
    </w:div>
    <w:div w:id="107164455">
      <w:bodyDiv w:val="1"/>
      <w:marLeft w:val="0"/>
      <w:marRight w:val="0"/>
      <w:marTop w:val="0"/>
      <w:marBottom w:val="0"/>
      <w:divBdr>
        <w:top w:val="none" w:sz="0" w:space="0" w:color="auto"/>
        <w:left w:val="none" w:sz="0" w:space="0" w:color="auto"/>
        <w:bottom w:val="none" w:sz="0" w:space="0" w:color="auto"/>
        <w:right w:val="none" w:sz="0" w:space="0" w:color="auto"/>
      </w:divBdr>
    </w:div>
    <w:div w:id="107239231">
      <w:bodyDiv w:val="1"/>
      <w:marLeft w:val="0"/>
      <w:marRight w:val="0"/>
      <w:marTop w:val="0"/>
      <w:marBottom w:val="0"/>
      <w:divBdr>
        <w:top w:val="none" w:sz="0" w:space="0" w:color="auto"/>
        <w:left w:val="none" w:sz="0" w:space="0" w:color="auto"/>
        <w:bottom w:val="none" w:sz="0" w:space="0" w:color="auto"/>
        <w:right w:val="none" w:sz="0" w:space="0" w:color="auto"/>
      </w:divBdr>
    </w:div>
    <w:div w:id="107362233">
      <w:bodyDiv w:val="1"/>
      <w:marLeft w:val="0"/>
      <w:marRight w:val="0"/>
      <w:marTop w:val="0"/>
      <w:marBottom w:val="0"/>
      <w:divBdr>
        <w:top w:val="none" w:sz="0" w:space="0" w:color="auto"/>
        <w:left w:val="none" w:sz="0" w:space="0" w:color="auto"/>
        <w:bottom w:val="none" w:sz="0" w:space="0" w:color="auto"/>
        <w:right w:val="none" w:sz="0" w:space="0" w:color="auto"/>
      </w:divBdr>
    </w:div>
    <w:div w:id="107749283">
      <w:bodyDiv w:val="1"/>
      <w:marLeft w:val="0"/>
      <w:marRight w:val="0"/>
      <w:marTop w:val="0"/>
      <w:marBottom w:val="0"/>
      <w:divBdr>
        <w:top w:val="none" w:sz="0" w:space="0" w:color="auto"/>
        <w:left w:val="none" w:sz="0" w:space="0" w:color="auto"/>
        <w:bottom w:val="none" w:sz="0" w:space="0" w:color="auto"/>
        <w:right w:val="none" w:sz="0" w:space="0" w:color="auto"/>
      </w:divBdr>
    </w:div>
    <w:div w:id="108085864">
      <w:bodyDiv w:val="1"/>
      <w:marLeft w:val="0"/>
      <w:marRight w:val="0"/>
      <w:marTop w:val="0"/>
      <w:marBottom w:val="0"/>
      <w:divBdr>
        <w:top w:val="none" w:sz="0" w:space="0" w:color="auto"/>
        <w:left w:val="none" w:sz="0" w:space="0" w:color="auto"/>
        <w:bottom w:val="none" w:sz="0" w:space="0" w:color="auto"/>
        <w:right w:val="none" w:sz="0" w:space="0" w:color="auto"/>
      </w:divBdr>
    </w:div>
    <w:div w:id="108090242">
      <w:bodyDiv w:val="1"/>
      <w:marLeft w:val="0"/>
      <w:marRight w:val="0"/>
      <w:marTop w:val="0"/>
      <w:marBottom w:val="0"/>
      <w:divBdr>
        <w:top w:val="none" w:sz="0" w:space="0" w:color="auto"/>
        <w:left w:val="none" w:sz="0" w:space="0" w:color="auto"/>
        <w:bottom w:val="none" w:sz="0" w:space="0" w:color="auto"/>
        <w:right w:val="none" w:sz="0" w:space="0" w:color="auto"/>
      </w:divBdr>
    </w:div>
    <w:div w:id="108135365">
      <w:bodyDiv w:val="1"/>
      <w:marLeft w:val="0"/>
      <w:marRight w:val="0"/>
      <w:marTop w:val="0"/>
      <w:marBottom w:val="0"/>
      <w:divBdr>
        <w:top w:val="none" w:sz="0" w:space="0" w:color="auto"/>
        <w:left w:val="none" w:sz="0" w:space="0" w:color="auto"/>
        <w:bottom w:val="none" w:sz="0" w:space="0" w:color="auto"/>
        <w:right w:val="none" w:sz="0" w:space="0" w:color="auto"/>
      </w:divBdr>
    </w:div>
    <w:div w:id="108283253">
      <w:bodyDiv w:val="1"/>
      <w:marLeft w:val="0"/>
      <w:marRight w:val="0"/>
      <w:marTop w:val="0"/>
      <w:marBottom w:val="0"/>
      <w:divBdr>
        <w:top w:val="none" w:sz="0" w:space="0" w:color="auto"/>
        <w:left w:val="none" w:sz="0" w:space="0" w:color="auto"/>
        <w:bottom w:val="none" w:sz="0" w:space="0" w:color="auto"/>
        <w:right w:val="none" w:sz="0" w:space="0" w:color="auto"/>
      </w:divBdr>
    </w:div>
    <w:div w:id="108356182">
      <w:bodyDiv w:val="1"/>
      <w:marLeft w:val="0"/>
      <w:marRight w:val="0"/>
      <w:marTop w:val="0"/>
      <w:marBottom w:val="0"/>
      <w:divBdr>
        <w:top w:val="none" w:sz="0" w:space="0" w:color="auto"/>
        <w:left w:val="none" w:sz="0" w:space="0" w:color="auto"/>
        <w:bottom w:val="none" w:sz="0" w:space="0" w:color="auto"/>
        <w:right w:val="none" w:sz="0" w:space="0" w:color="auto"/>
      </w:divBdr>
    </w:div>
    <w:div w:id="108857331">
      <w:bodyDiv w:val="1"/>
      <w:marLeft w:val="0"/>
      <w:marRight w:val="0"/>
      <w:marTop w:val="0"/>
      <w:marBottom w:val="0"/>
      <w:divBdr>
        <w:top w:val="none" w:sz="0" w:space="0" w:color="auto"/>
        <w:left w:val="none" w:sz="0" w:space="0" w:color="auto"/>
        <w:bottom w:val="none" w:sz="0" w:space="0" w:color="auto"/>
        <w:right w:val="none" w:sz="0" w:space="0" w:color="auto"/>
      </w:divBdr>
    </w:div>
    <w:div w:id="108938356">
      <w:bodyDiv w:val="1"/>
      <w:marLeft w:val="0"/>
      <w:marRight w:val="0"/>
      <w:marTop w:val="0"/>
      <w:marBottom w:val="0"/>
      <w:divBdr>
        <w:top w:val="none" w:sz="0" w:space="0" w:color="auto"/>
        <w:left w:val="none" w:sz="0" w:space="0" w:color="auto"/>
        <w:bottom w:val="none" w:sz="0" w:space="0" w:color="auto"/>
        <w:right w:val="none" w:sz="0" w:space="0" w:color="auto"/>
      </w:divBdr>
    </w:div>
    <w:div w:id="109054406">
      <w:bodyDiv w:val="1"/>
      <w:marLeft w:val="0"/>
      <w:marRight w:val="0"/>
      <w:marTop w:val="0"/>
      <w:marBottom w:val="0"/>
      <w:divBdr>
        <w:top w:val="none" w:sz="0" w:space="0" w:color="auto"/>
        <w:left w:val="none" w:sz="0" w:space="0" w:color="auto"/>
        <w:bottom w:val="none" w:sz="0" w:space="0" w:color="auto"/>
        <w:right w:val="none" w:sz="0" w:space="0" w:color="auto"/>
      </w:divBdr>
    </w:div>
    <w:div w:id="109055954">
      <w:bodyDiv w:val="1"/>
      <w:marLeft w:val="0"/>
      <w:marRight w:val="0"/>
      <w:marTop w:val="0"/>
      <w:marBottom w:val="0"/>
      <w:divBdr>
        <w:top w:val="none" w:sz="0" w:space="0" w:color="auto"/>
        <w:left w:val="none" w:sz="0" w:space="0" w:color="auto"/>
        <w:bottom w:val="none" w:sz="0" w:space="0" w:color="auto"/>
        <w:right w:val="none" w:sz="0" w:space="0" w:color="auto"/>
      </w:divBdr>
    </w:div>
    <w:div w:id="109058952">
      <w:bodyDiv w:val="1"/>
      <w:marLeft w:val="0"/>
      <w:marRight w:val="0"/>
      <w:marTop w:val="0"/>
      <w:marBottom w:val="0"/>
      <w:divBdr>
        <w:top w:val="none" w:sz="0" w:space="0" w:color="auto"/>
        <w:left w:val="none" w:sz="0" w:space="0" w:color="auto"/>
        <w:bottom w:val="none" w:sz="0" w:space="0" w:color="auto"/>
        <w:right w:val="none" w:sz="0" w:space="0" w:color="auto"/>
      </w:divBdr>
    </w:div>
    <w:div w:id="109084507">
      <w:bodyDiv w:val="1"/>
      <w:marLeft w:val="0"/>
      <w:marRight w:val="0"/>
      <w:marTop w:val="0"/>
      <w:marBottom w:val="0"/>
      <w:divBdr>
        <w:top w:val="none" w:sz="0" w:space="0" w:color="auto"/>
        <w:left w:val="none" w:sz="0" w:space="0" w:color="auto"/>
        <w:bottom w:val="none" w:sz="0" w:space="0" w:color="auto"/>
        <w:right w:val="none" w:sz="0" w:space="0" w:color="auto"/>
      </w:divBdr>
    </w:div>
    <w:div w:id="109134694">
      <w:bodyDiv w:val="1"/>
      <w:marLeft w:val="0"/>
      <w:marRight w:val="0"/>
      <w:marTop w:val="0"/>
      <w:marBottom w:val="0"/>
      <w:divBdr>
        <w:top w:val="none" w:sz="0" w:space="0" w:color="auto"/>
        <w:left w:val="none" w:sz="0" w:space="0" w:color="auto"/>
        <w:bottom w:val="none" w:sz="0" w:space="0" w:color="auto"/>
        <w:right w:val="none" w:sz="0" w:space="0" w:color="auto"/>
      </w:divBdr>
    </w:div>
    <w:div w:id="109475347">
      <w:bodyDiv w:val="1"/>
      <w:marLeft w:val="0"/>
      <w:marRight w:val="0"/>
      <w:marTop w:val="0"/>
      <w:marBottom w:val="0"/>
      <w:divBdr>
        <w:top w:val="none" w:sz="0" w:space="0" w:color="auto"/>
        <w:left w:val="none" w:sz="0" w:space="0" w:color="auto"/>
        <w:bottom w:val="none" w:sz="0" w:space="0" w:color="auto"/>
        <w:right w:val="none" w:sz="0" w:space="0" w:color="auto"/>
      </w:divBdr>
    </w:div>
    <w:div w:id="109592523">
      <w:bodyDiv w:val="1"/>
      <w:marLeft w:val="0"/>
      <w:marRight w:val="0"/>
      <w:marTop w:val="0"/>
      <w:marBottom w:val="0"/>
      <w:divBdr>
        <w:top w:val="none" w:sz="0" w:space="0" w:color="auto"/>
        <w:left w:val="none" w:sz="0" w:space="0" w:color="auto"/>
        <w:bottom w:val="none" w:sz="0" w:space="0" w:color="auto"/>
        <w:right w:val="none" w:sz="0" w:space="0" w:color="auto"/>
      </w:divBdr>
    </w:div>
    <w:div w:id="109668822">
      <w:bodyDiv w:val="1"/>
      <w:marLeft w:val="0"/>
      <w:marRight w:val="0"/>
      <w:marTop w:val="0"/>
      <w:marBottom w:val="0"/>
      <w:divBdr>
        <w:top w:val="none" w:sz="0" w:space="0" w:color="auto"/>
        <w:left w:val="none" w:sz="0" w:space="0" w:color="auto"/>
        <w:bottom w:val="none" w:sz="0" w:space="0" w:color="auto"/>
        <w:right w:val="none" w:sz="0" w:space="0" w:color="auto"/>
      </w:divBdr>
    </w:div>
    <w:div w:id="109738411">
      <w:bodyDiv w:val="1"/>
      <w:marLeft w:val="0"/>
      <w:marRight w:val="0"/>
      <w:marTop w:val="0"/>
      <w:marBottom w:val="0"/>
      <w:divBdr>
        <w:top w:val="none" w:sz="0" w:space="0" w:color="auto"/>
        <w:left w:val="none" w:sz="0" w:space="0" w:color="auto"/>
        <w:bottom w:val="none" w:sz="0" w:space="0" w:color="auto"/>
        <w:right w:val="none" w:sz="0" w:space="0" w:color="auto"/>
      </w:divBdr>
    </w:div>
    <w:div w:id="109738778">
      <w:bodyDiv w:val="1"/>
      <w:marLeft w:val="0"/>
      <w:marRight w:val="0"/>
      <w:marTop w:val="0"/>
      <w:marBottom w:val="0"/>
      <w:divBdr>
        <w:top w:val="none" w:sz="0" w:space="0" w:color="auto"/>
        <w:left w:val="none" w:sz="0" w:space="0" w:color="auto"/>
        <w:bottom w:val="none" w:sz="0" w:space="0" w:color="auto"/>
        <w:right w:val="none" w:sz="0" w:space="0" w:color="auto"/>
      </w:divBdr>
    </w:div>
    <w:div w:id="109781479">
      <w:bodyDiv w:val="1"/>
      <w:marLeft w:val="0"/>
      <w:marRight w:val="0"/>
      <w:marTop w:val="0"/>
      <w:marBottom w:val="0"/>
      <w:divBdr>
        <w:top w:val="none" w:sz="0" w:space="0" w:color="auto"/>
        <w:left w:val="none" w:sz="0" w:space="0" w:color="auto"/>
        <w:bottom w:val="none" w:sz="0" w:space="0" w:color="auto"/>
        <w:right w:val="none" w:sz="0" w:space="0" w:color="auto"/>
      </w:divBdr>
    </w:div>
    <w:div w:id="109976152">
      <w:bodyDiv w:val="1"/>
      <w:marLeft w:val="0"/>
      <w:marRight w:val="0"/>
      <w:marTop w:val="0"/>
      <w:marBottom w:val="0"/>
      <w:divBdr>
        <w:top w:val="none" w:sz="0" w:space="0" w:color="auto"/>
        <w:left w:val="none" w:sz="0" w:space="0" w:color="auto"/>
        <w:bottom w:val="none" w:sz="0" w:space="0" w:color="auto"/>
        <w:right w:val="none" w:sz="0" w:space="0" w:color="auto"/>
      </w:divBdr>
    </w:div>
    <w:div w:id="110132858">
      <w:bodyDiv w:val="1"/>
      <w:marLeft w:val="0"/>
      <w:marRight w:val="0"/>
      <w:marTop w:val="0"/>
      <w:marBottom w:val="0"/>
      <w:divBdr>
        <w:top w:val="none" w:sz="0" w:space="0" w:color="auto"/>
        <w:left w:val="none" w:sz="0" w:space="0" w:color="auto"/>
        <w:bottom w:val="none" w:sz="0" w:space="0" w:color="auto"/>
        <w:right w:val="none" w:sz="0" w:space="0" w:color="auto"/>
      </w:divBdr>
    </w:div>
    <w:div w:id="110172609">
      <w:bodyDiv w:val="1"/>
      <w:marLeft w:val="0"/>
      <w:marRight w:val="0"/>
      <w:marTop w:val="0"/>
      <w:marBottom w:val="0"/>
      <w:divBdr>
        <w:top w:val="none" w:sz="0" w:space="0" w:color="auto"/>
        <w:left w:val="none" w:sz="0" w:space="0" w:color="auto"/>
        <w:bottom w:val="none" w:sz="0" w:space="0" w:color="auto"/>
        <w:right w:val="none" w:sz="0" w:space="0" w:color="auto"/>
      </w:divBdr>
    </w:div>
    <w:div w:id="110323729">
      <w:bodyDiv w:val="1"/>
      <w:marLeft w:val="0"/>
      <w:marRight w:val="0"/>
      <w:marTop w:val="0"/>
      <w:marBottom w:val="0"/>
      <w:divBdr>
        <w:top w:val="none" w:sz="0" w:space="0" w:color="auto"/>
        <w:left w:val="none" w:sz="0" w:space="0" w:color="auto"/>
        <w:bottom w:val="none" w:sz="0" w:space="0" w:color="auto"/>
        <w:right w:val="none" w:sz="0" w:space="0" w:color="auto"/>
      </w:divBdr>
    </w:div>
    <w:div w:id="110439729">
      <w:bodyDiv w:val="1"/>
      <w:marLeft w:val="0"/>
      <w:marRight w:val="0"/>
      <w:marTop w:val="0"/>
      <w:marBottom w:val="0"/>
      <w:divBdr>
        <w:top w:val="none" w:sz="0" w:space="0" w:color="auto"/>
        <w:left w:val="none" w:sz="0" w:space="0" w:color="auto"/>
        <w:bottom w:val="none" w:sz="0" w:space="0" w:color="auto"/>
        <w:right w:val="none" w:sz="0" w:space="0" w:color="auto"/>
      </w:divBdr>
    </w:div>
    <w:div w:id="110440089">
      <w:bodyDiv w:val="1"/>
      <w:marLeft w:val="0"/>
      <w:marRight w:val="0"/>
      <w:marTop w:val="0"/>
      <w:marBottom w:val="0"/>
      <w:divBdr>
        <w:top w:val="none" w:sz="0" w:space="0" w:color="auto"/>
        <w:left w:val="none" w:sz="0" w:space="0" w:color="auto"/>
        <w:bottom w:val="none" w:sz="0" w:space="0" w:color="auto"/>
        <w:right w:val="none" w:sz="0" w:space="0" w:color="auto"/>
      </w:divBdr>
    </w:div>
    <w:div w:id="110518219">
      <w:bodyDiv w:val="1"/>
      <w:marLeft w:val="0"/>
      <w:marRight w:val="0"/>
      <w:marTop w:val="0"/>
      <w:marBottom w:val="0"/>
      <w:divBdr>
        <w:top w:val="none" w:sz="0" w:space="0" w:color="auto"/>
        <w:left w:val="none" w:sz="0" w:space="0" w:color="auto"/>
        <w:bottom w:val="none" w:sz="0" w:space="0" w:color="auto"/>
        <w:right w:val="none" w:sz="0" w:space="0" w:color="auto"/>
      </w:divBdr>
    </w:div>
    <w:div w:id="110634661">
      <w:bodyDiv w:val="1"/>
      <w:marLeft w:val="0"/>
      <w:marRight w:val="0"/>
      <w:marTop w:val="0"/>
      <w:marBottom w:val="0"/>
      <w:divBdr>
        <w:top w:val="none" w:sz="0" w:space="0" w:color="auto"/>
        <w:left w:val="none" w:sz="0" w:space="0" w:color="auto"/>
        <w:bottom w:val="none" w:sz="0" w:space="0" w:color="auto"/>
        <w:right w:val="none" w:sz="0" w:space="0" w:color="auto"/>
      </w:divBdr>
    </w:div>
    <w:div w:id="110827628">
      <w:bodyDiv w:val="1"/>
      <w:marLeft w:val="0"/>
      <w:marRight w:val="0"/>
      <w:marTop w:val="0"/>
      <w:marBottom w:val="0"/>
      <w:divBdr>
        <w:top w:val="none" w:sz="0" w:space="0" w:color="auto"/>
        <w:left w:val="none" w:sz="0" w:space="0" w:color="auto"/>
        <w:bottom w:val="none" w:sz="0" w:space="0" w:color="auto"/>
        <w:right w:val="none" w:sz="0" w:space="0" w:color="auto"/>
      </w:divBdr>
    </w:div>
    <w:div w:id="110901692">
      <w:bodyDiv w:val="1"/>
      <w:marLeft w:val="0"/>
      <w:marRight w:val="0"/>
      <w:marTop w:val="0"/>
      <w:marBottom w:val="0"/>
      <w:divBdr>
        <w:top w:val="none" w:sz="0" w:space="0" w:color="auto"/>
        <w:left w:val="none" w:sz="0" w:space="0" w:color="auto"/>
        <w:bottom w:val="none" w:sz="0" w:space="0" w:color="auto"/>
        <w:right w:val="none" w:sz="0" w:space="0" w:color="auto"/>
      </w:divBdr>
    </w:div>
    <w:div w:id="110979303">
      <w:bodyDiv w:val="1"/>
      <w:marLeft w:val="0"/>
      <w:marRight w:val="0"/>
      <w:marTop w:val="0"/>
      <w:marBottom w:val="0"/>
      <w:divBdr>
        <w:top w:val="none" w:sz="0" w:space="0" w:color="auto"/>
        <w:left w:val="none" w:sz="0" w:space="0" w:color="auto"/>
        <w:bottom w:val="none" w:sz="0" w:space="0" w:color="auto"/>
        <w:right w:val="none" w:sz="0" w:space="0" w:color="auto"/>
      </w:divBdr>
    </w:div>
    <w:div w:id="111289540">
      <w:bodyDiv w:val="1"/>
      <w:marLeft w:val="0"/>
      <w:marRight w:val="0"/>
      <w:marTop w:val="0"/>
      <w:marBottom w:val="0"/>
      <w:divBdr>
        <w:top w:val="none" w:sz="0" w:space="0" w:color="auto"/>
        <w:left w:val="none" w:sz="0" w:space="0" w:color="auto"/>
        <w:bottom w:val="none" w:sz="0" w:space="0" w:color="auto"/>
        <w:right w:val="none" w:sz="0" w:space="0" w:color="auto"/>
      </w:divBdr>
    </w:div>
    <w:div w:id="111437987">
      <w:bodyDiv w:val="1"/>
      <w:marLeft w:val="0"/>
      <w:marRight w:val="0"/>
      <w:marTop w:val="0"/>
      <w:marBottom w:val="0"/>
      <w:divBdr>
        <w:top w:val="none" w:sz="0" w:space="0" w:color="auto"/>
        <w:left w:val="none" w:sz="0" w:space="0" w:color="auto"/>
        <w:bottom w:val="none" w:sz="0" w:space="0" w:color="auto"/>
        <w:right w:val="none" w:sz="0" w:space="0" w:color="auto"/>
      </w:divBdr>
    </w:div>
    <w:div w:id="111481161">
      <w:bodyDiv w:val="1"/>
      <w:marLeft w:val="0"/>
      <w:marRight w:val="0"/>
      <w:marTop w:val="0"/>
      <w:marBottom w:val="0"/>
      <w:divBdr>
        <w:top w:val="none" w:sz="0" w:space="0" w:color="auto"/>
        <w:left w:val="none" w:sz="0" w:space="0" w:color="auto"/>
        <w:bottom w:val="none" w:sz="0" w:space="0" w:color="auto"/>
        <w:right w:val="none" w:sz="0" w:space="0" w:color="auto"/>
      </w:divBdr>
    </w:div>
    <w:div w:id="111561793">
      <w:bodyDiv w:val="1"/>
      <w:marLeft w:val="0"/>
      <w:marRight w:val="0"/>
      <w:marTop w:val="0"/>
      <w:marBottom w:val="0"/>
      <w:divBdr>
        <w:top w:val="none" w:sz="0" w:space="0" w:color="auto"/>
        <w:left w:val="none" w:sz="0" w:space="0" w:color="auto"/>
        <w:bottom w:val="none" w:sz="0" w:space="0" w:color="auto"/>
        <w:right w:val="none" w:sz="0" w:space="0" w:color="auto"/>
      </w:divBdr>
    </w:div>
    <w:div w:id="111633329">
      <w:bodyDiv w:val="1"/>
      <w:marLeft w:val="0"/>
      <w:marRight w:val="0"/>
      <w:marTop w:val="0"/>
      <w:marBottom w:val="0"/>
      <w:divBdr>
        <w:top w:val="none" w:sz="0" w:space="0" w:color="auto"/>
        <w:left w:val="none" w:sz="0" w:space="0" w:color="auto"/>
        <w:bottom w:val="none" w:sz="0" w:space="0" w:color="auto"/>
        <w:right w:val="none" w:sz="0" w:space="0" w:color="auto"/>
      </w:divBdr>
    </w:div>
    <w:div w:id="112134395">
      <w:bodyDiv w:val="1"/>
      <w:marLeft w:val="0"/>
      <w:marRight w:val="0"/>
      <w:marTop w:val="0"/>
      <w:marBottom w:val="0"/>
      <w:divBdr>
        <w:top w:val="none" w:sz="0" w:space="0" w:color="auto"/>
        <w:left w:val="none" w:sz="0" w:space="0" w:color="auto"/>
        <w:bottom w:val="none" w:sz="0" w:space="0" w:color="auto"/>
        <w:right w:val="none" w:sz="0" w:space="0" w:color="auto"/>
      </w:divBdr>
    </w:div>
    <w:div w:id="112286373">
      <w:bodyDiv w:val="1"/>
      <w:marLeft w:val="0"/>
      <w:marRight w:val="0"/>
      <w:marTop w:val="0"/>
      <w:marBottom w:val="0"/>
      <w:divBdr>
        <w:top w:val="none" w:sz="0" w:space="0" w:color="auto"/>
        <w:left w:val="none" w:sz="0" w:space="0" w:color="auto"/>
        <w:bottom w:val="none" w:sz="0" w:space="0" w:color="auto"/>
        <w:right w:val="none" w:sz="0" w:space="0" w:color="auto"/>
      </w:divBdr>
    </w:div>
    <w:div w:id="112479496">
      <w:bodyDiv w:val="1"/>
      <w:marLeft w:val="0"/>
      <w:marRight w:val="0"/>
      <w:marTop w:val="0"/>
      <w:marBottom w:val="0"/>
      <w:divBdr>
        <w:top w:val="none" w:sz="0" w:space="0" w:color="auto"/>
        <w:left w:val="none" w:sz="0" w:space="0" w:color="auto"/>
        <w:bottom w:val="none" w:sz="0" w:space="0" w:color="auto"/>
        <w:right w:val="none" w:sz="0" w:space="0" w:color="auto"/>
      </w:divBdr>
    </w:div>
    <w:div w:id="112481516">
      <w:bodyDiv w:val="1"/>
      <w:marLeft w:val="0"/>
      <w:marRight w:val="0"/>
      <w:marTop w:val="0"/>
      <w:marBottom w:val="0"/>
      <w:divBdr>
        <w:top w:val="none" w:sz="0" w:space="0" w:color="auto"/>
        <w:left w:val="none" w:sz="0" w:space="0" w:color="auto"/>
        <w:bottom w:val="none" w:sz="0" w:space="0" w:color="auto"/>
        <w:right w:val="none" w:sz="0" w:space="0" w:color="auto"/>
      </w:divBdr>
    </w:div>
    <w:div w:id="112672398">
      <w:bodyDiv w:val="1"/>
      <w:marLeft w:val="0"/>
      <w:marRight w:val="0"/>
      <w:marTop w:val="0"/>
      <w:marBottom w:val="0"/>
      <w:divBdr>
        <w:top w:val="none" w:sz="0" w:space="0" w:color="auto"/>
        <w:left w:val="none" w:sz="0" w:space="0" w:color="auto"/>
        <w:bottom w:val="none" w:sz="0" w:space="0" w:color="auto"/>
        <w:right w:val="none" w:sz="0" w:space="0" w:color="auto"/>
      </w:divBdr>
    </w:div>
    <w:div w:id="112673943">
      <w:bodyDiv w:val="1"/>
      <w:marLeft w:val="0"/>
      <w:marRight w:val="0"/>
      <w:marTop w:val="0"/>
      <w:marBottom w:val="0"/>
      <w:divBdr>
        <w:top w:val="none" w:sz="0" w:space="0" w:color="auto"/>
        <w:left w:val="none" w:sz="0" w:space="0" w:color="auto"/>
        <w:bottom w:val="none" w:sz="0" w:space="0" w:color="auto"/>
        <w:right w:val="none" w:sz="0" w:space="0" w:color="auto"/>
      </w:divBdr>
    </w:div>
    <w:div w:id="112945350">
      <w:bodyDiv w:val="1"/>
      <w:marLeft w:val="0"/>
      <w:marRight w:val="0"/>
      <w:marTop w:val="0"/>
      <w:marBottom w:val="0"/>
      <w:divBdr>
        <w:top w:val="none" w:sz="0" w:space="0" w:color="auto"/>
        <w:left w:val="none" w:sz="0" w:space="0" w:color="auto"/>
        <w:bottom w:val="none" w:sz="0" w:space="0" w:color="auto"/>
        <w:right w:val="none" w:sz="0" w:space="0" w:color="auto"/>
      </w:divBdr>
    </w:div>
    <w:div w:id="112984861">
      <w:bodyDiv w:val="1"/>
      <w:marLeft w:val="0"/>
      <w:marRight w:val="0"/>
      <w:marTop w:val="0"/>
      <w:marBottom w:val="0"/>
      <w:divBdr>
        <w:top w:val="none" w:sz="0" w:space="0" w:color="auto"/>
        <w:left w:val="none" w:sz="0" w:space="0" w:color="auto"/>
        <w:bottom w:val="none" w:sz="0" w:space="0" w:color="auto"/>
        <w:right w:val="none" w:sz="0" w:space="0" w:color="auto"/>
      </w:divBdr>
    </w:div>
    <w:div w:id="113057249">
      <w:bodyDiv w:val="1"/>
      <w:marLeft w:val="0"/>
      <w:marRight w:val="0"/>
      <w:marTop w:val="0"/>
      <w:marBottom w:val="0"/>
      <w:divBdr>
        <w:top w:val="none" w:sz="0" w:space="0" w:color="auto"/>
        <w:left w:val="none" w:sz="0" w:space="0" w:color="auto"/>
        <w:bottom w:val="none" w:sz="0" w:space="0" w:color="auto"/>
        <w:right w:val="none" w:sz="0" w:space="0" w:color="auto"/>
      </w:divBdr>
    </w:div>
    <w:div w:id="113133086">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141268">
      <w:bodyDiv w:val="1"/>
      <w:marLeft w:val="0"/>
      <w:marRight w:val="0"/>
      <w:marTop w:val="0"/>
      <w:marBottom w:val="0"/>
      <w:divBdr>
        <w:top w:val="none" w:sz="0" w:space="0" w:color="auto"/>
        <w:left w:val="none" w:sz="0" w:space="0" w:color="auto"/>
        <w:bottom w:val="none" w:sz="0" w:space="0" w:color="auto"/>
        <w:right w:val="none" w:sz="0" w:space="0" w:color="auto"/>
      </w:divBdr>
    </w:div>
    <w:div w:id="113253003">
      <w:bodyDiv w:val="1"/>
      <w:marLeft w:val="0"/>
      <w:marRight w:val="0"/>
      <w:marTop w:val="0"/>
      <w:marBottom w:val="0"/>
      <w:divBdr>
        <w:top w:val="none" w:sz="0" w:space="0" w:color="auto"/>
        <w:left w:val="none" w:sz="0" w:space="0" w:color="auto"/>
        <w:bottom w:val="none" w:sz="0" w:space="0" w:color="auto"/>
        <w:right w:val="none" w:sz="0" w:space="0" w:color="auto"/>
      </w:divBdr>
    </w:div>
    <w:div w:id="113326097">
      <w:bodyDiv w:val="1"/>
      <w:marLeft w:val="0"/>
      <w:marRight w:val="0"/>
      <w:marTop w:val="0"/>
      <w:marBottom w:val="0"/>
      <w:divBdr>
        <w:top w:val="none" w:sz="0" w:space="0" w:color="auto"/>
        <w:left w:val="none" w:sz="0" w:space="0" w:color="auto"/>
        <w:bottom w:val="none" w:sz="0" w:space="0" w:color="auto"/>
        <w:right w:val="none" w:sz="0" w:space="0" w:color="auto"/>
      </w:divBdr>
    </w:div>
    <w:div w:id="113451214">
      <w:bodyDiv w:val="1"/>
      <w:marLeft w:val="0"/>
      <w:marRight w:val="0"/>
      <w:marTop w:val="0"/>
      <w:marBottom w:val="0"/>
      <w:divBdr>
        <w:top w:val="none" w:sz="0" w:space="0" w:color="auto"/>
        <w:left w:val="none" w:sz="0" w:space="0" w:color="auto"/>
        <w:bottom w:val="none" w:sz="0" w:space="0" w:color="auto"/>
        <w:right w:val="none" w:sz="0" w:space="0" w:color="auto"/>
      </w:divBdr>
    </w:div>
    <w:div w:id="113597023">
      <w:bodyDiv w:val="1"/>
      <w:marLeft w:val="0"/>
      <w:marRight w:val="0"/>
      <w:marTop w:val="0"/>
      <w:marBottom w:val="0"/>
      <w:divBdr>
        <w:top w:val="none" w:sz="0" w:space="0" w:color="auto"/>
        <w:left w:val="none" w:sz="0" w:space="0" w:color="auto"/>
        <w:bottom w:val="none" w:sz="0" w:space="0" w:color="auto"/>
        <w:right w:val="none" w:sz="0" w:space="0" w:color="auto"/>
      </w:divBdr>
    </w:div>
    <w:div w:id="113600085">
      <w:bodyDiv w:val="1"/>
      <w:marLeft w:val="0"/>
      <w:marRight w:val="0"/>
      <w:marTop w:val="0"/>
      <w:marBottom w:val="0"/>
      <w:divBdr>
        <w:top w:val="none" w:sz="0" w:space="0" w:color="auto"/>
        <w:left w:val="none" w:sz="0" w:space="0" w:color="auto"/>
        <w:bottom w:val="none" w:sz="0" w:space="0" w:color="auto"/>
        <w:right w:val="none" w:sz="0" w:space="0" w:color="auto"/>
      </w:divBdr>
    </w:div>
    <w:div w:id="113601705">
      <w:bodyDiv w:val="1"/>
      <w:marLeft w:val="0"/>
      <w:marRight w:val="0"/>
      <w:marTop w:val="0"/>
      <w:marBottom w:val="0"/>
      <w:divBdr>
        <w:top w:val="none" w:sz="0" w:space="0" w:color="auto"/>
        <w:left w:val="none" w:sz="0" w:space="0" w:color="auto"/>
        <w:bottom w:val="none" w:sz="0" w:space="0" w:color="auto"/>
        <w:right w:val="none" w:sz="0" w:space="0" w:color="auto"/>
      </w:divBdr>
    </w:div>
    <w:div w:id="113907345">
      <w:bodyDiv w:val="1"/>
      <w:marLeft w:val="0"/>
      <w:marRight w:val="0"/>
      <w:marTop w:val="0"/>
      <w:marBottom w:val="0"/>
      <w:divBdr>
        <w:top w:val="none" w:sz="0" w:space="0" w:color="auto"/>
        <w:left w:val="none" w:sz="0" w:space="0" w:color="auto"/>
        <w:bottom w:val="none" w:sz="0" w:space="0" w:color="auto"/>
        <w:right w:val="none" w:sz="0" w:space="0" w:color="auto"/>
      </w:divBdr>
    </w:div>
    <w:div w:id="113915077">
      <w:bodyDiv w:val="1"/>
      <w:marLeft w:val="0"/>
      <w:marRight w:val="0"/>
      <w:marTop w:val="0"/>
      <w:marBottom w:val="0"/>
      <w:divBdr>
        <w:top w:val="none" w:sz="0" w:space="0" w:color="auto"/>
        <w:left w:val="none" w:sz="0" w:space="0" w:color="auto"/>
        <w:bottom w:val="none" w:sz="0" w:space="0" w:color="auto"/>
        <w:right w:val="none" w:sz="0" w:space="0" w:color="auto"/>
      </w:divBdr>
    </w:div>
    <w:div w:id="113987141">
      <w:bodyDiv w:val="1"/>
      <w:marLeft w:val="0"/>
      <w:marRight w:val="0"/>
      <w:marTop w:val="0"/>
      <w:marBottom w:val="0"/>
      <w:divBdr>
        <w:top w:val="none" w:sz="0" w:space="0" w:color="auto"/>
        <w:left w:val="none" w:sz="0" w:space="0" w:color="auto"/>
        <w:bottom w:val="none" w:sz="0" w:space="0" w:color="auto"/>
        <w:right w:val="none" w:sz="0" w:space="0" w:color="auto"/>
      </w:divBdr>
    </w:div>
    <w:div w:id="114058034">
      <w:bodyDiv w:val="1"/>
      <w:marLeft w:val="0"/>
      <w:marRight w:val="0"/>
      <w:marTop w:val="0"/>
      <w:marBottom w:val="0"/>
      <w:divBdr>
        <w:top w:val="none" w:sz="0" w:space="0" w:color="auto"/>
        <w:left w:val="none" w:sz="0" w:space="0" w:color="auto"/>
        <w:bottom w:val="none" w:sz="0" w:space="0" w:color="auto"/>
        <w:right w:val="none" w:sz="0" w:space="0" w:color="auto"/>
      </w:divBdr>
    </w:div>
    <w:div w:id="114100116">
      <w:bodyDiv w:val="1"/>
      <w:marLeft w:val="0"/>
      <w:marRight w:val="0"/>
      <w:marTop w:val="0"/>
      <w:marBottom w:val="0"/>
      <w:divBdr>
        <w:top w:val="none" w:sz="0" w:space="0" w:color="auto"/>
        <w:left w:val="none" w:sz="0" w:space="0" w:color="auto"/>
        <w:bottom w:val="none" w:sz="0" w:space="0" w:color="auto"/>
        <w:right w:val="none" w:sz="0" w:space="0" w:color="auto"/>
      </w:divBdr>
    </w:div>
    <w:div w:id="114250123">
      <w:bodyDiv w:val="1"/>
      <w:marLeft w:val="0"/>
      <w:marRight w:val="0"/>
      <w:marTop w:val="0"/>
      <w:marBottom w:val="0"/>
      <w:divBdr>
        <w:top w:val="none" w:sz="0" w:space="0" w:color="auto"/>
        <w:left w:val="none" w:sz="0" w:space="0" w:color="auto"/>
        <w:bottom w:val="none" w:sz="0" w:space="0" w:color="auto"/>
        <w:right w:val="none" w:sz="0" w:space="0" w:color="auto"/>
      </w:divBdr>
    </w:div>
    <w:div w:id="114253050">
      <w:bodyDiv w:val="1"/>
      <w:marLeft w:val="0"/>
      <w:marRight w:val="0"/>
      <w:marTop w:val="0"/>
      <w:marBottom w:val="0"/>
      <w:divBdr>
        <w:top w:val="none" w:sz="0" w:space="0" w:color="auto"/>
        <w:left w:val="none" w:sz="0" w:space="0" w:color="auto"/>
        <w:bottom w:val="none" w:sz="0" w:space="0" w:color="auto"/>
        <w:right w:val="none" w:sz="0" w:space="0" w:color="auto"/>
      </w:divBdr>
    </w:div>
    <w:div w:id="114299272">
      <w:bodyDiv w:val="1"/>
      <w:marLeft w:val="0"/>
      <w:marRight w:val="0"/>
      <w:marTop w:val="0"/>
      <w:marBottom w:val="0"/>
      <w:divBdr>
        <w:top w:val="none" w:sz="0" w:space="0" w:color="auto"/>
        <w:left w:val="none" w:sz="0" w:space="0" w:color="auto"/>
        <w:bottom w:val="none" w:sz="0" w:space="0" w:color="auto"/>
        <w:right w:val="none" w:sz="0" w:space="0" w:color="auto"/>
      </w:divBdr>
    </w:div>
    <w:div w:id="114376797">
      <w:bodyDiv w:val="1"/>
      <w:marLeft w:val="0"/>
      <w:marRight w:val="0"/>
      <w:marTop w:val="0"/>
      <w:marBottom w:val="0"/>
      <w:divBdr>
        <w:top w:val="none" w:sz="0" w:space="0" w:color="auto"/>
        <w:left w:val="none" w:sz="0" w:space="0" w:color="auto"/>
        <w:bottom w:val="none" w:sz="0" w:space="0" w:color="auto"/>
        <w:right w:val="none" w:sz="0" w:space="0" w:color="auto"/>
      </w:divBdr>
    </w:div>
    <w:div w:id="114445291">
      <w:bodyDiv w:val="1"/>
      <w:marLeft w:val="0"/>
      <w:marRight w:val="0"/>
      <w:marTop w:val="0"/>
      <w:marBottom w:val="0"/>
      <w:divBdr>
        <w:top w:val="none" w:sz="0" w:space="0" w:color="auto"/>
        <w:left w:val="none" w:sz="0" w:space="0" w:color="auto"/>
        <w:bottom w:val="none" w:sz="0" w:space="0" w:color="auto"/>
        <w:right w:val="none" w:sz="0" w:space="0" w:color="auto"/>
      </w:divBdr>
    </w:div>
    <w:div w:id="114522413">
      <w:bodyDiv w:val="1"/>
      <w:marLeft w:val="0"/>
      <w:marRight w:val="0"/>
      <w:marTop w:val="0"/>
      <w:marBottom w:val="0"/>
      <w:divBdr>
        <w:top w:val="none" w:sz="0" w:space="0" w:color="auto"/>
        <w:left w:val="none" w:sz="0" w:space="0" w:color="auto"/>
        <w:bottom w:val="none" w:sz="0" w:space="0" w:color="auto"/>
        <w:right w:val="none" w:sz="0" w:space="0" w:color="auto"/>
      </w:divBdr>
    </w:div>
    <w:div w:id="114569830">
      <w:bodyDiv w:val="1"/>
      <w:marLeft w:val="0"/>
      <w:marRight w:val="0"/>
      <w:marTop w:val="0"/>
      <w:marBottom w:val="0"/>
      <w:divBdr>
        <w:top w:val="none" w:sz="0" w:space="0" w:color="auto"/>
        <w:left w:val="none" w:sz="0" w:space="0" w:color="auto"/>
        <w:bottom w:val="none" w:sz="0" w:space="0" w:color="auto"/>
        <w:right w:val="none" w:sz="0" w:space="0" w:color="auto"/>
      </w:divBdr>
    </w:div>
    <w:div w:id="114755957">
      <w:bodyDiv w:val="1"/>
      <w:marLeft w:val="0"/>
      <w:marRight w:val="0"/>
      <w:marTop w:val="0"/>
      <w:marBottom w:val="0"/>
      <w:divBdr>
        <w:top w:val="none" w:sz="0" w:space="0" w:color="auto"/>
        <w:left w:val="none" w:sz="0" w:space="0" w:color="auto"/>
        <w:bottom w:val="none" w:sz="0" w:space="0" w:color="auto"/>
        <w:right w:val="none" w:sz="0" w:space="0" w:color="auto"/>
      </w:divBdr>
    </w:div>
    <w:div w:id="114952544">
      <w:bodyDiv w:val="1"/>
      <w:marLeft w:val="0"/>
      <w:marRight w:val="0"/>
      <w:marTop w:val="0"/>
      <w:marBottom w:val="0"/>
      <w:divBdr>
        <w:top w:val="none" w:sz="0" w:space="0" w:color="auto"/>
        <w:left w:val="none" w:sz="0" w:space="0" w:color="auto"/>
        <w:bottom w:val="none" w:sz="0" w:space="0" w:color="auto"/>
        <w:right w:val="none" w:sz="0" w:space="0" w:color="auto"/>
      </w:divBdr>
    </w:div>
    <w:div w:id="115025193">
      <w:bodyDiv w:val="1"/>
      <w:marLeft w:val="0"/>
      <w:marRight w:val="0"/>
      <w:marTop w:val="0"/>
      <w:marBottom w:val="0"/>
      <w:divBdr>
        <w:top w:val="none" w:sz="0" w:space="0" w:color="auto"/>
        <w:left w:val="none" w:sz="0" w:space="0" w:color="auto"/>
        <w:bottom w:val="none" w:sz="0" w:space="0" w:color="auto"/>
        <w:right w:val="none" w:sz="0" w:space="0" w:color="auto"/>
      </w:divBdr>
    </w:div>
    <w:div w:id="115103280">
      <w:bodyDiv w:val="1"/>
      <w:marLeft w:val="0"/>
      <w:marRight w:val="0"/>
      <w:marTop w:val="0"/>
      <w:marBottom w:val="0"/>
      <w:divBdr>
        <w:top w:val="none" w:sz="0" w:space="0" w:color="auto"/>
        <w:left w:val="none" w:sz="0" w:space="0" w:color="auto"/>
        <w:bottom w:val="none" w:sz="0" w:space="0" w:color="auto"/>
        <w:right w:val="none" w:sz="0" w:space="0" w:color="auto"/>
      </w:divBdr>
    </w:div>
    <w:div w:id="115221805">
      <w:bodyDiv w:val="1"/>
      <w:marLeft w:val="0"/>
      <w:marRight w:val="0"/>
      <w:marTop w:val="0"/>
      <w:marBottom w:val="0"/>
      <w:divBdr>
        <w:top w:val="none" w:sz="0" w:space="0" w:color="auto"/>
        <w:left w:val="none" w:sz="0" w:space="0" w:color="auto"/>
        <w:bottom w:val="none" w:sz="0" w:space="0" w:color="auto"/>
        <w:right w:val="none" w:sz="0" w:space="0" w:color="auto"/>
      </w:divBdr>
    </w:div>
    <w:div w:id="115292663">
      <w:bodyDiv w:val="1"/>
      <w:marLeft w:val="0"/>
      <w:marRight w:val="0"/>
      <w:marTop w:val="0"/>
      <w:marBottom w:val="0"/>
      <w:divBdr>
        <w:top w:val="none" w:sz="0" w:space="0" w:color="auto"/>
        <w:left w:val="none" w:sz="0" w:space="0" w:color="auto"/>
        <w:bottom w:val="none" w:sz="0" w:space="0" w:color="auto"/>
        <w:right w:val="none" w:sz="0" w:space="0" w:color="auto"/>
      </w:divBdr>
    </w:div>
    <w:div w:id="115565055">
      <w:bodyDiv w:val="1"/>
      <w:marLeft w:val="0"/>
      <w:marRight w:val="0"/>
      <w:marTop w:val="0"/>
      <w:marBottom w:val="0"/>
      <w:divBdr>
        <w:top w:val="none" w:sz="0" w:space="0" w:color="auto"/>
        <w:left w:val="none" w:sz="0" w:space="0" w:color="auto"/>
        <w:bottom w:val="none" w:sz="0" w:space="0" w:color="auto"/>
        <w:right w:val="none" w:sz="0" w:space="0" w:color="auto"/>
      </w:divBdr>
    </w:div>
    <w:div w:id="115608965">
      <w:bodyDiv w:val="1"/>
      <w:marLeft w:val="0"/>
      <w:marRight w:val="0"/>
      <w:marTop w:val="0"/>
      <w:marBottom w:val="0"/>
      <w:divBdr>
        <w:top w:val="none" w:sz="0" w:space="0" w:color="auto"/>
        <w:left w:val="none" w:sz="0" w:space="0" w:color="auto"/>
        <w:bottom w:val="none" w:sz="0" w:space="0" w:color="auto"/>
        <w:right w:val="none" w:sz="0" w:space="0" w:color="auto"/>
      </w:divBdr>
    </w:div>
    <w:div w:id="115636139">
      <w:bodyDiv w:val="1"/>
      <w:marLeft w:val="0"/>
      <w:marRight w:val="0"/>
      <w:marTop w:val="0"/>
      <w:marBottom w:val="0"/>
      <w:divBdr>
        <w:top w:val="none" w:sz="0" w:space="0" w:color="auto"/>
        <w:left w:val="none" w:sz="0" w:space="0" w:color="auto"/>
        <w:bottom w:val="none" w:sz="0" w:space="0" w:color="auto"/>
        <w:right w:val="none" w:sz="0" w:space="0" w:color="auto"/>
      </w:divBdr>
    </w:div>
    <w:div w:id="115681486">
      <w:bodyDiv w:val="1"/>
      <w:marLeft w:val="0"/>
      <w:marRight w:val="0"/>
      <w:marTop w:val="0"/>
      <w:marBottom w:val="0"/>
      <w:divBdr>
        <w:top w:val="none" w:sz="0" w:space="0" w:color="auto"/>
        <w:left w:val="none" w:sz="0" w:space="0" w:color="auto"/>
        <w:bottom w:val="none" w:sz="0" w:space="0" w:color="auto"/>
        <w:right w:val="none" w:sz="0" w:space="0" w:color="auto"/>
      </w:divBdr>
    </w:div>
    <w:div w:id="115949311">
      <w:bodyDiv w:val="1"/>
      <w:marLeft w:val="0"/>
      <w:marRight w:val="0"/>
      <w:marTop w:val="0"/>
      <w:marBottom w:val="0"/>
      <w:divBdr>
        <w:top w:val="none" w:sz="0" w:space="0" w:color="auto"/>
        <w:left w:val="none" w:sz="0" w:space="0" w:color="auto"/>
        <w:bottom w:val="none" w:sz="0" w:space="0" w:color="auto"/>
        <w:right w:val="none" w:sz="0" w:space="0" w:color="auto"/>
      </w:divBdr>
    </w:div>
    <w:div w:id="116142724">
      <w:bodyDiv w:val="1"/>
      <w:marLeft w:val="0"/>
      <w:marRight w:val="0"/>
      <w:marTop w:val="0"/>
      <w:marBottom w:val="0"/>
      <w:divBdr>
        <w:top w:val="none" w:sz="0" w:space="0" w:color="auto"/>
        <w:left w:val="none" w:sz="0" w:space="0" w:color="auto"/>
        <w:bottom w:val="none" w:sz="0" w:space="0" w:color="auto"/>
        <w:right w:val="none" w:sz="0" w:space="0" w:color="auto"/>
      </w:divBdr>
    </w:div>
    <w:div w:id="116222018">
      <w:bodyDiv w:val="1"/>
      <w:marLeft w:val="0"/>
      <w:marRight w:val="0"/>
      <w:marTop w:val="0"/>
      <w:marBottom w:val="0"/>
      <w:divBdr>
        <w:top w:val="none" w:sz="0" w:space="0" w:color="auto"/>
        <w:left w:val="none" w:sz="0" w:space="0" w:color="auto"/>
        <w:bottom w:val="none" w:sz="0" w:space="0" w:color="auto"/>
        <w:right w:val="none" w:sz="0" w:space="0" w:color="auto"/>
      </w:divBdr>
    </w:div>
    <w:div w:id="116263924">
      <w:bodyDiv w:val="1"/>
      <w:marLeft w:val="0"/>
      <w:marRight w:val="0"/>
      <w:marTop w:val="0"/>
      <w:marBottom w:val="0"/>
      <w:divBdr>
        <w:top w:val="none" w:sz="0" w:space="0" w:color="auto"/>
        <w:left w:val="none" w:sz="0" w:space="0" w:color="auto"/>
        <w:bottom w:val="none" w:sz="0" w:space="0" w:color="auto"/>
        <w:right w:val="none" w:sz="0" w:space="0" w:color="auto"/>
      </w:divBdr>
    </w:div>
    <w:div w:id="116337136">
      <w:bodyDiv w:val="1"/>
      <w:marLeft w:val="0"/>
      <w:marRight w:val="0"/>
      <w:marTop w:val="0"/>
      <w:marBottom w:val="0"/>
      <w:divBdr>
        <w:top w:val="none" w:sz="0" w:space="0" w:color="auto"/>
        <w:left w:val="none" w:sz="0" w:space="0" w:color="auto"/>
        <w:bottom w:val="none" w:sz="0" w:space="0" w:color="auto"/>
        <w:right w:val="none" w:sz="0" w:space="0" w:color="auto"/>
      </w:divBdr>
    </w:div>
    <w:div w:id="116342810">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6798157">
      <w:bodyDiv w:val="1"/>
      <w:marLeft w:val="0"/>
      <w:marRight w:val="0"/>
      <w:marTop w:val="0"/>
      <w:marBottom w:val="0"/>
      <w:divBdr>
        <w:top w:val="none" w:sz="0" w:space="0" w:color="auto"/>
        <w:left w:val="none" w:sz="0" w:space="0" w:color="auto"/>
        <w:bottom w:val="none" w:sz="0" w:space="0" w:color="auto"/>
        <w:right w:val="none" w:sz="0" w:space="0" w:color="auto"/>
      </w:divBdr>
    </w:div>
    <w:div w:id="116919190">
      <w:bodyDiv w:val="1"/>
      <w:marLeft w:val="0"/>
      <w:marRight w:val="0"/>
      <w:marTop w:val="0"/>
      <w:marBottom w:val="0"/>
      <w:divBdr>
        <w:top w:val="none" w:sz="0" w:space="0" w:color="auto"/>
        <w:left w:val="none" w:sz="0" w:space="0" w:color="auto"/>
        <w:bottom w:val="none" w:sz="0" w:space="0" w:color="auto"/>
        <w:right w:val="none" w:sz="0" w:space="0" w:color="auto"/>
      </w:divBdr>
    </w:div>
    <w:div w:id="116995068">
      <w:bodyDiv w:val="1"/>
      <w:marLeft w:val="0"/>
      <w:marRight w:val="0"/>
      <w:marTop w:val="0"/>
      <w:marBottom w:val="0"/>
      <w:divBdr>
        <w:top w:val="none" w:sz="0" w:space="0" w:color="auto"/>
        <w:left w:val="none" w:sz="0" w:space="0" w:color="auto"/>
        <w:bottom w:val="none" w:sz="0" w:space="0" w:color="auto"/>
        <w:right w:val="none" w:sz="0" w:space="0" w:color="auto"/>
      </w:divBdr>
    </w:div>
    <w:div w:id="117068342">
      <w:bodyDiv w:val="1"/>
      <w:marLeft w:val="0"/>
      <w:marRight w:val="0"/>
      <w:marTop w:val="0"/>
      <w:marBottom w:val="0"/>
      <w:divBdr>
        <w:top w:val="none" w:sz="0" w:space="0" w:color="auto"/>
        <w:left w:val="none" w:sz="0" w:space="0" w:color="auto"/>
        <w:bottom w:val="none" w:sz="0" w:space="0" w:color="auto"/>
        <w:right w:val="none" w:sz="0" w:space="0" w:color="auto"/>
      </w:divBdr>
    </w:div>
    <w:div w:id="117069167">
      <w:bodyDiv w:val="1"/>
      <w:marLeft w:val="0"/>
      <w:marRight w:val="0"/>
      <w:marTop w:val="0"/>
      <w:marBottom w:val="0"/>
      <w:divBdr>
        <w:top w:val="none" w:sz="0" w:space="0" w:color="auto"/>
        <w:left w:val="none" w:sz="0" w:space="0" w:color="auto"/>
        <w:bottom w:val="none" w:sz="0" w:space="0" w:color="auto"/>
        <w:right w:val="none" w:sz="0" w:space="0" w:color="auto"/>
      </w:divBdr>
    </w:div>
    <w:div w:id="117070850">
      <w:bodyDiv w:val="1"/>
      <w:marLeft w:val="0"/>
      <w:marRight w:val="0"/>
      <w:marTop w:val="0"/>
      <w:marBottom w:val="0"/>
      <w:divBdr>
        <w:top w:val="none" w:sz="0" w:space="0" w:color="auto"/>
        <w:left w:val="none" w:sz="0" w:space="0" w:color="auto"/>
        <w:bottom w:val="none" w:sz="0" w:space="0" w:color="auto"/>
        <w:right w:val="none" w:sz="0" w:space="0" w:color="auto"/>
      </w:divBdr>
    </w:div>
    <w:div w:id="117189186">
      <w:bodyDiv w:val="1"/>
      <w:marLeft w:val="0"/>
      <w:marRight w:val="0"/>
      <w:marTop w:val="0"/>
      <w:marBottom w:val="0"/>
      <w:divBdr>
        <w:top w:val="none" w:sz="0" w:space="0" w:color="auto"/>
        <w:left w:val="none" w:sz="0" w:space="0" w:color="auto"/>
        <w:bottom w:val="none" w:sz="0" w:space="0" w:color="auto"/>
        <w:right w:val="none" w:sz="0" w:space="0" w:color="auto"/>
      </w:divBdr>
    </w:div>
    <w:div w:id="117189386">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576475">
      <w:bodyDiv w:val="1"/>
      <w:marLeft w:val="0"/>
      <w:marRight w:val="0"/>
      <w:marTop w:val="0"/>
      <w:marBottom w:val="0"/>
      <w:divBdr>
        <w:top w:val="none" w:sz="0" w:space="0" w:color="auto"/>
        <w:left w:val="none" w:sz="0" w:space="0" w:color="auto"/>
        <w:bottom w:val="none" w:sz="0" w:space="0" w:color="auto"/>
        <w:right w:val="none" w:sz="0" w:space="0" w:color="auto"/>
      </w:divBdr>
    </w:div>
    <w:div w:id="117644340">
      <w:bodyDiv w:val="1"/>
      <w:marLeft w:val="0"/>
      <w:marRight w:val="0"/>
      <w:marTop w:val="0"/>
      <w:marBottom w:val="0"/>
      <w:divBdr>
        <w:top w:val="none" w:sz="0" w:space="0" w:color="auto"/>
        <w:left w:val="none" w:sz="0" w:space="0" w:color="auto"/>
        <w:bottom w:val="none" w:sz="0" w:space="0" w:color="auto"/>
        <w:right w:val="none" w:sz="0" w:space="0" w:color="auto"/>
      </w:divBdr>
    </w:div>
    <w:div w:id="118259706">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572571">
      <w:bodyDiv w:val="1"/>
      <w:marLeft w:val="0"/>
      <w:marRight w:val="0"/>
      <w:marTop w:val="0"/>
      <w:marBottom w:val="0"/>
      <w:divBdr>
        <w:top w:val="none" w:sz="0" w:space="0" w:color="auto"/>
        <w:left w:val="none" w:sz="0" w:space="0" w:color="auto"/>
        <w:bottom w:val="none" w:sz="0" w:space="0" w:color="auto"/>
        <w:right w:val="none" w:sz="0" w:space="0" w:color="auto"/>
      </w:divBdr>
    </w:div>
    <w:div w:id="11857330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687250">
      <w:bodyDiv w:val="1"/>
      <w:marLeft w:val="0"/>
      <w:marRight w:val="0"/>
      <w:marTop w:val="0"/>
      <w:marBottom w:val="0"/>
      <w:divBdr>
        <w:top w:val="none" w:sz="0" w:space="0" w:color="auto"/>
        <w:left w:val="none" w:sz="0" w:space="0" w:color="auto"/>
        <w:bottom w:val="none" w:sz="0" w:space="0" w:color="auto"/>
        <w:right w:val="none" w:sz="0" w:space="0" w:color="auto"/>
      </w:divBdr>
    </w:div>
    <w:div w:id="118843701">
      <w:bodyDiv w:val="1"/>
      <w:marLeft w:val="0"/>
      <w:marRight w:val="0"/>
      <w:marTop w:val="0"/>
      <w:marBottom w:val="0"/>
      <w:divBdr>
        <w:top w:val="none" w:sz="0" w:space="0" w:color="auto"/>
        <w:left w:val="none" w:sz="0" w:space="0" w:color="auto"/>
        <w:bottom w:val="none" w:sz="0" w:space="0" w:color="auto"/>
        <w:right w:val="none" w:sz="0" w:space="0" w:color="auto"/>
      </w:divBdr>
    </w:div>
    <w:div w:id="119038994">
      <w:bodyDiv w:val="1"/>
      <w:marLeft w:val="0"/>
      <w:marRight w:val="0"/>
      <w:marTop w:val="0"/>
      <w:marBottom w:val="0"/>
      <w:divBdr>
        <w:top w:val="none" w:sz="0" w:space="0" w:color="auto"/>
        <w:left w:val="none" w:sz="0" w:space="0" w:color="auto"/>
        <w:bottom w:val="none" w:sz="0" w:space="0" w:color="auto"/>
        <w:right w:val="none" w:sz="0" w:space="0" w:color="auto"/>
      </w:divBdr>
    </w:div>
    <w:div w:id="119079069">
      <w:bodyDiv w:val="1"/>
      <w:marLeft w:val="0"/>
      <w:marRight w:val="0"/>
      <w:marTop w:val="0"/>
      <w:marBottom w:val="0"/>
      <w:divBdr>
        <w:top w:val="none" w:sz="0" w:space="0" w:color="auto"/>
        <w:left w:val="none" w:sz="0" w:space="0" w:color="auto"/>
        <w:bottom w:val="none" w:sz="0" w:space="0" w:color="auto"/>
        <w:right w:val="none" w:sz="0" w:space="0" w:color="auto"/>
      </w:divBdr>
    </w:div>
    <w:div w:id="119149727">
      <w:bodyDiv w:val="1"/>
      <w:marLeft w:val="0"/>
      <w:marRight w:val="0"/>
      <w:marTop w:val="0"/>
      <w:marBottom w:val="0"/>
      <w:divBdr>
        <w:top w:val="none" w:sz="0" w:space="0" w:color="auto"/>
        <w:left w:val="none" w:sz="0" w:space="0" w:color="auto"/>
        <w:bottom w:val="none" w:sz="0" w:space="0" w:color="auto"/>
        <w:right w:val="none" w:sz="0" w:space="0" w:color="auto"/>
      </w:divBdr>
    </w:div>
    <w:div w:id="119149822">
      <w:bodyDiv w:val="1"/>
      <w:marLeft w:val="0"/>
      <w:marRight w:val="0"/>
      <w:marTop w:val="0"/>
      <w:marBottom w:val="0"/>
      <w:divBdr>
        <w:top w:val="none" w:sz="0" w:space="0" w:color="auto"/>
        <w:left w:val="none" w:sz="0" w:space="0" w:color="auto"/>
        <w:bottom w:val="none" w:sz="0" w:space="0" w:color="auto"/>
        <w:right w:val="none" w:sz="0" w:space="0" w:color="auto"/>
      </w:divBdr>
    </w:div>
    <w:div w:id="119349059">
      <w:bodyDiv w:val="1"/>
      <w:marLeft w:val="0"/>
      <w:marRight w:val="0"/>
      <w:marTop w:val="0"/>
      <w:marBottom w:val="0"/>
      <w:divBdr>
        <w:top w:val="none" w:sz="0" w:space="0" w:color="auto"/>
        <w:left w:val="none" w:sz="0" w:space="0" w:color="auto"/>
        <w:bottom w:val="none" w:sz="0" w:space="0" w:color="auto"/>
        <w:right w:val="none" w:sz="0" w:space="0" w:color="auto"/>
      </w:divBdr>
    </w:div>
    <w:div w:id="119809241">
      <w:bodyDiv w:val="1"/>
      <w:marLeft w:val="0"/>
      <w:marRight w:val="0"/>
      <w:marTop w:val="0"/>
      <w:marBottom w:val="0"/>
      <w:divBdr>
        <w:top w:val="none" w:sz="0" w:space="0" w:color="auto"/>
        <w:left w:val="none" w:sz="0" w:space="0" w:color="auto"/>
        <w:bottom w:val="none" w:sz="0" w:space="0" w:color="auto"/>
        <w:right w:val="none" w:sz="0" w:space="0" w:color="auto"/>
      </w:divBdr>
    </w:div>
    <w:div w:id="119882262">
      <w:bodyDiv w:val="1"/>
      <w:marLeft w:val="0"/>
      <w:marRight w:val="0"/>
      <w:marTop w:val="0"/>
      <w:marBottom w:val="0"/>
      <w:divBdr>
        <w:top w:val="none" w:sz="0" w:space="0" w:color="auto"/>
        <w:left w:val="none" w:sz="0" w:space="0" w:color="auto"/>
        <w:bottom w:val="none" w:sz="0" w:space="0" w:color="auto"/>
        <w:right w:val="none" w:sz="0" w:space="0" w:color="auto"/>
      </w:divBdr>
    </w:div>
    <w:div w:id="119960379">
      <w:bodyDiv w:val="1"/>
      <w:marLeft w:val="0"/>
      <w:marRight w:val="0"/>
      <w:marTop w:val="0"/>
      <w:marBottom w:val="0"/>
      <w:divBdr>
        <w:top w:val="none" w:sz="0" w:space="0" w:color="auto"/>
        <w:left w:val="none" w:sz="0" w:space="0" w:color="auto"/>
        <w:bottom w:val="none" w:sz="0" w:space="0" w:color="auto"/>
        <w:right w:val="none" w:sz="0" w:space="0" w:color="auto"/>
      </w:divBdr>
    </w:div>
    <w:div w:id="120076864">
      <w:bodyDiv w:val="1"/>
      <w:marLeft w:val="0"/>
      <w:marRight w:val="0"/>
      <w:marTop w:val="0"/>
      <w:marBottom w:val="0"/>
      <w:divBdr>
        <w:top w:val="none" w:sz="0" w:space="0" w:color="auto"/>
        <w:left w:val="none" w:sz="0" w:space="0" w:color="auto"/>
        <w:bottom w:val="none" w:sz="0" w:space="0" w:color="auto"/>
        <w:right w:val="none" w:sz="0" w:space="0" w:color="auto"/>
      </w:divBdr>
    </w:div>
    <w:div w:id="120079929">
      <w:bodyDiv w:val="1"/>
      <w:marLeft w:val="0"/>
      <w:marRight w:val="0"/>
      <w:marTop w:val="0"/>
      <w:marBottom w:val="0"/>
      <w:divBdr>
        <w:top w:val="none" w:sz="0" w:space="0" w:color="auto"/>
        <w:left w:val="none" w:sz="0" w:space="0" w:color="auto"/>
        <w:bottom w:val="none" w:sz="0" w:space="0" w:color="auto"/>
        <w:right w:val="none" w:sz="0" w:space="0" w:color="auto"/>
      </w:divBdr>
    </w:div>
    <w:div w:id="120148995">
      <w:bodyDiv w:val="1"/>
      <w:marLeft w:val="0"/>
      <w:marRight w:val="0"/>
      <w:marTop w:val="0"/>
      <w:marBottom w:val="0"/>
      <w:divBdr>
        <w:top w:val="none" w:sz="0" w:space="0" w:color="auto"/>
        <w:left w:val="none" w:sz="0" w:space="0" w:color="auto"/>
        <w:bottom w:val="none" w:sz="0" w:space="0" w:color="auto"/>
        <w:right w:val="none" w:sz="0" w:space="0" w:color="auto"/>
      </w:divBdr>
    </w:div>
    <w:div w:id="120349063">
      <w:bodyDiv w:val="1"/>
      <w:marLeft w:val="0"/>
      <w:marRight w:val="0"/>
      <w:marTop w:val="0"/>
      <w:marBottom w:val="0"/>
      <w:divBdr>
        <w:top w:val="none" w:sz="0" w:space="0" w:color="auto"/>
        <w:left w:val="none" w:sz="0" w:space="0" w:color="auto"/>
        <w:bottom w:val="none" w:sz="0" w:space="0" w:color="auto"/>
        <w:right w:val="none" w:sz="0" w:space="0" w:color="auto"/>
      </w:divBdr>
    </w:div>
    <w:div w:id="120349892">
      <w:bodyDiv w:val="1"/>
      <w:marLeft w:val="0"/>
      <w:marRight w:val="0"/>
      <w:marTop w:val="0"/>
      <w:marBottom w:val="0"/>
      <w:divBdr>
        <w:top w:val="none" w:sz="0" w:space="0" w:color="auto"/>
        <w:left w:val="none" w:sz="0" w:space="0" w:color="auto"/>
        <w:bottom w:val="none" w:sz="0" w:space="0" w:color="auto"/>
        <w:right w:val="none" w:sz="0" w:space="0" w:color="auto"/>
      </w:divBdr>
    </w:div>
    <w:div w:id="120416219">
      <w:bodyDiv w:val="1"/>
      <w:marLeft w:val="0"/>
      <w:marRight w:val="0"/>
      <w:marTop w:val="0"/>
      <w:marBottom w:val="0"/>
      <w:divBdr>
        <w:top w:val="none" w:sz="0" w:space="0" w:color="auto"/>
        <w:left w:val="none" w:sz="0" w:space="0" w:color="auto"/>
        <w:bottom w:val="none" w:sz="0" w:space="0" w:color="auto"/>
        <w:right w:val="none" w:sz="0" w:space="0" w:color="auto"/>
      </w:divBdr>
    </w:div>
    <w:div w:id="120421459">
      <w:bodyDiv w:val="1"/>
      <w:marLeft w:val="0"/>
      <w:marRight w:val="0"/>
      <w:marTop w:val="0"/>
      <w:marBottom w:val="0"/>
      <w:divBdr>
        <w:top w:val="none" w:sz="0" w:space="0" w:color="auto"/>
        <w:left w:val="none" w:sz="0" w:space="0" w:color="auto"/>
        <w:bottom w:val="none" w:sz="0" w:space="0" w:color="auto"/>
        <w:right w:val="none" w:sz="0" w:space="0" w:color="auto"/>
      </w:divBdr>
    </w:div>
    <w:div w:id="120656242">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810040">
      <w:bodyDiv w:val="1"/>
      <w:marLeft w:val="0"/>
      <w:marRight w:val="0"/>
      <w:marTop w:val="0"/>
      <w:marBottom w:val="0"/>
      <w:divBdr>
        <w:top w:val="none" w:sz="0" w:space="0" w:color="auto"/>
        <w:left w:val="none" w:sz="0" w:space="0" w:color="auto"/>
        <w:bottom w:val="none" w:sz="0" w:space="0" w:color="auto"/>
        <w:right w:val="none" w:sz="0" w:space="0" w:color="auto"/>
      </w:divBdr>
    </w:div>
    <w:div w:id="120924932">
      <w:bodyDiv w:val="1"/>
      <w:marLeft w:val="0"/>
      <w:marRight w:val="0"/>
      <w:marTop w:val="0"/>
      <w:marBottom w:val="0"/>
      <w:divBdr>
        <w:top w:val="none" w:sz="0" w:space="0" w:color="auto"/>
        <w:left w:val="none" w:sz="0" w:space="0" w:color="auto"/>
        <w:bottom w:val="none" w:sz="0" w:space="0" w:color="auto"/>
        <w:right w:val="none" w:sz="0" w:space="0" w:color="auto"/>
      </w:divBdr>
    </w:div>
    <w:div w:id="120929277">
      <w:bodyDiv w:val="1"/>
      <w:marLeft w:val="0"/>
      <w:marRight w:val="0"/>
      <w:marTop w:val="0"/>
      <w:marBottom w:val="0"/>
      <w:divBdr>
        <w:top w:val="none" w:sz="0" w:space="0" w:color="auto"/>
        <w:left w:val="none" w:sz="0" w:space="0" w:color="auto"/>
        <w:bottom w:val="none" w:sz="0" w:space="0" w:color="auto"/>
        <w:right w:val="none" w:sz="0" w:space="0" w:color="auto"/>
      </w:divBdr>
    </w:div>
    <w:div w:id="120998859">
      <w:bodyDiv w:val="1"/>
      <w:marLeft w:val="0"/>
      <w:marRight w:val="0"/>
      <w:marTop w:val="0"/>
      <w:marBottom w:val="0"/>
      <w:divBdr>
        <w:top w:val="none" w:sz="0" w:space="0" w:color="auto"/>
        <w:left w:val="none" w:sz="0" w:space="0" w:color="auto"/>
        <w:bottom w:val="none" w:sz="0" w:space="0" w:color="auto"/>
        <w:right w:val="none" w:sz="0" w:space="0" w:color="auto"/>
      </w:divBdr>
    </w:div>
    <w:div w:id="121116765">
      <w:bodyDiv w:val="1"/>
      <w:marLeft w:val="0"/>
      <w:marRight w:val="0"/>
      <w:marTop w:val="0"/>
      <w:marBottom w:val="0"/>
      <w:divBdr>
        <w:top w:val="none" w:sz="0" w:space="0" w:color="auto"/>
        <w:left w:val="none" w:sz="0" w:space="0" w:color="auto"/>
        <w:bottom w:val="none" w:sz="0" w:space="0" w:color="auto"/>
        <w:right w:val="none" w:sz="0" w:space="0" w:color="auto"/>
      </w:divBdr>
    </w:div>
    <w:div w:id="121190766">
      <w:bodyDiv w:val="1"/>
      <w:marLeft w:val="0"/>
      <w:marRight w:val="0"/>
      <w:marTop w:val="0"/>
      <w:marBottom w:val="0"/>
      <w:divBdr>
        <w:top w:val="none" w:sz="0" w:space="0" w:color="auto"/>
        <w:left w:val="none" w:sz="0" w:space="0" w:color="auto"/>
        <w:bottom w:val="none" w:sz="0" w:space="0" w:color="auto"/>
        <w:right w:val="none" w:sz="0" w:space="0" w:color="auto"/>
      </w:divBdr>
    </w:div>
    <w:div w:id="121312557">
      <w:bodyDiv w:val="1"/>
      <w:marLeft w:val="0"/>
      <w:marRight w:val="0"/>
      <w:marTop w:val="0"/>
      <w:marBottom w:val="0"/>
      <w:divBdr>
        <w:top w:val="none" w:sz="0" w:space="0" w:color="auto"/>
        <w:left w:val="none" w:sz="0" w:space="0" w:color="auto"/>
        <w:bottom w:val="none" w:sz="0" w:space="0" w:color="auto"/>
        <w:right w:val="none" w:sz="0" w:space="0" w:color="auto"/>
      </w:divBdr>
    </w:div>
    <w:div w:id="121314720">
      <w:bodyDiv w:val="1"/>
      <w:marLeft w:val="0"/>
      <w:marRight w:val="0"/>
      <w:marTop w:val="0"/>
      <w:marBottom w:val="0"/>
      <w:divBdr>
        <w:top w:val="none" w:sz="0" w:space="0" w:color="auto"/>
        <w:left w:val="none" w:sz="0" w:space="0" w:color="auto"/>
        <w:bottom w:val="none" w:sz="0" w:space="0" w:color="auto"/>
        <w:right w:val="none" w:sz="0" w:space="0" w:color="auto"/>
      </w:divBdr>
    </w:div>
    <w:div w:id="121389267">
      <w:bodyDiv w:val="1"/>
      <w:marLeft w:val="0"/>
      <w:marRight w:val="0"/>
      <w:marTop w:val="0"/>
      <w:marBottom w:val="0"/>
      <w:divBdr>
        <w:top w:val="none" w:sz="0" w:space="0" w:color="auto"/>
        <w:left w:val="none" w:sz="0" w:space="0" w:color="auto"/>
        <w:bottom w:val="none" w:sz="0" w:space="0" w:color="auto"/>
        <w:right w:val="none" w:sz="0" w:space="0" w:color="auto"/>
      </w:divBdr>
    </w:div>
    <w:div w:id="121578968">
      <w:bodyDiv w:val="1"/>
      <w:marLeft w:val="0"/>
      <w:marRight w:val="0"/>
      <w:marTop w:val="0"/>
      <w:marBottom w:val="0"/>
      <w:divBdr>
        <w:top w:val="none" w:sz="0" w:space="0" w:color="auto"/>
        <w:left w:val="none" w:sz="0" w:space="0" w:color="auto"/>
        <w:bottom w:val="none" w:sz="0" w:space="0" w:color="auto"/>
        <w:right w:val="none" w:sz="0" w:space="0" w:color="auto"/>
      </w:divBdr>
    </w:div>
    <w:div w:id="121927388">
      <w:bodyDiv w:val="1"/>
      <w:marLeft w:val="0"/>
      <w:marRight w:val="0"/>
      <w:marTop w:val="0"/>
      <w:marBottom w:val="0"/>
      <w:divBdr>
        <w:top w:val="none" w:sz="0" w:space="0" w:color="auto"/>
        <w:left w:val="none" w:sz="0" w:space="0" w:color="auto"/>
        <w:bottom w:val="none" w:sz="0" w:space="0" w:color="auto"/>
        <w:right w:val="none" w:sz="0" w:space="0" w:color="auto"/>
      </w:divBdr>
    </w:div>
    <w:div w:id="122044852">
      <w:bodyDiv w:val="1"/>
      <w:marLeft w:val="0"/>
      <w:marRight w:val="0"/>
      <w:marTop w:val="0"/>
      <w:marBottom w:val="0"/>
      <w:divBdr>
        <w:top w:val="none" w:sz="0" w:space="0" w:color="auto"/>
        <w:left w:val="none" w:sz="0" w:space="0" w:color="auto"/>
        <w:bottom w:val="none" w:sz="0" w:space="0" w:color="auto"/>
        <w:right w:val="none" w:sz="0" w:space="0" w:color="auto"/>
      </w:divBdr>
    </w:div>
    <w:div w:id="122118377">
      <w:bodyDiv w:val="1"/>
      <w:marLeft w:val="0"/>
      <w:marRight w:val="0"/>
      <w:marTop w:val="0"/>
      <w:marBottom w:val="0"/>
      <w:divBdr>
        <w:top w:val="none" w:sz="0" w:space="0" w:color="auto"/>
        <w:left w:val="none" w:sz="0" w:space="0" w:color="auto"/>
        <w:bottom w:val="none" w:sz="0" w:space="0" w:color="auto"/>
        <w:right w:val="none" w:sz="0" w:space="0" w:color="auto"/>
      </w:divBdr>
    </w:div>
    <w:div w:id="122119455">
      <w:bodyDiv w:val="1"/>
      <w:marLeft w:val="0"/>
      <w:marRight w:val="0"/>
      <w:marTop w:val="0"/>
      <w:marBottom w:val="0"/>
      <w:divBdr>
        <w:top w:val="none" w:sz="0" w:space="0" w:color="auto"/>
        <w:left w:val="none" w:sz="0" w:space="0" w:color="auto"/>
        <w:bottom w:val="none" w:sz="0" w:space="0" w:color="auto"/>
        <w:right w:val="none" w:sz="0" w:space="0" w:color="auto"/>
      </w:divBdr>
    </w:div>
    <w:div w:id="122159423">
      <w:bodyDiv w:val="1"/>
      <w:marLeft w:val="0"/>
      <w:marRight w:val="0"/>
      <w:marTop w:val="0"/>
      <w:marBottom w:val="0"/>
      <w:divBdr>
        <w:top w:val="none" w:sz="0" w:space="0" w:color="auto"/>
        <w:left w:val="none" w:sz="0" w:space="0" w:color="auto"/>
        <w:bottom w:val="none" w:sz="0" w:space="0" w:color="auto"/>
        <w:right w:val="none" w:sz="0" w:space="0" w:color="auto"/>
      </w:divBdr>
    </w:div>
    <w:div w:id="122163752">
      <w:bodyDiv w:val="1"/>
      <w:marLeft w:val="0"/>
      <w:marRight w:val="0"/>
      <w:marTop w:val="0"/>
      <w:marBottom w:val="0"/>
      <w:divBdr>
        <w:top w:val="none" w:sz="0" w:space="0" w:color="auto"/>
        <w:left w:val="none" w:sz="0" w:space="0" w:color="auto"/>
        <w:bottom w:val="none" w:sz="0" w:space="0" w:color="auto"/>
        <w:right w:val="none" w:sz="0" w:space="0" w:color="auto"/>
      </w:divBdr>
    </w:div>
    <w:div w:id="122237986">
      <w:bodyDiv w:val="1"/>
      <w:marLeft w:val="0"/>
      <w:marRight w:val="0"/>
      <w:marTop w:val="0"/>
      <w:marBottom w:val="0"/>
      <w:divBdr>
        <w:top w:val="none" w:sz="0" w:space="0" w:color="auto"/>
        <w:left w:val="none" w:sz="0" w:space="0" w:color="auto"/>
        <w:bottom w:val="none" w:sz="0" w:space="0" w:color="auto"/>
        <w:right w:val="none" w:sz="0" w:space="0" w:color="auto"/>
      </w:divBdr>
    </w:div>
    <w:div w:id="122385024">
      <w:bodyDiv w:val="1"/>
      <w:marLeft w:val="0"/>
      <w:marRight w:val="0"/>
      <w:marTop w:val="0"/>
      <w:marBottom w:val="0"/>
      <w:divBdr>
        <w:top w:val="none" w:sz="0" w:space="0" w:color="auto"/>
        <w:left w:val="none" w:sz="0" w:space="0" w:color="auto"/>
        <w:bottom w:val="none" w:sz="0" w:space="0" w:color="auto"/>
        <w:right w:val="none" w:sz="0" w:space="0" w:color="auto"/>
      </w:divBdr>
    </w:div>
    <w:div w:id="122583554">
      <w:bodyDiv w:val="1"/>
      <w:marLeft w:val="0"/>
      <w:marRight w:val="0"/>
      <w:marTop w:val="0"/>
      <w:marBottom w:val="0"/>
      <w:divBdr>
        <w:top w:val="none" w:sz="0" w:space="0" w:color="auto"/>
        <w:left w:val="none" w:sz="0" w:space="0" w:color="auto"/>
        <w:bottom w:val="none" w:sz="0" w:space="0" w:color="auto"/>
        <w:right w:val="none" w:sz="0" w:space="0" w:color="auto"/>
      </w:divBdr>
    </w:div>
    <w:div w:id="122621626">
      <w:bodyDiv w:val="1"/>
      <w:marLeft w:val="0"/>
      <w:marRight w:val="0"/>
      <w:marTop w:val="0"/>
      <w:marBottom w:val="0"/>
      <w:divBdr>
        <w:top w:val="none" w:sz="0" w:space="0" w:color="auto"/>
        <w:left w:val="none" w:sz="0" w:space="0" w:color="auto"/>
        <w:bottom w:val="none" w:sz="0" w:space="0" w:color="auto"/>
        <w:right w:val="none" w:sz="0" w:space="0" w:color="auto"/>
      </w:divBdr>
    </w:div>
    <w:div w:id="122775400">
      <w:bodyDiv w:val="1"/>
      <w:marLeft w:val="0"/>
      <w:marRight w:val="0"/>
      <w:marTop w:val="0"/>
      <w:marBottom w:val="0"/>
      <w:divBdr>
        <w:top w:val="none" w:sz="0" w:space="0" w:color="auto"/>
        <w:left w:val="none" w:sz="0" w:space="0" w:color="auto"/>
        <w:bottom w:val="none" w:sz="0" w:space="0" w:color="auto"/>
        <w:right w:val="none" w:sz="0" w:space="0" w:color="auto"/>
      </w:divBdr>
    </w:div>
    <w:div w:id="122819628">
      <w:bodyDiv w:val="1"/>
      <w:marLeft w:val="0"/>
      <w:marRight w:val="0"/>
      <w:marTop w:val="0"/>
      <w:marBottom w:val="0"/>
      <w:divBdr>
        <w:top w:val="none" w:sz="0" w:space="0" w:color="auto"/>
        <w:left w:val="none" w:sz="0" w:space="0" w:color="auto"/>
        <w:bottom w:val="none" w:sz="0" w:space="0" w:color="auto"/>
        <w:right w:val="none" w:sz="0" w:space="0" w:color="auto"/>
      </w:divBdr>
    </w:div>
    <w:div w:id="122964828">
      <w:bodyDiv w:val="1"/>
      <w:marLeft w:val="0"/>
      <w:marRight w:val="0"/>
      <w:marTop w:val="0"/>
      <w:marBottom w:val="0"/>
      <w:divBdr>
        <w:top w:val="none" w:sz="0" w:space="0" w:color="auto"/>
        <w:left w:val="none" w:sz="0" w:space="0" w:color="auto"/>
        <w:bottom w:val="none" w:sz="0" w:space="0" w:color="auto"/>
        <w:right w:val="none" w:sz="0" w:space="0" w:color="auto"/>
      </w:divBdr>
    </w:div>
    <w:div w:id="123087219">
      <w:bodyDiv w:val="1"/>
      <w:marLeft w:val="0"/>
      <w:marRight w:val="0"/>
      <w:marTop w:val="0"/>
      <w:marBottom w:val="0"/>
      <w:divBdr>
        <w:top w:val="none" w:sz="0" w:space="0" w:color="auto"/>
        <w:left w:val="none" w:sz="0" w:space="0" w:color="auto"/>
        <w:bottom w:val="none" w:sz="0" w:space="0" w:color="auto"/>
        <w:right w:val="none" w:sz="0" w:space="0" w:color="auto"/>
      </w:divBdr>
    </w:div>
    <w:div w:id="123274497">
      <w:bodyDiv w:val="1"/>
      <w:marLeft w:val="0"/>
      <w:marRight w:val="0"/>
      <w:marTop w:val="0"/>
      <w:marBottom w:val="0"/>
      <w:divBdr>
        <w:top w:val="none" w:sz="0" w:space="0" w:color="auto"/>
        <w:left w:val="none" w:sz="0" w:space="0" w:color="auto"/>
        <w:bottom w:val="none" w:sz="0" w:space="0" w:color="auto"/>
        <w:right w:val="none" w:sz="0" w:space="0" w:color="auto"/>
      </w:divBdr>
    </w:div>
    <w:div w:id="123281980">
      <w:bodyDiv w:val="1"/>
      <w:marLeft w:val="0"/>
      <w:marRight w:val="0"/>
      <w:marTop w:val="0"/>
      <w:marBottom w:val="0"/>
      <w:divBdr>
        <w:top w:val="none" w:sz="0" w:space="0" w:color="auto"/>
        <w:left w:val="none" w:sz="0" w:space="0" w:color="auto"/>
        <w:bottom w:val="none" w:sz="0" w:space="0" w:color="auto"/>
        <w:right w:val="none" w:sz="0" w:space="0" w:color="auto"/>
      </w:divBdr>
    </w:div>
    <w:div w:id="123429966">
      <w:bodyDiv w:val="1"/>
      <w:marLeft w:val="0"/>
      <w:marRight w:val="0"/>
      <w:marTop w:val="0"/>
      <w:marBottom w:val="0"/>
      <w:divBdr>
        <w:top w:val="none" w:sz="0" w:space="0" w:color="auto"/>
        <w:left w:val="none" w:sz="0" w:space="0" w:color="auto"/>
        <w:bottom w:val="none" w:sz="0" w:space="0" w:color="auto"/>
        <w:right w:val="none" w:sz="0" w:space="0" w:color="auto"/>
      </w:divBdr>
    </w:div>
    <w:div w:id="123475923">
      <w:bodyDiv w:val="1"/>
      <w:marLeft w:val="0"/>
      <w:marRight w:val="0"/>
      <w:marTop w:val="0"/>
      <w:marBottom w:val="0"/>
      <w:divBdr>
        <w:top w:val="none" w:sz="0" w:space="0" w:color="auto"/>
        <w:left w:val="none" w:sz="0" w:space="0" w:color="auto"/>
        <w:bottom w:val="none" w:sz="0" w:space="0" w:color="auto"/>
        <w:right w:val="none" w:sz="0" w:space="0" w:color="auto"/>
      </w:divBdr>
    </w:div>
    <w:div w:id="123547650">
      <w:bodyDiv w:val="1"/>
      <w:marLeft w:val="0"/>
      <w:marRight w:val="0"/>
      <w:marTop w:val="0"/>
      <w:marBottom w:val="0"/>
      <w:divBdr>
        <w:top w:val="none" w:sz="0" w:space="0" w:color="auto"/>
        <w:left w:val="none" w:sz="0" w:space="0" w:color="auto"/>
        <w:bottom w:val="none" w:sz="0" w:space="0" w:color="auto"/>
        <w:right w:val="none" w:sz="0" w:space="0" w:color="auto"/>
      </w:divBdr>
    </w:div>
    <w:div w:id="123934291">
      <w:bodyDiv w:val="1"/>
      <w:marLeft w:val="0"/>
      <w:marRight w:val="0"/>
      <w:marTop w:val="0"/>
      <w:marBottom w:val="0"/>
      <w:divBdr>
        <w:top w:val="none" w:sz="0" w:space="0" w:color="auto"/>
        <w:left w:val="none" w:sz="0" w:space="0" w:color="auto"/>
        <w:bottom w:val="none" w:sz="0" w:space="0" w:color="auto"/>
        <w:right w:val="none" w:sz="0" w:space="0" w:color="auto"/>
      </w:divBdr>
    </w:div>
    <w:div w:id="124009630">
      <w:bodyDiv w:val="1"/>
      <w:marLeft w:val="0"/>
      <w:marRight w:val="0"/>
      <w:marTop w:val="0"/>
      <w:marBottom w:val="0"/>
      <w:divBdr>
        <w:top w:val="none" w:sz="0" w:space="0" w:color="auto"/>
        <w:left w:val="none" w:sz="0" w:space="0" w:color="auto"/>
        <w:bottom w:val="none" w:sz="0" w:space="0" w:color="auto"/>
        <w:right w:val="none" w:sz="0" w:space="0" w:color="auto"/>
      </w:divBdr>
    </w:div>
    <w:div w:id="124397578">
      <w:bodyDiv w:val="1"/>
      <w:marLeft w:val="0"/>
      <w:marRight w:val="0"/>
      <w:marTop w:val="0"/>
      <w:marBottom w:val="0"/>
      <w:divBdr>
        <w:top w:val="none" w:sz="0" w:space="0" w:color="auto"/>
        <w:left w:val="none" w:sz="0" w:space="0" w:color="auto"/>
        <w:bottom w:val="none" w:sz="0" w:space="0" w:color="auto"/>
        <w:right w:val="none" w:sz="0" w:space="0" w:color="auto"/>
      </w:divBdr>
    </w:div>
    <w:div w:id="124399486">
      <w:bodyDiv w:val="1"/>
      <w:marLeft w:val="0"/>
      <w:marRight w:val="0"/>
      <w:marTop w:val="0"/>
      <w:marBottom w:val="0"/>
      <w:divBdr>
        <w:top w:val="none" w:sz="0" w:space="0" w:color="auto"/>
        <w:left w:val="none" w:sz="0" w:space="0" w:color="auto"/>
        <w:bottom w:val="none" w:sz="0" w:space="0" w:color="auto"/>
        <w:right w:val="none" w:sz="0" w:space="0" w:color="auto"/>
      </w:divBdr>
    </w:div>
    <w:div w:id="124585706">
      <w:bodyDiv w:val="1"/>
      <w:marLeft w:val="0"/>
      <w:marRight w:val="0"/>
      <w:marTop w:val="0"/>
      <w:marBottom w:val="0"/>
      <w:divBdr>
        <w:top w:val="none" w:sz="0" w:space="0" w:color="auto"/>
        <w:left w:val="none" w:sz="0" w:space="0" w:color="auto"/>
        <w:bottom w:val="none" w:sz="0" w:space="0" w:color="auto"/>
        <w:right w:val="none" w:sz="0" w:space="0" w:color="auto"/>
      </w:divBdr>
    </w:div>
    <w:div w:id="124665636">
      <w:bodyDiv w:val="1"/>
      <w:marLeft w:val="0"/>
      <w:marRight w:val="0"/>
      <w:marTop w:val="0"/>
      <w:marBottom w:val="0"/>
      <w:divBdr>
        <w:top w:val="none" w:sz="0" w:space="0" w:color="auto"/>
        <w:left w:val="none" w:sz="0" w:space="0" w:color="auto"/>
        <w:bottom w:val="none" w:sz="0" w:space="0" w:color="auto"/>
        <w:right w:val="none" w:sz="0" w:space="0" w:color="auto"/>
      </w:divBdr>
    </w:div>
    <w:div w:id="125246544">
      <w:bodyDiv w:val="1"/>
      <w:marLeft w:val="0"/>
      <w:marRight w:val="0"/>
      <w:marTop w:val="0"/>
      <w:marBottom w:val="0"/>
      <w:divBdr>
        <w:top w:val="none" w:sz="0" w:space="0" w:color="auto"/>
        <w:left w:val="none" w:sz="0" w:space="0" w:color="auto"/>
        <w:bottom w:val="none" w:sz="0" w:space="0" w:color="auto"/>
        <w:right w:val="none" w:sz="0" w:space="0" w:color="auto"/>
      </w:divBdr>
    </w:div>
    <w:div w:id="125439691">
      <w:bodyDiv w:val="1"/>
      <w:marLeft w:val="0"/>
      <w:marRight w:val="0"/>
      <w:marTop w:val="0"/>
      <w:marBottom w:val="0"/>
      <w:divBdr>
        <w:top w:val="none" w:sz="0" w:space="0" w:color="auto"/>
        <w:left w:val="none" w:sz="0" w:space="0" w:color="auto"/>
        <w:bottom w:val="none" w:sz="0" w:space="0" w:color="auto"/>
        <w:right w:val="none" w:sz="0" w:space="0" w:color="auto"/>
      </w:divBdr>
    </w:div>
    <w:div w:id="125510923">
      <w:bodyDiv w:val="1"/>
      <w:marLeft w:val="0"/>
      <w:marRight w:val="0"/>
      <w:marTop w:val="0"/>
      <w:marBottom w:val="0"/>
      <w:divBdr>
        <w:top w:val="none" w:sz="0" w:space="0" w:color="auto"/>
        <w:left w:val="none" w:sz="0" w:space="0" w:color="auto"/>
        <w:bottom w:val="none" w:sz="0" w:space="0" w:color="auto"/>
        <w:right w:val="none" w:sz="0" w:space="0" w:color="auto"/>
      </w:divBdr>
    </w:div>
    <w:div w:id="125586378">
      <w:bodyDiv w:val="1"/>
      <w:marLeft w:val="0"/>
      <w:marRight w:val="0"/>
      <w:marTop w:val="0"/>
      <w:marBottom w:val="0"/>
      <w:divBdr>
        <w:top w:val="none" w:sz="0" w:space="0" w:color="auto"/>
        <w:left w:val="none" w:sz="0" w:space="0" w:color="auto"/>
        <w:bottom w:val="none" w:sz="0" w:space="0" w:color="auto"/>
        <w:right w:val="none" w:sz="0" w:space="0" w:color="auto"/>
      </w:divBdr>
    </w:div>
    <w:div w:id="125633756">
      <w:bodyDiv w:val="1"/>
      <w:marLeft w:val="0"/>
      <w:marRight w:val="0"/>
      <w:marTop w:val="0"/>
      <w:marBottom w:val="0"/>
      <w:divBdr>
        <w:top w:val="none" w:sz="0" w:space="0" w:color="auto"/>
        <w:left w:val="none" w:sz="0" w:space="0" w:color="auto"/>
        <w:bottom w:val="none" w:sz="0" w:space="0" w:color="auto"/>
        <w:right w:val="none" w:sz="0" w:space="0" w:color="auto"/>
      </w:divBdr>
    </w:div>
    <w:div w:id="125701857">
      <w:bodyDiv w:val="1"/>
      <w:marLeft w:val="0"/>
      <w:marRight w:val="0"/>
      <w:marTop w:val="0"/>
      <w:marBottom w:val="0"/>
      <w:divBdr>
        <w:top w:val="none" w:sz="0" w:space="0" w:color="auto"/>
        <w:left w:val="none" w:sz="0" w:space="0" w:color="auto"/>
        <w:bottom w:val="none" w:sz="0" w:space="0" w:color="auto"/>
        <w:right w:val="none" w:sz="0" w:space="0" w:color="auto"/>
      </w:divBdr>
    </w:div>
    <w:div w:id="125776809">
      <w:bodyDiv w:val="1"/>
      <w:marLeft w:val="0"/>
      <w:marRight w:val="0"/>
      <w:marTop w:val="0"/>
      <w:marBottom w:val="0"/>
      <w:divBdr>
        <w:top w:val="none" w:sz="0" w:space="0" w:color="auto"/>
        <w:left w:val="none" w:sz="0" w:space="0" w:color="auto"/>
        <w:bottom w:val="none" w:sz="0" w:space="0" w:color="auto"/>
        <w:right w:val="none" w:sz="0" w:space="0" w:color="auto"/>
      </w:divBdr>
    </w:div>
    <w:div w:id="125859691">
      <w:bodyDiv w:val="1"/>
      <w:marLeft w:val="0"/>
      <w:marRight w:val="0"/>
      <w:marTop w:val="0"/>
      <w:marBottom w:val="0"/>
      <w:divBdr>
        <w:top w:val="none" w:sz="0" w:space="0" w:color="auto"/>
        <w:left w:val="none" w:sz="0" w:space="0" w:color="auto"/>
        <w:bottom w:val="none" w:sz="0" w:space="0" w:color="auto"/>
        <w:right w:val="none" w:sz="0" w:space="0" w:color="auto"/>
      </w:divBdr>
    </w:div>
    <w:div w:id="126091582">
      <w:bodyDiv w:val="1"/>
      <w:marLeft w:val="0"/>
      <w:marRight w:val="0"/>
      <w:marTop w:val="0"/>
      <w:marBottom w:val="0"/>
      <w:divBdr>
        <w:top w:val="none" w:sz="0" w:space="0" w:color="auto"/>
        <w:left w:val="none" w:sz="0" w:space="0" w:color="auto"/>
        <w:bottom w:val="none" w:sz="0" w:space="0" w:color="auto"/>
        <w:right w:val="none" w:sz="0" w:space="0" w:color="auto"/>
      </w:divBdr>
    </w:div>
    <w:div w:id="126246075">
      <w:bodyDiv w:val="1"/>
      <w:marLeft w:val="0"/>
      <w:marRight w:val="0"/>
      <w:marTop w:val="0"/>
      <w:marBottom w:val="0"/>
      <w:divBdr>
        <w:top w:val="none" w:sz="0" w:space="0" w:color="auto"/>
        <w:left w:val="none" w:sz="0" w:space="0" w:color="auto"/>
        <w:bottom w:val="none" w:sz="0" w:space="0" w:color="auto"/>
        <w:right w:val="none" w:sz="0" w:space="0" w:color="auto"/>
      </w:divBdr>
    </w:div>
    <w:div w:id="126314518">
      <w:bodyDiv w:val="1"/>
      <w:marLeft w:val="0"/>
      <w:marRight w:val="0"/>
      <w:marTop w:val="0"/>
      <w:marBottom w:val="0"/>
      <w:divBdr>
        <w:top w:val="none" w:sz="0" w:space="0" w:color="auto"/>
        <w:left w:val="none" w:sz="0" w:space="0" w:color="auto"/>
        <w:bottom w:val="none" w:sz="0" w:space="0" w:color="auto"/>
        <w:right w:val="none" w:sz="0" w:space="0" w:color="auto"/>
      </w:divBdr>
    </w:div>
    <w:div w:id="126363787">
      <w:bodyDiv w:val="1"/>
      <w:marLeft w:val="0"/>
      <w:marRight w:val="0"/>
      <w:marTop w:val="0"/>
      <w:marBottom w:val="0"/>
      <w:divBdr>
        <w:top w:val="none" w:sz="0" w:space="0" w:color="auto"/>
        <w:left w:val="none" w:sz="0" w:space="0" w:color="auto"/>
        <w:bottom w:val="none" w:sz="0" w:space="0" w:color="auto"/>
        <w:right w:val="none" w:sz="0" w:space="0" w:color="auto"/>
      </w:divBdr>
    </w:div>
    <w:div w:id="126434240">
      <w:bodyDiv w:val="1"/>
      <w:marLeft w:val="0"/>
      <w:marRight w:val="0"/>
      <w:marTop w:val="0"/>
      <w:marBottom w:val="0"/>
      <w:divBdr>
        <w:top w:val="none" w:sz="0" w:space="0" w:color="auto"/>
        <w:left w:val="none" w:sz="0" w:space="0" w:color="auto"/>
        <w:bottom w:val="none" w:sz="0" w:space="0" w:color="auto"/>
        <w:right w:val="none" w:sz="0" w:space="0" w:color="auto"/>
      </w:divBdr>
    </w:div>
    <w:div w:id="126506913">
      <w:bodyDiv w:val="1"/>
      <w:marLeft w:val="0"/>
      <w:marRight w:val="0"/>
      <w:marTop w:val="0"/>
      <w:marBottom w:val="0"/>
      <w:divBdr>
        <w:top w:val="none" w:sz="0" w:space="0" w:color="auto"/>
        <w:left w:val="none" w:sz="0" w:space="0" w:color="auto"/>
        <w:bottom w:val="none" w:sz="0" w:space="0" w:color="auto"/>
        <w:right w:val="none" w:sz="0" w:space="0" w:color="auto"/>
      </w:divBdr>
    </w:div>
    <w:div w:id="126508212">
      <w:bodyDiv w:val="1"/>
      <w:marLeft w:val="0"/>
      <w:marRight w:val="0"/>
      <w:marTop w:val="0"/>
      <w:marBottom w:val="0"/>
      <w:divBdr>
        <w:top w:val="none" w:sz="0" w:space="0" w:color="auto"/>
        <w:left w:val="none" w:sz="0" w:space="0" w:color="auto"/>
        <w:bottom w:val="none" w:sz="0" w:space="0" w:color="auto"/>
        <w:right w:val="none" w:sz="0" w:space="0" w:color="auto"/>
      </w:divBdr>
    </w:div>
    <w:div w:id="126554933">
      <w:bodyDiv w:val="1"/>
      <w:marLeft w:val="0"/>
      <w:marRight w:val="0"/>
      <w:marTop w:val="0"/>
      <w:marBottom w:val="0"/>
      <w:divBdr>
        <w:top w:val="none" w:sz="0" w:space="0" w:color="auto"/>
        <w:left w:val="none" w:sz="0" w:space="0" w:color="auto"/>
        <w:bottom w:val="none" w:sz="0" w:space="0" w:color="auto"/>
        <w:right w:val="none" w:sz="0" w:space="0" w:color="auto"/>
      </w:divBdr>
    </w:div>
    <w:div w:id="126971113">
      <w:bodyDiv w:val="1"/>
      <w:marLeft w:val="0"/>
      <w:marRight w:val="0"/>
      <w:marTop w:val="0"/>
      <w:marBottom w:val="0"/>
      <w:divBdr>
        <w:top w:val="none" w:sz="0" w:space="0" w:color="auto"/>
        <w:left w:val="none" w:sz="0" w:space="0" w:color="auto"/>
        <w:bottom w:val="none" w:sz="0" w:space="0" w:color="auto"/>
        <w:right w:val="none" w:sz="0" w:space="0" w:color="auto"/>
      </w:divBdr>
    </w:div>
    <w:div w:id="126974781">
      <w:bodyDiv w:val="1"/>
      <w:marLeft w:val="0"/>
      <w:marRight w:val="0"/>
      <w:marTop w:val="0"/>
      <w:marBottom w:val="0"/>
      <w:divBdr>
        <w:top w:val="none" w:sz="0" w:space="0" w:color="auto"/>
        <w:left w:val="none" w:sz="0" w:space="0" w:color="auto"/>
        <w:bottom w:val="none" w:sz="0" w:space="0" w:color="auto"/>
        <w:right w:val="none" w:sz="0" w:space="0" w:color="auto"/>
      </w:divBdr>
    </w:div>
    <w:div w:id="127364563">
      <w:bodyDiv w:val="1"/>
      <w:marLeft w:val="0"/>
      <w:marRight w:val="0"/>
      <w:marTop w:val="0"/>
      <w:marBottom w:val="0"/>
      <w:divBdr>
        <w:top w:val="none" w:sz="0" w:space="0" w:color="auto"/>
        <w:left w:val="none" w:sz="0" w:space="0" w:color="auto"/>
        <w:bottom w:val="none" w:sz="0" w:space="0" w:color="auto"/>
        <w:right w:val="none" w:sz="0" w:space="0" w:color="auto"/>
      </w:divBdr>
    </w:div>
    <w:div w:id="127402364">
      <w:bodyDiv w:val="1"/>
      <w:marLeft w:val="0"/>
      <w:marRight w:val="0"/>
      <w:marTop w:val="0"/>
      <w:marBottom w:val="0"/>
      <w:divBdr>
        <w:top w:val="none" w:sz="0" w:space="0" w:color="auto"/>
        <w:left w:val="none" w:sz="0" w:space="0" w:color="auto"/>
        <w:bottom w:val="none" w:sz="0" w:space="0" w:color="auto"/>
        <w:right w:val="none" w:sz="0" w:space="0" w:color="auto"/>
      </w:divBdr>
    </w:div>
    <w:div w:id="127626736">
      <w:bodyDiv w:val="1"/>
      <w:marLeft w:val="0"/>
      <w:marRight w:val="0"/>
      <w:marTop w:val="0"/>
      <w:marBottom w:val="0"/>
      <w:divBdr>
        <w:top w:val="none" w:sz="0" w:space="0" w:color="auto"/>
        <w:left w:val="none" w:sz="0" w:space="0" w:color="auto"/>
        <w:bottom w:val="none" w:sz="0" w:space="0" w:color="auto"/>
        <w:right w:val="none" w:sz="0" w:space="0" w:color="auto"/>
      </w:divBdr>
    </w:div>
    <w:div w:id="127671551">
      <w:bodyDiv w:val="1"/>
      <w:marLeft w:val="0"/>
      <w:marRight w:val="0"/>
      <w:marTop w:val="0"/>
      <w:marBottom w:val="0"/>
      <w:divBdr>
        <w:top w:val="none" w:sz="0" w:space="0" w:color="auto"/>
        <w:left w:val="none" w:sz="0" w:space="0" w:color="auto"/>
        <w:bottom w:val="none" w:sz="0" w:space="0" w:color="auto"/>
        <w:right w:val="none" w:sz="0" w:space="0" w:color="auto"/>
      </w:divBdr>
    </w:div>
    <w:div w:id="127744647">
      <w:bodyDiv w:val="1"/>
      <w:marLeft w:val="0"/>
      <w:marRight w:val="0"/>
      <w:marTop w:val="0"/>
      <w:marBottom w:val="0"/>
      <w:divBdr>
        <w:top w:val="none" w:sz="0" w:space="0" w:color="auto"/>
        <w:left w:val="none" w:sz="0" w:space="0" w:color="auto"/>
        <w:bottom w:val="none" w:sz="0" w:space="0" w:color="auto"/>
        <w:right w:val="none" w:sz="0" w:space="0" w:color="auto"/>
      </w:divBdr>
    </w:div>
    <w:div w:id="127745072">
      <w:bodyDiv w:val="1"/>
      <w:marLeft w:val="0"/>
      <w:marRight w:val="0"/>
      <w:marTop w:val="0"/>
      <w:marBottom w:val="0"/>
      <w:divBdr>
        <w:top w:val="none" w:sz="0" w:space="0" w:color="auto"/>
        <w:left w:val="none" w:sz="0" w:space="0" w:color="auto"/>
        <w:bottom w:val="none" w:sz="0" w:space="0" w:color="auto"/>
        <w:right w:val="none" w:sz="0" w:space="0" w:color="auto"/>
      </w:divBdr>
    </w:div>
    <w:div w:id="127748876">
      <w:bodyDiv w:val="1"/>
      <w:marLeft w:val="0"/>
      <w:marRight w:val="0"/>
      <w:marTop w:val="0"/>
      <w:marBottom w:val="0"/>
      <w:divBdr>
        <w:top w:val="none" w:sz="0" w:space="0" w:color="auto"/>
        <w:left w:val="none" w:sz="0" w:space="0" w:color="auto"/>
        <w:bottom w:val="none" w:sz="0" w:space="0" w:color="auto"/>
        <w:right w:val="none" w:sz="0" w:space="0" w:color="auto"/>
      </w:divBdr>
    </w:div>
    <w:div w:id="127893312">
      <w:bodyDiv w:val="1"/>
      <w:marLeft w:val="0"/>
      <w:marRight w:val="0"/>
      <w:marTop w:val="0"/>
      <w:marBottom w:val="0"/>
      <w:divBdr>
        <w:top w:val="none" w:sz="0" w:space="0" w:color="auto"/>
        <w:left w:val="none" w:sz="0" w:space="0" w:color="auto"/>
        <w:bottom w:val="none" w:sz="0" w:space="0" w:color="auto"/>
        <w:right w:val="none" w:sz="0" w:space="0" w:color="auto"/>
      </w:divBdr>
    </w:div>
    <w:div w:id="128128880">
      <w:bodyDiv w:val="1"/>
      <w:marLeft w:val="0"/>
      <w:marRight w:val="0"/>
      <w:marTop w:val="0"/>
      <w:marBottom w:val="0"/>
      <w:divBdr>
        <w:top w:val="none" w:sz="0" w:space="0" w:color="auto"/>
        <w:left w:val="none" w:sz="0" w:space="0" w:color="auto"/>
        <w:bottom w:val="none" w:sz="0" w:space="0" w:color="auto"/>
        <w:right w:val="none" w:sz="0" w:space="0" w:color="auto"/>
      </w:divBdr>
    </w:div>
    <w:div w:id="128322228">
      <w:bodyDiv w:val="1"/>
      <w:marLeft w:val="0"/>
      <w:marRight w:val="0"/>
      <w:marTop w:val="0"/>
      <w:marBottom w:val="0"/>
      <w:divBdr>
        <w:top w:val="none" w:sz="0" w:space="0" w:color="auto"/>
        <w:left w:val="none" w:sz="0" w:space="0" w:color="auto"/>
        <w:bottom w:val="none" w:sz="0" w:space="0" w:color="auto"/>
        <w:right w:val="none" w:sz="0" w:space="0" w:color="auto"/>
      </w:divBdr>
    </w:div>
    <w:div w:id="128521743">
      <w:bodyDiv w:val="1"/>
      <w:marLeft w:val="0"/>
      <w:marRight w:val="0"/>
      <w:marTop w:val="0"/>
      <w:marBottom w:val="0"/>
      <w:divBdr>
        <w:top w:val="none" w:sz="0" w:space="0" w:color="auto"/>
        <w:left w:val="none" w:sz="0" w:space="0" w:color="auto"/>
        <w:bottom w:val="none" w:sz="0" w:space="0" w:color="auto"/>
        <w:right w:val="none" w:sz="0" w:space="0" w:color="auto"/>
      </w:divBdr>
    </w:div>
    <w:div w:id="128666018">
      <w:bodyDiv w:val="1"/>
      <w:marLeft w:val="0"/>
      <w:marRight w:val="0"/>
      <w:marTop w:val="0"/>
      <w:marBottom w:val="0"/>
      <w:divBdr>
        <w:top w:val="none" w:sz="0" w:space="0" w:color="auto"/>
        <w:left w:val="none" w:sz="0" w:space="0" w:color="auto"/>
        <w:bottom w:val="none" w:sz="0" w:space="0" w:color="auto"/>
        <w:right w:val="none" w:sz="0" w:space="0" w:color="auto"/>
      </w:divBdr>
    </w:div>
    <w:div w:id="128670645">
      <w:bodyDiv w:val="1"/>
      <w:marLeft w:val="0"/>
      <w:marRight w:val="0"/>
      <w:marTop w:val="0"/>
      <w:marBottom w:val="0"/>
      <w:divBdr>
        <w:top w:val="none" w:sz="0" w:space="0" w:color="auto"/>
        <w:left w:val="none" w:sz="0" w:space="0" w:color="auto"/>
        <w:bottom w:val="none" w:sz="0" w:space="0" w:color="auto"/>
        <w:right w:val="none" w:sz="0" w:space="0" w:color="auto"/>
      </w:divBdr>
    </w:div>
    <w:div w:id="129055435">
      <w:bodyDiv w:val="1"/>
      <w:marLeft w:val="0"/>
      <w:marRight w:val="0"/>
      <w:marTop w:val="0"/>
      <w:marBottom w:val="0"/>
      <w:divBdr>
        <w:top w:val="none" w:sz="0" w:space="0" w:color="auto"/>
        <w:left w:val="none" w:sz="0" w:space="0" w:color="auto"/>
        <w:bottom w:val="none" w:sz="0" w:space="0" w:color="auto"/>
        <w:right w:val="none" w:sz="0" w:space="0" w:color="auto"/>
      </w:divBdr>
    </w:div>
    <w:div w:id="129251293">
      <w:bodyDiv w:val="1"/>
      <w:marLeft w:val="0"/>
      <w:marRight w:val="0"/>
      <w:marTop w:val="0"/>
      <w:marBottom w:val="0"/>
      <w:divBdr>
        <w:top w:val="none" w:sz="0" w:space="0" w:color="auto"/>
        <w:left w:val="none" w:sz="0" w:space="0" w:color="auto"/>
        <w:bottom w:val="none" w:sz="0" w:space="0" w:color="auto"/>
        <w:right w:val="none" w:sz="0" w:space="0" w:color="auto"/>
      </w:divBdr>
    </w:div>
    <w:div w:id="129330578">
      <w:bodyDiv w:val="1"/>
      <w:marLeft w:val="0"/>
      <w:marRight w:val="0"/>
      <w:marTop w:val="0"/>
      <w:marBottom w:val="0"/>
      <w:divBdr>
        <w:top w:val="none" w:sz="0" w:space="0" w:color="auto"/>
        <w:left w:val="none" w:sz="0" w:space="0" w:color="auto"/>
        <w:bottom w:val="none" w:sz="0" w:space="0" w:color="auto"/>
        <w:right w:val="none" w:sz="0" w:space="0" w:color="auto"/>
      </w:divBdr>
    </w:div>
    <w:div w:id="129371938">
      <w:bodyDiv w:val="1"/>
      <w:marLeft w:val="0"/>
      <w:marRight w:val="0"/>
      <w:marTop w:val="0"/>
      <w:marBottom w:val="0"/>
      <w:divBdr>
        <w:top w:val="none" w:sz="0" w:space="0" w:color="auto"/>
        <w:left w:val="none" w:sz="0" w:space="0" w:color="auto"/>
        <w:bottom w:val="none" w:sz="0" w:space="0" w:color="auto"/>
        <w:right w:val="none" w:sz="0" w:space="0" w:color="auto"/>
      </w:divBdr>
    </w:div>
    <w:div w:id="129396819">
      <w:bodyDiv w:val="1"/>
      <w:marLeft w:val="0"/>
      <w:marRight w:val="0"/>
      <w:marTop w:val="0"/>
      <w:marBottom w:val="0"/>
      <w:divBdr>
        <w:top w:val="none" w:sz="0" w:space="0" w:color="auto"/>
        <w:left w:val="none" w:sz="0" w:space="0" w:color="auto"/>
        <w:bottom w:val="none" w:sz="0" w:space="0" w:color="auto"/>
        <w:right w:val="none" w:sz="0" w:space="0" w:color="auto"/>
      </w:divBdr>
    </w:div>
    <w:div w:id="129516090">
      <w:bodyDiv w:val="1"/>
      <w:marLeft w:val="0"/>
      <w:marRight w:val="0"/>
      <w:marTop w:val="0"/>
      <w:marBottom w:val="0"/>
      <w:divBdr>
        <w:top w:val="none" w:sz="0" w:space="0" w:color="auto"/>
        <w:left w:val="none" w:sz="0" w:space="0" w:color="auto"/>
        <w:bottom w:val="none" w:sz="0" w:space="0" w:color="auto"/>
        <w:right w:val="none" w:sz="0" w:space="0" w:color="auto"/>
      </w:divBdr>
    </w:div>
    <w:div w:id="129985053">
      <w:bodyDiv w:val="1"/>
      <w:marLeft w:val="0"/>
      <w:marRight w:val="0"/>
      <w:marTop w:val="0"/>
      <w:marBottom w:val="0"/>
      <w:divBdr>
        <w:top w:val="none" w:sz="0" w:space="0" w:color="auto"/>
        <w:left w:val="none" w:sz="0" w:space="0" w:color="auto"/>
        <w:bottom w:val="none" w:sz="0" w:space="0" w:color="auto"/>
        <w:right w:val="none" w:sz="0" w:space="0" w:color="auto"/>
      </w:divBdr>
    </w:div>
    <w:div w:id="130096759">
      <w:bodyDiv w:val="1"/>
      <w:marLeft w:val="0"/>
      <w:marRight w:val="0"/>
      <w:marTop w:val="0"/>
      <w:marBottom w:val="0"/>
      <w:divBdr>
        <w:top w:val="none" w:sz="0" w:space="0" w:color="auto"/>
        <w:left w:val="none" w:sz="0" w:space="0" w:color="auto"/>
        <w:bottom w:val="none" w:sz="0" w:space="0" w:color="auto"/>
        <w:right w:val="none" w:sz="0" w:space="0" w:color="auto"/>
      </w:divBdr>
    </w:div>
    <w:div w:id="130100453">
      <w:bodyDiv w:val="1"/>
      <w:marLeft w:val="0"/>
      <w:marRight w:val="0"/>
      <w:marTop w:val="0"/>
      <w:marBottom w:val="0"/>
      <w:divBdr>
        <w:top w:val="none" w:sz="0" w:space="0" w:color="auto"/>
        <w:left w:val="none" w:sz="0" w:space="0" w:color="auto"/>
        <w:bottom w:val="none" w:sz="0" w:space="0" w:color="auto"/>
        <w:right w:val="none" w:sz="0" w:space="0" w:color="auto"/>
      </w:divBdr>
    </w:div>
    <w:div w:id="130440012">
      <w:bodyDiv w:val="1"/>
      <w:marLeft w:val="0"/>
      <w:marRight w:val="0"/>
      <w:marTop w:val="0"/>
      <w:marBottom w:val="0"/>
      <w:divBdr>
        <w:top w:val="none" w:sz="0" w:space="0" w:color="auto"/>
        <w:left w:val="none" w:sz="0" w:space="0" w:color="auto"/>
        <w:bottom w:val="none" w:sz="0" w:space="0" w:color="auto"/>
        <w:right w:val="none" w:sz="0" w:space="0" w:color="auto"/>
      </w:divBdr>
    </w:div>
    <w:div w:id="130485546">
      <w:bodyDiv w:val="1"/>
      <w:marLeft w:val="0"/>
      <w:marRight w:val="0"/>
      <w:marTop w:val="0"/>
      <w:marBottom w:val="0"/>
      <w:divBdr>
        <w:top w:val="none" w:sz="0" w:space="0" w:color="auto"/>
        <w:left w:val="none" w:sz="0" w:space="0" w:color="auto"/>
        <w:bottom w:val="none" w:sz="0" w:space="0" w:color="auto"/>
        <w:right w:val="none" w:sz="0" w:space="0" w:color="auto"/>
      </w:divBdr>
    </w:div>
    <w:div w:id="130563345">
      <w:bodyDiv w:val="1"/>
      <w:marLeft w:val="0"/>
      <w:marRight w:val="0"/>
      <w:marTop w:val="0"/>
      <w:marBottom w:val="0"/>
      <w:divBdr>
        <w:top w:val="none" w:sz="0" w:space="0" w:color="auto"/>
        <w:left w:val="none" w:sz="0" w:space="0" w:color="auto"/>
        <w:bottom w:val="none" w:sz="0" w:space="0" w:color="auto"/>
        <w:right w:val="none" w:sz="0" w:space="0" w:color="auto"/>
      </w:divBdr>
    </w:div>
    <w:div w:id="131025654">
      <w:bodyDiv w:val="1"/>
      <w:marLeft w:val="0"/>
      <w:marRight w:val="0"/>
      <w:marTop w:val="0"/>
      <w:marBottom w:val="0"/>
      <w:divBdr>
        <w:top w:val="none" w:sz="0" w:space="0" w:color="auto"/>
        <w:left w:val="none" w:sz="0" w:space="0" w:color="auto"/>
        <w:bottom w:val="none" w:sz="0" w:space="0" w:color="auto"/>
        <w:right w:val="none" w:sz="0" w:space="0" w:color="auto"/>
      </w:divBdr>
    </w:div>
    <w:div w:id="131292047">
      <w:bodyDiv w:val="1"/>
      <w:marLeft w:val="0"/>
      <w:marRight w:val="0"/>
      <w:marTop w:val="0"/>
      <w:marBottom w:val="0"/>
      <w:divBdr>
        <w:top w:val="none" w:sz="0" w:space="0" w:color="auto"/>
        <w:left w:val="none" w:sz="0" w:space="0" w:color="auto"/>
        <w:bottom w:val="none" w:sz="0" w:space="0" w:color="auto"/>
        <w:right w:val="none" w:sz="0" w:space="0" w:color="auto"/>
      </w:divBdr>
    </w:div>
    <w:div w:id="131481949">
      <w:bodyDiv w:val="1"/>
      <w:marLeft w:val="0"/>
      <w:marRight w:val="0"/>
      <w:marTop w:val="0"/>
      <w:marBottom w:val="0"/>
      <w:divBdr>
        <w:top w:val="none" w:sz="0" w:space="0" w:color="auto"/>
        <w:left w:val="none" w:sz="0" w:space="0" w:color="auto"/>
        <w:bottom w:val="none" w:sz="0" w:space="0" w:color="auto"/>
        <w:right w:val="none" w:sz="0" w:space="0" w:color="auto"/>
      </w:divBdr>
    </w:div>
    <w:div w:id="131752682">
      <w:bodyDiv w:val="1"/>
      <w:marLeft w:val="0"/>
      <w:marRight w:val="0"/>
      <w:marTop w:val="0"/>
      <w:marBottom w:val="0"/>
      <w:divBdr>
        <w:top w:val="none" w:sz="0" w:space="0" w:color="auto"/>
        <w:left w:val="none" w:sz="0" w:space="0" w:color="auto"/>
        <w:bottom w:val="none" w:sz="0" w:space="0" w:color="auto"/>
        <w:right w:val="none" w:sz="0" w:space="0" w:color="auto"/>
      </w:divBdr>
    </w:div>
    <w:div w:id="131947438">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410380">
      <w:bodyDiv w:val="1"/>
      <w:marLeft w:val="0"/>
      <w:marRight w:val="0"/>
      <w:marTop w:val="0"/>
      <w:marBottom w:val="0"/>
      <w:divBdr>
        <w:top w:val="none" w:sz="0" w:space="0" w:color="auto"/>
        <w:left w:val="none" w:sz="0" w:space="0" w:color="auto"/>
        <w:bottom w:val="none" w:sz="0" w:space="0" w:color="auto"/>
        <w:right w:val="none" w:sz="0" w:space="0" w:color="auto"/>
      </w:divBdr>
    </w:div>
    <w:div w:id="132411638">
      <w:bodyDiv w:val="1"/>
      <w:marLeft w:val="0"/>
      <w:marRight w:val="0"/>
      <w:marTop w:val="0"/>
      <w:marBottom w:val="0"/>
      <w:divBdr>
        <w:top w:val="none" w:sz="0" w:space="0" w:color="auto"/>
        <w:left w:val="none" w:sz="0" w:space="0" w:color="auto"/>
        <w:bottom w:val="none" w:sz="0" w:space="0" w:color="auto"/>
        <w:right w:val="none" w:sz="0" w:space="0" w:color="auto"/>
      </w:divBdr>
    </w:div>
    <w:div w:id="132602100">
      <w:bodyDiv w:val="1"/>
      <w:marLeft w:val="0"/>
      <w:marRight w:val="0"/>
      <w:marTop w:val="0"/>
      <w:marBottom w:val="0"/>
      <w:divBdr>
        <w:top w:val="none" w:sz="0" w:space="0" w:color="auto"/>
        <w:left w:val="none" w:sz="0" w:space="0" w:color="auto"/>
        <w:bottom w:val="none" w:sz="0" w:space="0" w:color="auto"/>
        <w:right w:val="none" w:sz="0" w:space="0" w:color="auto"/>
      </w:divBdr>
    </w:div>
    <w:div w:id="132793784">
      <w:bodyDiv w:val="1"/>
      <w:marLeft w:val="0"/>
      <w:marRight w:val="0"/>
      <w:marTop w:val="0"/>
      <w:marBottom w:val="0"/>
      <w:divBdr>
        <w:top w:val="none" w:sz="0" w:space="0" w:color="auto"/>
        <w:left w:val="none" w:sz="0" w:space="0" w:color="auto"/>
        <w:bottom w:val="none" w:sz="0" w:space="0" w:color="auto"/>
        <w:right w:val="none" w:sz="0" w:space="0" w:color="auto"/>
      </w:divBdr>
    </w:div>
    <w:div w:id="132799141">
      <w:bodyDiv w:val="1"/>
      <w:marLeft w:val="0"/>
      <w:marRight w:val="0"/>
      <w:marTop w:val="0"/>
      <w:marBottom w:val="0"/>
      <w:divBdr>
        <w:top w:val="none" w:sz="0" w:space="0" w:color="auto"/>
        <w:left w:val="none" w:sz="0" w:space="0" w:color="auto"/>
        <w:bottom w:val="none" w:sz="0" w:space="0" w:color="auto"/>
        <w:right w:val="none" w:sz="0" w:space="0" w:color="auto"/>
      </w:divBdr>
    </w:div>
    <w:div w:id="132988227">
      <w:bodyDiv w:val="1"/>
      <w:marLeft w:val="0"/>
      <w:marRight w:val="0"/>
      <w:marTop w:val="0"/>
      <w:marBottom w:val="0"/>
      <w:divBdr>
        <w:top w:val="none" w:sz="0" w:space="0" w:color="auto"/>
        <w:left w:val="none" w:sz="0" w:space="0" w:color="auto"/>
        <w:bottom w:val="none" w:sz="0" w:space="0" w:color="auto"/>
        <w:right w:val="none" w:sz="0" w:space="0" w:color="auto"/>
      </w:divBdr>
    </w:div>
    <w:div w:id="133178419">
      <w:bodyDiv w:val="1"/>
      <w:marLeft w:val="0"/>
      <w:marRight w:val="0"/>
      <w:marTop w:val="0"/>
      <w:marBottom w:val="0"/>
      <w:divBdr>
        <w:top w:val="none" w:sz="0" w:space="0" w:color="auto"/>
        <w:left w:val="none" w:sz="0" w:space="0" w:color="auto"/>
        <w:bottom w:val="none" w:sz="0" w:space="0" w:color="auto"/>
        <w:right w:val="none" w:sz="0" w:space="0" w:color="auto"/>
      </w:divBdr>
    </w:div>
    <w:div w:id="133301401">
      <w:bodyDiv w:val="1"/>
      <w:marLeft w:val="0"/>
      <w:marRight w:val="0"/>
      <w:marTop w:val="0"/>
      <w:marBottom w:val="0"/>
      <w:divBdr>
        <w:top w:val="none" w:sz="0" w:space="0" w:color="auto"/>
        <w:left w:val="none" w:sz="0" w:space="0" w:color="auto"/>
        <w:bottom w:val="none" w:sz="0" w:space="0" w:color="auto"/>
        <w:right w:val="none" w:sz="0" w:space="0" w:color="auto"/>
      </w:divBdr>
    </w:div>
    <w:div w:id="133331966">
      <w:bodyDiv w:val="1"/>
      <w:marLeft w:val="0"/>
      <w:marRight w:val="0"/>
      <w:marTop w:val="0"/>
      <w:marBottom w:val="0"/>
      <w:divBdr>
        <w:top w:val="none" w:sz="0" w:space="0" w:color="auto"/>
        <w:left w:val="none" w:sz="0" w:space="0" w:color="auto"/>
        <w:bottom w:val="none" w:sz="0" w:space="0" w:color="auto"/>
        <w:right w:val="none" w:sz="0" w:space="0" w:color="auto"/>
      </w:divBdr>
    </w:div>
    <w:div w:id="133450829">
      <w:bodyDiv w:val="1"/>
      <w:marLeft w:val="0"/>
      <w:marRight w:val="0"/>
      <w:marTop w:val="0"/>
      <w:marBottom w:val="0"/>
      <w:divBdr>
        <w:top w:val="none" w:sz="0" w:space="0" w:color="auto"/>
        <w:left w:val="none" w:sz="0" w:space="0" w:color="auto"/>
        <w:bottom w:val="none" w:sz="0" w:space="0" w:color="auto"/>
        <w:right w:val="none" w:sz="0" w:space="0" w:color="auto"/>
      </w:divBdr>
    </w:div>
    <w:div w:id="133565532">
      <w:bodyDiv w:val="1"/>
      <w:marLeft w:val="0"/>
      <w:marRight w:val="0"/>
      <w:marTop w:val="0"/>
      <w:marBottom w:val="0"/>
      <w:divBdr>
        <w:top w:val="none" w:sz="0" w:space="0" w:color="auto"/>
        <w:left w:val="none" w:sz="0" w:space="0" w:color="auto"/>
        <w:bottom w:val="none" w:sz="0" w:space="0" w:color="auto"/>
        <w:right w:val="none" w:sz="0" w:space="0" w:color="auto"/>
      </w:divBdr>
    </w:div>
    <w:div w:id="133718610">
      <w:bodyDiv w:val="1"/>
      <w:marLeft w:val="0"/>
      <w:marRight w:val="0"/>
      <w:marTop w:val="0"/>
      <w:marBottom w:val="0"/>
      <w:divBdr>
        <w:top w:val="none" w:sz="0" w:space="0" w:color="auto"/>
        <w:left w:val="none" w:sz="0" w:space="0" w:color="auto"/>
        <w:bottom w:val="none" w:sz="0" w:space="0" w:color="auto"/>
        <w:right w:val="none" w:sz="0" w:space="0" w:color="auto"/>
      </w:divBdr>
    </w:div>
    <w:div w:id="133766913">
      <w:bodyDiv w:val="1"/>
      <w:marLeft w:val="0"/>
      <w:marRight w:val="0"/>
      <w:marTop w:val="0"/>
      <w:marBottom w:val="0"/>
      <w:divBdr>
        <w:top w:val="none" w:sz="0" w:space="0" w:color="auto"/>
        <w:left w:val="none" w:sz="0" w:space="0" w:color="auto"/>
        <w:bottom w:val="none" w:sz="0" w:space="0" w:color="auto"/>
        <w:right w:val="none" w:sz="0" w:space="0" w:color="auto"/>
      </w:divBdr>
    </w:div>
    <w:div w:id="134028859">
      <w:bodyDiv w:val="1"/>
      <w:marLeft w:val="0"/>
      <w:marRight w:val="0"/>
      <w:marTop w:val="0"/>
      <w:marBottom w:val="0"/>
      <w:divBdr>
        <w:top w:val="none" w:sz="0" w:space="0" w:color="auto"/>
        <w:left w:val="none" w:sz="0" w:space="0" w:color="auto"/>
        <w:bottom w:val="none" w:sz="0" w:space="0" w:color="auto"/>
        <w:right w:val="none" w:sz="0" w:space="0" w:color="auto"/>
      </w:divBdr>
    </w:div>
    <w:div w:id="134029203">
      <w:bodyDiv w:val="1"/>
      <w:marLeft w:val="0"/>
      <w:marRight w:val="0"/>
      <w:marTop w:val="0"/>
      <w:marBottom w:val="0"/>
      <w:divBdr>
        <w:top w:val="none" w:sz="0" w:space="0" w:color="auto"/>
        <w:left w:val="none" w:sz="0" w:space="0" w:color="auto"/>
        <w:bottom w:val="none" w:sz="0" w:space="0" w:color="auto"/>
        <w:right w:val="none" w:sz="0" w:space="0" w:color="auto"/>
      </w:divBdr>
    </w:div>
    <w:div w:id="134221292">
      <w:bodyDiv w:val="1"/>
      <w:marLeft w:val="0"/>
      <w:marRight w:val="0"/>
      <w:marTop w:val="0"/>
      <w:marBottom w:val="0"/>
      <w:divBdr>
        <w:top w:val="none" w:sz="0" w:space="0" w:color="auto"/>
        <w:left w:val="none" w:sz="0" w:space="0" w:color="auto"/>
        <w:bottom w:val="none" w:sz="0" w:space="0" w:color="auto"/>
        <w:right w:val="none" w:sz="0" w:space="0" w:color="auto"/>
      </w:divBdr>
    </w:div>
    <w:div w:id="134372607">
      <w:bodyDiv w:val="1"/>
      <w:marLeft w:val="0"/>
      <w:marRight w:val="0"/>
      <w:marTop w:val="0"/>
      <w:marBottom w:val="0"/>
      <w:divBdr>
        <w:top w:val="none" w:sz="0" w:space="0" w:color="auto"/>
        <w:left w:val="none" w:sz="0" w:space="0" w:color="auto"/>
        <w:bottom w:val="none" w:sz="0" w:space="0" w:color="auto"/>
        <w:right w:val="none" w:sz="0" w:space="0" w:color="auto"/>
      </w:divBdr>
    </w:div>
    <w:div w:id="134377340">
      <w:bodyDiv w:val="1"/>
      <w:marLeft w:val="0"/>
      <w:marRight w:val="0"/>
      <w:marTop w:val="0"/>
      <w:marBottom w:val="0"/>
      <w:divBdr>
        <w:top w:val="none" w:sz="0" w:space="0" w:color="auto"/>
        <w:left w:val="none" w:sz="0" w:space="0" w:color="auto"/>
        <w:bottom w:val="none" w:sz="0" w:space="0" w:color="auto"/>
        <w:right w:val="none" w:sz="0" w:space="0" w:color="auto"/>
      </w:divBdr>
    </w:div>
    <w:div w:id="134379658">
      <w:bodyDiv w:val="1"/>
      <w:marLeft w:val="0"/>
      <w:marRight w:val="0"/>
      <w:marTop w:val="0"/>
      <w:marBottom w:val="0"/>
      <w:divBdr>
        <w:top w:val="none" w:sz="0" w:space="0" w:color="auto"/>
        <w:left w:val="none" w:sz="0" w:space="0" w:color="auto"/>
        <w:bottom w:val="none" w:sz="0" w:space="0" w:color="auto"/>
        <w:right w:val="none" w:sz="0" w:space="0" w:color="auto"/>
      </w:divBdr>
    </w:div>
    <w:div w:id="134420770">
      <w:bodyDiv w:val="1"/>
      <w:marLeft w:val="0"/>
      <w:marRight w:val="0"/>
      <w:marTop w:val="0"/>
      <w:marBottom w:val="0"/>
      <w:divBdr>
        <w:top w:val="none" w:sz="0" w:space="0" w:color="auto"/>
        <w:left w:val="none" w:sz="0" w:space="0" w:color="auto"/>
        <w:bottom w:val="none" w:sz="0" w:space="0" w:color="auto"/>
        <w:right w:val="none" w:sz="0" w:space="0" w:color="auto"/>
      </w:divBdr>
    </w:div>
    <w:div w:id="134764454">
      <w:bodyDiv w:val="1"/>
      <w:marLeft w:val="0"/>
      <w:marRight w:val="0"/>
      <w:marTop w:val="0"/>
      <w:marBottom w:val="0"/>
      <w:divBdr>
        <w:top w:val="none" w:sz="0" w:space="0" w:color="auto"/>
        <w:left w:val="none" w:sz="0" w:space="0" w:color="auto"/>
        <w:bottom w:val="none" w:sz="0" w:space="0" w:color="auto"/>
        <w:right w:val="none" w:sz="0" w:space="0" w:color="auto"/>
      </w:divBdr>
    </w:div>
    <w:div w:id="134764617">
      <w:bodyDiv w:val="1"/>
      <w:marLeft w:val="0"/>
      <w:marRight w:val="0"/>
      <w:marTop w:val="0"/>
      <w:marBottom w:val="0"/>
      <w:divBdr>
        <w:top w:val="none" w:sz="0" w:space="0" w:color="auto"/>
        <w:left w:val="none" w:sz="0" w:space="0" w:color="auto"/>
        <w:bottom w:val="none" w:sz="0" w:space="0" w:color="auto"/>
        <w:right w:val="none" w:sz="0" w:space="0" w:color="auto"/>
      </w:divBdr>
    </w:div>
    <w:div w:id="134833777">
      <w:bodyDiv w:val="1"/>
      <w:marLeft w:val="0"/>
      <w:marRight w:val="0"/>
      <w:marTop w:val="0"/>
      <w:marBottom w:val="0"/>
      <w:divBdr>
        <w:top w:val="none" w:sz="0" w:space="0" w:color="auto"/>
        <w:left w:val="none" w:sz="0" w:space="0" w:color="auto"/>
        <w:bottom w:val="none" w:sz="0" w:space="0" w:color="auto"/>
        <w:right w:val="none" w:sz="0" w:space="0" w:color="auto"/>
      </w:divBdr>
    </w:div>
    <w:div w:id="134834235">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025644">
      <w:bodyDiv w:val="1"/>
      <w:marLeft w:val="0"/>
      <w:marRight w:val="0"/>
      <w:marTop w:val="0"/>
      <w:marBottom w:val="0"/>
      <w:divBdr>
        <w:top w:val="none" w:sz="0" w:space="0" w:color="auto"/>
        <w:left w:val="none" w:sz="0" w:space="0" w:color="auto"/>
        <w:bottom w:val="none" w:sz="0" w:space="0" w:color="auto"/>
        <w:right w:val="none" w:sz="0" w:space="0" w:color="auto"/>
      </w:divBdr>
    </w:div>
    <w:div w:id="135031647">
      <w:bodyDiv w:val="1"/>
      <w:marLeft w:val="0"/>
      <w:marRight w:val="0"/>
      <w:marTop w:val="0"/>
      <w:marBottom w:val="0"/>
      <w:divBdr>
        <w:top w:val="none" w:sz="0" w:space="0" w:color="auto"/>
        <w:left w:val="none" w:sz="0" w:space="0" w:color="auto"/>
        <w:bottom w:val="none" w:sz="0" w:space="0" w:color="auto"/>
        <w:right w:val="none" w:sz="0" w:space="0" w:color="auto"/>
      </w:divBdr>
    </w:div>
    <w:div w:id="135149513">
      <w:bodyDiv w:val="1"/>
      <w:marLeft w:val="0"/>
      <w:marRight w:val="0"/>
      <w:marTop w:val="0"/>
      <w:marBottom w:val="0"/>
      <w:divBdr>
        <w:top w:val="none" w:sz="0" w:space="0" w:color="auto"/>
        <w:left w:val="none" w:sz="0" w:space="0" w:color="auto"/>
        <w:bottom w:val="none" w:sz="0" w:space="0" w:color="auto"/>
        <w:right w:val="none" w:sz="0" w:space="0" w:color="auto"/>
      </w:divBdr>
    </w:div>
    <w:div w:id="135152435">
      <w:bodyDiv w:val="1"/>
      <w:marLeft w:val="0"/>
      <w:marRight w:val="0"/>
      <w:marTop w:val="0"/>
      <w:marBottom w:val="0"/>
      <w:divBdr>
        <w:top w:val="none" w:sz="0" w:space="0" w:color="auto"/>
        <w:left w:val="none" w:sz="0" w:space="0" w:color="auto"/>
        <w:bottom w:val="none" w:sz="0" w:space="0" w:color="auto"/>
        <w:right w:val="none" w:sz="0" w:space="0" w:color="auto"/>
      </w:divBdr>
    </w:div>
    <w:div w:id="135227576">
      <w:bodyDiv w:val="1"/>
      <w:marLeft w:val="0"/>
      <w:marRight w:val="0"/>
      <w:marTop w:val="0"/>
      <w:marBottom w:val="0"/>
      <w:divBdr>
        <w:top w:val="none" w:sz="0" w:space="0" w:color="auto"/>
        <w:left w:val="none" w:sz="0" w:space="0" w:color="auto"/>
        <w:bottom w:val="none" w:sz="0" w:space="0" w:color="auto"/>
        <w:right w:val="none" w:sz="0" w:space="0" w:color="auto"/>
      </w:divBdr>
    </w:div>
    <w:div w:id="135266329">
      <w:bodyDiv w:val="1"/>
      <w:marLeft w:val="0"/>
      <w:marRight w:val="0"/>
      <w:marTop w:val="0"/>
      <w:marBottom w:val="0"/>
      <w:divBdr>
        <w:top w:val="none" w:sz="0" w:space="0" w:color="auto"/>
        <w:left w:val="none" w:sz="0" w:space="0" w:color="auto"/>
        <w:bottom w:val="none" w:sz="0" w:space="0" w:color="auto"/>
        <w:right w:val="none" w:sz="0" w:space="0" w:color="auto"/>
      </w:divBdr>
    </w:div>
    <w:div w:id="135336751">
      <w:bodyDiv w:val="1"/>
      <w:marLeft w:val="0"/>
      <w:marRight w:val="0"/>
      <w:marTop w:val="0"/>
      <w:marBottom w:val="0"/>
      <w:divBdr>
        <w:top w:val="none" w:sz="0" w:space="0" w:color="auto"/>
        <w:left w:val="none" w:sz="0" w:space="0" w:color="auto"/>
        <w:bottom w:val="none" w:sz="0" w:space="0" w:color="auto"/>
        <w:right w:val="none" w:sz="0" w:space="0" w:color="auto"/>
      </w:divBdr>
    </w:div>
    <w:div w:id="135338635">
      <w:bodyDiv w:val="1"/>
      <w:marLeft w:val="0"/>
      <w:marRight w:val="0"/>
      <w:marTop w:val="0"/>
      <w:marBottom w:val="0"/>
      <w:divBdr>
        <w:top w:val="none" w:sz="0" w:space="0" w:color="auto"/>
        <w:left w:val="none" w:sz="0" w:space="0" w:color="auto"/>
        <w:bottom w:val="none" w:sz="0" w:space="0" w:color="auto"/>
        <w:right w:val="none" w:sz="0" w:space="0" w:color="auto"/>
      </w:divBdr>
    </w:div>
    <w:div w:id="135488095">
      <w:bodyDiv w:val="1"/>
      <w:marLeft w:val="0"/>
      <w:marRight w:val="0"/>
      <w:marTop w:val="0"/>
      <w:marBottom w:val="0"/>
      <w:divBdr>
        <w:top w:val="none" w:sz="0" w:space="0" w:color="auto"/>
        <w:left w:val="none" w:sz="0" w:space="0" w:color="auto"/>
        <w:bottom w:val="none" w:sz="0" w:space="0" w:color="auto"/>
        <w:right w:val="none" w:sz="0" w:space="0" w:color="auto"/>
      </w:divBdr>
    </w:div>
    <w:div w:id="135533785">
      <w:bodyDiv w:val="1"/>
      <w:marLeft w:val="0"/>
      <w:marRight w:val="0"/>
      <w:marTop w:val="0"/>
      <w:marBottom w:val="0"/>
      <w:divBdr>
        <w:top w:val="none" w:sz="0" w:space="0" w:color="auto"/>
        <w:left w:val="none" w:sz="0" w:space="0" w:color="auto"/>
        <w:bottom w:val="none" w:sz="0" w:space="0" w:color="auto"/>
        <w:right w:val="none" w:sz="0" w:space="0" w:color="auto"/>
      </w:divBdr>
    </w:div>
    <w:div w:id="135610049">
      <w:bodyDiv w:val="1"/>
      <w:marLeft w:val="0"/>
      <w:marRight w:val="0"/>
      <w:marTop w:val="0"/>
      <w:marBottom w:val="0"/>
      <w:divBdr>
        <w:top w:val="none" w:sz="0" w:space="0" w:color="auto"/>
        <w:left w:val="none" w:sz="0" w:space="0" w:color="auto"/>
        <w:bottom w:val="none" w:sz="0" w:space="0" w:color="auto"/>
        <w:right w:val="none" w:sz="0" w:space="0" w:color="auto"/>
      </w:divBdr>
    </w:div>
    <w:div w:id="135725405">
      <w:bodyDiv w:val="1"/>
      <w:marLeft w:val="0"/>
      <w:marRight w:val="0"/>
      <w:marTop w:val="0"/>
      <w:marBottom w:val="0"/>
      <w:divBdr>
        <w:top w:val="none" w:sz="0" w:space="0" w:color="auto"/>
        <w:left w:val="none" w:sz="0" w:space="0" w:color="auto"/>
        <w:bottom w:val="none" w:sz="0" w:space="0" w:color="auto"/>
        <w:right w:val="none" w:sz="0" w:space="0" w:color="auto"/>
      </w:divBdr>
    </w:div>
    <w:div w:id="135727279">
      <w:bodyDiv w:val="1"/>
      <w:marLeft w:val="0"/>
      <w:marRight w:val="0"/>
      <w:marTop w:val="0"/>
      <w:marBottom w:val="0"/>
      <w:divBdr>
        <w:top w:val="none" w:sz="0" w:space="0" w:color="auto"/>
        <w:left w:val="none" w:sz="0" w:space="0" w:color="auto"/>
        <w:bottom w:val="none" w:sz="0" w:space="0" w:color="auto"/>
        <w:right w:val="none" w:sz="0" w:space="0" w:color="auto"/>
      </w:divBdr>
    </w:div>
    <w:div w:id="135801653">
      <w:bodyDiv w:val="1"/>
      <w:marLeft w:val="0"/>
      <w:marRight w:val="0"/>
      <w:marTop w:val="0"/>
      <w:marBottom w:val="0"/>
      <w:divBdr>
        <w:top w:val="none" w:sz="0" w:space="0" w:color="auto"/>
        <w:left w:val="none" w:sz="0" w:space="0" w:color="auto"/>
        <w:bottom w:val="none" w:sz="0" w:space="0" w:color="auto"/>
        <w:right w:val="none" w:sz="0" w:space="0" w:color="auto"/>
      </w:divBdr>
    </w:div>
    <w:div w:id="135801665">
      <w:bodyDiv w:val="1"/>
      <w:marLeft w:val="0"/>
      <w:marRight w:val="0"/>
      <w:marTop w:val="0"/>
      <w:marBottom w:val="0"/>
      <w:divBdr>
        <w:top w:val="none" w:sz="0" w:space="0" w:color="auto"/>
        <w:left w:val="none" w:sz="0" w:space="0" w:color="auto"/>
        <w:bottom w:val="none" w:sz="0" w:space="0" w:color="auto"/>
        <w:right w:val="none" w:sz="0" w:space="0" w:color="auto"/>
      </w:divBdr>
    </w:div>
    <w:div w:id="135803714">
      <w:bodyDiv w:val="1"/>
      <w:marLeft w:val="0"/>
      <w:marRight w:val="0"/>
      <w:marTop w:val="0"/>
      <w:marBottom w:val="0"/>
      <w:divBdr>
        <w:top w:val="none" w:sz="0" w:space="0" w:color="auto"/>
        <w:left w:val="none" w:sz="0" w:space="0" w:color="auto"/>
        <w:bottom w:val="none" w:sz="0" w:space="0" w:color="auto"/>
        <w:right w:val="none" w:sz="0" w:space="0" w:color="auto"/>
      </w:divBdr>
    </w:div>
    <w:div w:id="135874100">
      <w:bodyDiv w:val="1"/>
      <w:marLeft w:val="0"/>
      <w:marRight w:val="0"/>
      <w:marTop w:val="0"/>
      <w:marBottom w:val="0"/>
      <w:divBdr>
        <w:top w:val="none" w:sz="0" w:space="0" w:color="auto"/>
        <w:left w:val="none" w:sz="0" w:space="0" w:color="auto"/>
        <w:bottom w:val="none" w:sz="0" w:space="0" w:color="auto"/>
        <w:right w:val="none" w:sz="0" w:space="0" w:color="auto"/>
      </w:divBdr>
    </w:div>
    <w:div w:id="135949278">
      <w:bodyDiv w:val="1"/>
      <w:marLeft w:val="0"/>
      <w:marRight w:val="0"/>
      <w:marTop w:val="0"/>
      <w:marBottom w:val="0"/>
      <w:divBdr>
        <w:top w:val="none" w:sz="0" w:space="0" w:color="auto"/>
        <w:left w:val="none" w:sz="0" w:space="0" w:color="auto"/>
        <w:bottom w:val="none" w:sz="0" w:space="0" w:color="auto"/>
        <w:right w:val="none" w:sz="0" w:space="0" w:color="auto"/>
      </w:divBdr>
    </w:div>
    <w:div w:id="136147941">
      <w:bodyDiv w:val="1"/>
      <w:marLeft w:val="0"/>
      <w:marRight w:val="0"/>
      <w:marTop w:val="0"/>
      <w:marBottom w:val="0"/>
      <w:divBdr>
        <w:top w:val="none" w:sz="0" w:space="0" w:color="auto"/>
        <w:left w:val="none" w:sz="0" w:space="0" w:color="auto"/>
        <w:bottom w:val="none" w:sz="0" w:space="0" w:color="auto"/>
        <w:right w:val="none" w:sz="0" w:space="0" w:color="auto"/>
      </w:divBdr>
    </w:div>
    <w:div w:id="136265352">
      <w:bodyDiv w:val="1"/>
      <w:marLeft w:val="0"/>
      <w:marRight w:val="0"/>
      <w:marTop w:val="0"/>
      <w:marBottom w:val="0"/>
      <w:divBdr>
        <w:top w:val="none" w:sz="0" w:space="0" w:color="auto"/>
        <w:left w:val="none" w:sz="0" w:space="0" w:color="auto"/>
        <w:bottom w:val="none" w:sz="0" w:space="0" w:color="auto"/>
        <w:right w:val="none" w:sz="0" w:space="0" w:color="auto"/>
      </w:divBdr>
    </w:div>
    <w:div w:id="136338728">
      <w:bodyDiv w:val="1"/>
      <w:marLeft w:val="0"/>
      <w:marRight w:val="0"/>
      <w:marTop w:val="0"/>
      <w:marBottom w:val="0"/>
      <w:divBdr>
        <w:top w:val="none" w:sz="0" w:space="0" w:color="auto"/>
        <w:left w:val="none" w:sz="0" w:space="0" w:color="auto"/>
        <w:bottom w:val="none" w:sz="0" w:space="0" w:color="auto"/>
        <w:right w:val="none" w:sz="0" w:space="0" w:color="auto"/>
      </w:divBdr>
    </w:div>
    <w:div w:id="136604976">
      <w:bodyDiv w:val="1"/>
      <w:marLeft w:val="0"/>
      <w:marRight w:val="0"/>
      <w:marTop w:val="0"/>
      <w:marBottom w:val="0"/>
      <w:divBdr>
        <w:top w:val="none" w:sz="0" w:space="0" w:color="auto"/>
        <w:left w:val="none" w:sz="0" w:space="0" w:color="auto"/>
        <w:bottom w:val="none" w:sz="0" w:space="0" w:color="auto"/>
        <w:right w:val="none" w:sz="0" w:space="0" w:color="auto"/>
      </w:divBdr>
    </w:div>
    <w:div w:id="136606316">
      <w:bodyDiv w:val="1"/>
      <w:marLeft w:val="0"/>
      <w:marRight w:val="0"/>
      <w:marTop w:val="0"/>
      <w:marBottom w:val="0"/>
      <w:divBdr>
        <w:top w:val="none" w:sz="0" w:space="0" w:color="auto"/>
        <w:left w:val="none" w:sz="0" w:space="0" w:color="auto"/>
        <w:bottom w:val="none" w:sz="0" w:space="0" w:color="auto"/>
        <w:right w:val="none" w:sz="0" w:space="0" w:color="auto"/>
      </w:divBdr>
    </w:div>
    <w:div w:id="136647854">
      <w:bodyDiv w:val="1"/>
      <w:marLeft w:val="0"/>
      <w:marRight w:val="0"/>
      <w:marTop w:val="0"/>
      <w:marBottom w:val="0"/>
      <w:divBdr>
        <w:top w:val="none" w:sz="0" w:space="0" w:color="auto"/>
        <w:left w:val="none" w:sz="0" w:space="0" w:color="auto"/>
        <w:bottom w:val="none" w:sz="0" w:space="0" w:color="auto"/>
        <w:right w:val="none" w:sz="0" w:space="0" w:color="auto"/>
      </w:divBdr>
    </w:div>
    <w:div w:id="136728698">
      <w:bodyDiv w:val="1"/>
      <w:marLeft w:val="0"/>
      <w:marRight w:val="0"/>
      <w:marTop w:val="0"/>
      <w:marBottom w:val="0"/>
      <w:divBdr>
        <w:top w:val="none" w:sz="0" w:space="0" w:color="auto"/>
        <w:left w:val="none" w:sz="0" w:space="0" w:color="auto"/>
        <w:bottom w:val="none" w:sz="0" w:space="0" w:color="auto"/>
        <w:right w:val="none" w:sz="0" w:space="0" w:color="auto"/>
      </w:divBdr>
    </w:div>
    <w:div w:id="136728733">
      <w:bodyDiv w:val="1"/>
      <w:marLeft w:val="0"/>
      <w:marRight w:val="0"/>
      <w:marTop w:val="0"/>
      <w:marBottom w:val="0"/>
      <w:divBdr>
        <w:top w:val="none" w:sz="0" w:space="0" w:color="auto"/>
        <w:left w:val="none" w:sz="0" w:space="0" w:color="auto"/>
        <w:bottom w:val="none" w:sz="0" w:space="0" w:color="auto"/>
        <w:right w:val="none" w:sz="0" w:space="0" w:color="auto"/>
      </w:divBdr>
    </w:div>
    <w:div w:id="136848960">
      <w:bodyDiv w:val="1"/>
      <w:marLeft w:val="0"/>
      <w:marRight w:val="0"/>
      <w:marTop w:val="0"/>
      <w:marBottom w:val="0"/>
      <w:divBdr>
        <w:top w:val="none" w:sz="0" w:space="0" w:color="auto"/>
        <w:left w:val="none" w:sz="0" w:space="0" w:color="auto"/>
        <w:bottom w:val="none" w:sz="0" w:space="0" w:color="auto"/>
        <w:right w:val="none" w:sz="0" w:space="0" w:color="auto"/>
      </w:divBdr>
    </w:div>
    <w:div w:id="136916487">
      <w:bodyDiv w:val="1"/>
      <w:marLeft w:val="0"/>
      <w:marRight w:val="0"/>
      <w:marTop w:val="0"/>
      <w:marBottom w:val="0"/>
      <w:divBdr>
        <w:top w:val="none" w:sz="0" w:space="0" w:color="auto"/>
        <w:left w:val="none" w:sz="0" w:space="0" w:color="auto"/>
        <w:bottom w:val="none" w:sz="0" w:space="0" w:color="auto"/>
        <w:right w:val="none" w:sz="0" w:space="0" w:color="auto"/>
      </w:divBdr>
    </w:div>
    <w:div w:id="136924798">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234286">
      <w:bodyDiv w:val="1"/>
      <w:marLeft w:val="0"/>
      <w:marRight w:val="0"/>
      <w:marTop w:val="0"/>
      <w:marBottom w:val="0"/>
      <w:divBdr>
        <w:top w:val="none" w:sz="0" w:space="0" w:color="auto"/>
        <w:left w:val="none" w:sz="0" w:space="0" w:color="auto"/>
        <w:bottom w:val="none" w:sz="0" w:space="0" w:color="auto"/>
        <w:right w:val="none" w:sz="0" w:space="0" w:color="auto"/>
      </w:divBdr>
    </w:div>
    <w:div w:id="137235780">
      <w:bodyDiv w:val="1"/>
      <w:marLeft w:val="0"/>
      <w:marRight w:val="0"/>
      <w:marTop w:val="0"/>
      <w:marBottom w:val="0"/>
      <w:divBdr>
        <w:top w:val="none" w:sz="0" w:space="0" w:color="auto"/>
        <w:left w:val="none" w:sz="0" w:space="0" w:color="auto"/>
        <w:bottom w:val="none" w:sz="0" w:space="0" w:color="auto"/>
        <w:right w:val="none" w:sz="0" w:space="0" w:color="auto"/>
      </w:divBdr>
    </w:div>
    <w:div w:id="137455984">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98196">
      <w:bodyDiv w:val="1"/>
      <w:marLeft w:val="0"/>
      <w:marRight w:val="0"/>
      <w:marTop w:val="0"/>
      <w:marBottom w:val="0"/>
      <w:divBdr>
        <w:top w:val="none" w:sz="0" w:space="0" w:color="auto"/>
        <w:left w:val="none" w:sz="0" w:space="0" w:color="auto"/>
        <w:bottom w:val="none" w:sz="0" w:space="0" w:color="auto"/>
        <w:right w:val="none" w:sz="0" w:space="0" w:color="auto"/>
      </w:divBdr>
    </w:div>
    <w:div w:id="137841142">
      <w:bodyDiv w:val="1"/>
      <w:marLeft w:val="0"/>
      <w:marRight w:val="0"/>
      <w:marTop w:val="0"/>
      <w:marBottom w:val="0"/>
      <w:divBdr>
        <w:top w:val="none" w:sz="0" w:space="0" w:color="auto"/>
        <w:left w:val="none" w:sz="0" w:space="0" w:color="auto"/>
        <w:bottom w:val="none" w:sz="0" w:space="0" w:color="auto"/>
        <w:right w:val="none" w:sz="0" w:space="0" w:color="auto"/>
      </w:divBdr>
    </w:div>
    <w:div w:id="137887930">
      <w:bodyDiv w:val="1"/>
      <w:marLeft w:val="0"/>
      <w:marRight w:val="0"/>
      <w:marTop w:val="0"/>
      <w:marBottom w:val="0"/>
      <w:divBdr>
        <w:top w:val="none" w:sz="0" w:space="0" w:color="auto"/>
        <w:left w:val="none" w:sz="0" w:space="0" w:color="auto"/>
        <w:bottom w:val="none" w:sz="0" w:space="0" w:color="auto"/>
        <w:right w:val="none" w:sz="0" w:space="0" w:color="auto"/>
      </w:divBdr>
    </w:div>
    <w:div w:id="138151564">
      <w:bodyDiv w:val="1"/>
      <w:marLeft w:val="0"/>
      <w:marRight w:val="0"/>
      <w:marTop w:val="0"/>
      <w:marBottom w:val="0"/>
      <w:divBdr>
        <w:top w:val="none" w:sz="0" w:space="0" w:color="auto"/>
        <w:left w:val="none" w:sz="0" w:space="0" w:color="auto"/>
        <w:bottom w:val="none" w:sz="0" w:space="0" w:color="auto"/>
        <w:right w:val="none" w:sz="0" w:space="0" w:color="auto"/>
      </w:divBdr>
    </w:div>
    <w:div w:id="138160154">
      <w:bodyDiv w:val="1"/>
      <w:marLeft w:val="0"/>
      <w:marRight w:val="0"/>
      <w:marTop w:val="0"/>
      <w:marBottom w:val="0"/>
      <w:divBdr>
        <w:top w:val="none" w:sz="0" w:space="0" w:color="auto"/>
        <w:left w:val="none" w:sz="0" w:space="0" w:color="auto"/>
        <w:bottom w:val="none" w:sz="0" w:space="0" w:color="auto"/>
        <w:right w:val="none" w:sz="0" w:space="0" w:color="auto"/>
      </w:divBdr>
    </w:div>
    <w:div w:id="138228714">
      <w:bodyDiv w:val="1"/>
      <w:marLeft w:val="0"/>
      <w:marRight w:val="0"/>
      <w:marTop w:val="0"/>
      <w:marBottom w:val="0"/>
      <w:divBdr>
        <w:top w:val="none" w:sz="0" w:space="0" w:color="auto"/>
        <w:left w:val="none" w:sz="0" w:space="0" w:color="auto"/>
        <w:bottom w:val="none" w:sz="0" w:space="0" w:color="auto"/>
        <w:right w:val="none" w:sz="0" w:space="0" w:color="auto"/>
      </w:divBdr>
    </w:div>
    <w:div w:id="138809105">
      <w:bodyDiv w:val="1"/>
      <w:marLeft w:val="0"/>
      <w:marRight w:val="0"/>
      <w:marTop w:val="0"/>
      <w:marBottom w:val="0"/>
      <w:divBdr>
        <w:top w:val="none" w:sz="0" w:space="0" w:color="auto"/>
        <w:left w:val="none" w:sz="0" w:space="0" w:color="auto"/>
        <w:bottom w:val="none" w:sz="0" w:space="0" w:color="auto"/>
        <w:right w:val="none" w:sz="0" w:space="0" w:color="auto"/>
      </w:divBdr>
    </w:div>
    <w:div w:id="138883173">
      <w:bodyDiv w:val="1"/>
      <w:marLeft w:val="0"/>
      <w:marRight w:val="0"/>
      <w:marTop w:val="0"/>
      <w:marBottom w:val="0"/>
      <w:divBdr>
        <w:top w:val="none" w:sz="0" w:space="0" w:color="auto"/>
        <w:left w:val="none" w:sz="0" w:space="0" w:color="auto"/>
        <w:bottom w:val="none" w:sz="0" w:space="0" w:color="auto"/>
        <w:right w:val="none" w:sz="0" w:space="0" w:color="auto"/>
      </w:divBdr>
    </w:div>
    <w:div w:id="138959195">
      <w:bodyDiv w:val="1"/>
      <w:marLeft w:val="0"/>
      <w:marRight w:val="0"/>
      <w:marTop w:val="0"/>
      <w:marBottom w:val="0"/>
      <w:divBdr>
        <w:top w:val="none" w:sz="0" w:space="0" w:color="auto"/>
        <w:left w:val="none" w:sz="0" w:space="0" w:color="auto"/>
        <w:bottom w:val="none" w:sz="0" w:space="0" w:color="auto"/>
        <w:right w:val="none" w:sz="0" w:space="0" w:color="auto"/>
      </w:divBdr>
    </w:div>
    <w:div w:id="138964170">
      <w:bodyDiv w:val="1"/>
      <w:marLeft w:val="0"/>
      <w:marRight w:val="0"/>
      <w:marTop w:val="0"/>
      <w:marBottom w:val="0"/>
      <w:divBdr>
        <w:top w:val="none" w:sz="0" w:space="0" w:color="auto"/>
        <w:left w:val="none" w:sz="0" w:space="0" w:color="auto"/>
        <w:bottom w:val="none" w:sz="0" w:space="0" w:color="auto"/>
        <w:right w:val="none" w:sz="0" w:space="0" w:color="auto"/>
      </w:divBdr>
    </w:div>
    <w:div w:id="139082099">
      <w:bodyDiv w:val="1"/>
      <w:marLeft w:val="0"/>
      <w:marRight w:val="0"/>
      <w:marTop w:val="0"/>
      <w:marBottom w:val="0"/>
      <w:divBdr>
        <w:top w:val="none" w:sz="0" w:space="0" w:color="auto"/>
        <w:left w:val="none" w:sz="0" w:space="0" w:color="auto"/>
        <w:bottom w:val="none" w:sz="0" w:space="0" w:color="auto"/>
        <w:right w:val="none" w:sz="0" w:space="0" w:color="auto"/>
      </w:divBdr>
    </w:div>
    <w:div w:id="139158464">
      <w:bodyDiv w:val="1"/>
      <w:marLeft w:val="0"/>
      <w:marRight w:val="0"/>
      <w:marTop w:val="0"/>
      <w:marBottom w:val="0"/>
      <w:divBdr>
        <w:top w:val="none" w:sz="0" w:space="0" w:color="auto"/>
        <w:left w:val="none" w:sz="0" w:space="0" w:color="auto"/>
        <w:bottom w:val="none" w:sz="0" w:space="0" w:color="auto"/>
        <w:right w:val="none" w:sz="0" w:space="0" w:color="auto"/>
      </w:divBdr>
    </w:div>
    <w:div w:id="139269609">
      <w:bodyDiv w:val="1"/>
      <w:marLeft w:val="0"/>
      <w:marRight w:val="0"/>
      <w:marTop w:val="0"/>
      <w:marBottom w:val="0"/>
      <w:divBdr>
        <w:top w:val="none" w:sz="0" w:space="0" w:color="auto"/>
        <w:left w:val="none" w:sz="0" w:space="0" w:color="auto"/>
        <w:bottom w:val="none" w:sz="0" w:space="0" w:color="auto"/>
        <w:right w:val="none" w:sz="0" w:space="0" w:color="auto"/>
      </w:divBdr>
    </w:div>
    <w:div w:id="139272720">
      <w:bodyDiv w:val="1"/>
      <w:marLeft w:val="0"/>
      <w:marRight w:val="0"/>
      <w:marTop w:val="0"/>
      <w:marBottom w:val="0"/>
      <w:divBdr>
        <w:top w:val="none" w:sz="0" w:space="0" w:color="auto"/>
        <w:left w:val="none" w:sz="0" w:space="0" w:color="auto"/>
        <w:bottom w:val="none" w:sz="0" w:space="0" w:color="auto"/>
        <w:right w:val="none" w:sz="0" w:space="0" w:color="auto"/>
      </w:divBdr>
    </w:div>
    <w:div w:id="139272822">
      <w:bodyDiv w:val="1"/>
      <w:marLeft w:val="0"/>
      <w:marRight w:val="0"/>
      <w:marTop w:val="0"/>
      <w:marBottom w:val="0"/>
      <w:divBdr>
        <w:top w:val="none" w:sz="0" w:space="0" w:color="auto"/>
        <w:left w:val="none" w:sz="0" w:space="0" w:color="auto"/>
        <w:bottom w:val="none" w:sz="0" w:space="0" w:color="auto"/>
        <w:right w:val="none" w:sz="0" w:space="0" w:color="auto"/>
      </w:divBdr>
    </w:div>
    <w:div w:id="139395497">
      <w:bodyDiv w:val="1"/>
      <w:marLeft w:val="0"/>
      <w:marRight w:val="0"/>
      <w:marTop w:val="0"/>
      <w:marBottom w:val="0"/>
      <w:divBdr>
        <w:top w:val="none" w:sz="0" w:space="0" w:color="auto"/>
        <w:left w:val="none" w:sz="0" w:space="0" w:color="auto"/>
        <w:bottom w:val="none" w:sz="0" w:space="0" w:color="auto"/>
        <w:right w:val="none" w:sz="0" w:space="0" w:color="auto"/>
      </w:divBdr>
    </w:div>
    <w:div w:id="139421183">
      <w:bodyDiv w:val="1"/>
      <w:marLeft w:val="0"/>
      <w:marRight w:val="0"/>
      <w:marTop w:val="0"/>
      <w:marBottom w:val="0"/>
      <w:divBdr>
        <w:top w:val="none" w:sz="0" w:space="0" w:color="auto"/>
        <w:left w:val="none" w:sz="0" w:space="0" w:color="auto"/>
        <w:bottom w:val="none" w:sz="0" w:space="0" w:color="auto"/>
        <w:right w:val="none" w:sz="0" w:space="0" w:color="auto"/>
      </w:divBdr>
    </w:div>
    <w:div w:id="139463975">
      <w:bodyDiv w:val="1"/>
      <w:marLeft w:val="0"/>
      <w:marRight w:val="0"/>
      <w:marTop w:val="0"/>
      <w:marBottom w:val="0"/>
      <w:divBdr>
        <w:top w:val="none" w:sz="0" w:space="0" w:color="auto"/>
        <w:left w:val="none" w:sz="0" w:space="0" w:color="auto"/>
        <w:bottom w:val="none" w:sz="0" w:space="0" w:color="auto"/>
        <w:right w:val="none" w:sz="0" w:space="0" w:color="auto"/>
      </w:divBdr>
    </w:div>
    <w:div w:id="139466517">
      <w:bodyDiv w:val="1"/>
      <w:marLeft w:val="0"/>
      <w:marRight w:val="0"/>
      <w:marTop w:val="0"/>
      <w:marBottom w:val="0"/>
      <w:divBdr>
        <w:top w:val="none" w:sz="0" w:space="0" w:color="auto"/>
        <w:left w:val="none" w:sz="0" w:space="0" w:color="auto"/>
        <w:bottom w:val="none" w:sz="0" w:space="0" w:color="auto"/>
        <w:right w:val="none" w:sz="0" w:space="0" w:color="auto"/>
      </w:divBdr>
    </w:div>
    <w:div w:id="139538794">
      <w:bodyDiv w:val="1"/>
      <w:marLeft w:val="0"/>
      <w:marRight w:val="0"/>
      <w:marTop w:val="0"/>
      <w:marBottom w:val="0"/>
      <w:divBdr>
        <w:top w:val="none" w:sz="0" w:space="0" w:color="auto"/>
        <w:left w:val="none" w:sz="0" w:space="0" w:color="auto"/>
        <w:bottom w:val="none" w:sz="0" w:space="0" w:color="auto"/>
        <w:right w:val="none" w:sz="0" w:space="0" w:color="auto"/>
      </w:divBdr>
    </w:div>
    <w:div w:id="139614414">
      <w:bodyDiv w:val="1"/>
      <w:marLeft w:val="0"/>
      <w:marRight w:val="0"/>
      <w:marTop w:val="0"/>
      <w:marBottom w:val="0"/>
      <w:divBdr>
        <w:top w:val="none" w:sz="0" w:space="0" w:color="auto"/>
        <w:left w:val="none" w:sz="0" w:space="0" w:color="auto"/>
        <w:bottom w:val="none" w:sz="0" w:space="0" w:color="auto"/>
        <w:right w:val="none" w:sz="0" w:space="0" w:color="auto"/>
      </w:divBdr>
    </w:div>
    <w:div w:id="139736269">
      <w:bodyDiv w:val="1"/>
      <w:marLeft w:val="0"/>
      <w:marRight w:val="0"/>
      <w:marTop w:val="0"/>
      <w:marBottom w:val="0"/>
      <w:divBdr>
        <w:top w:val="none" w:sz="0" w:space="0" w:color="auto"/>
        <w:left w:val="none" w:sz="0" w:space="0" w:color="auto"/>
        <w:bottom w:val="none" w:sz="0" w:space="0" w:color="auto"/>
        <w:right w:val="none" w:sz="0" w:space="0" w:color="auto"/>
      </w:divBdr>
    </w:div>
    <w:div w:id="139736324">
      <w:bodyDiv w:val="1"/>
      <w:marLeft w:val="0"/>
      <w:marRight w:val="0"/>
      <w:marTop w:val="0"/>
      <w:marBottom w:val="0"/>
      <w:divBdr>
        <w:top w:val="none" w:sz="0" w:space="0" w:color="auto"/>
        <w:left w:val="none" w:sz="0" w:space="0" w:color="auto"/>
        <w:bottom w:val="none" w:sz="0" w:space="0" w:color="auto"/>
        <w:right w:val="none" w:sz="0" w:space="0" w:color="auto"/>
      </w:divBdr>
    </w:div>
    <w:div w:id="139738610">
      <w:bodyDiv w:val="1"/>
      <w:marLeft w:val="0"/>
      <w:marRight w:val="0"/>
      <w:marTop w:val="0"/>
      <w:marBottom w:val="0"/>
      <w:divBdr>
        <w:top w:val="none" w:sz="0" w:space="0" w:color="auto"/>
        <w:left w:val="none" w:sz="0" w:space="0" w:color="auto"/>
        <w:bottom w:val="none" w:sz="0" w:space="0" w:color="auto"/>
        <w:right w:val="none" w:sz="0" w:space="0" w:color="auto"/>
      </w:divBdr>
    </w:div>
    <w:div w:id="139807875">
      <w:bodyDiv w:val="1"/>
      <w:marLeft w:val="0"/>
      <w:marRight w:val="0"/>
      <w:marTop w:val="0"/>
      <w:marBottom w:val="0"/>
      <w:divBdr>
        <w:top w:val="none" w:sz="0" w:space="0" w:color="auto"/>
        <w:left w:val="none" w:sz="0" w:space="0" w:color="auto"/>
        <w:bottom w:val="none" w:sz="0" w:space="0" w:color="auto"/>
        <w:right w:val="none" w:sz="0" w:space="0" w:color="auto"/>
      </w:divBdr>
    </w:div>
    <w:div w:id="139814302">
      <w:bodyDiv w:val="1"/>
      <w:marLeft w:val="0"/>
      <w:marRight w:val="0"/>
      <w:marTop w:val="0"/>
      <w:marBottom w:val="0"/>
      <w:divBdr>
        <w:top w:val="none" w:sz="0" w:space="0" w:color="auto"/>
        <w:left w:val="none" w:sz="0" w:space="0" w:color="auto"/>
        <w:bottom w:val="none" w:sz="0" w:space="0" w:color="auto"/>
        <w:right w:val="none" w:sz="0" w:space="0" w:color="auto"/>
      </w:divBdr>
    </w:div>
    <w:div w:id="139854169">
      <w:bodyDiv w:val="1"/>
      <w:marLeft w:val="0"/>
      <w:marRight w:val="0"/>
      <w:marTop w:val="0"/>
      <w:marBottom w:val="0"/>
      <w:divBdr>
        <w:top w:val="none" w:sz="0" w:space="0" w:color="auto"/>
        <w:left w:val="none" w:sz="0" w:space="0" w:color="auto"/>
        <w:bottom w:val="none" w:sz="0" w:space="0" w:color="auto"/>
        <w:right w:val="none" w:sz="0" w:space="0" w:color="auto"/>
      </w:divBdr>
    </w:div>
    <w:div w:id="139856030">
      <w:bodyDiv w:val="1"/>
      <w:marLeft w:val="0"/>
      <w:marRight w:val="0"/>
      <w:marTop w:val="0"/>
      <w:marBottom w:val="0"/>
      <w:divBdr>
        <w:top w:val="none" w:sz="0" w:space="0" w:color="auto"/>
        <w:left w:val="none" w:sz="0" w:space="0" w:color="auto"/>
        <w:bottom w:val="none" w:sz="0" w:space="0" w:color="auto"/>
        <w:right w:val="none" w:sz="0" w:space="0" w:color="auto"/>
      </w:divBdr>
    </w:div>
    <w:div w:id="140076878">
      <w:bodyDiv w:val="1"/>
      <w:marLeft w:val="0"/>
      <w:marRight w:val="0"/>
      <w:marTop w:val="0"/>
      <w:marBottom w:val="0"/>
      <w:divBdr>
        <w:top w:val="none" w:sz="0" w:space="0" w:color="auto"/>
        <w:left w:val="none" w:sz="0" w:space="0" w:color="auto"/>
        <w:bottom w:val="none" w:sz="0" w:space="0" w:color="auto"/>
        <w:right w:val="none" w:sz="0" w:space="0" w:color="auto"/>
      </w:divBdr>
    </w:div>
    <w:div w:id="140269846">
      <w:bodyDiv w:val="1"/>
      <w:marLeft w:val="0"/>
      <w:marRight w:val="0"/>
      <w:marTop w:val="0"/>
      <w:marBottom w:val="0"/>
      <w:divBdr>
        <w:top w:val="none" w:sz="0" w:space="0" w:color="auto"/>
        <w:left w:val="none" w:sz="0" w:space="0" w:color="auto"/>
        <w:bottom w:val="none" w:sz="0" w:space="0" w:color="auto"/>
        <w:right w:val="none" w:sz="0" w:space="0" w:color="auto"/>
      </w:divBdr>
    </w:div>
    <w:div w:id="140272200">
      <w:bodyDiv w:val="1"/>
      <w:marLeft w:val="0"/>
      <w:marRight w:val="0"/>
      <w:marTop w:val="0"/>
      <w:marBottom w:val="0"/>
      <w:divBdr>
        <w:top w:val="none" w:sz="0" w:space="0" w:color="auto"/>
        <w:left w:val="none" w:sz="0" w:space="0" w:color="auto"/>
        <w:bottom w:val="none" w:sz="0" w:space="0" w:color="auto"/>
        <w:right w:val="none" w:sz="0" w:space="0" w:color="auto"/>
      </w:divBdr>
    </w:div>
    <w:div w:id="140315443">
      <w:bodyDiv w:val="1"/>
      <w:marLeft w:val="0"/>
      <w:marRight w:val="0"/>
      <w:marTop w:val="0"/>
      <w:marBottom w:val="0"/>
      <w:divBdr>
        <w:top w:val="none" w:sz="0" w:space="0" w:color="auto"/>
        <w:left w:val="none" w:sz="0" w:space="0" w:color="auto"/>
        <w:bottom w:val="none" w:sz="0" w:space="0" w:color="auto"/>
        <w:right w:val="none" w:sz="0" w:space="0" w:color="auto"/>
      </w:divBdr>
    </w:div>
    <w:div w:id="140315693">
      <w:bodyDiv w:val="1"/>
      <w:marLeft w:val="0"/>
      <w:marRight w:val="0"/>
      <w:marTop w:val="0"/>
      <w:marBottom w:val="0"/>
      <w:divBdr>
        <w:top w:val="none" w:sz="0" w:space="0" w:color="auto"/>
        <w:left w:val="none" w:sz="0" w:space="0" w:color="auto"/>
        <w:bottom w:val="none" w:sz="0" w:space="0" w:color="auto"/>
        <w:right w:val="none" w:sz="0" w:space="0" w:color="auto"/>
      </w:divBdr>
    </w:div>
    <w:div w:id="140317966">
      <w:bodyDiv w:val="1"/>
      <w:marLeft w:val="0"/>
      <w:marRight w:val="0"/>
      <w:marTop w:val="0"/>
      <w:marBottom w:val="0"/>
      <w:divBdr>
        <w:top w:val="none" w:sz="0" w:space="0" w:color="auto"/>
        <w:left w:val="none" w:sz="0" w:space="0" w:color="auto"/>
        <w:bottom w:val="none" w:sz="0" w:space="0" w:color="auto"/>
        <w:right w:val="none" w:sz="0" w:space="0" w:color="auto"/>
      </w:divBdr>
    </w:div>
    <w:div w:id="140343892">
      <w:bodyDiv w:val="1"/>
      <w:marLeft w:val="0"/>
      <w:marRight w:val="0"/>
      <w:marTop w:val="0"/>
      <w:marBottom w:val="0"/>
      <w:divBdr>
        <w:top w:val="none" w:sz="0" w:space="0" w:color="auto"/>
        <w:left w:val="none" w:sz="0" w:space="0" w:color="auto"/>
        <w:bottom w:val="none" w:sz="0" w:space="0" w:color="auto"/>
        <w:right w:val="none" w:sz="0" w:space="0" w:color="auto"/>
      </w:divBdr>
    </w:div>
    <w:div w:id="140467669">
      <w:bodyDiv w:val="1"/>
      <w:marLeft w:val="0"/>
      <w:marRight w:val="0"/>
      <w:marTop w:val="0"/>
      <w:marBottom w:val="0"/>
      <w:divBdr>
        <w:top w:val="none" w:sz="0" w:space="0" w:color="auto"/>
        <w:left w:val="none" w:sz="0" w:space="0" w:color="auto"/>
        <w:bottom w:val="none" w:sz="0" w:space="0" w:color="auto"/>
        <w:right w:val="none" w:sz="0" w:space="0" w:color="auto"/>
      </w:divBdr>
    </w:div>
    <w:div w:id="140512867">
      <w:bodyDiv w:val="1"/>
      <w:marLeft w:val="0"/>
      <w:marRight w:val="0"/>
      <w:marTop w:val="0"/>
      <w:marBottom w:val="0"/>
      <w:divBdr>
        <w:top w:val="none" w:sz="0" w:space="0" w:color="auto"/>
        <w:left w:val="none" w:sz="0" w:space="0" w:color="auto"/>
        <w:bottom w:val="none" w:sz="0" w:space="0" w:color="auto"/>
        <w:right w:val="none" w:sz="0" w:space="0" w:color="auto"/>
      </w:divBdr>
    </w:div>
    <w:div w:id="140540535">
      <w:bodyDiv w:val="1"/>
      <w:marLeft w:val="0"/>
      <w:marRight w:val="0"/>
      <w:marTop w:val="0"/>
      <w:marBottom w:val="0"/>
      <w:divBdr>
        <w:top w:val="none" w:sz="0" w:space="0" w:color="auto"/>
        <w:left w:val="none" w:sz="0" w:space="0" w:color="auto"/>
        <w:bottom w:val="none" w:sz="0" w:space="0" w:color="auto"/>
        <w:right w:val="none" w:sz="0" w:space="0" w:color="auto"/>
      </w:divBdr>
    </w:div>
    <w:div w:id="140586775">
      <w:bodyDiv w:val="1"/>
      <w:marLeft w:val="0"/>
      <w:marRight w:val="0"/>
      <w:marTop w:val="0"/>
      <w:marBottom w:val="0"/>
      <w:divBdr>
        <w:top w:val="none" w:sz="0" w:space="0" w:color="auto"/>
        <w:left w:val="none" w:sz="0" w:space="0" w:color="auto"/>
        <w:bottom w:val="none" w:sz="0" w:space="0" w:color="auto"/>
        <w:right w:val="none" w:sz="0" w:space="0" w:color="auto"/>
      </w:divBdr>
    </w:div>
    <w:div w:id="140925247">
      <w:bodyDiv w:val="1"/>
      <w:marLeft w:val="0"/>
      <w:marRight w:val="0"/>
      <w:marTop w:val="0"/>
      <w:marBottom w:val="0"/>
      <w:divBdr>
        <w:top w:val="none" w:sz="0" w:space="0" w:color="auto"/>
        <w:left w:val="none" w:sz="0" w:space="0" w:color="auto"/>
        <w:bottom w:val="none" w:sz="0" w:space="0" w:color="auto"/>
        <w:right w:val="none" w:sz="0" w:space="0" w:color="auto"/>
      </w:divBdr>
    </w:div>
    <w:div w:id="140998629">
      <w:bodyDiv w:val="1"/>
      <w:marLeft w:val="0"/>
      <w:marRight w:val="0"/>
      <w:marTop w:val="0"/>
      <w:marBottom w:val="0"/>
      <w:divBdr>
        <w:top w:val="none" w:sz="0" w:space="0" w:color="auto"/>
        <w:left w:val="none" w:sz="0" w:space="0" w:color="auto"/>
        <w:bottom w:val="none" w:sz="0" w:space="0" w:color="auto"/>
        <w:right w:val="none" w:sz="0" w:space="0" w:color="auto"/>
      </w:divBdr>
    </w:div>
    <w:div w:id="141040535">
      <w:bodyDiv w:val="1"/>
      <w:marLeft w:val="0"/>
      <w:marRight w:val="0"/>
      <w:marTop w:val="0"/>
      <w:marBottom w:val="0"/>
      <w:divBdr>
        <w:top w:val="none" w:sz="0" w:space="0" w:color="auto"/>
        <w:left w:val="none" w:sz="0" w:space="0" w:color="auto"/>
        <w:bottom w:val="none" w:sz="0" w:space="0" w:color="auto"/>
        <w:right w:val="none" w:sz="0" w:space="0" w:color="auto"/>
      </w:divBdr>
    </w:div>
    <w:div w:id="141047539">
      <w:bodyDiv w:val="1"/>
      <w:marLeft w:val="0"/>
      <w:marRight w:val="0"/>
      <w:marTop w:val="0"/>
      <w:marBottom w:val="0"/>
      <w:divBdr>
        <w:top w:val="none" w:sz="0" w:space="0" w:color="auto"/>
        <w:left w:val="none" w:sz="0" w:space="0" w:color="auto"/>
        <w:bottom w:val="none" w:sz="0" w:space="0" w:color="auto"/>
        <w:right w:val="none" w:sz="0" w:space="0" w:color="auto"/>
      </w:divBdr>
    </w:div>
    <w:div w:id="141192401">
      <w:bodyDiv w:val="1"/>
      <w:marLeft w:val="0"/>
      <w:marRight w:val="0"/>
      <w:marTop w:val="0"/>
      <w:marBottom w:val="0"/>
      <w:divBdr>
        <w:top w:val="none" w:sz="0" w:space="0" w:color="auto"/>
        <w:left w:val="none" w:sz="0" w:space="0" w:color="auto"/>
        <w:bottom w:val="none" w:sz="0" w:space="0" w:color="auto"/>
        <w:right w:val="none" w:sz="0" w:space="0" w:color="auto"/>
      </w:divBdr>
    </w:div>
    <w:div w:id="141193683">
      <w:bodyDiv w:val="1"/>
      <w:marLeft w:val="0"/>
      <w:marRight w:val="0"/>
      <w:marTop w:val="0"/>
      <w:marBottom w:val="0"/>
      <w:divBdr>
        <w:top w:val="none" w:sz="0" w:space="0" w:color="auto"/>
        <w:left w:val="none" w:sz="0" w:space="0" w:color="auto"/>
        <w:bottom w:val="none" w:sz="0" w:space="0" w:color="auto"/>
        <w:right w:val="none" w:sz="0" w:space="0" w:color="auto"/>
      </w:divBdr>
    </w:div>
    <w:div w:id="141237773">
      <w:bodyDiv w:val="1"/>
      <w:marLeft w:val="0"/>
      <w:marRight w:val="0"/>
      <w:marTop w:val="0"/>
      <w:marBottom w:val="0"/>
      <w:divBdr>
        <w:top w:val="none" w:sz="0" w:space="0" w:color="auto"/>
        <w:left w:val="none" w:sz="0" w:space="0" w:color="auto"/>
        <w:bottom w:val="none" w:sz="0" w:space="0" w:color="auto"/>
        <w:right w:val="none" w:sz="0" w:space="0" w:color="auto"/>
      </w:divBdr>
    </w:div>
    <w:div w:id="141505077">
      <w:bodyDiv w:val="1"/>
      <w:marLeft w:val="0"/>
      <w:marRight w:val="0"/>
      <w:marTop w:val="0"/>
      <w:marBottom w:val="0"/>
      <w:divBdr>
        <w:top w:val="none" w:sz="0" w:space="0" w:color="auto"/>
        <w:left w:val="none" w:sz="0" w:space="0" w:color="auto"/>
        <w:bottom w:val="none" w:sz="0" w:space="0" w:color="auto"/>
        <w:right w:val="none" w:sz="0" w:space="0" w:color="auto"/>
      </w:divBdr>
    </w:div>
    <w:div w:id="141889378">
      <w:bodyDiv w:val="1"/>
      <w:marLeft w:val="0"/>
      <w:marRight w:val="0"/>
      <w:marTop w:val="0"/>
      <w:marBottom w:val="0"/>
      <w:divBdr>
        <w:top w:val="none" w:sz="0" w:space="0" w:color="auto"/>
        <w:left w:val="none" w:sz="0" w:space="0" w:color="auto"/>
        <w:bottom w:val="none" w:sz="0" w:space="0" w:color="auto"/>
        <w:right w:val="none" w:sz="0" w:space="0" w:color="auto"/>
      </w:divBdr>
    </w:div>
    <w:div w:id="141969349">
      <w:bodyDiv w:val="1"/>
      <w:marLeft w:val="0"/>
      <w:marRight w:val="0"/>
      <w:marTop w:val="0"/>
      <w:marBottom w:val="0"/>
      <w:divBdr>
        <w:top w:val="none" w:sz="0" w:space="0" w:color="auto"/>
        <w:left w:val="none" w:sz="0" w:space="0" w:color="auto"/>
        <w:bottom w:val="none" w:sz="0" w:space="0" w:color="auto"/>
        <w:right w:val="none" w:sz="0" w:space="0" w:color="auto"/>
      </w:divBdr>
    </w:div>
    <w:div w:id="142046912">
      <w:bodyDiv w:val="1"/>
      <w:marLeft w:val="0"/>
      <w:marRight w:val="0"/>
      <w:marTop w:val="0"/>
      <w:marBottom w:val="0"/>
      <w:divBdr>
        <w:top w:val="none" w:sz="0" w:space="0" w:color="auto"/>
        <w:left w:val="none" w:sz="0" w:space="0" w:color="auto"/>
        <w:bottom w:val="none" w:sz="0" w:space="0" w:color="auto"/>
        <w:right w:val="none" w:sz="0" w:space="0" w:color="auto"/>
      </w:divBdr>
    </w:div>
    <w:div w:id="142088400">
      <w:bodyDiv w:val="1"/>
      <w:marLeft w:val="0"/>
      <w:marRight w:val="0"/>
      <w:marTop w:val="0"/>
      <w:marBottom w:val="0"/>
      <w:divBdr>
        <w:top w:val="none" w:sz="0" w:space="0" w:color="auto"/>
        <w:left w:val="none" w:sz="0" w:space="0" w:color="auto"/>
        <w:bottom w:val="none" w:sz="0" w:space="0" w:color="auto"/>
        <w:right w:val="none" w:sz="0" w:space="0" w:color="auto"/>
      </w:divBdr>
    </w:div>
    <w:div w:id="142237400">
      <w:bodyDiv w:val="1"/>
      <w:marLeft w:val="0"/>
      <w:marRight w:val="0"/>
      <w:marTop w:val="0"/>
      <w:marBottom w:val="0"/>
      <w:divBdr>
        <w:top w:val="none" w:sz="0" w:space="0" w:color="auto"/>
        <w:left w:val="none" w:sz="0" w:space="0" w:color="auto"/>
        <w:bottom w:val="none" w:sz="0" w:space="0" w:color="auto"/>
        <w:right w:val="none" w:sz="0" w:space="0" w:color="auto"/>
      </w:divBdr>
    </w:div>
    <w:div w:id="142240149">
      <w:bodyDiv w:val="1"/>
      <w:marLeft w:val="0"/>
      <w:marRight w:val="0"/>
      <w:marTop w:val="0"/>
      <w:marBottom w:val="0"/>
      <w:divBdr>
        <w:top w:val="none" w:sz="0" w:space="0" w:color="auto"/>
        <w:left w:val="none" w:sz="0" w:space="0" w:color="auto"/>
        <w:bottom w:val="none" w:sz="0" w:space="0" w:color="auto"/>
        <w:right w:val="none" w:sz="0" w:space="0" w:color="auto"/>
      </w:divBdr>
    </w:div>
    <w:div w:id="142241226">
      <w:bodyDiv w:val="1"/>
      <w:marLeft w:val="0"/>
      <w:marRight w:val="0"/>
      <w:marTop w:val="0"/>
      <w:marBottom w:val="0"/>
      <w:divBdr>
        <w:top w:val="none" w:sz="0" w:space="0" w:color="auto"/>
        <w:left w:val="none" w:sz="0" w:space="0" w:color="auto"/>
        <w:bottom w:val="none" w:sz="0" w:space="0" w:color="auto"/>
        <w:right w:val="none" w:sz="0" w:space="0" w:color="auto"/>
      </w:divBdr>
    </w:div>
    <w:div w:id="142309877">
      <w:bodyDiv w:val="1"/>
      <w:marLeft w:val="0"/>
      <w:marRight w:val="0"/>
      <w:marTop w:val="0"/>
      <w:marBottom w:val="0"/>
      <w:divBdr>
        <w:top w:val="none" w:sz="0" w:space="0" w:color="auto"/>
        <w:left w:val="none" w:sz="0" w:space="0" w:color="auto"/>
        <w:bottom w:val="none" w:sz="0" w:space="0" w:color="auto"/>
        <w:right w:val="none" w:sz="0" w:space="0" w:color="auto"/>
      </w:divBdr>
    </w:div>
    <w:div w:id="142507983">
      <w:bodyDiv w:val="1"/>
      <w:marLeft w:val="0"/>
      <w:marRight w:val="0"/>
      <w:marTop w:val="0"/>
      <w:marBottom w:val="0"/>
      <w:divBdr>
        <w:top w:val="none" w:sz="0" w:space="0" w:color="auto"/>
        <w:left w:val="none" w:sz="0" w:space="0" w:color="auto"/>
        <w:bottom w:val="none" w:sz="0" w:space="0" w:color="auto"/>
        <w:right w:val="none" w:sz="0" w:space="0" w:color="auto"/>
      </w:divBdr>
    </w:div>
    <w:div w:id="142547440">
      <w:bodyDiv w:val="1"/>
      <w:marLeft w:val="0"/>
      <w:marRight w:val="0"/>
      <w:marTop w:val="0"/>
      <w:marBottom w:val="0"/>
      <w:divBdr>
        <w:top w:val="none" w:sz="0" w:space="0" w:color="auto"/>
        <w:left w:val="none" w:sz="0" w:space="0" w:color="auto"/>
        <w:bottom w:val="none" w:sz="0" w:space="0" w:color="auto"/>
        <w:right w:val="none" w:sz="0" w:space="0" w:color="auto"/>
      </w:divBdr>
    </w:div>
    <w:div w:id="142897345">
      <w:bodyDiv w:val="1"/>
      <w:marLeft w:val="0"/>
      <w:marRight w:val="0"/>
      <w:marTop w:val="0"/>
      <w:marBottom w:val="0"/>
      <w:divBdr>
        <w:top w:val="none" w:sz="0" w:space="0" w:color="auto"/>
        <w:left w:val="none" w:sz="0" w:space="0" w:color="auto"/>
        <w:bottom w:val="none" w:sz="0" w:space="0" w:color="auto"/>
        <w:right w:val="none" w:sz="0" w:space="0" w:color="auto"/>
      </w:divBdr>
    </w:div>
    <w:div w:id="142938800">
      <w:bodyDiv w:val="1"/>
      <w:marLeft w:val="0"/>
      <w:marRight w:val="0"/>
      <w:marTop w:val="0"/>
      <w:marBottom w:val="0"/>
      <w:divBdr>
        <w:top w:val="none" w:sz="0" w:space="0" w:color="auto"/>
        <w:left w:val="none" w:sz="0" w:space="0" w:color="auto"/>
        <w:bottom w:val="none" w:sz="0" w:space="0" w:color="auto"/>
        <w:right w:val="none" w:sz="0" w:space="0" w:color="auto"/>
      </w:divBdr>
    </w:div>
    <w:div w:id="142940107">
      <w:bodyDiv w:val="1"/>
      <w:marLeft w:val="0"/>
      <w:marRight w:val="0"/>
      <w:marTop w:val="0"/>
      <w:marBottom w:val="0"/>
      <w:divBdr>
        <w:top w:val="none" w:sz="0" w:space="0" w:color="auto"/>
        <w:left w:val="none" w:sz="0" w:space="0" w:color="auto"/>
        <w:bottom w:val="none" w:sz="0" w:space="0" w:color="auto"/>
        <w:right w:val="none" w:sz="0" w:space="0" w:color="auto"/>
      </w:divBdr>
    </w:div>
    <w:div w:id="142965855">
      <w:bodyDiv w:val="1"/>
      <w:marLeft w:val="0"/>
      <w:marRight w:val="0"/>
      <w:marTop w:val="0"/>
      <w:marBottom w:val="0"/>
      <w:divBdr>
        <w:top w:val="none" w:sz="0" w:space="0" w:color="auto"/>
        <w:left w:val="none" w:sz="0" w:space="0" w:color="auto"/>
        <w:bottom w:val="none" w:sz="0" w:space="0" w:color="auto"/>
        <w:right w:val="none" w:sz="0" w:space="0" w:color="auto"/>
      </w:divBdr>
    </w:div>
    <w:div w:id="142965865">
      <w:bodyDiv w:val="1"/>
      <w:marLeft w:val="0"/>
      <w:marRight w:val="0"/>
      <w:marTop w:val="0"/>
      <w:marBottom w:val="0"/>
      <w:divBdr>
        <w:top w:val="none" w:sz="0" w:space="0" w:color="auto"/>
        <w:left w:val="none" w:sz="0" w:space="0" w:color="auto"/>
        <w:bottom w:val="none" w:sz="0" w:space="0" w:color="auto"/>
        <w:right w:val="none" w:sz="0" w:space="0" w:color="auto"/>
      </w:divBdr>
    </w:div>
    <w:div w:id="143551950">
      <w:bodyDiv w:val="1"/>
      <w:marLeft w:val="0"/>
      <w:marRight w:val="0"/>
      <w:marTop w:val="0"/>
      <w:marBottom w:val="0"/>
      <w:divBdr>
        <w:top w:val="none" w:sz="0" w:space="0" w:color="auto"/>
        <w:left w:val="none" w:sz="0" w:space="0" w:color="auto"/>
        <w:bottom w:val="none" w:sz="0" w:space="0" w:color="auto"/>
        <w:right w:val="none" w:sz="0" w:space="0" w:color="auto"/>
      </w:divBdr>
    </w:div>
    <w:div w:id="143591169">
      <w:bodyDiv w:val="1"/>
      <w:marLeft w:val="0"/>
      <w:marRight w:val="0"/>
      <w:marTop w:val="0"/>
      <w:marBottom w:val="0"/>
      <w:divBdr>
        <w:top w:val="none" w:sz="0" w:space="0" w:color="auto"/>
        <w:left w:val="none" w:sz="0" w:space="0" w:color="auto"/>
        <w:bottom w:val="none" w:sz="0" w:space="0" w:color="auto"/>
        <w:right w:val="none" w:sz="0" w:space="0" w:color="auto"/>
      </w:divBdr>
    </w:div>
    <w:div w:id="143663717">
      <w:bodyDiv w:val="1"/>
      <w:marLeft w:val="0"/>
      <w:marRight w:val="0"/>
      <w:marTop w:val="0"/>
      <w:marBottom w:val="0"/>
      <w:divBdr>
        <w:top w:val="none" w:sz="0" w:space="0" w:color="auto"/>
        <w:left w:val="none" w:sz="0" w:space="0" w:color="auto"/>
        <w:bottom w:val="none" w:sz="0" w:space="0" w:color="auto"/>
        <w:right w:val="none" w:sz="0" w:space="0" w:color="auto"/>
      </w:divBdr>
    </w:div>
    <w:div w:id="143812834">
      <w:bodyDiv w:val="1"/>
      <w:marLeft w:val="0"/>
      <w:marRight w:val="0"/>
      <w:marTop w:val="0"/>
      <w:marBottom w:val="0"/>
      <w:divBdr>
        <w:top w:val="none" w:sz="0" w:space="0" w:color="auto"/>
        <w:left w:val="none" w:sz="0" w:space="0" w:color="auto"/>
        <w:bottom w:val="none" w:sz="0" w:space="0" w:color="auto"/>
        <w:right w:val="none" w:sz="0" w:space="0" w:color="auto"/>
      </w:divBdr>
    </w:div>
    <w:div w:id="144124633">
      <w:bodyDiv w:val="1"/>
      <w:marLeft w:val="0"/>
      <w:marRight w:val="0"/>
      <w:marTop w:val="0"/>
      <w:marBottom w:val="0"/>
      <w:divBdr>
        <w:top w:val="none" w:sz="0" w:space="0" w:color="auto"/>
        <w:left w:val="none" w:sz="0" w:space="0" w:color="auto"/>
        <w:bottom w:val="none" w:sz="0" w:space="0" w:color="auto"/>
        <w:right w:val="none" w:sz="0" w:space="0" w:color="auto"/>
      </w:divBdr>
    </w:div>
    <w:div w:id="144200063">
      <w:bodyDiv w:val="1"/>
      <w:marLeft w:val="0"/>
      <w:marRight w:val="0"/>
      <w:marTop w:val="0"/>
      <w:marBottom w:val="0"/>
      <w:divBdr>
        <w:top w:val="none" w:sz="0" w:space="0" w:color="auto"/>
        <w:left w:val="none" w:sz="0" w:space="0" w:color="auto"/>
        <w:bottom w:val="none" w:sz="0" w:space="0" w:color="auto"/>
        <w:right w:val="none" w:sz="0" w:space="0" w:color="auto"/>
      </w:divBdr>
    </w:div>
    <w:div w:id="144200259">
      <w:bodyDiv w:val="1"/>
      <w:marLeft w:val="0"/>
      <w:marRight w:val="0"/>
      <w:marTop w:val="0"/>
      <w:marBottom w:val="0"/>
      <w:divBdr>
        <w:top w:val="none" w:sz="0" w:space="0" w:color="auto"/>
        <w:left w:val="none" w:sz="0" w:space="0" w:color="auto"/>
        <w:bottom w:val="none" w:sz="0" w:space="0" w:color="auto"/>
        <w:right w:val="none" w:sz="0" w:space="0" w:color="auto"/>
      </w:divBdr>
    </w:div>
    <w:div w:id="144244907">
      <w:bodyDiv w:val="1"/>
      <w:marLeft w:val="0"/>
      <w:marRight w:val="0"/>
      <w:marTop w:val="0"/>
      <w:marBottom w:val="0"/>
      <w:divBdr>
        <w:top w:val="none" w:sz="0" w:space="0" w:color="auto"/>
        <w:left w:val="none" w:sz="0" w:space="0" w:color="auto"/>
        <w:bottom w:val="none" w:sz="0" w:space="0" w:color="auto"/>
        <w:right w:val="none" w:sz="0" w:space="0" w:color="auto"/>
      </w:divBdr>
    </w:div>
    <w:div w:id="144247015">
      <w:bodyDiv w:val="1"/>
      <w:marLeft w:val="0"/>
      <w:marRight w:val="0"/>
      <w:marTop w:val="0"/>
      <w:marBottom w:val="0"/>
      <w:divBdr>
        <w:top w:val="none" w:sz="0" w:space="0" w:color="auto"/>
        <w:left w:val="none" w:sz="0" w:space="0" w:color="auto"/>
        <w:bottom w:val="none" w:sz="0" w:space="0" w:color="auto"/>
        <w:right w:val="none" w:sz="0" w:space="0" w:color="auto"/>
      </w:divBdr>
    </w:div>
    <w:div w:id="144248925">
      <w:bodyDiv w:val="1"/>
      <w:marLeft w:val="0"/>
      <w:marRight w:val="0"/>
      <w:marTop w:val="0"/>
      <w:marBottom w:val="0"/>
      <w:divBdr>
        <w:top w:val="none" w:sz="0" w:space="0" w:color="auto"/>
        <w:left w:val="none" w:sz="0" w:space="0" w:color="auto"/>
        <w:bottom w:val="none" w:sz="0" w:space="0" w:color="auto"/>
        <w:right w:val="none" w:sz="0" w:space="0" w:color="auto"/>
      </w:divBdr>
    </w:div>
    <w:div w:id="144515080">
      <w:bodyDiv w:val="1"/>
      <w:marLeft w:val="0"/>
      <w:marRight w:val="0"/>
      <w:marTop w:val="0"/>
      <w:marBottom w:val="0"/>
      <w:divBdr>
        <w:top w:val="none" w:sz="0" w:space="0" w:color="auto"/>
        <w:left w:val="none" w:sz="0" w:space="0" w:color="auto"/>
        <w:bottom w:val="none" w:sz="0" w:space="0" w:color="auto"/>
        <w:right w:val="none" w:sz="0" w:space="0" w:color="auto"/>
      </w:divBdr>
    </w:div>
    <w:div w:id="144590691">
      <w:bodyDiv w:val="1"/>
      <w:marLeft w:val="0"/>
      <w:marRight w:val="0"/>
      <w:marTop w:val="0"/>
      <w:marBottom w:val="0"/>
      <w:divBdr>
        <w:top w:val="none" w:sz="0" w:space="0" w:color="auto"/>
        <w:left w:val="none" w:sz="0" w:space="0" w:color="auto"/>
        <w:bottom w:val="none" w:sz="0" w:space="0" w:color="auto"/>
        <w:right w:val="none" w:sz="0" w:space="0" w:color="auto"/>
      </w:divBdr>
    </w:div>
    <w:div w:id="144711239">
      <w:bodyDiv w:val="1"/>
      <w:marLeft w:val="0"/>
      <w:marRight w:val="0"/>
      <w:marTop w:val="0"/>
      <w:marBottom w:val="0"/>
      <w:divBdr>
        <w:top w:val="none" w:sz="0" w:space="0" w:color="auto"/>
        <w:left w:val="none" w:sz="0" w:space="0" w:color="auto"/>
        <w:bottom w:val="none" w:sz="0" w:space="0" w:color="auto"/>
        <w:right w:val="none" w:sz="0" w:space="0" w:color="auto"/>
      </w:divBdr>
    </w:div>
    <w:div w:id="144786617">
      <w:bodyDiv w:val="1"/>
      <w:marLeft w:val="0"/>
      <w:marRight w:val="0"/>
      <w:marTop w:val="0"/>
      <w:marBottom w:val="0"/>
      <w:divBdr>
        <w:top w:val="none" w:sz="0" w:space="0" w:color="auto"/>
        <w:left w:val="none" w:sz="0" w:space="0" w:color="auto"/>
        <w:bottom w:val="none" w:sz="0" w:space="0" w:color="auto"/>
        <w:right w:val="none" w:sz="0" w:space="0" w:color="auto"/>
      </w:divBdr>
    </w:div>
    <w:div w:id="144930283">
      <w:bodyDiv w:val="1"/>
      <w:marLeft w:val="0"/>
      <w:marRight w:val="0"/>
      <w:marTop w:val="0"/>
      <w:marBottom w:val="0"/>
      <w:divBdr>
        <w:top w:val="none" w:sz="0" w:space="0" w:color="auto"/>
        <w:left w:val="none" w:sz="0" w:space="0" w:color="auto"/>
        <w:bottom w:val="none" w:sz="0" w:space="0" w:color="auto"/>
        <w:right w:val="none" w:sz="0" w:space="0" w:color="auto"/>
      </w:divBdr>
    </w:div>
    <w:div w:id="144977188">
      <w:bodyDiv w:val="1"/>
      <w:marLeft w:val="0"/>
      <w:marRight w:val="0"/>
      <w:marTop w:val="0"/>
      <w:marBottom w:val="0"/>
      <w:divBdr>
        <w:top w:val="none" w:sz="0" w:space="0" w:color="auto"/>
        <w:left w:val="none" w:sz="0" w:space="0" w:color="auto"/>
        <w:bottom w:val="none" w:sz="0" w:space="0" w:color="auto"/>
        <w:right w:val="none" w:sz="0" w:space="0" w:color="auto"/>
      </w:divBdr>
    </w:div>
    <w:div w:id="144978620">
      <w:bodyDiv w:val="1"/>
      <w:marLeft w:val="0"/>
      <w:marRight w:val="0"/>
      <w:marTop w:val="0"/>
      <w:marBottom w:val="0"/>
      <w:divBdr>
        <w:top w:val="none" w:sz="0" w:space="0" w:color="auto"/>
        <w:left w:val="none" w:sz="0" w:space="0" w:color="auto"/>
        <w:bottom w:val="none" w:sz="0" w:space="0" w:color="auto"/>
        <w:right w:val="none" w:sz="0" w:space="0" w:color="auto"/>
      </w:divBdr>
    </w:div>
    <w:div w:id="145052170">
      <w:bodyDiv w:val="1"/>
      <w:marLeft w:val="0"/>
      <w:marRight w:val="0"/>
      <w:marTop w:val="0"/>
      <w:marBottom w:val="0"/>
      <w:divBdr>
        <w:top w:val="none" w:sz="0" w:space="0" w:color="auto"/>
        <w:left w:val="none" w:sz="0" w:space="0" w:color="auto"/>
        <w:bottom w:val="none" w:sz="0" w:space="0" w:color="auto"/>
        <w:right w:val="none" w:sz="0" w:space="0" w:color="auto"/>
      </w:divBdr>
    </w:div>
    <w:div w:id="145055748">
      <w:bodyDiv w:val="1"/>
      <w:marLeft w:val="0"/>
      <w:marRight w:val="0"/>
      <w:marTop w:val="0"/>
      <w:marBottom w:val="0"/>
      <w:divBdr>
        <w:top w:val="none" w:sz="0" w:space="0" w:color="auto"/>
        <w:left w:val="none" w:sz="0" w:space="0" w:color="auto"/>
        <w:bottom w:val="none" w:sz="0" w:space="0" w:color="auto"/>
        <w:right w:val="none" w:sz="0" w:space="0" w:color="auto"/>
      </w:divBdr>
    </w:div>
    <w:div w:id="145322062">
      <w:bodyDiv w:val="1"/>
      <w:marLeft w:val="0"/>
      <w:marRight w:val="0"/>
      <w:marTop w:val="0"/>
      <w:marBottom w:val="0"/>
      <w:divBdr>
        <w:top w:val="none" w:sz="0" w:space="0" w:color="auto"/>
        <w:left w:val="none" w:sz="0" w:space="0" w:color="auto"/>
        <w:bottom w:val="none" w:sz="0" w:space="0" w:color="auto"/>
        <w:right w:val="none" w:sz="0" w:space="0" w:color="auto"/>
      </w:divBdr>
    </w:div>
    <w:div w:id="145435368">
      <w:bodyDiv w:val="1"/>
      <w:marLeft w:val="0"/>
      <w:marRight w:val="0"/>
      <w:marTop w:val="0"/>
      <w:marBottom w:val="0"/>
      <w:divBdr>
        <w:top w:val="none" w:sz="0" w:space="0" w:color="auto"/>
        <w:left w:val="none" w:sz="0" w:space="0" w:color="auto"/>
        <w:bottom w:val="none" w:sz="0" w:space="0" w:color="auto"/>
        <w:right w:val="none" w:sz="0" w:space="0" w:color="auto"/>
      </w:divBdr>
    </w:div>
    <w:div w:id="145437599">
      <w:bodyDiv w:val="1"/>
      <w:marLeft w:val="0"/>
      <w:marRight w:val="0"/>
      <w:marTop w:val="0"/>
      <w:marBottom w:val="0"/>
      <w:divBdr>
        <w:top w:val="none" w:sz="0" w:space="0" w:color="auto"/>
        <w:left w:val="none" w:sz="0" w:space="0" w:color="auto"/>
        <w:bottom w:val="none" w:sz="0" w:space="0" w:color="auto"/>
        <w:right w:val="none" w:sz="0" w:space="0" w:color="auto"/>
      </w:divBdr>
    </w:div>
    <w:div w:id="145439135">
      <w:bodyDiv w:val="1"/>
      <w:marLeft w:val="0"/>
      <w:marRight w:val="0"/>
      <w:marTop w:val="0"/>
      <w:marBottom w:val="0"/>
      <w:divBdr>
        <w:top w:val="none" w:sz="0" w:space="0" w:color="auto"/>
        <w:left w:val="none" w:sz="0" w:space="0" w:color="auto"/>
        <w:bottom w:val="none" w:sz="0" w:space="0" w:color="auto"/>
        <w:right w:val="none" w:sz="0" w:space="0" w:color="auto"/>
      </w:divBdr>
    </w:div>
    <w:div w:id="145516655">
      <w:bodyDiv w:val="1"/>
      <w:marLeft w:val="0"/>
      <w:marRight w:val="0"/>
      <w:marTop w:val="0"/>
      <w:marBottom w:val="0"/>
      <w:divBdr>
        <w:top w:val="none" w:sz="0" w:space="0" w:color="auto"/>
        <w:left w:val="none" w:sz="0" w:space="0" w:color="auto"/>
        <w:bottom w:val="none" w:sz="0" w:space="0" w:color="auto"/>
        <w:right w:val="none" w:sz="0" w:space="0" w:color="auto"/>
      </w:divBdr>
    </w:div>
    <w:div w:id="145555994">
      <w:bodyDiv w:val="1"/>
      <w:marLeft w:val="0"/>
      <w:marRight w:val="0"/>
      <w:marTop w:val="0"/>
      <w:marBottom w:val="0"/>
      <w:divBdr>
        <w:top w:val="none" w:sz="0" w:space="0" w:color="auto"/>
        <w:left w:val="none" w:sz="0" w:space="0" w:color="auto"/>
        <w:bottom w:val="none" w:sz="0" w:space="0" w:color="auto"/>
        <w:right w:val="none" w:sz="0" w:space="0" w:color="auto"/>
      </w:divBdr>
    </w:div>
    <w:div w:id="145556720">
      <w:bodyDiv w:val="1"/>
      <w:marLeft w:val="0"/>
      <w:marRight w:val="0"/>
      <w:marTop w:val="0"/>
      <w:marBottom w:val="0"/>
      <w:divBdr>
        <w:top w:val="none" w:sz="0" w:space="0" w:color="auto"/>
        <w:left w:val="none" w:sz="0" w:space="0" w:color="auto"/>
        <w:bottom w:val="none" w:sz="0" w:space="0" w:color="auto"/>
        <w:right w:val="none" w:sz="0" w:space="0" w:color="auto"/>
      </w:divBdr>
    </w:div>
    <w:div w:id="145976355">
      <w:bodyDiv w:val="1"/>
      <w:marLeft w:val="0"/>
      <w:marRight w:val="0"/>
      <w:marTop w:val="0"/>
      <w:marBottom w:val="0"/>
      <w:divBdr>
        <w:top w:val="none" w:sz="0" w:space="0" w:color="auto"/>
        <w:left w:val="none" w:sz="0" w:space="0" w:color="auto"/>
        <w:bottom w:val="none" w:sz="0" w:space="0" w:color="auto"/>
        <w:right w:val="none" w:sz="0" w:space="0" w:color="auto"/>
      </w:divBdr>
    </w:div>
    <w:div w:id="146097716">
      <w:bodyDiv w:val="1"/>
      <w:marLeft w:val="0"/>
      <w:marRight w:val="0"/>
      <w:marTop w:val="0"/>
      <w:marBottom w:val="0"/>
      <w:divBdr>
        <w:top w:val="none" w:sz="0" w:space="0" w:color="auto"/>
        <w:left w:val="none" w:sz="0" w:space="0" w:color="auto"/>
        <w:bottom w:val="none" w:sz="0" w:space="0" w:color="auto"/>
        <w:right w:val="none" w:sz="0" w:space="0" w:color="auto"/>
      </w:divBdr>
    </w:div>
    <w:div w:id="146167033">
      <w:bodyDiv w:val="1"/>
      <w:marLeft w:val="0"/>
      <w:marRight w:val="0"/>
      <w:marTop w:val="0"/>
      <w:marBottom w:val="0"/>
      <w:divBdr>
        <w:top w:val="none" w:sz="0" w:space="0" w:color="auto"/>
        <w:left w:val="none" w:sz="0" w:space="0" w:color="auto"/>
        <w:bottom w:val="none" w:sz="0" w:space="0" w:color="auto"/>
        <w:right w:val="none" w:sz="0" w:space="0" w:color="auto"/>
      </w:divBdr>
    </w:div>
    <w:div w:id="146211588">
      <w:bodyDiv w:val="1"/>
      <w:marLeft w:val="0"/>
      <w:marRight w:val="0"/>
      <w:marTop w:val="0"/>
      <w:marBottom w:val="0"/>
      <w:divBdr>
        <w:top w:val="none" w:sz="0" w:space="0" w:color="auto"/>
        <w:left w:val="none" w:sz="0" w:space="0" w:color="auto"/>
        <w:bottom w:val="none" w:sz="0" w:space="0" w:color="auto"/>
        <w:right w:val="none" w:sz="0" w:space="0" w:color="auto"/>
      </w:divBdr>
    </w:div>
    <w:div w:id="146240943">
      <w:bodyDiv w:val="1"/>
      <w:marLeft w:val="0"/>
      <w:marRight w:val="0"/>
      <w:marTop w:val="0"/>
      <w:marBottom w:val="0"/>
      <w:divBdr>
        <w:top w:val="none" w:sz="0" w:space="0" w:color="auto"/>
        <w:left w:val="none" w:sz="0" w:space="0" w:color="auto"/>
        <w:bottom w:val="none" w:sz="0" w:space="0" w:color="auto"/>
        <w:right w:val="none" w:sz="0" w:space="0" w:color="auto"/>
      </w:divBdr>
    </w:div>
    <w:div w:id="146554368">
      <w:bodyDiv w:val="1"/>
      <w:marLeft w:val="0"/>
      <w:marRight w:val="0"/>
      <w:marTop w:val="0"/>
      <w:marBottom w:val="0"/>
      <w:divBdr>
        <w:top w:val="none" w:sz="0" w:space="0" w:color="auto"/>
        <w:left w:val="none" w:sz="0" w:space="0" w:color="auto"/>
        <w:bottom w:val="none" w:sz="0" w:space="0" w:color="auto"/>
        <w:right w:val="none" w:sz="0" w:space="0" w:color="auto"/>
      </w:divBdr>
    </w:div>
    <w:div w:id="146555045">
      <w:bodyDiv w:val="1"/>
      <w:marLeft w:val="0"/>
      <w:marRight w:val="0"/>
      <w:marTop w:val="0"/>
      <w:marBottom w:val="0"/>
      <w:divBdr>
        <w:top w:val="none" w:sz="0" w:space="0" w:color="auto"/>
        <w:left w:val="none" w:sz="0" w:space="0" w:color="auto"/>
        <w:bottom w:val="none" w:sz="0" w:space="0" w:color="auto"/>
        <w:right w:val="none" w:sz="0" w:space="0" w:color="auto"/>
      </w:divBdr>
    </w:div>
    <w:div w:id="146821505">
      <w:bodyDiv w:val="1"/>
      <w:marLeft w:val="0"/>
      <w:marRight w:val="0"/>
      <w:marTop w:val="0"/>
      <w:marBottom w:val="0"/>
      <w:divBdr>
        <w:top w:val="none" w:sz="0" w:space="0" w:color="auto"/>
        <w:left w:val="none" w:sz="0" w:space="0" w:color="auto"/>
        <w:bottom w:val="none" w:sz="0" w:space="0" w:color="auto"/>
        <w:right w:val="none" w:sz="0" w:space="0" w:color="auto"/>
      </w:divBdr>
    </w:div>
    <w:div w:id="146896190">
      <w:bodyDiv w:val="1"/>
      <w:marLeft w:val="0"/>
      <w:marRight w:val="0"/>
      <w:marTop w:val="0"/>
      <w:marBottom w:val="0"/>
      <w:divBdr>
        <w:top w:val="none" w:sz="0" w:space="0" w:color="auto"/>
        <w:left w:val="none" w:sz="0" w:space="0" w:color="auto"/>
        <w:bottom w:val="none" w:sz="0" w:space="0" w:color="auto"/>
        <w:right w:val="none" w:sz="0" w:space="0" w:color="auto"/>
      </w:divBdr>
    </w:div>
    <w:div w:id="147013662">
      <w:bodyDiv w:val="1"/>
      <w:marLeft w:val="0"/>
      <w:marRight w:val="0"/>
      <w:marTop w:val="0"/>
      <w:marBottom w:val="0"/>
      <w:divBdr>
        <w:top w:val="none" w:sz="0" w:space="0" w:color="auto"/>
        <w:left w:val="none" w:sz="0" w:space="0" w:color="auto"/>
        <w:bottom w:val="none" w:sz="0" w:space="0" w:color="auto"/>
        <w:right w:val="none" w:sz="0" w:space="0" w:color="auto"/>
      </w:divBdr>
    </w:div>
    <w:div w:id="147020056">
      <w:bodyDiv w:val="1"/>
      <w:marLeft w:val="0"/>
      <w:marRight w:val="0"/>
      <w:marTop w:val="0"/>
      <w:marBottom w:val="0"/>
      <w:divBdr>
        <w:top w:val="none" w:sz="0" w:space="0" w:color="auto"/>
        <w:left w:val="none" w:sz="0" w:space="0" w:color="auto"/>
        <w:bottom w:val="none" w:sz="0" w:space="0" w:color="auto"/>
        <w:right w:val="none" w:sz="0" w:space="0" w:color="auto"/>
      </w:divBdr>
    </w:div>
    <w:div w:id="147063866">
      <w:bodyDiv w:val="1"/>
      <w:marLeft w:val="0"/>
      <w:marRight w:val="0"/>
      <w:marTop w:val="0"/>
      <w:marBottom w:val="0"/>
      <w:divBdr>
        <w:top w:val="none" w:sz="0" w:space="0" w:color="auto"/>
        <w:left w:val="none" w:sz="0" w:space="0" w:color="auto"/>
        <w:bottom w:val="none" w:sz="0" w:space="0" w:color="auto"/>
        <w:right w:val="none" w:sz="0" w:space="0" w:color="auto"/>
      </w:divBdr>
    </w:div>
    <w:div w:id="147140323">
      <w:bodyDiv w:val="1"/>
      <w:marLeft w:val="0"/>
      <w:marRight w:val="0"/>
      <w:marTop w:val="0"/>
      <w:marBottom w:val="0"/>
      <w:divBdr>
        <w:top w:val="none" w:sz="0" w:space="0" w:color="auto"/>
        <w:left w:val="none" w:sz="0" w:space="0" w:color="auto"/>
        <w:bottom w:val="none" w:sz="0" w:space="0" w:color="auto"/>
        <w:right w:val="none" w:sz="0" w:space="0" w:color="auto"/>
      </w:divBdr>
    </w:div>
    <w:div w:id="147207867">
      <w:bodyDiv w:val="1"/>
      <w:marLeft w:val="0"/>
      <w:marRight w:val="0"/>
      <w:marTop w:val="0"/>
      <w:marBottom w:val="0"/>
      <w:divBdr>
        <w:top w:val="none" w:sz="0" w:space="0" w:color="auto"/>
        <w:left w:val="none" w:sz="0" w:space="0" w:color="auto"/>
        <w:bottom w:val="none" w:sz="0" w:space="0" w:color="auto"/>
        <w:right w:val="none" w:sz="0" w:space="0" w:color="auto"/>
      </w:divBdr>
    </w:div>
    <w:div w:id="147287162">
      <w:bodyDiv w:val="1"/>
      <w:marLeft w:val="0"/>
      <w:marRight w:val="0"/>
      <w:marTop w:val="0"/>
      <w:marBottom w:val="0"/>
      <w:divBdr>
        <w:top w:val="none" w:sz="0" w:space="0" w:color="auto"/>
        <w:left w:val="none" w:sz="0" w:space="0" w:color="auto"/>
        <w:bottom w:val="none" w:sz="0" w:space="0" w:color="auto"/>
        <w:right w:val="none" w:sz="0" w:space="0" w:color="auto"/>
      </w:divBdr>
    </w:div>
    <w:div w:id="147289885">
      <w:bodyDiv w:val="1"/>
      <w:marLeft w:val="0"/>
      <w:marRight w:val="0"/>
      <w:marTop w:val="0"/>
      <w:marBottom w:val="0"/>
      <w:divBdr>
        <w:top w:val="none" w:sz="0" w:space="0" w:color="auto"/>
        <w:left w:val="none" w:sz="0" w:space="0" w:color="auto"/>
        <w:bottom w:val="none" w:sz="0" w:space="0" w:color="auto"/>
        <w:right w:val="none" w:sz="0" w:space="0" w:color="auto"/>
      </w:divBdr>
    </w:div>
    <w:div w:id="147596205">
      <w:bodyDiv w:val="1"/>
      <w:marLeft w:val="0"/>
      <w:marRight w:val="0"/>
      <w:marTop w:val="0"/>
      <w:marBottom w:val="0"/>
      <w:divBdr>
        <w:top w:val="none" w:sz="0" w:space="0" w:color="auto"/>
        <w:left w:val="none" w:sz="0" w:space="0" w:color="auto"/>
        <w:bottom w:val="none" w:sz="0" w:space="0" w:color="auto"/>
        <w:right w:val="none" w:sz="0" w:space="0" w:color="auto"/>
      </w:divBdr>
    </w:div>
    <w:div w:id="147671627">
      <w:bodyDiv w:val="1"/>
      <w:marLeft w:val="0"/>
      <w:marRight w:val="0"/>
      <w:marTop w:val="0"/>
      <w:marBottom w:val="0"/>
      <w:divBdr>
        <w:top w:val="none" w:sz="0" w:space="0" w:color="auto"/>
        <w:left w:val="none" w:sz="0" w:space="0" w:color="auto"/>
        <w:bottom w:val="none" w:sz="0" w:space="0" w:color="auto"/>
        <w:right w:val="none" w:sz="0" w:space="0" w:color="auto"/>
      </w:divBdr>
    </w:div>
    <w:div w:id="147945057">
      <w:bodyDiv w:val="1"/>
      <w:marLeft w:val="0"/>
      <w:marRight w:val="0"/>
      <w:marTop w:val="0"/>
      <w:marBottom w:val="0"/>
      <w:divBdr>
        <w:top w:val="none" w:sz="0" w:space="0" w:color="auto"/>
        <w:left w:val="none" w:sz="0" w:space="0" w:color="auto"/>
        <w:bottom w:val="none" w:sz="0" w:space="0" w:color="auto"/>
        <w:right w:val="none" w:sz="0" w:space="0" w:color="auto"/>
      </w:divBdr>
    </w:div>
    <w:div w:id="148178161">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251096">
      <w:bodyDiv w:val="1"/>
      <w:marLeft w:val="0"/>
      <w:marRight w:val="0"/>
      <w:marTop w:val="0"/>
      <w:marBottom w:val="0"/>
      <w:divBdr>
        <w:top w:val="none" w:sz="0" w:space="0" w:color="auto"/>
        <w:left w:val="none" w:sz="0" w:space="0" w:color="auto"/>
        <w:bottom w:val="none" w:sz="0" w:space="0" w:color="auto"/>
        <w:right w:val="none" w:sz="0" w:space="0" w:color="auto"/>
      </w:divBdr>
    </w:div>
    <w:div w:id="148400801">
      <w:bodyDiv w:val="1"/>
      <w:marLeft w:val="0"/>
      <w:marRight w:val="0"/>
      <w:marTop w:val="0"/>
      <w:marBottom w:val="0"/>
      <w:divBdr>
        <w:top w:val="none" w:sz="0" w:space="0" w:color="auto"/>
        <w:left w:val="none" w:sz="0" w:space="0" w:color="auto"/>
        <w:bottom w:val="none" w:sz="0" w:space="0" w:color="auto"/>
        <w:right w:val="none" w:sz="0" w:space="0" w:color="auto"/>
      </w:divBdr>
    </w:div>
    <w:div w:id="148526208">
      <w:bodyDiv w:val="1"/>
      <w:marLeft w:val="0"/>
      <w:marRight w:val="0"/>
      <w:marTop w:val="0"/>
      <w:marBottom w:val="0"/>
      <w:divBdr>
        <w:top w:val="none" w:sz="0" w:space="0" w:color="auto"/>
        <w:left w:val="none" w:sz="0" w:space="0" w:color="auto"/>
        <w:bottom w:val="none" w:sz="0" w:space="0" w:color="auto"/>
        <w:right w:val="none" w:sz="0" w:space="0" w:color="auto"/>
      </w:divBdr>
    </w:div>
    <w:div w:id="148526212">
      <w:bodyDiv w:val="1"/>
      <w:marLeft w:val="0"/>
      <w:marRight w:val="0"/>
      <w:marTop w:val="0"/>
      <w:marBottom w:val="0"/>
      <w:divBdr>
        <w:top w:val="none" w:sz="0" w:space="0" w:color="auto"/>
        <w:left w:val="none" w:sz="0" w:space="0" w:color="auto"/>
        <w:bottom w:val="none" w:sz="0" w:space="0" w:color="auto"/>
        <w:right w:val="none" w:sz="0" w:space="0" w:color="auto"/>
      </w:divBdr>
    </w:div>
    <w:div w:id="148599980">
      <w:bodyDiv w:val="1"/>
      <w:marLeft w:val="0"/>
      <w:marRight w:val="0"/>
      <w:marTop w:val="0"/>
      <w:marBottom w:val="0"/>
      <w:divBdr>
        <w:top w:val="none" w:sz="0" w:space="0" w:color="auto"/>
        <w:left w:val="none" w:sz="0" w:space="0" w:color="auto"/>
        <w:bottom w:val="none" w:sz="0" w:space="0" w:color="auto"/>
        <w:right w:val="none" w:sz="0" w:space="0" w:color="auto"/>
      </w:divBdr>
    </w:div>
    <w:div w:id="148906370">
      <w:bodyDiv w:val="1"/>
      <w:marLeft w:val="0"/>
      <w:marRight w:val="0"/>
      <w:marTop w:val="0"/>
      <w:marBottom w:val="0"/>
      <w:divBdr>
        <w:top w:val="none" w:sz="0" w:space="0" w:color="auto"/>
        <w:left w:val="none" w:sz="0" w:space="0" w:color="auto"/>
        <w:bottom w:val="none" w:sz="0" w:space="0" w:color="auto"/>
        <w:right w:val="none" w:sz="0" w:space="0" w:color="auto"/>
      </w:divBdr>
    </w:div>
    <w:div w:id="149055574">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252893">
      <w:bodyDiv w:val="1"/>
      <w:marLeft w:val="0"/>
      <w:marRight w:val="0"/>
      <w:marTop w:val="0"/>
      <w:marBottom w:val="0"/>
      <w:divBdr>
        <w:top w:val="none" w:sz="0" w:space="0" w:color="auto"/>
        <w:left w:val="none" w:sz="0" w:space="0" w:color="auto"/>
        <w:bottom w:val="none" w:sz="0" w:space="0" w:color="auto"/>
        <w:right w:val="none" w:sz="0" w:space="0" w:color="auto"/>
      </w:divBdr>
    </w:div>
    <w:div w:id="149371955">
      <w:bodyDiv w:val="1"/>
      <w:marLeft w:val="0"/>
      <w:marRight w:val="0"/>
      <w:marTop w:val="0"/>
      <w:marBottom w:val="0"/>
      <w:divBdr>
        <w:top w:val="none" w:sz="0" w:space="0" w:color="auto"/>
        <w:left w:val="none" w:sz="0" w:space="0" w:color="auto"/>
        <w:bottom w:val="none" w:sz="0" w:space="0" w:color="auto"/>
        <w:right w:val="none" w:sz="0" w:space="0" w:color="auto"/>
      </w:divBdr>
    </w:div>
    <w:div w:id="149566791">
      <w:bodyDiv w:val="1"/>
      <w:marLeft w:val="0"/>
      <w:marRight w:val="0"/>
      <w:marTop w:val="0"/>
      <w:marBottom w:val="0"/>
      <w:divBdr>
        <w:top w:val="none" w:sz="0" w:space="0" w:color="auto"/>
        <w:left w:val="none" w:sz="0" w:space="0" w:color="auto"/>
        <w:bottom w:val="none" w:sz="0" w:space="0" w:color="auto"/>
        <w:right w:val="none" w:sz="0" w:space="0" w:color="auto"/>
      </w:divBdr>
    </w:div>
    <w:div w:id="149759615">
      <w:bodyDiv w:val="1"/>
      <w:marLeft w:val="0"/>
      <w:marRight w:val="0"/>
      <w:marTop w:val="0"/>
      <w:marBottom w:val="0"/>
      <w:divBdr>
        <w:top w:val="none" w:sz="0" w:space="0" w:color="auto"/>
        <w:left w:val="none" w:sz="0" w:space="0" w:color="auto"/>
        <w:bottom w:val="none" w:sz="0" w:space="0" w:color="auto"/>
        <w:right w:val="none" w:sz="0" w:space="0" w:color="auto"/>
      </w:divBdr>
    </w:div>
    <w:div w:id="149951460">
      <w:bodyDiv w:val="1"/>
      <w:marLeft w:val="0"/>
      <w:marRight w:val="0"/>
      <w:marTop w:val="0"/>
      <w:marBottom w:val="0"/>
      <w:divBdr>
        <w:top w:val="none" w:sz="0" w:space="0" w:color="auto"/>
        <w:left w:val="none" w:sz="0" w:space="0" w:color="auto"/>
        <w:bottom w:val="none" w:sz="0" w:space="0" w:color="auto"/>
        <w:right w:val="none" w:sz="0" w:space="0" w:color="auto"/>
      </w:divBdr>
    </w:div>
    <w:div w:id="149951524">
      <w:bodyDiv w:val="1"/>
      <w:marLeft w:val="0"/>
      <w:marRight w:val="0"/>
      <w:marTop w:val="0"/>
      <w:marBottom w:val="0"/>
      <w:divBdr>
        <w:top w:val="none" w:sz="0" w:space="0" w:color="auto"/>
        <w:left w:val="none" w:sz="0" w:space="0" w:color="auto"/>
        <w:bottom w:val="none" w:sz="0" w:space="0" w:color="auto"/>
        <w:right w:val="none" w:sz="0" w:space="0" w:color="auto"/>
      </w:divBdr>
    </w:div>
    <w:div w:id="149954807">
      <w:bodyDiv w:val="1"/>
      <w:marLeft w:val="0"/>
      <w:marRight w:val="0"/>
      <w:marTop w:val="0"/>
      <w:marBottom w:val="0"/>
      <w:divBdr>
        <w:top w:val="none" w:sz="0" w:space="0" w:color="auto"/>
        <w:left w:val="none" w:sz="0" w:space="0" w:color="auto"/>
        <w:bottom w:val="none" w:sz="0" w:space="0" w:color="auto"/>
        <w:right w:val="none" w:sz="0" w:space="0" w:color="auto"/>
      </w:divBdr>
    </w:div>
    <w:div w:id="150174289">
      <w:bodyDiv w:val="1"/>
      <w:marLeft w:val="0"/>
      <w:marRight w:val="0"/>
      <w:marTop w:val="0"/>
      <w:marBottom w:val="0"/>
      <w:divBdr>
        <w:top w:val="none" w:sz="0" w:space="0" w:color="auto"/>
        <w:left w:val="none" w:sz="0" w:space="0" w:color="auto"/>
        <w:bottom w:val="none" w:sz="0" w:space="0" w:color="auto"/>
        <w:right w:val="none" w:sz="0" w:space="0" w:color="auto"/>
      </w:divBdr>
    </w:div>
    <w:div w:id="150290955">
      <w:bodyDiv w:val="1"/>
      <w:marLeft w:val="0"/>
      <w:marRight w:val="0"/>
      <w:marTop w:val="0"/>
      <w:marBottom w:val="0"/>
      <w:divBdr>
        <w:top w:val="none" w:sz="0" w:space="0" w:color="auto"/>
        <w:left w:val="none" w:sz="0" w:space="0" w:color="auto"/>
        <w:bottom w:val="none" w:sz="0" w:space="0" w:color="auto"/>
        <w:right w:val="none" w:sz="0" w:space="0" w:color="auto"/>
      </w:divBdr>
    </w:div>
    <w:div w:id="150297176">
      <w:bodyDiv w:val="1"/>
      <w:marLeft w:val="0"/>
      <w:marRight w:val="0"/>
      <w:marTop w:val="0"/>
      <w:marBottom w:val="0"/>
      <w:divBdr>
        <w:top w:val="none" w:sz="0" w:space="0" w:color="auto"/>
        <w:left w:val="none" w:sz="0" w:space="0" w:color="auto"/>
        <w:bottom w:val="none" w:sz="0" w:space="0" w:color="auto"/>
        <w:right w:val="none" w:sz="0" w:space="0" w:color="auto"/>
      </w:divBdr>
    </w:div>
    <w:div w:id="150341508">
      <w:bodyDiv w:val="1"/>
      <w:marLeft w:val="0"/>
      <w:marRight w:val="0"/>
      <w:marTop w:val="0"/>
      <w:marBottom w:val="0"/>
      <w:divBdr>
        <w:top w:val="none" w:sz="0" w:space="0" w:color="auto"/>
        <w:left w:val="none" w:sz="0" w:space="0" w:color="auto"/>
        <w:bottom w:val="none" w:sz="0" w:space="0" w:color="auto"/>
        <w:right w:val="none" w:sz="0" w:space="0" w:color="auto"/>
      </w:divBdr>
    </w:div>
    <w:div w:id="150486401">
      <w:bodyDiv w:val="1"/>
      <w:marLeft w:val="0"/>
      <w:marRight w:val="0"/>
      <w:marTop w:val="0"/>
      <w:marBottom w:val="0"/>
      <w:divBdr>
        <w:top w:val="none" w:sz="0" w:space="0" w:color="auto"/>
        <w:left w:val="none" w:sz="0" w:space="0" w:color="auto"/>
        <w:bottom w:val="none" w:sz="0" w:space="0" w:color="auto"/>
        <w:right w:val="none" w:sz="0" w:space="0" w:color="auto"/>
      </w:divBdr>
    </w:div>
    <w:div w:id="150558604">
      <w:bodyDiv w:val="1"/>
      <w:marLeft w:val="0"/>
      <w:marRight w:val="0"/>
      <w:marTop w:val="0"/>
      <w:marBottom w:val="0"/>
      <w:divBdr>
        <w:top w:val="none" w:sz="0" w:space="0" w:color="auto"/>
        <w:left w:val="none" w:sz="0" w:space="0" w:color="auto"/>
        <w:bottom w:val="none" w:sz="0" w:space="0" w:color="auto"/>
        <w:right w:val="none" w:sz="0" w:space="0" w:color="auto"/>
      </w:divBdr>
    </w:div>
    <w:div w:id="150607451">
      <w:bodyDiv w:val="1"/>
      <w:marLeft w:val="0"/>
      <w:marRight w:val="0"/>
      <w:marTop w:val="0"/>
      <w:marBottom w:val="0"/>
      <w:divBdr>
        <w:top w:val="none" w:sz="0" w:space="0" w:color="auto"/>
        <w:left w:val="none" w:sz="0" w:space="0" w:color="auto"/>
        <w:bottom w:val="none" w:sz="0" w:space="0" w:color="auto"/>
        <w:right w:val="none" w:sz="0" w:space="0" w:color="auto"/>
      </w:divBdr>
    </w:div>
    <w:div w:id="150682946">
      <w:bodyDiv w:val="1"/>
      <w:marLeft w:val="0"/>
      <w:marRight w:val="0"/>
      <w:marTop w:val="0"/>
      <w:marBottom w:val="0"/>
      <w:divBdr>
        <w:top w:val="none" w:sz="0" w:space="0" w:color="auto"/>
        <w:left w:val="none" w:sz="0" w:space="0" w:color="auto"/>
        <w:bottom w:val="none" w:sz="0" w:space="0" w:color="auto"/>
        <w:right w:val="none" w:sz="0" w:space="0" w:color="auto"/>
      </w:divBdr>
    </w:div>
    <w:div w:id="150758007">
      <w:bodyDiv w:val="1"/>
      <w:marLeft w:val="0"/>
      <w:marRight w:val="0"/>
      <w:marTop w:val="0"/>
      <w:marBottom w:val="0"/>
      <w:divBdr>
        <w:top w:val="none" w:sz="0" w:space="0" w:color="auto"/>
        <w:left w:val="none" w:sz="0" w:space="0" w:color="auto"/>
        <w:bottom w:val="none" w:sz="0" w:space="0" w:color="auto"/>
        <w:right w:val="none" w:sz="0" w:space="0" w:color="auto"/>
      </w:divBdr>
    </w:div>
    <w:div w:id="150799010">
      <w:bodyDiv w:val="1"/>
      <w:marLeft w:val="0"/>
      <w:marRight w:val="0"/>
      <w:marTop w:val="0"/>
      <w:marBottom w:val="0"/>
      <w:divBdr>
        <w:top w:val="none" w:sz="0" w:space="0" w:color="auto"/>
        <w:left w:val="none" w:sz="0" w:space="0" w:color="auto"/>
        <w:bottom w:val="none" w:sz="0" w:space="0" w:color="auto"/>
        <w:right w:val="none" w:sz="0" w:space="0" w:color="auto"/>
      </w:divBdr>
    </w:div>
    <w:div w:id="150996331">
      <w:bodyDiv w:val="1"/>
      <w:marLeft w:val="0"/>
      <w:marRight w:val="0"/>
      <w:marTop w:val="0"/>
      <w:marBottom w:val="0"/>
      <w:divBdr>
        <w:top w:val="none" w:sz="0" w:space="0" w:color="auto"/>
        <w:left w:val="none" w:sz="0" w:space="0" w:color="auto"/>
        <w:bottom w:val="none" w:sz="0" w:space="0" w:color="auto"/>
        <w:right w:val="none" w:sz="0" w:space="0" w:color="auto"/>
      </w:divBdr>
    </w:div>
    <w:div w:id="151335131">
      <w:bodyDiv w:val="1"/>
      <w:marLeft w:val="0"/>
      <w:marRight w:val="0"/>
      <w:marTop w:val="0"/>
      <w:marBottom w:val="0"/>
      <w:divBdr>
        <w:top w:val="none" w:sz="0" w:space="0" w:color="auto"/>
        <w:left w:val="none" w:sz="0" w:space="0" w:color="auto"/>
        <w:bottom w:val="none" w:sz="0" w:space="0" w:color="auto"/>
        <w:right w:val="none" w:sz="0" w:space="0" w:color="auto"/>
      </w:divBdr>
    </w:div>
    <w:div w:id="151525857">
      <w:bodyDiv w:val="1"/>
      <w:marLeft w:val="0"/>
      <w:marRight w:val="0"/>
      <w:marTop w:val="0"/>
      <w:marBottom w:val="0"/>
      <w:divBdr>
        <w:top w:val="none" w:sz="0" w:space="0" w:color="auto"/>
        <w:left w:val="none" w:sz="0" w:space="0" w:color="auto"/>
        <w:bottom w:val="none" w:sz="0" w:space="0" w:color="auto"/>
        <w:right w:val="none" w:sz="0" w:space="0" w:color="auto"/>
      </w:divBdr>
    </w:div>
    <w:div w:id="151527113">
      <w:bodyDiv w:val="1"/>
      <w:marLeft w:val="0"/>
      <w:marRight w:val="0"/>
      <w:marTop w:val="0"/>
      <w:marBottom w:val="0"/>
      <w:divBdr>
        <w:top w:val="none" w:sz="0" w:space="0" w:color="auto"/>
        <w:left w:val="none" w:sz="0" w:space="0" w:color="auto"/>
        <w:bottom w:val="none" w:sz="0" w:space="0" w:color="auto"/>
        <w:right w:val="none" w:sz="0" w:space="0" w:color="auto"/>
      </w:divBdr>
    </w:div>
    <w:div w:id="151677349">
      <w:bodyDiv w:val="1"/>
      <w:marLeft w:val="0"/>
      <w:marRight w:val="0"/>
      <w:marTop w:val="0"/>
      <w:marBottom w:val="0"/>
      <w:divBdr>
        <w:top w:val="none" w:sz="0" w:space="0" w:color="auto"/>
        <w:left w:val="none" w:sz="0" w:space="0" w:color="auto"/>
        <w:bottom w:val="none" w:sz="0" w:space="0" w:color="auto"/>
        <w:right w:val="none" w:sz="0" w:space="0" w:color="auto"/>
      </w:divBdr>
    </w:div>
    <w:div w:id="151992198">
      <w:bodyDiv w:val="1"/>
      <w:marLeft w:val="0"/>
      <w:marRight w:val="0"/>
      <w:marTop w:val="0"/>
      <w:marBottom w:val="0"/>
      <w:divBdr>
        <w:top w:val="none" w:sz="0" w:space="0" w:color="auto"/>
        <w:left w:val="none" w:sz="0" w:space="0" w:color="auto"/>
        <w:bottom w:val="none" w:sz="0" w:space="0" w:color="auto"/>
        <w:right w:val="none" w:sz="0" w:space="0" w:color="auto"/>
      </w:divBdr>
    </w:div>
    <w:div w:id="152183704">
      <w:bodyDiv w:val="1"/>
      <w:marLeft w:val="0"/>
      <w:marRight w:val="0"/>
      <w:marTop w:val="0"/>
      <w:marBottom w:val="0"/>
      <w:divBdr>
        <w:top w:val="none" w:sz="0" w:space="0" w:color="auto"/>
        <w:left w:val="none" w:sz="0" w:space="0" w:color="auto"/>
        <w:bottom w:val="none" w:sz="0" w:space="0" w:color="auto"/>
        <w:right w:val="none" w:sz="0" w:space="0" w:color="auto"/>
      </w:divBdr>
    </w:div>
    <w:div w:id="152188528">
      <w:bodyDiv w:val="1"/>
      <w:marLeft w:val="0"/>
      <w:marRight w:val="0"/>
      <w:marTop w:val="0"/>
      <w:marBottom w:val="0"/>
      <w:divBdr>
        <w:top w:val="none" w:sz="0" w:space="0" w:color="auto"/>
        <w:left w:val="none" w:sz="0" w:space="0" w:color="auto"/>
        <w:bottom w:val="none" w:sz="0" w:space="0" w:color="auto"/>
        <w:right w:val="none" w:sz="0" w:space="0" w:color="auto"/>
      </w:divBdr>
    </w:div>
    <w:div w:id="152262804">
      <w:bodyDiv w:val="1"/>
      <w:marLeft w:val="0"/>
      <w:marRight w:val="0"/>
      <w:marTop w:val="0"/>
      <w:marBottom w:val="0"/>
      <w:divBdr>
        <w:top w:val="none" w:sz="0" w:space="0" w:color="auto"/>
        <w:left w:val="none" w:sz="0" w:space="0" w:color="auto"/>
        <w:bottom w:val="none" w:sz="0" w:space="0" w:color="auto"/>
        <w:right w:val="none" w:sz="0" w:space="0" w:color="auto"/>
      </w:divBdr>
    </w:div>
    <w:div w:id="152532377">
      <w:bodyDiv w:val="1"/>
      <w:marLeft w:val="0"/>
      <w:marRight w:val="0"/>
      <w:marTop w:val="0"/>
      <w:marBottom w:val="0"/>
      <w:divBdr>
        <w:top w:val="none" w:sz="0" w:space="0" w:color="auto"/>
        <w:left w:val="none" w:sz="0" w:space="0" w:color="auto"/>
        <w:bottom w:val="none" w:sz="0" w:space="0" w:color="auto"/>
        <w:right w:val="none" w:sz="0" w:space="0" w:color="auto"/>
      </w:divBdr>
    </w:div>
    <w:div w:id="152568696">
      <w:bodyDiv w:val="1"/>
      <w:marLeft w:val="0"/>
      <w:marRight w:val="0"/>
      <w:marTop w:val="0"/>
      <w:marBottom w:val="0"/>
      <w:divBdr>
        <w:top w:val="none" w:sz="0" w:space="0" w:color="auto"/>
        <w:left w:val="none" w:sz="0" w:space="0" w:color="auto"/>
        <w:bottom w:val="none" w:sz="0" w:space="0" w:color="auto"/>
        <w:right w:val="none" w:sz="0" w:space="0" w:color="auto"/>
      </w:divBdr>
    </w:div>
    <w:div w:id="152642374">
      <w:bodyDiv w:val="1"/>
      <w:marLeft w:val="0"/>
      <w:marRight w:val="0"/>
      <w:marTop w:val="0"/>
      <w:marBottom w:val="0"/>
      <w:divBdr>
        <w:top w:val="none" w:sz="0" w:space="0" w:color="auto"/>
        <w:left w:val="none" w:sz="0" w:space="0" w:color="auto"/>
        <w:bottom w:val="none" w:sz="0" w:space="0" w:color="auto"/>
        <w:right w:val="none" w:sz="0" w:space="0" w:color="auto"/>
      </w:divBdr>
    </w:div>
    <w:div w:id="152725966">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300363">
      <w:bodyDiv w:val="1"/>
      <w:marLeft w:val="0"/>
      <w:marRight w:val="0"/>
      <w:marTop w:val="0"/>
      <w:marBottom w:val="0"/>
      <w:divBdr>
        <w:top w:val="none" w:sz="0" w:space="0" w:color="auto"/>
        <w:left w:val="none" w:sz="0" w:space="0" w:color="auto"/>
        <w:bottom w:val="none" w:sz="0" w:space="0" w:color="auto"/>
        <w:right w:val="none" w:sz="0" w:space="0" w:color="auto"/>
      </w:divBdr>
    </w:div>
    <w:div w:id="153376194">
      <w:bodyDiv w:val="1"/>
      <w:marLeft w:val="0"/>
      <w:marRight w:val="0"/>
      <w:marTop w:val="0"/>
      <w:marBottom w:val="0"/>
      <w:divBdr>
        <w:top w:val="none" w:sz="0" w:space="0" w:color="auto"/>
        <w:left w:val="none" w:sz="0" w:space="0" w:color="auto"/>
        <w:bottom w:val="none" w:sz="0" w:space="0" w:color="auto"/>
        <w:right w:val="none" w:sz="0" w:space="0" w:color="auto"/>
      </w:divBdr>
    </w:div>
    <w:div w:id="153424794">
      <w:bodyDiv w:val="1"/>
      <w:marLeft w:val="0"/>
      <w:marRight w:val="0"/>
      <w:marTop w:val="0"/>
      <w:marBottom w:val="0"/>
      <w:divBdr>
        <w:top w:val="none" w:sz="0" w:space="0" w:color="auto"/>
        <w:left w:val="none" w:sz="0" w:space="0" w:color="auto"/>
        <w:bottom w:val="none" w:sz="0" w:space="0" w:color="auto"/>
        <w:right w:val="none" w:sz="0" w:space="0" w:color="auto"/>
      </w:divBdr>
    </w:div>
    <w:div w:id="153497124">
      <w:bodyDiv w:val="1"/>
      <w:marLeft w:val="0"/>
      <w:marRight w:val="0"/>
      <w:marTop w:val="0"/>
      <w:marBottom w:val="0"/>
      <w:divBdr>
        <w:top w:val="none" w:sz="0" w:space="0" w:color="auto"/>
        <w:left w:val="none" w:sz="0" w:space="0" w:color="auto"/>
        <w:bottom w:val="none" w:sz="0" w:space="0" w:color="auto"/>
        <w:right w:val="none" w:sz="0" w:space="0" w:color="auto"/>
      </w:divBdr>
    </w:div>
    <w:div w:id="153570762">
      <w:bodyDiv w:val="1"/>
      <w:marLeft w:val="0"/>
      <w:marRight w:val="0"/>
      <w:marTop w:val="0"/>
      <w:marBottom w:val="0"/>
      <w:divBdr>
        <w:top w:val="none" w:sz="0" w:space="0" w:color="auto"/>
        <w:left w:val="none" w:sz="0" w:space="0" w:color="auto"/>
        <w:bottom w:val="none" w:sz="0" w:space="0" w:color="auto"/>
        <w:right w:val="none" w:sz="0" w:space="0" w:color="auto"/>
      </w:divBdr>
    </w:div>
    <w:div w:id="153762169">
      <w:bodyDiv w:val="1"/>
      <w:marLeft w:val="0"/>
      <w:marRight w:val="0"/>
      <w:marTop w:val="0"/>
      <w:marBottom w:val="0"/>
      <w:divBdr>
        <w:top w:val="none" w:sz="0" w:space="0" w:color="auto"/>
        <w:left w:val="none" w:sz="0" w:space="0" w:color="auto"/>
        <w:bottom w:val="none" w:sz="0" w:space="0" w:color="auto"/>
        <w:right w:val="none" w:sz="0" w:space="0" w:color="auto"/>
      </w:divBdr>
    </w:div>
    <w:div w:id="153762831">
      <w:bodyDiv w:val="1"/>
      <w:marLeft w:val="0"/>
      <w:marRight w:val="0"/>
      <w:marTop w:val="0"/>
      <w:marBottom w:val="0"/>
      <w:divBdr>
        <w:top w:val="none" w:sz="0" w:space="0" w:color="auto"/>
        <w:left w:val="none" w:sz="0" w:space="0" w:color="auto"/>
        <w:bottom w:val="none" w:sz="0" w:space="0" w:color="auto"/>
        <w:right w:val="none" w:sz="0" w:space="0" w:color="auto"/>
      </w:divBdr>
    </w:div>
    <w:div w:id="153841725">
      <w:bodyDiv w:val="1"/>
      <w:marLeft w:val="0"/>
      <w:marRight w:val="0"/>
      <w:marTop w:val="0"/>
      <w:marBottom w:val="0"/>
      <w:divBdr>
        <w:top w:val="none" w:sz="0" w:space="0" w:color="auto"/>
        <w:left w:val="none" w:sz="0" w:space="0" w:color="auto"/>
        <w:bottom w:val="none" w:sz="0" w:space="0" w:color="auto"/>
        <w:right w:val="none" w:sz="0" w:space="0" w:color="auto"/>
      </w:divBdr>
    </w:div>
    <w:div w:id="154032836">
      <w:bodyDiv w:val="1"/>
      <w:marLeft w:val="0"/>
      <w:marRight w:val="0"/>
      <w:marTop w:val="0"/>
      <w:marBottom w:val="0"/>
      <w:divBdr>
        <w:top w:val="none" w:sz="0" w:space="0" w:color="auto"/>
        <w:left w:val="none" w:sz="0" w:space="0" w:color="auto"/>
        <w:bottom w:val="none" w:sz="0" w:space="0" w:color="auto"/>
        <w:right w:val="none" w:sz="0" w:space="0" w:color="auto"/>
      </w:divBdr>
    </w:div>
    <w:div w:id="154036177">
      <w:bodyDiv w:val="1"/>
      <w:marLeft w:val="0"/>
      <w:marRight w:val="0"/>
      <w:marTop w:val="0"/>
      <w:marBottom w:val="0"/>
      <w:divBdr>
        <w:top w:val="none" w:sz="0" w:space="0" w:color="auto"/>
        <w:left w:val="none" w:sz="0" w:space="0" w:color="auto"/>
        <w:bottom w:val="none" w:sz="0" w:space="0" w:color="auto"/>
        <w:right w:val="none" w:sz="0" w:space="0" w:color="auto"/>
      </w:divBdr>
    </w:div>
    <w:div w:id="154227021">
      <w:bodyDiv w:val="1"/>
      <w:marLeft w:val="0"/>
      <w:marRight w:val="0"/>
      <w:marTop w:val="0"/>
      <w:marBottom w:val="0"/>
      <w:divBdr>
        <w:top w:val="none" w:sz="0" w:space="0" w:color="auto"/>
        <w:left w:val="none" w:sz="0" w:space="0" w:color="auto"/>
        <w:bottom w:val="none" w:sz="0" w:space="0" w:color="auto"/>
        <w:right w:val="none" w:sz="0" w:space="0" w:color="auto"/>
      </w:divBdr>
    </w:div>
    <w:div w:id="154227956">
      <w:bodyDiv w:val="1"/>
      <w:marLeft w:val="0"/>
      <w:marRight w:val="0"/>
      <w:marTop w:val="0"/>
      <w:marBottom w:val="0"/>
      <w:divBdr>
        <w:top w:val="none" w:sz="0" w:space="0" w:color="auto"/>
        <w:left w:val="none" w:sz="0" w:space="0" w:color="auto"/>
        <w:bottom w:val="none" w:sz="0" w:space="0" w:color="auto"/>
        <w:right w:val="none" w:sz="0" w:space="0" w:color="auto"/>
      </w:divBdr>
    </w:div>
    <w:div w:id="154228359">
      <w:bodyDiv w:val="1"/>
      <w:marLeft w:val="0"/>
      <w:marRight w:val="0"/>
      <w:marTop w:val="0"/>
      <w:marBottom w:val="0"/>
      <w:divBdr>
        <w:top w:val="none" w:sz="0" w:space="0" w:color="auto"/>
        <w:left w:val="none" w:sz="0" w:space="0" w:color="auto"/>
        <w:bottom w:val="none" w:sz="0" w:space="0" w:color="auto"/>
        <w:right w:val="none" w:sz="0" w:space="0" w:color="auto"/>
      </w:divBdr>
    </w:div>
    <w:div w:id="154272578">
      <w:bodyDiv w:val="1"/>
      <w:marLeft w:val="0"/>
      <w:marRight w:val="0"/>
      <w:marTop w:val="0"/>
      <w:marBottom w:val="0"/>
      <w:divBdr>
        <w:top w:val="none" w:sz="0" w:space="0" w:color="auto"/>
        <w:left w:val="none" w:sz="0" w:space="0" w:color="auto"/>
        <w:bottom w:val="none" w:sz="0" w:space="0" w:color="auto"/>
        <w:right w:val="none" w:sz="0" w:space="0" w:color="auto"/>
      </w:divBdr>
    </w:div>
    <w:div w:id="154297259">
      <w:bodyDiv w:val="1"/>
      <w:marLeft w:val="0"/>
      <w:marRight w:val="0"/>
      <w:marTop w:val="0"/>
      <w:marBottom w:val="0"/>
      <w:divBdr>
        <w:top w:val="none" w:sz="0" w:space="0" w:color="auto"/>
        <w:left w:val="none" w:sz="0" w:space="0" w:color="auto"/>
        <w:bottom w:val="none" w:sz="0" w:space="0" w:color="auto"/>
        <w:right w:val="none" w:sz="0" w:space="0" w:color="auto"/>
      </w:divBdr>
    </w:div>
    <w:div w:id="154297726">
      <w:bodyDiv w:val="1"/>
      <w:marLeft w:val="0"/>
      <w:marRight w:val="0"/>
      <w:marTop w:val="0"/>
      <w:marBottom w:val="0"/>
      <w:divBdr>
        <w:top w:val="none" w:sz="0" w:space="0" w:color="auto"/>
        <w:left w:val="none" w:sz="0" w:space="0" w:color="auto"/>
        <w:bottom w:val="none" w:sz="0" w:space="0" w:color="auto"/>
        <w:right w:val="none" w:sz="0" w:space="0" w:color="auto"/>
      </w:divBdr>
    </w:div>
    <w:div w:id="154493625">
      <w:bodyDiv w:val="1"/>
      <w:marLeft w:val="0"/>
      <w:marRight w:val="0"/>
      <w:marTop w:val="0"/>
      <w:marBottom w:val="0"/>
      <w:divBdr>
        <w:top w:val="none" w:sz="0" w:space="0" w:color="auto"/>
        <w:left w:val="none" w:sz="0" w:space="0" w:color="auto"/>
        <w:bottom w:val="none" w:sz="0" w:space="0" w:color="auto"/>
        <w:right w:val="none" w:sz="0" w:space="0" w:color="auto"/>
      </w:divBdr>
    </w:div>
    <w:div w:id="154496206">
      <w:bodyDiv w:val="1"/>
      <w:marLeft w:val="0"/>
      <w:marRight w:val="0"/>
      <w:marTop w:val="0"/>
      <w:marBottom w:val="0"/>
      <w:divBdr>
        <w:top w:val="none" w:sz="0" w:space="0" w:color="auto"/>
        <w:left w:val="none" w:sz="0" w:space="0" w:color="auto"/>
        <w:bottom w:val="none" w:sz="0" w:space="0" w:color="auto"/>
        <w:right w:val="none" w:sz="0" w:space="0" w:color="auto"/>
      </w:divBdr>
    </w:div>
    <w:div w:id="154498907">
      <w:bodyDiv w:val="1"/>
      <w:marLeft w:val="0"/>
      <w:marRight w:val="0"/>
      <w:marTop w:val="0"/>
      <w:marBottom w:val="0"/>
      <w:divBdr>
        <w:top w:val="none" w:sz="0" w:space="0" w:color="auto"/>
        <w:left w:val="none" w:sz="0" w:space="0" w:color="auto"/>
        <w:bottom w:val="none" w:sz="0" w:space="0" w:color="auto"/>
        <w:right w:val="none" w:sz="0" w:space="0" w:color="auto"/>
      </w:divBdr>
    </w:div>
    <w:div w:id="154685130">
      <w:bodyDiv w:val="1"/>
      <w:marLeft w:val="0"/>
      <w:marRight w:val="0"/>
      <w:marTop w:val="0"/>
      <w:marBottom w:val="0"/>
      <w:divBdr>
        <w:top w:val="none" w:sz="0" w:space="0" w:color="auto"/>
        <w:left w:val="none" w:sz="0" w:space="0" w:color="auto"/>
        <w:bottom w:val="none" w:sz="0" w:space="0" w:color="auto"/>
        <w:right w:val="none" w:sz="0" w:space="0" w:color="auto"/>
      </w:divBdr>
    </w:div>
    <w:div w:id="154732848">
      <w:bodyDiv w:val="1"/>
      <w:marLeft w:val="0"/>
      <w:marRight w:val="0"/>
      <w:marTop w:val="0"/>
      <w:marBottom w:val="0"/>
      <w:divBdr>
        <w:top w:val="none" w:sz="0" w:space="0" w:color="auto"/>
        <w:left w:val="none" w:sz="0" w:space="0" w:color="auto"/>
        <w:bottom w:val="none" w:sz="0" w:space="0" w:color="auto"/>
        <w:right w:val="none" w:sz="0" w:space="0" w:color="auto"/>
      </w:divBdr>
    </w:div>
    <w:div w:id="154806048">
      <w:bodyDiv w:val="1"/>
      <w:marLeft w:val="0"/>
      <w:marRight w:val="0"/>
      <w:marTop w:val="0"/>
      <w:marBottom w:val="0"/>
      <w:divBdr>
        <w:top w:val="none" w:sz="0" w:space="0" w:color="auto"/>
        <w:left w:val="none" w:sz="0" w:space="0" w:color="auto"/>
        <w:bottom w:val="none" w:sz="0" w:space="0" w:color="auto"/>
        <w:right w:val="none" w:sz="0" w:space="0" w:color="auto"/>
      </w:divBdr>
    </w:div>
    <w:div w:id="154954035">
      <w:bodyDiv w:val="1"/>
      <w:marLeft w:val="0"/>
      <w:marRight w:val="0"/>
      <w:marTop w:val="0"/>
      <w:marBottom w:val="0"/>
      <w:divBdr>
        <w:top w:val="none" w:sz="0" w:space="0" w:color="auto"/>
        <w:left w:val="none" w:sz="0" w:space="0" w:color="auto"/>
        <w:bottom w:val="none" w:sz="0" w:space="0" w:color="auto"/>
        <w:right w:val="none" w:sz="0" w:space="0" w:color="auto"/>
      </w:divBdr>
    </w:div>
    <w:div w:id="154997104">
      <w:bodyDiv w:val="1"/>
      <w:marLeft w:val="0"/>
      <w:marRight w:val="0"/>
      <w:marTop w:val="0"/>
      <w:marBottom w:val="0"/>
      <w:divBdr>
        <w:top w:val="none" w:sz="0" w:space="0" w:color="auto"/>
        <w:left w:val="none" w:sz="0" w:space="0" w:color="auto"/>
        <w:bottom w:val="none" w:sz="0" w:space="0" w:color="auto"/>
        <w:right w:val="none" w:sz="0" w:space="0" w:color="auto"/>
      </w:divBdr>
    </w:div>
    <w:div w:id="155001187">
      <w:bodyDiv w:val="1"/>
      <w:marLeft w:val="0"/>
      <w:marRight w:val="0"/>
      <w:marTop w:val="0"/>
      <w:marBottom w:val="0"/>
      <w:divBdr>
        <w:top w:val="none" w:sz="0" w:space="0" w:color="auto"/>
        <w:left w:val="none" w:sz="0" w:space="0" w:color="auto"/>
        <w:bottom w:val="none" w:sz="0" w:space="0" w:color="auto"/>
        <w:right w:val="none" w:sz="0" w:space="0" w:color="auto"/>
      </w:divBdr>
    </w:div>
    <w:div w:id="155389823">
      <w:bodyDiv w:val="1"/>
      <w:marLeft w:val="0"/>
      <w:marRight w:val="0"/>
      <w:marTop w:val="0"/>
      <w:marBottom w:val="0"/>
      <w:divBdr>
        <w:top w:val="none" w:sz="0" w:space="0" w:color="auto"/>
        <w:left w:val="none" w:sz="0" w:space="0" w:color="auto"/>
        <w:bottom w:val="none" w:sz="0" w:space="0" w:color="auto"/>
        <w:right w:val="none" w:sz="0" w:space="0" w:color="auto"/>
      </w:divBdr>
    </w:div>
    <w:div w:id="155996171">
      <w:bodyDiv w:val="1"/>
      <w:marLeft w:val="0"/>
      <w:marRight w:val="0"/>
      <w:marTop w:val="0"/>
      <w:marBottom w:val="0"/>
      <w:divBdr>
        <w:top w:val="none" w:sz="0" w:space="0" w:color="auto"/>
        <w:left w:val="none" w:sz="0" w:space="0" w:color="auto"/>
        <w:bottom w:val="none" w:sz="0" w:space="0" w:color="auto"/>
        <w:right w:val="none" w:sz="0" w:space="0" w:color="auto"/>
      </w:divBdr>
    </w:div>
    <w:div w:id="156311504">
      <w:bodyDiv w:val="1"/>
      <w:marLeft w:val="0"/>
      <w:marRight w:val="0"/>
      <w:marTop w:val="0"/>
      <w:marBottom w:val="0"/>
      <w:divBdr>
        <w:top w:val="none" w:sz="0" w:space="0" w:color="auto"/>
        <w:left w:val="none" w:sz="0" w:space="0" w:color="auto"/>
        <w:bottom w:val="none" w:sz="0" w:space="0" w:color="auto"/>
        <w:right w:val="none" w:sz="0" w:space="0" w:color="auto"/>
      </w:divBdr>
    </w:div>
    <w:div w:id="156384339">
      <w:bodyDiv w:val="1"/>
      <w:marLeft w:val="0"/>
      <w:marRight w:val="0"/>
      <w:marTop w:val="0"/>
      <w:marBottom w:val="0"/>
      <w:divBdr>
        <w:top w:val="none" w:sz="0" w:space="0" w:color="auto"/>
        <w:left w:val="none" w:sz="0" w:space="0" w:color="auto"/>
        <w:bottom w:val="none" w:sz="0" w:space="0" w:color="auto"/>
        <w:right w:val="none" w:sz="0" w:space="0" w:color="auto"/>
      </w:divBdr>
    </w:div>
    <w:div w:id="156769349">
      <w:bodyDiv w:val="1"/>
      <w:marLeft w:val="0"/>
      <w:marRight w:val="0"/>
      <w:marTop w:val="0"/>
      <w:marBottom w:val="0"/>
      <w:divBdr>
        <w:top w:val="none" w:sz="0" w:space="0" w:color="auto"/>
        <w:left w:val="none" w:sz="0" w:space="0" w:color="auto"/>
        <w:bottom w:val="none" w:sz="0" w:space="0" w:color="auto"/>
        <w:right w:val="none" w:sz="0" w:space="0" w:color="auto"/>
      </w:divBdr>
    </w:div>
    <w:div w:id="157111105">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549925">
      <w:bodyDiv w:val="1"/>
      <w:marLeft w:val="0"/>
      <w:marRight w:val="0"/>
      <w:marTop w:val="0"/>
      <w:marBottom w:val="0"/>
      <w:divBdr>
        <w:top w:val="none" w:sz="0" w:space="0" w:color="auto"/>
        <w:left w:val="none" w:sz="0" w:space="0" w:color="auto"/>
        <w:bottom w:val="none" w:sz="0" w:space="0" w:color="auto"/>
        <w:right w:val="none" w:sz="0" w:space="0" w:color="auto"/>
      </w:divBdr>
    </w:div>
    <w:div w:id="157573251">
      <w:bodyDiv w:val="1"/>
      <w:marLeft w:val="0"/>
      <w:marRight w:val="0"/>
      <w:marTop w:val="0"/>
      <w:marBottom w:val="0"/>
      <w:divBdr>
        <w:top w:val="none" w:sz="0" w:space="0" w:color="auto"/>
        <w:left w:val="none" w:sz="0" w:space="0" w:color="auto"/>
        <w:bottom w:val="none" w:sz="0" w:space="0" w:color="auto"/>
        <w:right w:val="none" w:sz="0" w:space="0" w:color="auto"/>
      </w:divBdr>
    </w:div>
    <w:div w:id="158035882">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086012">
      <w:bodyDiv w:val="1"/>
      <w:marLeft w:val="0"/>
      <w:marRight w:val="0"/>
      <w:marTop w:val="0"/>
      <w:marBottom w:val="0"/>
      <w:divBdr>
        <w:top w:val="none" w:sz="0" w:space="0" w:color="auto"/>
        <w:left w:val="none" w:sz="0" w:space="0" w:color="auto"/>
        <w:bottom w:val="none" w:sz="0" w:space="0" w:color="auto"/>
        <w:right w:val="none" w:sz="0" w:space="0" w:color="auto"/>
      </w:divBdr>
    </w:div>
    <w:div w:id="158349340">
      <w:bodyDiv w:val="1"/>
      <w:marLeft w:val="0"/>
      <w:marRight w:val="0"/>
      <w:marTop w:val="0"/>
      <w:marBottom w:val="0"/>
      <w:divBdr>
        <w:top w:val="none" w:sz="0" w:space="0" w:color="auto"/>
        <w:left w:val="none" w:sz="0" w:space="0" w:color="auto"/>
        <w:bottom w:val="none" w:sz="0" w:space="0" w:color="auto"/>
        <w:right w:val="none" w:sz="0" w:space="0" w:color="auto"/>
      </w:divBdr>
    </w:div>
    <w:div w:id="158353146">
      <w:bodyDiv w:val="1"/>
      <w:marLeft w:val="0"/>
      <w:marRight w:val="0"/>
      <w:marTop w:val="0"/>
      <w:marBottom w:val="0"/>
      <w:divBdr>
        <w:top w:val="none" w:sz="0" w:space="0" w:color="auto"/>
        <w:left w:val="none" w:sz="0" w:space="0" w:color="auto"/>
        <w:bottom w:val="none" w:sz="0" w:space="0" w:color="auto"/>
        <w:right w:val="none" w:sz="0" w:space="0" w:color="auto"/>
      </w:divBdr>
    </w:div>
    <w:div w:id="158427731">
      <w:bodyDiv w:val="1"/>
      <w:marLeft w:val="0"/>
      <w:marRight w:val="0"/>
      <w:marTop w:val="0"/>
      <w:marBottom w:val="0"/>
      <w:divBdr>
        <w:top w:val="none" w:sz="0" w:space="0" w:color="auto"/>
        <w:left w:val="none" w:sz="0" w:space="0" w:color="auto"/>
        <w:bottom w:val="none" w:sz="0" w:space="0" w:color="auto"/>
        <w:right w:val="none" w:sz="0" w:space="0" w:color="auto"/>
      </w:divBdr>
    </w:div>
    <w:div w:id="158469961">
      <w:bodyDiv w:val="1"/>
      <w:marLeft w:val="0"/>
      <w:marRight w:val="0"/>
      <w:marTop w:val="0"/>
      <w:marBottom w:val="0"/>
      <w:divBdr>
        <w:top w:val="none" w:sz="0" w:space="0" w:color="auto"/>
        <w:left w:val="none" w:sz="0" w:space="0" w:color="auto"/>
        <w:bottom w:val="none" w:sz="0" w:space="0" w:color="auto"/>
        <w:right w:val="none" w:sz="0" w:space="0" w:color="auto"/>
      </w:divBdr>
    </w:div>
    <w:div w:id="158666396">
      <w:bodyDiv w:val="1"/>
      <w:marLeft w:val="0"/>
      <w:marRight w:val="0"/>
      <w:marTop w:val="0"/>
      <w:marBottom w:val="0"/>
      <w:divBdr>
        <w:top w:val="none" w:sz="0" w:space="0" w:color="auto"/>
        <w:left w:val="none" w:sz="0" w:space="0" w:color="auto"/>
        <w:bottom w:val="none" w:sz="0" w:space="0" w:color="auto"/>
        <w:right w:val="none" w:sz="0" w:space="0" w:color="auto"/>
      </w:divBdr>
    </w:div>
    <w:div w:id="158814695">
      <w:bodyDiv w:val="1"/>
      <w:marLeft w:val="0"/>
      <w:marRight w:val="0"/>
      <w:marTop w:val="0"/>
      <w:marBottom w:val="0"/>
      <w:divBdr>
        <w:top w:val="none" w:sz="0" w:space="0" w:color="auto"/>
        <w:left w:val="none" w:sz="0" w:space="0" w:color="auto"/>
        <w:bottom w:val="none" w:sz="0" w:space="0" w:color="auto"/>
        <w:right w:val="none" w:sz="0" w:space="0" w:color="auto"/>
      </w:divBdr>
    </w:div>
    <w:div w:id="158887863">
      <w:bodyDiv w:val="1"/>
      <w:marLeft w:val="0"/>
      <w:marRight w:val="0"/>
      <w:marTop w:val="0"/>
      <w:marBottom w:val="0"/>
      <w:divBdr>
        <w:top w:val="none" w:sz="0" w:space="0" w:color="auto"/>
        <w:left w:val="none" w:sz="0" w:space="0" w:color="auto"/>
        <w:bottom w:val="none" w:sz="0" w:space="0" w:color="auto"/>
        <w:right w:val="none" w:sz="0" w:space="0" w:color="auto"/>
      </w:divBdr>
    </w:div>
    <w:div w:id="158933890">
      <w:bodyDiv w:val="1"/>
      <w:marLeft w:val="0"/>
      <w:marRight w:val="0"/>
      <w:marTop w:val="0"/>
      <w:marBottom w:val="0"/>
      <w:divBdr>
        <w:top w:val="none" w:sz="0" w:space="0" w:color="auto"/>
        <w:left w:val="none" w:sz="0" w:space="0" w:color="auto"/>
        <w:bottom w:val="none" w:sz="0" w:space="0" w:color="auto"/>
        <w:right w:val="none" w:sz="0" w:space="0" w:color="auto"/>
      </w:divBdr>
    </w:div>
    <w:div w:id="159003871">
      <w:bodyDiv w:val="1"/>
      <w:marLeft w:val="0"/>
      <w:marRight w:val="0"/>
      <w:marTop w:val="0"/>
      <w:marBottom w:val="0"/>
      <w:divBdr>
        <w:top w:val="none" w:sz="0" w:space="0" w:color="auto"/>
        <w:left w:val="none" w:sz="0" w:space="0" w:color="auto"/>
        <w:bottom w:val="none" w:sz="0" w:space="0" w:color="auto"/>
        <w:right w:val="none" w:sz="0" w:space="0" w:color="auto"/>
      </w:divBdr>
    </w:div>
    <w:div w:id="159011179">
      <w:bodyDiv w:val="1"/>
      <w:marLeft w:val="0"/>
      <w:marRight w:val="0"/>
      <w:marTop w:val="0"/>
      <w:marBottom w:val="0"/>
      <w:divBdr>
        <w:top w:val="none" w:sz="0" w:space="0" w:color="auto"/>
        <w:left w:val="none" w:sz="0" w:space="0" w:color="auto"/>
        <w:bottom w:val="none" w:sz="0" w:space="0" w:color="auto"/>
        <w:right w:val="none" w:sz="0" w:space="0" w:color="auto"/>
      </w:divBdr>
    </w:div>
    <w:div w:id="159127264">
      <w:bodyDiv w:val="1"/>
      <w:marLeft w:val="0"/>
      <w:marRight w:val="0"/>
      <w:marTop w:val="0"/>
      <w:marBottom w:val="0"/>
      <w:divBdr>
        <w:top w:val="none" w:sz="0" w:space="0" w:color="auto"/>
        <w:left w:val="none" w:sz="0" w:space="0" w:color="auto"/>
        <w:bottom w:val="none" w:sz="0" w:space="0" w:color="auto"/>
        <w:right w:val="none" w:sz="0" w:space="0" w:color="auto"/>
      </w:divBdr>
    </w:div>
    <w:div w:id="159273007">
      <w:bodyDiv w:val="1"/>
      <w:marLeft w:val="0"/>
      <w:marRight w:val="0"/>
      <w:marTop w:val="0"/>
      <w:marBottom w:val="0"/>
      <w:divBdr>
        <w:top w:val="none" w:sz="0" w:space="0" w:color="auto"/>
        <w:left w:val="none" w:sz="0" w:space="0" w:color="auto"/>
        <w:bottom w:val="none" w:sz="0" w:space="0" w:color="auto"/>
        <w:right w:val="none" w:sz="0" w:space="0" w:color="auto"/>
      </w:divBdr>
    </w:div>
    <w:div w:id="159395039">
      <w:bodyDiv w:val="1"/>
      <w:marLeft w:val="0"/>
      <w:marRight w:val="0"/>
      <w:marTop w:val="0"/>
      <w:marBottom w:val="0"/>
      <w:divBdr>
        <w:top w:val="none" w:sz="0" w:space="0" w:color="auto"/>
        <w:left w:val="none" w:sz="0" w:space="0" w:color="auto"/>
        <w:bottom w:val="none" w:sz="0" w:space="0" w:color="auto"/>
        <w:right w:val="none" w:sz="0" w:space="0" w:color="auto"/>
      </w:divBdr>
    </w:div>
    <w:div w:id="159590121">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59931713">
      <w:bodyDiv w:val="1"/>
      <w:marLeft w:val="0"/>
      <w:marRight w:val="0"/>
      <w:marTop w:val="0"/>
      <w:marBottom w:val="0"/>
      <w:divBdr>
        <w:top w:val="none" w:sz="0" w:space="0" w:color="auto"/>
        <w:left w:val="none" w:sz="0" w:space="0" w:color="auto"/>
        <w:bottom w:val="none" w:sz="0" w:space="0" w:color="auto"/>
        <w:right w:val="none" w:sz="0" w:space="0" w:color="auto"/>
      </w:divBdr>
    </w:div>
    <w:div w:id="160196944">
      <w:bodyDiv w:val="1"/>
      <w:marLeft w:val="0"/>
      <w:marRight w:val="0"/>
      <w:marTop w:val="0"/>
      <w:marBottom w:val="0"/>
      <w:divBdr>
        <w:top w:val="none" w:sz="0" w:space="0" w:color="auto"/>
        <w:left w:val="none" w:sz="0" w:space="0" w:color="auto"/>
        <w:bottom w:val="none" w:sz="0" w:space="0" w:color="auto"/>
        <w:right w:val="none" w:sz="0" w:space="0" w:color="auto"/>
      </w:divBdr>
    </w:div>
    <w:div w:id="160242618">
      <w:bodyDiv w:val="1"/>
      <w:marLeft w:val="0"/>
      <w:marRight w:val="0"/>
      <w:marTop w:val="0"/>
      <w:marBottom w:val="0"/>
      <w:divBdr>
        <w:top w:val="none" w:sz="0" w:space="0" w:color="auto"/>
        <w:left w:val="none" w:sz="0" w:space="0" w:color="auto"/>
        <w:bottom w:val="none" w:sz="0" w:space="0" w:color="auto"/>
        <w:right w:val="none" w:sz="0" w:space="0" w:color="auto"/>
      </w:divBdr>
    </w:div>
    <w:div w:id="160389731">
      <w:bodyDiv w:val="1"/>
      <w:marLeft w:val="0"/>
      <w:marRight w:val="0"/>
      <w:marTop w:val="0"/>
      <w:marBottom w:val="0"/>
      <w:divBdr>
        <w:top w:val="none" w:sz="0" w:space="0" w:color="auto"/>
        <w:left w:val="none" w:sz="0" w:space="0" w:color="auto"/>
        <w:bottom w:val="none" w:sz="0" w:space="0" w:color="auto"/>
        <w:right w:val="none" w:sz="0" w:space="0" w:color="auto"/>
      </w:divBdr>
    </w:div>
    <w:div w:id="160392766">
      <w:bodyDiv w:val="1"/>
      <w:marLeft w:val="0"/>
      <w:marRight w:val="0"/>
      <w:marTop w:val="0"/>
      <w:marBottom w:val="0"/>
      <w:divBdr>
        <w:top w:val="none" w:sz="0" w:space="0" w:color="auto"/>
        <w:left w:val="none" w:sz="0" w:space="0" w:color="auto"/>
        <w:bottom w:val="none" w:sz="0" w:space="0" w:color="auto"/>
        <w:right w:val="none" w:sz="0" w:space="0" w:color="auto"/>
      </w:divBdr>
    </w:div>
    <w:div w:id="160395291">
      <w:bodyDiv w:val="1"/>
      <w:marLeft w:val="0"/>
      <w:marRight w:val="0"/>
      <w:marTop w:val="0"/>
      <w:marBottom w:val="0"/>
      <w:divBdr>
        <w:top w:val="none" w:sz="0" w:space="0" w:color="auto"/>
        <w:left w:val="none" w:sz="0" w:space="0" w:color="auto"/>
        <w:bottom w:val="none" w:sz="0" w:space="0" w:color="auto"/>
        <w:right w:val="none" w:sz="0" w:space="0" w:color="auto"/>
      </w:divBdr>
    </w:div>
    <w:div w:id="160433819">
      <w:bodyDiv w:val="1"/>
      <w:marLeft w:val="0"/>
      <w:marRight w:val="0"/>
      <w:marTop w:val="0"/>
      <w:marBottom w:val="0"/>
      <w:divBdr>
        <w:top w:val="none" w:sz="0" w:space="0" w:color="auto"/>
        <w:left w:val="none" w:sz="0" w:space="0" w:color="auto"/>
        <w:bottom w:val="none" w:sz="0" w:space="0" w:color="auto"/>
        <w:right w:val="none" w:sz="0" w:space="0" w:color="auto"/>
      </w:divBdr>
    </w:div>
    <w:div w:id="160514220">
      <w:bodyDiv w:val="1"/>
      <w:marLeft w:val="0"/>
      <w:marRight w:val="0"/>
      <w:marTop w:val="0"/>
      <w:marBottom w:val="0"/>
      <w:divBdr>
        <w:top w:val="none" w:sz="0" w:space="0" w:color="auto"/>
        <w:left w:val="none" w:sz="0" w:space="0" w:color="auto"/>
        <w:bottom w:val="none" w:sz="0" w:space="0" w:color="auto"/>
        <w:right w:val="none" w:sz="0" w:space="0" w:color="auto"/>
      </w:divBdr>
    </w:div>
    <w:div w:id="160657520">
      <w:bodyDiv w:val="1"/>
      <w:marLeft w:val="0"/>
      <w:marRight w:val="0"/>
      <w:marTop w:val="0"/>
      <w:marBottom w:val="0"/>
      <w:divBdr>
        <w:top w:val="none" w:sz="0" w:space="0" w:color="auto"/>
        <w:left w:val="none" w:sz="0" w:space="0" w:color="auto"/>
        <w:bottom w:val="none" w:sz="0" w:space="0" w:color="auto"/>
        <w:right w:val="none" w:sz="0" w:space="0" w:color="auto"/>
      </w:divBdr>
    </w:div>
    <w:div w:id="160853985">
      <w:bodyDiv w:val="1"/>
      <w:marLeft w:val="0"/>
      <w:marRight w:val="0"/>
      <w:marTop w:val="0"/>
      <w:marBottom w:val="0"/>
      <w:divBdr>
        <w:top w:val="none" w:sz="0" w:space="0" w:color="auto"/>
        <w:left w:val="none" w:sz="0" w:space="0" w:color="auto"/>
        <w:bottom w:val="none" w:sz="0" w:space="0" w:color="auto"/>
        <w:right w:val="none" w:sz="0" w:space="0" w:color="auto"/>
      </w:divBdr>
    </w:div>
    <w:div w:id="161047671">
      <w:bodyDiv w:val="1"/>
      <w:marLeft w:val="0"/>
      <w:marRight w:val="0"/>
      <w:marTop w:val="0"/>
      <w:marBottom w:val="0"/>
      <w:divBdr>
        <w:top w:val="none" w:sz="0" w:space="0" w:color="auto"/>
        <w:left w:val="none" w:sz="0" w:space="0" w:color="auto"/>
        <w:bottom w:val="none" w:sz="0" w:space="0" w:color="auto"/>
        <w:right w:val="none" w:sz="0" w:space="0" w:color="auto"/>
      </w:divBdr>
    </w:div>
    <w:div w:id="161050928">
      <w:bodyDiv w:val="1"/>
      <w:marLeft w:val="0"/>
      <w:marRight w:val="0"/>
      <w:marTop w:val="0"/>
      <w:marBottom w:val="0"/>
      <w:divBdr>
        <w:top w:val="none" w:sz="0" w:space="0" w:color="auto"/>
        <w:left w:val="none" w:sz="0" w:space="0" w:color="auto"/>
        <w:bottom w:val="none" w:sz="0" w:space="0" w:color="auto"/>
        <w:right w:val="none" w:sz="0" w:space="0" w:color="auto"/>
      </w:divBdr>
    </w:div>
    <w:div w:id="161236482">
      <w:bodyDiv w:val="1"/>
      <w:marLeft w:val="0"/>
      <w:marRight w:val="0"/>
      <w:marTop w:val="0"/>
      <w:marBottom w:val="0"/>
      <w:divBdr>
        <w:top w:val="none" w:sz="0" w:space="0" w:color="auto"/>
        <w:left w:val="none" w:sz="0" w:space="0" w:color="auto"/>
        <w:bottom w:val="none" w:sz="0" w:space="0" w:color="auto"/>
        <w:right w:val="none" w:sz="0" w:space="0" w:color="auto"/>
      </w:divBdr>
    </w:div>
    <w:div w:id="161240972">
      <w:bodyDiv w:val="1"/>
      <w:marLeft w:val="0"/>
      <w:marRight w:val="0"/>
      <w:marTop w:val="0"/>
      <w:marBottom w:val="0"/>
      <w:divBdr>
        <w:top w:val="none" w:sz="0" w:space="0" w:color="auto"/>
        <w:left w:val="none" w:sz="0" w:space="0" w:color="auto"/>
        <w:bottom w:val="none" w:sz="0" w:space="0" w:color="auto"/>
        <w:right w:val="none" w:sz="0" w:space="0" w:color="auto"/>
      </w:divBdr>
    </w:div>
    <w:div w:id="161241912">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48951">
      <w:bodyDiv w:val="1"/>
      <w:marLeft w:val="0"/>
      <w:marRight w:val="0"/>
      <w:marTop w:val="0"/>
      <w:marBottom w:val="0"/>
      <w:divBdr>
        <w:top w:val="none" w:sz="0" w:space="0" w:color="auto"/>
        <w:left w:val="none" w:sz="0" w:space="0" w:color="auto"/>
        <w:bottom w:val="none" w:sz="0" w:space="0" w:color="auto"/>
        <w:right w:val="none" w:sz="0" w:space="0" w:color="auto"/>
      </w:divBdr>
    </w:div>
    <w:div w:id="161622591">
      <w:bodyDiv w:val="1"/>
      <w:marLeft w:val="0"/>
      <w:marRight w:val="0"/>
      <w:marTop w:val="0"/>
      <w:marBottom w:val="0"/>
      <w:divBdr>
        <w:top w:val="none" w:sz="0" w:space="0" w:color="auto"/>
        <w:left w:val="none" w:sz="0" w:space="0" w:color="auto"/>
        <w:bottom w:val="none" w:sz="0" w:space="0" w:color="auto"/>
        <w:right w:val="none" w:sz="0" w:space="0" w:color="auto"/>
      </w:divBdr>
    </w:div>
    <w:div w:id="161629843">
      <w:bodyDiv w:val="1"/>
      <w:marLeft w:val="0"/>
      <w:marRight w:val="0"/>
      <w:marTop w:val="0"/>
      <w:marBottom w:val="0"/>
      <w:divBdr>
        <w:top w:val="none" w:sz="0" w:space="0" w:color="auto"/>
        <w:left w:val="none" w:sz="0" w:space="0" w:color="auto"/>
        <w:bottom w:val="none" w:sz="0" w:space="0" w:color="auto"/>
        <w:right w:val="none" w:sz="0" w:space="0" w:color="auto"/>
      </w:divBdr>
    </w:div>
    <w:div w:id="161632250">
      <w:bodyDiv w:val="1"/>
      <w:marLeft w:val="0"/>
      <w:marRight w:val="0"/>
      <w:marTop w:val="0"/>
      <w:marBottom w:val="0"/>
      <w:divBdr>
        <w:top w:val="none" w:sz="0" w:space="0" w:color="auto"/>
        <w:left w:val="none" w:sz="0" w:space="0" w:color="auto"/>
        <w:bottom w:val="none" w:sz="0" w:space="0" w:color="auto"/>
        <w:right w:val="none" w:sz="0" w:space="0" w:color="auto"/>
      </w:divBdr>
    </w:div>
    <w:div w:id="161707455">
      <w:bodyDiv w:val="1"/>
      <w:marLeft w:val="0"/>
      <w:marRight w:val="0"/>
      <w:marTop w:val="0"/>
      <w:marBottom w:val="0"/>
      <w:divBdr>
        <w:top w:val="none" w:sz="0" w:space="0" w:color="auto"/>
        <w:left w:val="none" w:sz="0" w:space="0" w:color="auto"/>
        <w:bottom w:val="none" w:sz="0" w:space="0" w:color="auto"/>
        <w:right w:val="none" w:sz="0" w:space="0" w:color="auto"/>
      </w:divBdr>
    </w:div>
    <w:div w:id="161746921">
      <w:bodyDiv w:val="1"/>
      <w:marLeft w:val="0"/>
      <w:marRight w:val="0"/>
      <w:marTop w:val="0"/>
      <w:marBottom w:val="0"/>
      <w:divBdr>
        <w:top w:val="none" w:sz="0" w:space="0" w:color="auto"/>
        <w:left w:val="none" w:sz="0" w:space="0" w:color="auto"/>
        <w:bottom w:val="none" w:sz="0" w:space="0" w:color="auto"/>
        <w:right w:val="none" w:sz="0" w:space="0" w:color="auto"/>
      </w:divBdr>
    </w:div>
    <w:div w:id="161894770">
      <w:bodyDiv w:val="1"/>
      <w:marLeft w:val="0"/>
      <w:marRight w:val="0"/>
      <w:marTop w:val="0"/>
      <w:marBottom w:val="0"/>
      <w:divBdr>
        <w:top w:val="none" w:sz="0" w:space="0" w:color="auto"/>
        <w:left w:val="none" w:sz="0" w:space="0" w:color="auto"/>
        <w:bottom w:val="none" w:sz="0" w:space="0" w:color="auto"/>
        <w:right w:val="none" w:sz="0" w:space="0" w:color="auto"/>
      </w:divBdr>
    </w:div>
    <w:div w:id="161895902">
      <w:bodyDiv w:val="1"/>
      <w:marLeft w:val="0"/>
      <w:marRight w:val="0"/>
      <w:marTop w:val="0"/>
      <w:marBottom w:val="0"/>
      <w:divBdr>
        <w:top w:val="none" w:sz="0" w:space="0" w:color="auto"/>
        <w:left w:val="none" w:sz="0" w:space="0" w:color="auto"/>
        <w:bottom w:val="none" w:sz="0" w:space="0" w:color="auto"/>
        <w:right w:val="none" w:sz="0" w:space="0" w:color="auto"/>
      </w:divBdr>
    </w:div>
    <w:div w:id="161971559">
      <w:bodyDiv w:val="1"/>
      <w:marLeft w:val="0"/>
      <w:marRight w:val="0"/>
      <w:marTop w:val="0"/>
      <w:marBottom w:val="0"/>
      <w:divBdr>
        <w:top w:val="none" w:sz="0" w:space="0" w:color="auto"/>
        <w:left w:val="none" w:sz="0" w:space="0" w:color="auto"/>
        <w:bottom w:val="none" w:sz="0" w:space="0" w:color="auto"/>
        <w:right w:val="none" w:sz="0" w:space="0" w:color="auto"/>
      </w:divBdr>
    </w:div>
    <w:div w:id="162010547">
      <w:bodyDiv w:val="1"/>
      <w:marLeft w:val="0"/>
      <w:marRight w:val="0"/>
      <w:marTop w:val="0"/>
      <w:marBottom w:val="0"/>
      <w:divBdr>
        <w:top w:val="none" w:sz="0" w:space="0" w:color="auto"/>
        <w:left w:val="none" w:sz="0" w:space="0" w:color="auto"/>
        <w:bottom w:val="none" w:sz="0" w:space="0" w:color="auto"/>
        <w:right w:val="none" w:sz="0" w:space="0" w:color="auto"/>
      </w:divBdr>
    </w:div>
    <w:div w:id="162092070">
      <w:bodyDiv w:val="1"/>
      <w:marLeft w:val="0"/>
      <w:marRight w:val="0"/>
      <w:marTop w:val="0"/>
      <w:marBottom w:val="0"/>
      <w:divBdr>
        <w:top w:val="none" w:sz="0" w:space="0" w:color="auto"/>
        <w:left w:val="none" w:sz="0" w:space="0" w:color="auto"/>
        <w:bottom w:val="none" w:sz="0" w:space="0" w:color="auto"/>
        <w:right w:val="none" w:sz="0" w:space="0" w:color="auto"/>
      </w:divBdr>
    </w:div>
    <w:div w:id="162163507">
      <w:bodyDiv w:val="1"/>
      <w:marLeft w:val="0"/>
      <w:marRight w:val="0"/>
      <w:marTop w:val="0"/>
      <w:marBottom w:val="0"/>
      <w:divBdr>
        <w:top w:val="none" w:sz="0" w:space="0" w:color="auto"/>
        <w:left w:val="none" w:sz="0" w:space="0" w:color="auto"/>
        <w:bottom w:val="none" w:sz="0" w:space="0" w:color="auto"/>
        <w:right w:val="none" w:sz="0" w:space="0" w:color="auto"/>
      </w:divBdr>
    </w:div>
    <w:div w:id="162399304">
      <w:bodyDiv w:val="1"/>
      <w:marLeft w:val="0"/>
      <w:marRight w:val="0"/>
      <w:marTop w:val="0"/>
      <w:marBottom w:val="0"/>
      <w:divBdr>
        <w:top w:val="none" w:sz="0" w:space="0" w:color="auto"/>
        <w:left w:val="none" w:sz="0" w:space="0" w:color="auto"/>
        <w:bottom w:val="none" w:sz="0" w:space="0" w:color="auto"/>
        <w:right w:val="none" w:sz="0" w:space="0" w:color="auto"/>
      </w:divBdr>
    </w:div>
    <w:div w:id="162472930">
      <w:bodyDiv w:val="1"/>
      <w:marLeft w:val="0"/>
      <w:marRight w:val="0"/>
      <w:marTop w:val="0"/>
      <w:marBottom w:val="0"/>
      <w:divBdr>
        <w:top w:val="none" w:sz="0" w:space="0" w:color="auto"/>
        <w:left w:val="none" w:sz="0" w:space="0" w:color="auto"/>
        <w:bottom w:val="none" w:sz="0" w:space="0" w:color="auto"/>
        <w:right w:val="none" w:sz="0" w:space="0" w:color="auto"/>
      </w:divBdr>
    </w:div>
    <w:div w:id="162474529">
      <w:bodyDiv w:val="1"/>
      <w:marLeft w:val="0"/>
      <w:marRight w:val="0"/>
      <w:marTop w:val="0"/>
      <w:marBottom w:val="0"/>
      <w:divBdr>
        <w:top w:val="none" w:sz="0" w:space="0" w:color="auto"/>
        <w:left w:val="none" w:sz="0" w:space="0" w:color="auto"/>
        <w:bottom w:val="none" w:sz="0" w:space="0" w:color="auto"/>
        <w:right w:val="none" w:sz="0" w:space="0" w:color="auto"/>
      </w:divBdr>
    </w:div>
    <w:div w:id="162474840">
      <w:bodyDiv w:val="1"/>
      <w:marLeft w:val="0"/>
      <w:marRight w:val="0"/>
      <w:marTop w:val="0"/>
      <w:marBottom w:val="0"/>
      <w:divBdr>
        <w:top w:val="none" w:sz="0" w:space="0" w:color="auto"/>
        <w:left w:val="none" w:sz="0" w:space="0" w:color="auto"/>
        <w:bottom w:val="none" w:sz="0" w:space="0" w:color="auto"/>
        <w:right w:val="none" w:sz="0" w:space="0" w:color="auto"/>
      </w:divBdr>
    </w:div>
    <w:div w:id="162480515">
      <w:bodyDiv w:val="1"/>
      <w:marLeft w:val="0"/>
      <w:marRight w:val="0"/>
      <w:marTop w:val="0"/>
      <w:marBottom w:val="0"/>
      <w:divBdr>
        <w:top w:val="none" w:sz="0" w:space="0" w:color="auto"/>
        <w:left w:val="none" w:sz="0" w:space="0" w:color="auto"/>
        <w:bottom w:val="none" w:sz="0" w:space="0" w:color="auto"/>
        <w:right w:val="none" w:sz="0" w:space="0" w:color="auto"/>
      </w:divBdr>
    </w:div>
    <w:div w:id="162554630">
      <w:bodyDiv w:val="1"/>
      <w:marLeft w:val="0"/>
      <w:marRight w:val="0"/>
      <w:marTop w:val="0"/>
      <w:marBottom w:val="0"/>
      <w:divBdr>
        <w:top w:val="none" w:sz="0" w:space="0" w:color="auto"/>
        <w:left w:val="none" w:sz="0" w:space="0" w:color="auto"/>
        <w:bottom w:val="none" w:sz="0" w:space="0" w:color="auto"/>
        <w:right w:val="none" w:sz="0" w:space="0" w:color="auto"/>
      </w:divBdr>
    </w:div>
    <w:div w:id="162665213">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282047">
      <w:bodyDiv w:val="1"/>
      <w:marLeft w:val="0"/>
      <w:marRight w:val="0"/>
      <w:marTop w:val="0"/>
      <w:marBottom w:val="0"/>
      <w:divBdr>
        <w:top w:val="none" w:sz="0" w:space="0" w:color="auto"/>
        <w:left w:val="none" w:sz="0" w:space="0" w:color="auto"/>
        <w:bottom w:val="none" w:sz="0" w:space="0" w:color="auto"/>
        <w:right w:val="none" w:sz="0" w:space="0" w:color="auto"/>
      </w:divBdr>
    </w:div>
    <w:div w:id="163319958">
      <w:bodyDiv w:val="1"/>
      <w:marLeft w:val="0"/>
      <w:marRight w:val="0"/>
      <w:marTop w:val="0"/>
      <w:marBottom w:val="0"/>
      <w:divBdr>
        <w:top w:val="none" w:sz="0" w:space="0" w:color="auto"/>
        <w:left w:val="none" w:sz="0" w:space="0" w:color="auto"/>
        <w:bottom w:val="none" w:sz="0" w:space="0" w:color="auto"/>
        <w:right w:val="none" w:sz="0" w:space="0" w:color="auto"/>
      </w:divBdr>
    </w:div>
    <w:div w:id="163323506">
      <w:bodyDiv w:val="1"/>
      <w:marLeft w:val="0"/>
      <w:marRight w:val="0"/>
      <w:marTop w:val="0"/>
      <w:marBottom w:val="0"/>
      <w:divBdr>
        <w:top w:val="none" w:sz="0" w:space="0" w:color="auto"/>
        <w:left w:val="none" w:sz="0" w:space="0" w:color="auto"/>
        <w:bottom w:val="none" w:sz="0" w:space="0" w:color="auto"/>
        <w:right w:val="none" w:sz="0" w:space="0" w:color="auto"/>
      </w:divBdr>
    </w:div>
    <w:div w:id="163477163">
      <w:bodyDiv w:val="1"/>
      <w:marLeft w:val="0"/>
      <w:marRight w:val="0"/>
      <w:marTop w:val="0"/>
      <w:marBottom w:val="0"/>
      <w:divBdr>
        <w:top w:val="none" w:sz="0" w:space="0" w:color="auto"/>
        <w:left w:val="none" w:sz="0" w:space="0" w:color="auto"/>
        <w:bottom w:val="none" w:sz="0" w:space="0" w:color="auto"/>
        <w:right w:val="none" w:sz="0" w:space="0" w:color="auto"/>
      </w:divBdr>
    </w:div>
    <w:div w:id="163521298">
      <w:bodyDiv w:val="1"/>
      <w:marLeft w:val="0"/>
      <w:marRight w:val="0"/>
      <w:marTop w:val="0"/>
      <w:marBottom w:val="0"/>
      <w:divBdr>
        <w:top w:val="none" w:sz="0" w:space="0" w:color="auto"/>
        <w:left w:val="none" w:sz="0" w:space="0" w:color="auto"/>
        <w:bottom w:val="none" w:sz="0" w:space="0" w:color="auto"/>
        <w:right w:val="none" w:sz="0" w:space="0" w:color="auto"/>
      </w:divBdr>
    </w:div>
    <w:div w:id="163782579">
      <w:bodyDiv w:val="1"/>
      <w:marLeft w:val="0"/>
      <w:marRight w:val="0"/>
      <w:marTop w:val="0"/>
      <w:marBottom w:val="0"/>
      <w:divBdr>
        <w:top w:val="none" w:sz="0" w:space="0" w:color="auto"/>
        <w:left w:val="none" w:sz="0" w:space="0" w:color="auto"/>
        <w:bottom w:val="none" w:sz="0" w:space="0" w:color="auto"/>
        <w:right w:val="none" w:sz="0" w:space="0" w:color="auto"/>
      </w:divBdr>
    </w:div>
    <w:div w:id="163788976">
      <w:bodyDiv w:val="1"/>
      <w:marLeft w:val="0"/>
      <w:marRight w:val="0"/>
      <w:marTop w:val="0"/>
      <w:marBottom w:val="0"/>
      <w:divBdr>
        <w:top w:val="none" w:sz="0" w:space="0" w:color="auto"/>
        <w:left w:val="none" w:sz="0" w:space="0" w:color="auto"/>
        <w:bottom w:val="none" w:sz="0" w:space="0" w:color="auto"/>
        <w:right w:val="none" w:sz="0" w:space="0" w:color="auto"/>
      </w:divBdr>
    </w:div>
    <w:div w:id="163975764">
      <w:bodyDiv w:val="1"/>
      <w:marLeft w:val="0"/>
      <w:marRight w:val="0"/>
      <w:marTop w:val="0"/>
      <w:marBottom w:val="0"/>
      <w:divBdr>
        <w:top w:val="none" w:sz="0" w:space="0" w:color="auto"/>
        <w:left w:val="none" w:sz="0" w:space="0" w:color="auto"/>
        <w:bottom w:val="none" w:sz="0" w:space="0" w:color="auto"/>
        <w:right w:val="none" w:sz="0" w:space="0" w:color="auto"/>
      </w:divBdr>
    </w:div>
    <w:div w:id="163978527">
      <w:bodyDiv w:val="1"/>
      <w:marLeft w:val="0"/>
      <w:marRight w:val="0"/>
      <w:marTop w:val="0"/>
      <w:marBottom w:val="0"/>
      <w:divBdr>
        <w:top w:val="none" w:sz="0" w:space="0" w:color="auto"/>
        <w:left w:val="none" w:sz="0" w:space="0" w:color="auto"/>
        <w:bottom w:val="none" w:sz="0" w:space="0" w:color="auto"/>
        <w:right w:val="none" w:sz="0" w:space="0" w:color="auto"/>
      </w:divBdr>
    </w:div>
    <w:div w:id="163978800">
      <w:bodyDiv w:val="1"/>
      <w:marLeft w:val="0"/>
      <w:marRight w:val="0"/>
      <w:marTop w:val="0"/>
      <w:marBottom w:val="0"/>
      <w:divBdr>
        <w:top w:val="none" w:sz="0" w:space="0" w:color="auto"/>
        <w:left w:val="none" w:sz="0" w:space="0" w:color="auto"/>
        <w:bottom w:val="none" w:sz="0" w:space="0" w:color="auto"/>
        <w:right w:val="none" w:sz="0" w:space="0" w:color="auto"/>
      </w:divBdr>
    </w:div>
    <w:div w:id="164056579">
      <w:bodyDiv w:val="1"/>
      <w:marLeft w:val="0"/>
      <w:marRight w:val="0"/>
      <w:marTop w:val="0"/>
      <w:marBottom w:val="0"/>
      <w:divBdr>
        <w:top w:val="none" w:sz="0" w:space="0" w:color="auto"/>
        <w:left w:val="none" w:sz="0" w:space="0" w:color="auto"/>
        <w:bottom w:val="none" w:sz="0" w:space="0" w:color="auto"/>
        <w:right w:val="none" w:sz="0" w:space="0" w:color="auto"/>
      </w:divBdr>
    </w:div>
    <w:div w:id="164174668">
      <w:bodyDiv w:val="1"/>
      <w:marLeft w:val="0"/>
      <w:marRight w:val="0"/>
      <w:marTop w:val="0"/>
      <w:marBottom w:val="0"/>
      <w:divBdr>
        <w:top w:val="none" w:sz="0" w:space="0" w:color="auto"/>
        <w:left w:val="none" w:sz="0" w:space="0" w:color="auto"/>
        <w:bottom w:val="none" w:sz="0" w:space="0" w:color="auto"/>
        <w:right w:val="none" w:sz="0" w:space="0" w:color="auto"/>
      </w:divBdr>
    </w:div>
    <w:div w:id="164319641">
      <w:bodyDiv w:val="1"/>
      <w:marLeft w:val="0"/>
      <w:marRight w:val="0"/>
      <w:marTop w:val="0"/>
      <w:marBottom w:val="0"/>
      <w:divBdr>
        <w:top w:val="none" w:sz="0" w:space="0" w:color="auto"/>
        <w:left w:val="none" w:sz="0" w:space="0" w:color="auto"/>
        <w:bottom w:val="none" w:sz="0" w:space="0" w:color="auto"/>
        <w:right w:val="none" w:sz="0" w:space="0" w:color="auto"/>
      </w:divBdr>
    </w:div>
    <w:div w:id="164369053">
      <w:bodyDiv w:val="1"/>
      <w:marLeft w:val="0"/>
      <w:marRight w:val="0"/>
      <w:marTop w:val="0"/>
      <w:marBottom w:val="0"/>
      <w:divBdr>
        <w:top w:val="none" w:sz="0" w:space="0" w:color="auto"/>
        <w:left w:val="none" w:sz="0" w:space="0" w:color="auto"/>
        <w:bottom w:val="none" w:sz="0" w:space="0" w:color="auto"/>
        <w:right w:val="none" w:sz="0" w:space="0" w:color="auto"/>
      </w:divBdr>
    </w:div>
    <w:div w:id="164396184">
      <w:bodyDiv w:val="1"/>
      <w:marLeft w:val="0"/>
      <w:marRight w:val="0"/>
      <w:marTop w:val="0"/>
      <w:marBottom w:val="0"/>
      <w:divBdr>
        <w:top w:val="none" w:sz="0" w:space="0" w:color="auto"/>
        <w:left w:val="none" w:sz="0" w:space="0" w:color="auto"/>
        <w:bottom w:val="none" w:sz="0" w:space="0" w:color="auto"/>
        <w:right w:val="none" w:sz="0" w:space="0" w:color="auto"/>
      </w:divBdr>
    </w:div>
    <w:div w:id="164519767">
      <w:bodyDiv w:val="1"/>
      <w:marLeft w:val="0"/>
      <w:marRight w:val="0"/>
      <w:marTop w:val="0"/>
      <w:marBottom w:val="0"/>
      <w:divBdr>
        <w:top w:val="none" w:sz="0" w:space="0" w:color="auto"/>
        <w:left w:val="none" w:sz="0" w:space="0" w:color="auto"/>
        <w:bottom w:val="none" w:sz="0" w:space="0" w:color="auto"/>
        <w:right w:val="none" w:sz="0" w:space="0" w:color="auto"/>
      </w:divBdr>
    </w:div>
    <w:div w:id="164639039">
      <w:bodyDiv w:val="1"/>
      <w:marLeft w:val="0"/>
      <w:marRight w:val="0"/>
      <w:marTop w:val="0"/>
      <w:marBottom w:val="0"/>
      <w:divBdr>
        <w:top w:val="none" w:sz="0" w:space="0" w:color="auto"/>
        <w:left w:val="none" w:sz="0" w:space="0" w:color="auto"/>
        <w:bottom w:val="none" w:sz="0" w:space="0" w:color="auto"/>
        <w:right w:val="none" w:sz="0" w:space="0" w:color="auto"/>
      </w:divBdr>
    </w:div>
    <w:div w:id="164827604">
      <w:bodyDiv w:val="1"/>
      <w:marLeft w:val="0"/>
      <w:marRight w:val="0"/>
      <w:marTop w:val="0"/>
      <w:marBottom w:val="0"/>
      <w:divBdr>
        <w:top w:val="none" w:sz="0" w:space="0" w:color="auto"/>
        <w:left w:val="none" w:sz="0" w:space="0" w:color="auto"/>
        <w:bottom w:val="none" w:sz="0" w:space="0" w:color="auto"/>
        <w:right w:val="none" w:sz="0" w:space="0" w:color="auto"/>
      </w:divBdr>
    </w:div>
    <w:div w:id="164902974">
      <w:bodyDiv w:val="1"/>
      <w:marLeft w:val="0"/>
      <w:marRight w:val="0"/>
      <w:marTop w:val="0"/>
      <w:marBottom w:val="0"/>
      <w:divBdr>
        <w:top w:val="none" w:sz="0" w:space="0" w:color="auto"/>
        <w:left w:val="none" w:sz="0" w:space="0" w:color="auto"/>
        <w:bottom w:val="none" w:sz="0" w:space="0" w:color="auto"/>
        <w:right w:val="none" w:sz="0" w:space="0" w:color="auto"/>
      </w:divBdr>
    </w:div>
    <w:div w:id="165026007">
      <w:bodyDiv w:val="1"/>
      <w:marLeft w:val="0"/>
      <w:marRight w:val="0"/>
      <w:marTop w:val="0"/>
      <w:marBottom w:val="0"/>
      <w:divBdr>
        <w:top w:val="none" w:sz="0" w:space="0" w:color="auto"/>
        <w:left w:val="none" w:sz="0" w:space="0" w:color="auto"/>
        <w:bottom w:val="none" w:sz="0" w:space="0" w:color="auto"/>
        <w:right w:val="none" w:sz="0" w:space="0" w:color="auto"/>
      </w:divBdr>
    </w:div>
    <w:div w:id="165488075">
      <w:bodyDiv w:val="1"/>
      <w:marLeft w:val="0"/>
      <w:marRight w:val="0"/>
      <w:marTop w:val="0"/>
      <w:marBottom w:val="0"/>
      <w:divBdr>
        <w:top w:val="none" w:sz="0" w:space="0" w:color="auto"/>
        <w:left w:val="none" w:sz="0" w:space="0" w:color="auto"/>
        <w:bottom w:val="none" w:sz="0" w:space="0" w:color="auto"/>
        <w:right w:val="none" w:sz="0" w:space="0" w:color="auto"/>
      </w:divBdr>
    </w:div>
    <w:div w:id="165633079">
      <w:bodyDiv w:val="1"/>
      <w:marLeft w:val="0"/>
      <w:marRight w:val="0"/>
      <w:marTop w:val="0"/>
      <w:marBottom w:val="0"/>
      <w:divBdr>
        <w:top w:val="none" w:sz="0" w:space="0" w:color="auto"/>
        <w:left w:val="none" w:sz="0" w:space="0" w:color="auto"/>
        <w:bottom w:val="none" w:sz="0" w:space="0" w:color="auto"/>
        <w:right w:val="none" w:sz="0" w:space="0" w:color="auto"/>
      </w:divBdr>
    </w:div>
    <w:div w:id="165633998">
      <w:bodyDiv w:val="1"/>
      <w:marLeft w:val="0"/>
      <w:marRight w:val="0"/>
      <w:marTop w:val="0"/>
      <w:marBottom w:val="0"/>
      <w:divBdr>
        <w:top w:val="none" w:sz="0" w:space="0" w:color="auto"/>
        <w:left w:val="none" w:sz="0" w:space="0" w:color="auto"/>
        <w:bottom w:val="none" w:sz="0" w:space="0" w:color="auto"/>
        <w:right w:val="none" w:sz="0" w:space="0" w:color="auto"/>
      </w:divBdr>
    </w:div>
    <w:div w:id="165679242">
      <w:bodyDiv w:val="1"/>
      <w:marLeft w:val="0"/>
      <w:marRight w:val="0"/>
      <w:marTop w:val="0"/>
      <w:marBottom w:val="0"/>
      <w:divBdr>
        <w:top w:val="none" w:sz="0" w:space="0" w:color="auto"/>
        <w:left w:val="none" w:sz="0" w:space="0" w:color="auto"/>
        <w:bottom w:val="none" w:sz="0" w:space="0" w:color="auto"/>
        <w:right w:val="none" w:sz="0" w:space="0" w:color="auto"/>
      </w:divBdr>
    </w:div>
    <w:div w:id="165705235">
      <w:bodyDiv w:val="1"/>
      <w:marLeft w:val="0"/>
      <w:marRight w:val="0"/>
      <w:marTop w:val="0"/>
      <w:marBottom w:val="0"/>
      <w:divBdr>
        <w:top w:val="none" w:sz="0" w:space="0" w:color="auto"/>
        <w:left w:val="none" w:sz="0" w:space="0" w:color="auto"/>
        <w:bottom w:val="none" w:sz="0" w:space="0" w:color="auto"/>
        <w:right w:val="none" w:sz="0" w:space="0" w:color="auto"/>
      </w:divBdr>
    </w:div>
    <w:div w:id="165750977">
      <w:bodyDiv w:val="1"/>
      <w:marLeft w:val="0"/>
      <w:marRight w:val="0"/>
      <w:marTop w:val="0"/>
      <w:marBottom w:val="0"/>
      <w:divBdr>
        <w:top w:val="none" w:sz="0" w:space="0" w:color="auto"/>
        <w:left w:val="none" w:sz="0" w:space="0" w:color="auto"/>
        <w:bottom w:val="none" w:sz="0" w:space="0" w:color="auto"/>
        <w:right w:val="none" w:sz="0" w:space="0" w:color="auto"/>
      </w:divBdr>
    </w:div>
    <w:div w:id="165830711">
      <w:bodyDiv w:val="1"/>
      <w:marLeft w:val="0"/>
      <w:marRight w:val="0"/>
      <w:marTop w:val="0"/>
      <w:marBottom w:val="0"/>
      <w:divBdr>
        <w:top w:val="none" w:sz="0" w:space="0" w:color="auto"/>
        <w:left w:val="none" w:sz="0" w:space="0" w:color="auto"/>
        <w:bottom w:val="none" w:sz="0" w:space="0" w:color="auto"/>
        <w:right w:val="none" w:sz="0" w:space="0" w:color="auto"/>
      </w:divBdr>
    </w:div>
    <w:div w:id="166289718">
      <w:bodyDiv w:val="1"/>
      <w:marLeft w:val="0"/>
      <w:marRight w:val="0"/>
      <w:marTop w:val="0"/>
      <w:marBottom w:val="0"/>
      <w:divBdr>
        <w:top w:val="none" w:sz="0" w:space="0" w:color="auto"/>
        <w:left w:val="none" w:sz="0" w:space="0" w:color="auto"/>
        <w:bottom w:val="none" w:sz="0" w:space="0" w:color="auto"/>
        <w:right w:val="none" w:sz="0" w:space="0" w:color="auto"/>
      </w:divBdr>
    </w:div>
    <w:div w:id="166553835">
      <w:bodyDiv w:val="1"/>
      <w:marLeft w:val="0"/>
      <w:marRight w:val="0"/>
      <w:marTop w:val="0"/>
      <w:marBottom w:val="0"/>
      <w:divBdr>
        <w:top w:val="none" w:sz="0" w:space="0" w:color="auto"/>
        <w:left w:val="none" w:sz="0" w:space="0" w:color="auto"/>
        <w:bottom w:val="none" w:sz="0" w:space="0" w:color="auto"/>
        <w:right w:val="none" w:sz="0" w:space="0" w:color="auto"/>
      </w:divBdr>
    </w:div>
    <w:div w:id="166596725">
      <w:bodyDiv w:val="1"/>
      <w:marLeft w:val="0"/>
      <w:marRight w:val="0"/>
      <w:marTop w:val="0"/>
      <w:marBottom w:val="0"/>
      <w:divBdr>
        <w:top w:val="none" w:sz="0" w:space="0" w:color="auto"/>
        <w:left w:val="none" w:sz="0" w:space="0" w:color="auto"/>
        <w:bottom w:val="none" w:sz="0" w:space="0" w:color="auto"/>
        <w:right w:val="none" w:sz="0" w:space="0" w:color="auto"/>
      </w:divBdr>
    </w:div>
    <w:div w:id="166748466">
      <w:bodyDiv w:val="1"/>
      <w:marLeft w:val="0"/>
      <w:marRight w:val="0"/>
      <w:marTop w:val="0"/>
      <w:marBottom w:val="0"/>
      <w:divBdr>
        <w:top w:val="none" w:sz="0" w:space="0" w:color="auto"/>
        <w:left w:val="none" w:sz="0" w:space="0" w:color="auto"/>
        <w:bottom w:val="none" w:sz="0" w:space="0" w:color="auto"/>
        <w:right w:val="none" w:sz="0" w:space="0" w:color="auto"/>
      </w:divBdr>
    </w:div>
    <w:div w:id="166754333">
      <w:bodyDiv w:val="1"/>
      <w:marLeft w:val="0"/>
      <w:marRight w:val="0"/>
      <w:marTop w:val="0"/>
      <w:marBottom w:val="0"/>
      <w:divBdr>
        <w:top w:val="none" w:sz="0" w:space="0" w:color="auto"/>
        <w:left w:val="none" w:sz="0" w:space="0" w:color="auto"/>
        <w:bottom w:val="none" w:sz="0" w:space="0" w:color="auto"/>
        <w:right w:val="none" w:sz="0" w:space="0" w:color="auto"/>
      </w:divBdr>
    </w:div>
    <w:div w:id="166796777">
      <w:bodyDiv w:val="1"/>
      <w:marLeft w:val="0"/>
      <w:marRight w:val="0"/>
      <w:marTop w:val="0"/>
      <w:marBottom w:val="0"/>
      <w:divBdr>
        <w:top w:val="none" w:sz="0" w:space="0" w:color="auto"/>
        <w:left w:val="none" w:sz="0" w:space="0" w:color="auto"/>
        <w:bottom w:val="none" w:sz="0" w:space="0" w:color="auto"/>
        <w:right w:val="none" w:sz="0" w:space="0" w:color="auto"/>
      </w:divBdr>
    </w:div>
    <w:div w:id="167138881">
      <w:bodyDiv w:val="1"/>
      <w:marLeft w:val="0"/>
      <w:marRight w:val="0"/>
      <w:marTop w:val="0"/>
      <w:marBottom w:val="0"/>
      <w:divBdr>
        <w:top w:val="none" w:sz="0" w:space="0" w:color="auto"/>
        <w:left w:val="none" w:sz="0" w:space="0" w:color="auto"/>
        <w:bottom w:val="none" w:sz="0" w:space="0" w:color="auto"/>
        <w:right w:val="none" w:sz="0" w:space="0" w:color="auto"/>
      </w:divBdr>
    </w:div>
    <w:div w:id="167448537">
      <w:bodyDiv w:val="1"/>
      <w:marLeft w:val="0"/>
      <w:marRight w:val="0"/>
      <w:marTop w:val="0"/>
      <w:marBottom w:val="0"/>
      <w:divBdr>
        <w:top w:val="none" w:sz="0" w:space="0" w:color="auto"/>
        <w:left w:val="none" w:sz="0" w:space="0" w:color="auto"/>
        <w:bottom w:val="none" w:sz="0" w:space="0" w:color="auto"/>
        <w:right w:val="none" w:sz="0" w:space="0" w:color="auto"/>
      </w:divBdr>
    </w:div>
    <w:div w:id="167523888">
      <w:bodyDiv w:val="1"/>
      <w:marLeft w:val="0"/>
      <w:marRight w:val="0"/>
      <w:marTop w:val="0"/>
      <w:marBottom w:val="0"/>
      <w:divBdr>
        <w:top w:val="none" w:sz="0" w:space="0" w:color="auto"/>
        <w:left w:val="none" w:sz="0" w:space="0" w:color="auto"/>
        <w:bottom w:val="none" w:sz="0" w:space="0" w:color="auto"/>
        <w:right w:val="none" w:sz="0" w:space="0" w:color="auto"/>
      </w:divBdr>
    </w:div>
    <w:div w:id="167646836">
      <w:bodyDiv w:val="1"/>
      <w:marLeft w:val="0"/>
      <w:marRight w:val="0"/>
      <w:marTop w:val="0"/>
      <w:marBottom w:val="0"/>
      <w:divBdr>
        <w:top w:val="none" w:sz="0" w:space="0" w:color="auto"/>
        <w:left w:val="none" w:sz="0" w:space="0" w:color="auto"/>
        <w:bottom w:val="none" w:sz="0" w:space="0" w:color="auto"/>
        <w:right w:val="none" w:sz="0" w:space="0" w:color="auto"/>
      </w:divBdr>
    </w:div>
    <w:div w:id="167715997">
      <w:bodyDiv w:val="1"/>
      <w:marLeft w:val="0"/>
      <w:marRight w:val="0"/>
      <w:marTop w:val="0"/>
      <w:marBottom w:val="0"/>
      <w:divBdr>
        <w:top w:val="none" w:sz="0" w:space="0" w:color="auto"/>
        <w:left w:val="none" w:sz="0" w:space="0" w:color="auto"/>
        <w:bottom w:val="none" w:sz="0" w:space="0" w:color="auto"/>
        <w:right w:val="none" w:sz="0" w:space="0" w:color="auto"/>
      </w:divBdr>
    </w:div>
    <w:div w:id="167718420">
      <w:bodyDiv w:val="1"/>
      <w:marLeft w:val="0"/>
      <w:marRight w:val="0"/>
      <w:marTop w:val="0"/>
      <w:marBottom w:val="0"/>
      <w:divBdr>
        <w:top w:val="none" w:sz="0" w:space="0" w:color="auto"/>
        <w:left w:val="none" w:sz="0" w:space="0" w:color="auto"/>
        <w:bottom w:val="none" w:sz="0" w:space="0" w:color="auto"/>
        <w:right w:val="none" w:sz="0" w:space="0" w:color="auto"/>
      </w:divBdr>
    </w:div>
    <w:div w:id="167719916">
      <w:bodyDiv w:val="1"/>
      <w:marLeft w:val="0"/>
      <w:marRight w:val="0"/>
      <w:marTop w:val="0"/>
      <w:marBottom w:val="0"/>
      <w:divBdr>
        <w:top w:val="none" w:sz="0" w:space="0" w:color="auto"/>
        <w:left w:val="none" w:sz="0" w:space="0" w:color="auto"/>
        <w:bottom w:val="none" w:sz="0" w:space="0" w:color="auto"/>
        <w:right w:val="none" w:sz="0" w:space="0" w:color="auto"/>
      </w:divBdr>
    </w:div>
    <w:div w:id="167864152">
      <w:bodyDiv w:val="1"/>
      <w:marLeft w:val="0"/>
      <w:marRight w:val="0"/>
      <w:marTop w:val="0"/>
      <w:marBottom w:val="0"/>
      <w:divBdr>
        <w:top w:val="none" w:sz="0" w:space="0" w:color="auto"/>
        <w:left w:val="none" w:sz="0" w:space="0" w:color="auto"/>
        <w:bottom w:val="none" w:sz="0" w:space="0" w:color="auto"/>
        <w:right w:val="none" w:sz="0" w:space="0" w:color="auto"/>
      </w:divBdr>
    </w:div>
    <w:div w:id="167907573">
      <w:bodyDiv w:val="1"/>
      <w:marLeft w:val="0"/>
      <w:marRight w:val="0"/>
      <w:marTop w:val="0"/>
      <w:marBottom w:val="0"/>
      <w:divBdr>
        <w:top w:val="none" w:sz="0" w:space="0" w:color="auto"/>
        <w:left w:val="none" w:sz="0" w:space="0" w:color="auto"/>
        <w:bottom w:val="none" w:sz="0" w:space="0" w:color="auto"/>
        <w:right w:val="none" w:sz="0" w:space="0" w:color="auto"/>
      </w:divBdr>
    </w:div>
    <w:div w:id="167915756">
      <w:bodyDiv w:val="1"/>
      <w:marLeft w:val="0"/>
      <w:marRight w:val="0"/>
      <w:marTop w:val="0"/>
      <w:marBottom w:val="0"/>
      <w:divBdr>
        <w:top w:val="none" w:sz="0" w:space="0" w:color="auto"/>
        <w:left w:val="none" w:sz="0" w:space="0" w:color="auto"/>
        <w:bottom w:val="none" w:sz="0" w:space="0" w:color="auto"/>
        <w:right w:val="none" w:sz="0" w:space="0" w:color="auto"/>
      </w:divBdr>
    </w:div>
    <w:div w:id="167984145">
      <w:bodyDiv w:val="1"/>
      <w:marLeft w:val="0"/>
      <w:marRight w:val="0"/>
      <w:marTop w:val="0"/>
      <w:marBottom w:val="0"/>
      <w:divBdr>
        <w:top w:val="none" w:sz="0" w:space="0" w:color="auto"/>
        <w:left w:val="none" w:sz="0" w:space="0" w:color="auto"/>
        <w:bottom w:val="none" w:sz="0" w:space="0" w:color="auto"/>
        <w:right w:val="none" w:sz="0" w:space="0" w:color="auto"/>
      </w:divBdr>
    </w:div>
    <w:div w:id="168064836">
      <w:bodyDiv w:val="1"/>
      <w:marLeft w:val="0"/>
      <w:marRight w:val="0"/>
      <w:marTop w:val="0"/>
      <w:marBottom w:val="0"/>
      <w:divBdr>
        <w:top w:val="none" w:sz="0" w:space="0" w:color="auto"/>
        <w:left w:val="none" w:sz="0" w:space="0" w:color="auto"/>
        <w:bottom w:val="none" w:sz="0" w:space="0" w:color="auto"/>
        <w:right w:val="none" w:sz="0" w:space="0" w:color="auto"/>
      </w:divBdr>
    </w:div>
    <w:div w:id="168103844">
      <w:bodyDiv w:val="1"/>
      <w:marLeft w:val="0"/>
      <w:marRight w:val="0"/>
      <w:marTop w:val="0"/>
      <w:marBottom w:val="0"/>
      <w:divBdr>
        <w:top w:val="none" w:sz="0" w:space="0" w:color="auto"/>
        <w:left w:val="none" w:sz="0" w:space="0" w:color="auto"/>
        <w:bottom w:val="none" w:sz="0" w:space="0" w:color="auto"/>
        <w:right w:val="none" w:sz="0" w:space="0" w:color="auto"/>
      </w:divBdr>
    </w:div>
    <w:div w:id="168175351">
      <w:bodyDiv w:val="1"/>
      <w:marLeft w:val="0"/>
      <w:marRight w:val="0"/>
      <w:marTop w:val="0"/>
      <w:marBottom w:val="0"/>
      <w:divBdr>
        <w:top w:val="none" w:sz="0" w:space="0" w:color="auto"/>
        <w:left w:val="none" w:sz="0" w:space="0" w:color="auto"/>
        <w:bottom w:val="none" w:sz="0" w:space="0" w:color="auto"/>
        <w:right w:val="none" w:sz="0" w:space="0" w:color="auto"/>
      </w:divBdr>
    </w:div>
    <w:div w:id="168255151">
      <w:bodyDiv w:val="1"/>
      <w:marLeft w:val="0"/>
      <w:marRight w:val="0"/>
      <w:marTop w:val="0"/>
      <w:marBottom w:val="0"/>
      <w:divBdr>
        <w:top w:val="none" w:sz="0" w:space="0" w:color="auto"/>
        <w:left w:val="none" w:sz="0" w:space="0" w:color="auto"/>
        <w:bottom w:val="none" w:sz="0" w:space="0" w:color="auto"/>
        <w:right w:val="none" w:sz="0" w:space="0" w:color="auto"/>
      </w:divBdr>
    </w:div>
    <w:div w:id="168255334">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452440">
      <w:bodyDiv w:val="1"/>
      <w:marLeft w:val="0"/>
      <w:marRight w:val="0"/>
      <w:marTop w:val="0"/>
      <w:marBottom w:val="0"/>
      <w:divBdr>
        <w:top w:val="none" w:sz="0" w:space="0" w:color="auto"/>
        <w:left w:val="none" w:sz="0" w:space="0" w:color="auto"/>
        <w:bottom w:val="none" w:sz="0" w:space="0" w:color="auto"/>
        <w:right w:val="none" w:sz="0" w:space="0" w:color="auto"/>
      </w:divBdr>
    </w:div>
    <w:div w:id="168495924">
      <w:bodyDiv w:val="1"/>
      <w:marLeft w:val="0"/>
      <w:marRight w:val="0"/>
      <w:marTop w:val="0"/>
      <w:marBottom w:val="0"/>
      <w:divBdr>
        <w:top w:val="none" w:sz="0" w:space="0" w:color="auto"/>
        <w:left w:val="none" w:sz="0" w:space="0" w:color="auto"/>
        <w:bottom w:val="none" w:sz="0" w:space="0" w:color="auto"/>
        <w:right w:val="none" w:sz="0" w:space="0" w:color="auto"/>
      </w:divBdr>
    </w:div>
    <w:div w:id="168522027">
      <w:bodyDiv w:val="1"/>
      <w:marLeft w:val="0"/>
      <w:marRight w:val="0"/>
      <w:marTop w:val="0"/>
      <w:marBottom w:val="0"/>
      <w:divBdr>
        <w:top w:val="none" w:sz="0" w:space="0" w:color="auto"/>
        <w:left w:val="none" w:sz="0" w:space="0" w:color="auto"/>
        <w:bottom w:val="none" w:sz="0" w:space="0" w:color="auto"/>
        <w:right w:val="none" w:sz="0" w:space="0" w:color="auto"/>
      </w:divBdr>
    </w:div>
    <w:div w:id="168719138">
      <w:bodyDiv w:val="1"/>
      <w:marLeft w:val="0"/>
      <w:marRight w:val="0"/>
      <w:marTop w:val="0"/>
      <w:marBottom w:val="0"/>
      <w:divBdr>
        <w:top w:val="none" w:sz="0" w:space="0" w:color="auto"/>
        <w:left w:val="none" w:sz="0" w:space="0" w:color="auto"/>
        <w:bottom w:val="none" w:sz="0" w:space="0" w:color="auto"/>
        <w:right w:val="none" w:sz="0" w:space="0" w:color="auto"/>
      </w:divBdr>
    </w:div>
    <w:div w:id="168763936">
      <w:bodyDiv w:val="1"/>
      <w:marLeft w:val="0"/>
      <w:marRight w:val="0"/>
      <w:marTop w:val="0"/>
      <w:marBottom w:val="0"/>
      <w:divBdr>
        <w:top w:val="none" w:sz="0" w:space="0" w:color="auto"/>
        <w:left w:val="none" w:sz="0" w:space="0" w:color="auto"/>
        <w:bottom w:val="none" w:sz="0" w:space="0" w:color="auto"/>
        <w:right w:val="none" w:sz="0" w:space="0" w:color="auto"/>
      </w:divBdr>
    </w:div>
    <w:div w:id="169180054">
      <w:bodyDiv w:val="1"/>
      <w:marLeft w:val="0"/>
      <w:marRight w:val="0"/>
      <w:marTop w:val="0"/>
      <w:marBottom w:val="0"/>
      <w:divBdr>
        <w:top w:val="none" w:sz="0" w:space="0" w:color="auto"/>
        <w:left w:val="none" w:sz="0" w:space="0" w:color="auto"/>
        <w:bottom w:val="none" w:sz="0" w:space="0" w:color="auto"/>
        <w:right w:val="none" w:sz="0" w:space="0" w:color="auto"/>
      </w:divBdr>
    </w:div>
    <w:div w:id="169375202">
      <w:bodyDiv w:val="1"/>
      <w:marLeft w:val="0"/>
      <w:marRight w:val="0"/>
      <w:marTop w:val="0"/>
      <w:marBottom w:val="0"/>
      <w:divBdr>
        <w:top w:val="none" w:sz="0" w:space="0" w:color="auto"/>
        <w:left w:val="none" w:sz="0" w:space="0" w:color="auto"/>
        <w:bottom w:val="none" w:sz="0" w:space="0" w:color="auto"/>
        <w:right w:val="none" w:sz="0" w:space="0" w:color="auto"/>
      </w:divBdr>
    </w:div>
    <w:div w:id="169487922">
      <w:bodyDiv w:val="1"/>
      <w:marLeft w:val="0"/>
      <w:marRight w:val="0"/>
      <w:marTop w:val="0"/>
      <w:marBottom w:val="0"/>
      <w:divBdr>
        <w:top w:val="none" w:sz="0" w:space="0" w:color="auto"/>
        <w:left w:val="none" w:sz="0" w:space="0" w:color="auto"/>
        <w:bottom w:val="none" w:sz="0" w:space="0" w:color="auto"/>
        <w:right w:val="none" w:sz="0" w:space="0" w:color="auto"/>
      </w:divBdr>
    </w:div>
    <w:div w:id="169488681">
      <w:bodyDiv w:val="1"/>
      <w:marLeft w:val="0"/>
      <w:marRight w:val="0"/>
      <w:marTop w:val="0"/>
      <w:marBottom w:val="0"/>
      <w:divBdr>
        <w:top w:val="none" w:sz="0" w:space="0" w:color="auto"/>
        <w:left w:val="none" w:sz="0" w:space="0" w:color="auto"/>
        <w:bottom w:val="none" w:sz="0" w:space="0" w:color="auto"/>
        <w:right w:val="none" w:sz="0" w:space="0" w:color="auto"/>
      </w:divBdr>
    </w:div>
    <w:div w:id="169681784">
      <w:bodyDiv w:val="1"/>
      <w:marLeft w:val="0"/>
      <w:marRight w:val="0"/>
      <w:marTop w:val="0"/>
      <w:marBottom w:val="0"/>
      <w:divBdr>
        <w:top w:val="none" w:sz="0" w:space="0" w:color="auto"/>
        <w:left w:val="none" w:sz="0" w:space="0" w:color="auto"/>
        <w:bottom w:val="none" w:sz="0" w:space="0" w:color="auto"/>
        <w:right w:val="none" w:sz="0" w:space="0" w:color="auto"/>
      </w:divBdr>
    </w:div>
    <w:div w:id="169806294">
      <w:bodyDiv w:val="1"/>
      <w:marLeft w:val="0"/>
      <w:marRight w:val="0"/>
      <w:marTop w:val="0"/>
      <w:marBottom w:val="0"/>
      <w:divBdr>
        <w:top w:val="none" w:sz="0" w:space="0" w:color="auto"/>
        <w:left w:val="none" w:sz="0" w:space="0" w:color="auto"/>
        <w:bottom w:val="none" w:sz="0" w:space="0" w:color="auto"/>
        <w:right w:val="none" w:sz="0" w:space="0" w:color="auto"/>
      </w:divBdr>
    </w:div>
    <w:div w:id="169874351">
      <w:bodyDiv w:val="1"/>
      <w:marLeft w:val="0"/>
      <w:marRight w:val="0"/>
      <w:marTop w:val="0"/>
      <w:marBottom w:val="0"/>
      <w:divBdr>
        <w:top w:val="none" w:sz="0" w:space="0" w:color="auto"/>
        <w:left w:val="none" w:sz="0" w:space="0" w:color="auto"/>
        <w:bottom w:val="none" w:sz="0" w:space="0" w:color="auto"/>
        <w:right w:val="none" w:sz="0" w:space="0" w:color="auto"/>
      </w:divBdr>
    </w:div>
    <w:div w:id="170028406">
      <w:bodyDiv w:val="1"/>
      <w:marLeft w:val="0"/>
      <w:marRight w:val="0"/>
      <w:marTop w:val="0"/>
      <w:marBottom w:val="0"/>
      <w:divBdr>
        <w:top w:val="none" w:sz="0" w:space="0" w:color="auto"/>
        <w:left w:val="none" w:sz="0" w:space="0" w:color="auto"/>
        <w:bottom w:val="none" w:sz="0" w:space="0" w:color="auto"/>
        <w:right w:val="none" w:sz="0" w:space="0" w:color="auto"/>
      </w:divBdr>
    </w:div>
    <w:div w:id="170028928">
      <w:bodyDiv w:val="1"/>
      <w:marLeft w:val="0"/>
      <w:marRight w:val="0"/>
      <w:marTop w:val="0"/>
      <w:marBottom w:val="0"/>
      <w:divBdr>
        <w:top w:val="none" w:sz="0" w:space="0" w:color="auto"/>
        <w:left w:val="none" w:sz="0" w:space="0" w:color="auto"/>
        <w:bottom w:val="none" w:sz="0" w:space="0" w:color="auto"/>
        <w:right w:val="none" w:sz="0" w:space="0" w:color="auto"/>
      </w:divBdr>
    </w:div>
    <w:div w:id="170267873">
      <w:bodyDiv w:val="1"/>
      <w:marLeft w:val="0"/>
      <w:marRight w:val="0"/>
      <w:marTop w:val="0"/>
      <w:marBottom w:val="0"/>
      <w:divBdr>
        <w:top w:val="none" w:sz="0" w:space="0" w:color="auto"/>
        <w:left w:val="none" w:sz="0" w:space="0" w:color="auto"/>
        <w:bottom w:val="none" w:sz="0" w:space="0" w:color="auto"/>
        <w:right w:val="none" w:sz="0" w:space="0" w:color="auto"/>
      </w:divBdr>
    </w:div>
    <w:div w:id="170414183">
      <w:bodyDiv w:val="1"/>
      <w:marLeft w:val="0"/>
      <w:marRight w:val="0"/>
      <w:marTop w:val="0"/>
      <w:marBottom w:val="0"/>
      <w:divBdr>
        <w:top w:val="none" w:sz="0" w:space="0" w:color="auto"/>
        <w:left w:val="none" w:sz="0" w:space="0" w:color="auto"/>
        <w:bottom w:val="none" w:sz="0" w:space="0" w:color="auto"/>
        <w:right w:val="none" w:sz="0" w:space="0" w:color="auto"/>
      </w:divBdr>
    </w:div>
    <w:div w:id="170609340">
      <w:bodyDiv w:val="1"/>
      <w:marLeft w:val="0"/>
      <w:marRight w:val="0"/>
      <w:marTop w:val="0"/>
      <w:marBottom w:val="0"/>
      <w:divBdr>
        <w:top w:val="none" w:sz="0" w:space="0" w:color="auto"/>
        <w:left w:val="none" w:sz="0" w:space="0" w:color="auto"/>
        <w:bottom w:val="none" w:sz="0" w:space="0" w:color="auto"/>
        <w:right w:val="none" w:sz="0" w:space="0" w:color="auto"/>
      </w:divBdr>
    </w:div>
    <w:div w:id="170798134">
      <w:bodyDiv w:val="1"/>
      <w:marLeft w:val="0"/>
      <w:marRight w:val="0"/>
      <w:marTop w:val="0"/>
      <w:marBottom w:val="0"/>
      <w:divBdr>
        <w:top w:val="none" w:sz="0" w:space="0" w:color="auto"/>
        <w:left w:val="none" w:sz="0" w:space="0" w:color="auto"/>
        <w:bottom w:val="none" w:sz="0" w:space="0" w:color="auto"/>
        <w:right w:val="none" w:sz="0" w:space="0" w:color="auto"/>
      </w:divBdr>
    </w:div>
    <w:div w:id="171066821">
      <w:bodyDiv w:val="1"/>
      <w:marLeft w:val="0"/>
      <w:marRight w:val="0"/>
      <w:marTop w:val="0"/>
      <w:marBottom w:val="0"/>
      <w:divBdr>
        <w:top w:val="none" w:sz="0" w:space="0" w:color="auto"/>
        <w:left w:val="none" w:sz="0" w:space="0" w:color="auto"/>
        <w:bottom w:val="none" w:sz="0" w:space="0" w:color="auto"/>
        <w:right w:val="none" w:sz="0" w:space="0" w:color="auto"/>
      </w:divBdr>
    </w:div>
    <w:div w:id="171068386">
      <w:bodyDiv w:val="1"/>
      <w:marLeft w:val="0"/>
      <w:marRight w:val="0"/>
      <w:marTop w:val="0"/>
      <w:marBottom w:val="0"/>
      <w:divBdr>
        <w:top w:val="none" w:sz="0" w:space="0" w:color="auto"/>
        <w:left w:val="none" w:sz="0" w:space="0" w:color="auto"/>
        <w:bottom w:val="none" w:sz="0" w:space="0" w:color="auto"/>
        <w:right w:val="none" w:sz="0" w:space="0" w:color="auto"/>
      </w:divBdr>
    </w:div>
    <w:div w:id="171184298">
      <w:bodyDiv w:val="1"/>
      <w:marLeft w:val="0"/>
      <w:marRight w:val="0"/>
      <w:marTop w:val="0"/>
      <w:marBottom w:val="0"/>
      <w:divBdr>
        <w:top w:val="none" w:sz="0" w:space="0" w:color="auto"/>
        <w:left w:val="none" w:sz="0" w:space="0" w:color="auto"/>
        <w:bottom w:val="none" w:sz="0" w:space="0" w:color="auto"/>
        <w:right w:val="none" w:sz="0" w:space="0" w:color="auto"/>
      </w:divBdr>
    </w:div>
    <w:div w:id="171186178">
      <w:bodyDiv w:val="1"/>
      <w:marLeft w:val="0"/>
      <w:marRight w:val="0"/>
      <w:marTop w:val="0"/>
      <w:marBottom w:val="0"/>
      <w:divBdr>
        <w:top w:val="none" w:sz="0" w:space="0" w:color="auto"/>
        <w:left w:val="none" w:sz="0" w:space="0" w:color="auto"/>
        <w:bottom w:val="none" w:sz="0" w:space="0" w:color="auto"/>
        <w:right w:val="none" w:sz="0" w:space="0" w:color="auto"/>
      </w:divBdr>
    </w:div>
    <w:div w:id="171191192">
      <w:bodyDiv w:val="1"/>
      <w:marLeft w:val="0"/>
      <w:marRight w:val="0"/>
      <w:marTop w:val="0"/>
      <w:marBottom w:val="0"/>
      <w:divBdr>
        <w:top w:val="none" w:sz="0" w:space="0" w:color="auto"/>
        <w:left w:val="none" w:sz="0" w:space="0" w:color="auto"/>
        <w:bottom w:val="none" w:sz="0" w:space="0" w:color="auto"/>
        <w:right w:val="none" w:sz="0" w:space="0" w:color="auto"/>
      </w:divBdr>
    </w:div>
    <w:div w:id="171267885">
      <w:bodyDiv w:val="1"/>
      <w:marLeft w:val="0"/>
      <w:marRight w:val="0"/>
      <w:marTop w:val="0"/>
      <w:marBottom w:val="0"/>
      <w:divBdr>
        <w:top w:val="none" w:sz="0" w:space="0" w:color="auto"/>
        <w:left w:val="none" w:sz="0" w:space="0" w:color="auto"/>
        <w:bottom w:val="none" w:sz="0" w:space="0" w:color="auto"/>
        <w:right w:val="none" w:sz="0" w:space="0" w:color="auto"/>
      </w:divBdr>
    </w:div>
    <w:div w:id="171460520">
      <w:bodyDiv w:val="1"/>
      <w:marLeft w:val="0"/>
      <w:marRight w:val="0"/>
      <w:marTop w:val="0"/>
      <w:marBottom w:val="0"/>
      <w:divBdr>
        <w:top w:val="none" w:sz="0" w:space="0" w:color="auto"/>
        <w:left w:val="none" w:sz="0" w:space="0" w:color="auto"/>
        <w:bottom w:val="none" w:sz="0" w:space="0" w:color="auto"/>
        <w:right w:val="none" w:sz="0" w:space="0" w:color="auto"/>
      </w:divBdr>
    </w:div>
    <w:div w:id="171605700">
      <w:bodyDiv w:val="1"/>
      <w:marLeft w:val="0"/>
      <w:marRight w:val="0"/>
      <w:marTop w:val="0"/>
      <w:marBottom w:val="0"/>
      <w:divBdr>
        <w:top w:val="none" w:sz="0" w:space="0" w:color="auto"/>
        <w:left w:val="none" w:sz="0" w:space="0" w:color="auto"/>
        <w:bottom w:val="none" w:sz="0" w:space="0" w:color="auto"/>
        <w:right w:val="none" w:sz="0" w:space="0" w:color="auto"/>
      </w:divBdr>
    </w:div>
    <w:div w:id="171650779">
      <w:bodyDiv w:val="1"/>
      <w:marLeft w:val="0"/>
      <w:marRight w:val="0"/>
      <w:marTop w:val="0"/>
      <w:marBottom w:val="0"/>
      <w:divBdr>
        <w:top w:val="none" w:sz="0" w:space="0" w:color="auto"/>
        <w:left w:val="none" w:sz="0" w:space="0" w:color="auto"/>
        <w:bottom w:val="none" w:sz="0" w:space="0" w:color="auto"/>
        <w:right w:val="none" w:sz="0" w:space="0" w:color="auto"/>
      </w:divBdr>
    </w:div>
    <w:div w:id="171721748">
      <w:bodyDiv w:val="1"/>
      <w:marLeft w:val="0"/>
      <w:marRight w:val="0"/>
      <w:marTop w:val="0"/>
      <w:marBottom w:val="0"/>
      <w:divBdr>
        <w:top w:val="none" w:sz="0" w:space="0" w:color="auto"/>
        <w:left w:val="none" w:sz="0" w:space="0" w:color="auto"/>
        <w:bottom w:val="none" w:sz="0" w:space="0" w:color="auto"/>
        <w:right w:val="none" w:sz="0" w:space="0" w:color="auto"/>
      </w:divBdr>
    </w:div>
    <w:div w:id="171725648">
      <w:bodyDiv w:val="1"/>
      <w:marLeft w:val="0"/>
      <w:marRight w:val="0"/>
      <w:marTop w:val="0"/>
      <w:marBottom w:val="0"/>
      <w:divBdr>
        <w:top w:val="none" w:sz="0" w:space="0" w:color="auto"/>
        <w:left w:val="none" w:sz="0" w:space="0" w:color="auto"/>
        <w:bottom w:val="none" w:sz="0" w:space="0" w:color="auto"/>
        <w:right w:val="none" w:sz="0" w:space="0" w:color="auto"/>
      </w:divBdr>
    </w:div>
    <w:div w:id="171839270">
      <w:bodyDiv w:val="1"/>
      <w:marLeft w:val="0"/>
      <w:marRight w:val="0"/>
      <w:marTop w:val="0"/>
      <w:marBottom w:val="0"/>
      <w:divBdr>
        <w:top w:val="none" w:sz="0" w:space="0" w:color="auto"/>
        <w:left w:val="none" w:sz="0" w:space="0" w:color="auto"/>
        <w:bottom w:val="none" w:sz="0" w:space="0" w:color="auto"/>
        <w:right w:val="none" w:sz="0" w:space="0" w:color="auto"/>
      </w:divBdr>
    </w:div>
    <w:div w:id="171842627">
      <w:bodyDiv w:val="1"/>
      <w:marLeft w:val="0"/>
      <w:marRight w:val="0"/>
      <w:marTop w:val="0"/>
      <w:marBottom w:val="0"/>
      <w:divBdr>
        <w:top w:val="none" w:sz="0" w:space="0" w:color="auto"/>
        <w:left w:val="none" w:sz="0" w:space="0" w:color="auto"/>
        <w:bottom w:val="none" w:sz="0" w:space="0" w:color="auto"/>
        <w:right w:val="none" w:sz="0" w:space="0" w:color="auto"/>
      </w:divBdr>
    </w:div>
    <w:div w:id="171847408">
      <w:bodyDiv w:val="1"/>
      <w:marLeft w:val="0"/>
      <w:marRight w:val="0"/>
      <w:marTop w:val="0"/>
      <w:marBottom w:val="0"/>
      <w:divBdr>
        <w:top w:val="none" w:sz="0" w:space="0" w:color="auto"/>
        <w:left w:val="none" w:sz="0" w:space="0" w:color="auto"/>
        <w:bottom w:val="none" w:sz="0" w:space="0" w:color="auto"/>
        <w:right w:val="none" w:sz="0" w:space="0" w:color="auto"/>
      </w:divBdr>
    </w:div>
    <w:div w:id="172107187">
      <w:bodyDiv w:val="1"/>
      <w:marLeft w:val="0"/>
      <w:marRight w:val="0"/>
      <w:marTop w:val="0"/>
      <w:marBottom w:val="0"/>
      <w:divBdr>
        <w:top w:val="none" w:sz="0" w:space="0" w:color="auto"/>
        <w:left w:val="none" w:sz="0" w:space="0" w:color="auto"/>
        <w:bottom w:val="none" w:sz="0" w:space="0" w:color="auto"/>
        <w:right w:val="none" w:sz="0" w:space="0" w:color="auto"/>
      </w:divBdr>
    </w:div>
    <w:div w:id="172230966">
      <w:bodyDiv w:val="1"/>
      <w:marLeft w:val="0"/>
      <w:marRight w:val="0"/>
      <w:marTop w:val="0"/>
      <w:marBottom w:val="0"/>
      <w:divBdr>
        <w:top w:val="none" w:sz="0" w:space="0" w:color="auto"/>
        <w:left w:val="none" w:sz="0" w:space="0" w:color="auto"/>
        <w:bottom w:val="none" w:sz="0" w:space="0" w:color="auto"/>
        <w:right w:val="none" w:sz="0" w:space="0" w:color="auto"/>
      </w:divBdr>
    </w:div>
    <w:div w:id="172303658">
      <w:bodyDiv w:val="1"/>
      <w:marLeft w:val="0"/>
      <w:marRight w:val="0"/>
      <w:marTop w:val="0"/>
      <w:marBottom w:val="0"/>
      <w:divBdr>
        <w:top w:val="none" w:sz="0" w:space="0" w:color="auto"/>
        <w:left w:val="none" w:sz="0" w:space="0" w:color="auto"/>
        <w:bottom w:val="none" w:sz="0" w:space="0" w:color="auto"/>
        <w:right w:val="none" w:sz="0" w:space="0" w:color="auto"/>
      </w:divBdr>
    </w:div>
    <w:div w:id="172425311">
      <w:bodyDiv w:val="1"/>
      <w:marLeft w:val="0"/>
      <w:marRight w:val="0"/>
      <w:marTop w:val="0"/>
      <w:marBottom w:val="0"/>
      <w:divBdr>
        <w:top w:val="none" w:sz="0" w:space="0" w:color="auto"/>
        <w:left w:val="none" w:sz="0" w:space="0" w:color="auto"/>
        <w:bottom w:val="none" w:sz="0" w:space="0" w:color="auto"/>
        <w:right w:val="none" w:sz="0" w:space="0" w:color="auto"/>
      </w:divBdr>
    </w:div>
    <w:div w:id="172451458">
      <w:bodyDiv w:val="1"/>
      <w:marLeft w:val="0"/>
      <w:marRight w:val="0"/>
      <w:marTop w:val="0"/>
      <w:marBottom w:val="0"/>
      <w:divBdr>
        <w:top w:val="none" w:sz="0" w:space="0" w:color="auto"/>
        <w:left w:val="none" w:sz="0" w:space="0" w:color="auto"/>
        <w:bottom w:val="none" w:sz="0" w:space="0" w:color="auto"/>
        <w:right w:val="none" w:sz="0" w:space="0" w:color="auto"/>
      </w:divBdr>
    </w:div>
    <w:div w:id="172456673">
      <w:bodyDiv w:val="1"/>
      <w:marLeft w:val="0"/>
      <w:marRight w:val="0"/>
      <w:marTop w:val="0"/>
      <w:marBottom w:val="0"/>
      <w:divBdr>
        <w:top w:val="none" w:sz="0" w:space="0" w:color="auto"/>
        <w:left w:val="none" w:sz="0" w:space="0" w:color="auto"/>
        <w:bottom w:val="none" w:sz="0" w:space="0" w:color="auto"/>
        <w:right w:val="none" w:sz="0" w:space="0" w:color="auto"/>
      </w:divBdr>
    </w:div>
    <w:div w:id="172494788">
      <w:bodyDiv w:val="1"/>
      <w:marLeft w:val="0"/>
      <w:marRight w:val="0"/>
      <w:marTop w:val="0"/>
      <w:marBottom w:val="0"/>
      <w:divBdr>
        <w:top w:val="none" w:sz="0" w:space="0" w:color="auto"/>
        <w:left w:val="none" w:sz="0" w:space="0" w:color="auto"/>
        <w:bottom w:val="none" w:sz="0" w:space="0" w:color="auto"/>
        <w:right w:val="none" w:sz="0" w:space="0" w:color="auto"/>
      </w:divBdr>
    </w:div>
    <w:div w:id="172695363">
      <w:bodyDiv w:val="1"/>
      <w:marLeft w:val="0"/>
      <w:marRight w:val="0"/>
      <w:marTop w:val="0"/>
      <w:marBottom w:val="0"/>
      <w:divBdr>
        <w:top w:val="none" w:sz="0" w:space="0" w:color="auto"/>
        <w:left w:val="none" w:sz="0" w:space="0" w:color="auto"/>
        <w:bottom w:val="none" w:sz="0" w:space="0" w:color="auto"/>
        <w:right w:val="none" w:sz="0" w:space="0" w:color="auto"/>
      </w:divBdr>
    </w:div>
    <w:div w:id="172762163">
      <w:bodyDiv w:val="1"/>
      <w:marLeft w:val="0"/>
      <w:marRight w:val="0"/>
      <w:marTop w:val="0"/>
      <w:marBottom w:val="0"/>
      <w:divBdr>
        <w:top w:val="none" w:sz="0" w:space="0" w:color="auto"/>
        <w:left w:val="none" w:sz="0" w:space="0" w:color="auto"/>
        <w:bottom w:val="none" w:sz="0" w:space="0" w:color="auto"/>
        <w:right w:val="none" w:sz="0" w:space="0" w:color="auto"/>
      </w:divBdr>
    </w:div>
    <w:div w:id="173156734">
      <w:bodyDiv w:val="1"/>
      <w:marLeft w:val="0"/>
      <w:marRight w:val="0"/>
      <w:marTop w:val="0"/>
      <w:marBottom w:val="0"/>
      <w:divBdr>
        <w:top w:val="none" w:sz="0" w:space="0" w:color="auto"/>
        <w:left w:val="none" w:sz="0" w:space="0" w:color="auto"/>
        <w:bottom w:val="none" w:sz="0" w:space="0" w:color="auto"/>
        <w:right w:val="none" w:sz="0" w:space="0" w:color="auto"/>
      </w:divBdr>
    </w:div>
    <w:div w:id="173425830">
      <w:bodyDiv w:val="1"/>
      <w:marLeft w:val="0"/>
      <w:marRight w:val="0"/>
      <w:marTop w:val="0"/>
      <w:marBottom w:val="0"/>
      <w:divBdr>
        <w:top w:val="none" w:sz="0" w:space="0" w:color="auto"/>
        <w:left w:val="none" w:sz="0" w:space="0" w:color="auto"/>
        <w:bottom w:val="none" w:sz="0" w:space="0" w:color="auto"/>
        <w:right w:val="none" w:sz="0" w:space="0" w:color="auto"/>
      </w:divBdr>
    </w:div>
    <w:div w:id="173493556">
      <w:bodyDiv w:val="1"/>
      <w:marLeft w:val="0"/>
      <w:marRight w:val="0"/>
      <w:marTop w:val="0"/>
      <w:marBottom w:val="0"/>
      <w:divBdr>
        <w:top w:val="none" w:sz="0" w:space="0" w:color="auto"/>
        <w:left w:val="none" w:sz="0" w:space="0" w:color="auto"/>
        <w:bottom w:val="none" w:sz="0" w:space="0" w:color="auto"/>
        <w:right w:val="none" w:sz="0" w:space="0" w:color="auto"/>
      </w:divBdr>
    </w:div>
    <w:div w:id="173543910">
      <w:bodyDiv w:val="1"/>
      <w:marLeft w:val="0"/>
      <w:marRight w:val="0"/>
      <w:marTop w:val="0"/>
      <w:marBottom w:val="0"/>
      <w:divBdr>
        <w:top w:val="none" w:sz="0" w:space="0" w:color="auto"/>
        <w:left w:val="none" w:sz="0" w:space="0" w:color="auto"/>
        <w:bottom w:val="none" w:sz="0" w:space="0" w:color="auto"/>
        <w:right w:val="none" w:sz="0" w:space="0" w:color="auto"/>
      </w:divBdr>
    </w:div>
    <w:div w:id="173955030">
      <w:bodyDiv w:val="1"/>
      <w:marLeft w:val="0"/>
      <w:marRight w:val="0"/>
      <w:marTop w:val="0"/>
      <w:marBottom w:val="0"/>
      <w:divBdr>
        <w:top w:val="none" w:sz="0" w:space="0" w:color="auto"/>
        <w:left w:val="none" w:sz="0" w:space="0" w:color="auto"/>
        <w:bottom w:val="none" w:sz="0" w:space="0" w:color="auto"/>
        <w:right w:val="none" w:sz="0" w:space="0" w:color="auto"/>
      </w:divBdr>
    </w:div>
    <w:div w:id="173959767">
      <w:bodyDiv w:val="1"/>
      <w:marLeft w:val="0"/>
      <w:marRight w:val="0"/>
      <w:marTop w:val="0"/>
      <w:marBottom w:val="0"/>
      <w:divBdr>
        <w:top w:val="none" w:sz="0" w:space="0" w:color="auto"/>
        <w:left w:val="none" w:sz="0" w:space="0" w:color="auto"/>
        <w:bottom w:val="none" w:sz="0" w:space="0" w:color="auto"/>
        <w:right w:val="none" w:sz="0" w:space="0" w:color="auto"/>
      </w:divBdr>
    </w:div>
    <w:div w:id="173960069">
      <w:bodyDiv w:val="1"/>
      <w:marLeft w:val="0"/>
      <w:marRight w:val="0"/>
      <w:marTop w:val="0"/>
      <w:marBottom w:val="0"/>
      <w:divBdr>
        <w:top w:val="none" w:sz="0" w:space="0" w:color="auto"/>
        <w:left w:val="none" w:sz="0" w:space="0" w:color="auto"/>
        <w:bottom w:val="none" w:sz="0" w:space="0" w:color="auto"/>
        <w:right w:val="none" w:sz="0" w:space="0" w:color="auto"/>
      </w:divBdr>
    </w:div>
    <w:div w:id="174000649">
      <w:bodyDiv w:val="1"/>
      <w:marLeft w:val="0"/>
      <w:marRight w:val="0"/>
      <w:marTop w:val="0"/>
      <w:marBottom w:val="0"/>
      <w:divBdr>
        <w:top w:val="none" w:sz="0" w:space="0" w:color="auto"/>
        <w:left w:val="none" w:sz="0" w:space="0" w:color="auto"/>
        <w:bottom w:val="none" w:sz="0" w:space="0" w:color="auto"/>
        <w:right w:val="none" w:sz="0" w:space="0" w:color="auto"/>
      </w:divBdr>
    </w:div>
    <w:div w:id="174153642">
      <w:bodyDiv w:val="1"/>
      <w:marLeft w:val="0"/>
      <w:marRight w:val="0"/>
      <w:marTop w:val="0"/>
      <w:marBottom w:val="0"/>
      <w:divBdr>
        <w:top w:val="none" w:sz="0" w:space="0" w:color="auto"/>
        <w:left w:val="none" w:sz="0" w:space="0" w:color="auto"/>
        <w:bottom w:val="none" w:sz="0" w:space="0" w:color="auto"/>
        <w:right w:val="none" w:sz="0" w:space="0" w:color="auto"/>
      </w:divBdr>
    </w:div>
    <w:div w:id="174196567">
      <w:bodyDiv w:val="1"/>
      <w:marLeft w:val="0"/>
      <w:marRight w:val="0"/>
      <w:marTop w:val="0"/>
      <w:marBottom w:val="0"/>
      <w:divBdr>
        <w:top w:val="none" w:sz="0" w:space="0" w:color="auto"/>
        <w:left w:val="none" w:sz="0" w:space="0" w:color="auto"/>
        <w:bottom w:val="none" w:sz="0" w:space="0" w:color="auto"/>
        <w:right w:val="none" w:sz="0" w:space="0" w:color="auto"/>
      </w:divBdr>
    </w:div>
    <w:div w:id="174273337">
      <w:bodyDiv w:val="1"/>
      <w:marLeft w:val="0"/>
      <w:marRight w:val="0"/>
      <w:marTop w:val="0"/>
      <w:marBottom w:val="0"/>
      <w:divBdr>
        <w:top w:val="none" w:sz="0" w:space="0" w:color="auto"/>
        <w:left w:val="none" w:sz="0" w:space="0" w:color="auto"/>
        <w:bottom w:val="none" w:sz="0" w:space="0" w:color="auto"/>
        <w:right w:val="none" w:sz="0" w:space="0" w:color="auto"/>
      </w:divBdr>
    </w:div>
    <w:div w:id="174343034">
      <w:bodyDiv w:val="1"/>
      <w:marLeft w:val="0"/>
      <w:marRight w:val="0"/>
      <w:marTop w:val="0"/>
      <w:marBottom w:val="0"/>
      <w:divBdr>
        <w:top w:val="none" w:sz="0" w:space="0" w:color="auto"/>
        <w:left w:val="none" w:sz="0" w:space="0" w:color="auto"/>
        <w:bottom w:val="none" w:sz="0" w:space="0" w:color="auto"/>
        <w:right w:val="none" w:sz="0" w:space="0" w:color="auto"/>
      </w:divBdr>
    </w:div>
    <w:div w:id="174420150">
      <w:bodyDiv w:val="1"/>
      <w:marLeft w:val="0"/>
      <w:marRight w:val="0"/>
      <w:marTop w:val="0"/>
      <w:marBottom w:val="0"/>
      <w:divBdr>
        <w:top w:val="none" w:sz="0" w:space="0" w:color="auto"/>
        <w:left w:val="none" w:sz="0" w:space="0" w:color="auto"/>
        <w:bottom w:val="none" w:sz="0" w:space="0" w:color="auto"/>
        <w:right w:val="none" w:sz="0" w:space="0" w:color="auto"/>
      </w:divBdr>
    </w:div>
    <w:div w:id="174467295">
      <w:bodyDiv w:val="1"/>
      <w:marLeft w:val="0"/>
      <w:marRight w:val="0"/>
      <w:marTop w:val="0"/>
      <w:marBottom w:val="0"/>
      <w:divBdr>
        <w:top w:val="none" w:sz="0" w:space="0" w:color="auto"/>
        <w:left w:val="none" w:sz="0" w:space="0" w:color="auto"/>
        <w:bottom w:val="none" w:sz="0" w:space="0" w:color="auto"/>
        <w:right w:val="none" w:sz="0" w:space="0" w:color="auto"/>
      </w:divBdr>
    </w:div>
    <w:div w:id="174614634">
      <w:bodyDiv w:val="1"/>
      <w:marLeft w:val="0"/>
      <w:marRight w:val="0"/>
      <w:marTop w:val="0"/>
      <w:marBottom w:val="0"/>
      <w:divBdr>
        <w:top w:val="none" w:sz="0" w:space="0" w:color="auto"/>
        <w:left w:val="none" w:sz="0" w:space="0" w:color="auto"/>
        <w:bottom w:val="none" w:sz="0" w:space="0" w:color="auto"/>
        <w:right w:val="none" w:sz="0" w:space="0" w:color="auto"/>
      </w:divBdr>
    </w:div>
    <w:div w:id="174926189">
      <w:bodyDiv w:val="1"/>
      <w:marLeft w:val="0"/>
      <w:marRight w:val="0"/>
      <w:marTop w:val="0"/>
      <w:marBottom w:val="0"/>
      <w:divBdr>
        <w:top w:val="none" w:sz="0" w:space="0" w:color="auto"/>
        <w:left w:val="none" w:sz="0" w:space="0" w:color="auto"/>
        <w:bottom w:val="none" w:sz="0" w:space="0" w:color="auto"/>
        <w:right w:val="none" w:sz="0" w:space="0" w:color="auto"/>
      </w:divBdr>
    </w:div>
    <w:div w:id="174926780">
      <w:bodyDiv w:val="1"/>
      <w:marLeft w:val="0"/>
      <w:marRight w:val="0"/>
      <w:marTop w:val="0"/>
      <w:marBottom w:val="0"/>
      <w:divBdr>
        <w:top w:val="none" w:sz="0" w:space="0" w:color="auto"/>
        <w:left w:val="none" w:sz="0" w:space="0" w:color="auto"/>
        <w:bottom w:val="none" w:sz="0" w:space="0" w:color="auto"/>
        <w:right w:val="none" w:sz="0" w:space="0" w:color="auto"/>
      </w:divBdr>
    </w:div>
    <w:div w:id="174998642">
      <w:bodyDiv w:val="1"/>
      <w:marLeft w:val="0"/>
      <w:marRight w:val="0"/>
      <w:marTop w:val="0"/>
      <w:marBottom w:val="0"/>
      <w:divBdr>
        <w:top w:val="none" w:sz="0" w:space="0" w:color="auto"/>
        <w:left w:val="none" w:sz="0" w:space="0" w:color="auto"/>
        <w:bottom w:val="none" w:sz="0" w:space="0" w:color="auto"/>
        <w:right w:val="none" w:sz="0" w:space="0" w:color="auto"/>
      </w:divBdr>
    </w:div>
    <w:div w:id="175123453">
      <w:bodyDiv w:val="1"/>
      <w:marLeft w:val="0"/>
      <w:marRight w:val="0"/>
      <w:marTop w:val="0"/>
      <w:marBottom w:val="0"/>
      <w:divBdr>
        <w:top w:val="none" w:sz="0" w:space="0" w:color="auto"/>
        <w:left w:val="none" w:sz="0" w:space="0" w:color="auto"/>
        <w:bottom w:val="none" w:sz="0" w:space="0" w:color="auto"/>
        <w:right w:val="none" w:sz="0" w:space="0" w:color="auto"/>
      </w:divBdr>
    </w:div>
    <w:div w:id="175189928">
      <w:bodyDiv w:val="1"/>
      <w:marLeft w:val="0"/>
      <w:marRight w:val="0"/>
      <w:marTop w:val="0"/>
      <w:marBottom w:val="0"/>
      <w:divBdr>
        <w:top w:val="none" w:sz="0" w:space="0" w:color="auto"/>
        <w:left w:val="none" w:sz="0" w:space="0" w:color="auto"/>
        <w:bottom w:val="none" w:sz="0" w:space="0" w:color="auto"/>
        <w:right w:val="none" w:sz="0" w:space="0" w:color="auto"/>
      </w:divBdr>
    </w:div>
    <w:div w:id="175340895">
      <w:bodyDiv w:val="1"/>
      <w:marLeft w:val="0"/>
      <w:marRight w:val="0"/>
      <w:marTop w:val="0"/>
      <w:marBottom w:val="0"/>
      <w:divBdr>
        <w:top w:val="none" w:sz="0" w:space="0" w:color="auto"/>
        <w:left w:val="none" w:sz="0" w:space="0" w:color="auto"/>
        <w:bottom w:val="none" w:sz="0" w:space="0" w:color="auto"/>
        <w:right w:val="none" w:sz="0" w:space="0" w:color="auto"/>
      </w:divBdr>
    </w:div>
    <w:div w:id="175389459">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5535131">
      <w:bodyDiv w:val="1"/>
      <w:marLeft w:val="0"/>
      <w:marRight w:val="0"/>
      <w:marTop w:val="0"/>
      <w:marBottom w:val="0"/>
      <w:divBdr>
        <w:top w:val="none" w:sz="0" w:space="0" w:color="auto"/>
        <w:left w:val="none" w:sz="0" w:space="0" w:color="auto"/>
        <w:bottom w:val="none" w:sz="0" w:space="0" w:color="auto"/>
        <w:right w:val="none" w:sz="0" w:space="0" w:color="auto"/>
      </w:divBdr>
    </w:div>
    <w:div w:id="175579171">
      <w:bodyDiv w:val="1"/>
      <w:marLeft w:val="0"/>
      <w:marRight w:val="0"/>
      <w:marTop w:val="0"/>
      <w:marBottom w:val="0"/>
      <w:divBdr>
        <w:top w:val="none" w:sz="0" w:space="0" w:color="auto"/>
        <w:left w:val="none" w:sz="0" w:space="0" w:color="auto"/>
        <w:bottom w:val="none" w:sz="0" w:space="0" w:color="auto"/>
        <w:right w:val="none" w:sz="0" w:space="0" w:color="auto"/>
      </w:divBdr>
    </w:div>
    <w:div w:id="175579664">
      <w:bodyDiv w:val="1"/>
      <w:marLeft w:val="0"/>
      <w:marRight w:val="0"/>
      <w:marTop w:val="0"/>
      <w:marBottom w:val="0"/>
      <w:divBdr>
        <w:top w:val="none" w:sz="0" w:space="0" w:color="auto"/>
        <w:left w:val="none" w:sz="0" w:space="0" w:color="auto"/>
        <w:bottom w:val="none" w:sz="0" w:space="0" w:color="auto"/>
        <w:right w:val="none" w:sz="0" w:space="0" w:color="auto"/>
      </w:divBdr>
    </w:div>
    <w:div w:id="175583992">
      <w:bodyDiv w:val="1"/>
      <w:marLeft w:val="0"/>
      <w:marRight w:val="0"/>
      <w:marTop w:val="0"/>
      <w:marBottom w:val="0"/>
      <w:divBdr>
        <w:top w:val="none" w:sz="0" w:space="0" w:color="auto"/>
        <w:left w:val="none" w:sz="0" w:space="0" w:color="auto"/>
        <w:bottom w:val="none" w:sz="0" w:space="0" w:color="auto"/>
        <w:right w:val="none" w:sz="0" w:space="0" w:color="auto"/>
      </w:divBdr>
    </w:div>
    <w:div w:id="175733453">
      <w:bodyDiv w:val="1"/>
      <w:marLeft w:val="0"/>
      <w:marRight w:val="0"/>
      <w:marTop w:val="0"/>
      <w:marBottom w:val="0"/>
      <w:divBdr>
        <w:top w:val="none" w:sz="0" w:space="0" w:color="auto"/>
        <w:left w:val="none" w:sz="0" w:space="0" w:color="auto"/>
        <w:bottom w:val="none" w:sz="0" w:space="0" w:color="auto"/>
        <w:right w:val="none" w:sz="0" w:space="0" w:color="auto"/>
      </w:divBdr>
    </w:div>
    <w:div w:id="175774917">
      <w:bodyDiv w:val="1"/>
      <w:marLeft w:val="0"/>
      <w:marRight w:val="0"/>
      <w:marTop w:val="0"/>
      <w:marBottom w:val="0"/>
      <w:divBdr>
        <w:top w:val="none" w:sz="0" w:space="0" w:color="auto"/>
        <w:left w:val="none" w:sz="0" w:space="0" w:color="auto"/>
        <w:bottom w:val="none" w:sz="0" w:space="0" w:color="auto"/>
        <w:right w:val="none" w:sz="0" w:space="0" w:color="auto"/>
      </w:divBdr>
    </w:div>
    <w:div w:id="175848718">
      <w:bodyDiv w:val="1"/>
      <w:marLeft w:val="0"/>
      <w:marRight w:val="0"/>
      <w:marTop w:val="0"/>
      <w:marBottom w:val="0"/>
      <w:divBdr>
        <w:top w:val="none" w:sz="0" w:space="0" w:color="auto"/>
        <w:left w:val="none" w:sz="0" w:space="0" w:color="auto"/>
        <w:bottom w:val="none" w:sz="0" w:space="0" w:color="auto"/>
        <w:right w:val="none" w:sz="0" w:space="0" w:color="auto"/>
      </w:divBdr>
    </w:div>
    <w:div w:id="175996381">
      <w:bodyDiv w:val="1"/>
      <w:marLeft w:val="0"/>
      <w:marRight w:val="0"/>
      <w:marTop w:val="0"/>
      <w:marBottom w:val="0"/>
      <w:divBdr>
        <w:top w:val="none" w:sz="0" w:space="0" w:color="auto"/>
        <w:left w:val="none" w:sz="0" w:space="0" w:color="auto"/>
        <w:bottom w:val="none" w:sz="0" w:space="0" w:color="auto"/>
        <w:right w:val="none" w:sz="0" w:space="0" w:color="auto"/>
      </w:divBdr>
    </w:div>
    <w:div w:id="176038903">
      <w:bodyDiv w:val="1"/>
      <w:marLeft w:val="0"/>
      <w:marRight w:val="0"/>
      <w:marTop w:val="0"/>
      <w:marBottom w:val="0"/>
      <w:divBdr>
        <w:top w:val="none" w:sz="0" w:space="0" w:color="auto"/>
        <w:left w:val="none" w:sz="0" w:space="0" w:color="auto"/>
        <w:bottom w:val="none" w:sz="0" w:space="0" w:color="auto"/>
        <w:right w:val="none" w:sz="0" w:space="0" w:color="auto"/>
      </w:divBdr>
    </w:div>
    <w:div w:id="176237541">
      <w:bodyDiv w:val="1"/>
      <w:marLeft w:val="0"/>
      <w:marRight w:val="0"/>
      <w:marTop w:val="0"/>
      <w:marBottom w:val="0"/>
      <w:divBdr>
        <w:top w:val="none" w:sz="0" w:space="0" w:color="auto"/>
        <w:left w:val="none" w:sz="0" w:space="0" w:color="auto"/>
        <w:bottom w:val="none" w:sz="0" w:space="0" w:color="auto"/>
        <w:right w:val="none" w:sz="0" w:space="0" w:color="auto"/>
      </w:divBdr>
    </w:div>
    <w:div w:id="176425668">
      <w:bodyDiv w:val="1"/>
      <w:marLeft w:val="0"/>
      <w:marRight w:val="0"/>
      <w:marTop w:val="0"/>
      <w:marBottom w:val="0"/>
      <w:divBdr>
        <w:top w:val="none" w:sz="0" w:space="0" w:color="auto"/>
        <w:left w:val="none" w:sz="0" w:space="0" w:color="auto"/>
        <w:bottom w:val="none" w:sz="0" w:space="0" w:color="auto"/>
        <w:right w:val="none" w:sz="0" w:space="0" w:color="auto"/>
      </w:divBdr>
    </w:div>
    <w:div w:id="176505905">
      <w:bodyDiv w:val="1"/>
      <w:marLeft w:val="0"/>
      <w:marRight w:val="0"/>
      <w:marTop w:val="0"/>
      <w:marBottom w:val="0"/>
      <w:divBdr>
        <w:top w:val="none" w:sz="0" w:space="0" w:color="auto"/>
        <w:left w:val="none" w:sz="0" w:space="0" w:color="auto"/>
        <w:bottom w:val="none" w:sz="0" w:space="0" w:color="auto"/>
        <w:right w:val="none" w:sz="0" w:space="0" w:color="auto"/>
      </w:divBdr>
    </w:div>
    <w:div w:id="176628010">
      <w:bodyDiv w:val="1"/>
      <w:marLeft w:val="0"/>
      <w:marRight w:val="0"/>
      <w:marTop w:val="0"/>
      <w:marBottom w:val="0"/>
      <w:divBdr>
        <w:top w:val="none" w:sz="0" w:space="0" w:color="auto"/>
        <w:left w:val="none" w:sz="0" w:space="0" w:color="auto"/>
        <w:bottom w:val="none" w:sz="0" w:space="0" w:color="auto"/>
        <w:right w:val="none" w:sz="0" w:space="0" w:color="auto"/>
      </w:divBdr>
    </w:div>
    <w:div w:id="176964259">
      <w:bodyDiv w:val="1"/>
      <w:marLeft w:val="0"/>
      <w:marRight w:val="0"/>
      <w:marTop w:val="0"/>
      <w:marBottom w:val="0"/>
      <w:divBdr>
        <w:top w:val="none" w:sz="0" w:space="0" w:color="auto"/>
        <w:left w:val="none" w:sz="0" w:space="0" w:color="auto"/>
        <w:bottom w:val="none" w:sz="0" w:space="0" w:color="auto"/>
        <w:right w:val="none" w:sz="0" w:space="0" w:color="auto"/>
      </w:divBdr>
    </w:div>
    <w:div w:id="177014412">
      <w:bodyDiv w:val="1"/>
      <w:marLeft w:val="0"/>
      <w:marRight w:val="0"/>
      <w:marTop w:val="0"/>
      <w:marBottom w:val="0"/>
      <w:divBdr>
        <w:top w:val="none" w:sz="0" w:space="0" w:color="auto"/>
        <w:left w:val="none" w:sz="0" w:space="0" w:color="auto"/>
        <w:bottom w:val="none" w:sz="0" w:space="0" w:color="auto"/>
        <w:right w:val="none" w:sz="0" w:space="0" w:color="auto"/>
      </w:divBdr>
    </w:div>
    <w:div w:id="177041621">
      <w:bodyDiv w:val="1"/>
      <w:marLeft w:val="0"/>
      <w:marRight w:val="0"/>
      <w:marTop w:val="0"/>
      <w:marBottom w:val="0"/>
      <w:divBdr>
        <w:top w:val="none" w:sz="0" w:space="0" w:color="auto"/>
        <w:left w:val="none" w:sz="0" w:space="0" w:color="auto"/>
        <w:bottom w:val="none" w:sz="0" w:space="0" w:color="auto"/>
        <w:right w:val="none" w:sz="0" w:space="0" w:color="auto"/>
      </w:divBdr>
    </w:div>
    <w:div w:id="177080822">
      <w:bodyDiv w:val="1"/>
      <w:marLeft w:val="0"/>
      <w:marRight w:val="0"/>
      <w:marTop w:val="0"/>
      <w:marBottom w:val="0"/>
      <w:divBdr>
        <w:top w:val="none" w:sz="0" w:space="0" w:color="auto"/>
        <w:left w:val="none" w:sz="0" w:space="0" w:color="auto"/>
        <w:bottom w:val="none" w:sz="0" w:space="0" w:color="auto"/>
        <w:right w:val="none" w:sz="0" w:space="0" w:color="auto"/>
      </w:divBdr>
    </w:div>
    <w:div w:id="177083081">
      <w:bodyDiv w:val="1"/>
      <w:marLeft w:val="0"/>
      <w:marRight w:val="0"/>
      <w:marTop w:val="0"/>
      <w:marBottom w:val="0"/>
      <w:divBdr>
        <w:top w:val="none" w:sz="0" w:space="0" w:color="auto"/>
        <w:left w:val="none" w:sz="0" w:space="0" w:color="auto"/>
        <w:bottom w:val="none" w:sz="0" w:space="0" w:color="auto"/>
        <w:right w:val="none" w:sz="0" w:space="0" w:color="auto"/>
      </w:divBdr>
    </w:div>
    <w:div w:id="177349309">
      <w:bodyDiv w:val="1"/>
      <w:marLeft w:val="0"/>
      <w:marRight w:val="0"/>
      <w:marTop w:val="0"/>
      <w:marBottom w:val="0"/>
      <w:divBdr>
        <w:top w:val="none" w:sz="0" w:space="0" w:color="auto"/>
        <w:left w:val="none" w:sz="0" w:space="0" w:color="auto"/>
        <w:bottom w:val="none" w:sz="0" w:space="0" w:color="auto"/>
        <w:right w:val="none" w:sz="0" w:space="0" w:color="auto"/>
      </w:divBdr>
    </w:div>
    <w:div w:id="177358104">
      <w:bodyDiv w:val="1"/>
      <w:marLeft w:val="0"/>
      <w:marRight w:val="0"/>
      <w:marTop w:val="0"/>
      <w:marBottom w:val="0"/>
      <w:divBdr>
        <w:top w:val="none" w:sz="0" w:space="0" w:color="auto"/>
        <w:left w:val="none" w:sz="0" w:space="0" w:color="auto"/>
        <w:bottom w:val="none" w:sz="0" w:space="0" w:color="auto"/>
        <w:right w:val="none" w:sz="0" w:space="0" w:color="auto"/>
      </w:divBdr>
    </w:div>
    <w:div w:id="177622216">
      <w:bodyDiv w:val="1"/>
      <w:marLeft w:val="0"/>
      <w:marRight w:val="0"/>
      <w:marTop w:val="0"/>
      <w:marBottom w:val="0"/>
      <w:divBdr>
        <w:top w:val="none" w:sz="0" w:space="0" w:color="auto"/>
        <w:left w:val="none" w:sz="0" w:space="0" w:color="auto"/>
        <w:bottom w:val="none" w:sz="0" w:space="0" w:color="auto"/>
        <w:right w:val="none" w:sz="0" w:space="0" w:color="auto"/>
      </w:divBdr>
    </w:div>
    <w:div w:id="177669487">
      <w:bodyDiv w:val="1"/>
      <w:marLeft w:val="0"/>
      <w:marRight w:val="0"/>
      <w:marTop w:val="0"/>
      <w:marBottom w:val="0"/>
      <w:divBdr>
        <w:top w:val="none" w:sz="0" w:space="0" w:color="auto"/>
        <w:left w:val="none" w:sz="0" w:space="0" w:color="auto"/>
        <w:bottom w:val="none" w:sz="0" w:space="0" w:color="auto"/>
        <w:right w:val="none" w:sz="0" w:space="0" w:color="auto"/>
      </w:divBdr>
    </w:div>
    <w:div w:id="178396313">
      <w:bodyDiv w:val="1"/>
      <w:marLeft w:val="0"/>
      <w:marRight w:val="0"/>
      <w:marTop w:val="0"/>
      <w:marBottom w:val="0"/>
      <w:divBdr>
        <w:top w:val="none" w:sz="0" w:space="0" w:color="auto"/>
        <w:left w:val="none" w:sz="0" w:space="0" w:color="auto"/>
        <w:bottom w:val="none" w:sz="0" w:space="0" w:color="auto"/>
        <w:right w:val="none" w:sz="0" w:space="0" w:color="auto"/>
      </w:divBdr>
    </w:div>
    <w:div w:id="178399928">
      <w:bodyDiv w:val="1"/>
      <w:marLeft w:val="0"/>
      <w:marRight w:val="0"/>
      <w:marTop w:val="0"/>
      <w:marBottom w:val="0"/>
      <w:divBdr>
        <w:top w:val="none" w:sz="0" w:space="0" w:color="auto"/>
        <w:left w:val="none" w:sz="0" w:space="0" w:color="auto"/>
        <w:bottom w:val="none" w:sz="0" w:space="0" w:color="auto"/>
        <w:right w:val="none" w:sz="0" w:space="0" w:color="auto"/>
      </w:divBdr>
    </w:div>
    <w:div w:id="178548393">
      <w:bodyDiv w:val="1"/>
      <w:marLeft w:val="0"/>
      <w:marRight w:val="0"/>
      <w:marTop w:val="0"/>
      <w:marBottom w:val="0"/>
      <w:divBdr>
        <w:top w:val="none" w:sz="0" w:space="0" w:color="auto"/>
        <w:left w:val="none" w:sz="0" w:space="0" w:color="auto"/>
        <w:bottom w:val="none" w:sz="0" w:space="0" w:color="auto"/>
        <w:right w:val="none" w:sz="0" w:space="0" w:color="auto"/>
      </w:divBdr>
    </w:div>
    <w:div w:id="178550980">
      <w:bodyDiv w:val="1"/>
      <w:marLeft w:val="0"/>
      <w:marRight w:val="0"/>
      <w:marTop w:val="0"/>
      <w:marBottom w:val="0"/>
      <w:divBdr>
        <w:top w:val="none" w:sz="0" w:space="0" w:color="auto"/>
        <w:left w:val="none" w:sz="0" w:space="0" w:color="auto"/>
        <w:bottom w:val="none" w:sz="0" w:space="0" w:color="auto"/>
        <w:right w:val="none" w:sz="0" w:space="0" w:color="auto"/>
      </w:divBdr>
    </w:div>
    <w:div w:id="178588951">
      <w:bodyDiv w:val="1"/>
      <w:marLeft w:val="0"/>
      <w:marRight w:val="0"/>
      <w:marTop w:val="0"/>
      <w:marBottom w:val="0"/>
      <w:divBdr>
        <w:top w:val="none" w:sz="0" w:space="0" w:color="auto"/>
        <w:left w:val="none" w:sz="0" w:space="0" w:color="auto"/>
        <w:bottom w:val="none" w:sz="0" w:space="0" w:color="auto"/>
        <w:right w:val="none" w:sz="0" w:space="0" w:color="auto"/>
      </w:divBdr>
    </w:div>
    <w:div w:id="178929290">
      <w:bodyDiv w:val="1"/>
      <w:marLeft w:val="0"/>
      <w:marRight w:val="0"/>
      <w:marTop w:val="0"/>
      <w:marBottom w:val="0"/>
      <w:divBdr>
        <w:top w:val="none" w:sz="0" w:space="0" w:color="auto"/>
        <w:left w:val="none" w:sz="0" w:space="0" w:color="auto"/>
        <w:bottom w:val="none" w:sz="0" w:space="0" w:color="auto"/>
        <w:right w:val="none" w:sz="0" w:space="0" w:color="auto"/>
      </w:divBdr>
    </w:div>
    <w:div w:id="178936171">
      <w:bodyDiv w:val="1"/>
      <w:marLeft w:val="0"/>
      <w:marRight w:val="0"/>
      <w:marTop w:val="0"/>
      <w:marBottom w:val="0"/>
      <w:divBdr>
        <w:top w:val="none" w:sz="0" w:space="0" w:color="auto"/>
        <w:left w:val="none" w:sz="0" w:space="0" w:color="auto"/>
        <w:bottom w:val="none" w:sz="0" w:space="0" w:color="auto"/>
        <w:right w:val="none" w:sz="0" w:space="0" w:color="auto"/>
      </w:divBdr>
    </w:div>
    <w:div w:id="179003735">
      <w:bodyDiv w:val="1"/>
      <w:marLeft w:val="0"/>
      <w:marRight w:val="0"/>
      <w:marTop w:val="0"/>
      <w:marBottom w:val="0"/>
      <w:divBdr>
        <w:top w:val="none" w:sz="0" w:space="0" w:color="auto"/>
        <w:left w:val="none" w:sz="0" w:space="0" w:color="auto"/>
        <w:bottom w:val="none" w:sz="0" w:space="0" w:color="auto"/>
        <w:right w:val="none" w:sz="0" w:space="0" w:color="auto"/>
      </w:divBdr>
    </w:div>
    <w:div w:id="179052385">
      <w:bodyDiv w:val="1"/>
      <w:marLeft w:val="0"/>
      <w:marRight w:val="0"/>
      <w:marTop w:val="0"/>
      <w:marBottom w:val="0"/>
      <w:divBdr>
        <w:top w:val="none" w:sz="0" w:space="0" w:color="auto"/>
        <w:left w:val="none" w:sz="0" w:space="0" w:color="auto"/>
        <w:bottom w:val="none" w:sz="0" w:space="0" w:color="auto"/>
        <w:right w:val="none" w:sz="0" w:space="0" w:color="auto"/>
      </w:divBdr>
    </w:div>
    <w:div w:id="179124745">
      <w:bodyDiv w:val="1"/>
      <w:marLeft w:val="0"/>
      <w:marRight w:val="0"/>
      <w:marTop w:val="0"/>
      <w:marBottom w:val="0"/>
      <w:divBdr>
        <w:top w:val="none" w:sz="0" w:space="0" w:color="auto"/>
        <w:left w:val="none" w:sz="0" w:space="0" w:color="auto"/>
        <w:bottom w:val="none" w:sz="0" w:space="0" w:color="auto"/>
        <w:right w:val="none" w:sz="0" w:space="0" w:color="auto"/>
      </w:divBdr>
    </w:div>
    <w:div w:id="179199326">
      <w:bodyDiv w:val="1"/>
      <w:marLeft w:val="0"/>
      <w:marRight w:val="0"/>
      <w:marTop w:val="0"/>
      <w:marBottom w:val="0"/>
      <w:divBdr>
        <w:top w:val="none" w:sz="0" w:space="0" w:color="auto"/>
        <w:left w:val="none" w:sz="0" w:space="0" w:color="auto"/>
        <w:bottom w:val="none" w:sz="0" w:space="0" w:color="auto"/>
        <w:right w:val="none" w:sz="0" w:space="0" w:color="auto"/>
      </w:divBdr>
    </w:div>
    <w:div w:id="179395511">
      <w:bodyDiv w:val="1"/>
      <w:marLeft w:val="0"/>
      <w:marRight w:val="0"/>
      <w:marTop w:val="0"/>
      <w:marBottom w:val="0"/>
      <w:divBdr>
        <w:top w:val="none" w:sz="0" w:space="0" w:color="auto"/>
        <w:left w:val="none" w:sz="0" w:space="0" w:color="auto"/>
        <w:bottom w:val="none" w:sz="0" w:space="0" w:color="auto"/>
        <w:right w:val="none" w:sz="0" w:space="0" w:color="auto"/>
      </w:divBdr>
    </w:div>
    <w:div w:id="179398539">
      <w:bodyDiv w:val="1"/>
      <w:marLeft w:val="0"/>
      <w:marRight w:val="0"/>
      <w:marTop w:val="0"/>
      <w:marBottom w:val="0"/>
      <w:divBdr>
        <w:top w:val="none" w:sz="0" w:space="0" w:color="auto"/>
        <w:left w:val="none" w:sz="0" w:space="0" w:color="auto"/>
        <w:bottom w:val="none" w:sz="0" w:space="0" w:color="auto"/>
        <w:right w:val="none" w:sz="0" w:space="0" w:color="auto"/>
      </w:divBdr>
    </w:div>
    <w:div w:id="179398848">
      <w:bodyDiv w:val="1"/>
      <w:marLeft w:val="0"/>
      <w:marRight w:val="0"/>
      <w:marTop w:val="0"/>
      <w:marBottom w:val="0"/>
      <w:divBdr>
        <w:top w:val="none" w:sz="0" w:space="0" w:color="auto"/>
        <w:left w:val="none" w:sz="0" w:space="0" w:color="auto"/>
        <w:bottom w:val="none" w:sz="0" w:space="0" w:color="auto"/>
        <w:right w:val="none" w:sz="0" w:space="0" w:color="auto"/>
      </w:divBdr>
    </w:div>
    <w:div w:id="179508451">
      <w:bodyDiv w:val="1"/>
      <w:marLeft w:val="0"/>
      <w:marRight w:val="0"/>
      <w:marTop w:val="0"/>
      <w:marBottom w:val="0"/>
      <w:divBdr>
        <w:top w:val="none" w:sz="0" w:space="0" w:color="auto"/>
        <w:left w:val="none" w:sz="0" w:space="0" w:color="auto"/>
        <w:bottom w:val="none" w:sz="0" w:space="0" w:color="auto"/>
        <w:right w:val="none" w:sz="0" w:space="0" w:color="auto"/>
      </w:divBdr>
    </w:div>
    <w:div w:id="179510460">
      <w:bodyDiv w:val="1"/>
      <w:marLeft w:val="0"/>
      <w:marRight w:val="0"/>
      <w:marTop w:val="0"/>
      <w:marBottom w:val="0"/>
      <w:divBdr>
        <w:top w:val="none" w:sz="0" w:space="0" w:color="auto"/>
        <w:left w:val="none" w:sz="0" w:space="0" w:color="auto"/>
        <w:bottom w:val="none" w:sz="0" w:space="0" w:color="auto"/>
        <w:right w:val="none" w:sz="0" w:space="0" w:color="auto"/>
      </w:divBdr>
    </w:div>
    <w:div w:id="179583841">
      <w:bodyDiv w:val="1"/>
      <w:marLeft w:val="0"/>
      <w:marRight w:val="0"/>
      <w:marTop w:val="0"/>
      <w:marBottom w:val="0"/>
      <w:divBdr>
        <w:top w:val="none" w:sz="0" w:space="0" w:color="auto"/>
        <w:left w:val="none" w:sz="0" w:space="0" w:color="auto"/>
        <w:bottom w:val="none" w:sz="0" w:space="0" w:color="auto"/>
        <w:right w:val="none" w:sz="0" w:space="0" w:color="auto"/>
      </w:divBdr>
    </w:div>
    <w:div w:id="179662295">
      <w:bodyDiv w:val="1"/>
      <w:marLeft w:val="0"/>
      <w:marRight w:val="0"/>
      <w:marTop w:val="0"/>
      <w:marBottom w:val="0"/>
      <w:divBdr>
        <w:top w:val="none" w:sz="0" w:space="0" w:color="auto"/>
        <w:left w:val="none" w:sz="0" w:space="0" w:color="auto"/>
        <w:bottom w:val="none" w:sz="0" w:space="0" w:color="auto"/>
        <w:right w:val="none" w:sz="0" w:space="0" w:color="auto"/>
      </w:divBdr>
    </w:div>
    <w:div w:id="179898073">
      <w:bodyDiv w:val="1"/>
      <w:marLeft w:val="0"/>
      <w:marRight w:val="0"/>
      <w:marTop w:val="0"/>
      <w:marBottom w:val="0"/>
      <w:divBdr>
        <w:top w:val="none" w:sz="0" w:space="0" w:color="auto"/>
        <w:left w:val="none" w:sz="0" w:space="0" w:color="auto"/>
        <w:bottom w:val="none" w:sz="0" w:space="0" w:color="auto"/>
        <w:right w:val="none" w:sz="0" w:space="0" w:color="auto"/>
      </w:divBdr>
    </w:div>
    <w:div w:id="180173045">
      <w:bodyDiv w:val="1"/>
      <w:marLeft w:val="0"/>
      <w:marRight w:val="0"/>
      <w:marTop w:val="0"/>
      <w:marBottom w:val="0"/>
      <w:divBdr>
        <w:top w:val="none" w:sz="0" w:space="0" w:color="auto"/>
        <w:left w:val="none" w:sz="0" w:space="0" w:color="auto"/>
        <w:bottom w:val="none" w:sz="0" w:space="0" w:color="auto"/>
        <w:right w:val="none" w:sz="0" w:space="0" w:color="auto"/>
      </w:divBdr>
    </w:div>
    <w:div w:id="180245674">
      <w:bodyDiv w:val="1"/>
      <w:marLeft w:val="0"/>
      <w:marRight w:val="0"/>
      <w:marTop w:val="0"/>
      <w:marBottom w:val="0"/>
      <w:divBdr>
        <w:top w:val="none" w:sz="0" w:space="0" w:color="auto"/>
        <w:left w:val="none" w:sz="0" w:space="0" w:color="auto"/>
        <w:bottom w:val="none" w:sz="0" w:space="0" w:color="auto"/>
        <w:right w:val="none" w:sz="0" w:space="0" w:color="auto"/>
      </w:divBdr>
    </w:div>
    <w:div w:id="180321748">
      <w:bodyDiv w:val="1"/>
      <w:marLeft w:val="0"/>
      <w:marRight w:val="0"/>
      <w:marTop w:val="0"/>
      <w:marBottom w:val="0"/>
      <w:divBdr>
        <w:top w:val="none" w:sz="0" w:space="0" w:color="auto"/>
        <w:left w:val="none" w:sz="0" w:space="0" w:color="auto"/>
        <w:bottom w:val="none" w:sz="0" w:space="0" w:color="auto"/>
        <w:right w:val="none" w:sz="0" w:space="0" w:color="auto"/>
      </w:divBdr>
    </w:div>
    <w:div w:id="180508441">
      <w:bodyDiv w:val="1"/>
      <w:marLeft w:val="0"/>
      <w:marRight w:val="0"/>
      <w:marTop w:val="0"/>
      <w:marBottom w:val="0"/>
      <w:divBdr>
        <w:top w:val="none" w:sz="0" w:space="0" w:color="auto"/>
        <w:left w:val="none" w:sz="0" w:space="0" w:color="auto"/>
        <w:bottom w:val="none" w:sz="0" w:space="0" w:color="auto"/>
        <w:right w:val="none" w:sz="0" w:space="0" w:color="auto"/>
      </w:divBdr>
    </w:div>
    <w:div w:id="180512281">
      <w:bodyDiv w:val="1"/>
      <w:marLeft w:val="0"/>
      <w:marRight w:val="0"/>
      <w:marTop w:val="0"/>
      <w:marBottom w:val="0"/>
      <w:divBdr>
        <w:top w:val="none" w:sz="0" w:space="0" w:color="auto"/>
        <w:left w:val="none" w:sz="0" w:space="0" w:color="auto"/>
        <w:bottom w:val="none" w:sz="0" w:space="0" w:color="auto"/>
        <w:right w:val="none" w:sz="0" w:space="0" w:color="auto"/>
      </w:divBdr>
    </w:div>
    <w:div w:id="180553606">
      <w:bodyDiv w:val="1"/>
      <w:marLeft w:val="0"/>
      <w:marRight w:val="0"/>
      <w:marTop w:val="0"/>
      <w:marBottom w:val="0"/>
      <w:divBdr>
        <w:top w:val="none" w:sz="0" w:space="0" w:color="auto"/>
        <w:left w:val="none" w:sz="0" w:space="0" w:color="auto"/>
        <w:bottom w:val="none" w:sz="0" w:space="0" w:color="auto"/>
        <w:right w:val="none" w:sz="0" w:space="0" w:color="auto"/>
      </w:divBdr>
    </w:div>
    <w:div w:id="180827042">
      <w:bodyDiv w:val="1"/>
      <w:marLeft w:val="0"/>
      <w:marRight w:val="0"/>
      <w:marTop w:val="0"/>
      <w:marBottom w:val="0"/>
      <w:divBdr>
        <w:top w:val="none" w:sz="0" w:space="0" w:color="auto"/>
        <w:left w:val="none" w:sz="0" w:space="0" w:color="auto"/>
        <w:bottom w:val="none" w:sz="0" w:space="0" w:color="auto"/>
        <w:right w:val="none" w:sz="0" w:space="0" w:color="auto"/>
      </w:divBdr>
    </w:div>
    <w:div w:id="180897785">
      <w:bodyDiv w:val="1"/>
      <w:marLeft w:val="0"/>
      <w:marRight w:val="0"/>
      <w:marTop w:val="0"/>
      <w:marBottom w:val="0"/>
      <w:divBdr>
        <w:top w:val="none" w:sz="0" w:space="0" w:color="auto"/>
        <w:left w:val="none" w:sz="0" w:space="0" w:color="auto"/>
        <w:bottom w:val="none" w:sz="0" w:space="0" w:color="auto"/>
        <w:right w:val="none" w:sz="0" w:space="0" w:color="auto"/>
      </w:divBdr>
    </w:div>
    <w:div w:id="181012977">
      <w:bodyDiv w:val="1"/>
      <w:marLeft w:val="0"/>
      <w:marRight w:val="0"/>
      <w:marTop w:val="0"/>
      <w:marBottom w:val="0"/>
      <w:divBdr>
        <w:top w:val="none" w:sz="0" w:space="0" w:color="auto"/>
        <w:left w:val="none" w:sz="0" w:space="0" w:color="auto"/>
        <w:bottom w:val="none" w:sz="0" w:space="0" w:color="auto"/>
        <w:right w:val="none" w:sz="0" w:space="0" w:color="auto"/>
      </w:divBdr>
    </w:div>
    <w:div w:id="181170376">
      <w:bodyDiv w:val="1"/>
      <w:marLeft w:val="0"/>
      <w:marRight w:val="0"/>
      <w:marTop w:val="0"/>
      <w:marBottom w:val="0"/>
      <w:divBdr>
        <w:top w:val="none" w:sz="0" w:space="0" w:color="auto"/>
        <w:left w:val="none" w:sz="0" w:space="0" w:color="auto"/>
        <w:bottom w:val="none" w:sz="0" w:space="0" w:color="auto"/>
        <w:right w:val="none" w:sz="0" w:space="0" w:color="auto"/>
      </w:divBdr>
    </w:div>
    <w:div w:id="181364958">
      <w:bodyDiv w:val="1"/>
      <w:marLeft w:val="0"/>
      <w:marRight w:val="0"/>
      <w:marTop w:val="0"/>
      <w:marBottom w:val="0"/>
      <w:divBdr>
        <w:top w:val="none" w:sz="0" w:space="0" w:color="auto"/>
        <w:left w:val="none" w:sz="0" w:space="0" w:color="auto"/>
        <w:bottom w:val="none" w:sz="0" w:space="0" w:color="auto"/>
        <w:right w:val="none" w:sz="0" w:space="0" w:color="auto"/>
      </w:divBdr>
    </w:div>
    <w:div w:id="181406198">
      <w:bodyDiv w:val="1"/>
      <w:marLeft w:val="0"/>
      <w:marRight w:val="0"/>
      <w:marTop w:val="0"/>
      <w:marBottom w:val="0"/>
      <w:divBdr>
        <w:top w:val="none" w:sz="0" w:space="0" w:color="auto"/>
        <w:left w:val="none" w:sz="0" w:space="0" w:color="auto"/>
        <w:bottom w:val="none" w:sz="0" w:space="0" w:color="auto"/>
        <w:right w:val="none" w:sz="0" w:space="0" w:color="auto"/>
      </w:divBdr>
    </w:div>
    <w:div w:id="181406671">
      <w:bodyDiv w:val="1"/>
      <w:marLeft w:val="0"/>
      <w:marRight w:val="0"/>
      <w:marTop w:val="0"/>
      <w:marBottom w:val="0"/>
      <w:divBdr>
        <w:top w:val="none" w:sz="0" w:space="0" w:color="auto"/>
        <w:left w:val="none" w:sz="0" w:space="0" w:color="auto"/>
        <w:bottom w:val="none" w:sz="0" w:space="0" w:color="auto"/>
        <w:right w:val="none" w:sz="0" w:space="0" w:color="auto"/>
      </w:divBdr>
    </w:div>
    <w:div w:id="181434952">
      <w:bodyDiv w:val="1"/>
      <w:marLeft w:val="0"/>
      <w:marRight w:val="0"/>
      <w:marTop w:val="0"/>
      <w:marBottom w:val="0"/>
      <w:divBdr>
        <w:top w:val="none" w:sz="0" w:space="0" w:color="auto"/>
        <w:left w:val="none" w:sz="0" w:space="0" w:color="auto"/>
        <w:bottom w:val="none" w:sz="0" w:space="0" w:color="auto"/>
        <w:right w:val="none" w:sz="0" w:space="0" w:color="auto"/>
      </w:divBdr>
    </w:div>
    <w:div w:id="181550331">
      <w:bodyDiv w:val="1"/>
      <w:marLeft w:val="0"/>
      <w:marRight w:val="0"/>
      <w:marTop w:val="0"/>
      <w:marBottom w:val="0"/>
      <w:divBdr>
        <w:top w:val="none" w:sz="0" w:space="0" w:color="auto"/>
        <w:left w:val="none" w:sz="0" w:space="0" w:color="auto"/>
        <w:bottom w:val="none" w:sz="0" w:space="0" w:color="auto"/>
        <w:right w:val="none" w:sz="0" w:space="0" w:color="auto"/>
      </w:divBdr>
    </w:div>
    <w:div w:id="181552074">
      <w:bodyDiv w:val="1"/>
      <w:marLeft w:val="0"/>
      <w:marRight w:val="0"/>
      <w:marTop w:val="0"/>
      <w:marBottom w:val="0"/>
      <w:divBdr>
        <w:top w:val="none" w:sz="0" w:space="0" w:color="auto"/>
        <w:left w:val="none" w:sz="0" w:space="0" w:color="auto"/>
        <w:bottom w:val="none" w:sz="0" w:space="0" w:color="auto"/>
        <w:right w:val="none" w:sz="0" w:space="0" w:color="auto"/>
      </w:divBdr>
    </w:div>
    <w:div w:id="181555572">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1673181">
      <w:bodyDiv w:val="1"/>
      <w:marLeft w:val="0"/>
      <w:marRight w:val="0"/>
      <w:marTop w:val="0"/>
      <w:marBottom w:val="0"/>
      <w:divBdr>
        <w:top w:val="none" w:sz="0" w:space="0" w:color="auto"/>
        <w:left w:val="none" w:sz="0" w:space="0" w:color="auto"/>
        <w:bottom w:val="none" w:sz="0" w:space="0" w:color="auto"/>
        <w:right w:val="none" w:sz="0" w:space="0" w:color="auto"/>
      </w:divBdr>
    </w:div>
    <w:div w:id="181676055">
      <w:bodyDiv w:val="1"/>
      <w:marLeft w:val="0"/>
      <w:marRight w:val="0"/>
      <w:marTop w:val="0"/>
      <w:marBottom w:val="0"/>
      <w:divBdr>
        <w:top w:val="none" w:sz="0" w:space="0" w:color="auto"/>
        <w:left w:val="none" w:sz="0" w:space="0" w:color="auto"/>
        <w:bottom w:val="none" w:sz="0" w:space="0" w:color="auto"/>
        <w:right w:val="none" w:sz="0" w:space="0" w:color="auto"/>
      </w:divBdr>
    </w:div>
    <w:div w:id="181818949">
      <w:bodyDiv w:val="1"/>
      <w:marLeft w:val="0"/>
      <w:marRight w:val="0"/>
      <w:marTop w:val="0"/>
      <w:marBottom w:val="0"/>
      <w:divBdr>
        <w:top w:val="none" w:sz="0" w:space="0" w:color="auto"/>
        <w:left w:val="none" w:sz="0" w:space="0" w:color="auto"/>
        <w:bottom w:val="none" w:sz="0" w:space="0" w:color="auto"/>
        <w:right w:val="none" w:sz="0" w:space="0" w:color="auto"/>
      </w:divBdr>
    </w:div>
    <w:div w:id="181894482">
      <w:bodyDiv w:val="1"/>
      <w:marLeft w:val="0"/>
      <w:marRight w:val="0"/>
      <w:marTop w:val="0"/>
      <w:marBottom w:val="0"/>
      <w:divBdr>
        <w:top w:val="none" w:sz="0" w:space="0" w:color="auto"/>
        <w:left w:val="none" w:sz="0" w:space="0" w:color="auto"/>
        <w:bottom w:val="none" w:sz="0" w:space="0" w:color="auto"/>
        <w:right w:val="none" w:sz="0" w:space="0" w:color="auto"/>
      </w:divBdr>
    </w:div>
    <w:div w:id="181941270">
      <w:bodyDiv w:val="1"/>
      <w:marLeft w:val="0"/>
      <w:marRight w:val="0"/>
      <w:marTop w:val="0"/>
      <w:marBottom w:val="0"/>
      <w:divBdr>
        <w:top w:val="none" w:sz="0" w:space="0" w:color="auto"/>
        <w:left w:val="none" w:sz="0" w:space="0" w:color="auto"/>
        <w:bottom w:val="none" w:sz="0" w:space="0" w:color="auto"/>
        <w:right w:val="none" w:sz="0" w:space="0" w:color="auto"/>
      </w:divBdr>
    </w:div>
    <w:div w:id="182284900">
      <w:bodyDiv w:val="1"/>
      <w:marLeft w:val="0"/>
      <w:marRight w:val="0"/>
      <w:marTop w:val="0"/>
      <w:marBottom w:val="0"/>
      <w:divBdr>
        <w:top w:val="none" w:sz="0" w:space="0" w:color="auto"/>
        <w:left w:val="none" w:sz="0" w:space="0" w:color="auto"/>
        <w:bottom w:val="none" w:sz="0" w:space="0" w:color="auto"/>
        <w:right w:val="none" w:sz="0" w:space="0" w:color="auto"/>
      </w:divBdr>
    </w:div>
    <w:div w:id="182482097">
      <w:bodyDiv w:val="1"/>
      <w:marLeft w:val="0"/>
      <w:marRight w:val="0"/>
      <w:marTop w:val="0"/>
      <w:marBottom w:val="0"/>
      <w:divBdr>
        <w:top w:val="none" w:sz="0" w:space="0" w:color="auto"/>
        <w:left w:val="none" w:sz="0" w:space="0" w:color="auto"/>
        <w:bottom w:val="none" w:sz="0" w:space="0" w:color="auto"/>
        <w:right w:val="none" w:sz="0" w:space="0" w:color="auto"/>
      </w:divBdr>
    </w:div>
    <w:div w:id="182716570">
      <w:bodyDiv w:val="1"/>
      <w:marLeft w:val="0"/>
      <w:marRight w:val="0"/>
      <w:marTop w:val="0"/>
      <w:marBottom w:val="0"/>
      <w:divBdr>
        <w:top w:val="none" w:sz="0" w:space="0" w:color="auto"/>
        <w:left w:val="none" w:sz="0" w:space="0" w:color="auto"/>
        <w:bottom w:val="none" w:sz="0" w:space="0" w:color="auto"/>
        <w:right w:val="none" w:sz="0" w:space="0" w:color="auto"/>
      </w:divBdr>
    </w:div>
    <w:div w:id="182741837">
      <w:bodyDiv w:val="1"/>
      <w:marLeft w:val="0"/>
      <w:marRight w:val="0"/>
      <w:marTop w:val="0"/>
      <w:marBottom w:val="0"/>
      <w:divBdr>
        <w:top w:val="none" w:sz="0" w:space="0" w:color="auto"/>
        <w:left w:val="none" w:sz="0" w:space="0" w:color="auto"/>
        <w:bottom w:val="none" w:sz="0" w:space="0" w:color="auto"/>
        <w:right w:val="none" w:sz="0" w:space="0" w:color="auto"/>
      </w:divBdr>
    </w:div>
    <w:div w:id="182863606">
      <w:bodyDiv w:val="1"/>
      <w:marLeft w:val="0"/>
      <w:marRight w:val="0"/>
      <w:marTop w:val="0"/>
      <w:marBottom w:val="0"/>
      <w:divBdr>
        <w:top w:val="none" w:sz="0" w:space="0" w:color="auto"/>
        <w:left w:val="none" w:sz="0" w:space="0" w:color="auto"/>
        <w:bottom w:val="none" w:sz="0" w:space="0" w:color="auto"/>
        <w:right w:val="none" w:sz="0" w:space="0" w:color="auto"/>
      </w:divBdr>
    </w:div>
    <w:div w:id="182866041">
      <w:bodyDiv w:val="1"/>
      <w:marLeft w:val="0"/>
      <w:marRight w:val="0"/>
      <w:marTop w:val="0"/>
      <w:marBottom w:val="0"/>
      <w:divBdr>
        <w:top w:val="none" w:sz="0" w:space="0" w:color="auto"/>
        <w:left w:val="none" w:sz="0" w:space="0" w:color="auto"/>
        <w:bottom w:val="none" w:sz="0" w:space="0" w:color="auto"/>
        <w:right w:val="none" w:sz="0" w:space="0" w:color="auto"/>
      </w:divBdr>
    </w:div>
    <w:div w:id="182911626">
      <w:bodyDiv w:val="1"/>
      <w:marLeft w:val="0"/>
      <w:marRight w:val="0"/>
      <w:marTop w:val="0"/>
      <w:marBottom w:val="0"/>
      <w:divBdr>
        <w:top w:val="none" w:sz="0" w:space="0" w:color="auto"/>
        <w:left w:val="none" w:sz="0" w:space="0" w:color="auto"/>
        <w:bottom w:val="none" w:sz="0" w:space="0" w:color="auto"/>
        <w:right w:val="none" w:sz="0" w:space="0" w:color="auto"/>
      </w:divBdr>
    </w:div>
    <w:div w:id="183132843">
      <w:bodyDiv w:val="1"/>
      <w:marLeft w:val="0"/>
      <w:marRight w:val="0"/>
      <w:marTop w:val="0"/>
      <w:marBottom w:val="0"/>
      <w:divBdr>
        <w:top w:val="none" w:sz="0" w:space="0" w:color="auto"/>
        <w:left w:val="none" w:sz="0" w:space="0" w:color="auto"/>
        <w:bottom w:val="none" w:sz="0" w:space="0" w:color="auto"/>
        <w:right w:val="none" w:sz="0" w:space="0" w:color="auto"/>
      </w:divBdr>
    </w:div>
    <w:div w:id="183132975">
      <w:bodyDiv w:val="1"/>
      <w:marLeft w:val="0"/>
      <w:marRight w:val="0"/>
      <w:marTop w:val="0"/>
      <w:marBottom w:val="0"/>
      <w:divBdr>
        <w:top w:val="none" w:sz="0" w:space="0" w:color="auto"/>
        <w:left w:val="none" w:sz="0" w:space="0" w:color="auto"/>
        <w:bottom w:val="none" w:sz="0" w:space="0" w:color="auto"/>
        <w:right w:val="none" w:sz="0" w:space="0" w:color="auto"/>
      </w:divBdr>
    </w:div>
    <w:div w:id="183401871">
      <w:bodyDiv w:val="1"/>
      <w:marLeft w:val="0"/>
      <w:marRight w:val="0"/>
      <w:marTop w:val="0"/>
      <w:marBottom w:val="0"/>
      <w:divBdr>
        <w:top w:val="none" w:sz="0" w:space="0" w:color="auto"/>
        <w:left w:val="none" w:sz="0" w:space="0" w:color="auto"/>
        <w:bottom w:val="none" w:sz="0" w:space="0" w:color="auto"/>
        <w:right w:val="none" w:sz="0" w:space="0" w:color="auto"/>
      </w:divBdr>
    </w:div>
    <w:div w:id="183443522">
      <w:bodyDiv w:val="1"/>
      <w:marLeft w:val="0"/>
      <w:marRight w:val="0"/>
      <w:marTop w:val="0"/>
      <w:marBottom w:val="0"/>
      <w:divBdr>
        <w:top w:val="none" w:sz="0" w:space="0" w:color="auto"/>
        <w:left w:val="none" w:sz="0" w:space="0" w:color="auto"/>
        <w:bottom w:val="none" w:sz="0" w:space="0" w:color="auto"/>
        <w:right w:val="none" w:sz="0" w:space="0" w:color="auto"/>
      </w:divBdr>
    </w:div>
    <w:div w:id="183518898">
      <w:bodyDiv w:val="1"/>
      <w:marLeft w:val="0"/>
      <w:marRight w:val="0"/>
      <w:marTop w:val="0"/>
      <w:marBottom w:val="0"/>
      <w:divBdr>
        <w:top w:val="none" w:sz="0" w:space="0" w:color="auto"/>
        <w:left w:val="none" w:sz="0" w:space="0" w:color="auto"/>
        <w:bottom w:val="none" w:sz="0" w:space="0" w:color="auto"/>
        <w:right w:val="none" w:sz="0" w:space="0" w:color="auto"/>
      </w:divBdr>
    </w:div>
    <w:div w:id="183522331">
      <w:bodyDiv w:val="1"/>
      <w:marLeft w:val="0"/>
      <w:marRight w:val="0"/>
      <w:marTop w:val="0"/>
      <w:marBottom w:val="0"/>
      <w:divBdr>
        <w:top w:val="none" w:sz="0" w:space="0" w:color="auto"/>
        <w:left w:val="none" w:sz="0" w:space="0" w:color="auto"/>
        <w:bottom w:val="none" w:sz="0" w:space="0" w:color="auto"/>
        <w:right w:val="none" w:sz="0" w:space="0" w:color="auto"/>
      </w:divBdr>
    </w:div>
    <w:div w:id="183641375">
      <w:bodyDiv w:val="1"/>
      <w:marLeft w:val="0"/>
      <w:marRight w:val="0"/>
      <w:marTop w:val="0"/>
      <w:marBottom w:val="0"/>
      <w:divBdr>
        <w:top w:val="none" w:sz="0" w:space="0" w:color="auto"/>
        <w:left w:val="none" w:sz="0" w:space="0" w:color="auto"/>
        <w:bottom w:val="none" w:sz="0" w:space="0" w:color="auto"/>
        <w:right w:val="none" w:sz="0" w:space="0" w:color="auto"/>
      </w:divBdr>
    </w:div>
    <w:div w:id="183710521">
      <w:bodyDiv w:val="1"/>
      <w:marLeft w:val="0"/>
      <w:marRight w:val="0"/>
      <w:marTop w:val="0"/>
      <w:marBottom w:val="0"/>
      <w:divBdr>
        <w:top w:val="none" w:sz="0" w:space="0" w:color="auto"/>
        <w:left w:val="none" w:sz="0" w:space="0" w:color="auto"/>
        <w:bottom w:val="none" w:sz="0" w:space="0" w:color="auto"/>
        <w:right w:val="none" w:sz="0" w:space="0" w:color="auto"/>
      </w:divBdr>
    </w:div>
    <w:div w:id="183785274">
      <w:bodyDiv w:val="1"/>
      <w:marLeft w:val="0"/>
      <w:marRight w:val="0"/>
      <w:marTop w:val="0"/>
      <w:marBottom w:val="0"/>
      <w:divBdr>
        <w:top w:val="none" w:sz="0" w:space="0" w:color="auto"/>
        <w:left w:val="none" w:sz="0" w:space="0" w:color="auto"/>
        <w:bottom w:val="none" w:sz="0" w:space="0" w:color="auto"/>
        <w:right w:val="none" w:sz="0" w:space="0" w:color="auto"/>
      </w:divBdr>
    </w:div>
    <w:div w:id="183907390">
      <w:bodyDiv w:val="1"/>
      <w:marLeft w:val="0"/>
      <w:marRight w:val="0"/>
      <w:marTop w:val="0"/>
      <w:marBottom w:val="0"/>
      <w:divBdr>
        <w:top w:val="none" w:sz="0" w:space="0" w:color="auto"/>
        <w:left w:val="none" w:sz="0" w:space="0" w:color="auto"/>
        <w:bottom w:val="none" w:sz="0" w:space="0" w:color="auto"/>
        <w:right w:val="none" w:sz="0" w:space="0" w:color="auto"/>
      </w:divBdr>
    </w:div>
    <w:div w:id="183908728">
      <w:bodyDiv w:val="1"/>
      <w:marLeft w:val="0"/>
      <w:marRight w:val="0"/>
      <w:marTop w:val="0"/>
      <w:marBottom w:val="0"/>
      <w:divBdr>
        <w:top w:val="none" w:sz="0" w:space="0" w:color="auto"/>
        <w:left w:val="none" w:sz="0" w:space="0" w:color="auto"/>
        <w:bottom w:val="none" w:sz="0" w:space="0" w:color="auto"/>
        <w:right w:val="none" w:sz="0" w:space="0" w:color="auto"/>
      </w:divBdr>
    </w:div>
    <w:div w:id="184028414">
      <w:bodyDiv w:val="1"/>
      <w:marLeft w:val="0"/>
      <w:marRight w:val="0"/>
      <w:marTop w:val="0"/>
      <w:marBottom w:val="0"/>
      <w:divBdr>
        <w:top w:val="none" w:sz="0" w:space="0" w:color="auto"/>
        <w:left w:val="none" w:sz="0" w:space="0" w:color="auto"/>
        <w:bottom w:val="none" w:sz="0" w:space="0" w:color="auto"/>
        <w:right w:val="none" w:sz="0" w:space="0" w:color="auto"/>
      </w:divBdr>
    </w:div>
    <w:div w:id="184100120">
      <w:bodyDiv w:val="1"/>
      <w:marLeft w:val="0"/>
      <w:marRight w:val="0"/>
      <w:marTop w:val="0"/>
      <w:marBottom w:val="0"/>
      <w:divBdr>
        <w:top w:val="none" w:sz="0" w:space="0" w:color="auto"/>
        <w:left w:val="none" w:sz="0" w:space="0" w:color="auto"/>
        <w:bottom w:val="none" w:sz="0" w:space="0" w:color="auto"/>
        <w:right w:val="none" w:sz="0" w:space="0" w:color="auto"/>
      </w:divBdr>
    </w:div>
    <w:div w:id="184171146">
      <w:bodyDiv w:val="1"/>
      <w:marLeft w:val="0"/>
      <w:marRight w:val="0"/>
      <w:marTop w:val="0"/>
      <w:marBottom w:val="0"/>
      <w:divBdr>
        <w:top w:val="none" w:sz="0" w:space="0" w:color="auto"/>
        <w:left w:val="none" w:sz="0" w:space="0" w:color="auto"/>
        <w:bottom w:val="none" w:sz="0" w:space="0" w:color="auto"/>
        <w:right w:val="none" w:sz="0" w:space="0" w:color="auto"/>
      </w:divBdr>
    </w:div>
    <w:div w:id="184248947">
      <w:bodyDiv w:val="1"/>
      <w:marLeft w:val="0"/>
      <w:marRight w:val="0"/>
      <w:marTop w:val="0"/>
      <w:marBottom w:val="0"/>
      <w:divBdr>
        <w:top w:val="none" w:sz="0" w:space="0" w:color="auto"/>
        <w:left w:val="none" w:sz="0" w:space="0" w:color="auto"/>
        <w:bottom w:val="none" w:sz="0" w:space="0" w:color="auto"/>
        <w:right w:val="none" w:sz="0" w:space="0" w:color="auto"/>
      </w:divBdr>
    </w:div>
    <w:div w:id="184445323">
      <w:bodyDiv w:val="1"/>
      <w:marLeft w:val="0"/>
      <w:marRight w:val="0"/>
      <w:marTop w:val="0"/>
      <w:marBottom w:val="0"/>
      <w:divBdr>
        <w:top w:val="none" w:sz="0" w:space="0" w:color="auto"/>
        <w:left w:val="none" w:sz="0" w:space="0" w:color="auto"/>
        <w:bottom w:val="none" w:sz="0" w:space="0" w:color="auto"/>
        <w:right w:val="none" w:sz="0" w:space="0" w:color="auto"/>
      </w:divBdr>
    </w:div>
    <w:div w:id="184484234">
      <w:bodyDiv w:val="1"/>
      <w:marLeft w:val="0"/>
      <w:marRight w:val="0"/>
      <w:marTop w:val="0"/>
      <w:marBottom w:val="0"/>
      <w:divBdr>
        <w:top w:val="none" w:sz="0" w:space="0" w:color="auto"/>
        <w:left w:val="none" w:sz="0" w:space="0" w:color="auto"/>
        <w:bottom w:val="none" w:sz="0" w:space="0" w:color="auto"/>
        <w:right w:val="none" w:sz="0" w:space="0" w:color="auto"/>
      </w:divBdr>
    </w:div>
    <w:div w:id="184485051">
      <w:bodyDiv w:val="1"/>
      <w:marLeft w:val="0"/>
      <w:marRight w:val="0"/>
      <w:marTop w:val="0"/>
      <w:marBottom w:val="0"/>
      <w:divBdr>
        <w:top w:val="none" w:sz="0" w:space="0" w:color="auto"/>
        <w:left w:val="none" w:sz="0" w:space="0" w:color="auto"/>
        <w:bottom w:val="none" w:sz="0" w:space="0" w:color="auto"/>
        <w:right w:val="none" w:sz="0" w:space="0" w:color="auto"/>
      </w:divBdr>
    </w:div>
    <w:div w:id="184564206">
      <w:bodyDiv w:val="1"/>
      <w:marLeft w:val="0"/>
      <w:marRight w:val="0"/>
      <w:marTop w:val="0"/>
      <w:marBottom w:val="0"/>
      <w:divBdr>
        <w:top w:val="none" w:sz="0" w:space="0" w:color="auto"/>
        <w:left w:val="none" w:sz="0" w:space="0" w:color="auto"/>
        <w:bottom w:val="none" w:sz="0" w:space="0" w:color="auto"/>
        <w:right w:val="none" w:sz="0" w:space="0" w:color="auto"/>
      </w:divBdr>
    </w:div>
    <w:div w:id="184566413">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27806">
      <w:bodyDiv w:val="1"/>
      <w:marLeft w:val="0"/>
      <w:marRight w:val="0"/>
      <w:marTop w:val="0"/>
      <w:marBottom w:val="0"/>
      <w:divBdr>
        <w:top w:val="none" w:sz="0" w:space="0" w:color="auto"/>
        <w:left w:val="none" w:sz="0" w:space="0" w:color="auto"/>
        <w:bottom w:val="none" w:sz="0" w:space="0" w:color="auto"/>
        <w:right w:val="none" w:sz="0" w:space="0" w:color="auto"/>
      </w:divBdr>
    </w:div>
    <w:div w:id="184829324">
      <w:bodyDiv w:val="1"/>
      <w:marLeft w:val="0"/>
      <w:marRight w:val="0"/>
      <w:marTop w:val="0"/>
      <w:marBottom w:val="0"/>
      <w:divBdr>
        <w:top w:val="none" w:sz="0" w:space="0" w:color="auto"/>
        <w:left w:val="none" w:sz="0" w:space="0" w:color="auto"/>
        <w:bottom w:val="none" w:sz="0" w:space="0" w:color="auto"/>
        <w:right w:val="none" w:sz="0" w:space="0" w:color="auto"/>
      </w:divBdr>
    </w:div>
    <w:div w:id="184833090">
      <w:bodyDiv w:val="1"/>
      <w:marLeft w:val="0"/>
      <w:marRight w:val="0"/>
      <w:marTop w:val="0"/>
      <w:marBottom w:val="0"/>
      <w:divBdr>
        <w:top w:val="none" w:sz="0" w:space="0" w:color="auto"/>
        <w:left w:val="none" w:sz="0" w:space="0" w:color="auto"/>
        <w:bottom w:val="none" w:sz="0" w:space="0" w:color="auto"/>
        <w:right w:val="none" w:sz="0" w:space="0" w:color="auto"/>
      </w:divBdr>
    </w:div>
    <w:div w:id="184947391">
      <w:bodyDiv w:val="1"/>
      <w:marLeft w:val="0"/>
      <w:marRight w:val="0"/>
      <w:marTop w:val="0"/>
      <w:marBottom w:val="0"/>
      <w:divBdr>
        <w:top w:val="none" w:sz="0" w:space="0" w:color="auto"/>
        <w:left w:val="none" w:sz="0" w:space="0" w:color="auto"/>
        <w:bottom w:val="none" w:sz="0" w:space="0" w:color="auto"/>
        <w:right w:val="none" w:sz="0" w:space="0" w:color="auto"/>
      </w:divBdr>
    </w:div>
    <w:div w:id="185169635">
      <w:bodyDiv w:val="1"/>
      <w:marLeft w:val="0"/>
      <w:marRight w:val="0"/>
      <w:marTop w:val="0"/>
      <w:marBottom w:val="0"/>
      <w:divBdr>
        <w:top w:val="none" w:sz="0" w:space="0" w:color="auto"/>
        <w:left w:val="none" w:sz="0" w:space="0" w:color="auto"/>
        <w:bottom w:val="none" w:sz="0" w:space="0" w:color="auto"/>
        <w:right w:val="none" w:sz="0" w:space="0" w:color="auto"/>
      </w:divBdr>
    </w:div>
    <w:div w:id="185289610">
      <w:bodyDiv w:val="1"/>
      <w:marLeft w:val="0"/>
      <w:marRight w:val="0"/>
      <w:marTop w:val="0"/>
      <w:marBottom w:val="0"/>
      <w:divBdr>
        <w:top w:val="none" w:sz="0" w:space="0" w:color="auto"/>
        <w:left w:val="none" w:sz="0" w:space="0" w:color="auto"/>
        <w:bottom w:val="none" w:sz="0" w:space="0" w:color="auto"/>
        <w:right w:val="none" w:sz="0" w:space="0" w:color="auto"/>
      </w:divBdr>
    </w:div>
    <w:div w:id="185367321">
      <w:bodyDiv w:val="1"/>
      <w:marLeft w:val="0"/>
      <w:marRight w:val="0"/>
      <w:marTop w:val="0"/>
      <w:marBottom w:val="0"/>
      <w:divBdr>
        <w:top w:val="none" w:sz="0" w:space="0" w:color="auto"/>
        <w:left w:val="none" w:sz="0" w:space="0" w:color="auto"/>
        <w:bottom w:val="none" w:sz="0" w:space="0" w:color="auto"/>
        <w:right w:val="none" w:sz="0" w:space="0" w:color="auto"/>
      </w:divBdr>
    </w:div>
    <w:div w:id="185482329">
      <w:bodyDiv w:val="1"/>
      <w:marLeft w:val="0"/>
      <w:marRight w:val="0"/>
      <w:marTop w:val="0"/>
      <w:marBottom w:val="0"/>
      <w:divBdr>
        <w:top w:val="none" w:sz="0" w:space="0" w:color="auto"/>
        <w:left w:val="none" w:sz="0" w:space="0" w:color="auto"/>
        <w:bottom w:val="none" w:sz="0" w:space="0" w:color="auto"/>
        <w:right w:val="none" w:sz="0" w:space="0" w:color="auto"/>
      </w:divBdr>
    </w:div>
    <w:div w:id="185601092">
      <w:bodyDiv w:val="1"/>
      <w:marLeft w:val="0"/>
      <w:marRight w:val="0"/>
      <w:marTop w:val="0"/>
      <w:marBottom w:val="0"/>
      <w:divBdr>
        <w:top w:val="none" w:sz="0" w:space="0" w:color="auto"/>
        <w:left w:val="none" w:sz="0" w:space="0" w:color="auto"/>
        <w:bottom w:val="none" w:sz="0" w:space="0" w:color="auto"/>
        <w:right w:val="none" w:sz="0" w:space="0" w:color="auto"/>
      </w:divBdr>
    </w:div>
    <w:div w:id="185754483">
      <w:bodyDiv w:val="1"/>
      <w:marLeft w:val="0"/>
      <w:marRight w:val="0"/>
      <w:marTop w:val="0"/>
      <w:marBottom w:val="0"/>
      <w:divBdr>
        <w:top w:val="none" w:sz="0" w:space="0" w:color="auto"/>
        <w:left w:val="none" w:sz="0" w:space="0" w:color="auto"/>
        <w:bottom w:val="none" w:sz="0" w:space="0" w:color="auto"/>
        <w:right w:val="none" w:sz="0" w:space="0" w:color="auto"/>
      </w:divBdr>
    </w:div>
    <w:div w:id="185797271">
      <w:bodyDiv w:val="1"/>
      <w:marLeft w:val="0"/>
      <w:marRight w:val="0"/>
      <w:marTop w:val="0"/>
      <w:marBottom w:val="0"/>
      <w:divBdr>
        <w:top w:val="none" w:sz="0" w:space="0" w:color="auto"/>
        <w:left w:val="none" w:sz="0" w:space="0" w:color="auto"/>
        <w:bottom w:val="none" w:sz="0" w:space="0" w:color="auto"/>
        <w:right w:val="none" w:sz="0" w:space="0" w:color="auto"/>
      </w:divBdr>
    </w:div>
    <w:div w:id="185948745">
      <w:bodyDiv w:val="1"/>
      <w:marLeft w:val="0"/>
      <w:marRight w:val="0"/>
      <w:marTop w:val="0"/>
      <w:marBottom w:val="0"/>
      <w:divBdr>
        <w:top w:val="none" w:sz="0" w:space="0" w:color="auto"/>
        <w:left w:val="none" w:sz="0" w:space="0" w:color="auto"/>
        <w:bottom w:val="none" w:sz="0" w:space="0" w:color="auto"/>
        <w:right w:val="none" w:sz="0" w:space="0" w:color="auto"/>
      </w:divBdr>
    </w:div>
    <w:div w:id="185992883">
      <w:bodyDiv w:val="1"/>
      <w:marLeft w:val="0"/>
      <w:marRight w:val="0"/>
      <w:marTop w:val="0"/>
      <w:marBottom w:val="0"/>
      <w:divBdr>
        <w:top w:val="none" w:sz="0" w:space="0" w:color="auto"/>
        <w:left w:val="none" w:sz="0" w:space="0" w:color="auto"/>
        <w:bottom w:val="none" w:sz="0" w:space="0" w:color="auto"/>
        <w:right w:val="none" w:sz="0" w:space="0" w:color="auto"/>
      </w:divBdr>
    </w:div>
    <w:div w:id="186019182">
      <w:bodyDiv w:val="1"/>
      <w:marLeft w:val="0"/>
      <w:marRight w:val="0"/>
      <w:marTop w:val="0"/>
      <w:marBottom w:val="0"/>
      <w:divBdr>
        <w:top w:val="none" w:sz="0" w:space="0" w:color="auto"/>
        <w:left w:val="none" w:sz="0" w:space="0" w:color="auto"/>
        <w:bottom w:val="none" w:sz="0" w:space="0" w:color="auto"/>
        <w:right w:val="none" w:sz="0" w:space="0" w:color="auto"/>
      </w:divBdr>
    </w:div>
    <w:div w:id="186405520">
      <w:bodyDiv w:val="1"/>
      <w:marLeft w:val="0"/>
      <w:marRight w:val="0"/>
      <w:marTop w:val="0"/>
      <w:marBottom w:val="0"/>
      <w:divBdr>
        <w:top w:val="none" w:sz="0" w:space="0" w:color="auto"/>
        <w:left w:val="none" w:sz="0" w:space="0" w:color="auto"/>
        <w:bottom w:val="none" w:sz="0" w:space="0" w:color="auto"/>
        <w:right w:val="none" w:sz="0" w:space="0" w:color="auto"/>
      </w:divBdr>
    </w:div>
    <w:div w:id="186408017">
      <w:bodyDiv w:val="1"/>
      <w:marLeft w:val="0"/>
      <w:marRight w:val="0"/>
      <w:marTop w:val="0"/>
      <w:marBottom w:val="0"/>
      <w:divBdr>
        <w:top w:val="none" w:sz="0" w:space="0" w:color="auto"/>
        <w:left w:val="none" w:sz="0" w:space="0" w:color="auto"/>
        <w:bottom w:val="none" w:sz="0" w:space="0" w:color="auto"/>
        <w:right w:val="none" w:sz="0" w:space="0" w:color="auto"/>
      </w:divBdr>
    </w:div>
    <w:div w:id="186413982">
      <w:bodyDiv w:val="1"/>
      <w:marLeft w:val="0"/>
      <w:marRight w:val="0"/>
      <w:marTop w:val="0"/>
      <w:marBottom w:val="0"/>
      <w:divBdr>
        <w:top w:val="none" w:sz="0" w:space="0" w:color="auto"/>
        <w:left w:val="none" w:sz="0" w:space="0" w:color="auto"/>
        <w:bottom w:val="none" w:sz="0" w:space="0" w:color="auto"/>
        <w:right w:val="none" w:sz="0" w:space="0" w:color="auto"/>
      </w:divBdr>
    </w:div>
    <w:div w:id="186675260">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718946">
      <w:bodyDiv w:val="1"/>
      <w:marLeft w:val="0"/>
      <w:marRight w:val="0"/>
      <w:marTop w:val="0"/>
      <w:marBottom w:val="0"/>
      <w:divBdr>
        <w:top w:val="none" w:sz="0" w:space="0" w:color="auto"/>
        <w:left w:val="none" w:sz="0" w:space="0" w:color="auto"/>
        <w:bottom w:val="none" w:sz="0" w:space="0" w:color="auto"/>
        <w:right w:val="none" w:sz="0" w:space="0" w:color="auto"/>
      </w:divBdr>
    </w:div>
    <w:div w:id="186723625">
      <w:bodyDiv w:val="1"/>
      <w:marLeft w:val="0"/>
      <w:marRight w:val="0"/>
      <w:marTop w:val="0"/>
      <w:marBottom w:val="0"/>
      <w:divBdr>
        <w:top w:val="none" w:sz="0" w:space="0" w:color="auto"/>
        <w:left w:val="none" w:sz="0" w:space="0" w:color="auto"/>
        <w:bottom w:val="none" w:sz="0" w:space="0" w:color="auto"/>
        <w:right w:val="none" w:sz="0" w:space="0" w:color="auto"/>
      </w:divBdr>
    </w:div>
    <w:div w:id="186793184">
      <w:bodyDiv w:val="1"/>
      <w:marLeft w:val="0"/>
      <w:marRight w:val="0"/>
      <w:marTop w:val="0"/>
      <w:marBottom w:val="0"/>
      <w:divBdr>
        <w:top w:val="none" w:sz="0" w:space="0" w:color="auto"/>
        <w:left w:val="none" w:sz="0" w:space="0" w:color="auto"/>
        <w:bottom w:val="none" w:sz="0" w:space="0" w:color="auto"/>
        <w:right w:val="none" w:sz="0" w:space="0" w:color="auto"/>
      </w:divBdr>
    </w:div>
    <w:div w:id="186867371">
      <w:bodyDiv w:val="1"/>
      <w:marLeft w:val="0"/>
      <w:marRight w:val="0"/>
      <w:marTop w:val="0"/>
      <w:marBottom w:val="0"/>
      <w:divBdr>
        <w:top w:val="none" w:sz="0" w:space="0" w:color="auto"/>
        <w:left w:val="none" w:sz="0" w:space="0" w:color="auto"/>
        <w:bottom w:val="none" w:sz="0" w:space="0" w:color="auto"/>
        <w:right w:val="none" w:sz="0" w:space="0" w:color="auto"/>
      </w:divBdr>
    </w:div>
    <w:div w:id="187061404">
      <w:bodyDiv w:val="1"/>
      <w:marLeft w:val="0"/>
      <w:marRight w:val="0"/>
      <w:marTop w:val="0"/>
      <w:marBottom w:val="0"/>
      <w:divBdr>
        <w:top w:val="none" w:sz="0" w:space="0" w:color="auto"/>
        <w:left w:val="none" w:sz="0" w:space="0" w:color="auto"/>
        <w:bottom w:val="none" w:sz="0" w:space="0" w:color="auto"/>
        <w:right w:val="none" w:sz="0" w:space="0" w:color="auto"/>
      </w:divBdr>
    </w:div>
    <w:div w:id="187109238">
      <w:bodyDiv w:val="1"/>
      <w:marLeft w:val="0"/>
      <w:marRight w:val="0"/>
      <w:marTop w:val="0"/>
      <w:marBottom w:val="0"/>
      <w:divBdr>
        <w:top w:val="none" w:sz="0" w:space="0" w:color="auto"/>
        <w:left w:val="none" w:sz="0" w:space="0" w:color="auto"/>
        <w:bottom w:val="none" w:sz="0" w:space="0" w:color="auto"/>
        <w:right w:val="none" w:sz="0" w:space="0" w:color="auto"/>
      </w:divBdr>
    </w:div>
    <w:div w:id="187181559">
      <w:bodyDiv w:val="1"/>
      <w:marLeft w:val="0"/>
      <w:marRight w:val="0"/>
      <w:marTop w:val="0"/>
      <w:marBottom w:val="0"/>
      <w:divBdr>
        <w:top w:val="none" w:sz="0" w:space="0" w:color="auto"/>
        <w:left w:val="none" w:sz="0" w:space="0" w:color="auto"/>
        <w:bottom w:val="none" w:sz="0" w:space="0" w:color="auto"/>
        <w:right w:val="none" w:sz="0" w:space="0" w:color="auto"/>
      </w:divBdr>
    </w:div>
    <w:div w:id="187304335">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648898">
      <w:bodyDiv w:val="1"/>
      <w:marLeft w:val="0"/>
      <w:marRight w:val="0"/>
      <w:marTop w:val="0"/>
      <w:marBottom w:val="0"/>
      <w:divBdr>
        <w:top w:val="none" w:sz="0" w:space="0" w:color="auto"/>
        <w:left w:val="none" w:sz="0" w:space="0" w:color="auto"/>
        <w:bottom w:val="none" w:sz="0" w:space="0" w:color="auto"/>
        <w:right w:val="none" w:sz="0" w:space="0" w:color="auto"/>
      </w:divBdr>
    </w:div>
    <w:div w:id="187724812">
      <w:bodyDiv w:val="1"/>
      <w:marLeft w:val="0"/>
      <w:marRight w:val="0"/>
      <w:marTop w:val="0"/>
      <w:marBottom w:val="0"/>
      <w:divBdr>
        <w:top w:val="none" w:sz="0" w:space="0" w:color="auto"/>
        <w:left w:val="none" w:sz="0" w:space="0" w:color="auto"/>
        <w:bottom w:val="none" w:sz="0" w:space="0" w:color="auto"/>
        <w:right w:val="none" w:sz="0" w:space="0" w:color="auto"/>
      </w:divBdr>
    </w:div>
    <w:div w:id="187913512">
      <w:bodyDiv w:val="1"/>
      <w:marLeft w:val="0"/>
      <w:marRight w:val="0"/>
      <w:marTop w:val="0"/>
      <w:marBottom w:val="0"/>
      <w:divBdr>
        <w:top w:val="none" w:sz="0" w:space="0" w:color="auto"/>
        <w:left w:val="none" w:sz="0" w:space="0" w:color="auto"/>
        <w:bottom w:val="none" w:sz="0" w:space="0" w:color="auto"/>
        <w:right w:val="none" w:sz="0" w:space="0" w:color="auto"/>
      </w:divBdr>
    </w:div>
    <w:div w:id="187915354">
      <w:bodyDiv w:val="1"/>
      <w:marLeft w:val="0"/>
      <w:marRight w:val="0"/>
      <w:marTop w:val="0"/>
      <w:marBottom w:val="0"/>
      <w:divBdr>
        <w:top w:val="none" w:sz="0" w:space="0" w:color="auto"/>
        <w:left w:val="none" w:sz="0" w:space="0" w:color="auto"/>
        <w:bottom w:val="none" w:sz="0" w:space="0" w:color="auto"/>
        <w:right w:val="none" w:sz="0" w:space="0" w:color="auto"/>
      </w:divBdr>
    </w:div>
    <w:div w:id="188103125">
      <w:bodyDiv w:val="1"/>
      <w:marLeft w:val="0"/>
      <w:marRight w:val="0"/>
      <w:marTop w:val="0"/>
      <w:marBottom w:val="0"/>
      <w:divBdr>
        <w:top w:val="none" w:sz="0" w:space="0" w:color="auto"/>
        <w:left w:val="none" w:sz="0" w:space="0" w:color="auto"/>
        <w:bottom w:val="none" w:sz="0" w:space="0" w:color="auto"/>
        <w:right w:val="none" w:sz="0" w:space="0" w:color="auto"/>
      </w:divBdr>
    </w:div>
    <w:div w:id="188104928">
      <w:bodyDiv w:val="1"/>
      <w:marLeft w:val="0"/>
      <w:marRight w:val="0"/>
      <w:marTop w:val="0"/>
      <w:marBottom w:val="0"/>
      <w:divBdr>
        <w:top w:val="none" w:sz="0" w:space="0" w:color="auto"/>
        <w:left w:val="none" w:sz="0" w:space="0" w:color="auto"/>
        <w:bottom w:val="none" w:sz="0" w:space="0" w:color="auto"/>
        <w:right w:val="none" w:sz="0" w:space="0" w:color="auto"/>
      </w:divBdr>
    </w:div>
    <w:div w:id="188106910">
      <w:bodyDiv w:val="1"/>
      <w:marLeft w:val="0"/>
      <w:marRight w:val="0"/>
      <w:marTop w:val="0"/>
      <w:marBottom w:val="0"/>
      <w:divBdr>
        <w:top w:val="none" w:sz="0" w:space="0" w:color="auto"/>
        <w:left w:val="none" w:sz="0" w:space="0" w:color="auto"/>
        <w:bottom w:val="none" w:sz="0" w:space="0" w:color="auto"/>
        <w:right w:val="none" w:sz="0" w:space="0" w:color="auto"/>
      </w:divBdr>
    </w:div>
    <w:div w:id="188178045">
      <w:bodyDiv w:val="1"/>
      <w:marLeft w:val="0"/>
      <w:marRight w:val="0"/>
      <w:marTop w:val="0"/>
      <w:marBottom w:val="0"/>
      <w:divBdr>
        <w:top w:val="none" w:sz="0" w:space="0" w:color="auto"/>
        <w:left w:val="none" w:sz="0" w:space="0" w:color="auto"/>
        <w:bottom w:val="none" w:sz="0" w:space="0" w:color="auto"/>
        <w:right w:val="none" w:sz="0" w:space="0" w:color="auto"/>
      </w:divBdr>
    </w:div>
    <w:div w:id="188422856">
      <w:bodyDiv w:val="1"/>
      <w:marLeft w:val="0"/>
      <w:marRight w:val="0"/>
      <w:marTop w:val="0"/>
      <w:marBottom w:val="0"/>
      <w:divBdr>
        <w:top w:val="none" w:sz="0" w:space="0" w:color="auto"/>
        <w:left w:val="none" w:sz="0" w:space="0" w:color="auto"/>
        <w:bottom w:val="none" w:sz="0" w:space="0" w:color="auto"/>
        <w:right w:val="none" w:sz="0" w:space="0" w:color="auto"/>
      </w:divBdr>
    </w:div>
    <w:div w:id="188566515">
      <w:bodyDiv w:val="1"/>
      <w:marLeft w:val="0"/>
      <w:marRight w:val="0"/>
      <w:marTop w:val="0"/>
      <w:marBottom w:val="0"/>
      <w:divBdr>
        <w:top w:val="none" w:sz="0" w:space="0" w:color="auto"/>
        <w:left w:val="none" w:sz="0" w:space="0" w:color="auto"/>
        <w:bottom w:val="none" w:sz="0" w:space="0" w:color="auto"/>
        <w:right w:val="none" w:sz="0" w:space="0" w:color="auto"/>
      </w:divBdr>
    </w:div>
    <w:div w:id="188766643">
      <w:bodyDiv w:val="1"/>
      <w:marLeft w:val="0"/>
      <w:marRight w:val="0"/>
      <w:marTop w:val="0"/>
      <w:marBottom w:val="0"/>
      <w:divBdr>
        <w:top w:val="none" w:sz="0" w:space="0" w:color="auto"/>
        <w:left w:val="none" w:sz="0" w:space="0" w:color="auto"/>
        <w:bottom w:val="none" w:sz="0" w:space="0" w:color="auto"/>
        <w:right w:val="none" w:sz="0" w:space="0" w:color="auto"/>
      </w:divBdr>
    </w:div>
    <w:div w:id="188957801">
      <w:bodyDiv w:val="1"/>
      <w:marLeft w:val="0"/>
      <w:marRight w:val="0"/>
      <w:marTop w:val="0"/>
      <w:marBottom w:val="0"/>
      <w:divBdr>
        <w:top w:val="none" w:sz="0" w:space="0" w:color="auto"/>
        <w:left w:val="none" w:sz="0" w:space="0" w:color="auto"/>
        <w:bottom w:val="none" w:sz="0" w:space="0" w:color="auto"/>
        <w:right w:val="none" w:sz="0" w:space="0" w:color="auto"/>
      </w:divBdr>
    </w:div>
    <w:div w:id="189073415">
      <w:bodyDiv w:val="1"/>
      <w:marLeft w:val="0"/>
      <w:marRight w:val="0"/>
      <w:marTop w:val="0"/>
      <w:marBottom w:val="0"/>
      <w:divBdr>
        <w:top w:val="none" w:sz="0" w:space="0" w:color="auto"/>
        <w:left w:val="none" w:sz="0" w:space="0" w:color="auto"/>
        <w:bottom w:val="none" w:sz="0" w:space="0" w:color="auto"/>
        <w:right w:val="none" w:sz="0" w:space="0" w:color="auto"/>
      </w:divBdr>
    </w:div>
    <w:div w:id="189146612">
      <w:bodyDiv w:val="1"/>
      <w:marLeft w:val="0"/>
      <w:marRight w:val="0"/>
      <w:marTop w:val="0"/>
      <w:marBottom w:val="0"/>
      <w:divBdr>
        <w:top w:val="none" w:sz="0" w:space="0" w:color="auto"/>
        <w:left w:val="none" w:sz="0" w:space="0" w:color="auto"/>
        <w:bottom w:val="none" w:sz="0" w:space="0" w:color="auto"/>
        <w:right w:val="none" w:sz="0" w:space="0" w:color="auto"/>
      </w:divBdr>
    </w:div>
    <w:div w:id="189150255">
      <w:bodyDiv w:val="1"/>
      <w:marLeft w:val="0"/>
      <w:marRight w:val="0"/>
      <w:marTop w:val="0"/>
      <w:marBottom w:val="0"/>
      <w:divBdr>
        <w:top w:val="none" w:sz="0" w:space="0" w:color="auto"/>
        <w:left w:val="none" w:sz="0" w:space="0" w:color="auto"/>
        <w:bottom w:val="none" w:sz="0" w:space="0" w:color="auto"/>
        <w:right w:val="none" w:sz="0" w:space="0" w:color="auto"/>
      </w:divBdr>
    </w:div>
    <w:div w:id="189419632">
      <w:bodyDiv w:val="1"/>
      <w:marLeft w:val="0"/>
      <w:marRight w:val="0"/>
      <w:marTop w:val="0"/>
      <w:marBottom w:val="0"/>
      <w:divBdr>
        <w:top w:val="none" w:sz="0" w:space="0" w:color="auto"/>
        <w:left w:val="none" w:sz="0" w:space="0" w:color="auto"/>
        <w:bottom w:val="none" w:sz="0" w:space="0" w:color="auto"/>
        <w:right w:val="none" w:sz="0" w:space="0" w:color="auto"/>
      </w:divBdr>
    </w:div>
    <w:div w:id="189464746">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531938">
      <w:bodyDiv w:val="1"/>
      <w:marLeft w:val="0"/>
      <w:marRight w:val="0"/>
      <w:marTop w:val="0"/>
      <w:marBottom w:val="0"/>
      <w:divBdr>
        <w:top w:val="none" w:sz="0" w:space="0" w:color="auto"/>
        <w:left w:val="none" w:sz="0" w:space="0" w:color="auto"/>
        <w:bottom w:val="none" w:sz="0" w:space="0" w:color="auto"/>
        <w:right w:val="none" w:sz="0" w:space="0" w:color="auto"/>
      </w:divBdr>
    </w:div>
    <w:div w:id="189687477">
      <w:bodyDiv w:val="1"/>
      <w:marLeft w:val="0"/>
      <w:marRight w:val="0"/>
      <w:marTop w:val="0"/>
      <w:marBottom w:val="0"/>
      <w:divBdr>
        <w:top w:val="none" w:sz="0" w:space="0" w:color="auto"/>
        <w:left w:val="none" w:sz="0" w:space="0" w:color="auto"/>
        <w:bottom w:val="none" w:sz="0" w:space="0" w:color="auto"/>
        <w:right w:val="none" w:sz="0" w:space="0" w:color="auto"/>
      </w:divBdr>
    </w:div>
    <w:div w:id="189756981">
      <w:bodyDiv w:val="1"/>
      <w:marLeft w:val="0"/>
      <w:marRight w:val="0"/>
      <w:marTop w:val="0"/>
      <w:marBottom w:val="0"/>
      <w:divBdr>
        <w:top w:val="none" w:sz="0" w:space="0" w:color="auto"/>
        <w:left w:val="none" w:sz="0" w:space="0" w:color="auto"/>
        <w:bottom w:val="none" w:sz="0" w:space="0" w:color="auto"/>
        <w:right w:val="none" w:sz="0" w:space="0" w:color="auto"/>
      </w:divBdr>
    </w:div>
    <w:div w:id="189800509">
      <w:bodyDiv w:val="1"/>
      <w:marLeft w:val="0"/>
      <w:marRight w:val="0"/>
      <w:marTop w:val="0"/>
      <w:marBottom w:val="0"/>
      <w:divBdr>
        <w:top w:val="none" w:sz="0" w:space="0" w:color="auto"/>
        <w:left w:val="none" w:sz="0" w:space="0" w:color="auto"/>
        <w:bottom w:val="none" w:sz="0" w:space="0" w:color="auto"/>
        <w:right w:val="none" w:sz="0" w:space="0" w:color="auto"/>
      </w:divBdr>
    </w:div>
    <w:div w:id="189880548">
      <w:bodyDiv w:val="1"/>
      <w:marLeft w:val="0"/>
      <w:marRight w:val="0"/>
      <w:marTop w:val="0"/>
      <w:marBottom w:val="0"/>
      <w:divBdr>
        <w:top w:val="none" w:sz="0" w:space="0" w:color="auto"/>
        <w:left w:val="none" w:sz="0" w:space="0" w:color="auto"/>
        <w:bottom w:val="none" w:sz="0" w:space="0" w:color="auto"/>
        <w:right w:val="none" w:sz="0" w:space="0" w:color="auto"/>
      </w:divBdr>
    </w:div>
    <w:div w:id="190001974">
      <w:bodyDiv w:val="1"/>
      <w:marLeft w:val="0"/>
      <w:marRight w:val="0"/>
      <w:marTop w:val="0"/>
      <w:marBottom w:val="0"/>
      <w:divBdr>
        <w:top w:val="none" w:sz="0" w:space="0" w:color="auto"/>
        <w:left w:val="none" w:sz="0" w:space="0" w:color="auto"/>
        <w:bottom w:val="none" w:sz="0" w:space="0" w:color="auto"/>
        <w:right w:val="none" w:sz="0" w:space="0" w:color="auto"/>
      </w:divBdr>
    </w:div>
    <w:div w:id="190075063">
      <w:bodyDiv w:val="1"/>
      <w:marLeft w:val="0"/>
      <w:marRight w:val="0"/>
      <w:marTop w:val="0"/>
      <w:marBottom w:val="0"/>
      <w:divBdr>
        <w:top w:val="none" w:sz="0" w:space="0" w:color="auto"/>
        <w:left w:val="none" w:sz="0" w:space="0" w:color="auto"/>
        <w:bottom w:val="none" w:sz="0" w:space="0" w:color="auto"/>
        <w:right w:val="none" w:sz="0" w:space="0" w:color="auto"/>
      </w:divBdr>
    </w:div>
    <w:div w:id="190144391">
      <w:bodyDiv w:val="1"/>
      <w:marLeft w:val="0"/>
      <w:marRight w:val="0"/>
      <w:marTop w:val="0"/>
      <w:marBottom w:val="0"/>
      <w:divBdr>
        <w:top w:val="none" w:sz="0" w:space="0" w:color="auto"/>
        <w:left w:val="none" w:sz="0" w:space="0" w:color="auto"/>
        <w:bottom w:val="none" w:sz="0" w:space="0" w:color="auto"/>
        <w:right w:val="none" w:sz="0" w:space="0" w:color="auto"/>
      </w:divBdr>
    </w:div>
    <w:div w:id="190148609">
      <w:bodyDiv w:val="1"/>
      <w:marLeft w:val="0"/>
      <w:marRight w:val="0"/>
      <w:marTop w:val="0"/>
      <w:marBottom w:val="0"/>
      <w:divBdr>
        <w:top w:val="none" w:sz="0" w:space="0" w:color="auto"/>
        <w:left w:val="none" w:sz="0" w:space="0" w:color="auto"/>
        <w:bottom w:val="none" w:sz="0" w:space="0" w:color="auto"/>
        <w:right w:val="none" w:sz="0" w:space="0" w:color="auto"/>
      </w:divBdr>
    </w:div>
    <w:div w:id="190191239">
      <w:bodyDiv w:val="1"/>
      <w:marLeft w:val="0"/>
      <w:marRight w:val="0"/>
      <w:marTop w:val="0"/>
      <w:marBottom w:val="0"/>
      <w:divBdr>
        <w:top w:val="none" w:sz="0" w:space="0" w:color="auto"/>
        <w:left w:val="none" w:sz="0" w:space="0" w:color="auto"/>
        <w:bottom w:val="none" w:sz="0" w:space="0" w:color="auto"/>
        <w:right w:val="none" w:sz="0" w:space="0" w:color="auto"/>
      </w:divBdr>
    </w:div>
    <w:div w:id="190194209">
      <w:bodyDiv w:val="1"/>
      <w:marLeft w:val="0"/>
      <w:marRight w:val="0"/>
      <w:marTop w:val="0"/>
      <w:marBottom w:val="0"/>
      <w:divBdr>
        <w:top w:val="none" w:sz="0" w:space="0" w:color="auto"/>
        <w:left w:val="none" w:sz="0" w:space="0" w:color="auto"/>
        <w:bottom w:val="none" w:sz="0" w:space="0" w:color="auto"/>
        <w:right w:val="none" w:sz="0" w:space="0" w:color="auto"/>
      </w:divBdr>
    </w:div>
    <w:div w:id="190266971">
      <w:bodyDiv w:val="1"/>
      <w:marLeft w:val="0"/>
      <w:marRight w:val="0"/>
      <w:marTop w:val="0"/>
      <w:marBottom w:val="0"/>
      <w:divBdr>
        <w:top w:val="none" w:sz="0" w:space="0" w:color="auto"/>
        <w:left w:val="none" w:sz="0" w:space="0" w:color="auto"/>
        <w:bottom w:val="none" w:sz="0" w:space="0" w:color="auto"/>
        <w:right w:val="none" w:sz="0" w:space="0" w:color="auto"/>
      </w:divBdr>
    </w:div>
    <w:div w:id="190268230">
      <w:bodyDiv w:val="1"/>
      <w:marLeft w:val="0"/>
      <w:marRight w:val="0"/>
      <w:marTop w:val="0"/>
      <w:marBottom w:val="0"/>
      <w:divBdr>
        <w:top w:val="none" w:sz="0" w:space="0" w:color="auto"/>
        <w:left w:val="none" w:sz="0" w:space="0" w:color="auto"/>
        <w:bottom w:val="none" w:sz="0" w:space="0" w:color="auto"/>
        <w:right w:val="none" w:sz="0" w:space="0" w:color="auto"/>
      </w:divBdr>
    </w:div>
    <w:div w:id="190650173">
      <w:bodyDiv w:val="1"/>
      <w:marLeft w:val="0"/>
      <w:marRight w:val="0"/>
      <w:marTop w:val="0"/>
      <w:marBottom w:val="0"/>
      <w:divBdr>
        <w:top w:val="none" w:sz="0" w:space="0" w:color="auto"/>
        <w:left w:val="none" w:sz="0" w:space="0" w:color="auto"/>
        <w:bottom w:val="none" w:sz="0" w:space="0" w:color="auto"/>
        <w:right w:val="none" w:sz="0" w:space="0" w:color="auto"/>
      </w:divBdr>
    </w:div>
    <w:div w:id="190727442">
      <w:bodyDiv w:val="1"/>
      <w:marLeft w:val="0"/>
      <w:marRight w:val="0"/>
      <w:marTop w:val="0"/>
      <w:marBottom w:val="0"/>
      <w:divBdr>
        <w:top w:val="none" w:sz="0" w:space="0" w:color="auto"/>
        <w:left w:val="none" w:sz="0" w:space="0" w:color="auto"/>
        <w:bottom w:val="none" w:sz="0" w:space="0" w:color="auto"/>
        <w:right w:val="none" w:sz="0" w:space="0" w:color="auto"/>
      </w:divBdr>
    </w:div>
    <w:div w:id="190730485">
      <w:bodyDiv w:val="1"/>
      <w:marLeft w:val="0"/>
      <w:marRight w:val="0"/>
      <w:marTop w:val="0"/>
      <w:marBottom w:val="0"/>
      <w:divBdr>
        <w:top w:val="none" w:sz="0" w:space="0" w:color="auto"/>
        <w:left w:val="none" w:sz="0" w:space="0" w:color="auto"/>
        <w:bottom w:val="none" w:sz="0" w:space="0" w:color="auto"/>
        <w:right w:val="none" w:sz="0" w:space="0" w:color="auto"/>
      </w:divBdr>
    </w:div>
    <w:div w:id="190848435">
      <w:bodyDiv w:val="1"/>
      <w:marLeft w:val="0"/>
      <w:marRight w:val="0"/>
      <w:marTop w:val="0"/>
      <w:marBottom w:val="0"/>
      <w:divBdr>
        <w:top w:val="none" w:sz="0" w:space="0" w:color="auto"/>
        <w:left w:val="none" w:sz="0" w:space="0" w:color="auto"/>
        <w:bottom w:val="none" w:sz="0" w:space="0" w:color="auto"/>
        <w:right w:val="none" w:sz="0" w:space="0" w:color="auto"/>
      </w:divBdr>
    </w:div>
    <w:div w:id="191194314">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1312657">
      <w:bodyDiv w:val="1"/>
      <w:marLeft w:val="0"/>
      <w:marRight w:val="0"/>
      <w:marTop w:val="0"/>
      <w:marBottom w:val="0"/>
      <w:divBdr>
        <w:top w:val="none" w:sz="0" w:space="0" w:color="auto"/>
        <w:left w:val="none" w:sz="0" w:space="0" w:color="auto"/>
        <w:bottom w:val="none" w:sz="0" w:space="0" w:color="auto"/>
        <w:right w:val="none" w:sz="0" w:space="0" w:color="auto"/>
      </w:divBdr>
    </w:div>
    <w:div w:id="191499983">
      <w:bodyDiv w:val="1"/>
      <w:marLeft w:val="0"/>
      <w:marRight w:val="0"/>
      <w:marTop w:val="0"/>
      <w:marBottom w:val="0"/>
      <w:divBdr>
        <w:top w:val="none" w:sz="0" w:space="0" w:color="auto"/>
        <w:left w:val="none" w:sz="0" w:space="0" w:color="auto"/>
        <w:bottom w:val="none" w:sz="0" w:space="0" w:color="auto"/>
        <w:right w:val="none" w:sz="0" w:space="0" w:color="auto"/>
      </w:divBdr>
    </w:div>
    <w:div w:id="191502812">
      <w:bodyDiv w:val="1"/>
      <w:marLeft w:val="0"/>
      <w:marRight w:val="0"/>
      <w:marTop w:val="0"/>
      <w:marBottom w:val="0"/>
      <w:divBdr>
        <w:top w:val="none" w:sz="0" w:space="0" w:color="auto"/>
        <w:left w:val="none" w:sz="0" w:space="0" w:color="auto"/>
        <w:bottom w:val="none" w:sz="0" w:space="0" w:color="auto"/>
        <w:right w:val="none" w:sz="0" w:space="0" w:color="auto"/>
      </w:divBdr>
    </w:div>
    <w:div w:id="191576935">
      <w:bodyDiv w:val="1"/>
      <w:marLeft w:val="0"/>
      <w:marRight w:val="0"/>
      <w:marTop w:val="0"/>
      <w:marBottom w:val="0"/>
      <w:divBdr>
        <w:top w:val="none" w:sz="0" w:space="0" w:color="auto"/>
        <w:left w:val="none" w:sz="0" w:space="0" w:color="auto"/>
        <w:bottom w:val="none" w:sz="0" w:space="0" w:color="auto"/>
        <w:right w:val="none" w:sz="0" w:space="0" w:color="auto"/>
      </w:divBdr>
    </w:div>
    <w:div w:id="191650987">
      <w:bodyDiv w:val="1"/>
      <w:marLeft w:val="0"/>
      <w:marRight w:val="0"/>
      <w:marTop w:val="0"/>
      <w:marBottom w:val="0"/>
      <w:divBdr>
        <w:top w:val="none" w:sz="0" w:space="0" w:color="auto"/>
        <w:left w:val="none" w:sz="0" w:space="0" w:color="auto"/>
        <w:bottom w:val="none" w:sz="0" w:space="0" w:color="auto"/>
        <w:right w:val="none" w:sz="0" w:space="0" w:color="auto"/>
      </w:divBdr>
    </w:div>
    <w:div w:id="191773021">
      <w:bodyDiv w:val="1"/>
      <w:marLeft w:val="0"/>
      <w:marRight w:val="0"/>
      <w:marTop w:val="0"/>
      <w:marBottom w:val="0"/>
      <w:divBdr>
        <w:top w:val="none" w:sz="0" w:space="0" w:color="auto"/>
        <w:left w:val="none" w:sz="0" w:space="0" w:color="auto"/>
        <w:bottom w:val="none" w:sz="0" w:space="0" w:color="auto"/>
        <w:right w:val="none" w:sz="0" w:space="0" w:color="auto"/>
      </w:divBdr>
    </w:div>
    <w:div w:id="191844255">
      <w:bodyDiv w:val="1"/>
      <w:marLeft w:val="0"/>
      <w:marRight w:val="0"/>
      <w:marTop w:val="0"/>
      <w:marBottom w:val="0"/>
      <w:divBdr>
        <w:top w:val="none" w:sz="0" w:space="0" w:color="auto"/>
        <w:left w:val="none" w:sz="0" w:space="0" w:color="auto"/>
        <w:bottom w:val="none" w:sz="0" w:space="0" w:color="auto"/>
        <w:right w:val="none" w:sz="0" w:space="0" w:color="auto"/>
      </w:divBdr>
    </w:div>
    <w:div w:id="191965037">
      <w:bodyDiv w:val="1"/>
      <w:marLeft w:val="0"/>
      <w:marRight w:val="0"/>
      <w:marTop w:val="0"/>
      <w:marBottom w:val="0"/>
      <w:divBdr>
        <w:top w:val="none" w:sz="0" w:space="0" w:color="auto"/>
        <w:left w:val="none" w:sz="0" w:space="0" w:color="auto"/>
        <w:bottom w:val="none" w:sz="0" w:space="0" w:color="auto"/>
        <w:right w:val="none" w:sz="0" w:space="0" w:color="auto"/>
      </w:divBdr>
    </w:div>
    <w:div w:id="192151805">
      <w:bodyDiv w:val="1"/>
      <w:marLeft w:val="0"/>
      <w:marRight w:val="0"/>
      <w:marTop w:val="0"/>
      <w:marBottom w:val="0"/>
      <w:divBdr>
        <w:top w:val="none" w:sz="0" w:space="0" w:color="auto"/>
        <w:left w:val="none" w:sz="0" w:space="0" w:color="auto"/>
        <w:bottom w:val="none" w:sz="0" w:space="0" w:color="auto"/>
        <w:right w:val="none" w:sz="0" w:space="0" w:color="auto"/>
      </w:divBdr>
    </w:div>
    <w:div w:id="192380090">
      <w:bodyDiv w:val="1"/>
      <w:marLeft w:val="0"/>
      <w:marRight w:val="0"/>
      <w:marTop w:val="0"/>
      <w:marBottom w:val="0"/>
      <w:divBdr>
        <w:top w:val="none" w:sz="0" w:space="0" w:color="auto"/>
        <w:left w:val="none" w:sz="0" w:space="0" w:color="auto"/>
        <w:bottom w:val="none" w:sz="0" w:space="0" w:color="auto"/>
        <w:right w:val="none" w:sz="0" w:space="0" w:color="auto"/>
      </w:divBdr>
    </w:div>
    <w:div w:id="192621597">
      <w:bodyDiv w:val="1"/>
      <w:marLeft w:val="0"/>
      <w:marRight w:val="0"/>
      <w:marTop w:val="0"/>
      <w:marBottom w:val="0"/>
      <w:divBdr>
        <w:top w:val="none" w:sz="0" w:space="0" w:color="auto"/>
        <w:left w:val="none" w:sz="0" w:space="0" w:color="auto"/>
        <w:bottom w:val="none" w:sz="0" w:space="0" w:color="auto"/>
        <w:right w:val="none" w:sz="0" w:space="0" w:color="auto"/>
      </w:divBdr>
    </w:div>
    <w:div w:id="192697365">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007083">
      <w:bodyDiv w:val="1"/>
      <w:marLeft w:val="0"/>
      <w:marRight w:val="0"/>
      <w:marTop w:val="0"/>
      <w:marBottom w:val="0"/>
      <w:divBdr>
        <w:top w:val="none" w:sz="0" w:space="0" w:color="auto"/>
        <w:left w:val="none" w:sz="0" w:space="0" w:color="auto"/>
        <w:bottom w:val="none" w:sz="0" w:space="0" w:color="auto"/>
        <w:right w:val="none" w:sz="0" w:space="0" w:color="auto"/>
      </w:divBdr>
    </w:div>
    <w:div w:id="193080998">
      <w:bodyDiv w:val="1"/>
      <w:marLeft w:val="0"/>
      <w:marRight w:val="0"/>
      <w:marTop w:val="0"/>
      <w:marBottom w:val="0"/>
      <w:divBdr>
        <w:top w:val="none" w:sz="0" w:space="0" w:color="auto"/>
        <w:left w:val="none" w:sz="0" w:space="0" w:color="auto"/>
        <w:bottom w:val="none" w:sz="0" w:space="0" w:color="auto"/>
        <w:right w:val="none" w:sz="0" w:space="0" w:color="auto"/>
      </w:divBdr>
    </w:div>
    <w:div w:id="193083172">
      <w:bodyDiv w:val="1"/>
      <w:marLeft w:val="0"/>
      <w:marRight w:val="0"/>
      <w:marTop w:val="0"/>
      <w:marBottom w:val="0"/>
      <w:divBdr>
        <w:top w:val="none" w:sz="0" w:space="0" w:color="auto"/>
        <w:left w:val="none" w:sz="0" w:space="0" w:color="auto"/>
        <w:bottom w:val="none" w:sz="0" w:space="0" w:color="auto"/>
        <w:right w:val="none" w:sz="0" w:space="0" w:color="auto"/>
      </w:divBdr>
    </w:div>
    <w:div w:id="193157459">
      <w:bodyDiv w:val="1"/>
      <w:marLeft w:val="0"/>
      <w:marRight w:val="0"/>
      <w:marTop w:val="0"/>
      <w:marBottom w:val="0"/>
      <w:divBdr>
        <w:top w:val="none" w:sz="0" w:space="0" w:color="auto"/>
        <w:left w:val="none" w:sz="0" w:space="0" w:color="auto"/>
        <w:bottom w:val="none" w:sz="0" w:space="0" w:color="auto"/>
        <w:right w:val="none" w:sz="0" w:space="0" w:color="auto"/>
      </w:divBdr>
    </w:div>
    <w:div w:id="193353058">
      <w:bodyDiv w:val="1"/>
      <w:marLeft w:val="0"/>
      <w:marRight w:val="0"/>
      <w:marTop w:val="0"/>
      <w:marBottom w:val="0"/>
      <w:divBdr>
        <w:top w:val="none" w:sz="0" w:space="0" w:color="auto"/>
        <w:left w:val="none" w:sz="0" w:space="0" w:color="auto"/>
        <w:bottom w:val="none" w:sz="0" w:space="0" w:color="auto"/>
        <w:right w:val="none" w:sz="0" w:space="0" w:color="auto"/>
      </w:divBdr>
    </w:div>
    <w:div w:id="193428657">
      <w:bodyDiv w:val="1"/>
      <w:marLeft w:val="0"/>
      <w:marRight w:val="0"/>
      <w:marTop w:val="0"/>
      <w:marBottom w:val="0"/>
      <w:divBdr>
        <w:top w:val="none" w:sz="0" w:space="0" w:color="auto"/>
        <w:left w:val="none" w:sz="0" w:space="0" w:color="auto"/>
        <w:bottom w:val="none" w:sz="0" w:space="0" w:color="auto"/>
        <w:right w:val="none" w:sz="0" w:space="0" w:color="auto"/>
      </w:divBdr>
    </w:div>
    <w:div w:id="193467159">
      <w:bodyDiv w:val="1"/>
      <w:marLeft w:val="0"/>
      <w:marRight w:val="0"/>
      <w:marTop w:val="0"/>
      <w:marBottom w:val="0"/>
      <w:divBdr>
        <w:top w:val="none" w:sz="0" w:space="0" w:color="auto"/>
        <w:left w:val="none" w:sz="0" w:space="0" w:color="auto"/>
        <w:bottom w:val="none" w:sz="0" w:space="0" w:color="auto"/>
        <w:right w:val="none" w:sz="0" w:space="0" w:color="auto"/>
      </w:divBdr>
    </w:div>
    <w:div w:id="193812845">
      <w:bodyDiv w:val="1"/>
      <w:marLeft w:val="0"/>
      <w:marRight w:val="0"/>
      <w:marTop w:val="0"/>
      <w:marBottom w:val="0"/>
      <w:divBdr>
        <w:top w:val="none" w:sz="0" w:space="0" w:color="auto"/>
        <w:left w:val="none" w:sz="0" w:space="0" w:color="auto"/>
        <w:bottom w:val="none" w:sz="0" w:space="0" w:color="auto"/>
        <w:right w:val="none" w:sz="0" w:space="0" w:color="auto"/>
      </w:divBdr>
    </w:div>
    <w:div w:id="193857735">
      <w:bodyDiv w:val="1"/>
      <w:marLeft w:val="0"/>
      <w:marRight w:val="0"/>
      <w:marTop w:val="0"/>
      <w:marBottom w:val="0"/>
      <w:divBdr>
        <w:top w:val="none" w:sz="0" w:space="0" w:color="auto"/>
        <w:left w:val="none" w:sz="0" w:space="0" w:color="auto"/>
        <w:bottom w:val="none" w:sz="0" w:space="0" w:color="auto"/>
        <w:right w:val="none" w:sz="0" w:space="0" w:color="auto"/>
      </w:divBdr>
    </w:div>
    <w:div w:id="193888150">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077447">
      <w:bodyDiv w:val="1"/>
      <w:marLeft w:val="0"/>
      <w:marRight w:val="0"/>
      <w:marTop w:val="0"/>
      <w:marBottom w:val="0"/>
      <w:divBdr>
        <w:top w:val="none" w:sz="0" w:space="0" w:color="auto"/>
        <w:left w:val="none" w:sz="0" w:space="0" w:color="auto"/>
        <w:bottom w:val="none" w:sz="0" w:space="0" w:color="auto"/>
        <w:right w:val="none" w:sz="0" w:space="0" w:color="auto"/>
      </w:divBdr>
    </w:div>
    <w:div w:id="194078082">
      <w:bodyDiv w:val="1"/>
      <w:marLeft w:val="0"/>
      <w:marRight w:val="0"/>
      <w:marTop w:val="0"/>
      <w:marBottom w:val="0"/>
      <w:divBdr>
        <w:top w:val="none" w:sz="0" w:space="0" w:color="auto"/>
        <w:left w:val="none" w:sz="0" w:space="0" w:color="auto"/>
        <w:bottom w:val="none" w:sz="0" w:space="0" w:color="auto"/>
        <w:right w:val="none" w:sz="0" w:space="0" w:color="auto"/>
      </w:divBdr>
    </w:div>
    <w:div w:id="194195252">
      <w:bodyDiv w:val="1"/>
      <w:marLeft w:val="0"/>
      <w:marRight w:val="0"/>
      <w:marTop w:val="0"/>
      <w:marBottom w:val="0"/>
      <w:divBdr>
        <w:top w:val="none" w:sz="0" w:space="0" w:color="auto"/>
        <w:left w:val="none" w:sz="0" w:space="0" w:color="auto"/>
        <w:bottom w:val="none" w:sz="0" w:space="0" w:color="auto"/>
        <w:right w:val="none" w:sz="0" w:space="0" w:color="auto"/>
      </w:divBdr>
    </w:div>
    <w:div w:id="194196280">
      <w:bodyDiv w:val="1"/>
      <w:marLeft w:val="0"/>
      <w:marRight w:val="0"/>
      <w:marTop w:val="0"/>
      <w:marBottom w:val="0"/>
      <w:divBdr>
        <w:top w:val="none" w:sz="0" w:space="0" w:color="auto"/>
        <w:left w:val="none" w:sz="0" w:space="0" w:color="auto"/>
        <w:bottom w:val="none" w:sz="0" w:space="0" w:color="auto"/>
        <w:right w:val="none" w:sz="0" w:space="0" w:color="auto"/>
      </w:divBdr>
    </w:div>
    <w:div w:id="194273094">
      <w:bodyDiv w:val="1"/>
      <w:marLeft w:val="0"/>
      <w:marRight w:val="0"/>
      <w:marTop w:val="0"/>
      <w:marBottom w:val="0"/>
      <w:divBdr>
        <w:top w:val="none" w:sz="0" w:space="0" w:color="auto"/>
        <w:left w:val="none" w:sz="0" w:space="0" w:color="auto"/>
        <w:bottom w:val="none" w:sz="0" w:space="0" w:color="auto"/>
        <w:right w:val="none" w:sz="0" w:space="0" w:color="auto"/>
      </w:divBdr>
    </w:div>
    <w:div w:id="194274074">
      <w:bodyDiv w:val="1"/>
      <w:marLeft w:val="0"/>
      <w:marRight w:val="0"/>
      <w:marTop w:val="0"/>
      <w:marBottom w:val="0"/>
      <w:divBdr>
        <w:top w:val="none" w:sz="0" w:space="0" w:color="auto"/>
        <w:left w:val="none" w:sz="0" w:space="0" w:color="auto"/>
        <w:bottom w:val="none" w:sz="0" w:space="0" w:color="auto"/>
        <w:right w:val="none" w:sz="0" w:space="0" w:color="auto"/>
      </w:divBdr>
    </w:div>
    <w:div w:id="194276957">
      <w:bodyDiv w:val="1"/>
      <w:marLeft w:val="0"/>
      <w:marRight w:val="0"/>
      <w:marTop w:val="0"/>
      <w:marBottom w:val="0"/>
      <w:divBdr>
        <w:top w:val="none" w:sz="0" w:space="0" w:color="auto"/>
        <w:left w:val="none" w:sz="0" w:space="0" w:color="auto"/>
        <w:bottom w:val="none" w:sz="0" w:space="0" w:color="auto"/>
        <w:right w:val="none" w:sz="0" w:space="0" w:color="auto"/>
      </w:divBdr>
    </w:div>
    <w:div w:id="194661496">
      <w:bodyDiv w:val="1"/>
      <w:marLeft w:val="0"/>
      <w:marRight w:val="0"/>
      <w:marTop w:val="0"/>
      <w:marBottom w:val="0"/>
      <w:divBdr>
        <w:top w:val="none" w:sz="0" w:space="0" w:color="auto"/>
        <w:left w:val="none" w:sz="0" w:space="0" w:color="auto"/>
        <w:bottom w:val="none" w:sz="0" w:space="0" w:color="auto"/>
        <w:right w:val="none" w:sz="0" w:space="0" w:color="auto"/>
      </w:divBdr>
    </w:div>
    <w:div w:id="194661883">
      <w:bodyDiv w:val="1"/>
      <w:marLeft w:val="0"/>
      <w:marRight w:val="0"/>
      <w:marTop w:val="0"/>
      <w:marBottom w:val="0"/>
      <w:divBdr>
        <w:top w:val="none" w:sz="0" w:space="0" w:color="auto"/>
        <w:left w:val="none" w:sz="0" w:space="0" w:color="auto"/>
        <w:bottom w:val="none" w:sz="0" w:space="0" w:color="auto"/>
        <w:right w:val="none" w:sz="0" w:space="0" w:color="auto"/>
      </w:divBdr>
    </w:div>
    <w:div w:id="194927992">
      <w:bodyDiv w:val="1"/>
      <w:marLeft w:val="0"/>
      <w:marRight w:val="0"/>
      <w:marTop w:val="0"/>
      <w:marBottom w:val="0"/>
      <w:divBdr>
        <w:top w:val="none" w:sz="0" w:space="0" w:color="auto"/>
        <w:left w:val="none" w:sz="0" w:space="0" w:color="auto"/>
        <w:bottom w:val="none" w:sz="0" w:space="0" w:color="auto"/>
        <w:right w:val="none" w:sz="0" w:space="0" w:color="auto"/>
      </w:divBdr>
    </w:div>
    <w:div w:id="195118976">
      <w:bodyDiv w:val="1"/>
      <w:marLeft w:val="0"/>
      <w:marRight w:val="0"/>
      <w:marTop w:val="0"/>
      <w:marBottom w:val="0"/>
      <w:divBdr>
        <w:top w:val="none" w:sz="0" w:space="0" w:color="auto"/>
        <w:left w:val="none" w:sz="0" w:space="0" w:color="auto"/>
        <w:bottom w:val="none" w:sz="0" w:space="0" w:color="auto"/>
        <w:right w:val="none" w:sz="0" w:space="0" w:color="auto"/>
      </w:divBdr>
    </w:div>
    <w:div w:id="195197514">
      <w:bodyDiv w:val="1"/>
      <w:marLeft w:val="0"/>
      <w:marRight w:val="0"/>
      <w:marTop w:val="0"/>
      <w:marBottom w:val="0"/>
      <w:divBdr>
        <w:top w:val="none" w:sz="0" w:space="0" w:color="auto"/>
        <w:left w:val="none" w:sz="0" w:space="0" w:color="auto"/>
        <w:bottom w:val="none" w:sz="0" w:space="0" w:color="auto"/>
        <w:right w:val="none" w:sz="0" w:space="0" w:color="auto"/>
      </w:divBdr>
    </w:div>
    <w:div w:id="195435416">
      <w:bodyDiv w:val="1"/>
      <w:marLeft w:val="0"/>
      <w:marRight w:val="0"/>
      <w:marTop w:val="0"/>
      <w:marBottom w:val="0"/>
      <w:divBdr>
        <w:top w:val="none" w:sz="0" w:space="0" w:color="auto"/>
        <w:left w:val="none" w:sz="0" w:space="0" w:color="auto"/>
        <w:bottom w:val="none" w:sz="0" w:space="0" w:color="auto"/>
        <w:right w:val="none" w:sz="0" w:space="0" w:color="auto"/>
      </w:divBdr>
    </w:div>
    <w:div w:id="195582073">
      <w:bodyDiv w:val="1"/>
      <w:marLeft w:val="0"/>
      <w:marRight w:val="0"/>
      <w:marTop w:val="0"/>
      <w:marBottom w:val="0"/>
      <w:divBdr>
        <w:top w:val="none" w:sz="0" w:space="0" w:color="auto"/>
        <w:left w:val="none" w:sz="0" w:space="0" w:color="auto"/>
        <w:bottom w:val="none" w:sz="0" w:space="0" w:color="auto"/>
        <w:right w:val="none" w:sz="0" w:space="0" w:color="auto"/>
      </w:divBdr>
    </w:div>
    <w:div w:id="195583054">
      <w:bodyDiv w:val="1"/>
      <w:marLeft w:val="0"/>
      <w:marRight w:val="0"/>
      <w:marTop w:val="0"/>
      <w:marBottom w:val="0"/>
      <w:divBdr>
        <w:top w:val="none" w:sz="0" w:space="0" w:color="auto"/>
        <w:left w:val="none" w:sz="0" w:space="0" w:color="auto"/>
        <w:bottom w:val="none" w:sz="0" w:space="0" w:color="auto"/>
        <w:right w:val="none" w:sz="0" w:space="0" w:color="auto"/>
      </w:divBdr>
    </w:div>
    <w:div w:id="195585754">
      <w:bodyDiv w:val="1"/>
      <w:marLeft w:val="0"/>
      <w:marRight w:val="0"/>
      <w:marTop w:val="0"/>
      <w:marBottom w:val="0"/>
      <w:divBdr>
        <w:top w:val="none" w:sz="0" w:space="0" w:color="auto"/>
        <w:left w:val="none" w:sz="0" w:space="0" w:color="auto"/>
        <w:bottom w:val="none" w:sz="0" w:space="0" w:color="auto"/>
        <w:right w:val="none" w:sz="0" w:space="0" w:color="auto"/>
      </w:divBdr>
    </w:div>
    <w:div w:id="195777133">
      <w:bodyDiv w:val="1"/>
      <w:marLeft w:val="0"/>
      <w:marRight w:val="0"/>
      <w:marTop w:val="0"/>
      <w:marBottom w:val="0"/>
      <w:divBdr>
        <w:top w:val="none" w:sz="0" w:space="0" w:color="auto"/>
        <w:left w:val="none" w:sz="0" w:space="0" w:color="auto"/>
        <w:bottom w:val="none" w:sz="0" w:space="0" w:color="auto"/>
        <w:right w:val="none" w:sz="0" w:space="0" w:color="auto"/>
      </w:divBdr>
    </w:div>
    <w:div w:id="195896338">
      <w:bodyDiv w:val="1"/>
      <w:marLeft w:val="0"/>
      <w:marRight w:val="0"/>
      <w:marTop w:val="0"/>
      <w:marBottom w:val="0"/>
      <w:divBdr>
        <w:top w:val="none" w:sz="0" w:space="0" w:color="auto"/>
        <w:left w:val="none" w:sz="0" w:space="0" w:color="auto"/>
        <w:bottom w:val="none" w:sz="0" w:space="0" w:color="auto"/>
        <w:right w:val="none" w:sz="0" w:space="0" w:color="auto"/>
      </w:divBdr>
    </w:div>
    <w:div w:id="196237485">
      <w:bodyDiv w:val="1"/>
      <w:marLeft w:val="0"/>
      <w:marRight w:val="0"/>
      <w:marTop w:val="0"/>
      <w:marBottom w:val="0"/>
      <w:divBdr>
        <w:top w:val="none" w:sz="0" w:space="0" w:color="auto"/>
        <w:left w:val="none" w:sz="0" w:space="0" w:color="auto"/>
        <w:bottom w:val="none" w:sz="0" w:space="0" w:color="auto"/>
        <w:right w:val="none" w:sz="0" w:space="0" w:color="auto"/>
      </w:divBdr>
    </w:div>
    <w:div w:id="196239197">
      <w:bodyDiv w:val="1"/>
      <w:marLeft w:val="0"/>
      <w:marRight w:val="0"/>
      <w:marTop w:val="0"/>
      <w:marBottom w:val="0"/>
      <w:divBdr>
        <w:top w:val="none" w:sz="0" w:space="0" w:color="auto"/>
        <w:left w:val="none" w:sz="0" w:space="0" w:color="auto"/>
        <w:bottom w:val="none" w:sz="0" w:space="0" w:color="auto"/>
        <w:right w:val="none" w:sz="0" w:space="0" w:color="auto"/>
      </w:divBdr>
    </w:div>
    <w:div w:id="196360356">
      <w:bodyDiv w:val="1"/>
      <w:marLeft w:val="0"/>
      <w:marRight w:val="0"/>
      <w:marTop w:val="0"/>
      <w:marBottom w:val="0"/>
      <w:divBdr>
        <w:top w:val="none" w:sz="0" w:space="0" w:color="auto"/>
        <w:left w:val="none" w:sz="0" w:space="0" w:color="auto"/>
        <w:bottom w:val="none" w:sz="0" w:space="0" w:color="auto"/>
        <w:right w:val="none" w:sz="0" w:space="0" w:color="auto"/>
      </w:divBdr>
    </w:div>
    <w:div w:id="196505633">
      <w:bodyDiv w:val="1"/>
      <w:marLeft w:val="0"/>
      <w:marRight w:val="0"/>
      <w:marTop w:val="0"/>
      <w:marBottom w:val="0"/>
      <w:divBdr>
        <w:top w:val="none" w:sz="0" w:space="0" w:color="auto"/>
        <w:left w:val="none" w:sz="0" w:space="0" w:color="auto"/>
        <w:bottom w:val="none" w:sz="0" w:space="0" w:color="auto"/>
        <w:right w:val="none" w:sz="0" w:space="0" w:color="auto"/>
      </w:divBdr>
    </w:div>
    <w:div w:id="196545753">
      <w:bodyDiv w:val="1"/>
      <w:marLeft w:val="0"/>
      <w:marRight w:val="0"/>
      <w:marTop w:val="0"/>
      <w:marBottom w:val="0"/>
      <w:divBdr>
        <w:top w:val="none" w:sz="0" w:space="0" w:color="auto"/>
        <w:left w:val="none" w:sz="0" w:space="0" w:color="auto"/>
        <w:bottom w:val="none" w:sz="0" w:space="0" w:color="auto"/>
        <w:right w:val="none" w:sz="0" w:space="0" w:color="auto"/>
      </w:divBdr>
    </w:div>
    <w:div w:id="196548148">
      <w:bodyDiv w:val="1"/>
      <w:marLeft w:val="0"/>
      <w:marRight w:val="0"/>
      <w:marTop w:val="0"/>
      <w:marBottom w:val="0"/>
      <w:divBdr>
        <w:top w:val="none" w:sz="0" w:space="0" w:color="auto"/>
        <w:left w:val="none" w:sz="0" w:space="0" w:color="auto"/>
        <w:bottom w:val="none" w:sz="0" w:space="0" w:color="auto"/>
        <w:right w:val="none" w:sz="0" w:space="0" w:color="auto"/>
      </w:divBdr>
    </w:div>
    <w:div w:id="196700264">
      <w:bodyDiv w:val="1"/>
      <w:marLeft w:val="0"/>
      <w:marRight w:val="0"/>
      <w:marTop w:val="0"/>
      <w:marBottom w:val="0"/>
      <w:divBdr>
        <w:top w:val="none" w:sz="0" w:space="0" w:color="auto"/>
        <w:left w:val="none" w:sz="0" w:space="0" w:color="auto"/>
        <w:bottom w:val="none" w:sz="0" w:space="0" w:color="auto"/>
        <w:right w:val="none" w:sz="0" w:space="0" w:color="auto"/>
      </w:divBdr>
    </w:div>
    <w:div w:id="196705017">
      <w:bodyDiv w:val="1"/>
      <w:marLeft w:val="0"/>
      <w:marRight w:val="0"/>
      <w:marTop w:val="0"/>
      <w:marBottom w:val="0"/>
      <w:divBdr>
        <w:top w:val="none" w:sz="0" w:space="0" w:color="auto"/>
        <w:left w:val="none" w:sz="0" w:space="0" w:color="auto"/>
        <w:bottom w:val="none" w:sz="0" w:space="0" w:color="auto"/>
        <w:right w:val="none" w:sz="0" w:space="0" w:color="auto"/>
      </w:divBdr>
    </w:div>
    <w:div w:id="196743308">
      <w:bodyDiv w:val="1"/>
      <w:marLeft w:val="0"/>
      <w:marRight w:val="0"/>
      <w:marTop w:val="0"/>
      <w:marBottom w:val="0"/>
      <w:divBdr>
        <w:top w:val="none" w:sz="0" w:space="0" w:color="auto"/>
        <w:left w:val="none" w:sz="0" w:space="0" w:color="auto"/>
        <w:bottom w:val="none" w:sz="0" w:space="0" w:color="auto"/>
        <w:right w:val="none" w:sz="0" w:space="0" w:color="auto"/>
      </w:divBdr>
    </w:div>
    <w:div w:id="196745836">
      <w:bodyDiv w:val="1"/>
      <w:marLeft w:val="0"/>
      <w:marRight w:val="0"/>
      <w:marTop w:val="0"/>
      <w:marBottom w:val="0"/>
      <w:divBdr>
        <w:top w:val="none" w:sz="0" w:space="0" w:color="auto"/>
        <w:left w:val="none" w:sz="0" w:space="0" w:color="auto"/>
        <w:bottom w:val="none" w:sz="0" w:space="0" w:color="auto"/>
        <w:right w:val="none" w:sz="0" w:space="0" w:color="auto"/>
      </w:divBdr>
    </w:div>
    <w:div w:id="197087648">
      <w:bodyDiv w:val="1"/>
      <w:marLeft w:val="0"/>
      <w:marRight w:val="0"/>
      <w:marTop w:val="0"/>
      <w:marBottom w:val="0"/>
      <w:divBdr>
        <w:top w:val="none" w:sz="0" w:space="0" w:color="auto"/>
        <w:left w:val="none" w:sz="0" w:space="0" w:color="auto"/>
        <w:bottom w:val="none" w:sz="0" w:space="0" w:color="auto"/>
        <w:right w:val="none" w:sz="0" w:space="0" w:color="auto"/>
      </w:divBdr>
    </w:div>
    <w:div w:id="197202126">
      <w:bodyDiv w:val="1"/>
      <w:marLeft w:val="0"/>
      <w:marRight w:val="0"/>
      <w:marTop w:val="0"/>
      <w:marBottom w:val="0"/>
      <w:divBdr>
        <w:top w:val="none" w:sz="0" w:space="0" w:color="auto"/>
        <w:left w:val="none" w:sz="0" w:space="0" w:color="auto"/>
        <w:bottom w:val="none" w:sz="0" w:space="0" w:color="auto"/>
        <w:right w:val="none" w:sz="0" w:space="0" w:color="auto"/>
      </w:divBdr>
    </w:div>
    <w:div w:id="197470659">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7860445">
      <w:bodyDiv w:val="1"/>
      <w:marLeft w:val="0"/>
      <w:marRight w:val="0"/>
      <w:marTop w:val="0"/>
      <w:marBottom w:val="0"/>
      <w:divBdr>
        <w:top w:val="none" w:sz="0" w:space="0" w:color="auto"/>
        <w:left w:val="none" w:sz="0" w:space="0" w:color="auto"/>
        <w:bottom w:val="none" w:sz="0" w:space="0" w:color="auto"/>
        <w:right w:val="none" w:sz="0" w:space="0" w:color="auto"/>
      </w:divBdr>
    </w:div>
    <w:div w:id="198011652">
      <w:bodyDiv w:val="1"/>
      <w:marLeft w:val="0"/>
      <w:marRight w:val="0"/>
      <w:marTop w:val="0"/>
      <w:marBottom w:val="0"/>
      <w:divBdr>
        <w:top w:val="none" w:sz="0" w:space="0" w:color="auto"/>
        <w:left w:val="none" w:sz="0" w:space="0" w:color="auto"/>
        <w:bottom w:val="none" w:sz="0" w:space="0" w:color="auto"/>
        <w:right w:val="none" w:sz="0" w:space="0" w:color="auto"/>
      </w:divBdr>
    </w:div>
    <w:div w:id="198012033">
      <w:bodyDiv w:val="1"/>
      <w:marLeft w:val="0"/>
      <w:marRight w:val="0"/>
      <w:marTop w:val="0"/>
      <w:marBottom w:val="0"/>
      <w:divBdr>
        <w:top w:val="none" w:sz="0" w:space="0" w:color="auto"/>
        <w:left w:val="none" w:sz="0" w:space="0" w:color="auto"/>
        <w:bottom w:val="none" w:sz="0" w:space="0" w:color="auto"/>
        <w:right w:val="none" w:sz="0" w:space="0" w:color="auto"/>
      </w:divBdr>
    </w:div>
    <w:div w:id="198124357">
      <w:bodyDiv w:val="1"/>
      <w:marLeft w:val="0"/>
      <w:marRight w:val="0"/>
      <w:marTop w:val="0"/>
      <w:marBottom w:val="0"/>
      <w:divBdr>
        <w:top w:val="none" w:sz="0" w:space="0" w:color="auto"/>
        <w:left w:val="none" w:sz="0" w:space="0" w:color="auto"/>
        <w:bottom w:val="none" w:sz="0" w:space="0" w:color="auto"/>
        <w:right w:val="none" w:sz="0" w:space="0" w:color="auto"/>
      </w:divBdr>
    </w:div>
    <w:div w:id="198203846">
      <w:bodyDiv w:val="1"/>
      <w:marLeft w:val="0"/>
      <w:marRight w:val="0"/>
      <w:marTop w:val="0"/>
      <w:marBottom w:val="0"/>
      <w:divBdr>
        <w:top w:val="none" w:sz="0" w:space="0" w:color="auto"/>
        <w:left w:val="none" w:sz="0" w:space="0" w:color="auto"/>
        <w:bottom w:val="none" w:sz="0" w:space="0" w:color="auto"/>
        <w:right w:val="none" w:sz="0" w:space="0" w:color="auto"/>
      </w:divBdr>
    </w:div>
    <w:div w:id="198320176">
      <w:bodyDiv w:val="1"/>
      <w:marLeft w:val="0"/>
      <w:marRight w:val="0"/>
      <w:marTop w:val="0"/>
      <w:marBottom w:val="0"/>
      <w:divBdr>
        <w:top w:val="none" w:sz="0" w:space="0" w:color="auto"/>
        <w:left w:val="none" w:sz="0" w:space="0" w:color="auto"/>
        <w:bottom w:val="none" w:sz="0" w:space="0" w:color="auto"/>
        <w:right w:val="none" w:sz="0" w:space="0" w:color="auto"/>
      </w:divBdr>
    </w:div>
    <w:div w:id="198394165">
      <w:bodyDiv w:val="1"/>
      <w:marLeft w:val="0"/>
      <w:marRight w:val="0"/>
      <w:marTop w:val="0"/>
      <w:marBottom w:val="0"/>
      <w:divBdr>
        <w:top w:val="none" w:sz="0" w:space="0" w:color="auto"/>
        <w:left w:val="none" w:sz="0" w:space="0" w:color="auto"/>
        <w:bottom w:val="none" w:sz="0" w:space="0" w:color="auto"/>
        <w:right w:val="none" w:sz="0" w:space="0" w:color="auto"/>
      </w:divBdr>
    </w:div>
    <w:div w:id="198468566">
      <w:bodyDiv w:val="1"/>
      <w:marLeft w:val="0"/>
      <w:marRight w:val="0"/>
      <w:marTop w:val="0"/>
      <w:marBottom w:val="0"/>
      <w:divBdr>
        <w:top w:val="none" w:sz="0" w:space="0" w:color="auto"/>
        <w:left w:val="none" w:sz="0" w:space="0" w:color="auto"/>
        <w:bottom w:val="none" w:sz="0" w:space="0" w:color="auto"/>
        <w:right w:val="none" w:sz="0" w:space="0" w:color="auto"/>
      </w:divBdr>
    </w:div>
    <w:div w:id="198588400">
      <w:bodyDiv w:val="1"/>
      <w:marLeft w:val="0"/>
      <w:marRight w:val="0"/>
      <w:marTop w:val="0"/>
      <w:marBottom w:val="0"/>
      <w:divBdr>
        <w:top w:val="none" w:sz="0" w:space="0" w:color="auto"/>
        <w:left w:val="none" w:sz="0" w:space="0" w:color="auto"/>
        <w:bottom w:val="none" w:sz="0" w:space="0" w:color="auto"/>
        <w:right w:val="none" w:sz="0" w:space="0" w:color="auto"/>
      </w:divBdr>
    </w:div>
    <w:div w:id="198713598">
      <w:bodyDiv w:val="1"/>
      <w:marLeft w:val="0"/>
      <w:marRight w:val="0"/>
      <w:marTop w:val="0"/>
      <w:marBottom w:val="0"/>
      <w:divBdr>
        <w:top w:val="none" w:sz="0" w:space="0" w:color="auto"/>
        <w:left w:val="none" w:sz="0" w:space="0" w:color="auto"/>
        <w:bottom w:val="none" w:sz="0" w:space="0" w:color="auto"/>
        <w:right w:val="none" w:sz="0" w:space="0" w:color="auto"/>
      </w:divBdr>
    </w:div>
    <w:div w:id="199780937">
      <w:bodyDiv w:val="1"/>
      <w:marLeft w:val="0"/>
      <w:marRight w:val="0"/>
      <w:marTop w:val="0"/>
      <w:marBottom w:val="0"/>
      <w:divBdr>
        <w:top w:val="none" w:sz="0" w:space="0" w:color="auto"/>
        <w:left w:val="none" w:sz="0" w:space="0" w:color="auto"/>
        <w:bottom w:val="none" w:sz="0" w:space="0" w:color="auto"/>
        <w:right w:val="none" w:sz="0" w:space="0" w:color="auto"/>
      </w:divBdr>
    </w:div>
    <w:div w:id="199825189">
      <w:bodyDiv w:val="1"/>
      <w:marLeft w:val="0"/>
      <w:marRight w:val="0"/>
      <w:marTop w:val="0"/>
      <w:marBottom w:val="0"/>
      <w:divBdr>
        <w:top w:val="none" w:sz="0" w:space="0" w:color="auto"/>
        <w:left w:val="none" w:sz="0" w:space="0" w:color="auto"/>
        <w:bottom w:val="none" w:sz="0" w:space="0" w:color="auto"/>
        <w:right w:val="none" w:sz="0" w:space="0" w:color="auto"/>
      </w:divBdr>
    </w:div>
    <w:div w:id="199980302">
      <w:bodyDiv w:val="1"/>
      <w:marLeft w:val="0"/>
      <w:marRight w:val="0"/>
      <w:marTop w:val="0"/>
      <w:marBottom w:val="0"/>
      <w:divBdr>
        <w:top w:val="none" w:sz="0" w:space="0" w:color="auto"/>
        <w:left w:val="none" w:sz="0" w:space="0" w:color="auto"/>
        <w:bottom w:val="none" w:sz="0" w:space="0" w:color="auto"/>
        <w:right w:val="none" w:sz="0" w:space="0" w:color="auto"/>
      </w:divBdr>
    </w:div>
    <w:div w:id="200017680">
      <w:bodyDiv w:val="1"/>
      <w:marLeft w:val="0"/>
      <w:marRight w:val="0"/>
      <w:marTop w:val="0"/>
      <w:marBottom w:val="0"/>
      <w:divBdr>
        <w:top w:val="none" w:sz="0" w:space="0" w:color="auto"/>
        <w:left w:val="none" w:sz="0" w:space="0" w:color="auto"/>
        <w:bottom w:val="none" w:sz="0" w:space="0" w:color="auto"/>
        <w:right w:val="none" w:sz="0" w:space="0" w:color="auto"/>
      </w:divBdr>
    </w:div>
    <w:div w:id="200212818">
      <w:bodyDiv w:val="1"/>
      <w:marLeft w:val="0"/>
      <w:marRight w:val="0"/>
      <w:marTop w:val="0"/>
      <w:marBottom w:val="0"/>
      <w:divBdr>
        <w:top w:val="none" w:sz="0" w:space="0" w:color="auto"/>
        <w:left w:val="none" w:sz="0" w:space="0" w:color="auto"/>
        <w:bottom w:val="none" w:sz="0" w:space="0" w:color="auto"/>
        <w:right w:val="none" w:sz="0" w:space="0" w:color="auto"/>
      </w:divBdr>
    </w:div>
    <w:div w:id="200361583">
      <w:bodyDiv w:val="1"/>
      <w:marLeft w:val="0"/>
      <w:marRight w:val="0"/>
      <w:marTop w:val="0"/>
      <w:marBottom w:val="0"/>
      <w:divBdr>
        <w:top w:val="none" w:sz="0" w:space="0" w:color="auto"/>
        <w:left w:val="none" w:sz="0" w:space="0" w:color="auto"/>
        <w:bottom w:val="none" w:sz="0" w:space="0" w:color="auto"/>
        <w:right w:val="none" w:sz="0" w:space="0" w:color="auto"/>
      </w:divBdr>
    </w:div>
    <w:div w:id="200483795">
      <w:bodyDiv w:val="1"/>
      <w:marLeft w:val="0"/>
      <w:marRight w:val="0"/>
      <w:marTop w:val="0"/>
      <w:marBottom w:val="0"/>
      <w:divBdr>
        <w:top w:val="none" w:sz="0" w:space="0" w:color="auto"/>
        <w:left w:val="none" w:sz="0" w:space="0" w:color="auto"/>
        <w:bottom w:val="none" w:sz="0" w:space="0" w:color="auto"/>
        <w:right w:val="none" w:sz="0" w:space="0" w:color="auto"/>
      </w:divBdr>
    </w:div>
    <w:div w:id="200485024">
      <w:bodyDiv w:val="1"/>
      <w:marLeft w:val="0"/>
      <w:marRight w:val="0"/>
      <w:marTop w:val="0"/>
      <w:marBottom w:val="0"/>
      <w:divBdr>
        <w:top w:val="none" w:sz="0" w:space="0" w:color="auto"/>
        <w:left w:val="none" w:sz="0" w:space="0" w:color="auto"/>
        <w:bottom w:val="none" w:sz="0" w:space="0" w:color="auto"/>
        <w:right w:val="none" w:sz="0" w:space="0" w:color="auto"/>
      </w:divBdr>
    </w:div>
    <w:div w:id="200679711">
      <w:bodyDiv w:val="1"/>
      <w:marLeft w:val="0"/>
      <w:marRight w:val="0"/>
      <w:marTop w:val="0"/>
      <w:marBottom w:val="0"/>
      <w:divBdr>
        <w:top w:val="none" w:sz="0" w:space="0" w:color="auto"/>
        <w:left w:val="none" w:sz="0" w:space="0" w:color="auto"/>
        <w:bottom w:val="none" w:sz="0" w:space="0" w:color="auto"/>
        <w:right w:val="none" w:sz="0" w:space="0" w:color="auto"/>
      </w:divBdr>
    </w:div>
    <w:div w:id="200750719">
      <w:bodyDiv w:val="1"/>
      <w:marLeft w:val="0"/>
      <w:marRight w:val="0"/>
      <w:marTop w:val="0"/>
      <w:marBottom w:val="0"/>
      <w:divBdr>
        <w:top w:val="none" w:sz="0" w:space="0" w:color="auto"/>
        <w:left w:val="none" w:sz="0" w:space="0" w:color="auto"/>
        <w:bottom w:val="none" w:sz="0" w:space="0" w:color="auto"/>
        <w:right w:val="none" w:sz="0" w:space="0" w:color="auto"/>
      </w:divBdr>
    </w:div>
    <w:div w:id="200751271">
      <w:bodyDiv w:val="1"/>
      <w:marLeft w:val="0"/>
      <w:marRight w:val="0"/>
      <w:marTop w:val="0"/>
      <w:marBottom w:val="0"/>
      <w:divBdr>
        <w:top w:val="none" w:sz="0" w:space="0" w:color="auto"/>
        <w:left w:val="none" w:sz="0" w:space="0" w:color="auto"/>
        <w:bottom w:val="none" w:sz="0" w:space="0" w:color="auto"/>
        <w:right w:val="none" w:sz="0" w:space="0" w:color="auto"/>
      </w:divBdr>
    </w:div>
    <w:div w:id="201014604">
      <w:bodyDiv w:val="1"/>
      <w:marLeft w:val="0"/>
      <w:marRight w:val="0"/>
      <w:marTop w:val="0"/>
      <w:marBottom w:val="0"/>
      <w:divBdr>
        <w:top w:val="none" w:sz="0" w:space="0" w:color="auto"/>
        <w:left w:val="none" w:sz="0" w:space="0" w:color="auto"/>
        <w:bottom w:val="none" w:sz="0" w:space="0" w:color="auto"/>
        <w:right w:val="none" w:sz="0" w:space="0" w:color="auto"/>
      </w:divBdr>
    </w:div>
    <w:div w:id="201019989">
      <w:bodyDiv w:val="1"/>
      <w:marLeft w:val="0"/>
      <w:marRight w:val="0"/>
      <w:marTop w:val="0"/>
      <w:marBottom w:val="0"/>
      <w:divBdr>
        <w:top w:val="none" w:sz="0" w:space="0" w:color="auto"/>
        <w:left w:val="none" w:sz="0" w:space="0" w:color="auto"/>
        <w:bottom w:val="none" w:sz="0" w:space="0" w:color="auto"/>
        <w:right w:val="none" w:sz="0" w:space="0" w:color="auto"/>
      </w:divBdr>
    </w:div>
    <w:div w:id="201091662">
      <w:bodyDiv w:val="1"/>
      <w:marLeft w:val="0"/>
      <w:marRight w:val="0"/>
      <w:marTop w:val="0"/>
      <w:marBottom w:val="0"/>
      <w:divBdr>
        <w:top w:val="none" w:sz="0" w:space="0" w:color="auto"/>
        <w:left w:val="none" w:sz="0" w:space="0" w:color="auto"/>
        <w:bottom w:val="none" w:sz="0" w:space="0" w:color="auto"/>
        <w:right w:val="none" w:sz="0" w:space="0" w:color="auto"/>
      </w:divBdr>
    </w:div>
    <w:div w:id="201136273">
      <w:bodyDiv w:val="1"/>
      <w:marLeft w:val="0"/>
      <w:marRight w:val="0"/>
      <w:marTop w:val="0"/>
      <w:marBottom w:val="0"/>
      <w:divBdr>
        <w:top w:val="none" w:sz="0" w:space="0" w:color="auto"/>
        <w:left w:val="none" w:sz="0" w:space="0" w:color="auto"/>
        <w:bottom w:val="none" w:sz="0" w:space="0" w:color="auto"/>
        <w:right w:val="none" w:sz="0" w:space="0" w:color="auto"/>
      </w:divBdr>
    </w:div>
    <w:div w:id="201288931">
      <w:bodyDiv w:val="1"/>
      <w:marLeft w:val="0"/>
      <w:marRight w:val="0"/>
      <w:marTop w:val="0"/>
      <w:marBottom w:val="0"/>
      <w:divBdr>
        <w:top w:val="none" w:sz="0" w:space="0" w:color="auto"/>
        <w:left w:val="none" w:sz="0" w:space="0" w:color="auto"/>
        <w:bottom w:val="none" w:sz="0" w:space="0" w:color="auto"/>
        <w:right w:val="none" w:sz="0" w:space="0" w:color="auto"/>
      </w:divBdr>
    </w:div>
    <w:div w:id="201478899">
      <w:bodyDiv w:val="1"/>
      <w:marLeft w:val="0"/>
      <w:marRight w:val="0"/>
      <w:marTop w:val="0"/>
      <w:marBottom w:val="0"/>
      <w:divBdr>
        <w:top w:val="none" w:sz="0" w:space="0" w:color="auto"/>
        <w:left w:val="none" w:sz="0" w:space="0" w:color="auto"/>
        <w:bottom w:val="none" w:sz="0" w:space="0" w:color="auto"/>
        <w:right w:val="none" w:sz="0" w:space="0" w:color="auto"/>
      </w:divBdr>
    </w:div>
    <w:div w:id="201480835">
      <w:bodyDiv w:val="1"/>
      <w:marLeft w:val="0"/>
      <w:marRight w:val="0"/>
      <w:marTop w:val="0"/>
      <w:marBottom w:val="0"/>
      <w:divBdr>
        <w:top w:val="none" w:sz="0" w:space="0" w:color="auto"/>
        <w:left w:val="none" w:sz="0" w:space="0" w:color="auto"/>
        <w:bottom w:val="none" w:sz="0" w:space="0" w:color="auto"/>
        <w:right w:val="none" w:sz="0" w:space="0" w:color="auto"/>
      </w:divBdr>
    </w:div>
    <w:div w:id="201482865">
      <w:bodyDiv w:val="1"/>
      <w:marLeft w:val="0"/>
      <w:marRight w:val="0"/>
      <w:marTop w:val="0"/>
      <w:marBottom w:val="0"/>
      <w:divBdr>
        <w:top w:val="none" w:sz="0" w:space="0" w:color="auto"/>
        <w:left w:val="none" w:sz="0" w:space="0" w:color="auto"/>
        <w:bottom w:val="none" w:sz="0" w:space="0" w:color="auto"/>
        <w:right w:val="none" w:sz="0" w:space="0" w:color="auto"/>
      </w:divBdr>
    </w:div>
    <w:div w:id="201746202">
      <w:bodyDiv w:val="1"/>
      <w:marLeft w:val="0"/>
      <w:marRight w:val="0"/>
      <w:marTop w:val="0"/>
      <w:marBottom w:val="0"/>
      <w:divBdr>
        <w:top w:val="none" w:sz="0" w:space="0" w:color="auto"/>
        <w:left w:val="none" w:sz="0" w:space="0" w:color="auto"/>
        <w:bottom w:val="none" w:sz="0" w:space="0" w:color="auto"/>
        <w:right w:val="none" w:sz="0" w:space="0" w:color="auto"/>
      </w:divBdr>
    </w:div>
    <w:div w:id="201866939">
      <w:bodyDiv w:val="1"/>
      <w:marLeft w:val="0"/>
      <w:marRight w:val="0"/>
      <w:marTop w:val="0"/>
      <w:marBottom w:val="0"/>
      <w:divBdr>
        <w:top w:val="none" w:sz="0" w:space="0" w:color="auto"/>
        <w:left w:val="none" w:sz="0" w:space="0" w:color="auto"/>
        <w:bottom w:val="none" w:sz="0" w:space="0" w:color="auto"/>
        <w:right w:val="none" w:sz="0" w:space="0" w:color="auto"/>
      </w:divBdr>
    </w:div>
    <w:div w:id="201869433">
      <w:bodyDiv w:val="1"/>
      <w:marLeft w:val="0"/>
      <w:marRight w:val="0"/>
      <w:marTop w:val="0"/>
      <w:marBottom w:val="0"/>
      <w:divBdr>
        <w:top w:val="none" w:sz="0" w:space="0" w:color="auto"/>
        <w:left w:val="none" w:sz="0" w:space="0" w:color="auto"/>
        <w:bottom w:val="none" w:sz="0" w:space="0" w:color="auto"/>
        <w:right w:val="none" w:sz="0" w:space="0" w:color="auto"/>
      </w:divBdr>
    </w:div>
    <w:div w:id="202065178">
      <w:bodyDiv w:val="1"/>
      <w:marLeft w:val="0"/>
      <w:marRight w:val="0"/>
      <w:marTop w:val="0"/>
      <w:marBottom w:val="0"/>
      <w:divBdr>
        <w:top w:val="none" w:sz="0" w:space="0" w:color="auto"/>
        <w:left w:val="none" w:sz="0" w:space="0" w:color="auto"/>
        <w:bottom w:val="none" w:sz="0" w:space="0" w:color="auto"/>
        <w:right w:val="none" w:sz="0" w:space="0" w:color="auto"/>
      </w:divBdr>
    </w:div>
    <w:div w:id="202178812">
      <w:bodyDiv w:val="1"/>
      <w:marLeft w:val="0"/>
      <w:marRight w:val="0"/>
      <w:marTop w:val="0"/>
      <w:marBottom w:val="0"/>
      <w:divBdr>
        <w:top w:val="none" w:sz="0" w:space="0" w:color="auto"/>
        <w:left w:val="none" w:sz="0" w:space="0" w:color="auto"/>
        <w:bottom w:val="none" w:sz="0" w:space="0" w:color="auto"/>
        <w:right w:val="none" w:sz="0" w:space="0" w:color="auto"/>
      </w:divBdr>
    </w:div>
    <w:div w:id="202209493">
      <w:bodyDiv w:val="1"/>
      <w:marLeft w:val="0"/>
      <w:marRight w:val="0"/>
      <w:marTop w:val="0"/>
      <w:marBottom w:val="0"/>
      <w:divBdr>
        <w:top w:val="none" w:sz="0" w:space="0" w:color="auto"/>
        <w:left w:val="none" w:sz="0" w:space="0" w:color="auto"/>
        <w:bottom w:val="none" w:sz="0" w:space="0" w:color="auto"/>
        <w:right w:val="none" w:sz="0" w:space="0" w:color="auto"/>
      </w:divBdr>
    </w:div>
    <w:div w:id="20225248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4485">
      <w:bodyDiv w:val="1"/>
      <w:marLeft w:val="0"/>
      <w:marRight w:val="0"/>
      <w:marTop w:val="0"/>
      <w:marBottom w:val="0"/>
      <w:divBdr>
        <w:top w:val="none" w:sz="0" w:space="0" w:color="auto"/>
        <w:left w:val="none" w:sz="0" w:space="0" w:color="auto"/>
        <w:bottom w:val="none" w:sz="0" w:space="0" w:color="auto"/>
        <w:right w:val="none" w:sz="0" w:space="0" w:color="auto"/>
      </w:divBdr>
    </w:div>
    <w:div w:id="202451706">
      <w:bodyDiv w:val="1"/>
      <w:marLeft w:val="0"/>
      <w:marRight w:val="0"/>
      <w:marTop w:val="0"/>
      <w:marBottom w:val="0"/>
      <w:divBdr>
        <w:top w:val="none" w:sz="0" w:space="0" w:color="auto"/>
        <w:left w:val="none" w:sz="0" w:space="0" w:color="auto"/>
        <w:bottom w:val="none" w:sz="0" w:space="0" w:color="auto"/>
        <w:right w:val="none" w:sz="0" w:space="0" w:color="auto"/>
      </w:divBdr>
    </w:div>
    <w:div w:id="202601629">
      <w:bodyDiv w:val="1"/>
      <w:marLeft w:val="0"/>
      <w:marRight w:val="0"/>
      <w:marTop w:val="0"/>
      <w:marBottom w:val="0"/>
      <w:divBdr>
        <w:top w:val="none" w:sz="0" w:space="0" w:color="auto"/>
        <w:left w:val="none" w:sz="0" w:space="0" w:color="auto"/>
        <w:bottom w:val="none" w:sz="0" w:space="0" w:color="auto"/>
        <w:right w:val="none" w:sz="0" w:space="0" w:color="auto"/>
      </w:divBdr>
    </w:div>
    <w:div w:id="202644849">
      <w:bodyDiv w:val="1"/>
      <w:marLeft w:val="0"/>
      <w:marRight w:val="0"/>
      <w:marTop w:val="0"/>
      <w:marBottom w:val="0"/>
      <w:divBdr>
        <w:top w:val="none" w:sz="0" w:space="0" w:color="auto"/>
        <w:left w:val="none" w:sz="0" w:space="0" w:color="auto"/>
        <w:bottom w:val="none" w:sz="0" w:space="0" w:color="auto"/>
        <w:right w:val="none" w:sz="0" w:space="0" w:color="auto"/>
      </w:divBdr>
    </w:div>
    <w:div w:id="202713731">
      <w:bodyDiv w:val="1"/>
      <w:marLeft w:val="0"/>
      <w:marRight w:val="0"/>
      <w:marTop w:val="0"/>
      <w:marBottom w:val="0"/>
      <w:divBdr>
        <w:top w:val="none" w:sz="0" w:space="0" w:color="auto"/>
        <w:left w:val="none" w:sz="0" w:space="0" w:color="auto"/>
        <w:bottom w:val="none" w:sz="0" w:space="0" w:color="auto"/>
        <w:right w:val="none" w:sz="0" w:space="0" w:color="auto"/>
      </w:divBdr>
    </w:div>
    <w:div w:id="202790580">
      <w:bodyDiv w:val="1"/>
      <w:marLeft w:val="0"/>
      <w:marRight w:val="0"/>
      <w:marTop w:val="0"/>
      <w:marBottom w:val="0"/>
      <w:divBdr>
        <w:top w:val="none" w:sz="0" w:space="0" w:color="auto"/>
        <w:left w:val="none" w:sz="0" w:space="0" w:color="auto"/>
        <w:bottom w:val="none" w:sz="0" w:space="0" w:color="auto"/>
        <w:right w:val="none" w:sz="0" w:space="0" w:color="auto"/>
      </w:divBdr>
    </w:div>
    <w:div w:id="202836274">
      <w:bodyDiv w:val="1"/>
      <w:marLeft w:val="0"/>
      <w:marRight w:val="0"/>
      <w:marTop w:val="0"/>
      <w:marBottom w:val="0"/>
      <w:divBdr>
        <w:top w:val="none" w:sz="0" w:space="0" w:color="auto"/>
        <w:left w:val="none" w:sz="0" w:space="0" w:color="auto"/>
        <w:bottom w:val="none" w:sz="0" w:space="0" w:color="auto"/>
        <w:right w:val="none" w:sz="0" w:space="0" w:color="auto"/>
      </w:divBdr>
    </w:div>
    <w:div w:id="202864352">
      <w:bodyDiv w:val="1"/>
      <w:marLeft w:val="0"/>
      <w:marRight w:val="0"/>
      <w:marTop w:val="0"/>
      <w:marBottom w:val="0"/>
      <w:divBdr>
        <w:top w:val="none" w:sz="0" w:space="0" w:color="auto"/>
        <w:left w:val="none" w:sz="0" w:space="0" w:color="auto"/>
        <w:bottom w:val="none" w:sz="0" w:space="0" w:color="auto"/>
        <w:right w:val="none" w:sz="0" w:space="0" w:color="auto"/>
      </w:divBdr>
    </w:div>
    <w:div w:id="203174708">
      <w:bodyDiv w:val="1"/>
      <w:marLeft w:val="0"/>
      <w:marRight w:val="0"/>
      <w:marTop w:val="0"/>
      <w:marBottom w:val="0"/>
      <w:divBdr>
        <w:top w:val="none" w:sz="0" w:space="0" w:color="auto"/>
        <w:left w:val="none" w:sz="0" w:space="0" w:color="auto"/>
        <w:bottom w:val="none" w:sz="0" w:space="0" w:color="auto"/>
        <w:right w:val="none" w:sz="0" w:space="0" w:color="auto"/>
      </w:divBdr>
    </w:div>
    <w:div w:id="203492455">
      <w:bodyDiv w:val="1"/>
      <w:marLeft w:val="0"/>
      <w:marRight w:val="0"/>
      <w:marTop w:val="0"/>
      <w:marBottom w:val="0"/>
      <w:divBdr>
        <w:top w:val="none" w:sz="0" w:space="0" w:color="auto"/>
        <w:left w:val="none" w:sz="0" w:space="0" w:color="auto"/>
        <w:bottom w:val="none" w:sz="0" w:space="0" w:color="auto"/>
        <w:right w:val="none" w:sz="0" w:space="0" w:color="auto"/>
      </w:divBdr>
    </w:div>
    <w:div w:id="203518290">
      <w:bodyDiv w:val="1"/>
      <w:marLeft w:val="0"/>
      <w:marRight w:val="0"/>
      <w:marTop w:val="0"/>
      <w:marBottom w:val="0"/>
      <w:divBdr>
        <w:top w:val="none" w:sz="0" w:space="0" w:color="auto"/>
        <w:left w:val="none" w:sz="0" w:space="0" w:color="auto"/>
        <w:bottom w:val="none" w:sz="0" w:space="0" w:color="auto"/>
        <w:right w:val="none" w:sz="0" w:space="0" w:color="auto"/>
      </w:divBdr>
    </w:div>
    <w:div w:id="203638810">
      <w:bodyDiv w:val="1"/>
      <w:marLeft w:val="0"/>
      <w:marRight w:val="0"/>
      <w:marTop w:val="0"/>
      <w:marBottom w:val="0"/>
      <w:divBdr>
        <w:top w:val="none" w:sz="0" w:space="0" w:color="auto"/>
        <w:left w:val="none" w:sz="0" w:space="0" w:color="auto"/>
        <w:bottom w:val="none" w:sz="0" w:space="0" w:color="auto"/>
        <w:right w:val="none" w:sz="0" w:space="0" w:color="auto"/>
      </w:divBdr>
    </w:div>
    <w:div w:id="203754029">
      <w:bodyDiv w:val="1"/>
      <w:marLeft w:val="0"/>
      <w:marRight w:val="0"/>
      <w:marTop w:val="0"/>
      <w:marBottom w:val="0"/>
      <w:divBdr>
        <w:top w:val="none" w:sz="0" w:space="0" w:color="auto"/>
        <w:left w:val="none" w:sz="0" w:space="0" w:color="auto"/>
        <w:bottom w:val="none" w:sz="0" w:space="0" w:color="auto"/>
        <w:right w:val="none" w:sz="0" w:space="0" w:color="auto"/>
      </w:divBdr>
    </w:div>
    <w:div w:id="203911842">
      <w:bodyDiv w:val="1"/>
      <w:marLeft w:val="0"/>
      <w:marRight w:val="0"/>
      <w:marTop w:val="0"/>
      <w:marBottom w:val="0"/>
      <w:divBdr>
        <w:top w:val="none" w:sz="0" w:space="0" w:color="auto"/>
        <w:left w:val="none" w:sz="0" w:space="0" w:color="auto"/>
        <w:bottom w:val="none" w:sz="0" w:space="0" w:color="auto"/>
        <w:right w:val="none" w:sz="0" w:space="0" w:color="auto"/>
      </w:divBdr>
    </w:div>
    <w:div w:id="203951374">
      <w:bodyDiv w:val="1"/>
      <w:marLeft w:val="0"/>
      <w:marRight w:val="0"/>
      <w:marTop w:val="0"/>
      <w:marBottom w:val="0"/>
      <w:divBdr>
        <w:top w:val="none" w:sz="0" w:space="0" w:color="auto"/>
        <w:left w:val="none" w:sz="0" w:space="0" w:color="auto"/>
        <w:bottom w:val="none" w:sz="0" w:space="0" w:color="auto"/>
        <w:right w:val="none" w:sz="0" w:space="0" w:color="auto"/>
      </w:divBdr>
    </w:div>
    <w:div w:id="204025742">
      <w:bodyDiv w:val="1"/>
      <w:marLeft w:val="0"/>
      <w:marRight w:val="0"/>
      <w:marTop w:val="0"/>
      <w:marBottom w:val="0"/>
      <w:divBdr>
        <w:top w:val="none" w:sz="0" w:space="0" w:color="auto"/>
        <w:left w:val="none" w:sz="0" w:space="0" w:color="auto"/>
        <w:bottom w:val="none" w:sz="0" w:space="0" w:color="auto"/>
        <w:right w:val="none" w:sz="0" w:space="0" w:color="auto"/>
      </w:divBdr>
    </w:div>
    <w:div w:id="204098151">
      <w:bodyDiv w:val="1"/>
      <w:marLeft w:val="0"/>
      <w:marRight w:val="0"/>
      <w:marTop w:val="0"/>
      <w:marBottom w:val="0"/>
      <w:divBdr>
        <w:top w:val="none" w:sz="0" w:space="0" w:color="auto"/>
        <w:left w:val="none" w:sz="0" w:space="0" w:color="auto"/>
        <w:bottom w:val="none" w:sz="0" w:space="0" w:color="auto"/>
        <w:right w:val="none" w:sz="0" w:space="0" w:color="auto"/>
      </w:divBdr>
    </w:div>
    <w:div w:id="204100388">
      <w:bodyDiv w:val="1"/>
      <w:marLeft w:val="0"/>
      <w:marRight w:val="0"/>
      <w:marTop w:val="0"/>
      <w:marBottom w:val="0"/>
      <w:divBdr>
        <w:top w:val="none" w:sz="0" w:space="0" w:color="auto"/>
        <w:left w:val="none" w:sz="0" w:space="0" w:color="auto"/>
        <w:bottom w:val="none" w:sz="0" w:space="0" w:color="auto"/>
        <w:right w:val="none" w:sz="0" w:space="0" w:color="auto"/>
      </w:divBdr>
    </w:div>
    <w:div w:id="204221444">
      <w:bodyDiv w:val="1"/>
      <w:marLeft w:val="0"/>
      <w:marRight w:val="0"/>
      <w:marTop w:val="0"/>
      <w:marBottom w:val="0"/>
      <w:divBdr>
        <w:top w:val="none" w:sz="0" w:space="0" w:color="auto"/>
        <w:left w:val="none" w:sz="0" w:space="0" w:color="auto"/>
        <w:bottom w:val="none" w:sz="0" w:space="0" w:color="auto"/>
        <w:right w:val="none" w:sz="0" w:space="0" w:color="auto"/>
      </w:divBdr>
    </w:div>
    <w:div w:id="204489837">
      <w:bodyDiv w:val="1"/>
      <w:marLeft w:val="0"/>
      <w:marRight w:val="0"/>
      <w:marTop w:val="0"/>
      <w:marBottom w:val="0"/>
      <w:divBdr>
        <w:top w:val="none" w:sz="0" w:space="0" w:color="auto"/>
        <w:left w:val="none" w:sz="0" w:space="0" w:color="auto"/>
        <w:bottom w:val="none" w:sz="0" w:space="0" w:color="auto"/>
        <w:right w:val="none" w:sz="0" w:space="0" w:color="auto"/>
      </w:divBdr>
    </w:div>
    <w:div w:id="204491730">
      <w:bodyDiv w:val="1"/>
      <w:marLeft w:val="0"/>
      <w:marRight w:val="0"/>
      <w:marTop w:val="0"/>
      <w:marBottom w:val="0"/>
      <w:divBdr>
        <w:top w:val="none" w:sz="0" w:space="0" w:color="auto"/>
        <w:left w:val="none" w:sz="0" w:space="0" w:color="auto"/>
        <w:bottom w:val="none" w:sz="0" w:space="0" w:color="auto"/>
        <w:right w:val="none" w:sz="0" w:space="0" w:color="auto"/>
      </w:divBdr>
    </w:div>
    <w:div w:id="204566861">
      <w:bodyDiv w:val="1"/>
      <w:marLeft w:val="0"/>
      <w:marRight w:val="0"/>
      <w:marTop w:val="0"/>
      <w:marBottom w:val="0"/>
      <w:divBdr>
        <w:top w:val="none" w:sz="0" w:space="0" w:color="auto"/>
        <w:left w:val="none" w:sz="0" w:space="0" w:color="auto"/>
        <w:bottom w:val="none" w:sz="0" w:space="0" w:color="auto"/>
        <w:right w:val="none" w:sz="0" w:space="0" w:color="auto"/>
      </w:divBdr>
    </w:div>
    <w:div w:id="204606099">
      <w:bodyDiv w:val="1"/>
      <w:marLeft w:val="0"/>
      <w:marRight w:val="0"/>
      <w:marTop w:val="0"/>
      <w:marBottom w:val="0"/>
      <w:divBdr>
        <w:top w:val="none" w:sz="0" w:space="0" w:color="auto"/>
        <w:left w:val="none" w:sz="0" w:space="0" w:color="auto"/>
        <w:bottom w:val="none" w:sz="0" w:space="0" w:color="auto"/>
        <w:right w:val="none" w:sz="0" w:space="0" w:color="auto"/>
      </w:divBdr>
    </w:div>
    <w:div w:id="204946858">
      <w:bodyDiv w:val="1"/>
      <w:marLeft w:val="0"/>
      <w:marRight w:val="0"/>
      <w:marTop w:val="0"/>
      <w:marBottom w:val="0"/>
      <w:divBdr>
        <w:top w:val="none" w:sz="0" w:space="0" w:color="auto"/>
        <w:left w:val="none" w:sz="0" w:space="0" w:color="auto"/>
        <w:bottom w:val="none" w:sz="0" w:space="0" w:color="auto"/>
        <w:right w:val="none" w:sz="0" w:space="0" w:color="auto"/>
      </w:divBdr>
    </w:div>
    <w:div w:id="204947339">
      <w:bodyDiv w:val="1"/>
      <w:marLeft w:val="0"/>
      <w:marRight w:val="0"/>
      <w:marTop w:val="0"/>
      <w:marBottom w:val="0"/>
      <w:divBdr>
        <w:top w:val="none" w:sz="0" w:space="0" w:color="auto"/>
        <w:left w:val="none" w:sz="0" w:space="0" w:color="auto"/>
        <w:bottom w:val="none" w:sz="0" w:space="0" w:color="auto"/>
        <w:right w:val="none" w:sz="0" w:space="0" w:color="auto"/>
      </w:divBdr>
    </w:div>
    <w:div w:id="205027378">
      <w:bodyDiv w:val="1"/>
      <w:marLeft w:val="0"/>
      <w:marRight w:val="0"/>
      <w:marTop w:val="0"/>
      <w:marBottom w:val="0"/>
      <w:divBdr>
        <w:top w:val="none" w:sz="0" w:space="0" w:color="auto"/>
        <w:left w:val="none" w:sz="0" w:space="0" w:color="auto"/>
        <w:bottom w:val="none" w:sz="0" w:space="0" w:color="auto"/>
        <w:right w:val="none" w:sz="0" w:space="0" w:color="auto"/>
      </w:divBdr>
    </w:div>
    <w:div w:id="205215034">
      <w:bodyDiv w:val="1"/>
      <w:marLeft w:val="0"/>
      <w:marRight w:val="0"/>
      <w:marTop w:val="0"/>
      <w:marBottom w:val="0"/>
      <w:divBdr>
        <w:top w:val="none" w:sz="0" w:space="0" w:color="auto"/>
        <w:left w:val="none" w:sz="0" w:space="0" w:color="auto"/>
        <w:bottom w:val="none" w:sz="0" w:space="0" w:color="auto"/>
        <w:right w:val="none" w:sz="0" w:space="0" w:color="auto"/>
      </w:divBdr>
    </w:div>
    <w:div w:id="205219025">
      <w:bodyDiv w:val="1"/>
      <w:marLeft w:val="0"/>
      <w:marRight w:val="0"/>
      <w:marTop w:val="0"/>
      <w:marBottom w:val="0"/>
      <w:divBdr>
        <w:top w:val="none" w:sz="0" w:space="0" w:color="auto"/>
        <w:left w:val="none" w:sz="0" w:space="0" w:color="auto"/>
        <w:bottom w:val="none" w:sz="0" w:space="0" w:color="auto"/>
        <w:right w:val="none" w:sz="0" w:space="0" w:color="auto"/>
      </w:divBdr>
    </w:div>
    <w:div w:id="205338871">
      <w:bodyDiv w:val="1"/>
      <w:marLeft w:val="0"/>
      <w:marRight w:val="0"/>
      <w:marTop w:val="0"/>
      <w:marBottom w:val="0"/>
      <w:divBdr>
        <w:top w:val="none" w:sz="0" w:space="0" w:color="auto"/>
        <w:left w:val="none" w:sz="0" w:space="0" w:color="auto"/>
        <w:bottom w:val="none" w:sz="0" w:space="0" w:color="auto"/>
        <w:right w:val="none" w:sz="0" w:space="0" w:color="auto"/>
      </w:divBdr>
    </w:div>
    <w:div w:id="205341775">
      <w:bodyDiv w:val="1"/>
      <w:marLeft w:val="0"/>
      <w:marRight w:val="0"/>
      <w:marTop w:val="0"/>
      <w:marBottom w:val="0"/>
      <w:divBdr>
        <w:top w:val="none" w:sz="0" w:space="0" w:color="auto"/>
        <w:left w:val="none" w:sz="0" w:space="0" w:color="auto"/>
        <w:bottom w:val="none" w:sz="0" w:space="0" w:color="auto"/>
        <w:right w:val="none" w:sz="0" w:space="0" w:color="auto"/>
      </w:divBdr>
    </w:div>
    <w:div w:id="205529643">
      <w:bodyDiv w:val="1"/>
      <w:marLeft w:val="0"/>
      <w:marRight w:val="0"/>
      <w:marTop w:val="0"/>
      <w:marBottom w:val="0"/>
      <w:divBdr>
        <w:top w:val="none" w:sz="0" w:space="0" w:color="auto"/>
        <w:left w:val="none" w:sz="0" w:space="0" w:color="auto"/>
        <w:bottom w:val="none" w:sz="0" w:space="0" w:color="auto"/>
        <w:right w:val="none" w:sz="0" w:space="0" w:color="auto"/>
      </w:divBdr>
    </w:div>
    <w:div w:id="205608469">
      <w:bodyDiv w:val="1"/>
      <w:marLeft w:val="0"/>
      <w:marRight w:val="0"/>
      <w:marTop w:val="0"/>
      <w:marBottom w:val="0"/>
      <w:divBdr>
        <w:top w:val="none" w:sz="0" w:space="0" w:color="auto"/>
        <w:left w:val="none" w:sz="0" w:space="0" w:color="auto"/>
        <w:bottom w:val="none" w:sz="0" w:space="0" w:color="auto"/>
        <w:right w:val="none" w:sz="0" w:space="0" w:color="auto"/>
      </w:divBdr>
    </w:div>
    <w:div w:id="205722392">
      <w:bodyDiv w:val="1"/>
      <w:marLeft w:val="0"/>
      <w:marRight w:val="0"/>
      <w:marTop w:val="0"/>
      <w:marBottom w:val="0"/>
      <w:divBdr>
        <w:top w:val="none" w:sz="0" w:space="0" w:color="auto"/>
        <w:left w:val="none" w:sz="0" w:space="0" w:color="auto"/>
        <w:bottom w:val="none" w:sz="0" w:space="0" w:color="auto"/>
        <w:right w:val="none" w:sz="0" w:space="0" w:color="auto"/>
      </w:divBdr>
    </w:div>
    <w:div w:id="205872453">
      <w:bodyDiv w:val="1"/>
      <w:marLeft w:val="0"/>
      <w:marRight w:val="0"/>
      <w:marTop w:val="0"/>
      <w:marBottom w:val="0"/>
      <w:divBdr>
        <w:top w:val="none" w:sz="0" w:space="0" w:color="auto"/>
        <w:left w:val="none" w:sz="0" w:space="0" w:color="auto"/>
        <w:bottom w:val="none" w:sz="0" w:space="0" w:color="auto"/>
        <w:right w:val="none" w:sz="0" w:space="0" w:color="auto"/>
      </w:divBdr>
    </w:div>
    <w:div w:id="205915063">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069410">
      <w:bodyDiv w:val="1"/>
      <w:marLeft w:val="0"/>
      <w:marRight w:val="0"/>
      <w:marTop w:val="0"/>
      <w:marBottom w:val="0"/>
      <w:divBdr>
        <w:top w:val="none" w:sz="0" w:space="0" w:color="auto"/>
        <w:left w:val="none" w:sz="0" w:space="0" w:color="auto"/>
        <w:bottom w:val="none" w:sz="0" w:space="0" w:color="auto"/>
        <w:right w:val="none" w:sz="0" w:space="0" w:color="auto"/>
      </w:divBdr>
    </w:div>
    <w:div w:id="206336501">
      <w:bodyDiv w:val="1"/>
      <w:marLeft w:val="0"/>
      <w:marRight w:val="0"/>
      <w:marTop w:val="0"/>
      <w:marBottom w:val="0"/>
      <w:divBdr>
        <w:top w:val="none" w:sz="0" w:space="0" w:color="auto"/>
        <w:left w:val="none" w:sz="0" w:space="0" w:color="auto"/>
        <w:bottom w:val="none" w:sz="0" w:space="0" w:color="auto"/>
        <w:right w:val="none" w:sz="0" w:space="0" w:color="auto"/>
      </w:divBdr>
    </w:div>
    <w:div w:id="206375250">
      <w:bodyDiv w:val="1"/>
      <w:marLeft w:val="0"/>
      <w:marRight w:val="0"/>
      <w:marTop w:val="0"/>
      <w:marBottom w:val="0"/>
      <w:divBdr>
        <w:top w:val="none" w:sz="0" w:space="0" w:color="auto"/>
        <w:left w:val="none" w:sz="0" w:space="0" w:color="auto"/>
        <w:bottom w:val="none" w:sz="0" w:space="0" w:color="auto"/>
        <w:right w:val="none" w:sz="0" w:space="0" w:color="auto"/>
      </w:divBdr>
    </w:div>
    <w:div w:id="206451172">
      <w:bodyDiv w:val="1"/>
      <w:marLeft w:val="0"/>
      <w:marRight w:val="0"/>
      <w:marTop w:val="0"/>
      <w:marBottom w:val="0"/>
      <w:divBdr>
        <w:top w:val="none" w:sz="0" w:space="0" w:color="auto"/>
        <w:left w:val="none" w:sz="0" w:space="0" w:color="auto"/>
        <w:bottom w:val="none" w:sz="0" w:space="0" w:color="auto"/>
        <w:right w:val="none" w:sz="0" w:space="0" w:color="auto"/>
      </w:divBdr>
    </w:div>
    <w:div w:id="206527358">
      <w:bodyDiv w:val="1"/>
      <w:marLeft w:val="0"/>
      <w:marRight w:val="0"/>
      <w:marTop w:val="0"/>
      <w:marBottom w:val="0"/>
      <w:divBdr>
        <w:top w:val="none" w:sz="0" w:space="0" w:color="auto"/>
        <w:left w:val="none" w:sz="0" w:space="0" w:color="auto"/>
        <w:bottom w:val="none" w:sz="0" w:space="0" w:color="auto"/>
        <w:right w:val="none" w:sz="0" w:space="0" w:color="auto"/>
      </w:divBdr>
    </w:div>
    <w:div w:id="206648434">
      <w:bodyDiv w:val="1"/>
      <w:marLeft w:val="0"/>
      <w:marRight w:val="0"/>
      <w:marTop w:val="0"/>
      <w:marBottom w:val="0"/>
      <w:divBdr>
        <w:top w:val="none" w:sz="0" w:space="0" w:color="auto"/>
        <w:left w:val="none" w:sz="0" w:space="0" w:color="auto"/>
        <w:bottom w:val="none" w:sz="0" w:space="0" w:color="auto"/>
        <w:right w:val="none" w:sz="0" w:space="0" w:color="auto"/>
      </w:divBdr>
    </w:div>
    <w:div w:id="206720076">
      <w:bodyDiv w:val="1"/>
      <w:marLeft w:val="0"/>
      <w:marRight w:val="0"/>
      <w:marTop w:val="0"/>
      <w:marBottom w:val="0"/>
      <w:divBdr>
        <w:top w:val="none" w:sz="0" w:space="0" w:color="auto"/>
        <w:left w:val="none" w:sz="0" w:space="0" w:color="auto"/>
        <w:bottom w:val="none" w:sz="0" w:space="0" w:color="auto"/>
        <w:right w:val="none" w:sz="0" w:space="0" w:color="auto"/>
      </w:divBdr>
    </w:div>
    <w:div w:id="206725507">
      <w:bodyDiv w:val="1"/>
      <w:marLeft w:val="0"/>
      <w:marRight w:val="0"/>
      <w:marTop w:val="0"/>
      <w:marBottom w:val="0"/>
      <w:divBdr>
        <w:top w:val="none" w:sz="0" w:space="0" w:color="auto"/>
        <w:left w:val="none" w:sz="0" w:space="0" w:color="auto"/>
        <w:bottom w:val="none" w:sz="0" w:space="0" w:color="auto"/>
        <w:right w:val="none" w:sz="0" w:space="0" w:color="auto"/>
      </w:divBdr>
    </w:div>
    <w:div w:id="206838508">
      <w:bodyDiv w:val="1"/>
      <w:marLeft w:val="0"/>
      <w:marRight w:val="0"/>
      <w:marTop w:val="0"/>
      <w:marBottom w:val="0"/>
      <w:divBdr>
        <w:top w:val="none" w:sz="0" w:space="0" w:color="auto"/>
        <w:left w:val="none" w:sz="0" w:space="0" w:color="auto"/>
        <w:bottom w:val="none" w:sz="0" w:space="0" w:color="auto"/>
        <w:right w:val="none" w:sz="0" w:space="0" w:color="auto"/>
      </w:divBdr>
    </w:div>
    <w:div w:id="207034558">
      <w:bodyDiv w:val="1"/>
      <w:marLeft w:val="0"/>
      <w:marRight w:val="0"/>
      <w:marTop w:val="0"/>
      <w:marBottom w:val="0"/>
      <w:divBdr>
        <w:top w:val="none" w:sz="0" w:space="0" w:color="auto"/>
        <w:left w:val="none" w:sz="0" w:space="0" w:color="auto"/>
        <w:bottom w:val="none" w:sz="0" w:space="0" w:color="auto"/>
        <w:right w:val="none" w:sz="0" w:space="0" w:color="auto"/>
      </w:divBdr>
    </w:div>
    <w:div w:id="207038125">
      <w:bodyDiv w:val="1"/>
      <w:marLeft w:val="0"/>
      <w:marRight w:val="0"/>
      <w:marTop w:val="0"/>
      <w:marBottom w:val="0"/>
      <w:divBdr>
        <w:top w:val="none" w:sz="0" w:space="0" w:color="auto"/>
        <w:left w:val="none" w:sz="0" w:space="0" w:color="auto"/>
        <w:bottom w:val="none" w:sz="0" w:space="0" w:color="auto"/>
        <w:right w:val="none" w:sz="0" w:space="0" w:color="auto"/>
      </w:divBdr>
    </w:div>
    <w:div w:id="207106412">
      <w:bodyDiv w:val="1"/>
      <w:marLeft w:val="0"/>
      <w:marRight w:val="0"/>
      <w:marTop w:val="0"/>
      <w:marBottom w:val="0"/>
      <w:divBdr>
        <w:top w:val="none" w:sz="0" w:space="0" w:color="auto"/>
        <w:left w:val="none" w:sz="0" w:space="0" w:color="auto"/>
        <w:bottom w:val="none" w:sz="0" w:space="0" w:color="auto"/>
        <w:right w:val="none" w:sz="0" w:space="0" w:color="auto"/>
      </w:divBdr>
    </w:div>
    <w:div w:id="207230581">
      <w:bodyDiv w:val="1"/>
      <w:marLeft w:val="0"/>
      <w:marRight w:val="0"/>
      <w:marTop w:val="0"/>
      <w:marBottom w:val="0"/>
      <w:divBdr>
        <w:top w:val="none" w:sz="0" w:space="0" w:color="auto"/>
        <w:left w:val="none" w:sz="0" w:space="0" w:color="auto"/>
        <w:bottom w:val="none" w:sz="0" w:space="0" w:color="auto"/>
        <w:right w:val="none" w:sz="0" w:space="0" w:color="auto"/>
      </w:divBdr>
    </w:div>
    <w:div w:id="207306320">
      <w:bodyDiv w:val="1"/>
      <w:marLeft w:val="0"/>
      <w:marRight w:val="0"/>
      <w:marTop w:val="0"/>
      <w:marBottom w:val="0"/>
      <w:divBdr>
        <w:top w:val="none" w:sz="0" w:space="0" w:color="auto"/>
        <w:left w:val="none" w:sz="0" w:space="0" w:color="auto"/>
        <w:bottom w:val="none" w:sz="0" w:space="0" w:color="auto"/>
        <w:right w:val="none" w:sz="0" w:space="0" w:color="auto"/>
      </w:divBdr>
    </w:div>
    <w:div w:id="207377006">
      <w:bodyDiv w:val="1"/>
      <w:marLeft w:val="0"/>
      <w:marRight w:val="0"/>
      <w:marTop w:val="0"/>
      <w:marBottom w:val="0"/>
      <w:divBdr>
        <w:top w:val="none" w:sz="0" w:space="0" w:color="auto"/>
        <w:left w:val="none" w:sz="0" w:space="0" w:color="auto"/>
        <w:bottom w:val="none" w:sz="0" w:space="0" w:color="auto"/>
        <w:right w:val="none" w:sz="0" w:space="0" w:color="auto"/>
      </w:divBdr>
    </w:div>
    <w:div w:id="207424128">
      <w:bodyDiv w:val="1"/>
      <w:marLeft w:val="0"/>
      <w:marRight w:val="0"/>
      <w:marTop w:val="0"/>
      <w:marBottom w:val="0"/>
      <w:divBdr>
        <w:top w:val="none" w:sz="0" w:space="0" w:color="auto"/>
        <w:left w:val="none" w:sz="0" w:space="0" w:color="auto"/>
        <w:bottom w:val="none" w:sz="0" w:space="0" w:color="auto"/>
        <w:right w:val="none" w:sz="0" w:space="0" w:color="auto"/>
      </w:divBdr>
    </w:div>
    <w:div w:id="207571307">
      <w:bodyDiv w:val="1"/>
      <w:marLeft w:val="0"/>
      <w:marRight w:val="0"/>
      <w:marTop w:val="0"/>
      <w:marBottom w:val="0"/>
      <w:divBdr>
        <w:top w:val="none" w:sz="0" w:space="0" w:color="auto"/>
        <w:left w:val="none" w:sz="0" w:space="0" w:color="auto"/>
        <w:bottom w:val="none" w:sz="0" w:space="0" w:color="auto"/>
        <w:right w:val="none" w:sz="0" w:space="0" w:color="auto"/>
      </w:divBdr>
    </w:div>
    <w:div w:id="207575551">
      <w:bodyDiv w:val="1"/>
      <w:marLeft w:val="0"/>
      <w:marRight w:val="0"/>
      <w:marTop w:val="0"/>
      <w:marBottom w:val="0"/>
      <w:divBdr>
        <w:top w:val="none" w:sz="0" w:space="0" w:color="auto"/>
        <w:left w:val="none" w:sz="0" w:space="0" w:color="auto"/>
        <w:bottom w:val="none" w:sz="0" w:space="0" w:color="auto"/>
        <w:right w:val="none" w:sz="0" w:space="0" w:color="auto"/>
      </w:divBdr>
    </w:div>
    <w:div w:id="207642396">
      <w:bodyDiv w:val="1"/>
      <w:marLeft w:val="0"/>
      <w:marRight w:val="0"/>
      <w:marTop w:val="0"/>
      <w:marBottom w:val="0"/>
      <w:divBdr>
        <w:top w:val="none" w:sz="0" w:space="0" w:color="auto"/>
        <w:left w:val="none" w:sz="0" w:space="0" w:color="auto"/>
        <w:bottom w:val="none" w:sz="0" w:space="0" w:color="auto"/>
        <w:right w:val="none" w:sz="0" w:space="0" w:color="auto"/>
      </w:divBdr>
    </w:div>
    <w:div w:id="207643401">
      <w:bodyDiv w:val="1"/>
      <w:marLeft w:val="0"/>
      <w:marRight w:val="0"/>
      <w:marTop w:val="0"/>
      <w:marBottom w:val="0"/>
      <w:divBdr>
        <w:top w:val="none" w:sz="0" w:space="0" w:color="auto"/>
        <w:left w:val="none" w:sz="0" w:space="0" w:color="auto"/>
        <w:bottom w:val="none" w:sz="0" w:space="0" w:color="auto"/>
        <w:right w:val="none" w:sz="0" w:space="0" w:color="auto"/>
      </w:divBdr>
    </w:div>
    <w:div w:id="207690315">
      <w:bodyDiv w:val="1"/>
      <w:marLeft w:val="0"/>
      <w:marRight w:val="0"/>
      <w:marTop w:val="0"/>
      <w:marBottom w:val="0"/>
      <w:divBdr>
        <w:top w:val="none" w:sz="0" w:space="0" w:color="auto"/>
        <w:left w:val="none" w:sz="0" w:space="0" w:color="auto"/>
        <w:bottom w:val="none" w:sz="0" w:space="0" w:color="auto"/>
        <w:right w:val="none" w:sz="0" w:space="0" w:color="auto"/>
      </w:divBdr>
    </w:div>
    <w:div w:id="207765957">
      <w:bodyDiv w:val="1"/>
      <w:marLeft w:val="0"/>
      <w:marRight w:val="0"/>
      <w:marTop w:val="0"/>
      <w:marBottom w:val="0"/>
      <w:divBdr>
        <w:top w:val="none" w:sz="0" w:space="0" w:color="auto"/>
        <w:left w:val="none" w:sz="0" w:space="0" w:color="auto"/>
        <w:bottom w:val="none" w:sz="0" w:space="0" w:color="auto"/>
        <w:right w:val="none" w:sz="0" w:space="0" w:color="auto"/>
      </w:divBdr>
    </w:div>
    <w:div w:id="207841937">
      <w:bodyDiv w:val="1"/>
      <w:marLeft w:val="0"/>
      <w:marRight w:val="0"/>
      <w:marTop w:val="0"/>
      <w:marBottom w:val="0"/>
      <w:divBdr>
        <w:top w:val="none" w:sz="0" w:space="0" w:color="auto"/>
        <w:left w:val="none" w:sz="0" w:space="0" w:color="auto"/>
        <w:bottom w:val="none" w:sz="0" w:space="0" w:color="auto"/>
        <w:right w:val="none" w:sz="0" w:space="0" w:color="auto"/>
      </w:divBdr>
    </w:div>
    <w:div w:id="207884235">
      <w:bodyDiv w:val="1"/>
      <w:marLeft w:val="0"/>
      <w:marRight w:val="0"/>
      <w:marTop w:val="0"/>
      <w:marBottom w:val="0"/>
      <w:divBdr>
        <w:top w:val="none" w:sz="0" w:space="0" w:color="auto"/>
        <w:left w:val="none" w:sz="0" w:space="0" w:color="auto"/>
        <w:bottom w:val="none" w:sz="0" w:space="0" w:color="auto"/>
        <w:right w:val="none" w:sz="0" w:space="0" w:color="auto"/>
      </w:divBdr>
    </w:div>
    <w:div w:id="207884403">
      <w:bodyDiv w:val="1"/>
      <w:marLeft w:val="0"/>
      <w:marRight w:val="0"/>
      <w:marTop w:val="0"/>
      <w:marBottom w:val="0"/>
      <w:divBdr>
        <w:top w:val="none" w:sz="0" w:space="0" w:color="auto"/>
        <w:left w:val="none" w:sz="0" w:space="0" w:color="auto"/>
        <w:bottom w:val="none" w:sz="0" w:space="0" w:color="auto"/>
        <w:right w:val="none" w:sz="0" w:space="0" w:color="auto"/>
      </w:divBdr>
    </w:div>
    <w:div w:id="207887288">
      <w:bodyDiv w:val="1"/>
      <w:marLeft w:val="0"/>
      <w:marRight w:val="0"/>
      <w:marTop w:val="0"/>
      <w:marBottom w:val="0"/>
      <w:divBdr>
        <w:top w:val="none" w:sz="0" w:space="0" w:color="auto"/>
        <w:left w:val="none" w:sz="0" w:space="0" w:color="auto"/>
        <w:bottom w:val="none" w:sz="0" w:space="0" w:color="auto"/>
        <w:right w:val="none" w:sz="0" w:space="0" w:color="auto"/>
      </w:divBdr>
    </w:div>
    <w:div w:id="207912649">
      <w:bodyDiv w:val="1"/>
      <w:marLeft w:val="0"/>
      <w:marRight w:val="0"/>
      <w:marTop w:val="0"/>
      <w:marBottom w:val="0"/>
      <w:divBdr>
        <w:top w:val="none" w:sz="0" w:space="0" w:color="auto"/>
        <w:left w:val="none" w:sz="0" w:space="0" w:color="auto"/>
        <w:bottom w:val="none" w:sz="0" w:space="0" w:color="auto"/>
        <w:right w:val="none" w:sz="0" w:space="0" w:color="auto"/>
      </w:divBdr>
    </w:div>
    <w:div w:id="208078332">
      <w:bodyDiv w:val="1"/>
      <w:marLeft w:val="0"/>
      <w:marRight w:val="0"/>
      <w:marTop w:val="0"/>
      <w:marBottom w:val="0"/>
      <w:divBdr>
        <w:top w:val="none" w:sz="0" w:space="0" w:color="auto"/>
        <w:left w:val="none" w:sz="0" w:space="0" w:color="auto"/>
        <w:bottom w:val="none" w:sz="0" w:space="0" w:color="auto"/>
        <w:right w:val="none" w:sz="0" w:space="0" w:color="auto"/>
      </w:divBdr>
    </w:div>
    <w:div w:id="208152452">
      <w:bodyDiv w:val="1"/>
      <w:marLeft w:val="0"/>
      <w:marRight w:val="0"/>
      <w:marTop w:val="0"/>
      <w:marBottom w:val="0"/>
      <w:divBdr>
        <w:top w:val="none" w:sz="0" w:space="0" w:color="auto"/>
        <w:left w:val="none" w:sz="0" w:space="0" w:color="auto"/>
        <w:bottom w:val="none" w:sz="0" w:space="0" w:color="auto"/>
        <w:right w:val="none" w:sz="0" w:space="0" w:color="auto"/>
      </w:divBdr>
    </w:div>
    <w:div w:id="208347083">
      <w:bodyDiv w:val="1"/>
      <w:marLeft w:val="0"/>
      <w:marRight w:val="0"/>
      <w:marTop w:val="0"/>
      <w:marBottom w:val="0"/>
      <w:divBdr>
        <w:top w:val="none" w:sz="0" w:space="0" w:color="auto"/>
        <w:left w:val="none" w:sz="0" w:space="0" w:color="auto"/>
        <w:bottom w:val="none" w:sz="0" w:space="0" w:color="auto"/>
        <w:right w:val="none" w:sz="0" w:space="0" w:color="auto"/>
      </w:divBdr>
    </w:div>
    <w:div w:id="208416500">
      <w:bodyDiv w:val="1"/>
      <w:marLeft w:val="0"/>
      <w:marRight w:val="0"/>
      <w:marTop w:val="0"/>
      <w:marBottom w:val="0"/>
      <w:divBdr>
        <w:top w:val="none" w:sz="0" w:space="0" w:color="auto"/>
        <w:left w:val="none" w:sz="0" w:space="0" w:color="auto"/>
        <w:bottom w:val="none" w:sz="0" w:space="0" w:color="auto"/>
        <w:right w:val="none" w:sz="0" w:space="0" w:color="auto"/>
      </w:divBdr>
    </w:div>
    <w:div w:id="208419544">
      <w:bodyDiv w:val="1"/>
      <w:marLeft w:val="0"/>
      <w:marRight w:val="0"/>
      <w:marTop w:val="0"/>
      <w:marBottom w:val="0"/>
      <w:divBdr>
        <w:top w:val="none" w:sz="0" w:space="0" w:color="auto"/>
        <w:left w:val="none" w:sz="0" w:space="0" w:color="auto"/>
        <w:bottom w:val="none" w:sz="0" w:space="0" w:color="auto"/>
        <w:right w:val="none" w:sz="0" w:space="0" w:color="auto"/>
      </w:divBdr>
    </w:div>
    <w:div w:id="208423459">
      <w:bodyDiv w:val="1"/>
      <w:marLeft w:val="0"/>
      <w:marRight w:val="0"/>
      <w:marTop w:val="0"/>
      <w:marBottom w:val="0"/>
      <w:divBdr>
        <w:top w:val="none" w:sz="0" w:space="0" w:color="auto"/>
        <w:left w:val="none" w:sz="0" w:space="0" w:color="auto"/>
        <w:bottom w:val="none" w:sz="0" w:space="0" w:color="auto"/>
        <w:right w:val="none" w:sz="0" w:space="0" w:color="auto"/>
      </w:divBdr>
    </w:div>
    <w:div w:id="208537566">
      <w:bodyDiv w:val="1"/>
      <w:marLeft w:val="0"/>
      <w:marRight w:val="0"/>
      <w:marTop w:val="0"/>
      <w:marBottom w:val="0"/>
      <w:divBdr>
        <w:top w:val="none" w:sz="0" w:space="0" w:color="auto"/>
        <w:left w:val="none" w:sz="0" w:space="0" w:color="auto"/>
        <w:bottom w:val="none" w:sz="0" w:space="0" w:color="auto"/>
        <w:right w:val="none" w:sz="0" w:space="0" w:color="auto"/>
      </w:divBdr>
    </w:div>
    <w:div w:id="208541852">
      <w:bodyDiv w:val="1"/>
      <w:marLeft w:val="0"/>
      <w:marRight w:val="0"/>
      <w:marTop w:val="0"/>
      <w:marBottom w:val="0"/>
      <w:divBdr>
        <w:top w:val="none" w:sz="0" w:space="0" w:color="auto"/>
        <w:left w:val="none" w:sz="0" w:space="0" w:color="auto"/>
        <w:bottom w:val="none" w:sz="0" w:space="0" w:color="auto"/>
        <w:right w:val="none" w:sz="0" w:space="0" w:color="auto"/>
      </w:divBdr>
    </w:div>
    <w:div w:id="208684611">
      <w:bodyDiv w:val="1"/>
      <w:marLeft w:val="0"/>
      <w:marRight w:val="0"/>
      <w:marTop w:val="0"/>
      <w:marBottom w:val="0"/>
      <w:divBdr>
        <w:top w:val="none" w:sz="0" w:space="0" w:color="auto"/>
        <w:left w:val="none" w:sz="0" w:space="0" w:color="auto"/>
        <w:bottom w:val="none" w:sz="0" w:space="0" w:color="auto"/>
        <w:right w:val="none" w:sz="0" w:space="0" w:color="auto"/>
      </w:divBdr>
    </w:div>
    <w:div w:id="208764819">
      <w:bodyDiv w:val="1"/>
      <w:marLeft w:val="0"/>
      <w:marRight w:val="0"/>
      <w:marTop w:val="0"/>
      <w:marBottom w:val="0"/>
      <w:divBdr>
        <w:top w:val="none" w:sz="0" w:space="0" w:color="auto"/>
        <w:left w:val="none" w:sz="0" w:space="0" w:color="auto"/>
        <w:bottom w:val="none" w:sz="0" w:space="0" w:color="auto"/>
        <w:right w:val="none" w:sz="0" w:space="0" w:color="auto"/>
      </w:divBdr>
    </w:div>
    <w:div w:id="208929521">
      <w:bodyDiv w:val="1"/>
      <w:marLeft w:val="0"/>
      <w:marRight w:val="0"/>
      <w:marTop w:val="0"/>
      <w:marBottom w:val="0"/>
      <w:divBdr>
        <w:top w:val="none" w:sz="0" w:space="0" w:color="auto"/>
        <w:left w:val="none" w:sz="0" w:space="0" w:color="auto"/>
        <w:bottom w:val="none" w:sz="0" w:space="0" w:color="auto"/>
        <w:right w:val="none" w:sz="0" w:space="0" w:color="auto"/>
      </w:divBdr>
    </w:div>
    <w:div w:id="209076754">
      <w:bodyDiv w:val="1"/>
      <w:marLeft w:val="0"/>
      <w:marRight w:val="0"/>
      <w:marTop w:val="0"/>
      <w:marBottom w:val="0"/>
      <w:divBdr>
        <w:top w:val="none" w:sz="0" w:space="0" w:color="auto"/>
        <w:left w:val="none" w:sz="0" w:space="0" w:color="auto"/>
        <w:bottom w:val="none" w:sz="0" w:space="0" w:color="auto"/>
        <w:right w:val="none" w:sz="0" w:space="0" w:color="auto"/>
      </w:divBdr>
    </w:div>
    <w:div w:id="209197184">
      <w:bodyDiv w:val="1"/>
      <w:marLeft w:val="0"/>
      <w:marRight w:val="0"/>
      <w:marTop w:val="0"/>
      <w:marBottom w:val="0"/>
      <w:divBdr>
        <w:top w:val="none" w:sz="0" w:space="0" w:color="auto"/>
        <w:left w:val="none" w:sz="0" w:space="0" w:color="auto"/>
        <w:bottom w:val="none" w:sz="0" w:space="0" w:color="auto"/>
        <w:right w:val="none" w:sz="0" w:space="0" w:color="auto"/>
      </w:divBdr>
    </w:div>
    <w:div w:id="209264972">
      <w:bodyDiv w:val="1"/>
      <w:marLeft w:val="0"/>
      <w:marRight w:val="0"/>
      <w:marTop w:val="0"/>
      <w:marBottom w:val="0"/>
      <w:divBdr>
        <w:top w:val="none" w:sz="0" w:space="0" w:color="auto"/>
        <w:left w:val="none" w:sz="0" w:space="0" w:color="auto"/>
        <w:bottom w:val="none" w:sz="0" w:space="0" w:color="auto"/>
        <w:right w:val="none" w:sz="0" w:space="0" w:color="auto"/>
      </w:divBdr>
    </w:div>
    <w:div w:id="209266846">
      <w:bodyDiv w:val="1"/>
      <w:marLeft w:val="0"/>
      <w:marRight w:val="0"/>
      <w:marTop w:val="0"/>
      <w:marBottom w:val="0"/>
      <w:divBdr>
        <w:top w:val="none" w:sz="0" w:space="0" w:color="auto"/>
        <w:left w:val="none" w:sz="0" w:space="0" w:color="auto"/>
        <w:bottom w:val="none" w:sz="0" w:space="0" w:color="auto"/>
        <w:right w:val="none" w:sz="0" w:space="0" w:color="auto"/>
      </w:divBdr>
    </w:div>
    <w:div w:id="209270924">
      <w:bodyDiv w:val="1"/>
      <w:marLeft w:val="0"/>
      <w:marRight w:val="0"/>
      <w:marTop w:val="0"/>
      <w:marBottom w:val="0"/>
      <w:divBdr>
        <w:top w:val="none" w:sz="0" w:space="0" w:color="auto"/>
        <w:left w:val="none" w:sz="0" w:space="0" w:color="auto"/>
        <w:bottom w:val="none" w:sz="0" w:space="0" w:color="auto"/>
        <w:right w:val="none" w:sz="0" w:space="0" w:color="auto"/>
      </w:divBdr>
    </w:div>
    <w:div w:id="209272836">
      <w:bodyDiv w:val="1"/>
      <w:marLeft w:val="0"/>
      <w:marRight w:val="0"/>
      <w:marTop w:val="0"/>
      <w:marBottom w:val="0"/>
      <w:divBdr>
        <w:top w:val="none" w:sz="0" w:space="0" w:color="auto"/>
        <w:left w:val="none" w:sz="0" w:space="0" w:color="auto"/>
        <w:bottom w:val="none" w:sz="0" w:space="0" w:color="auto"/>
        <w:right w:val="none" w:sz="0" w:space="0" w:color="auto"/>
      </w:divBdr>
    </w:div>
    <w:div w:id="209344119">
      <w:bodyDiv w:val="1"/>
      <w:marLeft w:val="0"/>
      <w:marRight w:val="0"/>
      <w:marTop w:val="0"/>
      <w:marBottom w:val="0"/>
      <w:divBdr>
        <w:top w:val="none" w:sz="0" w:space="0" w:color="auto"/>
        <w:left w:val="none" w:sz="0" w:space="0" w:color="auto"/>
        <w:bottom w:val="none" w:sz="0" w:space="0" w:color="auto"/>
        <w:right w:val="none" w:sz="0" w:space="0" w:color="auto"/>
      </w:divBdr>
    </w:div>
    <w:div w:id="209419608">
      <w:bodyDiv w:val="1"/>
      <w:marLeft w:val="0"/>
      <w:marRight w:val="0"/>
      <w:marTop w:val="0"/>
      <w:marBottom w:val="0"/>
      <w:divBdr>
        <w:top w:val="none" w:sz="0" w:space="0" w:color="auto"/>
        <w:left w:val="none" w:sz="0" w:space="0" w:color="auto"/>
        <w:bottom w:val="none" w:sz="0" w:space="0" w:color="auto"/>
        <w:right w:val="none" w:sz="0" w:space="0" w:color="auto"/>
      </w:divBdr>
    </w:div>
    <w:div w:id="209537356">
      <w:bodyDiv w:val="1"/>
      <w:marLeft w:val="0"/>
      <w:marRight w:val="0"/>
      <w:marTop w:val="0"/>
      <w:marBottom w:val="0"/>
      <w:divBdr>
        <w:top w:val="none" w:sz="0" w:space="0" w:color="auto"/>
        <w:left w:val="none" w:sz="0" w:space="0" w:color="auto"/>
        <w:bottom w:val="none" w:sz="0" w:space="0" w:color="auto"/>
        <w:right w:val="none" w:sz="0" w:space="0" w:color="auto"/>
      </w:divBdr>
    </w:div>
    <w:div w:id="209608739">
      <w:bodyDiv w:val="1"/>
      <w:marLeft w:val="0"/>
      <w:marRight w:val="0"/>
      <w:marTop w:val="0"/>
      <w:marBottom w:val="0"/>
      <w:divBdr>
        <w:top w:val="none" w:sz="0" w:space="0" w:color="auto"/>
        <w:left w:val="none" w:sz="0" w:space="0" w:color="auto"/>
        <w:bottom w:val="none" w:sz="0" w:space="0" w:color="auto"/>
        <w:right w:val="none" w:sz="0" w:space="0" w:color="auto"/>
      </w:divBdr>
    </w:div>
    <w:div w:id="210192363">
      <w:bodyDiv w:val="1"/>
      <w:marLeft w:val="0"/>
      <w:marRight w:val="0"/>
      <w:marTop w:val="0"/>
      <w:marBottom w:val="0"/>
      <w:divBdr>
        <w:top w:val="none" w:sz="0" w:space="0" w:color="auto"/>
        <w:left w:val="none" w:sz="0" w:space="0" w:color="auto"/>
        <w:bottom w:val="none" w:sz="0" w:space="0" w:color="auto"/>
        <w:right w:val="none" w:sz="0" w:space="0" w:color="auto"/>
      </w:divBdr>
    </w:div>
    <w:div w:id="210271360">
      <w:bodyDiv w:val="1"/>
      <w:marLeft w:val="0"/>
      <w:marRight w:val="0"/>
      <w:marTop w:val="0"/>
      <w:marBottom w:val="0"/>
      <w:divBdr>
        <w:top w:val="none" w:sz="0" w:space="0" w:color="auto"/>
        <w:left w:val="none" w:sz="0" w:space="0" w:color="auto"/>
        <w:bottom w:val="none" w:sz="0" w:space="0" w:color="auto"/>
        <w:right w:val="none" w:sz="0" w:space="0" w:color="auto"/>
      </w:divBdr>
    </w:div>
    <w:div w:id="210386784">
      <w:bodyDiv w:val="1"/>
      <w:marLeft w:val="0"/>
      <w:marRight w:val="0"/>
      <w:marTop w:val="0"/>
      <w:marBottom w:val="0"/>
      <w:divBdr>
        <w:top w:val="none" w:sz="0" w:space="0" w:color="auto"/>
        <w:left w:val="none" w:sz="0" w:space="0" w:color="auto"/>
        <w:bottom w:val="none" w:sz="0" w:space="0" w:color="auto"/>
        <w:right w:val="none" w:sz="0" w:space="0" w:color="auto"/>
      </w:divBdr>
    </w:div>
    <w:div w:id="210388789">
      <w:bodyDiv w:val="1"/>
      <w:marLeft w:val="0"/>
      <w:marRight w:val="0"/>
      <w:marTop w:val="0"/>
      <w:marBottom w:val="0"/>
      <w:divBdr>
        <w:top w:val="none" w:sz="0" w:space="0" w:color="auto"/>
        <w:left w:val="none" w:sz="0" w:space="0" w:color="auto"/>
        <w:bottom w:val="none" w:sz="0" w:space="0" w:color="auto"/>
        <w:right w:val="none" w:sz="0" w:space="0" w:color="auto"/>
      </w:divBdr>
    </w:div>
    <w:div w:id="210650635">
      <w:bodyDiv w:val="1"/>
      <w:marLeft w:val="0"/>
      <w:marRight w:val="0"/>
      <w:marTop w:val="0"/>
      <w:marBottom w:val="0"/>
      <w:divBdr>
        <w:top w:val="none" w:sz="0" w:space="0" w:color="auto"/>
        <w:left w:val="none" w:sz="0" w:space="0" w:color="auto"/>
        <w:bottom w:val="none" w:sz="0" w:space="0" w:color="auto"/>
        <w:right w:val="none" w:sz="0" w:space="0" w:color="auto"/>
      </w:divBdr>
    </w:div>
    <w:div w:id="210918393">
      <w:bodyDiv w:val="1"/>
      <w:marLeft w:val="0"/>
      <w:marRight w:val="0"/>
      <w:marTop w:val="0"/>
      <w:marBottom w:val="0"/>
      <w:divBdr>
        <w:top w:val="none" w:sz="0" w:space="0" w:color="auto"/>
        <w:left w:val="none" w:sz="0" w:space="0" w:color="auto"/>
        <w:bottom w:val="none" w:sz="0" w:space="0" w:color="auto"/>
        <w:right w:val="none" w:sz="0" w:space="0" w:color="auto"/>
      </w:divBdr>
    </w:div>
    <w:div w:id="210920815">
      <w:bodyDiv w:val="1"/>
      <w:marLeft w:val="0"/>
      <w:marRight w:val="0"/>
      <w:marTop w:val="0"/>
      <w:marBottom w:val="0"/>
      <w:divBdr>
        <w:top w:val="none" w:sz="0" w:space="0" w:color="auto"/>
        <w:left w:val="none" w:sz="0" w:space="0" w:color="auto"/>
        <w:bottom w:val="none" w:sz="0" w:space="0" w:color="auto"/>
        <w:right w:val="none" w:sz="0" w:space="0" w:color="auto"/>
      </w:divBdr>
    </w:div>
    <w:div w:id="210967195">
      <w:bodyDiv w:val="1"/>
      <w:marLeft w:val="0"/>
      <w:marRight w:val="0"/>
      <w:marTop w:val="0"/>
      <w:marBottom w:val="0"/>
      <w:divBdr>
        <w:top w:val="none" w:sz="0" w:space="0" w:color="auto"/>
        <w:left w:val="none" w:sz="0" w:space="0" w:color="auto"/>
        <w:bottom w:val="none" w:sz="0" w:space="0" w:color="auto"/>
        <w:right w:val="none" w:sz="0" w:space="0" w:color="auto"/>
      </w:divBdr>
    </w:div>
    <w:div w:id="211111851">
      <w:bodyDiv w:val="1"/>
      <w:marLeft w:val="0"/>
      <w:marRight w:val="0"/>
      <w:marTop w:val="0"/>
      <w:marBottom w:val="0"/>
      <w:divBdr>
        <w:top w:val="none" w:sz="0" w:space="0" w:color="auto"/>
        <w:left w:val="none" w:sz="0" w:space="0" w:color="auto"/>
        <w:bottom w:val="none" w:sz="0" w:space="0" w:color="auto"/>
        <w:right w:val="none" w:sz="0" w:space="0" w:color="auto"/>
      </w:divBdr>
    </w:div>
    <w:div w:id="211431621">
      <w:bodyDiv w:val="1"/>
      <w:marLeft w:val="0"/>
      <w:marRight w:val="0"/>
      <w:marTop w:val="0"/>
      <w:marBottom w:val="0"/>
      <w:divBdr>
        <w:top w:val="none" w:sz="0" w:space="0" w:color="auto"/>
        <w:left w:val="none" w:sz="0" w:space="0" w:color="auto"/>
        <w:bottom w:val="none" w:sz="0" w:space="0" w:color="auto"/>
        <w:right w:val="none" w:sz="0" w:space="0" w:color="auto"/>
      </w:divBdr>
    </w:div>
    <w:div w:id="211507280">
      <w:bodyDiv w:val="1"/>
      <w:marLeft w:val="0"/>
      <w:marRight w:val="0"/>
      <w:marTop w:val="0"/>
      <w:marBottom w:val="0"/>
      <w:divBdr>
        <w:top w:val="none" w:sz="0" w:space="0" w:color="auto"/>
        <w:left w:val="none" w:sz="0" w:space="0" w:color="auto"/>
        <w:bottom w:val="none" w:sz="0" w:space="0" w:color="auto"/>
        <w:right w:val="none" w:sz="0" w:space="0" w:color="auto"/>
      </w:divBdr>
    </w:div>
    <w:div w:id="211619264">
      <w:bodyDiv w:val="1"/>
      <w:marLeft w:val="0"/>
      <w:marRight w:val="0"/>
      <w:marTop w:val="0"/>
      <w:marBottom w:val="0"/>
      <w:divBdr>
        <w:top w:val="none" w:sz="0" w:space="0" w:color="auto"/>
        <w:left w:val="none" w:sz="0" w:space="0" w:color="auto"/>
        <w:bottom w:val="none" w:sz="0" w:space="0" w:color="auto"/>
        <w:right w:val="none" w:sz="0" w:space="0" w:color="auto"/>
      </w:divBdr>
    </w:div>
    <w:div w:id="211620349">
      <w:bodyDiv w:val="1"/>
      <w:marLeft w:val="0"/>
      <w:marRight w:val="0"/>
      <w:marTop w:val="0"/>
      <w:marBottom w:val="0"/>
      <w:divBdr>
        <w:top w:val="none" w:sz="0" w:space="0" w:color="auto"/>
        <w:left w:val="none" w:sz="0" w:space="0" w:color="auto"/>
        <w:bottom w:val="none" w:sz="0" w:space="0" w:color="auto"/>
        <w:right w:val="none" w:sz="0" w:space="0" w:color="auto"/>
      </w:divBdr>
    </w:div>
    <w:div w:id="211692090">
      <w:bodyDiv w:val="1"/>
      <w:marLeft w:val="0"/>
      <w:marRight w:val="0"/>
      <w:marTop w:val="0"/>
      <w:marBottom w:val="0"/>
      <w:divBdr>
        <w:top w:val="none" w:sz="0" w:space="0" w:color="auto"/>
        <w:left w:val="none" w:sz="0" w:space="0" w:color="auto"/>
        <w:bottom w:val="none" w:sz="0" w:space="0" w:color="auto"/>
        <w:right w:val="none" w:sz="0" w:space="0" w:color="auto"/>
      </w:divBdr>
    </w:div>
    <w:div w:id="211961842">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540462">
      <w:bodyDiv w:val="1"/>
      <w:marLeft w:val="0"/>
      <w:marRight w:val="0"/>
      <w:marTop w:val="0"/>
      <w:marBottom w:val="0"/>
      <w:divBdr>
        <w:top w:val="none" w:sz="0" w:space="0" w:color="auto"/>
        <w:left w:val="none" w:sz="0" w:space="0" w:color="auto"/>
        <w:bottom w:val="none" w:sz="0" w:space="0" w:color="auto"/>
        <w:right w:val="none" w:sz="0" w:space="0" w:color="auto"/>
      </w:divBdr>
    </w:div>
    <w:div w:id="212696585">
      <w:bodyDiv w:val="1"/>
      <w:marLeft w:val="0"/>
      <w:marRight w:val="0"/>
      <w:marTop w:val="0"/>
      <w:marBottom w:val="0"/>
      <w:divBdr>
        <w:top w:val="none" w:sz="0" w:space="0" w:color="auto"/>
        <w:left w:val="none" w:sz="0" w:space="0" w:color="auto"/>
        <w:bottom w:val="none" w:sz="0" w:space="0" w:color="auto"/>
        <w:right w:val="none" w:sz="0" w:space="0" w:color="auto"/>
      </w:divBdr>
    </w:div>
    <w:div w:id="212737972">
      <w:bodyDiv w:val="1"/>
      <w:marLeft w:val="0"/>
      <w:marRight w:val="0"/>
      <w:marTop w:val="0"/>
      <w:marBottom w:val="0"/>
      <w:divBdr>
        <w:top w:val="none" w:sz="0" w:space="0" w:color="auto"/>
        <w:left w:val="none" w:sz="0" w:space="0" w:color="auto"/>
        <w:bottom w:val="none" w:sz="0" w:space="0" w:color="auto"/>
        <w:right w:val="none" w:sz="0" w:space="0" w:color="auto"/>
      </w:divBdr>
    </w:div>
    <w:div w:id="212811190">
      <w:bodyDiv w:val="1"/>
      <w:marLeft w:val="0"/>
      <w:marRight w:val="0"/>
      <w:marTop w:val="0"/>
      <w:marBottom w:val="0"/>
      <w:divBdr>
        <w:top w:val="none" w:sz="0" w:space="0" w:color="auto"/>
        <w:left w:val="none" w:sz="0" w:space="0" w:color="auto"/>
        <w:bottom w:val="none" w:sz="0" w:space="0" w:color="auto"/>
        <w:right w:val="none" w:sz="0" w:space="0" w:color="auto"/>
      </w:divBdr>
    </w:div>
    <w:div w:id="212813682">
      <w:bodyDiv w:val="1"/>
      <w:marLeft w:val="0"/>
      <w:marRight w:val="0"/>
      <w:marTop w:val="0"/>
      <w:marBottom w:val="0"/>
      <w:divBdr>
        <w:top w:val="none" w:sz="0" w:space="0" w:color="auto"/>
        <w:left w:val="none" w:sz="0" w:space="0" w:color="auto"/>
        <w:bottom w:val="none" w:sz="0" w:space="0" w:color="auto"/>
        <w:right w:val="none" w:sz="0" w:space="0" w:color="auto"/>
      </w:divBdr>
    </w:div>
    <w:div w:id="212929358">
      <w:bodyDiv w:val="1"/>
      <w:marLeft w:val="0"/>
      <w:marRight w:val="0"/>
      <w:marTop w:val="0"/>
      <w:marBottom w:val="0"/>
      <w:divBdr>
        <w:top w:val="none" w:sz="0" w:space="0" w:color="auto"/>
        <w:left w:val="none" w:sz="0" w:space="0" w:color="auto"/>
        <w:bottom w:val="none" w:sz="0" w:space="0" w:color="auto"/>
        <w:right w:val="none" w:sz="0" w:space="0" w:color="auto"/>
      </w:divBdr>
    </w:div>
    <w:div w:id="213005060">
      <w:bodyDiv w:val="1"/>
      <w:marLeft w:val="0"/>
      <w:marRight w:val="0"/>
      <w:marTop w:val="0"/>
      <w:marBottom w:val="0"/>
      <w:divBdr>
        <w:top w:val="none" w:sz="0" w:space="0" w:color="auto"/>
        <w:left w:val="none" w:sz="0" w:space="0" w:color="auto"/>
        <w:bottom w:val="none" w:sz="0" w:space="0" w:color="auto"/>
        <w:right w:val="none" w:sz="0" w:space="0" w:color="auto"/>
      </w:divBdr>
    </w:div>
    <w:div w:id="213081520">
      <w:bodyDiv w:val="1"/>
      <w:marLeft w:val="0"/>
      <w:marRight w:val="0"/>
      <w:marTop w:val="0"/>
      <w:marBottom w:val="0"/>
      <w:divBdr>
        <w:top w:val="none" w:sz="0" w:space="0" w:color="auto"/>
        <w:left w:val="none" w:sz="0" w:space="0" w:color="auto"/>
        <w:bottom w:val="none" w:sz="0" w:space="0" w:color="auto"/>
        <w:right w:val="none" w:sz="0" w:space="0" w:color="auto"/>
      </w:divBdr>
    </w:div>
    <w:div w:id="213470045">
      <w:bodyDiv w:val="1"/>
      <w:marLeft w:val="0"/>
      <w:marRight w:val="0"/>
      <w:marTop w:val="0"/>
      <w:marBottom w:val="0"/>
      <w:divBdr>
        <w:top w:val="none" w:sz="0" w:space="0" w:color="auto"/>
        <w:left w:val="none" w:sz="0" w:space="0" w:color="auto"/>
        <w:bottom w:val="none" w:sz="0" w:space="0" w:color="auto"/>
        <w:right w:val="none" w:sz="0" w:space="0" w:color="auto"/>
      </w:divBdr>
    </w:div>
    <w:div w:id="213544290">
      <w:bodyDiv w:val="1"/>
      <w:marLeft w:val="0"/>
      <w:marRight w:val="0"/>
      <w:marTop w:val="0"/>
      <w:marBottom w:val="0"/>
      <w:divBdr>
        <w:top w:val="none" w:sz="0" w:space="0" w:color="auto"/>
        <w:left w:val="none" w:sz="0" w:space="0" w:color="auto"/>
        <w:bottom w:val="none" w:sz="0" w:space="0" w:color="auto"/>
        <w:right w:val="none" w:sz="0" w:space="0" w:color="auto"/>
      </w:divBdr>
    </w:div>
    <w:div w:id="213659379">
      <w:bodyDiv w:val="1"/>
      <w:marLeft w:val="0"/>
      <w:marRight w:val="0"/>
      <w:marTop w:val="0"/>
      <w:marBottom w:val="0"/>
      <w:divBdr>
        <w:top w:val="none" w:sz="0" w:space="0" w:color="auto"/>
        <w:left w:val="none" w:sz="0" w:space="0" w:color="auto"/>
        <w:bottom w:val="none" w:sz="0" w:space="0" w:color="auto"/>
        <w:right w:val="none" w:sz="0" w:space="0" w:color="auto"/>
      </w:divBdr>
    </w:div>
    <w:div w:id="213859383">
      <w:bodyDiv w:val="1"/>
      <w:marLeft w:val="0"/>
      <w:marRight w:val="0"/>
      <w:marTop w:val="0"/>
      <w:marBottom w:val="0"/>
      <w:divBdr>
        <w:top w:val="none" w:sz="0" w:space="0" w:color="auto"/>
        <w:left w:val="none" w:sz="0" w:space="0" w:color="auto"/>
        <w:bottom w:val="none" w:sz="0" w:space="0" w:color="auto"/>
        <w:right w:val="none" w:sz="0" w:space="0" w:color="auto"/>
      </w:divBdr>
    </w:div>
    <w:div w:id="214045758">
      <w:bodyDiv w:val="1"/>
      <w:marLeft w:val="0"/>
      <w:marRight w:val="0"/>
      <w:marTop w:val="0"/>
      <w:marBottom w:val="0"/>
      <w:divBdr>
        <w:top w:val="none" w:sz="0" w:space="0" w:color="auto"/>
        <w:left w:val="none" w:sz="0" w:space="0" w:color="auto"/>
        <w:bottom w:val="none" w:sz="0" w:space="0" w:color="auto"/>
        <w:right w:val="none" w:sz="0" w:space="0" w:color="auto"/>
      </w:divBdr>
    </w:div>
    <w:div w:id="214048047">
      <w:bodyDiv w:val="1"/>
      <w:marLeft w:val="0"/>
      <w:marRight w:val="0"/>
      <w:marTop w:val="0"/>
      <w:marBottom w:val="0"/>
      <w:divBdr>
        <w:top w:val="none" w:sz="0" w:space="0" w:color="auto"/>
        <w:left w:val="none" w:sz="0" w:space="0" w:color="auto"/>
        <w:bottom w:val="none" w:sz="0" w:space="0" w:color="auto"/>
        <w:right w:val="none" w:sz="0" w:space="0" w:color="auto"/>
      </w:divBdr>
    </w:div>
    <w:div w:id="214200026">
      <w:bodyDiv w:val="1"/>
      <w:marLeft w:val="0"/>
      <w:marRight w:val="0"/>
      <w:marTop w:val="0"/>
      <w:marBottom w:val="0"/>
      <w:divBdr>
        <w:top w:val="none" w:sz="0" w:space="0" w:color="auto"/>
        <w:left w:val="none" w:sz="0" w:space="0" w:color="auto"/>
        <w:bottom w:val="none" w:sz="0" w:space="0" w:color="auto"/>
        <w:right w:val="none" w:sz="0" w:space="0" w:color="auto"/>
      </w:divBdr>
    </w:div>
    <w:div w:id="214204219">
      <w:bodyDiv w:val="1"/>
      <w:marLeft w:val="0"/>
      <w:marRight w:val="0"/>
      <w:marTop w:val="0"/>
      <w:marBottom w:val="0"/>
      <w:divBdr>
        <w:top w:val="none" w:sz="0" w:space="0" w:color="auto"/>
        <w:left w:val="none" w:sz="0" w:space="0" w:color="auto"/>
        <w:bottom w:val="none" w:sz="0" w:space="0" w:color="auto"/>
        <w:right w:val="none" w:sz="0" w:space="0" w:color="auto"/>
      </w:divBdr>
    </w:div>
    <w:div w:id="214588400">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856238">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092338">
      <w:bodyDiv w:val="1"/>
      <w:marLeft w:val="0"/>
      <w:marRight w:val="0"/>
      <w:marTop w:val="0"/>
      <w:marBottom w:val="0"/>
      <w:divBdr>
        <w:top w:val="none" w:sz="0" w:space="0" w:color="auto"/>
        <w:left w:val="none" w:sz="0" w:space="0" w:color="auto"/>
        <w:bottom w:val="none" w:sz="0" w:space="0" w:color="auto"/>
        <w:right w:val="none" w:sz="0" w:space="0" w:color="auto"/>
      </w:divBdr>
    </w:div>
    <w:div w:id="215244281">
      <w:bodyDiv w:val="1"/>
      <w:marLeft w:val="0"/>
      <w:marRight w:val="0"/>
      <w:marTop w:val="0"/>
      <w:marBottom w:val="0"/>
      <w:divBdr>
        <w:top w:val="none" w:sz="0" w:space="0" w:color="auto"/>
        <w:left w:val="none" w:sz="0" w:space="0" w:color="auto"/>
        <w:bottom w:val="none" w:sz="0" w:space="0" w:color="auto"/>
        <w:right w:val="none" w:sz="0" w:space="0" w:color="auto"/>
      </w:divBdr>
    </w:div>
    <w:div w:id="215313813">
      <w:bodyDiv w:val="1"/>
      <w:marLeft w:val="0"/>
      <w:marRight w:val="0"/>
      <w:marTop w:val="0"/>
      <w:marBottom w:val="0"/>
      <w:divBdr>
        <w:top w:val="none" w:sz="0" w:space="0" w:color="auto"/>
        <w:left w:val="none" w:sz="0" w:space="0" w:color="auto"/>
        <w:bottom w:val="none" w:sz="0" w:space="0" w:color="auto"/>
        <w:right w:val="none" w:sz="0" w:space="0" w:color="auto"/>
      </w:divBdr>
    </w:div>
    <w:div w:id="215509483">
      <w:bodyDiv w:val="1"/>
      <w:marLeft w:val="0"/>
      <w:marRight w:val="0"/>
      <w:marTop w:val="0"/>
      <w:marBottom w:val="0"/>
      <w:divBdr>
        <w:top w:val="none" w:sz="0" w:space="0" w:color="auto"/>
        <w:left w:val="none" w:sz="0" w:space="0" w:color="auto"/>
        <w:bottom w:val="none" w:sz="0" w:space="0" w:color="auto"/>
        <w:right w:val="none" w:sz="0" w:space="0" w:color="auto"/>
      </w:divBdr>
    </w:div>
    <w:div w:id="215509546">
      <w:bodyDiv w:val="1"/>
      <w:marLeft w:val="0"/>
      <w:marRight w:val="0"/>
      <w:marTop w:val="0"/>
      <w:marBottom w:val="0"/>
      <w:divBdr>
        <w:top w:val="none" w:sz="0" w:space="0" w:color="auto"/>
        <w:left w:val="none" w:sz="0" w:space="0" w:color="auto"/>
        <w:bottom w:val="none" w:sz="0" w:space="0" w:color="auto"/>
        <w:right w:val="none" w:sz="0" w:space="0" w:color="auto"/>
      </w:divBdr>
    </w:div>
    <w:div w:id="215512797">
      <w:bodyDiv w:val="1"/>
      <w:marLeft w:val="0"/>
      <w:marRight w:val="0"/>
      <w:marTop w:val="0"/>
      <w:marBottom w:val="0"/>
      <w:divBdr>
        <w:top w:val="none" w:sz="0" w:space="0" w:color="auto"/>
        <w:left w:val="none" w:sz="0" w:space="0" w:color="auto"/>
        <w:bottom w:val="none" w:sz="0" w:space="0" w:color="auto"/>
        <w:right w:val="none" w:sz="0" w:space="0" w:color="auto"/>
      </w:divBdr>
    </w:div>
    <w:div w:id="215630567">
      <w:bodyDiv w:val="1"/>
      <w:marLeft w:val="0"/>
      <w:marRight w:val="0"/>
      <w:marTop w:val="0"/>
      <w:marBottom w:val="0"/>
      <w:divBdr>
        <w:top w:val="none" w:sz="0" w:space="0" w:color="auto"/>
        <w:left w:val="none" w:sz="0" w:space="0" w:color="auto"/>
        <w:bottom w:val="none" w:sz="0" w:space="0" w:color="auto"/>
        <w:right w:val="none" w:sz="0" w:space="0" w:color="auto"/>
      </w:divBdr>
    </w:div>
    <w:div w:id="215701537">
      <w:bodyDiv w:val="1"/>
      <w:marLeft w:val="0"/>
      <w:marRight w:val="0"/>
      <w:marTop w:val="0"/>
      <w:marBottom w:val="0"/>
      <w:divBdr>
        <w:top w:val="none" w:sz="0" w:space="0" w:color="auto"/>
        <w:left w:val="none" w:sz="0" w:space="0" w:color="auto"/>
        <w:bottom w:val="none" w:sz="0" w:space="0" w:color="auto"/>
        <w:right w:val="none" w:sz="0" w:space="0" w:color="auto"/>
      </w:divBdr>
    </w:div>
    <w:div w:id="215704867">
      <w:bodyDiv w:val="1"/>
      <w:marLeft w:val="0"/>
      <w:marRight w:val="0"/>
      <w:marTop w:val="0"/>
      <w:marBottom w:val="0"/>
      <w:divBdr>
        <w:top w:val="none" w:sz="0" w:space="0" w:color="auto"/>
        <w:left w:val="none" w:sz="0" w:space="0" w:color="auto"/>
        <w:bottom w:val="none" w:sz="0" w:space="0" w:color="auto"/>
        <w:right w:val="none" w:sz="0" w:space="0" w:color="auto"/>
      </w:divBdr>
    </w:div>
    <w:div w:id="215973882">
      <w:bodyDiv w:val="1"/>
      <w:marLeft w:val="0"/>
      <w:marRight w:val="0"/>
      <w:marTop w:val="0"/>
      <w:marBottom w:val="0"/>
      <w:divBdr>
        <w:top w:val="none" w:sz="0" w:space="0" w:color="auto"/>
        <w:left w:val="none" w:sz="0" w:space="0" w:color="auto"/>
        <w:bottom w:val="none" w:sz="0" w:space="0" w:color="auto"/>
        <w:right w:val="none" w:sz="0" w:space="0" w:color="auto"/>
      </w:divBdr>
    </w:div>
    <w:div w:id="216010504">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280663">
      <w:bodyDiv w:val="1"/>
      <w:marLeft w:val="0"/>
      <w:marRight w:val="0"/>
      <w:marTop w:val="0"/>
      <w:marBottom w:val="0"/>
      <w:divBdr>
        <w:top w:val="none" w:sz="0" w:space="0" w:color="auto"/>
        <w:left w:val="none" w:sz="0" w:space="0" w:color="auto"/>
        <w:bottom w:val="none" w:sz="0" w:space="0" w:color="auto"/>
        <w:right w:val="none" w:sz="0" w:space="0" w:color="auto"/>
      </w:divBdr>
    </w:div>
    <w:div w:id="216355931">
      <w:bodyDiv w:val="1"/>
      <w:marLeft w:val="0"/>
      <w:marRight w:val="0"/>
      <w:marTop w:val="0"/>
      <w:marBottom w:val="0"/>
      <w:divBdr>
        <w:top w:val="none" w:sz="0" w:space="0" w:color="auto"/>
        <w:left w:val="none" w:sz="0" w:space="0" w:color="auto"/>
        <w:bottom w:val="none" w:sz="0" w:space="0" w:color="auto"/>
        <w:right w:val="none" w:sz="0" w:space="0" w:color="auto"/>
      </w:divBdr>
    </w:div>
    <w:div w:id="216404620">
      <w:bodyDiv w:val="1"/>
      <w:marLeft w:val="0"/>
      <w:marRight w:val="0"/>
      <w:marTop w:val="0"/>
      <w:marBottom w:val="0"/>
      <w:divBdr>
        <w:top w:val="none" w:sz="0" w:space="0" w:color="auto"/>
        <w:left w:val="none" w:sz="0" w:space="0" w:color="auto"/>
        <w:bottom w:val="none" w:sz="0" w:space="0" w:color="auto"/>
        <w:right w:val="none" w:sz="0" w:space="0" w:color="auto"/>
      </w:divBdr>
    </w:div>
    <w:div w:id="216553906">
      <w:bodyDiv w:val="1"/>
      <w:marLeft w:val="0"/>
      <w:marRight w:val="0"/>
      <w:marTop w:val="0"/>
      <w:marBottom w:val="0"/>
      <w:divBdr>
        <w:top w:val="none" w:sz="0" w:space="0" w:color="auto"/>
        <w:left w:val="none" w:sz="0" w:space="0" w:color="auto"/>
        <w:bottom w:val="none" w:sz="0" w:space="0" w:color="auto"/>
        <w:right w:val="none" w:sz="0" w:space="0" w:color="auto"/>
      </w:divBdr>
    </w:div>
    <w:div w:id="216598412">
      <w:bodyDiv w:val="1"/>
      <w:marLeft w:val="0"/>
      <w:marRight w:val="0"/>
      <w:marTop w:val="0"/>
      <w:marBottom w:val="0"/>
      <w:divBdr>
        <w:top w:val="none" w:sz="0" w:space="0" w:color="auto"/>
        <w:left w:val="none" w:sz="0" w:space="0" w:color="auto"/>
        <w:bottom w:val="none" w:sz="0" w:space="0" w:color="auto"/>
        <w:right w:val="none" w:sz="0" w:space="0" w:color="auto"/>
      </w:divBdr>
    </w:div>
    <w:div w:id="216748524">
      <w:bodyDiv w:val="1"/>
      <w:marLeft w:val="0"/>
      <w:marRight w:val="0"/>
      <w:marTop w:val="0"/>
      <w:marBottom w:val="0"/>
      <w:divBdr>
        <w:top w:val="none" w:sz="0" w:space="0" w:color="auto"/>
        <w:left w:val="none" w:sz="0" w:space="0" w:color="auto"/>
        <w:bottom w:val="none" w:sz="0" w:space="0" w:color="auto"/>
        <w:right w:val="none" w:sz="0" w:space="0" w:color="auto"/>
      </w:divBdr>
    </w:div>
    <w:div w:id="217207313">
      <w:bodyDiv w:val="1"/>
      <w:marLeft w:val="0"/>
      <w:marRight w:val="0"/>
      <w:marTop w:val="0"/>
      <w:marBottom w:val="0"/>
      <w:divBdr>
        <w:top w:val="none" w:sz="0" w:space="0" w:color="auto"/>
        <w:left w:val="none" w:sz="0" w:space="0" w:color="auto"/>
        <w:bottom w:val="none" w:sz="0" w:space="0" w:color="auto"/>
        <w:right w:val="none" w:sz="0" w:space="0" w:color="auto"/>
      </w:divBdr>
    </w:div>
    <w:div w:id="217211104">
      <w:bodyDiv w:val="1"/>
      <w:marLeft w:val="0"/>
      <w:marRight w:val="0"/>
      <w:marTop w:val="0"/>
      <w:marBottom w:val="0"/>
      <w:divBdr>
        <w:top w:val="none" w:sz="0" w:space="0" w:color="auto"/>
        <w:left w:val="none" w:sz="0" w:space="0" w:color="auto"/>
        <w:bottom w:val="none" w:sz="0" w:space="0" w:color="auto"/>
        <w:right w:val="none" w:sz="0" w:space="0" w:color="auto"/>
      </w:divBdr>
    </w:div>
    <w:div w:id="217277944">
      <w:bodyDiv w:val="1"/>
      <w:marLeft w:val="0"/>
      <w:marRight w:val="0"/>
      <w:marTop w:val="0"/>
      <w:marBottom w:val="0"/>
      <w:divBdr>
        <w:top w:val="none" w:sz="0" w:space="0" w:color="auto"/>
        <w:left w:val="none" w:sz="0" w:space="0" w:color="auto"/>
        <w:bottom w:val="none" w:sz="0" w:space="0" w:color="auto"/>
        <w:right w:val="none" w:sz="0" w:space="0" w:color="auto"/>
      </w:divBdr>
    </w:div>
    <w:div w:id="217322861">
      <w:bodyDiv w:val="1"/>
      <w:marLeft w:val="0"/>
      <w:marRight w:val="0"/>
      <w:marTop w:val="0"/>
      <w:marBottom w:val="0"/>
      <w:divBdr>
        <w:top w:val="none" w:sz="0" w:space="0" w:color="auto"/>
        <w:left w:val="none" w:sz="0" w:space="0" w:color="auto"/>
        <w:bottom w:val="none" w:sz="0" w:space="0" w:color="auto"/>
        <w:right w:val="none" w:sz="0" w:space="0" w:color="auto"/>
      </w:divBdr>
    </w:div>
    <w:div w:id="217395697">
      <w:bodyDiv w:val="1"/>
      <w:marLeft w:val="0"/>
      <w:marRight w:val="0"/>
      <w:marTop w:val="0"/>
      <w:marBottom w:val="0"/>
      <w:divBdr>
        <w:top w:val="none" w:sz="0" w:space="0" w:color="auto"/>
        <w:left w:val="none" w:sz="0" w:space="0" w:color="auto"/>
        <w:bottom w:val="none" w:sz="0" w:space="0" w:color="auto"/>
        <w:right w:val="none" w:sz="0" w:space="0" w:color="auto"/>
      </w:divBdr>
    </w:div>
    <w:div w:id="217397871">
      <w:bodyDiv w:val="1"/>
      <w:marLeft w:val="0"/>
      <w:marRight w:val="0"/>
      <w:marTop w:val="0"/>
      <w:marBottom w:val="0"/>
      <w:divBdr>
        <w:top w:val="none" w:sz="0" w:space="0" w:color="auto"/>
        <w:left w:val="none" w:sz="0" w:space="0" w:color="auto"/>
        <w:bottom w:val="none" w:sz="0" w:space="0" w:color="auto"/>
        <w:right w:val="none" w:sz="0" w:space="0" w:color="auto"/>
      </w:divBdr>
    </w:div>
    <w:div w:id="217596313">
      <w:bodyDiv w:val="1"/>
      <w:marLeft w:val="0"/>
      <w:marRight w:val="0"/>
      <w:marTop w:val="0"/>
      <w:marBottom w:val="0"/>
      <w:divBdr>
        <w:top w:val="none" w:sz="0" w:space="0" w:color="auto"/>
        <w:left w:val="none" w:sz="0" w:space="0" w:color="auto"/>
        <w:bottom w:val="none" w:sz="0" w:space="0" w:color="auto"/>
        <w:right w:val="none" w:sz="0" w:space="0" w:color="auto"/>
      </w:divBdr>
    </w:div>
    <w:div w:id="217665639">
      <w:bodyDiv w:val="1"/>
      <w:marLeft w:val="0"/>
      <w:marRight w:val="0"/>
      <w:marTop w:val="0"/>
      <w:marBottom w:val="0"/>
      <w:divBdr>
        <w:top w:val="none" w:sz="0" w:space="0" w:color="auto"/>
        <w:left w:val="none" w:sz="0" w:space="0" w:color="auto"/>
        <w:bottom w:val="none" w:sz="0" w:space="0" w:color="auto"/>
        <w:right w:val="none" w:sz="0" w:space="0" w:color="auto"/>
      </w:divBdr>
    </w:div>
    <w:div w:id="217715713">
      <w:bodyDiv w:val="1"/>
      <w:marLeft w:val="0"/>
      <w:marRight w:val="0"/>
      <w:marTop w:val="0"/>
      <w:marBottom w:val="0"/>
      <w:divBdr>
        <w:top w:val="none" w:sz="0" w:space="0" w:color="auto"/>
        <w:left w:val="none" w:sz="0" w:space="0" w:color="auto"/>
        <w:bottom w:val="none" w:sz="0" w:space="0" w:color="auto"/>
        <w:right w:val="none" w:sz="0" w:space="0" w:color="auto"/>
      </w:divBdr>
    </w:div>
    <w:div w:id="217861879">
      <w:bodyDiv w:val="1"/>
      <w:marLeft w:val="0"/>
      <w:marRight w:val="0"/>
      <w:marTop w:val="0"/>
      <w:marBottom w:val="0"/>
      <w:divBdr>
        <w:top w:val="none" w:sz="0" w:space="0" w:color="auto"/>
        <w:left w:val="none" w:sz="0" w:space="0" w:color="auto"/>
        <w:bottom w:val="none" w:sz="0" w:space="0" w:color="auto"/>
        <w:right w:val="none" w:sz="0" w:space="0" w:color="auto"/>
      </w:divBdr>
    </w:div>
    <w:div w:id="217934380">
      <w:bodyDiv w:val="1"/>
      <w:marLeft w:val="0"/>
      <w:marRight w:val="0"/>
      <w:marTop w:val="0"/>
      <w:marBottom w:val="0"/>
      <w:divBdr>
        <w:top w:val="none" w:sz="0" w:space="0" w:color="auto"/>
        <w:left w:val="none" w:sz="0" w:space="0" w:color="auto"/>
        <w:bottom w:val="none" w:sz="0" w:space="0" w:color="auto"/>
        <w:right w:val="none" w:sz="0" w:space="0" w:color="auto"/>
      </w:divBdr>
    </w:div>
    <w:div w:id="218127581">
      <w:bodyDiv w:val="1"/>
      <w:marLeft w:val="0"/>
      <w:marRight w:val="0"/>
      <w:marTop w:val="0"/>
      <w:marBottom w:val="0"/>
      <w:divBdr>
        <w:top w:val="none" w:sz="0" w:space="0" w:color="auto"/>
        <w:left w:val="none" w:sz="0" w:space="0" w:color="auto"/>
        <w:bottom w:val="none" w:sz="0" w:space="0" w:color="auto"/>
        <w:right w:val="none" w:sz="0" w:space="0" w:color="auto"/>
      </w:divBdr>
    </w:div>
    <w:div w:id="218169872">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250860">
      <w:bodyDiv w:val="1"/>
      <w:marLeft w:val="0"/>
      <w:marRight w:val="0"/>
      <w:marTop w:val="0"/>
      <w:marBottom w:val="0"/>
      <w:divBdr>
        <w:top w:val="none" w:sz="0" w:space="0" w:color="auto"/>
        <w:left w:val="none" w:sz="0" w:space="0" w:color="auto"/>
        <w:bottom w:val="none" w:sz="0" w:space="0" w:color="auto"/>
        <w:right w:val="none" w:sz="0" w:space="0" w:color="auto"/>
      </w:divBdr>
    </w:div>
    <w:div w:id="218325874">
      <w:bodyDiv w:val="1"/>
      <w:marLeft w:val="0"/>
      <w:marRight w:val="0"/>
      <w:marTop w:val="0"/>
      <w:marBottom w:val="0"/>
      <w:divBdr>
        <w:top w:val="none" w:sz="0" w:space="0" w:color="auto"/>
        <w:left w:val="none" w:sz="0" w:space="0" w:color="auto"/>
        <w:bottom w:val="none" w:sz="0" w:space="0" w:color="auto"/>
        <w:right w:val="none" w:sz="0" w:space="0" w:color="auto"/>
      </w:divBdr>
    </w:div>
    <w:div w:id="218593144">
      <w:bodyDiv w:val="1"/>
      <w:marLeft w:val="0"/>
      <w:marRight w:val="0"/>
      <w:marTop w:val="0"/>
      <w:marBottom w:val="0"/>
      <w:divBdr>
        <w:top w:val="none" w:sz="0" w:space="0" w:color="auto"/>
        <w:left w:val="none" w:sz="0" w:space="0" w:color="auto"/>
        <w:bottom w:val="none" w:sz="0" w:space="0" w:color="auto"/>
        <w:right w:val="none" w:sz="0" w:space="0" w:color="auto"/>
      </w:divBdr>
    </w:div>
    <w:div w:id="218783767">
      <w:bodyDiv w:val="1"/>
      <w:marLeft w:val="0"/>
      <w:marRight w:val="0"/>
      <w:marTop w:val="0"/>
      <w:marBottom w:val="0"/>
      <w:divBdr>
        <w:top w:val="none" w:sz="0" w:space="0" w:color="auto"/>
        <w:left w:val="none" w:sz="0" w:space="0" w:color="auto"/>
        <w:bottom w:val="none" w:sz="0" w:space="0" w:color="auto"/>
        <w:right w:val="none" w:sz="0" w:space="0" w:color="auto"/>
      </w:divBdr>
    </w:div>
    <w:div w:id="218787420">
      <w:bodyDiv w:val="1"/>
      <w:marLeft w:val="0"/>
      <w:marRight w:val="0"/>
      <w:marTop w:val="0"/>
      <w:marBottom w:val="0"/>
      <w:divBdr>
        <w:top w:val="none" w:sz="0" w:space="0" w:color="auto"/>
        <w:left w:val="none" w:sz="0" w:space="0" w:color="auto"/>
        <w:bottom w:val="none" w:sz="0" w:space="0" w:color="auto"/>
        <w:right w:val="none" w:sz="0" w:space="0" w:color="auto"/>
      </w:divBdr>
    </w:div>
    <w:div w:id="218829166">
      <w:bodyDiv w:val="1"/>
      <w:marLeft w:val="0"/>
      <w:marRight w:val="0"/>
      <w:marTop w:val="0"/>
      <w:marBottom w:val="0"/>
      <w:divBdr>
        <w:top w:val="none" w:sz="0" w:space="0" w:color="auto"/>
        <w:left w:val="none" w:sz="0" w:space="0" w:color="auto"/>
        <w:bottom w:val="none" w:sz="0" w:space="0" w:color="auto"/>
        <w:right w:val="none" w:sz="0" w:space="0" w:color="auto"/>
      </w:divBdr>
    </w:div>
    <w:div w:id="218857024">
      <w:bodyDiv w:val="1"/>
      <w:marLeft w:val="0"/>
      <w:marRight w:val="0"/>
      <w:marTop w:val="0"/>
      <w:marBottom w:val="0"/>
      <w:divBdr>
        <w:top w:val="none" w:sz="0" w:space="0" w:color="auto"/>
        <w:left w:val="none" w:sz="0" w:space="0" w:color="auto"/>
        <w:bottom w:val="none" w:sz="0" w:space="0" w:color="auto"/>
        <w:right w:val="none" w:sz="0" w:space="0" w:color="auto"/>
      </w:divBdr>
    </w:div>
    <w:div w:id="218857216">
      <w:bodyDiv w:val="1"/>
      <w:marLeft w:val="0"/>
      <w:marRight w:val="0"/>
      <w:marTop w:val="0"/>
      <w:marBottom w:val="0"/>
      <w:divBdr>
        <w:top w:val="none" w:sz="0" w:space="0" w:color="auto"/>
        <w:left w:val="none" w:sz="0" w:space="0" w:color="auto"/>
        <w:bottom w:val="none" w:sz="0" w:space="0" w:color="auto"/>
        <w:right w:val="none" w:sz="0" w:space="0" w:color="auto"/>
      </w:divBdr>
    </w:div>
    <w:div w:id="218982447">
      <w:bodyDiv w:val="1"/>
      <w:marLeft w:val="0"/>
      <w:marRight w:val="0"/>
      <w:marTop w:val="0"/>
      <w:marBottom w:val="0"/>
      <w:divBdr>
        <w:top w:val="none" w:sz="0" w:space="0" w:color="auto"/>
        <w:left w:val="none" w:sz="0" w:space="0" w:color="auto"/>
        <w:bottom w:val="none" w:sz="0" w:space="0" w:color="auto"/>
        <w:right w:val="none" w:sz="0" w:space="0" w:color="auto"/>
      </w:divBdr>
    </w:div>
    <w:div w:id="219292317">
      <w:bodyDiv w:val="1"/>
      <w:marLeft w:val="0"/>
      <w:marRight w:val="0"/>
      <w:marTop w:val="0"/>
      <w:marBottom w:val="0"/>
      <w:divBdr>
        <w:top w:val="none" w:sz="0" w:space="0" w:color="auto"/>
        <w:left w:val="none" w:sz="0" w:space="0" w:color="auto"/>
        <w:bottom w:val="none" w:sz="0" w:space="0" w:color="auto"/>
        <w:right w:val="none" w:sz="0" w:space="0" w:color="auto"/>
      </w:divBdr>
    </w:div>
    <w:div w:id="219292394">
      <w:bodyDiv w:val="1"/>
      <w:marLeft w:val="0"/>
      <w:marRight w:val="0"/>
      <w:marTop w:val="0"/>
      <w:marBottom w:val="0"/>
      <w:divBdr>
        <w:top w:val="none" w:sz="0" w:space="0" w:color="auto"/>
        <w:left w:val="none" w:sz="0" w:space="0" w:color="auto"/>
        <w:bottom w:val="none" w:sz="0" w:space="0" w:color="auto"/>
        <w:right w:val="none" w:sz="0" w:space="0" w:color="auto"/>
      </w:divBdr>
    </w:div>
    <w:div w:id="219365334">
      <w:bodyDiv w:val="1"/>
      <w:marLeft w:val="0"/>
      <w:marRight w:val="0"/>
      <w:marTop w:val="0"/>
      <w:marBottom w:val="0"/>
      <w:divBdr>
        <w:top w:val="none" w:sz="0" w:space="0" w:color="auto"/>
        <w:left w:val="none" w:sz="0" w:space="0" w:color="auto"/>
        <w:bottom w:val="none" w:sz="0" w:space="0" w:color="auto"/>
        <w:right w:val="none" w:sz="0" w:space="0" w:color="auto"/>
      </w:divBdr>
    </w:div>
    <w:div w:id="219366348">
      <w:bodyDiv w:val="1"/>
      <w:marLeft w:val="0"/>
      <w:marRight w:val="0"/>
      <w:marTop w:val="0"/>
      <w:marBottom w:val="0"/>
      <w:divBdr>
        <w:top w:val="none" w:sz="0" w:space="0" w:color="auto"/>
        <w:left w:val="none" w:sz="0" w:space="0" w:color="auto"/>
        <w:bottom w:val="none" w:sz="0" w:space="0" w:color="auto"/>
        <w:right w:val="none" w:sz="0" w:space="0" w:color="auto"/>
      </w:divBdr>
    </w:div>
    <w:div w:id="219368644">
      <w:bodyDiv w:val="1"/>
      <w:marLeft w:val="0"/>
      <w:marRight w:val="0"/>
      <w:marTop w:val="0"/>
      <w:marBottom w:val="0"/>
      <w:divBdr>
        <w:top w:val="none" w:sz="0" w:space="0" w:color="auto"/>
        <w:left w:val="none" w:sz="0" w:space="0" w:color="auto"/>
        <w:bottom w:val="none" w:sz="0" w:space="0" w:color="auto"/>
        <w:right w:val="none" w:sz="0" w:space="0" w:color="auto"/>
      </w:divBdr>
    </w:div>
    <w:div w:id="219749738">
      <w:bodyDiv w:val="1"/>
      <w:marLeft w:val="0"/>
      <w:marRight w:val="0"/>
      <w:marTop w:val="0"/>
      <w:marBottom w:val="0"/>
      <w:divBdr>
        <w:top w:val="none" w:sz="0" w:space="0" w:color="auto"/>
        <w:left w:val="none" w:sz="0" w:space="0" w:color="auto"/>
        <w:bottom w:val="none" w:sz="0" w:space="0" w:color="auto"/>
        <w:right w:val="none" w:sz="0" w:space="0" w:color="auto"/>
      </w:divBdr>
    </w:div>
    <w:div w:id="219756961">
      <w:bodyDiv w:val="1"/>
      <w:marLeft w:val="0"/>
      <w:marRight w:val="0"/>
      <w:marTop w:val="0"/>
      <w:marBottom w:val="0"/>
      <w:divBdr>
        <w:top w:val="none" w:sz="0" w:space="0" w:color="auto"/>
        <w:left w:val="none" w:sz="0" w:space="0" w:color="auto"/>
        <w:bottom w:val="none" w:sz="0" w:space="0" w:color="auto"/>
        <w:right w:val="none" w:sz="0" w:space="0" w:color="auto"/>
      </w:divBdr>
    </w:div>
    <w:div w:id="219945157">
      <w:bodyDiv w:val="1"/>
      <w:marLeft w:val="0"/>
      <w:marRight w:val="0"/>
      <w:marTop w:val="0"/>
      <w:marBottom w:val="0"/>
      <w:divBdr>
        <w:top w:val="none" w:sz="0" w:space="0" w:color="auto"/>
        <w:left w:val="none" w:sz="0" w:space="0" w:color="auto"/>
        <w:bottom w:val="none" w:sz="0" w:space="0" w:color="auto"/>
        <w:right w:val="none" w:sz="0" w:space="0" w:color="auto"/>
      </w:divBdr>
    </w:div>
    <w:div w:id="220017144">
      <w:bodyDiv w:val="1"/>
      <w:marLeft w:val="0"/>
      <w:marRight w:val="0"/>
      <w:marTop w:val="0"/>
      <w:marBottom w:val="0"/>
      <w:divBdr>
        <w:top w:val="none" w:sz="0" w:space="0" w:color="auto"/>
        <w:left w:val="none" w:sz="0" w:space="0" w:color="auto"/>
        <w:bottom w:val="none" w:sz="0" w:space="0" w:color="auto"/>
        <w:right w:val="none" w:sz="0" w:space="0" w:color="auto"/>
      </w:divBdr>
    </w:div>
    <w:div w:id="220093508">
      <w:bodyDiv w:val="1"/>
      <w:marLeft w:val="0"/>
      <w:marRight w:val="0"/>
      <w:marTop w:val="0"/>
      <w:marBottom w:val="0"/>
      <w:divBdr>
        <w:top w:val="none" w:sz="0" w:space="0" w:color="auto"/>
        <w:left w:val="none" w:sz="0" w:space="0" w:color="auto"/>
        <w:bottom w:val="none" w:sz="0" w:space="0" w:color="auto"/>
        <w:right w:val="none" w:sz="0" w:space="0" w:color="auto"/>
      </w:divBdr>
    </w:div>
    <w:div w:id="220099619">
      <w:bodyDiv w:val="1"/>
      <w:marLeft w:val="0"/>
      <w:marRight w:val="0"/>
      <w:marTop w:val="0"/>
      <w:marBottom w:val="0"/>
      <w:divBdr>
        <w:top w:val="none" w:sz="0" w:space="0" w:color="auto"/>
        <w:left w:val="none" w:sz="0" w:space="0" w:color="auto"/>
        <w:bottom w:val="none" w:sz="0" w:space="0" w:color="auto"/>
        <w:right w:val="none" w:sz="0" w:space="0" w:color="auto"/>
      </w:divBdr>
    </w:div>
    <w:div w:id="220100514">
      <w:bodyDiv w:val="1"/>
      <w:marLeft w:val="0"/>
      <w:marRight w:val="0"/>
      <w:marTop w:val="0"/>
      <w:marBottom w:val="0"/>
      <w:divBdr>
        <w:top w:val="none" w:sz="0" w:space="0" w:color="auto"/>
        <w:left w:val="none" w:sz="0" w:space="0" w:color="auto"/>
        <w:bottom w:val="none" w:sz="0" w:space="0" w:color="auto"/>
        <w:right w:val="none" w:sz="0" w:space="0" w:color="auto"/>
      </w:divBdr>
    </w:div>
    <w:div w:id="220217456">
      <w:bodyDiv w:val="1"/>
      <w:marLeft w:val="0"/>
      <w:marRight w:val="0"/>
      <w:marTop w:val="0"/>
      <w:marBottom w:val="0"/>
      <w:divBdr>
        <w:top w:val="none" w:sz="0" w:space="0" w:color="auto"/>
        <w:left w:val="none" w:sz="0" w:space="0" w:color="auto"/>
        <w:bottom w:val="none" w:sz="0" w:space="0" w:color="auto"/>
        <w:right w:val="none" w:sz="0" w:space="0" w:color="auto"/>
      </w:divBdr>
    </w:div>
    <w:div w:id="220286815">
      <w:bodyDiv w:val="1"/>
      <w:marLeft w:val="0"/>
      <w:marRight w:val="0"/>
      <w:marTop w:val="0"/>
      <w:marBottom w:val="0"/>
      <w:divBdr>
        <w:top w:val="none" w:sz="0" w:space="0" w:color="auto"/>
        <w:left w:val="none" w:sz="0" w:space="0" w:color="auto"/>
        <w:bottom w:val="none" w:sz="0" w:space="0" w:color="auto"/>
        <w:right w:val="none" w:sz="0" w:space="0" w:color="auto"/>
      </w:divBdr>
    </w:div>
    <w:div w:id="220406730">
      <w:bodyDiv w:val="1"/>
      <w:marLeft w:val="0"/>
      <w:marRight w:val="0"/>
      <w:marTop w:val="0"/>
      <w:marBottom w:val="0"/>
      <w:divBdr>
        <w:top w:val="none" w:sz="0" w:space="0" w:color="auto"/>
        <w:left w:val="none" w:sz="0" w:space="0" w:color="auto"/>
        <w:bottom w:val="none" w:sz="0" w:space="0" w:color="auto"/>
        <w:right w:val="none" w:sz="0" w:space="0" w:color="auto"/>
      </w:divBdr>
    </w:div>
    <w:div w:id="220529158">
      <w:bodyDiv w:val="1"/>
      <w:marLeft w:val="0"/>
      <w:marRight w:val="0"/>
      <w:marTop w:val="0"/>
      <w:marBottom w:val="0"/>
      <w:divBdr>
        <w:top w:val="none" w:sz="0" w:space="0" w:color="auto"/>
        <w:left w:val="none" w:sz="0" w:space="0" w:color="auto"/>
        <w:bottom w:val="none" w:sz="0" w:space="0" w:color="auto"/>
        <w:right w:val="none" w:sz="0" w:space="0" w:color="auto"/>
      </w:divBdr>
    </w:div>
    <w:div w:id="220529809">
      <w:bodyDiv w:val="1"/>
      <w:marLeft w:val="0"/>
      <w:marRight w:val="0"/>
      <w:marTop w:val="0"/>
      <w:marBottom w:val="0"/>
      <w:divBdr>
        <w:top w:val="none" w:sz="0" w:space="0" w:color="auto"/>
        <w:left w:val="none" w:sz="0" w:space="0" w:color="auto"/>
        <w:bottom w:val="none" w:sz="0" w:space="0" w:color="auto"/>
        <w:right w:val="none" w:sz="0" w:space="0" w:color="auto"/>
      </w:divBdr>
    </w:div>
    <w:div w:id="220598541">
      <w:bodyDiv w:val="1"/>
      <w:marLeft w:val="0"/>
      <w:marRight w:val="0"/>
      <w:marTop w:val="0"/>
      <w:marBottom w:val="0"/>
      <w:divBdr>
        <w:top w:val="none" w:sz="0" w:space="0" w:color="auto"/>
        <w:left w:val="none" w:sz="0" w:space="0" w:color="auto"/>
        <w:bottom w:val="none" w:sz="0" w:space="0" w:color="auto"/>
        <w:right w:val="none" w:sz="0" w:space="0" w:color="auto"/>
      </w:divBdr>
    </w:div>
    <w:div w:id="220600486">
      <w:bodyDiv w:val="1"/>
      <w:marLeft w:val="0"/>
      <w:marRight w:val="0"/>
      <w:marTop w:val="0"/>
      <w:marBottom w:val="0"/>
      <w:divBdr>
        <w:top w:val="none" w:sz="0" w:space="0" w:color="auto"/>
        <w:left w:val="none" w:sz="0" w:space="0" w:color="auto"/>
        <w:bottom w:val="none" w:sz="0" w:space="0" w:color="auto"/>
        <w:right w:val="none" w:sz="0" w:space="0" w:color="auto"/>
      </w:divBdr>
    </w:div>
    <w:div w:id="220677264">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0989935">
      <w:bodyDiv w:val="1"/>
      <w:marLeft w:val="0"/>
      <w:marRight w:val="0"/>
      <w:marTop w:val="0"/>
      <w:marBottom w:val="0"/>
      <w:divBdr>
        <w:top w:val="none" w:sz="0" w:space="0" w:color="auto"/>
        <w:left w:val="none" w:sz="0" w:space="0" w:color="auto"/>
        <w:bottom w:val="none" w:sz="0" w:space="0" w:color="auto"/>
        <w:right w:val="none" w:sz="0" w:space="0" w:color="auto"/>
      </w:divBdr>
    </w:div>
    <w:div w:id="221064471">
      <w:bodyDiv w:val="1"/>
      <w:marLeft w:val="0"/>
      <w:marRight w:val="0"/>
      <w:marTop w:val="0"/>
      <w:marBottom w:val="0"/>
      <w:divBdr>
        <w:top w:val="none" w:sz="0" w:space="0" w:color="auto"/>
        <w:left w:val="none" w:sz="0" w:space="0" w:color="auto"/>
        <w:bottom w:val="none" w:sz="0" w:space="0" w:color="auto"/>
        <w:right w:val="none" w:sz="0" w:space="0" w:color="auto"/>
      </w:divBdr>
    </w:div>
    <w:div w:id="221407723">
      <w:bodyDiv w:val="1"/>
      <w:marLeft w:val="0"/>
      <w:marRight w:val="0"/>
      <w:marTop w:val="0"/>
      <w:marBottom w:val="0"/>
      <w:divBdr>
        <w:top w:val="none" w:sz="0" w:space="0" w:color="auto"/>
        <w:left w:val="none" w:sz="0" w:space="0" w:color="auto"/>
        <w:bottom w:val="none" w:sz="0" w:space="0" w:color="auto"/>
        <w:right w:val="none" w:sz="0" w:space="0" w:color="auto"/>
      </w:divBdr>
    </w:div>
    <w:div w:id="221408992">
      <w:bodyDiv w:val="1"/>
      <w:marLeft w:val="0"/>
      <w:marRight w:val="0"/>
      <w:marTop w:val="0"/>
      <w:marBottom w:val="0"/>
      <w:divBdr>
        <w:top w:val="none" w:sz="0" w:space="0" w:color="auto"/>
        <w:left w:val="none" w:sz="0" w:space="0" w:color="auto"/>
        <w:bottom w:val="none" w:sz="0" w:space="0" w:color="auto"/>
        <w:right w:val="none" w:sz="0" w:space="0" w:color="auto"/>
      </w:divBdr>
    </w:div>
    <w:div w:id="221411530">
      <w:bodyDiv w:val="1"/>
      <w:marLeft w:val="0"/>
      <w:marRight w:val="0"/>
      <w:marTop w:val="0"/>
      <w:marBottom w:val="0"/>
      <w:divBdr>
        <w:top w:val="none" w:sz="0" w:space="0" w:color="auto"/>
        <w:left w:val="none" w:sz="0" w:space="0" w:color="auto"/>
        <w:bottom w:val="none" w:sz="0" w:space="0" w:color="auto"/>
        <w:right w:val="none" w:sz="0" w:space="0" w:color="auto"/>
      </w:divBdr>
    </w:div>
    <w:div w:id="221448510">
      <w:bodyDiv w:val="1"/>
      <w:marLeft w:val="0"/>
      <w:marRight w:val="0"/>
      <w:marTop w:val="0"/>
      <w:marBottom w:val="0"/>
      <w:divBdr>
        <w:top w:val="none" w:sz="0" w:space="0" w:color="auto"/>
        <w:left w:val="none" w:sz="0" w:space="0" w:color="auto"/>
        <w:bottom w:val="none" w:sz="0" w:space="0" w:color="auto"/>
        <w:right w:val="none" w:sz="0" w:space="0" w:color="auto"/>
      </w:divBdr>
    </w:div>
    <w:div w:id="221646339">
      <w:bodyDiv w:val="1"/>
      <w:marLeft w:val="0"/>
      <w:marRight w:val="0"/>
      <w:marTop w:val="0"/>
      <w:marBottom w:val="0"/>
      <w:divBdr>
        <w:top w:val="none" w:sz="0" w:space="0" w:color="auto"/>
        <w:left w:val="none" w:sz="0" w:space="0" w:color="auto"/>
        <w:bottom w:val="none" w:sz="0" w:space="0" w:color="auto"/>
        <w:right w:val="none" w:sz="0" w:space="0" w:color="auto"/>
      </w:divBdr>
    </w:div>
    <w:div w:id="221841385">
      <w:bodyDiv w:val="1"/>
      <w:marLeft w:val="0"/>
      <w:marRight w:val="0"/>
      <w:marTop w:val="0"/>
      <w:marBottom w:val="0"/>
      <w:divBdr>
        <w:top w:val="none" w:sz="0" w:space="0" w:color="auto"/>
        <w:left w:val="none" w:sz="0" w:space="0" w:color="auto"/>
        <w:bottom w:val="none" w:sz="0" w:space="0" w:color="auto"/>
        <w:right w:val="none" w:sz="0" w:space="0" w:color="auto"/>
      </w:divBdr>
    </w:div>
    <w:div w:id="221988923">
      <w:bodyDiv w:val="1"/>
      <w:marLeft w:val="0"/>
      <w:marRight w:val="0"/>
      <w:marTop w:val="0"/>
      <w:marBottom w:val="0"/>
      <w:divBdr>
        <w:top w:val="none" w:sz="0" w:space="0" w:color="auto"/>
        <w:left w:val="none" w:sz="0" w:space="0" w:color="auto"/>
        <w:bottom w:val="none" w:sz="0" w:space="0" w:color="auto"/>
        <w:right w:val="none" w:sz="0" w:space="0" w:color="auto"/>
      </w:divBdr>
    </w:div>
    <w:div w:id="222104409">
      <w:bodyDiv w:val="1"/>
      <w:marLeft w:val="0"/>
      <w:marRight w:val="0"/>
      <w:marTop w:val="0"/>
      <w:marBottom w:val="0"/>
      <w:divBdr>
        <w:top w:val="none" w:sz="0" w:space="0" w:color="auto"/>
        <w:left w:val="none" w:sz="0" w:space="0" w:color="auto"/>
        <w:bottom w:val="none" w:sz="0" w:space="0" w:color="auto"/>
        <w:right w:val="none" w:sz="0" w:space="0" w:color="auto"/>
      </w:divBdr>
    </w:div>
    <w:div w:id="222298992">
      <w:bodyDiv w:val="1"/>
      <w:marLeft w:val="0"/>
      <w:marRight w:val="0"/>
      <w:marTop w:val="0"/>
      <w:marBottom w:val="0"/>
      <w:divBdr>
        <w:top w:val="none" w:sz="0" w:space="0" w:color="auto"/>
        <w:left w:val="none" w:sz="0" w:space="0" w:color="auto"/>
        <w:bottom w:val="none" w:sz="0" w:space="0" w:color="auto"/>
        <w:right w:val="none" w:sz="0" w:space="0" w:color="auto"/>
      </w:divBdr>
    </w:div>
    <w:div w:id="222328866">
      <w:bodyDiv w:val="1"/>
      <w:marLeft w:val="0"/>
      <w:marRight w:val="0"/>
      <w:marTop w:val="0"/>
      <w:marBottom w:val="0"/>
      <w:divBdr>
        <w:top w:val="none" w:sz="0" w:space="0" w:color="auto"/>
        <w:left w:val="none" w:sz="0" w:space="0" w:color="auto"/>
        <w:bottom w:val="none" w:sz="0" w:space="0" w:color="auto"/>
        <w:right w:val="none" w:sz="0" w:space="0" w:color="auto"/>
      </w:divBdr>
    </w:div>
    <w:div w:id="222566707">
      <w:bodyDiv w:val="1"/>
      <w:marLeft w:val="0"/>
      <w:marRight w:val="0"/>
      <w:marTop w:val="0"/>
      <w:marBottom w:val="0"/>
      <w:divBdr>
        <w:top w:val="none" w:sz="0" w:space="0" w:color="auto"/>
        <w:left w:val="none" w:sz="0" w:space="0" w:color="auto"/>
        <w:bottom w:val="none" w:sz="0" w:space="0" w:color="auto"/>
        <w:right w:val="none" w:sz="0" w:space="0" w:color="auto"/>
      </w:divBdr>
    </w:div>
    <w:div w:id="222835893">
      <w:bodyDiv w:val="1"/>
      <w:marLeft w:val="0"/>
      <w:marRight w:val="0"/>
      <w:marTop w:val="0"/>
      <w:marBottom w:val="0"/>
      <w:divBdr>
        <w:top w:val="none" w:sz="0" w:space="0" w:color="auto"/>
        <w:left w:val="none" w:sz="0" w:space="0" w:color="auto"/>
        <w:bottom w:val="none" w:sz="0" w:space="0" w:color="auto"/>
        <w:right w:val="none" w:sz="0" w:space="0" w:color="auto"/>
      </w:divBdr>
    </w:div>
    <w:div w:id="222984236">
      <w:bodyDiv w:val="1"/>
      <w:marLeft w:val="0"/>
      <w:marRight w:val="0"/>
      <w:marTop w:val="0"/>
      <w:marBottom w:val="0"/>
      <w:divBdr>
        <w:top w:val="none" w:sz="0" w:space="0" w:color="auto"/>
        <w:left w:val="none" w:sz="0" w:space="0" w:color="auto"/>
        <w:bottom w:val="none" w:sz="0" w:space="0" w:color="auto"/>
        <w:right w:val="none" w:sz="0" w:space="0" w:color="auto"/>
      </w:divBdr>
    </w:div>
    <w:div w:id="223029728">
      <w:bodyDiv w:val="1"/>
      <w:marLeft w:val="0"/>
      <w:marRight w:val="0"/>
      <w:marTop w:val="0"/>
      <w:marBottom w:val="0"/>
      <w:divBdr>
        <w:top w:val="none" w:sz="0" w:space="0" w:color="auto"/>
        <w:left w:val="none" w:sz="0" w:space="0" w:color="auto"/>
        <w:bottom w:val="none" w:sz="0" w:space="0" w:color="auto"/>
        <w:right w:val="none" w:sz="0" w:space="0" w:color="auto"/>
      </w:divBdr>
    </w:div>
    <w:div w:id="223030129">
      <w:bodyDiv w:val="1"/>
      <w:marLeft w:val="0"/>
      <w:marRight w:val="0"/>
      <w:marTop w:val="0"/>
      <w:marBottom w:val="0"/>
      <w:divBdr>
        <w:top w:val="none" w:sz="0" w:space="0" w:color="auto"/>
        <w:left w:val="none" w:sz="0" w:space="0" w:color="auto"/>
        <w:bottom w:val="none" w:sz="0" w:space="0" w:color="auto"/>
        <w:right w:val="none" w:sz="0" w:space="0" w:color="auto"/>
      </w:divBdr>
    </w:div>
    <w:div w:id="223490166">
      <w:bodyDiv w:val="1"/>
      <w:marLeft w:val="0"/>
      <w:marRight w:val="0"/>
      <w:marTop w:val="0"/>
      <w:marBottom w:val="0"/>
      <w:divBdr>
        <w:top w:val="none" w:sz="0" w:space="0" w:color="auto"/>
        <w:left w:val="none" w:sz="0" w:space="0" w:color="auto"/>
        <w:bottom w:val="none" w:sz="0" w:space="0" w:color="auto"/>
        <w:right w:val="none" w:sz="0" w:space="0" w:color="auto"/>
      </w:divBdr>
    </w:div>
    <w:div w:id="223882237">
      <w:bodyDiv w:val="1"/>
      <w:marLeft w:val="0"/>
      <w:marRight w:val="0"/>
      <w:marTop w:val="0"/>
      <w:marBottom w:val="0"/>
      <w:divBdr>
        <w:top w:val="none" w:sz="0" w:space="0" w:color="auto"/>
        <w:left w:val="none" w:sz="0" w:space="0" w:color="auto"/>
        <w:bottom w:val="none" w:sz="0" w:space="0" w:color="auto"/>
        <w:right w:val="none" w:sz="0" w:space="0" w:color="auto"/>
      </w:divBdr>
    </w:div>
    <w:div w:id="223882267">
      <w:bodyDiv w:val="1"/>
      <w:marLeft w:val="0"/>
      <w:marRight w:val="0"/>
      <w:marTop w:val="0"/>
      <w:marBottom w:val="0"/>
      <w:divBdr>
        <w:top w:val="none" w:sz="0" w:space="0" w:color="auto"/>
        <w:left w:val="none" w:sz="0" w:space="0" w:color="auto"/>
        <w:bottom w:val="none" w:sz="0" w:space="0" w:color="auto"/>
        <w:right w:val="none" w:sz="0" w:space="0" w:color="auto"/>
      </w:divBdr>
    </w:div>
    <w:div w:id="223882377">
      <w:bodyDiv w:val="1"/>
      <w:marLeft w:val="0"/>
      <w:marRight w:val="0"/>
      <w:marTop w:val="0"/>
      <w:marBottom w:val="0"/>
      <w:divBdr>
        <w:top w:val="none" w:sz="0" w:space="0" w:color="auto"/>
        <w:left w:val="none" w:sz="0" w:space="0" w:color="auto"/>
        <w:bottom w:val="none" w:sz="0" w:space="0" w:color="auto"/>
        <w:right w:val="none" w:sz="0" w:space="0" w:color="auto"/>
      </w:divBdr>
    </w:div>
    <w:div w:id="224150475">
      <w:bodyDiv w:val="1"/>
      <w:marLeft w:val="0"/>
      <w:marRight w:val="0"/>
      <w:marTop w:val="0"/>
      <w:marBottom w:val="0"/>
      <w:divBdr>
        <w:top w:val="none" w:sz="0" w:space="0" w:color="auto"/>
        <w:left w:val="none" w:sz="0" w:space="0" w:color="auto"/>
        <w:bottom w:val="none" w:sz="0" w:space="0" w:color="auto"/>
        <w:right w:val="none" w:sz="0" w:space="0" w:color="auto"/>
      </w:divBdr>
    </w:div>
    <w:div w:id="224418131">
      <w:bodyDiv w:val="1"/>
      <w:marLeft w:val="0"/>
      <w:marRight w:val="0"/>
      <w:marTop w:val="0"/>
      <w:marBottom w:val="0"/>
      <w:divBdr>
        <w:top w:val="none" w:sz="0" w:space="0" w:color="auto"/>
        <w:left w:val="none" w:sz="0" w:space="0" w:color="auto"/>
        <w:bottom w:val="none" w:sz="0" w:space="0" w:color="auto"/>
        <w:right w:val="none" w:sz="0" w:space="0" w:color="auto"/>
      </w:divBdr>
    </w:div>
    <w:div w:id="224533150">
      <w:bodyDiv w:val="1"/>
      <w:marLeft w:val="0"/>
      <w:marRight w:val="0"/>
      <w:marTop w:val="0"/>
      <w:marBottom w:val="0"/>
      <w:divBdr>
        <w:top w:val="none" w:sz="0" w:space="0" w:color="auto"/>
        <w:left w:val="none" w:sz="0" w:space="0" w:color="auto"/>
        <w:bottom w:val="none" w:sz="0" w:space="0" w:color="auto"/>
        <w:right w:val="none" w:sz="0" w:space="0" w:color="auto"/>
      </w:divBdr>
    </w:div>
    <w:div w:id="224612707">
      <w:bodyDiv w:val="1"/>
      <w:marLeft w:val="0"/>
      <w:marRight w:val="0"/>
      <w:marTop w:val="0"/>
      <w:marBottom w:val="0"/>
      <w:divBdr>
        <w:top w:val="none" w:sz="0" w:space="0" w:color="auto"/>
        <w:left w:val="none" w:sz="0" w:space="0" w:color="auto"/>
        <w:bottom w:val="none" w:sz="0" w:space="0" w:color="auto"/>
        <w:right w:val="none" w:sz="0" w:space="0" w:color="auto"/>
      </w:divBdr>
    </w:div>
    <w:div w:id="224723893">
      <w:bodyDiv w:val="1"/>
      <w:marLeft w:val="0"/>
      <w:marRight w:val="0"/>
      <w:marTop w:val="0"/>
      <w:marBottom w:val="0"/>
      <w:divBdr>
        <w:top w:val="none" w:sz="0" w:space="0" w:color="auto"/>
        <w:left w:val="none" w:sz="0" w:space="0" w:color="auto"/>
        <w:bottom w:val="none" w:sz="0" w:space="0" w:color="auto"/>
        <w:right w:val="none" w:sz="0" w:space="0" w:color="auto"/>
      </w:divBdr>
    </w:div>
    <w:div w:id="225266767">
      <w:bodyDiv w:val="1"/>
      <w:marLeft w:val="0"/>
      <w:marRight w:val="0"/>
      <w:marTop w:val="0"/>
      <w:marBottom w:val="0"/>
      <w:divBdr>
        <w:top w:val="none" w:sz="0" w:space="0" w:color="auto"/>
        <w:left w:val="none" w:sz="0" w:space="0" w:color="auto"/>
        <w:bottom w:val="none" w:sz="0" w:space="0" w:color="auto"/>
        <w:right w:val="none" w:sz="0" w:space="0" w:color="auto"/>
      </w:divBdr>
    </w:div>
    <w:div w:id="225646544">
      <w:bodyDiv w:val="1"/>
      <w:marLeft w:val="0"/>
      <w:marRight w:val="0"/>
      <w:marTop w:val="0"/>
      <w:marBottom w:val="0"/>
      <w:divBdr>
        <w:top w:val="none" w:sz="0" w:space="0" w:color="auto"/>
        <w:left w:val="none" w:sz="0" w:space="0" w:color="auto"/>
        <w:bottom w:val="none" w:sz="0" w:space="0" w:color="auto"/>
        <w:right w:val="none" w:sz="0" w:space="0" w:color="auto"/>
      </w:divBdr>
    </w:div>
    <w:div w:id="225652970">
      <w:bodyDiv w:val="1"/>
      <w:marLeft w:val="0"/>
      <w:marRight w:val="0"/>
      <w:marTop w:val="0"/>
      <w:marBottom w:val="0"/>
      <w:divBdr>
        <w:top w:val="none" w:sz="0" w:space="0" w:color="auto"/>
        <w:left w:val="none" w:sz="0" w:space="0" w:color="auto"/>
        <w:bottom w:val="none" w:sz="0" w:space="0" w:color="auto"/>
        <w:right w:val="none" w:sz="0" w:space="0" w:color="auto"/>
      </w:divBdr>
    </w:div>
    <w:div w:id="225654662">
      <w:bodyDiv w:val="1"/>
      <w:marLeft w:val="0"/>
      <w:marRight w:val="0"/>
      <w:marTop w:val="0"/>
      <w:marBottom w:val="0"/>
      <w:divBdr>
        <w:top w:val="none" w:sz="0" w:space="0" w:color="auto"/>
        <w:left w:val="none" w:sz="0" w:space="0" w:color="auto"/>
        <w:bottom w:val="none" w:sz="0" w:space="0" w:color="auto"/>
        <w:right w:val="none" w:sz="0" w:space="0" w:color="auto"/>
      </w:divBdr>
    </w:div>
    <w:div w:id="225842282">
      <w:bodyDiv w:val="1"/>
      <w:marLeft w:val="0"/>
      <w:marRight w:val="0"/>
      <w:marTop w:val="0"/>
      <w:marBottom w:val="0"/>
      <w:divBdr>
        <w:top w:val="none" w:sz="0" w:space="0" w:color="auto"/>
        <w:left w:val="none" w:sz="0" w:space="0" w:color="auto"/>
        <w:bottom w:val="none" w:sz="0" w:space="0" w:color="auto"/>
        <w:right w:val="none" w:sz="0" w:space="0" w:color="auto"/>
      </w:divBdr>
    </w:div>
    <w:div w:id="225843448">
      <w:bodyDiv w:val="1"/>
      <w:marLeft w:val="0"/>
      <w:marRight w:val="0"/>
      <w:marTop w:val="0"/>
      <w:marBottom w:val="0"/>
      <w:divBdr>
        <w:top w:val="none" w:sz="0" w:space="0" w:color="auto"/>
        <w:left w:val="none" w:sz="0" w:space="0" w:color="auto"/>
        <w:bottom w:val="none" w:sz="0" w:space="0" w:color="auto"/>
        <w:right w:val="none" w:sz="0" w:space="0" w:color="auto"/>
      </w:divBdr>
    </w:div>
    <w:div w:id="225993573">
      <w:bodyDiv w:val="1"/>
      <w:marLeft w:val="0"/>
      <w:marRight w:val="0"/>
      <w:marTop w:val="0"/>
      <w:marBottom w:val="0"/>
      <w:divBdr>
        <w:top w:val="none" w:sz="0" w:space="0" w:color="auto"/>
        <w:left w:val="none" w:sz="0" w:space="0" w:color="auto"/>
        <w:bottom w:val="none" w:sz="0" w:space="0" w:color="auto"/>
        <w:right w:val="none" w:sz="0" w:space="0" w:color="auto"/>
      </w:divBdr>
    </w:div>
    <w:div w:id="226033897">
      <w:bodyDiv w:val="1"/>
      <w:marLeft w:val="0"/>
      <w:marRight w:val="0"/>
      <w:marTop w:val="0"/>
      <w:marBottom w:val="0"/>
      <w:divBdr>
        <w:top w:val="none" w:sz="0" w:space="0" w:color="auto"/>
        <w:left w:val="none" w:sz="0" w:space="0" w:color="auto"/>
        <w:bottom w:val="none" w:sz="0" w:space="0" w:color="auto"/>
        <w:right w:val="none" w:sz="0" w:space="0" w:color="auto"/>
      </w:divBdr>
    </w:div>
    <w:div w:id="226113237">
      <w:bodyDiv w:val="1"/>
      <w:marLeft w:val="0"/>
      <w:marRight w:val="0"/>
      <w:marTop w:val="0"/>
      <w:marBottom w:val="0"/>
      <w:divBdr>
        <w:top w:val="none" w:sz="0" w:space="0" w:color="auto"/>
        <w:left w:val="none" w:sz="0" w:space="0" w:color="auto"/>
        <w:bottom w:val="none" w:sz="0" w:space="0" w:color="auto"/>
        <w:right w:val="none" w:sz="0" w:space="0" w:color="auto"/>
      </w:divBdr>
    </w:div>
    <w:div w:id="226186160">
      <w:bodyDiv w:val="1"/>
      <w:marLeft w:val="0"/>
      <w:marRight w:val="0"/>
      <w:marTop w:val="0"/>
      <w:marBottom w:val="0"/>
      <w:divBdr>
        <w:top w:val="none" w:sz="0" w:space="0" w:color="auto"/>
        <w:left w:val="none" w:sz="0" w:space="0" w:color="auto"/>
        <w:bottom w:val="none" w:sz="0" w:space="0" w:color="auto"/>
        <w:right w:val="none" w:sz="0" w:space="0" w:color="auto"/>
      </w:divBdr>
    </w:div>
    <w:div w:id="226191034">
      <w:bodyDiv w:val="1"/>
      <w:marLeft w:val="0"/>
      <w:marRight w:val="0"/>
      <w:marTop w:val="0"/>
      <w:marBottom w:val="0"/>
      <w:divBdr>
        <w:top w:val="none" w:sz="0" w:space="0" w:color="auto"/>
        <w:left w:val="none" w:sz="0" w:space="0" w:color="auto"/>
        <w:bottom w:val="none" w:sz="0" w:space="0" w:color="auto"/>
        <w:right w:val="none" w:sz="0" w:space="0" w:color="auto"/>
      </w:divBdr>
    </w:div>
    <w:div w:id="226302710">
      <w:bodyDiv w:val="1"/>
      <w:marLeft w:val="0"/>
      <w:marRight w:val="0"/>
      <w:marTop w:val="0"/>
      <w:marBottom w:val="0"/>
      <w:divBdr>
        <w:top w:val="none" w:sz="0" w:space="0" w:color="auto"/>
        <w:left w:val="none" w:sz="0" w:space="0" w:color="auto"/>
        <w:bottom w:val="none" w:sz="0" w:space="0" w:color="auto"/>
        <w:right w:val="none" w:sz="0" w:space="0" w:color="auto"/>
      </w:divBdr>
    </w:div>
    <w:div w:id="226305870">
      <w:bodyDiv w:val="1"/>
      <w:marLeft w:val="0"/>
      <w:marRight w:val="0"/>
      <w:marTop w:val="0"/>
      <w:marBottom w:val="0"/>
      <w:divBdr>
        <w:top w:val="none" w:sz="0" w:space="0" w:color="auto"/>
        <w:left w:val="none" w:sz="0" w:space="0" w:color="auto"/>
        <w:bottom w:val="none" w:sz="0" w:space="0" w:color="auto"/>
        <w:right w:val="none" w:sz="0" w:space="0" w:color="auto"/>
      </w:divBdr>
    </w:div>
    <w:div w:id="226495396">
      <w:bodyDiv w:val="1"/>
      <w:marLeft w:val="0"/>
      <w:marRight w:val="0"/>
      <w:marTop w:val="0"/>
      <w:marBottom w:val="0"/>
      <w:divBdr>
        <w:top w:val="none" w:sz="0" w:space="0" w:color="auto"/>
        <w:left w:val="none" w:sz="0" w:space="0" w:color="auto"/>
        <w:bottom w:val="none" w:sz="0" w:space="0" w:color="auto"/>
        <w:right w:val="none" w:sz="0" w:space="0" w:color="auto"/>
      </w:divBdr>
    </w:div>
    <w:div w:id="226501853">
      <w:bodyDiv w:val="1"/>
      <w:marLeft w:val="0"/>
      <w:marRight w:val="0"/>
      <w:marTop w:val="0"/>
      <w:marBottom w:val="0"/>
      <w:divBdr>
        <w:top w:val="none" w:sz="0" w:space="0" w:color="auto"/>
        <w:left w:val="none" w:sz="0" w:space="0" w:color="auto"/>
        <w:bottom w:val="none" w:sz="0" w:space="0" w:color="auto"/>
        <w:right w:val="none" w:sz="0" w:space="0" w:color="auto"/>
      </w:divBdr>
    </w:div>
    <w:div w:id="226577276">
      <w:bodyDiv w:val="1"/>
      <w:marLeft w:val="0"/>
      <w:marRight w:val="0"/>
      <w:marTop w:val="0"/>
      <w:marBottom w:val="0"/>
      <w:divBdr>
        <w:top w:val="none" w:sz="0" w:space="0" w:color="auto"/>
        <w:left w:val="none" w:sz="0" w:space="0" w:color="auto"/>
        <w:bottom w:val="none" w:sz="0" w:space="0" w:color="auto"/>
        <w:right w:val="none" w:sz="0" w:space="0" w:color="auto"/>
      </w:divBdr>
    </w:div>
    <w:div w:id="226689639">
      <w:bodyDiv w:val="1"/>
      <w:marLeft w:val="0"/>
      <w:marRight w:val="0"/>
      <w:marTop w:val="0"/>
      <w:marBottom w:val="0"/>
      <w:divBdr>
        <w:top w:val="none" w:sz="0" w:space="0" w:color="auto"/>
        <w:left w:val="none" w:sz="0" w:space="0" w:color="auto"/>
        <w:bottom w:val="none" w:sz="0" w:space="0" w:color="auto"/>
        <w:right w:val="none" w:sz="0" w:space="0" w:color="auto"/>
      </w:divBdr>
    </w:div>
    <w:div w:id="226690278">
      <w:bodyDiv w:val="1"/>
      <w:marLeft w:val="0"/>
      <w:marRight w:val="0"/>
      <w:marTop w:val="0"/>
      <w:marBottom w:val="0"/>
      <w:divBdr>
        <w:top w:val="none" w:sz="0" w:space="0" w:color="auto"/>
        <w:left w:val="none" w:sz="0" w:space="0" w:color="auto"/>
        <w:bottom w:val="none" w:sz="0" w:space="0" w:color="auto"/>
        <w:right w:val="none" w:sz="0" w:space="0" w:color="auto"/>
      </w:divBdr>
    </w:div>
    <w:div w:id="226692981">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428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6838794">
      <w:bodyDiv w:val="1"/>
      <w:marLeft w:val="0"/>
      <w:marRight w:val="0"/>
      <w:marTop w:val="0"/>
      <w:marBottom w:val="0"/>
      <w:divBdr>
        <w:top w:val="none" w:sz="0" w:space="0" w:color="auto"/>
        <w:left w:val="none" w:sz="0" w:space="0" w:color="auto"/>
        <w:bottom w:val="none" w:sz="0" w:space="0" w:color="auto"/>
        <w:right w:val="none" w:sz="0" w:space="0" w:color="auto"/>
      </w:divBdr>
    </w:div>
    <w:div w:id="226843065">
      <w:bodyDiv w:val="1"/>
      <w:marLeft w:val="0"/>
      <w:marRight w:val="0"/>
      <w:marTop w:val="0"/>
      <w:marBottom w:val="0"/>
      <w:divBdr>
        <w:top w:val="none" w:sz="0" w:space="0" w:color="auto"/>
        <w:left w:val="none" w:sz="0" w:space="0" w:color="auto"/>
        <w:bottom w:val="none" w:sz="0" w:space="0" w:color="auto"/>
        <w:right w:val="none" w:sz="0" w:space="0" w:color="auto"/>
      </w:divBdr>
    </w:div>
    <w:div w:id="226913833">
      <w:bodyDiv w:val="1"/>
      <w:marLeft w:val="0"/>
      <w:marRight w:val="0"/>
      <w:marTop w:val="0"/>
      <w:marBottom w:val="0"/>
      <w:divBdr>
        <w:top w:val="none" w:sz="0" w:space="0" w:color="auto"/>
        <w:left w:val="none" w:sz="0" w:space="0" w:color="auto"/>
        <w:bottom w:val="none" w:sz="0" w:space="0" w:color="auto"/>
        <w:right w:val="none" w:sz="0" w:space="0" w:color="auto"/>
      </w:divBdr>
    </w:div>
    <w:div w:id="226915908">
      <w:bodyDiv w:val="1"/>
      <w:marLeft w:val="0"/>
      <w:marRight w:val="0"/>
      <w:marTop w:val="0"/>
      <w:marBottom w:val="0"/>
      <w:divBdr>
        <w:top w:val="none" w:sz="0" w:space="0" w:color="auto"/>
        <w:left w:val="none" w:sz="0" w:space="0" w:color="auto"/>
        <w:bottom w:val="none" w:sz="0" w:space="0" w:color="auto"/>
        <w:right w:val="none" w:sz="0" w:space="0" w:color="auto"/>
      </w:divBdr>
    </w:div>
    <w:div w:id="227032644">
      <w:bodyDiv w:val="1"/>
      <w:marLeft w:val="0"/>
      <w:marRight w:val="0"/>
      <w:marTop w:val="0"/>
      <w:marBottom w:val="0"/>
      <w:divBdr>
        <w:top w:val="none" w:sz="0" w:space="0" w:color="auto"/>
        <w:left w:val="none" w:sz="0" w:space="0" w:color="auto"/>
        <w:bottom w:val="none" w:sz="0" w:space="0" w:color="auto"/>
        <w:right w:val="none" w:sz="0" w:space="0" w:color="auto"/>
      </w:divBdr>
    </w:div>
    <w:div w:id="227034978">
      <w:bodyDiv w:val="1"/>
      <w:marLeft w:val="0"/>
      <w:marRight w:val="0"/>
      <w:marTop w:val="0"/>
      <w:marBottom w:val="0"/>
      <w:divBdr>
        <w:top w:val="none" w:sz="0" w:space="0" w:color="auto"/>
        <w:left w:val="none" w:sz="0" w:space="0" w:color="auto"/>
        <w:bottom w:val="none" w:sz="0" w:space="0" w:color="auto"/>
        <w:right w:val="none" w:sz="0" w:space="0" w:color="auto"/>
      </w:divBdr>
    </w:div>
    <w:div w:id="227082320">
      <w:bodyDiv w:val="1"/>
      <w:marLeft w:val="0"/>
      <w:marRight w:val="0"/>
      <w:marTop w:val="0"/>
      <w:marBottom w:val="0"/>
      <w:divBdr>
        <w:top w:val="none" w:sz="0" w:space="0" w:color="auto"/>
        <w:left w:val="none" w:sz="0" w:space="0" w:color="auto"/>
        <w:bottom w:val="none" w:sz="0" w:space="0" w:color="auto"/>
        <w:right w:val="none" w:sz="0" w:space="0" w:color="auto"/>
      </w:divBdr>
    </w:div>
    <w:div w:id="227233649">
      <w:bodyDiv w:val="1"/>
      <w:marLeft w:val="0"/>
      <w:marRight w:val="0"/>
      <w:marTop w:val="0"/>
      <w:marBottom w:val="0"/>
      <w:divBdr>
        <w:top w:val="none" w:sz="0" w:space="0" w:color="auto"/>
        <w:left w:val="none" w:sz="0" w:space="0" w:color="auto"/>
        <w:bottom w:val="none" w:sz="0" w:space="0" w:color="auto"/>
        <w:right w:val="none" w:sz="0" w:space="0" w:color="auto"/>
      </w:divBdr>
    </w:div>
    <w:div w:id="227541703">
      <w:bodyDiv w:val="1"/>
      <w:marLeft w:val="0"/>
      <w:marRight w:val="0"/>
      <w:marTop w:val="0"/>
      <w:marBottom w:val="0"/>
      <w:divBdr>
        <w:top w:val="none" w:sz="0" w:space="0" w:color="auto"/>
        <w:left w:val="none" w:sz="0" w:space="0" w:color="auto"/>
        <w:bottom w:val="none" w:sz="0" w:space="0" w:color="auto"/>
        <w:right w:val="none" w:sz="0" w:space="0" w:color="auto"/>
      </w:divBdr>
    </w:div>
    <w:div w:id="227614186">
      <w:bodyDiv w:val="1"/>
      <w:marLeft w:val="0"/>
      <w:marRight w:val="0"/>
      <w:marTop w:val="0"/>
      <w:marBottom w:val="0"/>
      <w:divBdr>
        <w:top w:val="none" w:sz="0" w:space="0" w:color="auto"/>
        <w:left w:val="none" w:sz="0" w:space="0" w:color="auto"/>
        <w:bottom w:val="none" w:sz="0" w:space="0" w:color="auto"/>
        <w:right w:val="none" w:sz="0" w:space="0" w:color="auto"/>
      </w:divBdr>
    </w:div>
    <w:div w:id="227687682">
      <w:bodyDiv w:val="1"/>
      <w:marLeft w:val="0"/>
      <w:marRight w:val="0"/>
      <w:marTop w:val="0"/>
      <w:marBottom w:val="0"/>
      <w:divBdr>
        <w:top w:val="none" w:sz="0" w:space="0" w:color="auto"/>
        <w:left w:val="none" w:sz="0" w:space="0" w:color="auto"/>
        <w:bottom w:val="none" w:sz="0" w:space="0" w:color="auto"/>
        <w:right w:val="none" w:sz="0" w:space="0" w:color="auto"/>
      </w:divBdr>
    </w:div>
    <w:div w:id="227689981">
      <w:bodyDiv w:val="1"/>
      <w:marLeft w:val="0"/>
      <w:marRight w:val="0"/>
      <w:marTop w:val="0"/>
      <w:marBottom w:val="0"/>
      <w:divBdr>
        <w:top w:val="none" w:sz="0" w:space="0" w:color="auto"/>
        <w:left w:val="none" w:sz="0" w:space="0" w:color="auto"/>
        <w:bottom w:val="none" w:sz="0" w:space="0" w:color="auto"/>
        <w:right w:val="none" w:sz="0" w:space="0" w:color="auto"/>
      </w:divBdr>
    </w:div>
    <w:div w:id="227738919">
      <w:bodyDiv w:val="1"/>
      <w:marLeft w:val="0"/>
      <w:marRight w:val="0"/>
      <w:marTop w:val="0"/>
      <w:marBottom w:val="0"/>
      <w:divBdr>
        <w:top w:val="none" w:sz="0" w:space="0" w:color="auto"/>
        <w:left w:val="none" w:sz="0" w:space="0" w:color="auto"/>
        <w:bottom w:val="none" w:sz="0" w:space="0" w:color="auto"/>
        <w:right w:val="none" w:sz="0" w:space="0" w:color="auto"/>
      </w:divBdr>
    </w:div>
    <w:div w:id="227762741">
      <w:bodyDiv w:val="1"/>
      <w:marLeft w:val="0"/>
      <w:marRight w:val="0"/>
      <w:marTop w:val="0"/>
      <w:marBottom w:val="0"/>
      <w:divBdr>
        <w:top w:val="none" w:sz="0" w:space="0" w:color="auto"/>
        <w:left w:val="none" w:sz="0" w:space="0" w:color="auto"/>
        <w:bottom w:val="none" w:sz="0" w:space="0" w:color="auto"/>
        <w:right w:val="none" w:sz="0" w:space="0" w:color="auto"/>
      </w:divBdr>
    </w:div>
    <w:div w:id="227763775">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003057">
      <w:bodyDiv w:val="1"/>
      <w:marLeft w:val="0"/>
      <w:marRight w:val="0"/>
      <w:marTop w:val="0"/>
      <w:marBottom w:val="0"/>
      <w:divBdr>
        <w:top w:val="none" w:sz="0" w:space="0" w:color="auto"/>
        <w:left w:val="none" w:sz="0" w:space="0" w:color="auto"/>
        <w:bottom w:val="none" w:sz="0" w:space="0" w:color="auto"/>
        <w:right w:val="none" w:sz="0" w:space="0" w:color="auto"/>
      </w:divBdr>
    </w:div>
    <w:div w:id="228394188">
      <w:bodyDiv w:val="1"/>
      <w:marLeft w:val="0"/>
      <w:marRight w:val="0"/>
      <w:marTop w:val="0"/>
      <w:marBottom w:val="0"/>
      <w:divBdr>
        <w:top w:val="none" w:sz="0" w:space="0" w:color="auto"/>
        <w:left w:val="none" w:sz="0" w:space="0" w:color="auto"/>
        <w:bottom w:val="none" w:sz="0" w:space="0" w:color="auto"/>
        <w:right w:val="none" w:sz="0" w:space="0" w:color="auto"/>
      </w:divBdr>
    </w:div>
    <w:div w:id="228417879">
      <w:bodyDiv w:val="1"/>
      <w:marLeft w:val="0"/>
      <w:marRight w:val="0"/>
      <w:marTop w:val="0"/>
      <w:marBottom w:val="0"/>
      <w:divBdr>
        <w:top w:val="none" w:sz="0" w:space="0" w:color="auto"/>
        <w:left w:val="none" w:sz="0" w:space="0" w:color="auto"/>
        <w:bottom w:val="none" w:sz="0" w:space="0" w:color="auto"/>
        <w:right w:val="none" w:sz="0" w:space="0" w:color="auto"/>
      </w:divBdr>
    </w:div>
    <w:div w:id="228421397">
      <w:bodyDiv w:val="1"/>
      <w:marLeft w:val="0"/>
      <w:marRight w:val="0"/>
      <w:marTop w:val="0"/>
      <w:marBottom w:val="0"/>
      <w:divBdr>
        <w:top w:val="none" w:sz="0" w:space="0" w:color="auto"/>
        <w:left w:val="none" w:sz="0" w:space="0" w:color="auto"/>
        <w:bottom w:val="none" w:sz="0" w:space="0" w:color="auto"/>
        <w:right w:val="none" w:sz="0" w:space="0" w:color="auto"/>
      </w:divBdr>
    </w:div>
    <w:div w:id="228542349">
      <w:bodyDiv w:val="1"/>
      <w:marLeft w:val="0"/>
      <w:marRight w:val="0"/>
      <w:marTop w:val="0"/>
      <w:marBottom w:val="0"/>
      <w:divBdr>
        <w:top w:val="none" w:sz="0" w:space="0" w:color="auto"/>
        <w:left w:val="none" w:sz="0" w:space="0" w:color="auto"/>
        <w:bottom w:val="none" w:sz="0" w:space="0" w:color="auto"/>
        <w:right w:val="none" w:sz="0" w:space="0" w:color="auto"/>
      </w:divBdr>
    </w:div>
    <w:div w:id="228615472">
      <w:bodyDiv w:val="1"/>
      <w:marLeft w:val="0"/>
      <w:marRight w:val="0"/>
      <w:marTop w:val="0"/>
      <w:marBottom w:val="0"/>
      <w:divBdr>
        <w:top w:val="none" w:sz="0" w:space="0" w:color="auto"/>
        <w:left w:val="none" w:sz="0" w:space="0" w:color="auto"/>
        <w:bottom w:val="none" w:sz="0" w:space="0" w:color="auto"/>
        <w:right w:val="none" w:sz="0" w:space="0" w:color="auto"/>
      </w:divBdr>
    </w:div>
    <w:div w:id="228662468">
      <w:bodyDiv w:val="1"/>
      <w:marLeft w:val="0"/>
      <w:marRight w:val="0"/>
      <w:marTop w:val="0"/>
      <w:marBottom w:val="0"/>
      <w:divBdr>
        <w:top w:val="none" w:sz="0" w:space="0" w:color="auto"/>
        <w:left w:val="none" w:sz="0" w:space="0" w:color="auto"/>
        <w:bottom w:val="none" w:sz="0" w:space="0" w:color="auto"/>
        <w:right w:val="none" w:sz="0" w:space="0" w:color="auto"/>
      </w:divBdr>
    </w:div>
    <w:div w:id="228732591">
      <w:bodyDiv w:val="1"/>
      <w:marLeft w:val="0"/>
      <w:marRight w:val="0"/>
      <w:marTop w:val="0"/>
      <w:marBottom w:val="0"/>
      <w:divBdr>
        <w:top w:val="none" w:sz="0" w:space="0" w:color="auto"/>
        <w:left w:val="none" w:sz="0" w:space="0" w:color="auto"/>
        <w:bottom w:val="none" w:sz="0" w:space="0" w:color="auto"/>
        <w:right w:val="none" w:sz="0" w:space="0" w:color="auto"/>
      </w:divBdr>
    </w:div>
    <w:div w:id="228734931">
      <w:bodyDiv w:val="1"/>
      <w:marLeft w:val="0"/>
      <w:marRight w:val="0"/>
      <w:marTop w:val="0"/>
      <w:marBottom w:val="0"/>
      <w:divBdr>
        <w:top w:val="none" w:sz="0" w:space="0" w:color="auto"/>
        <w:left w:val="none" w:sz="0" w:space="0" w:color="auto"/>
        <w:bottom w:val="none" w:sz="0" w:space="0" w:color="auto"/>
        <w:right w:val="none" w:sz="0" w:space="0" w:color="auto"/>
      </w:divBdr>
    </w:div>
    <w:div w:id="228807011">
      <w:bodyDiv w:val="1"/>
      <w:marLeft w:val="0"/>
      <w:marRight w:val="0"/>
      <w:marTop w:val="0"/>
      <w:marBottom w:val="0"/>
      <w:divBdr>
        <w:top w:val="none" w:sz="0" w:space="0" w:color="auto"/>
        <w:left w:val="none" w:sz="0" w:space="0" w:color="auto"/>
        <w:bottom w:val="none" w:sz="0" w:space="0" w:color="auto"/>
        <w:right w:val="none" w:sz="0" w:space="0" w:color="auto"/>
      </w:divBdr>
    </w:div>
    <w:div w:id="228925399">
      <w:bodyDiv w:val="1"/>
      <w:marLeft w:val="0"/>
      <w:marRight w:val="0"/>
      <w:marTop w:val="0"/>
      <w:marBottom w:val="0"/>
      <w:divBdr>
        <w:top w:val="none" w:sz="0" w:space="0" w:color="auto"/>
        <w:left w:val="none" w:sz="0" w:space="0" w:color="auto"/>
        <w:bottom w:val="none" w:sz="0" w:space="0" w:color="auto"/>
        <w:right w:val="none" w:sz="0" w:space="0" w:color="auto"/>
      </w:divBdr>
    </w:div>
    <w:div w:id="228927828">
      <w:bodyDiv w:val="1"/>
      <w:marLeft w:val="0"/>
      <w:marRight w:val="0"/>
      <w:marTop w:val="0"/>
      <w:marBottom w:val="0"/>
      <w:divBdr>
        <w:top w:val="none" w:sz="0" w:space="0" w:color="auto"/>
        <w:left w:val="none" w:sz="0" w:space="0" w:color="auto"/>
        <w:bottom w:val="none" w:sz="0" w:space="0" w:color="auto"/>
        <w:right w:val="none" w:sz="0" w:space="0" w:color="auto"/>
      </w:divBdr>
    </w:div>
    <w:div w:id="229124541">
      <w:bodyDiv w:val="1"/>
      <w:marLeft w:val="0"/>
      <w:marRight w:val="0"/>
      <w:marTop w:val="0"/>
      <w:marBottom w:val="0"/>
      <w:divBdr>
        <w:top w:val="none" w:sz="0" w:space="0" w:color="auto"/>
        <w:left w:val="none" w:sz="0" w:space="0" w:color="auto"/>
        <w:bottom w:val="none" w:sz="0" w:space="0" w:color="auto"/>
        <w:right w:val="none" w:sz="0" w:space="0" w:color="auto"/>
      </w:divBdr>
    </w:div>
    <w:div w:id="229198798">
      <w:bodyDiv w:val="1"/>
      <w:marLeft w:val="0"/>
      <w:marRight w:val="0"/>
      <w:marTop w:val="0"/>
      <w:marBottom w:val="0"/>
      <w:divBdr>
        <w:top w:val="none" w:sz="0" w:space="0" w:color="auto"/>
        <w:left w:val="none" w:sz="0" w:space="0" w:color="auto"/>
        <w:bottom w:val="none" w:sz="0" w:space="0" w:color="auto"/>
        <w:right w:val="none" w:sz="0" w:space="0" w:color="auto"/>
      </w:divBdr>
    </w:div>
    <w:div w:id="229273709">
      <w:bodyDiv w:val="1"/>
      <w:marLeft w:val="0"/>
      <w:marRight w:val="0"/>
      <w:marTop w:val="0"/>
      <w:marBottom w:val="0"/>
      <w:divBdr>
        <w:top w:val="none" w:sz="0" w:space="0" w:color="auto"/>
        <w:left w:val="none" w:sz="0" w:space="0" w:color="auto"/>
        <w:bottom w:val="none" w:sz="0" w:space="0" w:color="auto"/>
        <w:right w:val="none" w:sz="0" w:space="0" w:color="auto"/>
      </w:divBdr>
    </w:div>
    <w:div w:id="229391941">
      <w:bodyDiv w:val="1"/>
      <w:marLeft w:val="0"/>
      <w:marRight w:val="0"/>
      <w:marTop w:val="0"/>
      <w:marBottom w:val="0"/>
      <w:divBdr>
        <w:top w:val="none" w:sz="0" w:space="0" w:color="auto"/>
        <w:left w:val="none" w:sz="0" w:space="0" w:color="auto"/>
        <w:bottom w:val="none" w:sz="0" w:space="0" w:color="auto"/>
        <w:right w:val="none" w:sz="0" w:space="0" w:color="auto"/>
      </w:divBdr>
    </w:div>
    <w:div w:id="229509208">
      <w:bodyDiv w:val="1"/>
      <w:marLeft w:val="0"/>
      <w:marRight w:val="0"/>
      <w:marTop w:val="0"/>
      <w:marBottom w:val="0"/>
      <w:divBdr>
        <w:top w:val="none" w:sz="0" w:space="0" w:color="auto"/>
        <w:left w:val="none" w:sz="0" w:space="0" w:color="auto"/>
        <w:bottom w:val="none" w:sz="0" w:space="0" w:color="auto"/>
        <w:right w:val="none" w:sz="0" w:space="0" w:color="auto"/>
      </w:divBdr>
    </w:div>
    <w:div w:id="229509640">
      <w:bodyDiv w:val="1"/>
      <w:marLeft w:val="0"/>
      <w:marRight w:val="0"/>
      <w:marTop w:val="0"/>
      <w:marBottom w:val="0"/>
      <w:divBdr>
        <w:top w:val="none" w:sz="0" w:space="0" w:color="auto"/>
        <w:left w:val="none" w:sz="0" w:space="0" w:color="auto"/>
        <w:bottom w:val="none" w:sz="0" w:space="0" w:color="auto"/>
        <w:right w:val="none" w:sz="0" w:space="0" w:color="auto"/>
      </w:divBdr>
    </w:div>
    <w:div w:id="229537668">
      <w:bodyDiv w:val="1"/>
      <w:marLeft w:val="0"/>
      <w:marRight w:val="0"/>
      <w:marTop w:val="0"/>
      <w:marBottom w:val="0"/>
      <w:divBdr>
        <w:top w:val="none" w:sz="0" w:space="0" w:color="auto"/>
        <w:left w:val="none" w:sz="0" w:space="0" w:color="auto"/>
        <w:bottom w:val="none" w:sz="0" w:space="0" w:color="auto"/>
        <w:right w:val="none" w:sz="0" w:space="0" w:color="auto"/>
      </w:divBdr>
    </w:div>
    <w:div w:id="229730872">
      <w:bodyDiv w:val="1"/>
      <w:marLeft w:val="0"/>
      <w:marRight w:val="0"/>
      <w:marTop w:val="0"/>
      <w:marBottom w:val="0"/>
      <w:divBdr>
        <w:top w:val="none" w:sz="0" w:space="0" w:color="auto"/>
        <w:left w:val="none" w:sz="0" w:space="0" w:color="auto"/>
        <w:bottom w:val="none" w:sz="0" w:space="0" w:color="auto"/>
        <w:right w:val="none" w:sz="0" w:space="0" w:color="auto"/>
      </w:divBdr>
    </w:div>
    <w:div w:id="229776387">
      <w:bodyDiv w:val="1"/>
      <w:marLeft w:val="0"/>
      <w:marRight w:val="0"/>
      <w:marTop w:val="0"/>
      <w:marBottom w:val="0"/>
      <w:divBdr>
        <w:top w:val="none" w:sz="0" w:space="0" w:color="auto"/>
        <w:left w:val="none" w:sz="0" w:space="0" w:color="auto"/>
        <w:bottom w:val="none" w:sz="0" w:space="0" w:color="auto"/>
        <w:right w:val="none" w:sz="0" w:space="0" w:color="auto"/>
      </w:divBdr>
    </w:div>
    <w:div w:id="229968448">
      <w:bodyDiv w:val="1"/>
      <w:marLeft w:val="0"/>
      <w:marRight w:val="0"/>
      <w:marTop w:val="0"/>
      <w:marBottom w:val="0"/>
      <w:divBdr>
        <w:top w:val="none" w:sz="0" w:space="0" w:color="auto"/>
        <w:left w:val="none" w:sz="0" w:space="0" w:color="auto"/>
        <w:bottom w:val="none" w:sz="0" w:space="0" w:color="auto"/>
        <w:right w:val="none" w:sz="0" w:space="0" w:color="auto"/>
      </w:divBdr>
    </w:div>
    <w:div w:id="230162843">
      <w:bodyDiv w:val="1"/>
      <w:marLeft w:val="0"/>
      <w:marRight w:val="0"/>
      <w:marTop w:val="0"/>
      <w:marBottom w:val="0"/>
      <w:divBdr>
        <w:top w:val="none" w:sz="0" w:space="0" w:color="auto"/>
        <w:left w:val="none" w:sz="0" w:space="0" w:color="auto"/>
        <w:bottom w:val="none" w:sz="0" w:space="0" w:color="auto"/>
        <w:right w:val="none" w:sz="0" w:space="0" w:color="auto"/>
      </w:divBdr>
    </w:div>
    <w:div w:id="230189875">
      <w:bodyDiv w:val="1"/>
      <w:marLeft w:val="0"/>
      <w:marRight w:val="0"/>
      <w:marTop w:val="0"/>
      <w:marBottom w:val="0"/>
      <w:divBdr>
        <w:top w:val="none" w:sz="0" w:space="0" w:color="auto"/>
        <w:left w:val="none" w:sz="0" w:space="0" w:color="auto"/>
        <w:bottom w:val="none" w:sz="0" w:space="0" w:color="auto"/>
        <w:right w:val="none" w:sz="0" w:space="0" w:color="auto"/>
      </w:divBdr>
    </w:div>
    <w:div w:id="230191973">
      <w:bodyDiv w:val="1"/>
      <w:marLeft w:val="0"/>
      <w:marRight w:val="0"/>
      <w:marTop w:val="0"/>
      <w:marBottom w:val="0"/>
      <w:divBdr>
        <w:top w:val="none" w:sz="0" w:space="0" w:color="auto"/>
        <w:left w:val="none" w:sz="0" w:space="0" w:color="auto"/>
        <w:bottom w:val="none" w:sz="0" w:space="0" w:color="auto"/>
        <w:right w:val="none" w:sz="0" w:space="0" w:color="auto"/>
      </w:divBdr>
    </w:div>
    <w:div w:id="230307930">
      <w:bodyDiv w:val="1"/>
      <w:marLeft w:val="0"/>
      <w:marRight w:val="0"/>
      <w:marTop w:val="0"/>
      <w:marBottom w:val="0"/>
      <w:divBdr>
        <w:top w:val="none" w:sz="0" w:space="0" w:color="auto"/>
        <w:left w:val="none" w:sz="0" w:space="0" w:color="auto"/>
        <w:bottom w:val="none" w:sz="0" w:space="0" w:color="auto"/>
        <w:right w:val="none" w:sz="0" w:space="0" w:color="auto"/>
      </w:divBdr>
    </w:div>
    <w:div w:id="230502028">
      <w:bodyDiv w:val="1"/>
      <w:marLeft w:val="0"/>
      <w:marRight w:val="0"/>
      <w:marTop w:val="0"/>
      <w:marBottom w:val="0"/>
      <w:divBdr>
        <w:top w:val="none" w:sz="0" w:space="0" w:color="auto"/>
        <w:left w:val="none" w:sz="0" w:space="0" w:color="auto"/>
        <w:bottom w:val="none" w:sz="0" w:space="0" w:color="auto"/>
        <w:right w:val="none" w:sz="0" w:space="0" w:color="auto"/>
      </w:divBdr>
    </w:div>
    <w:div w:id="230578650">
      <w:bodyDiv w:val="1"/>
      <w:marLeft w:val="0"/>
      <w:marRight w:val="0"/>
      <w:marTop w:val="0"/>
      <w:marBottom w:val="0"/>
      <w:divBdr>
        <w:top w:val="none" w:sz="0" w:space="0" w:color="auto"/>
        <w:left w:val="none" w:sz="0" w:space="0" w:color="auto"/>
        <w:bottom w:val="none" w:sz="0" w:space="0" w:color="auto"/>
        <w:right w:val="none" w:sz="0" w:space="0" w:color="auto"/>
      </w:divBdr>
    </w:div>
    <w:div w:id="230580759">
      <w:bodyDiv w:val="1"/>
      <w:marLeft w:val="0"/>
      <w:marRight w:val="0"/>
      <w:marTop w:val="0"/>
      <w:marBottom w:val="0"/>
      <w:divBdr>
        <w:top w:val="none" w:sz="0" w:space="0" w:color="auto"/>
        <w:left w:val="none" w:sz="0" w:space="0" w:color="auto"/>
        <w:bottom w:val="none" w:sz="0" w:space="0" w:color="auto"/>
        <w:right w:val="none" w:sz="0" w:space="0" w:color="auto"/>
      </w:divBdr>
    </w:div>
    <w:div w:id="230701483">
      <w:bodyDiv w:val="1"/>
      <w:marLeft w:val="0"/>
      <w:marRight w:val="0"/>
      <w:marTop w:val="0"/>
      <w:marBottom w:val="0"/>
      <w:divBdr>
        <w:top w:val="none" w:sz="0" w:space="0" w:color="auto"/>
        <w:left w:val="none" w:sz="0" w:space="0" w:color="auto"/>
        <w:bottom w:val="none" w:sz="0" w:space="0" w:color="auto"/>
        <w:right w:val="none" w:sz="0" w:space="0" w:color="auto"/>
      </w:divBdr>
    </w:div>
    <w:div w:id="230890561">
      <w:bodyDiv w:val="1"/>
      <w:marLeft w:val="0"/>
      <w:marRight w:val="0"/>
      <w:marTop w:val="0"/>
      <w:marBottom w:val="0"/>
      <w:divBdr>
        <w:top w:val="none" w:sz="0" w:space="0" w:color="auto"/>
        <w:left w:val="none" w:sz="0" w:space="0" w:color="auto"/>
        <w:bottom w:val="none" w:sz="0" w:space="0" w:color="auto"/>
        <w:right w:val="none" w:sz="0" w:space="0" w:color="auto"/>
      </w:divBdr>
    </w:div>
    <w:div w:id="231159547">
      <w:bodyDiv w:val="1"/>
      <w:marLeft w:val="0"/>
      <w:marRight w:val="0"/>
      <w:marTop w:val="0"/>
      <w:marBottom w:val="0"/>
      <w:divBdr>
        <w:top w:val="none" w:sz="0" w:space="0" w:color="auto"/>
        <w:left w:val="none" w:sz="0" w:space="0" w:color="auto"/>
        <w:bottom w:val="none" w:sz="0" w:space="0" w:color="auto"/>
        <w:right w:val="none" w:sz="0" w:space="0" w:color="auto"/>
      </w:divBdr>
    </w:div>
    <w:div w:id="231277437">
      <w:bodyDiv w:val="1"/>
      <w:marLeft w:val="0"/>
      <w:marRight w:val="0"/>
      <w:marTop w:val="0"/>
      <w:marBottom w:val="0"/>
      <w:divBdr>
        <w:top w:val="none" w:sz="0" w:space="0" w:color="auto"/>
        <w:left w:val="none" w:sz="0" w:space="0" w:color="auto"/>
        <w:bottom w:val="none" w:sz="0" w:space="0" w:color="auto"/>
        <w:right w:val="none" w:sz="0" w:space="0" w:color="auto"/>
      </w:divBdr>
    </w:div>
    <w:div w:id="231280063">
      <w:bodyDiv w:val="1"/>
      <w:marLeft w:val="0"/>
      <w:marRight w:val="0"/>
      <w:marTop w:val="0"/>
      <w:marBottom w:val="0"/>
      <w:divBdr>
        <w:top w:val="none" w:sz="0" w:space="0" w:color="auto"/>
        <w:left w:val="none" w:sz="0" w:space="0" w:color="auto"/>
        <w:bottom w:val="none" w:sz="0" w:space="0" w:color="auto"/>
        <w:right w:val="none" w:sz="0" w:space="0" w:color="auto"/>
      </w:divBdr>
    </w:div>
    <w:div w:id="231283118">
      <w:bodyDiv w:val="1"/>
      <w:marLeft w:val="0"/>
      <w:marRight w:val="0"/>
      <w:marTop w:val="0"/>
      <w:marBottom w:val="0"/>
      <w:divBdr>
        <w:top w:val="none" w:sz="0" w:space="0" w:color="auto"/>
        <w:left w:val="none" w:sz="0" w:space="0" w:color="auto"/>
        <w:bottom w:val="none" w:sz="0" w:space="0" w:color="auto"/>
        <w:right w:val="none" w:sz="0" w:space="0" w:color="auto"/>
      </w:divBdr>
    </w:div>
    <w:div w:id="231474850">
      <w:bodyDiv w:val="1"/>
      <w:marLeft w:val="0"/>
      <w:marRight w:val="0"/>
      <w:marTop w:val="0"/>
      <w:marBottom w:val="0"/>
      <w:divBdr>
        <w:top w:val="none" w:sz="0" w:space="0" w:color="auto"/>
        <w:left w:val="none" w:sz="0" w:space="0" w:color="auto"/>
        <w:bottom w:val="none" w:sz="0" w:space="0" w:color="auto"/>
        <w:right w:val="none" w:sz="0" w:space="0" w:color="auto"/>
      </w:divBdr>
    </w:div>
    <w:div w:id="231545311">
      <w:bodyDiv w:val="1"/>
      <w:marLeft w:val="0"/>
      <w:marRight w:val="0"/>
      <w:marTop w:val="0"/>
      <w:marBottom w:val="0"/>
      <w:divBdr>
        <w:top w:val="none" w:sz="0" w:space="0" w:color="auto"/>
        <w:left w:val="none" w:sz="0" w:space="0" w:color="auto"/>
        <w:bottom w:val="none" w:sz="0" w:space="0" w:color="auto"/>
        <w:right w:val="none" w:sz="0" w:space="0" w:color="auto"/>
      </w:divBdr>
    </w:div>
    <w:div w:id="231933363">
      <w:bodyDiv w:val="1"/>
      <w:marLeft w:val="0"/>
      <w:marRight w:val="0"/>
      <w:marTop w:val="0"/>
      <w:marBottom w:val="0"/>
      <w:divBdr>
        <w:top w:val="none" w:sz="0" w:space="0" w:color="auto"/>
        <w:left w:val="none" w:sz="0" w:space="0" w:color="auto"/>
        <w:bottom w:val="none" w:sz="0" w:space="0" w:color="auto"/>
        <w:right w:val="none" w:sz="0" w:space="0" w:color="auto"/>
      </w:divBdr>
    </w:div>
    <w:div w:id="231937789">
      <w:bodyDiv w:val="1"/>
      <w:marLeft w:val="0"/>
      <w:marRight w:val="0"/>
      <w:marTop w:val="0"/>
      <w:marBottom w:val="0"/>
      <w:divBdr>
        <w:top w:val="none" w:sz="0" w:space="0" w:color="auto"/>
        <w:left w:val="none" w:sz="0" w:space="0" w:color="auto"/>
        <w:bottom w:val="none" w:sz="0" w:space="0" w:color="auto"/>
        <w:right w:val="none" w:sz="0" w:space="0" w:color="auto"/>
      </w:divBdr>
    </w:div>
    <w:div w:id="231962776">
      <w:bodyDiv w:val="1"/>
      <w:marLeft w:val="0"/>
      <w:marRight w:val="0"/>
      <w:marTop w:val="0"/>
      <w:marBottom w:val="0"/>
      <w:divBdr>
        <w:top w:val="none" w:sz="0" w:space="0" w:color="auto"/>
        <w:left w:val="none" w:sz="0" w:space="0" w:color="auto"/>
        <w:bottom w:val="none" w:sz="0" w:space="0" w:color="auto"/>
        <w:right w:val="none" w:sz="0" w:space="0" w:color="auto"/>
      </w:divBdr>
    </w:div>
    <w:div w:id="232158965">
      <w:bodyDiv w:val="1"/>
      <w:marLeft w:val="0"/>
      <w:marRight w:val="0"/>
      <w:marTop w:val="0"/>
      <w:marBottom w:val="0"/>
      <w:divBdr>
        <w:top w:val="none" w:sz="0" w:space="0" w:color="auto"/>
        <w:left w:val="none" w:sz="0" w:space="0" w:color="auto"/>
        <w:bottom w:val="none" w:sz="0" w:space="0" w:color="auto"/>
        <w:right w:val="none" w:sz="0" w:space="0" w:color="auto"/>
      </w:divBdr>
    </w:div>
    <w:div w:id="232352193">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2398067">
      <w:bodyDiv w:val="1"/>
      <w:marLeft w:val="0"/>
      <w:marRight w:val="0"/>
      <w:marTop w:val="0"/>
      <w:marBottom w:val="0"/>
      <w:divBdr>
        <w:top w:val="none" w:sz="0" w:space="0" w:color="auto"/>
        <w:left w:val="none" w:sz="0" w:space="0" w:color="auto"/>
        <w:bottom w:val="none" w:sz="0" w:space="0" w:color="auto"/>
        <w:right w:val="none" w:sz="0" w:space="0" w:color="auto"/>
      </w:divBdr>
    </w:div>
    <w:div w:id="232549093">
      <w:bodyDiv w:val="1"/>
      <w:marLeft w:val="0"/>
      <w:marRight w:val="0"/>
      <w:marTop w:val="0"/>
      <w:marBottom w:val="0"/>
      <w:divBdr>
        <w:top w:val="none" w:sz="0" w:space="0" w:color="auto"/>
        <w:left w:val="none" w:sz="0" w:space="0" w:color="auto"/>
        <w:bottom w:val="none" w:sz="0" w:space="0" w:color="auto"/>
        <w:right w:val="none" w:sz="0" w:space="0" w:color="auto"/>
      </w:divBdr>
    </w:div>
    <w:div w:id="232787328">
      <w:bodyDiv w:val="1"/>
      <w:marLeft w:val="0"/>
      <w:marRight w:val="0"/>
      <w:marTop w:val="0"/>
      <w:marBottom w:val="0"/>
      <w:divBdr>
        <w:top w:val="none" w:sz="0" w:space="0" w:color="auto"/>
        <w:left w:val="none" w:sz="0" w:space="0" w:color="auto"/>
        <w:bottom w:val="none" w:sz="0" w:space="0" w:color="auto"/>
        <w:right w:val="none" w:sz="0" w:space="0" w:color="auto"/>
      </w:divBdr>
    </w:div>
    <w:div w:id="232936776">
      <w:bodyDiv w:val="1"/>
      <w:marLeft w:val="0"/>
      <w:marRight w:val="0"/>
      <w:marTop w:val="0"/>
      <w:marBottom w:val="0"/>
      <w:divBdr>
        <w:top w:val="none" w:sz="0" w:space="0" w:color="auto"/>
        <w:left w:val="none" w:sz="0" w:space="0" w:color="auto"/>
        <w:bottom w:val="none" w:sz="0" w:space="0" w:color="auto"/>
        <w:right w:val="none" w:sz="0" w:space="0" w:color="auto"/>
      </w:divBdr>
    </w:div>
    <w:div w:id="233055744">
      <w:bodyDiv w:val="1"/>
      <w:marLeft w:val="0"/>
      <w:marRight w:val="0"/>
      <w:marTop w:val="0"/>
      <w:marBottom w:val="0"/>
      <w:divBdr>
        <w:top w:val="none" w:sz="0" w:space="0" w:color="auto"/>
        <w:left w:val="none" w:sz="0" w:space="0" w:color="auto"/>
        <w:bottom w:val="none" w:sz="0" w:space="0" w:color="auto"/>
        <w:right w:val="none" w:sz="0" w:space="0" w:color="auto"/>
      </w:divBdr>
    </w:div>
    <w:div w:id="233127510">
      <w:bodyDiv w:val="1"/>
      <w:marLeft w:val="0"/>
      <w:marRight w:val="0"/>
      <w:marTop w:val="0"/>
      <w:marBottom w:val="0"/>
      <w:divBdr>
        <w:top w:val="none" w:sz="0" w:space="0" w:color="auto"/>
        <w:left w:val="none" w:sz="0" w:space="0" w:color="auto"/>
        <w:bottom w:val="none" w:sz="0" w:space="0" w:color="auto"/>
        <w:right w:val="none" w:sz="0" w:space="0" w:color="auto"/>
      </w:divBdr>
    </w:div>
    <w:div w:id="233244258">
      <w:bodyDiv w:val="1"/>
      <w:marLeft w:val="0"/>
      <w:marRight w:val="0"/>
      <w:marTop w:val="0"/>
      <w:marBottom w:val="0"/>
      <w:divBdr>
        <w:top w:val="none" w:sz="0" w:space="0" w:color="auto"/>
        <w:left w:val="none" w:sz="0" w:space="0" w:color="auto"/>
        <w:bottom w:val="none" w:sz="0" w:space="0" w:color="auto"/>
        <w:right w:val="none" w:sz="0" w:space="0" w:color="auto"/>
      </w:divBdr>
    </w:div>
    <w:div w:id="233244468">
      <w:bodyDiv w:val="1"/>
      <w:marLeft w:val="0"/>
      <w:marRight w:val="0"/>
      <w:marTop w:val="0"/>
      <w:marBottom w:val="0"/>
      <w:divBdr>
        <w:top w:val="none" w:sz="0" w:space="0" w:color="auto"/>
        <w:left w:val="none" w:sz="0" w:space="0" w:color="auto"/>
        <w:bottom w:val="none" w:sz="0" w:space="0" w:color="auto"/>
        <w:right w:val="none" w:sz="0" w:space="0" w:color="auto"/>
      </w:divBdr>
    </w:div>
    <w:div w:id="233245593">
      <w:bodyDiv w:val="1"/>
      <w:marLeft w:val="0"/>
      <w:marRight w:val="0"/>
      <w:marTop w:val="0"/>
      <w:marBottom w:val="0"/>
      <w:divBdr>
        <w:top w:val="none" w:sz="0" w:space="0" w:color="auto"/>
        <w:left w:val="none" w:sz="0" w:space="0" w:color="auto"/>
        <w:bottom w:val="none" w:sz="0" w:space="0" w:color="auto"/>
        <w:right w:val="none" w:sz="0" w:space="0" w:color="auto"/>
      </w:divBdr>
    </w:div>
    <w:div w:id="233246359">
      <w:bodyDiv w:val="1"/>
      <w:marLeft w:val="0"/>
      <w:marRight w:val="0"/>
      <w:marTop w:val="0"/>
      <w:marBottom w:val="0"/>
      <w:divBdr>
        <w:top w:val="none" w:sz="0" w:space="0" w:color="auto"/>
        <w:left w:val="none" w:sz="0" w:space="0" w:color="auto"/>
        <w:bottom w:val="none" w:sz="0" w:space="0" w:color="auto"/>
        <w:right w:val="none" w:sz="0" w:space="0" w:color="auto"/>
      </w:divBdr>
    </w:div>
    <w:div w:id="233248627">
      <w:bodyDiv w:val="1"/>
      <w:marLeft w:val="0"/>
      <w:marRight w:val="0"/>
      <w:marTop w:val="0"/>
      <w:marBottom w:val="0"/>
      <w:divBdr>
        <w:top w:val="none" w:sz="0" w:space="0" w:color="auto"/>
        <w:left w:val="none" w:sz="0" w:space="0" w:color="auto"/>
        <w:bottom w:val="none" w:sz="0" w:space="0" w:color="auto"/>
        <w:right w:val="none" w:sz="0" w:space="0" w:color="auto"/>
      </w:divBdr>
    </w:div>
    <w:div w:id="233471032">
      <w:bodyDiv w:val="1"/>
      <w:marLeft w:val="0"/>
      <w:marRight w:val="0"/>
      <w:marTop w:val="0"/>
      <w:marBottom w:val="0"/>
      <w:divBdr>
        <w:top w:val="none" w:sz="0" w:space="0" w:color="auto"/>
        <w:left w:val="none" w:sz="0" w:space="0" w:color="auto"/>
        <w:bottom w:val="none" w:sz="0" w:space="0" w:color="auto"/>
        <w:right w:val="none" w:sz="0" w:space="0" w:color="auto"/>
      </w:divBdr>
    </w:div>
    <w:div w:id="233585514">
      <w:bodyDiv w:val="1"/>
      <w:marLeft w:val="0"/>
      <w:marRight w:val="0"/>
      <w:marTop w:val="0"/>
      <w:marBottom w:val="0"/>
      <w:divBdr>
        <w:top w:val="none" w:sz="0" w:space="0" w:color="auto"/>
        <w:left w:val="none" w:sz="0" w:space="0" w:color="auto"/>
        <w:bottom w:val="none" w:sz="0" w:space="0" w:color="auto"/>
        <w:right w:val="none" w:sz="0" w:space="0" w:color="auto"/>
      </w:divBdr>
    </w:div>
    <w:div w:id="233780009">
      <w:bodyDiv w:val="1"/>
      <w:marLeft w:val="0"/>
      <w:marRight w:val="0"/>
      <w:marTop w:val="0"/>
      <w:marBottom w:val="0"/>
      <w:divBdr>
        <w:top w:val="none" w:sz="0" w:space="0" w:color="auto"/>
        <w:left w:val="none" w:sz="0" w:space="0" w:color="auto"/>
        <w:bottom w:val="none" w:sz="0" w:space="0" w:color="auto"/>
        <w:right w:val="none" w:sz="0" w:space="0" w:color="auto"/>
      </w:divBdr>
    </w:div>
    <w:div w:id="233855541">
      <w:bodyDiv w:val="1"/>
      <w:marLeft w:val="0"/>
      <w:marRight w:val="0"/>
      <w:marTop w:val="0"/>
      <w:marBottom w:val="0"/>
      <w:divBdr>
        <w:top w:val="none" w:sz="0" w:space="0" w:color="auto"/>
        <w:left w:val="none" w:sz="0" w:space="0" w:color="auto"/>
        <w:bottom w:val="none" w:sz="0" w:space="0" w:color="auto"/>
        <w:right w:val="none" w:sz="0" w:space="0" w:color="auto"/>
      </w:divBdr>
    </w:div>
    <w:div w:id="233858090">
      <w:bodyDiv w:val="1"/>
      <w:marLeft w:val="0"/>
      <w:marRight w:val="0"/>
      <w:marTop w:val="0"/>
      <w:marBottom w:val="0"/>
      <w:divBdr>
        <w:top w:val="none" w:sz="0" w:space="0" w:color="auto"/>
        <w:left w:val="none" w:sz="0" w:space="0" w:color="auto"/>
        <w:bottom w:val="none" w:sz="0" w:space="0" w:color="auto"/>
        <w:right w:val="none" w:sz="0" w:space="0" w:color="auto"/>
      </w:divBdr>
    </w:div>
    <w:div w:id="233858349">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048624">
      <w:bodyDiv w:val="1"/>
      <w:marLeft w:val="0"/>
      <w:marRight w:val="0"/>
      <w:marTop w:val="0"/>
      <w:marBottom w:val="0"/>
      <w:divBdr>
        <w:top w:val="none" w:sz="0" w:space="0" w:color="auto"/>
        <w:left w:val="none" w:sz="0" w:space="0" w:color="auto"/>
        <w:bottom w:val="none" w:sz="0" w:space="0" w:color="auto"/>
        <w:right w:val="none" w:sz="0" w:space="0" w:color="auto"/>
      </w:divBdr>
    </w:div>
    <w:div w:id="234050316">
      <w:bodyDiv w:val="1"/>
      <w:marLeft w:val="0"/>
      <w:marRight w:val="0"/>
      <w:marTop w:val="0"/>
      <w:marBottom w:val="0"/>
      <w:divBdr>
        <w:top w:val="none" w:sz="0" w:space="0" w:color="auto"/>
        <w:left w:val="none" w:sz="0" w:space="0" w:color="auto"/>
        <w:bottom w:val="none" w:sz="0" w:space="0" w:color="auto"/>
        <w:right w:val="none" w:sz="0" w:space="0" w:color="auto"/>
      </w:divBdr>
    </w:div>
    <w:div w:id="234123685">
      <w:bodyDiv w:val="1"/>
      <w:marLeft w:val="0"/>
      <w:marRight w:val="0"/>
      <w:marTop w:val="0"/>
      <w:marBottom w:val="0"/>
      <w:divBdr>
        <w:top w:val="none" w:sz="0" w:space="0" w:color="auto"/>
        <w:left w:val="none" w:sz="0" w:space="0" w:color="auto"/>
        <w:bottom w:val="none" w:sz="0" w:space="0" w:color="auto"/>
        <w:right w:val="none" w:sz="0" w:space="0" w:color="auto"/>
      </w:divBdr>
    </w:div>
    <w:div w:id="234322144">
      <w:bodyDiv w:val="1"/>
      <w:marLeft w:val="0"/>
      <w:marRight w:val="0"/>
      <w:marTop w:val="0"/>
      <w:marBottom w:val="0"/>
      <w:divBdr>
        <w:top w:val="none" w:sz="0" w:space="0" w:color="auto"/>
        <w:left w:val="none" w:sz="0" w:space="0" w:color="auto"/>
        <w:bottom w:val="none" w:sz="0" w:space="0" w:color="auto"/>
        <w:right w:val="none" w:sz="0" w:space="0" w:color="auto"/>
      </w:divBdr>
    </w:div>
    <w:div w:id="234360015">
      <w:bodyDiv w:val="1"/>
      <w:marLeft w:val="0"/>
      <w:marRight w:val="0"/>
      <w:marTop w:val="0"/>
      <w:marBottom w:val="0"/>
      <w:divBdr>
        <w:top w:val="none" w:sz="0" w:space="0" w:color="auto"/>
        <w:left w:val="none" w:sz="0" w:space="0" w:color="auto"/>
        <w:bottom w:val="none" w:sz="0" w:space="0" w:color="auto"/>
        <w:right w:val="none" w:sz="0" w:space="0" w:color="auto"/>
      </w:divBdr>
    </w:div>
    <w:div w:id="234362554">
      <w:bodyDiv w:val="1"/>
      <w:marLeft w:val="0"/>
      <w:marRight w:val="0"/>
      <w:marTop w:val="0"/>
      <w:marBottom w:val="0"/>
      <w:divBdr>
        <w:top w:val="none" w:sz="0" w:space="0" w:color="auto"/>
        <w:left w:val="none" w:sz="0" w:space="0" w:color="auto"/>
        <w:bottom w:val="none" w:sz="0" w:space="0" w:color="auto"/>
        <w:right w:val="none" w:sz="0" w:space="0" w:color="auto"/>
      </w:divBdr>
    </w:div>
    <w:div w:id="234583753">
      <w:bodyDiv w:val="1"/>
      <w:marLeft w:val="0"/>
      <w:marRight w:val="0"/>
      <w:marTop w:val="0"/>
      <w:marBottom w:val="0"/>
      <w:divBdr>
        <w:top w:val="none" w:sz="0" w:space="0" w:color="auto"/>
        <w:left w:val="none" w:sz="0" w:space="0" w:color="auto"/>
        <w:bottom w:val="none" w:sz="0" w:space="0" w:color="auto"/>
        <w:right w:val="none" w:sz="0" w:space="0" w:color="auto"/>
      </w:divBdr>
    </w:div>
    <w:div w:id="234584373">
      <w:bodyDiv w:val="1"/>
      <w:marLeft w:val="0"/>
      <w:marRight w:val="0"/>
      <w:marTop w:val="0"/>
      <w:marBottom w:val="0"/>
      <w:divBdr>
        <w:top w:val="none" w:sz="0" w:space="0" w:color="auto"/>
        <w:left w:val="none" w:sz="0" w:space="0" w:color="auto"/>
        <w:bottom w:val="none" w:sz="0" w:space="0" w:color="auto"/>
        <w:right w:val="none" w:sz="0" w:space="0" w:color="auto"/>
      </w:divBdr>
    </w:div>
    <w:div w:id="234708616">
      <w:bodyDiv w:val="1"/>
      <w:marLeft w:val="0"/>
      <w:marRight w:val="0"/>
      <w:marTop w:val="0"/>
      <w:marBottom w:val="0"/>
      <w:divBdr>
        <w:top w:val="none" w:sz="0" w:space="0" w:color="auto"/>
        <w:left w:val="none" w:sz="0" w:space="0" w:color="auto"/>
        <w:bottom w:val="none" w:sz="0" w:space="0" w:color="auto"/>
        <w:right w:val="none" w:sz="0" w:space="0" w:color="auto"/>
      </w:divBdr>
    </w:div>
    <w:div w:id="234827419">
      <w:bodyDiv w:val="1"/>
      <w:marLeft w:val="0"/>
      <w:marRight w:val="0"/>
      <w:marTop w:val="0"/>
      <w:marBottom w:val="0"/>
      <w:divBdr>
        <w:top w:val="none" w:sz="0" w:space="0" w:color="auto"/>
        <w:left w:val="none" w:sz="0" w:space="0" w:color="auto"/>
        <w:bottom w:val="none" w:sz="0" w:space="0" w:color="auto"/>
        <w:right w:val="none" w:sz="0" w:space="0" w:color="auto"/>
      </w:divBdr>
    </w:div>
    <w:div w:id="234827650">
      <w:bodyDiv w:val="1"/>
      <w:marLeft w:val="0"/>
      <w:marRight w:val="0"/>
      <w:marTop w:val="0"/>
      <w:marBottom w:val="0"/>
      <w:divBdr>
        <w:top w:val="none" w:sz="0" w:space="0" w:color="auto"/>
        <w:left w:val="none" w:sz="0" w:space="0" w:color="auto"/>
        <w:bottom w:val="none" w:sz="0" w:space="0" w:color="auto"/>
        <w:right w:val="none" w:sz="0" w:space="0" w:color="auto"/>
      </w:divBdr>
    </w:div>
    <w:div w:id="234974945">
      <w:bodyDiv w:val="1"/>
      <w:marLeft w:val="0"/>
      <w:marRight w:val="0"/>
      <w:marTop w:val="0"/>
      <w:marBottom w:val="0"/>
      <w:divBdr>
        <w:top w:val="none" w:sz="0" w:space="0" w:color="auto"/>
        <w:left w:val="none" w:sz="0" w:space="0" w:color="auto"/>
        <w:bottom w:val="none" w:sz="0" w:space="0" w:color="auto"/>
        <w:right w:val="none" w:sz="0" w:space="0" w:color="auto"/>
      </w:divBdr>
    </w:div>
    <w:div w:id="235209566">
      <w:bodyDiv w:val="1"/>
      <w:marLeft w:val="0"/>
      <w:marRight w:val="0"/>
      <w:marTop w:val="0"/>
      <w:marBottom w:val="0"/>
      <w:divBdr>
        <w:top w:val="none" w:sz="0" w:space="0" w:color="auto"/>
        <w:left w:val="none" w:sz="0" w:space="0" w:color="auto"/>
        <w:bottom w:val="none" w:sz="0" w:space="0" w:color="auto"/>
        <w:right w:val="none" w:sz="0" w:space="0" w:color="auto"/>
      </w:divBdr>
    </w:div>
    <w:div w:id="235240941">
      <w:bodyDiv w:val="1"/>
      <w:marLeft w:val="0"/>
      <w:marRight w:val="0"/>
      <w:marTop w:val="0"/>
      <w:marBottom w:val="0"/>
      <w:divBdr>
        <w:top w:val="none" w:sz="0" w:space="0" w:color="auto"/>
        <w:left w:val="none" w:sz="0" w:space="0" w:color="auto"/>
        <w:bottom w:val="none" w:sz="0" w:space="0" w:color="auto"/>
        <w:right w:val="none" w:sz="0" w:space="0" w:color="auto"/>
      </w:divBdr>
    </w:div>
    <w:div w:id="235284136">
      <w:bodyDiv w:val="1"/>
      <w:marLeft w:val="0"/>
      <w:marRight w:val="0"/>
      <w:marTop w:val="0"/>
      <w:marBottom w:val="0"/>
      <w:divBdr>
        <w:top w:val="none" w:sz="0" w:space="0" w:color="auto"/>
        <w:left w:val="none" w:sz="0" w:space="0" w:color="auto"/>
        <w:bottom w:val="none" w:sz="0" w:space="0" w:color="auto"/>
        <w:right w:val="none" w:sz="0" w:space="0" w:color="auto"/>
      </w:divBdr>
    </w:div>
    <w:div w:id="235362763">
      <w:bodyDiv w:val="1"/>
      <w:marLeft w:val="0"/>
      <w:marRight w:val="0"/>
      <w:marTop w:val="0"/>
      <w:marBottom w:val="0"/>
      <w:divBdr>
        <w:top w:val="none" w:sz="0" w:space="0" w:color="auto"/>
        <w:left w:val="none" w:sz="0" w:space="0" w:color="auto"/>
        <w:bottom w:val="none" w:sz="0" w:space="0" w:color="auto"/>
        <w:right w:val="none" w:sz="0" w:space="0" w:color="auto"/>
      </w:divBdr>
    </w:div>
    <w:div w:id="235676428">
      <w:bodyDiv w:val="1"/>
      <w:marLeft w:val="0"/>
      <w:marRight w:val="0"/>
      <w:marTop w:val="0"/>
      <w:marBottom w:val="0"/>
      <w:divBdr>
        <w:top w:val="none" w:sz="0" w:space="0" w:color="auto"/>
        <w:left w:val="none" w:sz="0" w:space="0" w:color="auto"/>
        <w:bottom w:val="none" w:sz="0" w:space="0" w:color="auto"/>
        <w:right w:val="none" w:sz="0" w:space="0" w:color="auto"/>
      </w:divBdr>
    </w:div>
    <w:div w:id="235752857">
      <w:bodyDiv w:val="1"/>
      <w:marLeft w:val="0"/>
      <w:marRight w:val="0"/>
      <w:marTop w:val="0"/>
      <w:marBottom w:val="0"/>
      <w:divBdr>
        <w:top w:val="none" w:sz="0" w:space="0" w:color="auto"/>
        <w:left w:val="none" w:sz="0" w:space="0" w:color="auto"/>
        <w:bottom w:val="none" w:sz="0" w:space="0" w:color="auto"/>
        <w:right w:val="none" w:sz="0" w:space="0" w:color="auto"/>
      </w:divBdr>
    </w:div>
    <w:div w:id="236013079">
      <w:bodyDiv w:val="1"/>
      <w:marLeft w:val="0"/>
      <w:marRight w:val="0"/>
      <w:marTop w:val="0"/>
      <w:marBottom w:val="0"/>
      <w:divBdr>
        <w:top w:val="none" w:sz="0" w:space="0" w:color="auto"/>
        <w:left w:val="none" w:sz="0" w:space="0" w:color="auto"/>
        <w:bottom w:val="none" w:sz="0" w:space="0" w:color="auto"/>
        <w:right w:val="none" w:sz="0" w:space="0" w:color="auto"/>
      </w:divBdr>
    </w:div>
    <w:div w:id="236021090">
      <w:bodyDiv w:val="1"/>
      <w:marLeft w:val="0"/>
      <w:marRight w:val="0"/>
      <w:marTop w:val="0"/>
      <w:marBottom w:val="0"/>
      <w:divBdr>
        <w:top w:val="none" w:sz="0" w:space="0" w:color="auto"/>
        <w:left w:val="none" w:sz="0" w:space="0" w:color="auto"/>
        <w:bottom w:val="none" w:sz="0" w:space="0" w:color="auto"/>
        <w:right w:val="none" w:sz="0" w:space="0" w:color="auto"/>
      </w:divBdr>
    </w:div>
    <w:div w:id="236089694">
      <w:bodyDiv w:val="1"/>
      <w:marLeft w:val="0"/>
      <w:marRight w:val="0"/>
      <w:marTop w:val="0"/>
      <w:marBottom w:val="0"/>
      <w:divBdr>
        <w:top w:val="none" w:sz="0" w:space="0" w:color="auto"/>
        <w:left w:val="none" w:sz="0" w:space="0" w:color="auto"/>
        <w:bottom w:val="none" w:sz="0" w:space="0" w:color="auto"/>
        <w:right w:val="none" w:sz="0" w:space="0" w:color="auto"/>
      </w:divBdr>
    </w:div>
    <w:div w:id="236212513">
      <w:bodyDiv w:val="1"/>
      <w:marLeft w:val="0"/>
      <w:marRight w:val="0"/>
      <w:marTop w:val="0"/>
      <w:marBottom w:val="0"/>
      <w:divBdr>
        <w:top w:val="none" w:sz="0" w:space="0" w:color="auto"/>
        <w:left w:val="none" w:sz="0" w:space="0" w:color="auto"/>
        <w:bottom w:val="none" w:sz="0" w:space="0" w:color="auto"/>
        <w:right w:val="none" w:sz="0" w:space="0" w:color="auto"/>
      </w:divBdr>
    </w:div>
    <w:div w:id="236281874">
      <w:bodyDiv w:val="1"/>
      <w:marLeft w:val="0"/>
      <w:marRight w:val="0"/>
      <w:marTop w:val="0"/>
      <w:marBottom w:val="0"/>
      <w:divBdr>
        <w:top w:val="none" w:sz="0" w:space="0" w:color="auto"/>
        <w:left w:val="none" w:sz="0" w:space="0" w:color="auto"/>
        <w:bottom w:val="none" w:sz="0" w:space="0" w:color="auto"/>
        <w:right w:val="none" w:sz="0" w:space="0" w:color="auto"/>
      </w:divBdr>
    </w:div>
    <w:div w:id="236400765">
      <w:bodyDiv w:val="1"/>
      <w:marLeft w:val="0"/>
      <w:marRight w:val="0"/>
      <w:marTop w:val="0"/>
      <w:marBottom w:val="0"/>
      <w:divBdr>
        <w:top w:val="none" w:sz="0" w:space="0" w:color="auto"/>
        <w:left w:val="none" w:sz="0" w:space="0" w:color="auto"/>
        <w:bottom w:val="none" w:sz="0" w:space="0" w:color="auto"/>
        <w:right w:val="none" w:sz="0" w:space="0" w:color="auto"/>
      </w:divBdr>
    </w:div>
    <w:div w:id="236401537">
      <w:bodyDiv w:val="1"/>
      <w:marLeft w:val="0"/>
      <w:marRight w:val="0"/>
      <w:marTop w:val="0"/>
      <w:marBottom w:val="0"/>
      <w:divBdr>
        <w:top w:val="none" w:sz="0" w:space="0" w:color="auto"/>
        <w:left w:val="none" w:sz="0" w:space="0" w:color="auto"/>
        <w:bottom w:val="none" w:sz="0" w:space="0" w:color="auto"/>
        <w:right w:val="none" w:sz="0" w:space="0" w:color="auto"/>
      </w:divBdr>
    </w:div>
    <w:div w:id="236479136">
      <w:bodyDiv w:val="1"/>
      <w:marLeft w:val="0"/>
      <w:marRight w:val="0"/>
      <w:marTop w:val="0"/>
      <w:marBottom w:val="0"/>
      <w:divBdr>
        <w:top w:val="none" w:sz="0" w:space="0" w:color="auto"/>
        <w:left w:val="none" w:sz="0" w:space="0" w:color="auto"/>
        <w:bottom w:val="none" w:sz="0" w:space="0" w:color="auto"/>
        <w:right w:val="none" w:sz="0" w:space="0" w:color="auto"/>
      </w:divBdr>
    </w:div>
    <w:div w:id="236669572">
      <w:bodyDiv w:val="1"/>
      <w:marLeft w:val="0"/>
      <w:marRight w:val="0"/>
      <w:marTop w:val="0"/>
      <w:marBottom w:val="0"/>
      <w:divBdr>
        <w:top w:val="none" w:sz="0" w:space="0" w:color="auto"/>
        <w:left w:val="none" w:sz="0" w:space="0" w:color="auto"/>
        <w:bottom w:val="none" w:sz="0" w:space="0" w:color="auto"/>
        <w:right w:val="none" w:sz="0" w:space="0" w:color="auto"/>
      </w:divBdr>
    </w:div>
    <w:div w:id="236672319">
      <w:bodyDiv w:val="1"/>
      <w:marLeft w:val="0"/>
      <w:marRight w:val="0"/>
      <w:marTop w:val="0"/>
      <w:marBottom w:val="0"/>
      <w:divBdr>
        <w:top w:val="none" w:sz="0" w:space="0" w:color="auto"/>
        <w:left w:val="none" w:sz="0" w:space="0" w:color="auto"/>
        <w:bottom w:val="none" w:sz="0" w:space="0" w:color="auto"/>
        <w:right w:val="none" w:sz="0" w:space="0" w:color="auto"/>
      </w:divBdr>
    </w:div>
    <w:div w:id="236866469">
      <w:bodyDiv w:val="1"/>
      <w:marLeft w:val="0"/>
      <w:marRight w:val="0"/>
      <w:marTop w:val="0"/>
      <w:marBottom w:val="0"/>
      <w:divBdr>
        <w:top w:val="none" w:sz="0" w:space="0" w:color="auto"/>
        <w:left w:val="none" w:sz="0" w:space="0" w:color="auto"/>
        <w:bottom w:val="none" w:sz="0" w:space="0" w:color="auto"/>
        <w:right w:val="none" w:sz="0" w:space="0" w:color="auto"/>
      </w:divBdr>
    </w:div>
    <w:div w:id="236938700">
      <w:bodyDiv w:val="1"/>
      <w:marLeft w:val="0"/>
      <w:marRight w:val="0"/>
      <w:marTop w:val="0"/>
      <w:marBottom w:val="0"/>
      <w:divBdr>
        <w:top w:val="none" w:sz="0" w:space="0" w:color="auto"/>
        <w:left w:val="none" w:sz="0" w:space="0" w:color="auto"/>
        <w:bottom w:val="none" w:sz="0" w:space="0" w:color="auto"/>
        <w:right w:val="none" w:sz="0" w:space="0" w:color="auto"/>
      </w:divBdr>
    </w:div>
    <w:div w:id="236943636">
      <w:bodyDiv w:val="1"/>
      <w:marLeft w:val="0"/>
      <w:marRight w:val="0"/>
      <w:marTop w:val="0"/>
      <w:marBottom w:val="0"/>
      <w:divBdr>
        <w:top w:val="none" w:sz="0" w:space="0" w:color="auto"/>
        <w:left w:val="none" w:sz="0" w:space="0" w:color="auto"/>
        <w:bottom w:val="none" w:sz="0" w:space="0" w:color="auto"/>
        <w:right w:val="none" w:sz="0" w:space="0" w:color="auto"/>
      </w:divBdr>
    </w:div>
    <w:div w:id="237058221">
      <w:bodyDiv w:val="1"/>
      <w:marLeft w:val="0"/>
      <w:marRight w:val="0"/>
      <w:marTop w:val="0"/>
      <w:marBottom w:val="0"/>
      <w:divBdr>
        <w:top w:val="none" w:sz="0" w:space="0" w:color="auto"/>
        <w:left w:val="none" w:sz="0" w:space="0" w:color="auto"/>
        <w:bottom w:val="none" w:sz="0" w:space="0" w:color="auto"/>
        <w:right w:val="none" w:sz="0" w:space="0" w:color="auto"/>
      </w:divBdr>
    </w:div>
    <w:div w:id="237176183">
      <w:bodyDiv w:val="1"/>
      <w:marLeft w:val="0"/>
      <w:marRight w:val="0"/>
      <w:marTop w:val="0"/>
      <w:marBottom w:val="0"/>
      <w:divBdr>
        <w:top w:val="none" w:sz="0" w:space="0" w:color="auto"/>
        <w:left w:val="none" w:sz="0" w:space="0" w:color="auto"/>
        <w:bottom w:val="none" w:sz="0" w:space="0" w:color="auto"/>
        <w:right w:val="none" w:sz="0" w:space="0" w:color="auto"/>
      </w:divBdr>
    </w:div>
    <w:div w:id="237449539">
      <w:bodyDiv w:val="1"/>
      <w:marLeft w:val="0"/>
      <w:marRight w:val="0"/>
      <w:marTop w:val="0"/>
      <w:marBottom w:val="0"/>
      <w:divBdr>
        <w:top w:val="none" w:sz="0" w:space="0" w:color="auto"/>
        <w:left w:val="none" w:sz="0" w:space="0" w:color="auto"/>
        <w:bottom w:val="none" w:sz="0" w:space="0" w:color="auto"/>
        <w:right w:val="none" w:sz="0" w:space="0" w:color="auto"/>
      </w:divBdr>
    </w:div>
    <w:div w:id="237449814">
      <w:bodyDiv w:val="1"/>
      <w:marLeft w:val="0"/>
      <w:marRight w:val="0"/>
      <w:marTop w:val="0"/>
      <w:marBottom w:val="0"/>
      <w:divBdr>
        <w:top w:val="none" w:sz="0" w:space="0" w:color="auto"/>
        <w:left w:val="none" w:sz="0" w:space="0" w:color="auto"/>
        <w:bottom w:val="none" w:sz="0" w:space="0" w:color="auto"/>
        <w:right w:val="none" w:sz="0" w:space="0" w:color="auto"/>
      </w:divBdr>
    </w:div>
    <w:div w:id="237450133">
      <w:bodyDiv w:val="1"/>
      <w:marLeft w:val="0"/>
      <w:marRight w:val="0"/>
      <w:marTop w:val="0"/>
      <w:marBottom w:val="0"/>
      <w:divBdr>
        <w:top w:val="none" w:sz="0" w:space="0" w:color="auto"/>
        <w:left w:val="none" w:sz="0" w:space="0" w:color="auto"/>
        <w:bottom w:val="none" w:sz="0" w:space="0" w:color="auto"/>
        <w:right w:val="none" w:sz="0" w:space="0" w:color="auto"/>
      </w:divBdr>
    </w:div>
    <w:div w:id="237518482">
      <w:bodyDiv w:val="1"/>
      <w:marLeft w:val="0"/>
      <w:marRight w:val="0"/>
      <w:marTop w:val="0"/>
      <w:marBottom w:val="0"/>
      <w:divBdr>
        <w:top w:val="none" w:sz="0" w:space="0" w:color="auto"/>
        <w:left w:val="none" w:sz="0" w:space="0" w:color="auto"/>
        <w:bottom w:val="none" w:sz="0" w:space="0" w:color="auto"/>
        <w:right w:val="none" w:sz="0" w:space="0" w:color="auto"/>
      </w:divBdr>
    </w:div>
    <w:div w:id="237523105">
      <w:bodyDiv w:val="1"/>
      <w:marLeft w:val="0"/>
      <w:marRight w:val="0"/>
      <w:marTop w:val="0"/>
      <w:marBottom w:val="0"/>
      <w:divBdr>
        <w:top w:val="none" w:sz="0" w:space="0" w:color="auto"/>
        <w:left w:val="none" w:sz="0" w:space="0" w:color="auto"/>
        <w:bottom w:val="none" w:sz="0" w:space="0" w:color="auto"/>
        <w:right w:val="none" w:sz="0" w:space="0" w:color="auto"/>
      </w:divBdr>
    </w:div>
    <w:div w:id="237524309">
      <w:bodyDiv w:val="1"/>
      <w:marLeft w:val="0"/>
      <w:marRight w:val="0"/>
      <w:marTop w:val="0"/>
      <w:marBottom w:val="0"/>
      <w:divBdr>
        <w:top w:val="none" w:sz="0" w:space="0" w:color="auto"/>
        <w:left w:val="none" w:sz="0" w:space="0" w:color="auto"/>
        <w:bottom w:val="none" w:sz="0" w:space="0" w:color="auto"/>
        <w:right w:val="none" w:sz="0" w:space="0" w:color="auto"/>
      </w:divBdr>
    </w:div>
    <w:div w:id="237524940">
      <w:bodyDiv w:val="1"/>
      <w:marLeft w:val="0"/>
      <w:marRight w:val="0"/>
      <w:marTop w:val="0"/>
      <w:marBottom w:val="0"/>
      <w:divBdr>
        <w:top w:val="none" w:sz="0" w:space="0" w:color="auto"/>
        <w:left w:val="none" w:sz="0" w:space="0" w:color="auto"/>
        <w:bottom w:val="none" w:sz="0" w:space="0" w:color="auto"/>
        <w:right w:val="none" w:sz="0" w:space="0" w:color="auto"/>
      </w:divBdr>
    </w:div>
    <w:div w:id="237591199">
      <w:bodyDiv w:val="1"/>
      <w:marLeft w:val="0"/>
      <w:marRight w:val="0"/>
      <w:marTop w:val="0"/>
      <w:marBottom w:val="0"/>
      <w:divBdr>
        <w:top w:val="none" w:sz="0" w:space="0" w:color="auto"/>
        <w:left w:val="none" w:sz="0" w:space="0" w:color="auto"/>
        <w:bottom w:val="none" w:sz="0" w:space="0" w:color="auto"/>
        <w:right w:val="none" w:sz="0" w:space="0" w:color="auto"/>
      </w:divBdr>
    </w:div>
    <w:div w:id="237712050">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7787593">
      <w:bodyDiv w:val="1"/>
      <w:marLeft w:val="0"/>
      <w:marRight w:val="0"/>
      <w:marTop w:val="0"/>
      <w:marBottom w:val="0"/>
      <w:divBdr>
        <w:top w:val="none" w:sz="0" w:space="0" w:color="auto"/>
        <w:left w:val="none" w:sz="0" w:space="0" w:color="auto"/>
        <w:bottom w:val="none" w:sz="0" w:space="0" w:color="auto"/>
        <w:right w:val="none" w:sz="0" w:space="0" w:color="auto"/>
      </w:divBdr>
    </w:div>
    <w:div w:id="237788251">
      <w:bodyDiv w:val="1"/>
      <w:marLeft w:val="0"/>
      <w:marRight w:val="0"/>
      <w:marTop w:val="0"/>
      <w:marBottom w:val="0"/>
      <w:divBdr>
        <w:top w:val="none" w:sz="0" w:space="0" w:color="auto"/>
        <w:left w:val="none" w:sz="0" w:space="0" w:color="auto"/>
        <w:bottom w:val="none" w:sz="0" w:space="0" w:color="auto"/>
        <w:right w:val="none" w:sz="0" w:space="0" w:color="auto"/>
      </w:divBdr>
    </w:div>
    <w:div w:id="237832391">
      <w:bodyDiv w:val="1"/>
      <w:marLeft w:val="0"/>
      <w:marRight w:val="0"/>
      <w:marTop w:val="0"/>
      <w:marBottom w:val="0"/>
      <w:divBdr>
        <w:top w:val="none" w:sz="0" w:space="0" w:color="auto"/>
        <w:left w:val="none" w:sz="0" w:space="0" w:color="auto"/>
        <w:bottom w:val="none" w:sz="0" w:space="0" w:color="auto"/>
        <w:right w:val="none" w:sz="0" w:space="0" w:color="auto"/>
      </w:divBdr>
    </w:div>
    <w:div w:id="237836539">
      <w:bodyDiv w:val="1"/>
      <w:marLeft w:val="0"/>
      <w:marRight w:val="0"/>
      <w:marTop w:val="0"/>
      <w:marBottom w:val="0"/>
      <w:divBdr>
        <w:top w:val="none" w:sz="0" w:space="0" w:color="auto"/>
        <w:left w:val="none" w:sz="0" w:space="0" w:color="auto"/>
        <w:bottom w:val="none" w:sz="0" w:space="0" w:color="auto"/>
        <w:right w:val="none" w:sz="0" w:space="0" w:color="auto"/>
      </w:divBdr>
    </w:div>
    <w:div w:id="238175048">
      <w:bodyDiv w:val="1"/>
      <w:marLeft w:val="0"/>
      <w:marRight w:val="0"/>
      <w:marTop w:val="0"/>
      <w:marBottom w:val="0"/>
      <w:divBdr>
        <w:top w:val="none" w:sz="0" w:space="0" w:color="auto"/>
        <w:left w:val="none" w:sz="0" w:space="0" w:color="auto"/>
        <w:bottom w:val="none" w:sz="0" w:space="0" w:color="auto"/>
        <w:right w:val="none" w:sz="0" w:space="0" w:color="auto"/>
      </w:divBdr>
    </w:div>
    <w:div w:id="238179535">
      <w:bodyDiv w:val="1"/>
      <w:marLeft w:val="0"/>
      <w:marRight w:val="0"/>
      <w:marTop w:val="0"/>
      <w:marBottom w:val="0"/>
      <w:divBdr>
        <w:top w:val="none" w:sz="0" w:space="0" w:color="auto"/>
        <w:left w:val="none" w:sz="0" w:space="0" w:color="auto"/>
        <w:bottom w:val="none" w:sz="0" w:space="0" w:color="auto"/>
        <w:right w:val="none" w:sz="0" w:space="0" w:color="auto"/>
      </w:divBdr>
    </w:div>
    <w:div w:id="238295867">
      <w:bodyDiv w:val="1"/>
      <w:marLeft w:val="0"/>
      <w:marRight w:val="0"/>
      <w:marTop w:val="0"/>
      <w:marBottom w:val="0"/>
      <w:divBdr>
        <w:top w:val="none" w:sz="0" w:space="0" w:color="auto"/>
        <w:left w:val="none" w:sz="0" w:space="0" w:color="auto"/>
        <w:bottom w:val="none" w:sz="0" w:space="0" w:color="auto"/>
        <w:right w:val="none" w:sz="0" w:space="0" w:color="auto"/>
      </w:divBdr>
    </w:div>
    <w:div w:id="239021101">
      <w:bodyDiv w:val="1"/>
      <w:marLeft w:val="0"/>
      <w:marRight w:val="0"/>
      <w:marTop w:val="0"/>
      <w:marBottom w:val="0"/>
      <w:divBdr>
        <w:top w:val="none" w:sz="0" w:space="0" w:color="auto"/>
        <w:left w:val="none" w:sz="0" w:space="0" w:color="auto"/>
        <w:bottom w:val="none" w:sz="0" w:space="0" w:color="auto"/>
        <w:right w:val="none" w:sz="0" w:space="0" w:color="auto"/>
      </w:divBdr>
    </w:div>
    <w:div w:id="239217591">
      <w:bodyDiv w:val="1"/>
      <w:marLeft w:val="0"/>
      <w:marRight w:val="0"/>
      <w:marTop w:val="0"/>
      <w:marBottom w:val="0"/>
      <w:divBdr>
        <w:top w:val="none" w:sz="0" w:space="0" w:color="auto"/>
        <w:left w:val="none" w:sz="0" w:space="0" w:color="auto"/>
        <w:bottom w:val="none" w:sz="0" w:space="0" w:color="auto"/>
        <w:right w:val="none" w:sz="0" w:space="0" w:color="auto"/>
      </w:divBdr>
    </w:div>
    <w:div w:id="239218919">
      <w:bodyDiv w:val="1"/>
      <w:marLeft w:val="0"/>
      <w:marRight w:val="0"/>
      <w:marTop w:val="0"/>
      <w:marBottom w:val="0"/>
      <w:divBdr>
        <w:top w:val="none" w:sz="0" w:space="0" w:color="auto"/>
        <w:left w:val="none" w:sz="0" w:space="0" w:color="auto"/>
        <w:bottom w:val="none" w:sz="0" w:space="0" w:color="auto"/>
        <w:right w:val="none" w:sz="0" w:space="0" w:color="auto"/>
      </w:divBdr>
    </w:div>
    <w:div w:id="239220195">
      <w:bodyDiv w:val="1"/>
      <w:marLeft w:val="0"/>
      <w:marRight w:val="0"/>
      <w:marTop w:val="0"/>
      <w:marBottom w:val="0"/>
      <w:divBdr>
        <w:top w:val="none" w:sz="0" w:space="0" w:color="auto"/>
        <w:left w:val="none" w:sz="0" w:space="0" w:color="auto"/>
        <w:bottom w:val="none" w:sz="0" w:space="0" w:color="auto"/>
        <w:right w:val="none" w:sz="0" w:space="0" w:color="auto"/>
      </w:divBdr>
    </w:div>
    <w:div w:id="239293940">
      <w:bodyDiv w:val="1"/>
      <w:marLeft w:val="0"/>
      <w:marRight w:val="0"/>
      <w:marTop w:val="0"/>
      <w:marBottom w:val="0"/>
      <w:divBdr>
        <w:top w:val="none" w:sz="0" w:space="0" w:color="auto"/>
        <w:left w:val="none" w:sz="0" w:space="0" w:color="auto"/>
        <w:bottom w:val="none" w:sz="0" w:space="0" w:color="auto"/>
        <w:right w:val="none" w:sz="0" w:space="0" w:color="auto"/>
      </w:divBdr>
    </w:div>
    <w:div w:id="239367399">
      <w:bodyDiv w:val="1"/>
      <w:marLeft w:val="0"/>
      <w:marRight w:val="0"/>
      <w:marTop w:val="0"/>
      <w:marBottom w:val="0"/>
      <w:divBdr>
        <w:top w:val="none" w:sz="0" w:space="0" w:color="auto"/>
        <w:left w:val="none" w:sz="0" w:space="0" w:color="auto"/>
        <w:bottom w:val="none" w:sz="0" w:space="0" w:color="auto"/>
        <w:right w:val="none" w:sz="0" w:space="0" w:color="auto"/>
      </w:divBdr>
    </w:div>
    <w:div w:id="239414597">
      <w:bodyDiv w:val="1"/>
      <w:marLeft w:val="0"/>
      <w:marRight w:val="0"/>
      <w:marTop w:val="0"/>
      <w:marBottom w:val="0"/>
      <w:divBdr>
        <w:top w:val="none" w:sz="0" w:space="0" w:color="auto"/>
        <w:left w:val="none" w:sz="0" w:space="0" w:color="auto"/>
        <w:bottom w:val="none" w:sz="0" w:space="0" w:color="auto"/>
        <w:right w:val="none" w:sz="0" w:space="0" w:color="auto"/>
      </w:divBdr>
    </w:div>
    <w:div w:id="239486161">
      <w:bodyDiv w:val="1"/>
      <w:marLeft w:val="0"/>
      <w:marRight w:val="0"/>
      <w:marTop w:val="0"/>
      <w:marBottom w:val="0"/>
      <w:divBdr>
        <w:top w:val="none" w:sz="0" w:space="0" w:color="auto"/>
        <w:left w:val="none" w:sz="0" w:space="0" w:color="auto"/>
        <w:bottom w:val="none" w:sz="0" w:space="0" w:color="auto"/>
        <w:right w:val="none" w:sz="0" w:space="0" w:color="auto"/>
      </w:divBdr>
    </w:div>
    <w:div w:id="239562954">
      <w:bodyDiv w:val="1"/>
      <w:marLeft w:val="0"/>
      <w:marRight w:val="0"/>
      <w:marTop w:val="0"/>
      <w:marBottom w:val="0"/>
      <w:divBdr>
        <w:top w:val="none" w:sz="0" w:space="0" w:color="auto"/>
        <w:left w:val="none" w:sz="0" w:space="0" w:color="auto"/>
        <w:bottom w:val="none" w:sz="0" w:space="0" w:color="auto"/>
        <w:right w:val="none" w:sz="0" w:space="0" w:color="auto"/>
      </w:divBdr>
    </w:div>
    <w:div w:id="239563918">
      <w:bodyDiv w:val="1"/>
      <w:marLeft w:val="0"/>
      <w:marRight w:val="0"/>
      <w:marTop w:val="0"/>
      <w:marBottom w:val="0"/>
      <w:divBdr>
        <w:top w:val="none" w:sz="0" w:space="0" w:color="auto"/>
        <w:left w:val="none" w:sz="0" w:space="0" w:color="auto"/>
        <w:bottom w:val="none" w:sz="0" w:space="0" w:color="auto"/>
        <w:right w:val="none" w:sz="0" w:space="0" w:color="auto"/>
      </w:divBdr>
    </w:div>
    <w:div w:id="239601594">
      <w:bodyDiv w:val="1"/>
      <w:marLeft w:val="0"/>
      <w:marRight w:val="0"/>
      <w:marTop w:val="0"/>
      <w:marBottom w:val="0"/>
      <w:divBdr>
        <w:top w:val="none" w:sz="0" w:space="0" w:color="auto"/>
        <w:left w:val="none" w:sz="0" w:space="0" w:color="auto"/>
        <w:bottom w:val="none" w:sz="0" w:space="0" w:color="auto"/>
        <w:right w:val="none" w:sz="0" w:space="0" w:color="auto"/>
      </w:divBdr>
    </w:div>
    <w:div w:id="239825694">
      <w:bodyDiv w:val="1"/>
      <w:marLeft w:val="0"/>
      <w:marRight w:val="0"/>
      <w:marTop w:val="0"/>
      <w:marBottom w:val="0"/>
      <w:divBdr>
        <w:top w:val="none" w:sz="0" w:space="0" w:color="auto"/>
        <w:left w:val="none" w:sz="0" w:space="0" w:color="auto"/>
        <w:bottom w:val="none" w:sz="0" w:space="0" w:color="auto"/>
        <w:right w:val="none" w:sz="0" w:space="0" w:color="auto"/>
      </w:divBdr>
    </w:div>
    <w:div w:id="239828632">
      <w:bodyDiv w:val="1"/>
      <w:marLeft w:val="0"/>
      <w:marRight w:val="0"/>
      <w:marTop w:val="0"/>
      <w:marBottom w:val="0"/>
      <w:divBdr>
        <w:top w:val="none" w:sz="0" w:space="0" w:color="auto"/>
        <w:left w:val="none" w:sz="0" w:space="0" w:color="auto"/>
        <w:bottom w:val="none" w:sz="0" w:space="0" w:color="auto"/>
        <w:right w:val="none" w:sz="0" w:space="0" w:color="auto"/>
      </w:divBdr>
    </w:div>
    <w:div w:id="240024806">
      <w:bodyDiv w:val="1"/>
      <w:marLeft w:val="0"/>
      <w:marRight w:val="0"/>
      <w:marTop w:val="0"/>
      <w:marBottom w:val="0"/>
      <w:divBdr>
        <w:top w:val="none" w:sz="0" w:space="0" w:color="auto"/>
        <w:left w:val="none" w:sz="0" w:space="0" w:color="auto"/>
        <w:bottom w:val="none" w:sz="0" w:space="0" w:color="auto"/>
        <w:right w:val="none" w:sz="0" w:space="0" w:color="auto"/>
      </w:divBdr>
    </w:div>
    <w:div w:id="240063160">
      <w:bodyDiv w:val="1"/>
      <w:marLeft w:val="0"/>
      <w:marRight w:val="0"/>
      <w:marTop w:val="0"/>
      <w:marBottom w:val="0"/>
      <w:divBdr>
        <w:top w:val="none" w:sz="0" w:space="0" w:color="auto"/>
        <w:left w:val="none" w:sz="0" w:space="0" w:color="auto"/>
        <w:bottom w:val="none" w:sz="0" w:space="0" w:color="auto"/>
        <w:right w:val="none" w:sz="0" w:space="0" w:color="auto"/>
      </w:divBdr>
    </w:div>
    <w:div w:id="240142981">
      <w:bodyDiv w:val="1"/>
      <w:marLeft w:val="0"/>
      <w:marRight w:val="0"/>
      <w:marTop w:val="0"/>
      <w:marBottom w:val="0"/>
      <w:divBdr>
        <w:top w:val="none" w:sz="0" w:space="0" w:color="auto"/>
        <w:left w:val="none" w:sz="0" w:space="0" w:color="auto"/>
        <w:bottom w:val="none" w:sz="0" w:space="0" w:color="auto"/>
        <w:right w:val="none" w:sz="0" w:space="0" w:color="auto"/>
      </w:divBdr>
    </w:div>
    <w:div w:id="240262542">
      <w:bodyDiv w:val="1"/>
      <w:marLeft w:val="0"/>
      <w:marRight w:val="0"/>
      <w:marTop w:val="0"/>
      <w:marBottom w:val="0"/>
      <w:divBdr>
        <w:top w:val="none" w:sz="0" w:space="0" w:color="auto"/>
        <w:left w:val="none" w:sz="0" w:space="0" w:color="auto"/>
        <w:bottom w:val="none" w:sz="0" w:space="0" w:color="auto"/>
        <w:right w:val="none" w:sz="0" w:space="0" w:color="auto"/>
      </w:divBdr>
    </w:div>
    <w:div w:id="240456315">
      <w:bodyDiv w:val="1"/>
      <w:marLeft w:val="0"/>
      <w:marRight w:val="0"/>
      <w:marTop w:val="0"/>
      <w:marBottom w:val="0"/>
      <w:divBdr>
        <w:top w:val="none" w:sz="0" w:space="0" w:color="auto"/>
        <w:left w:val="none" w:sz="0" w:space="0" w:color="auto"/>
        <w:bottom w:val="none" w:sz="0" w:space="0" w:color="auto"/>
        <w:right w:val="none" w:sz="0" w:space="0" w:color="auto"/>
      </w:divBdr>
    </w:div>
    <w:div w:id="240483036">
      <w:bodyDiv w:val="1"/>
      <w:marLeft w:val="0"/>
      <w:marRight w:val="0"/>
      <w:marTop w:val="0"/>
      <w:marBottom w:val="0"/>
      <w:divBdr>
        <w:top w:val="none" w:sz="0" w:space="0" w:color="auto"/>
        <w:left w:val="none" w:sz="0" w:space="0" w:color="auto"/>
        <w:bottom w:val="none" w:sz="0" w:space="0" w:color="auto"/>
        <w:right w:val="none" w:sz="0" w:space="0" w:color="auto"/>
      </w:divBdr>
    </w:div>
    <w:div w:id="240528699">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0604208">
      <w:bodyDiv w:val="1"/>
      <w:marLeft w:val="0"/>
      <w:marRight w:val="0"/>
      <w:marTop w:val="0"/>
      <w:marBottom w:val="0"/>
      <w:divBdr>
        <w:top w:val="none" w:sz="0" w:space="0" w:color="auto"/>
        <w:left w:val="none" w:sz="0" w:space="0" w:color="auto"/>
        <w:bottom w:val="none" w:sz="0" w:space="0" w:color="auto"/>
        <w:right w:val="none" w:sz="0" w:space="0" w:color="auto"/>
      </w:divBdr>
    </w:div>
    <w:div w:id="240649761">
      <w:bodyDiv w:val="1"/>
      <w:marLeft w:val="0"/>
      <w:marRight w:val="0"/>
      <w:marTop w:val="0"/>
      <w:marBottom w:val="0"/>
      <w:divBdr>
        <w:top w:val="none" w:sz="0" w:space="0" w:color="auto"/>
        <w:left w:val="none" w:sz="0" w:space="0" w:color="auto"/>
        <w:bottom w:val="none" w:sz="0" w:space="0" w:color="auto"/>
        <w:right w:val="none" w:sz="0" w:space="0" w:color="auto"/>
      </w:divBdr>
    </w:div>
    <w:div w:id="240721407">
      <w:bodyDiv w:val="1"/>
      <w:marLeft w:val="0"/>
      <w:marRight w:val="0"/>
      <w:marTop w:val="0"/>
      <w:marBottom w:val="0"/>
      <w:divBdr>
        <w:top w:val="none" w:sz="0" w:space="0" w:color="auto"/>
        <w:left w:val="none" w:sz="0" w:space="0" w:color="auto"/>
        <w:bottom w:val="none" w:sz="0" w:space="0" w:color="auto"/>
        <w:right w:val="none" w:sz="0" w:space="0" w:color="auto"/>
      </w:divBdr>
    </w:div>
    <w:div w:id="240917079">
      <w:bodyDiv w:val="1"/>
      <w:marLeft w:val="0"/>
      <w:marRight w:val="0"/>
      <w:marTop w:val="0"/>
      <w:marBottom w:val="0"/>
      <w:divBdr>
        <w:top w:val="none" w:sz="0" w:space="0" w:color="auto"/>
        <w:left w:val="none" w:sz="0" w:space="0" w:color="auto"/>
        <w:bottom w:val="none" w:sz="0" w:space="0" w:color="auto"/>
        <w:right w:val="none" w:sz="0" w:space="0" w:color="auto"/>
      </w:divBdr>
    </w:div>
    <w:div w:id="240985933">
      <w:bodyDiv w:val="1"/>
      <w:marLeft w:val="0"/>
      <w:marRight w:val="0"/>
      <w:marTop w:val="0"/>
      <w:marBottom w:val="0"/>
      <w:divBdr>
        <w:top w:val="none" w:sz="0" w:space="0" w:color="auto"/>
        <w:left w:val="none" w:sz="0" w:space="0" w:color="auto"/>
        <w:bottom w:val="none" w:sz="0" w:space="0" w:color="auto"/>
        <w:right w:val="none" w:sz="0" w:space="0" w:color="auto"/>
      </w:divBdr>
    </w:div>
    <w:div w:id="240992048">
      <w:bodyDiv w:val="1"/>
      <w:marLeft w:val="0"/>
      <w:marRight w:val="0"/>
      <w:marTop w:val="0"/>
      <w:marBottom w:val="0"/>
      <w:divBdr>
        <w:top w:val="none" w:sz="0" w:space="0" w:color="auto"/>
        <w:left w:val="none" w:sz="0" w:space="0" w:color="auto"/>
        <w:bottom w:val="none" w:sz="0" w:space="0" w:color="auto"/>
        <w:right w:val="none" w:sz="0" w:space="0" w:color="auto"/>
      </w:divBdr>
    </w:div>
    <w:div w:id="241260498">
      <w:bodyDiv w:val="1"/>
      <w:marLeft w:val="0"/>
      <w:marRight w:val="0"/>
      <w:marTop w:val="0"/>
      <w:marBottom w:val="0"/>
      <w:divBdr>
        <w:top w:val="none" w:sz="0" w:space="0" w:color="auto"/>
        <w:left w:val="none" w:sz="0" w:space="0" w:color="auto"/>
        <w:bottom w:val="none" w:sz="0" w:space="0" w:color="auto"/>
        <w:right w:val="none" w:sz="0" w:space="0" w:color="auto"/>
      </w:divBdr>
    </w:div>
    <w:div w:id="241305772">
      <w:bodyDiv w:val="1"/>
      <w:marLeft w:val="0"/>
      <w:marRight w:val="0"/>
      <w:marTop w:val="0"/>
      <w:marBottom w:val="0"/>
      <w:divBdr>
        <w:top w:val="none" w:sz="0" w:space="0" w:color="auto"/>
        <w:left w:val="none" w:sz="0" w:space="0" w:color="auto"/>
        <w:bottom w:val="none" w:sz="0" w:space="0" w:color="auto"/>
        <w:right w:val="none" w:sz="0" w:space="0" w:color="auto"/>
      </w:divBdr>
    </w:div>
    <w:div w:id="241379169">
      <w:bodyDiv w:val="1"/>
      <w:marLeft w:val="0"/>
      <w:marRight w:val="0"/>
      <w:marTop w:val="0"/>
      <w:marBottom w:val="0"/>
      <w:divBdr>
        <w:top w:val="none" w:sz="0" w:space="0" w:color="auto"/>
        <w:left w:val="none" w:sz="0" w:space="0" w:color="auto"/>
        <w:bottom w:val="none" w:sz="0" w:space="0" w:color="auto"/>
        <w:right w:val="none" w:sz="0" w:space="0" w:color="auto"/>
      </w:divBdr>
    </w:div>
    <w:div w:id="241643152">
      <w:bodyDiv w:val="1"/>
      <w:marLeft w:val="0"/>
      <w:marRight w:val="0"/>
      <w:marTop w:val="0"/>
      <w:marBottom w:val="0"/>
      <w:divBdr>
        <w:top w:val="none" w:sz="0" w:space="0" w:color="auto"/>
        <w:left w:val="none" w:sz="0" w:space="0" w:color="auto"/>
        <w:bottom w:val="none" w:sz="0" w:space="0" w:color="auto"/>
        <w:right w:val="none" w:sz="0" w:space="0" w:color="auto"/>
      </w:divBdr>
    </w:div>
    <w:div w:id="241646953">
      <w:bodyDiv w:val="1"/>
      <w:marLeft w:val="0"/>
      <w:marRight w:val="0"/>
      <w:marTop w:val="0"/>
      <w:marBottom w:val="0"/>
      <w:divBdr>
        <w:top w:val="none" w:sz="0" w:space="0" w:color="auto"/>
        <w:left w:val="none" w:sz="0" w:space="0" w:color="auto"/>
        <w:bottom w:val="none" w:sz="0" w:space="0" w:color="auto"/>
        <w:right w:val="none" w:sz="0" w:space="0" w:color="auto"/>
      </w:divBdr>
    </w:div>
    <w:div w:id="241762798">
      <w:bodyDiv w:val="1"/>
      <w:marLeft w:val="0"/>
      <w:marRight w:val="0"/>
      <w:marTop w:val="0"/>
      <w:marBottom w:val="0"/>
      <w:divBdr>
        <w:top w:val="none" w:sz="0" w:space="0" w:color="auto"/>
        <w:left w:val="none" w:sz="0" w:space="0" w:color="auto"/>
        <w:bottom w:val="none" w:sz="0" w:space="0" w:color="auto"/>
        <w:right w:val="none" w:sz="0" w:space="0" w:color="auto"/>
      </w:divBdr>
    </w:div>
    <w:div w:id="241765045">
      <w:bodyDiv w:val="1"/>
      <w:marLeft w:val="0"/>
      <w:marRight w:val="0"/>
      <w:marTop w:val="0"/>
      <w:marBottom w:val="0"/>
      <w:divBdr>
        <w:top w:val="none" w:sz="0" w:space="0" w:color="auto"/>
        <w:left w:val="none" w:sz="0" w:space="0" w:color="auto"/>
        <w:bottom w:val="none" w:sz="0" w:space="0" w:color="auto"/>
        <w:right w:val="none" w:sz="0" w:space="0" w:color="auto"/>
      </w:divBdr>
    </w:div>
    <w:div w:id="241841946">
      <w:bodyDiv w:val="1"/>
      <w:marLeft w:val="0"/>
      <w:marRight w:val="0"/>
      <w:marTop w:val="0"/>
      <w:marBottom w:val="0"/>
      <w:divBdr>
        <w:top w:val="none" w:sz="0" w:space="0" w:color="auto"/>
        <w:left w:val="none" w:sz="0" w:space="0" w:color="auto"/>
        <w:bottom w:val="none" w:sz="0" w:space="0" w:color="auto"/>
        <w:right w:val="none" w:sz="0" w:space="0" w:color="auto"/>
      </w:divBdr>
    </w:div>
    <w:div w:id="241917213">
      <w:bodyDiv w:val="1"/>
      <w:marLeft w:val="0"/>
      <w:marRight w:val="0"/>
      <w:marTop w:val="0"/>
      <w:marBottom w:val="0"/>
      <w:divBdr>
        <w:top w:val="none" w:sz="0" w:space="0" w:color="auto"/>
        <w:left w:val="none" w:sz="0" w:space="0" w:color="auto"/>
        <w:bottom w:val="none" w:sz="0" w:space="0" w:color="auto"/>
        <w:right w:val="none" w:sz="0" w:space="0" w:color="auto"/>
      </w:divBdr>
    </w:div>
    <w:div w:id="242028300">
      <w:bodyDiv w:val="1"/>
      <w:marLeft w:val="0"/>
      <w:marRight w:val="0"/>
      <w:marTop w:val="0"/>
      <w:marBottom w:val="0"/>
      <w:divBdr>
        <w:top w:val="none" w:sz="0" w:space="0" w:color="auto"/>
        <w:left w:val="none" w:sz="0" w:space="0" w:color="auto"/>
        <w:bottom w:val="none" w:sz="0" w:space="0" w:color="auto"/>
        <w:right w:val="none" w:sz="0" w:space="0" w:color="auto"/>
      </w:divBdr>
    </w:div>
    <w:div w:id="242035719">
      <w:bodyDiv w:val="1"/>
      <w:marLeft w:val="0"/>
      <w:marRight w:val="0"/>
      <w:marTop w:val="0"/>
      <w:marBottom w:val="0"/>
      <w:divBdr>
        <w:top w:val="none" w:sz="0" w:space="0" w:color="auto"/>
        <w:left w:val="none" w:sz="0" w:space="0" w:color="auto"/>
        <w:bottom w:val="none" w:sz="0" w:space="0" w:color="auto"/>
        <w:right w:val="none" w:sz="0" w:space="0" w:color="auto"/>
      </w:divBdr>
    </w:div>
    <w:div w:id="242036421">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380640">
      <w:bodyDiv w:val="1"/>
      <w:marLeft w:val="0"/>
      <w:marRight w:val="0"/>
      <w:marTop w:val="0"/>
      <w:marBottom w:val="0"/>
      <w:divBdr>
        <w:top w:val="none" w:sz="0" w:space="0" w:color="auto"/>
        <w:left w:val="none" w:sz="0" w:space="0" w:color="auto"/>
        <w:bottom w:val="none" w:sz="0" w:space="0" w:color="auto"/>
        <w:right w:val="none" w:sz="0" w:space="0" w:color="auto"/>
      </w:divBdr>
    </w:div>
    <w:div w:id="242446749">
      <w:bodyDiv w:val="1"/>
      <w:marLeft w:val="0"/>
      <w:marRight w:val="0"/>
      <w:marTop w:val="0"/>
      <w:marBottom w:val="0"/>
      <w:divBdr>
        <w:top w:val="none" w:sz="0" w:space="0" w:color="auto"/>
        <w:left w:val="none" w:sz="0" w:space="0" w:color="auto"/>
        <w:bottom w:val="none" w:sz="0" w:space="0" w:color="auto"/>
        <w:right w:val="none" w:sz="0" w:space="0" w:color="auto"/>
      </w:divBdr>
    </w:div>
    <w:div w:id="242569675">
      <w:bodyDiv w:val="1"/>
      <w:marLeft w:val="0"/>
      <w:marRight w:val="0"/>
      <w:marTop w:val="0"/>
      <w:marBottom w:val="0"/>
      <w:divBdr>
        <w:top w:val="none" w:sz="0" w:space="0" w:color="auto"/>
        <w:left w:val="none" w:sz="0" w:space="0" w:color="auto"/>
        <w:bottom w:val="none" w:sz="0" w:space="0" w:color="auto"/>
        <w:right w:val="none" w:sz="0" w:space="0" w:color="auto"/>
      </w:divBdr>
    </w:div>
    <w:div w:id="242687960">
      <w:bodyDiv w:val="1"/>
      <w:marLeft w:val="0"/>
      <w:marRight w:val="0"/>
      <w:marTop w:val="0"/>
      <w:marBottom w:val="0"/>
      <w:divBdr>
        <w:top w:val="none" w:sz="0" w:space="0" w:color="auto"/>
        <w:left w:val="none" w:sz="0" w:space="0" w:color="auto"/>
        <w:bottom w:val="none" w:sz="0" w:space="0" w:color="auto"/>
        <w:right w:val="none" w:sz="0" w:space="0" w:color="auto"/>
      </w:divBdr>
    </w:div>
    <w:div w:id="242840927">
      <w:bodyDiv w:val="1"/>
      <w:marLeft w:val="0"/>
      <w:marRight w:val="0"/>
      <w:marTop w:val="0"/>
      <w:marBottom w:val="0"/>
      <w:divBdr>
        <w:top w:val="none" w:sz="0" w:space="0" w:color="auto"/>
        <w:left w:val="none" w:sz="0" w:space="0" w:color="auto"/>
        <w:bottom w:val="none" w:sz="0" w:space="0" w:color="auto"/>
        <w:right w:val="none" w:sz="0" w:space="0" w:color="auto"/>
      </w:divBdr>
    </w:div>
    <w:div w:id="242883294">
      <w:bodyDiv w:val="1"/>
      <w:marLeft w:val="0"/>
      <w:marRight w:val="0"/>
      <w:marTop w:val="0"/>
      <w:marBottom w:val="0"/>
      <w:divBdr>
        <w:top w:val="none" w:sz="0" w:space="0" w:color="auto"/>
        <w:left w:val="none" w:sz="0" w:space="0" w:color="auto"/>
        <w:bottom w:val="none" w:sz="0" w:space="0" w:color="auto"/>
        <w:right w:val="none" w:sz="0" w:space="0" w:color="auto"/>
      </w:divBdr>
    </w:div>
    <w:div w:id="243074561">
      <w:bodyDiv w:val="1"/>
      <w:marLeft w:val="0"/>
      <w:marRight w:val="0"/>
      <w:marTop w:val="0"/>
      <w:marBottom w:val="0"/>
      <w:divBdr>
        <w:top w:val="none" w:sz="0" w:space="0" w:color="auto"/>
        <w:left w:val="none" w:sz="0" w:space="0" w:color="auto"/>
        <w:bottom w:val="none" w:sz="0" w:space="0" w:color="auto"/>
        <w:right w:val="none" w:sz="0" w:space="0" w:color="auto"/>
      </w:divBdr>
    </w:div>
    <w:div w:id="243148174">
      <w:bodyDiv w:val="1"/>
      <w:marLeft w:val="0"/>
      <w:marRight w:val="0"/>
      <w:marTop w:val="0"/>
      <w:marBottom w:val="0"/>
      <w:divBdr>
        <w:top w:val="none" w:sz="0" w:space="0" w:color="auto"/>
        <w:left w:val="none" w:sz="0" w:space="0" w:color="auto"/>
        <w:bottom w:val="none" w:sz="0" w:space="0" w:color="auto"/>
        <w:right w:val="none" w:sz="0" w:space="0" w:color="auto"/>
      </w:divBdr>
    </w:div>
    <w:div w:id="243347402">
      <w:bodyDiv w:val="1"/>
      <w:marLeft w:val="0"/>
      <w:marRight w:val="0"/>
      <w:marTop w:val="0"/>
      <w:marBottom w:val="0"/>
      <w:divBdr>
        <w:top w:val="none" w:sz="0" w:space="0" w:color="auto"/>
        <w:left w:val="none" w:sz="0" w:space="0" w:color="auto"/>
        <w:bottom w:val="none" w:sz="0" w:space="0" w:color="auto"/>
        <w:right w:val="none" w:sz="0" w:space="0" w:color="auto"/>
      </w:divBdr>
    </w:div>
    <w:div w:id="243683742">
      <w:bodyDiv w:val="1"/>
      <w:marLeft w:val="0"/>
      <w:marRight w:val="0"/>
      <w:marTop w:val="0"/>
      <w:marBottom w:val="0"/>
      <w:divBdr>
        <w:top w:val="none" w:sz="0" w:space="0" w:color="auto"/>
        <w:left w:val="none" w:sz="0" w:space="0" w:color="auto"/>
        <w:bottom w:val="none" w:sz="0" w:space="0" w:color="auto"/>
        <w:right w:val="none" w:sz="0" w:space="0" w:color="auto"/>
      </w:divBdr>
    </w:div>
    <w:div w:id="243806005">
      <w:bodyDiv w:val="1"/>
      <w:marLeft w:val="0"/>
      <w:marRight w:val="0"/>
      <w:marTop w:val="0"/>
      <w:marBottom w:val="0"/>
      <w:divBdr>
        <w:top w:val="none" w:sz="0" w:space="0" w:color="auto"/>
        <w:left w:val="none" w:sz="0" w:space="0" w:color="auto"/>
        <w:bottom w:val="none" w:sz="0" w:space="0" w:color="auto"/>
        <w:right w:val="none" w:sz="0" w:space="0" w:color="auto"/>
      </w:divBdr>
    </w:div>
    <w:div w:id="244187692">
      <w:bodyDiv w:val="1"/>
      <w:marLeft w:val="0"/>
      <w:marRight w:val="0"/>
      <w:marTop w:val="0"/>
      <w:marBottom w:val="0"/>
      <w:divBdr>
        <w:top w:val="none" w:sz="0" w:space="0" w:color="auto"/>
        <w:left w:val="none" w:sz="0" w:space="0" w:color="auto"/>
        <w:bottom w:val="none" w:sz="0" w:space="0" w:color="auto"/>
        <w:right w:val="none" w:sz="0" w:space="0" w:color="auto"/>
      </w:divBdr>
    </w:div>
    <w:div w:id="244192724">
      <w:bodyDiv w:val="1"/>
      <w:marLeft w:val="0"/>
      <w:marRight w:val="0"/>
      <w:marTop w:val="0"/>
      <w:marBottom w:val="0"/>
      <w:divBdr>
        <w:top w:val="none" w:sz="0" w:space="0" w:color="auto"/>
        <w:left w:val="none" w:sz="0" w:space="0" w:color="auto"/>
        <w:bottom w:val="none" w:sz="0" w:space="0" w:color="auto"/>
        <w:right w:val="none" w:sz="0" w:space="0" w:color="auto"/>
      </w:divBdr>
    </w:div>
    <w:div w:id="244195648">
      <w:bodyDiv w:val="1"/>
      <w:marLeft w:val="0"/>
      <w:marRight w:val="0"/>
      <w:marTop w:val="0"/>
      <w:marBottom w:val="0"/>
      <w:divBdr>
        <w:top w:val="none" w:sz="0" w:space="0" w:color="auto"/>
        <w:left w:val="none" w:sz="0" w:space="0" w:color="auto"/>
        <w:bottom w:val="none" w:sz="0" w:space="0" w:color="auto"/>
        <w:right w:val="none" w:sz="0" w:space="0" w:color="auto"/>
      </w:divBdr>
    </w:div>
    <w:div w:id="244271294">
      <w:bodyDiv w:val="1"/>
      <w:marLeft w:val="0"/>
      <w:marRight w:val="0"/>
      <w:marTop w:val="0"/>
      <w:marBottom w:val="0"/>
      <w:divBdr>
        <w:top w:val="none" w:sz="0" w:space="0" w:color="auto"/>
        <w:left w:val="none" w:sz="0" w:space="0" w:color="auto"/>
        <w:bottom w:val="none" w:sz="0" w:space="0" w:color="auto"/>
        <w:right w:val="none" w:sz="0" w:space="0" w:color="auto"/>
      </w:divBdr>
    </w:div>
    <w:div w:id="244533120">
      <w:bodyDiv w:val="1"/>
      <w:marLeft w:val="0"/>
      <w:marRight w:val="0"/>
      <w:marTop w:val="0"/>
      <w:marBottom w:val="0"/>
      <w:divBdr>
        <w:top w:val="none" w:sz="0" w:space="0" w:color="auto"/>
        <w:left w:val="none" w:sz="0" w:space="0" w:color="auto"/>
        <w:bottom w:val="none" w:sz="0" w:space="0" w:color="auto"/>
        <w:right w:val="none" w:sz="0" w:space="0" w:color="auto"/>
      </w:divBdr>
    </w:div>
    <w:div w:id="244536862">
      <w:bodyDiv w:val="1"/>
      <w:marLeft w:val="0"/>
      <w:marRight w:val="0"/>
      <w:marTop w:val="0"/>
      <w:marBottom w:val="0"/>
      <w:divBdr>
        <w:top w:val="none" w:sz="0" w:space="0" w:color="auto"/>
        <w:left w:val="none" w:sz="0" w:space="0" w:color="auto"/>
        <w:bottom w:val="none" w:sz="0" w:space="0" w:color="auto"/>
        <w:right w:val="none" w:sz="0" w:space="0" w:color="auto"/>
      </w:divBdr>
    </w:div>
    <w:div w:id="244807518">
      <w:bodyDiv w:val="1"/>
      <w:marLeft w:val="0"/>
      <w:marRight w:val="0"/>
      <w:marTop w:val="0"/>
      <w:marBottom w:val="0"/>
      <w:divBdr>
        <w:top w:val="none" w:sz="0" w:space="0" w:color="auto"/>
        <w:left w:val="none" w:sz="0" w:space="0" w:color="auto"/>
        <w:bottom w:val="none" w:sz="0" w:space="0" w:color="auto"/>
        <w:right w:val="none" w:sz="0" w:space="0" w:color="auto"/>
      </w:divBdr>
    </w:div>
    <w:div w:id="244808391">
      <w:bodyDiv w:val="1"/>
      <w:marLeft w:val="0"/>
      <w:marRight w:val="0"/>
      <w:marTop w:val="0"/>
      <w:marBottom w:val="0"/>
      <w:divBdr>
        <w:top w:val="none" w:sz="0" w:space="0" w:color="auto"/>
        <w:left w:val="none" w:sz="0" w:space="0" w:color="auto"/>
        <w:bottom w:val="none" w:sz="0" w:space="0" w:color="auto"/>
        <w:right w:val="none" w:sz="0" w:space="0" w:color="auto"/>
      </w:divBdr>
    </w:div>
    <w:div w:id="244844076">
      <w:bodyDiv w:val="1"/>
      <w:marLeft w:val="0"/>
      <w:marRight w:val="0"/>
      <w:marTop w:val="0"/>
      <w:marBottom w:val="0"/>
      <w:divBdr>
        <w:top w:val="none" w:sz="0" w:space="0" w:color="auto"/>
        <w:left w:val="none" w:sz="0" w:space="0" w:color="auto"/>
        <w:bottom w:val="none" w:sz="0" w:space="0" w:color="auto"/>
        <w:right w:val="none" w:sz="0" w:space="0" w:color="auto"/>
      </w:divBdr>
    </w:div>
    <w:div w:id="244845049">
      <w:bodyDiv w:val="1"/>
      <w:marLeft w:val="0"/>
      <w:marRight w:val="0"/>
      <w:marTop w:val="0"/>
      <w:marBottom w:val="0"/>
      <w:divBdr>
        <w:top w:val="none" w:sz="0" w:space="0" w:color="auto"/>
        <w:left w:val="none" w:sz="0" w:space="0" w:color="auto"/>
        <w:bottom w:val="none" w:sz="0" w:space="0" w:color="auto"/>
        <w:right w:val="none" w:sz="0" w:space="0" w:color="auto"/>
      </w:divBdr>
    </w:div>
    <w:div w:id="244925501">
      <w:bodyDiv w:val="1"/>
      <w:marLeft w:val="0"/>
      <w:marRight w:val="0"/>
      <w:marTop w:val="0"/>
      <w:marBottom w:val="0"/>
      <w:divBdr>
        <w:top w:val="none" w:sz="0" w:space="0" w:color="auto"/>
        <w:left w:val="none" w:sz="0" w:space="0" w:color="auto"/>
        <w:bottom w:val="none" w:sz="0" w:space="0" w:color="auto"/>
        <w:right w:val="none" w:sz="0" w:space="0" w:color="auto"/>
      </w:divBdr>
    </w:div>
    <w:div w:id="245001354">
      <w:bodyDiv w:val="1"/>
      <w:marLeft w:val="0"/>
      <w:marRight w:val="0"/>
      <w:marTop w:val="0"/>
      <w:marBottom w:val="0"/>
      <w:divBdr>
        <w:top w:val="none" w:sz="0" w:space="0" w:color="auto"/>
        <w:left w:val="none" w:sz="0" w:space="0" w:color="auto"/>
        <w:bottom w:val="none" w:sz="0" w:space="0" w:color="auto"/>
        <w:right w:val="none" w:sz="0" w:space="0" w:color="auto"/>
      </w:divBdr>
    </w:div>
    <w:div w:id="245311529">
      <w:bodyDiv w:val="1"/>
      <w:marLeft w:val="0"/>
      <w:marRight w:val="0"/>
      <w:marTop w:val="0"/>
      <w:marBottom w:val="0"/>
      <w:divBdr>
        <w:top w:val="none" w:sz="0" w:space="0" w:color="auto"/>
        <w:left w:val="none" w:sz="0" w:space="0" w:color="auto"/>
        <w:bottom w:val="none" w:sz="0" w:space="0" w:color="auto"/>
        <w:right w:val="none" w:sz="0" w:space="0" w:color="auto"/>
      </w:divBdr>
    </w:div>
    <w:div w:id="245651484">
      <w:bodyDiv w:val="1"/>
      <w:marLeft w:val="0"/>
      <w:marRight w:val="0"/>
      <w:marTop w:val="0"/>
      <w:marBottom w:val="0"/>
      <w:divBdr>
        <w:top w:val="none" w:sz="0" w:space="0" w:color="auto"/>
        <w:left w:val="none" w:sz="0" w:space="0" w:color="auto"/>
        <w:bottom w:val="none" w:sz="0" w:space="0" w:color="auto"/>
        <w:right w:val="none" w:sz="0" w:space="0" w:color="auto"/>
      </w:divBdr>
    </w:div>
    <w:div w:id="245726993">
      <w:bodyDiv w:val="1"/>
      <w:marLeft w:val="0"/>
      <w:marRight w:val="0"/>
      <w:marTop w:val="0"/>
      <w:marBottom w:val="0"/>
      <w:divBdr>
        <w:top w:val="none" w:sz="0" w:space="0" w:color="auto"/>
        <w:left w:val="none" w:sz="0" w:space="0" w:color="auto"/>
        <w:bottom w:val="none" w:sz="0" w:space="0" w:color="auto"/>
        <w:right w:val="none" w:sz="0" w:space="0" w:color="auto"/>
      </w:divBdr>
    </w:div>
    <w:div w:id="245847276">
      <w:bodyDiv w:val="1"/>
      <w:marLeft w:val="0"/>
      <w:marRight w:val="0"/>
      <w:marTop w:val="0"/>
      <w:marBottom w:val="0"/>
      <w:divBdr>
        <w:top w:val="none" w:sz="0" w:space="0" w:color="auto"/>
        <w:left w:val="none" w:sz="0" w:space="0" w:color="auto"/>
        <w:bottom w:val="none" w:sz="0" w:space="0" w:color="auto"/>
        <w:right w:val="none" w:sz="0" w:space="0" w:color="auto"/>
      </w:divBdr>
    </w:div>
    <w:div w:id="245968287">
      <w:bodyDiv w:val="1"/>
      <w:marLeft w:val="0"/>
      <w:marRight w:val="0"/>
      <w:marTop w:val="0"/>
      <w:marBottom w:val="0"/>
      <w:divBdr>
        <w:top w:val="none" w:sz="0" w:space="0" w:color="auto"/>
        <w:left w:val="none" w:sz="0" w:space="0" w:color="auto"/>
        <w:bottom w:val="none" w:sz="0" w:space="0" w:color="auto"/>
        <w:right w:val="none" w:sz="0" w:space="0" w:color="auto"/>
      </w:divBdr>
    </w:div>
    <w:div w:id="246113602">
      <w:bodyDiv w:val="1"/>
      <w:marLeft w:val="0"/>
      <w:marRight w:val="0"/>
      <w:marTop w:val="0"/>
      <w:marBottom w:val="0"/>
      <w:divBdr>
        <w:top w:val="none" w:sz="0" w:space="0" w:color="auto"/>
        <w:left w:val="none" w:sz="0" w:space="0" w:color="auto"/>
        <w:bottom w:val="none" w:sz="0" w:space="0" w:color="auto"/>
        <w:right w:val="none" w:sz="0" w:space="0" w:color="auto"/>
      </w:divBdr>
    </w:div>
    <w:div w:id="246115393">
      <w:bodyDiv w:val="1"/>
      <w:marLeft w:val="0"/>
      <w:marRight w:val="0"/>
      <w:marTop w:val="0"/>
      <w:marBottom w:val="0"/>
      <w:divBdr>
        <w:top w:val="none" w:sz="0" w:space="0" w:color="auto"/>
        <w:left w:val="none" w:sz="0" w:space="0" w:color="auto"/>
        <w:bottom w:val="none" w:sz="0" w:space="0" w:color="auto"/>
        <w:right w:val="none" w:sz="0" w:space="0" w:color="auto"/>
      </w:divBdr>
    </w:div>
    <w:div w:id="246352529">
      <w:bodyDiv w:val="1"/>
      <w:marLeft w:val="0"/>
      <w:marRight w:val="0"/>
      <w:marTop w:val="0"/>
      <w:marBottom w:val="0"/>
      <w:divBdr>
        <w:top w:val="none" w:sz="0" w:space="0" w:color="auto"/>
        <w:left w:val="none" w:sz="0" w:space="0" w:color="auto"/>
        <w:bottom w:val="none" w:sz="0" w:space="0" w:color="auto"/>
        <w:right w:val="none" w:sz="0" w:space="0" w:color="auto"/>
      </w:divBdr>
    </w:div>
    <w:div w:id="246423386">
      <w:bodyDiv w:val="1"/>
      <w:marLeft w:val="0"/>
      <w:marRight w:val="0"/>
      <w:marTop w:val="0"/>
      <w:marBottom w:val="0"/>
      <w:divBdr>
        <w:top w:val="none" w:sz="0" w:space="0" w:color="auto"/>
        <w:left w:val="none" w:sz="0" w:space="0" w:color="auto"/>
        <w:bottom w:val="none" w:sz="0" w:space="0" w:color="auto"/>
        <w:right w:val="none" w:sz="0" w:space="0" w:color="auto"/>
      </w:divBdr>
    </w:div>
    <w:div w:id="246425059">
      <w:bodyDiv w:val="1"/>
      <w:marLeft w:val="0"/>
      <w:marRight w:val="0"/>
      <w:marTop w:val="0"/>
      <w:marBottom w:val="0"/>
      <w:divBdr>
        <w:top w:val="none" w:sz="0" w:space="0" w:color="auto"/>
        <w:left w:val="none" w:sz="0" w:space="0" w:color="auto"/>
        <w:bottom w:val="none" w:sz="0" w:space="0" w:color="auto"/>
        <w:right w:val="none" w:sz="0" w:space="0" w:color="auto"/>
      </w:divBdr>
    </w:div>
    <w:div w:id="246504026">
      <w:bodyDiv w:val="1"/>
      <w:marLeft w:val="0"/>
      <w:marRight w:val="0"/>
      <w:marTop w:val="0"/>
      <w:marBottom w:val="0"/>
      <w:divBdr>
        <w:top w:val="none" w:sz="0" w:space="0" w:color="auto"/>
        <w:left w:val="none" w:sz="0" w:space="0" w:color="auto"/>
        <w:bottom w:val="none" w:sz="0" w:space="0" w:color="auto"/>
        <w:right w:val="none" w:sz="0" w:space="0" w:color="auto"/>
      </w:divBdr>
    </w:div>
    <w:div w:id="246547229">
      <w:bodyDiv w:val="1"/>
      <w:marLeft w:val="0"/>
      <w:marRight w:val="0"/>
      <w:marTop w:val="0"/>
      <w:marBottom w:val="0"/>
      <w:divBdr>
        <w:top w:val="none" w:sz="0" w:space="0" w:color="auto"/>
        <w:left w:val="none" w:sz="0" w:space="0" w:color="auto"/>
        <w:bottom w:val="none" w:sz="0" w:space="0" w:color="auto"/>
        <w:right w:val="none" w:sz="0" w:space="0" w:color="auto"/>
      </w:divBdr>
    </w:div>
    <w:div w:id="246573454">
      <w:bodyDiv w:val="1"/>
      <w:marLeft w:val="0"/>
      <w:marRight w:val="0"/>
      <w:marTop w:val="0"/>
      <w:marBottom w:val="0"/>
      <w:divBdr>
        <w:top w:val="none" w:sz="0" w:space="0" w:color="auto"/>
        <w:left w:val="none" w:sz="0" w:space="0" w:color="auto"/>
        <w:bottom w:val="none" w:sz="0" w:space="0" w:color="auto"/>
        <w:right w:val="none" w:sz="0" w:space="0" w:color="auto"/>
      </w:divBdr>
    </w:div>
    <w:div w:id="246767004">
      <w:bodyDiv w:val="1"/>
      <w:marLeft w:val="0"/>
      <w:marRight w:val="0"/>
      <w:marTop w:val="0"/>
      <w:marBottom w:val="0"/>
      <w:divBdr>
        <w:top w:val="none" w:sz="0" w:space="0" w:color="auto"/>
        <w:left w:val="none" w:sz="0" w:space="0" w:color="auto"/>
        <w:bottom w:val="none" w:sz="0" w:space="0" w:color="auto"/>
        <w:right w:val="none" w:sz="0" w:space="0" w:color="auto"/>
      </w:divBdr>
    </w:div>
    <w:div w:id="247082699">
      <w:bodyDiv w:val="1"/>
      <w:marLeft w:val="0"/>
      <w:marRight w:val="0"/>
      <w:marTop w:val="0"/>
      <w:marBottom w:val="0"/>
      <w:divBdr>
        <w:top w:val="none" w:sz="0" w:space="0" w:color="auto"/>
        <w:left w:val="none" w:sz="0" w:space="0" w:color="auto"/>
        <w:bottom w:val="none" w:sz="0" w:space="0" w:color="auto"/>
        <w:right w:val="none" w:sz="0" w:space="0" w:color="auto"/>
      </w:divBdr>
    </w:div>
    <w:div w:id="247230158">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7277639">
      <w:bodyDiv w:val="1"/>
      <w:marLeft w:val="0"/>
      <w:marRight w:val="0"/>
      <w:marTop w:val="0"/>
      <w:marBottom w:val="0"/>
      <w:divBdr>
        <w:top w:val="none" w:sz="0" w:space="0" w:color="auto"/>
        <w:left w:val="none" w:sz="0" w:space="0" w:color="auto"/>
        <w:bottom w:val="none" w:sz="0" w:space="0" w:color="auto"/>
        <w:right w:val="none" w:sz="0" w:space="0" w:color="auto"/>
      </w:divBdr>
    </w:div>
    <w:div w:id="247346577">
      <w:bodyDiv w:val="1"/>
      <w:marLeft w:val="0"/>
      <w:marRight w:val="0"/>
      <w:marTop w:val="0"/>
      <w:marBottom w:val="0"/>
      <w:divBdr>
        <w:top w:val="none" w:sz="0" w:space="0" w:color="auto"/>
        <w:left w:val="none" w:sz="0" w:space="0" w:color="auto"/>
        <w:bottom w:val="none" w:sz="0" w:space="0" w:color="auto"/>
        <w:right w:val="none" w:sz="0" w:space="0" w:color="auto"/>
      </w:divBdr>
    </w:div>
    <w:div w:id="247469322">
      <w:bodyDiv w:val="1"/>
      <w:marLeft w:val="0"/>
      <w:marRight w:val="0"/>
      <w:marTop w:val="0"/>
      <w:marBottom w:val="0"/>
      <w:divBdr>
        <w:top w:val="none" w:sz="0" w:space="0" w:color="auto"/>
        <w:left w:val="none" w:sz="0" w:space="0" w:color="auto"/>
        <w:bottom w:val="none" w:sz="0" w:space="0" w:color="auto"/>
        <w:right w:val="none" w:sz="0" w:space="0" w:color="auto"/>
      </w:divBdr>
    </w:div>
    <w:div w:id="247542820">
      <w:bodyDiv w:val="1"/>
      <w:marLeft w:val="0"/>
      <w:marRight w:val="0"/>
      <w:marTop w:val="0"/>
      <w:marBottom w:val="0"/>
      <w:divBdr>
        <w:top w:val="none" w:sz="0" w:space="0" w:color="auto"/>
        <w:left w:val="none" w:sz="0" w:space="0" w:color="auto"/>
        <w:bottom w:val="none" w:sz="0" w:space="0" w:color="auto"/>
        <w:right w:val="none" w:sz="0" w:space="0" w:color="auto"/>
      </w:divBdr>
    </w:div>
    <w:div w:id="247545875">
      <w:bodyDiv w:val="1"/>
      <w:marLeft w:val="0"/>
      <w:marRight w:val="0"/>
      <w:marTop w:val="0"/>
      <w:marBottom w:val="0"/>
      <w:divBdr>
        <w:top w:val="none" w:sz="0" w:space="0" w:color="auto"/>
        <w:left w:val="none" w:sz="0" w:space="0" w:color="auto"/>
        <w:bottom w:val="none" w:sz="0" w:space="0" w:color="auto"/>
        <w:right w:val="none" w:sz="0" w:space="0" w:color="auto"/>
      </w:divBdr>
    </w:div>
    <w:div w:id="247619836">
      <w:bodyDiv w:val="1"/>
      <w:marLeft w:val="0"/>
      <w:marRight w:val="0"/>
      <w:marTop w:val="0"/>
      <w:marBottom w:val="0"/>
      <w:divBdr>
        <w:top w:val="none" w:sz="0" w:space="0" w:color="auto"/>
        <w:left w:val="none" w:sz="0" w:space="0" w:color="auto"/>
        <w:bottom w:val="none" w:sz="0" w:space="0" w:color="auto"/>
        <w:right w:val="none" w:sz="0" w:space="0" w:color="auto"/>
      </w:divBdr>
    </w:div>
    <w:div w:id="247623231">
      <w:bodyDiv w:val="1"/>
      <w:marLeft w:val="0"/>
      <w:marRight w:val="0"/>
      <w:marTop w:val="0"/>
      <w:marBottom w:val="0"/>
      <w:divBdr>
        <w:top w:val="none" w:sz="0" w:space="0" w:color="auto"/>
        <w:left w:val="none" w:sz="0" w:space="0" w:color="auto"/>
        <w:bottom w:val="none" w:sz="0" w:space="0" w:color="auto"/>
        <w:right w:val="none" w:sz="0" w:space="0" w:color="auto"/>
      </w:divBdr>
    </w:div>
    <w:div w:id="247690787">
      <w:bodyDiv w:val="1"/>
      <w:marLeft w:val="0"/>
      <w:marRight w:val="0"/>
      <w:marTop w:val="0"/>
      <w:marBottom w:val="0"/>
      <w:divBdr>
        <w:top w:val="none" w:sz="0" w:space="0" w:color="auto"/>
        <w:left w:val="none" w:sz="0" w:space="0" w:color="auto"/>
        <w:bottom w:val="none" w:sz="0" w:space="0" w:color="auto"/>
        <w:right w:val="none" w:sz="0" w:space="0" w:color="auto"/>
      </w:divBdr>
    </w:div>
    <w:div w:id="247741122">
      <w:bodyDiv w:val="1"/>
      <w:marLeft w:val="0"/>
      <w:marRight w:val="0"/>
      <w:marTop w:val="0"/>
      <w:marBottom w:val="0"/>
      <w:divBdr>
        <w:top w:val="none" w:sz="0" w:space="0" w:color="auto"/>
        <w:left w:val="none" w:sz="0" w:space="0" w:color="auto"/>
        <w:bottom w:val="none" w:sz="0" w:space="0" w:color="auto"/>
        <w:right w:val="none" w:sz="0" w:space="0" w:color="auto"/>
      </w:divBdr>
    </w:div>
    <w:div w:id="247813594">
      <w:bodyDiv w:val="1"/>
      <w:marLeft w:val="0"/>
      <w:marRight w:val="0"/>
      <w:marTop w:val="0"/>
      <w:marBottom w:val="0"/>
      <w:divBdr>
        <w:top w:val="none" w:sz="0" w:space="0" w:color="auto"/>
        <w:left w:val="none" w:sz="0" w:space="0" w:color="auto"/>
        <w:bottom w:val="none" w:sz="0" w:space="0" w:color="auto"/>
        <w:right w:val="none" w:sz="0" w:space="0" w:color="auto"/>
      </w:divBdr>
    </w:div>
    <w:div w:id="247884312">
      <w:bodyDiv w:val="1"/>
      <w:marLeft w:val="0"/>
      <w:marRight w:val="0"/>
      <w:marTop w:val="0"/>
      <w:marBottom w:val="0"/>
      <w:divBdr>
        <w:top w:val="none" w:sz="0" w:space="0" w:color="auto"/>
        <w:left w:val="none" w:sz="0" w:space="0" w:color="auto"/>
        <w:bottom w:val="none" w:sz="0" w:space="0" w:color="auto"/>
        <w:right w:val="none" w:sz="0" w:space="0" w:color="auto"/>
      </w:divBdr>
    </w:div>
    <w:div w:id="247884326">
      <w:bodyDiv w:val="1"/>
      <w:marLeft w:val="0"/>
      <w:marRight w:val="0"/>
      <w:marTop w:val="0"/>
      <w:marBottom w:val="0"/>
      <w:divBdr>
        <w:top w:val="none" w:sz="0" w:space="0" w:color="auto"/>
        <w:left w:val="none" w:sz="0" w:space="0" w:color="auto"/>
        <w:bottom w:val="none" w:sz="0" w:space="0" w:color="auto"/>
        <w:right w:val="none" w:sz="0" w:space="0" w:color="auto"/>
      </w:divBdr>
    </w:div>
    <w:div w:id="247927008">
      <w:bodyDiv w:val="1"/>
      <w:marLeft w:val="0"/>
      <w:marRight w:val="0"/>
      <w:marTop w:val="0"/>
      <w:marBottom w:val="0"/>
      <w:divBdr>
        <w:top w:val="none" w:sz="0" w:space="0" w:color="auto"/>
        <w:left w:val="none" w:sz="0" w:space="0" w:color="auto"/>
        <w:bottom w:val="none" w:sz="0" w:space="0" w:color="auto"/>
        <w:right w:val="none" w:sz="0" w:space="0" w:color="auto"/>
      </w:divBdr>
    </w:div>
    <w:div w:id="248004528">
      <w:bodyDiv w:val="1"/>
      <w:marLeft w:val="0"/>
      <w:marRight w:val="0"/>
      <w:marTop w:val="0"/>
      <w:marBottom w:val="0"/>
      <w:divBdr>
        <w:top w:val="none" w:sz="0" w:space="0" w:color="auto"/>
        <w:left w:val="none" w:sz="0" w:space="0" w:color="auto"/>
        <w:bottom w:val="none" w:sz="0" w:space="0" w:color="auto"/>
        <w:right w:val="none" w:sz="0" w:space="0" w:color="auto"/>
      </w:divBdr>
    </w:div>
    <w:div w:id="248123555">
      <w:bodyDiv w:val="1"/>
      <w:marLeft w:val="0"/>
      <w:marRight w:val="0"/>
      <w:marTop w:val="0"/>
      <w:marBottom w:val="0"/>
      <w:divBdr>
        <w:top w:val="none" w:sz="0" w:space="0" w:color="auto"/>
        <w:left w:val="none" w:sz="0" w:space="0" w:color="auto"/>
        <w:bottom w:val="none" w:sz="0" w:space="0" w:color="auto"/>
        <w:right w:val="none" w:sz="0" w:space="0" w:color="auto"/>
      </w:divBdr>
    </w:div>
    <w:div w:id="248193993">
      <w:bodyDiv w:val="1"/>
      <w:marLeft w:val="0"/>
      <w:marRight w:val="0"/>
      <w:marTop w:val="0"/>
      <w:marBottom w:val="0"/>
      <w:divBdr>
        <w:top w:val="none" w:sz="0" w:space="0" w:color="auto"/>
        <w:left w:val="none" w:sz="0" w:space="0" w:color="auto"/>
        <w:bottom w:val="none" w:sz="0" w:space="0" w:color="auto"/>
        <w:right w:val="none" w:sz="0" w:space="0" w:color="auto"/>
      </w:divBdr>
    </w:div>
    <w:div w:id="248730856">
      <w:bodyDiv w:val="1"/>
      <w:marLeft w:val="0"/>
      <w:marRight w:val="0"/>
      <w:marTop w:val="0"/>
      <w:marBottom w:val="0"/>
      <w:divBdr>
        <w:top w:val="none" w:sz="0" w:space="0" w:color="auto"/>
        <w:left w:val="none" w:sz="0" w:space="0" w:color="auto"/>
        <w:bottom w:val="none" w:sz="0" w:space="0" w:color="auto"/>
        <w:right w:val="none" w:sz="0" w:space="0" w:color="auto"/>
      </w:divBdr>
    </w:div>
    <w:div w:id="248733884">
      <w:bodyDiv w:val="1"/>
      <w:marLeft w:val="0"/>
      <w:marRight w:val="0"/>
      <w:marTop w:val="0"/>
      <w:marBottom w:val="0"/>
      <w:divBdr>
        <w:top w:val="none" w:sz="0" w:space="0" w:color="auto"/>
        <w:left w:val="none" w:sz="0" w:space="0" w:color="auto"/>
        <w:bottom w:val="none" w:sz="0" w:space="0" w:color="auto"/>
        <w:right w:val="none" w:sz="0" w:space="0" w:color="auto"/>
      </w:divBdr>
    </w:div>
    <w:div w:id="248737252">
      <w:bodyDiv w:val="1"/>
      <w:marLeft w:val="0"/>
      <w:marRight w:val="0"/>
      <w:marTop w:val="0"/>
      <w:marBottom w:val="0"/>
      <w:divBdr>
        <w:top w:val="none" w:sz="0" w:space="0" w:color="auto"/>
        <w:left w:val="none" w:sz="0" w:space="0" w:color="auto"/>
        <w:bottom w:val="none" w:sz="0" w:space="0" w:color="auto"/>
        <w:right w:val="none" w:sz="0" w:space="0" w:color="auto"/>
      </w:divBdr>
    </w:div>
    <w:div w:id="248853560">
      <w:bodyDiv w:val="1"/>
      <w:marLeft w:val="0"/>
      <w:marRight w:val="0"/>
      <w:marTop w:val="0"/>
      <w:marBottom w:val="0"/>
      <w:divBdr>
        <w:top w:val="none" w:sz="0" w:space="0" w:color="auto"/>
        <w:left w:val="none" w:sz="0" w:space="0" w:color="auto"/>
        <w:bottom w:val="none" w:sz="0" w:space="0" w:color="auto"/>
        <w:right w:val="none" w:sz="0" w:space="0" w:color="auto"/>
      </w:divBdr>
    </w:div>
    <w:div w:id="249120202">
      <w:bodyDiv w:val="1"/>
      <w:marLeft w:val="0"/>
      <w:marRight w:val="0"/>
      <w:marTop w:val="0"/>
      <w:marBottom w:val="0"/>
      <w:divBdr>
        <w:top w:val="none" w:sz="0" w:space="0" w:color="auto"/>
        <w:left w:val="none" w:sz="0" w:space="0" w:color="auto"/>
        <w:bottom w:val="none" w:sz="0" w:space="0" w:color="auto"/>
        <w:right w:val="none" w:sz="0" w:space="0" w:color="auto"/>
      </w:divBdr>
    </w:div>
    <w:div w:id="249510744">
      <w:bodyDiv w:val="1"/>
      <w:marLeft w:val="0"/>
      <w:marRight w:val="0"/>
      <w:marTop w:val="0"/>
      <w:marBottom w:val="0"/>
      <w:divBdr>
        <w:top w:val="none" w:sz="0" w:space="0" w:color="auto"/>
        <w:left w:val="none" w:sz="0" w:space="0" w:color="auto"/>
        <w:bottom w:val="none" w:sz="0" w:space="0" w:color="auto"/>
        <w:right w:val="none" w:sz="0" w:space="0" w:color="auto"/>
      </w:divBdr>
    </w:div>
    <w:div w:id="249658872">
      <w:bodyDiv w:val="1"/>
      <w:marLeft w:val="0"/>
      <w:marRight w:val="0"/>
      <w:marTop w:val="0"/>
      <w:marBottom w:val="0"/>
      <w:divBdr>
        <w:top w:val="none" w:sz="0" w:space="0" w:color="auto"/>
        <w:left w:val="none" w:sz="0" w:space="0" w:color="auto"/>
        <w:bottom w:val="none" w:sz="0" w:space="0" w:color="auto"/>
        <w:right w:val="none" w:sz="0" w:space="0" w:color="auto"/>
      </w:divBdr>
    </w:div>
    <w:div w:id="249780520">
      <w:bodyDiv w:val="1"/>
      <w:marLeft w:val="0"/>
      <w:marRight w:val="0"/>
      <w:marTop w:val="0"/>
      <w:marBottom w:val="0"/>
      <w:divBdr>
        <w:top w:val="none" w:sz="0" w:space="0" w:color="auto"/>
        <w:left w:val="none" w:sz="0" w:space="0" w:color="auto"/>
        <w:bottom w:val="none" w:sz="0" w:space="0" w:color="auto"/>
        <w:right w:val="none" w:sz="0" w:space="0" w:color="auto"/>
      </w:divBdr>
    </w:div>
    <w:div w:id="249891974">
      <w:bodyDiv w:val="1"/>
      <w:marLeft w:val="0"/>
      <w:marRight w:val="0"/>
      <w:marTop w:val="0"/>
      <w:marBottom w:val="0"/>
      <w:divBdr>
        <w:top w:val="none" w:sz="0" w:space="0" w:color="auto"/>
        <w:left w:val="none" w:sz="0" w:space="0" w:color="auto"/>
        <w:bottom w:val="none" w:sz="0" w:space="0" w:color="auto"/>
        <w:right w:val="none" w:sz="0" w:space="0" w:color="auto"/>
      </w:divBdr>
    </w:div>
    <w:div w:id="250048055">
      <w:bodyDiv w:val="1"/>
      <w:marLeft w:val="0"/>
      <w:marRight w:val="0"/>
      <w:marTop w:val="0"/>
      <w:marBottom w:val="0"/>
      <w:divBdr>
        <w:top w:val="none" w:sz="0" w:space="0" w:color="auto"/>
        <w:left w:val="none" w:sz="0" w:space="0" w:color="auto"/>
        <w:bottom w:val="none" w:sz="0" w:space="0" w:color="auto"/>
        <w:right w:val="none" w:sz="0" w:space="0" w:color="auto"/>
      </w:divBdr>
    </w:div>
    <w:div w:id="250480148">
      <w:bodyDiv w:val="1"/>
      <w:marLeft w:val="0"/>
      <w:marRight w:val="0"/>
      <w:marTop w:val="0"/>
      <w:marBottom w:val="0"/>
      <w:divBdr>
        <w:top w:val="none" w:sz="0" w:space="0" w:color="auto"/>
        <w:left w:val="none" w:sz="0" w:space="0" w:color="auto"/>
        <w:bottom w:val="none" w:sz="0" w:space="0" w:color="auto"/>
        <w:right w:val="none" w:sz="0" w:space="0" w:color="auto"/>
      </w:divBdr>
    </w:div>
    <w:div w:id="250504247">
      <w:bodyDiv w:val="1"/>
      <w:marLeft w:val="0"/>
      <w:marRight w:val="0"/>
      <w:marTop w:val="0"/>
      <w:marBottom w:val="0"/>
      <w:divBdr>
        <w:top w:val="none" w:sz="0" w:space="0" w:color="auto"/>
        <w:left w:val="none" w:sz="0" w:space="0" w:color="auto"/>
        <w:bottom w:val="none" w:sz="0" w:space="0" w:color="auto"/>
        <w:right w:val="none" w:sz="0" w:space="0" w:color="auto"/>
      </w:divBdr>
    </w:div>
    <w:div w:id="250550760">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0554248">
      <w:bodyDiv w:val="1"/>
      <w:marLeft w:val="0"/>
      <w:marRight w:val="0"/>
      <w:marTop w:val="0"/>
      <w:marBottom w:val="0"/>
      <w:divBdr>
        <w:top w:val="none" w:sz="0" w:space="0" w:color="auto"/>
        <w:left w:val="none" w:sz="0" w:space="0" w:color="auto"/>
        <w:bottom w:val="none" w:sz="0" w:space="0" w:color="auto"/>
        <w:right w:val="none" w:sz="0" w:space="0" w:color="auto"/>
      </w:divBdr>
    </w:div>
    <w:div w:id="251011401">
      <w:bodyDiv w:val="1"/>
      <w:marLeft w:val="0"/>
      <w:marRight w:val="0"/>
      <w:marTop w:val="0"/>
      <w:marBottom w:val="0"/>
      <w:divBdr>
        <w:top w:val="none" w:sz="0" w:space="0" w:color="auto"/>
        <w:left w:val="none" w:sz="0" w:space="0" w:color="auto"/>
        <w:bottom w:val="none" w:sz="0" w:space="0" w:color="auto"/>
        <w:right w:val="none" w:sz="0" w:space="0" w:color="auto"/>
      </w:divBdr>
    </w:div>
    <w:div w:id="251086503">
      <w:bodyDiv w:val="1"/>
      <w:marLeft w:val="0"/>
      <w:marRight w:val="0"/>
      <w:marTop w:val="0"/>
      <w:marBottom w:val="0"/>
      <w:divBdr>
        <w:top w:val="none" w:sz="0" w:space="0" w:color="auto"/>
        <w:left w:val="none" w:sz="0" w:space="0" w:color="auto"/>
        <w:bottom w:val="none" w:sz="0" w:space="0" w:color="auto"/>
        <w:right w:val="none" w:sz="0" w:space="0" w:color="auto"/>
      </w:divBdr>
    </w:div>
    <w:div w:id="251160754">
      <w:bodyDiv w:val="1"/>
      <w:marLeft w:val="0"/>
      <w:marRight w:val="0"/>
      <w:marTop w:val="0"/>
      <w:marBottom w:val="0"/>
      <w:divBdr>
        <w:top w:val="none" w:sz="0" w:space="0" w:color="auto"/>
        <w:left w:val="none" w:sz="0" w:space="0" w:color="auto"/>
        <w:bottom w:val="none" w:sz="0" w:space="0" w:color="auto"/>
        <w:right w:val="none" w:sz="0" w:space="0" w:color="auto"/>
      </w:divBdr>
    </w:div>
    <w:div w:id="251204906">
      <w:bodyDiv w:val="1"/>
      <w:marLeft w:val="0"/>
      <w:marRight w:val="0"/>
      <w:marTop w:val="0"/>
      <w:marBottom w:val="0"/>
      <w:divBdr>
        <w:top w:val="none" w:sz="0" w:space="0" w:color="auto"/>
        <w:left w:val="none" w:sz="0" w:space="0" w:color="auto"/>
        <w:bottom w:val="none" w:sz="0" w:space="0" w:color="auto"/>
        <w:right w:val="none" w:sz="0" w:space="0" w:color="auto"/>
      </w:divBdr>
    </w:div>
    <w:div w:id="251668459">
      <w:bodyDiv w:val="1"/>
      <w:marLeft w:val="0"/>
      <w:marRight w:val="0"/>
      <w:marTop w:val="0"/>
      <w:marBottom w:val="0"/>
      <w:divBdr>
        <w:top w:val="none" w:sz="0" w:space="0" w:color="auto"/>
        <w:left w:val="none" w:sz="0" w:space="0" w:color="auto"/>
        <w:bottom w:val="none" w:sz="0" w:space="0" w:color="auto"/>
        <w:right w:val="none" w:sz="0" w:space="0" w:color="auto"/>
      </w:divBdr>
    </w:div>
    <w:div w:id="251820535">
      <w:bodyDiv w:val="1"/>
      <w:marLeft w:val="0"/>
      <w:marRight w:val="0"/>
      <w:marTop w:val="0"/>
      <w:marBottom w:val="0"/>
      <w:divBdr>
        <w:top w:val="none" w:sz="0" w:space="0" w:color="auto"/>
        <w:left w:val="none" w:sz="0" w:space="0" w:color="auto"/>
        <w:bottom w:val="none" w:sz="0" w:space="0" w:color="auto"/>
        <w:right w:val="none" w:sz="0" w:space="0" w:color="auto"/>
      </w:divBdr>
    </w:div>
    <w:div w:id="251860171">
      <w:bodyDiv w:val="1"/>
      <w:marLeft w:val="0"/>
      <w:marRight w:val="0"/>
      <w:marTop w:val="0"/>
      <w:marBottom w:val="0"/>
      <w:divBdr>
        <w:top w:val="none" w:sz="0" w:space="0" w:color="auto"/>
        <w:left w:val="none" w:sz="0" w:space="0" w:color="auto"/>
        <w:bottom w:val="none" w:sz="0" w:space="0" w:color="auto"/>
        <w:right w:val="none" w:sz="0" w:space="0" w:color="auto"/>
      </w:divBdr>
    </w:div>
    <w:div w:id="252053182">
      <w:bodyDiv w:val="1"/>
      <w:marLeft w:val="0"/>
      <w:marRight w:val="0"/>
      <w:marTop w:val="0"/>
      <w:marBottom w:val="0"/>
      <w:divBdr>
        <w:top w:val="none" w:sz="0" w:space="0" w:color="auto"/>
        <w:left w:val="none" w:sz="0" w:space="0" w:color="auto"/>
        <w:bottom w:val="none" w:sz="0" w:space="0" w:color="auto"/>
        <w:right w:val="none" w:sz="0" w:space="0" w:color="auto"/>
      </w:divBdr>
    </w:div>
    <w:div w:id="252133547">
      <w:bodyDiv w:val="1"/>
      <w:marLeft w:val="0"/>
      <w:marRight w:val="0"/>
      <w:marTop w:val="0"/>
      <w:marBottom w:val="0"/>
      <w:divBdr>
        <w:top w:val="none" w:sz="0" w:space="0" w:color="auto"/>
        <w:left w:val="none" w:sz="0" w:space="0" w:color="auto"/>
        <w:bottom w:val="none" w:sz="0" w:space="0" w:color="auto"/>
        <w:right w:val="none" w:sz="0" w:space="0" w:color="auto"/>
      </w:divBdr>
    </w:div>
    <w:div w:id="252249714">
      <w:bodyDiv w:val="1"/>
      <w:marLeft w:val="0"/>
      <w:marRight w:val="0"/>
      <w:marTop w:val="0"/>
      <w:marBottom w:val="0"/>
      <w:divBdr>
        <w:top w:val="none" w:sz="0" w:space="0" w:color="auto"/>
        <w:left w:val="none" w:sz="0" w:space="0" w:color="auto"/>
        <w:bottom w:val="none" w:sz="0" w:space="0" w:color="auto"/>
        <w:right w:val="none" w:sz="0" w:space="0" w:color="auto"/>
      </w:divBdr>
    </w:div>
    <w:div w:id="252398831">
      <w:bodyDiv w:val="1"/>
      <w:marLeft w:val="0"/>
      <w:marRight w:val="0"/>
      <w:marTop w:val="0"/>
      <w:marBottom w:val="0"/>
      <w:divBdr>
        <w:top w:val="none" w:sz="0" w:space="0" w:color="auto"/>
        <w:left w:val="none" w:sz="0" w:space="0" w:color="auto"/>
        <w:bottom w:val="none" w:sz="0" w:space="0" w:color="auto"/>
        <w:right w:val="none" w:sz="0" w:space="0" w:color="auto"/>
      </w:divBdr>
    </w:div>
    <w:div w:id="252400155">
      <w:bodyDiv w:val="1"/>
      <w:marLeft w:val="0"/>
      <w:marRight w:val="0"/>
      <w:marTop w:val="0"/>
      <w:marBottom w:val="0"/>
      <w:divBdr>
        <w:top w:val="none" w:sz="0" w:space="0" w:color="auto"/>
        <w:left w:val="none" w:sz="0" w:space="0" w:color="auto"/>
        <w:bottom w:val="none" w:sz="0" w:space="0" w:color="auto"/>
        <w:right w:val="none" w:sz="0" w:space="0" w:color="auto"/>
      </w:divBdr>
    </w:div>
    <w:div w:id="252402418">
      <w:bodyDiv w:val="1"/>
      <w:marLeft w:val="0"/>
      <w:marRight w:val="0"/>
      <w:marTop w:val="0"/>
      <w:marBottom w:val="0"/>
      <w:divBdr>
        <w:top w:val="none" w:sz="0" w:space="0" w:color="auto"/>
        <w:left w:val="none" w:sz="0" w:space="0" w:color="auto"/>
        <w:bottom w:val="none" w:sz="0" w:space="0" w:color="auto"/>
        <w:right w:val="none" w:sz="0" w:space="0" w:color="auto"/>
      </w:divBdr>
    </w:div>
    <w:div w:id="252445290">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668231">
      <w:bodyDiv w:val="1"/>
      <w:marLeft w:val="0"/>
      <w:marRight w:val="0"/>
      <w:marTop w:val="0"/>
      <w:marBottom w:val="0"/>
      <w:divBdr>
        <w:top w:val="none" w:sz="0" w:space="0" w:color="auto"/>
        <w:left w:val="none" w:sz="0" w:space="0" w:color="auto"/>
        <w:bottom w:val="none" w:sz="0" w:space="0" w:color="auto"/>
        <w:right w:val="none" w:sz="0" w:space="0" w:color="auto"/>
      </w:divBdr>
    </w:div>
    <w:div w:id="252671527">
      <w:bodyDiv w:val="1"/>
      <w:marLeft w:val="0"/>
      <w:marRight w:val="0"/>
      <w:marTop w:val="0"/>
      <w:marBottom w:val="0"/>
      <w:divBdr>
        <w:top w:val="none" w:sz="0" w:space="0" w:color="auto"/>
        <w:left w:val="none" w:sz="0" w:space="0" w:color="auto"/>
        <w:bottom w:val="none" w:sz="0" w:space="0" w:color="auto"/>
        <w:right w:val="none" w:sz="0" w:space="0" w:color="auto"/>
      </w:divBdr>
    </w:div>
    <w:div w:id="252707176">
      <w:bodyDiv w:val="1"/>
      <w:marLeft w:val="0"/>
      <w:marRight w:val="0"/>
      <w:marTop w:val="0"/>
      <w:marBottom w:val="0"/>
      <w:divBdr>
        <w:top w:val="none" w:sz="0" w:space="0" w:color="auto"/>
        <w:left w:val="none" w:sz="0" w:space="0" w:color="auto"/>
        <w:bottom w:val="none" w:sz="0" w:space="0" w:color="auto"/>
        <w:right w:val="none" w:sz="0" w:space="0" w:color="auto"/>
      </w:divBdr>
    </w:div>
    <w:div w:id="252858128">
      <w:bodyDiv w:val="1"/>
      <w:marLeft w:val="0"/>
      <w:marRight w:val="0"/>
      <w:marTop w:val="0"/>
      <w:marBottom w:val="0"/>
      <w:divBdr>
        <w:top w:val="none" w:sz="0" w:space="0" w:color="auto"/>
        <w:left w:val="none" w:sz="0" w:space="0" w:color="auto"/>
        <w:bottom w:val="none" w:sz="0" w:space="0" w:color="auto"/>
        <w:right w:val="none" w:sz="0" w:space="0" w:color="auto"/>
      </w:divBdr>
    </w:div>
    <w:div w:id="252863815">
      <w:bodyDiv w:val="1"/>
      <w:marLeft w:val="0"/>
      <w:marRight w:val="0"/>
      <w:marTop w:val="0"/>
      <w:marBottom w:val="0"/>
      <w:divBdr>
        <w:top w:val="none" w:sz="0" w:space="0" w:color="auto"/>
        <w:left w:val="none" w:sz="0" w:space="0" w:color="auto"/>
        <w:bottom w:val="none" w:sz="0" w:space="0" w:color="auto"/>
        <w:right w:val="none" w:sz="0" w:space="0" w:color="auto"/>
      </w:divBdr>
    </w:div>
    <w:div w:id="252933379">
      <w:bodyDiv w:val="1"/>
      <w:marLeft w:val="0"/>
      <w:marRight w:val="0"/>
      <w:marTop w:val="0"/>
      <w:marBottom w:val="0"/>
      <w:divBdr>
        <w:top w:val="none" w:sz="0" w:space="0" w:color="auto"/>
        <w:left w:val="none" w:sz="0" w:space="0" w:color="auto"/>
        <w:bottom w:val="none" w:sz="0" w:space="0" w:color="auto"/>
        <w:right w:val="none" w:sz="0" w:space="0" w:color="auto"/>
      </w:divBdr>
    </w:div>
    <w:div w:id="253127290">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393028">
      <w:bodyDiv w:val="1"/>
      <w:marLeft w:val="0"/>
      <w:marRight w:val="0"/>
      <w:marTop w:val="0"/>
      <w:marBottom w:val="0"/>
      <w:divBdr>
        <w:top w:val="none" w:sz="0" w:space="0" w:color="auto"/>
        <w:left w:val="none" w:sz="0" w:space="0" w:color="auto"/>
        <w:bottom w:val="none" w:sz="0" w:space="0" w:color="auto"/>
        <w:right w:val="none" w:sz="0" w:space="0" w:color="auto"/>
      </w:divBdr>
    </w:div>
    <w:div w:id="253441301">
      <w:bodyDiv w:val="1"/>
      <w:marLeft w:val="0"/>
      <w:marRight w:val="0"/>
      <w:marTop w:val="0"/>
      <w:marBottom w:val="0"/>
      <w:divBdr>
        <w:top w:val="none" w:sz="0" w:space="0" w:color="auto"/>
        <w:left w:val="none" w:sz="0" w:space="0" w:color="auto"/>
        <w:bottom w:val="none" w:sz="0" w:space="0" w:color="auto"/>
        <w:right w:val="none" w:sz="0" w:space="0" w:color="auto"/>
      </w:divBdr>
    </w:div>
    <w:div w:id="253515520">
      <w:bodyDiv w:val="1"/>
      <w:marLeft w:val="0"/>
      <w:marRight w:val="0"/>
      <w:marTop w:val="0"/>
      <w:marBottom w:val="0"/>
      <w:divBdr>
        <w:top w:val="none" w:sz="0" w:space="0" w:color="auto"/>
        <w:left w:val="none" w:sz="0" w:space="0" w:color="auto"/>
        <w:bottom w:val="none" w:sz="0" w:space="0" w:color="auto"/>
        <w:right w:val="none" w:sz="0" w:space="0" w:color="auto"/>
      </w:divBdr>
    </w:div>
    <w:div w:id="253589346">
      <w:bodyDiv w:val="1"/>
      <w:marLeft w:val="0"/>
      <w:marRight w:val="0"/>
      <w:marTop w:val="0"/>
      <w:marBottom w:val="0"/>
      <w:divBdr>
        <w:top w:val="none" w:sz="0" w:space="0" w:color="auto"/>
        <w:left w:val="none" w:sz="0" w:space="0" w:color="auto"/>
        <w:bottom w:val="none" w:sz="0" w:space="0" w:color="auto"/>
        <w:right w:val="none" w:sz="0" w:space="0" w:color="auto"/>
      </w:divBdr>
    </w:div>
    <w:div w:id="253591487">
      <w:bodyDiv w:val="1"/>
      <w:marLeft w:val="0"/>
      <w:marRight w:val="0"/>
      <w:marTop w:val="0"/>
      <w:marBottom w:val="0"/>
      <w:divBdr>
        <w:top w:val="none" w:sz="0" w:space="0" w:color="auto"/>
        <w:left w:val="none" w:sz="0" w:space="0" w:color="auto"/>
        <w:bottom w:val="none" w:sz="0" w:space="0" w:color="auto"/>
        <w:right w:val="none" w:sz="0" w:space="0" w:color="auto"/>
      </w:divBdr>
    </w:div>
    <w:div w:id="253635297">
      <w:bodyDiv w:val="1"/>
      <w:marLeft w:val="0"/>
      <w:marRight w:val="0"/>
      <w:marTop w:val="0"/>
      <w:marBottom w:val="0"/>
      <w:divBdr>
        <w:top w:val="none" w:sz="0" w:space="0" w:color="auto"/>
        <w:left w:val="none" w:sz="0" w:space="0" w:color="auto"/>
        <w:bottom w:val="none" w:sz="0" w:space="0" w:color="auto"/>
        <w:right w:val="none" w:sz="0" w:space="0" w:color="auto"/>
      </w:divBdr>
    </w:div>
    <w:div w:id="253635686">
      <w:bodyDiv w:val="1"/>
      <w:marLeft w:val="0"/>
      <w:marRight w:val="0"/>
      <w:marTop w:val="0"/>
      <w:marBottom w:val="0"/>
      <w:divBdr>
        <w:top w:val="none" w:sz="0" w:space="0" w:color="auto"/>
        <w:left w:val="none" w:sz="0" w:space="0" w:color="auto"/>
        <w:bottom w:val="none" w:sz="0" w:space="0" w:color="auto"/>
        <w:right w:val="none" w:sz="0" w:space="0" w:color="auto"/>
      </w:divBdr>
    </w:div>
    <w:div w:id="253781751">
      <w:bodyDiv w:val="1"/>
      <w:marLeft w:val="0"/>
      <w:marRight w:val="0"/>
      <w:marTop w:val="0"/>
      <w:marBottom w:val="0"/>
      <w:divBdr>
        <w:top w:val="none" w:sz="0" w:space="0" w:color="auto"/>
        <w:left w:val="none" w:sz="0" w:space="0" w:color="auto"/>
        <w:bottom w:val="none" w:sz="0" w:space="0" w:color="auto"/>
        <w:right w:val="none" w:sz="0" w:space="0" w:color="auto"/>
      </w:divBdr>
    </w:div>
    <w:div w:id="253830873">
      <w:bodyDiv w:val="1"/>
      <w:marLeft w:val="0"/>
      <w:marRight w:val="0"/>
      <w:marTop w:val="0"/>
      <w:marBottom w:val="0"/>
      <w:divBdr>
        <w:top w:val="none" w:sz="0" w:space="0" w:color="auto"/>
        <w:left w:val="none" w:sz="0" w:space="0" w:color="auto"/>
        <w:bottom w:val="none" w:sz="0" w:space="0" w:color="auto"/>
        <w:right w:val="none" w:sz="0" w:space="0" w:color="auto"/>
      </w:divBdr>
    </w:div>
    <w:div w:id="254019720">
      <w:bodyDiv w:val="1"/>
      <w:marLeft w:val="0"/>
      <w:marRight w:val="0"/>
      <w:marTop w:val="0"/>
      <w:marBottom w:val="0"/>
      <w:divBdr>
        <w:top w:val="none" w:sz="0" w:space="0" w:color="auto"/>
        <w:left w:val="none" w:sz="0" w:space="0" w:color="auto"/>
        <w:bottom w:val="none" w:sz="0" w:space="0" w:color="auto"/>
        <w:right w:val="none" w:sz="0" w:space="0" w:color="auto"/>
      </w:divBdr>
    </w:div>
    <w:div w:id="254093423">
      <w:bodyDiv w:val="1"/>
      <w:marLeft w:val="0"/>
      <w:marRight w:val="0"/>
      <w:marTop w:val="0"/>
      <w:marBottom w:val="0"/>
      <w:divBdr>
        <w:top w:val="none" w:sz="0" w:space="0" w:color="auto"/>
        <w:left w:val="none" w:sz="0" w:space="0" w:color="auto"/>
        <w:bottom w:val="none" w:sz="0" w:space="0" w:color="auto"/>
        <w:right w:val="none" w:sz="0" w:space="0" w:color="auto"/>
      </w:divBdr>
    </w:div>
    <w:div w:id="254166221">
      <w:bodyDiv w:val="1"/>
      <w:marLeft w:val="0"/>
      <w:marRight w:val="0"/>
      <w:marTop w:val="0"/>
      <w:marBottom w:val="0"/>
      <w:divBdr>
        <w:top w:val="none" w:sz="0" w:space="0" w:color="auto"/>
        <w:left w:val="none" w:sz="0" w:space="0" w:color="auto"/>
        <w:bottom w:val="none" w:sz="0" w:space="0" w:color="auto"/>
        <w:right w:val="none" w:sz="0" w:space="0" w:color="auto"/>
      </w:divBdr>
    </w:div>
    <w:div w:id="254169920">
      <w:bodyDiv w:val="1"/>
      <w:marLeft w:val="0"/>
      <w:marRight w:val="0"/>
      <w:marTop w:val="0"/>
      <w:marBottom w:val="0"/>
      <w:divBdr>
        <w:top w:val="none" w:sz="0" w:space="0" w:color="auto"/>
        <w:left w:val="none" w:sz="0" w:space="0" w:color="auto"/>
        <w:bottom w:val="none" w:sz="0" w:space="0" w:color="auto"/>
        <w:right w:val="none" w:sz="0" w:space="0" w:color="auto"/>
      </w:divBdr>
    </w:div>
    <w:div w:id="254174799">
      <w:bodyDiv w:val="1"/>
      <w:marLeft w:val="0"/>
      <w:marRight w:val="0"/>
      <w:marTop w:val="0"/>
      <w:marBottom w:val="0"/>
      <w:divBdr>
        <w:top w:val="none" w:sz="0" w:space="0" w:color="auto"/>
        <w:left w:val="none" w:sz="0" w:space="0" w:color="auto"/>
        <w:bottom w:val="none" w:sz="0" w:space="0" w:color="auto"/>
        <w:right w:val="none" w:sz="0" w:space="0" w:color="auto"/>
      </w:divBdr>
    </w:div>
    <w:div w:id="254243363">
      <w:bodyDiv w:val="1"/>
      <w:marLeft w:val="0"/>
      <w:marRight w:val="0"/>
      <w:marTop w:val="0"/>
      <w:marBottom w:val="0"/>
      <w:divBdr>
        <w:top w:val="none" w:sz="0" w:space="0" w:color="auto"/>
        <w:left w:val="none" w:sz="0" w:space="0" w:color="auto"/>
        <w:bottom w:val="none" w:sz="0" w:space="0" w:color="auto"/>
        <w:right w:val="none" w:sz="0" w:space="0" w:color="auto"/>
      </w:divBdr>
    </w:div>
    <w:div w:id="254439528">
      <w:bodyDiv w:val="1"/>
      <w:marLeft w:val="0"/>
      <w:marRight w:val="0"/>
      <w:marTop w:val="0"/>
      <w:marBottom w:val="0"/>
      <w:divBdr>
        <w:top w:val="none" w:sz="0" w:space="0" w:color="auto"/>
        <w:left w:val="none" w:sz="0" w:space="0" w:color="auto"/>
        <w:bottom w:val="none" w:sz="0" w:space="0" w:color="auto"/>
        <w:right w:val="none" w:sz="0" w:space="0" w:color="auto"/>
      </w:divBdr>
    </w:div>
    <w:div w:id="254554702">
      <w:bodyDiv w:val="1"/>
      <w:marLeft w:val="0"/>
      <w:marRight w:val="0"/>
      <w:marTop w:val="0"/>
      <w:marBottom w:val="0"/>
      <w:divBdr>
        <w:top w:val="none" w:sz="0" w:space="0" w:color="auto"/>
        <w:left w:val="none" w:sz="0" w:space="0" w:color="auto"/>
        <w:bottom w:val="none" w:sz="0" w:space="0" w:color="auto"/>
        <w:right w:val="none" w:sz="0" w:space="0" w:color="auto"/>
      </w:divBdr>
    </w:div>
    <w:div w:id="254630121">
      <w:bodyDiv w:val="1"/>
      <w:marLeft w:val="0"/>
      <w:marRight w:val="0"/>
      <w:marTop w:val="0"/>
      <w:marBottom w:val="0"/>
      <w:divBdr>
        <w:top w:val="none" w:sz="0" w:space="0" w:color="auto"/>
        <w:left w:val="none" w:sz="0" w:space="0" w:color="auto"/>
        <w:bottom w:val="none" w:sz="0" w:space="0" w:color="auto"/>
        <w:right w:val="none" w:sz="0" w:space="0" w:color="auto"/>
      </w:divBdr>
    </w:div>
    <w:div w:id="254673347">
      <w:bodyDiv w:val="1"/>
      <w:marLeft w:val="0"/>
      <w:marRight w:val="0"/>
      <w:marTop w:val="0"/>
      <w:marBottom w:val="0"/>
      <w:divBdr>
        <w:top w:val="none" w:sz="0" w:space="0" w:color="auto"/>
        <w:left w:val="none" w:sz="0" w:space="0" w:color="auto"/>
        <w:bottom w:val="none" w:sz="0" w:space="0" w:color="auto"/>
        <w:right w:val="none" w:sz="0" w:space="0" w:color="auto"/>
      </w:divBdr>
    </w:div>
    <w:div w:id="254828520">
      <w:bodyDiv w:val="1"/>
      <w:marLeft w:val="0"/>
      <w:marRight w:val="0"/>
      <w:marTop w:val="0"/>
      <w:marBottom w:val="0"/>
      <w:divBdr>
        <w:top w:val="none" w:sz="0" w:space="0" w:color="auto"/>
        <w:left w:val="none" w:sz="0" w:space="0" w:color="auto"/>
        <w:bottom w:val="none" w:sz="0" w:space="0" w:color="auto"/>
        <w:right w:val="none" w:sz="0" w:space="0" w:color="auto"/>
      </w:divBdr>
    </w:div>
    <w:div w:id="255023481">
      <w:bodyDiv w:val="1"/>
      <w:marLeft w:val="0"/>
      <w:marRight w:val="0"/>
      <w:marTop w:val="0"/>
      <w:marBottom w:val="0"/>
      <w:divBdr>
        <w:top w:val="none" w:sz="0" w:space="0" w:color="auto"/>
        <w:left w:val="none" w:sz="0" w:space="0" w:color="auto"/>
        <w:bottom w:val="none" w:sz="0" w:space="0" w:color="auto"/>
        <w:right w:val="none" w:sz="0" w:space="0" w:color="auto"/>
      </w:divBdr>
    </w:div>
    <w:div w:id="255066833">
      <w:bodyDiv w:val="1"/>
      <w:marLeft w:val="0"/>
      <w:marRight w:val="0"/>
      <w:marTop w:val="0"/>
      <w:marBottom w:val="0"/>
      <w:divBdr>
        <w:top w:val="none" w:sz="0" w:space="0" w:color="auto"/>
        <w:left w:val="none" w:sz="0" w:space="0" w:color="auto"/>
        <w:bottom w:val="none" w:sz="0" w:space="0" w:color="auto"/>
        <w:right w:val="none" w:sz="0" w:space="0" w:color="auto"/>
      </w:divBdr>
    </w:div>
    <w:div w:id="255092043">
      <w:bodyDiv w:val="1"/>
      <w:marLeft w:val="0"/>
      <w:marRight w:val="0"/>
      <w:marTop w:val="0"/>
      <w:marBottom w:val="0"/>
      <w:divBdr>
        <w:top w:val="none" w:sz="0" w:space="0" w:color="auto"/>
        <w:left w:val="none" w:sz="0" w:space="0" w:color="auto"/>
        <w:bottom w:val="none" w:sz="0" w:space="0" w:color="auto"/>
        <w:right w:val="none" w:sz="0" w:space="0" w:color="auto"/>
      </w:divBdr>
    </w:div>
    <w:div w:id="255093412">
      <w:bodyDiv w:val="1"/>
      <w:marLeft w:val="0"/>
      <w:marRight w:val="0"/>
      <w:marTop w:val="0"/>
      <w:marBottom w:val="0"/>
      <w:divBdr>
        <w:top w:val="none" w:sz="0" w:space="0" w:color="auto"/>
        <w:left w:val="none" w:sz="0" w:space="0" w:color="auto"/>
        <w:bottom w:val="none" w:sz="0" w:space="0" w:color="auto"/>
        <w:right w:val="none" w:sz="0" w:space="0" w:color="auto"/>
      </w:divBdr>
    </w:div>
    <w:div w:id="255137365">
      <w:bodyDiv w:val="1"/>
      <w:marLeft w:val="0"/>
      <w:marRight w:val="0"/>
      <w:marTop w:val="0"/>
      <w:marBottom w:val="0"/>
      <w:divBdr>
        <w:top w:val="none" w:sz="0" w:space="0" w:color="auto"/>
        <w:left w:val="none" w:sz="0" w:space="0" w:color="auto"/>
        <w:bottom w:val="none" w:sz="0" w:space="0" w:color="auto"/>
        <w:right w:val="none" w:sz="0" w:space="0" w:color="auto"/>
      </w:divBdr>
    </w:div>
    <w:div w:id="255210598">
      <w:bodyDiv w:val="1"/>
      <w:marLeft w:val="0"/>
      <w:marRight w:val="0"/>
      <w:marTop w:val="0"/>
      <w:marBottom w:val="0"/>
      <w:divBdr>
        <w:top w:val="none" w:sz="0" w:space="0" w:color="auto"/>
        <w:left w:val="none" w:sz="0" w:space="0" w:color="auto"/>
        <w:bottom w:val="none" w:sz="0" w:space="0" w:color="auto"/>
        <w:right w:val="none" w:sz="0" w:space="0" w:color="auto"/>
      </w:divBdr>
    </w:div>
    <w:div w:id="255288976">
      <w:bodyDiv w:val="1"/>
      <w:marLeft w:val="0"/>
      <w:marRight w:val="0"/>
      <w:marTop w:val="0"/>
      <w:marBottom w:val="0"/>
      <w:divBdr>
        <w:top w:val="none" w:sz="0" w:space="0" w:color="auto"/>
        <w:left w:val="none" w:sz="0" w:space="0" w:color="auto"/>
        <w:bottom w:val="none" w:sz="0" w:space="0" w:color="auto"/>
        <w:right w:val="none" w:sz="0" w:space="0" w:color="auto"/>
      </w:divBdr>
    </w:div>
    <w:div w:id="255330223">
      <w:bodyDiv w:val="1"/>
      <w:marLeft w:val="0"/>
      <w:marRight w:val="0"/>
      <w:marTop w:val="0"/>
      <w:marBottom w:val="0"/>
      <w:divBdr>
        <w:top w:val="none" w:sz="0" w:space="0" w:color="auto"/>
        <w:left w:val="none" w:sz="0" w:space="0" w:color="auto"/>
        <w:bottom w:val="none" w:sz="0" w:space="0" w:color="auto"/>
        <w:right w:val="none" w:sz="0" w:space="0" w:color="auto"/>
      </w:divBdr>
    </w:div>
    <w:div w:id="255408355">
      <w:bodyDiv w:val="1"/>
      <w:marLeft w:val="0"/>
      <w:marRight w:val="0"/>
      <w:marTop w:val="0"/>
      <w:marBottom w:val="0"/>
      <w:divBdr>
        <w:top w:val="none" w:sz="0" w:space="0" w:color="auto"/>
        <w:left w:val="none" w:sz="0" w:space="0" w:color="auto"/>
        <w:bottom w:val="none" w:sz="0" w:space="0" w:color="auto"/>
        <w:right w:val="none" w:sz="0" w:space="0" w:color="auto"/>
      </w:divBdr>
    </w:div>
    <w:div w:id="255476726">
      <w:bodyDiv w:val="1"/>
      <w:marLeft w:val="0"/>
      <w:marRight w:val="0"/>
      <w:marTop w:val="0"/>
      <w:marBottom w:val="0"/>
      <w:divBdr>
        <w:top w:val="none" w:sz="0" w:space="0" w:color="auto"/>
        <w:left w:val="none" w:sz="0" w:space="0" w:color="auto"/>
        <w:bottom w:val="none" w:sz="0" w:space="0" w:color="auto"/>
        <w:right w:val="none" w:sz="0" w:space="0" w:color="auto"/>
      </w:divBdr>
    </w:div>
    <w:div w:id="255481156">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5553933">
      <w:bodyDiv w:val="1"/>
      <w:marLeft w:val="0"/>
      <w:marRight w:val="0"/>
      <w:marTop w:val="0"/>
      <w:marBottom w:val="0"/>
      <w:divBdr>
        <w:top w:val="none" w:sz="0" w:space="0" w:color="auto"/>
        <w:left w:val="none" w:sz="0" w:space="0" w:color="auto"/>
        <w:bottom w:val="none" w:sz="0" w:space="0" w:color="auto"/>
        <w:right w:val="none" w:sz="0" w:space="0" w:color="auto"/>
      </w:divBdr>
    </w:div>
    <w:div w:id="255555865">
      <w:bodyDiv w:val="1"/>
      <w:marLeft w:val="0"/>
      <w:marRight w:val="0"/>
      <w:marTop w:val="0"/>
      <w:marBottom w:val="0"/>
      <w:divBdr>
        <w:top w:val="none" w:sz="0" w:space="0" w:color="auto"/>
        <w:left w:val="none" w:sz="0" w:space="0" w:color="auto"/>
        <w:bottom w:val="none" w:sz="0" w:space="0" w:color="auto"/>
        <w:right w:val="none" w:sz="0" w:space="0" w:color="auto"/>
      </w:divBdr>
    </w:div>
    <w:div w:id="255674685">
      <w:bodyDiv w:val="1"/>
      <w:marLeft w:val="0"/>
      <w:marRight w:val="0"/>
      <w:marTop w:val="0"/>
      <w:marBottom w:val="0"/>
      <w:divBdr>
        <w:top w:val="none" w:sz="0" w:space="0" w:color="auto"/>
        <w:left w:val="none" w:sz="0" w:space="0" w:color="auto"/>
        <w:bottom w:val="none" w:sz="0" w:space="0" w:color="auto"/>
        <w:right w:val="none" w:sz="0" w:space="0" w:color="auto"/>
      </w:divBdr>
    </w:div>
    <w:div w:id="255675770">
      <w:bodyDiv w:val="1"/>
      <w:marLeft w:val="0"/>
      <w:marRight w:val="0"/>
      <w:marTop w:val="0"/>
      <w:marBottom w:val="0"/>
      <w:divBdr>
        <w:top w:val="none" w:sz="0" w:space="0" w:color="auto"/>
        <w:left w:val="none" w:sz="0" w:space="0" w:color="auto"/>
        <w:bottom w:val="none" w:sz="0" w:space="0" w:color="auto"/>
        <w:right w:val="none" w:sz="0" w:space="0" w:color="auto"/>
      </w:divBdr>
    </w:div>
    <w:div w:id="256141236">
      <w:bodyDiv w:val="1"/>
      <w:marLeft w:val="0"/>
      <w:marRight w:val="0"/>
      <w:marTop w:val="0"/>
      <w:marBottom w:val="0"/>
      <w:divBdr>
        <w:top w:val="none" w:sz="0" w:space="0" w:color="auto"/>
        <w:left w:val="none" w:sz="0" w:space="0" w:color="auto"/>
        <w:bottom w:val="none" w:sz="0" w:space="0" w:color="auto"/>
        <w:right w:val="none" w:sz="0" w:space="0" w:color="auto"/>
      </w:divBdr>
    </w:div>
    <w:div w:id="256211469">
      <w:bodyDiv w:val="1"/>
      <w:marLeft w:val="0"/>
      <w:marRight w:val="0"/>
      <w:marTop w:val="0"/>
      <w:marBottom w:val="0"/>
      <w:divBdr>
        <w:top w:val="none" w:sz="0" w:space="0" w:color="auto"/>
        <w:left w:val="none" w:sz="0" w:space="0" w:color="auto"/>
        <w:bottom w:val="none" w:sz="0" w:space="0" w:color="auto"/>
        <w:right w:val="none" w:sz="0" w:space="0" w:color="auto"/>
      </w:divBdr>
    </w:div>
    <w:div w:id="256328169">
      <w:bodyDiv w:val="1"/>
      <w:marLeft w:val="0"/>
      <w:marRight w:val="0"/>
      <w:marTop w:val="0"/>
      <w:marBottom w:val="0"/>
      <w:divBdr>
        <w:top w:val="none" w:sz="0" w:space="0" w:color="auto"/>
        <w:left w:val="none" w:sz="0" w:space="0" w:color="auto"/>
        <w:bottom w:val="none" w:sz="0" w:space="0" w:color="auto"/>
        <w:right w:val="none" w:sz="0" w:space="0" w:color="auto"/>
      </w:divBdr>
    </w:div>
    <w:div w:id="256403913">
      <w:bodyDiv w:val="1"/>
      <w:marLeft w:val="0"/>
      <w:marRight w:val="0"/>
      <w:marTop w:val="0"/>
      <w:marBottom w:val="0"/>
      <w:divBdr>
        <w:top w:val="none" w:sz="0" w:space="0" w:color="auto"/>
        <w:left w:val="none" w:sz="0" w:space="0" w:color="auto"/>
        <w:bottom w:val="none" w:sz="0" w:space="0" w:color="auto"/>
        <w:right w:val="none" w:sz="0" w:space="0" w:color="auto"/>
      </w:divBdr>
    </w:div>
    <w:div w:id="256524040">
      <w:bodyDiv w:val="1"/>
      <w:marLeft w:val="0"/>
      <w:marRight w:val="0"/>
      <w:marTop w:val="0"/>
      <w:marBottom w:val="0"/>
      <w:divBdr>
        <w:top w:val="none" w:sz="0" w:space="0" w:color="auto"/>
        <w:left w:val="none" w:sz="0" w:space="0" w:color="auto"/>
        <w:bottom w:val="none" w:sz="0" w:space="0" w:color="auto"/>
        <w:right w:val="none" w:sz="0" w:space="0" w:color="auto"/>
      </w:divBdr>
    </w:div>
    <w:div w:id="256639554">
      <w:bodyDiv w:val="1"/>
      <w:marLeft w:val="0"/>
      <w:marRight w:val="0"/>
      <w:marTop w:val="0"/>
      <w:marBottom w:val="0"/>
      <w:divBdr>
        <w:top w:val="none" w:sz="0" w:space="0" w:color="auto"/>
        <w:left w:val="none" w:sz="0" w:space="0" w:color="auto"/>
        <w:bottom w:val="none" w:sz="0" w:space="0" w:color="auto"/>
        <w:right w:val="none" w:sz="0" w:space="0" w:color="auto"/>
      </w:divBdr>
    </w:div>
    <w:div w:id="256788512">
      <w:bodyDiv w:val="1"/>
      <w:marLeft w:val="0"/>
      <w:marRight w:val="0"/>
      <w:marTop w:val="0"/>
      <w:marBottom w:val="0"/>
      <w:divBdr>
        <w:top w:val="none" w:sz="0" w:space="0" w:color="auto"/>
        <w:left w:val="none" w:sz="0" w:space="0" w:color="auto"/>
        <w:bottom w:val="none" w:sz="0" w:space="0" w:color="auto"/>
        <w:right w:val="none" w:sz="0" w:space="0" w:color="auto"/>
      </w:divBdr>
    </w:div>
    <w:div w:id="256795312">
      <w:bodyDiv w:val="1"/>
      <w:marLeft w:val="0"/>
      <w:marRight w:val="0"/>
      <w:marTop w:val="0"/>
      <w:marBottom w:val="0"/>
      <w:divBdr>
        <w:top w:val="none" w:sz="0" w:space="0" w:color="auto"/>
        <w:left w:val="none" w:sz="0" w:space="0" w:color="auto"/>
        <w:bottom w:val="none" w:sz="0" w:space="0" w:color="auto"/>
        <w:right w:val="none" w:sz="0" w:space="0" w:color="auto"/>
      </w:divBdr>
    </w:div>
    <w:div w:id="257063628">
      <w:bodyDiv w:val="1"/>
      <w:marLeft w:val="0"/>
      <w:marRight w:val="0"/>
      <w:marTop w:val="0"/>
      <w:marBottom w:val="0"/>
      <w:divBdr>
        <w:top w:val="none" w:sz="0" w:space="0" w:color="auto"/>
        <w:left w:val="none" w:sz="0" w:space="0" w:color="auto"/>
        <w:bottom w:val="none" w:sz="0" w:space="0" w:color="auto"/>
        <w:right w:val="none" w:sz="0" w:space="0" w:color="auto"/>
      </w:divBdr>
    </w:div>
    <w:div w:id="257100504">
      <w:bodyDiv w:val="1"/>
      <w:marLeft w:val="0"/>
      <w:marRight w:val="0"/>
      <w:marTop w:val="0"/>
      <w:marBottom w:val="0"/>
      <w:divBdr>
        <w:top w:val="none" w:sz="0" w:space="0" w:color="auto"/>
        <w:left w:val="none" w:sz="0" w:space="0" w:color="auto"/>
        <w:bottom w:val="none" w:sz="0" w:space="0" w:color="auto"/>
        <w:right w:val="none" w:sz="0" w:space="0" w:color="auto"/>
      </w:divBdr>
    </w:div>
    <w:div w:id="257178934">
      <w:bodyDiv w:val="1"/>
      <w:marLeft w:val="0"/>
      <w:marRight w:val="0"/>
      <w:marTop w:val="0"/>
      <w:marBottom w:val="0"/>
      <w:divBdr>
        <w:top w:val="none" w:sz="0" w:space="0" w:color="auto"/>
        <w:left w:val="none" w:sz="0" w:space="0" w:color="auto"/>
        <w:bottom w:val="none" w:sz="0" w:space="0" w:color="auto"/>
        <w:right w:val="none" w:sz="0" w:space="0" w:color="auto"/>
      </w:divBdr>
    </w:div>
    <w:div w:id="257255870">
      <w:bodyDiv w:val="1"/>
      <w:marLeft w:val="0"/>
      <w:marRight w:val="0"/>
      <w:marTop w:val="0"/>
      <w:marBottom w:val="0"/>
      <w:divBdr>
        <w:top w:val="none" w:sz="0" w:space="0" w:color="auto"/>
        <w:left w:val="none" w:sz="0" w:space="0" w:color="auto"/>
        <w:bottom w:val="none" w:sz="0" w:space="0" w:color="auto"/>
        <w:right w:val="none" w:sz="0" w:space="0" w:color="auto"/>
      </w:divBdr>
    </w:div>
    <w:div w:id="257369942">
      <w:bodyDiv w:val="1"/>
      <w:marLeft w:val="0"/>
      <w:marRight w:val="0"/>
      <w:marTop w:val="0"/>
      <w:marBottom w:val="0"/>
      <w:divBdr>
        <w:top w:val="none" w:sz="0" w:space="0" w:color="auto"/>
        <w:left w:val="none" w:sz="0" w:space="0" w:color="auto"/>
        <w:bottom w:val="none" w:sz="0" w:space="0" w:color="auto"/>
        <w:right w:val="none" w:sz="0" w:space="0" w:color="auto"/>
      </w:divBdr>
    </w:div>
    <w:div w:id="257492265">
      <w:bodyDiv w:val="1"/>
      <w:marLeft w:val="0"/>
      <w:marRight w:val="0"/>
      <w:marTop w:val="0"/>
      <w:marBottom w:val="0"/>
      <w:divBdr>
        <w:top w:val="none" w:sz="0" w:space="0" w:color="auto"/>
        <w:left w:val="none" w:sz="0" w:space="0" w:color="auto"/>
        <w:bottom w:val="none" w:sz="0" w:space="0" w:color="auto"/>
        <w:right w:val="none" w:sz="0" w:space="0" w:color="auto"/>
      </w:divBdr>
    </w:div>
    <w:div w:id="257644342">
      <w:bodyDiv w:val="1"/>
      <w:marLeft w:val="0"/>
      <w:marRight w:val="0"/>
      <w:marTop w:val="0"/>
      <w:marBottom w:val="0"/>
      <w:divBdr>
        <w:top w:val="none" w:sz="0" w:space="0" w:color="auto"/>
        <w:left w:val="none" w:sz="0" w:space="0" w:color="auto"/>
        <w:bottom w:val="none" w:sz="0" w:space="0" w:color="auto"/>
        <w:right w:val="none" w:sz="0" w:space="0" w:color="auto"/>
      </w:divBdr>
    </w:div>
    <w:div w:id="257714110">
      <w:bodyDiv w:val="1"/>
      <w:marLeft w:val="0"/>
      <w:marRight w:val="0"/>
      <w:marTop w:val="0"/>
      <w:marBottom w:val="0"/>
      <w:divBdr>
        <w:top w:val="none" w:sz="0" w:space="0" w:color="auto"/>
        <w:left w:val="none" w:sz="0" w:space="0" w:color="auto"/>
        <w:bottom w:val="none" w:sz="0" w:space="0" w:color="auto"/>
        <w:right w:val="none" w:sz="0" w:space="0" w:color="auto"/>
      </w:divBdr>
    </w:div>
    <w:div w:id="257763225">
      <w:bodyDiv w:val="1"/>
      <w:marLeft w:val="0"/>
      <w:marRight w:val="0"/>
      <w:marTop w:val="0"/>
      <w:marBottom w:val="0"/>
      <w:divBdr>
        <w:top w:val="none" w:sz="0" w:space="0" w:color="auto"/>
        <w:left w:val="none" w:sz="0" w:space="0" w:color="auto"/>
        <w:bottom w:val="none" w:sz="0" w:space="0" w:color="auto"/>
        <w:right w:val="none" w:sz="0" w:space="0" w:color="auto"/>
      </w:divBdr>
    </w:div>
    <w:div w:id="257832194">
      <w:bodyDiv w:val="1"/>
      <w:marLeft w:val="0"/>
      <w:marRight w:val="0"/>
      <w:marTop w:val="0"/>
      <w:marBottom w:val="0"/>
      <w:divBdr>
        <w:top w:val="none" w:sz="0" w:space="0" w:color="auto"/>
        <w:left w:val="none" w:sz="0" w:space="0" w:color="auto"/>
        <w:bottom w:val="none" w:sz="0" w:space="0" w:color="auto"/>
        <w:right w:val="none" w:sz="0" w:space="0" w:color="auto"/>
      </w:divBdr>
    </w:div>
    <w:div w:id="257981498">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027793">
      <w:bodyDiv w:val="1"/>
      <w:marLeft w:val="0"/>
      <w:marRight w:val="0"/>
      <w:marTop w:val="0"/>
      <w:marBottom w:val="0"/>
      <w:divBdr>
        <w:top w:val="none" w:sz="0" w:space="0" w:color="auto"/>
        <w:left w:val="none" w:sz="0" w:space="0" w:color="auto"/>
        <w:bottom w:val="none" w:sz="0" w:space="0" w:color="auto"/>
        <w:right w:val="none" w:sz="0" w:space="0" w:color="auto"/>
      </w:divBdr>
    </w:div>
    <w:div w:id="258099966">
      <w:bodyDiv w:val="1"/>
      <w:marLeft w:val="0"/>
      <w:marRight w:val="0"/>
      <w:marTop w:val="0"/>
      <w:marBottom w:val="0"/>
      <w:divBdr>
        <w:top w:val="none" w:sz="0" w:space="0" w:color="auto"/>
        <w:left w:val="none" w:sz="0" w:space="0" w:color="auto"/>
        <w:bottom w:val="none" w:sz="0" w:space="0" w:color="auto"/>
        <w:right w:val="none" w:sz="0" w:space="0" w:color="auto"/>
      </w:divBdr>
    </w:div>
    <w:div w:id="258369032">
      <w:bodyDiv w:val="1"/>
      <w:marLeft w:val="0"/>
      <w:marRight w:val="0"/>
      <w:marTop w:val="0"/>
      <w:marBottom w:val="0"/>
      <w:divBdr>
        <w:top w:val="none" w:sz="0" w:space="0" w:color="auto"/>
        <w:left w:val="none" w:sz="0" w:space="0" w:color="auto"/>
        <w:bottom w:val="none" w:sz="0" w:space="0" w:color="auto"/>
        <w:right w:val="none" w:sz="0" w:space="0" w:color="auto"/>
      </w:divBdr>
    </w:div>
    <w:div w:id="258416846">
      <w:bodyDiv w:val="1"/>
      <w:marLeft w:val="0"/>
      <w:marRight w:val="0"/>
      <w:marTop w:val="0"/>
      <w:marBottom w:val="0"/>
      <w:divBdr>
        <w:top w:val="none" w:sz="0" w:space="0" w:color="auto"/>
        <w:left w:val="none" w:sz="0" w:space="0" w:color="auto"/>
        <w:bottom w:val="none" w:sz="0" w:space="0" w:color="auto"/>
        <w:right w:val="none" w:sz="0" w:space="0" w:color="auto"/>
      </w:divBdr>
    </w:div>
    <w:div w:id="258418797">
      <w:bodyDiv w:val="1"/>
      <w:marLeft w:val="0"/>
      <w:marRight w:val="0"/>
      <w:marTop w:val="0"/>
      <w:marBottom w:val="0"/>
      <w:divBdr>
        <w:top w:val="none" w:sz="0" w:space="0" w:color="auto"/>
        <w:left w:val="none" w:sz="0" w:space="0" w:color="auto"/>
        <w:bottom w:val="none" w:sz="0" w:space="0" w:color="auto"/>
        <w:right w:val="none" w:sz="0" w:space="0" w:color="auto"/>
      </w:divBdr>
    </w:div>
    <w:div w:id="258492685">
      <w:bodyDiv w:val="1"/>
      <w:marLeft w:val="0"/>
      <w:marRight w:val="0"/>
      <w:marTop w:val="0"/>
      <w:marBottom w:val="0"/>
      <w:divBdr>
        <w:top w:val="none" w:sz="0" w:space="0" w:color="auto"/>
        <w:left w:val="none" w:sz="0" w:space="0" w:color="auto"/>
        <w:bottom w:val="none" w:sz="0" w:space="0" w:color="auto"/>
        <w:right w:val="none" w:sz="0" w:space="0" w:color="auto"/>
      </w:divBdr>
    </w:div>
    <w:div w:id="258562317">
      <w:bodyDiv w:val="1"/>
      <w:marLeft w:val="0"/>
      <w:marRight w:val="0"/>
      <w:marTop w:val="0"/>
      <w:marBottom w:val="0"/>
      <w:divBdr>
        <w:top w:val="none" w:sz="0" w:space="0" w:color="auto"/>
        <w:left w:val="none" w:sz="0" w:space="0" w:color="auto"/>
        <w:bottom w:val="none" w:sz="0" w:space="0" w:color="auto"/>
        <w:right w:val="none" w:sz="0" w:space="0" w:color="auto"/>
      </w:divBdr>
    </w:div>
    <w:div w:id="258611196">
      <w:bodyDiv w:val="1"/>
      <w:marLeft w:val="0"/>
      <w:marRight w:val="0"/>
      <w:marTop w:val="0"/>
      <w:marBottom w:val="0"/>
      <w:divBdr>
        <w:top w:val="none" w:sz="0" w:space="0" w:color="auto"/>
        <w:left w:val="none" w:sz="0" w:space="0" w:color="auto"/>
        <w:bottom w:val="none" w:sz="0" w:space="0" w:color="auto"/>
        <w:right w:val="none" w:sz="0" w:space="0" w:color="auto"/>
      </w:divBdr>
    </w:div>
    <w:div w:id="258682620">
      <w:bodyDiv w:val="1"/>
      <w:marLeft w:val="0"/>
      <w:marRight w:val="0"/>
      <w:marTop w:val="0"/>
      <w:marBottom w:val="0"/>
      <w:divBdr>
        <w:top w:val="none" w:sz="0" w:space="0" w:color="auto"/>
        <w:left w:val="none" w:sz="0" w:space="0" w:color="auto"/>
        <w:bottom w:val="none" w:sz="0" w:space="0" w:color="auto"/>
        <w:right w:val="none" w:sz="0" w:space="0" w:color="auto"/>
      </w:divBdr>
    </w:div>
    <w:div w:id="258685592">
      <w:bodyDiv w:val="1"/>
      <w:marLeft w:val="0"/>
      <w:marRight w:val="0"/>
      <w:marTop w:val="0"/>
      <w:marBottom w:val="0"/>
      <w:divBdr>
        <w:top w:val="none" w:sz="0" w:space="0" w:color="auto"/>
        <w:left w:val="none" w:sz="0" w:space="0" w:color="auto"/>
        <w:bottom w:val="none" w:sz="0" w:space="0" w:color="auto"/>
        <w:right w:val="none" w:sz="0" w:space="0" w:color="auto"/>
      </w:divBdr>
    </w:div>
    <w:div w:id="258832285">
      <w:bodyDiv w:val="1"/>
      <w:marLeft w:val="0"/>
      <w:marRight w:val="0"/>
      <w:marTop w:val="0"/>
      <w:marBottom w:val="0"/>
      <w:divBdr>
        <w:top w:val="none" w:sz="0" w:space="0" w:color="auto"/>
        <w:left w:val="none" w:sz="0" w:space="0" w:color="auto"/>
        <w:bottom w:val="none" w:sz="0" w:space="0" w:color="auto"/>
        <w:right w:val="none" w:sz="0" w:space="0" w:color="auto"/>
      </w:divBdr>
    </w:div>
    <w:div w:id="258871070">
      <w:bodyDiv w:val="1"/>
      <w:marLeft w:val="0"/>
      <w:marRight w:val="0"/>
      <w:marTop w:val="0"/>
      <w:marBottom w:val="0"/>
      <w:divBdr>
        <w:top w:val="none" w:sz="0" w:space="0" w:color="auto"/>
        <w:left w:val="none" w:sz="0" w:space="0" w:color="auto"/>
        <w:bottom w:val="none" w:sz="0" w:space="0" w:color="auto"/>
        <w:right w:val="none" w:sz="0" w:space="0" w:color="auto"/>
      </w:divBdr>
    </w:div>
    <w:div w:id="258954082">
      <w:bodyDiv w:val="1"/>
      <w:marLeft w:val="0"/>
      <w:marRight w:val="0"/>
      <w:marTop w:val="0"/>
      <w:marBottom w:val="0"/>
      <w:divBdr>
        <w:top w:val="none" w:sz="0" w:space="0" w:color="auto"/>
        <w:left w:val="none" w:sz="0" w:space="0" w:color="auto"/>
        <w:bottom w:val="none" w:sz="0" w:space="0" w:color="auto"/>
        <w:right w:val="none" w:sz="0" w:space="0" w:color="auto"/>
      </w:divBdr>
    </w:div>
    <w:div w:id="259142828">
      <w:bodyDiv w:val="1"/>
      <w:marLeft w:val="0"/>
      <w:marRight w:val="0"/>
      <w:marTop w:val="0"/>
      <w:marBottom w:val="0"/>
      <w:divBdr>
        <w:top w:val="none" w:sz="0" w:space="0" w:color="auto"/>
        <w:left w:val="none" w:sz="0" w:space="0" w:color="auto"/>
        <w:bottom w:val="none" w:sz="0" w:space="0" w:color="auto"/>
        <w:right w:val="none" w:sz="0" w:space="0" w:color="auto"/>
      </w:divBdr>
    </w:div>
    <w:div w:id="259149300">
      <w:bodyDiv w:val="1"/>
      <w:marLeft w:val="0"/>
      <w:marRight w:val="0"/>
      <w:marTop w:val="0"/>
      <w:marBottom w:val="0"/>
      <w:divBdr>
        <w:top w:val="none" w:sz="0" w:space="0" w:color="auto"/>
        <w:left w:val="none" w:sz="0" w:space="0" w:color="auto"/>
        <w:bottom w:val="none" w:sz="0" w:space="0" w:color="auto"/>
        <w:right w:val="none" w:sz="0" w:space="0" w:color="auto"/>
      </w:divBdr>
    </w:div>
    <w:div w:id="259335916">
      <w:bodyDiv w:val="1"/>
      <w:marLeft w:val="0"/>
      <w:marRight w:val="0"/>
      <w:marTop w:val="0"/>
      <w:marBottom w:val="0"/>
      <w:divBdr>
        <w:top w:val="none" w:sz="0" w:space="0" w:color="auto"/>
        <w:left w:val="none" w:sz="0" w:space="0" w:color="auto"/>
        <w:bottom w:val="none" w:sz="0" w:space="0" w:color="auto"/>
        <w:right w:val="none" w:sz="0" w:space="0" w:color="auto"/>
      </w:divBdr>
    </w:div>
    <w:div w:id="259414355">
      <w:bodyDiv w:val="1"/>
      <w:marLeft w:val="0"/>
      <w:marRight w:val="0"/>
      <w:marTop w:val="0"/>
      <w:marBottom w:val="0"/>
      <w:divBdr>
        <w:top w:val="none" w:sz="0" w:space="0" w:color="auto"/>
        <w:left w:val="none" w:sz="0" w:space="0" w:color="auto"/>
        <w:bottom w:val="none" w:sz="0" w:space="0" w:color="auto"/>
        <w:right w:val="none" w:sz="0" w:space="0" w:color="auto"/>
      </w:divBdr>
    </w:div>
    <w:div w:id="259485602">
      <w:bodyDiv w:val="1"/>
      <w:marLeft w:val="0"/>
      <w:marRight w:val="0"/>
      <w:marTop w:val="0"/>
      <w:marBottom w:val="0"/>
      <w:divBdr>
        <w:top w:val="none" w:sz="0" w:space="0" w:color="auto"/>
        <w:left w:val="none" w:sz="0" w:space="0" w:color="auto"/>
        <w:bottom w:val="none" w:sz="0" w:space="0" w:color="auto"/>
        <w:right w:val="none" w:sz="0" w:space="0" w:color="auto"/>
      </w:divBdr>
    </w:div>
    <w:div w:id="259486578">
      <w:bodyDiv w:val="1"/>
      <w:marLeft w:val="0"/>
      <w:marRight w:val="0"/>
      <w:marTop w:val="0"/>
      <w:marBottom w:val="0"/>
      <w:divBdr>
        <w:top w:val="none" w:sz="0" w:space="0" w:color="auto"/>
        <w:left w:val="none" w:sz="0" w:space="0" w:color="auto"/>
        <w:bottom w:val="none" w:sz="0" w:space="0" w:color="auto"/>
        <w:right w:val="none" w:sz="0" w:space="0" w:color="auto"/>
      </w:divBdr>
    </w:div>
    <w:div w:id="259603100">
      <w:bodyDiv w:val="1"/>
      <w:marLeft w:val="0"/>
      <w:marRight w:val="0"/>
      <w:marTop w:val="0"/>
      <w:marBottom w:val="0"/>
      <w:divBdr>
        <w:top w:val="none" w:sz="0" w:space="0" w:color="auto"/>
        <w:left w:val="none" w:sz="0" w:space="0" w:color="auto"/>
        <w:bottom w:val="none" w:sz="0" w:space="0" w:color="auto"/>
        <w:right w:val="none" w:sz="0" w:space="0" w:color="auto"/>
      </w:divBdr>
    </w:div>
    <w:div w:id="259722804">
      <w:bodyDiv w:val="1"/>
      <w:marLeft w:val="0"/>
      <w:marRight w:val="0"/>
      <w:marTop w:val="0"/>
      <w:marBottom w:val="0"/>
      <w:divBdr>
        <w:top w:val="none" w:sz="0" w:space="0" w:color="auto"/>
        <w:left w:val="none" w:sz="0" w:space="0" w:color="auto"/>
        <w:bottom w:val="none" w:sz="0" w:space="0" w:color="auto"/>
        <w:right w:val="none" w:sz="0" w:space="0" w:color="auto"/>
      </w:divBdr>
    </w:div>
    <w:div w:id="259727879">
      <w:bodyDiv w:val="1"/>
      <w:marLeft w:val="0"/>
      <w:marRight w:val="0"/>
      <w:marTop w:val="0"/>
      <w:marBottom w:val="0"/>
      <w:divBdr>
        <w:top w:val="none" w:sz="0" w:space="0" w:color="auto"/>
        <w:left w:val="none" w:sz="0" w:space="0" w:color="auto"/>
        <w:bottom w:val="none" w:sz="0" w:space="0" w:color="auto"/>
        <w:right w:val="none" w:sz="0" w:space="0" w:color="auto"/>
      </w:divBdr>
    </w:div>
    <w:div w:id="259800080">
      <w:bodyDiv w:val="1"/>
      <w:marLeft w:val="0"/>
      <w:marRight w:val="0"/>
      <w:marTop w:val="0"/>
      <w:marBottom w:val="0"/>
      <w:divBdr>
        <w:top w:val="none" w:sz="0" w:space="0" w:color="auto"/>
        <w:left w:val="none" w:sz="0" w:space="0" w:color="auto"/>
        <w:bottom w:val="none" w:sz="0" w:space="0" w:color="auto"/>
        <w:right w:val="none" w:sz="0" w:space="0" w:color="auto"/>
      </w:divBdr>
    </w:div>
    <w:div w:id="259877706">
      <w:bodyDiv w:val="1"/>
      <w:marLeft w:val="0"/>
      <w:marRight w:val="0"/>
      <w:marTop w:val="0"/>
      <w:marBottom w:val="0"/>
      <w:divBdr>
        <w:top w:val="none" w:sz="0" w:space="0" w:color="auto"/>
        <w:left w:val="none" w:sz="0" w:space="0" w:color="auto"/>
        <w:bottom w:val="none" w:sz="0" w:space="0" w:color="auto"/>
        <w:right w:val="none" w:sz="0" w:space="0" w:color="auto"/>
      </w:divBdr>
    </w:div>
    <w:div w:id="259992371">
      <w:bodyDiv w:val="1"/>
      <w:marLeft w:val="0"/>
      <w:marRight w:val="0"/>
      <w:marTop w:val="0"/>
      <w:marBottom w:val="0"/>
      <w:divBdr>
        <w:top w:val="none" w:sz="0" w:space="0" w:color="auto"/>
        <w:left w:val="none" w:sz="0" w:space="0" w:color="auto"/>
        <w:bottom w:val="none" w:sz="0" w:space="0" w:color="auto"/>
        <w:right w:val="none" w:sz="0" w:space="0" w:color="auto"/>
      </w:divBdr>
    </w:div>
    <w:div w:id="260184922">
      <w:bodyDiv w:val="1"/>
      <w:marLeft w:val="0"/>
      <w:marRight w:val="0"/>
      <w:marTop w:val="0"/>
      <w:marBottom w:val="0"/>
      <w:divBdr>
        <w:top w:val="none" w:sz="0" w:space="0" w:color="auto"/>
        <w:left w:val="none" w:sz="0" w:space="0" w:color="auto"/>
        <w:bottom w:val="none" w:sz="0" w:space="0" w:color="auto"/>
        <w:right w:val="none" w:sz="0" w:space="0" w:color="auto"/>
      </w:divBdr>
    </w:div>
    <w:div w:id="260260731">
      <w:bodyDiv w:val="1"/>
      <w:marLeft w:val="0"/>
      <w:marRight w:val="0"/>
      <w:marTop w:val="0"/>
      <w:marBottom w:val="0"/>
      <w:divBdr>
        <w:top w:val="none" w:sz="0" w:space="0" w:color="auto"/>
        <w:left w:val="none" w:sz="0" w:space="0" w:color="auto"/>
        <w:bottom w:val="none" w:sz="0" w:space="0" w:color="auto"/>
        <w:right w:val="none" w:sz="0" w:space="0" w:color="auto"/>
      </w:divBdr>
    </w:div>
    <w:div w:id="260335217">
      <w:bodyDiv w:val="1"/>
      <w:marLeft w:val="0"/>
      <w:marRight w:val="0"/>
      <w:marTop w:val="0"/>
      <w:marBottom w:val="0"/>
      <w:divBdr>
        <w:top w:val="none" w:sz="0" w:space="0" w:color="auto"/>
        <w:left w:val="none" w:sz="0" w:space="0" w:color="auto"/>
        <w:bottom w:val="none" w:sz="0" w:space="0" w:color="auto"/>
        <w:right w:val="none" w:sz="0" w:space="0" w:color="auto"/>
      </w:divBdr>
    </w:div>
    <w:div w:id="260382462">
      <w:bodyDiv w:val="1"/>
      <w:marLeft w:val="0"/>
      <w:marRight w:val="0"/>
      <w:marTop w:val="0"/>
      <w:marBottom w:val="0"/>
      <w:divBdr>
        <w:top w:val="none" w:sz="0" w:space="0" w:color="auto"/>
        <w:left w:val="none" w:sz="0" w:space="0" w:color="auto"/>
        <w:bottom w:val="none" w:sz="0" w:space="0" w:color="auto"/>
        <w:right w:val="none" w:sz="0" w:space="0" w:color="auto"/>
      </w:divBdr>
    </w:div>
    <w:div w:id="260457805">
      <w:bodyDiv w:val="1"/>
      <w:marLeft w:val="0"/>
      <w:marRight w:val="0"/>
      <w:marTop w:val="0"/>
      <w:marBottom w:val="0"/>
      <w:divBdr>
        <w:top w:val="none" w:sz="0" w:space="0" w:color="auto"/>
        <w:left w:val="none" w:sz="0" w:space="0" w:color="auto"/>
        <w:bottom w:val="none" w:sz="0" w:space="0" w:color="auto"/>
        <w:right w:val="none" w:sz="0" w:space="0" w:color="auto"/>
      </w:divBdr>
    </w:div>
    <w:div w:id="260534248">
      <w:bodyDiv w:val="1"/>
      <w:marLeft w:val="0"/>
      <w:marRight w:val="0"/>
      <w:marTop w:val="0"/>
      <w:marBottom w:val="0"/>
      <w:divBdr>
        <w:top w:val="none" w:sz="0" w:space="0" w:color="auto"/>
        <w:left w:val="none" w:sz="0" w:space="0" w:color="auto"/>
        <w:bottom w:val="none" w:sz="0" w:space="0" w:color="auto"/>
        <w:right w:val="none" w:sz="0" w:space="0" w:color="auto"/>
      </w:divBdr>
    </w:div>
    <w:div w:id="260576975">
      <w:bodyDiv w:val="1"/>
      <w:marLeft w:val="0"/>
      <w:marRight w:val="0"/>
      <w:marTop w:val="0"/>
      <w:marBottom w:val="0"/>
      <w:divBdr>
        <w:top w:val="none" w:sz="0" w:space="0" w:color="auto"/>
        <w:left w:val="none" w:sz="0" w:space="0" w:color="auto"/>
        <w:bottom w:val="none" w:sz="0" w:space="0" w:color="auto"/>
        <w:right w:val="none" w:sz="0" w:space="0" w:color="auto"/>
      </w:divBdr>
    </w:div>
    <w:div w:id="260648931">
      <w:bodyDiv w:val="1"/>
      <w:marLeft w:val="0"/>
      <w:marRight w:val="0"/>
      <w:marTop w:val="0"/>
      <w:marBottom w:val="0"/>
      <w:divBdr>
        <w:top w:val="none" w:sz="0" w:space="0" w:color="auto"/>
        <w:left w:val="none" w:sz="0" w:space="0" w:color="auto"/>
        <w:bottom w:val="none" w:sz="0" w:space="0" w:color="auto"/>
        <w:right w:val="none" w:sz="0" w:space="0" w:color="auto"/>
      </w:divBdr>
    </w:div>
    <w:div w:id="260723752">
      <w:bodyDiv w:val="1"/>
      <w:marLeft w:val="0"/>
      <w:marRight w:val="0"/>
      <w:marTop w:val="0"/>
      <w:marBottom w:val="0"/>
      <w:divBdr>
        <w:top w:val="none" w:sz="0" w:space="0" w:color="auto"/>
        <w:left w:val="none" w:sz="0" w:space="0" w:color="auto"/>
        <w:bottom w:val="none" w:sz="0" w:space="0" w:color="auto"/>
        <w:right w:val="none" w:sz="0" w:space="0" w:color="auto"/>
      </w:divBdr>
    </w:div>
    <w:div w:id="260768707">
      <w:bodyDiv w:val="1"/>
      <w:marLeft w:val="0"/>
      <w:marRight w:val="0"/>
      <w:marTop w:val="0"/>
      <w:marBottom w:val="0"/>
      <w:divBdr>
        <w:top w:val="none" w:sz="0" w:space="0" w:color="auto"/>
        <w:left w:val="none" w:sz="0" w:space="0" w:color="auto"/>
        <w:bottom w:val="none" w:sz="0" w:space="0" w:color="auto"/>
        <w:right w:val="none" w:sz="0" w:space="0" w:color="auto"/>
      </w:divBdr>
    </w:div>
    <w:div w:id="260989384">
      <w:bodyDiv w:val="1"/>
      <w:marLeft w:val="0"/>
      <w:marRight w:val="0"/>
      <w:marTop w:val="0"/>
      <w:marBottom w:val="0"/>
      <w:divBdr>
        <w:top w:val="none" w:sz="0" w:space="0" w:color="auto"/>
        <w:left w:val="none" w:sz="0" w:space="0" w:color="auto"/>
        <w:bottom w:val="none" w:sz="0" w:space="0" w:color="auto"/>
        <w:right w:val="none" w:sz="0" w:space="0" w:color="auto"/>
      </w:divBdr>
    </w:div>
    <w:div w:id="260997065">
      <w:bodyDiv w:val="1"/>
      <w:marLeft w:val="0"/>
      <w:marRight w:val="0"/>
      <w:marTop w:val="0"/>
      <w:marBottom w:val="0"/>
      <w:divBdr>
        <w:top w:val="none" w:sz="0" w:space="0" w:color="auto"/>
        <w:left w:val="none" w:sz="0" w:space="0" w:color="auto"/>
        <w:bottom w:val="none" w:sz="0" w:space="0" w:color="auto"/>
        <w:right w:val="none" w:sz="0" w:space="0" w:color="auto"/>
      </w:divBdr>
    </w:div>
    <w:div w:id="261425968">
      <w:bodyDiv w:val="1"/>
      <w:marLeft w:val="0"/>
      <w:marRight w:val="0"/>
      <w:marTop w:val="0"/>
      <w:marBottom w:val="0"/>
      <w:divBdr>
        <w:top w:val="none" w:sz="0" w:space="0" w:color="auto"/>
        <w:left w:val="none" w:sz="0" w:space="0" w:color="auto"/>
        <w:bottom w:val="none" w:sz="0" w:space="0" w:color="auto"/>
        <w:right w:val="none" w:sz="0" w:space="0" w:color="auto"/>
      </w:divBdr>
    </w:div>
    <w:div w:id="261577023">
      <w:bodyDiv w:val="1"/>
      <w:marLeft w:val="0"/>
      <w:marRight w:val="0"/>
      <w:marTop w:val="0"/>
      <w:marBottom w:val="0"/>
      <w:divBdr>
        <w:top w:val="none" w:sz="0" w:space="0" w:color="auto"/>
        <w:left w:val="none" w:sz="0" w:space="0" w:color="auto"/>
        <w:bottom w:val="none" w:sz="0" w:space="0" w:color="auto"/>
        <w:right w:val="none" w:sz="0" w:space="0" w:color="auto"/>
      </w:divBdr>
    </w:div>
    <w:div w:id="261959680">
      <w:bodyDiv w:val="1"/>
      <w:marLeft w:val="0"/>
      <w:marRight w:val="0"/>
      <w:marTop w:val="0"/>
      <w:marBottom w:val="0"/>
      <w:divBdr>
        <w:top w:val="none" w:sz="0" w:space="0" w:color="auto"/>
        <w:left w:val="none" w:sz="0" w:space="0" w:color="auto"/>
        <w:bottom w:val="none" w:sz="0" w:space="0" w:color="auto"/>
        <w:right w:val="none" w:sz="0" w:space="0" w:color="auto"/>
      </w:divBdr>
    </w:div>
    <w:div w:id="262032512">
      <w:bodyDiv w:val="1"/>
      <w:marLeft w:val="0"/>
      <w:marRight w:val="0"/>
      <w:marTop w:val="0"/>
      <w:marBottom w:val="0"/>
      <w:divBdr>
        <w:top w:val="none" w:sz="0" w:space="0" w:color="auto"/>
        <w:left w:val="none" w:sz="0" w:space="0" w:color="auto"/>
        <w:bottom w:val="none" w:sz="0" w:space="0" w:color="auto"/>
        <w:right w:val="none" w:sz="0" w:space="0" w:color="auto"/>
      </w:divBdr>
    </w:div>
    <w:div w:id="262035019">
      <w:bodyDiv w:val="1"/>
      <w:marLeft w:val="0"/>
      <w:marRight w:val="0"/>
      <w:marTop w:val="0"/>
      <w:marBottom w:val="0"/>
      <w:divBdr>
        <w:top w:val="none" w:sz="0" w:space="0" w:color="auto"/>
        <w:left w:val="none" w:sz="0" w:space="0" w:color="auto"/>
        <w:bottom w:val="none" w:sz="0" w:space="0" w:color="auto"/>
        <w:right w:val="none" w:sz="0" w:space="0" w:color="auto"/>
      </w:divBdr>
    </w:div>
    <w:div w:id="262078551">
      <w:bodyDiv w:val="1"/>
      <w:marLeft w:val="0"/>
      <w:marRight w:val="0"/>
      <w:marTop w:val="0"/>
      <w:marBottom w:val="0"/>
      <w:divBdr>
        <w:top w:val="none" w:sz="0" w:space="0" w:color="auto"/>
        <w:left w:val="none" w:sz="0" w:space="0" w:color="auto"/>
        <w:bottom w:val="none" w:sz="0" w:space="0" w:color="auto"/>
        <w:right w:val="none" w:sz="0" w:space="0" w:color="auto"/>
      </w:divBdr>
    </w:div>
    <w:div w:id="262108280">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232017">
      <w:bodyDiv w:val="1"/>
      <w:marLeft w:val="0"/>
      <w:marRight w:val="0"/>
      <w:marTop w:val="0"/>
      <w:marBottom w:val="0"/>
      <w:divBdr>
        <w:top w:val="none" w:sz="0" w:space="0" w:color="auto"/>
        <w:left w:val="none" w:sz="0" w:space="0" w:color="auto"/>
        <w:bottom w:val="none" w:sz="0" w:space="0" w:color="auto"/>
        <w:right w:val="none" w:sz="0" w:space="0" w:color="auto"/>
      </w:divBdr>
    </w:div>
    <w:div w:id="262539990">
      <w:bodyDiv w:val="1"/>
      <w:marLeft w:val="0"/>
      <w:marRight w:val="0"/>
      <w:marTop w:val="0"/>
      <w:marBottom w:val="0"/>
      <w:divBdr>
        <w:top w:val="none" w:sz="0" w:space="0" w:color="auto"/>
        <w:left w:val="none" w:sz="0" w:space="0" w:color="auto"/>
        <w:bottom w:val="none" w:sz="0" w:space="0" w:color="auto"/>
        <w:right w:val="none" w:sz="0" w:space="0" w:color="auto"/>
      </w:divBdr>
    </w:div>
    <w:div w:id="262688938">
      <w:bodyDiv w:val="1"/>
      <w:marLeft w:val="0"/>
      <w:marRight w:val="0"/>
      <w:marTop w:val="0"/>
      <w:marBottom w:val="0"/>
      <w:divBdr>
        <w:top w:val="none" w:sz="0" w:space="0" w:color="auto"/>
        <w:left w:val="none" w:sz="0" w:space="0" w:color="auto"/>
        <w:bottom w:val="none" w:sz="0" w:space="0" w:color="auto"/>
        <w:right w:val="none" w:sz="0" w:space="0" w:color="auto"/>
      </w:divBdr>
    </w:div>
    <w:div w:id="262691761">
      <w:bodyDiv w:val="1"/>
      <w:marLeft w:val="0"/>
      <w:marRight w:val="0"/>
      <w:marTop w:val="0"/>
      <w:marBottom w:val="0"/>
      <w:divBdr>
        <w:top w:val="none" w:sz="0" w:space="0" w:color="auto"/>
        <w:left w:val="none" w:sz="0" w:space="0" w:color="auto"/>
        <w:bottom w:val="none" w:sz="0" w:space="0" w:color="auto"/>
        <w:right w:val="none" w:sz="0" w:space="0" w:color="auto"/>
      </w:divBdr>
    </w:div>
    <w:div w:id="262692896">
      <w:bodyDiv w:val="1"/>
      <w:marLeft w:val="0"/>
      <w:marRight w:val="0"/>
      <w:marTop w:val="0"/>
      <w:marBottom w:val="0"/>
      <w:divBdr>
        <w:top w:val="none" w:sz="0" w:space="0" w:color="auto"/>
        <w:left w:val="none" w:sz="0" w:space="0" w:color="auto"/>
        <w:bottom w:val="none" w:sz="0" w:space="0" w:color="auto"/>
        <w:right w:val="none" w:sz="0" w:space="0" w:color="auto"/>
      </w:divBdr>
    </w:div>
    <w:div w:id="262887084">
      <w:bodyDiv w:val="1"/>
      <w:marLeft w:val="0"/>
      <w:marRight w:val="0"/>
      <w:marTop w:val="0"/>
      <w:marBottom w:val="0"/>
      <w:divBdr>
        <w:top w:val="none" w:sz="0" w:space="0" w:color="auto"/>
        <w:left w:val="none" w:sz="0" w:space="0" w:color="auto"/>
        <w:bottom w:val="none" w:sz="0" w:space="0" w:color="auto"/>
        <w:right w:val="none" w:sz="0" w:space="0" w:color="auto"/>
      </w:divBdr>
    </w:div>
    <w:div w:id="263150459">
      <w:bodyDiv w:val="1"/>
      <w:marLeft w:val="0"/>
      <w:marRight w:val="0"/>
      <w:marTop w:val="0"/>
      <w:marBottom w:val="0"/>
      <w:divBdr>
        <w:top w:val="none" w:sz="0" w:space="0" w:color="auto"/>
        <w:left w:val="none" w:sz="0" w:space="0" w:color="auto"/>
        <w:bottom w:val="none" w:sz="0" w:space="0" w:color="auto"/>
        <w:right w:val="none" w:sz="0" w:space="0" w:color="auto"/>
      </w:divBdr>
    </w:div>
    <w:div w:id="263198616">
      <w:bodyDiv w:val="1"/>
      <w:marLeft w:val="0"/>
      <w:marRight w:val="0"/>
      <w:marTop w:val="0"/>
      <w:marBottom w:val="0"/>
      <w:divBdr>
        <w:top w:val="none" w:sz="0" w:space="0" w:color="auto"/>
        <w:left w:val="none" w:sz="0" w:space="0" w:color="auto"/>
        <w:bottom w:val="none" w:sz="0" w:space="0" w:color="auto"/>
        <w:right w:val="none" w:sz="0" w:space="0" w:color="auto"/>
      </w:divBdr>
    </w:div>
    <w:div w:id="263267125">
      <w:bodyDiv w:val="1"/>
      <w:marLeft w:val="0"/>
      <w:marRight w:val="0"/>
      <w:marTop w:val="0"/>
      <w:marBottom w:val="0"/>
      <w:divBdr>
        <w:top w:val="none" w:sz="0" w:space="0" w:color="auto"/>
        <w:left w:val="none" w:sz="0" w:space="0" w:color="auto"/>
        <w:bottom w:val="none" w:sz="0" w:space="0" w:color="auto"/>
        <w:right w:val="none" w:sz="0" w:space="0" w:color="auto"/>
      </w:divBdr>
    </w:div>
    <w:div w:id="263341609">
      <w:bodyDiv w:val="1"/>
      <w:marLeft w:val="0"/>
      <w:marRight w:val="0"/>
      <w:marTop w:val="0"/>
      <w:marBottom w:val="0"/>
      <w:divBdr>
        <w:top w:val="none" w:sz="0" w:space="0" w:color="auto"/>
        <w:left w:val="none" w:sz="0" w:space="0" w:color="auto"/>
        <w:bottom w:val="none" w:sz="0" w:space="0" w:color="auto"/>
        <w:right w:val="none" w:sz="0" w:space="0" w:color="auto"/>
      </w:divBdr>
    </w:div>
    <w:div w:id="263347867">
      <w:bodyDiv w:val="1"/>
      <w:marLeft w:val="0"/>
      <w:marRight w:val="0"/>
      <w:marTop w:val="0"/>
      <w:marBottom w:val="0"/>
      <w:divBdr>
        <w:top w:val="none" w:sz="0" w:space="0" w:color="auto"/>
        <w:left w:val="none" w:sz="0" w:space="0" w:color="auto"/>
        <w:bottom w:val="none" w:sz="0" w:space="0" w:color="auto"/>
        <w:right w:val="none" w:sz="0" w:space="0" w:color="auto"/>
      </w:divBdr>
    </w:div>
    <w:div w:id="263537143">
      <w:bodyDiv w:val="1"/>
      <w:marLeft w:val="0"/>
      <w:marRight w:val="0"/>
      <w:marTop w:val="0"/>
      <w:marBottom w:val="0"/>
      <w:divBdr>
        <w:top w:val="none" w:sz="0" w:space="0" w:color="auto"/>
        <w:left w:val="none" w:sz="0" w:space="0" w:color="auto"/>
        <w:bottom w:val="none" w:sz="0" w:space="0" w:color="auto"/>
        <w:right w:val="none" w:sz="0" w:space="0" w:color="auto"/>
      </w:divBdr>
    </w:div>
    <w:div w:id="263728954">
      <w:bodyDiv w:val="1"/>
      <w:marLeft w:val="0"/>
      <w:marRight w:val="0"/>
      <w:marTop w:val="0"/>
      <w:marBottom w:val="0"/>
      <w:divBdr>
        <w:top w:val="none" w:sz="0" w:space="0" w:color="auto"/>
        <w:left w:val="none" w:sz="0" w:space="0" w:color="auto"/>
        <w:bottom w:val="none" w:sz="0" w:space="0" w:color="auto"/>
        <w:right w:val="none" w:sz="0" w:space="0" w:color="auto"/>
      </w:divBdr>
    </w:div>
    <w:div w:id="263801981">
      <w:bodyDiv w:val="1"/>
      <w:marLeft w:val="0"/>
      <w:marRight w:val="0"/>
      <w:marTop w:val="0"/>
      <w:marBottom w:val="0"/>
      <w:divBdr>
        <w:top w:val="none" w:sz="0" w:space="0" w:color="auto"/>
        <w:left w:val="none" w:sz="0" w:space="0" w:color="auto"/>
        <w:bottom w:val="none" w:sz="0" w:space="0" w:color="auto"/>
        <w:right w:val="none" w:sz="0" w:space="0" w:color="auto"/>
      </w:divBdr>
    </w:div>
    <w:div w:id="263850856">
      <w:bodyDiv w:val="1"/>
      <w:marLeft w:val="0"/>
      <w:marRight w:val="0"/>
      <w:marTop w:val="0"/>
      <w:marBottom w:val="0"/>
      <w:divBdr>
        <w:top w:val="none" w:sz="0" w:space="0" w:color="auto"/>
        <w:left w:val="none" w:sz="0" w:space="0" w:color="auto"/>
        <w:bottom w:val="none" w:sz="0" w:space="0" w:color="auto"/>
        <w:right w:val="none" w:sz="0" w:space="0" w:color="auto"/>
      </w:divBdr>
    </w:div>
    <w:div w:id="263850971">
      <w:bodyDiv w:val="1"/>
      <w:marLeft w:val="0"/>
      <w:marRight w:val="0"/>
      <w:marTop w:val="0"/>
      <w:marBottom w:val="0"/>
      <w:divBdr>
        <w:top w:val="none" w:sz="0" w:space="0" w:color="auto"/>
        <w:left w:val="none" w:sz="0" w:space="0" w:color="auto"/>
        <w:bottom w:val="none" w:sz="0" w:space="0" w:color="auto"/>
        <w:right w:val="none" w:sz="0" w:space="0" w:color="auto"/>
      </w:divBdr>
    </w:div>
    <w:div w:id="264047415">
      <w:bodyDiv w:val="1"/>
      <w:marLeft w:val="0"/>
      <w:marRight w:val="0"/>
      <w:marTop w:val="0"/>
      <w:marBottom w:val="0"/>
      <w:divBdr>
        <w:top w:val="none" w:sz="0" w:space="0" w:color="auto"/>
        <w:left w:val="none" w:sz="0" w:space="0" w:color="auto"/>
        <w:bottom w:val="none" w:sz="0" w:space="0" w:color="auto"/>
        <w:right w:val="none" w:sz="0" w:space="0" w:color="auto"/>
      </w:divBdr>
    </w:div>
    <w:div w:id="264194361">
      <w:bodyDiv w:val="1"/>
      <w:marLeft w:val="0"/>
      <w:marRight w:val="0"/>
      <w:marTop w:val="0"/>
      <w:marBottom w:val="0"/>
      <w:divBdr>
        <w:top w:val="none" w:sz="0" w:space="0" w:color="auto"/>
        <w:left w:val="none" w:sz="0" w:space="0" w:color="auto"/>
        <w:bottom w:val="none" w:sz="0" w:space="0" w:color="auto"/>
        <w:right w:val="none" w:sz="0" w:space="0" w:color="auto"/>
      </w:divBdr>
    </w:div>
    <w:div w:id="264195767">
      <w:bodyDiv w:val="1"/>
      <w:marLeft w:val="0"/>
      <w:marRight w:val="0"/>
      <w:marTop w:val="0"/>
      <w:marBottom w:val="0"/>
      <w:divBdr>
        <w:top w:val="none" w:sz="0" w:space="0" w:color="auto"/>
        <w:left w:val="none" w:sz="0" w:space="0" w:color="auto"/>
        <w:bottom w:val="none" w:sz="0" w:space="0" w:color="auto"/>
        <w:right w:val="none" w:sz="0" w:space="0" w:color="auto"/>
      </w:divBdr>
    </w:div>
    <w:div w:id="264271812">
      <w:bodyDiv w:val="1"/>
      <w:marLeft w:val="0"/>
      <w:marRight w:val="0"/>
      <w:marTop w:val="0"/>
      <w:marBottom w:val="0"/>
      <w:divBdr>
        <w:top w:val="none" w:sz="0" w:space="0" w:color="auto"/>
        <w:left w:val="none" w:sz="0" w:space="0" w:color="auto"/>
        <w:bottom w:val="none" w:sz="0" w:space="0" w:color="auto"/>
        <w:right w:val="none" w:sz="0" w:space="0" w:color="auto"/>
      </w:divBdr>
    </w:div>
    <w:div w:id="264580302">
      <w:bodyDiv w:val="1"/>
      <w:marLeft w:val="0"/>
      <w:marRight w:val="0"/>
      <w:marTop w:val="0"/>
      <w:marBottom w:val="0"/>
      <w:divBdr>
        <w:top w:val="none" w:sz="0" w:space="0" w:color="auto"/>
        <w:left w:val="none" w:sz="0" w:space="0" w:color="auto"/>
        <w:bottom w:val="none" w:sz="0" w:space="0" w:color="auto"/>
        <w:right w:val="none" w:sz="0" w:space="0" w:color="auto"/>
      </w:divBdr>
    </w:div>
    <w:div w:id="264658856">
      <w:bodyDiv w:val="1"/>
      <w:marLeft w:val="0"/>
      <w:marRight w:val="0"/>
      <w:marTop w:val="0"/>
      <w:marBottom w:val="0"/>
      <w:divBdr>
        <w:top w:val="none" w:sz="0" w:space="0" w:color="auto"/>
        <w:left w:val="none" w:sz="0" w:space="0" w:color="auto"/>
        <w:bottom w:val="none" w:sz="0" w:space="0" w:color="auto"/>
        <w:right w:val="none" w:sz="0" w:space="0" w:color="auto"/>
      </w:divBdr>
    </w:div>
    <w:div w:id="264924449">
      <w:bodyDiv w:val="1"/>
      <w:marLeft w:val="0"/>
      <w:marRight w:val="0"/>
      <w:marTop w:val="0"/>
      <w:marBottom w:val="0"/>
      <w:divBdr>
        <w:top w:val="none" w:sz="0" w:space="0" w:color="auto"/>
        <w:left w:val="none" w:sz="0" w:space="0" w:color="auto"/>
        <w:bottom w:val="none" w:sz="0" w:space="0" w:color="auto"/>
        <w:right w:val="none" w:sz="0" w:space="0" w:color="auto"/>
      </w:divBdr>
    </w:div>
    <w:div w:id="265041583">
      <w:bodyDiv w:val="1"/>
      <w:marLeft w:val="0"/>
      <w:marRight w:val="0"/>
      <w:marTop w:val="0"/>
      <w:marBottom w:val="0"/>
      <w:divBdr>
        <w:top w:val="none" w:sz="0" w:space="0" w:color="auto"/>
        <w:left w:val="none" w:sz="0" w:space="0" w:color="auto"/>
        <w:bottom w:val="none" w:sz="0" w:space="0" w:color="auto"/>
        <w:right w:val="none" w:sz="0" w:space="0" w:color="auto"/>
      </w:divBdr>
    </w:div>
    <w:div w:id="265043348">
      <w:bodyDiv w:val="1"/>
      <w:marLeft w:val="0"/>
      <w:marRight w:val="0"/>
      <w:marTop w:val="0"/>
      <w:marBottom w:val="0"/>
      <w:divBdr>
        <w:top w:val="none" w:sz="0" w:space="0" w:color="auto"/>
        <w:left w:val="none" w:sz="0" w:space="0" w:color="auto"/>
        <w:bottom w:val="none" w:sz="0" w:space="0" w:color="auto"/>
        <w:right w:val="none" w:sz="0" w:space="0" w:color="auto"/>
      </w:divBdr>
    </w:div>
    <w:div w:id="265232946">
      <w:bodyDiv w:val="1"/>
      <w:marLeft w:val="0"/>
      <w:marRight w:val="0"/>
      <w:marTop w:val="0"/>
      <w:marBottom w:val="0"/>
      <w:divBdr>
        <w:top w:val="none" w:sz="0" w:space="0" w:color="auto"/>
        <w:left w:val="none" w:sz="0" w:space="0" w:color="auto"/>
        <w:bottom w:val="none" w:sz="0" w:space="0" w:color="auto"/>
        <w:right w:val="none" w:sz="0" w:space="0" w:color="auto"/>
      </w:divBdr>
    </w:div>
    <w:div w:id="265236836">
      <w:bodyDiv w:val="1"/>
      <w:marLeft w:val="0"/>
      <w:marRight w:val="0"/>
      <w:marTop w:val="0"/>
      <w:marBottom w:val="0"/>
      <w:divBdr>
        <w:top w:val="none" w:sz="0" w:space="0" w:color="auto"/>
        <w:left w:val="none" w:sz="0" w:space="0" w:color="auto"/>
        <w:bottom w:val="none" w:sz="0" w:space="0" w:color="auto"/>
        <w:right w:val="none" w:sz="0" w:space="0" w:color="auto"/>
      </w:divBdr>
    </w:div>
    <w:div w:id="265238600">
      <w:bodyDiv w:val="1"/>
      <w:marLeft w:val="0"/>
      <w:marRight w:val="0"/>
      <w:marTop w:val="0"/>
      <w:marBottom w:val="0"/>
      <w:divBdr>
        <w:top w:val="none" w:sz="0" w:space="0" w:color="auto"/>
        <w:left w:val="none" w:sz="0" w:space="0" w:color="auto"/>
        <w:bottom w:val="none" w:sz="0" w:space="0" w:color="auto"/>
        <w:right w:val="none" w:sz="0" w:space="0" w:color="auto"/>
      </w:divBdr>
    </w:div>
    <w:div w:id="265306105">
      <w:bodyDiv w:val="1"/>
      <w:marLeft w:val="0"/>
      <w:marRight w:val="0"/>
      <w:marTop w:val="0"/>
      <w:marBottom w:val="0"/>
      <w:divBdr>
        <w:top w:val="none" w:sz="0" w:space="0" w:color="auto"/>
        <w:left w:val="none" w:sz="0" w:space="0" w:color="auto"/>
        <w:bottom w:val="none" w:sz="0" w:space="0" w:color="auto"/>
        <w:right w:val="none" w:sz="0" w:space="0" w:color="auto"/>
      </w:divBdr>
    </w:div>
    <w:div w:id="265356393">
      <w:bodyDiv w:val="1"/>
      <w:marLeft w:val="0"/>
      <w:marRight w:val="0"/>
      <w:marTop w:val="0"/>
      <w:marBottom w:val="0"/>
      <w:divBdr>
        <w:top w:val="none" w:sz="0" w:space="0" w:color="auto"/>
        <w:left w:val="none" w:sz="0" w:space="0" w:color="auto"/>
        <w:bottom w:val="none" w:sz="0" w:space="0" w:color="auto"/>
        <w:right w:val="none" w:sz="0" w:space="0" w:color="auto"/>
      </w:divBdr>
    </w:div>
    <w:div w:id="265382819">
      <w:bodyDiv w:val="1"/>
      <w:marLeft w:val="0"/>
      <w:marRight w:val="0"/>
      <w:marTop w:val="0"/>
      <w:marBottom w:val="0"/>
      <w:divBdr>
        <w:top w:val="none" w:sz="0" w:space="0" w:color="auto"/>
        <w:left w:val="none" w:sz="0" w:space="0" w:color="auto"/>
        <w:bottom w:val="none" w:sz="0" w:space="0" w:color="auto"/>
        <w:right w:val="none" w:sz="0" w:space="0" w:color="auto"/>
      </w:divBdr>
    </w:div>
    <w:div w:id="265385874">
      <w:bodyDiv w:val="1"/>
      <w:marLeft w:val="0"/>
      <w:marRight w:val="0"/>
      <w:marTop w:val="0"/>
      <w:marBottom w:val="0"/>
      <w:divBdr>
        <w:top w:val="none" w:sz="0" w:space="0" w:color="auto"/>
        <w:left w:val="none" w:sz="0" w:space="0" w:color="auto"/>
        <w:bottom w:val="none" w:sz="0" w:space="0" w:color="auto"/>
        <w:right w:val="none" w:sz="0" w:space="0" w:color="auto"/>
      </w:divBdr>
    </w:div>
    <w:div w:id="265624744">
      <w:bodyDiv w:val="1"/>
      <w:marLeft w:val="0"/>
      <w:marRight w:val="0"/>
      <w:marTop w:val="0"/>
      <w:marBottom w:val="0"/>
      <w:divBdr>
        <w:top w:val="none" w:sz="0" w:space="0" w:color="auto"/>
        <w:left w:val="none" w:sz="0" w:space="0" w:color="auto"/>
        <w:bottom w:val="none" w:sz="0" w:space="0" w:color="auto"/>
        <w:right w:val="none" w:sz="0" w:space="0" w:color="auto"/>
      </w:divBdr>
    </w:div>
    <w:div w:id="265701578">
      <w:bodyDiv w:val="1"/>
      <w:marLeft w:val="0"/>
      <w:marRight w:val="0"/>
      <w:marTop w:val="0"/>
      <w:marBottom w:val="0"/>
      <w:divBdr>
        <w:top w:val="none" w:sz="0" w:space="0" w:color="auto"/>
        <w:left w:val="none" w:sz="0" w:space="0" w:color="auto"/>
        <w:bottom w:val="none" w:sz="0" w:space="0" w:color="auto"/>
        <w:right w:val="none" w:sz="0" w:space="0" w:color="auto"/>
      </w:divBdr>
    </w:div>
    <w:div w:id="265890027">
      <w:bodyDiv w:val="1"/>
      <w:marLeft w:val="0"/>
      <w:marRight w:val="0"/>
      <w:marTop w:val="0"/>
      <w:marBottom w:val="0"/>
      <w:divBdr>
        <w:top w:val="none" w:sz="0" w:space="0" w:color="auto"/>
        <w:left w:val="none" w:sz="0" w:space="0" w:color="auto"/>
        <w:bottom w:val="none" w:sz="0" w:space="0" w:color="auto"/>
        <w:right w:val="none" w:sz="0" w:space="0" w:color="auto"/>
      </w:divBdr>
    </w:div>
    <w:div w:id="266038085">
      <w:bodyDiv w:val="1"/>
      <w:marLeft w:val="0"/>
      <w:marRight w:val="0"/>
      <w:marTop w:val="0"/>
      <w:marBottom w:val="0"/>
      <w:divBdr>
        <w:top w:val="none" w:sz="0" w:space="0" w:color="auto"/>
        <w:left w:val="none" w:sz="0" w:space="0" w:color="auto"/>
        <w:bottom w:val="none" w:sz="0" w:space="0" w:color="auto"/>
        <w:right w:val="none" w:sz="0" w:space="0" w:color="auto"/>
      </w:divBdr>
    </w:div>
    <w:div w:id="266155157">
      <w:bodyDiv w:val="1"/>
      <w:marLeft w:val="0"/>
      <w:marRight w:val="0"/>
      <w:marTop w:val="0"/>
      <w:marBottom w:val="0"/>
      <w:divBdr>
        <w:top w:val="none" w:sz="0" w:space="0" w:color="auto"/>
        <w:left w:val="none" w:sz="0" w:space="0" w:color="auto"/>
        <w:bottom w:val="none" w:sz="0" w:space="0" w:color="auto"/>
        <w:right w:val="none" w:sz="0" w:space="0" w:color="auto"/>
      </w:divBdr>
    </w:div>
    <w:div w:id="266236822">
      <w:bodyDiv w:val="1"/>
      <w:marLeft w:val="0"/>
      <w:marRight w:val="0"/>
      <w:marTop w:val="0"/>
      <w:marBottom w:val="0"/>
      <w:divBdr>
        <w:top w:val="none" w:sz="0" w:space="0" w:color="auto"/>
        <w:left w:val="none" w:sz="0" w:space="0" w:color="auto"/>
        <w:bottom w:val="none" w:sz="0" w:space="0" w:color="auto"/>
        <w:right w:val="none" w:sz="0" w:space="0" w:color="auto"/>
      </w:divBdr>
    </w:div>
    <w:div w:id="266237131">
      <w:bodyDiv w:val="1"/>
      <w:marLeft w:val="0"/>
      <w:marRight w:val="0"/>
      <w:marTop w:val="0"/>
      <w:marBottom w:val="0"/>
      <w:divBdr>
        <w:top w:val="none" w:sz="0" w:space="0" w:color="auto"/>
        <w:left w:val="none" w:sz="0" w:space="0" w:color="auto"/>
        <w:bottom w:val="none" w:sz="0" w:space="0" w:color="auto"/>
        <w:right w:val="none" w:sz="0" w:space="0" w:color="auto"/>
      </w:divBdr>
    </w:div>
    <w:div w:id="266280503">
      <w:bodyDiv w:val="1"/>
      <w:marLeft w:val="0"/>
      <w:marRight w:val="0"/>
      <w:marTop w:val="0"/>
      <w:marBottom w:val="0"/>
      <w:divBdr>
        <w:top w:val="none" w:sz="0" w:space="0" w:color="auto"/>
        <w:left w:val="none" w:sz="0" w:space="0" w:color="auto"/>
        <w:bottom w:val="none" w:sz="0" w:space="0" w:color="auto"/>
        <w:right w:val="none" w:sz="0" w:space="0" w:color="auto"/>
      </w:divBdr>
    </w:div>
    <w:div w:id="266352367">
      <w:bodyDiv w:val="1"/>
      <w:marLeft w:val="0"/>
      <w:marRight w:val="0"/>
      <w:marTop w:val="0"/>
      <w:marBottom w:val="0"/>
      <w:divBdr>
        <w:top w:val="none" w:sz="0" w:space="0" w:color="auto"/>
        <w:left w:val="none" w:sz="0" w:space="0" w:color="auto"/>
        <w:bottom w:val="none" w:sz="0" w:space="0" w:color="auto"/>
        <w:right w:val="none" w:sz="0" w:space="0" w:color="auto"/>
      </w:divBdr>
    </w:div>
    <w:div w:id="266353208">
      <w:bodyDiv w:val="1"/>
      <w:marLeft w:val="0"/>
      <w:marRight w:val="0"/>
      <w:marTop w:val="0"/>
      <w:marBottom w:val="0"/>
      <w:divBdr>
        <w:top w:val="none" w:sz="0" w:space="0" w:color="auto"/>
        <w:left w:val="none" w:sz="0" w:space="0" w:color="auto"/>
        <w:bottom w:val="none" w:sz="0" w:space="0" w:color="auto"/>
        <w:right w:val="none" w:sz="0" w:space="0" w:color="auto"/>
      </w:divBdr>
    </w:div>
    <w:div w:id="266427526">
      <w:bodyDiv w:val="1"/>
      <w:marLeft w:val="0"/>
      <w:marRight w:val="0"/>
      <w:marTop w:val="0"/>
      <w:marBottom w:val="0"/>
      <w:divBdr>
        <w:top w:val="none" w:sz="0" w:space="0" w:color="auto"/>
        <w:left w:val="none" w:sz="0" w:space="0" w:color="auto"/>
        <w:bottom w:val="none" w:sz="0" w:space="0" w:color="auto"/>
        <w:right w:val="none" w:sz="0" w:space="0" w:color="auto"/>
      </w:divBdr>
    </w:div>
    <w:div w:id="266549920">
      <w:bodyDiv w:val="1"/>
      <w:marLeft w:val="0"/>
      <w:marRight w:val="0"/>
      <w:marTop w:val="0"/>
      <w:marBottom w:val="0"/>
      <w:divBdr>
        <w:top w:val="none" w:sz="0" w:space="0" w:color="auto"/>
        <w:left w:val="none" w:sz="0" w:space="0" w:color="auto"/>
        <w:bottom w:val="none" w:sz="0" w:space="0" w:color="auto"/>
        <w:right w:val="none" w:sz="0" w:space="0" w:color="auto"/>
      </w:divBdr>
    </w:div>
    <w:div w:id="266622014">
      <w:bodyDiv w:val="1"/>
      <w:marLeft w:val="0"/>
      <w:marRight w:val="0"/>
      <w:marTop w:val="0"/>
      <w:marBottom w:val="0"/>
      <w:divBdr>
        <w:top w:val="none" w:sz="0" w:space="0" w:color="auto"/>
        <w:left w:val="none" w:sz="0" w:space="0" w:color="auto"/>
        <w:bottom w:val="none" w:sz="0" w:space="0" w:color="auto"/>
        <w:right w:val="none" w:sz="0" w:space="0" w:color="auto"/>
      </w:divBdr>
    </w:div>
    <w:div w:id="266692603">
      <w:bodyDiv w:val="1"/>
      <w:marLeft w:val="0"/>
      <w:marRight w:val="0"/>
      <w:marTop w:val="0"/>
      <w:marBottom w:val="0"/>
      <w:divBdr>
        <w:top w:val="none" w:sz="0" w:space="0" w:color="auto"/>
        <w:left w:val="none" w:sz="0" w:space="0" w:color="auto"/>
        <w:bottom w:val="none" w:sz="0" w:space="0" w:color="auto"/>
        <w:right w:val="none" w:sz="0" w:space="0" w:color="auto"/>
      </w:divBdr>
    </w:div>
    <w:div w:id="266930546">
      <w:bodyDiv w:val="1"/>
      <w:marLeft w:val="0"/>
      <w:marRight w:val="0"/>
      <w:marTop w:val="0"/>
      <w:marBottom w:val="0"/>
      <w:divBdr>
        <w:top w:val="none" w:sz="0" w:space="0" w:color="auto"/>
        <w:left w:val="none" w:sz="0" w:space="0" w:color="auto"/>
        <w:bottom w:val="none" w:sz="0" w:space="0" w:color="auto"/>
        <w:right w:val="none" w:sz="0" w:space="0" w:color="auto"/>
      </w:divBdr>
    </w:div>
    <w:div w:id="267126147">
      <w:bodyDiv w:val="1"/>
      <w:marLeft w:val="0"/>
      <w:marRight w:val="0"/>
      <w:marTop w:val="0"/>
      <w:marBottom w:val="0"/>
      <w:divBdr>
        <w:top w:val="none" w:sz="0" w:space="0" w:color="auto"/>
        <w:left w:val="none" w:sz="0" w:space="0" w:color="auto"/>
        <w:bottom w:val="none" w:sz="0" w:space="0" w:color="auto"/>
        <w:right w:val="none" w:sz="0" w:space="0" w:color="auto"/>
      </w:divBdr>
    </w:div>
    <w:div w:id="267273501">
      <w:bodyDiv w:val="1"/>
      <w:marLeft w:val="0"/>
      <w:marRight w:val="0"/>
      <w:marTop w:val="0"/>
      <w:marBottom w:val="0"/>
      <w:divBdr>
        <w:top w:val="none" w:sz="0" w:space="0" w:color="auto"/>
        <w:left w:val="none" w:sz="0" w:space="0" w:color="auto"/>
        <w:bottom w:val="none" w:sz="0" w:space="0" w:color="auto"/>
        <w:right w:val="none" w:sz="0" w:space="0" w:color="auto"/>
      </w:divBdr>
    </w:div>
    <w:div w:id="267467510">
      <w:bodyDiv w:val="1"/>
      <w:marLeft w:val="0"/>
      <w:marRight w:val="0"/>
      <w:marTop w:val="0"/>
      <w:marBottom w:val="0"/>
      <w:divBdr>
        <w:top w:val="none" w:sz="0" w:space="0" w:color="auto"/>
        <w:left w:val="none" w:sz="0" w:space="0" w:color="auto"/>
        <w:bottom w:val="none" w:sz="0" w:space="0" w:color="auto"/>
        <w:right w:val="none" w:sz="0" w:space="0" w:color="auto"/>
      </w:divBdr>
    </w:div>
    <w:div w:id="267547001">
      <w:bodyDiv w:val="1"/>
      <w:marLeft w:val="0"/>
      <w:marRight w:val="0"/>
      <w:marTop w:val="0"/>
      <w:marBottom w:val="0"/>
      <w:divBdr>
        <w:top w:val="none" w:sz="0" w:space="0" w:color="auto"/>
        <w:left w:val="none" w:sz="0" w:space="0" w:color="auto"/>
        <w:bottom w:val="none" w:sz="0" w:space="0" w:color="auto"/>
        <w:right w:val="none" w:sz="0" w:space="0" w:color="auto"/>
      </w:divBdr>
    </w:div>
    <w:div w:id="267666234">
      <w:bodyDiv w:val="1"/>
      <w:marLeft w:val="0"/>
      <w:marRight w:val="0"/>
      <w:marTop w:val="0"/>
      <w:marBottom w:val="0"/>
      <w:divBdr>
        <w:top w:val="none" w:sz="0" w:space="0" w:color="auto"/>
        <w:left w:val="none" w:sz="0" w:space="0" w:color="auto"/>
        <w:bottom w:val="none" w:sz="0" w:space="0" w:color="auto"/>
        <w:right w:val="none" w:sz="0" w:space="0" w:color="auto"/>
      </w:divBdr>
    </w:div>
    <w:div w:id="267851982">
      <w:bodyDiv w:val="1"/>
      <w:marLeft w:val="0"/>
      <w:marRight w:val="0"/>
      <w:marTop w:val="0"/>
      <w:marBottom w:val="0"/>
      <w:divBdr>
        <w:top w:val="none" w:sz="0" w:space="0" w:color="auto"/>
        <w:left w:val="none" w:sz="0" w:space="0" w:color="auto"/>
        <w:bottom w:val="none" w:sz="0" w:space="0" w:color="auto"/>
        <w:right w:val="none" w:sz="0" w:space="0" w:color="auto"/>
      </w:divBdr>
    </w:div>
    <w:div w:id="267855134">
      <w:bodyDiv w:val="1"/>
      <w:marLeft w:val="0"/>
      <w:marRight w:val="0"/>
      <w:marTop w:val="0"/>
      <w:marBottom w:val="0"/>
      <w:divBdr>
        <w:top w:val="none" w:sz="0" w:space="0" w:color="auto"/>
        <w:left w:val="none" w:sz="0" w:space="0" w:color="auto"/>
        <w:bottom w:val="none" w:sz="0" w:space="0" w:color="auto"/>
        <w:right w:val="none" w:sz="0" w:space="0" w:color="auto"/>
      </w:divBdr>
    </w:div>
    <w:div w:id="268006670">
      <w:bodyDiv w:val="1"/>
      <w:marLeft w:val="0"/>
      <w:marRight w:val="0"/>
      <w:marTop w:val="0"/>
      <w:marBottom w:val="0"/>
      <w:divBdr>
        <w:top w:val="none" w:sz="0" w:space="0" w:color="auto"/>
        <w:left w:val="none" w:sz="0" w:space="0" w:color="auto"/>
        <w:bottom w:val="none" w:sz="0" w:space="0" w:color="auto"/>
        <w:right w:val="none" w:sz="0" w:space="0" w:color="auto"/>
      </w:divBdr>
    </w:div>
    <w:div w:id="268008383">
      <w:bodyDiv w:val="1"/>
      <w:marLeft w:val="0"/>
      <w:marRight w:val="0"/>
      <w:marTop w:val="0"/>
      <w:marBottom w:val="0"/>
      <w:divBdr>
        <w:top w:val="none" w:sz="0" w:space="0" w:color="auto"/>
        <w:left w:val="none" w:sz="0" w:space="0" w:color="auto"/>
        <w:bottom w:val="none" w:sz="0" w:space="0" w:color="auto"/>
        <w:right w:val="none" w:sz="0" w:space="0" w:color="auto"/>
      </w:divBdr>
    </w:div>
    <w:div w:id="268046819">
      <w:bodyDiv w:val="1"/>
      <w:marLeft w:val="0"/>
      <w:marRight w:val="0"/>
      <w:marTop w:val="0"/>
      <w:marBottom w:val="0"/>
      <w:divBdr>
        <w:top w:val="none" w:sz="0" w:space="0" w:color="auto"/>
        <w:left w:val="none" w:sz="0" w:space="0" w:color="auto"/>
        <w:bottom w:val="none" w:sz="0" w:space="0" w:color="auto"/>
        <w:right w:val="none" w:sz="0" w:space="0" w:color="auto"/>
      </w:divBdr>
    </w:div>
    <w:div w:id="268053809">
      <w:bodyDiv w:val="1"/>
      <w:marLeft w:val="0"/>
      <w:marRight w:val="0"/>
      <w:marTop w:val="0"/>
      <w:marBottom w:val="0"/>
      <w:divBdr>
        <w:top w:val="none" w:sz="0" w:space="0" w:color="auto"/>
        <w:left w:val="none" w:sz="0" w:space="0" w:color="auto"/>
        <w:bottom w:val="none" w:sz="0" w:space="0" w:color="auto"/>
        <w:right w:val="none" w:sz="0" w:space="0" w:color="auto"/>
      </w:divBdr>
    </w:div>
    <w:div w:id="268314239">
      <w:bodyDiv w:val="1"/>
      <w:marLeft w:val="0"/>
      <w:marRight w:val="0"/>
      <w:marTop w:val="0"/>
      <w:marBottom w:val="0"/>
      <w:divBdr>
        <w:top w:val="none" w:sz="0" w:space="0" w:color="auto"/>
        <w:left w:val="none" w:sz="0" w:space="0" w:color="auto"/>
        <w:bottom w:val="none" w:sz="0" w:space="0" w:color="auto"/>
        <w:right w:val="none" w:sz="0" w:space="0" w:color="auto"/>
      </w:divBdr>
    </w:div>
    <w:div w:id="268322680">
      <w:bodyDiv w:val="1"/>
      <w:marLeft w:val="0"/>
      <w:marRight w:val="0"/>
      <w:marTop w:val="0"/>
      <w:marBottom w:val="0"/>
      <w:divBdr>
        <w:top w:val="none" w:sz="0" w:space="0" w:color="auto"/>
        <w:left w:val="none" w:sz="0" w:space="0" w:color="auto"/>
        <w:bottom w:val="none" w:sz="0" w:space="0" w:color="auto"/>
        <w:right w:val="none" w:sz="0" w:space="0" w:color="auto"/>
      </w:divBdr>
    </w:div>
    <w:div w:id="268513079">
      <w:bodyDiv w:val="1"/>
      <w:marLeft w:val="0"/>
      <w:marRight w:val="0"/>
      <w:marTop w:val="0"/>
      <w:marBottom w:val="0"/>
      <w:divBdr>
        <w:top w:val="none" w:sz="0" w:space="0" w:color="auto"/>
        <w:left w:val="none" w:sz="0" w:space="0" w:color="auto"/>
        <w:bottom w:val="none" w:sz="0" w:space="0" w:color="auto"/>
        <w:right w:val="none" w:sz="0" w:space="0" w:color="auto"/>
      </w:divBdr>
    </w:div>
    <w:div w:id="268591588">
      <w:bodyDiv w:val="1"/>
      <w:marLeft w:val="0"/>
      <w:marRight w:val="0"/>
      <w:marTop w:val="0"/>
      <w:marBottom w:val="0"/>
      <w:divBdr>
        <w:top w:val="none" w:sz="0" w:space="0" w:color="auto"/>
        <w:left w:val="none" w:sz="0" w:space="0" w:color="auto"/>
        <w:bottom w:val="none" w:sz="0" w:space="0" w:color="auto"/>
        <w:right w:val="none" w:sz="0" w:space="0" w:color="auto"/>
      </w:divBdr>
    </w:div>
    <w:div w:id="268778393">
      <w:bodyDiv w:val="1"/>
      <w:marLeft w:val="0"/>
      <w:marRight w:val="0"/>
      <w:marTop w:val="0"/>
      <w:marBottom w:val="0"/>
      <w:divBdr>
        <w:top w:val="none" w:sz="0" w:space="0" w:color="auto"/>
        <w:left w:val="none" w:sz="0" w:space="0" w:color="auto"/>
        <w:bottom w:val="none" w:sz="0" w:space="0" w:color="auto"/>
        <w:right w:val="none" w:sz="0" w:space="0" w:color="auto"/>
      </w:divBdr>
    </w:div>
    <w:div w:id="268856768">
      <w:bodyDiv w:val="1"/>
      <w:marLeft w:val="0"/>
      <w:marRight w:val="0"/>
      <w:marTop w:val="0"/>
      <w:marBottom w:val="0"/>
      <w:divBdr>
        <w:top w:val="none" w:sz="0" w:space="0" w:color="auto"/>
        <w:left w:val="none" w:sz="0" w:space="0" w:color="auto"/>
        <w:bottom w:val="none" w:sz="0" w:space="0" w:color="auto"/>
        <w:right w:val="none" w:sz="0" w:space="0" w:color="auto"/>
      </w:divBdr>
    </w:div>
    <w:div w:id="268899626">
      <w:bodyDiv w:val="1"/>
      <w:marLeft w:val="0"/>
      <w:marRight w:val="0"/>
      <w:marTop w:val="0"/>
      <w:marBottom w:val="0"/>
      <w:divBdr>
        <w:top w:val="none" w:sz="0" w:space="0" w:color="auto"/>
        <w:left w:val="none" w:sz="0" w:space="0" w:color="auto"/>
        <w:bottom w:val="none" w:sz="0" w:space="0" w:color="auto"/>
        <w:right w:val="none" w:sz="0" w:space="0" w:color="auto"/>
      </w:divBdr>
    </w:div>
    <w:div w:id="268974586">
      <w:bodyDiv w:val="1"/>
      <w:marLeft w:val="0"/>
      <w:marRight w:val="0"/>
      <w:marTop w:val="0"/>
      <w:marBottom w:val="0"/>
      <w:divBdr>
        <w:top w:val="none" w:sz="0" w:space="0" w:color="auto"/>
        <w:left w:val="none" w:sz="0" w:space="0" w:color="auto"/>
        <w:bottom w:val="none" w:sz="0" w:space="0" w:color="auto"/>
        <w:right w:val="none" w:sz="0" w:space="0" w:color="auto"/>
      </w:divBdr>
    </w:div>
    <w:div w:id="269095372">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245971">
      <w:bodyDiv w:val="1"/>
      <w:marLeft w:val="0"/>
      <w:marRight w:val="0"/>
      <w:marTop w:val="0"/>
      <w:marBottom w:val="0"/>
      <w:divBdr>
        <w:top w:val="none" w:sz="0" w:space="0" w:color="auto"/>
        <w:left w:val="none" w:sz="0" w:space="0" w:color="auto"/>
        <w:bottom w:val="none" w:sz="0" w:space="0" w:color="auto"/>
        <w:right w:val="none" w:sz="0" w:space="0" w:color="auto"/>
      </w:divBdr>
    </w:div>
    <w:div w:id="269315241">
      <w:bodyDiv w:val="1"/>
      <w:marLeft w:val="0"/>
      <w:marRight w:val="0"/>
      <w:marTop w:val="0"/>
      <w:marBottom w:val="0"/>
      <w:divBdr>
        <w:top w:val="none" w:sz="0" w:space="0" w:color="auto"/>
        <w:left w:val="none" w:sz="0" w:space="0" w:color="auto"/>
        <w:bottom w:val="none" w:sz="0" w:space="0" w:color="auto"/>
        <w:right w:val="none" w:sz="0" w:space="0" w:color="auto"/>
      </w:divBdr>
    </w:div>
    <w:div w:id="269434793">
      <w:bodyDiv w:val="1"/>
      <w:marLeft w:val="0"/>
      <w:marRight w:val="0"/>
      <w:marTop w:val="0"/>
      <w:marBottom w:val="0"/>
      <w:divBdr>
        <w:top w:val="none" w:sz="0" w:space="0" w:color="auto"/>
        <w:left w:val="none" w:sz="0" w:space="0" w:color="auto"/>
        <w:bottom w:val="none" w:sz="0" w:space="0" w:color="auto"/>
        <w:right w:val="none" w:sz="0" w:space="0" w:color="auto"/>
      </w:divBdr>
    </w:div>
    <w:div w:id="269435718">
      <w:bodyDiv w:val="1"/>
      <w:marLeft w:val="0"/>
      <w:marRight w:val="0"/>
      <w:marTop w:val="0"/>
      <w:marBottom w:val="0"/>
      <w:divBdr>
        <w:top w:val="none" w:sz="0" w:space="0" w:color="auto"/>
        <w:left w:val="none" w:sz="0" w:space="0" w:color="auto"/>
        <w:bottom w:val="none" w:sz="0" w:space="0" w:color="auto"/>
        <w:right w:val="none" w:sz="0" w:space="0" w:color="auto"/>
      </w:divBdr>
    </w:div>
    <w:div w:id="269510195">
      <w:bodyDiv w:val="1"/>
      <w:marLeft w:val="0"/>
      <w:marRight w:val="0"/>
      <w:marTop w:val="0"/>
      <w:marBottom w:val="0"/>
      <w:divBdr>
        <w:top w:val="none" w:sz="0" w:space="0" w:color="auto"/>
        <w:left w:val="none" w:sz="0" w:space="0" w:color="auto"/>
        <w:bottom w:val="none" w:sz="0" w:space="0" w:color="auto"/>
        <w:right w:val="none" w:sz="0" w:space="0" w:color="auto"/>
      </w:divBdr>
    </w:div>
    <w:div w:id="269555349">
      <w:bodyDiv w:val="1"/>
      <w:marLeft w:val="0"/>
      <w:marRight w:val="0"/>
      <w:marTop w:val="0"/>
      <w:marBottom w:val="0"/>
      <w:divBdr>
        <w:top w:val="none" w:sz="0" w:space="0" w:color="auto"/>
        <w:left w:val="none" w:sz="0" w:space="0" w:color="auto"/>
        <w:bottom w:val="none" w:sz="0" w:space="0" w:color="auto"/>
        <w:right w:val="none" w:sz="0" w:space="0" w:color="auto"/>
      </w:divBdr>
    </w:div>
    <w:div w:id="269705230">
      <w:bodyDiv w:val="1"/>
      <w:marLeft w:val="0"/>
      <w:marRight w:val="0"/>
      <w:marTop w:val="0"/>
      <w:marBottom w:val="0"/>
      <w:divBdr>
        <w:top w:val="none" w:sz="0" w:space="0" w:color="auto"/>
        <w:left w:val="none" w:sz="0" w:space="0" w:color="auto"/>
        <w:bottom w:val="none" w:sz="0" w:space="0" w:color="auto"/>
        <w:right w:val="none" w:sz="0" w:space="0" w:color="auto"/>
      </w:divBdr>
    </w:div>
    <w:div w:id="269750853">
      <w:bodyDiv w:val="1"/>
      <w:marLeft w:val="0"/>
      <w:marRight w:val="0"/>
      <w:marTop w:val="0"/>
      <w:marBottom w:val="0"/>
      <w:divBdr>
        <w:top w:val="none" w:sz="0" w:space="0" w:color="auto"/>
        <w:left w:val="none" w:sz="0" w:space="0" w:color="auto"/>
        <w:bottom w:val="none" w:sz="0" w:space="0" w:color="auto"/>
        <w:right w:val="none" w:sz="0" w:space="0" w:color="auto"/>
      </w:divBdr>
    </w:div>
    <w:div w:id="269826348">
      <w:bodyDiv w:val="1"/>
      <w:marLeft w:val="0"/>
      <w:marRight w:val="0"/>
      <w:marTop w:val="0"/>
      <w:marBottom w:val="0"/>
      <w:divBdr>
        <w:top w:val="none" w:sz="0" w:space="0" w:color="auto"/>
        <w:left w:val="none" w:sz="0" w:space="0" w:color="auto"/>
        <w:bottom w:val="none" w:sz="0" w:space="0" w:color="auto"/>
        <w:right w:val="none" w:sz="0" w:space="0" w:color="auto"/>
      </w:divBdr>
    </w:div>
    <w:div w:id="269892866">
      <w:bodyDiv w:val="1"/>
      <w:marLeft w:val="0"/>
      <w:marRight w:val="0"/>
      <w:marTop w:val="0"/>
      <w:marBottom w:val="0"/>
      <w:divBdr>
        <w:top w:val="none" w:sz="0" w:space="0" w:color="auto"/>
        <w:left w:val="none" w:sz="0" w:space="0" w:color="auto"/>
        <w:bottom w:val="none" w:sz="0" w:space="0" w:color="auto"/>
        <w:right w:val="none" w:sz="0" w:space="0" w:color="auto"/>
      </w:divBdr>
    </w:div>
    <w:div w:id="270013475">
      <w:bodyDiv w:val="1"/>
      <w:marLeft w:val="0"/>
      <w:marRight w:val="0"/>
      <w:marTop w:val="0"/>
      <w:marBottom w:val="0"/>
      <w:divBdr>
        <w:top w:val="none" w:sz="0" w:space="0" w:color="auto"/>
        <w:left w:val="none" w:sz="0" w:space="0" w:color="auto"/>
        <w:bottom w:val="none" w:sz="0" w:space="0" w:color="auto"/>
        <w:right w:val="none" w:sz="0" w:space="0" w:color="auto"/>
      </w:divBdr>
    </w:div>
    <w:div w:id="270013676">
      <w:bodyDiv w:val="1"/>
      <w:marLeft w:val="0"/>
      <w:marRight w:val="0"/>
      <w:marTop w:val="0"/>
      <w:marBottom w:val="0"/>
      <w:divBdr>
        <w:top w:val="none" w:sz="0" w:space="0" w:color="auto"/>
        <w:left w:val="none" w:sz="0" w:space="0" w:color="auto"/>
        <w:bottom w:val="none" w:sz="0" w:space="0" w:color="auto"/>
        <w:right w:val="none" w:sz="0" w:space="0" w:color="auto"/>
      </w:divBdr>
    </w:div>
    <w:div w:id="270092549">
      <w:bodyDiv w:val="1"/>
      <w:marLeft w:val="0"/>
      <w:marRight w:val="0"/>
      <w:marTop w:val="0"/>
      <w:marBottom w:val="0"/>
      <w:divBdr>
        <w:top w:val="none" w:sz="0" w:space="0" w:color="auto"/>
        <w:left w:val="none" w:sz="0" w:space="0" w:color="auto"/>
        <w:bottom w:val="none" w:sz="0" w:space="0" w:color="auto"/>
        <w:right w:val="none" w:sz="0" w:space="0" w:color="auto"/>
      </w:divBdr>
    </w:div>
    <w:div w:id="270279412">
      <w:bodyDiv w:val="1"/>
      <w:marLeft w:val="0"/>
      <w:marRight w:val="0"/>
      <w:marTop w:val="0"/>
      <w:marBottom w:val="0"/>
      <w:divBdr>
        <w:top w:val="none" w:sz="0" w:space="0" w:color="auto"/>
        <w:left w:val="none" w:sz="0" w:space="0" w:color="auto"/>
        <w:bottom w:val="none" w:sz="0" w:space="0" w:color="auto"/>
        <w:right w:val="none" w:sz="0" w:space="0" w:color="auto"/>
      </w:divBdr>
    </w:div>
    <w:div w:id="270359237">
      <w:bodyDiv w:val="1"/>
      <w:marLeft w:val="0"/>
      <w:marRight w:val="0"/>
      <w:marTop w:val="0"/>
      <w:marBottom w:val="0"/>
      <w:divBdr>
        <w:top w:val="none" w:sz="0" w:space="0" w:color="auto"/>
        <w:left w:val="none" w:sz="0" w:space="0" w:color="auto"/>
        <w:bottom w:val="none" w:sz="0" w:space="0" w:color="auto"/>
        <w:right w:val="none" w:sz="0" w:space="0" w:color="auto"/>
      </w:divBdr>
    </w:div>
    <w:div w:id="270406018">
      <w:bodyDiv w:val="1"/>
      <w:marLeft w:val="0"/>
      <w:marRight w:val="0"/>
      <w:marTop w:val="0"/>
      <w:marBottom w:val="0"/>
      <w:divBdr>
        <w:top w:val="none" w:sz="0" w:space="0" w:color="auto"/>
        <w:left w:val="none" w:sz="0" w:space="0" w:color="auto"/>
        <w:bottom w:val="none" w:sz="0" w:space="0" w:color="auto"/>
        <w:right w:val="none" w:sz="0" w:space="0" w:color="auto"/>
      </w:divBdr>
    </w:div>
    <w:div w:id="270480356">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674445">
      <w:bodyDiv w:val="1"/>
      <w:marLeft w:val="0"/>
      <w:marRight w:val="0"/>
      <w:marTop w:val="0"/>
      <w:marBottom w:val="0"/>
      <w:divBdr>
        <w:top w:val="none" w:sz="0" w:space="0" w:color="auto"/>
        <w:left w:val="none" w:sz="0" w:space="0" w:color="auto"/>
        <w:bottom w:val="none" w:sz="0" w:space="0" w:color="auto"/>
        <w:right w:val="none" w:sz="0" w:space="0" w:color="auto"/>
      </w:divBdr>
    </w:div>
    <w:div w:id="270746694">
      <w:bodyDiv w:val="1"/>
      <w:marLeft w:val="0"/>
      <w:marRight w:val="0"/>
      <w:marTop w:val="0"/>
      <w:marBottom w:val="0"/>
      <w:divBdr>
        <w:top w:val="none" w:sz="0" w:space="0" w:color="auto"/>
        <w:left w:val="none" w:sz="0" w:space="0" w:color="auto"/>
        <w:bottom w:val="none" w:sz="0" w:space="0" w:color="auto"/>
        <w:right w:val="none" w:sz="0" w:space="0" w:color="auto"/>
      </w:divBdr>
    </w:div>
    <w:div w:id="270820633">
      <w:bodyDiv w:val="1"/>
      <w:marLeft w:val="0"/>
      <w:marRight w:val="0"/>
      <w:marTop w:val="0"/>
      <w:marBottom w:val="0"/>
      <w:divBdr>
        <w:top w:val="none" w:sz="0" w:space="0" w:color="auto"/>
        <w:left w:val="none" w:sz="0" w:space="0" w:color="auto"/>
        <w:bottom w:val="none" w:sz="0" w:space="0" w:color="auto"/>
        <w:right w:val="none" w:sz="0" w:space="0" w:color="auto"/>
      </w:divBdr>
    </w:div>
    <w:div w:id="270861017">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34935">
      <w:bodyDiv w:val="1"/>
      <w:marLeft w:val="0"/>
      <w:marRight w:val="0"/>
      <w:marTop w:val="0"/>
      <w:marBottom w:val="0"/>
      <w:divBdr>
        <w:top w:val="none" w:sz="0" w:space="0" w:color="auto"/>
        <w:left w:val="none" w:sz="0" w:space="0" w:color="auto"/>
        <w:bottom w:val="none" w:sz="0" w:space="0" w:color="auto"/>
        <w:right w:val="none" w:sz="0" w:space="0" w:color="auto"/>
      </w:divBdr>
    </w:div>
    <w:div w:id="270937655">
      <w:bodyDiv w:val="1"/>
      <w:marLeft w:val="0"/>
      <w:marRight w:val="0"/>
      <w:marTop w:val="0"/>
      <w:marBottom w:val="0"/>
      <w:divBdr>
        <w:top w:val="none" w:sz="0" w:space="0" w:color="auto"/>
        <w:left w:val="none" w:sz="0" w:space="0" w:color="auto"/>
        <w:bottom w:val="none" w:sz="0" w:space="0" w:color="auto"/>
        <w:right w:val="none" w:sz="0" w:space="0" w:color="auto"/>
      </w:divBdr>
    </w:div>
    <w:div w:id="271131544">
      <w:bodyDiv w:val="1"/>
      <w:marLeft w:val="0"/>
      <w:marRight w:val="0"/>
      <w:marTop w:val="0"/>
      <w:marBottom w:val="0"/>
      <w:divBdr>
        <w:top w:val="none" w:sz="0" w:space="0" w:color="auto"/>
        <w:left w:val="none" w:sz="0" w:space="0" w:color="auto"/>
        <w:bottom w:val="none" w:sz="0" w:space="0" w:color="auto"/>
        <w:right w:val="none" w:sz="0" w:space="0" w:color="auto"/>
      </w:divBdr>
    </w:div>
    <w:div w:id="271131844">
      <w:bodyDiv w:val="1"/>
      <w:marLeft w:val="0"/>
      <w:marRight w:val="0"/>
      <w:marTop w:val="0"/>
      <w:marBottom w:val="0"/>
      <w:divBdr>
        <w:top w:val="none" w:sz="0" w:space="0" w:color="auto"/>
        <w:left w:val="none" w:sz="0" w:space="0" w:color="auto"/>
        <w:bottom w:val="none" w:sz="0" w:space="0" w:color="auto"/>
        <w:right w:val="none" w:sz="0" w:space="0" w:color="auto"/>
      </w:divBdr>
    </w:div>
    <w:div w:id="271135891">
      <w:bodyDiv w:val="1"/>
      <w:marLeft w:val="0"/>
      <w:marRight w:val="0"/>
      <w:marTop w:val="0"/>
      <w:marBottom w:val="0"/>
      <w:divBdr>
        <w:top w:val="none" w:sz="0" w:space="0" w:color="auto"/>
        <w:left w:val="none" w:sz="0" w:space="0" w:color="auto"/>
        <w:bottom w:val="none" w:sz="0" w:space="0" w:color="auto"/>
        <w:right w:val="none" w:sz="0" w:space="0" w:color="auto"/>
      </w:divBdr>
    </w:div>
    <w:div w:id="271206505">
      <w:bodyDiv w:val="1"/>
      <w:marLeft w:val="0"/>
      <w:marRight w:val="0"/>
      <w:marTop w:val="0"/>
      <w:marBottom w:val="0"/>
      <w:divBdr>
        <w:top w:val="none" w:sz="0" w:space="0" w:color="auto"/>
        <w:left w:val="none" w:sz="0" w:space="0" w:color="auto"/>
        <w:bottom w:val="none" w:sz="0" w:space="0" w:color="auto"/>
        <w:right w:val="none" w:sz="0" w:space="0" w:color="auto"/>
      </w:divBdr>
    </w:div>
    <w:div w:id="271713118">
      <w:bodyDiv w:val="1"/>
      <w:marLeft w:val="0"/>
      <w:marRight w:val="0"/>
      <w:marTop w:val="0"/>
      <w:marBottom w:val="0"/>
      <w:divBdr>
        <w:top w:val="none" w:sz="0" w:space="0" w:color="auto"/>
        <w:left w:val="none" w:sz="0" w:space="0" w:color="auto"/>
        <w:bottom w:val="none" w:sz="0" w:space="0" w:color="auto"/>
        <w:right w:val="none" w:sz="0" w:space="0" w:color="auto"/>
      </w:divBdr>
    </w:div>
    <w:div w:id="271787354">
      <w:bodyDiv w:val="1"/>
      <w:marLeft w:val="0"/>
      <w:marRight w:val="0"/>
      <w:marTop w:val="0"/>
      <w:marBottom w:val="0"/>
      <w:divBdr>
        <w:top w:val="none" w:sz="0" w:space="0" w:color="auto"/>
        <w:left w:val="none" w:sz="0" w:space="0" w:color="auto"/>
        <w:bottom w:val="none" w:sz="0" w:space="0" w:color="auto"/>
        <w:right w:val="none" w:sz="0" w:space="0" w:color="auto"/>
      </w:divBdr>
    </w:div>
    <w:div w:id="271860181">
      <w:bodyDiv w:val="1"/>
      <w:marLeft w:val="0"/>
      <w:marRight w:val="0"/>
      <w:marTop w:val="0"/>
      <w:marBottom w:val="0"/>
      <w:divBdr>
        <w:top w:val="none" w:sz="0" w:space="0" w:color="auto"/>
        <w:left w:val="none" w:sz="0" w:space="0" w:color="auto"/>
        <w:bottom w:val="none" w:sz="0" w:space="0" w:color="auto"/>
        <w:right w:val="none" w:sz="0" w:space="0" w:color="auto"/>
      </w:divBdr>
    </w:div>
    <w:div w:id="271979439">
      <w:bodyDiv w:val="1"/>
      <w:marLeft w:val="0"/>
      <w:marRight w:val="0"/>
      <w:marTop w:val="0"/>
      <w:marBottom w:val="0"/>
      <w:divBdr>
        <w:top w:val="none" w:sz="0" w:space="0" w:color="auto"/>
        <w:left w:val="none" w:sz="0" w:space="0" w:color="auto"/>
        <w:bottom w:val="none" w:sz="0" w:space="0" w:color="auto"/>
        <w:right w:val="none" w:sz="0" w:space="0" w:color="auto"/>
      </w:divBdr>
    </w:div>
    <w:div w:id="272130453">
      <w:bodyDiv w:val="1"/>
      <w:marLeft w:val="0"/>
      <w:marRight w:val="0"/>
      <w:marTop w:val="0"/>
      <w:marBottom w:val="0"/>
      <w:divBdr>
        <w:top w:val="none" w:sz="0" w:space="0" w:color="auto"/>
        <w:left w:val="none" w:sz="0" w:space="0" w:color="auto"/>
        <w:bottom w:val="none" w:sz="0" w:space="0" w:color="auto"/>
        <w:right w:val="none" w:sz="0" w:space="0" w:color="auto"/>
      </w:divBdr>
    </w:div>
    <w:div w:id="272322537">
      <w:bodyDiv w:val="1"/>
      <w:marLeft w:val="0"/>
      <w:marRight w:val="0"/>
      <w:marTop w:val="0"/>
      <w:marBottom w:val="0"/>
      <w:divBdr>
        <w:top w:val="none" w:sz="0" w:space="0" w:color="auto"/>
        <w:left w:val="none" w:sz="0" w:space="0" w:color="auto"/>
        <w:bottom w:val="none" w:sz="0" w:space="0" w:color="auto"/>
        <w:right w:val="none" w:sz="0" w:space="0" w:color="auto"/>
      </w:divBdr>
    </w:div>
    <w:div w:id="272326984">
      <w:bodyDiv w:val="1"/>
      <w:marLeft w:val="0"/>
      <w:marRight w:val="0"/>
      <w:marTop w:val="0"/>
      <w:marBottom w:val="0"/>
      <w:divBdr>
        <w:top w:val="none" w:sz="0" w:space="0" w:color="auto"/>
        <w:left w:val="none" w:sz="0" w:space="0" w:color="auto"/>
        <w:bottom w:val="none" w:sz="0" w:space="0" w:color="auto"/>
        <w:right w:val="none" w:sz="0" w:space="0" w:color="auto"/>
      </w:divBdr>
    </w:div>
    <w:div w:id="272400310">
      <w:bodyDiv w:val="1"/>
      <w:marLeft w:val="0"/>
      <w:marRight w:val="0"/>
      <w:marTop w:val="0"/>
      <w:marBottom w:val="0"/>
      <w:divBdr>
        <w:top w:val="none" w:sz="0" w:space="0" w:color="auto"/>
        <w:left w:val="none" w:sz="0" w:space="0" w:color="auto"/>
        <w:bottom w:val="none" w:sz="0" w:space="0" w:color="auto"/>
        <w:right w:val="none" w:sz="0" w:space="0" w:color="auto"/>
      </w:divBdr>
    </w:div>
    <w:div w:id="272523351">
      <w:bodyDiv w:val="1"/>
      <w:marLeft w:val="0"/>
      <w:marRight w:val="0"/>
      <w:marTop w:val="0"/>
      <w:marBottom w:val="0"/>
      <w:divBdr>
        <w:top w:val="none" w:sz="0" w:space="0" w:color="auto"/>
        <w:left w:val="none" w:sz="0" w:space="0" w:color="auto"/>
        <w:bottom w:val="none" w:sz="0" w:space="0" w:color="auto"/>
        <w:right w:val="none" w:sz="0" w:space="0" w:color="auto"/>
      </w:divBdr>
    </w:div>
    <w:div w:id="272641314">
      <w:bodyDiv w:val="1"/>
      <w:marLeft w:val="0"/>
      <w:marRight w:val="0"/>
      <w:marTop w:val="0"/>
      <w:marBottom w:val="0"/>
      <w:divBdr>
        <w:top w:val="none" w:sz="0" w:space="0" w:color="auto"/>
        <w:left w:val="none" w:sz="0" w:space="0" w:color="auto"/>
        <w:bottom w:val="none" w:sz="0" w:space="0" w:color="auto"/>
        <w:right w:val="none" w:sz="0" w:space="0" w:color="auto"/>
      </w:divBdr>
    </w:div>
    <w:div w:id="272708433">
      <w:bodyDiv w:val="1"/>
      <w:marLeft w:val="0"/>
      <w:marRight w:val="0"/>
      <w:marTop w:val="0"/>
      <w:marBottom w:val="0"/>
      <w:divBdr>
        <w:top w:val="none" w:sz="0" w:space="0" w:color="auto"/>
        <w:left w:val="none" w:sz="0" w:space="0" w:color="auto"/>
        <w:bottom w:val="none" w:sz="0" w:space="0" w:color="auto"/>
        <w:right w:val="none" w:sz="0" w:space="0" w:color="auto"/>
      </w:divBdr>
    </w:div>
    <w:div w:id="272782460">
      <w:bodyDiv w:val="1"/>
      <w:marLeft w:val="0"/>
      <w:marRight w:val="0"/>
      <w:marTop w:val="0"/>
      <w:marBottom w:val="0"/>
      <w:divBdr>
        <w:top w:val="none" w:sz="0" w:space="0" w:color="auto"/>
        <w:left w:val="none" w:sz="0" w:space="0" w:color="auto"/>
        <w:bottom w:val="none" w:sz="0" w:space="0" w:color="auto"/>
        <w:right w:val="none" w:sz="0" w:space="0" w:color="auto"/>
      </w:divBdr>
    </w:div>
    <w:div w:id="273025148">
      <w:bodyDiv w:val="1"/>
      <w:marLeft w:val="0"/>
      <w:marRight w:val="0"/>
      <w:marTop w:val="0"/>
      <w:marBottom w:val="0"/>
      <w:divBdr>
        <w:top w:val="none" w:sz="0" w:space="0" w:color="auto"/>
        <w:left w:val="none" w:sz="0" w:space="0" w:color="auto"/>
        <w:bottom w:val="none" w:sz="0" w:space="0" w:color="auto"/>
        <w:right w:val="none" w:sz="0" w:space="0" w:color="auto"/>
      </w:divBdr>
    </w:div>
    <w:div w:id="273246279">
      <w:bodyDiv w:val="1"/>
      <w:marLeft w:val="0"/>
      <w:marRight w:val="0"/>
      <w:marTop w:val="0"/>
      <w:marBottom w:val="0"/>
      <w:divBdr>
        <w:top w:val="none" w:sz="0" w:space="0" w:color="auto"/>
        <w:left w:val="none" w:sz="0" w:space="0" w:color="auto"/>
        <w:bottom w:val="none" w:sz="0" w:space="0" w:color="auto"/>
        <w:right w:val="none" w:sz="0" w:space="0" w:color="auto"/>
      </w:divBdr>
    </w:div>
    <w:div w:id="273247950">
      <w:bodyDiv w:val="1"/>
      <w:marLeft w:val="0"/>
      <w:marRight w:val="0"/>
      <w:marTop w:val="0"/>
      <w:marBottom w:val="0"/>
      <w:divBdr>
        <w:top w:val="none" w:sz="0" w:space="0" w:color="auto"/>
        <w:left w:val="none" w:sz="0" w:space="0" w:color="auto"/>
        <w:bottom w:val="none" w:sz="0" w:space="0" w:color="auto"/>
        <w:right w:val="none" w:sz="0" w:space="0" w:color="auto"/>
      </w:divBdr>
    </w:div>
    <w:div w:id="273364547">
      <w:bodyDiv w:val="1"/>
      <w:marLeft w:val="0"/>
      <w:marRight w:val="0"/>
      <w:marTop w:val="0"/>
      <w:marBottom w:val="0"/>
      <w:divBdr>
        <w:top w:val="none" w:sz="0" w:space="0" w:color="auto"/>
        <w:left w:val="none" w:sz="0" w:space="0" w:color="auto"/>
        <w:bottom w:val="none" w:sz="0" w:space="0" w:color="auto"/>
        <w:right w:val="none" w:sz="0" w:space="0" w:color="auto"/>
      </w:divBdr>
    </w:div>
    <w:div w:id="273366913">
      <w:bodyDiv w:val="1"/>
      <w:marLeft w:val="0"/>
      <w:marRight w:val="0"/>
      <w:marTop w:val="0"/>
      <w:marBottom w:val="0"/>
      <w:divBdr>
        <w:top w:val="none" w:sz="0" w:space="0" w:color="auto"/>
        <w:left w:val="none" w:sz="0" w:space="0" w:color="auto"/>
        <w:bottom w:val="none" w:sz="0" w:space="0" w:color="auto"/>
        <w:right w:val="none" w:sz="0" w:space="0" w:color="auto"/>
      </w:divBdr>
    </w:div>
    <w:div w:id="273830371">
      <w:bodyDiv w:val="1"/>
      <w:marLeft w:val="0"/>
      <w:marRight w:val="0"/>
      <w:marTop w:val="0"/>
      <w:marBottom w:val="0"/>
      <w:divBdr>
        <w:top w:val="none" w:sz="0" w:space="0" w:color="auto"/>
        <w:left w:val="none" w:sz="0" w:space="0" w:color="auto"/>
        <w:bottom w:val="none" w:sz="0" w:space="0" w:color="auto"/>
        <w:right w:val="none" w:sz="0" w:space="0" w:color="auto"/>
      </w:divBdr>
    </w:div>
    <w:div w:id="273949575">
      <w:bodyDiv w:val="1"/>
      <w:marLeft w:val="0"/>
      <w:marRight w:val="0"/>
      <w:marTop w:val="0"/>
      <w:marBottom w:val="0"/>
      <w:divBdr>
        <w:top w:val="none" w:sz="0" w:space="0" w:color="auto"/>
        <w:left w:val="none" w:sz="0" w:space="0" w:color="auto"/>
        <w:bottom w:val="none" w:sz="0" w:space="0" w:color="auto"/>
        <w:right w:val="none" w:sz="0" w:space="0" w:color="auto"/>
      </w:divBdr>
    </w:div>
    <w:div w:id="274294020">
      <w:bodyDiv w:val="1"/>
      <w:marLeft w:val="0"/>
      <w:marRight w:val="0"/>
      <w:marTop w:val="0"/>
      <w:marBottom w:val="0"/>
      <w:divBdr>
        <w:top w:val="none" w:sz="0" w:space="0" w:color="auto"/>
        <w:left w:val="none" w:sz="0" w:space="0" w:color="auto"/>
        <w:bottom w:val="none" w:sz="0" w:space="0" w:color="auto"/>
        <w:right w:val="none" w:sz="0" w:space="0" w:color="auto"/>
      </w:divBdr>
    </w:div>
    <w:div w:id="274337511">
      <w:bodyDiv w:val="1"/>
      <w:marLeft w:val="0"/>
      <w:marRight w:val="0"/>
      <w:marTop w:val="0"/>
      <w:marBottom w:val="0"/>
      <w:divBdr>
        <w:top w:val="none" w:sz="0" w:space="0" w:color="auto"/>
        <w:left w:val="none" w:sz="0" w:space="0" w:color="auto"/>
        <w:bottom w:val="none" w:sz="0" w:space="0" w:color="auto"/>
        <w:right w:val="none" w:sz="0" w:space="0" w:color="auto"/>
      </w:divBdr>
    </w:div>
    <w:div w:id="274363378">
      <w:bodyDiv w:val="1"/>
      <w:marLeft w:val="0"/>
      <w:marRight w:val="0"/>
      <w:marTop w:val="0"/>
      <w:marBottom w:val="0"/>
      <w:divBdr>
        <w:top w:val="none" w:sz="0" w:space="0" w:color="auto"/>
        <w:left w:val="none" w:sz="0" w:space="0" w:color="auto"/>
        <w:bottom w:val="none" w:sz="0" w:space="0" w:color="auto"/>
        <w:right w:val="none" w:sz="0" w:space="0" w:color="auto"/>
      </w:divBdr>
    </w:div>
    <w:div w:id="274487968">
      <w:bodyDiv w:val="1"/>
      <w:marLeft w:val="0"/>
      <w:marRight w:val="0"/>
      <w:marTop w:val="0"/>
      <w:marBottom w:val="0"/>
      <w:divBdr>
        <w:top w:val="none" w:sz="0" w:space="0" w:color="auto"/>
        <w:left w:val="none" w:sz="0" w:space="0" w:color="auto"/>
        <w:bottom w:val="none" w:sz="0" w:space="0" w:color="auto"/>
        <w:right w:val="none" w:sz="0" w:space="0" w:color="auto"/>
      </w:divBdr>
    </w:div>
    <w:div w:id="274555517">
      <w:bodyDiv w:val="1"/>
      <w:marLeft w:val="0"/>
      <w:marRight w:val="0"/>
      <w:marTop w:val="0"/>
      <w:marBottom w:val="0"/>
      <w:divBdr>
        <w:top w:val="none" w:sz="0" w:space="0" w:color="auto"/>
        <w:left w:val="none" w:sz="0" w:space="0" w:color="auto"/>
        <w:bottom w:val="none" w:sz="0" w:space="0" w:color="auto"/>
        <w:right w:val="none" w:sz="0" w:space="0" w:color="auto"/>
      </w:divBdr>
    </w:div>
    <w:div w:id="274749274">
      <w:bodyDiv w:val="1"/>
      <w:marLeft w:val="0"/>
      <w:marRight w:val="0"/>
      <w:marTop w:val="0"/>
      <w:marBottom w:val="0"/>
      <w:divBdr>
        <w:top w:val="none" w:sz="0" w:space="0" w:color="auto"/>
        <w:left w:val="none" w:sz="0" w:space="0" w:color="auto"/>
        <w:bottom w:val="none" w:sz="0" w:space="0" w:color="auto"/>
        <w:right w:val="none" w:sz="0" w:space="0" w:color="auto"/>
      </w:divBdr>
    </w:div>
    <w:div w:id="274993466">
      <w:bodyDiv w:val="1"/>
      <w:marLeft w:val="0"/>
      <w:marRight w:val="0"/>
      <w:marTop w:val="0"/>
      <w:marBottom w:val="0"/>
      <w:divBdr>
        <w:top w:val="none" w:sz="0" w:space="0" w:color="auto"/>
        <w:left w:val="none" w:sz="0" w:space="0" w:color="auto"/>
        <w:bottom w:val="none" w:sz="0" w:space="0" w:color="auto"/>
        <w:right w:val="none" w:sz="0" w:space="0" w:color="auto"/>
      </w:divBdr>
    </w:div>
    <w:div w:id="275141587">
      <w:bodyDiv w:val="1"/>
      <w:marLeft w:val="0"/>
      <w:marRight w:val="0"/>
      <w:marTop w:val="0"/>
      <w:marBottom w:val="0"/>
      <w:divBdr>
        <w:top w:val="none" w:sz="0" w:space="0" w:color="auto"/>
        <w:left w:val="none" w:sz="0" w:space="0" w:color="auto"/>
        <w:bottom w:val="none" w:sz="0" w:space="0" w:color="auto"/>
        <w:right w:val="none" w:sz="0" w:space="0" w:color="auto"/>
      </w:divBdr>
    </w:div>
    <w:div w:id="275332674">
      <w:bodyDiv w:val="1"/>
      <w:marLeft w:val="0"/>
      <w:marRight w:val="0"/>
      <w:marTop w:val="0"/>
      <w:marBottom w:val="0"/>
      <w:divBdr>
        <w:top w:val="none" w:sz="0" w:space="0" w:color="auto"/>
        <w:left w:val="none" w:sz="0" w:space="0" w:color="auto"/>
        <w:bottom w:val="none" w:sz="0" w:space="0" w:color="auto"/>
        <w:right w:val="none" w:sz="0" w:space="0" w:color="auto"/>
      </w:divBdr>
    </w:div>
    <w:div w:id="275333492">
      <w:bodyDiv w:val="1"/>
      <w:marLeft w:val="0"/>
      <w:marRight w:val="0"/>
      <w:marTop w:val="0"/>
      <w:marBottom w:val="0"/>
      <w:divBdr>
        <w:top w:val="none" w:sz="0" w:space="0" w:color="auto"/>
        <w:left w:val="none" w:sz="0" w:space="0" w:color="auto"/>
        <w:bottom w:val="none" w:sz="0" w:space="0" w:color="auto"/>
        <w:right w:val="none" w:sz="0" w:space="0" w:color="auto"/>
      </w:divBdr>
    </w:div>
    <w:div w:id="275409129">
      <w:bodyDiv w:val="1"/>
      <w:marLeft w:val="0"/>
      <w:marRight w:val="0"/>
      <w:marTop w:val="0"/>
      <w:marBottom w:val="0"/>
      <w:divBdr>
        <w:top w:val="none" w:sz="0" w:space="0" w:color="auto"/>
        <w:left w:val="none" w:sz="0" w:space="0" w:color="auto"/>
        <w:bottom w:val="none" w:sz="0" w:space="0" w:color="auto"/>
        <w:right w:val="none" w:sz="0" w:space="0" w:color="auto"/>
      </w:divBdr>
    </w:div>
    <w:div w:id="275479610">
      <w:bodyDiv w:val="1"/>
      <w:marLeft w:val="0"/>
      <w:marRight w:val="0"/>
      <w:marTop w:val="0"/>
      <w:marBottom w:val="0"/>
      <w:divBdr>
        <w:top w:val="none" w:sz="0" w:space="0" w:color="auto"/>
        <w:left w:val="none" w:sz="0" w:space="0" w:color="auto"/>
        <w:bottom w:val="none" w:sz="0" w:space="0" w:color="auto"/>
        <w:right w:val="none" w:sz="0" w:space="0" w:color="auto"/>
      </w:divBdr>
    </w:div>
    <w:div w:id="275648027">
      <w:bodyDiv w:val="1"/>
      <w:marLeft w:val="0"/>
      <w:marRight w:val="0"/>
      <w:marTop w:val="0"/>
      <w:marBottom w:val="0"/>
      <w:divBdr>
        <w:top w:val="none" w:sz="0" w:space="0" w:color="auto"/>
        <w:left w:val="none" w:sz="0" w:space="0" w:color="auto"/>
        <w:bottom w:val="none" w:sz="0" w:space="0" w:color="auto"/>
        <w:right w:val="none" w:sz="0" w:space="0" w:color="auto"/>
      </w:divBdr>
    </w:div>
    <w:div w:id="275872950">
      <w:bodyDiv w:val="1"/>
      <w:marLeft w:val="0"/>
      <w:marRight w:val="0"/>
      <w:marTop w:val="0"/>
      <w:marBottom w:val="0"/>
      <w:divBdr>
        <w:top w:val="none" w:sz="0" w:space="0" w:color="auto"/>
        <w:left w:val="none" w:sz="0" w:space="0" w:color="auto"/>
        <w:bottom w:val="none" w:sz="0" w:space="0" w:color="auto"/>
        <w:right w:val="none" w:sz="0" w:space="0" w:color="auto"/>
      </w:divBdr>
    </w:div>
    <w:div w:id="275987184">
      <w:bodyDiv w:val="1"/>
      <w:marLeft w:val="0"/>
      <w:marRight w:val="0"/>
      <w:marTop w:val="0"/>
      <w:marBottom w:val="0"/>
      <w:divBdr>
        <w:top w:val="none" w:sz="0" w:space="0" w:color="auto"/>
        <w:left w:val="none" w:sz="0" w:space="0" w:color="auto"/>
        <w:bottom w:val="none" w:sz="0" w:space="0" w:color="auto"/>
        <w:right w:val="none" w:sz="0" w:space="0" w:color="auto"/>
      </w:divBdr>
    </w:div>
    <w:div w:id="276059321">
      <w:bodyDiv w:val="1"/>
      <w:marLeft w:val="0"/>
      <w:marRight w:val="0"/>
      <w:marTop w:val="0"/>
      <w:marBottom w:val="0"/>
      <w:divBdr>
        <w:top w:val="none" w:sz="0" w:space="0" w:color="auto"/>
        <w:left w:val="none" w:sz="0" w:space="0" w:color="auto"/>
        <w:bottom w:val="none" w:sz="0" w:space="0" w:color="auto"/>
        <w:right w:val="none" w:sz="0" w:space="0" w:color="auto"/>
      </w:divBdr>
    </w:div>
    <w:div w:id="276178473">
      <w:bodyDiv w:val="1"/>
      <w:marLeft w:val="0"/>
      <w:marRight w:val="0"/>
      <w:marTop w:val="0"/>
      <w:marBottom w:val="0"/>
      <w:divBdr>
        <w:top w:val="none" w:sz="0" w:space="0" w:color="auto"/>
        <w:left w:val="none" w:sz="0" w:space="0" w:color="auto"/>
        <w:bottom w:val="none" w:sz="0" w:space="0" w:color="auto"/>
        <w:right w:val="none" w:sz="0" w:space="0" w:color="auto"/>
      </w:divBdr>
    </w:div>
    <w:div w:id="276183333">
      <w:bodyDiv w:val="1"/>
      <w:marLeft w:val="0"/>
      <w:marRight w:val="0"/>
      <w:marTop w:val="0"/>
      <w:marBottom w:val="0"/>
      <w:divBdr>
        <w:top w:val="none" w:sz="0" w:space="0" w:color="auto"/>
        <w:left w:val="none" w:sz="0" w:space="0" w:color="auto"/>
        <w:bottom w:val="none" w:sz="0" w:space="0" w:color="auto"/>
        <w:right w:val="none" w:sz="0" w:space="0" w:color="auto"/>
      </w:divBdr>
    </w:div>
    <w:div w:id="276252131">
      <w:bodyDiv w:val="1"/>
      <w:marLeft w:val="0"/>
      <w:marRight w:val="0"/>
      <w:marTop w:val="0"/>
      <w:marBottom w:val="0"/>
      <w:divBdr>
        <w:top w:val="none" w:sz="0" w:space="0" w:color="auto"/>
        <w:left w:val="none" w:sz="0" w:space="0" w:color="auto"/>
        <w:bottom w:val="none" w:sz="0" w:space="0" w:color="auto"/>
        <w:right w:val="none" w:sz="0" w:space="0" w:color="auto"/>
      </w:divBdr>
    </w:div>
    <w:div w:id="276303021">
      <w:bodyDiv w:val="1"/>
      <w:marLeft w:val="0"/>
      <w:marRight w:val="0"/>
      <w:marTop w:val="0"/>
      <w:marBottom w:val="0"/>
      <w:divBdr>
        <w:top w:val="none" w:sz="0" w:space="0" w:color="auto"/>
        <w:left w:val="none" w:sz="0" w:space="0" w:color="auto"/>
        <w:bottom w:val="none" w:sz="0" w:space="0" w:color="auto"/>
        <w:right w:val="none" w:sz="0" w:space="0" w:color="auto"/>
      </w:divBdr>
    </w:div>
    <w:div w:id="276327759">
      <w:bodyDiv w:val="1"/>
      <w:marLeft w:val="0"/>
      <w:marRight w:val="0"/>
      <w:marTop w:val="0"/>
      <w:marBottom w:val="0"/>
      <w:divBdr>
        <w:top w:val="none" w:sz="0" w:space="0" w:color="auto"/>
        <w:left w:val="none" w:sz="0" w:space="0" w:color="auto"/>
        <w:bottom w:val="none" w:sz="0" w:space="0" w:color="auto"/>
        <w:right w:val="none" w:sz="0" w:space="0" w:color="auto"/>
      </w:divBdr>
    </w:div>
    <w:div w:id="276328527">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527649">
      <w:bodyDiv w:val="1"/>
      <w:marLeft w:val="0"/>
      <w:marRight w:val="0"/>
      <w:marTop w:val="0"/>
      <w:marBottom w:val="0"/>
      <w:divBdr>
        <w:top w:val="none" w:sz="0" w:space="0" w:color="auto"/>
        <w:left w:val="none" w:sz="0" w:space="0" w:color="auto"/>
        <w:bottom w:val="none" w:sz="0" w:space="0" w:color="auto"/>
        <w:right w:val="none" w:sz="0" w:space="0" w:color="auto"/>
      </w:divBdr>
    </w:div>
    <w:div w:id="276528579">
      <w:bodyDiv w:val="1"/>
      <w:marLeft w:val="0"/>
      <w:marRight w:val="0"/>
      <w:marTop w:val="0"/>
      <w:marBottom w:val="0"/>
      <w:divBdr>
        <w:top w:val="none" w:sz="0" w:space="0" w:color="auto"/>
        <w:left w:val="none" w:sz="0" w:space="0" w:color="auto"/>
        <w:bottom w:val="none" w:sz="0" w:space="0" w:color="auto"/>
        <w:right w:val="none" w:sz="0" w:space="0" w:color="auto"/>
      </w:divBdr>
    </w:div>
    <w:div w:id="276571015">
      <w:bodyDiv w:val="1"/>
      <w:marLeft w:val="0"/>
      <w:marRight w:val="0"/>
      <w:marTop w:val="0"/>
      <w:marBottom w:val="0"/>
      <w:divBdr>
        <w:top w:val="none" w:sz="0" w:space="0" w:color="auto"/>
        <w:left w:val="none" w:sz="0" w:space="0" w:color="auto"/>
        <w:bottom w:val="none" w:sz="0" w:space="0" w:color="auto"/>
        <w:right w:val="none" w:sz="0" w:space="0" w:color="auto"/>
      </w:divBdr>
    </w:div>
    <w:div w:id="276835528">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11154">
      <w:bodyDiv w:val="1"/>
      <w:marLeft w:val="0"/>
      <w:marRight w:val="0"/>
      <w:marTop w:val="0"/>
      <w:marBottom w:val="0"/>
      <w:divBdr>
        <w:top w:val="none" w:sz="0" w:space="0" w:color="auto"/>
        <w:left w:val="none" w:sz="0" w:space="0" w:color="auto"/>
        <w:bottom w:val="none" w:sz="0" w:space="0" w:color="auto"/>
        <w:right w:val="none" w:sz="0" w:space="0" w:color="auto"/>
      </w:divBdr>
    </w:div>
    <w:div w:id="276986222">
      <w:bodyDiv w:val="1"/>
      <w:marLeft w:val="0"/>
      <w:marRight w:val="0"/>
      <w:marTop w:val="0"/>
      <w:marBottom w:val="0"/>
      <w:divBdr>
        <w:top w:val="none" w:sz="0" w:space="0" w:color="auto"/>
        <w:left w:val="none" w:sz="0" w:space="0" w:color="auto"/>
        <w:bottom w:val="none" w:sz="0" w:space="0" w:color="auto"/>
        <w:right w:val="none" w:sz="0" w:space="0" w:color="auto"/>
      </w:divBdr>
    </w:div>
    <w:div w:id="277180009">
      <w:bodyDiv w:val="1"/>
      <w:marLeft w:val="0"/>
      <w:marRight w:val="0"/>
      <w:marTop w:val="0"/>
      <w:marBottom w:val="0"/>
      <w:divBdr>
        <w:top w:val="none" w:sz="0" w:space="0" w:color="auto"/>
        <w:left w:val="none" w:sz="0" w:space="0" w:color="auto"/>
        <w:bottom w:val="none" w:sz="0" w:space="0" w:color="auto"/>
        <w:right w:val="none" w:sz="0" w:space="0" w:color="auto"/>
      </w:divBdr>
    </w:div>
    <w:div w:id="277225522">
      <w:bodyDiv w:val="1"/>
      <w:marLeft w:val="0"/>
      <w:marRight w:val="0"/>
      <w:marTop w:val="0"/>
      <w:marBottom w:val="0"/>
      <w:divBdr>
        <w:top w:val="none" w:sz="0" w:space="0" w:color="auto"/>
        <w:left w:val="none" w:sz="0" w:space="0" w:color="auto"/>
        <w:bottom w:val="none" w:sz="0" w:space="0" w:color="auto"/>
        <w:right w:val="none" w:sz="0" w:space="0" w:color="auto"/>
      </w:divBdr>
    </w:div>
    <w:div w:id="277370182">
      <w:bodyDiv w:val="1"/>
      <w:marLeft w:val="0"/>
      <w:marRight w:val="0"/>
      <w:marTop w:val="0"/>
      <w:marBottom w:val="0"/>
      <w:divBdr>
        <w:top w:val="none" w:sz="0" w:space="0" w:color="auto"/>
        <w:left w:val="none" w:sz="0" w:space="0" w:color="auto"/>
        <w:bottom w:val="none" w:sz="0" w:space="0" w:color="auto"/>
        <w:right w:val="none" w:sz="0" w:space="0" w:color="auto"/>
      </w:divBdr>
    </w:div>
    <w:div w:id="277375591">
      <w:bodyDiv w:val="1"/>
      <w:marLeft w:val="0"/>
      <w:marRight w:val="0"/>
      <w:marTop w:val="0"/>
      <w:marBottom w:val="0"/>
      <w:divBdr>
        <w:top w:val="none" w:sz="0" w:space="0" w:color="auto"/>
        <w:left w:val="none" w:sz="0" w:space="0" w:color="auto"/>
        <w:bottom w:val="none" w:sz="0" w:space="0" w:color="auto"/>
        <w:right w:val="none" w:sz="0" w:space="0" w:color="auto"/>
      </w:divBdr>
    </w:div>
    <w:div w:id="277415794">
      <w:bodyDiv w:val="1"/>
      <w:marLeft w:val="0"/>
      <w:marRight w:val="0"/>
      <w:marTop w:val="0"/>
      <w:marBottom w:val="0"/>
      <w:divBdr>
        <w:top w:val="none" w:sz="0" w:space="0" w:color="auto"/>
        <w:left w:val="none" w:sz="0" w:space="0" w:color="auto"/>
        <w:bottom w:val="none" w:sz="0" w:space="0" w:color="auto"/>
        <w:right w:val="none" w:sz="0" w:space="0" w:color="auto"/>
      </w:divBdr>
    </w:div>
    <w:div w:id="277490218">
      <w:bodyDiv w:val="1"/>
      <w:marLeft w:val="0"/>
      <w:marRight w:val="0"/>
      <w:marTop w:val="0"/>
      <w:marBottom w:val="0"/>
      <w:divBdr>
        <w:top w:val="none" w:sz="0" w:space="0" w:color="auto"/>
        <w:left w:val="none" w:sz="0" w:space="0" w:color="auto"/>
        <w:bottom w:val="none" w:sz="0" w:space="0" w:color="auto"/>
        <w:right w:val="none" w:sz="0" w:space="0" w:color="auto"/>
      </w:divBdr>
    </w:div>
    <w:div w:id="277683909">
      <w:bodyDiv w:val="1"/>
      <w:marLeft w:val="0"/>
      <w:marRight w:val="0"/>
      <w:marTop w:val="0"/>
      <w:marBottom w:val="0"/>
      <w:divBdr>
        <w:top w:val="none" w:sz="0" w:space="0" w:color="auto"/>
        <w:left w:val="none" w:sz="0" w:space="0" w:color="auto"/>
        <w:bottom w:val="none" w:sz="0" w:space="0" w:color="auto"/>
        <w:right w:val="none" w:sz="0" w:space="0" w:color="auto"/>
      </w:divBdr>
    </w:div>
    <w:div w:id="277758961">
      <w:bodyDiv w:val="1"/>
      <w:marLeft w:val="0"/>
      <w:marRight w:val="0"/>
      <w:marTop w:val="0"/>
      <w:marBottom w:val="0"/>
      <w:divBdr>
        <w:top w:val="none" w:sz="0" w:space="0" w:color="auto"/>
        <w:left w:val="none" w:sz="0" w:space="0" w:color="auto"/>
        <w:bottom w:val="none" w:sz="0" w:space="0" w:color="auto"/>
        <w:right w:val="none" w:sz="0" w:space="0" w:color="auto"/>
      </w:divBdr>
    </w:div>
    <w:div w:id="277759786">
      <w:bodyDiv w:val="1"/>
      <w:marLeft w:val="0"/>
      <w:marRight w:val="0"/>
      <w:marTop w:val="0"/>
      <w:marBottom w:val="0"/>
      <w:divBdr>
        <w:top w:val="none" w:sz="0" w:space="0" w:color="auto"/>
        <w:left w:val="none" w:sz="0" w:space="0" w:color="auto"/>
        <w:bottom w:val="none" w:sz="0" w:space="0" w:color="auto"/>
        <w:right w:val="none" w:sz="0" w:space="0" w:color="auto"/>
      </w:divBdr>
    </w:div>
    <w:div w:id="277763127">
      <w:bodyDiv w:val="1"/>
      <w:marLeft w:val="0"/>
      <w:marRight w:val="0"/>
      <w:marTop w:val="0"/>
      <w:marBottom w:val="0"/>
      <w:divBdr>
        <w:top w:val="none" w:sz="0" w:space="0" w:color="auto"/>
        <w:left w:val="none" w:sz="0" w:space="0" w:color="auto"/>
        <w:bottom w:val="none" w:sz="0" w:space="0" w:color="auto"/>
        <w:right w:val="none" w:sz="0" w:space="0" w:color="auto"/>
      </w:divBdr>
    </w:div>
    <w:div w:id="277874240">
      <w:bodyDiv w:val="1"/>
      <w:marLeft w:val="0"/>
      <w:marRight w:val="0"/>
      <w:marTop w:val="0"/>
      <w:marBottom w:val="0"/>
      <w:divBdr>
        <w:top w:val="none" w:sz="0" w:space="0" w:color="auto"/>
        <w:left w:val="none" w:sz="0" w:space="0" w:color="auto"/>
        <w:bottom w:val="none" w:sz="0" w:space="0" w:color="auto"/>
        <w:right w:val="none" w:sz="0" w:space="0" w:color="auto"/>
      </w:divBdr>
    </w:div>
    <w:div w:id="277950009">
      <w:bodyDiv w:val="1"/>
      <w:marLeft w:val="0"/>
      <w:marRight w:val="0"/>
      <w:marTop w:val="0"/>
      <w:marBottom w:val="0"/>
      <w:divBdr>
        <w:top w:val="none" w:sz="0" w:space="0" w:color="auto"/>
        <w:left w:val="none" w:sz="0" w:space="0" w:color="auto"/>
        <w:bottom w:val="none" w:sz="0" w:space="0" w:color="auto"/>
        <w:right w:val="none" w:sz="0" w:space="0" w:color="auto"/>
      </w:divBdr>
    </w:div>
    <w:div w:id="278100075">
      <w:bodyDiv w:val="1"/>
      <w:marLeft w:val="0"/>
      <w:marRight w:val="0"/>
      <w:marTop w:val="0"/>
      <w:marBottom w:val="0"/>
      <w:divBdr>
        <w:top w:val="none" w:sz="0" w:space="0" w:color="auto"/>
        <w:left w:val="none" w:sz="0" w:space="0" w:color="auto"/>
        <w:bottom w:val="none" w:sz="0" w:space="0" w:color="auto"/>
        <w:right w:val="none" w:sz="0" w:space="0" w:color="auto"/>
      </w:divBdr>
    </w:div>
    <w:div w:id="278268017">
      <w:bodyDiv w:val="1"/>
      <w:marLeft w:val="0"/>
      <w:marRight w:val="0"/>
      <w:marTop w:val="0"/>
      <w:marBottom w:val="0"/>
      <w:divBdr>
        <w:top w:val="none" w:sz="0" w:space="0" w:color="auto"/>
        <w:left w:val="none" w:sz="0" w:space="0" w:color="auto"/>
        <w:bottom w:val="none" w:sz="0" w:space="0" w:color="auto"/>
        <w:right w:val="none" w:sz="0" w:space="0" w:color="auto"/>
      </w:divBdr>
    </w:div>
    <w:div w:id="278294974">
      <w:bodyDiv w:val="1"/>
      <w:marLeft w:val="0"/>
      <w:marRight w:val="0"/>
      <w:marTop w:val="0"/>
      <w:marBottom w:val="0"/>
      <w:divBdr>
        <w:top w:val="none" w:sz="0" w:space="0" w:color="auto"/>
        <w:left w:val="none" w:sz="0" w:space="0" w:color="auto"/>
        <w:bottom w:val="none" w:sz="0" w:space="0" w:color="auto"/>
        <w:right w:val="none" w:sz="0" w:space="0" w:color="auto"/>
      </w:divBdr>
    </w:div>
    <w:div w:id="278298552">
      <w:bodyDiv w:val="1"/>
      <w:marLeft w:val="0"/>
      <w:marRight w:val="0"/>
      <w:marTop w:val="0"/>
      <w:marBottom w:val="0"/>
      <w:divBdr>
        <w:top w:val="none" w:sz="0" w:space="0" w:color="auto"/>
        <w:left w:val="none" w:sz="0" w:space="0" w:color="auto"/>
        <w:bottom w:val="none" w:sz="0" w:space="0" w:color="auto"/>
        <w:right w:val="none" w:sz="0" w:space="0" w:color="auto"/>
      </w:divBdr>
    </w:div>
    <w:div w:id="278533678">
      <w:bodyDiv w:val="1"/>
      <w:marLeft w:val="0"/>
      <w:marRight w:val="0"/>
      <w:marTop w:val="0"/>
      <w:marBottom w:val="0"/>
      <w:divBdr>
        <w:top w:val="none" w:sz="0" w:space="0" w:color="auto"/>
        <w:left w:val="none" w:sz="0" w:space="0" w:color="auto"/>
        <w:bottom w:val="none" w:sz="0" w:space="0" w:color="auto"/>
        <w:right w:val="none" w:sz="0" w:space="0" w:color="auto"/>
      </w:divBdr>
    </w:div>
    <w:div w:id="278684430">
      <w:bodyDiv w:val="1"/>
      <w:marLeft w:val="0"/>
      <w:marRight w:val="0"/>
      <w:marTop w:val="0"/>
      <w:marBottom w:val="0"/>
      <w:divBdr>
        <w:top w:val="none" w:sz="0" w:space="0" w:color="auto"/>
        <w:left w:val="none" w:sz="0" w:space="0" w:color="auto"/>
        <w:bottom w:val="none" w:sz="0" w:space="0" w:color="auto"/>
        <w:right w:val="none" w:sz="0" w:space="0" w:color="auto"/>
      </w:divBdr>
    </w:div>
    <w:div w:id="278727689">
      <w:bodyDiv w:val="1"/>
      <w:marLeft w:val="0"/>
      <w:marRight w:val="0"/>
      <w:marTop w:val="0"/>
      <w:marBottom w:val="0"/>
      <w:divBdr>
        <w:top w:val="none" w:sz="0" w:space="0" w:color="auto"/>
        <w:left w:val="none" w:sz="0" w:space="0" w:color="auto"/>
        <w:bottom w:val="none" w:sz="0" w:space="0" w:color="auto"/>
        <w:right w:val="none" w:sz="0" w:space="0" w:color="auto"/>
      </w:divBdr>
    </w:div>
    <w:div w:id="278804685">
      <w:bodyDiv w:val="1"/>
      <w:marLeft w:val="0"/>
      <w:marRight w:val="0"/>
      <w:marTop w:val="0"/>
      <w:marBottom w:val="0"/>
      <w:divBdr>
        <w:top w:val="none" w:sz="0" w:space="0" w:color="auto"/>
        <w:left w:val="none" w:sz="0" w:space="0" w:color="auto"/>
        <w:bottom w:val="none" w:sz="0" w:space="0" w:color="auto"/>
        <w:right w:val="none" w:sz="0" w:space="0" w:color="auto"/>
      </w:divBdr>
    </w:div>
    <w:div w:id="278881038">
      <w:bodyDiv w:val="1"/>
      <w:marLeft w:val="0"/>
      <w:marRight w:val="0"/>
      <w:marTop w:val="0"/>
      <w:marBottom w:val="0"/>
      <w:divBdr>
        <w:top w:val="none" w:sz="0" w:space="0" w:color="auto"/>
        <w:left w:val="none" w:sz="0" w:space="0" w:color="auto"/>
        <w:bottom w:val="none" w:sz="0" w:space="0" w:color="auto"/>
        <w:right w:val="none" w:sz="0" w:space="0" w:color="auto"/>
      </w:divBdr>
    </w:div>
    <w:div w:id="278950775">
      <w:bodyDiv w:val="1"/>
      <w:marLeft w:val="0"/>
      <w:marRight w:val="0"/>
      <w:marTop w:val="0"/>
      <w:marBottom w:val="0"/>
      <w:divBdr>
        <w:top w:val="none" w:sz="0" w:space="0" w:color="auto"/>
        <w:left w:val="none" w:sz="0" w:space="0" w:color="auto"/>
        <w:bottom w:val="none" w:sz="0" w:space="0" w:color="auto"/>
        <w:right w:val="none" w:sz="0" w:space="0" w:color="auto"/>
      </w:divBdr>
    </w:div>
    <w:div w:id="278953962">
      <w:bodyDiv w:val="1"/>
      <w:marLeft w:val="0"/>
      <w:marRight w:val="0"/>
      <w:marTop w:val="0"/>
      <w:marBottom w:val="0"/>
      <w:divBdr>
        <w:top w:val="none" w:sz="0" w:space="0" w:color="auto"/>
        <w:left w:val="none" w:sz="0" w:space="0" w:color="auto"/>
        <w:bottom w:val="none" w:sz="0" w:space="0" w:color="auto"/>
        <w:right w:val="none" w:sz="0" w:space="0" w:color="auto"/>
      </w:divBdr>
    </w:div>
    <w:div w:id="279073815">
      <w:bodyDiv w:val="1"/>
      <w:marLeft w:val="0"/>
      <w:marRight w:val="0"/>
      <w:marTop w:val="0"/>
      <w:marBottom w:val="0"/>
      <w:divBdr>
        <w:top w:val="none" w:sz="0" w:space="0" w:color="auto"/>
        <w:left w:val="none" w:sz="0" w:space="0" w:color="auto"/>
        <w:bottom w:val="none" w:sz="0" w:space="0" w:color="auto"/>
        <w:right w:val="none" w:sz="0" w:space="0" w:color="auto"/>
      </w:divBdr>
    </w:div>
    <w:div w:id="279147395">
      <w:bodyDiv w:val="1"/>
      <w:marLeft w:val="0"/>
      <w:marRight w:val="0"/>
      <w:marTop w:val="0"/>
      <w:marBottom w:val="0"/>
      <w:divBdr>
        <w:top w:val="none" w:sz="0" w:space="0" w:color="auto"/>
        <w:left w:val="none" w:sz="0" w:space="0" w:color="auto"/>
        <w:bottom w:val="none" w:sz="0" w:space="0" w:color="auto"/>
        <w:right w:val="none" w:sz="0" w:space="0" w:color="auto"/>
      </w:divBdr>
    </w:div>
    <w:div w:id="279344139">
      <w:bodyDiv w:val="1"/>
      <w:marLeft w:val="0"/>
      <w:marRight w:val="0"/>
      <w:marTop w:val="0"/>
      <w:marBottom w:val="0"/>
      <w:divBdr>
        <w:top w:val="none" w:sz="0" w:space="0" w:color="auto"/>
        <w:left w:val="none" w:sz="0" w:space="0" w:color="auto"/>
        <w:bottom w:val="none" w:sz="0" w:space="0" w:color="auto"/>
        <w:right w:val="none" w:sz="0" w:space="0" w:color="auto"/>
      </w:divBdr>
    </w:div>
    <w:div w:id="279456634">
      <w:bodyDiv w:val="1"/>
      <w:marLeft w:val="0"/>
      <w:marRight w:val="0"/>
      <w:marTop w:val="0"/>
      <w:marBottom w:val="0"/>
      <w:divBdr>
        <w:top w:val="none" w:sz="0" w:space="0" w:color="auto"/>
        <w:left w:val="none" w:sz="0" w:space="0" w:color="auto"/>
        <w:bottom w:val="none" w:sz="0" w:space="0" w:color="auto"/>
        <w:right w:val="none" w:sz="0" w:space="0" w:color="auto"/>
      </w:divBdr>
    </w:div>
    <w:div w:id="279726273">
      <w:bodyDiv w:val="1"/>
      <w:marLeft w:val="0"/>
      <w:marRight w:val="0"/>
      <w:marTop w:val="0"/>
      <w:marBottom w:val="0"/>
      <w:divBdr>
        <w:top w:val="none" w:sz="0" w:space="0" w:color="auto"/>
        <w:left w:val="none" w:sz="0" w:space="0" w:color="auto"/>
        <w:bottom w:val="none" w:sz="0" w:space="0" w:color="auto"/>
        <w:right w:val="none" w:sz="0" w:space="0" w:color="auto"/>
      </w:divBdr>
    </w:div>
    <w:div w:id="279731023">
      <w:bodyDiv w:val="1"/>
      <w:marLeft w:val="0"/>
      <w:marRight w:val="0"/>
      <w:marTop w:val="0"/>
      <w:marBottom w:val="0"/>
      <w:divBdr>
        <w:top w:val="none" w:sz="0" w:space="0" w:color="auto"/>
        <w:left w:val="none" w:sz="0" w:space="0" w:color="auto"/>
        <w:bottom w:val="none" w:sz="0" w:space="0" w:color="auto"/>
        <w:right w:val="none" w:sz="0" w:space="0" w:color="auto"/>
      </w:divBdr>
    </w:div>
    <w:div w:id="279802958">
      <w:bodyDiv w:val="1"/>
      <w:marLeft w:val="0"/>
      <w:marRight w:val="0"/>
      <w:marTop w:val="0"/>
      <w:marBottom w:val="0"/>
      <w:divBdr>
        <w:top w:val="none" w:sz="0" w:space="0" w:color="auto"/>
        <w:left w:val="none" w:sz="0" w:space="0" w:color="auto"/>
        <w:bottom w:val="none" w:sz="0" w:space="0" w:color="auto"/>
        <w:right w:val="none" w:sz="0" w:space="0" w:color="auto"/>
      </w:divBdr>
    </w:div>
    <w:div w:id="280066327">
      <w:bodyDiv w:val="1"/>
      <w:marLeft w:val="0"/>
      <w:marRight w:val="0"/>
      <w:marTop w:val="0"/>
      <w:marBottom w:val="0"/>
      <w:divBdr>
        <w:top w:val="none" w:sz="0" w:space="0" w:color="auto"/>
        <w:left w:val="none" w:sz="0" w:space="0" w:color="auto"/>
        <w:bottom w:val="none" w:sz="0" w:space="0" w:color="auto"/>
        <w:right w:val="none" w:sz="0" w:space="0" w:color="auto"/>
      </w:divBdr>
    </w:div>
    <w:div w:id="280648926">
      <w:bodyDiv w:val="1"/>
      <w:marLeft w:val="0"/>
      <w:marRight w:val="0"/>
      <w:marTop w:val="0"/>
      <w:marBottom w:val="0"/>
      <w:divBdr>
        <w:top w:val="none" w:sz="0" w:space="0" w:color="auto"/>
        <w:left w:val="none" w:sz="0" w:space="0" w:color="auto"/>
        <w:bottom w:val="none" w:sz="0" w:space="0" w:color="auto"/>
        <w:right w:val="none" w:sz="0" w:space="0" w:color="auto"/>
      </w:divBdr>
    </w:div>
    <w:div w:id="280845188">
      <w:bodyDiv w:val="1"/>
      <w:marLeft w:val="0"/>
      <w:marRight w:val="0"/>
      <w:marTop w:val="0"/>
      <w:marBottom w:val="0"/>
      <w:divBdr>
        <w:top w:val="none" w:sz="0" w:space="0" w:color="auto"/>
        <w:left w:val="none" w:sz="0" w:space="0" w:color="auto"/>
        <w:bottom w:val="none" w:sz="0" w:space="0" w:color="auto"/>
        <w:right w:val="none" w:sz="0" w:space="0" w:color="auto"/>
      </w:divBdr>
    </w:div>
    <w:div w:id="280957947">
      <w:bodyDiv w:val="1"/>
      <w:marLeft w:val="0"/>
      <w:marRight w:val="0"/>
      <w:marTop w:val="0"/>
      <w:marBottom w:val="0"/>
      <w:divBdr>
        <w:top w:val="none" w:sz="0" w:space="0" w:color="auto"/>
        <w:left w:val="none" w:sz="0" w:space="0" w:color="auto"/>
        <w:bottom w:val="none" w:sz="0" w:space="0" w:color="auto"/>
        <w:right w:val="none" w:sz="0" w:space="0" w:color="auto"/>
      </w:divBdr>
    </w:div>
    <w:div w:id="281034329">
      <w:bodyDiv w:val="1"/>
      <w:marLeft w:val="0"/>
      <w:marRight w:val="0"/>
      <w:marTop w:val="0"/>
      <w:marBottom w:val="0"/>
      <w:divBdr>
        <w:top w:val="none" w:sz="0" w:space="0" w:color="auto"/>
        <w:left w:val="none" w:sz="0" w:space="0" w:color="auto"/>
        <w:bottom w:val="none" w:sz="0" w:space="0" w:color="auto"/>
        <w:right w:val="none" w:sz="0" w:space="0" w:color="auto"/>
      </w:divBdr>
    </w:div>
    <w:div w:id="281040571">
      <w:bodyDiv w:val="1"/>
      <w:marLeft w:val="0"/>
      <w:marRight w:val="0"/>
      <w:marTop w:val="0"/>
      <w:marBottom w:val="0"/>
      <w:divBdr>
        <w:top w:val="none" w:sz="0" w:space="0" w:color="auto"/>
        <w:left w:val="none" w:sz="0" w:space="0" w:color="auto"/>
        <w:bottom w:val="none" w:sz="0" w:space="0" w:color="auto"/>
        <w:right w:val="none" w:sz="0" w:space="0" w:color="auto"/>
      </w:divBdr>
    </w:div>
    <w:div w:id="281112277">
      <w:bodyDiv w:val="1"/>
      <w:marLeft w:val="0"/>
      <w:marRight w:val="0"/>
      <w:marTop w:val="0"/>
      <w:marBottom w:val="0"/>
      <w:divBdr>
        <w:top w:val="none" w:sz="0" w:space="0" w:color="auto"/>
        <w:left w:val="none" w:sz="0" w:space="0" w:color="auto"/>
        <w:bottom w:val="none" w:sz="0" w:space="0" w:color="auto"/>
        <w:right w:val="none" w:sz="0" w:space="0" w:color="auto"/>
      </w:divBdr>
    </w:div>
    <w:div w:id="281116628">
      <w:bodyDiv w:val="1"/>
      <w:marLeft w:val="0"/>
      <w:marRight w:val="0"/>
      <w:marTop w:val="0"/>
      <w:marBottom w:val="0"/>
      <w:divBdr>
        <w:top w:val="none" w:sz="0" w:space="0" w:color="auto"/>
        <w:left w:val="none" w:sz="0" w:space="0" w:color="auto"/>
        <w:bottom w:val="none" w:sz="0" w:space="0" w:color="auto"/>
        <w:right w:val="none" w:sz="0" w:space="0" w:color="auto"/>
      </w:divBdr>
    </w:div>
    <w:div w:id="281307293">
      <w:bodyDiv w:val="1"/>
      <w:marLeft w:val="0"/>
      <w:marRight w:val="0"/>
      <w:marTop w:val="0"/>
      <w:marBottom w:val="0"/>
      <w:divBdr>
        <w:top w:val="none" w:sz="0" w:space="0" w:color="auto"/>
        <w:left w:val="none" w:sz="0" w:space="0" w:color="auto"/>
        <w:bottom w:val="none" w:sz="0" w:space="0" w:color="auto"/>
        <w:right w:val="none" w:sz="0" w:space="0" w:color="auto"/>
      </w:divBdr>
    </w:div>
    <w:div w:id="281496929">
      <w:bodyDiv w:val="1"/>
      <w:marLeft w:val="0"/>
      <w:marRight w:val="0"/>
      <w:marTop w:val="0"/>
      <w:marBottom w:val="0"/>
      <w:divBdr>
        <w:top w:val="none" w:sz="0" w:space="0" w:color="auto"/>
        <w:left w:val="none" w:sz="0" w:space="0" w:color="auto"/>
        <w:bottom w:val="none" w:sz="0" w:space="0" w:color="auto"/>
        <w:right w:val="none" w:sz="0" w:space="0" w:color="auto"/>
      </w:divBdr>
    </w:div>
    <w:div w:id="281692561">
      <w:bodyDiv w:val="1"/>
      <w:marLeft w:val="0"/>
      <w:marRight w:val="0"/>
      <w:marTop w:val="0"/>
      <w:marBottom w:val="0"/>
      <w:divBdr>
        <w:top w:val="none" w:sz="0" w:space="0" w:color="auto"/>
        <w:left w:val="none" w:sz="0" w:space="0" w:color="auto"/>
        <w:bottom w:val="none" w:sz="0" w:space="0" w:color="auto"/>
        <w:right w:val="none" w:sz="0" w:space="0" w:color="auto"/>
      </w:divBdr>
    </w:div>
    <w:div w:id="281693553">
      <w:bodyDiv w:val="1"/>
      <w:marLeft w:val="0"/>
      <w:marRight w:val="0"/>
      <w:marTop w:val="0"/>
      <w:marBottom w:val="0"/>
      <w:divBdr>
        <w:top w:val="none" w:sz="0" w:space="0" w:color="auto"/>
        <w:left w:val="none" w:sz="0" w:space="0" w:color="auto"/>
        <w:bottom w:val="none" w:sz="0" w:space="0" w:color="auto"/>
        <w:right w:val="none" w:sz="0" w:space="0" w:color="auto"/>
      </w:divBdr>
    </w:div>
    <w:div w:id="281890015">
      <w:bodyDiv w:val="1"/>
      <w:marLeft w:val="0"/>
      <w:marRight w:val="0"/>
      <w:marTop w:val="0"/>
      <w:marBottom w:val="0"/>
      <w:divBdr>
        <w:top w:val="none" w:sz="0" w:space="0" w:color="auto"/>
        <w:left w:val="none" w:sz="0" w:space="0" w:color="auto"/>
        <w:bottom w:val="none" w:sz="0" w:space="0" w:color="auto"/>
        <w:right w:val="none" w:sz="0" w:space="0" w:color="auto"/>
      </w:divBdr>
    </w:div>
    <w:div w:id="282008195">
      <w:bodyDiv w:val="1"/>
      <w:marLeft w:val="0"/>
      <w:marRight w:val="0"/>
      <w:marTop w:val="0"/>
      <w:marBottom w:val="0"/>
      <w:divBdr>
        <w:top w:val="none" w:sz="0" w:space="0" w:color="auto"/>
        <w:left w:val="none" w:sz="0" w:space="0" w:color="auto"/>
        <w:bottom w:val="none" w:sz="0" w:space="0" w:color="auto"/>
        <w:right w:val="none" w:sz="0" w:space="0" w:color="auto"/>
      </w:divBdr>
    </w:div>
    <w:div w:id="282076569">
      <w:bodyDiv w:val="1"/>
      <w:marLeft w:val="0"/>
      <w:marRight w:val="0"/>
      <w:marTop w:val="0"/>
      <w:marBottom w:val="0"/>
      <w:divBdr>
        <w:top w:val="none" w:sz="0" w:space="0" w:color="auto"/>
        <w:left w:val="none" w:sz="0" w:space="0" w:color="auto"/>
        <w:bottom w:val="none" w:sz="0" w:space="0" w:color="auto"/>
        <w:right w:val="none" w:sz="0" w:space="0" w:color="auto"/>
      </w:divBdr>
    </w:div>
    <w:div w:id="282076623">
      <w:bodyDiv w:val="1"/>
      <w:marLeft w:val="0"/>
      <w:marRight w:val="0"/>
      <w:marTop w:val="0"/>
      <w:marBottom w:val="0"/>
      <w:divBdr>
        <w:top w:val="none" w:sz="0" w:space="0" w:color="auto"/>
        <w:left w:val="none" w:sz="0" w:space="0" w:color="auto"/>
        <w:bottom w:val="none" w:sz="0" w:space="0" w:color="auto"/>
        <w:right w:val="none" w:sz="0" w:space="0" w:color="auto"/>
      </w:divBdr>
    </w:div>
    <w:div w:id="282347234">
      <w:bodyDiv w:val="1"/>
      <w:marLeft w:val="0"/>
      <w:marRight w:val="0"/>
      <w:marTop w:val="0"/>
      <w:marBottom w:val="0"/>
      <w:divBdr>
        <w:top w:val="none" w:sz="0" w:space="0" w:color="auto"/>
        <w:left w:val="none" w:sz="0" w:space="0" w:color="auto"/>
        <w:bottom w:val="none" w:sz="0" w:space="0" w:color="auto"/>
        <w:right w:val="none" w:sz="0" w:space="0" w:color="auto"/>
      </w:divBdr>
    </w:div>
    <w:div w:id="282663311">
      <w:bodyDiv w:val="1"/>
      <w:marLeft w:val="0"/>
      <w:marRight w:val="0"/>
      <w:marTop w:val="0"/>
      <w:marBottom w:val="0"/>
      <w:divBdr>
        <w:top w:val="none" w:sz="0" w:space="0" w:color="auto"/>
        <w:left w:val="none" w:sz="0" w:space="0" w:color="auto"/>
        <w:bottom w:val="none" w:sz="0" w:space="0" w:color="auto"/>
        <w:right w:val="none" w:sz="0" w:space="0" w:color="auto"/>
      </w:divBdr>
    </w:div>
    <w:div w:id="282687052">
      <w:bodyDiv w:val="1"/>
      <w:marLeft w:val="0"/>
      <w:marRight w:val="0"/>
      <w:marTop w:val="0"/>
      <w:marBottom w:val="0"/>
      <w:divBdr>
        <w:top w:val="none" w:sz="0" w:space="0" w:color="auto"/>
        <w:left w:val="none" w:sz="0" w:space="0" w:color="auto"/>
        <w:bottom w:val="none" w:sz="0" w:space="0" w:color="auto"/>
        <w:right w:val="none" w:sz="0" w:space="0" w:color="auto"/>
      </w:divBdr>
    </w:div>
    <w:div w:id="282737661">
      <w:bodyDiv w:val="1"/>
      <w:marLeft w:val="0"/>
      <w:marRight w:val="0"/>
      <w:marTop w:val="0"/>
      <w:marBottom w:val="0"/>
      <w:divBdr>
        <w:top w:val="none" w:sz="0" w:space="0" w:color="auto"/>
        <w:left w:val="none" w:sz="0" w:space="0" w:color="auto"/>
        <w:bottom w:val="none" w:sz="0" w:space="0" w:color="auto"/>
        <w:right w:val="none" w:sz="0" w:space="0" w:color="auto"/>
      </w:divBdr>
    </w:div>
    <w:div w:id="282854425">
      <w:bodyDiv w:val="1"/>
      <w:marLeft w:val="0"/>
      <w:marRight w:val="0"/>
      <w:marTop w:val="0"/>
      <w:marBottom w:val="0"/>
      <w:divBdr>
        <w:top w:val="none" w:sz="0" w:space="0" w:color="auto"/>
        <w:left w:val="none" w:sz="0" w:space="0" w:color="auto"/>
        <w:bottom w:val="none" w:sz="0" w:space="0" w:color="auto"/>
        <w:right w:val="none" w:sz="0" w:space="0" w:color="auto"/>
      </w:divBdr>
    </w:div>
    <w:div w:id="282855435">
      <w:bodyDiv w:val="1"/>
      <w:marLeft w:val="0"/>
      <w:marRight w:val="0"/>
      <w:marTop w:val="0"/>
      <w:marBottom w:val="0"/>
      <w:divBdr>
        <w:top w:val="none" w:sz="0" w:space="0" w:color="auto"/>
        <w:left w:val="none" w:sz="0" w:space="0" w:color="auto"/>
        <w:bottom w:val="none" w:sz="0" w:space="0" w:color="auto"/>
        <w:right w:val="none" w:sz="0" w:space="0" w:color="auto"/>
      </w:divBdr>
    </w:div>
    <w:div w:id="282923600">
      <w:bodyDiv w:val="1"/>
      <w:marLeft w:val="0"/>
      <w:marRight w:val="0"/>
      <w:marTop w:val="0"/>
      <w:marBottom w:val="0"/>
      <w:divBdr>
        <w:top w:val="none" w:sz="0" w:space="0" w:color="auto"/>
        <w:left w:val="none" w:sz="0" w:space="0" w:color="auto"/>
        <w:bottom w:val="none" w:sz="0" w:space="0" w:color="auto"/>
        <w:right w:val="none" w:sz="0" w:space="0" w:color="auto"/>
      </w:divBdr>
    </w:div>
    <w:div w:id="282930718">
      <w:bodyDiv w:val="1"/>
      <w:marLeft w:val="0"/>
      <w:marRight w:val="0"/>
      <w:marTop w:val="0"/>
      <w:marBottom w:val="0"/>
      <w:divBdr>
        <w:top w:val="none" w:sz="0" w:space="0" w:color="auto"/>
        <w:left w:val="none" w:sz="0" w:space="0" w:color="auto"/>
        <w:bottom w:val="none" w:sz="0" w:space="0" w:color="auto"/>
        <w:right w:val="none" w:sz="0" w:space="0" w:color="auto"/>
      </w:divBdr>
    </w:div>
    <w:div w:id="283076349">
      <w:bodyDiv w:val="1"/>
      <w:marLeft w:val="0"/>
      <w:marRight w:val="0"/>
      <w:marTop w:val="0"/>
      <w:marBottom w:val="0"/>
      <w:divBdr>
        <w:top w:val="none" w:sz="0" w:space="0" w:color="auto"/>
        <w:left w:val="none" w:sz="0" w:space="0" w:color="auto"/>
        <w:bottom w:val="none" w:sz="0" w:space="0" w:color="auto"/>
        <w:right w:val="none" w:sz="0" w:space="0" w:color="auto"/>
      </w:divBdr>
    </w:div>
    <w:div w:id="283117543">
      <w:bodyDiv w:val="1"/>
      <w:marLeft w:val="0"/>
      <w:marRight w:val="0"/>
      <w:marTop w:val="0"/>
      <w:marBottom w:val="0"/>
      <w:divBdr>
        <w:top w:val="none" w:sz="0" w:space="0" w:color="auto"/>
        <w:left w:val="none" w:sz="0" w:space="0" w:color="auto"/>
        <w:bottom w:val="none" w:sz="0" w:space="0" w:color="auto"/>
        <w:right w:val="none" w:sz="0" w:space="0" w:color="auto"/>
      </w:divBdr>
    </w:div>
    <w:div w:id="283198965">
      <w:bodyDiv w:val="1"/>
      <w:marLeft w:val="0"/>
      <w:marRight w:val="0"/>
      <w:marTop w:val="0"/>
      <w:marBottom w:val="0"/>
      <w:divBdr>
        <w:top w:val="none" w:sz="0" w:space="0" w:color="auto"/>
        <w:left w:val="none" w:sz="0" w:space="0" w:color="auto"/>
        <w:bottom w:val="none" w:sz="0" w:space="0" w:color="auto"/>
        <w:right w:val="none" w:sz="0" w:space="0" w:color="auto"/>
      </w:divBdr>
    </w:div>
    <w:div w:id="283268533">
      <w:bodyDiv w:val="1"/>
      <w:marLeft w:val="0"/>
      <w:marRight w:val="0"/>
      <w:marTop w:val="0"/>
      <w:marBottom w:val="0"/>
      <w:divBdr>
        <w:top w:val="none" w:sz="0" w:space="0" w:color="auto"/>
        <w:left w:val="none" w:sz="0" w:space="0" w:color="auto"/>
        <w:bottom w:val="none" w:sz="0" w:space="0" w:color="auto"/>
        <w:right w:val="none" w:sz="0" w:space="0" w:color="auto"/>
      </w:divBdr>
    </w:div>
    <w:div w:id="283269161">
      <w:bodyDiv w:val="1"/>
      <w:marLeft w:val="0"/>
      <w:marRight w:val="0"/>
      <w:marTop w:val="0"/>
      <w:marBottom w:val="0"/>
      <w:divBdr>
        <w:top w:val="none" w:sz="0" w:space="0" w:color="auto"/>
        <w:left w:val="none" w:sz="0" w:space="0" w:color="auto"/>
        <w:bottom w:val="none" w:sz="0" w:space="0" w:color="auto"/>
        <w:right w:val="none" w:sz="0" w:space="0" w:color="auto"/>
      </w:divBdr>
    </w:div>
    <w:div w:id="283386931">
      <w:bodyDiv w:val="1"/>
      <w:marLeft w:val="0"/>
      <w:marRight w:val="0"/>
      <w:marTop w:val="0"/>
      <w:marBottom w:val="0"/>
      <w:divBdr>
        <w:top w:val="none" w:sz="0" w:space="0" w:color="auto"/>
        <w:left w:val="none" w:sz="0" w:space="0" w:color="auto"/>
        <w:bottom w:val="none" w:sz="0" w:space="0" w:color="auto"/>
        <w:right w:val="none" w:sz="0" w:space="0" w:color="auto"/>
      </w:divBdr>
    </w:div>
    <w:div w:id="283392882">
      <w:bodyDiv w:val="1"/>
      <w:marLeft w:val="0"/>
      <w:marRight w:val="0"/>
      <w:marTop w:val="0"/>
      <w:marBottom w:val="0"/>
      <w:divBdr>
        <w:top w:val="none" w:sz="0" w:space="0" w:color="auto"/>
        <w:left w:val="none" w:sz="0" w:space="0" w:color="auto"/>
        <w:bottom w:val="none" w:sz="0" w:space="0" w:color="auto"/>
        <w:right w:val="none" w:sz="0" w:space="0" w:color="auto"/>
      </w:divBdr>
    </w:div>
    <w:div w:id="283460142">
      <w:bodyDiv w:val="1"/>
      <w:marLeft w:val="0"/>
      <w:marRight w:val="0"/>
      <w:marTop w:val="0"/>
      <w:marBottom w:val="0"/>
      <w:divBdr>
        <w:top w:val="none" w:sz="0" w:space="0" w:color="auto"/>
        <w:left w:val="none" w:sz="0" w:space="0" w:color="auto"/>
        <w:bottom w:val="none" w:sz="0" w:space="0" w:color="auto"/>
        <w:right w:val="none" w:sz="0" w:space="0" w:color="auto"/>
      </w:divBdr>
    </w:div>
    <w:div w:id="283460236">
      <w:bodyDiv w:val="1"/>
      <w:marLeft w:val="0"/>
      <w:marRight w:val="0"/>
      <w:marTop w:val="0"/>
      <w:marBottom w:val="0"/>
      <w:divBdr>
        <w:top w:val="none" w:sz="0" w:space="0" w:color="auto"/>
        <w:left w:val="none" w:sz="0" w:space="0" w:color="auto"/>
        <w:bottom w:val="none" w:sz="0" w:space="0" w:color="auto"/>
        <w:right w:val="none" w:sz="0" w:space="0" w:color="auto"/>
      </w:divBdr>
    </w:div>
    <w:div w:id="283509524">
      <w:bodyDiv w:val="1"/>
      <w:marLeft w:val="0"/>
      <w:marRight w:val="0"/>
      <w:marTop w:val="0"/>
      <w:marBottom w:val="0"/>
      <w:divBdr>
        <w:top w:val="none" w:sz="0" w:space="0" w:color="auto"/>
        <w:left w:val="none" w:sz="0" w:space="0" w:color="auto"/>
        <w:bottom w:val="none" w:sz="0" w:space="0" w:color="auto"/>
        <w:right w:val="none" w:sz="0" w:space="0" w:color="auto"/>
      </w:divBdr>
    </w:div>
    <w:div w:id="283778633">
      <w:bodyDiv w:val="1"/>
      <w:marLeft w:val="0"/>
      <w:marRight w:val="0"/>
      <w:marTop w:val="0"/>
      <w:marBottom w:val="0"/>
      <w:divBdr>
        <w:top w:val="none" w:sz="0" w:space="0" w:color="auto"/>
        <w:left w:val="none" w:sz="0" w:space="0" w:color="auto"/>
        <w:bottom w:val="none" w:sz="0" w:space="0" w:color="auto"/>
        <w:right w:val="none" w:sz="0" w:space="0" w:color="auto"/>
      </w:divBdr>
    </w:div>
    <w:div w:id="283923755">
      <w:bodyDiv w:val="1"/>
      <w:marLeft w:val="0"/>
      <w:marRight w:val="0"/>
      <w:marTop w:val="0"/>
      <w:marBottom w:val="0"/>
      <w:divBdr>
        <w:top w:val="none" w:sz="0" w:space="0" w:color="auto"/>
        <w:left w:val="none" w:sz="0" w:space="0" w:color="auto"/>
        <w:bottom w:val="none" w:sz="0" w:space="0" w:color="auto"/>
        <w:right w:val="none" w:sz="0" w:space="0" w:color="auto"/>
      </w:divBdr>
    </w:div>
    <w:div w:id="283927835">
      <w:bodyDiv w:val="1"/>
      <w:marLeft w:val="0"/>
      <w:marRight w:val="0"/>
      <w:marTop w:val="0"/>
      <w:marBottom w:val="0"/>
      <w:divBdr>
        <w:top w:val="none" w:sz="0" w:space="0" w:color="auto"/>
        <w:left w:val="none" w:sz="0" w:space="0" w:color="auto"/>
        <w:bottom w:val="none" w:sz="0" w:space="0" w:color="auto"/>
        <w:right w:val="none" w:sz="0" w:space="0" w:color="auto"/>
      </w:divBdr>
    </w:div>
    <w:div w:id="283970297">
      <w:bodyDiv w:val="1"/>
      <w:marLeft w:val="0"/>
      <w:marRight w:val="0"/>
      <w:marTop w:val="0"/>
      <w:marBottom w:val="0"/>
      <w:divBdr>
        <w:top w:val="none" w:sz="0" w:space="0" w:color="auto"/>
        <w:left w:val="none" w:sz="0" w:space="0" w:color="auto"/>
        <w:bottom w:val="none" w:sz="0" w:space="0" w:color="auto"/>
        <w:right w:val="none" w:sz="0" w:space="0" w:color="auto"/>
      </w:divBdr>
    </w:div>
    <w:div w:id="283999172">
      <w:bodyDiv w:val="1"/>
      <w:marLeft w:val="0"/>
      <w:marRight w:val="0"/>
      <w:marTop w:val="0"/>
      <w:marBottom w:val="0"/>
      <w:divBdr>
        <w:top w:val="none" w:sz="0" w:space="0" w:color="auto"/>
        <w:left w:val="none" w:sz="0" w:space="0" w:color="auto"/>
        <w:bottom w:val="none" w:sz="0" w:space="0" w:color="auto"/>
        <w:right w:val="none" w:sz="0" w:space="0" w:color="auto"/>
      </w:divBdr>
    </w:div>
    <w:div w:id="284041340">
      <w:bodyDiv w:val="1"/>
      <w:marLeft w:val="0"/>
      <w:marRight w:val="0"/>
      <w:marTop w:val="0"/>
      <w:marBottom w:val="0"/>
      <w:divBdr>
        <w:top w:val="none" w:sz="0" w:space="0" w:color="auto"/>
        <w:left w:val="none" w:sz="0" w:space="0" w:color="auto"/>
        <w:bottom w:val="none" w:sz="0" w:space="0" w:color="auto"/>
        <w:right w:val="none" w:sz="0" w:space="0" w:color="auto"/>
      </w:divBdr>
    </w:div>
    <w:div w:id="284046203">
      <w:bodyDiv w:val="1"/>
      <w:marLeft w:val="0"/>
      <w:marRight w:val="0"/>
      <w:marTop w:val="0"/>
      <w:marBottom w:val="0"/>
      <w:divBdr>
        <w:top w:val="none" w:sz="0" w:space="0" w:color="auto"/>
        <w:left w:val="none" w:sz="0" w:space="0" w:color="auto"/>
        <w:bottom w:val="none" w:sz="0" w:space="0" w:color="auto"/>
        <w:right w:val="none" w:sz="0" w:space="0" w:color="auto"/>
      </w:divBdr>
    </w:div>
    <w:div w:id="284118582">
      <w:bodyDiv w:val="1"/>
      <w:marLeft w:val="0"/>
      <w:marRight w:val="0"/>
      <w:marTop w:val="0"/>
      <w:marBottom w:val="0"/>
      <w:divBdr>
        <w:top w:val="none" w:sz="0" w:space="0" w:color="auto"/>
        <w:left w:val="none" w:sz="0" w:space="0" w:color="auto"/>
        <w:bottom w:val="none" w:sz="0" w:space="0" w:color="auto"/>
        <w:right w:val="none" w:sz="0" w:space="0" w:color="auto"/>
      </w:divBdr>
    </w:div>
    <w:div w:id="284120209">
      <w:bodyDiv w:val="1"/>
      <w:marLeft w:val="0"/>
      <w:marRight w:val="0"/>
      <w:marTop w:val="0"/>
      <w:marBottom w:val="0"/>
      <w:divBdr>
        <w:top w:val="none" w:sz="0" w:space="0" w:color="auto"/>
        <w:left w:val="none" w:sz="0" w:space="0" w:color="auto"/>
        <w:bottom w:val="none" w:sz="0" w:space="0" w:color="auto"/>
        <w:right w:val="none" w:sz="0" w:space="0" w:color="auto"/>
      </w:divBdr>
    </w:div>
    <w:div w:id="284120341">
      <w:bodyDiv w:val="1"/>
      <w:marLeft w:val="0"/>
      <w:marRight w:val="0"/>
      <w:marTop w:val="0"/>
      <w:marBottom w:val="0"/>
      <w:divBdr>
        <w:top w:val="none" w:sz="0" w:space="0" w:color="auto"/>
        <w:left w:val="none" w:sz="0" w:space="0" w:color="auto"/>
        <w:bottom w:val="none" w:sz="0" w:space="0" w:color="auto"/>
        <w:right w:val="none" w:sz="0" w:space="0" w:color="auto"/>
      </w:divBdr>
    </w:div>
    <w:div w:id="284121323">
      <w:bodyDiv w:val="1"/>
      <w:marLeft w:val="0"/>
      <w:marRight w:val="0"/>
      <w:marTop w:val="0"/>
      <w:marBottom w:val="0"/>
      <w:divBdr>
        <w:top w:val="none" w:sz="0" w:space="0" w:color="auto"/>
        <w:left w:val="none" w:sz="0" w:space="0" w:color="auto"/>
        <w:bottom w:val="none" w:sz="0" w:space="0" w:color="auto"/>
        <w:right w:val="none" w:sz="0" w:space="0" w:color="auto"/>
      </w:divBdr>
    </w:div>
    <w:div w:id="284236090">
      <w:bodyDiv w:val="1"/>
      <w:marLeft w:val="0"/>
      <w:marRight w:val="0"/>
      <w:marTop w:val="0"/>
      <w:marBottom w:val="0"/>
      <w:divBdr>
        <w:top w:val="none" w:sz="0" w:space="0" w:color="auto"/>
        <w:left w:val="none" w:sz="0" w:space="0" w:color="auto"/>
        <w:bottom w:val="none" w:sz="0" w:space="0" w:color="auto"/>
        <w:right w:val="none" w:sz="0" w:space="0" w:color="auto"/>
      </w:divBdr>
    </w:div>
    <w:div w:id="284585561">
      <w:bodyDiv w:val="1"/>
      <w:marLeft w:val="0"/>
      <w:marRight w:val="0"/>
      <w:marTop w:val="0"/>
      <w:marBottom w:val="0"/>
      <w:divBdr>
        <w:top w:val="none" w:sz="0" w:space="0" w:color="auto"/>
        <w:left w:val="none" w:sz="0" w:space="0" w:color="auto"/>
        <w:bottom w:val="none" w:sz="0" w:space="0" w:color="auto"/>
        <w:right w:val="none" w:sz="0" w:space="0" w:color="auto"/>
      </w:divBdr>
    </w:div>
    <w:div w:id="284655061">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4846573">
      <w:bodyDiv w:val="1"/>
      <w:marLeft w:val="0"/>
      <w:marRight w:val="0"/>
      <w:marTop w:val="0"/>
      <w:marBottom w:val="0"/>
      <w:divBdr>
        <w:top w:val="none" w:sz="0" w:space="0" w:color="auto"/>
        <w:left w:val="none" w:sz="0" w:space="0" w:color="auto"/>
        <w:bottom w:val="none" w:sz="0" w:space="0" w:color="auto"/>
        <w:right w:val="none" w:sz="0" w:space="0" w:color="auto"/>
      </w:divBdr>
    </w:div>
    <w:div w:id="284897207">
      <w:bodyDiv w:val="1"/>
      <w:marLeft w:val="0"/>
      <w:marRight w:val="0"/>
      <w:marTop w:val="0"/>
      <w:marBottom w:val="0"/>
      <w:divBdr>
        <w:top w:val="none" w:sz="0" w:space="0" w:color="auto"/>
        <w:left w:val="none" w:sz="0" w:space="0" w:color="auto"/>
        <w:bottom w:val="none" w:sz="0" w:space="0" w:color="auto"/>
        <w:right w:val="none" w:sz="0" w:space="0" w:color="auto"/>
      </w:divBdr>
    </w:div>
    <w:div w:id="284897408">
      <w:bodyDiv w:val="1"/>
      <w:marLeft w:val="0"/>
      <w:marRight w:val="0"/>
      <w:marTop w:val="0"/>
      <w:marBottom w:val="0"/>
      <w:divBdr>
        <w:top w:val="none" w:sz="0" w:space="0" w:color="auto"/>
        <w:left w:val="none" w:sz="0" w:space="0" w:color="auto"/>
        <w:bottom w:val="none" w:sz="0" w:space="0" w:color="auto"/>
        <w:right w:val="none" w:sz="0" w:space="0" w:color="auto"/>
      </w:divBdr>
    </w:div>
    <w:div w:id="285082903">
      <w:bodyDiv w:val="1"/>
      <w:marLeft w:val="0"/>
      <w:marRight w:val="0"/>
      <w:marTop w:val="0"/>
      <w:marBottom w:val="0"/>
      <w:divBdr>
        <w:top w:val="none" w:sz="0" w:space="0" w:color="auto"/>
        <w:left w:val="none" w:sz="0" w:space="0" w:color="auto"/>
        <w:bottom w:val="none" w:sz="0" w:space="0" w:color="auto"/>
        <w:right w:val="none" w:sz="0" w:space="0" w:color="auto"/>
      </w:divBdr>
    </w:div>
    <w:div w:id="285086338">
      <w:bodyDiv w:val="1"/>
      <w:marLeft w:val="0"/>
      <w:marRight w:val="0"/>
      <w:marTop w:val="0"/>
      <w:marBottom w:val="0"/>
      <w:divBdr>
        <w:top w:val="none" w:sz="0" w:space="0" w:color="auto"/>
        <w:left w:val="none" w:sz="0" w:space="0" w:color="auto"/>
        <w:bottom w:val="none" w:sz="0" w:space="0" w:color="auto"/>
        <w:right w:val="none" w:sz="0" w:space="0" w:color="auto"/>
      </w:divBdr>
    </w:div>
    <w:div w:id="285163966">
      <w:bodyDiv w:val="1"/>
      <w:marLeft w:val="0"/>
      <w:marRight w:val="0"/>
      <w:marTop w:val="0"/>
      <w:marBottom w:val="0"/>
      <w:divBdr>
        <w:top w:val="none" w:sz="0" w:space="0" w:color="auto"/>
        <w:left w:val="none" w:sz="0" w:space="0" w:color="auto"/>
        <w:bottom w:val="none" w:sz="0" w:space="0" w:color="auto"/>
        <w:right w:val="none" w:sz="0" w:space="0" w:color="auto"/>
      </w:divBdr>
    </w:div>
    <w:div w:id="285233790">
      <w:bodyDiv w:val="1"/>
      <w:marLeft w:val="0"/>
      <w:marRight w:val="0"/>
      <w:marTop w:val="0"/>
      <w:marBottom w:val="0"/>
      <w:divBdr>
        <w:top w:val="none" w:sz="0" w:space="0" w:color="auto"/>
        <w:left w:val="none" w:sz="0" w:space="0" w:color="auto"/>
        <w:bottom w:val="none" w:sz="0" w:space="0" w:color="auto"/>
        <w:right w:val="none" w:sz="0" w:space="0" w:color="auto"/>
      </w:divBdr>
    </w:div>
    <w:div w:id="285237119">
      <w:bodyDiv w:val="1"/>
      <w:marLeft w:val="0"/>
      <w:marRight w:val="0"/>
      <w:marTop w:val="0"/>
      <w:marBottom w:val="0"/>
      <w:divBdr>
        <w:top w:val="none" w:sz="0" w:space="0" w:color="auto"/>
        <w:left w:val="none" w:sz="0" w:space="0" w:color="auto"/>
        <w:bottom w:val="none" w:sz="0" w:space="0" w:color="auto"/>
        <w:right w:val="none" w:sz="0" w:space="0" w:color="auto"/>
      </w:divBdr>
    </w:div>
    <w:div w:id="285355864">
      <w:bodyDiv w:val="1"/>
      <w:marLeft w:val="0"/>
      <w:marRight w:val="0"/>
      <w:marTop w:val="0"/>
      <w:marBottom w:val="0"/>
      <w:divBdr>
        <w:top w:val="none" w:sz="0" w:space="0" w:color="auto"/>
        <w:left w:val="none" w:sz="0" w:space="0" w:color="auto"/>
        <w:bottom w:val="none" w:sz="0" w:space="0" w:color="auto"/>
        <w:right w:val="none" w:sz="0" w:space="0" w:color="auto"/>
      </w:divBdr>
    </w:div>
    <w:div w:id="285622087">
      <w:bodyDiv w:val="1"/>
      <w:marLeft w:val="0"/>
      <w:marRight w:val="0"/>
      <w:marTop w:val="0"/>
      <w:marBottom w:val="0"/>
      <w:divBdr>
        <w:top w:val="none" w:sz="0" w:space="0" w:color="auto"/>
        <w:left w:val="none" w:sz="0" w:space="0" w:color="auto"/>
        <w:bottom w:val="none" w:sz="0" w:space="0" w:color="auto"/>
        <w:right w:val="none" w:sz="0" w:space="0" w:color="auto"/>
      </w:divBdr>
    </w:div>
    <w:div w:id="285627016">
      <w:bodyDiv w:val="1"/>
      <w:marLeft w:val="0"/>
      <w:marRight w:val="0"/>
      <w:marTop w:val="0"/>
      <w:marBottom w:val="0"/>
      <w:divBdr>
        <w:top w:val="none" w:sz="0" w:space="0" w:color="auto"/>
        <w:left w:val="none" w:sz="0" w:space="0" w:color="auto"/>
        <w:bottom w:val="none" w:sz="0" w:space="0" w:color="auto"/>
        <w:right w:val="none" w:sz="0" w:space="0" w:color="auto"/>
      </w:divBdr>
    </w:div>
    <w:div w:id="285739536">
      <w:bodyDiv w:val="1"/>
      <w:marLeft w:val="0"/>
      <w:marRight w:val="0"/>
      <w:marTop w:val="0"/>
      <w:marBottom w:val="0"/>
      <w:divBdr>
        <w:top w:val="none" w:sz="0" w:space="0" w:color="auto"/>
        <w:left w:val="none" w:sz="0" w:space="0" w:color="auto"/>
        <w:bottom w:val="none" w:sz="0" w:space="0" w:color="auto"/>
        <w:right w:val="none" w:sz="0" w:space="0" w:color="auto"/>
      </w:divBdr>
    </w:div>
    <w:div w:id="285935286">
      <w:bodyDiv w:val="1"/>
      <w:marLeft w:val="0"/>
      <w:marRight w:val="0"/>
      <w:marTop w:val="0"/>
      <w:marBottom w:val="0"/>
      <w:divBdr>
        <w:top w:val="none" w:sz="0" w:space="0" w:color="auto"/>
        <w:left w:val="none" w:sz="0" w:space="0" w:color="auto"/>
        <w:bottom w:val="none" w:sz="0" w:space="0" w:color="auto"/>
        <w:right w:val="none" w:sz="0" w:space="0" w:color="auto"/>
      </w:divBdr>
    </w:div>
    <w:div w:id="285938332">
      <w:bodyDiv w:val="1"/>
      <w:marLeft w:val="0"/>
      <w:marRight w:val="0"/>
      <w:marTop w:val="0"/>
      <w:marBottom w:val="0"/>
      <w:divBdr>
        <w:top w:val="none" w:sz="0" w:space="0" w:color="auto"/>
        <w:left w:val="none" w:sz="0" w:space="0" w:color="auto"/>
        <w:bottom w:val="none" w:sz="0" w:space="0" w:color="auto"/>
        <w:right w:val="none" w:sz="0" w:space="0" w:color="auto"/>
      </w:divBdr>
    </w:div>
    <w:div w:id="286354783">
      <w:bodyDiv w:val="1"/>
      <w:marLeft w:val="0"/>
      <w:marRight w:val="0"/>
      <w:marTop w:val="0"/>
      <w:marBottom w:val="0"/>
      <w:divBdr>
        <w:top w:val="none" w:sz="0" w:space="0" w:color="auto"/>
        <w:left w:val="none" w:sz="0" w:space="0" w:color="auto"/>
        <w:bottom w:val="none" w:sz="0" w:space="0" w:color="auto"/>
        <w:right w:val="none" w:sz="0" w:space="0" w:color="auto"/>
      </w:divBdr>
    </w:div>
    <w:div w:id="286356211">
      <w:bodyDiv w:val="1"/>
      <w:marLeft w:val="0"/>
      <w:marRight w:val="0"/>
      <w:marTop w:val="0"/>
      <w:marBottom w:val="0"/>
      <w:divBdr>
        <w:top w:val="none" w:sz="0" w:space="0" w:color="auto"/>
        <w:left w:val="none" w:sz="0" w:space="0" w:color="auto"/>
        <w:bottom w:val="none" w:sz="0" w:space="0" w:color="auto"/>
        <w:right w:val="none" w:sz="0" w:space="0" w:color="auto"/>
      </w:divBdr>
    </w:div>
    <w:div w:id="286392950">
      <w:bodyDiv w:val="1"/>
      <w:marLeft w:val="0"/>
      <w:marRight w:val="0"/>
      <w:marTop w:val="0"/>
      <w:marBottom w:val="0"/>
      <w:divBdr>
        <w:top w:val="none" w:sz="0" w:space="0" w:color="auto"/>
        <w:left w:val="none" w:sz="0" w:space="0" w:color="auto"/>
        <w:bottom w:val="none" w:sz="0" w:space="0" w:color="auto"/>
        <w:right w:val="none" w:sz="0" w:space="0" w:color="auto"/>
      </w:divBdr>
    </w:div>
    <w:div w:id="286667429">
      <w:bodyDiv w:val="1"/>
      <w:marLeft w:val="0"/>
      <w:marRight w:val="0"/>
      <w:marTop w:val="0"/>
      <w:marBottom w:val="0"/>
      <w:divBdr>
        <w:top w:val="none" w:sz="0" w:space="0" w:color="auto"/>
        <w:left w:val="none" w:sz="0" w:space="0" w:color="auto"/>
        <w:bottom w:val="none" w:sz="0" w:space="0" w:color="auto"/>
        <w:right w:val="none" w:sz="0" w:space="0" w:color="auto"/>
      </w:divBdr>
    </w:div>
    <w:div w:id="286736794">
      <w:bodyDiv w:val="1"/>
      <w:marLeft w:val="0"/>
      <w:marRight w:val="0"/>
      <w:marTop w:val="0"/>
      <w:marBottom w:val="0"/>
      <w:divBdr>
        <w:top w:val="none" w:sz="0" w:space="0" w:color="auto"/>
        <w:left w:val="none" w:sz="0" w:space="0" w:color="auto"/>
        <w:bottom w:val="none" w:sz="0" w:space="0" w:color="auto"/>
        <w:right w:val="none" w:sz="0" w:space="0" w:color="auto"/>
      </w:divBdr>
    </w:div>
    <w:div w:id="286738458">
      <w:bodyDiv w:val="1"/>
      <w:marLeft w:val="0"/>
      <w:marRight w:val="0"/>
      <w:marTop w:val="0"/>
      <w:marBottom w:val="0"/>
      <w:divBdr>
        <w:top w:val="none" w:sz="0" w:space="0" w:color="auto"/>
        <w:left w:val="none" w:sz="0" w:space="0" w:color="auto"/>
        <w:bottom w:val="none" w:sz="0" w:space="0" w:color="auto"/>
        <w:right w:val="none" w:sz="0" w:space="0" w:color="auto"/>
      </w:divBdr>
    </w:div>
    <w:div w:id="286787247">
      <w:bodyDiv w:val="1"/>
      <w:marLeft w:val="0"/>
      <w:marRight w:val="0"/>
      <w:marTop w:val="0"/>
      <w:marBottom w:val="0"/>
      <w:divBdr>
        <w:top w:val="none" w:sz="0" w:space="0" w:color="auto"/>
        <w:left w:val="none" w:sz="0" w:space="0" w:color="auto"/>
        <w:bottom w:val="none" w:sz="0" w:space="0" w:color="auto"/>
        <w:right w:val="none" w:sz="0" w:space="0" w:color="auto"/>
      </w:divBdr>
    </w:div>
    <w:div w:id="286935352">
      <w:bodyDiv w:val="1"/>
      <w:marLeft w:val="0"/>
      <w:marRight w:val="0"/>
      <w:marTop w:val="0"/>
      <w:marBottom w:val="0"/>
      <w:divBdr>
        <w:top w:val="none" w:sz="0" w:space="0" w:color="auto"/>
        <w:left w:val="none" w:sz="0" w:space="0" w:color="auto"/>
        <w:bottom w:val="none" w:sz="0" w:space="0" w:color="auto"/>
        <w:right w:val="none" w:sz="0" w:space="0" w:color="auto"/>
      </w:divBdr>
    </w:div>
    <w:div w:id="287055781">
      <w:bodyDiv w:val="1"/>
      <w:marLeft w:val="0"/>
      <w:marRight w:val="0"/>
      <w:marTop w:val="0"/>
      <w:marBottom w:val="0"/>
      <w:divBdr>
        <w:top w:val="none" w:sz="0" w:space="0" w:color="auto"/>
        <w:left w:val="none" w:sz="0" w:space="0" w:color="auto"/>
        <w:bottom w:val="none" w:sz="0" w:space="0" w:color="auto"/>
        <w:right w:val="none" w:sz="0" w:space="0" w:color="auto"/>
      </w:divBdr>
    </w:div>
    <w:div w:id="287125369">
      <w:bodyDiv w:val="1"/>
      <w:marLeft w:val="0"/>
      <w:marRight w:val="0"/>
      <w:marTop w:val="0"/>
      <w:marBottom w:val="0"/>
      <w:divBdr>
        <w:top w:val="none" w:sz="0" w:space="0" w:color="auto"/>
        <w:left w:val="none" w:sz="0" w:space="0" w:color="auto"/>
        <w:bottom w:val="none" w:sz="0" w:space="0" w:color="auto"/>
        <w:right w:val="none" w:sz="0" w:space="0" w:color="auto"/>
      </w:divBdr>
    </w:div>
    <w:div w:id="287204043">
      <w:bodyDiv w:val="1"/>
      <w:marLeft w:val="0"/>
      <w:marRight w:val="0"/>
      <w:marTop w:val="0"/>
      <w:marBottom w:val="0"/>
      <w:divBdr>
        <w:top w:val="none" w:sz="0" w:space="0" w:color="auto"/>
        <w:left w:val="none" w:sz="0" w:space="0" w:color="auto"/>
        <w:bottom w:val="none" w:sz="0" w:space="0" w:color="auto"/>
        <w:right w:val="none" w:sz="0" w:space="0" w:color="auto"/>
      </w:divBdr>
    </w:div>
    <w:div w:id="287205757">
      <w:bodyDiv w:val="1"/>
      <w:marLeft w:val="0"/>
      <w:marRight w:val="0"/>
      <w:marTop w:val="0"/>
      <w:marBottom w:val="0"/>
      <w:divBdr>
        <w:top w:val="none" w:sz="0" w:space="0" w:color="auto"/>
        <w:left w:val="none" w:sz="0" w:space="0" w:color="auto"/>
        <w:bottom w:val="none" w:sz="0" w:space="0" w:color="auto"/>
        <w:right w:val="none" w:sz="0" w:space="0" w:color="auto"/>
      </w:divBdr>
    </w:div>
    <w:div w:id="287324859">
      <w:bodyDiv w:val="1"/>
      <w:marLeft w:val="0"/>
      <w:marRight w:val="0"/>
      <w:marTop w:val="0"/>
      <w:marBottom w:val="0"/>
      <w:divBdr>
        <w:top w:val="none" w:sz="0" w:space="0" w:color="auto"/>
        <w:left w:val="none" w:sz="0" w:space="0" w:color="auto"/>
        <w:bottom w:val="none" w:sz="0" w:space="0" w:color="auto"/>
        <w:right w:val="none" w:sz="0" w:space="0" w:color="auto"/>
      </w:divBdr>
    </w:div>
    <w:div w:id="287325131">
      <w:bodyDiv w:val="1"/>
      <w:marLeft w:val="0"/>
      <w:marRight w:val="0"/>
      <w:marTop w:val="0"/>
      <w:marBottom w:val="0"/>
      <w:divBdr>
        <w:top w:val="none" w:sz="0" w:space="0" w:color="auto"/>
        <w:left w:val="none" w:sz="0" w:space="0" w:color="auto"/>
        <w:bottom w:val="none" w:sz="0" w:space="0" w:color="auto"/>
        <w:right w:val="none" w:sz="0" w:space="0" w:color="auto"/>
      </w:divBdr>
    </w:div>
    <w:div w:id="287391922">
      <w:bodyDiv w:val="1"/>
      <w:marLeft w:val="0"/>
      <w:marRight w:val="0"/>
      <w:marTop w:val="0"/>
      <w:marBottom w:val="0"/>
      <w:divBdr>
        <w:top w:val="none" w:sz="0" w:space="0" w:color="auto"/>
        <w:left w:val="none" w:sz="0" w:space="0" w:color="auto"/>
        <w:bottom w:val="none" w:sz="0" w:space="0" w:color="auto"/>
        <w:right w:val="none" w:sz="0" w:space="0" w:color="auto"/>
      </w:divBdr>
    </w:div>
    <w:div w:id="287660872">
      <w:bodyDiv w:val="1"/>
      <w:marLeft w:val="0"/>
      <w:marRight w:val="0"/>
      <w:marTop w:val="0"/>
      <w:marBottom w:val="0"/>
      <w:divBdr>
        <w:top w:val="none" w:sz="0" w:space="0" w:color="auto"/>
        <w:left w:val="none" w:sz="0" w:space="0" w:color="auto"/>
        <w:bottom w:val="none" w:sz="0" w:space="0" w:color="auto"/>
        <w:right w:val="none" w:sz="0" w:space="0" w:color="auto"/>
      </w:divBdr>
    </w:div>
    <w:div w:id="287666466">
      <w:bodyDiv w:val="1"/>
      <w:marLeft w:val="0"/>
      <w:marRight w:val="0"/>
      <w:marTop w:val="0"/>
      <w:marBottom w:val="0"/>
      <w:divBdr>
        <w:top w:val="none" w:sz="0" w:space="0" w:color="auto"/>
        <w:left w:val="none" w:sz="0" w:space="0" w:color="auto"/>
        <w:bottom w:val="none" w:sz="0" w:space="0" w:color="auto"/>
        <w:right w:val="none" w:sz="0" w:space="0" w:color="auto"/>
      </w:divBdr>
    </w:div>
    <w:div w:id="287783085">
      <w:bodyDiv w:val="1"/>
      <w:marLeft w:val="0"/>
      <w:marRight w:val="0"/>
      <w:marTop w:val="0"/>
      <w:marBottom w:val="0"/>
      <w:divBdr>
        <w:top w:val="none" w:sz="0" w:space="0" w:color="auto"/>
        <w:left w:val="none" w:sz="0" w:space="0" w:color="auto"/>
        <w:bottom w:val="none" w:sz="0" w:space="0" w:color="auto"/>
        <w:right w:val="none" w:sz="0" w:space="0" w:color="auto"/>
      </w:divBdr>
    </w:div>
    <w:div w:id="287785789">
      <w:bodyDiv w:val="1"/>
      <w:marLeft w:val="0"/>
      <w:marRight w:val="0"/>
      <w:marTop w:val="0"/>
      <w:marBottom w:val="0"/>
      <w:divBdr>
        <w:top w:val="none" w:sz="0" w:space="0" w:color="auto"/>
        <w:left w:val="none" w:sz="0" w:space="0" w:color="auto"/>
        <w:bottom w:val="none" w:sz="0" w:space="0" w:color="auto"/>
        <w:right w:val="none" w:sz="0" w:space="0" w:color="auto"/>
      </w:divBdr>
    </w:div>
    <w:div w:id="287976181">
      <w:bodyDiv w:val="1"/>
      <w:marLeft w:val="0"/>
      <w:marRight w:val="0"/>
      <w:marTop w:val="0"/>
      <w:marBottom w:val="0"/>
      <w:divBdr>
        <w:top w:val="none" w:sz="0" w:space="0" w:color="auto"/>
        <w:left w:val="none" w:sz="0" w:space="0" w:color="auto"/>
        <w:bottom w:val="none" w:sz="0" w:space="0" w:color="auto"/>
        <w:right w:val="none" w:sz="0" w:space="0" w:color="auto"/>
      </w:divBdr>
    </w:div>
    <w:div w:id="287976829">
      <w:bodyDiv w:val="1"/>
      <w:marLeft w:val="0"/>
      <w:marRight w:val="0"/>
      <w:marTop w:val="0"/>
      <w:marBottom w:val="0"/>
      <w:divBdr>
        <w:top w:val="none" w:sz="0" w:space="0" w:color="auto"/>
        <w:left w:val="none" w:sz="0" w:space="0" w:color="auto"/>
        <w:bottom w:val="none" w:sz="0" w:space="0" w:color="auto"/>
        <w:right w:val="none" w:sz="0" w:space="0" w:color="auto"/>
      </w:divBdr>
    </w:div>
    <w:div w:id="287977182">
      <w:bodyDiv w:val="1"/>
      <w:marLeft w:val="0"/>
      <w:marRight w:val="0"/>
      <w:marTop w:val="0"/>
      <w:marBottom w:val="0"/>
      <w:divBdr>
        <w:top w:val="none" w:sz="0" w:space="0" w:color="auto"/>
        <w:left w:val="none" w:sz="0" w:space="0" w:color="auto"/>
        <w:bottom w:val="none" w:sz="0" w:space="0" w:color="auto"/>
        <w:right w:val="none" w:sz="0" w:space="0" w:color="auto"/>
      </w:divBdr>
    </w:div>
    <w:div w:id="288169027">
      <w:bodyDiv w:val="1"/>
      <w:marLeft w:val="0"/>
      <w:marRight w:val="0"/>
      <w:marTop w:val="0"/>
      <w:marBottom w:val="0"/>
      <w:divBdr>
        <w:top w:val="none" w:sz="0" w:space="0" w:color="auto"/>
        <w:left w:val="none" w:sz="0" w:space="0" w:color="auto"/>
        <w:bottom w:val="none" w:sz="0" w:space="0" w:color="auto"/>
        <w:right w:val="none" w:sz="0" w:space="0" w:color="auto"/>
      </w:divBdr>
    </w:div>
    <w:div w:id="288240678">
      <w:bodyDiv w:val="1"/>
      <w:marLeft w:val="0"/>
      <w:marRight w:val="0"/>
      <w:marTop w:val="0"/>
      <w:marBottom w:val="0"/>
      <w:divBdr>
        <w:top w:val="none" w:sz="0" w:space="0" w:color="auto"/>
        <w:left w:val="none" w:sz="0" w:space="0" w:color="auto"/>
        <w:bottom w:val="none" w:sz="0" w:space="0" w:color="auto"/>
        <w:right w:val="none" w:sz="0" w:space="0" w:color="auto"/>
      </w:divBdr>
    </w:div>
    <w:div w:id="288244482">
      <w:bodyDiv w:val="1"/>
      <w:marLeft w:val="0"/>
      <w:marRight w:val="0"/>
      <w:marTop w:val="0"/>
      <w:marBottom w:val="0"/>
      <w:divBdr>
        <w:top w:val="none" w:sz="0" w:space="0" w:color="auto"/>
        <w:left w:val="none" w:sz="0" w:space="0" w:color="auto"/>
        <w:bottom w:val="none" w:sz="0" w:space="0" w:color="auto"/>
        <w:right w:val="none" w:sz="0" w:space="0" w:color="auto"/>
      </w:divBdr>
    </w:div>
    <w:div w:id="288324094">
      <w:bodyDiv w:val="1"/>
      <w:marLeft w:val="0"/>
      <w:marRight w:val="0"/>
      <w:marTop w:val="0"/>
      <w:marBottom w:val="0"/>
      <w:divBdr>
        <w:top w:val="none" w:sz="0" w:space="0" w:color="auto"/>
        <w:left w:val="none" w:sz="0" w:space="0" w:color="auto"/>
        <w:bottom w:val="none" w:sz="0" w:space="0" w:color="auto"/>
        <w:right w:val="none" w:sz="0" w:space="0" w:color="auto"/>
      </w:divBdr>
    </w:div>
    <w:div w:id="288364158">
      <w:bodyDiv w:val="1"/>
      <w:marLeft w:val="0"/>
      <w:marRight w:val="0"/>
      <w:marTop w:val="0"/>
      <w:marBottom w:val="0"/>
      <w:divBdr>
        <w:top w:val="none" w:sz="0" w:space="0" w:color="auto"/>
        <w:left w:val="none" w:sz="0" w:space="0" w:color="auto"/>
        <w:bottom w:val="none" w:sz="0" w:space="0" w:color="auto"/>
        <w:right w:val="none" w:sz="0" w:space="0" w:color="auto"/>
      </w:divBdr>
    </w:div>
    <w:div w:id="288365509">
      <w:bodyDiv w:val="1"/>
      <w:marLeft w:val="0"/>
      <w:marRight w:val="0"/>
      <w:marTop w:val="0"/>
      <w:marBottom w:val="0"/>
      <w:divBdr>
        <w:top w:val="none" w:sz="0" w:space="0" w:color="auto"/>
        <w:left w:val="none" w:sz="0" w:space="0" w:color="auto"/>
        <w:bottom w:val="none" w:sz="0" w:space="0" w:color="auto"/>
        <w:right w:val="none" w:sz="0" w:space="0" w:color="auto"/>
      </w:divBdr>
    </w:div>
    <w:div w:id="288434791">
      <w:bodyDiv w:val="1"/>
      <w:marLeft w:val="0"/>
      <w:marRight w:val="0"/>
      <w:marTop w:val="0"/>
      <w:marBottom w:val="0"/>
      <w:divBdr>
        <w:top w:val="none" w:sz="0" w:space="0" w:color="auto"/>
        <w:left w:val="none" w:sz="0" w:space="0" w:color="auto"/>
        <w:bottom w:val="none" w:sz="0" w:space="0" w:color="auto"/>
        <w:right w:val="none" w:sz="0" w:space="0" w:color="auto"/>
      </w:divBdr>
    </w:div>
    <w:div w:id="288436109">
      <w:bodyDiv w:val="1"/>
      <w:marLeft w:val="0"/>
      <w:marRight w:val="0"/>
      <w:marTop w:val="0"/>
      <w:marBottom w:val="0"/>
      <w:divBdr>
        <w:top w:val="none" w:sz="0" w:space="0" w:color="auto"/>
        <w:left w:val="none" w:sz="0" w:space="0" w:color="auto"/>
        <w:bottom w:val="none" w:sz="0" w:space="0" w:color="auto"/>
        <w:right w:val="none" w:sz="0" w:space="0" w:color="auto"/>
      </w:divBdr>
    </w:div>
    <w:div w:id="288509064">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8629593">
      <w:bodyDiv w:val="1"/>
      <w:marLeft w:val="0"/>
      <w:marRight w:val="0"/>
      <w:marTop w:val="0"/>
      <w:marBottom w:val="0"/>
      <w:divBdr>
        <w:top w:val="none" w:sz="0" w:space="0" w:color="auto"/>
        <w:left w:val="none" w:sz="0" w:space="0" w:color="auto"/>
        <w:bottom w:val="none" w:sz="0" w:space="0" w:color="auto"/>
        <w:right w:val="none" w:sz="0" w:space="0" w:color="auto"/>
      </w:divBdr>
    </w:div>
    <w:div w:id="288711702">
      <w:bodyDiv w:val="1"/>
      <w:marLeft w:val="0"/>
      <w:marRight w:val="0"/>
      <w:marTop w:val="0"/>
      <w:marBottom w:val="0"/>
      <w:divBdr>
        <w:top w:val="none" w:sz="0" w:space="0" w:color="auto"/>
        <w:left w:val="none" w:sz="0" w:space="0" w:color="auto"/>
        <w:bottom w:val="none" w:sz="0" w:space="0" w:color="auto"/>
        <w:right w:val="none" w:sz="0" w:space="0" w:color="auto"/>
      </w:divBdr>
    </w:div>
    <w:div w:id="288781780">
      <w:bodyDiv w:val="1"/>
      <w:marLeft w:val="0"/>
      <w:marRight w:val="0"/>
      <w:marTop w:val="0"/>
      <w:marBottom w:val="0"/>
      <w:divBdr>
        <w:top w:val="none" w:sz="0" w:space="0" w:color="auto"/>
        <w:left w:val="none" w:sz="0" w:space="0" w:color="auto"/>
        <w:bottom w:val="none" w:sz="0" w:space="0" w:color="auto"/>
        <w:right w:val="none" w:sz="0" w:space="0" w:color="auto"/>
      </w:divBdr>
    </w:div>
    <w:div w:id="288822149">
      <w:bodyDiv w:val="1"/>
      <w:marLeft w:val="0"/>
      <w:marRight w:val="0"/>
      <w:marTop w:val="0"/>
      <w:marBottom w:val="0"/>
      <w:divBdr>
        <w:top w:val="none" w:sz="0" w:space="0" w:color="auto"/>
        <w:left w:val="none" w:sz="0" w:space="0" w:color="auto"/>
        <w:bottom w:val="none" w:sz="0" w:space="0" w:color="auto"/>
        <w:right w:val="none" w:sz="0" w:space="0" w:color="auto"/>
      </w:divBdr>
    </w:div>
    <w:div w:id="288974617">
      <w:bodyDiv w:val="1"/>
      <w:marLeft w:val="0"/>
      <w:marRight w:val="0"/>
      <w:marTop w:val="0"/>
      <w:marBottom w:val="0"/>
      <w:divBdr>
        <w:top w:val="none" w:sz="0" w:space="0" w:color="auto"/>
        <w:left w:val="none" w:sz="0" w:space="0" w:color="auto"/>
        <w:bottom w:val="none" w:sz="0" w:space="0" w:color="auto"/>
        <w:right w:val="none" w:sz="0" w:space="0" w:color="auto"/>
      </w:divBdr>
    </w:div>
    <w:div w:id="288980017">
      <w:bodyDiv w:val="1"/>
      <w:marLeft w:val="0"/>
      <w:marRight w:val="0"/>
      <w:marTop w:val="0"/>
      <w:marBottom w:val="0"/>
      <w:divBdr>
        <w:top w:val="none" w:sz="0" w:space="0" w:color="auto"/>
        <w:left w:val="none" w:sz="0" w:space="0" w:color="auto"/>
        <w:bottom w:val="none" w:sz="0" w:space="0" w:color="auto"/>
        <w:right w:val="none" w:sz="0" w:space="0" w:color="auto"/>
      </w:divBdr>
    </w:div>
    <w:div w:id="289018799">
      <w:bodyDiv w:val="1"/>
      <w:marLeft w:val="0"/>
      <w:marRight w:val="0"/>
      <w:marTop w:val="0"/>
      <w:marBottom w:val="0"/>
      <w:divBdr>
        <w:top w:val="none" w:sz="0" w:space="0" w:color="auto"/>
        <w:left w:val="none" w:sz="0" w:space="0" w:color="auto"/>
        <w:bottom w:val="none" w:sz="0" w:space="0" w:color="auto"/>
        <w:right w:val="none" w:sz="0" w:space="0" w:color="auto"/>
      </w:divBdr>
    </w:div>
    <w:div w:id="289283456">
      <w:bodyDiv w:val="1"/>
      <w:marLeft w:val="0"/>
      <w:marRight w:val="0"/>
      <w:marTop w:val="0"/>
      <w:marBottom w:val="0"/>
      <w:divBdr>
        <w:top w:val="none" w:sz="0" w:space="0" w:color="auto"/>
        <w:left w:val="none" w:sz="0" w:space="0" w:color="auto"/>
        <w:bottom w:val="none" w:sz="0" w:space="0" w:color="auto"/>
        <w:right w:val="none" w:sz="0" w:space="0" w:color="auto"/>
      </w:divBdr>
    </w:div>
    <w:div w:id="289290076">
      <w:bodyDiv w:val="1"/>
      <w:marLeft w:val="0"/>
      <w:marRight w:val="0"/>
      <w:marTop w:val="0"/>
      <w:marBottom w:val="0"/>
      <w:divBdr>
        <w:top w:val="none" w:sz="0" w:space="0" w:color="auto"/>
        <w:left w:val="none" w:sz="0" w:space="0" w:color="auto"/>
        <w:bottom w:val="none" w:sz="0" w:space="0" w:color="auto"/>
        <w:right w:val="none" w:sz="0" w:space="0" w:color="auto"/>
      </w:divBdr>
    </w:div>
    <w:div w:id="289556271">
      <w:bodyDiv w:val="1"/>
      <w:marLeft w:val="0"/>
      <w:marRight w:val="0"/>
      <w:marTop w:val="0"/>
      <w:marBottom w:val="0"/>
      <w:divBdr>
        <w:top w:val="none" w:sz="0" w:space="0" w:color="auto"/>
        <w:left w:val="none" w:sz="0" w:space="0" w:color="auto"/>
        <w:bottom w:val="none" w:sz="0" w:space="0" w:color="auto"/>
        <w:right w:val="none" w:sz="0" w:space="0" w:color="auto"/>
      </w:divBdr>
    </w:div>
    <w:div w:id="289671451">
      <w:bodyDiv w:val="1"/>
      <w:marLeft w:val="0"/>
      <w:marRight w:val="0"/>
      <w:marTop w:val="0"/>
      <w:marBottom w:val="0"/>
      <w:divBdr>
        <w:top w:val="none" w:sz="0" w:space="0" w:color="auto"/>
        <w:left w:val="none" w:sz="0" w:space="0" w:color="auto"/>
        <w:bottom w:val="none" w:sz="0" w:space="0" w:color="auto"/>
        <w:right w:val="none" w:sz="0" w:space="0" w:color="auto"/>
      </w:divBdr>
    </w:div>
    <w:div w:id="289672154">
      <w:bodyDiv w:val="1"/>
      <w:marLeft w:val="0"/>
      <w:marRight w:val="0"/>
      <w:marTop w:val="0"/>
      <w:marBottom w:val="0"/>
      <w:divBdr>
        <w:top w:val="none" w:sz="0" w:space="0" w:color="auto"/>
        <w:left w:val="none" w:sz="0" w:space="0" w:color="auto"/>
        <w:bottom w:val="none" w:sz="0" w:space="0" w:color="auto"/>
        <w:right w:val="none" w:sz="0" w:space="0" w:color="auto"/>
      </w:divBdr>
    </w:div>
    <w:div w:id="289676073">
      <w:bodyDiv w:val="1"/>
      <w:marLeft w:val="0"/>
      <w:marRight w:val="0"/>
      <w:marTop w:val="0"/>
      <w:marBottom w:val="0"/>
      <w:divBdr>
        <w:top w:val="none" w:sz="0" w:space="0" w:color="auto"/>
        <w:left w:val="none" w:sz="0" w:space="0" w:color="auto"/>
        <w:bottom w:val="none" w:sz="0" w:space="0" w:color="auto"/>
        <w:right w:val="none" w:sz="0" w:space="0" w:color="auto"/>
      </w:divBdr>
    </w:div>
    <w:div w:id="289868415">
      <w:bodyDiv w:val="1"/>
      <w:marLeft w:val="0"/>
      <w:marRight w:val="0"/>
      <w:marTop w:val="0"/>
      <w:marBottom w:val="0"/>
      <w:divBdr>
        <w:top w:val="none" w:sz="0" w:space="0" w:color="auto"/>
        <w:left w:val="none" w:sz="0" w:space="0" w:color="auto"/>
        <w:bottom w:val="none" w:sz="0" w:space="0" w:color="auto"/>
        <w:right w:val="none" w:sz="0" w:space="0" w:color="auto"/>
      </w:divBdr>
    </w:div>
    <w:div w:id="289937657">
      <w:bodyDiv w:val="1"/>
      <w:marLeft w:val="0"/>
      <w:marRight w:val="0"/>
      <w:marTop w:val="0"/>
      <w:marBottom w:val="0"/>
      <w:divBdr>
        <w:top w:val="none" w:sz="0" w:space="0" w:color="auto"/>
        <w:left w:val="none" w:sz="0" w:space="0" w:color="auto"/>
        <w:bottom w:val="none" w:sz="0" w:space="0" w:color="auto"/>
        <w:right w:val="none" w:sz="0" w:space="0" w:color="auto"/>
      </w:divBdr>
    </w:div>
    <w:div w:id="289944185">
      <w:bodyDiv w:val="1"/>
      <w:marLeft w:val="0"/>
      <w:marRight w:val="0"/>
      <w:marTop w:val="0"/>
      <w:marBottom w:val="0"/>
      <w:divBdr>
        <w:top w:val="none" w:sz="0" w:space="0" w:color="auto"/>
        <w:left w:val="none" w:sz="0" w:space="0" w:color="auto"/>
        <w:bottom w:val="none" w:sz="0" w:space="0" w:color="auto"/>
        <w:right w:val="none" w:sz="0" w:space="0" w:color="auto"/>
      </w:divBdr>
    </w:div>
    <w:div w:id="290064701">
      <w:bodyDiv w:val="1"/>
      <w:marLeft w:val="0"/>
      <w:marRight w:val="0"/>
      <w:marTop w:val="0"/>
      <w:marBottom w:val="0"/>
      <w:divBdr>
        <w:top w:val="none" w:sz="0" w:space="0" w:color="auto"/>
        <w:left w:val="none" w:sz="0" w:space="0" w:color="auto"/>
        <w:bottom w:val="none" w:sz="0" w:space="0" w:color="auto"/>
        <w:right w:val="none" w:sz="0" w:space="0" w:color="auto"/>
      </w:divBdr>
    </w:div>
    <w:div w:id="290089718">
      <w:bodyDiv w:val="1"/>
      <w:marLeft w:val="0"/>
      <w:marRight w:val="0"/>
      <w:marTop w:val="0"/>
      <w:marBottom w:val="0"/>
      <w:divBdr>
        <w:top w:val="none" w:sz="0" w:space="0" w:color="auto"/>
        <w:left w:val="none" w:sz="0" w:space="0" w:color="auto"/>
        <w:bottom w:val="none" w:sz="0" w:space="0" w:color="auto"/>
        <w:right w:val="none" w:sz="0" w:space="0" w:color="auto"/>
      </w:divBdr>
    </w:div>
    <w:div w:id="290090187">
      <w:bodyDiv w:val="1"/>
      <w:marLeft w:val="0"/>
      <w:marRight w:val="0"/>
      <w:marTop w:val="0"/>
      <w:marBottom w:val="0"/>
      <w:divBdr>
        <w:top w:val="none" w:sz="0" w:space="0" w:color="auto"/>
        <w:left w:val="none" w:sz="0" w:space="0" w:color="auto"/>
        <w:bottom w:val="none" w:sz="0" w:space="0" w:color="auto"/>
        <w:right w:val="none" w:sz="0" w:space="0" w:color="auto"/>
      </w:divBdr>
    </w:div>
    <w:div w:id="290132823">
      <w:bodyDiv w:val="1"/>
      <w:marLeft w:val="0"/>
      <w:marRight w:val="0"/>
      <w:marTop w:val="0"/>
      <w:marBottom w:val="0"/>
      <w:divBdr>
        <w:top w:val="none" w:sz="0" w:space="0" w:color="auto"/>
        <w:left w:val="none" w:sz="0" w:space="0" w:color="auto"/>
        <w:bottom w:val="none" w:sz="0" w:space="0" w:color="auto"/>
        <w:right w:val="none" w:sz="0" w:space="0" w:color="auto"/>
      </w:divBdr>
    </w:div>
    <w:div w:id="290135670">
      <w:bodyDiv w:val="1"/>
      <w:marLeft w:val="0"/>
      <w:marRight w:val="0"/>
      <w:marTop w:val="0"/>
      <w:marBottom w:val="0"/>
      <w:divBdr>
        <w:top w:val="none" w:sz="0" w:space="0" w:color="auto"/>
        <w:left w:val="none" w:sz="0" w:space="0" w:color="auto"/>
        <w:bottom w:val="none" w:sz="0" w:space="0" w:color="auto"/>
        <w:right w:val="none" w:sz="0" w:space="0" w:color="auto"/>
      </w:divBdr>
    </w:div>
    <w:div w:id="290138215">
      <w:bodyDiv w:val="1"/>
      <w:marLeft w:val="0"/>
      <w:marRight w:val="0"/>
      <w:marTop w:val="0"/>
      <w:marBottom w:val="0"/>
      <w:divBdr>
        <w:top w:val="none" w:sz="0" w:space="0" w:color="auto"/>
        <w:left w:val="none" w:sz="0" w:space="0" w:color="auto"/>
        <w:bottom w:val="none" w:sz="0" w:space="0" w:color="auto"/>
        <w:right w:val="none" w:sz="0" w:space="0" w:color="auto"/>
      </w:divBdr>
    </w:div>
    <w:div w:id="290139765">
      <w:bodyDiv w:val="1"/>
      <w:marLeft w:val="0"/>
      <w:marRight w:val="0"/>
      <w:marTop w:val="0"/>
      <w:marBottom w:val="0"/>
      <w:divBdr>
        <w:top w:val="none" w:sz="0" w:space="0" w:color="auto"/>
        <w:left w:val="none" w:sz="0" w:space="0" w:color="auto"/>
        <w:bottom w:val="none" w:sz="0" w:space="0" w:color="auto"/>
        <w:right w:val="none" w:sz="0" w:space="0" w:color="auto"/>
      </w:divBdr>
    </w:div>
    <w:div w:id="290206135">
      <w:bodyDiv w:val="1"/>
      <w:marLeft w:val="0"/>
      <w:marRight w:val="0"/>
      <w:marTop w:val="0"/>
      <w:marBottom w:val="0"/>
      <w:divBdr>
        <w:top w:val="none" w:sz="0" w:space="0" w:color="auto"/>
        <w:left w:val="none" w:sz="0" w:space="0" w:color="auto"/>
        <w:bottom w:val="none" w:sz="0" w:space="0" w:color="auto"/>
        <w:right w:val="none" w:sz="0" w:space="0" w:color="auto"/>
      </w:divBdr>
    </w:div>
    <w:div w:id="290209449">
      <w:bodyDiv w:val="1"/>
      <w:marLeft w:val="0"/>
      <w:marRight w:val="0"/>
      <w:marTop w:val="0"/>
      <w:marBottom w:val="0"/>
      <w:divBdr>
        <w:top w:val="none" w:sz="0" w:space="0" w:color="auto"/>
        <w:left w:val="none" w:sz="0" w:space="0" w:color="auto"/>
        <w:bottom w:val="none" w:sz="0" w:space="0" w:color="auto"/>
        <w:right w:val="none" w:sz="0" w:space="0" w:color="auto"/>
      </w:divBdr>
    </w:div>
    <w:div w:id="290399378">
      <w:bodyDiv w:val="1"/>
      <w:marLeft w:val="0"/>
      <w:marRight w:val="0"/>
      <w:marTop w:val="0"/>
      <w:marBottom w:val="0"/>
      <w:divBdr>
        <w:top w:val="none" w:sz="0" w:space="0" w:color="auto"/>
        <w:left w:val="none" w:sz="0" w:space="0" w:color="auto"/>
        <w:bottom w:val="none" w:sz="0" w:space="0" w:color="auto"/>
        <w:right w:val="none" w:sz="0" w:space="0" w:color="auto"/>
      </w:divBdr>
    </w:div>
    <w:div w:id="290403166">
      <w:bodyDiv w:val="1"/>
      <w:marLeft w:val="0"/>
      <w:marRight w:val="0"/>
      <w:marTop w:val="0"/>
      <w:marBottom w:val="0"/>
      <w:divBdr>
        <w:top w:val="none" w:sz="0" w:space="0" w:color="auto"/>
        <w:left w:val="none" w:sz="0" w:space="0" w:color="auto"/>
        <w:bottom w:val="none" w:sz="0" w:space="0" w:color="auto"/>
        <w:right w:val="none" w:sz="0" w:space="0" w:color="auto"/>
      </w:divBdr>
    </w:div>
    <w:div w:id="290477541">
      <w:bodyDiv w:val="1"/>
      <w:marLeft w:val="0"/>
      <w:marRight w:val="0"/>
      <w:marTop w:val="0"/>
      <w:marBottom w:val="0"/>
      <w:divBdr>
        <w:top w:val="none" w:sz="0" w:space="0" w:color="auto"/>
        <w:left w:val="none" w:sz="0" w:space="0" w:color="auto"/>
        <w:bottom w:val="none" w:sz="0" w:space="0" w:color="auto"/>
        <w:right w:val="none" w:sz="0" w:space="0" w:color="auto"/>
      </w:divBdr>
    </w:div>
    <w:div w:id="290676294">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47249">
      <w:bodyDiv w:val="1"/>
      <w:marLeft w:val="0"/>
      <w:marRight w:val="0"/>
      <w:marTop w:val="0"/>
      <w:marBottom w:val="0"/>
      <w:divBdr>
        <w:top w:val="none" w:sz="0" w:space="0" w:color="auto"/>
        <w:left w:val="none" w:sz="0" w:space="0" w:color="auto"/>
        <w:bottom w:val="none" w:sz="0" w:space="0" w:color="auto"/>
        <w:right w:val="none" w:sz="0" w:space="0" w:color="auto"/>
      </w:divBdr>
    </w:div>
    <w:div w:id="290943433">
      <w:bodyDiv w:val="1"/>
      <w:marLeft w:val="0"/>
      <w:marRight w:val="0"/>
      <w:marTop w:val="0"/>
      <w:marBottom w:val="0"/>
      <w:divBdr>
        <w:top w:val="none" w:sz="0" w:space="0" w:color="auto"/>
        <w:left w:val="none" w:sz="0" w:space="0" w:color="auto"/>
        <w:bottom w:val="none" w:sz="0" w:space="0" w:color="auto"/>
        <w:right w:val="none" w:sz="0" w:space="0" w:color="auto"/>
      </w:divBdr>
    </w:div>
    <w:div w:id="291134884">
      <w:bodyDiv w:val="1"/>
      <w:marLeft w:val="0"/>
      <w:marRight w:val="0"/>
      <w:marTop w:val="0"/>
      <w:marBottom w:val="0"/>
      <w:divBdr>
        <w:top w:val="none" w:sz="0" w:space="0" w:color="auto"/>
        <w:left w:val="none" w:sz="0" w:space="0" w:color="auto"/>
        <w:bottom w:val="none" w:sz="0" w:space="0" w:color="auto"/>
        <w:right w:val="none" w:sz="0" w:space="0" w:color="auto"/>
      </w:divBdr>
    </w:div>
    <w:div w:id="291136731">
      <w:bodyDiv w:val="1"/>
      <w:marLeft w:val="0"/>
      <w:marRight w:val="0"/>
      <w:marTop w:val="0"/>
      <w:marBottom w:val="0"/>
      <w:divBdr>
        <w:top w:val="none" w:sz="0" w:space="0" w:color="auto"/>
        <w:left w:val="none" w:sz="0" w:space="0" w:color="auto"/>
        <w:bottom w:val="none" w:sz="0" w:space="0" w:color="auto"/>
        <w:right w:val="none" w:sz="0" w:space="0" w:color="auto"/>
      </w:divBdr>
    </w:div>
    <w:div w:id="291179288">
      <w:bodyDiv w:val="1"/>
      <w:marLeft w:val="0"/>
      <w:marRight w:val="0"/>
      <w:marTop w:val="0"/>
      <w:marBottom w:val="0"/>
      <w:divBdr>
        <w:top w:val="none" w:sz="0" w:space="0" w:color="auto"/>
        <w:left w:val="none" w:sz="0" w:space="0" w:color="auto"/>
        <w:bottom w:val="none" w:sz="0" w:space="0" w:color="auto"/>
        <w:right w:val="none" w:sz="0" w:space="0" w:color="auto"/>
      </w:divBdr>
    </w:div>
    <w:div w:id="291903338">
      <w:bodyDiv w:val="1"/>
      <w:marLeft w:val="0"/>
      <w:marRight w:val="0"/>
      <w:marTop w:val="0"/>
      <w:marBottom w:val="0"/>
      <w:divBdr>
        <w:top w:val="none" w:sz="0" w:space="0" w:color="auto"/>
        <w:left w:val="none" w:sz="0" w:space="0" w:color="auto"/>
        <w:bottom w:val="none" w:sz="0" w:space="0" w:color="auto"/>
        <w:right w:val="none" w:sz="0" w:space="0" w:color="auto"/>
      </w:divBdr>
    </w:div>
    <w:div w:id="291904654">
      <w:bodyDiv w:val="1"/>
      <w:marLeft w:val="0"/>
      <w:marRight w:val="0"/>
      <w:marTop w:val="0"/>
      <w:marBottom w:val="0"/>
      <w:divBdr>
        <w:top w:val="none" w:sz="0" w:space="0" w:color="auto"/>
        <w:left w:val="none" w:sz="0" w:space="0" w:color="auto"/>
        <w:bottom w:val="none" w:sz="0" w:space="0" w:color="auto"/>
        <w:right w:val="none" w:sz="0" w:space="0" w:color="auto"/>
      </w:divBdr>
    </w:div>
    <w:div w:id="292443433">
      <w:bodyDiv w:val="1"/>
      <w:marLeft w:val="0"/>
      <w:marRight w:val="0"/>
      <w:marTop w:val="0"/>
      <w:marBottom w:val="0"/>
      <w:divBdr>
        <w:top w:val="none" w:sz="0" w:space="0" w:color="auto"/>
        <w:left w:val="none" w:sz="0" w:space="0" w:color="auto"/>
        <w:bottom w:val="none" w:sz="0" w:space="0" w:color="auto"/>
        <w:right w:val="none" w:sz="0" w:space="0" w:color="auto"/>
      </w:divBdr>
    </w:div>
    <w:div w:id="292446255">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2637651">
      <w:bodyDiv w:val="1"/>
      <w:marLeft w:val="0"/>
      <w:marRight w:val="0"/>
      <w:marTop w:val="0"/>
      <w:marBottom w:val="0"/>
      <w:divBdr>
        <w:top w:val="none" w:sz="0" w:space="0" w:color="auto"/>
        <w:left w:val="none" w:sz="0" w:space="0" w:color="auto"/>
        <w:bottom w:val="none" w:sz="0" w:space="0" w:color="auto"/>
        <w:right w:val="none" w:sz="0" w:space="0" w:color="auto"/>
      </w:divBdr>
    </w:div>
    <w:div w:id="292714118">
      <w:bodyDiv w:val="1"/>
      <w:marLeft w:val="0"/>
      <w:marRight w:val="0"/>
      <w:marTop w:val="0"/>
      <w:marBottom w:val="0"/>
      <w:divBdr>
        <w:top w:val="none" w:sz="0" w:space="0" w:color="auto"/>
        <w:left w:val="none" w:sz="0" w:space="0" w:color="auto"/>
        <w:bottom w:val="none" w:sz="0" w:space="0" w:color="auto"/>
        <w:right w:val="none" w:sz="0" w:space="0" w:color="auto"/>
      </w:divBdr>
    </w:div>
    <w:div w:id="292752225">
      <w:bodyDiv w:val="1"/>
      <w:marLeft w:val="0"/>
      <w:marRight w:val="0"/>
      <w:marTop w:val="0"/>
      <w:marBottom w:val="0"/>
      <w:divBdr>
        <w:top w:val="none" w:sz="0" w:space="0" w:color="auto"/>
        <w:left w:val="none" w:sz="0" w:space="0" w:color="auto"/>
        <w:bottom w:val="none" w:sz="0" w:space="0" w:color="auto"/>
        <w:right w:val="none" w:sz="0" w:space="0" w:color="auto"/>
      </w:divBdr>
    </w:div>
    <w:div w:id="292760717">
      <w:bodyDiv w:val="1"/>
      <w:marLeft w:val="0"/>
      <w:marRight w:val="0"/>
      <w:marTop w:val="0"/>
      <w:marBottom w:val="0"/>
      <w:divBdr>
        <w:top w:val="none" w:sz="0" w:space="0" w:color="auto"/>
        <w:left w:val="none" w:sz="0" w:space="0" w:color="auto"/>
        <w:bottom w:val="none" w:sz="0" w:space="0" w:color="auto"/>
        <w:right w:val="none" w:sz="0" w:space="0" w:color="auto"/>
      </w:divBdr>
    </w:div>
    <w:div w:id="292833171">
      <w:bodyDiv w:val="1"/>
      <w:marLeft w:val="0"/>
      <w:marRight w:val="0"/>
      <w:marTop w:val="0"/>
      <w:marBottom w:val="0"/>
      <w:divBdr>
        <w:top w:val="none" w:sz="0" w:space="0" w:color="auto"/>
        <w:left w:val="none" w:sz="0" w:space="0" w:color="auto"/>
        <w:bottom w:val="none" w:sz="0" w:space="0" w:color="auto"/>
        <w:right w:val="none" w:sz="0" w:space="0" w:color="auto"/>
      </w:divBdr>
    </w:div>
    <w:div w:id="292833551">
      <w:bodyDiv w:val="1"/>
      <w:marLeft w:val="0"/>
      <w:marRight w:val="0"/>
      <w:marTop w:val="0"/>
      <w:marBottom w:val="0"/>
      <w:divBdr>
        <w:top w:val="none" w:sz="0" w:space="0" w:color="auto"/>
        <w:left w:val="none" w:sz="0" w:space="0" w:color="auto"/>
        <w:bottom w:val="none" w:sz="0" w:space="0" w:color="auto"/>
        <w:right w:val="none" w:sz="0" w:space="0" w:color="auto"/>
      </w:divBdr>
    </w:div>
    <w:div w:id="292978326">
      <w:bodyDiv w:val="1"/>
      <w:marLeft w:val="0"/>
      <w:marRight w:val="0"/>
      <w:marTop w:val="0"/>
      <w:marBottom w:val="0"/>
      <w:divBdr>
        <w:top w:val="none" w:sz="0" w:space="0" w:color="auto"/>
        <w:left w:val="none" w:sz="0" w:space="0" w:color="auto"/>
        <w:bottom w:val="none" w:sz="0" w:space="0" w:color="auto"/>
        <w:right w:val="none" w:sz="0" w:space="0" w:color="auto"/>
      </w:divBdr>
    </w:div>
    <w:div w:id="293026116">
      <w:bodyDiv w:val="1"/>
      <w:marLeft w:val="0"/>
      <w:marRight w:val="0"/>
      <w:marTop w:val="0"/>
      <w:marBottom w:val="0"/>
      <w:divBdr>
        <w:top w:val="none" w:sz="0" w:space="0" w:color="auto"/>
        <w:left w:val="none" w:sz="0" w:space="0" w:color="auto"/>
        <w:bottom w:val="none" w:sz="0" w:space="0" w:color="auto"/>
        <w:right w:val="none" w:sz="0" w:space="0" w:color="auto"/>
      </w:divBdr>
    </w:div>
    <w:div w:id="293412535">
      <w:bodyDiv w:val="1"/>
      <w:marLeft w:val="0"/>
      <w:marRight w:val="0"/>
      <w:marTop w:val="0"/>
      <w:marBottom w:val="0"/>
      <w:divBdr>
        <w:top w:val="none" w:sz="0" w:space="0" w:color="auto"/>
        <w:left w:val="none" w:sz="0" w:space="0" w:color="auto"/>
        <w:bottom w:val="none" w:sz="0" w:space="0" w:color="auto"/>
        <w:right w:val="none" w:sz="0" w:space="0" w:color="auto"/>
      </w:divBdr>
    </w:div>
    <w:div w:id="293558138">
      <w:bodyDiv w:val="1"/>
      <w:marLeft w:val="0"/>
      <w:marRight w:val="0"/>
      <w:marTop w:val="0"/>
      <w:marBottom w:val="0"/>
      <w:divBdr>
        <w:top w:val="none" w:sz="0" w:space="0" w:color="auto"/>
        <w:left w:val="none" w:sz="0" w:space="0" w:color="auto"/>
        <w:bottom w:val="none" w:sz="0" w:space="0" w:color="auto"/>
        <w:right w:val="none" w:sz="0" w:space="0" w:color="auto"/>
      </w:divBdr>
    </w:div>
    <w:div w:id="293679587">
      <w:bodyDiv w:val="1"/>
      <w:marLeft w:val="0"/>
      <w:marRight w:val="0"/>
      <w:marTop w:val="0"/>
      <w:marBottom w:val="0"/>
      <w:divBdr>
        <w:top w:val="none" w:sz="0" w:space="0" w:color="auto"/>
        <w:left w:val="none" w:sz="0" w:space="0" w:color="auto"/>
        <w:bottom w:val="none" w:sz="0" w:space="0" w:color="auto"/>
        <w:right w:val="none" w:sz="0" w:space="0" w:color="auto"/>
      </w:divBdr>
    </w:div>
    <w:div w:id="293996064">
      <w:bodyDiv w:val="1"/>
      <w:marLeft w:val="0"/>
      <w:marRight w:val="0"/>
      <w:marTop w:val="0"/>
      <w:marBottom w:val="0"/>
      <w:divBdr>
        <w:top w:val="none" w:sz="0" w:space="0" w:color="auto"/>
        <w:left w:val="none" w:sz="0" w:space="0" w:color="auto"/>
        <w:bottom w:val="none" w:sz="0" w:space="0" w:color="auto"/>
        <w:right w:val="none" w:sz="0" w:space="0" w:color="auto"/>
      </w:divBdr>
    </w:div>
    <w:div w:id="294063477">
      <w:bodyDiv w:val="1"/>
      <w:marLeft w:val="0"/>
      <w:marRight w:val="0"/>
      <w:marTop w:val="0"/>
      <w:marBottom w:val="0"/>
      <w:divBdr>
        <w:top w:val="none" w:sz="0" w:space="0" w:color="auto"/>
        <w:left w:val="none" w:sz="0" w:space="0" w:color="auto"/>
        <w:bottom w:val="none" w:sz="0" w:space="0" w:color="auto"/>
        <w:right w:val="none" w:sz="0" w:space="0" w:color="auto"/>
      </w:divBdr>
    </w:div>
    <w:div w:id="294142798">
      <w:bodyDiv w:val="1"/>
      <w:marLeft w:val="0"/>
      <w:marRight w:val="0"/>
      <w:marTop w:val="0"/>
      <w:marBottom w:val="0"/>
      <w:divBdr>
        <w:top w:val="none" w:sz="0" w:space="0" w:color="auto"/>
        <w:left w:val="none" w:sz="0" w:space="0" w:color="auto"/>
        <w:bottom w:val="none" w:sz="0" w:space="0" w:color="auto"/>
        <w:right w:val="none" w:sz="0" w:space="0" w:color="auto"/>
      </w:divBdr>
    </w:div>
    <w:div w:id="294257708">
      <w:bodyDiv w:val="1"/>
      <w:marLeft w:val="0"/>
      <w:marRight w:val="0"/>
      <w:marTop w:val="0"/>
      <w:marBottom w:val="0"/>
      <w:divBdr>
        <w:top w:val="none" w:sz="0" w:space="0" w:color="auto"/>
        <w:left w:val="none" w:sz="0" w:space="0" w:color="auto"/>
        <w:bottom w:val="none" w:sz="0" w:space="0" w:color="auto"/>
        <w:right w:val="none" w:sz="0" w:space="0" w:color="auto"/>
      </w:divBdr>
    </w:div>
    <w:div w:id="294261651">
      <w:bodyDiv w:val="1"/>
      <w:marLeft w:val="0"/>
      <w:marRight w:val="0"/>
      <w:marTop w:val="0"/>
      <w:marBottom w:val="0"/>
      <w:divBdr>
        <w:top w:val="none" w:sz="0" w:space="0" w:color="auto"/>
        <w:left w:val="none" w:sz="0" w:space="0" w:color="auto"/>
        <w:bottom w:val="none" w:sz="0" w:space="0" w:color="auto"/>
        <w:right w:val="none" w:sz="0" w:space="0" w:color="auto"/>
      </w:divBdr>
    </w:div>
    <w:div w:id="294409070">
      <w:bodyDiv w:val="1"/>
      <w:marLeft w:val="0"/>
      <w:marRight w:val="0"/>
      <w:marTop w:val="0"/>
      <w:marBottom w:val="0"/>
      <w:divBdr>
        <w:top w:val="none" w:sz="0" w:space="0" w:color="auto"/>
        <w:left w:val="none" w:sz="0" w:space="0" w:color="auto"/>
        <w:bottom w:val="none" w:sz="0" w:space="0" w:color="auto"/>
        <w:right w:val="none" w:sz="0" w:space="0" w:color="auto"/>
      </w:divBdr>
    </w:div>
    <w:div w:id="294870242">
      <w:bodyDiv w:val="1"/>
      <w:marLeft w:val="0"/>
      <w:marRight w:val="0"/>
      <w:marTop w:val="0"/>
      <w:marBottom w:val="0"/>
      <w:divBdr>
        <w:top w:val="none" w:sz="0" w:space="0" w:color="auto"/>
        <w:left w:val="none" w:sz="0" w:space="0" w:color="auto"/>
        <w:bottom w:val="none" w:sz="0" w:space="0" w:color="auto"/>
        <w:right w:val="none" w:sz="0" w:space="0" w:color="auto"/>
      </w:divBdr>
    </w:div>
    <w:div w:id="294870539">
      <w:bodyDiv w:val="1"/>
      <w:marLeft w:val="0"/>
      <w:marRight w:val="0"/>
      <w:marTop w:val="0"/>
      <w:marBottom w:val="0"/>
      <w:divBdr>
        <w:top w:val="none" w:sz="0" w:space="0" w:color="auto"/>
        <w:left w:val="none" w:sz="0" w:space="0" w:color="auto"/>
        <w:bottom w:val="none" w:sz="0" w:space="0" w:color="auto"/>
        <w:right w:val="none" w:sz="0" w:space="0" w:color="auto"/>
      </w:divBdr>
    </w:div>
    <w:div w:id="294875235">
      <w:bodyDiv w:val="1"/>
      <w:marLeft w:val="0"/>
      <w:marRight w:val="0"/>
      <w:marTop w:val="0"/>
      <w:marBottom w:val="0"/>
      <w:divBdr>
        <w:top w:val="none" w:sz="0" w:space="0" w:color="auto"/>
        <w:left w:val="none" w:sz="0" w:space="0" w:color="auto"/>
        <w:bottom w:val="none" w:sz="0" w:space="0" w:color="auto"/>
        <w:right w:val="none" w:sz="0" w:space="0" w:color="auto"/>
      </w:divBdr>
    </w:div>
    <w:div w:id="294912590">
      <w:bodyDiv w:val="1"/>
      <w:marLeft w:val="0"/>
      <w:marRight w:val="0"/>
      <w:marTop w:val="0"/>
      <w:marBottom w:val="0"/>
      <w:divBdr>
        <w:top w:val="none" w:sz="0" w:space="0" w:color="auto"/>
        <w:left w:val="none" w:sz="0" w:space="0" w:color="auto"/>
        <w:bottom w:val="none" w:sz="0" w:space="0" w:color="auto"/>
        <w:right w:val="none" w:sz="0" w:space="0" w:color="auto"/>
      </w:divBdr>
    </w:div>
    <w:div w:id="295139150">
      <w:bodyDiv w:val="1"/>
      <w:marLeft w:val="0"/>
      <w:marRight w:val="0"/>
      <w:marTop w:val="0"/>
      <w:marBottom w:val="0"/>
      <w:divBdr>
        <w:top w:val="none" w:sz="0" w:space="0" w:color="auto"/>
        <w:left w:val="none" w:sz="0" w:space="0" w:color="auto"/>
        <w:bottom w:val="none" w:sz="0" w:space="0" w:color="auto"/>
        <w:right w:val="none" w:sz="0" w:space="0" w:color="auto"/>
      </w:divBdr>
    </w:div>
    <w:div w:id="295373520">
      <w:bodyDiv w:val="1"/>
      <w:marLeft w:val="0"/>
      <w:marRight w:val="0"/>
      <w:marTop w:val="0"/>
      <w:marBottom w:val="0"/>
      <w:divBdr>
        <w:top w:val="none" w:sz="0" w:space="0" w:color="auto"/>
        <w:left w:val="none" w:sz="0" w:space="0" w:color="auto"/>
        <w:bottom w:val="none" w:sz="0" w:space="0" w:color="auto"/>
        <w:right w:val="none" w:sz="0" w:space="0" w:color="auto"/>
      </w:divBdr>
    </w:div>
    <w:div w:id="295523575">
      <w:bodyDiv w:val="1"/>
      <w:marLeft w:val="0"/>
      <w:marRight w:val="0"/>
      <w:marTop w:val="0"/>
      <w:marBottom w:val="0"/>
      <w:divBdr>
        <w:top w:val="none" w:sz="0" w:space="0" w:color="auto"/>
        <w:left w:val="none" w:sz="0" w:space="0" w:color="auto"/>
        <w:bottom w:val="none" w:sz="0" w:space="0" w:color="auto"/>
        <w:right w:val="none" w:sz="0" w:space="0" w:color="auto"/>
      </w:divBdr>
    </w:div>
    <w:div w:id="295532608">
      <w:bodyDiv w:val="1"/>
      <w:marLeft w:val="0"/>
      <w:marRight w:val="0"/>
      <w:marTop w:val="0"/>
      <w:marBottom w:val="0"/>
      <w:divBdr>
        <w:top w:val="none" w:sz="0" w:space="0" w:color="auto"/>
        <w:left w:val="none" w:sz="0" w:space="0" w:color="auto"/>
        <w:bottom w:val="none" w:sz="0" w:space="0" w:color="auto"/>
        <w:right w:val="none" w:sz="0" w:space="0" w:color="auto"/>
      </w:divBdr>
    </w:div>
    <w:div w:id="295719683">
      <w:bodyDiv w:val="1"/>
      <w:marLeft w:val="0"/>
      <w:marRight w:val="0"/>
      <w:marTop w:val="0"/>
      <w:marBottom w:val="0"/>
      <w:divBdr>
        <w:top w:val="none" w:sz="0" w:space="0" w:color="auto"/>
        <w:left w:val="none" w:sz="0" w:space="0" w:color="auto"/>
        <w:bottom w:val="none" w:sz="0" w:space="0" w:color="auto"/>
        <w:right w:val="none" w:sz="0" w:space="0" w:color="auto"/>
      </w:divBdr>
    </w:div>
    <w:div w:id="295724205">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5918475">
      <w:bodyDiv w:val="1"/>
      <w:marLeft w:val="0"/>
      <w:marRight w:val="0"/>
      <w:marTop w:val="0"/>
      <w:marBottom w:val="0"/>
      <w:divBdr>
        <w:top w:val="none" w:sz="0" w:space="0" w:color="auto"/>
        <w:left w:val="none" w:sz="0" w:space="0" w:color="auto"/>
        <w:bottom w:val="none" w:sz="0" w:space="0" w:color="auto"/>
        <w:right w:val="none" w:sz="0" w:space="0" w:color="auto"/>
      </w:divBdr>
    </w:div>
    <w:div w:id="295961855">
      <w:bodyDiv w:val="1"/>
      <w:marLeft w:val="0"/>
      <w:marRight w:val="0"/>
      <w:marTop w:val="0"/>
      <w:marBottom w:val="0"/>
      <w:divBdr>
        <w:top w:val="none" w:sz="0" w:space="0" w:color="auto"/>
        <w:left w:val="none" w:sz="0" w:space="0" w:color="auto"/>
        <w:bottom w:val="none" w:sz="0" w:space="0" w:color="auto"/>
        <w:right w:val="none" w:sz="0" w:space="0" w:color="auto"/>
      </w:divBdr>
    </w:div>
    <w:div w:id="296031267">
      <w:bodyDiv w:val="1"/>
      <w:marLeft w:val="0"/>
      <w:marRight w:val="0"/>
      <w:marTop w:val="0"/>
      <w:marBottom w:val="0"/>
      <w:divBdr>
        <w:top w:val="none" w:sz="0" w:space="0" w:color="auto"/>
        <w:left w:val="none" w:sz="0" w:space="0" w:color="auto"/>
        <w:bottom w:val="none" w:sz="0" w:space="0" w:color="auto"/>
        <w:right w:val="none" w:sz="0" w:space="0" w:color="auto"/>
      </w:divBdr>
    </w:div>
    <w:div w:id="296031552">
      <w:bodyDiv w:val="1"/>
      <w:marLeft w:val="0"/>
      <w:marRight w:val="0"/>
      <w:marTop w:val="0"/>
      <w:marBottom w:val="0"/>
      <w:divBdr>
        <w:top w:val="none" w:sz="0" w:space="0" w:color="auto"/>
        <w:left w:val="none" w:sz="0" w:space="0" w:color="auto"/>
        <w:bottom w:val="none" w:sz="0" w:space="0" w:color="auto"/>
        <w:right w:val="none" w:sz="0" w:space="0" w:color="auto"/>
      </w:divBdr>
    </w:div>
    <w:div w:id="296036137">
      <w:bodyDiv w:val="1"/>
      <w:marLeft w:val="0"/>
      <w:marRight w:val="0"/>
      <w:marTop w:val="0"/>
      <w:marBottom w:val="0"/>
      <w:divBdr>
        <w:top w:val="none" w:sz="0" w:space="0" w:color="auto"/>
        <w:left w:val="none" w:sz="0" w:space="0" w:color="auto"/>
        <w:bottom w:val="none" w:sz="0" w:space="0" w:color="auto"/>
        <w:right w:val="none" w:sz="0" w:space="0" w:color="auto"/>
      </w:divBdr>
    </w:div>
    <w:div w:id="296104935">
      <w:bodyDiv w:val="1"/>
      <w:marLeft w:val="0"/>
      <w:marRight w:val="0"/>
      <w:marTop w:val="0"/>
      <w:marBottom w:val="0"/>
      <w:divBdr>
        <w:top w:val="none" w:sz="0" w:space="0" w:color="auto"/>
        <w:left w:val="none" w:sz="0" w:space="0" w:color="auto"/>
        <w:bottom w:val="none" w:sz="0" w:space="0" w:color="auto"/>
        <w:right w:val="none" w:sz="0" w:space="0" w:color="auto"/>
      </w:divBdr>
    </w:div>
    <w:div w:id="296110919">
      <w:bodyDiv w:val="1"/>
      <w:marLeft w:val="0"/>
      <w:marRight w:val="0"/>
      <w:marTop w:val="0"/>
      <w:marBottom w:val="0"/>
      <w:divBdr>
        <w:top w:val="none" w:sz="0" w:space="0" w:color="auto"/>
        <w:left w:val="none" w:sz="0" w:space="0" w:color="auto"/>
        <w:bottom w:val="none" w:sz="0" w:space="0" w:color="auto"/>
        <w:right w:val="none" w:sz="0" w:space="0" w:color="auto"/>
      </w:divBdr>
    </w:div>
    <w:div w:id="296378957">
      <w:bodyDiv w:val="1"/>
      <w:marLeft w:val="0"/>
      <w:marRight w:val="0"/>
      <w:marTop w:val="0"/>
      <w:marBottom w:val="0"/>
      <w:divBdr>
        <w:top w:val="none" w:sz="0" w:space="0" w:color="auto"/>
        <w:left w:val="none" w:sz="0" w:space="0" w:color="auto"/>
        <w:bottom w:val="none" w:sz="0" w:space="0" w:color="auto"/>
        <w:right w:val="none" w:sz="0" w:space="0" w:color="auto"/>
      </w:divBdr>
    </w:div>
    <w:div w:id="296491095">
      <w:bodyDiv w:val="1"/>
      <w:marLeft w:val="0"/>
      <w:marRight w:val="0"/>
      <w:marTop w:val="0"/>
      <w:marBottom w:val="0"/>
      <w:divBdr>
        <w:top w:val="none" w:sz="0" w:space="0" w:color="auto"/>
        <w:left w:val="none" w:sz="0" w:space="0" w:color="auto"/>
        <w:bottom w:val="none" w:sz="0" w:space="0" w:color="auto"/>
        <w:right w:val="none" w:sz="0" w:space="0" w:color="auto"/>
      </w:divBdr>
    </w:div>
    <w:div w:id="296572191">
      <w:bodyDiv w:val="1"/>
      <w:marLeft w:val="0"/>
      <w:marRight w:val="0"/>
      <w:marTop w:val="0"/>
      <w:marBottom w:val="0"/>
      <w:divBdr>
        <w:top w:val="none" w:sz="0" w:space="0" w:color="auto"/>
        <w:left w:val="none" w:sz="0" w:space="0" w:color="auto"/>
        <w:bottom w:val="none" w:sz="0" w:space="0" w:color="auto"/>
        <w:right w:val="none" w:sz="0" w:space="0" w:color="auto"/>
      </w:divBdr>
    </w:div>
    <w:div w:id="296648090">
      <w:bodyDiv w:val="1"/>
      <w:marLeft w:val="0"/>
      <w:marRight w:val="0"/>
      <w:marTop w:val="0"/>
      <w:marBottom w:val="0"/>
      <w:divBdr>
        <w:top w:val="none" w:sz="0" w:space="0" w:color="auto"/>
        <w:left w:val="none" w:sz="0" w:space="0" w:color="auto"/>
        <w:bottom w:val="none" w:sz="0" w:space="0" w:color="auto"/>
        <w:right w:val="none" w:sz="0" w:space="0" w:color="auto"/>
      </w:divBdr>
    </w:div>
    <w:div w:id="296688308">
      <w:bodyDiv w:val="1"/>
      <w:marLeft w:val="0"/>
      <w:marRight w:val="0"/>
      <w:marTop w:val="0"/>
      <w:marBottom w:val="0"/>
      <w:divBdr>
        <w:top w:val="none" w:sz="0" w:space="0" w:color="auto"/>
        <w:left w:val="none" w:sz="0" w:space="0" w:color="auto"/>
        <w:bottom w:val="none" w:sz="0" w:space="0" w:color="auto"/>
        <w:right w:val="none" w:sz="0" w:space="0" w:color="auto"/>
      </w:divBdr>
    </w:div>
    <w:div w:id="296764008">
      <w:bodyDiv w:val="1"/>
      <w:marLeft w:val="0"/>
      <w:marRight w:val="0"/>
      <w:marTop w:val="0"/>
      <w:marBottom w:val="0"/>
      <w:divBdr>
        <w:top w:val="none" w:sz="0" w:space="0" w:color="auto"/>
        <w:left w:val="none" w:sz="0" w:space="0" w:color="auto"/>
        <w:bottom w:val="none" w:sz="0" w:space="0" w:color="auto"/>
        <w:right w:val="none" w:sz="0" w:space="0" w:color="auto"/>
      </w:divBdr>
    </w:div>
    <w:div w:id="296954090">
      <w:bodyDiv w:val="1"/>
      <w:marLeft w:val="0"/>
      <w:marRight w:val="0"/>
      <w:marTop w:val="0"/>
      <w:marBottom w:val="0"/>
      <w:divBdr>
        <w:top w:val="none" w:sz="0" w:space="0" w:color="auto"/>
        <w:left w:val="none" w:sz="0" w:space="0" w:color="auto"/>
        <w:bottom w:val="none" w:sz="0" w:space="0" w:color="auto"/>
        <w:right w:val="none" w:sz="0" w:space="0" w:color="auto"/>
      </w:divBdr>
    </w:div>
    <w:div w:id="297031437">
      <w:bodyDiv w:val="1"/>
      <w:marLeft w:val="0"/>
      <w:marRight w:val="0"/>
      <w:marTop w:val="0"/>
      <w:marBottom w:val="0"/>
      <w:divBdr>
        <w:top w:val="none" w:sz="0" w:space="0" w:color="auto"/>
        <w:left w:val="none" w:sz="0" w:space="0" w:color="auto"/>
        <w:bottom w:val="none" w:sz="0" w:space="0" w:color="auto"/>
        <w:right w:val="none" w:sz="0" w:space="0" w:color="auto"/>
      </w:divBdr>
    </w:div>
    <w:div w:id="297225132">
      <w:bodyDiv w:val="1"/>
      <w:marLeft w:val="0"/>
      <w:marRight w:val="0"/>
      <w:marTop w:val="0"/>
      <w:marBottom w:val="0"/>
      <w:divBdr>
        <w:top w:val="none" w:sz="0" w:space="0" w:color="auto"/>
        <w:left w:val="none" w:sz="0" w:space="0" w:color="auto"/>
        <w:bottom w:val="none" w:sz="0" w:space="0" w:color="auto"/>
        <w:right w:val="none" w:sz="0" w:space="0" w:color="auto"/>
      </w:divBdr>
    </w:div>
    <w:div w:id="297298336">
      <w:bodyDiv w:val="1"/>
      <w:marLeft w:val="0"/>
      <w:marRight w:val="0"/>
      <w:marTop w:val="0"/>
      <w:marBottom w:val="0"/>
      <w:divBdr>
        <w:top w:val="none" w:sz="0" w:space="0" w:color="auto"/>
        <w:left w:val="none" w:sz="0" w:space="0" w:color="auto"/>
        <w:bottom w:val="none" w:sz="0" w:space="0" w:color="auto"/>
        <w:right w:val="none" w:sz="0" w:space="0" w:color="auto"/>
      </w:divBdr>
    </w:div>
    <w:div w:id="297301372">
      <w:bodyDiv w:val="1"/>
      <w:marLeft w:val="0"/>
      <w:marRight w:val="0"/>
      <w:marTop w:val="0"/>
      <w:marBottom w:val="0"/>
      <w:divBdr>
        <w:top w:val="none" w:sz="0" w:space="0" w:color="auto"/>
        <w:left w:val="none" w:sz="0" w:space="0" w:color="auto"/>
        <w:bottom w:val="none" w:sz="0" w:space="0" w:color="auto"/>
        <w:right w:val="none" w:sz="0" w:space="0" w:color="auto"/>
      </w:divBdr>
    </w:div>
    <w:div w:id="297347919">
      <w:bodyDiv w:val="1"/>
      <w:marLeft w:val="0"/>
      <w:marRight w:val="0"/>
      <w:marTop w:val="0"/>
      <w:marBottom w:val="0"/>
      <w:divBdr>
        <w:top w:val="none" w:sz="0" w:space="0" w:color="auto"/>
        <w:left w:val="none" w:sz="0" w:space="0" w:color="auto"/>
        <w:bottom w:val="none" w:sz="0" w:space="0" w:color="auto"/>
        <w:right w:val="none" w:sz="0" w:space="0" w:color="auto"/>
      </w:divBdr>
    </w:div>
    <w:div w:id="297609852">
      <w:bodyDiv w:val="1"/>
      <w:marLeft w:val="0"/>
      <w:marRight w:val="0"/>
      <w:marTop w:val="0"/>
      <w:marBottom w:val="0"/>
      <w:divBdr>
        <w:top w:val="none" w:sz="0" w:space="0" w:color="auto"/>
        <w:left w:val="none" w:sz="0" w:space="0" w:color="auto"/>
        <w:bottom w:val="none" w:sz="0" w:space="0" w:color="auto"/>
        <w:right w:val="none" w:sz="0" w:space="0" w:color="auto"/>
      </w:divBdr>
    </w:div>
    <w:div w:id="297610845">
      <w:bodyDiv w:val="1"/>
      <w:marLeft w:val="0"/>
      <w:marRight w:val="0"/>
      <w:marTop w:val="0"/>
      <w:marBottom w:val="0"/>
      <w:divBdr>
        <w:top w:val="none" w:sz="0" w:space="0" w:color="auto"/>
        <w:left w:val="none" w:sz="0" w:space="0" w:color="auto"/>
        <w:bottom w:val="none" w:sz="0" w:space="0" w:color="auto"/>
        <w:right w:val="none" w:sz="0" w:space="0" w:color="auto"/>
      </w:divBdr>
    </w:div>
    <w:div w:id="297883927">
      <w:bodyDiv w:val="1"/>
      <w:marLeft w:val="0"/>
      <w:marRight w:val="0"/>
      <w:marTop w:val="0"/>
      <w:marBottom w:val="0"/>
      <w:divBdr>
        <w:top w:val="none" w:sz="0" w:space="0" w:color="auto"/>
        <w:left w:val="none" w:sz="0" w:space="0" w:color="auto"/>
        <w:bottom w:val="none" w:sz="0" w:space="0" w:color="auto"/>
        <w:right w:val="none" w:sz="0" w:space="0" w:color="auto"/>
      </w:divBdr>
    </w:div>
    <w:div w:id="297956744">
      <w:bodyDiv w:val="1"/>
      <w:marLeft w:val="0"/>
      <w:marRight w:val="0"/>
      <w:marTop w:val="0"/>
      <w:marBottom w:val="0"/>
      <w:divBdr>
        <w:top w:val="none" w:sz="0" w:space="0" w:color="auto"/>
        <w:left w:val="none" w:sz="0" w:space="0" w:color="auto"/>
        <w:bottom w:val="none" w:sz="0" w:space="0" w:color="auto"/>
        <w:right w:val="none" w:sz="0" w:space="0" w:color="auto"/>
      </w:divBdr>
    </w:div>
    <w:div w:id="297994362">
      <w:bodyDiv w:val="1"/>
      <w:marLeft w:val="0"/>
      <w:marRight w:val="0"/>
      <w:marTop w:val="0"/>
      <w:marBottom w:val="0"/>
      <w:divBdr>
        <w:top w:val="none" w:sz="0" w:space="0" w:color="auto"/>
        <w:left w:val="none" w:sz="0" w:space="0" w:color="auto"/>
        <w:bottom w:val="none" w:sz="0" w:space="0" w:color="auto"/>
        <w:right w:val="none" w:sz="0" w:space="0" w:color="auto"/>
      </w:divBdr>
    </w:div>
    <w:div w:id="298003512">
      <w:bodyDiv w:val="1"/>
      <w:marLeft w:val="0"/>
      <w:marRight w:val="0"/>
      <w:marTop w:val="0"/>
      <w:marBottom w:val="0"/>
      <w:divBdr>
        <w:top w:val="none" w:sz="0" w:space="0" w:color="auto"/>
        <w:left w:val="none" w:sz="0" w:space="0" w:color="auto"/>
        <w:bottom w:val="none" w:sz="0" w:space="0" w:color="auto"/>
        <w:right w:val="none" w:sz="0" w:space="0" w:color="auto"/>
      </w:divBdr>
    </w:div>
    <w:div w:id="298069711">
      <w:bodyDiv w:val="1"/>
      <w:marLeft w:val="0"/>
      <w:marRight w:val="0"/>
      <w:marTop w:val="0"/>
      <w:marBottom w:val="0"/>
      <w:divBdr>
        <w:top w:val="none" w:sz="0" w:space="0" w:color="auto"/>
        <w:left w:val="none" w:sz="0" w:space="0" w:color="auto"/>
        <w:bottom w:val="none" w:sz="0" w:space="0" w:color="auto"/>
        <w:right w:val="none" w:sz="0" w:space="0" w:color="auto"/>
      </w:divBdr>
    </w:div>
    <w:div w:id="298153976">
      <w:bodyDiv w:val="1"/>
      <w:marLeft w:val="0"/>
      <w:marRight w:val="0"/>
      <w:marTop w:val="0"/>
      <w:marBottom w:val="0"/>
      <w:divBdr>
        <w:top w:val="none" w:sz="0" w:space="0" w:color="auto"/>
        <w:left w:val="none" w:sz="0" w:space="0" w:color="auto"/>
        <w:bottom w:val="none" w:sz="0" w:space="0" w:color="auto"/>
        <w:right w:val="none" w:sz="0" w:space="0" w:color="auto"/>
      </w:divBdr>
    </w:div>
    <w:div w:id="298538658">
      <w:bodyDiv w:val="1"/>
      <w:marLeft w:val="0"/>
      <w:marRight w:val="0"/>
      <w:marTop w:val="0"/>
      <w:marBottom w:val="0"/>
      <w:divBdr>
        <w:top w:val="none" w:sz="0" w:space="0" w:color="auto"/>
        <w:left w:val="none" w:sz="0" w:space="0" w:color="auto"/>
        <w:bottom w:val="none" w:sz="0" w:space="0" w:color="auto"/>
        <w:right w:val="none" w:sz="0" w:space="0" w:color="auto"/>
      </w:divBdr>
    </w:div>
    <w:div w:id="298653466">
      <w:bodyDiv w:val="1"/>
      <w:marLeft w:val="0"/>
      <w:marRight w:val="0"/>
      <w:marTop w:val="0"/>
      <w:marBottom w:val="0"/>
      <w:divBdr>
        <w:top w:val="none" w:sz="0" w:space="0" w:color="auto"/>
        <w:left w:val="none" w:sz="0" w:space="0" w:color="auto"/>
        <w:bottom w:val="none" w:sz="0" w:space="0" w:color="auto"/>
        <w:right w:val="none" w:sz="0" w:space="0" w:color="auto"/>
      </w:divBdr>
    </w:div>
    <w:div w:id="299115101">
      <w:bodyDiv w:val="1"/>
      <w:marLeft w:val="0"/>
      <w:marRight w:val="0"/>
      <w:marTop w:val="0"/>
      <w:marBottom w:val="0"/>
      <w:divBdr>
        <w:top w:val="none" w:sz="0" w:space="0" w:color="auto"/>
        <w:left w:val="none" w:sz="0" w:space="0" w:color="auto"/>
        <w:bottom w:val="none" w:sz="0" w:space="0" w:color="auto"/>
        <w:right w:val="none" w:sz="0" w:space="0" w:color="auto"/>
      </w:divBdr>
    </w:div>
    <w:div w:id="299116176">
      <w:bodyDiv w:val="1"/>
      <w:marLeft w:val="0"/>
      <w:marRight w:val="0"/>
      <w:marTop w:val="0"/>
      <w:marBottom w:val="0"/>
      <w:divBdr>
        <w:top w:val="none" w:sz="0" w:space="0" w:color="auto"/>
        <w:left w:val="none" w:sz="0" w:space="0" w:color="auto"/>
        <w:bottom w:val="none" w:sz="0" w:space="0" w:color="auto"/>
        <w:right w:val="none" w:sz="0" w:space="0" w:color="auto"/>
      </w:divBdr>
    </w:div>
    <w:div w:id="299188005">
      <w:bodyDiv w:val="1"/>
      <w:marLeft w:val="0"/>
      <w:marRight w:val="0"/>
      <w:marTop w:val="0"/>
      <w:marBottom w:val="0"/>
      <w:divBdr>
        <w:top w:val="none" w:sz="0" w:space="0" w:color="auto"/>
        <w:left w:val="none" w:sz="0" w:space="0" w:color="auto"/>
        <w:bottom w:val="none" w:sz="0" w:space="0" w:color="auto"/>
        <w:right w:val="none" w:sz="0" w:space="0" w:color="auto"/>
      </w:divBdr>
    </w:div>
    <w:div w:id="299190911">
      <w:bodyDiv w:val="1"/>
      <w:marLeft w:val="0"/>
      <w:marRight w:val="0"/>
      <w:marTop w:val="0"/>
      <w:marBottom w:val="0"/>
      <w:divBdr>
        <w:top w:val="none" w:sz="0" w:space="0" w:color="auto"/>
        <w:left w:val="none" w:sz="0" w:space="0" w:color="auto"/>
        <w:bottom w:val="none" w:sz="0" w:space="0" w:color="auto"/>
        <w:right w:val="none" w:sz="0" w:space="0" w:color="auto"/>
      </w:divBdr>
    </w:div>
    <w:div w:id="299266085">
      <w:bodyDiv w:val="1"/>
      <w:marLeft w:val="0"/>
      <w:marRight w:val="0"/>
      <w:marTop w:val="0"/>
      <w:marBottom w:val="0"/>
      <w:divBdr>
        <w:top w:val="none" w:sz="0" w:space="0" w:color="auto"/>
        <w:left w:val="none" w:sz="0" w:space="0" w:color="auto"/>
        <w:bottom w:val="none" w:sz="0" w:space="0" w:color="auto"/>
        <w:right w:val="none" w:sz="0" w:space="0" w:color="auto"/>
      </w:divBdr>
    </w:div>
    <w:div w:id="299502912">
      <w:bodyDiv w:val="1"/>
      <w:marLeft w:val="0"/>
      <w:marRight w:val="0"/>
      <w:marTop w:val="0"/>
      <w:marBottom w:val="0"/>
      <w:divBdr>
        <w:top w:val="none" w:sz="0" w:space="0" w:color="auto"/>
        <w:left w:val="none" w:sz="0" w:space="0" w:color="auto"/>
        <w:bottom w:val="none" w:sz="0" w:space="0" w:color="auto"/>
        <w:right w:val="none" w:sz="0" w:space="0" w:color="auto"/>
      </w:divBdr>
    </w:div>
    <w:div w:id="299503470">
      <w:bodyDiv w:val="1"/>
      <w:marLeft w:val="0"/>
      <w:marRight w:val="0"/>
      <w:marTop w:val="0"/>
      <w:marBottom w:val="0"/>
      <w:divBdr>
        <w:top w:val="none" w:sz="0" w:space="0" w:color="auto"/>
        <w:left w:val="none" w:sz="0" w:space="0" w:color="auto"/>
        <w:bottom w:val="none" w:sz="0" w:space="0" w:color="auto"/>
        <w:right w:val="none" w:sz="0" w:space="0" w:color="auto"/>
      </w:divBdr>
    </w:div>
    <w:div w:id="299575867">
      <w:bodyDiv w:val="1"/>
      <w:marLeft w:val="0"/>
      <w:marRight w:val="0"/>
      <w:marTop w:val="0"/>
      <w:marBottom w:val="0"/>
      <w:divBdr>
        <w:top w:val="none" w:sz="0" w:space="0" w:color="auto"/>
        <w:left w:val="none" w:sz="0" w:space="0" w:color="auto"/>
        <w:bottom w:val="none" w:sz="0" w:space="0" w:color="auto"/>
        <w:right w:val="none" w:sz="0" w:space="0" w:color="auto"/>
      </w:divBdr>
    </w:div>
    <w:div w:id="299579795">
      <w:bodyDiv w:val="1"/>
      <w:marLeft w:val="0"/>
      <w:marRight w:val="0"/>
      <w:marTop w:val="0"/>
      <w:marBottom w:val="0"/>
      <w:divBdr>
        <w:top w:val="none" w:sz="0" w:space="0" w:color="auto"/>
        <w:left w:val="none" w:sz="0" w:space="0" w:color="auto"/>
        <w:bottom w:val="none" w:sz="0" w:space="0" w:color="auto"/>
        <w:right w:val="none" w:sz="0" w:space="0" w:color="auto"/>
      </w:divBdr>
    </w:div>
    <w:div w:id="299650484">
      <w:bodyDiv w:val="1"/>
      <w:marLeft w:val="0"/>
      <w:marRight w:val="0"/>
      <w:marTop w:val="0"/>
      <w:marBottom w:val="0"/>
      <w:divBdr>
        <w:top w:val="none" w:sz="0" w:space="0" w:color="auto"/>
        <w:left w:val="none" w:sz="0" w:space="0" w:color="auto"/>
        <w:bottom w:val="none" w:sz="0" w:space="0" w:color="auto"/>
        <w:right w:val="none" w:sz="0" w:space="0" w:color="auto"/>
      </w:divBdr>
    </w:div>
    <w:div w:id="299725820">
      <w:bodyDiv w:val="1"/>
      <w:marLeft w:val="0"/>
      <w:marRight w:val="0"/>
      <w:marTop w:val="0"/>
      <w:marBottom w:val="0"/>
      <w:divBdr>
        <w:top w:val="none" w:sz="0" w:space="0" w:color="auto"/>
        <w:left w:val="none" w:sz="0" w:space="0" w:color="auto"/>
        <w:bottom w:val="none" w:sz="0" w:space="0" w:color="auto"/>
        <w:right w:val="none" w:sz="0" w:space="0" w:color="auto"/>
      </w:divBdr>
    </w:div>
    <w:div w:id="299846245">
      <w:bodyDiv w:val="1"/>
      <w:marLeft w:val="0"/>
      <w:marRight w:val="0"/>
      <w:marTop w:val="0"/>
      <w:marBottom w:val="0"/>
      <w:divBdr>
        <w:top w:val="none" w:sz="0" w:space="0" w:color="auto"/>
        <w:left w:val="none" w:sz="0" w:space="0" w:color="auto"/>
        <w:bottom w:val="none" w:sz="0" w:space="0" w:color="auto"/>
        <w:right w:val="none" w:sz="0" w:space="0" w:color="auto"/>
      </w:divBdr>
    </w:div>
    <w:div w:id="299963171">
      <w:bodyDiv w:val="1"/>
      <w:marLeft w:val="0"/>
      <w:marRight w:val="0"/>
      <w:marTop w:val="0"/>
      <w:marBottom w:val="0"/>
      <w:divBdr>
        <w:top w:val="none" w:sz="0" w:space="0" w:color="auto"/>
        <w:left w:val="none" w:sz="0" w:space="0" w:color="auto"/>
        <w:bottom w:val="none" w:sz="0" w:space="0" w:color="auto"/>
        <w:right w:val="none" w:sz="0" w:space="0" w:color="auto"/>
      </w:divBdr>
    </w:div>
    <w:div w:id="300035858">
      <w:bodyDiv w:val="1"/>
      <w:marLeft w:val="0"/>
      <w:marRight w:val="0"/>
      <w:marTop w:val="0"/>
      <w:marBottom w:val="0"/>
      <w:divBdr>
        <w:top w:val="none" w:sz="0" w:space="0" w:color="auto"/>
        <w:left w:val="none" w:sz="0" w:space="0" w:color="auto"/>
        <w:bottom w:val="none" w:sz="0" w:space="0" w:color="auto"/>
        <w:right w:val="none" w:sz="0" w:space="0" w:color="auto"/>
      </w:divBdr>
    </w:div>
    <w:div w:id="300044554">
      <w:bodyDiv w:val="1"/>
      <w:marLeft w:val="0"/>
      <w:marRight w:val="0"/>
      <w:marTop w:val="0"/>
      <w:marBottom w:val="0"/>
      <w:divBdr>
        <w:top w:val="none" w:sz="0" w:space="0" w:color="auto"/>
        <w:left w:val="none" w:sz="0" w:space="0" w:color="auto"/>
        <w:bottom w:val="none" w:sz="0" w:space="0" w:color="auto"/>
        <w:right w:val="none" w:sz="0" w:space="0" w:color="auto"/>
      </w:divBdr>
    </w:div>
    <w:div w:id="300110442">
      <w:bodyDiv w:val="1"/>
      <w:marLeft w:val="0"/>
      <w:marRight w:val="0"/>
      <w:marTop w:val="0"/>
      <w:marBottom w:val="0"/>
      <w:divBdr>
        <w:top w:val="none" w:sz="0" w:space="0" w:color="auto"/>
        <w:left w:val="none" w:sz="0" w:space="0" w:color="auto"/>
        <w:bottom w:val="none" w:sz="0" w:space="0" w:color="auto"/>
        <w:right w:val="none" w:sz="0" w:space="0" w:color="auto"/>
      </w:divBdr>
    </w:div>
    <w:div w:id="300113253">
      <w:bodyDiv w:val="1"/>
      <w:marLeft w:val="0"/>
      <w:marRight w:val="0"/>
      <w:marTop w:val="0"/>
      <w:marBottom w:val="0"/>
      <w:divBdr>
        <w:top w:val="none" w:sz="0" w:space="0" w:color="auto"/>
        <w:left w:val="none" w:sz="0" w:space="0" w:color="auto"/>
        <w:bottom w:val="none" w:sz="0" w:space="0" w:color="auto"/>
        <w:right w:val="none" w:sz="0" w:space="0" w:color="auto"/>
      </w:divBdr>
    </w:div>
    <w:div w:id="300160299">
      <w:bodyDiv w:val="1"/>
      <w:marLeft w:val="0"/>
      <w:marRight w:val="0"/>
      <w:marTop w:val="0"/>
      <w:marBottom w:val="0"/>
      <w:divBdr>
        <w:top w:val="none" w:sz="0" w:space="0" w:color="auto"/>
        <w:left w:val="none" w:sz="0" w:space="0" w:color="auto"/>
        <w:bottom w:val="none" w:sz="0" w:space="0" w:color="auto"/>
        <w:right w:val="none" w:sz="0" w:space="0" w:color="auto"/>
      </w:divBdr>
    </w:div>
    <w:div w:id="300235420">
      <w:bodyDiv w:val="1"/>
      <w:marLeft w:val="0"/>
      <w:marRight w:val="0"/>
      <w:marTop w:val="0"/>
      <w:marBottom w:val="0"/>
      <w:divBdr>
        <w:top w:val="none" w:sz="0" w:space="0" w:color="auto"/>
        <w:left w:val="none" w:sz="0" w:space="0" w:color="auto"/>
        <w:bottom w:val="none" w:sz="0" w:space="0" w:color="auto"/>
        <w:right w:val="none" w:sz="0" w:space="0" w:color="auto"/>
      </w:divBdr>
    </w:div>
    <w:div w:id="300423103">
      <w:bodyDiv w:val="1"/>
      <w:marLeft w:val="0"/>
      <w:marRight w:val="0"/>
      <w:marTop w:val="0"/>
      <w:marBottom w:val="0"/>
      <w:divBdr>
        <w:top w:val="none" w:sz="0" w:space="0" w:color="auto"/>
        <w:left w:val="none" w:sz="0" w:space="0" w:color="auto"/>
        <w:bottom w:val="none" w:sz="0" w:space="0" w:color="auto"/>
        <w:right w:val="none" w:sz="0" w:space="0" w:color="auto"/>
      </w:divBdr>
    </w:div>
    <w:div w:id="300431158">
      <w:bodyDiv w:val="1"/>
      <w:marLeft w:val="0"/>
      <w:marRight w:val="0"/>
      <w:marTop w:val="0"/>
      <w:marBottom w:val="0"/>
      <w:divBdr>
        <w:top w:val="none" w:sz="0" w:space="0" w:color="auto"/>
        <w:left w:val="none" w:sz="0" w:space="0" w:color="auto"/>
        <w:bottom w:val="none" w:sz="0" w:space="0" w:color="auto"/>
        <w:right w:val="none" w:sz="0" w:space="0" w:color="auto"/>
      </w:divBdr>
    </w:div>
    <w:div w:id="300498582">
      <w:bodyDiv w:val="1"/>
      <w:marLeft w:val="0"/>
      <w:marRight w:val="0"/>
      <w:marTop w:val="0"/>
      <w:marBottom w:val="0"/>
      <w:divBdr>
        <w:top w:val="none" w:sz="0" w:space="0" w:color="auto"/>
        <w:left w:val="none" w:sz="0" w:space="0" w:color="auto"/>
        <w:bottom w:val="none" w:sz="0" w:space="0" w:color="auto"/>
        <w:right w:val="none" w:sz="0" w:space="0" w:color="auto"/>
      </w:divBdr>
    </w:div>
    <w:div w:id="300765755">
      <w:bodyDiv w:val="1"/>
      <w:marLeft w:val="0"/>
      <w:marRight w:val="0"/>
      <w:marTop w:val="0"/>
      <w:marBottom w:val="0"/>
      <w:divBdr>
        <w:top w:val="none" w:sz="0" w:space="0" w:color="auto"/>
        <w:left w:val="none" w:sz="0" w:space="0" w:color="auto"/>
        <w:bottom w:val="none" w:sz="0" w:space="0" w:color="auto"/>
        <w:right w:val="none" w:sz="0" w:space="0" w:color="auto"/>
      </w:divBdr>
    </w:div>
    <w:div w:id="300884612">
      <w:bodyDiv w:val="1"/>
      <w:marLeft w:val="0"/>
      <w:marRight w:val="0"/>
      <w:marTop w:val="0"/>
      <w:marBottom w:val="0"/>
      <w:divBdr>
        <w:top w:val="none" w:sz="0" w:space="0" w:color="auto"/>
        <w:left w:val="none" w:sz="0" w:space="0" w:color="auto"/>
        <w:bottom w:val="none" w:sz="0" w:space="0" w:color="auto"/>
        <w:right w:val="none" w:sz="0" w:space="0" w:color="auto"/>
      </w:divBdr>
    </w:div>
    <w:div w:id="301079205">
      <w:bodyDiv w:val="1"/>
      <w:marLeft w:val="0"/>
      <w:marRight w:val="0"/>
      <w:marTop w:val="0"/>
      <w:marBottom w:val="0"/>
      <w:divBdr>
        <w:top w:val="none" w:sz="0" w:space="0" w:color="auto"/>
        <w:left w:val="none" w:sz="0" w:space="0" w:color="auto"/>
        <w:bottom w:val="none" w:sz="0" w:space="0" w:color="auto"/>
        <w:right w:val="none" w:sz="0" w:space="0" w:color="auto"/>
      </w:divBdr>
    </w:div>
    <w:div w:id="301153491">
      <w:bodyDiv w:val="1"/>
      <w:marLeft w:val="0"/>
      <w:marRight w:val="0"/>
      <w:marTop w:val="0"/>
      <w:marBottom w:val="0"/>
      <w:divBdr>
        <w:top w:val="none" w:sz="0" w:space="0" w:color="auto"/>
        <w:left w:val="none" w:sz="0" w:space="0" w:color="auto"/>
        <w:bottom w:val="none" w:sz="0" w:space="0" w:color="auto"/>
        <w:right w:val="none" w:sz="0" w:space="0" w:color="auto"/>
      </w:divBdr>
    </w:div>
    <w:div w:id="301227737">
      <w:bodyDiv w:val="1"/>
      <w:marLeft w:val="0"/>
      <w:marRight w:val="0"/>
      <w:marTop w:val="0"/>
      <w:marBottom w:val="0"/>
      <w:divBdr>
        <w:top w:val="none" w:sz="0" w:space="0" w:color="auto"/>
        <w:left w:val="none" w:sz="0" w:space="0" w:color="auto"/>
        <w:bottom w:val="none" w:sz="0" w:space="0" w:color="auto"/>
        <w:right w:val="none" w:sz="0" w:space="0" w:color="auto"/>
      </w:divBdr>
    </w:div>
    <w:div w:id="301271475">
      <w:bodyDiv w:val="1"/>
      <w:marLeft w:val="0"/>
      <w:marRight w:val="0"/>
      <w:marTop w:val="0"/>
      <w:marBottom w:val="0"/>
      <w:divBdr>
        <w:top w:val="none" w:sz="0" w:space="0" w:color="auto"/>
        <w:left w:val="none" w:sz="0" w:space="0" w:color="auto"/>
        <w:bottom w:val="none" w:sz="0" w:space="0" w:color="auto"/>
        <w:right w:val="none" w:sz="0" w:space="0" w:color="auto"/>
      </w:divBdr>
    </w:div>
    <w:div w:id="301692239">
      <w:bodyDiv w:val="1"/>
      <w:marLeft w:val="0"/>
      <w:marRight w:val="0"/>
      <w:marTop w:val="0"/>
      <w:marBottom w:val="0"/>
      <w:divBdr>
        <w:top w:val="none" w:sz="0" w:space="0" w:color="auto"/>
        <w:left w:val="none" w:sz="0" w:space="0" w:color="auto"/>
        <w:bottom w:val="none" w:sz="0" w:space="0" w:color="auto"/>
        <w:right w:val="none" w:sz="0" w:space="0" w:color="auto"/>
      </w:divBdr>
    </w:div>
    <w:div w:id="302008298">
      <w:bodyDiv w:val="1"/>
      <w:marLeft w:val="0"/>
      <w:marRight w:val="0"/>
      <w:marTop w:val="0"/>
      <w:marBottom w:val="0"/>
      <w:divBdr>
        <w:top w:val="none" w:sz="0" w:space="0" w:color="auto"/>
        <w:left w:val="none" w:sz="0" w:space="0" w:color="auto"/>
        <w:bottom w:val="none" w:sz="0" w:space="0" w:color="auto"/>
        <w:right w:val="none" w:sz="0" w:space="0" w:color="auto"/>
      </w:divBdr>
    </w:div>
    <w:div w:id="302009863">
      <w:bodyDiv w:val="1"/>
      <w:marLeft w:val="0"/>
      <w:marRight w:val="0"/>
      <w:marTop w:val="0"/>
      <w:marBottom w:val="0"/>
      <w:divBdr>
        <w:top w:val="none" w:sz="0" w:space="0" w:color="auto"/>
        <w:left w:val="none" w:sz="0" w:space="0" w:color="auto"/>
        <w:bottom w:val="none" w:sz="0" w:space="0" w:color="auto"/>
        <w:right w:val="none" w:sz="0" w:space="0" w:color="auto"/>
      </w:divBdr>
    </w:div>
    <w:div w:id="302152331">
      <w:bodyDiv w:val="1"/>
      <w:marLeft w:val="0"/>
      <w:marRight w:val="0"/>
      <w:marTop w:val="0"/>
      <w:marBottom w:val="0"/>
      <w:divBdr>
        <w:top w:val="none" w:sz="0" w:space="0" w:color="auto"/>
        <w:left w:val="none" w:sz="0" w:space="0" w:color="auto"/>
        <w:bottom w:val="none" w:sz="0" w:space="0" w:color="auto"/>
        <w:right w:val="none" w:sz="0" w:space="0" w:color="auto"/>
      </w:divBdr>
    </w:div>
    <w:div w:id="302194733">
      <w:bodyDiv w:val="1"/>
      <w:marLeft w:val="0"/>
      <w:marRight w:val="0"/>
      <w:marTop w:val="0"/>
      <w:marBottom w:val="0"/>
      <w:divBdr>
        <w:top w:val="none" w:sz="0" w:space="0" w:color="auto"/>
        <w:left w:val="none" w:sz="0" w:space="0" w:color="auto"/>
        <w:bottom w:val="none" w:sz="0" w:space="0" w:color="auto"/>
        <w:right w:val="none" w:sz="0" w:space="0" w:color="auto"/>
      </w:divBdr>
    </w:div>
    <w:div w:id="302194842">
      <w:bodyDiv w:val="1"/>
      <w:marLeft w:val="0"/>
      <w:marRight w:val="0"/>
      <w:marTop w:val="0"/>
      <w:marBottom w:val="0"/>
      <w:divBdr>
        <w:top w:val="none" w:sz="0" w:space="0" w:color="auto"/>
        <w:left w:val="none" w:sz="0" w:space="0" w:color="auto"/>
        <w:bottom w:val="none" w:sz="0" w:space="0" w:color="auto"/>
        <w:right w:val="none" w:sz="0" w:space="0" w:color="auto"/>
      </w:divBdr>
    </w:div>
    <w:div w:id="302277127">
      <w:bodyDiv w:val="1"/>
      <w:marLeft w:val="0"/>
      <w:marRight w:val="0"/>
      <w:marTop w:val="0"/>
      <w:marBottom w:val="0"/>
      <w:divBdr>
        <w:top w:val="none" w:sz="0" w:space="0" w:color="auto"/>
        <w:left w:val="none" w:sz="0" w:space="0" w:color="auto"/>
        <w:bottom w:val="none" w:sz="0" w:space="0" w:color="auto"/>
        <w:right w:val="none" w:sz="0" w:space="0" w:color="auto"/>
      </w:divBdr>
    </w:div>
    <w:div w:id="302321216">
      <w:bodyDiv w:val="1"/>
      <w:marLeft w:val="0"/>
      <w:marRight w:val="0"/>
      <w:marTop w:val="0"/>
      <w:marBottom w:val="0"/>
      <w:divBdr>
        <w:top w:val="none" w:sz="0" w:space="0" w:color="auto"/>
        <w:left w:val="none" w:sz="0" w:space="0" w:color="auto"/>
        <w:bottom w:val="none" w:sz="0" w:space="0" w:color="auto"/>
        <w:right w:val="none" w:sz="0" w:space="0" w:color="auto"/>
      </w:divBdr>
    </w:div>
    <w:div w:id="302538160">
      <w:bodyDiv w:val="1"/>
      <w:marLeft w:val="0"/>
      <w:marRight w:val="0"/>
      <w:marTop w:val="0"/>
      <w:marBottom w:val="0"/>
      <w:divBdr>
        <w:top w:val="none" w:sz="0" w:space="0" w:color="auto"/>
        <w:left w:val="none" w:sz="0" w:space="0" w:color="auto"/>
        <w:bottom w:val="none" w:sz="0" w:space="0" w:color="auto"/>
        <w:right w:val="none" w:sz="0" w:space="0" w:color="auto"/>
      </w:divBdr>
    </w:div>
    <w:div w:id="302538444">
      <w:bodyDiv w:val="1"/>
      <w:marLeft w:val="0"/>
      <w:marRight w:val="0"/>
      <w:marTop w:val="0"/>
      <w:marBottom w:val="0"/>
      <w:divBdr>
        <w:top w:val="none" w:sz="0" w:space="0" w:color="auto"/>
        <w:left w:val="none" w:sz="0" w:space="0" w:color="auto"/>
        <w:bottom w:val="none" w:sz="0" w:space="0" w:color="auto"/>
        <w:right w:val="none" w:sz="0" w:space="0" w:color="auto"/>
      </w:divBdr>
    </w:div>
    <w:div w:id="302546022">
      <w:bodyDiv w:val="1"/>
      <w:marLeft w:val="0"/>
      <w:marRight w:val="0"/>
      <w:marTop w:val="0"/>
      <w:marBottom w:val="0"/>
      <w:divBdr>
        <w:top w:val="none" w:sz="0" w:space="0" w:color="auto"/>
        <w:left w:val="none" w:sz="0" w:space="0" w:color="auto"/>
        <w:bottom w:val="none" w:sz="0" w:space="0" w:color="auto"/>
        <w:right w:val="none" w:sz="0" w:space="0" w:color="auto"/>
      </w:divBdr>
    </w:div>
    <w:div w:id="302590344">
      <w:bodyDiv w:val="1"/>
      <w:marLeft w:val="0"/>
      <w:marRight w:val="0"/>
      <w:marTop w:val="0"/>
      <w:marBottom w:val="0"/>
      <w:divBdr>
        <w:top w:val="none" w:sz="0" w:space="0" w:color="auto"/>
        <w:left w:val="none" w:sz="0" w:space="0" w:color="auto"/>
        <w:bottom w:val="none" w:sz="0" w:space="0" w:color="auto"/>
        <w:right w:val="none" w:sz="0" w:space="0" w:color="auto"/>
      </w:divBdr>
    </w:div>
    <w:div w:id="302663093">
      <w:bodyDiv w:val="1"/>
      <w:marLeft w:val="0"/>
      <w:marRight w:val="0"/>
      <w:marTop w:val="0"/>
      <w:marBottom w:val="0"/>
      <w:divBdr>
        <w:top w:val="none" w:sz="0" w:space="0" w:color="auto"/>
        <w:left w:val="none" w:sz="0" w:space="0" w:color="auto"/>
        <w:bottom w:val="none" w:sz="0" w:space="0" w:color="auto"/>
        <w:right w:val="none" w:sz="0" w:space="0" w:color="auto"/>
      </w:divBdr>
    </w:div>
    <w:div w:id="302931507">
      <w:bodyDiv w:val="1"/>
      <w:marLeft w:val="0"/>
      <w:marRight w:val="0"/>
      <w:marTop w:val="0"/>
      <w:marBottom w:val="0"/>
      <w:divBdr>
        <w:top w:val="none" w:sz="0" w:space="0" w:color="auto"/>
        <w:left w:val="none" w:sz="0" w:space="0" w:color="auto"/>
        <w:bottom w:val="none" w:sz="0" w:space="0" w:color="auto"/>
        <w:right w:val="none" w:sz="0" w:space="0" w:color="auto"/>
      </w:divBdr>
    </w:div>
    <w:div w:id="303001658">
      <w:bodyDiv w:val="1"/>
      <w:marLeft w:val="0"/>
      <w:marRight w:val="0"/>
      <w:marTop w:val="0"/>
      <w:marBottom w:val="0"/>
      <w:divBdr>
        <w:top w:val="none" w:sz="0" w:space="0" w:color="auto"/>
        <w:left w:val="none" w:sz="0" w:space="0" w:color="auto"/>
        <w:bottom w:val="none" w:sz="0" w:space="0" w:color="auto"/>
        <w:right w:val="none" w:sz="0" w:space="0" w:color="auto"/>
      </w:divBdr>
    </w:div>
    <w:div w:id="303433141">
      <w:bodyDiv w:val="1"/>
      <w:marLeft w:val="0"/>
      <w:marRight w:val="0"/>
      <w:marTop w:val="0"/>
      <w:marBottom w:val="0"/>
      <w:divBdr>
        <w:top w:val="none" w:sz="0" w:space="0" w:color="auto"/>
        <w:left w:val="none" w:sz="0" w:space="0" w:color="auto"/>
        <w:bottom w:val="none" w:sz="0" w:space="0" w:color="auto"/>
        <w:right w:val="none" w:sz="0" w:space="0" w:color="auto"/>
      </w:divBdr>
    </w:div>
    <w:div w:id="303589004">
      <w:bodyDiv w:val="1"/>
      <w:marLeft w:val="0"/>
      <w:marRight w:val="0"/>
      <w:marTop w:val="0"/>
      <w:marBottom w:val="0"/>
      <w:divBdr>
        <w:top w:val="none" w:sz="0" w:space="0" w:color="auto"/>
        <w:left w:val="none" w:sz="0" w:space="0" w:color="auto"/>
        <w:bottom w:val="none" w:sz="0" w:space="0" w:color="auto"/>
        <w:right w:val="none" w:sz="0" w:space="0" w:color="auto"/>
      </w:divBdr>
    </w:div>
    <w:div w:id="304430340">
      <w:bodyDiv w:val="1"/>
      <w:marLeft w:val="0"/>
      <w:marRight w:val="0"/>
      <w:marTop w:val="0"/>
      <w:marBottom w:val="0"/>
      <w:divBdr>
        <w:top w:val="none" w:sz="0" w:space="0" w:color="auto"/>
        <w:left w:val="none" w:sz="0" w:space="0" w:color="auto"/>
        <w:bottom w:val="none" w:sz="0" w:space="0" w:color="auto"/>
        <w:right w:val="none" w:sz="0" w:space="0" w:color="auto"/>
      </w:divBdr>
    </w:div>
    <w:div w:id="304480543">
      <w:bodyDiv w:val="1"/>
      <w:marLeft w:val="0"/>
      <w:marRight w:val="0"/>
      <w:marTop w:val="0"/>
      <w:marBottom w:val="0"/>
      <w:divBdr>
        <w:top w:val="none" w:sz="0" w:space="0" w:color="auto"/>
        <w:left w:val="none" w:sz="0" w:space="0" w:color="auto"/>
        <w:bottom w:val="none" w:sz="0" w:space="0" w:color="auto"/>
        <w:right w:val="none" w:sz="0" w:space="0" w:color="auto"/>
      </w:divBdr>
    </w:div>
    <w:div w:id="304510947">
      <w:bodyDiv w:val="1"/>
      <w:marLeft w:val="0"/>
      <w:marRight w:val="0"/>
      <w:marTop w:val="0"/>
      <w:marBottom w:val="0"/>
      <w:divBdr>
        <w:top w:val="none" w:sz="0" w:space="0" w:color="auto"/>
        <w:left w:val="none" w:sz="0" w:space="0" w:color="auto"/>
        <w:bottom w:val="none" w:sz="0" w:space="0" w:color="auto"/>
        <w:right w:val="none" w:sz="0" w:space="0" w:color="auto"/>
      </w:divBdr>
    </w:div>
    <w:div w:id="304628255">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115">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4774097">
      <w:bodyDiv w:val="1"/>
      <w:marLeft w:val="0"/>
      <w:marRight w:val="0"/>
      <w:marTop w:val="0"/>
      <w:marBottom w:val="0"/>
      <w:divBdr>
        <w:top w:val="none" w:sz="0" w:space="0" w:color="auto"/>
        <w:left w:val="none" w:sz="0" w:space="0" w:color="auto"/>
        <w:bottom w:val="none" w:sz="0" w:space="0" w:color="auto"/>
        <w:right w:val="none" w:sz="0" w:space="0" w:color="auto"/>
      </w:divBdr>
    </w:div>
    <w:div w:id="304942267">
      <w:bodyDiv w:val="1"/>
      <w:marLeft w:val="0"/>
      <w:marRight w:val="0"/>
      <w:marTop w:val="0"/>
      <w:marBottom w:val="0"/>
      <w:divBdr>
        <w:top w:val="none" w:sz="0" w:space="0" w:color="auto"/>
        <w:left w:val="none" w:sz="0" w:space="0" w:color="auto"/>
        <w:bottom w:val="none" w:sz="0" w:space="0" w:color="auto"/>
        <w:right w:val="none" w:sz="0" w:space="0" w:color="auto"/>
      </w:divBdr>
    </w:div>
    <w:div w:id="304967411">
      <w:bodyDiv w:val="1"/>
      <w:marLeft w:val="0"/>
      <w:marRight w:val="0"/>
      <w:marTop w:val="0"/>
      <w:marBottom w:val="0"/>
      <w:divBdr>
        <w:top w:val="none" w:sz="0" w:space="0" w:color="auto"/>
        <w:left w:val="none" w:sz="0" w:space="0" w:color="auto"/>
        <w:bottom w:val="none" w:sz="0" w:space="0" w:color="auto"/>
        <w:right w:val="none" w:sz="0" w:space="0" w:color="auto"/>
      </w:divBdr>
    </w:div>
    <w:div w:id="305084263">
      <w:bodyDiv w:val="1"/>
      <w:marLeft w:val="0"/>
      <w:marRight w:val="0"/>
      <w:marTop w:val="0"/>
      <w:marBottom w:val="0"/>
      <w:divBdr>
        <w:top w:val="none" w:sz="0" w:space="0" w:color="auto"/>
        <w:left w:val="none" w:sz="0" w:space="0" w:color="auto"/>
        <w:bottom w:val="none" w:sz="0" w:space="0" w:color="auto"/>
        <w:right w:val="none" w:sz="0" w:space="0" w:color="auto"/>
      </w:divBdr>
    </w:div>
    <w:div w:id="305404196">
      <w:bodyDiv w:val="1"/>
      <w:marLeft w:val="0"/>
      <w:marRight w:val="0"/>
      <w:marTop w:val="0"/>
      <w:marBottom w:val="0"/>
      <w:divBdr>
        <w:top w:val="none" w:sz="0" w:space="0" w:color="auto"/>
        <w:left w:val="none" w:sz="0" w:space="0" w:color="auto"/>
        <w:bottom w:val="none" w:sz="0" w:space="0" w:color="auto"/>
        <w:right w:val="none" w:sz="0" w:space="0" w:color="auto"/>
      </w:divBdr>
    </w:div>
    <w:div w:id="305478202">
      <w:bodyDiv w:val="1"/>
      <w:marLeft w:val="0"/>
      <w:marRight w:val="0"/>
      <w:marTop w:val="0"/>
      <w:marBottom w:val="0"/>
      <w:divBdr>
        <w:top w:val="none" w:sz="0" w:space="0" w:color="auto"/>
        <w:left w:val="none" w:sz="0" w:space="0" w:color="auto"/>
        <w:bottom w:val="none" w:sz="0" w:space="0" w:color="auto"/>
        <w:right w:val="none" w:sz="0" w:space="0" w:color="auto"/>
      </w:divBdr>
    </w:div>
    <w:div w:id="305741352">
      <w:bodyDiv w:val="1"/>
      <w:marLeft w:val="0"/>
      <w:marRight w:val="0"/>
      <w:marTop w:val="0"/>
      <w:marBottom w:val="0"/>
      <w:divBdr>
        <w:top w:val="none" w:sz="0" w:space="0" w:color="auto"/>
        <w:left w:val="none" w:sz="0" w:space="0" w:color="auto"/>
        <w:bottom w:val="none" w:sz="0" w:space="0" w:color="auto"/>
        <w:right w:val="none" w:sz="0" w:space="0" w:color="auto"/>
      </w:divBdr>
    </w:div>
    <w:div w:id="305747203">
      <w:bodyDiv w:val="1"/>
      <w:marLeft w:val="0"/>
      <w:marRight w:val="0"/>
      <w:marTop w:val="0"/>
      <w:marBottom w:val="0"/>
      <w:divBdr>
        <w:top w:val="none" w:sz="0" w:space="0" w:color="auto"/>
        <w:left w:val="none" w:sz="0" w:space="0" w:color="auto"/>
        <w:bottom w:val="none" w:sz="0" w:space="0" w:color="auto"/>
        <w:right w:val="none" w:sz="0" w:space="0" w:color="auto"/>
      </w:divBdr>
    </w:div>
    <w:div w:id="305817118">
      <w:bodyDiv w:val="1"/>
      <w:marLeft w:val="0"/>
      <w:marRight w:val="0"/>
      <w:marTop w:val="0"/>
      <w:marBottom w:val="0"/>
      <w:divBdr>
        <w:top w:val="none" w:sz="0" w:space="0" w:color="auto"/>
        <w:left w:val="none" w:sz="0" w:space="0" w:color="auto"/>
        <w:bottom w:val="none" w:sz="0" w:space="0" w:color="auto"/>
        <w:right w:val="none" w:sz="0" w:space="0" w:color="auto"/>
      </w:divBdr>
    </w:div>
    <w:div w:id="305820401">
      <w:bodyDiv w:val="1"/>
      <w:marLeft w:val="0"/>
      <w:marRight w:val="0"/>
      <w:marTop w:val="0"/>
      <w:marBottom w:val="0"/>
      <w:divBdr>
        <w:top w:val="none" w:sz="0" w:space="0" w:color="auto"/>
        <w:left w:val="none" w:sz="0" w:space="0" w:color="auto"/>
        <w:bottom w:val="none" w:sz="0" w:space="0" w:color="auto"/>
        <w:right w:val="none" w:sz="0" w:space="0" w:color="auto"/>
      </w:divBdr>
    </w:div>
    <w:div w:id="306013604">
      <w:bodyDiv w:val="1"/>
      <w:marLeft w:val="0"/>
      <w:marRight w:val="0"/>
      <w:marTop w:val="0"/>
      <w:marBottom w:val="0"/>
      <w:divBdr>
        <w:top w:val="none" w:sz="0" w:space="0" w:color="auto"/>
        <w:left w:val="none" w:sz="0" w:space="0" w:color="auto"/>
        <w:bottom w:val="none" w:sz="0" w:space="0" w:color="auto"/>
        <w:right w:val="none" w:sz="0" w:space="0" w:color="auto"/>
      </w:divBdr>
    </w:div>
    <w:div w:id="306060069">
      <w:bodyDiv w:val="1"/>
      <w:marLeft w:val="0"/>
      <w:marRight w:val="0"/>
      <w:marTop w:val="0"/>
      <w:marBottom w:val="0"/>
      <w:divBdr>
        <w:top w:val="none" w:sz="0" w:space="0" w:color="auto"/>
        <w:left w:val="none" w:sz="0" w:space="0" w:color="auto"/>
        <w:bottom w:val="none" w:sz="0" w:space="0" w:color="auto"/>
        <w:right w:val="none" w:sz="0" w:space="0" w:color="auto"/>
      </w:divBdr>
    </w:div>
    <w:div w:id="306083399">
      <w:bodyDiv w:val="1"/>
      <w:marLeft w:val="0"/>
      <w:marRight w:val="0"/>
      <w:marTop w:val="0"/>
      <w:marBottom w:val="0"/>
      <w:divBdr>
        <w:top w:val="none" w:sz="0" w:space="0" w:color="auto"/>
        <w:left w:val="none" w:sz="0" w:space="0" w:color="auto"/>
        <w:bottom w:val="none" w:sz="0" w:space="0" w:color="auto"/>
        <w:right w:val="none" w:sz="0" w:space="0" w:color="auto"/>
      </w:divBdr>
    </w:div>
    <w:div w:id="306083852">
      <w:bodyDiv w:val="1"/>
      <w:marLeft w:val="0"/>
      <w:marRight w:val="0"/>
      <w:marTop w:val="0"/>
      <w:marBottom w:val="0"/>
      <w:divBdr>
        <w:top w:val="none" w:sz="0" w:space="0" w:color="auto"/>
        <w:left w:val="none" w:sz="0" w:space="0" w:color="auto"/>
        <w:bottom w:val="none" w:sz="0" w:space="0" w:color="auto"/>
        <w:right w:val="none" w:sz="0" w:space="0" w:color="auto"/>
      </w:divBdr>
    </w:div>
    <w:div w:id="306207079">
      <w:bodyDiv w:val="1"/>
      <w:marLeft w:val="0"/>
      <w:marRight w:val="0"/>
      <w:marTop w:val="0"/>
      <w:marBottom w:val="0"/>
      <w:divBdr>
        <w:top w:val="none" w:sz="0" w:space="0" w:color="auto"/>
        <w:left w:val="none" w:sz="0" w:space="0" w:color="auto"/>
        <w:bottom w:val="none" w:sz="0" w:space="0" w:color="auto"/>
        <w:right w:val="none" w:sz="0" w:space="0" w:color="auto"/>
      </w:divBdr>
    </w:div>
    <w:div w:id="306395362">
      <w:bodyDiv w:val="1"/>
      <w:marLeft w:val="0"/>
      <w:marRight w:val="0"/>
      <w:marTop w:val="0"/>
      <w:marBottom w:val="0"/>
      <w:divBdr>
        <w:top w:val="none" w:sz="0" w:space="0" w:color="auto"/>
        <w:left w:val="none" w:sz="0" w:space="0" w:color="auto"/>
        <w:bottom w:val="none" w:sz="0" w:space="0" w:color="auto"/>
        <w:right w:val="none" w:sz="0" w:space="0" w:color="auto"/>
      </w:divBdr>
    </w:div>
    <w:div w:id="306446431">
      <w:bodyDiv w:val="1"/>
      <w:marLeft w:val="0"/>
      <w:marRight w:val="0"/>
      <w:marTop w:val="0"/>
      <w:marBottom w:val="0"/>
      <w:divBdr>
        <w:top w:val="none" w:sz="0" w:space="0" w:color="auto"/>
        <w:left w:val="none" w:sz="0" w:space="0" w:color="auto"/>
        <w:bottom w:val="none" w:sz="0" w:space="0" w:color="auto"/>
        <w:right w:val="none" w:sz="0" w:space="0" w:color="auto"/>
      </w:divBdr>
    </w:div>
    <w:div w:id="306470507">
      <w:bodyDiv w:val="1"/>
      <w:marLeft w:val="0"/>
      <w:marRight w:val="0"/>
      <w:marTop w:val="0"/>
      <w:marBottom w:val="0"/>
      <w:divBdr>
        <w:top w:val="none" w:sz="0" w:space="0" w:color="auto"/>
        <w:left w:val="none" w:sz="0" w:space="0" w:color="auto"/>
        <w:bottom w:val="none" w:sz="0" w:space="0" w:color="auto"/>
        <w:right w:val="none" w:sz="0" w:space="0" w:color="auto"/>
      </w:divBdr>
    </w:div>
    <w:div w:id="306594526">
      <w:bodyDiv w:val="1"/>
      <w:marLeft w:val="0"/>
      <w:marRight w:val="0"/>
      <w:marTop w:val="0"/>
      <w:marBottom w:val="0"/>
      <w:divBdr>
        <w:top w:val="none" w:sz="0" w:space="0" w:color="auto"/>
        <w:left w:val="none" w:sz="0" w:space="0" w:color="auto"/>
        <w:bottom w:val="none" w:sz="0" w:space="0" w:color="auto"/>
        <w:right w:val="none" w:sz="0" w:space="0" w:color="auto"/>
      </w:divBdr>
    </w:div>
    <w:div w:id="306790063">
      <w:bodyDiv w:val="1"/>
      <w:marLeft w:val="0"/>
      <w:marRight w:val="0"/>
      <w:marTop w:val="0"/>
      <w:marBottom w:val="0"/>
      <w:divBdr>
        <w:top w:val="none" w:sz="0" w:space="0" w:color="auto"/>
        <w:left w:val="none" w:sz="0" w:space="0" w:color="auto"/>
        <w:bottom w:val="none" w:sz="0" w:space="0" w:color="auto"/>
        <w:right w:val="none" w:sz="0" w:space="0" w:color="auto"/>
      </w:divBdr>
    </w:div>
    <w:div w:id="306856443">
      <w:bodyDiv w:val="1"/>
      <w:marLeft w:val="0"/>
      <w:marRight w:val="0"/>
      <w:marTop w:val="0"/>
      <w:marBottom w:val="0"/>
      <w:divBdr>
        <w:top w:val="none" w:sz="0" w:space="0" w:color="auto"/>
        <w:left w:val="none" w:sz="0" w:space="0" w:color="auto"/>
        <w:bottom w:val="none" w:sz="0" w:space="0" w:color="auto"/>
        <w:right w:val="none" w:sz="0" w:space="0" w:color="auto"/>
      </w:divBdr>
    </w:div>
    <w:div w:id="306858024">
      <w:bodyDiv w:val="1"/>
      <w:marLeft w:val="0"/>
      <w:marRight w:val="0"/>
      <w:marTop w:val="0"/>
      <w:marBottom w:val="0"/>
      <w:divBdr>
        <w:top w:val="none" w:sz="0" w:space="0" w:color="auto"/>
        <w:left w:val="none" w:sz="0" w:space="0" w:color="auto"/>
        <w:bottom w:val="none" w:sz="0" w:space="0" w:color="auto"/>
        <w:right w:val="none" w:sz="0" w:space="0" w:color="auto"/>
      </w:divBdr>
    </w:div>
    <w:div w:id="306981214">
      <w:bodyDiv w:val="1"/>
      <w:marLeft w:val="0"/>
      <w:marRight w:val="0"/>
      <w:marTop w:val="0"/>
      <w:marBottom w:val="0"/>
      <w:divBdr>
        <w:top w:val="none" w:sz="0" w:space="0" w:color="auto"/>
        <w:left w:val="none" w:sz="0" w:space="0" w:color="auto"/>
        <w:bottom w:val="none" w:sz="0" w:space="0" w:color="auto"/>
        <w:right w:val="none" w:sz="0" w:space="0" w:color="auto"/>
      </w:divBdr>
    </w:div>
    <w:div w:id="307051497">
      <w:bodyDiv w:val="1"/>
      <w:marLeft w:val="0"/>
      <w:marRight w:val="0"/>
      <w:marTop w:val="0"/>
      <w:marBottom w:val="0"/>
      <w:divBdr>
        <w:top w:val="none" w:sz="0" w:space="0" w:color="auto"/>
        <w:left w:val="none" w:sz="0" w:space="0" w:color="auto"/>
        <w:bottom w:val="none" w:sz="0" w:space="0" w:color="auto"/>
        <w:right w:val="none" w:sz="0" w:space="0" w:color="auto"/>
      </w:divBdr>
    </w:div>
    <w:div w:id="307444172">
      <w:bodyDiv w:val="1"/>
      <w:marLeft w:val="0"/>
      <w:marRight w:val="0"/>
      <w:marTop w:val="0"/>
      <w:marBottom w:val="0"/>
      <w:divBdr>
        <w:top w:val="none" w:sz="0" w:space="0" w:color="auto"/>
        <w:left w:val="none" w:sz="0" w:space="0" w:color="auto"/>
        <w:bottom w:val="none" w:sz="0" w:space="0" w:color="auto"/>
        <w:right w:val="none" w:sz="0" w:space="0" w:color="auto"/>
      </w:divBdr>
    </w:div>
    <w:div w:id="307512272">
      <w:bodyDiv w:val="1"/>
      <w:marLeft w:val="0"/>
      <w:marRight w:val="0"/>
      <w:marTop w:val="0"/>
      <w:marBottom w:val="0"/>
      <w:divBdr>
        <w:top w:val="none" w:sz="0" w:space="0" w:color="auto"/>
        <w:left w:val="none" w:sz="0" w:space="0" w:color="auto"/>
        <w:bottom w:val="none" w:sz="0" w:space="0" w:color="auto"/>
        <w:right w:val="none" w:sz="0" w:space="0" w:color="auto"/>
      </w:divBdr>
    </w:div>
    <w:div w:id="307518754">
      <w:bodyDiv w:val="1"/>
      <w:marLeft w:val="0"/>
      <w:marRight w:val="0"/>
      <w:marTop w:val="0"/>
      <w:marBottom w:val="0"/>
      <w:divBdr>
        <w:top w:val="none" w:sz="0" w:space="0" w:color="auto"/>
        <w:left w:val="none" w:sz="0" w:space="0" w:color="auto"/>
        <w:bottom w:val="none" w:sz="0" w:space="0" w:color="auto"/>
        <w:right w:val="none" w:sz="0" w:space="0" w:color="auto"/>
      </w:divBdr>
    </w:div>
    <w:div w:id="307561036">
      <w:bodyDiv w:val="1"/>
      <w:marLeft w:val="0"/>
      <w:marRight w:val="0"/>
      <w:marTop w:val="0"/>
      <w:marBottom w:val="0"/>
      <w:divBdr>
        <w:top w:val="none" w:sz="0" w:space="0" w:color="auto"/>
        <w:left w:val="none" w:sz="0" w:space="0" w:color="auto"/>
        <w:bottom w:val="none" w:sz="0" w:space="0" w:color="auto"/>
        <w:right w:val="none" w:sz="0" w:space="0" w:color="auto"/>
      </w:divBdr>
    </w:div>
    <w:div w:id="307634736">
      <w:bodyDiv w:val="1"/>
      <w:marLeft w:val="0"/>
      <w:marRight w:val="0"/>
      <w:marTop w:val="0"/>
      <w:marBottom w:val="0"/>
      <w:divBdr>
        <w:top w:val="none" w:sz="0" w:space="0" w:color="auto"/>
        <w:left w:val="none" w:sz="0" w:space="0" w:color="auto"/>
        <w:bottom w:val="none" w:sz="0" w:space="0" w:color="auto"/>
        <w:right w:val="none" w:sz="0" w:space="0" w:color="auto"/>
      </w:divBdr>
    </w:div>
    <w:div w:id="307782941">
      <w:bodyDiv w:val="1"/>
      <w:marLeft w:val="0"/>
      <w:marRight w:val="0"/>
      <w:marTop w:val="0"/>
      <w:marBottom w:val="0"/>
      <w:divBdr>
        <w:top w:val="none" w:sz="0" w:space="0" w:color="auto"/>
        <w:left w:val="none" w:sz="0" w:space="0" w:color="auto"/>
        <w:bottom w:val="none" w:sz="0" w:space="0" w:color="auto"/>
        <w:right w:val="none" w:sz="0" w:space="0" w:color="auto"/>
      </w:divBdr>
    </w:div>
    <w:div w:id="307898784">
      <w:bodyDiv w:val="1"/>
      <w:marLeft w:val="0"/>
      <w:marRight w:val="0"/>
      <w:marTop w:val="0"/>
      <w:marBottom w:val="0"/>
      <w:divBdr>
        <w:top w:val="none" w:sz="0" w:space="0" w:color="auto"/>
        <w:left w:val="none" w:sz="0" w:space="0" w:color="auto"/>
        <w:bottom w:val="none" w:sz="0" w:space="0" w:color="auto"/>
        <w:right w:val="none" w:sz="0" w:space="0" w:color="auto"/>
      </w:divBdr>
    </w:div>
    <w:div w:id="307902068">
      <w:bodyDiv w:val="1"/>
      <w:marLeft w:val="0"/>
      <w:marRight w:val="0"/>
      <w:marTop w:val="0"/>
      <w:marBottom w:val="0"/>
      <w:divBdr>
        <w:top w:val="none" w:sz="0" w:space="0" w:color="auto"/>
        <w:left w:val="none" w:sz="0" w:space="0" w:color="auto"/>
        <w:bottom w:val="none" w:sz="0" w:space="0" w:color="auto"/>
        <w:right w:val="none" w:sz="0" w:space="0" w:color="auto"/>
      </w:divBdr>
    </w:div>
    <w:div w:id="307980848">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22226">
      <w:bodyDiv w:val="1"/>
      <w:marLeft w:val="0"/>
      <w:marRight w:val="0"/>
      <w:marTop w:val="0"/>
      <w:marBottom w:val="0"/>
      <w:divBdr>
        <w:top w:val="none" w:sz="0" w:space="0" w:color="auto"/>
        <w:left w:val="none" w:sz="0" w:space="0" w:color="auto"/>
        <w:bottom w:val="none" w:sz="0" w:space="0" w:color="auto"/>
        <w:right w:val="none" w:sz="0" w:space="0" w:color="auto"/>
      </w:divBdr>
    </w:div>
    <w:div w:id="308172563">
      <w:bodyDiv w:val="1"/>
      <w:marLeft w:val="0"/>
      <w:marRight w:val="0"/>
      <w:marTop w:val="0"/>
      <w:marBottom w:val="0"/>
      <w:divBdr>
        <w:top w:val="none" w:sz="0" w:space="0" w:color="auto"/>
        <w:left w:val="none" w:sz="0" w:space="0" w:color="auto"/>
        <w:bottom w:val="none" w:sz="0" w:space="0" w:color="auto"/>
        <w:right w:val="none" w:sz="0" w:space="0" w:color="auto"/>
      </w:divBdr>
    </w:div>
    <w:div w:id="308289881">
      <w:bodyDiv w:val="1"/>
      <w:marLeft w:val="0"/>
      <w:marRight w:val="0"/>
      <w:marTop w:val="0"/>
      <w:marBottom w:val="0"/>
      <w:divBdr>
        <w:top w:val="none" w:sz="0" w:space="0" w:color="auto"/>
        <w:left w:val="none" w:sz="0" w:space="0" w:color="auto"/>
        <w:bottom w:val="none" w:sz="0" w:space="0" w:color="auto"/>
        <w:right w:val="none" w:sz="0" w:space="0" w:color="auto"/>
      </w:divBdr>
    </w:div>
    <w:div w:id="308363168">
      <w:bodyDiv w:val="1"/>
      <w:marLeft w:val="0"/>
      <w:marRight w:val="0"/>
      <w:marTop w:val="0"/>
      <w:marBottom w:val="0"/>
      <w:divBdr>
        <w:top w:val="none" w:sz="0" w:space="0" w:color="auto"/>
        <w:left w:val="none" w:sz="0" w:space="0" w:color="auto"/>
        <w:bottom w:val="none" w:sz="0" w:space="0" w:color="auto"/>
        <w:right w:val="none" w:sz="0" w:space="0" w:color="auto"/>
      </w:divBdr>
    </w:div>
    <w:div w:id="308367173">
      <w:bodyDiv w:val="1"/>
      <w:marLeft w:val="0"/>
      <w:marRight w:val="0"/>
      <w:marTop w:val="0"/>
      <w:marBottom w:val="0"/>
      <w:divBdr>
        <w:top w:val="none" w:sz="0" w:space="0" w:color="auto"/>
        <w:left w:val="none" w:sz="0" w:space="0" w:color="auto"/>
        <w:bottom w:val="none" w:sz="0" w:space="0" w:color="auto"/>
        <w:right w:val="none" w:sz="0" w:space="0" w:color="auto"/>
      </w:divBdr>
    </w:div>
    <w:div w:id="308438786">
      <w:bodyDiv w:val="1"/>
      <w:marLeft w:val="0"/>
      <w:marRight w:val="0"/>
      <w:marTop w:val="0"/>
      <w:marBottom w:val="0"/>
      <w:divBdr>
        <w:top w:val="none" w:sz="0" w:space="0" w:color="auto"/>
        <w:left w:val="none" w:sz="0" w:space="0" w:color="auto"/>
        <w:bottom w:val="none" w:sz="0" w:space="0" w:color="auto"/>
        <w:right w:val="none" w:sz="0" w:space="0" w:color="auto"/>
      </w:divBdr>
    </w:div>
    <w:div w:id="308480680">
      <w:bodyDiv w:val="1"/>
      <w:marLeft w:val="0"/>
      <w:marRight w:val="0"/>
      <w:marTop w:val="0"/>
      <w:marBottom w:val="0"/>
      <w:divBdr>
        <w:top w:val="none" w:sz="0" w:space="0" w:color="auto"/>
        <w:left w:val="none" w:sz="0" w:space="0" w:color="auto"/>
        <w:bottom w:val="none" w:sz="0" w:space="0" w:color="auto"/>
        <w:right w:val="none" w:sz="0" w:space="0" w:color="auto"/>
      </w:divBdr>
    </w:div>
    <w:div w:id="308483999">
      <w:bodyDiv w:val="1"/>
      <w:marLeft w:val="0"/>
      <w:marRight w:val="0"/>
      <w:marTop w:val="0"/>
      <w:marBottom w:val="0"/>
      <w:divBdr>
        <w:top w:val="none" w:sz="0" w:space="0" w:color="auto"/>
        <w:left w:val="none" w:sz="0" w:space="0" w:color="auto"/>
        <w:bottom w:val="none" w:sz="0" w:space="0" w:color="auto"/>
        <w:right w:val="none" w:sz="0" w:space="0" w:color="auto"/>
      </w:divBdr>
    </w:div>
    <w:div w:id="308558037">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137589">
      <w:bodyDiv w:val="1"/>
      <w:marLeft w:val="0"/>
      <w:marRight w:val="0"/>
      <w:marTop w:val="0"/>
      <w:marBottom w:val="0"/>
      <w:divBdr>
        <w:top w:val="none" w:sz="0" w:space="0" w:color="auto"/>
        <w:left w:val="none" w:sz="0" w:space="0" w:color="auto"/>
        <w:bottom w:val="none" w:sz="0" w:space="0" w:color="auto"/>
        <w:right w:val="none" w:sz="0" w:space="0" w:color="auto"/>
      </w:divBdr>
    </w:div>
    <w:div w:id="309403745">
      <w:bodyDiv w:val="1"/>
      <w:marLeft w:val="0"/>
      <w:marRight w:val="0"/>
      <w:marTop w:val="0"/>
      <w:marBottom w:val="0"/>
      <w:divBdr>
        <w:top w:val="none" w:sz="0" w:space="0" w:color="auto"/>
        <w:left w:val="none" w:sz="0" w:space="0" w:color="auto"/>
        <w:bottom w:val="none" w:sz="0" w:space="0" w:color="auto"/>
        <w:right w:val="none" w:sz="0" w:space="0" w:color="auto"/>
      </w:divBdr>
    </w:div>
    <w:div w:id="309748852">
      <w:bodyDiv w:val="1"/>
      <w:marLeft w:val="0"/>
      <w:marRight w:val="0"/>
      <w:marTop w:val="0"/>
      <w:marBottom w:val="0"/>
      <w:divBdr>
        <w:top w:val="none" w:sz="0" w:space="0" w:color="auto"/>
        <w:left w:val="none" w:sz="0" w:space="0" w:color="auto"/>
        <w:bottom w:val="none" w:sz="0" w:space="0" w:color="auto"/>
        <w:right w:val="none" w:sz="0" w:space="0" w:color="auto"/>
      </w:divBdr>
    </w:div>
    <w:div w:id="309789096">
      <w:bodyDiv w:val="1"/>
      <w:marLeft w:val="0"/>
      <w:marRight w:val="0"/>
      <w:marTop w:val="0"/>
      <w:marBottom w:val="0"/>
      <w:divBdr>
        <w:top w:val="none" w:sz="0" w:space="0" w:color="auto"/>
        <w:left w:val="none" w:sz="0" w:space="0" w:color="auto"/>
        <w:bottom w:val="none" w:sz="0" w:space="0" w:color="auto"/>
        <w:right w:val="none" w:sz="0" w:space="0" w:color="auto"/>
      </w:divBdr>
    </w:div>
    <w:div w:id="309797893">
      <w:bodyDiv w:val="1"/>
      <w:marLeft w:val="0"/>
      <w:marRight w:val="0"/>
      <w:marTop w:val="0"/>
      <w:marBottom w:val="0"/>
      <w:divBdr>
        <w:top w:val="none" w:sz="0" w:space="0" w:color="auto"/>
        <w:left w:val="none" w:sz="0" w:space="0" w:color="auto"/>
        <w:bottom w:val="none" w:sz="0" w:space="0" w:color="auto"/>
        <w:right w:val="none" w:sz="0" w:space="0" w:color="auto"/>
      </w:divBdr>
    </w:div>
    <w:div w:id="309865322">
      <w:bodyDiv w:val="1"/>
      <w:marLeft w:val="0"/>
      <w:marRight w:val="0"/>
      <w:marTop w:val="0"/>
      <w:marBottom w:val="0"/>
      <w:divBdr>
        <w:top w:val="none" w:sz="0" w:space="0" w:color="auto"/>
        <w:left w:val="none" w:sz="0" w:space="0" w:color="auto"/>
        <w:bottom w:val="none" w:sz="0" w:space="0" w:color="auto"/>
        <w:right w:val="none" w:sz="0" w:space="0" w:color="auto"/>
      </w:divBdr>
    </w:div>
    <w:div w:id="309867174">
      <w:bodyDiv w:val="1"/>
      <w:marLeft w:val="0"/>
      <w:marRight w:val="0"/>
      <w:marTop w:val="0"/>
      <w:marBottom w:val="0"/>
      <w:divBdr>
        <w:top w:val="none" w:sz="0" w:space="0" w:color="auto"/>
        <w:left w:val="none" w:sz="0" w:space="0" w:color="auto"/>
        <w:bottom w:val="none" w:sz="0" w:space="0" w:color="auto"/>
        <w:right w:val="none" w:sz="0" w:space="0" w:color="auto"/>
      </w:divBdr>
    </w:div>
    <w:div w:id="309943337">
      <w:bodyDiv w:val="1"/>
      <w:marLeft w:val="0"/>
      <w:marRight w:val="0"/>
      <w:marTop w:val="0"/>
      <w:marBottom w:val="0"/>
      <w:divBdr>
        <w:top w:val="none" w:sz="0" w:space="0" w:color="auto"/>
        <w:left w:val="none" w:sz="0" w:space="0" w:color="auto"/>
        <w:bottom w:val="none" w:sz="0" w:space="0" w:color="auto"/>
        <w:right w:val="none" w:sz="0" w:space="0" w:color="auto"/>
      </w:divBdr>
    </w:div>
    <w:div w:id="309986331">
      <w:bodyDiv w:val="1"/>
      <w:marLeft w:val="0"/>
      <w:marRight w:val="0"/>
      <w:marTop w:val="0"/>
      <w:marBottom w:val="0"/>
      <w:divBdr>
        <w:top w:val="none" w:sz="0" w:space="0" w:color="auto"/>
        <w:left w:val="none" w:sz="0" w:space="0" w:color="auto"/>
        <w:bottom w:val="none" w:sz="0" w:space="0" w:color="auto"/>
        <w:right w:val="none" w:sz="0" w:space="0" w:color="auto"/>
      </w:divBdr>
    </w:div>
    <w:div w:id="309986524">
      <w:bodyDiv w:val="1"/>
      <w:marLeft w:val="0"/>
      <w:marRight w:val="0"/>
      <w:marTop w:val="0"/>
      <w:marBottom w:val="0"/>
      <w:divBdr>
        <w:top w:val="none" w:sz="0" w:space="0" w:color="auto"/>
        <w:left w:val="none" w:sz="0" w:space="0" w:color="auto"/>
        <w:bottom w:val="none" w:sz="0" w:space="0" w:color="auto"/>
        <w:right w:val="none" w:sz="0" w:space="0" w:color="auto"/>
      </w:divBdr>
    </w:div>
    <w:div w:id="310255284">
      <w:bodyDiv w:val="1"/>
      <w:marLeft w:val="0"/>
      <w:marRight w:val="0"/>
      <w:marTop w:val="0"/>
      <w:marBottom w:val="0"/>
      <w:divBdr>
        <w:top w:val="none" w:sz="0" w:space="0" w:color="auto"/>
        <w:left w:val="none" w:sz="0" w:space="0" w:color="auto"/>
        <w:bottom w:val="none" w:sz="0" w:space="0" w:color="auto"/>
        <w:right w:val="none" w:sz="0" w:space="0" w:color="auto"/>
      </w:divBdr>
    </w:div>
    <w:div w:id="310329534">
      <w:bodyDiv w:val="1"/>
      <w:marLeft w:val="0"/>
      <w:marRight w:val="0"/>
      <w:marTop w:val="0"/>
      <w:marBottom w:val="0"/>
      <w:divBdr>
        <w:top w:val="none" w:sz="0" w:space="0" w:color="auto"/>
        <w:left w:val="none" w:sz="0" w:space="0" w:color="auto"/>
        <w:bottom w:val="none" w:sz="0" w:space="0" w:color="auto"/>
        <w:right w:val="none" w:sz="0" w:space="0" w:color="auto"/>
      </w:divBdr>
    </w:div>
    <w:div w:id="310402743">
      <w:bodyDiv w:val="1"/>
      <w:marLeft w:val="0"/>
      <w:marRight w:val="0"/>
      <w:marTop w:val="0"/>
      <w:marBottom w:val="0"/>
      <w:divBdr>
        <w:top w:val="none" w:sz="0" w:space="0" w:color="auto"/>
        <w:left w:val="none" w:sz="0" w:space="0" w:color="auto"/>
        <w:bottom w:val="none" w:sz="0" w:space="0" w:color="auto"/>
        <w:right w:val="none" w:sz="0" w:space="0" w:color="auto"/>
      </w:divBdr>
    </w:div>
    <w:div w:id="310519323">
      <w:bodyDiv w:val="1"/>
      <w:marLeft w:val="0"/>
      <w:marRight w:val="0"/>
      <w:marTop w:val="0"/>
      <w:marBottom w:val="0"/>
      <w:divBdr>
        <w:top w:val="none" w:sz="0" w:space="0" w:color="auto"/>
        <w:left w:val="none" w:sz="0" w:space="0" w:color="auto"/>
        <w:bottom w:val="none" w:sz="0" w:space="0" w:color="auto"/>
        <w:right w:val="none" w:sz="0" w:space="0" w:color="auto"/>
      </w:divBdr>
    </w:div>
    <w:div w:id="310520489">
      <w:bodyDiv w:val="1"/>
      <w:marLeft w:val="0"/>
      <w:marRight w:val="0"/>
      <w:marTop w:val="0"/>
      <w:marBottom w:val="0"/>
      <w:divBdr>
        <w:top w:val="none" w:sz="0" w:space="0" w:color="auto"/>
        <w:left w:val="none" w:sz="0" w:space="0" w:color="auto"/>
        <w:bottom w:val="none" w:sz="0" w:space="0" w:color="auto"/>
        <w:right w:val="none" w:sz="0" w:space="0" w:color="auto"/>
      </w:divBdr>
    </w:div>
    <w:div w:id="310644398">
      <w:bodyDiv w:val="1"/>
      <w:marLeft w:val="0"/>
      <w:marRight w:val="0"/>
      <w:marTop w:val="0"/>
      <w:marBottom w:val="0"/>
      <w:divBdr>
        <w:top w:val="none" w:sz="0" w:space="0" w:color="auto"/>
        <w:left w:val="none" w:sz="0" w:space="0" w:color="auto"/>
        <w:bottom w:val="none" w:sz="0" w:space="0" w:color="auto"/>
        <w:right w:val="none" w:sz="0" w:space="0" w:color="auto"/>
      </w:divBdr>
    </w:div>
    <w:div w:id="310868695">
      <w:bodyDiv w:val="1"/>
      <w:marLeft w:val="0"/>
      <w:marRight w:val="0"/>
      <w:marTop w:val="0"/>
      <w:marBottom w:val="0"/>
      <w:divBdr>
        <w:top w:val="none" w:sz="0" w:space="0" w:color="auto"/>
        <w:left w:val="none" w:sz="0" w:space="0" w:color="auto"/>
        <w:bottom w:val="none" w:sz="0" w:space="0" w:color="auto"/>
        <w:right w:val="none" w:sz="0" w:space="0" w:color="auto"/>
      </w:divBdr>
    </w:div>
    <w:div w:id="310912537">
      <w:bodyDiv w:val="1"/>
      <w:marLeft w:val="0"/>
      <w:marRight w:val="0"/>
      <w:marTop w:val="0"/>
      <w:marBottom w:val="0"/>
      <w:divBdr>
        <w:top w:val="none" w:sz="0" w:space="0" w:color="auto"/>
        <w:left w:val="none" w:sz="0" w:space="0" w:color="auto"/>
        <w:bottom w:val="none" w:sz="0" w:space="0" w:color="auto"/>
        <w:right w:val="none" w:sz="0" w:space="0" w:color="auto"/>
      </w:divBdr>
    </w:div>
    <w:div w:id="311100235">
      <w:bodyDiv w:val="1"/>
      <w:marLeft w:val="0"/>
      <w:marRight w:val="0"/>
      <w:marTop w:val="0"/>
      <w:marBottom w:val="0"/>
      <w:divBdr>
        <w:top w:val="none" w:sz="0" w:space="0" w:color="auto"/>
        <w:left w:val="none" w:sz="0" w:space="0" w:color="auto"/>
        <w:bottom w:val="none" w:sz="0" w:space="0" w:color="auto"/>
        <w:right w:val="none" w:sz="0" w:space="0" w:color="auto"/>
      </w:divBdr>
    </w:div>
    <w:div w:id="311101195">
      <w:bodyDiv w:val="1"/>
      <w:marLeft w:val="0"/>
      <w:marRight w:val="0"/>
      <w:marTop w:val="0"/>
      <w:marBottom w:val="0"/>
      <w:divBdr>
        <w:top w:val="none" w:sz="0" w:space="0" w:color="auto"/>
        <w:left w:val="none" w:sz="0" w:space="0" w:color="auto"/>
        <w:bottom w:val="none" w:sz="0" w:space="0" w:color="auto"/>
        <w:right w:val="none" w:sz="0" w:space="0" w:color="auto"/>
      </w:divBdr>
    </w:div>
    <w:div w:id="311102825">
      <w:bodyDiv w:val="1"/>
      <w:marLeft w:val="0"/>
      <w:marRight w:val="0"/>
      <w:marTop w:val="0"/>
      <w:marBottom w:val="0"/>
      <w:divBdr>
        <w:top w:val="none" w:sz="0" w:space="0" w:color="auto"/>
        <w:left w:val="none" w:sz="0" w:space="0" w:color="auto"/>
        <w:bottom w:val="none" w:sz="0" w:space="0" w:color="auto"/>
        <w:right w:val="none" w:sz="0" w:space="0" w:color="auto"/>
      </w:divBdr>
    </w:div>
    <w:div w:id="311104768">
      <w:bodyDiv w:val="1"/>
      <w:marLeft w:val="0"/>
      <w:marRight w:val="0"/>
      <w:marTop w:val="0"/>
      <w:marBottom w:val="0"/>
      <w:divBdr>
        <w:top w:val="none" w:sz="0" w:space="0" w:color="auto"/>
        <w:left w:val="none" w:sz="0" w:space="0" w:color="auto"/>
        <w:bottom w:val="none" w:sz="0" w:space="0" w:color="auto"/>
        <w:right w:val="none" w:sz="0" w:space="0" w:color="auto"/>
      </w:divBdr>
    </w:div>
    <w:div w:id="311326058">
      <w:bodyDiv w:val="1"/>
      <w:marLeft w:val="0"/>
      <w:marRight w:val="0"/>
      <w:marTop w:val="0"/>
      <w:marBottom w:val="0"/>
      <w:divBdr>
        <w:top w:val="none" w:sz="0" w:space="0" w:color="auto"/>
        <w:left w:val="none" w:sz="0" w:space="0" w:color="auto"/>
        <w:bottom w:val="none" w:sz="0" w:space="0" w:color="auto"/>
        <w:right w:val="none" w:sz="0" w:space="0" w:color="auto"/>
      </w:divBdr>
    </w:div>
    <w:div w:id="311326338">
      <w:bodyDiv w:val="1"/>
      <w:marLeft w:val="0"/>
      <w:marRight w:val="0"/>
      <w:marTop w:val="0"/>
      <w:marBottom w:val="0"/>
      <w:divBdr>
        <w:top w:val="none" w:sz="0" w:space="0" w:color="auto"/>
        <w:left w:val="none" w:sz="0" w:space="0" w:color="auto"/>
        <w:bottom w:val="none" w:sz="0" w:space="0" w:color="auto"/>
        <w:right w:val="none" w:sz="0" w:space="0" w:color="auto"/>
      </w:divBdr>
    </w:div>
    <w:div w:id="311519881">
      <w:bodyDiv w:val="1"/>
      <w:marLeft w:val="0"/>
      <w:marRight w:val="0"/>
      <w:marTop w:val="0"/>
      <w:marBottom w:val="0"/>
      <w:divBdr>
        <w:top w:val="none" w:sz="0" w:space="0" w:color="auto"/>
        <w:left w:val="none" w:sz="0" w:space="0" w:color="auto"/>
        <w:bottom w:val="none" w:sz="0" w:space="0" w:color="auto"/>
        <w:right w:val="none" w:sz="0" w:space="0" w:color="auto"/>
      </w:divBdr>
    </w:div>
    <w:div w:id="311522287">
      <w:bodyDiv w:val="1"/>
      <w:marLeft w:val="0"/>
      <w:marRight w:val="0"/>
      <w:marTop w:val="0"/>
      <w:marBottom w:val="0"/>
      <w:divBdr>
        <w:top w:val="none" w:sz="0" w:space="0" w:color="auto"/>
        <w:left w:val="none" w:sz="0" w:space="0" w:color="auto"/>
        <w:bottom w:val="none" w:sz="0" w:space="0" w:color="auto"/>
        <w:right w:val="none" w:sz="0" w:space="0" w:color="auto"/>
      </w:divBdr>
    </w:div>
    <w:div w:id="311714636">
      <w:bodyDiv w:val="1"/>
      <w:marLeft w:val="0"/>
      <w:marRight w:val="0"/>
      <w:marTop w:val="0"/>
      <w:marBottom w:val="0"/>
      <w:divBdr>
        <w:top w:val="none" w:sz="0" w:space="0" w:color="auto"/>
        <w:left w:val="none" w:sz="0" w:space="0" w:color="auto"/>
        <w:bottom w:val="none" w:sz="0" w:space="0" w:color="auto"/>
        <w:right w:val="none" w:sz="0" w:space="0" w:color="auto"/>
      </w:divBdr>
    </w:div>
    <w:div w:id="311715847">
      <w:bodyDiv w:val="1"/>
      <w:marLeft w:val="0"/>
      <w:marRight w:val="0"/>
      <w:marTop w:val="0"/>
      <w:marBottom w:val="0"/>
      <w:divBdr>
        <w:top w:val="none" w:sz="0" w:space="0" w:color="auto"/>
        <w:left w:val="none" w:sz="0" w:space="0" w:color="auto"/>
        <w:bottom w:val="none" w:sz="0" w:space="0" w:color="auto"/>
        <w:right w:val="none" w:sz="0" w:space="0" w:color="auto"/>
      </w:divBdr>
    </w:div>
    <w:div w:id="311756270">
      <w:bodyDiv w:val="1"/>
      <w:marLeft w:val="0"/>
      <w:marRight w:val="0"/>
      <w:marTop w:val="0"/>
      <w:marBottom w:val="0"/>
      <w:divBdr>
        <w:top w:val="none" w:sz="0" w:space="0" w:color="auto"/>
        <w:left w:val="none" w:sz="0" w:space="0" w:color="auto"/>
        <w:bottom w:val="none" w:sz="0" w:space="0" w:color="auto"/>
        <w:right w:val="none" w:sz="0" w:space="0" w:color="auto"/>
      </w:divBdr>
    </w:div>
    <w:div w:id="311762729">
      <w:bodyDiv w:val="1"/>
      <w:marLeft w:val="0"/>
      <w:marRight w:val="0"/>
      <w:marTop w:val="0"/>
      <w:marBottom w:val="0"/>
      <w:divBdr>
        <w:top w:val="none" w:sz="0" w:space="0" w:color="auto"/>
        <w:left w:val="none" w:sz="0" w:space="0" w:color="auto"/>
        <w:bottom w:val="none" w:sz="0" w:space="0" w:color="auto"/>
        <w:right w:val="none" w:sz="0" w:space="0" w:color="auto"/>
      </w:divBdr>
    </w:div>
    <w:div w:id="311830557">
      <w:bodyDiv w:val="1"/>
      <w:marLeft w:val="0"/>
      <w:marRight w:val="0"/>
      <w:marTop w:val="0"/>
      <w:marBottom w:val="0"/>
      <w:divBdr>
        <w:top w:val="none" w:sz="0" w:space="0" w:color="auto"/>
        <w:left w:val="none" w:sz="0" w:space="0" w:color="auto"/>
        <w:bottom w:val="none" w:sz="0" w:space="0" w:color="auto"/>
        <w:right w:val="none" w:sz="0" w:space="0" w:color="auto"/>
      </w:divBdr>
    </w:div>
    <w:div w:id="311831602">
      <w:bodyDiv w:val="1"/>
      <w:marLeft w:val="0"/>
      <w:marRight w:val="0"/>
      <w:marTop w:val="0"/>
      <w:marBottom w:val="0"/>
      <w:divBdr>
        <w:top w:val="none" w:sz="0" w:space="0" w:color="auto"/>
        <w:left w:val="none" w:sz="0" w:space="0" w:color="auto"/>
        <w:bottom w:val="none" w:sz="0" w:space="0" w:color="auto"/>
        <w:right w:val="none" w:sz="0" w:space="0" w:color="auto"/>
      </w:divBdr>
    </w:div>
    <w:div w:id="311953867">
      <w:bodyDiv w:val="1"/>
      <w:marLeft w:val="0"/>
      <w:marRight w:val="0"/>
      <w:marTop w:val="0"/>
      <w:marBottom w:val="0"/>
      <w:divBdr>
        <w:top w:val="none" w:sz="0" w:space="0" w:color="auto"/>
        <w:left w:val="none" w:sz="0" w:space="0" w:color="auto"/>
        <w:bottom w:val="none" w:sz="0" w:space="0" w:color="auto"/>
        <w:right w:val="none" w:sz="0" w:space="0" w:color="auto"/>
      </w:divBdr>
    </w:div>
    <w:div w:id="311981547">
      <w:bodyDiv w:val="1"/>
      <w:marLeft w:val="0"/>
      <w:marRight w:val="0"/>
      <w:marTop w:val="0"/>
      <w:marBottom w:val="0"/>
      <w:divBdr>
        <w:top w:val="none" w:sz="0" w:space="0" w:color="auto"/>
        <w:left w:val="none" w:sz="0" w:space="0" w:color="auto"/>
        <w:bottom w:val="none" w:sz="0" w:space="0" w:color="auto"/>
        <w:right w:val="none" w:sz="0" w:space="0" w:color="auto"/>
      </w:divBdr>
    </w:div>
    <w:div w:id="312031462">
      <w:bodyDiv w:val="1"/>
      <w:marLeft w:val="0"/>
      <w:marRight w:val="0"/>
      <w:marTop w:val="0"/>
      <w:marBottom w:val="0"/>
      <w:divBdr>
        <w:top w:val="none" w:sz="0" w:space="0" w:color="auto"/>
        <w:left w:val="none" w:sz="0" w:space="0" w:color="auto"/>
        <w:bottom w:val="none" w:sz="0" w:space="0" w:color="auto"/>
        <w:right w:val="none" w:sz="0" w:space="0" w:color="auto"/>
      </w:divBdr>
    </w:div>
    <w:div w:id="312031529">
      <w:bodyDiv w:val="1"/>
      <w:marLeft w:val="0"/>
      <w:marRight w:val="0"/>
      <w:marTop w:val="0"/>
      <w:marBottom w:val="0"/>
      <w:divBdr>
        <w:top w:val="none" w:sz="0" w:space="0" w:color="auto"/>
        <w:left w:val="none" w:sz="0" w:space="0" w:color="auto"/>
        <w:bottom w:val="none" w:sz="0" w:space="0" w:color="auto"/>
        <w:right w:val="none" w:sz="0" w:space="0" w:color="auto"/>
      </w:divBdr>
    </w:div>
    <w:div w:id="312225932">
      <w:bodyDiv w:val="1"/>
      <w:marLeft w:val="0"/>
      <w:marRight w:val="0"/>
      <w:marTop w:val="0"/>
      <w:marBottom w:val="0"/>
      <w:divBdr>
        <w:top w:val="none" w:sz="0" w:space="0" w:color="auto"/>
        <w:left w:val="none" w:sz="0" w:space="0" w:color="auto"/>
        <w:bottom w:val="none" w:sz="0" w:space="0" w:color="auto"/>
        <w:right w:val="none" w:sz="0" w:space="0" w:color="auto"/>
      </w:divBdr>
    </w:div>
    <w:div w:id="312372553">
      <w:bodyDiv w:val="1"/>
      <w:marLeft w:val="0"/>
      <w:marRight w:val="0"/>
      <w:marTop w:val="0"/>
      <w:marBottom w:val="0"/>
      <w:divBdr>
        <w:top w:val="none" w:sz="0" w:space="0" w:color="auto"/>
        <w:left w:val="none" w:sz="0" w:space="0" w:color="auto"/>
        <w:bottom w:val="none" w:sz="0" w:space="0" w:color="auto"/>
        <w:right w:val="none" w:sz="0" w:space="0" w:color="auto"/>
      </w:divBdr>
    </w:div>
    <w:div w:id="312375412">
      <w:bodyDiv w:val="1"/>
      <w:marLeft w:val="0"/>
      <w:marRight w:val="0"/>
      <w:marTop w:val="0"/>
      <w:marBottom w:val="0"/>
      <w:divBdr>
        <w:top w:val="none" w:sz="0" w:space="0" w:color="auto"/>
        <w:left w:val="none" w:sz="0" w:space="0" w:color="auto"/>
        <w:bottom w:val="none" w:sz="0" w:space="0" w:color="auto"/>
        <w:right w:val="none" w:sz="0" w:space="0" w:color="auto"/>
      </w:divBdr>
    </w:div>
    <w:div w:id="312492361">
      <w:bodyDiv w:val="1"/>
      <w:marLeft w:val="0"/>
      <w:marRight w:val="0"/>
      <w:marTop w:val="0"/>
      <w:marBottom w:val="0"/>
      <w:divBdr>
        <w:top w:val="none" w:sz="0" w:space="0" w:color="auto"/>
        <w:left w:val="none" w:sz="0" w:space="0" w:color="auto"/>
        <w:bottom w:val="none" w:sz="0" w:space="0" w:color="auto"/>
        <w:right w:val="none" w:sz="0" w:space="0" w:color="auto"/>
      </w:divBdr>
    </w:div>
    <w:div w:id="312569864">
      <w:bodyDiv w:val="1"/>
      <w:marLeft w:val="0"/>
      <w:marRight w:val="0"/>
      <w:marTop w:val="0"/>
      <w:marBottom w:val="0"/>
      <w:divBdr>
        <w:top w:val="none" w:sz="0" w:space="0" w:color="auto"/>
        <w:left w:val="none" w:sz="0" w:space="0" w:color="auto"/>
        <w:bottom w:val="none" w:sz="0" w:space="0" w:color="auto"/>
        <w:right w:val="none" w:sz="0" w:space="0" w:color="auto"/>
      </w:divBdr>
    </w:div>
    <w:div w:id="312609618">
      <w:bodyDiv w:val="1"/>
      <w:marLeft w:val="0"/>
      <w:marRight w:val="0"/>
      <w:marTop w:val="0"/>
      <w:marBottom w:val="0"/>
      <w:divBdr>
        <w:top w:val="none" w:sz="0" w:space="0" w:color="auto"/>
        <w:left w:val="none" w:sz="0" w:space="0" w:color="auto"/>
        <w:bottom w:val="none" w:sz="0" w:space="0" w:color="auto"/>
        <w:right w:val="none" w:sz="0" w:space="0" w:color="auto"/>
      </w:divBdr>
    </w:div>
    <w:div w:id="312680026">
      <w:bodyDiv w:val="1"/>
      <w:marLeft w:val="0"/>
      <w:marRight w:val="0"/>
      <w:marTop w:val="0"/>
      <w:marBottom w:val="0"/>
      <w:divBdr>
        <w:top w:val="none" w:sz="0" w:space="0" w:color="auto"/>
        <w:left w:val="none" w:sz="0" w:space="0" w:color="auto"/>
        <w:bottom w:val="none" w:sz="0" w:space="0" w:color="auto"/>
        <w:right w:val="none" w:sz="0" w:space="0" w:color="auto"/>
      </w:divBdr>
    </w:div>
    <w:div w:id="312952894">
      <w:bodyDiv w:val="1"/>
      <w:marLeft w:val="0"/>
      <w:marRight w:val="0"/>
      <w:marTop w:val="0"/>
      <w:marBottom w:val="0"/>
      <w:divBdr>
        <w:top w:val="none" w:sz="0" w:space="0" w:color="auto"/>
        <w:left w:val="none" w:sz="0" w:space="0" w:color="auto"/>
        <w:bottom w:val="none" w:sz="0" w:space="0" w:color="auto"/>
        <w:right w:val="none" w:sz="0" w:space="0" w:color="auto"/>
      </w:divBdr>
    </w:div>
    <w:div w:id="313022536">
      <w:bodyDiv w:val="1"/>
      <w:marLeft w:val="0"/>
      <w:marRight w:val="0"/>
      <w:marTop w:val="0"/>
      <w:marBottom w:val="0"/>
      <w:divBdr>
        <w:top w:val="none" w:sz="0" w:space="0" w:color="auto"/>
        <w:left w:val="none" w:sz="0" w:space="0" w:color="auto"/>
        <w:bottom w:val="none" w:sz="0" w:space="0" w:color="auto"/>
        <w:right w:val="none" w:sz="0" w:space="0" w:color="auto"/>
      </w:divBdr>
    </w:div>
    <w:div w:id="313146707">
      <w:bodyDiv w:val="1"/>
      <w:marLeft w:val="0"/>
      <w:marRight w:val="0"/>
      <w:marTop w:val="0"/>
      <w:marBottom w:val="0"/>
      <w:divBdr>
        <w:top w:val="none" w:sz="0" w:space="0" w:color="auto"/>
        <w:left w:val="none" w:sz="0" w:space="0" w:color="auto"/>
        <w:bottom w:val="none" w:sz="0" w:space="0" w:color="auto"/>
        <w:right w:val="none" w:sz="0" w:space="0" w:color="auto"/>
      </w:divBdr>
    </w:div>
    <w:div w:id="313342637">
      <w:bodyDiv w:val="1"/>
      <w:marLeft w:val="0"/>
      <w:marRight w:val="0"/>
      <w:marTop w:val="0"/>
      <w:marBottom w:val="0"/>
      <w:divBdr>
        <w:top w:val="none" w:sz="0" w:space="0" w:color="auto"/>
        <w:left w:val="none" w:sz="0" w:space="0" w:color="auto"/>
        <w:bottom w:val="none" w:sz="0" w:space="0" w:color="auto"/>
        <w:right w:val="none" w:sz="0" w:space="0" w:color="auto"/>
      </w:divBdr>
    </w:div>
    <w:div w:id="313343220">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604863">
      <w:bodyDiv w:val="1"/>
      <w:marLeft w:val="0"/>
      <w:marRight w:val="0"/>
      <w:marTop w:val="0"/>
      <w:marBottom w:val="0"/>
      <w:divBdr>
        <w:top w:val="none" w:sz="0" w:space="0" w:color="auto"/>
        <w:left w:val="none" w:sz="0" w:space="0" w:color="auto"/>
        <w:bottom w:val="none" w:sz="0" w:space="0" w:color="auto"/>
        <w:right w:val="none" w:sz="0" w:space="0" w:color="auto"/>
      </w:divBdr>
    </w:div>
    <w:div w:id="313607553">
      <w:bodyDiv w:val="1"/>
      <w:marLeft w:val="0"/>
      <w:marRight w:val="0"/>
      <w:marTop w:val="0"/>
      <w:marBottom w:val="0"/>
      <w:divBdr>
        <w:top w:val="none" w:sz="0" w:space="0" w:color="auto"/>
        <w:left w:val="none" w:sz="0" w:space="0" w:color="auto"/>
        <w:bottom w:val="none" w:sz="0" w:space="0" w:color="auto"/>
        <w:right w:val="none" w:sz="0" w:space="0" w:color="auto"/>
      </w:divBdr>
    </w:div>
    <w:div w:id="313611825">
      <w:bodyDiv w:val="1"/>
      <w:marLeft w:val="0"/>
      <w:marRight w:val="0"/>
      <w:marTop w:val="0"/>
      <w:marBottom w:val="0"/>
      <w:divBdr>
        <w:top w:val="none" w:sz="0" w:space="0" w:color="auto"/>
        <w:left w:val="none" w:sz="0" w:space="0" w:color="auto"/>
        <w:bottom w:val="none" w:sz="0" w:space="0" w:color="auto"/>
        <w:right w:val="none" w:sz="0" w:space="0" w:color="auto"/>
      </w:divBdr>
    </w:div>
    <w:div w:id="313802302">
      <w:bodyDiv w:val="1"/>
      <w:marLeft w:val="0"/>
      <w:marRight w:val="0"/>
      <w:marTop w:val="0"/>
      <w:marBottom w:val="0"/>
      <w:divBdr>
        <w:top w:val="none" w:sz="0" w:space="0" w:color="auto"/>
        <w:left w:val="none" w:sz="0" w:space="0" w:color="auto"/>
        <w:bottom w:val="none" w:sz="0" w:space="0" w:color="auto"/>
        <w:right w:val="none" w:sz="0" w:space="0" w:color="auto"/>
      </w:divBdr>
    </w:div>
    <w:div w:id="313872056">
      <w:bodyDiv w:val="1"/>
      <w:marLeft w:val="0"/>
      <w:marRight w:val="0"/>
      <w:marTop w:val="0"/>
      <w:marBottom w:val="0"/>
      <w:divBdr>
        <w:top w:val="none" w:sz="0" w:space="0" w:color="auto"/>
        <w:left w:val="none" w:sz="0" w:space="0" w:color="auto"/>
        <w:bottom w:val="none" w:sz="0" w:space="0" w:color="auto"/>
        <w:right w:val="none" w:sz="0" w:space="0" w:color="auto"/>
      </w:divBdr>
    </w:div>
    <w:div w:id="313918724">
      <w:bodyDiv w:val="1"/>
      <w:marLeft w:val="0"/>
      <w:marRight w:val="0"/>
      <w:marTop w:val="0"/>
      <w:marBottom w:val="0"/>
      <w:divBdr>
        <w:top w:val="none" w:sz="0" w:space="0" w:color="auto"/>
        <w:left w:val="none" w:sz="0" w:space="0" w:color="auto"/>
        <w:bottom w:val="none" w:sz="0" w:space="0" w:color="auto"/>
        <w:right w:val="none" w:sz="0" w:space="0" w:color="auto"/>
      </w:divBdr>
    </w:div>
    <w:div w:id="314184712">
      <w:bodyDiv w:val="1"/>
      <w:marLeft w:val="0"/>
      <w:marRight w:val="0"/>
      <w:marTop w:val="0"/>
      <w:marBottom w:val="0"/>
      <w:divBdr>
        <w:top w:val="none" w:sz="0" w:space="0" w:color="auto"/>
        <w:left w:val="none" w:sz="0" w:space="0" w:color="auto"/>
        <w:bottom w:val="none" w:sz="0" w:space="0" w:color="auto"/>
        <w:right w:val="none" w:sz="0" w:space="0" w:color="auto"/>
      </w:divBdr>
    </w:div>
    <w:div w:id="314187253">
      <w:bodyDiv w:val="1"/>
      <w:marLeft w:val="0"/>
      <w:marRight w:val="0"/>
      <w:marTop w:val="0"/>
      <w:marBottom w:val="0"/>
      <w:divBdr>
        <w:top w:val="none" w:sz="0" w:space="0" w:color="auto"/>
        <w:left w:val="none" w:sz="0" w:space="0" w:color="auto"/>
        <w:bottom w:val="none" w:sz="0" w:space="0" w:color="auto"/>
        <w:right w:val="none" w:sz="0" w:space="0" w:color="auto"/>
      </w:divBdr>
    </w:div>
    <w:div w:id="314264560">
      <w:bodyDiv w:val="1"/>
      <w:marLeft w:val="0"/>
      <w:marRight w:val="0"/>
      <w:marTop w:val="0"/>
      <w:marBottom w:val="0"/>
      <w:divBdr>
        <w:top w:val="none" w:sz="0" w:space="0" w:color="auto"/>
        <w:left w:val="none" w:sz="0" w:space="0" w:color="auto"/>
        <w:bottom w:val="none" w:sz="0" w:space="0" w:color="auto"/>
        <w:right w:val="none" w:sz="0" w:space="0" w:color="auto"/>
      </w:divBdr>
    </w:div>
    <w:div w:id="314334389">
      <w:bodyDiv w:val="1"/>
      <w:marLeft w:val="0"/>
      <w:marRight w:val="0"/>
      <w:marTop w:val="0"/>
      <w:marBottom w:val="0"/>
      <w:divBdr>
        <w:top w:val="none" w:sz="0" w:space="0" w:color="auto"/>
        <w:left w:val="none" w:sz="0" w:space="0" w:color="auto"/>
        <w:bottom w:val="none" w:sz="0" w:space="0" w:color="auto"/>
        <w:right w:val="none" w:sz="0" w:space="0" w:color="auto"/>
      </w:divBdr>
    </w:div>
    <w:div w:id="314378422">
      <w:bodyDiv w:val="1"/>
      <w:marLeft w:val="0"/>
      <w:marRight w:val="0"/>
      <w:marTop w:val="0"/>
      <w:marBottom w:val="0"/>
      <w:divBdr>
        <w:top w:val="none" w:sz="0" w:space="0" w:color="auto"/>
        <w:left w:val="none" w:sz="0" w:space="0" w:color="auto"/>
        <w:bottom w:val="none" w:sz="0" w:space="0" w:color="auto"/>
        <w:right w:val="none" w:sz="0" w:space="0" w:color="auto"/>
      </w:divBdr>
    </w:div>
    <w:div w:id="314451852">
      <w:bodyDiv w:val="1"/>
      <w:marLeft w:val="0"/>
      <w:marRight w:val="0"/>
      <w:marTop w:val="0"/>
      <w:marBottom w:val="0"/>
      <w:divBdr>
        <w:top w:val="none" w:sz="0" w:space="0" w:color="auto"/>
        <w:left w:val="none" w:sz="0" w:space="0" w:color="auto"/>
        <w:bottom w:val="none" w:sz="0" w:space="0" w:color="auto"/>
        <w:right w:val="none" w:sz="0" w:space="0" w:color="auto"/>
      </w:divBdr>
    </w:div>
    <w:div w:id="314453824">
      <w:bodyDiv w:val="1"/>
      <w:marLeft w:val="0"/>
      <w:marRight w:val="0"/>
      <w:marTop w:val="0"/>
      <w:marBottom w:val="0"/>
      <w:divBdr>
        <w:top w:val="none" w:sz="0" w:space="0" w:color="auto"/>
        <w:left w:val="none" w:sz="0" w:space="0" w:color="auto"/>
        <w:bottom w:val="none" w:sz="0" w:space="0" w:color="auto"/>
        <w:right w:val="none" w:sz="0" w:space="0" w:color="auto"/>
      </w:divBdr>
    </w:div>
    <w:div w:id="314533167">
      <w:bodyDiv w:val="1"/>
      <w:marLeft w:val="0"/>
      <w:marRight w:val="0"/>
      <w:marTop w:val="0"/>
      <w:marBottom w:val="0"/>
      <w:divBdr>
        <w:top w:val="none" w:sz="0" w:space="0" w:color="auto"/>
        <w:left w:val="none" w:sz="0" w:space="0" w:color="auto"/>
        <w:bottom w:val="none" w:sz="0" w:space="0" w:color="auto"/>
        <w:right w:val="none" w:sz="0" w:space="0" w:color="auto"/>
      </w:divBdr>
    </w:div>
    <w:div w:id="314573495">
      <w:bodyDiv w:val="1"/>
      <w:marLeft w:val="0"/>
      <w:marRight w:val="0"/>
      <w:marTop w:val="0"/>
      <w:marBottom w:val="0"/>
      <w:divBdr>
        <w:top w:val="none" w:sz="0" w:space="0" w:color="auto"/>
        <w:left w:val="none" w:sz="0" w:space="0" w:color="auto"/>
        <w:bottom w:val="none" w:sz="0" w:space="0" w:color="auto"/>
        <w:right w:val="none" w:sz="0" w:space="0" w:color="auto"/>
      </w:divBdr>
    </w:div>
    <w:div w:id="314720346">
      <w:bodyDiv w:val="1"/>
      <w:marLeft w:val="0"/>
      <w:marRight w:val="0"/>
      <w:marTop w:val="0"/>
      <w:marBottom w:val="0"/>
      <w:divBdr>
        <w:top w:val="none" w:sz="0" w:space="0" w:color="auto"/>
        <w:left w:val="none" w:sz="0" w:space="0" w:color="auto"/>
        <w:bottom w:val="none" w:sz="0" w:space="0" w:color="auto"/>
        <w:right w:val="none" w:sz="0" w:space="0" w:color="auto"/>
      </w:divBdr>
    </w:div>
    <w:div w:id="314727642">
      <w:bodyDiv w:val="1"/>
      <w:marLeft w:val="0"/>
      <w:marRight w:val="0"/>
      <w:marTop w:val="0"/>
      <w:marBottom w:val="0"/>
      <w:divBdr>
        <w:top w:val="none" w:sz="0" w:space="0" w:color="auto"/>
        <w:left w:val="none" w:sz="0" w:space="0" w:color="auto"/>
        <w:bottom w:val="none" w:sz="0" w:space="0" w:color="auto"/>
        <w:right w:val="none" w:sz="0" w:space="0" w:color="auto"/>
      </w:divBdr>
    </w:div>
    <w:div w:id="314771160">
      <w:bodyDiv w:val="1"/>
      <w:marLeft w:val="0"/>
      <w:marRight w:val="0"/>
      <w:marTop w:val="0"/>
      <w:marBottom w:val="0"/>
      <w:divBdr>
        <w:top w:val="none" w:sz="0" w:space="0" w:color="auto"/>
        <w:left w:val="none" w:sz="0" w:space="0" w:color="auto"/>
        <w:bottom w:val="none" w:sz="0" w:space="0" w:color="auto"/>
        <w:right w:val="none" w:sz="0" w:space="0" w:color="auto"/>
      </w:divBdr>
    </w:div>
    <w:div w:id="314992389">
      <w:bodyDiv w:val="1"/>
      <w:marLeft w:val="0"/>
      <w:marRight w:val="0"/>
      <w:marTop w:val="0"/>
      <w:marBottom w:val="0"/>
      <w:divBdr>
        <w:top w:val="none" w:sz="0" w:space="0" w:color="auto"/>
        <w:left w:val="none" w:sz="0" w:space="0" w:color="auto"/>
        <w:bottom w:val="none" w:sz="0" w:space="0" w:color="auto"/>
        <w:right w:val="none" w:sz="0" w:space="0" w:color="auto"/>
      </w:divBdr>
    </w:div>
    <w:div w:id="314997109">
      <w:bodyDiv w:val="1"/>
      <w:marLeft w:val="0"/>
      <w:marRight w:val="0"/>
      <w:marTop w:val="0"/>
      <w:marBottom w:val="0"/>
      <w:divBdr>
        <w:top w:val="none" w:sz="0" w:space="0" w:color="auto"/>
        <w:left w:val="none" w:sz="0" w:space="0" w:color="auto"/>
        <w:bottom w:val="none" w:sz="0" w:space="0" w:color="auto"/>
        <w:right w:val="none" w:sz="0" w:space="0" w:color="auto"/>
      </w:divBdr>
    </w:div>
    <w:div w:id="315036127">
      <w:bodyDiv w:val="1"/>
      <w:marLeft w:val="0"/>
      <w:marRight w:val="0"/>
      <w:marTop w:val="0"/>
      <w:marBottom w:val="0"/>
      <w:divBdr>
        <w:top w:val="none" w:sz="0" w:space="0" w:color="auto"/>
        <w:left w:val="none" w:sz="0" w:space="0" w:color="auto"/>
        <w:bottom w:val="none" w:sz="0" w:space="0" w:color="auto"/>
        <w:right w:val="none" w:sz="0" w:space="0" w:color="auto"/>
      </w:divBdr>
    </w:div>
    <w:div w:id="315037457">
      <w:bodyDiv w:val="1"/>
      <w:marLeft w:val="0"/>
      <w:marRight w:val="0"/>
      <w:marTop w:val="0"/>
      <w:marBottom w:val="0"/>
      <w:divBdr>
        <w:top w:val="none" w:sz="0" w:space="0" w:color="auto"/>
        <w:left w:val="none" w:sz="0" w:space="0" w:color="auto"/>
        <w:bottom w:val="none" w:sz="0" w:space="0" w:color="auto"/>
        <w:right w:val="none" w:sz="0" w:space="0" w:color="auto"/>
      </w:divBdr>
    </w:div>
    <w:div w:id="315112614">
      <w:bodyDiv w:val="1"/>
      <w:marLeft w:val="0"/>
      <w:marRight w:val="0"/>
      <w:marTop w:val="0"/>
      <w:marBottom w:val="0"/>
      <w:divBdr>
        <w:top w:val="none" w:sz="0" w:space="0" w:color="auto"/>
        <w:left w:val="none" w:sz="0" w:space="0" w:color="auto"/>
        <w:bottom w:val="none" w:sz="0" w:space="0" w:color="auto"/>
        <w:right w:val="none" w:sz="0" w:space="0" w:color="auto"/>
      </w:divBdr>
    </w:div>
    <w:div w:id="315229035">
      <w:bodyDiv w:val="1"/>
      <w:marLeft w:val="0"/>
      <w:marRight w:val="0"/>
      <w:marTop w:val="0"/>
      <w:marBottom w:val="0"/>
      <w:divBdr>
        <w:top w:val="none" w:sz="0" w:space="0" w:color="auto"/>
        <w:left w:val="none" w:sz="0" w:space="0" w:color="auto"/>
        <w:bottom w:val="none" w:sz="0" w:space="0" w:color="auto"/>
        <w:right w:val="none" w:sz="0" w:space="0" w:color="auto"/>
      </w:divBdr>
    </w:div>
    <w:div w:id="315258609">
      <w:bodyDiv w:val="1"/>
      <w:marLeft w:val="0"/>
      <w:marRight w:val="0"/>
      <w:marTop w:val="0"/>
      <w:marBottom w:val="0"/>
      <w:divBdr>
        <w:top w:val="none" w:sz="0" w:space="0" w:color="auto"/>
        <w:left w:val="none" w:sz="0" w:space="0" w:color="auto"/>
        <w:bottom w:val="none" w:sz="0" w:space="0" w:color="auto"/>
        <w:right w:val="none" w:sz="0" w:space="0" w:color="auto"/>
      </w:divBdr>
    </w:div>
    <w:div w:id="315259031">
      <w:bodyDiv w:val="1"/>
      <w:marLeft w:val="0"/>
      <w:marRight w:val="0"/>
      <w:marTop w:val="0"/>
      <w:marBottom w:val="0"/>
      <w:divBdr>
        <w:top w:val="none" w:sz="0" w:space="0" w:color="auto"/>
        <w:left w:val="none" w:sz="0" w:space="0" w:color="auto"/>
        <w:bottom w:val="none" w:sz="0" w:space="0" w:color="auto"/>
        <w:right w:val="none" w:sz="0" w:space="0" w:color="auto"/>
      </w:divBdr>
    </w:div>
    <w:div w:id="315306707">
      <w:bodyDiv w:val="1"/>
      <w:marLeft w:val="0"/>
      <w:marRight w:val="0"/>
      <w:marTop w:val="0"/>
      <w:marBottom w:val="0"/>
      <w:divBdr>
        <w:top w:val="none" w:sz="0" w:space="0" w:color="auto"/>
        <w:left w:val="none" w:sz="0" w:space="0" w:color="auto"/>
        <w:bottom w:val="none" w:sz="0" w:space="0" w:color="auto"/>
        <w:right w:val="none" w:sz="0" w:space="0" w:color="auto"/>
      </w:divBdr>
    </w:div>
    <w:div w:id="315376858">
      <w:bodyDiv w:val="1"/>
      <w:marLeft w:val="0"/>
      <w:marRight w:val="0"/>
      <w:marTop w:val="0"/>
      <w:marBottom w:val="0"/>
      <w:divBdr>
        <w:top w:val="none" w:sz="0" w:space="0" w:color="auto"/>
        <w:left w:val="none" w:sz="0" w:space="0" w:color="auto"/>
        <w:bottom w:val="none" w:sz="0" w:space="0" w:color="auto"/>
        <w:right w:val="none" w:sz="0" w:space="0" w:color="auto"/>
      </w:divBdr>
    </w:div>
    <w:div w:id="315570998">
      <w:bodyDiv w:val="1"/>
      <w:marLeft w:val="0"/>
      <w:marRight w:val="0"/>
      <w:marTop w:val="0"/>
      <w:marBottom w:val="0"/>
      <w:divBdr>
        <w:top w:val="none" w:sz="0" w:space="0" w:color="auto"/>
        <w:left w:val="none" w:sz="0" w:space="0" w:color="auto"/>
        <w:bottom w:val="none" w:sz="0" w:space="0" w:color="auto"/>
        <w:right w:val="none" w:sz="0" w:space="0" w:color="auto"/>
      </w:divBdr>
    </w:div>
    <w:div w:id="315574838">
      <w:bodyDiv w:val="1"/>
      <w:marLeft w:val="0"/>
      <w:marRight w:val="0"/>
      <w:marTop w:val="0"/>
      <w:marBottom w:val="0"/>
      <w:divBdr>
        <w:top w:val="none" w:sz="0" w:space="0" w:color="auto"/>
        <w:left w:val="none" w:sz="0" w:space="0" w:color="auto"/>
        <w:bottom w:val="none" w:sz="0" w:space="0" w:color="auto"/>
        <w:right w:val="none" w:sz="0" w:space="0" w:color="auto"/>
      </w:divBdr>
    </w:div>
    <w:div w:id="315576437">
      <w:bodyDiv w:val="1"/>
      <w:marLeft w:val="0"/>
      <w:marRight w:val="0"/>
      <w:marTop w:val="0"/>
      <w:marBottom w:val="0"/>
      <w:divBdr>
        <w:top w:val="none" w:sz="0" w:space="0" w:color="auto"/>
        <w:left w:val="none" w:sz="0" w:space="0" w:color="auto"/>
        <w:bottom w:val="none" w:sz="0" w:space="0" w:color="auto"/>
        <w:right w:val="none" w:sz="0" w:space="0" w:color="auto"/>
      </w:divBdr>
    </w:div>
    <w:div w:id="315647479">
      <w:bodyDiv w:val="1"/>
      <w:marLeft w:val="0"/>
      <w:marRight w:val="0"/>
      <w:marTop w:val="0"/>
      <w:marBottom w:val="0"/>
      <w:divBdr>
        <w:top w:val="none" w:sz="0" w:space="0" w:color="auto"/>
        <w:left w:val="none" w:sz="0" w:space="0" w:color="auto"/>
        <w:bottom w:val="none" w:sz="0" w:space="0" w:color="auto"/>
        <w:right w:val="none" w:sz="0" w:space="0" w:color="auto"/>
      </w:divBdr>
    </w:div>
    <w:div w:id="315955898">
      <w:bodyDiv w:val="1"/>
      <w:marLeft w:val="0"/>
      <w:marRight w:val="0"/>
      <w:marTop w:val="0"/>
      <w:marBottom w:val="0"/>
      <w:divBdr>
        <w:top w:val="none" w:sz="0" w:space="0" w:color="auto"/>
        <w:left w:val="none" w:sz="0" w:space="0" w:color="auto"/>
        <w:bottom w:val="none" w:sz="0" w:space="0" w:color="auto"/>
        <w:right w:val="none" w:sz="0" w:space="0" w:color="auto"/>
      </w:divBdr>
    </w:div>
    <w:div w:id="316032921">
      <w:bodyDiv w:val="1"/>
      <w:marLeft w:val="0"/>
      <w:marRight w:val="0"/>
      <w:marTop w:val="0"/>
      <w:marBottom w:val="0"/>
      <w:divBdr>
        <w:top w:val="none" w:sz="0" w:space="0" w:color="auto"/>
        <w:left w:val="none" w:sz="0" w:space="0" w:color="auto"/>
        <w:bottom w:val="none" w:sz="0" w:space="0" w:color="auto"/>
        <w:right w:val="none" w:sz="0" w:space="0" w:color="auto"/>
      </w:divBdr>
    </w:div>
    <w:div w:id="316157434">
      <w:bodyDiv w:val="1"/>
      <w:marLeft w:val="0"/>
      <w:marRight w:val="0"/>
      <w:marTop w:val="0"/>
      <w:marBottom w:val="0"/>
      <w:divBdr>
        <w:top w:val="none" w:sz="0" w:space="0" w:color="auto"/>
        <w:left w:val="none" w:sz="0" w:space="0" w:color="auto"/>
        <w:bottom w:val="none" w:sz="0" w:space="0" w:color="auto"/>
        <w:right w:val="none" w:sz="0" w:space="0" w:color="auto"/>
      </w:divBdr>
    </w:div>
    <w:div w:id="316417859">
      <w:bodyDiv w:val="1"/>
      <w:marLeft w:val="0"/>
      <w:marRight w:val="0"/>
      <w:marTop w:val="0"/>
      <w:marBottom w:val="0"/>
      <w:divBdr>
        <w:top w:val="none" w:sz="0" w:space="0" w:color="auto"/>
        <w:left w:val="none" w:sz="0" w:space="0" w:color="auto"/>
        <w:bottom w:val="none" w:sz="0" w:space="0" w:color="auto"/>
        <w:right w:val="none" w:sz="0" w:space="0" w:color="auto"/>
      </w:divBdr>
    </w:div>
    <w:div w:id="316610198">
      <w:bodyDiv w:val="1"/>
      <w:marLeft w:val="0"/>
      <w:marRight w:val="0"/>
      <w:marTop w:val="0"/>
      <w:marBottom w:val="0"/>
      <w:divBdr>
        <w:top w:val="none" w:sz="0" w:space="0" w:color="auto"/>
        <w:left w:val="none" w:sz="0" w:space="0" w:color="auto"/>
        <w:bottom w:val="none" w:sz="0" w:space="0" w:color="auto"/>
        <w:right w:val="none" w:sz="0" w:space="0" w:color="auto"/>
      </w:divBdr>
    </w:div>
    <w:div w:id="316882214">
      <w:bodyDiv w:val="1"/>
      <w:marLeft w:val="0"/>
      <w:marRight w:val="0"/>
      <w:marTop w:val="0"/>
      <w:marBottom w:val="0"/>
      <w:divBdr>
        <w:top w:val="none" w:sz="0" w:space="0" w:color="auto"/>
        <w:left w:val="none" w:sz="0" w:space="0" w:color="auto"/>
        <w:bottom w:val="none" w:sz="0" w:space="0" w:color="auto"/>
        <w:right w:val="none" w:sz="0" w:space="0" w:color="auto"/>
      </w:divBdr>
    </w:div>
    <w:div w:id="316956032">
      <w:bodyDiv w:val="1"/>
      <w:marLeft w:val="0"/>
      <w:marRight w:val="0"/>
      <w:marTop w:val="0"/>
      <w:marBottom w:val="0"/>
      <w:divBdr>
        <w:top w:val="none" w:sz="0" w:space="0" w:color="auto"/>
        <w:left w:val="none" w:sz="0" w:space="0" w:color="auto"/>
        <w:bottom w:val="none" w:sz="0" w:space="0" w:color="auto"/>
        <w:right w:val="none" w:sz="0" w:space="0" w:color="auto"/>
      </w:divBdr>
    </w:div>
    <w:div w:id="316997819">
      <w:bodyDiv w:val="1"/>
      <w:marLeft w:val="0"/>
      <w:marRight w:val="0"/>
      <w:marTop w:val="0"/>
      <w:marBottom w:val="0"/>
      <w:divBdr>
        <w:top w:val="none" w:sz="0" w:space="0" w:color="auto"/>
        <w:left w:val="none" w:sz="0" w:space="0" w:color="auto"/>
        <w:bottom w:val="none" w:sz="0" w:space="0" w:color="auto"/>
        <w:right w:val="none" w:sz="0" w:space="0" w:color="auto"/>
      </w:divBdr>
    </w:div>
    <w:div w:id="317072594">
      <w:bodyDiv w:val="1"/>
      <w:marLeft w:val="0"/>
      <w:marRight w:val="0"/>
      <w:marTop w:val="0"/>
      <w:marBottom w:val="0"/>
      <w:divBdr>
        <w:top w:val="none" w:sz="0" w:space="0" w:color="auto"/>
        <w:left w:val="none" w:sz="0" w:space="0" w:color="auto"/>
        <w:bottom w:val="none" w:sz="0" w:space="0" w:color="auto"/>
        <w:right w:val="none" w:sz="0" w:space="0" w:color="auto"/>
      </w:divBdr>
    </w:div>
    <w:div w:id="317152918">
      <w:bodyDiv w:val="1"/>
      <w:marLeft w:val="0"/>
      <w:marRight w:val="0"/>
      <w:marTop w:val="0"/>
      <w:marBottom w:val="0"/>
      <w:divBdr>
        <w:top w:val="none" w:sz="0" w:space="0" w:color="auto"/>
        <w:left w:val="none" w:sz="0" w:space="0" w:color="auto"/>
        <w:bottom w:val="none" w:sz="0" w:space="0" w:color="auto"/>
        <w:right w:val="none" w:sz="0" w:space="0" w:color="auto"/>
      </w:divBdr>
    </w:div>
    <w:div w:id="317222668">
      <w:bodyDiv w:val="1"/>
      <w:marLeft w:val="0"/>
      <w:marRight w:val="0"/>
      <w:marTop w:val="0"/>
      <w:marBottom w:val="0"/>
      <w:divBdr>
        <w:top w:val="none" w:sz="0" w:space="0" w:color="auto"/>
        <w:left w:val="none" w:sz="0" w:space="0" w:color="auto"/>
        <w:bottom w:val="none" w:sz="0" w:space="0" w:color="auto"/>
        <w:right w:val="none" w:sz="0" w:space="0" w:color="auto"/>
      </w:divBdr>
    </w:div>
    <w:div w:id="317343233">
      <w:bodyDiv w:val="1"/>
      <w:marLeft w:val="0"/>
      <w:marRight w:val="0"/>
      <w:marTop w:val="0"/>
      <w:marBottom w:val="0"/>
      <w:divBdr>
        <w:top w:val="none" w:sz="0" w:space="0" w:color="auto"/>
        <w:left w:val="none" w:sz="0" w:space="0" w:color="auto"/>
        <w:bottom w:val="none" w:sz="0" w:space="0" w:color="auto"/>
        <w:right w:val="none" w:sz="0" w:space="0" w:color="auto"/>
      </w:divBdr>
    </w:div>
    <w:div w:id="317422403">
      <w:bodyDiv w:val="1"/>
      <w:marLeft w:val="0"/>
      <w:marRight w:val="0"/>
      <w:marTop w:val="0"/>
      <w:marBottom w:val="0"/>
      <w:divBdr>
        <w:top w:val="none" w:sz="0" w:space="0" w:color="auto"/>
        <w:left w:val="none" w:sz="0" w:space="0" w:color="auto"/>
        <w:bottom w:val="none" w:sz="0" w:space="0" w:color="auto"/>
        <w:right w:val="none" w:sz="0" w:space="0" w:color="auto"/>
      </w:divBdr>
    </w:div>
    <w:div w:id="317461538">
      <w:bodyDiv w:val="1"/>
      <w:marLeft w:val="0"/>
      <w:marRight w:val="0"/>
      <w:marTop w:val="0"/>
      <w:marBottom w:val="0"/>
      <w:divBdr>
        <w:top w:val="none" w:sz="0" w:space="0" w:color="auto"/>
        <w:left w:val="none" w:sz="0" w:space="0" w:color="auto"/>
        <w:bottom w:val="none" w:sz="0" w:space="0" w:color="auto"/>
        <w:right w:val="none" w:sz="0" w:space="0" w:color="auto"/>
      </w:divBdr>
    </w:div>
    <w:div w:id="317539699">
      <w:bodyDiv w:val="1"/>
      <w:marLeft w:val="0"/>
      <w:marRight w:val="0"/>
      <w:marTop w:val="0"/>
      <w:marBottom w:val="0"/>
      <w:divBdr>
        <w:top w:val="none" w:sz="0" w:space="0" w:color="auto"/>
        <w:left w:val="none" w:sz="0" w:space="0" w:color="auto"/>
        <w:bottom w:val="none" w:sz="0" w:space="0" w:color="auto"/>
        <w:right w:val="none" w:sz="0" w:space="0" w:color="auto"/>
      </w:divBdr>
    </w:div>
    <w:div w:id="317803086">
      <w:bodyDiv w:val="1"/>
      <w:marLeft w:val="0"/>
      <w:marRight w:val="0"/>
      <w:marTop w:val="0"/>
      <w:marBottom w:val="0"/>
      <w:divBdr>
        <w:top w:val="none" w:sz="0" w:space="0" w:color="auto"/>
        <w:left w:val="none" w:sz="0" w:space="0" w:color="auto"/>
        <w:bottom w:val="none" w:sz="0" w:space="0" w:color="auto"/>
        <w:right w:val="none" w:sz="0" w:space="0" w:color="auto"/>
      </w:divBdr>
    </w:div>
    <w:div w:id="317880151">
      <w:bodyDiv w:val="1"/>
      <w:marLeft w:val="0"/>
      <w:marRight w:val="0"/>
      <w:marTop w:val="0"/>
      <w:marBottom w:val="0"/>
      <w:divBdr>
        <w:top w:val="none" w:sz="0" w:space="0" w:color="auto"/>
        <w:left w:val="none" w:sz="0" w:space="0" w:color="auto"/>
        <w:bottom w:val="none" w:sz="0" w:space="0" w:color="auto"/>
        <w:right w:val="none" w:sz="0" w:space="0" w:color="auto"/>
      </w:divBdr>
    </w:div>
    <w:div w:id="318077287">
      <w:bodyDiv w:val="1"/>
      <w:marLeft w:val="0"/>
      <w:marRight w:val="0"/>
      <w:marTop w:val="0"/>
      <w:marBottom w:val="0"/>
      <w:divBdr>
        <w:top w:val="none" w:sz="0" w:space="0" w:color="auto"/>
        <w:left w:val="none" w:sz="0" w:space="0" w:color="auto"/>
        <w:bottom w:val="none" w:sz="0" w:space="0" w:color="auto"/>
        <w:right w:val="none" w:sz="0" w:space="0" w:color="auto"/>
      </w:divBdr>
    </w:div>
    <w:div w:id="318197855">
      <w:bodyDiv w:val="1"/>
      <w:marLeft w:val="0"/>
      <w:marRight w:val="0"/>
      <w:marTop w:val="0"/>
      <w:marBottom w:val="0"/>
      <w:divBdr>
        <w:top w:val="none" w:sz="0" w:space="0" w:color="auto"/>
        <w:left w:val="none" w:sz="0" w:space="0" w:color="auto"/>
        <w:bottom w:val="none" w:sz="0" w:space="0" w:color="auto"/>
        <w:right w:val="none" w:sz="0" w:space="0" w:color="auto"/>
      </w:divBdr>
    </w:div>
    <w:div w:id="318268261">
      <w:bodyDiv w:val="1"/>
      <w:marLeft w:val="0"/>
      <w:marRight w:val="0"/>
      <w:marTop w:val="0"/>
      <w:marBottom w:val="0"/>
      <w:divBdr>
        <w:top w:val="none" w:sz="0" w:space="0" w:color="auto"/>
        <w:left w:val="none" w:sz="0" w:space="0" w:color="auto"/>
        <w:bottom w:val="none" w:sz="0" w:space="0" w:color="auto"/>
        <w:right w:val="none" w:sz="0" w:space="0" w:color="auto"/>
      </w:divBdr>
    </w:div>
    <w:div w:id="318386768">
      <w:bodyDiv w:val="1"/>
      <w:marLeft w:val="0"/>
      <w:marRight w:val="0"/>
      <w:marTop w:val="0"/>
      <w:marBottom w:val="0"/>
      <w:divBdr>
        <w:top w:val="none" w:sz="0" w:space="0" w:color="auto"/>
        <w:left w:val="none" w:sz="0" w:space="0" w:color="auto"/>
        <w:bottom w:val="none" w:sz="0" w:space="0" w:color="auto"/>
        <w:right w:val="none" w:sz="0" w:space="0" w:color="auto"/>
      </w:divBdr>
    </w:div>
    <w:div w:id="318578896">
      <w:bodyDiv w:val="1"/>
      <w:marLeft w:val="0"/>
      <w:marRight w:val="0"/>
      <w:marTop w:val="0"/>
      <w:marBottom w:val="0"/>
      <w:divBdr>
        <w:top w:val="none" w:sz="0" w:space="0" w:color="auto"/>
        <w:left w:val="none" w:sz="0" w:space="0" w:color="auto"/>
        <w:bottom w:val="none" w:sz="0" w:space="0" w:color="auto"/>
        <w:right w:val="none" w:sz="0" w:space="0" w:color="auto"/>
      </w:divBdr>
    </w:div>
    <w:div w:id="318848723">
      <w:bodyDiv w:val="1"/>
      <w:marLeft w:val="0"/>
      <w:marRight w:val="0"/>
      <w:marTop w:val="0"/>
      <w:marBottom w:val="0"/>
      <w:divBdr>
        <w:top w:val="none" w:sz="0" w:space="0" w:color="auto"/>
        <w:left w:val="none" w:sz="0" w:space="0" w:color="auto"/>
        <w:bottom w:val="none" w:sz="0" w:space="0" w:color="auto"/>
        <w:right w:val="none" w:sz="0" w:space="0" w:color="auto"/>
      </w:divBdr>
    </w:div>
    <w:div w:id="318853278">
      <w:bodyDiv w:val="1"/>
      <w:marLeft w:val="0"/>
      <w:marRight w:val="0"/>
      <w:marTop w:val="0"/>
      <w:marBottom w:val="0"/>
      <w:divBdr>
        <w:top w:val="none" w:sz="0" w:space="0" w:color="auto"/>
        <w:left w:val="none" w:sz="0" w:space="0" w:color="auto"/>
        <w:bottom w:val="none" w:sz="0" w:space="0" w:color="auto"/>
        <w:right w:val="none" w:sz="0" w:space="0" w:color="auto"/>
      </w:divBdr>
    </w:div>
    <w:div w:id="318971004">
      <w:bodyDiv w:val="1"/>
      <w:marLeft w:val="0"/>
      <w:marRight w:val="0"/>
      <w:marTop w:val="0"/>
      <w:marBottom w:val="0"/>
      <w:divBdr>
        <w:top w:val="none" w:sz="0" w:space="0" w:color="auto"/>
        <w:left w:val="none" w:sz="0" w:space="0" w:color="auto"/>
        <w:bottom w:val="none" w:sz="0" w:space="0" w:color="auto"/>
        <w:right w:val="none" w:sz="0" w:space="0" w:color="auto"/>
      </w:divBdr>
    </w:div>
    <w:div w:id="319121816">
      <w:bodyDiv w:val="1"/>
      <w:marLeft w:val="0"/>
      <w:marRight w:val="0"/>
      <w:marTop w:val="0"/>
      <w:marBottom w:val="0"/>
      <w:divBdr>
        <w:top w:val="none" w:sz="0" w:space="0" w:color="auto"/>
        <w:left w:val="none" w:sz="0" w:space="0" w:color="auto"/>
        <w:bottom w:val="none" w:sz="0" w:space="0" w:color="auto"/>
        <w:right w:val="none" w:sz="0" w:space="0" w:color="auto"/>
      </w:divBdr>
    </w:div>
    <w:div w:id="319306684">
      <w:bodyDiv w:val="1"/>
      <w:marLeft w:val="0"/>
      <w:marRight w:val="0"/>
      <w:marTop w:val="0"/>
      <w:marBottom w:val="0"/>
      <w:divBdr>
        <w:top w:val="none" w:sz="0" w:space="0" w:color="auto"/>
        <w:left w:val="none" w:sz="0" w:space="0" w:color="auto"/>
        <w:bottom w:val="none" w:sz="0" w:space="0" w:color="auto"/>
        <w:right w:val="none" w:sz="0" w:space="0" w:color="auto"/>
      </w:divBdr>
    </w:div>
    <w:div w:id="319312401">
      <w:bodyDiv w:val="1"/>
      <w:marLeft w:val="0"/>
      <w:marRight w:val="0"/>
      <w:marTop w:val="0"/>
      <w:marBottom w:val="0"/>
      <w:divBdr>
        <w:top w:val="none" w:sz="0" w:space="0" w:color="auto"/>
        <w:left w:val="none" w:sz="0" w:space="0" w:color="auto"/>
        <w:bottom w:val="none" w:sz="0" w:space="0" w:color="auto"/>
        <w:right w:val="none" w:sz="0" w:space="0" w:color="auto"/>
      </w:divBdr>
    </w:div>
    <w:div w:id="319313528">
      <w:bodyDiv w:val="1"/>
      <w:marLeft w:val="0"/>
      <w:marRight w:val="0"/>
      <w:marTop w:val="0"/>
      <w:marBottom w:val="0"/>
      <w:divBdr>
        <w:top w:val="none" w:sz="0" w:space="0" w:color="auto"/>
        <w:left w:val="none" w:sz="0" w:space="0" w:color="auto"/>
        <w:bottom w:val="none" w:sz="0" w:space="0" w:color="auto"/>
        <w:right w:val="none" w:sz="0" w:space="0" w:color="auto"/>
      </w:divBdr>
    </w:div>
    <w:div w:id="319776410">
      <w:bodyDiv w:val="1"/>
      <w:marLeft w:val="0"/>
      <w:marRight w:val="0"/>
      <w:marTop w:val="0"/>
      <w:marBottom w:val="0"/>
      <w:divBdr>
        <w:top w:val="none" w:sz="0" w:space="0" w:color="auto"/>
        <w:left w:val="none" w:sz="0" w:space="0" w:color="auto"/>
        <w:bottom w:val="none" w:sz="0" w:space="0" w:color="auto"/>
        <w:right w:val="none" w:sz="0" w:space="0" w:color="auto"/>
      </w:divBdr>
    </w:div>
    <w:div w:id="319963885">
      <w:bodyDiv w:val="1"/>
      <w:marLeft w:val="0"/>
      <w:marRight w:val="0"/>
      <w:marTop w:val="0"/>
      <w:marBottom w:val="0"/>
      <w:divBdr>
        <w:top w:val="none" w:sz="0" w:space="0" w:color="auto"/>
        <w:left w:val="none" w:sz="0" w:space="0" w:color="auto"/>
        <w:bottom w:val="none" w:sz="0" w:space="0" w:color="auto"/>
        <w:right w:val="none" w:sz="0" w:space="0" w:color="auto"/>
      </w:divBdr>
    </w:div>
    <w:div w:id="320012988">
      <w:bodyDiv w:val="1"/>
      <w:marLeft w:val="0"/>
      <w:marRight w:val="0"/>
      <w:marTop w:val="0"/>
      <w:marBottom w:val="0"/>
      <w:divBdr>
        <w:top w:val="none" w:sz="0" w:space="0" w:color="auto"/>
        <w:left w:val="none" w:sz="0" w:space="0" w:color="auto"/>
        <w:bottom w:val="none" w:sz="0" w:space="0" w:color="auto"/>
        <w:right w:val="none" w:sz="0" w:space="0" w:color="auto"/>
      </w:divBdr>
    </w:div>
    <w:div w:id="320044838">
      <w:bodyDiv w:val="1"/>
      <w:marLeft w:val="0"/>
      <w:marRight w:val="0"/>
      <w:marTop w:val="0"/>
      <w:marBottom w:val="0"/>
      <w:divBdr>
        <w:top w:val="none" w:sz="0" w:space="0" w:color="auto"/>
        <w:left w:val="none" w:sz="0" w:space="0" w:color="auto"/>
        <w:bottom w:val="none" w:sz="0" w:space="0" w:color="auto"/>
        <w:right w:val="none" w:sz="0" w:space="0" w:color="auto"/>
      </w:divBdr>
    </w:div>
    <w:div w:id="320160439">
      <w:bodyDiv w:val="1"/>
      <w:marLeft w:val="0"/>
      <w:marRight w:val="0"/>
      <w:marTop w:val="0"/>
      <w:marBottom w:val="0"/>
      <w:divBdr>
        <w:top w:val="none" w:sz="0" w:space="0" w:color="auto"/>
        <w:left w:val="none" w:sz="0" w:space="0" w:color="auto"/>
        <w:bottom w:val="none" w:sz="0" w:space="0" w:color="auto"/>
        <w:right w:val="none" w:sz="0" w:space="0" w:color="auto"/>
      </w:divBdr>
    </w:div>
    <w:div w:id="320280772">
      <w:bodyDiv w:val="1"/>
      <w:marLeft w:val="0"/>
      <w:marRight w:val="0"/>
      <w:marTop w:val="0"/>
      <w:marBottom w:val="0"/>
      <w:divBdr>
        <w:top w:val="none" w:sz="0" w:space="0" w:color="auto"/>
        <w:left w:val="none" w:sz="0" w:space="0" w:color="auto"/>
        <w:bottom w:val="none" w:sz="0" w:space="0" w:color="auto"/>
        <w:right w:val="none" w:sz="0" w:space="0" w:color="auto"/>
      </w:divBdr>
    </w:div>
    <w:div w:id="320281113">
      <w:bodyDiv w:val="1"/>
      <w:marLeft w:val="0"/>
      <w:marRight w:val="0"/>
      <w:marTop w:val="0"/>
      <w:marBottom w:val="0"/>
      <w:divBdr>
        <w:top w:val="none" w:sz="0" w:space="0" w:color="auto"/>
        <w:left w:val="none" w:sz="0" w:space="0" w:color="auto"/>
        <w:bottom w:val="none" w:sz="0" w:space="0" w:color="auto"/>
        <w:right w:val="none" w:sz="0" w:space="0" w:color="auto"/>
      </w:divBdr>
    </w:div>
    <w:div w:id="320431900">
      <w:bodyDiv w:val="1"/>
      <w:marLeft w:val="0"/>
      <w:marRight w:val="0"/>
      <w:marTop w:val="0"/>
      <w:marBottom w:val="0"/>
      <w:divBdr>
        <w:top w:val="none" w:sz="0" w:space="0" w:color="auto"/>
        <w:left w:val="none" w:sz="0" w:space="0" w:color="auto"/>
        <w:bottom w:val="none" w:sz="0" w:space="0" w:color="auto"/>
        <w:right w:val="none" w:sz="0" w:space="0" w:color="auto"/>
      </w:divBdr>
    </w:div>
    <w:div w:id="320617688">
      <w:bodyDiv w:val="1"/>
      <w:marLeft w:val="0"/>
      <w:marRight w:val="0"/>
      <w:marTop w:val="0"/>
      <w:marBottom w:val="0"/>
      <w:divBdr>
        <w:top w:val="none" w:sz="0" w:space="0" w:color="auto"/>
        <w:left w:val="none" w:sz="0" w:space="0" w:color="auto"/>
        <w:bottom w:val="none" w:sz="0" w:space="0" w:color="auto"/>
        <w:right w:val="none" w:sz="0" w:space="0" w:color="auto"/>
      </w:divBdr>
    </w:div>
    <w:div w:id="320888022">
      <w:bodyDiv w:val="1"/>
      <w:marLeft w:val="0"/>
      <w:marRight w:val="0"/>
      <w:marTop w:val="0"/>
      <w:marBottom w:val="0"/>
      <w:divBdr>
        <w:top w:val="none" w:sz="0" w:space="0" w:color="auto"/>
        <w:left w:val="none" w:sz="0" w:space="0" w:color="auto"/>
        <w:bottom w:val="none" w:sz="0" w:space="0" w:color="auto"/>
        <w:right w:val="none" w:sz="0" w:space="0" w:color="auto"/>
      </w:divBdr>
    </w:div>
    <w:div w:id="321199982">
      <w:bodyDiv w:val="1"/>
      <w:marLeft w:val="0"/>
      <w:marRight w:val="0"/>
      <w:marTop w:val="0"/>
      <w:marBottom w:val="0"/>
      <w:divBdr>
        <w:top w:val="none" w:sz="0" w:space="0" w:color="auto"/>
        <w:left w:val="none" w:sz="0" w:space="0" w:color="auto"/>
        <w:bottom w:val="none" w:sz="0" w:space="0" w:color="auto"/>
        <w:right w:val="none" w:sz="0" w:space="0" w:color="auto"/>
      </w:divBdr>
    </w:div>
    <w:div w:id="321203656">
      <w:bodyDiv w:val="1"/>
      <w:marLeft w:val="0"/>
      <w:marRight w:val="0"/>
      <w:marTop w:val="0"/>
      <w:marBottom w:val="0"/>
      <w:divBdr>
        <w:top w:val="none" w:sz="0" w:space="0" w:color="auto"/>
        <w:left w:val="none" w:sz="0" w:space="0" w:color="auto"/>
        <w:bottom w:val="none" w:sz="0" w:space="0" w:color="auto"/>
        <w:right w:val="none" w:sz="0" w:space="0" w:color="auto"/>
      </w:divBdr>
    </w:div>
    <w:div w:id="321273650">
      <w:bodyDiv w:val="1"/>
      <w:marLeft w:val="0"/>
      <w:marRight w:val="0"/>
      <w:marTop w:val="0"/>
      <w:marBottom w:val="0"/>
      <w:divBdr>
        <w:top w:val="none" w:sz="0" w:space="0" w:color="auto"/>
        <w:left w:val="none" w:sz="0" w:space="0" w:color="auto"/>
        <w:bottom w:val="none" w:sz="0" w:space="0" w:color="auto"/>
        <w:right w:val="none" w:sz="0" w:space="0" w:color="auto"/>
      </w:divBdr>
    </w:div>
    <w:div w:id="321393254">
      <w:bodyDiv w:val="1"/>
      <w:marLeft w:val="0"/>
      <w:marRight w:val="0"/>
      <w:marTop w:val="0"/>
      <w:marBottom w:val="0"/>
      <w:divBdr>
        <w:top w:val="none" w:sz="0" w:space="0" w:color="auto"/>
        <w:left w:val="none" w:sz="0" w:space="0" w:color="auto"/>
        <w:bottom w:val="none" w:sz="0" w:space="0" w:color="auto"/>
        <w:right w:val="none" w:sz="0" w:space="0" w:color="auto"/>
      </w:divBdr>
    </w:div>
    <w:div w:id="321399889">
      <w:bodyDiv w:val="1"/>
      <w:marLeft w:val="0"/>
      <w:marRight w:val="0"/>
      <w:marTop w:val="0"/>
      <w:marBottom w:val="0"/>
      <w:divBdr>
        <w:top w:val="none" w:sz="0" w:space="0" w:color="auto"/>
        <w:left w:val="none" w:sz="0" w:space="0" w:color="auto"/>
        <w:bottom w:val="none" w:sz="0" w:space="0" w:color="auto"/>
        <w:right w:val="none" w:sz="0" w:space="0" w:color="auto"/>
      </w:divBdr>
    </w:div>
    <w:div w:id="321541043">
      <w:bodyDiv w:val="1"/>
      <w:marLeft w:val="0"/>
      <w:marRight w:val="0"/>
      <w:marTop w:val="0"/>
      <w:marBottom w:val="0"/>
      <w:divBdr>
        <w:top w:val="none" w:sz="0" w:space="0" w:color="auto"/>
        <w:left w:val="none" w:sz="0" w:space="0" w:color="auto"/>
        <w:bottom w:val="none" w:sz="0" w:space="0" w:color="auto"/>
        <w:right w:val="none" w:sz="0" w:space="0" w:color="auto"/>
      </w:divBdr>
    </w:div>
    <w:div w:id="321544608">
      <w:bodyDiv w:val="1"/>
      <w:marLeft w:val="0"/>
      <w:marRight w:val="0"/>
      <w:marTop w:val="0"/>
      <w:marBottom w:val="0"/>
      <w:divBdr>
        <w:top w:val="none" w:sz="0" w:space="0" w:color="auto"/>
        <w:left w:val="none" w:sz="0" w:space="0" w:color="auto"/>
        <w:bottom w:val="none" w:sz="0" w:space="0" w:color="auto"/>
        <w:right w:val="none" w:sz="0" w:space="0" w:color="auto"/>
      </w:divBdr>
    </w:div>
    <w:div w:id="321591076">
      <w:bodyDiv w:val="1"/>
      <w:marLeft w:val="0"/>
      <w:marRight w:val="0"/>
      <w:marTop w:val="0"/>
      <w:marBottom w:val="0"/>
      <w:divBdr>
        <w:top w:val="none" w:sz="0" w:space="0" w:color="auto"/>
        <w:left w:val="none" w:sz="0" w:space="0" w:color="auto"/>
        <w:bottom w:val="none" w:sz="0" w:space="0" w:color="auto"/>
        <w:right w:val="none" w:sz="0" w:space="0" w:color="auto"/>
      </w:divBdr>
    </w:div>
    <w:div w:id="321592486">
      <w:bodyDiv w:val="1"/>
      <w:marLeft w:val="0"/>
      <w:marRight w:val="0"/>
      <w:marTop w:val="0"/>
      <w:marBottom w:val="0"/>
      <w:divBdr>
        <w:top w:val="none" w:sz="0" w:space="0" w:color="auto"/>
        <w:left w:val="none" w:sz="0" w:space="0" w:color="auto"/>
        <w:bottom w:val="none" w:sz="0" w:space="0" w:color="auto"/>
        <w:right w:val="none" w:sz="0" w:space="0" w:color="auto"/>
      </w:divBdr>
    </w:div>
    <w:div w:id="321738183">
      <w:bodyDiv w:val="1"/>
      <w:marLeft w:val="0"/>
      <w:marRight w:val="0"/>
      <w:marTop w:val="0"/>
      <w:marBottom w:val="0"/>
      <w:divBdr>
        <w:top w:val="none" w:sz="0" w:space="0" w:color="auto"/>
        <w:left w:val="none" w:sz="0" w:space="0" w:color="auto"/>
        <w:bottom w:val="none" w:sz="0" w:space="0" w:color="auto"/>
        <w:right w:val="none" w:sz="0" w:space="0" w:color="auto"/>
      </w:divBdr>
    </w:div>
    <w:div w:id="321856173">
      <w:bodyDiv w:val="1"/>
      <w:marLeft w:val="0"/>
      <w:marRight w:val="0"/>
      <w:marTop w:val="0"/>
      <w:marBottom w:val="0"/>
      <w:divBdr>
        <w:top w:val="none" w:sz="0" w:space="0" w:color="auto"/>
        <w:left w:val="none" w:sz="0" w:space="0" w:color="auto"/>
        <w:bottom w:val="none" w:sz="0" w:space="0" w:color="auto"/>
        <w:right w:val="none" w:sz="0" w:space="0" w:color="auto"/>
      </w:divBdr>
    </w:div>
    <w:div w:id="321860234">
      <w:bodyDiv w:val="1"/>
      <w:marLeft w:val="0"/>
      <w:marRight w:val="0"/>
      <w:marTop w:val="0"/>
      <w:marBottom w:val="0"/>
      <w:divBdr>
        <w:top w:val="none" w:sz="0" w:space="0" w:color="auto"/>
        <w:left w:val="none" w:sz="0" w:space="0" w:color="auto"/>
        <w:bottom w:val="none" w:sz="0" w:space="0" w:color="auto"/>
        <w:right w:val="none" w:sz="0" w:space="0" w:color="auto"/>
      </w:divBdr>
    </w:div>
    <w:div w:id="322120855">
      <w:bodyDiv w:val="1"/>
      <w:marLeft w:val="0"/>
      <w:marRight w:val="0"/>
      <w:marTop w:val="0"/>
      <w:marBottom w:val="0"/>
      <w:divBdr>
        <w:top w:val="none" w:sz="0" w:space="0" w:color="auto"/>
        <w:left w:val="none" w:sz="0" w:space="0" w:color="auto"/>
        <w:bottom w:val="none" w:sz="0" w:space="0" w:color="auto"/>
        <w:right w:val="none" w:sz="0" w:space="0" w:color="auto"/>
      </w:divBdr>
    </w:div>
    <w:div w:id="322196409">
      <w:bodyDiv w:val="1"/>
      <w:marLeft w:val="0"/>
      <w:marRight w:val="0"/>
      <w:marTop w:val="0"/>
      <w:marBottom w:val="0"/>
      <w:divBdr>
        <w:top w:val="none" w:sz="0" w:space="0" w:color="auto"/>
        <w:left w:val="none" w:sz="0" w:space="0" w:color="auto"/>
        <w:bottom w:val="none" w:sz="0" w:space="0" w:color="auto"/>
        <w:right w:val="none" w:sz="0" w:space="0" w:color="auto"/>
      </w:divBdr>
    </w:div>
    <w:div w:id="322203963">
      <w:bodyDiv w:val="1"/>
      <w:marLeft w:val="0"/>
      <w:marRight w:val="0"/>
      <w:marTop w:val="0"/>
      <w:marBottom w:val="0"/>
      <w:divBdr>
        <w:top w:val="none" w:sz="0" w:space="0" w:color="auto"/>
        <w:left w:val="none" w:sz="0" w:space="0" w:color="auto"/>
        <w:bottom w:val="none" w:sz="0" w:space="0" w:color="auto"/>
        <w:right w:val="none" w:sz="0" w:space="0" w:color="auto"/>
      </w:divBdr>
    </w:div>
    <w:div w:id="322243241">
      <w:bodyDiv w:val="1"/>
      <w:marLeft w:val="0"/>
      <w:marRight w:val="0"/>
      <w:marTop w:val="0"/>
      <w:marBottom w:val="0"/>
      <w:divBdr>
        <w:top w:val="none" w:sz="0" w:space="0" w:color="auto"/>
        <w:left w:val="none" w:sz="0" w:space="0" w:color="auto"/>
        <w:bottom w:val="none" w:sz="0" w:space="0" w:color="auto"/>
        <w:right w:val="none" w:sz="0" w:space="0" w:color="auto"/>
      </w:divBdr>
    </w:div>
    <w:div w:id="322323440">
      <w:bodyDiv w:val="1"/>
      <w:marLeft w:val="0"/>
      <w:marRight w:val="0"/>
      <w:marTop w:val="0"/>
      <w:marBottom w:val="0"/>
      <w:divBdr>
        <w:top w:val="none" w:sz="0" w:space="0" w:color="auto"/>
        <w:left w:val="none" w:sz="0" w:space="0" w:color="auto"/>
        <w:bottom w:val="none" w:sz="0" w:space="0" w:color="auto"/>
        <w:right w:val="none" w:sz="0" w:space="0" w:color="auto"/>
      </w:divBdr>
    </w:div>
    <w:div w:id="322393712">
      <w:bodyDiv w:val="1"/>
      <w:marLeft w:val="0"/>
      <w:marRight w:val="0"/>
      <w:marTop w:val="0"/>
      <w:marBottom w:val="0"/>
      <w:divBdr>
        <w:top w:val="none" w:sz="0" w:space="0" w:color="auto"/>
        <w:left w:val="none" w:sz="0" w:space="0" w:color="auto"/>
        <w:bottom w:val="none" w:sz="0" w:space="0" w:color="auto"/>
        <w:right w:val="none" w:sz="0" w:space="0" w:color="auto"/>
      </w:divBdr>
    </w:div>
    <w:div w:id="322515962">
      <w:bodyDiv w:val="1"/>
      <w:marLeft w:val="0"/>
      <w:marRight w:val="0"/>
      <w:marTop w:val="0"/>
      <w:marBottom w:val="0"/>
      <w:divBdr>
        <w:top w:val="none" w:sz="0" w:space="0" w:color="auto"/>
        <w:left w:val="none" w:sz="0" w:space="0" w:color="auto"/>
        <w:bottom w:val="none" w:sz="0" w:space="0" w:color="auto"/>
        <w:right w:val="none" w:sz="0" w:space="0" w:color="auto"/>
      </w:divBdr>
    </w:div>
    <w:div w:id="322781022">
      <w:bodyDiv w:val="1"/>
      <w:marLeft w:val="0"/>
      <w:marRight w:val="0"/>
      <w:marTop w:val="0"/>
      <w:marBottom w:val="0"/>
      <w:divBdr>
        <w:top w:val="none" w:sz="0" w:space="0" w:color="auto"/>
        <w:left w:val="none" w:sz="0" w:space="0" w:color="auto"/>
        <w:bottom w:val="none" w:sz="0" w:space="0" w:color="auto"/>
        <w:right w:val="none" w:sz="0" w:space="0" w:color="auto"/>
      </w:divBdr>
    </w:div>
    <w:div w:id="322969981">
      <w:bodyDiv w:val="1"/>
      <w:marLeft w:val="0"/>
      <w:marRight w:val="0"/>
      <w:marTop w:val="0"/>
      <w:marBottom w:val="0"/>
      <w:divBdr>
        <w:top w:val="none" w:sz="0" w:space="0" w:color="auto"/>
        <w:left w:val="none" w:sz="0" w:space="0" w:color="auto"/>
        <w:bottom w:val="none" w:sz="0" w:space="0" w:color="auto"/>
        <w:right w:val="none" w:sz="0" w:space="0" w:color="auto"/>
      </w:divBdr>
    </w:div>
    <w:div w:id="323045226">
      <w:bodyDiv w:val="1"/>
      <w:marLeft w:val="0"/>
      <w:marRight w:val="0"/>
      <w:marTop w:val="0"/>
      <w:marBottom w:val="0"/>
      <w:divBdr>
        <w:top w:val="none" w:sz="0" w:space="0" w:color="auto"/>
        <w:left w:val="none" w:sz="0" w:space="0" w:color="auto"/>
        <w:bottom w:val="none" w:sz="0" w:space="0" w:color="auto"/>
        <w:right w:val="none" w:sz="0" w:space="0" w:color="auto"/>
      </w:divBdr>
    </w:div>
    <w:div w:id="323093628">
      <w:bodyDiv w:val="1"/>
      <w:marLeft w:val="0"/>
      <w:marRight w:val="0"/>
      <w:marTop w:val="0"/>
      <w:marBottom w:val="0"/>
      <w:divBdr>
        <w:top w:val="none" w:sz="0" w:space="0" w:color="auto"/>
        <w:left w:val="none" w:sz="0" w:space="0" w:color="auto"/>
        <w:bottom w:val="none" w:sz="0" w:space="0" w:color="auto"/>
        <w:right w:val="none" w:sz="0" w:space="0" w:color="auto"/>
      </w:divBdr>
    </w:div>
    <w:div w:id="323238785">
      <w:bodyDiv w:val="1"/>
      <w:marLeft w:val="0"/>
      <w:marRight w:val="0"/>
      <w:marTop w:val="0"/>
      <w:marBottom w:val="0"/>
      <w:divBdr>
        <w:top w:val="none" w:sz="0" w:space="0" w:color="auto"/>
        <w:left w:val="none" w:sz="0" w:space="0" w:color="auto"/>
        <w:bottom w:val="none" w:sz="0" w:space="0" w:color="auto"/>
        <w:right w:val="none" w:sz="0" w:space="0" w:color="auto"/>
      </w:divBdr>
    </w:div>
    <w:div w:id="323624722">
      <w:bodyDiv w:val="1"/>
      <w:marLeft w:val="0"/>
      <w:marRight w:val="0"/>
      <w:marTop w:val="0"/>
      <w:marBottom w:val="0"/>
      <w:divBdr>
        <w:top w:val="none" w:sz="0" w:space="0" w:color="auto"/>
        <w:left w:val="none" w:sz="0" w:space="0" w:color="auto"/>
        <w:bottom w:val="none" w:sz="0" w:space="0" w:color="auto"/>
        <w:right w:val="none" w:sz="0" w:space="0" w:color="auto"/>
      </w:divBdr>
    </w:div>
    <w:div w:id="323627543">
      <w:bodyDiv w:val="1"/>
      <w:marLeft w:val="0"/>
      <w:marRight w:val="0"/>
      <w:marTop w:val="0"/>
      <w:marBottom w:val="0"/>
      <w:divBdr>
        <w:top w:val="none" w:sz="0" w:space="0" w:color="auto"/>
        <w:left w:val="none" w:sz="0" w:space="0" w:color="auto"/>
        <w:bottom w:val="none" w:sz="0" w:space="0" w:color="auto"/>
        <w:right w:val="none" w:sz="0" w:space="0" w:color="auto"/>
      </w:divBdr>
    </w:div>
    <w:div w:id="323633573">
      <w:bodyDiv w:val="1"/>
      <w:marLeft w:val="0"/>
      <w:marRight w:val="0"/>
      <w:marTop w:val="0"/>
      <w:marBottom w:val="0"/>
      <w:divBdr>
        <w:top w:val="none" w:sz="0" w:space="0" w:color="auto"/>
        <w:left w:val="none" w:sz="0" w:space="0" w:color="auto"/>
        <w:bottom w:val="none" w:sz="0" w:space="0" w:color="auto"/>
        <w:right w:val="none" w:sz="0" w:space="0" w:color="auto"/>
      </w:divBdr>
    </w:div>
    <w:div w:id="323750876">
      <w:bodyDiv w:val="1"/>
      <w:marLeft w:val="0"/>
      <w:marRight w:val="0"/>
      <w:marTop w:val="0"/>
      <w:marBottom w:val="0"/>
      <w:divBdr>
        <w:top w:val="none" w:sz="0" w:space="0" w:color="auto"/>
        <w:left w:val="none" w:sz="0" w:space="0" w:color="auto"/>
        <w:bottom w:val="none" w:sz="0" w:space="0" w:color="auto"/>
        <w:right w:val="none" w:sz="0" w:space="0" w:color="auto"/>
      </w:divBdr>
    </w:div>
    <w:div w:id="323821842">
      <w:bodyDiv w:val="1"/>
      <w:marLeft w:val="0"/>
      <w:marRight w:val="0"/>
      <w:marTop w:val="0"/>
      <w:marBottom w:val="0"/>
      <w:divBdr>
        <w:top w:val="none" w:sz="0" w:space="0" w:color="auto"/>
        <w:left w:val="none" w:sz="0" w:space="0" w:color="auto"/>
        <w:bottom w:val="none" w:sz="0" w:space="0" w:color="auto"/>
        <w:right w:val="none" w:sz="0" w:space="0" w:color="auto"/>
      </w:divBdr>
    </w:div>
    <w:div w:id="324095783">
      <w:bodyDiv w:val="1"/>
      <w:marLeft w:val="0"/>
      <w:marRight w:val="0"/>
      <w:marTop w:val="0"/>
      <w:marBottom w:val="0"/>
      <w:divBdr>
        <w:top w:val="none" w:sz="0" w:space="0" w:color="auto"/>
        <w:left w:val="none" w:sz="0" w:space="0" w:color="auto"/>
        <w:bottom w:val="none" w:sz="0" w:space="0" w:color="auto"/>
        <w:right w:val="none" w:sz="0" w:space="0" w:color="auto"/>
      </w:divBdr>
    </w:div>
    <w:div w:id="324169974">
      <w:bodyDiv w:val="1"/>
      <w:marLeft w:val="0"/>
      <w:marRight w:val="0"/>
      <w:marTop w:val="0"/>
      <w:marBottom w:val="0"/>
      <w:divBdr>
        <w:top w:val="none" w:sz="0" w:space="0" w:color="auto"/>
        <w:left w:val="none" w:sz="0" w:space="0" w:color="auto"/>
        <w:bottom w:val="none" w:sz="0" w:space="0" w:color="auto"/>
        <w:right w:val="none" w:sz="0" w:space="0" w:color="auto"/>
      </w:divBdr>
    </w:div>
    <w:div w:id="324210383">
      <w:bodyDiv w:val="1"/>
      <w:marLeft w:val="0"/>
      <w:marRight w:val="0"/>
      <w:marTop w:val="0"/>
      <w:marBottom w:val="0"/>
      <w:divBdr>
        <w:top w:val="none" w:sz="0" w:space="0" w:color="auto"/>
        <w:left w:val="none" w:sz="0" w:space="0" w:color="auto"/>
        <w:bottom w:val="none" w:sz="0" w:space="0" w:color="auto"/>
        <w:right w:val="none" w:sz="0" w:space="0" w:color="auto"/>
      </w:divBdr>
    </w:div>
    <w:div w:id="324213758">
      <w:bodyDiv w:val="1"/>
      <w:marLeft w:val="0"/>
      <w:marRight w:val="0"/>
      <w:marTop w:val="0"/>
      <w:marBottom w:val="0"/>
      <w:divBdr>
        <w:top w:val="none" w:sz="0" w:space="0" w:color="auto"/>
        <w:left w:val="none" w:sz="0" w:space="0" w:color="auto"/>
        <w:bottom w:val="none" w:sz="0" w:space="0" w:color="auto"/>
        <w:right w:val="none" w:sz="0" w:space="0" w:color="auto"/>
      </w:divBdr>
    </w:div>
    <w:div w:id="324289289">
      <w:bodyDiv w:val="1"/>
      <w:marLeft w:val="0"/>
      <w:marRight w:val="0"/>
      <w:marTop w:val="0"/>
      <w:marBottom w:val="0"/>
      <w:divBdr>
        <w:top w:val="none" w:sz="0" w:space="0" w:color="auto"/>
        <w:left w:val="none" w:sz="0" w:space="0" w:color="auto"/>
        <w:bottom w:val="none" w:sz="0" w:space="0" w:color="auto"/>
        <w:right w:val="none" w:sz="0" w:space="0" w:color="auto"/>
      </w:divBdr>
    </w:div>
    <w:div w:id="324404892">
      <w:bodyDiv w:val="1"/>
      <w:marLeft w:val="0"/>
      <w:marRight w:val="0"/>
      <w:marTop w:val="0"/>
      <w:marBottom w:val="0"/>
      <w:divBdr>
        <w:top w:val="none" w:sz="0" w:space="0" w:color="auto"/>
        <w:left w:val="none" w:sz="0" w:space="0" w:color="auto"/>
        <w:bottom w:val="none" w:sz="0" w:space="0" w:color="auto"/>
        <w:right w:val="none" w:sz="0" w:space="0" w:color="auto"/>
      </w:divBdr>
    </w:div>
    <w:div w:id="324630230">
      <w:bodyDiv w:val="1"/>
      <w:marLeft w:val="0"/>
      <w:marRight w:val="0"/>
      <w:marTop w:val="0"/>
      <w:marBottom w:val="0"/>
      <w:divBdr>
        <w:top w:val="none" w:sz="0" w:space="0" w:color="auto"/>
        <w:left w:val="none" w:sz="0" w:space="0" w:color="auto"/>
        <w:bottom w:val="none" w:sz="0" w:space="0" w:color="auto"/>
        <w:right w:val="none" w:sz="0" w:space="0" w:color="auto"/>
      </w:divBdr>
    </w:div>
    <w:div w:id="324675973">
      <w:bodyDiv w:val="1"/>
      <w:marLeft w:val="0"/>
      <w:marRight w:val="0"/>
      <w:marTop w:val="0"/>
      <w:marBottom w:val="0"/>
      <w:divBdr>
        <w:top w:val="none" w:sz="0" w:space="0" w:color="auto"/>
        <w:left w:val="none" w:sz="0" w:space="0" w:color="auto"/>
        <w:bottom w:val="none" w:sz="0" w:space="0" w:color="auto"/>
        <w:right w:val="none" w:sz="0" w:space="0" w:color="auto"/>
      </w:divBdr>
    </w:div>
    <w:div w:id="324868304">
      <w:bodyDiv w:val="1"/>
      <w:marLeft w:val="0"/>
      <w:marRight w:val="0"/>
      <w:marTop w:val="0"/>
      <w:marBottom w:val="0"/>
      <w:divBdr>
        <w:top w:val="none" w:sz="0" w:space="0" w:color="auto"/>
        <w:left w:val="none" w:sz="0" w:space="0" w:color="auto"/>
        <w:bottom w:val="none" w:sz="0" w:space="0" w:color="auto"/>
        <w:right w:val="none" w:sz="0" w:space="0" w:color="auto"/>
      </w:divBdr>
    </w:div>
    <w:div w:id="324939458">
      <w:bodyDiv w:val="1"/>
      <w:marLeft w:val="0"/>
      <w:marRight w:val="0"/>
      <w:marTop w:val="0"/>
      <w:marBottom w:val="0"/>
      <w:divBdr>
        <w:top w:val="none" w:sz="0" w:space="0" w:color="auto"/>
        <w:left w:val="none" w:sz="0" w:space="0" w:color="auto"/>
        <w:bottom w:val="none" w:sz="0" w:space="0" w:color="auto"/>
        <w:right w:val="none" w:sz="0" w:space="0" w:color="auto"/>
      </w:divBdr>
    </w:div>
    <w:div w:id="325136060">
      <w:bodyDiv w:val="1"/>
      <w:marLeft w:val="0"/>
      <w:marRight w:val="0"/>
      <w:marTop w:val="0"/>
      <w:marBottom w:val="0"/>
      <w:divBdr>
        <w:top w:val="none" w:sz="0" w:space="0" w:color="auto"/>
        <w:left w:val="none" w:sz="0" w:space="0" w:color="auto"/>
        <w:bottom w:val="none" w:sz="0" w:space="0" w:color="auto"/>
        <w:right w:val="none" w:sz="0" w:space="0" w:color="auto"/>
      </w:divBdr>
    </w:div>
    <w:div w:id="325137292">
      <w:bodyDiv w:val="1"/>
      <w:marLeft w:val="0"/>
      <w:marRight w:val="0"/>
      <w:marTop w:val="0"/>
      <w:marBottom w:val="0"/>
      <w:divBdr>
        <w:top w:val="none" w:sz="0" w:space="0" w:color="auto"/>
        <w:left w:val="none" w:sz="0" w:space="0" w:color="auto"/>
        <w:bottom w:val="none" w:sz="0" w:space="0" w:color="auto"/>
        <w:right w:val="none" w:sz="0" w:space="0" w:color="auto"/>
      </w:divBdr>
    </w:div>
    <w:div w:id="325479742">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6133869">
      <w:bodyDiv w:val="1"/>
      <w:marLeft w:val="0"/>
      <w:marRight w:val="0"/>
      <w:marTop w:val="0"/>
      <w:marBottom w:val="0"/>
      <w:divBdr>
        <w:top w:val="none" w:sz="0" w:space="0" w:color="auto"/>
        <w:left w:val="none" w:sz="0" w:space="0" w:color="auto"/>
        <w:bottom w:val="none" w:sz="0" w:space="0" w:color="auto"/>
        <w:right w:val="none" w:sz="0" w:space="0" w:color="auto"/>
      </w:divBdr>
    </w:div>
    <w:div w:id="326247698">
      <w:bodyDiv w:val="1"/>
      <w:marLeft w:val="0"/>
      <w:marRight w:val="0"/>
      <w:marTop w:val="0"/>
      <w:marBottom w:val="0"/>
      <w:divBdr>
        <w:top w:val="none" w:sz="0" w:space="0" w:color="auto"/>
        <w:left w:val="none" w:sz="0" w:space="0" w:color="auto"/>
        <w:bottom w:val="none" w:sz="0" w:space="0" w:color="auto"/>
        <w:right w:val="none" w:sz="0" w:space="0" w:color="auto"/>
      </w:divBdr>
    </w:div>
    <w:div w:id="326400486">
      <w:bodyDiv w:val="1"/>
      <w:marLeft w:val="0"/>
      <w:marRight w:val="0"/>
      <w:marTop w:val="0"/>
      <w:marBottom w:val="0"/>
      <w:divBdr>
        <w:top w:val="none" w:sz="0" w:space="0" w:color="auto"/>
        <w:left w:val="none" w:sz="0" w:space="0" w:color="auto"/>
        <w:bottom w:val="none" w:sz="0" w:space="0" w:color="auto"/>
        <w:right w:val="none" w:sz="0" w:space="0" w:color="auto"/>
      </w:divBdr>
    </w:div>
    <w:div w:id="326641926">
      <w:bodyDiv w:val="1"/>
      <w:marLeft w:val="0"/>
      <w:marRight w:val="0"/>
      <w:marTop w:val="0"/>
      <w:marBottom w:val="0"/>
      <w:divBdr>
        <w:top w:val="none" w:sz="0" w:space="0" w:color="auto"/>
        <w:left w:val="none" w:sz="0" w:space="0" w:color="auto"/>
        <w:bottom w:val="none" w:sz="0" w:space="0" w:color="auto"/>
        <w:right w:val="none" w:sz="0" w:space="0" w:color="auto"/>
      </w:divBdr>
    </w:div>
    <w:div w:id="326830966">
      <w:bodyDiv w:val="1"/>
      <w:marLeft w:val="0"/>
      <w:marRight w:val="0"/>
      <w:marTop w:val="0"/>
      <w:marBottom w:val="0"/>
      <w:divBdr>
        <w:top w:val="none" w:sz="0" w:space="0" w:color="auto"/>
        <w:left w:val="none" w:sz="0" w:space="0" w:color="auto"/>
        <w:bottom w:val="none" w:sz="0" w:space="0" w:color="auto"/>
        <w:right w:val="none" w:sz="0" w:space="0" w:color="auto"/>
      </w:divBdr>
    </w:div>
    <w:div w:id="326903493">
      <w:bodyDiv w:val="1"/>
      <w:marLeft w:val="0"/>
      <w:marRight w:val="0"/>
      <w:marTop w:val="0"/>
      <w:marBottom w:val="0"/>
      <w:divBdr>
        <w:top w:val="none" w:sz="0" w:space="0" w:color="auto"/>
        <w:left w:val="none" w:sz="0" w:space="0" w:color="auto"/>
        <w:bottom w:val="none" w:sz="0" w:space="0" w:color="auto"/>
        <w:right w:val="none" w:sz="0" w:space="0" w:color="auto"/>
      </w:divBdr>
    </w:div>
    <w:div w:id="327094791">
      <w:bodyDiv w:val="1"/>
      <w:marLeft w:val="0"/>
      <w:marRight w:val="0"/>
      <w:marTop w:val="0"/>
      <w:marBottom w:val="0"/>
      <w:divBdr>
        <w:top w:val="none" w:sz="0" w:space="0" w:color="auto"/>
        <w:left w:val="none" w:sz="0" w:space="0" w:color="auto"/>
        <w:bottom w:val="none" w:sz="0" w:space="0" w:color="auto"/>
        <w:right w:val="none" w:sz="0" w:space="0" w:color="auto"/>
      </w:divBdr>
    </w:div>
    <w:div w:id="327368451">
      <w:bodyDiv w:val="1"/>
      <w:marLeft w:val="0"/>
      <w:marRight w:val="0"/>
      <w:marTop w:val="0"/>
      <w:marBottom w:val="0"/>
      <w:divBdr>
        <w:top w:val="none" w:sz="0" w:space="0" w:color="auto"/>
        <w:left w:val="none" w:sz="0" w:space="0" w:color="auto"/>
        <w:bottom w:val="none" w:sz="0" w:space="0" w:color="auto"/>
        <w:right w:val="none" w:sz="0" w:space="0" w:color="auto"/>
      </w:divBdr>
    </w:div>
    <w:div w:id="327444912">
      <w:bodyDiv w:val="1"/>
      <w:marLeft w:val="0"/>
      <w:marRight w:val="0"/>
      <w:marTop w:val="0"/>
      <w:marBottom w:val="0"/>
      <w:divBdr>
        <w:top w:val="none" w:sz="0" w:space="0" w:color="auto"/>
        <w:left w:val="none" w:sz="0" w:space="0" w:color="auto"/>
        <w:bottom w:val="none" w:sz="0" w:space="0" w:color="auto"/>
        <w:right w:val="none" w:sz="0" w:space="0" w:color="auto"/>
      </w:divBdr>
    </w:div>
    <w:div w:id="327487689">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7639870">
      <w:bodyDiv w:val="1"/>
      <w:marLeft w:val="0"/>
      <w:marRight w:val="0"/>
      <w:marTop w:val="0"/>
      <w:marBottom w:val="0"/>
      <w:divBdr>
        <w:top w:val="none" w:sz="0" w:space="0" w:color="auto"/>
        <w:left w:val="none" w:sz="0" w:space="0" w:color="auto"/>
        <w:bottom w:val="none" w:sz="0" w:space="0" w:color="auto"/>
        <w:right w:val="none" w:sz="0" w:space="0" w:color="auto"/>
      </w:divBdr>
    </w:div>
    <w:div w:id="327682305">
      <w:bodyDiv w:val="1"/>
      <w:marLeft w:val="0"/>
      <w:marRight w:val="0"/>
      <w:marTop w:val="0"/>
      <w:marBottom w:val="0"/>
      <w:divBdr>
        <w:top w:val="none" w:sz="0" w:space="0" w:color="auto"/>
        <w:left w:val="none" w:sz="0" w:space="0" w:color="auto"/>
        <w:bottom w:val="none" w:sz="0" w:space="0" w:color="auto"/>
        <w:right w:val="none" w:sz="0" w:space="0" w:color="auto"/>
      </w:divBdr>
    </w:div>
    <w:div w:id="327683811">
      <w:bodyDiv w:val="1"/>
      <w:marLeft w:val="0"/>
      <w:marRight w:val="0"/>
      <w:marTop w:val="0"/>
      <w:marBottom w:val="0"/>
      <w:divBdr>
        <w:top w:val="none" w:sz="0" w:space="0" w:color="auto"/>
        <w:left w:val="none" w:sz="0" w:space="0" w:color="auto"/>
        <w:bottom w:val="none" w:sz="0" w:space="0" w:color="auto"/>
        <w:right w:val="none" w:sz="0" w:space="0" w:color="auto"/>
      </w:divBdr>
    </w:div>
    <w:div w:id="327707105">
      <w:bodyDiv w:val="1"/>
      <w:marLeft w:val="0"/>
      <w:marRight w:val="0"/>
      <w:marTop w:val="0"/>
      <w:marBottom w:val="0"/>
      <w:divBdr>
        <w:top w:val="none" w:sz="0" w:space="0" w:color="auto"/>
        <w:left w:val="none" w:sz="0" w:space="0" w:color="auto"/>
        <w:bottom w:val="none" w:sz="0" w:space="0" w:color="auto"/>
        <w:right w:val="none" w:sz="0" w:space="0" w:color="auto"/>
      </w:divBdr>
    </w:div>
    <w:div w:id="327710727">
      <w:bodyDiv w:val="1"/>
      <w:marLeft w:val="0"/>
      <w:marRight w:val="0"/>
      <w:marTop w:val="0"/>
      <w:marBottom w:val="0"/>
      <w:divBdr>
        <w:top w:val="none" w:sz="0" w:space="0" w:color="auto"/>
        <w:left w:val="none" w:sz="0" w:space="0" w:color="auto"/>
        <w:bottom w:val="none" w:sz="0" w:space="0" w:color="auto"/>
        <w:right w:val="none" w:sz="0" w:space="0" w:color="auto"/>
      </w:divBdr>
    </w:div>
    <w:div w:id="327750361">
      <w:bodyDiv w:val="1"/>
      <w:marLeft w:val="0"/>
      <w:marRight w:val="0"/>
      <w:marTop w:val="0"/>
      <w:marBottom w:val="0"/>
      <w:divBdr>
        <w:top w:val="none" w:sz="0" w:space="0" w:color="auto"/>
        <w:left w:val="none" w:sz="0" w:space="0" w:color="auto"/>
        <w:bottom w:val="none" w:sz="0" w:space="0" w:color="auto"/>
        <w:right w:val="none" w:sz="0" w:space="0" w:color="auto"/>
      </w:divBdr>
    </w:div>
    <w:div w:id="327750842">
      <w:bodyDiv w:val="1"/>
      <w:marLeft w:val="0"/>
      <w:marRight w:val="0"/>
      <w:marTop w:val="0"/>
      <w:marBottom w:val="0"/>
      <w:divBdr>
        <w:top w:val="none" w:sz="0" w:space="0" w:color="auto"/>
        <w:left w:val="none" w:sz="0" w:space="0" w:color="auto"/>
        <w:bottom w:val="none" w:sz="0" w:space="0" w:color="auto"/>
        <w:right w:val="none" w:sz="0" w:space="0" w:color="auto"/>
      </w:divBdr>
    </w:div>
    <w:div w:id="327755835">
      <w:bodyDiv w:val="1"/>
      <w:marLeft w:val="0"/>
      <w:marRight w:val="0"/>
      <w:marTop w:val="0"/>
      <w:marBottom w:val="0"/>
      <w:divBdr>
        <w:top w:val="none" w:sz="0" w:space="0" w:color="auto"/>
        <w:left w:val="none" w:sz="0" w:space="0" w:color="auto"/>
        <w:bottom w:val="none" w:sz="0" w:space="0" w:color="auto"/>
        <w:right w:val="none" w:sz="0" w:space="0" w:color="auto"/>
      </w:divBdr>
    </w:div>
    <w:div w:id="327951473">
      <w:bodyDiv w:val="1"/>
      <w:marLeft w:val="0"/>
      <w:marRight w:val="0"/>
      <w:marTop w:val="0"/>
      <w:marBottom w:val="0"/>
      <w:divBdr>
        <w:top w:val="none" w:sz="0" w:space="0" w:color="auto"/>
        <w:left w:val="none" w:sz="0" w:space="0" w:color="auto"/>
        <w:bottom w:val="none" w:sz="0" w:space="0" w:color="auto"/>
        <w:right w:val="none" w:sz="0" w:space="0" w:color="auto"/>
      </w:divBdr>
    </w:div>
    <w:div w:id="328140860">
      <w:bodyDiv w:val="1"/>
      <w:marLeft w:val="0"/>
      <w:marRight w:val="0"/>
      <w:marTop w:val="0"/>
      <w:marBottom w:val="0"/>
      <w:divBdr>
        <w:top w:val="none" w:sz="0" w:space="0" w:color="auto"/>
        <w:left w:val="none" w:sz="0" w:space="0" w:color="auto"/>
        <w:bottom w:val="none" w:sz="0" w:space="0" w:color="auto"/>
        <w:right w:val="none" w:sz="0" w:space="0" w:color="auto"/>
      </w:divBdr>
    </w:div>
    <w:div w:id="328216725">
      <w:bodyDiv w:val="1"/>
      <w:marLeft w:val="0"/>
      <w:marRight w:val="0"/>
      <w:marTop w:val="0"/>
      <w:marBottom w:val="0"/>
      <w:divBdr>
        <w:top w:val="none" w:sz="0" w:space="0" w:color="auto"/>
        <w:left w:val="none" w:sz="0" w:space="0" w:color="auto"/>
        <w:bottom w:val="none" w:sz="0" w:space="0" w:color="auto"/>
        <w:right w:val="none" w:sz="0" w:space="0" w:color="auto"/>
      </w:divBdr>
    </w:div>
    <w:div w:id="328560371">
      <w:bodyDiv w:val="1"/>
      <w:marLeft w:val="0"/>
      <w:marRight w:val="0"/>
      <w:marTop w:val="0"/>
      <w:marBottom w:val="0"/>
      <w:divBdr>
        <w:top w:val="none" w:sz="0" w:space="0" w:color="auto"/>
        <w:left w:val="none" w:sz="0" w:space="0" w:color="auto"/>
        <w:bottom w:val="none" w:sz="0" w:space="0" w:color="auto"/>
        <w:right w:val="none" w:sz="0" w:space="0" w:color="auto"/>
      </w:divBdr>
    </w:div>
    <w:div w:id="328600008">
      <w:bodyDiv w:val="1"/>
      <w:marLeft w:val="0"/>
      <w:marRight w:val="0"/>
      <w:marTop w:val="0"/>
      <w:marBottom w:val="0"/>
      <w:divBdr>
        <w:top w:val="none" w:sz="0" w:space="0" w:color="auto"/>
        <w:left w:val="none" w:sz="0" w:space="0" w:color="auto"/>
        <w:bottom w:val="none" w:sz="0" w:space="0" w:color="auto"/>
        <w:right w:val="none" w:sz="0" w:space="0" w:color="auto"/>
      </w:divBdr>
    </w:div>
    <w:div w:id="328749093">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8872863">
      <w:bodyDiv w:val="1"/>
      <w:marLeft w:val="0"/>
      <w:marRight w:val="0"/>
      <w:marTop w:val="0"/>
      <w:marBottom w:val="0"/>
      <w:divBdr>
        <w:top w:val="none" w:sz="0" w:space="0" w:color="auto"/>
        <w:left w:val="none" w:sz="0" w:space="0" w:color="auto"/>
        <w:bottom w:val="none" w:sz="0" w:space="0" w:color="auto"/>
        <w:right w:val="none" w:sz="0" w:space="0" w:color="auto"/>
      </w:divBdr>
    </w:div>
    <w:div w:id="328994210">
      <w:bodyDiv w:val="1"/>
      <w:marLeft w:val="0"/>
      <w:marRight w:val="0"/>
      <w:marTop w:val="0"/>
      <w:marBottom w:val="0"/>
      <w:divBdr>
        <w:top w:val="none" w:sz="0" w:space="0" w:color="auto"/>
        <w:left w:val="none" w:sz="0" w:space="0" w:color="auto"/>
        <w:bottom w:val="none" w:sz="0" w:space="0" w:color="auto"/>
        <w:right w:val="none" w:sz="0" w:space="0" w:color="auto"/>
      </w:divBdr>
    </w:div>
    <w:div w:id="329217812">
      <w:bodyDiv w:val="1"/>
      <w:marLeft w:val="0"/>
      <w:marRight w:val="0"/>
      <w:marTop w:val="0"/>
      <w:marBottom w:val="0"/>
      <w:divBdr>
        <w:top w:val="none" w:sz="0" w:space="0" w:color="auto"/>
        <w:left w:val="none" w:sz="0" w:space="0" w:color="auto"/>
        <w:bottom w:val="none" w:sz="0" w:space="0" w:color="auto"/>
        <w:right w:val="none" w:sz="0" w:space="0" w:color="auto"/>
      </w:divBdr>
    </w:div>
    <w:div w:id="329254901">
      <w:bodyDiv w:val="1"/>
      <w:marLeft w:val="0"/>
      <w:marRight w:val="0"/>
      <w:marTop w:val="0"/>
      <w:marBottom w:val="0"/>
      <w:divBdr>
        <w:top w:val="none" w:sz="0" w:space="0" w:color="auto"/>
        <w:left w:val="none" w:sz="0" w:space="0" w:color="auto"/>
        <w:bottom w:val="none" w:sz="0" w:space="0" w:color="auto"/>
        <w:right w:val="none" w:sz="0" w:space="0" w:color="auto"/>
      </w:divBdr>
    </w:div>
    <w:div w:id="329406035">
      <w:bodyDiv w:val="1"/>
      <w:marLeft w:val="0"/>
      <w:marRight w:val="0"/>
      <w:marTop w:val="0"/>
      <w:marBottom w:val="0"/>
      <w:divBdr>
        <w:top w:val="none" w:sz="0" w:space="0" w:color="auto"/>
        <w:left w:val="none" w:sz="0" w:space="0" w:color="auto"/>
        <w:bottom w:val="none" w:sz="0" w:space="0" w:color="auto"/>
        <w:right w:val="none" w:sz="0" w:space="0" w:color="auto"/>
      </w:divBdr>
    </w:div>
    <w:div w:id="329408369">
      <w:bodyDiv w:val="1"/>
      <w:marLeft w:val="0"/>
      <w:marRight w:val="0"/>
      <w:marTop w:val="0"/>
      <w:marBottom w:val="0"/>
      <w:divBdr>
        <w:top w:val="none" w:sz="0" w:space="0" w:color="auto"/>
        <w:left w:val="none" w:sz="0" w:space="0" w:color="auto"/>
        <w:bottom w:val="none" w:sz="0" w:space="0" w:color="auto"/>
        <w:right w:val="none" w:sz="0" w:space="0" w:color="auto"/>
      </w:divBdr>
    </w:div>
    <w:div w:id="329451123">
      <w:bodyDiv w:val="1"/>
      <w:marLeft w:val="0"/>
      <w:marRight w:val="0"/>
      <w:marTop w:val="0"/>
      <w:marBottom w:val="0"/>
      <w:divBdr>
        <w:top w:val="none" w:sz="0" w:space="0" w:color="auto"/>
        <w:left w:val="none" w:sz="0" w:space="0" w:color="auto"/>
        <w:bottom w:val="none" w:sz="0" w:space="0" w:color="auto"/>
        <w:right w:val="none" w:sz="0" w:space="0" w:color="auto"/>
      </w:divBdr>
    </w:div>
    <w:div w:id="329528606">
      <w:bodyDiv w:val="1"/>
      <w:marLeft w:val="0"/>
      <w:marRight w:val="0"/>
      <w:marTop w:val="0"/>
      <w:marBottom w:val="0"/>
      <w:divBdr>
        <w:top w:val="none" w:sz="0" w:space="0" w:color="auto"/>
        <w:left w:val="none" w:sz="0" w:space="0" w:color="auto"/>
        <w:bottom w:val="none" w:sz="0" w:space="0" w:color="auto"/>
        <w:right w:val="none" w:sz="0" w:space="0" w:color="auto"/>
      </w:divBdr>
    </w:div>
    <w:div w:id="329599241">
      <w:bodyDiv w:val="1"/>
      <w:marLeft w:val="0"/>
      <w:marRight w:val="0"/>
      <w:marTop w:val="0"/>
      <w:marBottom w:val="0"/>
      <w:divBdr>
        <w:top w:val="none" w:sz="0" w:space="0" w:color="auto"/>
        <w:left w:val="none" w:sz="0" w:space="0" w:color="auto"/>
        <w:bottom w:val="none" w:sz="0" w:space="0" w:color="auto"/>
        <w:right w:val="none" w:sz="0" w:space="0" w:color="auto"/>
      </w:divBdr>
    </w:div>
    <w:div w:id="329600131">
      <w:bodyDiv w:val="1"/>
      <w:marLeft w:val="0"/>
      <w:marRight w:val="0"/>
      <w:marTop w:val="0"/>
      <w:marBottom w:val="0"/>
      <w:divBdr>
        <w:top w:val="none" w:sz="0" w:space="0" w:color="auto"/>
        <w:left w:val="none" w:sz="0" w:space="0" w:color="auto"/>
        <w:bottom w:val="none" w:sz="0" w:space="0" w:color="auto"/>
        <w:right w:val="none" w:sz="0" w:space="0" w:color="auto"/>
      </w:divBdr>
    </w:div>
    <w:div w:id="329606480">
      <w:bodyDiv w:val="1"/>
      <w:marLeft w:val="0"/>
      <w:marRight w:val="0"/>
      <w:marTop w:val="0"/>
      <w:marBottom w:val="0"/>
      <w:divBdr>
        <w:top w:val="none" w:sz="0" w:space="0" w:color="auto"/>
        <w:left w:val="none" w:sz="0" w:space="0" w:color="auto"/>
        <w:bottom w:val="none" w:sz="0" w:space="0" w:color="auto"/>
        <w:right w:val="none" w:sz="0" w:space="0" w:color="auto"/>
      </w:divBdr>
    </w:div>
    <w:div w:id="329678198">
      <w:bodyDiv w:val="1"/>
      <w:marLeft w:val="0"/>
      <w:marRight w:val="0"/>
      <w:marTop w:val="0"/>
      <w:marBottom w:val="0"/>
      <w:divBdr>
        <w:top w:val="none" w:sz="0" w:space="0" w:color="auto"/>
        <w:left w:val="none" w:sz="0" w:space="0" w:color="auto"/>
        <w:bottom w:val="none" w:sz="0" w:space="0" w:color="auto"/>
        <w:right w:val="none" w:sz="0" w:space="0" w:color="auto"/>
      </w:divBdr>
    </w:div>
    <w:div w:id="329718484">
      <w:bodyDiv w:val="1"/>
      <w:marLeft w:val="0"/>
      <w:marRight w:val="0"/>
      <w:marTop w:val="0"/>
      <w:marBottom w:val="0"/>
      <w:divBdr>
        <w:top w:val="none" w:sz="0" w:space="0" w:color="auto"/>
        <w:left w:val="none" w:sz="0" w:space="0" w:color="auto"/>
        <w:bottom w:val="none" w:sz="0" w:space="0" w:color="auto"/>
        <w:right w:val="none" w:sz="0" w:space="0" w:color="auto"/>
      </w:divBdr>
    </w:div>
    <w:div w:id="329793791">
      <w:bodyDiv w:val="1"/>
      <w:marLeft w:val="0"/>
      <w:marRight w:val="0"/>
      <w:marTop w:val="0"/>
      <w:marBottom w:val="0"/>
      <w:divBdr>
        <w:top w:val="none" w:sz="0" w:space="0" w:color="auto"/>
        <w:left w:val="none" w:sz="0" w:space="0" w:color="auto"/>
        <w:bottom w:val="none" w:sz="0" w:space="0" w:color="auto"/>
        <w:right w:val="none" w:sz="0" w:space="0" w:color="auto"/>
      </w:divBdr>
    </w:div>
    <w:div w:id="330183048">
      <w:bodyDiv w:val="1"/>
      <w:marLeft w:val="0"/>
      <w:marRight w:val="0"/>
      <w:marTop w:val="0"/>
      <w:marBottom w:val="0"/>
      <w:divBdr>
        <w:top w:val="none" w:sz="0" w:space="0" w:color="auto"/>
        <w:left w:val="none" w:sz="0" w:space="0" w:color="auto"/>
        <w:bottom w:val="none" w:sz="0" w:space="0" w:color="auto"/>
        <w:right w:val="none" w:sz="0" w:space="0" w:color="auto"/>
      </w:divBdr>
    </w:div>
    <w:div w:id="330259511">
      <w:bodyDiv w:val="1"/>
      <w:marLeft w:val="0"/>
      <w:marRight w:val="0"/>
      <w:marTop w:val="0"/>
      <w:marBottom w:val="0"/>
      <w:divBdr>
        <w:top w:val="none" w:sz="0" w:space="0" w:color="auto"/>
        <w:left w:val="none" w:sz="0" w:space="0" w:color="auto"/>
        <w:bottom w:val="none" w:sz="0" w:space="0" w:color="auto"/>
        <w:right w:val="none" w:sz="0" w:space="0" w:color="auto"/>
      </w:divBdr>
    </w:div>
    <w:div w:id="330374581">
      <w:bodyDiv w:val="1"/>
      <w:marLeft w:val="0"/>
      <w:marRight w:val="0"/>
      <w:marTop w:val="0"/>
      <w:marBottom w:val="0"/>
      <w:divBdr>
        <w:top w:val="none" w:sz="0" w:space="0" w:color="auto"/>
        <w:left w:val="none" w:sz="0" w:space="0" w:color="auto"/>
        <w:bottom w:val="none" w:sz="0" w:space="0" w:color="auto"/>
        <w:right w:val="none" w:sz="0" w:space="0" w:color="auto"/>
      </w:divBdr>
    </w:div>
    <w:div w:id="330378176">
      <w:bodyDiv w:val="1"/>
      <w:marLeft w:val="0"/>
      <w:marRight w:val="0"/>
      <w:marTop w:val="0"/>
      <w:marBottom w:val="0"/>
      <w:divBdr>
        <w:top w:val="none" w:sz="0" w:space="0" w:color="auto"/>
        <w:left w:val="none" w:sz="0" w:space="0" w:color="auto"/>
        <w:bottom w:val="none" w:sz="0" w:space="0" w:color="auto"/>
        <w:right w:val="none" w:sz="0" w:space="0" w:color="auto"/>
      </w:divBdr>
    </w:div>
    <w:div w:id="330446334">
      <w:bodyDiv w:val="1"/>
      <w:marLeft w:val="0"/>
      <w:marRight w:val="0"/>
      <w:marTop w:val="0"/>
      <w:marBottom w:val="0"/>
      <w:divBdr>
        <w:top w:val="none" w:sz="0" w:space="0" w:color="auto"/>
        <w:left w:val="none" w:sz="0" w:space="0" w:color="auto"/>
        <w:bottom w:val="none" w:sz="0" w:space="0" w:color="auto"/>
        <w:right w:val="none" w:sz="0" w:space="0" w:color="auto"/>
      </w:divBdr>
    </w:div>
    <w:div w:id="330449318">
      <w:bodyDiv w:val="1"/>
      <w:marLeft w:val="0"/>
      <w:marRight w:val="0"/>
      <w:marTop w:val="0"/>
      <w:marBottom w:val="0"/>
      <w:divBdr>
        <w:top w:val="none" w:sz="0" w:space="0" w:color="auto"/>
        <w:left w:val="none" w:sz="0" w:space="0" w:color="auto"/>
        <w:bottom w:val="none" w:sz="0" w:space="0" w:color="auto"/>
        <w:right w:val="none" w:sz="0" w:space="0" w:color="auto"/>
      </w:divBdr>
    </w:div>
    <w:div w:id="330646425">
      <w:bodyDiv w:val="1"/>
      <w:marLeft w:val="0"/>
      <w:marRight w:val="0"/>
      <w:marTop w:val="0"/>
      <w:marBottom w:val="0"/>
      <w:divBdr>
        <w:top w:val="none" w:sz="0" w:space="0" w:color="auto"/>
        <w:left w:val="none" w:sz="0" w:space="0" w:color="auto"/>
        <w:bottom w:val="none" w:sz="0" w:space="0" w:color="auto"/>
        <w:right w:val="none" w:sz="0" w:space="0" w:color="auto"/>
      </w:divBdr>
    </w:div>
    <w:div w:id="330760486">
      <w:bodyDiv w:val="1"/>
      <w:marLeft w:val="0"/>
      <w:marRight w:val="0"/>
      <w:marTop w:val="0"/>
      <w:marBottom w:val="0"/>
      <w:divBdr>
        <w:top w:val="none" w:sz="0" w:space="0" w:color="auto"/>
        <w:left w:val="none" w:sz="0" w:space="0" w:color="auto"/>
        <w:bottom w:val="none" w:sz="0" w:space="0" w:color="auto"/>
        <w:right w:val="none" w:sz="0" w:space="0" w:color="auto"/>
      </w:divBdr>
    </w:div>
    <w:div w:id="330763196">
      <w:bodyDiv w:val="1"/>
      <w:marLeft w:val="0"/>
      <w:marRight w:val="0"/>
      <w:marTop w:val="0"/>
      <w:marBottom w:val="0"/>
      <w:divBdr>
        <w:top w:val="none" w:sz="0" w:space="0" w:color="auto"/>
        <w:left w:val="none" w:sz="0" w:space="0" w:color="auto"/>
        <w:bottom w:val="none" w:sz="0" w:space="0" w:color="auto"/>
        <w:right w:val="none" w:sz="0" w:space="0" w:color="auto"/>
      </w:divBdr>
    </w:div>
    <w:div w:id="330764204">
      <w:bodyDiv w:val="1"/>
      <w:marLeft w:val="0"/>
      <w:marRight w:val="0"/>
      <w:marTop w:val="0"/>
      <w:marBottom w:val="0"/>
      <w:divBdr>
        <w:top w:val="none" w:sz="0" w:space="0" w:color="auto"/>
        <w:left w:val="none" w:sz="0" w:space="0" w:color="auto"/>
        <w:bottom w:val="none" w:sz="0" w:space="0" w:color="auto"/>
        <w:right w:val="none" w:sz="0" w:space="0" w:color="auto"/>
      </w:divBdr>
    </w:div>
    <w:div w:id="330909873">
      <w:bodyDiv w:val="1"/>
      <w:marLeft w:val="0"/>
      <w:marRight w:val="0"/>
      <w:marTop w:val="0"/>
      <w:marBottom w:val="0"/>
      <w:divBdr>
        <w:top w:val="none" w:sz="0" w:space="0" w:color="auto"/>
        <w:left w:val="none" w:sz="0" w:space="0" w:color="auto"/>
        <w:bottom w:val="none" w:sz="0" w:space="0" w:color="auto"/>
        <w:right w:val="none" w:sz="0" w:space="0" w:color="auto"/>
      </w:divBdr>
    </w:div>
    <w:div w:id="330983570">
      <w:bodyDiv w:val="1"/>
      <w:marLeft w:val="0"/>
      <w:marRight w:val="0"/>
      <w:marTop w:val="0"/>
      <w:marBottom w:val="0"/>
      <w:divBdr>
        <w:top w:val="none" w:sz="0" w:space="0" w:color="auto"/>
        <w:left w:val="none" w:sz="0" w:space="0" w:color="auto"/>
        <w:bottom w:val="none" w:sz="0" w:space="0" w:color="auto"/>
        <w:right w:val="none" w:sz="0" w:space="0" w:color="auto"/>
      </w:divBdr>
    </w:div>
    <w:div w:id="330988442">
      <w:bodyDiv w:val="1"/>
      <w:marLeft w:val="0"/>
      <w:marRight w:val="0"/>
      <w:marTop w:val="0"/>
      <w:marBottom w:val="0"/>
      <w:divBdr>
        <w:top w:val="none" w:sz="0" w:space="0" w:color="auto"/>
        <w:left w:val="none" w:sz="0" w:space="0" w:color="auto"/>
        <w:bottom w:val="none" w:sz="0" w:space="0" w:color="auto"/>
        <w:right w:val="none" w:sz="0" w:space="0" w:color="auto"/>
      </w:divBdr>
    </w:div>
    <w:div w:id="331177695">
      <w:bodyDiv w:val="1"/>
      <w:marLeft w:val="0"/>
      <w:marRight w:val="0"/>
      <w:marTop w:val="0"/>
      <w:marBottom w:val="0"/>
      <w:divBdr>
        <w:top w:val="none" w:sz="0" w:space="0" w:color="auto"/>
        <w:left w:val="none" w:sz="0" w:space="0" w:color="auto"/>
        <w:bottom w:val="none" w:sz="0" w:space="0" w:color="auto"/>
        <w:right w:val="none" w:sz="0" w:space="0" w:color="auto"/>
      </w:divBdr>
    </w:div>
    <w:div w:id="331180035">
      <w:bodyDiv w:val="1"/>
      <w:marLeft w:val="0"/>
      <w:marRight w:val="0"/>
      <w:marTop w:val="0"/>
      <w:marBottom w:val="0"/>
      <w:divBdr>
        <w:top w:val="none" w:sz="0" w:space="0" w:color="auto"/>
        <w:left w:val="none" w:sz="0" w:space="0" w:color="auto"/>
        <w:bottom w:val="none" w:sz="0" w:space="0" w:color="auto"/>
        <w:right w:val="none" w:sz="0" w:space="0" w:color="auto"/>
      </w:divBdr>
    </w:div>
    <w:div w:id="331373013">
      <w:bodyDiv w:val="1"/>
      <w:marLeft w:val="0"/>
      <w:marRight w:val="0"/>
      <w:marTop w:val="0"/>
      <w:marBottom w:val="0"/>
      <w:divBdr>
        <w:top w:val="none" w:sz="0" w:space="0" w:color="auto"/>
        <w:left w:val="none" w:sz="0" w:space="0" w:color="auto"/>
        <w:bottom w:val="none" w:sz="0" w:space="0" w:color="auto"/>
        <w:right w:val="none" w:sz="0" w:space="0" w:color="auto"/>
      </w:divBdr>
    </w:div>
    <w:div w:id="331497386">
      <w:bodyDiv w:val="1"/>
      <w:marLeft w:val="0"/>
      <w:marRight w:val="0"/>
      <w:marTop w:val="0"/>
      <w:marBottom w:val="0"/>
      <w:divBdr>
        <w:top w:val="none" w:sz="0" w:space="0" w:color="auto"/>
        <w:left w:val="none" w:sz="0" w:space="0" w:color="auto"/>
        <w:bottom w:val="none" w:sz="0" w:space="0" w:color="auto"/>
        <w:right w:val="none" w:sz="0" w:space="0" w:color="auto"/>
      </w:divBdr>
    </w:div>
    <w:div w:id="331612198">
      <w:bodyDiv w:val="1"/>
      <w:marLeft w:val="0"/>
      <w:marRight w:val="0"/>
      <w:marTop w:val="0"/>
      <w:marBottom w:val="0"/>
      <w:divBdr>
        <w:top w:val="none" w:sz="0" w:space="0" w:color="auto"/>
        <w:left w:val="none" w:sz="0" w:space="0" w:color="auto"/>
        <w:bottom w:val="none" w:sz="0" w:space="0" w:color="auto"/>
        <w:right w:val="none" w:sz="0" w:space="0" w:color="auto"/>
      </w:divBdr>
    </w:div>
    <w:div w:id="331880226">
      <w:bodyDiv w:val="1"/>
      <w:marLeft w:val="0"/>
      <w:marRight w:val="0"/>
      <w:marTop w:val="0"/>
      <w:marBottom w:val="0"/>
      <w:divBdr>
        <w:top w:val="none" w:sz="0" w:space="0" w:color="auto"/>
        <w:left w:val="none" w:sz="0" w:space="0" w:color="auto"/>
        <w:bottom w:val="none" w:sz="0" w:space="0" w:color="auto"/>
        <w:right w:val="none" w:sz="0" w:space="0" w:color="auto"/>
      </w:divBdr>
    </w:div>
    <w:div w:id="332034730">
      <w:bodyDiv w:val="1"/>
      <w:marLeft w:val="0"/>
      <w:marRight w:val="0"/>
      <w:marTop w:val="0"/>
      <w:marBottom w:val="0"/>
      <w:divBdr>
        <w:top w:val="none" w:sz="0" w:space="0" w:color="auto"/>
        <w:left w:val="none" w:sz="0" w:space="0" w:color="auto"/>
        <w:bottom w:val="none" w:sz="0" w:space="0" w:color="auto"/>
        <w:right w:val="none" w:sz="0" w:space="0" w:color="auto"/>
      </w:divBdr>
    </w:div>
    <w:div w:id="332219897">
      <w:bodyDiv w:val="1"/>
      <w:marLeft w:val="0"/>
      <w:marRight w:val="0"/>
      <w:marTop w:val="0"/>
      <w:marBottom w:val="0"/>
      <w:divBdr>
        <w:top w:val="none" w:sz="0" w:space="0" w:color="auto"/>
        <w:left w:val="none" w:sz="0" w:space="0" w:color="auto"/>
        <w:bottom w:val="none" w:sz="0" w:space="0" w:color="auto"/>
        <w:right w:val="none" w:sz="0" w:space="0" w:color="auto"/>
      </w:divBdr>
    </w:div>
    <w:div w:id="332223113">
      <w:bodyDiv w:val="1"/>
      <w:marLeft w:val="0"/>
      <w:marRight w:val="0"/>
      <w:marTop w:val="0"/>
      <w:marBottom w:val="0"/>
      <w:divBdr>
        <w:top w:val="none" w:sz="0" w:space="0" w:color="auto"/>
        <w:left w:val="none" w:sz="0" w:space="0" w:color="auto"/>
        <w:bottom w:val="none" w:sz="0" w:space="0" w:color="auto"/>
        <w:right w:val="none" w:sz="0" w:space="0" w:color="auto"/>
      </w:divBdr>
    </w:div>
    <w:div w:id="332298096">
      <w:bodyDiv w:val="1"/>
      <w:marLeft w:val="0"/>
      <w:marRight w:val="0"/>
      <w:marTop w:val="0"/>
      <w:marBottom w:val="0"/>
      <w:divBdr>
        <w:top w:val="none" w:sz="0" w:space="0" w:color="auto"/>
        <w:left w:val="none" w:sz="0" w:space="0" w:color="auto"/>
        <w:bottom w:val="none" w:sz="0" w:space="0" w:color="auto"/>
        <w:right w:val="none" w:sz="0" w:space="0" w:color="auto"/>
      </w:divBdr>
    </w:div>
    <w:div w:id="332342406">
      <w:bodyDiv w:val="1"/>
      <w:marLeft w:val="0"/>
      <w:marRight w:val="0"/>
      <w:marTop w:val="0"/>
      <w:marBottom w:val="0"/>
      <w:divBdr>
        <w:top w:val="none" w:sz="0" w:space="0" w:color="auto"/>
        <w:left w:val="none" w:sz="0" w:space="0" w:color="auto"/>
        <w:bottom w:val="none" w:sz="0" w:space="0" w:color="auto"/>
        <w:right w:val="none" w:sz="0" w:space="0" w:color="auto"/>
      </w:divBdr>
    </w:div>
    <w:div w:id="332418047">
      <w:bodyDiv w:val="1"/>
      <w:marLeft w:val="0"/>
      <w:marRight w:val="0"/>
      <w:marTop w:val="0"/>
      <w:marBottom w:val="0"/>
      <w:divBdr>
        <w:top w:val="none" w:sz="0" w:space="0" w:color="auto"/>
        <w:left w:val="none" w:sz="0" w:space="0" w:color="auto"/>
        <w:bottom w:val="none" w:sz="0" w:space="0" w:color="auto"/>
        <w:right w:val="none" w:sz="0" w:space="0" w:color="auto"/>
      </w:divBdr>
    </w:div>
    <w:div w:id="332419718">
      <w:bodyDiv w:val="1"/>
      <w:marLeft w:val="0"/>
      <w:marRight w:val="0"/>
      <w:marTop w:val="0"/>
      <w:marBottom w:val="0"/>
      <w:divBdr>
        <w:top w:val="none" w:sz="0" w:space="0" w:color="auto"/>
        <w:left w:val="none" w:sz="0" w:space="0" w:color="auto"/>
        <w:bottom w:val="none" w:sz="0" w:space="0" w:color="auto"/>
        <w:right w:val="none" w:sz="0" w:space="0" w:color="auto"/>
      </w:divBdr>
    </w:div>
    <w:div w:id="332491529">
      <w:bodyDiv w:val="1"/>
      <w:marLeft w:val="0"/>
      <w:marRight w:val="0"/>
      <w:marTop w:val="0"/>
      <w:marBottom w:val="0"/>
      <w:divBdr>
        <w:top w:val="none" w:sz="0" w:space="0" w:color="auto"/>
        <w:left w:val="none" w:sz="0" w:space="0" w:color="auto"/>
        <w:bottom w:val="none" w:sz="0" w:space="0" w:color="auto"/>
        <w:right w:val="none" w:sz="0" w:space="0" w:color="auto"/>
      </w:divBdr>
    </w:div>
    <w:div w:id="332613851">
      <w:bodyDiv w:val="1"/>
      <w:marLeft w:val="0"/>
      <w:marRight w:val="0"/>
      <w:marTop w:val="0"/>
      <w:marBottom w:val="0"/>
      <w:divBdr>
        <w:top w:val="none" w:sz="0" w:space="0" w:color="auto"/>
        <w:left w:val="none" w:sz="0" w:space="0" w:color="auto"/>
        <w:bottom w:val="none" w:sz="0" w:space="0" w:color="auto"/>
        <w:right w:val="none" w:sz="0" w:space="0" w:color="auto"/>
      </w:divBdr>
    </w:div>
    <w:div w:id="332882726">
      <w:bodyDiv w:val="1"/>
      <w:marLeft w:val="0"/>
      <w:marRight w:val="0"/>
      <w:marTop w:val="0"/>
      <w:marBottom w:val="0"/>
      <w:divBdr>
        <w:top w:val="none" w:sz="0" w:space="0" w:color="auto"/>
        <w:left w:val="none" w:sz="0" w:space="0" w:color="auto"/>
        <w:bottom w:val="none" w:sz="0" w:space="0" w:color="auto"/>
        <w:right w:val="none" w:sz="0" w:space="0" w:color="auto"/>
      </w:divBdr>
    </w:div>
    <w:div w:id="333076355">
      <w:bodyDiv w:val="1"/>
      <w:marLeft w:val="0"/>
      <w:marRight w:val="0"/>
      <w:marTop w:val="0"/>
      <w:marBottom w:val="0"/>
      <w:divBdr>
        <w:top w:val="none" w:sz="0" w:space="0" w:color="auto"/>
        <w:left w:val="none" w:sz="0" w:space="0" w:color="auto"/>
        <w:bottom w:val="none" w:sz="0" w:space="0" w:color="auto"/>
        <w:right w:val="none" w:sz="0" w:space="0" w:color="auto"/>
      </w:divBdr>
    </w:div>
    <w:div w:id="333337907">
      <w:bodyDiv w:val="1"/>
      <w:marLeft w:val="0"/>
      <w:marRight w:val="0"/>
      <w:marTop w:val="0"/>
      <w:marBottom w:val="0"/>
      <w:divBdr>
        <w:top w:val="none" w:sz="0" w:space="0" w:color="auto"/>
        <w:left w:val="none" w:sz="0" w:space="0" w:color="auto"/>
        <w:bottom w:val="none" w:sz="0" w:space="0" w:color="auto"/>
        <w:right w:val="none" w:sz="0" w:space="0" w:color="auto"/>
      </w:divBdr>
    </w:div>
    <w:div w:id="333385781">
      <w:bodyDiv w:val="1"/>
      <w:marLeft w:val="0"/>
      <w:marRight w:val="0"/>
      <w:marTop w:val="0"/>
      <w:marBottom w:val="0"/>
      <w:divBdr>
        <w:top w:val="none" w:sz="0" w:space="0" w:color="auto"/>
        <w:left w:val="none" w:sz="0" w:space="0" w:color="auto"/>
        <w:bottom w:val="none" w:sz="0" w:space="0" w:color="auto"/>
        <w:right w:val="none" w:sz="0" w:space="0" w:color="auto"/>
      </w:divBdr>
    </w:div>
    <w:div w:id="333386769">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54746">
      <w:bodyDiv w:val="1"/>
      <w:marLeft w:val="0"/>
      <w:marRight w:val="0"/>
      <w:marTop w:val="0"/>
      <w:marBottom w:val="0"/>
      <w:divBdr>
        <w:top w:val="none" w:sz="0" w:space="0" w:color="auto"/>
        <w:left w:val="none" w:sz="0" w:space="0" w:color="auto"/>
        <w:bottom w:val="none" w:sz="0" w:space="0" w:color="auto"/>
        <w:right w:val="none" w:sz="0" w:space="0" w:color="auto"/>
      </w:divBdr>
    </w:div>
    <w:div w:id="333533751">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3798360">
      <w:bodyDiv w:val="1"/>
      <w:marLeft w:val="0"/>
      <w:marRight w:val="0"/>
      <w:marTop w:val="0"/>
      <w:marBottom w:val="0"/>
      <w:divBdr>
        <w:top w:val="none" w:sz="0" w:space="0" w:color="auto"/>
        <w:left w:val="none" w:sz="0" w:space="0" w:color="auto"/>
        <w:bottom w:val="none" w:sz="0" w:space="0" w:color="auto"/>
        <w:right w:val="none" w:sz="0" w:space="0" w:color="auto"/>
      </w:divBdr>
    </w:div>
    <w:div w:id="333805039">
      <w:bodyDiv w:val="1"/>
      <w:marLeft w:val="0"/>
      <w:marRight w:val="0"/>
      <w:marTop w:val="0"/>
      <w:marBottom w:val="0"/>
      <w:divBdr>
        <w:top w:val="none" w:sz="0" w:space="0" w:color="auto"/>
        <w:left w:val="none" w:sz="0" w:space="0" w:color="auto"/>
        <w:bottom w:val="none" w:sz="0" w:space="0" w:color="auto"/>
        <w:right w:val="none" w:sz="0" w:space="0" w:color="auto"/>
      </w:divBdr>
    </w:div>
    <w:div w:id="3339195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1642">
      <w:bodyDiv w:val="1"/>
      <w:marLeft w:val="0"/>
      <w:marRight w:val="0"/>
      <w:marTop w:val="0"/>
      <w:marBottom w:val="0"/>
      <w:divBdr>
        <w:top w:val="none" w:sz="0" w:space="0" w:color="auto"/>
        <w:left w:val="none" w:sz="0" w:space="0" w:color="auto"/>
        <w:bottom w:val="none" w:sz="0" w:space="0" w:color="auto"/>
        <w:right w:val="none" w:sz="0" w:space="0" w:color="auto"/>
      </w:divBdr>
    </w:div>
    <w:div w:id="334382396">
      <w:bodyDiv w:val="1"/>
      <w:marLeft w:val="0"/>
      <w:marRight w:val="0"/>
      <w:marTop w:val="0"/>
      <w:marBottom w:val="0"/>
      <w:divBdr>
        <w:top w:val="none" w:sz="0" w:space="0" w:color="auto"/>
        <w:left w:val="none" w:sz="0" w:space="0" w:color="auto"/>
        <w:bottom w:val="none" w:sz="0" w:space="0" w:color="auto"/>
        <w:right w:val="none" w:sz="0" w:space="0" w:color="auto"/>
      </w:divBdr>
    </w:div>
    <w:div w:id="334383643">
      <w:bodyDiv w:val="1"/>
      <w:marLeft w:val="0"/>
      <w:marRight w:val="0"/>
      <w:marTop w:val="0"/>
      <w:marBottom w:val="0"/>
      <w:divBdr>
        <w:top w:val="none" w:sz="0" w:space="0" w:color="auto"/>
        <w:left w:val="none" w:sz="0" w:space="0" w:color="auto"/>
        <w:bottom w:val="none" w:sz="0" w:space="0" w:color="auto"/>
        <w:right w:val="none" w:sz="0" w:space="0" w:color="auto"/>
      </w:divBdr>
    </w:div>
    <w:div w:id="334455648">
      <w:bodyDiv w:val="1"/>
      <w:marLeft w:val="0"/>
      <w:marRight w:val="0"/>
      <w:marTop w:val="0"/>
      <w:marBottom w:val="0"/>
      <w:divBdr>
        <w:top w:val="none" w:sz="0" w:space="0" w:color="auto"/>
        <w:left w:val="none" w:sz="0" w:space="0" w:color="auto"/>
        <w:bottom w:val="none" w:sz="0" w:space="0" w:color="auto"/>
        <w:right w:val="none" w:sz="0" w:space="0" w:color="auto"/>
      </w:divBdr>
    </w:div>
    <w:div w:id="334649100">
      <w:bodyDiv w:val="1"/>
      <w:marLeft w:val="0"/>
      <w:marRight w:val="0"/>
      <w:marTop w:val="0"/>
      <w:marBottom w:val="0"/>
      <w:divBdr>
        <w:top w:val="none" w:sz="0" w:space="0" w:color="auto"/>
        <w:left w:val="none" w:sz="0" w:space="0" w:color="auto"/>
        <w:bottom w:val="none" w:sz="0" w:space="0" w:color="auto"/>
        <w:right w:val="none" w:sz="0" w:space="0" w:color="auto"/>
      </w:divBdr>
    </w:div>
    <w:div w:id="334847501">
      <w:bodyDiv w:val="1"/>
      <w:marLeft w:val="0"/>
      <w:marRight w:val="0"/>
      <w:marTop w:val="0"/>
      <w:marBottom w:val="0"/>
      <w:divBdr>
        <w:top w:val="none" w:sz="0" w:space="0" w:color="auto"/>
        <w:left w:val="none" w:sz="0" w:space="0" w:color="auto"/>
        <w:bottom w:val="none" w:sz="0" w:space="0" w:color="auto"/>
        <w:right w:val="none" w:sz="0" w:space="0" w:color="auto"/>
      </w:divBdr>
    </w:div>
    <w:div w:id="335036483">
      <w:bodyDiv w:val="1"/>
      <w:marLeft w:val="0"/>
      <w:marRight w:val="0"/>
      <w:marTop w:val="0"/>
      <w:marBottom w:val="0"/>
      <w:divBdr>
        <w:top w:val="none" w:sz="0" w:space="0" w:color="auto"/>
        <w:left w:val="none" w:sz="0" w:space="0" w:color="auto"/>
        <w:bottom w:val="none" w:sz="0" w:space="0" w:color="auto"/>
        <w:right w:val="none" w:sz="0" w:space="0" w:color="auto"/>
      </w:divBdr>
    </w:div>
    <w:div w:id="335036817">
      <w:bodyDiv w:val="1"/>
      <w:marLeft w:val="0"/>
      <w:marRight w:val="0"/>
      <w:marTop w:val="0"/>
      <w:marBottom w:val="0"/>
      <w:divBdr>
        <w:top w:val="none" w:sz="0" w:space="0" w:color="auto"/>
        <w:left w:val="none" w:sz="0" w:space="0" w:color="auto"/>
        <w:bottom w:val="none" w:sz="0" w:space="0" w:color="auto"/>
        <w:right w:val="none" w:sz="0" w:space="0" w:color="auto"/>
      </w:divBdr>
    </w:div>
    <w:div w:id="335155896">
      <w:bodyDiv w:val="1"/>
      <w:marLeft w:val="0"/>
      <w:marRight w:val="0"/>
      <w:marTop w:val="0"/>
      <w:marBottom w:val="0"/>
      <w:divBdr>
        <w:top w:val="none" w:sz="0" w:space="0" w:color="auto"/>
        <w:left w:val="none" w:sz="0" w:space="0" w:color="auto"/>
        <w:bottom w:val="none" w:sz="0" w:space="0" w:color="auto"/>
        <w:right w:val="none" w:sz="0" w:space="0" w:color="auto"/>
      </w:divBdr>
    </w:div>
    <w:div w:id="335421375">
      <w:bodyDiv w:val="1"/>
      <w:marLeft w:val="0"/>
      <w:marRight w:val="0"/>
      <w:marTop w:val="0"/>
      <w:marBottom w:val="0"/>
      <w:divBdr>
        <w:top w:val="none" w:sz="0" w:space="0" w:color="auto"/>
        <w:left w:val="none" w:sz="0" w:space="0" w:color="auto"/>
        <w:bottom w:val="none" w:sz="0" w:space="0" w:color="auto"/>
        <w:right w:val="none" w:sz="0" w:space="0" w:color="auto"/>
      </w:divBdr>
    </w:div>
    <w:div w:id="335613252">
      <w:bodyDiv w:val="1"/>
      <w:marLeft w:val="0"/>
      <w:marRight w:val="0"/>
      <w:marTop w:val="0"/>
      <w:marBottom w:val="0"/>
      <w:divBdr>
        <w:top w:val="none" w:sz="0" w:space="0" w:color="auto"/>
        <w:left w:val="none" w:sz="0" w:space="0" w:color="auto"/>
        <w:bottom w:val="none" w:sz="0" w:space="0" w:color="auto"/>
        <w:right w:val="none" w:sz="0" w:space="0" w:color="auto"/>
      </w:divBdr>
    </w:div>
    <w:div w:id="335688777">
      <w:bodyDiv w:val="1"/>
      <w:marLeft w:val="0"/>
      <w:marRight w:val="0"/>
      <w:marTop w:val="0"/>
      <w:marBottom w:val="0"/>
      <w:divBdr>
        <w:top w:val="none" w:sz="0" w:space="0" w:color="auto"/>
        <w:left w:val="none" w:sz="0" w:space="0" w:color="auto"/>
        <w:bottom w:val="none" w:sz="0" w:space="0" w:color="auto"/>
        <w:right w:val="none" w:sz="0" w:space="0" w:color="auto"/>
      </w:divBdr>
    </w:div>
    <w:div w:id="335693719">
      <w:bodyDiv w:val="1"/>
      <w:marLeft w:val="0"/>
      <w:marRight w:val="0"/>
      <w:marTop w:val="0"/>
      <w:marBottom w:val="0"/>
      <w:divBdr>
        <w:top w:val="none" w:sz="0" w:space="0" w:color="auto"/>
        <w:left w:val="none" w:sz="0" w:space="0" w:color="auto"/>
        <w:bottom w:val="none" w:sz="0" w:space="0" w:color="auto"/>
        <w:right w:val="none" w:sz="0" w:space="0" w:color="auto"/>
      </w:divBdr>
    </w:div>
    <w:div w:id="335694949">
      <w:bodyDiv w:val="1"/>
      <w:marLeft w:val="0"/>
      <w:marRight w:val="0"/>
      <w:marTop w:val="0"/>
      <w:marBottom w:val="0"/>
      <w:divBdr>
        <w:top w:val="none" w:sz="0" w:space="0" w:color="auto"/>
        <w:left w:val="none" w:sz="0" w:space="0" w:color="auto"/>
        <w:bottom w:val="none" w:sz="0" w:space="0" w:color="auto"/>
        <w:right w:val="none" w:sz="0" w:space="0" w:color="auto"/>
      </w:divBdr>
    </w:div>
    <w:div w:id="335812081">
      <w:bodyDiv w:val="1"/>
      <w:marLeft w:val="0"/>
      <w:marRight w:val="0"/>
      <w:marTop w:val="0"/>
      <w:marBottom w:val="0"/>
      <w:divBdr>
        <w:top w:val="none" w:sz="0" w:space="0" w:color="auto"/>
        <w:left w:val="none" w:sz="0" w:space="0" w:color="auto"/>
        <w:bottom w:val="none" w:sz="0" w:space="0" w:color="auto"/>
        <w:right w:val="none" w:sz="0" w:space="0" w:color="auto"/>
      </w:divBdr>
    </w:div>
    <w:div w:id="335962203">
      <w:bodyDiv w:val="1"/>
      <w:marLeft w:val="0"/>
      <w:marRight w:val="0"/>
      <w:marTop w:val="0"/>
      <w:marBottom w:val="0"/>
      <w:divBdr>
        <w:top w:val="none" w:sz="0" w:space="0" w:color="auto"/>
        <w:left w:val="none" w:sz="0" w:space="0" w:color="auto"/>
        <w:bottom w:val="none" w:sz="0" w:space="0" w:color="auto"/>
        <w:right w:val="none" w:sz="0" w:space="0" w:color="auto"/>
      </w:divBdr>
    </w:div>
    <w:div w:id="336079864">
      <w:bodyDiv w:val="1"/>
      <w:marLeft w:val="0"/>
      <w:marRight w:val="0"/>
      <w:marTop w:val="0"/>
      <w:marBottom w:val="0"/>
      <w:divBdr>
        <w:top w:val="none" w:sz="0" w:space="0" w:color="auto"/>
        <w:left w:val="none" w:sz="0" w:space="0" w:color="auto"/>
        <w:bottom w:val="none" w:sz="0" w:space="0" w:color="auto"/>
        <w:right w:val="none" w:sz="0" w:space="0" w:color="auto"/>
      </w:divBdr>
    </w:div>
    <w:div w:id="336152186">
      <w:bodyDiv w:val="1"/>
      <w:marLeft w:val="0"/>
      <w:marRight w:val="0"/>
      <w:marTop w:val="0"/>
      <w:marBottom w:val="0"/>
      <w:divBdr>
        <w:top w:val="none" w:sz="0" w:space="0" w:color="auto"/>
        <w:left w:val="none" w:sz="0" w:space="0" w:color="auto"/>
        <w:bottom w:val="none" w:sz="0" w:space="0" w:color="auto"/>
        <w:right w:val="none" w:sz="0" w:space="0" w:color="auto"/>
      </w:divBdr>
    </w:div>
    <w:div w:id="336155534">
      <w:bodyDiv w:val="1"/>
      <w:marLeft w:val="0"/>
      <w:marRight w:val="0"/>
      <w:marTop w:val="0"/>
      <w:marBottom w:val="0"/>
      <w:divBdr>
        <w:top w:val="none" w:sz="0" w:space="0" w:color="auto"/>
        <w:left w:val="none" w:sz="0" w:space="0" w:color="auto"/>
        <w:bottom w:val="none" w:sz="0" w:space="0" w:color="auto"/>
        <w:right w:val="none" w:sz="0" w:space="0" w:color="auto"/>
      </w:divBdr>
    </w:div>
    <w:div w:id="336227345">
      <w:bodyDiv w:val="1"/>
      <w:marLeft w:val="0"/>
      <w:marRight w:val="0"/>
      <w:marTop w:val="0"/>
      <w:marBottom w:val="0"/>
      <w:divBdr>
        <w:top w:val="none" w:sz="0" w:space="0" w:color="auto"/>
        <w:left w:val="none" w:sz="0" w:space="0" w:color="auto"/>
        <w:bottom w:val="none" w:sz="0" w:space="0" w:color="auto"/>
        <w:right w:val="none" w:sz="0" w:space="0" w:color="auto"/>
      </w:divBdr>
    </w:div>
    <w:div w:id="336231634">
      <w:bodyDiv w:val="1"/>
      <w:marLeft w:val="0"/>
      <w:marRight w:val="0"/>
      <w:marTop w:val="0"/>
      <w:marBottom w:val="0"/>
      <w:divBdr>
        <w:top w:val="none" w:sz="0" w:space="0" w:color="auto"/>
        <w:left w:val="none" w:sz="0" w:space="0" w:color="auto"/>
        <w:bottom w:val="none" w:sz="0" w:space="0" w:color="auto"/>
        <w:right w:val="none" w:sz="0" w:space="0" w:color="auto"/>
      </w:divBdr>
    </w:div>
    <w:div w:id="336426082">
      <w:bodyDiv w:val="1"/>
      <w:marLeft w:val="0"/>
      <w:marRight w:val="0"/>
      <w:marTop w:val="0"/>
      <w:marBottom w:val="0"/>
      <w:divBdr>
        <w:top w:val="none" w:sz="0" w:space="0" w:color="auto"/>
        <w:left w:val="none" w:sz="0" w:space="0" w:color="auto"/>
        <w:bottom w:val="none" w:sz="0" w:space="0" w:color="auto"/>
        <w:right w:val="none" w:sz="0" w:space="0" w:color="auto"/>
      </w:divBdr>
    </w:div>
    <w:div w:id="336615358">
      <w:bodyDiv w:val="1"/>
      <w:marLeft w:val="0"/>
      <w:marRight w:val="0"/>
      <w:marTop w:val="0"/>
      <w:marBottom w:val="0"/>
      <w:divBdr>
        <w:top w:val="none" w:sz="0" w:space="0" w:color="auto"/>
        <w:left w:val="none" w:sz="0" w:space="0" w:color="auto"/>
        <w:bottom w:val="none" w:sz="0" w:space="0" w:color="auto"/>
        <w:right w:val="none" w:sz="0" w:space="0" w:color="auto"/>
      </w:divBdr>
    </w:div>
    <w:div w:id="336619322">
      <w:bodyDiv w:val="1"/>
      <w:marLeft w:val="0"/>
      <w:marRight w:val="0"/>
      <w:marTop w:val="0"/>
      <w:marBottom w:val="0"/>
      <w:divBdr>
        <w:top w:val="none" w:sz="0" w:space="0" w:color="auto"/>
        <w:left w:val="none" w:sz="0" w:space="0" w:color="auto"/>
        <w:bottom w:val="none" w:sz="0" w:space="0" w:color="auto"/>
        <w:right w:val="none" w:sz="0" w:space="0" w:color="auto"/>
      </w:divBdr>
    </w:div>
    <w:div w:id="336658636">
      <w:bodyDiv w:val="1"/>
      <w:marLeft w:val="0"/>
      <w:marRight w:val="0"/>
      <w:marTop w:val="0"/>
      <w:marBottom w:val="0"/>
      <w:divBdr>
        <w:top w:val="none" w:sz="0" w:space="0" w:color="auto"/>
        <w:left w:val="none" w:sz="0" w:space="0" w:color="auto"/>
        <w:bottom w:val="none" w:sz="0" w:space="0" w:color="auto"/>
        <w:right w:val="none" w:sz="0" w:space="0" w:color="auto"/>
      </w:divBdr>
    </w:div>
    <w:div w:id="336659846">
      <w:bodyDiv w:val="1"/>
      <w:marLeft w:val="0"/>
      <w:marRight w:val="0"/>
      <w:marTop w:val="0"/>
      <w:marBottom w:val="0"/>
      <w:divBdr>
        <w:top w:val="none" w:sz="0" w:space="0" w:color="auto"/>
        <w:left w:val="none" w:sz="0" w:space="0" w:color="auto"/>
        <w:bottom w:val="none" w:sz="0" w:space="0" w:color="auto"/>
        <w:right w:val="none" w:sz="0" w:space="0" w:color="auto"/>
      </w:divBdr>
    </w:div>
    <w:div w:id="336811733">
      <w:bodyDiv w:val="1"/>
      <w:marLeft w:val="0"/>
      <w:marRight w:val="0"/>
      <w:marTop w:val="0"/>
      <w:marBottom w:val="0"/>
      <w:divBdr>
        <w:top w:val="none" w:sz="0" w:space="0" w:color="auto"/>
        <w:left w:val="none" w:sz="0" w:space="0" w:color="auto"/>
        <w:bottom w:val="none" w:sz="0" w:space="0" w:color="auto"/>
        <w:right w:val="none" w:sz="0" w:space="0" w:color="auto"/>
      </w:divBdr>
    </w:div>
    <w:div w:id="337007848">
      <w:bodyDiv w:val="1"/>
      <w:marLeft w:val="0"/>
      <w:marRight w:val="0"/>
      <w:marTop w:val="0"/>
      <w:marBottom w:val="0"/>
      <w:divBdr>
        <w:top w:val="none" w:sz="0" w:space="0" w:color="auto"/>
        <w:left w:val="none" w:sz="0" w:space="0" w:color="auto"/>
        <w:bottom w:val="none" w:sz="0" w:space="0" w:color="auto"/>
        <w:right w:val="none" w:sz="0" w:space="0" w:color="auto"/>
      </w:divBdr>
    </w:div>
    <w:div w:id="337117218">
      <w:bodyDiv w:val="1"/>
      <w:marLeft w:val="0"/>
      <w:marRight w:val="0"/>
      <w:marTop w:val="0"/>
      <w:marBottom w:val="0"/>
      <w:divBdr>
        <w:top w:val="none" w:sz="0" w:space="0" w:color="auto"/>
        <w:left w:val="none" w:sz="0" w:space="0" w:color="auto"/>
        <w:bottom w:val="none" w:sz="0" w:space="0" w:color="auto"/>
        <w:right w:val="none" w:sz="0" w:space="0" w:color="auto"/>
      </w:divBdr>
    </w:div>
    <w:div w:id="337124090">
      <w:bodyDiv w:val="1"/>
      <w:marLeft w:val="0"/>
      <w:marRight w:val="0"/>
      <w:marTop w:val="0"/>
      <w:marBottom w:val="0"/>
      <w:divBdr>
        <w:top w:val="none" w:sz="0" w:space="0" w:color="auto"/>
        <w:left w:val="none" w:sz="0" w:space="0" w:color="auto"/>
        <w:bottom w:val="none" w:sz="0" w:space="0" w:color="auto"/>
        <w:right w:val="none" w:sz="0" w:space="0" w:color="auto"/>
      </w:divBdr>
    </w:div>
    <w:div w:id="337199153">
      <w:bodyDiv w:val="1"/>
      <w:marLeft w:val="0"/>
      <w:marRight w:val="0"/>
      <w:marTop w:val="0"/>
      <w:marBottom w:val="0"/>
      <w:divBdr>
        <w:top w:val="none" w:sz="0" w:space="0" w:color="auto"/>
        <w:left w:val="none" w:sz="0" w:space="0" w:color="auto"/>
        <w:bottom w:val="none" w:sz="0" w:space="0" w:color="auto"/>
        <w:right w:val="none" w:sz="0" w:space="0" w:color="auto"/>
      </w:divBdr>
    </w:div>
    <w:div w:id="337269209">
      <w:bodyDiv w:val="1"/>
      <w:marLeft w:val="0"/>
      <w:marRight w:val="0"/>
      <w:marTop w:val="0"/>
      <w:marBottom w:val="0"/>
      <w:divBdr>
        <w:top w:val="none" w:sz="0" w:space="0" w:color="auto"/>
        <w:left w:val="none" w:sz="0" w:space="0" w:color="auto"/>
        <w:bottom w:val="none" w:sz="0" w:space="0" w:color="auto"/>
        <w:right w:val="none" w:sz="0" w:space="0" w:color="auto"/>
      </w:divBdr>
    </w:div>
    <w:div w:id="337274854">
      <w:bodyDiv w:val="1"/>
      <w:marLeft w:val="0"/>
      <w:marRight w:val="0"/>
      <w:marTop w:val="0"/>
      <w:marBottom w:val="0"/>
      <w:divBdr>
        <w:top w:val="none" w:sz="0" w:space="0" w:color="auto"/>
        <w:left w:val="none" w:sz="0" w:space="0" w:color="auto"/>
        <w:bottom w:val="none" w:sz="0" w:space="0" w:color="auto"/>
        <w:right w:val="none" w:sz="0" w:space="0" w:color="auto"/>
      </w:divBdr>
    </w:div>
    <w:div w:id="337580258">
      <w:bodyDiv w:val="1"/>
      <w:marLeft w:val="0"/>
      <w:marRight w:val="0"/>
      <w:marTop w:val="0"/>
      <w:marBottom w:val="0"/>
      <w:divBdr>
        <w:top w:val="none" w:sz="0" w:space="0" w:color="auto"/>
        <w:left w:val="none" w:sz="0" w:space="0" w:color="auto"/>
        <w:bottom w:val="none" w:sz="0" w:space="0" w:color="auto"/>
        <w:right w:val="none" w:sz="0" w:space="0" w:color="auto"/>
      </w:divBdr>
    </w:div>
    <w:div w:id="337587948">
      <w:bodyDiv w:val="1"/>
      <w:marLeft w:val="0"/>
      <w:marRight w:val="0"/>
      <w:marTop w:val="0"/>
      <w:marBottom w:val="0"/>
      <w:divBdr>
        <w:top w:val="none" w:sz="0" w:space="0" w:color="auto"/>
        <w:left w:val="none" w:sz="0" w:space="0" w:color="auto"/>
        <w:bottom w:val="none" w:sz="0" w:space="0" w:color="auto"/>
        <w:right w:val="none" w:sz="0" w:space="0" w:color="auto"/>
      </w:divBdr>
    </w:div>
    <w:div w:id="337774196">
      <w:bodyDiv w:val="1"/>
      <w:marLeft w:val="0"/>
      <w:marRight w:val="0"/>
      <w:marTop w:val="0"/>
      <w:marBottom w:val="0"/>
      <w:divBdr>
        <w:top w:val="none" w:sz="0" w:space="0" w:color="auto"/>
        <w:left w:val="none" w:sz="0" w:space="0" w:color="auto"/>
        <w:bottom w:val="none" w:sz="0" w:space="0" w:color="auto"/>
        <w:right w:val="none" w:sz="0" w:space="0" w:color="auto"/>
      </w:divBdr>
    </w:div>
    <w:div w:id="337856209">
      <w:bodyDiv w:val="1"/>
      <w:marLeft w:val="0"/>
      <w:marRight w:val="0"/>
      <w:marTop w:val="0"/>
      <w:marBottom w:val="0"/>
      <w:divBdr>
        <w:top w:val="none" w:sz="0" w:space="0" w:color="auto"/>
        <w:left w:val="none" w:sz="0" w:space="0" w:color="auto"/>
        <w:bottom w:val="none" w:sz="0" w:space="0" w:color="auto"/>
        <w:right w:val="none" w:sz="0" w:space="0" w:color="auto"/>
      </w:divBdr>
    </w:div>
    <w:div w:id="337856537">
      <w:bodyDiv w:val="1"/>
      <w:marLeft w:val="0"/>
      <w:marRight w:val="0"/>
      <w:marTop w:val="0"/>
      <w:marBottom w:val="0"/>
      <w:divBdr>
        <w:top w:val="none" w:sz="0" w:space="0" w:color="auto"/>
        <w:left w:val="none" w:sz="0" w:space="0" w:color="auto"/>
        <w:bottom w:val="none" w:sz="0" w:space="0" w:color="auto"/>
        <w:right w:val="none" w:sz="0" w:space="0" w:color="auto"/>
      </w:divBdr>
    </w:div>
    <w:div w:id="338049993">
      <w:bodyDiv w:val="1"/>
      <w:marLeft w:val="0"/>
      <w:marRight w:val="0"/>
      <w:marTop w:val="0"/>
      <w:marBottom w:val="0"/>
      <w:divBdr>
        <w:top w:val="none" w:sz="0" w:space="0" w:color="auto"/>
        <w:left w:val="none" w:sz="0" w:space="0" w:color="auto"/>
        <w:bottom w:val="none" w:sz="0" w:space="0" w:color="auto"/>
        <w:right w:val="none" w:sz="0" w:space="0" w:color="auto"/>
      </w:divBdr>
    </w:div>
    <w:div w:id="338050218">
      <w:bodyDiv w:val="1"/>
      <w:marLeft w:val="0"/>
      <w:marRight w:val="0"/>
      <w:marTop w:val="0"/>
      <w:marBottom w:val="0"/>
      <w:divBdr>
        <w:top w:val="none" w:sz="0" w:space="0" w:color="auto"/>
        <w:left w:val="none" w:sz="0" w:space="0" w:color="auto"/>
        <w:bottom w:val="none" w:sz="0" w:space="0" w:color="auto"/>
        <w:right w:val="none" w:sz="0" w:space="0" w:color="auto"/>
      </w:divBdr>
    </w:div>
    <w:div w:id="338125535">
      <w:bodyDiv w:val="1"/>
      <w:marLeft w:val="0"/>
      <w:marRight w:val="0"/>
      <w:marTop w:val="0"/>
      <w:marBottom w:val="0"/>
      <w:divBdr>
        <w:top w:val="none" w:sz="0" w:space="0" w:color="auto"/>
        <w:left w:val="none" w:sz="0" w:space="0" w:color="auto"/>
        <w:bottom w:val="none" w:sz="0" w:space="0" w:color="auto"/>
        <w:right w:val="none" w:sz="0" w:space="0" w:color="auto"/>
      </w:divBdr>
    </w:div>
    <w:div w:id="338313748">
      <w:bodyDiv w:val="1"/>
      <w:marLeft w:val="0"/>
      <w:marRight w:val="0"/>
      <w:marTop w:val="0"/>
      <w:marBottom w:val="0"/>
      <w:divBdr>
        <w:top w:val="none" w:sz="0" w:space="0" w:color="auto"/>
        <w:left w:val="none" w:sz="0" w:space="0" w:color="auto"/>
        <w:bottom w:val="none" w:sz="0" w:space="0" w:color="auto"/>
        <w:right w:val="none" w:sz="0" w:space="0" w:color="auto"/>
      </w:divBdr>
    </w:div>
    <w:div w:id="338386196">
      <w:bodyDiv w:val="1"/>
      <w:marLeft w:val="0"/>
      <w:marRight w:val="0"/>
      <w:marTop w:val="0"/>
      <w:marBottom w:val="0"/>
      <w:divBdr>
        <w:top w:val="none" w:sz="0" w:space="0" w:color="auto"/>
        <w:left w:val="none" w:sz="0" w:space="0" w:color="auto"/>
        <w:bottom w:val="none" w:sz="0" w:space="0" w:color="auto"/>
        <w:right w:val="none" w:sz="0" w:space="0" w:color="auto"/>
      </w:divBdr>
    </w:div>
    <w:div w:id="338587092">
      <w:bodyDiv w:val="1"/>
      <w:marLeft w:val="0"/>
      <w:marRight w:val="0"/>
      <w:marTop w:val="0"/>
      <w:marBottom w:val="0"/>
      <w:divBdr>
        <w:top w:val="none" w:sz="0" w:space="0" w:color="auto"/>
        <w:left w:val="none" w:sz="0" w:space="0" w:color="auto"/>
        <w:bottom w:val="none" w:sz="0" w:space="0" w:color="auto"/>
        <w:right w:val="none" w:sz="0" w:space="0" w:color="auto"/>
      </w:divBdr>
    </w:div>
    <w:div w:id="338627626">
      <w:bodyDiv w:val="1"/>
      <w:marLeft w:val="0"/>
      <w:marRight w:val="0"/>
      <w:marTop w:val="0"/>
      <w:marBottom w:val="0"/>
      <w:divBdr>
        <w:top w:val="none" w:sz="0" w:space="0" w:color="auto"/>
        <w:left w:val="none" w:sz="0" w:space="0" w:color="auto"/>
        <w:bottom w:val="none" w:sz="0" w:space="0" w:color="auto"/>
        <w:right w:val="none" w:sz="0" w:space="0" w:color="auto"/>
      </w:divBdr>
    </w:div>
    <w:div w:id="338656496">
      <w:bodyDiv w:val="1"/>
      <w:marLeft w:val="0"/>
      <w:marRight w:val="0"/>
      <w:marTop w:val="0"/>
      <w:marBottom w:val="0"/>
      <w:divBdr>
        <w:top w:val="none" w:sz="0" w:space="0" w:color="auto"/>
        <w:left w:val="none" w:sz="0" w:space="0" w:color="auto"/>
        <w:bottom w:val="none" w:sz="0" w:space="0" w:color="auto"/>
        <w:right w:val="none" w:sz="0" w:space="0" w:color="auto"/>
      </w:divBdr>
    </w:div>
    <w:div w:id="338697903">
      <w:bodyDiv w:val="1"/>
      <w:marLeft w:val="0"/>
      <w:marRight w:val="0"/>
      <w:marTop w:val="0"/>
      <w:marBottom w:val="0"/>
      <w:divBdr>
        <w:top w:val="none" w:sz="0" w:space="0" w:color="auto"/>
        <w:left w:val="none" w:sz="0" w:space="0" w:color="auto"/>
        <w:bottom w:val="none" w:sz="0" w:space="0" w:color="auto"/>
        <w:right w:val="none" w:sz="0" w:space="0" w:color="auto"/>
      </w:divBdr>
    </w:div>
    <w:div w:id="338774818">
      <w:bodyDiv w:val="1"/>
      <w:marLeft w:val="0"/>
      <w:marRight w:val="0"/>
      <w:marTop w:val="0"/>
      <w:marBottom w:val="0"/>
      <w:divBdr>
        <w:top w:val="none" w:sz="0" w:space="0" w:color="auto"/>
        <w:left w:val="none" w:sz="0" w:space="0" w:color="auto"/>
        <w:bottom w:val="none" w:sz="0" w:space="0" w:color="auto"/>
        <w:right w:val="none" w:sz="0" w:space="0" w:color="auto"/>
      </w:divBdr>
    </w:div>
    <w:div w:id="338851521">
      <w:bodyDiv w:val="1"/>
      <w:marLeft w:val="0"/>
      <w:marRight w:val="0"/>
      <w:marTop w:val="0"/>
      <w:marBottom w:val="0"/>
      <w:divBdr>
        <w:top w:val="none" w:sz="0" w:space="0" w:color="auto"/>
        <w:left w:val="none" w:sz="0" w:space="0" w:color="auto"/>
        <w:bottom w:val="none" w:sz="0" w:space="0" w:color="auto"/>
        <w:right w:val="none" w:sz="0" w:space="0" w:color="auto"/>
      </w:divBdr>
    </w:div>
    <w:div w:id="338889591">
      <w:bodyDiv w:val="1"/>
      <w:marLeft w:val="0"/>
      <w:marRight w:val="0"/>
      <w:marTop w:val="0"/>
      <w:marBottom w:val="0"/>
      <w:divBdr>
        <w:top w:val="none" w:sz="0" w:space="0" w:color="auto"/>
        <w:left w:val="none" w:sz="0" w:space="0" w:color="auto"/>
        <w:bottom w:val="none" w:sz="0" w:space="0" w:color="auto"/>
        <w:right w:val="none" w:sz="0" w:space="0" w:color="auto"/>
      </w:divBdr>
    </w:div>
    <w:div w:id="339042816">
      <w:bodyDiv w:val="1"/>
      <w:marLeft w:val="0"/>
      <w:marRight w:val="0"/>
      <w:marTop w:val="0"/>
      <w:marBottom w:val="0"/>
      <w:divBdr>
        <w:top w:val="none" w:sz="0" w:space="0" w:color="auto"/>
        <w:left w:val="none" w:sz="0" w:space="0" w:color="auto"/>
        <w:bottom w:val="none" w:sz="0" w:space="0" w:color="auto"/>
        <w:right w:val="none" w:sz="0" w:space="0" w:color="auto"/>
      </w:divBdr>
    </w:div>
    <w:div w:id="339045302">
      <w:bodyDiv w:val="1"/>
      <w:marLeft w:val="0"/>
      <w:marRight w:val="0"/>
      <w:marTop w:val="0"/>
      <w:marBottom w:val="0"/>
      <w:divBdr>
        <w:top w:val="none" w:sz="0" w:space="0" w:color="auto"/>
        <w:left w:val="none" w:sz="0" w:space="0" w:color="auto"/>
        <w:bottom w:val="none" w:sz="0" w:space="0" w:color="auto"/>
        <w:right w:val="none" w:sz="0" w:space="0" w:color="auto"/>
      </w:divBdr>
    </w:div>
    <w:div w:id="339047258">
      <w:bodyDiv w:val="1"/>
      <w:marLeft w:val="0"/>
      <w:marRight w:val="0"/>
      <w:marTop w:val="0"/>
      <w:marBottom w:val="0"/>
      <w:divBdr>
        <w:top w:val="none" w:sz="0" w:space="0" w:color="auto"/>
        <w:left w:val="none" w:sz="0" w:space="0" w:color="auto"/>
        <w:bottom w:val="none" w:sz="0" w:space="0" w:color="auto"/>
        <w:right w:val="none" w:sz="0" w:space="0" w:color="auto"/>
      </w:divBdr>
    </w:div>
    <w:div w:id="339090408">
      <w:bodyDiv w:val="1"/>
      <w:marLeft w:val="0"/>
      <w:marRight w:val="0"/>
      <w:marTop w:val="0"/>
      <w:marBottom w:val="0"/>
      <w:divBdr>
        <w:top w:val="none" w:sz="0" w:space="0" w:color="auto"/>
        <w:left w:val="none" w:sz="0" w:space="0" w:color="auto"/>
        <w:bottom w:val="none" w:sz="0" w:space="0" w:color="auto"/>
        <w:right w:val="none" w:sz="0" w:space="0" w:color="auto"/>
      </w:divBdr>
    </w:div>
    <w:div w:id="339090566">
      <w:bodyDiv w:val="1"/>
      <w:marLeft w:val="0"/>
      <w:marRight w:val="0"/>
      <w:marTop w:val="0"/>
      <w:marBottom w:val="0"/>
      <w:divBdr>
        <w:top w:val="none" w:sz="0" w:space="0" w:color="auto"/>
        <w:left w:val="none" w:sz="0" w:space="0" w:color="auto"/>
        <w:bottom w:val="none" w:sz="0" w:space="0" w:color="auto"/>
        <w:right w:val="none" w:sz="0" w:space="0" w:color="auto"/>
      </w:divBdr>
    </w:div>
    <w:div w:id="339355134">
      <w:bodyDiv w:val="1"/>
      <w:marLeft w:val="0"/>
      <w:marRight w:val="0"/>
      <w:marTop w:val="0"/>
      <w:marBottom w:val="0"/>
      <w:divBdr>
        <w:top w:val="none" w:sz="0" w:space="0" w:color="auto"/>
        <w:left w:val="none" w:sz="0" w:space="0" w:color="auto"/>
        <w:bottom w:val="none" w:sz="0" w:space="0" w:color="auto"/>
        <w:right w:val="none" w:sz="0" w:space="0" w:color="auto"/>
      </w:divBdr>
    </w:div>
    <w:div w:id="339357598">
      <w:bodyDiv w:val="1"/>
      <w:marLeft w:val="0"/>
      <w:marRight w:val="0"/>
      <w:marTop w:val="0"/>
      <w:marBottom w:val="0"/>
      <w:divBdr>
        <w:top w:val="none" w:sz="0" w:space="0" w:color="auto"/>
        <w:left w:val="none" w:sz="0" w:space="0" w:color="auto"/>
        <w:bottom w:val="none" w:sz="0" w:space="0" w:color="auto"/>
        <w:right w:val="none" w:sz="0" w:space="0" w:color="auto"/>
      </w:divBdr>
    </w:div>
    <w:div w:id="339547040">
      <w:bodyDiv w:val="1"/>
      <w:marLeft w:val="0"/>
      <w:marRight w:val="0"/>
      <w:marTop w:val="0"/>
      <w:marBottom w:val="0"/>
      <w:divBdr>
        <w:top w:val="none" w:sz="0" w:space="0" w:color="auto"/>
        <w:left w:val="none" w:sz="0" w:space="0" w:color="auto"/>
        <w:bottom w:val="none" w:sz="0" w:space="0" w:color="auto"/>
        <w:right w:val="none" w:sz="0" w:space="0" w:color="auto"/>
      </w:divBdr>
    </w:div>
    <w:div w:id="339629118">
      <w:bodyDiv w:val="1"/>
      <w:marLeft w:val="0"/>
      <w:marRight w:val="0"/>
      <w:marTop w:val="0"/>
      <w:marBottom w:val="0"/>
      <w:divBdr>
        <w:top w:val="none" w:sz="0" w:space="0" w:color="auto"/>
        <w:left w:val="none" w:sz="0" w:space="0" w:color="auto"/>
        <w:bottom w:val="none" w:sz="0" w:space="0" w:color="auto"/>
        <w:right w:val="none" w:sz="0" w:space="0" w:color="auto"/>
      </w:divBdr>
    </w:div>
    <w:div w:id="339813883">
      <w:bodyDiv w:val="1"/>
      <w:marLeft w:val="0"/>
      <w:marRight w:val="0"/>
      <w:marTop w:val="0"/>
      <w:marBottom w:val="0"/>
      <w:divBdr>
        <w:top w:val="none" w:sz="0" w:space="0" w:color="auto"/>
        <w:left w:val="none" w:sz="0" w:space="0" w:color="auto"/>
        <w:bottom w:val="none" w:sz="0" w:space="0" w:color="auto"/>
        <w:right w:val="none" w:sz="0" w:space="0" w:color="auto"/>
      </w:divBdr>
    </w:div>
    <w:div w:id="340009473">
      <w:bodyDiv w:val="1"/>
      <w:marLeft w:val="0"/>
      <w:marRight w:val="0"/>
      <w:marTop w:val="0"/>
      <w:marBottom w:val="0"/>
      <w:divBdr>
        <w:top w:val="none" w:sz="0" w:space="0" w:color="auto"/>
        <w:left w:val="none" w:sz="0" w:space="0" w:color="auto"/>
        <w:bottom w:val="none" w:sz="0" w:space="0" w:color="auto"/>
        <w:right w:val="none" w:sz="0" w:space="0" w:color="auto"/>
      </w:divBdr>
    </w:div>
    <w:div w:id="340086916">
      <w:bodyDiv w:val="1"/>
      <w:marLeft w:val="0"/>
      <w:marRight w:val="0"/>
      <w:marTop w:val="0"/>
      <w:marBottom w:val="0"/>
      <w:divBdr>
        <w:top w:val="none" w:sz="0" w:space="0" w:color="auto"/>
        <w:left w:val="none" w:sz="0" w:space="0" w:color="auto"/>
        <w:bottom w:val="none" w:sz="0" w:space="0" w:color="auto"/>
        <w:right w:val="none" w:sz="0" w:space="0" w:color="auto"/>
      </w:divBdr>
    </w:div>
    <w:div w:id="340088270">
      <w:bodyDiv w:val="1"/>
      <w:marLeft w:val="0"/>
      <w:marRight w:val="0"/>
      <w:marTop w:val="0"/>
      <w:marBottom w:val="0"/>
      <w:divBdr>
        <w:top w:val="none" w:sz="0" w:space="0" w:color="auto"/>
        <w:left w:val="none" w:sz="0" w:space="0" w:color="auto"/>
        <w:bottom w:val="none" w:sz="0" w:space="0" w:color="auto"/>
        <w:right w:val="none" w:sz="0" w:space="0" w:color="auto"/>
      </w:divBdr>
    </w:div>
    <w:div w:id="340162500">
      <w:bodyDiv w:val="1"/>
      <w:marLeft w:val="0"/>
      <w:marRight w:val="0"/>
      <w:marTop w:val="0"/>
      <w:marBottom w:val="0"/>
      <w:divBdr>
        <w:top w:val="none" w:sz="0" w:space="0" w:color="auto"/>
        <w:left w:val="none" w:sz="0" w:space="0" w:color="auto"/>
        <w:bottom w:val="none" w:sz="0" w:space="0" w:color="auto"/>
        <w:right w:val="none" w:sz="0" w:space="0" w:color="auto"/>
      </w:divBdr>
    </w:div>
    <w:div w:id="340203251">
      <w:bodyDiv w:val="1"/>
      <w:marLeft w:val="0"/>
      <w:marRight w:val="0"/>
      <w:marTop w:val="0"/>
      <w:marBottom w:val="0"/>
      <w:divBdr>
        <w:top w:val="none" w:sz="0" w:space="0" w:color="auto"/>
        <w:left w:val="none" w:sz="0" w:space="0" w:color="auto"/>
        <w:bottom w:val="none" w:sz="0" w:space="0" w:color="auto"/>
        <w:right w:val="none" w:sz="0" w:space="0" w:color="auto"/>
      </w:divBdr>
    </w:div>
    <w:div w:id="340283424">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0471197">
      <w:bodyDiv w:val="1"/>
      <w:marLeft w:val="0"/>
      <w:marRight w:val="0"/>
      <w:marTop w:val="0"/>
      <w:marBottom w:val="0"/>
      <w:divBdr>
        <w:top w:val="none" w:sz="0" w:space="0" w:color="auto"/>
        <w:left w:val="none" w:sz="0" w:space="0" w:color="auto"/>
        <w:bottom w:val="none" w:sz="0" w:space="0" w:color="auto"/>
        <w:right w:val="none" w:sz="0" w:space="0" w:color="auto"/>
      </w:divBdr>
    </w:div>
    <w:div w:id="340619796">
      <w:bodyDiv w:val="1"/>
      <w:marLeft w:val="0"/>
      <w:marRight w:val="0"/>
      <w:marTop w:val="0"/>
      <w:marBottom w:val="0"/>
      <w:divBdr>
        <w:top w:val="none" w:sz="0" w:space="0" w:color="auto"/>
        <w:left w:val="none" w:sz="0" w:space="0" w:color="auto"/>
        <w:bottom w:val="none" w:sz="0" w:space="0" w:color="auto"/>
        <w:right w:val="none" w:sz="0" w:space="0" w:color="auto"/>
      </w:divBdr>
    </w:div>
    <w:div w:id="340623027">
      <w:bodyDiv w:val="1"/>
      <w:marLeft w:val="0"/>
      <w:marRight w:val="0"/>
      <w:marTop w:val="0"/>
      <w:marBottom w:val="0"/>
      <w:divBdr>
        <w:top w:val="none" w:sz="0" w:space="0" w:color="auto"/>
        <w:left w:val="none" w:sz="0" w:space="0" w:color="auto"/>
        <w:bottom w:val="none" w:sz="0" w:space="0" w:color="auto"/>
        <w:right w:val="none" w:sz="0" w:space="0" w:color="auto"/>
      </w:divBdr>
    </w:div>
    <w:div w:id="340667316">
      <w:bodyDiv w:val="1"/>
      <w:marLeft w:val="0"/>
      <w:marRight w:val="0"/>
      <w:marTop w:val="0"/>
      <w:marBottom w:val="0"/>
      <w:divBdr>
        <w:top w:val="none" w:sz="0" w:space="0" w:color="auto"/>
        <w:left w:val="none" w:sz="0" w:space="0" w:color="auto"/>
        <w:bottom w:val="none" w:sz="0" w:space="0" w:color="auto"/>
        <w:right w:val="none" w:sz="0" w:space="0" w:color="auto"/>
      </w:divBdr>
    </w:div>
    <w:div w:id="340812459">
      <w:bodyDiv w:val="1"/>
      <w:marLeft w:val="0"/>
      <w:marRight w:val="0"/>
      <w:marTop w:val="0"/>
      <w:marBottom w:val="0"/>
      <w:divBdr>
        <w:top w:val="none" w:sz="0" w:space="0" w:color="auto"/>
        <w:left w:val="none" w:sz="0" w:space="0" w:color="auto"/>
        <w:bottom w:val="none" w:sz="0" w:space="0" w:color="auto"/>
        <w:right w:val="none" w:sz="0" w:space="0" w:color="auto"/>
      </w:divBdr>
    </w:div>
    <w:div w:id="341011483">
      <w:bodyDiv w:val="1"/>
      <w:marLeft w:val="0"/>
      <w:marRight w:val="0"/>
      <w:marTop w:val="0"/>
      <w:marBottom w:val="0"/>
      <w:divBdr>
        <w:top w:val="none" w:sz="0" w:space="0" w:color="auto"/>
        <w:left w:val="none" w:sz="0" w:space="0" w:color="auto"/>
        <w:bottom w:val="none" w:sz="0" w:space="0" w:color="auto"/>
        <w:right w:val="none" w:sz="0" w:space="0" w:color="auto"/>
      </w:divBdr>
    </w:div>
    <w:div w:id="341012834">
      <w:bodyDiv w:val="1"/>
      <w:marLeft w:val="0"/>
      <w:marRight w:val="0"/>
      <w:marTop w:val="0"/>
      <w:marBottom w:val="0"/>
      <w:divBdr>
        <w:top w:val="none" w:sz="0" w:space="0" w:color="auto"/>
        <w:left w:val="none" w:sz="0" w:space="0" w:color="auto"/>
        <w:bottom w:val="none" w:sz="0" w:space="0" w:color="auto"/>
        <w:right w:val="none" w:sz="0" w:space="0" w:color="auto"/>
      </w:divBdr>
    </w:div>
    <w:div w:id="341013981">
      <w:bodyDiv w:val="1"/>
      <w:marLeft w:val="0"/>
      <w:marRight w:val="0"/>
      <w:marTop w:val="0"/>
      <w:marBottom w:val="0"/>
      <w:divBdr>
        <w:top w:val="none" w:sz="0" w:space="0" w:color="auto"/>
        <w:left w:val="none" w:sz="0" w:space="0" w:color="auto"/>
        <w:bottom w:val="none" w:sz="0" w:space="0" w:color="auto"/>
        <w:right w:val="none" w:sz="0" w:space="0" w:color="auto"/>
      </w:divBdr>
    </w:div>
    <w:div w:id="341014379">
      <w:bodyDiv w:val="1"/>
      <w:marLeft w:val="0"/>
      <w:marRight w:val="0"/>
      <w:marTop w:val="0"/>
      <w:marBottom w:val="0"/>
      <w:divBdr>
        <w:top w:val="none" w:sz="0" w:space="0" w:color="auto"/>
        <w:left w:val="none" w:sz="0" w:space="0" w:color="auto"/>
        <w:bottom w:val="none" w:sz="0" w:space="0" w:color="auto"/>
        <w:right w:val="none" w:sz="0" w:space="0" w:color="auto"/>
      </w:divBdr>
    </w:div>
    <w:div w:id="341053100">
      <w:bodyDiv w:val="1"/>
      <w:marLeft w:val="0"/>
      <w:marRight w:val="0"/>
      <w:marTop w:val="0"/>
      <w:marBottom w:val="0"/>
      <w:divBdr>
        <w:top w:val="none" w:sz="0" w:space="0" w:color="auto"/>
        <w:left w:val="none" w:sz="0" w:space="0" w:color="auto"/>
        <w:bottom w:val="none" w:sz="0" w:space="0" w:color="auto"/>
        <w:right w:val="none" w:sz="0" w:space="0" w:color="auto"/>
      </w:divBdr>
    </w:div>
    <w:div w:id="341133240">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468325">
      <w:bodyDiv w:val="1"/>
      <w:marLeft w:val="0"/>
      <w:marRight w:val="0"/>
      <w:marTop w:val="0"/>
      <w:marBottom w:val="0"/>
      <w:divBdr>
        <w:top w:val="none" w:sz="0" w:space="0" w:color="auto"/>
        <w:left w:val="none" w:sz="0" w:space="0" w:color="auto"/>
        <w:bottom w:val="none" w:sz="0" w:space="0" w:color="auto"/>
        <w:right w:val="none" w:sz="0" w:space="0" w:color="auto"/>
      </w:divBdr>
    </w:div>
    <w:div w:id="341473714">
      <w:bodyDiv w:val="1"/>
      <w:marLeft w:val="0"/>
      <w:marRight w:val="0"/>
      <w:marTop w:val="0"/>
      <w:marBottom w:val="0"/>
      <w:divBdr>
        <w:top w:val="none" w:sz="0" w:space="0" w:color="auto"/>
        <w:left w:val="none" w:sz="0" w:space="0" w:color="auto"/>
        <w:bottom w:val="none" w:sz="0" w:space="0" w:color="auto"/>
        <w:right w:val="none" w:sz="0" w:space="0" w:color="auto"/>
      </w:divBdr>
    </w:div>
    <w:div w:id="341512654">
      <w:bodyDiv w:val="1"/>
      <w:marLeft w:val="0"/>
      <w:marRight w:val="0"/>
      <w:marTop w:val="0"/>
      <w:marBottom w:val="0"/>
      <w:divBdr>
        <w:top w:val="none" w:sz="0" w:space="0" w:color="auto"/>
        <w:left w:val="none" w:sz="0" w:space="0" w:color="auto"/>
        <w:bottom w:val="none" w:sz="0" w:space="0" w:color="auto"/>
        <w:right w:val="none" w:sz="0" w:space="0" w:color="auto"/>
      </w:divBdr>
    </w:div>
    <w:div w:id="341514963">
      <w:bodyDiv w:val="1"/>
      <w:marLeft w:val="0"/>
      <w:marRight w:val="0"/>
      <w:marTop w:val="0"/>
      <w:marBottom w:val="0"/>
      <w:divBdr>
        <w:top w:val="none" w:sz="0" w:space="0" w:color="auto"/>
        <w:left w:val="none" w:sz="0" w:space="0" w:color="auto"/>
        <w:bottom w:val="none" w:sz="0" w:space="0" w:color="auto"/>
        <w:right w:val="none" w:sz="0" w:space="0" w:color="auto"/>
      </w:divBdr>
    </w:div>
    <w:div w:id="341595223">
      <w:bodyDiv w:val="1"/>
      <w:marLeft w:val="0"/>
      <w:marRight w:val="0"/>
      <w:marTop w:val="0"/>
      <w:marBottom w:val="0"/>
      <w:divBdr>
        <w:top w:val="none" w:sz="0" w:space="0" w:color="auto"/>
        <w:left w:val="none" w:sz="0" w:space="0" w:color="auto"/>
        <w:bottom w:val="none" w:sz="0" w:space="0" w:color="auto"/>
        <w:right w:val="none" w:sz="0" w:space="0" w:color="auto"/>
      </w:divBdr>
    </w:div>
    <w:div w:id="341862629">
      <w:bodyDiv w:val="1"/>
      <w:marLeft w:val="0"/>
      <w:marRight w:val="0"/>
      <w:marTop w:val="0"/>
      <w:marBottom w:val="0"/>
      <w:divBdr>
        <w:top w:val="none" w:sz="0" w:space="0" w:color="auto"/>
        <w:left w:val="none" w:sz="0" w:space="0" w:color="auto"/>
        <w:bottom w:val="none" w:sz="0" w:space="0" w:color="auto"/>
        <w:right w:val="none" w:sz="0" w:space="0" w:color="auto"/>
      </w:divBdr>
    </w:div>
    <w:div w:id="341901988">
      <w:bodyDiv w:val="1"/>
      <w:marLeft w:val="0"/>
      <w:marRight w:val="0"/>
      <w:marTop w:val="0"/>
      <w:marBottom w:val="0"/>
      <w:divBdr>
        <w:top w:val="none" w:sz="0" w:space="0" w:color="auto"/>
        <w:left w:val="none" w:sz="0" w:space="0" w:color="auto"/>
        <w:bottom w:val="none" w:sz="0" w:space="0" w:color="auto"/>
        <w:right w:val="none" w:sz="0" w:space="0" w:color="auto"/>
      </w:divBdr>
    </w:div>
    <w:div w:id="341902269">
      <w:bodyDiv w:val="1"/>
      <w:marLeft w:val="0"/>
      <w:marRight w:val="0"/>
      <w:marTop w:val="0"/>
      <w:marBottom w:val="0"/>
      <w:divBdr>
        <w:top w:val="none" w:sz="0" w:space="0" w:color="auto"/>
        <w:left w:val="none" w:sz="0" w:space="0" w:color="auto"/>
        <w:bottom w:val="none" w:sz="0" w:space="0" w:color="auto"/>
        <w:right w:val="none" w:sz="0" w:space="0" w:color="auto"/>
      </w:divBdr>
    </w:div>
    <w:div w:id="341930509">
      <w:bodyDiv w:val="1"/>
      <w:marLeft w:val="0"/>
      <w:marRight w:val="0"/>
      <w:marTop w:val="0"/>
      <w:marBottom w:val="0"/>
      <w:divBdr>
        <w:top w:val="none" w:sz="0" w:space="0" w:color="auto"/>
        <w:left w:val="none" w:sz="0" w:space="0" w:color="auto"/>
        <w:bottom w:val="none" w:sz="0" w:space="0" w:color="auto"/>
        <w:right w:val="none" w:sz="0" w:space="0" w:color="auto"/>
      </w:divBdr>
    </w:div>
    <w:div w:id="342048480">
      <w:bodyDiv w:val="1"/>
      <w:marLeft w:val="0"/>
      <w:marRight w:val="0"/>
      <w:marTop w:val="0"/>
      <w:marBottom w:val="0"/>
      <w:divBdr>
        <w:top w:val="none" w:sz="0" w:space="0" w:color="auto"/>
        <w:left w:val="none" w:sz="0" w:space="0" w:color="auto"/>
        <w:bottom w:val="none" w:sz="0" w:space="0" w:color="auto"/>
        <w:right w:val="none" w:sz="0" w:space="0" w:color="auto"/>
      </w:divBdr>
    </w:div>
    <w:div w:id="342056468">
      <w:bodyDiv w:val="1"/>
      <w:marLeft w:val="0"/>
      <w:marRight w:val="0"/>
      <w:marTop w:val="0"/>
      <w:marBottom w:val="0"/>
      <w:divBdr>
        <w:top w:val="none" w:sz="0" w:space="0" w:color="auto"/>
        <w:left w:val="none" w:sz="0" w:space="0" w:color="auto"/>
        <w:bottom w:val="none" w:sz="0" w:space="0" w:color="auto"/>
        <w:right w:val="none" w:sz="0" w:space="0" w:color="auto"/>
      </w:divBdr>
    </w:div>
    <w:div w:id="342170640">
      <w:bodyDiv w:val="1"/>
      <w:marLeft w:val="0"/>
      <w:marRight w:val="0"/>
      <w:marTop w:val="0"/>
      <w:marBottom w:val="0"/>
      <w:divBdr>
        <w:top w:val="none" w:sz="0" w:space="0" w:color="auto"/>
        <w:left w:val="none" w:sz="0" w:space="0" w:color="auto"/>
        <w:bottom w:val="none" w:sz="0" w:space="0" w:color="auto"/>
        <w:right w:val="none" w:sz="0" w:space="0" w:color="auto"/>
      </w:divBdr>
    </w:div>
    <w:div w:id="342172751">
      <w:bodyDiv w:val="1"/>
      <w:marLeft w:val="0"/>
      <w:marRight w:val="0"/>
      <w:marTop w:val="0"/>
      <w:marBottom w:val="0"/>
      <w:divBdr>
        <w:top w:val="none" w:sz="0" w:space="0" w:color="auto"/>
        <w:left w:val="none" w:sz="0" w:space="0" w:color="auto"/>
        <w:bottom w:val="none" w:sz="0" w:space="0" w:color="auto"/>
        <w:right w:val="none" w:sz="0" w:space="0" w:color="auto"/>
      </w:divBdr>
    </w:div>
    <w:div w:id="342241812">
      <w:bodyDiv w:val="1"/>
      <w:marLeft w:val="0"/>
      <w:marRight w:val="0"/>
      <w:marTop w:val="0"/>
      <w:marBottom w:val="0"/>
      <w:divBdr>
        <w:top w:val="none" w:sz="0" w:space="0" w:color="auto"/>
        <w:left w:val="none" w:sz="0" w:space="0" w:color="auto"/>
        <w:bottom w:val="none" w:sz="0" w:space="0" w:color="auto"/>
        <w:right w:val="none" w:sz="0" w:space="0" w:color="auto"/>
      </w:divBdr>
    </w:div>
    <w:div w:id="342249640">
      <w:bodyDiv w:val="1"/>
      <w:marLeft w:val="0"/>
      <w:marRight w:val="0"/>
      <w:marTop w:val="0"/>
      <w:marBottom w:val="0"/>
      <w:divBdr>
        <w:top w:val="none" w:sz="0" w:space="0" w:color="auto"/>
        <w:left w:val="none" w:sz="0" w:space="0" w:color="auto"/>
        <w:bottom w:val="none" w:sz="0" w:space="0" w:color="auto"/>
        <w:right w:val="none" w:sz="0" w:space="0" w:color="auto"/>
      </w:divBdr>
    </w:div>
    <w:div w:id="342321922">
      <w:bodyDiv w:val="1"/>
      <w:marLeft w:val="0"/>
      <w:marRight w:val="0"/>
      <w:marTop w:val="0"/>
      <w:marBottom w:val="0"/>
      <w:divBdr>
        <w:top w:val="none" w:sz="0" w:space="0" w:color="auto"/>
        <w:left w:val="none" w:sz="0" w:space="0" w:color="auto"/>
        <w:bottom w:val="none" w:sz="0" w:space="0" w:color="auto"/>
        <w:right w:val="none" w:sz="0" w:space="0" w:color="auto"/>
      </w:divBdr>
    </w:div>
    <w:div w:id="342322958">
      <w:bodyDiv w:val="1"/>
      <w:marLeft w:val="0"/>
      <w:marRight w:val="0"/>
      <w:marTop w:val="0"/>
      <w:marBottom w:val="0"/>
      <w:divBdr>
        <w:top w:val="none" w:sz="0" w:space="0" w:color="auto"/>
        <w:left w:val="none" w:sz="0" w:space="0" w:color="auto"/>
        <w:bottom w:val="none" w:sz="0" w:space="0" w:color="auto"/>
        <w:right w:val="none" w:sz="0" w:space="0" w:color="auto"/>
      </w:divBdr>
    </w:div>
    <w:div w:id="342324262">
      <w:bodyDiv w:val="1"/>
      <w:marLeft w:val="0"/>
      <w:marRight w:val="0"/>
      <w:marTop w:val="0"/>
      <w:marBottom w:val="0"/>
      <w:divBdr>
        <w:top w:val="none" w:sz="0" w:space="0" w:color="auto"/>
        <w:left w:val="none" w:sz="0" w:space="0" w:color="auto"/>
        <w:bottom w:val="none" w:sz="0" w:space="0" w:color="auto"/>
        <w:right w:val="none" w:sz="0" w:space="0" w:color="auto"/>
      </w:divBdr>
    </w:div>
    <w:div w:id="342363217">
      <w:bodyDiv w:val="1"/>
      <w:marLeft w:val="0"/>
      <w:marRight w:val="0"/>
      <w:marTop w:val="0"/>
      <w:marBottom w:val="0"/>
      <w:divBdr>
        <w:top w:val="none" w:sz="0" w:space="0" w:color="auto"/>
        <w:left w:val="none" w:sz="0" w:space="0" w:color="auto"/>
        <w:bottom w:val="none" w:sz="0" w:space="0" w:color="auto"/>
        <w:right w:val="none" w:sz="0" w:space="0" w:color="auto"/>
      </w:divBdr>
    </w:div>
    <w:div w:id="342440229">
      <w:bodyDiv w:val="1"/>
      <w:marLeft w:val="0"/>
      <w:marRight w:val="0"/>
      <w:marTop w:val="0"/>
      <w:marBottom w:val="0"/>
      <w:divBdr>
        <w:top w:val="none" w:sz="0" w:space="0" w:color="auto"/>
        <w:left w:val="none" w:sz="0" w:space="0" w:color="auto"/>
        <w:bottom w:val="none" w:sz="0" w:space="0" w:color="auto"/>
        <w:right w:val="none" w:sz="0" w:space="0" w:color="auto"/>
      </w:divBdr>
    </w:div>
    <w:div w:id="342629664">
      <w:bodyDiv w:val="1"/>
      <w:marLeft w:val="0"/>
      <w:marRight w:val="0"/>
      <w:marTop w:val="0"/>
      <w:marBottom w:val="0"/>
      <w:divBdr>
        <w:top w:val="none" w:sz="0" w:space="0" w:color="auto"/>
        <w:left w:val="none" w:sz="0" w:space="0" w:color="auto"/>
        <w:bottom w:val="none" w:sz="0" w:space="0" w:color="auto"/>
        <w:right w:val="none" w:sz="0" w:space="0" w:color="auto"/>
      </w:divBdr>
    </w:div>
    <w:div w:id="342633456">
      <w:bodyDiv w:val="1"/>
      <w:marLeft w:val="0"/>
      <w:marRight w:val="0"/>
      <w:marTop w:val="0"/>
      <w:marBottom w:val="0"/>
      <w:divBdr>
        <w:top w:val="none" w:sz="0" w:space="0" w:color="auto"/>
        <w:left w:val="none" w:sz="0" w:space="0" w:color="auto"/>
        <w:bottom w:val="none" w:sz="0" w:space="0" w:color="auto"/>
        <w:right w:val="none" w:sz="0" w:space="0" w:color="auto"/>
      </w:divBdr>
    </w:div>
    <w:div w:id="342633695">
      <w:bodyDiv w:val="1"/>
      <w:marLeft w:val="0"/>
      <w:marRight w:val="0"/>
      <w:marTop w:val="0"/>
      <w:marBottom w:val="0"/>
      <w:divBdr>
        <w:top w:val="none" w:sz="0" w:space="0" w:color="auto"/>
        <w:left w:val="none" w:sz="0" w:space="0" w:color="auto"/>
        <w:bottom w:val="none" w:sz="0" w:space="0" w:color="auto"/>
        <w:right w:val="none" w:sz="0" w:space="0" w:color="auto"/>
      </w:divBdr>
    </w:div>
    <w:div w:id="342635259">
      <w:bodyDiv w:val="1"/>
      <w:marLeft w:val="0"/>
      <w:marRight w:val="0"/>
      <w:marTop w:val="0"/>
      <w:marBottom w:val="0"/>
      <w:divBdr>
        <w:top w:val="none" w:sz="0" w:space="0" w:color="auto"/>
        <w:left w:val="none" w:sz="0" w:space="0" w:color="auto"/>
        <w:bottom w:val="none" w:sz="0" w:space="0" w:color="auto"/>
        <w:right w:val="none" w:sz="0" w:space="0" w:color="auto"/>
      </w:divBdr>
    </w:div>
    <w:div w:id="342704987">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020986">
      <w:bodyDiv w:val="1"/>
      <w:marLeft w:val="0"/>
      <w:marRight w:val="0"/>
      <w:marTop w:val="0"/>
      <w:marBottom w:val="0"/>
      <w:divBdr>
        <w:top w:val="none" w:sz="0" w:space="0" w:color="auto"/>
        <w:left w:val="none" w:sz="0" w:space="0" w:color="auto"/>
        <w:bottom w:val="none" w:sz="0" w:space="0" w:color="auto"/>
        <w:right w:val="none" w:sz="0" w:space="0" w:color="auto"/>
      </w:divBdr>
    </w:div>
    <w:div w:id="343093708">
      <w:bodyDiv w:val="1"/>
      <w:marLeft w:val="0"/>
      <w:marRight w:val="0"/>
      <w:marTop w:val="0"/>
      <w:marBottom w:val="0"/>
      <w:divBdr>
        <w:top w:val="none" w:sz="0" w:space="0" w:color="auto"/>
        <w:left w:val="none" w:sz="0" w:space="0" w:color="auto"/>
        <w:bottom w:val="none" w:sz="0" w:space="0" w:color="auto"/>
        <w:right w:val="none" w:sz="0" w:space="0" w:color="auto"/>
      </w:divBdr>
    </w:div>
    <w:div w:id="343171522">
      <w:bodyDiv w:val="1"/>
      <w:marLeft w:val="0"/>
      <w:marRight w:val="0"/>
      <w:marTop w:val="0"/>
      <w:marBottom w:val="0"/>
      <w:divBdr>
        <w:top w:val="none" w:sz="0" w:space="0" w:color="auto"/>
        <w:left w:val="none" w:sz="0" w:space="0" w:color="auto"/>
        <w:bottom w:val="none" w:sz="0" w:space="0" w:color="auto"/>
        <w:right w:val="none" w:sz="0" w:space="0" w:color="auto"/>
      </w:divBdr>
    </w:div>
    <w:div w:id="343361355">
      <w:bodyDiv w:val="1"/>
      <w:marLeft w:val="0"/>
      <w:marRight w:val="0"/>
      <w:marTop w:val="0"/>
      <w:marBottom w:val="0"/>
      <w:divBdr>
        <w:top w:val="none" w:sz="0" w:space="0" w:color="auto"/>
        <w:left w:val="none" w:sz="0" w:space="0" w:color="auto"/>
        <w:bottom w:val="none" w:sz="0" w:space="0" w:color="auto"/>
        <w:right w:val="none" w:sz="0" w:space="0" w:color="auto"/>
      </w:divBdr>
    </w:div>
    <w:div w:id="343481689">
      <w:bodyDiv w:val="1"/>
      <w:marLeft w:val="0"/>
      <w:marRight w:val="0"/>
      <w:marTop w:val="0"/>
      <w:marBottom w:val="0"/>
      <w:divBdr>
        <w:top w:val="none" w:sz="0" w:space="0" w:color="auto"/>
        <w:left w:val="none" w:sz="0" w:space="0" w:color="auto"/>
        <w:bottom w:val="none" w:sz="0" w:space="0" w:color="auto"/>
        <w:right w:val="none" w:sz="0" w:space="0" w:color="auto"/>
      </w:divBdr>
    </w:div>
    <w:div w:id="343628873">
      <w:bodyDiv w:val="1"/>
      <w:marLeft w:val="0"/>
      <w:marRight w:val="0"/>
      <w:marTop w:val="0"/>
      <w:marBottom w:val="0"/>
      <w:divBdr>
        <w:top w:val="none" w:sz="0" w:space="0" w:color="auto"/>
        <w:left w:val="none" w:sz="0" w:space="0" w:color="auto"/>
        <w:bottom w:val="none" w:sz="0" w:space="0" w:color="auto"/>
        <w:right w:val="none" w:sz="0" w:space="0" w:color="auto"/>
      </w:divBdr>
    </w:div>
    <w:div w:id="343671372">
      <w:bodyDiv w:val="1"/>
      <w:marLeft w:val="0"/>
      <w:marRight w:val="0"/>
      <w:marTop w:val="0"/>
      <w:marBottom w:val="0"/>
      <w:divBdr>
        <w:top w:val="none" w:sz="0" w:space="0" w:color="auto"/>
        <w:left w:val="none" w:sz="0" w:space="0" w:color="auto"/>
        <w:bottom w:val="none" w:sz="0" w:space="0" w:color="auto"/>
        <w:right w:val="none" w:sz="0" w:space="0" w:color="auto"/>
      </w:divBdr>
    </w:div>
    <w:div w:id="343702205">
      <w:bodyDiv w:val="1"/>
      <w:marLeft w:val="0"/>
      <w:marRight w:val="0"/>
      <w:marTop w:val="0"/>
      <w:marBottom w:val="0"/>
      <w:divBdr>
        <w:top w:val="none" w:sz="0" w:space="0" w:color="auto"/>
        <w:left w:val="none" w:sz="0" w:space="0" w:color="auto"/>
        <w:bottom w:val="none" w:sz="0" w:space="0" w:color="auto"/>
        <w:right w:val="none" w:sz="0" w:space="0" w:color="auto"/>
      </w:divBdr>
    </w:div>
    <w:div w:id="343829517">
      <w:bodyDiv w:val="1"/>
      <w:marLeft w:val="0"/>
      <w:marRight w:val="0"/>
      <w:marTop w:val="0"/>
      <w:marBottom w:val="0"/>
      <w:divBdr>
        <w:top w:val="none" w:sz="0" w:space="0" w:color="auto"/>
        <w:left w:val="none" w:sz="0" w:space="0" w:color="auto"/>
        <w:bottom w:val="none" w:sz="0" w:space="0" w:color="auto"/>
        <w:right w:val="none" w:sz="0" w:space="0" w:color="auto"/>
      </w:divBdr>
    </w:div>
    <w:div w:id="343899239">
      <w:bodyDiv w:val="1"/>
      <w:marLeft w:val="0"/>
      <w:marRight w:val="0"/>
      <w:marTop w:val="0"/>
      <w:marBottom w:val="0"/>
      <w:divBdr>
        <w:top w:val="none" w:sz="0" w:space="0" w:color="auto"/>
        <w:left w:val="none" w:sz="0" w:space="0" w:color="auto"/>
        <w:bottom w:val="none" w:sz="0" w:space="0" w:color="auto"/>
        <w:right w:val="none" w:sz="0" w:space="0" w:color="auto"/>
      </w:divBdr>
    </w:div>
    <w:div w:id="344095569">
      <w:bodyDiv w:val="1"/>
      <w:marLeft w:val="0"/>
      <w:marRight w:val="0"/>
      <w:marTop w:val="0"/>
      <w:marBottom w:val="0"/>
      <w:divBdr>
        <w:top w:val="none" w:sz="0" w:space="0" w:color="auto"/>
        <w:left w:val="none" w:sz="0" w:space="0" w:color="auto"/>
        <w:bottom w:val="none" w:sz="0" w:space="0" w:color="auto"/>
        <w:right w:val="none" w:sz="0" w:space="0" w:color="auto"/>
      </w:divBdr>
    </w:div>
    <w:div w:id="344209018">
      <w:bodyDiv w:val="1"/>
      <w:marLeft w:val="0"/>
      <w:marRight w:val="0"/>
      <w:marTop w:val="0"/>
      <w:marBottom w:val="0"/>
      <w:divBdr>
        <w:top w:val="none" w:sz="0" w:space="0" w:color="auto"/>
        <w:left w:val="none" w:sz="0" w:space="0" w:color="auto"/>
        <w:bottom w:val="none" w:sz="0" w:space="0" w:color="auto"/>
        <w:right w:val="none" w:sz="0" w:space="0" w:color="auto"/>
      </w:divBdr>
    </w:div>
    <w:div w:id="344211411">
      <w:bodyDiv w:val="1"/>
      <w:marLeft w:val="0"/>
      <w:marRight w:val="0"/>
      <w:marTop w:val="0"/>
      <w:marBottom w:val="0"/>
      <w:divBdr>
        <w:top w:val="none" w:sz="0" w:space="0" w:color="auto"/>
        <w:left w:val="none" w:sz="0" w:space="0" w:color="auto"/>
        <w:bottom w:val="none" w:sz="0" w:space="0" w:color="auto"/>
        <w:right w:val="none" w:sz="0" w:space="0" w:color="auto"/>
      </w:divBdr>
    </w:div>
    <w:div w:id="344331687">
      <w:bodyDiv w:val="1"/>
      <w:marLeft w:val="0"/>
      <w:marRight w:val="0"/>
      <w:marTop w:val="0"/>
      <w:marBottom w:val="0"/>
      <w:divBdr>
        <w:top w:val="none" w:sz="0" w:space="0" w:color="auto"/>
        <w:left w:val="none" w:sz="0" w:space="0" w:color="auto"/>
        <w:bottom w:val="none" w:sz="0" w:space="0" w:color="auto"/>
        <w:right w:val="none" w:sz="0" w:space="0" w:color="auto"/>
      </w:divBdr>
    </w:div>
    <w:div w:id="344526925">
      <w:bodyDiv w:val="1"/>
      <w:marLeft w:val="0"/>
      <w:marRight w:val="0"/>
      <w:marTop w:val="0"/>
      <w:marBottom w:val="0"/>
      <w:divBdr>
        <w:top w:val="none" w:sz="0" w:space="0" w:color="auto"/>
        <w:left w:val="none" w:sz="0" w:space="0" w:color="auto"/>
        <w:bottom w:val="none" w:sz="0" w:space="0" w:color="auto"/>
        <w:right w:val="none" w:sz="0" w:space="0" w:color="auto"/>
      </w:divBdr>
    </w:div>
    <w:div w:id="344553796">
      <w:bodyDiv w:val="1"/>
      <w:marLeft w:val="0"/>
      <w:marRight w:val="0"/>
      <w:marTop w:val="0"/>
      <w:marBottom w:val="0"/>
      <w:divBdr>
        <w:top w:val="none" w:sz="0" w:space="0" w:color="auto"/>
        <w:left w:val="none" w:sz="0" w:space="0" w:color="auto"/>
        <w:bottom w:val="none" w:sz="0" w:space="0" w:color="auto"/>
        <w:right w:val="none" w:sz="0" w:space="0" w:color="auto"/>
      </w:divBdr>
    </w:div>
    <w:div w:id="344555261">
      <w:bodyDiv w:val="1"/>
      <w:marLeft w:val="0"/>
      <w:marRight w:val="0"/>
      <w:marTop w:val="0"/>
      <w:marBottom w:val="0"/>
      <w:divBdr>
        <w:top w:val="none" w:sz="0" w:space="0" w:color="auto"/>
        <w:left w:val="none" w:sz="0" w:space="0" w:color="auto"/>
        <w:bottom w:val="none" w:sz="0" w:space="0" w:color="auto"/>
        <w:right w:val="none" w:sz="0" w:space="0" w:color="auto"/>
      </w:divBdr>
    </w:div>
    <w:div w:id="344746908">
      <w:bodyDiv w:val="1"/>
      <w:marLeft w:val="0"/>
      <w:marRight w:val="0"/>
      <w:marTop w:val="0"/>
      <w:marBottom w:val="0"/>
      <w:divBdr>
        <w:top w:val="none" w:sz="0" w:space="0" w:color="auto"/>
        <w:left w:val="none" w:sz="0" w:space="0" w:color="auto"/>
        <w:bottom w:val="none" w:sz="0" w:space="0" w:color="auto"/>
        <w:right w:val="none" w:sz="0" w:space="0" w:color="auto"/>
      </w:divBdr>
    </w:div>
    <w:div w:id="344751841">
      <w:bodyDiv w:val="1"/>
      <w:marLeft w:val="0"/>
      <w:marRight w:val="0"/>
      <w:marTop w:val="0"/>
      <w:marBottom w:val="0"/>
      <w:divBdr>
        <w:top w:val="none" w:sz="0" w:space="0" w:color="auto"/>
        <w:left w:val="none" w:sz="0" w:space="0" w:color="auto"/>
        <w:bottom w:val="none" w:sz="0" w:space="0" w:color="auto"/>
        <w:right w:val="none" w:sz="0" w:space="0" w:color="auto"/>
      </w:divBdr>
    </w:div>
    <w:div w:id="344938339">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
    <w:div w:id="345255522">
      <w:bodyDiv w:val="1"/>
      <w:marLeft w:val="0"/>
      <w:marRight w:val="0"/>
      <w:marTop w:val="0"/>
      <w:marBottom w:val="0"/>
      <w:divBdr>
        <w:top w:val="none" w:sz="0" w:space="0" w:color="auto"/>
        <w:left w:val="none" w:sz="0" w:space="0" w:color="auto"/>
        <w:bottom w:val="none" w:sz="0" w:space="0" w:color="auto"/>
        <w:right w:val="none" w:sz="0" w:space="0" w:color="auto"/>
      </w:divBdr>
    </w:div>
    <w:div w:id="345444394">
      <w:bodyDiv w:val="1"/>
      <w:marLeft w:val="0"/>
      <w:marRight w:val="0"/>
      <w:marTop w:val="0"/>
      <w:marBottom w:val="0"/>
      <w:divBdr>
        <w:top w:val="none" w:sz="0" w:space="0" w:color="auto"/>
        <w:left w:val="none" w:sz="0" w:space="0" w:color="auto"/>
        <w:bottom w:val="none" w:sz="0" w:space="0" w:color="auto"/>
        <w:right w:val="none" w:sz="0" w:space="0" w:color="auto"/>
      </w:divBdr>
    </w:div>
    <w:div w:id="345521544">
      <w:bodyDiv w:val="1"/>
      <w:marLeft w:val="0"/>
      <w:marRight w:val="0"/>
      <w:marTop w:val="0"/>
      <w:marBottom w:val="0"/>
      <w:divBdr>
        <w:top w:val="none" w:sz="0" w:space="0" w:color="auto"/>
        <w:left w:val="none" w:sz="0" w:space="0" w:color="auto"/>
        <w:bottom w:val="none" w:sz="0" w:space="0" w:color="auto"/>
        <w:right w:val="none" w:sz="0" w:space="0" w:color="auto"/>
      </w:divBdr>
    </w:div>
    <w:div w:id="345644304">
      <w:bodyDiv w:val="1"/>
      <w:marLeft w:val="0"/>
      <w:marRight w:val="0"/>
      <w:marTop w:val="0"/>
      <w:marBottom w:val="0"/>
      <w:divBdr>
        <w:top w:val="none" w:sz="0" w:space="0" w:color="auto"/>
        <w:left w:val="none" w:sz="0" w:space="0" w:color="auto"/>
        <w:bottom w:val="none" w:sz="0" w:space="0" w:color="auto"/>
        <w:right w:val="none" w:sz="0" w:space="0" w:color="auto"/>
      </w:divBdr>
    </w:div>
    <w:div w:id="345712737">
      <w:bodyDiv w:val="1"/>
      <w:marLeft w:val="0"/>
      <w:marRight w:val="0"/>
      <w:marTop w:val="0"/>
      <w:marBottom w:val="0"/>
      <w:divBdr>
        <w:top w:val="none" w:sz="0" w:space="0" w:color="auto"/>
        <w:left w:val="none" w:sz="0" w:space="0" w:color="auto"/>
        <w:bottom w:val="none" w:sz="0" w:space="0" w:color="auto"/>
        <w:right w:val="none" w:sz="0" w:space="0" w:color="auto"/>
      </w:divBdr>
    </w:div>
    <w:div w:id="345789027">
      <w:bodyDiv w:val="1"/>
      <w:marLeft w:val="0"/>
      <w:marRight w:val="0"/>
      <w:marTop w:val="0"/>
      <w:marBottom w:val="0"/>
      <w:divBdr>
        <w:top w:val="none" w:sz="0" w:space="0" w:color="auto"/>
        <w:left w:val="none" w:sz="0" w:space="0" w:color="auto"/>
        <w:bottom w:val="none" w:sz="0" w:space="0" w:color="auto"/>
        <w:right w:val="none" w:sz="0" w:space="0" w:color="auto"/>
      </w:divBdr>
    </w:div>
    <w:div w:id="345861795">
      <w:bodyDiv w:val="1"/>
      <w:marLeft w:val="0"/>
      <w:marRight w:val="0"/>
      <w:marTop w:val="0"/>
      <w:marBottom w:val="0"/>
      <w:divBdr>
        <w:top w:val="none" w:sz="0" w:space="0" w:color="auto"/>
        <w:left w:val="none" w:sz="0" w:space="0" w:color="auto"/>
        <w:bottom w:val="none" w:sz="0" w:space="0" w:color="auto"/>
        <w:right w:val="none" w:sz="0" w:space="0" w:color="auto"/>
      </w:divBdr>
    </w:div>
    <w:div w:id="345905871">
      <w:bodyDiv w:val="1"/>
      <w:marLeft w:val="0"/>
      <w:marRight w:val="0"/>
      <w:marTop w:val="0"/>
      <w:marBottom w:val="0"/>
      <w:divBdr>
        <w:top w:val="none" w:sz="0" w:space="0" w:color="auto"/>
        <w:left w:val="none" w:sz="0" w:space="0" w:color="auto"/>
        <w:bottom w:val="none" w:sz="0" w:space="0" w:color="auto"/>
        <w:right w:val="none" w:sz="0" w:space="0" w:color="auto"/>
      </w:divBdr>
    </w:div>
    <w:div w:id="346060158">
      <w:bodyDiv w:val="1"/>
      <w:marLeft w:val="0"/>
      <w:marRight w:val="0"/>
      <w:marTop w:val="0"/>
      <w:marBottom w:val="0"/>
      <w:divBdr>
        <w:top w:val="none" w:sz="0" w:space="0" w:color="auto"/>
        <w:left w:val="none" w:sz="0" w:space="0" w:color="auto"/>
        <w:bottom w:val="none" w:sz="0" w:space="0" w:color="auto"/>
        <w:right w:val="none" w:sz="0" w:space="0" w:color="auto"/>
      </w:divBdr>
    </w:div>
    <w:div w:id="346174639">
      <w:bodyDiv w:val="1"/>
      <w:marLeft w:val="0"/>
      <w:marRight w:val="0"/>
      <w:marTop w:val="0"/>
      <w:marBottom w:val="0"/>
      <w:divBdr>
        <w:top w:val="none" w:sz="0" w:space="0" w:color="auto"/>
        <w:left w:val="none" w:sz="0" w:space="0" w:color="auto"/>
        <w:bottom w:val="none" w:sz="0" w:space="0" w:color="auto"/>
        <w:right w:val="none" w:sz="0" w:space="0" w:color="auto"/>
      </w:divBdr>
    </w:div>
    <w:div w:id="346443354">
      <w:bodyDiv w:val="1"/>
      <w:marLeft w:val="0"/>
      <w:marRight w:val="0"/>
      <w:marTop w:val="0"/>
      <w:marBottom w:val="0"/>
      <w:divBdr>
        <w:top w:val="none" w:sz="0" w:space="0" w:color="auto"/>
        <w:left w:val="none" w:sz="0" w:space="0" w:color="auto"/>
        <w:bottom w:val="none" w:sz="0" w:space="0" w:color="auto"/>
        <w:right w:val="none" w:sz="0" w:space="0" w:color="auto"/>
      </w:divBdr>
    </w:div>
    <w:div w:id="346446440">
      <w:bodyDiv w:val="1"/>
      <w:marLeft w:val="0"/>
      <w:marRight w:val="0"/>
      <w:marTop w:val="0"/>
      <w:marBottom w:val="0"/>
      <w:divBdr>
        <w:top w:val="none" w:sz="0" w:space="0" w:color="auto"/>
        <w:left w:val="none" w:sz="0" w:space="0" w:color="auto"/>
        <w:bottom w:val="none" w:sz="0" w:space="0" w:color="auto"/>
        <w:right w:val="none" w:sz="0" w:space="0" w:color="auto"/>
      </w:divBdr>
    </w:div>
    <w:div w:id="346635110">
      <w:bodyDiv w:val="1"/>
      <w:marLeft w:val="0"/>
      <w:marRight w:val="0"/>
      <w:marTop w:val="0"/>
      <w:marBottom w:val="0"/>
      <w:divBdr>
        <w:top w:val="none" w:sz="0" w:space="0" w:color="auto"/>
        <w:left w:val="none" w:sz="0" w:space="0" w:color="auto"/>
        <w:bottom w:val="none" w:sz="0" w:space="0" w:color="auto"/>
        <w:right w:val="none" w:sz="0" w:space="0" w:color="auto"/>
      </w:divBdr>
    </w:div>
    <w:div w:id="346643363">
      <w:bodyDiv w:val="1"/>
      <w:marLeft w:val="0"/>
      <w:marRight w:val="0"/>
      <w:marTop w:val="0"/>
      <w:marBottom w:val="0"/>
      <w:divBdr>
        <w:top w:val="none" w:sz="0" w:space="0" w:color="auto"/>
        <w:left w:val="none" w:sz="0" w:space="0" w:color="auto"/>
        <w:bottom w:val="none" w:sz="0" w:space="0" w:color="auto"/>
        <w:right w:val="none" w:sz="0" w:space="0" w:color="auto"/>
      </w:divBdr>
    </w:div>
    <w:div w:id="346712896">
      <w:bodyDiv w:val="1"/>
      <w:marLeft w:val="0"/>
      <w:marRight w:val="0"/>
      <w:marTop w:val="0"/>
      <w:marBottom w:val="0"/>
      <w:divBdr>
        <w:top w:val="none" w:sz="0" w:space="0" w:color="auto"/>
        <w:left w:val="none" w:sz="0" w:space="0" w:color="auto"/>
        <w:bottom w:val="none" w:sz="0" w:space="0" w:color="auto"/>
        <w:right w:val="none" w:sz="0" w:space="0" w:color="auto"/>
      </w:divBdr>
    </w:div>
    <w:div w:id="346953712">
      <w:bodyDiv w:val="1"/>
      <w:marLeft w:val="0"/>
      <w:marRight w:val="0"/>
      <w:marTop w:val="0"/>
      <w:marBottom w:val="0"/>
      <w:divBdr>
        <w:top w:val="none" w:sz="0" w:space="0" w:color="auto"/>
        <w:left w:val="none" w:sz="0" w:space="0" w:color="auto"/>
        <w:bottom w:val="none" w:sz="0" w:space="0" w:color="auto"/>
        <w:right w:val="none" w:sz="0" w:space="0" w:color="auto"/>
      </w:divBdr>
    </w:div>
    <w:div w:id="347097768">
      <w:bodyDiv w:val="1"/>
      <w:marLeft w:val="0"/>
      <w:marRight w:val="0"/>
      <w:marTop w:val="0"/>
      <w:marBottom w:val="0"/>
      <w:divBdr>
        <w:top w:val="none" w:sz="0" w:space="0" w:color="auto"/>
        <w:left w:val="none" w:sz="0" w:space="0" w:color="auto"/>
        <w:bottom w:val="none" w:sz="0" w:space="0" w:color="auto"/>
        <w:right w:val="none" w:sz="0" w:space="0" w:color="auto"/>
      </w:divBdr>
    </w:div>
    <w:div w:id="347173776">
      <w:bodyDiv w:val="1"/>
      <w:marLeft w:val="0"/>
      <w:marRight w:val="0"/>
      <w:marTop w:val="0"/>
      <w:marBottom w:val="0"/>
      <w:divBdr>
        <w:top w:val="none" w:sz="0" w:space="0" w:color="auto"/>
        <w:left w:val="none" w:sz="0" w:space="0" w:color="auto"/>
        <w:bottom w:val="none" w:sz="0" w:space="0" w:color="auto"/>
        <w:right w:val="none" w:sz="0" w:space="0" w:color="auto"/>
      </w:divBdr>
    </w:div>
    <w:div w:id="347484825">
      <w:bodyDiv w:val="1"/>
      <w:marLeft w:val="0"/>
      <w:marRight w:val="0"/>
      <w:marTop w:val="0"/>
      <w:marBottom w:val="0"/>
      <w:divBdr>
        <w:top w:val="none" w:sz="0" w:space="0" w:color="auto"/>
        <w:left w:val="none" w:sz="0" w:space="0" w:color="auto"/>
        <w:bottom w:val="none" w:sz="0" w:space="0" w:color="auto"/>
        <w:right w:val="none" w:sz="0" w:space="0" w:color="auto"/>
      </w:divBdr>
    </w:div>
    <w:div w:id="347486177">
      <w:bodyDiv w:val="1"/>
      <w:marLeft w:val="0"/>
      <w:marRight w:val="0"/>
      <w:marTop w:val="0"/>
      <w:marBottom w:val="0"/>
      <w:divBdr>
        <w:top w:val="none" w:sz="0" w:space="0" w:color="auto"/>
        <w:left w:val="none" w:sz="0" w:space="0" w:color="auto"/>
        <w:bottom w:val="none" w:sz="0" w:space="0" w:color="auto"/>
        <w:right w:val="none" w:sz="0" w:space="0" w:color="auto"/>
      </w:divBdr>
    </w:div>
    <w:div w:id="347490558">
      <w:bodyDiv w:val="1"/>
      <w:marLeft w:val="0"/>
      <w:marRight w:val="0"/>
      <w:marTop w:val="0"/>
      <w:marBottom w:val="0"/>
      <w:divBdr>
        <w:top w:val="none" w:sz="0" w:space="0" w:color="auto"/>
        <w:left w:val="none" w:sz="0" w:space="0" w:color="auto"/>
        <w:bottom w:val="none" w:sz="0" w:space="0" w:color="auto"/>
        <w:right w:val="none" w:sz="0" w:space="0" w:color="auto"/>
      </w:divBdr>
    </w:div>
    <w:div w:id="347566752">
      <w:bodyDiv w:val="1"/>
      <w:marLeft w:val="0"/>
      <w:marRight w:val="0"/>
      <w:marTop w:val="0"/>
      <w:marBottom w:val="0"/>
      <w:divBdr>
        <w:top w:val="none" w:sz="0" w:space="0" w:color="auto"/>
        <w:left w:val="none" w:sz="0" w:space="0" w:color="auto"/>
        <w:bottom w:val="none" w:sz="0" w:space="0" w:color="auto"/>
        <w:right w:val="none" w:sz="0" w:space="0" w:color="auto"/>
      </w:divBdr>
    </w:div>
    <w:div w:id="347567282">
      <w:bodyDiv w:val="1"/>
      <w:marLeft w:val="0"/>
      <w:marRight w:val="0"/>
      <w:marTop w:val="0"/>
      <w:marBottom w:val="0"/>
      <w:divBdr>
        <w:top w:val="none" w:sz="0" w:space="0" w:color="auto"/>
        <w:left w:val="none" w:sz="0" w:space="0" w:color="auto"/>
        <w:bottom w:val="none" w:sz="0" w:space="0" w:color="auto"/>
        <w:right w:val="none" w:sz="0" w:space="0" w:color="auto"/>
      </w:divBdr>
    </w:div>
    <w:div w:id="347751727">
      <w:bodyDiv w:val="1"/>
      <w:marLeft w:val="0"/>
      <w:marRight w:val="0"/>
      <w:marTop w:val="0"/>
      <w:marBottom w:val="0"/>
      <w:divBdr>
        <w:top w:val="none" w:sz="0" w:space="0" w:color="auto"/>
        <w:left w:val="none" w:sz="0" w:space="0" w:color="auto"/>
        <w:bottom w:val="none" w:sz="0" w:space="0" w:color="auto"/>
        <w:right w:val="none" w:sz="0" w:space="0" w:color="auto"/>
      </w:divBdr>
    </w:div>
    <w:div w:id="347799945">
      <w:bodyDiv w:val="1"/>
      <w:marLeft w:val="0"/>
      <w:marRight w:val="0"/>
      <w:marTop w:val="0"/>
      <w:marBottom w:val="0"/>
      <w:divBdr>
        <w:top w:val="none" w:sz="0" w:space="0" w:color="auto"/>
        <w:left w:val="none" w:sz="0" w:space="0" w:color="auto"/>
        <w:bottom w:val="none" w:sz="0" w:space="0" w:color="auto"/>
        <w:right w:val="none" w:sz="0" w:space="0" w:color="auto"/>
      </w:divBdr>
    </w:div>
    <w:div w:id="348021795">
      <w:bodyDiv w:val="1"/>
      <w:marLeft w:val="0"/>
      <w:marRight w:val="0"/>
      <w:marTop w:val="0"/>
      <w:marBottom w:val="0"/>
      <w:divBdr>
        <w:top w:val="none" w:sz="0" w:space="0" w:color="auto"/>
        <w:left w:val="none" w:sz="0" w:space="0" w:color="auto"/>
        <w:bottom w:val="none" w:sz="0" w:space="0" w:color="auto"/>
        <w:right w:val="none" w:sz="0" w:space="0" w:color="auto"/>
      </w:divBdr>
    </w:div>
    <w:div w:id="348022259">
      <w:bodyDiv w:val="1"/>
      <w:marLeft w:val="0"/>
      <w:marRight w:val="0"/>
      <w:marTop w:val="0"/>
      <w:marBottom w:val="0"/>
      <w:divBdr>
        <w:top w:val="none" w:sz="0" w:space="0" w:color="auto"/>
        <w:left w:val="none" w:sz="0" w:space="0" w:color="auto"/>
        <w:bottom w:val="none" w:sz="0" w:space="0" w:color="auto"/>
        <w:right w:val="none" w:sz="0" w:space="0" w:color="auto"/>
      </w:divBdr>
    </w:div>
    <w:div w:id="348026934">
      <w:bodyDiv w:val="1"/>
      <w:marLeft w:val="0"/>
      <w:marRight w:val="0"/>
      <w:marTop w:val="0"/>
      <w:marBottom w:val="0"/>
      <w:divBdr>
        <w:top w:val="none" w:sz="0" w:space="0" w:color="auto"/>
        <w:left w:val="none" w:sz="0" w:space="0" w:color="auto"/>
        <w:bottom w:val="none" w:sz="0" w:space="0" w:color="auto"/>
        <w:right w:val="none" w:sz="0" w:space="0" w:color="auto"/>
      </w:divBdr>
    </w:div>
    <w:div w:id="348217449">
      <w:bodyDiv w:val="1"/>
      <w:marLeft w:val="0"/>
      <w:marRight w:val="0"/>
      <w:marTop w:val="0"/>
      <w:marBottom w:val="0"/>
      <w:divBdr>
        <w:top w:val="none" w:sz="0" w:space="0" w:color="auto"/>
        <w:left w:val="none" w:sz="0" w:space="0" w:color="auto"/>
        <w:bottom w:val="none" w:sz="0" w:space="0" w:color="auto"/>
        <w:right w:val="none" w:sz="0" w:space="0" w:color="auto"/>
      </w:divBdr>
    </w:div>
    <w:div w:id="348793535">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9139262">
      <w:bodyDiv w:val="1"/>
      <w:marLeft w:val="0"/>
      <w:marRight w:val="0"/>
      <w:marTop w:val="0"/>
      <w:marBottom w:val="0"/>
      <w:divBdr>
        <w:top w:val="none" w:sz="0" w:space="0" w:color="auto"/>
        <w:left w:val="none" w:sz="0" w:space="0" w:color="auto"/>
        <w:bottom w:val="none" w:sz="0" w:space="0" w:color="auto"/>
        <w:right w:val="none" w:sz="0" w:space="0" w:color="auto"/>
      </w:divBdr>
    </w:div>
    <w:div w:id="349182596">
      <w:bodyDiv w:val="1"/>
      <w:marLeft w:val="0"/>
      <w:marRight w:val="0"/>
      <w:marTop w:val="0"/>
      <w:marBottom w:val="0"/>
      <w:divBdr>
        <w:top w:val="none" w:sz="0" w:space="0" w:color="auto"/>
        <w:left w:val="none" w:sz="0" w:space="0" w:color="auto"/>
        <w:bottom w:val="none" w:sz="0" w:space="0" w:color="auto"/>
        <w:right w:val="none" w:sz="0" w:space="0" w:color="auto"/>
      </w:divBdr>
    </w:div>
    <w:div w:id="349258180">
      <w:bodyDiv w:val="1"/>
      <w:marLeft w:val="0"/>
      <w:marRight w:val="0"/>
      <w:marTop w:val="0"/>
      <w:marBottom w:val="0"/>
      <w:divBdr>
        <w:top w:val="none" w:sz="0" w:space="0" w:color="auto"/>
        <w:left w:val="none" w:sz="0" w:space="0" w:color="auto"/>
        <w:bottom w:val="none" w:sz="0" w:space="0" w:color="auto"/>
        <w:right w:val="none" w:sz="0" w:space="0" w:color="auto"/>
      </w:divBdr>
    </w:div>
    <w:div w:id="349528643">
      <w:bodyDiv w:val="1"/>
      <w:marLeft w:val="0"/>
      <w:marRight w:val="0"/>
      <w:marTop w:val="0"/>
      <w:marBottom w:val="0"/>
      <w:divBdr>
        <w:top w:val="none" w:sz="0" w:space="0" w:color="auto"/>
        <w:left w:val="none" w:sz="0" w:space="0" w:color="auto"/>
        <w:bottom w:val="none" w:sz="0" w:space="0" w:color="auto"/>
        <w:right w:val="none" w:sz="0" w:space="0" w:color="auto"/>
      </w:divBdr>
    </w:div>
    <w:div w:id="349530142">
      <w:bodyDiv w:val="1"/>
      <w:marLeft w:val="0"/>
      <w:marRight w:val="0"/>
      <w:marTop w:val="0"/>
      <w:marBottom w:val="0"/>
      <w:divBdr>
        <w:top w:val="none" w:sz="0" w:space="0" w:color="auto"/>
        <w:left w:val="none" w:sz="0" w:space="0" w:color="auto"/>
        <w:bottom w:val="none" w:sz="0" w:space="0" w:color="auto"/>
        <w:right w:val="none" w:sz="0" w:space="0" w:color="auto"/>
      </w:divBdr>
    </w:div>
    <w:div w:id="349644646">
      <w:bodyDiv w:val="1"/>
      <w:marLeft w:val="0"/>
      <w:marRight w:val="0"/>
      <w:marTop w:val="0"/>
      <w:marBottom w:val="0"/>
      <w:divBdr>
        <w:top w:val="none" w:sz="0" w:space="0" w:color="auto"/>
        <w:left w:val="none" w:sz="0" w:space="0" w:color="auto"/>
        <w:bottom w:val="none" w:sz="0" w:space="0" w:color="auto"/>
        <w:right w:val="none" w:sz="0" w:space="0" w:color="auto"/>
      </w:divBdr>
    </w:div>
    <w:div w:id="349647207">
      <w:bodyDiv w:val="1"/>
      <w:marLeft w:val="0"/>
      <w:marRight w:val="0"/>
      <w:marTop w:val="0"/>
      <w:marBottom w:val="0"/>
      <w:divBdr>
        <w:top w:val="none" w:sz="0" w:space="0" w:color="auto"/>
        <w:left w:val="none" w:sz="0" w:space="0" w:color="auto"/>
        <w:bottom w:val="none" w:sz="0" w:space="0" w:color="auto"/>
        <w:right w:val="none" w:sz="0" w:space="0" w:color="auto"/>
      </w:divBdr>
    </w:div>
    <w:div w:id="349724983">
      <w:bodyDiv w:val="1"/>
      <w:marLeft w:val="0"/>
      <w:marRight w:val="0"/>
      <w:marTop w:val="0"/>
      <w:marBottom w:val="0"/>
      <w:divBdr>
        <w:top w:val="none" w:sz="0" w:space="0" w:color="auto"/>
        <w:left w:val="none" w:sz="0" w:space="0" w:color="auto"/>
        <w:bottom w:val="none" w:sz="0" w:space="0" w:color="auto"/>
        <w:right w:val="none" w:sz="0" w:space="0" w:color="auto"/>
      </w:divBdr>
    </w:div>
    <w:div w:id="349840565">
      <w:bodyDiv w:val="1"/>
      <w:marLeft w:val="0"/>
      <w:marRight w:val="0"/>
      <w:marTop w:val="0"/>
      <w:marBottom w:val="0"/>
      <w:divBdr>
        <w:top w:val="none" w:sz="0" w:space="0" w:color="auto"/>
        <w:left w:val="none" w:sz="0" w:space="0" w:color="auto"/>
        <w:bottom w:val="none" w:sz="0" w:space="0" w:color="auto"/>
        <w:right w:val="none" w:sz="0" w:space="0" w:color="auto"/>
      </w:divBdr>
    </w:div>
    <w:div w:id="349911043">
      <w:bodyDiv w:val="1"/>
      <w:marLeft w:val="0"/>
      <w:marRight w:val="0"/>
      <w:marTop w:val="0"/>
      <w:marBottom w:val="0"/>
      <w:divBdr>
        <w:top w:val="none" w:sz="0" w:space="0" w:color="auto"/>
        <w:left w:val="none" w:sz="0" w:space="0" w:color="auto"/>
        <w:bottom w:val="none" w:sz="0" w:space="0" w:color="auto"/>
        <w:right w:val="none" w:sz="0" w:space="0" w:color="auto"/>
      </w:divBdr>
    </w:div>
    <w:div w:id="350112530">
      <w:bodyDiv w:val="1"/>
      <w:marLeft w:val="0"/>
      <w:marRight w:val="0"/>
      <w:marTop w:val="0"/>
      <w:marBottom w:val="0"/>
      <w:divBdr>
        <w:top w:val="none" w:sz="0" w:space="0" w:color="auto"/>
        <w:left w:val="none" w:sz="0" w:space="0" w:color="auto"/>
        <w:bottom w:val="none" w:sz="0" w:space="0" w:color="auto"/>
        <w:right w:val="none" w:sz="0" w:space="0" w:color="auto"/>
      </w:divBdr>
    </w:div>
    <w:div w:id="350225830">
      <w:bodyDiv w:val="1"/>
      <w:marLeft w:val="0"/>
      <w:marRight w:val="0"/>
      <w:marTop w:val="0"/>
      <w:marBottom w:val="0"/>
      <w:divBdr>
        <w:top w:val="none" w:sz="0" w:space="0" w:color="auto"/>
        <w:left w:val="none" w:sz="0" w:space="0" w:color="auto"/>
        <w:bottom w:val="none" w:sz="0" w:space="0" w:color="auto"/>
        <w:right w:val="none" w:sz="0" w:space="0" w:color="auto"/>
      </w:divBdr>
    </w:div>
    <w:div w:id="350300359">
      <w:bodyDiv w:val="1"/>
      <w:marLeft w:val="0"/>
      <w:marRight w:val="0"/>
      <w:marTop w:val="0"/>
      <w:marBottom w:val="0"/>
      <w:divBdr>
        <w:top w:val="none" w:sz="0" w:space="0" w:color="auto"/>
        <w:left w:val="none" w:sz="0" w:space="0" w:color="auto"/>
        <w:bottom w:val="none" w:sz="0" w:space="0" w:color="auto"/>
        <w:right w:val="none" w:sz="0" w:space="0" w:color="auto"/>
      </w:divBdr>
    </w:div>
    <w:div w:id="350451391">
      <w:bodyDiv w:val="1"/>
      <w:marLeft w:val="0"/>
      <w:marRight w:val="0"/>
      <w:marTop w:val="0"/>
      <w:marBottom w:val="0"/>
      <w:divBdr>
        <w:top w:val="none" w:sz="0" w:space="0" w:color="auto"/>
        <w:left w:val="none" w:sz="0" w:space="0" w:color="auto"/>
        <w:bottom w:val="none" w:sz="0" w:space="0" w:color="auto"/>
        <w:right w:val="none" w:sz="0" w:space="0" w:color="auto"/>
      </w:divBdr>
    </w:div>
    <w:div w:id="350493937">
      <w:bodyDiv w:val="1"/>
      <w:marLeft w:val="0"/>
      <w:marRight w:val="0"/>
      <w:marTop w:val="0"/>
      <w:marBottom w:val="0"/>
      <w:divBdr>
        <w:top w:val="none" w:sz="0" w:space="0" w:color="auto"/>
        <w:left w:val="none" w:sz="0" w:space="0" w:color="auto"/>
        <w:bottom w:val="none" w:sz="0" w:space="0" w:color="auto"/>
        <w:right w:val="none" w:sz="0" w:space="0" w:color="auto"/>
      </w:divBdr>
    </w:div>
    <w:div w:id="350648620">
      <w:bodyDiv w:val="1"/>
      <w:marLeft w:val="0"/>
      <w:marRight w:val="0"/>
      <w:marTop w:val="0"/>
      <w:marBottom w:val="0"/>
      <w:divBdr>
        <w:top w:val="none" w:sz="0" w:space="0" w:color="auto"/>
        <w:left w:val="none" w:sz="0" w:space="0" w:color="auto"/>
        <w:bottom w:val="none" w:sz="0" w:space="0" w:color="auto"/>
        <w:right w:val="none" w:sz="0" w:space="0" w:color="auto"/>
      </w:divBdr>
    </w:div>
    <w:div w:id="350686741">
      <w:bodyDiv w:val="1"/>
      <w:marLeft w:val="0"/>
      <w:marRight w:val="0"/>
      <w:marTop w:val="0"/>
      <w:marBottom w:val="0"/>
      <w:divBdr>
        <w:top w:val="none" w:sz="0" w:space="0" w:color="auto"/>
        <w:left w:val="none" w:sz="0" w:space="0" w:color="auto"/>
        <w:bottom w:val="none" w:sz="0" w:space="0" w:color="auto"/>
        <w:right w:val="none" w:sz="0" w:space="0" w:color="auto"/>
      </w:divBdr>
    </w:div>
    <w:div w:id="350693386">
      <w:bodyDiv w:val="1"/>
      <w:marLeft w:val="0"/>
      <w:marRight w:val="0"/>
      <w:marTop w:val="0"/>
      <w:marBottom w:val="0"/>
      <w:divBdr>
        <w:top w:val="none" w:sz="0" w:space="0" w:color="auto"/>
        <w:left w:val="none" w:sz="0" w:space="0" w:color="auto"/>
        <w:bottom w:val="none" w:sz="0" w:space="0" w:color="auto"/>
        <w:right w:val="none" w:sz="0" w:space="0" w:color="auto"/>
      </w:divBdr>
    </w:div>
    <w:div w:id="350842717">
      <w:bodyDiv w:val="1"/>
      <w:marLeft w:val="0"/>
      <w:marRight w:val="0"/>
      <w:marTop w:val="0"/>
      <w:marBottom w:val="0"/>
      <w:divBdr>
        <w:top w:val="none" w:sz="0" w:space="0" w:color="auto"/>
        <w:left w:val="none" w:sz="0" w:space="0" w:color="auto"/>
        <w:bottom w:val="none" w:sz="0" w:space="0" w:color="auto"/>
        <w:right w:val="none" w:sz="0" w:space="0" w:color="auto"/>
      </w:divBdr>
    </w:div>
    <w:div w:id="351028175">
      <w:bodyDiv w:val="1"/>
      <w:marLeft w:val="0"/>
      <w:marRight w:val="0"/>
      <w:marTop w:val="0"/>
      <w:marBottom w:val="0"/>
      <w:divBdr>
        <w:top w:val="none" w:sz="0" w:space="0" w:color="auto"/>
        <w:left w:val="none" w:sz="0" w:space="0" w:color="auto"/>
        <w:bottom w:val="none" w:sz="0" w:space="0" w:color="auto"/>
        <w:right w:val="none" w:sz="0" w:space="0" w:color="auto"/>
      </w:divBdr>
    </w:div>
    <w:div w:id="351107162">
      <w:bodyDiv w:val="1"/>
      <w:marLeft w:val="0"/>
      <w:marRight w:val="0"/>
      <w:marTop w:val="0"/>
      <w:marBottom w:val="0"/>
      <w:divBdr>
        <w:top w:val="none" w:sz="0" w:space="0" w:color="auto"/>
        <w:left w:val="none" w:sz="0" w:space="0" w:color="auto"/>
        <w:bottom w:val="none" w:sz="0" w:space="0" w:color="auto"/>
        <w:right w:val="none" w:sz="0" w:space="0" w:color="auto"/>
      </w:divBdr>
    </w:div>
    <w:div w:id="351152932">
      <w:bodyDiv w:val="1"/>
      <w:marLeft w:val="0"/>
      <w:marRight w:val="0"/>
      <w:marTop w:val="0"/>
      <w:marBottom w:val="0"/>
      <w:divBdr>
        <w:top w:val="none" w:sz="0" w:space="0" w:color="auto"/>
        <w:left w:val="none" w:sz="0" w:space="0" w:color="auto"/>
        <w:bottom w:val="none" w:sz="0" w:space="0" w:color="auto"/>
        <w:right w:val="none" w:sz="0" w:space="0" w:color="auto"/>
      </w:divBdr>
    </w:div>
    <w:div w:id="351273633">
      <w:bodyDiv w:val="1"/>
      <w:marLeft w:val="0"/>
      <w:marRight w:val="0"/>
      <w:marTop w:val="0"/>
      <w:marBottom w:val="0"/>
      <w:divBdr>
        <w:top w:val="none" w:sz="0" w:space="0" w:color="auto"/>
        <w:left w:val="none" w:sz="0" w:space="0" w:color="auto"/>
        <w:bottom w:val="none" w:sz="0" w:space="0" w:color="auto"/>
        <w:right w:val="none" w:sz="0" w:space="0" w:color="auto"/>
      </w:divBdr>
    </w:div>
    <w:div w:id="351416235">
      <w:bodyDiv w:val="1"/>
      <w:marLeft w:val="0"/>
      <w:marRight w:val="0"/>
      <w:marTop w:val="0"/>
      <w:marBottom w:val="0"/>
      <w:divBdr>
        <w:top w:val="none" w:sz="0" w:space="0" w:color="auto"/>
        <w:left w:val="none" w:sz="0" w:space="0" w:color="auto"/>
        <w:bottom w:val="none" w:sz="0" w:space="0" w:color="auto"/>
        <w:right w:val="none" w:sz="0" w:space="0" w:color="auto"/>
      </w:divBdr>
    </w:div>
    <w:div w:id="351418330">
      <w:bodyDiv w:val="1"/>
      <w:marLeft w:val="0"/>
      <w:marRight w:val="0"/>
      <w:marTop w:val="0"/>
      <w:marBottom w:val="0"/>
      <w:divBdr>
        <w:top w:val="none" w:sz="0" w:space="0" w:color="auto"/>
        <w:left w:val="none" w:sz="0" w:space="0" w:color="auto"/>
        <w:bottom w:val="none" w:sz="0" w:space="0" w:color="auto"/>
        <w:right w:val="none" w:sz="0" w:space="0" w:color="auto"/>
      </w:divBdr>
    </w:div>
    <w:div w:id="351535975">
      <w:bodyDiv w:val="1"/>
      <w:marLeft w:val="0"/>
      <w:marRight w:val="0"/>
      <w:marTop w:val="0"/>
      <w:marBottom w:val="0"/>
      <w:divBdr>
        <w:top w:val="none" w:sz="0" w:space="0" w:color="auto"/>
        <w:left w:val="none" w:sz="0" w:space="0" w:color="auto"/>
        <w:bottom w:val="none" w:sz="0" w:space="0" w:color="auto"/>
        <w:right w:val="none" w:sz="0" w:space="0" w:color="auto"/>
      </w:divBdr>
    </w:div>
    <w:div w:id="351614748">
      <w:bodyDiv w:val="1"/>
      <w:marLeft w:val="0"/>
      <w:marRight w:val="0"/>
      <w:marTop w:val="0"/>
      <w:marBottom w:val="0"/>
      <w:divBdr>
        <w:top w:val="none" w:sz="0" w:space="0" w:color="auto"/>
        <w:left w:val="none" w:sz="0" w:space="0" w:color="auto"/>
        <w:bottom w:val="none" w:sz="0" w:space="0" w:color="auto"/>
        <w:right w:val="none" w:sz="0" w:space="0" w:color="auto"/>
      </w:divBdr>
    </w:div>
    <w:div w:id="351810833">
      <w:bodyDiv w:val="1"/>
      <w:marLeft w:val="0"/>
      <w:marRight w:val="0"/>
      <w:marTop w:val="0"/>
      <w:marBottom w:val="0"/>
      <w:divBdr>
        <w:top w:val="none" w:sz="0" w:space="0" w:color="auto"/>
        <w:left w:val="none" w:sz="0" w:space="0" w:color="auto"/>
        <w:bottom w:val="none" w:sz="0" w:space="0" w:color="auto"/>
        <w:right w:val="none" w:sz="0" w:space="0" w:color="auto"/>
      </w:divBdr>
    </w:div>
    <w:div w:id="351880701">
      <w:bodyDiv w:val="1"/>
      <w:marLeft w:val="0"/>
      <w:marRight w:val="0"/>
      <w:marTop w:val="0"/>
      <w:marBottom w:val="0"/>
      <w:divBdr>
        <w:top w:val="none" w:sz="0" w:space="0" w:color="auto"/>
        <w:left w:val="none" w:sz="0" w:space="0" w:color="auto"/>
        <w:bottom w:val="none" w:sz="0" w:space="0" w:color="auto"/>
        <w:right w:val="none" w:sz="0" w:space="0" w:color="auto"/>
      </w:divBdr>
    </w:div>
    <w:div w:id="351954382">
      <w:bodyDiv w:val="1"/>
      <w:marLeft w:val="0"/>
      <w:marRight w:val="0"/>
      <w:marTop w:val="0"/>
      <w:marBottom w:val="0"/>
      <w:divBdr>
        <w:top w:val="none" w:sz="0" w:space="0" w:color="auto"/>
        <w:left w:val="none" w:sz="0" w:space="0" w:color="auto"/>
        <w:bottom w:val="none" w:sz="0" w:space="0" w:color="auto"/>
        <w:right w:val="none" w:sz="0" w:space="0" w:color="auto"/>
      </w:divBdr>
    </w:div>
    <w:div w:id="351959458">
      <w:bodyDiv w:val="1"/>
      <w:marLeft w:val="0"/>
      <w:marRight w:val="0"/>
      <w:marTop w:val="0"/>
      <w:marBottom w:val="0"/>
      <w:divBdr>
        <w:top w:val="none" w:sz="0" w:space="0" w:color="auto"/>
        <w:left w:val="none" w:sz="0" w:space="0" w:color="auto"/>
        <w:bottom w:val="none" w:sz="0" w:space="0" w:color="auto"/>
        <w:right w:val="none" w:sz="0" w:space="0" w:color="auto"/>
      </w:divBdr>
    </w:div>
    <w:div w:id="352146968">
      <w:bodyDiv w:val="1"/>
      <w:marLeft w:val="0"/>
      <w:marRight w:val="0"/>
      <w:marTop w:val="0"/>
      <w:marBottom w:val="0"/>
      <w:divBdr>
        <w:top w:val="none" w:sz="0" w:space="0" w:color="auto"/>
        <w:left w:val="none" w:sz="0" w:space="0" w:color="auto"/>
        <w:bottom w:val="none" w:sz="0" w:space="0" w:color="auto"/>
        <w:right w:val="none" w:sz="0" w:space="0" w:color="auto"/>
      </w:divBdr>
    </w:div>
    <w:div w:id="352147653">
      <w:bodyDiv w:val="1"/>
      <w:marLeft w:val="0"/>
      <w:marRight w:val="0"/>
      <w:marTop w:val="0"/>
      <w:marBottom w:val="0"/>
      <w:divBdr>
        <w:top w:val="none" w:sz="0" w:space="0" w:color="auto"/>
        <w:left w:val="none" w:sz="0" w:space="0" w:color="auto"/>
        <w:bottom w:val="none" w:sz="0" w:space="0" w:color="auto"/>
        <w:right w:val="none" w:sz="0" w:space="0" w:color="auto"/>
      </w:divBdr>
    </w:div>
    <w:div w:id="352196061">
      <w:bodyDiv w:val="1"/>
      <w:marLeft w:val="0"/>
      <w:marRight w:val="0"/>
      <w:marTop w:val="0"/>
      <w:marBottom w:val="0"/>
      <w:divBdr>
        <w:top w:val="none" w:sz="0" w:space="0" w:color="auto"/>
        <w:left w:val="none" w:sz="0" w:space="0" w:color="auto"/>
        <w:bottom w:val="none" w:sz="0" w:space="0" w:color="auto"/>
        <w:right w:val="none" w:sz="0" w:space="0" w:color="auto"/>
      </w:divBdr>
    </w:div>
    <w:div w:id="352221887">
      <w:bodyDiv w:val="1"/>
      <w:marLeft w:val="0"/>
      <w:marRight w:val="0"/>
      <w:marTop w:val="0"/>
      <w:marBottom w:val="0"/>
      <w:divBdr>
        <w:top w:val="none" w:sz="0" w:space="0" w:color="auto"/>
        <w:left w:val="none" w:sz="0" w:space="0" w:color="auto"/>
        <w:bottom w:val="none" w:sz="0" w:space="0" w:color="auto"/>
        <w:right w:val="none" w:sz="0" w:space="0" w:color="auto"/>
      </w:divBdr>
    </w:div>
    <w:div w:id="352390301">
      <w:bodyDiv w:val="1"/>
      <w:marLeft w:val="0"/>
      <w:marRight w:val="0"/>
      <w:marTop w:val="0"/>
      <w:marBottom w:val="0"/>
      <w:divBdr>
        <w:top w:val="none" w:sz="0" w:space="0" w:color="auto"/>
        <w:left w:val="none" w:sz="0" w:space="0" w:color="auto"/>
        <w:bottom w:val="none" w:sz="0" w:space="0" w:color="auto"/>
        <w:right w:val="none" w:sz="0" w:space="0" w:color="auto"/>
      </w:divBdr>
    </w:div>
    <w:div w:id="352417042">
      <w:bodyDiv w:val="1"/>
      <w:marLeft w:val="0"/>
      <w:marRight w:val="0"/>
      <w:marTop w:val="0"/>
      <w:marBottom w:val="0"/>
      <w:divBdr>
        <w:top w:val="none" w:sz="0" w:space="0" w:color="auto"/>
        <w:left w:val="none" w:sz="0" w:space="0" w:color="auto"/>
        <w:bottom w:val="none" w:sz="0" w:space="0" w:color="auto"/>
        <w:right w:val="none" w:sz="0" w:space="0" w:color="auto"/>
      </w:divBdr>
    </w:div>
    <w:div w:id="352460134">
      <w:bodyDiv w:val="1"/>
      <w:marLeft w:val="0"/>
      <w:marRight w:val="0"/>
      <w:marTop w:val="0"/>
      <w:marBottom w:val="0"/>
      <w:divBdr>
        <w:top w:val="none" w:sz="0" w:space="0" w:color="auto"/>
        <w:left w:val="none" w:sz="0" w:space="0" w:color="auto"/>
        <w:bottom w:val="none" w:sz="0" w:space="0" w:color="auto"/>
        <w:right w:val="none" w:sz="0" w:space="0" w:color="auto"/>
      </w:divBdr>
    </w:div>
    <w:div w:id="352537629">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614767">
      <w:bodyDiv w:val="1"/>
      <w:marLeft w:val="0"/>
      <w:marRight w:val="0"/>
      <w:marTop w:val="0"/>
      <w:marBottom w:val="0"/>
      <w:divBdr>
        <w:top w:val="none" w:sz="0" w:space="0" w:color="auto"/>
        <w:left w:val="none" w:sz="0" w:space="0" w:color="auto"/>
        <w:bottom w:val="none" w:sz="0" w:space="0" w:color="auto"/>
        <w:right w:val="none" w:sz="0" w:space="0" w:color="auto"/>
      </w:divBdr>
    </w:div>
    <w:div w:id="352615318">
      <w:bodyDiv w:val="1"/>
      <w:marLeft w:val="0"/>
      <w:marRight w:val="0"/>
      <w:marTop w:val="0"/>
      <w:marBottom w:val="0"/>
      <w:divBdr>
        <w:top w:val="none" w:sz="0" w:space="0" w:color="auto"/>
        <w:left w:val="none" w:sz="0" w:space="0" w:color="auto"/>
        <w:bottom w:val="none" w:sz="0" w:space="0" w:color="auto"/>
        <w:right w:val="none" w:sz="0" w:space="0" w:color="auto"/>
      </w:divBdr>
    </w:div>
    <w:div w:id="352727581">
      <w:bodyDiv w:val="1"/>
      <w:marLeft w:val="0"/>
      <w:marRight w:val="0"/>
      <w:marTop w:val="0"/>
      <w:marBottom w:val="0"/>
      <w:divBdr>
        <w:top w:val="none" w:sz="0" w:space="0" w:color="auto"/>
        <w:left w:val="none" w:sz="0" w:space="0" w:color="auto"/>
        <w:bottom w:val="none" w:sz="0" w:space="0" w:color="auto"/>
        <w:right w:val="none" w:sz="0" w:space="0" w:color="auto"/>
      </w:divBdr>
    </w:div>
    <w:div w:id="3527333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2876395">
      <w:bodyDiv w:val="1"/>
      <w:marLeft w:val="0"/>
      <w:marRight w:val="0"/>
      <w:marTop w:val="0"/>
      <w:marBottom w:val="0"/>
      <w:divBdr>
        <w:top w:val="none" w:sz="0" w:space="0" w:color="auto"/>
        <w:left w:val="none" w:sz="0" w:space="0" w:color="auto"/>
        <w:bottom w:val="none" w:sz="0" w:space="0" w:color="auto"/>
        <w:right w:val="none" w:sz="0" w:space="0" w:color="auto"/>
      </w:divBdr>
    </w:div>
    <w:div w:id="352918837">
      <w:bodyDiv w:val="1"/>
      <w:marLeft w:val="0"/>
      <w:marRight w:val="0"/>
      <w:marTop w:val="0"/>
      <w:marBottom w:val="0"/>
      <w:divBdr>
        <w:top w:val="none" w:sz="0" w:space="0" w:color="auto"/>
        <w:left w:val="none" w:sz="0" w:space="0" w:color="auto"/>
        <w:bottom w:val="none" w:sz="0" w:space="0" w:color="auto"/>
        <w:right w:val="none" w:sz="0" w:space="0" w:color="auto"/>
      </w:divBdr>
    </w:div>
    <w:div w:id="352999738">
      <w:bodyDiv w:val="1"/>
      <w:marLeft w:val="0"/>
      <w:marRight w:val="0"/>
      <w:marTop w:val="0"/>
      <w:marBottom w:val="0"/>
      <w:divBdr>
        <w:top w:val="none" w:sz="0" w:space="0" w:color="auto"/>
        <w:left w:val="none" w:sz="0" w:space="0" w:color="auto"/>
        <w:bottom w:val="none" w:sz="0" w:space="0" w:color="auto"/>
        <w:right w:val="none" w:sz="0" w:space="0" w:color="auto"/>
      </w:divBdr>
    </w:div>
    <w:div w:id="353044261">
      <w:bodyDiv w:val="1"/>
      <w:marLeft w:val="0"/>
      <w:marRight w:val="0"/>
      <w:marTop w:val="0"/>
      <w:marBottom w:val="0"/>
      <w:divBdr>
        <w:top w:val="none" w:sz="0" w:space="0" w:color="auto"/>
        <w:left w:val="none" w:sz="0" w:space="0" w:color="auto"/>
        <w:bottom w:val="none" w:sz="0" w:space="0" w:color="auto"/>
        <w:right w:val="none" w:sz="0" w:space="0" w:color="auto"/>
      </w:divBdr>
    </w:div>
    <w:div w:id="353044926">
      <w:bodyDiv w:val="1"/>
      <w:marLeft w:val="0"/>
      <w:marRight w:val="0"/>
      <w:marTop w:val="0"/>
      <w:marBottom w:val="0"/>
      <w:divBdr>
        <w:top w:val="none" w:sz="0" w:space="0" w:color="auto"/>
        <w:left w:val="none" w:sz="0" w:space="0" w:color="auto"/>
        <w:bottom w:val="none" w:sz="0" w:space="0" w:color="auto"/>
        <w:right w:val="none" w:sz="0" w:space="0" w:color="auto"/>
      </w:divBdr>
    </w:div>
    <w:div w:id="353118041">
      <w:bodyDiv w:val="1"/>
      <w:marLeft w:val="0"/>
      <w:marRight w:val="0"/>
      <w:marTop w:val="0"/>
      <w:marBottom w:val="0"/>
      <w:divBdr>
        <w:top w:val="none" w:sz="0" w:space="0" w:color="auto"/>
        <w:left w:val="none" w:sz="0" w:space="0" w:color="auto"/>
        <w:bottom w:val="none" w:sz="0" w:space="0" w:color="auto"/>
        <w:right w:val="none" w:sz="0" w:space="0" w:color="auto"/>
      </w:divBdr>
    </w:div>
    <w:div w:id="353382436">
      <w:bodyDiv w:val="1"/>
      <w:marLeft w:val="0"/>
      <w:marRight w:val="0"/>
      <w:marTop w:val="0"/>
      <w:marBottom w:val="0"/>
      <w:divBdr>
        <w:top w:val="none" w:sz="0" w:space="0" w:color="auto"/>
        <w:left w:val="none" w:sz="0" w:space="0" w:color="auto"/>
        <w:bottom w:val="none" w:sz="0" w:space="0" w:color="auto"/>
        <w:right w:val="none" w:sz="0" w:space="0" w:color="auto"/>
      </w:divBdr>
    </w:div>
    <w:div w:id="353502892">
      <w:bodyDiv w:val="1"/>
      <w:marLeft w:val="0"/>
      <w:marRight w:val="0"/>
      <w:marTop w:val="0"/>
      <w:marBottom w:val="0"/>
      <w:divBdr>
        <w:top w:val="none" w:sz="0" w:space="0" w:color="auto"/>
        <w:left w:val="none" w:sz="0" w:space="0" w:color="auto"/>
        <w:bottom w:val="none" w:sz="0" w:space="0" w:color="auto"/>
        <w:right w:val="none" w:sz="0" w:space="0" w:color="auto"/>
      </w:divBdr>
    </w:div>
    <w:div w:id="353504334">
      <w:bodyDiv w:val="1"/>
      <w:marLeft w:val="0"/>
      <w:marRight w:val="0"/>
      <w:marTop w:val="0"/>
      <w:marBottom w:val="0"/>
      <w:divBdr>
        <w:top w:val="none" w:sz="0" w:space="0" w:color="auto"/>
        <w:left w:val="none" w:sz="0" w:space="0" w:color="auto"/>
        <w:bottom w:val="none" w:sz="0" w:space="0" w:color="auto"/>
        <w:right w:val="none" w:sz="0" w:space="0" w:color="auto"/>
      </w:divBdr>
    </w:div>
    <w:div w:id="353843851">
      <w:bodyDiv w:val="1"/>
      <w:marLeft w:val="0"/>
      <w:marRight w:val="0"/>
      <w:marTop w:val="0"/>
      <w:marBottom w:val="0"/>
      <w:divBdr>
        <w:top w:val="none" w:sz="0" w:space="0" w:color="auto"/>
        <w:left w:val="none" w:sz="0" w:space="0" w:color="auto"/>
        <w:bottom w:val="none" w:sz="0" w:space="0" w:color="auto"/>
        <w:right w:val="none" w:sz="0" w:space="0" w:color="auto"/>
      </w:divBdr>
    </w:div>
    <w:div w:id="353918575">
      <w:bodyDiv w:val="1"/>
      <w:marLeft w:val="0"/>
      <w:marRight w:val="0"/>
      <w:marTop w:val="0"/>
      <w:marBottom w:val="0"/>
      <w:divBdr>
        <w:top w:val="none" w:sz="0" w:space="0" w:color="auto"/>
        <w:left w:val="none" w:sz="0" w:space="0" w:color="auto"/>
        <w:bottom w:val="none" w:sz="0" w:space="0" w:color="auto"/>
        <w:right w:val="none" w:sz="0" w:space="0" w:color="auto"/>
      </w:divBdr>
    </w:div>
    <w:div w:id="353919606">
      <w:bodyDiv w:val="1"/>
      <w:marLeft w:val="0"/>
      <w:marRight w:val="0"/>
      <w:marTop w:val="0"/>
      <w:marBottom w:val="0"/>
      <w:divBdr>
        <w:top w:val="none" w:sz="0" w:space="0" w:color="auto"/>
        <w:left w:val="none" w:sz="0" w:space="0" w:color="auto"/>
        <w:bottom w:val="none" w:sz="0" w:space="0" w:color="auto"/>
        <w:right w:val="none" w:sz="0" w:space="0" w:color="auto"/>
      </w:divBdr>
    </w:div>
    <w:div w:id="354113422">
      <w:bodyDiv w:val="1"/>
      <w:marLeft w:val="0"/>
      <w:marRight w:val="0"/>
      <w:marTop w:val="0"/>
      <w:marBottom w:val="0"/>
      <w:divBdr>
        <w:top w:val="none" w:sz="0" w:space="0" w:color="auto"/>
        <w:left w:val="none" w:sz="0" w:space="0" w:color="auto"/>
        <w:bottom w:val="none" w:sz="0" w:space="0" w:color="auto"/>
        <w:right w:val="none" w:sz="0" w:space="0" w:color="auto"/>
      </w:divBdr>
    </w:div>
    <w:div w:id="354236335">
      <w:bodyDiv w:val="1"/>
      <w:marLeft w:val="0"/>
      <w:marRight w:val="0"/>
      <w:marTop w:val="0"/>
      <w:marBottom w:val="0"/>
      <w:divBdr>
        <w:top w:val="none" w:sz="0" w:space="0" w:color="auto"/>
        <w:left w:val="none" w:sz="0" w:space="0" w:color="auto"/>
        <w:bottom w:val="none" w:sz="0" w:space="0" w:color="auto"/>
        <w:right w:val="none" w:sz="0" w:space="0" w:color="auto"/>
      </w:divBdr>
    </w:div>
    <w:div w:id="354307684">
      <w:bodyDiv w:val="1"/>
      <w:marLeft w:val="0"/>
      <w:marRight w:val="0"/>
      <w:marTop w:val="0"/>
      <w:marBottom w:val="0"/>
      <w:divBdr>
        <w:top w:val="none" w:sz="0" w:space="0" w:color="auto"/>
        <w:left w:val="none" w:sz="0" w:space="0" w:color="auto"/>
        <w:bottom w:val="none" w:sz="0" w:space="0" w:color="auto"/>
        <w:right w:val="none" w:sz="0" w:space="0" w:color="auto"/>
      </w:divBdr>
    </w:div>
    <w:div w:id="354354915">
      <w:bodyDiv w:val="1"/>
      <w:marLeft w:val="0"/>
      <w:marRight w:val="0"/>
      <w:marTop w:val="0"/>
      <w:marBottom w:val="0"/>
      <w:divBdr>
        <w:top w:val="none" w:sz="0" w:space="0" w:color="auto"/>
        <w:left w:val="none" w:sz="0" w:space="0" w:color="auto"/>
        <w:bottom w:val="none" w:sz="0" w:space="0" w:color="auto"/>
        <w:right w:val="none" w:sz="0" w:space="0" w:color="auto"/>
      </w:divBdr>
    </w:div>
    <w:div w:id="354431689">
      <w:bodyDiv w:val="1"/>
      <w:marLeft w:val="0"/>
      <w:marRight w:val="0"/>
      <w:marTop w:val="0"/>
      <w:marBottom w:val="0"/>
      <w:divBdr>
        <w:top w:val="none" w:sz="0" w:space="0" w:color="auto"/>
        <w:left w:val="none" w:sz="0" w:space="0" w:color="auto"/>
        <w:bottom w:val="none" w:sz="0" w:space="0" w:color="auto"/>
        <w:right w:val="none" w:sz="0" w:space="0" w:color="auto"/>
      </w:divBdr>
    </w:div>
    <w:div w:id="354504113">
      <w:bodyDiv w:val="1"/>
      <w:marLeft w:val="0"/>
      <w:marRight w:val="0"/>
      <w:marTop w:val="0"/>
      <w:marBottom w:val="0"/>
      <w:divBdr>
        <w:top w:val="none" w:sz="0" w:space="0" w:color="auto"/>
        <w:left w:val="none" w:sz="0" w:space="0" w:color="auto"/>
        <w:bottom w:val="none" w:sz="0" w:space="0" w:color="auto"/>
        <w:right w:val="none" w:sz="0" w:space="0" w:color="auto"/>
      </w:divBdr>
    </w:div>
    <w:div w:id="354576598">
      <w:bodyDiv w:val="1"/>
      <w:marLeft w:val="0"/>
      <w:marRight w:val="0"/>
      <w:marTop w:val="0"/>
      <w:marBottom w:val="0"/>
      <w:divBdr>
        <w:top w:val="none" w:sz="0" w:space="0" w:color="auto"/>
        <w:left w:val="none" w:sz="0" w:space="0" w:color="auto"/>
        <w:bottom w:val="none" w:sz="0" w:space="0" w:color="auto"/>
        <w:right w:val="none" w:sz="0" w:space="0" w:color="auto"/>
      </w:divBdr>
    </w:div>
    <w:div w:id="354616039">
      <w:bodyDiv w:val="1"/>
      <w:marLeft w:val="0"/>
      <w:marRight w:val="0"/>
      <w:marTop w:val="0"/>
      <w:marBottom w:val="0"/>
      <w:divBdr>
        <w:top w:val="none" w:sz="0" w:space="0" w:color="auto"/>
        <w:left w:val="none" w:sz="0" w:space="0" w:color="auto"/>
        <w:bottom w:val="none" w:sz="0" w:space="0" w:color="auto"/>
        <w:right w:val="none" w:sz="0" w:space="0" w:color="auto"/>
      </w:divBdr>
    </w:div>
    <w:div w:id="354620933">
      <w:bodyDiv w:val="1"/>
      <w:marLeft w:val="0"/>
      <w:marRight w:val="0"/>
      <w:marTop w:val="0"/>
      <w:marBottom w:val="0"/>
      <w:divBdr>
        <w:top w:val="none" w:sz="0" w:space="0" w:color="auto"/>
        <w:left w:val="none" w:sz="0" w:space="0" w:color="auto"/>
        <w:bottom w:val="none" w:sz="0" w:space="0" w:color="auto"/>
        <w:right w:val="none" w:sz="0" w:space="0" w:color="auto"/>
      </w:divBdr>
    </w:div>
    <w:div w:id="354693100">
      <w:bodyDiv w:val="1"/>
      <w:marLeft w:val="0"/>
      <w:marRight w:val="0"/>
      <w:marTop w:val="0"/>
      <w:marBottom w:val="0"/>
      <w:divBdr>
        <w:top w:val="none" w:sz="0" w:space="0" w:color="auto"/>
        <w:left w:val="none" w:sz="0" w:space="0" w:color="auto"/>
        <w:bottom w:val="none" w:sz="0" w:space="0" w:color="auto"/>
        <w:right w:val="none" w:sz="0" w:space="0" w:color="auto"/>
      </w:divBdr>
    </w:div>
    <w:div w:id="354817278">
      <w:bodyDiv w:val="1"/>
      <w:marLeft w:val="0"/>
      <w:marRight w:val="0"/>
      <w:marTop w:val="0"/>
      <w:marBottom w:val="0"/>
      <w:divBdr>
        <w:top w:val="none" w:sz="0" w:space="0" w:color="auto"/>
        <w:left w:val="none" w:sz="0" w:space="0" w:color="auto"/>
        <w:bottom w:val="none" w:sz="0" w:space="0" w:color="auto"/>
        <w:right w:val="none" w:sz="0" w:space="0" w:color="auto"/>
      </w:divBdr>
    </w:div>
    <w:div w:id="355010272">
      <w:bodyDiv w:val="1"/>
      <w:marLeft w:val="0"/>
      <w:marRight w:val="0"/>
      <w:marTop w:val="0"/>
      <w:marBottom w:val="0"/>
      <w:divBdr>
        <w:top w:val="none" w:sz="0" w:space="0" w:color="auto"/>
        <w:left w:val="none" w:sz="0" w:space="0" w:color="auto"/>
        <w:bottom w:val="none" w:sz="0" w:space="0" w:color="auto"/>
        <w:right w:val="none" w:sz="0" w:space="0" w:color="auto"/>
      </w:divBdr>
    </w:div>
    <w:div w:id="355078819">
      <w:bodyDiv w:val="1"/>
      <w:marLeft w:val="0"/>
      <w:marRight w:val="0"/>
      <w:marTop w:val="0"/>
      <w:marBottom w:val="0"/>
      <w:divBdr>
        <w:top w:val="none" w:sz="0" w:space="0" w:color="auto"/>
        <w:left w:val="none" w:sz="0" w:space="0" w:color="auto"/>
        <w:bottom w:val="none" w:sz="0" w:space="0" w:color="auto"/>
        <w:right w:val="none" w:sz="0" w:space="0" w:color="auto"/>
      </w:divBdr>
    </w:div>
    <w:div w:id="355080555">
      <w:bodyDiv w:val="1"/>
      <w:marLeft w:val="0"/>
      <w:marRight w:val="0"/>
      <w:marTop w:val="0"/>
      <w:marBottom w:val="0"/>
      <w:divBdr>
        <w:top w:val="none" w:sz="0" w:space="0" w:color="auto"/>
        <w:left w:val="none" w:sz="0" w:space="0" w:color="auto"/>
        <w:bottom w:val="none" w:sz="0" w:space="0" w:color="auto"/>
        <w:right w:val="none" w:sz="0" w:space="0" w:color="auto"/>
      </w:divBdr>
    </w:div>
    <w:div w:id="355087252">
      <w:bodyDiv w:val="1"/>
      <w:marLeft w:val="0"/>
      <w:marRight w:val="0"/>
      <w:marTop w:val="0"/>
      <w:marBottom w:val="0"/>
      <w:divBdr>
        <w:top w:val="none" w:sz="0" w:space="0" w:color="auto"/>
        <w:left w:val="none" w:sz="0" w:space="0" w:color="auto"/>
        <w:bottom w:val="none" w:sz="0" w:space="0" w:color="auto"/>
        <w:right w:val="none" w:sz="0" w:space="0" w:color="auto"/>
      </w:divBdr>
    </w:div>
    <w:div w:id="355154566">
      <w:bodyDiv w:val="1"/>
      <w:marLeft w:val="0"/>
      <w:marRight w:val="0"/>
      <w:marTop w:val="0"/>
      <w:marBottom w:val="0"/>
      <w:divBdr>
        <w:top w:val="none" w:sz="0" w:space="0" w:color="auto"/>
        <w:left w:val="none" w:sz="0" w:space="0" w:color="auto"/>
        <w:bottom w:val="none" w:sz="0" w:space="0" w:color="auto"/>
        <w:right w:val="none" w:sz="0" w:space="0" w:color="auto"/>
      </w:divBdr>
    </w:div>
    <w:div w:id="355235429">
      <w:bodyDiv w:val="1"/>
      <w:marLeft w:val="0"/>
      <w:marRight w:val="0"/>
      <w:marTop w:val="0"/>
      <w:marBottom w:val="0"/>
      <w:divBdr>
        <w:top w:val="none" w:sz="0" w:space="0" w:color="auto"/>
        <w:left w:val="none" w:sz="0" w:space="0" w:color="auto"/>
        <w:bottom w:val="none" w:sz="0" w:space="0" w:color="auto"/>
        <w:right w:val="none" w:sz="0" w:space="0" w:color="auto"/>
      </w:divBdr>
    </w:div>
    <w:div w:id="355347706">
      <w:bodyDiv w:val="1"/>
      <w:marLeft w:val="0"/>
      <w:marRight w:val="0"/>
      <w:marTop w:val="0"/>
      <w:marBottom w:val="0"/>
      <w:divBdr>
        <w:top w:val="none" w:sz="0" w:space="0" w:color="auto"/>
        <w:left w:val="none" w:sz="0" w:space="0" w:color="auto"/>
        <w:bottom w:val="none" w:sz="0" w:space="0" w:color="auto"/>
        <w:right w:val="none" w:sz="0" w:space="0" w:color="auto"/>
      </w:divBdr>
    </w:div>
    <w:div w:id="355348008">
      <w:bodyDiv w:val="1"/>
      <w:marLeft w:val="0"/>
      <w:marRight w:val="0"/>
      <w:marTop w:val="0"/>
      <w:marBottom w:val="0"/>
      <w:divBdr>
        <w:top w:val="none" w:sz="0" w:space="0" w:color="auto"/>
        <w:left w:val="none" w:sz="0" w:space="0" w:color="auto"/>
        <w:bottom w:val="none" w:sz="0" w:space="0" w:color="auto"/>
        <w:right w:val="none" w:sz="0" w:space="0" w:color="auto"/>
      </w:divBdr>
    </w:div>
    <w:div w:id="355354761">
      <w:bodyDiv w:val="1"/>
      <w:marLeft w:val="0"/>
      <w:marRight w:val="0"/>
      <w:marTop w:val="0"/>
      <w:marBottom w:val="0"/>
      <w:divBdr>
        <w:top w:val="none" w:sz="0" w:space="0" w:color="auto"/>
        <w:left w:val="none" w:sz="0" w:space="0" w:color="auto"/>
        <w:bottom w:val="none" w:sz="0" w:space="0" w:color="auto"/>
        <w:right w:val="none" w:sz="0" w:space="0" w:color="auto"/>
      </w:divBdr>
    </w:div>
    <w:div w:id="355542169">
      <w:bodyDiv w:val="1"/>
      <w:marLeft w:val="0"/>
      <w:marRight w:val="0"/>
      <w:marTop w:val="0"/>
      <w:marBottom w:val="0"/>
      <w:divBdr>
        <w:top w:val="none" w:sz="0" w:space="0" w:color="auto"/>
        <w:left w:val="none" w:sz="0" w:space="0" w:color="auto"/>
        <w:bottom w:val="none" w:sz="0" w:space="0" w:color="auto"/>
        <w:right w:val="none" w:sz="0" w:space="0" w:color="auto"/>
      </w:divBdr>
    </w:div>
    <w:div w:id="355666128">
      <w:bodyDiv w:val="1"/>
      <w:marLeft w:val="0"/>
      <w:marRight w:val="0"/>
      <w:marTop w:val="0"/>
      <w:marBottom w:val="0"/>
      <w:divBdr>
        <w:top w:val="none" w:sz="0" w:space="0" w:color="auto"/>
        <w:left w:val="none" w:sz="0" w:space="0" w:color="auto"/>
        <w:bottom w:val="none" w:sz="0" w:space="0" w:color="auto"/>
        <w:right w:val="none" w:sz="0" w:space="0" w:color="auto"/>
      </w:divBdr>
    </w:div>
    <w:div w:id="355817019">
      <w:bodyDiv w:val="1"/>
      <w:marLeft w:val="0"/>
      <w:marRight w:val="0"/>
      <w:marTop w:val="0"/>
      <w:marBottom w:val="0"/>
      <w:divBdr>
        <w:top w:val="none" w:sz="0" w:space="0" w:color="auto"/>
        <w:left w:val="none" w:sz="0" w:space="0" w:color="auto"/>
        <w:bottom w:val="none" w:sz="0" w:space="0" w:color="auto"/>
        <w:right w:val="none" w:sz="0" w:space="0" w:color="auto"/>
      </w:divBdr>
    </w:div>
    <w:div w:id="356124638">
      <w:bodyDiv w:val="1"/>
      <w:marLeft w:val="0"/>
      <w:marRight w:val="0"/>
      <w:marTop w:val="0"/>
      <w:marBottom w:val="0"/>
      <w:divBdr>
        <w:top w:val="none" w:sz="0" w:space="0" w:color="auto"/>
        <w:left w:val="none" w:sz="0" w:space="0" w:color="auto"/>
        <w:bottom w:val="none" w:sz="0" w:space="0" w:color="auto"/>
        <w:right w:val="none" w:sz="0" w:space="0" w:color="auto"/>
      </w:divBdr>
    </w:div>
    <w:div w:id="356125408">
      <w:bodyDiv w:val="1"/>
      <w:marLeft w:val="0"/>
      <w:marRight w:val="0"/>
      <w:marTop w:val="0"/>
      <w:marBottom w:val="0"/>
      <w:divBdr>
        <w:top w:val="none" w:sz="0" w:space="0" w:color="auto"/>
        <w:left w:val="none" w:sz="0" w:space="0" w:color="auto"/>
        <w:bottom w:val="none" w:sz="0" w:space="0" w:color="auto"/>
        <w:right w:val="none" w:sz="0" w:space="0" w:color="auto"/>
      </w:divBdr>
    </w:div>
    <w:div w:id="356126156">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397040">
      <w:bodyDiv w:val="1"/>
      <w:marLeft w:val="0"/>
      <w:marRight w:val="0"/>
      <w:marTop w:val="0"/>
      <w:marBottom w:val="0"/>
      <w:divBdr>
        <w:top w:val="none" w:sz="0" w:space="0" w:color="auto"/>
        <w:left w:val="none" w:sz="0" w:space="0" w:color="auto"/>
        <w:bottom w:val="none" w:sz="0" w:space="0" w:color="auto"/>
        <w:right w:val="none" w:sz="0" w:space="0" w:color="auto"/>
      </w:divBdr>
    </w:div>
    <w:div w:id="356470611">
      <w:bodyDiv w:val="1"/>
      <w:marLeft w:val="0"/>
      <w:marRight w:val="0"/>
      <w:marTop w:val="0"/>
      <w:marBottom w:val="0"/>
      <w:divBdr>
        <w:top w:val="none" w:sz="0" w:space="0" w:color="auto"/>
        <w:left w:val="none" w:sz="0" w:space="0" w:color="auto"/>
        <w:bottom w:val="none" w:sz="0" w:space="0" w:color="auto"/>
        <w:right w:val="none" w:sz="0" w:space="0" w:color="auto"/>
      </w:divBdr>
    </w:div>
    <w:div w:id="356544221">
      <w:bodyDiv w:val="1"/>
      <w:marLeft w:val="0"/>
      <w:marRight w:val="0"/>
      <w:marTop w:val="0"/>
      <w:marBottom w:val="0"/>
      <w:divBdr>
        <w:top w:val="none" w:sz="0" w:space="0" w:color="auto"/>
        <w:left w:val="none" w:sz="0" w:space="0" w:color="auto"/>
        <w:bottom w:val="none" w:sz="0" w:space="0" w:color="auto"/>
        <w:right w:val="none" w:sz="0" w:space="0" w:color="auto"/>
      </w:divBdr>
    </w:div>
    <w:div w:id="356587340">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6661821">
      <w:bodyDiv w:val="1"/>
      <w:marLeft w:val="0"/>
      <w:marRight w:val="0"/>
      <w:marTop w:val="0"/>
      <w:marBottom w:val="0"/>
      <w:divBdr>
        <w:top w:val="none" w:sz="0" w:space="0" w:color="auto"/>
        <w:left w:val="none" w:sz="0" w:space="0" w:color="auto"/>
        <w:bottom w:val="none" w:sz="0" w:space="0" w:color="auto"/>
        <w:right w:val="none" w:sz="0" w:space="0" w:color="auto"/>
      </w:divBdr>
    </w:div>
    <w:div w:id="356662149">
      <w:bodyDiv w:val="1"/>
      <w:marLeft w:val="0"/>
      <w:marRight w:val="0"/>
      <w:marTop w:val="0"/>
      <w:marBottom w:val="0"/>
      <w:divBdr>
        <w:top w:val="none" w:sz="0" w:space="0" w:color="auto"/>
        <w:left w:val="none" w:sz="0" w:space="0" w:color="auto"/>
        <w:bottom w:val="none" w:sz="0" w:space="0" w:color="auto"/>
        <w:right w:val="none" w:sz="0" w:space="0" w:color="auto"/>
      </w:divBdr>
    </w:div>
    <w:div w:id="357196573">
      <w:bodyDiv w:val="1"/>
      <w:marLeft w:val="0"/>
      <w:marRight w:val="0"/>
      <w:marTop w:val="0"/>
      <w:marBottom w:val="0"/>
      <w:divBdr>
        <w:top w:val="none" w:sz="0" w:space="0" w:color="auto"/>
        <w:left w:val="none" w:sz="0" w:space="0" w:color="auto"/>
        <w:bottom w:val="none" w:sz="0" w:space="0" w:color="auto"/>
        <w:right w:val="none" w:sz="0" w:space="0" w:color="auto"/>
      </w:divBdr>
    </w:div>
    <w:div w:id="357200726">
      <w:bodyDiv w:val="1"/>
      <w:marLeft w:val="0"/>
      <w:marRight w:val="0"/>
      <w:marTop w:val="0"/>
      <w:marBottom w:val="0"/>
      <w:divBdr>
        <w:top w:val="none" w:sz="0" w:space="0" w:color="auto"/>
        <w:left w:val="none" w:sz="0" w:space="0" w:color="auto"/>
        <w:bottom w:val="none" w:sz="0" w:space="0" w:color="auto"/>
        <w:right w:val="none" w:sz="0" w:space="0" w:color="auto"/>
      </w:divBdr>
    </w:div>
    <w:div w:id="357312170">
      <w:bodyDiv w:val="1"/>
      <w:marLeft w:val="0"/>
      <w:marRight w:val="0"/>
      <w:marTop w:val="0"/>
      <w:marBottom w:val="0"/>
      <w:divBdr>
        <w:top w:val="none" w:sz="0" w:space="0" w:color="auto"/>
        <w:left w:val="none" w:sz="0" w:space="0" w:color="auto"/>
        <w:bottom w:val="none" w:sz="0" w:space="0" w:color="auto"/>
        <w:right w:val="none" w:sz="0" w:space="0" w:color="auto"/>
      </w:divBdr>
    </w:div>
    <w:div w:id="357318596">
      <w:bodyDiv w:val="1"/>
      <w:marLeft w:val="0"/>
      <w:marRight w:val="0"/>
      <w:marTop w:val="0"/>
      <w:marBottom w:val="0"/>
      <w:divBdr>
        <w:top w:val="none" w:sz="0" w:space="0" w:color="auto"/>
        <w:left w:val="none" w:sz="0" w:space="0" w:color="auto"/>
        <w:bottom w:val="none" w:sz="0" w:space="0" w:color="auto"/>
        <w:right w:val="none" w:sz="0" w:space="0" w:color="auto"/>
      </w:divBdr>
    </w:div>
    <w:div w:id="357392320">
      <w:bodyDiv w:val="1"/>
      <w:marLeft w:val="0"/>
      <w:marRight w:val="0"/>
      <w:marTop w:val="0"/>
      <w:marBottom w:val="0"/>
      <w:divBdr>
        <w:top w:val="none" w:sz="0" w:space="0" w:color="auto"/>
        <w:left w:val="none" w:sz="0" w:space="0" w:color="auto"/>
        <w:bottom w:val="none" w:sz="0" w:space="0" w:color="auto"/>
        <w:right w:val="none" w:sz="0" w:space="0" w:color="auto"/>
      </w:divBdr>
    </w:div>
    <w:div w:id="357396358">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509426">
      <w:bodyDiv w:val="1"/>
      <w:marLeft w:val="0"/>
      <w:marRight w:val="0"/>
      <w:marTop w:val="0"/>
      <w:marBottom w:val="0"/>
      <w:divBdr>
        <w:top w:val="none" w:sz="0" w:space="0" w:color="auto"/>
        <w:left w:val="none" w:sz="0" w:space="0" w:color="auto"/>
        <w:bottom w:val="none" w:sz="0" w:space="0" w:color="auto"/>
        <w:right w:val="none" w:sz="0" w:space="0" w:color="auto"/>
      </w:divBdr>
    </w:div>
    <w:div w:id="357584761">
      <w:bodyDiv w:val="1"/>
      <w:marLeft w:val="0"/>
      <w:marRight w:val="0"/>
      <w:marTop w:val="0"/>
      <w:marBottom w:val="0"/>
      <w:divBdr>
        <w:top w:val="none" w:sz="0" w:space="0" w:color="auto"/>
        <w:left w:val="none" w:sz="0" w:space="0" w:color="auto"/>
        <w:bottom w:val="none" w:sz="0" w:space="0" w:color="auto"/>
        <w:right w:val="none" w:sz="0" w:space="0" w:color="auto"/>
      </w:divBdr>
    </w:div>
    <w:div w:id="357857765">
      <w:bodyDiv w:val="1"/>
      <w:marLeft w:val="0"/>
      <w:marRight w:val="0"/>
      <w:marTop w:val="0"/>
      <w:marBottom w:val="0"/>
      <w:divBdr>
        <w:top w:val="none" w:sz="0" w:space="0" w:color="auto"/>
        <w:left w:val="none" w:sz="0" w:space="0" w:color="auto"/>
        <w:bottom w:val="none" w:sz="0" w:space="0" w:color="auto"/>
        <w:right w:val="none" w:sz="0" w:space="0" w:color="auto"/>
      </w:divBdr>
    </w:div>
    <w:div w:id="357971431">
      <w:bodyDiv w:val="1"/>
      <w:marLeft w:val="0"/>
      <w:marRight w:val="0"/>
      <w:marTop w:val="0"/>
      <w:marBottom w:val="0"/>
      <w:divBdr>
        <w:top w:val="none" w:sz="0" w:space="0" w:color="auto"/>
        <w:left w:val="none" w:sz="0" w:space="0" w:color="auto"/>
        <w:bottom w:val="none" w:sz="0" w:space="0" w:color="auto"/>
        <w:right w:val="none" w:sz="0" w:space="0" w:color="auto"/>
      </w:divBdr>
    </w:div>
    <w:div w:id="357976204">
      <w:bodyDiv w:val="1"/>
      <w:marLeft w:val="0"/>
      <w:marRight w:val="0"/>
      <w:marTop w:val="0"/>
      <w:marBottom w:val="0"/>
      <w:divBdr>
        <w:top w:val="none" w:sz="0" w:space="0" w:color="auto"/>
        <w:left w:val="none" w:sz="0" w:space="0" w:color="auto"/>
        <w:bottom w:val="none" w:sz="0" w:space="0" w:color="auto"/>
        <w:right w:val="none" w:sz="0" w:space="0" w:color="auto"/>
      </w:divBdr>
    </w:div>
    <w:div w:id="358092190">
      <w:bodyDiv w:val="1"/>
      <w:marLeft w:val="0"/>
      <w:marRight w:val="0"/>
      <w:marTop w:val="0"/>
      <w:marBottom w:val="0"/>
      <w:divBdr>
        <w:top w:val="none" w:sz="0" w:space="0" w:color="auto"/>
        <w:left w:val="none" w:sz="0" w:space="0" w:color="auto"/>
        <w:bottom w:val="none" w:sz="0" w:space="0" w:color="auto"/>
        <w:right w:val="none" w:sz="0" w:space="0" w:color="auto"/>
      </w:divBdr>
    </w:div>
    <w:div w:id="358317340">
      <w:bodyDiv w:val="1"/>
      <w:marLeft w:val="0"/>
      <w:marRight w:val="0"/>
      <w:marTop w:val="0"/>
      <w:marBottom w:val="0"/>
      <w:divBdr>
        <w:top w:val="none" w:sz="0" w:space="0" w:color="auto"/>
        <w:left w:val="none" w:sz="0" w:space="0" w:color="auto"/>
        <w:bottom w:val="none" w:sz="0" w:space="0" w:color="auto"/>
        <w:right w:val="none" w:sz="0" w:space="0" w:color="auto"/>
      </w:divBdr>
    </w:div>
    <w:div w:id="358356788">
      <w:bodyDiv w:val="1"/>
      <w:marLeft w:val="0"/>
      <w:marRight w:val="0"/>
      <w:marTop w:val="0"/>
      <w:marBottom w:val="0"/>
      <w:divBdr>
        <w:top w:val="none" w:sz="0" w:space="0" w:color="auto"/>
        <w:left w:val="none" w:sz="0" w:space="0" w:color="auto"/>
        <w:bottom w:val="none" w:sz="0" w:space="0" w:color="auto"/>
        <w:right w:val="none" w:sz="0" w:space="0" w:color="auto"/>
      </w:divBdr>
    </w:div>
    <w:div w:id="358362338">
      <w:bodyDiv w:val="1"/>
      <w:marLeft w:val="0"/>
      <w:marRight w:val="0"/>
      <w:marTop w:val="0"/>
      <w:marBottom w:val="0"/>
      <w:divBdr>
        <w:top w:val="none" w:sz="0" w:space="0" w:color="auto"/>
        <w:left w:val="none" w:sz="0" w:space="0" w:color="auto"/>
        <w:bottom w:val="none" w:sz="0" w:space="0" w:color="auto"/>
        <w:right w:val="none" w:sz="0" w:space="0" w:color="auto"/>
      </w:divBdr>
    </w:div>
    <w:div w:id="358512046">
      <w:bodyDiv w:val="1"/>
      <w:marLeft w:val="0"/>
      <w:marRight w:val="0"/>
      <w:marTop w:val="0"/>
      <w:marBottom w:val="0"/>
      <w:divBdr>
        <w:top w:val="none" w:sz="0" w:space="0" w:color="auto"/>
        <w:left w:val="none" w:sz="0" w:space="0" w:color="auto"/>
        <w:bottom w:val="none" w:sz="0" w:space="0" w:color="auto"/>
        <w:right w:val="none" w:sz="0" w:space="0" w:color="auto"/>
      </w:divBdr>
    </w:div>
    <w:div w:id="358698701">
      <w:bodyDiv w:val="1"/>
      <w:marLeft w:val="0"/>
      <w:marRight w:val="0"/>
      <w:marTop w:val="0"/>
      <w:marBottom w:val="0"/>
      <w:divBdr>
        <w:top w:val="none" w:sz="0" w:space="0" w:color="auto"/>
        <w:left w:val="none" w:sz="0" w:space="0" w:color="auto"/>
        <w:bottom w:val="none" w:sz="0" w:space="0" w:color="auto"/>
        <w:right w:val="none" w:sz="0" w:space="0" w:color="auto"/>
      </w:divBdr>
    </w:div>
    <w:div w:id="358707074">
      <w:bodyDiv w:val="1"/>
      <w:marLeft w:val="0"/>
      <w:marRight w:val="0"/>
      <w:marTop w:val="0"/>
      <w:marBottom w:val="0"/>
      <w:divBdr>
        <w:top w:val="none" w:sz="0" w:space="0" w:color="auto"/>
        <w:left w:val="none" w:sz="0" w:space="0" w:color="auto"/>
        <w:bottom w:val="none" w:sz="0" w:space="0" w:color="auto"/>
        <w:right w:val="none" w:sz="0" w:space="0" w:color="auto"/>
      </w:divBdr>
    </w:div>
    <w:div w:id="358745476">
      <w:bodyDiv w:val="1"/>
      <w:marLeft w:val="0"/>
      <w:marRight w:val="0"/>
      <w:marTop w:val="0"/>
      <w:marBottom w:val="0"/>
      <w:divBdr>
        <w:top w:val="none" w:sz="0" w:space="0" w:color="auto"/>
        <w:left w:val="none" w:sz="0" w:space="0" w:color="auto"/>
        <w:bottom w:val="none" w:sz="0" w:space="0" w:color="auto"/>
        <w:right w:val="none" w:sz="0" w:space="0" w:color="auto"/>
      </w:divBdr>
    </w:div>
    <w:div w:id="358816873">
      <w:bodyDiv w:val="1"/>
      <w:marLeft w:val="0"/>
      <w:marRight w:val="0"/>
      <w:marTop w:val="0"/>
      <w:marBottom w:val="0"/>
      <w:divBdr>
        <w:top w:val="none" w:sz="0" w:space="0" w:color="auto"/>
        <w:left w:val="none" w:sz="0" w:space="0" w:color="auto"/>
        <w:bottom w:val="none" w:sz="0" w:space="0" w:color="auto"/>
        <w:right w:val="none" w:sz="0" w:space="0" w:color="auto"/>
      </w:divBdr>
    </w:div>
    <w:div w:id="358824367">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091402">
      <w:bodyDiv w:val="1"/>
      <w:marLeft w:val="0"/>
      <w:marRight w:val="0"/>
      <w:marTop w:val="0"/>
      <w:marBottom w:val="0"/>
      <w:divBdr>
        <w:top w:val="none" w:sz="0" w:space="0" w:color="auto"/>
        <w:left w:val="none" w:sz="0" w:space="0" w:color="auto"/>
        <w:bottom w:val="none" w:sz="0" w:space="0" w:color="auto"/>
        <w:right w:val="none" w:sz="0" w:space="0" w:color="auto"/>
      </w:divBdr>
    </w:div>
    <w:div w:id="359283942">
      <w:bodyDiv w:val="1"/>
      <w:marLeft w:val="0"/>
      <w:marRight w:val="0"/>
      <w:marTop w:val="0"/>
      <w:marBottom w:val="0"/>
      <w:divBdr>
        <w:top w:val="none" w:sz="0" w:space="0" w:color="auto"/>
        <w:left w:val="none" w:sz="0" w:space="0" w:color="auto"/>
        <w:bottom w:val="none" w:sz="0" w:space="0" w:color="auto"/>
        <w:right w:val="none" w:sz="0" w:space="0" w:color="auto"/>
      </w:divBdr>
    </w:div>
    <w:div w:id="359477336">
      <w:bodyDiv w:val="1"/>
      <w:marLeft w:val="0"/>
      <w:marRight w:val="0"/>
      <w:marTop w:val="0"/>
      <w:marBottom w:val="0"/>
      <w:divBdr>
        <w:top w:val="none" w:sz="0" w:space="0" w:color="auto"/>
        <w:left w:val="none" w:sz="0" w:space="0" w:color="auto"/>
        <w:bottom w:val="none" w:sz="0" w:space="0" w:color="auto"/>
        <w:right w:val="none" w:sz="0" w:space="0" w:color="auto"/>
      </w:divBdr>
    </w:div>
    <w:div w:id="359478584">
      <w:bodyDiv w:val="1"/>
      <w:marLeft w:val="0"/>
      <w:marRight w:val="0"/>
      <w:marTop w:val="0"/>
      <w:marBottom w:val="0"/>
      <w:divBdr>
        <w:top w:val="none" w:sz="0" w:space="0" w:color="auto"/>
        <w:left w:val="none" w:sz="0" w:space="0" w:color="auto"/>
        <w:bottom w:val="none" w:sz="0" w:space="0" w:color="auto"/>
        <w:right w:val="none" w:sz="0" w:space="0" w:color="auto"/>
      </w:divBdr>
    </w:div>
    <w:div w:id="359478952">
      <w:bodyDiv w:val="1"/>
      <w:marLeft w:val="0"/>
      <w:marRight w:val="0"/>
      <w:marTop w:val="0"/>
      <w:marBottom w:val="0"/>
      <w:divBdr>
        <w:top w:val="none" w:sz="0" w:space="0" w:color="auto"/>
        <w:left w:val="none" w:sz="0" w:space="0" w:color="auto"/>
        <w:bottom w:val="none" w:sz="0" w:space="0" w:color="auto"/>
        <w:right w:val="none" w:sz="0" w:space="0" w:color="auto"/>
      </w:divBdr>
    </w:div>
    <w:div w:id="359480327">
      <w:bodyDiv w:val="1"/>
      <w:marLeft w:val="0"/>
      <w:marRight w:val="0"/>
      <w:marTop w:val="0"/>
      <w:marBottom w:val="0"/>
      <w:divBdr>
        <w:top w:val="none" w:sz="0" w:space="0" w:color="auto"/>
        <w:left w:val="none" w:sz="0" w:space="0" w:color="auto"/>
        <w:bottom w:val="none" w:sz="0" w:space="0" w:color="auto"/>
        <w:right w:val="none" w:sz="0" w:space="0" w:color="auto"/>
      </w:divBdr>
    </w:div>
    <w:div w:id="359671661">
      <w:bodyDiv w:val="1"/>
      <w:marLeft w:val="0"/>
      <w:marRight w:val="0"/>
      <w:marTop w:val="0"/>
      <w:marBottom w:val="0"/>
      <w:divBdr>
        <w:top w:val="none" w:sz="0" w:space="0" w:color="auto"/>
        <w:left w:val="none" w:sz="0" w:space="0" w:color="auto"/>
        <w:bottom w:val="none" w:sz="0" w:space="0" w:color="auto"/>
        <w:right w:val="none" w:sz="0" w:space="0" w:color="auto"/>
      </w:divBdr>
    </w:div>
    <w:div w:id="359744427">
      <w:bodyDiv w:val="1"/>
      <w:marLeft w:val="0"/>
      <w:marRight w:val="0"/>
      <w:marTop w:val="0"/>
      <w:marBottom w:val="0"/>
      <w:divBdr>
        <w:top w:val="none" w:sz="0" w:space="0" w:color="auto"/>
        <w:left w:val="none" w:sz="0" w:space="0" w:color="auto"/>
        <w:bottom w:val="none" w:sz="0" w:space="0" w:color="auto"/>
        <w:right w:val="none" w:sz="0" w:space="0" w:color="auto"/>
      </w:divBdr>
    </w:div>
    <w:div w:id="359817032">
      <w:bodyDiv w:val="1"/>
      <w:marLeft w:val="0"/>
      <w:marRight w:val="0"/>
      <w:marTop w:val="0"/>
      <w:marBottom w:val="0"/>
      <w:divBdr>
        <w:top w:val="none" w:sz="0" w:space="0" w:color="auto"/>
        <w:left w:val="none" w:sz="0" w:space="0" w:color="auto"/>
        <w:bottom w:val="none" w:sz="0" w:space="0" w:color="auto"/>
        <w:right w:val="none" w:sz="0" w:space="0" w:color="auto"/>
      </w:divBdr>
    </w:div>
    <w:div w:id="359818972">
      <w:bodyDiv w:val="1"/>
      <w:marLeft w:val="0"/>
      <w:marRight w:val="0"/>
      <w:marTop w:val="0"/>
      <w:marBottom w:val="0"/>
      <w:divBdr>
        <w:top w:val="none" w:sz="0" w:space="0" w:color="auto"/>
        <w:left w:val="none" w:sz="0" w:space="0" w:color="auto"/>
        <w:bottom w:val="none" w:sz="0" w:space="0" w:color="auto"/>
        <w:right w:val="none" w:sz="0" w:space="0" w:color="auto"/>
      </w:divBdr>
    </w:div>
    <w:div w:id="360010577">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0571">
      <w:bodyDiv w:val="1"/>
      <w:marLeft w:val="0"/>
      <w:marRight w:val="0"/>
      <w:marTop w:val="0"/>
      <w:marBottom w:val="0"/>
      <w:divBdr>
        <w:top w:val="none" w:sz="0" w:space="0" w:color="auto"/>
        <w:left w:val="none" w:sz="0" w:space="0" w:color="auto"/>
        <w:bottom w:val="none" w:sz="0" w:space="0" w:color="auto"/>
        <w:right w:val="none" w:sz="0" w:space="0" w:color="auto"/>
      </w:divBdr>
    </w:div>
    <w:div w:id="360132701">
      <w:bodyDiv w:val="1"/>
      <w:marLeft w:val="0"/>
      <w:marRight w:val="0"/>
      <w:marTop w:val="0"/>
      <w:marBottom w:val="0"/>
      <w:divBdr>
        <w:top w:val="none" w:sz="0" w:space="0" w:color="auto"/>
        <w:left w:val="none" w:sz="0" w:space="0" w:color="auto"/>
        <w:bottom w:val="none" w:sz="0" w:space="0" w:color="auto"/>
        <w:right w:val="none" w:sz="0" w:space="0" w:color="auto"/>
      </w:divBdr>
    </w:div>
    <w:div w:id="360133289">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204774">
      <w:bodyDiv w:val="1"/>
      <w:marLeft w:val="0"/>
      <w:marRight w:val="0"/>
      <w:marTop w:val="0"/>
      <w:marBottom w:val="0"/>
      <w:divBdr>
        <w:top w:val="none" w:sz="0" w:space="0" w:color="auto"/>
        <w:left w:val="none" w:sz="0" w:space="0" w:color="auto"/>
        <w:bottom w:val="none" w:sz="0" w:space="0" w:color="auto"/>
        <w:right w:val="none" w:sz="0" w:space="0" w:color="auto"/>
      </w:divBdr>
    </w:div>
    <w:div w:id="360282259">
      <w:bodyDiv w:val="1"/>
      <w:marLeft w:val="0"/>
      <w:marRight w:val="0"/>
      <w:marTop w:val="0"/>
      <w:marBottom w:val="0"/>
      <w:divBdr>
        <w:top w:val="none" w:sz="0" w:space="0" w:color="auto"/>
        <w:left w:val="none" w:sz="0" w:space="0" w:color="auto"/>
        <w:bottom w:val="none" w:sz="0" w:space="0" w:color="auto"/>
        <w:right w:val="none" w:sz="0" w:space="0" w:color="auto"/>
      </w:divBdr>
    </w:div>
    <w:div w:id="360328934">
      <w:bodyDiv w:val="1"/>
      <w:marLeft w:val="0"/>
      <w:marRight w:val="0"/>
      <w:marTop w:val="0"/>
      <w:marBottom w:val="0"/>
      <w:divBdr>
        <w:top w:val="none" w:sz="0" w:space="0" w:color="auto"/>
        <w:left w:val="none" w:sz="0" w:space="0" w:color="auto"/>
        <w:bottom w:val="none" w:sz="0" w:space="0" w:color="auto"/>
        <w:right w:val="none" w:sz="0" w:space="0" w:color="auto"/>
      </w:divBdr>
    </w:div>
    <w:div w:id="360597170">
      <w:bodyDiv w:val="1"/>
      <w:marLeft w:val="0"/>
      <w:marRight w:val="0"/>
      <w:marTop w:val="0"/>
      <w:marBottom w:val="0"/>
      <w:divBdr>
        <w:top w:val="none" w:sz="0" w:space="0" w:color="auto"/>
        <w:left w:val="none" w:sz="0" w:space="0" w:color="auto"/>
        <w:bottom w:val="none" w:sz="0" w:space="0" w:color="auto"/>
        <w:right w:val="none" w:sz="0" w:space="0" w:color="auto"/>
      </w:divBdr>
    </w:div>
    <w:div w:id="360742233">
      <w:bodyDiv w:val="1"/>
      <w:marLeft w:val="0"/>
      <w:marRight w:val="0"/>
      <w:marTop w:val="0"/>
      <w:marBottom w:val="0"/>
      <w:divBdr>
        <w:top w:val="none" w:sz="0" w:space="0" w:color="auto"/>
        <w:left w:val="none" w:sz="0" w:space="0" w:color="auto"/>
        <w:bottom w:val="none" w:sz="0" w:space="0" w:color="auto"/>
        <w:right w:val="none" w:sz="0" w:space="0" w:color="auto"/>
      </w:divBdr>
    </w:div>
    <w:div w:id="360859498">
      <w:bodyDiv w:val="1"/>
      <w:marLeft w:val="0"/>
      <w:marRight w:val="0"/>
      <w:marTop w:val="0"/>
      <w:marBottom w:val="0"/>
      <w:divBdr>
        <w:top w:val="none" w:sz="0" w:space="0" w:color="auto"/>
        <w:left w:val="none" w:sz="0" w:space="0" w:color="auto"/>
        <w:bottom w:val="none" w:sz="0" w:space="0" w:color="auto"/>
        <w:right w:val="none" w:sz="0" w:space="0" w:color="auto"/>
      </w:divBdr>
    </w:div>
    <w:div w:id="360933742">
      <w:bodyDiv w:val="1"/>
      <w:marLeft w:val="0"/>
      <w:marRight w:val="0"/>
      <w:marTop w:val="0"/>
      <w:marBottom w:val="0"/>
      <w:divBdr>
        <w:top w:val="none" w:sz="0" w:space="0" w:color="auto"/>
        <w:left w:val="none" w:sz="0" w:space="0" w:color="auto"/>
        <w:bottom w:val="none" w:sz="0" w:space="0" w:color="auto"/>
        <w:right w:val="none" w:sz="0" w:space="0" w:color="auto"/>
      </w:divBdr>
    </w:div>
    <w:div w:id="360937042">
      <w:bodyDiv w:val="1"/>
      <w:marLeft w:val="0"/>
      <w:marRight w:val="0"/>
      <w:marTop w:val="0"/>
      <w:marBottom w:val="0"/>
      <w:divBdr>
        <w:top w:val="none" w:sz="0" w:space="0" w:color="auto"/>
        <w:left w:val="none" w:sz="0" w:space="0" w:color="auto"/>
        <w:bottom w:val="none" w:sz="0" w:space="0" w:color="auto"/>
        <w:right w:val="none" w:sz="0" w:space="0" w:color="auto"/>
      </w:divBdr>
    </w:div>
    <w:div w:id="360937143">
      <w:bodyDiv w:val="1"/>
      <w:marLeft w:val="0"/>
      <w:marRight w:val="0"/>
      <w:marTop w:val="0"/>
      <w:marBottom w:val="0"/>
      <w:divBdr>
        <w:top w:val="none" w:sz="0" w:space="0" w:color="auto"/>
        <w:left w:val="none" w:sz="0" w:space="0" w:color="auto"/>
        <w:bottom w:val="none" w:sz="0" w:space="0" w:color="auto"/>
        <w:right w:val="none" w:sz="0" w:space="0" w:color="auto"/>
      </w:divBdr>
    </w:div>
    <w:div w:id="360975755">
      <w:bodyDiv w:val="1"/>
      <w:marLeft w:val="0"/>
      <w:marRight w:val="0"/>
      <w:marTop w:val="0"/>
      <w:marBottom w:val="0"/>
      <w:divBdr>
        <w:top w:val="none" w:sz="0" w:space="0" w:color="auto"/>
        <w:left w:val="none" w:sz="0" w:space="0" w:color="auto"/>
        <w:bottom w:val="none" w:sz="0" w:space="0" w:color="auto"/>
        <w:right w:val="none" w:sz="0" w:space="0" w:color="auto"/>
      </w:divBdr>
    </w:div>
    <w:div w:id="360979161">
      <w:bodyDiv w:val="1"/>
      <w:marLeft w:val="0"/>
      <w:marRight w:val="0"/>
      <w:marTop w:val="0"/>
      <w:marBottom w:val="0"/>
      <w:divBdr>
        <w:top w:val="none" w:sz="0" w:space="0" w:color="auto"/>
        <w:left w:val="none" w:sz="0" w:space="0" w:color="auto"/>
        <w:bottom w:val="none" w:sz="0" w:space="0" w:color="auto"/>
        <w:right w:val="none" w:sz="0" w:space="0" w:color="auto"/>
      </w:divBdr>
    </w:div>
    <w:div w:id="361056192">
      <w:bodyDiv w:val="1"/>
      <w:marLeft w:val="0"/>
      <w:marRight w:val="0"/>
      <w:marTop w:val="0"/>
      <w:marBottom w:val="0"/>
      <w:divBdr>
        <w:top w:val="none" w:sz="0" w:space="0" w:color="auto"/>
        <w:left w:val="none" w:sz="0" w:space="0" w:color="auto"/>
        <w:bottom w:val="none" w:sz="0" w:space="0" w:color="auto"/>
        <w:right w:val="none" w:sz="0" w:space="0" w:color="auto"/>
      </w:divBdr>
    </w:div>
    <w:div w:id="361322069">
      <w:bodyDiv w:val="1"/>
      <w:marLeft w:val="0"/>
      <w:marRight w:val="0"/>
      <w:marTop w:val="0"/>
      <w:marBottom w:val="0"/>
      <w:divBdr>
        <w:top w:val="none" w:sz="0" w:space="0" w:color="auto"/>
        <w:left w:val="none" w:sz="0" w:space="0" w:color="auto"/>
        <w:bottom w:val="none" w:sz="0" w:space="0" w:color="auto"/>
        <w:right w:val="none" w:sz="0" w:space="0" w:color="auto"/>
      </w:divBdr>
    </w:div>
    <w:div w:id="361633032">
      <w:bodyDiv w:val="1"/>
      <w:marLeft w:val="0"/>
      <w:marRight w:val="0"/>
      <w:marTop w:val="0"/>
      <w:marBottom w:val="0"/>
      <w:divBdr>
        <w:top w:val="none" w:sz="0" w:space="0" w:color="auto"/>
        <w:left w:val="none" w:sz="0" w:space="0" w:color="auto"/>
        <w:bottom w:val="none" w:sz="0" w:space="0" w:color="auto"/>
        <w:right w:val="none" w:sz="0" w:space="0" w:color="auto"/>
      </w:divBdr>
    </w:div>
    <w:div w:id="361786292">
      <w:bodyDiv w:val="1"/>
      <w:marLeft w:val="0"/>
      <w:marRight w:val="0"/>
      <w:marTop w:val="0"/>
      <w:marBottom w:val="0"/>
      <w:divBdr>
        <w:top w:val="none" w:sz="0" w:space="0" w:color="auto"/>
        <w:left w:val="none" w:sz="0" w:space="0" w:color="auto"/>
        <w:bottom w:val="none" w:sz="0" w:space="0" w:color="auto"/>
        <w:right w:val="none" w:sz="0" w:space="0" w:color="auto"/>
      </w:divBdr>
    </w:div>
    <w:div w:id="361788292">
      <w:bodyDiv w:val="1"/>
      <w:marLeft w:val="0"/>
      <w:marRight w:val="0"/>
      <w:marTop w:val="0"/>
      <w:marBottom w:val="0"/>
      <w:divBdr>
        <w:top w:val="none" w:sz="0" w:space="0" w:color="auto"/>
        <w:left w:val="none" w:sz="0" w:space="0" w:color="auto"/>
        <w:bottom w:val="none" w:sz="0" w:space="0" w:color="auto"/>
        <w:right w:val="none" w:sz="0" w:space="0" w:color="auto"/>
      </w:divBdr>
    </w:div>
    <w:div w:id="361904750">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1980959">
      <w:bodyDiv w:val="1"/>
      <w:marLeft w:val="0"/>
      <w:marRight w:val="0"/>
      <w:marTop w:val="0"/>
      <w:marBottom w:val="0"/>
      <w:divBdr>
        <w:top w:val="none" w:sz="0" w:space="0" w:color="auto"/>
        <w:left w:val="none" w:sz="0" w:space="0" w:color="auto"/>
        <w:bottom w:val="none" w:sz="0" w:space="0" w:color="auto"/>
        <w:right w:val="none" w:sz="0" w:space="0" w:color="auto"/>
      </w:divBdr>
    </w:div>
    <w:div w:id="362096361">
      <w:bodyDiv w:val="1"/>
      <w:marLeft w:val="0"/>
      <w:marRight w:val="0"/>
      <w:marTop w:val="0"/>
      <w:marBottom w:val="0"/>
      <w:divBdr>
        <w:top w:val="none" w:sz="0" w:space="0" w:color="auto"/>
        <w:left w:val="none" w:sz="0" w:space="0" w:color="auto"/>
        <w:bottom w:val="none" w:sz="0" w:space="0" w:color="auto"/>
        <w:right w:val="none" w:sz="0" w:space="0" w:color="auto"/>
      </w:divBdr>
    </w:div>
    <w:div w:id="362177360">
      <w:bodyDiv w:val="1"/>
      <w:marLeft w:val="0"/>
      <w:marRight w:val="0"/>
      <w:marTop w:val="0"/>
      <w:marBottom w:val="0"/>
      <w:divBdr>
        <w:top w:val="none" w:sz="0" w:space="0" w:color="auto"/>
        <w:left w:val="none" w:sz="0" w:space="0" w:color="auto"/>
        <w:bottom w:val="none" w:sz="0" w:space="0" w:color="auto"/>
        <w:right w:val="none" w:sz="0" w:space="0" w:color="auto"/>
      </w:divBdr>
    </w:div>
    <w:div w:id="362245581">
      <w:bodyDiv w:val="1"/>
      <w:marLeft w:val="0"/>
      <w:marRight w:val="0"/>
      <w:marTop w:val="0"/>
      <w:marBottom w:val="0"/>
      <w:divBdr>
        <w:top w:val="none" w:sz="0" w:space="0" w:color="auto"/>
        <w:left w:val="none" w:sz="0" w:space="0" w:color="auto"/>
        <w:bottom w:val="none" w:sz="0" w:space="0" w:color="auto"/>
        <w:right w:val="none" w:sz="0" w:space="0" w:color="auto"/>
      </w:divBdr>
    </w:div>
    <w:div w:id="362287214">
      <w:bodyDiv w:val="1"/>
      <w:marLeft w:val="0"/>
      <w:marRight w:val="0"/>
      <w:marTop w:val="0"/>
      <w:marBottom w:val="0"/>
      <w:divBdr>
        <w:top w:val="none" w:sz="0" w:space="0" w:color="auto"/>
        <w:left w:val="none" w:sz="0" w:space="0" w:color="auto"/>
        <w:bottom w:val="none" w:sz="0" w:space="0" w:color="auto"/>
        <w:right w:val="none" w:sz="0" w:space="0" w:color="auto"/>
      </w:divBdr>
    </w:div>
    <w:div w:id="362445249">
      <w:bodyDiv w:val="1"/>
      <w:marLeft w:val="0"/>
      <w:marRight w:val="0"/>
      <w:marTop w:val="0"/>
      <w:marBottom w:val="0"/>
      <w:divBdr>
        <w:top w:val="none" w:sz="0" w:space="0" w:color="auto"/>
        <w:left w:val="none" w:sz="0" w:space="0" w:color="auto"/>
        <w:bottom w:val="none" w:sz="0" w:space="0" w:color="auto"/>
        <w:right w:val="none" w:sz="0" w:space="0" w:color="auto"/>
      </w:divBdr>
    </w:div>
    <w:div w:id="362677974">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748209">
      <w:bodyDiv w:val="1"/>
      <w:marLeft w:val="0"/>
      <w:marRight w:val="0"/>
      <w:marTop w:val="0"/>
      <w:marBottom w:val="0"/>
      <w:divBdr>
        <w:top w:val="none" w:sz="0" w:space="0" w:color="auto"/>
        <w:left w:val="none" w:sz="0" w:space="0" w:color="auto"/>
        <w:bottom w:val="none" w:sz="0" w:space="0" w:color="auto"/>
        <w:right w:val="none" w:sz="0" w:space="0" w:color="auto"/>
      </w:divBdr>
    </w:div>
    <w:div w:id="362874321">
      <w:bodyDiv w:val="1"/>
      <w:marLeft w:val="0"/>
      <w:marRight w:val="0"/>
      <w:marTop w:val="0"/>
      <w:marBottom w:val="0"/>
      <w:divBdr>
        <w:top w:val="none" w:sz="0" w:space="0" w:color="auto"/>
        <w:left w:val="none" w:sz="0" w:space="0" w:color="auto"/>
        <w:bottom w:val="none" w:sz="0" w:space="0" w:color="auto"/>
        <w:right w:val="none" w:sz="0" w:space="0" w:color="auto"/>
      </w:divBdr>
    </w:div>
    <w:div w:id="362945622">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20653">
      <w:bodyDiv w:val="1"/>
      <w:marLeft w:val="0"/>
      <w:marRight w:val="0"/>
      <w:marTop w:val="0"/>
      <w:marBottom w:val="0"/>
      <w:divBdr>
        <w:top w:val="none" w:sz="0" w:space="0" w:color="auto"/>
        <w:left w:val="none" w:sz="0" w:space="0" w:color="auto"/>
        <w:bottom w:val="none" w:sz="0" w:space="0" w:color="auto"/>
        <w:right w:val="none" w:sz="0" w:space="0" w:color="auto"/>
      </w:divBdr>
    </w:div>
    <w:div w:id="363097768">
      <w:bodyDiv w:val="1"/>
      <w:marLeft w:val="0"/>
      <w:marRight w:val="0"/>
      <w:marTop w:val="0"/>
      <w:marBottom w:val="0"/>
      <w:divBdr>
        <w:top w:val="none" w:sz="0" w:space="0" w:color="auto"/>
        <w:left w:val="none" w:sz="0" w:space="0" w:color="auto"/>
        <w:bottom w:val="none" w:sz="0" w:space="0" w:color="auto"/>
        <w:right w:val="none" w:sz="0" w:space="0" w:color="auto"/>
      </w:divBdr>
    </w:div>
    <w:div w:id="363211735">
      <w:bodyDiv w:val="1"/>
      <w:marLeft w:val="0"/>
      <w:marRight w:val="0"/>
      <w:marTop w:val="0"/>
      <w:marBottom w:val="0"/>
      <w:divBdr>
        <w:top w:val="none" w:sz="0" w:space="0" w:color="auto"/>
        <w:left w:val="none" w:sz="0" w:space="0" w:color="auto"/>
        <w:bottom w:val="none" w:sz="0" w:space="0" w:color="auto"/>
        <w:right w:val="none" w:sz="0" w:space="0" w:color="auto"/>
      </w:divBdr>
    </w:div>
    <w:div w:id="363216097">
      <w:bodyDiv w:val="1"/>
      <w:marLeft w:val="0"/>
      <w:marRight w:val="0"/>
      <w:marTop w:val="0"/>
      <w:marBottom w:val="0"/>
      <w:divBdr>
        <w:top w:val="none" w:sz="0" w:space="0" w:color="auto"/>
        <w:left w:val="none" w:sz="0" w:space="0" w:color="auto"/>
        <w:bottom w:val="none" w:sz="0" w:space="0" w:color="auto"/>
        <w:right w:val="none" w:sz="0" w:space="0" w:color="auto"/>
      </w:divBdr>
    </w:div>
    <w:div w:id="363335739">
      <w:bodyDiv w:val="1"/>
      <w:marLeft w:val="0"/>
      <w:marRight w:val="0"/>
      <w:marTop w:val="0"/>
      <w:marBottom w:val="0"/>
      <w:divBdr>
        <w:top w:val="none" w:sz="0" w:space="0" w:color="auto"/>
        <w:left w:val="none" w:sz="0" w:space="0" w:color="auto"/>
        <w:bottom w:val="none" w:sz="0" w:space="0" w:color="auto"/>
        <w:right w:val="none" w:sz="0" w:space="0" w:color="auto"/>
      </w:divBdr>
    </w:div>
    <w:div w:id="363405171">
      <w:bodyDiv w:val="1"/>
      <w:marLeft w:val="0"/>
      <w:marRight w:val="0"/>
      <w:marTop w:val="0"/>
      <w:marBottom w:val="0"/>
      <w:divBdr>
        <w:top w:val="none" w:sz="0" w:space="0" w:color="auto"/>
        <w:left w:val="none" w:sz="0" w:space="0" w:color="auto"/>
        <w:bottom w:val="none" w:sz="0" w:space="0" w:color="auto"/>
        <w:right w:val="none" w:sz="0" w:space="0" w:color="auto"/>
      </w:divBdr>
    </w:div>
    <w:div w:id="363410658">
      <w:bodyDiv w:val="1"/>
      <w:marLeft w:val="0"/>
      <w:marRight w:val="0"/>
      <w:marTop w:val="0"/>
      <w:marBottom w:val="0"/>
      <w:divBdr>
        <w:top w:val="none" w:sz="0" w:space="0" w:color="auto"/>
        <w:left w:val="none" w:sz="0" w:space="0" w:color="auto"/>
        <w:bottom w:val="none" w:sz="0" w:space="0" w:color="auto"/>
        <w:right w:val="none" w:sz="0" w:space="0" w:color="auto"/>
      </w:divBdr>
    </w:div>
    <w:div w:id="363484240">
      <w:bodyDiv w:val="1"/>
      <w:marLeft w:val="0"/>
      <w:marRight w:val="0"/>
      <w:marTop w:val="0"/>
      <w:marBottom w:val="0"/>
      <w:divBdr>
        <w:top w:val="none" w:sz="0" w:space="0" w:color="auto"/>
        <w:left w:val="none" w:sz="0" w:space="0" w:color="auto"/>
        <w:bottom w:val="none" w:sz="0" w:space="0" w:color="auto"/>
        <w:right w:val="none" w:sz="0" w:space="0" w:color="auto"/>
      </w:divBdr>
    </w:div>
    <w:div w:id="363602702">
      <w:bodyDiv w:val="1"/>
      <w:marLeft w:val="0"/>
      <w:marRight w:val="0"/>
      <w:marTop w:val="0"/>
      <w:marBottom w:val="0"/>
      <w:divBdr>
        <w:top w:val="none" w:sz="0" w:space="0" w:color="auto"/>
        <w:left w:val="none" w:sz="0" w:space="0" w:color="auto"/>
        <w:bottom w:val="none" w:sz="0" w:space="0" w:color="auto"/>
        <w:right w:val="none" w:sz="0" w:space="0" w:color="auto"/>
      </w:divBdr>
    </w:div>
    <w:div w:id="363678870">
      <w:bodyDiv w:val="1"/>
      <w:marLeft w:val="0"/>
      <w:marRight w:val="0"/>
      <w:marTop w:val="0"/>
      <w:marBottom w:val="0"/>
      <w:divBdr>
        <w:top w:val="none" w:sz="0" w:space="0" w:color="auto"/>
        <w:left w:val="none" w:sz="0" w:space="0" w:color="auto"/>
        <w:bottom w:val="none" w:sz="0" w:space="0" w:color="auto"/>
        <w:right w:val="none" w:sz="0" w:space="0" w:color="auto"/>
      </w:divBdr>
    </w:div>
    <w:div w:id="363940369">
      <w:bodyDiv w:val="1"/>
      <w:marLeft w:val="0"/>
      <w:marRight w:val="0"/>
      <w:marTop w:val="0"/>
      <w:marBottom w:val="0"/>
      <w:divBdr>
        <w:top w:val="none" w:sz="0" w:space="0" w:color="auto"/>
        <w:left w:val="none" w:sz="0" w:space="0" w:color="auto"/>
        <w:bottom w:val="none" w:sz="0" w:space="0" w:color="auto"/>
        <w:right w:val="none" w:sz="0" w:space="0" w:color="auto"/>
      </w:divBdr>
    </w:div>
    <w:div w:id="364134955">
      <w:bodyDiv w:val="1"/>
      <w:marLeft w:val="0"/>
      <w:marRight w:val="0"/>
      <w:marTop w:val="0"/>
      <w:marBottom w:val="0"/>
      <w:divBdr>
        <w:top w:val="none" w:sz="0" w:space="0" w:color="auto"/>
        <w:left w:val="none" w:sz="0" w:space="0" w:color="auto"/>
        <w:bottom w:val="none" w:sz="0" w:space="0" w:color="auto"/>
        <w:right w:val="none" w:sz="0" w:space="0" w:color="auto"/>
      </w:divBdr>
    </w:div>
    <w:div w:id="364260368">
      <w:bodyDiv w:val="1"/>
      <w:marLeft w:val="0"/>
      <w:marRight w:val="0"/>
      <w:marTop w:val="0"/>
      <w:marBottom w:val="0"/>
      <w:divBdr>
        <w:top w:val="none" w:sz="0" w:space="0" w:color="auto"/>
        <w:left w:val="none" w:sz="0" w:space="0" w:color="auto"/>
        <w:bottom w:val="none" w:sz="0" w:space="0" w:color="auto"/>
        <w:right w:val="none" w:sz="0" w:space="0" w:color="auto"/>
      </w:divBdr>
    </w:div>
    <w:div w:id="364449013">
      <w:bodyDiv w:val="1"/>
      <w:marLeft w:val="0"/>
      <w:marRight w:val="0"/>
      <w:marTop w:val="0"/>
      <w:marBottom w:val="0"/>
      <w:divBdr>
        <w:top w:val="none" w:sz="0" w:space="0" w:color="auto"/>
        <w:left w:val="none" w:sz="0" w:space="0" w:color="auto"/>
        <w:bottom w:val="none" w:sz="0" w:space="0" w:color="auto"/>
        <w:right w:val="none" w:sz="0" w:space="0" w:color="auto"/>
      </w:divBdr>
    </w:div>
    <w:div w:id="364604623">
      <w:bodyDiv w:val="1"/>
      <w:marLeft w:val="0"/>
      <w:marRight w:val="0"/>
      <w:marTop w:val="0"/>
      <w:marBottom w:val="0"/>
      <w:divBdr>
        <w:top w:val="none" w:sz="0" w:space="0" w:color="auto"/>
        <w:left w:val="none" w:sz="0" w:space="0" w:color="auto"/>
        <w:bottom w:val="none" w:sz="0" w:space="0" w:color="auto"/>
        <w:right w:val="none" w:sz="0" w:space="0" w:color="auto"/>
      </w:divBdr>
    </w:div>
    <w:div w:id="364642767">
      <w:bodyDiv w:val="1"/>
      <w:marLeft w:val="0"/>
      <w:marRight w:val="0"/>
      <w:marTop w:val="0"/>
      <w:marBottom w:val="0"/>
      <w:divBdr>
        <w:top w:val="none" w:sz="0" w:space="0" w:color="auto"/>
        <w:left w:val="none" w:sz="0" w:space="0" w:color="auto"/>
        <w:bottom w:val="none" w:sz="0" w:space="0" w:color="auto"/>
        <w:right w:val="none" w:sz="0" w:space="0" w:color="auto"/>
      </w:divBdr>
    </w:div>
    <w:div w:id="364670701">
      <w:bodyDiv w:val="1"/>
      <w:marLeft w:val="0"/>
      <w:marRight w:val="0"/>
      <w:marTop w:val="0"/>
      <w:marBottom w:val="0"/>
      <w:divBdr>
        <w:top w:val="none" w:sz="0" w:space="0" w:color="auto"/>
        <w:left w:val="none" w:sz="0" w:space="0" w:color="auto"/>
        <w:bottom w:val="none" w:sz="0" w:space="0" w:color="auto"/>
        <w:right w:val="none" w:sz="0" w:space="0" w:color="auto"/>
      </w:divBdr>
    </w:div>
    <w:div w:id="364794441">
      <w:bodyDiv w:val="1"/>
      <w:marLeft w:val="0"/>
      <w:marRight w:val="0"/>
      <w:marTop w:val="0"/>
      <w:marBottom w:val="0"/>
      <w:divBdr>
        <w:top w:val="none" w:sz="0" w:space="0" w:color="auto"/>
        <w:left w:val="none" w:sz="0" w:space="0" w:color="auto"/>
        <w:bottom w:val="none" w:sz="0" w:space="0" w:color="auto"/>
        <w:right w:val="none" w:sz="0" w:space="0" w:color="auto"/>
      </w:divBdr>
    </w:div>
    <w:div w:id="364840234">
      <w:bodyDiv w:val="1"/>
      <w:marLeft w:val="0"/>
      <w:marRight w:val="0"/>
      <w:marTop w:val="0"/>
      <w:marBottom w:val="0"/>
      <w:divBdr>
        <w:top w:val="none" w:sz="0" w:space="0" w:color="auto"/>
        <w:left w:val="none" w:sz="0" w:space="0" w:color="auto"/>
        <w:bottom w:val="none" w:sz="0" w:space="0" w:color="auto"/>
        <w:right w:val="none" w:sz="0" w:space="0" w:color="auto"/>
      </w:divBdr>
    </w:div>
    <w:div w:id="364987248">
      <w:bodyDiv w:val="1"/>
      <w:marLeft w:val="0"/>
      <w:marRight w:val="0"/>
      <w:marTop w:val="0"/>
      <w:marBottom w:val="0"/>
      <w:divBdr>
        <w:top w:val="none" w:sz="0" w:space="0" w:color="auto"/>
        <w:left w:val="none" w:sz="0" w:space="0" w:color="auto"/>
        <w:bottom w:val="none" w:sz="0" w:space="0" w:color="auto"/>
        <w:right w:val="none" w:sz="0" w:space="0" w:color="auto"/>
      </w:divBdr>
    </w:div>
    <w:div w:id="365328218">
      <w:bodyDiv w:val="1"/>
      <w:marLeft w:val="0"/>
      <w:marRight w:val="0"/>
      <w:marTop w:val="0"/>
      <w:marBottom w:val="0"/>
      <w:divBdr>
        <w:top w:val="none" w:sz="0" w:space="0" w:color="auto"/>
        <w:left w:val="none" w:sz="0" w:space="0" w:color="auto"/>
        <w:bottom w:val="none" w:sz="0" w:space="0" w:color="auto"/>
        <w:right w:val="none" w:sz="0" w:space="0" w:color="auto"/>
      </w:divBdr>
    </w:div>
    <w:div w:id="365914899">
      <w:bodyDiv w:val="1"/>
      <w:marLeft w:val="0"/>
      <w:marRight w:val="0"/>
      <w:marTop w:val="0"/>
      <w:marBottom w:val="0"/>
      <w:divBdr>
        <w:top w:val="none" w:sz="0" w:space="0" w:color="auto"/>
        <w:left w:val="none" w:sz="0" w:space="0" w:color="auto"/>
        <w:bottom w:val="none" w:sz="0" w:space="0" w:color="auto"/>
        <w:right w:val="none" w:sz="0" w:space="0" w:color="auto"/>
      </w:divBdr>
    </w:div>
    <w:div w:id="366025112">
      <w:bodyDiv w:val="1"/>
      <w:marLeft w:val="0"/>
      <w:marRight w:val="0"/>
      <w:marTop w:val="0"/>
      <w:marBottom w:val="0"/>
      <w:divBdr>
        <w:top w:val="none" w:sz="0" w:space="0" w:color="auto"/>
        <w:left w:val="none" w:sz="0" w:space="0" w:color="auto"/>
        <w:bottom w:val="none" w:sz="0" w:space="0" w:color="auto"/>
        <w:right w:val="none" w:sz="0" w:space="0" w:color="auto"/>
      </w:divBdr>
    </w:div>
    <w:div w:id="366025152">
      <w:bodyDiv w:val="1"/>
      <w:marLeft w:val="0"/>
      <w:marRight w:val="0"/>
      <w:marTop w:val="0"/>
      <w:marBottom w:val="0"/>
      <w:divBdr>
        <w:top w:val="none" w:sz="0" w:space="0" w:color="auto"/>
        <w:left w:val="none" w:sz="0" w:space="0" w:color="auto"/>
        <w:bottom w:val="none" w:sz="0" w:space="0" w:color="auto"/>
        <w:right w:val="none" w:sz="0" w:space="0" w:color="auto"/>
      </w:divBdr>
    </w:div>
    <w:div w:id="366370073">
      <w:bodyDiv w:val="1"/>
      <w:marLeft w:val="0"/>
      <w:marRight w:val="0"/>
      <w:marTop w:val="0"/>
      <w:marBottom w:val="0"/>
      <w:divBdr>
        <w:top w:val="none" w:sz="0" w:space="0" w:color="auto"/>
        <w:left w:val="none" w:sz="0" w:space="0" w:color="auto"/>
        <w:bottom w:val="none" w:sz="0" w:space="0" w:color="auto"/>
        <w:right w:val="none" w:sz="0" w:space="0" w:color="auto"/>
      </w:divBdr>
    </w:div>
    <w:div w:id="366414472">
      <w:bodyDiv w:val="1"/>
      <w:marLeft w:val="0"/>
      <w:marRight w:val="0"/>
      <w:marTop w:val="0"/>
      <w:marBottom w:val="0"/>
      <w:divBdr>
        <w:top w:val="none" w:sz="0" w:space="0" w:color="auto"/>
        <w:left w:val="none" w:sz="0" w:space="0" w:color="auto"/>
        <w:bottom w:val="none" w:sz="0" w:space="0" w:color="auto"/>
        <w:right w:val="none" w:sz="0" w:space="0" w:color="auto"/>
      </w:divBdr>
    </w:div>
    <w:div w:id="366443797">
      <w:bodyDiv w:val="1"/>
      <w:marLeft w:val="0"/>
      <w:marRight w:val="0"/>
      <w:marTop w:val="0"/>
      <w:marBottom w:val="0"/>
      <w:divBdr>
        <w:top w:val="none" w:sz="0" w:space="0" w:color="auto"/>
        <w:left w:val="none" w:sz="0" w:space="0" w:color="auto"/>
        <w:bottom w:val="none" w:sz="0" w:space="0" w:color="auto"/>
        <w:right w:val="none" w:sz="0" w:space="0" w:color="auto"/>
      </w:divBdr>
    </w:div>
    <w:div w:id="366754870">
      <w:bodyDiv w:val="1"/>
      <w:marLeft w:val="0"/>
      <w:marRight w:val="0"/>
      <w:marTop w:val="0"/>
      <w:marBottom w:val="0"/>
      <w:divBdr>
        <w:top w:val="none" w:sz="0" w:space="0" w:color="auto"/>
        <w:left w:val="none" w:sz="0" w:space="0" w:color="auto"/>
        <w:bottom w:val="none" w:sz="0" w:space="0" w:color="auto"/>
        <w:right w:val="none" w:sz="0" w:space="0" w:color="auto"/>
      </w:divBdr>
    </w:div>
    <w:div w:id="366953472">
      <w:bodyDiv w:val="1"/>
      <w:marLeft w:val="0"/>
      <w:marRight w:val="0"/>
      <w:marTop w:val="0"/>
      <w:marBottom w:val="0"/>
      <w:divBdr>
        <w:top w:val="none" w:sz="0" w:space="0" w:color="auto"/>
        <w:left w:val="none" w:sz="0" w:space="0" w:color="auto"/>
        <w:bottom w:val="none" w:sz="0" w:space="0" w:color="auto"/>
        <w:right w:val="none" w:sz="0" w:space="0" w:color="auto"/>
      </w:divBdr>
    </w:div>
    <w:div w:id="367023809">
      <w:bodyDiv w:val="1"/>
      <w:marLeft w:val="0"/>
      <w:marRight w:val="0"/>
      <w:marTop w:val="0"/>
      <w:marBottom w:val="0"/>
      <w:divBdr>
        <w:top w:val="none" w:sz="0" w:space="0" w:color="auto"/>
        <w:left w:val="none" w:sz="0" w:space="0" w:color="auto"/>
        <w:bottom w:val="none" w:sz="0" w:space="0" w:color="auto"/>
        <w:right w:val="none" w:sz="0" w:space="0" w:color="auto"/>
      </w:divBdr>
    </w:div>
    <w:div w:id="367026753">
      <w:bodyDiv w:val="1"/>
      <w:marLeft w:val="0"/>
      <w:marRight w:val="0"/>
      <w:marTop w:val="0"/>
      <w:marBottom w:val="0"/>
      <w:divBdr>
        <w:top w:val="none" w:sz="0" w:space="0" w:color="auto"/>
        <w:left w:val="none" w:sz="0" w:space="0" w:color="auto"/>
        <w:bottom w:val="none" w:sz="0" w:space="0" w:color="auto"/>
        <w:right w:val="none" w:sz="0" w:space="0" w:color="auto"/>
      </w:divBdr>
    </w:div>
    <w:div w:id="367144453">
      <w:bodyDiv w:val="1"/>
      <w:marLeft w:val="0"/>
      <w:marRight w:val="0"/>
      <w:marTop w:val="0"/>
      <w:marBottom w:val="0"/>
      <w:divBdr>
        <w:top w:val="none" w:sz="0" w:space="0" w:color="auto"/>
        <w:left w:val="none" w:sz="0" w:space="0" w:color="auto"/>
        <w:bottom w:val="none" w:sz="0" w:space="0" w:color="auto"/>
        <w:right w:val="none" w:sz="0" w:space="0" w:color="auto"/>
      </w:divBdr>
    </w:div>
    <w:div w:id="367412506">
      <w:bodyDiv w:val="1"/>
      <w:marLeft w:val="0"/>
      <w:marRight w:val="0"/>
      <w:marTop w:val="0"/>
      <w:marBottom w:val="0"/>
      <w:divBdr>
        <w:top w:val="none" w:sz="0" w:space="0" w:color="auto"/>
        <w:left w:val="none" w:sz="0" w:space="0" w:color="auto"/>
        <w:bottom w:val="none" w:sz="0" w:space="0" w:color="auto"/>
        <w:right w:val="none" w:sz="0" w:space="0" w:color="auto"/>
      </w:divBdr>
    </w:div>
    <w:div w:id="367415538">
      <w:bodyDiv w:val="1"/>
      <w:marLeft w:val="0"/>
      <w:marRight w:val="0"/>
      <w:marTop w:val="0"/>
      <w:marBottom w:val="0"/>
      <w:divBdr>
        <w:top w:val="none" w:sz="0" w:space="0" w:color="auto"/>
        <w:left w:val="none" w:sz="0" w:space="0" w:color="auto"/>
        <w:bottom w:val="none" w:sz="0" w:space="0" w:color="auto"/>
        <w:right w:val="none" w:sz="0" w:space="0" w:color="auto"/>
      </w:divBdr>
    </w:div>
    <w:div w:id="367488073">
      <w:bodyDiv w:val="1"/>
      <w:marLeft w:val="0"/>
      <w:marRight w:val="0"/>
      <w:marTop w:val="0"/>
      <w:marBottom w:val="0"/>
      <w:divBdr>
        <w:top w:val="none" w:sz="0" w:space="0" w:color="auto"/>
        <w:left w:val="none" w:sz="0" w:space="0" w:color="auto"/>
        <w:bottom w:val="none" w:sz="0" w:space="0" w:color="auto"/>
        <w:right w:val="none" w:sz="0" w:space="0" w:color="auto"/>
      </w:divBdr>
    </w:div>
    <w:div w:id="367680515">
      <w:bodyDiv w:val="1"/>
      <w:marLeft w:val="0"/>
      <w:marRight w:val="0"/>
      <w:marTop w:val="0"/>
      <w:marBottom w:val="0"/>
      <w:divBdr>
        <w:top w:val="none" w:sz="0" w:space="0" w:color="auto"/>
        <w:left w:val="none" w:sz="0" w:space="0" w:color="auto"/>
        <w:bottom w:val="none" w:sz="0" w:space="0" w:color="auto"/>
        <w:right w:val="none" w:sz="0" w:space="0" w:color="auto"/>
      </w:divBdr>
    </w:div>
    <w:div w:id="367797697">
      <w:bodyDiv w:val="1"/>
      <w:marLeft w:val="0"/>
      <w:marRight w:val="0"/>
      <w:marTop w:val="0"/>
      <w:marBottom w:val="0"/>
      <w:divBdr>
        <w:top w:val="none" w:sz="0" w:space="0" w:color="auto"/>
        <w:left w:val="none" w:sz="0" w:space="0" w:color="auto"/>
        <w:bottom w:val="none" w:sz="0" w:space="0" w:color="auto"/>
        <w:right w:val="none" w:sz="0" w:space="0" w:color="auto"/>
      </w:divBdr>
    </w:div>
    <w:div w:id="367876253">
      <w:bodyDiv w:val="1"/>
      <w:marLeft w:val="0"/>
      <w:marRight w:val="0"/>
      <w:marTop w:val="0"/>
      <w:marBottom w:val="0"/>
      <w:divBdr>
        <w:top w:val="none" w:sz="0" w:space="0" w:color="auto"/>
        <w:left w:val="none" w:sz="0" w:space="0" w:color="auto"/>
        <w:bottom w:val="none" w:sz="0" w:space="0" w:color="auto"/>
        <w:right w:val="none" w:sz="0" w:space="0" w:color="auto"/>
      </w:divBdr>
    </w:div>
    <w:div w:id="367950333">
      <w:bodyDiv w:val="1"/>
      <w:marLeft w:val="0"/>
      <w:marRight w:val="0"/>
      <w:marTop w:val="0"/>
      <w:marBottom w:val="0"/>
      <w:divBdr>
        <w:top w:val="none" w:sz="0" w:space="0" w:color="auto"/>
        <w:left w:val="none" w:sz="0" w:space="0" w:color="auto"/>
        <w:bottom w:val="none" w:sz="0" w:space="0" w:color="auto"/>
        <w:right w:val="none" w:sz="0" w:space="0" w:color="auto"/>
      </w:divBdr>
    </w:div>
    <w:div w:id="367997478">
      <w:bodyDiv w:val="1"/>
      <w:marLeft w:val="0"/>
      <w:marRight w:val="0"/>
      <w:marTop w:val="0"/>
      <w:marBottom w:val="0"/>
      <w:divBdr>
        <w:top w:val="none" w:sz="0" w:space="0" w:color="auto"/>
        <w:left w:val="none" w:sz="0" w:space="0" w:color="auto"/>
        <w:bottom w:val="none" w:sz="0" w:space="0" w:color="auto"/>
        <w:right w:val="none" w:sz="0" w:space="0" w:color="auto"/>
      </w:divBdr>
    </w:div>
    <w:div w:id="367999381">
      <w:bodyDiv w:val="1"/>
      <w:marLeft w:val="0"/>
      <w:marRight w:val="0"/>
      <w:marTop w:val="0"/>
      <w:marBottom w:val="0"/>
      <w:divBdr>
        <w:top w:val="none" w:sz="0" w:space="0" w:color="auto"/>
        <w:left w:val="none" w:sz="0" w:space="0" w:color="auto"/>
        <w:bottom w:val="none" w:sz="0" w:space="0" w:color="auto"/>
        <w:right w:val="none" w:sz="0" w:space="0" w:color="auto"/>
      </w:divBdr>
    </w:div>
    <w:div w:id="368116882">
      <w:bodyDiv w:val="1"/>
      <w:marLeft w:val="0"/>
      <w:marRight w:val="0"/>
      <w:marTop w:val="0"/>
      <w:marBottom w:val="0"/>
      <w:divBdr>
        <w:top w:val="none" w:sz="0" w:space="0" w:color="auto"/>
        <w:left w:val="none" w:sz="0" w:space="0" w:color="auto"/>
        <w:bottom w:val="none" w:sz="0" w:space="0" w:color="auto"/>
        <w:right w:val="none" w:sz="0" w:space="0" w:color="auto"/>
      </w:divBdr>
    </w:div>
    <w:div w:id="368144962">
      <w:bodyDiv w:val="1"/>
      <w:marLeft w:val="0"/>
      <w:marRight w:val="0"/>
      <w:marTop w:val="0"/>
      <w:marBottom w:val="0"/>
      <w:divBdr>
        <w:top w:val="none" w:sz="0" w:space="0" w:color="auto"/>
        <w:left w:val="none" w:sz="0" w:space="0" w:color="auto"/>
        <w:bottom w:val="none" w:sz="0" w:space="0" w:color="auto"/>
        <w:right w:val="none" w:sz="0" w:space="0" w:color="auto"/>
      </w:divBdr>
    </w:div>
    <w:div w:id="368381429">
      <w:bodyDiv w:val="1"/>
      <w:marLeft w:val="0"/>
      <w:marRight w:val="0"/>
      <w:marTop w:val="0"/>
      <w:marBottom w:val="0"/>
      <w:divBdr>
        <w:top w:val="none" w:sz="0" w:space="0" w:color="auto"/>
        <w:left w:val="none" w:sz="0" w:space="0" w:color="auto"/>
        <w:bottom w:val="none" w:sz="0" w:space="0" w:color="auto"/>
        <w:right w:val="none" w:sz="0" w:space="0" w:color="auto"/>
      </w:divBdr>
    </w:div>
    <w:div w:id="368527262">
      <w:bodyDiv w:val="1"/>
      <w:marLeft w:val="0"/>
      <w:marRight w:val="0"/>
      <w:marTop w:val="0"/>
      <w:marBottom w:val="0"/>
      <w:divBdr>
        <w:top w:val="none" w:sz="0" w:space="0" w:color="auto"/>
        <w:left w:val="none" w:sz="0" w:space="0" w:color="auto"/>
        <w:bottom w:val="none" w:sz="0" w:space="0" w:color="auto"/>
        <w:right w:val="none" w:sz="0" w:space="0" w:color="auto"/>
      </w:divBdr>
    </w:div>
    <w:div w:id="368534533">
      <w:bodyDiv w:val="1"/>
      <w:marLeft w:val="0"/>
      <w:marRight w:val="0"/>
      <w:marTop w:val="0"/>
      <w:marBottom w:val="0"/>
      <w:divBdr>
        <w:top w:val="none" w:sz="0" w:space="0" w:color="auto"/>
        <w:left w:val="none" w:sz="0" w:space="0" w:color="auto"/>
        <w:bottom w:val="none" w:sz="0" w:space="0" w:color="auto"/>
        <w:right w:val="none" w:sz="0" w:space="0" w:color="auto"/>
      </w:divBdr>
    </w:div>
    <w:div w:id="368648085">
      <w:bodyDiv w:val="1"/>
      <w:marLeft w:val="0"/>
      <w:marRight w:val="0"/>
      <w:marTop w:val="0"/>
      <w:marBottom w:val="0"/>
      <w:divBdr>
        <w:top w:val="none" w:sz="0" w:space="0" w:color="auto"/>
        <w:left w:val="none" w:sz="0" w:space="0" w:color="auto"/>
        <w:bottom w:val="none" w:sz="0" w:space="0" w:color="auto"/>
        <w:right w:val="none" w:sz="0" w:space="0" w:color="auto"/>
      </w:divBdr>
    </w:div>
    <w:div w:id="368801550">
      <w:bodyDiv w:val="1"/>
      <w:marLeft w:val="0"/>
      <w:marRight w:val="0"/>
      <w:marTop w:val="0"/>
      <w:marBottom w:val="0"/>
      <w:divBdr>
        <w:top w:val="none" w:sz="0" w:space="0" w:color="auto"/>
        <w:left w:val="none" w:sz="0" w:space="0" w:color="auto"/>
        <w:bottom w:val="none" w:sz="0" w:space="0" w:color="auto"/>
        <w:right w:val="none" w:sz="0" w:space="0" w:color="auto"/>
      </w:divBdr>
    </w:div>
    <w:div w:id="368917275">
      <w:bodyDiv w:val="1"/>
      <w:marLeft w:val="0"/>
      <w:marRight w:val="0"/>
      <w:marTop w:val="0"/>
      <w:marBottom w:val="0"/>
      <w:divBdr>
        <w:top w:val="none" w:sz="0" w:space="0" w:color="auto"/>
        <w:left w:val="none" w:sz="0" w:space="0" w:color="auto"/>
        <w:bottom w:val="none" w:sz="0" w:space="0" w:color="auto"/>
        <w:right w:val="none" w:sz="0" w:space="0" w:color="auto"/>
      </w:divBdr>
    </w:div>
    <w:div w:id="368921277">
      <w:bodyDiv w:val="1"/>
      <w:marLeft w:val="0"/>
      <w:marRight w:val="0"/>
      <w:marTop w:val="0"/>
      <w:marBottom w:val="0"/>
      <w:divBdr>
        <w:top w:val="none" w:sz="0" w:space="0" w:color="auto"/>
        <w:left w:val="none" w:sz="0" w:space="0" w:color="auto"/>
        <w:bottom w:val="none" w:sz="0" w:space="0" w:color="auto"/>
        <w:right w:val="none" w:sz="0" w:space="0" w:color="auto"/>
      </w:divBdr>
    </w:div>
    <w:div w:id="369039831">
      <w:bodyDiv w:val="1"/>
      <w:marLeft w:val="0"/>
      <w:marRight w:val="0"/>
      <w:marTop w:val="0"/>
      <w:marBottom w:val="0"/>
      <w:divBdr>
        <w:top w:val="none" w:sz="0" w:space="0" w:color="auto"/>
        <w:left w:val="none" w:sz="0" w:space="0" w:color="auto"/>
        <w:bottom w:val="none" w:sz="0" w:space="0" w:color="auto"/>
        <w:right w:val="none" w:sz="0" w:space="0" w:color="auto"/>
      </w:divBdr>
    </w:div>
    <w:div w:id="369112446">
      <w:bodyDiv w:val="1"/>
      <w:marLeft w:val="0"/>
      <w:marRight w:val="0"/>
      <w:marTop w:val="0"/>
      <w:marBottom w:val="0"/>
      <w:divBdr>
        <w:top w:val="none" w:sz="0" w:space="0" w:color="auto"/>
        <w:left w:val="none" w:sz="0" w:space="0" w:color="auto"/>
        <w:bottom w:val="none" w:sz="0" w:space="0" w:color="auto"/>
        <w:right w:val="none" w:sz="0" w:space="0" w:color="auto"/>
      </w:divBdr>
    </w:div>
    <w:div w:id="369182267">
      <w:bodyDiv w:val="1"/>
      <w:marLeft w:val="0"/>
      <w:marRight w:val="0"/>
      <w:marTop w:val="0"/>
      <w:marBottom w:val="0"/>
      <w:divBdr>
        <w:top w:val="none" w:sz="0" w:space="0" w:color="auto"/>
        <w:left w:val="none" w:sz="0" w:space="0" w:color="auto"/>
        <w:bottom w:val="none" w:sz="0" w:space="0" w:color="auto"/>
        <w:right w:val="none" w:sz="0" w:space="0" w:color="auto"/>
      </w:divBdr>
    </w:div>
    <w:div w:id="369380995">
      <w:bodyDiv w:val="1"/>
      <w:marLeft w:val="0"/>
      <w:marRight w:val="0"/>
      <w:marTop w:val="0"/>
      <w:marBottom w:val="0"/>
      <w:divBdr>
        <w:top w:val="none" w:sz="0" w:space="0" w:color="auto"/>
        <w:left w:val="none" w:sz="0" w:space="0" w:color="auto"/>
        <w:bottom w:val="none" w:sz="0" w:space="0" w:color="auto"/>
        <w:right w:val="none" w:sz="0" w:space="0" w:color="auto"/>
      </w:divBdr>
    </w:div>
    <w:div w:id="369454805">
      <w:bodyDiv w:val="1"/>
      <w:marLeft w:val="0"/>
      <w:marRight w:val="0"/>
      <w:marTop w:val="0"/>
      <w:marBottom w:val="0"/>
      <w:divBdr>
        <w:top w:val="none" w:sz="0" w:space="0" w:color="auto"/>
        <w:left w:val="none" w:sz="0" w:space="0" w:color="auto"/>
        <w:bottom w:val="none" w:sz="0" w:space="0" w:color="auto"/>
        <w:right w:val="none" w:sz="0" w:space="0" w:color="auto"/>
      </w:divBdr>
    </w:div>
    <w:div w:id="369493735">
      <w:bodyDiv w:val="1"/>
      <w:marLeft w:val="0"/>
      <w:marRight w:val="0"/>
      <w:marTop w:val="0"/>
      <w:marBottom w:val="0"/>
      <w:divBdr>
        <w:top w:val="none" w:sz="0" w:space="0" w:color="auto"/>
        <w:left w:val="none" w:sz="0" w:space="0" w:color="auto"/>
        <w:bottom w:val="none" w:sz="0" w:space="0" w:color="auto"/>
        <w:right w:val="none" w:sz="0" w:space="0" w:color="auto"/>
      </w:divBdr>
    </w:div>
    <w:div w:id="369570248">
      <w:bodyDiv w:val="1"/>
      <w:marLeft w:val="0"/>
      <w:marRight w:val="0"/>
      <w:marTop w:val="0"/>
      <w:marBottom w:val="0"/>
      <w:divBdr>
        <w:top w:val="none" w:sz="0" w:space="0" w:color="auto"/>
        <w:left w:val="none" w:sz="0" w:space="0" w:color="auto"/>
        <w:bottom w:val="none" w:sz="0" w:space="0" w:color="auto"/>
        <w:right w:val="none" w:sz="0" w:space="0" w:color="auto"/>
      </w:divBdr>
    </w:div>
    <w:div w:id="369644883">
      <w:bodyDiv w:val="1"/>
      <w:marLeft w:val="0"/>
      <w:marRight w:val="0"/>
      <w:marTop w:val="0"/>
      <w:marBottom w:val="0"/>
      <w:divBdr>
        <w:top w:val="none" w:sz="0" w:space="0" w:color="auto"/>
        <w:left w:val="none" w:sz="0" w:space="0" w:color="auto"/>
        <w:bottom w:val="none" w:sz="0" w:space="0" w:color="auto"/>
        <w:right w:val="none" w:sz="0" w:space="0" w:color="auto"/>
      </w:divBdr>
    </w:div>
    <w:div w:id="369651253">
      <w:bodyDiv w:val="1"/>
      <w:marLeft w:val="0"/>
      <w:marRight w:val="0"/>
      <w:marTop w:val="0"/>
      <w:marBottom w:val="0"/>
      <w:divBdr>
        <w:top w:val="none" w:sz="0" w:space="0" w:color="auto"/>
        <w:left w:val="none" w:sz="0" w:space="0" w:color="auto"/>
        <w:bottom w:val="none" w:sz="0" w:space="0" w:color="auto"/>
        <w:right w:val="none" w:sz="0" w:space="0" w:color="auto"/>
      </w:divBdr>
    </w:div>
    <w:div w:id="369915373">
      <w:bodyDiv w:val="1"/>
      <w:marLeft w:val="0"/>
      <w:marRight w:val="0"/>
      <w:marTop w:val="0"/>
      <w:marBottom w:val="0"/>
      <w:divBdr>
        <w:top w:val="none" w:sz="0" w:space="0" w:color="auto"/>
        <w:left w:val="none" w:sz="0" w:space="0" w:color="auto"/>
        <w:bottom w:val="none" w:sz="0" w:space="0" w:color="auto"/>
        <w:right w:val="none" w:sz="0" w:space="0" w:color="auto"/>
      </w:divBdr>
    </w:div>
    <w:div w:id="370033571">
      <w:bodyDiv w:val="1"/>
      <w:marLeft w:val="0"/>
      <w:marRight w:val="0"/>
      <w:marTop w:val="0"/>
      <w:marBottom w:val="0"/>
      <w:divBdr>
        <w:top w:val="none" w:sz="0" w:space="0" w:color="auto"/>
        <w:left w:val="none" w:sz="0" w:space="0" w:color="auto"/>
        <w:bottom w:val="none" w:sz="0" w:space="0" w:color="auto"/>
        <w:right w:val="none" w:sz="0" w:space="0" w:color="auto"/>
      </w:divBdr>
    </w:div>
    <w:div w:id="370308804">
      <w:bodyDiv w:val="1"/>
      <w:marLeft w:val="0"/>
      <w:marRight w:val="0"/>
      <w:marTop w:val="0"/>
      <w:marBottom w:val="0"/>
      <w:divBdr>
        <w:top w:val="none" w:sz="0" w:space="0" w:color="auto"/>
        <w:left w:val="none" w:sz="0" w:space="0" w:color="auto"/>
        <w:bottom w:val="none" w:sz="0" w:space="0" w:color="auto"/>
        <w:right w:val="none" w:sz="0" w:space="0" w:color="auto"/>
      </w:divBdr>
    </w:div>
    <w:div w:id="370346790">
      <w:bodyDiv w:val="1"/>
      <w:marLeft w:val="0"/>
      <w:marRight w:val="0"/>
      <w:marTop w:val="0"/>
      <w:marBottom w:val="0"/>
      <w:divBdr>
        <w:top w:val="none" w:sz="0" w:space="0" w:color="auto"/>
        <w:left w:val="none" w:sz="0" w:space="0" w:color="auto"/>
        <w:bottom w:val="none" w:sz="0" w:space="0" w:color="auto"/>
        <w:right w:val="none" w:sz="0" w:space="0" w:color="auto"/>
      </w:divBdr>
    </w:div>
    <w:div w:id="370763364">
      <w:bodyDiv w:val="1"/>
      <w:marLeft w:val="0"/>
      <w:marRight w:val="0"/>
      <w:marTop w:val="0"/>
      <w:marBottom w:val="0"/>
      <w:divBdr>
        <w:top w:val="none" w:sz="0" w:space="0" w:color="auto"/>
        <w:left w:val="none" w:sz="0" w:space="0" w:color="auto"/>
        <w:bottom w:val="none" w:sz="0" w:space="0" w:color="auto"/>
        <w:right w:val="none" w:sz="0" w:space="0" w:color="auto"/>
      </w:divBdr>
    </w:div>
    <w:div w:id="370808926">
      <w:bodyDiv w:val="1"/>
      <w:marLeft w:val="0"/>
      <w:marRight w:val="0"/>
      <w:marTop w:val="0"/>
      <w:marBottom w:val="0"/>
      <w:divBdr>
        <w:top w:val="none" w:sz="0" w:space="0" w:color="auto"/>
        <w:left w:val="none" w:sz="0" w:space="0" w:color="auto"/>
        <w:bottom w:val="none" w:sz="0" w:space="0" w:color="auto"/>
        <w:right w:val="none" w:sz="0" w:space="0" w:color="auto"/>
      </w:divBdr>
    </w:div>
    <w:div w:id="370812342">
      <w:bodyDiv w:val="1"/>
      <w:marLeft w:val="0"/>
      <w:marRight w:val="0"/>
      <w:marTop w:val="0"/>
      <w:marBottom w:val="0"/>
      <w:divBdr>
        <w:top w:val="none" w:sz="0" w:space="0" w:color="auto"/>
        <w:left w:val="none" w:sz="0" w:space="0" w:color="auto"/>
        <w:bottom w:val="none" w:sz="0" w:space="0" w:color="auto"/>
        <w:right w:val="none" w:sz="0" w:space="0" w:color="auto"/>
      </w:divBdr>
    </w:div>
    <w:div w:id="370956444">
      <w:bodyDiv w:val="1"/>
      <w:marLeft w:val="0"/>
      <w:marRight w:val="0"/>
      <w:marTop w:val="0"/>
      <w:marBottom w:val="0"/>
      <w:divBdr>
        <w:top w:val="none" w:sz="0" w:space="0" w:color="auto"/>
        <w:left w:val="none" w:sz="0" w:space="0" w:color="auto"/>
        <w:bottom w:val="none" w:sz="0" w:space="0" w:color="auto"/>
        <w:right w:val="none" w:sz="0" w:space="0" w:color="auto"/>
      </w:divBdr>
    </w:div>
    <w:div w:id="371152207">
      <w:bodyDiv w:val="1"/>
      <w:marLeft w:val="0"/>
      <w:marRight w:val="0"/>
      <w:marTop w:val="0"/>
      <w:marBottom w:val="0"/>
      <w:divBdr>
        <w:top w:val="none" w:sz="0" w:space="0" w:color="auto"/>
        <w:left w:val="none" w:sz="0" w:space="0" w:color="auto"/>
        <w:bottom w:val="none" w:sz="0" w:space="0" w:color="auto"/>
        <w:right w:val="none" w:sz="0" w:space="0" w:color="auto"/>
      </w:divBdr>
    </w:div>
    <w:div w:id="371157314">
      <w:bodyDiv w:val="1"/>
      <w:marLeft w:val="0"/>
      <w:marRight w:val="0"/>
      <w:marTop w:val="0"/>
      <w:marBottom w:val="0"/>
      <w:divBdr>
        <w:top w:val="none" w:sz="0" w:space="0" w:color="auto"/>
        <w:left w:val="none" w:sz="0" w:space="0" w:color="auto"/>
        <w:bottom w:val="none" w:sz="0" w:space="0" w:color="auto"/>
        <w:right w:val="none" w:sz="0" w:space="0" w:color="auto"/>
      </w:divBdr>
    </w:div>
    <w:div w:id="371199381">
      <w:bodyDiv w:val="1"/>
      <w:marLeft w:val="0"/>
      <w:marRight w:val="0"/>
      <w:marTop w:val="0"/>
      <w:marBottom w:val="0"/>
      <w:divBdr>
        <w:top w:val="none" w:sz="0" w:space="0" w:color="auto"/>
        <w:left w:val="none" w:sz="0" w:space="0" w:color="auto"/>
        <w:bottom w:val="none" w:sz="0" w:space="0" w:color="auto"/>
        <w:right w:val="none" w:sz="0" w:space="0" w:color="auto"/>
      </w:divBdr>
    </w:div>
    <w:div w:id="371423437">
      <w:bodyDiv w:val="1"/>
      <w:marLeft w:val="0"/>
      <w:marRight w:val="0"/>
      <w:marTop w:val="0"/>
      <w:marBottom w:val="0"/>
      <w:divBdr>
        <w:top w:val="none" w:sz="0" w:space="0" w:color="auto"/>
        <w:left w:val="none" w:sz="0" w:space="0" w:color="auto"/>
        <w:bottom w:val="none" w:sz="0" w:space="0" w:color="auto"/>
        <w:right w:val="none" w:sz="0" w:space="0" w:color="auto"/>
      </w:divBdr>
    </w:div>
    <w:div w:id="371463651">
      <w:bodyDiv w:val="1"/>
      <w:marLeft w:val="0"/>
      <w:marRight w:val="0"/>
      <w:marTop w:val="0"/>
      <w:marBottom w:val="0"/>
      <w:divBdr>
        <w:top w:val="none" w:sz="0" w:space="0" w:color="auto"/>
        <w:left w:val="none" w:sz="0" w:space="0" w:color="auto"/>
        <w:bottom w:val="none" w:sz="0" w:space="0" w:color="auto"/>
        <w:right w:val="none" w:sz="0" w:space="0" w:color="auto"/>
      </w:divBdr>
    </w:div>
    <w:div w:id="371539912">
      <w:bodyDiv w:val="1"/>
      <w:marLeft w:val="0"/>
      <w:marRight w:val="0"/>
      <w:marTop w:val="0"/>
      <w:marBottom w:val="0"/>
      <w:divBdr>
        <w:top w:val="none" w:sz="0" w:space="0" w:color="auto"/>
        <w:left w:val="none" w:sz="0" w:space="0" w:color="auto"/>
        <w:bottom w:val="none" w:sz="0" w:space="0" w:color="auto"/>
        <w:right w:val="none" w:sz="0" w:space="0" w:color="auto"/>
      </w:divBdr>
    </w:div>
    <w:div w:id="371658654">
      <w:bodyDiv w:val="1"/>
      <w:marLeft w:val="0"/>
      <w:marRight w:val="0"/>
      <w:marTop w:val="0"/>
      <w:marBottom w:val="0"/>
      <w:divBdr>
        <w:top w:val="none" w:sz="0" w:space="0" w:color="auto"/>
        <w:left w:val="none" w:sz="0" w:space="0" w:color="auto"/>
        <w:bottom w:val="none" w:sz="0" w:space="0" w:color="auto"/>
        <w:right w:val="none" w:sz="0" w:space="0" w:color="auto"/>
      </w:divBdr>
    </w:div>
    <w:div w:id="371803822">
      <w:bodyDiv w:val="1"/>
      <w:marLeft w:val="0"/>
      <w:marRight w:val="0"/>
      <w:marTop w:val="0"/>
      <w:marBottom w:val="0"/>
      <w:divBdr>
        <w:top w:val="none" w:sz="0" w:space="0" w:color="auto"/>
        <w:left w:val="none" w:sz="0" w:space="0" w:color="auto"/>
        <w:bottom w:val="none" w:sz="0" w:space="0" w:color="auto"/>
        <w:right w:val="none" w:sz="0" w:space="0" w:color="auto"/>
      </w:divBdr>
    </w:div>
    <w:div w:id="372077738">
      <w:bodyDiv w:val="1"/>
      <w:marLeft w:val="0"/>
      <w:marRight w:val="0"/>
      <w:marTop w:val="0"/>
      <w:marBottom w:val="0"/>
      <w:divBdr>
        <w:top w:val="none" w:sz="0" w:space="0" w:color="auto"/>
        <w:left w:val="none" w:sz="0" w:space="0" w:color="auto"/>
        <w:bottom w:val="none" w:sz="0" w:space="0" w:color="auto"/>
        <w:right w:val="none" w:sz="0" w:space="0" w:color="auto"/>
      </w:divBdr>
    </w:div>
    <w:div w:id="372198823">
      <w:bodyDiv w:val="1"/>
      <w:marLeft w:val="0"/>
      <w:marRight w:val="0"/>
      <w:marTop w:val="0"/>
      <w:marBottom w:val="0"/>
      <w:divBdr>
        <w:top w:val="none" w:sz="0" w:space="0" w:color="auto"/>
        <w:left w:val="none" w:sz="0" w:space="0" w:color="auto"/>
        <w:bottom w:val="none" w:sz="0" w:space="0" w:color="auto"/>
        <w:right w:val="none" w:sz="0" w:space="0" w:color="auto"/>
      </w:divBdr>
    </w:div>
    <w:div w:id="372268671">
      <w:bodyDiv w:val="1"/>
      <w:marLeft w:val="0"/>
      <w:marRight w:val="0"/>
      <w:marTop w:val="0"/>
      <w:marBottom w:val="0"/>
      <w:divBdr>
        <w:top w:val="none" w:sz="0" w:space="0" w:color="auto"/>
        <w:left w:val="none" w:sz="0" w:space="0" w:color="auto"/>
        <w:bottom w:val="none" w:sz="0" w:space="0" w:color="auto"/>
        <w:right w:val="none" w:sz="0" w:space="0" w:color="auto"/>
      </w:divBdr>
    </w:div>
    <w:div w:id="372342036">
      <w:bodyDiv w:val="1"/>
      <w:marLeft w:val="0"/>
      <w:marRight w:val="0"/>
      <w:marTop w:val="0"/>
      <w:marBottom w:val="0"/>
      <w:divBdr>
        <w:top w:val="none" w:sz="0" w:space="0" w:color="auto"/>
        <w:left w:val="none" w:sz="0" w:space="0" w:color="auto"/>
        <w:bottom w:val="none" w:sz="0" w:space="0" w:color="auto"/>
        <w:right w:val="none" w:sz="0" w:space="0" w:color="auto"/>
      </w:divBdr>
    </w:div>
    <w:div w:id="372342085">
      <w:bodyDiv w:val="1"/>
      <w:marLeft w:val="0"/>
      <w:marRight w:val="0"/>
      <w:marTop w:val="0"/>
      <w:marBottom w:val="0"/>
      <w:divBdr>
        <w:top w:val="none" w:sz="0" w:space="0" w:color="auto"/>
        <w:left w:val="none" w:sz="0" w:space="0" w:color="auto"/>
        <w:bottom w:val="none" w:sz="0" w:space="0" w:color="auto"/>
        <w:right w:val="none" w:sz="0" w:space="0" w:color="auto"/>
      </w:divBdr>
    </w:div>
    <w:div w:id="372466904">
      <w:bodyDiv w:val="1"/>
      <w:marLeft w:val="0"/>
      <w:marRight w:val="0"/>
      <w:marTop w:val="0"/>
      <w:marBottom w:val="0"/>
      <w:divBdr>
        <w:top w:val="none" w:sz="0" w:space="0" w:color="auto"/>
        <w:left w:val="none" w:sz="0" w:space="0" w:color="auto"/>
        <w:bottom w:val="none" w:sz="0" w:space="0" w:color="auto"/>
        <w:right w:val="none" w:sz="0" w:space="0" w:color="auto"/>
      </w:divBdr>
    </w:div>
    <w:div w:id="372777600">
      <w:bodyDiv w:val="1"/>
      <w:marLeft w:val="0"/>
      <w:marRight w:val="0"/>
      <w:marTop w:val="0"/>
      <w:marBottom w:val="0"/>
      <w:divBdr>
        <w:top w:val="none" w:sz="0" w:space="0" w:color="auto"/>
        <w:left w:val="none" w:sz="0" w:space="0" w:color="auto"/>
        <w:bottom w:val="none" w:sz="0" w:space="0" w:color="auto"/>
        <w:right w:val="none" w:sz="0" w:space="0" w:color="auto"/>
      </w:divBdr>
    </w:div>
    <w:div w:id="372924325">
      <w:bodyDiv w:val="1"/>
      <w:marLeft w:val="0"/>
      <w:marRight w:val="0"/>
      <w:marTop w:val="0"/>
      <w:marBottom w:val="0"/>
      <w:divBdr>
        <w:top w:val="none" w:sz="0" w:space="0" w:color="auto"/>
        <w:left w:val="none" w:sz="0" w:space="0" w:color="auto"/>
        <w:bottom w:val="none" w:sz="0" w:space="0" w:color="auto"/>
        <w:right w:val="none" w:sz="0" w:space="0" w:color="auto"/>
      </w:divBdr>
    </w:div>
    <w:div w:id="373045528">
      <w:bodyDiv w:val="1"/>
      <w:marLeft w:val="0"/>
      <w:marRight w:val="0"/>
      <w:marTop w:val="0"/>
      <w:marBottom w:val="0"/>
      <w:divBdr>
        <w:top w:val="none" w:sz="0" w:space="0" w:color="auto"/>
        <w:left w:val="none" w:sz="0" w:space="0" w:color="auto"/>
        <w:bottom w:val="none" w:sz="0" w:space="0" w:color="auto"/>
        <w:right w:val="none" w:sz="0" w:space="0" w:color="auto"/>
      </w:divBdr>
    </w:div>
    <w:div w:id="373120652">
      <w:bodyDiv w:val="1"/>
      <w:marLeft w:val="0"/>
      <w:marRight w:val="0"/>
      <w:marTop w:val="0"/>
      <w:marBottom w:val="0"/>
      <w:divBdr>
        <w:top w:val="none" w:sz="0" w:space="0" w:color="auto"/>
        <w:left w:val="none" w:sz="0" w:space="0" w:color="auto"/>
        <w:bottom w:val="none" w:sz="0" w:space="0" w:color="auto"/>
        <w:right w:val="none" w:sz="0" w:space="0" w:color="auto"/>
      </w:divBdr>
    </w:div>
    <w:div w:id="373190913">
      <w:bodyDiv w:val="1"/>
      <w:marLeft w:val="0"/>
      <w:marRight w:val="0"/>
      <w:marTop w:val="0"/>
      <w:marBottom w:val="0"/>
      <w:divBdr>
        <w:top w:val="none" w:sz="0" w:space="0" w:color="auto"/>
        <w:left w:val="none" w:sz="0" w:space="0" w:color="auto"/>
        <w:bottom w:val="none" w:sz="0" w:space="0" w:color="auto"/>
        <w:right w:val="none" w:sz="0" w:space="0" w:color="auto"/>
      </w:divBdr>
    </w:div>
    <w:div w:id="373193873">
      <w:bodyDiv w:val="1"/>
      <w:marLeft w:val="0"/>
      <w:marRight w:val="0"/>
      <w:marTop w:val="0"/>
      <w:marBottom w:val="0"/>
      <w:divBdr>
        <w:top w:val="none" w:sz="0" w:space="0" w:color="auto"/>
        <w:left w:val="none" w:sz="0" w:space="0" w:color="auto"/>
        <w:bottom w:val="none" w:sz="0" w:space="0" w:color="auto"/>
        <w:right w:val="none" w:sz="0" w:space="0" w:color="auto"/>
      </w:divBdr>
    </w:div>
    <w:div w:id="373238493">
      <w:bodyDiv w:val="1"/>
      <w:marLeft w:val="0"/>
      <w:marRight w:val="0"/>
      <w:marTop w:val="0"/>
      <w:marBottom w:val="0"/>
      <w:divBdr>
        <w:top w:val="none" w:sz="0" w:space="0" w:color="auto"/>
        <w:left w:val="none" w:sz="0" w:space="0" w:color="auto"/>
        <w:bottom w:val="none" w:sz="0" w:space="0" w:color="auto"/>
        <w:right w:val="none" w:sz="0" w:space="0" w:color="auto"/>
      </w:divBdr>
    </w:div>
    <w:div w:id="373504125">
      <w:bodyDiv w:val="1"/>
      <w:marLeft w:val="0"/>
      <w:marRight w:val="0"/>
      <w:marTop w:val="0"/>
      <w:marBottom w:val="0"/>
      <w:divBdr>
        <w:top w:val="none" w:sz="0" w:space="0" w:color="auto"/>
        <w:left w:val="none" w:sz="0" w:space="0" w:color="auto"/>
        <w:bottom w:val="none" w:sz="0" w:space="0" w:color="auto"/>
        <w:right w:val="none" w:sz="0" w:space="0" w:color="auto"/>
      </w:divBdr>
    </w:div>
    <w:div w:id="373848533">
      <w:bodyDiv w:val="1"/>
      <w:marLeft w:val="0"/>
      <w:marRight w:val="0"/>
      <w:marTop w:val="0"/>
      <w:marBottom w:val="0"/>
      <w:divBdr>
        <w:top w:val="none" w:sz="0" w:space="0" w:color="auto"/>
        <w:left w:val="none" w:sz="0" w:space="0" w:color="auto"/>
        <w:bottom w:val="none" w:sz="0" w:space="0" w:color="auto"/>
        <w:right w:val="none" w:sz="0" w:space="0" w:color="auto"/>
      </w:divBdr>
    </w:div>
    <w:div w:id="374038484">
      <w:bodyDiv w:val="1"/>
      <w:marLeft w:val="0"/>
      <w:marRight w:val="0"/>
      <w:marTop w:val="0"/>
      <w:marBottom w:val="0"/>
      <w:divBdr>
        <w:top w:val="none" w:sz="0" w:space="0" w:color="auto"/>
        <w:left w:val="none" w:sz="0" w:space="0" w:color="auto"/>
        <w:bottom w:val="none" w:sz="0" w:space="0" w:color="auto"/>
        <w:right w:val="none" w:sz="0" w:space="0" w:color="auto"/>
      </w:divBdr>
    </w:div>
    <w:div w:id="374042308">
      <w:bodyDiv w:val="1"/>
      <w:marLeft w:val="0"/>
      <w:marRight w:val="0"/>
      <w:marTop w:val="0"/>
      <w:marBottom w:val="0"/>
      <w:divBdr>
        <w:top w:val="none" w:sz="0" w:space="0" w:color="auto"/>
        <w:left w:val="none" w:sz="0" w:space="0" w:color="auto"/>
        <w:bottom w:val="none" w:sz="0" w:space="0" w:color="auto"/>
        <w:right w:val="none" w:sz="0" w:space="0" w:color="auto"/>
      </w:divBdr>
    </w:div>
    <w:div w:id="374043585">
      <w:bodyDiv w:val="1"/>
      <w:marLeft w:val="0"/>
      <w:marRight w:val="0"/>
      <w:marTop w:val="0"/>
      <w:marBottom w:val="0"/>
      <w:divBdr>
        <w:top w:val="none" w:sz="0" w:space="0" w:color="auto"/>
        <w:left w:val="none" w:sz="0" w:space="0" w:color="auto"/>
        <w:bottom w:val="none" w:sz="0" w:space="0" w:color="auto"/>
        <w:right w:val="none" w:sz="0" w:space="0" w:color="auto"/>
      </w:divBdr>
    </w:div>
    <w:div w:id="374046191">
      <w:bodyDiv w:val="1"/>
      <w:marLeft w:val="0"/>
      <w:marRight w:val="0"/>
      <w:marTop w:val="0"/>
      <w:marBottom w:val="0"/>
      <w:divBdr>
        <w:top w:val="none" w:sz="0" w:space="0" w:color="auto"/>
        <w:left w:val="none" w:sz="0" w:space="0" w:color="auto"/>
        <w:bottom w:val="none" w:sz="0" w:space="0" w:color="auto"/>
        <w:right w:val="none" w:sz="0" w:space="0" w:color="auto"/>
      </w:divBdr>
    </w:div>
    <w:div w:id="374161743">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4430732">
      <w:bodyDiv w:val="1"/>
      <w:marLeft w:val="0"/>
      <w:marRight w:val="0"/>
      <w:marTop w:val="0"/>
      <w:marBottom w:val="0"/>
      <w:divBdr>
        <w:top w:val="none" w:sz="0" w:space="0" w:color="auto"/>
        <w:left w:val="none" w:sz="0" w:space="0" w:color="auto"/>
        <w:bottom w:val="none" w:sz="0" w:space="0" w:color="auto"/>
        <w:right w:val="none" w:sz="0" w:space="0" w:color="auto"/>
      </w:divBdr>
    </w:div>
    <w:div w:id="374546535">
      <w:bodyDiv w:val="1"/>
      <w:marLeft w:val="0"/>
      <w:marRight w:val="0"/>
      <w:marTop w:val="0"/>
      <w:marBottom w:val="0"/>
      <w:divBdr>
        <w:top w:val="none" w:sz="0" w:space="0" w:color="auto"/>
        <w:left w:val="none" w:sz="0" w:space="0" w:color="auto"/>
        <w:bottom w:val="none" w:sz="0" w:space="0" w:color="auto"/>
        <w:right w:val="none" w:sz="0" w:space="0" w:color="auto"/>
      </w:divBdr>
    </w:div>
    <w:div w:id="374546614">
      <w:bodyDiv w:val="1"/>
      <w:marLeft w:val="0"/>
      <w:marRight w:val="0"/>
      <w:marTop w:val="0"/>
      <w:marBottom w:val="0"/>
      <w:divBdr>
        <w:top w:val="none" w:sz="0" w:space="0" w:color="auto"/>
        <w:left w:val="none" w:sz="0" w:space="0" w:color="auto"/>
        <w:bottom w:val="none" w:sz="0" w:space="0" w:color="auto"/>
        <w:right w:val="none" w:sz="0" w:space="0" w:color="auto"/>
      </w:divBdr>
    </w:div>
    <w:div w:id="374551924">
      <w:bodyDiv w:val="1"/>
      <w:marLeft w:val="0"/>
      <w:marRight w:val="0"/>
      <w:marTop w:val="0"/>
      <w:marBottom w:val="0"/>
      <w:divBdr>
        <w:top w:val="none" w:sz="0" w:space="0" w:color="auto"/>
        <w:left w:val="none" w:sz="0" w:space="0" w:color="auto"/>
        <w:bottom w:val="none" w:sz="0" w:space="0" w:color="auto"/>
        <w:right w:val="none" w:sz="0" w:space="0" w:color="auto"/>
      </w:divBdr>
    </w:div>
    <w:div w:id="374888060">
      <w:bodyDiv w:val="1"/>
      <w:marLeft w:val="0"/>
      <w:marRight w:val="0"/>
      <w:marTop w:val="0"/>
      <w:marBottom w:val="0"/>
      <w:divBdr>
        <w:top w:val="none" w:sz="0" w:space="0" w:color="auto"/>
        <w:left w:val="none" w:sz="0" w:space="0" w:color="auto"/>
        <w:bottom w:val="none" w:sz="0" w:space="0" w:color="auto"/>
        <w:right w:val="none" w:sz="0" w:space="0" w:color="auto"/>
      </w:divBdr>
    </w:div>
    <w:div w:id="375082896">
      <w:bodyDiv w:val="1"/>
      <w:marLeft w:val="0"/>
      <w:marRight w:val="0"/>
      <w:marTop w:val="0"/>
      <w:marBottom w:val="0"/>
      <w:divBdr>
        <w:top w:val="none" w:sz="0" w:space="0" w:color="auto"/>
        <w:left w:val="none" w:sz="0" w:space="0" w:color="auto"/>
        <w:bottom w:val="none" w:sz="0" w:space="0" w:color="auto"/>
        <w:right w:val="none" w:sz="0" w:space="0" w:color="auto"/>
      </w:divBdr>
    </w:div>
    <w:div w:id="375084373">
      <w:bodyDiv w:val="1"/>
      <w:marLeft w:val="0"/>
      <w:marRight w:val="0"/>
      <w:marTop w:val="0"/>
      <w:marBottom w:val="0"/>
      <w:divBdr>
        <w:top w:val="none" w:sz="0" w:space="0" w:color="auto"/>
        <w:left w:val="none" w:sz="0" w:space="0" w:color="auto"/>
        <w:bottom w:val="none" w:sz="0" w:space="0" w:color="auto"/>
        <w:right w:val="none" w:sz="0" w:space="0" w:color="auto"/>
      </w:divBdr>
    </w:div>
    <w:div w:id="375086380">
      <w:bodyDiv w:val="1"/>
      <w:marLeft w:val="0"/>
      <w:marRight w:val="0"/>
      <w:marTop w:val="0"/>
      <w:marBottom w:val="0"/>
      <w:divBdr>
        <w:top w:val="none" w:sz="0" w:space="0" w:color="auto"/>
        <w:left w:val="none" w:sz="0" w:space="0" w:color="auto"/>
        <w:bottom w:val="none" w:sz="0" w:space="0" w:color="auto"/>
        <w:right w:val="none" w:sz="0" w:space="0" w:color="auto"/>
      </w:divBdr>
    </w:div>
    <w:div w:id="375131928">
      <w:bodyDiv w:val="1"/>
      <w:marLeft w:val="0"/>
      <w:marRight w:val="0"/>
      <w:marTop w:val="0"/>
      <w:marBottom w:val="0"/>
      <w:divBdr>
        <w:top w:val="none" w:sz="0" w:space="0" w:color="auto"/>
        <w:left w:val="none" w:sz="0" w:space="0" w:color="auto"/>
        <w:bottom w:val="none" w:sz="0" w:space="0" w:color="auto"/>
        <w:right w:val="none" w:sz="0" w:space="0" w:color="auto"/>
      </w:divBdr>
    </w:div>
    <w:div w:id="375203999">
      <w:bodyDiv w:val="1"/>
      <w:marLeft w:val="0"/>
      <w:marRight w:val="0"/>
      <w:marTop w:val="0"/>
      <w:marBottom w:val="0"/>
      <w:divBdr>
        <w:top w:val="none" w:sz="0" w:space="0" w:color="auto"/>
        <w:left w:val="none" w:sz="0" w:space="0" w:color="auto"/>
        <w:bottom w:val="none" w:sz="0" w:space="0" w:color="auto"/>
        <w:right w:val="none" w:sz="0" w:space="0" w:color="auto"/>
      </w:divBdr>
    </w:div>
    <w:div w:id="375588882">
      <w:bodyDiv w:val="1"/>
      <w:marLeft w:val="0"/>
      <w:marRight w:val="0"/>
      <w:marTop w:val="0"/>
      <w:marBottom w:val="0"/>
      <w:divBdr>
        <w:top w:val="none" w:sz="0" w:space="0" w:color="auto"/>
        <w:left w:val="none" w:sz="0" w:space="0" w:color="auto"/>
        <w:bottom w:val="none" w:sz="0" w:space="0" w:color="auto"/>
        <w:right w:val="none" w:sz="0" w:space="0" w:color="auto"/>
      </w:divBdr>
    </w:div>
    <w:div w:id="375740584">
      <w:bodyDiv w:val="1"/>
      <w:marLeft w:val="0"/>
      <w:marRight w:val="0"/>
      <w:marTop w:val="0"/>
      <w:marBottom w:val="0"/>
      <w:divBdr>
        <w:top w:val="none" w:sz="0" w:space="0" w:color="auto"/>
        <w:left w:val="none" w:sz="0" w:space="0" w:color="auto"/>
        <w:bottom w:val="none" w:sz="0" w:space="0" w:color="auto"/>
        <w:right w:val="none" w:sz="0" w:space="0" w:color="auto"/>
      </w:divBdr>
    </w:div>
    <w:div w:id="375856380">
      <w:bodyDiv w:val="1"/>
      <w:marLeft w:val="0"/>
      <w:marRight w:val="0"/>
      <w:marTop w:val="0"/>
      <w:marBottom w:val="0"/>
      <w:divBdr>
        <w:top w:val="none" w:sz="0" w:space="0" w:color="auto"/>
        <w:left w:val="none" w:sz="0" w:space="0" w:color="auto"/>
        <w:bottom w:val="none" w:sz="0" w:space="0" w:color="auto"/>
        <w:right w:val="none" w:sz="0" w:space="0" w:color="auto"/>
      </w:divBdr>
    </w:div>
    <w:div w:id="375860891">
      <w:bodyDiv w:val="1"/>
      <w:marLeft w:val="0"/>
      <w:marRight w:val="0"/>
      <w:marTop w:val="0"/>
      <w:marBottom w:val="0"/>
      <w:divBdr>
        <w:top w:val="none" w:sz="0" w:space="0" w:color="auto"/>
        <w:left w:val="none" w:sz="0" w:space="0" w:color="auto"/>
        <w:bottom w:val="none" w:sz="0" w:space="0" w:color="auto"/>
        <w:right w:val="none" w:sz="0" w:space="0" w:color="auto"/>
      </w:divBdr>
    </w:div>
    <w:div w:id="376006046">
      <w:bodyDiv w:val="1"/>
      <w:marLeft w:val="0"/>
      <w:marRight w:val="0"/>
      <w:marTop w:val="0"/>
      <w:marBottom w:val="0"/>
      <w:divBdr>
        <w:top w:val="none" w:sz="0" w:space="0" w:color="auto"/>
        <w:left w:val="none" w:sz="0" w:space="0" w:color="auto"/>
        <w:bottom w:val="none" w:sz="0" w:space="0" w:color="auto"/>
        <w:right w:val="none" w:sz="0" w:space="0" w:color="auto"/>
      </w:divBdr>
    </w:div>
    <w:div w:id="376127241">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2291">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6442338">
      <w:bodyDiv w:val="1"/>
      <w:marLeft w:val="0"/>
      <w:marRight w:val="0"/>
      <w:marTop w:val="0"/>
      <w:marBottom w:val="0"/>
      <w:divBdr>
        <w:top w:val="none" w:sz="0" w:space="0" w:color="auto"/>
        <w:left w:val="none" w:sz="0" w:space="0" w:color="auto"/>
        <w:bottom w:val="none" w:sz="0" w:space="0" w:color="auto"/>
        <w:right w:val="none" w:sz="0" w:space="0" w:color="auto"/>
      </w:divBdr>
    </w:div>
    <w:div w:id="376469993">
      <w:bodyDiv w:val="1"/>
      <w:marLeft w:val="0"/>
      <w:marRight w:val="0"/>
      <w:marTop w:val="0"/>
      <w:marBottom w:val="0"/>
      <w:divBdr>
        <w:top w:val="none" w:sz="0" w:space="0" w:color="auto"/>
        <w:left w:val="none" w:sz="0" w:space="0" w:color="auto"/>
        <w:bottom w:val="none" w:sz="0" w:space="0" w:color="auto"/>
        <w:right w:val="none" w:sz="0" w:space="0" w:color="auto"/>
      </w:divBdr>
    </w:div>
    <w:div w:id="376584651">
      <w:bodyDiv w:val="1"/>
      <w:marLeft w:val="0"/>
      <w:marRight w:val="0"/>
      <w:marTop w:val="0"/>
      <w:marBottom w:val="0"/>
      <w:divBdr>
        <w:top w:val="none" w:sz="0" w:space="0" w:color="auto"/>
        <w:left w:val="none" w:sz="0" w:space="0" w:color="auto"/>
        <w:bottom w:val="none" w:sz="0" w:space="0" w:color="auto"/>
        <w:right w:val="none" w:sz="0" w:space="0" w:color="auto"/>
      </w:divBdr>
    </w:div>
    <w:div w:id="376592405">
      <w:bodyDiv w:val="1"/>
      <w:marLeft w:val="0"/>
      <w:marRight w:val="0"/>
      <w:marTop w:val="0"/>
      <w:marBottom w:val="0"/>
      <w:divBdr>
        <w:top w:val="none" w:sz="0" w:space="0" w:color="auto"/>
        <w:left w:val="none" w:sz="0" w:space="0" w:color="auto"/>
        <w:bottom w:val="none" w:sz="0" w:space="0" w:color="auto"/>
        <w:right w:val="none" w:sz="0" w:space="0" w:color="auto"/>
      </w:divBdr>
    </w:div>
    <w:div w:id="376658838">
      <w:bodyDiv w:val="1"/>
      <w:marLeft w:val="0"/>
      <w:marRight w:val="0"/>
      <w:marTop w:val="0"/>
      <w:marBottom w:val="0"/>
      <w:divBdr>
        <w:top w:val="none" w:sz="0" w:space="0" w:color="auto"/>
        <w:left w:val="none" w:sz="0" w:space="0" w:color="auto"/>
        <w:bottom w:val="none" w:sz="0" w:space="0" w:color="auto"/>
        <w:right w:val="none" w:sz="0" w:space="0" w:color="auto"/>
      </w:divBdr>
    </w:div>
    <w:div w:id="376663056">
      <w:bodyDiv w:val="1"/>
      <w:marLeft w:val="0"/>
      <w:marRight w:val="0"/>
      <w:marTop w:val="0"/>
      <w:marBottom w:val="0"/>
      <w:divBdr>
        <w:top w:val="none" w:sz="0" w:space="0" w:color="auto"/>
        <w:left w:val="none" w:sz="0" w:space="0" w:color="auto"/>
        <w:bottom w:val="none" w:sz="0" w:space="0" w:color="auto"/>
        <w:right w:val="none" w:sz="0" w:space="0" w:color="auto"/>
      </w:divBdr>
    </w:div>
    <w:div w:id="376856737">
      <w:bodyDiv w:val="1"/>
      <w:marLeft w:val="0"/>
      <w:marRight w:val="0"/>
      <w:marTop w:val="0"/>
      <w:marBottom w:val="0"/>
      <w:divBdr>
        <w:top w:val="none" w:sz="0" w:space="0" w:color="auto"/>
        <w:left w:val="none" w:sz="0" w:space="0" w:color="auto"/>
        <w:bottom w:val="none" w:sz="0" w:space="0" w:color="auto"/>
        <w:right w:val="none" w:sz="0" w:space="0" w:color="auto"/>
      </w:divBdr>
    </w:div>
    <w:div w:id="376902258">
      <w:bodyDiv w:val="1"/>
      <w:marLeft w:val="0"/>
      <w:marRight w:val="0"/>
      <w:marTop w:val="0"/>
      <w:marBottom w:val="0"/>
      <w:divBdr>
        <w:top w:val="none" w:sz="0" w:space="0" w:color="auto"/>
        <w:left w:val="none" w:sz="0" w:space="0" w:color="auto"/>
        <w:bottom w:val="none" w:sz="0" w:space="0" w:color="auto"/>
        <w:right w:val="none" w:sz="0" w:space="0" w:color="auto"/>
      </w:divBdr>
    </w:div>
    <w:div w:id="376903404">
      <w:bodyDiv w:val="1"/>
      <w:marLeft w:val="0"/>
      <w:marRight w:val="0"/>
      <w:marTop w:val="0"/>
      <w:marBottom w:val="0"/>
      <w:divBdr>
        <w:top w:val="none" w:sz="0" w:space="0" w:color="auto"/>
        <w:left w:val="none" w:sz="0" w:space="0" w:color="auto"/>
        <w:bottom w:val="none" w:sz="0" w:space="0" w:color="auto"/>
        <w:right w:val="none" w:sz="0" w:space="0" w:color="auto"/>
      </w:divBdr>
    </w:div>
    <w:div w:id="377172104">
      <w:bodyDiv w:val="1"/>
      <w:marLeft w:val="0"/>
      <w:marRight w:val="0"/>
      <w:marTop w:val="0"/>
      <w:marBottom w:val="0"/>
      <w:divBdr>
        <w:top w:val="none" w:sz="0" w:space="0" w:color="auto"/>
        <w:left w:val="none" w:sz="0" w:space="0" w:color="auto"/>
        <w:bottom w:val="none" w:sz="0" w:space="0" w:color="auto"/>
        <w:right w:val="none" w:sz="0" w:space="0" w:color="auto"/>
      </w:divBdr>
    </w:div>
    <w:div w:id="377172326">
      <w:bodyDiv w:val="1"/>
      <w:marLeft w:val="0"/>
      <w:marRight w:val="0"/>
      <w:marTop w:val="0"/>
      <w:marBottom w:val="0"/>
      <w:divBdr>
        <w:top w:val="none" w:sz="0" w:space="0" w:color="auto"/>
        <w:left w:val="none" w:sz="0" w:space="0" w:color="auto"/>
        <w:bottom w:val="none" w:sz="0" w:space="0" w:color="auto"/>
        <w:right w:val="none" w:sz="0" w:space="0" w:color="auto"/>
      </w:divBdr>
    </w:div>
    <w:div w:id="377365476">
      <w:bodyDiv w:val="1"/>
      <w:marLeft w:val="0"/>
      <w:marRight w:val="0"/>
      <w:marTop w:val="0"/>
      <w:marBottom w:val="0"/>
      <w:divBdr>
        <w:top w:val="none" w:sz="0" w:space="0" w:color="auto"/>
        <w:left w:val="none" w:sz="0" w:space="0" w:color="auto"/>
        <w:bottom w:val="none" w:sz="0" w:space="0" w:color="auto"/>
        <w:right w:val="none" w:sz="0" w:space="0" w:color="auto"/>
      </w:divBdr>
    </w:div>
    <w:div w:id="377554336">
      <w:bodyDiv w:val="1"/>
      <w:marLeft w:val="0"/>
      <w:marRight w:val="0"/>
      <w:marTop w:val="0"/>
      <w:marBottom w:val="0"/>
      <w:divBdr>
        <w:top w:val="none" w:sz="0" w:space="0" w:color="auto"/>
        <w:left w:val="none" w:sz="0" w:space="0" w:color="auto"/>
        <w:bottom w:val="none" w:sz="0" w:space="0" w:color="auto"/>
        <w:right w:val="none" w:sz="0" w:space="0" w:color="auto"/>
      </w:divBdr>
    </w:div>
    <w:div w:id="377555356">
      <w:bodyDiv w:val="1"/>
      <w:marLeft w:val="0"/>
      <w:marRight w:val="0"/>
      <w:marTop w:val="0"/>
      <w:marBottom w:val="0"/>
      <w:divBdr>
        <w:top w:val="none" w:sz="0" w:space="0" w:color="auto"/>
        <w:left w:val="none" w:sz="0" w:space="0" w:color="auto"/>
        <w:bottom w:val="none" w:sz="0" w:space="0" w:color="auto"/>
        <w:right w:val="none" w:sz="0" w:space="0" w:color="auto"/>
      </w:divBdr>
    </w:div>
    <w:div w:id="377781780">
      <w:bodyDiv w:val="1"/>
      <w:marLeft w:val="0"/>
      <w:marRight w:val="0"/>
      <w:marTop w:val="0"/>
      <w:marBottom w:val="0"/>
      <w:divBdr>
        <w:top w:val="none" w:sz="0" w:space="0" w:color="auto"/>
        <w:left w:val="none" w:sz="0" w:space="0" w:color="auto"/>
        <w:bottom w:val="none" w:sz="0" w:space="0" w:color="auto"/>
        <w:right w:val="none" w:sz="0" w:space="0" w:color="auto"/>
      </w:divBdr>
    </w:div>
    <w:div w:id="377827889">
      <w:bodyDiv w:val="1"/>
      <w:marLeft w:val="0"/>
      <w:marRight w:val="0"/>
      <w:marTop w:val="0"/>
      <w:marBottom w:val="0"/>
      <w:divBdr>
        <w:top w:val="none" w:sz="0" w:space="0" w:color="auto"/>
        <w:left w:val="none" w:sz="0" w:space="0" w:color="auto"/>
        <w:bottom w:val="none" w:sz="0" w:space="0" w:color="auto"/>
        <w:right w:val="none" w:sz="0" w:space="0" w:color="auto"/>
      </w:divBdr>
    </w:div>
    <w:div w:id="378018972">
      <w:bodyDiv w:val="1"/>
      <w:marLeft w:val="0"/>
      <w:marRight w:val="0"/>
      <w:marTop w:val="0"/>
      <w:marBottom w:val="0"/>
      <w:divBdr>
        <w:top w:val="none" w:sz="0" w:space="0" w:color="auto"/>
        <w:left w:val="none" w:sz="0" w:space="0" w:color="auto"/>
        <w:bottom w:val="none" w:sz="0" w:space="0" w:color="auto"/>
        <w:right w:val="none" w:sz="0" w:space="0" w:color="auto"/>
      </w:divBdr>
    </w:div>
    <w:div w:id="378093244">
      <w:bodyDiv w:val="1"/>
      <w:marLeft w:val="0"/>
      <w:marRight w:val="0"/>
      <w:marTop w:val="0"/>
      <w:marBottom w:val="0"/>
      <w:divBdr>
        <w:top w:val="none" w:sz="0" w:space="0" w:color="auto"/>
        <w:left w:val="none" w:sz="0" w:space="0" w:color="auto"/>
        <w:bottom w:val="none" w:sz="0" w:space="0" w:color="auto"/>
        <w:right w:val="none" w:sz="0" w:space="0" w:color="auto"/>
      </w:divBdr>
    </w:div>
    <w:div w:id="378167188">
      <w:bodyDiv w:val="1"/>
      <w:marLeft w:val="0"/>
      <w:marRight w:val="0"/>
      <w:marTop w:val="0"/>
      <w:marBottom w:val="0"/>
      <w:divBdr>
        <w:top w:val="none" w:sz="0" w:space="0" w:color="auto"/>
        <w:left w:val="none" w:sz="0" w:space="0" w:color="auto"/>
        <w:bottom w:val="none" w:sz="0" w:space="0" w:color="auto"/>
        <w:right w:val="none" w:sz="0" w:space="0" w:color="auto"/>
      </w:divBdr>
    </w:div>
    <w:div w:id="378209697">
      <w:bodyDiv w:val="1"/>
      <w:marLeft w:val="0"/>
      <w:marRight w:val="0"/>
      <w:marTop w:val="0"/>
      <w:marBottom w:val="0"/>
      <w:divBdr>
        <w:top w:val="none" w:sz="0" w:space="0" w:color="auto"/>
        <w:left w:val="none" w:sz="0" w:space="0" w:color="auto"/>
        <w:bottom w:val="none" w:sz="0" w:space="0" w:color="auto"/>
        <w:right w:val="none" w:sz="0" w:space="0" w:color="auto"/>
      </w:divBdr>
    </w:div>
    <w:div w:id="378282779">
      <w:bodyDiv w:val="1"/>
      <w:marLeft w:val="0"/>
      <w:marRight w:val="0"/>
      <w:marTop w:val="0"/>
      <w:marBottom w:val="0"/>
      <w:divBdr>
        <w:top w:val="none" w:sz="0" w:space="0" w:color="auto"/>
        <w:left w:val="none" w:sz="0" w:space="0" w:color="auto"/>
        <w:bottom w:val="none" w:sz="0" w:space="0" w:color="auto"/>
        <w:right w:val="none" w:sz="0" w:space="0" w:color="auto"/>
      </w:divBdr>
    </w:div>
    <w:div w:id="378283210">
      <w:bodyDiv w:val="1"/>
      <w:marLeft w:val="0"/>
      <w:marRight w:val="0"/>
      <w:marTop w:val="0"/>
      <w:marBottom w:val="0"/>
      <w:divBdr>
        <w:top w:val="none" w:sz="0" w:space="0" w:color="auto"/>
        <w:left w:val="none" w:sz="0" w:space="0" w:color="auto"/>
        <w:bottom w:val="none" w:sz="0" w:space="0" w:color="auto"/>
        <w:right w:val="none" w:sz="0" w:space="0" w:color="auto"/>
      </w:divBdr>
    </w:div>
    <w:div w:id="378362484">
      <w:bodyDiv w:val="1"/>
      <w:marLeft w:val="0"/>
      <w:marRight w:val="0"/>
      <w:marTop w:val="0"/>
      <w:marBottom w:val="0"/>
      <w:divBdr>
        <w:top w:val="none" w:sz="0" w:space="0" w:color="auto"/>
        <w:left w:val="none" w:sz="0" w:space="0" w:color="auto"/>
        <w:bottom w:val="none" w:sz="0" w:space="0" w:color="auto"/>
        <w:right w:val="none" w:sz="0" w:space="0" w:color="auto"/>
      </w:divBdr>
    </w:div>
    <w:div w:id="378479473">
      <w:bodyDiv w:val="1"/>
      <w:marLeft w:val="0"/>
      <w:marRight w:val="0"/>
      <w:marTop w:val="0"/>
      <w:marBottom w:val="0"/>
      <w:divBdr>
        <w:top w:val="none" w:sz="0" w:space="0" w:color="auto"/>
        <w:left w:val="none" w:sz="0" w:space="0" w:color="auto"/>
        <w:bottom w:val="none" w:sz="0" w:space="0" w:color="auto"/>
        <w:right w:val="none" w:sz="0" w:space="0" w:color="auto"/>
      </w:divBdr>
    </w:div>
    <w:div w:id="378555293">
      <w:bodyDiv w:val="1"/>
      <w:marLeft w:val="0"/>
      <w:marRight w:val="0"/>
      <w:marTop w:val="0"/>
      <w:marBottom w:val="0"/>
      <w:divBdr>
        <w:top w:val="none" w:sz="0" w:space="0" w:color="auto"/>
        <w:left w:val="none" w:sz="0" w:space="0" w:color="auto"/>
        <w:bottom w:val="none" w:sz="0" w:space="0" w:color="auto"/>
        <w:right w:val="none" w:sz="0" w:space="0" w:color="auto"/>
      </w:divBdr>
    </w:div>
    <w:div w:id="378634191">
      <w:bodyDiv w:val="1"/>
      <w:marLeft w:val="0"/>
      <w:marRight w:val="0"/>
      <w:marTop w:val="0"/>
      <w:marBottom w:val="0"/>
      <w:divBdr>
        <w:top w:val="none" w:sz="0" w:space="0" w:color="auto"/>
        <w:left w:val="none" w:sz="0" w:space="0" w:color="auto"/>
        <w:bottom w:val="none" w:sz="0" w:space="0" w:color="auto"/>
        <w:right w:val="none" w:sz="0" w:space="0" w:color="auto"/>
      </w:divBdr>
    </w:div>
    <w:div w:id="378671613">
      <w:bodyDiv w:val="1"/>
      <w:marLeft w:val="0"/>
      <w:marRight w:val="0"/>
      <w:marTop w:val="0"/>
      <w:marBottom w:val="0"/>
      <w:divBdr>
        <w:top w:val="none" w:sz="0" w:space="0" w:color="auto"/>
        <w:left w:val="none" w:sz="0" w:space="0" w:color="auto"/>
        <w:bottom w:val="none" w:sz="0" w:space="0" w:color="auto"/>
        <w:right w:val="none" w:sz="0" w:space="0" w:color="auto"/>
      </w:divBdr>
    </w:div>
    <w:div w:id="378675702">
      <w:bodyDiv w:val="1"/>
      <w:marLeft w:val="0"/>
      <w:marRight w:val="0"/>
      <w:marTop w:val="0"/>
      <w:marBottom w:val="0"/>
      <w:divBdr>
        <w:top w:val="none" w:sz="0" w:space="0" w:color="auto"/>
        <w:left w:val="none" w:sz="0" w:space="0" w:color="auto"/>
        <w:bottom w:val="none" w:sz="0" w:space="0" w:color="auto"/>
        <w:right w:val="none" w:sz="0" w:space="0" w:color="auto"/>
      </w:divBdr>
    </w:div>
    <w:div w:id="378676333">
      <w:bodyDiv w:val="1"/>
      <w:marLeft w:val="0"/>
      <w:marRight w:val="0"/>
      <w:marTop w:val="0"/>
      <w:marBottom w:val="0"/>
      <w:divBdr>
        <w:top w:val="none" w:sz="0" w:space="0" w:color="auto"/>
        <w:left w:val="none" w:sz="0" w:space="0" w:color="auto"/>
        <w:bottom w:val="none" w:sz="0" w:space="0" w:color="auto"/>
        <w:right w:val="none" w:sz="0" w:space="0" w:color="auto"/>
      </w:divBdr>
    </w:div>
    <w:div w:id="378867792">
      <w:bodyDiv w:val="1"/>
      <w:marLeft w:val="0"/>
      <w:marRight w:val="0"/>
      <w:marTop w:val="0"/>
      <w:marBottom w:val="0"/>
      <w:divBdr>
        <w:top w:val="none" w:sz="0" w:space="0" w:color="auto"/>
        <w:left w:val="none" w:sz="0" w:space="0" w:color="auto"/>
        <w:bottom w:val="none" w:sz="0" w:space="0" w:color="auto"/>
        <w:right w:val="none" w:sz="0" w:space="0" w:color="auto"/>
      </w:divBdr>
    </w:div>
    <w:div w:id="378945524">
      <w:bodyDiv w:val="1"/>
      <w:marLeft w:val="0"/>
      <w:marRight w:val="0"/>
      <w:marTop w:val="0"/>
      <w:marBottom w:val="0"/>
      <w:divBdr>
        <w:top w:val="none" w:sz="0" w:space="0" w:color="auto"/>
        <w:left w:val="none" w:sz="0" w:space="0" w:color="auto"/>
        <w:bottom w:val="none" w:sz="0" w:space="0" w:color="auto"/>
        <w:right w:val="none" w:sz="0" w:space="0" w:color="auto"/>
      </w:divBdr>
    </w:div>
    <w:div w:id="379212788">
      <w:bodyDiv w:val="1"/>
      <w:marLeft w:val="0"/>
      <w:marRight w:val="0"/>
      <w:marTop w:val="0"/>
      <w:marBottom w:val="0"/>
      <w:divBdr>
        <w:top w:val="none" w:sz="0" w:space="0" w:color="auto"/>
        <w:left w:val="none" w:sz="0" w:space="0" w:color="auto"/>
        <w:bottom w:val="none" w:sz="0" w:space="0" w:color="auto"/>
        <w:right w:val="none" w:sz="0" w:space="0" w:color="auto"/>
      </w:divBdr>
    </w:div>
    <w:div w:id="379400979">
      <w:bodyDiv w:val="1"/>
      <w:marLeft w:val="0"/>
      <w:marRight w:val="0"/>
      <w:marTop w:val="0"/>
      <w:marBottom w:val="0"/>
      <w:divBdr>
        <w:top w:val="none" w:sz="0" w:space="0" w:color="auto"/>
        <w:left w:val="none" w:sz="0" w:space="0" w:color="auto"/>
        <w:bottom w:val="none" w:sz="0" w:space="0" w:color="auto"/>
        <w:right w:val="none" w:sz="0" w:space="0" w:color="auto"/>
      </w:divBdr>
    </w:div>
    <w:div w:id="379404167">
      <w:bodyDiv w:val="1"/>
      <w:marLeft w:val="0"/>
      <w:marRight w:val="0"/>
      <w:marTop w:val="0"/>
      <w:marBottom w:val="0"/>
      <w:divBdr>
        <w:top w:val="none" w:sz="0" w:space="0" w:color="auto"/>
        <w:left w:val="none" w:sz="0" w:space="0" w:color="auto"/>
        <w:bottom w:val="none" w:sz="0" w:space="0" w:color="auto"/>
        <w:right w:val="none" w:sz="0" w:space="0" w:color="auto"/>
      </w:divBdr>
    </w:div>
    <w:div w:id="379405416">
      <w:bodyDiv w:val="1"/>
      <w:marLeft w:val="0"/>
      <w:marRight w:val="0"/>
      <w:marTop w:val="0"/>
      <w:marBottom w:val="0"/>
      <w:divBdr>
        <w:top w:val="none" w:sz="0" w:space="0" w:color="auto"/>
        <w:left w:val="none" w:sz="0" w:space="0" w:color="auto"/>
        <w:bottom w:val="none" w:sz="0" w:space="0" w:color="auto"/>
        <w:right w:val="none" w:sz="0" w:space="0" w:color="auto"/>
      </w:divBdr>
    </w:div>
    <w:div w:id="379482129">
      <w:bodyDiv w:val="1"/>
      <w:marLeft w:val="0"/>
      <w:marRight w:val="0"/>
      <w:marTop w:val="0"/>
      <w:marBottom w:val="0"/>
      <w:divBdr>
        <w:top w:val="none" w:sz="0" w:space="0" w:color="auto"/>
        <w:left w:val="none" w:sz="0" w:space="0" w:color="auto"/>
        <w:bottom w:val="none" w:sz="0" w:space="0" w:color="auto"/>
        <w:right w:val="none" w:sz="0" w:space="0" w:color="auto"/>
      </w:divBdr>
    </w:div>
    <w:div w:id="379594837">
      <w:bodyDiv w:val="1"/>
      <w:marLeft w:val="0"/>
      <w:marRight w:val="0"/>
      <w:marTop w:val="0"/>
      <w:marBottom w:val="0"/>
      <w:divBdr>
        <w:top w:val="none" w:sz="0" w:space="0" w:color="auto"/>
        <w:left w:val="none" w:sz="0" w:space="0" w:color="auto"/>
        <w:bottom w:val="none" w:sz="0" w:space="0" w:color="auto"/>
        <w:right w:val="none" w:sz="0" w:space="0" w:color="auto"/>
      </w:divBdr>
    </w:div>
    <w:div w:id="379595445">
      <w:bodyDiv w:val="1"/>
      <w:marLeft w:val="0"/>
      <w:marRight w:val="0"/>
      <w:marTop w:val="0"/>
      <w:marBottom w:val="0"/>
      <w:divBdr>
        <w:top w:val="none" w:sz="0" w:space="0" w:color="auto"/>
        <w:left w:val="none" w:sz="0" w:space="0" w:color="auto"/>
        <w:bottom w:val="none" w:sz="0" w:space="0" w:color="auto"/>
        <w:right w:val="none" w:sz="0" w:space="0" w:color="auto"/>
      </w:divBdr>
    </w:div>
    <w:div w:id="379669973">
      <w:bodyDiv w:val="1"/>
      <w:marLeft w:val="0"/>
      <w:marRight w:val="0"/>
      <w:marTop w:val="0"/>
      <w:marBottom w:val="0"/>
      <w:divBdr>
        <w:top w:val="none" w:sz="0" w:space="0" w:color="auto"/>
        <w:left w:val="none" w:sz="0" w:space="0" w:color="auto"/>
        <w:bottom w:val="none" w:sz="0" w:space="0" w:color="auto"/>
        <w:right w:val="none" w:sz="0" w:space="0" w:color="auto"/>
      </w:divBdr>
    </w:div>
    <w:div w:id="379747267">
      <w:bodyDiv w:val="1"/>
      <w:marLeft w:val="0"/>
      <w:marRight w:val="0"/>
      <w:marTop w:val="0"/>
      <w:marBottom w:val="0"/>
      <w:divBdr>
        <w:top w:val="none" w:sz="0" w:space="0" w:color="auto"/>
        <w:left w:val="none" w:sz="0" w:space="0" w:color="auto"/>
        <w:bottom w:val="none" w:sz="0" w:space="0" w:color="auto"/>
        <w:right w:val="none" w:sz="0" w:space="0" w:color="auto"/>
      </w:divBdr>
    </w:div>
    <w:div w:id="379942002">
      <w:bodyDiv w:val="1"/>
      <w:marLeft w:val="0"/>
      <w:marRight w:val="0"/>
      <w:marTop w:val="0"/>
      <w:marBottom w:val="0"/>
      <w:divBdr>
        <w:top w:val="none" w:sz="0" w:space="0" w:color="auto"/>
        <w:left w:val="none" w:sz="0" w:space="0" w:color="auto"/>
        <w:bottom w:val="none" w:sz="0" w:space="0" w:color="auto"/>
        <w:right w:val="none" w:sz="0" w:space="0" w:color="auto"/>
      </w:divBdr>
    </w:div>
    <w:div w:id="380134426">
      <w:bodyDiv w:val="1"/>
      <w:marLeft w:val="0"/>
      <w:marRight w:val="0"/>
      <w:marTop w:val="0"/>
      <w:marBottom w:val="0"/>
      <w:divBdr>
        <w:top w:val="none" w:sz="0" w:space="0" w:color="auto"/>
        <w:left w:val="none" w:sz="0" w:space="0" w:color="auto"/>
        <w:bottom w:val="none" w:sz="0" w:space="0" w:color="auto"/>
        <w:right w:val="none" w:sz="0" w:space="0" w:color="auto"/>
      </w:divBdr>
    </w:div>
    <w:div w:id="380135429">
      <w:bodyDiv w:val="1"/>
      <w:marLeft w:val="0"/>
      <w:marRight w:val="0"/>
      <w:marTop w:val="0"/>
      <w:marBottom w:val="0"/>
      <w:divBdr>
        <w:top w:val="none" w:sz="0" w:space="0" w:color="auto"/>
        <w:left w:val="none" w:sz="0" w:space="0" w:color="auto"/>
        <w:bottom w:val="none" w:sz="0" w:space="0" w:color="auto"/>
        <w:right w:val="none" w:sz="0" w:space="0" w:color="auto"/>
      </w:divBdr>
    </w:div>
    <w:div w:id="380249185">
      <w:bodyDiv w:val="1"/>
      <w:marLeft w:val="0"/>
      <w:marRight w:val="0"/>
      <w:marTop w:val="0"/>
      <w:marBottom w:val="0"/>
      <w:divBdr>
        <w:top w:val="none" w:sz="0" w:space="0" w:color="auto"/>
        <w:left w:val="none" w:sz="0" w:space="0" w:color="auto"/>
        <w:bottom w:val="none" w:sz="0" w:space="0" w:color="auto"/>
        <w:right w:val="none" w:sz="0" w:space="0" w:color="auto"/>
      </w:divBdr>
    </w:div>
    <w:div w:id="380323163">
      <w:bodyDiv w:val="1"/>
      <w:marLeft w:val="0"/>
      <w:marRight w:val="0"/>
      <w:marTop w:val="0"/>
      <w:marBottom w:val="0"/>
      <w:divBdr>
        <w:top w:val="none" w:sz="0" w:space="0" w:color="auto"/>
        <w:left w:val="none" w:sz="0" w:space="0" w:color="auto"/>
        <w:bottom w:val="none" w:sz="0" w:space="0" w:color="auto"/>
        <w:right w:val="none" w:sz="0" w:space="0" w:color="auto"/>
      </w:divBdr>
    </w:div>
    <w:div w:id="380402029">
      <w:bodyDiv w:val="1"/>
      <w:marLeft w:val="0"/>
      <w:marRight w:val="0"/>
      <w:marTop w:val="0"/>
      <w:marBottom w:val="0"/>
      <w:divBdr>
        <w:top w:val="none" w:sz="0" w:space="0" w:color="auto"/>
        <w:left w:val="none" w:sz="0" w:space="0" w:color="auto"/>
        <w:bottom w:val="none" w:sz="0" w:space="0" w:color="auto"/>
        <w:right w:val="none" w:sz="0" w:space="0" w:color="auto"/>
      </w:divBdr>
    </w:div>
    <w:div w:id="380519337">
      <w:bodyDiv w:val="1"/>
      <w:marLeft w:val="0"/>
      <w:marRight w:val="0"/>
      <w:marTop w:val="0"/>
      <w:marBottom w:val="0"/>
      <w:divBdr>
        <w:top w:val="none" w:sz="0" w:space="0" w:color="auto"/>
        <w:left w:val="none" w:sz="0" w:space="0" w:color="auto"/>
        <w:bottom w:val="none" w:sz="0" w:space="0" w:color="auto"/>
        <w:right w:val="none" w:sz="0" w:space="0" w:color="auto"/>
      </w:divBdr>
    </w:div>
    <w:div w:id="380711984">
      <w:bodyDiv w:val="1"/>
      <w:marLeft w:val="0"/>
      <w:marRight w:val="0"/>
      <w:marTop w:val="0"/>
      <w:marBottom w:val="0"/>
      <w:divBdr>
        <w:top w:val="none" w:sz="0" w:space="0" w:color="auto"/>
        <w:left w:val="none" w:sz="0" w:space="0" w:color="auto"/>
        <w:bottom w:val="none" w:sz="0" w:space="0" w:color="auto"/>
        <w:right w:val="none" w:sz="0" w:space="0" w:color="auto"/>
      </w:divBdr>
    </w:div>
    <w:div w:id="380712265">
      <w:bodyDiv w:val="1"/>
      <w:marLeft w:val="0"/>
      <w:marRight w:val="0"/>
      <w:marTop w:val="0"/>
      <w:marBottom w:val="0"/>
      <w:divBdr>
        <w:top w:val="none" w:sz="0" w:space="0" w:color="auto"/>
        <w:left w:val="none" w:sz="0" w:space="0" w:color="auto"/>
        <w:bottom w:val="none" w:sz="0" w:space="0" w:color="auto"/>
        <w:right w:val="none" w:sz="0" w:space="0" w:color="auto"/>
      </w:divBdr>
    </w:div>
    <w:div w:id="380789993">
      <w:bodyDiv w:val="1"/>
      <w:marLeft w:val="0"/>
      <w:marRight w:val="0"/>
      <w:marTop w:val="0"/>
      <w:marBottom w:val="0"/>
      <w:divBdr>
        <w:top w:val="none" w:sz="0" w:space="0" w:color="auto"/>
        <w:left w:val="none" w:sz="0" w:space="0" w:color="auto"/>
        <w:bottom w:val="none" w:sz="0" w:space="0" w:color="auto"/>
        <w:right w:val="none" w:sz="0" w:space="0" w:color="auto"/>
      </w:divBdr>
    </w:div>
    <w:div w:id="380832080">
      <w:bodyDiv w:val="1"/>
      <w:marLeft w:val="0"/>
      <w:marRight w:val="0"/>
      <w:marTop w:val="0"/>
      <w:marBottom w:val="0"/>
      <w:divBdr>
        <w:top w:val="none" w:sz="0" w:space="0" w:color="auto"/>
        <w:left w:val="none" w:sz="0" w:space="0" w:color="auto"/>
        <w:bottom w:val="none" w:sz="0" w:space="0" w:color="auto"/>
        <w:right w:val="none" w:sz="0" w:space="0" w:color="auto"/>
      </w:divBdr>
    </w:div>
    <w:div w:id="381173033">
      <w:bodyDiv w:val="1"/>
      <w:marLeft w:val="0"/>
      <w:marRight w:val="0"/>
      <w:marTop w:val="0"/>
      <w:marBottom w:val="0"/>
      <w:divBdr>
        <w:top w:val="none" w:sz="0" w:space="0" w:color="auto"/>
        <w:left w:val="none" w:sz="0" w:space="0" w:color="auto"/>
        <w:bottom w:val="none" w:sz="0" w:space="0" w:color="auto"/>
        <w:right w:val="none" w:sz="0" w:space="0" w:color="auto"/>
      </w:divBdr>
    </w:div>
    <w:div w:id="381444697">
      <w:bodyDiv w:val="1"/>
      <w:marLeft w:val="0"/>
      <w:marRight w:val="0"/>
      <w:marTop w:val="0"/>
      <w:marBottom w:val="0"/>
      <w:divBdr>
        <w:top w:val="none" w:sz="0" w:space="0" w:color="auto"/>
        <w:left w:val="none" w:sz="0" w:space="0" w:color="auto"/>
        <w:bottom w:val="none" w:sz="0" w:space="0" w:color="auto"/>
        <w:right w:val="none" w:sz="0" w:space="0" w:color="auto"/>
      </w:divBdr>
    </w:div>
    <w:div w:id="381489911">
      <w:bodyDiv w:val="1"/>
      <w:marLeft w:val="0"/>
      <w:marRight w:val="0"/>
      <w:marTop w:val="0"/>
      <w:marBottom w:val="0"/>
      <w:divBdr>
        <w:top w:val="none" w:sz="0" w:space="0" w:color="auto"/>
        <w:left w:val="none" w:sz="0" w:space="0" w:color="auto"/>
        <w:bottom w:val="none" w:sz="0" w:space="0" w:color="auto"/>
        <w:right w:val="none" w:sz="0" w:space="0" w:color="auto"/>
      </w:divBdr>
    </w:div>
    <w:div w:id="381632704">
      <w:bodyDiv w:val="1"/>
      <w:marLeft w:val="0"/>
      <w:marRight w:val="0"/>
      <w:marTop w:val="0"/>
      <w:marBottom w:val="0"/>
      <w:divBdr>
        <w:top w:val="none" w:sz="0" w:space="0" w:color="auto"/>
        <w:left w:val="none" w:sz="0" w:space="0" w:color="auto"/>
        <w:bottom w:val="none" w:sz="0" w:space="0" w:color="auto"/>
        <w:right w:val="none" w:sz="0" w:space="0" w:color="auto"/>
      </w:divBdr>
    </w:div>
    <w:div w:id="381639545">
      <w:bodyDiv w:val="1"/>
      <w:marLeft w:val="0"/>
      <w:marRight w:val="0"/>
      <w:marTop w:val="0"/>
      <w:marBottom w:val="0"/>
      <w:divBdr>
        <w:top w:val="none" w:sz="0" w:space="0" w:color="auto"/>
        <w:left w:val="none" w:sz="0" w:space="0" w:color="auto"/>
        <w:bottom w:val="none" w:sz="0" w:space="0" w:color="auto"/>
        <w:right w:val="none" w:sz="0" w:space="0" w:color="auto"/>
      </w:divBdr>
    </w:div>
    <w:div w:id="381755949">
      <w:bodyDiv w:val="1"/>
      <w:marLeft w:val="0"/>
      <w:marRight w:val="0"/>
      <w:marTop w:val="0"/>
      <w:marBottom w:val="0"/>
      <w:divBdr>
        <w:top w:val="none" w:sz="0" w:space="0" w:color="auto"/>
        <w:left w:val="none" w:sz="0" w:space="0" w:color="auto"/>
        <w:bottom w:val="none" w:sz="0" w:space="0" w:color="auto"/>
        <w:right w:val="none" w:sz="0" w:space="0" w:color="auto"/>
      </w:divBdr>
    </w:div>
    <w:div w:id="382146250">
      <w:bodyDiv w:val="1"/>
      <w:marLeft w:val="0"/>
      <w:marRight w:val="0"/>
      <w:marTop w:val="0"/>
      <w:marBottom w:val="0"/>
      <w:divBdr>
        <w:top w:val="none" w:sz="0" w:space="0" w:color="auto"/>
        <w:left w:val="none" w:sz="0" w:space="0" w:color="auto"/>
        <w:bottom w:val="none" w:sz="0" w:space="0" w:color="auto"/>
        <w:right w:val="none" w:sz="0" w:space="0" w:color="auto"/>
      </w:divBdr>
    </w:div>
    <w:div w:id="382408445">
      <w:bodyDiv w:val="1"/>
      <w:marLeft w:val="0"/>
      <w:marRight w:val="0"/>
      <w:marTop w:val="0"/>
      <w:marBottom w:val="0"/>
      <w:divBdr>
        <w:top w:val="none" w:sz="0" w:space="0" w:color="auto"/>
        <w:left w:val="none" w:sz="0" w:space="0" w:color="auto"/>
        <w:bottom w:val="none" w:sz="0" w:space="0" w:color="auto"/>
        <w:right w:val="none" w:sz="0" w:space="0" w:color="auto"/>
      </w:divBdr>
    </w:div>
    <w:div w:id="382483668">
      <w:bodyDiv w:val="1"/>
      <w:marLeft w:val="0"/>
      <w:marRight w:val="0"/>
      <w:marTop w:val="0"/>
      <w:marBottom w:val="0"/>
      <w:divBdr>
        <w:top w:val="none" w:sz="0" w:space="0" w:color="auto"/>
        <w:left w:val="none" w:sz="0" w:space="0" w:color="auto"/>
        <w:bottom w:val="none" w:sz="0" w:space="0" w:color="auto"/>
        <w:right w:val="none" w:sz="0" w:space="0" w:color="auto"/>
      </w:divBdr>
    </w:div>
    <w:div w:id="382486812">
      <w:bodyDiv w:val="1"/>
      <w:marLeft w:val="0"/>
      <w:marRight w:val="0"/>
      <w:marTop w:val="0"/>
      <w:marBottom w:val="0"/>
      <w:divBdr>
        <w:top w:val="none" w:sz="0" w:space="0" w:color="auto"/>
        <w:left w:val="none" w:sz="0" w:space="0" w:color="auto"/>
        <w:bottom w:val="none" w:sz="0" w:space="0" w:color="auto"/>
        <w:right w:val="none" w:sz="0" w:space="0" w:color="auto"/>
      </w:divBdr>
    </w:div>
    <w:div w:id="382560182">
      <w:bodyDiv w:val="1"/>
      <w:marLeft w:val="0"/>
      <w:marRight w:val="0"/>
      <w:marTop w:val="0"/>
      <w:marBottom w:val="0"/>
      <w:divBdr>
        <w:top w:val="none" w:sz="0" w:space="0" w:color="auto"/>
        <w:left w:val="none" w:sz="0" w:space="0" w:color="auto"/>
        <w:bottom w:val="none" w:sz="0" w:space="0" w:color="auto"/>
        <w:right w:val="none" w:sz="0" w:space="0" w:color="auto"/>
      </w:divBdr>
    </w:div>
    <w:div w:id="382674357">
      <w:bodyDiv w:val="1"/>
      <w:marLeft w:val="0"/>
      <w:marRight w:val="0"/>
      <w:marTop w:val="0"/>
      <w:marBottom w:val="0"/>
      <w:divBdr>
        <w:top w:val="none" w:sz="0" w:space="0" w:color="auto"/>
        <w:left w:val="none" w:sz="0" w:space="0" w:color="auto"/>
        <w:bottom w:val="none" w:sz="0" w:space="0" w:color="auto"/>
        <w:right w:val="none" w:sz="0" w:space="0" w:color="auto"/>
      </w:divBdr>
    </w:div>
    <w:div w:id="382683735">
      <w:bodyDiv w:val="1"/>
      <w:marLeft w:val="0"/>
      <w:marRight w:val="0"/>
      <w:marTop w:val="0"/>
      <w:marBottom w:val="0"/>
      <w:divBdr>
        <w:top w:val="none" w:sz="0" w:space="0" w:color="auto"/>
        <w:left w:val="none" w:sz="0" w:space="0" w:color="auto"/>
        <w:bottom w:val="none" w:sz="0" w:space="0" w:color="auto"/>
        <w:right w:val="none" w:sz="0" w:space="0" w:color="auto"/>
      </w:divBdr>
    </w:div>
    <w:div w:id="382754910">
      <w:bodyDiv w:val="1"/>
      <w:marLeft w:val="0"/>
      <w:marRight w:val="0"/>
      <w:marTop w:val="0"/>
      <w:marBottom w:val="0"/>
      <w:divBdr>
        <w:top w:val="none" w:sz="0" w:space="0" w:color="auto"/>
        <w:left w:val="none" w:sz="0" w:space="0" w:color="auto"/>
        <w:bottom w:val="none" w:sz="0" w:space="0" w:color="auto"/>
        <w:right w:val="none" w:sz="0" w:space="0" w:color="auto"/>
      </w:divBdr>
    </w:div>
    <w:div w:id="382943797">
      <w:bodyDiv w:val="1"/>
      <w:marLeft w:val="0"/>
      <w:marRight w:val="0"/>
      <w:marTop w:val="0"/>
      <w:marBottom w:val="0"/>
      <w:divBdr>
        <w:top w:val="none" w:sz="0" w:space="0" w:color="auto"/>
        <w:left w:val="none" w:sz="0" w:space="0" w:color="auto"/>
        <w:bottom w:val="none" w:sz="0" w:space="0" w:color="auto"/>
        <w:right w:val="none" w:sz="0" w:space="0" w:color="auto"/>
      </w:divBdr>
    </w:div>
    <w:div w:id="383068468">
      <w:bodyDiv w:val="1"/>
      <w:marLeft w:val="0"/>
      <w:marRight w:val="0"/>
      <w:marTop w:val="0"/>
      <w:marBottom w:val="0"/>
      <w:divBdr>
        <w:top w:val="none" w:sz="0" w:space="0" w:color="auto"/>
        <w:left w:val="none" w:sz="0" w:space="0" w:color="auto"/>
        <w:bottom w:val="none" w:sz="0" w:space="0" w:color="auto"/>
        <w:right w:val="none" w:sz="0" w:space="0" w:color="auto"/>
      </w:divBdr>
    </w:div>
    <w:div w:id="383140811">
      <w:bodyDiv w:val="1"/>
      <w:marLeft w:val="0"/>
      <w:marRight w:val="0"/>
      <w:marTop w:val="0"/>
      <w:marBottom w:val="0"/>
      <w:divBdr>
        <w:top w:val="none" w:sz="0" w:space="0" w:color="auto"/>
        <w:left w:val="none" w:sz="0" w:space="0" w:color="auto"/>
        <w:bottom w:val="none" w:sz="0" w:space="0" w:color="auto"/>
        <w:right w:val="none" w:sz="0" w:space="0" w:color="auto"/>
      </w:divBdr>
    </w:div>
    <w:div w:id="383142191">
      <w:bodyDiv w:val="1"/>
      <w:marLeft w:val="0"/>
      <w:marRight w:val="0"/>
      <w:marTop w:val="0"/>
      <w:marBottom w:val="0"/>
      <w:divBdr>
        <w:top w:val="none" w:sz="0" w:space="0" w:color="auto"/>
        <w:left w:val="none" w:sz="0" w:space="0" w:color="auto"/>
        <w:bottom w:val="none" w:sz="0" w:space="0" w:color="auto"/>
        <w:right w:val="none" w:sz="0" w:space="0" w:color="auto"/>
      </w:divBdr>
    </w:div>
    <w:div w:id="383221034">
      <w:bodyDiv w:val="1"/>
      <w:marLeft w:val="0"/>
      <w:marRight w:val="0"/>
      <w:marTop w:val="0"/>
      <w:marBottom w:val="0"/>
      <w:divBdr>
        <w:top w:val="none" w:sz="0" w:space="0" w:color="auto"/>
        <w:left w:val="none" w:sz="0" w:space="0" w:color="auto"/>
        <w:bottom w:val="none" w:sz="0" w:space="0" w:color="auto"/>
        <w:right w:val="none" w:sz="0" w:space="0" w:color="auto"/>
      </w:divBdr>
    </w:div>
    <w:div w:id="383333867">
      <w:bodyDiv w:val="1"/>
      <w:marLeft w:val="0"/>
      <w:marRight w:val="0"/>
      <w:marTop w:val="0"/>
      <w:marBottom w:val="0"/>
      <w:divBdr>
        <w:top w:val="none" w:sz="0" w:space="0" w:color="auto"/>
        <w:left w:val="none" w:sz="0" w:space="0" w:color="auto"/>
        <w:bottom w:val="none" w:sz="0" w:space="0" w:color="auto"/>
        <w:right w:val="none" w:sz="0" w:space="0" w:color="auto"/>
      </w:divBdr>
    </w:div>
    <w:div w:id="383451700">
      <w:bodyDiv w:val="1"/>
      <w:marLeft w:val="0"/>
      <w:marRight w:val="0"/>
      <w:marTop w:val="0"/>
      <w:marBottom w:val="0"/>
      <w:divBdr>
        <w:top w:val="none" w:sz="0" w:space="0" w:color="auto"/>
        <w:left w:val="none" w:sz="0" w:space="0" w:color="auto"/>
        <w:bottom w:val="none" w:sz="0" w:space="0" w:color="auto"/>
        <w:right w:val="none" w:sz="0" w:space="0" w:color="auto"/>
      </w:divBdr>
    </w:div>
    <w:div w:id="383525753">
      <w:bodyDiv w:val="1"/>
      <w:marLeft w:val="0"/>
      <w:marRight w:val="0"/>
      <w:marTop w:val="0"/>
      <w:marBottom w:val="0"/>
      <w:divBdr>
        <w:top w:val="none" w:sz="0" w:space="0" w:color="auto"/>
        <w:left w:val="none" w:sz="0" w:space="0" w:color="auto"/>
        <w:bottom w:val="none" w:sz="0" w:space="0" w:color="auto"/>
        <w:right w:val="none" w:sz="0" w:space="0" w:color="auto"/>
      </w:divBdr>
    </w:div>
    <w:div w:id="383606151">
      <w:bodyDiv w:val="1"/>
      <w:marLeft w:val="0"/>
      <w:marRight w:val="0"/>
      <w:marTop w:val="0"/>
      <w:marBottom w:val="0"/>
      <w:divBdr>
        <w:top w:val="none" w:sz="0" w:space="0" w:color="auto"/>
        <w:left w:val="none" w:sz="0" w:space="0" w:color="auto"/>
        <w:bottom w:val="none" w:sz="0" w:space="0" w:color="auto"/>
        <w:right w:val="none" w:sz="0" w:space="0" w:color="auto"/>
      </w:divBdr>
    </w:div>
    <w:div w:id="383791707">
      <w:bodyDiv w:val="1"/>
      <w:marLeft w:val="0"/>
      <w:marRight w:val="0"/>
      <w:marTop w:val="0"/>
      <w:marBottom w:val="0"/>
      <w:divBdr>
        <w:top w:val="none" w:sz="0" w:space="0" w:color="auto"/>
        <w:left w:val="none" w:sz="0" w:space="0" w:color="auto"/>
        <w:bottom w:val="none" w:sz="0" w:space="0" w:color="auto"/>
        <w:right w:val="none" w:sz="0" w:space="0" w:color="auto"/>
      </w:divBdr>
    </w:div>
    <w:div w:id="383793069">
      <w:bodyDiv w:val="1"/>
      <w:marLeft w:val="0"/>
      <w:marRight w:val="0"/>
      <w:marTop w:val="0"/>
      <w:marBottom w:val="0"/>
      <w:divBdr>
        <w:top w:val="none" w:sz="0" w:space="0" w:color="auto"/>
        <w:left w:val="none" w:sz="0" w:space="0" w:color="auto"/>
        <w:bottom w:val="none" w:sz="0" w:space="0" w:color="auto"/>
        <w:right w:val="none" w:sz="0" w:space="0" w:color="auto"/>
      </w:divBdr>
    </w:div>
    <w:div w:id="383798198">
      <w:bodyDiv w:val="1"/>
      <w:marLeft w:val="0"/>
      <w:marRight w:val="0"/>
      <w:marTop w:val="0"/>
      <w:marBottom w:val="0"/>
      <w:divBdr>
        <w:top w:val="none" w:sz="0" w:space="0" w:color="auto"/>
        <w:left w:val="none" w:sz="0" w:space="0" w:color="auto"/>
        <w:bottom w:val="none" w:sz="0" w:space="0" w:color="auto"/>
        <w:right w:val="none" w:sz="0" w:space="0" w:color="auto"/>
      </w:divBdr>
    </w:div>
    <w:div w:id="383871586">
      <w:bodyDiv w:val="1"/>
      <w:marLeft w:val="0"/>
      <w:marRight w:val="0"/>
      <w:marTop w:val="0"/>
      <w:marBottom w:val="0"/>
      <w:divBdr>
        <w:top w:val="none" w:sz="0" w:space="0" w:color="auto"/>
        <w:left w:val="none" w:sz="0" w:space="0" w:color="auto"/>
        <w:bottom w:val="none" w:sz="0" w:space="0" w:color="auto"/>
        <w:right w:val="none" w:sz="0" w:space="0" w:color="auto"/>
      </w:divBdr>
    </w:div>
    <w:div w:id="384110966">
      <w:bodyDiv w:val="1"/>
      <w:marLeft w:val="0"/>
      <w:marRight w:val="0"/>
      <w:marTop w:val="0"/>
      <w:marBottom w:val="0"/>
      <w:divBdr>
        <w:top w:val="none" w:sz="0" w:space="0" w:color="auto"/>
        <w:left w:val="none" w:sz="0" w:space="0" w:color="auto"/>
        <w:bottom w:val="none" w:sz="0" w:space="0" w:color="auto"/>
        <w:right w:val="none" w:sz="0" w:space="0" w:color="auto"/>
      </w:divBdr>
    </w:div>
    <w:div w:id="384260786">
      <w:bodyDiv w:val="1"/>
      <w:marLeft w:val="0"/>
      <w:marRight w:val="0"/>
      <w:marTop w:val="0"/>
      <w:marBottom w:val="0"/>
      <w:divBdr>
        <w:top w:val="none" w:sz="0" w:space="0" w:color="auto"/>
        <w:left w:val="none" w:sz="0" w:space="0" w:color="auto"/>
        <w:bottom w:val="none" w:sz="0" w:space="0" w:color="auto"/>
        <w:right w:val="none" w:sz="0" w:space="0" w:color="auto"/>
      </w:divBdr>
    </w:div>
    <w:div w:id="384378784">
      <w:bodyDiv w:val="1"/>
      <w:marLeft w:val="0"/>
      <w:marRight w:val="0"/>
      <w:marTop w:val="0"/>
      <w:marBottom w:val="0"/>
      <w:divBdr>
        <w:top w:val="none" w:sz="0" w:space="0" w:color="auto"/>
        <w:left w:val="none" w:sz="0" w:space="0" w:color="auto"/>
        <w:bottom w:val="none" w:sz="0" w:space="0" w:color="auto"/>
        <w:right w:val="none" w:sz="0" w:space="0" w:color="auto"/>
      </w:divBdr>
    </w:div>
    <w:div w:id="384716619">
      <w:bodyDiv w:val="1"/>
      <w:marLeft w:val="0"/>
      <w:marRight w:val="0"/>
      <w:marTop w:val="0"/>
      <w:marBottom w:val="0"/>
      <w:divBdr>
        <w:top w:val="none" w:sz="0" w:space="0" w:color="auto"/>
        <w:left w:val="none" w:sz="0" w:space="0" w:color="auto"/>
        <w:bottom w:val="none" w:sz="0" w:space="0" w:color="auto"/>
        <w:right w:val="none" w:sz="0" w:space="0" w:color="auto"/>
      </w:divBdr>
    </w:div>
    <w:div w:id="384721100">
      <w:bodyDiv w:val="1"/>
      <w:marLeft w:val="0"/>
      <w:marRight w:val="0"/>
      <w:marTop w:val="0"/>
      <w:marBottom w:val="0"/>
      <w:divBdr>
        <w:top w:val="none" w:sz="0" w:space="0" w:color="auto"/>
        <w:left w:val="none" w:sz="0" w:space="0" w:color="auto"/>
        <w:bottom w:val="none" w:sz="0" w:space="0" w:color="auto"/>
        <w:right w:val="none" w:sz="0" w:space="0" w:color="auto"/>
      </w:divBdr>
    </w:div>
    <w:div w:id="384838894">
      <w:bodyDiv w:val="1"/>
      <w:marLeft w:val="0"/>
      <w:marRight w:val="0"/>
      <w:marTop w:val="0"/>
      <w:marBottom w:val="0"/>
      <w:divBdr>
        <w:top w:val="none" w:sz="0" w:space="0" w:color="auto"/>
        <w:left w:val="none" w:sz="0" w:space="0" w:color="auto"/>
        <w:bottom w:val="none" w:sz="0" w:space="0" w:color="auto"/>
        <w:right w:val="none" w:sz="0" w:space="0" w:color="auto"/>
      </w:divBdr>
    </w:div>
    <w:div w:id="385297177">
      <w:bodyDiv w:val="1"/>
      <w:marLeft w:val="0"/>
      <w:marRight w:val="0"/>
      <w:marTop w:val="0"/>
      <w:marBottom w:val="0"/>
      <w:divBdr>
        <w:top w:val="none" w:sz="0" w:space="0" w:color="auto"/>
        <w:left w:val="none" w:sz="0" w:space="0" w:color="auto"/>
        <w:bottom w:val="none" w:sz="0" w:space="0" w:color="auto"/>
        <w:right w:val="none" w:sz="0" w:space="0" w:color="auto"/>
      </w:divBdr>
    </w:div>
    <w:div w:id="385376561">
      <w:bodyDiv w:val="1"/>
      <w:marLeft w:val="0"/>
      <w:marRight w:val="0"/>
      <w:marTop w:val="0"/>
      <w:marBottom w:val="0"/>
      <w:divBdr>
        <w:top w:val="none" w:sz="0" w:space="0" w:color="auto"/>
        <w:left w:val="none" w:sz="0" w:space="0" w:color="auto"/>
        <w:bottom w:val="none" w:sz="0" w:space="0" w:color="auto"/>
        <w:right w:val="none" w:sz="0" w:space="0" w:color="auto"/>
      </w:divBdr>
    </w:div>
    <w:div w:id="385378542">
      <w:bodyDiv w:val="1"/>
      <w:marLeft w:val="0"/>
      <w:marRight w:val="0"/>
      <w:marTop w:val="0"/>
      <w:marBottom w:val="0"/>
      <w:divBdr>
        <w:top w:val="none" w:sz="0" w:space="0" w:color="auto"/>
        <w:left w:val="none" w:sz="0" w:space="0" w:color="auto"/>
        <w:bottom w:val="none" w:sz="0" w:space="0" w:color="auto"/>
        <w:right w:val="none" w:sz="0" w:space="0" w:color="auto"/>
      </w:divBdr>
    </w:div>
    <w:div w:id="385495305">
      <w:bodyDiv w:val="1"/>
      <w:marLeft w:val="0"/>
      <w:marRight w:val="0"/>
      <w:marTop w:val="0"/>
      <w:marBottom w:val="0"/>
      <w:divBdr>
        <w:top w:val="none" w:sz="0" w:space="0" w:color="auto"/>
        <w:left w:val="none" w:sz="0" w:space="0" w:color="auto"/>
        <w:bottom w:val="none" w:sz="0" w:space="0" w:color="auto"/>
        <w:right w:val="none" w:sz="0" w:space="0" w:color="auto"/>
      </w:divBdr>
    </w:div>
    <w:div w:id="385567059">
      <w:bodyDiv w:val="1"/>
      <w:marLeft w:val="0"/>
      <w:marRight w:val="0"/>
      <w:marTop w:val="0"/>
      <w:marBottom w:val="0"/>
      <w:divBdr>
        <w:top w:val="none" w:sz="0" w:space="0" w:color="auto"/>
        <w:left w:val="none" w:sz="0" w:space="0" w:color="auto"/>
        <w:bottom w:val="none" w:sz="0" w:space="0" w:color="auto"/>
        <w:right w:val="none" w:sz="0" w:space="0" w:color="auto"/>
      </w:divBdr>
    </w:div>
    <w:div w:id="385842051">
      <w:bodyDiv w:val="1"/>
      <w:marLeft w:val="0"/>
      <w:marRight w:val="0"/>
      <w:marTop w:val="0"/>
      <w:marBottom w:val="0"/>
      <w:divBdr>
        <w:top w:val="none" w:sz="0" w:space="0" w:color="auto"/>
        <w:left w:val="none" w:sz="0" w:space="0" w:color="auto"/>
        <w:bottom w:val="none" w:sz="0" w:space="0" w:color="auto"/>
        <w:right w:val="none" w:sz="0" w:space="0" w:color="auto"/>
      </w:divBdr>
    </w:div>
    <w:div w:id="385884117">
      <w:bodyDiv w:val="1"/>
      <w:marLeft w:val="0"/>
      <w:marRight w:val="0"/>
      <w:marTop w:val="0"/>
      <w:marBottom w:val="0"/>
      <w:divBdr>
        <w:top w:val="none" w:sz="0" w:space="0" w:color="auto"/>
        <w:left w:val="none" w:sz="0" w:space="0" w:color="auto"/>
        <w:bottom w:val="none" w:sz="0" w:space="0" w:color="auto"/>
        <w:right w:val="none" w:sz="0" w:space="0" w:color="auto"/>
      </w:divBdr>
    </w:div>
    <w:div w:id="386077755">
      <w:bodyDiv w:val="1"/>
      <w:marLeft w:val="0"/>
      <w:marRight w:val="0"/>
      <w:marTop w:val="0"/>
      <w:marBottom w:val="0"/>
      <w:divBdr>
        <w:top w:val="none" w:sz="0" w:space="0" w:color="auto"/>
        <w:left w:val="none" w:sz="0" w:space="0" w:color="auto"/>
        <w:bottom w:val="none" w:sz="0" w:space="0" w:color="auto"/>
        <w:right w:val="none" w:sz="0" w:space="0" w:color="auto"/>
      </w:divBdr>
    </w:div>
    <w:div w:id="386153477">
      <w:bodyDiv w:val="1"/>
      <w:marLeft w:val="0"/>
      <w:marRight w:val="0"/>
      <w:marTop w:val="0"/>
      <w:marBottom w:val="0"/>
      <w:divBdr>
        <w:top w:val="none" w:sz="0" w:space="0" w:color="auto"/>
        <w:left w:val="none" w:sz="0" w:space="0" w:color="auto"/>
        <w:bottom w:val="none" w:sz="0" w:space="0" w:color="auto"/>
        <w:right w:val="none" w:sz="0" w:space="0" w:color="auto"/>
      </w:divBdr>
    </w:div>
    <w:div w:id="386419492">
      <w:bodyDiv w:val="1"/>
      <w:marLeft w:val="0"/>
      <w:marRight w:val="0"/>
      <w:marTop w:val="0"/>
      <w:marBottom w:val="0"/>
      <w:divBdr>
        <w:top w:val="none" w:sz="0" w:space="0" w:color="auto"/>
        <w:left w:val="none" w:sz="0" w:space="0" w:color="auto"/>
        <w:bottom w:val="none" w:sz="0" w:space="0" w:color="auto"/>
        <w:right w:val="none" w:sz="0" w:space="0" w:color="auto"/>
      </w:divBdr>
    </w:div>
    <w:div w:id="386491249">
      <w:bodyDiv w:val="1"/>
      <w:marLeft w:val="0"/>
      <w:marRight w:val="0"/>
      <w:marTop w:val="0"/>
      <w:marBottom w:val="0"/>
      <w:divBdr>
        <w:top w:val="none" w:sz="0" w:space="0" w:color="auto"/>
        <w:left w:val="none" w:sz="0" w:space="0" w:color="auto"/>
        <w:bottom w:val="none" w:sz="0" w:space="0" w:color="auto"/>
        <w:right w:val="none" w:sz="0" w:space="0" w:color="auto"/>
      </w:divBdr>
    </w:div>
    <w:div w:id="386535301">
      <w:bodyDiv w:val="1"/>
      <w:marLeft w:val="0"/>
      <w:marRight w:val="0"/>
      <w:marTop w:val="0"/>
      <w:marBottom w:val="0"/>
      <w:divBdr>
        <w:top w:val="none" w:sz="0" w:space="0" w:color="auto"/>
        <w:left w:val="none" w:sz="0" w:space="0" w:color="auto"/>
        <w:bottom w:val="none" w:sz="0" w:space="0" w:color="auto"/>
        <w:right w:val="none" w:sz="0" w:space="0" w:color="auto"/>
      </w:divBdr>
    </w:div>
    <w:div w:id="386535765">
      <w:bodyDiv w:val="1"/>
      <w:marLeft w:val="0"/>
      <w:marRight w:val="0"/>
      <w:marTop w:val="0"/>
      <w:marBottom w:val="0"/>
      <w:divBdr>
        <w:top w:val="none" w:sz="0" w:space="0" w:color="auto"/>
        <w:left w:val="none" w:sz="0" w:space="0" w:color="auto"/>
        <w:bottom w:val="none" w:sz="0" w:space="0" w:color="auto"/>
        <w:right w:val="none" w:sz="0" w:space="0" w:color="auto"/>
      </w:divBdr>
    </w:div>
    <w:div w:id="386536361">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6806467">
      <w:bodyDiv w:val="1"/>
      <w:marLeft w:val="0"/>
      <w:marRight w:val="0"/>
      <w:marTop w:val="0"/>
      <w:marBottom w:val="0"/>
      <w:divBdr>
        <w:top w:val="none" w:sz="0" w:space="0" w:color="auto"/>
        <w:left w:val="none" w:sz="0" w:space="0" w:color="auto"/>
        <w:bottom w:val="none" w:sz="0" w:space="0" w:color="auto"/>
        <w:right w:val="none" w:sz="0" w:space="0" w:color="auto"/>
      </w:divBdr>
    </w:div>
    <w:div w:id="386998646">
      <w:bodyDiv w:val="1"/>
      <w:marLeft w:val="0"/>
      <w:marRight w:val="0"/>
      <w:marTop w:val="0"/>
      <w:marBottom w:val="0"/>
      <w:divBdr>
        <w:top w:val="none" w:sz="0" w:space="0" w:color="auto"/>
        <w:left w:val="none" w:sz="0" w:space="0" w:color="auto"/>
        <w:bottom w:val="none" w:sz="0" w:space="0" w:color="auto"/>
        <w:right w:val="none" w:sz="0" w:space="0" w:color="auto"/>
      </w:divBdr>
    </w:div>
    <w:div w:id="387070707">
      <w:bodyDiv w:val="1"/>
      <w:marLeft w:val="0"/>
      <w:marRight w:val="0"/>
      <w:marTop w:val="0"/>
      <w:marBottom w:val="0"/>
      <w:divBdr>
        <w:top w:val="none" w:sz="0" w:space="0" w:color="auto"/>
        <w:left w:val="none" w:sz="0" w:space="0" w:color="auto"/>
        <w:bottom w:val="none" w:sz="0" w:space="0" w:color="auto"/>
        <w:right w:val="none" w:sz="0" w:space="0" w:color="auto"/>
      </w:divBdr>
    </w:div>
    <w:div w:id="387606106">
      <w:bodyDiv w:val="1"/>
      <w:marLeft w:val="0"/>
      <w:marRight w:val="0"/>
      <w:marTop w:val="0"/>
      <w:marBottom w:val="0"/>
      <w:divBdr>
        <w:top w:val="none" w:sz="0" w:space="0" w:color="auto"/>
        <w:left w:val="none" w:sz="0" w:space="0" w:color="auto"/>
        <w:bottom w:val="none" w:sz="0" w:space="0" w:color="auto"/>
        <w:right w:val="none" w:sz="0" w:space="0" w:color="auto"/>
      </w:divBdr>
    </w:div>
    <w:div w:id="387611398">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7845051">
      <w:bodyDiv w:val="1"/>
      <w:marLeft w:val="0"/>
      <w:marRight w:val="0"/>
      <w:marTop w:val="0"/>
      <w:marBottom w:val="0"/>
      <w:divBdr>
        <w:top w:val="none" w:sz="0" w:space="0" w:color="auto"/>
        <w:left w:val="none" w:sz="0" w:space="0" w:color="auto"/>
        <w:bottom w:val="none" w:sz="0" w:space="0" w:color="auto"/>
        <w:right w:val="none" w:sz="0" w:space="0" w:color="auto"/>
      </w:divBdr>
    </w:div>
    <w:div w:id="387874760">
      <w:bodyDiv w:val="1"/>
      <w:marLeft w:val="0"/>
      <w:marRight w:val="0"/>
      <w:marTop w:val="0"/>
      <w:marBottom w:val="0"/>
      <w:divBdr>
        <w:top w:val="none" w:sz="0" w:space="0" w:color="auto"/>
        <w:left w:val="none" w:sz="0" w:space="0" w:color="auto"/>
        <w:bottom w:val="none" w:sz="0" w:space="0" w:color="auto"/>
        <w:right w:val="none" w:sz="0" w:space="0" w:color="auto"/>
      </w:divBdr>
    </w:div>
    <w:div w:id="387916748">
      <w:bodyDiv w:val="1"/>
      <w:marLeft w:val="0"/>
      <w:marRight w:val="0"/>
      <w:marTop w:val="0"/>
      <w:marBottom w:val="0"/>
      <w:divBdr>
        <w:top w:val="none" w:sz="0" w:space="0" w:color="auto"/>
        <w:left w:val="none" w:sz="0" w:space="0" w:color="auto"/>
        <w:bottom w:val="none" w:sz="0" w:space="0" w:color="auto"/>
        <w:right w:val="none" w:sz="0" w:space="0" w:color="auto"/>
      </w:divBdr>
    </w:div>
    <w:div w:id="387917255">
      <w:bodyDiv w:val="1"/>
      <w:marLeft w:val="0"/>
      <w:marRight w:val="0"/>
      <w:marTop w:val="0"/>
      <w:marBottom w:val="0"/>
      <w:divBdr>
        <w:top w:val="none" w:sz="0" w:space="0" w:color="auto"/>
        <w:left w:val="none" w:sz="0" w:space="0" w:color="auto"/>
        <w:bottom w:val="none" w:sz="0" w:space="0" w:color="auto"/>
        <w:right w:val="none" w:sz="0" w:space="0" w:color="auto"/>
      </w:divBdr>
    </w:div>
    <w:div w:id="388042701">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8382336">
      <w:bodyDiv w:val="1"/>
      <w:marLeft w:val="0"/>
      <w:marRight w:val="0"/>
      <w:marTop w:val="0"/>
      <w:marBottom w:val="0"/>
      <w:divBdr>
        <w:top w:val="none" w:sz="0" w:space="0" w:color="auto"/>
        <w:left w:val="none" w:sz="0" w:space="0" w:color="auto"/>
        <w:bottom w:val="none" w:sz="0" w:space="0" w:color="auto"/>
        <w:right w:val="none" w:sz="0" w:space="0" w:color="auto"/>
      </w:divBdr>
    </w:div>
    <w:div w:id="388386774">
      <w:bodyDiv w:val="1"/>
      <w:marLeft w:val="0"/>
      <w:marRight w:val="0"/>
      <w:marTop w:val="0"/>
      <w:marBottom w:val="0"/>
      <w:divBdr>
        <w:top w:val="none" w:sz="0" w:space="0" w:color="auto"/>
        <w:left w:val="none" w:sz="0" w:space="0" w:color="auto"/>
        <w:bottom w:val="none" w:sz="0" w:space="0" w:color="auto"/>
        <w:right w:val="none" w:sz="0" w:space="0" w:color="auto"/>
      </w:divBdr>
    </w:div>
    <w:div w:id="388456423">
      <w:bodyDiv w:val="1"/>
      <w:marLeft w:val="0"/>
      <w:marRight w:val="0"/>
      <w:marTop w:val="0"/>
      <w:marBottom w:val="0"/>
      <w:divBdr>
        <w:top w:val="none" w:sz="0" w:space="0" w:color="auto"/>
        <w:left w:val="none" w:sz="0" w:space="0" w:color="auto"/>
        <w:bottom w:val="none" w:sz="0" w:space="0" w:color="auto"/>
        <w:right w:val="none" w:sz="0" w:space="0" w:color="auto"/>
      </w:divBdr>
    </w:div>
    <w:div w:id="388503750">
      <w:bodyDiv w:val="1"/>
      <w:marLeft w:val="0"/>
      <w:marRight w:val="0"/>
      <w:marTop w:val="0"/>
      <w:marBottom w:val="0"/>
      <w:divBdr>
        <w:top w:val="none" w:sz="0" w:space="0" w:color="auto"/>
        <w:left w:val="none" w:sz="0" w:space="0" w:color="auto"/>
        <w:bottom w:val="none" w:sz="0" w:space="0" w:color="auto"/>
        <w:right w:val="none" w:sz="0" w:space="0" w:color="auto"/>
      </w:divBdr>
    </w:div>
    <w:div w:id="388529071">
      <w:bodyDiv w:val="1"/>
      <w:marLeft w:val="0"/>
      <w:marRight w:val="0"/>
      <w:marTop w:val="0"/>
      <w:marBottom w:val="0"/>
      <w:divBdr>
        <w:top w:val="none" w:sz="0" w:space="0" w:color="auto"/>
        <w:left w:val="none" w:sz="0" w:space="0" w:color="auto"/>
        <w:bottom w:val="none" w:sz="0" w:space="0" w:color="auto"/>
        <w:right w:val="none" w:sz="0" w:space="0" w:color="auto"/>
      </w:divBdr>
    </w:div>
    <w:div w:id="388577974">
      <w:bodyDiv w:val="1"/>
      <w:marLeft w:val="0"/>
      <w:marRight w:val="0"/>
      <w:marTop w:val="0"/>
      <w:marBottom w:val="0"/>
      <w:divBdr>
        <w:top w:val="none" w:sz="0" w:space="0" w:color="auto"/>
        <w:left w:val="none" w:sz="0" w:space="0" w:color="auto"/>
        <w:bottom w:val="none" w:sz="0" w:space="0" w:color="auto"/>
        <w:right w:val="none" w:sz="0" w:space="0" w:color="auto"/>
      </w:divBdr>
    </w:div>
    <w:div w:id="388916742">
      <w:bodyDiv w:val="1"/>
      <w:marLeft w:val="0"/>
      <w:marRight w:val="0"/>
      <w:marTop w:val="0"/>
      <w:marBottom w:val="0"/>
      <w:divBdr>
        <w:top w:val="none" w:sz="0" w:space="0" w:color="auto"/>
        <w:left w:val="none" w:sz="0" w:space="0" w:color="auto"/>
        <w:bottom w:val="none" w:sz="0" w:space="0" w:color="auto"/>
        <w:right w:val="none" w:sz="0" w:space="0" w:color="auto"/>
      </w:divBdr>
    </w:div>
    <w:div w:id="388921329">
      <w:bodyDiv w:val="1"/>
      <w:marLeft w:val="0"/>
      <w:marRight w:val="0"/>
      <w:marTop w:val="0"/>
      <w:marBottom w:val="0"/>
      <w:divBdr>
        <w:top w:val="none" w:sz="0" w:space="0" w:color="auto"/>
        <w:left w:val="none" w:sz="0" w:space="0" w:color="auto"/>
        <w:bottom w:val="none" w:sz="0" w:space="0" w:color="auto"/>
        <w:right w:val="none" w:sz="0" w:space="0" w:color="auto"/>
      </w:divBdr>
    </w:div>
    <w:div w:id="389154854">
      <w:bodyDiv w:val="1"/>
      <w:marLeft w:val="0"/>
      <w:marRight w:val="0"/>
      <w:marTop w:val="0"/>
      <w:marBottom w:val="0"/>
      <w:divBdr>
        <w:top w:val="none" w:sz="0" w:space="0" w:color="auto"/>
        <w:left w:val="none" w:sz="0" w:space="0" w:color="auto"/>
        <w:bottom w:val="none" w:sz="0" w:space="0" w:color="auto"/>
        <w:right w:val="none" w:sz="0" w:space="0" w:color="auto"/>
      </w:divBdr>
    </w:div>
    <w:div w:id="389497043">
      <w:bodyDiv w:val="1"/>
      <w:marLeft w:val="0"/>
      <w:marRight w:val="0"/>
      <w:marTop w:val="0"/>
      <w:marBottom w:val="0"/>
      <w:divBdr>
        <w:top w:val="none" w:sz="0" w:space="0" w:color="auto"/>
        <w:left w:val="none" w:sz="0" w:space="0" w:color="auto"/>
        <w:bottom w:val="none" w:sz="0" w:space="0" w:color="auto"/>
        <w:right w:val="none" w:sz="0" w:space="0" w:color="auto"/>
      </w:divBdr>
    </w:div>
    <w:div w:id="389573766">
      <w:bodyDiv w:val="1"/>
      <w:marLeft w:val="0"/>
      <w:marRight w:val="0"/>
      <w:marTop w:val="0"/>
      <w:marBottom w:val="0"/>
      <w:divBdr>
        <w:top w:val="none" w:sz="0" w:space="0" w:color="auto"/>
        <w:left w:val="none" w:sz="0" w:space="0" w:color="auto"/>
        <w:bottom w:val="none" w:sz="0" w:space="0" w:color="auto"/>
        <w:right w:val="none" w:sz="0" w:space="0" w:color="auto"/>
      </w:divBdr>
    </w:div>
    <w:div w:id="389964669">
      <w:bodyDiv w:val="1"/>
      <w:marLeft w:val="0"/>
      <w:marRight w:val="0"/>
      <w:marTop w:val="0"/>
      <w:marBottom w:val="0"/>
      <w:divBdr>
        <w:top w:val="none" w:sz="0" w:space="0" w:color="auto"/>
        <w:left w:val="none" w:sz="0" w:space="0" w:color="auto"/>
        <w:bottom w:val="none" w:sz="0" w:space="0" w:color="auto"/>
        <w:right w:val="none" w:sz="0" w:space="0" w:color="auto"/>
      </w:divBdr>
    </w:div>
    <w:div w:id="390007858">
      <w:bodyDiv w:val="1"/>
      <w:marLeft w:val="0"/>
      <w:marRight w:val="0"/>
      <w:marTop w:val="0"/>
      <w:marBottom w:val="0"/>
      <w:divBdr>
        <w:top w:val="none" w:sz="0" w:space="0" w:color="auto"/>
        <w:left w:val="none" w:sz="0" w:space="0" w:color="auto"/>
        <w:bottom w:val="none" w:sz="0" w:space="0" w:color="auto"/>
        <w:right w:val="none" w:sz="0" w:space="0" w:color="auto"/>
      </w:divBdr>
    </w:div>
    <w:div w:id="390034432">
      <w:bodyDiv w:val="1"/>
      <w:marLeft w:val="0"/>
      <w:marRight w:val="0"/>
      <w:marTop w:val="0"/>
      <w:marBottom w:val="0"/>
      <w:divBdr>
        <w:top w:val="none" w:sz="0" w:space="0" w:color="auto"/>
        <w:left w:val="none" w:sz="0" w:space="0" w:color="auto"/>
        <w:bottom w:val="none" w:sz="0" w:space="0" w:color="auto"/>
        <w:right w:val="none" w:sz="0" w:space="0" w:color="auto"/>
      </w:divBdr>
    </w:div>
    <w:div w:id="390349062">
      <w:bodyDiv w:val="1"/>
      <w:marLeft w:val="0"/>
      <w:marRight w:val="0"/>
      <w:marTop w:val="0"/>
      <w:marBottom w:val="0"/>
      <w:divBdr>
        <w:top w:val="none" w:sz="0" w:space="0" w:color="auto"/>
        <w:left w:val="none" w:sz="0" w:space="0" w:color="auto"/>
        <w:bottom w:val="none" w:sz="0" w:space="0" w:color="auto"/>
        <w:right w:val="none" w:sz="0" w:space="0" w:color="auto"/>
      </w:divBdr>
    </w:div>
    <w:div w:id="390351033">
      <w:bodyDiv w:val="1"/>
      <w:marLeft w:val="0"/>
      <w:marRight w:val="0"/>
      <w:marTop w:val="0"/>
      <w:marBottom w:val="0"/>
      <w:divBdr>
        <w:top w:val="none" w:sz="0" w:space="0" w:color="auto"/>
        <w:left w:val="none" w:sz="0" w:space="0" w:color="auto"/>
        <w:bottom w:val="none" w:sz="0" w:space="0" w:color="auto"/>
        <w:right w:val="none" w:sz="0" w:space="0" w:color="auto"/>
      </w:divBdr>
    </w:div>
    <w:div w:id="390422306">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0466957">
      <w:bodyDiv w:val="1"/>
      <w:marLeft w:val="0"/>
      <w:marRight w:val="0"/>
      <w:marTop w:val="0"/>
      <w:marBottom w:val="0"/>
      <w:divBdr>
        <w:top w:val="none" w:sz="0" w:space="0" w:color="auto"/>
        <w:left w:val="none" w:sz="0" w:space="0" w:color="auto"/>
        <w:bottom w:val="none" w:sz="0" w:space="0" w:color="auto"/>
        <w:right w:val="none" w:sz="0" w:space="0" w:color="auto"/>
      </w:divBdr>
    </w:div>
    <w:div w:id="390540366">
      <w:bodyDiv w:val="1"/>
      <w:marLeft w:val="0"/>
      <w:marRight w:val="0"/>
      <w:marTop w:val="0"/>
      <w:marBottom w:val="0"/>
      <w:divBdr>
        <w:top w:val="none" w:sz="0" w:space="0" w:color="auto"/>
        <w:left w:val="none" w:sz="0" w:space="0" w:color="auto"/>
        <w:bottom w:val="none" w:sz="0" w:space="0" w:color="auto"/>
        <w:right w:val="none" w:sz="0" w:space="0" w:color="auto"/>
      </w:divBdr>
    </w:div>
    <w:div w:id="390662111">
      <w:bodyDiv w:val="1"/>
      <w:marLeft w:val="0"/>
      <w:marRight w:val="0"/>
      <w:marTop w:val="0"/>
      <w:marBottom w:val="0"/>
      <w:divBdr>
        <w:top w:val="none" w:sz="0" w:space="0" w:color="auto"/>
        <w:left w:val="none" w:sz="0" w:space="0" w:color="auto"/>
        <w:bottom w:val="none" w:sz="0" w:space="0" w:color="auto"/>
        <w:right w:val="none" w:sz="0" w:space="0" w:color="auto"/>
      </w:divBdr>
    </w:div>
    <w:div w:id="390812272">
      <w:bodyDiv w:val="1"/>
      <w:marLeft w:val="0"/>
      <w:marRight w:val="0"/>
      <w:marTop w:val="0"/>
      <w:marBottom w:val="0"/>
      <w:divBdr>
        <w:top w:val="none" w:sz="0" w:space="0" w:color="auto"/>
        <w:left w:val="none" w:sz="0" w:space="0" w:color="auto"/>
        <w:bottom w:val="none" w:sz="0" w:space="0" w:color="auto"/>
        <w:right w:val="none" w:sz="0" w:space="0" w:color="auto"/>
      </w:divBdr>
    </w:div>
    <w:div w:id="391000908">
      <w:bodyDiv w:val="1"/>
      <w:marLeft w:val="0"/>
      <w:marRight w:val="0"/>
      <w:marTop w:val="0"/>
      <w:marBottom w:val="0"/>
      <w:divBdr>
        <w:top w:val="none" w:sz="0" w:space="0" w:color="auto"/>
        <w:left w:val="none" w:sz="0" w:space="0" w:color="auto"/>
        <w:bottom w:val="none" w:sz="0" w:space="0" w:color="auto"/>
        <w:right w:val="none" w:sz="0" w:space="0" w:color="auto"/>
      </w:divBdr>
    </w:div>
    <w:div w:id="391004606">
      <w:bodyDiv w:val="1"/>
      <w:marLeft w:val="0"/>
      <w:marRight w:val="0"/>
      <w:marTop w:val="0"/>
      <w:marBottom w:val="0"/>
      <w:divBdr>
        <w:top w:val="none" w:sz="0" w:space="0" w:color="auto"/>
        <w:left w:val="none" w:sz="0" w:space="0" w:color="auto"/>
        <w:bottom w:val="none" w:sz="0" w:space="0" w:color="auto"/>
        <w:right w:val="none" w:sz="0" w:space="0" w:color="auto"/>
      </w:divBdr>
    </w:div>
    <w:div w:id="391081960">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1466692">
      <w:bodyDiv w:val="1"/>
      <w:marLeft w:val="0"/>
      <w:marRight w:val="0"/>
      <w:marTop w:val="0"/>
      <w:marBottom w:val="0"/>
      <w:divBdr>
        <w:top w:val="none" w:sz="0" w:space="0" w:color="auto"/>
        <w:left w:val="none" w:sz="0" w:space="0" w:color="auto"/>
        <w:bottom w:val="none" w:sz="0" w:space="0" w:color="auto"/>
        <w:right w:val="none" w:sz="0" w:space="0" w:color="auto"/>
      </w:divBdr>
    </w:div>
    <w:div w:id="391580712">
      <w:bodyDiv w:val="1"/>
      <w:marLeft w:val="0"/>
      <w:marRight w:val="0"/>
      <w:marTop w:val="0"/>
      <w:marBottom w:val="0"/>
      <w:divBdr>
        <w:top w:val="none" w:sz="0" w:space="0" w:color="auto"/>
        <w:left w:val="none" w:sz="0" w:space="0" w:color="auto"/>
        <w:bottom w:val="none" w:sz="0" w:space="0" w:color="auto"/>
        <w:right w:val="none" w:sz="0" w:space="0" w:color="auto"/>
      </w:divBdr>
    </w:div>
    <w:div w:id="391656140">
      <w:bodyDiv w:val="1"/>
      <w:marLeft w:val="0"/>
      <w:marRight w:val="0"/>
      <w:marTop w:val="0"/>
      <w:marBottom w:val="0"/>
      <w:divBdr>
        <w:top w:val="none" w:sz="0" w:space="0" w:color="auto"/>
        <w:left w:val="none" w:sz="0" w:space="0" w:color="auto"/>
        <w:bottom w:val="none" w:sz="0" w:space="0" w:color="auto"/>
        <w:right w:val="none" w:sz="0" w:space="0" w:color="auto"/>
      </w:divBdr>
    </w:div>
    <w:div w:id="391850761">
      <w:bodyDiv w:val="1"/>
      <w:marLeft w:val="0"/>
      <w:marRight w:val="0"/>
      <w:marTop w:val="0"/>
      <w:marBottom w:val="0"/>
      <w:divBdr>
        <w:top w:val="none" w:sz="0" w:space="0" w:color="auto"/>
        <w:left w:val="none" w:sz="0" w:space="0" w:color="auto"/>
        <w:bottom w:val="none" w:sz="0" w:space="0" w:color="auto"/>
        <w:right w:val="none" w:sz="0" w:space="0" w:color="auto"/>
      </w:divBdr>
    </w:div>
    <w:div w:id="391972665">
      <w:bodyDiv w:val="1"/>
      <w:marLeft w:val="0"/>
      <w:marRight w:val="0"/>
      <w:marTop w:val="0"/>
      <w:marBottom w:val="0"/>
      <w:divBdr>
        <w:top w:val="none" w:sz="0" w:space="0" w:color="auto"/>
        <w:left w:val="none" w:sz="0" w:space="0" w:color="auto"/>
        <w:bottom w:val="none" w:sz="0" w:space="0" w:color="auto"/>
        <w:right w:val="none" w:sz="0" w:space="0" w:color="auto"/>
      </w:divBdr>
    </w:div>
    <w:div w:id="392000630">
      <w:bodyDiv w:val="1"/>
      <w:marLeft w:val="0"/>
      <w:marRight w:val="0"/>
      <w:marTop w:val="0"/>
      <w:marBottom w:val="0"/>
      <w:divBdr>
        <w:top w:val="none" w:sz="0" w:space="0" w:color="auto"/>
        <w:left w:val="none" w:sz="0" w:space="0" w:color="auto"/>
        <w:bottom w:val="none" w:sz="0" w:space="0" w:color="auto"/>
        <w:right w:val="none" w:sz="0" w:space="0" w:color="auto"/>
      </w:divBdr>
    </w:div>
    <w:div w:id="392241930">
      <w:bodyDiv w:val="1"/>
      <w:marLeft w:val="0"/>
      <w:marRight w:val="0"/>
      <w:marTop w:val="0"/>
      <w:marBottom w:val="0"/>
      <w:divBdr>
        <w:top w:val="none" w:sz="0" w:space="0" w:color="auto"/>
        <w:left w:val="none" w:sz="0" w:space="0" w:color="auto"/>
        <w:bottom w:val="none" w:sz="0" w:space="0" w:color="auto"/>
        <w:right w:val="none" w:sz="0" w:space="0" w:color="auto"/>
      </w:divBdr>
    </w:div>
    <w:div w:id="392388445">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2583625">
      <w:bodyDiv w:val="1"/>
      <w:marLeft w:val="0"/>
      <w:marRight w:val="0"/>
      <w:marTop w:val="0"/>
      <w:marBottom w:val="0"/>
      <w:divBdr>
        <w:top w:val="none" w:sz="0" w:space="0" w:color="auto"/>
        <w:left w:val="none" w:sz="0" w:space="0" w:color="auto"/>
        <w:bottom w:val="none" w:sz="0" w:space="0" w:color="auto"/>
        <w:right w:val="none" w:sz="0" w:space="0" w:color="auto"/>
      </w:divBdr>
    </w:div>
    <w:div w:id="392629109">
      <w:bodyDiv w:val="1"/>
      <w:marLeft w:val="0"/>
      <w:marRight w:val="0"/>
      <w:marTop w:val="0"/>
      <w:marBottom w:val="0"/>
      <w:divBdr>
        <w:top w:val="none" w:sz="0" w:space="0" w:color="auto"/>
        <w:left w:val="none" w:sz="0" w:space="0" w:color="auto"/>
        <w:bottom w:val="none" w:sz="0" w:space="0" w:color="auto"/>
        <w:right w:val="none" w:sz="0" w:space="0" w:color="auto"/>
      </w:divBdr>
    </w:div>
    <w:div w:id="392776030">
      <w:bodyDiv w:val="1"/>
      <w:marLeft w:val="0"/>
      <w:marRight w:val="0"/>
      <w:marTop w:val="0"/>
      <w:marBottom w:val="0"/>
      <w:divBdr>
        <w:top w:val="none" w:sz="0" w:space="0" w:color="auto"/>
        <w:left w:val="none" w:sz="0" w:space="0" w:color="auto"/>
        <w:bottom w:val="none" w:sz="0" w:space="0" w:color="auto"/>
        <w:right w:val="none" w:sz="0" w:space="0" w:color="auto"/>
      </w:divBdr>
    </w:div>
    <w:div w:id="392853701">
      <w:bodyDiv w:val="1"/>
      <w:marLeft w:val="0"/>
      <w:marRight w:val="0"/>
      <w:marTop w:val="0"/>
      <w:marBottom w:val="0"/>
      <w:divBdr>
        <w:top w:val="none" w:sz="0" w:space="0" w:color="auto"/>
        <w:left w:val="none" w:sz="0" w:space="0" w:color="auto"/>
        <w:bottom w:val="none" w:sz="0" w:space="0" w:color="auto"/>
        <w:right w:val="none" w:sz="0" w:space="0" w:color="auto"/>
      </w:divBdr>
    </w:div>
    <w:div w:id="393167982">
      <w:bodyDiv w:val="1"/>
      <w:marLeft w:val="0"/>
      <w:marRight w:val="0"/>
      <w:marTop w:val="0"/>
      <w:marBottom w:val="0"/>
      <w:divBdr>
        <w:top w:val="none" w:sz="0" w:space="0" w:color="auto"/>
        <w:left w:val="none" w:sz="0" w:space="0" w:color="auto"/>
        <w:bottom w:val="none" w:sz="0" w:space="0" w:color="auto"/>
        <w:right w:val="none" w:sz="0" w:space="0" w:color="auto"/>
      </w:divBdr>
    </w:div>
    <w:div w:id="393243095">
      <w:bodyDiv w:val="1"/>
      <w:marLeft w:val="0"/>
      <w:marRight w:val="0"/>
      <w:marTop w:val="0"/>
      <w:marBottom w:val="0"/>
      <w:divBdr>
        <w:top w:val="none" w:sz="0" w:space="0" w:color="auto"/>
        <w:left w:val="none" w:sz="0" w:space="0" w:color="auto"/>
        <w:bottom w:val="none" w:sz="0" w:space="0" w:color="auto"/>
        <w:right w:val="none" w:sz="0" w:space="0" w:color="auto"/>
      </w:divBdr>
    </w:div>
    <w:div w:id="393358509">
      <w:bodyDiv w:val="1"/>
      <w:marLeft w:val="0"/>
      <w:marRight w:val="0"/>
      <w:marTop w:val="0"/>
      <w:marBottom w:val="0"/>
      <w:divBdr>
        <w:top w:val="none" w:sz="0" w:space="0" w:color="auto"/>
        <w:left w:val="none" w:sz="0" w:space="0" w:color="auto"/>
        <w:bottom w:val="none" w:sz="0" w:space="0" w:color="auto"/>
        <w:right w:val="none" w:sz="0" w:space="0" w:color="auto"/>
      </w:divBdr>
    </w:div>
    <w:div w:id="393624931">
      <w:bodyDiv w:val="1"/>
      <w:marLeft w:val="0"/>
      <w:marRight w:val="0"/>
      <w:marTop w:val="0"/>
      <w:marBottom w:val="0"/>
      <w:divBdr>
        <w:top w:val="none" w:sz="0" w:space="0" w:color="auto"/>
        <w:left w:val="none" w:sz="0" w:space="0" w:color="auto"/>
        <w:bottom w:val="none" w:sz="0" w:space="0" w:color="auto"/>
        <w:right w:val="none" w:sz="0" w:space="0" w:color="auto"/>
      </w:divBdr>
    </w:div>
    <w:div w:id="393696596">
      <w:bodyDiv w:val="1"/>
      <w:marLeft w:val="0"/>
      <w:marRight w:val="0"/>
      <w:marTop w:val="0"/>
      <w:marBottom w:val="0"/>
      <w:divBdr>
        <w:top w:val="none" w:sz="0" w:space="0" w:color="auto"/>
        <w:left w:val="none" w:sz="0" w:space="0" w:color="auto"/>
        <w:bottom w:val="none" w:sz="0" w:space="0" w:color="auto"/>
        <w:right w:val="none" w:sz="0" w:space="0" w:color="auto"/>
      </w:divBdr>
    </w:div>
    <w:div w:id="393817337">
      <w:bodyDiv w:val="1"/>
      <w:marLeft w:val="0"/>
      <w:marRight w:val="0"/>
      <w:marTop w:val="0"/>
      <w:marBottom w:val="0"/>
      <w:divBdr>
        <w:top w:val="none" w:sz="0" w:space="0" w:color="auto"/>
        <w:left w:val="none" w:sz="0" w:space="0" w:color="auto"/>
        <w:bottom w:val="none" w:sz="0" w:space="0" w:color="auto"/>
        <w:right w:val="none" w:sz="0" w:space="0" w:color="auto"/>
      </w:divBdr>
    </w:div>
    <w:div w:id="393940281">
      <w:bodyDiv w:val="1"/>
      <w:marLeft w:val="0"/>
      <w:marRight w:val="0"/>
      <w:marTop w:val="0"/>
      <w:marBottom w:val="0"/>
      <w:divBdr>
        <w:top w:val="none" w:sz="0" w:space="0" w:color="auto"/>
        <w:left w:val="none" w:sz="0" w:space="0" w:color="auto"/>
        <w:bottom w:val="none" w:sz="0" w:space="0" w:color="auto"/>
        <w:right w:val="none" w:sz="0" w:space="0" w:color="auto"/>
      </w:divBdr>
    </w:div>
    <w:div w:id="394014134">
      <w:bodyDiv w:val="1"/>
      <w:marLeft w:val="0"/>
      <w:marRight w:val="0"/>
      <w:marTop w:val="0"/>
      <w:marBottom w:val="0"/>
      <w:divBdr>
        <w:top w:val="none" w:sz="0" w:space="0" w:color="auto"/>
        <w:left w:val="none" w:sz="0" w:space="0" w:color="auto"/>
        <w:bottom w:val="none" w:sz="0" w:space="0" w:color="auto"/>
        <w:right w:val="none" w:sz="0" w:space="0" w:color="auto"/>
      </w:divBdr>
    </w:div>
    <w:div w:id="394016502">
      <w:bodyDiv w:val="1"/>
      <w:marLeft w:val="0"/>
      <w:marRight w:val="0"/>
      <w:marTop w:val="0"/>
      <w:marBottom w:val="0"/>
      <w:divBdr>
        <w:top w:val="none" w:sz="0" w:space="0" w:color="auto"/>
        <w:left w:val="none" w:sz="0" w:space="0" w:color="auto"/>
        <w:bottom w:val="none" w:sz="0" w:space="0" w:color="auto"/>
        <w:right w:val="none" w:sz="0" w:space="0" w:color="auto"/>
      </w:divBdr>
    </w:div>
    <w:div w:id="394203776">
      <w:bodyDiv w:val="1"/>
      <w:marLeft w:val="0"/>
      <w:marRight w:val="0"/>
      <w:marTop w:val="0"/>
      <w:marBottom w:val="0"/>
      <w:divBdr>
        <w:top w:val="none" w:sz="0" w:space="0" w:color="auto"/>
        <w:left w:val="none" w:sz="0" w:space="0" w:color="auto"/>
        <w:bottom w:val="none" w:sz="0" w:space="0" w:color="auto"/>
        <w:right w:val="none" w:sz="0" w:space="0" w:color="auto"/>
      </w:divBdr>
    </w:div>
    <w:div w:id="394282094">
      <w:bodyDiv w:val="1"/>
      <w:marLeft w:val="0"/>
      <w:marRight w:val="0"/>
      <w:marTop w:val="0"/>
      <w:marBottom w:val="0"/>
      <w:divBdr>
        <w:top w:val="none" w:sz="0" w:space="0" w:color="auto"/>
        <w:left w:val="none" w:sz="0" w:space="0" w:color="auto"/>
        <w:bottom w:val="none" w:sz="0" w:space="0" w:color="auto"/>
        <w:right w:val="none" w:sz="0" w:space="0" w:color="auto"/>
      </w:divBdr>
    </w:div>
    <w:div w:id="394352767">
      <w:bodyDiv w:val="1"/>
      <w:marLeft w:val="0"/>
      <w:marRight w:val="0"/>
      <w:marTop w:val="0"/>
      <w:marBottom w:val="0"/>
      <w:divBdr>
        <w:top w:val="none" w:sz="0" w:space="0" w:color="auto"/>
        <w:left w:val="none" w:sz="0" w:space="0" w:color="auto"/>
        <w:bottom w:val="none" w:sz="0" w:space="0" w:color="auto"/>
        <w:right w:val="none" w:sz="0" w:space="0" w:color="auto"/>
      </w:divBdr>
    </w:div>
    <w:div w:id="394360455">
      <w:bodyDiv w:val="1"/>
      <w:marLeft w:val="0"/>
      <w:marRight w:val="0"/>
      <w:marTop w:val="0"/>
      <w:marBottom w:val="0"/>
      <w:divBdr>
        <w:top w:val="none" w:sz="0" w:space="0" w:color="auto"/>
        <w:left w:val="none" w:sz="0" w:space="0" w:color="auto"/>
        <w:bottom w:val="none" w:sz="0" w:space="0" w:color="auto"/>
        <w:right w:val="none" w:sz="0" w:space="0" w:color="auto"/>
      </w:divBdr>
    </w:div>
    <w:div w:id="394397603">
      <w:bodyDiv w:val="1"/>
      <w:marLeft w:val="0"/>
      <w:marRight w:val="0"/>
      <w:marTop w:val="0"/>
      <w:marBottom w:val="0"/>
      <w:divBdr>
        <w:top w:val="none" w:sz="0" w:space="0" w:color="auto"/>
        <w:left w:val="none" w:sz="0" w:space="0" w:color="auto"/>
        <w:bottom w:val="none" w:sz="0" w:space="0" w:color="auto"/>
        <w:right w:val="none" w:sz="0" w:space="0" w:color="auto"/>
      </w:divBdr>
    </w:div>
    <w:div w:id="394474553">
      <w:bodyDiv w:val="1"/>
      <w:marLeft w:val="0"/>
      <w:marRight w:val="0"/>
      <w:marTop w:val="0"/>
      <w:marBottom w:val="0"/>
      <w:divBdr>
        <w:top w:val="none" w:sz="0" w:space="0" w:color="auto"/>
        <w:left w:val="none" w:sz="0" w:space="0" w:color="auto"/>
        <w:bottom w:val="none" w:sz="0" w:space="0" w:color="auto"/>
        <w:right w:val="none" w:sz="0" w:space="0" w:color="auto"/>
      </w:divBdr>
    </w:div>
    <w:div w:id="394621487">
      <w:bodyDiv w:val="1"/>
      <w:marLeft w:val="0"/>
      <w:marRight w:val="0"/>
      <w:marTop w:val="0"/>
      <w:marBottom w:val="0"/>
      <w:divBdr>
        <w:top w:val="none" w:sz="0" w:space="0" w:color="auto"/>
        <w:left w:val="none" w:sz="0" w:space="0" w:color="auto"/>
        <w:bottom w:val="none" w:sz="0" w:space="0" w:color="auto"/>
        <w:right w:val="none" w:sz="0" w:space="0" w:color="auto"/>
      </w:divBdr>
    </w:div>
    <w:div w:id="394623091">
      <w:bodyDiv w:val="1"/>
      <w:marLeft w:val="0"/>
      <w:marRight w:val="0"/>
      <w:marTop w:val="0"/>
      <w:marBottom w:val="0"/>
      <w:divBdr>
        <w:top w:val="none" w:sz="0" w:space="0" w:color="auto"/>
        <w:left w:val="none" w:sz="0" w:space="0" w:color="auto"/>
        <w:bottom w:val="none" w:sz="0" w:space="0" w:color="auto"/>
        <w:right w:val="none" w:sz="0" w:space="0" w:color="auto"/>
      </w:divBdr>
    </w:div>
    <w:div w:id="394668332">
      <w:bodyDiv w:val="1"/>
      <w:marLeft w:val="0"/>
      <w:marRight w:val="0"/>
      <w:marTop w:val="0"/>
      <w:marBottom w:val="0"/>
      <w:divBdr>
        <w:top w:val="none" w:sz="0" w:space="0" w:color="auto"/>
        <w:left w:val="none" w:sz="0" w:space="0" w:color="auto"/>
        <w:bottom w:val="none" w:sz="0" w:space="0" w:color="auto"/>
        <w:right w:val="none" w:sz="0" w:space="0" w:color="auto"/>
      </w:divBdr>
    </w:div>
    <w:div w:id="394820461">
      <w:bodyDiv w:val="1"/>
      <w:marLeft w:val="0"/>
      <w:marRight w:val="0"/>
      <w:marTop w:val="0"/>
      <w:marBottom w:val="0"/>
      <w:divBdr>
        <w:top w:val="none" w:sz="0" w:space="0" w:color="auto"/>
        <w:left w:val="none" w:sz="0" w:space="0" w:color="auto"/>
        <w:bottom w:val="none" w:sz="0" w:space="0" w:color="auto"/>
        <w:right w:val="none" w:sz="0" w:space="0" w:color="auto"/>
      </w:divBdr>
    </w:div>
    <w:div w:id="394856759">
      <w:bodyDiv w:val="1"/>
      <w:marLeft w:val="0"/>
      <w:marRight w:val="0"/>
      <w:marTop w:val="0"/>
      <w:marBottom w:val="0"/>
      <w:divBdr>
        <w:top w:val="none" w:sz="0" w:space="0" w:color="auto"/>
        <w:left w:val="none" w:sz="0" w:space="0" w:color="auto"/>
        <w:bottom w:val="none" w:sz="0" w:space="0" w:color="auto"/>
        <w:right w:val="none" w:sz="0" w:space="0" w:color="auto"/>
      </w:divBdr>
    </w:div>
    <w:div w:id="394865075">
      <w:bodyDiv w:val="1"/>
      <w:marLeft w:val="0"/>
      <w:marRight w:val="0"/>
      <w:marTop w:val="0"/>
      <w:marBottom w:val="0"/>
      <w:divBdr>
        <w:top w:val="none" w:sz="0" w:space="0" w:color="auto"/>
        <w:left w:val="none" w:sz="0" w:space="0" w:color="auto"/>
        <w:bottom w:val="none" w:sz="0" w:space="0" w:color="auto"/>
        <w:right w:val="none" w:sz="0" w:space="0" w:color="auto"/>
      </w:divBdr>
    </w:div>
    <w:div w:id="394932520">
      <w:bodyDiv w:val="1"/>
      <w:marLeft w:val="0"/>
      <w:marRight w:val="0"/>
      <w:marTop w:val="0"/>
      <w:marBottom w:val="0"/>
      <w:divBdr>
        <w:top w:val="none" w:sz="0" w:space="0" w:color="auto"/>
        <w:left w:val="none" w:sz="0" w:space="0" w:color="auto"/>
        <w:bottom w:val="none" w:sz="0" w:space="0" w:color="auto"/>
        <w:right w:val="none" w:sz="0" w:space="0" w:color="auto"/>
      </w:divBdr>
    </w:div>
    <w:div w:id="395008007">
      <w:bodyDiv w:val="1"/>
      <w:marLeft w:val="0"/>
      <w:marRight w:val="0"/>
      <w:marTop w:val="0"/>
      <w:marBottom w:val="0"/>
      <w:divBdr>
        <w:top w:val="none" w:sz="0" w:space="0" w:color="auto"/>
        <w:left w:val="none" w:sz="0" w:space="0" w:color="auto"/>
        <w:bottom w:val="none" w:sz="0" w:space="0" w:color="auto"/>
        <w:right w:val="none" w:sz="0" w:space="0" w:color="auto"/>
      </w:divBdr>
    </w:div>
    <w:div w:id="395129908">
      <w:bodyDiv w:val="1"/>
      <w:marLeft w:val="0"/>
      <w:marRight w:val="0"/>
      <w:marTop w:val="0"/>
      <w:marBottom w:val="0"/>
      <w:divBdr>
        <w:top w:val="none" w:sz="0" w:space="0" w:color="auto"/>
        <w:left w:val="none" w:sz="0" w:space="0" w:color="auto"/>
        <w:bottom w:val="none" w:sz="0" w:space="0" w:color="auto"/>
        <w:right w:val="none" w:sz="0" w:space="0" w:color="auto"/>
      </w:divBdr>
    </w:div>
    <w:div w:id="395247688">
      <w:bodyDiv w:val="1"/>
      <w:marLeft w:val="0"/>
      <w:marRight w:val="0"/>
      <w:marTop w:val="0"/>
      <w:marBottom w:val="0"/>
      <w:divBdr>
        <w:top w:val="none" w:sz="0" w:space="0" w:color="auto"/>
        <w:left w:val="none" w:sz="0" w:space="0" w:color="auto"/>
        <w:bottom w:val="none" w:sz="0" w:space="0" w:color="auto"/>
        <w:right w:val="none" w:sz="0" w:space="0" w:color="auto"/>
      </w:divBdr>
    </w:div>
    <w:div w:id="395321238">
      <w:bodyDiv w:val="1"/>
      <w:marLeft w:val="0"/>
      <w:marRight w:val="0"/>
      <w:marTop w:val="0"/>
      <w:marBottom w:val="0"/>
      <w:divBdr>
        <w:top w:val="none" w:sz="0" w:space="0" w:color="auto"/>
        <w:left w:val="none" w:sz="0" w:space="0" w:color="auto"/>
        <w:bottom w:val="none" w:sz="0" w:space="0" w:color="auto"/>
        <w:right w:val="none" w:sz="0" w:space="0" w:color="auto"/>
      </w:divBdr>
    </w:div>
    <w:div w:id="395400850">
      <w:bodyDiv w:val="1"/>
      <w:marLeft w:val="0"/>
      <w:marRight w:val="0"/>
      <w:marTop w:val="0"/>
      <w:marBottom w:val="0"/>
      <w:divBdr>
        <w:top w:val="none" w:sz="0" w:space="0" w:color="auto"/>
        <w:left w:val="none" w:sz="0" w:space="0" w:color="auto"/>
        <w:bottom w:val="none" w:sz="0" w:space="0" w:color="auto"/>
        <w:right w:val="none" w:sz="0" w:space="0" w:color="auto"/>
      </w:divBdr>
    </w:div>
    <w:div w:id="395518152">
      <w:bodyDiv w:val="1"/>
      <w:marLeft w:val="0"/>
      <w:marRight w:val="0"/>
      <w:marTop w:val="0"/>
      <w:marBottom w:val="0"/>
      <w:divBdr>
        <w:top w:val="none" w:sz="0" w:space="0" w:color="auto"/>
        <w:left w:val="none" w:sz="0" w:space="0" w:color="auto"/>
        <w:bottom w:val="none" w:sz="0" w:space="0" w:color="auto"/>
        <w:right w:val="none" w:sz="0" w:space="0" w:color="auto"/>
      </w:divBdr>
    </w:div>
    <w:div w:id="395519191">
      <w:bodyDiv w:val="1"/>
      <w:marLeft w:val="0"/>
      <w:marRight w:val="0"/>
      <w:marTop w:val="0"/>
      <w:marBottom w:val="0"/>
      <w:divBdr>
        <w:top w:val="none" w:sz="0" w:space="0" w:color="auto"/>
        <w:left w:val="none" w:sz="0" w:space="0" w:color="auto"/>
        <w:bottom w:val="none" w:sz="0" w:space="0" w:color="auto"/>
        <w:right w:val="none" w:sz="0" w:space="0" w:color="auto"/>
      </w:divBdr>
    </w:div>
    <w:div w:id="395663792">
      <w:bodyDiv w:val="1"/>
      <w:marLeft w:val="0"/>
      <w:marRight w:val="0"/>
      <w:marTop w:val="0"/>
      <w:marBottom w:val="0"/>
      <w:divBdr>
        <w:top w:val="none" w:sz="0" w:space="0" w:color="auto"/>
        <w:left w:val="none" w:sz="0" w:space="0" w:color="auto"/>
        <w:bottom w:val="none" w:sz="0" w:space="0" w:color="auto"/>
        <w:right w:val="none" w:sz="0" w:space="0" w:color="auto"/>
      </w:divBdr>
    </w:div>
    <w:div w:id="395670508">
      <w:bodyDiv w:val="1"/>
      <w:marLeft w:val="0"/>
      <w:marRight w:val="0"/>
      <w:marTop w:val="0"/>
      <w:marBottom w:val="0"/>
      <w:divBdr>
        <w:top w:val="none" w:sz="0" w:space="0" w:color="auto"/>
        <w:left w:val="none" w:sz="0" w:space="0" w:color="auto"/>
        <w:bottom w:val="none" w:sz="0" w:space="0" w:color="auto"/>
        <w:right w:val="none" w:sz="0" w:space="0" w:color="auto"/>
      </w:divBdr>
    </w:div>
    <w:div w:id="395708117">
      <w:bodyDiv w:val="1"/>
      <w:marLeft w:val="0"/>
      <w:marRight w:val="0"/>
      <w:marTop w:val="0"/>
      <w:marBottom w:val="0"/>
      <w:divBdr>
        <w:top w:val="none" w:sz="0" w:space="0" w:color="auto"/>
        <w:left w:val="none" w:sz="0" w:space="0" w:color="auto"/>
        <w:bottom w:val="none" w:sz="0" w:space="0" w:color="auto"/>
        <w:right w:val="none" w:sz="0" w:space="0" w:color="auto"/>
      </w:divBdr>
    </w:div>
    <w:div w:id="395783890">
      <w:bodyDiv w:val="1"/>
      <w:marLeft w:val="0"/>
      <w:marRight w:val="0"/>
      <w:marTop w:val="0"/>
      <w:marBottom w:val="0"/>
      <w:divBdr>
        <w:top w:val="none" w:sz="0" w:space="0" w:color="auto"/>
        <w:left w:val="none" w:sz="0" w:space="0" w:color="auto"/>
        <w:bottom w:val="none" w:sz="0" w:space="0" w:color="auto"/>
        <w:right w:val="none" w:sz="0" w:space="0" w:color="auto"/>
      </w:divBdr>
    </w:div>
    <w:div w:id="395859041">
      <w:bodyDiv w:val="1"/>
      <w:marLeft w:val="0"/>
      <w:marRight w:val="0"/>
      <w:marTop w:val="0"/>
      <w:marBottom w:val="0"/>
      <w:divBdr>
        <w:top w:val="none" w:sz="0" w:space="0" w:color="auto"/>
        <w:left w:val="none" w:sz="0" w:space="0" w:color="auto"/>
        <w:bottom w:val="none" w:sz="0" w:space="0" w:color="auto"/>
        <w:right w:val="none" w:sz="0" w:space="0" w:color="auto"/>
      </w:divBdr>
    </w:div>
    <w:div w:id="395906117">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129981">
      <w:bodyDiv w:val="1"/>
      <w:marLeft w:val="0"/>
      <w:marRight w:val="0"/>
      <w:marTop w:val="0"/>
      <w:marBottom w:val="0"/>
      <w:divBdr>
        <w:top w:val="none" w:sz="0" w:space="0" w:color="auto"/>
        <w:left w:val="none" w:sz="0" w:space="0" w:color="auto"/>
        <w:bottom w:val="none" w:sz="0" w:space="0" w:color="auto"/>
        <w:right w:val="none" w:sz="0" w:space="0" w:color="auto"/>
      </w:divBdr>
    </w:div>
    <w:div w:id="396247972">
      <w:bodyDiv w:val="1"/>
      <w:marLeft w:val="0"/>
      <w:marRight w:val="0"/>
      <w:marTop w:val="0"/>
      <w:marBottom w:val="0"/>
      <w:divBdr>
        <w:top w:val="none" w:sz="0" w:space="0" w:color="auto"/>
        <w:left w:val="none" w:sz="0" w:space="0" w:color="auto"/>
        <w:bottom w:val="none" w:sz="0" w:space="0" w:color="auto"/>
        <w:right w:val="none" w:sz="0" w:space="0" w:color="auto"/>
      </w:divBdr>
    </w:div>
    <w:div w:id="396249703">
      <w:bodyDiv w:val="1"/>
      <w:marLeft w:val="0"/>
      <w:marRight w:val="0"/>
      <w:marTop w:val="0"/>
      <w:marBottom w:val="0"/>
      <w:divBdr>
        <w:top w:val="none" w:sz="0" w:space="0" w:color="auto"/>
        <w:left w:val="none" w:sz="0" w:space="0" w:color="auto"/>
        <w:bottom w:val="none" w:sz="0" w:space="0" w:color="auto"/>
        <w:right w:val="none" w:sz="0" w:space="0" w:color="auto"/>
      </w:divBdr>
    </w:div>
    <w:div w:id="396317848">
      <w:bodyDiv w:val="1"/>
      <w:marLeft w:val="0"/>
      <w:marRight w:val="0"/>
      <w:marTop w:val="0"/>
      <w:marBottom w:val="0"/>
      <w:divBdr>
        <w:top w:val="none" w:sz="0" w:space="0" w:color="auto"/>
        <w:left w:val="none" w:sz="0" w:space="0" w:color="auto"/>
        <w:bottom w:val="none" w:sz="0" w:space="0" w:color="auto"/>
        <w:right w:val="none" w:sz="0" w:space="0" w:color="auto"/>
      </w:divBdr>
    </w:div>
    <w:div w:id="396368814">
      <w:bodyDiv w:val="1"/>
      <w:marLeft w:val="0"/>
      <w:marRight w:val="0"/>
      <w:marTop w:val="0"/>
      <w:marBottom w:val="0"/>
      <w:divBdr>
        <w:top w:val="none" w:sz="0" w:space="0" w:color="auto"/>
        <w:left w:val="none" w:sz="0" w:space="0" w:color="auto"/>
        <w:bottom w:val="none" w:sz="0" w:space="0" w:color="auto"/>
        <w:right w:val="none" w:sz="0" w:space="0" w:color="auto"/>
      </w:divBdr>
    </w:div>
    <w:div w:id="396633653">
      <w:bodyDiv w:val="1"/>
      <w:marLeft w:val="0"/>
      <w:marRight w:val="0"/>
      <w:marTop w:val="0"/>
      <w:marBottom w:val="0"/>
      <w:divBdr>
        <w:top w:val="none" w:sz="0" w:space="0" w:color="auto"/>
        <w:left w:val="none" w:sz="0" w:space="0" w:color="auto"/>
        <w:bottom w:val="none" w:sz="0" w:space="0" w:color="auto"/>
        <w:right w:val="none" w:sz="0" w:space="0" w:color="auto"/>
      </w:divBdr>
    </w:div>
    <w:div w:id="396709973">
      <w:bodyDiv w:val="1"/>
      <w:marLeft w:val="0"/>
      <w:marRight w:val="0"/>
      <w:marTop w:val="0"/>
      <w:marBottom w:val="0"/>
      <w:divBdr>
        <w:top w:val="none" w:sz="0" w:space="0" w:color="auto"/>
        <w:left w:val="none" w:sz="0" w:space="0" w:color="auto"/>
        <w:bottom w:val="none" w:sz="0" w:space="0" w:color="auto"/>
        <w:right w:val="none" w:sz="0" w:space="0" w:color="auto"/>
      </w:divBdr>
    </w:div>
    <w:div w:id="396824715">
      <w:bodyDiv w:val="1"/>
      <w:marLeft w:val="0"/>
      <w:marRight w:val="0"/>
      <w:marTop w:val="0"/>
      <w:marBottom w:val="0"/>
      <w:divBdr>
        <w:top w:val="none" w:sz="0" w:space="0" w:color="auto"/>
        <w:left w:val="none" w:sz="0" w:space="0" w:color="auto"/>
        <w:bottom w:val="none" w:sz="0" w:space="0" w:color="auto"/>
        <w:right w:val="none" w:sz="0" w:space="0" w:color="auto"/>
      </w:divBdr>
    </w:div>
    <w:div w:id="397048969">
      <w:bodyDiv w:val="1"/>
      <w:marLeft w:val="0"/>
      <w:marRight w:val="0"/>
      <w:marTop w:val="0"/>
      <w:marBottom w:val="0"/>
      <w:divBdr>
        <w:top w:val="none" w:sz="0" w:space="0" w:color="auto"/>
        <w:left w:val="none" w:sz="0" w:space="0" w:color="auto"/>
        <w:bottom w:val="none" w:sz="0" w:space="0" w:color="auto"/>
        <w:right w:val="none" w:sz="0" w:space="0" w:color="auto"/>
      </w:divBdr>
    </w:div>
    <w:div w:id="397552422">
      <w:bodyDiv w:val="1"/>
      <w:marLeft w:val="0"/>
      <w:marRight w:val="0"/>
      <w:marTop w:val="0"/>
      <w:marBottom w:val="0"/>
      <w:divBdr>
        <w:top w:val="none" w:sz="0" w:space="0" w:color="auto"/>
        <w:left w:val="none" w:sz="0" w:space="0" w:color="auto"/>
        <w:bottom w:val="none" w:sz="0" w:space="0" w:color="auto"/>
        <w:right w:val="none" w:sz="0" w:space="0" w:color="auto"/>
      </w:divBdr>
    </w:div>
    <w:div w:id="397557623">
      <w:bodyDiv w:val="1"/>
      <w:marLeft w:val="0"/>
      <w:marRight w:val="0"/>
      <w:marTop w:val="0"/>
      <w:marBottom w:val="0"/>
      <w:divBdr>
        <w:top w:val="none" w:sz="0" w:space="0" w:color="auto"/>
        <w:left w:val="none" w:sz="0" w:space="0" w:color="auto"/>
        <w:bottom w:val="none" w:sz="0" w:space="0" w:color="auto"/>
        <w:right w:val="none" w:sz="0" w:space="0" w:color="auto"/>
      </w:divBdr>
    </w:div>
    <w:div w:id="397558659">
      <w:bodyDiv w:val="1"/>
      <w:marLeft w:val="0"/>
      <w:marRight w:val="0"/>
      <w:marTop w:val="0"/>
      <w:marBottom w:val="0"/>
      <w:divBdr>
        <w:top w:val="none" w:sz="0" w:space="0" w:color="auto"/>
        <w:left w:val="none" w:sz="0" w:space="0" w:color="auto"/>
        <w:bottom w:val="none" w:sz="0" w:space="0" w:color="auto"/>
        <w:right w:val="none" w:sz="0" w:space="0" w:color="auto"/>
      </w:divBdr>
    </w:div>
    <w:div w:id="397869298">
      <w:bodyDiv w:val="1"/>
      <w:marLeft w:val="0"/>
      <w:marRight w:val="0"/>
      <w:marTop w:val="0"/>
      <w:marBottom w:val="0"/>
      <w:divBdr>
        <w:top w:val="none" w:sz="0" w:space="0" w:color="auto"/>
        <w:left w:val="none" w:sz="0" w:space="0" w:color="auto"/>
        <w:bottom w:val="none" w:sz="0" w:space="0" w:color="auto"/>
        <w:right w:val="none" w:sz="0" w:space="0" w:color="auto"/>
      </w:divBdr>
    </w:div>
    <w:div w:id="398288832">
      <w:bodyDiv w:val="1"/>
      <w:marLeft w:val="0"/>
      <w:marRight w:val="0"/>
      <w:marTop w:val="0"/>
      <w:marBottom w:val="0"/>
      <w:divBdr>
        <w:top w:val="none" w:sz="0" w:space="0" w:color="auto"/>
        <w:left w:val="none" w:sz="0" w:space="0" w:color="auto"/>
        <w:bottom w:val="none" w:sz="0" w:space="0" w:color="auto"/>
        <w:right w:val="none" w:sz="0" w:space="0" w:color="auto"/>
      </w:divBdr>
    </w:div>
    <w:div w:id="398328421">
      <w:bodyDiv w:val="1"/>
      <w:marLeft w:val="0"/>
      <w:marRight w:val="0"/>
      <w:marTop w:val="0"/>
      <w:marBottom w:val="0"/>
      <w:divBdr>
        <w:top w:val="none" w:sz="0" w:space="0" w:color="auto"/>
        <w:left w:val="none" w:sz="0" w:space="0" w:color="auto"/>
        <w:bottom w:val="none" w:sz="0" w:space="0" w:color="auto"/>
        <w:right w:val="none" w:sz="0" w:space="0" w:color="auto"/>
      </w:divBdr>
    </w:div>
    <w:div w:id="398333524">
      <w:bodyDiv w:val="1"/>
      <w:marLeft w:val="0"/>
      <w:marRight w:val="0"/>
      <w:marTop w:val="0"/>
      <w:marBottom w:val="0"/>
      <w:divBdr>
        <w:top w:val="none" w:sz="0" w:space="0" w:color="auto"/>
        <w:left w:val="none" w:sz="0" w:space="0" w:color="auto"/>
        <w:bottom w:val="none" w:sz="0" w:space="0" w:color="auto"/>
        <w:right w:val="none" w:sz="0" w:space="0" w:color="auto"/>
      </w:divBdr>
    </w:div>
    <w:div w:id="398402336">
      <w:bodyDiv w:val="1"/>
      <w:marLeft w:val="0"/>
      <w:marRight w:val="0"/>
      <w:marTop w:val="0"/>
      <w:marBottom w:val="0"/>
      <w:divBdr>
        <w:top w:val="none" w:sz="0" w:space="0" w:color="auto"/>
        <w:left w:val="none" w:sz="0" w:space="0" w:color="auto"/>
        <w:bottom w:val="none" w:sz="0" w:space="0" w:color="auto"/>
        <w:right w:val="none" w:sz="0" w:space="0" w:color="auto"/>
      </w:divBdr>
    </w:div>
    <w:div w:id="398408186">
      <w:bodyDiv w:val="1"/>
      <w:marLeft w:val="0"/>
      <w:marRight w:val="0"/>
      <w:marTop w:val="0"/>
      <w:marBottom w:val="0"/>
      <w:divBdr>
        <w:top w:val="none" w:sz="0" w:space="0" w:color="auto"/>
        <w:left w:val="none" w:sz="0" w:space="0" w:color="auto"/>
        <w:bottom w:val="none" w:sz="0" w:space="0" w:color="auto"/>
        <w:right w:val="none" w:sz="0" w:space="0" w:color="auto"/>
      </w:divBdr>
    </w:div>
    <w:div w:id="398670455">
      <w:bodyDiv w:val="1"/>
      <w:marLeft w:val="0"/>
      <w:marRight w:val="0"/>
      <w:marTop w:val="0"/>
      <w:marBottom w:val="0"/>
      <w:divBdr>
        <w:top w:val="none" w:sz="0" w:space="0" w:color="auto"/>
        <w:left w:val="none" w:sz="0" w:space="0" w:color="auto"/>
        <w:bottom w:val="none" w:sz="0" w:space="0" w:color="auto"/>
        <w:right w:val="none" w:sz="0" w:space="0" w:color="auto"/>
      </w:divBdr>
    </w:div>
    <w:div w:id="398746559">
      <w:bodyDiv w:val="1"/>
      <w:marLeft w:val="0"/>
      <w:marRight w:val="0"/>
      <w:marTop w:val="0"/>
      <w:marBottom w:val="0"/>
      <w:divBdr>
        <w:top w:val="none" w:sz="0" w:space="0" w:color="auto"/>
        <w:left w:val="none" w:sz="0" w:space="0" w:color="auto"/>
        <w:bottom w:val="none" w:sz="0" w:space="0" w:color="auto"/>
        <w:right w:val="none" w:sz="0" w:space="0" w:color="auto"/>
      </w:divBdr>
    </w:div>
    <w:div w:id="398749500">
      <w:bodyDiv w:val="1"/>
      <w:marLeft w:val="0"/>
      <w:marRight w:val="0"/>
      <w:marTop w:val="0"/>
      <w:marBottom w:val="0"/>
      <w:divBdr>
        <w:top w:val="none" w:sz="0" w:space="0" w:color="auto"/>
        <w:left w:val="none" w:sz="0" w:space="0" w:color="auto"/>
        <w:bottom w:val="none" w:sz="0" w:space="0" w:color="auto"/>
        <w:right w:val="none" w:sz="0" w:space="0" w:color="auto"/>
      </w:divBdr>
    </w:div>
    <w:div w:id="398938234">
      <w:bodyDiv w:val="1"/>
      <w:marLeft w:val="0"/>
      <w:marRight w:val="0"/>
      <w:marTop w:val="0"/>
      <w:marBottom w:val="0"/>
      <w:divBdr>
        <w:top w:val="none" w:sz="0" w:space="0" w:color="auto"/>
        <w:left w:val="none" w:sz="0" w:space="0" w:color="auto"/>
        <w:bottom w:val="none" w:sz="0" w:space="0" w:color="auto"/>
        <w:right w:val="none" w:sz="0" w:space="0" w:color="auto"/>
      </w:divBdr>
    </w:div>
    <w:div w:id="398944460">
      <w:bodyDiv w:val="1"/>
      <w:marLeft w:val="0"/>
      <w:marRight w:val="0"/>
      <w:marTop w:val="0"/>
      <w:marBottom w:val="0"/>
      <w:divBdr>
        <w:top w:val="none" w:sz="0" w:space="0" w:color="auto"/>
        <w:left w:val="none" w:sz="0" w:space="0" w:color="auto"/>
        <w:bottom w:val="none" w:sz="0" w:space="0" w:color="auto"/>
        <w:right w:val="none" w:sz="0" w:space="0" w:color="auto"/>
      </w:divBdr>
    </w:div>
    <w:div w:id="398988267">
      <w:bodyDiv w:val="1"/>
      <w:marLeft w:val="0"/>
      <w:marRight w:val="0"/>
      <w:marTop w:val="0"/>
      <w:marBottom w:val="0"/>
      <w:divBdr>
        <w:top w:val="none" w:sz="0" w:space="0" w:color="auto"/>
        <w:left w:val="none" w:sz="0" w:space="0" w:color="auto"/>
        <w:bottom w:val="none" w:sz="0" w:space="0" w:color="auto"/>
        <w:right w:val="none" w:sz="0" w:space="0" w:color="auto"/>
      </w:divBdr>
    </w:div>
    <w:div w:id="398988766">
      <w:bodyDiv w:val="1"/>
      <w:marLeft w:val="0"/>
      <w:marRight w:val="0"/>
      <w:marTop w:val="0"/>
      <w:marBottom w:val="0"/>
      <w:divBdr>
        <w:top w:val="none" w:sz="0" w:space="0" w:color="auto"/>
        <w:left w:val="none" w:sz="0" w:space="0" w:color="auto"/>
        <w:bottom w:val="none" w:sz="0" w:space="0" w:color="auto"/>
        <w:right w:val="none" w:sz="0" w:space="0" w:color="auto"/>
      </w:divBdr>
    </w:div>
    <w:div w:id="399181092">
      <w:bodyDiv w:val="1"/>
      <w:marLeft w:val="0"/>
      <w:marRight w:val="0"/>
      <w:marTop w:val="0"/>
      <w:marBottom w:val="0"/>
      <w:divBdr>
        <w:top w:val="none" w:sz="0" w:space="0" w:color="auto"/>
        <w:left w:val="none" w:sz="0" w:space="0" w:color="auto"/>
        <w:bottom w:val="none" w:sz="0" w:space="0" w:color="auto"/>
        <w:right w:val="none" w:sz="0" w:space="0" w:color="auto"/>
      </w:divBdr>
    </w:div>
    <w:div w:id="399212249">
      <w:bodyDiv w:val="1"/>
      <w:marLeft w:val="0"/>
      <w:marRight w:val="0"/>
      <w:marTop w:val="0"/>
      <w:marBottom w:val="0"/>
      <w:divBdr>
        <w:top w:val="none" w:sz="0" w:space="0" w:color="auto"/>
        <w:left w:val="none" w:sz="0" w:space="0" w:color="auto"/>
        <w:bottom w:val="none" w:sz="0" w:space="0" w:color="auto"/>
        <w:right w:val="none" w:sz="0" w:space="0" w:color="auto"/>
      </w:divBdr>
    </w:div>
    <w:div w:id="399326038">
      <w:bodyDiv w:val="1"/>
      <w:marLeft w:val="0"/>
      <w:marRight w:val="0"/>
      <w:marTop w:val="0"/>
      <w:marBottom w:val="0"/>
      <w:divBdr>
        <w:top w:val="none" w:sz="0" w:space="0" w:color="auto"/>
        <w:left w:val="none" w:sz="0" w:space="0" w:color="auto"/>
        <w:bottom w:val="none" w:sz="0" w:space="0" w:color="auto"/>
        <w:right w:val="none" w:sz="0" w:space="0" w:color="auto"/>
      </w:divBdr>
    </w:div>
    <w:div w:id="399333281">
      <w:bodyDiv w:val="1"/>
      <w:marLeft w:val="0"/>
      <w:marRight w:val="0"/>
      <w:marTop w:val="0"/>
      <w:marBottom w:val="0"/>
      <w:divBdr>
        <w:top w:val="none" w:sz="0" w:space="0" w:color="auto"/>
        <w:left w:val="none" w:sz="0" w:space="0" w:color="auto"/>
        <w:bottom w:val="none" w:sz="0" w:space="0" w:color="auto"/>
        <w:right w:val="none" w:sz="0" w:space="0" w:color="auto"/>
      </w:divBdr>
    </w:div>
    <w:div w:id="399597456">
      <w:bodyDiv w:val="1"/>
      <w:marLeft w:val="0"/>
      <w:marRight w:val="0"/>
      <w:marTop w:val="0"/>
      <w:marBottom w:val="0"/>
      <w:divBdr>
        <w:top w:val="none" w:sz="0" w:space="0" w:color="auto"/>
        <w:left w:val="none" w:sz="0" w:space="0" w:color="auto"/>
        <w:bottom w:val="none" w:sz="0" w:space="0" w:color="auto"/>
        <w:right w:val="none" w:sz="0" w:space="0" w:color="auto"/>
      </w:divBdr>
    </w:div>
    <w:div w:id="399597725">
      <w:bodyDiv w:val="1"/>
      <w:marLeft w:val="0"/>
      <w:marRight w:val="0"/>
      <w:marTop w:val="0"/>
      <w:marBottom w:val="0"/>
      <w:divBdr>
        <w:top w:val="none" w:sz="0" w:space="0" w:color="auto"/>
        <w:left w:val="none" w:sz="0" w:space="0" w:color="auto"/>
        <w:bottom w:val="none" w:sz="0" w:space="0" w:color="auto"/>
        <w:right w:val="none" w:sz="0" w:space="0" w:color="auto"/>
      </w:divBdr>
    </w:div>
    <w:div w:id="399791458">
      <w:bodyDiv w:val="1"/>
      <w:marLeft w:val="0"/>
      <w:marRight w:val="0"/>
      <w:marTop w:val="0"/>
      <w:marBottom w:val="0"/>
      <w:divBdr>
        <w:top w:val="none" w:sz="0" w:space="0" w:color="auto"/>
        <w:left w:val="none" w:sz="0" w:space="0" w:color="auto"/>
        <w:bottom w:val="none" w:sz="0" w:space="0" w:color="auto"/>
        <w:right w:val="none" w:sz="0" w:space="0" w:color="auto"/>
      </w:divBdr>
    </w:div>
    <w:div w:id="399867375">
      <w:bodyDiv w:val="1"/>
      <w:marLeft w:val="0"/>
      <w:marRight w:val="0"/>
      <w:marTop w:val="0"/>
      <w:marBottom w:val="0"/>
      <w:divBdr>
        <w:top w:val="none" w:sz="0" w:space="0" w:color="auto"/>
        <w:left w:val="none" w:sz="0" w:space="0" w:color="auto"/>
        <w:bottom w:val="none" w:sz="0" w:space="0" w:color="auto"/>
        <w:right w:val="none" w:sz="0" w:space="0" w:color="auto"/>
      </w:divBdr>
    </w:div>
    <w:div w:id="399985668">
      <w:bodyDiv w:val="1"/>
      <w:marLeft w:val="0"/>
      <w:marRight w:val="0"/>
      <w:marTop w:val="0"/>
      <w:marBottom w:val="0"/>
      <w:divBdr>
        <w:top w:val="none" w:sz="0" w:space="0" w:color="auto"/>
        <w:left w:val="none" w:sz="0" w:space="0" w:color="auto"/>
        <w:bottom w:val="none" w:sz="0" w:space="0" w:color="auto"/>
        <w:right w:val="none" w:sz="0" w:space="0" w:color="auto"/>
      </w:divBdr>
    </w:div>
    <w:div w:id="399986234">
      <w:bodyDiv w:val="1"/>
      <w:marLeft w:val="0"/>
      <w:marRight w:val="0"/>
      <w:marTop w:val="0"/>
      <w:marBottom w:val="0"/>
      <w:divBdr>
        <w:top w:val="none" w:sz="0" w:space="0" w:color="auto"/>
        <w:left w:val="none" w:sz="0" w:space="0" w:color="auto"/>
        <w:bottom w:val="none" w:sz="0" w:space="0" w:color="auto"/>
        <w:right w:val="none" w:sz="0" w:space="0" w:color="auto"/>
      </w:divBdr>
    </w:div>
    <w:div w:id="400063103">
      <w:bodyDiv w:val="1"/>
      <w:marLeft w:val="0"/>
      <w:marRight w:val="0"/>
      <w:marTop w:val="0"/>
      <w:marBottom w:val="0"/>
      <w:divBdr>
        <w:top w:val="none" w:sz="0" w:space="0" w:color="auto"/>
        <w:left w:val="none" w:sz="0" w:space="0" w:color="auto"/>
        <w:bottom w:val="none" w:sz="0" w:space="0" w:color="auto"/>
        <w:right w:val="none" w:sz="0" w:space="0" w:color="auto"/>
      </w:divBdr>
    </w:div>
    <w:div w:id="400325806">
      <w:bodyDiv w:val="1"/>
      <w:marLeft w:val="0"/>
      <w:marRight w:val="0"/>
      <w:marTop w:val="0"/>
      <w:marBottom w:val="0"/>
      <w:divBdr>
        <w:top w:val="none" w:sz="0" w:space="0" w:color="auto"/>
        <w:left w:val="none" w:sz="0" w:space="0" w:color="auto"/>
        <w:bottom w:val="none" w:sz="0" w:space="0" w:color="auto"/>
        <w:right w:val="none" w:sz="0" w:space="0" w:color="auto"/>
      </w:divBdr>
    </w:div>
    <w:div w:id="400446840">
      <w:bodyDiv w:val="1"/>
      <w:marLeft w:val="0"/>
      <w:marRight w:val="0"/>
      <w:marTop w:val="0"/>
      <w:marBottom w:val="0"/>
      <w:divBdr>
        <w:top w:val="none" w:sz="0" w:space="0" w:color="auto"/>
        <w:left w:val="none" w:sz="0" w:space="0" w:color="auto"/>
        <w:bottom w:val="none" w:sz="0" w:space="0" w:color="auto"/>
        <w:right w:val="none" w:sz="0" w:space="0" w:color="auto"/>
      </w:divBdr>
    </w:div>
    <w:div w:id="400517591">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830002">
      <w:bodyDiv w:val="1"/>
      <w:marLeft w:val="0"/>
      <w:marRight w:val="0"/>
      <w:marTop w:val="0"/>
      <w:marBottom w:val="0"/>
      <w:divBdr>
        <w:top w:val="none" w:sz="0" w:space="0" w:color="auto"/>
        <w:left w:val="none" w:sz="0" w:space="0" w:color="auto"/>
        <w:bottom w:val="none" w:sz="0" w:space="0" w:color="auto"/>
        <w:right w:val="none" w:sz="0" w:space="0" w:color="auto"/>
      </w:divBdr>
    </w:div>
    <w:div w:id="400949583">
      <w:bodyDiv w:val="1"/>
      <w:marLeft w:val="0"/>
      <w:marRight w:val="0"/>
      <w:marTop w:val="0"/>
      <w:marBottom w:val="0"/>
      <w:divBdr>
        <w:top w:val="none" w:sz="0" w:space="0" w:color="auto"/>
        <w:left w:val="none" w:sz="0" w:space="0" w:color="auto"/>
        <w:bottom w:val="none" w:sz="0" w:space="0" w:color="auto"/>
        <w:right w:val="none" w:sz="0" w:space="0" w:color="auto"/>
      </w:divBdr>
    </w:div>
    <w:div w:id="400953738">
      <w:bodyDiv w:val="1"/>
      <w:marLeft w:val="0"/>
      <w:marRight w:val="0"/>
      <w:marTop w:val="0"/>
      <w:marBottom w:val="0"/>
      <w:divBdr>
        <w:top w:val="none" w:sz="0" w:space="0" w:color="auto"/>
        <w:left w:val="none" w:sz="0" w:space="0" w:color="auto"/>
        <w:bottom w:val="none" w:sz="0" w:space="0" w:color="auto"/>
        <w:right w:val="none" w:sz="0" w:space="0" w:color="auto"/>
      </w:divBdr>
    </w:div>
    <w:div w:id="401026700">
      <w:bodyDiv w:val="1"/>
      <w:marLeft w:val="0"/>
      <w:marRight w:val="0"/>
      <w:marTop w:val="0"/>
      <w:marBottom w:val="0"/>
      <w:divBdr>
        <w:top w:val="none" w:sz="0" w:space="0" w:color="auto"/>
        <w:left w:val="none" w:sz="0" w:space="0" w:color="auto"/>
        <w:bottom w:val="none" w:sz="0" w:space="0" w:color="auto"/>
        <w:right w:val="none" w:sz="0" w:space="0" w:color="auto"/>
      </w:divBdr>
    </w:div>
    <w:div w:id="401097842">
      <w:bodyDiv w:val="1"/>
      <w:marLeft w:val="0"/>
      <w:marRight w:val="0"/>
      <w:marTop w:val="0"/>
      <w:marBottom w:val="0"/>
      <w:divBdr>
        <w:top w:val="none" w:sz="0" w:space="0" w:color="auto"/>
        <w:left w:val="none" w:sz="0" w:space="0" w:color="auto"/>
        <w:bottom w:val="none" w:sz="0" w:space="0" w:color="auto"/>
        <w:right w:val="none" w:sz="0" w:space="0" w:color="auto"/>
      </w:divBdr>
    </w:div>
    <w:div w:id="401223548">
      <w:bodyDiv w:val="1"/>
      <w:marLeft w:val="0"/>
      <w:marRight w:val="0"/>
      <w:marTop w:val="0"/>
      <w:marBottom w:val="0"/>
      <w:divBdr>
        <w:top w:val="none" w:sz="0" w:space="0" w:color="auto"/>
        <w:left w:val="none" w:sz="0" w:space="0" w:color="auto"/>
        <w:bottom w:val="none" w:sz="0" w:space="0" w:color="auto"/>
        <w:right w:val="none" w:sz="0" w:space="0" w:color="auto"/>
      </w:divBdr>
    </w:div>
    <w:div w:id="401559862">
      <w:bodyDiv w:val="1"/>
      <w:marLeft w:val="0"/>
      <w:marRight w:val="0"/>
      <w:marTop w:val="0"/>
      <w:marBottom w:val="0"/>
      <w:divBdr>
        <w:top w:val="none" w:sz="0" w:space="0" w:color="auto"/>
        <w:left w:val="none" w:sz="0" w:space="0" w:color="auto"/>
        <w:bottom w:val="none" w:sz="0" w:space="0" w:color="auto"/>
        <w:right w:val="none" w:sz="0" w:space="0" w:color="auto"/>
      </w:divBdr>
    </w:div>
    <w:div w:id="401563898">
      <w:bodyDiv w:val="1"/>
      <w:marLeft w:val="0"/>
      <w:marRight w:val="0"/>
      <w:marTop w:val="0"/>
      <w:marBottom w:val="0"/>
      <w:divBdr>
        <w:top w:val="none" w:sz="0" w:space="0" w:color="auto"/>
        <w:left w:val="none" w:sz="0" w:space="0" w:color="auto"/>
        <w:bottom w:val="none" w:sz="0" w:space="0" w:color="auto"/>
        <w:right w:val="none" w:sz="0" w:space="0" w:color="auto"/>
      </w:divBdr>
    </w:div>
    <w:div w:id="401604809">
      <w:bodyDiv w:val="1"/>
      <w:marLeft w:val="0"/>
      <w:marRight w:val="0"/>
      <w:marTop w:val="0"/>
      <w:marBottom w:val="0"/>
      <w:divBdr>
        <w:top w:val="none" w:sz="0" w:space="0" w:color="auto"/>
        <w:left w:val="none" w:sz="0" w:space="0" w:color="auto"/>
        <w:bottom w:val="none" w:sz="0" w:space="0" w:color="auto"/>
        <w:right w:val="none" w:sz="0" w:space="0" w:color="auto"/>
      </w:divBdr>
    </w:div>
    <w:div w:id="401607006">
      <w:bodyDiv w:val="1"/>
      <w:marLeft w:val="0"/>
      <w:marRight w:val="0"/>
      <w:marTop w:val="0"/>
      <w:marBottom w:val="0"/>
      <w:divBdr>
        <w:top w:val="none" w:sz="0" w:space="0" w:color="auto"/>
        <w:left w:val="none" w:sz="0" w:space="0" w:color="auto"/>
        <w:bottom w:val="none" w:sz="0" w:space="0" w:color="auto"/>
        <w:right w:val="none" w:sz="0" w:space="0" w:color="auto"/>
      </w:divBdr>
    </w:div>
    <w:div w:id="401755900">
      <w:bodyDiv w:val="1"/>
      <w:marLeft w:val="0"/>
      <w:marRight w:val="0"/>
      <w:marTop w:val="0"/>
      <w:marBottom w:val="0"/>
      <w:divBdr>
        <w:top w:val="none" w:sz="0" w:space="0" w:color="auto"/>
        <w:left w:val="none" w:sz="0" w:space="0" w:color="auto"/>
        <w:bottom w:val="none" w:sz="0" w:space="0" w:color="auto"/>
        <w:right w:val="none" w:sz="0" w:space="0" w:color="auto"/>
      </w:divBdr>
    </w:div>
    <w:div w:id="401803268">
      <w:bodyDiv w:val="1"/>
      <w:marLeft w:val="0"/>
      <w:marRight w:val="0"/>
      <w:marTop w:val="0"/>
      <w:marBottom w:val="0"/>
      <w:divBdr>
        <w:top w:val="none" w:sz="0" w:space="0" w:color="auto"/>
        <w:left w:val="none" w:sz="0" w:space="0" w:color="auto"/>
        <w:bottom w:val="none" w:sz="0" w:space="0" w:color="auto"/>
        <w:right w:val="none" w:sz="0" w:space="0" w:color="auto"/>
      </w:divBdr>
    </w:div>
    <w:div w:id="401872076">
      <w:bodyDiv w:val="1"/>
      <w:marLeft w:val="0"/>
      <w:marRight w:val="0"/>
      <w:marTop w:val="0"/>
      <w:marBottom w:val="0"/>
      <w:divBdr>
        <w:top w:val="none" w:sz="0" w:space="0" w:color="auto"/>
        <w:left w:val="none" w:sz="0" w:space="0" w:color="auto"/>
        <w:bottom w:val="none" w:sz="0" w:space="0" w:color="auto"/>
        <w:right w:val="none" w:sz="0" w:space="0" w:color="auto"/>
      </w:divBdr>
    </w:div>
    <w:div w:id="402066200">
      <w:bodyDiv w:val="1"/>
      <w:marLeft w:val="0"/>
      <w:marRight w:val="0"/>
      <w:marTop w:val="0"/>
      <w:marBottom w:val="0"/>
      <w:divBdr>
        <w:top w:val="none" w:sz="0" w:space="0" w:color="auto"/>
        <w:left w:val="none" w:sz="0" w:space="0" w:color="auto"/>
        <w:bottom w:val="none" w:sz="0" w:space="0" w:color="auto"/>
        <w:right w:val="none" w:sz="0" w:space="0" w:color="auto"/>
      </w:divBdr>
    </w:div>
    <w:div w:id="402071747">
      <w:bodyDiv w:val="1"/>
      <w:marLeft w:val="0"/>
      <w:marRight w:val="0"/>
      <w:marTop w:val="0"/>
      <w:marBottom w:val="0"/>
      <w:divBdr>
        <w:top w:val="none" w:sz="0" w:space="0" w:color="auto"/>
        <w:left w:val="none" w:sz="0" w:space="0" w:color="auto"/>
        <w:bottom w:val="none" w:sz="0" w:space="0" w:color="auto"/>
        <w:right w:val="none" w:sz="0" w:space="0" w:color="auto"/>
      </w:divBdr>
    </w:div>
    <w:div w:id="402533698">
      <w:bodyDiv w:val="1"/>
      <w:marLeft w:val="0"/>
      <w:marRight w:val="0"/>
      <w:marTop w:val="0"/>
      <w:marBottom w:val="0"/>
      <w:divBdr>
        <w:top w:val="none" w:sz="0" w:space="0" w:color="auto"/>
        <w:left w:val="none" w:sz="0" w:space="0" w:color="auto"/>
        <w:bottom w:val="none" w:sz="0" w:space="0" w:color="auto"/>
        <w:right w:val="none" w:sz="0" w:space="0" w:color="auto"/>
      </w:divBdr>
    </w:div>
    <w:div w:id="402607458">
      <w:bodyDiv w:val="1"/>
      <w:marLeft w:val="0"/>
      <w:marRight w:val="0"/>
      <w:marTop w:val="0"/>
      <w:marBottom w:val="0"/>
      <w:divBdr>
        <w:top w:val="none" w:sz="0" w:space="0" w:color="auto"/>
        <w:left w:val="none" w:sz="0" w:space="0" w:color="auto"/>
        <w:bottom w:val="none" w:sz="0" w:space="0" w:color="auto"/>
        <w:right w:val="none" w:sz="0" w:space="0" w:color="auto"/>
      </w:divBdr>
    </w:div>
    <w:div w:id="402609478">
      <w:bodyDiv w:val="1"/>
      <w:marLeft w:val="0"/>
      <w:marRight w:val="0"/>
      <w:marTop w:val="0"/>
      <w:marBottom w:val="0"/>
      <w:divBdr>
        <w:top w:val="none" w:sz="0" w:space="0" w:color="auto"/>
        <w:left w:val="none" w:sz="0" w:space="0" w:color="auto"/>
        <w:bottom w:val="none" w:sz="0" w:space="0" w:color="auto"/>
        <w:right w:val="none" w:sz="0" w:space="0" w:color="auto"/>
      </w:divBdr>
    </w:div>
    <w:div w:id="402727610">
      <w:bodyDiv w:val="1"/>
      <w:marLeft w:val="0"/>
      <w:marRight w:val="0"/>
      <w:marTop w:val="0"/>
      <w:marBottom w:val="0"/>
      <w:divBdr>
        <w:top w:val="none" w:sz="0" w:space="0" w:color="auto"/>
        <w:left w:val="none" w:sz="0" w:space="0" w:color="auto"/>
        <w:bottom w:val="none" w:sz="0" w:space="0" w:color="auto"/>
        <w:right w:val="none" w:sz="0" w:space="0" w:color="auto"/>
      </w:divBdr>
    </w:div>
    <w:div w:id="402871895">
      <w:bodyDiv w:val="1"/>
      <w:marLeft w:val="0"/>
      <w:marRight w:val="0"/>
      <w:marTop w:val="0"/>
      <w:marBottom w:val="0"/>
      <w:divBdr>
        <w:top w:val="none" w:sz="0" w:space="0" w:color="auto"/>
        <w:left w:val="none" w:sz="0" w:space="0" w:color="auto"/>
        <w:bottom w:val="none" w:sz="0" w:space="0" w:color="auto"/>
        <w:right w:val="none" w:sz="0" w:space="0" w:color="auto"/>
      </w:divBdr>
    </w:div>
    <w:div w:id="402872666">
      <w:bodyDiv w:val="1"/>
      <w:marLeft w:val="0"/>
      <w:marRight w:val="0"/>
      <w:marTop w:val="0"/>
      <w:marBottom w:val="0"/>
      <w:divBdr>
        <w:top w:val="none" w:sz="0" w:space="0" w:color="auto"/>
        <w:left w:val="none" w:sz="0" w:space="0" w:color="auto"/>
        <w:bottom w:val="none" w:sz="0" w:space="0" w:color="auto"/>
        <w:right w:val="none" w:sz="0" w:space="0" w:color="auto"/>
      </w:divBdr>
    </w:div>
    <w:div w:id="403068228">
      <w:bodyDiv w:val="1"/>
      <w:marLeft w:val="0"/>
      <w:marRight w:val="0"/>
      <w:marTop w:val="0"/>
      <w:marBottom w:val="0"/>
      <w:divBdr>
        <w:top w:val="none" w:sz="0" w:space="0" w:color="auto"/>
        <w:left w:val="none" w:sz="0" w:space="0" w:color="auto"/>
        <w:bottom w:val="none" w:sz="0" w:space="0" w:color="auto"/>
        <w:right w:val="none" w:sz="0" w:space="0" w:color="auto"/>
      </w:divBdr>
    </w:div>
    <w:div w:id="403181695">
      <w:bodyDiv w:val="1"/>
      <w:marLeft w:val="0"/>
      <w:marRight w:val="0"/>
      <w:marTop w:val="0"/>
      <w:marBottom w:val="0"/>
      <w:divBdr>
        <w:top w:val="none" w:sz="0" w:space="0" w:color="auto"/>
        <w:left w:val="none" w:sz="0" w:space="0" w:color="auto"/>
        <w:bottom w:val="none" w:sz="0" w:space="0" w:color="auto"/>
        <w:right w:val="none" w:sz="0" w:space="0" w:color="auto"/>
      </w:divBdr>
    </w:div>
    <w:div w:id="403187448">
      <w:bodyDiv w:val="1"/>
      <w:marLeft w:val="0"/>
      <w:marRight w:val="0"/>
      <w:marTop w:val="0"/>
      <w:marBottom w:val="0"/>
      <w:divBdr>
        <w:top w:val="none" w:sz="0" w:space="0" w:color="auto"/>
        <w:left w:val="none" w:sz="0" w:space="0" w:color="auto"/>
        <w:bottom w:val="none" w:sz="0" w:space="0" w:color="auto"/>
        <w:right w:val="none" w:sz="0" w:space="0" w:color="auto"/>
      </w:divBdr>
    </w:div>
    <w:div w:id="403332014">
      <w:bodyDiv w:val="1"/>
      <w:marLeft w:val="0"/>
      <w:marRight w:val="0"/>
      <w:marTop w:val="0"/>
      <w:marBottom w:val="0"/>
      <w:divBdr>
        <w:top w:val="none" w:sz="0" w:space="0" w:color="auto"/>
        <w:left w:val="none" w:sz="0" w:space="0" w:color="auto"/>
        <w:bottom w:val="none" w:sz="0" w:space="0" w:color="auto"/>
        <w:right w:val="none" w:sz="0" w:space="0" w:color="auto"/>
      </w:divBdr>
    </w:div>
    <w:div w:id="403333419">
      <w:bodyDiv w:val="1"/>
      <w:marLeft w:val="0"/>
      <w:marRight w:val="0"/>
      <w:marTop w:val="0"/>
      <w:marBottom w:val="0"/>
      <w:divBdr>
        <w:top w:val="none" w:sz="0" w:space="0" w:color="auto"/>
        <w:left w:val="none" w:sz="0" w:space="0" w:color="auto"/>
        <w:bottom w:val="none" w:sz="0" w:space="0" w:color="auto"/>
        <w:right w:val="none" w:sz="0" w:space="0" w:color="auto"/>
      </w:divBdr>
    </w:div>
    <w:div w:id="403456468">
      <w:bodyDiv w:val="1"/>
      <w:marLeft w:val="0"/>
      <w:marRight w:val="0"/>
      <w:marTop w:val="0"/>
      <w:marBottom w:val="0"/>
      <w:divBdr>
        <w:top w:val="none" w:sz="0" w:space="0" w:color="auto"/>
        <w:left w:val="none" w:sz="0" w:space="0" w:color="auto"/>
        <w:bottom w:val="none" w:sz="0" w:space="0" w:color="auto"/>
        <w:right w:val="none" w:sz="0" w:space="0" w:color="auto"/>
      </w:divBdr>
    </w:div>
    <w:div w:id="403525587">
      <w:bodyDiv w:val="1"/>
      <w:marLeft w:val="0"/>
      <w:marRight w:val="0"/>
      <w:marTop w:val="0"/>
      <w:marBottom w:val="0"/>
      <w:divBdr>
        <w:top w:val="none" w:sz="0" w:space="0" w:color="auto"/>
        <w:left w:val="none" w:sz="0" w:space="0" w:color="auto"/>
        <w:bottom w:val="none" w:sz="0" w:space="0" w:color="auto"/>
        <w:right w:val="none" w:sz="0" w:space="0" w:color="auto"/>
      </w:divBdr>
    </w:div>
    <w:div w:id="403526387">
      <w:bodyDiv w:val="1"/>
      <w:marLeft w:val="0"/>
      <w:marRight w:val="0"/>
      <w:marTop w:val="0"/>
      <w:marBottom w:val="0"/>
      <w:divBdr>
        <w:top w:val="none" w:sz="0" w:space="0" w:color="auto"/>
        <w:left w:val="none" w:sz="0" w:space="0" w:color="auto"/>
        <w:bottom w:val="none" w:sz="0" w:space="0" w:color="auto"/>
        <w:right w:val="none" w:sz="0" w:space="0" w:color="auto"/>
      </w:divBdr>
    </w:div>
    <w:div w:id="403529387">
      <w:bodyDiv w:val="1"/>
      <w:marLeft w:val="0"/>
      <w:marRight w:val="0"/>
      <w:marTop w:val="0"/>
      <w:marBottom w:val="0"/>
      <w:divBdr>
        <w:top w:val="none" w:sz="0" w:space="0" w:color="auto"/>
        <w:left w:val="none" w:sz="0" w:space="0" w:color="auto"/>
        <w:bottom w:val="none" w:sz="0" w:space="0" w:color="auto"/>
        <w:right w:val="none" w:sz="0" w:space="0" w:color="auto"/>
      </w:divBdr>
    </w:div>
    <w:div w:id="403724666">
      <w:bodyDiv w:val="1"/>
      <w:marLeft w:val="0"/>
      <w:marRight w:val="0"/>
      <w:marTop w:val="0"/>
      <w:marBottom w:val="0"/>
      <w:divBdr>
        <w:top w:val="none" w:sz="0" w:space="0" w:color="auto"/>
        <w:left w:val="none" w:sz="0" w:space="0" w:color="auto"/>
        <w:bottom w:val="none" w:sz="0" w:space="0" w:color="auto"/>
        <w:right w:val="none" w:sz="0" w:space="0" w:color="auto"/>
      </w:divBdr>
    </w:div>
    <w:div w:id="403768820">
      <w:bodyDiv w:val="1"/>
      <w:marLeft w:val="0"/>
      <w:marRight w:val="0"/>
      <w:marTop w:val="0"/>
      <w:marBottom w:val="0"/>
      <w:divBdr>
        <w:top w:val="none" w:sz="0" w:space="0" w:color="auto"/>
        <w:left w:val="none" w:sz="0" w:space="0" w:color="auto"/>
        <w:bottom w:val="none" w:sz="0" w:space="0" w:color="auto"/>
        <w:right w:val="none" w:sz="0" w:space="0" w:color="auto"/>
      </w:divBdr>
    </w:div>
    <w:div w:id="403915891">
      <w:bodyDiv w:val="1"/>
      <w:marLeft w:val="0"/>
      <w:marRight w:val="0"/>
      <w:marTop w:val="0"/>
      <w:marBottom w:val="0"/>
      <w:divBdr>
        <w:top w:val="none" w:sz="0" w:space="0" w:color="auto"/>
        <w:left w:val="none" w:sz="0" w:space="0" w:color="auto"/>
        <w:bottom w:val="none" w:sz="0" w:space="0" w:color="auto"/>
        <w:right w:val="none" w:sz="0" w:space="0" w:color="auto"/>
      </w:divBdr>
    </w:div>
    <w:div w:id="403917414">
      <w:bodyDiv w:val="1"/>
      <w:marLeft w:val="0"/>
      <w:marRight w:val="0"/>
      <w:marTop w:val="0"/>
      <w:marBottom w:val="0"/>
      <w:divBdr>
        <w:top w:val="none" w:sz="0" w:space="0" w:color="auto"/>
        <w:left w:val="none" w:sz="0" w:space="0" w:color="auto"/>
        <w:bottom w:val="none" w:sz="0" w:space="0" w:color="auto"/>
        <w:right w:val="none" w:sz="0" w:space="0" w:color="auto"/>
      </w:divBdr>
    </w:div>
    <w:div w:id="403917459">
      <w:bodyDiv w:val="1"/>
      <w:marLeft w:val="0"/>
      <w:marRight w:val="0"/>
      <w:marTop w:val="0"/>
      <w:marBottom w:val="0"/>
      <w:divBdr>
        <w:top w:val="none" w:sz="0" w:space="0" w:color="auto"/>
        <w:left w:val="none" w:sz="0" w:space="0" w:color="auto"/>
        <w:bottom w:val="none" w:sz="0" w:space="0" w:color="auto"/>
        <w:right w:val="none" w:sz="0" w:space="0" w:color="auto"/>
      </w:divBdr>
    </w:div>
    <w:div w:id="403991015">
      <w:bodyDiv w:val="1"/>
      <w:marLeft w:val="0"/>
      <w:marRight w:val="0"/>
      <w:marTop w:val="0"/>
      <w:marBottom w:val="0"/>
      <w:divBdr>
        <w:top w:val="none" w:sz="0" w:space="0" w:color="auto"/>
        <w:left w:val="none" w:sz="0" w:space="0" w:color="auto"/>
        <w:bottom w:val="none" w:sz="0" w:space="0" w:color="auto"/>
        <w:right w:val="none" w:sz="0" w:space="0" w:color="auto"/>
      </w:divBdr>
    </w:div>
    <w:div w:id="403994213">
      <w:bodyDiv w:val="1"/>
      <w:marLeft w:val="0"/>
      <w:marRight w:val="0"/>
      <w:marTop w:val="0"/>
      <w:marBottom w:val="0"/>
      <w:divBdr>
        <w:top w:val="none" w:sz="0" w:space="0" w:color="auto"/>
        <w:left w:val="none" w:sz="0" w:space="0" w:color="auto"/>
        <w:bottom w:val="none" w:sz="0" w:space="0" w:color="auto"/>
        <w:right w:val="none" w:sz="0" w:space="0" w:color="auto"/>
      </w:divBdr>
    </w:div>
    <w:div w:id="404029495">
      <w:bodyDiv w:val="1"/>
      <w:marLeft w:val="0"/>
      <w:marRight w:val="0"/>
      <w:marTop w:val="0"/>
      <w:marBottom w:val="0"/>
      <w:divBdr>
        <w:top w:val="none" w:sz="0" w:space="0" w:color="auto"/>
        <w:left w:val="none" w:sz="0" w:space="0" w:color="auto"/>
        <w:bottom w:val="none" w:sz="0" w:space="0" w:color="auto"/>
        <w:right w:val="none" w:sz="0" w:space="0" w:color="auto"/>
      </w:divBdr>
    </w:div>
    <w:div w:id="404033389">
      <w:bodyDiv w:val="1"/>
      <w:marLeft w:val="0"/>
      <w:marRight w:val="0"/>
      <w:marTop w:val="0"/>
      <w:marBottom w:val="0"/>
      <w:divBdr>
        <w:top w:val="none" w:sz="0" w:space="0" w:color="auto"/>
        <w:left w:val="none" w:sz="0" w:space="0" w:color="auto"/>
        <w:bottom w:val="none" w:sz="0" w:space="0" w:color="auto"/>
        <w:right w:val="none" w:sz="0" w:space="0" w:color="auto"/>
      </w:divBdr>
    </w:div>
    <w:div w:id="404184858">
      <w:bodyDiv w:val="1"/>
      <w:marLeft w:val="0"/>
      <w:marRight w:val="0"/>
      <w:marTop w:val="0"/>
      <w:marBottom w:val="0"/>
      <w:divBdr>
        <w:top w:val="none" w:sz="0" w:space="0" w:color="auto"/>
        <w:left w:val="none" w:sz="0" w:space="0" w:color="auto"/>
        <w:bottom w:val="none" w:sz="0" w:space="0" w:color="auto"/>
        <w:right w:val="none" w:sz="0" w:space="0" w:color="auto"/>
      </w:divBdr>
    </w:div>
    <w:div w:id="404450740">
      <w:bodyDiv w:val="1"/>
      <w:marLeft w:val="0"/>
      <w:marRight w:val="0"/>
      <w:marTop w:val="0"/>
      <w:marBottom w:val="0"/>
      <w:divBdr>
        <w:top w:val="none" w:sz="0" w:space="0" w:color="auto"/>
        <w:left w:val="none" w:sz="0" w:space="0" w:color="auto"/>
        <w:bottom w:val="none" w:sz="0" w:space="0" w:color="auto"/>
        <w:right w:val="none" w:sz="0" w:space="0" w:color="auto"/>
      </w:divBdr>
    </w:div>
    <w:div w:id="404450890">
      <w:bodyDiv w:val="1"/>
      <w:marLeft w:val="0"/>
      <w:marRight w:val="0"/>
      <w:marTop w:val="0"/>
      <w:marBottom w:val="0"/>
      <w:divBdr>
        <w:top w:val="none" w:sz="0" w:space="0" w:color="auto"/>
        <w:left w:val="none" w:sz="0" w:space="0" w:color="auto"/>
        <w:bottom w:val="none" w:sz="0" w:space="0" w:color="auto"/>
        <w:right w:val="none" w:sz="0" w:space="0" w:color="auto"/>
      </w:divBdr>
    </w:div>
    <w:div w:id="404454731">
      <w:bodyDiv w:val="1"/>
      <w:marLeft w:val="0"/>
      <w:marRight w:val="0"/>
      <w:marTop w:val="0"/>
      <w:marBottom w:val="0"/>
      <w:divBdr>
        <w:top w:val="none" w:sz="0" w:space="0" w:color="auto"/>
        <w:left w:val="none" w:sz="0" w:space="0" w:color="auto"/>
        <w:bottom w:val="none" w:sz="0" w:space="0" w:color="auto"/>
        <w:right w:val="none" w:sz="0" w:space="0" w:color="auto"/>
      </w:divBdr>
    </w:div>
    <w:div w:id="404495178">
      <w:bodyDiv w:val="1"/>
      <w:marLeft w:val="0"/>
      <w:marRight w:val="0"/>
      <w:marTop w:val="0"/>
      <w:marBottom w:val="0"/>
      <w:divBdr>
        <w:top w:val="none" w:sz="0" w:space="0" w:color="auto"/>
        <w:left w:val="none" w:sz="0" w:space="0" w:color="auto"/>
        <w:bottom w:val="none" w:sz="0" w:space="0" w:color="auto"/>
        <w:right w:val="none" w:sz="0" w:space="0" w:color="auto"/>
      </w:divBdr>
    </w:div>
    <w:div w:id="404500584">
      <w:bodyDiv w:val="1"/>
      <w:marLeft w:val="0"/>
      <w:marRight w:val="0"/>
      <w:marTop w:val="0"/>
      <w:marBottom w:val="0"/>
      <w:divBdr>
        <w:top w:val="none" w:sz="0" w:space="0" w:color="auto"/>
        <w:left w:val="none" w:sz="0" w:space="0" w:color="auto"/>
        <w:bottom w:val="none" w:sz="0" w:space="0" w:color="auto"/>
        <w:right w:val="none" w:sz="0" w:space="0" w:color="auto"/>
      </w:divBdr>
    </w:div>
    <w:div w:id="404572057">
      <w:bodyDiv w:val="1"/>
      <w:marLeft w:val="0"/>
      <w:marRight w:val="0"/>
      <w:marTop w:val="0"/>
      <w:marBottom w:val="0"/>
      <w:divBdr>
        <w:top w:val="none" w:sz="0" w:space="0" w:color="auto"/>
        <w:left w:val="none" w:sz="0" w:space="0" w:color="auto"/>
        <w:bottom w:val="none" w:sz="0" w:space="0" w:color="auto"/>
        <w:right w:val="none" w:sz="0" w:space="0" w:color="auto"/>
      </w:divBdr>
    </w:div>
    <w:div w:id="404688919">
      <w:bodyDiv w:val="1"/>
      <w:marLeft w:val="0"/>
      <w:marRight w:val="0"/>
      <w:marTop w:val="0"/>
      <w:marBottom w:val="0"/>
      <w:divBdr>
        <w:top w:val="none" w:sz="0" w:space="0" w:color="auto"/>
        <w:left w:val="none" w:sz="0" w:space="0" w:color="auto"/>
        <w:bottom w:val="none" w:sz="0" w:space="0" w:color="auto"/>
        <w:right w:val="none" w:sz="0" w:space="0" w:color="auto"/>
      </w:divBdr>
    </w:div>
    <w:div w:id="404962127">
      <w:bodyDiv w:val="1"/>
      <w:marLeft w:val="0"/>
      <w:marRight w:val="0"/>
      <w:marTop w:val="0"/>
      <w:marBottom w:val="0"/>
      <w:divBdr>
        <w:top w:val="none" w:sz="0" w:space="0" w:color="auto"/>
        <w:left w:val="none" w:sz="0" w:space="0" w:color="auto"/>
        <w:bottom w:val="none" w:sz="0" w:space="0" w:color="auto"/>
        <w:right w:val="none" w:sz="0" w:space="0" w:color="auto"/>
      </w:divBdr>
    </w:div>
    <w:div w:id="405029439">
      <w:bodyDiv w:val="1"/>
      <w:marLeft w:val="0"/>
      <w:marRight w:val="0"/>
      <w:marTop w:val="0"/>
      <w:marBottom w:val="0"/>
      <w:divBdr>
        <w:top w:val="none" w:sz="0" w:space="0" w:color="auto"/>
        <w:left w:val="none" w:sz="0" w:space="0" w:color="auto"/>
        <w:bottom w:val="none" w:sz="0" w:space="0" w:color="auto"/>
        <w:right w:val="none" w:sz="0" w:space="0" w:color="auto"/>
      </w:divBdr>
    </w:div>
    <w:div w:id="405347516">
      <w:bodyDiv w:val="1"/>
      <w:marLeft w:val="0"/>
      <w:marRight w:val="0"/>
      <w:marTop w:val="0"/>
      <w:marBottom w:val="0"/>
      <w:divBdr>
        <w:top w:val="none" w:sz="0" w:space="0" w:color="auto"/>
        <w:left w:val="none" w:sz="0" w:space="0" w:color="auto"/>
        <w:bottom w:val="none" w:sz="0" w:space="0" w:color="auto"/>
        <w:right w:val="none" w:sz="0" w:space="0" w:color="auto"/>
      </w:divBdr>
    </w:div>
    <w:div w:id="405418228">
      <w:bodyDiv w:val="1"/>
      <w:marLeft w:val="0"/>
      <w:marRight w:val="0"/>
      <w:marTop w:val="0"/>
      <w:marBottom w:val="0"/>
      <w:divBdr>
        <w:top w:val="none" w:sz="0" w:space="0" w:color="auto"/>
        <w:left w:val="none" w:sz="0" w:space="0" w:color="auto"/>
        <w:bottom w:val="none" w:sz="0" w:space="0" w:color="auto"/>
        <w:right w:val="none" w:sz="0" w:space="0" w:color="auto"/>
      </w:divBdr>
    </w:div>
    <w:div w:id="405418800">
      <w:bodyDiv w:val="1"/>
      <w:marLeft w:val="0"/>
      <w:marRight w:val="0"/>
      <w:marTop w:val="0"/>
      <w:marBottom w:val="0"/>
      <w:divBdr>
        <w:top w:val="none" w:sz="0" w:space="0" w:color="auto"/>
        <w:left w:val="none" w:sz="0" w:space="0" w:color="auto"/>
        <w:bottom w:val="none" w:sz="0" w:space="0" w:color="auto"/>
        <w:right w:val="none" w:sz="0" w:space="0" w:color="auto"/>
      </w:divBdr>
    </w:div>
    <w:div w:id="405492218">
      <w:bodyDiv w:val="1"/>
      <w:marLeft w:val="0"/>
      <w:marRight w:val="0"/>
      <w:marTop w:val="0"/>
      <w:marBottom w:val="0"/>
      <w:divBdr>
        <w:top w:val="none" w:sz="0" w:space="0" w:color="auto"/>
        <w:left w:val="none" w:sz="0" w:space="0" w:color="auto"/>
        <w:bottom w:val="none" w:sz="0" w:space="0" w:color="auto"/>
        <w:right w:val="none" w:sz="0" w:space="0" w:color="auto"/>
      </w:divBdr>
    </w:div>
    <w:div w:id="405497385">
      <w:bodyDiv w:val="1"/>
      <w:marLeft w:val="0"/>
      <w:marRight w:val="0"/>
      <w:marTop w:val="0"/>
      <w:marBottom w:val="0"/>
      <w:divBdr>
        <w:top w:val="none" w:sz="0" w:space="0" w:color="auto"/>
        <w:left w:val="none" w:sz="0" w:space="0" w:color="auto"/>
        <w:bottom w:val="none" w:sz="0" w:space="0" w:color="auto"/>
        <w:right w:val="none" w:sz="0" w:space="0" w:color="auto"/>
      </w:divBdr>
    </w:div>
    <w:div w:id="405686247">
      <w:bodyDiv w:val="1"/>
      <w:marLeft w:val="0"/>
      <w:marRight w:val="0"/>
      <w:marTop w:val="0"/>
      <w:marBottom w:val="0"/>
      <w:divBdr>
        <w:top w:val="none" w:sz="0" w:space="0" w:color="auto"/>
        <w:left w:val="none" w:sz="0" w:space="0" w:color="auto"/>
        <w:bottom w:val="none" w:sz="0" w:space="0" w:color="auto"/>
        <w:right w:val="none" w:sz="0" w:space="0" w:color="auto"/>
      </w:divBdr>
    </w:div>
    <w:div w:id="405736258">
      <w:bodyDiv w:val="1"/>
      <w:marLeft w:val="0"/>
      <w:marRight w:val="0"/>
      <w:marTop w:val="0"/>
      <w:marBottom w:val="0"/>
      <w:divBdr>
        <w:top w:val="none" w:sz="0" w:space="0" w:color="auto"/>
        <w:left w:val="none" w:sz="0" w:space="0" w:color="auto"/>
        <w:bottom w:val="none" w:sz="0" w:space="0" w:color="auto"/>
        <w:right w:val="none" w:sz="0" w:space="0" w:color="auto"/>
      </w:divBdr>
    </w:div>
    <w:div w:id="405805598">
      <w:bodyDiv w:val="1"/>
      <w:marLeft w:val="0"/>
      <w:marRight w:val="0"/>
      <w:marTop w:val="0"/>
      <w:marBottom w:val="0"/>
      <w:divBdr>
        <w:top w:val="none" w:sz="0" w:space="0" w:color="auto"/>
        <w:left w:val="none" w:sz="0" w:space="0" w:color="auto"/>
        <w:bottom w:val="none" w:sz="0" w:space="0" w:color="auto"/>
        <w:right w:val="none" w:sz="0" w:space="0" w:color="auto"/>
      </w:divBdr>
    </w:div>
    <w:div w:id="405884961">
      <w:bodyDiv w:val="1"/>
      <w:marLeft w:val="0"/>
      <w:marRight w:val="0"/>
      <w:marTop w:val="0"/>
      <w:marBottom w:val="0"/>
      <w:divBdr>
        <w:top w:val="none" w:sz="0" w:space="0" w:color="auto"/>
        <w:left w:val="none" w:sz="0" w:space="0" w:color="auto"/>
        <w:bottom w:val="none" w:sz="0" w:space="0" w:color="auto"/>
        <w:right w:val="none" w:sz="0" w:space="0" w:color="auto"/>
      </w:divBdr>
    </w:div>
    <w:div w:id="405956363">
      <w:bodyDiv w:val="1"/>
      <w:marLeft w:val="0"/>
      <w:marRight w:val="0"/>
      <w:marTop w:val="0"/>
      <w:marBottom w:val="0"/>
      <w:divBdr>
        <w:top w:val="none" w:sz="0" w:space="0" w:color="auto"/>
        <w:left w:val="none" w:sz="0" w:space="0" w:color="auto"/>
        <w:bottom w:val="none" w:sz="0" w:space="0" w:color="auto"/>
        <w:right w:val="none" w:sz="0" w:space="0" w:color="auto"/>
      </w:divBdr>
    </w:div>
    <w:div w:id="405959448">
      <w:bodyDiv w:val="1"/>
      <w:marLeft w:val="0"/>
      <w:marRight w:val="0"/>
      <w:marTop w:val="0"/>
      <w:marBottom w:val="0"/>
      <w:divBdr>
        <w:top w:val="none" w:sz="0" w:space="0" w:color="auto"/>
        <w:left w:val="none" w:sz="0" w:space="0" w:color="auto"/>
        <w:bottom w:val="none" w:sz="0" w:space="0" w:color="auto"/>
        <w:right w:val="none" w:sz="0" w:space="0" w:color="auto"/>
      </w:divBdr>
    </w:div>
    <w:div w:id="405959883">
      <w:bodyDiv w:val="1"/>
      <w:marLeft w:val="0"/>
      <w:marRight w:val="0"/>
      <w:marTop w:val="0"/>
      <w:marBottom w:val="0"/>
      <w:divBdr>
        <w:top w:val="none" w:sz="0" w:space="0" w:color="auto"/>
        <w:left w:val="none" w:sz="0" w:space="0" w:color="auto"/>
        <w:bottom w:val="none" w:sz="0" w:space="0" w:color="auto"/>
        <w:right w:val="none" w:sz="0" w:space="0" w:color="auto"/>
      </w:divBdr>
    </w:div>
    <w:div w:id="405999990">
      <w:bodyDiv w:val="1"/>
      <w:marLeft w:val="0"/>
      <w:marRight w:val="0"/>
      <w:marTop w:val="0"/>
      <w:marBottom w:val="0"/>
      <w:divBdr>
        <w:top w:val="none" w:sz="0" w:space="0" w:color="auto"/>
        <w:left w:val="none" w:sz="0" w:space="0" w:color="auto"/>
        <w:bottom w:val="none" w:sz="0" w:space="0" w:color="auto"/>
        <w:right w:val="none" w:sz="0" w:space="0" w:color="auto"/>
      </w:divBdr>
    </w:div>
    <w:div w:id="406149919">
      <w:bodyDiv w:val="1"/>
      <w:marLeft w:val="0"/>
      <w:marRight w:val="0"/>
      <w:marTop w:val="0"/>
      <w:marBottom w:val="0"/>
      <w:divBdr>
        <w:top w:val="none" w:sz="0" w:space="0" w:color="auto"/>
        <w:left w:val="none" w:sz="0" w:space="0" w:color="auto"/>
        <w:bottom w:val="none" w:sz="0" w:space="0" w:color="auto"/>
        <w:right w:val="none" w:sz="0" w:space="0" w:color="auto"/>
      </w:divBdr>
    </w:div>
    <w:div w:id="406154840">
      <w:bodyDiv w:val="1"/>
      <w:marLeft w:val="0"/>
      <w:marRight w:val="0"/>
      <w:marTop w:val="0"/>
      <w:marBottom w:val="0"/>
      <w:divBdr>
        <w:top w:val="none" w:sz="0" w:space="0" w:color="auto"/>
        <w:left w:val="none" w:sz="0" w:space="0" w:color="auto"/>
        <w:bottom w:val="none" w:sz="0" w:space="0" w:color="auto"/>
        <w:right w:val="none" w:sz="0" w:space="0" w:color="auto"/>
      </w:divBdr>
    </w:div>
    <w:div w:id="406192238">
      <w:bodyDiv w:val="1"/>
      <w:marLeft w:val="0"/>
      <w:marRight w:val="0"/>
      <w:marTop w:val="0"/>
      <w:marBottom w:val="0"/>
      <w:divBdr>
        <w:top w:val="none" w:sz="0" w:space="0" w:color="auto"/>
        <w:left w:val="none" w:sz="0" w:space="0" w:color="auto"/>
        <w:bottom w:val="none" w:sz="0" w:space="0" w:color="auto"/>
        <w:right w:val="none" w:sz="0" w:space="0" w:color="auto"/>
      </w:divBdr>
    </w:div>
    <w:div w:id="406268362">
      <w:bodyDiv w:val="1"/>
      <w:marLeft w:val="0"/>
      <w:marRight w:val="0"/>
      <w:marTop w:val="0"/>
      <w:marBottom w:val="0"/>
      <w:divBdr>
        <w:top w:val="none" w:sz="0" w:space="0" w:color="auto"/>
        <w:left w:val="none" w:sz="0" w:space="0" w:color="auto"/>
        <w:bottom w:val="none" w:sz="0" w:space="0" w:color="auto"/>
        <w:right w:val="none" w:sz="0" w:space="0" w:color="auto"/>
      </w:divBdr>
    </w:div>
    <w:div w:id="406270837">
      <w:bodyDiv w:val="1"/>
      <w:marLeft w:val="0"/>
      <w:marRight w:val="0"/>
      <w:marTop w:val="0"/>
      <w:marBottom w:val="0"/>
      <w:divBdr>
        <w:top w:val="none" w:sz="0" w:space="0" w:color="auto"/>
        <w:left w:val="none" w:sz="0" w:space="0" w:color="auto"/>
        <w:bottom w:val="none" w:sz="0" w:space="0" w:color="auto"/>
        <w:right w:val="none" w:sz="0" w:space="0" w:color="auto"/>
      </w:divBdr>
    </w:div>
    <w:div w:id="406534465">
      <w:bodyDiv w:val="1"/>
      <w:marLeft w:val="0"/>
      <w:marRight w:val="0"/>
      <w:marTop w:val="0"/>
      <w:marBottom w:val="0"/>
      <w:divBdr>
        <w:top w:val="none" w:sz="0" w:space="0" w:color="auto"/>
        <w:left w:val="none" w:sz="0" w:space="0" w:color="auto"/>
        <w:bottom w:val="none" w:sz="0" w:space="0" w:color="auto"/>
        <w:right w:val="none" w:sz="0" w:space="0" w:color="auto"/>
      </w:divBdr>
    </w:div>
    <w:div w:id="406653343">
      <w:bodyDiv w:val="1"/>
      <w:marLeft w:val="0"/>
      <w:marRight w:val="0"/>
      <w:marTop w:val="0"/>
      <w:marBottom w:val="0"/>
      <w:divBdr>
        <w:top w:val="none" w:sz="0" w:space="0" w:color="auto"/>
        <w:left w:val="none" w:sz="0" w:space="0" w:color="auto"/>
        <w:bottom w:val="none" w:sz="0" w:space="0" w:color="auto"/>
        <w:right w:val="none" w:sz="0" w:space="0" w:color="auto"/>
      </w:divBdr>
    </w:div>
    <w:div w:id="406655680">
      <w:bodyDiv w:val="1"/>
      <w:marLeft w:val="0"/>
      <w:marRight w:val="0"/>
      <w:marTop w:val="0"/>
      <w:marBottom w:val="0"/>
      <w:divBdr>
        <w:top w:val="none" w:sz="0" w:space="0" w:color="auto"/>
        <w:left w:val="none" w:sz="0" w:space="0" w:color="auto"/>
        <w:bottom w:val="none" w:sz="0" w:space="0" w:color="auto"/>
        <w:right w:val="none" w:sz="0" w:space="0" w:color="auto"/>
      </w:divBdr>
    </w:div>
    <w:div w:id="406805482">
      <w:bodyDiv w:val="1"/>
      <w:marLeft w:val="0"/>
      <w:marRight w:val="0"/>
      <w:marTop w:val="0"/>
      <w:marBottom w:val="0"/>
      <w:divBdr>
        <w:top w:val="none" w:sz="0" w:space="0" w:color="auto"/>
        <w:left w:val="none" w:sz="0" w:space="0" w:color="auto"/>
        <w:bottom w:val="none" w:sz="0" w:space="0" w:color="auto"/>
        <w:right w:val="none" w:sz="0" w:space="0" w:color="auto"/>
      </w:divBdr>
    </w:div>
    <w:div w:id="406997093">
      <w:bodyDiv w:val="1"/>
      <w:marLeft w:val="0"/>
      <w:marRight w:val="0"/>
      <w:marTop w:val="0"/>
      <w:marBottom w:val="0"/>
      <w:divBdr>
        <w:top w:val="none" w:sz="0" w:space="0" w:color="auto"/>
        <w:left w:val="none" w:sz="0" w:space="0" w:color="auto"/>
        <w:bottom w:val="none" w:sz="0" w:space="0" w:color="auto"/>
        <w:right w:val="none" w:sz="0" w:space="0" w:color="auto"/>
      </w:divBdr>
    </w:div>
    <w:div w:id="407114291">
      <w:bodyDiv w:val="1"/>
      <w:marLeft w:val="0"/>
      <w:marRight w:val="0"/>
      <w:marTop w:val="0"/>
      <w:marBottom w:val="0"/>
      <w:divBdr>
        <w:top w:val="none" w:sz="0" w:space="0" w:color="auto"/>
        <w:left w:val="none" w:sz="0" w:space="0" w:color="auto"/>
        <w:bottom w:val="none" w:sz="0" w:space="0" w:color="auto"/>
        <w:right w:val="none" w:sz="0" w:space="0" w:color="auto"/>
      </w:divBdr>
    </w:div>
    <w:div w:id="407188875">
      <w:bodyDiv w:val="1"/>
      <w:marLeft w:val="0"/>
      <w:marRight w:val="0"/>
      <w:marTop w:val="0"/>
      <w:marBottom w:val="0"/>
      <w:divBdr>
        <w:top w:val="none" w:sz="0" w:space="0" w:color="auto"/>
        <w:left w:val="none" w:sz="0" w:space="0" w:color="auto"/>
        <w:bottom w:val="none" w:sz="0" w:space="0" w:color="auto"/>
        <w:right w:val="none" w:sz="0" w:space="0" w:color="auto"/>
      </w:divBdr>
    </w:div>
    <w:div w:id="407196877">
      <w:bodyDiv w:val="1"/>
      <w:marLeft w:val="0"/>
      <w:marRight w:val="0"/>
      <w:marTop w:val="0"/>
      <w:marBottom w:val="0"/>
      <w:divBdr>
        <w:top w:val="none" w:sz="0" w:space="0" w:color="auto"/>
        <w:left w:val="none" w:sz="0" w:space="0" w:color="auto"/>
        <w:bottom w:val="none" w:sz="0" w:space="0" w:color="auto"/>
        <w:right w:val="none" w:sz="0" w:space="0" w:color="auto"/>
      </w:divBdr>
    </w:div>
    <w:div w:id="407268014">
      <w:bodyDiv w:val="1"/>
      <w:marLeft w:val="0"/>
      <w:marRight w:val="0"/>
      <w:marTop w:val="0"/>
      <w:marBottom w:val="0"/>
      <w:divBdr>
        <w:top w:val="none" w:sz="0" w:space="0" w:color="auto"/>
        <w:left w:val="none" w:sz="0" w:space="0" w:color="auto"/>
        <w:bottom w:val="none" w:sz="0" w:space="0" w:color="auto"/>
        <w:right w:val="none" w:sz="0" w:space="0" w:color="auto"/>
      </w:divBdr>
    </w:div>
    <w:div w:id="407268614">
      <w:bodyDiv w:val="1"/>
      <w:marLeft w:val="0"/>
      <w:marRight w:val="0"/>
      <w:marTop w:val="0"/>
      <w:marBottom w:val="0"/>
      <w:divBdr>
        <w:top w:val="none" w:sz="0" w:space="0" w:color="auto"/>
        <w:left w:val="none" w:sz="0" w:space="0" w:color="auto"/>
        <w:bottom w:val="none" w:sz="0" w:space="0" w:color="auto"/>
        <w:right w:val="none" w:sz="0" w:space="0" w:color="auto"/>
      </w:divBdr>
    </w:div>
    <w:div w:id="407306627">
      <w:bodyDiv w:val="1"/>
      <w:marLeft w:val="0"/>
      <w:marRight w:val="0"/>
      <w:marTop w:val="0"/>
      <w:marBottom w:val="0"/>
      <w:divBdr>
        <w:top w:val="none" w:sz="0" w:space="0" w:color="auto"/>
        <w:left w:val="none" w:sz="0" w:space="0" w:color="auto"/>
        <w:bottom w:val="none" w:sz="0" w:space="0" w:color="auto"/>
        <w:right w:val="none" w:sz="0" w:space="0" w:color="auto"/>
      </w:divBdr>
    </w:div>
    <w:div w:id="407307803">
      <w:bodyDiv w:val="1"/>
      <w:marLeft w:val="0"/>
      <w:marRight w:val="0"/>
      <w:marTop w:val="0"/>
      <w:marBottom w:val="0"/>
      <w:divBdr>
        <w:top w:val="none" w:sz="0" w:space="0" w:color="auto"/>
        <w:left w:val="none" w:sz="0" w:space="0" w:color="auto"/>
        <w:bottom w:val="none" w:sz="0" w:space="0" w:color="auto"/>
        <w:right w:val="none" w:sz="0" w:space="0" w:color="auto"/>
      </w:divBdr>
    </w:div>
    <w:div w:id="407383076">
      <w:bodyDiv w:val="1"/>
      <w:marLeft w:val="0"/>
      <w:marRight w:val="0"/>
      <w:marTop w:val="0"/>
      <w:marBottom w:val="0"/>
      <w:divBdr>
        <w:top w:val="none" w:sz="0" w:space="0" w:color="auto"/>
        <w:left w:val="none" w:sz="0" w:space="0" w:color="auto"/>
        <w:bottom w:val="none" w:sz="0" w:space="0" w:color="auto"/>
        <w:right w:val="none" w:sz="0" w:space="0" w:color="auto"/>
      </w:divBdr>
    </w:div>
    <w:div w:id="407658730">
      <w:bodyDiv w:val="1"/>
      <w:marLeft w:val="0"/>
      <w:marRight w:val="0"/>
      <w:marTop w:val="0"/>
      <w:marBottom w:val="0"/>
      <w:divBdr>
        <w:top w:val="none" w:sz="0" w:space="0" w:color="auto"/>
        <w:left w:val="none" w:sz="0" w:space="0" w:color="auto"/>
        <w:bottom w:val="none" w:sz="0" w:space="0" w:color="auto"/>
        <w:right w:val="none" w:sz="0" w:space="0" w:color="auto"/>
      </w:divBdr>
    </w:div>
    <w:div w:id="407771262">
      <w:bodyDiv w:val="1"/>
      <w:marLeft w:val="0"/>
      <w:marRight w:val="0"/>
      <w:marTop w:val="0"/>
      <w:marBottom w:val="0"/>
      <w:divBdr>
        <w:top w:val="none" w:sz="0" w:space="0" w:color="auto"/>
        <w:left w:val="none" w:sz="0" w:space="0" w:color="auto"/>
        <w:bottom w:val="none" w:sz="0" w:space="0" w:color="auto"/>
        <w:right w:val="none" w:sz="0" w:space="0" w:color="auto"/>
      </w:divBdr>
    </w:div>
    <w:div w:id="407771486">
      <w:bodyDiv w:val="1"/>
      <w:marLeft w:val="0"/>
      <w:marRight w:val="0"/>
      <w:marTop w:val="0"/>
      <w:marBottom w:val="0"/>
      <w:divBdr>
        <w:top w:val="none" w:sz="0" w:space="0" w:color="auto"/>
        <w:left w:val="none" w:sz="0" w:space="0" w:color="auto"/>
        <w:bottom w:val="none" w:sz="0" w:space="0" w:color="auto"/>
        <w:right w:val="none" w:sz="0" w:space="0" w:color="auto"/>
      </w:divBdr>
    </w:div>
    <w:div w:id="407773702">
      <w:bodyDiv w:val="1"/>
      <w:marLeft w:val="0"/>
      <w:marRight w:val="0"/>
      <w:marTop w:val="0"/>
      <w:marBottom w:val="0"/>
      <w:divBdr>
        <w:top w:val="none" w:sz="0" w:space="0" w:color="auto"/>
        <w:left w:val="none" w:sz="0" w:space="0" w:color="auto"/>
        <w:bottom w:val="none" w:sz="0" w:space="0" w:color="auto"/>
        <w:right w:val="none" w:sz="0" w:space="0" w:color="auto"/>
      </w:divBdr>
    </w:div>
    <w:div w:id="407918461">
      <w:bodyDiv w:val="1"/>
      <w:marLeft w:val="0"/>
      <w:marRight w:val="0"/>
      <w:marTop w:val="0"/>
      <w:marBottom w:val="0"/>
      <w:divBdr>
        <w:top w:val="none" w:sz="0" w:space="0" w:color="auto"/>
        <w:left w:val="none" w:sz="0" w:space="0" w:color="auto"/>
        <w:bottom w:val="none" w:sz="0" w:space="0" w:color="auto"/>
        <w:right w:val="none" w:sz="0" w:space="0" w:color="auto"/>
      </w:divBdr>
    </w:div>
    <w:div w:id="408116397">
      <w:bodyDiv w:val="1"/>
      <w:marLeft w:val="0"/>
      <w:marRight w:val="0"/>
      <w:marTop w:val="0"/>
      <w:marBottom w:val="0"/>
      <w:divBdr>
        <w:top w:val="none" w:sz="0" w:space="0" w:color="auto"/>
        <w:left w:val="none" w:sz="0" w:space="0" w:color="auto"/>
        <w:bottom w:val="none" w:sz="0" w:space="0" w:color="auto"/>
        <w:right w:val="none" w:sz="0" w:space="0" w:color="auto"/>
      </w:divBdr>
    </w:div>
    <w:div w:id="408119535">
      <w:bodyDiv w:val="1"/>
      <w:marLeft w:val="0"/>
      <w:marRight w:val="0"/>
      <w:marTop w:val="0"/>
      <w:marBottom w:val="0"/>
      <w:divBdr>
        <w:top w:val="none" w:sz="0" w:space="0" w:color="auto"/>
        <w:left w:val="none" w:sz="0" w:space="0" w:color="auto"/>
        <w:bottom w:val="none" w:sz="0" w:space="0" w:color="auto"/>
        <w:right w:val="none" w:sz="0" w:space="0" w:color="auto"/>
      </w:divBdr>
    </w:div>
    <w:div w:id="408234356">
      <w:bodyDiv w:val="1"/>
      <w:marLeft w:val="0"/>
      <w:marRight w:val="0"/>
      <w:marTop w:val="0"/>
      <w:marBottom w:val="0"/>
      <w:divBdr>
        <w:top w:val="none" w:sz="0" w:space="0" w:color="auto"/>
        <w:left w:val="none" w:sz="0" w:space="0" w:color="auto"/>
        <w:bottom w:val="none" w:sz="0" w:space="0" w:color="auto"/>
        <w:right w:val="none" w:sz="0" w:space="0" w:color="auto"/>
      </w:divBdr>
    </w:div>
    <w:div w:id="408503451">
      <w:bodyDiv w:val="1"/>
      <w:marLeft w:val="0"/>
      <w:marRight w:val="0"/>
      <w:marTop w:val="0"/>
      <w:marBottom w:val="0"/>
      <w:divBdr>
        <w:top w:val="none" w:sz="0" w:space="0" w:color="auto"/>
        <w:left w:val="none" w:sz="0" w:space="0" w:color="auto"/>
        <w:bottom w:val="none" w:sz="0" w:space="0" w:color="auto"/>
        <w:right w:val="none" w:sz="0" w:space="0" w:color="auto"/>
      </w:divBdr>
    </w:div>
    <w:div w:id="408582146">
      <w:bodyDiv w:val="1"/>
      <w:marLeft w:val="0"/>
      <w:marRight w:val="0"/>
      <w:marTop w:val="0"/>
      <w:marBottom w:val="0"/>
      <w:divBdr>
        <w:top w:val="none" w:sz="0" w:space="0" w:color="auto"/>
        <w:left w:val="none" w:sz="0" w:space="0" w:color="auto"/>
        <w:bottom w:val="none" w:sz="0" w:space="0" w:color="auto"/>
        <w:right w:val="none" w:sz="0" w:space="0" w:color="auto"/>
      </w:divBdr>
    </w:div>
    <w:div w:id="408776579">
      <w:bodyDiv w:val="1"/>
      <w:marLeft w:val="0"/>
      <w:marRight w:val="0"/>
      <w:marTop w:val="0"/>
      <w:marBottom w:val="0"/>
      <w:divBdr>
        <w:top w:val="none" w:sz="0" w:space="0" w:color="auto"/>
        <w:left w:val="none" w:sz="0" w:space="0" w:color="auto"/>
        <w:bottom w:val="none" w:sz="0" w:space="0" w:color="auto"/>
        <w:right w:val="none" w:sz="0" w:space="0" w:color="auto"/>
      </w:divBdr>
    </w:div>
    <w:div w:id="408842647">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041894">
      <w:bodyDiv w:val="1"/>
      <w:marLeft w:val="0"/>
      <w:marRight w:val="0"/>
      <w:marTop w:val="0"/>
      <w:marBottom w:val="0"/>
      <w:divBdr>
        <w:top w:val="none" w:sz="0" w:space="0" w:color="auto"/>
        <w:left w:val="none" w:sz="0" w:space="0" w:color="auto"/>
        <w:bottom w:val="none" w:sz="0" w:space="0" w:color="auto"/>
        <w:right w:val="none" w:sz="0" w:space="0" w:color="auto"/>
      </w:divBdr>
    </w:div>
    <w:div w:id="409154190">
      <w:bodyDiv w:val="1"/>
      <w:marLeft w:val="0"/>
      <w:marRight w:val="0"/>
      <w:marTop w:val="0"/>
      <w:marBottom w:val="0"/>
      <w:divBdr>
        <w:top w:val="none" w:sz="0" w:space="0" w:color="auto"/>
        <w:left w:val="none" w:sz="0" w:space="0" w:color="auto"/>
        <w:bottom w:val="none" w:sz="0" w:space="0" w:color="auto"/>
        <w:right w:val="none" w:sz="0" w:space="0" w:color="auto"/>
      </w:divBdr>
    </w:div>
    <w:div w:id="409160492">
      <w:bodyDiv w:val="1"/>
      <w:marLeft w:val="0"/>
      <w:marRight w:val="0"/>
      <w:marTop w:val="0"/>
      <w:marBottom w:val="0"/>
      <w:divBdr>
        <w:top w:val="none" w:sz="0" w:space="0" w:color="auto"/>
        <w:left w:val="none" w:sz="0" w:space="0" w:color="auto"/>
        <w:bottom w:val="none" w:sz="0" w:space="0" w:color="auto"/>
        <w:right w:val="none" w:sz="0" w:space="0" w:color="auto"/>
      </w:divBdr>
    </w:div>
    <w:div w:id="409163313">
      <w:bodyDiv w:val="1"/>
      <w:marLeft w:val="0"/>
      <w:marRight w:val="0"/>
      <w:marTop w:val="0"/>
      <w:marBottom w:val="0"/>
      <w:divBdr>
        <w:top w:val="none" w:sz="0" w:space="0" w:color="auto"/>
        <w:left w:val="none" w:sz="0" w:space="0" w:color="auto"/>
        <w:bottom w:val="none" w:sz="0" w:space="0" w:color="auto"/>
        <w:right w:val="none" w:sz="0" w:space="0" w:color="auto"/>
      </w:divBdr>
    </w:div>
    <w:div w:id="409234068">
      <w:bodyDiv w:val="1"/>
      <w:marLeft w:val="0"/>
      <w:marRight w:val="0"/>
      <w:marTop w:val="0"/>
      <w:marBottom w:val="0"/>
      <w:divBdr>
        <w:top w:val="none" w:sz="0" w:space="0" w:color="auto"/>
        <w:left w:val="none" w:sz="0" w:space="0" w:color="auto"/>
        <w:bottom w:val="none" w:sz="0" w:space="0" w:color="auto"/>
        <w:right w:val="none" w:sz="0" w:space="0" w:color="auto"/>
      </w:divBdr>
    </w:div>
    <w:div w:id="409277492">
      <w:bodyDiv w:val="1"/>
      <w:marLeft w:val="0"/>
      <w:marRight w:val="0"/>
      <w:marTop w:val="0"/>
      <w:marBottom w:val="0"/>
      <w:divBdr>
        <w:top w:val="none" w:sz="0" w:space="0" w:color="auto"/>
        <w:left w:val="none" w:sz="0" w:space="0" w:color="auto"/>
        <w:bottom w:val="none" w:sz="0" w:space="0" w:color="auto"/>
        <w:right w:val="none" w:sz="0" w:space="0" w:color="auto"/>
      </w:divBdr>
    </w:div>
    <w:div w:id="409427969">
      <w:bodyDiv w:val="1"/>
      <w:marLeft w:val="0"/>
      <w:marRight w:val="0"/>
      <w:marTop w:val="0"/>
      <w:marBottom w:val="0"/>
      <w:divBdr>
        <w:top w:val="none" w:sz="0" w:space="0" w:color="auto"/>
        <w:left w:val="none" w:sz="0" w:space="0" w:color="auto"/>
        <w:bottom w:val="none" w:sz="0" w:space="0" w:color="auto"/>
        <w:right w:val="none" w:sz="0" w:space="0" w:color="auto"/>
      </w:divBdr>
    </w:div>
    <w:div w:id="409470073">
      <w:bodyDiv w:val="1"/>
      <w:marLeft w:val="0"/>
      <w:marRight w:val="0"/>
      <w:marTop w:val="0"/>
      <w:marBottom w:val="0"/>
      <w:divBdr>
        <w:top w:val="none" w:sz="0" w:space="0" w:color="auto"/>
        <w:left w:val="none" w:sz="0" w:space="0" w:color="auto"/>
        <w:bottom w:val="none" w:sz="0" w:space="0" w:color="auto"/>
        <w:right w:val="none" w:sz="0" w:space="0" w:color="auto"/>
      </w:divBdr>
    </w:div>
    <w:div w:id="409499181">
      <w:bodyDiv w:val="1"/>
      <w:marLeft w:val="0"/>
      <w:marRight w:val="0"/>
      <w:marTop w:val="0"/>
      <w:marBottom w:val="0"/>
      <w:divBdr>
        <w:top w:val="none" w:sz="0" w:space="0" w:color="auto"/>
        <w:left w:val="none" w:sz="0" w:space="0" w:color="auto"/>
        <w:bottom w:val="none" w:sz="0" w:space="0" w:color="auto"/>
        <w:right w:val="none" w:sz="0" w:space="0" w:color="auto"/>
      </w:divBdr>
    </w:div>
    <w:div w:id="409501476">
      <w:bodyDiv w:val="1"/>
      <w:marLeft w:val="0"/>
      <w:marRight w:val="0"/>
      <w:marTop w:val="0"/>
      <w:marBottom w:val="0"/>
      <w:divBdr>
        <w:top w:val="none" w:sz="0" w:space="0" w:color="auto"/>
        <w:left w:val="none" w:sz="0" w:space="0" w:color="auto"/>
        <w:bottom w:val="none" w:sz="0" w:space="0" w:color="auto"/>
        <w:right w:val="none" w:sz="0" w:space="0" w:color="auto"/>
      </w:divBdr>
    </w:div>
    <w:div w:id="409547462">
      <w:bodyDiv w:val="1"/>
      <w:marLeft w:val="0"/>
      <w:marRight w:val="0"/>
      <w:marTop w:val="0"/>
      <w:marBottom w:val="0"/>
      <w:divBdr>
        <w:top w:val="none" w:sz="0" w:space="0" w:color="auto"/>
        <w:left w:val="none" w:sz="0" w:space="0" w:color="auto"/>
        <w:bottom w:val="none" w:sz="0" w:space="0" w:color="auto"/>
        <w:right w:val="none" w:sz="0" w:space="0" w:color="auto"/>
      </w:divBdr>
    </w:div>
    <w:div w:id="409739936">
      <w:bodyDiv w:val="1"/>
      <w:marLeft w:val="0"/>
      <w:marRight w:val="0"/>
      <w:marTop w:val="0"/>
      <w:marBottom w:val="0"/>
      <w:divBdr>
        <w:top w:val="none" w:sz="0" w:space="0" w:color="auto"/>
        <w:left w:val="none" w:sz="0" w:space="0" w:color="auto"/>
        <w:bottom w:val="none" w:sz="0" w:space="0" w:color="auto"/>
        <w:right w:val="none" w:sz="0" w:space="0" w:color="auto"/>
      </w:divBdr>
    </w:div>
    <w:div w:id="409741116">
      <w:bodyDiv w:val="1"/>
      <w:marLeft w:val="0"/>
      <w:marRight w:val="0"/>
      <w:marTop w:val="0"/>
      <w:marBottom w:val="0"/>
      <w:divBdr>
        <w:top w:val="none" w:sz="0" w:space="0" w:color="auto"/>
        <w:left w:val="none" w:sz="0" w:space="0" w:color="auto"/>
        <w:bottom w:val="none" w:sz="0" w:space="0" w:color="auto"/>
        <w:right w:val="none" w:sz="0" w:space="0" w:color="auto"/>
      </w:divBdr>
    </w:div>
    <w:div w:id="409890372">
      <w:bodyDiv w:val="1"/>
      <w:marLeft w:val="0"/>
      <w:marRight w:val="0"/>
      <w:marTop w:val="0"/>
      <w:marBottom w:val="0"/>
      <w:divBdr>
        <w:top w:val="none" w:sz="0" w:space="0" w:color="auto"/>
        <w:left w:val="none" w:sz="0" w:space="0" w:color="auto"/>
        <w:bottom w:val="none" w:sz="0" w:space="0" w:color="auto"/>
        <w:right w:val="none" w:sz="0" w:space="0" w:color="auto"/>
      </w:divBdr>
    </w:div>
    <w:div w:id="409934105">
      <w:bodyDiv w:val="1"/>
      <w:marLeft w:val="0"/>
      <w:marRight w:val="0"/>
      <w:marTop w:val="0"/>
      <w:marBottom w:val="0"/>
      <w:divBdr>
        <w:top w:val="none" w:sz="0" w:space="0" w:color="auto"/>
        <w:left w:val="none" w:sz="0" w:space="0" w:color="auto"/>
        <w:bottom w:val="none" w:sz="0" w:space="0" w:color="auto"/>
        <w:right w:val="none" w:sz="0" w:space="0" w:color="auto"/>
      </w:divBdr>
    </w:div>
    <w:div w:id="409935895">
      <w:bodyDiv w:val="1"/>
      <w:marLeft w:val="0"/>
      <w:marRight w:val="0"/>
      <w:marTop w:val="0"/>
      <w:marBottom w:val="0"/>
      <w:divBdr>
        <w:top w:val="none" w:sz="0" w:space="0" w:color="auto"/>
        <w:left w:val="none" w:sz="0" w:space="0" w:color="auto"/>
        <w:bottom w:val="none" w:sz="0" w:space="0" w:color="auto"/>
        <w:right w:val="none" w:sz="0" w:space="0" w:color="auto"/>
      </w:divBdr>
    </w:div>
    <w:div w:id="410004350">
      <w:bodyDiv w:val="1"/>
      <w:marLeft w:val="0"/>
      <w:marRight w:val="0"/>
      <w:marTop w:val="0"/>
      <w:marBottom w:val="0"/>
      <w:divBdr>
        <w:top w:val="none" w:sz="0" w:space="0" w:color="auto"/>
        <w:left w:val="none" w:sz="0" w:space="0" w:color="auto"/>
        <w:bottom w:val="none" w:sz="0" w:space="0" w:color="auto"/>
        <w:right w:val="none" w:sz="0" w:space="0" w:color="auto"/>
      </w:divBdr>
    </w:div>
    <w:div w:id="410009756">
      <w:bodyDiv w:val="1"/>
      <w:marLeft w:val="0"/>
      <w:marRight w:val="0"/>
      <w:marTop w:val="0"/>
      <w:marBottom w:val="0"/>
      <w:divBdr>
        <w:top w:val="none" w:sz="0" w:space="0" w:color="auto"/>
        <w:left w:val="none" w:sz="0" w:space="0" w:color="auto"/>
        <w:bottom w:val="none" w:sz="0" w:space="0" w:color="auto"/>
        <w:right w:val="none" w:sz="0" w:space="0" w:color="auto"/>
      </w:divBdr>
    </w:div>
    <w:div w:id="410084728">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153670">
      <w:bodyDiv w:val="1"/>
      <w:marLeft w:val="0"/>
      <w:marRight w:val="0"/>
      <w:marTop w:val="0"/>
      <w:marBottom w:val="0"/>
      <w:divBdr>
        <w:top w:val="none" w:sz="0" w:space="0" w:color="auto"/>
        <w:left w:val="none" w:sz="0" w:space="0" w:color="auto"/>
        <w:bottom w:val="none" w:sz="0" w:space="0" w:color="auto"/>
        <w:right w:val="none" w:sz="0" w:space="0" w:color="auto"/>
      </w:divBdr>
    </w:div>
    <w:div w:id="410545999">
      <w:bodyDiv w:val="1"/>
      <w:marLeft w:val="0"/>
      <w:marRight w:val="0"/>
      <w:marTop w:val="0"/>
      <w:marBottom w:val="0"/>
      <w:divBdr>
        <w:top w:val="none" w:sz="0" w:space="0" w:color="auto"/>
        <w:left w:val="none" w:sz="0" w:space="0" w:color="auto"/>
        <w:bottom w:val="none" w:sz="0" w:space="0" w:color="auto"/>
        <w:right w:val="none" w:sz="0" w:space="0" w:color="auto"/>
      </w:divBdr>
    </w:div>
    <w:div w:id="410589400">
      <w:bodyDiv w:val="1"/>
      <w:marLeft w:val="0"/>
      <w:marRight w:val="0"/>
      <w:marTop w:val="0"/>
      <w:marBottom w:val="0"/>
      <w:divBdr>
        <w:top w:val="none" w:sz="0" w:space="0" w:color="auto"/>
        <w:left w:val="none" w:sz="0" w:space="0" w:color="auto"/>
        <w:bottom w:val="none" w:sz="0" w:space="0" w:color="auto"/>
        <w:right w:val="none" w:sz="0" w:space="0" w:color="auto"/>
      </w:divBdr>
    </w:div>
    <w:div w:id="410741204">
      <w:bodyDiv w:val="1"/>
      <w:marLeft w:val="0"/>
      <w:marRight w:val="0"/>
      <w:marTop w:val="0"/>
      <w:marBottom w:val="0"/>
      <w:divBdr>
        <w:top w:val="none" w:sz="0" w:space="0" w:color="auto"/>
        <w:left w:val="none" w:sz="0" w:space="0" w:color="auto"/>
        <w:bottom w:val="none" w:sz="0" w:space="0" w:color="auto"/>
        <w:right w:val="none" w:sz="0" w:space="0" w:color="auto"/>
      </w:divBdr>
    </w:div>
    <w:div w:id="411003626">
      <w:bodyDiv w:val="1"/>
      <w:marLeft w:val="0"/>
      <w:marRight w:val="0"/>
      <w:marTop w:val="0"/>
      <w:marBottom w:val="0"/>
      <w:divBdr>
        <w:top w:val="none" w:sz="0" w:space="0" w:color="auto"/>
        <w:left w:val="none" w:sz="0" w:space="0" w:color="auto"/>
        <w:bottom w:val="none" w:sz="0" w:space="0" w:color="auto"/>
        <w:right w:val="none" w:sz="0" w:space="0" w:color="auto"/>
      </w:divBdr>
    </w:div>
    <w:div w:id="411052989">
      <w:bodyDiv w:val="1"/>
      <w:marLeft w:val="0"/>
      <w:marRight w:val="0"/>
      <w:marTop w:val="0"/>
      <w:marBottom w:val="0"/>
      <w:divBdr>
        <w:top w:val="none" w:sz="0" w:space="0" w:color="auto"/>
        <w:left w:val="none" w:sz="0" w:space="0" w:color="auto"/>
        <w:bottom w:val="none" w:sz="0" w:space="0" w:color="auto"/>
        <w:right w:val="none" w:sz="0" w:space="0" w:color="auto"/>
      </w:divBdr>
    </w:div>
    <w:div w:id="411246705">
      <w:bodyDiv w:val="1"/>
      <w:marLeft w:val="0"/>
      <w:marRight w:val="0"/>
      <w:marTop w:val="0"/>
      <w:marBottom w:val="0"/>
      <w:divBdr>
        <w:top w:val="none" w:sz="0" w:space="0" w:color="auto"/>
        <w:left w:val="none" w:sz="0" w:space="0" w:color="auto"/>
        <w:bottom w:val="none" w:sz="0" w:space="0" w:color="auto"/>
        <w:right w:val="none" w:sz="0" w:space="0" w:color="auto"/>
      </w:divBdr>
    </w:div>
    <w:div w:id="411313345">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632554">
      <w:bodyDiv w:val="1"/>
      <w:marLeft w:val="0"/>
      <w:marRight w:val="0"/>
      <w:marTop w:val="0"/>
      <w:marBottom w:val="0"/>
      <w:divBdr>
        <w:top w:val="none" w:sz="0" w:space="0" w:color="auto"/>
        <w:left w:val="none" w:sz="0" w:space="0" w:color="auto"/>
        <w:bottom w:val="none" w:sz="0" w:space="0" w:color="auto"/>
        <w:right w:val="none" w:sz="0" w:space="0" w:color="auto"/>
      </w:divBdr>
    </w:div>
    <w:div w:id="411784384">
      <w:bodyDiv w:val="1"/>
      <w:marLeft w:val="0"/>
      <w:marRight w:val="0"/>
      <w:marTop w:val="0"/>
      <w:marBottom w:val="0"/>
      <w:divBdr>
        <w:top w:val="none" w:sz="0" w:space="0" w:color="auto"/>
        <w:left w:val="none" w:sz="0" w:space="0" w:color="auto"/>
        <w:bottom w:val="none" w:sz="0" w:space="0" w:color="auto"/>
        <w:right w:val="none" w:sz="0" w:space="0" w:color="auto"/>
      </w:divBdr>
    </w:div>
    <w:div w:id="411854105">
      <w:bodyDiv w:val="1"/>
      <w:marLeft w:val="0"/>
      <w:marRight w:val="0"/>
      <w:marTop w:val="0"/>
      <w:marBottom w:val="0"/>
      <w:divBdr>
        <w:top w:val="none" w:sz="0" w:space="0" w:color="auto"/>
        <w:left w:val="none" w:sz="0" w:space="0" w:color="auto"/>
        <w:bottom w:val="none" w:sz="0" w:space="0" w:color="auto"/>
        <w:right w:val="none" w:sz="0" w:space="0" w:color="auto"/>
      </w:divBdr>
    </w:div>
    <w:div w:id="411899713">
      <w:bodyDiv w:val="1"/>
      <w:marLeft w:val="0"/>
      <w:marRight w:val="0"/>
      <w:marTop w:val="0"/>
      <w:marBottom w:val="0"/>
      <w:divBdr>
        <w:top w:val="none" w:sz="0" w:space="0" w:color="auto"/>
        <w:left w:val="none" w:sz="0" w:space="0" w:color="auto"/>
        <w:bottom w:val="none" w:sz="0" w:space="0" w:color="auto"/>
        <w:right w:val="none" w:sz="0" w:space="0" w:color="auto"/>
      </w:divBdr>
    </w:div>
    <w:div w:id="411901888">
      <w:bodyDiv w:val="1"/>
      <w:marLeft w:val="0"/>
      <w:marRight w:val="0"/>
      <w:marTop w:val="0"/>
      <w:marBottom w:val="0"/>
      <w:divBdr>
        <w:top w:val="none" w:sz="0" w:space="0" w:color="auto"/>
        <w:left w:val="none" w:sz="0" w:space="0" w:color="auto"/>
        <w:bottom w:val="none" w:sz="0" w:space="0" w:color="auto"/>
        <w:right w:val="none" w:sz="0" w:space="0" w:color="auto"/>
      </w:divBdr>
    </w:div>
    <w:div w:id="412052282">
      <w:bodyDiv w:val="1"/>
      <w:marLeft w:val="0"/>
      <w:marRight w:val="0"/>
      <w:marTop w:val="0"/>
      <w:marBottom w:val="0"/>
      <w:divBdr>
        <w:top w:val="none" w:sz="0" w:space="0" w:color="auto"/>
        <w:left w:val="none" w:sz="0" w:space="0" w:color="auto"/>
        <w:bottom w:val="none" w:sz="0" w:space="0" w:color="auto"/>
        <w:right w:val="none" w:sz="0" w:space="0" w:color="auto"/>
      </w:divBdr>
    </w:div>
    <w:div w:id="412094609">
      <w:bodyDiv w:val="1"/>
      <w:marLeft w:val="0"/>
      <w:marRight w:val="0"/>
      <w:marTop w:val="0"/>
      <w:marBottom w:val="0"/>
      <w:divBdr>
        <w:top w:val="none" w:sz="0" w:space="0" w:color="auto"/>
        <w:left w:val="none" w:sz="0" w:space="0" w:color="auto"/>
        <w:bottom w:val="none" w:sz="0" w:space="0" w:color="auto"/>
        <w:right w:val="none" w:sz="0" w:space="0" w:color="auto"/>
      </w:divBdr>
    </w:div>
    <w:div w:id="412119190">
      <w:bodyDiv w:val="1"/>
      <w:marLeft w:val="0"/>
      <w:marRight w:val="0"/>
      <w:marTop w:val="0"/>
      <w:marBottom w:val="0"/>
      <w:divBdr>
        <w:top w:val="none" w:sz="0" w:space="0" w:color="auto"/>
        <w:left w:val="none" w:sz="0" w:space="0" w:color="auto"/>
        <w:bottom w:val="none" w:sz="0" w:space="0" w:color="auto"/>
        <w:right w:val="none" w:sz="0" w:space="0" w:color="auto"/>
      </w:divBdr>
    </w:div>
    <w:div w:id="412119343">
      <w:bodyDiv w:val="1"/>
      <w:marLeft w:val="0"/>
      <w:marRight w:val="0"/>
      <w:marTop w:val="0"/>
      <w:marBottom w:val="0"/>
      <w:divBdr>
        <w:top w:val="none" w:sz="0" w:space="0" w:color="auto"/>
        <w:left w:val="none" w:sz="0" w:space="0" w:color="auto"/>
        <w:bottom w:val="none" w:sz="0" w:space="0" w:color="auto"/>
        <w:right w:val="none" w:sz="0" w:space="0" w:color="auto"/>
      </w:divBdr>
    </w:div>
    <w:div w:id="412238494">
      <w:bodyDiv w:val="1"/>
      <w:marLeft w:val="0"/>
      <w:marRight w:val="0"/>
      <w:marTop w:val="0"/>
      <w:marBottom w:val="0"/>
      <w:divBdr>
        <w:top w:val="none" w:sz="0" w:space="0" w:color="auto"/>
        <w:left w:val="none" w:sz="0" w:space="0" w:color="auto"/>
        <w:bottom w:val="none" w:sz="0" w:space="0" w:color="auto"/>
        <w:right w:val="none" w:sz="0" w:space="0" w:color="auto"/>
      </w:divBdr>
    </w:div>
    <w:div w:id="412438747">
      <w:bodyDiv w:val="1"/>
      <w:marLeft w:val="0"/>
      <w:marRight w:val="0"/>
      <w:marTop w:val="0"/>
      <w:marBottom w:val="0"/>
      <w:divBdr>
        <w:top w:val="none" w:sz="0" w:space="0" w:color="auto"/>
        <w:left w:val="none" w:sz="0" w:space="0" w:color="auto"/>
        <w:bottom w:val="none" w:sz="0" w:space="0" w:color="auto"/>
        <w:right w:val="none" w:sz="0" w:space="0" w:color="auto"/>
      </w:divBdr>
    </w:div>
    <w:div w:id="412700413">
      <w:bodyDiv w:val="1"/>
      <w:marLeft w:val="0"/>
      <w:marRight w:val="0"/>
      <w:marTop w:val="0"/>
      <w:marBottom w:val="0"/>
      <w:divBdr>
        <w:top w:val="none" w:sz="0" w:space="0" w:color="auto"/>
        <w:left w:val="none" w:sz="0" w:space="0" w:color="auto"/>
        <w:bottom w:val="none" w:sz="0" w:space="0" w:color="auto"/>
        <w:right w:val="none" w:sz="0" w:space="0" w:color="auto"/>
      </w:divBdr>
    </w:div>
    <w:div w:id="412703979">
      <w:bodyDiv w:val="1"/>
      <w:marLeft w:val="0"/>
      <w:marRight w:val="0"/>
      <w:marTop w:val="0"/>
      <w:marBottom w:val="0"/>
      <w:divBdr>
        <w:top w:val="none" w:sz="0" w:space="0" w:color="auto"/>
        <w:left w:val="none" w:sz="0" w:space="0" w:color="auto"/>
        <w:bottom w:val="none" w:sz="0" w:space="0" w:color="auto"/>
        <w:right w:val="none" w:sz="0" w:space="0" w:color="auto"/>
      </w:divBdr>
    </w:div>
    <w:div w:id="412818704">
      <w:bodyDiv w:val="1"/>
      <w:marLeft w:val="0"/>
      <w:marRight w:val="0"/>
      <w:marTop w:val="0"/>
      <w:marBottom w:val="0"/>
      <w:divBdr>
        <w:top w:val="none" w:sz="0" w:space="0" w:color="auto"/>
        <w:left w:val="none" w:sz="0" w:space="0" w:color="auto"/>
        <w:bottom w:val="none" w:sz="0" w:space="0" w:color="auto"/>
        <w:right w:val="none" w:sz="0" w:space="0" w:color="auto"/>
      </w:divBdr>
    </w:div>
    <w:div w:id="412974707">
      <w:bodyDiv w:val="1"/>
      <w:marLeft w:val="0"/>
      <w:marRight w:val="0"/>
      <w:marTop w:val="0"/>
      <w:marBottom w:val="0"/>
      <w:divBdr>
        <w:top w:val="none" w:sz="0" w:space="0" w:color="auto"/>
        <w:left w:val="none" w:sz="0" w:space="0" w:color="auto"/>
        <w:bottom w:val="none" w:sz="0" w:space="0" w:color="auto"/>
        <w:right w:val="none" w:sz="0" w:space="0" w:color="auto"/>
      </w:divBdr>
    </w:div>
    <w:div w:id="413015991">
      <w:bodyDiv w:val="1"/>
      <w:marLeft w:val="0"/>
      <w:marRight w:val="0"/>
      <w:marTop w:val="0"/>
      <w:marBottom w:val="0"/>
      <w:divBdr>
        <w:top w:val="none" w:sz="0" w:space="0" w:color="auto"/>
        <w:left w:val="none" w:sz="0" w:space="0" w:color="auto"/>
        <w:bottom w:val="none" w:sz="0" w:space="0" w:color="auto"/>
        <w:right w:val="none" w:sz="0" w:space="0" w:color="auto"/>
      </w:divBdr>
    </w:div>
    <w:div w:id="413356380">
      <w:bodyDiv w:val="1"/>
      <w:marLeft w:val="0"/>
      <w:marRight w:val="0"/>
      <w:marTop w:val="0"/>
      <w:marBottom w:val="0"/>
      <w:divBdr>
        <w:top w:val="none" w:sz="0" w:space="0" w:color="auto"/>
        <w:left w:val="none" w:sz="0" w:space="0" w:color="auto"/>
        <w:bottom w:val="none" w:sz="0" w:space="0" w:color="auto"/>
        <w:right w:val="none" w:sz="0" w:space="0" w:color="auto"/>
      </w:divBdr>
    </w:div>
    <w:div w:id="413363057">
      <w:bodyDiv w:val="1"/>
      <w:marLeft w:val="0"/>
      <w:marRight w:val="0"/>
      <w:marTop w:val="0"/>
      <w:marBottom w:val="0"/>
      <w:divBdr>
        <w:top w:val="none" w:sz="0" w:space="0" w:color="auto"/>
        <w:left w:val="none" w:sz="0" w:space="0" w:color="auto"/>
        <w:bottom w:val="none" w:sz="0" w:space="0" w:color="auto"/>
        <w:right w:val="none" w:sz="0" w:space="0" w:color="auto"/>
      </w:divBdr>
    </w:div>
    <w:div w:id="413472697">
      <w:bodyDiv w:val="1"/>
      <w:marLeft w:val="0"/>
      <w:marRight w:val="0"/>
      <w:marTop w:val="0"/>
      <w:marBottom w:val="0"/>
      <w:divBdr>
        <w:top w:val="none" w:sz="0" w:space="0" w:color="auto"/>
        <w:left w:val="none" w:sz="0" w:space="0" w:color="auto"/>
        <w:bottom w:val="none" w:sz="0" w:space="0" w:color="auto"/>
        <w:right w:val="none" w:sz="0" w:space="0" w:color="auto"/>
      </w:divBdr>
    </w:div>
    <w:div w:id="413549242">
      <w:bodyDiv w:val="1"/>
      <w:marLeft w:val="0"/>
      <w:marRight w:val="0"/>
      <w:marTop w:val="0"/>
      <w:marBottom w:val="0"/>
      <w:divBdr>
        <w:top w:val="none" w:sz="0" w:space="0" w:color="auto"/>
        <w:left w:val="none" w:sz="0" w:space="0" w:color="auto"/>
        <w:bottom w:val="none" w:sz="0" w:space="0" w:color="auto"/>
        <w:right w:val="none" w:sz="0" w:space="0" w:color="auto"/>
      </w:divBdr>
    </w:div>
    <w:div w:id="413628032">
      <w:bodyDiv w:val="1"/>
      <w:marLeft w:val="0"/>
      <w:marRight w:val="0"/>
      <w:marTop w:val="0"/>
      <w:marBottom w:val="0"/>
      <w:divBdr>
        <w:top w:val="none" w:sz="0" w:space="0" w:color="auto"/>
        <w:left w:val="none" w:sz="0" w:space="0" w:color="auto"/>
        <w:bottom w:val="none" w:sz="0" w:space="0" w:color="auto"/>
        <w:right w:val="none" w:sz="0" w:space="0" w:color="auto"/>
      </w:divBdr>
    </w:div>
    <w:div w:id="414128164">
      <w:bodyDiv w:val="1"/>
      <w:marLeft w:val="0"/>
      <w:marRight w:val="0"/>
      <w:marTop w:val="0"/>
      <w:marBottom w:val="0"/>
      <w:divBdr>
        <w:top w:val="none" w:sz="0" w:space="0" w:color="auto"/>
        <w:left w:val="none" w:sz="0" w:space="0" w:color="auto"/>
        <w:bottom w:val="none" w:sz="0" w:space="0" w:color="auto"/>
        <w:right w:val="none" w:sz="0" w:space="0" w:color="auto"/>
      </w:divBdr>
    </w:div>
    <w:div w:id="414128945">
      <w:bodyDiv w:val="1"/>
      <w:marLeft w:val="0"/>
      <w:marRight w:val="0"/>
      <w:marTop w:val="0"/>
      <w:marBottom w:val="0"/>
      <w:divBdr>
        <w:top w:val="none" w:sz="0" w:space="0" w:color="auto"/>
        <w:left w:val="none" w:sz="0" w:space="0" w:color="auto"/>
        <w:bottom w:val="none" w:sz="0" w:space="0" w:color="auto"/>
        <w:right w:val="none" w:sz="0" w:space="0" w:color="auto"/>
      </w:divBdr>
    </w:div>
    <w:div w:id="414329923">
      <w:bodyDiv w:val="1"/>
      <w:marLeft w:val="0"/>
      <w:marRight w:val="0"/>
      <w:marTop w:val="0"/>
      <w:marBottom w:val="0"/>
      <w:divBdr>
        <w:top w:val="none" w:sz="0" w:space="0" w:color="auto"/>
        <w:left w:val="none" w:sz="0" w:space="0" w:color="auto"/>
        <w:bottom w:val="none" w:sz="0" w:space="0" w:color="auto"/>
        <w:right w:val="none" w:sz="0" w:space="0" w:color="auto"/>
      </w:divBdr>
    </w:div>
    <w:div w:id="414398737">
      <w:bodyDiv w:val="1"/>
      <w:marLeft w:val="0"/>
      <w:marRight w:val="0"/>
      <w:marTop w:val="0"/>
      <w:marBottom w:val="0"/>
      <w:divBdr>
        <w:top w:val="none" w:sz="0" w:space="0" w:color="auto"/>
        <w:left w:val="none" w:sz="0" w:space="0" w:color="auto"/>
        <w:bottom w:val="none" w:sz="0" w:space="0" w:color="auto"/>
        <w:right w:val="none" w:sz="0" w:space="0" w:color="auto"/>
      </w:divBdr>
    </w:div>
    <w:div w:id="414516272">
      <w:bodyDiv w:val="1"/>
      <w:marLeft w:val="0"/>
      <w:marRight w:val="0"/>
      <w:marTop w:val="0"/>
      <w:marBottom w:val="0"/>
      <w:divBdr>
        <w:top w:val="none" w:sz="0" w:space="0" w:color="auto"/>
        <w:left w:val="none" w:sz="0" w:space="0" w:color="auto"/>
        <w:bottom w:val="none" w:sz="0" w:space="0" w:color="auto"/>
        <w:right w:val="none" w:sz="0" w:space="0" w:color="auto"/>
      </w:divBdr>
    </w:div>
    <w:div w:id="414671408">
      <w:bodyDiv w:val="1"/>
      <w:marLeft w:val="0"/>
      <w:marRight w:val="0"/>
      <w:marTop w:val="0"/>
      <w:marBottom w:val="0"/>
      <w:divBdr>
        <w:top w:val="none" w:sz="0" w:space="0" w:color="auto"/>
        <w:left w:val="none" w:sz="0" w:space="0" w:color="auto"/>
        <w:bottom w:val="none" w:sz="0" w:space="0" w:color="auto"/>
        <w:right w:val="none" w:sz="0" w:space="0" w:color="auto"/>
      </w:divBdr>
    </w:div>
    <w:div w:id="414784862">
      <w:bodyDiv w:val="1"/>
      <w:marLeft w:val="0"/>
      <w:marRight w:val="0"/>
      <w:marTop w:val="0"/>
      <w:marBottom w:val="0"/>
      <w:divBdr>
        <w:top w:val="none" w:sz="0" w:space="0" w:color="auto"/>
        <w:left w:val="none" w:sz="0" w:space="0" w:color="auto"/>
        <w:bottom w:val="none" w:sz="0" w:space="0" w:color="auto"/>
        <w:right w:val="none" w:sz="0" w:space="0" w:color="auto"/>
      </w:divBdr>
    </w:div>
    <w:div w:id="414937041">
      <w:bodyDiv w:val="1"/>
      <w:marLeft w:val="0"/>
      <w:marRight w:val="0"/>
      <w:marTop w:val="0"/>
      <w:marBottom w:val="0"/>
      <w:divBdr>
        <w:top w:val="none" w:sz="0" w:space="0" w:color="auto"/>
        <w:left w:val="none" w:sz="0" w:space="0" w:color="auto"/>
        <w:bottom w:val="none" w:sz="0" w:space="0" w:color="auto"/>
        <w:right w:val="none" w:sz="0" w:space="0" w:color="auto"/>
      </w:divBdr>
    </w:div>
    <w:div w:id="414977452">
      <w:bodyDiv w:val="1"/>
      <w:marLeft w:val="0"/>
      <w:marRight w:val="0"/>
      <w:marTop w:val="0"/>
      <w:marBottom w:val="0"/>
      <w:divBdr>
        <w:top w:val="none" w:sz="0" w:space="0" w:color="auto"/>
        <w:left w:val="none" w:sz="0" w:space="0" w:color="auto"/>
        <w:bottom w:val="none" w:sz="0" w:space="0" w:color="auto"/>
        <w:right w:val="none" w:sz="0" w:space="0" w:color="auto"/>
      </w:divBdr>
    </w:div>
    <w:div w:id="415247213">
      <w:bodyDiv w:val="1"/>
      <w:marLeft w:val="0"/>
      <w:marRight w:val="0"/>
      <w:marTop w:val="0"/>
      <w:marBottom w:val="0"/>
      <w:divBdr>
        <w:top w:val="none" w:sz="0" w:space="0" w:color="auto"/>
        <w:left w:val="none" w:sz="0" w:space="0" w:color="auto"/>
        <w:bottom w:val="none" w:sz="0" w:space="0" w:color="auto"/>
        <w:right w:val="none" w:sz="0" w:space="0" w:color="auto"/>
      </w:divBdr>
    </w:div>
    <w:div w:id="415369908">
      <w:bodyDiv w:val="1"/>
      <w:marLeft w:val="0"/>
      <w:marRight w:val="0"/>
      <w:marTop w:val="0"/>
      <w:marBottom w:val="0"/>
      <w:divBdr>
        <w:top w:val="none" w:sz="0" w:space="0" w:color="auto"/>
        <w:left w:val="none" w:sz="0" w:space="0" w:color="auto"/>
        <w:bottom w:val="none" w:sz="0" w:space="0" w:color="auto"/>
        <w:right w:val="none" w:sz="0" w:space="0" w:color="auto"/>
      </w:divBdr>
    </w:div>
    <w:div w:id="415517518">
      <w:bodyDiv w:val="1"/>
      <w:marLeft w:val="0"/>
      <w:marRight w:val="0"/>
      <w:marTop w:val="0"/>
      <w:marBottom w:val="0"/>
      <w:divBdr>
        <w:top w:val="none" w:sz="0" w:space="0" w:color="auto"/>
        <w:left w:val="none" w:sz="0" w:space="0" w:color="auto"/>
        <w:bottom w:val="none" w:sz="0" w:space="0" w:color="auto"/>
        <w:right w:val="none" w:sz="0" w:space="0" w:color="auto"/>
      </w:divBdr>
    </w:div>
    <w:div w:id="415711602">
      <w:bodyDiv w:val="1"/>
      <w:marLeft w:val="0"/>
      <w:marRight w:val="0"/>
      <w:marTop w:val="0"/>
      <w:marBottom w:val="0"/>
      <w:divBdr>
        <w:top w:val="none" w:sz="0" w:space="0" w:color="auto"/>
        <w:left w:val="none" w:sz="0" w:space="0" w:color="auto"/>
        <w:bottom w:val="none" w:sz="0" w:space="0" w:color="auto"/>
        <w:right w:val="none" w:sz="0" w:space="0" w:color="auto"/>
      </w:divBdr>
    </w:div>
    <w:div w:id="415785317">
      <w:bodyDiv w:val="1"/>
      <w:marLeft w:val="0"/>
      <w:marRight w:val="0"/>
      <w:marTop w:val="0"/>
      <w:marBottom w:val="0"/>
      <w:divBdr>
        <w:top w:val="none" w:sz="0" w:space="0" w:color="auto"/>
        <w:left w:val="none" w:sz="0" w:space="0" w:color="auto"/>
        <w:bottom w:val="none" w:sz="0" w:space="0" w:color="auto"/>
        <w:right w:val="none" w:sz="0" w:space="0" w:color="auto"/>
      </w:divBdr>
    </w:div>
    <w:div w:id="415831629">
      <w:bodyDiv w:val="1"/>
      <w:marLeft w:val="0"/>
      <w:marRight w:val="0"/>
      <w:marTop w:val="0"/>
      <w:marBottom w:val="0"/>
      <w:divBdr>
        <w:top w:val="none" w:sz="0" w:space="0" w:color="auto"/>
        <w:left w:val="none" w:sz="0" w:space="0" w:color="auto"/>
        <w:bottom w:val="none" w:sz="0" w:space="0" w:color="auto"/>
        <w:right w:val="none" w:sz="0" w:space="0" w:color="auto"/>
      </w:divBdr>
    </w:div>
    <w:div w:id="415903269">
      <w:bodyDiv w:val="1"/>
      <w:marLeft w:val="0"/>
      <w:marRight w:val="0"/>
      <w:marTop w:val="0"/>
      <w:marBottom w:val="0"/>
      <w:divBdr>
        <w:top w:val="none" w:sz="0" w:space="0" w:color="auto"/>
        <w:left w:val="none" w:sz="0" w:space="0" w:color="auto"/>
        <w:bottom w:val="none" w:sz="0" w:space="0" w:color="auto"/>
        <w:right w:val="none" w:sz="0" w:space="0" w:color="auto"/>
      </w:divBdr>
    </w:div>
    <w:div w:id="416368275">
      <w:bodyDiv w:val="1"/>
      <w:marLeft w:val="0"/>
      <w:marRight w:val="0"/>
      <w:marTop w:val="0"/>
      <w:marBottom w:val="0"/>
      <w:divBdr>
        <w:top w:val="none" w:sz="0" w:space="0" w:color="auto"/>
        <w:left w:val="none" w:sz="0" w:space="0" w:color="auto"/>
        <w:bottom w:val="none" w:sz="0" w:space="0" w:color="auto"/>
        <w:right w:val="none" w:sz="0" w:space="0" w:color="auto"/>
      </w:divBdr>
    </w:div>
    <w:div w:id="416441761">
      <w:bodyDiv w:val="1"/>
      <w:marLeft w:val="0"/>
      <w:marRight w:val="0"/>
      <w:marTop w:val="0"/>
      <w:marBottom w:val="0"/>
      <w:divBdr>
        <w:top w:val="none" w:sz="0" w:space="0" w:color="auto"/>
        <w:left w:val="none" w:sz="0" w:space="0" w:color="auto"/>
        <w:bottom w:val="none" w:sz="0" w:space="0" w:color="auto"/>
        <w:right w:val="none" w:sz="0" w:space="0" w:color="auto"/>
      </w:divBdr>
    </w:div>
    <w:div w:id="416485825">
      <w:bodyDiv w:val="1"/>
      <w:marLeft w:val="0"/>
      <w:marRight w:val="0"/>
      <w:marTop w:val="0"/>
      <w:marBottom w:val="0"/>
      <w:divBdr>
        <w:top w:val="none" w:sz="0" w:space="0" w:color="auto"/>
        <w:left w:val="none" w:sz="0" w:space="0" w:color="auto"/>
        <w:bottom w:val="none" w:sz="0" w:space="0" w:color="auto"/>
        <w:right w:val="none" w:sz="0" w:space="0" w:color="auto"/>
      </w:divBdr>
    </w:div>
    <w:div w:id="416561235">
      <w:bodyDiv w:val="1"/>
      <w:marLeft w:val="0"/>
      <w:marRight w:val="0"/>
      <w:marTop w:val="0"/>
      <w:marBottom w:val="0"/>
      <w:divBdr>
        <w:top w:val="none" w:sz="0" w:space="0" w:color="auto"/>
        <w:left w:val="none" w:sz="0" w:space="0" w:color="auto"/>
        <w:bottom w:val="none" w:sz="0" w:space="0" w:color="auto"/>
        <w:right w:val="none" w:sz="0" w:space="0" w:color="auto"/>
      </w:divBdr>
    </w:div>
    <w:div w:id="416636446">
      <w:bodyDiv w:val="1"/>
      <w:marLeft w:val="0"/>
      <w:marRight w:val="0"/>
      <w:marTop w:val="0"/>
      <w:marBottom w:val="0"/>
      <w:divBdr>
        <w:top w:val="none" w:sz="0" w:space="0" w:color="auto"/>
        <w:left w:val="none" w:sz="0" w:space="0" w:color="auto"/>
        <w:bottom w:val="none" w:sz="0" w:space="0" w:color="auto"/>
        <w:right w:val="none" w:sz="0" w:space="0" w:color="auto"/>
      </w:divBdr>
    </w:div>
    <w:div w:id="416680260">
      <w:bodyDiv w:val="1"/>
      <w:marLeft w:val="0"/>
      <w:marRight w:val="0"/>
      <w:marTop w:val="0"/>
      <w:marBottom w:val="0"/>
      <w:divBdr>
        <w:top w:val="none" w:sz="0" w:space="0" w:color="auto"/>
        <w:left w:val="none" w:sz="0" w:space="0" w:color="auto"/>
        <w:bottom w:val="none" w:sz="0" w:space="0" w:color="auto"/>
        <w:right w:val="none" w:sz="0" w:space="0" w:color="auto"/>
      </w:divBdr>
    </w:div>
    <w:div w:id="416755481">
      <w:bodyDiv w:val="1"/>
      <w:marLeft w:val="0"/>
      <w:marRight w:val="0"/>
      <w:marTop w:val="0"/>
      <w:marBottom w:val="0"/>
      <w:divBdr>
        <w:top w:val="none" w:sz="0" w:space="0" w:color="auto"/>
        <w:left w:val="none" w:sz="0" w:space="0" w:color="auto"/>
        <w:bottom w:val="none" w:sz="0" w:space="0" w:color="auto"/>
        <w:right w:val="none" w:sz="0" w:space="0" w:color="auto"/>
      </w:divBdr>
    </w:div>
    <w:div w:id="416826099">
      <w:bodyDiv w:val="1"/>
      <w:marLeft w:val="0"/>
      <w:marRight w:val="0"/>
      <w:marTop w:val="0"/>
      <w:marBottom w:val="0"/>
      <w:divBdr>
        <w:top w:val="none" w:sz="0" w:space="0" w:color="auto"/>
        <w:left w:val="none" w:sz="0" w:space="0" w:color="auto"/>
        <w:bottom w:val="none" w:sz="0" w:space="0" w:color="auto"/>
        <w:right w:val="none" w:sz="0" w:space="0" w:color="auto"/>
      </w:divBdr>
    </w:div>
    <w:div w:id="416831621">
      <w:bodyDiv w:val="1"/>
      <w:marLeft w:val="0"/>
      <w:marRight w:val="0"/>
      <w:marTop w:val="0"/>
      <w:marBottom w:val="0"/>
      <w:divBdr>
        <w:top w:val="none" w:sz="0" w:space="0" w:color="auto"/>
        <w:left w:val="none" w:sz="0" w:space="0" w:color="auto"/>
        <w:bottom w:val="none" w:sz="0" w:space="0" w:color="auto"/>
        <w:right w:val="none" w:sz="0" w:space="0" w:color="auto"/>
      </w:divBdr>
    </w:div>
    <w:div w:id="417021332">
      <w:bodyDiv w:val="1"/>
      <w:marLeft w:val="0"/>
      <w:marRight w:val="0"/>
      <w:marTop w:val="0"/>
      <w:marBottom w:val="0"/>
      <w:divBdr>
        <w:top w:val="none" w:sz="0" w:space="0" w:color="auto"/>
        <w:left w:val="none" w:sz="0" w:space="0" w:color="auto"/>
        <w:bottom w:val="none" w:sz="0" w:space="0" w:color="auto"/>
        <w:right w:val="none" w:sz="0" w:space="0" w:color="auto"/>
      </w:divBdr>
    </w:div>
    <w:div w:id="417168515">
      <w:bodyDiv w:val="1"/>
      <w:marLeft w:val="0"/>
      <w:marRight w:val="0"/>
      <w:marTop w:val="0"/>
      <w:marBottom w:val="0"/>
      <w:divBdr>
        <w:top w:val="none" w:sz="0" w:space="0" w:color="auto"/>
        <w:left w:val="none" w:sz="0" w:space="0" w:color="auto"/>
        <w:bottom w:val="none" w:sz="0" w:space="0" w:color="auto"/>
        <w:right w:val="none" w:sz="0" w:space="0" w:color="auto"/>
      </w:divBdr>
    </w:div>
    <w:div w:id="417287453">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7486039">
      <w:bodyDiv w:val="1"/>
      <w:marLeft w:val="0"/>
      <w:marRight w:val="0"/>
      <w:marTop w:val="0"/>
      <w:marBottom w:val="0"/>
      <w:divBdr>
        <w:top w:val="none" w:sz="0" w:space="0" w:color="auto"/>
        <w:left w:val="none" w:sz="0" w:space="0" w:color="auto"/>
        <w:bottom w:val="none" w:sz="0" w:space="0" w:color="auto"/>
        <w:right w:val="none" w:sz="0" w:space="0" w:color="auto"/>
      </w:divBdr>
    </w:div>
    <w:div w:id="417599393">
      <w:bodyDiv w:val="1"/>
      <w:marLeft w:val="0"/>
      <w:marRight w:val="0"/>
      <w:marTop w:val="0"/>
      <w:marBottom w:val="0"/>
      <w:divBdr>
        <w:top w:val="none" w:sz="0" w:space="0" w:color="auto"/>
        <w:left w:val="none" w:sz="0" w:space="0" w:color="auto"/>
        <w:bottom w:val="none" w:sz="0" w:space="0" w:color="auto"/>
        <w:right w:val="none" w:sz="0" w:space="0" w:color="auto"/>
      </w:divBdr>
    </w:div>
    <w:div w:id="417753749">
      <w:bodyDiv w:val="1"/>
      <w:marLeft w:val="0"/>
      <w:marRight w:val="0"/>
      <w:marTop w:val="0"/>
      <w:marBottom w:val="0"/>
      <w:divBdr>
        <w:top w:val="none" w:sz="0" w:space="0" w:color="auto"/>
        <w:left w:val="none" w:sz="0" w:space="0" w:color="auto"/>
        <w:bottom w:val="none" w:sz="0" w:space="0" w:color="auto"/>
        <w:right w:val="none" w:sz="0" w:space="0" w:color="auto"/>
      </w:divBdr>
    </w:div>
    <w:div w:id="417945588">
      <w:bodyDiv w:val="1"/>
      <w:marLeft w:val="0"/>
      <w:marRight w:val="0"/>
      <w:marTop w:val="0"/>
      <w:marBottom w:val="0"/>
      <w:divBdr>
        <w:top w:val="none" w:sz="0" w:space="0" w:color="auto"/>
        <w:left w:val="none" w:sz="0" w:space="0" w:color="auto"/>
        <w:bottom w:val="none" w:sz="0" w:space="0" w:color="auto"/>
        <w:right w:val="none" w:sz="0" w:space="0" w:color="auto"/>
      </w:divBdr>
    </w:div>
    <w:div w:id="418019500">
      <w:bodyDiv w:val="1"/>
      <w:marLeft w:val="0"/>
      <w:marRight w:val="0"/>
      <w:marTop w:val="0"/>
      <w:marBottom w:val="0"/>
      <w:divBdr>
        <w:top w:val="none" w:sz="0" w:space="0" w:color="auto"/>
        <w:left w:val="none" w:sz="0" w:space="0" w:color="auto"/>
        <w:bottom w:val="none" w:sz="0" w:space="0" w:color="auto"/>
        <w:right w:val="none" w:sz="0" w:space="0" w:color="auto"/>
      </w:divBdr>
    </w:div>
    <w:div w:id="418064049">
      <w:bodyDiv w:val="1"/>
      <w:marLeft w:val="0"/>
      <w:marRight w:val="0"/>
      <w:marTop w:val="0"/>
      <w:marBottom w:val="0"/>
      <w:divBdr>
        <w:top w:val="none" w:sz="0" w:space="0" w:color="auto"/>
        <w:left w:val="none" w:sz="0" w:space="0" w:color="auto"/>
        <w:bottom w:val="none" w:sz="0" w:space="0" w:color="auto"/>
        <w:right w:val="none" w:sz="0" w:space="0" w:color="auto"/>
      </w:divBdr>
    </w:div>
    <w:div w:id="418141460">
      <w:bodyDiv w:val="1"/>
      <w:marLeft w:val="0"/>
      <w:marRight w:val="0"/>
      <w:marTop w:val="0"/>
      <w:marBottom w:val="0"/>
      <w:divBdr>
        <w:top w:val="none" w:sz="0" w:space="0" w:color="auto"/>
        <w:left w:val="none" w:sz="0" w:space="0" w:color="auto"/>
        <w:bottom w:val="none" w:sz="0" w:space="0" w:color="auto"/>
        <w:right w:val="none" w:sz="0" w:space="0" w:color="auto"/>
      </w:divBdr>
    </w:div>
    <w:div w:id="418214125">
      <w:bodyDiv w:val="1"/>
      <w:marLeft w:val="0"/>
      <w:marRight w:val="0"/>
      <w:marTop w:val="0"/>
      <w:marBottom w:val="0"/>
      <w:divBdr>
        <w:top w:val="none" w:sz="0" w:space="0" w:color="auto"/>
        <w:left w:val="none" w:sz="0" w:space="0" w:color="auto"/>
        <w:bottom w:val="none" w:sz="0" w:space="0" w:color="auto"/>
        <w:right w:val="none" w:sz="0" w:space="0" w:color="auto"/>
      </w:divBdr>
    </w:div>
    <w:div w:id="418216900">
      <w:bodyDiv w:val="1"/>
      <w:marLeft w:val="0"/>
      <w:marRight w:val="0"/>
      <w:marTop w:val="0"/>
      <w:marBottom w:val="0"/>
      <w:divBdr>
        <w:top w:val="none" w:sz="0" w:space="0" w:color="auto"/>
        <w:left w:val="none" w:sz="0" w:space="0" w:color="auto"/>
        <w:bottom w:val="none" w:sz="0" w:space="0" w:color="auto"/>
        <w:right w:val="none" w:sz="0" w:space="0" w:color="auto"/>
      </w:divBdr>
    </w:div>
    <w:div w:id="418253084">
      <w:bodyDiv w:val="1"/>
      <w:marLeft w:val="0"/>
      <w:marRight w:val="0"/>
      <w:marTop w:val="0"/>
      <w:marBottom w:val="0"/>
      <w:divBdr>
        <w:top w:val="none" w:sz="0" w:space="0" w:color="auto"/>
        <w:left w:val="none" w:sz="0" w:space="0" w:color="auto"/>
        <w:bottom w:val="none" w:sz="0" w:space="0" w:color="auto"/>
        <w:right w:val="none" w:sz="0" w:space="0" w:color="auto"/>
      </w:divBdr>
    </w:div>
    <w:div w:id="418603466">
      <w:bodyDiv w:val="1"/>
      <w:marLeft w:val="0"/>
      <w:marRight w:val="0"/>
      <w:marTop w:val="0"/>
      <w:marBottom w:val="0"/>
      <w:divBdr>
        <w:top w:val="none" w:sz="0" w:space="0" w:color="auto"/>
        <w:left w:val="none" w:sz="0" w:space="0" w:color="auto"/>
        <w:bottom w:val="none" w:sz="0" w:space="0" w:color="auto"/>
        <w:right w:val="none" w:sz="0" w:space="0" w:color="auto"/>
      </w:divBdr>
    </w:div>
    <w:div w:id="418871760">
      <w:bodyDiv w:val="1"/>
      <w:marLeft w:val="0"/>
      <w:marRight w:val="0"/>
      <w:marTop w:val="0"/>
      <w:marBottom w:val="0"/>
      <w:divBdr>
        <w:top w:val="none" w:sz="0" w:space="0" w:color="auto"/>
        <w:left w:val="none" w:sz="0" w:space="0" w:color="auto"/>
        <w:bottom w:val="none" w:sz="0" w:space="0" w:color="auto"/>
        <w:right w:val="none" w:sz="0" w:space="0" w:color="auto"/>
      </w:divBdr>
    </w:div>
    <w:div w:id="419060467">
      <w:bodyDiv w:val="1"/>
      <w:marLeft w:val="0"/>
      <w:marRight w:val="0"/>
      <w:marTop w:val="0"/>
      <w:marBottom w:val="0"/>
      <w:divBdr>
        <w:top w:val="none" w:sz="0" w:space="0" w:color="auto"/>
        <w:left w:val="none" w:sz="0" w:space="0" w:color="auto"/>
        <w:bottom w:val="none" w:sz="0" w:space="0" w:color="auto"/>
        <w:right w:val="none" w:sz="0" w:space="0" w:color="auto"/>
      </w:divBdr>
    </w:div>
    <w:div w:id="419062990">
      <w:bodyDiv w:val="1"/>
      <w:marLeft w:val="0"/>
      <w:marRight w:val="0"/>
      <w:marTop w:val="0"/>
      <w:marBottom w:val="0"/>
      <w:divBdr>
        <w:top w:val="none" w:sz="0" w:space="0" w:color="auto"/>
        <w:left w:val="none" w:sz="0" w:space="0" w:color="auto"/>
        <w:bottom w:val="none" w:sz="0" w:space="0" w:color="auto"/>
        <w:right w:val="none" w:sz="0" w:space="0" w:color="auto"/>
      </w:divBdr>
    </w:div>
    <w:div w:id="419106292">
      <w:bodyDiv w:val="1"/>
      <w:marLeft w:val="0"/>
      <w:marRight w:val="0"/>
      <w:marTop w:val="0"/>
      <w:marBottom w:val="0"/>
      <w:divBdr>
        <w:top w:val="none" w:sz="0" w:space="0" w:color="auto"/>
        <w:left w:val="none" w:sz="0" w:space="0" w:color="auto"/>
        <w:bottom w:val="none" w:sz="0" w:space="0" w:color="auto"/>
        <w:right w:val="none" w:sz="0" w:space="0" w:color="auto"/>
      </w:divBdr>
    </w:div>
    <w:div w:id="419109491">
      <w:bodyDiv w:val="1"/>
      <w:marLeft w:val="0"/>
      <w:marRight w:val="0"/>
      <w:marTop w:val="0"/>
      <w:marBottom w:val="0"/>
      <w:divBdr>
        <w:top w:val="none" w:sz="0" w:space="0" w:color="auto"/>
        <w:left w:val="none" w:sz="0" w:space="0" w:color="auto"/>
        <w:bottom w:val="none" w:sz="0" w:space="0" w:color="auto"/>
        <w:right w:val="none" w:sz="0" w:space="0" w:color="auto"/>
      </w:divBdr>
    </w:div>
    <w:div w:id="419447833">
      <w:bodyDiv w:val="1"/>
      <w:marLeft w:val="0"/>
      <w:marRight w:val="0"/>
      <w:marTop w:val="0"/>
      <w:marBottom w:val="0"/>
      <w:divBdr>
        <w:top w:val="none" w:sz="0" w:space="0" w:color="auto"/>
        <w:left w:val="none" w:sz="0" w:space="0" w:color="auto"/>
        <w:bottom w:val="none" w:sz="0" w:space="0" w:color="auto"/>
        <w:right w:val="none" w:sz="0" w:space="0" w:color="auto"/>
      </w:divBdr>
    </w:div>
    <w:div w:id="419523674">
      <w:bodyDiv w:val="1"/>
      <w:marLeft w:val="0"/>
      <w:marRight w:val="0"/>
      <w:marTop w:val="0"/>
      <w:marBottom w:val="0"/>
      <w:divBdr>
        <w:top w:val="none" w:sz="0" w:space="0" w:color="auto"/>
        <w:left w:val="none" w:sz="0" w:space="0" w:color="auto"/>
        <w:bottom w:val="none" w:sz="0" w:space="0" w:color="auto"/>
        <w:right w:val="none" w:sz="0" w:space="0" w:color="auto"/>
      </w:divBdr>
    </w:div>
    <w:div w:id="419564873">
      <w:bodyDiv w:val="1"/>
      <w:marLeft w:val="0"/>
      <w:marRight w:val="0"/>
      <w:marTop w:val="0"/>
      <w:marBottom w:val="0"/>
      <w:divBdr>
        <w:top w:val="none" w:sz="0" w:space="0" w:color="auto"/>
        <w:left w:val="none" w:sz="0" w:space="0" w:color="auto"/>
        <w:bottom w:val="none" w:sz="0" w:space="0" w:color="auto"/>
        <w:right w:val="none" w:sz="0" w:space="0" w:color="auto"/>
      </w:divBdr>
    </w:div>
    <w:div w:id="419761124">
      <w:bodyDiv w:val="1"/>
      <w:marLeft w:val="0"/>
      <w:marRight w:val="0"/>
      <w:marTop w:val="0"/>
      <w:marBottom w:val="0"/>
      <w:divBdr>
        <w:top w:val="none" w:sz="0" w:space="0" w:color="auto"/>
        <w:left w:val="none" w:sz="0" w:space="0" w:color="auto"/>
        <w:bottom w:val="none" w:sz="0" w:space="0" w:color="auto"/>
        <w:right w:val="none" w:sz="0" w:space="0" w:color="auto"/>
      </w:divBdr>
    </w:div>
    <w:div w:id="419832552">
      <w:bodyDiv w:val="1"/>
      <w:marLeft w:val="0"/>
      <w:marRight w:val="0"/>
      <w:marTop w:val="0"/>
      <w:marBottom w:val="0"/>
      <w:divBdr>
        <w:top w:val="none" w:sz="0" w:space="0" w:color="auto"/>
        <w:left w:val="none" w:sz="0" w:space="0" w:color="auto"/>
        <w:bottom w:val="none" w:sz="0" w:space="0" w:color="auto"/>
        <w:right w:val="none" w:sz="0" w:space="0" w:color="auto"/>
      </w:divBdr>
    </w:div>
    <w:div w:id="419835838">
      <w:bodyDiv w:val="1"/>
      <w:marLeft w:val="0"/>
      <w:marRight w:val="0"/>
      <w:marTop w:val="0"/>
      <w:marBottom w:val="0"/>
      <w:divBdr>
        <w:top w:val="none" w:sz="0" w:space="0" w:color="auto"/>
        <w:left w:val="none" w:sz="0" w:space="0" w:color="auto"/>
        <w:bottom w:val="none" w:sz="0" w:space="0" w:color="auto"/>
        <w:right w:val="none" w:sz="0" w:space="0" w:color="auto"/>
      </w:divBdr>
    </w:div>
    <w:div w:id="419840768">
      <w:bodyDiv w:val="1"/>
      <w:marLeft w:val="0"/>
      <w:marRight w:val="0"/>
      <w:marTop w:val="0"/>
      <w:marBottom w:val="0"/>
      <w:divBdr>
        <w:top w:val="none" w:sz="0" w:space="0" w:color="auto"/>
        <w:left w:val="none" w:sz="0" w:space="0" w:color="auto"/>
        <w:bottom w:val="none" w:sz="0" w:space="0" w:color="auto"/>
        <w:right w:val="none" w:sz="0" w:space="0" w:color="auto"/>
      </w:divBdr>
    </w:div>
    <w:div w:id="419958209">
      <w:bodyDiv w:val="1"/>
      <w:marLeft w:val="0"/>
      <w:marRight w:val="0"/>
      <w:marTop w:val="0"/>
      <w:marBottom w:val="0"/>
      <w:divBdr>
        <w:top w:val="none" w:sz="0" w:space="0" w:color="auto"/>
        <w:left w:val="none" w:sz="0" w:space="0" w:color="auto"/>
        <w:bottom w:val="none" w:sz="0" w:space="0" w:color="auto"/>
        <w:right w:val="none" w:sz="0" w:space="0" w:color="auto"/>
      </w:divBdr>
    </w:div>
    <w:div w:id="420107769">
      <w:bodyDiv w:val="1"/>
      <w:marLeft w:val="0"/>
      <w:marRight w:val="0"/>
      <w:marTop w:val="0"/>
      <w:marBottom w:val="0"/>
      <w:divBdr>
        <w:top w:val="none" w:sz="0" w:space="0" w:color="auto"/>
        <w:left w:val="none" w:sz="0" w:space="0" w:color="auto"/>
        <w:bottom w:val="none" w:sz="0" w:space="0" w:color="auto"/>
        <w:right w:val="none" w:sz="0" w:space="0" w:color="auto"/>
      </w:divBdr>
    </w:div>
    <w:div w:id="420181822">
      <w:bodyDiv w:val="1"/>
      <w:marLeft w:val="0"/>
      <w:marRight w:val="0"/>
      <w:marTop w:val="0"/>
      <w:marBottom w:val="0"/>
      <w:divBdr>
        <w:top w:val="none" w:sz="0" w:space="0" w:color="auto"/>
        <w:left w:val="none" w:sz="0" w:space="0" w:color="auto"/>
        <w:bottom w:val="none" w:sz="0" w:space="0" w:color="auto"/>
        <w:right w:val="none" w:sz="0" w:space="0" w:color="auto"/>
      </w:divBdr>
    </w:div>
    <w:div w:id="420415613">
      <w:bodyDiv w:val="1"/>
      <w:marLeft w:val="0"/>
      <w:marRight w:val="0"/>
      <w:marTop w:val="0"/>
      <w:marBottom w:val="0"/>
      <w:divBdr>
        <w:top w:val="none" w:sz="0" w:space="0" w:color="auto"/>
        <w:left w:val="none" w:sz="0" w:space="0" w:color="auto"/>
        <w:bottom w:val="none" w:sz="0" w:space="0" w:color="auto"/>
        <w:right w:val="none" w:sz="0" w:space="0" w:color="auto"/>
      </w:divBdr>
    </w:div>
    <w:div w:id="420416375">
      <w:bodyDiv w:val="1"/>
      <w:marLeft w:val="0"/>
      <w:marRight w:val="0"/>
      <w:marTop w:val="0"/>
      <w:marBottom w:val="0"/>
      <w:divBdr>
        <w:top w:val="none" w:sz="0" w:space="0" w:color="auto"/>
        <w:left w:val="none" w:sz="0" w:space="0" w:color="auto"/>
        <w:bottom w:val="none" w:sz="0" w:space="0" w:color="auto"/>
        <w:right w:val="none" w:sz="0" w:space="0" w:color="auto"/>
      </w:divBdr>
    </w:div>
    <w:div w:id="420684434">
      <w:bodyDiv w:val="1"/>
      <w:marLeft w:val="0"/>
      <w:marRight w:val="0"/>
      <w:marTop w:val="0"/>
      <w:marBottom w:val="0"/>
      <w:divBdr>
        <w:top w:val="none" w:sz="0" w:space="0" w:color="auto"/>
        <w:left w:val="none" w:sz="0" w:space="0" w:color="auto"/>
        <w:bottom w:val="none" w:sz="0" w:space="0" w:color="auto"/>
        <w:right w:val="none" w:sz="0" w:space="0" w:color="auto"/>
      </w:divBdr>
    </w:div>
    <w:div w:id="420685672">
      <w:bodyDiv w:val="1"/>
      <w:marLeft w:val="0"/>
      <w:marRight w:val="0"/>
      <w:marTop w:val="0"/>
      <w:marBottom w:val="0"/>
      <w:divBdr>
        <w:top w:val="none" w:sz="0" w:space="0" w:color="auto"/>
        <w:left w:val="none" w:sz="0" w:space="0" w:color="auto"/>
        <w:bottom w:val="none" w:sz="0" w:space="0" w:color="auto"/>
        <w:right w:val="none" w:sz="0" w:space="0" w:color="auto"/>
      </w:divBdr>
    </w:div>
    <w:div w:id="420757881">
      <w:bodyDiv w:val="1"/>
      <w:marLeft w:val="0"/>
      <w:marRight w:val="0"/>
      <w:marTop w:val="0"/>
      <w:marBottom w:val="0"/>
      <w:divBdr>
        <w:top w:val="none" w:sz="0" w:space="0" w:color="auto"/>
        <w:left w:val="none" w:sz="0" w:space="0" w:color="auto"/>
        <w:bottom w:val="none" w:sz="0" w:space="0" w:color="auto"/>
        <w:right w:val="none" w:sz="0" w:space="0" w:color="auto"/>
      </w:divBdr>
    </w:div>
    <w:div w:id="420758164">
      <w:bodyDiv w:val="1"/>
      <w:marLeft w:val="0"/>
      <w:marRight w:val="0"/>
      <w:marTop w:val="0"/>
      <w:marBottom w:val="0"/>
      <w:divBdr>
        <w:top w:val="none" w:sz="0" w:space="0" w:color="auto"/>
        <w:left w:val="none" w:sz="0" w:space="0" w:color="auto"/>
        <w:bottom w:val="none" w:sz="0" w:space="0" w:color="auto"/>
        <w:right w:val="none" w:sz="0" w:space="0" w:color="auto"/>
      </w:divBdr>
    </w:div>
    <w:div w:id="421032159">
      <w:bodyDiv w:val="1"/>
      <w:marLeft w:val="0"/>
      <w:marRight w:val="0"/>
      <w:marTop w:val="0"/>
      <w:marBottom w:val="0"/>
      <w:divBdr>
        <w:top w:val="none" w:sz="0" w:space="0" w:color="auto"/>
        <w:left w:val="none" w:sz="0" w:space="0" w:color="auto"/>
        <w:bottom w:val="none" w:sz="0" w:space="0" w:color="auto"/>
        <w:right w:val="none" w:sz="0" w:space="0" w:color="auto"/>
      </w:divBdr>
    </w:div>
    <w:div w:id="421143664">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267222">
      <w:bodyDiv w:val="1"/>
      <w:marLeft w:val="0"/>
      <w:marRight w:val="0"/>
      <w:marTop w:val="0"/>
      <w:marBottom w:val="0"/>
      <w:divBdr>
        <w:top w:val="none" w:sz="0" w:space="0" w:color="auto"/>
        <w:left w:val="none" w:sz="0" w:space="0" w:color="auto"/>
        <w:bottom w:val="none" w:sz="0" w:space="0" w:color="auto"/>
        <w:right w:val="none" w:sz="0" w:space="0" w:color="auto"/>
      </w:divBdr>
    </w:div>
    <w:div w:id="421296774">
      <w:bodyDiv w:val="1"/>
      <w:marLeft w:val="0"/>
      <w:marRight w:val="0"/>
      <w:marTop w:val="0"/>
      <w:marBottom w:val="0"/>
      <w:divBdr>
        <w:top w:val="none" w:sz="0" w:space="0" w:color="auto"/>
        <w:left w:val="none" w:sz="0" w:space="0" w:color="auto"/>
        <w:bottom w:val="none" w:sz="0" w:space="0" w:color="auto"/>
        <w:right w:val="none" w:sz="0" w:space="0" w:color="auto"/>
      </w:divBdr>
    </w:div>
    <w:div w:id="421462550">
      <w:bodyDiv w:val="1"/>
      <w:marLeft w:val="0"/>
      <w:marRight w:val="0"/>
      <w:marTop w:val="0"/>
      <w:marBottom w:val="0"/>
      <w:divBdr>
        <w:top w:val="none" w:sz="0" w:space="0" w:color="auto"/>
        <w:left w:val="none" w:sz="0" w:space="0" w:color="auto"/>
        <w:bottom w:val="none" w:sz="0" w:space="0" w:color="auto"/>
        <w:right w:val="none" w:sz="0" w:space="0" w:color="auto"/>
      </w:divBdr>
    </w:div>
    <w:div w:id="421537917">
      <w:bodyDiv w:val="1"/>
      <w:marLeft w:val="0"/>
      <w:marRight w:val="0"/>
      <w:marTop w:val="0"/>
      <w:marBottom w:val="0"/>
      <w:divBdr>
        <w:top w:val="none" w:sz="0" w:space="0" w:color="auto"/>
        <w:left w:val="none" w:sz="0" w:space="0" w:color="auto"/>
        <w:bottom w:val="none" w:sz="0" w:space="0" w:color="auto"/>
        <w:right w:val="none" w:sz="0" w:space="0" w:color="auto"/>
      </w:divBdr>
    </w:div>
    <w:div w:id="421609080">
      <w:bodyDiv w:val="1"/>
      <w:marLeft w:val="0"/>
      <w:marRight w:val="0"/>
      <w:marTop w:val="0"/>
      <w:marBottom w:val="0"/>
      <w:divBdr>
        <w:top w:val="none" w:sz="0" w:space="0" w:color="auto"/>
        <w:left w:val="none" w:sz="0" w:space="0" w:color="auto"/>
        <w:bottom w:val="none" w:sz="0" w:space="0" w:color="auto"/>
        <w:right w:val="none" w:sz="0" w:space="0" w:color="auto"/>
      </w:divBdr>
    </w:div>
    <w:div w:id="422533879">
      <w:bodyDiv w:val="1"/>
      <w:marLeft w:val="0"/>
      <w:marRight w:val="0"/>
      <w:marTop w:val="0"/>
      <w:marBottom w:val="0"/>
      <w:divBdr>
        <w:top w:val="none" w:sz="0" w:space="0" w:color="auto"/>
        <w:left w:val="none" w:sz="0" w:space="0" w:color="auto"/>
        <w:bottom w:val="none" w:sz="0" w:space="0" w:color="auto"/>
        <w:right w:val="none" w:sz="0" w:space="0" w:color="auto"/>
      </w:divBdr>
    </w:div>
    <w:div w:id="422649891">
      <w:bodyDiv w:val="1"/>
      <w:marLeft w:val="0"/>
      <w:marRight w:val="0"/>
      <w:marTop w:val="0"/>
      <w:marBottom w:val="0"/>
      <w:divBdr>
        <w:top w:val="none" w:sz="0" w:space="0" w:color="auto"/>
        <w:left w:val="none" w:sz="0" w:space="0" w:color="auto"/>
        <w:bottom w:val="none" w:sz="0" w:space="0" w:color="auto"/>
        <w:right w:val="none" w:sz="0" w:space="0" w:color="auto"/>
      </w:divBdr>
    </w:div>
    <w:div w:id="422654912">
      <w:bodyDiv w:val="1"/>
      <w:marLeft w:val="0"/>
      <w:marRight w:val="0"/>
      <w:marTop w:val="0"/>
      <w:marBottom w:val="0"/>
      <w:divBdr>
        <w:top w:val="none" w:sz="0" w:space="0" w:color="auto"/>
        <w:left w:val="none" w:sz="0" w:space="0" w:color="auto"/>
        <w:bottom w:val="none" w:sz="0" w:space="0" w:color="auto"/>
        <w:right w:val="none" w:sz="0" w:space="0" w:color="auto"/>
      </w:divBdr>
    </w:div>
    <w:div w:id="422725858">
      <w:bodyDiv w:val="1"/>
      <w:marLeft w:val="0"/>
      <w:marRight w:val="0"/>
      <w:marTop w:val="0"/>
      <w:marBottom w:val="0"/>
      <w:divBdr>
        <w:top w:val="none" w:sz="0" w:space="0" w:color="auto"/>
        <w:left w:val="none" w:sz="0" w:space="0" w:color="auto"/>
        <w:bottom w:val="none" w:sz="0" w:space="0" w:color="auto"/>
        <w:right w:val="none" w:sz="0" w:space="0" w:color="auto"/>
      </w:divBdr>
    </w:div>
    <w:div w:id="422916665">
      <w:bodyDiv w:val="1"/>
      <w:marLeft w:val="0"/>
      <w:marRight w:val="0"/>
      <w:marTop w:val="0"/>
      <w:marBottom w:val="0"/>
      <w:divBdr>
        <w:top w:val="none" w:sz="0" w:space="0" w:color="auto"/>
        <w:left w:val="none" w:sz="0" w:space="0" w:color="auto"/>
        <w:bottom w:val="none" w:sz="0" w:space="0" w:color="auto"/>
        <w:right w:val="none" w:sz="0" w:space="0" w:color="auto"/>
      </w:divBdr>
    </w:div>
    <w:div w:id="422993611">
      <w:bodyDiv w:val="1"/>
      <w:marLeft w:val="0"/>
      <w:marRight w:val="0"/>
      <w:marTop w:val="0"/>
      <w:marBottom w:val="0"/>
      <w:divBdr>
        <w:top w:val="none" w:sz="0" w:space="0" w:color="auto"/>
        <w:left w:val="none" w:sz="0" w:space="0" w:color="auto"/>
        <w:bottom w:val="none" w:sz="0" w:space="0" w:color="auto"/>
        <w:right w:val="none" w:sz="0" w:space="0" w:color="auto"/>
      </w:divBdr>
    </w:div>
    <w:div w:id="422996616">
      <w:bodyDiv w:val="1"/>
      <w:marLeft w:val="0"/>
      <w:marRight w:val="0"/>
      <w:marTop w:val="0"/>
      <w:marBottom w:val="0"/>
      <w:divBdr>
        <w:top w:val="none" w:sz="0" w:space="0" w:color="auto"/>
        <w:left w:val="none" w:sz="0" w:space="0" w:color="auto"/>
        <w:bottom w:val="none" w:sz="0" w:space="0" w:color="auto"/>
        <w:right w:val="none" w:sz="0" w:space="0" w:color="auto"/>
      </w:divBdr>
    </w:div>
    <w:div w:id="423117010">
      <w:bodyDiv w:val="1"/>
      <w:marLeft w:val="0"/>
      <w:marRight w:val="0"/>
      <w:marTop w:val="0"/>
      <w:marBottom w:val="0"/>
      <w:divBdr>
        <w:top w:val="none" w:sz="0" w:space="0" w:color="auto"/>
        <w:left w:val="none" w:sz="0" w:space="0" w:color="auto"/>
        <w:bottom w:val="none" w:sz="0" w:space="0" w:color="auto"/>
        <w:right w:val="none" w:sz="0" w:space="0" w:color="auto"/>
      </w:divBdr>
    </w:div>
    <w:div w:id="423189866">
      <w:bodyDiv w:val="1"/>
      <w:marLeft w:val="0"/>
      <w:marRight w:val="0"/>
      <w:marTop w:val="0"/>
      <w:marBottom w:val="0"/>
      <w:divBdr>
        <w:top w:val="none" w:sz="0" w:space="0" w:color="auto"/>
        <w:left w:val="none" w:sz="0" w:space="0" w:color="auto"/>
        <w:bottom w:val="none" w:sz="0" w:space="0" w:color="auto"/>
        <w:right w:val="none" w:sz="0" w:space="0" w:color="auto"/>
      </w:divBdr>
    </w:div>
    <w:div w:id="423234502">
      <w:bodyDiv w:val="1"/>
      <w:marLeft w:val="0"/>
      <w:marRight w:val="0"/>
      <w:marTop w:val="0"/>
      <w:marBottom w:val="0"/>
      <w:divBdr>
        <w:top w:val="none" w:sz="0" w:space="0" w:color="auto"/>
        <w:left w:val="none" w:sz="0" w:space="0" w:color="auto"/>
        <w:bottom w:val="none" w:sz="0" w:space="0" w:color="auto"/>
        <w:right w:val="none" w:sz="0" w:space="0" w:color="auto"/>
      </w:divBdr>
    </w:div>
    <w:div w:id="423303489">
      <w:bodyDiv w:val="1"/>
      <w:marLeft w:val="0"/>
      <w:marRight w:val="0"/>
      <w:marTop w:val="0"/>
      <w:marBottom w:val="0"/>
      <w:divBdr>
        <w:top w:val="none" w:sz="0" w:space="0" w:color="auto"/>
        <w:left w:val="none" w:sz="0" w:space="0" w:color="auto"/>
        <w:bottom w:val="none" w:sz="0" w:space="0" w:color="auto"/>
        <w:right w:val="none" w:sz="0" w:space="0" w:color="auto"/>
      </w:divBdr>
    </w:div>
    <w:div w:id="423306833">
      <w:bodyDiv w:val="1"/>
      <w:marLeft w:val="0"/>
      <w:marRight w:val="0"/>
      <w:marTop w:val="0"/>
      <w:marBottom w:val="0"/>
      <w:divBdr>
        <w:top w:val="none" w:sz="0" w:space="0" w:color="auto"/>
        <w:left w:val="none" w:sz="0" w:space="0" w:color="auto"/>
        <w:bottom w:val="none" w:sz="0" w:space="0" w:color="auto"/>
        <w:right w:val="none" w:sz="0" w:space="0" w:color="auto"/>
      </w:divBdr>
    </w:div>
    <w:div w:id="423380030">
      <w:bodyDiv w:val="1"/>
      <w:marLeft w:val="0"/>
      <w:marRight w:val="0"/>
      <w:marTop w:val="0"/>
      <w:marBottom w:val="0"/>
      <w:divBdr>
        <w:top w:val="none" w:sz="0" w:space="0" w:color="auto"/>
        <w:left w:val="none" w:sz="0" w:space="0" w:color="auto"/>
        <w:bottom w:val="none" w:sz="0" w:space="0" w:color="auto"/>
        <w:right w:val="none" w:sz="0" w:space="0" w:color="auto"/>
      </w:divBdr>
    </w:div>
    <w:div w:id="423385887">
      <w:bodyDiv w:val="1"/>
      <w:marLeft w:val="0"/>
      <w:marRight w:val="0"/>
      <w:marTop w:val="0"/>
      <w:marBottom w:val="0"/>
      <w:divBdr>
        <w:top w:val="none" w:sz="0" w:space="0" w:color="auto"/>
        <w:left w:val="none" w:sz="0" w:space="0" w:color="auto"/>
        <w:bottom w:val="none" w:sz="0" w:space="0" w:color="auto"/>
        <w:right w:val="none" w:sz="0" w:space="0" w:color="auto"/>
      </w:divBdr>
    </w:div>
    <w:div w:id="423494910">
      <w:bodyDiv w:val="1"/>
      <w:marLeft w:val="0"/>
      <w:marRight w:val="0"/>
      <w:marTop w:val="0"/>
      <w:marBottom w:val="0"/>
      <w:divBdr>
        <w:top w:val="none" w:sz="0" w:space="0" w:color="auto"/>
        <w:left w:val="none" w:sz="0" w:space="0" w:color="auto"/>
        <w:bottom w:val="none" w:sz="0" w:space="0" w:color="auto"/>
        <w:right w:val="none" w:sz="0" w:space="0" w:color="auto"/>
      </w:divBdr>
    </w:div>
    <w:div w:id="423571251">
      <w:bodyDiv w:val="1"/>
      <w:marLeft w:val="0"/>
      <w:marRight w:val="0"/>
      <w:marTop w:val="0"/>
      <w:marBottom w:val="0"/>
      <w:divBdr>
        <w:top w:val="none" w:sz="0" w:space="0" w:color="auto"/>
        <w:left w:val="none" w:sz="0" w:space="0" w:color="auto"/>
        <w:bottom w:val="none" w:sz="0" w:space="0" w:color="auto"/>
        <w:right w:val="none" w:sz="0" w:space="0" w:color="auto"/>
      </w:divBdr>
    </w:div>
    <w:div w:id="423915603">
      <w:bodyDiv w:val="1"/>
      <w:marLeft w:val="0"/>
      <w:marRight w:val="0"/>
      <w:marTop w:val="0"/>
      <w:marBottom w:val="0"/>
      <w:divBdr>
        <w:top w:val="none" w:sz="0" w:space="0" w:color="auto"/>
        <w:left w:val="none" w:sz="0" w:space="0" w:color="auto"/>
        <w:bottom w:val="none" w:sz="0" w:space="0" w:color="auto"/>
        <w:right w:val="none" w:sz="0" w:space="0" w:color="auto"/>
      </w:divBdr>
    </w:div>
    <w:div w:id="424037041">
      <w:bodyDiv w:val="1"/>
      <w:marLeft w:val="0"/>
      <w:marRight w:val="0"/>
      <w:marTop w:val="0"/>
      <w:marBottom w:val="0"/>
      <w:divBdr>
        <w:top w:val="none" w:sz="0" w:space="0" w:color="auto"/>
        <w:left w:val="none" w:sz="0" w:space="0" w:color="auto"/>
        <w:bottom w:val="none" w:sz="0" w:space="0" w:color="auto"/>
        <w:right w:val="none" w:sz="0" w:space="0" w:color="auto"/>
      </w:divBdr>
    </w:div>
    <w:div w:id="424037911">
      <w:bodyDiv w:val="1"/>
      <w:marLeft w:val="0"/>
      <w:marRight w:val="0"/>
      <w:marTop w:val="0"/>
      <w:marBottom w:val="0"/>
      <w:divBdr>
        <w:top w:val="none" w:sz="0" w:space="0" w:color="auto"/>
        <w:left w:val="none" w:sz="0" w:space="0" w:color="auto"/>
        <w:bottom w:val="none" w:sz="0" w:space="0" w:color="auto"/>
        <w:right w:val="none" w:sz="0" w:space="0" w:color="auto"/>
      </w:divBdr>
    </w:div>
    <w:div w:id="424109718">
      <w:bodyDiv w:val="1"/>
      <w:marLeft w:val="0"/>
      <w:marRight w:val="0"/>
      <w:marTop w:val="0"/>
      <w:marBottom w:val="0"/>
      <w:divBdr>
        <w:top w:val="none" w:sz="0" w:space="0" w:color="auto"/>
        <w:left w:val="none" w:sz="0" w:space="0" w:color="auto"/>
        <w:bottom w:val="none" w:sz="0" w:space="0" w:color="auto"/>
        <w:right w:val="none" w:sz="0" w:space="0" w:color="auto"/>
      </w:divBdr>
    </w:div>
    <w:div w:id="424232450">
      <w:bodyDiv w:val="1"/>
      <w:marLeft w:val="0"/>
      <w:marRight w:val="0"/>
      <w:marTop w:val="0"/>
      <w:marBottom w:val="0"/>
      <w:divBdr>
        <w:top w:val="none" w:sz="0" w:space="0" w:color="auto"/>
        <w:left w:val="none" w:sz="0" w:space="0" w:color="auto"/>
        <w:bottom w:val="none" w:sz="0" w:space="0" w:color="auto"/>
        <w:right w:val="none" w:sz="0" w:space="0" w:color="auto"/>
      </w:divBdr>
    </w:div>
    <w:div w:id="424233097">
      <w:bodyDiv w:val="1"/>
      <w:marLeft w:val="0"/>
      <w:marRight w:val="0"/>
      <w:marTop w:val="0"/>
      <w:marBottom w:val="0"/>
      <w:divBdr>
        <w:top w:val="none" w:sz="0" w:space="0" w:color="auto"/>
        <w:left w:val="none" w:sz="0" w:space="0" w:color="auto"/>
        <w:bottom w:val="none" w:sz="0" w:space="0" w:color="auto"/>
        <w:right w:val="none" w:sz="0" w:space="0" w:color="auto"/>
      </w:divBdr>
    </w:div>
    <w:div w:id="424301600">
      <w:bodyDiv w:val="1"/>
      <w:marLeft w:val="0"/>
      <w:marRight w:val="0"/>
      <w:marTop w:val="0"/>
      <w:marBottom w:val="0"/>
      <w:divBdr>
        <w:top w:val="none" w:sz="0" w:space="0" w:color="auto"/>
        <w:left w:val="none" w:sz="0" w:space="0" w:color="auto"/>
        <w:bottom w:val="none" w:sz="0" w:space="0" w:color="auto"/>
        <w:right w:val="none" w:sz="0" w:space="0" w:color="auto"/>
      </w:divBdr>
    </w:div>
    <w:div w:id="424418948">
      <w:bodyDiv w:val="1"/>
      <w:marLeft w:val="0"/>
      <w:marRight w:val="0"/>
      <w:marTop w:val="0"/>
      <w:marBottom w:val="0"/>
      <w:divBdr>
        <w:top w:val="none" w:sz="0" w:space="0" w:color="auto"/>
        <w:left w:val="none" w:sz="0" w:space="0" w:color="auto"/>
        <w:bottom w:val="none" w:sz="0" w:space="0" w:color="auto"/>
        <w:right w:val="none" w:sz="0" w:space="0" w:color="auto"/>
      </w:divBdr>
    </w:div>
    <w:div w:id="424497194">
      <w:bodyDiv w:val="1"/>
      <w:marLeft w:val="0"/>
      <w:marRight w:val="0"/>
      <w:marTop w:val="0"/>
      <w:marBottom w:val="0"/>
      <w:divBdr>
        <w:top w:val="none" w:sz="0" w:space="0" w:color="auto"/>
        <w:left w:val="none" w:sz="0" w:space="0" w:color="auto"/>
        <w:bottom w:val="none" w:sz="0" w:space="0" w:color="auto"/>
        <w:right w:val="none" w:sz="0" w:space="0" w:color="auto"/>
      </w:divBdr>
    </w:div>
    <w:div w:id="424619104">
      <w:bodyDiv w:val="1"/>
      <w:marLeft w:val="0"/>
      <w:marRight w:val="0"/>
      <w:marTop w:val="0"/>
      <w:marBottom w:val="0"/>
      <w:divBdr>
        <w:top w:val="none" w:sz="0" w:space="0" w:color="auto"/>
        <w:left w:val="none" w:sz="0" w:space="0" w:color="auto"/>
        <w:bottom w:val="none" w:sz="0" w:space="0" w:color="auto"/>
        <w:right w:val="none" w:sz="0" w:space="0" w:color="auto"/>
      </w:divBdr>
    </w:div>
    <w:div w:id="424621038">
      <w:bodyDiv w:val="1"/>
      <w:marLeft w:val="0"/>
      <w:marRight w:val="0"/>
      <w:marTop w:val="0"/>
      <w:marBottom w:val="0"/>
      <w:divBdr>
        <w:top w:val="none" w:sz="0" w:space="0" w:color="auto"/>
        <w:left w:val="none" w:sz="0" w:space="0" w:color="auto"/>
        <w:bottom w:val="none" w:sz="0" w:space="0" w:color="auto"/>
        <w:right w:val="none" w:sz="0" w:space="0" w:color="auto"/>
      </w:divBdr>
    </w:div>
    <w:div w:id="424691753">
      <w:bodyDiv w:val="1"/>
      <w:marLeft w:val="0"/>
      <w:marRight w:val="0"/>
      <w:marTop w:val="0"/>
      <w:marBottom w:val="0"/>
      <w:divBdr>
        <w:top w:val="none" w:sz="0" w:space="0" w:color="auto"/>
        <w:left w:val="none" w:sz="0" w:space="0" w:color="auto"/>
        <w:bottom w:val="none" w:sz="0" w:space="0" w:color="auto"/>
        <w:right w:val="none" w:sz="0" w:space="0" w:color="auto"/>
      </w:divBdr>
    </w:div>
    <w:div w:id="424765547">
      <w:bodyDiv w:val="1"/>
      <w:marLeft w:val="0"/>
      <w:marRight w:val="0"/>
      <w:marTop w:val="0"/>
      <w:marBottom w:val="0"/>
      <w:divBdr>
        <w:top w:val="none" w:sz="0" w:space="0" w:color="auto"/>
        <w:left w:val="none" w:sz="0" w:space="0" w:color="auto"/>
        <w:bottom w:val="none" w:sz="0" w:space="0" w:color="auto"/>
        <w:right w:val="none" w:sz="0" w:space="0" w:color="auto"/>
      </w:divBdr>
    </w:div>
    <w:div w:id="424883500">
      <w:bodyDiv w:val="1"/>
      <w:marLeft w:val="0"/>
      <w:marRight w:val="0"/>
      <w:marTop w:val="0"/>
      <w:marBottom w:val="0"/>
      <w:divBdr>
        <w:top w:val="none" w:sz="0" w:space="0" w:color="auto"/>
        <w:left w:val="none" w:sz="0" w:space="0" w:color="auto"/>
        <w:bottom w:val="none" w:sz="0" w:space="0" w:color="auto"/>
        <w:right w:val="none" w:sz="0" w:space="0" w:color="auto"/>
      </w:divBdr>
    </w:div>
    <w:div w:id="424886254">
      <w:bodyDiv w:val="1"/>
      <w:marLeft w:val="0"/>
      <w:marRight w:val="0"/>
      <w:marTop w:val="0"/>
      <w:marBottom w:val="0"/>
      <w:divBdr>
        <w:top w:val="none" w:sz="0" w:space="0" w:color="auto"/>
        <w:left w:val="none" w:sz="0" w:space="0" w:color="auto"/>
        <w:bottom w:val="none" w:sz="0" w:space="0" w:color="auto"/>
        <w:right w:val="none" w:sz="0" w:space="0" w:color="auto"/>
      </w:divBdr>
    </w:div>
    <w:div w:id="424963586">
      <w:bodyDiv w:val="1"/>
      <w:marLeft w:val="0"/>
      <w:marRight w:val="0"/>
      <w:marTop w:val="0"/>
      <w:marBottom w:val="0"/>
      <w:divBdr>
        <w:top w:val="none" w:sz="0" w:space="0" w:color="auto"/>
        <w:left w:val="none" w:sz="0" w:space="0" w:color="auto"/>
        <w:bottom w:val="none" w:sz="0" w:space="0" w:color="auto"/>
        <w:right w:val="none" w:sz="0" w:space="0" w:color="auto"/>
      </w:divBdr>
    </w:div>
    <w:div w:id="424964239">
      <w:bodyDiv w:val="1"/>
      <w:marLeft w:val="0"/>
      <w:marRight w:val="0"/>
      <w:marTop w:val="0"/>
      <w:marBottom w:val="0"/>
      <w:divBdr>
        <w:top w:val="none" w:sz="0" w:space="0" w:color="auto"/>
        <w:left w:val="none" w:sz="0" w:space="0" w:color="auto"/>
        <w:bottom w:val="none" w:sz="0" w:space="0" w:color="auto"/>
        <w:right w:val="none" w:sz="0" w:space="0" w:color="auto"/>
      </w:divBdr>
    </w:div>
    <w:div w:id="425001341">
      <w:bodyDiv w:val="1"/>
      <w:marLeft w:val="0"/>
      <w:marRight w:val="0"/>
      <w:marTop w:val="0"/>
      <w:marBottom w:val="0"/>
      <w:divBdr>
        <w:top w:val="none" w:sz="0" w:space="0" w:color="auto"/>
        <w:left w:val="none" w:sz="0" w:space="0" w:color="auto"/>
        <w:bottom w:val="none" w:sz="0" w:space="0" w:color="auto"/>
        <w:right w:val="none" w:sz="0" w:space="0" w:color="auto"/>
      </w:divBdr>
    </w:div>
    <w:div w:id="425006318">
      <w:bodyDiv w:val="1"/>
      <w:marLeft w:val="0"/>
      <w:marRight w:val="0"/>
      <w:marTop w:val="0"/>
      <w:marBottom w:val="0"/>
      <w:divBdr>
        <w:top w:val="none" w:sz="0" w:space="0" w:color="auto"/>
        <w:left w:val="none" w:sz="0" w:space="0" w:color="auto"/>
        <w:bottom w:val="none" w:sz="0" w:space="0" w:color="auto"/>
        <w:right w:val="none" w:sz="0" w:space="0" w:color="auto"/>
      </w:divBdr>
    </w:div>
    <w:div w:id="425077866">
      <w:bodyDiv w:val="1"/>
      <w:marLeft w:val="0"/>
      <w:marRight w:val="0"/>
      <w:marTop w:val="0"/>
      <w:marBottom w:val="0"/>
      <w:divBdr>
        <w:top w:val="none" w:sz="0" w:space="0" w:color="auto"/>
        <w:left w:val="none" w:sz="0" w:space="0" w:color="auto"/>
        <w:bottom w:val="none" w:sz="0" w:space="0" w:color="auto"/>
        <w:right w:val="none" w:sz="0" w:space="0" w:color="auto"/>
      </w:divBdr>
    </w:div>
    <w:div w:id="425149404">
      <w:bodyDiv w:val="1"/>
      <w:marLeft w:val="0"/>
      <w:marRight w:val="0"/>
      <w:marTop w:val="0"/>
      <w:marBottom w:val="0"/>
      <w:divBdr>
        <w:top w:val="none" w:sz="0" w:space="0" w:color="auto"/>
        <w:left w:val="none" w:sz="0" w:space="0" w:color="auto"/>
        <w:bottom w:val="none" w:sz="0" w:space="0" w:color="auto"/>
        <w:right w:val="none" w:sz="0" w:space="0" w:color="auto"/>
      </w:divBdr>
    </w:div>
    <w:div w:id="425156236">
      <w:bodyDiv w:val="1"/>
      <w:marLeft w:val="0"/>
      <w:marRight w:val="0"/>
      <w:marTop w:val="0"/>
      <w:marBottom w:val="0"/>
      <w:divBdr>
        <w:top w:val="none" w:sz="0" w:space="0" w:color="auto"/>
        <w:left w:val="none" w:sz="0" w:space="0" w:color="auto"/>
        <w:bottom w:val="none" w:sz="0" w:space="0" w:color="auto"/>
        <w:right w:val="none" w:sz="0" w:space="0" w:color="auto"/>
      </w:divBdr>
    </w:div>
    <w:div w:id="425225682">
      <w:bodyDiv w:val="1"/>
      <w:marLeft w:val="0"/>
      <w:marRight w:val="0"/>
      <w:marTop w:val="0"/>
      <w:marBottom w:val="0"/>
      <w:divBdr>
        <w:top w:val="none" w:sz="0" w:space="0" w:color="auto"/>
        <w:left w:val="none" w:sz="0" w:space="0" w:color="auto"/>
        <w:bottom w:val="none" w:sz="0" w:space="0" w:color="auto"/>
        <w:right w:val="none" w:sz="0" w:space="0" w:color="auto"/>
      </w:divBdr>
    </w:div>
    <w:div w:id="425460576">
      <w:bodyDiv w:val="1"/>
      <w:marLeft w:val="0"/>
      <w:marRight w:val="0"/>
      <w:marTop w:val="0"/>
      <w:marBottom w:val="0"/>
      <w:divBdr>
        <w:top w:val="none" w:sz="0" w:space="0" w:color="auto"/>
        <w:left w:val="none" w:sz="0" w:space="0" w:color="auto"/>
        <w:bottom w:val="none" w:sz="0" w:space="0" w:color="auto"/>
        <w:right w:val="none" w:sz="0" w:space="0" w:color="auto"/>
      </w:divBdr>
    </w:div>
    <w:div w:id="426007015">
      <w:bodyDiv w:val="1"/>
      <w:marLeft w:val="0"/>
      <w:marRight w:val="0"/>
      <w:marTop w:val="0"/>
      <w:marBottom w:val="0"/>
      <w:divBdr>
        <w:top w:val="none" w:sz="0" w:space="0" w:color="auto"/>
        <w:left w:val="none" w:sz="0" w:space="0" w:color="auto"/>
        <w:bottom w:val="none" w:sz="0" w:space="0" w:color="auto"/>
        <w:right w:val="none" w:sz="0" w:space="0" w:color="auto"/>
      </w:divBdr>
    </w:div>
    <w:div w:id="426076863">
      <w:bodyDiv w:val="1"/>
      <w:marLeft w:val="0"/>
      <w:marRight w:val="0"/>
      <w:marTop w:val="0"/>
      <w:marBottom w:val="0"/>
      <w:divBdr>
        <w:top w:val="none" w:sz="0" w:space="0" w:color="auto"/>
        <w:left w:val="none" w:sz="0" w:space="0" w:color="auto"/>
        <w:bottom w:val="none" w:sz="0" w:space="0" w:color="auto"/>
        <w:right w:val="none" w:sz="0" w:space="0" w:color="auto"/>
      </w:divBdr>
    </w:div>
    <w:div w:id="426194423">
      <w:bodyDiv w:val="1"/>
      <w:marLeft w:val="0"/>
      <w:marRight w:val="0"/>
      <w:marTop w:val="0"/>
      <w:marBottom w:val="0"/>
      <w:divBdr>
        <w:top w:val="none" w:sz="0" w:space="0" w:color="auto"/>
        <w:left w:val="none" w:sz="0" w:space="0" w:color="auto"/>
        <w:bottom w:val="none" w:sz="0" w:space="0" w:color="auto"/>
        <w:right w:val="none" w:sz="0" w:space="0" w:color="auto"/>
      </w:divBdr>
    </w:div>
    <w:div w:id="426392537">
      <w:bodyDiv w:val="1"/>
      <w:marLeft w:val="0"/>
      <w:marRight w:val="0"/>
      <w:marTop w:val="0"/>
      <w:marBottom w:val="0"/>
      <w:divBdr>
        <w:top w:val="none" w:sz="0" w:space="0" w:color="auto"/>
        <w:left w:val="none" w:sz="0" w:space="0" w:color="auto"/>
        <w:bottom w:val="none" w:sz="0" w:space="0" w:color="auto"/>
        <w:right w:val="none" w:sz="0" w:space="0" w:color="auto"/>
      </w:divBdr>
    </w:div>
    <w:div w:id="426510653">
      <w:bodyDiv w:val="1"/>
      <w:marLeft w:val="0"/>
      <w:marRight w:val="0"/>
      <w:marTop w:val="0"/>
      <w:marBottom w:val="0"/>
      <w:divBdr>
        <w:top w:val="none" w:sz="0" w:space="0" w:color="auto"/>
        <w:left w:val="none" w:sz="0" w:space="0" w:color="auto"/>
        <w:bottom w:val="none" w:sz="0" w:space="0" w:color="auto"/>
        <w:right w:val="none" w:sz="0" w:space="0" w:color="auto"/>
      </w:divBdr>
    </w:div>
    <w:div w:id="426654084">
      <w:bodyDiv w:val="1"/>
      <w:marLeft w:val="0"/>
      <w:marRight w:val="0"/>
      <w:marTop w:val="0"/>
      <w:marBottom w:val="0"/>
      <w:divBdr>
        <w:top w:val="none" w:sz="0" w:space="0" w:color="auto"/>
        <w:left w:val="none" w:sz="0" w:space="0" w:color="auto"/>
        <w:bottom w:val="none" w:sz="0" w:space="0" w:color="auto"/>
        <w:right w:val="none" w:sz="0" w:space="0" w:color="auto"/>
      </w:divBdr>
    </w:div>
    <w:div w:id="426654951">
      <w:bodyDiv w:val="1"/>
      <w:marLeft w:val="0"/>
      <w:marRight w:val="0"/>
      <w:marTop w:val="0"/>
      <w:marBottom w:val="0"/>
      <w:divBdr>
        <w:top w:val="none" w:sz="0" w:space="0" w:color="auto"/>
        <w:left w:val="none" w:sz="0" w:space="0" w:color="auto"/>
        <w:bottom w:val="none" w:sz="0" w:space="0" w:color="auto"/>
        <w:right w:val="none" w:sz="0" w:space="0" w:color="auto"/>
      </w:divBdr>
    </w:div>
    <w:div w:id="426848054">
      <w:bodyDiv w:val="1"/>
      <w:marLeft w:val="0"/>
      <w:marRight w:val="0"/>
      <w:marTop w:val="0"/>
      <w:marBottom w:val="0"/>
      <w:divBdr>
        <w:top w:val="none" w:sz="0" w:space="0" w:color="auto"/>
        <w:left w:val="none" w:sz="0" w:space="0" w:color="auto"/>
        <w:bottom w:val="none" w:sz="0" w:space="0" w:color="auto"/>
        <w:right w:val="none" w:sz="0" w:space="0" w:color="auto"/>
      </w:divBdr>
    </w:div>
    <w:div w:id="426922320">
      <w:bodyDiv w:val="1"/>
      <w:marLeft w:val="0"/>
      <w:marRight w:val="0"/>
      <w:marTop w:val="0"/>
      <w:marBottom w:val="0"/>
      <w:divBdr>
        <w:top w:val="none" w:sz="0" w:space="0" w:color="auto"/>
        <w:left w:val="none" w:sz="0" w:space="0" w:color="auto"/>
        <w:bottom w:val="none" w:sz="0" w:space="0" w:color="auto"/>
        <w:right w:val="none" w:sz="0" w:space="0" w:color="auto"/>
      </w:divBdr>
    </w:div>
    <w:div w:id="426971356">
      <w:bodyDiv w:val="1"/>
      <w:marLeft w:val="0"/>
      <w:marRight w:val="0"/>
      <w:marTop w:val="0"/>
      <w:marBottom w:val="0"/>
      <w:divBdr>
        <w:top w:val="none" w:sz="0" w:space="0" w:color="auto"/>
        <w:left w:val="none" w:sz="0" w:space="0" w:color="auto"/>
        <w:bottom w:val="none" w:sz="0" w:space="0" w:color="auto"/>
        <w:right w:val="none" w:sz="0" w:space="0" w:color="auto"/>
      </w:divBdr>
    </w:div>
    <w:div w:id="426971487">
      <w:bodyDiv w:val="1"/>
      <w:marLeft w:val="0"/>
      <w:marRight w:val="0"/>
      <w:marTop w:val="0"/>
      <w:marBottom w:val="0"/>
      <w:divBdr>
        <w:top w:val="none" w:sz="0" w:space="0" w:color="auto"/>
        <w:left w:val="none" w:sz="0" w:space="0" w:color="auto"/>
        <w:bottom w:val="none" w:sz="0" w:space="0" w:color="auto"/>
        <w:right w:val="none" w:sz="0" w:space="0" w:color="auto"/>
      </w:divBdr>
    </w:div>
    <w:div w:id="427166277">
      <w:bodyDiv w:val="1"/>
      <w:marLeft w:val="0"/>
      <w:marRight w:val="0"/>
      <w:marTop w:val="0"/>
      <w:marBottom w:val="0"/>
      <w:divBdr>
        <w:top w:val="none" w:sz="0" w:space="0" w:color="auto"/>
        <w:left w:val="none" w:sz="0" w:space="0" w:color="auto"/>
        <w:bottom w:val="none" w:sz="0" w:space="0" w:color="auto"/>
        <w:right w:val="none" w:sz="0" w:space="0" w:color="auto"/>
      </w:divBdr>
    </w:div>
    <w:div w:id="427383285">
      <w:bodyDiv w:val="1"/>
      <w:marLeft w:val="0"/>
      <w:marRight w:val="0"/>
      <w:marTop w:val="0"/>
      <w:marBottom w:val="0"/>
      <w:divBdr>
        <w:top w:val="none" w:sz="0" w:space="0" w:color="auto"/>
        <w:left w:val="none" w:sz="0" w:space="0" w:color="auto"/>
        <w:bottom w:val="none" w:sz="0" w:space="0" w:color="auto"/>
        <w:right w:val="none" w:sz="0" w:space="0" w:color="auto"/>
      </w:divBdr>
    </w:div>
    <w:div w:id="427430887">
      <w:bodyDiv w:val="1"/>
      <w:marLeft w:val="0"/>
      <w:marRight w:val="0"/>
      <w:marTop w:val="0"/>
      <w:marBottom w:val="0"/>
      <w:divBdr>
        <w:top w:val="none" w:sz="0" w:space="0" w:color="auto"/>
        <w:left w:val="none" w:sz="0" w:space="0" w:color="auto"/>
        <w:bottom w:val="none" w:sz="0" w:space="0" w:color="auto"/>
        <w:right w:val="none" w:sz="0" w:space="0" w:color="auto"/>
      </w:divBdr>
    </w:div>
    <w:div w:id="427506125">
      <w:bodyDiv w:val="1"/>
      <w:marLeft w:val="0"/>
      <w:marRight w:val="0"/>
      <w:marTop w:val="0"/>
      <w:marBottom w:val="0"/>
      <w:divBdr>
        <w:top w:val="none" w:sz="0" w:space="0" w:color="auto"/>
        <w:left w:val="none" w:sz="0" w:space="0" w:color="auto"/>
        <w:bottom w:val="none" w:sz="0" w:space="0" w:color="auto"/>
        <w:right w:val="none" w:sz="0" w:space="0" w:color="auto"/>
      </w:divBdr>
    </w:div>
    <w:div w:id="427585405">
      <w:bodyDiv w:val="1"/>
      <w:marLeft w:val="0"/>
      <w:marRight w:val="0"/>
      <w:marTop w:val="0"/>
      <w:marBottom w:val="0"/>
      <w:divBdr>
        <w:top w:val="none" w:sz="0" w:space="0" w:color="auto"/>
        <w:left w:val="none" w:sz="0" w:space="0" w:color="auto"/>
        <w:bottom w:val="none" w:sz="0" w:space="0" w:color="auto"/>
        <w:right w:val="none" w:sz="0" w:space="0" w:color="auto"/>
      </w:divBdr>
    </w:div>
    <w:div w:id="427626689">
      <w:bodyDiv w:val="1"/>
      <w:marLeft w:val="0"/>
      <w:marRight w:val="0"/>
      <w:marTop w:val="0"/>
      <w:marBottom w:val="0"/>
      <w:divBdr>
        <w:top w:val="none" w:sz="0" w:space="0" w:color="auto"/>
        <w:left w:val="none" w:sz="0" w:space="0" w:color="auto"/>
        <w:bottom w:val="none" w:sz="0" w:space="0" w:color="auto"/>
        <w:right w:val="none" w:sz="0" w:space="0" w:color="auto"/>
      </w:divBdr>
    </w:div>
    <w:div w:id="427628158">
      <w:bodyDiv w:val="1"/>
      <w:marLeft w:val="0"/>
      <w:marRight w:val="0"/>
      <w:marTop w:val="0"/>
      <w:marBottom w:val="0"/>
      <w:divBdr>
        <w:top w:val="none" w:sz="0" w:space="0" w:color="auto"/>
        <w:left w:val="none" w:sz="0" w:space="0" w:color="auto"/>
        <w:bottom w:val="none" w:sz="0" w:space="0" w:color="auto"/>
        <w:right w:val="none" w:sz="0" w:space="0" w:color="auto"/>
      </w:divBdr>
    </w:div>
    <w:div w:id="427697538">
      <w:bodyDiv w:val="1"/>
      <w:marLeft w:val="0"/>
      <w:marRight w:val="0"/>
      <w:marTop w:val="0"/>
      <w:marBottom w:val="0"/>
      <w:divBdr>
        <w:top w:val="none" w:sz="0" w:space="0" w:color="auto"/>
        <w:left w:val="none" w:sz="0" w:space="0" w:color="auto"/>
        <w:bottom w:val="none" w:sz="0" w:space="0" w:color="auto"/>
        <w:right w:val="none" w:sz="0" w:space="0" w:color="auto"/>
      </w:divBdr>
    </w:div>
    <w:div w:id="427892169">
      <w:bodyDiv w:val="1"/>
      <w:marLeft w:val="0"/>
      <w:marRight w:val="0"/>
      <w:marTop w:val="0"/>
      <w:marBottom w:val="0"/>
      <w:divBdr>
        <w:top w:val="none" w:sz="0" w:space="0" w:color="auto"/>
        <w:left w:val="none" w:sz="0" w:space="0" w:color="auto"/>
        <w:bottom w:val="none" w:sz="0" w:space="0" w:color="auto"/>
        <w:right w:val="none" w:sz="0" w:space="0" w:color="auto"/>
      </w:divBdr>
    </w:div>
    <w:div w:id="427895834">
      <w:bodyDiv w:val="1"/>
      <w:marLeft w:val="0"/>
      <w:marRight w:val="0"/>
      <w:marTop w:val="0"/>
      <w:marBottom w:val="0"/>
      <w:divBdr>
        <w:top w:val="none" w:sz="0" w:space="0" w:color="auto"/>
        <w:left w:val="none" w:sz="0" w:space="0" w:color="auto"/>
        <w:bottom w:val="none" w:sz="0" w:space="0" w:color="auto"/>
        <w:right w:val="none" w:sz="0" w:space="0" w:color="auto"/>
      </w:divBdr>
    </w:div>
    <w:div w:id="427963894">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282497">
      <w:bodyDiv w:val="1"/>
      <w:marLeft w:val="0"/>
      <w:marRight w:val="0"/>
      <w:marTop w:val="0"/>
      <w:marBottom w:val="0"/>
      <w:divBdr>
        <w:top w:val="none" w:sz="0" w:space="0" w:color="auto"/>
        <w:left w:val="none" w:sz="0" w:space="0" w:color="auto"/>
        <w:bottom w:val="none" w:sz="0" w:space="0" w:color="auto"/>
        <w:right w:val="none" w:sz="0" w:space="0" w:color="auto"/>
      </w:divBdr>
    </w:div>
    <w:div w:id="428476571">
      <w:bodyDiv w:val="1"/>
      <w:marLeft w:val="0"/>
      <w:marRight w:val="0"/>
      <w:marTop w:val="0"/>
      <w:marBottom w:val="0"/>
      <w:divBdr>
        <w:top w:val="none" w:sz="0" w:space="0" w:color="auto"/>
        <w:left w:val="none" w:sz="0" w:space="0" w:color="auto"/>
        <w:bottom w:val="none" w:sz="0" w:space="0" w:color="auto"/>
        <w:right w:val="none" w:sz="0" w:space="0" w:color="auto"/>
      </w:divBdr>
    </w:div>
    <w:div w:id="428699218">
      <w:bodyDiv w:val="1"/>
      <w:marLeft w:val="0"/>
      <w:marRight w:val="0"/>
      <w:marTop w:val="0"/>
      <w:marBottom w:val="0"/>
      <w:divBdr>
        <w:top w:val="none" w:sz="0" w:space="0" w:color="auto"/>
        <w:left w:val="none" w:sz="0" w:space="0" w:color="auto"/>
        <w:bottom w:val="none" w:sz="0" w:space="0" w:color="auto"/>
        <w:right w:val="none" w:sz="0" w:space="0" w:color="auto"/>
      </w:divBdr>
    </w:div>
    <w:div w:id="428738106">
      <w:bodyDiv w:val="1"/>
      <w:marLeft w:val="0"/>
      <w:marRight w:val="0"/>
      <w:marTop w:val="0"/>
      <w:marBottom w:val="0"/>
      <w:divBdr>
        <w:top w:val="none" w:sz="0" w:space="0" w:color="auto"/>
        <w:left w:val="none" w:sz="0" w:space="0" w:color="auto"/>
        <w:bottom w:val="none" w:sz="0" w:space="0" w:color="auto"/>
        <w:right w:val="none" w:sz="0" w:space="0" w:color="auto"/>
      </w:divBdr>
    </w:div>
    <w:div w:id="428887324">
      <w:bodyDiv w:val="1"/>
      <w:marLeft w:val="0"/>
      <w:marRight w:val="0"/>
      <w:marTop w:val="0"/>
      <w:marBottom w:val="0"/>
      <w:divBdr>
        <w:top w:val="none" w:sz="0" w:space="0" w:color="auto"/>
        <w:left w:val="none" w:sz="0" w:space="0" w:color="auto"/>
        <w:bottom w:val="none" w:sz="0" w:space="0" w:color="auto"/>
        <w:right w:val="none" w:sz="0" w:space="0" w:color="auto"/>
      </w:divBdr>
    </w:div>
    <w:div w:id="429081617">
      <w:bodyDiv w:val="1"/>
      <w:marLeft w:val="0"/>
      <w:marRight w:val="0"/>
      <w:marTop w:val="0"/>
      <w:marBottom w:val="0"/>
      <w:divBdr>
        <w:top w:val="none" w:sz="0" w:space="0" w:color="auto"/>
        <w:left w:val="none" w:sz="0" w:space="0" w:color="auto"/>
        <w:bottom w:val="none" w:sz="0" w:space="0" w:color="auto"/>
        <w:right w:val="none" w:sz="0" w:space="0" w:color="auto"/>
      </w:divBdr>
    </w:div>
    <w:div w:id="429084501">
      <w:bodyDiv w:val="1"/>
      <w:marLeft w:val="0"/>
      <w:marRight w:val="0"/>
      <w:marTop w:val="0"/>
      <w:marBottom w:val="0"/>
      <w:divBdr>
        <w:top w:val="none" w:sz="0" w:space="0" w:color="auto"/>
        <w:left w:val="none" w:sz="0" w:space="0" w:color="auto"/>
        <w:bottom w:val="none" w:sz="0" w:space="0" w:color="auto"/>
        <w:right w:val="none" w:sz="0" w:space="0" w:color="auto"/>
      </w:divBdr>
    </w:div>
    <w:div w:id="429085453">
      <w:bodyDiv w:val="1"/>
      <w:marLeft w:val="0"/>
      <w:marRight w:val="0"/>
      <w:marTop w:val="0"/>
      <w:marBottom w:val="0"/>
      <w:divBdr>
        <w:top w:val="none" w:sz="0" w:space="0" w:color="auto"/>
        <w:left w:val="none" w:sz="0" w:space="0" w:color="auto"/>
        <w:bottom w:val="none" w:sz="0" w:space="0" w:color="auto"/>
        <w:right w:val="none" w:sz="0" w:space="0" w:color="auto"/>
      </w:divBdr>
    </w:div>
    <w:div w:id="429131485">
      <w:bodyDiv w:val="1"/>
      <w:marLeft w:val="0"/>
      <w:marRight w:val="0"/>
      <w:marTop w:val="0"/>
      <w:marBottom w:val="0"/>
      <w:divBdr>
        <w:top w:val="none" w:sz="0" w:space="0" w:color="auto"/>
        <w:left w:val="none" w:sz="0" w:space="0" w:color="auto"/>
        <w:bottom w:val="none" w:sz="0" w:space="0" w:color="auto"/>
        <w:right w:val="none" w:sz="0" w:space="0" w:color="auto"/>
      </w:divBdr>
    </w:div>
    <w:div w:id="429205108">
      <w:bodyDiv w:val="1"/>
      <w:marLeft w:val="0"/>
      <w:marRight w:val="0"/>
      <w:marTop w:val="0"/>
      <w:marBottom w:val="0"/>
      <w:divBdr>
        <w:top w:val="none" w:sz="0" w:space="0" w:color="auto"/>
        <w:left w:val="none" w:sz="0" w:space="0" w:color="auto"/>
        <w:bottom w:val="none" w:sz="0" w:space="0" w:color="auto"/>
        <w:right w:val="none" w:sz="0" w:space="0" w:color="auto"/>
      </w:divBdr>
    </w:div>
    <w:div w:id="429353557">
      <w:bodyDiv w:val="1"/>
      <w:marLeft w:val="0"/>
      <w:marRight w:val="0"/>
      <w:marTop w:val="0"/>
      <w:marBottom w:val="0"/>
      <w:divBdr>
        <w:top w:val="none" w:sz="0" w:space="0" w:color="auto"/>
        <w:left w:val="none" w:sz="0" w:space="0" w:color="auto"/>
        <w:bottom w:val="none" w:sz="0" w:space="0" w:color="auto"/>
        <w:right w:val="none" w:sz="0" w:space="0" w:color="auto"/>
      </w:divBdr>
    </w:div>
    <w:div w:id="429400700">
      <w:bodyDiv w:val="1"/>
      <w:marLeft w:val="0"/>
      <w:marRight w:val="0"/>
      <w:marTop w:val="0"/>
      <w:marBottom w:val="0"/>
      <w:divBdr>
        <w:top w:val="none" w:sz="0" w:space="0" w:color="auto"/>
        <w:left w:val="none" w:sz="0" w:space="0" w:color="auto"/>
        <w:bottom w:val="none" w:sz="0" w:space="0" w:color="auto"/>
        <w:right w:val="none" w:sz="0" w:space="0" w:color="auto"/>
      </w:divBdr>
    </w:div>
    <w:div w:id="429861437">
      <w:bodyDiv w:val="1"/>
      <w:marLeft w:val="0"/>
      <w:marRight w:val="0"/>
      <w:marTop w:val="0"/>
      <w:marBottom w:val="0"/>
      <w:divBdr>
        <w:top w:val="none" w:sz="0" w:space="0" w:color="auto"/>
        <w:left w:val="none" w:sz="0" w:space="0" w:color="auto"/>
        <w:bottom w:val="none" w:sz="0" w:space="0" w:color="auto"/>
        <w:right w:val="none" w:sz="0" w:space="0" w:color="auto"/>
      </w:divBdr>
    </w:div>
    <w:div w:id="430049876">
      <w:bodyDiv w:val="1"/>
      <w:marLeft w:val="0"/>
      <w:marRight w:val="0"/>
      <w:marTop w:val="0"/>
      <w:marBottom w:val="0"/>
      <w:divBdr>
        <w:top w:val="none" w:sz="0" w:space="0" w:color="auto"/>
        <w:left w:val="none" w:sz="0" w:space="0" w:color="auto"/>
        <w:bottom w:val="none" w:sz="0" w:space="0" w:color="auto"/>
        <w:right w:val="none" w:sz="0" w:space="0" w:color="auto"/>
      </w:divBdr>
    </w:div>
    <w:div w:id="430123084">
      <w:bodyDiv w:val="1"/>
      <w:marLeft w:val="0"/>
      <w:marRight w:val="0"/>
      <w:marTop w:val="0"/>
      <w:marBottom w:val="0"/>
      <w:divBdr>
        <w:top w:val="none" w:sz="0" w:space="0" w:color="auto"/>
        <w:left w:val="none" w:sz="0" w:space="0" w:color="auto"/>
        <w:bottom w:val="none" w:sz="0" w:space="0" w:color="auto"/>
        <w:right w:val="none" w:sz="0" w:space="0" w:color="auto"/>
      </w:divBdr>
    </w:div>
    <w:div w:id="430204671">
      <w:bodyDiv w:val="1"/>
      <w:marLeft w:val="0"/>
      <w:marRight w:val="0"/>
      <w:marTop w:val="0"/>
      <w:marBottom w:val="0"/>
      <w:divBdr>
        <w:top w:val="none" w:sz="0" w:space="0" w:color="auto"/>
        <w:left w:val="none" w:sz="0" w:space="0" w:color="auto"/>
        <w:bottom w:val="none" w:sz="0" w:space="0" w:color="auto"/>
        <w:right w:val="none" w:sz="0" w:space="0" w:color="auto"/>
      </w:divBdr>
    </w:div>
    <w:div w:id="430246476">
      <w:bodyDiv w:val="1"/>
      <w:marLeft w:val="0"/>
      <w:marRight w:val="0"/>
      <w:marTop w:val="0"/>
      <w:marBottom w:val="0"/>
      <w:divBdr>
        <w:top w:val="none" w:sz="0" w:space="0" w:color="auto"/>
        <w:left w:val="none" w:sz="0" w:space="0" w:color="auto"/>
        <w:bottom w:val="none" w:sz="0" w:space="0" w:color="auto"/>
        <w:right w:val="none" w:sz="0" w:space="0" w:color="auto"/>
      </w:divBdr>
    </w:div>
    <w:div w:id="430248039">
      <w:bodyDiv w:val="1"/>
      <w:marLeft w:val="0"/>
      <w:marRight w:val="0"/>
      <w:marTop w:val="0"/>
      <w:marBottom w:val="0"/>
      <w:divBdr>
        <w:top w:val="none" w:sz="0" w:space="0" w:color="auto"/>
        <w:left w:val="none" w:sz="0" w:space="0" w:color="auto"/>
        <w:bottom w:val="none" w:sz="0" w:space="0" w:color="auto"/>
        <w:right w:val="none" w:sz="0" w:space="0" w:color="auto"/>
      </w:divBdr>
    </w:div>
    <w:div w:id="430512381">
      <w:bodyDiv w:val="1"/>
      <w:marLeft w:val="0"/>
      <w:marRight w:val="0"/>
      <w:marTop w:val="0"/>
      <w:marBottom w:val="0"/>
      <w:divBdr>
        <w:top w:val="none" w:sz="0" w:space="0" w:color="auto"/>
        <w:left w:val="none" w:sz="0" w:space="0" w:color="auto"/>
        <w:bottom w:val="none" w:sz="0" w:space="0" w:color="auto"/>
        <w:right w:val="none" w:sz="0" w:space="0" w:color="auto"/>
      </w:divBdr>
    </w:div>
    <w:div w:id="430584877">
      <w:bodyDiv w:val="1"/>
      <w:marLeft w:val="0"/>
      <w:marRight w:val="0"/>
      <w:marTop w:val="0"/>
      <w:marBottom w:val="0"/>
      <w:divBdr>
        <w:top w:val="none" w:sz="0" w:space="0" w:color="auto"/>
        <w:left w:val="none" w:sz="0" w:space="0" w:color="auto"/>
        <w:bottom w:val="none" w:sz="0" w:space="0" w:color="auto"/>
        <w:right w:val="none" w:sz="0" w:space="0" w:color="auto"/>
      </w:divBdr>
    </w:div>
    <w:div w:id="430858706">
      <w:bodyDiv w:val="1"/>
      <w:marLeft w:val="0"/>
      <w:marRight w:val="0"/>
      <w:marTop w:val="0"/>
      <w:marBottom w:val="0"/>
      <w:divBdr>
        <w:top w:val="none" w:sz="0" w:space="0" w:color="auto"/>
        <w:left w:val="none" w:sz="0" w:space="0" w:color="auto"/>
        <w:bottom w:val="none" w:sz="0" w:space="0" w:color="auto"/>
        <w:right w:val="none" w:sz="0" w:space="0" w:color="auto"/>
      </w:divBdr>
    </w:div>
    <w:div w:id="430975758">
      <w:bodyDiv w:val="1"/>
      <w:marLeft w:val="0"/>
      <w:marRight w:val="0"/>
      <w:marTop w:val="0"/>
      <w:marBottom w:val="0"/>
      <w:divBdr>
        <w:top w:val="none" w:sz="0" w:space="0" w:color="auto"/>
        <w:left w:val="none" w:sz="0" w:space="0" w:color="auto"/>
        <w:bottom w:val="none" w:sz="0" w:space="0" w:color="auto"/>
        <w:right w:val="none" w:sz="0" w:space="0" w:color="auto"/>
      </w:divBdr>
    </w:div>
    <w:div w:id="430977230">
      <w:bodyDiv w:val="1"/>
      <w:marLeft w:val="0"/>
      <w:marRight w:val="0"/>
      <w:marTop w:val="0"/>
      <w:marBottom w:val="0"/>
      <w:divBdr>
        <w:top w:val="none" w:sz="0" w:space="0" w:color="auto"/>
        <w:left w:val="none" w:sz="0" w:space="0" w:color="auto"/>
        <w:bottom w:val="none" w:sz="0" w:space="0" w:color="auto"/>
        <w:right w:val="none" w:sz="0" w:space="0" w:color="auto"/>
      </w:divBdr>
    </w:div>
    <w:div w:id="431172952">
      <w:bodyDiv w:val="1"/>
      <w:marLeft w:val="0"/>
      <w:marRight w:val="0"/>
      <w:marTop w:val="0"/>
      <w:marBottom w:val="0"/>
      <w:divBdr>
        <w:top w:val="none" w:sz="0" w:space="0" w:color="auto"/>
        <w:left w:val="none" w:sz="0" w:space="0" w:color="auto"/>
        <w:bottom w:val="none" w:sz="0" w:space="0" w:color="auto"/>
        <w:right w:val="none" w:sz="0" w:space="0" w:color="auto"/>
      </w:divBdr>
    </w:div>
    <w:div w:id="431173047">
      <w:bodyDiv w:val="1"/>
      <w:marLeft w:val="0"/>
      <w:marRight w:val="0"/>
      <w:marTop w:val="0"/>
      <w:marBottom w:val="0"/>
      <w:divBdr>
        <w:top w:val="none" w:sz="0" w:space="0" w:color="auto"/>
        <w:left w:val="none" w:sz="0" w:space="0" w:color="auto"/>
        <w:bottom w:val="none" w:sz="0" w:space="0" w:color="auto"/>
        <w:right w:val="none" w:sz="0" w:space="0" w:color="auto"/>
      </w:divBdr>
    </w:div>
    <w:div w:id="431241436">
      <w:bodyDiv w:val="1"/>
      <w:marLeft w:val="0"/>
      <w:marRight w:val="0"/>
      <w:marTop w:val="0"/>
      <w:marBottom w:val="0"/>
      <w:divBdr>
        <w:top w:val="none" w:sz="0" w:space="0" w:color="auto"/>
        <w:left w:val="none" w:sz="0" w:space="0" w:color="auto"/>
        <w:bottom w:val="none" w:sz="0" w:space="0" w:color="auto"/>
        <w:right w:val="none" w:sz="0" w:space="0" w:color="auto"/>
      </w:divBdr>
    </w:div>
    <w:div w:id="431365984">
      <w:bodyDiv w:val="1"/>
      <w:marLeft w:val="0"/>
      <w:marRight w:val="0"/>
      <w:marTop w:val="0"/>
      <w:marBottom w:val="0"/>
      <w:divBdr>
        <w:top w:val="none" w:sz="0" w:space="0" w:color="auto"/>
        <w:left w:val="none" w:sz="0" w:space="0" w:color="auto"/>
        <w:bottom w:val="none" w:sz="0" w:space="0" w:color="auto"/>
        <w:right w:val="none" w:sz="0" w:space="0" w:color="auto"/>
      </w:divBdr>
    </w:div>
    <w:div w:id="431435555">
      <w:bodyDiv w:val="1"/>
      <w:marLeft w:val="0"/>
      <w:marRight w:val="0"/>
      <w:marTop w:val="0"/>
      <w:marBottom w:val="0"/>
      <w:divBdr>
        <w:top w:val="none" w:sz="0" w:space="0" w:color="auto"/>
        <w:left w:val="none" w:sz="0" w:space="0" w:color="auto"/>
        <w:bottom w:val="none" w:sz="0" w:space="0" w:color="auto"/>
        <w:right w:val="none" w:sz="0" w:space="0" w:color="auto"/>
      </w:divBdr>
    </w:div>
    <w:div w:id="431585800">
      <w:bodyDiv w:val="1"/>
      <w:marLeft w:val="0"/>
      <w:marRight w:val="0"/>
      <w:marTop w:val="0"/>
      <w:marBottom w:val="0"/>
      <w:divBdr>
        <w:top w:val="none" w:sz="0" w:space="0" w:color="auto"/>
        <w:left w:val="none" w:sz="0" w:space="0" w:color="auto"/>
        <w:bottom w:val="none" w:sz="0" w:space="0" w:color="auto"/>
        <w:right w:val="none" w:sz="0" w:space="0" w:color="auto"/>
      </w:divBdr>
    </w:div>
    <w:div w:id="431822237">
      <w:bodyDiv w:val="1"/>
      <w:marLeft w:val="0"/>
      <w:marRight w:val="0"/>
      <w:marTop w:val="0"/>
      <w:marBottom w:val="0"/>
      <w:divBdr>
        <w:top w:val="none" w:sz="0" w:space="0" w:color="auto"/>
        <w:left w:val="none" w:sz="0" w:space="0" w:color="auto"/>
        <w:bottom w:val="none" w:sz="0" w:space="0" w:color="auto"/>
        <w:right w:val="none" w:sz="0" w:space="0" w:color="auto"/>
      </w:divBdr>
    </w:div>
    <w:div w:id="431827927">
      <w:bodyDiv w:val="1"/>
      <w:marLeft w:val="0"/>
      <w:marRight w:val="0"/>
      <w:marTop w:val="0"/>
      <w:marBottom w:val="0"/>
      <w:divBdr>
        <w:top w:val="none" w:sz="0" w:space="0" w:color="auto"/>
        <w:left w:val="none" w:sz="0" w:space="0" w:color="auto"/>
        <w:bottom w:val="none" w:sz="0" w:space="0" w:color="auto"/>
        <w:right w:val="none" w:sz="0" w:space="0" w:color="auto"/>
      </w:divBdr>
    </w:div>
    <w:div w:id="431828334">
      <w:bodyDiv w:val="1"/>
      <w:marLeft w:val="0"/>
      <w:marRight w:val="0"/>
      <w:marTop w:val="0"/>
      <w:marBottom w:val="0"/>
      <w:divBdr>
        <w:top w:val="none" w:sz="0" w:space="0" w:color="auto"/>
        <w:left w:val="none" w:sz="0" w:space="0" w:color="auto"/>
        <w:bottom w:val="none" w:sz="0" w:space="0" w:color="auto"/>
        <w:right w:val="none" w:sz="0" w:space="0" w:color="auto"/>
      </w:divBdr>
    </w:div>
    <w:div w:id="431897868">
      <w:bodyDiv w:val="1"/>
      <w:marLeft w:val="0"/>
      <w:marRight w:val="0"/>
      <w:marTop w:val="0"/>
      <w:marBottom w:val="0"/>
      <w:divBdr>
        <w:top w:val="none" w:sz="0" w:space="0" w:color="auto"/>
        <w:left w:val="none" w:sz="0" w:space="0" w:color="auto"/>
        <w:bottom w:val="none" w:sz="0" w:space="0" w:color="auto"/>
        <w:right w:val="none" w:sz="0" w:space="0" w:color="auto"/>
      </w:divBdr>
    </w:div>
    <w:div w:id="432166122">
      <w:bodyDiv w:val="1"/>
      <w:marLeft w:val="0"/>
      <w:marRight w:val="0"/>
      <w:marTop w:val="0"/>
      <w:marBottom w:val="0"/>
      <w:divBdr>
        <w:top w:val="none" w:sz="0" w:space="0" w:color="auto"/>
        <w:left w:val="none" w:sz="0" w:space="0" w:color="auto"/>
        <w:bottom w:val="none" w:sz="0" w:space="0" w:color="auto"/>
        <w:right w:val="none" w:sz="0" w:space="0" w:color="auto"/>
      </w:divBdr>
    </w:div>
    <w:div w:id="432359164">
      <w:bodyDiv w:val="1"/>
      <w:marLeft w:val="0"/>
      <w:marRight w:val="0"/>
      <w:marTop w:val="0"/>
      <w:marBottom w:val="0"/>
      <w:divBdr>
        <w:top w:val="none" w:sz="0" w:space="0" w:color="auto"/>
        <w:left w:val="none" w:sz="0" w:space="0" w:color="auto"/>
        <w:bottom w:val="none" w:sz="0" w:space="0" w:color="auto"/>
        <w:right w:val="none" w:sz="0" w:space="0" w:color="auto"/>
      </w:divBdr>
    </w:div>
    <w:div w:id="432362906">
      <w:bodyDiv w:val="1"/>
      <w:marLeft w:val="0"/>
      <w:marRight w:val="0"/>
      <w:marTop w:val="0"/>
      <w:marBottom w:val="0"/>
      <w:divBdr>
        <w:top w:val="none" w:sz="0" w:space="0" w:color="auto"/>
        <w:left w:val="none" w:sz="0" w:space="0" w:color="auto"/>
        <w:bottom w:val="none" w:sz="0" w:space="0" w:color="auto"/>
        <w:right w:val="none" w:sz="0" w:space="0" w:color="auto"/>
      </w:divBdr>
    </w:div>
    <w:div w:id="432365583">
      <w:bodyDiv w:val="1"/>
      <w:marLeft w:val="0"/>
      <w:marRight w:val="0"/>
      <w:marTop w:val="0"/>
      <w:marBottom w:val="0"/>
      <w:divBdr>
        <w:top w:val="none" w:sz="0" w:space="0" w:color="auto"/>
        <w:left w:val="none" w:sz="0" w:space="0" w:color="auto"/>
        <w:bottom w:val="none" w:sz="0" w:space="0" w:color="auto"/>
        <w:right w:val="none" w:sz="0" w:space="0" w:color="auto"/>
      </w:divBdr>
    </w:div>
    <w:div w:id="432435406">
      <w:bodyDiv w:val="1"/>
      <w:marLeft w:val="0"/>
      <w:marRight w:val="0"/>
      <w:marTop w:val="0"/>
      <w:marBottom w:val="0"/>
      <w:divBdr>
        <w:top w:val="none" w:sz="0" w:space="0" w:color="auto"/>
        <w:left w:val="none" w:sz="0" w:space="0" w:color="auto"/>
        <w:bottom w:val="none" w:sz="0" w:space="0" w:color="auto"/>
        <w:right w:val="none" w:sz="0" w:space="0" w:color="auto"/>
      </w:divBdr>
    </w:div>
    <w:div w:id="432437277">
      <w:bodyDiv w:val="1"/>
      <w:marLeft w:val="0"/>
      <w:marRight w:val="0"/>
      <w:marTop w:val="0"/>
      <w:marBottom w:val="0"/>
      <w:divBdr>
        <w:top w:val="none" w:sz="0" w:space="0" w:color="auto"/>
        <w:left w:val="none" w:sz="0" w:space="0" w:color="auto"/>
        <w:bottom w:val="none" w:sz="0" w:space="0" w:color="auto"/>
        <w:right w:val="none" w:sz="0" w:space="0" w:color="auto"/>
      </w:divBdr>
    </w:div>
    <w:div w:id="432479388">
      <w:bodyDiv w:val="1"/>
      <w:marLeft w:val="0"/>
      <w:marRight w:val="0"/>
      <w:marTop w:val="0"/>
      <w:marBottom w:val="0"/>
      <w:divBdr>
        <w:top w:val="none" w:sz="0" w:space="0" w:color="auto"/>
        <w:left w:val="none" w:sz="0" w:space="0" w:color="auto"/>
        <w:bottom w:val="none" w:sz="0" w:space="0" w:color="auto"/>
        <w:right w:val="none" w:sz="0" w:space="0" w:color="auto"/>
      </w:divBdr>
    </w:div>
    <w:div w:id="432896307">
      <w:bodyDiv w:val="1"/>
      <w:marLeft w:val="0"/>
      <w:marRight w:val="0"/>
      <w:marTop w:val="0"/>
      <w:marBottom w:val="0"/>
      <w:divBdr>
        <w:top w:val="none" w:sz="0" w:space="0" w:color="auto"/>
        <w:left w:val="none" w:sz="0" w:space="0" w:color="auto"/>
        <w:bottom w:val="none" w:sz="0" w:space="0" w:color="auto"/>
        <w:right w:val="none" w:sz="0" w:space="0" w:color="auto"/>
      </w:divBdr>
    </w:div>
    <w:div w:id="432896832">
      <w:bodyDiv w:val="1"/>
      <w:marLeft w:val="0"/>
      <w:marRight w:val="0"/>
      <w:marTop w:val="0"/>
      <w:marBottom w:val="0"/>
      <w:divBdr>
        <w:top w:val="none" w:sz="0" w:space="0" w:color="auto"/>
        <w:left w:val="none" w:sz="0" w:space="0" w:color="auto"/>
        <w:bottom w:val="none" w:sz="0" w:space="0" w:color="auto"/>
        <w:right w:val="none" w:sz="0" w:space="0" w:color="auto"/>
      </w:divBdr>
    </w:div>
    <w:div w:id="433013741">
      <w:bodyDiv w:val="1"/>
      <w:marLeft w:val="0"/>
      <w:marRight w:val="0"/>
      <w:marTop w:val="0"/>
      <w:marBottom w:val="0"/>
      <w:divBdr>
        <w:top w:val="none" w:sz="0" w:space="0" w:color="auto"/>
        <w:left w:val="none" w:sz="0" w:space="0" w:color="auto"/>
        <w:bottom w:val="none" w:sz="0" w:space="0" w:color="auto"/>
        <w:right w:val="none" w:sz="0" w:space="0" w:color="auto"/>
      </w:divBdr>
    </w:div>
    <w:div w:id="433138350">
      <w:bodyDiv w:val="1"/>
      <w:marLeft w:val="0"/>
      <w:marRight w:val="0"/>
      <w:marTop w:val="0"/>
      <w:marBottom w:val="0"/>
      <w:divBdr>
        <w:top w:val="none" w:sz="0" w:space="0" w:color="auto"/>
        <w:left w:val="none" w:sz="0" w:space="0" w:color="auto"/>
        <w:bottom w:val="none" w:sz="0" w:space="0" w:color="auto"/>
        <w:right w:val="none" w:sz="0" w:space="0" w:color="auto"/>
      </w:divBdr>
    </w:div>
    <w:div w:id="433208550">
      <w:bodyDiv w:val="1"/>
      <w:marLeft w:val="0"/>
      <w:marRight w:val="0"/>
      <w:marTop w:val="0"/>
      <w:marBottom w:val="0"/>
      <w:divBdr>
        <w:top w:val="none" w:sz="0" w:space="0" w:color="auto"/>
        <w:left w:val="none" w:sz="0" w:space="0" w:color="auto"/>
        <w:bottom w:val="none" w:sz="0" w:space="0" w:color="auto"/>
        <w:right w:val="none" w:sz="0" w:space="0" w:color="auto"/>
      </w:divBdr>
    </w:div>
    <w:div w:id="433213339">
      <w:bodyDiv w:val="1"/>
      <w:marLeft w:val="0"/>
      <w:marRight w:val="0"/>
      <w:marTop w:val="0"/>
      <w:marBottom w:val="0"/>
      <w:divBdr>
        <w:top w:val="none" w:sz="0" w:space="0" w:color="auto"/>
        <w:left w:val="none" w:sz="0" w:space="0" w:color="auto"/>
        <w:bottom w:val="none" w:sz="0" w:space="0" w:color="auto"/>
        <w:right w:val="none" w:sz="0" w:space="0" w:color="auto"/>
      </w:divBdr>
    </w:div>
    <w:div w:id="433283086">
      <w:bodyDiv w:val="1"/>
      <w:marLeft w:val="0"/>
      <w:marRight w:val="0"/>
      <w:marTop w:val="0"/>
      <w:marBottom w:val="0"/>
      <w:divBdr>
        <w:top w:val="none" w:sz="0" w:space="0" w:color="auto"/>
        <w:left w:val="none" w:sz="0" w:space="0" w:color="auto"/>
        <w:bottom w:val="none" w:sz="0" w:space="0" w:color="auto"/>
        <w:right w:val="none" w:sz="0" w:space="0" w:color="auto"/>
      </w:divBdr>
    </w:div>
    <w:div w:id="433285749">
      <w:bodyDiv w:val="1"/>
      <w:marLeft w:val="0"/>
      <w:marRight w:val="0"/>
      <w:marTop w:val="0"/>
      <w:marBottom w:val="0"/>
      <w:divBdr>
        <w:top w:val="none" w:sz="0" w:space="0" w:color="auto"/>
        <w:left w:val="none" w:sz="0" w:space="0" w:color="auto"/>
        <w:bottom w:val="none" w:sz="0" w:space="0" w:color="auto"/>
        <w:right w:val="none" w:sz="0" w:space="0" w:color="auto"/>
      </w:divBdr>
    </w:div>
    <w:div w:id="433288239">
      <w:bodyDiv w:val="1"/>
      <w:marLeft w:val="0"/>
      <w:marRight w:val="0"/>
      <w:marTop w:val="0"/>
      <w:marBottom w:val="0"/>
      <w:divBdr>
        <w:top w:val="none" w:sz="0" w:space="0" w:color="auto"/>
        <w:left w:val="none" w:sz="0" w:space="0" w:color="auto"/>
        <w:bottom w:val="none" w:sz="0" w:space="0" w:color="auto"/>
        <w:right w:val="none" w:sz="0" w:space="0" w:color="auto"/>
      </w:divBdr>
    </w:div>
    <w:div w:id="433324221">
      <w:bodyDiv w:val="1"/>
      <w:marLeft w:val="0"/>
      <w:marRight w:val="0"/>
      <w:marTop w:val="0"/>
      <w:marBottom w:val="0"/>
      <w:divBdr>
        <w:top w:val="none" w:sz="0" w:space="0" w:color="auto"/>
        <w:left w:val="none" w:sz="0" w:space="0" w:color="auto"/>
        <w:bottom w:val="none" w:sz="0" w:space="0" w:color="auto"/>
        <w:right w:val="none" w:sz="0" w:space="0" w:color="auto"/>
      </w:divBdr>
    </w:div>
    <w:div w:id="433332343">
      <w:bodyDiv w:val="1"/>
      <w:marLeft w:val="0"/>
      <w:marRight w:val="0"/>
      <w:marTop w:val="0"/>
      <w:marBottom w:val="0"/>
      <w:divBdr>
        <w:top w:val="none" w:sz="0" w:space="0" w:color="auto"/>
        <w:left w:val="none" w:sz="0" w:space="0" w:color="auto"/>
        <w:bottom w:val="none" w:sz="0" w:space="0" w:color="auto"/>
        <w:right w:val="none" w:sz="0" w:space="0" w:color="auto"/>
      </w:divBdr>
    </w:div>
    <w:div w:id="433522000">
      <w:bodyDiv w:val="1"/>
      <w:marLeft w:val="0"/>
      <w:marRight w:val="0"/>
      <w:marTop w:val="0"/>
      <w:marBottom w:val="0"/>
      <w:divBdr>
        <w:top w:val="none" w:sz="0" w:space="0" w:color="auto"/>
        <w:left w:val="none" w:sz="0" w:space="0" w:color="auto"/>
        <w:bottom w:val="none" w:sz="0" w:space="0" w:color="auto"/>
        <w:right w:val="none" w:sz="0" w:space="0" w:color="auto"/>
      </w:divBdr>
    </w:div>
    <w:div w:id="433600222">
      <w:bodyDiv w:val="1"/>
      <w:marLeft w:val="0"/>
      <w:marRight w:val="0"/>
      <w:marTop w:val="0"/>
      <w:marBottom w:val="0"/>
      <w:divBdr>
        <w:top w:val="none" w:sz="0" w:space="0" w:color="auto"/>
        <w:left w:val="none" w:sz="0" w:space="0" w:color="auto"/>
        <w:bottom w:val="none" w:sz="0" w:space="0" w:color="auto"/>
        <w:right w:val="none" w:sz="0" w:space="0" w:color="auto"/>
      </w:divBdr>
    </w:div>
    <w:div w:id="433744355">
      <w:bodyDiv w:val="1"/>
      <w:marLeft w:val="0"/>
      <w:marRight w:val="0"/>
      <w:marTop w:val="0"/>
      <w:marBottom w:val="0"/>
      <w:divBdr>
        <w:top w:val="none" w:sz="0" w:space="0" w:color="auto"/>
        <w:left w:val="none" w:sz="0" w:space="0" w:color="auto"/>
        <w:bottom w:val="none" w:sz="0" w:space="0" w:color="auto"/>
        <w:right w:val="none" w:sz="0" w:space="0" w:color="auto"/>
      </w:divBdr>
    </w:div>
    <w:div w:id="433746891">
      <w:bodyDiv w:val="1"/>
      <w:marLeft w:val="0"/>
      <w:marRight w:val="0"/>
      <w:marTop w:val="0"/>
      <w:marBottom w:val="0"/>
      <w:divBdr>
        <w:top w:val="none" w:sz="0" w:space="0" w:color="auto"/>
        <w:left w:val="none" w:sz="0" w:space="0" w:color="auto"/>
        <w:bottom w:val="none" w:sz="0" w:space="0" w:color="auto"/>
        <w:right w:val="none" w:sz="0" w:space="0" w:color="auto"/>
      </w:divBdr>
    </w:div>
    <w:div w:id="433785748">
      <w:bodyDiv w:val="1"/>
      <w:marLeft w:val="0"/>
      <w:marRight w:val="0"/>
      <w:marTop w:val="0"/>
      <w:marBottom w:val="0"/>
      <w:divBdr>
        <w:top w:val="none" w:sz="0" w:space="0" w:color="auto"/>
        <w:left w:val="none" w:sz="0" w:space="0" w:color="auto"/>
        <w:bottom w:val="none" w:sz="0" w:space="0" w:color="auto"/>
        <w:right w:val="none" w:sz="0" w:space="0" w:color="auto"/>
      </w:divBdr>
    </w:div>
    <w:div w:id="433787756">
      <w:bodyDiv w:val="1"/>
      <w:marLeft w:val="0"/>
      <w:marRight w:val="0"/>
      <w:marTop w:val="0"/>
      <w:marBottom w:val="0"/>
      <w:divBdr>
        <w:top w:val="none" w:sz="0" w:space="0" w:color="auto"/>
        <w:left w:val="none" w:sz="0" w:space="0" w:color="auto"/>
        <w:bottom w:val="none" w:sz="0" w:space="0" w:color="auto"/>
        <w:right w:val="none" w:sz="0" w:space="0" w:color="auto"/>
      </w:divBdr>
    </w:div>
    <w:div w:id="433983484">
      <w:bodyDiv w:val="1"/>
      <w:marLeft w:val="0"/>
      <w:marRight w:val="0"/>
      <w:marTop w:val="0"/>
      <w:marBottom w:val="0"/>
      <w:divBdr>
        <w:top w:val="none" w:sz="0" w:space="0" w:color="auto"/>
        <w:left w:val="none" w:sz="0" w:space="0" w:color="auto"/>
        <w:bottom w:val="none" w:sz="0" w:space="0" w:color="auto"/>
        <w:right w:val="none" w:sz="0" w:space="0" w:color="auto"/>
      </w:divBdr>
    </w:div>
    <w:div w:id="434054865">
      <w:bodyDiv w:val="1"/>
      <w:marLeft w:val="0"/>
      <w:marRight w:val="0"/>
      <w:marTop w:val="0"/>
      <w:marBottom w:val="0"/>
      <w:divBdr>
        <w:top w:val="none" w:sz="0" w:space="0" w:color="auto"/>
        <w:left w:val="none" w:sz="0" w:space="0" w:color="auto"/>
        <w:bottom w:val="none" w:sz="0" w:space="0" w:color="auto"/>
        <w:right w:val="none" w:sz="0" w:space="0" w:color="auto"/>
      </w:divBdr>
    </w:div>
    <w:div w:id="434058759">
      <w:bodyDiv w:val="1"/>
      <w:marLeft w:val="0"/>
      <w:marRight w:val="0"/>
      <w:marTop w:val="0"/>
      <w:marBottom w:val="0"/>
      <w:divBdr>
        <w:top w:val="none" w:sz="0" w:space="0" w:color="auto"/>
        <w:left w:val="none" w:sz="0" w:space="0" w:color="auto"/>
        <w:bottom w:val="none" w:sz="0" w:space="0" w:color="auto"/>
        <w:right w:val="none" w:sz="0" w:space="0" w:color="auto"/>
      </w:divBdr>
    </w:div>
    <w:div w:id="434060648">
      <w:bodyDiv w:val="1"/>
      <w:marLeft w:val="0"/>
      <w:marRight w:val="0"/>
      <w:marTop w:val="0"/>
      <w:marBottom w:val="0"/>
      <w:divBdr>
        <w:top w:val="none" w:sz="0" w:space="0" w:color="auto"/>
        <w:left w:val="none" w:sz="0" w:space="0" w:color="auto"/>
        <w:bottom w:val="none" w:sz="0" w:space="0" w:color="auto"/>
        <w:right w:val="none" w:sz="0" w:space="0" w:color="auto"/>
      </w:divBdr>
    </w:div>
    <w:div w:id="434133754">
      <w:bodyDiv w:val="1"/>
      <w:marLeft w:val="0"/>
      <w:marRight w:val="0"/>
      <w:marTop w:val="0"/>
      <w:marBottom w:val="0"/>
      <w:divBdr>
        <w:top w:val="none" w:sz="0" w:space="0" w:color="auto"/>
        <w:left w:val="none" w:sz="0" w:space="0" w:color="auto"/>
        <w:bottom w:val="none" w:sz="0" w:space="0" w:color="auto"/>
        <w:right w:val="none" w:sz="0" w:space="0" w:color="auto"/>
      </w:divBdr>
    </w:div>
    <w:div w:id="434207788">
      <w:bodyDiv w:val="1"/>
      <w:marLeft w:val="0"/>
      <w:marRight w:val="0"/>
      <w:marTop w:val="0"/>
      <w:marBottom w:val="0"/>
      <w:divBdr>
        <w:top w:val="none" w:sz="0" w:space="0" w:color="auto"/>
        <w:left w:val="none" w:sz="0" w:space="0" w:color="auto"/>
        <w:bottom w:val="none" w:sz="0" w:space="0" w:color="auto"/>
        <w:right w:val="none" w:sz="0" w:space="0" w:color="auto"/>
      </w:divBdr>
    </w:div>
    <w:div w:id="434249330">
      <w:bodyDiv w:val="1"/>
      <w:marLeft w:val="0"/>
      <w:marRight w:val="0"/>
      <w:marTop w:val="0"/>
      <w:marBottom w:val="0"/>
      <w:divBdr>
        <w:top w:val="none" w:sz="0" w:space="0" w:color="auto"/>
        <w:left w:val="none" w:sz="0" w:space="0" w:color="auto"/>
        <w:bottom w:val="none" w:sz="0" w:space="0" w:color="auto"/>
        <w:right w:val="none" w:sz="0" w:space="0" w:color="auto"/>
      </w:divBdr>
    </w:div>
    <w:div w:id="434250602">
      <w:bodyDiv w:val="1"/>
      <w:marLeft w:val="0"/>
      <w:marRight w:val="0"/>
      <w:marTop w:val="0"/>
      <w:marBottom w:val="0"/>
      <w:divBdr>
        <w:top w:val="none" w:sz="0" w:space="0" w:color="auto"/>
        <w:left w:val="none" w:sz="0" w:space="0" w:color="auto"/>
        <w:bottom w:val="none" w:sz="0" w:space="0" w:color="auto"/>
        <w:right w:val="none" w:sz="0" w:space="0" w:color="auto"/>
      </w:divBdr>
    </w:div>
    <w:div w:id="434326128">
      <w:bodyDiv w:val="1"/>
      <w:marLeft w:val="0"/>
      <w:marRight w:val="0"/>
      <w:marTop w:val="0"/>
      <w:marBottom w:val="0"/>
      <w:divBdr>
        <w:top w:val="none" w:sz="0" w:space="0" w:color="auto"/>
        <w:left w:val="none" w:sz="0" w:space="0" w:color="auto"/>
        <w:bottom w:val="none" w:sz="0" w:space="0" w:color="auto"/>
        <w:right w:val="none" w:sz="0" w:space="0" w:color="auto"/>
      </w:divBdr>
    </w:div>
    <w:div w:id="434446114">
      <w:bodyDiv w:val="1"/>
      <w:marLeft w:val="0"/>
      <w:marRight w:val="0"/>
      <w:marTop w:val="0"/>
      <w:marBottom w:val="0"/>
      <w:divBdr>
        <w:top w:val="none" w:sz="0" w:space="0" w:color="auto"/>
        <w:left w:val="none" w:sz="0" w:space="0" w:color="auto"/>
        <w:bottom w:val="none" w:sz="0" w:space="0" w:color="auto"/>
        <w:right w:val="none" w:sz="0" w:space="0" w:color="auto"/>
      </w:divBdr>
    </w:div>
    <w:div w:id="434516552">
      <w:bodyDiv w:val="1"/>
      <w:marLeft w:val="0"/>
      <w:marRight w:val="0"/>
      <w:marTop w:val="0"/>
      <w:marBottom w:val="0"/>
      <w:divBdr>
        <w:top w:val="none" w:sz="0" w:space="0" w:color="auto"/>
        <w:left w:val="none" w:sz="0" w:space="0" w:color="auto"/>
        <w:bottom w:val="none" w:sz="0" w:space="0" w:color="auto"/>
        <w:right w:val="none" w:sz="0" w:space="0" w:color="auto"/>
      </w:divBdr>
    </w:div>
    <w:div w:id="434638540">
      <w:bodyDiv w:val="1"/>
      <w:marLeft w:val="0"/>
      <w:marRight w:val="0"/>
      <w:marTop w:val="0"/>
      <w:marBottom w:val="0"/>
      <w:divBdr>
        <w:top w:val="none" w:sz="0" w:space="0" w:color="auto"/>
        <w:left w:val="none" w:sz="0" w:space="0" w:color="auto"/>
        <w:bottom w:val="none" w:sz="0" w:space="0" w:color="auto"/>
        <w:right w:val="none" w:sz="0" w:space="0" w:color="auto"/>
      </w:divBdr>
    </w:div>
    <w:div w:id="434981219">
      <w:bodyDiv w:val="1"/>
      <w:marLeft w:val="0"/>
      <w:marRight w:val="0"/>
      <w:marTop w:val="0"/>
      <w:marBottom w:val="0"/>
      <w:divBdr>
        <w:top w:val="none" w:sz="0" w:space="0" w:color="auto"/>
        <w:left w:val="none" w:sz="0" w:space="0" w:color="auto"/>
        <w:bottom w:val="none" w:sz="0" w:space="0" w:color="auto"/>
        <w:right w:val="none" w:sz="0" w:space="0" w:color="auto"/>
      </w:divBdr>
    </w:div>
    <w:div w:id="434981444">
      <w:bodyDiv w:val="1"/>
      <w:marLeft w:val="0"/>
      <w:marRight w:val="0"/>
      <w:marTop w:val="0"/>
      <w:marBottom w:val="0"/>
      <w:divBdr>
        <w:top w:val="none" w:sz="0" w:space="0" w:color="auto"/>
        <w:left w:val="none" w:sz="0" w:space="0" w:color="auto"/>
        <w:bottom w:val="none" w:sz="0" w:space="0" w:color="auto"/>
        <w:right w:val="none" w:sz="0" w:space="0" w:color="auto"/>
      </w:divBdr>
    </w:div>
    <w:div w:id="435055949">
      <w:bodyDiv w:val="1"/>
      <w:marLeft w:val="0"/>
      <w:marRight w:val="0"/>
      <w:marTop w:val="0"/>
      <w:marBottom w:val="0"/>
      <w:divBdr>
        <w:top w:val="none" w:sz="0" w:space="0" w:color="auto"/>
        <w:left w:val="none" w:sz="0" w:space="0" w:color="auto"/>
        <w:bottom w:val="none" w:sz="0" w:space="0" w:color="auto"/>
        <w:right w:val="none" w:sz="0" w:space="0" w:color="auto"/>
      </w:divBdr>
    </w:div>
    <w:div w:id="435176907">
      <w:bodyDiv w:val="1"/>
      <w:marLeft w:val="0"/>
      <w:marRight w:val="0"/>
      <w:marTop w:val="0"/>
      <w:marBottom w:val="0"/>
      <w:divBdr>
        <w:top w:val="none" w:sz="0" w:space="0" w:color="auto"/>
        <w:left w:val="none" w:sz="0" w:space="0" w:color="auto"/>
        <w:bottom w:val="none" w:sz="0" w:space="0" w:color="auto"/>
        <w:right w:val="none" w:sz="0" w:space="0" w:color="auto"/>
      </w:divBdr>
    </w:div>
    <w:div w:id="435247033">
      <w:bodyDiv w:val="1"/>
      <w:marLeft w:val="0"/>
      <w:marRight w:val="0"/>
      <w:marTop w:val="0"/>
      <w:marBottom w:val="0"/>
      <w:divBdr>
        <w:top w:val="none" w:sz="0" w:space="0" w:color="auto"/>
        <w:left w:val="none" w:sz="0" w:space="0" w:color="auto"/>
        <w:bottom w:val="none" w:sz="0" w:space="0" w:color="auto"/>
        <w:right w:val="none" w:sz="0" w:space="0" w:color="auto"/>
      </w:divBdr>
    </w:div>
    <w:div w:id="435561785">
      <w:bodyDiv w:val="1"/>
      <w:marLeft w:val="0"/>
      <w:marRight w:val="0"/>
      <w:marTop w:val="0"/>
      <w:marBottom w:val="0"/>
      <w:divBdr>
        <w:top w:val="none" w:sz="0" w:space="0" w:color="auto"/>
        <w:left w:val="none" w:sz="0" w:space="0" w:color="auto"/>
        <w:bottom w:val="none" w:sz="0" w:space="0" w:color="auto"/>
        <w:right w:val="none" w:sz="0" w:space="0" w:color="auto"/>
      </w:divBdr>
    </w:div>
    <w:div w:id="435635532">
      <w:bodyDiv w:val="1"/>
      <w:marLeft w:val="0"/>
      <w:marRight w:val="0"/>
      <w:marTop w:val="0"/>
      <w:marBottom w:val="0"/>
      <w:divBdr>
        <w:top w:val="none" w:sz="0" w:space="0" w:color="auto"/>
        <w:left w:val="none" w:sz="0" w:space="0" w:color="auto"/>
        <w:bottom w:val="none" w:sz="0" w:space="0" w:color="auto"/>
        <w:right w:val="none" w:sz="0" w:space="0" w:color="auto"/>
      </w:divBdr>
    </w:div>
    <w:div w:id="435708963">
      <w:bodyDiv w:val="1"/>
      <w:marLeft w:val="0"/>
      <w:marRight w:val="0"/>
      <w:marTop w:val="0"/>
      <w:marBottom w:val="0"/>
      <w:divBdr>
        <w:top w:val="none" w:sz="0" w:space="0" w:color="auto"/>
        <w:left w:val="none" w:sz="0" w:space="0" w:color="auto"/>
        <w:bottom w:val="none" w:sz="0" w:space="0" w:color="auto"/>
        <w:right w:val="none" w:sz="0" w:space="0" w:color="auto"/>
      </w:divBdr>
    </w:div>
    <w:div w:id="435832603">
      <w:bodyDiv w:val="1"/>
      <w:marLeft w:val="0"/>
      <w:marRight w:val="0"/>
      <w:marTop w:val="0"/>
      <w:marBottom w:val="0"/>
      <w:divBdr>
        <w:top w:val="none" w:sz="0" w:space="0" w:color="auto"/>
        <w:left w:val="none" w:sz="0" w:space="0" w:color="auto"/>
        <w:bottom w:val="none" w:sz="0" w:space="0" w:color="auto"/>
        <w:right w:val="none" w:sz="0" w:space="0" w:color="auto"/>
      </w:divBdr>
    </w:div>
    <w:div w:id="435951470">
      <w:bodyDiv w:val="1"/>
      <w:marLeft w:val="0"/>
      <w:marRight w:val="0"/>
      <w:marTop w:val="0"/>
      <w:marBottom w:val="0"/>
      <w:divBdr>
        <w:top w:val="none" w:sz="0" w:space="0" w:color="auto"/>
        <w:left w:val="none" w:sz="0" w:space="0" w:color="auto"/>
        <w:bottom w:val="none" w:sz="0" w:space="0" w:color="auto"/>
        <w:right w:val="none" w:sz="0" w:space="0" w:color="auto"/>
      </w:divBdr>
    </w:div>
    <w:div w:id="436104792">
      <w:bodyDiv w:val="1"/>
      <w:marLeft w:val="0"/>
      <w:marRight w:val="0"/>
      <w:marTop w:val="0"/>
      <w:marBottom w:val="0"/>
      <w:divBdr>
        <w:top w:val="none" w:sz="0" w:space="0" w:color="auto"/>
        <w:left w:val="none" w:sz="0" w:space="0" w:color="auto"/>
        <w:bottom w:val="none" w:sz="0" w:space="0" w:color="auto"/>
        <w:right w:val="none" w:sz="0" w:space="0" w:color="auto"/>
      </w:divBdr>
    </w:div>
    <w:div w:id="436602224">
      <w:bodyDiv w:val="1"/>
      <w:marLeft w:val="0"/>
      <w:marRight w:val="0"/>
      <w:marTop w:val="0"/>
      <w:marBottom w:val="0"/>
      <w:divBdr>
        <w:top w:val="none" w:sz="0" w:space="0" w:color="auto"/>
        <w:left w:val="none" w:sz="0" w:space="0" w:color="auto"/>
        <w:bottom w:val="none" w:sz="0" w:space="0" w:color="auto"/>
        <w:right w:val="none" w:sz="0" w:space="0" w:color="auto"/>
      </w:divBdr>
    </w:div>
    <w:div w:id="436603219">
      <w:bodyDiv w:val="1"/>
      <w:marLeft w:val="0"/>
      <w:marRight w:val="0"/>
      <w:marTop w:val="0"/>
      <w:marBottom w:val="0"/>
      <w:divBdr>
        <w:top w:val="none" w:sz="0" w:space="0" w:color="auto"/>
        <w:left w:val="none" w:sz="0" w:space="0" w:color="auto"/>
        <w:bottom w:val="none" w:sz="0" w:space="0" w:color="auto"/>
        <w:right w:val="none" w:sz="0" w:space="0" w:color="auto"/>
      </w:divBdr>
    </w:div>
    <w:div w:id="436755513">
      <w:bodyDiv w:val="1"/>
      <w:marLeft w:val="0"/>
      <w:marRight w:val="0"/>
      <w:marTop w:val="0"/>
      <w:marBottom w:val="0"/>
      <w:divBdr>
        <w:top w:val="none" w:sz="0" w:space="0" w:color="auto"/>
        <w:left w:val="none" w:sz="0" w:space="0" w:color="auto"/>
        <w:bottom w:val="none" w:sz="0" w:space="0" w:color="auto"/>
        <w:right w:val="none" w:sz="0" w:space="0" w:color="auto"/>
      </w:divBdr>
    </w:div>
    <w:div w:id="436801990">
      <w:bodyDiv w:val="1"/>
      <w:marLeft w:val="0"/>
      <w:marRight w:val="0"/>
      <w:marTop w:val="0"/>
      <w:marBottom w:val="0"/>
      <w:divBdr>
        <w:top w:val="none" w:sz="0" w:space="0" w:color="auto"/>
        <w:left w:val="none" w:sz="0" w:space="0" w:color="auto"/>
        <w:bottom w:val="none" w:sz="0" w:space="0" w:color="auto"/>
        <w:right w:val="none" w:sz="0" w:space="0" w:color="auto"/>
      </w:divBdr>
    </w:div>
    <w:div w:id="436826636">
      <w:bodyDiv w:val="1"/>
      <w:marLeft w:val="0"/>
      <w:marRight w:val="0"/>
      <w:marTop w:val="0"/>
      <w:marBottom w:val="0"/>
      <w:divBdr>
        <w:top w:val="none" w:sz="0" w:space="0" w:color="auto"/>
        <w:left w:val="none" w:sz="0" w:space="0" w:color="auto"/>
        <w:bottom w:val="none" w:sz="0" w:space="0" w:color="auto"/>
        <w:right w:val="none" w:sz="0" w:space="0" w:color="auto"/>
      </w:divBdr>
    </w:div>
    <w:div w:id="436828328">
      <w:bodyDiv w:val="1"/>
      <w:marLeft w:val="0"/>
      <w:marRight w:val="0"/>
      <w:marTop w:val="0"/>
      <w:marBottom w:val="0"/>
      <w:divBdr>
        <w:top w:val="none" w:sz="0" w:space="0" w:color="auto"/>
        <w:left w:val="none" w:sz="0" w:space="0" w:color="auto"/>
        <w:bottom w:val="none" w:sz="0" w:space="0" w:color="auto"/>
        <w:right w:val="none" w:sz="0" w:space="0" w:color="auto"/>
      </w:divBdr>
    </w:div>
    <w:div w:id="436943708">
      <w:bodyDiv w:val="1"/>
      <w:marLeft w:val="0"/>
      <w:marRight w:val="0"/>
      <w:marTop w:val="0"/>
      <w:marBottom w:val="0"/>
      <w:divBdr>
        <w:top w:val="none" w:sz="0" w:space="0" w:color="auto"/>
        <w:left w:val="none" w:sz="0" w:space="0" w:color="auto"/>
        <w:bottom w:val="none" w:sz="0" w:space="0" w:color="auto"/>
        <w:right w:val="none" w:sz="0" w:space="0" w:color="auto"/>
      </w:divBdr>
    </w:div>
    <w:div w:id="437062725">
      <w:bodyDiv w:val="1"/>
      <w:marLeft w:val="0"/>
      <w:marRight w:val="0"/>
      <w:marTop w:val="0"/>
      <w:marBottom w:val="0"/>
      <w:divBdr>
        <w:top w:val="none" w:sz="0" w:space="0" w:color="auto"/>
        <w:left w:val="none" w:sz="0" w:space="0" w:color="auto"/>
        <w:bottom w:val="none" w:sz="0" w:space="0" w:color="auto"/>
        <w:right w:val="none" w:sz="0" w:space="0" w:color="auto"/>
      </w:divBdr>
    </w:div>
    <w:div w:id="437259705">
      <w:bodyDiv w:val="1"/>
      <w:marLeft w:val="0"/>
      <w:marRight w:val="0"/>
      <w:marTop w:val="0"/>
      <w:marBottom w:val="0"/>
      <w:divBdr>
        <w:top w:val="none" w:sz="0" w:space="0" w:color="auto"/>
        <w:left w:val="none" w:sz="0" w:space="0" w:color="auto"/>
        <w:bottom w:val="none" w:sz="0" w:space="0" w:color="auto"/>
        <w:right w:val="none" w:sz="0" w:space="0" w:color="auto"/>
      </w:divBdr>
    </w:div>
    <w:div w:id="437407576">
      <w:bodyDiv w:val="1"/>
      <w:marLeft w:val="0"/>
      <w:marRight w:val="0"/>
      <w:marTop w:val="0"/>
      <w:marBottom w:val="0"/>
      <w:divBdr>
        <w:top w:val="none" w:sz="0" w:space="0" w:color="auto"/>
        <w:left w:val="none" w:sz="0" w:space="0" w:color="auto"/>
        <w:bottom w:val="none" w:sz="0" w:space="0" w:color="auto"/>
        <w:right w:val="none" w:sz="0" w:space="0" w:color="auto"/>
      </w:divBdr>
    </w:div>
    <w:div w:id="437413824">
      <w:bodyDiv w:val="1"/>
      <w:marLeft w:val="0"/>
      <w:marRight w:val="0"/>
      <w:marTop w:val="0"/>
      <w:marBottom w:val="0"/>
      <w:divBdr>
        <w:top w:val="none" w:sz="0" w:space="0" w:color="auto"/>
        <w:left w:val="none" w:sz="0" w:space="0" w:color="auto"/>
        <w:bottom w:val="none" w:sz="0" w:space="0" w:color="auto"/>
        <w:right w:val="none" w:sz="0" w:space="0" w:color="auto"/>
      </w:divBdr>
    </w:div>
    <w:div w:id="437531873">
      <w:bodyDiv w:val="1"/>
      <w:marLeft w:val="0"/>
      <w:marRight w:val="0"/>
      <w:marTop w:val="0"/>
      <w:marBottom w:val="0"/>
      <w:divBdr>
        <w:top w:val="none" w:sz="0" w:space="0" w:color="auto"/>
        <w:left w:val="none" w:sz="0" w:space="0" w:color="auto"/>
        <w:bottom w:val="none" w:sz="0" w:space="0" w:color="auto"/>
        <w:right w:val="none" w:sz="0" w:space="0" w:color="auto"/>
      </w:divBdr>
    </w:div>
    <w:div w:id="437599485">
      <w:bodyDiv w:val="1"/>
      <w:marLeft w:val="0"/>
      <w:marRight w:val="0"/>
      <w:marTop w:val="0"/>
      <w:marBottom w:val="0"/>
      <w:divBdr>
        <w:top w:val="none" w:sz="0" w:space="0" w:color="auto"/>
        <w:left w:val="none" w:sz="0" w:space="0" w:color="auto"/>
        <w:bottom w:val="none" w:sz="0" w:space="0" w:color="auto"/>
        <w:right w:val="none" w:sz="0" w:space="0" w:color="auto"/>
      </w:divBdr>
    </w:div>
    <w:div w:id="437601478">
      <w:bodyDiv w:val="1"/>
      <w:marLeft w:val="0"/>
      <w:marRight w:val="0"/>
      <w:marTop w:val="0"/>
      <w:marBottom w:val="0"/>
      <w:divBdr>
        <w:top w:val="none" w:sz="0" w:space="0" w:color="auto"/>
        <w:left w:val="none" w:sz="0" w:space="0" w:color="auto"/>
        <w:bottom w:val="none" w:sz="0" w:space="0" w:color="auto"/>
        <w:right w:val="none" w:sz="0" w:space="0" w:color="auto"/>
      </w:divBdr>
    </w:div>
    <w:div w:id="437987386">
      <w:bodyDiv w:val="1"/>
      <w:marLeft w:val="0"/>
      <w:marRight w:val="0"/>
      <w:marTop w:val="0"/>
      <w:marBottom w:val="0"/>
      <w:divBdr>
        <w:top w:val="none" w:sz="0" w:space="0" w:color="auto"/>
        <w:left w:val="none" w:sz="0" w:space="0" w:color="auto"/>
        <w:bottom w:val="none" w:sz="0" w:space="0" w:color="auto"/>
        <w:right w:val="none" w:sz="0" w:space="0" w:color="auto"/>
      </w:divBdr>
    </w:div>
    <w:div w:id="437988020">
      <w:bodyDiv w:val="1"/>
      <w:marLeft w:val="0"/>
      <w:marRight w:val="0"/>
      <w:marTop w:val="0"/>
      <w:marBottom w:val="0"/>
      <w:divBdr>
        <w:top w:val="none" w:sz="0" w:space="0" w:color="auto"/>
        <w:left w:val="none" w:sz="0" w:space="0" w:color="auto"/>
        <w:bottom w:val="none" w:sz="0" w:space="0" w:color="auto"/>
        <w:right w:val="none" w:sz="0" w:space="0" w:color="auto"/>
      </w:divBdr>
    </w:div>
    <w:div w:id="437993276">
      <w:bodyDiv w:val="1"/>
      <w:marLeft w:val="0"/>
      <w:marRight w:val="0"/>
      <w:marTop w:val="0"/>
      <w:marBottom w:val="0"/>
      <w:divBdr>
        <w:top w:val="none" w:sz="0" w:space="0" w:color="auto"/>
        <w:left w:val="none" w:sz="0" w:space="0" w:color="auto"/>
        <w:bottom w:val="none" w:sz="0" w:space="0" w:color="auto"/>
        <w:right w:val="none" w:sz="0" w:space="0" w:color="auto"/>
      </w:divBdr>
    </w:div>
    <w:div w:id="438064169">
      <w:bodyDiv w:val="1"/>
      <w:marLeft w:val="0"/>
      <w:marRight w:val="0"/>
      <w:marTop w:val="0"/>
      <w:marBottom w:val="0"/>
      <w:divBdr>
        <w:top w:val="none" w:sz="0" w:space="0" w:color="auto"/>
        <w:left w:val="none" w:sz="0" w:space="0" w:color="auto"/>
        <w:bottom w:val="none" w:sz="0" w:space="0" w:color="auto"/>
        <w:right w:val="none" w:sz="0" w:space="0" w:color="auto"/>
      </w:divBdr>
    </w:div>
    <w:div w:id="438109092">
      <w:bodyDiv w:val="1"/>
      <w:marLeft w:val="0"/>
      <w:marRight w:val="0"/>
      <w:marTop w:val="0"/>
      <w:marBottom w:val="0"/>
      <w:divBdr>
        <w:top w:val="none" w:sz="0" w:space="0" w:color="auto"/>
        <w:left w:val="none" w:sz="0" w:space="0" w:color="auto"/>
        <w:bottom w:val="none" w:sz="0" w:space="0" w:color="auto"/>
        <w:right w:val="none" w:sz="0" w:space="0" w:color="auto"/>
      </w:divBdr>
    </w:div>
    <w:div w:id="438139097">
      <w:bodyDiv w:val="1"/>
      <w:marLeft w:val="0"/>
      <w:marRight w:val="0"/>
      <w:marTop w:val="0"/>
      <w:marBottom w:val="0"/>
      <w:divBdr>
        <w:top w:val="none" w:sz="0" w:space="0" w:color="auto"/>
        <w:left w:val="none" w:sz="0" w:space="0" w:color="auto"/>
        <w:bottom w:val="none" w:sz="0" w:space="0" w:color="auto"/>
        <w:right w:val="none" w:sz="0" w:space="0" w:color="auto"/>
      </w:divBdr>
    </w:div>
    <w:div w:id="438256226">
      <w:bodyDiv w:val="1"/>
      <w:marLeft w:val="0"/>
      <w:marRight w:val="0"/>
      <w:marTop w:val="0"/>
      <w:marBottom w:val="0"/>
      <w:divBdr>
        <w:top w:val="none" w:sz="0" w:space="0" w:color="auto"/>
        <w:left w:val="none" w:sz="0" w:space="0" w:color="auto"/>
        <w:bottom w:val="none" w:sz="0" w:space="0" w:color="auto"/>
        <w:right w:val="none" w:sz="0" w:space="0" w:color="auto"/>
      </w:divBdr>
    </w:div>
    <w:div w:id="438448291">
      <w:bodyDiv w:val="1"/>
      <w:marLeft w:val="0"/>
      <w:marRight w:val="0"/>
      <w:marTop w:val="0"/>
      <w:marBottom w:val="0"/>
      <w:divBdr>
        <w:top w:val="none" w:sz="0" w:space="0" w:color="auto"/>
        <w:left w:val="none" w:sz="0" w:space="0" w:color="auto"/>
        <w:bottom w:val="none" w:sz="0" w:space="0" w:color="auto"/>
        <w:right w:val="none" w:sz="0" w:space="0" w:color="auto"/>
      </w:divBdr>
    </w:div>
    <w:div w:id="438719596">
      <w:bodyDiv w:val="1"/>
      <w:marLeft w:val="0"/>
      <w:marRight w:val="0"/>
      <w:marTop w:val="0"/>
      <w:marBottom w:val="0"/>
      <w:divBdr>
        <w:top w:val="none" w:sz="0" w:space="0" w:color="auto"/>
        <w:left w:val="none" w:sz="0" w:space="0" w:color="auto"/>
        <w:bottom w:val="none" w:sz="0" w:space="0" w:color="auto"/>
        <w:right w:val="none" w:sz="0" w:space="0" w:color="auto"/>
      </w:divBdr>
    </w:div>
    <w:div w:id="438765189">
      <w:bodyDiv w:val="1"/>
      <w:marLeft w:val="0"/>
      <w:marRight w:val="0"/>
      <w:marTop w:val="0"/>
      <w:marBottom w:val="0"/>
      <w:divBdr>
        <w:top w:val="none" w:sz="0" w:space="0" w:color="auto"/>
        <w:left w:val="none" w:sz="0" w:space="0" w:color="auto"/>
        <w:bottom w:val="none" w:sz="0" w:space="0" w:color="auto"/>
        <w:right w:val="none" w:sz="0" w:space="0" w:color="auto"/>
      </w:divBdr>
    </w:div>
    <w:div w:id="438794474">
      <w:bodyDiv w:val="1"/>
      <w:marLeft w:val="0"/>
      <w:marRight w:val="0"/>
      <w:marTop w:val="0"/>
      <w:marBottom w:val="0"/>
      <w:divBdr>
        <w:top w:val="none" w:sz="0" w:space="0" w:color="auto"/>
        <w:left w:val="none" w:sz="0" w:space="0" w:color="auto"/>
        <w:bottom w:val="none" w:sz="0" w:space="0" w:color="auto"/>
        <w:right w:val="none" w:sz="0" w:space="0" w:color="auto"/>
      </w:divBdr>
    </w:div>
    <w:div w:id="438835558">
      <w:bodyDiv w:val="1"/>
      <w:marLeft w:val="0"/>
      <w:marRight w:val="0"/>
      <w:marTop w:val="0"/>
      <w:marBottom w:val="0"/>
      <w:divBdr>
        <w:top w:val="none" w:sz="0" w:space="0" w:color="auto"/>
        <w:left w:val="none" w:sz="0" w:space="0" w:color="auto"/>
        <w:bottom w:val="none" w:sz="0" w:space="0" w:color="auto"/>
        <w:right w:val="none" w:sz="0" w:space="0" w:color="auto"/>
      </w:divBdr>
    </w:div>
    <w:div w:id="438836930">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39380380">
      <w:bodyDiv w:val="1"/>
      <w:marLeft w:val="0"/>
      <w:marRight w:val="0"/>
      <w:marTop w:val="0"/>
      <w:marBottom w:val="0"/>
      <w:divBdr>
        <w:top w:val="none" w:sz="0" w:space="0" w:color="auto"/>
        <w:left w:val="none" w:sz="0" w:space="0" w:color="auto"/>
        <w:bottom w:val="none" w:sz="0" w:space="0" w:color="auto"/>
        <w:right w:val="none" w:sz="0" w:space="0" w:color="auto"/>
      </w:divBdr>
    </w:div>
    <w:div w:id="439418895">
      <w:bodyDiv w:val="1"/>
      <w:marLeft w:val="0"/>
      <w:marRight w:val="0"/>
      <w:marTop w:val="0"/>
      <w:marBottom w:val="0"/>
      <w:divBdr>
        <w:top w:val="none" w:sz="0" w:space="0" w:color="auto"/>
        <w:left w:val="none" w:sz="0" w:space="0" w:color="auto"/>
        <w:bottom w:val="none" w:sz="0" w:space="0" w:color="auto"/>
        <w:right w:val="none" w:sz="0" w:space="0" w:color="auto"/>
      </w:divBdr>
    </w:div>
    <w:div w:id="439759811">
      <w:bodyDiv w:val="1"/>
      <w:marLeft w:val="0"/>
      <w:marRight w:val="0"/>
      <w:marTop w:val="0"/>
      <w:marBottom w:val="0"/>
      <w:divBdr>
        <w:top w:val="none" w:sz="0" w:space="0" w:color="auto"/>
        <w:left w:val="none" w:sz="0" w:space="0" w:color="auto"/>
        <w:bottom w:val="none" w:sz="0" w:space="0" w:color="auto"/>
        <w:right w:val="none" w:sz="0" w:space="0" w:color="auto"/>
      </w:divBdr>
    </w:div>
    <w:div w:id="439836804">
      <w:bodyDiv w:val="1"/>
      <w:marLeft w:val="0"/>
      <w:marRight w:val="0"/>
      <w:marTop w:val="0"/>
      <w:marBottom w:val="0"/>
      <w:divBdr>
        <w:top w:val="none" w:sz="0" w:space="0" w:color="auto"/>
        <w:left w:val="none" w:sz="0" w:space="0" w:color="auto"/>
        <w:bottom w:val="none" w:sz="0" w:space="0" w:color="auto"/>
        <w:right w:val="none" w:sz="0" w:space="0" w:color="auto"/>
      </w:divBdr>
    </w:div>
    <w:div w:id="439956416">
      <w:bodyDiv w:val="1"/>
      <w:marLeft w:val="0"/>
      <w:marRight w:val="0"/>
      <w:marTop w:val="0"/>
      <w:marBottom w:val="0"/>
      <w:divBdr>
        <w:top w:val="none" w:sz="0" w:space="0" w:color="auto"/>
        <w:left w:val="none" w:sz="0" w:space="0" w:color="auto"/>
        <w:bottom w:val="none" w:sz="0" w:space="0" w:color="auto"/>
        <w:right w:val="none" w:sz="0" w:space="0" w:color="auto"/>
      </w:divBdr>
    </w:div>
    <w:div w:id="440035338">
      <w:bodyDiv w:val="1"/>
      <w:marLeft w:val="0"/>
      <w:marRight w:val="0"/>
      <w:marTop w:val="0"/>
      <w:marBottom w:val="0"/>
      <w:divBdr>
        <w:top w:val="none" w:sz="0" w:space="0" w:color="auto"/>
        <w:left w:val="none" w:sz="0" w:space="0" w:color="auto"/>
        <w:bottom w:val="none" w:sz="0" w:space="0" w:color="auto"/>
        <w:right w:val="none" w:sz="0" w:space="0" w:color="auto"/>
      </w:divBdr>
    </w:div>
    <w:div w:id="440300706">
      <w:bodyDiv w:val="1"/>
      <w:marLeft w:val="0"/>
      <w:marRight w:val="0"/>
      <w:marTop w:val="0"/>
      <w:marBottom w:val="0"/>
      <w:divBdr>
        <w:top w:val="none" w:sz="0" w:space="0" w:color="auto"/>
        <w:left w:val="none" w:sz="0" w:space="0" w:color="auto"/>
        <w:bottom w:val="none" w:sz="0" w:space="0" w:color="auto"/>
        <w:right w:val="none" w:sz="0" w:space="0" w:color="auto"/>
      </w:divBdr>
    </w:div>
    <w:div w:id="440345732">
      <w:bodyDiv w:val="1"/>
      <w:marLeft w:val="0"/>
      <w:marRight w:val="0"/>
      <w:marTop w:val="0"/>
      <w:marBottom w:val="0"/>
      <w:divBdr>
        <w:top w:val="none" w:sz="0" w:space="0" w:color="auto"/>
        <w:left w:val="none" w:sz="0" w:space="0" w:color="auto"/>
        <w:bottom w:val="none" w:sz="0" w:space="0" w:color="auto"/>
        <w:right w:val="none" w:sz="0" w:space="0" w:color="auto"/>
      </w:divBdr>
    </w:div>
    <w:div w:id="440415166">
      <w:bodyDiv w:val="1"/>
      <w:marLeft w:val="0"/>
      <w:marRight w:val="0"/>
      <w:marTop w:val="0"/>
      <w:marBottom w:val="0"/>
      <w:divBdr>
        <w:top w:val="none" w:sz="0" w:space="0" w:color="auto"/>
        <w:left w:val="none" w:sz="0" w:space="0" w:color="auto"/>
        <w:bottom w:val="none" w:sz="0" w:space="0" w:color="auto"/>
        <w:right w:val="none" w:sz="0" w:space="0" w:color="auto"/>
      </w:divBdr>
    </w:div>
    <w:div w:id="440564365">
      <w:bodyDiv w:val="1"/>
      <w:marLeft w:val="0"/>
      <w:marRight w:val="0"/>
      <w:marTop w:val="0"/>
      <w:marBottom w:val="0"/>
      <w:divBdr>
        <w:top w:val="none" w:sz="0" w:space="0" w:color="auto"/>
        <w:left w:val="none" w:sz="0" w:space="0" w:color="auto"/>
        <w:bottom w:val="none" w:sz="0" w:space="0" w:color="auto"/>
        <w:right w:val="none" w:sz="0" w:space="0" w:color="auto"/>
      </w:divBdr>
    </w:div>
    <w:div w:id="440612922">
      <w:bodyDiv w:val="1"/>
      <w:marLeft w:val="0"/>
      <w:marRight w:val="0"/>
      <w:marTop w:val="0"/>
      <w:marBottom w:val="0"/>
      <w:divBdr>
        <w:top w:val="none" w:sz="0" w:space="0" w:color="auto"/>
        <w:left w:val="none" w:sz="0" w:space="0" w:color="auto"/>
        <w:bottom w:val="none" w:sz="0" w:space="0" w:color="auto"/>
        <w:right w:val="none" w:sz="0" w:space="0" w:color="auto"/>
      </w:divBdr>
    </w:div>
    <w:div w:id="440615052">
      <w:bodyDiv w:val="1"/>
      <w:marLeft w:val="0"/>
      <w:marRight w:val="0"/>
      <w:marTop w:val="0"/>
      <w:marBottom w:val="0"/>
      <w:divBdr>
        <w:top w:val="none" w:sz="0" w:space="0" w:color="auto"/>
        <w:left w:val="none" w:sz="0" w:space="0" w:color="auto"/>
        <w:bottom w:val="none" w:sz="0" w:space="0" w:color="auto"/>
        <w:right w:val="none" w:sz="0" w:space="0" w:color="auto"/>
      </w:divBdr>
    </w:div>
    <w:div w:id="440684840">
      <w:bodyDiv w:val="1"/>
      <w:marLeft w:val="0"/>
      <w:marRight w:val="0"/>
      <w:marTop w:val="0"/>
      <w:marBottom w:val="0"/>
      <w:divBdr>
        <w:top w:val="none" w:sz="0" w:space="0" w:color="auto"/>
        <w:left w:val="none" w:sz="0" w:space="0" w:color="auto"/>
        <w:bottom w:val="none" w:sz="0" w:space="0" w:color="auto"/>
        <w:right w:val="none" w:sz="0" w:space="0" w:color="auto"/>
      </w:divBdr>
    </w:div>
    <w:div w:id="440759644">
      <w:bodyDiv w:val="1"/>
      <w:marLeft w:val="0"/>
      <w:marRight w:val="0"/>
      <w:marTop w:val="0"/>
      <w:marBottom w:val="0"/>
      <w:divBdr>
        <w:top w:val="none" w:sz="0" w:space="0" w:color="auto"/>
        <w:left w:val="none" w:sz="0" w:space="0" w:color="auto"/>
        <w:bottom w:val="none" w:sz="0" w:space="0" w:color="auto"/>
        <w:right w:val="none" w:sz="0" w:space="0" w:color="auto"/>
      </w:divBdr>
    </w:div>
    <w:div w:id="441002240">
      <w:bodyDiv w:val="1"/>
      <w:marLeft w:val="0"/>
      <w:marRight w:val="0"/>
      <w:marTop w:val="0"/>
      <w:marBottom w:val="0"/>
      <w:divBdr>
        <w:top w:val="none" w:sz="0" w:space="0" w:color="auto"/>
        <w:left w:val="none" w:sz="0" w:space="0" w:color="auto"/>
        <w:bottom w:val="none" w:sz="0" w:space="0" w:color="auto"/>
        <w:right w:val="none" w:sz="0" w:space="0" w:color="auto"/>
      </w:divBdr>
    </w:div>
    <w:div w:id="441072072">
      <w:bodyDiv w:val="1"/>
      <w:marLeft w:val="0"/>
      <w:marRight w:val="0"/>
      <w:marTop w:val="0"/>
      <w:marBottom w:val="0"/>
      <w:divBdr>
        <w:top w:val="none" w:sz="0" w:space="0" w:color="auto"/>
        <w:left w:val="none" w:sz="0" w:space="0" w:color="auto"/>
        <w:bottom w:val="none" w:sz="0" w:space="0" w:color="auto"/>
        <w:right w:val="none" w:sz="0" w:space="0" w:color="auto"/>
      </w:divBdr>
    </w:div>
    <w:div w:id="441153030">
      <w:bodyDiv w:val="1"/>
      <w:marLeft w:val="0"/>
      <w:marRight w:val="0"/>
      <w:marTop w:val="0"/>
      <w:marBottom w:val="0"/>
      <w:divBdr>
        <w:top w:val="none" w:sz="0" w:space="0" w:color="auto"/>
        <w:left w:val="none" w:sz="0" w:space="0" w:color="auto"/>
        <w:bottom w:val="none" w:sz="0" w:space="0" w:color="auto"/>
        <w:right w:val="none" w:sz="0" w:space="0" w:color="auto"/>
      </w:divBdr>
    </w:div>
    <w:div w:id="441268165">
      <w:bodyDiv w:val="1"/>
      <w:marLeft w:val="0"/>
      <w:marRight w:val="0"/>
      <w:marTop w:val="0"/>
      <w:marBottom w:val="0"/>
      <w:divBdr>
        <w:top w:val="none" w:sz="0" w:space="0" w:color="auto"/>
        <w:left w:val="none" w:sz="0" w:space="0" w:color="auto"/>
        <w:bottom w:val="none" w:sz="0" w:space="0" w:color="auto"/>
        <w:right w:val="none" w:sz="0" w:space="0" w:color="auto"/>
      </w:divBdr>
    </w:div>
    <w:div w:id="441386996">
      <w:bodyDiv w:val="1"/>
      <w:marLeft w:val="0"/>
      <w:marRight w:val="0"/>
      <w:marTop w:val="0"/>
      <w:marBottom w:val="0"/>
      <w:divBdr>
        <w:top w:val="none" w:sz="0" w:space="0" w:color="auto"/>
        <w:left w:val="none" w:sz="0" w:space="0" w:color="auto"/>
        <w:bottom w:val="none" w:sz="0" w:space="0" w:color="auto"/>
        <w:right w:val="none" w:sz="0" w:space="0" w:color="auto"/>
      </w:divBdr>
    </w:div>
    <w:div w:id="441455846">
      <w:bodyDiv w:val="1"/>
      <w:marLeft w:val="0"/>
      <w:marRight w:val="0"/>
      <w:marTop w:val="0"/>
      <w:marBottom w:val="0"/>
      <w:divBdr>
        <w:top w:val="none" w:sz="0" w:space="0" w:color="auto"/>
        <w:left w:val="none" w:sz="0" w:space="0" w:color="auto"/>
        <w:bottom w:val="none" w:sz="0" w:space="0" w:color="auto"/>
        <w:right w:val="none" w:sz="0" w:space="0" w:color="auto"/>
      </w:divBdr>
    </w:div>
    <w:div w:id="441461460">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539607">
      <w:bodyDiv w:val="1"/>
      <w:marLeft w:val="0"/>
      <w:marRight w:val="0"/>
      <w:marTop w:val="0"/>
      <w:marBottom w:val="0"/>
      <w:divBdr>
        <w:top w:val="none" w:sz="0" w:space="0" w:color="auto"/>
        <w:left w:val="none" w:sz="0" w:space="0" w:color="auto"/>
        <w:bottom w:val="none" w:sz="0" w:space="0" w:color="auto"/>
        <w:right w:val="none" w:sz="0" w:space="0" w:color="auto"/>
      </w:divBdr>
    </w:div>
    <w:div w:id="441606975">
      <w:bodyDiv w:val="1"/>
      <w:marLeft w:val="0"/>
      <w:marRight w:val="0"/>
      <w:marTop w:val="0"/>
      <w:marBottom w:val="0"/>
      <w:divBdr>
        <w:top w:val="none" w:sz="0" w:space="0" w:color="auto"/>
        <w:left w:val="none" w:sz="0" w:space="0" w:color="auto"/>
        <w:bottom w:val="none" w:sz="0" w:space="0" w:color="auto"/>
        <w:right w:val="none" w:sz="0" w:space="0" w:color="auto"/>
      </w:divBdr>
    </w:div>
    <w:div w:id="441805245">
      <w:bodyDiv w:val="1"/>
      <w:marLeft w:val="0"/>
      <w:marRight w:val="0"/>
      <w:marTop w:val="0"/>
      <w:marBottom w:val="0"/>
      <w:divBdr>
        <w:top w:val="none" w:sz="0" w:space="0" w:color="auto"/>
        <w:left w:val="none" w:sz="0" w:space="0" w:color="auto"/>
        <w:bottom w:val="none" w:sz="0" w:space="0" w:color="auto"/>
        <w:right w:val="none" w:sz="0" w:space="0" w:color="auto"/>
      </w:divBdr>
    </w:div>
    <w:div w:id="441918391">
      <w:bodyDiv w:val="1"/>
      <w:marLeft w:val="0"/>
      <w:marRight w:val="0"/>
      <w:marTop w:val="0"/>
      <w:marBottom w:val="0"/>
      <w:divBdr>
        <w:top w:val="none" w:sz="0" w:space="0" w:color="auto"/>
        <w:left w:val="none" w:sz="0" w:space="0" w:color="auto"/>
        <w:bottom w:val="none" w:sz="0" w:space="0" w:color="auto"/>
        <w:right w:val="none" w:sz="0" w:space="0" w:color="auto"/>
      </w:divBdr>
    </w:div>
    <w:div w:id="441923532">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381882">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2383459">
      <w:bodyDiv w:val="1"/>
      <w:marLeft w:val="0"/>
      <w:marRight w:val="0"/>
      <w:marTop w:val="0"/>
      <w:marBottom w:val="0"/>
      <w:divBdr>
        <w:top w:val="none" w:sz="0" w:space="0" w:color="auto"/>
        <w:left w:val="none" w:sz="0" w:space="0" w:color="auto"/>
        <w:bottom w:val="none" w:sz="0" w:space="0" w:color="auto"/>
        <w:right w:val="none" w:sz="0" w:space="0" w:color="auto"/>
      </w:divBdr>
    </w:div>
    <w:div w:id="442386742">
      <w:bodyDiv w:val="1"/>
      <w:marLeft w:val="0"/>
      <w:marRight w:val="0"/>
      <w:marTop w:val="0"/>
      <w:marBottom w:val="0"/>
      <w:divBdr>
        <w:top w:val="none" w:sz="0" w:space="0" w:color="auto"/>
        <w:left w:val="none" w:sz="0" w:space="0" w:color="auto"/>
        <w:bottom w:val="none" w:sz="0" w:space="0" w:color="auto"/>
        <w:right w:val="none" w:sz="0" w:space="0" w:color="auto"/>
      </w:divBdr>
    </w:div>
    <w:div w:id="442922304">
      <w:bodyDiv w:val="1"/>
      <w:marLeft w:val="0"/>
      <w:marRight w:val="0"/>
      <w:marTop w:val="0"/>
      <w:marBottom w:val="0"/>
      <w:divBdr>
        <w:top w:val="none" w:sz="0" w:space="0" w:color="auto"/>
        <w:left w:val="none" w:sz="0" w:space="0" w:color="auto"/>
        <w:bottom w:val="none" w:sz="0" w:space="0" w:color="auto"/>
        <w:right w:val="none" w:sz="0" w:space="0" w:color="auto"/>
      </w:divBdr>
    </w:div>
    <w:div w:id="443156061">
      <w:bodyDiv w:val="1"/>
      <w:marLeft w:val="0"/>
      <w:marRight w:val="0"/>
      <w:marTop w:val="0"/>
      <w:marBottom w:val="0"/>
      <w:divBdr>
        <w:top w:val="none" w:sz="0" w:space="0" w:color="auto"/>
        <w:left w:val="none" w:sz="0" w:space="0" w:color="auto"/>
        <w:bottom w:val="none" w:sz="0" w:space="0" w:color="auto"/>
        <w:right w:val="none" w:sz="0" w:space="0" w:color="auto"/>
      </w:divBdr>
    </w:div>
    <w:div w:id="443427952">
      <w:bodyDiv w:val="1"/>
      <w:marLeft w:val="0"/>
      <w:marRight w:val="0"/>
      <w:marTop w:val="0"/>
      <w:marBottom w:val="0"/>
      <w:divBdr>
        <w:top w:val="none" w:sz="0" w:space="0" w:color="auto"/>
        <w:left w:val="none" w:sz="0" w:space="0" w:color="auto"/>
        <w:bottom w:val="none" w:sz="0" w:space="0" w:color="auto"/>
        <w:right w:val="none" w:sz="0" w:space="0" w:color="auto"/>
      </w:divBdr>
    </w:div>
    <w:div w:id="443502231">
      <w:bodyDiv w:val="1"/>
      <w:marLeft w:val="0"/>
      <w:marRight w:val="0"/>
      <w:marTop w:val="0"/>
      <w:marBottom w:val="0"/>
      <w:divBdr>
        <w:top w:val="none" w:sz="0" w:space="0" w:color="auto"/>
        <w:left w:val="none" w:sz="0" w:space="0" w:color="auto"/>
        <w:bottom w:val="none" w:sz="0" w:space="0" w:color="auto"/>
        <w:right w:val="none" w:sz="0" w:space="0" w:color="auto"/>
      </w:divBdr>
    </w:div>
    <w:div w:id="443575085">
      <w:bodyDiv w:val="1"/>
      <w:marLeft w:val="0"/>
      <w:marRight w:val="0"/>
      <w:marTop w:val="0"/>
      <w:marBottom w:val="0"/>
      <w:divBdr>
        <w:top w:val="none" w:sz="0" w:space="0" w:color="auto"/>
        <w:left w:val="none" w:sz="0" w:space="0" w:color="auto"/>
        <w:bottom w:val="none" w:sz="0" w:space="0" w:color="auto"/>
        <w:right w:val="none" w:sz="0" w:space="0" w:color="auto"/>
      </w:divBdr>
    </w:div>
    <w:div w:id="443577405">
      <w:bodyDiv w:val="1"/>
      <w:marLeft w:val="0"/>
      <w:marRight w:val="0"/>
      <w:marTop w:val="0"/>
      <w:marBottom w:val="0"/>
      <w:divBdr>
        <w:top w:val="none" w:sz="0" w:space="0" w:color="auto"/>
        <w:left w:val="none" w:sz="0" w:space="0" w:color="auto"/>
        <w:bottom w:val="none" w:sz="0" w:space="0" w:color="auto"/>
        <w:right w:val="none" w:sz="0" w:space="0" w:color="auto"/>
      </w:divBdr>
    </w:div>
    <w:div w:id="443577935">
      <w:bodyDiv w:val="1"/>
      <w:marLeft w:val="0"/>
      <w:marRight w:val="0"/>
      <w:marTop w:val="0"/>
      <w:marBottom w:val="0"/>
      <w:divBdr>
        <w:top w:val="none" w:sz="0" w:space="0" w:color="auto"/>
        <w:left w:val="none" w:sz="0" w:space="0" w:color="auto"/>
        <w:bottom w:val="none" w:sz="0" w:space="0" w:color="auto"/>
        <w:right w:val="none" w:sz="0" w:space="0" w:color="auto"/>
      </w:divBdr>
    </w:div>
    <w:div w:id="443770239">
      <w:bodyDiv w:val="1"/>
      <w:marLeft w:val="0"/>
      <w:marRight w:val="0"/>
      <w:marTop w:val="0"/>
      <w:marBottom w:val="0"/>
      <w:divBdr>
        <w:top w:val="none" w:sz="0" w:space="0" w:color="auto"/>
        <w:left w:val="none" w:sz="0" w:space="0" w:color="auto"/>
        <w:bottom w:val="none" w:sz="0" w:space="0" w:color="auto"/>
        <w:right w:val="none" w:sz="0" w:space="0" w:color="auto"/>
      </w:divBdr>
    </w:div>
    <w:div w:id="443886402">
      <w:bodyDiv w:val="1"/>
      <w:marLeft w:val="0"/>
      <w:marRight w:val="0"/>
      <w:marTop w:val="0"/>
      <w:marBottom w:val="0"/>
      <w:divBdr>
        <w:top w:val="none" w:sz="0" w:space="0" w:color="auto"/>
        <w:left w:val="none" w:sz="0" w:space="0" w:color="auto"/>
        <w:bottom w:val="none" w:sz="0" w:space="0" w:color="auto"/>
        <w:right w:val="none" w:sz="0" w:space="0" w:color="auto"/>
      </w:divBdr>
    </w:div>
    <w:div w:id="444078168">
      <w:bodyDiv w:val="1"/>
      <w:marLeft w:val="0"/>
      <w:marRight w:val="0"/>
      <w:marTop w:val="0"/>
      <w:marBottom w:val="0"/>
      <w:divBdr>
        <w:top w:val="none" w:sz="0" w:space="0" w:color="auto"/>
        <w:left w:val="none" w:sz="0" w:space="0" w:color="auto"/>
        <w:bottom w:val="none" w:sz="0" w:space="0" w:color="auto"/>
        <w:right w:val="none" w:sz="0" w:space="0" w:color="auto"/>
      </w:divBdr>
    </w:div>
    <w:div w:id="444081220">
      <w:bodyDiv w:val="1"/>
      <w:marLeft w:val="0"/>
      <w:marRight w:val="0"/>
      <w:marTop w:val="0"/>
      <w:marBottom w:val="0"/>
      <w:divBdr>
        <w:top w:val="none" w:sz="0" w:space="0" w:color="auto"/>
        <w:left w:val="none" w:sz="0" w:space="0" w:color="auto"/>
        <w:bottom w:val="none" w:sz="0" w:space="0" w:color="auto"/>
        <w:right w:val="none" w:sz="0" w:space="0" w:color="auto"/>
      </w:divBdr>
    </w:div>
    <w:div w:id="444152951">
      <w:bodyDiv w:val="1"/>
      <w:marLeft w:val="0"/>
      <w:marRight w:val="0"/>
      <w:marTop w:val="0"/>
      <w:marBottom w:val="0"/>
      <w:divBdr>
        <w:top w:val="none" w:sz="0" w:space="0" w:color="auto"/>
        <w:left w:val="none" w:sz="0" w:space="0" w:color="auto"/>
        <w:bottom w:val="none" w:sz="0" w:space="0" w:color="auto"/>
        <w:right w:val="none" w:sz="0" w:space="0" w:color="auto"/>
      </w:divBdr>
    </w:div>
    <w:div w:id="444231323">
      <w:bodyDiv w:val="1"/>
      <w:marLeft w:val="0"/>
      <w:marRight w:val="0"/>
      <w:marTop w:val="0"/>
      <w:marBottom w:val="0"/>
      <w:divBdr>
        <w:top w:val="none" w:sz="0" w:space="0" w:color="auto"/>
        <w:left w:val="none" w:sz="0" w:space="0" w:color="auto"/>
        <w:bottom w:val="none" w:sz="0" w:space="0" w:color="auto"/>
        <w:right w:val="none" w:sz="0" w:space="0" w:color="auto"/>
      </w:divBdr>
    </w:div>
    <w:div w:id="444345715">
      <w:bodyDiv w:val="1"/>
      <w:marLeft w:val="0"/>
      <w:marRight w:val="0"/>
      <w:marTop w:val="0"/>
      <w:marBottom w:val="0"/>
      <w:divBdr>
        <w:top w:val="none" w:sz="0" w:space="0" w:color="auto"/>
        <w:left w:val="none" w:sz="0" w:space="0" w:color="auto"/>
        <w:bottom w:val="none" w:sz="0" w:space="0" w:color="auto"/>
        <w:right w:val="none" w:sz="0" w:space="0" w:color="auto"/>
      </w:divBdr>
    </w:div>
    <w:div w:id="444469151">
      <w:bodyDiv w:val="1"/>
      <w:marLeft w:val="0"/>
      <w:marRight w:val="0"/>
      <w:marTop w:val="0"/>
      <w:marBottom w:val="0"/>
      <w:divBdr>
        <w:top w:val="none" w:sz="0" w:space="0" w:color="auto"/>
        <w:left w:val="none" w:sz="0" w:space="0" w:color="auto"/>
        <w:bottom w:val="none" w:sz="0" w:space="0" w:color="auto"/>
        <w:right w:val="none" w:sz="0" w:space="0" w:color="auto"/>
      </w:divBdr>
    </w:div>
    <w:div w:id="444617874">
      <w:bodyDiv w:val="1"/>
      <w:marLeft w:val="0"/>
      <w:marRight w:val="0"/>
      <w:marTop w:val="0"/>
      <w:marBottom w:val="0"/>
      <w:divBdr>
        <w:top w:val="none" w:sz="0" w:space="0" w:color="auto"/>
        <w:left w:val="none" w:sz="0" w:space="0" w:color="auto"/>
        <w:bottom w:val="none" w:sz="0" w:space="0" w:color="auto"/>
        <w:right w:val="none" w:sz="0" w:space="0" w:color="auto"/>
      </w:divBdr>
    </w:div>
    <w:div w:id="444620644">
      <w:bodyDiv w:val="1"/>
      <w:marLeft w:val="0"/>
      <w:marRight w:val="0"/>
      <w:marTop w:val="0"/>
      <w:marBottom w:val="0"/>
      <w:divBdr>
        <w:top w:val="none" w:sz="0" w:space="0" w:color="auto"/>
        <w:left w:val="none" w:sz="0" w:space="0" w:color="auto"/>
        <w:bottom w:val="none" w:sz="0" w:space="0" w:color="auto"/>
        <w:right w:val="none" w:sz="0" w:space="0" w:color="auto"/>
      </w:divBdr>
    </w:div>
    <w:div w:id="444740056">
      <w:bodyDiv w:val="1"/>
      <w:marLeft w:val="0"/>
      <w:marRight w:val="0"/>
      <w:marTop w:val="0"/>
      <w:marBottom w:val="0"/>
      <w:divBdr>
        <w:top w:val="none" w:sz="0" w:space="0" w:color="auto"/>
        <w:left w:val="none" w:sz="0" w:space="0" w:color="auto"/>
        <w:bottom w:val="none" w:sz="0" w:space="0" w:color="auto"/>
        <w:right w:val="none" w:sz="0" w:space="0" w:color="auto"/>
      </w:divBdr>
    </w:div>
    <w:div w:id="444886823">
      <w:bodyDiv w:val="1"/>
      <w:marLeft w:val="0"/>
      <w:marRight w:val="0"/>
      <w:marTop w:val="0"/>
      <w:marBottom w:val="0"/>
      <w:divBdr>
        <w:top w:val="none" w:sz="0" w:space="0" w:color="auto"/>
        <w:left w:val="none" w:sz="0" w:space="0" w:color="auto"/>
        <w:bottom w:val="none" w:sz="0" w:space="0" w:color="auto"/>
        <w:right w:val="none" w:sz="0" w:space="0" w:color="auto"/>
      </w:divBdr>
    </w:div>
    <w:div w:id="444931994">
      <w:bodyDiv w:val="1"/>
      <w:marLeft w:val="0"/>
      <w:marRight w:val="0"/>
      <w:marTop w:val="0"/>
      <w:marBottom w:val="0"/>
      <w:divBdr>
        <w:top w:val="none" w:sz="0" w:space="0" w:color="auto"/>
        <w:left w:val="none" w:sz="0" w:space="0" w:color="auto"/>
        <w:bottom w:val="none" w:sz="0" w:space="0" w:color="auto"/>
        <w:right w:val="none" w:sz="0" w:space="0" w:color="auto"/>
      </w:divBdr>
    </w:div>
    <w:div w:id="445002789">
      <w:bodyDiv w:val="1"/>
      <w:marLeft w:val="0"/>
      <w:marRight w:val="0"/>
      <w:marTop w:val="0"/>
      <w:marBottom w:val="0"/>
      <w:divBdr>
        <w:top w:val="none" w:sz="0" w:space="0" w:color="auto"/>
        <w:left w:val="none" w:sz="0" w:space="0" w:color="auto"/>
        <w:bottom w:val="none" w:sz="0" w:space="0" w:color="auto"/>
        <w:right w:val="none" w:sz="0" w:space="0" w:color="auto"/>
      </w:divBdr>
    </w:div>
    <w:div w:id="445006753">
      <w:bodyDiv w:val="1"/>
      <w:marLeft w:val="0"/>
      <w:marRight w:val="0"/>
      <w:marTop w:val="0"/>
      <w:marBottom w:val="0"/>
      <w:divBdr>
        <w:top w:val="none" w:sz="0" w:space="0" w:color="auto"/>
        <w:left w:val="none" w:sz="0" w:space="0" w:color="auto"/>
        <w:bottom w:val="none" w:sz="0" w:space="0" w:color="auto"/>
        <w:right w:val="none" w:sz="0" w:space="0" w:color="auto"/>
      </w:divBdr>
    </w:div>
    <w:div w:id="445126197">
      <w:bodyDiv w:val="1"/>
      <w:marLeft w:val="0"/>
      <w:marRight w:val="0"/>
      <w:marTop w:val="0"/>
      <w:marBottom w:val="0"/>
      <w:divBdr>
        <w:top w:val="none" w:sz="0" w:space="0" w:color="auto"/>
        <w:left w:val="none" w:sz="0" w:space="0" w:color="auto"/>
        <w:bottom w:val="none" w:sz="0" w:space="0" w:color="auto"/>
        <w:right w:val="none" w:sz="0" w:space="0" w:color="auto"/>
      </w:divBdr>
    </w:div>
    <w:div w:id="445201528">
      <w:bodyDiv w:val="1"/>
      <w:marLeft w:val="0"/>
      <w:marRight w:val="0"/>
      <w:marTop w:val="0"/>
      <w:marBottom w:val="0"/>
      <w:divBdr>
        <w:top w:val="none" w:sz="0" w:space="0" w:color="auto"/>
        <w:left w:val="none" w:sz="0" w:space="0" w:color="auto"/>
        <w:bottom w:val="none" w:sz="0" w:space="0" w:color="auto"/>
        <w:right w:val="none" w:sz="0" w:space="0" w:color="auto"/>
      </w:divBdr>
    </w:div>
    <w:div w:id="445276390">
      <w:bodyDiv w:val="1"/>
      <w:marLeft w:val="0"/>
      <w:marRight w:val="0"/>
      <w:marTop w:val="0"/>
      <w:marBottom w:val="0"/>
      <w:divBdr>
        <w:top w:val="none" w:sz="0" w:space="0" w:color="auto"/>
        <w:left w:val="none" w:sz="0" w:space="0" w:color="auto"/>
        <w:bottom w:val="none" w:sz="0" w:space="0" w:color="auto"/>
        <w:right w:val="none" w:sz="0" w:space="0" w:color="auto"/>
      </w:divBdr>
    </w:div>
    <w:div w:id="445387684">
      <w:bodyDiv w:val="1"/>
      <w:marLeft w:val="0"/>
      <w:marRight w:val="0"/>
      <w:marTop w:val="0"/>
      <w:marBottom w:val="0"/>
      <w:divBdr>
        <w:top w:val="none" w:sz="0" w:space="0" w:color="auto"/>
        <w:left w:val="none" w:sz="0" w:space="0" w:color="auto"/>
        <w:bottom w:val="none" w:sz="0" w:space="0" w:color="auto"/>
        <w:right w:val="none" w:sz="0" w:space="0" w:color="auto"/>
      </w:divBdr>
    </w:div>
    <w:div w:id="445581195">
      <w:bodyDiv w:val="1"/>
      <w:marLeft w:val="0"/>
      <w:marRight w:val="0"/>
      <w:marTop w:val="0"/>
      <w:marBottom w:val="0"/>
      <w:divBdr>
        <w:top w:val="none" w:sz="0" w:space="0" w:color="auto"/>
        <w:left w:val="none" w:sz="0" w:space="0" w:color="auto"/>
        <w:bottom w:val="none" w:sz="0" w:space="0" w:color="auto"/>
        <w:right w:val="none" w:sz="0" w:space="0" w:color="auto"/>
      </w:divBdr>
    </w:div>
    <w:div w:id="44565936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38418">
      <w:bodyDiv w:val="1"/>
      <w:marLeft w:val="0"/>
      <w:marRight w:val="0"/>
      <w:marTop w:val="0"/>
      <w:marBottom w:val="0"/>
      <w:divBdr>
        <w:top w:val="none" w:sz="0" w:space="0" w:color="auto"/>
        <w:left w:val="none" w:sz="0" w:space="0" w:color="auto"/>
        <w:bottom w:val="none" w:sz="0" w:space="0" w:color="auto"/>
        <w:right w:val="none" w:sz="0" w:space="0" w:color="auto"/>
      </w:divBdr>
    </w:div>
    <w:div w:id="445806742">
      <w:bodyDiv w:val="1"/>
      <w:marLeft w:val="0"/>
      <w:marRight w:val="0"/>
      <w:marTop w:val="0"/>
      <w:marBottom w:val="0"/>
      <w:divBdr>
        <w:top w:val="none" w:sz="0" w:space="0" w:color="auto"/>
        <w:left w:val="none" w:sz="0" w:space="0" w:color="auto"/>
        <w:bottom w:val="none" w:sz="0" w:space="0" w:color="auto"/>
        <w:right w:val="none" w:sz="0" w:space="0" w:color="auto"/>
      </w:divBdr>
    </w:div>
    <w:div w:id="446048412">
      <w:bodyDiv w:val="1"/>
      <w:marLeft w:val="0"/>
      <w:marRight w:val="0"/>
      <w:marTop w:val="0"/>
      <w:marBottom w:val="0"/>
      <w:divBdr>
        <w:top w:val="none" w:sz="0" w:space="0" w:color="auto"/>
        <w:left w:val="none" w:sz="0" w:space="0" w:color="auto"/>
        <w:bottom w:val="none" w:sz="0" w:space="0" w:color="auto"/>
        <w:right w:val="none" w:sz="0" w:space="0" w:color="auto"/>
      </w:divBdr>
    </w:div>
    <w:div w:id="446120259">
      <w:bodyDiv w:val="1"/>
      <w:marLeft w:val="0"/>
      <w:marRight w:val="0"/>
      <w:marTop w:val="0"/>
      <w:marBottom w:val="0"/>
      <w:divBdr>
        <w:top w:val="none" w:sz="0" w:space="0" w:color="auto"/>
        <w:left w:val="none" w:sz="0" w:space="0" w:color="auto"/>
        <w:bottom w:val="none" w:sz="0" w:space="0" w:color="auto"/>
        <w:right w:val="none" w:sz="0" w:space="0" w:color="auto"/>
      </w:divBdr>
    </w:div>
    <w:div w:id="446120300">
      <w:bodyDiv w:val="1"/>
      <w:marLeft w:val="0"/>
      <w:marRight w:val="0"/>
      <w:marTop w:val="0"/>
      <w:marBottom w:val="0"/>
      <w:divBdr>
        <w:top w:val="none" w:sz="0" w:space="0" w:color="auto"/>
        <w:left w:val="none" w:sz="0" w:space="0" w:color="auto"/>
        <w:bottom w:val="none" w:sz="0" w:space="0" w:color="auto"/>
        <w:right w:val="none" w:sz="0" w:space="0" w:color="auto"/>
      </w:divBdr>
    </w:div>
    <w:div w:id="446122752">
      <w:bodyDiv w:val="1"/>
      <w:marLeft w:val="0"/>
      <w:marRight w:val="0"/>
      <w:marTop w:val="0"/>
      <w:marBottom w:val="0"/>
      <w:divBdr>
        <w:top w:val="none" w:sz="0" w:space="0" w:color="auto"/>
        <w:left w:val="none" w:sz="0" w:space="0" w:color="auto"/>
        <w:bottom w:val="none" w:sz="0" w:space="0" w:color="auto"/>
        <w:right w:val="none" w:sz="0" w:space="0" w:color="auto"/>
      </w:divBdr>
    </w:div>
    <w:div w:id="446195958">
      <w:bodyDiv w:val="1"/>
      <w:marLeft w:val="0"/>
      <w:marRight w:val="0"/>
      <w:marTop w:val="0"/>
      <w:marBottom w:val="0"/>
      <w:divBdr>
        <w:top w:val="none" w:sz="0" w:space="0" w:color="auto"/>
        <w:left w:val="none" w:sz="0" w:space="0" w:color="auto"/>
        <w:bottom w:val="none" w:sz="0" w:space="0" w:color="auto"/>
        <w:right w:val="none" w:sz="0" w:space="0" w:color="auto"/>
      </w:divBdr>
    </w:div>
    <w:div w:id="446238511">
      <w:bodyDiv w:val="1"/>
      <w:marLeft w:val="0"/>
      <w:marRight w:val="0"/>
      <w:marTop w:val="0"/>
      <w:marBottom w:val="0"/>
      <w:divBdr>
        <w:top w:val="none" w:sz="0" w:space="0" w:color="auto"/>
        <w:left w:val="none" w:sz="0" w:space="0" w:color="auto"/>
        <w:bottom w:val="none" w:sz="0" w:space="0" w:color="auto"/>
        <w:right w:val="none" w:sz="0" w:space="0" w:color="auto"/>
      </w:divBdr>
    </w:div>
    <w:div w:id="446239463">
      <w:bodyDiv w:val="1"/>
      <w:marLeft w:val="0"/>
      <w:marRight w:val="0"/>
      <w:marTop w:val="0"/>
      <w:marBottom w:val="0"/>
      <w:divBdr>
        <w:top w:val="none" w:sz="0" w:space="0" w:color="auto"/>
        <w:left w:val="none" w:sz="0" w:space="0" w:color="auto"/>
        <w:bottom w:val="none" w:sz="0" w:space="0" w:color="auto"/>
        <w:right w:val="none" w:sz="0" w:space="0" w:color="auto"/>
      </w:divBdr>
    </w:div>
    <w:div w:id="446240499">
      <w:bodyDiv w:val="1"/>
      <w:marLeft w:val="0"/>
      <w:marRight w:val="0"/>
      <w:marTop w:val="0"/>
      <w:marBottom w:val="0"/>
      <w:divBdr>
        <w:top w:val="none" w:sz="0" w:space="0" w:color="auto"/>
        <w:left w:val="none" w:sz="0" w:space="0" w:color="auto"/>
        <w:bottom w:val="none" w:sz="0" w:space="0" w:color="auto"/>
        <w:right w:val="none" w:sz="0" w:space="0" w:color="auto"/>
      </w:divBdr>
    </w:div>
    <w:div w:id="446706511">
      <w:bodyDiv w:val="1"/>
      <w:marLeft w:val="0"/>
      <w:marRight w:val="0"/>
      <w:marTop w:val="0"/>
      <w:marBottom w:val="0"/>
      <w:divBdr>
        <w:top w:val="none" w:sz="0" w:space="0" w:color="auto"/>
        <w:left w:val="none" w:sz="0" w:space="0" w:color="auto"/>
        <w:bottom w:val="none" w:sz="0" w:space="0" w:color="auto"/>
        <w:right w:val="none" w:sz="0" w:space="0" w:color="auto"/>
      </w:divBdr>
    </w:div>
    <w:div w:id="446781482">
      <w:bodyDiv w:val="1"/>
      <w:marLeft w:val="0"/>
      <w:marRight w:val="0"/>
      <w:marTop w:val="0"/>
      <w:marBottom w:val="0"/>
      <w:divBdr>
        <w:top w:val="none" w:sz="0" w:space="0" w:color="auto"/>
        <w:left w:val="none" w:sz="0" w:space="0" w:color="auto"/>
        <w:bottom w:val="none" w:sz="0" w:space="0" w:color="auto"/>
        <w:right w:val="none" w:sz="0" w:space="0" w:color="auto"/>
      </w:divBdr>
    </w:div>
    <w:div w:id="446781675">
      <w:bodyDiv w:val="1"/>
      <w:marLeft w:val="0"/>
      <w:marRight w:val="0"/>
      <w:marTop w:val="0"/>
      <w:marBottom w:val="0"/>
      <w:divBdr>
        <w:top w:val="none" w:sz="0" w:space="0" w:color="auto"/>
        <w:left w:val="none" w:sz="0" w:space="0" w:color="auto"/>
        <w:bottom w:val="none" w:sz="0" w:space="0" w:color="auto"/>
        <w:right w:val="none" w:sz="0" w:space="0" w:color="auto"/>
      </w:divBdr>
    </w:div>
    <w:div w:id="447046363">
      <w:bodyDiv w:val="1"/>
      <w:marLeft w:val="0"/>
      <w:marRight w:val="0"/>
      <w:marTop w:val="0"/>
      <w:marBottom w:val="0"/>
      <w:divBdr>
        <w:top w:val="none" w:sz="0" w:space="0" w:color="auto"/>
        <w:left w:val="none" w:sz="0" w:space="0" w:color="auto"/>
        <w:bottom w:val="none" w:sz="0" w:space="0" w:color="auto"/>
        <w:right w:val="none" w:sz="0" w:space="0" w:color="auto"/>
      </w:divBdr>
    </w:div>
    <w:div w:id="447118318">
      <w:bodyDiv w:val="1"/>
      <w:marLeft w:val="0"/>
      <w:marRight w:val="0"/>
      <w:marTop w:val="0"/>
      <w:marBottom w:val="0"/>
      <w:divBdr>
        <w:top w:val="none" w:sz="0" w:space="0" w:color="auto"/>
        <w:left w:val="none" w:sz="0" w:space="0" w:color="auto"/>
        <w:bottom w:val="none" w:sz="0" w:space="0" w:color="auto"/>
        <w:right w:val="none" w:sz="0" w:space="0" w:color="auto"/>
      </w:divBdr>
    </w:div>
    <w:div w:id="447356261">
      <w:bodyDiv w:val="1"/>
      <w:marLeft w:val="0"/>
      <w:marRight w:val="0"/>
      <w:marTop w:val="0"/>
      <w:marBottom w:val="0"/>
      <w:divBdr>
        <w:top w:val="none" w:sz="0" w:space="0" w:color="auto"/>
        <w:left w:val="none" w:sz="0" w:space="0" w:color="auto"/>
        <w:bottom w:val="none" w:sz="0" w:space="0" w:color="auto"/>
        <w:right w:val="none" w:sz="0" w:space="0" w:color="auto"/>
      </w:divBdr>
    </w:div>
    <w:div w:id="447705667">
      <w:bodyDiv w:val="1"/>
      <w:marLeft w:val="0"/>
      <w:marRight w:val="0"/>
      <w:marTop w:val="0"/>
      <w:marBottom w:val="0"/>
      <w:divBdr>
        <w:top w:val="none" w:sz="0" w:space="0" w:color="auto"/>
        <w:left w:val="none" w:sz="0" w:space="0" w:color="auto"/>
        <w:bottom w:val="none" w:sz="0" w:space="0" w:color="auto"/>
        <w:right w:val="none" w:sz="0" w:space="0" w:color="auto"/>
      </w:divBdr>
    </w:div>
    <w:div w:id="447966041">
      <w:bodyDiv w:val="1"/>
      <w:marLeft w:val="0"/>
      <w:marRight w:val="0"/>
      <w:marTop w:val="0"/>
      <w:marBottom w:val="0"/>
      <w:divBdr>
        <w:top w:val="none" w:sz="0" w:space="0" w:color="auto"/>
        <w:left w:val="none" w:sz="0" w:space="0" w:color="auto"/>
        <w:bottom w:val="none" w:sz="0" w:space="0" w:color="auto"/>
        <w:right w:val="none" w:sz="0" w:space="0" w:color="auto"/>
      </w:divBdr>
    </w:div>
    <w:div w:id="447966387">
      <w:bodyDiv w:val="1"/>
      <w:marLeft w:val="0"/>
      <w:marRight w:val="0"/>
      <w:marTop w:val="0"/>
      <w:marBottom w:val="0"/>
      <w:divBdr>
        <w:top w:val="none" w:sz="0" w:space="0" w:color="auto"/>
        <w:left w:val="none" w:sz="0" w:space="0" w:color="auto"/>
        <w:bottom w:val="none" w:sz="0" w:space="0" w:color="auto"/>
        <w:right w:val="none" w:sz="0" w:space="0" w:color="auto"/>
      </w:divBdr>
    </w:div>
    <w:div w:id="447968170">
      <w:bodyDiv w:val="1"/>
      <w:marLeft w:val="0"/>
      <w:marRight w:val="0"/>
      <w:marTop w:val="0"/>
      <w:marBottom w:val="0"/>
      <w:divBdr>
        <w:top w:val="none" w:sz="0" w:space="0" w:color="auto"/>
        <w:left w:val="none" w:sz="0" w:space="0" w:color="auto"/>
        <w:bottom w:val="none" w:sz="0" w:space="0" w:color="auto"/>
        <w:right w:val="none" w:sz="0" w:space="0" w:color="auto"/>
      </w:divBdr>
    </w:div>
    <w:div w:id="448164382">
      <w:bodyDiv w:val="1"/>
      <w:marLeft w:val="0"/>
      <w:marRight w:val="0"/>
      <w:marTop w:val="0"/>
      <w:marBottom w:val="0"/>
      <w:divBdr>
        <w:top w:val="none" w:sz="0" w:space="0" w:color="auto"/>
        <w:left w:val="none" w:sz="0" w:space="0" w:color="auto"/>
        <w:bottom w:val="none" w:sz="0" w:space="0" w:color="auto"/>
        <w:right w:val="none" w:sz="0" w:space="0" w:color="auto"/>
      </w:divBdr>
    </w:div>
    <w:div w:id="448204524">
      <w:bodyDiv w:val="1"/>
      <w:marLeft w:val="0"/>
      <w:marRight w:val="0"/>
      <w:marTop w:val="0"/>
      <w:marBottom w:val="0"/>
      <w:divBdr>
        <w:top w:val="none" w:sz="0" w:space="0" w:color="auto"/>
        <w:left w:val="none" w:sz="0" w:space="0" w:color="auto"/>
        <w:bottom w:val="none" w:sz="0" w:space="0" w:color="auto"/>
        <w:right w:val="none" w:sz="0" w:space="0" w:color="auto"/>
      </w:divBdr>
    </w:div>
    <w:div w:id="448281311">
      <w:bodyDiv w:val="1"/>
      <w:marLeft w:val="0"/>
      <w:marRight w:val="0"/>
      <w:marTop w:val="0"/>
      <w:marBottom w:val="0"/>
      <w:divBdr>
        <w:top w:val="none" w:sz="0" w:space="0" w:color="auto"/>
        <w:left w:val="none" w:sz="0" w:space="0" w:color="auto"/>
        <w:bottom w:val="none" w:sz="0" w:space="0" w:color="auto"/>
        <w:right w:val="none" w:sz="0" w:space="0" w:color="auto"/>
      </w:divBdr>
    </w:div>
    <w:div w:id="448358518">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550402">
      <w:bodyDiv w:val="1"/>
      <w:marLeft w:val="0"/>
      <w:marRight w:val="0"/>
      <w:marTop w:val="0"/>
      <w:marBottom w:val="0"/>
      <w:divBdr>
        <w:top w:val="none" w:sz="0" w:space="0" w:color="auto"/>
        <w:left w:val="none" w:sz="0" w:space="0" w:color="auto"/>
        <w:bottom w:val="none" w:sz="0" w:space="0" w:color="auto"/>
        <w:right w:val="none" w:sz="0" w:space="0" w:color="auto"/>
      </w:divBdr>
    </w:div>
    <w:div w:id="448790571">
      <w:bodyDiv w:val="1"/>
      <w:marLeft w:val="0"/>
      <w:marRight w:val="0"/>
      <w:marTop w:val="0"/>
      <w:marBottom w:val="0"/>
      <w:divBdr>
        <w:top w:val="none" w:sz="0" w:space="0" w:color="auto"/>
        <w:left w:val="none" w:sz="0" w:space="0" w:color="auto"/>
        <w:bottom w:val="none" w:sz="0" w:space="0" w:color="auto"/>
        <w:right w:val="none" w:sz="0" w:space="0" w:color="auto"/>
      </w:divBdr>
    </w:div>
    <w:div w:id="448862497">
      <w:bodyDiv w:val="1"/>
      <w:marLeft w:val="0"/>
      <w:marRight w:val="0"/>
      <w:marTop w:val="0"/>
      <w:marBottom w:val="0"/>
      <w:divBdr>
        <w:top w:val="none" w:sz="0" w:space="0" w:color="auto"/>
        <w:left w:val="none" w:sz="0" w:space="0" w:color="auto"/>
        <w:bottom w:val="none" w:sz="0" w:space="0" w:color="auto"/>
        <w:right w:val="none" w:sz="0" w:space="0" w:color="auto"/>
      </w:divBdr>
    </w:div>
    <w:div w:id="449129444">
      <w:bodyDiv w:val="1"/>
      <w:marLeft w:val="0"/>
      <w:marRight w:val="0"/>
      <w:marTop w:val="0"/>
      <w:marBottom w:val="0"/>
      <w:divBdr>
        <w:top w:val="none" w:sz="0" w:space="0" w:color="auto"/>
        <w:left w:val="none" w:sz="0" w:space="0" w:color="auto"/>
        <w:bottom w:val="none" w:sz="0" w:space="0" w:color="auto"/>
        <w:right w:val="none" w:sz="0" w:space="0" w:color="auto"/>
      </w:divBdr>
    </w:div>
    <w:div w:id="449319562">
      <w:bodyDiv w:val="1"/>
      <w:marLeft w:val="0"/>
      <w:marRight w:val="0"/>
      <w:marTop w:val="0"/>
      <w:marBottom w:val="0"/>
      <w:divBdr>
        <w:top w:val="none" w:sz="0" w:space="0" w:color="auto"/>
        <w:left w:val="none" w:sz="0" w:space="0" w:color="auto"/>
        <w:bottom w:val="none" w:sz="0" w:space="0" w:color="auto"/>
        <w:right w:val="none" w:sz="0" w:space="0" w:color="auto"/>
      </w:divBdr>
    </w:div>
    <w:div w:id="449325651">
      <w:bodyDiv w:val="1"/>
      <w:marLeft w:val="0"/>
      <w:marRight w:val="0"/>
      <w:marTop w:val="0"/>
      <w:marBottom w:val="0"/>
      <w:divBdr>
        <w:top w:val="none" w:sz="0" w:space="0" w:color="auto"/>
        <w:left w:val="none" w:sz="0" w:space="0" w:color="auto"/>
        <w:bottom w:val="none" w:sz="0" w:space="0" w:color="auto"/>
        <w:right w:val="none" w:sz="0" w:space="0" w:color="auto"/>
      </w:divBdr>
    </w:div>
    <w:div w:id="449326704">
      <w:bodyDiv w:val="1"/>
      <w:marLeft w:val="0"/>
      <w:marRight w:val="0"/>
      <w:marTop w:val="0"/>
      <w:marBottom w:val="0"/>
      <w:divBdr>
        <w:top w:val="none" w:sz="0" w:space="0" w:color="auto"/>
        <w:left w:val="none" w:sz="0" w:space="0" w:color="auto"/>
        <w:bottom w:val="none" w:sz="0" w:space="0" w:color="auto"/>
        <w:right w:val="none" w:sz="0" w:space="0" w:color="auto"/>
      </w:divBdr>
    </w:div>
    <w:div w:id="449477106">
      <w:bodyDiv w:val="1"/>
      <w:marLeft w:val="0"/>
      <w:marRight w:val="0"/>
      <w:marTop w:val="0"/>
      <w:marBottom w:val="0"/>
      <w:divBdr>
        <w:top w:val="none" w:sz="0" w:space="0" w:color="auto"/>
        <w:left w:val="none" w:sz="0" w:space="0" w:color="auto"/>
        <w:bottom w:val="none" w:sz="0" w:space="0" w:color="auto"/>
        <w:right w:val="none" w:sz="0" w:space="0" w:color="auto"/>
      </w:divBdr>
    </w:div>
    <w:div w:id="449516740">
      <w:bodyDiv w:val="1"/>
      <w:marLeft w:val="0"/>
      <w:marRight w:val="0"/>
      <w:marTop w:val="0"/>
      <w:marBottom w:val="0"/>
      <w:divBdr>
        <w:top w:val="none" w:sz="0" w:space="0" w:color="auto"/>
        <w:left w:val="none" w:sz="0" w:space="0" w:color="auto"/>
        <w:bottom w:val="none" w:sz="0" w:space="0" w:color="auto"/>
        <w:right w:val="none" w:sz="0" w:space="0" w:color="auto"/>
      </w:divBdr>
    </w:div>
    <w:div w:id="449664884">
      <w:bodyDiv w:val="1"/>
      <w:marLeft w:val="0"/>
      <w:marRight w:val="0"/>
      <w:marTop w:val="0"/>
      <w:marBottom w:val="0"/>
      <w:divBdr>
        <w:top w:val="none" w:sz="0" w:space="0" w:color="auto"/>
        <w:left w:val="none" w:sz="0" w:space="0" w:color="auto"/>
        <w:bottom w:val="none" w:sz="0" w:space="0" w:color="auto"/>
        <w:right w:val="none" w:sz="0" w:space="0" w:color="auto"/>
      </w:divBdr>
    </w:div>
    <w:div w:id="449858335">
      <w:bodyDiv w:val="1"/>
      <w:marLeft w:val="0"/>
      <w:marRight w:val="0"/>
      <w:marTop w:val="0"/>
      <w:marBottom w:val="0"/>
      <w:divBdr>
        <w:top w:val="none" w:sz="0" w:space="0" w:color="auto"/>
        <w:left w:val="none" w:sz="0" w:space="0" w:color="auto"/>
        <w:bottom w:val="none" w:sz="0" w:space="0" w:color="auto"/>
        <w:right w:val="none" w:sz="0" w:space="0" w:color="auto"/>
      </w:divBdr>
    </w:div>
    <w:div w:id="449864657">
      <w:bodyDiv w:val="1"/>
      <w:marLeft w:val="0"/>
      <w:marRight w:val="0"/>
      <w:marTop w:val="0"/>
      <w:marBottom w:val="0"/>
      <w:divBdr>
        <w:top w:val="none" w:sz="0" w:space="0" w:color="auto"/>
        <w:left w:val="none" w:sz="0" w:space="0" w:color="auto"/>
        <w:bottom w:val="none" w:sz="0" w:space="0" w:color="auto"/>
        <w:right w:val="none" w:sz="0" w:space="0" w:color="auto"/>
      </w:divBdr>
    </w:div>
    <w:div w:id="450126281">
      <w:bodyDiv w:val="1"/>
      <w:marLeft w:val="0"/>
      <w:marRight w:val="0"/>
      <w:marTop w:val="0"/>
      <w:marBottom w:val="0"/>
      <w:divBdr>
        <w:top w:val="none" w:sz="0" w:space="0" w:color="auto"/>
        <w:left w:val="none" w:sz="0" w:space="0" w:color="auto"/>
        <w:bottom w:val="none" w:sz="0" w:space="0" w:color="auto"/>
        <w:right w:val="none" w:sz="0" w:space="0" w:color="auto"/>
      </w:divBdr>
    </w:div>
    <w:div w:id="450248549">
      <w:bodyDiv w:val="1"/>
      <w:marLeft w:val="0"/>
      <w:marRight w:val="0"/>
      <w:marTop w:val="0"/>
      <w:marBottom w:val="0"/>
      <w:divBdr>
        <w:top w:val="none" w:sz="0" w:space="0" w:color="auto"/>
        <w:left w:val="none" w:sz="0" w:space="0" w:color="auto"/>
        <w:bottom w:val="none" w:sz="0" w:space="0" w:color="auto"/>
        <w:right w:val="none" w:sz="0" w:space="0" w:color="auto"/>
      </w:divBdr>
    </w:div>
    <w:div w:id="450364959">
      <w:bodyDiv w:val="1"/>
      <w:marLeft w:val="0"/>
      <w:marRight w:val="0"/>
      <w:marTop w:val="0"/>
      <w:marBottom w:val="0"/>
      <w:divBdr>
        <w:top w:val="none" w:sz="0" w:space="0" w:color="auto"/>
        <w:left w:val="none" w:sz="0" w:space="0" w:color="auto"/>
        <w:bottom w:val="none" w:sz="0" w:space="0" w:color="auto"/>
        <w:right w:val="none" w:sz="0" w:space="0" w:color="auto"/>
      </w:divBdr>
    </w:div>
    <w:div w:id="450629843">
      <w:bodyDiv w:val="1"/>
      <w:marLeft w:val="0"/>
      <w:marRight w:val="0"/>
      <w:marTop w:val="0"/>
      <w:marBottom w:val="0"/>
      <w:divBdr>
        <w:top w:val="none" w:sz="0" w:space="0" w:color="auto"/>
        <w:left w:val="none" w:sz="0" w:space="0" w:color="auto"/>
        <w:bottom w:val="none" w:sz="0" w:space="0" w:color="auto"/>
        <w:right w:val="none" w:sz="0" w:space="0" w:color="auto"/>
      </w:divBdr>
    </w:div>
    <w:div w:id="450638280">
      <w:bodyDiv w:val="1"/>
      <w:marLeft w:val="0"/>
      <w:marRight w:val="0"/>
      <w:marTop w:val="0"/>
      <w:marBottom w:val="0"/>
      <w:divBdr>
        <w:top w:val="none" w:sz="0" w:space="0" w:color="auto"/>
        <w:left w:val="none" w:sz="0" w:space="0" w:color="auto"/>
        <w:bottom w:val="none" w:sz="0" w:space="0" w:color="auto"/>
        <w:right w:val="none" w:sz="0" w:space="0" w:color="auto"/>
      </w:divBdr>
    </w:div>
    <w:div w:id="450708162">
      <w:bodyDiv w:val="1"/>
      <w:marLeft w:val="0"/>
      <w:marRight w:val="0"/>
      <w:marTop w:val="0"/>
      <w:marBottom w:val="0"/>
      <w:divBdr>
        <w:top w:val="none" w:sz="0" w:space="0" w:color="auto"/>
        <w:left w:val="none" w:sz="0" w:space="0" w:color="auto"/>
        <w:bottom w:val="none" w:sz="0" w:space="0" w:color="auto"/>
        <w:right w:val="none" w:sz="0" w:space="0" w:color="auto"/>
      </w:divBdr>
    </w:div>
    <w:div w:id="450713168">
      <w:bodyDiv w:val="1"/>
      <w:marLeft w:val="0"/>
      <w:marRight w:val="0"/>
      <w:marTop w:val="0"/>
      <w:marBottom w:val="0"/>
      <w:divBdr>
        <w:top w:val="none" w:sz="0" w:space="0" w:color="auto"/>
        <w:left w:val="none" w:sz="0" w:space="0" w:color="auto"/>
        <w:bottom w:val="none" w:sz="0" w:space="0" w:color="auto"/>
        <w:right w:val="none" w:sz="0" w:space="0" w:color="auto"/>
      </w:divBdr>
    </w:div>
    <w:div w:id="450781948">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0977027">
      <w:bodyDiv w:val="1"/>
      <w:marLeft w:val="0"/>
      <w:marRight w:val="0"/>
      <w:marTop w:val="0"/>
      <w:marBottom w:val="0"/>
      <w:divBdr>
        <w:top w:val="none" w:sz="0" w:space="0" w:color="auto"/>
        <w:left w:val="none" w:sz="0" w:space="0" w:color="auto"/>
        <w:bottom w:val="none" w:sz="0" w:space="0" w:color="auto"/>
        <w:right w:val="none" w:sz="0" w:space="0" w:color="auto"/>
      </w:divBdr>
    </w:div>
    <w:div w:id="451095259">
      <w:bodyDiv w:val="1"/>
      <w:marLeft w:val="0"/>
      <w:marRight w:val="0"/>
      <w:marTop w:val="0"/>
      <w:marBottom w:val="0"/>
      <w:divBdr>
        <w:top w:val="none" w:sz="0" w:space="0" w:color="auto"/>
        <w:left w:val="none" w:sz="0" w:space="0" w:color="auto"/>
        <w:bottom w:val="none" w:sz="0" w:space="0" w:color="auto"/>
        <w:right w:val="none" w:sz="0" w:space="0" w:color="auto"/>
      </w:divBdr>
    </w:div>
    <w:div w:id="451287057">
      <w:bodyDiv w:val="1"/>
      <w:marLeft w:val="0"/>
      <w:marRight w:val="0"/>
      <w:marTop w:val="0"/>
      <w:marBottom w:val="0"/>
      <w:divBdr>
        <w:top w:val="none" w:sz="0" w:space="0" w:color="auto"/>
        <w:left w:val="none" w:sz="0" w:space="0" w:color="auto"/>
        <w:bottom w:val="none" w:sz="0" w:space="0" w:color="auto"/>
        <w:right w:val="none" w:sz="0" w:space="0" w:color="auto"/>
      </w:divBdr>
    </w:div>
    <w:div w:id="451359764">
      <w:bodyDiv w:val="1"/>
      <w:marLeft w:val="0"/>
      <w:marRight w:val="0"/>
      <w:marTop w:val="0"/>
      <w:marBottom w:val="0"/>
      <w:divBdr>
        <w:top w:val="none" w:sz="0" w:space="0" w:color="auto"/>
        <w:left w:val="none" w:sz="0" w:space="0" w:color="auto"/>
        <w:bottom w:val="none" w:sz="0" w:space="0" w:color="auto"/>
        <w:right w:val="none" w:sz="0" w:space="0" w:color="auto"/>
      </w:divBdr>
    </w:div>
    <w:div w:id="451438062">
      <w:bodyDiv w:val="1"/>
      <w:marLeft w:val="0"/>
      <w:marRight w:val="0"/>
      <w:marTop w:val="0"/>
      <w:marBottom w:val="0"/>
      <w:divBdr>
        <w:top w:val="none" w:sz="0" w:space="0" w:color="auto"/>
        <w:left w:val="none" w:sz="0" w:space="0" w:color="auto"/>
        <w:bottom w:val="none" w:sz="0" w:space="0" w:color="auto"/>
        <w:right w:val="none" w:sz="0" w:space="0" w:color="auto"/>
      </w:divBdr>
    </w:div>
    <w:div w:id="451635727">
      <w:bodyDiv w:val="1"/>
      <w:marLeft w:val="0"/>
      <w:marRight w:val="0"/>
      <w:marTop w:val="0"/>
      <w:marBottom w:val="0"/>
      <w:divBdr>
        <w:top w:val="none" w:sz="0" w:space="0" w:color="auto"/>
        <w:left w:val="none" w:sz="0" w:space="0" w:color="auto"/>
        <w:bottom w:val="none" w:sz="0" w:space="0" w:color="auto"/>
        <w:right w:val="none" w:sz="0" w:space="0" w:color="auto"/>
      </w:divBdr>
    </w:div>
    <w:div w:id="451704878">
      <w:bodyDiv w:val="1"/>
      <w:marLeft w:val="0"/>
      <w:marRight w:val="0"/>
      <w:marTop w:val="0"/>
      <w:marBottom w:val="0"/>
      <w:divBdr>
        <w:top w:val="none" w:sz="0" w:space="0" w:color="auto"/>
        <w:left w:val="none" w:sz="0" w:space="0" w:color="auto"/>
        <w:bottom w:val="none" w:sz="0" w:space="0" w:color="auto"/>
        <w:right w:val="none" w:sz="0" w:space="0" w:color="auto"/>
      </w:divBdr>
    </w:div>
    <w:div w:id="451898147">
      <w:bodyDiv w:val="1"/>
      <w:marLeft w:val="0"/>
      <w:marRight w:val="0"/>
      <w:marTop w:val="0"/>
      <w:marBottom w:val="0"/>
      <w:divBdr>
        <w:top w:val="none" w:sz="0" w:space="0" w:color="auto"/>
        <w:left w:val="none" w:sz="0" w:space="0" w:color="auto"/>
        <w:bottom w:val="none" w:sz="0" w:space="0" w:color="auto"/>
        <w:right w:val="none" w:sz="0" w:space="0" w:color="auto"/>
      </w:divBdr>
    </w:div>
    <w:div w:id="451942101">
      <w:bodyDiv w:val="1"/>
      <w:marLeft w:val="0"/>
      <w:marRight w:val="0"/>
      <w:marTop w:val="0"/>
      <w:marBottom w:val="0"/>
      <w:divBdr>
        <w:top w:val="none" w:sz="0" w:space="0" w:color="auto"/>
        <w:left w:val="none" w:sz="0" w:space="0" w:color="auto"/>
        <w:bottom w:val="none" w:sz="0" w:space="0" w:color="auto"/>
        <w:right w:val="none" w:sz="0" w:space="0" w:color="auto"/>
      </w:divBdr>
    </w:div>
    <w:div w:id="452283760">
      <w:bodyDiv w:val="1"/>
      <w:marLeft w:val="0"/>
      <w:marRight w:val="0"/>
      <w:marTop w:val="0"/>
      <w:marBottom w:val="0"/>
      <w:divBdr>
        <w:top w:val="none" w:sz="0" w:space="0" w:color="auto"/>
        <w:left w:val="none" w:sz="0" w:space="0" w:color="auto"/>
        <w:bottom w:val="none" w:sz="0" w:space="0" w:color="auto"/>
        <w:right w:val="none" w:sz="0" w:space="0" w:color="auto"/>
      </w:divBdr>
    </w:div>
    <w:div w:id="452285086">
      <w:bodyDiv w:val="1"/>
      <w:marLeft w:val="0"/>
      <w:marRight w:val="0"/>
      <w:marTop w:val="0"/>
      <w:marBottom w:val="0"/>
      <w:divBdr>
        <w:top w:val="none" w:sz="0" w:space="0" w:color="auto"/>
        <w:left w:val="none" w:sz="0" w:space="0" w:color="auto"/>
        <w:bottom w:val="none" w:sz="0" w:space="0" w:color="auto"/>
        <w:right w:val="none" w:sz="0" w:space="0" w:color="auto"/>
      </w:divBdr>
    </w:div>
    <w:div w:id="452600652">
      <w:bodyDiv w:val="1"/>
      <w:marLeft w:val="0"/>
      <w:marRight w:val="0"/>
      <w:marTop w:val="0"/>
      <w:marBottom w:val="0"/>
      <w:divBdr>
        <w:top w:val="none" w:sz="0" w:space="0" w:color="auto"/>
        <w:left w:val="none" w:sz="0" w:space="0" w:color="auto"/>
        <w:bottom w:val="none" w:sz="0" w:space="0" w:color="auto"/>
        <w:right w:val="none" w:sz="0" w:space="0" w:color="auto"/>
      </w:divBdr>
    </w:div>
    <w:div w:id="452746841">
      <w:bodyDiv w:val="1"/>
      <w:marLeft w:val="0"/>
      <w:marRight w:val="0"/>
      <w:marTop w:val="0"/>
      <w:marBottom w:val="0"/>
      <w:divBdr>
        <w:top w:val="none" w:sz="0" w:space="0" w:color="auto"/>
        <w:left w:val="none" w:sz="0" w:space="0" w:color="auto"/>
        <w:bottom w:val="none" w:sz="0" w:space="0" w:color="auto"/>
        <w:right w:val="none" w:sz="0" w:space="0" w:color="auto"/>
      </w:divBdr>
    </w:div>
    <w:div w:id="452790944">
      <w:bodyDiv w:val="1"/>
      <w:marLeft w:val="0"/>
      <w:marRight w:val="0"/>
      <w:marTop w:val="0"/>
      <w:marBottom w:val="0"/>
      <w:divBdr>
        <w:top w:val="none" w:sz="0" w:space="0" w:color="auto"/>
        <w:left w:val="none" w:sz="0" w:space="0" w:color="auto"/>
        <w:bottom w:val="none" w:sz="0" w:space="0" w:color="auto"/>
        <w:right w:val="none" w:sz="0" w:space="0" w:color="auto"/>
      </w:divBdr>
    </w:div>
    <w:div w:id="452792597">
      <w:bodyDiv w:val="1"/>
      <w:marLeft w:val="0"/>
      <w:marRight w:val="0"/>
      <w:marTop w:val="0"/>
      <w:marBottom w:val="0"/>
      <w:divBdr>
        <w:top w:val="none" w:sz="0" w:space="0" w:color="auto"/>
        <w:left w:val="none" w:sz="0" w:space="0" w:color="auto"/>
        <w:bottom w:val="none" w:sz="0" w:space="0" w:color="auto"/>
        <w:right w:val="none" w:sz="0" w:space="0" w:color="auto"/>
      </w:divBdr>
    </w:div>
    <w:div w:id="452794790">
      <w:bodyDiv w:val="1"/>
      <w:marLeft w:val="0"/>
      <w:marRight w:val="0"/>
      <w:marTop w:val="0"/>
      <w:marBottom w:val="0"/>
      <w:divBdr>
        <w:top w:val="none" w:sz="0" w:space="0" w:color="auto"/>
        <w:left w:val="none" w:sz="0" w:space="0" w:color="auto"/>
        <w:bottom w:val="none" w:sz="0" w:space="0" w:color="auto"/>
        <w:right w:val="none" w:sz="0" w:space="0" w:color="auto"/>
      </w:divBdr>
    </w:div>
    <w:div w:id="452863570">
      <w:bodyDiv w:val="1"/>
      <w:marLeft w:val="0"/>
      <w:marRight w:val="0"/>
      <w:marTop w:val="0"/>
      <w:marBottom w:val="0"/>
      <w:divBdr>
        <w:top w:val="none" w:sz="0" w:space="0" w:color="auto"/>
        <w:left w:val="none" w:sz="0" w:space="0" w:color="auto"/>
        <w:bottom w:val="none" w:sz="0" w:space="0" w:color="auto"/>
        <w:right w:val="none" w:sz="0" w:space="0" w:color="auto"/>
      </w:divBdr>
    </w:div>
    <w:div w:id="452988108">
      <w:bodyDiv w:val="1"/>
      <w:marLeft w:val="0"/>
      <w:marRight w:val="0"/>
      <w:marTop w:val="0"/>
      <w:marBottom w:val="0"/>
      <w:divBdr>
        <w:top w:val="none" w:sz="0" w:space="0" w:color="auto"/>
        <w:left w:val="none" w:sz="0" w:space="0" w:color="auto"/>
        <w:bottom w:val="none" w:sz="0" w:space="0" w:color="auto"/>
        <w:right w:val="none" w:sz="0" w:space="0" w:color="auto"/>
      </w:divBdr>
    </w:div>
    <w:div w:id="453066310">
      <w:bodyDiv w:val="1"/>
      <w:marLeft w:val="0"/>
      <w:marRight w:val="0"/>
      <w:marTop w:val="0"/>
      <w:marBottom w:val="0"/>
      <w:divBdr>
        <w:top w:val="none" w:sz="0" w:space="0" w:color="auto"/>
        <w:left w:val="none" w:sz="0" w:space="0" w:color="auto"/>
        <w:bottom w:val="none" w:sz="0" w:space="0" w:color="auto"/>
        <w:right w:val="none" w:sz="0" w:space="0" w:color="auto"/>
      </w:divBdr>
    </w:div>
    <w:div w:id="453208669">
      <w:bodyDiv w:val="1"/>
      <w:marLeft w:val="0"/>
      <w:marRight w:val="0"/>
      <w:marTop w:val="0"/>
      <w:marBottom w:val="0"/>
      <w:divBdr>
        <w:top w:val="none" w:sz="0" w:space="0" w:color="auto"/>
        <w:left w:val="none" w:sz="0" w:space="0" w:color="auto"/>
        <w:bottom w:val="none" w:sz="0" w:space="0" w:color="auto"/>
        <w:right w:val="none" w:sz="0" w:space="0" w:color="auto"/>
      </w:divBdr>
    </w:div>
    <w:div w:id="453213318">
      <w:bodyDiv w:val="1"/>
      <w:marLeft w:val="0"/>
      <w:marRight w:val="0"/>
      <w:marTop w:val="0"/>
      <w:marBottom w:val="0"/>
      <w:divBdr>
        <w:top w:val="none" w:sz="0" w:space="0" w:color="auto"/>
        <w:left w:val="none" w:sz="0" w:space="0" w:color="auto"/>
        <w:bottom w:val="none" w:sz="0" w:space="0" w:color="auto"/>
        <w:right w:val="none" w:sz="0" w:space="0" w:color="auto"/>
      </w:divBdr>
    </w:div>
    <w:div w:id="453251921">
      <w:bodyDiv w:val="1"/>
      <w:marLeft w:val="0"/>
      <w:marRight w:val="0"/>
      <w:marTop w:val="0"/>
      <w:marBottom w:val="0"/>
      <w:divBdr>
        <w:top w:val="none" w:sz="0" w:space="0" w:color="auto"/>
        <w:left w:val="none" w:sz="0" w:space="0" w:color="auto"/>
        <w:bottom w:val="none" w:sz="0" w:space="0" w:color="auto"/>
        <w:right w:val="none" w:sz="0" w:space="0" w:color="auto"/>
      </w:divBdr>
    </w:div>
    <w:div w:id="453258214">
      <w:bodyDiv w:val="1"/>
      <w:marLeft w:val="0"/>
      <w:marRight w:val="0"/>
      <w:marTop w:val="0"/>
      <w:marBottom w:val="0"/>
      <w:divBdr>
        <w:top w:val="none" w:sz="0" w:space="0" w:color="auto"/>
        <w:left w:val="none" w:sz="0" w:space="0" w:color="auto"/>
        <w:bottom w:val="none" w:sz="0" w:space="0" w:color="auto"/>
        <w:right w:val="none" w:sz="0" w:space="0" w:color="auto"/>
      </w:divBdr>
    </w:div>
    <w:div w:id="453596612">
      <w:bodyDiv w:val="1"/>
      <w:marLeft w:val="0"/>
      <w:marRight w:val="0"/>
      <w:marTop w:val="0"/>
      <w:marBottom w:val="0"/>
      <w:divBdr>
        <w:top w:val="none" w:sz="0" w:space="0" w:color="auto"/>
        <w:left w:val="none" w:sz="0" w:space="0" w:color="auto"/>
        <w:bottom w:val="none" w:sz="0" w:space="0" w:color="auto"/>
        <w:right w:val="none" w:sz="0" w:space="0" w:color="auto"/>
      </w:divBdr>
    </w:div>
    <w:div w:id="453596924">
      <w:bodyDiv w:val="1"/>
      <w:marLeft w:val="0"/>
      <w:marRight w:val="0"/>
      <w:marTop w:val="0"/>
      <w:marBottom w:val="0"/>
      <w:divBdr>
        <w:top w:val="none" w:sz="0" w:space="0" w:color="auto"/>
        <w:left w:val="none" w:sz="0" w:space="0" w:color="auto"/>
        <w:bottom w:val="none" w:sz="0" w:space="0" w:color="auto"/>
        <w:right w:val="none" w:sz="0" w:space="0" w:color="auto"/>
      </w:divBdr>
    </w:div>
    <w:div w:id="453670070">
      <w:bodyDiv w:val="1"/>
      <w:marLeft w:val="0"/>
      <w:marRight w:val="0"/>
      <w:marTop w:val="0"/>
      <w:marBottom w:val="0"/>
      <w:divBdr>
        <w:top w:val="none" w:sz="0" w:space="0" w:color="auto"/>
        <w:left w:val="none" w:sz="0" w:space="0" w:color="auto"/>
        <w:bottom w:val="none" w:sz="0" w:space="0" w:color="auto"/>
        <w:right w:val="none" w:sz="0" w:space="0" w:color="auto"/>
      </w:divBdr>
    </w:div>
    <w:div w:id="453671703">
      <w:bodyDiv w:val="1"/>
      <w:marLeft w:val="0"/>
      <w:marRight w:val="0"/>
      <w:marTop w:val="0"/>
      <w:marBottom w:val="0"/>
      <w:divBdr>
        <w:top w:val="none" w:sz="0" w:space="0" w:color="auto"/>
        <w:left w:val="none" w:sz="0" w:space="0" w:color="auto"/>
        <w:bottom w:val="none" w:sz="0" w:space="0" w:color="auto"/>
        <w:right w:val="none" w:sz="0" w:space="0" w:color="auto"/>
      </w:divBdr>
    </w:div>
    <w:div w:id="453787660">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3865529">
      <w:bodyDiv w:val="1"/>
      <w:marLeft w:val="0"/>
      <w:marRight w:val="0"/>
      <w:marTop w:val="0"/>
      <w:marBottom w:val="0"/>
      <w:divBdr>
        <w:top w:val="none" w:sz="0" w:space="0" w:color="auto"/>
        <w:left w:val="none" w:sz="0" w:space="0" w:color="auto"/>
        <w:bottom w:val="none" w:sz="0" w:space="0" w:color="auto"/>
        <w:right w:val="none" w:sz="0" w:space="0" w:color="auto"/>
      </w:divBdr>
    </w:div>
    <w:div w:id="453981680">
      <w:bodyDiv w:val="1"/>
      <w:marLeft w:val="0"/>
      <w:marRight w:val="0"/>
      <w:marTop w:val="0"/>
      <w:marBottom w:val="0"/>
      <w:divBdr>
        <w:top w:val="none" w:sz="0" w:space="0" w:color="auto"/>
        <w:left w:val="none" w:sz="0" w:space="0" w:color="auto"/>
        <w:bottom w:val="none" w:sz="0" w:space="0" w:color="auto"/>
        <w:right w:val="none" w:sz="0" w:space="0" w:color="auto"/>
      </w:divBdr>
    </w:div>
    <w:div w:id="454177462">
      <w:bodyDiv w:val="1"/>
      <w:marLeft w:val="0"/>
      <w:marRight w:val="0"/>
      <w:marTop w:val="0"/>
      <w:marBottom w:val="0"/>
      <w:divBdr>
        <w:top w:val="none" w:sz="0" w:space="0" w:color="auto"/>
        <w:left w:val="none" w:sz="0" w:space="0" w:color="auto"/>
        <w:bottom w:val="none" w:sz="0" w:space="0" w:color="auto"/>
        <w:right w:val="none" w:sz="0" w:space="0" w:color="auto"/>
      </w:divBdr>
    </w:div>
    <w:div w:id="454255176">
      <w:bodyDiv w:val="1"/>
      <w:marLeft w:val="0"/>
      <w:marRight w:val="0"/>
      <w:marTop w:val="0"/>
      <w:marBottom w:val="0"/>
      <w:divBdr>
        <w:top w:val="none" w:sz="0" w:space="0" w:color="auto"/>
        <w:left w:val="none" w:sz="0" w:space="0" w:color="auto"/>
        <w:bottom w:val="none" w:sz="0" w:space="0" w:color="auto"/>
        <w:right w:val="none" w:sz="0" w:space="0" w:color="auto"/>
      </w:divBdr>
    </w:div>
    <w:div w:id="454298736">
      <w:bodyDiv w:val="1"/>
      <w:marLeft w:val="0"/>
      <w:marRight w:val="0"/>
      <w:marTop w:val="0"/>
      <w:marBottom w:val="0"/>
      <w:divBdr>
        <w:top w:val="none" w:sz="0" w:space="0" w:color="auto"/>
        <w:left w:val="none" w:sz="0" w:space="0" w:color="auto"/>
        <w:bottom w:val="none" w:sz="0" w:space="0" w:color="auto"/>
        <w:right w:val="none" w:sz="0" w:space="0" w:color="auto"/>
      </w:divBdr>
    </w:div>
    <w:div w:id="454450009">
      <w:bodyDiv w:val="1"/>
      <w:marLeft w:val="0"/>
      <w:marRight w:val="0"/>
      <w:marTop w:val="0"/>
      <w:marBottom w:val="0"/>
      <w:divBdr>
        <w:top w:val="none" w:sz="0" w:space="0" w:color="auto"/>
        <w:left w:val="none" w:sz="0" w:space="0" w:color="auto"/>
        <w:bottom w:val="none" w:sz="0" w:space="0" w:color="auto"/>
        <w:right w:val="none" w:sz="0" w:space="0" w:color="auto"/>
      </w:divBdr>
    </w:div>
    <w:div w:id="454492352">
      <w:bodyDiv w:val="1"/>
      <w:marLeft w:val="0"/>
      <w:marRight w:val="0"/>
      <w:marTop w:val="0"/>
      <w:marBottom w:val="0"/>
      <w:divBdr>
        <w:top w:val="none" w:sz="0" w:space="0" w:color="auto"/>
        <w:left w:val="none" w:sz="0" w:space="0" w:color="auto"/>
        <w:bottom w:val="none" w:sz="0" w:space="0" w:color="auto"/>
        <w:right w:val="none" w:sz="0" w:space="0" w:color="auto"/>
      </w:divBdr>
    </w:div>
    <w:div w:id="454519439">
      <w:bodyDiv w:val="1"/>
      <w:marLeft w:val="0"/>
      <w:marRight w:val="0"/>
      <w:marTop w:val="0"/>
      <w:marBottom w:val="0"/>
      <w:divBdr>
        <w:top w:val="none" w:sz="0" w:space="0" w:color="auto"/>
        <w:left w:val="none" w:sz="0" w:space="0" w:color="auto"/>
        <w:bottom w:val="none" w:sz="0" w:space="0" w:color="auto"/>
        <w:right w:val="none" w:sz="0" w:space="0" w:color="auto"/>
      </w:divBdr>
    </w:div>
    <w:div w:id="454519869">
      <w:bodyDiv w:val="1"/>
      <w:marLeft w:val="0"/>
      <w:marRight w:val="0"/>
      <w:marTop w:val="0"/>
      <w:marBottom w:val="0"/>
      <w:divBdr>
        <w:top w:val="none" w:sz="0" w:space="0" w:color="auto"/>
        <w:left w:val="none" w:sz="0" w:space="0" w:color="auto"/>
        <w:bottom w:val="none" w:sz="0" w:space="0" w:color="auto"/>
        <w:right w:val="none" w:sz="0" w:space="0" w:color="auto"/>
      </w:divBdr>
    </w:div>
    <w:div w:id="454566028">
      <w:bodyDiv w:val="1"/>
      <w:marLeft w:val="0"/>
      <w:marRight w:val="0"/>
      <w:marTop w:val="0"/>
      <w:marBottom w:val="0"/>
      <w:divBdr>
        <w:top w:val="none" w:sz="0" w:space="0" w:color="auto"/>
        <w:left w:val="none" w:sz="0" w:space="0" w:color="auto"/>
        <w:bottom w:val="none" w:sz="0" w:space="0" w:color="auto"/>
        <w:right w:val="none" w:sz="0" w:space="0" w:color="auto"/>
      </w:divBdr>
    </w:div>
    <w:div w:id="454714859">
      <w:bodyDiv w:val="1"/>
      <w:marLeft w:val="0"/>
      <w:marRight w:val="0"/>
      <w:marTop w:val="0"/>
      <w:marBottom w:val="0"/>
      <w:divBdr>
        <w:top w:val="none" w:sz="0" w:space="0" w:color="auto"/>
        <w:left w:val="none" w:sz="0" w:space="0" w:color="auto"/>
        <w:bottom w:val="none" w:sz="0" w:space="0" w:color="auto"/>
        <w:right w:val="none" w:sz="0" w:space="0" w:color="auto"/>
      </w:divBdr>
    </w:div>
    <w:div w:id="454717827">
      <w:bodyDiv w:val="1"/>
      <w:marLeft w:val="0"/>
      <w:marRight w:val="0"/>
      <w:marTop w:val="0"/>
      <w:marBottom w:val="0"/>
      <w:divBdr>
        <w:top w:val="none" w:sz="0" w:space="0" w:color="auto"/>
        <w:left w:val="none" w:sz="0" w:space="0" w:color="auto"/>
        <w:bottom w:val="none" w:sz="0" w:space="0" w:color="auto"/>
        <w:right w:val="none" w:sz="0" w:space="0" w:color="auto"/>
      </w:divBdr>
    </w:div>
    <w:div w:id="454830839">
      <w:bodyDiv w:val="1"/>
      <w:marLeft w:val="0"/>
      <w:marRight w:val="0"/>
      <w:marTop w:val="0"/>
      <w:marBottom w:val="0"/>
      <w:divBdr>
        <w:top w:val="none" w:sz="0" w:space="0" w:color="auto"/>
        <w:left w:val="none" w:sz="0" w:space="0" w:color="auto"/>
        <w:bottom w:val="none" w:sz="0" w:space="0" w:color="auto"/>
        <w:right w:val="none" w:sz="0" w:space="0" w:color="auto"/>
      </w:divBdr>
    </w:div>
    <w:div w:id="454908628">
      <w:bodyDiv w:val="1"/>
      <w:marLeft w:val="0"/>
      <w:marRight w:val="0"/>
      <w:marTop w:val="0"/>
      <w:marBottom w:val="0"/>
      <w:divBdr>
        <w:top w:val="none" w:sz="0" w:space="0" w:color="auto"/>
        <w:left w:val="none" w:sz="0" w:space="0" w:color="auto"/>
        <w:bottom w:val="none" w:sz="0" w:space="0" w:color="auto"/>
        <w:right w:val="none" w:sz="0" w:space="0" w:color="auto"/>
      </w:divBdr>
    </w:div>
    <w:div w:id="454954490">
      <w:bodyDiv w:val="1"/>
      <w:marLeft w:val="0"/>
      <w:marRight w:val="0"/>
      <w:marTop w:val="0"/>
      <w:marBottom w:val="0"/>
      <w:divBdr>
        <w:top w:val="none" w:sz="0" w:space="0" w:color="auto"/>
        <w:left w:val="none" w:sz="0" w:space="0" w:color="auto"/>
        <w:bottom w:val="none" w:sz="0" w:space="0" w:color="auto"/>
        <w:right w:val="none" w:sz="0" w:space="0" w:color="auto"/>
      </w:divBdr>
    </w:div>
    <w:div w:id="455026003">
      <w:bodyDiv w:val="1"/>
      <w:marLeft w:val="0"/>
      <w:marRight w:val="0"/>
      <w:marTop w:val="0"/>
      <w:marBottom w:val="0"/>
      <w:divBdr>
        <w:top w:val="none" w:sz="0" w:space="0" w:color="auto"/>
        <w:left w:val="none" w:sz="0" w:space="0" w:color="auto"/>
        <w:bottom w:val="none" w:sz="0" w:space="0" w:color="auto"/>
        <w:right w:val="none" w:sz="0" w:space="0" w:color="auto"/>
      </w:divBdr>
    </w:div>
    <w:div w:id="455148928">
      <w:bodyDiv w:val="1"/>
      <w:marLeft w:val="0"/>
      <w:marRight w:val="0"/>
      <w:marTop w:val="0"/>
      <w:marBottom w:val="0"/>
      <w:divBdr>
        <w:top w:val="none" w:sz="0" w:space="0" w:color="auto"/>
        <w:left w:val="none" w:sz="0" w:space="0" w:color="auto"/>
        <w:bottom w:val="none" w:sz="0" w:space="0" w:color="auto"/>
        <w:right w:val="none" w:sz="0" w:space="0" w:color="auto"/>
      </w:divBdr>
    </w:div>
    <w:div w:id="455489496">
      <w:bodyDiv w:val="1"/>
      <w:marLeft w:val="0"/>
      <w:marRight w:val="0"/>
      <w:marTop w:val="0"/>
      <w:marBottom w:val="0"/>
      <w:divBdr>
        <w:top w:val="none" w:sz="0" w:space="0" w:color="auto"/>
        <w:left w:val="none" w:sz="0" w:space="0" w:color="auto"/>
        <w:bottom w:val="none" w:sz="0" w:space="0" w:color="auto"/>
        <w:right w:val="none" w:sz="0" w:space="0" w:color="auto"/>
      </w:divBdr>
    </w:div>
    <w:div w:id="455607454">
      <w:bodyDiv w:val="1"/>
      <w:marLeft w:val="0"/>
      <w:marRight w:val="0"/>
      <w:marTop w:val="0"/>
      <w:marBottom w:val="0"/>
      <w:divBdr>
        <w:top w:val="none" w:sz="0" w:space="0" w:color="auto"/>
        <w:left w:val="none" w:sz="0" w:space="0" w:color="auto"/>
        <w:bottom w:val="none" w:sz="0" w:space="0" w:color="auto"/>
        <w:right w:val="none" w:sz="0" w:space="0" w:color="auto"/>
      </w:divBdr>
    </w:div>
    <w:div w:id="455637365">
      <w:bodyDiv w:val="1"/>
      <w:marLeft w:val="0"/>
      <w:marRight w:val="0"/>
      <w:marTop w:val="0"/>
      <w:marBottom w:val="0"/>
      <w:divBdr>
        <w:top w:val="none" w:sz="0" w:space="0" w:color="auto"/>
        <w:left w:val="none" w:sz="0" w:space="0" w:color="auto"/>
        <w:bottom w:val="none" w:sz="0" w:space="0" w:color="auto"/>
        <w:right w:val="none" w:sz="0" w:space="0" w:color="auto"/>
      </w:divBdr>
    </w:div>
    <w:div w:id="455684610">
      <w:bodyDiv w:val="1"/>
      <w:marLeft w:val="0"/>
      <w:marRight w:val="0"/>
      <w:marTop w:val="0"/>
      <w:marBottom w:val="0"/>
      <w:divBdr>
        <w:top w:val="none" w:sz="0" w:space="0" w:color="auto"/>
        <w:left w:val="none" w:sz="0" w:space="0" w:color="auto"/>
        <w:bottom w:val="none" w:sz="0" w:space="0" w:color="auto"/>
        <w:right w:val="none" w:sz="0" w:space="0" w:color="auto"/>
      </w:divBdr>
    </w:div>
    <w:div w:id="455685294">
      <w:bodyDiv w:val="1"/>
      <w:marLeft w:val="0"/>
      <w:marRight w:val="0"/>
      <w:marTop w:val="0"/>
      <w:marBottom w:val="0"/>
      <w:divBdr>
        <w:top w:val="none" w:sz="0" w:space="0" w:color="auto"/>
        <w:left w:val="none" w:sz="0" w:space="0" w:color="auto"/>
        <w:bottom w:val="none" w:sz="0" w:space="0" w:color="auto"/>
        <w:right w:val="none" w:sz="0" w:space="0" w:color="auto"/>
      </w:divBdr>
    </w:div>
    <w:div w:id="456097259">
      <w:bodyDiv w:val="1"/>
      <w:marLeft w:val="0"/>
      <w:marRight w:val="0"/>
      <w:marTop w:val="0"/>
      <w:marBottom w:val="0"/>
      <w:divBdr>
        <w:top w:val="none" w:sz="0" w:space="0" w:color="auto"/>
        <w:left w:val="none" w:sz="0" w:space="0" w:color="auto"/>
        <w:bottom w:val="none" w:sz="0" w:space="0" w:color="auto"/>
        <w:right w:val="none" w:sz="0" w:space="0" w:color="auto"/>
      </w:divBdr>
    </w:div>
    <w:div w:id="456336034">
      <w:bodyDiv w:val="1"/>
      <w:marLeft w:val="0"/>
      <w:marRight w:val="0"/>
      <w:marTop w:val="0"/>
      <w:marBottom w:val="0"/>
      <w:divBdr>
        <w:top w:val="none" w:sz="0" w:space="0" w:color="auto"/>
        <w:left w:val="none" w:sz="0" w:space="0" w:color="auto"/>
        <w:bottom w:val="none" w:sz="0" w:space="0" w:color="auto"/>
        <w:right w:val="none" w:sz="0" w:space="0" w:color="auto"/>
      </w:divBdr>
    </w:div>
    <w:div w:id="45641812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64262">
      <w:bodyDiv w:val="1"/>
      <w:marLeft w:val="0"/>
      <w:marRight w:val="0"/>
      <w:marTop w:val="0"/>
      <w:marBottom w:val="0"/>
      <w:divBdr>
        <w:top w:val="none" w:sz="0" w:space="0" w:color="auto"/>
        <w:left w:val="none" w:sz="0" w:space="0" w:color="auto"/>
        <w:bottom w:val="none" w:sz="0" w:space="0" w:color="auto"/>
        <w:right w:val="none" w:sz="0" w:space="0" w:color="auto"/>
      </w:divBdr>
    </w:div>
    <w:div w:id="457066440">
      <w:bodyDiv w:val="1"/>
      <w:marLeft w:val="0"/>
      <w:marRight w:val="0"/>
      <w:marTop w:val="0"/>
      <w:marBottom w:val="0"/>
      <w:divBdr>
        <w:top w:val="none" w:sz="0" w:space="0" w:color="auto"/>
        <w:left w:val="none" w:sz="0" w:space="0" w:color="auto"/>
        <w:bottom w:val="none" w:sz="0" w:space="0" w:color="auto"/>
        <w:right w:val="none" w:sz="0" w:space="0" w:color="auto"/>
      </w:divBdr>
    </w:div>
    <w:div w:id="457181975">
      <w:bodyDiv w:val="1"/>
      <w:marLeft w:val="0"/>
      <w:marRight w:val="0"/>
      <w:marTop w:val="0"/>
      <w:marBottom w:val="0"/>
      <w:divBdr>
        <w:top w:val="none" w:sz="0" w:space="0" w:color="auto"/>
        <w:left w:val="none" w:sz="0" w:space="0" w:color="auto"/>
        <w:bottom w:val="none" w:sz="0" w:space="0" w:color="auto"/>
        <w:right w:val="none" w:sz="0" w:space="0" w:color="auto"/>
      </w:divBdr>
    </w:div>
    <w:div w:id="457333263">
      <w:bodyDiv w:val="1"/>
      <w:marLeft w:val="0"/>
      <w:marRight w:val="0"/>
      <w:marTop w:val="0"/>
      <w:marBottom w:val="0"/>
      <w:divBdr>
        <w:top w:val="none" w:sz="0" w:space="0" w:color="auto"/>
        <w:left w:val="none" w:sz="0" w:space="0" w:color="auto"/>
        <w:bottom w:val="none" w:sz="0" w:space="0" w:color="auto"/>
        <w:right w:val="none" w:sz="0" w:space="0" w:color="auto"/>
      </w:divBdr>
    </w:div>
    <w:div w:id="457575310">
      <w:bodyDiv w:val="1"/>
      <w:marLeft w:val="0"/>
      <w:marRight w:val="0"/>
      <w:marTop w:val="0"/>
      <w:marBottom w:val="0"/>
      <w:divBdr>
        <w:top w:val="none" w:sz="0" w:space="0" w:color="auto"/>
        <w:left w:val="none" w:sz="0" w:space="0" w:color="auto"/>
        <w:bottom w:val="none" w:sz="0" w:space="0" w:color="auto"/>
        <w:right w:val="none" w:sz="0" w:space="0" w:color="auto"/>
      </w:divBdr>
    </w:div>
    <w:div w:id="457649755">
      <w:bodyDiv w:val="1"/>
      <w:marLeft w:val="0"/>
      <w:marRight w:val="0"/>
      <w:marTop w:val="0"/>
      <w:marBottom w:val="0"/>
      <w:divBdr>
        <w:top w:val="none" w:sz="0" w:space="0" w:color="auto"/>
        <w:left w:val="none" w:sz="0" w:space="0" w:color="auto"/>
        <w:bottom w:val="none" w:sz="0" w:space="0" w:color="auto"/>
        <w:right w:val="none" w:sz="0" w:space="0" w:color="auto"/>
      </w:divBdr>
    </w:div>
    <w:div w:id="457769265">
      <w:bodyDiv w:val="1"/>
      <w:marLeft w:val="0"/>
      <w:marRight w:val="0"/>
      <w:marTop w:val="0"/>
      <w:marBottom w:val="0"/>
      <w:divBdr>
        <w:top w:val="none" w:sz="0" w:space="0" w:color="auto"/>
        <w:left w:val="none" w:sz="0" w:space="0" w:color="auto"/>
        <w:bottom w:val="none" w:sz="0" w:space="0" w:color="auto"/>
        <w:right w:val="none" w:sz="0" w:space="0" w:color="auto"/>
      </w:divBdr>
    </w:div>
    <w:div w:id="457842409">
      <w:bodyDiv w:val="1"/>
      <w:marLeft w:val="0"/>
      <w:marRight w:val="0"/>
      <w:marTop w:val="0"/>
      <w:marBottom w:val="0"/>
      <w:divBdr>
        <w:top w:val="none" w:sz="0" w:space="0" w:color="auto"/>
        <w:left w:val="none" w:sz="0" w:space="0" w:color="auto"/>
        <w:bottom w:val="none" w:sz="0" w:space="0" w:color="auto"/>
        <w:right w:val="none" w:sz="0" w:space="0" w:color="auto"/>
      </w:divBdr>
    </w:div>
    <w:div w:id="458036214">
      <w:bodyDiv w:val="1"/>
      <w:marLeft w:val="0"/>
      <w:marRight w:val="0"/>
      <w:marTop w:val="0"/>
      <w:marBottom w:val="0"/>
      <w:divBdr>
        <w:top w:val="none" w:sz="0" w:space="0" w:color="auto"/>
        <w:left w:val="none" w:sz="0" w:space="0" w:color="auto"/>
        <w:bottom w:val="none" w:sz="0" w:space="0" w:color="auto"/>
        <w:right w:val="none" w:sz="0" w:space="0" w:color="auto"/>
      </w:divBdr>
    </w:div>
    <w:div w:id="458107224">
      <w:bodyDiv w:val="1"/>
      <w:marLeft w:val="0"/>
      <w:marRight w:val="0"/>
      <w:marTop w:val="0"/>
      <w:marBottom w:val="0"/>
      <w:divBdr>
        <w:top w:val="none" w:sz="0" w:space="0" w:color="auto"/>
        <w:left w:val="none" w:sz="0" w:space="0" w:color="auto"/>
        <w:bottom w:val="none" w:sz="0" w:space="0" w:color="auto"/>
        <w:right w:val="none" w:sz="0" w:space="0" w:color="auto"/>
      </w:divBdr>
    </w:div>
    <w:div w:id="458109117">
      <w:bodyDiv w:val="1"/>
      <w:marLeft w:val="0"/>
      <w:marRight w:val="0"/>
      <w:marTop w:val="0"/>
      <w:marBottom w:val="0"/>
      <w:divBdr>
        <w:top w:val="none" w:sz="0" w:space="0" w:color="auto"/>
        <w:left w:val="none" w:sz="0" w:space="0" w:color="auto"/>
        <w:bottom w:val="none" w:sz="0" w:space="0" w:color="auto"/>
        <w:right w:val="none" w:sz="0" w:space="0" w:color="auto"/>
      </w:divBdr>
    </w:div>
    <w:div w:id="458425495">
      <w:bodyDiv w:val="1"/>
      <w:marLeft w:val="0"/>
      <w:marRight w:val="0"/>
      <w:marTop w:val="0"/>
      <w:marBottom w:val="0"/>
      <w:divBdr>
        <w:top w:val="none" w:sz="0" w:space="0" w:color="auto"/>
        <w:left w:val="none" w:sz="0" w:space="0" w:color="auto"/>
        <w:bottom w:val="none" w:sz="0" w:space="0" w:color="auto"/>
        <w:right w:val="none" w:sz="0" w:space="0" w:color="auto"/>
      </w:divBdr>
    </w:div>
    <w:div w:id="458456839">
      <w:bodyDiv w:val="1"/>
      <w:marLeft w:val="0"/>
      <w:marRight w:val="0"/>
      <w:marTop w:val="0"/>
      <w:marBottom w:val="0"/>
      <w:divBdr>
        <w:top w:val="none" w:sz="0" w:space="0" w:color="auto"/>
        <w:left w:val="none" w:sz="0" w:space="0" w:color="auto"/>
        <w:bottom w:val="none" w:sz="0" w:space="0" w:color="auto"/>
        <w:right w:val="none" w:sz="0" w:space="0" w:color="auto"/>
      </w:divBdr>
    </w:div>
    <w:div w:id="458569325">
      <w:bodyDiv w:val="1"/>
      <w:marLeft w:val="0"/>
      <w:marRight w:val="0"/>
      <w:marTop w:val="0"/>
      <w:marBottom w:val="0"/>
      <w:divBdr>
        <w:top w:val="none" w:sz="0" w:space="0" w:color="auto"/>
        <w:left w:val="none" w:sz="0" w:space="0" w:color="auto"/>
        <w:bottom w:val="none" w:sz="0" w:space="0" w:color="auto"/>
        <w:right w:val="none" w:sz="0" w:space="0" w:color="auto"/>
      </w:divBdr>
    </w:div>
    <w:div w:id="458572215">
      <w:bodyDiv w:val="1"/>
      <w:marLeft w:val="0"/>
      <w:marRight w:val="0"/>
      <w:marTop w:val="0"/>
      <w:marBottom w:val="0"/>
      <w:divBdr>
        <w:top w:val="none" w:sz="0" w:space="0" w:color="auto"/>
        <w:left w:val="none" w:sz="0" w:space="0" w:color="auto"/>
        <w:bottom w:val="none" w:sz="0" w:space="0" w:color="auto"/>
        <w:right w:val="none" w:sz="0" w:space="0" w:color="auto"/>
      </w:divBdr>
    </w:div>
    <w:div w:id="458644538">
      <w:bodyDiv w:val="1"/>
      <w:marLeft w:val="0"/>
      <w:marRight w:val="0"/>
      <w:marTop w:val="0"/>
      <w:marBottom w:val="0"/>
      <w:divBdr>
        <w:top w:val="none" w:sz="0" w:space="0" w:color="auto"/>
        <w:left w:val="none" w:sz="0" w:space="0" w:color="auto"/>
        <w:bottom w:val="none" w:sz="0" w:space="0" w:color="auto"/>
        <w:right w:val="none" w:sz="0" w:space="0" w:color="auto"/>
      </w:divBdr>
    </w:div>
    <w:div w:id="458644777">
      <w:bodyDiv w:val="1"/>
      <w:marLeft w:val="0"/>
      <w:marRight w:val="0"/>
      <w:marTop w:val="0"/>
      <w:marBottom w:val="0"/>
      <w:divBdr>
        <w:top w:val="none" w:sz="0" w:space="0" w:color="auto"/>
        <w:left w:val="none" w:sz="0" w:space="0" w:color="auto"/>
        <w:bottom w:val="none" w:sz="0" w:space="0" w:color="auto"/>
        <w:right w:val="none" w:sz="0" w:space="0" w:color="auto"/>
      </w:divBdr>
    </w:div>
    <w:div w:id="458652027">
      <w:bodyDiv w:val="1"/>
      <w:marLeft w:val="0"/>
      <w:marRight w:val="0"/>
      <w:marTop w:val="0"/>
      <w:marBottom w:val="0"/>
      <w:divBdr>
        <w:top w:val="none" w:sz="0" w:space="0" w:color="auto"/>
        <w:left w:val="none" w:sz="0" w:space="0" w:color="auto"/>
        <w:bottom w:val="none" w:sz="0" w:space="0" w:color="auto"/>
        <w:right w:val="none" w:sz="0" w:space="0" w:color="auto"/>
      </w:divBdr>
    </w:div>
    <w:div w:id="458690227">
      <w:bodyDiv w:val="1"/>
      <w:marLeft w:val="0"/>
      <w:marRight w:val="0"/>
      <w:marTop w:val="0"/>
      <w:marBottom w:val="0"/>
      <w:divBdr>
        <w:top w:val="none" w:sz="0" w:space="0" w:color="auto"/>
        <w:left w:val="none" w:sz="0" w:space="0" w:color="auto"/>
        <w:bottom w:val="none" w:sz="0" w:space="0" w:color="auto"/>
        <w:right w:val="none" w:sz="0" w:space="0" w:color="auto"/>
      </w:divBdr>
    </w:div>
    <w:div w:id="458691559">
      <w:bodyDiv w:val="1"/>
      <w:marLeft w:val="0"/>
      <w:marRight w:val="0"/>
      <w:marTop w:val="0"/>
      <w:marBottom w:val="0"/>
      <w:divBdr>
        <w:top w:val="none" w:sz="0" w:space="0" w:color="auto"/>
        <w:left w:val="none" w:sz="0" w:space="0" w:color="auto"/>
        <w:bottom w:val="none" w:sz="0" w:space="0" w:color="auto"/>
        <w:right w:val="none" w:sz="0" w:space="0" w:color="auto"/>
      </w:divBdr>
    </w:div>
    <w:div w:id="458761656">
      <w:bodyDiv w:val="1"/>
      <w:marLeft w:val="0"/>
      <w:marRight w:val="0"/>
      <w:marTop w:val="0"/>
      <w:marBottom w:val="0"/>
      <w:divBdr>
        <w:top w:val="none" w:sz="0" w:space="0" w:color="auto"/>
        <w:left w:val="none" w:sz="0" w:space="0" w:color="auto"/>
        <w:bottom w:val="none" w:sz="0" w:space="0" w:color="auto"/>
        <w:right w:val="none" w:sz="0" w:space="0" w:color="auto"/>
      </w:divBdr>
    </w:div>
    <w:div w:id="458767457">
      <w:bodyDiv w:val="1"/>
      <w:marLeft w:val="0"/>
      <w:marRight w:val="0"/>
      <w:marTop w:val="0"/>
      <w:marBottom w:val="0"/>
      <w:divBdr>
        <w:top w:val="none" w:sz="0" w:space="0" w:color="auto"/>
        <w:left w:val="none" w:sz="0" w:space="0" w:color="auto"/>
        <w:bottom w:val="none" w:sz="0" w:space="0" w:color="auto"/>
        <w:right w:val="none" w:sz="0" w:space="0" w:color="auto"/>
      </w:divBdr>
    </w:div>
    <w:div w:id="458887488">
      <w:bodyDiv w:val="1"/>
      <w:marLeft w:val="0"/>
      <w:marRight w:val="0"/>
      <w:marTop w:val="0"/>
      <w:marBottom w:val="0"/>
      <w:divBdr>
        <w:top w:val="none" w:sz="0" w:space="0" w:color="auto"/>
        <w:left w:val="none" w:sz="0" w:space="0" w:color="auto"/>
        <w:bottom w:val="none" w:sz="0" w:space="0" w:color="auto"/>
        <w:right w:val="none" w:sz="0" w:space="0" w:color="auto"/>
      </w:divBdr>
    </w:div>
    <w:div w:id="459149421">
      <w:bodyDiv w:val="1"/>
      <w:marLeft w:val="0"/>
      <w:marRight w:val="0"/>
      <w:marTop w:val="0"/>
      <w:marBottom w:val="0"/>
      <w:divBdr>
        <w:top w:val="none" w:sz="0" w:space="0" w:color="auto"/>
        <w:left w:val="none" w:sz="0" w:space="0" w:color="auto"/>
        <w:bottom w:val="none" w:sz="0" w:space="0" w:color="auto"/>
        <w:right w:val="none" w:sz="0" w:space="0" w:color="auto"/>
      </w:divBdr>
    </w:div>
    <w:div w:id="459420788">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59538563">
      <w:bodyDiv w:val="1"/>
      <w:marLeft w:val="0"/>
      <w:marRight w:val="0"/>
      <w:marTop w:val="0"/>
      <w:marBottom w:val="0"/>
      <w:divBdr>
        <w:top w:val="none" w:sz="0" w:space="0" w:color="auto"/>
        <w:left w:val="none" w:sz="0" w:space="0" w:color="auto"/>
        <w:bottom w:val="none" w:sz="0" w:space="0" w:color="auto"/>
        <w:right w:val="none" w:sz="0" w:space="0" w:color="auto"/>
      </w:divBdr>
    </w:div>
    <w:div w:id="459541838">
      <w:bodyDiv w:val="1"/>
      <w:marLeft w:val="0"/>
      <w:marRight w:val="0"/>
      <w:marTop w:val="0"/>
      <w:marBottom w:val="0"/>
      <w:divBdr>
        <w:top w:val="none" w:sz="0" w:space="0" w:color="auto"/>
        <w:left w:val="none" w:sz="0" w:space="0" w:color="auto"/>
        <w:bottom w:val="none" w:sz="0" w:space="0" w:color="auto"/>
        <w:right w:val="none" w:sz="0" w:space="0" w:color="auto"/>
      </w:divBdr>
    </w:div>
    <w:div w:id="459543705">
      <w:bodyDiv w:val="1"/>
      <w:marLeft w:val="0"/>
      <w:marRight w:val="0"/>
      <w:marTop w:val="0"/>
      <w:marBottom w:val="0"/>
      <w:divBdr>
        <w:top w:val="none" w:sz="0" w:space="0" w:color="auto"/>
        <w:left w:val="none" w:sz="0" w:space="0" w:color="auto"/>
        <w:bottom w:val="none" w:sz="0" w:space="0" w:color="auto"/>
        <w:right w:val="none" w:sz="0" w:space="0" w:color="auto"/>
      </w:divBdr>
    </w:div>
    <w:div w:id="459611647">
      <w:bodyDiv w:val="1"/>
      <w:marLeft w:val="0"/>
      <w:marRight w:val="0"/>
      <w:marTop w:val="0"/>
      <w:marBottom w:val="0"/>
      <w:divBdr>
        <w:top w:val="none" w:sz="0" w:space="0" w:color="auto"/>
        <w:left w:val="none" w:sz="0" w:space="0" w:color="auto"/>
        <w:bottom w:val="none" w:sz="0" w:space="0" w:color="auto"/>
        <w:right w:val="none" w:sz="0" w:space="0" w:color="auto"/>
      </w:divBdr>
    </w:div>
    <w:div w:id="459884357">
      <w:bodyDiv w:val="1"/>
      <w:marLeft w:val="0"/>
      <w:marRight w:val="0"/>
      <w:marTop w:val="0"/>
      <w:marBottom w:val="0"/>
      <w:divBdr>
        <w:top w:val="none" w:sz="0" w:space="0" w:color="auto"/>
        <w:left w:val="none" w:sz="0" w:space="0" w:color="auto"/>
        <w:bottom w:val="none" w:sz="0" w:space="0" w:color="auto"/>
        <w:right w:val="none" w:sz="0" w:space="0" w:color="auto"/>
      </w:divBdr>
    </w:div>
    <w:div w:id="459958747">
      <w:bodyDiv w:val="1"/>
      <w:marLeft w:val="0"/>
      <w:marRight w:val="0"/>
      <w:marTop w:val="0"/>
      <w:marBottom w:val="0"/>
      <w:divBdr>
        <w:top w:val="none" w:sz="0" w:space="0" w:color="auto"/>
        <w:left w:val="none" w:sz="0" w:space="0" w:color="auto"/>
        <w:bottom w:val="none" w:sz="0" w:space="0" w:color="auto"/>
        <w:right w:val="none" w:sz="0" w:space="0" w:color="auto"/>
      </w:divBdr>
    </w:div>
    <w:div w:id="460000564">
      <w:bodyDiv w:val="1"/>
      <w:marLeft w:val="0"/>
      <w:marRight w:val="0"/>
      <w:marTop w:val="0"/>
      <w:marBottom w:val="0"/>
      <w:divBdr>
        <w:top w:val="none" w:sz="0" w:space="0" w:color="auto"/>
        <w:left w:val="none" w:sz="0" w:space="0" w:color="auto"/>
        <w:bottom w:val="none" w:sz="0" w:space="0" w:color="auto"/>
        <w:right w:val="none" w:sz="0" w:space="0" w:color="auto"/>
      </w:divBdr>
    </w:div>
    <w:div w:id="460148803">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810746">
      <w:bodyDiv w:val="1"/>
      <w:marLeft w:val="0"/>
      <w:marRight w:val="0"/>
      <w:marTop w:val="0"/>
      <w:marBottom w:val="0"/>
      <w:divBdr>
        <w:top w:val="none" w:sz="0" w:space="0" w:color="auto"/>
        <w:left w:val="none" w:sz="0" w:space="0" w:color="auto"/>
        <w:bottom w:val="none" w:sz="0" w:space="0" w:color="auto"/>
        <w:right w:val="none" w:sz="0" w:space="0" w:color="auto"/>
      </w:divBdr>
    </w:div>
    <w:div w:id="460851850">
      <w:bodyDiv w:val="1"/>
      <w:marLeft w:val="0"/>
      <w:marRight w:val="0"/>
      <w:marTop w:val="0"/>
      <w:marBottom w:val="0"/>
      <w:divBdr>
        <w:top w:val="none" w:sz="0" w:space="0" w:color="auto"/>
        <w:left w:val="none" w:sz="0" w:space="0" w:color="auto"/>
        <w:bottom w:val="none" w:sz="0" w:space="0" w:color="auto"/>
        <w:right w:val="none" w:sz="0" w:space="0" w:color="auto"/>
      </w:divBdr>
    </w:div>
    <w:div w:id="460878701">
      <w:bodyDiv w:val="1"/>
      <w:marLeft w:val="0"/>
      <w:marRight w:val="0"/>
      <w:marTop w:val="0"/>
      <w:marBottom w:val="0"/>
      <w:divBdr>
        <w:top w:val="none" w:sz="0" w:space="0" w:color="auto"/>
        <w:left w:val="none" w:sz="0" w:space="0" w:color="auto"/>
        <w:bottom w:val="none" w:sz="0" w:space="0" w:color="auto"/>
        <w:right w:val="none" w:sz="0" w:space="0" w:color="auto"/>
      </w:divBdr>
    </w:div>
    <w:div w:id="460920685">
      <w:bodyDiv w:val="1"/>
      <w:marLeft w:val="0"/>
      <w:marRight w:val="0"/>
      <w:marTop w:val="0"/>
      <w:marBottom w:val="0"/>
      <w:divBdr>
        <w:top w:val="none" w:sz="0" w:space="0" w:color="auto"/>
        <w:left w:val="none" w:sz="0" w:space="0" w:color="auto"/>
        <w:bottom w:val="none" w:sz="0" w:space="0" w:color="auto"/>
        <w:right w:val="none" w:sz="0" w:space="0" w:color="auto"/>
      </w:divBdr>
    </w:div>
    <w:div w:id="461268470">
      <w:bodyDiv w:val="1"/>
      <w:marLeft w:val="0"/>
      <w:marRight w:val="0"/>
      <w:marTop w:val="0"/>
      <w:marBottom w:val="0"/>
      <w:divBdr>
        <w:top w:val="none" w:sz="0" w:space="0" w:color="auto"/>
        <w:left w:val="none" w:sz="0" w:space="0" w:color="auto"/>
        <w:bottom w:val="none" w:sz="0" w:space="0" w:color="auto"/>
        <w:right w:val="none" w:sz="0" w:space="0" w:color="auto"/>
      </w:divBdr>
    </w:div>
    <w:div w:id="461536431">
      <w:bodyDiv w:val="1"/>
      <w:marLeft w:val="0"/>
      <w:marRight w:val="0"/>
      <w:marTop w:val="0"/>
      <w:marBottom w:val="0"/>
      <w:divBdr>
        <w:top w:val="none" w:sz="0" w:space="0" w:color="auto"/>
        <w:left w:val="none" w:sz="0" w:space="0" w:color="auto"/>
        <w:bottom w:val="none" w:sz="0" w:space="0" w:color="auto"/>
        <w:right w:val="none" w:sz="0" w:space="0" w:color="auto"/>
      </w:divBdr>
    </w:div>
    <w:div w:id="461726077">
      <w:bodyDiv w:val="1"/>
      <w:marLeft w:val="0"/>
      <w:marRight w:val="0"/>
      <w:marTop w:val="0"/>
      <w:marBottom w:val="0"/>
      <w:divBdr>
        <w:top w:val="none" w:sz="0" w:space="0" w:color="auto"/>
        <w:left w:val="none" w:sz="0" w:space="0" w:color="auto"/>
        <w:bottom w:val="none" w:sz="0" w:space="0" w:color="auto"/>
        <w:right w:val="none" w:sz="0" w:space="0" w:color="auto"/>
      </w:divBdr>
    </w:div>
    <w:div w:id="461768819">
      <w:bodyDiv w:val="1"/>
      <w:marLeft w:val="0"/>
      <w:marRight w:val="0"/>
      <w:marTop w:val="0"/>
      <w:marBottom w:val="0"/>
      <w:divBdr>
        <w:top w:val="none" w:sz="0" w:space="0" w:color="auto"/>
        <w:left w:val="none" w:sz="0" w:space="0" w:color="auto"/>
        <w:bottom w:val="none" w:sz="0" w:space="0" w:color="auto"/>
        <w:right w:val="none" w:sz="0" w:space="0" w:color="auto"/>
      </w:divBdr>
    </w:div>
    <w:div w:id="461919760">
      <w:bodyDiv w:val="1"/>
      <w:marLeft w:val="0"/>
      <w:marRight w:val="0"/>
      <w:marTop w:val="0"/>
      <w:marBottom w:val="0"/>
      <w:divBdr>
        <w:top w:val="none" w:sz="0" w:space="0" w:color="auto"/>
        <w:left w:val="none" w:sz="0" w:space="0" w:color="auto"/>
        <w:bottom w:val="none" w:sz="0" w:space="0" w:color="auto"/>
        <w:right w:val="none" w:sz="0" w:space="0" w:color="auto"/>
      </w:divBdr>
    </w:div>
    <w:div w:id="461922901">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045524">
      <w:bodyDiv w:val="1"/>
      <w:marLeft w:val="0"/>
      <w:marRight w:val="0"/>
      <w:marTop w:val="0"/>
      <w:marBottom w:val="0"/>
      <w:divBdr>
        <w:top w:val="none" w:sz="0" w:space="0" w:color="auto"/>
        <w:left w:val="none" w:sz="0" w:space="0" w:color="auto"/>
        <w:bottom w:val="none" w:sz="0" w:space="0" w:color="auto"/>
        <w:right w:val="none" w:sz="0" w:space="0" w:color="auto"/>
      </w:divBdr>
    </w:div>
    <w:div w:id="462312400">
      <w:bodyDiv w:val="1"/>
      <w:marLeft w:val="0"/>
      <w:marRight w:val="0"/>
      <w:marTop w:val="0"/>
      <w:marBottom w:val="0"/>
      <w:divBdr>
        <w:top w:val="none" w:sz="0" w:space="0" w:color="auto"/>
        <w:left w:val="none" w:sz="0" w:space="0" w:color="auto"/>
        <w:bottom w:val="none" w:sz="0" w:space="0" w:color="auto"/>
        <w:right w:val="none" w:sz="0" w:space="0" w:color="auto"/>
      </w:divBdr>
    </w:div>
    <w:div w:id="462384204">
      <w:bodyDiv w:val="1"/>
      <w:marLeft w:val="0"/>
      <w:marRight w:val="0"/>
      <w:marTop w:val="0"/>
      <w:marBottom w:val="0"/>
      <w:divBdr>
        <w:top w:val="none" w:sz="0" w:space="0" w:color="auto"/>
        <w:left w:val="none" w:sz="0" w:space="0" w:color="auto"/>
        <w:bottom w:val="none" w:sz="0" w:space="0" w:color="auto"/>
        <w:right w:val="none" w:sz="0" w:space="0" w:color="auto"/>
      </w:divBdr>
    </w:div>
    <w:div w:id="462386918">
      <w:bodyDiv w:val="1"/>
      <w:marLeft w:val="0"/>
      <w:marRight w:val="0"/>
      <w:marTop w:val="0"/>
      <w:marBottom w:val="0"/>
      <w:divBdr>
        <w:top w:val="none" w:sz="0" w:space="0" w:color="auto"/>
        <w:left w:val="none" w:sz="0" w:space="0" w:color="auto"/>
        <w:bottom w:val="none" w:sz="0" w:space="0" w:color="auto"/>
        <w:right w:val="none" w:sz="0" w:space="0" w:color="auto"/>
      </w:divBdr>
    </w:div>
    <w:div w:id="462502501">
      <w:bodyDiv w:val="1"/>
      <w:marLeft w:val="0"/>
      <w:marRight w:val="0"/>
      <w:marTop w:val="0"/>
      <w:marBottom w:val="0"/>
      <w:divBdr>
        <w:top w:val="none" w:sz="0" w:space="0" w:color="auto"/>
        <w:left w:val="none" w:sz="0" w:space="0" w:color="auto"/>
        <w:bottom w:val="none" w:sz="0" w:space="0" w:color="auto"/>
        <w:right w:val="none" w:sz="0" w:space="0" w:color="auto"/>
      </w:divBdr>
    </w:div>
    <w:div w:id="462623401">
      <w:bodyDiv w:val="1"/>
      <w:marLeft w:val="0"/>
      <w:marRight w:val="0"/>
      <w:marTop w:val="0"/>
      <w:marBottom w:val="0"/>
      <w:divBdr>
        <w:top w:val="none" w:sz="0" w:space="0" w:color="auto"/>
        <w:left w:val="none" w:sz="0" w:space="0" w:color="auto"/>
        <w:bottom w:val="none" w:sz="0" w:space="0" w:color="auto"/>
        <w:right w:val="none" w:sz="0" w:space="0" w:color="auto"/>
      </w:divBdr>
    </w:div>
    <w:div w:id="462771122">
      <w:bodyDiv w:val="1"/>
      <w:marLeft w:val="0"/>
      <w:marRight w:val="0"/>
      <w:marTop w:val="0"/>
      <w:marBottom w:val="0"/>
      <w:divBdr>
        <w:top w:val="none" w:sz="0" w:space="0" w:color="auto"/>
        <w:left w:val="none" w:sz="0" w:space="0" w:color="auto"/>
        <w:bottom w:val="none" w:sz="0" w:space="0" w:color="auto"/>
        <w:right w:val="none" w:sz="0" w:space="0" w:color="auto"/>
      </w:divBdr>
    </w:div>
    <w:div w:id="462772398">
      <w:bodyDiv w:val="1"/>
      <w:marLeft w:val="0"/>
      <w:marRight w:val="0"/>
      <w:marTop w:val="0"/>
      <w:marBottom w:val="0"/>
      <w:divBdr>
        <w:top w:val="none" w:sz="0" w:space="0" w:color="auto"/>
        <w:left w:val="none" w:sz="0" w:space="0" w:color="auto"/>
        <w:bottom w:val="none" w:sz="0" w:space="0" w:color="auto"/>
        <w:right w:val="none" w:sz="0" w:space="0" w:color="auto"/>
      </w:divBdr>
    </w:div>
    <w:div w:id="463013210">
      <w:bodyDiv w:val="1"/>
      <w:marLeft w:val="0"/>
      <w:marRight w:val="0"/>
      <w:marTop w:val="0"/>
      <w:marBottom w:val="0"/>
      <w:divBdr>
        <w:top w:val="none" w:sz="0" w:space="0" w:color="auto"/>
        <w:left w:val="none" w:sz="0" w:space="0" w:color="auto"/>
        <w:bottom w:val="none" w:sz="0" w:space="0" w:color="auto"/>
        <w:right w:val="none" w:sz="0" w:space="0" w:color="auto"/>
      </w:divBdr>
    </w:div>
    <w:div w:id="463087201">
      <w:bodyDiv w:val="1"/>
      <w:marLeft w:val="0"/>
      <w:marRight w:val="0"/>
      <w:marTop w:val="0"/>
      <w:marBottom w:val="0"/>
      <w:divBdr>
        <w:top w:val="none" w:sz="0" w:space="0" w:color="auto"/>
        <w:left w:val="none" w:sz="0" w:space="0" w:color="auto"/>
        <w:bottom w:val="none" w:sz="0" w:space="0" w:color="auto"/>
        <w:right w:val="none" w:sz="0" w:space="0" w:color="auto"/>
      </w:divBdr>
    </w:div>
    <w:div w:id="46335369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45556">
      <w:bodyDiv w:val="1"/>
      <w:marLeft w:val="0"/>
      <w:marRight w:val="0"/>
      <w:marTop w:val="0"/>
      <w:marBottom w:val="0"/>
      <w:divBdr>
        <w:top w:val="none" w:sz="0" w:space="0" w:color="auto"/>
        <w:left w:val="none" w:sz="0" w:space="0" w:color="auto"/>
        <w:bottom w:val="none" w:sz="0" w:space="0" w:color="auto"/>
        <w:right w:val="none" w:sz="0" w:space="0" w:color="auto"/>
      </w:divBdr>
    </w:div>
    <w:div w:id="463548743">
      <w:bodyDiv w:val="1"/>
      <w:marLeft w:val="0"/>
      <w:marRight w:val="0"/>
      <w:marTop w:val="0"/>
      <w:marBottom w:val="0"/>
      <w:divBdr>
        <w:top w:val="none" w:sz="0" w:space="0" w:color="auto"/>
        <w:left w:val="none" w:sz="0" w:space="0" w:color="auto"/>
        <w:bottom w:val="none" w:sz="0" w:space="0" w:color="auto"/>
        <w:right w:val="none" w:sz="0" w:space="0" w:color="auto"/>
      </w:divBdr>
    </w:div>
    <w:div w:id="463618743">
      <w:bodyDiv w:val="1"/>
      <w:marLeft w:val="0"/>
      <w:marRight w:val="0"/>
      <w:marTop w:val="0"/>
      <w:marBottom w:val="0"/>
      <w:divBdr>
        <w:top w:val="none" w:sz="0" w:space="0" w:color="auto"/>
        <w:left w:val="none" w:sz="0" w:space="0" w:color="auto"/>
        <w:bottom w:val="none" w:sz="0" w:space="0" w:color="auto"/>
        <w:right w:val="none" w:sz="0" w:space="0" w:color="auto"/>
      </w:divBdr>
    </w:div>
    <w:div w:id="463739852">
      <w:bodyDiv w:val="1"/>
      <w:marLeft w:val="0"/>
      <w:marRight w:val="0"/>
      <w:marTop w:val="0"/>
      <w:marBottom w:val="0"/>
      <w:divBdr>
        <w:top w:val="none" w:sz="0" w:space="0" w:color="auto"/>
        <w:left w:val="none" w:sz="0" w:space="0" w:color="auto"/>
        <w:bottom w:val="none" w:sz="0" w:space="0" w:color="auto"/>
        <w:right w:val="none" w:sz="0" w:space="0" w:color="auto"/>
      </w:divBdr>
    </w:div>
    <w:div w:id="463809949">
      <w:bodyDiv w:val="1"/>
      <w:marLeft w:val="0"/>
      <w:marRight w:val="0"/>
      <w:marTop w:val="0"/>
      <w:marBottom w:val="0"/>
      <w:divBdr>
        <w:top w:val="none" w:sz="0" w:space="0" w:color="auto"/>
        <w:left w:val="none" w:sz="0" w:space="0" w:color="auto"/>
        <w:bottom w:val="none" w:sz="0" w:space="0" w:color="auto"/>
        <w:right w:val="none" w:sz="0" w:space="0" w:color="auto"/>
      </w:divBdr>
    </w:div>
    <w:div w:id="463817551">
      <w:bodyDiv w:val="1"/>
      <w:marLeft w:val="0"/>
      <w:marRight w:val="0"/>
      <w:marTop w:val="0"/>
      <w:marBottom w:val="0"/>
      <w:divBdr>
        <w:top w:val="none" w:sz="0" w:space="0" w:color="auto"/>
        <w:left w:val="none" w:sz="0" w:space="0" w:color="auto"/>
        <w:bottom w:val="none" w:sz="0" w:space="0" w:color="auto"/>
        <w:right w:val="none" w:sz="0" w:space="0" w:color="auto"/>
      </w:divBdr>
    </w:div>
    <w:div w:id="463885376">
      <w:bodyDiv w:val="1"/>
      <w:marLeft w:val="0"/>
      <w:marRight w:val="0"/>
      <w:marTop w:val="0"/>
      <w:marBottom w:val="0"/>
      <w:divBdr>
        <w:top w:val="none" w:sz="0" w:space="0" w:color="auto"/>
        <w:left w:val="none" w:sz="0" w:space="0" w:color="auto"/>
        <w:bottom w:val="none" w:sz="0" w:space="0" w:color="auto"/>
        <w:right w:val="none" w:sz="0" w:space="0" w:color="auto"/>
      </w:divBdr>
    </w:div>
    <w:div w:id="463934214">
      <w:bodyDiv w:val="1"/>
      <w:marLeft w:val="0"/>
      <w:marRight w:val="0"/>
      <w:marTop w:val="0"/>
      <w:marBottom w:val="0"/>
      <w:divBdr>
        <w:top w:val="none" w:sz="0" w:space="0" w:color="auto"/>
        <w:left w:val="none" w:sz="0" w:space="0" w:color="auto"/>
        <w:bottom w:val="none" w:sz="0" w:space="0" w:color="auto"/>
        <w:right w:val="none" w:sz="0" w:space="0" w:color="auto"/>
      </w:divBdr>
    </w:div>
    <w:div w:id="464197235">
      <w:bodyDiv w:val="1"/>
      <w:marLeft w:val="0"/>
      <w:marRight w:val="0"/>
      <w:marTop w:val="0"/>
      <w:marBottom w:val="0"/>
      <w:divBdr>
        <w:top w:val="none" w:sz="0" w:space="0" w:color="auto"/>
        <w:left w:val="none" w:sz="0" w:space="0" w:color="auto"/>
        <w:bottom w:val="none" w:sz="0" w:space="0" w:color="auto"/>
        <w:right w:val="none" w:sz="0" w:space="0" w:color="auto"/>
      </w:divBdr>
    </w:div>
    <w:div w:id="464349341">
      <w:bodyDiv w:val="1"/>
      <w:marLeft w:val="0"/>
      <w:marRight w:val="0"/>
      <w:marTop w:val="0"/>
      <w:marBottom w:val="0"/>
      <w:divBdr>
        <w:top w:val="none" w:sz="0" w:space="0" w:color="auto"/>
        <w:left w:val="none" w:sz="0" w:space="0" w:color="auto"/>
        <w:bottom w:val="none" w:sz="0" w:space="0" w:color="auto"/>
        <w:right w:val="none" w:sz="0" w:space="0" w:color="auto"/>
      </w:divBdr>
    </w:div>
    <w:div w:id="464349552">
      <w:bodyDiv w:val="1"/>
      <w:marLeft w:val="0"/>
      <w:marRight w:val="0"/>
      <w:marTop w:val="0"/>
      <w:marBottom w:val="0"/>
      <w:divBdr>
        <w:top w:val="none" w:sz="0" w:space="0" w:color="auto"/>
        <w:left w:val="none" w:sz="0" w:space="0" w:color="auto"/>
        <w:bottom w:val="none" w:sz="0" w:space="0" w:color="auto"/>
        <w:right w:val="none" w:sz="0" w:space="0" w:color="auto"/>
      </w:divBdr>
    </w:div>
    <w:div w:id="464352223">
      <w:bodyDiv w:val="1"/>
      <w:marLeft w:val="0"/>
      <w:marRight w:val="0"/>
      <w:marTop w:val="0"/>
      <w:marBottom w:val="0"/>
      <w:divBdr>
        <w:top w:val="none" w:sz="0" w:space="0" w:color="auto"/>
        <w:left w:val="none" w:sz="0" w:space="0" w:color="auto"/>
        <w:bottom w:val="none" w:sz="0" w:space="0" w:color="auto"/>
        <w:right w:val="none" w:sz="0" w:space="0" w:color="auto"/>
      </w:divBdr>
    </w:div>
    <w:div w:id="464390897">
      <w:bodyDiv w:val="1"/>
      <w:marLeft w:val="0"/>
      <w:marRight w:val="0"/>
      <w:marTop w:val="0"/>
      <w:marBottom w:val="0"/>
      <w:divBdr>
        <w:top w:val="none" w:sz="0" w:space="0" w:color="auto"/>
        <w:left w:val="none" w:sz="0" w:space="0" w:color="auto"/>
        <w:bottom w:val="none" w:sz="0" w:space="0" w:color="auto"/>
        <w:right w:val="none" w:sz="0" w:space="0" w:color="auto"/>
      </w:divBdr>
    </w:div>
    <w:div w:id="464396465">
      <w:bodyDiv w:val="1"/>
      <w:marLeft w:val="0"/>
      <w:marRight w:val="0"/>
      <w:marTop w:val="0"/>
      <w:marBottom w:val="0"/>
      <w:divBdr>
        <w:top w:val="none" w:sz="0" w:space="0" w:color="auto"/>
        <w:left w:val="none" w:sz="0" w:space="0" w:color="auto"/>
        <w:bottom w:val="none" w:sz="0" w:space="0" w:color="auto"/>
        <w:right w:val="none" w:sz="0" w:space="0" w:color="auto"/>
      </w:divBdr>
    </w:div>
    <w:div w:id="464468647">
      <w:bodyDiv w:val="1"/>
      <w:marLeft w:val="0"/>
      <w:marRight w:val="0"/>
      <w:marTop w:val="0"/>
      <w:marBottom w:val="0"/>
      <w:divBdr>
        <w:top w:val="none" w:sz="0" w:space="0" w:color="auto"/>
        <w:left w:val="none" w:sz="0" w:space="0" w:color="auto"/>
        <w:bottom w:val="none" w:sz="0" w:space="0" w:color="auto"/>
        <w:right w:val="none" w:sz="0" w:space="0" w:color="auto"/>
      </w:divBdr>
    </w:div>
    <w:div w:id="464540422">
      <w:bodyDiv w:val="1"/>
      <w:marLeft w:val="0"/>
      <w:marRight w:val="0"/>
      <w:marTop w:val="0"/>
      <w:marBottom w:val="0"/>
      <w:divBdr>
        <w:top w:val="none" w:sz="0" w:space="0" w:color="auto"/>
        <w:left w:val="none" w:sz="0" w:space="0" w:color="auto"/>
        <w:bottom w:val="none" w:sz="0" w:space="0" w:color="auto"/>
        <w:right w:val="none" w:sz="0" w:space="0" w:color="auto"/>
      </w:divBdr>
    </w:div>
    <w:div w:id="464588782">
      <w:bodyDiv w:val="1"/>
      <w:marLeft w:val="0"/>
      <w:marRight w:val="0"/>
      <w:marTop w:val="0"/>
      <w:marBottom w:val="0"/>
      <w:divBdr>
        <w:top w:val="none" w:sz="0" w:space="0" w:color="auto"/>
        <w:left w:val="none" w:sz="0" w:space="0" w:color="auto"/>
        <w:bottom w:val="none" w:sz="0" w:space="0" w:color="auto"/>
        <w:right w:val="none" w:sz="0" w:space="0" w:color="auto"/>
      </w:divBdr>
    </w:div>
    <w:div w:id="464615794">
      <w:bodyDiv w:val="1"/>
      <w:marLeft w:val="0"/>
      <w:marRight w:val="0"/>
      <w:marTop w:val="0"/>
      <w:marBottom w:val="0"/>
      <w:divBdr>
        <w:top w:val="none" w:sz="0" w:space="0" w:color="auto"/>
        <w:left w:val="none" w:sz="0" w:space="0" w:color="auto"/>
        <w:bottom w:val="none" w:sz="0" w:space="0" w:color="auto"/>
        <w:right w:val="none" w:sz="0" w:space="0" w:color="auto"/>
      </w:divBdr>
    </w:div>
    <w:div w:id="464658442">
      <w:bodyDiv w:val="1"/>
      <w:marLeft w:val="0"/>
      <w:marRight w:val="0"/>
      <w:marTop w:val="0"/>
      <w:marBottom w:val="0"/>
      <w:divBdr>
        <w:top w:val="none" w:sz="0" w:space="0" w:color="auto"/>
        <w:left w:val="none" w:sz="0" w:space="0" w:color="auto"/>
        <w:bottom w:val="none" w:sz="0" w:space="0" w:color="auto"/>
        <w:right w:val="none" w:sz="0" w:space="0" w:color="auto"/>
      </w:divBdr>
    </w:div>
    <w:div w:id="464785627">
      <w:bodyDiv w:val="1"/>
      <w:marLeft w:val="0"/>
      <w:marRight w:val="0"/>
      <w:marTop w:val="0"/>
      <w:marBottom w:val="0"/>
      <w:divBdr>
        <w:top w:val="none" w:sz="0" w:space="0" w:color="auto"/>
        <w:left w:val="none" w:sz="0" w:space="0" w:color="auto"/>
        <w:bottom w:val="none" w:sz="0" w:space="0" w:color="auto"/>
        <w:right w:val="none" w:sz="0" w:space="0" w:color="auto"/>
      </w:divBdr>
    </w:div>
    <w:div w:id="465049357">
      <w:bodyDiv w:val="1"/>
      <w:marLeft w:val="0"/>
      <w:marRight w:val="0"/>
      <w:marTop w:val="0"/>
      <w:marBottom w:val="0"/>
      <w:divBdr>
        <w:top w:val="none" w:sz="0" w:space="0" w:color="auto"/>
        <w:left w:val="none" w:sz="0" w:space="0" w:color="auto"/>
        <w:bottom w:val="none" w:sz="0" w:space="0" w:color="auto"/>
        <w:right w:val="none" w:sz="0" w:space="0" w:color="auto"/>
      </w:divBdr>
    </w:div>
    <w:div w:id="465126543">
      <w:bodyDiv w:val="1"/>
      <w:marLeft w:val="0"/>
      <w:marRight w:val="0"/>
      <w:marTop w:val="0"/>
      <w:marBottom w:val="0"/>
      <w:divBdr>
        <w:top w:val="none" w:sz="0" w:space="0" w:color="auto"/>
        <w:left w:val="none" w:sz="0" w:space="0" w:color="auto"/>
        <w:bottom w:val="none" w:sz="0" w:space="0" w:color="auto"/>
        <w:right w:val="none" w:sz="0" w:space="0" w:color="auto"/>
      </w:divBdr>
    </w:div>
    <w:div w:id="465199867">
      <w:bodyDiv w:val="1"/>
      <w:marLeft w:val="0"/>
      <w:marRight w:val="0"/>
      <w:marTop w:val="0"/>
      <w:marBottom w:val="0"/>
      <w:divBdr>
        <w:top w:val="none" w:sz="0" w:space="0" w:color="auto"/>
        <w:left w:val="none" w:sz="0" w:space="0" w:color="auto"/>
        <w:bottom w:val="none" w:sz="0" w:space="0" w:color="auto"/>
        <w:right w:val="none" w:sz="0" w:space="0" w:color="auto"/>
      </w:divBdr>
    </w:div>
    <w:div w:id="465205014">
      <w:bodyDiv w:val="1"/>
      <w:marLeft w:val="0"/>
      <w:marRight w:val="0"/>
      <w:marTop w:val="0"/>
      <w:marBottom w:val="0"/>
      <w:divBdr>
        <w:top w:val="none" w:sz="0" w:space="0" w:color="auto"/>
        <w:left w:val="none" w:sz="0" w:space="0" w:color="auto"/>
        <w:bottom w:val="none" w:sz="0" w:space="0" w:color="auto"/>
        <w:right w:val="none" w:sz="0" w:space="0" w:color="auto"/>
      </w:divBdr>
    </w:div>
    <w:div w:id="465247508">
      <w:bodyDiv w:val="1"/>
      <w:marLeft w:val="0"/>
      <w:marRight w:val="0"/>
      <w:marTop w:val="0"/>
      <w:marBottom w:val="0"/>
      <w:divBdr>
        <w:top w:val="none" w:sz="0" w:space="0" w:color="auto"/>
        <w:left w:val="none" w:sz="0" w:space="0" w:color="auto"/>
        <w:bottom w:val="none" w:sz="0" w:space="0" w:color="auto"/>
        <w:right w:val="none" w:sz="0" w:space="0" w:color="auto"/>
      </w:divBdr>
    </w:div>
    <w:div w:id="465322841">
      <w:bodyDiv w:val="1"/>
      <w:marLeft w:val="0"/>
      <w:marRight w:val="0"/>
      <w:marTop w:val="0"/>
      <w:marBottom w:val="0"/>
      <w:divBdr>
        <w:top w:val="none" w:sz="0" w:space="0" w:color="auto"/>
        <w:left w:val="none" w:sz="0" w:space="0" w:color="auto"/>
        <w:bottom w:val="none" w:sz="0" w:space="0" w:color="auto"/>
        <w:right w:val="none" w:sz="0" w:space="0" w:color="auto"/>
      </w:divBdr>
    </w:div>
    <w:div w:id="465323088">
      <w:bodyDiv w:val="1"/>
      <w:marLeft w:val="0"/>
      <w:marRight w:val="0"/>
      <w:marTop w:val="0"/>
      <w:marBottom w:val="0"/>
      <w:divBdr>
        <w:top w:val="none" w:sz="0" w:space="0" w:color="auto"/>
        <w:left w:val="none" w:sz="0" w:space="0" w:color="auto"/>
        <w:bottom w:val="none" w:sz="0" w:space="0" w:color="auto"/>
        <w:right w:val="none" w:sz="0" w:space="0" w:color="auto"/>
      </w:divBdr>
    </w:div>
    <w:div w:id="465393983">
      <w:bodyDiv w:val="1"/>
      <w:marLeft w:val="0"/>
      <w:marRight w:val="0"/>
      <w:marTop w:val="0"/>
      <w:marBottom w:val="0"/>
      <w:divBdr>
        <w:top w:val="none" w:sz="0" w:space="0" w:color="auto"/>
        <w:left w:val="none" w:sz="0" w:space="0" w:color="auto"/>
        <w:bottom w:val="none" w:sz="0" w:space="0" w:color="auto"/>
        <w:right w:val="none" w:sz="0" w:space="0" w:color="auto"/>
      </w:divBdr>
    </w:div>
    <w:div w:id="465515880">
      <w:bodyDiv w:val="1"/>
      <w:marLeft w:val="0"/>
      <w:marRight w:val="0"/>
      <w:marTop w:val="0"/>
      <w:marBottom w:val="0"/>
      <w:divBdr>
        <w:top w:val="none" w:sz="0" w:space="0" w:color="auto"/>
        <w:left w:val="none" w:sz="0" w:space="0" w:color="auto"/>
        <w:bottom w:val="none" w:sz="0" w:space="0" w:color="auto"/>
        <w:right w:val="none" w:sz="0" w:space="0" w:color="auto"/>
      </w:divBdr>
    </w:div>
    <w:div w:id="465516124">
      <w:bodyDiv w:val="1"/>
      <w:marLeft w:val="0"/>
      <w:marRight w:val="0"/>
      <w:marTop w:val="0"/>
      <w:marBottom w:val="0"/>
      <w:divBdr>
        <w:top w:val="none" w:sz="0" w:space="0" w:color="auto"/>
        <w:left w:val="none" w:sz="0" w:space="0" w:color="auto"/>
        <w:bottom w:val="none" w:sz="0" w:space="0" w:color="auto"/>
        <w:right w:val="none" w:sz="0" w:space="0" w:color="auto"/>
      </w:divBdr>
    </w:div>
    <w:div w:id="465589972">
      <w:bodyDiv w:val="1"/>
      <w:marLeft w:val="0"/>
      <w:marRight w:val="0"/>
      <w:marTop w:val="0"/>
      <w:marBottom w:val="0"/>
      <w:divBdr>
        <w:top w:val="none" w:sz="0" w:space="0" w:color="auto"/>
        <w:left w:val="none" w:sz="0" w:space="0" w:color="auto"/>
        <w:bottom w:val="none" w:sz="0" w:space="0" w:color="auto"/>
        <w:right w:val="none" w:sz="0" w:space="0" w:color="auto"/>
      </w:divBdr>
    </w:div>
    <w:div w:id="466048393">
      <w:bodyDiv w:val="1"/>
      <w:marLeft w:val="0"/>
      <w:marRight w:val="0"/>
      <w:marTop w:val="0"/>
      <w:marBottom w:val="0"/>
      <w:divBdr>
        <w:top w:val="none" w:sz="0" w:space="0" w:color="auto"/>
        <w:left w:val="none" w:sz="0" w:space="0" w:color="auto"/>
        <w:bottom w:val="none" w:sz="0" w:space="0" w:color="auto"/>
        <w:right w:val="none" w:sz="0" w:space="0" w:color="auto"/>
      </w:divBdr>
    </w:div>
    <w:div w:id="466164626">
      <w:bodyDiv w:val="1"/>
      <w:marLeft w:val="0"/>
      <w:marRight w:val="0"/>
      <w:marTop w:val="0"/>
      <w:marBottom w:val="0"/>
      <w:divBdr>
        <w:top w:val="none" w:sz="0" w:space="0" w:color="auto"/>
        <w:left w:val="none" w:sz="0" w:space="0" w:color="auto"/>
        <w:bottom w:val="none" w:sz="0" w:space="0" w:color="auto"/>
        <w:right w:val="none" w:sz="0" w:space="0" w:color="auto"/>
      </w:divBdr>
    </w:div>
    <w:div w:id="466164963">
      <w:bodyDiv w:val="1"/>
      <w:marLeft w:val="0"/>
      <w:marRight w:val="0"/>
      <w:marTop w:val="0"/>
      <w:marBottom w:val="0"/>
      <w:divBdr>
        <w:top w:val="none" w:sz="0" w:space="0" w:color="auto"/>
        <w:left w:val="none" w:sz="0" w:space="0" w:color="auto"/>
        <w:bottom w:val="none" w:sz="0" w:space="0" w:color="auto"/>
        <w:right w:val="none" w:sz="0" w:space="0" w:color="auto"/>
      </w:divBdr>
    </w:div>
    <w:div w:id="466247104">
      <w:bodyDiv w:val="1"/>
      <w:marLeft w:val="0"/>
      <w:marRight w:val="0"/>
      <w:marTop w:val="0"/>
      <w:marBottom w:val="0"/>
      <w:divBdr>
        <w:top w:val="none" w:sz="0" w:space="0" w:color="auto"/>
        <w:left w:val="none" w:sz="0" w:space="0" w:color="auto"/>
        <w:bottom w:val="none" w:sz="0" w:space="0" w:color="auto"/>
        <w:right w:val="none" w:sz="0" w:space="0" w:color="auto"/>
      </w:divBdr>
    </w:div>
    <w:div w:id="466364537">
      <w:bodyDiv w:val="1"/>
      <w:marLeft w:val="0"/>
      <w:marRight w:val="0"/>
      <w:marTop w:val="0"/>
      <w:marBottom w:val="0"/>
      <w:divBdr>
        <w:top w:val="none" w:sz="0" w:space="0" w:color="auto"/>
        <w:left w:val="none" w:sz="0" w:space="0" w:color="auto"/>
        <w:bottom w:val="none" w:sz="0" w:space="0" w:color="auto"/>
        <w:right w:val="none" w:sz="0" w:space="0" w:color="auto"/>
      </w:divBdr>
    </w:div>
    <w:div w:id="466897495">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6902121">
      <w:bodyDiv w:val="1"/>
      <w:marLeft w:val="0"/>
      <w:marRight w:val="0"/>
      <w:marTop w:val="0"/>
      <w:marBottom w:val="0"/>
      <w:divBdr>
        <w:top w:val="none" w:sz="0" w:space="0" w:color="auto"/>
        <w:left w:val="none" w:sz="0" w:space="0" w:color="auto"/>
        <w:bottom w:val="none" w:sz="0" w:space="0" w:color="auto"/>
        <w:right w:val="none" w:sz="0" w:space="0" w:color="auto"/>
      </w:divBdr>
    </w:div>
    <w:div w:id="467018785">
      <w:bodyDiv w:val="1"/>
      <w:marLeft w:val="0"/>
      <w:marRight w:val="0"/>
      <w:marTop w:val="0"/>
      <w:marBottom w:val="0"/>
      <w:divBdr>
        <w:top w:val="none" w:sz="0" w:space="0" w:color="auto"/>
        <w:left w:val="none" w:sz="0" w:space="0" w:color="auto"/>
        <w:bottom w:val="none" w:sz="0" w:space="0" w:color="auto"/>
        <w:right w:val="none" w:sz="0" w:space="0" w:color="auto"/>
      </w:divBdr>
    </w:div>
    <w:div w:id="467624711">
      <w:bodyDiv w:val="1"/>
      <w:marLeft w:val="0"/>
      <w:marRight w:val="0"/>
      <w:marTop w:val="0"/>
      <w:marBottom w:val="0"/>
      <w:divBdr>
        <w:top w:val="none" w:sz="0" w:space="0" w:color="auto"/>
        <w:left w:val="none" w:sz="0" w:space="0" w:color="auto"/>
        <w:bottom w:val="none" w:sz="0" w:space="0" w:color="auto"/>
        <w:right w:val="none" w:sz="0" w:space="0" w:color="auto"/>
      </w:divBdr>
    </w:div>
    <w:div w:id="467672038">
      <w:bodyDiv w:val="1"/>
      <w:marLeft w:val="0"/>
      <w:marRight w:val="0"/>
      <w:marTop w:val="0"/>
      <w:marBottom w:val="0"/>
      <w:divBdr>
        <w:top w:val="none" w:sz="0" w:space="0" w:color="auto"/>
        <w:left w:val="none" w:sz="0" w:space="0" w:color="auto"/>
        <w:bottom w:val="none" w:sz="0" w:space="0" w:color="auto"/>
        <w:right w:val="none" w:sz="0" w:space="0" w:color="auto"/>
      </w:divBdr>
    </w:div>
    <w:div w:id="467674646">
      <w:bodyDiv w:val="1"/>
      <w:marLeft w:val="0"/>
      <w:marRight w:val="0"/>
      <w:marTop w:val="0"/>
      <w:marBottom w:val="0"/>
      <w:divBdr>
        <w:top w:val="none" w:sz="0" w:space="0" w:color="auto"/>
        <w:left w:val="none" w:sz="0" w:space="0" w:color="auto"/>
        <w:bottom w:val="none" w:sz="0" w:space="0" w:color="auto"/>
        <w:right w:val="none" w:sz="0" w:space="0" w:color="auto"/>
      </w:divBdr>
    </w:div>
    <w:div w:id="467819388">
      <w:bodyDiv w:val="1"/>
      <w:marLeft w:val="0"/>
      <w:marRight w:val="0"/>
      <w:marTop w:val="0"/>
      <w:marBottom w:val="0"/>
      <w:divBdr>
        <w:top w:val="none" w:sz="0" w:space="0" w:color="auto"/>
        <w:left w:val="none" w:sz="0" w:space="0" w:color="auto"/>
        <w:bottom w:val="none" w:sz="0" w:space="0" w:color="auto"/>
        <w:right w:val="none" w:sz="0" w:space="0" w:color="auto"/>
      </w:divBdr>
    </w:div>
    <w:div w:id="467937390">
      <w:bodyDiv w:val="1"/>
      <w:marLeft w:val="0"/>
      <w:marRight w:val="0"/>
      <w:marTop w:val="0"/>
      <w:marBottom w:val="0"/>
      <w:divBdr>
        <w:top w:val="none" w:sz="0" w:space="0" w:color="auto"/>
        <w:left w:val="none" w:sz="0" w:space="0" w:color="auto"/>
        <w:bottom w:val="none" w:sz="0" w:space="0" w:color="auto"/>
        <w:right w:val="none" w:sz="0" w:space="0" w:color="auto"/>
      </w:divBdr>
    </w:div>
    <w:div w:id="468134216">
      <w:bodyDiv w:val="1"/>
      <w:marLeft w:val="0"/>
      <w:marRight w:val="0"/>
      <w:marTop w:val="0"/>
      <w:marBottom w:val="0"/>
      <w:divBdr>
        <w:top w:val="none" w:sz="0" w:space="0" w:color="auto"/>
        <w:left w:val="none" w:sz="0" w:space="0" w:color="auto"/>
        <w:bottom w:val="none" w:sz="0" w:space="0" w:color="auto"/>
        <w:right w:val="none" w:sz="0" w:space="0" w:color="auto"/>
      </w:divBdr>
    </w:div>
    <w:div w:id="468286686">
      <w:bodyDiv w:val="1"/>
      <w:marLeft w:val="0"/>
      <w:marRight w:val="0"/>
      <w:marTop w:val="0"/>
      <w:marBottom w:val="0"/>
      <w:divBdr>
        <w:top w:val="none" w:sz="0" w:space="0" w:color="auto"/>
        <w:left w:val="none" w:sz="0" w:space="0" w:color="auto"/>
        <w:bottom w:val="none" w:sz="0" w:space="0" w:color="auto"/>
        <w:right w:val="none" w:sz="0" w:space="0" w:color="auto"/>
      </w:divBdr>
    </w:div>
    <w:div w:id="468325473">
      <w:bodyDiv w:val="1"/>
      <w:marLeft w:val="0"/>
      <w:marRight w:val="0"/>
      <w:marTop w:val="0"/>
      <w:marBottom w:val="0"/>
      <w:divBdr>
        <w:top w:val="none" w:sz="0" w:space="0" w:color="auto"/>
        <w:left w:val="none" w:sz="0" w:space="0" w:color="auto"/>
        <w:bottom w:val="none" w:sz="0" w:space="0" w:color="auto"/>
        <w:right w:val="none" w:sz="0" w:space="0" w:color="auto"/>
      </w:divBdr>
    </w:div>
    <w:div w:id="468594174">
      <w:bodyDiv w:val="1"/>
      <w:marLeft w:val="0"/>
      <w:marRight w:val="0"/>
      <w:marTop w:val="0"/>
      <w:marBottom w:val="0"/>
      <w:divBdr>
        <w:top w:val="none" w:sz="0" w:space="0" w:color="auto"/>
        <w:left w:val="none" w:sz="0" w:space="0" w:color="auto"/>
        <w:bottom w:val="none" w:sz="0" w:space="0" w:color="auto"/>
        <w:right w:val="none" w:sz="0" w:space="0" w:color="auto"/>
      </w:divBdr>
    </w:div>
    <w:div w:id="468792173">
      <w:bodyDiv w:val="1"/>
      <w:marLeft w:val="0"/>
      <w:marRight w:val="0"/>
      <w:marTop w:val="0"/>
      <w:marBottom w:val="0"/>
      <w:divBdr>
        <w:top w:val="none" w:sz="0" w:space="0" w:color="auto"/>
        <w:left w:val="none" w:sz="0" w:space="0" w:color="auto"/>
        <w:bottom w:val="none" w:sz="0" w:space="0" w:color="auto"/>
        <w:right w:val="none" w:sz="0" w:space="0" w:color="auto"/>
      </w:divBdr>
    </w:div>
    <w:div w:id="468864236">
      <w:bodyDiv w:val="1"/>
      <w:marLeft w:val="0"/>
      <w:marRight w:val="0"/>
      <w:marTop w:val="0"/>
      <w:marBottom w:val="0"/>
      <w:divBdr>
        <w:top w:val="none" w:sz="0" w:space="0" w:color="auto"/>
        <w:left w:val="none" w:sz="0" w:space="0" w:color="auto"/>
        <w:bottom w:val="none" w:sz="0" w:space="0" w:color="auto"/>
        <w:right w:val="none" w:sz="0" w:space="0" w:color="auto"/>
      </w:divBdr>
    </w:div>
    <w:div w:id="468935248">
      <w:bodyDiv w:val="1"/>
      <w:marLeft w:val="0"/>
      <w:marRight w:val="0"/>
      <w:marTop w:val="0"/>
      <w:marBottom w:val="0"/>
      <w:divBdr>
        <w:top w:val="none" w:sz="0" w:space="0" w:color="auto"/>
        <w:left w:val="none" w:sz="0" w:space="0" w:color="auto"/>
        <w:bottom w:val="none" w:sz="0" w:space="0" w:color="auto"/>
        <w:right w:val="none" w:sz="0" w:space="0" w:color="auto"/>
      </w:divBdr>
    </w:div>
    <w:div w:id="469134531">
      <w:bodyDiv w:val="1"/>
      <w:marLeft w:val="0"/>
      <w:marRight w:val="0"/>
      <w:marTop w:val="0"/>
      <w:marBottom w:val="0"/>
      <w:divBdr>
        <w:top w:val="none" w:sz="0" w:space="0" w:color="auto"/>
        <w:left w:val="none" w:sz="0" w:space="0" w:color="auto"/>
        <w:bottom w:val="none" w:sz="0" w:space="0" w:color="auto"/>
        <w:right w:val="none" w:sz="0" w:space="0" w:color="auto"/>
      </w:divBdr>
    </w:div>
    <w:div w:id="469250299">
      <w:bodyDiv w:val="1"/>
      <w:marLeft w:val="0"/>
      <w:marRight w:val="0"/>
      <w:marTop w:val="0"/>
      <w:marBottom w:val="0"/>
      <w:divBdr>
        <w:top w:val="none" w:sz="0" w:space="0" w:color="auto"/>
        <w:left w:val="none" w:sz="0" w:space="0" w:color="auto"/>
        <w:bottom w:val="none" w:sz="0" w:space="0" w:color="auto"/>
        <w:right w:val="none" w:sz="0" w:space="0" w:color="auto"/>
      </w:divBdr>
    </w:div>
    <w:div w:id="469251542">
      <w:bodyDiv w:val="1"/>
      <w:marLeft w:val="0"/>
      <w:marRight w:val="0"/>
      <w:marTop w:val="0"/>
      <w:marBottom w:val="0"/>
      <w:divBdr>
        <w:top w:val="none" w:sz="0" w:space="0" w:color="auto"/>
        <w:left w:val="none" w:sz="0" w:space="0" w:color="auto"/>
        <w:bottom w:val="none" w:sz="0" w:space="0" w:color="auto"/>
        <w:right w:val="none" w:sz="0" w:space="0" w:color="auto"/>
      </w:divBdr>
    </w:div>
    <w:div w:id="469321743">
      <w:bodyDiv w:val="1"/>
      <w:marLeft w:val="0"/>
      <w:marRight w:val="0"/>
      <w:marTop w:val="0"/>
      <w:marBottom w:val="0"/>
      <w:divBdr>
        <w:top w:val="none" w:sz="0" w:space="0" w:color="auto"/>
        <w:left w:val="none" w:sz="0" w:space="0" w:color="auto"/>
        <w:bottom w:val="none" w:sz="0" w:space="0" w:color="auto"/>
        <w:right w:val="none" w:sz="0" w:space="0" w:color="auto"/>
      </w:divBdr>
    </w:div>
    <w:div w:id="469370740">
      <w:bodyDiv w:val="1"/>
      <w:marLeft w:val="0"/>
      <w:marRight w:val="0"/>
      <w:marTop w:val="0"/>
      <w:marBottom w:val="0"/>
      <w:divBdr>
        <w:top w:val="none" w:sz="0" w:space="0" w:color="auto"/>
        <w:left w:val="none" w:sz="0" w:space="0" w:color="auto"/>
        <w:bottom w:val="none" w:sz="0" w:space="0" w:color="auto"/>
        <w:right w:val="none" w:sz="0" w:space="0" w:color="auto"/>
      </w:divBdr>
    </w:div>
    <w:div w:id="469372266">
      <w:bodyDiv w:val="1"/>
      <w:marLeft w:val="0"/>
      <w:marRight w:val="0"/>
      <w:marTop w:val="0"/>
      <w:marBottom w:val="0"/>
      <w:divBdr>
        <w:top w:val="none" w:sz="0" w:space="0" w:color="auto"/>
        <w:left w:val="none" w:sz="0" w:space="0" w:color="auto"/>
        <w:bottom w:val="none" w:sz="0" w:space="0" w:color="auto"/>
        <w:right w:val="none" w:sz="0" w:space="0" w:color="auto"/>
      </w:divBdr>
    </w:div>
    <w:div w:id="469589865">
      <w:bodyDiv w:val="1"/>
      <w:marLeft w:val="0"/>
      <w:marRight w:val="0"/>
      <w:marTop w:val="0"/>
      <w:marBottom w:val="0"/>
      <w:divBdr>
        <w:top w:val="none" w:sz="0" w:space="0" w:color="auto"/>
        <w:left w:val="none" w:sz="0" w:space="0" w:color="auto"/>
        <w:bottom w:val="none" w:sz="0" w:space="0" w:color="auto"/>
        <w:right w:val="none" w:sz="0" w:space="0" w:color="auto"/>
      </w:divBdr>
    </w:div>
    <w:div w:id="469594123">
      <w:bodyDiv w:val="1"/>
      <w:marLeft w:val="0"/>
      <w:marRight w:val="0"/>
      <w:marTop w:val="0"/>
      <w:marBottom w:val="0"/>
      <w:divBdr>
        <w:top w:val="none" w:sz="0" w:space="0" w:color="auto"/>
        <w:left w:val="none" w:sz="0" w:space="0" w:color="auto"/>
        <w:bottom w:val="none" w:sz="0" w:space="0" w:color="auto"/>
        <w:right w:val="none" w:sz="0" w:space="0" w:color="auto"/>
      </w:divBdr>
    </w:div>
    <w:div w:id="469596423">
      <w:bodyDiv w:val="1"/>
      <w:marLeft w:val="0"/>
      <w:marRight w:val="0"/>
      <w:marTop w:val="0"/>
      <w:marBottom w:val="0"/>
      <w:divBdr>
        <w:top w:val="none" w:sz="0" w:space="0" w:color="auto"/>
        <w:left w:val="none" w:sz="0" w:space="0" w:color="auto"/>
        <w:bottom w:val="none" w:sz="0" w:space="0" w:color="auto"/>
        <w:right w:val="none" w:sz="0" w:space="0" w:color="auto"/>
      </w:divBdr>
    </w:div>
    <w:div w:id="469782925">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69977159">
      <w:bodyDiv w:val="1"/>
      <w:marLeft w:val="0"/>
      <w:marRight w:val="0"/>
      <w:marTop w:val="0"/>
      <w:marBottom w:val="0"/>
      <w:divBdr>
        <w:top w:val="none" w:sz="0" w:space="0" w:color="auto"/>
        <w:left w:val="none" w:sz="0" w:space="0" w:color="auto"/>
        <w:bottom w:val="none" w:sz="0" w:space="0" w:color="auto"/>
        <w:right w:val="none" w:sz="0" w:space="0" w:color="auto"/>
      </w:divBdr>
    </w:div>
    <w:div w:id="469977447">
      <w:bodyDiv w:val="1"/>
      <w:marLeft w:val="0"/>
      <w:marRight w:val="0"/>
      <w:marTop w:val="0"/>
      <w:marBottom w:val="0"/>
      <w:divBdr>
        <w:top w:val="none" w:sz="0" w:space="0" w:color="auto"/>
        <w:left w:val="none" w:sz="0" w:space="0" w:color="auto"/>
        <w:bottom w:val="none" w:sz="0" w:space="0" w:color="auto"/>
        <w:right w:val="none" w:sz="0" w:space="0" w:color="auto"/>
      </w:divBdr>
    </w:div>
    <w:div w:id="470054499">
      <w:bodyDiv w:val="1"/>
      <w:marLeft w:val="0"/>
      <w:marRight w:val="0"/>
      <w:marTop w:val="0"/>
      <w:marBottom w:val="0"/>
      <w:divBdr>
        <w:top w:val="none" w:sz="0" w:space="0" w:color="auto"/>
        <w:left w:val="none" w:sz="0" w:space="0" w:color="auto"/>
        <w:bottom w:val="none" w:sz="0" w:space="0" w:color="auto"/>
        <w:right w:val="none" w:sz="0" w:space="0" w:color="auto"/>
      </w:divBdr>
    </w:div>
    <w:div w:id="470102883">
      <w:bodyDiv w:val="1"/>
      <w:marLeft w:val="0"/>
      <w:marRight w:val="0"/>
      <w:marTop w:val="0"/>
      <w:marBottom w:val="0"/>
      <w:divBdr>
        <w:top w:val="none" w:sz="0" w:space="0" w:color="auto"/>
        <w:left w:val="none" w:sz="0" w:space="0" w:color="auto"/>
        <w:bottom w:val="none" w:sz="0" w:space="0" w:color="auto"/>
        <w:right w:val="none" w:sz="0" w:space="0" w:color="auto"/>
      </w:divBdr>
    </w:div>
    <w:div w:id="470363928">
      <w:bodyDiv w:val="1"/>
      <w:marLeft w:val="0"/>
      <w:marRight w:val="0"/>
      <w:marTop w:val="0"/>
      <w:marBottom w:val="0"/>
      <w:divBdr>
        <w:top w:val="none" w:sz="0" w:space="0" w:color="auto"/>
        <w:left w:val="none" w:sz="0" w:space="0" w:color="auto"/>
        <w:bottom w:val="none" w:sz="0" w:space="0" w:color="auto"/>
        <w:right w:val="none" w:sz="0" w:space="0" w:color="auto"/>
      </w:divBdr>
    </w:div>
    <w:div w:id="470366484">
      <w:bodyDiv w:val="1"/>
      <w:marLeft w:val="0"/>
      <w:marRight w:val="0"/>
      <w:marTop w:val="0"/>
      <w:marBottom w:val="0"/>
      <w:divBdr>
        <w:top w:val="none" w:sz="0" w:space="0" w:color="auto"/>
        <w:left w:val="none" w:sz="0" w:space="0" w:color="auto"/>
        <w:bottom w:val="none" w:sz="0" w:space="0" w:color="auto"/>
        <w:right w:val="none" w:sz="0" w:space="0" w:color="auto"/>
      </w:divBdr>
    </w:div>
    <w:div w:id="470437757">
      <w:bodyDiv w:val="1"/>
      <w:marLeft w:val="0"/>
      <w:marRight w:val="0"/>
      <w:marTop w:val="0"/>
      <w:marBottom w:val="0"/>
      <w:divBdr>
        <w:top w:val="none" w:sz="0" w:space="0" w:color="auto"/>
        <w:left w:val="none" w:sz="0" w:space="0" w:color="auto"/>
        <w:bottom w:val="none" w:sz="0" w:space="0" w:color="auto"/>
        <w:right w:val="none" w:sz="0" w:space="0" w:color="auto"/>
      </w:divBdr>
    </w:div>
    <w:div w:id="470513903">
      <w:bodyDiv w:val="1"/>
      <w:marLeft w:val="0"/>
      <w:marRight w:val="0"/>
      <w:marTop w:val="0"/>
      <w:marBottom w:val="0"/>
      <w:divBdr>
        <w:top w:val="none" w:sz="0" w:space="0" w:color="auto"/>
        <w:left w:val="none" w:sz="0" w:space="0" w:color="auto"/>
        <w:bottom w:val="none" w:sz="0" w:space="0" w:color="auto"/>
        <w:right w:val="none" w:sz="0" w:space="0" w:color="auto"/>
      </w:divBdr>
    </w:div>
    <w:div w:id="470555944">
      <w:bodyDiv w:val="1"/>
      <w:marLeft w:val="0"/>
      <w:marRight w:val="0"/>
      <w:marTop w:val="0"/>
      <w:marBottom w:val="0"/>
      <w:divBdr>
        <w:top w:val="none" w:sz="0" w:space="0" w:color="auto"/>
        <w:left w:val="none" w:sz="0" w:space="0" w:color="auto"/>
        <w:bottom w:val="none" w:sz="0" w:space="0" w:color="auto"/>
        <w:right w:val="none" w:sz="0" w:space="0" w:color="auto"/>
      </w:divBdr>
    </w:div>
    <w:div w:id="470556601">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0633086">
      <w:bodyDiv w:val="1"/>
      <w:marLeft w:val="0"/>
      <w:marRight w:val="0"/>
      <w:marTop w:val="0"/>
      <w:marBottom w:val="0"/>
      <w:divBdr>
        <w:top w:val="none" w:sz="0" w:space="0" w:color="auto"/>
        <w:left w:val="none" w:sz="0" w:space="0" w:color="auto"/>
        <w:bottom w:val="none" w:sz="0" w:space="0" w:color="auto"/>
        <w:right w:val="none" w:sz="0" w:space="0" w:color="auto"/>
      </w:divBdr>
    </w:div>
    <w:div w:id="470942741">
      <w:bodyDiv w:val="1"/>
      <w:marLeft w:val="0"/>
      <w:marRight w:val="0"/>
      <w:marTop w:val="0"/>
      <w:marBottom w:val="0"/>
      <w:divBdr>
        <w:top w:val="none" w:sz="0" w:space="0" w:color="auto"/>
        <w:left w:val="none" w:sz="0" w:space="0" w:color="auto"/>
        <w:bottom w:val="none" w:sz="0" w:space="0" w:color="auto"/>
        <w:right w:val="none" w:sz="0" w:space="0" w:color="auto"/>
      </w:divBdr>
    </w:div>
    <w:div w:id="471026318">
      <w:bodyDiv w:val="1"/>
      <w:marLeft w:val="0"/>
      <w:marRight w:val="0"/>
      <w:marTop w:val="0"/>
      <w:marBottom w:val="0"/>
      <w:divBdr>
        <w:top w:val="none" w:sz="0" w:space="0" w:color="auto"/>
        <w:left w:val="none" w:sz="0" w:space="0" w:color="auto"/>
        <w:bottom w:val="none" w:sz="0" w:space="0" w:color="auto"/>
        <w:right w:val="none" w:sz="0" w:space="0" w:color="auto"/>
      </w:divBdr>
    </w:div>
    <w:div w:id="471093999">
      <w:bodyDiv w:val="1"/>
      <w:marLeft w:val="0"/>
      <w:marRight w:val="0"/>
      <w:marTop w:val="0"/>
      <w:marBottom w:val="0"/>
      <w:divBdr>
        <w:top w:val="none" w:sz="0" w:space="0" w:color="auto"/>
        <w:left w:val="none" w:sz="0" w:space="0" w:color="auto"/>
        <w:bottom w:val="none" w:sz="0" w:space="0" w:color="auto"/>
        <w:right w:val="none" w:sz="0" w:space="0" w:color="auto"/>
      </w:divBdr>
    </w:div>
    <w:div w:id="471216838">
      <w:bodyDiv w:val="1"/>
      <w:marLeft w:val="0"/>
      <w:marRight w:val="0"/>
      <w:marTop w:val="0"/>
      <w:marBottom w:val="0"/>
      <w:divBdr>
        <w:top w:val="none" w:sz="0" w:space="0" w:color="auto"/>
        <w:left w:val="none" w:sz="0" w:space="0" w:color="auto"/>
        <w:bottom w:val="none" w:sz="0" w:space="0" w:color="auto"/>
        <w:right w:val="none" w:sz="0" w:space="0" w:color="auto"/>
      </w:divBdr>
    </w:div>
    <w:div w:id="471220080">
      <w:bodyDiv w:val="1"/>
      <w:marLeft w:val="0"/>
      <w:marRight w:val="0"/>
      <w:marTop w:val="0"/>
      <w:marBottom w:val="0"/>
      <w:divBdr>
        <w:top w:val="none" w:sz="0" w:space="0" w:color="auto"/>
        <w:left w:val="none" w:sz="0" w:space="0" w:color="auto"/>
        <w:bottom w:val="none" w:sz="0" w:space="0" w:color="auto"/>
        <w:right w:val="none" w:sz="0" w:space="0" w:color="auto"/>
      </w:divBdr>
    </w:div>
    <w:div w:id="471220343">
      <w:bodyDiv w:val="1"/>
      <w:marLeft w:val="0"/>
      <w:marRight w:val="0"/>
      <w:marTop w:val="0"/>
      <w:marBottom w:val="0"/>
      <w:divBdr>
        <w:top w:val="none" w:sz="0" w:space="0" w:color="auto"/>
        <w:left w:val="none" w:sz="0" w:space="0" w:color="auto"/>
        <w:bottom w:val="none" w:sz="0" w:space="0" w:color="auto"/>
        <w:right w:val="none" w:sz="0" w:space="0" w:color="auto"/>
      </w:divBdr>
    </w:div>
    <w:div w:id="471362559">
      <w:bodyDiv w:val="1"/>
      <w:marLeft w:val="0"/>
      <w:marRight w:val="0"/>
      <w:marTop w:val="0"/>
      <w:marBottom w:val="0"/>
      <w:divBdr>
        <w:top w:val="none" w:sz="0" w:space="0" w:color="auto"/>
        <w:left w:val="none" w:sz="0" w:space="0" w:color="auto"/>
        <w:bottom w:val="none" w:sz="0" w:space="0" w:color="auto"/>
        <w:right w:val="none" w:sz="0" w:space="0" w:color="auto"/>
      </w:divBdr>
    </w:div>
    <w:div w:id="471364968">
      <w:bodyDiv w:val="1"/>
      <w:marLeft w:val="0"/>
      <w:marRight w:val="0"/>
      <w:marTop w:val="0"/>
      <w:marBottom w:val="0"/>
      <w:divBdr>
        <w:top w:val="none" w:sz="0" w:space="0" w:color="auto"/>
        <w:left w:val="none" w:sz="0" w:space="0" w:color="auto"/>
        <w:bottom w:val="none" w:sz="0" w:space="0" w:color="auto"/>
        <w:right w:val="none" w:sz="0" w:space="0" w:color="auto"/>
      </w:divBdr>
    </w:div>
    <w:div w:id="471599086">
      <w:bodyDiv w:val="1"/>
      <w:marLeft w:val="0"/>
      <w:marRight w:val="0"/>
      <w:marTop w:val="0"/>
      <w:marBottom w:val="0"/>
      <w:divBdr>
        <w:top w:val="none" w:sz="0" w:space="0" w:color="auto"/>
        <w:left w:val="none" w:sz="0" w:space="0" w:color="auto"/>
        <w:bottom w:val="none" w:sz="0" w:space="0" w:color="auto"/>
        <w:right w:val="none" w:sz="0" w:space="0" w:color="auto"/>
      </w:divBdr>
    </w:div>
    <w:div w:id="471673560">
      <w:bodyDiv w:val="1"/>
      <w:marLeft w:val="0"/>
      <w:marRight w:val="0"/>
      <w:marTop w:val="0"/>
      <w:marBottom w:val="0"/>
      <w:divBdr>
        <w:top w:val="none" w:sz="0" w:space="0" w:color="auto"/>
        <w:left w:val="none" w:sz="0" w:space="0" w:color="auto"/>
        <w:bottom w:val="none" w:sz="0" w:space="0" w:color="auto"/>
        <w:right w:val="none" w:sz="0" w:space="0" w:color="auto"/>
      </w:divBdr>
    </w:div>
    <w:div w:id="471942212">
      <w:bodyDiv w:val="1"/>
      <w:marLeft w:val="0"/>
      <w:marRight w:val="0"/>
      <w:marTop w:val="0"/>
      <w:marBottom w:val="0"/>
      <w:divBdr>
        <w:top w:val="none" w:sz="0" w:space="0" w:color="auto"/>
        <w:left w:val="none" w:sz="0" w:space="0" w:color="auto"/>
        <w:bottom w:val="none" w:sz="0" w:space="0" w:color="auto"/>
        <w:right w:val="none" w:sz="0" w:space="0" w:color="auto"/>
      </w:divBdr>
    </w:div>
    <w:div w:id="471993077">
      <w:bodyDiv w:val="1"/>
      <w:marLeft w:val="0"/>
      <w:marRight w:val="0"/>
      <w:marTop w:val="0"/>
      <w:marBottom w:val="0"/>
      <w:divBdr>
        <w:top w:val="none" w:sz="0" w:space="0" w:color="auto"/>
        <w:left w:val="none" w:sz="0" w:space="0" w:color="auto"/>
        <w:bottom w:val="none" w:sz="0" w:space="0" w:color="auto"/>
        <w:right w:val="none" w:sz="0" w:space="0" w:color="auto"/>
      </w:divBdr>
    </w:div>
    <w:div w:id="472059827">
      <w:bodyDiv w:val="1"/>
      <w:marLeft w:val="0"/>
      <w:marRight w:val="0"/>
      <w:marTop w:val="0"/>
      <w:marBottom w:val="0"/>
      <w:divBdr>
        <w:top w:val="none" w:sz="0" w:space="0" w:color="auto"/>
        <w:left w:val="none" w:sz="0" w:space="0" w:color="auto"/>
        <w:bottom w:val="none" w:sz="0" w:space="0" w:color="auto"/>
        <w:right w:val="none" w:sz="0" w:space="0" w:color="auto"/>
      </w:divBdr>
    </w:div>
    <w:div w:id="472213325">
      <w:bodyDiv w:val="1"/>
      <w:marLeft w:val="0"/>
      <w:marRight w:val="0"/>
      <w:marTop w:val="0"/>
      <w:marBottom w:val="0"/>
      <w:divBdr>
        <w:top w:val="none" w:sz="0" w:space="0" w:color="auto"/>
        <w:left w:val="none" w:sz="0" w:space="0" w:color="auto"/>
        <w:bottom w:val="none" w:sz="0" w:space="0" w:color="auto"/>
        <w:right w:val="none" w:sz="0" w:space="0" w:color="auto"/>
      </w:divBdr>
    </w:div>
    <w:div w:id="472252803">
      <w:bodyDiv w:val="1"/>
      <w:marLeft w:val="0"/>
      <w:marRight w:val="0"/>
      <w:marTop w:val="0"/>
      <w:marBottom w:val="0"/>
      <w:divBdr>
        <w:top w:val="none" w:sz="0" w:space="0" w:color="auto"/>
        <w:left w:val="none" w:sz="0" w:space="0" w:color="auto"/>
        <w:bottom w:val="none" w:sz="0" w:space="0" w:color="auto"/>
        <w:right w:val="none" w:sz="0" w:space="0" w:color="auto"/>
      </w:divBdr>
    </w:div>
    <w:div w:id="472449582">
      <w:bodyDiv w:val="1"/>
      <w:marLeft w:val="0"/>
      <w:marRight w:val="0"/>
      <w:marTop w:val="0"/>
      <w:marBottom w:val="0"/>
      <w:divBdr>
        <w:top w:val="none" w:sz="0" w:space="0" w:color="auto"/>
        <w:left w:val="none" w:sz="0" w:space="0" w:color="auto"/>
        <w:bottom w:val="none" w:sz="0" w:space="0" w:color="auto"/>
        <w:right w:val="none" w:sz="0" w:space="0" w:color="auto"/>
      </w:divBdr>
    </w:div>
    <w:div w:id="472449779">
      <w:bodyDiv w:val="1"/>
      <w:marLeft w:val="0"/>
      <w:marRight w:val="0"/>
      <w:marTop w:val="0"/>
      <w:marBottom w:val="0"/>
      <w:divBdr>
        <w:top w:val="none" w:sz="0" w:space="0" w:color="auto"/>
        <w:left w:val="none" w:sz="0" w:space="0" w:color="auto"/>
        <w:bottom w:val="none" w:sz="0" w:space="0" w:color="auto"/>
        <w:right w:val="none" w:sz="0" w:space="0" w:color="auto"/>
      </w:divBdr>
    </w:div>
    <w:div w:id="472478834">
      <w:bodyDiv w:val="1"/>
      <w:marLeft w:val="0"/>
      <w:marRight w:val="0"/>
      <w:marTop w:val="0"/>
      <w:marBottom w:val="0"/>
      <w:divBdr>
        <w:top w:val="none" w:sz="0" w:space="0" w:color="auto"/>
        <w:left w:val="none" w:sz="0" w:space="0" w:color="auto"/>
        <w:bottom w:val="none" w:sz="0" w:space="0" w:color="auto"/>
        <w:right w:val="none" w:sz="0" w:space="0" w:color="auto"/>
      </w:divBdr>
    </w:div>
    <w:div w:id="472525851">
      <w:bodyDiv w:val="1"/>
      <w:marLeft w:val="0"/>
      <w:marRight w:val="0"/>
      <w:marTop w:val="0"/>
      <w:marBottom w:val="0"/>
      <w:divBdr>
        <w:top w:val="none" w:sz="0" w:space="0" w:color="auto"/>
        <w:left w:val="none" w:sz="0" w:space="0" w:color="auto"/>
        <w:bottom w:val="none" w:sz="0" w:space="0" w:color="auto"/>
        <w:right w:val="none" w:sz="0" w:space="0" w:color="auto"/>
      </w:divBdr>
    </w:div>
    <w:div w:id="472601196">
      <w:bodyDiv w:val="1"/>
      <w:marLeft w:val="0"/>
      <w:marRight w:val="0"/>
      <w:marTop w:val="0"/>
      <w:marBottom w:val="0"/>
      <w:divBdr>
        <w:top w:val="none" w:sz="0" w:space="0" w:color="auto"/>
        <w:left w:val="none" w:sz="0" w:space="0" w:color="auto"/>
        <w:bottom w:val="none" w:sz="0" w:space="0" w:color="auto"/>
        <w:right w:val="none" w:sz="0" w:space="0" w:color="auto"/>
      </w:divBdr>
    </w:div>
    <w:div w:id="472604446">
      <w:bodyDiv w:val="1"/>
      <w:marLeft w:val="0"/>
      <w:marRight w:val="0"/>
      <w:marTop w:val="0"/>
      <w:marBottom w:val="0"/>
      <w:divBdr>
        <w:top w:val="none" w:sz="0" w:space="0" w:color="auto"/>
        <w:left w:val="none" w:sz="0" w:space="0" w:color="auto"/>
        <w:bottom w:val="none" w:sz="0" w:space="0" w:color="auto"/>
        <w:right w:val="none" w:sz="0" w:space="0" w:color="auto"/>
      </w:divBdr>
    </w:div>
    <w:div w:id="472648122">
      <w:bodyDiv w:val="1"/>
      <w:marLeft w:val="0"/>
      <w:marRight w:val="0"/>
      <w:marTop w:val="0"/>
      <w:marBottom w:val="0"/>
      <w:divBdr>
        <w:top w:val="none" w:sz="0" w:space="0" w:color="auto"/>
        <w:left w:val="none" w:sz="0" w:space="0" w:color="auto"/>
        <w:bottom w:val="none" w:sz="0" w:space="0" w:color="auto"/>
        <w:right w:val="none" w:sz="0" w:space="0" w:color="auto"/>
      </w:divBdr>
    </w:div>
    <w:div w:id="472717766">
      <w:bodyDiv w:val="1"/>
      <w:marLeft w:val="0"/>
      <w:marRight w:val="0"/>
      <w:marTop w:val="0"/>
      <w:marBottom w:val="0"/>
      <w:divBdr>
        <w:top w:val="none" w:sz="0" w:space="0" w:color="auto"/>
        <w:left w:val="none" w:sz="0" w:space="0" w:color="auto"/>
        <w:bottom w:val="none" w:sz="0" w:space="0" w:color="auto"/>
        <w:right w:val="none" w:sz="0" w:space="0" w:color="auto"/>
      </w:divBdr>
    </w:div>
    <w:div w:id="472795292">
      <w:bodyDiv w:val="1"/>
      <w:marLeft w:val="0"/>
      <w:marRight w:val="0"/>
      <w:marTop w:val="0"/>
      <w:marBottom w:val="0"/>
      <w:divBdr>
        <w:top w:val="none" w:sz="0" w:space="0" w:color="auto"/>
        <w:left w:val="none" w:sz="0" w:space="0" w:color="auto"/>
        <w:bottom w:val="none" w:sz="0" w:space="0" w:color="auto"/>
        <w:right w:val="none" w:sz="0" w:space="0" w:color="auto"/>
      </w:divBdr>
    </w:div>
    <w:div w:id="472798057">
      <w:bodyDiv w:val="1"/>
      <w:marLeft w:val="0"/>
      <w:marRight w:val="0"/>
      <w:marTop w:val="0"/>
      <w:marBottom w:val="0"/>
      <w:divBdr>
        <w:top w:val="none" w:sz="0" w:space="0" w:color="auto"/>
        <w:left w:val="none" w:sz="0" w:space="0" w:color="auto"/>
        <w:bottom w:val="none" w:sz="0" w:space="0" w:color="auto"/>
        <w:right w:val="none" w:sz="0" w:space="0" w:color="auto"/>
      </w:divBdr>
    </w:div>
    <w:div w:id="472872105">
      <w:bodyDiv w:val="1"/>
      <w:marLeft w:val="0"/>
      <w:marRight w:val="0"/>
      <w:marTop w:val="0"/>
      <w:marBottom w:val="0"/>
      <w:divBdr>
        <w:top w:val="none" w:sz="0" w:space="0" w:color="auto"/>
        <w:left w:val="none" w:sz="0" w:space="0" w:color="auto"/>
        <w:bottom w:val="none" w:sz="0" w:space="0" w:color="auto"/>
        <w:right w:val="none" w:sz="0" w:space="0" w:color="auto"/>
      </w:divBdr>
    </w:div>
    <w:div w:id="472915463">
      <w:bodyDiv w:val="1"/>
      <w:marLeft w:val="0"/>
      <w:marRight w:val="0"/>
      <w:marTop w:val="0"/>
      <w:marBottom w:val="0"/>
      <w:divBdr>
        <w:top w:val="none" w:sz="0" w:space="0" w:color="auto"/>
        <w:left w:val="none" w:sz="0" w:space="0" w:color="auto"/>
        <w:bottom w:val="none" w:sz="0" w:space="0" w:color="auto"/>
        <w:right w:val="none" w:sz="0" w:space="0" w:color="auto"/>
      </w:divBdr>
    </w:div>
    <w:div w:id="472916476">
      <w:bodyDiv w:val="1"/>
      <w:marLeft w:val="0"/>
      <w:marRight w:val="0"/>
      <w:marTop w:val="0"/>
      <w:marBottom w:val="0"/>
      <w:divBdr>
        <w:top w:val="none" w:sz="0" w:space="0" w:color="auto"/>
        <w:left w:val="none" w:sz="0" w:space="0" w:color="auto"/>
        <w:bottom w:val="none" w:sz="0" w:space="0" w:color="auto"/>
        <w:right w:val="none" w:sz="0" w:space="0" w:color="auto"/>
      </w:divBdr>
    </w:div>
    <w:div w:id="472990360">
      <w:bodyDiv w:val="1"/>
      <w:marLeft w:val="0"/>
      <w:marRight w:val="0"/>
      <w:marTop w:val="0"/>
      <w:marBottom w:val="0"/>
      <w:divBdr>
        <w:top w:val="none" w:sz="0" w:space="0" w:color="auto"/>
        <w:left w:val="none" w:sz="0" w:space="0" w:color="auto"/>
        <w:bottom w:val="none" w:sz="0" w:space="0" w:color="auto"/>
        <w:right w:val="none" w:sz="0" w:space="0" w:color="auto"/>
      </w:divBdr>
    </w:div>
    <w:div w:id="473179477">
      <w:bodyDiv w:val="1"/>
      <w:marLeft w:val="0"/>
      <w:marRight w:val="0"/>
      <w:marTop w:val="0"/>
      <w:marBottom w:val="0"/>
      <w:divBdr>
        <w:top w:val="none" w:sz="0" w:space="0" w:color="auto"/>
        <w:left w:val="none" w:sz="0" w:space="0" w:color="auto"/>
        <w:bottom w:val="none" w:sz="0" w:space="0" w:color="auto"/>
        <w:right w:val="none" w:sz="0" w:space="0" w:color="auto"/>
      </w:divBdr>
    </w:div>
    <w:div w:id="473181246">
      <w:bodyDiv w:val="1"/>
      <w:marLeft w:val="0"/>
      <w:marRight w:val="0"/>
      <w:marTop w:val="0"/>
      <w:marBottom w:val="0"/>
      <w:divBdr>
        <w:top w:val="none" w:sz="0" w:space="0" w:color="auto"/>
        <w:left w:val="none" w:sz="0" w:space="0" w:color="auto"/>
        <w:bottom w:val="none" w:sz="0" w:space="0" w:color="auto"/>
        <w:right w:val="none" w:sz="0" w:space="0" w:color="auto"/>
      </w:divBdr>
    </w:div>
    <w:div w:id="473256131">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525417">
      <w:bodyDiv w:val="1"/>
      <w:marLeft w:val="0"/>
      <w:marRight w:val="0"/>
      <w:marTop w:val="0"/>
      <w:marBottom w:val="0"/>
      <w:divBdr>
        <w:top w:val="none" w:sz="0" w:space="0" w:color="auto"/>
        <w:left w:val="none" w:sz="0" w:space="0" w:color="auto"/>
        <w:bottom w:val="none" w:sz="0" w:space="0" w:color="auto"/>
        <w:right w:val="none" w:sz="0" w:space="0" w:color="auto"/>
      </w:divBdr>
    </w:div>
    <w:div w:id="473566827">
      <w:bodyDiv w:val="1"/>
      <w:marLeft w:val="0"/>
      <w:marRight w:val="0"/>
      <w:marTop w:val="0"/>
      <w:marBottom w:val="0"/>
      <w:divBdr>
        <w:top w:val="none" w:sz="0" w:space="0" w:color="auto"/>
        <w:left w:val="none" w:sz="0" w:space="0" w:color="auto"/>
        <w:bottom w:val="none" w:sz="0" w:space="0" w:color="auto"/>
        <w:right w:val="none" w:sz="0" w:space="0" w:color="auto"/>
      </w:divBdr>
    </w:div>
    <w:div w:id="473640982">
      <w:bodyDiv w:val="1"/>
      <w:marLeft w:val="0"/>
      <w:marRight w:val="0"/>
      <w:marTop w:val="0"/>
      <w:marBottom w:val="0"/>
      <w:divBdr>
        <w:top w:val="none" w:sz="0" w:space="0" w:color="auto"/>
        <w:left w:val="none" w:sz="0" w:space="0" w:color="auto"/>
        <w:bottom w:val="none" w:sz="0" w:space="0" w:color="auto"/>
        <w:right w:val="none" w:sz="0" w:space="0" w:color="auto"/>
      </w:divBdr>
    </w:div>
    <w:div w:id="473642218">
      <w:bodyDiv w:val="1"/>
      <w:marLeft w:val="0"/>
      <w:marRight w:val="0"/>
      <w:marTop w:val="0"/>
      <w:marBottom w:val="0"/>
      <w:divBdr>
        <w:top w:val="none" w:sz="0" w:space="0" w:color="auto"/>
        <w:left w:val="none" w:sz="0" w:space="0" w:color="auto"/>
        <w:bottom w:val="none" w:sz="0" w:space="0" w:color="auto"/>
        <w:right w:val="none" w:sz="0" w:space="0" w:color="auto"/>
      </w:divBdr>
    </w:div>
    <w:div w:id="473721676">
      <w:bodyDiv w:val="1"/>
      <w:marLeft w:val="0"/>
      <w:marRight w:val="0"/>
      <w:marTop w:val="0"/>
      <w:marBottom w:val="0"/>
      <w:divBdr>
        <w:top w:val="none" w:sz="0" w:space="0" w:color="auto"/>
        <w:left w:val="none" w:sz="0" w:space="0" w:color="auto"/>
        <w:bottom w:val="none" w:sz="0" w:space="0" w:color="auto"/>
        <w:right w:val="none" w:sz="0" w:space="0" w:color="auto"/>
      </w:divBdr>
    </w:div>
    <w:div w:id="473913520">
      <w:bodyDiv w:val="1"/>
      <w:marLeft w:val="0"/>
      <w:marRight w:val="0"/>
      <w:marTop w:val="0"/>
      <w:marBottom w:val="0"/>
      <w:divBdr>
        <w:top w:val="none" w:sz="0" w:space="0" w:color="auto"/>
        <w:left w:val="none" w:sz="0" w:space="0" w:color="auto"/>
        <w:bottom w:val="none" w:sz="0" w:space="0" w:color="auto"/>
        <w:right w:val="none" w:sz="0" w:space="0" w:color="auto"/>
      </w:divBdr>
    </w:div>
    <w:div w:id="474107019">
      <w:bodyDiv w:val="1"/>
      <w:marLeft w:val="0"/>
      <w:marRight w:val="0"/>
      <w:marTop w:val="0"/>
      <w:marBottom w:val="0"/>
      <w:divBdr>
        <w:top w:val="none" w:sz="0" w:space="0" w:color="auto"/>
        <w:left w:val="none" w:sz="0" w:space="0" w:color="auto"/>
        <w:bottom w:val="none" w:sz="0" w:space="0" w:color="auto"/>
        <w:right w:val="none" w:sz="0" w:space="0" w:color="auto"/>
      </w:divBdr>
    </w:div>
    <w:div w:id="474178590">
      <w:bodyDiv w:val="1"/>
      <w:marLeft w:val="0"/>
      <w:marRight w:val="0"/>
      <w:marTop w:val="0"/>
      <w:marBottom w:val="0"/>
      <w:divBdr>
        <w:top w:val="none" w:sz="0" w:space="0" w:color="auto"/>
        <w:left w:val="none" w:sz="0" w:space="0" w:color="auto"/>
        <w:bottom w:val="none" w:sz="0" w:space="0" w:color="auto"/>
        <w:right w:val="none" w:sz="0" w:space="0" w:color="auto"/>
      </w:divBdr>
    </w:div>
    <w:div w:id="474224849">
      <w:bodyDiv w:val="1"/>
      <w:marLeft w:val="0"/>
      <w:marRight w:val="0"/>
      <w:marTop w:val="0"/>
      <w:marBottom w:val="0"/>
      <w:divBdr>
        <w:top w:val="none" w:sz="0" w:space="0" w:color="auto"/>
        <w:left w:val="none" w:sz="0" w:space="0" w:color="auto"/>
        <w:bottom w:val="none" w:sz="0" w:space="0" w:color="auto"/>
        <w:right w:val="none" w:sz="0" w:space="0" w:color="auto"/>
      </w:divBdr>
    </w:div>
    <w:div w:id="474227755">
      <w:bodyDiv w:val="1"/>
      <w:marLeft w:val="0"/>
      <w:marRight w:val="0"/>
      <w:marTop w:val="0"/>
      <w:marBottom w:val="0"/>
      <w:divBdr>
        <w:top w:val="none" w:sz="0" w:space="0" w:color="auto"/>
        <w:left w:val="none" w:sz="0" w:space="0" w:color="auto"/>
        <w:bottom w:val="none" w:sz="0" w:space="0" w:color="auto"/>
        <w:right w:val="none" w:sz="0" w:space="0" w:color="auto"/>
      </w:divBdr>
    </w:div>
    <w:div w:id="474298180">
      <w:bodyDiv w:val="1"/>
      <w:marLeft w:val="0"/>
      <w:marRight w:val="0"/>
      <w:marTop w:val="0"/>
      <w:marBottom w:val="0"/>
      <w:divBdr>
        <w:top w:val="none" w:sz="0" w:space="0" w:color="auto"/>
        <w:left w:val="none" w:sz="0" w:space="0" w:color="auto"/>
        <w:bottom w:val="none" w:sz="0" w:space="0" w:color="auto"/>
        <w:right w:val="none" w:sz="0" w:space="0" w:color="auto"/>
      </w:divBdr>
    </w:div>
    <w:div w:id="474446021">
      <w:bodyDiv w:val="1"/>
      <w:marLeft w:val="0"/>
      <w:marRight w:val="0"/>
      <w:marTop w:val="0"/>
      <w:marBottom w:val="0"/>
      <w:divBdr>
        <w:top w:val="none" w:sz="0" w:space="0" w:color="auto"/>
        <w:left w:val="none" w:sz="0" w:space="0" w:color="auto"/>
        <w:bottom w:val="none" w:sz="0" w:space="0" w:color="auto"/>
        <w:right w:val="none" w:sz="0" w:space="0" w:color="auto"/>
      </w:divBdr>
    </w:div>
    <w:div w:id="474490730">
      <w:bodyDiv w:val="1"/>
      <w:marLeft w:val="0"/>
      <w:marRight w:val="0"/>
      <w:marTop w:val="0"/>
      <w:marBottom w:val="0"/>
      <w:divBdr>
        <w:top w:val="none" w:sz="0" w:space="0" w:color="auto"/>
        <w:left w:val="none" w:sz="0" w:space="0" w:color="auto"/>
        <w:bottom w:val="none" w:sz="0" w:space="0" w:color="auto"/>
        <w:right w:val="none" w:sz="0" w:space="0" w:color="auto"/>
      </w:divBdr>
    </w:div>
    <w:div w:id="474566099">
      <w:bodyDiv w:val="1"/>
      <w:marLeft w:val="0"/>
      <w:marRight w:val="0"/>
      <w:marTop w:val="0"/>
      <w:marBottom w:val="0"/>
      <w:divBdr>
        <w:top w:val="none" w:sz="0" w:space="0" w:color="auto"/>
        <w:left w:val="none" w:sz="0" w:space="0" w:color="auto"/>
        <w:bottom w:val="none" w:sz="0" w:space="0" w:color="auto"/>
        <w:right w:val="none" w:sz="0" w:space="0" w:color="auto"/>
      </w:divBdr>
    </w:div>
    <w:div w:id="474611731">
      <w:bodyDiv w:val="1"/>
      <w:marLeft w:val="0"/>
      <w:marRight w:val="0"/>
      <w:marTop w:val="0"/>
      <w:marBottom w:val="0"/>
      <w:divBdr>
        <w:top w:val="none" w:sz="0" w:space="0" w:color="auto"/>
        <w:left w:val="none" w:sz="0" w:space="0" w:color="auto"/>
        <w:bottom w:val="none" w:sz="0" w:space="0" w:color="auto"/>
        <w:right w:val="none" w:sz="0" w:space="0" w:color="auto"/>
      </w:divBdr>
    </w:div>
    <w:div w:id="474688749">
      <w:bodyDiv w:val="1"/>
      <w:marLeft w:val="0"/>
      <w:marRight w:val="0"/>
      <w:marTop w:val="0"/>
      <w:marBottom w:val="0"/>
      <w:divBdr>
        <w:top w:val="none" w:sz="0" w:space="0" w:color="auto"/>
        <w:left w:val="none" w:sz="0" w:space="0" w:color="auto"/>
        <w:bottom w:val="none" w:sz="0" w:space="0" w:color="auto"/>
        <w:right w:val="none" w:sz="0" w:space="0" w:color="auto"/>
      </w:divBdr>
    </w:div>
    <w:div w:id="474756245">
      <w:bodyDiv w:val="1"/>
      <w:marLeft w:val="0"/>
      <w:marRight w:val="0"/>
      <w:marTop w:val="0"/>
      <w:marBottom w:val="0"/>
      <w:divBdr>
        <w:top w:val="none" w:sz="0" w:space="0" w:color="auto"/>
        <w:left w:val="none" w:sz="0" w:space="0" w:color="auto"/>
        <w:bottom w:val="none" w:sz="0" w:space="0" w:color="auto"/>
        <w:right w:val="none" w:sz="0" w:space="0" w:color="auto"/>
      </w:divBdr>
    </w:div>
    <w:div w:id="474759404">
      <w:bodyDiv w:val="1"/>
      <w:marLeft w:val="0"/>
      <w:marRight w:val="0"/>
      <w:marTop w:val="0"/>
      <w:marBottom w:val="0"/>
      <w:divBdr>
        <w:top w:val="none" w:sz="0" w:space="0" w:color="auto"/>
        <w:left w:val="none" w:sz="0" w:space="0" w:color="auto"/>
        <w:bottom w:val="none" w:sz="0" w:space="0" w:color="auto"/>
        <w:right w:val="none" w:sz="0" w:space="0" w:color="auto"/>
      </w:divBdr>
    </w:div>
    <w:div w:id="474881998">
      <w:bodyDiv w:val="1"/>
      <w:marLeft w:val="0"/>
      <w:marRight w:val="0"/>
      <w:marTop w:val="0"/>
      <w:marBottom w:val="0"/>
      <w:divBdr>
        <w:top w:val="none" w:sz="0" w:space="0" w:color="auto"/>
        <w:left w:val="none" w:sz="0" w:space="0" w:color="auto"/>
        <w:bottom w:val="none" w:sz="0" w:space="0" w:color="auto"/>
        <w:right w:val="none" w:sz="0" w:space="0" w:color="auto"/>
      </w:divBdr>
    </w:div>
    <w:div w:id="475294987">
      <w:bodyDiv w:val="1"/>
      <w:marLeft w:val="0"/>
      <w:marRight w:val="0"/>
      <w:marTop w:val="0"/>
      <w:marBottom w:val="0"/>
      <w:divBdr>
        <w:top w:val="none" w:sz="0" w:space="0" w:color="auto"/>
        <w:left w:val="none" w:sz="0" w:space="0" w:color="auto"/>
        <w:bottom w:val="none" w:sz="0" w:space="0" w:color="auto"/>
        <w:right w:val="none" w:sz="0" w:space="0" w:color="auto"/>
      </w:divBdr>
    </w:div>
    <w:div w:id="475299172">
      <w:bodyDiv w:val="1"/>
      <w:marLeft w:val="0"/>
      <w:marRight w:val="0"/>
      <w:marTop w:val="0"/>
      <w:marBottom w:val="0"/>
      <w:divBdr>
        <w:top w:val="none" w:sz="0" w:space="0" w:color="auto"/>
        <w:left w:val="none" w:sz="0" w:space="0" w:color="auto"/>
        <w:bottom w:val="none" w:sz="0" w:space="0" w:color="auto"/>
        <w:right w:val="none" w:sz="0" w:space="0" w:color="auto"/>
      </w:divBdr>
    </w:div>
    <w:div w:id="475345567">
      <w:bodyDiv w:val="1"/>
      <w:marLeft w:val="0"/>
      <w:marRight w:val="0"/>
      <w:marTop w:val="0"/>
      <w:marBottom w:val="0"/>
      <w:divBdr>
        <w:top w:val="none" w:sz="0" w:space="0" w:color="auto"/>
        <w:left w:val="none" w:sz="0" w:space="0" w:color="auto"/>
        <w:bottom w:val="none" w:sz="0" w:space="0" w:color="auto"/>
        <w:right w:val="none" w:sz="0" w:space="0" w:color="auto"/>
      </w:divBdr>
    </w:div>
    <w:div w:id="475416890">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537428">
      <w:bodyDiv w:val="1"/>
      <w:marLeft w:val="0"/>
      <w:marRight w:val="0"/>
      <w:marTop w:val="0"/>
      <w:marBottom w:val="0"/>
      <w:divBdr>
        <w:top w:val="none" w:sz="0" w:space="0" w:color="auto"/>
        <w:left w:val="none" w:sz="0" w:space="0" w:color="auto"/>
        <w:bottom w:val="none" w:sz="0" w:space="0" w:color="auto"/>
        <w:right w:val="none" w:sz="0" w:space="0" w:color="auto"/>
      </w:divBdr>
    </w:div>
    <w:div w:id="475685317">
      <w:bodyDiv w:val="1"/>
      <w:marLeft w:val="0"/>
      <w:marRight w:val="0"/>
      <w:marTop w:val="0"/>
      <w:marBottom w:val="0"/>
      <w:divBdr>
        <w:top w:val="none" w:sz="0" w:space="0" w:color="auto"/>
        <w:left w:val="none" w:sz="0" w:space="0" w:color="auto"/>
        <w:bottom w:val="none" w:sz="0" w:space="0" w:color="auto"/>
        <w:right w:val="none" w:sz="0" w:space="0" w:color="auto"/>
      </w:divBdr>
    </w:div>
    <w:div w:id="475688886">
      <w:bodyDiv w:val="1"/>
      <w:marLeft w:val="0"/>
      <w:marRight w:val="0"/>
      <w:marTop w:val="0"/>
      <w:marBottom w:val="0"/>
      <w:divBdr>
        <w:top w:val="none" w:sz="0" w:space="0" w:color="auto"/>
        <w:left w:val="none" w:sz="0" w:space="0" w:color="auto"/>
        <w:bottom w:val="none" w:sz="0" w:space="0" w:color="auto"/>
        <w:right w:val="none" w:sz="0" w:space="0" w:color="auto"/>
      </w:divBdr>
    </w:div>
    <w:div w:id="475725854">
      <w:bodyDiv w:val="1"/>
      <w:marLeft w:val="0"/>
      <w:marRight w:val="0"/>
      <w:marTop w:val="0"/>
      <w:marBottom w:val="0"/>
      <w:divBdr>
        <w:top w:val="none" w:sz="0" w:space="0" w:color="auto"/>
        <w:left w:val="none" w:sz="0" w:space="0" w:color="auto"/>
        <w:bottom w:val="none" w:sz="0" w:space="0" w:color="auto"/>
        <w:right w:val="none" w:sz="0" w:space="0" w:color="auto"/>
      </w:divBdr>
    </w:div>
    <w:div w:id="475757882">
      <w:bodyDiv w:val="1"/>
      <w:marLeft w:val="0"/>
      <w:marRight w:val="0"/>
      <w:marTop w:val="0"/>
      <w:marBottom w:val="0"/>
      <w:divBdr>
        <w:top w:val="none" w:sz="0" w:space="0" w:color="auto"/>
        <w:left w:val="none" w:sz="0" w:space="0" w:color="auto"/>
        <w:bottom w:val="none" w:sz="0" w:space="0" w:color="auto"/>
        <w:right w:val="none" w:sz="0" w:space="0" w:color="auto"/>
      </w:divBdr>
    </w:div>
    <w:div w:id="475802475">
      <w:bodyDiv w:val="1"/>
      <w:marLeft w:val="0"/>
      <w:marRight w:val="0"/>
      <w:marTop w:val="0"/>
      <w:marBottom w:val="0"/>
      <w:divBdr>
        <w:top w:val="none" w:sz="0" w:space="0" w:color="auto"/>
        <w:left w:val="none" w:sz="0" w:space="0" w:color="auto"/>
        <w:bottom w:val="none" w:sz="0" w:space="0" w:color="auto"/>
        <w:right w:val="none" w:sz="0" w:space="0" w:color="auto"/>
      </w:divBdr>
    </w:div>
    <w:div w:id="475880574">
      <w:bodyDiv w:val="1"/>
      <w:marLeft w:val="0"/>
      <w:marRight w:val="0"/>
      <w:marTop w:val="0"/>
      <w:marBottom w:val="0"/>
      <w:divBdr>
        <w:top w:val="none" w:sz="0" w:space="0" w:color="auto"/>
        <w:left w:val="none" w:sz="0" w:space="0" w:color="auto"/>
        <w:bottom w:val="none" w:sz="0" w:space="0" w:color="auto"/>
        <w:right w:val="none" w:sz="0" w:space="0" w:color="auto"/>
      </w:divBdr>
    </w:div>
    <w:div w:id="476068370">
      <w:bodyDiv w:val="1"/>
      <w:marLeft w:val="0"/>
      <w:marRight w:val="0"/>
      <w:marTop w:val="0"/>
      <w:marBottom w:val="0"/>
      <w:divBdr>
        <w:top w:val="none" w:sz="0" w:space="0" w:color="auto"/>
        <w:left w:val="none" w:sz="0" w:space="0" w:color="auto"/>
        <w:bottom w:val="none" w:sz="0" w:space="0" w:color="auto"/>
        <w:right w:val="none" w:sz="0" w:space="0" w:color="auto"/>
      </w:divBdr>
    </w:div>
    <w:div w:id="476338476">
      <w:bodyDiv w:val="1"/>
      <w:marLeft w:val="0"/>
      <w:marRight w:val="0"/>
      <w:marTop w:val="0"/>
      <w:marBottom w:val="0"/>
      <w:divBdr>
        <w:top w:val="none" w:sz="0" w:space="0" w:color="auto"/>
        <w:left w:val="none" w:sz="0" w:space="0" w:color="auto"/>
        <w:bottom w:val="none" w:sz="0" w:space="0" w:color="auto"/>
        <w:right w:val="none" w:sz="0" w:space="0" w:color="auto"/>
      </w:divBdr>
    </w:div>
    <w:div w:id="476455022">
      <w:bodyDiv w:val="1"/>
      <w:marLeft w:val="0"/>
      <w:marRight w:val="0"/>
      <w:marTop w:val="0"/>
      <w:marBottom w:val="0"/>
      <w:divBdr>
        <w:top w:val="none" w:sz="0" w:space="0" w:color="auto"/>
        <w:left w:val="none" w:sz="0" w:space="0" w:color="auto"/>
        <w:bottom w:val="none" w:sz="0" w:space="0" w:color="auto"/>
        <w:right w:val="none" w:sz="0" w:space="0" w:color="auto"/>
      </w:divBdr>
    </w:div>
    <w:div w:id="476458810">
      <w:bodyDiv w:val="1"/>
      <w:marLeft w:val="0"/>
      <w:marRight w:val="0"/>
      <w:marTop w:val="0"/>
      <w:marBottom w:val="0"/>
      <w:divBdr>
        <w:top w:val="none" w:sz="0" w:space="0" w:color="auto"/>
        <w:left w:val="none" w:sz="0" w:space="0" w:color="auto"/>
        <w:bottom w:val="none" w:sz="0" w:space="0" w:color="auto"/>
        <w:right w:val="none" w:sz="0" w:space="0" w:color="auto"/>
      </w:divBdr>
    </w:div>
    <w:div w:id="476462273">
      <w:bodyDiv w:val="1"/>
      <w:marLeft w:val="0"/>
      <w:marRight w:val="0"/>
      <w:marTop w:val="0"/>
      <w:marBottom w:val="0"/>
      <w:divBdr>
        <w:top w:val="none" w:sz="0" w:space="0" w:color="auto"/>
        <w:left w:val="none" w:sz="0" w:space="0" w:color="auto"/>
        <w:bottom w:val="none" w:sz="0" w:space="0" w:color="auto"/>
        <w:right w:val="none" w:sz="0" w:space="0" w:color="auto"/>
      </w:divBdr>
    </w:div>
    <w:div w:id="476462569">
      <w:bodyDiv w:val="1"/>
      <w:marLeft w:val="0"/>
      <w:marRight w:val="0"/>
      <w:marTop w:val="0"/>
      <w:marBottom w:val="0"/>
      <w:divBdr>
        <w:top w:val="none" w:sz="0" w:space="0" w:color="auto"/>
        <w:left w:val="none" w:sz="0" w:space="0" w:color="auto"/>
        <w:bottom w:val="none" w:sz="0" w:space="0" w:color="auto"/>
        <w:right w:val="none" w:sz="0" w:space="0" w:color="auto"/>
      </w:divBdr>
    </w:div>
    <w:div w:id="476842971">
      <w:bodyDiv w:val="1"/>
      <w:marLeft w:val="0"/>
      <w:marRight w:val="0"/>
      <w:marTop w:val="0"/>
      <w:marBottom w:val="0"/>
      <w:divBdr>
        <w:top w:val="none" w:sz="0" w:space="0" w:color="auto"/>
        <w:left w:val="none" w:sz="0" w:space="0" w:color="auto"/>
        <w:bottom w:val="none" w:sz="0" w:space="0" w:color="auto"/>
        <w:right w:val="none" w:sz="0" w:space="0" w:color="auto"/>
      </w:divBdr>
    </w:div>
    <w:div w:id="476998896">
      <w:bodyDiv w:val="1"/>
      <w:marLeft w:val="0"/>
      <w:marRight w:val="0"/>
      <w:marTop w:val="0"/>
      <w:marBottom w:val="0"/>
      <w:divBdr>
        <w:top w:val="none" w:sz="0" w:space="0" w:color="auto"/>
        <w:left w:val="none" w:sz="0" w:space="0" w:color="auto"/>
        <w:bottom w:val="none" w:sz="0" w:space="0" w:color="auto"/>
        <w:right w:val="none" w:sz="0" w:space="0" w:color="auto"/>
      </w:divBdr>
    </w:div>
    <w:div w:id="477039955">
      <w:bodyDiv w:val="1"/>
      <w:marLeft w:val="0"/>
      <w:marRight w:val="0"/>
      <w:marTop w:val="0"/>
      <w:marBottom w:val="0"/>
      <w:divBdr>
        <w:top w:val="none" w:sz="0" w:space="0" w:color="auto"/>
        <w:left w:val="none" w:sz="0" w:space="0" w:color="auto"/>
        <w:bottom w:val="none" w:sz="0" w:space="0" w:color="auto"/>
        <w:right w:val="none" w:sz="0" w:space="0" w:color="auto"/>
      </w:divBdr>
    </w:div>
    <w:div w:id="477042212">
      <w:bodyDiv w:val="1"/>
      <w:marLeft w:val="0"/>
      <w:marRight w:val="0"/>
      <w:marTop w:val="0"/>
      <w:marBottom w:val="0"/>
      <w:divBdr>
        <w:top w:val="none" w:sz="0" w:space="0" w:color="auto"/>
        <w:left w:val="none" w:sz="0" w:space="0" w:color="auto"/>
        <w:bottom w:val="none" w:sz="0" w:space="0" w:color="auto"/>
        <w:right w:val="none" w:sz="0" w:space="0" w:color="auto"/>
      </w:divBdr>
    </w:div>
    <w:div w:id="477042594">
      <w:bodyDiv w:val="1"/>
      <w:marLeft w:val="0"/>
      <w:marRight w:val="0"/>
      <w:marTop w:val="0"/>
      <w:marBottom w:val="0"/>
      <w:divBdr>
        <w:top w:val="none" w:sz="0" w:space="0" w:color="auto"/>
        <w:left w:val="none" w:sz="0" w:space="0" w:color="auto"/>
        <w:bottom w:val="none" w:sz="0" w:space="0" w:color="auto"/>
        <w:right w:val="none" w:sz="0" w:space="0" w:color="auto"/>
      </w:divBdr>
    </w:div>
    <w:div w:id="477067273">
      <w:bodyDiv w:val="1"/>
      <w:marLeft w:val="0"/>
      <w:marRight w:val="0"/>
      <w:marTop w:val="0"/>
      <w:marBottom w:val="0"/>
      <w:divBdr>
        <w:top w:val="none" w:sz="0" w:space="0" w:color="auto"/>
        <w:left w:val="none" w:sz="0" w:space="0" w:color="auto"/>
        <w:bottom w:val="none" w:sz="0" w:space="0" w:color="auto"/>
        <w:right w:val="none" w:sz="0" w:space="0" w:color="auto"/>
      </w:divBdr>
    </w:div>
    <w:div w:id="477186784">
      <w:bodyDiv w:val="1"/>
      <w:marLeft w:val="0"/>
      <w:marRight w:val="0"/>
      <w:marTop w:val="0"/>
      <w:marBottom w:val="0"/>
      <w:divBdr>
        <w:top w:val="none" w:sz="0" w:space="0" w:color="auto"/>
        <w:left w:val="none" w:sz="0" w:space="0" w:color="auto"/>
        <w:bottom w:val="none" w:sz="0" w:space="0" w:color="auto"/>
        <w:right w:val="none" w:sz="0" w:space="0" w:color="auto"/>
      </w:divBdr>
    </w:div>
    <w:div w:id="477189833">
      <w:bodyDiv w:val="1"/>
      <w:marLeft w:val="0"/>
      <w:marRight w:val="0"/>
      <w:marTop w:val="0"/>
      <w:marBottom w:val="0"/>
      <w:divBdr>
        <w:top w:val="none" w:sz="0" w:space="0" w:color="auto"/>
        <w:left w:val="none" w:sz="0" w:space="0" w:color="auto"/>
        <w:bottom w:val="none" w:sz="0" w:space="0" w:color="auto"/>
        <w:right w:val="none" w:sz="0" w:space="0" w:color="auto"/>
      </w:divBdr>
    </w:div>
    <w:div w:id="477304479">
      <w:bodyDiv w:val="1"/>
      <w:marLeft w:val="0"/>
      <w:marRight w:val="0"/>
      <w:marTop w:val="0"/>
      <w:marBottom w:val="0"/>
      <w:divBdr>
        <w:top w:val="none" w:sz="0" w:space="0" w:color="auto"/>
        <w:left w:val="none" w:sz="0" w:space="0" w:color="auto"/>
        <w:bottom w:val="none" w:sz="0" w:space="0" w:color="auto"/>
        <w:right w:val="none" w:sz="0" w:space="0" w:color="auto"/>
      </w:divBdr>
    </w:div>
    <w:div w:id="477309710">
      <w:bodyDiv w:val="1"/>
      <w:marLeft w:val="0"/>
      <w:marRight w:val="0"/>
      <w:marTop w:val="0"/>
      <w:marBottom w:val="0"/>
      <w:divBdr>
        <w:top w:val="none" w:sz="0" w:space="0" w:color="auto"/>
        <w:left w:val="none" w:sz="0" w:space="0" w:color="auto"/>
        <w:bottom w:val="none" w:sz="0" w:space="0" w:color="auto"/>
        <w:right w:val="none" w:sz="0" w:space="0" w:color="auto"/>
      </w:divBdr>
    </w:div>
    <w:div w:id="477452885">
      <w:bodyDiv w:val="1"/>
      <w:marLeft w:val="0"/>
      <w:marRight w:val="0"/>
      <w:marTop w:val="0"/>
      <w:marBottom w:val="0"/>
      <w:divBdr>
        <w:top w:val="none" w:sz="0" w:space="0" w:color="auto"/>
        <w:left w:val="none" w:sz="0" w:space="0" w:color="auto"/>
        <w:bottom w:val="none" w:sz="0" w:space="0" w:color="auto"/>
        <w:right w:val="none" w:sz="0" w:space="0" w:color="auto"/>
      </w:divBdr>
    </w:div>
    <w:div w:id="477577631">
      <w:bodyDiv w:val="1"/>
      <w:marLeft w:val="0"/>
      <w:marRight w:val="0"/>
      <w:marTop w:val="0"/>
      <w:marBottom w:val="0"/>
      <w:divBdr>
        <w:top w:val="none" w:sz="0" w:space="0" w:color="auto"/>
        <w:left w:val="none" w:sz="0" w:space="0" w:color="auto"/>
        <w:bottom w:val="none" w:sz="0" w:space="0" w:color="auto"/>
        <w:right w:val="none" w:sz="0" w:space="0" w:color="auto"/>
      </w:divBdr>
    </w:div>
    <w:div w:id="477651476">
      <w:bodyDiv w:val="1"/>
      <w:marLeft w:val="0"/>
      <w:marRight w:val="0"/>
      <w:marTop w:val="0"/>
      <w:marBottom w:val="0"/>
      <w:divBdr>
        <w:top w:val="none" w:sz="0" w:space="0" w:color="auto"/>
        <w:left w:val="none" w:sz="0" w:space="0" w:color="auto"/>
        <w:bottom w:val="none" w:sz="0" w:space="0" w:color="auto"/>
        <w:right w:val="none" w:sz="0" w:space="0" w:color="auto"/>
      </w:divBdr>
    </w:div>
    <w:div w:id="477839688">
      <w:bodyDiv w:val="1"/>
      <w:marLeft w:val="0"/>
      <w:marRight w:val="0"/>
      <w:marTop w:val="0"/>
      <w:marBottom w:val="0"/>
      <w:divBdr>
        <w:top w:val="none" w:sz="0" w:space="0" w:color="auto"/>
        <w:left w:val="none" w:sz="0" w:space="0" w:color="auto"/>
        <w:bottom w:val="none" w:sz="0" w:space="0" w:color="auto"/>
        <w:right w:val="none" w:sz="0" w:space="0" w:color="auto"/>
      </w:divBdr>
    </w:div>
    <w:div w:id="477917943">
      <w:bodyDiv w:val="1"/>
      <w:marLeft w:val="0"/>
      <w:marRight w:val="0"/>
      <w:marTop w:val="0"/>
      <w:marBottom w:val="0"/>
      <w:divBdr>
        <w:top w:val="none" w:sz="0" w:space="0" w:color="auto"/>
        <w:left w:val="none" w:sz="0" w:space="0" w:color="auto"/>
        <w:bottom w:val="none" w:sz="0" w:space="0" w:color="auto"/>
        <w:right w:val="none" w:sz="0" w:space="0" w:color="auto"/>
      </w:divBdr>
    </w:div>
    <w:div w:id="478111511">
      <w:bodyDiv w:val="1"/>
      <w:marLeft w:val="0"/>
      <w:marRight w:val="0"/>
      <w:marTop w:val="0"/>
      <w:marBottom w:val="0"/>
      <w:divBdr>
        <w:top w:val="none" w:sz="0" w:space="0" w:color="auto"/>
        <w:left w:val="none" w:sz="0" w:space="0" w:color="auto"/>
        <w:bottom w:val="none" w:sz="0" w:space="0" w:color="auto"/>
        <w:right w:val="none" w:sz="0" w:space="0" w:color="auto"/>
      </w:divBdr>
    </w:div>
    <w:div w:id="478113487">
      <w:bodyDiv w:val="1"/>
      <w:marLeft w:val="0"/>
      <w:marRight w:val="0"/>
      <w:marTop w:val="0"/>
      <w:marBottom w:val="0"/>
      <w:divBdr>
        <w:top w:val="none" w:sz="0" w:space="0" w:color="auto"/>
        <w:left w:val="none" w:sz="0" w:space="0" w:color="auto"/>
        <w:bottom w:val="none" w:sz="0" w:space="0" w:color="auto"/>
        <w:right w:val="none" w:sz="0" w:space="0" w:color="auto"/>
      </w:divBdr>
    </w:div>
    <w:div w:id="478308093">
      <w:bodyDiv w:val="1"/>
      <w:marLeft w:val="0"/>
      <w:marRight w:val="0"/>
      <w:marTop w:val="0"/>
      <w:marBottom w:val="0"/>
      <w:divBdr>
        <w:top w:val="none" w:sz="0" w:space="0" w:color="auto"/>
        <w:left w:val="none" w:sz="0" w:space="0" w:color="auto"/>
        <w:bottom w:val="none" w:sz="0" w:space="0" w:color="auto"/>
        <w:right w:val="none" w:sz="0" w:space="0" w:color="auto"/>
      </w:divBdr>
    </w:div>
    <w:div w:id="478348989">
      <w:bodyDiv w:val="1"/>
      <w:marLeft w:val="0"/>
      <w:marRight w:val="0"/>
      <w:marTop w:val="0"/>
      <w:marBottom w:val="0"/>
      <w:divBdr>
        <w:top w:val="none" w:sz="0" w:space="0" w:color="auto"/>
        <w:left w:val="none" w:sz="0" w:space="0" w:color="auto"/>
        <w:bottom w:val="none" w:sz="0" w:space="0" w:color="auto"/>
        <w:right w:val="none" w:sz="0" w:space="0" w:color="auto"/>
      </w:divBdr>
    </w:div>
    <w:div w:id="478376602">
      <w:bodyDiv w:val="1"/>
      <w:marLeft w:val="0"/>
      <w:marRight w:val="0"/>
      <w:marTop w:val="0"/>
      <w:marBottom w:val="0"/>
      <w:divBdr>
        <w:top w:val="none" w:sz="0" w:space="0" w:color="auto"/>
        <w:left w:val="none" w:sz="0" w:space="0" w:color="auto"/>
        <w:bottom w:val="none" w:sz="0" w:space="0" w:color="auto"/>
        <w:right w:val="none" w:sz="0" w:space="0" w:color="auto"/>
      </w:divBdr>
    </w:div>
    <w:div w:id="478419034">
      <w:bodyDiv w:val="1"/>
      <w:marLeft w:val="0"/>
      <w:marRight w:val="0"/>
      <w:marTop w:val="0"/>
      <w:marBottom w:val="0"/>
      <w:divBdr>
        <w:top w:val="none" w:sz="0" w:space="0" w:color="auto"/>
        <w:left w:val="none" w:sz="0" w:space="0" w:color="auto"/>
        <w:bottom w:val="none" w:sz="0" w:space="0" w:color="auto"/>
        <w:right w:val="none" w:sz="0" w:space="0" w:color="auto"/>
      </w:divBdr>
    </w:div>
    <w:div w:id="478421295">
      <w:bodyDiv w:val="1"/>
      <w:marLeft w:val="0"/>
      <w:marRight w:val="0"/>
      <w:marTop w:val="0"/>
      <w:marBottom w:val="0"/>
      <w:divBdr>
        <w:top w:val="none" w:sz="0" w:space="0" w:color="auto"/>
        <w:left w:val="none" w:sz="0" w:space="0" w:color="auto"/>
        <w:bottom w:val="none" w:sz="0" w:space="0" w:color="auto"/>
        <w:right w:val="none" w:sz="0" w:space="0" w:color="auto"/>
      </w:divBdr>
    </w:div>
    <w:div w:id="478501186">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695821">
      <w:bodyDiv w:val="1"/>
      <w:marLeft w:val="0"/>
      <w:marRight w:val="0"/>
      <w:marTop w:val="0"/>
      <w:marBottom w:val="0"/>
      <w:divBdr>
        <w:top w:val="none" w:sz="0" w:space="0" w:color="auto"/>
        <w:left w:val="none" w:sz="0" w:space="0" w:color="auto"/>
        <w:bottom w:val="none" w:sz="0" w:space="0" w:color="auto"/>
        <w:right w:val="none" w:sz="0" w:space="0" w:color="auto"/>
      </w:divBdr>
    </w:div>
    <w:div w:id="478765669">
      <w:bodyDiv w:val="1"/>
      <w:marLeft w:val="0"/>
      <w:marRight w:val="0"/>
      <w:marTop w:val="0"/>
      <w:marBottom w:val="0"/>
      <w:divBdr>
        <w:top w:val="none" w:sz="0" w:space="0" w:color="auto"/>
        <w:left w:val="none" w:sz="0" w:space="0" w:color="auto"/>
        <w:bottom w:val="none" w:sz="0" w:space="0" w:color="auto"/>
        <w:right w:val="none" w:sz="0" w:space="0" w:color="auto"/>
      </w:divBdr>
    </w:div>
    <w:div w:id="478810695">
      <w:bodyDiv w:val="1"/>
      <w:marLeft w:val="0"/>
      <w:marRight w:val="0"/>
      <w:marTop w:val="0"/>
      <w:marBottom w:val="0"/>
      <w:divBdr>
        <w:top w:val="none" w:sz="0" w:space="0" w:color="auto"/>
        <w:left w:val="none" w:sz="0" w:space="0" w:color="auto"/>
        <w:bottom w:val="none" w:sz="0" w:space="0" w:color="auto"/>
        <w:right w:val="none" w:sz="0" w:space="0" w:color="auto"/>
      </w:divBdr>
    </w:div>
    <w:div w:id="478883445">
      <w:bodyDiv w:val="1"/>
      <w:marLeft w:val="0"/>
      <w:marRight w:val="0"/>
      <w:marTop w:val="0"/>
      <w:marBottom w:val="0"/>
      <w:divBdr>
        <w:top w:val="none" w:sz="0" w:space="0" w:color="auto"/>
        <w:left w:val="none" w:sz="0" w:space="0" w:color="auto"/>
        <w:bottom w:val="none" w:sz="0" w:space="0" w:color="auto"/>
        <w:right w:val="none" w:sz="0" w:space="0" w:color="auto"/>
      </w:divBdr>
    </w:div>
    <w:div w:id="478889436">
      <w:bodyDiv w:val="1"/>
      <w:marLeft w:val="0"/>
      <w:marRight w:val="0"/>
      <w:marTop w:val="0"/>
      <w:marBottom w:val="0"/>
      <w:divBdr>
        <w:top w:val="none" w:sz="0" w:space="0" w:color="auto"/>
        <w:left w:val="none" w:sz="0" w:space="0" w:color="auto"/>
        <w:bottom w:val="none" w:sz="0" w:space="0" w:color="auto"/>
        <w:right w:val="none" w:sz="0" w:space="0" w:color="auto"/>
      </w:divBdr>
    </w:div>
    <w:div w:id="479158971">
      <w:bodyDiv w:val="1"/>
      <w:marLeft w:val="0"/>
      <w:marRight w:val="0"/>
      <w:marTop w:val="0"/>
      <w:marBottom w:val="0"/>
      <w:divBdr>
        <w:top w:val="none" w:sz="0" w:space="0" w:color="auto"/>
        <w:left w:val="none" w:sz="0" w:space="0" w:color="auto"/>
        <w:bottom w:val="none" w:sz="0" w:space="0" w:color="auto"/>
        <w:right w:val="none" w:sz="0" w:space="0" w:color="auto"/>
      </w:divBdr>
    </w:div>
    <w:div w:id="479199238">
      <w:bodyDiv w:val="1"/>
      <w:marLeft w:val="0"/>
      <w:marRight w:val="0"/>
      <w:marTop w:val="0"/>
      <w:marBottom w:val="0"/>
      <w:divBdr>
        <w:top w:val="none" w:sz="0" w:space="0" w:color="auto"/>
        <w:left w:val="none" w:sz="0" w:space="0" w:color="auto"/>
        <w:bottom w:val="none" w:sz="0" w:space="0" w:color="auto"/>
        <w:right w:val="none" w:sz="0" w:space="0" w:color="auto"/>
      </w:divBdr>
    </w:div>
    <w:div w:id="479351921">
      <w:bodyDiv w:val="1"/>
      <w:marLeft w:val="0"/>
      <w:marRight w:val="0"/>
      <w:marTop w:val="0"/>
      <w:marBottom w:val="0"/>
      <w:divBdr>
        <w:top w:val="none" w:sz="0" w:space="0" w:color="auto"/>
        <w:left w:val="none" w:sz="0" w:space="0" w:color="auto"/>
        <w:bottom w:val="none" w:sz="0" w:space="0" w:color="auto"/>
        <w:right w:val="none" w:sz="0" w:space="0" w:color="auto"/>
      </w:divBdr>
    </w:div>
    <w:div w:id="479611856">
      <w:bodyDiv w:val="1"/>
      <w:marLeft w:val="0"/>
      <w:marRight w:val="0"/>
      <w:marTop w:val="0"/>
      <w:marBottom w:val="0"/>
      <w:divBdr>
        <w:top w:val="none" w:sz="0" w:space="0" w:color="auto"/>
        <w:left w:val="none" w:sz="0" w:space="0" w:color="auto"/>
        <w:bottom w:val="none" w:sz="0" w:space="0" w:color="auto"/>
        <w:right w:val="none" w:sz="0" w:space="0" w:color="auto"/>
      </w:divBdr>
    </w:div>
    <w:div w:id="480074920">
      <w:bodyDiv w:val="1"/>
      <w:marLeft w:val="0"/>
      <w:marRight w:val="0"/>
      <w:marTop w:val="0"/>
      <w:marBottom w:val="0"/>
      <w:divBdr>
        <w:top w:val="none" w:sz="0" w:space="0" w:color="auto"/>
        <w:left w:val="none" w:sz="0" w:space="0" w:color="auto"/>
        <w:bottom w:val="none" w:sz="0" w:space="0" w:color="auto"/>
        <w:right w:val="none" w:sz="0" w:space="0" w:color="auto"/>
      </w:divBdr>
    </w:div>
    <w:div w:id="480079934">
      <w:bodyDiv w:val="1"/>
      <w:marLeft w:val="0"/>
      <w:marRight w:val="0"/>
      <w:marTop w:val="0"/>
      <w:marBottom w:val="0"/>
      <w:divBdr>
        <w:top w:val="none" w:sz="0" w:space="0" w:color="auto"/>
        <w:left w:val="none" w:sz="0" w:space="0" w:color="auto"/>
        <w:bottom w:val="none" w:sz="0" w:space="0" w:color="auto"/>
        <w:right w:val="none" w:sz="0" w:space="0" w:color="auto"/>
      </w:divBdr>
    </w:div>
    <w:div w:id="480080745">
      <w:bodyDiv w:val="1"/>
      <w:marLeft w:val="0"/>
      <w:marRight w:val="0"/>
      <w:marTop w:val="0"/>
      <w:marBottom w:val="0"/>
      <w:divBdr>
        <w:top w:val="none" w:sz="0" w:space="0" w:color="auto"/>
        <w:left w:val="none" w:sz="0" w:space="0" w:color="auto"/>
        <w:bottom w:val="none" w:sz="0" w:space="0" w:color="auto"/>
        <w:right w:val="none" w:sz="0" w:space="0" w:color="auto"/>
      </w:divBdr>
    </w:div>
    <w:div w:id="480083044">
      <w:bodyDiv w:val="1"/>
      <w:marLeft w:val="0"/>
      <w:marRight w:val="0"/>
      <w:marTop w:val="0"/>
      <w:marBottom w:val="0"/>
      <w:divBdr>
        <w:top w:val="none" w:sz="0" w:space="0" w:color="auto"/>
        <w:left w:val="none" w:sz="0" w:space="0" w:color="auto"/>
        <w:bottom w:val="none" w:sz="0" w:space="0" w:color="auto"/>
        <w:right w:val="none" w:sz="0" w:space="0" w:color="auto"/>
      </w:divBdr>
    </w:div>
    <w:div w:id="480273952">
      <w:bodyDiv w:val="1"/>
      <w:marLeft w:val="0"/>
      <w:marRight w:val="0"/>
      <w:marTop w:val="0"/>
      <w:marBottom w:val="0"/>
      <w:divBdr>
        <w:top w:val="none" w:sz="0" w:space="0" w:color="auto"/>
        <w:left w:val="none" w:sz="0" w:space="0" w:color="auto"/>
        <w:bottom w:val="none" w:sz="0" w:space="0" w:color="auto"/>
        <w:right w:val="none" w:sz="0" w:space="0" w:color="auto"/>
      </w:divBdr>
    </w:div>
    <w:div w:id="480386009">
      <w:bodyDiv w:val="1"/>
      <w:marLeft w:val="0"/>
      <w:marRight w:val="0"/>
      <w:marTop w:val="0"/>
      <w:marBottom w:val="0"/>
      <w:divBdr>
        <w:top w:val="none" w:sz="0" w:space="0" w:color="auto"/>
        <w:left w:val="none" w:sz="0" w:space="0" w:color="auto"/>
        <w:bottom w:val="none" w:sz="0" w:space="0" w:color="auto"/>
        <w:right w:val="none" w:sz="0" w:space="0" w:color="auto"/>
      </w:divBdr>
    </w:div>
    <w:div w:id="480542613">
      <w:bodyDiv w:val="1"/>
      <w:marLeft w:val="0"/>
      <w:marRight w:val="0"/>
      <w:marTop w:val="0"/>
      <w:marBottom w:val="0"/>
      <w:divBdr>
        <w:top w:val="none" w:sz="0" w:space="0" w:color="auto"/>
        <w:left w:val="none" w:sz="0" w:space="0" w:color="auto"/>
        <w:bottom w:val="none" w:sz="0" w:space="0" w:color="auto"/>
        <w:right w:val="none" w:sz="0" w:space="0" w:color="auto"/>
      </w:divBdr>
    </w:div>
    <w:div w:id="481166332">
      <w:bodyDiv w:val="1"/>
      <w:marLeft w:val="0"/>
      <w:marRight w:val="0"/>
      <w:marTop w:val="0"/>
      <w:marBottom w:val="0"/>
      <w:divBdr>
        <w:top w:val="none" w:sz="0" w:space="0" w:color="auto"/>
        <w:left w:val="none" w:sz="0" w:space="0" w:color="auto"/>
        <w:bottom w:val="none" w:sz="0" w:space="0" w:color="auto"/>
        <w:right w:val="none" w:sz="0" w:space="0" w:color="auto"/>
      </w:divBdr>
    </w:div>
    <w:div w:id="481166993">
      <w:bodyDiv w:val="1"/>
      <w:marLeft w:val="0"/>
      <w:marRight w:val="0"/>
      <w:marTop w:val="0"/>
      <w:marBottom w:val="0"/>
      <w:divBdr>
        <w:top w:val="none" w:sz="0" w:space="0" w:color="auto"/>
        <w:left w:val="none" w:sz="0" w:space="0" w:color="auto"/>
        <w:bottom w:val="none" w:sz="0" w:space="0" w:color="auto"/>
        <w:right w:val="none" w:sz="0" w:space="0" w:color="auto"/>
      </w:divBdr>
    </w:div>
    <w:div w:id="481196102">
      <w:bodyDiv w:val="1"/>
      <w:marLeft w:val="0"/>
      <w:marRight w:val="0"/>
      <w:marTop w:val="0"/>
      <w:marBottom w:val="0"/>
      <w:divBdr>
        <w:top w:val="none" w:sz="0" w:space="0" w:color="auto"/>
        <w:left w:val="none" w:sz="0" w:space="0" w:color="auto"/>
        <w:bottom w:val="none" w:sz="0" w:space="0" w:color="auto"/>
        <w:right w:val="none" w:sz="0" w:space="0" w:color="auto"/>
      </w:divBdr>
    </w:div>
    <w:div w:id="481241756">
      <w:bodyDiv w:val="1"/>
      <w:marLeft w:val="0"/>
      <w:marRight w:val="0"/>
      <w:marTop w:val="0"/>
      <w:marBottom w:val="0"/>
      <w:divBdr>
        <w:top w:val="none" w:sz="0" w:space="0" w:color="auto"/>
        <w:left w:val="none" w:sz="0" w:space="0" w:color="auto"/>
        <w:bottom w:val="none" w:sz="0" w:space="0" w:color="auto"/>
        <w:right w:val="none" w:sz="0" w:space="0" w:color="auto"/>
      </w:divBdr>
    </w:div>
    <w:div w:id="481311121">
      <w:bodyDiv w:val="1"/>
      <w:marLeft w:val="0"/>
      <w:marRight w:val="0"/>
      <w:marTop w:val="0"/>
      <w:marBottom w:val="0"/>
      <w:divBdr>
        <w:top w:val="none" w:sz="0" w:space="0" w:color="auto"/>
        <w:left w:val="none" w:sz="0" w:space="0" w:color="auto"/>
        <w:bottom w:val="none" w:sz="0" w:space="0" w:color="auto"/>
        <w:right w:val="none" w:sz="0" w:space="0" w:color="auto"/>
      </w:divBdr>
    </w:div>
    <w:div w:id="481318077">
      <w:bodyDiv w:val="1"/>
      <w:marLeft w:val="0"/>
      <w:marRight w:val="0"/>
      <w:marTop w:val="0"/>
      <w:marBottom w:val="0"/>
      <w:divBdr>
        <w:top w:val="none" w:sz="0" w:space="0" w:color="auto"/>
        <w:left w:val="none" w:sz="0" w:space="0" w:color="auto"/>
        <w:bottom w:val="none" w:sz="0" w:space="0" w:color="auto"/>
        <w:right w:val="none" w:sz="0" w:space="0" w:color="auto"/>
      </w:divBdr>
    </w:div>
    <w:div w:id="481432857">
      <w:bodyDiv w:val="1"/>
      <w:marLeft w:val="0"/>
      <w:marRight w:val="0"/>
      <w:marTop w:val="0"/>
      <w:marBottom w:val="0"/>
      <w:divBdr>
        <w:top w:val="none" w:sz="0" w:space="0" w:color="auto"/>
        <w:left w:val="none" w:sz="0" w:space="0" w:color="auto"/>
        <w:bottom w:val="none" w:sz="0" w:space="0" w:color="auto"/>
        <w:right w:val="none" w:sz="0" w:space="0" w:color="auto"/>
      </w:divBdr>
    </w:div>
    <w:div w:id="481435680">
      <w:bodyDiv w:val="1"/>
      <w:marLeft w:val="0"/>
      <w:marRight w:val="0"/>
      <w:marTop w:val="0"/>
      <w:marBottom w:val="0"/>
      <w:divBdr>
        <w:top w:val="none" w:sz="0" w:space="0" w:color="auto"/>
        <w:left w:val="none" w:sz="0" w:space="0" w:color="auto"/>
        <w:bottom w:val="none" w:sz="0" w:space="0" w:color="auto"/>
        <w:right w:val="none" w:sz="0" w:space="0" w:color="auto"/>
      </w:divBdr>
    </w:div>
    <w:div w:id="481504178">
      <w:bodyDiv w:val="1"/>
      <w:marLeft w:val="0"/>
      <w:marRight w:val="0"/>
      <w:marTop w:val="0"/>
      <w:marBottom w:val="0"/>
      <w:divBdr>
        <w:top w:val="none" w:sz="0" w:space="0" w:color="auto"/>
        <w:left w:val="none" w:sz="0" w:space="0" w:color="auto"/>
        <w:bottom w:val="none" w:sz="0" w:space="0" w:color="auto"/>
        <w:right w:val="none" w:sz="0" w:space="0" w:color="auto"/>
      </w:divBdr>
    </w:div>
    <w:div w:id="481626040">
      <w:bodyDiv w:val="1"/>
      <w:marLeft w:val="0"/>
      <w:marRight w:val="0"/>
      <w:marTop w:val="0"/>
      <w:marBottom w:val="0"/>
      <w:divBdr>
        <w:top w:val="none" w:sz="0" w:space="0" w:color="auto"/>
        <w:left w:val="none" w:sz="0" w:space="0" w:color="auto"/>
        <w:bottom w:val="none" w:sz="0" w:space="0" w:color="auto"/>
        <w:right w:val="none" w:sz="0" w:space="0" w:color="auto"/>
      </w:divBdr>
    </w:div>
    <w:div w:id="481776745">
      <w:bodyDiv w:val="1"/>
      <w:marLeft w:val="0"/>
      <w:marRight w:val="0"/>
      <w:marTop w:val="0"/>
      <w:marBottom w:val="0"/>
      <w:divBdr>
        <w:top w:val="none" w:sz="0" w:space="0" w:color="auto"/>
        <w:left w:val="none" w:sz="0" w:space="0" w:color="auto"/>
        <w:bottom w:val="none" w:sz="0" w:space="0" w:color="auto"/>
        <w:right w:val="none" w:sz="0" w:space="0" w:color="auto"/>
      </w:divBdr>
    </w:div>
    <w:div w:id="481777805">
      <w:bodyDiv w:val="1"/>
      <w:marLeft w:val="0"/>
      <w:marRight w:val="0"/>
      <w:marTop w:val="0"/>
      <w:marBottom w:val="0"/>
      <w:divBdr>
        <w:top w:val="none" w:sz="0" w:space="0" w:color="auto"/>
        <w:left w:val="none" w:sz="0" w:space="0" w:color="auto"/>
        <w:bottom w:val="none" w:sz="0" w:space="0" w:color="auto"/>
        <w:right w:val="none" w:sz="0" w:space="0" w:color="auto"/>
      </w:divBdr>
    </w:div>
    <w:div w:id="481820813">
      <w:bodyDiv w:val="1"/>
      <w:marLeft w:val="0"/>
      <w:marRight w:val="0"/>
      <w:marTop w:val="0"/>
      <w:marBottom w:val="0"/>
      <w:divBdr>
        <w:top w:val="none" w:sz="0" w:space="0" w:color="auto"/>
        <w:left w:val="none" w:sz="0" w:space="0" w:color="auto"/>
        <w:bottom w:val="none" w:sz="0" w:space="0" w:color="auto"/>
        <w:right w:val="none" w:sz="0" w:space="0" w:color="auto"/>
      </w:divBdr>
    </w:div>
    <w:div w:id="481890881">
      <w:bodyDiv w:val="1"/>
      <w:marLeft w:val="0"/>
      <w:marRight w:val="0"/>
      <w:marTop w:val="0"/>
      <w:marBottom w:val="0"/>
      <w:divBdr>
        <w:top w:val="none" w:sz="0" w:space="0" w:color="auto"/>
        <w:left w:val="none" w:sz="0" w:space="0" w:color="auto"/>
        <w:bottom w:val="none" w:sz="0" w:space="0" w:color="auto"/>
        <w:right w:val="none" w:sz="0" w:space="0" w:color="auto"/>
      </w:divBdr>
    </w:div>
    <w:div w:id="481891931">
      <w:bodyDiv w:val="1"/>
      <w:marLeft w:val="0"/>
      <w:marRight w:val="0"/>
      <w:marTop w:val="0"/>
      <w:marBottom w:val="0"/>
      <w:divBdr>
        <w:top w:val="none" w:sz="0" w:space="0" w:color="auto"/>
        <w:left w:val="none" w:sz="0" w:space="0" w:color="auto"/>
        <w:bottom w:val="none" w:sz="0" w:space="0" w:color="auto"/>
        <w:right w:val="none" w:sz="0" w:space="0" w:color="auto"/>
      </w:divBdr>
    </w:div>
    <w:div w:id="481970758">
      <w:bodyDiv w:val="1"/>
      <w:marLeft w:val="0"/>
      <w:marRight w:val="0"/>
      <w:marTop w:val="0"/>
      <w:marBottom w:val="0"/>
      <w:divBdr>
        <w:top w:val="none" w:sz="0" w:space="0" w:color="auto"/>
        <w:left w:val="none" w:sz="0" w:space="0" w:color="auto"/>
        <w:bottom w:val="none" w:sz="0" w:space="0" w:color="auto"/>
        <w:right w:val="none" w:sz="0" w:space="0" w:color="auto"/>
      </w:divBdr>
    </w:div>
    <w:div w:id="481973267">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165778">
      <w:bodyDiv w:val="1"/>
      <w:marLeft w:val="0"/>
      <w:marRight w:val="0"/>
      <w:marTop w:val="0"/>
      <w:marBottom w:val="0"/>
      <w:divBdr>
        <w:top w:val="none" w:sz="0" w:space="0" w:color="auto"/>
        <w:left w:val="none" w:sz="0" w:space="0" w:color="auto"/>
        <w:bottom w:val="none" w:sz="0" w:space="0" w:color="auto"/>
        <w:right w:val="none" w:sz="0" w:space="0" w:color="auto"/>
      </w:divBdr>
    </w:div>
    <w:div w:id="482281095">
      <w:bodyDiv w:val="1"/>
      <w:marLeft w:val="0"/>
      <w:marRight w:val="0"/>
      <w:marTop w:val="0"/>
      <w:marBottom w:val="0"/>
      <w:divBdr>
        <w:top w:val="none" w:sz="0" w:space="0" w:color="auto"/>
        <w:left w:val="none" w:sz="0" w:space="0" w:color="auto"/>
        <w:bottom w:val="none" w:sz="0" w:space="0" w:color="auto"/>
        <w:right w:val="none" w:sz="0" w:space="0" w:color="auto"/>
      </w:divBdr>
    </w:div>
    <w:div w:id="482354405">
      <w:bodyDiv w:val="1"/>
      <w:marLeft w:val="0"/>
      <w:marRight w:val="0"/>
      <w:marTop w:val="0"/>
      <w:marBottom w:val="0"/>
      <w:divBdr>
        <w:top w:val="none" w:sz="0" w:space="0" w:color="auto"/>
        <w:left w:val="none" w:sz="0" w:space="0" w:color="auto"/>
        <w:bottom w:val="none" w:sz="0" w:space="0" w:color="auto"/>
        <w:right w:val="none" w:sz="0" w:space="0" w:color="auto"/>
      </w:divBdr>
    </w:div>
    <w:div w:id="482704155">
      <w:bodyDiv w:val="1"/>
      <w:marLeft w:val="0"/>
      <w:marRight w:val="0"/>
      <w:marTop w:val="0"/>
      <w:marBottom w:val="0"/>
      <w:divBdr>
        <w:top w:val="none" w:sz="0" w:space="0" w:color="auto"/>
        <w:left w:val="none" w:sz="0" w:space="0" w:color="auto"/>
        <w:bottom w:val="none" w:sz="0" w:space="0" w:color="auto"/>
        <w:right w:val="none" w:sz="0" w:space="0" w:color="auto"/>
      </w:divBdr>
    </w:div>
    <w:div w:id="482770084">
      <w:bodyDiv w:val="1"/>
      <w:marLeft w:val="0"/>
      <w:marRight w:val="0"/>
      <w:marTop w:val="0"/>
      <w:marBottom w:val="0"/>
      <w:divBdr>
        <w:top w:val="none" w:sz="0" w:space="0" w:color="auto"/>
        <w:left w:val="none" w:sz="0" w:space="0" w:color="auto"/>
        <w:bottom w:val="none" w:sz="0" w:space="0" w:color="auto"/>
        <w:right w:val="none" w:sz="0" w:space="0" w:color="auto"/>
      </w:divBdr>
    </w:div>
    <w:div w:id="482819799">
      <w:bodyDiv w:val="1"/>
      <w:marLeft w:val="0"/>
      <w:marRight w:val="0"/>
      <w:marTop w:val="0"/>
      <w:marBottom w:val="0"/>
      <w:divBdr>
        <w:top w:val="none" w:sz="0" w:space="0" w:color="auto"/>
        <w:left w:val="none" w:sz="0" w:space="0" w:color="auto"/>
        <w:bottom w:val="none" w:sz="0" w:space="0" w:color="auto"/>
        <w:right w:val="none" w:sz="0" w:space="0" w:color="auto"/>
      </w:divBdr>
    </w:div>
    <w:div w:id="482887805">
      <w:bodyDiv w:val="1"/>
      <w:marLeft w:val="0"/>
      <w:marRight w:val="0"/>
      <w:marTop w:val="0"/>
      <w:marBottom w:val="0"/>
      <w:divBdr>
        <w:top w:val="none" w:sz="0" w:space="0" w:color="auto"/>
        <w:left w:val="none" w:sz="0" w:space="0" w:color="auto"/>
        <w:bottom w:val="none" w:sz="0" w:space="0" w:color="auto"/>
        <w:right w:val="none" w:sz="0" w:space="0" w:color="auto"/>
      </w:divBdr>
    </w:div>
    <w:div w:id="483008375">
      <w:bodyDiv w:val="1"/>
      <w:marLeft w:val="0"/>
      <w:marRight w:val="0"/>
      <w:marTop w:val="0"/>
      <w:marBottom w:val="0"/>
      <w:divBdr>
        <w:top w:val="none" w:sz="0" w:space="0" w:color="auto"/>
        <w:left w:val="none" w:sz="0" w:space="0" w:color="auto"/>
        <w:bottom w:val="none" w:sz="0" w:space="0" w:color="auto"/>
        <w:right w:val="none" w:sz="0" w:space="0" w:color="auto"/>
      </w:divBdr>
    </w:div>
    <w:div w:id="483086858">
      <w:bodyDiv w:val="1"/>
      <w:marLeft w:val="0"/>
      <w:marRight w:val="0"/>
      <w:marTop w:val="0"/>
      <w:marBottom w:val="0"/>
      <w:divBdr>
        <w:top w:val="none" w:sz="0" w:space="0" w:color="auto"/>
        <w:left w:val="none" w:sz="0" w:space="0" w:color="auto"/>
        <w:bottom w:val="none" w:sz="0" w:space="0" w:color="auto"/>
        <w:right w:val="none" w:sz="0" w:space="0" w:color="auto"/>
      </w:divBdr>
    </w:div>
    <w:div w:id="483131845">
      <w:bodyDiv w:val="1"/>
      <w:marLeft w:val="0"/>
      <w:marRight w:val="0"/>
      <w:marTop w:val="0"/>
      <w:marBottom w:val="0"/>
      <w:divBdr>
        <w:top w:val="none" w:sz="0" w:space="0" w:color="auto"/>
        <w:left w:val="none" w:sz="0" w:space="0" w:color="auto"/>
        <w:bottom w:val="none" w:sz="0" w:space="0" w:color="auto"/>
        <w:right w:val="none" w:sz="0" w:space="0" w:color="auto"/>
      </w:divBdr>
    </w:div>
    <w:div w:id="483156858">
      <w:bodyDiv w:val="1"/>
      <w:marLeft w:val="0"/>
      <w:marRight w:val="0"/>
      <w:marTop w:val="0"/>
      <w:marBottom w:val="0"/>
      <w:divBdr>
        <w:top w:val="none" w:sz="0" w:space="0" w:color="auto"/>
        <w:left w:val="none" w:sz="0" w:space="0" w:color="auto"/>
        <w:bottom w:val="none" w:sz="0" w:space="0" w:color="auto"/>
        <w:right w:val="none" w:sz="0" w:space="0" w:color="auto"/>
      </w:divBdr>
    </w:div>
    <w:div w:id="483161703">
      <w:bodyDiv w:val="1"/>
      <w:marLeft w:val="0"/>
      <w:marRight w:val="0"/>
      <w:marTop w:val="0"/>
      <w:marBottom w:val="0"/>
      <w:divBdr>
        <w:top w:val="none" w:sz="0" w:space="0" w:color="auto"/>
        <w:left w:val="none" w:sz="0" w:space="0" w:color="auto"/>
        <w:bottom w:val="none" w:sz="0" w:space="0" w:color="auto"/>
        <w:right w:val="none" w:sz="0" w:space="0" w:color="auto"/>
      </w:divBdr>
    </w:div>
    <w:div w:id="483204381">
      <w:bodyDiv w:val="1"/>
      <w:marLeft w:val="0"/>
      <w:marRight w:val="0"/>
      <w:marTop w:val="0"/>
      <w:marBottom w:val="0"/>
      <w:divBdr>
        <w:top w:val="none" w:sz="0" w:space="0" w:color="auto"/>
        <w:left w:val="none" w:sz="0" w:space="0" w:color="auto"/>
        <w:bottom w:val="none" w:sz="0" w:space="0" w:color="auto"/>
        <w:right w:val="none" w:sz="0" w:space="0" w:color="auto"/>
      </w:divBdr>
    </w:div>
    <w:div w:id="483283077">
      <w:bodyDiv w:val="1"/>
      <w:marLeft w:val="0"/>
      <w:marRight w:val="0"/>
      <w:marTop w:val="0"/>
      <w:marBottom w:val="0"/>
      <w:divBdr>
        <w:top w:val="none" w:sz="0" w:space="0" w:color="auto"/>
        <w:left w:val="none" w:sz="0" w:space="0" w:color="auto"/>
        <w:bottom w:val="none" w:sz="0" w:space="0" w:color="auto"/>
        <w:right w:val="none" w:sz="0" w:space="0" w:color="auto"/>
      </w:divBdr>
    </w:div>
    <w:div w:id="483544875">
      <w:bodyDiv w:val="1"/>
      <w:marLeft w:val="0"/>
      <w:marRight w:val="0"/>
      <w:marTop w:val="0"/>
      <w:marBottom w:val="0"/>
      <w:divBdr>
        <w:top w:val="none" w:sz="0" w:space="0" w:color="auto"/>
        <w:left w:val="none" w:sz="0" w:space="0" w:color="auto"/>
        <w:bottom w:val="none" w:sz="0" w:space="0" w:color="auto"/>
        <w:right w:val="none" w:sz="0" w:space="0" w:color="auto"/>
      </w:divBdr>
    </w:div>
    <w:div w:id="483551543">
      <w:bodyDiv w:val="1"/>
      <w:marLeft w:val="0"/>
      <w:marRight w:val="0"/>
      <w:marTop w:val="0"/>
      <w:marBottom w:val="0"/>
      <w:divBdr>
        <w:top w:val="none" w:sz="0" w:space="0" w:color="auto"/>
        <w:left w:val="none" w:sz="0" w:space="0" w:color="auto"/>
        <w:bottom w:val="none" w:sz="0" w:space="0" w:color="auto"/>
        <w:right w:val="none" w:sz="0" w:space="0" w:color="auto"/>
      </w:divBdr>
    </w:div>
    <w:div w:id="483594649">
      <w:bodyDiv w:val="1"/>
      <w:marLeft w:val="0"/>
      <w:marRight w:val="0"/>
      <w:marTop w:val="0"/>
      <w:marBottom w:val="0"/>
      <w:divBdr>
        <w:top w:val="none" w:sz="0" w:space="0" w:color="auto"/>
        <w:left w:val="none" w:sz="0" w:space="0" w:color="auto"/>
        <w:bottom w:val="none" w:sz="0" w:space="0" w:color="auto"/>
        <w:right w:val="none" w:sz="0" w:space="0" w:color="auto"/>
      </w:divBdr>
    </w:div>
    <w:div w:id="483743605">
      <w:bodyDiv w:val="1"/>
      <w:marLeft w:val="0"/>
      <w:marRight w:val="0"/>
      <w:marTop w:val="0"/>
      <w:marBottom w:val="0"/>
      <w:divBdr>
        <w:top w:val="none" w:sz="0" w:space="0" w:color="auto"/>
        <w:left w:val="none" w:sz="0" w:space="0" w:color="auto"/>
        <w:bottom w:val="none" w:sz="0" w:space="0" w:color="auto"/>
        <w:right w:val="none" w:sz="0" w:space="0" w:color="auto"/>
      </w:divBdr>
    </w:div>
    <w:div w:id="483815267">
      <w:bodyDiv w:val="1"/>
      <w:marLeft w:val="0"/>
      <w:marRight w:val="0"/>
      <w:marTop w:val="0"/>
      <w:marBottom w:val="0"/>
      <w:divBdr>
        <w:top w:val="none" w:sz="0" w:space="0" w:color="auto"/>
        <w:left w:val="none" w:sz="0" w:space="0" w:color="auto"/>
        <w:bottom w:val="none" w:sz="0" w:space="0" w:color="auto"/>
        <w:right w:val="none" w:sz="0" w:space="0" w:color="auto"/>
      </w:divBdr>
    </w:div>
    <w:div w:id="483937638">
      <w:bodyDiv w:val="1"/>
      <w:marLeft w:val="0"/>
      <w:marRight w:val="0"/>
      <w:marTop w:val="0"/>
      <w:marBottom w:val="0"/>
      <w:divBdr>
        <w:top w:val="none" w:sz="0" w:space="0" w:color="auto"/>
        <w:left w:val="none" w:sz="0" w:space="0" w:color="auto"/>
        <w:bottom w:val="none" w:sz="0" w:space="0" w:color="auto"/>
        <w:right w:val="none" w:sz="0" w:space="0" w:color="auto"/>
      </w:divBdr>
    </w:div>
    <w:div w:id="484246121">
      <w:bodyDiv w:val="1"/>
      <w:marLeft w:val="0"/>
      <w:marRight w:val="0"/>
      <w:marTop w:val="0"/>
      <w:marBottom w:val="0"/>
      <w:divBdr>
        <w:top w:val="none" w:sz="0" w:space="0" w:color="auto"/>
        <w:left w:val="none" w:sz="0" w:space="0" w:color="auto"/>
        <w:bottom w:val="none" w:sz="0" w:space="0" w:color="auto"/>
        <w:right w:val="none" w:sz="0" w:space="0" w:color="auto"/>
      </w:divBdr>
    </w:div>
    <w:div w:id="484276586">
      <w:bodyDiv w:val="1"/>
      <w:marLeft w:val="0"/>
      <w:marRight w:val="0"/>
      <w:marTop w:val="0"/>
      <w:marBottom w:val="0"/>
      <w:divBdr>
        <w:top w:val="none" w:sz="0" w:space="0" w:color="auto"/>
        <w:left w:val="none" w:sz="0" w:space="0" w:color="auto"/>
        <w:bottom w:val="none" w:sz="0" w:space="0" w:color="auto"/>
        <w:right w:val="none" w:sz="0" w:space="0" w:color="auto"/>
      </w:divBdr>
    </w:div>
    <w:div w:id="484398933">
      <w:bodyDiv w:val="1"/>
      <w:marLeft w:val="0"/>
      <w:marRight w:val="0"/>
      <w:marTop w:val="0"/>
      <w:marBottom w:val="0"/>
      <w:divBdr>
        <w:top w:val="none" w:sz="0" w:space="0" w:color="auto"/>
        <w:left w:val="none" w:sz="0" w:space="0" w:color="auto"/>
        <w:bottom w:val="none" w:sz="0" w:space="0" w:color="auto"/>
        <w:right w:val="none" w:sz="0" w:space="0" w:color="auto"/>
      </w:divBdr>
    </w:div>
    <w:div w:id="484512924">
      <w:bodyDiv w:val="1"/>
      <w:marLeft w:val="0"/>
      <w:marRight w:val="0"/>
      <w:marTop w:val="0"/>
      <w:marBottom w:val="0"/>
      <w:divBdr>
        <w:top w:val="none" w:sz="0" w:space="0" w:color="auto"/>
        <w:left w:val="none" w:sz="0" w:space="0" w:color="auto"/>
        <w:bottom w:val="none" w:sz="0" w:space="0" w:color="auto"/>
        <w:right w:val="none" w:sz="0" w:space="0" w:color="auto"/>
      </w:divBdr>
    </w:div>
    <w:div w:id="484664833">
      <w:bodyDiv w:val="1"/>
      <w:marLeft w:val="0"/>
      <w:marRight w:val="0"/>
      <w:marTop w:val="0"/>
      <w:marBottom w:val="0"/>
      <w:divBdr>
        <w:top w:val="none" w:sz="0" w:space="0" w:color="auto"/>
        <w:left w:val="none" w:sz="0" w:space="0" w:color="auto"/>
        <w:bottom w:val="none" w:sz="0" w:space="0" w:color="auto"/>
        <w:right w:val="none" w:sz="0" w:space="0" w:color="auto"/>
      </w:divBdr>
    </w:div>
    <w:div w:id="484705594">
      <w:bodyDiv w:val="1"/>
      <w:marLeft w:val="0"/>
      <w:marRight w:val="0"/>
      <w:marTop w:val="0"/>
      <w:marBottom w:val="0"/>
      <w:divBdr>
        <w:top w:val="none" w:sz="0" w:space="0" w:color="auto"/>
        <w:left w:val="none" w:sz="0" w:space="0" w:color="auto"/>
        <w:bottom w:val="none" w:sz="0" w:space="0" w:color="auto"/>
        <w:right w:val="none" w:sz="0" w:space="0" w:color="auto"/>
      </w:divBdr>
    </w:div>
    <w:div w:id="484781627">
      <w:bodyDiv w:val="1"/>
      <w:marLeft w:val="0"/>
      <w:marRight w:val="0"/>
      <w:marTop w:val="0"/>
      <w:marBottom w:val="0"/>
      <w:divBdr>
        <w:top w:val="none" w:sz="0" w:space="0" w:color="auto"/>
        <w:left w:val="none" w:sz="0" w:space="0" w:color="auto"/>
        <w:bottom w:val="none" w:sz="0" w:space="0" w:color="auto"/>
        <w:right w:val="none" w:sz="0" w:space="0" w:color="auto"/>
      </w:divBdr>
    </w:div>
    <w:div w:id="484855897">
      <w:bodyDiv w:val="1"/>
      <w:marLeft w:val="0"/>
      <w:marRight w:val="0"/>
      <w:marTop w:val="0"/>
      <w:marBottom w:val="0"/>
      <w:divBdr>
        <w:top w:val="none" w:sz="0" w:space="0" w:color="auto"/>
        <w:left w:val="none" w:sz="0" w:space="0" w:color="auto"/>
        <w:bottom w:val="none" w:sz="0" w:space="0" w:color="auto"/>
        <w:right w:val="none" w:sz="0" w:space="0" w:color="auto"/>
      </w:divBdr>
    </w:div>
    <w:div w:id="485241119">
      <w:bodyDiv w:val="1"/>
      <w:marLeft w:val="0"/>
      <w:marRight w:val="0"/>
      <w:marTop w:val="0"/>
      <w:marBottom w:val="0"/>
      <w:divBdr>
        <w:top w:val="none" w:sz="0" w:space="0" w:color="auto"/>
        <w:left w:val="none" w:sz="0" w:space="0" w:color="auto"/>
        <w:bottom w:val="none" w:sz="0" w:space="0" w:color="auto"/>
        <w:right w:val="none" w:sz="0" w:space="0" w:color="auto"/>
      </w:divBdr>
    </w:div>
    <w:div w:id="485316729">
      <w:bodyDiv w:val="1"/>
      <w:marLeft w:val="0"/>
      <w:marRight w:val="0"/>
      <w:marTop w:val="0"/>
      <w:marBottom w:val="0"/>
      <w:divBdr>
        <w:top w:val="none" w:sz="0" w:space="0" w:color="auto"/>
        <w:left w:val="none" w:sz="0" w:space="0" w:color="auto"/>
        <w:bottom w:val="none" w:sz="0" w:space="0" w:color="auto"/>
        <w:right w:val="none" w:sz="0" w:space="0" w:color="auto"/>
      </w:divBdr>
    </w:div>
    <w:div w:id="485510902">
      <w:bodyDiv w:val="1"/>
      <w:marLeft w:val="0"/>
      <w:marRight w:val="0"/>
      <w:marTop w:val="0"/>
      <w:marBottom w:val="0"/>
      <w:divBdr>
        <w:top w:val="none" w:sz="0" w:space="0" w:color="auto"/>
        <w:left w:val="none" w:sz="0" w:space="0" w:color="auto"/>
        <w:bottom w:val="none" w:sz="0" w:space="0" w:color="auto"/>
        <w:right w:val="none" w:sz="0" w:space="0" w:color="auto"/>
      </w:divBdr>
    </w:div>
    <w:div w:id="485707922">
      <w:bodyDiv w:val="1"/>
      <w:marLeft w:val="0"/>
      <w:marRight w:val="0"/>
      <w:marTop w:val="0"/>
      <w:marBottom w:val="0"/>
      <w:divBdr>
        <w:top w:val="none" w:sz="0" w:space="0" w:color="auto"/>
        <w:left w:val="none" w:sz="0" w:space="0" w:color="auto"/>
        <w:bottom w:val="none" w:sz="0" w:space="0" w:color="auto"/>
        <w:right w:val="none" w:sz="0" w:space="0" w:color="auto"/>
      </w:divBdr>
    </w:div>
    <w:div w:id="485827825">
      <w:bodyDiv w:val="1"/>
      <w:marLeft w:val="0"/>
      <w:marRight w:val="0"/>
      <w:marTop w:val="0"/>
      <w:marBottom w:val="0"/>
      <w:divBdr>
        <w:top w:val="none" w:sz="0" w:space="0" w:color="auto"/>
        <w:left w:val="none" w:sz="0" w:space="0" w:color="auto"/>
        <w:bottom w:val="none" w:sz="0" w:space="0" w:color="auto"/>
        <w:right w:val="none" w:sz="0" w:space="0" w:color="auto"/>
      </w:divBdr>
    </w:div>
    <w:div w:id="486017431">
      <w:bodyDiv w:val="1"/>
      <w:marLeft w:val="0"/>
      <w:marRight w:val="0"/>
      <w:marTop w:val="0"/>
      <w:marBottom w:val="0"/>
      <w:divBdr>
        <w:top w:val="none" w:sz="0" w:space="0" w:color="auto"/>
        <w:left w:val="none" w:sz="0" w:space="0" w:color="auto"/>
        <w:bottom w:val="none" w:sz="0" w:space="0" w:color="auto"/>
        <w:right w:val="none" w:sz="0" w:space="0" w:color="auto"/>
      </w:divBdr>
    </w:div>
    <w:div w:id="486096624">
      <w:bodyDiv w:val="1"/>
      <w:marLeft w:val="0"/>
      <w:marRight w:val="0"/>
      <w:marTop w:val="0"/>
      <w:marBottom w:val="0"/>
      <w:divBdr>
        <w:top w:val="none" w:sz="0" w:space="0" w:color="auto"/>
        <w:left w:val="none" w:sz="0" w:space="0" w:color="auto"/>
        <w:bottom w:val="none" w:sz="0" w:space="0" w:color="auto"/>
        <w:right w:val="none" w:sz="0" w:space="0" w:color="auto"/>
      </w:divBdr>
    </w:div>
    <w:div w:id="486408438">
      <w:bodyDiv w:val="1"/>
      <w:marLeft w:val="0"/>
      <w:marRight w:val="0"/>
      <w:marTop w:val="0"/>
      <w:marBottom w:val="0"/>
      <w:divBdr>
        <w:top w:val="none" w:sz="0" w:space="0" w:color="auto"/>
        <w:left w:val="none" w:sz="0" w:space="0" w:color="auto"/>
        <w:bottom w:val="none" w:sz="0" w:space="0" w:color="auto"/>
        <w:right w:val="none" w:sz="0" w:space="0" w:color="auto"/>
      </w:divBdr>
    </w:div>
    <w:div w:id="486476389">
      <w:bodyDiv w:val="1"/>
      <w:marLeft w:val="0"/>
      <w:marRight w:val="0"/>
      <w:marTop w:val="0"/>
      <w:marBottom w:val="0"/>
      <w:divBdr>
        <w:top w:val="none" w:sz="0" w:space="0" w:color="auto"/>
        <w:left w:val="none" w:sz="0" w:space="0" w:color="auto"/>
        <w:bottom w:val="none" w:sz="0" w:space="0" w:color="auto"/>
        <w:right w:val="none" w:sz="0" w:space="0" w:color="auto"/>
      </w:divBdr>
    </w:div>
    <w:div w:id="486557148">
      <w:bodyDiv w:val="1"/>
      <w:marLeft w:val="0"/>
      <w:marRight w:val="0"/>
      <w:marTop w:val="0"/>
      <w:marBottom w:val="0"/>
      <w:divBdr>
        <w:top w:val="none" w:sz="0" w:space="0" w:color="auto"/>
        <w:left w:val="none" w:sz="0" w:space="0" w:color="auto"/>
        <w:bottom w:val="none" w:sz="0" w:space="0" w:color="auto"/>
        <w:right w:val="none" w:sz="0" w:space="0" w:color="auto"/>
      </w:divBdr>
    </w:div>
    <w:div w:id="486558231">
      <w:bodyDiv w:val="1"/>
      <w:marLeft w:val="0"/>
      <w:marRight w:val="0"/>
      <w:marTop w:val="0"/>
      <w:marBottom w:val="0"/>
      <w:divBdr>
        <w:top w:val="none" w:sz="0" w:space="0" w:color="auto"/>
        <w:left w:val="none" w:sz="0" w:space="0" w:color="auto"/>
        <w:bottom w:val="none" w:sz="0" w:space="0" w:color="auto"/>
        <w:right w:val="none" w:sz="0" w:space="0" w:color="auto"/>
      </w:divBdr>
    </w:div>
    <w:div w:id="486559851">
      <w:bodyDiv w:val="1"/>
      <w:marLeft w:val="0"/>
      <w:marRight w:val="0"/>
      <w:marTop w:val="0"/>
      <w:marBottom w:val="0"/>
      <w:divBdr>
        <w:top w:val="none" w:sz="0" w:space="0" w:color="auto"/>
        <w:left w:val="none" w:sz="0" w:space="0" w:color="auto"/>
        <w:bottom w:val="none" w:sz="0" w:space="0" w:color="auto"/>
        <w:right w:val="none" w:sz="0" w:space="0" w:color="auto"/>
      </w:divBdr>
    </w:div>
    <w:div w:id="486894763">
      <w:bodyDiv w:val="1"/>
      <w:marLeft w:val="0"/>
      <w:marRight w:val="0"/>
      <w:marTop w:val="0"/>
      <w:marBottom w:val="0"/>
      <w:divBdr>
        <w:top w:val="none" w:sz="0" w:space="0" w:color="auto"/>
        <w:left w:val="none" w:sz="0" w:space="0" w:color="auto"/>
        <w:bottom w:val="none" w:sz="0" w:space="0" w:color="auto"/>
        <w:right w:val="none" w:sz="0" w:space="0" w:color="auto"/>
      </w:divBdr>
    </w:div>
    <w:div w:id="486939022">
      <w:bodyDiv w:val="1"/>
      <w:marLeft w:val="0"/>
      <w:marRight w:val="0"/>
      <w:marTop w:val="0"/>
      <w:marBottom w:val="0"/>
      <w:divBdr>
        <w:top w:val="none" w:sz="0" w:space="0" w:color="auto"/>
        <w:left w:val="none" w:sz="0" w:space="0" w:color="auto"/>
        <w:bottom w:val="none" w:sz="0" w:space="0" w:color="auto"/>
        <w:right w:val="none" w:sz="0" w:space="0" w:color="auto"/>
      </w:divBdr>
    </w:div>
    <w:div w:id="487133600">
      <w:bodyDiv w:val="1"/>
      <w:marLeft w:val="0"/>
      <w:marRight w:val="0"/>
      <w:marTop w:val="0"/>
      <w:marBottom w:val="0"/>
      <w:divBdr>
        <w:top w:val="none" w:sz="0" w:space="0" w:color="auto"/>
        <w:left w:val="none" w:sz="0" w:space="0" w:color="auto"/>
        <w:bottom w:val="none" w:sz="0" w:space="0" w:color="auto"/>
        <w:right w:val="none" w:sz="0" w:space="0" w:color="auto"/>
      </w:divBdr>
    </w:div>
    <w:div w:id="487139707">
      <w:bodyDiv w:val="1"/>
      <w:marLeft w:val="0"/>
      <w:marRight w:val="0"/>
      <w:marTop w:val="0"/>
      <w:marBottom w:val="0"/>
      <w:divBdr>
        <w:top w:val="none" w:sz="0" w:space="0" w:color="auto"/>
        <w:left w:val="none" w:sz="0" w:space="0" w:color="auto"/>
        <w:bottom w:val="none" w:sz="0" w:space="0" w:color="auto"/>
        <w:right w:val="none" w:sz="0" w:space="0" w:color="auto"/>
      </w:divBdr>
    </w:div>
    <w:div w:id="487282388">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7746081">
      <w:bodyDiv w:val="1"/>
      <w:marLeft w:val="0"/>
      <w:marRight w:val="0"/>
      <w:marTop w:val="0"/>
      <w:marBottom w:val="0"/>
      <w:divBdr>
        <w:top w:val="none" w:sz="0" w:space="0" w:color="auto"/>
        <w:left w:val="none" w:sz="0" w:space="0" w:color="auto"/>
        <w:bottom w:val="none" w:sz="0" w:space="0" w:color="auto"/>
        <w:right w:val="none" w:sz="0" w:space="0" w:color="auto"/>
      </w:divBdr>
    </w:div>
    <w:div w:id="487791605">
      <w:bodyDiv w:val="1"/>
      <w:marLeft w:val="0"/>
      <w:marRight w:val="0"/>
      <w:marTop w:val="0"/>
      <w:marBottom w:val="0"/>
      <w:divBdr>
        <w:top w:val="none" w:sz="0" w:space="0" w:color="auto"/>
        <w:left w:val="none" w:sz="0" w:space="0" w:color="auto"/>
        <w:bottom w:val="none" w:sz="0" w:space="0" w:color="auto"/>
        <w:right w:val="none" w:sz="0" w:space="0" w:color="auto"/>
      </w:divBdr>
    </w:div>
    <w:div w:id="487937228">
      <w:bodyDiv w:val="1"/>
      <w:marLeft w:val="0"/>
      <w:marRight w:val="0"/>
      <w:marTop w:val="0"/>
      <w:marBottom w:val="0"/>
      <w:divBdr>
        <w:top w:val="none" w:sz="0" w:space="0" w:color="auto"/>
        <w:left w:val="none" w:sz="0" w:space="0" w:color="auto"/>
        <w:bottom w:val="none" w:sz="0" w:space="0" w:color="auto"/>
        <w:right w:val="none" w:sz="0" w:space="0" w:color="auto"/>
      </w:divBdr>
    </w:div>
    <w:div w:id="488131508">
      <w:bodyDiv w:val="1"/>
      <w:marLeft w:val="0"/>
      <w:marRight w:val="0"/>
      <w:marTop w:val="0"/>
      <w:marBottom w:val="0"/>
      <w:divBdr>
        <w:top w:val="none" w:sz="0" w:space="0" w:color="auto"/>
        <w:left w:val="none" w:sz="0" w:space="0" w:color="auto"/>
        <w:bottom w:val="none" w:sz="0" w:space="0" w:color="auto"/>
        <w:right w:val="none" w:sz="0" w:space="0" w:color="auto"/>
      </w:divBdr>
    </w:div>
    <w:div w:id="488131932">
      <w:bodyDiv w:val="1"/>
      <w:marLeft w:val="0"/>
      <w:marRight w:val="0"/>
      <w:marTop w:val="0"/>
      <w:marBottom w:val="0"/>
      <w:divBdr>
        <w:top w:val="none" w:sz="0" w:space="0" w:color="auto"/>
        <w:left w:val="none" w:sz="0" w:space="0" w:color="auto"/>
        <w:bottom w:val="none" w:sz="0" w:space="0" w:color="auto"/>
        <w:right w:val="none" w:sz="0" w:space="0" w:color="auto"/>
      </w:divBdr>
    </w:div>
    <w:div w:id="488251106">
      <w:bodyDiv w:val="1"/>
      <w:marLeft w:val="0"/>
      <w:marRight w:val="0"/>
      <w:marTop w:val="0"/>
      <w:marBottom w:val="0"/>
      <w:divBdr>
        <w:top w:val="none" w:sz="0" w:space="0" w:color="auto"/>
        <w:left w:val="none" w:sz="0" w:space="0" w:color="auto"/>
        <w:bottom w:val="none" w:sz="0" w:space="0" w:color="auto"/>
        <w:right w:val="none" w:sz="0" w:space="0" w:color="auto"/>
      </w:divBdr>
    </w:div>
    <w:div w:id="488401736">
      <w:bodyDiv w:val="1"/>
      <w:marLeft w:val="0"/>
      <w:marRight w:val="0"/>
      <w:marTop w:val="0"/>
      <w:marBottom w:val="0"/>
      <w:divBdr>
        <w:top w:val="none" w:sz="0" w:space="0" w:color="auto"/>
        <w:left w:val="none" w:sz="0" w:space="0" w:color="auto"/>
        <w:bottom w:val="none" w:sz="0" w:space="0" w:color="auto"/>
        <w:right w:val="none" w:sz="0" w:space="0" w:color="auto"/>
      </w:divBdr>
    </w:div>
    <w:div w:id="488441556">
      <w:bodyDiv w:val="1"/>
      <w:marLeft w:val="0"/>
      <w:marRight w:val="0"/>
      <w:marTop w:val="0"/>
      <w:marBottom w:val="0"/>
      <w:divBdr>
        <w:top w:val="none" w:sz="0" w:space="0" w:color="auto"/>
        <w:left w:val="none" w:sz="0" w:space="0" w:color="auto"/>
        <w:bottom w:val="none" w:sz="0" w:space="0" w:color="auto"/>
        <w:right w:val="none" w:sz="0" w:space="0" w:color="auto"/>
      </w:divBdr>
    </w:div>
    <w:div w:id="488447053">
      <w:bodyDiv w:val="1"/>
      <w:marLeft w:val="0"/>
      <w:marRight w:val="0"/>
      <w:marTop w:val="0"/>
      <w:marBottom w:val="0"/>
      <w:divBdr>
        <w:top w:val="none" w:sz="0" w:space="0" w:color="auto"/>
        <w:left w:val="none" w:sz="0" w:space="0" w:color="auto"/>
        <w:bottom w:val="none" w:sz="0" w:space="0" w:color="auto"/>
        <w:right w:val="none" w:sz="0" w:space="0" w:color="auto"/>
      </w:divBdr>
    </w:div>
    <w:div w:id="488447300">
      <w:bodyDiv w:val="1"/>
      <w:marLeft w:val="0"/>
      <w:marRight w:val="0"/>
      <w:marTop w:val="0"/>
      <w:marBottom w:val="0"/>
      <w:divBdr>
        <w:top w:val="none" w:sz="0" w:space="0" w:color="auto"/>
        <w:left w:val="none" w:sz="0" w:space="0" w:color="auto"/>
        <w:bottom w:val="none" w:sz="0" w:space="0" w:color="auto"/>
        <w:right w:val="none" w:sz="0" w:space="0" w:color="auto"/>
      </w:divBdr>
    </w:div>
    <w:div w:id="488597435">
      <w:bodyDiv w:val="1"/>
      <w:marLeft w:val="0"/>
      <w:marRight w:val="0"/>
      <w:marTop w:val="0"/>
      <w:marBottom w:val="0"/>
      <w:divBdr>
        <w:top w:val="none" w:sz="0" w:space="0" w:color="auto"/>
        <w:left w:val="none" w:sz="0" w:space="0" w:color="auto"/>
        <w:bottom w:val="none" w:sz="0" w:space="0" w:color="auto"/>
        <w:right w:val="none" w:sz="0" w:space="0" w:color="auto"/>
      </w:divBdr>
    </w:div>
    <w:div w:id="488642208">
      <w:bodyDiv w:val="1"/>
      <w:marLeft w:val="0"/>
      <w:marRight w:val="0"/>
      <w:marTop w:val="0"/>
      <w:marBottom w:val="0"/>
      <w:divBdr>
        <w:top w:val="none" w:sz="0" w:space="0" w:color="auto"/>
        <w:left w:val="none" w:sz="0" w:space="0" w:color="auto"/>
        <w:bottom w:val="none" w:sz="0" w:space="0" w:color="auto"/>
        <w:right w:val="none" w:sz="0" w:space="0" w:color="auto"/>
      </w:divBdr>
    </w:div>
    <w:div w:id="488714292">
      <w:bodyDiv w:val="1"/>
      <w:marLeft w:val="0"/>
      <w:marRight w:val="0"/>
      <w:marTop w:val="0"/>
      <w:marBottom w:val="0"/>
      <w:divBdr>
        <w:top w:val="none" w:sz="0" w:space="0" w:color="auto"/>
        <w:left w:val="none" w:sz="0" w:space="0" w:color="auto"/>
        <w:bottom w:val="none" w:sz="0" w:space="0" w:color="auto"/>
        <w:right w:val="none" w:sz="0" w:space="0" w:color="auto"/>
      </w:divBdr>
    </w:div>
    <w:div w:id="489060966">
      <w:bodyDiv w:val="1"/>
      <w:marLeft w:val="0"/>
      <w:marRight w:val="0"/>
      <w:marTop w:val="0"/>
      <w:marBottom w:val="0"/>
      <w:divBdr>
        <w:top w:val="none" w:sz="0" w:space="0" w:color="auto"/>
        <w:left w:val="none" w:sz="0" w:space="0" w:color="auto"/>
        <w:bottom w:val="none" w:sz="0" w:space="0" w:color="auto"/>
        <w:right w:val="none" w:sz="0" w:space="0" w:color="auto"/>
      </w:divBdr>
    </w:div>
    <w:div w:id="489099772">
      <w:bodyDiv w:val="1"/>
      <w:marLeft w:val="0"/>
      <w:marRight w:val="0"/>
      <w:marTop w:val="0"/>
      <w:marBottom w:val="0"/>
      <w:divBdr>
        <w:top w:val="none" w:sz="0" w:space="0" w:color="auto"/>
        <w:left w:val="none" w:sz="0" w:space="0" w:color="auto"/>
        <w:bottom w:val="none" w:sz="0" w:space="0" w:color="auto"/>
        <w:right w:val="none" w:sz="0" w:space="0" w:color="auto"/>
      </w:divBdr>
    </w:div>
    <w:div w:id="489171827">
      <w:bodyDiv w:val="1"/>
      <w:marLeft w:val="0"/>
      <w:marRight w:val="0"/>
      <w:marTop w:val="0"/>
      <w:marBottom w:val="0"/>
      <w:divBdr>
        <w:top w:val="none" w:sz="0" w:space="0" w:color="auto"/>
        <w:left w:val="none" w:sz="0" w:space="0" w:color="auto"/>
        <w:bottom w:val="none" w:sz="0" w:space="0" w:color="auto"/>
        <w:right w:val="none" w:sz="0" w:space="0" w:color="auto"/>
      </w:divBdr>
    </w:div>
    <w:div w:id="489299114">
      <w:bodyDiv w:val="1"/>
      <w:marLeft w:val="0"/>
      <w:marRight w:val="0"/>
      <w:marTop w:val="0"/>
      <w:marBottom w:val="0"/>
      <w:divBdr>
        <w:top w:val="none" w:sz="0" w:space="0" w:color="auto"/>
        <w:left w:val="none" w:sz="0" w:space="0" w:color="auto"/>
        <w:bottom w:val="none" w:sz="0" w:space="0" w:color="auto"/>
        <w:right w:val="none" w:sz="0" w:space="0" w:color="auto"/>
      </w:divBdr>
    </w:div>
    <w:div w:id="489366067">
      <w:bodyDiv w:val="1"/>
      <w:marLeft w:val="0"/>
      <w:marRight w:val="0"/>
      <w:marTop w:val="0"/>
      <w:marBottom w:val="0"/>
      <w:divBdr>
        <w:top w:val="none" w:sz="0" w:space="0" w:color="auto"/>
        <w:left w:val="none" w:sz="0" w:space="0" w:color="auto"/>
        <w:bottom w:val="none" w:sz="0" w:space="0" w:color="auto"/>
        <w:right w:val="none" w:sz="0" w:space="0" w:color="auto"/>
      </w:divBdr>
    </w:div>
    <w:div w:id="489374793">
      <w:bodyDiv w:val="1"/>
      <w:marLeft w:val="0"/>
      <w:marRight w:val="0"/>
      <w:marTop w:val="0"/>
      <w:marBottom w:val="0"/>
      <w:divBdr>
        <w:top w:val="none" w:sz="0" w:space="0" w:color="auto"/>
        <w:left w:val="none" w:sz="0" w:space="0" w:color="auto"/>
        <w:bottom w:val="none" w:sz="0" w:space="0" w:color="auto"/>
        <w:right w:val="none" w:sz="0" w:space="0" w:color="auto"/>
      </w:divBdr>
    </w:div>
    <w:div w:id="489565090">
      <w:bodyDiv w:val="1"/>
      <w:marLeft w:val="0"/>
      <w:marRight w:val="0"/>
      <w:marTop w:val="0"/>
      <w:marBottom w:val="0"/>
      <w:divBdr>
        <w:top w:val="none" w:sz="0" w:space="0" w:color="auto"/>
        <w:left w:val="none" w:sz="0" w:space="0" w:color="auto"/>
        <w:bottom w:val="none" w:sz="0" w:space="0" w:color="auto"/>
        <w:right w:val="none" w:sz="0" w:space="0" w:color="auto"/>
      </w:divBdr>
    </w:div>
    <w:div w:id="489717405">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89948038">
      <w:bodyDiv w:val="1"/>
      <w:marLeft w:val="0"/>
      <w:marRight w:val="0"/>
      <w:marTop w:val="0"/>
      <w:marBottom w:val="0"/>
      <w:divBdr>
        <w:top w:val="none" w:sz="0" w:space="0" w:color="auto"/>
        <w:left w:val="none" w:sz="0" w:space="0" w:color="auto"/>
        <w:bottom w:val="none" w:sz="0" w:space="0" w:color="auto"/>
        <w:right w:val="none" w:sz="0" w:space="0" w:color="auto"/>
      </w:divBdr>
    </w:div>
    <w:div w:id="490289254">
      <w:bodyDiv w:val="1"/>
      <w:marLeft w:val="0"/>
      <w:marRight w:val="0"/>
      <w:marTop w:val="0"/>
      <w:marBottom w:val="0"/>
      <w:divBdr>
        <w:top w:val="none" w:sz="0" w:space="0" w:color="auto"/>
        <w:left w:val="none" w:sz="0" w:space="0" w:color="auto"/>
        <w:bottom w:val="none" w:sz="0" w:space="0" w:color="auto"/>
        <w:right w:val="none" w:sz="0" w:space="0" w:color="auto"/>
      </w:divBdr>
    </w:div>
    <w:div w:id="490296293">
      <w:bodyDiv w:val="1"/>
      <w:marLeft w:val="0"/>
      <w:marRight w:val="0"/>
      <w:marTop w:val="0"/>
      <w:marBottom w:val="0"/>
      <w:divBdr>
        <w:top w:val="none" w:sz="0" w:space="0" w:color="auto"/>
        <w:left w:val="none" w:sz="0" w:space="0" w:color="auto"/>
        <w:bottom w:val="none" w:sz="0" w:space="0" w:color="auto"/>
        <w:right w:val="none" w:sz="0" w:space="0" w:color="auto"/>
      </w:divBdr>
    </w:div>
    <w:div w:id="490340560">
      <w:bodyDiv w:val="1"/>
      <w:marLeft w:val="0"/>
      <w:marRight w:val="0"/>
      <w:marTop w:val="0"/>
      <w:marBottom w:val="0"/>
      <w:divBdr>
        <w:top w:val="none" w:sz="0" w:space="0" w:color="auto"/>
        <w:left w:val="none" w:sz="0" w:space="0" w:color="auto"/>
        <w:bottom w:val="none" w:sz="0" w:space="0" w:color="auto"/>
        <w:right w:val="none" w:sz="0" w:space="0" w:color="auto"/>
      </w:divBdr>
    </w:div>
    <w:div w:id="490485057">
      <w:bodyDiv w:val="1"/>
      <w:marLeft w:val="0"/>
      <w:marRight w:val="0"/>
      <w:marTop w:val="0"/>
      <w:marBottom w:val="0"/>
      <w:divBdr>
        <w:top w:val="none" w:sz="0" w:space="0" w:color="auto"/>
        <w:left w:val="none" w:sz="0" w:space="0" w:color="auto"/>
        <w:bottom w:val="none" w:sz="0" w:space="0" w:color="auto"/>
        <w:right w:val="none" w:sz="0" w:space="0" w:color="auto"/>
      </w:divBdr>
    </w:div>
    <w:div w:id="490566960">
      <w:bodyDiv w:val="1"/>
      <w:marLeft w:val="0"/>
      <w:marRight w:val="0"/>
      <w:marTop w:val="0"/>
      <w:marBottom w:val="0"/>
      <w:divBdr>
        <w:top w:val="none" w:sz="0" w:space="0" w:color="auto"/>
        <w:left w:val="none" w:sz="0" w:space="0" w:color="auto"/>
        <w:bottom w:val="none" w:sz="0" w:space="0" w:color="auto"/>
        <w:right w:val="none" w:sz="0" w:space="0" w:color="auto"/>
      </w:divBdr>
    </w:div>
    <w:div w:id="490634634">
      <w:bodyDiv w:val="1"/>
      <w:marLeft w:val="0"/>
      <w:marRight w:val="0"/>
      <w:marTop w:val="0"/>
      <w:marBottom w:val="0"/>
      <w:divBdr>
        <w:top w:val="none" w:sz="0" w:space="0" w:color="auto"/>
        <w:left w:val="none" w:sz="0" w:space="0" w:color="auto"/>
        <w:bottom w:val="none" w:sz="0" w:space="0" w:color="auto"/>
        <w:right w:val="none" w:sz="0" w:space="0" w:color="auto"/>
      </w:divBdr>
    </w:div>
    <w:div w:id="490799757">
      <w:bodyDiv w:val="1"/>
      <w:marLeft w:val="0"/>
      <w:marRight w:val="0"/>
      <w:marTop w:val="0"/>
      <w:marBottom w:val="0"/>
      <w:divBdr>
        <w:top w:val="none" w:sz="0" w:space="0" w:color="auto"/>
        <w:left w:val="none" w:sz="0" w:space="0" w:color="auto"/>
        <w:bottom w:val="none" w:sz="0" w:space="0" w:color="auto"/>
        <w:right w:val="none" w:sz="0" w:space="0" w:color="auto"/>
      </w:divBdr>
    </w:div>
    <w:div w:id="490952052">
      <w:bodyDiv w:val="1"/>
      <w:marLeft w:val="0"/>
      <w:marRight w:val="0"/>
      <w:marTop w:val="0"/>
      <w:marBottom w:val="0"/>
      <w:divBdr>
        <w:top w:val="none" w:sz="0" w:space="0" w:color="auto"/>
        <w:left w:val="none" w:sz="0" w:space="0" w:color="auto"/>
        <w:bottom w:val="none" w:sz="0" w:space="0" w:color="auto"/>
        <w:right w:val="none" w:sz="0" w:space="0" w:color="auto"/>
      </w:divBdr>
    </w:div>
    <w:div w:id="491019920">
      <w:bodyDiv w:val="1"/>
      <w:marLeft w:val="0"/>
      <w:marRight w:val="0"/>
      <w:marTop w:val="0"/>
      <w:marBottom w:val="0"/>
      <w:divBdr>
        <w:top w:val="none" w:sz="0" w:space="0" w:color="auto"/>
        <w:left w:val="none" w:sz="0" w:space="0" w:color="auto"/>
        <w:bottom w:val="none" w:sz="0" w:space="0" w:color="auto"/>
        <w:right w:val="none" w:sz="0" w:space="0" w:color="auto"/>
      </w:divBdr>
    </w:div>
    <w:div w:id="491064672">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332832">
      <w:bodyDiv w:val="1"/>
      <w:marLeft w:val="0"/>
      <w:marRight w:val="0"/>
      <w:marTop w:val="0"/>
      <w:marBottom w:val="0"/>
      <w:divBdr>
        <w:top w:val="none" w:sz="0" w:space="0" w:color="auto"/>
        <w:left w:val="none" w:sz="0" w:space="0" w:color="auto"/>
        <w:bottom w:val="none" w:sz="0" w:space="0" w:color="auto"/>
        <w:right w:val="none" w:sz="0" w:space="0" w:color="auto"/>
      </w:divBdr>
    </w:div>
    <w:div w:id="491334170">
      <w:bodyDiv w:val="1"/>
      <w:marLeft w:val="0"/>
      <w:marRight w:val="0"/>
      <w:marTop w:val="0"/>
      <w:marBottom w:val="0"/>
      <w:divBdr>
        <w:top w:val="none" w:sz="0" w:space="0" w:color="auto"/>
        <w:left w:val="none" w:sz="0" w:space="0" w:color="auto"/>
        <w:bottom w:val="none" w:sz="0" w:space="0" w:color="auto"/>
        <w:right w:val="none" w:sz="0" w:space="0" w:color="auto"/>
      </w:divBdr>
    </w:div>
    <w:div w:id="491337353">
      <w:bodyDiv w:val="1"/>
      <w:marLeft w:val="0"/>
      <w:marRight w:val="0"/>
      <w:marTop w:val="0"/>
      <w:marBottom w:val="0"/>
      <w:divBdr>
        <w:top w:val="none" w:sz="0" w:space="0" w:color="auto"/>
        <w:left w:val="none" w:sz="0" w:space="0" w:color="auto"/>
        <w:bottom w:val="none" w:sz="0" w:space="0" w:color="auto"/>
        <w:right w:val="none" w:sz="0" w:space="0" w:color="auto"/>
      </w:divBdr>
    </w:div>
    <w:div w:id="491408538">
      <w:bodyDiv w:val="1"/>
      <w:marLeft w:val="0"/>
      <w:marRight w:val="0"/>
      <w:marTop w:val="0"/>
      <w:marBottom w:val="0"/>
      <w:divBdr>
        <w:top w:val="none" w:sz="0" w:space="0" w:color="auto"/>
        <w:left w:val="none" w:sz="0" w:space="0" w:color="auto"/>
        <w:bottom w:val="none" w:sz="0" w:space="0" w:color="auto"/>
        <w:right w:val="none" w:sz="0" w:space="0" w:color="auto"/>
      </w:divBdr>
    </w:div>
    <w:div w:id="491410179">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1678548">
      <w:bodyDiv w:val="1"/>
      <w:marLeft w:val="0"/>
      <w:marRight w:val="0"/>
      <w:marTop w:val="0"/>
      <w:marBottom w:val="0"/>
      <w:divBdr>
        <w:top w:val="none" w:sz="0" w:space="0" w:color="auto"/>
        <w:left w:val="none" w:sz="0" w:space="0" w:color="auto"/>
        <w:bottom w:val="none" w:sz="0" w:space="0" w:color="auto"/>
        <w:right w:val="none" w:sz="0" w:space="0" w:color="auto"/>
      </w:divBdr>
    </w:div>
    <w:div w:id="491683011">
      <w:bodyDiv w:val="1"/>
      <w:marLeft w:val="0"/>
      <w:marRight w:val="0"/>
      <w:marTop w:val="0"/>
      <w:marBottom w:val="0"/>
      <w:divBdr>
        <w:top w:val="none" w:sz="0" w:space="0" w:color="auto"/>
        <w:left w:val="none" w:sz="0" w:space="0" w:color="auto"/>
        <w:bottom w:val="none" w:sz="0" w:space="0" w:color="auto"/>
        <w:right w:val="none" w:sz="0" w:space="0" w:color="auto"/>
      </w:divBdr>
    </w:div>
    <w:div w:id="491915529">
      <w:bodyDiv w:val="1"/>
      <w:marLeft w:val="0"/>
      <w:marRight w:val="0"/>
      <w:marTop w:val="0"/>
      <w:marBottom w:val="0"/>
      <w:divBdr>
        <w:top w:val="none" w:sz="0" w:space="0" w:color="auto"/>
        <w:left w:val="none" w:sz="0" w:space="0" w:color="auto"/>
        <w:bottom w:val="none" w:sz="0" w:space="0" w:color="auto"/>
        <w:right w:val="none" w:sz="0" w:space="0" w:color="auto"/>
      </w:divBdr>
    </w:div>
    <w:div w:id="492063920">
      <w:bodyDiv w:val="1"/>
      <w:marLeft w:val="0"/>
      <w:marRight w:val="0"/>
      <w:marTop w:val="0"/>
      <w:marBottom w:val="0"/>
      <w:divBdr>
        <w:top w:val="none" w:sz="0" w:space="0" w:color="auto"/>
        <w:left w:val="none" w:sz="0" w:space="0" w:color="auto"/>
        <w:bottom w:val="none" w:sz="0" w:space="0" w:color="auto"/>
        <w:right w:val="none" w:sz="0" w:space="0" w:color="auto"/>
      </w:divBdr>
    </w:div>
    <w:div w:id="492180007">
      <w:bodyDiv w:val="1"/>
      <w:marLeft w:val="0"/>
      <w:marRight w:val="0"/>
      <w:marTop w:val="0"/>
      <w:marBottom w:val="0"/>
      <w:divBdr>
        <w:top w:val="none" w:sz="0" w:space="0" w:color="auto"/>
        <w:left w:val="none" w:sz="0" w:space="0" w:color="auto"/>
        <w:bottom w:val="none" w:sz="0" w:space="0" w:color="auto"/>
        <w:right w:val="none" w:sz="0" w:space="0" w:color="auto"/>
      </w:divBdr>
    </w:div>
    <w:div w:id="492381227">
      <w:bodyDiv w:val="1"/>
      <w:marLeft w:val="0"/>
      <w:marRight w:val="0"/>
      <w:marTop w:val="0"/>
      <w:marBottom w:val="0"/>
      <w:divBdr>
        <w:top w:val="none" w:sz="0" w:space="0" w:color="auto"/>
        <w:left w:val="none" w:sz="0" w:space="0" w:color="auto"/>
        <w:bottom w:val="none" w:sz="0" w:space="0" w:color="auto"/>
        <w:right w:val="none" w:sz="0" w:space="0" w:color="auto"/>
      </w:divBdr>
    </w:div>
    <w:div w:id="492839239">
      <w:bodyDiv w:val="1"/>
      <w:marLeft w:val="0"/>
      <w:marRight w:val="0"/>
      <w:marTop w:val="0"/>
      <w:marBottom w:val="0"/>
      <w:divBdr>
        <w:top w:val="none" w:sz="0" w:space="0" w:color="auto"/>
        <w:left w:val="none" w:sz="0" w:space="0" w:color="auto"/>
        <w:bottom w:val="none" w:sz="0" w:space="0" w:color="auto"/>
        <w:right w:val="none" w:sz="0" w:space="0" w:color="auto"/>
      </w:divBdr>
    </w:div>
    <w:div w:id="492918157">
      <w:bodyDiv w:val="1"/>
      <w:marLeft w:val="0"/>
      <w:marRight w:val="0"/>
      <w:marTop w:val="0"/>
      <w:marBottom w:val="0"/>
      <w:divBdr>
        <w:top w:val="none" w:sz="0" w:space="0" w:color="auto"/>
        <w:left w:val="none" w:sz="0" w:space="0" w:color="auto"/>
        <w:bottom w:val="none" w:sz="0" w:space="0" w:color="auto"/>
        <w:right w:val="none" w:sz="0" w:space="0" w:color="auto"/>
      </w:divBdr>
    </w:div>
    <w:div w:id="493183175">
      <w:bodyDiv w:val="1"/>
      <w:marLeft w:val="0"/>
      <w:marRight w:val="0"/>
      <w:marTop w:val="0"/>
      <w:marBottom w:val="0"/>
      <w:divBdr>
        <w:top w:val="none" w:sz="0" w:space="0" w:color="auto"/>
        <w:left w:val="none" w:sz="0" w:space="0" w:color="auto"/>
        <w:bottom w:val="none" w:sz="0" w:space="0" w:color="auto"/>
        <w:right w:val="none" w:sz="0" w:space="0" w:color="auto"/>
      </w:divBdr>
    </w:div>
    <w:div w:id="493381500">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3499620">
      <w:bodyDiv w:val="1"/>
      <w:marLeft w:val="0"/>
      <w:marRight w:val="0"/>
      <w:marTop w:val="0"/>
      <w:marBottom w:val="0"/>
      <w:divBdr>
        <w:top w:val="none" w:sz="0" w:space="0" w:color="auto"/>
        <w:left w:val="none" w:sz="0" w:space="0" w:color="auto"/>
        <w:bottom w:val="none" w:sz="0" w:space="0" w:color="auto"/>
        <w:right w:val="none" w:sz="0" w:space="0" w:color="auto"/>
      </w:divBdr>
    </w:div>
    <w:div w:id="493617463">
      <w:bodyDiv w:val="1"/>
      <w:marLeft w:val="0"/>
      <w:marRight w:val="0"/>
      <w:marTop w:val="0"/>
      <w:marBottom w:val="0"/>
      <w:divBdr>
        <w:top w:val="none" w:sz="0" w:space="0" w:color="auto"/>
        <w:left w:val="none" w:sz="0" w:space="0" w:color="auto"/>
        <w:bottom w:val="none" w:sz="0" w:space="0" w:color="auto"/>
        <w:right w:val="none" w:sz="0" w:space="0" w:color="auto"/>
      </w:divBdr>
    </w:div>
    <w:div w:id="493642499">
      <w:bodyDiv w:val="1"/>
      <w:marLeft w:val="0"/>
      <w:marRight w:val="0"/>
      <w:marTop w:val="0"/>
      <w:marBottom w:val="0"/>
      <w:divBdr>
        <w:top w:val="none" w:sz="0" w:space="0" w:color="auto"/>
        <w:left w:val="none" w:sz="0" w:space="0" w:color="auto"/>
        <w:bottom w:val="none" w:sz="0" w:space="0" w:color="auto"/>
        <w:right w:val="none" w:sz="0" w:space="0" w:color="auto"/>
      </w:divBdr>
    </w:div>
    <w:div w:id="493647790">
      <w:bodyDiv w:val="1"/>
      <w:marLeft w:val="0"/>
      <w:marRight w:val="0"/>
      <w:marTop w:val="0"/>
      <w:marBottom w:val="0"/>
      <w:divBdr>
        <w:top w:val="none" w:sz="0" w:space="0" w:color="auto"/>
        <w:left w:val="none" w:sz="0" w:space="0" w:color="auto"/>
        <w:bottom w:val="none" w:sz="0" w:space="0" w:color="auto"/>
        <w:right w:val="none" w:sz="0" w:space="0" w:color="auto"/>
      </w:divBdr>
    </w:div>
    <w:div w:id="493684543">
      <w:bodyDiv w:val="1"/>
      <w:marLeft w:val="0"/>
      <w:marRight w:val="0"/>
      <w:marTop w:val="0"/>
      <w:marBottom w:val="0"/>
      <w:divBdr>
        <w:top w:val="none" w:sz="0" w:space="0" w:color="auto"/>
        <w:left w:val="none" w:sz="0" w:space="0" w:color="auto"/>
        <w:bottom w:val="none" w:sz="0" w:space="0" w:color="auto"/>
        <w:right w:val="none" w:sz="0" w:space="0" w:color="auto"/>
      </w:divBdr>
    </w:div>
    <w:div w:id="493836610">
      <w:bodyDiv w:val="1"/>
      <w:marLeft w:val="0"/>
      <w:marRight w:val="0"/>
      <w:marTop w:val="0"/>
      <w:marBottom w:val="0"/>
      <w:divBdr>
        <w:top w:val="none" w:sz="0" w:space="0" w:color="auto"/>
        <w:left w:val="none" w:sz="0" w:space="0" w:color="auto"/>
        <w:bottom w:val="none" w:sz="0" w:space="0" w:color="auto"/>
        <w:right w:val="none" w:sz="0" w:space="0" w:color="auto"/>
      </w:divBdr>
    </w:div>
    <w:div w:id="493885953">
      <w:bodyDiv w:val="1"/>
      <w:marLeft w:val="0"/>
      <w:marRight w:val="0"/>
      <w:marTop w:val="0"/>
      <w:marBottom w:val="0"/>
      <w:divBdr>
        <w:top w:val="none" w:sz="0" w:space="0" w:color="auto"/>
        <w:left w:val="none" w:sz="0" w:space="0" w:color="auto"/>
        <w:bottom w:val="none" w:sz="0" w:space="0" w:color="auto"/>
        <w:right w:val="none" w:sz="0" w:space="0" w:color="auto"/>
      </w:divBdr>
    </w:div>
    <w:div w:id="494028654">
      <w:bodyDiv w:val="1"/>
      <w:marLeft w:val="0"/>
      <w:marRight w:val="0"/>
      <w:marTop w:val="0"/>
      <w:marBottom w:val="0"/>
      <w:divBdr>
        <w:top w:val="none" w:sz="0" w:space="0" w:color="auto"/>
        <w:left w:val="none" w:sz="0" w:space="0" w:color="auto"/>
        <w:bottom w:val="none" w:sz="0" w:space="0" w:color="auto"/>
        <w:right w:val="none" w:sz="0" w:space="0" w:color="auto"/>
      </w:divBdr>
    </w:div>
    <w:div w:id="494414776">
      <w:bodyDiv w:val="1"/>
      <w:marLeft w:val="0"/>
      <w:marRight w:val="0"/>
      <w:marTop w:val="0"/>
      <w:marBottom w:val="0"/>
      <w:divBdr>
        <w:top w:val="none" w:sz="0" w:space="0" w:color="auto"/>
        <w:left w:val="none" w:sz="0" w:space="0" w:color="auto"/>
        <w:bottom w:val="none" w:sz="0" w:space="0" w:color="auto"/>
        <w:right w:val="none" w:sz="0" w:space="0" w:color="auto"/>
      </w:divBdr>
    </w:div>
    <w:div w:id="494610608">
      <w:bodyDiv w:val="1"/>
      <w:marLeft w:val="0"/>
      <w:marRight w:val="0"/>
      <w:marTop w:val="0"/>
      <w:marBottom w:val="0"/>
      <w:divBdr>
        <w:top w:val="none" w:sz="0" w:space="0" w:color="auto"/>
        <w:left w:val="none" w:sz="0" w:space="0" w:color="auto"/>
        <w:bottom w:val="none" w:sz="0" w:space="0" w:color="auto"/>
        <w:right w:val="none" w:sz="0" w:space="0" w:color="auto"/>
      </w:divBdr>
    </w:div>
    <w:div w:id="494802990">
      <w:bodyDiv w:val="1"/>
      <w:marLeft w:val="0"/>
      <w:marRight w:val="0"/>
      <w:marTop w:val="0"/>
      <w:marBottom w:val="0"/>
      <w:divBdr>
        <w:top w:val="none" w:sz="0" w:space="0" w:color="auto"/>
        <w:left w:val="none" w:sz="0" w:space="0" w:color="auto"/>
        <w:bottom w:val="none" w:sz="0" w:space="0" w:color="auto"/>
        <w:right w:val="none" w:sz="0" w:space="0" w:color="auto"/>
      </w:divBdr>
    </w:div>
    <w:div w:id="495152520">
      <w:bodyDiv w:val="1"/>
      <w:marLeft w:val="0"/>
      <w:marRight w:val="0"/>
      <w:marTop w:val="0"/>
      <w:marBottom w:val="0"/>
      <w:divBdr>
        <w:top w:val="none" w:sz="0" w:space="0" w:color="auto"/>
        <w:left w:val="none" w:sz="0" w:space="0" w:color="auto"/>
        <w:bottom w:val="none" w:sz="0" w:space="0" w:color="auto"/>
        <w:right w:val="none" w:sz="0" w:space="0" w:color="auto"/>
      </w:divBdr>
    </w:div>
    <w:div w:id="495192082">
      <w:bodyDiv w:val="1"/>
      <w:marLeft w:val="0"/>
      <w:marRight w:val="0"/>
      <w:marTop w:val="0"/>
      <w:marBottom w:val="0"/>
      <w:divBdr>
        <w:top w:val="none" w:sz="0" w:space="0" w:color="auto"/>
        <w:left w:val="none" w:sz="0" w:space="0" w:color="auto"/>
        <w:bottom w:val="none" w:sz="0" w:space="0" w:color="auto"/>
        <w:right w:val="none" w:sz="0" w:space="0" w:color="auto"/>
      </w:divBdr>
    </w:div>
    <w:div w:id="495271096">
      <w:bodyDiv w:val="1"/>
      <w:marLeft w:val="0"/>
      <w:marRight w:val="0"/>
      <w:marTop w:val="0"/>
      <w:marBottom w:val="0"/>
      <w:divBdr>
        <w:top w:val="none" w:sz="0" w:space="0" w:color="auto"/>
        <w:left w:val="none" w:sz="0" w:space="0" w:color="auto"/>
        <w:bottom w:val="none" w:sz="0" w:space="0" w:color="auto"/>
        <w:right w:val="none" w:sz="0" w:space="0" w:color="auto"/>
      </w:divBdr>
    </w:div>
    <w:div w:id="495417250">
      <w:bodyDiv w:val="1"/>
      <w:marLeft w:val="0"/>
      <w:marRight w:val="0"/>
      <w:marTop w:val="0"/>
      <w:marBottom w:val="0"/>
      <w:divBdr>
        <w:top w:val="none" w:sz="0" w:space="0" w:color="auto"/>
        <w:left w:val="none" w:sz="0" w:space="0" w:color="auto"/>
        <w:bottom w:val="none" w:sz="0" w:space="0" w:color="auto"/>
        <w:right w:val="none" w:sz="0" w:space="0" w:color="auto"/>
      </w:divBdr>
    </w:div>
    <w:div w:id="495534609">
      <w:bodyDiv w:val="1"/>
      <w:marLeft w:val="0"/>
      <w:marRight w:val="0"/>
      <w:marTop w:val="0"/>
      <w:marBottom w:val="0"/>
      <w:divBdr>
        <w:top w:val="none" w:sz="0" w:space="0" w:color="auto"/>
        <w:left w:val="none" w:sz="0" w:space="0" w:color="auto"/>
        <w:bottom w:val="none" w:sz="0" w:space="0" w:color="auto"/>
        <w:right w:val="none" w:sz="0" w:space="0" w:color="auto"/>
      </w:divBdr>
    </w:div>
    <w:div w:id="495650027">
      <w:bodyDiv w:val="1"/>
      <w:marLeft w:val="0"/>
      <w:marRight w:val="0"/>
      <w:marTop w:val="0"/>
      <w:marBottom w:val="0"/>
      <w:divBdr>
        <w:top w:val="none" w:sz="0" w:space="0" w:color="auto"/>
        <w:left w:val="none" w:sz="0" w:space="0" w:color="auto"/>
        <w:bottom w:val="none" w:sz="0" w:space="0" w:color="auto"/>
        <w:right w:val="none" w:sz="0" w:space="0" w:color="auto"/>
      </w:divBdr>
    </w:div>
    <w:div w:id="495656038">
      <w:bodyDiv w:val="1"/>
      <w:marLeft w:val="0"/>
      <w:marRight w:val="0"/>
      <w:marTop w:val="0"/>
      <w:marBottom w:val="0"/>
      <w:divBdr>
        <w:top w:val="none" w:sz="0" w:space="0" w:color="auto"/>
        <w:left w:val="none" w:sz="0" w:space="0" w:color="auto"/>
        <w:bottom w:val="none" w:sz="0" w:space="0" w:color="auto"/>
        <w:right w:val="none" w:sz="0" w:space="0" w:color="auto"/>
      </w:divBdr>
    </w:div>
    <w:div w:id="495799879">
      <w:bodyDiv w:val="1"/>
      <w:marLeft w:val="0"/>
      <w:marRight w:val="0"/>
      <w:marTop w:val="0"/>
      <w:marBottom w:val="0"/>
      <w:divBdr>
        <w:top w:val="none" w:sz="0" w:space="0" w:color="auto"/>
        <w:left w:val="none" w:sz="0" w:space="0" w:color="auto"/>
        <w:bottom w:val="none" w:sz="0" w:space="0" w:color="auto"/>
        <w:right w:val="none" w:sz="0" w:space="0" w:color="auto"/>
      </w:divBdr>
    </w:div>
    <w:div w:id="495808464">
      <w:bodyDiv w:val="1"/>
      <w:marLeft w:val="0"/>
      <w:marRight w:val="0"/>
      <w:marTop w:val="0"/>
      <w:marBottom w:val="0"/>
      <w:divBdr>
        <w:top w:val="none" w:sz="0" w:space="0" w:color="auto"/>
        <w:left w:val="none" w:sz="0" w:space="0" w:color="auto"/>
        <w:bottom w:val="none" w:sz="0" w:space="0" w:color="auto"/>
        <w:right w:val="none" w:sz="0" w:space="0" w:color="auto"/>
      </w:divBdr>
    </w:div>
    <w:div w:id="495845813">
      <w:bodyDiv w:val="1"/>
      <w:marLeft w:val="0"/>
      <w:marRight w:val="0"/>
      <w:marTop w:val="0"/>
      <w:marBottom w:val="0"/>
      <w:divBdr>
        <w:top w:val="none" w:sz="0" w:space="0" w:color="auto"/>
        <w:left w:val="none" w:sz="0" w:space="0" w:color="auto"/>
        <w:bottom w:val="none" w:sz="0" w:space="0" w:color="auto"/>
        <w:right w:val="none" w:sz="0" w:space="0" w:color="auto"/>
      </w:divBdr>
    </w:div>
    <w:div w:id="495918876">
      <w:bodyDiv w:val="1"/>
      <w:marLeft w:val="0"/>
      <w:marRight w:val="0"/>
      <w:marTop w:val="0"/>
      <w:marBottom w:val="0"/>
      <w:divBdr>
        <w:top w:val="none" w:sz="0" w:space="0" w:color="auto"/>
        <w:left w:val="none" w:sz="0" w:space="0" w:color="auto"/>
        <w:bottom w:val="none" w:sz="0" w:space="0" w:color="auto"/>
        <w:right w:val="none" w:sz="0" w:space="0" w:color="auto"/>
      </w:divBdr>
    </w:div>
    <w:div w:id="495922018">
      <w:bodyDiv w:val="1"/>
      <w:marLeft w:val="0"/>
      <w:marRight w:val="0"/>
      <w:marTop w:val="0"/>
      <w:marBottom w:val="0"/>
      <w:divBdr>
        <w:top w:val="none" w:sz="0" w:space="0" w:color="auto"/>
        <w:left w:val="none" w:sz="0" w:space="0" w:color="auto"/>
        <w:bottom w:val="none" w:sz="0" w:space="0" w:color="auto"/>
        <w:right w:val="none" w:sz="0" w:space="0" w:color="auto"/>
      </w:divBdr>
    </w:div>
    <w:div w:id="495923626">
      <w:bodyDiv w:val="1"/>
      <w:marLeft w:val="0"/>
      <w:marRight w:val="0"/>
      <w:marTop w:val="0"/>
      <w:marBottom w:val="0"/>
      <w:divBdr>
        <w:top w:val="none" w:sz="0" w:space="0" w:color="auto"/>
        <w:left w:val="none" w:sz="0" w:space="0" w:color="auto"/>
        <w:bottom w:val="none" w:sz="0" w:space="0" w:color="auto"/>
        <w:right w:val="none" w:sz="0" w:space="0" w:color="auto"/>
      </w:divBdr>
    </w:div>
    <w:div w:id="496043510">
      <w:bodyDiv w:val="1"/>
      <w:marLeft w:val="0"/>
      <w:marRight w:val="0"/>
      <w:marTop w:val="0"/>
      <w:marBottom w:val="0"/>
      <w:divBdr>
        <w:top w:val="none" w:sz="0" w:space="0" w:color="auto"/>
        <w:left w:val="none" w:sz="0" w:space="0" w:color="auto"/>
        <w:bottom w:val="none" w:sz="0" w:space="0" w:color="auto"/>
        <w:right w:val="none" w:sz="0" w:space="0" w:color="auto"/>
      </w:divBdr>
    </w:div>
    <w:div w:id="496072895">
      <w:bodyDiv w:val="1"/>
      <w:marLeft w:val="0"/>
      <w:marRight w:val="0"/>
      <w:marTop w:val="0"/>
      <w:marBottom w:val="0"/>
      <w:divBdr>
        <w:top w:val="none" w:sz="0" w:space="0" w:color="auto"/>
        <w:left w:val="none" w:sz="0" w:space="0" w:color="auto"/>
        <w:bottom w:val="none" w:sz="0" w:space="0" w:color="auto"/>
        <w:right w:val="none" w:sz="0" w:space="0" w:color="auto"/>
      </w:divBdr>
    </w:div>
    <w:div w:id="496073237">
      <w:bodyDiv w:val="1"/>
      <w:marLeft w:val="0"/>
      <w:marRight w:val="0"/>
      <w:marTop w:val="0"/>
      <w:marBottom w:val="0"/>
      <w:divBdr>
        <w:top w:val="none" w:sz="0" w:space="0" w:color="auto"/>
        <w:left w:val="none" w:sz="0" w:space="0" w:color="auto"/>
        <w:bottom w:val="none" w:sz="0" w:space="0" w:color="auto"/>
        <w:right w:val="none" w:sz="0" w:space="0" w:color="auto"/>
      </w:divBdr>
    </w:div>
    <w:div w:id="496191421">
      <w:bodyDiv w:val="1"/>
      <w:marLeft w:val="0"/>
      <w:marRight w:val="0"/>
      <w:marTop w:val="0"/>
      <w:marBottom w:val="0"/>
      <w:divBdr>
        <w:top w:val="none" w:sz="0" w:space="0" w:color="auto"/>
        <w:left w:val="none" w:sz="0" w:space="0" w:color="auto"/>
        <w:bottom w:val="none" w:sz="0" w:space="0" w:color="auto"/>
        <w:right w:val="none" w:sz="0" w:space="0" w:color="auto"/>
      </w:divBdr>
    </w:div>
    <w:div w:id="496192650">
      <w:bodyDiv w:val="1"/>
      <w:marLeft w:val="0"/>
      <w:marRight w:val="0"/>
      <w:marTop w:val="0"/>
      <w:marBottom w:val="0"/>
      <w:divBdr>
        <w:top w:val="none" w:sz="0" w:space="0" w:color="auto"/>
        <w:left w:val="none" w:sz="0" w:space="0" w:color="auto"/>
        <w:bottom w:val="none" w:sz="0" w:space="0" w:color="auto"/>
        <w:right w:val="none" w:sz="0" w:space="0" w:color="auto"/>
      </w:divBdr>
    </w:div>
    <w:div w:id="496379755">
      <w:bodyDiv w:val="1"/>
      <w:marLeft w:val="0"/>
      <w:marRight w:val="0"/>
      <w:marTop w:val="0"/>
      <w:marBottom w:val="0"/>
      <w:divBdr>
        <w:top w:val="none" w:sz="0" w:space="0" w:color="auto"/>
        <w:left w:val="none" w:sz="0" w:space="0" w:color="auto"/>
        <w:bottom w:val="none" w:sz="0" w:space="0" w:color="auto"/>
        <w:right w:val="none" w:sz="0" w:space="0" w:color="auto"/>
      </w:divBdr>
    </w:div>
    <w:div w:id="496725837">
      <w:bodyDiv w:val="1"/>
      <w:marLeft w:val="0"/>
      <w:marRight w:val="0"/>
      <w:marTop w:val="0"/>
      <w:marBottom w:val="0"/>
      <w:divBdr>
        <w:top w:val="none" w:sz="0" w:space="0" w:color="auto"/>
        <w:left w:val="none" w:sz="0" w:space="0" w:color="auto"/>
        <w:bottom w:val="none" w:sz="0" w:space="0" w:color="auto"/>
        <w:right w:val="none" w:sz="0" w:space="0" w:color="auto"/>
      </w:divBdr>
    </w:div>
    <w:div w:id="497038064">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59227">
      <w:bodyDiv w:val="1"/>
      <w:marLeft w:val="0"/>
      <w:marRight w:val="0"/>
      <w:marTop w:val="0"/>
      <w:marBottom w:val="0"/>
      <w:divBdr>
        <w:top w:val="none" w:sz="0" w:space="0" w:color="auto"/>
        <w:left w:val="none" w:sz="0" w:space="0" w:color="auto"/>
        <w:bottom w:val="none" w:sz="0" w:space="0" w:color="auto"/>
        <w:right w:val="none" w:sz="0" w:space="0" w:color="auto"/>
      </w:divBdr>
    </w:div>
    <w:div w:id="497231723">
      <w:bodyDiv w:val="1"/>
      <w:marLeft w:val="0"/>
      <w:marRight w:val="0"/>
      <w:marTop w:val="0"/>
      <w:marBottom w:val="0"/>
      <w:divBdr>
        <w:top w:val="none" w:sz="0" w:space="0" w:color="auto"/>
        <w:left w:val="none" w:sz="0" w:space="0" w:color="auto"/>
        <w:bottom w:val="none" w:sz="0" w:space="0" w:color="auto"/>
        <w:right w:val="none" w:sz="0" w:space="0" w:color="auto"/>
      </w:divBdr>
    </w:div>
    <w:div w:id="497232023">
      <w:bodyDiv w:val="1"/>
      <w:marLeft w:val="0"/>
      <w:marRight w:val="0"/>
      <w:marTop w:val="0"/>
      <w:marBottom w:val="0"/>
      <w:divBdr>
        <w:top w:val="none" w:sz="0" w:space="0" w:color="auto"/>
        <w:left w:val="none" w:sz="0" w:space="0" w:color="auto"/>
        <w:bottom w:val="none" w:sz="0" w:space="0" w:color="auto"/>
        <w:right w:val="none" w:sz="0" w:space="0" w:color="auto"/>
      </w:divBdr>
    </w:div>
    <w:div w:id="497234385">
      <w:bodyDiv w:val="1"/>
      <w:marLeft w:val="0"/>
      <w:marRight w:val="0"/>
      <w:marTop w:val="0"/>
      <w:marBottom w:val="0"/>
      <w:divBdr>
        <w:top w:val="none" w:sz="0" w:space="0" w:color="auto"/>
        <w:left w:val="none" w:sz="0" w:space="0" w:color="auto"/>
        <w:bottom w:val="none" w:sz="0" w:space="0" w:color="auto"/>
        <w:right w:val="none" w:sz="0" w:space="0" w:color="auto"/>
      </w:divBdr>
    </w:div>
    <w:div w:id="497379680">
      <w:bodyDiv w:val="1"/>
      <w:marLeft w:val="0"/>
      <w:marRight w:val="0"/>
      <w:marTop w:val="0"/>
      <w:marBottom w:val="0"/>
      <w:divBdr>
        <w:top w:val="none" w:sz="0" w:space="0" w:color="auto"/>
        <w:left w:val="none" w:sz="0" w:space="0" w:color="auto"/>
        <w:bottom w:val="none" w:sz="0" w:space="0" w:color="auto"/>
        <w:right w:val="none" w:sz="0" w:space="0" w:color="auto"/>
      </w:divBdr>
    </w:div>
    <w:div w:id="497381585">
      <w:bodyDiv w:val="1"/>
      <w:marLeft w:val="0"/>
      <w:marRight w:val="0"/>
      <w:marTop w:val="0"/>
      <w:marBottom w:val="0"/>
      <w:divBdr>
        <w:top w:val="none" w:sz="0" w:space="0" w:color="auto"/>
        <w:left w:val="none" w:sz="0" w:space="0" w:color="auto"/>
        <w:bottom w:val="none" w:sz="0" w:space="0" w:color="auto"/>
        <w:right w:val="none" w:sz="0" w:space="0" w:color="auto"/>
      </w:divBdr>
    </w:div>
    <w:div w:id="497385115">
      <w:bodyDiv w:val="1"/>
      <w:marLeft w:val="0"/>
      <w:marRight w:val="0"/>
      <w:marTop w:val="0"/>
      <w:marBottom w:val="0"/>
      <w:divBdr>
        <w:top w:val="none" w:sz="0" w:space="0" w:color="auto"/>
        <w:left w:val="none" w:sz="0" w:space="0" w:color="auto"/>
        <w:bottom w:val="none" w:sz="0" w:space="0" w:color="auto"/>
        <w:right w:val="none" w:sz="0" w:space="0" w:color="auto"/>
      </w:divBdr>
    </w:div>
    <w:div w:id="497422049">
      <w:bodyDiv w:val="1"/>
      <w:marLeft w:val="0"/>
      <w:marRight w:val="0"/>
      <w:marTop w:val="0"/>
      <w:marBottom w:val="0"/>
      <w:divBdr>
        <w:top w:val="none" w:sz="0" w:space="0" w:color="auto"/>
        <w:left w:val="none" w:sz="0" w:space="0" w:color="auto"/>
        <w:bottom w:val="none" w:sz="0" w:space="0" w:color="auto"/>
        <w:right w:val="none" w:sz="0" w:space="0" w:color="auto"/>
      </w:divBdr>
    </w:div>
    <w:div w:id="497426417">
      <w:bodyDiv w:val="1"/>
      <w:marLeft w:val="0"/>
      <w:marRight w:val="0"/>
      <w:marTop w:val="0"/>
      <w:marBottom w:val="0"/>
      <w:divBdr>
        <w:top w:val="none" w:sz="0" w:space="0" w:color="auto"/>
        <w:left w:val="none" w:sz="0" w:space="0" w:color="auto"/>
        <w:bottom w:val="none" w:sz="0" w:space="0" w:color="auto"/>
        <w:right w:val="none" w:sz="0" w:space="0" w:color="auto"/>
      </w:divBdr>
    </w:div>
    <w:div w:id="497502216">
      <w:bodyDiv w:val="1"/>
      <w:marLeft w:val="0"/>
      <w:marRight w:val="0"/>
      <w:marTop w:val="0"/>
      <w:marBottom w:val="0"/>
      <w:divBdr>
        <w:top w:val="none" w:sz="0" w:space="0" w:color="auto"/>
        <w:left w:val="none" w:sz="0" w:space="0" w:color="auto"/>
        <w:bottom w:val="none" w:sz="0" w:space="0" w:color="auto"/>
        <w:right w:val="none" w:sz="0" w:space="0" w:color="auto"/>
      </w:divBdr>
    </w:div>
    <w:div w:id="497505781">
      <w:bodyDiv w:val="1"/>
      <w:marLeft w:val="0"/>
      <w:marRight w:val="0"/>
      <w:marTop w:val="0"/>
      <w:marBottom w:val="0"/>
      <w:divBdr>
        <w:top w:val="none" w:sz="0" w:space="0" w:color="auto"/>
        <w:left w:val="none" w:sz="0" w:space="0" w:color="auto"/>
        <w:bottom w:val="none" w:sz="0" w:space="0" w:color="auto"/>
        <w:right w:val="none" w:sz="0" w:space="0" w:color="auto"/>
      </w:divBdr>
    </w:div>
    <w:div w:id="497770730">
      <w:bodyDiv w:val="1"/>
      <w:marLeft w:val="0"/>
      <w:marRight w:val="0"/>
      <w:marTop w:val="0"/>
      <w:marBottom w:val="0"/>
      <w:divBdr>
        <w:top w:val="none" w:sz="0" w:space="0" w:color="auto"/>
        <w:left w:val="none" w:sz="0" w:space="0" w:color="auto"/>
        <w:bottom w:val="none" w:sz="0" w:space="0" w:color="auto"/>
        <w:right w:val="none" w:sz="0" w:space="0" w:color="auto"/>
      </w:divBdr>
    </w:div>
    <w:div w:id="498077089">
      <w:bodyDiv w:val="1"/>
      <w:marLeft w:val="0"/>
      <w:marRight w:val="0"/>
      <w:marTop w:val="0"/>
      <w:marBottom w:val="0"/>
      <w:divBdr>
        <w:top w:val="none" w:sz="0" w:space="0" w:color="auto"/>
        <w:left w:val="none" w:sz="0" w:space="0" w:color="auto"/>
        <w:bottom w:val="none" w:sz="0" w:space="0" w:color="auto"/>
        <w:right w:val="none" w:sz="0" w:space="0" w:color="auto"/>
      </w:divBdr>
    </w:div>
    <w:div w:id="498077353">
      <w:bodyDiv w:val="1"/>
      <w:marLeft w:val="0"/>
      <w:marRight w:val="0"/>
      <w:marTop w:val="0"/>
      <w:marBottom w:val="0"/>
      <w:divBdr>
        <w:top w:val="none" w:sz="0" w:space="0" w:color="auto"/>
        <w:left w:val="none" w:sz="0" w:space="0" w:color="auto"/>
        <w:bottom w:val="none" w:sz="0" w:space="0" w:color="auto"/>
        <w:right w:val="none" w:sz="0" w:space="0" w:color="auto"/>
      </w:divBdr>
    </w:div>
    <w:div w:id="498230862">
      <w:bodyDiv w:val="1"/>
      <w:marLeft w:val="0"/>
      <w:marRight w:val="0"/>
      <w:marTop w:val="0"/>
      <w:marBottom w:val="0"/>
      <w:divBdr>
        <w:top w:val="none" w:sz="0" w:space="0" w:color="auto"/>
        <w:left w:val="none" w:sz="0" w:space="0" w:color="auto"/>
        <w:bottom w:val="none" w:sz="0" w:space="0" w:color="auto"/>
        <w:right w:val="none" w:sz="0" w:space="0" w:color="auto"/>
      </w:divBdr>
    </w:div>
    <w:div w:id="498351135">
      <w:bodyDiv w:val="1"/>
      <w:marLeft w:val="0"/>
      <w:marRight w:val="0"/>
      <w:marTop w:val="0"/>
      <w:marBottom w:val="0"/>
      <w:divBdr>
        <w:top w:val="none" w:sz="0" w:space="0" w:color="auto"/>
        <w:left w:val="none" w:sz="0" w:space="0" w:color="auto"/>
        <w:bottom w:val="none" w:sz="0" w:space="0" w:color="auto"/>
        <w:right w:val="none" w:sz="0" w:space="0" w:color="auto"/>
      </w:divBdr>
    </w:div>
    <w:div w:id="498427076">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617992">
      <w:bodyDiv w:val="1"/>
      <w:marLeft w:val="0"/>
      <w:marRight w:val="0"/>
      <w:marTop w:val="0"/>
      <w:marBottom w:val="0"/>
      <w:divBdr>
        <w:top w:val="none" w:sz="0" w:space="0" w:color="auto"/>
        <w:left w:val="none" w:sz="0" w:space="0" w:color="auto"/>
        <w:bottom w:val="none" w:sz="0" w:space="0" w:color="auto"/>
        <w:right w:val="none" w:sz="0" w:space="0" w:color="auto"/>
      </w:divBdr>
    </w:div>
    <w:div w:id="498618109">
      <w:bodyDiv w:val="1"/>
      <w:marLeft w:val="0"/>
      <w:marRight w:val="0"/>
      <w:marTop w:val="0"/>
      <w:marBottom w:val="0"/>
      <w:divBdr>
        <w:top w:val="none" w:sz="0" w:space="0" w:color="auto"/>
        <w:left w:val="none" w:sz="0" w:space="0" w:color="auto"/>
        <w:bottom w:val="none" w:sz="0" w:space="0" w:color="auto"/>
        <w:right w:val="none" w:sz="0" w:space="0" w:color="auto"/>
      </w:divBdr>
    </w:div>
    <w:div w:id="498663823">
      <w:bodyDiv w:val="1"/>
      <w:marLeft w:val="0"/>
      <w:marRight w:val="0"/>
      <w:marTop w:val="0"/>
      <w:marBottom w:val="0"/>
      <w:divBdr>
        <w:top w:val="none" w:sz="0" w:space="0" w:color="auto"/>
        <w:left w:val="none" w:sz="0" w:space="0" w:color="auto"/>
        <w:bottom w:val="none" w:sz="0" w:space="0" w:color="auto"/>
        <w:right w:val="none" w:sz="0" w:space="0" w:color="auto"/>
      </w:divBdr>
    </w:div>
    <w:div w:id="498692512">
      <w:bodyDiv w:val="1"/>
      <w:marLeft w:val="0"/>
      <w:marRight w:val="0"/>
      <w:marTop w:val="0"/>
      <w:marBottom w:val="0"/>
      <w:divBdr>
        <w:top w:val="none" w:sz="0" w:space="0" w:color="auto"/>
        <w:left w:val="none" w:sz="0" w:space="0" w:color="auto"/>
        <w:bottom w:val="none" w:sz="0" w:space="0" w:color="auto"/>
        <w:right w:val="none" w:sz="0" w:space="0" w:color="auto"/>
      </w:divBdr>
    </w:div>
    <w:div w:id="499002475">
      <w:bodyDiv w:val="1"/>
      <w:marLeft w:val="0"/>
      <w:marRight w:val="0"/>
      <w:marTop w:val="0"/>
      <w:marBottom w:val="0"/>
      <w:divBdr>
        <w:top w:val="none" w:sz="0" w:space="0" w:color="auto"/>
        <w:left w:val="none" w:sz="0" w:space="0" w:color="auto"/>
        <w:bottom w:val="none" w:sz="0" w:space="0" w:color="auto"/>
        <w:right w:val="none" w:sz="0" w:space="0" w:color="auto"/>
      </w:divBdr>
    </w:div>
    <w:div w:id="499196069">
      <w:bodyDiv w:val="1"/>
      <w:marLeft w:val="0"/>
      <w:marRight w:val="0"/>
      <w:marTop w:val="0"/>
      <w:marBottom w:val="0"/>
      <w:divBdr>
        <w:top w:val="none" w:sz="0" w:space="0" w:color="auto"/>
        <w:left w:val="none" w:sz="0" w:space="0" w:color="auto"/>
        <w:bottom w:val="none" w:sz="0" w:space="0" w:color="auto"/>
        <w:right w:val="none" w:sz="0" w:space="0" w:color="auto"/>
      </w:divBdr>
    </w:div>
    <w:div w:id="499271790">
      <w:bodyDiv w:val="1"/>
      <w:marLeft w:val="0"/>
      <w:marRight w:val="0"/>
      <w:marTop w:val="0"/>
      <w:marBottom w:val="0"/>
      <w:divBdr>
        <w:top w:val="none" w:sz="0" w:space="0" w:color="auto"/>
        <w:left w:val="none" w:sz="0" w:space="0" w:color="auto"/>
        <w:bottom w:val="none" w:sz="0" w:space="0" w:color="auto"/>
        <w:right w:val="none" w:sz="0" w:space="0" w:color="auto"/>
      </w:divBdr>
    </w:div>
    <w:div w:id="499394067">
      <w:bodyDiv w:val="1"/>
      <w:marLeft w:val="0"/>
      <w:marRight w:val="0"/>
      <w:marTop w:val="0"/>
      <w:marBottom w:val="0"/>
      <w:divBdr>
        <w:top w:val="none" w:sz="0" w:space="0" w:color="auto"/>
        <w:left w:val="none" w:sz="0" w:space="0" w:color="auto"/>
        <w:bottom w:val="none" w:sz="0" w:space="0" w:color="auto"/>
        <w:right w:val="none" w:sz="0" w:space="0" w:color="auto"/>
      </w:divBdr>
    </w:div>
    <w:div w:id="499463683">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84514">
      <w:bodyDiv w:val="1"/>
      <w:marLeft w:val="0"/>
      <w:marRight w:val="0"/>
      <w:marTop w:val="0"/>
      <w:marBottom w:val="0"/>
      <w:divBdr>
        <w:top w:val="none" w:sz="0" w:space="0" w:color="auto"/>
        <w:left w:val="none" w:sz="0" w:space="0" w:color="auto"/>
        <w:bottom w:val="none" w:sz="0" w:space="0" w:color="auto"/>
        <w:right w:val="none" w:sz="0" w:space="0" w:color="auto"/>
      </w:divBdr>
    </w:div>
    <w:div w:id="499740596">
      <w:bodyDiv w:val="1"/>
      <w:marLeft w:val="0"/>
      <w:marRight w:val="0"/>
      <w:marTop w:val="0"/>
      <w:marBottom w:val="0"/>
      <w:divBdr>
        <w:top w:val="none" w:sz="0" w:space="0" w:color="auto"/>
        <w:left w:val="none" w:sz="0" w:space="0" w:color="auto"/>
        <w:bottom w:val="none" w:sz="0" w:space="0" w:color="auto"/>
        <w:right w:val="none" w:sz="0" w:space="0" w:color="auto"/>
      </w:divBdr>
    </w:div>
    <w:div w:id="499778272">
      <w:bodyDiv w:val="1"/>
      <w:marLeft w:val="0"/>
      <w:marRight w:val="0"/>
      <w:marTop w:val="0"/>
      <w:marBottom w:val="0"/>
      <w:divBdr>
        <w:top w:val="none" w:sz="0" w:space="0" w:color="auto"/>
        <w:left w:val="none" w:sz="0" w:space="0" w:color="auto"/>
        <w:bottom w:val="none" w:sz="0" w:space="0" w:color="auto"/>
        <w:right w:val="none" w:sz="0" w:space="0" w:color="auto"/>
      </w:divBdr>
    </w:div>
    <w:div w:id="499849440">
      <w:bodyDiv w:val="1"/>
      <w:marLeft w:val="0"/>
      <w:marRight w:val="0"/>
      <w:marTop w:val="0"/>
      <w:marBottom w:val="0"/>
      <w:divBdr>
        <w:top w:val="none" w:sz="0" w:space="0" w:color="auto"/>
        <w:left w:val="none" w:sz="0" w:space="0" w:color="auto"/>
        <w:bottom w:val="none" w:sz="0" w:space="0" w:color="auto"/>
        <w:right w:val="none" w:sz="0" w:space="0" w:color="auto"/>
      </w:divBdr>
    </w:div>
    <w:div w:id="500311603">
      <w:bodyDiv w:val="1"/>
      <w:marLeft w:val="0"/>
      <w:marRight w:val="0"/>
      <w:marTop w:val="0"/>
      <w:marBottom w:val="0"/>
      <w:divBdr>
        <w:top w:val="none" w:sz="0" w:space="0" w:color="auto"/>
        <w:left w:val="none" w:sz="0" w:space="0" w:color="auto"/>
        <w:bottom w:val="none" w:sz="0" w:space="0" w:color="auto"/>
        <w:right w:val="none" w:sz="0" w:space="0" w:color="auto"/>
      </w:divBdr>
    </w:div>
    <w:div w:id="500393970">
      <w:bodyDiv w:val="1"/>
      <w:marLeft w:val="0"/>
      <w:marRight w:val="0"/>
      <w:marTop w:val="0"/>
      <w:marBottom w:val="0"/>
      <w:divBdr>
        <w:top w:val="none" w:sz="0" w:space="0" w:color="auto"/>
        <w:left w:val="none" w:sz="0" w:space="0" w:color="auto"/>
        <w:bottom w:val="none" w:sz="0" w:space="0" w:color="auto"/>
        <w:right w:val="none" w:sz="0" w:space="0" w:color="auto"/>
      </w:divBdr>
    </w:div>
    <w:div w:id="500584812">
      <w:bodyDiv w:val="1"/>
      <w:marLeft w:val="0"/>
      <w:marRight w:val="0"/>
      <w:marTop w:val="0"/>
      <w:marBottom w:val="0"/>
      <w:divBdr>
        <w:top w:val="none" w:sz="0" w:space="0" w:color="auto"/>
        <w:left w:val="none" w:sz="0" w:space="0" w:color="auto"/>
        <w:bottom w:val="none" w:sz="0" w:space="0" w:color="auto"/>
        <w:right w:val="none" w:sz="0" w:space="0" w:color="auto"/>
      </w:divBdr>
    </w:div>
    <w:div w:id="500585434">
      <w:bodyDiv w:val="1"/>
      <w:marLeft w:val="0"/>
      <w:marRight w:val="0"/>
      <w:marTop w:val="0"/>
      <w:marBottom w:val="0"/>
      <w:divBdr>
        <w:top w:val="none" w:sz="0" w:space="0" w:color="auto"/>
        <w:left w:val="none" w:sz="0" w:space="0" w:color="auto"/>
        <w:bottom w:val="none" w:sz="0" w:space="0" w:color="auto"/>
        <w:right w:val="none" w:sz="0" w:space="0" w:color="auto"/>
      </w:divBdr>
    </w:div>
    <w:div w:id="500587317">
      <w:bodyDiv w:val="1"/>
      <w:marLeft w:val="0"/>
      <w:marRight w:val="0"/>
      <w:marTop w:val="0"/>
      <w:marBottom w:val="0"/>
      <w:divBdr>
        <w:top w:val="none" w:sz="0" w:space="0" w:color="auto"/>
        <w:left w:val="none" w:sz="0" w:space="0" w:color="auto"/>
        <w:bottom w:val="none" w:sz="0" w:space="0" w:color="auto"/>
        <w:right w:val="none" w:sz="0" w:space="0" w:color="auto"/>
      </w:divBdr>
    </w:div>
    <w:div w:id="500857101">
      <w:bodyDiv w:val="1"/>
      <w:marLeft w:val="0"/>
      <w:marRight w:val="0"/>
      <w:marTop w:val="0"/>
      <w:marBottom w:val="0"/>
      <w:divBdr>
        <w:top w:val="none" w:sz="0" w:space="0" w:color="auto"/>
        <w:left w:val="none" w:sz="0" w:space="0" w:color="auto"/>
        <w:bottom w:val="none" w:sz="0" w:space="0" w:color="auto"/>
        <w:right w:val="none" w:sz="0" w:space="0" w:color="auto"/>
      </w:divBdr>
    </w:div>
    <w:div w:id="501042140">
      <w:bodyDiv w:val="1"/>
      <w:marLeft w:val="0"/>
      <w:marRight w:val="0"/>
      <w:marTop w:val="0"/>
      <w:marBottom w:val="0"/>
      <w:divBdr>
        <w:top w:val="none" w:sz="0" w:space="0" w:color="auto"/>
        <w:left w:val="none" w:sz="0" w:space="0" w:color="auto"/>
        <w:bottom w:val="none" w:sz="0" w:space="0" w:color="auto"/>
        <w:right w:val="none" w:sz="0" w:space="0" w:color="auto"/>
      </w:divBdr>
    </w:div>
    <w:div w:id="501049942">
      <w:bodyDiv w:val="1"/>
      <w:marLeft w:val="0"/>
      <w:marRight w:val="0"/>
      <w:marTop w:val="0"/>
      <w:marBottom w:val="0"/>
      <w:divBdr>
        <w:top w:val="none" w:sz="0" w:space="0" w:color="auto"/>
        <w:left w:val="none" w:sz="0" w:space="0" w:color="auto"/>
        <w:bottom w:val="none" w:sz="0" w:space="0" w:color="auto"/>
        <w:right w:val="none" w:sz="0" w:space="0" w:color="auto"/>
      </w:divBdr>
    </w:div>
    <w:div w:id="501120020">
      <w:bodyDiv w:val="1"/>
      <w:marLeft w:val="0"/>
      <w:marRight w:val="0"/>
      <w:marTop w:val="0"/>
      <w:marBottom w:val="0"/>
      <w:divBdr>
        <w:top w:val="none" w:sz="0" w:space="0" w:color="auto"/>
        <w:left w:val="none" w:sz="0" w:space="0" w:color="auto"/>
        <w:bottom w:val="none" w:sz="0" w:space="0" w:color="auto"/>
        <w:right w:val="none" w:sz="0" w:space="0" w:color="auto"/>
      </w:divBdr>
    </w:div>
    <w:div w:id="501165869">
      <w:bodyDiv w:val="1"/>
      <w:marLeft w:val="0"/>
      <w:marRight w:val="0"/>
      <w:marTop w:val="0"/>
      <w:marBottom w:val="0"/>
      <w:divBdr>
        <w:top w:val="none" w:sz="0" w:space="0" w:color="auto"/>
        <w:left w:val="none" w:sz="0" w:space="0" w:color="auto"/>
        <w:bottom w:val="none" w:sz="0" w:space="0" w:color="auto"/>
        <w:right w:val="none" w:sz="0" w:space="0" w:color="auto"/>
      </w:divBdr>
    </w:div>
    <w:div w:id="501243353">
      <w:bodyDiv w:val="1"/>
      <w:marLeft w:val="0"/>
      <w:marRight w:val="0"/>
      <w:marTop w:val="0"/>
      <w:marBottom w:val="0"/>
      <w:divBdr>
        <w:top w:val="none" w:sz="0" w:space="0" w:color="auto"/>
        <w:left w:val="none" w:sz="0" w:space="0" w:color="auto"/>
        <w:bottom w:val="none" w:sz="0" w:space="0" w:color="auto"/>
        <w:right w:val="none" w:sz="0" w:space="0" w:color="auto"/>
      </w:divBdr>
    </w:div>
    <w:div w:id="501244221">
      <w:bodyDiv w:val="1"/>
      <w:marLeft w:val="0"/>
      <w:marRight w:val="0"/>
      <w:marTop w:val="0"/>
      <w:marBottom w:val="0"/>
      <w:divBdr>
        <w:top w:val="none" w:sz="0" w:space="0" w:color="auto"/>
        <w:left w:val="none" w:sz="0" w:space="0" w:color="auto"/>
        <w:bottom w:val="none" w:sz="0" w:space="0" w:color="auto"/>
        <w:right w:val="none" w:sz="0" w:space="0" w:color="auto"/>
      </w:divBdr>
    </w:div>
    <w:div w:id="501433433">
      <w:bodyDiv w:val="1"/>
      <w:marLeft w:val="0"/>
      <w:marRight w:val="0"/>
      <w:marTop w:val="0"/>
      <w:marBottom w:val="0"/>
      <w:divBdr>
        <w:top w:val="none" w:sz="0" w:space="0" w:color="auto"/>
        <w:left w:val="none" w:sz="0" w:space="0" w:color="auto"/>
        <w:bottom w:val="none" w:sz="0" w:space="0" w:color="auto"/>
        <w:right w:val="none" w:sz="0" w:space="0" w:color="auto"/>
      </w:divBdr>
    </w:div>
    <w:div w:id="501508963">
      <w:bodyDiv w:val="1"/>
      <w:marLeft w:val="0"/>
      <w:marRight w:val="0"/>
      <w:marTop w:val="0"/>
      <w:marBottom w:val="0"/>
      <w:divBdr>
        <w:top w:val="none" w:sz="0" w:space="0" w:color="auto"/>
        <w:left w:val="none" w:sz="0" w:space="0" w:color="auto"/>
        <w:bottom w:val="none" w:sz="0" w:space="0" w:color="auto"/>
        <w:right w:val="none" w:sz="0" w:space="0" w:color="auto"/>
      </w:divBdr>
    </w:div>
    <w:div w:id="501509904">
      <w:bodyDiv w:val="1"/>
      <w:marLeft w:val="0"/>
      <w:marRight w:val="0"/>
      <w:marTop w:val="0"/>
      <w:marBottom w:val="0"/>
      <w:divBdr>
        <w:top w:val="none" w:sz="0" w:space="0" w:color="auto"/>
        <w:left w:val="none" w:sz="0" w:space="0" w:color="auto"/>
        <w:bottom w:val="none" w:sz="0" w:space="0" w:color="auto"/>
        <w:right w:val="none" w:sz="0" w:space="0" w:color="auto"/>
      </w:divBdr>
    </w:div>
    <w:div w:id="501622454">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1890692">
      <w:bodyDiv w:val="1"/>
      <w:marLeft w:val="0"/>
      <w:marRight w:val="0"/>
      <w:marTop w:val="0"/>
      <w:marBottom w:val="0"/>
      <w:divBdr>
        <w:top w:val="none" w:sz="0" w:space="0" w:color="auto"/>
        <w:left w:val="none" w:sz="0" w:space="0" w:color="auto"/>
        <w:bottom w:val="none" w:sz="0" w:space="0" w:color="auto"/>
        <w:right w:val="none" w:sz="0" w:space="0" w:color="auto"/>
      </w:divBdr>
    </w:div>
    <w:div w:id="502205725">
      <w:bodyDiv w:val="1"/>
      <w:marLeft w:val="0"/>
      <w:marRight w:val="0"/>
      <w:marTop w:val="0"/>
      <w:marBottom w:val="0"/>
      <w:divBdr>
        <w:top w:val="none" w:sz="0" w:space="0" w:color="auto"/>
        <w:left w:val="none" w:sz="0" w:space="0" w:color="auto"/>
        <w:bottom w:val="none" w:sz="0" w:space="0" w:color="auto"/>
        <w:right w:val="none" w:sz="0" w:space="0" w:color="auto"/>
      </w:divBdr>
    </w:div>
    <w:div w:id="502206600">
      <w:bodyDiv w:val="1"/>
      <w:marLeft w:val="0"/>
      <w:marRight w:val="0"/>
      <w:marTop w:val="0"/>
      <w:marBottom w:val="0"/>
      <w:divBdr>
        <w:top w:val="none" w:sz="0" w:space="0" w:color="auto"/>
        <w:left w:val="none" w:sz="0" w:space="0" w:color="auto"/>
        <w:bottom w:val="none" w:sz="0" w:space="0" w:color="auto"/>
        <w:right w:val="none" w:sz="0" w:space="0" w:color="auto"/>
      </w:divBdr>
    </w:div>
    <w:div w:id="502665763">
      <w:bodyDiv w:val="1"/>
      <w:marLeft w:val="0"/>
      <w:marRight w:val="0"/>
      <w:marTop w:val="0"/>
      <w:marBottom w:val="0"/>
      <w:divBdr>
        <w:top w:val="none" w:sz="0" w:space="0" w:color="auto"/>
        <w:left w:val="none" w:sz="0" w:space="0" w:color="auto"/>
        <w:bottom w:val="none" w:sz="0" w:space="0" w:color="auto"/>
        <w:right w:val="none" w:sz="0" w:space="0" w:color="auto"/>
      </w:divBdr>
    </w:div>
    <w:div w:id="502824111">
      <w:bodyDiv w:val="1"/>
      <w:marLeft w:val="0"/>
      <w:marRight w:val="0"/>
      <w:marTop w:val="0"/>
      <w:marBottom w:val="0"/>
      <w:divBdr>
        <w:top w:val="none" w:sz="0" w:space="0" w:color="auto"/>
        <w:left w:val="none" w:sz="0" w:space="0" w:color="auto"/>
        <w:bottom w:val="none" w:sz="0" w:space="0" w:color="auto"/>
        <w:right w:val="none" w:sz="0" w:space="0" w:color="auto"/>
      </w:divBdr>
    </w:div>
    <w:div w:id="502860455">
      <w:bodyDiv w:val="1"/>
      <w:marLeft w:val="0"/>
      <w:marRight w:val="0"/>
      <w:marTop w:val="0"/>
      <w:marBottom w:val="0"/>
      <w:divBdr>
        <w:top w:val="none" w:sz="0" w:space="0" w:color="auto"/>
        <w:left w:val="none" w:sz="0" w:space="0" w:color="auto"/>
        <w:bottom w:val="none" w:sz="0" w:space="0" w:color="auto"/>
        <w:right w:val="none" w:sz="0" w:space="0" w:color="auto"/>
      </w:divBdr>
    </w:div>
    <w:div w:id="503015728">
      <w:bodyDiv w:val="1"/>
      <w:marLeft w:val="0"/>
      <w:marRight w:val="0"/>
      <w:marTop w:val="0"/>
      <w:marBottom w:val="0"/>
      <w:divBdr>
        <w:top w:val="none" w:sz="0" w:space="0" w:color="auto"/>
        <w:left w:val="none" w:sz="0" w:space="0" w:color="auto"/>
        <w:bottom w:val="none" w:sz="0" w:space="0" w:color="auto"/>
        <w:right w:val="none" w:sz="0" w:space="0" w:color="auto"/>
      </w:divBdr>
    </w:div>
    <w:div w:id="503131459">
      <w:bodyDiv w:val="1"/>
      <w:marLeft w:val="0"/>
      <w:marRight w:val="0"/>
      <w:marTop w:val="0"/>
      <w:marBottom w:val="0"/>
      <w:divBdr>
        <w:top w:val="none" w:sz="0" w:space="0" w:color="auto"/>
        <w:left w:val="none" w:sz="0" w:space="0" w:color="auto"/>
        <w:bottom w:val="none" w:sz="0" w:space="0" w:color="auto"/>
        <w:right w:val="none" w:sz="0" w:space="0" w:color="auto"/>
      </w:divBdr>
    </w:div>
    <w:div w:id="503209733">
      <w:bodyDiv w:val="1"/>
      <w:marLeft w:val="0"/>
      <w:marRight w:val="0"/>
      <w:marTop w:val="0"/>
      <w:marBottom w:val="0"/>
      <w:divBdr>
        <w:top w:val="none" w:sz="0" w:space="0" w:color="auto"/>
        <w:left w:val="none" w:sz="0" w:space="0" w:color="auto"/>
        <w:bottom w:val="none" w:sz="0" w:space="0" w:color="auto"/>
        <w:right w:val="none" w:sz="0" w:space="0" w:color="auto"/>
      </w:divBdr>
    </w:div>
    <w:div w:id="503397135">
      <w:bodyDiv w:val="1"/>
      <w:marLeft w:val="0"/>
      <w:marRight w:val="0"/>
      <w:marTop w:val="0"/>
      <w:marBottom w:val="0"/>
      <w:divBdr>
        <w:top w:val="none" w:sz="0" w:space="0" w:color="auto"/>
        <w:left w:val="none" w:sz="0" w:space="0" w:color="auto"/>
        <w:bottom w:val="none" w:sz="0" w:space="0" w:color="auto"/>
        <w:right w:val="none" w:sz="0" w:space="0" w:color="auto"/>
      </w:divBdr>
    </w:div>
    <w:div w:id="503477498">
      <w:bodyDiv w:val="1"/>
      <w:marLeft w:val="0"/>
      <w:marRight w:val="0"/>
      <w:marTop w:val="0"/>
      <w:marBottom w:val="0"/>
      <w:divBdr>
        <w:top w:val="none" w:sz="0" w:space="0" w:color="auto"/>
        <w:left w:val="none" w:sz="0" w:space="0" w:color="auto"/>
        <w:bottom w:val="none" w:sz="0" w:space="0" w:color="auto"/>
        <w:right w:val="none" w:sz="0" w:space="0" w:color="auto"/>
      </w:divBdr>
    </w:div>
    <w:div w:id="503587958">
      <w:bodyDiv w:val="1"/>
      <w:marLeft w:val="0"/>
      <w:marRight w:val="0"/>
      <w:marTop w:val="0"/>
      <w:marBottom w:val="0"/>
      <w:divBdr>
        <w:top w:val="none" w:sz="0" w:space="0" w:color="auto"/>
        <w:left w:val="none" w:sz="0" w:space="0" w:color="auto"/>
        <w:bottom w:val="none" w:sz="0" w:space="0" w:color="auto"/>
        <w:right w:val="none" w:sz="0" w:space="0" w:color="auto"/>
      </w:divBdr>
    </w:div>
    <w:div w:id="503739288">
      <w:bodyDiv w:val="1"/>
      <w:marLeft w:val="0"/>
      <w:marRight w:val="0"/>
      <w:marTop w:val="0"/>
      <w:marBottom w:val="0"/>
      <w:divBdr>
        <w:top w:val="none" w:sz="0" w:space="0" w:color="auto"/>
        <w:left w:val="none" w:sz="0" w:space="0" w:color="auto"/>
        <w:bottom w:val="none" w:sz="0" w:space="0" w:color="auto"/>
        <w:right w:val="none" w:sz="0" w:space="0" w:color="auto"/>
      </w:divBdr>
    </w:div>
    <w:div w:id="503789883">
      <w:bodyDiv w:val="1"/>
      <w:marLeft w:val="0"/>
      <w:marRight w:val="0"/>
      <w:marTop w:val="0"/>
      <w:marBottom w:val="0"/>
      <w:divBdr>
        <w:top w:val="none" w:sz="0" w:space="0" w:color="auto"/>
        <w:left w:val="none" w:sz="0" w:space="0" w:color="auto"/>
        <w:bottom w:val="none" w:sz="0" w:space="0" w:color="auto"/>
        <w:right w:val="none" w:sz="0" w:space="0" w:color="auto"/>
      </w:divBdr>
    </w:div>
    <w:div w:id="503862250">
      <w:bodyDiv w:val="1"/>
      <w:marLeft w:val="0"/>
      <w:marRight w:val="0"/>
      <w:marTop w:val="0"/>
      <w:marBottom w:val="0"/>
      <w:divBdr>
        <w:top w:val="none" w:sz="0" w:space="0" w:color="auto"/>
        <w:left w:val="none" w:sz="0" w:space="0" w:color="auto"/>
        <w:bottom w:val="none" w:sz="0" w:space="0" w:color="auto"/>
        <w:right w:val="none" w:sz="0" w:space="0" w:color="auto"/>
      </w:divBdr>
    </w:div>
    <w:div w:id="503864395">
      <w:bodyDiv w:val="1"/>
      <w:marLeft w:val="0"/>
      <w:marRight w:val="0"/>
      <w:marTop w:val="0"/>
      <w:marBottom w:val="0"/>
      <w:divBdr>
        <w:top w:val="none" w:sz="0" w:space="0" w:color="auto"/>
        <w:left w:val="none" w:sz="0" w:space="0" w:color="auto"/>
        <w:bottom w:val="none" w:sz="0" w:space="0" w:color="auto"/>
        <w:right w:val="none" w:sz="0" w:space="0" w:color="auto"/>
      </w:divBdr>
    </w:div>
    <w:div w:id="503907678">
      <w:bodyDiv w:val="1"/>
      <w:marLeft w:val="0"/>
      <w:marRight w:val="0"/>
      <w:marTop w:val="0"/>
      <w:marBottom w:val="0"/>
      <w:divBdr>
        <w:top w:val="none" w:sz="0" w:space="0" w:color="auto"/>
        <w:left w:val="none" w:sz="0" w:space="0" w:color="auto"/>
        <w:bottom w:val="none" w:sz="0" w:space="0" w:color="auto"/>
        <w:right w:val="none" w:sz="0" w:space="0" w:color="auto"/>
      </w:divBdr>
    </w:div>
    <w:div w:id="504247546">
      <w:bodyDiv w:val="1"/>
      <w:marLeft w:val="0"/>
      <w:marRight w:val="0"/>
      <w:marTop w:val="0"/>
      <w:marBottom w:val="0"/>
      <w:divBdr>
        <w:top w:val="none" w:sz="0" w:space="0" w:color="auto"/>
        <w:left w:val="none" w:sz="0" w:space="0" w:color="auto"/>
        <w:bottom w:val="none" w:sz="0" w:space="0" w:color="auto"/>
        <w:right w:val="none" w:sz="0" w:space="0" w:color="auto"/>
      </w:divBdr>
    </w:div>
    <w:div w:id="504319292">
      <w:bodyDiv w:val="1"/>
      <w:marLeft w:val="0"/>
      <w:marRight w:val="0"/>
      <w:marTop w:val="0"/>
      <w:marBottom w:val="0"/>
      <w:divBdr>
        <w:top w:val="none" w:sz="0" w:space="0" w:color="auto"/>
        <w:left w:val="none" w:sz="0" w:space="0" w:color="auto"/>
        <w:bottom w:val="none" w:sz="0" w:space="0" w:color="auto"/>
        <w:right w:val="none" w:sz="0" w:space="0" w:color="auto"/>
      </w:divBdr>
    </w:div>
    <w:div w:id="504321277">
      <w:bodyDiv w:val="1"/>
      <w:marLeft w:val="0"/>
      <w:marRight w:val="0"/>
      <w:marTop w:val="0"/>
      <w:marBottom w:val="0"/>
      <w:divBdr>
        <w:top w:val="none" w:sz="0" w:space="0" w:color="auto"/>
        <w:left w:val="none" w:sz="0" w:space="0" w:color="auto"/>
        <w:bottom w:val="none" w:sz="0" w:space="0" w:color="auto"/>
        <w:right w:val="none" w:sz="0" w:space="0" w:color="auto"/>
      </w:divBdr>
    </w:div>
    <w:div w:id="504324132">
      <w:bodyDiv w:val="1"/>
      <w:marLeft w:val="0"/>
      <w:marRight w:val="0"/>
      <w:marTop w:val="0"/>
      <w:marBottom w:val="0"/>
      <w:divBdr>
        <w:top w:val="none" w:sz="0" w:space="0" w:color="auto"/>
        <w:left w:val="none" w:sz="0" w:space="0" w:color="auto"/>
        <w:bottom w:val="none" w:sz="0" w:space="0" w:color="auto"/>
        <w:right w:val="none" w:sz="0" w:space="0" w:color="auto"/>
      </w:divBdr>
    </w:div>
    <w:div w:id="504325530">
      <w:bodyDiv w:val="1"/>
      <w:marLeft w:val="0"/>
      <w:marRight w:val="0"/>
      <w:marTop w:val="0"/>
      <w:marBottom w:val="0"/>
      <w:divBdr>
        <w:top w:val="none" w:sz="0" w:space="0" w:color="auto"/>
        <w:left w:val="none" w:sz="0" w:space="0" w:color="auto"/>
        <w:bottom w:val="none" w:sz="0" w:space="0" w:color="auto"/>
        <w:right w:val="none" w:sz="0" w:space="0" w:color="auto"/>
      </w:divBdr>
    </w:div>
    <w:div w:id="504395672">
      <w:bodyDiv w:val="1"/>
      <w:marLeft w:val="0"/>
      <w:marRight w:val="0"/>
      <w:marTop w:val="0"/>
      <w:marBottom w:val="0"/>
      <w:divBdr>
        <w:top w:val="none" w:sz="0" w:space="0" w:color="auto"/>
        <w:left w:val="none" w:sz="0" w:space="0" w:color="auto"/>
        <w:bottom w:val="none" w:sz="0" w:space="0" w:color="auto"/>
        <w:right w:val="none" w:sz="0" w:space="0" w:color="auto"/>
      </w:divBdr>
    </w:div>
    <w:div w:id="504514737">
      <w:bodyDiv w:val="1"/>
      <w:marLeft w:val="0"/>
      <w:marRight w:val="0"/>
      <w:marTop w:val="0"/>
      <w:marBottom w:val="0"/>
      <w:divBdr>
        <w:top w:val="none" w:sz="0" w:space="0" w:color="auto"/>
        <w:left w:val="none" w:sz="0" w:space="0" w:color="auto"/>
        <w:bottom w:val="none" w:sz="0" w:space="0" w:color="auto"/>
        <w:right w:val="none" w:sz="0" w:space="0" w:color="auto"/>
      </w:divBdr>
    </w:div>
    <w:div w:id="504518467">
      <w:bodyDiv w:val="1"/>
      <w:marLeft w:val="0"/>
      <w:marRight w:val="0"/>
      <w:marTop w:val="0"/>
      <w:marBottom w:val="0"/>
      <w:divBdr>
        <w:top w:val="none" w:sz="0" w:space="0" w:color="auto"/>
        <w:left w:val="none" w:sz="0" w:space="0" w:color="auto"/>
        <w:bottom w:val="none" w:sz="0" w:space="0" w:color="auto"/>
        <w:right w:val="none" w:sz="0" w:space="0" w:color="auto"/>
      </w:divBdr>
    </w:div>
    <w:div w:id="504562718">
      <w:bodyDiv w:val="1"/>
      <w:marLeft w:val="0"/>
      <w:marRight w:val="0"/>
      <w:marTop w:val="0"/>
      <w:marBottom w:val="0"/>
      <w:divBdr>
        <w:top w:val="none" w:sz="0" w:space="0" w:color="auto"/>
        <w:left w:val="none" w:sz="0" w:space="0" w:color="auto"/>
        <w:bottom w:val="none" w:sz="0" w:space="0" w:color="auto"/>
        <w:right w:val="none" w:sz="0" w:space="0" w:color="auto"/>
      </w:divBdr>
    </w:div>
    <w:div w:id="504710998">
      <w:bodyDiv w:val="1"/>
      <w:marLeft w:val="0"/>
      <w:marRight w:val="0"/>
      <w:marTop w:val="0"/>
      <w:marBottom w:val="0"/>
      <w:divBdr>
        <w:top w:val="none" w:sz="0" w:space="0" w:color="auto"/>
        <w:left w:val="none" w:sz="0" w:space="0" w:color="auto"/>
        <w:bottom w:val="none" w:sz="0" w:space="0" w:color="auto"/>
        <w:right w:val="none" w:sz="0" w:space="0" w:color="auto"/>
      </w:divBdr>
    </w:div>
    <w:div w:id="504982028">
      <w:bodyDiv w:val="1"/>
      <w:marLeft w:val="0"/>
      <w:marRight w:val="0"/>
      <w:marTop w:val="0"/>
      <w:marBottom w:val="0"/>
      <w:divBdr>
        <w:top w:val="none" w:sz="0" w:space="0" w:color="auto"/>
        <w:left w:val="none" w:sz="0" w:space="0" w:color="auto"/>
        <w:bottom w:val="none" w:sz="0" w:space="0" w:color="auto"/>
        <w:right w:val="none" w:sz="0" w:space="0" w:color="auto"/>
      </w:divBdr>
    </w:div>
    <w:div w:id="505092975">
      <w:bodyDiv w:val="1"/>
      <w:marLeft w:val="0"/>
      <w:marRight w:val="0"/>
      <w:marTop w:val="0"/>
      <w:marBottom w:val="0"/>
      <w:divBdr>
        <w:top w:val="none" w:sz="0" w:space="0" w:color="auto"/>
        <w:left w:val="none" w:sz="0" w:space="0" w:color="auto"/>
        <w:bottom w:val="none" w:sz="0" w:space="0" w:color="auto"/>
        <w:right w:val="none" w:sz="0" w:space="0" w:color="auto"/>
      </w:divBdr>
    </w:div>
    <w:div w:id="505169388">
      <w:bodyDiv w:val="1"/>
      <w:marLeft w:val="0"/>
      <w:marRight w:val="0"/>
      <w:marTop w:val="0"/>
      <w:marBottom w:val="0"/>
      <w:divBdr>
        <w:top w:val="none" w:sz="0" w:space="0" w:color="auto"/>
        <w:left w:val="none" w:sz="0" w:space="0" w:color="auto"/>
        <w:bottom w:val="none" w:sz="0" w:space="0" w:color="auto"/>
        <w:right w:val="none" w:sz="0" w:space="0" w:color="auto"/>
      </w:divBdr>
    </w:div>
    <w:div w:id="505481041">
      <w:bodyDiv w:val="1"/>
      <w:marLeft w:val="0"/>
      <w:marRight w:val="0"/>
      <w:marTop w:val="0"/>
      <w:marBottom w:val="0"/>
      <w:divBdr>
        <w:top w:val="none" w:sz="0" w:space="0" w:color="auto"/>
        <w:left w:val="none" w:sz="0" w:space="0" w:color="auto"/>
        <w:bottom w:val="none" w:sz="0" w:space="0" w:color="auto"/>
        <w:right w:val="none" w:sz="0" w:space="0" w:color="auto"/>
      </w:divBdr>
    </w:div>
    <w:div w:id="505755505">
      <w:bodyDiv w:val="1"/>
      <w:marLeft w:val="0"/>
      <w:marRight w:val="0"/>
      <w:marTop w:val="0"/>
      <w:marBottom w:val="0"/>
      <w:divBdr>
        <w:top w:val="none" w:sz="0" w:space="0" w:color="auto"/>
        <w:left w:val="none" w:sz="0" w:space="0" w:color="auto"/>
        <w:bottom w:val="none" w:sz="0" w:space="0" w:color="auto"/>
        <w:right w:val="none" w:sz="0" w:space="0" w:color="auto"/>
      </w:divBdr>
    </w:div>
    <w:div w:id="505873563">
      <w:bodyDiv w:val="1"/>
      <w:marLeft w:val="0"/>
      <w:marRight w:val="0"/>
      <w:marTop w:val="0"/>
      <w:marBottom w:val="0"/>
      <w:divBdr>
        <w:top w:val="none" w:sz="0" w:space="0" w:color="auto"/>
        <w:left w:val="none" w:sz="0" w:space="0" w:color="auto"/>
        <w:bottom w:val="none" w:sz="0" w:space="0" w:color="auto"/>
        <w:right w:val="none" w:sz="0" w:space="0" w:color="auto"/>
      </w:divBdr>
    </w:div>
    <w:div w:id="505902159">
      <w:bodyDiv w:val="1"/>
      <w:marLeft w:val="0"/>
      <w:marRight w:val="0"/>
      <w:marTop w:val="0"/>
      <w:marBottom w:val="0"/>
      <w:divBdr>
        <w:top w:val="none" w:sz="0" w:space="0" w:color="auto"/>
        <w:left w:val="none" w:sz="0" w:space="0" w:color="auto"/>
        <w:bottom w:val="none" w:sz="0" w:space="0" w:color="auto"/>
        <w:right w:val="none" w:sz="0" w:space="0" w:color="auto"/>
      </w:divBdr>
    </w:div>
    <w:div w:id="505944705">
      <w:bodyDiv w:val="1"/>
      <w:marLeft w:val="0"/>
      <w:marRight w:val="0"/>
      <w:marTop w:val="0"/>
      <w:marBottom w:val="0"/>
      <w:divBdr>
        <w:top w:val="none" w:sz="0" w:space="0" w:color="auto"/>
        <w:left w:val="none" w:sz="0" w:space="0" w:color="auto"/>
        <w:bottom w:val="none" w:sz="0" w:space="0" w:color="auto"/>
        <w:right w:val="none" w:sz="0" w:space="0" w:color="auto"/>
      </w:divBdr>
    </w:div>
    <w:div w:id="506023255">
      <w:bodyDiv w:val="1"/>
      <w:marLeft w:val="0"/>
      <w:marRight w:val="0"/>
      <w:marTop w:val="0"/>
      <w:marBottom w:val="0"/>
      <w:divBdr>
        <w:top w:val="none" w:sz="0" w:space="0" w:color="auto"/>
        <w:left w:val="none" w:sz="0" w:space="0" w:color="auto"/>
        <w:bottom w:val="none" w:sz="0" w:space="0" w:color="auto"/>
        <w:right w:val="none" w:sz="0" w:space="0" w:color="auto"/>
      </w:divBdr>
    </w:div>
    <w:div w:id="506093933">
      <w:bodyDiv w:val="1"/>
      <w:marLeft w:val="0"/>
      <w:marRight w:val="0"/>
      <w:marTop w:val="0"/>
      <w:marBottom w:val="0"/>
      <w:divBdr>
        <w:top w:val="none" w:sz="0" w:space="0" w:color="auto"/>
        <w:left w:val="none" w:sz="0" w:space="0" w:color="auto"/>
        <w:bottom w:val="none" w:sz="0" w:space="0" w:color="auto"/>
        <w:right w:val="none" w:sz="0" w:space="0" w:color="auto"/>
      </w:divBdr>
    </w:div>
    <w:div w:id="506097890">
      <w:bodyDiv w:val="1"/>
      <w:marLeft w:val="0"/>
      <w:marRight w:val="0"/>
      <w:marTop w:val="0"/>
      <w:marBottom w:val="0"/>
      <w:divBdr>
        <w:top w:val="none" w:sz="0" w:space="0" w:color="auto"/>
        <w:left w:val="none" w:sz="0" w:space="0" w:color="auto"/>
        <w:bottom w:val="none" w:sz="0" w:space="0" w:color="auto"/>
        <w:right w:val="none" w:sz="0" w:space="0" w:color="auto"/>
      </w:divBdr>
    </w:div>
    <w:div w:id="506136899">
      <w:bodyDiv w:val="1"/>
      <w:marLeft w:val="0"/>
      <w:marRight w:val="0"/>
      <w:marTop w:val="0"/>
      <w:marBottom w:val="0"/>
      <w:divBdr>
        <w:top w:val="none" w:sz="0" w:space="0" w:color="auto"/>
        <w:left w:val="none" w:sz="0" w:space="0" w:color="auto"/>
        <w:bottom w:val="none" w:sz="0" w:space="0" w:color="auto"/>
        <w:right w:val="none" w:sz="0" w:space="0" w:color="auto"/>
      </w:divBdr>
    </w:div>
    <w:div w:id="506137301">
      <w:bodyDiv w:val="1"/>
      <w:marLeft w:val="0"/>
      <w:marRight w:val="0"/>
      <w:marTop w:val="0"/>
      <w:marBottom w:val="0"/>
      <w:divBdr>
        <w:top w:val="none" w:sz="0" w:space="0" w:color="auto"/>
        <w:left w:val="none" w:sz="0" w:space="0" w:color="auto"/>
        <w:bottom w:val="none" w:sz="0" w:space="0" w:color="auto"/>
        <w:right w:val="none" w:sz="0" w:space="0" w:color="auto"/>
      </w:divBdr>
    </w:div>
    <w:div w:id="506755512">
      <w:bodyDiv w:val="1"/>
      <w:marLeft w:val="0"/>
      <w:marRight w:val="0"/>
      <w:marTop w:val="0"/>
      <w:marBottom w:val="0"/>
      <w:divBdr>
        <w:top w:val="none" w:sz="0" w:space="0" w:color="auto"/>
        <w:left w:val="none" w:sz="0" w:space="0" w:color="auto"/>
        <w:bottom w:val="none" w:sz="0" w:space="0" w:color="auto"/>
        <w:right w:val="none" w:sz="0" w:space="0" w:color="auto"/>
      </w:divBdr>
    </w:div>
    <w:div w:id="506795811">
      <w:bodyDiv w:val="1"/>
      <w:marLeft w:val="0"/>
      <w:marRight w:val="0"/>
      <w:marTop w:val="0"/>
      <w:marBottom w:val="0"/>
      <w:divBdr>
        <w:top w:val="none" w:sz="0" w:space="0" w:color="auto"/>
        <w:left w:val="none" w:sz="0" w:space="0" w:color="auto"/>
        <w:bottom w:val="none" w:sz="0" w:space="0" w:color="auto"/>
        <w:right w:val="none" w:sz="0" w:space="0" w:color="auto"/>
      </w:divBdr>
    </w:div>
    <w:div w:id="506865969">
      <w:bodyDiv w:val="1"/>
      <w:marLeft w:val="0"/>
      <w:marRight w:val="0"/>
      <w:marTop w:val="0"/>
      <w:marBottom w:val="0"/>
      <w:divBdr>
        <w:top w:val="none" w:sz="0" w:space="0" w:color="auto"/>
        <w:left w:val="none" w:sz="0" w:space="0" w:color="auto"/>
        <w:bottom w:val="none" w:sz="0" w:space="0" w:color="auto"/>
        <w:right w:val="none" w:sz="0" w:space="0" w:color="auto"/>
      </w:divBdr>
    </w:div>
    <w:div w:id="507060704">
      <w:bodyDiv w:val="1"/>
      <w:marLeft w:val="0"/>
      <w:marRight w:val="0"/>
      <w:marTop w:val="0"/>
      <w:marBottom w:val="0"/>
      <w:divBdr>
        <w:top w:val="none" w:sz="0" w:space="0" w:color="auto"/>
        <w:left w:val="none" w:sz="0" w:space="0" w:color="auto"/>
        <w:bottom w:val="none" w:sz="0" w:space="0" w:color="auto"/>
        <w:right w:val="none" w:sz="0" w:space="0" w:color="auto"/>
      </w:divBdr>
    </w:div>
    <w:div w:id="507132729">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12363">
      <w:bodyDiv w:val="1"/>
      <w:marLeft w:val="0"/>
      <w:marRight w:val="0"/>
      <w:marTop w:val="0"/>
      <w:marBottom w:val="0"/>
      <w:divBdr>
        <w:top w:val="none" w:sz="0" w:space="0" w:color="auto"/>
        <w:left w:val="none" w:sz="0" w:space="0" w:color="auto"/>
        <w:bottom w:val="none" w:sz="0" w:space="0" w:color="auto"/>
        <w:right w:val="none" w:sz="0" w:space="0" w:color="auto"/>
      </w:divBdr>
    </w:div>
    <w:div w:id="507215424">
      <w:bodyDiv w:val="1"/>
      <w:marLeft w:val="0"/>
      <w:marRight w:val="0"/>
      <w:marTop w:val="0"/>
      <w:marBottom w:val="0"/>
      <w:divBdr>
        <w:top w:val="none" w:sz="0" w:space="0" w:color="auto"/>
        <w:left w:val="none" w:sz="0" w:space="0" w:color="auto"/>
        <w:bottom w:val="none" w:sz="0" w:space="0" w:color="auto"/>
        <w:right w:val="none" w:sz="0" w:space="0" w:color="auto"/>
      </w:divBdr>
    </w:div>
    <w:div w:id="507330255">
      <w:bodyDiv w:val="1"/>
      <w:marLeft w:val="0"/>
      <w:marRight w:val="0"/>
      <w:marTop w:val="0"/>
      <w:marBottom w:val="0"/>
      <w:divBdr>
        <w:top w:val="none" w:sz="0" w:space="0" w:color="auto"/>
        <w:left w:val="none" w:sz="0" w:space="0" w:color="auto"/>
        <w:bottom w:val="none" w:sz="0" w:space="0" w:color="auto"/>
        <w:right w:val="none" w:sz="0" w:space="0" w:color="auto"/>
      </w:divBdr>
    </w:div>
    <w:div w:id="507409007">
      <w:bodyDiv w:val="1"/>
      <w:marLeft w:val="0"/>
      <w:marRight w:val="0"/>
      <w:marTop w:val="0"/>
      <w:marBottom w:val="0"/>
      <w:divBdr>
        <w:top w:val="none" w:sz="0" w:space="0" w:color="auto"/>
        <w:left w:val="none" w:sz="0" w:space="0" w:color="auto"/>
        <w:bottom w:val="none" w:sz="0" w:space="0" w:color="auto"/>
        <w:right w:val="none" w:sz="0" w:space="0" w:color="auto"/>
      </w:divBdr>
    </w:div>
    <w:div w:id="507409270">
      <w:bodyDiv w:val="1"/>
      <w:marLeft w:val="0"/>
      <w:marRight w:val="0"/>
      <w:marTop w:val="0"/>
      <w:marBottom w:val="0"/>
      <w:divBdr>
        <w:top w:val="none" w:sz="0" w:space="0" w:color="auto"/>
        <w:left w:val="none" w:sz="0" w:space="0" w:color="auto"/>
        <w:bottom w:val="none" w:sz="0" w:space="0" w:color="auto"/>
        <w:right w:val="none" w:sz="0" w:space="0" w:color="auto"/>
      </w:divBdr>
    </w:div>
    <w:div w:id="507529020">
      <w:bodyDiv w:val="1"/>
      <w:marLeft w:val="0"/>
      <w:marRight w:val="0"/>
      <w:marTop w:val="0"/>
      <w:marBottom w:val="0"/>
      <w:divBdr>
        <w:top w:val="none" w:sz="0" w:space="0" w:color="auto"/>
        <w:left w:val="none" w:sz="0" w:space="0" w:color="auto"/>
        <w:bottom w:val="none" w:sz="0" w:space="0" w:color="auto"/>
        <w:right w:val="none" w:sz="0" w:space="0" w:color="auto"/>
      </w:divBdr>
    </w:div>
    <w:div w:id="507601859">
      <w:bodyDiv w:val="1"/>
      <w:marLeft w:val="0"/>
      <w:marRight w:val="0"/>
      <w:marTop w:val="0"/>
      <w:marBottom w:val="0"/>
      <w:divBdr>
        <w:top w:val="none" w:sz="0" w:space="0" w:color="auto"/>
        <w:left w:val="none" w:sz="0" w:space="0" w:color="auto"/>
        <w:bottom w:val="none" w:sz="0" w:space="0" w:color="auto"/>
        <w:right w:val="none" w:sz="0" w:space="0" w:color="auto"/>
      </w:divBdr>
    </w:div>
    <w:div w:id="508255805">
      <w:bodyDiv w:val="1"/>
      <w:marLeft w:val="0"/>
      <w:marRight w:val="0"/>
      <w:marTop w:val="0"/>
      <w:marBottom w:val="0"/>
      <w:divBdr>
        <w:top w:val="none" w:sz="0" w:space="0" w:color="auto"/>
        <w:left w:val="none" w:sz="0" w:space="0" w:color="auto"/>
        <w:bottom w:val="none" w:sz="0" w:space="0" w:color="auto"/>
        <w:right w:val="none" w:sz="0" w:space="0" w:color="auto"/>
      </w:divBdr>
    </w:div>
    <w:div w:id="508258431">
      <w:bodyDiv w:val="1"/>
      <w:marLeft w:val="0"/>
      <w:marRight w:val="0"/>
      <w:marTop w:val="0"/>
      <w:marBottom w:val="0"/>
      <w:divBdr>
        <w:top w:val="none" w:sz="0" w:space="0" w:color="auto"/>
        <w:left w:val="none" w:sz="0" w:space="0" w:color="auto"/>
        <w:bottom w:val="none" w:sz="0" w:space="0" w:color="auto"/>
        <w:right w:val="none" w:sz="0" w:space="0" w:color="auto"/>
      </w:divBdr>
    </w:div>
    <w:div w:id="508445963">
      <w:bodyDiv w:val="1"/>
      <w:marLeft w:val="0"/>
      <w:marRight w:val="0"/>
      <w:marTop w:val="0"/>
      <w:marBottom w:val="0"/>
      <w:divBdr>
        <w:top w:val="none" w:sz="0" w:space="0" w:color="auto"/>
        <w:left w:val="none" w:sz="0" w:space="0" w:color="auto"/>
        <w:bottom w:val="none" w:sz="0" w:space="0" w:color="auto"/>
        <w:right w:val="none" w:sz="0" w:space="0" w:color="auto"/>
      </w:divBdr>
    </w:div>
    <w:div w:id="508519258">
      <w:bodyDiv w:val="1"/>
      <w:marLeft w:val="0"/>
      <w:marRight w:val="0"/>
      <w:marTop w:val="0"/>
      <w:marBottom w:val="0"/>
      <w:divBdr>
        <w:top w:val="none" w:sz="0" w:space="0" w:color="auto"/>
        <w:left w:val="none" w:sz="0" w:space="0" w:color="auto"/>
        <w:bottom w:val="none" w:sz="0" w:space="0" w:color="auto"/>
        <w:right w:val="none" w:sz="0" w:space="0" w:color="auto"/>
      </w:divBdr>
    </w:div>
    <w:div w:id="508522709">
      <w:bodyDiv w:val="1"/>
      <w:marLeft w:val="0"/>
      <w:marRight w:val="0"/>
      <w:marTop w:val="0"/>
      <w:marBottom w:val="0"/>
      <w:divBdr>
        <w:top w:val="none" w:sz="0" w:space="0" w:color="auto"/>
        <w:left w:val="none" w:sz="0" w:space="0" w:color="auto"/>
        <w:bottom w:val="none" w:sz="0" w:space="0" w:color="auto"/>
        <w:right w:val="none" w:sz="0" w:space="0" w:color="auto"/>
      </w:divBdr>
    </w:div>
    <w:div w:id="508570638">
      <w:bodyDiv w:val="1"/>
      <w:marLeft w:val="0"/>
      <w:marRight w:val="0"/>
      <w:marTop w:val="0"/>
      <w:marBottom w:val="0"/>
      <w:divBdr>
        <w:top w:val="none" w:sz="0" w:space="0" w:color="auto"/>
        <w:left w:val="none" w:sz="0" w:space="0" w:color="auto"/>
        <w:bottom w:val="none" w:sz="0" w:space="0" w:color="auto"/>
        <w:right w:val="none" w:sz="0" w:space="0" w:color="auto"/>
      </w:divBdr>
    </w:div>
    <w:div w:id="508570903">
      <w:bodyDiv w:val="1"/>
      <w:marLeft w:val="0"/>
      <w:marRight w:val="0"/>
      <w:marTop w:val="0"/>
      <w:marBottom w:val="0"/>
      <w:divBdr>
        <w:top w:val="none" w:sz="0" w:space="0" w:color="auto"/>
        <w:left w:val="none" w:sz="0" w:space="0" w:color="auto"/>
        <w:bottom w:val="none" w:sz="0" w:space="0" w:color="auto"/>
        <w:right w:val="none" w:sz="0" w:space="0" w:color="auto"/>
      </w:divBdr>
    </w:div>
    <w:div w:id="508713527">
      <w:bodyDiv w:val="1"/>
      <w:marLeft w:val="0"/>
      <w:marRight w:val="0"/>
      <w:marTop w:val="0"/>
      <w:marBottom w:val="0"/>
      <w:divBdr>
        <w:top w:val="none" w:sz="0" w:space="0" w:color="auto"/>
        <w:left w:val="none" w:sz="0" w:space="0" w:color="auto"/>
        <w:bottom w:val="none" w:sz="0" w:space="0" w:color="auto"/>
        <w:right w:val="none" w:sz="0" w:space="0" w:color="auto"/>
      </w:divBdr>
    </w:div>
    <w:div w:id="508833740">
      <w:bodyDiv w:val="1"/>
      <w:marLeft w:val="0"/>
      <w:marRight w:val="0"/>
      <w:marTop w:val="0"/>
      <w:marBottom w:val="0"/>
      <w:divBdr>
        <w:top w:val="none" w:sz="0" w:space="0" w:color="auto"/>
        <w:left w:val="none" w:sz="0" w:space="0" w:color="auto"/>
        <w:bottom w:val="none" w:sz="0" w:space="0" w:color="auto"/>
        <w:right w:val="none" w:sz="0" w:space="0" w:color="auto"/>
      </w:divBdr>
    </w:div>
    <w:div w:id="508836371">
      <w:bodyDiv w:val="1"/>
      <w:marLeft w:val="0"/>
      <w:marRight w:val="0"/>
      <w:marTop w:val="0"/>
      <w:marBottom w:val="0"/>
      <w:divBdr>
        <w:top w:val="none" w:sz="0" w:space="0" w:color="auto"/>
        <w:left w:val="none" w:sz="0" w:space="0" w:color="auto"/>
        <w:bottom w:val="none" w:sz="0" w:space="0" w:color="auto"/>
        <w:right w:val="none" w:sz="0" w:space="0" w:color="auto"/>
      </w:divBdr>
    </w:div>
    <w:div w:id="508954358">
      <w:bodyDiv w:val="1"/>
      <w:marLeft w:val="0"/>
      <w:marRight w:val="0"/>
      <w:marTop w:val="0"/>
      <w:marBottom w:val="0"/>
      <w:divBdr>
        <w:top w:val="none" w:sz="0" w:space="0" w:color="auto"/>
        <w:left w:val="none" w:sz="0" w:space="0" w:color="auto"/>
        <w:bottom w:val="none" w:sz="0" w:space="0" w:color="auto"/>
        <w:right w:val="none" w:sz="0" w:space="0" w:color="auto"/>
      </w:divBdr>
    </w:div>
    <w:div w:id="509367593">
      <w:bodyDiv w:val="1"/>
      <w:marLeft w:val="0"/>
      <w:marRight w:val="0"/>
      <w:marTop w:val="0"/>
      <w:marBottom w:val="0"/>
      <w:divBdr>
        <w:top w:val="none" w:sz="0" w:space="0" w:color="auto"/>
        <w:left w:val="none" w:sz="0" w:space="0" w:color="auto"/>
        <w:bottom w:val="none" w:sz="0" w:space="0" w:color="auto"/>
        <w:right w:val="none" w:sz="0" w:space="0" w:color="auto"/>
      </w:divBdr>
    </w:div>
    <w:div w:id="509368736">
      <w:bodyDiv w:val="1"/>
      <w:marLeft w:val="0"/>
      <w:marRight w:val="0"/>
      <w:marTop w:val="0"/>
      <w:marBottom w:val="0"/>
      <w:divBdr>
        <w:top w:val="none" w:sz="0" w:space="0" w:color="auto"/>
        <w:left w:val="none" w:sz="0" w:space="0" w:color="auto"/>
        <w:bottom w:val="none" w:sz="0" w:space="0" w:color="auto"/>
        <w:right w:val="none" w:sz="0" w:space="0" w:color="auto"/>
      </w:divBdr>
    </w:div>
    <w:div w:id="509487194">
      <w:bodyDiv w:val="1"/>
      <w:marLeft w:val="0"/>
      <w:marRight w:val="0"/>
      <w:marTop w:val="0"/>
      <w:marBottom w:val="0"/>
      <w:divBdr>
        <w:top w:val="none" w:sz="0" w:space="0" w:color="auto"/>
        <w:left w:val="none" w:sz="0" w:space="0" w:color="auto"/>
        <w:bottom w:val="none" w:sz="0" w:space="0" w:color="auto"/>
        <w:right w:val="none" w:sz="0" w:space="0" w:color="auto"/>
      </w:divBdr>
    </w:div>
    <w:div w:id="509568853">
      <w:bodyDiv w:val="1"/>
      <w:marLeft w:val="0"/>
      <w:marRight w:val="0"/>
      <w:marTop w:val="0"/>
      <w:marBottom w:val="0"/>
      <w:divBdr>
        <w:top w:val="none" w:sz="0" w:space="0" w:color="auto"/>
        <w:left w:val="none" w:sz="0" w:space="0" w:color="auto"/>
        <w:bottom w:val="none" w:sz="0" w:space="0" w:color="auto"/>
        <w:right w:val="none" w:sz="0" w:space="0" w:color="auto"/>
      </w:divBdr>
    </w:div>
    <w:div w:id="509635926">
      <w:bodyDiv w:val="1"/>
      <w:marLeft w:val="0"/>
      <w:marRight w:val="0"/>
      <w:marTop w:val="0"/>
      <w:marBottom w:val="0"/>
      <w:divBdr>
        <w:top w:val="none" w:sz="0" w:space="0" w:color="auto"/>
        <w:left w:val="none" w:sz="0" w:space="0" w:color="auto"/>
        <w:bottom w:val="none" w:sz="0" w:space="0" w:color="auto"/>
        <w:right w:val="none" w:sz="0" w:space="0" w:color="auto"/>
      </w:divBdr>
    </w:div>
    <w:div w:id="509639476">
      <w:bodyDiv w:val="1"/>
      <w:marLeft w:val="0"/>
      <w:marRight w:val="0"/>
      <w:marTop w:val="0"/>
      <w:marBottom w:val="0"/>
      <w:divBdr>
        <w:top w:val="none" w:sz="0" w:space="0" w:color="auto"/>
        <w:left w:val="none" w:sz="0" w:space="0" w:color="auto"/>
        <w:bottom w:val="none" w:sz="0" w:space="0" w:color="auto"/>
        <w:right w:val="none" w:sz="0" w:space="0" w:color="auto"/>
      </w:divBdr>
    </w:div>
    <w:div w:id="509763290">
      <w:bodyDiv w:val="1"/>
      <w:marLeft w:val="0"/>
      <w:marRight w:val="0"/>
      <w:marTop w:val="0"/>
      <w:marBottom w:val="0"/>
      <w:divBdr>
        <w:top w:val="none" w:sz="0" w:space="0" w:color="auto"/>
        <w:left w:val="none" w:sz="0" w:space="0" w:color="auto"/>
        <w:bottom w:val="none" w:sz="0" w:space="0" w:color="auto"/>
        <w:right w:val="none" w:sz="0" w:space="0" w:color="auto"/>
      </w:divBdr>
    </w:div>
    <w:div w:id="510070568">
      <w:bodyDiv w:val="1"/>
      <w:marLeft w:val="0"/>
      <w:marRight w:val="0"/>
      <w:marTop w:val="0"/>
      <w:marBottom w:val="0"/>
      <w:divBdr>
        <w:top w:val="none" w:sz="0" w:space="0" w:color="auto"/>
        <w:left w:val="none" w:sz="0" w:space="0" w:color="auto"/>
        <w:bottom w:val="none" w:sz="0" w:space="0" w:color="auto"/>
        <w:right w:val="none" w:sz="0" w:space="0" w:color="auto"/>
      </w:divBdr>
    </w:div>
    <w:div w:id="510142920">
      <w:bodyDiv w:val="1"/>
      <w:marLeft w:val="0"/>
      <w:marRight w:val="0"/>
      <w:marTop w:val="0"/>
      <w:marBottom w:val="0"/>
      <w:divBdr>
        <w:top w:val="none" w:sz="0" w:space="0" w:color="auto"/>
        <w:left w:val="none" w:sz="0" w:space="0" w:color="auto"/>
        <w:bottom w:val="none" w:sz="0" w:space="0" w:color="auto"/>
        <w:right w:val="none" w:sz="0" w:space="0" w:color="auto"/>
      </w:divBdr>
    </w:div>
    <w:div w:id="510150077">
      <w:bodyDiv w:val="1"/>
      <w:marLeft w:val="0"/>
      <w:marRight w:val="0"/>
      <w:marTop w:val="0"/>
      <w:marBottom w:val="0"/>
      <w:divBdr>
        <w:top w:val="none" w:sz="0" w:space="0" w:color="auto"/>
        <w:left w:val="none" w:sz="0" w:space="0" w:color="auto"/>
        <w:bottom w:val="none" w:sz="0" w:space="0" w:color="auto"/>
        <w:right w:val="none" w:sz="0" w:space="0" w:color="auto"/>
      </w:divBdr>
    </w:div>
    <w:div w:id="510291722">
      <w:bodyDiv w:val="1"/>
      <w:marLeft w:val="0"/>
      <w:marRight w:val="0"/>
      <w:marTop w:val="0"/>
      <w:marBottom w:val="0"/>
      <w:divBdr>
        <w:top w:val="none" w:sz="0" w:space="0" w:color="auto"/>
        <w:left w:val="none" w:sz="0" w:space="0" w:color="auto"/>
        <w:bottom w:val="none" w:sz="0" w:space="0" w:color="auto"/>
        <w:right w:val="none" w:sz="0" w:space="0" w:color="auto"/>
      </w:divBdr>
    </w:div>
    <w:div w:id="510412257">
      <w:bodyDiv w:val="1"/>
      <w:marLeft w:val="0"/>
      <w:marRight w:val="0"/>
      <w:marTop w:val="0"/>
      <w:marBottom w:val="0"/>
      <w:divBdr>
        <w:top w:val="none" w:sz="0" w:space="0" w:color="auto"/>
        <w:left w:val="none" w:sz="0" w:space="0" w:color="auto"/>
        <w:bottom w:val="none" w:sz="0" w:space="0" w:color="auto"/>
        <w:right w:val="none" w:sz="0" w:space="0" w:color="auto"/>
      </w:divBdr>
    </w:div>
    <w:div w:id="510609280">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723707">
      <w:bodyDiv w:val="1"/>
      <w:marLeft w:val="0"/>
      <w:marRight w:val="0"/>
      <w:marTop w:val="0"/>
      <w:marBottom w:val="0"/>
      <w:divBdr>
        <w:top w:val="none" w:sz="0" w:space="0" w:color="auto"/>
        <w:left w:val="none" w:sz="0" w:space="0" w:color="auto"/>
        <w:bottom w:val="none" w:sz="0" w:space="0" w:color="auto"/>
        <w:right w:val="none" w:sz="0" w:space="0" w:color="auto"/>
      </w:divBdr>
    </w:div>
    <w:div w:id="510727091">
      <w:bodyDiv w:val="1"/>
      <w:marLeft w:val="0"/>
      <w:marRight w:val="0"/>
      <w:marTop w:val="0"/>
      <w:marBottom w:val="0"/>
      <w:divBdr>
        <w:top w:val="none" w:sz="0" w:space="0" w:color="auto"/>
        <w:left w:val="none" w:sz="0" w:space="0" w:color="auto"/>
        <w:bottom w:val="none" w:sz="0" w:space="0" w:color="auto"/>
        <w:right w:val="none" w:sz="0" w:space="0" w:color="auto"/>
      </w:divBdr>
    </w:div>
    <w:div w:id="510878563">
      <w:bodyDiv w:val="1"/>
      <w:marLeft w:val="0"/>
      <w:marRight w:val="0"/>
      <w:marTop w:val="0"/>
      <w:marBottom w:val="0"/>
      <w:divBdr>
        <w:top w:val="none" w:sz="0" w:space="0" w:color="auto"/>
        <w:left w:val="none" w:sz="0" w:space="0" w:color="auto"/>
        <w:bottom w:val="none" w:sz="0" w:space="0" w:color="auto"/>
        <w:right w:val="none" w:sz="0" w:space="0" w:color="auto"/>
      </w:divBdr>
    </w:div>
    <w:div w:id="510950255">
      <w:bodyDiv w:val="1"/>
      <w:marLeft w:val="0"/>
      <w:marRight w:val="0"/>
      <w:marTop w:val="0"/>
      <w:marBottom w:val="0"/>
      <w:divBdr>
        <w:top w:val="none" w:sz="0" w:space="0" w:color="auto"/>
        <w:left w:val="none" w:sz="0" w:space="0" w:color="auto"/>
        <w:bottom w:val="none" w:sz="0" w:space="0" w:color="auto"/>
        <w:right w:val="none" w:sz="0" w:space="0" w:color="auto"/>
      </w:divBdr>
    </w:div>
    <w:div w:id="510989918">
      <w:bodyDiv w:val="1"/>
      <w:marLeft w:val="0"/>
      <w:marRight w:val="0"/>
      <w:marTop w:val="0"/>
      <w:marBottom w:val="0"/>
      <w:divBdr>
        <w:top w:val="none" w:sz="0" w:space="0" w:color="auto"/>
        <w:left w:val="none" w:sz="0" w:space="0" w:color="auto"/>
        <w:bottom w:val="none" w:sz="0" w:space="0" w:color="auto"/>
        <w:right w:val="none" w:sz="0" w:space="0" w:color="auto"/>
      </w:divBdr>
    </w:div>
    <w:div w:id="511066777">
      <w:bodyDiv w:val="1"/>
      <w:marLeft w:val="0"/>
      <w:marRight w:val="0"/>
      <w:marTop w:val="0"/>
      <w:marBottom w:val="0"/>
      <w:divBdr>
        <w:top w:val="none" w:sz="0" w:space="0" w:color="auto"/>
        <w:left w:val="none" w:sz="0" w:space="0" w:color="auto"/>
        <w:bottom w:val="none" w:sz="0" w:space="0" w:color="auto"/>
        <w:right w:val="none" w:sz="0" w:space="0" w:color="auto"/>
      </w:divBdr>
    </w:div>
    <w:div w:id="511068630">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1142131">
      <w:bodyDiv w:val="1"/>
      <w:marLeft w:val="0"/>
      <w:marRight w:val="0"/>
      <w:marTop w:val="0"/>
      <w:marBottom w:val="0"/>
      <w:divBdr>
        <w:top w:val="none" w:sz="0" w:space="0" w:color="auto"/>
        <w:left w:val="none" w:sz="0" w:space="0" w:color="auto"/>
        <w:bottom w:val="none" w:sz="0" w:space="0" w:color="auto"/>
        <w:right w:val="none" w:sz="0" w:space="0" w:color="auto"/>
      </w:divBdr>
    </w:div>
    <w:div w:id="511453896">
      <w:bodyDiv w:val="1"/>
      <w:marLeft w:val="0"/>
      <w:marRight w:val="0"/>
      <w:marTop w:val="0"/>
      <w:marBottom w:val="0"/>
      <w:divBdr>
        <w:top w:val="none" w:sz="0" w:space="0" w:color="auto"/>
        <w:left w:val="none" w:sz="0" w:space="0" w:color="auto"/>
        <w:bottom w:val="none" w:sz="0" w:space="0" w:color="auto"/>
        <w:right w:val="none" w:sz="0" w:space="0" w:color="auto"/>
      </w:divBdr>
    </w:div>
    <w:div w:id="511724619">
      <w:bodyDiv w:val="1"/>
      <w:marLeft w:val="0"/>
      <w:marRight w:val="0"/>
      <w:marTop w:val="0"/>
      <w:marBottom w:val="0"/>
      <w:divBdr>
        <w:top w:val="none" w:sz="0" w:space="0" w:color="auto"/>
        <w:left w:val="none" w:sz="0" w:space="0" w:color="auto"/>
        <w:bottom w:val="none" w:sz="0" w:space="0" w:color="auto"/>
        <w:right w:val="none" w:sz="0" w:space="0" w:color="auto"/>
      </w:divBdr>
    </w:div>
    <w:div w:id="511992175">
      <w:bodyDiv w:val="1"/>
      <w:marLeft w:val="0"/>
      <w:marRight w:val="0"/>
      <w:marTop w:val="0"/>
      <w:marBottom w:val="0"/>
      <w:divBdr>
        <w:top w:val="none" w:sz="0" w:space="0" w:color="auto"/>
        <w:left w:val="none" w:sz="0" w:space="0" w:color="auto"/>
        <w:bottom w:val="none" w:sz="0" w:space="0" w:color="auto"/>
        <w:right w:val="none" w:sz="0" w:space="0" w:color="auto"/>
      </w:divBdr>
    </w:div>
    <w:div w:id="512039105">
      <w:bodyDiv w:val="1"/>
      <w:marLeft w:val="0"/>
      <w:marRight w:val="0"/>
      <w:marTop w:val="0"/>
      <w:marBottom w:val="0"/>
      <w:divBdr>
        <w:top w:val="none" w:sz="0" w:space="0" w:color="auto"/>
        <w:left w:val="none" w:sz="0" w:space="0" w:color="auto"/>
        <w:bottom w:val="none" w:sz="0" w:space="0" w:color="auto"/>
        <w:right w:val="none" w:sz="0" w:space="0" w:color="auto"/>
      </w:divBdr>
    </w:div>
    <w:div w:id="512107078">
      <w:bodyDiv w:val="1"/>
      <w:marLeft w:val="0"/>
      <w:marRight w:val="0"/>
      <w:marTop w:val="0"/>
      <w:marBottom w:val="0"/>
      <w:divBdr>
        <w:top w:val="none" w:sz="0" w:space="0" w:color="auto"/>
        <w:left w:val="none" w:sz="0" w:space="0" w:color="auto"/>
        <w:bottom w:val="none" w:sz="0" w:space="0" w:color="auto"/>
        <w:right w:val="none" w:sz="0" w:space="0" w:color="auto"/>
      </w:divBdr>
    </w:div>
    <w:div w:id="512257021">
      <w:bodyDiv w:val="1"/>
      <w:marLeft w:val="0"/>
      <w:marRight w:val="0"/>
      <w:marTop w:val="0"/>
      <w:marBottom w:val="0"/>
      <w:divBdr>
        <w:top w:val="none" w:sz="0" w:space="0" w:color="auto"/>
        <w:left w:val="none" w:sz="0" w:space="0" w:color="auto"/>
        <w:bottom w:val="none" w:sz="0" w:space="0" w:color="auto"/>
        <w:right w:val="none" w:sz="0" w:space="0" w:color="auto"/>
      </w:divBdr>
    </w:div>
    <w:div w:id="512453576">
      <w:bodyDiv w:val="1"/>
      <w:marLeft w:val="0"/>
      <w:marRight w:val="0"/>
      <w:marTop w:val="0"/>
      <w:marBottom w:val="0"/>
      <w:divBdr>
        <w:top w:val="none" w:sz="0" w:space="0" w:color="auto"/>
        <w:left w:val="none" w:sz="0" w:space="0" w:color="auto"/>
        <w:bottom w:val="none" w:sz="0" w:space="0" w:color="auto"/>
        <w:right w:val="none" w:sz="0" w:space="0" w:color="auto"/>
      </w:divBdr>
    </w:div>
    <w:div w:id="512577104">
      <w:bodyDiv w:val="1"/>
      <w:marLeft w:val="0"/>
      <w:marRight w:val="0"/>
      <w:marTop w:val="0"/>
      <w:marBottom w:val="0"/>
      <w:divBdr>
        <w:top w:val="none" w:sz="0" w:space="0" w:color="auto"/>
        <w:left w:val="none" w:sz="0" w:space="0" w:color="auto"/>
        <w:bottom w:val="none" w:sz="0" w:space="0" w:color="auto"/>
        <w:right w:val="none" w:sz="0" w:space="0" w:color="auto"/>
      </w:divBdr>
    </w:div>
    <w:div w:id="512644757">
      <w:bodyDiv w:val="1"/>
      <w:marLeft w:val="0"/>
      <w:marRight w:val="0"/>
      <w:marTop w:val="0"/>
      <w:marBottom w:val="0"/>
      <w:divBdr>
        <w:top w:val="none" w:sz="0" w:space="0" w:color="auto"/>
        <w:left w:val="none" w:sz="0" w:space="0" w:color="auto"/>
        <w:bottom w:val="none" w:sz="0" w:space="0" w:color="auto"/>
        <w:right w:val="none" w:sz="0" w:space="0" w:color="auto"/>
      </w:divBdr>
    </w:div>
    <w:div w:id="512912380">
      <w:bodyDiv w:val="1"/>
      <w:marLeft w:val="0"/>
      <w:marRight w:val="0"/>
      <w:marTop w:val="0"/>
      <w:marBottom w:val="0"/>
      <w:divBdr>
        <w:top w:val="none" w:sz="0" w:space="0" w:color="auto"/>
        <w:left w:val="none" w:sz="0" w:space="0" w:color="auto"/>
        <w:bottom w:val="none" w:sz="0" w:space="0" w:color="auto"/>
        <w:right w:val="none" w:sz="0" w:space="0" w:color="auto"/>
      </w:divBdr>
    </w:div>
    <w:div w:id="512913903">
      <w:bodyDiv w:val="1"/>
      <w:marLeft w:val="0"/>
      <w:marRight w:val="0"/>
      <w:marTop w:val="0"/>
      <w:marBottom w:val="0"/>
      <w:divBdr>
        <w:top w:val="none" w:sz="0" w:space="0" w:color="auto"/>
        <w:left w:val="none" w:sz="0" w:space="0" w:color="auto"/>
        <w:bottom w:val="none" w:sz="0" w:space="0" w:color="auto"/>
        <w:right w:val="none" w:sz="0" w:space="0" w:color="auto"/>
      </w:divBdr>
    </w:div>
    <w:div w:id="512914648">
      <w:bodyDiv w:val="1"/>
      <w:marLeft w:val="0"/>
      <w:marRight w:val="0"/>
      <w:marTop w:val="0"/>
      <w:marBottom w:val="0"/>
      <w:divBdr>
        <w:top w:val="none" w:sz="0" w:space="0" w:color="auto"/>
        <w:left w:val="none" w:sz="0" w:space="0" w:color="auto"/>
        <w:bottom w:val="none" w:sz="0" w:space="0" w:color="auto"/>
        <w:right w:val="none" w:sz="0" w:space="0" w:color="auto"/>
      </w:divBdr>
    </w:div>
    <w:div w:id="513304827">
      <w:bodyDiv w:val="1"/>
      <w:marLeft w:val="0"/>
      <w:marRight w:val="0"/>
      <w:marTop w:val="0"/>
      <w:marBottom w:val="0"/>
      <w:divBdr>
        <w:top w:val="none" w:sz="0" w:space="0" w:color="auto"/>
        <w:left w:val="none" w:sz="0" w:space="0" w:color="auto"/>
        <w:bottom w:val="none" w:sz="0" w:space="0" w:color="auto"/>
        <w:right w:val="none" w:sz="0" w:space="0" w:color="auto"/>
      </w:divBdr>
    </w:div>
    <w:div w:id="513375445">
      <w:bodyDiv w:val="1"/>
      <w:marLeft w:val="0"/>
      <w:marRight w:val="0"/>
      <w:marTop w:val="0"/>
      <w:marBottom w:val="0"/>
      <w:divBdr>
        <w:top w:val="none" w:sz="0" w:space="0" w:color="auto"/>
        <w:left w:val="none" w:sz="0" w:space="0" w:color="auto"/>
        <w:bottom w:val="none" w:sz="0" w:space="0" w:color="auto"/>
        <w:right w:val="none" w:sz="0" w:space="0" w:color="auto"/>
      </w:divBdr>
    </w:div>
    <w:div w:id="513425737">
      <w:bodyDiv w:val="1"/>
      <w:marLeft w:val="0"/>
      <w:marRight w:val="0"/>
      <w:marTop w:val="0"/>
      <w:marBottom w:val="0"/>
      <w:divBdr>
        <w:top w:val="none" w:sz="0" w:space="0" w:color="auto"/>
        <w:left w:val="none" w:sz="0" w:space="0" w:color="auto"/>
        <w:bottom w:val="none" w:sz="0" w:space="0" w:color="auto"/>
        <w:right w:val="none" w:sz="0" w:space="0" w:color="auto"/>
      </w:divBdr>
    </w:div>
    <w:div w:id="513493171">
      <w:bodyDiv w:val="1"/>
      <w:marLeft w:val="0"/>
      <w:marRight w:val="0"/>
      <w:marTop w:val="0"/>
      <w:marBottom w:val="0"/>
      <w:divBdr>
        <w:top w:val="none" w:sz="0" w:space="0" w:color="auto"/>
        <w:left w:val="none" w:sz="0" w:space="0" w:color="auto"/>
        <w:bottom w:val="none" w:sz="0" w:space="0" w:color="auto"/>
        <w:right w:val="none" w:sz="0" w:space="0" w:color="auto"/>
      </w:divBdr>
    </w:div>
    <w:div w:id="513540507">
      <w:bodyDiv w:val="1"/>
      <w:marLeft w:val="0"/>
      <w:marRight w:val="0"/>
      <w:marTop w:val="0"/>
      <w:marBottom w:val="0"/>
      <w:divBdr>
        <w:top w:val="none" w:sz="0" w:space="0" w:color="auto"/>
        <w:left w:val="none" w:sz="0" w:space="0" w:color="auto"/>
        <w:bottom w:val="none" w:sz="0" w:space="0" w:color="auto"/>
        <w:right w:val="none" w:sz="0" w:space="0" w:color="auto"/>
      </w:divBdr>
    </w:div>
    <w:div w:id="513570539">
      <w:bodyDiv w:val="1"/>
      <w:marLeft w:val="0"/>
      <w:marRight w:val="0"/>
      <w:marTop w:val="0"/>
      <w:marBottom w:val="0"/>
      <w:divBdr>
        <w:top w:val="none" w:sz="0" w:space="0" w:color="auto"/>
        <w:left w:val="none" w:sz="0" w:space="0" w:color="auto"/>
        <w:bottom w:val="none" w:sz="0" w:space="0" w:color="auto"/>
        <w:right w:val="none" w:sz="0" w:space="0" w:color="auto"/>
      </w:divBdr>
    </w:div>
    <w:div w:id="513614631">
      <w:bodyDiv w:val="1"/>
      <w:marLeft w:val="0"/>
      <w:marRight w:val="0"/>
      <w:marTop w:val="0"/>
      <w:marBottom w:val="0"/>
      <w:divBdr>
        <w:top w:val="none" w:sz="0" w:space="0" w:color="auto"/>
        <w:left w:val="none" w:sz="0" w:space="0" w:color="auto"/>
        <w:bottom w:val="none" w:sz="0" w:space="0" w:color="auto"/>
        <w:right w:val="none" w:sz="0" w:space="0" w:color="auto"/>
      </w:divBdr>
    </w:div>
    <w:div w:id="513690476">
      <w:bodyDiv w:val="1"/>
      <w:marLeft w:val="0"/>
      <w:marRight w:val="0"/>
      <w:marTop w:val="0"/>
      <w:marBottom w:val="0"/>
      <w:divBdr>
        <w:top w:val="none" w:sz="0" w:space="0" w:color="auto"/>
        <w:left w:val="none" w:sz="0" w:space="0" w:color="auto"/>
        <w:bottom w:val="none" w:sz="0" w:space="0" w:color="auto"/>
        <w:right w:val="none" w:sz="0" w:space="0" w:color="auto"/>
      </w:divBdr>
    </w:div>
    <w:div w:id="513761814">
      <w:bodyDiv w:val="1"/>
      <w:marLeft w:val="0"/>
      <w:marRight w:val="0"/>
      <w:marTop w:val="0"/>
      <w:marBottom w:val="0"/>
      <w:divBdr>
        <w:top w:val="none" w:sz="0" w:space="0" w:color="auto"/>
        <w:left w:val="none" w:sz="0" w:space="0" w:color="auto"/>
        <w:bottom w:val="none" w:sz="0" w:space="0" w:color="auto"/>
        <w:right w:val="none" w:sz="0" w:space="0" w:color="auto"/>
      </w:divBdr>
    </w:div>
    <w:div w:id="513763032">
      <w:bodyDiv w:val="1"/>
      <w:marLeft w:val="0"/>
      <w:marRight w:val="0"/>
      <w:marTop w:val="0"/>
      <w:marBottom w:val="0"/>
      <w:divBdr>
        <w:top w:val="none" w:sz="0" w:space="0" w:color="auto"/>
        <w:left w:val="none" w:sz="0" w:space="0" w:color="auto"/>
        <w:bottom w:val="none" w:sz="0" w:space="0" w:color="auto"/>
        <w:right w:val="none" w:sz="0" w:space="0" w:color="auto"/>
      </w:divBdr>
    </w:div>
    <w:div w:id="513809680">
      <w:bodyDiv w:val="1"/>
      <w:marLeft w:val="0"/>
      <w:marRight w:val="0"/>
      <w:marTop w:val="0"/>
      <w:marBottom w:val="0"/>
      <w:divBdr>
        <w:top w:val="none" w:sz="0" w:space="0" w:color="auto"/>
        <w:left w:val="none" w:sz="0" w:space="0" w:color="auto"/>
        <w:bottom w:val="none" w:sz="0" w:space="0" w:color="auto"/>
        <w:right w:val="none" w:sz="0" w:space="0" w:color="auto"/>
      </w:divBdr>
    </w:div>
    <w:div w:id="513809753">
      <w:bodyDiv w:val="1"/>
      <w:marLeft w:val="0"/>
      <w:marRight w:val="0"/>
      <w:marTop w:val="0"/>
      <w:marBottom w:val="0"/>
      <w:divBdr>
        <w:top w:val="none" w:sz="0" w:space="0" w:color="auto"/>
        <w:left w:val="none" w:sz="0" w:space="0" w:color="auto"/>
        <w:bottom w:val="none" w:sz="0" w:space="0" w:color="auto"/>
        <w:right w:val="none" w:sz="0" w:space="0" w:color="auto"/>
      </w:divBdr>
    </w:div>
    <w:div w:id="514002806">
      <w:bodyDiv w:val="1"/>
      <w:marLeft w:val="0"/>
      <w:marRight w:val="0"/>
      <w:marTop w:val="0"/>
      <w:marBottom w:val="0"/>
      <w:divBdr>
        <w:top w:val="none" w:sz="0" w:space="0" w:color="auto"/>
        <w:left w:val="none" w:sz="0" w:space="0" w:color="auto"/>
        <w:bottom w:val="none" w:sz="0" w:space="0" w:color="auto"/>
        <w:right w:val="none" w:sz="0" w:space="0" w:color="auto"/>
      </w:divBdr>
    </w:div>
    <w:div w:id="514076223">
      <w:bodyDiv w:val="1"/>
      <w:marLeft w:val="0"/>
      <w:marRight w:val="0"/>
      <w:marTop w:val="0"/>
      <w:marBottom w:val="0"/>
      <w:divBdr>
        <w:top w:val="none" w:sz="0" w:space="0" w:color="auto"/>
        <w:left w:val="none" w:sz="0" w:space="0" w:color="auto"/>
        <w:bottom w:val="none" w:sz="0" w:space="0" w:color="auto"/>
        <w:right w:val="none" w:sz="0" w:space="0" w:color="auto"/>
      </w:divBdr>
    </w:div>
    <w:div w:id="514079738">
      <w:bodyDiv w:val="1"/>
      <w:marLeft w:val="0"/>
      <w:marRight w:val="0"/>
      <w:marTop w:val="0"/>
      <w:marBottom w:val="0"/>
      <w:divBdr>
        <w:top w:val="none" w:sz="0" w:space="0" w:color="auto"/>
        <w:left w:val="none" w:sz="0" w:space="0" w:color="auto"/>
        <w:bottom w:val="none" w:sz="0" w:space="0" w:color="auto"/>
        <w:right w:val="none" w:sz="0" w:space="0" w:color="auto"/>
      </w:divBdr>
    </w:div>
    <w:div w:id="514225679">
      <w:bodyDiv w:val="1"/>
      <w:marLeft w:val="0"/>
      <w:marRight w:val="0"/>
      <w:marTop w:val="0"/>
      <w:marBottom w:val="0"/>
      <w:divBdr>
        <w:top w:val="none" w:sz="0" w:space="0" w:color="auto"/>
        <w:left w:val="none" w:sz="0" w:space="0" w:color="auto"/>
        <w:bottom w:val="none" w:sz="0" w:space="0" w:color="auto"/>
        <w:right w:val="none" w:sz="0" w:space="0" w:color="auto"/>
      </w:divBdr>
    </w:div>
    <w:div w:id="514226431">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416445">
      <w:bodyDiv w:val="1"/>
      <w:marLeft w:val="0"/>
      <w:marRight w:val="0"/>
      <w:marTop w:val="0"/>
      <w:marBottom w:val="0"/>
      <w:divBdr>
        <w:top w:val="none" w:sz="0" w:space="0" w:color="auto"/>
        <w:left w:val="none" w:sz="0" w:space="0" w:color="auto"/>
        <w:bottom w:val="none" w:sz="0" w:space="0" w:color="auto"/>
        <w:right w:val="none" w:sz="0" w:space="0" w:color="auto"/>
      </w:divBdr>
    </w:div>
    <w:div w:id="514658586">
      <w:bodyDiv w:val="1"/>
      <w:marLeft w:val="0"/>
      <w:marRight w:val="0"/>
      <w:marTop w:val="0"/>
      <w:marBottom w:val="0"/>
      <w:divBdr>
        <w:top w:val="none" w:sz="0" w:space="0" w:color="auto"/>
        <w:left w:val="none" w:sz="0" w:space="0" w:color="auto"/>
        <w:bottom w:val="none" w:sz="0" w:space="0" w:color="auto"/>
        <w:right w:val="none" w:sz="0" w:space="0" w:color="auto"/>
      </w:divBdr>
    </w:div>
    <w:div w:id="514686723">
      <w:bodyDiv w:val="1"/>
      <w:marLeft w:val="0"/>
      <w:marRight w:val="0"/>
      <w:marTop w:val="0"/>
      <w:marBottom w:val="0"/>
      <w:divBdr>
        <w:top w:val="none" w:sz="0" w:space="0" w:color="auto"/>
        <w:left w:val="none" w:sz="0" w:space="0" w:color="auto"/>
        <w:bottom w:val="none" w:sz="0" w:space="0" w:color="auto"/>
        <w:right w:val="none" w:sz="0" w:space="0" w:color="auto"/>
      </w:divBdr>
    </w:div>
    <w:div w:id="514923642">
      <w:bodyDiv w:val="1"/>
      <w:marLeft w:val="0"/>
      <w:marRight w:val="0"/>
      <w:marTop w:val="0"/>
      <w:marBottom w:val="0"/>
      <w:divBdr>
        <w:top w:val="none" w:sz="0" w:space="0" w:color="auto"/>
        <w:left w:val="none" w:sz="0" w:space="0" w:color="auto"/>
        <w:bottom w:val="none" w:sz="0" w:space="0" w:color="auto"/>
        <w:right w:val="none" w:sz="0" w:space="0" w:color="auto"/>
      </w:divBdr>
    </w:div>
    <w:div w:id="514926885">
      <w:bodyDiv w:val="1"/>
      <w:marLeft w:val="0"/>
      <w:marRight w:val="0"/>
      <w:marTop w:val="0"/>
      <w:marBottom w:val="0"/>
      <w:divBdr>
        <w:top w:val="none" w:sz="0" w:space="0" w:color="auto"/>
        <w:left w:val="none" w:sz="0" w:space="0" w:color="auto"/>
        <w:bottom w:val="none" w:sz="0" w:space="0" w:color="auto"/>
        <w:right w:val="none" w:sz="0" w:space="0" w:color="auto"/>
      </w:divBdr>
    </w:div>
    <w:div w:id="515076205">
      <w:bodyDiv w:val="1"/>
      <w:marLeft w:val="0"/>
      <w:marRight w:val="0"/>
      <w:marTop w:val="0"/>
      <w:marBottom w:val="0"/>
      <w:divBdr>
        <w:top w:val="none" w:sz="0" w:space="0" w:color="auto"/>
        <w:left w:val="none" w:sz="0" w:space="0" w:color="auto"/>
        <w:bottom w:val="none" w:sz="0" w:space="0" w:color="auto"/>
        <w:right w:val="none" w:sz="0" w:space="0" w:color="auto"/>
      </w:divBdr>
    </w:div>
    <w:div w:id="515120566">
      <w:bodyDiv w:val="1"/>
      <w:marLeft w:val="0"/>
      <w:marRight w:val="0"/>
      <w:marTop w:val="0"/>
      <w:marBottom w:val="0"/>
      <w:divBdr>
        <w:top w:val="none" w:sz="0" w:space="0" w:color="auto"/>
        <w:left w:val="none" w:sz="0" w:space="0" w:color="auto"/>
        <w:bottom w:val="none" w:sz="0" w:space="0" w:color="auto"/>
        <w:right w:val="none" w:sz="0" w:space="0" w:color="auto"/>
      </w:divBdr>
    </w:div>
    <w:div w:id="515268024">
      <w:bodyDiv w:val="1"/>
      <w:marLeft w:val="0"/>
      <w:marRight w:val="0"/>
      <w:marTop w:val="0"/>
      <w:marBottom w:val="0"/>
      <w:divBdr>
        <w:top w:val="none" w:sz="0" w:space="0" w:color="auto"/>
        <w:left w:val="none" w:sz="0" w:space="0" w:color="auto"/>
        <w:bottom w:val="none" w:sz="0" w:space="0" w:color="auto"/>
        <w:right w:val="none" w:sz="0" w:space="0" w:color="auto"/>
      </w:divBdr>
    </w:div>
    <w:div w:id="515272529">
      <w:bodyDiv w:val="1"/>
      <w:marLeft w:val="0"/>
      <w:marRight w:val="0"/>
      <w:marTop w:val="0"/>
      <w:marBottom w:val="0"/>
      <w:divBdr>
        <w:top w:val="none" w:sz="0" w:space="0" w:color="auto"/>
        <w:left w:val="none" w:sz="0" w:space="0" w:color="auto"/>
        <w:bottom w:val="none" w:sz="0" w:space="0" w:color="auto"/>
        <w:right w:val="none" w:sz="0" w:space="0" w:color="auto"/>
      </w:divBdr>
    </w:div>
    <w:div w:id="515273852">
      <w:bodyDiv w:val="1"/>
      <w:marLeft w:val="0"/>
      <w:marRight w:val="0"/>
      <w:marTop w:val="0"/>
      <w:marBottom w:val="0"/>
      <w:divBdr>
        <w:top w:val="none" w:sz="0" w:space="0" w:color="auto"/>
        <w:left w:val="none" w:sz="0" w:space="0" w:color="auto"/>
        <w:bottom w:val="none" w:sz="0" w:space="0" w:color="auto"/>
        <w:right w:val="none" w:sz="0" w:space="0" w:color="auto"/>
      </w:divBdr>
    </w:div>
    <w:div w:id="515391857">
      <w:bodyDiv w:val="1"/>
      <w:marLeft w:val="0"/>
      <w:marRight w:val="0"/>
      <w:marTop w:val="0"/>
      <w:marBottom w:val="0"/>
      <w:divBdr>
        <w:top w:val="none" w:sz="0" w:space="0" w:color="auto"/>
        <w:left w:val="none" w:sz="0" w:space="0" w:color="auto"/>
        <w:bottom w:val="none" w:sz="0" w:space="0" w:color="auto"/>
        <w:right w:val="none" w:sz="0" w:space="0" w:color="auto"/>
      </w:divBdr>
    </w:div>
    <w:div w:id="515577098">
      <w:bodyDiv w:val="1"/>
      <w:marLeft w:val="0"/>
      <w:marRight w:val="0"/>
      <w:marTop w:val="0"/>
      <w:marBottom w:val="0"/>
      <w:divBdr>
        <w:top w:val="none" w:sz="0" w:space="0" w:color="auto"/>
        <w:left w:val="none" w:sz="0" w:space="0" w:color="auto"/>
        <w:bottom w:val="none" w:sz="0" w:space="0" w:color="auto"/>
        <w:right w:val="none" w:sz="0" w:space="0" w:color="auto"/>
      </w:divBdr>
    </w:div>
    <w:div w:id="515728396">
      <w:bodyDiv w:val="1"/>
      <w:marLeft w:val="0"/>
      <w:marRight w:val="0"/>
      <w:marTop w:val="0"/>
      <w:marBottom w:val="0"/>
      <w:divBdr>
        <w:top w:val="none" w:sz="0" w:space="0" w:color="auto"/>
        <w:left w:val="none" w:sz="0" w:space="0" w:color="auto"/>
        <w:bottom w:val="none" w:sz="0" w:space="0" w:color="auto"/>
        <w:right w:val="none" w:sz="0" w:space="0" w:color="auto"/>
      </w:divBdr>
    </w:div>
    <w:div w:id="515774860">
      <w:bodyDiv w:val="1"/>
      <w:marLeft w:val="0"/>
      <w:marRight w:val="0"/>
      <w:marTop w:val="0"/>
      <w:marBottom w:val="0"/>
      <w:divBdr>
        <w:top w:val="none" w:sz="0" w:space="0" w:color="auto"/>
        <w:left w:val="none" w:sz="0" w:space="0" w:color="auto"/>
        <w:bottom w:val="none" w:sz="0" w:space="0" w:color="auto"/>
        <w:right w:val="none" w:sz="0" w:space="0" w:color="auto"/>
      </w:divBdr>
    </w:div>
    <w:div w:id="515995706">
      <w:bodyDiv w:val="1"/>
      <w:marLeft w:val="0"/>
      <w:marRight w:val="0"/>
      <w:marTop w:val="0"/>
      <w:marBottom w:val="0"/>
      <w:divBdr>
        <w:top w:val="none" w:sz="0" w:space="0" w:color="auto"/>
        <w:left w:val="none" w:sz="0" w:space="0" w:color="auto"/>
        <w:bottom w:val="none" w:sz="0" w:space="0" w:color="auto"/>
        <w:right w:val="none" w:sz="0" w:space="0" w:color="auto"/>
      </w:divBdr>
    </w:div>
    <w:div w:id="516163908">
      <w:bodyDiv w:val="1"/>
      <w:marLeft w:val="0"/>
      <w:marRight w:val="0"/>
      <w:marTop w:val="0"/>
      <w:marBottom w:val="0"/>
      <w:divBdr>
        <w:top w:val="none" w:sz="0" w:space="0" w:color="auto"/>
        <w:left w:val="none" w:sz="0" w:space="0" w:color="auto"/>
        <w:bottom w:val="none" w:sz="0" w:space="0" w:color="auto"/>
        <w:right w:val="none" w:sz="0" w:space="0" w:color="auto"/>
      </w:divBdr>
    </w:div>
    <w:div w:id="516190344">
      <w:bodyDiv w:val="1"/>
      <w:marLeft w:val="0"/>
      <w:marRight w:val="0"/>
      <w:marTop w:val="0"/>
      <w:marBottom w:val="0"/>
      <w:divBdr>
        <w:top w:val="none" w:sz="0" w:space="0" w:color="auto"/>
        <w:left w:val="none" w:sz="0" w:space="0" w:color="auto"/>
        <w:bottom w:val="none" w:sz="0" w:space="0" w:color="auto"/>
        <w:right w:val="none" w:sz="0" w:space="0" w:color="auto"/>
      </w:divBdr>
    </w:div>
    <w:div w:id="516312667">
      <w:bodyDiv w:val="1"/>
      <w:marLeft w:val="0"/>
      <w:marRight w:val="0"/>
      <w:marTop w:val="0"/>
      <w:marBottom w:val="0"/>
      <w:divBdr>
        <w:top w:val="none" w:sz="0" w:space="0" w:color="auto"/>
        <w:left w:val="none" w:sz="0" w:space="0" w:color="auto"/>
        <w:bottom w:val="none" w:sz="0" w:space="0" w:color="auto"/>
        <w:right w:val="none" w:sz="0" w:space="0" w:color="auto"/>
      </w:divBdr>
    </w:div>
    <w:div w:id="516315675">
      <w:bodyDiv w:val="1"/>
      <w:marLeft w:val="0"/>
      <w:marRight w:val="0"/>
      <w:marTop w:val="0"/>
      <w:marBottom w:val="0"/>
      <w:divBdr>
        <w:top w:val="none" w:sz="0" w:space="0" w:color="auto"/>
        <w:left w:val="none" w:sz="0" w:space="0" w:color="auto"/>
        <w:bottom w:val="none" w:sz="0" w:space="0" w:color="auto"/>
        <w:right w:val="none" w:sz="0" w:space="0" w:color="auto"/>
      </w:divBdr>
    </w:div>
    <w:div w:id="516358404">
      <w:bodyDiv w:val="1"/>
      <w:marLeft w:val="0"/>
      <w:marRight w:val="0"/>
      <w:marTop w:val="0"/>
      <w:marBottom w:val="0"/>
      <w:divBdr>
        <w:top w:val="none" w:sz="0" w:space="0" w:color="auto"/>
        <w:left w:val="none" w:sz="0" w:space="0" w:color="auto"/>
        <w:bottom w:val="none" w:sz="0" w:space="0" w:color="auto"/>
        <w:right w:val="none" w:sz="0" w:space="0" w:color="auto"/>
      </w:divBdr>
    </w:div>
    <w:div w:id="516425503">
      <w:bodyDiv w:val="1"/>
      <w:marLeft w:val="0"/>
      <w:marRight w:val="0"/>
      <w:marTop w:val="0"/>
      <w:marBottom w:val="0"/>
      <w:divBdr>
        <w:top w:val="none" w:sz="0" w:space="0" w:color="auto"/>
        <w:left w:val="none" w:sz="0" w:space="0" w:color="auto"/>
        <w:bottom w:val="none" w:sz="0" w:space="0" w:color="auto"/>
        <w:right w:val="none" w:sz="0" w:space="0" w:color="auto"/>
      </w:divBdr>
    </w:div>
    <w:div w:id="516428681">
      <w:bodyDiv w:val="1"/>
      <w:marLeft w:val="0"/>
      <w:marRight w:val="0"/>
      <w:marTop w:val="0"/>
      <w:marBottom w:val="0"/>
      <w:divBdr>
        <w:top w:val="none" w:sz="0" w:space="0" w:color="auto"/>
        <w:left w:val="none" w:sz="0" w:space="0" w:color="auto"/>
        <w:bottom w:val="none" w:sz="0" w:space="0" w:color="auto"/>
        <w:right w:val="none" w:sz="0" w:space="0" w:color="auto"/>
      </w:divBdr>
    </w:div>
    <w:div w:id="516503906">
      <w:bodyDiv w:val="1"/>
      <w:marLeft w:val="0"/>
      <w:marRight w:val="0"/>
      <w:marTop w:val="0"/>
      <w:marBottom w:val="0"/>
      <w:divBdr>
        <w:top w:val="none" w:sz="0" w:space="0" w:color="auto"/>
        <w:left w:val="none" w:sz="0" w:space="0" w:color="auto"/>
        <w:bottom w:val="none" w:sz="0" w:space="0" w:color="auto"/>
        <w:right w:val="none" w:sz="0" w:space="0" w:color="auto"/>
      </w:divBdr>
    </w:div>
    <w:div w:id="516576766">
      <w:bodyDiv w:val="1"/>
      <w:marLeft w:val="0"/>
      <w:marRight w:val="0"/>
      <w:marTop w:val="0"/>
      <w:marBottom w:val="0"/>
      <w:divBdr>
        <w:top w:val="none" w:sz="0" w:space="0" w:color="auto"/>
        <w:left w:val="none" w:sz="0" w:space="0" w:color="auto"/>
        <w:bottom w:val="none" w:sz="0" w:space="0" w:color="auto"/>
        <w:right w:val="none" w:sz="0" w:space="0" w:color="auto"/>
      </w:divBdr>
    </w:div>
    <w:div w:id="516620948">
      <w:bodyDiv w:val="1"/>
      <w:marLeft w:val="0"/>
      <w:marRight w:val="0"/>
      <w:marTop w:val="0"/>
      <w:marBottom w:val="0"/>
      <w:divBdr>
        <w:top w:val="none" w:sz="0" w:space="0" w:color="auto"/>
        <w:left w:val="none" w:sz="0" w:space="0" w:color="auto"/>
        <w:bottom w:val="none" w:sz="0" w:space="0" w:color="auto"/>
        <w:right w:val="none" w:sz="0" w:space="0" w:color="auto"/>
      </w:divBdr>
    </w:div>
    <w:div w:id="516623088">
      <w:bodyDiv w:val="1"/>
      <w:marLeft w:val="0"/>
      <w:marRight w:val="0"/>
      <w:marTop w:val="0"/>
      <w:marBottom w:val="0"/>
      <w:divBdr>
        <w:top w:val="none" w:sz="0" w:space="0" w:color="auto"/>
        <w:left w:val="none" w:sz="0" w:space="0" w:color="auto"/>
        <w:bottom w:val="none" w:sz="0" w:space="0" w:color="auto"/>
        <w:right w:val="none" w:sz="0" w:space="0" w:color="auto"/>
      </w:divBdr>
    </w:div>
    <w:div w:id="516818174">
      <w:bodyDiv w:val="1"/>
      <w:marLeft w:val="0"/>
      <w:marRight w:val="0"/>
      <w:marTop w:val="0"/>
      <w:marBottom w:val="0"/>
      <w:divBdr>
        <w:top w:val="none" w:sz="0" w:space="0" w:color="auto"/>
        <w:left w:val="none" w:sz="0" w:space="0" w:color="auto"/>
        <w:bottom w:val="none" w:sz="0" w:space="0" w:color="auto"/>
        <w:right w:val="none" w:sz="0" w:space="0" w:color="auto"/>
      </w:divBdr>
    </w:div>
    <w:div w:id="516965534">
      <w:bodyDiv w:val="1"/>
      <w:marLeft w:val="0"/>
      <w:marRight w:val="0"/>
      <w:marTop w:val="0"/>
      <w:marBottom w:val="0"/>
      <w:divBdr>
        <w:top w:val="none" w:sz="0" w:space="0" w:color="auto"/>
        <w:left w:val="none" w:sz="0" w:space="0" w:color="auto"/>
        <w:bottom w:val="none" w:sz="0" w:space="0" w:color="auto"/>
        <w:right w:val="none" w:sz="0" w:space="0" w:color="auto"/>
      </w:divBdr>
    </w:div>
    <w:div w:id="517013712">
      <w:bodyDiv w:val="1"/>
      <w:marLeft w:val="0"/>
      <w:marRight w:val="0"/>
      <w:marTop w:val="0"/>
      <w:marBottom w:val="0"/>
      <w:divBdr>
        <w:top w:val="none" w:sz="0" w:space="0" w:color="auto"/>
        <w:left w:val="none" w:sz="0" w:space="0" w:color="auto"/>
        <w:bottom w:val="none" w:sz="0" w:space="0" w:color="auto"/>
        <w:right w:val="none" w:sz="0" w:space="0" w:color="auto"/>
      </w:divBdr>
    </w:div>
    <w:div w:id="517037141">
      <w:bodyDiv w:val="1"/>
      <w:marLeft w:val="0"/>
      <w:marRight w:val="0"/>
      <w:marTop w:val="0"/>
      <w:marBottom w:val="0"/>
      <w:divBdr>
        <w:top w:val="none" w:sz="0" w:space="0" w:color="auto"/>
        <w:left w:val="none" w:sz="0" w:space="0" w:color="auto"/>
        <w:bottom w:val="none" w:sz="0" w:space="0" w:color="auto"/>
        <w:right w:val="none" w:sz="0" w:space="0" w:color="auto"/>
      </w:divBdr>
    </w:div>
    <w:div w:id="517040859">
      <w:bodyDiv w:val="1"/>
      <w:marLeft w:val="0"/>
      <w:marRight w:val="0"/>
      <w:marTop w:val="0"/>
      <w:marBottom w:val="0"/>
      <w:divBdr>
        <w:top w:val="none" w:sz="0" w:space="0" w:color="auto"/>
        <w:left w:val="none" w:sz="0" w:space="0" w:color="auto"/>
        <w:bottom w:val="none" w:sz="0" w:space="0" w:color="auto"/>
        <w:right w:val="none" w:sz="0" w:space="0" w:color="auto"/>
      </w:divBdr>
    </w:div>
    <w:div w:id="517041485">
      <w:bodyDiv w:val="1"/>
      <w:marLeft w:val="0"/>
      <w:marRight w:val="0"/>
      <w:marTop w:val="0"/>
      <w:marBottom w:val="0"/>
      <w:divBdr>
        <w:top w:val="none" w:sz="0" w:space="0" w:color="auto"/>
        <w:left w:val="none" w:sz="0" w:space="0" w:color="auto"/>
        <w:bottom w:val="none" w:sz="0" w:space="0" w:color="auto"/>
        <w:right w:val="none" w:sz="0" w:space="0" w:color="auto"/>
      </w:divBdr>
    </w:div>
    <w:div w:id="517044155">
      <w:bodyDiv w:val="1"/>
      <w:marLeft w:val="0"/>
      <w:marRight w:val="0"/>
      <w:marTop w:val="0"/>
      <w:marBottom w:val="0"/>
      <w:divBdr>
        <w:top w:val="none" w:sz="0" w:space="0" w:color="auto"/>
        <w:left w:val="none" w:sz="0" w:space="0" w:color="auto"/>
        <w:bottom w:val="none" w:sz="0" w:space="0" w:color="auto"/>
        <w:right w:val="none" w:sz="0" w:space="0" w:color="auto"/>
      </w:divBdr>
    </w:div>
    <w:div w:id="517157830">
      <w:bodyDiv w:val="1"/>
      <w:marLeft w:val="0"/>
      <w:marRight w:val="0"/>
      <w:marTop w:val="0"/>
      <w:marBottom w:val="0"/>
      <w:divBdr>
        <w:top w:val="none" w:sz="0" w:space="0" w:color="auto"/>
        <w:left w:val="none" w:sz="0" w:space="0" w:color="auto"/>
        <w:bottom w:val="none" w:sz="0" w:space="0" w:color="auto"/>
        <w:right w:val="none" w:sz="0" w:space="0" w:color="auto"/>
      </w:divBdr>
    </w:div>
    <w:div w:id="517350670">
      <w:bodyDiv w:val="1"/>
      <w:marLeft w:val="0"/>
      <w:marRight w:val="0"/>
      <w:marTop w:val="0"/>
      <w:marBottom w:val="0"/>
      <w:divBdr>
        <w:top w:val="none" w:sz="0" w:space="0" w:color="auto"/>
        <w:left w:val="none" w:sz="0" w:space="0" w:color="auto"/>
        <w:bottom w:val="none" w:sz="0" w:space="0" w:color="auto"/>
        <w:right w:val="none" w:sz="0" w:space="0" w:color="auto"/>
      </w:divBdr>
    </w:div>
    <w:div w:id="517429486">
      <w:bodyDiv w:val="1"/>
      <w:marLeft w:val="0"/>
      <w:marRight w:val="0"/>
      <w:marTop w:val="0"/>
      <w:marBottom w:val="0"/>
      <w:divBdr>
        <w:top w:val="none" w:sz="0" w:space="0" w:color="auto"/>
        <w:left w:val="none" w:sz="0" w:space="0" w:color="auto"/>
        <w:bottom w:val="none" w:sz="0" w:space="0" w:color="auto"/>
        <w:right w:val="none" w:sz="0" w:space="0" w:color="auto"/>
      </w:divBdr>
    </w:div>
    <w:div w:id="517502021">
      <w:bodyDiv w:val="1"/>
      <w:marLeft w:val="0"/>
      <w:marRight w:val="0"/>
      <w:marTop w:val="0"/>
      <w:marBottom w:val="0"/>
      <w:divBdr>
        <w:top w:val="none" w:sz="0" w:space="0" w:color="auto"/>
        <w:left w:val="none" w:sz="0" w:space="0" w:color="auto"/>
        <w:bottom w:val="none" w:sz="0" w:space="0" w:color="auto"/>
        <w:right w:val="none" w:sz="0" w:space="0" w:color="auto"/>
      </w:divBdr>
    </w:div>
    <w:div w:id="517502176">
      <w:bodyDiv w:val="1"/>
      <w:marLeft w:val="0"/>
      <w:marRight w:val="0"/>
      <w:marTop w:val="0"/>
      <w:marBottom w:val="0"/>
      <w:divBdr>
        <w:top w:val="none" w:sz="0" w:space="0" w:color="auto"/>
        <w:left w:val="none" w:sz="0" w:space="0" w:color="auto"/>
        <w:bottom w:val="none" w:sz="0" w:space="0" w:color="auto"/>
        <w:right w:val="none" w:sz="0" w:space="0" w:color="auto"/>
      </w:divBdr>
    </w:div>
    <w:div w:id="517542265">
      <w:bodyDiv w:val="1"/>
      <w:marLeft w:val="0"/>
      <w:marRight w:val="0"/>
      <w:marTop w:val="0"/>
      <w:marBottom w:val="0"/>
      <w:divBdr>
        <w:top w:val="none" w:sz="0" w:space="0" w:color="auto"/>
        <w:left w:val="none" w:sz="0" w:space="0" w:color="auto"/>
        <w:bottom w:val="none" w:sz="0" w:space="0" w:color="auto"/>
        <w:right w:val="none" w:sz="0" w:space="0" w:color="auto"/>
      </w:divBdr>
    </w:div>
    <w:div w:id="517741684">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894164">
      <w:bodyDiv w:val="1"/>
      <w:marLeft w:val="0"/>
      <w:marRight w:val="0"/>
      <w:marTop w:val="0"/>
      <w:marBottom w:val="0"/>
      <w:divBdr>
        <w:top w:val="none" w:sz="0" w:space="0" w:color="auto"/>
        <w:left w:val="none" w:sz="0" w:space="0" w:color="auto"/>
        <w:bottom w:val="none" w:sz="0" w:space="0" w:color="auto"/>
        <w:right w:val="none" w:sz="0" w:space="0" w:color="auto"/>
      </w:divBdr>
    </w:div>
    <w:div w:id="518003980">
      <w:bodyDiv w:val="1"/>
      <w:marLeft w:val="0"/>
      <w:marRight w:val="0"/>
      <w:marTop w:val="0"/>
      <w:marBottom w:val="0"/>
      <w:divBdr>
        <w:top w:val="none" w:sz="0" w:space="0" w:color="auto"/>
        <w:left w:val="none" w:sz="0" w:space="0" w:color="auto"/>
        <w:bottom w:val="none" w:sz="0" w:space="0" w:color="auto"/>
        <w:right w:val="none" w:sz="0" w:space="0" w:color="auto"/>
      </w:divBdr>
    </w:div>
    <w:div w:id="518012086">
      <w:bodyDiv w:val="1"/>
      <w:marLeft w:val="0"/>
      <w:marRight w:val="0"/>
      <w:marTop w:val="0"/>
      <w:marBottom w:val="0"/>
      <w:divBdr>
        <w:top w:val="none" w:sz="0" w:space="0" w:color="auto"/>
        <w:left w:val="none" w:sz="0" w:space="0" w:color="auto"/>
        <w:bottom w:val="none" w:sz="0" w:space="0" w:color="auto"/>
        <w:right w:val="none" w:sz="0" w:space="0" w:color="auto"/>
      </w:divBdr>
    </w:div>
    <w:div w:id="518084039">
      <w:bodyDiv w:val="1"/>
      <w:marLeft w:val="0"/>
      <w:marRight w:val="0"/>
      <w:marTop w:val="0"/>
      <w:marBottom w:val="0"/>
      <w:divBdr>
        <w:top w:val="none" w:sz="0" w:space="0" w:color="auto"/>
        <w:left w:val="none" w:sz="0" w:space="0" w:color="auto"/>
        <w:bottom w:val="none" w:sz="0" w:space="0" w:color="auto"/>
        <w:right w:val="none" w:sz="0" w:space="0" w:color="auto"/>
      </w:divBdr>
    </w:div>
    <w:div w:id="518086526">
      <w:bodyDiv w:val="1"/>
      <w:marLeft w:val="0"/>
      <w:marRight w:val="0"/>
      <w:marTop w:val="0"/>
      <w:marBottom w:val="0"/>
      <w:divBdr>
        <w:top w:val="none" w:sz="0" w:space="0" w:color="auto"/>
        <w:left w:val="none" w:sz="0" w:space="0" w:color="auto"/>
        <w:bottom w:val="none" w:sz="0" w:space="0" w:color="auto"/>
        <w:right w:val="none" w:sz="0" w:space="0" w:color="auto"/>
      </w:divBdr>
    </w:div>
    <w:div w:id="518158292">
      <w:bodyDiv w:val="1"/>
      <w:marLeft w:val="0"/>
      <w:marRight w:val="0"/>
      <w:marTop w:val="0"/>
      <w:marBottom w:val="0"/>
      <w:divBdr>
        <w:top w:val="none" w:sz="0" w:space="0" w:color="auto"/>
        <w:left w:val="none" w:sz="0" w:space="0" w:color="auto"/>
        <w:bottom w:val="none" w:sz="0" w:space="0" w:color="auto"/>
        <w:right w:val="none" w:sz="0" w:space="0" w:color="auto"/>
      </w:divBdr>
    </w:div>
    <w:div w:id="518277134">
      <w:bodyDiv w:val="1"/>
      <w:marLeft w:val="0"/>
      <w:marRight w:val="0"/>
      <w:marTop w:val="0"/>
      <w:marBottom w:val="0"/>
      <w:divBdr>
        <w:top w:val="none" w:sz="0" w:space="0" w:color="auto"/>
        <w:left w:val="none" w:sz="0" w:space="0" w:color="auto"/>
        <w:bottom w:val="none" w:sz="0" w:space="0" w:color="auto"/>
        <w:right w:val="none" w:sz="0" w:space="0" w:color="auto"/>
      </w:divBdr>
    </w:div>
    <w:div w:id="518473816">
      <w:bodyDiv w:val="1"/>
      <w:marLeft w:val="0"/>
      <w:marRight w:val="0"/>
      <w:marTop w:val="0"/>
      <w:marBottom w:val="0"/>
      <w:divBdr>
        <w:top w:val="none" w:sz="0" w:space="0" w:color="auto"/>
        <w:left w:val="none" w:sz="0" w:space="0" w:color="auto"/>
        <w:bottom w:val="none" w:sz="0" w:space="0" w:color="auto"/>
        <w:right w:val="none" w:sz="0" w:space="0" w:color="auto"/>
      </w:divBdr>
    </w:div>
    <w:div w:id="518658908">
      <w:bodyDiv w:val="1"/>
      <w:marLeft w:val="0"/>
      <w:marRight w:val="0"/>
      <w:marTop w:val="0"/>
      <w:marBottom w:val="0"/>
      <w:divBdr>
        <w:top w:val="none" w:sz="0" w:space="0" w:color="auto"/>
        <w:left w:val="none" w:sz="0" w:space="0" w:color="auto"/>
        <w:bottom w:val="none" w:sz="0" w:space="0" w:color="auto"/>
        <w:right w:val="none" w:sz="0" w:space="0" w:color="auto"/>
      </w:divBdr>
    </w:div>
    <w:div w:id="518815239">
      <w:bodyDiv w:val="1"/>
      <w:marLeft w:val="0"/>
      <w:marRight w:val="0"/>
      <w:marTop w:val="0"/>
      <w:marBottom w:val="0"/>
      <w:divBdr>
        <w:top w:val="none" w:sz="0" w:space="0" w:color="auto"/>
        <w:left w:val="none" w:sz="0" w:space="0" w:color="auto"/>
        <w:bottom w:val="none" w:sz="0" w:space="0" w:color="auto"/>
        <w:right w:val="none" w:sz="0" w:space="0" w:color="auto"/>
      </w:divBdr>
    </w:div>
    <w:div w:id="518857143">
      <w:bodyDiv w:val="1"/>
      <w:marLeft w:val="0"/>
      <w:marRight w:val="0"/>
      <w:marTop w:val="0"/>
      <w:marBottom w:val="0"/>
      <w:divBdr>
        <w:top w:val="none" w:sz="0" w:space="0" w:color="auto"/>
        <w:left w:val="none" w:sz="0" w:space="0" w:color="auto"/>
        <w:bottom w:val="none" w:sz="0" w:space="0" w:color="auto"/>
        <w:right w:val="none" w:sz="0" w:space="0" w:color="auto"/>
      </w:divBdr>
    </w:div>
    <w:div w:id="519122978">
      <w:bodyDiv w:val="1"/>
      <w:marLeft w:val="0"/>
      <w:marRight w:val="0"/>
      <w:marTop w:val="0"/>
      <w:marBottom w:val="0"/>
      <w:divBdr>
        <w:top w:val="none" w:sz="0" w:space="0" w:color="auto"/>
        <w:left w:val="none" w:sz="0" w:space="0" w:color="auto"/>
        <w:bottom w:val="none" w:sz="0" w:space="0" w:color="auto"/>
        <w:right w:val="none" w:sz="0" w:space="0" w:color="auto"/>
      </w:divBdr>
    </w:div>
    <w:div w:id="519198767">
      <w:bodyDiv w:val="1"/>
      <w:marLeft w:val="0"/>
      <w:marRight w:val="0"/>
      <w:marTop w:val="0"/>
      <w:marBottom w:val="0"/>
      <w:divBdr>
        <w:top w:val="none" w:sz="0" w:space="0" w:color="auto"/>
        <w:left w:val="none" w:sz="0" w:space="0" w:color="auto"/>
        <w:bottom w:val="none" w:sz="0" w:space="0" w:color="auto"/>
        <w:right w:val="none" w:sz="0" w:space="0" w:color="auto"/>
      </w:divBdr>
    </w:div>
    <w:div w:id="519204282">
      <w:bodyDiv w:val="1"/>
      <w:marLeft w:val="0"/>
      <w:marRight w:val="0"/>
      <w:marTop w:val="0"/>
      <w:marBottom w:val="0"/>
      <w:divBdr>
        <w:top w:val="none" w:sz="0" w:space="0" w:color="auto"/>
        <w:left w:val="none" w:sz="0" w:space="0" w:color="auto"/>
        <w:bottom w:val="none" w:sz="0" w:space="0" w:color="auto"/>
        <w:right w:val="none" w:sz="0" w:space="0" w:color="auto"/>
      </w:divBdr>
    </w:div>
    <w:div w:id="519204871">
      <w:bodyDiv w:val="1"/>
      <w:marLeft w:val="0"/>
      <w:marRight w:val="0"/>
      <w:marTop w:val="0"/>
      <w:marBottom w:val="0"/>
      <w:divBdr>
        <w:top w:val="none" w:sz="0" w:space="0" w:color="auto"/>
        <w:left w:val="none" w:sz="0" w:space="0" w:color="auto"/>
        <w:bottom w:val="none" w:sz="0" w:space="0" w:color="auto"/>
        <w:right w:val="none" w:sz="0" w:space="0" w:color="auto"/>
      </w:divBdr>
    </w:div>
    <w:div w:id="519245500">
      <w:bodyDiv w:val="1"/>
      <w:marLeft w:val="0"/>
      <w:marRight w:val="0"/>
      <w:marTop w:val="0"/>
      <w:marBottom w:val="0"/>
      <w:divBdr>
        <w:top w:val="none" w:sz="0" w:space="0" w:color="auto"/>
        <w:left w:val="none" w:sz="0" w:space="0" w:color="auto"/>
        <w:bottom w:val="none" w:sz="0" w:space="0" w:color="auto"/>
        <w:right w:val="none" w:sz="0" w:space="0" w:color="auto"/>
      </w:divBdr>
    </w:div>
    <w:div w:id="519247644">
      <w:bodyDiv w:val="1"/>
      <w:marLeft w:val="0"/>
      <w:marRight w:val="0"/>
      <w:marTop w:val="0"/>
      <w:marBottom w:val="0"/>
      <w:divBdr>
        <w:top w:val="none" w:sz="0" w:space="0" w:color="auto"/>
        <w:left w:val="none" w:sz="0" w:space="0" w:color="auto"/>
        <w:bottom w:val="none" w:sz="0" w:space="0" w:color="auto"/>
        <w:right w:val="none" w:sz="0" w:space="0" w:color="auto"/>
      </w:divBdr>
    </w:div>
    <w:div w:id="519315970">
      <w:bodyDiv w:val="1"/>
      <w:marLeft w:val="0"/>
      <w:marRight w:val="0"/>
      <w:marTop w:val="0"/>
      <w:marBottom w:val="0"/>
      <w:divBdr>
        <w:top w:val="none" w:sz="0" w:space="0" w:color="auto"/>
        <w:left w:val="none" w:sz="0" w:space="0" w:color="auto"/>
        <w:bottom w:val="none" w:sz="0" w:space="0" w:color="auto"/>
        <w:right w:val="none" w:sz="0" w:space="0" w:color="auto"/>
      </w:divBdr>
    </w:div>
    <w:div w:id="519316823">
      <w:bodyDiv w:val="1"/>
      <w:marLeft w:val="0"/>
      <w:marRight w:val="0"/>
      <w:marTop w:val="0"/>
      <w:marBottom w:val="0"/>
      <w:divBdr>
        <w:top w:val="none" w:sz="0" w:space="0" w:color="auto"/>
        <w:left w:val="none" w:sz="0" w:space="0" w:color="auto"/>
        <w:bottom w:val="none" w:sz="0" w:space="0" w:color="auto"/>
        <w:right w:val="none" w:sz="0" w:space="0" w:color="auto"/>
      </w:divBdr>
    </w:div>
    <w:div w:id="519323128">
      <w:bodyDiv w:val="1"/>
      <w:marLeft w:val="0"/>
      <w:marRight w:val="0"/>
      <w:marTop w:val="0"/>
      <w:marBottom w:val="0"/>
      <w:divBdr>
        <w:top w:val="none" w:sz="0" w:space="0" w:color="auto"/>
        <w:left w:val="none" w:sz="0" w:space="0" w:color="auto"/>
        <w:bottom w:val="none" w:sz="0" w:space="0" w:color="auto"/>
        <w:right w:val="none" w:sz="0" w:space="0" w:color="auto"/>
      </w:divBdr>
    </w:div>
    <w:div w:id="519441528">
      <w:bodyDiv w:val="1"/>
      <w:marLeft w:val="0"/>
      <w:marRight w:val="0"/>
      <w:marTop w:val="0"/>
      <w:marBottom w:val="0"/>
      <w:divBdr>
        <w:top w:val="none" w:sz="0" w:space="0" w:color="auto"/>
        <w:left w:val="none" w:sz="0" w:space="0" w:color="auto"/>
        <w:bottom w:val="none" w:sz="0" w:space="0" w:color="auto"/>
        <w:right w:val="none" w:sz="0" w:space="0" w:color="auto"/>
      </w:divBdr>
    </w:div>
    <w:div w:id="519701990">
      <w:bodyDiv w:val="1"/>
      <w:marLeft w:val="0"/>
      <w:marRight w:val="0"/>
      <w:marTop w:val="0"/>
      <w:marBottom w:val="0"/>
      <w:divBdr>
        <w:top w:val="none" w:sz="0" w:space="0" w:color="auto"/>
        <w:left w:val="none" w:sz="0" w:space="0" w:color="auto"/>
        <w:bottom w:val="none" w:sz="0" w:space="0" w:color="auto"/>
        <w:right w:val="none" w:sz="0" w:space="0" w:color="auto"/>
      </w:divBdr>
    </w:div>
    <w:div w:id="519901617">
      <w:bodyDiv w:val="1"/>
      <w:marLeft w:val="0"/>
      <w:marRight w:val="0"/>
      <w:marTop w:val="0"/>
      <w:marBottom w:val="0"/>
      <w:divBdr>
        <w:top w:val="none" w:sz="0" w:space="0" w:color="auto"/>
        <w:left w:val="none" w:sz="0" w:space="0" w:color="auto"/>
        <w:bottom w:val="none" w:sz="0" w:space="0" w:color="auto"/>
        <w:right w:val="none" w:sz="0" w:space="0" w:color="auto"/>
      </w:divBdr>
    </w:div>
    <w:div w:id="519972480">
      <w:bodyDiv w:val="1"/>
      <w:marLeft w:val="0"/>
      <w:marRight w:val="0"/>
      <w:marTop w:val="0"/>
      <w:marBottom w:val="0"/>
      <w:divBdr>
        <w:top w:val="none" w:sz="0" w:space="0" w:color="auto"/>
        <w:left w:val="none" w:sz="0" w:space="0" w:color="auto"/>
        <w:bottom w:val="none" w:sz="0" w:space="0" w:color="auto"/>
        <w:right w:val="none" w:sz="0" w:space="0" w:color="auto"/>
      </w:divBdr>
    </w:div>
    <w:div w:id="520048050">
      <w:bodyDiv w:val="1"/>
      <w:marLeft w:val="0"/>
      <w:marRight w:val="0"/>
      <w:marTop w:val="0"/>
      <w:marBottom w:val="0"/>
      <w:divBdr>
        <w:top w:val="none" w:sz="0" w:space="0" w:color="auto"/>
        <w:left w:val="none" w:sz="0" w:space="0" w:color="auto"/>
        <w:bottom w:val="none" w:sz="0" w:space="0" w:color="auto"/>
        <w:right w:val="none" w:sz="0" w:space="0" w:color="auto"/>
      </w:divBdr>
    </w:div>
    <w:div w:id="520168505">
      <w:bodyDiv w:val="1"/>
      <w:marLeft w:val="0"/>
      <w:marRight w:val="0"/>
      <w:marTop w:val="0"/>
      <w:marBottom w:val="0"/>
      <w:divBdr>
        <w:top w:val="none" w:sz="0" w:space="0" w:color="auto"/>
        <w:left w:val="none" w:sz="0" w:space="0" w:color="auto"/>
        <w:bottom w:val="none" w:sz="0" w:space="0" w:color="auto"/>
        <w:right w:val="none" w:sz="0" w:space="0" w:color="auto"/>
      </w:divBdr>
    </w:div>
    <w:div w:id="520313798">
      <w:bodyDiv w:val="1"/>
      <w:marLeft w:val="0"/>
      <w:marRight w:val="0"/>
      <w:marTop w:val="0"/>
      <w:marBottom w:val="0"/>
      <w:divBdr>
        <w:top w:val="none" w:sz="0" w:space="0" w:color="auto"/>
        <w:left w:val="none" w:sz="0" w:space="0" w:color="auto"/>
        <w:bottom w:val="none" w:sz="0" w:space="0" w:color="auto"/>
        <w:right w:val="none" w:sz="0" w:space="0" w:color="auto"/>
      </w:divBdr>
    </w:div>
    <w:div w:id="520318325">
      <w:bodyDiv w:val="1"/>
      <w:marLeft w:val="0"/>
      <w:marRight w:val="0"/>
      <w:marTop w:val="0"/>
      <w:marBottom w:val="0"/>
      <w:divBdr>
        <w:top w:val="none" w:sz="0" w:space="0" w:color="auto"/>
        <w:left w:val="none" w:sz="0" w:space="0" w:color="auto"/>
        <w:bottom w:val="none" w:sz="0" w:space="0" w:color="auto"/>
        <w:right w:val="none" w:sz="0" w:space="0" w:color="auto"/>
      </w:divBdr>
    </w:div>
    <w:div w:id="520321856">
      <w:bodyDiv w:val="1"/>
      <w:marLeft w:val="0"/>
      <w:marRight w:val="0"/>
      <w:marTop w:val="0"/>
      <w:marBottom w:val="0"/>
      <w:divBdr>
        <w:top w:val="none" w:sz="0" w:space="0" w:color="auto"/>
        <w:left w:val="none" w:sz="0" w:space="0" w:color="auto"/>
        <w:bottom w:val="none" w:sz="0" w:space="0" w:color="auto"/>
        <w:right w:val="none" w:sz="0" w:space="0" w:color="auto"/>
      </w:divBdr>
    </w:div>
    <w:div w:id="520357606">
      <w:bodyDiv w:val="1"/>
      <w:marLeft w:val="0"/>
      <w:marRight w:val="0"/>
      <w:marTop w:val="0"/>
      <w:marBottom w:val="0"/>
      <w:divBdr>
        <w:top w:val="none" w:sz="0" w:space="0" w:color="auto"/>
        <w:left w:val="none" w:sz="0" w:space="0" w:color="auto"/>
        <w:bottom w:val="none" w:sz="0" w:space="0" w:color="auto"/>
        <w:right w:val="none" w:sz="0" w:space="0" w:color="auto"/>
      </w:divBdr>
    </w:div>
    <w:div w:id="520439286">
      <w:bodyDiv w:val="1"/>
      <w:marLeft w:val="0"/>
      <w:marRight w:val="0"/>
      <w:marTop w:val="0"/>
      <w:marBottom w:val="0"/>
      <w:divBdr>
        <w:top w:val="none" w:sz="0" w:space="0" w:color="auto"/>
        <w:left w:val="none" w:sz="0" w:space="0" w:color="auto"/>
        <w:bottom w:val="none" w:sz="0" w:space="0" w:color="auto"/>
        <w:right w:val="none" w:sz="0" w:space="0" w:color="auto"/>
      </w:divBdr>
    </w:div>
    <w:div w:id="520552564">
      <w:bodyDiv w:val="1"/>
      <w:marLeft w:val="0"/>
      <w:marRight w:val="0"/>
      <w:marTop w:val="0"/>
      <w:marBottom w:val="0"/>
      <w:divBdr>
        <w:top w:val="none" w:sz="0" w:space="0" w:color="auto"/>
        <w:left w:val="none" w:sz="0" w:space="0" w:color="auto"/>
        <w:bottom w:val="none" w:sz="0" w:space="0" w:color="auto"/>
        <w:right w:val="none" w:sz="0" w:space="0" w:color="auto"/>
      </w:divBdr>
    </w:div>
    <w:div w:id="520583621">
      <w:bodyDiv w:val="1"/>
      <w:marLeft w:val="0"/>
      <w:marRight w:val="0"/>
      <w:marTop w:val="0"/>
      <w:marBottom w:val="0"/>
      <w:divBdr>
        <w:top w:val="none" w:sz="0" w:space="0" w:color="auto"/>
        <w:left w:val="none" w:sz="0" w:space="0" w:color="auto"/>
        <w:bottom w:val="none" w:sz="0" w:space="0" w:color="auto"/>
        <w:right w:val="none" w:sz="0" w:space="0" w:color="auto"/>
      </w:divBdr>
    </w:div>
    <w:div w:id="520750250">
      <w:bodyDiv w:val="1"/>
      <w:marLeft w:val="0"/>
      <w:marRight w:val="0"/>
      <w:marTop w:val="0"/>
      <w:marBottom w:val="0"/>
      <w:divBdr>
        <w:top w:val="none" w:sz="0" w:space="0" w:color="auto"/>
        <w:left w:val="none" w:sz="0" w:space="0" w:color="auto"/>
        <w:bottom w:val="none" w:sz="0" w:space="0" w:color="auto"/>
        <w:right w:val="none" w:sz="0" w:space="0" w:color="auto"/>
      </w:divBdr>
    </w:div>
    <w:div w:id="520781228">
      <w:bodyDiv w:val="1"/>
      <w:marLeft w:val="0"/>
      <w:marRight w:val="0"/>
      <w:marTop w:val="0"/>
      <w:marBottom w:val="0"/>
      <w:divBdr>
        <w:top w:val="none" w:sz="0" w:space="0" w:color="auto"/>
        <w:left w:val="none" w:sz="0" w:space="0" w:color="auto"/>
        <w:bottom w:val="none" w:sz="0" w:space="0" w:color="auto"/>
        <w:right w:val="none" w:sz="0" w:space="0" w:color="auto"/>
      </w:divBdr>
    </w:div>
    <w:div w:id="520818308">
      <w:bodyDiv w:val="1"/>
      <w:marLeft w:val="0"/>
      <w:marRight w:val="0"/>
      <w:marTop w:val="0"/>
      <w:marBottom w:val="0"/>
      <w:divBdr>
        <w:top w:val="none" w:sz="0" w:space="0" w:color="auto"/>
        <w:left w:val="none" w:sz="0" w:space="0" w:color="auto"/>
        <w:bottom w:val="none" w:sz="0" w:space="0" w:color="auto"/>
        <w:right w:val="none" w:sz="0" w:space="0" w:color="auto"/>
      </w:divBdr>
    </w:div>
    <w:div w:id="520818633">
      <w:bodyDiv w:val="1"/>
      <w:marLeft w:val="0"/>
      <w:marRight w:val="0"/>
      <w:marTop w:val="0"/>
      <w:marBottom w:val="0"/>
      <w:divBdr>
        <w:top w:val="none" w:sz="0" w:space="0" w:color="auto"/>
        <w:left w:val="none" w:sz="0" w:space="0" w:color="auto"/>
        <w:bottom w:val="none" w:sz="0" w:space="0" w:color="auto"/>
        <w:right w:val="none" w:sz="0" w:space="0" w:color="auto"/>
      </w:divBdr>
    </w:div>
    <w:div w:id="520818917">
      <w:bodyDiv w:val="1"/>
      <w:marLeft w:val="0"/>
      <w:marRight w:val="0"/>
      <w:marTop w:val="0"/>
      <w:marBottom w:val="0"/>
      <w:divBdr>
        <w:top w:val="none" w:sz="0" w:space="0" w:color="auto"/>
        <w:left w:val="none" w:sz="0" w:space="0" w:color="auto"/>
        <w:bottom w:val="none" w:sz="0" w:space="0" w:color="auto"/>
        <w:right w:val="none" w:sz="0" w:space="0" w:color="auto"/>
      </w:divBdr>
    </w:div>
    <w:div w:id="520823803">
      <w:bodyDiv w:val="1"/>
      <w:marLeft w:val="0"/>
      <w:marRight w:val="0"/>
      <w:marTop w:val="0"/>
      <w:marBottom w:val="0"/>
      <w:divBdr>
        <w:top w:val="none" w:sz="0" w:space="0" w:color="auto"/>
        <w:left w:val="none" w:sz="0" w:space="0" w:color="auto"/>
        <w:bottom w:val="none" w:sz="0" w:space="0" w:color="auto"/>
        <w:right w:val="none" w:sz="0" w:space="0" w:color="auto"/>
      </w:divBdr>
    </w:div>
    <w:div w:id="520901943">
      <w:bodyDiv w:val="1"/>
      <w:marLeft w:val="0"/>
      <w:marRight w:val="0"/>
      <w:marTop w:val="0"/>
      <w:marBottom w:val="0"/>
      <w:divBdr>
        <w:top w:val="none" w:sz="0" w:space="0" w:color="auto"/>
        <w:left w:val="none" w:sz="0" w:space="0" w:color="auto"/>
        <w:bottom w:val="none" w:sz="0" w:space="0" w:color="auto"/>
        <w:right w:val="none" w:sz="0" w:space="0" w:color="auto"/>
      </w:divBdr>
    </w:div>
    <w:div w:id="520977515">
      <w:bodyDiv w:val="1"/>
      <w:marLeft w:val="0"/>
      <w:marRight w:val="0"/>
      <w:marTop w:val="0"/>
      <w:marBottom w:val="0"/>
      <w:divBdr>
        <w:top w:val="none" w:sz="0" w:space="0" w:color="auto"/>
        <w:left w:val="none" w:sz="0" w:space="0" w:color="auto"/>
        <w:bottom w:val="none" w:sz="0" w:space="0" w:color="auto"/>
        <w:right w:val="none" w:sz="0" w:space="0" w:color="auto"/>
      </w:divBdr>
    </w:div>
    <w:div w:id="521164004">
      <w:bodyDiv w:val="1"/>
      <w:marLeft w:val="0"/>
      <w:marRight w:val="0"/>
      <w:marTop w:val="0"/>
      <w:marBottom w:val="0"/>
      <w:divBdr>
        <w:top w:val="none" w:sz="0" w:space="0" w:color="auto"/>
        <w:left w:val="none" w:sz="0" w:space="0" w:color="auto"/>
        <w:bottom w:val="none" w:sz="0" w:space="0" w:color="auto"/>
        <w:right w:val="none" w:sz="0" w:space="0" w:color="auto"/>
      </w:divBdr>
    </w:div>
    <w:div w:id="521283188">
      <w:bodyDiv w:val="1"/>
      <w:marLeft w:val="0"/>
      <w:marRight w:val="0"/>
      <w:marTop w:val="0"/>
      <w:marBottom w:val="0"/>
      <w:divBdr>
        <w:top w:val="none" w:sz="0" w:space="0" w:color="auto"/>
        <w:left w:val="none" w:sz="0" w:space="0" w:color="auto"/>
        <w:bottom w:val="none" w:sz="0" w:space="0" w:color="auto"/>
        <w:right w:val="none" w:sz="0" w:space="0" w:color="auto"/>
      </w:divBdr>
    </w:div>
    <w:div w:id="521480079">
      <w:bodyDiv w:val="1"/>
      <w:marLeft w:val="0"/>
      <w:marRight w:val="0"/>
      <w:marTop w:val="0"/>
      <w:marBottom w:val="0"/>
      <w:divBdr>
        <w:top w:val="none" w:sz="0" w:space="0" w:color="auto"/>
        <w:left w:val="none" w:sz="0" w:space="0" w:color="auto"/>
        <w:bottom w:val="none" w:sz="0" w:space="0" w:color="auto"/>
        <w:right w:val="none" w:sz="0" w:space="0" w:color="auto"/>
      </w:divBdr>
    </w:div>
    <w:div w:id="521937668">
      <w:bodyDiv w:val="1"/>
      <w:marLeft w:val="0"/>
      <w:marRight w:val="0"/>
      <w:marTop w:val="0"/>
      <w:marBottom w:val="0"/>
      <w:divBdr>
        <w:top w:val="none" w:sz="0" w:space="0" w:color="auto"/>
        <w:left w:val="none" w:sz="0" w:space="0" w:color="auto"/>
        <w:bottom w:val="none" w:sz="0" w:space="0" w:color="auto"/>
        <w:right w:val="none" w:sz="0" w:space="0" w:color="auto"/>
      </w:divBdr>
    </w:div>
    <w:div w:id="522012698">
      <w:bodyDiv w:val="1"/>
      <w:marLeft w:val="0"/>
      <w:marRight w:val="0"/>
      <w:marTop w:val="0"/>
      <w:marBottom w:val="0"/>
      <w:divBdr>
        <w:top w:val="none" w:sz="0" w:space="0" w:color="auto"/>
        <w:left w:val="none" w:sz="0" w:space="0" w:color="auto"/>
        <w:bottom w:val="none" w:sz="0" w:space="0" w:color="auto"/>
        <w:right w:val="none" w:sz="0" w:space="0" w:color="auto"/>
      </w:divBdr>
    </w:div>
    <w:div w:id="522016221">
      <w:bodyDiv w:val="1"/>
      <w:marLeft w:val="0"/>
      <w:marRight w:val="0"/>
      <w:marTop w:val="0"/>
      <w:marBottom w:val="0"/>
      <w:divBdr>
        <w:top w:val="none" w:sz="0" w:space="0" w:color="auto"/>
        <w:left w:val="none" w:sz="0" w:space="0" w:color="auto"/>
        <w:bottom w:val="none" w:sz="0" w:space="0" w:color="auto"/>
        <w:right w:val="none" w:sz="0" w:space="0" w:color="auto"/>
      </w:divBdr>
    </w:div>
    <w:div w:id="522019362">
      <w:bodyDiv w:val="1"/>
      <w:marLeft w:val="0"/>
      <w:marRight w:val="0"/>
      <w:marTop w:val="0"/>
      <w:marBottom w:val="0"/>
      <w:divBdr>
        <w:top w:val="none" w:sz="0" w:space="0" w:color="auto"/>
        <w:left w:val="none" w:sz="0" w:space="0" w:color="auto"/>
        <w:bottom w:val="none" w:sz="0" w:space="0" w:color="auto"/>
        <w:right w:val="none" w:sz="0" w:space="0" w:color="auto"/>
      </w:divBdr>
    </w:div>
    <w:div w:id="522136717">
      <w:bodyDiv w:val="1"/>
      <w:marLeft w:val="0"/>
      <w:marRight w:val="0"/>
      <w:marTop w:val="0"/>
      <w:marBottom w:val="0"/>
      <w:divBdr>
        <w:top w:val="none" w:sz="0" w:space="0" w:color="auto"/>
        <w:left w:val="none" w:sz="0" w:space="0" w:color="auto"/>
        <w:bottom w:val="none" w:sz="0" w:space="0" w:color="auto"/>
        <w:right w:val="none" w:sz="0" w:space="0" w:color="auto"/>
      </w:divBdr>
    </w:div>
    <w:div w:id="522208346">
      <w:bodyDiv w:val="1"/>
      <w:marLeft w:val="0"/>
      <w:marRight w:val="0"/>
      <w:marTop w:val="0"/>
      <w:marBottom w:val="0"/>
      <w:divBdr>
        <w:top w:val="none" w:sz="0" w:space="0" w:color="auto"/>
        <w:left w:val="none" w:sz="0" w:space="0" w:color="auto"/>
        <w:bottom w:val="none" w:sz="0" w:space="0" w:color="auto"/>
        <w:right w:val="none" w:sz="0" w:space="0" w:color="auto"/>
      </w:divBdr>
    </w:div>
    <w:div w:id="522405292">
      <w:bodyDiv w:val="1"/>
      <w:marLeft w:val="0"/>
      <w:marRight w:val="0"/>
      <w:marTop w:val="0"/>
      <w:marBottom w:val="0"/>
      <w:divBdr>
        <w:top w:val="none" w:sz="0" w:space="0" w:color="auto"/>
        <w:left w:val="none" w:sz="0" w:space="0" w:color="auto"/>
        <w:bottom w:val="none" w:sz="0" w:space="0" w:color="auto"/>
        <w:right w:val="none" w:sz="0" w:space="0" w:color="auto"/>
      </w:divBdr>
    </w:div>
    <w:div w:id="522473106">
      <w:bodyDiv w:val="1"/>
      <w:marLeft w:val="0"/>
      <w:marRight w:val="0"/>
      <w:marTop w:val="0"/>
      <w:marBottom w:val="0"/>
      <w:divBdr>
        <w:top w:val="none" w:sz="0" w:space="0" w:color="auto"/>
        <w:left w:val="none" w:sz="0" w:space="0" w:color="auto"/>
        <w:bottom w:val="none" w:sz="0" w:space="0" w:color="auto"/>
        <w:right w:val="none" w:sz="0" w:space="0" w:color="auto"/>
      </w:divBdr>
    </w:div>
    <w:div w:id="522522916">
      <w:bodyDiv w:val="1"/>
      <w:marLeft w:val="0"/>
      <w:marRight w:val="0"/>
      <w:marTop w:val="0"/>
      <w:marBottom w:val="0"/>
      <w:divBdr>
        <w:top w:val="none" w:sz="0" w:space="0" w:color="auto"/>
        <w:left w:val="none" w:sz="0" w:space="0" w:color="auto"/>
        <w:bottom w:val="none" w:sz="0" w:space="0" w:color="auto"/>
        <w:right w:val="none" w:sz="0" w:space="0" w:color="auto"/>
      </w:divBdr>
    </w:div>
    <w:div w:id="522745393">
      <w:bodyDiv w:val="1"/>
      <w:marLeft w:val="0"/>
      <w:marRight w:val="0"/>
      <w:marTop w:val="0"/>
      <w:marBottom w:val="0"/>
      <w:divBdr>
        <w:top w:val="none" w:sz="0" w:space="0" w:color="auto"/>
        <w:left w:val="none" w:sz="0" w:space="0" w:color="auto"/>
        <w:bottom w:val="none" w:sz="0" w:space="0" w:color="auto"/>
        <w:right w:val="none" w:sz="0" w:space="0" w:color="auto"/>
      </w:divBdr>
    </w:div>
    <w:div w:id="523052695">
      <w:bodyDiv w:val="1"/>
      <w:marLeft w:val="0"/>
      <w:marRight w:val="0"/>
      <w:marTop w:val="0"/>
      <w:marBottom w:val="0"/>
      <w:divBdr>
        <w:top w:val="none" w:sz="0" w:space="0" w:color="auto"/>
        <w:left w:val="none" w:sz="0" w:space="0" w:color="auto"/>
        <w:bottom w:val="none" w:sz="0" w:space="0" w:color="auto"/>
        <w:right w:val="none" w:sz="0" w:space="0" w:color="auto"/>
      </w:divBdr>
    </w:div>
    <w:div w:id="523252197">
      <w:bodyDiv w:val="1"/>
      <w:marLeft w:val="0"/>
      <w:marRight w:val="0"/>
      <w:marTop w:val="0"/>
      <w:marBottom w:val="0"/>
      <w:divBdr>
        <w:top w:val="none" w:sz="0" w:space="0" w:color="auto"/>
        <w:left w:val="none" w:sz="0" w:space="0" w:color="auto"/>
        <w:bottom w:val="none" w:sz="0" w:space="0" w:color="auto"/>
        <w:right w:val="none" w:sz="0" w:space="0" w:color="auto"/>
      </w:divBdr>
    </w:div>
    <w:div w:id="523372187">
      <w:bodyDiv w:val="1"/>
      <w:marLeft w:val="0"/>
      <w:marRight w:val="0"/>
      <w:marTop w:val="0"/>
      <w:marBottom w:val="0"/>
      <w:divBdr>
        <w:top w:val="none" w:sz="0" w:space="0" w:color="auto"/>
        <w:left w:val="none" w:sz="0" w:space="0" w:color="auto"/>
        <w:bottom w:val="none" w:sz="0" w:space="0" w:color="auto"/>
        <w:right w:val="none" w:sz="0" w:space="0" w:color="auto"/>
      </w:divBdr>
    </w:div>
    <w:div w:id="523401245">
      <w:bodyDiv w:val="1"/>
      <w:marLeft w:val="0"/>
      <w:marRight w:val="0"/>
      <w:marTop w:val="0"/>
      <w:marBottom w:val="0"/>
      <w:divBdr>
        <w:top w:val="none" w:sz="0" w:space="0" w:color="auto"/>
        <w:left w:val="none" w:sz="0" w:space="0" w:color="auto"/>
        <w:bottom w:val="none" w:sz="0" w:space="0" w:color="auto"/>
        <w:right w:val="none" w:sz="0" w:space="0" w:color="auto"/>
      </w:divBdr>
    </w:div>
    <w:div w:id="523442922">
      <w:bodyDiv w:val="1"/>
      <w:marLeft w:val="0"/>
      <w:marRight w:val="0"/>
      <w:marTop w:val="0"/>
      <w:marBottom w:val="0"/>
      <w:divBdr>
        <w:top w:val="none" w:sz="0" w:space="0" w:color="auto"/>
        <w:left w:val="none" w:sz="0" w:space="0" w:color="auto"/>
        <w:bottom w:val="none" w:sz="0" w:space="0" w:color="auto"/>
        <w:right w:val="none" w:sz="0" w:space="0" w:color="auto"/>
      </w:divBdr>
    </w:div>
    <w:div w:id="523443855">
      <w:bodyDiv w:val="1"/>
      <w:marLeft w:val="0"/>
      <w:marRight w:val="0"/>
      <w:marTop w:val="0"/>
      <w:marBottom w:val="0"/>
      <w:divBdr>
        <w:top w:val="none" w:sz="0" w:space="0" w:color="auto"/>
        <w:left w:val="none" w:sz="0" w:space="0" w:color="auto"/>
        <w:bottom w:val="none" w:sz="0" w:space="0" w:color="auto"/>
        <w:right w:val="none" w:sz="0" w:space="0" w:color="auto"/>
      </w:divBdr>
    </w:div>
    <w:div w:id="523523614">
      <w:bodyDiv w:val="1"/>
      <w:marLeft w:val="0"/>
      <w:marRight w:val="0"/>
      <w:marTop w:val="0"/>
      <w:marBottom w:val="0"/>
      <w:divBdr>
        <w:top w:val="none" w:sz="0" w:space="0" w:color="auto"/>
        <w:left w:val="none" w:sz="0" w:space="0" w:color="auto"/>
        <w:bottom w:val="none" w:sz="0" w:space="0" w:color="auto"/>
        <w:right w:val="none" w:sz="0" w:space="0" w:color="auto"/>
      </w:divBdr>
    </w:div>
    <w:div w:id="523524214">
      <w:bodyDiv w:val="1"/>
      <w:marLeft w:val="0"/>
      <w:marRight w:val="0"/>
      <w:marTop w:val="0"/>
      <w:marBottom w:val="0"/>
      <w:divBdr>
        <w:top w:val="none" w:sz="0" w:space="0" w:color="auto"/>
        <w:left w:val="none" w:sz="0" w:space="0" w:color="auto"/>
        <w:bottom w:val="none" w:sz="0" w:space="0" w:color="auto"/>
        <w:right w:val="none" w:sz="0" w:space="0" w:color="auto"/>
      </w:divBdr>
    </w:div>
    <w:div w:id="523709216">
      <w:bodyDiv w:val="1"/>
      <w:marLeft w:val="0"/>
      <w:marRight w:val="0"/>
      <w:marTop w:val="0"/>
      <w:marBottom w:val="0"/>
      <w:divBdr>
        <w:top w:val="none" w:sz="0" w:space="0" w:color="auto"/>
        <w:left w:val="none" w:sz="0" w:space="0" w:color="auto"/>
        <w:bottom w:val="none" w:sz="0" w:space="0" w:color="auto"/>
        <w:right w:val="none" w:sz="0" w:space="0" w:color="auto"/>
      </w:divBdr>
    </w:div>
    <w:div w:id="524171423">
      <w:bodyDiv w:val="1"/>
      <w:marLeft w:val="0"/>
      <w:marRight w:val="0"/>
      <w:marTop w:val="0"/>
      <w:marBottom w:val="0"/>
      <w:divBdr>
        <w:top w:val="none" w:sz="0" w:space="0" w:color="auto"/>
        <w:left w:val="none" w:sz="0" w:space="0" w:color="auto"/>
        <w:bottom w:val="none" w:sz="0" w:space="0" w:color="auto"/>
        <w:right w:val="none" w:sz="0" w:space="0" w:color="auto"/>
      </w:divBdr>
    </w:div>
    <w:div w:id="524293859">
      <w:bodyDiv w:val="1"/>
      <w:marLeft w:val="0"/>
      <w:marRight w:val="0"/>
      <w:marTop w:val="0"/>
      <w:marBottom w:val="0"/>
      <w:divBdr>
        <w:top w:val="none" w:sz="0" w:space="0" w:color="auto"/>
        <w:left w:val="none" w:sz="0" w:space="0" w:color="auto"/>
        <w:bottom w:val="none" w:sz="0" w:space="0" w:color="auto"/>
        <w:right w:val="none" w:sz="0" w:space="0" w:color="auto"/>
      </w:divBdr>
    </w:div>
    <w:div w:id="524444685">
      <w:bodyDiv w:val="1"/>
      <w:marLeft w:val="0"/>
      <w:marRight w:val="0"/>
      <w:marTop w:val="0"/>
      <w:marBottom w:val="0"/>
      <w:divBdr>
        <w:top w:val="none" w:sz="0" w:space="0" w:color="auto"/>
        <w:left w:val="none" w:sz="0" w:space="0" w:color="auto"/>
        <w:bottom w:val="none" w:sz="0" w:space="0" w:color="auto"/>
        <w:right w:val="none" w:sz="0" w:space="0" w:color="auto"/>
      </w:divBdr>
    </w:div>
    <w:div w:id="524445917">
      <w:bodyDiv w:val="1"/>
      <w:marLeft w:val="0"/>
      <w:marRight w:val="0"/>
      <w:marTop w:val="0"/>
      <w:marBottom w:val="0"/>
      <w:divBdr>
        <w:top w:val="none" w:sz="0" w:space="0" w:color="auto"/>
        <w:left w:val="none" w:sz="0" w:space="0" w:color="auto"/>
        <w:bottom w:val="none" w:sz="0" w:space="0" w:color="auto"/>
        <w:right w:val="none" w:sz="0" w:space="0" w:color="auto"/>
      </w:divBdr>
    </w:div>
    <w:div w:id="524565766">
      <w:bodyDiv w:val="1"/>
      <w:marLeft w:val="0"/>
      <w:marRight w:val="0"/>
      <w:marTop w:val="0"/>
      <w:marBottom w:val="0"/>
      <w:divBdr>
        <w:top w:val="none" w:sz="0" w:space="0" w:color="auto"/>
        <w:left w:val="none" w:sz="0" w:space="0" w:color="auto"/>
        <w:bottom w:val="none" w:sz="0" w:space="0" w:color="auto"/>
        <w:right w:val="none" w:sz="0" w:space="0" w:color="auto"/>
      </w:divBdr>
    </w:div>
    <w:div w:id="524830189">
      <w:bodyDiv w:val="1"/>
      <w:marLeft w:val="0"/>
      <w:marRight w:val="0"/>
      <w:marTop w:val="0"/>
      <w:marBottom w:val="0"/>
      <w:divBdr>
        <w:top w:val="none" w:sz="0" w:space="0" w:color="auto"/>
        <w:left w:val="none" w:sz="0" w:space="0" w:color="auto"/>
        <w:bottom w:val="none" w:sz="0" w:space="0" w:color="auto"/>
        <w:right w:val="none" w:sz="0" w:space="0" w:color="auto"/>
      </w:divBdr>
    </w:div>
    <w:div w:id="524831228">
      <w:bodyDiv w:val="1"/>
      <w:marLeft w:val="0"/>
      <w:marRight w:val="0"/>
      <w:marTop w:val="0"/>
      <w:marBottom w:val="0"/>
      <w:divBdr>
        <w:top w:val="none" w:sz="0" w:space="0" w:color="auto"/>
        <w:left w:val="none" w:sz="0" w:space="0" w:color="auto"/>
        <w:bottom w:val="none" w:sz="0" w:space="0" w:color="auto"/>
        <w:right w:val="none" w:sz="0" w:space="0" w:color="auto"/>
      </w:divBdr>
    </w:div>
    <w:div w:id="524952254">
      <w:bodyDiv w:val="1"/>
      <w:marLeft w:val="0"/>
      <w:marRight w:val="0"/>
      <w:marTop w:val="0"/>
      <w:marBottom w:val="0"/>
      <w:divBdr>
        <w:top w:val="none" w:sz="0" w:space="0" w:color="auto"/>
        <w:left w:val="none" w:sz="0" w:space="0" w:color="auto"/>
        <w:bottom w:val="none" w:sz="0" w:space="0" w:color="auto"/>
        <w:right w:val="none" w:sz="0" w:space="0" w:color="auto"/>
      </w:divBdr>
    </w:div>
    <w:div w:id="525293398">
      <w:bodyDiv w:val="1"/>
      <w:marLeft w:val="0"/>
      <w:marRight w:val="0"/>
      <w:marTop w:val="0"/>
      <w:marBottom w:val="0"/>
      <w:divBdr>
        <w:top w:val="none" w:sz="0" w:space="0" w:color="auto"/>
        <w:left w:val="none" w:sz="0" w:space="0" w:color="auto"/>
        <w:bottom w:val="none" w:sz="0" w:space="0" w:color="auto"/>
        <w:right w:val="none" w:sz="0" w:space="0" w:color="auto"/>
      </w:divBdr>
    </w:div>
    <w:div w:id="525339067">
      <w:bodyDiv w:val="1"/>
      <w:marLeft w:val="0"/>
      <w:marRight w:val="0"/>
      <w:marTop w:val="0"/>
      <w:marBottom w:val="0"/>
      <w:divBdr>
        <w:top w:val="none" w:sz="0" w:space="0" w:color="auto"/>
        <w:left w:val="none" w:sz="0" w:space="0" w:color="auto"/>
        <w:bottom w:val="none" w:sz="0" w:space="0" w:color="auto"/>
        <w:right w:val="none" w:sz="0" w:space="0" w:color="auto"/>
      </w:divBdr>
    </w:div>
    <w:div w:id="525484292">
      <w:bodyDiv w:val="1"/>
      <w:marLeft w:val="0"/>
      <w:marRight w:val="0"/>
      <w:marTop w:val="0"/>
      <w:marBottom w:val="0"/>
      <w:divBdr>
        <w:top w:val="none" w:sz="0" w:space="0" w:color="auto"/>
        <w:left w:val="none" w:sz="0" w:space="0" w:color="auto"/>
        <w:bottom w:val="none" w:sz="0" w:space="0" w:color="auto"/>
        <w:right w:val="none" w:sz="0" w:space="0" w:color="auto"/>
      </w:divBdr>
    </w:div>
    <w:div w:id="525564537">
      <w:bodyDiv w:val="1"/>
      <w:marLeft w:val="0"/>
      <w:marRight w:val="0"/>
      <w:marTop w:val="0"/>
      <w:marBottom w:val="0"/>
      <w:divBdr>
        <w:top w:val="none" w:sz="0" w:space="0" w:color="auto"/>
        <w:left w:val="none" w:sz="0" w:space="0" w:color="auto"/>
        <w:bottom w:val="none" w:sz="0" w:space="0" w:color="auto"/>
        <w:right w:val="none" w:sz="0" w:space="0" w:color="auto"/>
      </w:divBdr>
    </w:div>
    <w:div w:id="525681810">
      <w:bodyDiv w:val="1"/>
      <w:marLeft w:val="0"/>
      <w:marRight w:val="0"/>
      <w:marTop w:val="0"/>
      <w:marBottom w:val="0"/>
      <w:divBdr>
        <w:top w:val="none" w:sz="0" w:space="0" w:color="auto"/>
        <w:left w:val="none" w:sz="0" w:space="0" w:color="auto"/>
        <w:bottom w:val="none" w:sz="0" w:space="0" w:color="auto"/>
        <w:right w:val="none" w:sz="0" w:space="0" w:color="auto"/>
      </w:divBdr>
    </w:div>
    <w:div w:id="525797140">
      <w:bodyDiv w:val="1"/>
      <w:marLeft w:val="0"/>
      <w:marRight w:val="0"/>
      <w:marTop w:val="0"/>
      <w:marBottom w:val="0"/>
      <w:divBdr>
        <w:top w:val="none" w:sz="0" w:space="0" w:color="auto"/>
        <w:left w:val="none" w:sz="0" w:space="0" w:color="auto"/>
        <w:bottom w:val="none" w:sz="0" w:space="0" w:color="auto"/>
        <w:right w:val="none" w:sz="0" w:space="0" w:color="auto"/>
      </w:divBdr>
    </w:div>
    <w:div w:id="525950508">
      <w:bodyDiv w:val="1"/>
      <w:marLeft w:val="0"/>
      <w:marRight w:val="0"/>
      <w:marTop w:val="0"/>
      <w:marBottom w:val="0"/>
      <w:divBdr>
        <w:top w:val="none" w:sz="0" w:space="0" w:color="auto"/>
        <w:left w:val="none" w:sz="0" w:space="0" w:color="auto"/>
        <w:bottom w:val="none" w:sz="0" w:space="0" w:color="auto"/>
        <w:right w:val="none" w:sz="0" w:space="0" w:color="auto"/>
      </w:divBdr>
    </w:div>
    <w:div w:id="526020434">
      <w:bodyDiv w:val="1"/>
      <w:marLeft w:val="0"/>
      <w:marRight w:val="0"/>
      <w:marTop w:val="0"/>
      <w:marBottom w:val="0"/>
      <w:divBdr>
        <w:top w:val="none" w:sz="0" w:space="0" w:color="auto"/>
        <w:left w:val="none" w:sz="0" w:space="0" w:color="auto"/>
        <w:bottom w:val="none" w:sz="0" w:space="0" w:color="auto"/>
        <w:right w:val="none" w:sz="0" w:space="0" w:color="auto"/>
      </w:divBdr>
    </w:div>
    <w:div w:id="526065308">
      <w:bodyDiv w:val="1"/>
      <w:marLeft w:val="0"/>
      <w:marRight w:val="0"/>
      <w:marTop w:val="0"/>
      <w:marBottom w:val="0"/>
      <w:divBdr>
        <w:top w:val="none" w:sz="0" w:space="0" w:color="auto"/>
        <w:left w:val="none" w:sz="0" w:space="0" w:color="auto"/>
        <w:bottom w:val="none" w:sz="0" w:space="0" w:color="auto"/>
        <w:right w:val="none" w:sz="0" w:space="0" w:color="auto"/>
      </w:divBdr>
    </w:div>
    <w:div w:id="526255315">
      <w:bodyDiv w:val="1"/>
      <w:marLeft w:val="0"/>
      <w:marRight w:val="0"/>
      <w:marTop w:val="0"/>
      <w:marBottom w:val="0"/>
      <w:divBdr>
        <w:top w:val="none" w:sz="0" w:space="0" w:color="auto"/>
        <w:left w:val="none" w:sz="0" w:space="0" w:color="auto"/>
        <w:bottom w:val="none" w:sz="0" w:space="0" w:color="auto"/>
        <w:right w:val="none" w:sz="0" w:space="0" w:color="auto"/>
      </w:divBdr>
    </w:div>
    <w:div w:id="526405098">
      <w:bodyDiv w:val="1"/>
      <w:marLeft w:val="0"/>
      <w:marRight w:val="0"/>
      <w:marTop w:val="0"/>
      <w:marBottom w:val="0"/>
      <w:divBdr>
        <w:top w:val="none" w:sz="0" w:space="0" w:color="auto"/>
        <w:left w:val="none" w:sz="0" w:space="0" w:color="auto"/>
        <w:bottom w:val="none" w:sz="0" w:space="0" w:color="auto"/>
        <w:right w:val="none" w:sz="0" w:space="0" w:color="auto"/>
      </w:divBdr>
    </w:div>
    <w:div w:id="526529272">
      <w:bodyDiv w:val="1"/>
      <w:marLeft w:val="0"/>
      <w:marRight w:val="0"/>
      <w:marTop w:val="0"/>
      <w:marBottom w:val="0"/>
      <w:divBdr>
        <w:top w:val="none" w:sz="0" w:space="0" w:color="auto"/>
        <w:left w:val="none" w:sz="0" w:space="0" w:color="auto"/>
        <w:bottom w:val="none" w:sz="0" w:space="0" w:color="auto"/>
        <w:right w:val="none" w:sz="0" w:space="0" w:color="auto"/>
      </w:divBdr>
    </w:div>
    <w:div w:id="526600837">
      <w:bodyDiv w:val="1"/>
      <w:marLeft w:val="0"/>
      <w:marRight w:val="0"/>
      <w:marTop w:val="0"/>
      <w:marBottom w:val="0"/>
      <w:divBdr>
        <w:top w:val="none" w:sz="0" w:space="0" w:color="auto"/>
        <w:left w:val="none" w:sz="0" w:space="0" w:color="auto"/>
        <w:bottom w:val="none" w:sz="0" w:space="0" w:color="auto"/>
        <w:right w:val="none" w:sz="0" w:space="0" w:color="auto"/>
      </w:divBdr>
    </w:div>
    <w:div w:id="526909805">
      <w:bodyDiv w:val="1"/>
      <w:marLeft w:val="0"/>
      <w:marRight w:val="0"/>
      <w:marTop w:val="0"/>
      <w:marBottom w:val="0"/>
      <w:divBdr>
        <w:top w:val="none" w:sz="0" w:space="0" w:color="auto"/>
        <w:left w:val="none" w:sz="0" w:space="0" w:color="auto"/>
        <w:bottom w:val="none" w:sz="0" w:space="0" w:color="auto"/>
        <w:right w:val="none" w:sz="0" w:space="0" w:color="auto"/>
      </w:divBdr>
    </w:div>
    <w:div w:id="526913434">
      <w:bodyDiv w:val="1"/>
      <w:marLeft w:val="0"/>
      <w:marRight w:val="0"/>
      <w:marTop w:val="0"/>
      <w:marBottom w:val="0"/>
      <w:divBdr>
        <w:top w:val="none" w:sz="0" w:space="0" w:color="auto"/>
        <w:left w:val="none" w:sz="0" w:space="0" w:color="auto"/>
        <w:bottom w:val="none" w:sz="0" w:space="0" w:color="auto"/>
        <w:right w:val="none" w:sz="0" w:space="0" w:color="auto"/>
      </w:divBdr>
    </w:div>
    <w:div w:id="526990737">
      <w:bodyDiv w:val="1"/>
      <w:marLeft w:val="0"/>
      <w:marRight w:val="0"/>
      <w:marTop w:val="0"/>
      <w:marBottom w:val="0"/>
      <w:divBdr>
        <w:top w:val="none" w:sz="0" w:space="0" w:color="auto"/>
        <w:left w:val="none" w:sz="0" w:space="0" w:color="auto"/>
        <w:bottom w:val="none" w:sz="0" w:space="0" w:color="auto"/>
        <w:right w:val="none" w:sz="0" w:space="0" w:color="auto"/>
      </w:divBdr>
    </w:div>
    <w:div w:id="527060040">
      <w:bodyDiv w:val="1"/>
      <w:marLeft w:val="0"/>
      <w:marRight w:val="0"/>
      <w:marTop w:val="0"/>
      <w:marBottom w:val="0"/>
      <w:divBdr>
        <w:top w:val="none" w:sz="0" w:space="0" w:color="auto"/>
        <w:left w:val="none" w:sz="0" w:space="0" w:color="auto"/>
        <w:bottom w:val="none" w:sz="0" w:space="0" w:color="auto"/>
        <w:right w:val="none" w:sz="0" w:space="0" w:color="auto"/>
      </w:divBdr>
    </w:div>
    <w:div w:id="527332234">
      <w:bodyDiv w:val="1"/>
      <w:marLeft w:val="0"/>
      <w:marRight w:val="0"/>
      <w:marTop w:val="0"/>
      <w:marBottom w:val="0"/>
      <w:divBdr>
        <w:top w:val="none" w:sz="0" w:space="0" w:color="auto"/>
        <w:left w:val="none" w:sz="0" w:space="0" w:color="auto"/>
        <w:bottom w:val="none" w:sz="0" w:space="0" w:color="auto"/>
        <w:right w:val="none" w:sz="0" w:space="0" w:color="auto"/>
      </w:divBdr>
    </w:div>
    <w:div w:id="527380331">
      <w:bodyDiv w:val="1"/>
      <w:marLeft w:val="0"/>
      <w:marRight w:val="0"/>
      <w:marTop w:val="0"/>
      <w:marBottom w:val="0"/>
      <w:divBdr>
        <w:top w:val="none" w:sz="0" w:space="0" w:color="auto"/>
        <w:left w:val="none" w:sz="0" w:space="0" w:color="auto"/>
        <w:bottom w:val="none" w:sz="0" w:space="0" w:color="auto"/>
        <w:right w:val="none" w:sz="0" w:space="0" w:color="auto"/>
      </w:divBdr>
    </w:div>
    <w:div w:id="527524302">
      <w:bodyDiv w:val="1"/>
      <w:marLeft w:val="0"/>
      <w:marRight w:val="0"/>
      <w:marTop w:val="0"/>
      <w:marBottom w:val="0"/>
      <w:divBdr>
        <w:top w:val="none" w:sz="0" w:space="0" w:color="auto"/>
        <w:left w:val="none" w:sz="0" w:space="0" w:color="auto"/>
        <w:bottom w:val="none" w:sz="0" w:space="0" w:color="auto"/>
        <w:right w:val="none" w:sz="0" w:space="0" w:color="auto"/>
      </w:divBdr>
    </w:div>
    <w:div w:id="527644123">
      <w:bodyDiv w:val="1"/>
      <w:marLeft w:val="0"/>
      <w:marRight w:val="0"/>
      <w:marTop w:val="0"/>
      <w:marBottom w:val="0"/>
      <w:divBdr>
        <w:top w:val="none" w:sz="0" w:space="0" w:color="auto"/>
        <w:left w:val="none" w:sz="0" w:space="0" w:color="auto"/>
        <w:bottom w:val="none" w:sz="0" w:space="0" w:color="auto"/>
        <w:right w:val="none" w:sz="0" w:space="0" w:color="auto"/>
      </w:divBdr>
    </w:div>
    <w:div w:id="527764976">
      <w:bodyDiv w:val="1"/>
      <w:marLeft w:val="0"/>
      <w:marRight w:val="0"/>
      <w:marTop w:val="0"/>
      <w:marBottom w:val="0"/>
      <w:divBdr>
        <w:top w:val="none" w:sz="0" w:space="0" w:color="auto"/>
        <w:left w:val="none" w:sz="0" w:space="0" w:color="auto"/>
        <w:bottom w:val="none" w:sz="0" w:space="0" w:color="auto"/>
        <w:right w:val="none" w:sz="0" w:space="0" w:color="auto"/>
      </w:divBdr>
    </w:div>
    <w:div w:id="52783338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28301">
      <w:bodyDiv w:val="1"/>
      <w:marLeft w:val="0"/>
      <w:marRight w:val="0"/>
      <w:marTop w:val="0"/>
      <w:marBottom w:val="0"/>
      <w:divBdr>
        <w:top w:val="none" w:sz="0" w:space="0" w:color="auto"/>
        <w:left w:val="none" w:sz="0" w:space="0" w:color="auto"/>
        <w:bottom w:val="none" w:sz="0" w:space="0" w:color="auto"/>
        <w:right w:val="none" w:sz="0" w:space="0" w:color="auto"/>
      </w:divBdr>
    </w:div>
    <w:div w:id="528033239">
      <w:bodyDiv w:val="1"/>
      <w:marLeft w:val="0"/>
      <w:marRight w:val="0"/>
      <w:marTop w:val="0"/>
      <w:marBottom w:val="0"/>
      <w:divBdr>
        <w:top w:val="none" w:sz="0" w:space="0" w:color="auto"/>
        <w:left w:val="none" w:sz="0" w:space="0" w:color="auto"/>
        <w:bottom w:val="none" w:sz="0" w:space="0" w:color="auto"/>
        <w:right w:val="none" w:sz="0" w:space="0" w:color="auto"/>
      </w:divBdr>
    </w:div>
    <w:div w:id="528109187">
      <w:bodyDiv w:val="1"/>
      <w:marLeft w:val="0"/>
      <w:marRight w:val="0"/>
      <w:marTop w:val="0"/>
      <w:marBottom w:val="0"/>
      <w:divBdr>
        <w:top w:val="none" w:sz="0" w:space="0" w:color="auto"/>
        <w:left w:val="none" w:sz="0" w:space="0" w:color="auto"/>
        <w:bottom w:val="none" w:sz="0" w:space="0" w:color="auto"/>
        <w:right w:val="none" w:sz="0" w:space="0" w:color="auto"/>
      </w:divBdr>
    </w:div>
    <w:div w:id="528110979">
      <w:bodyDiv w:val="1"/>
      <w:marLeft w:val="0"/>
      <w:marRight w:val="0"/>
      <w:marTop w:val="0"/>
      <w:marBottom w:val="0"/>
      <w:divBdr>
        <w:top w:val="none" w:sz="0" w:space="0" w:color="auto"/>
        <w:left w:val="none" w:sz="0" w:space="0" w:color="auto"/>
        <w:bottom w:val="none" w:sz="0" w:space="0" w:color="auto"/>
        <w:right w:val="none" w:sz="0" w:space="0" w:color="auto"/>
      </w:divBdr>
    </w:div>
    <w:div w:id="528373555">
      <w:bodyDiv w:val="1"/>
      <w:marLeft w:val="0"/>
      <w:marRight w:val="0"/>
      <w:marTop w:val="0"/>
      <w:marBottom w:val="0"/>
      <w:divBdr>
        <w:top w:val="none" w:sz="0" w:space="0" w:color="auto"/>
        <w:left w:val="none" w:sz="0" w:space="0" w:color="auto"/>
        <w:bottom w:val="none" w:sz="0" w:space="0" w:color="auto"/>
        <w:right w:val="none" w:sz="0" w:space="0" w:color="auto"/>
      </w:divBdr>
    </w:div>
    <w:div w:id="528417889">
      <w:bodyDiv w:val="1"/>
      <w:marLeft w:val="0"/>
      <w:marRight w:val="0"/>
      <w:marTop w:val="0"/>
      <w:marBottom w:val="0"/>
      <w:divBdr>
        <w:top w:val="none" w:sz="0" w:space="0" w:color="auto"/>
        <w:left w:val="none" w:sz="0" w:space="0" w:color="auto"/>
        <w:bottom w:val="none" w:sz="0" w:space="0" w:color="auto"/>
        <w:right w:val="none" w:sz="0" w:space="0" w:color="auto"/>
      </w:divBdr>
    </w:div>
    <w:div w:id="528418193">
      <w:bodyDiv w:val="1"/>
      <w:marLeft w:val="0"/>
      <w:marRight w:val="0"/>
      <w:marTop w:val="0"/>
      <w:marBottom w:val="0"/>
      <w:divBdr>
        <w:top w:val="none" w:sz="0" w:space="0" w:color="auto"/>
        <w:left w:val="none" w:sz="0" w:space="0" w:color="auto"/>
        <w:bottom w:val="none" w:sz="0" w:space="0" w:color="auto"/>
        <w:right w:val="none" w:sz="0" w:space="0" w:color="auto"/>
      </w:divBdr>
    </w:div>
    <w:div w:id="528569263">
      <w:bodyDiv w:val="1"/>
      <w:marLeft w:val="0"/>
      <w:marRight w:val="0"/>
      <w:marTop w:val="0"/>
      <w:marBottom w:val="0"/>
      <w:divBdr>
        <w:top w:val="none" w:sz="0" w:space="0" w:color="auto"/>
        <w:left w:val="none" w:sz="0" w:space="0" w:color="auto"/>
        <w:bottom w:val="none" w:sz="0" w:space="0" w:color="auto"/>
        <w:right w:val="none" w:sz="0" w:space="0" w:color="auto"/>
      </w:divBdr>
    </w:div>
    <w:div w:id="528762852">
      <w:bodyDiv w:val="1"/>
      <w:marLeft w:val="0"/>
      <w:marRight w:val="0"/>
      <w:marTop w:val="0"/>
      <w:marBottom w:val="0"/>
      <w:divBdr>
        <w:top w:val="none" w:sz="0" w:space="0" w:color="auto"/>
        <w:left w:val="none" w:sz="0" w:space="0" w:color="auto"/>
        <w:bottom w:val="none" w:sz="0" w:space="0" w:color="auto"/>
        <w:right w:val="none" w:sz="0" w:space="0" w:color="auto"/>
      </w:divBdr>
    </w:div>
    <w:div w:id="528907552">
      <w:bodyDiv w:val="1"/>
      <w:marLeft w:val="0"/>
      <w:marRight w:val="0"/>
      <w:marTop w:val="0"/>
      <w:marBottom w:val="0"/>
      <w:divBdr>
        <w:top w:val="none" w:sz="0" w:space="0" w:color="auto"/>
        <w:left w:val="none" w:sz="0" w:space="0" w:color="auto"/>
        <w:bottom w:val="none" w:sz="0" w:space="0" w:color="auto"/>
        <w:right w:val="none" w:sz="0" w:space="0" w:color="auto"/>
      </w:divBdr>
    </w:div>
    <w:div w:id="528953717">
      <w:bodyDiv w:val="1"/>
      <w:marLeft w:val="0"/>
      <w:marRight w:val="0"/>
      <w:marTop w:val="0"/>
      <w:marBottom w:val="0"/>
      <w:divBdr>
        <w:top w:val="none" w:sz="0" w:space="0" w:color="auto"/>
        <w:left w:val="none" w:sz="0" w:space="0" w:color="auto"/>
        <w:bottom w:val="none" w:sz="0" w:space="0" w:color="auto"/>
        <w:right w:val="none" w:sz="0" w:space="0" w:color="auto"/>
      </w:divBdr>
    </w:div>
    <w:div w:id="529033678">
      <w:bodyDiv w:val="1"/>
      <w:marLeft w:val="0"/>
      <w:marRight w:val="0"/>
      <w:marTop w:val="0"/>
      <w:marBottom w:val="0"/>
      <w:divBdr>
        <w:top w:val="none" w:sz="0" w:space="0" w:color="auto"/>
        <w:left w:val="none" w:sz="0" w:space="0" w:color="auto"/>
        <w:bottom w:val="none" w:sz="0" w:space="0" w:color="auto"/>
        <w:right w:val="none" w:sz="0" w:space="0" w:color="auto"/>
      </w:divBdr>
    </w:div>
    <w:div w:id="529104117">
      <w:bodyDiv w:val="1"/>
      <w:marLeft w:val="0"/>
      <w:marRight w:val="0"/>
      <w:marTop w:val="0"/>
      <w:marBottom w:val="0"/>
      <w:divBdr>
        <w:top w:val="none" w:sz="0" w:space="0" w:color="auto"/>
        <w:left w:val="none" w:sz="0" w:space="0" w:color="auto"/>
        <w:bottom w:val="none" w:sz="0" w:space="0" w:color="auto"/>
        <w:right w:val="none" w:sz="0" w:space="0" w:color="auto"/>
      </w:divBdr>
    </w:div>
    <w:div w:id="529227840">
      <w:bodyDiv w:val="1"/>
      <w:marLeft w:val="0"/>
      <w:marRight w:val="0"/>
      <w:marTop w:val="0"/>
      <w:marBottom w:val="0"/>
      <w:divBdr>
        <w:top w:val="none" w:sz="0" w:space="0" w:color="auto"/>
        <w:left w:val="none" w:sz="0" w:space="0" w:color="auto"/>
        <w:bottom w:val="none" w:sz="0" w:space="0" w:color="auto"/>
        <w:right w:val="none" w:sz="0" w:space="0" w:color="auto"/>
      </w:divBdr>
    </w:div>
    <w:div w:id="529493602">
      <w:bodyDiv w:val="1"/>
      <w:marLeft w:val="0"/>
      <w:marRight w:val="0"/>
      <w:marTop w:val="0"/>
      <w:marBottom w:val="0"/>
      <w:divBdr>
        <w:top w:val="none" w:sz="0" w:space="0" w:color="auto"/>
        <w:left w:val="none" w:sz="0" w:space="0" w:color="auto"/>
        <w:bottom w:val="none" w:sz="0" w:space="0" w:color="auto"/>
        <w:right w:val="none" w:sz="0" w:space="0" w:color="auto"/>
      </w:divBdr>
    </w:div>
    <w:div w:id="529956063">
      <w:bodyDiv w:val="1"/>
      <w:marLeft w:val="0"/>
      <w:marRight w:val="0"/>
      <w:marTop w:val="0"/>
      <w:marBottom w:val="0"/>
      <w:divBdr>
        <w:top w:val="none" w:sz="0" w:space="0" w:color="auto"/>
        <w:left w:val="none" w:sz="0" w:space="0" w:color="auto"/>
        <w:bottom w:val="none" w:sz="0" w:space="0" w:color="auto"/>
        <w:right w:val="none" w:sz="0" w:space="0" w:color="auto"/>
      </w:divBdr>
    </w:div>
    <w:div w:id="530337046">
      <w:bodyDiv w:val="1"/>
      <w:marLeft w:val="0"/>
      <w:marRight w:val="0"/>
      <w:marTop w:val="0"/>
      <w:marBottom w:val="0"/>
      <w:divBdr>
        <w:top w:val="none" w:sz="0" w:space="0" w:color="auto"/>
        <w:left w:val="none" w:sz="0" w:space="0" w:color="auto"/>
        <w:bottom w:val="none" w:sz="0" w:space="0" w:color="auto"/>
        <w:right w:val="none" w:sz="0" w:space="0" w:color="auto"/>
      </w:divBdr>
    </w:div>
    <w:div w:id="530386137">
      <w:bodyDiv w:val="1"/>
      <w:marLeft w:val="0"/>
      <w:marRight w:val="0"/>
      <w:marTop w:val="0"/>
      <w:marBottom w:val="0"/>
      <w:divBdr>
        <w:top w:val="none" w:sz="0" w:space="0" w:color="auto"/>
        <w:left w:val="none" w:sz="0" w:space="0" w:color="auto"/>
        <w:bottom w:val="none" w:sz="0" w:space="0" w:color="auto"/>
        <w:right w:val="none" w:sz="0" w:space="0" w:color="auto"/>
      </w:divBdr>
    </w:div>
    <w:div w:id="530462886">
      <w:bodyDiv w:val="1"/>
      <w:marLeft w:val="0"/>
      <w:marRight w:val="0"/>
      <w:marTop w:val="0"/>
      <w:marBottom w:val="0"/>
      <w:divBdr>
        <w:top w:val="none" w:sz="0" w:space="0" w:color="auto"/>
        <w:left w:val="none" w:sz="0" w:space="0" w:color="auto"/>
        <w:bottom w:val="none" w:sz="0" w:space="0" w:color="auto"/>
        <w:right w:val="none" w:sz="0" w:space="0" w:color="auto"/>
      </w:divBdr>
    </w:div>
    <w:div w:id="530580321">
      <w:bodyDiv w:val="1"/>
      <w:marLeft w:val="0"/>
      <w:marRight w:val="0"/>
      <w:marTop w:val="0"/>
      <w:marBottom w:val="0"/>
      <w:divBdr>
        <w:top w:val="none" w:sz="0" w:space="0" w:color="auto"/>
        <w:left w:val="none" w:sz="0" w:space="0" w:color="auto"/>
        <w:bottom w:val="none" w:sz="0" w:space="0" w:color="auto"/>
        <w:right w:val="none" w:sz="0" w:space="0" w:color="auto"/>
      </w:divBdr>
    </w:div>
    <w:div w:id="530606340">
      <w:bodyDiv w:val="1"/>
      <w:marLeft w:val="0"/>
      <w:marRight w:val="0"/>
      <w:marTop w:val="0"/>
      <w:marBottom w:val="0"/>
      <w:divBdr>
        <w:top w:val="none" w:sz="0" w:space="0" w:color="auto"/>
        <w:left w:val="none" w:sz="0" w:space="0" w:color="auto"/>
        <w:bottom w:val="none" w:sz="0" w:space="0" w:color="auto"/>
        <w:right w:val="none" w:sz="0" w:space="0" w:color="auto"/>
      </w:divBdr>
    </w:div>
    <w:div w:id="530727487">
      <w:bodyDiv w:val="1"/>
      <w:marLeft w:val="0"/>
      <w:marRight w:val="0"/>
      <w:marTop w:val="0"/>
      <w:marBottom w:val="0"/>
      <w:divBdr>
        <w:top w:val="none" w:sz="0" w:space="0" w:color="auto"/>
        <w:left w:val="none" w:sz="0" w:space="0" w:color="auto"/>
        <w:bottom w:val="none" w:sz="0" w:space="0" w:color="auto"/>
        <w:right w:val="none" w:sz="0" w:space="0" w:color="auto"/>
      </w:divBdr>
    </w:div>
    <w:div w:id="530803663">
      <w:bodyDiv w:val="1"/>
      <w:marLeft w:val="0"/>
      <w:marRight w:val="0"/>
      <w:marTop w:val="0"/>
      <w:marBottom w:val="0"/>
      <w:divBdr>
        <w:top w:val="none" w:sz="0" w:space="0" w:color="auto"/>
        <w:left w:val="none" w:sz="0" w:space="0" w:color="auto"/>
        <w:bottom w:val="none" w:sz="0" w:space="0" w:color="auto"/>
        <w:right w:val="none" w:sz="0" w:space="0" w:color="auto"/>
      </w:divBdr>
    </w:div>
    <w:div w:id="531040995">
      <w:bodyDiv w:val="1"/>
      <w:marLeft w:val="0"/>
      <w:marRight w:val="0"/>
      <w:marTop w:val="0"/>
      <w:marBottom w:val="0"/>
      <w:divBdr>
        <w:top w:val="none" w:sz="0" w:space="0" w:color="auto"/>
        <w:left w:val="none" w:sz="0" w:space="0" w:color="auto"/>
        <w:bottom w:val="none" w:sz="0" w:space="0" w:color="auto"/>
        <w:right w:val="none" w:sz="0" w:space="0" w:color="auto"/>
      </w:divBdr>
    </w:div>
    <w:div w:id="531041355">
      <w:bodyDiv w:val="1"/>
      <w:marLeft w:val="0"/>
      <w:marRight w:val="0"/>
      <w:marTop w:val="0"/>
      <w:marBottom w:val="0"/>
      <w:divBdr>
        <w:top w:val="none" w:sz="0" w:space="0" w:color="auto"/>
        <w:left w:val="none" w:sz="0" w:space="0" w:color="auto"/>
        <w:bottom w:val="none" w:sz="0" w:space="0" w:color="auto"/>
        <w:right w:val="none" w:sz="0" w:space="0" w:color="auto"/>
      </w:divBdr>
    </w:div>
    <w:div w:id="531235824">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377762">
      <w:bodyDiv w:val="1"/>
      <w:marLeft w:val="0"/>
      <w:marRight w:val="0"/>
      <w:marTop w:val="0"/>
      <w:marBottom w:val="0"/>
      <w:divBdr>
        <w:top w:val="none" w:sz="0" w:space="0" w:color="auto"/>
        <w:left w:val="none" w:sz="0" w:space="0" w:color="auto"/>
        <w:bottom w:val="none" w:sz="0" w:space="0" w:color="auto"/>
        <w:right w:val="none" w:sz="0" w:space="0" w:color="auto"/>
      </w:divBdr>
    </w:div>
    <w:div w:id="531381754">
      <w:bodyDiv w:val="1"/>
      <w:marLeft w:val="0"/>
      <w:marRight w:val="0"/>
      <w:marTop w:val="0"/>
      <w:marBottom w:val="0"/>
      <w:divBdr>
        <w:top w:val="none" w:sz="0" w:space="0" w:color="auto"/>
        <w:left w:val="none" w:sz="0" w:space="0" w:color="auto"/>
        <w:bottom w:val="none" w:sz="0" w:space="0" w:color="auto"/>
        <w:right w:val="none" w:sz="0" w:space="0" w:color="auto"/>
      </w:divBdr>
    </w:div>
    <w:div w:id="531456124">
      <w:bodyDiv w:val="1"/>
      <w:marLeft w:val="0"/>
      <w:marRight w:val="0"/>
      <w:marTop w:val="0"/>
      <w:marBottom w:val="0"/>
      <w:divBdr>
        <w:top w:val="none" w:sz="0" w:space="0" w:color="auto"/>
        <w:left w:val="none" w:sz="0" w:space="0" w:color="auto"/>
        <w:bottom w:val="none" w:sz="0" w:space="0" w:color="auto"/>
        <w:right w:val="none" w:sz="0" w:space="0" w:color="auto"/>
      </w:divBdr>
    </w:div>
    <w:div w:id="531576233">
      <w:bodyDiv w:val="1"/>
      <w:marLeft w:val="0"/>
      <w:marRight w:val="0"/>
      <w:marTop w:val="0"/>
      <w:marBottom w:val="0"/>
      <w:divBdr>
        <w:top w:val="none" w:sz="0" w:space="0" w:color="auto"/>
        <w:left w:val="none" w:sz="0" w:space="0" w:color="auto"/>
        <w:bottom w:val="none" w:sz="0" w:space="0" w:color="auto"/>
        <w:right w:val="none" w:sz="0" w:space="0" w:color="auto"/>
      </w:divBdr>
    </w:div>
    <w:div w:id="531577360">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48974">
      <w:bodyDiv w:val="1"/>
      <w:marLeft w:val="0"/>
      <w:marRight w:val="0"/>
      <w:marTop w:val="0"/>
      <w:marBottom w:val="0"/>
      <w:divBdr>
        <w:top w:val="none" w:sz="0" w:space="0" w:color="auto"/>
        <w:left w:val="none" w:sz="0" w:space="0" w:color="auto"/>
        <w:bottom w:val="none" w:sz="0" w:space="0" w:color="auto"/>
        <w:right w:val="none" w:sz="0" w:space="0" w:color="auto"/>
      </w:divBdr>
    </w:div>
    <w:div w:id="531770039">
      <w:bodyDiv w:val="1"/>
      <w:marLeft w:val="0"/>
      <w:marRight w:val="0"/>
      <w:marTop w:val="0"/>
      <w:marBottom w:val="0"/>
      <w:divBdr>
        <w:top w:val="none" w:sz="0" w:space="0" w:color="auto"/>
        <w:left w:val="none" w:sz="0" w:space="0" w:color="auto"/>
        <w:bottom w:val="none" w:sz="0" w:space="0" w:color="auto"/>
        <w:right w:val="none" w:sz="0" w:space="0" w:color="auto"/>
      </w:divBdr>
    </w:div>
    <w:div w:id="531958533">
      <w:bodyDiv w:val="1"/>
      <w:marLeft w:val="0"/>
      <w:marRight w:val="0"/>
      <w:marTop w:val="0"/>
      <w:marBottom w:val="0"/>
      <w:divBdr>
        <w:top w:val="none" w:sz="0" w:space="0" w:color="auto"/>
        <w:left w:val="none" w:sz="0" w:space="0" w:color="auto"/>
        <w:bottom w:val="none" w:sz="0" w:space="0" w:color="auto"/>
        <w:right w:val="none" w:sz="0" w:space="0" w:color="auto"/>
      </w:divBdr>
    </w:div>
    <w:div w:id="532111233">
      <w:bodyDiv w:val="1"/>
      <w:marLeft w:val="0"/>
      <w:marRight w:val="0"/>
      <w:marTop w:val="0"/>
      <w:marBottom w:val="0"/>
      <w:divBdr>
        <w:top w:val="none" w:sz="0" w:space="0" w:color="auto"/>
        <w:left w:val="none" w:sz="0" w:space="0" w:color="auto"/>
        <w:bottom w:val="none" w:sz="0" w:space="0" w:color="auto"/>
        <w:right w:val="none" w:sz="0" w:space="0" w:color="auto"/>
      </w:divBdr>
    </w:div>
    <w:div w:id="532111974">
      <w:bodyDiv w:val="1"/>
      <w:marLeft w:val="0"/>
      <w:marRight w:val="0"/>
      <w:marTop w:val="0"/>
      <w:marBottom w:val="0"/>
      <w:divBdr>
        <w:top w:val="none" w:sz="0" w:space="0" w:color="auto"/>
        <w:left w:val="none" w:sz="0" w:space="0" w:color="auto"/>
        <w:bottom w:val="none" w:sz="0" w:space="0" w:color="auto"/>
        <w:right w:val="none" w:sz="0" w:space="0" w:color="auto"/>
      </w:divBdr>
    </w:div>
    <w:div w:id="532112626">
      <w:bodyDiv w:val="1"/>
      <w:marLeft w:val="0"/>
      <w:marRight w:val="0"/>
      <w:marTop w:val="0"/>
      <w:marBottom w:val="0"/>
      <w:divBdr>
        <w:top w:val="none" w:sz="0" w:space="0" w:color="auto"/>
        <w:left w:val="none" w:sz="0" w:space="0" w:color="auto"/>
        <w:bottom w:val="none" w:sz="0" w:space="0" w:color="auto"/>
        <w:right w:val="none" w:sz="0" w:space="0" w:color="auto"/>
      </w:divBdr>
    </w:div>
    <w:div w:id="532114387">
      <w:bodyDiv w:val="1"/>
      <w:marLeft w:val="0"/>
      <w:marRight w:val="0"/>
      <w:marTop w:val="0"/>
      <w:marBottom w:val="0"/>
      <w:divBdr>
        <w:top w:val="none" w:sz="0" w:space="0" w:color="auto"/>
        <w:left w:val="none" w:sz="0" w:space="0" w:color="auto"/>
        <w:bottom w:val="none" w:sz="0" w:space="0" w:color="auto"/>
        <w:right w:val="none" w:sz="0" w:space="0" w:color="auto"/>
      </w:divBdr>
    </w:div>
    <w:div w:id="532232552">
      <w:bodyDiv w:val="1"/>
      <w:marLeft w:val="0"/>
      <w:marRight w:val="0"/>
      <w:marTop w:val="0"/>
      <w:marBottom w:val="0"/>
      <w:divBdr>
        <w:top w:val="none" w:sz="0" w:space="0" w:color="auto"/>
        <w:left w:val="none" w:sz="0" w:space="0" w:color="auto"/>
        <w:bottom w:val="none" w:sz="0" w:space="0" w:color="auto"/>
        <w:right w:val="none" w:sz="0" w:space="0" w:color="auto"/>
      </w:divBdr>
    </w:div>
    <w:div w:id="532303976">
      <w:bodyDiv w:val="1"/>
      <w:marLeft w:val="0"/>
      <w:marRight w:val="0"/>
      <w:marTop w:val="0"/>
      <w:marBottom w:val="0"/>
      <w:divBdr>
        <w:top w:val="none" w:sz="0" w:space="0" w:color="auto"/>
        <w:left w:val="none" w:sz="0" w:space="0" w:color="auto"/>
        <w:bottom w:val="none" w:sz="0" w:space="0" w:color="auto"/>
        <w:right w:val="none" w:sz="0" w:space="0" w:color="auto"/>
      </w:divBdr>
    </w:div>
    <w:div w:id="532308249">
      <w:bodyDiv w:val="1"/>
      <w:marLeft w:val="0"/>
      <w:marRight w:val="0"/>
      <w:marTop w:val="0"/>
      <w:marBottom w:val="0"/>
      <w:divBdr>
        <w:top w:val="none" w:sz="0" w:space="0" w:color="auto"/>
        <w:left w:val="none" w:sz="0" w:space="0" w:color="auto"/>
        <w:bottom w:val="none" w:sz="0" w:space="0" w:color="auto"/>
        <w:right w:val="none" w:sz="0" w:space="0" w:color="auto"/>
      </w:divBdr>
    </w:div>
    <w:div w:id="532419998">
      <w:bodyDiv w:val="1"/>
      <w:marLeft w:val="0"/>
      <w:marRight w:val="0"/>
      <w:marTop w:val="0"/>
      <w:marBottom w:val="0"/>
      <w:divBdr>
        <w:top w:val="none" w:sz="0" w:space="0" w:color="auto"/>
        <w:left w:val="none" w:sz="0" w:space="0" w:color="auto"/>
        <w:bottom w:val="none" w:sz="0" w:space="0" w:color="auto"/>
        <w:right w:val="none" w:sz="0" w:space="0" w:color="auto"/>
      </w:divBdr>
    </w:div>
    <w:div w:id="532421497">
      <w:bodyDiv w:val="1"/>
      <w:marLeft w:val="0"/>
      <w:marRight w:val="0"/>
      <w:marTop w:val="0"/>
      <w:marBottom w:val="0"/>
      <w:divBdr>
        <w:top w:val="none" w:sz="0" w:space="0" w:color="auto"/>
        <w:left w:val="none" w:sz="0" w:space="0" w:color="auto"/>
        <w:bottom w:val="none" w:sz="0" w:space="0" w:color="auto"/>
        <w:right w:val="none" w:sz="0" w:space="0" w:color="auto"/>
      </w:divBdr>
    </w:div>
    <w:div w:id="532423259">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695247">
      <w:bodyDiv w:val="1"/>
      <w:marLeft w:val="0"/>
      <w:marRight w:val="0"/>
      <w:marTop w:val="0"/>
      <w:marBottom w:val="0"/>
      <w:divBdr>
        <w:top w:val="none" w:sz="0" w:space="0" w:color="auto"/>
        <w:left w:val="none" w:sz="0" w:space="0" w:color="auto"/>
        <w:bottom w:val="none" w:sz="0" w:space="0" w:color="auto"/>
        <w:right w:val="none" w:sz="0" w:space="0" w:color="auto"/>
      </w:divBdr>
    </w:div>
    <w:div w:id="532812278">
      <w:bodyDiv w:val="1"/>
      <w:marLeft w:val="0"/>
      <w:marRight w:val="0"/>
      <w:marTop w:val="0"/>
      <w:marBottom w:val="0"/>
      <w:divBdr>
        <w:top w:val="none" w:sz="0" w:space="0" w:color="auto"/>
        <w:left w:val="none" w:sz="0" w:space="0" w:color="auto"/>
        <w:bottom w:val="none" w:sz="0" w:space="0" w:color="auto"/>
        <w:right w:val="none" w:sz="0" w:space="0" w:color="auto"/>
      </w:divBdr>
    </w:div>
    <w:div w:id="532887828">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006752">
      <w:bodyDiv w:val="1"/>
      <w:marLeft w:val="0"/>
      <w:marRight w:val="0"/>
      <w:marTop w:val="0"/>
      <w:marBottom w:val="0"/>
      <w:divBdr>
        <w:top w:val="none" w:sz="0" w:space="0" w:color="auto"/>
        <w:left w:val="none" w:sz="0" w:space="0" w:color="auto"/>
        <w:bottom w:val="none" w:sz="0" w:space="0" w:color="auto"/>
        <w:right w:val="none" w:sz="0" w:space="0" w:color="auto"/>
      </w:divBdr>
    </w:div>
    <w:div w:id="533033976">
      <w:bodyDiv w:val="1"/>
      <w:marLeft w:val="0"/>
      <w:marRight w:val="0"/>
      <w:marTop w:val="0"/>
      <w:marBottom w:val="0"/>
      <w:divBdr>
        <w:top w:val="none" w:sz="0" w:space="0" w:color="auto"/>
        <w:left w:val="none" w:sz="0" w:space="0" w:color="auto"/>
        <w:bottom w:val="none" w:sz="0" w:space="0" w:color="auto"/>
        <w:right w:val="none" w:sz="0" w:space="0" w:color="auto"/>
      </w:divBdr>
    </w:div>
    <w:div w:id="533158253">
      <w:bodyDiv w:val="1"/>
      <w:marLeft w:val="0"/>
      <w:marRight w:val="0"/>
      <w:marTop w:val="0"/>
      <w:marBottom w:val="0"/>
      <w:divBdr>
        <w:top w:val="none" w:sz="0" w:space="0" w:color="auto"/>
        <w:left w:val="none" w:sz="0" w:space="0" w:color="auto"/>
        <w:bottom w:val="none" w:sz="0" w:space="0" w:color="auto"/>
        <w:right w:val="none" w:sz="0" w:space="0" w:color="auto"/>
      </w:divBdr>
    </w:div>
    <w:div w:id="533202346">
      <w:bodyDiv w:val="1"/>
      <w:marLeft w:val="0"/>
      <w:marRight w:val="0"/>
      <w:marTop w:val="0"/>
      <w:marBottom w:val="0"/>
      <w:divBdr>
        <w:top w:val="none" w:sz="0" w:space="0" w:color="auto"/>
        <w:left w:val="none" w:sz="0" w:space="0" w:color="auto"/>
        <w:bottom w:val="none" w:sz="0" w:space="0" w:color="auto"/>
        <w:right w:val="none" w:sz="0" w:space="0" w:color="auto"/>
      </w:divBdr>
    </w:div>
    <w:div w:id="533225730">
      <w:bodyDiv w:val="1"/>
      <w:marLeft w:val="0"/>
      <w:marRight w:val="0"/>
      <w:marTop w:val="0"/>
      <w:marBottom w:val="0"/>
      <w:divBdr>
        <w:top w:val="none" w:sz="0" w:space="0" w:color="auto"/>
        <w:left w:val="none" w:sz="0" w:space="0" w:color="auto"/>
        <w:bottom w:val="none" w:sz="0" w:space="0" w:color="auto"/>
        <w:right w:val="none" w:sz="0" w:space="0" w:color="auto"/>
      </w:divBdr>
    </w:div>
    <w:div w:id="533270850">
      <w:bodyDiv w:val="1"/>
      <w:marLeft w:val="0"/>
      <w:marRight w:val="0"/>
      <w:marTop w:val="0"/>
      <w:marBottom w:val="0"/>
      <w:divBdr>
        <w:top w:val="none" w:sz="0" w:space="0" w:color="auto"/>
        <w:left w:val="none" w:sz="0" w:space="0" w:color="auto"/>
        <w:bottom w:val="none" w:sz="0" w:space="0" w:color="auto"/>
        <w:right w:val="none" w:sz="0" w:space="0" w:color="auto"/>
      </w:divBdr>
    </w:div>
    <w:div w:id="533428485">
      <w:bodyDiv w:val="1"/>
      <w:marLeft w:val="0"/>
      <w:marRight w:val="0"/>
      <w:marTop w:val="0"/>
      <w:marBottom w:val="0"/>
      <w:divBdr>
        <w:top w:val="none" w:sz="0" w:space="0" w:color="auto"/>
        <w:left w:val="none" w:sz="0" w:space="0" w:color="auto"/>
        <w:bottom w:val="none" w:sz="0" w:space="0" w:color="auto"/>
        <w:right w:val="none" w:sz="0" w:space="0" w:color="auto"/>
      </w:divBdr>
    </w:div>
    <w:div w:id="533614918">
      <w:bodyDiv w:val="1"/>
      <w:marLeft w:val="0"/>
      <w:marRight w:val="0"/>
      <w:marTop w:val="0"/>
      <w:marBottom w:val="0"/>
      <w:divBdr>
        <w:top w:val="none" w:sz="0" w:space="0" w:color="auto"/>
        <w:left w:val="none" w:sz="0" w:space="0" w:color="auto"/>
        <w:bottom w:val="none" w:sz="0" w:space="0" w:color="auto"/>
        <w:right w:val="none" w:sz="0" w:space="0" w:color="auto"/>
      </w:divBdr>
    </w:div>
    <w:div w:id="533615819">
      <w:bodyDiv w:val="1"/>
      <w:marLeft w:val="0"/>
      <w:marRight w:val="0"/>
      <w:marTop w:val="0"/>
      <w:marBottom w:val="0"/>
      <w:divBdr>
        <w:top w:val="none" w:sz="0" w:space="0" w:color="auto"/>
        <w:left w:val="none" w:sz="0" w:space="0" w:color="auto"/>
        <w:bottom w:val="none" w:sz="0" w:space="0" w:color="auto"/>
        <w:right w:val="none" w:sz="0" w:space="0" w:color="auto"/>
      </w:divBdr>
    </w:div>
    <w:div w:id="533617939">
      <w:bodyDiv w:val="1"/>
      <w:marLeft w:val="0"/>
      <w:marRight w:val="0"/>
      <w:marTop w:val="0"/>
      <w:marBottom w:val="0"/>
      <w:divBdr>
        <w:top w:val="none" w:sz="0" w:space="0" w:color="auto"/>
        <w:left w:val="none" w:sz="0" w:space="0" w:color="auto"/>
        <w:bottom w:val="none" w:sz="0" w:space="0" w:color="auto"/>
        <w:right w:val="none" w:sz="0" w:space="0" w:color="auto"/>
      </w:divBdr>
    </w:div>
    <w:div w:id="533690328">
      <w:bodyDiv w:val="1"/>
      <w:marLeft w:val="0"/>
      <w:marRight w:val="0"/>
      <w:marTop w:val="0"/>
      <w:marBottom w:val="0"/>
      <w:divBdr>
        <w:top w:val="none" w:sz="0" w:space="0" w:color="auto"/>
        <w:left w:val="none" w:sz="0" w:space="0" w:color="auto"/>
        <w:bottom w:val="none" w:sz="0" w:space="0" w:color="auto"/>
        <w:right w:val="none" w:sz="0" w:space="0" w:color="auto"/>
      </w:divBdr>
    </w:div>
    <w:div w:id="533730404">
      <w:bodyDiv w:val="1"/>
      <w:marLeft w:val="0"/>
      <w:marRight w:val="0"/>
      <w:marTop w:val="0"/>
      <w:marBottom w:val="0"/>
      <w:divBdr>
        <w:top w:val="none" w:sz="0" w:space="0" w:color="auto"/>
        <w:left w:val="none" w:sz="0" w:space="0" w:color="auto"/>
        <w:bottom w:val="none" w:sz="0" w:space="0" w:color="auto"/>
        <w:right w:val="none" w:sz="0" w:space="0" w:color="auto"/>
      </w:divBdr>
    </w:div>
    <w:div w:id="533806655">
      <w:bodyDiv w:val="1"/>
      <w:marLeft w:val="0"/>
      <w:marRight w:val="0"/>
      <w:marTop w:val="0"/>
      <w:marBottom w:val="0"/>
      <w:divBdr>
        <w:top w:val="none" w:sz="0" w:space="0" w:color="auto"/>
        <w:left w:val="none" w:sz="0" w:space="0" w:color="auto"/>
        <w:bottom w:val="none" w:sz="0" w:space="0" w:color="auto"/>
        <w:right w:val="none" w:sz="0" w:space="0" w:color="auto"/>
      </w:divBdr>
    </w:div>
    <w:div w:id="533857809">
      <w:bodyDiv w:val="1"/>
      <w:marLeft w:val="0"/>
      <w:marRight w:val="0"/>
      <w:marTop w:val="0"/>
      <w:marBottom w:val="0"/>
      <w:divBdr>
        <w:top w:val="none" w:sz="0" w:space="0" w:color="auto"/>
        <w:left w:val="none" w:sz="0" w:space="0" w:color="auto"/>
        <w:bottom w:val="none" w:sz="0" w:space="0" w:color="auto"/>
        <w:right w:val="none" w:sz="0" w:space="0" w:color="auto"/>
      </w:divBdr>
    </w:div>
    <w:div w:id="533883786">
      <w:bodyDiv w:val="1"/>
      <w:marLeft w:val="0"/>
      <w:marRight w:val="0"/>
      <w:marTop w:val="0"/>
      <w:marBottom w:val="0"/>
      <w:divBdr>
        <w:top w:val="none" w:sz="0" w:space="0" w:color="auto"/>
        <w:left w:val="none" w:sz="0" w:space="0" w:color="auto"/>
        <w:bottom w:val="none" w:sz="0" w:space="0" w:color="auto"/>
        <w:right w:val="none" w:sz="0" w:space="0" w:color="auto"/>
      </w:divBdr>
    </w:div>
    <w:div w:id="53388603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8803">
      <w:bodyDiv w:val="1"/>
      <w:marLeft w:val="0"/>
      <w:marRight w:val="0"/>
      <w:marTop w:val="0"/>
      <w:marBottom w:val="0"/>
      <w:divBdr>
        <w:top w:val="none" w:sz="0" w:space="0" w:color="auto"/>
        <w:left w:val="none" w:sz="0" w:space="0" w:color="auto"/>
        <w:bottom w:val="none" w:sz="0" w:space="0" w:color="auto"/>
        <w:right w:val="none" w:sz="0" w:space="0" w:color="auto"/>
      </w:divBdr>
    </w:div>
    <w:div w:id="534008159">
      <w:bodyDiv w:val="1"/>
      <w:marLeft w:val="0"/>
      <w:marRight w:val="0"/>
      <w:marTop w:val="0"/>
      <w:marBottom w:val="0"/>
      <w:divBdr>
        <w:top w:val="none" w:sz="0" w:space="0" w:color="auto"/>
        <w:left w:val="none" w:sz="0" w:space="0" w:color="auto"/>
        <w:bottom w:val="none" w:sz="0" w:space="0" w:color="auto"/>
        <w:right w:val="none" w:sz="0" w:space="0" w:color="auto"/>
      </w:divBdr>
    </w:div>
    <w:div w:id="534386227">
      <w:bodyDiv w:val="1"/>
      <w:marLeft w:val="0"/>
      <w:marRight w:val="0"/>
      <w:marTop w:val="0"/>
      <w:marBottom w:val="0"/>
      <w:divBdr>
        <w:top w:val="none" w:sz="0" w:space="0" w:color="auto"/>
        <w:left w:val="none" w:sz="0" w:space="0" w:color="auto"/>
        <w:bottom w:val="none" w:sz="0" w:space="0" w:color="auto"/>
        <w:right w:val="none" w:sz="0" w:space="0" w:color="auto"/>
      </w:divBdr>
    </w:div>
    <w:div w:id="534386503">
      <w:bodyDiv w:val="1"/>
      <w:marLeft w:val="0"/>
      <w:marRight w:val="0"/>
      <w:marTop w:val="0"/>
      <w:marBottom w:val="0"/>
      <w:divBdr>
        <w:top w:val="none" w:sz="0" w:space="0" w:color="auto"/>
        <w:left w:val="none" w:sz="0" w:space="0" w:color="auto"/>
        <w:bottom w:val="none" w:sz="0" w:space="0" w:color="auto"/>
        <w:right w:val="none" w:sz="0" w:space="0" w:color="auto"/>
      </w:divBdr>
    </w:div>
    <w:div w:id="534540150">
      <w:bodyDiv w:val="1"/>
      <w:marLeft w:val="0"/>
      <w:marRight w:val="0"/>
      <w:marTop w:val="0"/>
      <w:marBottom w:val="0"/>
      <w:divBdr>
        <w:top w:val="none" w:sz="0" w:space="0" w:color="auto"/>
        <w:left w:val="none" w:sz="0" w:space="0" w:color="auto"/>
        <w:bottom w:val="none" w:sz="0" w:space="0" w:color="auto"/>
        <w:right w:val="none" w:sz="0" w:space="0" w:color="auto"/>
      </w:divBdr>
    </w:div>
    <w:div w:id="534588371">
      <w:bodyDiv w:val="1"/>
      <w:marLeft w:val="0"/>
      <w:marRight w:val="0"/>
      <w:marTop w:val="0"/>
      <w:marBottom w:val="0"/>
      <w:divBdr>
        <w:top w:val="none" w:sz="0" w:space="0" w:color="auto"/>
        <w:left w:val="none" w:sz="0" w:space="0" w:color="auto"/>
        <w:bottom w:val="none" w:sz="0" w:space="0" w:color="auto"/>
        <w:right w:val="none" w:sz="0" w:space="0" w:color="auto"/>
      </w:divBdr>
    </w:div>
    <w:div w:id="534655713">
      <w:bodyDiv w:val="1"/>
      <w:marLeft w:val="0"/>
      <w:marRight w:val="0"/>
      <w:marTop w:val="0"/>
      <w:marBottom w:val="0"/>
      <w:divBdr>
        <w:top w:val="none" w:sz="0" w:space="0" w:color="auto"/>
        <w:left w:val="none" w:sz="0" w:space="0" w:color="auto"/>
        <w:bottom w:val="none" w:sz="0" w:space="0" w:color="auto"/>
        <w:right w:val="none" w:sz="0" w:space="0" w:color="auto"/>
      </w:divBdr>
    </w:div>
    <w:div w:id="534735855">
      <w:bodyDiv w:val="1"/>
      <w:marLeft w:val="0"/>
      <w:marRight w:val="0"/>
      <w:marTop w:val="0"/>
      <w:marBottom w:val="0"/>
      <w:divBdr>
        <w:top w:val="none" w:sz="0" w:space="0" w:color="auto"/>
        <w:left w:val="none" w:sz="0" w:space="0" w:color="auto"/>
        <w:bottom w:val="none" w:sz="0" w:space="0" w:color="auto"/>
        <w:right w:val="none" w:sz="0" w:space="0" w:color="auto"/>
      </w:divBdr>
    </w:div>
    <w:div w:id="534738584">
      <w:bodyDiv w:val="1"/>
      <w:marLeft w:val="0"/>
      <w:marRight w:val="0"/>
      <w:marTop w:val="0"/>
      <w:marBottom w:val="0"/>
      <w:divBdr>
        <w:top w:val="none" w:sz="0" w:space="0" w:color="auto"/>
        <w:left w:val="none" w:sz="0" w:space="0" w:color="auto"/>
        <w:bottom w:val="none" w:sz="0" w:space="0" w:color="auto"/>
        <w:right w:val="none" w:sz="0" w:space="0" w:color="auto"/>
      </w:divBdr>
    </w:div>
    <w:div w:id="534776852">
      <w:bodyDiv w:val="1"/>
      <w:marLeft w:val="0"/>
      <w:marRight w:val="0"/>
      <w:marTop w:val="0"/>
      <w:marBottom w:val="0"/>
      <w:divBdr>
        <w:top w:val="none" w:sz="0" w:space="0" w:color="auto"/>
        <w:left w:val="none" w:sz="0" w:space="0" w:color="auto"/>
        <w:bottom w:val="none" w:sz="0" w:space="0" w:color="auto"/>
        <w:right w:val="none" w:sz="0" w:space="0" w:color="auto"/>
      </w:divBdr>
    </w:div>
    <w:div w:id="534805049">
      <w:bodyDiv w:val="1"/>
      <w:marLeft w:val="0"/>
      <w:marRight w:val="0"/>
      <w:marTop w:val="0"/>
      <w:marBottom w:val="0"/>
      <w:divBdr>
        <w:top w:val="none" w:sz="0" w:space="0" w:color="auto"/>
        <w:left w:val="none" w:sz="0" w:space="0" w:color="auto"/>
        <w:bottom w:val="none" w:sz="0" w:space="0" w:color="auto"/>
        <w:right w:val="none" w:sz="0" w:space="0" w:color="auto"/>
      </w:divBdr>
    </w:div>
    <w:div w:id="534974943">
      <w:bodyDiv w:val="1"/>
      <w:marLeft w:val="0"/>
      <w:marRight w:val="0"/>
      <w:marTop w:val="0"/>
      <w:marBottom w:val="0"/>
      <w:divBdr>
        <w:top w:val="none" w:sz="0" w:space="0" w:color="auto"/>
        <w:left w:val="none" w:sz="0" w:space="0" w:color="auto"/>
        <w:bottom w:val="none" w:sz="0" w:space="0" w:color="auto"/>
        <w:right w:val="none" w:sz="0" w:space="0" w:color="auto"/>
      </w:divBdr>
    </w:div>
    <w:div w:id="535046539">
      <w:bodyDiv w:val="1"/>
      <w:marLeft w:val="0"/>
      <w:marRight w:val="0"/>
      <w:marTop w:val="0"/>
      <w:marBottom w:val="0"/>
      <w:divBdr>
        <w:top w:val="none" w:sz="0" w:space="0" w:color="auto"/>
        <w:left w:val="none" w:sz="0" w:space="0" w:color="auto"/>
        <w:bottom w:val="none" w:sz="0" w:space="0" w:color="auto"/>
        <w:right w:val="none" w:sz="0" w:space="0" w:color="auto"/>
      </w:divBdr>
    </w:div>
    <w:div w:id="535233987">
      <w:bodyDiv w:val="1"/>
      <w:marLeft w:val="0"/>
      <w:marRight w:val="0"/>
      <w:marTop w:val="0"/>
      <w:marBottom w:val="0"/>
      <w:divBdr>
        <w:top w:val="none" w:sz="0" w:space="0" w:color="auto"/>
        <w:left w:val="none" w:sz="0" w:space="0" w:color="auto"/>
        <w:bottom w:val="none" w:sz="0" w:space="0" w:color="auto"/>
        <w:right w:val="none" w:sz="0" w:space="0" w:color="auto"/>
      </w:divBdr>
    </w:div>
    <w:div w:id="535313239">
      <w:bodyDiv w:val="1"/>
      <w:marLeft w:val="0"/>
      <w:marRight w:val="0"/>
      <w:marTop w:val="0"/>
      <w:marBottom w:val="0"/>
      <w:divBdr>
        <w:top w:val="none" w:sz="0" w:space="0" w:color="auto"/>
        <w:left w:val="none" w:sz="0" w:space="0" w:color="auto"/>
        <w:bottom w:val="none" w:sz="0" w:space="0" w:color="auto"/>
        <w:right w:val="none" w:sz="0" w:space="0" w:color="auto"/>
      </w:divBdr>
    </w:div>
    <w:div w:id="535433979">
      <w:bodyDiv w:val="1"/>
      <w:marLeft w:val="0"/>
      <w:marRight w:val="0"/>
      <w:marTop w:val="0"/>
      <w:marBottom w:val="0"/>
      <w:divBdr>
        <w:top w:val="none" w:sz="0" w:space="0" w:color="auto"/>
        <w:left w:val="none" w:sz="0" w:space="0" w:color="auto"/>
        <w:bottom w:val="none" w:sz="0" w:space="0" w:color="auto"/>
        <w:right w:val="none" w:sz="0" w:space="0" w:color="auto"/>
      </w:divBdr>
    </w:div>
    <w:div w:id="535626193">
      <w:bodyDiv w:val="1"/>
      <w:marLeft w:val="0"/>
      <w:marRight w:val="0"/>
      <w:marTop w:val="0"/>
      <w:marBottom w:val="0"/>
      <w:divBdr>
        <w:top w:val="none" w:sz="0" w:space="0" w:color="auto"/>
        <w:left w:val="none" w:sz="0" w:space="0" w:color="auto"/>
        <w:bottom w:val="none" w:sz="0" w:space="0" w:color="auto"/>
        <w:right w:val="none" w:sz="0" w:space="0" w:color="auto"/>
      </w:divBdr>
    </w:div>
    <w:div w:id="535628535">
      <w:bodyDiv w:val="1"/>
      <w:marLeft w:val="0"/>
      <w:marRight w:val="0"/>
      <w:marTop w:val="0"/>
      <w:marBottom w:val="0"/>
      <w:divBdr>
        <w:top w:val="none" w:sz="0" w:space="0" w:color="auto"/>
        <w:left w:val="none" w:sz="0" w:space="0" w:color="auto"/>
        <w:bottom w:val="none" w:sz="0" w:space="0" w:color="auto"/>
        <w:right w:val="none" w:sz="0" w:space="0" w:color="auto"/>
      </w:divBdr>
    </w:div>
    <w:div w:id="535656501">
      <w:bodyDiv w:val="1"/>
      <w:marLeft w:val="0"/>
      <w:marRight w:val="0"/>
      <w:marTop w:val="0"/>
      <w:marBottom w:val="0"/>
      <w:divBdr>
        <w:top w:val="none" w:sz="0" w:space="0" w:color="auto"/>
        <w:left w:val="none" w:sz="0" w:space="0" w:color="auto"/>
        <w:bottom w:val="none" w:sz="0" w:space="0" w:color="auto"/>
        <w:right w:val="none" w:sz="0" w:space="0" w:color="auto"/>
      </w:divBdr>
    </w:div>
    <w:div w:id="535773426">
      <w:bodyDiv w:val="1"/>
      <w:marLeft w:val="0"/>
      <w:marRight w:val="0"/>
      <w:marTop w:val="0"/>
      <w:marBottom w:val="0"/>
      <w:divBdr>
        <w:top w:val="none" w:sz="0" w:space="0" w:color="auto"/>
        <w:left w:val="none" w:sz="0" w:space="0" w:color="auto"/>
        <w:bottom w:val="none" w:sz="0" w:space="0" w:color="auto"/>
        <w:right w:val="none" w:sz="0" w:space="0" w:color="auto"/>
      </w:divBdr>
    </w:div>
    <w:div w:id="535777203">
      <w:bodyDiv w:val="1"/>
      <w:marLeft w:val="0"/>
      <w:marRight w:val="0"/>
      <w:marTop w:val="0"/>
      <w:marBottom w:val="0"/>
      <w:divBdr>
        <w:top w:val="none" w:sz="0" w:space="0" w:color="auto"/>
        <w:left w:val="none" w:sz="0" w:space="0" w:color="auto"/>
        <w:bottom w:val="none" w:sz="0" w:space="0" w:color="auto"/>
        <w:right w:val="none" w:sz="0" w:space="0" w:color="auto"/>
      </w:divBdr>
    </w:div>
    <w:div w:id="535968741">
      <w:bodyDiv w:val="1"/>
      <w:marLeft w:val="0"/>
      <w:marRight w:val="0"/>
      <w:marTop w:val="0"/>
      <w:marBottom w:val="0"/>
      <w:divBdr>
        <w:top w:val="none" w:sz="0" w:space="0" w:color="auto"/>
        <w:left w:val="none" w:sz="0" w:space="0" w:color="auto"/>
        <w:bottom w:val="none" w:sz="0" w:space="0" w:color="auto"/>
        <w:right w:val="none" w:sz="0" w:space="0" w:color="auto"/>
      </w:divBdr>
    </w:div>
    <w:div w:id="536090587">
      <w:bodyDiv w:val="1"/>
      <w:marLeft w:val="0"/>
      <w:marRight w:val="0"/>
      <w:marTop w:val="0"/>
      <w:marBottom w:val="0"/>
      <w:divBdr>
        <w:top w:val="none" w:sz="0" w:space="0" w:color="auto"/>
        <w:left w:val="none" w:sz="0" w:space="0" w:color="auto"/>
        <w:bottom w:val="none" w:sz="0" w:space="0" w:color="auto"/>
        <w:right w:val="none" w:sz="0" w:space="0" w:color="auto"/>
      </w:divBdr>
    </w:div>
    <w:div w:id="536167162">
      <w:bodyDiv w:val="1"/>
      <w:marLeft w:val="0"/>
      <w:marRight w:val="0"/>
      <w:marTop w:val="0"/>
      <w:marBottom w:val="0"/>
      <w:divBdr>
        <w:top w:val="none" w:sz="0" w:space="0" w:color="auto"/>
        <w:left w:val="none" w:sz="0" w:space="0" w:color="auto"/>
        <w:bottom w:val="none" w:sz="0" w:space="0" w:color="auto"/>
        <w:right w:val="none" w:sz="0" w:space="0" w:color="auto"/>
      </w:divBdr>
    </w:div>
    <w:div w:id="536308824">
      <w:bodyDiv w:val="1"/>
      <w:marLeft w:val="0"/>
      <w:marRight w:val="0"/>
      <w:marTop w:val="0"/>
      <w:marBottom w:val="0"/>
      <w:divBdr>
        <w:top w:val="none" w:sz="0" w:space="0" w:color="auto"/>
        <w:left w:val="none" w:sz="0" w:space="0" w:color="auto"/>
        <w:bottom w:val="none" w:sz="0" w:space="0" w:color="auto"/>
        <w:right w:val="none" w:sz="0" w:space="0" w:color="auto"/>
      </w:divBdr>
    </w:div>
    <w:div w:id="536621408">
      <w:bodyDiv w:val="1"/>
      <w:marLeft w:val="0"/>
      <w:marRight w:val="0"/>
      <w:marTop w:val="0"/>
      <w:marBottom w:val="0"/>
      <w:divBdr>
        <w:top w:val="none" w:sz="0" w:space="0" w:color="auto"/>
        <w:left w:val="none" w:sz="0" w:space="0" w:color="auto"/>
        <w:bottom w:val="none" w:sz="0" w:space="0" w:color="auto"/>
        <w:right w:val="none" w:sz="0" w:space="0" w:color="auto"/>
      </w:divBdr>
    </w:div>
    <w:div w:id="536625001">
      <w:bodyDiv w:val="1"/>
      <w:marLeft w:val="0"/>
      <w:marRight w:val="0"/>
      <w:marTop w:val="0"/>
      <w:marBottom w:val="0"/>
      <w:divBdr>
        <w:top w:val="none" w:sz="0" w:space="0" w:color="auto"/>
        <w:left w:val="none" w:sz="0" w:space="0" w:color="auto"/>
        <w:bottom w:val="none" w:sz="0" w:space="0" w:color="auto"/>
        <w:right w:val="none" w:sz="0" w:space="0" w:color="auto"/>
      </w:divBdr>
    </w:div>
    <w:div w:id="536744161">
      <w:bodyDiv w:val="1"/>
      <w:marLeft w:val="0"/>
      <w:marRight w:val="0"/>
      <w:marTop w:val="0"/>
      <w:marBottom w:val="0"/>
      <w:divBdr>
        <w:top w:val="none" w:sz="0" w:space="0" w:color="auto"/>
        <w:left w:val="none" w:sz="0" w:space="0" w:color="auto"/>
        <w:bottom w:val="none" w:sz="0" w:space="0" w:color="auto"/>
        <w:right w:val="none" w:sz="0" w:space="0" w:color="auto"/>
      </w:divBdr>
    </w:div>
    <w:div w:id="536893937">
      <w:bodyDiv w:val="1"/>
      <w:marLeft w:val="0"/>
      <w:marRight w:val="0"/>
      <w:marTop w:val="0"/>
      <w:marBottom w:val="0"/>
      <w:divBdr>
        <w:top w:val="none" w:sz="0" w:space="0" w:color="auto"/>
        <w:left w:val="none" w:sz="0" w:space="0" w:color="auto"/>
        <w:bottom w:val="none" w:sz="0" w:space="0" w:color="auto"/>
        <w:right w:val="none" w:sz="0" w:space="0" w:color="auto"/>
      </w:divBdr>
    </w:div>
    <w:div w:id="537162395">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16304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208707">
      <w:bodyDiv w:val="1"/>
      <w:marLeft w:val="0"/>
      <w:marRight w:val="0"/>
      <w:marTop w:val="0"/>
      <w:marBottom w:val="0"/>
      <w:divBdr>
        <w:top w:val="none" w:sz="0" w:space="0" w:color="auto"/>
        <w:left w:val="none" w:sz="0" w:space="0" w:color="auto"/>
        <w:bottom w:val="none" w:sz="0" w:space="0" w:color="auto"/>
        <w:right w:val="none" w:sz="0" w:space="0" w:color="auto"/>
      </w:divBdr>
    </w:div>
    <w:div w:id="537815406">
      <w:bodyDiv w:val="1"/>
      <w:marLeft w:val="0"/>
      <w:marRight w:val="0"/>
      <w:marTop w:val="0"/>
      <w:marBottom w:val="0"/>
      <w:divBdr>
        <w:top w:val="none" w:sz="0" w:space="0" w:color="auto"/>
        <w:left w:val="none" w:sz="0" w:space="0" w:color="auto"/>
        <w:bottom w:val="none" w:sz="0" w:space="0" w:color="auto"/>
        <w:right w:val="none" w:sz="0" w:space="0" w:color="auto"/>
      </w:divBdr>
    </w:div>
    <w:div w:id="537817706">
      <w:bodyDiv w:val="1"/>
      <w:marLeft w:val="0"/>
      <w:marRight w:val="0"/>
      <w:marTop w:val="0"/>
      <w:marBottom w:val="0"/>
      <w:divBdr>
        <w:top w:val="none" w:sz="0" w:space="0" w:color="auto"/>
        <w:left w:val="none" w:sz="0" w:space="0" w:color="auto"/>
        <w:bottom w:val="none" w:sz="0" w:space="0" w:color="auto"/>
        <w:right w:val="none" w:sz="0" w:space="0" w:color="auto"/>
      </w:divBdr>
    </w:div>
    <w:div w:id="538321734">
      <w:bodyDiv w:val="1"/>
      <w:marLeft w:val="0"/>
      <w:marRight w:val="0"/>
      <w:marTop w:val="0"/>
      <w:marBottom w:val="0"/>
      <w:divBdr>
        <w:top w:val="none" w:sz="0" w:space="0" w:color="auto"/>
        <w:left w:val="none" w:sz="0" w:space="0" w:color="auto"/>
        <w:bottom w:val="none" w:sz="0" w:space="0" w:color="auto"/>
        <w:right w:val="none" w:sz="0" w:space="0" w:color="auto"/>
      </w:divBdr>
    </w:div>
    <w:div w:id="538400123">
      <w:bodyDiv w:val="1"/>
      <w:marLeft w:val="0"/>
      <w:marRight w:val="0"/>
      <w:marTop w:val="0"/>
      <w:marBottom w:val="0"/>
      <w:divBdr>
        <w:top w:val="none" w:sz="0" w:space="0" w:color="auto"/>
        <w:left w:val="none" w:sz="0" w:space="0" w:color="auto"/>
        <w:bottom w:val="none" w:sz="0" w:space="0" w:color="auto"/>
        <w:right w:val="none" w:sz="0" w:space="0" w:color="auto"/>
      </w:divBdr>
    </w:div>
    <w:div w:id="538470112">
      <w:bodyDiv w:val="1"/>
      <w:marLeft w:val="0"/>
      <w:marRight w:val="0"/>
      <w:marTop w:val="0"/>
      <w:marBottom w:val="0"/>
      <w:divBdr>
        <w:top w:val="none" w:sz="0" w:space="0" w:color="auto"/>
        <w:left w:val="none" w:sz="0" w:space="0" w:color="auto"/>
        <w:bottom w:val="none" w:sz="0" w:space="0" w:color="auto"/>
        <w:right w:val="none" w:sz="0" w:space="0" w:color="auto"/>
      </w:divBdr>
    </w:div>
    <w:div w:id="538587645">
      <w:bodyDiv w:val="1"/>
      <w:marLeft w:val="0"/>
      <w:marRight w:val="0"/>
      <w:marTop w:val="0"/>
      <w:marBottom w:val="0"/>
      <w:divBdr>
        <w:top w:val="none" w:sz="0" w:space="0" w:color="auto"/>
        <w:left w:val="none" w:sz="0" w:space="0" w:color="auto"/>
        <w:bottom w:val="none" w:sz="0" w:space="0" w:color="auto"/>
        <w:right w:val="none" w:sz="0" w:space="0" w:color="auto"/>
      </w:divBdr>
    </w:div>
    <w:div w:id="538665843">
      <w:bodyDiv w:val="1"/>
      <w:marLeft w:val="0"/>
      <w:marRight w:val="0"/>
      <w:marTop w:val="0"/>
      <w:marBottom w:val="0"/>
      <w:divBdr>
        <w:top w:val="none" w:sz="0" w:space="0" w:color="auto"/>
        <w:left w:val="none" w:sz="0" w:space="0" w:color="auto"/>
        <w:bottom w:val="none" w:sz="0" w:space="0" w:color="auto"/>
        <w:right w:val="none" w:sz="0" w:space="0" w:color="auto"/>
      </w:divBdr>
    </w:div>
    <w:div w:id="538670666">
      <w:bodyDiv w:val="1"/>
      <w:marLeft w:val="0"/>
      <w:marRight w:val="0"/>
      <w:marTop w:val="0"/>
      <w:marBottom w:val="0"/>
      <w:divBdr>
        <w:top w:val="none" w:sz="0" w:space="0" w:color="auto"/>
        <w:left w:val="none" w:sz="0" w:space="0" w:color="auto"/>
        <w:bottom w:val="none" w:sz="0" w:space="0" w:color="auto"/>
        <w:right w:val="none" w:sz="0" w:space="0" w:color="auto"/>
      </w:divBdr>
    </w:div>
    <w:div w:id="538905983">
      <w:bodyDiv w:val="1"/>
      <w:marLeft w:val="0"/>
      <w:marRight w:val="0"/>
      <w:marTop w:val="0"/>
      <w:marBottom w:val="0"/>
      <w:divBdr>
        <w:top w:val="none" w:sz="0" w:space="0" w:color="auto"/>
        <w:left w:val="none" w:sz="0" w:space="0" w:color="auto"/>
        <w:bottom w:val="none" w:sz="0" w:space="0" w:color="auto"/>
        <w:right w:val="none" w:sz="0" w:space="0" w:color="auto"/>
      </w:divBdr>
    </w:div>
    <w:div w:id="539439259">
      <w:bodyDiv w:val="1"/>
      <w:marLeft w:val="0"/>
      <w:marRight w:val="0"/>
      <w:marTop w:val="0"/>
      <w:marBottom w:val="0"/>
      <w:divBdr>
        <w:top w:val="none" w:sz="0" w:space="0" w:color="auto"/>
        <w:left w:val="none" w:sz="0" w:space="0" w:color="auto"/>
        <w:bottom w:val="none" w:sz="0" w:space="0" w:color="auto"/>
        <w:right w:val="none" w:sz="0" w:space="0" w:color="auto"/>
      </w:divBdr>
    </w:div>
    <w:div w:id="539783549">
      <w:bodyDiv w:val="1"/>
      <w:marLeft w:val="0"/>
      <w:marRight w:val="0"/>
      <w:marTop w:val="0"/>
      <w:marBottom w:val="0"/>
      <w:divBdr>
        <w:top w:val="none" w:sz="0" w:space="0" w:color="auto"/>
        <w:left w:val="none" w:sz="0" w:space="0" w:color="auto"/>
        <w:bottom w:val="none" w:sz="0" w:space="0" w:color="auto"/>
        <w:right w:val="none" w:sz="0" w:space="0" w:color="auto"/>
      </w:divBdr>
    </w:div>
    <w:div w:id="539785979">
      <w:bodyDiv w:val="1"/>
      <w:marLeft w:val="0"/>
      <w:marRight w:val="0"/>
      <w:marTop w:val="0"/>
      <w:marBottom w:val="0"/>
      <w:divBdr>
        <w:top w:val="none" w:sz="0" w:space="0" w:color="auto"/>
        <w:left w:val="none" w:sz="0" w:space="0" w:color="auto"/>
        <w:bottom w:val="none" w:sz="0" w:space="0" w:color="auto"/>
        <w:right w:val="none" w:sz="0" w:space="0" w:color="auto"/>
      </w:divBdr>
    </w:div>
    <w:div w:id="539787165">
      <w:bodyDiv w:val="1"/>
      <w:marLeft w:val="0"/>
      <w:marRight w:val="0"/>
      <w:marTop w:val="0"/>
      <w:marBottom w:val="0"/>
      <w:divBdr>
        <w:top w:val="none" w:sz="0" w:space="0" w:color="auto"/>
        <w:left w:val="none" w:sz="0" w:space="0" w:color="auto"/>
        <w:bottom w:val="none" w:sz="0" w:space="0" w:color="auto"/>
        <w:right w:val="none" w:sz="0" w:space="0" w:color="auto"/>
      </w:divBdr>
    </w:div>
    <w:div w:id="539899619">
      <w:bodyDiv w:val="1"/>
      <w:marLeft w:val="0"/>
      <w:marRight w:val="0"/>
      <w:marTop w:val="0"/>
      <w:marBottom w:val="0"/>
      <w:divBdr>
        <w:top w:val="none" w:sz="0" w:space="0" w:color="auto"/>
        <w:left w:val="none" w:sz="0" w:space="0" w:color="auto"/>
        <w:bottom w:val="none" w:sz="0" w:space="0" w:color="auto"/>
        <w:right w:val="none" w:sz="0" w:space="0" w:color="auto"/>
      </w:divBdr>
    </w:div>
    <w:div w:id="540021624">
      <w:bodyDiv w:val="1"/>
      <w:marLeft w:val="0"/>
      <w:marRight w:val="0"/>
      <w:marTop w:val="0"/>
      <w:marBottom w:val="0"/>
      <w:divBdr>
        <w:top w:val="none" w:sz="0" w:space="0" w:color="auto"/>
        <w:left w:val="none" w:sz="0" w:space="0" w:color="auto"/>
        <w:bottom w:val="none" w:sz="0" w:space="0" w:color="auto"/>
        <w:right w:val="none" w:sz="0" w:space="0" w:color="auto"/>
      </w:divBdr>
    </w:div>
    <w:div w:id="540023212">
      <w:bodyDiv w:val="1"/>
      <w:marLeft w:val="0"/>
      <w:marRight w:val="0"/>
      <w:marTop w:val="0"/>
      <w:marBottom w:val="0"/>
      <w:divBdr>
        <w:top w:val="none" w:sz="0" w:space="0" w:color="auto"/>
        <w:left w:val="none" w:sz="0" w:space="0" w:color="auto"/>
        <w:bottom w:val="none" w:sz="0" w:space="0" w:color="auto"/>
        <w:right w:val="none" w:sz="0" w:space="0" w:color="auto"/>
      </w:divBdr>
    </w:div>
    <w:div w:id="540165109">
      <w:bodyDiv w:val="1"/>
      <w:marLeft w:val="0"/>
      <w:marRight w:val="0"/>
      <w:marTop w:val="0"/>
      <w:marBottom w:val="0"/>
      <w:divBdr>
        <w:top w:val="none" w:sz="0" w:space="0" w:color="auto"/>
        <w:left w:val="none" w:sz="0" w:space="0" w:color="auto"/>
        <w:bottom w:val="none" w:sz="0" w:space="0" w:color="auto"/>
        <w:right w:val="none" w:sz="0" w:space="0" w:color="auto"/>
      </w:divBdr>
    </w:div>
    <w:div w:id="540286585">
      <w:bodyDiv w:val="1"/>
      <w:marLeft w:val="0"/>
      <w:marRight w:val="0"/>
      <w:marTop w:val="0"/>
      <w:marBottom w:val="0"/>
      <w:divBdr>
        <w:top w:val="none" w:sz="0" w:space="0" w:color="auto"/>
        <w:left w:val="none" w:sz="0" w:space="0" w:color="auto"/>
        <w:bottom w:val="none" w:sz="0" w:space="0" w:color="auto"/>
        <w:right w:val="none" w:sz="0" w:space="0" w:color="auto"/>
      </w:divBdr>
    </w:div>
    <w:div w:id="540410353">
      <w:bodyDiv w:val="1"/>
      <w:marLeft w:val="0"/>
      <w:marRight w:val="0"/>
      <w:marTop w:val="0"/>
      <w:marBottom w:val="0"/>
      <w:divBdr>
        <w:top w:val="none" w:sz="0" w:space="0" w:color="auto"/>
        <w:left w:val="none" w:sz="0" w:space="0" w:color="auto"/>
        <w:bottom w:val="none" w:sz="0" w:space="0" w:color="auto"/>
        <w:right w:val="none" w:sz="0" w:space="0" w:color="auto"/>
      </w:divBdr>
    </w:div>
    <w:div w:id="540434884">
      <w:bodyDiv w:val="1"/>
      <w:marLeft w:val="0"/>
      <w:marRight w:val="0"/>
      <w:marTop w:val="0"/>
      <w:marBottom w:val="0"/>
      <w:divBdr>
        <w:top w:val="none" w:sz="0" w:space="0" w:color="auto"/>
        <w:left w:val="none" w:sz="0" w:space="0" w:color="auto"/>
        <w:bottom w:val="none" w:sz="0" w:space="0" w:color="auto"/>
        <w:right w:val="none" w:sz="0" w:space="0" w:color="auto"/>
      </w:divBdr>
    </w:div>
    <w:div w:id="540439894">
      <w:bodyDiv w:val="1"/>
      <w:marLeft w:val="0"/>
      <w:marRight w:val="0"/>
      <w:marTop w:val="0"/>
      <w:marBottom w:val="0"/>
      <w:divBdr>
        <w:top w:val="none" w:sz="0" w:space="0" w:color="auto"/>
        <w:left w:val="none" w:sz="0" w:space="0" w:color="auto"/>
        <w:bottom w:val="none" w:sz="0" w:space="0" w:color="auto"/>
        <w:right w:val="none" w:sz="0" w:space="0" w:color="auto"/>
      </w:divBdr>
    </w:div>
    <w:div w:id="540747944">
      <w:bodyDiv w:val="1"/>
      <w:marLeft w:val="0"/>
      <w:marRight w:val="0"/>
      <w:marTop w:val="0"/>
      <w:marBottom w:val="0"/>
      <w:divBdr>
        <w:top w:val="none" w:sz="0" w:space="0" w:color="auto"/>
        <w:left w:val="none" w:sz="0" w:space="0" w:color="auto"/>
        <w:bottom w:val="none" w:sz="0" w:space="0" w:color="auto"/>
        <w:right w:val="none" w:sz="0" w:space="0" w:color="auto"/>
      </w:divBdr>
    </w:div>
    <w:div w:id="540826885">
      <w:bodyDiv w:val="1"/>
      <w:marLeft w:val="0"/>
      <w:marRight w:val="0"/>
      <w:marTop w:val="0"/>
      <w:marBottom w:val="0"/>
      <w:divBdr>
        <w:top w:val="none" w:sz="0" w:space="0" w:color="auto"/>
        <w:left w:val="none" w:sz="0" w:space="0" w:color="auto"/>
        <w:bottom w:val="none" w:sz="0" w:space="0" w:color="auto"/>
        <w:right w:val="none" w:sz="0" w:space="0" w:color="auto"/>
      </w:divBdr>
    </w:div>
    <w:div w:id="540870737">
      <w:bodyDiv w:val="1"/>
      <w:marLeft w:val="0"/>
      <w:marRight w:val="0"/>
      <w:marTop w:val="0"/>
      <w:marBottom w:val="0"/>
      <w:divBdr>
        <w:top w:val="none" w:sz="0" w:space="0" w:color="auto"/>
        <w:left w:val="none" w:sz="0" w:space="0" w:color="auto"/>
        <w:bottom w:val="none" w:sz="0" w:space="0" w:color="auto"/>
        <w:right w:val="none" w:sz="0" w:space="0" w:color="auto"/>
      </w:divBdr>
    </w:div>
    <w:div w:id="540898589">
      <w:bodyDiv w:val="1"/>
      <w:marLeft w:val="0"/>
      <w:marRight w:val="0"/>
      <w:marTop w:val="0"/>
      <w:marBottom w:val="0"/>
      <w:divBdr>
        <w:top w:val="none" w:sz="0" w:space="0" w:color="auto"/>
        <w:left w:val="none" w:sz="0" w:space="0" w:color="auto"/>
        <w:bottom w:val="none" w:sz="0" w:space="0" w:color="auto"/>
        <w:right w:val="none" w:sz="0" w:space="0" w:color="auto"/>
      </w:divBdr>
    </w:div>
    <w:div w:id="540938613">
      <w:bodyDiv w:val="1"/>
      <w:marLeft w:val="0"/>
      <w:marRight w:val="0"/>
      <w:marTop w:val="0"/>
      <w:marBottom w:val="0"/>
      <w:divBdr>
        <w:top w:val="none" w:sz="0" w:space="0" w:color="auto"/>
        <w:left w:val="none" w:sz="0" w:space="0" w:color="auto"/>
        <w:bottom w:val="none" w:sz="0" w:space="0" w:color="auto"/>
        <w:right w:val="none" w:sz="0" w:space="0" w:color="auto"/>
      </w:divBdr>
    </w:div>
    <w:div w:id="540946975">
      <w:bodyDiv w:val="1"/>
      <w:marLeft w:val="0"/>
      <w:marRight w:val="0"/>
      <w:marTop w:val="0"/>
      <w:marBottom w:val="0"/>
      <w:divBdr>
        <w:top w:val="none" w:sz="0" w:space="0" w:color="auto"/>
        <w:left w:val="none" w:sz="0" w:space="0" w:color="auto"/>
        <w:bottom w:val="none" w:sz="0" w:space="0" w:color="auto"/>
        <w:right w:val="none" w:sz="0" w:space="0" w:color="auto"/>
      </w:divBdr>
    </w:div>
    <w:div w:id="541089661">
      <w:bodyDiv w:val="1"/>
      <w:marLeft w:val="0"/>
      <w:marRight w:val="0"/>
      <w:marTop w:val="0"/>
      <w:marBottom w:val="0"/>
      <w:divBdr>
        <w:top w:val="none" w:sz="0" w:space="0" w:color="auto"/>
        <w:left w:val="none" w:sz="0" w:space="0" w:color="auto"/>
        <w:bottom w:val="none" w:sz="0" w:space="0" w:color="auto"/>
        <w:right w:val="none" w:sz="0" w:space="0" w:color="auto"/>
      </w:divBdr>
    </w:div>
    <w:div w:id="541090490">
      <w:bodyDiv w:val="1"/>
      <w:marLeft w:val="0"/>
      <w:marRight w:val="0"/>
      <w:marTop w:val="0"/>
      <w:marBottom w:val="0"/>
      <w:divBdr>
        <w:top w:val="none" w:sz="0" w:space="0" w:color="auto"/>
        <w:left w:val="none" w:sz="0" w:space="0" w:color="auto"/>
        <w:bottom w:val="none" w:sz="0" w:space="0" w:color="auto"/>
        <w:right w:val="none" w:sz="0" w:space="0" w:color="auto"/>
      </w:divBdr>
    </w:div>
    <w:div w:id="541096269">
      <w:bodyDiv w:val="1"/>
      <w:marLeft w:val="0"/>
      <w:marRight w:val="0"/>
      <w:marTop w:val="0"/>
      <w:marBottom w:val="0"/>
      <w:divBdr>
        <w:top w:val="none" w:sz="0" w:space="0" w:color="auto"/>
        <w:left w:val="none" w:sz="0" w:space="0" w:color="auto"/>
        <w:bottom w:val="none" w:sz="0" w:space="0" w:color="auto"/>
        <w:right w:val="none" w:sz="0" w:space="0" w:color="auto"/>
      </w:divBdr>
    </w:div>
    <w:div w:id="541096651">
      <w:bodyDiv w:val="1"/>
      <w:marLeft w:val="0"/>
      <w:marRight w:val="0"/>
      <w:marTop w:val="0"/>
      <w:marBottom w:val="0"/>
      <w:divBdr>
        <w:top w:val="none" w:sz="0" w:space="0" w:color="auto"/>
        <w:left w:val="none" w:sz="0" w:space="0" w:color="auto"/>
        <w:bottom w:val="none" w:sz="0" w:space="0" w:color="auto"/>
        <w:right w:val="none" w:sz="0" w:space="0" w:color="auto"/>
      </w:divBdr>
    </w:div>
    <w:div w:id="541283457">
      <w:bodyDiv w:val="1"/>
      <w:marLeft w:val="0"/>
      <w:marRight w:val="0"/>
      <w:marTop w:val="0"/>
      <w:marBottom w:val="0"/>
      <w:divBdr>
        <w:top w:val="none" w:sz="0" w:space="0" w:color="auto"/>
        <w:left w:val="none" w:sz="0" w:space="0" w:color="auto"/>
        <w:bottom w:val="none" w:sz="0" w:space="0" w:color="auto"/>
        <w:right w:val="none" w:sz="0" w:space="0" w:color="auto"/>
      </w:divBdr>
    </w:div>
    <w:div w:id="541286014">
      <w:bodyDiv w:val="1"/>
      <w:marLeft w:val="0"/>
      <w:marRight w:val="0"/>
      <w:marTop w:val="0"/>
      <w:marBottom w:val="0"/>
      <w:divBdr>
        <w:top w:val="none" w:sz="0" w:space="0" w:color="auto"/>
        <w:left w:val="none" w:sz="0" w:space="0" w:color="auto"/>
        <w:bottom w:val="none" w:sz="0" w:space="0" w:color="auto"/>
        <w:right w:val="none" w:sz="0" w:space="0" w:color="auto"/>
      </w:divBdr>
    </w:div>
    <w:div w:id="541332380">
      <w:bodyDiv w:val="1"/>
      <w:marLeft w:val="0"/>
      <w:marRight w:val="0"/>
      <w:marTop w:val="0"/>
      <w:marBottom w:val="0"/>
      <w:divBdr>
        <w:top w:val="none" w:sz="0" w:space="0" w:color="auto"/>
        <w:left w:val="none" w:sz="0" w:space="0" w:color="auto"/>
        <w:bottom w:val="none" w:sz="0" w:space="0" w:color="auto"/>
        <w:right w:val="none" w:sz="0" w:space="0" w:color="auto"/>
      </w:divBdr>
    </w:div>
    <w:div w:id="541480544">
      <w:bodyDiv w:val="1"/>
      <w:marLeft w:val="0"/>
      <w:marRight w:val="0"/>
      <w:marTop w:val="0"/>
      <w:marBottom w:val="0"/>
      <w:divBdr>
        <w:top w:val="none" w:sz="0" w:space="0" w:color="auto"/>
        <w:left w:val="none" w:sz="0" w:space="0" w:color="auto"/>
        <w:bottom w:val="none" w:sz="0" w:space="0" w:color="auto"/>
        <w:right w:val="none" w:sz="0" w:space="0" w:color="auto"/>
      </w:divBdr>
    </w:div>
    <w:div w:id="541481119">
      <w:bodyDiv w:val="1"/>
      <w:marLeft w:val="0"/>
      <w:marRight w:val="0"/>
      <w:marTop w:val="0"/>
      <w:marBottom w:val="0"/>
      <w:divBdr>
        <w:top w:val="none" w:sz="0" w:space="0" w:color="auto"/>
        <w:left w:val="none" w:sz="0" w:space="0" w:color="auto"/>
        <w:bottom w:val="none" w:sz="0" w:space="0" w:color="auto"/>
        <w:right w:val="none" w:sz="0" w:space="0" w:color="auto"/>
      </w:divBdr>
    </w:div>
    <w:div w:id="541747291">
      <w:bodyDiv w:val="1"/>
      <w:marLeft w:val="0"/>
      <w:marRight w:val="0"/>
      <w:marTop w:val="0"/>
      <w:marBottom w:val="0"/>
      <w:divBdr>
        <w:top w:val="none" w:sz="0" w:space="0" w:color="auto"/>
        <w:left w:val="none" w:sz="0" w:space="0" w:color="auto"/>
        <w:bottom w:val="none" w:sz="0" w:space="0" w:color="auto"/>
        <w:right w:val="none" w:sz="0" w:space="0" w:color="auto"/>
      </w:divBdr>
    </w:div>
    <w:div w:id="541752553">
      <w:bodyDiv w:val="1"/>
      <w:marLeft w:val="0"/>
      <w:marRight w:val="0"/>
      <w:marTop w:val="0"/>
      <w:marBottom w:val="0"/>
      <w:divBdr>
        <w:top w:val="none" w:sz="0" w:space="0" w:color="auto"/>
        <w:left w:val="none" w:sz="0" w:space="0" w:color="auto"/>
        <w:bottom w:val="none" w:sz="0" w:space="0" w:color="auto"/>
        <w:right w:val="none" w:sz="0" w:space="0" w:color="auto"/>
      </w:divBdr>
    </w:div>
    <w:div w:id="541787066">
      <w:bodyDiv w:val="1"/>
      <w:marLeft w:val="0"/>
      <w:marRight w:val="0"/>
      <w:marTop w:val="0"/>
      <w:marBottom w:val="0"/>
      <w:divBdr>
        <w:top w:val="none" w:sz="0" w:space="0" w:color="auto"/>
        <w:left w:val="none" w:sz="0" w:space="0" w:color="auto"/>
        <w:bottom w:val="none" w:sz="0" w:space="0" w:color="auto"/>
        <w:right w:val="none" w:sz="0" w:space="0" w:color="auto"/>
      </w:divBdr>
    </w:div>
    <w:div w:id="542212017">
      <w:bodyDiv w:val="1"/>
      <w:marLeft w:val="0"/>
      <w:marRight w:val="0"/>
      <w:marTop w:val="0"/>
      <w:marBottom w:val="0"/>
      <w:divBdr>
        <w:top w:val="none" w:sz="0" w:space="0" w:color="auto"/>
        <w:left w:val="none" w:sz="0" w:space="0" w:color="auto"/>
        <w:bottom w:val="none" w:sz="0" w:space="0" w:color="auto"/>
        <w:right w:val="none" w:sz="0" w:space="0" w:color="auto"/>
      </w:divBdr>
    </w:div>
    <w:div w:id="542523386">
      <w:bodyDiv w:val="1"/>
      <w:marLeft w:val="0"/>
      <w:marRight w:val="0"/>
      <w:marTop w:val="0"/>
      <w:marBottom w:val="0"/>
      <w:divBdr>
        <w:top w:val="none" w:sz="0" w:space="0" w:color="auto"/>
        <w:left w:val="none" w:sz="0" w:space="0" w:color="auto"/>
        <w:bottom w:val="none" w:sz="0" w:space="0" w:color="auto"/>
        <w:right w:val="none" w:sz="0" w:space="0" w:color="auto"/>
      </w:divBdr>
    </w:div>
    <w:div w:id="542863743">
      <w:bodyDiv w:val="1"/>
      <w:marLeft w:val="0"/>
      <w:marRight w:val="0"/>
      <w:marTop w:val="0"/>
      <w:marBottom w:val="0"/>
      <w:divBdr>
        <w:top w:val="none" w:sz="0" w:space="0" w:color="auto"/>
        <w:left w:val="none" w:sz="0" w:space="0" w:color="auto"/>
        <w:bottom w:val="none" w:sz="0" w:space="0" w:color="auto"/>
        <w:right w:val="none" w:sz="0" w:space="0" w:color="auto"/>
      </w:divBdr>
    </w:div>
    <w:div w:id="542988629">
      <w:bodyDiv w:val="1"/>
      <w:marLeft w:val="0"/>
      <w:marRight w:val="0"/>
      <w:marTop w:val="0"/>
      <w:marBottom w:val="0"/>
      <w:divBdr>
        <w:top w:val="none" w:sz="0" w:space="0" w:color="auto"/>
        <w:left w:val="none" w:sz="0" w:space="0" w:color="auto"/>
        <w:bottom w:val="none" w:sz="0" w:space="0" w:color="auto"/>
        <w:right w:val="none" w:sz="0" w:space="0" w:color="auto"/>
      </w:divBdr>
    </w:div>
    <w:div w:id="543098682">
      <w:bodyDiv w:val="1"/>
      <w:marLeft w:val="0"/>
      <w:marRight w:val="0"/>
      <w:marTop w:val="0"/>
      <w:marBottom w:val="0"/>
      <w:divBdr>
        <w:top w:val="none" w:sz="0" w:space="0" w:color="auto"/>
        <w:left w:val="none" w:sz="0" w:space="0" w:color="auto"/>
        <w:bottom w:val="none" w:sz="0" w:space="0" w:color="auto"/>
        <w:right w:val="none" w:sz="0" w:space="0" w:color="auto"/>
      </w:divBdr>
    </w:div>
    <w:div w:id="543103877">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180408">
      <w:bodyDiv w:val="1"/>
      <w:marLeft w:val="0"/>
      <w:marRight w:val="0"/>
      <w:marTop w:val="0"/>
      <w:marBottom w:val="0"/>
      <w:divBdr>
        <w:top w:val="none" w:sz="0" w:space="0" w:color="auto"/>
        <w:left w:val="none" w:sz="0" w:space="0" w:color="auto"/>
        <w:bottom w:val="none" w:sz="0" w:space="0" w:color="auto"/>
        <w:right w:val="none" w:sz="0" w:space="0" w:color="auto"/>
      </w:divBdr>
    </w:div>
    <w:div w:id="543450881">
      <w:bodyDiv w:val="1"/>
      <w:marLeft w:val="0"/>
      <w:marRight w:val="0"/>
      <w:marTop w:val="0"/>
      <w:marBottom w:val="0"/>
      <w:divBdr>
        <w:top w:val="none" w:sz="0" w:space="0" w:color="auto"/>
        <w:left w:val="none" w:sz="0" w:space="0" w:color="auto"/>
        <w:bottom w:val="none" w:sz="0" w:space="0" w:color="auto"/>
        <w:right w:val="none" w:sz="0" w:space="0" w:color="auto"/>
      </w:divBdr>
    </w:div>
    <w:div w:id="543519791">
      <w:bodyDiv w:val="1"/>
      <w:marLeft w:val="0"/>
      <w:marRight w:val="0"/>
      <w:marTop w:val="0"/>
      <w:marBottom w:val="0"/>
      <w:divBdr>
        <w:top w:val="none" w:sz="0" w:space="0" w:color="auto"/>
        <w:left w:val="none" w:sz="0" w:space="0" w:color="auto"/>
        <w:bottom w:val="none" w:sz="0" w:space="0" w:color="auto"/>
        <w:right w:val="none" w:sz="0" w:space="0" w:color="auto"/>
      </w:divBdr>
    </w:div>
    <w:div w:id="543565939">
      <w:bodyDiv w:val="1"/>
      <w:marLeft w:val="0"/>
      <w:marRight w:val="0"/>
      <w:marTop w:val="0"/>
      <w:marBottom w:val="0"/>
      <w:divBdr>
        <w:top w:val="none" w:sz="0" w:space="0" w:color="auto"/>
        <w:left w:val="none" w:sz="0" w:space="0" w:color="auto"/>
        <w:bottom w:val="none" w:sz="0" w:space="0" w:color="auto"/>
        <w:right w:val="none" w:sz="0" w:space="0" w:color="auto"/>
      </w:divBdr>
    </w:div>
    <w:div w:id="543755272">
      <w:bodyDiv w:val="1"/>
      <w:marLeft w:val="0"/>
      <w:marRight w:val="0"/>
      <w:marTop w:val="0"/>
      <w:marBottom w:val="0"/>
      <w:divBdr>
        <w:top w:val="none" w:sz="0" w:space="0" w:color="auto"/>
        <w:left w:val="none" w:sz="0" w:space="0" w:color="auto"/>
        <w:bottom w:val="none" w:sz="0" w:space="0" w:color="auto"/>
        <w:right w:val="none" w:sz="0" w:space="0" w:color="auto"/>
      </w:divBdr>
    </w:div>
    <w:div w:id="543908565">
      <w:bodyDiv w:val="1"/>
      <w:marLeft w:val="0"/>
      <w:marRight w:val="0"/>
      <w:marTop w:val="0"/>
      <w:marBottom w:val="0"/>
      <w:divBdr>
        <w:top w:val="none" w:sz="0" w:space="0" w:color="auto"/>
        <w:left w:val="none" w:sz="0" w:space="0" w:color="auto"/>
        <w:bottom w:val="none" w:sz="0" w:space="0" w:color="auto"/>
        <w:right w:val="none" w:sz="0" w:space="0" w:color="auto"/>
      </w:divBdr>
    </w:div>
    <w:div w:id="544298085">
      <w:bodyDiv w:val="1"/>
      <w:marLeft w:val="0"/>
      <w:marRight w:val="0"/>
      <w:marTop w:val="0"/>
      <w:marBottom w:val="0"/>
      <w:divBdr>
        <w:top w:val="none" w:sz="0" w:space="0" w:color="auto"/>
        <w:left w:val="none" w:sz="0" w:space="0" w:color="auto"/>
        <w:bottom w:val="none" w:sz="0" w:space="0" w:color="auto"/>
        <w:right w:val="none" w:sz="0" w:space="0" w:color="auto"/>
      </w:divBdr>
    </w:div>
    <w:div w:id="544374270">
      <w:bodyDiv w:val="1"/>
      <w:marLeft w:val="0"/>
      <w:marRight w:val="0"/>
      <w:marTop w:val="0"/>
      <w:marBottom w:val="0"/>
      <w:divBdr>
        <w:top w:val="none" w:sz="0" w:space="0" w:color="auto"/>
        <w:left w:val="none" w:sz="0" w:space="0" w:color="auto"/>
        <w:bottom w:val="none" w:sz="0" w:space="0" w:color="auto"/>
        <w:right w:val="none" w:sz="0" w:space="0" w:color="auto"/>
      </w:divBdr>
    </w:div>
    <w:div w:id="544488352">
      <w:bodyDiv w:val="1"/>
      <w:marLeft w:val="0"/>
      <w:marRight w:val="0"/>
      <w:marTop w:val="0"/>
      <w:marBottom w:val="0"/>
      <w:divBdr>
        <w:top w:val="none" w:sz="0" w:space="0" w:color="auto"/>
        <w:left w:val="none" w:sz="0" w:space="0" w:color="auto"/>
        <w:bottom w:val="none" w:sz="0" w:space="0" w:color="auto"/>
        <w:right w:val="none" w:sz="0" w:space="0" w:color="auto"/>
      </w:divBdr>
    </w:div>
    <w:div w:id="544488770">
      <w:bodyDiv w:val="1"/>
      <w:marLeft w:val="0"/>
      <w:marRight w:val="0"/>
      <w:marTop w:val="0"/>
      <w:marBottom w:val="0"/>
      <w:divBdr>
        <w:top w:val="none" w:sz="0" w:space="0" w:color="auto"/>
        <w:left w:val="none" w:sz="0" w:space="0" w:color="auto"/>
        <w:bottom w:val="none" w:sz="0" w:space="0" w:color="auto"/>
        <w:right w:val="none" w:sz="0" w:space="0" w:color="auto"/>
      </w:divBdr>
    </w:div>
    <w:div w:id="544607981">
      <w:bodyDiv w:val="1"/>
      <w:marLeft w:val="0"/>
      <w:marRight w:val="0"/>
      <w:marTop w:val="0"/>
      <w:marBottom w:val="0"/>
      <w:divBdr>
        <w:top w:val="none" w:sz="0" w:space="0" w:color="auto"/>
        <w:left w:val="none" w:sz="0" w:space="0" w:color="auto"/>
        <w:bottom w:val="none" w:sz="0" w:space="0" w:color="auto"/>
        <w:right w:val="none" w:sz="0" w:space="0" w:color="auto"/>
      </w:divBdr>
    </w:div>
    <w:div w:id="544753196">
      <w:bodyDiv w:val="1"/>
      <w:marLeft w:val="0"/>
      <w:marRight w:val="0"/>
      <w:marTop w:val="0"/>
      <w:marBottom w:val="0"/>
      <w:divBdr>
        <w:top w:val="none" w:sz="0" w:space="0" w:color="auto"/>
        <w:left w:val="none" w:sz="0" w:space="0" w:color="auto"/>
        <w:bottom w:val="none" w:sz="0" w:space="0" w:color="auto"/>
        <w:right w:val="none" w:sz="0" w:space="0" w:color="auto"/>
      </w:divBdr>
    </w:div>
    <w:div w:id="544753589">
      <w:bodyDiv w:val="1"/>
      <w:marLeft w:val="0"/>
      <w:marRight w:val="0"/>
      <w:marTop w:val="0"/>
      <w:marBottom w:val="0"/>
      <w:divBdr>
        <w:top w:val="none" w:sz="0" w:space="0" w:color="auto"/>
        <w:left w:val="none" w:sz="0" w:space="0" w:color="auto"/>
        <w:bottom w:val="none" w:sz="0" w:space="0" w:color="auto"/>
        <w:right w:val="none" w:sz="0" w:space="0" w:color="auto"/>
      </w:divBdr>
    </w:div>
    <w:div w:id="544760191">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071082">
      <w:bodyDiv w:val="1"/>
      <w:marLeft w:val="0"/>
      <w:marRight w:val="0"/>
      <w:marTop w:val="0"/>
      <w:marBottom w:val="0"/>
      <w:divBdr>
        <w:top w:val="none" w:sz="0" w:space="0" w:color="auto"/>
        <w:left w:val="none" w:sz="0" w:space="0" w:color="auto"/>
        <w:bottom w:val="none" w:sz="0" w:space="0" w:color="auto"/>
        <w:right w:val="none" w:sz="0" w:space="0" w:color="auto"/>
      </w:divBdr>
    </w:div>
    <w:div w:id="545144603">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11454">
      <w:bodyDiv w:val="1"/>
      <w:marLeft w:val="0"/>
      <w:marRight w:val="0"/>
      <w:marTop w:val="0"/>
      <w:marBottom w:val="0"/>
      <w:divBdr>
        <w:top w:val="none" w:sz="0" w:space="0" w:color="auto"/>
        <w:left w:val="none" w:sz="0" w:space="0" w:color="auto"/>
        <w:bottom w:val="none" w:sz="0" w:space="0" w:color="auto"/>
        <w:right w:val="none" w:sz="0" w:space="0" w:color="auto"/>
      </w:divBdr>
    </w:div>
    <w:div w:id="545482816">
      <w:bodyDiv w:val="1"/>
      <w:marLeft w:val="0"/>
      <w:marRight w:val="0"/>
      <w:marTop w:val="0"/>
      <w:marBottom w:val="0"/>
      <w:divBdr>
        <w:top w:val="none" w:sz="0" w:space="0" w:color="auto"/>
        <w:left w:val="none" w:sz="0" w:space="0" w:color="auto"/>
        <w:bottom w:val="none" w:sz="0" w:space="0" w:color="auto"/>
        <w:right w:val="none" w:sz="0" w:space="0" w:color="auto"/>
      </w:divBdr>
    </w:div>
    <w:div w:id="545529934">
      <w:bodyDiv w:val="1"/>
      <w:marLeft w:val="0"/>
      <w:marRight w:val="0"/>
      <w:marTop w:val="0"/>
      <w:marBottom w:val="0"/>
      <w:divBdr>
        <w:top w:val="none" w:sz="0" w:space="0" w:color="auto"/>
        <w:left w:val="none" w:sz="0" w:space="0" w:color="auto"/>
        <w:bottom w:val="none" w:sz="0" w:space="0" w:color="auto"/>
        <w:right w:val="none" w:sz="0" w:space="0" w:color="auto"/>
      </w:divBdr>
    </w:div>
    <w:div w:id="545681878">
      <w:bodyDiv w:val="1"/>
      <w:marLeft w:val="0"/>
      <w:marRight w:val="0"/>
      <w:marTop w:val="0"/>
      <w:marBottom w:val="0"/>
      <w:divBdr>
        <w:top w:val="none" w:sz="0" w:space="0" w:color="auto"/>
        <w:left w:val="none" w:sz="0" w:space="0" w:color="auto"/>
        <w:bottom w:val="none" w:sz="0" w:space="0" w:color="auto"/>
        <w:right w:val="none" w:sz="0" w:space="0" w:color="auto"/>
      </w:divBdr>
    </w:div>
    <w:div w:id="546063761">
      <w:bodyDiv w:val="1"/>
      <w:marLeft w:val="0"/>
      <w:marRight w:val="0"/>
      <w:marTop w:val="0"/>
      <w:marBottom w:val="0"/>
      <w:divBdr>
        <w:top w:val="none" w:sz="0" w:space="0" w:color="auto"/>
        <w:left w:val="none" w:sz="0" w:space="0" w:color="auto"/>
        <w:bottom w:val="none" w:sz="0" w:space="0" w:color="auto"/>
        <w:right w:val="none" w:sz="0" w:space="0" w:color="auto"/>
      </w:divBdr>
    </w:div>
    <w:div w:id="546071339">
      <w:bodyDiv w:val="1"/>
      <w:marLeft w:val="0"/>
      <w:marRight w:val="0"/>
      <w:marTop w:val="0"/>
      <w:marBottom w:val="0"/>
      <w:divBdr>
        <w:top w:val="none" w:sz="0" w:space="0" w:color="auto"/>
        <w:left w:val="none" w:sz="0" w:space="0" w:color="auto"/>
        <w:bottom w:val="none" w:sz="0" w:space="0" w:color="auto"/>
        <w:right w:val="none" w:sz="0" w:space="0" w:color="auto"/>
      </w:divBdr>
    </w:div>
    <w:div w:id="546112238">
      <w:bodyDiv w:val="1"/>
      <w:marLeft w:val="0"/>
      <w:marRight w:val="0"/>
      <w:marTop w:val="0"/>
      <w:marBottom w:val="0"/>
      <w:divBdr>
        <w:top w:val="none" w:sz="0" w:space="0" w:color="auto"/>
        <w:left w:val="none" w:sz="0" w:space="0" w:color="auto"/>
        <w:bottom w:val="none" w:sz="0" w:space="0" w:color="auto"/>
        <w:right w:val="none" w:sz="0" w:space="0" w:color="auto"/>
      </w:divBdr>
    </w:div>
    <w:div w:id="546340718">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533132">
      <w:bodyDiv w:val="1"/>
      <w:marLeft w:val="0"/>
      <w:marRight w:val="0"/>
      <w:marTop w:val="0"/>
      <w:marBottom w:val="0"/>
      <w:divBdr>
        <w:top w:val="none" w:sz="0" w:space="0" w:color="auto"/>
        <w:left w:val="none" w:sz="0" w:space="0" w:color="auto"/>
        <w:bottom w:val="none" w:sz="0" w:space="0" w:color="auto"/>
        <w:right w:val="none" w:sz="0" w:space="0" w:color="auto"/>
      </w:divBdr>
    </w:div>
    <w:div w:id="546838167">
      <w:bodyDiv w:val="1"/>
      <w:marLeft w:val="0"/>
      <w:marRight w:val="0"/>
      <w:marTop w:val="0"/>
      <w:marBottom w:val="0"/>
      <w:divBdr>
        <w:top w:val="none" w:sz="0" w:space="0" w:color="auto"/>
        <w:left w:val="none" w:sz="0" w:space="0" w:color="auto"/>
        <w:bottom w:val="none" w:sz="0" w:space="0" w:color="auto"/>
        <w:right w:val="none" w:sz="0" w:space="0" w:color="auto"/>
      </w:divBdr>
    </w:div>
    <w:div w:id="546841564">
      <w:bodyDiv w:val="1"/>
      <w:marLeft w:val="0"/>
      <w:marRight w:val="0"/>
      <w:marTop w:val="0"/>
      <w:marBottom w:val="0"/>
      <w:divBdr>
        <w:top w:val="none" w:sz="0" w:space="0" w:color="auto"/>
        <w:left w:val="none" w:sz="0" w:space="0" w:color="auto"/>
        <w:bottom w:val="none" w:sz="0" w:space="0" w:color="auto"/>
        <w:right w:val="none" w:sz="0" w:space="0" w:color="auto"/>
      </w:divBdr>
    </w:div>
    <w:div w:id="546994947">
      <w:bodyDiv w:val="1"/>
      <w:marLeft w:val="0"/>
      <w:marRight w:val="0"/>
      <w:marTop w:val="0"/>
      <w:marBottom w:val="0"/>
      <w:divBdr>
        <w:top w:val="none" w:sz="0" w:space="0" w:color="auto"/>
        <w:left w:val="none" w:sz="0" w:space="0" w:color="auto"/>
        <w:bottom w:val="none" w:sz="0" w:space="0" w:color="auto"/>
        <w:right w:val="none" w:sz="0" w:space="0" w:color="auto"/>
      </w:divBdr>
    </w:div>
    <w:div w:id="547032699">
      <w:bodyDiv w:val="1"/>
      <w:marLeft w:val="0"/>
      <w:marRight w:val="0"/>
      <w:marTop w:val="0"/>
      <w:marBottom w:val="0"/>
      <w:divBdr>
        <w:top w:val="none" w:sz="0" w:space="0" w:color="auto"/>
        <w:left w:val="none" w:sz="0" w:space="0" w:color="auto"/>
        <w:bottom w:val="none" w:sz="0" w:space="0" w:color="auto"/>
        <w:right w:val="none" w:sz="0" w:space="0" w:color="auto"/>
      </w:divBdr>
    </w:div>
    <w:div w:id="547306630">
      <w:bodyDiv w:val="1"/>
      <w:marLeft w:val="0"/>
      <w:marRight w:val="0"/>
      <w:marTop w:val="0"/>
      <w:marBottom w:val="0"/>
      <w:divBdr>
        <w:top w:val="none" w:sz="0" w:space="0" w:color="auto"/>
        <w:left w:val="none" w:sz="0" w:space="0" w:color="auto"/>
        <w:bottom w:val="none" w:sz="0" w:space="0" w:color="auto"/>
        <w:right w:val="none" w:sz="0" w:space="0" w:color="auto"/>
      </w:divBdr>
    </w:div>
    <w:div w:id="547377790">
      <w:bodyDiv w:val="1"/>
      <w:marLeft w:val="0"/>
      <w:marRight w:val="0"/>
      <w:marTop w:val="0"/>
      <w:marBottom w:val="0"/>
      <w:divBdr>
        <w:top w:val="none" w:sz="0" w:space="0" w:color="auto"/>
        <w:left w:val="none" w:sz="0" w:space="0" w:color="auto"/>
        <w:bottom w:val="none" w:sz="0" w:space="0" w:color="auto"/>
        <w:right w:val="none" w:sz="0" w:space="0" w:color="auto"/>
      </w:divBdr>
    </w:div>
    <w:div w:id="547378757">
      <w:bodyDiv w:val="1"/>
      <w:marLeft w:val="0"/>
      <w:marRight w:val="0"/>
      <w:marTop w:val="0"/>
      <w:marBottom w:val="0"/>
      <w:divBdr>
        <w:top w:val="none" w:sz="0" w:space="0" w:color="auto"/>
        <w:left w:val="none" w:sz="0" w:space="0" w:color="auto"/>
        <w:bottom w:val="none" w:sz="0" w:space="0" w:color="auto"/>
        <w:right w:val="none" w:sz="0" w:space="0" w:color="auto"/>
      </w:divBdr>
    </w:div>
    <w:div w:id="547450159">
      <w:bodyDiv w:val="1"/>
      <w:marLeft w:val="0"/>
      <w:marRight w:val="0"/>
      <w:marTop w:val="0"/>
      <w:marBottom w:val="0"/>
      <w:divBdr>
        <w:top w:val="none" w:sz="0" w:space="0" w:color="auto"/>
        <w:left w:val="none" w:sz="0" w:space="0" w:color="auto"/>
        <w:bottom w:val="none" w:sz="0" w:space="0" w:color="auto"/>
        <w:right w:val="none" w:sz="0" w:space="0" w:color="auto"/>
      </w:divBdr>
    </w:div>
    <w:div w:id="547761794">
      <w:bodyDiv w:val="1"/>
      <w:marLeft w:val="0"/>
      <w:marRight w:val="0"/>
      <w:marTop w:val="0"/>
      <w:marBottom w:val="0"/>
      <w:divBdr>
        <w:top w:val="none" w:sz="0" w:space="0" w:color="auto"/>
        <w:left w:val="none" w:sz="0" w:space="0" w:color="auto"/>
        <w:bottom w:val="none" w:sz="0" w:space="0" w:color="auto"/>
        <w:right w:val="none" w:sz="0" w:space="0" w:color="auto"/>
      </w:divBdr>
    </w:div>
    <w:div w:id="547883754">
      <w:bodyDiv w:val="1"/>
      <w:marLeft w:val="0"/>
      <w:marRight w:val="0"/>
      <w:marTop w:val="0"/>
      <w:marBottom w:val="0"/>
      <w:divBdr>
        <w:top w:val="none" w:sz="0" w:space="0" w:color="auto"/>
        <w:left w:val="none" w:sz="0" w:space="0" w:color="auto"/>
        <w:bottom w:val="none" w:sz="0" w:space="0" w:color="auto"/>
        <w:right w:val="none" w:sz="0" w:space="0" w:color="auto"/>
      </w:divBdr>
    </w:div>
    <w:div w:id="547958504">
      <w:bodyDiv w:val="1"/>
      <w:marLeft w:val="0"/>
      <w:marRight w:val="0"/>
      <w:marTop w:val="0"/>
      <w:marBottom w:val="0"/>
      <w:divBdr>
        <w:top w:val="none" w:sz="0" w:space="0" w:color="auto"/>
        <w:left w:val="none" w:sz="0" w:space="0" w:color="auto"/>
        <w:bottom w:val="none" w:sz="0" w:space="0" w:color="auto"/>
        <w:right w:val="none" w:sz="0" w:space="0" w:color="auto"/>
      </w:divBdr>
    </w:div>
    <w:div w:id="548029534">
      <w:bodyDiv w:val="1"/>
      <w:marLeft w:val="0"/>
      <w:marRight w:val="0"/>
      <w:marTop w:val="0"/>
      <w:marBottom w:val="0"/>
      <w:divBdr>
        <w:top w:val="none" w:sz="0" w:space="0" w:color="auto"/>
        <w:left w:val="none" w:sz="0" w:space="0" w:color="auto"/>
        <w:bottom w:val="none" w:sz="0" w:space="0" w:color="auto"/>
        <w:right w:val="none" w:sz="0" w:space="0" w:color="auto"/>
      </w:divBdr>
    </w:div>
    <w:div w:id="548103827">
      <w:bodyDiv w:val="1"/>
      <w:marLeft w:val="0"/>
      <w:marRight w:val="0"/>
      <w:marTop w:val="0"/>
      <w:marBottom w:val="0"/>
      <w:divBdr>
        <w:top w:val="none" w:sz="0" w:space="0" w:color="auto"/>
        <w:left w:val="none" w:sz="0" w:space="0" w:color="auto"/>
        <w:bottom w:val="none" w:sz="0" w:space="0" w:color="auto"/>
        <w:right w:val="none" w:sz="0" w:space="0" w:color="auto"/>
      </w:divBdr>
    </w:div>
    <w:div w:id="548147644">
      <w:bodyDiv w:val="1"/>
      <w:marLeft w:val="0"/>
      <w:marRight w:val="0"/>
      <w:marTop w:val="0"/>
      <w:marBottom w:val="0"/>
      <w:divBdr>
        <w:top w:val="none" w:sz="0" w:space="0" w:color="auto"/>
        <w:left w:val="none" w:sz="0" w:space="0" w:color="auto"/>
        <w:bottom w:val="none" w:sz="0" w:space="0" w:color="auto"/>
        <w:right w:val="none" w:sz="0" w:space="0" w:color="auto"/>
      </w:divBdr>
    </w:div>
    <w:div w:id="548153168">
      <w:bodyDiv w:val="1"/>
      <w:marLeft w:val="0"/>
      <w:marRight w:val="0"/>
      <w:marTop w:val="0"/>
      <w:marBottom w:val="0"/>
      <w:divBdr>
        <w:top w:val="none" w:sz="0" w:space="0" w:color="auto"/>
        <w:left w:val="none" w:sz="0" w:space="0" w:color="auto"/>
        <w:bottom w:val="none" w:sz="0" w:space="0" w:color="auto"/>
        <w:right w:val="none" w:sz="0" w:space="0" w:color="auto"/>
      </w:divBdr>
    </w:div>
    <w:div w:id="548153861">
      <w:bodyDiv w:val="1"/>
      <w:marLeft w:val="0"/>
      <w:marRight w:val="0"/>
      <w:marTop w:val="0"/>
      <w:marBottom w:val="0"/>
      <w:divBdr>
        <w:top w:val="none" w:sz="0" w:space="0" w:color="auto"/>
        <w:left w:val="none" w:sz="0" w:space="0" w:color="auto"/>
        <w:bottom w:val="none" w:sz="0" w:space="0" w:color="auto"/>
        <w:right w:val="none" w:sz="0" w:space="0" w:color="auto"/>
      </w:divBdr>
    </w:div>
    <w:div w:id="548223839">
      <w:bodyDiv w:val="1"/>
      <w:marLeft w:val="0"/>
      <w:marRight w:val="0"/>
      <w:marTop w:val="0"/>
      <w:marBottom w:val="0"/>
      <w:divBdr>
        <w:top w:val="none" w:sz="0" w:space="0" w:color="auto"/>
        <w:left w:val="none" w:sz="0" w:space="0" w:color="auto"/>
        <w:bottom w:val="none" w:sz="0" w:space="0" w:color="auto"/>
        <w:right w:val="none" w:sz="0" w:space="0" w:color="auto"/>
      </w:divBdr>
    </w:div>
    <w:div w:id="548226519">
      <w:bodyDiv w:val="1"/>
      <w:marLeft w:val="0"/>
      <w:marRight w:val="0"/>
      <w:marTop w:val="0"/>
      <w:marBottom w:val="0"/>
      <w:divBdr>
        <w:top w:val="none" w:sz="0" w:space="0" w:color="auto"/>
        <w:left w:val="none" w:sz="0" w:space="0" w:color="auto"/>
        <w:bottom w:val="none" w:sz="0" w:space="0" w:color="auto"/>
        <w:right w:val="none" w:sz="0" w:space="0" w:color="auto"/>
      </w:divBdr>
    </w:div>
    <w:div w:id="548297523">
      <w:bodyDiv w:val="1"/>
      <w:marLeft w:val="0"/>
      <w:marRight w:val="0"/>
      <w:marTop w:val="0"/>
      <w:marBottom w:val="0"/>
      <w:divBdr>
        <w:top w:val="none" w:sz="0" w:space="0" w:color="auto"/>
        <w:left w:val="none" w:sz="0" w:space="0" w:color="auto"/>
        <w:bottom w:val="none" w:sz="0" w:space="0" w:color="auto"/>
        <w:right w:val="none" w:sz="0" w:space="0" w:color="auto"/>
      </w:divBdr>
    </w:div>
    <w:div w:id="548340590">
      <w:bodyDiv w:val="1"/>
      <w:marLeft w:val="0"/>
      <w:marRight w:val="0"/>
      <w:marTop w:val="0"/>
      <w:marBottom w:val="0"/>
      <w:divBdr>
        <w:top w:val="none" w:sz="0" w:space="0" w:color="auto"/>
        <w:left w:val="none" w:sz="0" w:space="0" w:color="auto"/>
        <w:bottom w:val="none" w:sz="0" w:space="0" w:color="auto"/>
        <w:right w:val="none" w:sz="0" w:space="0" w:color="auto"/>
      </w:divBdr>
    </w:div>
    <w:div w:id="548341098">
      <w:bodyDiv w:val="1"/>
      <w:marLeft w:val="0"/>
      <w:marRight w:val="0"/>
      <w:marTop w:val="0"/>
      <w:marBottom w:val="0"/>
      <w:divBdr>
        <w:top w:val="none" w:sz="0" w:space="0" w:color="auto"/>
        <w:left w:val="none" w:sz="0" w:space="0" w:color="auto"/>
        <w:bottom w:val="none" w:sz="0" w:space="0" w:color="auto"/>
        <w:right w:val="none" w:sz="0" w:space="0" w:color="auto"/>
      </w:divBdr>
    </w:div>
    <w:div w:id="548344154">
      <w:bodyDiv w:val="1"/>
      <w:marLeft w:val="0"/>
      <w:marRight w:val="0"/>
      <w:marTop w:val="0"/>
      <w:marBottom w:val="0"/>
      <w:divBdr>
        <w:top w:val="none" w:sz="0" w:space="0" w:color="auto"/>
        <w:left w:val="none" w:sz="0" w:space="0" w:color="auto"/>
        <w:bottom w:val="none" w:sz="0" w:space="0" w:color="auto"/>
        <w:right w:val="none" w:sz="0" w:space="0" w:color="auto"/>
      </w:divBdr>
    </w:div>
    <w:div w:id="548539546">
      <w:bodyDiv w:val="1"/>
      <w:marLeft w:val="0"/>
      <w:marRight w:val="0"/>
      <w:marTop w:val="0"/>
      <w:marBottom w:val="0"/>
      <w:divBdr>
        <w:top w:val="none" w:sz="0" w:space="0" w:color="auto"/>
        <w:left w:val="none" w:sz="0" w:space="0" w:color="auto"/>
        <w:bottom w:val="none" w:sz="0" w:space="0" w:color="auto"/>
        <w:right w:val="none" w:sz="0" w:space="0" w:color="auto"/>
      </w:divBdr>
    </w:div>
    <w:div w:id="548760466">
      <w:bodyDiv w:val="1"/>
      <w:marLeft w:val="0"/>
      <w:marRight w:val="0"/>
      <w:marTop w:val="0"/>
      <w:marBottom w:val="0"/>
      <w:divBdr>
        <w:top w:val="none" w:sz="0" w:space="0" w:color="auto"/>
        <w:left w:val="none" w:sz="0" w:space="0" w:color="auto"/>
        <w:bottom w:val="none" w:sz="0" w:space="0" w:color="auto"/>
        <w:right w:val="none" w:sz="0" w:space="0" w:color="auto"/>
      </w:divBdr>
    </w:div>
    <w:div w:id="548802952">
      <w:bodyDiv w:val="1"/>
      <w:marLeft w:val="0"/>
      <w:marRight w:val="0"/>
      <w:marTop w:val="0"/>
      <w:marBottom w:val="0"/>
      <w:divBdr>
        <w:top w:val="none" w:sz="0" w:space="0" w:color="auto"/>
        <w:left w:val="none" w:sz="0" w:space="0" w:color="auto"/>
        <w:bottom w:val="none" w:sz="0" w:space="0" w:color="auto"/>
        <w:right w:val="none" w:sz="0" w:space="0" w:color="auto"/>
      </w:divBdr>
    </w:div>
    <w:div w:id="548803864">
      <w:bodyDiv w:val="1"/>
      <w:marLeft w:val="0"/>
      <w:marRight w:val="0"/>
      <w:marTop w:val="0"/>
      <w:marBottom w:val="0"/>
      <w:divBdr>
        <w:top w:val="none" w:sz="0" w:space="0" w:color="auto"/>
        <w:left w:val="none" w:sz="0" w:space="0" w:color="auto"/>
        <w:bottom w:val="none" w:sz="0" w:space="0" w:color="auto"/>
        <w:right w:val="none" w:sz="0" w:space="0" w:color="auto"/>
      </w:divBdr>
    </w:div>
    <w:div w:id="548956131">
      <w:bodyDiv w:val="1"/>
      <w:marLeft w:val="0"/>
      <w:marRight w:val="0"/>
      <w:marTop w:val="0"/>
      <w:marBottom w:val="0"/>
      <w:divBdr>
        <w:top w:val="none" w:sz="0" w:space="0" w:color="auto"/>
        <w:left w:val="none" w:sz="0" w:space="0" w:color="auto"/>
        <w:bottom w:val="none" w:sz="0" w:space="0" w:color="auto"/>
        <w:right w:val="none" w:sz="0" w:space="0" w:color="auto"/>
      </w:divBdr>
    </w:div>
    <w:div w:id="549147134">
      <w:bodyDiv w:val="1"/>
      <w:marLeft w:val="0"/>
      <w:marRight w:val="0"/>
      <w:marTop w:val="0"/>
      <w:marBottom w:val="0"/>
      <w:divBdr>
        <w:top w:val="none" w:sz="0" w:space="0" w:color="auto"/>
        <w:left w:val="none" w:sz="0" w:space="0" w:color="auto"/>
        <w:bottom w:val="none" w:sz="0" w:space="0" w:color="auto"/>
        <w:right w:val="none" w:sz="0" w:space="0" w:color="auto"/>
      </w:divBdr>
    </w:div>
    <w:div w:id="549154640">
      <w:bodyDiv w:val="1"/>
      <w:marLeft w:val="0"/>
      <w:marRight w:val="0"/>
      <w:marTop w:val="0"/>
      <w:marBottom w:val="0"/>
      <w:divBdr>
        <w:top w:val="none" w:sz="0" w:space="0" w:color="auto"/>
        <w:left w:val="none" w:sz="0" w:space="0" w:color="auto"/>
        <w:bottom w:val="none" w:sz="0" w:space="0" w:color="auto"/>
        <w:right w:val="none" w:sz="0" w:space="0" w:color="auto"/>
      </w:divBdr>
    </w:div>
    <w:div w:id="549340551">
      <w:bodyDiv w:val="1"/>
      <w:marLeft w:val="0"/>
      <w:marRight w:val="0"/>
      <w:marTop w:val="0"/>
      <w:marBottom w:val="0"/>
      <w:divBdr>
        <w:top w:val="none" w:sz="0" w:space="0" w:color="auto"/>
        <w:left w:val="none" w:sz="0" w:space="0" w:color="auto"/>
        <w:bottom w:val="none" w:sz="0" w:space="0" w:color="auto"/>
        <w:right w:val="none" w:sz="0" w:space="0" w:color="auto"/>
      </w:divBdr>
    </w:div>
    <w:div w:id="549414256">
      <w:bodyDiv w:val="1"/>
      <w:marLeft w:val="0"/>
      <w:marRight w:val="0"/>
      <w:marTop w:val="0"/>
      <w:marBottom w:val="0"/>
      <w:divBdr>
        <w:top w:val="none" w:sz="0" w:space="0" w:color="auto"/>
        <w:left w:val="none" w:sz="0" w:space="0" w:color="auto"/>
        <w:bottom w:val="none" w:sz="0" w:space="0" w:color="auto"/>
        <w:right w:val="none" w:sz="0" w:space="0" w:color="auto"/>
      </w:divBdr>
    </w:div>
    <w:div w:id="549466070">
      <w:bodyDiv w:val="1"/>
      <w:marLeft w:val="0"/>
      <w:marRight w:val="0"/>
      <w:marTop w:val="0"/>
      <w:marBottom w:val="0"/>
      <w:divBdr>
        <w:top w:val="none" w:sz="0" w:space="0" w:color="auto"/>
        <w:left w:val="none" w:sz="0" w:space="0" w:color="auto"/>
        <w:bottom w:val="none" w:sz="0" w:space="0" w:color="auto"/>
        <w:right w:val="none" w:sz="0" w:space="0" w:color="auto"/>
      </w:divBdr>
    </w:div>
    <w:div w:id="549656949">
      <w:bodyDiv w:val="1"/>
      <w:marLeft w:val="0"/>
      <w:marRight w:val="0"/>
      <w:marTop w:val="0"/>
      <w:marBottom w:val="0"/>
      <w:divBdr>
        <w:top w:val="none" w:sz="0" w:space="0" w:color="auto"/>
        <w:left w:val="none" w:sz="0" w:space="0" w:color="auto"/>
        <w:bottom w:val="none" w:sz="0" w:space="0" w:color="auto"/>
        <w:right w:val="none" w:sz="0" w:space="0" w:color="auto"/>
      </w:divBdr>
    </w:div>
    <w:div w:id="549728465">
      <w:bodyDiv w:val="1"/>
      <w:marLeft w:val="0"/>
      <w:marRight w:val="0"/>
      <w:marTop w:val="0"/>
      <w:marBottom w:val="0"/>
      <w:divBdr>
        <w:top w:val="none" w:sz="0" w:space="0" w:color="auto"/>
        <w:left w:val="none" w:sz="0" w:space="0" w:color="auto"/>
        <w:bottom w:val="none" w:sz="0" w:space="0" w:color="auto"/>
        <w:right w:val="none" w:sz="0" w:space="0" w:color="auto"/>
      </w:divBdr>
    </w:div>
    <w:div w:id="550192151">
      <w:bodyDiv w:val="1"/>
      <w:marLeft w:val="0"/>
      <w:marRight w:val="0"/>
      <w:marTop w:val="0"/>
      <w:marBottom w:val="0"/>
      <w:divBdr>
        <w:top w:val="none" w:sz="0" w:space="0" w:color="auto"/>
        <w:left w:val="none" w:sz="0" w:space="0" w:color="auto"/>
        <w:bottom w:val="none" w:sz="0" w:space="0" w:color="auto"/>
        <w:right w:val="none" w:sz="0" w:space="0" w:color="auto"/>
      </w:divBdr>
    </w:div>
    <w:div w:id="550308173">
      <w:bodyDiv w:val="1"/>
      <w:marLeft w:val="0"/>
      <w:marRight w:val="0"/>
      <w:marTop w:val="0"/>
      <w:marBottom w:val="0"/>
      <w:divBdr>
        <w:top w:val="none" w:sz="0" w:space="0" w:color="auto"/>
        <w:left w:val="none" w:sz="0" w:space="0" w:color="auto"/>
        <w:bottom w:val="none" w:sz="0" w:space="0" w:color="auto"/>
        <w:right w:val="none" w:sz="0" w:space="0" w:color="auto"/>
      </w:divBdr>
    </w:div>
    <w:div w:id="550464447">
      <w:bodyDiv w:val="1"/>
      <w:marLeft w:val="0"/>
      <w:marRight w:val="0"/>
      <w:marTop w:val="0"/>
      <w:marBottom w:val="0"/>
      <w:divBdr>
        <w:top w:val="none" w:sz="0" w:space="0" w:color="auto"/>
        <w:left w:val="none" w:sz="0" w:space="0" w:color="auto"/>
        <w:bottom w:val="none" w:sz="0" w:space="0" w:color="auto"/>
        <w:right w:val="none" w:sz="0" w:space="0" w:color="auto"/>
      </w:divBdr>
    </w:div>
    <w:div w:id="550580804">
      <w:bodyDiv w:val="1"/>
      <w:marLeft w:val="0"/>
      <w:marRight w:val="0"/>
      <w:marTop w:val="0"/>
      <w:marBottom w:val="0"/>
      <w:divBdr>
        <w:top w:val="none" w:sz="0" w:space="0" w:color="auto"/>
        <w:left w:val="none" w:sz="0" w:space="0" w:color="auto"/>
        <w:bottom w:val="none" w:sz="0" w:space="0" w:color="auto"/>
        <w:right w:val="none" w:sz="0" w:space="0" w:color="auto"/>
      </w:divBdr>
    </w:div>
    <w:div w:id="550729802">
      <w:bodyDiv w:val="1"/>
      <w:marLeft w:val="0"/>
      <w:marRight w:val="0"/>
      <w:marTop w:val="0"/>
      <w:marBottom w:val="0"/>
      <w:divBdr>
        <w:top w:val="none" w:sz="0" w:space="0" w:color="auto"/>
        <w:left w:val="none" w:sz="0" w:space="0" w:color="auto"/>
        <w:bottom w:val="none" w:sz="0" w:space="0" w:color="auto"/>
        <w:right w:val="none" w:sz="0" w:space="0" w:color="auto"/>
      </w:divBdr>
    </w:div>
    <w:div w:id="550768916">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161283">
      <w:bodyDiv w:val="1"/>
      <w:marLeft w:val="0"/>
      <w:marRight w:val="0"/>
      <w:marTop w:val="0"/>
      <w:marBottom w:val="0"/>
      <w:divBdr>
        <w:top w:val="none" w:sz="0" w:space="0" w:color="auto"/>
        <w:left w:val="none" w:sz="0" w:space="0" w:color="auto"/>
        <w:bottom w:val="none" w:sz="0" w:space="0" w:color="auto"/>
        <w:right w:val="none" w:sz="0" w:space="0" w:color="auto"/>
      </w:divBdr>
    </w:div>
    <w:div w:id="551229680">
      <w:bodyDiv w:val="1"/>
      <w:marLeft w:val="0"/>
      <w:marRight w:val="0"/>
      <w:marTop w:val="0"/>
      <w:marBottom w:val="0"/>
      <w:divBdr>
        <w:top w:val="none" w:sz="0" w:space="0" w:color="auto"/>
        <w:left w:val="none" w:sz="0" w:space="0" w:color="auto"/>
        <w:bottom w:val="none" w:sz="0" w:space="0" w:color="auto"/>
        <w:right w:val="none" w:sz="0" w:space="0" w:color="auto"/>
      </w:divBdr>
    </w:div>
    <w:div w:id="551232506">
      <w:bodyDiv w:val="1"/>
      <w:marLeft w:val="0"/>
      <w:marRight w:val="0"/>
      <w:marTop w:val="0"/>
      <w:marBottom w:val="0"/>
      <w:divBdr>
        <w:top w:val="none" w:sz="0" w:space="0" w:color="auto"/>
        <w:left w:val="none" w:sz="0" w:space="0" w:color="auto"/>
        <w:bottom w:val="none" w:sz="0" w:space="0" w:color="auto"/>
        <w:right w:val="none" w:sz="0" w:space="0" w:color="auto"/>
      </w:divBdr>
    </w:div>
    <w:div w:id="551427714">
      <w:bodyDiv w:val="1"/>
      <w:marLeft w:val="0"/>
      <w:marRight w:val="0"/>
      <w:marTop w:val="0"/>
      <w:marBottom w:val="0"/>
      <w:divBdr>
        <w:top w:val="none" w:sz="0" w:space="0" w:color="auto"/>
        <w:left w:val="none" w:sz="0" w:space="0" w:color="auto"/>
        <w:bottom w:val="none" w:sz="0" w:space="0" w:color="auto"/>
        <w:right w:val="none" w:sz="0" w:space="0" w:color="auto"/>
      </w:divBdr>
    </w:div>
    <w:div w:id="551498106">
      <w:bodyDiv w:val="1"/>
      <w:marLeft w:val="0"/>
      <w:marRight w:val="0"/>
      <w:marTop w:val="0"/>
      <w:marBottom w:val="0"/>
      <w:divBdr>
        <w:top w:val="none" w:sz="0" w:space="0" w:color="auto"/>
        <w:left w:val="none" w:sz="0" w:space="0" w:color="auto"/>
        <w:bottom w:val="none" w:sz="0" w:space="0" w:color="auto"/>
        <w:right w:val="none" w:sz="0" w:space="0" w:color="auto"/>
      </w:divBdr>
    </w:div>
    <w:div w:id="551582498">
      <w:bodyDiv w:val="1"/>
      <w:marLeft w:val="0"/>
      <w:marRight w:val="0"/>
      <w:marTop w:val="0"/>
      <w:marBottom w:val="0"/>
      <w:divBdr>
        <w:top w:val="none" w:sz="0" w:space="0" w:color="auto"/>
        <w:left w:val="none" w:sz="0" w:space="0" w:color="auto"/>
        <w:bottom w:val="none" w:sz="0" w:space="0" w:color="auto"/>
        <w:right w:val="none" w:sz="0" w:space="0" w:color="auto"/>
      </w:divBdr>
    </w:div>
    <w:div w:id="551775181">
      <w:bodyDiv w:val="1"/>
      <w:marLeft w:val="0"/>
      <w:marRight w:val="0"/>
      <w:marTop w:val="0"/>
      <w:marBottom w:val="0"/>
      <w:divBdr>
        <w:top w:val="none" w:sz="0" w:space="0" w:color="auto"/>
        <w:left w:val="none" w:sz="0" w:space="0" w:color="auto"/>
        <w:bottom w:val="none" w:sz="0" w:space="0" w:color="auto"/>
        <w:right w:val="none" w:sz="0" w:space="0" w:color="auto"/>
      </w:divBdr>
    </w:div>
    <w:div w:id="551845814">
      <w:bodyDiv w:val="1"/>
      <w:marLeft w:val="0"/>
      <w:marRight w:val="0"/>
      <w:marTop w:val="0"/>
      <w:marBottom w:val="0"/>
      <w:divBdr>
        <w:top w:val="none" w:sz="0" w:space="0" w:color="auto"/>
        <w:left w:val="none" w:sz="0" w:space="0" w:color="auto"/>
        <w:bottom w:val="none" w:sz="0" w:space="0" w:color="auto"/>
        <w:right w:val="none" w:sz="0" w:space="0" w:color="auto"/>
      </w:divBdr>
    </w:div>
    <w:div w:id="551961926">
      <w:bodyDiv w:val="1"/>
      <w:marLeft w:val="0"/>
      <w:marRight w:val="0"/>
      <w:marTop w:val="0"/>
      <w:marBottom w:val="0"/>
      <w:divBdr>
        <w:top w:val="none" w:sz="0" w:space="0" w:color="auto"/>
        <w:left w:val="none" w:sz="0" w:space="0" w:color="auto"/>
        <w:bottom w:val="none" w:sz="0" w:space="0" w:color="auto"/>
        <w:right w:val="none" w:sz="0" w:space="0" w:color="auto"/>
      </w:divBdr>
    </w:div>
    <w:div w:id="551965485">
      <w:bodyDiv w:val="1"/>
      <w:marLeft w:val="0"/>
      <w:marRight w:val="0"/>
      <w:marTop w:val="0"/>
      <w:marBottom w:val="0"/>
      <w:divBdr>
        <w:top w:val="none" w:sz="0" w:space="0" w:color="auto"/>
        <w:left w:val="none" w:sz="0" w:space="0" w:color="auto"/>
        <w:bottom w:val="none" w:sz="0" w:space="0" w:color="auto"/>
        <w:right w:val="none" w:sz="0" w:space="0" w:color="auto"/>
      </w:divBdr>
    </w:div>
    <w:div w:id="552036179">
      <w:bodyDiv w:val="1"/>
      <w:marLeft w:val="0"/>
      <w:marRight w:val="0"/>
      <w:marTop w:val="0"/>
      <w:marBottom w:val="0"/>
      <w:divBdr>
        <w:top w:val="none" w:sz="0" w:space="0" w:color="auto"/>
        <w:left w:val="none" w:sz="0" w:space="0" w:color="auto"/>
        <w:bottom w:val="none" w:sz="0" w:space="0" w:color="auto"/>
        <w:right w:val="none" w:sz="0" w:space="0" w:color="auto"/>
      </w:divBdr>
    </w:div>
    <w:div w:id="552080696">
      <w:bodyDiv w:val="1"/>
      <w:marLeft w:val="0"/>
      <w:marRight w:val="0"/>
      <w:marTop w:val="0"/>
      <w:marBottom w:val="0"/>
      <w:divBdr>
        <w:top w:val="none" w:sz="0" w:space="0" w:color="auto"/>
        <w:left w:val="none" w:sz="0" w:space="0" w:color="auto"/>
        <w:bottom w:val="none" w:sz="0" w:space="0" w:color="auto"/>
        <w:right w:val="none" w:sz="0" w:space="0" w:color="auto"/>
      </w:divBdr>
    </w:div>
    <w:div w:id="552084140">
      <w:bodyDiv w:val="1"/>
      <w:marLeft w:val="0"/>
      <w:marRight w:val="0"/>
      <w:marTop w:val="0"/>
      <w:marBottom w:val="0"/>
      <w:divBdr>
        <w:top w:val="none" w:sz="0" w:space="0" w:color="auto"/>
        <w:left w:val="none" w:sz="0" w:space="0" w:color="auto"/>
        <w:bottom w:val="none" w:sz="0" w:space="0" w:color="auto"/>
        <w:right w:val="none" w:sz="0" w:space="0" w:color="auto"/>
      </w:divBdr>
    </w:div>
    <w:div w:id="552228628">
      <w:bodyDiv w:val="1"/>
      <w:marLeft w:val="0"/>
      <w:marRight w:val="0"/>
      <w:marTop w:val="0"/>
      <w:marBottom w:val="0"/>
      <w:divBdr>
        <w:top w:val="none" w:sz="0" w:space="0" w:color="auto"/>
        <w:left w:val="none" w:sz="0" w:space="0" w:color="auto"/>
        <w:bottom w:val="none" w:sz="0" w:space="0" w:color="auto"/>
        <w:right w:val="none" w:sz="0" w:space="0" w:color="auto"/>
      </w:divBdr>
    </w:div>
    <w:div w:id="552346939">
      <w:bodyDiv w:val="1"/>
      <w:marLeft w:val="0"/>
      <w:marRight w:val="0"/>
      <w:marTop w:val="0"/>
      <w:marBottom w:val="0"/>
      <w:divBdr>
        <w:top w:val="none" w:sz="0" w:space="0" w:color="auto"/>
        <w:left w:val="none" w:sz="0" w:space="0" w:color="auto"/>
        <w:bottom w:val="none" w:sz="0" w:space="0" w:color="auto"/>
        <w:right w:val="none" w:sz="0" w:space="0" w:color="auto"/>
      </w:divBdr>
    </w:div>
    <w:div w:id="552347570">
      <w:bodyDiv w:val="1"/>
      <w:marLeft w:val="0"/>
      <w:marRight w:val="0"/>
      <w:marTop w:val="0"/>
      <w:marBottom w:val="0"/>
      <w:divBdr>
        <w:top w:val="none" w:sz="0" w:space="0" w:color="auto"/>
        <w:left w:val="none" w:sz="0" w:space="0" w:color="auto"/>
        <w:bottom w:val="none" w:sz="0" w:space="0" w:color="auto"/>
        <w:right w:val="none" w:sz="0" w:space="0" w:color="auto"/>
      </w:divBdr>
    </w:div>
    <w:div w:id="552498824">
      <w:bodyDiv w:val="1"/>
      <w:marLeft w:val="0"/>
      <w:marRight w:val="0"/>
      <w:marTop w:val="0"/>
      <w:marBottom w:val="0"/>
      <w:divBdr>
        <w:top w:val="none" w:sz="0" w:space="0" w:color="auto"/>
        <w:left w:val="none" w:sz="0" w:space="0" w:color="auto"/>
        <w:bottom w:val="none" w:sz="0" w:space="0" w:color="auto"/>
        <w:right w:val="none" w:sz="0" w:space="0" w:color="auto"/>
      </w:divBdr>
    </w:div>
    <w:div w:id="552544783">
      <w:bodyDiv w:val="1"/>
      <w:marLeft w:val="0"/>
      <w:marRight w:val="0"/>
      <w:marTop w:val="0"/>
      <w:marBottom w:val="0"/>
      <w:divBdr>
        <w:top w:val="none" w:sz="0" w:space="0" w:color="auto"/>
        <w:left w:val="none" w:sz="0" w:space="0" w:color="auto"/>
        <w:bottom w:val="none" w:sz="0" w:space="0" w:color="auto"/>
        <w:right w:val="none" w:sz="0" w:space="0" w:color="auto"/>
      </w:divBdr>
    </w:div>
    <w:div w:id="552617643">
      <w:bodyDiv w:val="1"/>
      <w:marLeft w:val="0"/>
      <w:marRight w:val="0"/>
      <w:marTop w:val="0"/>
      <w:marBottom w:val="0"/>
      <w:divBdr>
        <w:top w:val="none" w:sz="0" w:space="0" w:color="auto"/>
        <w:left w:val="none" w:sz="0" w:space="0" w:color="auto"/>
        <w:bottom w:val="none" w:sz="0" w:space="0" w:color="auto"/>
        <w:right w:val="none" w:sz="0" w:space="0" w:color="auto"/>
      </w:divBdr>
    </w:div>
    <w:div w:id="552736739">
      <w:bodyDiv w:val="1"/>
      <w:marLeft w:val="0"/>
      <w:marRight w:val="0"/>
      <w:marTop w:val="0"/>
      <w:marBottom w:val="0"/>
      <w:divBdr>
        <w:top w:val="none" w:sz="0" w:space="0" w:color="auto"/>
        <w:left w:val="none" w:sz="0" w:space="0" w:color="auto"/>
        <w:bottom w:val="none" w:sz="0" w:space="0" w:color="auto"/>
        <w:right w:val="none" w:sz="0" w:space="0" w:color="auto"/>
      </w:divBdr>
    </w:div>
    <w:div w:id="552741579">
      <w:bodyDiv w:val="1"/>
      <w:marLeft w:val="0"/>
      <w:marRight w:val="0"/>
      <w:marTop w:val="0"/>
      <w:marBottom w:val="0"/>
      <w:divBdr>
        <w:top w:val="none" w:sz="0" w:space="0" w:color="auto"/>
        <w:left w:val="none" w:sz="0" w:space="0" w:color="auto"/>
        <w:bottom w:val="none" w:sz="0" w:space="0" w:color="auto"/>
        <w:right w:val="none" w:sz="0" w:space="0" w:color="auto"/>
      </w:divBdr>
    </w:div>
    <w:div w:id="552809928">
      <w:bodyDiv w:val="1"/>
      <w:marLeft w:val="0"/>
      <w:marRight w:val="0"/>
      <w:marTop w:val="0"/>
      <w:marBottom w:val="0"/>
      <w:divBdr>
        <w:top w:val="none" w:sz="0" w:space="0" w:color="auto"/>
        <w:left w:val="none" w:sz="0" w:space="0" w:color="auto"/>
        <w:bottom w:val="none" w:sz="0" w:space="0" w:color="auto"/>
        <w:right w:val="none" w:sz="0" w:space="0" w:color="auto"/>
      </w:divBdr>
    </w:div>
    <w:div w:id="552885449">
      <w:bodyDiv w:val="1"/>
      <w:marLeft w:val="0"/>
      <w:marRight w:val="0"/>
      <w:marTop w:val="0"/>
      <w:marBottom w:val="0"/>
      <w:divBdr>
        <w:top w:val="none" w:sz="0" w:space="0" w:color="auto"/>
        <w:left w:val="none" w:sz="0" w:space="0" w:color="auto"/>
        <w:bottom w:val="none" w:sz="0" w:space="0" w:color="auto"/>
        <w:right w:val="none" w:sz="0" w:space="0" w:color="auto"/>
      </w:divBdr>
    </w:div>
    <w:div w:id="553009404">
      <w:bodyDiv w:val="1"/>
      <w:marLeft w:val="0"/>
      <w:marRight w:val="0"/>
      <w:marTop w:val="0"/>
      <w:marBottom w:val="0"/>
      <w:divBdr>
        <w:top w:val="none" w:sz="0" w:space="0" w:color="auto"/>
        <w:left w:val="none" w:sz="0" w:space="0" w:color="auto"/>
        <w:bottom w:val="none" w:sz="0" w:space="0" w:color="auto"/>
        <w:right w:val="none" w:sz="0" w:space="0" w:color="auto"/>
      </w:divBdr>
    </w:div>
    <w:div w:id="553128931">
      <w:bodyDiv w:val="1"/>
      <w:marLeft w:val="0"/>
      <w:marRight w:val="0"/>
      <w:marTop w:val="0"/>
      <w:marBottom w:val="0"/>
      <w:divBdr>
        <w:top w:val="none" w:sz="0" w:space="0" w:color="auto"/>
        <w:left w:val="none" w:sz="0" w:space="0" w:color="auto"/>
        <w:bottom w:val="none" w:sz="0" w:space="0" w:color="auto"/>
        <w:right w:val="none" w:sz="0" w:space="0" w:color="auto"/>
      </w:divBdr>
    </w:div>
    <w:div w:id="553389307">
      <w:bodyDiv w:val="1"/>
      <w:marLeft w:val="0"/>
      <w:marRight w:val="0"/>
      <w:marTop w:val="0"/>
      <w:marBottom w:val="0"/>
      <w:divBdr>
        <w:top w:val="none" w:sz="0" w:space="0" w:color="auto"/>
        <w:left w:val="none" w:sz="0" w:space="0" w:color="auto"/>
        <w:bottom w:val="none" w:sz="0" w:space="0" w:color="auto"/>
        <w:right w:val="none" w:sz="0" w:space="0" w:color="auto"/>
      </w:divBdr>
    </w:div>
    <w:div w:id="553465849">
      <w:bodyDiv w:val="1"/>
      <w:marLeft w:val="0"/>
      <w:marRight w:val="0"/>
      <w:marTop w:val="0"/>
      <w:marBottom w:val="0"/>
      <w:divBdr>
        <w:top w:val="none" w:sz="0" w:space="0" w:color="auto"/>
        <w:left w:val="none" w:sz="0" w:space="0" w:color="auto"/>
        <w:bottom w:val="none" w:sz="0" w:space="0" w:color="auto"/>
        <w:right w:val="none" w:sz="0" w:space="0" w:color="auto"/>
      </w:divBdr>
    </w:div>
    <w:div w:id="553587511">
      <w:bodyDiv w:val="1"/>
      <w:marLeft w:val="0"/>
      <w:marRight w:val="0"/>
      <w:marTop w:val="0"/>
      <w:marBottom w:val="0"/>
      <w:divBdr>
        <w:top w:val="none" w:sz="0" w:space="0" w:color="auto"/>
        <w:left w:val="none" w:sz="0" w:space="0" w:color="auto"/>
        <w:bottom w:val="none" w:sz="0" w:space="0" w:color="auto"/>
        <w:right w:val="none" w:sz="0" w:space="0" w:color="auto"/>
      </w:divBdr>
    </w:div>
    <w:div w:id="553781863">
      <w:bodyDiv w:val="1"/>
      <w:marLeft w:val="0"/>
      <w:marRight w:val="0"/>
      <w:marTop w:val="0"/>
      <w:marBottom w:val="0"/>
      <w:divBdr>
        <w:top w:val="none" w:sz="0" w:space="0" w:color="auto"/>
        <w:left w:val="none" w:sz="0" w:space="0" w:color="auto"/>
        <w:bottom w:val="none" w:sz="0" w:space="0" w:color="auto"/>
        <w:right w:val="none" w:sz="0" w:space="0" w:color="auto"/>
      </w:divBdr>
    </w:div>
    <w:div w:id="553811687">
      <w:bodyDiv w:val="1"/>
      <w:marLeft w:val="0"/>
      <w:marRight w:val="0"/>
      <w:marTop w:val="0"/>
      <w:marBottom w:val="0"/>
      <w:divBdr>
        <w:top w:val="none" w:sz="0" w:space="0" w:color="auto"/>
        <w:left w:val="none" w:sz="0" w:space="0" w:color="auto"/>
        <w:bottom w:val="none" w:sz="0" w:space="0" w:color="auto"/>
        <w:right w:val="none" w:sz="0" w:space="0" w:color="auto"/>
      </w:divBdr>
    </w:div>
    <w:div w:id="553854147">
      <w:bodyDiv w:val="1"/>
      <w:marLeft w:val="0"/>
      <w:marRight w:val="0"/>
      <w:marTop w:val="0"/>
      <w:marBottom w:val="0"/>
      <w:divBdr>
        <w:top w:val="none" w:sz="0" w:space="0" w:color="auto"/>
        <w:left w:val="none" w:sz="0" w:space="0" w:color="auto"/>
        <w:bottom w:val="none" w:sz="0" w:space="0" w:color="auto"/>
        <w:right w:val="none" w:sz="0" w:space="0" w:color="auto"/>
      </w:divBdr>
    </w:div>
    <w:div w:id="553859868">
      <w:bodyDiv w:val="1"/>
      <w:marLeft w:val="0"/>
      <w:marRight w:val="0"/>
      <w:marTop w:val="0"/>
      <w:marBottom w:val="0"/>
      <w:divBdr>
        <w:top w:val="none" w:sz="0" w:space="0" w:color="auto"/>
        <w:left w:val="none" w:sz="0" w:space="0" w:color="auto"/>
        <w:bottom w:val="none" w:sz="0" w:space="0" w:color="auto"/>
        <w:right w:val="none" w:sz="0" w:space="0" w:color="auto"/>
      </w:divBdr>
    </w:div>
    <w:div w:id="554008383">
      <w:bodyDiv w:val="1"/>
      <w:marLeft w:val="0"/>
      <w:marRight w:val="0"/>
      <w:marTop w:val="0"/>
      <w:marBottom w:val="0"/>
      <w:divBdr>
        <w:top w:val="none" w:sz="0" w:space="0" w:color="auto"/>
        <w:left w:val="none" w:sz="0" w:space="0" w:color="auto"/>
        <w:bottom w:val="none" w:sz="0" w:space="0" w:color="auto"/>
        <w:right w:val="none" w:sz="0" w:space="0" w:color="auto"/>
      </w:divBdr>
    </w:div>
    <w:div w:id="554047592">
      <w:bodyDiv w:val="1"/>
      <w:marLeft w:val="0"/>
      <w:marRight w:val="0"/>
      <w:marTop w:val="0"/>
      <w:marBottom w:val="0"/>
      <w:divBdr>
        <w:top w:val="none" w:sz="0" w:space="0" w:color="auto"/>
        <w:left w:val="none" w:sz="0" w:space="0" w:color="auto"/>
        <w:bottom w:val="none" w:sz="0" w:space="0" w:color="auto"/>
        <w:right w:val="none" w:sz="0" w:space="0" w:color="auto"/>
      </w:divBdr>
    </w:div>
    <w:div w:id="554124226">
      <w:bodyDiv w:val="1"/>
      <w:marLeft w:val="0"/>
      <w:marRight w:val="0"/>
      <w:marTop w:val="0"/>
      <w:marBottom w:val="0"/>
      <w:divBdr>
        <w:top w:val="none" w:sz="0" w:space="0" w:color="auto"/>
        <w:left w:val="none" w:sz="0" w:space="0" w:color="auto"/>
        <w:bottom w:val="none" w:sz="0" w:space="0" w:color="auto"/>
        <w:right w:val="none" w:sz="0" w:space="0" w:color="auto"/>
      </w:divBdr>
    </w:div>
    <w:div w:id="554389571">
      <w:bodyDiv w:val="1"/>
      <w:marLeft w:val="0"/>
      <w:marRight w:val="0"/>
      <w:marTop w:val="0"/>
      <w:marBottom w:val="0"/>
      <w:divBdr>
        <w:top w:val="none" w:sz="0" w:space="0" w:color="auto"/>
        <w:left w:val="none" w:sz="0" w:space="0" w:color="auto"/>
        <w:bottom w:val="none" w:sz="0" w:space="0" w:color="auto"/>
        <w:right w:val="none" w:sz="0" w:space="0" w:color="auto"/>
      </w:divBdr>
    </w:div>
    <w:div w:id="554656592">
      <w:bodyDiv w:val="1"/>
      <w:marLeft w:val="0"/>
      <w:marRight w:val="0"/>
      <w:marTop w:val="0"/>
      <w:marBottom w:val="0"/>
      <w:divBdr>
        <w:top w:val="none" w:sz="0" w:space="0" w:color="auto"/>
        <w:left w:val="none" w:sz="0" w:space="0" w:color="auto"/>
        <w:bottom w:val="none" w:sz="0" w:space="0" w:color="auto"/>
        <w:right w:val="none" w:sz="0" w:space="0" w:color="auto"/>
      </w:divBdr>
    </w:div>
    <w:div w:id="554659090">
      <w:bodyDiv w:val="1"/>
      <w:marLeft w:val="0"/>
      <w:marRight w:val="0"/>
      <w:marTop w:val="0"/>
      <w:marBottom w:val="0"/>
      <w:divBdr>
        <w:top w:val="none" w:sz="0" w:space="0" w:color="auto"/>
        <w:left w:val="none" w:sz="0" w:space="0" w:color="auto"/>
        <w:bottom w:val="none" w:sz="0" w:space="0" w:color="auto"/>
        <w:right w:val="none" w:sz="0" w:space="0" w:color="auto"/>
      </w:divBdr>
    </w:div>
    <w:div w:id="554705658">
      <w:bodyDiv w:val="1"/>
      <w:marLeft w:val="0"/>
      <w:marRight w:val="0"/>
      <w:marTop w:val="0"/>
      <w:marBottom w:val="0"/>
      <w:divBdr>
        <w:top w:val="none" w:sz="0" w:space="0" w:color="auto"/>
        <w:left w:val="none" w:sz="0" w:space="0" w:color="auto"/>
        <w:bottom w:val="none" w:sz="0" w:space="0" w:color="auto"/>
        <w:right w:val="none" w:sz="0" w:space="0" w:color="auto"/>
      </w:divBdr>
    </w:div>
    <w:div w:id="555046174">
      <w:bodyDiv w:val="1"/>
      <w:marLeft w:val="0"/>
      <w:marRight w:val="0"/>
      <w:marTop w:val="0"/>
      <w:marBottom w:val="0"/>
      <w:divBdr>
        <w:top w:val="none" w:sz="0" w:space="0" w:color="auto"/>
        <w:left w:val="none" w:sz="0" w:space="0" w:color="auto"/>
        <w:bottom w:val="none" w:sz="0" w:space="0" w:color="auto"/>
        <w:right w:val="none" w:sz="0" w:space="0" w:color="auto"/>
      </w:divBdr>
    </w:div>
    <w:div w:id="555243974">
      <w:bodyDiv w:val="1"/>
      <w:marLeft w:val="0"/>
      <w:marRight w:val="0"/>
      <w:marTop w:val="0"/>
      <w:marBottom w:val="0"/>
      <w:divBdr>
        <w:top w:val="none" w:sz="0" w:space="0" w:color="auto"/>
        <w:left w:val="none" w:sz="0" w:space="0" w:color="auto"/>
        <w:bottom w:val="none" w:sz="0" w:space="0" w:color="auto"/>
        <w:right w:val="none" w:sz="0" w:space="0" w:color="auto"/>
      </w:divBdr>
    </w:div>
    <w:div w:id="555317618">
      <w:bodyDiv w:val="1"/>
      <w:marLeft w:val="0"/>
      <w:marRight w:val="0"/>
      <w:marTop w:val="0"/>
      <w:marBottom w:val="0"/>
      <w:divBdr>
        <w:top w:val="none" w:sz="0" w:space="0" w:color="auto"/>
        <w:left w:val="none" w:sz="0" w:space="0" w:color="auto"/>
        <w:bottom w:val="none" w:sz="0" w:space="0" w:color="auto"/>
        <w:right w:val="none" w:sz="0" w:space="0" w:color="auto"/>
      </w:divBdr>
    </w:div>
    <w:div w:id="555362977">
      <w:bodyDiv w:val="1"/>
      <w:marLeft w:val="0"/>
      <w:marRight w:val="0"/>
      <w:marTop w:val="0"/>
      <w:marBottom w:val="0"/>
      <w:divBdr>
        <w:top w:val="none" w:sz="0" w:space="0" w:color="auto"/>
        <w:left w:val="none" w:sz="0" w:space="0" w:color="auto"/>
        <w:bottom w:val="none" w:sz="0" w:space="0" w:color="auto"/>
        <w:right w:val="none" w:sz="0" w:space="0" w:color="auto"/>
      </w:divBdr>
    </w:div>
    <w:div w:id="555632041">
      <w:bodyDiv w:val="1"/>
      <w:marLeft w:val="0"/>
      <w:marRight w:val="0"/>
      <w:marTop w:val="0"/>
      <w:marBottom w:val="0"/>
      <w:divBdr>
        <w:top w:val="none" w:sz="0" w:space="0" w:color="auto"/>
        <w:left w:val="none" w:sz="0" w:space="0" w:color="auto"/>
        <w:bottom w:val="none" w:sz="0" w:space="0" w:color="auto"/>
        <w:right w:val="none" w:sz="0" w:space="0" w:color="auto"/>
      </w:divBdr>
    </w:div>
    <w:div w:id="555699965">
      <w:bodyDiv w:val="1"/>
      <w:marLeft w:val="0"/>
      <w:marRight w:val="0"/>
      <w:marTop w:val="0"/>
      <w:marBottom w:val="0"/>
      <w:divBdr>
        <w:top w:val="none" w:sz="0" w:space="0" w:color="auto"/>
        <w:left w:val="none" w:sz="0" w:space="0" w:color="auto"/>
        <w:bottom w:val="none" w:sz="0" w:space="0" w:color="auto"/>
        <w:right w:val="none" w:sz="0" w:space="0" w:color="auto"/>
      </w:divBdr>
    </w:div>
    <w:div w:id="555896004">
      <w:bodyDiv w:val="1"/>
      <w:marLeft w:val="0"/>
      <w:marRight w:val="0"/>
      <w:marTop w:val="0"/>
      <w:marBottom w:val="0"/>
      <w:divBdr>
        <w:top w:val="none" w:sz="0" w:space="0" w:color="auto"/>
        <w:left w:val="none" w:sz="0" w:space="0" w:color="auto"/>
        <w:bottom w:val="none" w:sz="0" w:space="0" w:color="auto"/>
        <w:right w:val="none" w:sz="0" w:space="0" w:color="auto"/>
      </w:divBdr>
    </w:div>
    <w:div w:id="555968804">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211987">
      <w:bodyDiv w:val="1"/>
      <w:marLeft w:val="0"/>
      <w:marRight w:val="0"/>
      <w:marTop w:val="0"/>
      <w:marBottom w:val="0"/>
      <w:divBdr>
        <w:top w:val="none" w:sz="0" w:space="0" w:color="auto"/>
        <w:left w:val="none" w:sz="0" w:space="0" w:color="auto"/>
        <w:bottom w:val="none" w:sz="0" w:space="0" w:color="auto"/>
        <w:right w:val="none" w:sz="0" w:space="0" w:color="auto"/>
      </w:divBdr>
    </w:div>
    <w:div w:id="556358704">
      <w:bodyDiv w:val="1"/>
      <w:marLeft w:val="0"/>
      <w:marRight w:val="0"/>
      <w:marTop w:val="0"/>
      <w:marBottom w:val="0"/>
      <w:divBdr>
        <w:top w:val="none" w:sz="0" w:space="0" w:color="auto"/>
        <w:left w:val="none" w:sz="0" w:space="0" w:color="auto"/>
        <w:bottom w:val="none" w:sz="0" w:space="0" w:color="auto"/>
        <w:right w:val="none" w:sz="0" w:space="0" w:color="auto"/>
      </w:divBdr>
    </w:div>
    <w:div w:id="556361289">
      <w:bodyDiv w:val="1"/>
      <w:marLeft w:val="0"/>
      <w:marRight w:val="0"/>
      <w:marTop w:val="0"/>
      <w:marBottom w:val="0"/>
      <w:divBdr>
        <w:top w:val="none" w:sz="0" w:space="0" w:color="auto"/>
        <w:left w:val="none" w:sz="0" w:space="0" w:color="auto"/>
        <w:bottom w:val="none" w:sz="0" w:space="0" w:color="auto"/>
        <w:right w:val="none" w:sz="0" w:space="0" w:color="auto"/>
      </w:divBdr>
    </w:div>
    <w:div w:id="556402794">
      <w:bodyDiv w:val="1"/>
      <w:marLeft w:val="0"/>
      <w:marRight w:val="0"/>
      <w:marTop w:val="0"/>
      <w:marBottom w:val="0"/>
      <w:divBdr>
        <w:top w:val="none" w:sz="0" w:space="0" w:color="auto"/>
        <w:left w:val="none" w:sz="0" w:space="0" w:color="auto"/>
        <w:bottom w:val="none" w:sz="0" w:space="0" w:color="auto"/>
        <w:right w:val="none" w:sz="0" w:space="0" w:color="auto"/>
      </w:divBdr>
    </w:div>
    <w:div w:id="556431817">
      <w:bodyDiv w:val="1"/>
      <w:marLeft w:val="0"/>
      <w:marRight w:val="0"/>
      <w:marTop w:val="0"/>
      <w:marBottom w:val="0"/>
      <w:divBdr>
        <w:top w:val="none" w:sz="0" w:space="0" w:color="auto"/>
        <w:left w:val="none" w:sz="0" w:space="0" w:color="auto"/>
        <w:bottom w:val="none" w:sz="0" w:space="0" w:color="auto"/>
        <w:right w:val="none" w:sz="0" w:space="0" w:color="auto"/>
      </w:divBdr>
    </w:div>
    <w:div w:id="556475703">
      <w:bodyDiv w:val="1"/>
      <w:marLeft w:val="0"/>
      <w:marRight w:val="0"/>
      <w:marTop w:val="0"/>
      <w:marBottom w:val="0"/>
      <w:divBdr>
        <w:top w:val="none" w:sz="0" w:space="0" w:color="auto"/>
        <w:left w:val="none" w:sz="0" w:space="0" w:color="auto"/>
        <w:bottom w:val="none" w:sz="0" w:space="0" w:color="auto"/>
        <w:right w:val="none" w:sz="0" w:space="0" w:color="auto"/>
      </w:divBdr>
    </w:div>
    <w:div w:id="556623012">
      <w:bodyDiv w:val="1"/>
      <w:marLeft w:val="0"/>
      <w:marRight w:val="0"/>
      <w:marTop w:val="0"/>
      <w:marBottom w:val="0"/>
      <w:divBdr>
        <w:top w:val="none" w:sz="0" w:space="0" w:color="auto"/>
        <w:left w:val="none" w:sz="0" w:space="0" w:color="auto"/>
        <w:bottom w:val="none" w:sz="0" w:space="0" w:color="auto"/>
        <w:right w:val="none" w:sz="0" w:space="0" w:color="auto"/>
      </w:divBdr>
    </w:div>
    <w:div w:id="556670597">
      <w:bodyDiv w:val="1"/>
      <w:marLeft w:val="0"/>
      <w:marRight w:val="0"/>
      <w:marTop w:val="0"/>
      <w:marBottom w:val="0"/>
      <w:divBdr>
        <w:top w:val="none" w:sz="0" w:space="0" w:color="auto"/>
        <w:left w:val="none" w:sz="0" w:space="0" w:color="auto"/>
        <w:bottom w:val="none" w:sz="0" w:space="0" w:color="auto"/>
        <w:right w:val="none" w:sz="0" w:space="0" w:color="auto"/>
      </w:divBdr>
    </w:div>
    <w:div w:id="556740489">
      <w:bodyDiv w:val="1"/>
      <w:marLeft w:val="0"/>
      <w:marRight w:val="0"/>
      <w:marTop w:val="0"/>
      <w:marBottom w:val="0"/>
      <w:divBdr>
        <w:top w:val="none" w:sz="0" w:space="0" w:color="auto"/>
        <w:left w:val="none" w:sz="0" w:space="0" w:color="auto"/>
        <w:bottom w:val="none" w:sz="0" w:space="0" w:color="auto"/>
        <w:right w:val="none" w:sz="0" w:space="0" w:color="auto"/>
      </w:divBdr>
    </w:div>
    <w:div w:id="556860110">
      <w:bodyDiv w:val="1"/>
      <w:marLeft w:val="0"/>
      <w:marRight w:val="0"/>
      <w:marTop w:val="0"/>
      <w:marBottom w:val="0"/>
      <w:divBdr>
        <w:top w:val="none" w:sz="0" w:space="0" w:color="auto"/>
        <w:left w:val="none" w:sz="0" w:space="0" w:color="auto"/>
        <w:bottom w:val="none" w:sz="0" w:space="0" w:color="auto"/>
        <w:right w:val="none" w:sz="0" w:space="0" w:color="auto"/>
      </w:divBdr>
    </w:div>
    <w:div w:id="556939721">
      <w:bodyDiv w:val="1"/>
      <w:marLeft w:val="0"/>
      <w:marRight w:val="0"/>
      <w:marTop w:val="0"/>
      <w:marBottom w:val="0"/>
      <w:divBdr>
        <w:top w:val="none" w:sz="0" w:space="0" w:color="auto"/>
        <w:left w:val="none" w:sz="0" w:space="0" w:color="auto"/>
        <w:bottom w:val="none" w:sz="0" w:space="0" w:color="auto"/>
        <w:right w:val="none" w:sz="0" w:space="0" w:color="auto"/>
      </w:divBdr>
    </w:div>
    <w:div w:id="557010328">
      <w:bodyDiv w:val="1"/>
      <w:marLeft w:val="0"/>
      <w:marRight w:val="0"/>
      <w:marTop w:val="0"/>
      <w:marBottom w:val="0"/>
      <w:divBdr>
        <w:top w:val="none" w:sz="0" w:space="0" w:color="auto"/>
        <w:left w:val="none" w:sz="0" w:space="0" w:color="auto"/>
        <w:bottom w:val="none" w:sz="0" w:space="0" w:color="auto"/>
        <w:right w:val="none" w:sz="0" w:space="0" w:color="auto"/>
      </w:divBdr>
    </w:div>
    <w:div w:id="557131196">
      <w:bodyDiv w:val="1"/>
      <w:marLeft w:val="0"/>
      <w:marRight w:val="0"/>
      <w:marTop w:val="0"/>
      <w:marBottom w:val="0"/>
      <w:divBdr>
        <w:top w:val="none" w:sz="0" w:space="0" w:color="auto"/>
        <w:left w:val="none" w:sz="0" w:space="0" w:color="auto"/>
        <w:bottom w:val="none" w:sz="0" w:space="0" w:color="auto"/>
        <w:right w:val="none" w:sz="0" w:space="0" w:color="auto"/>
      </w:divBdr>
    </w:div>
    <w:div w:id="557277461">
      <w:bodyDiv w:val="1"/>
      <w:marLeft w:val="0"/>
      <w:marRight w:val="0"/>
      <w:marTop w:val="0"/>
      <w:marBottom w:val="0"/>
      <w:divBdr>
        <w:top w:val="none" w:sz="0" w:space="0" w:color="auto"/>
        <w:left w:val="none" w:sz="0" w:space="0" w:color="auto"/>
        <w:bottom w:val="none" w:sz="0" w:space="0" w:color="auto"/>
        <w:right w:val="none" w:sz="0" w:space="0" w:color="auto"/>
      </w:divBdr>
    </w:div>
    <w:div w:id="557280230">
      <w:bodyDiv w:val="1"/>
      <w:marLeft w:val="0"/>
      <w:marRight w:val="0"/>
      <w:marTop w:val="0"/>
      <w:marBottom w:val="0"/>
      <w:divBdr>
        <w:top w:val="none" w:sz="0" w:space="0" w:color="auto"/>
        <w:left w:val="none" w:sz="0" w:space="0" w:color="auto"/>
        <w:bottom w:val="none" w:sz="0" w:space="0" w:color="auto"/>
        <w:right w:val="none" w:sz="0" w:space="0" w:color="auto"/>
      </w:divBdr>
    </w:div>
    <w:div w:id="557398254">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672689">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8132417">
      <w:bodyDiv w:val="1"/>
      <w:marLeft w:val="0"/>
      <w:marRight w:val="0"/>
      <w:marTop w:val="0"/>
      <w:marBottom w:val="0"/>
      <w:divBdr>
        <w:top w:val="none" w:sz="0" w:space="0" w:color="auto"/>
        <w:left w:val="none" w:sz="0" w:space="0" w:color="auto"/>
        <w:bottom w:val="none" w:sz="0" w:space="0" w:color="auto"/>
        <w:right w:val="none" w:sz="0" w:space="0" w:color="auto"/>
      </w:divBdr>
    </w:div>
    <w:div w:id="558590681">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901522">
      <w:bodyDiv w:val="1"/>
      <w:marLeft w:val="0"/>
      <w:marRight w:val="0"/>
      <w:marTop w:val="0"/>
      <w:marBottom w:val="0"/>
      <w:divBdr>
        <w:top w:val="none" w:sz="0" w:space="0" w:color="auto"/>
        <w:left w:val="none" w:sz="0" w:space="0" w:color="auto"/>
        <w:bottom w:val="none" w:sz="0" w:space="0" w:color="auto"/>
        <w:right w:val="none" w:sz="0" w:space="0" w:color="auto"/>
      </w:divBdr>
    </w:div>
    <w:div w:id="558979051">
      <w:bodyDiv w:val="1"/>
      <w:marLeft w:val="0"/>
      <w:marRight w:val="0"/>
      <w:marTop w:val="0"/>
      <w:marBottom w:val="0"/>
      <w:divBdr>
        <w:top w:val="none" w:sz="0" w:space="0" w:color="auto"/>
        <w:left w:val="none" w:sz="0" w:space="0" w:color="auto"/>
        <w:bottom w:val="none" w:sz="0" w:space="0" w:color="auto"/>
        <w:right w:val="none" w:sz="0" w:space="0" w:color="auto"/>
      </w:divBdr>
    </w:div>
    <w:div w:id="559100817">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286154">
      <w:bodyDiv w:val="1"/>
      <w:marLeft w:val="0"/>
      <w:marRight w:val="0"/>
      <w:marTop w:val="0"/>
      <w:marBottom w:val="0"/>
      <w:divBdr>
        <w:top w:val="none" w:sz="0" w:space="0" w:color="auto"/>
        <w:left w:val="none" w:sz="0" w:space="0" w:color="auto"/>
        <w:bottom w:val="none" w:sz="0" w:space="0" w:color="auto"/>
        <w:right w:val="none" w:sz="0" w:space="0" w:color="auto"/>
      </w:divBdr>
    </w:div>
    <w:div w:id="559367870">
      <w:bodyDiv w:val="1"/>
      <w:marLeft w:val="0"/>
      <w:marRight w:val="0"/>
      <w:marTop w:val="0"/>
      <w:marBottom w:val="0"/>
      <w:divBdr>
        <w:top w:val="none" w:sz="0" w:space="0" w:color="auto"/>
        <w:left w:val="none" w:sz="0" w:space="0" w:color="auto"/>
        <w:bottom w:val="none" w:sz="0" w:space="0" w:color="auto"/>
        <w:right w:val="none" w:sz="0" w:space="0" w:color="auto"/>
      </w:divBdr>
    </w:div>
    <w:div w:id="559512496">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59748007">
      <w:bodyDiv w:val="1"/>
      <w:marLeft w:val="0"/>
      <w:marRight w:val="0"/>
      <w:marTop w:val="0"/>
      <w:marBottom w:val="0"/>
      <w:divBdr>
        <w:top w:val="none" w:sz="0" w:space="0" w:color="auto"/>
        <w:left w:val="none" w:sz="0" w:space="0" w:color="auto"/>
        <w:bottom w:val="none" w:sz="0" w:space="0" w:color="auto"/>
        <w:right w:val="none" w:sz="0" w:space="0" w:color="auto"/>
      </w:divBdr>
    </w:div>
    <w:div w:id="559752827">
      <w:bodyDiv w:val="1"/>
      <w:marLeft w:val="0"/>
      <w:marRight w:val="0"/>
      <w:marTop w:val="0"/>
      <w:marBottom w:val="0"/>
      <w:divBdr>
        <w:top w:val="none" w:sz="0" w:space="0" w:color="auto"/>
        <w:left w:val="none" w:sz="0" w:space="0" w:color="auto"/>
        <w:bottom w:val="none" w:sz="0" w:space="0" w:color="auto"/>
        <w:right w:val="none" w:sz="0" w:space="0" w:color="auto"/>
      </w:divBdr>
    </w:div>
    <w:div w:id="559942434">
      <w:bodyDiv w:val="1"/>
      <w:marLeft w:val="0"/>
      <w:marRight w:val="0"/>
      <w:marTop w:val="0"/>
      <w:marBottom w:val="0"/>
      <w:divBdr>
        <w:top w:val="none" w:sz="0" w:space="0" w:color="auto"/>
        <w:left w:val="none" w:sz="0" w:space="0" w:color="auto"/>
        <w:bottom w:val="none" w:sz="0" w:space="0" w:color="auto"/>
        <w:right w:val="none" w:sz="0" w:space="0" w:color="auto"/>
      </w:divBdr>
    </w:div>
    <w:div w:id="559944088">
      <w:bodyDiv w:val="1"/>
      <w:marLeft w:val="0"/>
      <w:marRight w:val="0"/>
      <w:marTop w:val="0"/>
      <w:marBottom w:val="0"/>
      <w:divBdr>
        <w:top w:val="none" w:sz="0" w:space="0" w:color="auto"/>
        <w:left w:val="none" w:sz="0" w:space="0" w:color="auto"/>
        <w:bottom w:val="none" w:sz="0" w:space="0" w:color="auto"/>
        <w:right w:val="none" w:sz="0" w:space="0" w:color="auto"/>
      </w:divBdr>
    </w:div>
    <w:div w:id="560093658">
      <w:bodyDiv w:val="1"/>
      <w:marLeft w:val="0"/>
      <w:marRight w:val="0"/>
      <w:marTop w:val="0"/>
      <w:marBottom w:val="0"/>
      <w:divBdr>
        <w:top w:val="none" w:sz="0" w:space="0" w:color="auto"/>
        <w:left w:val="none" w:sz="0" w:space="0" w:color="auto"/>
        <w:bottom w:val="none" w:sz="0" w:space="0" w:color="auto"/>
        <w:right w:val="none" w:sz="0" w:space="0" w:color="auto"/>
      </w:divBdr>
    </w:div>
    <w:div w:id="560100917">
      <w:bodyDiv w:val="1"/>
      <w:marLeft w:val="0"/>
      <w:marRight w:val="0"/>
      <w:marTop w:val="0"/>
      <w:marBottom w:val="0"/>
      <w:divBdr>
        <w:top w:val="none" w:sz="0" w:space="0" w:color="auto"/>
        <w:left w:val="none" w:sz="0" w:space="0" w:color="auto"/>
        <w:bottom w:val="none" w:sz="0" w:space="0" w:color="auto"/>
        <w:right w:val="none" w:sz="0" w:space="0" w:color="auto"/>
      </w:divBdr>
    </w:div>
    <w:div w:id="560167737">
      <w:bodyDiv w:val="1"/>
      <w:marLeft w:val="0"/>
      <w:marRight w:val="0"/>
      <w:marTop w:val="0"/>
      <w:marBottom w:val="0"/>
      <w:divBdr>
        <w:top w:val="none" w:sz="0" w:space="0" w:color="auto"/>
        <w:left w:val="none" w:sz="0" w:space="0" w:color="auto"/>
        <w:bottom w:val="none" w:sz="0" w:space="0" w:color="auto"/>
        <w:right w:val="none" w:sz="0" w:space="0" w:color="auto"/>
      </w:divBdr>
    </w:div>
    <w:div w:id="560286349">
      <w:bodyDiv w:val="1"/>
      <w:marLeft w:val="0"/>
      <w:marRight w:val="0"/>
      <w:marTop w:val="0"/>
      <w:marBottom w:val="0"/>
      <w:divBdr>
        <w:top w:val="none" w:sz="0" w:space="0" w:color="auto"/>
        <w:left w:val="none" w:sz="0" w:space="0" w:color="auto"/>
        <w:bottom w:val="none" w:sz="0" w:space="0" w:color="auto"/>
        <w:right w:val="none" w:sz="0" w:space="0" w:color="auto"/>
      </w:divBdr>
    </w:div>
    <w:div w:id="560409001">
      <w:bodyDiv w:val="1"/>
      <w:marLeft w:val="0"/>
      <w:marRight w:val="0"/>
      <w:marTop w:val="0"/>
      <w:marBottom w:val="0"/>
      <w:divBdr>
        <w:top w:val="none" w:sz="0" w:space="0" w:color="auto"/>
        <w:left w:val="none" w:sz="0" w:space="0" w:color="auto"/>
        <w:bottom w:val="none" w:sz="0" w:space="0" w:color="auto"/>
        <w:right w:val="none" w:sz="0" w:space="0" w:color="auto"/>
      </w:divBdr>
    </w:div>
    <w:div w:id="560411966">
      <w:bodyDiv w:val="1"/>
      <w:marLeft w:val="0"/>
      <w:marRight w:val="0"/>
      <w:marTop w:val="0"/>
      <w:marBottom w:val="0"/>
      <w:divBdr>
        <w:top w:val="none" w:sz="0" w:space="0" w:color="auto"/>
        <w:left w:val="none" w:sz="0" w:space="0" w:color="auto"/>
        <w:bottom w:val="none" w:sz="0" w:space="0" w:color="auto"/>
        <w:right w:val="none" w:sz="0" w:space="0" w:color="auto"/>
      </w:divBdr>
    </w:div>
    <w:div w:id="560599399">
      <w:bodyDiv w:val="1"/>
      <w:marLeft w:val="0"/>
      <w:marRight w:val="0"/>
      <w:marTop w:val="0"/>
      <w:marBottom w:val="0"/>
      <w:divBdr>
        <w:top w:val="none" w:sz="0" w:space="0" w:color="auto"/>
        <w:left w:val="none" w:sz="0" w:space="0" w:color="auto"/>
        <w:bottom w:val="none" w:sz="0" w:space="0" w:color="auto"/>
        <w:right w:val="none" w:sz="0" w:space="0" w:color="auto"/>
      </w:divBdr>
    </w:div>
    <w:div w:id="560602896">
      <w:bodyDiv w:val="1"/>
      <w:marLeft w:val="0"/>
      <w:marRight w:val="0"/>
      <w:marTop w:val="0"/>
      <w:marBottom w:val="0"/>
      <w:divBdr>
        <w:top w:val="none" w:sz="0" w:space="0" w:color="auto"/>
        <w:left w:val="none" w:sz="0" w:space="0" w:color="auto"/>
        <w:bottom w:val="none" w:sz="0" w:space="0" w:color="auto"/>
        <w:right w:val="none" w:sz="0" w:space="0" w:color="auto"/>
      </w:divBdr>
    </w:div>
    <w:div w:id="561216340">
      <w:bodyDiv w:val="1"/>
      <w:marLeft w:val="0"/>
      <w:marRight w:val="0"/>
      <w:marTop w:val="0"/>
      <w:marBottom w:val="0"/>
      <w:divBdr>
        <w:top w:val="none" w:sz="0" w:space="0" w:color="auto"/>
        <w:left w:val="none" w:sz="0" w:space="0" w:color="auto"/>
        <w:bottom w:val="none" w:sz="0" w:space="0" w:color="auto"/>
        <w:right w:val="none" w:sz="0" w:space="0" w:color="auto"/>
      </w:divBdr>
    </w:div>
    <w:div w:id="561334263">
      <w:bodyDiv w:val="1"/>
      <w:marLeft w:val="0"/>
      <w:marRight w:val="0"/>
      <w:marTop w:val="0"/>
      <w:marBottom w:val="0"/>
      <w:divBdr>
        <w:top w:val="none" w:sz="0" w:space="0" w:color="auto"/>
        <w:left w:val="none" w:sz="0" w:space="0" w:color="auto"/>
        <w:bottom w:val="none" w:sz="0" w:space="0" w:color="auto"/>
        <w:right w:val="none" w:sz="0" w:space="0" w:color="auto"/>
      </w:divBdr>
    </w:div>
    <w:div w:id="561452491">
      <w:bodyDiv w:val="1"/>
      <w:marLeft w:val="0"/>
      <w:marRight w:val="0"/>
      <w:marTop w:val="0"/>
      <w:marBottom w:val="0"/>
      <w:divBdr>
        <w:top w:val="none" w:sz="0" w:space="0" w:color="auto"/>
        <w:left w:val="none" w:sz="0" w:space="0" w:color="auto"/>
        <w:bottom w:val="none" w:sz="0" w:space="0" w:color="auto"/>
        <w:right w:val="none" w:sz="0" w:space="0" w:color="auto"/>
      </w:divBdr>
    </w:div>
    <w:div w:id="561521067">
      <w:bodyDiv w:val="1"/>
      <w:marLeft w:val="0"/>
      <w:marRight w:val="0"/>
      <w:marTop w:val="0"/>
      <w:marBottom w:val="0"/>
      <w:divBdr>
        <w:top w:val="none" w:sz="0" w:space="0" w:color="auto"/>
        <w:left w:val="none" w:sz="0" w:space="0" w:color="auto"/>
        <w:bottom w:val="none" w:sz="0" w:space="0" w:color="auto"/>
        <w:right w:val="none" w:sz="0" w:space="0" w:color="auto"/>
      </w:divBdr>
    </w:div>
    <w:div w:id="561795206">
      <w:bodyDiv w:val="1"/>
      <w:marLeft w:val="0"/>
      <w:marRight w:val="0"/>
      <w:marTop w:val="0"/>
      <w:marBottom w:val="0"/>
      <w:divBdr>
        <w:top w:val="none" w:sz="0" w:space="0" w:color="auto"/>
        <w:left w:val="none" w:sz="0" w:space="0" w:color="auto"/>
        <w:bottom w:val="none" w:sz="0" w:space="0" w:color="auto"/>
        <w:right w:val="none" w:sz="0" w:space="0" w:color="auto"/>
      </w:divBdr>
    </w:div>
    <w:div w:id="561910710">
      <w:bodyDiv w:val="1"/>
      <w:marLeft w:val="0"/>
      <w:marRight w:val="0"/>
      <w:marTop w:val="0"/>
      <w:marBottom w:val="0"/>
      <w:divBdr>
        <w:top w:val="none" w:sz="0" w:space="0" w:color="auto"/>
        <w:left w:val="none" w:sz="0" w:space="0" w:color="auto"/>
        <w:bottom w:val="none" w:sz="0" w:space="0" w:color="auto"/>
        <w:right w:val="none" w:sz="0" w:space="0" w:color="auto"/>
      </w:divBdr>
    </w:div>
    <w:div w:id="561984465">
      <w:bodyDiv w:val="1"/>
      <w:marLeft w:val="0"/>
      <w:marRight w:val="0"/>
      <w:marTop w:val="0"/>
      <w:marBottom w:val="0"/>
      <w:divBdr>
        <w:top w:val="none" w:sz="0" w:space="0" w:color="auto"/>
        <w:left w:val="none" w:sz="0" w:space="0" w:color="auto"/>
        <w:bottom w:val="none" w:sz="0" w:space="0" w:color="auto"/>
        <w:right w:val="none" w:sz="0" w:space="0" w:color="auto"/>
      </w:divBdr>
    </w:div>
    <w:div w:id="562060538">
      <w:bodyDiv w:val="1"/>
      <w:marLeft w:val="0"/>
      <w:marRight w:val="0"/>
      <w:marTop w:val="0"/>
      <w:marBottom w:val="0"/>
      <w:divBdr>
        <w:top w:val="none" w:sz="0" w:space="0" w:color="auto"/>
        <w:left w:val="none" w:sz="0" w:space="0" w:color="auto"/>
        <w:bottom w:val="none" w:sz="0" w:space="0" w:color="auto"/>
        <w:right w:val="none" w:sz="0" w:space="0" w:color="auto"/>
      </w:divBdr>
    </w:div>
    <w:div w:id="562061785">
      <w:bodyDiv w:val="1"/>
      <w:marLeft w:val="0"/>
      <w:marRight w:val="0"/>
      <w:marTop w:val="0"/>
      <w:marBottom w:val="0"/>
      <w:divBdr>
        <w:top w:val="none" w:sz="0" w:space="0" w:color="auto"/>
        <w:left w:val="none" w:sz="0" w:space="0" w:color="auto"/>
        <w:bottom w:val="none" w:sz="0" w:space="0" w:color="auto"/>
        <w:right w:val="none" w:sz="0" w:space="0" w:color="auto"/>
      </w:divBdr>
    </w:div>
    <w:div w:id="562064539">
      <w:bodyDiv w:val="1"/>
      <w:marLeft w:val="0"/>
      <w:marRight w:val="0"/>
      <w:marTop w:val="0"/>
      <w:marBottom w:val="0"/>
      <w:divBdr>
        <w:top w:val="none" w:sz="0" w:space="0" w:color="auto"/>
        <w:left w:val="none" w:sz="0" w:space="0" w:color="auto"/>
        <w:bottom w:val="none" w:sz="0" w:space="0" w:color="auto"/>
        <w:right w:val="none" w:sz="0" w:space="0" w:color="auto"/>
      </w:divBdr>
    </w:div>
    <w:div w:id="562104570">
      <w:bodyDiv w:val="1"/>
      <w:marLeft w:val="0"/>
      <w:marRight w:val="0"/>
      <w:marTop w:val="0"/>
      <w:marBottom w:val="0"/>
      <w:divBdr>
        <w:top w:val="none" w:sz="0" w:space="0" w:color="auto"/>
        <w:left w:val="none" w:sz="0" w:space="0" w:color="auto"/>
        <w:bottom w:val="none" w:sz="0" w:space="0" w:color="auto"/>
        <w:right w:val="none" w:sz="0" w:space="0" w:color="auto"/>
      </w:divBdr>
    </w:div>
    <w:div w:id="562132998">
      <w:bodyDiv w:val="1"/>
      <w:marLeft w:val="0"/>
      <w:marRight w:val="0"/>
      <w:marTop w:val="0"/>
      <w:marBottom w:val="0"/>
      <w:divBdr>
        <w:top w:val="none" w:sz="0" w:space="0" w:color="auto"/>
        <w:left w:val="none" w:sz="0" w:space="0" w:color="auto"/>
        <w:bottom w:val="none" w:sz="0" w:space="0" w:color="auto"/>
        <w:right w:val="none" w:sz="0" w:space="0" w:color="auto"/>
      </w:divBdr>
    </w:div>
    <w:div w:id="562179198">
      <w:bodyDiv w:val="1"/>
      <w:marLeft w:val="0"/>
      <w:marRight w:val="0"/>
      <w:marTop w:val="0"/>
      <w:marBottom w:val="0"/>
      <w:divBdr>
        <w:top w:val="none" w:sz="0" w:space="0" w:color="auto"/>
        <w:left w:val="none" w:sz="0" w:space="0" w:color="auto"/>
        <w:bottom w:val="none" w:sz="0" w:space="0" w:color="auto"/>
        <w:right w:val="none" w:sz="0" w:space="0" w:color="auto"/>
      </w:divBdr>
    </w:div>
    <w:div w:id="562180210">
      <w:bodyDiv w:val="1"/>
      <w:marLeft w:val="0"/>
      <w:marRight w:val="0"/>
      <w:marTop w:val="0"/>
      <w:marBottom w:val="0"/>
      <w:divBdr>
        <w:top w:val="none" w:sz="0" w:space="0" w:color="auto"/>
        <w:left w:val="none" w:sz="0" w:space="0" w:color="auto"/>
        <w:bottom w:val="none" w:sz="0" w:space="0" w:color="auto"/>
        <w:right w:val="none" w:sz="0" w:space="0" w:color="auto"/>
      </w:divBdr>
    </w:div>
    <w:div w:id="562449473">
      <w:bodyDiv w:val="1"/>
      <w:marLeft w:val="0"/>
      <w:marRight w:val="0"/>
      <w:marTop w:val="0"/>
      <w:marBottom w:val="0"/>
      <w:divBdr>
        <w:top w:val="none" w:sz="0" w:space="0" w:color="auto"/>
        <w:left w:val="none" w:sz="0" w:space="0" w:color="auto"/>
        <w:bottom w:val="none" w:sz="0" w:space="0" w:color="auto"/>
        <w:right w:val="none" w:sz="0" w:space="0" w:color="auto"/>
      </w:divBdr>
    </w:div>
    <w:div w:id="562525607">
      <w:bodyDiv w:val="1"/>
      <w:marLeft w:val="0"/>
      <w:marRight w:val="0"/>
      <w:marTop w:val="0"/>
      <w:marBottom w:val="0"/>
      <w:divBdr>
        <w:top w:val="none" w:sz="0" w:space="0" w:color="auto"/>
        <w:left w:val="none" w:sz="0" w:space="0" w:color="auto"/>
        <w:bottom w:val="none" w:sz="0" w:space="0" w:color="auto"/>
        <w:right w:val="none" w:sz="0" w:space="0" w:color="auto"/>
      </w:divBdr>
    </w:div>
    <w:div w:id="562637368">
      <w:bodyDiv w:val="1"/>
      <w:marLeft w:val="0"/>
      <w:marRight w:val="0"/>
      <w:marTop w:val="0"/>
      <w:marBottom w:val="0"/>
      <w:divBdr>
        <w:top w:val="none" w:sz="0" w:space="0" w:color="auto"/>
        <w:left w:val="none" w:sz="0" w:space="0" w:color="auto"/>
        <w:bottom w:val="none" w:sz="0" w:space="0" w:color="auto"/>
        <w:right w:val="none" w:sz="0" w:space="0" w:color="auto"/>
      </w:divBdr>
    </w:div>
    <w:div w:id="562638710">
      <w:bodyDiv w:val="1"/>
      <w:marLeft w:val="0"/>
      <w:marRight w:val="0"/>
      <w:marTop w:val="0"/>
      <w:marBottom w:val="0"/>
      <w:divBdr>
        <w:top w:val="none" w:sz="0" w:space="0" w:color="auto"/>
        <w:left w:val="none" w:sz="0" w:space="0" w:color="auto"/>
        <w:bottom w:val="none" w:sz="0" w:space="0" w:color="auto"/>
        <w:right w:val="none" w:sz="0" w:space="0" w:color="auto"/>
      </w:divBdr>
    </w:div>
    <w:div w:id="562908446">
      <w:bodyDiv w:val="1"/>
      <w:marLeft w:val="0"/>
      <w:marRight w:val="0"/>
      <w:marTop w:val="0"/>
      <w:marBottom w:val="0"/>
      <w:divBdr>
        <w:top w:val="none" w:sz="0" w:space="0" w:color="auto"/>
        <w:left w:val="none" w:sz="0" w:space="0" w:color="auto"/>
        <w:bottom w:val="none" w:sz="0" w:space="0" w:color="auto"/>
        <w:right w:val="none" w:sz="0" w:space="0" w:color="auto"/>
      </w:divBdr>
    </w:div>
    <w:div w:id="563030798">
      <w:bodyDiv w:val="1"/>
      <w:marLeft w:val="0"/>
      <w:marRight w:val="0"/>
      <w:marTop w:val="0"/>
      <w:marBottom w:val="0"/>
      <w:divBdr>
        <w:top w:val="none" w:sz="0" w:space="0" w:color="auto"/>
        <w:left w:val="none" w:sz="0" w:space="0" w:color="auto"/>
        <w:bottom w:val="none" w:sz="0" w:space="0" w:color="auto"/>
        <w:right w:val="none" w:sz="0" w:space="0" w:color="auto"/>
      </w:divBdr>
    </w:div>
    <w:div w:id="563377224">
      <w:bodyDiv w:val="1"/>
      <w:marLeft w:val="0"/>
      <w:marRight w:val="0"/>
      <w:marTop w:val="0"/>
      <w:marBottom w:val="0"/>
      <w:divBdr>
        <w:top w:val="none" w:sz="0" w:space="0" w:color="auto"/>
        <w:left w:val="none" w:sz="0" w:space="0" w:color="auto"/>
        <w:bottom w:val="none" w:sz="0" w:space="0" w:color="auto"/>
        <w:right w:val="none" w:sz="0" w:space="0" w:color="auto"/>
      </w:divBdr>
    </w:div>
    <w:div w:id="563443871">
      <w:bodyDiv w:val="1"/>
      <w:marLeft w:val="0"/>
      <w:marRight w:val="0"/>
      <w:marTop w:val="0"/>
      <w:marBottom w:val="0"/>
      <w:divBdr>
        <w:top w:val="none" w:sz="0" w:space="0" w:color="auto"/>
        <w:left w:val="none" w:sz="0" w:space="0" w:color="auto"/>
        <w:bottom w:val="none" w:sz="0" w:space="0" w:color="auto"/>
        <w:right w:val="none" w:sz="0" w:space="0" w:color="auto"/>
      </w:divBdr>
    </w:div>
    <w:div w:id="563568953">
      <w:bodyDiv w:val="1"/>
      <w:marLeft w:val="0"/>
      <w:marRight w:val="0"/>
      <w:marTop w:val="0"/>
      <w:marBottom w:val="0"/>
      <w:divBdr>
        <w:top w:val="none" w:sz="0" w:space="0" w:color="auto"/>
        <w:left w:val="none" w:sz="0" w:space="0" w:color="auto"/>
        <w:bottom w:val="none" w:sz="0" w:space="0" w:color="auto"/>
        <w:right w:val="none" w:sz="0" w:space="0" w:color="auto"/>
      </w:divBdr>
    </w:div>
    <w:div w:id="563569055">
      <w:bodyDiv w:val="1"/>
      <w:marLeft w:val="0"/>
      <w:marRight w:val="0"/>
      <w:marTop w:val="0"/>
      <w:marBottom w:val="0"/>
      <w:divBdr>
        <w:top w:val="none" w:sz="0" w:space="0" w:color="auto"/>
        <w:left w:val="none" w:sz="0" w:space="0" w:color="auto"/>
        <w:bottom w:val="none" w:sz="0" w:space="0" w:color="auto"/>
        <w:right w:val="none" w:sz="0" w:space="0" w:color="auto"/>
      </w:divBdr>
    </w:div>
    <w:div w:id="563569634">
      <w:bodyDiv w:val="1"/>
      <w:marLeft w:val="0"/>
      <w:marRight w:val="0"/>
      <w:marTop w:val="0"/>
      <w:marBottom w:val="0"/>
      <w:divBdr>
        <w:top w:val="none" w:sz="0" w:space="0" w:color="auto"/>
        <w:left w:val="none" w:sz="0" w:space="0" w:color="auto"/>
        <w:bottom w:val="none" w:sz="0" w:space="0" w:color="auto"/>
        <w:right w:val="none" w:sz="0" w:space="0" w:color="auto"/>
      </w:divBdr>
    </w:div>
    <w:div w:id="563637714">
      <w:bodyDiv w:val="1"/>
      <w:marLeft w:val="0"/>
      <w:marRight w:val="0"/>
      <w:marTop w:val="0"/>
      <w:marBottom w:val="0"/>
      <w:divBdr>
        <w:top w:val="none" w:sz="0" w:space="0" w:color="auto"/>
        <w:left w:val="none" w:sz="0" w:space="0" w:color="auto"/>
        <w:bottom w:val="none" w:sz="0" w:space="0" w:color="auto"/>
        <w:right w:val="none" w:sz="0" w:space="0" w:color="auto"/>
      </w:divBdr>
    </w:div>
    <w:div w:id="563831404">
      <w:bodyDiv w:val="1"/>
      <w:marLeft w:val="0"/>
      <w:marRight w:val="0"/>
      <w:marTop w:val="0"/>
      <w:marBottom w:val="0"/>
      <w:divBdr>
        <w:top w:val="none" w:sz="0" w:space="0" w:color="auto"/>
        <w:left w:val="none" w:sz="0" w:space="0" w:color="auto"/>
        <w:bottom w:val="none" w:sz="0" w:space="0" w:color="auto"/>
        <w:right w:val="none" w:sz="0" w:space="0" w:color="auto"/>
      </w:divBdr>
    </w:div>
    <w:div w:id="563834375">
      <w:bodyDiv w:val="1"/>
      <w:marLeft w:val="0"/>
      <w:marRight w:val="0"/>
      <w:marTop w:val="0"/>
      <w:marBottom w:val="0"/>
      <w:divBdr>
        <w:top w:val="none" w:sz="0" w:space="0" w:color="auto"/>
        <w:left w:val="none" w:sz="0" w:space="0" w:color="auto"/>
        <w:bottom w:val="none" w:sz="0" w:space="0" w:color="auto"/>
        <w:right w:val="none" w:sz="0" w:space="0" w:color="auto"/>
      </w:divBdr>
    </w:div>
    <w:div w:id="56383879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19242">
      <w:bodyDiv w:val="1"/>
      <w:marLeft w:val="0"/>
      <w:marRight w:val="0"/>
      <w:marTop w:val="0"/>
      <w:marBottom w:val="0"/>
      <w:divBdr>
        <w:top w:val="none" w:sz="0" w:space="0" w:color="auto"/>
        <w:left w:val="none" w:sz="0" w:space="0" w:color="auto"/>
        <w:bottom w:val="none" w:sz="0" w:space="0" w:color="auto"/>
        <w:right w:val="none" w:sz="0" w:space="0" w:color="auto"/>
      </w:divBdr>
    </w:div>
    <w:div w:id="564223164">
      <w:bodyDiv w:val="1"/>
      <w:marLeft w:val="0"/>
      <w:marRight w:val="0"/>
      <w:marTop w:val="0"/>
      <w:marBottom w:val="0"/>
      <w:divBdr>
        <w:top w:val="none" w:sz="0" w:space="0" w:color="auto"/>
        <w:left w:val="none" w:sz="0" w:space="0" w:color="auto"/>
        <w:bottom w:val="none" w:sz="0" w:space="0" w:color="auto"/>
        <w:right w:val="none" w:sz="0" w:space="0" w:color="auto"/>
      </w:divBdr>
    </w:div>
    <w:div w:id="564335944">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725705">
      <w:bodyDiv w:val="1"/>
      <w:marLeft w:val="0"/>
      <w:marRight w:val="0"/>
      <w:marTop w:val="0"/>
      <w:marBottom w:val="0"/>
      <w:divBdr>
        <w:top w:val="none" w:sz="0" w:space="0" w:color="auto"/>
        <w:left w:val="none" w:sz="0" w:space="0" w:color="auto"/>
        <w:bottom w:val="none" w:sz="0" w:space="0" w:color="auto"/>
        <w:right w:val="none" w:sz="0" w:space="0" w:color="auto"/>
      </w:divBdr>
    </w:div>
    <w:div w:id="564726635">
      <w:bodyDiv w:val="1"/>
      <w:marLeft w:val="0"/>
      <w:marRight w:val="0"/>
      <w:marTop w:val="0"/>
      <w:marBottom w:val="0"/>
      <w:divBdr>
        <w:top w:val="none" w:sz="0" w:space="0" w:color="auto"/>
        <w:left w:val="none" w:sz="0" w:space="0" w:color="auto"/>
        <w:bottom w:val="none" w:sz="0" w:space="0" w:color="auto"/>
        <w:right w:val="none" w:sz="0" w:space="0" w:color="auto"/>
      </w:divBdr>
    </w:div>
    <w:div w:id="564727608">
      <w:bodyDiv w:val="1"/>
      <w:marLeft w:val="0"/>
      <w:marRight w:val="0"/>
      <w:marTop w:val="0"/>
      <w:marBottom w:val="0"/>
      <w:divBdr>
        <w:top w:val="none" w:sz="0" w:space="0" w:color="auto"/>
        <w:left w:val="none" w:sz="0" w:space="0" w:color="auto"/>
        <w:bottom w:val="none" w:sz="0" w:space="0" w:color="auto"/>
        <w:right w:val="none" w:sz="0" w:space="0" w:color="auto"/>
      </w:divBdr>
    </w:div>
    <w:div w:id="564798403">
      <w:bodyDiv w:val="1"/>
      <w:marLeft w:val="0"/>
      <w:marRight w:val="0"/>
      <w:marTop w:val="0"/>
      <w:marBottom w:val="0"/>
      <w:divBdr>
        <w:top w:val="none" w:sz="0" w:space="0" w:color="auto"/>
        <w:left w:val="none" w:sz="0" w:space="0" w:color="auto"/>
        <w:bottom w:val="none" w:sz="0" w:space="0" w:color="auto"/>
        <w:right w:val="none" w:sz="0" w:space="0" w:color="auto"/>
      </w:divBdr>
    </w:div>
    <w:div w:id="564922367">
      <w:bodyDiv w:val="1"/>
      <w:marLeft w:val="0"/>
      <w:marRight w:val="0"/>
      <w:marTop w:val="0"/>
      <w:marBottom w:val="0"/>
      <w:divBdr>
        <w:top w:val="none" w:sz="0" w:space="0" w:color="auto"/>
        <w:left w:val="none" w:sz="0" w:space="0" w:color="auto"/>
        <w:bottom w:val="none" w:sz="0" w:space="0" w:color="auto"/>
        <w:right w:val="none" w:sz="0" w:space="0" w:color="auto"/>
      </w:divBdr>
    </w:div>
    <w:div w:id="564994861">
      <w:bodyDiv w:val="1"/>
      <w:marLeft w:val="0"/>
      <w:marRight w:val="0"/>
      <w:marTop w:val="0"/>
      <w:marBottom w:val="0"/>
      <w:divBdr>
        <w:top w:val="none" w:sz="0" w:space="0" w:color="auto"/>
        <w:left w:val="none" w:sz="0" w:space="0" w:color="auto"/>
        <w:bottom w:val="none" w:sz="0" w:space="0" w:color="auto"/>
        <w:right w:val="none" w:sz="0" w:space="0" w:color="auto"/>
      </w:divBdr>
    </w:div>
    <w:div w:id="565334512">
      <w:bodyDiv w:val="1"/>
      <w:marLeft w:val="0"/>
      <w:marRight w:val="0"/>
      <w:marTop w:val="0"/>
      <w:marBottom w:val="0"/>
      <w:divBdr>
        <w:top w:val="none" w:sz="0" w:space="0" w:color="auto"/>
        <w:left w:val="none" w:sz="0" w:space="0" w:color="auto"/>
        <w:bottom w:val="none" w:sz="0" w:space="0" w:color="auto"/>
        <w:right w:val="none" w:sz="0" w:space="0" w:color="auto"/>
      </w:divBdr>
    </w:div>
    <w:div w:id="565336096">
      <w:bodyDiv w:val="1"/>
      <w:marLeft w:val="0"/>
      <w:marRight w:val="0"/>
      <w:marTop w:val="0"/>
      <w:marBottom w:val="0"/>
      <w:divBdr>
        <w:top w:val="none" w:sz="0" w:space="0" w:color="auto"/>
        <w:left w:val="none" w:sz="0" w:space="0" w:color="auto"/>
        <w:bottom w:val="none" w:sz="0" w:space="0" w:color="auto"/>
        <w:right w:val="none" w:sz="0" w:space="0" w:color="auto"/>
      </w:divBdr>
    </w:div>
    <w:div w:id="565379155">
      <w:bodyDiv w:val="1"/>
      <w:marLeft w:val="0"/>
      <w:marRight w:val="0"/>
      <w:marTop w:val="0"/>
      <w:marBottom w:val="0"/>
      <w:divBdr>
        <w:top w:val="none" w:sz="0" w:space="0" w:color="auto"/>
        <w:left w:val="none" w:sz="0" w:space="0" w:color="auto"/>
        <w:bottom w:val="none" w:sz="0" w:space="0" w:color="auto"/>
        <w:right w:val="none" w:sz="0" w:space="0" w:color="auto"/>
      </w:divBdr>
    </w:div>
    <w:div w:id="565410455">
      <w:bodyDiv w:val="1"/>
      <w:marLeft w:val="0"/>
      <w:marRight w:val="0"/>
      <w:marTop w:val="0"/>
      <w:marBottom w:val="0"/>
      <w:divBdr>
        <w:top w:val="none" w:sz="0" w:space="0" w:color="auto"/>
        <w:left w:val="none" w:sz="0" w:space="0" w:color="auto"/>
        <w:bottom w:val="none" w:sz="0" w:space="0" w:color="auto"/>
        <w:right w:val="none" w:sz="0" w:space="0" w:color="auto"/>
      </w:divBdr>
    </w:div>
    <w:div w:id="565527288">
      <w:bodyDiv w:val="1"/>
      <w:marLeft w:val="0"/>
      <w:marRight w:val="0"/>
      <w:marTop w:val="0"/>
      <w:marBottom w:val="0"/>
      <w:divBdr>
        <w:top w:val="none" w:sz="0" w:space="0" w:color="auto"/>
        <w:left w:val="none" w:sz="0" w:space="0" w:color="auto"/>
        <w:bottom w:val="none" w:sz="0" w:space="0" w:color="auto"/>
        <w:right w:val="none" w:sz="0" w:space="0" w:color="auto"/>
      </w:divBdr>
    </w:div>
    <w:div w:id="565603146">
      <w:bodyDiv w:val="1"/>
      <w:marLeft w:val="0"/>
      <w:marRight w:val="0"/>
      <w:marTop w:val="0"/>
      <w:marBottom w:val="0"/>
      <w:divBdr>
        <w:top w:val="none" w:sz="0" w:space="0" w:color="auto"/>
        <w:left w:val="none" w:sz="0" w:space="0" w:color="auto"/>
        <w:bottom w:val="none" w:sz="0" w:space="0" w:color="auto"/>
        <w:right w:val="none" w:sz="0" w:space="0" w:color="auto"/>
      </w:divBdr>
    </w:div>
    <w:div w:id="565920154">
      <w:bodyDiv w:val="1"/>
      <w:marLeft w:val="0"/>
      <w:marRight w:val="0"/>
      <w:marTop w:val="0"/>
      <w:marBottom w:val="0"/>
      <w:divBdr>
        <w:top w:val="none" w:sz="0" w:space="0" w:color="auto"/>
        <w:left w:val="none" w:sz="0" w:space="0" w:color="auto"/>
        <w:bottom w:val="none" w:sz="0" w:space="0" w:color="auto"/>
        <w:right w:val="none" w:sz="0" w:space="0" w:color="auto"/>
      </w:divBdr>
    </w:div>
    <w:div w:id="565991877">
      <w:bodyDiv w:val="1"/>
      <w:marLeft w:val="0"/>
      <w:marRight w:val="0"/>
      <w:marTop w:val="0"/>
      <w:marBottom w:val="0"/>
      <w:divBdr>
        <w:top w:val="none" w:sz="0" w:space="0" w:color="auto"/>
        <w:left w:val="none" w:sz="0" w:space="0" w:color="auto"/>
        <w:bottom w:val="none" w:sz="0" w:space="0" w:color="auto"/>
        <w:right w:val="none" w:sz="0" w:space="0" w:color="auto"/>
      </w:divBdr>
    </w:div>
    <w:div w:id="566115092">
      <w:bodyDiv w:val="1"/>
      <w:marLeft w:val="0"/>
      <w:marRight w:val="0"/>
      <w:marTop w:val="0"/>
      <w:marBottom w:val="0"/>
      <w:divBdr>
        <w:top w:val="none" w:sz="0" w:space="0" w:color="auto"/>
        <w:left w:val="none" w:sz="0" w:space="0" w:color="auto"/>
        <w:bottom w:val="none" w:sz="0" w:space="0" w:color="auto"/>
        <w:right w:val="none" w:sz="0" w:space="0" w:color="auto"/>
      </w:divBdr>
    </w:div>
    <w:div w:id="566257643">
      <w:bodyDiv w:val="1"/>
      <w:marLeft w:val="0"/>
      <w:marRight w:val="0"/>
      <w:marTop w:val="0"/>
      <w:marBottom w:val="0"/>
      <w:divBdr>
        <w:top w:val="none" w:sz="0" w:space="0" w:color="auto"/>
        <w:left w:val="none" w:sz="0" w:space="0" w:color="auto"/>
        <w:bottom w:val="none" w:sz="0" w:space="0" w:color="auto"/>
        <w:right w:val="none" w:sz="0" w:space="0" w:color="auto"/>
      </w:divBdr>
    </w:div>
    <w:div w:id="566379501">
      <w:bodyDiv w:val="1"/>
      <w:marLeft w:val="0"/>
      <w:marRight w:val="0"/>
      <w:marTop w:val="0"/>
      <w:marBottom w:val="0"/>
      <w:divBdr>
        <w:top w:val="none" w:sz="0" w:space="0" w:color="auto"/>
        <w:left w:val="none" w:sz="0" w:space="0" w:color="auto"/>
        <w:bottom w:val="none" w:sz="0" w:space="0" w:color="auto"/>
        <w:right w:val="none" w:sz="0" w:space="0" w:color="auto"/>
      </w:divBdr>
    </w:div>
    <w:div w:id="566379852">
      <w:bodyDiv w:val="1"/>
      <w:marLeft w:val="0"/>
      <w:marRight w:val="0"/>
      <w:marTop w:val="0"/>
      <w:marBottom w:val="0"/>
      <w:divBdr>
        <w:top w:val="none" w:sz="0" w:space="0" w:color="auto"/>
        <w:left w:val="none" w:sz="0" w:space="0" w:color="auto"/>
        <w:bottom w:val="none" w:sz="0" w:space="0" w:color="auto"/>
        <w:right w:val="none" w:sz="0" w:space="0" w:color="auto"/>
      </w:divBdr>
    </w:div>
    <w:div w:id="566384532">
      <w:bodyDiv w:val="1"/>
      <w:marLeft w:val="0"/>
      <w:marRight w:val="0"/>
      <w:marTop w:val="0"/>
      <w:marBottom w:val="0"/>
      <w:divBdr>
        <w:top w:val="none" w:sz="0" w:space="0" w:color="auto"/>
        <w:left w:val="none" w:sz="0" w:space="0" w:color="auto"/>
        <w:bottom w:val="none" w:sz="0" w:space="0" w:color="auto"/>
        <w:right w:val="none" w:sz="0" w:space="0" w:color="auto"/>
      </w:divBdr>
    </w:div>
    <w:div w:id="566452882">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457574">
      <w:bodyDiv w:val="1"/>
      <w:marLeft w:val="0"/>
      <w:marRight w:val="0"/>
      <w:marTop w:val="0"/>
      <w:marBottom w:val="0"/>
      <w:divBdr>
        <w:top w:val="none" w:sz="0" w:space="0" w:color="auto"/>
        <w:left w:val="none" w:sz="0" w:space="0" w:color="auto"/>
        <w:bottom w:val="none" w:sz="0" w:space="0" w:color="auto"/>
        <w:right w:val="none" w:sz="0" w:space="0" w:color="auto"/>
      </w:divBdr>
    </w:div>
    <w:div w:id="566459233">
      <w:bodyDiv w:val="1"/>
      <w:marLeft w:val="0"/>
      <w:marRight w:val="0"/>
      <w:marTop w:val="0"/>
      <w:marBottom w:val="0"/>
      <w:divBdr>
        <w:top w:val="none" w:sz="0" w:space="0" w:color="auto"/>
        <w:left w:val="none" w:sz="0" w:space="0" w:color="auto"/>
        <w:bottom w:val="none" w:sz="0" w:space="0" w:color="auto"/>
        <w:right w:val="none" w:sz="0" w:space="0" w:color="auto"/>
      </w:divBdr>
    </w:div>
    <w:div w:id="566494005">
      <w:bodyDiv w:val="1"/>
      <w:marLeft w:val="0"/>
      <w:marRight w:val="0"/>
      <w:marTop w:val="0"/>
      <w:marBottom w:val="0"/>
      <w:divBdr>
        <w:top w:val="none" w:sz="0" w:space="0" w:color="auto"/>
        <w:left w:val="none" w:sz="0" w:space="0" w:color="auto"/>
        <w:bottom w:val="none" w:sz="0" w:space="0" w:color="auto"/>
        <w:right w:val="none" w:sz="0" w:space="0" w:color="auto"/>
      </w:divBdr>
    </w:div>
    <w:div w:id="566500001">
      <w:bodyDiv w:val="1"/>
      <w:marLeft w:val="0"/>
      <w:marRight w:val="0"/>
      <w:marTop w:val="0"/>
      <w:marBottom w:val="0"/>
      <w:divBdr>
        <w:top w:val="none" w:sz="0" w:space="0" w:color="auto"/>
        <w:left w:val="none" w:sz="0" w:space="0" w:color="auto"/>
        <w:bottom w:val="none" w:sz="0" w:space="0" w:color="auto"/>
        <w:right w:val="none" w:sz="0" w:space="0" w:color="auto"/>
      </w:divBdr>
    </w:div>
    <w:div w:id="566570581">
      <w:bodyDiv w:val="1"/>
      <w:marLeft w:val="0"/>
      <w:marRight w:val="0"/>
      <w:marTop w:val="0"/>
      <w:marBottom w:val="0"/>
      <w:divBdr>
        <w:top w:val="none" w:sz="0" w:space="0" w:color="auto"/>
        <w:left w:val="none" w:sz="0" w:space="0" w:color="auto"/>
        <w:bottom w:val="none" w:sz="0" w:space="0" w:color="auto"/>
        <w:right w:val="none" w:sz="0" w:space="0" w:color="auto"/>
      </w:divBdr>
    </w:div>
    <w:div w:id="566575744">
      <w:bodyDiv w:val="1"/>
      <w:marLeft w:val="0"/>
      <w:marRight w:val="0"/>
      <w:marTop w:val="0"/>
      <w:marBottom w:val="0"/>
      <w:divBdr>
        <w:top w:val="none" w:sz="0" w:space="0" w:color="auto"/>
        <w:left w:val="none" w:sz="0" w:space="0" w:color="auto"/>
        <w:bottom w:val="none" w:sz="0" w:space="0" w:color="auto"/>
        <w:right w:val="none" w:sz="0" w:space="0" w:color="auto"/>
      </w:divBdr>
    </w:div>
    <w:div w:id="566650815">
      <w:bodyDiv w:val="1"/>
      <w:marLeft w:val="0"/>
      <w:marRight w:val="0"/>
      <w:marTop w:val="0"/>
      <w:marBottom w:val="0"/>
      <w:divBdr>
        <w:top w:val="none" w:sz="0" w:space="0" w:color="auto"/>
        <w:left w:val="none" w:sz="0" w:space="0" w:color="auto"/>
        <w:bottom w:val="none" w:sz="0" w:space="0" w:color="auto"/>
        <w:right w:val="none" w:sz="0" w:space="0" w:color="auto"/>
      </w:divBdr>
    </w:div>
    <w:div w:id="566693402">
      <w:bodyDiv w:val="1"/>
      <w:marLeft w:val="0"/>
      <w:marRight w:val="0"/>
      <w:marTop w:val="0"/>
      <w:marBottom w:val="0"/>
      <w:divBdr>
        <w:top w:val="none" w:sz="0" w:space="0" w:color="auto"/>
        <w:left w:val="none" w:sz="0" w:space="0" w:color="auto"/>
        <w:bottom w:val="none" w:sz="0" w:space="0" w:color="auto"/>
        <w:right w:val="none" w:sz="0" w:space="0" w:color="auto"/>
      </w:divBdr>
    </w:div>
    <w:div w:id="566693798">
      <w:bodyDiv w:val="1"/>
      <w:marLeft w:val="0"/>
      <w:marRight w:val="0"/>
      <w:marTop w:val="0"/>
      <w:marBottom w:val="0"/>
      <w:divBdr>
        <w:top w:val="none" w:sz="0" w:space="0" w:color="auto"/>
        <w:left w:val="none" w:sz="0" w:space="0" w:color="auto"/>
        <w:bottom w:val="none" w:sz="0" w:space="0" w:color="auto"/>
        <w:right w:val="none" w:sz="0" w:space="0" w:color="auto"/>
      </w:divBdr>
    </w:div>
    <w:div w:id="566767930">
      <w:bodyDiv w:val="1"/>
      <w:marLeft w:val="0"/>
      <w:marRight w:val="0"/>
      <w:marTop w:val="0"/>
      <w:marBottom w:val="0"/>
      <w:divBdr>
        <w:top w:val="none" w:sz="0" w:space="0" w:color="auto"/>
        <w:left w:val="none" w:sz="0" w:space="0" w:color="auto"/>
        <w:bottom w:val="none" w:sz="0" w:space="0" w:color="auto"/>
        <w:right w:val="none" w:sz="0" w:space="0" w:color="auto"/>
      </w:divBdr>
    </w:div>
    <w:div w:id="566769876">
      <w:bodyDiv w:val="1"/>
      <w:marLeft w:val="0"/>
      <w:marRight w:val="0"/>
      <w:marTop w:val="0"/>
      <w:marBottom w:val="0"/>
      <w:divBdr>
        <w:top w:val="none" w:sz="0" w:space="0" w:color="auto"/>
        <w:left w:val="none" w:sz="0" w:space="0" w:color="auto"/>
        <w:bottom w:val="none" w:sz="0" w:space="0" w:color="auto"/>
        <w:right w:val="none" w:sz="0" w:space="0" w:color="auto"/>
      </w:divBdr>
    </w:div>
    <w:div w:id="566846318">
      <w:bodyDiv w:val="1"/>
      <w:marLeft w:val="0"/>
      <w:marRight w:val="0"/>
      <w:marTop w:val="0"/>
      <w:marBottom w:val="0"/>
      <w:divBdr>
        <w:top w:val="none" w:sz="0" w:space="0" w:color="auto"/>
        <w:left w:val="none" w:sz="0" w:space="0" w:color="auto"/>
        <w:bottom w:val="none" w:sz="0" w:space="0" w:color="auto"/>
        <w:right w:val="none" w:sz="0" w:space="0" w:color="auto"/>
      </w:divBdr>
    </w:div>
    <w:div w:id="566956886">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7039858">
      <w:bodyDiv w:val="1"/>
      <w:marLeft w:val="0"/>
      <w:marRight w:val="0"/>
      <w:marTop w:val="0"/>
      <w:marBottom w:val="0"/>
      <w:divBdr>
        <w:top w:val="none" w:sz="0" w:space="0" w:color="auto"/>
        <w:left w:val="none" w:sz="0" w:space="0" w:color="auto"/>
        <w:bottom w:val="none" w:sz="0" w:space="0" w:color="auto"/>
        <w:right w:val="none" w:sz="0" w:space="0" w:color="auto"/>
      </w:divBdr>
    </w:div>
    <w:div w:id="567040532">
      <w:bodyDiv w:val="1"/>
      <w:marLeft w:val="0"/>
      <w:marRight w:val="0"/>
      <w:marTop w:val="0"/>
      <w:marBottom w:val="0"/>
      <w:divBdr>
        <w:top w:val="none" w:sz="0" w:space="0" w:color="auto"/>
        <w:left w:val="none" w:sz="0" w:space="0" w:color="auto"/>
        <w:bottom w:val="none" w:sz="0" w:space="0" w:color="auto"/>
        <w:right w:val="none" w:sz="0" w:space="0" w:color="auto"/>
      </w:divBdr>
    </w:div>
    <w:div w:id="567111128">
      <w:bodyDiv w:val="1"/>
      <w:marLeft w:val="0"/>
      <w:marRight w:val="0"/>
      <w:marTop w:val="0"/>
      <w:marBottom w:val="0"/>
      <w:divBdr>
        <w:top w:val="none" w:sz="0" w:space="0" w:color="auto"/>
        <w:left w:val="none" w:sz="0" w:space="0" w:color="auto"/>
        <w:bottom w:val="none" w:sz="0" w:space="0" w:color="auto"/>
        <w:right w:val="none" w:sz="0" w:space="0" w:color="auto"/>
      </w:divBdr>
    </w:div>
    <w:div w:id="567229712">
      <w:bodyDiv w:val="1"/>
      <w:marLeft w:val="0"/>
      <w:marRight w:val="0"/>
      <w:marTop w:val="0"/>
      <w:marBottom w:val="0"/>
      <w:divBdr>
        <w:top w:val="none" w:sz="0" w:space="0" w:color="auto"/>
        <w:left w:val="none" w:sz="0" w:space="0" w:color="auto"/>
        <w:bottom w:val="none" w:sz="0" w:space="0" w:color="auto"/>
        <w:right w:val="none" w:sz="0" w:space="0" w:color="auto"/>
      </w:divBdr>
    </w:div>
    <w:div w:id="567351774">
      <w:bodyDiv w:val="1"/>
      <w:marLeft w:val="0"/>
      <w:marRight w:val="0"/>
      <w:marTop w:val="0"/>
      <w:marBottom w:val="0"/>
      <w:divBdr>
        <w:top w:val="none" w:sz="0" w:space="0" w:color="auto"/>
        <w:left w:val="none" w:sz="0" w:space="0" w:color="auto"/>
        <w:bottom w:val="none" w:sz="0" w:space="0" w:color="auto"/>
        <w:right w:val="none" w:sz="0" w:space="0" w:color="auto"/>
      </w:divBdr>
    </w:div>
    <w:div w:id="567426243">
      <w:bodyDiv w:val="1"/>
      <w:marLeft w:val="0"/>
      <w:marRight w:val="0"/>
      <w:marTop w:val="0"/>
      <w:marBottom w:val="0"/>
      <w:divBdr>
        <w:top w:val="none" w:sz="0" w:space="0" w:color="auto"/>
        <w:left w:val="none" w:sz="0" w:space="0" w:color="auto"/>
        <w:bottom w:val="none" w:sz="0" w:space="0" w:color="auto"/>
        <w:right w:val="none" w:sz="0" w:space="0" w:color="auto"/>
      </w:divBdr>
    </w:div>
    <w:div w:id="567494355">
      <w:bodyDiv w:val="1"/>
      <w:marLeft w:val="0"/>
      <w:marRight w:val="0"/>
      <w:marTop w:val="0"/>
      <w:marBottom w:val="0"/>
      <w:divBdr>
        <w:top w:val="none" w:sz="0" w:space="0" w:color="auto"/>
        <w:left w:val="none" w:sz="0" w:space="0" w:color="auto"/>
        <w:bottom w:val="none" w:sz="0" w:space="0" w:color="auto"/>
        <w:right w:val="none" w:sz="0" w:space="0" w:color="auto"/>
      </w:divBdr>
    </w:div>
    <w:div w:id="567611371">
      <w:bodyDiv w:val="1"/>
      <w:marLeft w:val="0"/>
      <w:marRight w:val="0"/>
      <w:marTop w:val="0"/>
      <w:marBottom w:val="0"/>
      <w:divBdr>
        <w:top w:val="none" w:sz="0" w:space="0" w:color="auto"/>
        <w:left w:val="none" w:sz="0" w:space="0" w:color="auto"/>
        <w:bottom w:val="none" w:sz="0" w:space="0" w:color="auto"/>
        <w:right w:val="none" w:sz="0" w:space="0" w:color="auto"/>
      </w:divBdr>
    </w:div>
    <w:div w:id="567612445">
      <w:bodyDiv w:val="1"/>
      <w:marLeft w:val="0"/>
      <w:marRight w:val="0"/>
      <w:marTop w:val="0"/>
      <w:marBottom w:val="0"/>
      <w:divBdr>
        <w:top w:val="none" w:sz="0" w:space="0" w:color="auto"/>
        <w:left w:val="none" w:sz="0" w:space="0" w:color="auto"/>
        <w:bottom w:val="none" w:sz="0" w:space="0" w:color="auto"/>
        <w:right w:val="none" w:sz="0" w:space="0" w:color="auto"/>
      </w:divBdr>
    </w:div>
    <w:div w:id="567809548">
      <w:bodyDiv w:val="1"/>
      <w:marLeft w:val="0"/>
      <w:marRight w:val="0"/>
      <w:marTop w:val="0"/>
      <w:marBottom w:val="0"/>
      <w:divBdr>
        <w:top w:val="none" w:sz="0" w:space="0" w:color="auto"/>
        <w:left w:val="none" w:sz="0" w:space="0" w:color="auto"/>
        <w:bottom w:val="none" w:sz="0" w:space="0" w:color="auto"/>
        <w:right w:val="none" w:sz="0" w:space="0" w:color="auto"/>
      </w:divBdr>
    </w:div>
    <w:div w:id="567811924">
      <w:bodyDiv w:val="1"/>
      <w:marLeft w:val="0"/>
      <w:marRight w:val="0"/>
      <w:marTop w:val="0"/>
      <w:marBottom w:val="0"/>
      <w:divBdr>
        <w:top w:val="none" w:sz="0" w:space="0" w:color="auto"/>
        <w:left w:val="none" w:sz="0" w:space="0" w:color="auto"/>
        <w:bottom w:val="none" w:sz="0" w:space="0" w:color="auto"/>
        <w:right w:val="none" w:sz="0" w:space="0" w:color="auto"/>
      </w:divBdr>
    </w:div>
    <w:div w:id="568003630">
      <w:bodyDiv w:val="1"/>
      <w:marLeft w:val="0"/>
      <w:marRight w:val="0"/>
      <w:marTop w:val="0"/>
      <w:marBottom w:val="0"/>
      <w:divBdr>
        <w:top w:val="none" w:sz="0" w:space="0" w:color="auto"/>
        <w:left w:val="none" w:sz="0" w:space="0" w:color="auto"/>
        <w:bottom w:val="none" w:sz="0" w:space="0" w:color="auto"/>
        <w:right w:val="none" w:sz="0" w:space="0" w:color="auto"/>
      </w:divBdr>
    </w:div>
    <w:div w:id="568077388">
      <w:bodyDiv w:val="1"/>
      <w:marLeft w:val="0"/>
      <w:marRight w:val="0"/>
      <w:marTop w:val="0"/>
      <w:marBottom w:val="0"/>
      <w:divBdr>
        <w:top w:val="none" w:sz="0" w:space="0" w:color="auto"/>
        <w:left w:val="none" w:sz="0" w:space="0" w:color="auto"/>
        <w:bottom w:val="none" w:sz="0" w:space="0" w:color="auto"/>
        <w:right w:val="none" w:sz="0" w:space="0" w:color="auto"/>
      </w:divBdr>
    </w:div>
    <w:div w:id="568150828">
      <w:bodyDiv w:val="1"/>
      <w:marLeft w:val="0"/>
      <w:marRight w:val="0"/>
      <w:marTop w:val="0"/>
      <w:marBottom w:val="0"/>
      <w:divBdr>
        <w:top w:val="none" w:sz="0" w:space="0" w:color="auto"/>
        <w:left w:val="none" w:sz="0" w:space="0" w:color="auto"/>
        <w:bottom w:val="none" w:sz="0" w:space="0" w:color="auto"/>
        <w:right w:val="none" w:sz="0" w:space="0" w:color="auto"/>
      </w:divBdr>
    </w:div>
    <w:div w:id="568156406">
      <w:bodyDiv w:val="1"/>
      <w:marLeft w:val="0"/>
      <w:marRight w:val="0"/>
      <w:marTop w:val="0"/>
      <w:marBottom w:val="0"/>
      <w:divBdr>
        <w:top w:val="none" w:sz="0" w:space="0" w:color="auto"/>
        <w:left w:val="none" w:sz="0" w:space="0" w:color="auto"/>
        <w:bottom w:val="none" w:sz="0" w:space="0" w:color="auto"/>
        <w:right w:val="none" w:sz="0" w:space="0" w:color="auto"/>
      </w:divBdr>
    </w:div>
    <w:div w:id="568342557">
      <w:bodyDiv w:val="1"/>
      <w:marLeft w:val="0"/>
      <w:marRight w:val="0"/>
      <w:marTop w:val="0"/>
      <w:marBottom w:val="0"/>
      <w:divBdr>
        <w:top w:val="none" w:sz="0" w:space="0" w:color="auto"/>
        <w:left w:val="none" w:sz="0" w:space="0" w:color="auto"/>
        <w:bottom w:val="none" w:sz="0" w:space="0" w:color="auto"/>
        <w:right w:val="none" w:sz="0" w:space="0" w:color="auto"/>
      </w:divBdr>
    </w:div>
    <w:div w:id="568349835">
      <w:bodyDiv w:val="1"/>
      <w:marLeft w:val="0"/>
      <w:marRight w:val="0"/>
      <w:marTop w:val="0"/>
      <w:marBottom w:val="0"/>
      <w:divBdr>
        <w:top w:val="none" w:sz="0" w:space="0" w:color="auto"/>
        <w:left w:val="none" w:sz="0" w:space="0" w:color="auto"/>
        <w:bottom w:val="none" w:sz="0" w:space="0" w:color="auto"/>
        <w:right w:val="none" w:sz="0" w:space="0" w:color="auto"/>
      </w:divBdr>
    </w:div>
    <w:div w:id="568350086">
      <w:bodyDiv w:val="1"/>
      <w:marLeft w:val="0"/>
      <w:marRight w:val="0"/>
      <w:marTop w:val="0"/>
      <w:marBottom w:val="0"/>
      <w:divBdr>
        <w:top w:val="none" w:sz="0" w:space="0" w:color="auto"/>
        <w:left w:val="none" w:sz="0" w:space="0" w:color="auto"/>
        <w:bottom w:val="none" w:sz="0" w:space="0" w:color="auto"/>
        <w:right w:val="none" w:sz="0" w:space="0" w:color="auto"/>
      </w:divBdr>
    </w:div>
    <w:div w:id="568417384">
      <w:bodyDiv w:val="1"/>
      <w:marLeft w:val="0"/>
      <w:marRight w:val="0"/>
      <w:marTop w:val="0"/>
      <w:marBottom w:val="0"/>
      <w:divBdr>
        <w:top w:val="none" w:sz="0" w:space="0" w:color="auto"/>
        <w:left w:val="none" w:sz="0" w:space="0" w:color="auto"/>
        <w:bottom w:val="none" w:sz="0" w:space="0" w:color="auto"/>
        <w:right w:val="none" w:sz="0" w:space="0" w:color="auto"/>
      </w:divBdr>
    </w:div>
    <w:div w:id="568418011">
      <w:bodyDiv w:val="1"/>
      <w:marLeft w:val="0"/>
      <w:marRight w:val="0"/>
      <w:marTop w:val="0"/>
      <w:marBottom w:val="0"/>
      <w:divBdr>
        <w:top w:val="none" w:sz="0" w:space="0" w:color="auto"/>
        <w:left w:val="none" w:sz="0" w:space="0" w:color="auto"/>
        <w:bottom w:val="none" w:sz="0" w:space="0" w:color="auto"/>
        <w:right w:val="none" w:sz="0" w:space="0" w:color="auto"/>
      </w:divBdr>
    </w:div>
    <w:div w:id="568418033">
      <w:bodyDiv w:val="1"/>
      <w:marLeft w:val="0"/>
      <w:marRight w:val="0"/>
      <w:marTop w:val="0"/>
      <w:marBottom w:val="0"/>
      <w:divBdr>
        <w:top w:val="none" w:sz="0" w:space="0" w:color="auto"/>
        <w:left w:val="none" w:sz="0" w:space="0" w:color="auto"/>
        <w:bottom w:val="none" w:sz="0" w:space="0" w:color="auto"/>
        <w:right w:val="none" w:sz="0" w:space="0" w:color="auto"/>
      </w:divBdr>
    </w:div>
    <w:div w:id="568687510">
      <w:bodyDiv w:val="1"/>
      <w:marLeft w:val="0"/>
      <w:marRight w:val="0"/>
      <w:marTop w:val="0"/>
      <w:marBottom w:val="0"/>
      <w:divBdr>
        <w:top w:val="none" w:sz="0" w:space="0" w:color="auto"/>
        <w:left w:val="none" w:sz="0" w:space="0" w:color="auto"/>
        <w:bottom w:val="none" w:sz="0" w:space="0" w:color="auto"/>
        <w:right w:val="none" w:sz="0" w:space="0" w:color="auto"/>
      </w:divBdr>
    </w:div>
    <w:div w:id="568730468">
      <w:bodyDiv w:val="1"/>
      <w:marLeft w:val="0"/>
      <w:marRight w:val="0"/>
      <w:marTop w:val="0"/>
      <w:marBottom w:val="0"/>
      <w:divBdr>
        <w:top w:val="none" w:sz="0" w:space="0" w:color="auto"/>
        <w:left w:val="none" w:sz="0" w:space="0" w:color="auto"/>
        <w:bottom w:val="none" w:sz="0" w:space="0" w:color="auto"/>
        <w:right w:val="none" w:sz="0" w:space="0" w:color="auto"/>
      </w:divBdr>
    </w:div>
    <w:div w:id="568878862">
      <w:bodyDiv w:val="1"/>
      <w:marLeft w:val="0"/>
      <w:marRight w:val="0"/>
      <w:marTop w:val="0"/>
      <w:marBottom w:val="0"/>
      <w:divBdr>
        <w:top w:val="none" w:sz="0" w:space="0" w:color="auto"/>
        <w:left w:val="none" w:sz="0" w:space="0" w:color="auto"/>
        <w:bottom w:val="none" w:sz="0" w:space="0" w:color="auto"/>
        <w:right w:val="none" w:sz="0" w:space="0" w:color="auto"/>
      </w:divBdr>
    </w:div>
    <w:div w:id="568880138">
      <w:bodyDiv w:val="1"/>
      <w:marLeft w:val="0"/>
      <w:marRight w:val="0"/>
      <w:marTop w:val="0"/>
      <w:marBottom w:val="0"/>
      <w:divBdr>
        <w:top w:val="none" w:sz="0" w:space="0" w:color="auto"/>
        <w:left w:val="none" w:sz="0" w:space="0" w:color="auto"/>
        <w:bottom w:val="none" w:sz="0" w:space="0" w:color="auto"/>
        <w:right w:val="none" w:sz="0" w:space="0" w:color="auto"/>
      </w:divBdr>
    </w:div>
    <w:div w:id="568881007">
      <w:bodyDiv w:val="1"/>
      <w:marLeft w:val="0"/>
      <w:marRight w:val="0"/>
      <w:marTop w:val="0"/>
      <w:marBottom w:val="0"/>
      <w:divBdr>
        <w:top w:val="none" w:sz="0" w:space="0" w:color="auto"/>
        <w:left w:val="none" w:sz="0" w:space="0" w:color="auto"/>
        <w:bottom w:val="none" w:sz="0" w:space="0" w:color="auto"/>
        <w:right w:val="none" w:sz="0" w:space="0" w:color="auto"/>
      </w:divBdr>
    </w:div>
    <w:div w:id="568881602">
      <w:bodyDiv w:val="1"/>
      <w:marLeft w:val="0"/>
      <w:marRight w:val="0"/>
      <w:marTop w:val="0"/>
      <w:marBottom w:val="0"/>
      <w:divBdr>
        <w:top w:val="none" w:sz="0" w:space="0" w:color="auto"/>
        <w:left w:val="none" w:sz="0" w:space="0" w:color="auto"/>
        <w:bottom w:val="none" w:sz="0" w:space="0" w:color="auto"/>
        <w:right w:val="none" w:sz="0" w:space="0" w:color="auto"/>
      </w:divBdr>
    </w:div>
    <w:div w:id="569193006">
      <w:bodyDiv w:val="1"/>
      <w:marLeft w:val="0"/>
      <w:marRight w:val="0"/>
      <w:marTop w:val="0"/>
      <w:marBottom w:val="0"/>
      <w:divBdr>
        <w:top w:val="none" w:sz="0" w:space="0" w:color="auto"/>
        <w:left w:val="none" w:sz="0" w:space="0" w:color="auto"/>
        <w:bottom w:val="none" w:sz="0" w:space="0" w:color="auto"/>
        <w:right w:val="none" w:sz="0" w:space="0" w:color="auto"/>
      </w:divBdr>
    </w:div>
    <w:div w:id="569195579">
      <w:bodyDiv w:val="1"/>
      <w:marLeft w:val="0"/>
      <w:marRight w:val="0"/>
      <w:marTop w:val="0"/>
      <w:marBottom w:val="0"/>
      <w:divBdr>
        <w:top w:val="none" w:sz="0" w:space="0" w:color="auto"/>
        <w:left w:val="none" w:sz="0" w:space="0" w:color="auto"/>
        <w:bottom w:val="none" w:sz="0" w:space="0" w:color="auto"/>
        <w:right w:val="none" w:sz="0" w:space="0" w:color="auto"/>
      </w:divBdr>
    </w:div>
    <w:div w:id="569313935">
      <w:bodyDiv w:val="1"/>
      <w:marLeft w:val="0"/>
      <w:marRight w:val="0"/>
      <w:marTop w:val="0"/>
      <w:marBottom w:val="0"/>
      <w:divBdr>
        <w:top w:val="none" w:sz="0" w:space="0" w:color="auto"/>
        <w:left w:val="none" w:sz="0" w:space="0" w:color="auto"/>
        <w:bottom w:val="none" w:sz="0" w:space="0" w:color="auto"/>
        <w:right w:val="none" w:sz="0" w:space="0" w:color="auto"/>
      </w:divBdr>
    </w:div>
    <w:div w:id="569316595">
      <w:bodyDiv w:val="1"/>
      <w:marLeft w:val="0"/>
      <w:marRight w:val="0"/>
      <w:marTop w:val="0"/>
      <w:marBottom w:val="0"/>
      <w:divBdr>
        <w:top w:val="none" w:sz="0" w:space="0" w:color="auto"/>
        <w:left w:val="none" w:sz="0" w:space="0" w:color="auto"/>
        <w:bottom w:val="none" w:sz="0" w:space="0" w:color="auto"/>
        <w:right w:val="none" w:sz="0" w:space="0" w:color="auto"/>
      </w:divBdr>
    </w:div>
    <w:div w:id="569388767">
      <w:bodyDiv w:val="1"/>
      <w:marLeft w:val="0"/>
      <w:marRight w:val="0"/>
      <w:marTop w:val="0"/>
      <w:marBottom w:val="0"/>
      <w:divBdr>
        <w:top w:val="none" w:sz="0" w:space="0" w:color="auto"/>
        <w:left w:val="none" w:sz="0" w:space="0" w:color="auto"/>
        <w:bottom w:val="none" w:sz="0" w:space="0" w:color="auto"/>
        <w:right w:val="none" w:sz="0" w:space="0" w:color="auto"/>
      </w:divBdr>
    </w:div>
    <w:div w:id="569729658">
      <w:bodyDiv w:val="1"/>
      <w:marLeft w:val="0"/>
      <w:marRight w:val="0"/>
      <w:marTop w:val="0"/>
      <w:marBottom w:val="0"/>
      <w:divBdr>
        <w:top w:val="none" w:sz="0" w:space="0" w:color="auto"/>
        <w:left w:val="none" w:sz="0" w:space="0" w:color="auto"/>
        <w:bottom w:val="none" w:sz="0" w:space="0" w:color="auto"/>
        <w:right w:val="none" w:sz="0" w:space="0" w:color="auto"/>
      </w:divBdr>
    </w:div>
    <w:div w:id="569966788">
      <w:bodyDiv w:val="1"/>
      <w:marLeft w:val="0"/>
      <w:marRight w:val="0"/>
      <w:marTop w:val="0"/>
      <w:marBottom w:val="0"/>
      <w:divBdr>
        <w:top w:val="none" w:sz="0" w:space="0" w:color="auto"/>
        <w:left w:val="none" w:sz="0" w:space="0" w:color="auto"/>
        <w:bottom w:val="none" w:sz="0" w:space="0" w:color="auto"/>
        <w:right w:val="none" w:sz="0" w:space="0" w:color="auto"/>
      </w:divBdr>
    </w:div>
    <w:div w:id="570047977">
      <w:bodyDiv w:val="1"/>
      <w:marLeft w:val="0"/>
      <w:marRight w:val="0"/>
      <w:marTop w:val="0"/>
      <w:marBottom w:val="0"/>
      <w:divBdr>
        <w:top w:val="none" w:sz="0" w:space="0" w:color="auto"/>
        <w:left w:val="none" w:sz="0" w:space="0" w:color="auto"/>
        <w:bottom w:val="none" w:sz="0" w:space="0" w:color="auto"/>
        <w:right w:val="none" w:sz="0" w:space="0" w:color="auto"/>
      </w:divBdr>
    </w:div>
    <w:div w:id="570192384">
      <w:bodyDiv w:val="1"/>
      <w:marLeft w:val="0"/>
      <w:marRight w:val="0"/>
      <w:marTop w:val="0"/>
      <w:marBottom w:val="0"/>
      <w:divBdr>
        <w:top w:val="none" w:sz="0" w:space="0" w:color="auto"/>
        <w:left w:val="none" w:sz="0" w:space="0" w:color="auto"/>
        <w:bottom w:val="none" w:sz="0" w:space="0" w:color="auto"/>
        <w:right w:val="none" w:sz="0" w:space="0" w:color="auto"/>
      </w:divBdr>
    </w:div>
    <w:div w:id="570316204">
      <w:bodyDiv w:val="1"/>
      <w:marLeft w:val="0"/>
      <w:marRight w:val="0"/>
      <w:marTop w:val="0"/>
      <w:marBottom w:val="0"/>
      <w:divBdr>
        <w:top w:val="none" w:sz="0" w:space="0" w:color="auto"/>
        <w:left w:val="none" w:sz="0" w:space="0" w:color="auto"/>
        <w:bottom w:val="none" w:sz="0" w:space="0" w:color="auto"/>
        <w:right w:val="none" w:sz="0" w:space="0" w:color="auto"/>
      </w:divBdr>
    </w:div>
    <w:div w:id="570506186">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158634">
      <w:bodyDiv w:val="1"/>
      <w:marLeft w:val="0"/>
      <w:marRight w:val="0"/>
      <w:marTop w:val="0"/>
      <w:marBottom w:val="0"/>
      <w:divBdr>
        <w:top w:val="none" w:sz="0" w:space="0" w:color="auto"/>
        <w:left w:val="none" w:sz="0" w:space="0" w:color="auto"/>
        <w:bottom w:val="none" w:sz="0" w:space="0" w:color="auto"/>
        <w:right w:val="none" w:sz="0" w:space="0" w:color="auto"/>
      </w:divBdr>
    </w:div>
    <w:div w:id="571279822">
      <w:bodyDiv w:val="1"/>
      <w:marLeft w:val="0"/>
      <w:marRight w:val="0"/>
      <w:marTop w:val="0"/>
      <w:marBottom w:val="0"/>
      <w:divBdr>
        <w:top w:val="none" w:sz="0" w:space="0" w:color="auto"/>
        <w:left w:val="none" w:sz="0" w:space="0" w:color="auto"/>
        <w:bottom w:val="none" w:sz="0" w:space="0" w:color="auto"/>
        <w:right w:val="none" w:sz="0" w:space="0" w:color="auto"/>
      </w:divBdr>
    </w:div>
    <w:div w:id="571431898">
      <w:bodyDiv w:val="1"/>
      <w:marLeft w:val="0"/>
      <w:marRight w:val="0"/>
      <w:marTop w:val="0"/>
      <w:marBottom w:val="0"/>
      <w:divBdr>
        <w:top w:val="none" w:sz="0" w:space="0" w:color="auto"/>
        <w:left w:val="none" w:sz="0" w:space="0" w:color="auto"/>
        <w:bottom w:val="none" w:sz="0" w:space="0" w:color="auto"/>
        <w:right w:val="none" w:sz="0" w:space="0" w:color="auto"/>
      </w:divBdr>
    </w:div>
    <w:div w:id="571622453">
      <w:bodyDiv w:val="1"/>
      <w:marLeft w:val="0"/>
      <w:marRight w:val="0"/>
      <w:marTop w:val="0"/>
      <w:marBottom w:val="0"/>
      <w:divBdr>
        <w:top w:val="none" w:sz="0" w:space="0" w:color="auto"/>
        <w:left w:val="none" w:sz="0" w:space="0" w:color="auto"/>
        <w:bottom w:val="none" w:sz="0" w:space="0" w:color="auto"/>
        <w:right w:val="none" w:sz="0" w:space="0" w:color="auto"/>
      </w:divBdr>
    </w:div>
    <w:div w:id="571626464">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1694392">
      <w:bodyDiv w:val="1"/>
      <w:marLeft w:val="0"/>
      <w:marRight w:val="0"/>
      <w:marTop w:val="0"/>
      <w:marBottom w:val="0"/>
      <w:divBdr>
        <w:top w:val="none" w:sz="0" w:space="0" w:color="auto"/>
        <w:left w:val="none" w:sz="0" w:space="0" w:color="auto"/>
        <w:bottom w:val="none" w:sz="0" w:space="0" w:color="auto"/>
        <w:right w:val="none" w:sz="0" w:space="0" w:color="auto"/>
      </w:divBdr>
    </w:div>
    <w:div w:id="571818194">
      <w:bodyDiv w:val="1"/>
      <w:marLeft w:val="0"/>
      <w:marRight w:val="0"/>
      <w:marTop w:val="0"/>
      <w:marBottom w:val="0"/>
      <w:divBdr>
        <w:top w:val="none" w:sz="0" w:space="0" w:color="auto"/>
        <w:left w:val="none" w:sz="0" w:space="0" w:color="auto"/>
        <w:bottom w:val="none" w:sz="0" w:space="0" w:color="auto"/>
        <w:right w:val="none" w:sz="0" w:space="0" w:color="auto"/>
      </w:divBdr>
    </w:div>
    <w:div w:id="571894496">
      <w:bodyDiv w:val="1"/>
      <w:marLeft w:val="0"/>
      <w:marRight w:val="0"/>
      <w:marTop w:val="0"/>
      <w:marBottom w:val="0"/>
      <w:divBdr>
        <w:top w:val="none" w:sz="0" w:space="0" w:color="auto"/>
        <w:left w:val="none" w:sz="0" w:space="0" w:color="auto"/>
        <w:bottom w:val="none" w:sz="0" w:space="0" w:color="auto"/>
        <w:right w:val="none" w:sz="0" w:space="0" w:color="auto"/>
      </w:divBdr>
    </w:div>
    <w:div w:id="571963995">
      <w:bodyDiv w:val="1"/>
      <w:marLeft w:val="0"/>
      <w:marRight w:val="0"/>
      <w:marTop w:val="0"/>
      <w:marBottom w:val="0"/>
      <w:divBdr>
        <w:top w:val="none" w:sz="0" w:space="0" w:color="auto"/>
        <w:left w:val="none" w:sz="0" w:space="0" w:color="auto"/>
        <w:bottom w:val="none" w:sz="0" w:space="0" w:color="auto"/>
        <w:right w:val="none" w:sz="0" w:space="0" w:color="auto"/>
      </w:divBdr>
    </w:div>
    <w:div w:id="572198142">
      <w:bodyDiv w:val="1"/>
      <w:marLeft w:val="0"/>
      <w:marRight w:val="0"/>
      <w:marTop w:val="0"/>
      <w:marBottom w:val="0"/>
      <w:divBdr>
        <w:top w:val="none" w:sz="0" w:space="0" w:color="auto"/>
        <w:left w:val="none" w:sz="0" w:space="0" w:color="auto"/>
        <w:bottom w:val="none" w:sz="0" w:space="0" w:color="auto"/>
        <w:right w:val="none" w:sz="0" w:space="0" w:color="auto"/>
      </w:divBdr>
    </w:div>
    <w:div w:id="572200676">
      <w:bodyDiv w:val="1"/>
      <w:marLeft w:val="0"/>
      <w:marRight w:val="0"/>
      <w:marTop w:val="0"/>
      <w:marBottom w:val="0"/>
      <w:divBdr>
        <w:top w:val="none" w:sz="0" w:space="0" w:color="auto"/>
        <w:left w:val="none" w:sz="0" w:space="0" w:color="auto"/>
        <w:bottom w:val="none" w:sz="0" w:space="0" w:color="auto"/>
        <w:right w:val="none" w:sz="0" w:space="0" w:color="auto"/>
      </w:divBdr>
    </w:div>
    <w:div w:id="572277835">
      <w:bodyDiv w:val="1"/>
      <w:marLeft w:val="0"/>
      <w:marRight w:val="0"/>
      <w:marTop w:val="0"/>
      <w:marBottom w:val="0"/>
      <w:divBdr>
        <w:top w:val="none" w:sz="0" w:space="0" w:color="auto"/>
        <w:left w:val="none" w:sz="0" w:space="0" w:color="auto"/>
        <w:bottom w:val="none" w:sz="0" w:space="0" w:color="auto"/>
        <w:right w:val="none" w:sz="0" w:space="0" w:color="auto"/>
      </w:divBdr>
    </w:div>
    <w:div w:id="572281853">
      <w:bodyDiv w:val="1"/>
      <w:marLeft w:val="0"/>
      <w:marRight w:val="0"/>
      <w:marTop w:val="0"/>
      <w:marBottom w:val="0"/>
      <w:divBdr>
        <w:top w:val="none" w:sz="0" w:space="0" w:color="auto"/>
        <w:left w:val="none" w:sz="0" w:space="0" w:color="auto"/>
        <w:bottom w:val="none" w:sz="0" w:space="0" w:color="auto"/>
        <w:right w:val="none" w:sz="0" w:space="0" w:color="auto"/>
      </w:divBdr>
    </w:div>
    <w:div w:id="572352275">
      <w:bodyDiv w:val="1"/>
      <w:marLeft w:val="0"/>
      <w:marRight w:val="0"/>
      <w:marTop w:val="0"/>
      <w:marBottom w:val="0"/>
      <w:divBdr>
        <w:top w:val="none" w:sz="0" w:space="0" w:color="auto"/>
        <w:left w:val="none" w:sz="0" w:space="0" w:color="auto"/>
        <w:bottom w:val="none" w:sz="0" w:space="0" w:color="auto"/>
        <w:right w:val="none" w:sz="0" w:space="0" w:color="auto"/>
      </w:divBdr>
    </w:div>
    <w:div w:id="572400345">
      <w:bodyDiv w:val="1"/>
      <w:marLeft w:val="0"/>
      <w:marRight w:val="0"/>
      <w:marTop w:val="0"/>
      <w:marBottom w:val="0"/>
      <w:divBdr>
        <w:top w:val="none" w:sz="0" w:space="0" w:color="auto"/>
        <w:left w:val="none" w:sz="0" w:space="0" w:color="auto"/>
        <w:bottom w:val="none" w:sz="0" w:space="0" w:color="auto"/>
        <w:right w:val="none" w:sz="0" w:space="0" w:color="auto"/>
      </w:divBdr>
    </w:div>
    <w:div w:id="572786468">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3005106">
      <w:bodyDiv w:val="1"/>
      <w:marLeft w:val="0"/>
      <w:marRight w:val="0"/>
      <w:marTop w:val="0"/>
      <w:marBottom w:val="0"/>
      <w:divBdr>
        <w:top w:val="none" w:sz="0" w:space="0" w:color="auto"/>
        <w:left w:val="none" w:sz="0" w:space="0" w:color="auto"/>
        <w:bottom w:val="none" w:sz="0" w:space="0" w:color="auto"/>
        <w:right w:val="none" w:sz="0" w:space="0" w:color="auto"/>
      </w:divBdr>
    </w:div>
    <w:div w:id="573393083">
      <w:bodyDiv w:val="1"/>
      <w:marLeft w:val="0"/>
      <w:marRight w:val="0"/>
      <w:marTop w:val="0"/>
      <w:marBottom w:val="0"/>
      <w:divBdr>
        <w:top w:val="none" w:sz="0" w:space="0" w:color="auto"/>
        <w:left w:val="none" w:sz="0" w:space="0" w:color="auto"/>
        <w:bottom w:val="none" w:sz="0" w:space="0" w:color="auto"/>
        <w:right w:val="none" w:sz="0" w:space="0" w:color="auto"/>
      </w:divBdr>
    </w:div>
    <w:div w:id="573393665">
      <w:bodyDiv w:val="1"/>
      <w:marLeft w:val="0"/>
      <w:marRight w:val="0"/>
      <w:marTop w:val="0"/>
      <w:marBottom w:val="0"/>
      <w:divBdr>
        <w:top w:val="none" w:sz="0" w:space="0" w:color="auto"/>
        <w:left w:val="none" w:sz="0" w:space="0" w:color="auto"/>
        <w:bottom w:val="none" w:sz="0" w:space="0" w:color="auto"/>
        <w:right w:val="none" w:sz="0" w:space="0" w:color="auto"/>
      </w:divBdr>
    </w:div>
    <w:div w:id="573470559">
      <w:bodyDiv w:val="1"/>
      <w:marLeft w:val="0"/>
      <w:marRight w:val="0"/>
      <w:marTop w:val="0"/>
      <w:marBottom w:val="0"/>
      <w:divBdr>
        <w:top w:val="none" w:sz="0" w:space="0" w:color="auto"/>
        <w:left w:val="none" w:sz="0" w:space="0" w:color="auto"/>
        <w:bottom w:val="none" w:sz="0" w:space="0" w:color="auto"/>
        <w:right w:val="none" w:sz="0" w:space="0" w:color="auto"/>
      </w:divBdr>
    </w:div>
    <w:div w:id="573662741">
      <w:bodyDiv w:val="1"/>
      <w:marLeft w:val="0"/>
      <w:marRight w:val="0"/>
      <w:marTop w:val="0"/>
      <w:marBottom w:val="0"/>
      <w:divBdr>
        <w:top w:val="none" w:sz="0" w:space="0" w:color="auto"/>
        <w:left w:val="none" w:sz="0" w:space="0" w:color="auto"/>
        <w:bottom w:val="none" w:sz="0" w:space="0" w:color="auto"/>
        <w:right w:val="none" w:sz="0" w:space="0" w:color="auto"/>
      </w:divBdr>
    </w:div>
    <w:div w:id="573663771">
      <w:bodyDiv w:val="1"/>
      <w:marLeft w:val="0"/>
      <w:marRight w:val="0"/>
      <w:marTop w:val="0"/>
      <w:marBottom w:val="0"/>
      <w:divBdr>
        <w:top w:val="none" w:sz="0" w:space="0" w:color="auto"/>
        <w:left w:val="none" w:sz="0" w:space="0" w:color="auto"/>
        <w:bottom w:val="none" w:sz="0" w:space="0" w:color="auto"/>
        <w:right w:val="none" w:sz="0" w:space="0" w:color="auto"/>
      </w:divBdr>
    </w:div>
    <w:div w:id="573709840">
      <w:bodyDiv w:val="1"/>
      <w:marLeft w:val="0"/>
      <w:marRight w:val="0"/>
      <w:marTop w:val="0"/>
      <w:marBottom w:val="0"/>
      <w:divBdr>
        <w:top w:val="none" w:sz="0" w:space="0" w:color="auto"/>
        <w:left w:val="none" w:sz="0" w:space="0" w:color="auto"/>
        <w:bottom w:val="none" w:sz="0" w:space="0" w:color="auto"/>
        <w:right w:val="none" w:sz="0" w:space="0" w:color="auto"/>
      </w:divBdr>
    </w:div>
    <w:div w:id="573784853">
      <w:bodyDiv w:val="1"/>
      <w:marLeft w:val="0"/>
      <w:marRight w:val="0"/>
      <w:marTop w:val="0"/>
      <w:marBottom w:val="0"/>
      <w:divBdr>
        <w:top w:val="none" w:sz="0" w:space="0" w:color="auto"/>
        <w:left w:val="none" w:sz="0" w:space="0" w:color="auto"/>
        <w:bottom w:val="none" w:sz="0" w:space="0" w:color="auto"/>
        <w:right w:val="none" w:sz="0" w:space="0" w:color="auto"/>
      </w:divBdr>
    </w:div>
    <w:div w:id="573852986">
      <w:bodyDiv w:val="1"/>
      <w:marLeft w:val="0"/>
      <w:marRight w:val="0"/>
      <w:marTop w:val="0"/>
      <w:marBottom w:val="0"/>
      <w:divBdr>
        <w:top w:val="none" w:sz="0" w:space="0" w:color="auto"/>
        <w:left w:val="none" w:sz="0" w:space="0" w:color="auto"/>
        <w:bottom w:val="none" w:sz="0" w:space="0" w:color="auto"/>
        <w:right w:val="none" w:sz="0" w:space="0" w:color="auto"/>
      </w:divBdr>
    </w:div>
    <w:div w:id="573853580">
      <w:bodyDiv w:val="1"/>
      <w:marLeft w:val="0"/>
      <w:marRight w:val="0"/>
      <w:marTop w:val="0"/>
      <w:marBottom w:val="0"/>
      <w:divBdr>
        <w:top w:val="none" w:sz="0" w:space="0" w:color="auto"/>
        <w:left w:val="none" w:sz="0" w:space="0" w:color="auto"/>
        <w:bottom w:val="none" w:sz="0" w:space="0" w:color="auto"/>
        <w:right w:val="none" w:sz="0" w:space="0" w:color="auto"/>
      </w:divBdr>
    </w:div>
    <w:div w:id="574096932">
      <w:bodyDiv w:val="1"/>
      <w:marLeft w:val="0"/>
      <w:marRight w:val="0"/>
      <w:marTop w:val="0"/>
      <w:marBottom w:val="0"/>
      <w:divBdr>
        <w:top w:val="none" w:sz="0" w:space="0" w:color="auto"/>
        <w:left w:val="none" w:sz="0" w:space="0" w:color="auto"/>
        <w:bottom w:val="none" w:sz="0" w:space="0" w:color="auto"/>
        <w:right w:val="none" w:sz="0" w:space="0" w:color="auto"/>
      </w:divBdr>
    </w:div>
    <w:div w:id="574122392">
      <w:bodyDiv w:val="1"/>
      <w:marLeft w:val="0"/>
      <w:marRight w:val="0"/>
      <w:marTop w:val="0"/>
      <w:marBottom w:val="0"/>
      <w:divBdr>
        <w:top w:val="none" w:sz="0" w:space="0" w:color="auto"/>
        <w:left w:val="none" w:sz="0" w:space="0" w:color="auto"/>
        <w:bottom w:val="none" w:sz="0" w:space="0" w:color="auto"/>
        <w:right w:val="none" w:sz="0" w:space="0" w:color="auto"/>
      </w:divBdr>
    </w:div>
    <w:div w:id="574170681">
      <w:bodyDiv w:val="1"/>
      <w:marLeft w:val="0"/>
      <w:marRight w:val="0"/>
      <w:marTop w:val="0"/>
      <w:marBottom w:val="0"/>
      <w:divBdr>
        <w:top w:val="none" w:sz="0" w:space="0" w:color="auto"/>
        <w:left w:val="none" w:sz="0" w:space="0" w:color="auto"/>
        <w:bottom w:val="none" w:sz="0" w:space="0" w:color="auto"/>
        <w:right w:val="none" w:sz="0" w:space="0" w:color="auto"/>
      </w:divBdr>
    </w:div>
    <w:div w:id="574171670">
      <w:bodyDiv w:val="1"/>
      <w:marLeft w:val="0"/>
      <w:marRight w:val="0"/>
      <w:marTop w:val="0"/>
      <w:marBottom w:val="0"/>
      <w:divBdr>
        <w:top w:val="none" w:sz="0" w:space="0" w:color="auto"/>
        <w:left w:val="none" w:sz="0" w:space="0" w:color="auto"/>
        <w:bottom w:val="none" w:sz="0" w:space="0" w:color="auto"/>
        <w:right w:val="none" w:sz="0" w:space="0" w:color="auto"/>
      </w:divBdr>
    </w:div>
    <w:div w:id="574365321">
      <w:bodyDiv w:val="1"/>
      <w:marLeft w:val="0"/>
      <w:marRight w:val="0"/>
      <w:marTop w:val="0"/>
      <w:marBottom w:val="0"/>
      <w:divBdr>
        <w:top w:val="none" w:sz="0" w:space="0" w:color="auto"/>
        <w:left w:val="none" w:sz="0" w:space="0" w:color="auto"/>
        <w:bottom w:val="none" w:sz="0" w:space="0" w:color="auto"/>
        <w:right w:val="none" w:sz="0" w:space="0" w:color="auto"/>
      </w:divBdr>
    </w:div>
    <w:div w:id="574438723">
      <w:bodyDiv w:val="1"/>
      <w:marLeft w:val="0"/>
      <w:marRight w:val="0"/>
      <w:marTop w:val="0"/>
      <w:marBottom w:val="0"/>
      <w:divBdr>
        <w:top w:val="none" w:sz="0" w:space="0" w:color="auto"/>
        <w:left w:val="none" w:sz="0" w:space="0" w:color="auto"/>
        <w:bottom w:val="none" w:sz="0" w:space="0" w:color="auto"/>
        <w:right w:val="none" w:sz="0" w:space="0" w:color="auto"/>
      </w:divBdr>
    </w:div>
    <w:div w:id="574512363">
      <w:bodyDiv w:val="1"/>
      <w:marLeft w:val="0"/>
      <w:marRight w:val="0"/>
      <w:marTop w:val="0"/>
      <w:marBottom w:val="0"/>
      <w:divBdr>
        <w:top w:val="none" w:sz="0" w:space="0" w:color="auto"/>
        <w:left w:val="none" w:sz="0" w:space="0" w:color="auto"/>
        <w:bottom w:val="none" w:sz="0" w:space="0" w:color="auto"/>
        <w:right w:val="none" w:sz="0" w:space="0" w:color="auto"/>
      </w:divBdr>
    </w:div>
    <w:div w:id="574559753">
      <w:bodyDiv w:val="1"/>
      <w:marLeft w:val="0"/>
      <w:marRight w:val="0"/>
      <w:marTop w:val="0"/>
      <w:marBottom w:val="0"/>
      <w:divBdr>
        <w:top w:val="none" w:sz="0" w:space="0" w:color="auto"/>
        <w:left w:val="none" w:sz="0" w:space="0" w:color="auto"/>
        <w:bottom w:val="none" w:sz="0" w:space="0" w:color="auto"/>
        <w:right w:val="none" w:sz="0" w:space="0" w:color="auto"/>
      </w:divBdr>
    </w:div>
    <w:div w:id="574632909">
      <w:bodyDiv w:val="1"/>
      <w:marLeft w:val="0"/>
      <w:marRight w:val="0"/>
      <w:marTop w:val="0"/>
      <w:marBottom w:val="0"/>
      <w:divBdr>
        <w:top w:val="none" w:sz="0" w:space="0" w:color="auto"/>
        <w:left w:val="none" w:sz="0" w:space="0" w:color="auto"/>
        <w:bottom w:val="none" w:sz="0" w:space="0" w:color="auto"/>
        <w:right w:val="none" w:sz="0" w:space="0" w:color="auto"/>
      </w:divBdr>
    </w:div>
    <w:div w:id="574903906">
      <w:bodyDiv w:val="1"/>
      <w:marLeft w:val="0"/>
      <w:marRight w:val="0"/>
      <w:marTop w:val="0"/>
      <w:marBottom w:val="0"/>
      <w:divBdr>
        <w:top w:val="none" w:sz="0" w:space="0" w:color="auto"/>
        <w:left w:val="none" w:sz="0" w:space="0" w:color="auto"/>
        <w:bottom w:val="none" w:sz="0" w:space="0" w:color="auto"/>
        <w:right w:val="none" w:sz="0" w:space="0" w:color="auto"/>
      </w:divBdr>
    </w:div>
    <w:div w:id="575088499">
      <w:bodyDiv w:val="1"/>
      <w:marLeft w:val="0"/>
      <w:marRight w:val="0"/>
      <w:marTop w:val="0"/>
      <w:marBottom w:val="0"/>
      <w:divBdr>
        <w:top w:val="none" w:sz="0" w:space="0" w:color="auto"/>
        <w:left w:val="none" w:sz="0" w:space="0" w:color="auto"/>
        <w:bottom w:val="none" w:sz="0" w:space="0" w:color="auto"/>
        <w:right w:val="none" w:sz="0" w:space="0" w:color="auto"/>
      </w:divBdr>
    </w:div>
    <w:div w:id="575091733">
      <w:bodyDiv w:val="1"/>
      <w:marLeft w:val="0"/>
      <w:marRight w:val="0"/>
      <w:marTop w:val="0"/>
      <w:marBottom w:val="0"/>
      <w:divBdr>
        <w:top w:val="none" w:sz="0" w:space="0" w:color="auto"/>
        <w:left w:val="none" w:sz="0" w:space="0" w:color="auto"/>
        <w:bottom w:val="none" w:sz="0" w:space="0" w:color="auto"/>
        <w:right w:val="none" w:sz="0" w:space="0" w:color="auto"/>
      </w:divBdr>
    </w:div>
    <w:div w:id="575210337">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364587">
      <w:bodyDiv w:val="1"/>
      <w:marLeft w:val="0"/>
      <w:marRight w:val="0"/>
      <w:marTop w:val="0"/>
      <w:marBottom w:val="0"/>
      <w:divBdr>
        <w:top w:val="none" w:sz="0" w:space="0" w:color="auto"/>
        <w:left w:val="none" w:sz="0" w:space="0" w:color="auto"/>
        <w:bottom w:val="none" w:sz="0" w:space="0" w:color="auto"/>
        <w:right w:val="none" w:sz="0" w:space="0" w:color="auto"/>
      </w:divBdr>
    </w:div>
    <w:div w:id="575480679">
      <w:bodyDiv w:val="1"/>
      <w:marLeft w:val="0"/>
      <w:marRight w:val="0"/>
      <w:marTop w:val="0"/>
      <w:marBottom w:val="0"/>
      <w:divBdr>
        <w:top w:val="none" w:sz="0" w:space="0" w:color="auto"/>
        <w:left w:val="none" w:sz="0" w:space="0" w:color="auto"/>
        <w:bottom w:val="none" w:sz="0" w:space="0" w:color="auto"/>
        <w:right w:val="none" w:sz="0" w:space="0" w:color="auto"/>
      </w:divBdr>
    </w:div>
    <w:div w:id="575551231">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823923">
      <w:bodyDiv w:val="1"/>
      <w:marLeft w:val="0"/>
      <w:marRight w:val="0"/>
      <w:marTop w:val="0"/>
      <w:marBottom w:val="0"/>
      <w:divBdr>
        <w:top w:val="none" w:sz="0" w:space="0" w:color="auto"/>
        <w:left w:val="none" w:sz="0" w:space="0" w:color="auto"/>
        <w:bottom w:val="none" w:sz="0" w:space="0" w:color="auto"/>
        <w:right w:val="none" w:sz="0" w:space="0" w:color="auto"/>
      </w:divBdr>
    </w:div>
    <w:div w:id="575827017">
      <w:bodyDiv w:val="1"/>
      <w:marLeft w:val="0"/>
      <w:marRight w:val="0"/>
      <w:marTop w:val="0"/>
      <w:marBottom w:val="0"/>
      <w:divBdr>
        <w:top w:val="none" w:sz="0" w:space="0" w:color="auto"/>
        <w:left w:val="none" w:sz="0" w:space="0" w:color="auto"/>
        <w:bottom w:val="none" w:sz="0" w:space="0" w:color="auto"/>
        <w:right w:val="none" w:sz="0" w:space="0" w:color="auto"/>
      </w:divBdr>
    </w:div>
    <w:div w:id="575869479">
      <w:bodyDiv w:val="1"/>
      <w:marLeft w:val="0"/>
      <w:marRight w:val="0"/>
      <w:marTop w:val="0"/>
      <w:marBottom w:val="0"/>
      <w:divBdr>
        <w:top w:val="none" w:sz="0" w:space="0" w:color="auto"/>
        <w:left w:val="none" w:sz="0" w:space="0" w:color="auto"/>
        <w:bottom w:val="none" w:sz="0" w:space="0" w:color="auto"/>
        <w:right w:val="none" w:sz="0" w:space="0" w:color="auto"/>
      </w:divBdr>
    </w:div>
    <w:div w:id="576091473">
      <w:bodyDiv w:val="1"/>
      <w:marLeft w:val="0"/>
      <w:marRight w:val="0"/>
      <w:marTop w:val="0"/>
      <w:marBottom w:val="0"/>
      <w:divBdr>
        <w:top w:val="none" w:sz="0" w:space="0" w:color="auto"/>
        <w:left w:val="none" w:sz="0" w:space="0" w:color="auto"/>
        <w:bottom w:val="none" w:sz="0" w:space="0" w:color="auto"/>
        <w:right w:val="none" w:sz="0" w:space="0" w:color="auto"/>
      </w:divBdr>
    </w:div>
    <w:div w:id="576209534">
      <w:bodyDiv w:val="1"/>
      <w:marLeft w:val="0"/>
      <w:marRight w:val="0"/>
      <w:marTop w:val="0"/>
      <w:marBottom w:val="0"/>
      <w:divBdr>
        <w:top w:val="none" w:sz="0" w:space="0" w:color="auto"/>
        <w:left w:val="none" w:sz="0" w:space="0" w:color="auto"/>
        <w:bottom w:val="none" w:sz="0" w:space="0" w:color="auto"/>
        <w:right w:val="none" w:sz="0" w:space="0" w:color="auto"/>
      </w:divBdr>
    </w:div>
    <w:div w:id="576288174">
      <w:bodyDiv w:val="1"/>
      <w:marLeft w:val="0"/>
      <w:marRight w:val="0"/>
      <w:marTop w:val="0"/>
      <w:marBottom w:val="0"/>
      <w:divBdr>
        <w:top w:val="none" w:sz="0" w:space="0" w:color="auto"/>
        <w:left w:val="none" w:sz="0" w:space="0" w:color="auto"/>
        <w:bottom w:val="none" w:sz="0" w:space="0" w:color="auto"/>
        <w:right w:val="none" w:sz="0" w:space="0" w:color="auto"/>
      </w:divBdr>
    </w:div>
    <w:div w:id="576521286">
      <w:bodyDiv w:val="1"/>
      <w:marLeft w:val="0"/>
      <w:marRight w:val="0"/>
      <w:marTop w:val="0"/>
      <w:marBottom w:val="0"/>
      <w:divBdr>
        <w:top w:val="none" w:sz="0" w:space="0" w:color="auto"/>
        <w:left w:val="none" w:sz="0" w:space="0" w:color="auto"/>
        <w:bottom w:val="none" w:sz="0" w:space="0" w:color="auto"/>
        <w:right w:val="none" w:sz="0" w:space="0" w:color="auto"/>
      </w:divBdr>
    </w:div>
    <w:div w:id="576596419">
      <w:bodyDiv w:val="1"/>
      <w:marLeft w:val="0"/>
      <w:marRight w:val="0"/>
      <w:marTop w:val="0"/>
      <w:marBottom w:val="0"/>
      <w:divBdr>
        <w:top w:val="none" w:sz="0" w:space="0" w:color="auto"/>
        <w:left w:val="none" w:sz="0" w:space="0" w:color="auto"/>
        <w:bottom w:val="none" w:sz="0" w:space="0" w:color="auto"/>
        <w:right w:val="none" w:sz="0" w:space="0" w:color="auto"/>
      </w:divBdr>
    </w:div>
    <w:div w:id="576748393">
      <w:bodyDiv w:val="1"/>
      <w:marLeft w:val="0"/>
      <w:marRight w:val="0"/>
      <w:marTop w:val="0"/>
      <w:marBottom w:val="0"/>
      <w:divBdr>
        <w:top w:val="none" w:sz="0" w:space="0" w:color="auto"/>
        <w:left w:val="none" w:sz="0" w:space="0" w:color="auto"/>
        <w:bottom w:val="none" w:sz="0" w:space="0" w:color="auto"/>
        <w:right w:val="none" w:sz="0" w:space="0" w:color="auto"/>
      </w:divBdr>
    </w:div>
    <w:div w:id="576749283">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6981785">
      <w:bodyDiv w:val="1"/>
      <w:marLeft w:val="0"/>
      <w:marRight w:val="0"/>
      <w:marTop w:val="0"/>
      <w:marBottom w:val="0"/>
      <w:divBdr>
        <w:top w:val="none" w:sz="0" w:space="0" w:color="auto"/>
        <w:left w:val="none" w:sz="0" w:space="0" w:color="auto"/>
        <w:bottom w:val="none" w:sz="0" w:space="0" w:color="auto"/>
        <w:right w:val="none" w:sz="0" w:space="0" w:color="auto"/>
      </w:divBdr>
    </w:div>
    <w:div w:id="577053519">
      <w:bodyDiv w:val="1"/>
      <w:marLeft w:val="0"/>
      <w:marRight w:val="0"/>
      <w:marTop w:val="0"/>
      <w:marBottom w:val="0"/>
      <w:divBdr>
        <w:top w:val="none" w:sz="0" w:space="0" w:color="auto"/>
        <w:left w:val="none" w:sz="0" w:space="0" w:color="auto"/>
        <w:bottom w:val="none" w:sz="0" w:space="0" w:color="auto"/>
        <w:right w:val="none" w:sz="0" w:space="0" w:color="auto"/>
      </w:divBdr>
    </w:div>
    <w:div w:id="577062490">
      <w:bodyDiv w:val="1"/>
      <w:marLeft w:val="0"/>
      <w:marRight w:val="0"/>
      <w:marTop w:val="0"/>
      <w:marBottom w:val="0"/>
      <w:divBdr>
        <w:top w:val="none" w:sz="0" w:space="0" w:color="auto"/>
        <w:left w:val="none" w:sz="0" w:space="0" w:color="auto"/>
        <w:bottom w:val="none" w:sz="0" w:space="0" w:color="auto"/>
        <w:right w:val="none" w:sz="0" w:space="0" w:color="auto"/>
      </w:divBdr>
    </w:div>
    <w:div w:id="577440188">
      <w:bodyDiv w:val="1"/>
      <w:marLeft w:val="0"/>
      <w:marRight w:val="0"/>
      <w:marTop w:val="0"/>
      <w:marBottom w:val="0"/>
      <w:divBdr>
        <w:top w:val="none" w:sz="0" w:space="0" w:color="auto"/>
        <w:left w:val="none" w:sz="0" w:space="0" w:color="auto"/>
        <w:bottom w:val="none" w:sz="0" w:space="0" w:color="auto"/>
        <w:right w:val="none" w:sz="0" w:space="0" w:color="auto"/>
      </w:divBdr>
    </w:div>
    <w:div w:id="577594453">
      <w:bodyDiv w:val="1"/>
      <w:marLeft w:val="0"/>
      <w:marRight w:val="0"/>
      <w:marTop w:val="0"/>
      <w:marBottom w:val="0"/>
      <w:divBdr>
        <w:top w:val="none" w:sz="0" w:space="0" w:color="auto"/>
        <w:left w:val="none" w:sz="0" w:space="0" w:color="auto"/>
        <w:bottom w:val="none" w:sz="0" w:space="0" w:color="auto"/>
        <w:right w:val="none" w:sz="0" w:space="0" w:color="auto"/>
      </w:divBdr>
    </w:div>
    <w:div w:id="577715029">
      <w:bodyDiv w:val="1"/>
      <w:marLeft w:val="0"/>
      <w:marRight w:val="0"/>
      <w:marTop w:val="0"/>
      <w:marBottom w:val="0"/>
      <w:divBdr>
        <w:top w:val="none" w:sz="0" w:space="0" w:color="auto"/>
        <w:left w:val="none" w:sz="0" w:space="0" w:color="auto"/>
        <w:bottom w:val="none" w:sz="0" w:space="0" w:color="auto"/>
        <w:right w:val="none" w:sz="0" w:space="0" w:color="auto"/>
      </w:divBdr>
    </w:div>
    <w:div w:id="577715068">
      <w:bodyDiv w:val="1"/>
      <w:marLeft w:val="0"/>
      <w:marRight w:val="0"/>
      <w:marTop w:val="0"/>
      <w:marBottom w:val="0"/>
      <w:divBdr>
        <w:top w:val="none" w:sz="0" w:space="0" w:color="auto"/>
        <w:left w:val="none" w:sz="0" w:space="0" w:color="auto"/>
        <w:bottom w:val="none" w:sz="0" w:space="0" w:color="auto"/>
        <w:right w:val="none" w:sz="0" w:space="0" w:color="auto"/>
      </w:divBdr>
    </w:div>
    <w:div w:id="577785895">
      <w:bodyDiv w:val="1"/>
      <w:marLeft w:val="0"/>
      <w:marRight w:val="0"/>
      <w:marTop w:val="0"/>
      <w:marBottom w:val="0"/>
      <w:divBdr>
        <w:top w:val="none" w:sz="0" w:space="0" w:color="auto"/>
        <w:left w:val="none" w:sz="0" w:space="0" w:color="auto"/>
        <w:bottom w:val="none" w:sz="0" w:space="0" w:color="auto"/>
        <w:right w:val="none" w:sz="0" w:space="0" w:color="auto"/>
      </w:divBdr>
    </w:div>
    <w:div w:id="577792372">
      <w:bodyDiv w:val="1"/>
      <w:marLeft w:val="0"/>
      <w:marRight w:val="0"/>
      <w:marTop w:val="0"/>
      <w:marBottom w:val="0"/>
      <w:divBdr>
        <w:top w:val="none" w:sz="0" w:space="0" w:color="auto"/>
        <w:left w:val="none" w:sz="0" w:space="0" w:color="auto"/>
        <w:bottom w:val="none" w:sz="0" w:space="0" w:color="auto"/>
        <w:right w:val="none" w:sz="0" w:space="0" w:color="auto"/>
      </w:divBdr>
    </w:div>
    <w:div w:id="577860524">
      <w:bodyDiv w:val="1"/>
      <w:marLeft w:val="0"/>
      <w:marRight w:val="0"/>
      <w:marTop w:val="0"/>
      <w:marBottom w:val="0"/>
      <w:divBdr>
        <w:top w:val="none" w:sz="0" w:space="0" w:color="auto"/>
        <w:left w:val="none" w:sz="0" w:space="0" w:color="auto"/>
        <w:bottom w:val="none" w:sz="0" w:space="0" w:color="auto"/>
        <w:right w:val="none" w:sz="0" w:space="0" w:color="auto"/>
      </w:divBdr>
    </w:div>
    <w:div w:id="577860812">
      <w:bodyDiv w:val="1"/>
      <w:marLeft w:val="0"/>
      <w:marRight w:val="0"/>
      <w:marTop w:val="0"/>
      <w:marBottom w:val="0"/>
      <w:divBdr>
        <w:top w:val="none" w:sz="0" w:space="0" w:color="auto"/>
        <w:left w:val="none" w:sz="0" w:space="0" w:color="auto"/>
        <w:bottom w:val="none" w:sz="0" w:space="0" w:color="auto"/>
        <w:right w:val="none" w:sz="0" w:space="0" w:color="auto"/>
      </w:divBdr>
    </w:div>
    <w:div w:id="577904057">
      <w:bodyDiv w:val="1"/>
      <w:marLeft w:val="0"/>
      <w:marRight w:val="0"/>
      <w:marTop w:val="0"/>
      <w:marBottom w:val="0"/>
      <w:divBdr>
        <w:top w:val="none" w:sz="0" w:space="0" w:color="auto"/>
        <w:left w:val="none" w:sz="0" w:space="0" w:color="auto"/>
        <w:bottom w:val="none" w:sz="0" w:space="0" w:color="auto"/>
        <w:right w:val="none" w:sz="0" w:space="0" w:color="auto"/>
      </w:divBdr>
    </w:div>
    <w:div w:id="578057483">
      <w:bodyDiv w:val="1"/>
      <w:marLeft w:val="0"/>
      <w:marRight w:val="0"/>
      <w:marTop w:val="0"/>
      <w:marBottom w:val="0"/>
      <w:divBdr>
        <w:top w:val="none" w:sz="0" w:space="0" w:color="auto"/>
        <w:left w:val="none" w:sz="0" w:space="0" w:color="auto"/>
        <w:bottom w:val="none" w:sz="0" w:space="0" w:color="auto"/>
        <w:right w:val="none" w:sz="0" w:space="0" w:color="auto"/>
      </w:divBdr>
    </w:div>
    <w:div w:id="578096120">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89820">
      <w:bodyDiv w:val="1"/>
      <w:marLeft w:val="0"/>
      <w:marRight w:val="0"/>
      <w:marTop w:val="0"/>
      <w:marBottom w:val="0"/>
      <w:divBdr>
        <w:top w:val="none" w:sz="0" w:space="0" w:color="auto"/>
        <w:left w:val="none" w:sz="0" w:space="0" w:color="auto"/>
        <w:bottom w:val="none" w:sz="0" w:space="0" w:color="auto"/>
        <w:right w:val="none" w:sz="0" w:space="0" w:color="auto"/>
      </w:divBdr>
    </w:div>
    <w:div w:id="578487755">
      <w:bodyDiv w:val="1"/>
      <w:marLeft w:val="0"/>
      <w:marRight w:val="0"/>
      <w:marTop w:val="0"/>
      <w:marBottom w:val="0"/>
      <w:divBdr>
        <w:top w:val="none" w:sz="0" w:space="0" w:color="auto"/>
        <w:left w:val="none" w:sz="0" w:space="0" w:color="auto"/>
        <w:bottom w:val="none" w:sz="0" w:space="0" w:color="auto"/>
        <w:right w:val="none" w:sz="0" w:space="0" w:color="auto"/>
      </w:divBdr>
    </w:div>
    <w:div w:id="578489437">
      <w:bodyDiv w:val="1"/>
      <w:marLeft w:val="0"/>
      <w:marRight w:val="0"/>
      <w:marTop w:val="0"/>
      <w:marBottom w:val="0"/>
      <w:divBdr>
        <w:top w:val="none" w:sz="0" w:space="0" w:color="auto"/>
        <w:left w:val="none" w:sz="0" w:space="0" w:color="auto"/>
        <w:bottom w:val="none" w:sz="0" w:space="0" w:color="auto"/>
        <w:right w:val="none" w:sz="0" w:space="0" w:color="auto"/>
      </w:divBdr>
    </w:div>
    <w:div w:id="578489442">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8755392">
      <w:bodyDiv w:val="1"/>
      <w:marLeft w:val="0"/>
      <w:marRight w:val="0"/>
      <w:marTop w:val="0"/>
      <w:marBottom w:val="0"/>
      <w:divBdr>
        <w:top w:val="none" w:sz="0" w:space="0" w:color="auto"/>
        <w:left w:val="none" w:sz="0" w:space="0" w:color="auto"/>
        <w:bottom w:val="none" w:sz="0" w:space="0" w:color="auto"/>
        <w:right w:val="none" w:sz="0" w:space="0" w:color="auto"/>
      </w:divBdr>
    </w:div>
    <w:div w:id="578832391">
      <w:bodyDiv w:val="1"/>
      <w:marLeft w:val="0"/>
      <w:marRight w:val="0"/>
      <w:marTop w:val="0"/>
      <w:marBottom w:val="0"/>
      <w:divBdr>
        <w:top w:val="none" w:sz="0" w:space="0" w:color="auto"/>
        <w:left w:val="none" w:sz="0" w:space="0" w:color="auto"/>
        <w:bottom w:val="none" w:sz="0" w:space="0" w:color="auto"/>
        <w:right w:val="none" w:sz="0" w:space="0" w:color="auto"/>
      </w:divBdr>
    </w:div>
    <w:div w:id="579098898">
      <w:bodyDiv w:val="1"/>
      <w:marLeft w:val="0"/>
      <w:marRight w:val="0"/>
      <w:marTop w:val="0"/>
      <w:marBottom w:val="0"/>
      <w:divBdr>
        <w:top w:val="none" w:sz="0" w:space="0" w:color="auto"/>
        <w:left w:val="none" w:sz="0" w:space="0" w:color="auto"/>
        <w:bottom w:val="none" w:sz="0" w:space="0" w:color="auto"/>
        <w:right w:val="none" w:sz="0" w:space="0" w:color="auto"/>
      </w:divBdr>
    </w:div>
    <w:div w:id="579289330">
      <w:bodyDiv w:val="1"/>
      <w:marLeft w:val="0"/>
      <w:marRight w:val="0"/>
      <w:marTop w:val="0"/>
      <w:marBottom w:val="0"/>
      <w:divBdr>
        <w:top w:val="none" w:sz="0" w:space="0" w:color="auto"/>
        <w:left w:val="none" w:sz="0" w:space="0" w:color="auto"/>
        <w:bottom w:val="none" w:sz="0" w:space="0" w:color="auto"/>
        <w:right w:val="none" w:sz="0" w:space="0" w:color="auto"/>
      </w:divBdr>
    </w:div>
    <w:div w:id="579340042">
      <w:bodyDiv w:val="1"/>
      <w:marLeft w:val="0"/>
      <w:marRight w:val="0"/>
      <w:marTop w:val="0"/>
      <w:marBottom w:val="0"/>
      <w:divBdr>
        <w:top w:val="none" w:sz="0" w:space="0" w:color="auto"/>
        <w:left w:val="none" w:sz="0" w:space="0" w:color="auto"/>
        <w:bottom w:val="none" w:sz="0" w:space="0" w:color="auto"/>
        <w:right w:val="none" w:sz="0" w:space="0" w:color="auto"/>
      </w:divBdr>
    </w:div>
    <w:div w:id="579411040">
      <w:bodyDiv w:val="1"/>
      <w:marLeft w:val="0"/>
      <w:marRight w:val="0"/>
      <w:marTop w:val="0"/>
      <w:marBottom w:val="0"/>
      <w:divBdr>
        <w:top w:val="none" w:sz="0" w:space="0" w:color="auto"/>
        <w:left w:val="none" w:sz="0" w:space="0" w:color="auto"/>
        <w:bottom w:val="none" w:sz="0" w:space="0" w:color="auto"/>
        <w:right w:val="none" w:sz="0" w:space="0" w:color="auto"/>
      </w:divBdr>
    </w:div>
    <w:div w:id="579481934">
      <w:bodyDiv w:val="1"/>
      <w:marLeft w:val="0"/>
      <w:marRight w:val="0"/>
      <w:marTop w:val="0"/>
      <w:marBottom w:val="0"/>
      <w:divBdr>
        <w:top w:val="none" w:sz="0" w:space="0" w:color="auto"/>
        <w:left w:val="none" w:sz="0" w:space="0" w:color="auto"/>
        <w:bottom w:val="none" w:sz="0" w:space="0" w:color="auto"/>
        <w:right w:val="none" w:sz="0" w:space="0" w:color="auto"/>
      </w:divBdr>
    </w:div>
    <w:div w:id="579485911">
      <w:bodyDiv w:val="1"/>
      <w:marLeft w:val="0"/>
      <w:marRight w:val="0"/>
      <w:marTop w:val="0"/>
      <w:marBottom w:val="0"/>
      <w:divBdr>
        <w:top w:val="none" w:sz="0" w:space="0" w:color="auto"/>
        <w:left w:val="none" w:sz="0" w:space="0" w:color="auto"/>
        <w:bottom w:val="none" w:sz="0" w:space="0" w:color="auto"/>
        <w:right w:val="none" w:sz="0" w:space="0" w:color="auto"/>
      </w:divBdr>
    </w:div>
    <w:div w:id="579561374">
      <w:bodyDiv w:val="1"/>
      <w:marLeft w:val="0"/>
      <w:marRight w:val="0"/>
      <w:marTop w:val="0"/>
      <w:marBottom w:val="0"/>
      <w:divBdr>
        <w:top w:val="none" w:sz="0" w:space="0" w:color="auto"/>
        <w:left w:val="none" w:sz="0" w:space="0" w:color="auto"/>
        <w:bottom w:val="none" w:sz="0" w:space="0" w:color="auto"/>
        <w:right w:val="none" w:sz="0" w:space="0" w:color="auto"/>
      </w:divBdr>
    </w:div>
    <w:div w:id="579602345">
      <w:bodyDiv w:val="1"/>
      <w:marLeft w:val="0"/>
      <w:marRight w:val="0"/>
      <w:marTop w:val="0"/>
      <w:marBottom w:val="0"/>
      <w:divBdr>
        <w:top w:val="none" w:sz="0" w:space="0" w:color="auto"/>
        <w:left w:val="none" w:sz="0" w:space="0" w:color="auto"/>
        <w:bottom w:val="none" w:sz="0" w:space="0" w:color="auto"/>
        <w:right w:val="none" w:sz="0" w:space="0" w:color="auto"/>
      </w:divBdr>
    </w:div>
    <w:div w:id="579605934">
      <w:bodyDiv w:val="1"/>
      <w:marLeft w:val="0"/>
      <w:marRight w:val="0"/>
      <w:marTop w:val="0"/>
      <w:marBottom w:val="0"/>
      <w:divBdr>
        <w:top w:val="none" w:sz="0" w:space="0" w:color="auto"/>
        <w:left w:val="none" w:sz="0" w:space="0" w:color="auto"/>
        <w:bottom w:val="none" w:sz="0" w:space="0" w:color="auto"/>
        <w:right w:val="none" w:sz="0" w:space="0" w:color="auto"/>
      </w:divBdr>
    </w:div>
    <w:div w:id="579681868">
      <w:bodyDiv w:val="1"/>
      <w:marLeft w:val="0"/>
      <w:marRight w:val="0"/>
      <w:marTop w:val="0"/>
      <w:marBottom w:val="0"/>
      <w:divBdr>
        <w:top w:val="none" w:sz="0" w:space="0" w:color="auto"/>
        <w:left w:val="none" w:sz="0" w:space="0" w:color="auto"/>
        <w:bottom w:val="none" w:sz="0" w:space="0" w:color="auto"/>
        <w:right w:val="none" w:sz="0" w:space="0" w:color="auto"/>
      </w:divBdr>
    </w:div>
    <w:div w:id="579800981">
      <w:bodyDiv w:val="1"/>
      <w:marLeft w:val="0"/>
      <w:marRight w:val="0"/>
      <w:marTop w:val="0"/>
      <w:marBottom w:val="0"/>
      <w:divBdr>
        <w:top w:val="none" w:sz="0" w:space="0" w:color="auto"/>
        <w:left w:val="none" w:sz="0" w:space="0" w:color="auto"/>
        <w:bottom w:val="none" w:sz="0" w:space="0" w:color="auto"/>
        <w:right w:val="none" w:sz="0" w:space="0" w:color="auto"/>
      </w:divBdr>
    </w:div>
    <w:div w:id="579875845">
      <w:bodyDiv w:val="1"/>
      <w:marLeft w:val="0"/>
      <w:marRight w:val="0"/>
      <w:marTop w:val="0"/>
      <w:marBottom w:val="0"/>
      <w:divBdr>
        <w:top w:val="none" w:sz="0" w:space="0" w:color="auto"/>
        <w:left w:val="none" w:sz="0" w:space="0" w:color="auto"/>
        <w:bottom w:val="none" w:sz="0" w:space="0" w:color="auto"/>
        <w:right w:val="none" w:sz="0" w:space="0" w:color="auto"/>
      </w:divBdr>
    </w:div>
    <w:div w:id="580063538">
      <w:bodyDiv w:val="1"/>
      <w:marLeft w:val="0"/>
      <w:marRight w:val="0"/>
      <w:marTop w:val="0"/>
      <w:marBottom w:val="0"/>
      <w:divBdr>
        <w:top w:val="none" w:sz="0" w:space="0" w:color="auto"/>
        <w:left w:val="none" w:sz="0" w:space="0" w:color="auto"/>
        <w:bottom w:val="none" w:sz="0" w:space="0" w:color="auto"/>
        <w:right w:val="none" w:sz="0" w:space="0" w:color="auto"/>
      </w:divBdr>
    </w:div>
    <w:div w:id="580064008">
      <w:bodyDiv w:val="1"/>
      <w:marLeft w:val="0"/>
      <w:marRight w:val="0"/>
      <w:marTop w:val="0"/>
      <w:marBottom w:val="0"/>
      <w:divBdr>
        <w:top w:val="none" w:sz="0" w:space="0" w:color="auto"/>
        <w:left w:val="none" w:sz="0" w:space="0" w:color="auto"/>
        <w:bottom w:val="none" w:sz="0" w:space="0" w:color="auto"/>
        <w:right w:val="none" w:sz="0" w:space="0" w:color="auto"/>
      </w:divBdr>
    </w:div>
    <w:div w:id="580066530">
      <w:bodyDiv w:val="1"/>
      <w:marLeft w:val="0"/>
      <w:marRight w:val="0"/>
      <w:marTop w:val="0"/>
      <w:marBottom w:val="0"/>
      <w:divBdr>
        <w:top w:val="none" w:sz="0" w:space="0" w:color="auto"/>
        <w:left w:val="none" w:sz="0" w:space="0" w:color="auto"/>
        <w:bottom w:val="none" w:sz="0" w:space="0" w:color="auto"/>
        <w:right w:val="none" w:sz="0" w:space="0" w:color="auto"/>
      </w:divBdr>
    </w:div>
    <w:div w:id="580329909">
      <w:bodyDiv w:val="1"/>
      <w:marLeft w:val="0"/>
      <w:marRight w:val="0"/>
      <w:marTop w:val="0"/>
      <w:marBottom w:val="0"/>
      <w:divBdr>
        <w:top w:val="none" w:sz="0" w:space="0" w:color="auto"/>
        <w:left w:val="none" w:sz="0" w:space="0" w:color="auto"/>
        <w:bottom w:val="none" w:sz="0" w:space="0" w:color="auto"/>
        <w:right w:val="none" w:sz="0" w:space="0" w:color="auto"/>
      </w:divBdr>
    </w:div>
    <w:div w:id="580334487">
      <w:bodyDiv w:val="1"/>
      <w:marLeft w:val="0"/>
      <w:marRight w:val="0"/>
      <w:marTop w:val="0"/>
      <w:marBottom w:val="0"/>
      <w:divBdr>
        <w:top w:val="none" w:sz="0" w:space="0" w:color="auto"/>
        <w:left w:val="none" w:sz="0" w:space="0" w:color="auto"/>
        <w:bottom w:val="none" w:sz="0" w:space="0" w:color="auto"/>
        <w:right w:val="none" w:sz="0" w:space="0" w:color="auto"/>
      </w:divBdr>
    </w:div>
    <w:div w:id="580406818">
      <w:bodyDiv w:val="1"/>
      <w:marLeft w:val="0"/>
      <w:marRight w:val="0"/>
      <w:marTop w:val="0"/>
      <w:marBottom w:val="0"/>
      <w:divBdr>
        <w:top w:val="none" w:sz="0" w:space="0" w:color="auto"/>
        <w:left w:val="none" w:sz="0" w:space="0" w:color="auto"/>
        <w:bottom w:val="none" w:sz="0" w:space="0" w:color="auto"/>
        <w:right w:val="none" w:sz="0" w:space="0" w:color="auto"/>
      </w:divBdr>
    </w:div>
    <w:div w:id="580452868">
      <w:bodyDiv w:val="1"/>
      <w:marLeft w:val="0"/>
      <w:marRight w:val="0"/>
      <w:marTop w:val="0"/>
      <w:marBottom w:val="0"/>
      <w:divBdr>
        <w:top w:val="none" w:sz="0" w:space="0" w:color="auto"/>
        <w:left w:val="none" w:sz="0" w:space="0" w:color="auto"/>
        <w:bottom w:val="none" w:sz="0" w:space="0" w:color="auto"/>
        <w:right w:val="none" w:sz="0" w:space="0" w:color="auto"/>
      </w:divBdr>
    </w:div>
    <w:div w:id="580455617">
      <w:bodyDiv w:val="1"/>
      <w:marLeft w:val="0"/>
      <w:marRight w:val="0"/>
      <w:marTop w:val="0"/>
      <w:marBottom w:val="0"/>
      <w:divBdr>
        <w:top w:val="none" w:sz="0" w:space="0" w:color="auto"/>
        <w:left w:val="none" w:sz="0" w:space="0" w:color="auto"/>
        <w:bottom w:val="none" w:sz="0" w:space="0" w:color="auto"/>
        <w:right w:val="none" w:sz="0" w:space="0" w:color="auto"/>
      </w:divBdr>
    </w:div>
    <w:div w:id="580529102">
      <w:bodyDiv w:val="1"/>
      <w:marLeft w:val="0"/>
      <w:marRight w:val="0"/>
      <w:marTop w:val="0"/>
      <w:marBottom w:val="0"/>
      <w:divBdr>
        <w:top w:val="none" w:sz="0" w:space="0" w:color="auto"/>
        <w:left w:val="none" w:sz="0" w:space="0" w:color="auto"/>
        <w:bottom w:val="none" w:sz="0" w:space="0" w:color="auto"/>
        <w:right w:val="none" w:sz="0" w:space="0" w:color="auto"/>
      </w:divBdr>
    </w:div>
    <w:div w:id="580602326">
      <w:bodyDiv w:val="1"/>
      <w:marLeft w:val="0"/>
      <w:marRight w:val="0"/>
      <w:marTop w:val="0"/>
      <w:marBottom w:val="0"/>
      <w:divBdr>
        <w:top w:val="none" w:sz="0" w:space="0" w:color="auto"/>
        <w:left w:val="none" w:sz="0" w:space="0" w:color="auto"/>
        <w:bottom w:val="none" w:sz="0" w:space="0" w:color="auto"/>
        <w:right w:val="none" w:sz="0" w:space="0" w:color="auto"/>
      </w:divBdr>
    </w:div>
    <w:div w:id="580604094">
      <w:bodyDiv w:val="1"/>
      <w:marLeft w:val="0"/>
      <w:marRight w:val="0"/>
      <w:marTop w:val="0"/>
      <w:marBottom w:val="0"/>
      <w:divBdr>
        <w:top w:val="none" w:sz="0" w:space="0" w:color="auto"/>
        <w:left w:val="none" w:sz="0" w:space="0" w:color="auto"/>
        <w:bottom w:val="none" w:sz="0" w:space="0" w:color="auto"/>
        <w:right w:val="none" w:sz="0" w:space="0" w:color="auto"/>
      </w:divBdr>
    </w:div>
    <w:div w:id="580791956">
      <w:bodyDiv w:val="1"/>
      <w:marLeft w:val="0"/>
      <w:marRight w:val="0"/>
      <w:marTop w:val="0"/>
      <w:marBottom w:val="0"/>
      <w:divBdr>
        <w:top w:val="none" w:sz="0" w:space="0" w:color="auto"/>
        <w:left w:val="none" w:sz="0" w:space="0" w:color="auto"/>
        <w:bottom w:val="none" w:sz="0" w:space="0" w:color="auto"/>
        <w:right w:val="none" w:sz="0" w:space="0" w:color="auto"/>
      </w:divBdr>
    </w:div>
    <w:div w:id="580867551">
      <w:bodyDiv w:val="1"/>
      <w:marLeft w:val="0"/>
      <w:marRight w:val="0"/>
      <w:marTop w:val="0"/>
      <w:marBottom w:val="0"/>
      <w:divBdr>
        <w:top w:val="none" w:sz="0" w:space="0" w:color="auto"/>
        <w:left w:val="none" w:sz="0" w:space="0" w:color="auto"/>
        <w:bottom w:val="none" w:sz="0" w:space="0" w:color="auto"/>
        <w:right w:val="none" w:sz="0" w:space="0" w:color="auto"/>
      </w:divBdr>
    </w:div>
    <w:div w:id="580870425">
      <w:bodyDiv w:val="1"/>
      <w:marLeft w:val="0"/>
      <w:marRight w:val="0"/>
      <w:marTop w:val="0"/>
      <w:marBottom w:val="0"/>
      <w:divBdr>
        <w:top w:val="none" w:sz="0" w:space="0" w:color="auto"/>
        <w:left w:val="none" w:sz="0" w:space="0" w:color="auto"/>
        <w:bottom w:val="none" w:sz="0" w:space="0" w:color="auto"/>
        <w:right w:val="none" w:sz="0" w:space="0" w:color="auto"/>
      </w:divBdr>
    </w:div>
    <w:div w:id="580918797">
      <w:bodyDiv w:val="1"/>
      <w:marLeft w:val="0"/>
      <w:marRight w:val="0"/>
      <w:marTop w:val="0"/>
      <w:marBottom w:val="0"/>
      <w:divBdr>
        <w:top w:val="none" w:sz="0" w:space="0" w:color="auto"/>
        <w:left w:val="none" w:sz="0" w:space="0" w:color="auto"/>
        <w:bottom w:val="none" w:sz="0" w:space="0" w:color="auto"/>
        <w:right w:val="none" w:sz="0" w:space="0" w:color="auto"/>
      </w:divBdr>
    </w:div>
    <w:div w:id="581064584">
      <w:bodyDiv w:val="1"/>
      <w:marLeft w:val="0"/>
      <w:marRight w:val="0"/>
      <w:marTop w:val="0"/>
      <w:marBottom w:val="0"/>
      <w:divBdr>
        <w:top w:val="none" w:sz="0" w:space="0" w:color="auto"/>
        <w:left w:val="none" w:sz="0" w:space="0" w:color="auto"/>
        <w:bottom w:val="none" w:sz="0" w:space="0" w:color="auto"/>
        <w:right w:val="none" w:sz="0" w:space="0" w:color="auto"/>
      </w:divBdr>
    </w:div>
    <w:div w:id="581527508">
      <w:bodyDiv w:val="1"/>
      <w:marLeft w:val="0"/>
      <w:marRight w:val="0"/>
      <w:marTop w:val="0"/>
      <w:marBottom w:val="0"/>
      <w:divBdr>
        <w:top w:val="none" w:sz="0" w:space="0" w:color="auto"/>
        <w:left w:val="none" w:sz="0" w:space="0" w:color="auto"/>
        <w:bottom w:val="none" w:sz="0" w:space="0" w:color="auto"/>
        <w:right w:val="none" w:sz="0" w:space="0" w:color="auto"/>
      </w:divBdr>
    </w:div>
    <w:div w:id="581910858">
      <w:bodyDiv w:val="1"/>
      <w:marLeft w:val="0"/>
      <w:marRight w:val="0"/>
      <w:marTop w:val="0"/>
      <w:marBottom w:val="0"/>
      <w:divBdr>
        <w:top w:val="none" w:sz="0" w:space="0" w:color="auto"/>
        <w:left w:val="none" w:sz="0" w:space="0" w:color="auto"/>
        <w:bottom w:val="none" w:sz="0" w:space="0" w:color="auto"/>
        <w:right w:val="none" w:sz="0" w:space="0" w:color="auto"/>
      </w:divBdr>
    </w:div>
    <w:div w:id="582030378">
      <w:bodyDiv w:val="1"/>
      <w:marLeft w:val="0"/>
      <w:marRight w:val="0"/>
      <w:marTop w:val="0"/>
      <w:marBottom w:val="0"/>
      <w:divBdr>
        <w:top w:val="none" w:sz="0" w:space="0" w:color="auto"/>
        <w:left w:val="none" w:sz="0" w:space="0" w:color="auto"/>
        <w:bottom w:val="none" w:sz="0" w:space="0" w:color="auto"/>
        <w:right w:val="none" w:sz="0" w:space="0" w:color="auto"/>
      </w:divBdr>
    </w:div>
    <w:div w:id="582186907">
      <w:bodyDiv w:val="1"/>
      <w:marLeft w:val="0"/>
      <w:marRight w:val="0"/>
      <w:marTop w:val="0"/>
      <w:marBottom w:val="0"/>
      <w:divBdr>
        <w:top w:val="none" w:sz="0" w:space="0" w:color="auto"/>
        <w:left w:val="none" w:sz="0" w:space="0" w:color="auto"/>
        <w:bottom w:val="none" w:sz="0" w:space="0" w:color="auto"/>
        <w:right w:val="none" w:sz="0" w:space="0" w:color="auto"/>
      </w:divBdr>
    </w:div>
    <w:div w:id="582227459">
      <w:bodyDiv w:val="1"/>
      <w:marLeft w:val="0"/>
      <w:marRight w:val="0"/>
      <w:marTop w:val="0"/>
      <w:marBottom w:val="0"/>
      <w:divBdr>
        <w:top w:val="none" w:sz="0" w:space="0" w:color="auto"/>
        <w:left w:val="none" w:sz="0" w:space="0" w:color="auto"/>
        <w:bottom w:val="none" w:sz="0" w:space="0" w:color="auto"/>
        <w:right w:val="none" w:sz="0" w:space="0" w:color="auto"/>
      </w:divBdr>
    </w:div>
    <w:div w:id="582301018">
      <w:bodyDiv w:val="1"/>
      <w:marLeft w:val="0"/>
      <w:marRight w:val="0"/>
      <w:marTop w:val="0"/>
      <w:marBottom w:val="0"/>
      <w:divBdr>
        <w:top w:val="none" w:sz="0" w:space="0" w:color="auto"/>
        <w:left w:val="none" w:sz="0" w:space="0" w:color="auto"/>
        <w:bottom w:val="none" w:sz="0" w:space="0" w:color="auto"/>
        <w:right w:val="none" w:sz="0" w:space="0" w:color="auto"/>
      </w:divBdr>
    </w:div>
    <w:div w:id="582489831">
      <w:bodyDiv w:val="1"/>
      <w:marLeft w:val="0"/>
      <w:marRight w:val="0"/>
      <w:marTop w:val="0"/>
      <w:marBottom w:val="0"/>
      <w:divBdr>
        <w:top w:val="none" w:sz="0" w:space="0" w:color="auto"/>
        <w:left w:val="none" w:sz="0" w:space="0" w:color="auto"/>
        <w:bottom w:val="none" w:sz="0" w:space="0" w:color="auto"/>
        <w:right w:val="none" w:sz="0" w:space="0" w:color="auto"/>
      </w:divBdr>
    </w:div>
    <w:div w:id="582491185">
      <w:bodyDiv w:val="1"/>
      <w:marLeft w:val="0"/>
      <w:marRight w:val="0"/>
      <w:marTop w:val="0"/>
      <w:marBottom w:val="0"/>
      <w:divBdr>
        <w:top w:val="none" w:sz="0" w:space="0" w:color="auto"/>
        <w:left w:val="none" w:sz="0" w:space="0" w:color="auto"/>
        <w:bottom w:val="none" w:sz="0" w:space="0" w:color="auto"/>
        <w:right w:val="none" w:sz="0" w:space="0" w:color="auto"/>
      </w:divBdr>
    </w:div>
    <w:div w:id="582690328">
      <w:bodyDiv w:val="1"/>
      <w:marLeft w:val="0"/>
      <w:marRight w:val="0"/>
      <w:marTop w:val="0"/>
      <w:marBottom w:val="0"/>
      <w:divBdr>
        <w:top w:val="none" w:sz="0" w:space="0" w:color="auto"/>
        <w:left w:val="none" w:sz="0" w:space="0" w:color="auto"/>
        <w:bottom w:val="none" w:sz="0" w:space="0" w:color="auto"/>
        <w:right w:val="none" w:sz="0" w:space="0" w:color="auto"/>
      </w:divBdr>
    </w:div>
    <w:div w:id="582878005">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2883596">
      <w:bodyDiv w:val="1"/>
      <w:marLeft w:val="0"/>
      <w:marRight w:val="0"/>
      <w:marTop w:val="0"/>
      <w:marBottom w:val="0"/>
      <w:divBdr>
        <w:top w:val="none" w:sz="0" w:space="0" w:color="auto"/>
        <w:left w:val="none" w:sz="0" w:space="0" w:color="auto"/>
        <w:bottom w:val="none" w:sz="0" w:space="0" w:color="auto"/>
        <w:right w:val="none" w:sz="0" w:space="0" w:color="auto"/>
      </w:divBdr>
    </w:div>
    <w:div w:id="583026774">
      <w:bodyDiv w:val="1"/>
      <w:marLeft w:val="0"/>
      <w:marRight w:val="0"/>
      <w:marTop w:val="0"/>
      <w:marBottom w:val="0"/>
      <w:divBdr>
        <w:top w:val="none" w:sz="0" w:space="0" w:color="auto"/>
        <w:left w:val="none" w:sz="0" w:space="0" w:color="auto"/>
        <w:bottom w:val="none" w:sz="0" w:space="0" w:color="auto"/>
        <w:right w:val="none" w:sz="0" w:space="0" w:color="auto"/>
      </w:divBdr>
    </w:div>
    <w:div w:id="583152656">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495764">
      <w:bodyDiv w:val="1"/>
      <w:marLeft w:val="0"/>
      <w:marRight w:val="0"/>
      <w:marTop w:val="0"/>
      <w:marBottom w:val="0"/>
      <w:divBdr>
        <w:top w:val="none" w:sz="0" w:space="0" w:color="auto"/>
        <w:left w:val="none" w:sz="0" w:space="0" w:color="auto"/>
        <w:bottom w:val="none" w:sz="0" w:space="0" w:color="auto"/>
        <w:right w:val="none" w:sz="0" w:space="0" w:color="auto"/>
      </w:divBdr>
    </w:div>
    <w:div w:id="583497237">
      <w:bodyDiv w:val="1"/>
      <w:marLeft w:val="0"/>
      <w:marRight w:val="0"/>
      <w:marTop w:val="0"/>
      <w:marBottom w:val="0"/>
      <w:divBdr>
        <w:top w:val="none" w:sz="0" w:space="0" w:color="auto"/>
        <w:left w:val="none" w:sz="0" w:space="0" w:color="auto"/>
        <w:bottom w:val="none" w:sz="0" w:space="0" w:color="auto"/>
        <w:right w:val="none" w:sz="0" w:space="0" w:color="auto"/>
      </w:divBdr>
    </w:div>
    <w:div w:id="583761233">
      <w:bodyDiv w:val="1"/>
      <w:marLeft w:val="0"/>
      <w:marRight w:val="0"/>
      <w:marTop w:val="0"/>
      <w:marBottom w:val="0"/>
      <w:divBdr>
        <w:top w:val="none" w:sz="0" w:space="0" w:color="auto"/>
        <w:left w:val="none" w:sz="0" w:space="0" w:color="auto"/>
        <w:bottom w:val="none" w:sz="0" w:space="0" w:color="auto"/>
        <w:right w:val="none" w:sz="0" w:space="0" w:color="auto"/>
      </w:divBdr>
    </w:div>
    <w:div w:id="583801414">
      <w:bodyDiv w:val="1"/>
      <w:marLeft w:val="0"/>
      <w:marRight w:val="0"/>
      <w:marTop w:val="0"/>
      <w:marBottom w:val="0"/>
      <w:divBdr>
        <w:top w:val="none" w:sz="0" w:space="0" w:color="auto"/>
        <w:left w:val="none" w:sz="0" w:space="0" w:color="auto"/>
        <w:bottom w:val="none" w:sz="0" w:space="0" w:color="auto"/>
        <w:right w:val="none" w:sz="0" w:space="0" w:color="auto"/>
      </w:divBdr>
    </w:div>
    <w:div w:id="583808221">
      <w:bodyDiv w:val="1"/>
      <w:marLeft w:val="0"/>
      <w:marRight w:val="0"/>
      <w:marTop w:val="0"/>
      <w:marBottom w:val="0"/>
      <w:divBdr>
        <w:top w:val="none" w:sz="0" w:space="0" w:color="auto"/>
        <w:left w:val="none" w:sz="0" w:space="0" w:color="auto"/>
        <w:bottom w:val="none" w:sz="0" w:space="0" w:color="auto"/>
        <w:right w:val="none" w:sz="0" w:space="0" w:color="auto"/>
      </w:divBdr>
    </w:div>
    <w:div w:id="583994947">
      <w:bodyDiv w:val="1"/>
      <w:marLeft w:val="0"/>
      <w:marRight w:val="0"/>
      <w:marTop w:val="0"/>
      <w:marBottom w:val="0"/>
      <w:divBdr>
        <w:top w:val="none" w:sz="0" w:space="0" w:color="auto"/>
        <w:left w:val="none" w:sz="0" w:space="0" w:color="auto"/>
        <w:bottom w:val="none" w:sz="0" w:space="0" w:color="auto"/>
        <w:right w:val="none" w:sz="0" w:space="0" w:color="auto"/>
      </w:divBdr>
    </w:div>
    <w:div w:id="584219077">
      <w:bodyDiv w:val="1"/>
      <w:marLeft w:val="0"/>
      <w:marRight w:val="0"/>
      <w:marTop w:val="0"/>
      <w:marBottom w:val="0"/>
      <w:divBdr>
        <w:top w:val="none" w:sz="0" w:space="0" w:color="auto"/>
        <w:left w:val="none" w:sz="0" w:space="0" w:color="auto"/>
        <w:bottom w:val="none" w:sz="0" w:space="0" w:color="auto"/>
        <w:right w:val="none" w:sz="0" w:space="0" w:color="auto"/>
      </w:divBdr>
    </w:div>
    <w:div w:id="584387362">
      <w:bodyDiv w:val="1"/>
      <w:marLeft w:val="0"/>
      <w:marRight w:val="0"/>
      <w:marTop w:val="0"/>
      <w:marBottom w:val="0"/>
      <w:divBdr>
        <w:top w:val="none" w:sz="0" w:space="0" w:color="auto"/>
        <w:left w:val="none" w:sz="0" w:space="0" w:color="auto"/>
        <w:bottom w:val="none" w:sz="0" w:space="0" w:color="auto"/>
        <w:right w:val="none" w:sz="0" w:space="0" w:color="auto"/>
      </w:divBdr>
    </w:div>
    <w:div w:id="584412068">
      <w:bodyDiv w:val="1"/>
      <w:marLeft w:val="0"/>
      <w:marRight w:val="0"/>
      <w:marTop w:val="0"/>
      <w:marBottom w:val="0"/>
      <w:divBdr>
        <w:top w:val="none" w:sz="0" w:space="0" w:color="auto"/>
        <w:left w:val="none" w:sz="0" w:space="0" w:color="auto"/>
        <w:bottom w:val="none" w:sz="0" w:space="0" w:color="auto"/>
        <w:right w:val="none" w:sz="0" w:space="0" w:color="auto"/>
      </w:divBdr>
    </w:div>
    <w:div w:id="584606793">
      <w:bodyDiv w:val="1"/>
      <w:marLeft w:val="0"/>
      <w:marRight w:val="0"/>
      <w:marTop w:val="0"/>
      <w:marBottom w:val="0"/>
      <w:divBdr>
        <w:top w:val="none" w:sz="0" w:space="0" w:color="auto"/>
        <w:left w:val="none" w:sz="0" w:space="0" w:color="auto"/>
        <w:bottom w:val="none" w:sz="0" w:space="0" w:color="auto"/>
        <w:right w:val="none" w:sz="0" w:space="0" w:color="auto"/>
      </w:divBdr>
    </w:div>
    <w:div w:id="584728943">
      <w:bodyDiv w:val="1"/>
      <w:marLeft w:val="0"/>
      <w:marRight w:val="0"/>
      <w:marTop w:val="0"/>
      <w:marBottom w:val="0"/>
      <w:divBdr>
        <w:top w:val="none" w:sz="0" w:space="0" w:color="auto"/>
        <w:left w:val="none" w:sz="0" w:space="0" w:color="auto"/>
        <w:bottom w:val="none" w:sz="0" w:space="0" w:color="auto"/>
        <w:right w:val="none" w:sz="0" w:space="0" w:color="auto"/>
      </w:divBdr>
    </w:div>
    <w:div w:id="584805929">
      <w:bodyDiv w:val="1"/>
      <w:marLeft w:val="0"/>
      <w:marRight w:val="0"/>
      <w:marTop w:val="0"/>
      <w:marBottom w:val="0"/>
      <w:divBdr>
        <w:top w:val="none" w:sz="0" w:space="0" w:color="auto"/>
        <w:left w:val="none" w:sz="0" w:space="0" w:color="auto"/>
        <w:bottom w:val="none" w:sz="0" w:space="0" w:color="auto"/>
        <w:right w:val="none" w:sz="0" w:space="0" w:color="auto"/>
      </w:divBdr>
    </w:div>
    <w:div w:id="584844185">
      <w:bodyDiv w:val="1"/>
      <w:marLeft w:val="0"/>
      <w:marRight w:val="0"/>
      <w:marTop w:val="0"/>
      <w:marBottom w:val="0"/>
      <w:divBdr>
        <w:top w:val="none" w:sz="0" w:space="0" w:color="auto"/>
        <w:left w:val="none" w:sz="0" w:space="0" w:color="auto"/>
        <w:bottom w:val="none" w:sz="0" w:space="0" w:color="auto"/>
        <w:right w:val="none" w:sz="0" w:space="0" w:color="auto"/>
      </w:divBdr>
    </w:div>
    <w:div w:id="584923160">
      <w:bodyDiv w:val="1"/>
      <w:marLeft w:val="0"/>
      <w:marRight w:val="0"/>
      <w:marTop w:val="0"/>
      <w:marBottom w:val="0"/>
      <w:divBdr>
        <w:top w:val="none" w:sz="0" w:space="0" w:color="auto"/>
        <w:left w:val="none" w:sz="0" w:space="0" w:color="auto"/>
        <w:bottom w:val="none" w:sz="0" w:space="0" w:color="auto"/>
        <w:right w:val="none" w:sz="0" w:space="0" w:color="auto"/>
      </w:divBdr>
    </w:div>
    <w:div w:id="585115920">
      <w:bodyDiv w:val="1"/>
      <w:marLeft w:val="0"/>
      <w:marRight w:val="0"/>
      <w:marTop w:val="0"/>
      <w:marBottom w:val="0"/>
      <w:divBdr>
        <w:top w:val="none" w:sz="0" w:space="0" w:color="auto"/>
        <w:left w:val="none" w:sz="0" w:space="0" w:color="auto"/>
        <w:bottom w:val="none" w:sz="0" w:space="0" w:color="auto"/>
        <w:right w:val="none" w:sz="0" w:space="0" w:color="auto"/>
      </w:divBdr>
    </w:div>
    <w:div w:id="585266405">
      <w:bodyDiv w:val="1"/>
      <w:marLeft w:val="0"/>
      <w:marRight w:val="0"/>
      <w:marTop w:val="0"/>
      <w:marBottom w:val="0"/>
      <w:divBdr>
        <w:top w:val="none" w:sz="0" w:space="0" w:color="auto"/>
        <w:left w:val="none" w:sz="0" w:space="0" w:color="auto"/>
        <w:bottom w:val="none" w:sz="0" w:space="0" w:color="auto"/>
        <w:right w:val="none" w:sz="0" w:space="0" w:color="auto"/>
      </w:divBdr>
    </w:div>
    <w:div w:id="585380530">
      <w:bodyDiv w:val="1"/>
      <w:marLeft w:val="0"/>
      <w:marRight w:val="0"/>
      <w:marTop w:val="0"/>
      <w:marBottom w:val="0"/>
      <w:divBdr>
        <w:top w:val="none" w:sz="0" w:space="0" w:color="auto"/>
        <w:left w:val="none" w:sz="0" w:space="0" w:color="auto"/>
        <w:bottom w:val="none" w:sz="0" w:space="0" w:color="auto"/>
        <w:right w:val="none" w:sz="0" w:space="0" w:color="auto"/>
      </w:divBdr>
    </w:div>
    <w:div w:id="585457774">
      <w:bodyDiv w:val="1"/>
      <w:marLeft w:val="0"/>
      <w:marRight w:val="0"/>
      <w:marTop w:val="0"/>
      <w:marBottom w:val="0"/>
      <w:divBdr>
        <w:top w:val="none" w:sz="0" w:space="0" w:color="auto"/>
        <w:left w:val="none" w:sz="0" w:space="0" w:color="auto"/>
        <w:bottom w:val="none" w:sz="0" w:space="0" w:color="auto"/>
        <w:right w:val="none" w:sz="0" w:space="0" w:color="auto"/>
      </w:divBdr>
    </w:div>
    <w:div w:id="585647402">
      <w:bodyDiv w:val="1"/>
      <w:marLeft w:val="0"/>
      <w:marRight w:val="0"/>
      <w:marTop w:val="0"/>
      <w:marBottom w:val="0"/>
      <w:divBdr>
        <w:top w:val="none" w:sz="0" w:space="0" w:color="auto"/>
        <w:left w:val="none" w:sz="0" w:space="0" w:color="auto"/>
        <w:bottom w:val="none" w:sz="0" w:space="0" w:color="auto"/>
        <w:right w:val="none" w:sz="0" w:space="0" w:color="auto"/>
      </w:divBdr>
    </w:div>
    <w:div w:id="585651185">
      <w:bodyDiv w:val="1"/>
      <w:marLeft w:val="0"/>
      <w:marRight w:val="0"/>
      <w:marTop w:val="0"/>
      <w:marBottom w:val="0"/>
      <w:divBdr>
        <w:top w:val="none" w:sz="0" w:space="0" w:color="auto"/>
        <w:left w:val="none" w:sz="0" w:space="0" w:color="auto"/>
        <w:bottom w:val="none" w:sz="0" w:space="0" w:color="auto"/>
        <w:right w:val="none" w:sz="0" w:space="0" w:color="auto"/>
      </w:divBdr>
    </w:div>
    <w:div w:id="585698092">
      <w:bodyDiv w:val="1"/>
      <w:marLeft w:val="0"/>
      <w:marRight w:val="0"/>
      <w:marTop w:val="0"/>
      <w:marBottom w:val="0"/>
      <w:divBdr>
        <w:top w:val="none" w:sz="0" w:space="0" w:color="auto"/>
        <w:left w:val="none" w:sz="0" w:space="0" w:color="auto"/>
        <w:bottom w:val="none" w:sz="0" w:space="0" w:color="auto"/>
        <w:right w:val="none" w:sz="0" w:space="0" w:color="auto"/>
      </w:divBdr>
    </w:div>
    <w:div w:id="585849688">
      <w:bodyDiv w:val="1"/>
      <w:marLeft w:val="0"/>
      <w:marRight w:val="0"/>
      <w:marTop w:val="0"/>
      <w:marBottom w:val="0"/>
      <w:divBdr>
        <w:top w:val="none" w:sz="0" w:space="0" w:color="auto"/>
        <w:left w:val="none" w:sz="0" w:space="0" w:color="auto"/>
        <w:bottom w:val="none" w:sz="0" w:space="0" w:color="auto"/>
        <w:right w:val="none" w:sz="0" w:space="0" w:color="auto"/>
      </w:divBdr>
    </w:div>
    <w:div w:id="585921931">
      <w:bodyDiv w:val="1"/>
      <w:marLeft w:val="0"/>
      <w:marRight w:val="0"/>
      <w:marTop w:val="0"/>
      <w:marBottom w:val="0"/>
      <w:divBdr>
        <w:top w:val="none" w:sz="0" w:space="0" w:color="auto"/>
        <w:left w:val="none" w:sz="0" w:space="0" w:color="auto"/>
        <w:bottom w:val="none" w:sz="0" w:space="0" w:color="auto"/>
        <w:right w:val="none" w:sz="0" w:space="0" w:color="auto"/>
      </w:divBdr>
    </w:div>
    <w:div w:id="585923625">
      <w:bodyDiv w:val="1"/>
      <w:marLeft w:val="0"/>
      <w:marRight w:val="0"/>
      <w:marTop w:val="0"/>
      <w:marBottom w:val="0"/>
      <w:divBdr>
        <w:top w:val="none" w:sz="0" w:space="0" w:color="auto"/>
        <w:left w:val="none" w:sz="0" w:space="0" w:color="auto"/>
        <w:bottom w:val="none" w:sz="0" w:space="0" w:color="auto"/>
        <w:right w:val="none" w:sz="0" w:space="0" w:color="auto"/>
      </w:divBdr>
    </w:div>
    <w:div w:id="585964929">
      <w:bodyDiv w:val="1"/>
      <w:marLeft w:val="0"/>
      <w:marRight w:val="0"/>
      <w:marTop w:val="0"/>
      <w:marBottom w:val="0"/>
      <w:divBdr>
        <w:top w:val="none" w:sz="0" w:space="0" w:color="auto"/>
        <w:left w:val="none" w:sz="0" w:space="0" w:color="auto"/>
        <w:bottom w:val="none" w:sz="0" w:space="0" w:color="auto"/>
        <w:right w:val="none" w:sz="0" w:space="0" w:color="auto"/>
      </w:divBdr>
    </w:div>
    <w:div w:id="585967230">
      <w:bodyDiv w:val="1"/>
      <w:marLeft w:val="0"/>
      <w:marRight w:val="0"/>
      <w:marTop w:val="0"/>
      <w:marBottom w:val="0"/>
      <w:divBdr>
        <w:top w:val="none" w:sz="0" w:space="0" w:color="auto"/>
        <w:left w:val="none" w:sz="0" w:space="0" w:color="auto"/>
        <w:bottom w:val="none" w:sz="0" w:space="0" w:color="auto"/>
        <w:right w:val="none" w:sz="0" w:space="0" w:color="auto"/>
      </w:divBdr>
    </w:div>
    <w:div w:id="586232000">
      <w:bodyDiv w:val="1"/>
      <w:marLeft w:val="0"/>
      <w:marRight w:val="0"/>
      <w:marTop w:val="0"/>
      <w:marBottom w:val="0"/>
      <w:divBdr>
        <w:top w:val="none" w:sz="0" w:space="0" w:color="auto"/>
        <w:left w:val="none" w:sz="0" w:space="0" w:color="auto"/>
        <w:bottom w:val="none" w:sz="0" w:space="0" w:color="auto"/>
        <w:right w:val="none" w:sz="0" w:space="0" w:color="auto"/>
      </w:divBdr>
    </w:div>
    <w:div w:id="586499819">
      <w:bodyDiv w:val="1"/>
      <w:marLeft w:val="0"/>
      <w:marRight w:val="0"/>
      <w:marTop w:val="0"/>
      <w:marBottom w:val="0"/>
      <w:divBdr>
        <w:top w:val="none" w:sz="0" w:space="0" w:color="auto"/>
        <w:left w:val="none" w:sz="0" w:space="0" w:color="auto"/>
        <w:bottom w:val="none" w:sz="0" w:space="0" w:color="auto"/>
        <w:right w:val="none" w:sz="0" w:space="0" w:color="auto"/>
      </w:divBdr>
    </w:div>
    <w:div w:id="586547315">
      <w:bodyDiv w:val="1"/>
      <w:marLeft w:val="0"/>
      <w:marRight w:val="0"/>
      <w:marTop w:val="0"/>
      <w:marBottom w:val="0"/>
      <w:divBdr>
        <w:top w:val="none" w:sz="0" w:space="0" w:color="auto"/>
        <w:left w:val="none" w:sz="0" w:space="0" w:color="auto"/>
        <w:bottom w:val="none" w:sz="0" w:space="0" w:color="auto"/>
        <w:right w:val="none" w:sz="0" w:space="0" w:color="auto"/>
      </w:divBdr>
    </w:div>
    <w:div w:id="586616382">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771338">
      <w:bodyDiv w:val="1"/>
      <w:marLeft w:val="0"/>
      <w:marRight w:val="0"/>
      <w:marTop w:val="0"/>
      <w:marBottom w:val="0"/>
      <w:divBdr>
        <w:top w:val="none" w:sz="0" w:space="0" w:color="auto"/>
        <w:left w:val="none" w:sz="0" w:space="0" w:color="auto"/>
        <w:bottom w:val="none" w:sz="0" w:space="0" w:color="auto"/>
        <w:right w:val="none" w:sz="0" w:space="0" w:color="auto"/>
      </w:divBdr>
    </w:div>
    <w:div w:id="586812338">
      <w:bodyDiv w:val="1"/>
      <w:marLeft w:val="0"/>
      <w:marRight w:val="0"/>
      <w:marTop w:val="0"/>
      <w:marBottom w:val="0"/>
      <w:divBdr>
        <w:top w:val="none" w:sz="0" w:space="0" w:color="auto"/>
        <w:left w:val="none" w:sz="0" w:space="0" w:color="auto"/>
        <w:bottom w:val="none" w:sz="0" w:space="0" w:color="auto"/>
        <w:right w:val="none" w:sz="0" w:space="0" w:color="auto"/>
      </w:divBdr>
    </w:div>
    <w:div w:id="586814205">
      <w:bodyDiv w:val="1"/>
      <w:marLeft w:val="0"/>
      <w:marRight w:val="0"/>
      <w:marTop w:val="0"/>
      <w:marBottom w:val="0"/>
      <w:divBdr>
        <w:top w:val="none" w:sz="0" w:space="0" w:color="auto"/>
        <w:left w:val="none" w:sz="0" w:space="0" w:color="auto"/>
        <w:bottom w:val="none" w:sz="0" w:space="0" w:color="auto"/>
        <w:right w:val="none" w:sz="0" w:space="0" w:color="auto"/>
      </w:divBdr>
    </w:div>
    <w:div w:id="587153181">
      <w:bodyDiv w:val="1"/>
      <w:marLeft w:val="0"/>
      <w:marRight w:val="0"/>
      <w:marTop w:val="0"/>
      <w:marBottom w:val="0"/>
      <w:divBdr>
        <w:top w:val="none" w:sz="0" w:space="0" w:color="auto"/>
        <w:left w:val="none" w:sz="0" w:space="0" w:color="auto"/>
        <w:bottom w:val="none" w:sz="0" w:space="0" w:color="auto"/>
        <w:right w:val="none" w:sz="0" w:space="0" w:color="auto"/>
      </w:divBdr>
    </w:div>
    <w:div w:id="587465781">
      <w:bodyDiv w:val="1"/>
      <w:marLeft w:val="0"/>
      <w:marRight w:val="0"/>
      <w:marTop w:val="0"/>
      <w:marBottom w:val="0"/>
      <w:divBdr>
        <w:top w:val="none" w:sz="0" w:space="0" w:color="auto"/>
        <w:left w:val="none" w:sz="0" w:space="0" w:color="auto"/>
        <w:bottom w:val="none" w:sz="0" w:space="0" w:color="auto"/>
        <w:right w:val="none" w:sz="0" w:space="0" w:color="auto"/>
      </w:divBdr>
    </w:div>
    <w:div w:id="587537980">
      <w:bodyDiv w:val="1"/>
      <w:marLeft w:val="0"/>
      <w:marRight w:val="0"/>
      <w:marTop w:val="0"/>
      <w:marBottom w:val="0"/>
      <w:divBdr>
        <w:top w:val="none" w:sz="0" w:space="0" w:color="auto"/>
        <w:left w:val="none" w:sz="0" w:space="0" w:color="auto"/>
        <w:bottom w:val="none" w:sz="0" w:space="0" w:color="auto"/>
        <w:right w:val="none" w:sz="0" w:space="0" w:color="auto"/>
      </w:divBdr>
    </w:div>
    <w:div w:id="587731427">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002288">
      <w:bodyDiv w:val="1"/>
      <w:marLeft w:val="0"/>
      <w:marRight w:val="0"/>
      <w:marTop w:val="0"/>
      <w:marBottom w:val="0"/>
      <w:divBdr>
        <w:top w:val="none" w:sz="0" w:space="0" w:color="auto"/>
        <w:left w:val="none" w:sz="0" w:space="0" w:color="auto"/>
        <w:bottom w:val="none" w:sz="0" w:space="0" w:color="auto"/>
        <w:right w:val="none" w:sz="0" w:space="0" w:color="auto"/>
      </w:divBdr>
    </w:div>
    <w:div w:id="588082532">
      <w:bodyDiv w:val="1"/>
      <w:marLeft w:val="0"/>
      <w:marRight w:val="0"/>
      <w:marTop w:val="0"/>
      <w:marBottom w:val="0"/>
      <w:divBdr>
        <w:top w:val="none" w:sz="0" w:space="0" w:color="auto"/>
        <w:left w:val="none" w:sz="0" w:space="0" w:color="auto"/>
        <w:bottom w:val="none" w:sz="0" w:space="0" w:color="auto"/>
        <w:right w:val="none" w:sz="0" w:space="0" w:color="auto"/>
      </w:divBdr>
    </w:div>
    <w:div w:id="588127115">
      <w:bodyDiv w:val="1"/>
      <w:marLeft w:val="0"/>
      <w:marRight w:val="0"/>
      <w:marTop w:val="0"/>
      <w:marBottom w:val="0"/>
      <w:divBdr>
        <w:top w:val="none" w:sz="0" w:space="0" w:color="auto"/>
        <w:left w:val="none" w:sz="0" w:space="0" w:color="auto"/>
        <w:bottom w:val="none" w:sz="0" w:space="0" w:color="auto"/>
        <w:right w:val="none" w:sz="0" w:space="0" w:color="auto"/>
      </w:divBdr>
    </w:div>
    <w:div w:id="588462509">
      <w:bodyDiv w:val="1"/>
      <w:marLeft w:val="0"/>
      <w:marRight w:val="0"/>
      <w:marTop w:val="0"/>
      <w:marBottom w:val="0"/>
      <w:divBdr>
        <w:top w:val="none" w:sz="0" w:space="0" w:color="auto"/>
        <w:left w:val="none" w:sz="0" w:space="0" w:color="auto"/>
        <w:bottom w:val="none" w:sz="0" w:space="0" w:color="auto"/>
        <w:right w:val="none" w:sz="0" w:space="0" w:color="auto"/>
      </w:divBdr>
    </w:div>
    <w:div w:id="588584901">
      <w:bodyDiv w:val="1"/>
      <w:marLeft w:val="0"/>
      <w:marRight w:val="0"/>
      <w:marTop w:val="0"/>
      <w:marBottom w:val="0"/>
      <w:divBdr>
        <w:top w:val="none" w:sz="0" w:space="0" w:color="auto"/>
        <w:left w:val="none" w:sz="0" w:space="0" w:color="auto"/>
        <w:bottom w:val="none" w:sz="0" w:space="0" w:color="auto"/>
        <w:right w:val="none" w:sz="0" w:space="0" w:color="auto"/>
      </w:divBdr>
    </w:div>
    <w:div w:id="588662794">
      <w:bodyDiv w:val="1"/>
      <w:marLeft w:val="0"/>
      <w:marRight w:val="0"/>
      <w:marTop w:val="0"/>
      <w:marBottom w:val="0"/>
      <w:divBdr>
        <w:top w:val="none" w:sz="0" w:space="0" w:color="auto"/>
        <w:left w:val="none" w:sz="0" w:space="0" w:color="auto"/>
        <w:bottom w:val="none" w:sz="0" w:space="0" w:color="auto"/>
        <w:right w:val="none" w:sz="0" w:space="0" w:color="auto"/>
      </w:divBdr>
    </w:div>
    <w:div w:id="588735957">
      <w:bodyDiv w:val="1"/>
      <w:marLeft w:val="0"/>
      <w:marRight w:val="0"/>
      <w:marTop w:val="0"/>
      <w:marBottom w:val="0"/>
      <w:divBdr>
        <w:top w:val="none" w:sz="0" w:space="0" w:color="auto"/>
        <w:left w:val="none" w:sz="0" w:space="0" w:color="auto"/>
        <w:bottom w:val="none" w:sz="0" w:space="0" w:color="auto"/>
        <w:right w:val="none" w:sz="0" w:space="0" w:color="auto"/>
      </w:divBdr>
    </w:div>
    <w:div w:id="588777784">
      <w:bodyDiv w:val="1"/>
      <w:marLeft w:val="0"/>
      <w:marRight w:val="0"/>
      <w:marTop w:val="0"/>
      <w:marBottom w:val="0"/>
      <w:divBdr>
        <w:top w:val="none" w:sz="0" w:space="0" w:color="auto"/>
        <w:left w:val="none" w:sz="0" w:space="0" w:color="auto"/>
        <w:bottom w:val="none" w:sz="0" w:space="0" w:color="auto"/>
        <w:right w:val="none" w:sz="0" w:space="0" w:color="auto"/>
      </w:divBdr>
    </w:div>
    <w:div w:id="589001202">
      <w:bodyDiv w:val="1"/>
      <w:marLeft w:val="0"/>
      <w:marRight w:val="0"/>
      <w:marTop w:val="0"/>
      <w:marBottom w:val="0"/>
      <w:divBdr>
        <w:top w:val="none" w:sz="0" w:space="0" w:color="auto"/>
        <w:left w:val="none" w:sz="0" w:space="0" w:color="auto"/>
        <w:bottom w:val="none" w:sz="0" w:space="0" w:color="auto"/>
        <w:right w:val="none" w:sz="0" w:space="0" w:color="auto"/>
      </w:divBdr>
    </w:div>
    <w:div w:id="589046265">
      <w:bodyDiv w:val="1"/>
      <w:marLeft w:val="0"/>
      <w:marRight w:val="0"/>
      <w:marTop w:val="0"/>
      <w:marBottom w:val="0"/>
      <w:divBdr>
        <w:top w:val="none" w:sz="0" w:space="0" w:color="auto"/>
        <w:left w:val="none" w:sz="0" w:space="0" w:color="auto"/>
        <w:bottom w:val="none" w:sz="0" w:space="0" w:color="auto"/>
        <w:right w:val="none" w:sz="0" w:space="0" w:color="auto"/>
      </w:divBdr>
    </w:div>
    <w:div w:id="589236667">
      <w:bodyDiv w:val="1"/>
      <w:marLeft w:val="0"/>
      <w:marRight w:val="0"/>
      <w:marTop w:val="0"/>
      <w:marBottom w:val="0"/>
      <w:divBdr>
        <w:top w:val="none" w:sz="0" w:space="0" w:color="auto"/>
        <w:left w:val="none" w:sz="0" w:space="0" w:color="auto"/>
        <w:bottom w:val="none" w:sz="0" w:space="0" w:color="auto"/>
        <w:right w:val="none" w:sz="0" w:space="0" w:color="auto"/>
      </w:divBdr>
    </w:div>
    <w:div w:id="589317657">
      <w:bodyDiv w:val="1"/>
      <w:marLeft w:val="0"/>
      <w:marRight w:val="0"/>
      <w:marTop w:val="0"/>
      <w:marBottom w:val="0"/>
      <w:divBdr>
        <w:top w:val="none" w:sz="0" w:space="0" w:color="auto"/>
        <w:left w:val="none" w:sz="0" w:space="0" w:color="auto"/>
        <w:bottom w:val="none" w:sz="0" w:space="0" w:color="auto"/>
        <w:right w:val="none" w:sz="0" w:space="0" w:color="auto"/>
      </w:divBdr>
    </w:div>
    <w:div w:id="589512161">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89697879">
      <w:bodyDiv w:val="1"/>
      <w:marLeft w:val="0"/>
      <w:marRight w:val="0"/>
      <w:marTop w:val="0"/>
      <w:marBottom w:val="0"/>
      <w:divBdr>
        <w:top w:val="none" w:sz="0" w:space="0" w:color="auto"/>
        <w:left w:val="none" w:sz="0" w:space="0" w:color="auto"/>
        <w:bottom w:val="none" w:sz="0" w:space="0" w:color="auto"/>
        <w:right w:val="none" w:sz="0" w:space="0" w:color="auto"/>
      </w:divBdr>
    </w:div>
    <w:div w:id="589854540">
      <w:bodyDiv w:val="1"/>
      <w:marLeft w:val="0"/>
      <w:marRight w:val="0"/>
      <w:marTop w:val="0"/>
      <w:marBottom w:val="0"/>
      <w:divBdr>
        <w:top w:val="none" w:sz="0" w:space="0" w:color="auto"/>
        <w:left w:val="none" w:sz="0" w:space="0" w:color="auto"/>
        <w:bottom w:val="none" w:sz="0" w:space="0" w:color="auto"/>
        <w:right w:val="none" w:sz="0" w:space="0" w:color="auto"/>
      </w:divBdr>
    </w:div>
    <w:div w:id="589972639">
      <w:bodyDiv w:val="1"/>
      <w:marLeft w:val="0"/>
      <w:marRight w:val="0"/>
      <w:marTop w:val="0"/>
      <w:marBottom w:val="0"/>
      <w:divBdr>
        <w:top w:val="none" w:sz="0" w:space="0" w:color="auto"/>
        <w:left w:val="none" w:sz="0" w:space="0" w:color="auto"/>
        <w:bottom w:val="none" w:sz="0" w:space="0" w:color="auto"/>
        <w:right w:val="none" w:sz="0" w:space="0" w:color="auto"/>
      </w:divBdr>
    </w:div>
    <w:div w:id="590236275">
      <w:bodyDiv w:val="1"/>
      <w:marLeft w:val="0"/>
      <w:marRight w:val="0"/>
      <w:marTop w:val="0"/>
      <w:marBottom w:val="0"/>
      <w:divBdr>
        <w:top w:val="none" w:sz="0" w:space="0" w:color="auto"/>
        <w:left w:val="none" w:sz="0" w:space="0" w:color="auto"/>
        <w:bottom w:val="none" w:sz="0" w:space="0" w:color="auto"/>
        <w:right w:val="none" w:sz="0" w:space="0" w:color="auto"/>
      </w:divBdr>
    </w:div>
    <w:div w:id="590238967">
      <w:bodyDiv w:val="1"/>
      <w:marLeft w:val="0"/>
      <w:marRight w:val="0"/>
      <w:marTop w:val="0"/>
      <w:marBottom w:val="0"/>
      <w:divBdr>
        <w:top w:val="none" w:sz="0" w:space="0" w:color="auto"/>
        <w:left w:val="none" w:sz="0" w:space="0" w:color="auto"/>
        <w:bottom w:val="none" w:sz="0" w:space="0" w:color="auto"/>
        <w:right w:val="none" w:sz="0" w:space="0" w:color="auto"/>
      </w:divBdr>
    </w:div>
    <w:div w:id="590243482">
      <w:bodyDiv w:val="1"/>
      <w:marLeft w:val="0"/>
      <w:marRight w:val="0"/>
      <w:marTop w:val="0"/>
      <w:marBottom w:val="0"/>
      <w:divBdr>
        <w:top w:val="none" w:sz="0" w:space="0" w:color="auto"/>
        <w:left w:val="none" w:sz="0" w:space="0" w:color="auto"/>
        <w:bottom w:val="none" w:sz="0" w:space="0" w:color="auto"/>
        <w:right w:val="none" w:sz="0" w:space="0" w:color="auto"/>
      </w:divBdr>
    </w:div>
    <w:div w:id="590283124">
      <w:bodyDiv w:val="1"/>
      <w:marLeft w:val="0"/>
      <w:marRight w:val="0"/>
      <w:marTop w:val="0"/>
      <w:marBottom w:val="0"/>
      <w:divBdr>
        <w:top w:val="none" w:sz="0" w:space="0" w:color="auto"/>
        <w:left w:val="none" w:sz="0" w:space="0" w:color="auto"/>
        <w:bottom w:val="none" w:sz="0" w:space="0" w:color="auto"/>
        <w:right w:val="none" w:sz="0" w:space="0" w:color="auto"/>
      </w:divBdr>
    </w:div>
    <w:div w:id="590352818">
      <w:bodyDiv w:val="1"/>
      <w:marLeft w:val="0"/>
      <w:marRight w:val="0"/>
      <w:marTop w:val="0"/>
      <w:marBottom w:val="0"/>
      <w:divBdr>
        <w:top w:val="none" w:sz="0" w:space="0" w:color="auto"/>
        <w:left w:val="none" w:sz="0" w:space="0" w:color="auto"/>
        <w:bottom w:val="none" w:sz="0" w:space="0" w:color="auto"/>
        <w:right w:val="none" w:sz="0" w:space="0" w:color="auto"/>
      </w:divBdr>
    </w:div>
    <w:div w:id="590355889">
      <w:bodyDiv w:val="1"/>
      <w:marLeft w:val="0"/>
      <w:marRight w:val="0"/>
      <w:marTop w:val="0"/>
      <w:marBottom w:val="0"/>
      <w:divBdr>
        <w:top w:val="none" w:sz="0" w:space="0" w:color="auto"/>
        <w:left w:val="none" w:sz="0" w:space="0" w:color="auto"/>
        <w:bottom w:val="none" w:sz="0" w:space="0" w:color="auto"/>
        <w:right w:val="none" w:sz="0" w:space="0" w:color="auto"/>
      </w:divBdr>
    </w:div>
    <w:div w:id="590509489">
      <w:bodyDiv w:val="1"/>
      <w:marLeft w:val="0"/>
      <w:marRight w:val="0"/>
      <w:marTop w:val="0"/>
      <w:marBottom w:val="0"/>
      <w:divBdr>
        <w:top w:val="none" w:sz="0" w:space="0" w:color="auto"/>
        <w:left w:val="none" w:sz="0" w:space="0" w:color="auto"/>
        <w:bottom w:val="none" w:sz="0" w:space="0" w:color="auto"/>
        <w:right w:val="none" w:sz="0" w:space="0" w:color="auto"/>
      </w:divBdr>
    </w:div>
    <w:div w:id="590547945">
      <w:bodyDiv w:val="1"/>
      <w:marLeft w:val="0"/>
      <w:marRight w:val="0"/>
      <w:marTop w:val="0"/>
      <w:marBottom w:val="0"/>
      <w:divBdr>
        <w:top w:val="none" w:sz="0" w:space="0" w:color="auto"/>
        <w:left w:val="none" w:sz="0" w:space="0" w:color="auto"/>
        <w:bottom w:val="none" w:sz="0" w:space="0" w:color="auto"/>
        <w:right w:val="none" w:sz="0" w:space="0" w:color="auto"/>
      </w:divBdr>
    </w:div>
    <w:div w:id="590552858">
      <w:bodyDiv w:val="1"/>
      <w:marLeft w:val="0"/>
      <w:marRight w:val="0"/>
      <w:marTop w:val="0"/>
      <w:marBottom w:val="0"/>
      <w:divBdr>
        <w:top w:val="none" w:sz="0" w:space="0" w:color="auto"/>
        <w:left w:val="none" w:sz="0" w:space="0" w:color="auto"/>
        <w:bottom w:val="none" w:sz="0" w:space="0" w:color="auto"/>
        <w:right w:val="none" w:sz="0" w:space="0" w:color="auto"/>
      </w:divBdr>
    </w:div>
    <w:div w:id="590705515">
      <w:bodyDiv w:val="1"/>
      <w:marLeft w:val="0"/>
      <w:marRight w:val="0"/>
      <w:marTop w:val="0"/>
      <w:marBottom w:val="0"/>
      <w:divBdr>
        <w:top w:val="none" w:sz="0" w:space="0" w:color="auto"/>
        <w:left w:val="none" w:sz="0" w:space="0" w:color="auto"/>
        <w:bottom w:val="none" w:sz="0" w:space="0" w:color="auto"/>
        <w:right w:val="none" w:sz="0" w:space="0" w:color="auto"/>
      </w:divBdr>
    </w:div>
    <w:div w:id="590743477">
      <w:bodyDiv w:val="1"/>
      <w:marLeft w:val="0"/>
      <w:marRight w:val="0"/>
      <w:marTop w:val="0"/>
      <w:marBottom w:val="0"/>
      <w:divBdr>
        <w:top w:val="none" w:sz="0" w:space="0" w:color="auto"/>
        <w:left w:val="none" w:sz="0" w:space="0" w:color="auto"/>
        <w:bottom w:val="none" w:sz="0" w:space="0" w:color="auto"/>
        <w:right w:val="none" w:sz="0" w:space="0" w:color="auto"/>
      </w:divBdr>
    </w:div>
    <w:div w:id="590818436">
      <w:bodyDiv w:val="1"/>
      <w:marLeft w:val="0"/>
      <w:marRight w:val="0"/>
      <w:marTop w:val="0"/>
      <w:marBottom w:val="0"/>
      <w:divBdr>
        <w:top w:val="none" w:sz="0" w:space="0" w:color="auto"/>
        <w:left w:val="none" w:sz="0" w:space="0" w:color="auto"/>
        <w:bottom w:val="none" w:sz="0" w:space="0" w:color="auto"/>
        <w:right w:val="none" w:sz="0" w:space="0" w:color="auto"/>
      </w:divBdr>
    </w:div>
    <w:div w:id="590891866">
      <w:bodyDiv w:val="1"/>
      <w:marLeft w:val="0"/>
      <w:marRight w:val="0"/>
      <w:marTop w:val="0"/>
      <w:marBottom w:val="0"/>
      <w:divBdr>
        <w:top w:val="none" w:sz="0" w:space="0" w:color="auto"/>
        <w:left w:val="none" w:sz="0" w:space="0" w:color="auto"/>
        <w:bottom w:val="none" w:sz="0" w:space="0" w:color="auto"/>
        <w:right w:val="none" w:sz="0" w:space="0" w:color="auto"/>
      </w:divBdr>
    </w:div>
    <w:div w:id="590892872">
      <w:bodyDiv w:val="1"/>
      <w:marLeft w:val="0"/>
      <w:marRight w:val="0"/>
      <w:marTop w:val="0"/>
      <w:marBottom w:val="0"/>
      <w:divBdr>
        <w:top w:val="none" w:sz="0" w:space="0" w:color="auto"/>
        <w:left w:val="none" w:sz="0" w:space="0" w:color="auto"/>
        <w:bottom w:val="none" w:sz="0" w:space="0" w:color="auto"/>
        <w:right w:val="none" w:sz="0" w:space="0" w:color="auto"/>
      </w:divBdr>
    </w:div>
    <w:div w:id="590898755">
      <w:bodyDiv w:val="1"/>
      <w:marLeft w:val="0"/>
      <w:marRight w:val="0"/>
      <w:marTop w:val="0"/>
      <w:marBottom w:val="0"/>
      <w:divBdr>
        <w:top w:val="none" w:sz="0" w:space="0" w:color="auto"/>
        <w:left w:val="none" w:sz="0" w:space="0" w:color="auto"/>
        <w:bottom w:val="none" w:sz="0" w:space="0" w:color="auto"/>
        <w:right w:val="none" w:sz="0" w:space="0" w:color="auto"/>
      </w:divBdr>
    </w:div>
    <w:div w:id="590940308">
      <w:bodyDiv w:val="1"/>
      <w:marLeft w:val="0"/>
      <w:marRight w:val="0"/>
      <w:marTop w:val="0"/>
      <w:marBottom w:val="0"/>
      <w:divBdr>
        <w:top w:val="none" w:sz="0" w:space="0" w:color="auto"/>
        <w:left w:val="none" w:sz="0" w:space="0" w:color="auto"/>
        <w:bottom w:val="none" w:sz="0" w:space="0" w:color="auto"/>
        <w:right w:val="none" w:sz="0" w:space="0" w:color="auto"/>
      </w:divBdr>
    </w:div>
    <w:div w:id="590967570">
      <w:bodyDiv w:val="1"/>
      <w:marLeft w:val="0"/>
      <w:marRight w:val="0"/>
      <w:marTop w:val="0"/>
      <w:marBottom w:val="0"/>
      <w:divBdr>
        <w:top w:val="none" w:sz="0" w:space="0" w:color="auto"/>
        <w:left w:val="none" w:sz="0" w:space="0" w:color="auto"/>
        <w:bottom w:val="none" w:sz="0" w:space="0" w:color="auto"/>
        <w:right w:val="none" w:sz="0" w:space="0" w:color="auto"/>
      </w:divBdr>
    </w:div>
    <w:div w:id="591162120">
      <w:bodyDiv w:val="1"/>
      <w:marLeft w:val="0"/>
      <w:marRight w:val="0"/>
      <w:marTop w:val="0"/>
      <w:marBottom w:val="0"/>
      <w:divBdr>
        <w:top w:val="none" w:sz="0" w:space="0" w:color="auto"/>
        <w:left w:val="none" w:sz="0" w:space="0" w:color="auto"/>
        <w:bottom w:val="none" w:sz="0" w:space="0" w:color="auto"/>
        <w:right w:val="none" w:sz="0" w:space="0" w:color="auto"/>
      </w:divBdr>
    </w:div>
    <w:div w:id="591399408">
      <w:bodyDiv w:val="1"/>
      <w:marLeft w:val="0"/>
      <w:marRight w:val="0"/>
      <w:marTop w:val="0"/>
      <w:marBottom w:val="0"/>
      <w:divBdr>
        <w:top w:val="none" w:sz="0" w:space="0" w:color="auto"/>
        <w:left w:val="none" w:sz="0" w:space="0" w:color="auto"/>
        <w:bottom w:val="none" w:sz="0" w:space="0" w:color="auto"/>
        <w:right w:val="none" w:sz="0" w:space="0" w:color="auto"/>
      </w:divBdr>
    </w:div>
    <w:div w:id="591429245">
      <w:bodyDiv w:val="1"/>
      <w:marLeft w:val="0"/>
      <w:marRight w:val="0"/>
      <w:marTop w:val="0"/>
      <w:marBottom w:val="0"/>
      <w:divBdr>
        <w:top w:val="none" w:sz="0" w:space="0" w:color="auto"/>
        <w:left w:val="none" w:sz="0" w:space="0" w:color="auto"/>
        <w:bottom w:val="none" w:sz="0" w:space="0" w:color="auto"/>
        <w:right w:val="none" w:sz="0" w:space="0" w:color="auto"/>
      </w:divBdr>
    </w:div>
    <w:div w:id="591473731">
      <w:bodyDiv w:val="1"/>
      <w:marLeft w:val="0"/>
      <w:marRight w:val="0"/>
      <w:marTop w:val="0"/>
      <w:marBottom w:val="0"/>
      <w:divBdr>
        <w:top w:val="none" w:sz="0" w:space="0" w:color="auto"/>
        <w:left w:val="none" w:sz="0" w:space="0" w:color="auto"/>
        <w:bottom w:val="none" w:sz="0" w:space="0" w:color="auto"/>
        <w:right w:val="none" w:sz="0" w:space="0" w:color="auto"/>
      </w:divBdr>
    </w:div>
    <w:div w:id="591593799">
      <w:bodyDiv w:val="1"/>
      <w:marLeft w:val="0"/>
      <w:marRight w:val="0"/>
      <w:marTop w:val="0"/>
      <w:marBottom w:val="0"/>
      <w:divBdr>
        <w:top w:val="none" w:sz="0" w:space="0" w:color="auto"/>
        <w:left w:val="none" w:sz="0" w:space="0" w:color="auto"/>
        <w:bottom w:val="none" w:sz="0" w:space="0" w:color="auto"/>
        <w:right w:val="none" w:sz="0" w:space="0" w:color="auto"/>
      </w:divBdr>
    </w:div>
    <w:div w:id="591665229">
      <w:bodyDiv w:val="1"/>
      <w:marLeft w:val="0"/>
      <w:marRight w:val="0"/>
      <w:marTop w:val="0"/>
      <w:marBottom w:val="0"/>
      <w:divBdr>
        <w:top w:val="none" w:sz="0" w:space="0" w:color="auto"/>
        <w:left w:val="none" w:sz="0" w:space="0" w:color="auto"/>
        <w:bottom w:val="none" w:sz="0" w:space="0" w:color="auto"/>
        <w:right w:val="none" w:sz="0" w:space="0" w:color="auto"/>
      </w:divBdr>
    </w:div>
    <w:div w:id="591934073">
      <w:bodyDiv w:val="1"/>
      <w:marLeft w:val="0"/>
      <w:marRight w:val="0"/>
      <w:marTop w:val="0"/>
      <w:marBottom w:val="0"/>
      <w:divBdr>
        <w:top w:val="none" w:sz="0" w:space="0" w:color="auto"/>
        <w:left w:val="none" w:sz="0" w:space="0" w:color="auto"/>
        <w:bottom w:val="none" w:sz="0" w:space="0" w:color="auto"/>
        <w:right w:val="none" w:sz="0" w:space="0" w:color="auto"/>
      </w:divBdr>
    </w:div>
    <w:div w:id="591934077">
      <w:bodyDiv w:val="1"/>
      <w:marLeft w:val="0"/>
      <w:marRight w:val="0"/>
      <w:marTop w:val="0"/>
      <w:marBottom w:val="0"/>
      <w:divBdr>
        <w:top w:val="none" w:sz="0" w:space="0" w:color="auto"/>
        <w:left w:val="none" w:sz="0" w:space="0" w:color="auto"/>
        <w:bottom w:val="none" w:sz="0" w:space="0" w:color="auto"/>
        <w:right w:val="none" w:sz="0" w:space="0" w:color="auto"/>
      </w:divBdr>
    </w:div>
    <w:div w:id="591934918">
      <w:bodyDiv w:val="1"/>
      <w:marLeft w:val="0"/>
      <w:marRight w:val="0"/>
      <w:marTop w:val="0"/>
      <w:marBottom w:val="0"/>
      <w:divBdr>
        <w:top w:val="none" w:sz="0" w:space="0" w:color="auto"/>
        <w:left w:val="none" w:sz="0" w:space="0" w:color="auto"/>
        <w:bottom w:val="none" w:sz="0" w:space="0" w:color="auto"/>
        <w:right w:val="none" w:sz="0" w:space="0" w:color="auto"/>
      </w:divBdr>
    </w:div>
    <w:div w:id="592083572">
      <w:bodyDiv w:val="1"/>
      <w:marLeft w:val="0"/>
      <w:marRight w:val="0"/>
      <w:marTop w:val="0"/>
      <w:marBottom w:val="0"/>
      <w:divBdr>
        <w:top w:val="none" w:sz="0" w:space="0" w:color="auto"/>
        <w:left w:val="none" w:sz="0" w:space="0" w:color="auto"/>
        <w:bottom w:val="none" w:sz="0" w:space="0" w:color="auto"/>
        <w:right w:val="none" w:sz="0" w:space="0" w:color="auto"/>
      </w:divBdr>
    </w:div>
    <w:div w:id="592208913">
      <w:bodyDiv w:val="1"/>
      <w:marLeft w:val="0"/>
      <w:marRight w:val="0"/>
      <w:marTop w:val="0"/>
      <w:marBottom w:val="0"/>
      <w:divBdr>
        <w:top w:val="none" w:sz="0" w:space="0" w:color="auto"/>
        <w:left w:val="none" w:sz="0" w:space="0" w:color="auto"/>
        <w:bottom w:val="none" w:sz="0" w:space="0" w:color="auto"/>
        <w:right w:val="none" w:sz="0" w:space="0" w:color="auto"/>
      </w:divBdr>
    </w:div>
    <w:div w:id="592320378">
      <w:bodyDiv w:val="1"/>
      <w:marLeft w:val="0"/>
      <w:marRight w:val="0"/>
      <w:marTop w:val="0"/>
      <w:marBottom w:val="0"/>
      <w:divBdr>
        <w:top w:val="none" w:sz="0" w:space="0" w:color="auto"/>
        <w:left w:val="none" w:sz="0" w:space="0" w:color="auto"/>
        <w:bottom w:val="none" w:sz="0" w:space="0" w:color="auto"/>
        <w:right w:val="none" w:sz="0" w:space="0" w:color="auto"/>
      </w:divBdr>
    </w:div>
    <w:div w:id="592326505">
      <w:bodyDiv w:val="1"/>
      <w:marLeft w:val="0"/>
      <w:marRight w:val="0"/>
      <w:marTop w:val="0"/>
      <w:marBottom w:val="0"/>
      <w:divBdr>
        <w:top w:val="none" w:sz="0" w:space="0" w:color="auto"/>
        <w:left w:val="none" w:sz="0" w:space="0" w:color="auto"/>
        <w:bottom w:val="none" w:sz="0" w:space="0" w:color="auto"/>
        <w:right w:val="none" w:sz="0" w:space="0" w:color="auto"/>
      </w:divBdr>
    </w:div>
    <w:div w:id="592586684">
      <w:bodyDiv w:val="1"/>
      <w:marLeft w:val="0"/>
      <w:marRight w:val="0"/>
      <w:marTop w:val="0"/>
      <w:marBottom w:val="0"/>
      <w:divBdr>
        <w:top w:val="none" w:sz="0" w:space="0" w:color="auto"/>
        <w:left w:val="none" w:sz="0" w:space="0" w:color="auto"/>
        <w:bottom w:val="none" w:sz="0" w:space="0" w:color="auto"/>
        <w:right w:val="none" w:sz="0" w:space="0" w:color="auto"/>
      </w:divBdr>
    </w:div>
    <w:div w:id="592709021">
      <w:bodyDiv w:val="1"/>
      <w:marLeft w:val="0"/>
      <w:marRight w:val="0"/>
      <w:marTop w:val="0"/>
      <w:marBottom w:val="0"/>
      <w:divBdr>
        <w:top w:val="none" w:sz="0" w:space="0" w:color="auto"/>
        <w:left w:val="none" w:sz="0" w:space="0" w:color="auto"/>
        <w:bottom w:val="none" w:sz="0" w:space="0" w:color="auto"/>
        <w:right w:val="none" w:sz="0" w:space="0" w:color="auto"/>
      </w:divBdr>
    </w:div>
    <w:div w:id="592783417">
      <w:bodyDiv w:val="1"/>
      <w:marLeft w:val="0"/>
      <w:marRight w:val="0"/>
      <w:marTop w:val="0"/>
      <w:marBottom w:val="0"/>
      <w:divBdr>
        <w:top w:val="none" w:sz="0" w:space="0" w:color="auto"/>
        <w:left w:val="none" w:sz="0" w:space="0" w:color="auto"/>
        <w:bottom w:val="none" w:sz="0" w:space="0" w:color="auto"/>
        <w:right w:val="none" w:sz="0" w:space="0" w:color="auto"/>
      </w:divBdr>
    </w:div>
    <w:div w:id="592861214">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2977585">
      <w:bodyDiv w:val="1"/>
      <w:marLeft w:val="0"/>
      <w:marRight w:val="0"/>
      <w:marTop w:val="0"/>
      <w:marBottom w:val="0"/>
      <w:divBdr>
        <w:top w:val="none" w:sz="0" w:space="0" w:color="auto"/>
        <w:left w:val="none" w:sz="0" w:space="0" w:color="auto"/>
        <w:bottom w:val="none" w:sz="0" w:space="0" w:color="auto"/>
        <w:right w:val="none" w:sz="0" w:space="0" w:color="auto"/>
      </w:divBdr>
    </w:div>
    <w:div w:id="593052867">
      <w:bodyDiv w:val="1"/>
      <w:marLeft w:val="0"/>
      <w:marRight w:val="0"/>
      <w:marTop w:val="0"/>
      <w:marBottom w:val="0"/>
      <w:divBdr>
        <w:top w:val="none" w:sz="0" w:space="0" w:color="auto"/>
        <w:left w:val="none" w:sz="0" w:space="0" w:color="auto"/>
        <w:bottom w:val="none" w:sz="0" w:space="0" w:color="auto"/>
        <w:right w:val="none" w:sz="0" w:space="0" w:color="auto"/>
      </w:divBdr>
    </w:div>
    <w:div w:id="593130454">
      <w:bodyDiv w:val="1"/>
      <w:marLeft w:val="0"/>
      <w:marRight w:val="0"/>
      <w:marTop w:val="0"/>
      <w:marBottom w:val="0"/>
      <w:divBdr>
        <w:top w:val="none" w:sz="0" w:space="0" w:color="auto"/>
        <w:left w:val="none" w:sz="0" w:space="0" w:color="auto"/>
        <w:bottom w:val="none" w:sz="0" w:space="0" w:color="auto"/>
        <w:right w:val="none" w:sz="0" w:space="0" w:color="auto"/>
      </w:divBdr>
    </w:div>
    <w:div w:id="593133012">
      <w:bodyDiv w:val="1"/>
      <w:marLeft w:val="0"/>
      <w:marRight w:val="0"/>
      <w:marTop w:val="0"/>
      <w:marBottom w:val="0"/>
      <w:divBdr>
        <w:top w:val="none" w:sz="0" w:space="0" w:color="auto"/>
        <w:left w:val="none" w:sz="0" w:space="0" w:color="auto"/>
        <w:bottom w:val="none" w:sz="0" w:space="0" w:color="auto"/>
        <w:right w:val="none" w:sz="0" w:space="0" w:color="auto"/>
      </w:divBdr>
    </w:div>
    <w:div w:id="593133433">
      <w:bodyDiv w:val="1"/>
      <w:marLeft w:val="0"/>
      <w:marRight w:val="0"/>
      <w:marTop w:val="0"/>
      <w:marBottom w:val="0"/>
      <w:divBdr>
        <w:top w:val="none" w:sz="0" w:space="0" w:color="auto"/>
        <w:left w:val="none" w:sz="0" w:space="0" w:color="auto"/>
        <w:bottom w:val="none" w:sz="0" w:space="0" w:color="auto"/>
        <w:right w:val="none" w:sz="0" w:space="0" w:color="auto"/>
      </w:divBdr>
    </w:div>
    <w:div w:id="593174478">
      <w:bodyDiv w:val="1"/>
      <w:marLeft w:val="0"/>
      <w:marRight w:val="0"/>
      <w:marTop w:val="0"/>
      <w:marBottom w:val="0"/>
      <w:divBdr>
        <w:top w:val="none" w:sz="0" w:space="0" w:color="auto"/>
        <w:left w:val="none" w:sz="0" w:space="0" w:color="auto"/>
        <w:bottom w:val="none" w:sz="0" w:space="0" w:color="auto"/>
        <w:right w:val="none" w:sz="0" w:space="0" w:color="auto"/>
      </w:divBdr>
    </w:div>
    <w:div w:id="593589210">
      <w:bodyDiv w:val="1"/>
      <w:marLeft w:val="0"/>
      <w:marRight w:val="0"/>
      <w:marTop w:val="0"/>
      <w:marBottom w:val="0"/>
      <w:divBdr>
        <w:top w:val="none" w:sz="0" w:space="0" w:color="auto"/>
        <w:left w:val="none" w:sz="0" w:space="0" w:color="auto"/>
        <w:bottom w:val="none" w:sz="0" w:space="0" w:color="auto"/>
        <w:right w:val="none" w:sz="0" w:space="0" w:color="auto"/>
      </w:divBdr>
    </w:div>
    <w:div w:id="593710027">
      <w:bodyDiv w:val="1"/>
      <w:marLeft w:val="0"/>
      <w:marRight w:val="0"/>
      <w:marTop w:val="0"/>
      <w:marBottom w:val="0"/>
      <w:divBdr>
        <w:top w:val="none" w:sz="0" w:space="0" w:color="auto"/>
        <w:left w:val="none" w:sz="0" w:space="0" w:color="auto"/>
        <w:bottom w:val="none" w:sz="0" w:space="0" w:color="auto"/>
        <w:right w:val="none" w:sz="0" w:space="0" w:color="auto"/>
      </w:divBdr>
    </w:div>
    <w:div w:id="593784589">
      <w:bodyDiv w:val="1"/>
      <w:marLeft w:val="0"/>
      <w:marRight w:val="0"/>
      <w:marTop w:val="0"/>
      <w:marBottom w:val="0"/>
      <w:divBdr>
        <w:top w:val="none" w:sz="0" w:space="0" w:color="auto"/>
        <w:left w:val="none" w:sz="0" w:space="0" w:color="auto"/>
        <w:bottom w:val="none" w:sz="0" w:space="0" w:color="auto"/>
        <w:right w:val="none" w:sz="0" w:space="0" w:color="auto"/>
      </w:divBdr>
    </w:div>
    <w:div w:id="593785434">
      <w:bodyDiv w:val="1"/>
      <w:marLeft w:val="0"/>
      <w:marRight w:val="0"/>
      <w:marTop w:val="0"/>
      <w:marBottom w:val="0"/>
      <w:divBdr>
        <w:top w:val="none" w:sz="0" w:space="0" w:color="auto"/>
        <w:left w:val="none" w:sz="0" w:space="0" w:color="auto"/>
        <w:bottom w:val="none" w:sz="0" w:space="0" w:color="auto"/>
        <w:right w:val="none" w:sz="0" w:space="0" w:color="auto"/>
      </w:divBdr>
    </w:div>
    <w:div w:id="593830646">
      <w:bodyDiv w:val="1"/>
      <w:marLeft w:val="0"/>
      <w:marRight w:val="0"/>
      <w:marTop w:val="0"/>
      <w:marBottom w:val="0"/>
      <w:divBdr>
        <w:top w:val="none" w:sz="0" w:space="0" w:color="auto"/>
        <w:left w:val="none" w:sz="0" w:space="0" w:color="auto"/>
        <w:bottom w:val="none" w:sz="0" w:space="0" w:color="auto"/>
        <w:right w:val="none" w:sz="0" w:space="0" w:color="auto"/>
      </w:divBdr>
    </w:div>
    <w:div w:id="594241577">
      <w:bodyDiv w:val="1"/>
      <w:marLeft w:val="0"/>
      <w:marRight w:val="0"/>
      <w:marTop w:val="0"/>
      <w:marBottom w:val="0"/>
      <w:divBdr>
        <w:top w:val="none" w:sz="0" w:space="0" w:color="auto"/>
        <w:left w:val="none" w:sz="0" w:space="0" w:color="auto"/>
        <w:bottom w:val="none" w:sz="0" w:space="0" w:color="auto"/>
        <w:right w:val="none" w:sz="0" w:space="0" w:color="auto"/>
      </w:divBdr>
    </w:div>
    <w:div w:id="594443540">
      <w:bodyDiv w:val="1"/>
      <w:marLeft w:val="0"/>
      <w:marRight w:val="0"/>
      <w:marTop w:val="0"/>
      <w:marBottom w:val="0"/>
      <w:divBdr>
        <w:top w:val="none" w:sz="0" w:space="0" w:color="auto"/>
        <w:left w:val="none" w:sz="0" w:space="0" w:color="auto"/>
        <w:bottom w:val="none" w:sz="0" w:space="0" w:color="auto"/>
        <w:right w:val="none" w:sz="0" w:space="0" w:color="auto"/>
      </w:divBdr>
    </w:div>
    <w:div w:id="594482633">
      <w:bodyDiv w:val="1"/>
      <w:marLeft w:val="0"/>
      <w:marRight w:val="0"/>
      <w:marTop w:val="0"/>
      <w:marBottom w:val="0"/>
      <w:divBdr>
        <w:top w:val="none" w:sz="0" w:space="0" w:color="auto"/>
        <w:left w:val="none" w:sz="0" w:space="0" w:color="auto"/>
        <w:bottom w:val="none" w:sz="0" w:space="0" w:color="auto"/>
        <w:right w:val="none" w:sz="0" w:space="0" w:color="auto"/>
      </w:divBdr>
    </w:div>
    <w:div w:id="594484519">
      <w:bodyDiv w:val="1"/>
      <w:marLeft w:val="0"/>
      <w:marRight w:val="0"/>
      <w:marTop w:val="0"/>
      <w:marBottom w:val="0"/>
      <w:divBdr>
        <w:top w:val="none" w:sz="0" w:space="0" w:color="auto"/>
        <w:left w:val="none" w:sz="0" w:space="0" w:color="auto"/>
        <w:bottom w:val="none" w:sz="0" w:space="0" w:color="auto"/>
        <w:right w:val="none" w:sz="0" w:space="0" w:color="auto"/>
      </w:divBdr>
    </w:div>
    <w:div w:id="594509623">
      <w:bodyDiv w:val="1"/>
      <w:marLeft w:val="0"/>
      <w:marRight w:val="0"/>
      <w:marTop w:val="0"/>
      <w:marBottom w:val="0"/>
      <w:divBdr>
        <w:top w:val="none" w:sz="0" w:space="0" w:color="auto"/>
        <w:left w:val="none" w:sz="0" w:space="0" w:color="auto"/>
        <w:bottom w:val="none" w:sz="0" w:space="0" w:color="auto"/>
        <w:right w:val="none" w:sz="0" w:space="0" w:color="auto"/>
      </w:divBdr>
    </w:div>
    <w:div w:id="594559342">
      <w:bodyDiv w:val="1"/>
      <w:marLeft w:val="0"/>
      <w:marRight w:val="0"/>
      <w:marTop w:val="0"/>
      <w:marBottom w:val="0"/>
      <w:divBdr>
        <w:top w:val="none" w:sz="0" w:space="0" w:color="auto"/>
        <w:left w:val="none" w:sz="0" w:space="0" w:color="auto"/>
        <w:bottom w:val="none" w:sz="0" w:space="0" w:color="auto"/>
        <w:right w:val="none" w:sz="0" w:space="0" w:color="auto"/>
      </w:divBdr>
    </w:div>
    <w:div w:id="594942336">
      <w:bodyDiv w:val="1"/>
      <w:marLeft w:val="0"/>
      <w:marRight w:val="0"/>
      <w:marTop w:val="0"/>
      <w:marBottom w:val="0"/>
      <w:divBdr>
        <w:top w:val="none" w:sz="0" w:space="0" w:color="auto"/>
        <w:left w:val="none" w:sz="0" w:space="0" w:color="auto"/>
        <w:bottom w:val="none" w:sz="0" w:space="0" w:color="auto"/>
        <w:right w:val="none" w:sz="0" w:space="0" w:color="auto"/>
      </w:divBdr>
    </w:div>
    <w:div w:id="595020806">
      <w:bodyDiv w:val="1"/>
      <w:marLeft w:val="0"/>
      <w:marRight w:val="0"/>
      <w:marTop w:val="0"/>
      <w:marBottom w:val="0"/>
      <w:divBdr>
        <w:top w:val="none" w:sz="0" w:space="0" w:color="auto"/>
        <w:left w:val="none" w:sz="0" w:space="0" w:color="auto"/>
        <w:bottom w:val="none" w:sz="0" w:space="0" w:color="auto"/>
        <w:right w:val="none" w:sz="0" w:space="0" w:color="auto"/>
      </w:divBdr>
    </w:div>
    <w:div w:id="595596799">
      <w:bodyDiv w:val="1"/>
      <w:marLeft w:val="0"/>
      <w:marRight w:val="0"/>
      <w:marTop w:val="0"/>
      <w:marBottom w:val="0"/>
      <w:divBdr>
        <w:top w:val="none" w:sz="0" w:space="0" w:color="auto"/>
        <w:left w:val="none" w:sz="0" w:space="0" w:color="auto"/>
        <w:bottom w:val="none" w:sz="0" w:space="0" w:color="auto"/>
        <w:right w:val="none" w:sz="0" w:space="0" w:color="auto"/>
      </w:divBdr>
    </w:div>
    <w:div w:id="595597704">
      <w:bodyDiv w:val="1"/>
      <w:marLeft w:val="0"/>
      <w:marRight w:val="0"/>
      <w:marTop w:val="0"/>
      <w:marBottom w:val="0"/>
      <w:divBdr>
        <w:top w:val="none" w:sz="0" w:space="0" w:color="auto"/>
        <w:left w:val="none" w:sz="0" w:space="0" w:color="auto"/>
        <w:bottom w:val="none" w:sz="0" w:space="0" w:color="auto"/>
        <w:right w:val="none" w:sz="0" w:space="0" w:color="auto"/>
      </w:divBdr>
    </w:div>
    <w:div w:id="595754100">
      <w:bodyDiv w:val="1"/>
      <w:marLeft w:val="0"/>
      <w:marRight w:val="0"/>
      <w:marTop w:val="0"/>
      <w:marBottom w:val="0"/>
      <w:divBdr>
        <w:top w:val="none" w:sz="0" w:space="0" w:color="auto"/>
        <w:left w:val="none" w:sz="0" w:space="0" w:color="auto"/>
        <w:bottom w:val="none" w:sz="0" w:space="0" w:color="auto"/>
        <w:right w:val="none" w:sz="0" w:space="0" w:color="auto"/>
      </w:divBdr>
    </w:div>
    <w:div w:id="595795279">
      <w:bodyDiv w:val="1"/>
      <w:marLeft w:val="0"/>
      <w:marRight w:val="0"/>
      <w:marTop w:val="0"/>
      <w:marBottom w:val="0"/>
      <w:divBdr>
        <w:top w:val="none" w:sz="0" w:space="0" w:color="auto"/>
        <w:left w:val="none" w:sz="0" w:space="0" w:color="auto"/>
        <w:bottom w:val="none" w:sz="0" w:space="0" w:color="auto"/>
        <w:right w:val="none" w:sz="0" w:space="0" w:color="auto"/>
      </w:divBdr>
    </w:div>
    <w:div w:id="595870270">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136855">
      <w:bodyDiv w:val="1"/>
      <w:marLeft w:val="0"/>
      <w:marRight w:val="0"/>
      <w:marTop w:val="0"/>
      <w:marBottom w:val="0"/>
      <w:divBdr>
        <w:top w:val="none" w:sz="0" w:space="0" w:color="auto"/>
        <w:left w:val="none" w:sz="0" w:space="0" w:color="auto"/>
        <w:bottom w:val="none" w:sz="0" w:space="0" w:color="auto"/>
        <w:right w:val="none" w:sz="0" w:space="0" w:color="auto"/>
      </w:divBdr>
    </w:div>
    <w:div w:id="596257528">
      <w:bodyDiv w:val="1"/>
      <w:marLeft w:val="0"/>
      <w:marRight w:val="0"/>
      <w:marTop w:val="0"/>
      <w:marBottom w:val="0"/>
      <w:divBdr>
        <w:top w:val="none" w:sz="0" w:space="0" w:color="auto"/>
        <w:left w:val="none" w:sz="0" w:space="0" w:color="auto"/>
        <w:bottom w:val="none" w:sz="0" w:space="0" w:color="auto"/>
        <w:right w:val="none" w:sz="0" w:space="0" w:color="auto"/>
      </w:divBdr>
    </w:div>
    <w:div w:id="596258855">
      <w:bodyDiv w:val="1"/>
      <w:marLeft w:val="0"/>
      <w:marRight w:val="0"/>
      <w:marTop w:val="0"/>
      <w:marBottom w:val="0"/>
      <w:divBdr>
        <w:top w:val="none" w:sz="0" w:space="0" w:color="auto"/>
        <w:left w:val="none" w:sz="0" w:space="0" w:color="auto"/>
        <w:bottom w:val="none" w:sz="0" w:space="0" w:color="auto"/>
        <w:right w:val="none" w:sz="0" w:space="0" w:color="auto"/>
      </w:divBdr>
    </w:div>
    <w:div w:id="596334164">
      <w:bodyDiv w:val="1"/>
      <w:marLeft w:val="0"/>
      <w:marRight w:val="0"/>
      <w:marTop w:val="0"/>
      <w:marBottom w:val="0"/>
      <w:divBdr>
        <w:top w:val="none" w:sz="0" w:space="0" w:color="auto"/>
        <w:left w:val="none" w:sz="0" w:space="0" w:color="auto"/>
        <w:bottom w:val="none" w:sz="0" w:space="0" w:color="auto"/>
        <w:right w:val="none" w:sz="0" w:space="0" w:color="auto"/>
      </w:divBdr>
    </w:div>
    <w:div w:id="596599703">
      <w:bodyDiv w:val="1"/>
      <w:marLeft w:val="0"/>
      <w:marRight w:val="0"/>
      <w:marTop w:val="0"/>
      <w:marBottom w:val="0"/>
      <w:divBdr>
        <w:top w:val="none" w:sz="0" w:space="0" w:color="auto"/>
        <w:left w:val="none" w:sz="0" w:space="0" w:color="auto"/>
        <w:bottom w:val="none" w:sz="0" w:space="0" w:color="auto"/>
        <w:right w:val="none" w:sz="0" w:space="0" w:color="auto"/>
      </w:divBdr>
    </w:div>
    <w:div w:id="596644708">
      <w:bodyDiv w:val="1"/>
      <w:marLeft w:val="0"/>
      <w:marRight w:val="0"/>
      <w:marTop w:val="0"/>
      <w:marBottom w:val="0"/>
      <w:divBdr>
        <w:top w:val="none" w:sz="0" w:space="0" w:color="auto"/>
        <w:left w:val="none" w:sz="0" w:space="0" w:color="auto"/>
        <w:bottom w:val="none" w:sz="0" w:space="0" w:color="auto"/>
        <w:right w:val="none" w:sz="0" w:space="0" w:color="auto"/>
      </w:divBdr>
    </w:div>
    <w:div w:id="596720706">
      <w:bodyDiv w:val="1"/>
      <w:marLeft w:val="0"/>
      <w:marRight w:val="0"/>
      <w:marTop w:val="0"/>
      <w:marBottom w:val="0"/>
      <w:divBdr>
        <w:top w:val="none" w:sz="0" w:space="0" w:color="auto"/>
        <w:left w:val="none" w:sz="0" w:space="0" w:color="auto"/>
        <w:bottom w:val="none" w:sz="0" w:space="0" w:color="auto"/>
        <w:right w:val="none" w:sz="0" w:space="0" w:color="auto"/>
      </w:divBdr>
    </w:div>
    <w:div w:id="596788652">
      <w:bodyDiv w:val="1"/>
      <w:marLeft w:val="0"/>
      <w:marRight w:val="0"/>
      <w:marTop w:val="0"/>
      <w:marBottom w:val="0"/>
      <w:divBdr>
        <w:top w:val="none" w:sz="0" w:space="0" w:color="auto"/>
        <w:left w:val="none" w:sz="0" w:space="0" w:color="auto"/>
        <w:bottom w:val="none" w:sz="0" w:space="0" w:color="auto"/>
        <w:right w:val="none" w:sz="0" w:space="0" w:color="auto"/>
      </w:divBdr>
    </w:div>
    <w:div w:id="596868518">
      <w:bodyDiv w:val="1"/>
      <w:marLeft w:val="0"/>
      <w:marRight w:val="0"/>
      <w:marTop w:val="0"/>
      <w:marBottom w:val="0"/>
      <w:divBdr>
        <w:top w:val="none" w:sz="0" w:space="0" w:color="auto"/>
        <w:left w:val="none" w:sz="0" w:space="0" w:color="auto"/>
        <w:bottom w:val="none" w:sz="0" w:space="0" w:color="auto"/>
        <w:right w:val="none" w:sz="0" w:space="0" w:color="auto"/>
      </w:divBdr>
    </w:div>
    <w:div w:id="596984190">
      <w:bodyDiv w:val="1"/>
      <w:marLeft w:val="0"/>
      <w:marRight w:val="0"/>
      <w:marTop w:val="0"/>
      <w:marBottom w:val="0"/>
      <w:divBdr>
        <w:top w:val="none" w:sz="0" w:space="0" w:color="auto"/>
        <w:left w:val="none" w:sz="0" w:space="0" w:color="auto"/>
        <w:bottom w:val="none" w:sz="0" w:space="0" w:color="auto"/>
        <w:right w:val="none" w:sz="0" w:space="0" w:color="auto"/>
      </w:divBdr>
    </w:div>
    <w:div w:id="597255380">
      <w:bodyDiv w:val="1"/>
      <w:marLeft w:val="0"/>
      <w:marRight w:val="0"/>
      <w:marTop w:val="0"/>
      <w:marBottom w:val="0"/>
      <w:divBdr>
        <w:top w:val="none" w:sz="0" w:space="0" w:color="auto"/>
        <w:left w:val="none" w:sz="0" w:space="0" w:color="auto"/>
        <w:bottom w:val="none" w:sz="0" w:space="0" w:color="auto"/>
        <w:right w:val="none" w:sz="0" w:space="0" w:color="auto"/>
      </w:divBdr>
    </w:div>
    <w:div w:id="597256385">
      <w:bodyDiv w:val="1"/>
      <w:marLeft w:val="0"/>
      <w:marRight w:val="0"/>
      <w:marTop w:val="0"/>
      <w:marBottom w:val="0"/>
      <w:divBdr>
        <w:top w:val="none" w:sz="0" w:space="0" w:color="auto"/>
        <w:left w:val="none" w:sz="0" w:space="0" w:color="auto"/>
        <w:bottom w:val="none" w:sz="0" w:space="0" w:color="auto"/>
        <w:right w:val="none" w:sz="0" w:space="0" w:color="auto"/>
      </w:divBdr>
    </w:div>
    <w:div w:id="597441903">
      <w:bodyDiv w:val="1"/>
      <w:marLeft w:val="0"/>
      <w:marRight w:val="0"/>
      <w:marTop w:val="0"/>
      <w:marBottom w:val="0"/>
      <w:divBdr>
        <w:top w:val="none" w:sz="0" w:space="0" w:color="auto"/>
        <w:left w:val="none" w:sz="0" w:space="0" w:color="auto"/>
        <w:bottom w:val="none" w:sz="0" w:space="0" w:color="auto"/>
        <w:right w:val="none" w:sz="0" w:space="0" w:color="auto"/>
      </w:divBdr>
    </w:div>
    <w:div w:id="597517282">
      <w:bodyDiv w:val="1"/>
      <w:marLeft w:val="0"/>
      <w:marRight w:val="0"/>
      <w:marTop w:val="0"/>
      <w:marBottom w:val="0"/>
      <w:divBdr>
        <w:top w:val="none" w:sz="0" w:space="0" w:color="auto"/>
        <w:left w:val="none" w:sz="0" w:space="0" w:color="auto"/>
        <w:bottom w:val="none" w:sz="0" w:space="0" w:color="auto"/>
        <w:right w:val="none" w:sz="0" w:space="0" w:color="auto"/>
      </w:divBdr>
    </w:div>
    <w:div w:id="597712149">
      <w:bodyDiv w:val="1"/>
      <w:marLeft w:val="0"/>
      <w:marRight w:val="0"/>
      <w:marTop w:val="0"/>
      <w:marBottom w:val="0"/>
      <w:divBdr>
        <w:top w:val="none" w:sz="0" w:space="0" w:color="auto"/>
        <w:left w:val="none" w:sz="0" w:space="0" w:color="auto"/>
        <w:bottom w:val="none" w:sz="0" w:space="0" w:color="auto"/>
        <w:right w:val="none" w:sz="0" w:space="0" w:color="auto"/>
      </w:divBdr>
    </w:div>
    <w:div w:id="597833096">
      <w:bodyDiv w:val="1"/>
      <w:marLeft w:val="0"/>
      <w:marRight w:val="0"/>
      <w:marTop w:val="0"/>
      <w:marBottom w:val="0"/>
      <w:divBdr>
        <w:top w:val="none" w:sz="0" w:space="0" w:color="auto"/>
        <w:left w:val="none" w:sz="0" w:space="0" w:color="auto"/>
        <w:bottom w:val="none" w:sz="0" w:space="0" w:color="auto"/>
        <w:right w:val="none" w:sz="0" w:space="0" w:color="auto"/>
      </w:divBdr>
    </w:div>
    <w:div w:id="597838198">
      <w:bodyDiv w:val="1"/>
      <w:marLeft w:val="0"/>
      <w:marRight w:val="0"/>
      <w:marTop w:val="0"/>
      <w:marBottom w:val="0"/>
      <w:divBdr>
        <w:top w:val="none" w:sz="0" w:space="0" w:color="auto"/>
        <w:left w:val="none" w:sz="0" w:space="0" w:color="auto"/>
        <w:bottom w:val="none" w:sz="0" w:space="0" w:color="auto"/>
        <w:right w:val="none" w:sz="0" w:space="0" w:color="auto"/>
      </w:divBdr>
    </w:div>
    <w:div w:id="597909324">
      <w:bodyDiv w:val="1"/>
      <w:marLeft w:val="0"/>
      <w:marRight w:val="0"/>
      <w:marTop w:val="0"/>
      <w:marBottom w:val="0"/>
      <w:divBdr>
        <w:top w:val="none" w:sz="0" w:space="0" w:color="auto"/>
        <w:left w:val="none" w:sz="0" w:space="0" w:color="auto"/>
        <w:bottom w:val="none" w:sz="0" w:space="0" w:color="auto"/>
        <w:right w:val="none" w:sz="0" w:space="0" w:color="auto"/>
      </w:divBdr>
    </w:div>
    <w:div w:id="597909635">
      <w:bodyDiv w:val="1"/>
      <w:marLeft w:val="0"/>
      <w:marRight w:val="0"/>
      <w:marTop w:val="0"/>
      <w:marBottom w:val="0"/>
      <w:divBdr>
        <w:top w:val="none" w:sz="0" w:space="0" w:color="auto"/>
        <w:left w:val="none" w:sz="0" w:space="0" w:color="auto"/>
        <w:bottom w:val="none" w:sz="0" w:space="0" w:color="auto"/>
        <w:right w:val="none" w:sz="0" w:space="0" w:color="auto"/>
      </w:divBdr>
    </w:div>
    <w:div w:id="597956061">
      <w:bodyDiv w:val="1"/>
      <w:marLeft w:val="0"/>
      <w:marRight w:val="0"/>
      <w:marTop w:val="0"/>
      <w:marBottom w:val="0"/>
      <w:divBdr>
        <w:top w:val="none" w:sz="0" w:space="0" w:color="auto"/>
        <w:left w:val="none" w:sz="0" w:space="0" w:color="auto"/>
        <w:bottom w:val="none" w:sz="0" w:space="0" w:color="auto"/>
        <w:right w:val="none" w:sz="0" w:space="0" w:color="auto"/>
      </w:divBdr>
    </w:div>
    <w:div w:id="597982979">
      <w:bodyDiv w:val="1"/>
      <w:marLeft w:val="0"/>
      <w:marRight w:val="0"/>
      <w:marTop w:val="0"/>
      <w:marBottom w:val="0"/>
      <w:divBdr>
        <w:top w:val="none" w:sz="0" w:space="0" w:color="auto"/>
        <w:left w:val="none" w:sz="0" w:space="0" w:color="auto"/>
        <w:bottom w:val="none" w:sz="0" w:space="0" w:color="auto"/>
        <w:right w:val="none" w:sz="0" w:space="0" w:color="auto"/>
      </w:divBdr>
    </w:div>
    <w:div w:id="598030778">
      <w:bodyDiv w:val="1"/>
      <w:marLeft w:val="0"/>
      <w:marRight w:val="0"/>
      <w:marTop w:val="0"/>
      <w:marBottom w:val="0"/>
      <w:divBdr>
        <w:top w:val="none" w:sz="0" w:space="0" w:color="auto"/>
        <w:left w:val="none" w:sz="0" w:space="0" w:color="auto"/>
        <w:bottom w:val="none" w:sz="0" w:space="0" w:color="auto"/>
        <w:right w:val="none" w:sz="0" w:space="0" w:color="auto"/>
      </w:divBdr>
    </w:div>
    <w:div w:id="598415022">
      <w:bodyDiv w:val="1"/>
      <w:marLeft w:val="0"/>
      <w:marRight w:val="0"/>
      <w:marTop w:val="0"/>
      <w:marBottom w:val="0"/>
      <w:divBdr>
        <w:top w:val="none" w:sz="0" w:space="0" w:color="auto"/>
        <w:left w:val="none" w:sz="0" w:space="0" w:color="auto"/>
        <w:bottom w:val="none" w:sz="0" w:space="0" w:color="auto"/>
        <w:right w:val="none" w:sz="0" w:space="0" w:color="auto"/>
      </w:divBdr>
    </w:div>
    <w:div w:id="598634504">
      <w:bodyDiv w:val="1"/>
      <w:marLeft w:val="0"/>
      <w:marRight w:val="0"/>
      <w:marTop w:val="0"/>
      <w:marBottom w:val="0"/>
      <w:divBdr>
        <w:top w:val="none" w:sz="0" w:space="0" w:color="auto"/>
        <w:left w:val="none" w:sz="0" w:space="0" w:color="auto"/>
        <w:bottom w:val="none" w:sz="0" w:space="0" w:color="auto"/>
        <w:right w:val="none" w:sz="0" w:space="0" w:color="auto"/>
      </w:divBdr>
    </w:div>
    <w:div w:id="598638326">
      <w:bodyDiv w:val="1"/>
      <w:marLeft w:val="0"/>
      <w:marRight w:val="0"/>
      <w:marTop w:val="0"/>
      <w:marBottom w:val="0"/>
      <w:divBdr>
        <w:top w:val="none" w:sz="0" w:space="0" w:color="auto"/>
        <w:left w:val="none" w:sz="0" w:space="0" w:color="auto"/>
        <w:bottom w:val="none" w:sz="0" w:space="0" w:color="auto"/>
        <w:right w:val="none" w:sz="0" w:space="0" w:color="auto"/>
      </w:divBdr>
    </w:div>
    <w:div w:id="598678119">
      <w:bodyDiv w:val="1"/>
      <w:marLeft w:val="0"/>
      <w:marRight w:val="0"/>
      <w:marTop w:val="0"/>
      <w:marBottom w:val="0"/>
      <w:divBdr>
        <w:top w:val="none" w:sz="0" w:space="0" w:color="auto"/>
        <w:left w:val="none" w:sz="0" w:space="0" w:color="auto"/>
        <w:bottom w:val="none" w:sz="0" w:space="0" w:color="auto"/>
        <w:right w:val="none" w:sz="0" w:space="0" w:color="auto"/>
      </w:divBdr>
    </w:div>
    <w:div w:id="598757336">
      <w:bodyDiv w:val="1"/>
      <w:marLeft w:val="0"/>
      <w:marRight w:val="0"/>
      <w:marTop w:val="0"/>
      <w:marBottom w:val="0"/>
      <w:divBdr>
        <w:top w:val="none" w:sz="0" w:space="0" w:color="auto"/>
        <w:left w:val="none" w:sz="0" w:space="0" w:color="auto"/>
        <w:bottom w:val="none" w:sz="0" w:space="0" w:color="auto"/>
        <w:right w:val="none" w:sz="0" w:space="0" w:color="auto"/>
      </w:divBdr>
    </w:div>
    <w:div w:id="598829699">
      <w:bodyDiv w:val="1"/>
      <w:marLeft w:val="0"/>
      <w:marRight w:val="0"/>
      <w:marTop w:val="0"/>
      <w:marBottom w:val="0"/>
      <w:divBdr>
        <w:top w:val="none" w:sz="0" w:space="0" w:color="auto"/>
        <w:left w:val="none" w:sz="0" w:space="0" w:color="auto"/>
        <w:bottom w:val="none" w:sz="0" w:space="0" w:color="auto"/>
        <w:right w:val="none" w:sz="0" w:space="0" w:color="auto"/>
      </w:divBdr>
    </w:div>
    <w:div w:id="598833320">
      <w:bodyDiv w:val="1"/>
      <w:marLeft w:val="0"/>
      <w:marRight w:val="0"/>
      <w:marTop w:val="0"/>
      <w:marBottom w:val="0"/>
      <w:divBdr>
        <w:top w:val="none" w:sz="0" w:space="0" w:color="auto"/>
        <w:left w:val="none" w:sz="0" w:space="0" w:color="auto"/>
        <w:bottom w:val="none" w:sz="0" w:space="0" w:color="auto"/>
        <w:right w:val="none" w:sz="0" w:space="0" w:color="auto"/>
      </w:divBdr>
    </w:div>
    <w:div w:id="598873655">
      <w:bodyDiv w:val="1"/>
      <w:marLeft w:val="0"/>
      <w:marRight w:val="0"/>
      <w:marTop w:val="0"/>
      <w:marBottom w:val="0"/>
      <w:divBdr>
        <w:top w:val="none" w:sz="0" w:space="0" w:color="auto"/>
        <w:left w:val="none" w:sz="0" w:space="0" w:color="auto"/>
        <w:bottom w:val="none" w:sz="0" w:space="0" w:color="auto"/>
        <w:right w:val="none" w:sz="0" w:space="0" w:color="auto"/>
      </w:divBdr>
    </w:div>
    <w:div w:id="599027220">
      <w:bodyDiv w:val="1"/>
      <w:marLeft w:val="0"/>
      <w:marRight w:val="0"/>
      <w:marTop w:val="0"/>
      <w:marBottom w:val="0"/>
      <w:divBdr>
        <w:top w:val="none" w:sz="0" w:space="0" w:color="auto"/>
        <w:left w:val="none" w:sz="0" w:space="0" w:color="auto"/>
        <w:bottom w:val="none" w:sz="0" w:space="0" w:color="auto"/>
        <w:right w:val="none" w:sz="0" w:space="0" w:color="auto"/>
      </w:divBdr>
    </w:div>
    <w:div w:id="599070238">
      <w:bodyDiv w:val="1"/>
      <w:marLeft w:val="0"/>
      <w:marRight w:val="0"/>
      <w:marTop w:val="0"/>
      <w:marBottom w:val="0"/>
      <w:divBdr>
        <w:top w:val="none" w:sz="0" w:space="0" w:color="auto"/>
        <w:left w:val="none" w:sz="0" w:space="0" w:color="auto"/>
        <w:bottom w:val="none" w:sz="0" w:space="0" w:color="auto"/>
        <w:right w:val="none" w:sz="0" w:space="0" w:color="auto"/>
      </w:divBdr>
    </w:div>
    <w:div w:id="599070371">
      <w:bodyDiv w:val="1"/>
      <w:marLeft w:val="0"/>
      <w:marRight w:val="0"/>
      <w:marTop w:val="0"/>
      <w:marBottom w:val="0"/>
      <w:divBdr>
        <w:top w:val="none" w:sz="0" w:space="0" w:color="auto"/>
        <w:left w:val="none" w:sz="0" w:space="0" w:color="auto"/>
        <w:bottom w:val="none" w:sz="0" w:space="0" w:color="auto"/>
        <w:right w:val="none" w:sz="0" w:space="0" w:color="auto"/>
      </w:divBdr>
    </w:div>
    <w:div w:id="599146067">
      <w:bodyDiv w:val="1"/>
      <w:marLeft w:val="0"/>
      <w:marRight w:val="0"/>
      <w:marTop w:val="0"/>
      <w:marBottom w:val="0"/>
      <w:divBdr>
        <w:top w:val="none" w:sz="0" w:space="0" w:color="auto"/>
        <w:left w:val="none" w:sz="0" w:space="0" w:color="auto"/>
        <w:bottom w:val="none" w:sz="0" w:space="0" w:color="auto"/>
        <w:right w:val="none" w:sz="0" w:space="0" w:color="auto"/>
      </w:divBdr>
    </w:div>
    <w:div w:id="599412392">
      <w:bodyDiv w:val="1"/>
      <w:marLeft w:val="0"/>
      <w:marRight w:val="0"/>
      <w:marTop w:val="0"/>
      <w:marBottom w:val="0"/>
      <w:divBdr>
        <w:top w:val="none" w:sz="0" w:space="0" w:color="auto"/>
        <w:left w:val="none" w:sz="0" w:space="0" w:color="auto"/>
        <w:bottom w:val="none" w:sz="0" w:space="0" w:color="auto"/>
        <w:right w:val="none" w:sz="0" w:space="0" w:color="auto"/>
      </w:divBdr>
    </w:div>
    <w:div w:id="599417321">
      <w:bodyDiv w:val="1"/>
      <w:marLeft w:val="0"/>
      <w:marRight w:val="0"/>
      <w:marTop w:val="0"/>
      <w:marBottom w:val="0"/>
      <w:divBdr>
        <w:top w:val="none" w:sz="0" w:space="0" w:color="auto"/>
        <w:left w:val="none" w:sz="0" w:space="0" w:color="auto"/>
        <w:bottom w:val="none" w:sz="0" w:space="0" w:color="auto"/>
        <w:right w:val="none" w:sz="0" w:space="0" w:color="auto"/>
      </w:divBdr>
    </w:div>
    <w:div w:id="599601892">
      <w:bodyDiv w:val="1"/>
      <w:marLeft w:val="0"/>
      <w:marRight w:val="0"/>
      <w:marTop w:val="0"/>
      <w:marBottom w:val="0"/>
      <w:divBdr>
        <w:top w:val="none" w:sz="0" w:space="0" w:color="auto"/>
        <w:left w:val="none" w:sz="0" w:space="0" w:color="auto"/>
        <w:bottom w:val="none" w:sz="0" w:space="0" w:color="auto"/>
        <w:right w:val="none" w:sz="0" w:space="0" w:color="auto"/>
      </w:divBdr>
    </w:div>
    <w:div w:id="599604847">
      <w:bodyDiv w:val="1"/>
      <w:marLeft w:val="0"/>
      <w:marRight w:val="0"/>
      <w:marTop w:val="0"/>
      <w:marBottom w:val="0"/>
      <w:divBdr>
        <w:top w:val="none" w:sz="0" w:space="0" w:color="auto"/>
        <w:left w:val="none" w:sz="0" w:space="0" w:color="auto"/>
        <w:bottom w:val="none" w:sz="0" w:space="0" w:color="auto"/>
        <w:right w:val="none" w:sz="0" w:space="0" w:color="auto"/>
      </w:divBdr>
    </w:div>
    <w:div w:id="599678051">
      <w:bodyDiv w:val="1"/>
      <w:marLeft w:val="0"/>
      <w:marRight w:val="0"/>
      <w:marTop w:val="0"/>
      <w:marBottom w:val="0"/>
      <w:divBdr>
        <w:top w:val="none" w:sz="0" w:space="0" w:color="auto"/>
        <w:left w:val="none" w:sz="0" w:space="0" w:color="auto"/>
        <w:bottom w:val="none" w:sz="0" w:space="0" w:color="auto"/>
        <w:right w:val="none" w:sz="0" w:space="0" w:color="auto"/>
      </w:divBdr>
    </w:div>
    <w:div w:id="599682736">
      <w:bodyDiv w:val="1"/>
      <w:marLeft w:val="0"/>
      <w:marRight w:val="0"/>
      <w:marTop w:val="0"/>
      <w:marBottom w:val="0"/>
      <w:divBdr>
        <w:top w:val="none" w:sz="0" w:space="0" w:color="auto"/>
        <w:left w:val="none" w:sz="0" w:space="0" w:color="auto"/>
        <w:bottom w:val="none" w:sz="0" w:space="0" w:color="auto"/>
        <w:right w:val="none" w:sz="0" w:space="0" w:color="auto"/>
      </w:divBdr>
    </w:div>
    <w:div w:id="599877493">
      <w:bodyDiv w:val="1"/>
      <w:marLeft w:val="0"/>
      <w:marRight w:val="0"/>
      <w:marTop w:val="0"/>
      <w:marBottom w:val="0"/>
      <w:divBdr>
        <w:top w:val="none" w:sz="0" w:space="0" w:color="auto"/>
        <w:left w:val="none" w:sz="0" w:space="0" w:color="auto"/>
        <w:bottom w:val="none" w:sz="0" w:space="0" w:color="auto"/>
        <w:right w:val="none" w:sz="0" w:space="0" w:color="auto"/>
      </w:divBdr>
    </w:div>
    <w:div w:id="599988351">
      <w:bodyDiv w:val="1"/>
      <w:marLeft w:val="0"/>
      <w:marRight w:val="0"/>
      <w:marTop w:val="0"/>
      <w:marBottom w:val="0"/>
      <w:divBdr>
        <w:top w:val="none" w:sz="0" w:space="0" w:color="auto"/>
        <w:left w:val="none" w:sz="0" w:space="0" w:color="auto"/>
        <w:bottom w:val="none" w:sz="0" w:space="0" w:color="auto"/>
        <w:right w:val="none" w:sz="0" w:space="0" w:color="auto"/>
      </w:divBdr>
    </w:div>
    <w:div w:id="599988598">
      <w:bodyDiv w:val="1"/>
      <w:marLeft w:val="0"/>
      <w:marRight w:val="0"/>
      <w:marTop w:val="0"/>
      <w:marBottom w:val="0"/>
      <w:divBdr>
        <w:top w:val="none" w:sz="0" w:space="0" w:color="auto"/>
        <w:left w:val="none" w:sz="0" w:space="0" w:color="auto"/>
        <w:bottom w:val="none" w:sz="0" w:space="0" w:color="auto"/>
        <w:right w:val="none" w:sz="0" w:space="0" w:color="auto"/>
      </w:divBdr>
    </w:div>
    <w:div w:id="600257822">
      <w:bodyDiv w:val="1"/>
      <w:marLeft w:val="0"/>
      <w:marRight w:val="0"/>
      <w:marTop w:val="0"/>
      <w:marBottom w:val="0"/>
      <w:divBdr>
        <w:top w:val="none" w:sz="0" w:space="0" w:color="auto"/>
        <w:left w:val="none" w:sz="0" w:space="0" w:color="auto"/>
        <w:bottom w:val="none" w:sz="0" w:space="0" w:color="auto"/>
        <w:right w:val="none" w:sz="0" w:space="0" w:color="auto"/>
      </w:divBdr>
    </w:div>
    <w:div w:id="600265203">
      <w:bodyDiv w:val="1"/>
      <w:marLeft w:val="0"/>
      <w:marRight w:val="0"/>
      <w:marTop w:val="0"/>
      <w:marBottom w:val="0"/>
      <w:divBdr>
        <w:top w:val="none" w:sz="0" w:space="0" w:color="auto"/>
        <w:left w:val="none" w:sz="0" w:space="0" w:color="auto"/>
        <w:bottom w:val="none" w:sz="0" w:space="0" w:color="auto"/>
        <w:right w:val="none" w:sz="0" w:space="0" w:color="auto"/>
      </w:divBdr>
    </w:div>
    <w:div w:id="600722537">
      <w:bodyDiv w:val="1"/>
      <w:marLeft w:val="0"/>
      <w:marRight w:val="0"/>
      <w:marTop w:val="0"/>
      <w:marBottom w:val="0"/>
      <w:divBdr>
        <w:top w:val="none" w:sz="0" w:space="0" w:color="auto"/>
        <w:left w:val="none" w:sz="0" w:space="0" w:color="auto"/>
        <w:bottom w:val="none" w:sz="0" w:space="0" w:color="auto"/>
        <w:right w:val="none" w:sz="0" w:space="0" w:color="auto"/>
      </w:divBdr>
    </w:div>
    <w:div w:id="600836533">
      <w:bodyDiv w:val="1"/>
      <w:marLeft w:val="0"/>
      <w:marRight w:val="0"/>
      <w:marTop w:val="0"/>
      <w:marBottom w:val="0"/>
      <w:divBdr>
        <w:top w:val="none" w:sz="0" w:space="0" w:color="auto"/>
        <w:left w:val="none" w:sz="0" w:space="0" w:color="auto"/>
        <w:bottom w:val="none" w:sz="0" w:space="0" w:color="auto"/>
        <w:right w:val="none" w:sz="0" w:space="0" w:color="auto"/>
      </w:divBdr>
    </w:div>
    <w:div w:id="600919270">
      <w:bodyDiv w:val="1"/>
      <w:marLeft w:val="0"/>
      <w:marRight w:val="0"/>
      <w:marTop w:val="0"/>
      <w:marBottom w:val="0"/>
      <w:divBdr>
        <w:top w:val="none" w:sz="0" w:space="0" w:color="auto"/>
        <w:left w:val="none" w:sz="0" w:space="0" w:color="auto"/>
        <w:bottom w:val="none" w:sz="0" w:space="0" w:color="auto"/>
        <w:right w:val="none" w:sz="0" w:space="0" w:color="auto"/>
      </w:divBdr>
    </w:div>
    <w:div w:id="600988202">
      <w:bodyDiv w:val="1"/>
      <w:marLeft w:val="0"/>
      <w:marRight w:val="0"/>
      <w:marTop w:val="0"/>
      <w:marBottom w:val="0"/>
      <w:divBdr>
        <w:top w:val="none" w:sz="0" w:space="0" w:color="auto"/>
        <w:left w:val="none" w:sz="0" w:space="0" w:color="auto"/>
        <w:bottom w:val="none" w:sz="0" w:space="0" w:color="auto"/>
        <w:right w:val="none" w:sz="0" w:space="0" w:color="auto"/>
      </w:divBdr>
    </w:div>
    <w:div w:id="601031423">
      <w:bodyDiv w:val="1"/>
      <w:marLeft w:val="0"/>
      <w:marRight w:val="0"/>
      <w:marTop w:val="0"/>
      <w:marBottom w:val="0"/>
      <w:divBdr>
        <w:top w:val="none" w:sz="0" w:space="0" w:color="auto"/>
        <w:left w:val="none" w:sz="0" w:space="0" w:color="auto"/>
        <w:bottom w:val="none" w:sz="0" w:space="0" w:color="auto"/>
        <w:right w:val="none" w:sz="0" w:space="0" w:color="auto"/>
      </w:divBdr>
    </w:div>
    <w:div w:id="601038368">
      <w:bodyDiv w:val="1"/>
      <w:marLeft w:val="0"/>
      <w:marRight w:val="0"/>
      <w:marTop w:val="0"/>
      <w:marBottom w:val="0"/>
      <w:divBdr>
        <w:top w:val="none" w:sz="0" w:space="0" w:color="auto"/>
        <w:left w:val="none" w:sz="0" w:space="0" w:color="auto"/>
        <w:bottom w:val="none" w:sz="0" w:space="0" w:color="auto"/>
        <w:right w:val="none" w:sz="0" w:space="0" w:color="auto"/>
      </w:divBdr>
    </w:div>
    <w:div w:id="601107173">
      <w:bodyDiv w:val="1"/>
      <w:marLeft w:val="0"/>
      <w:marRight w:val="0"/>
      <w:marTop w:val="0"/>
      <w:marBottom w:val="0"/>
      <w:divBdr>
        <w:top w:val="none" w:sz="0" w:space="0" w:color="auto"/>
        <w:left w:val="none" w:sz="0" w:space="0" w:color="auto"/>
        <w:bottom w:val="none" w:sz="0" w:space="0" w:color="auto"/>
        <w:right w:val="none" w:sz="0" w:space="0" w:color="auto"/>
      </w:divBdr>
    </w:div>
    <w:div w:id="601107637">
      <w:bodyDiv w:val="1"/>
      <w:marLeft w:val="0"/>
      <w:marRight w:val="0"/>
      <w:marTop w:val="0"/>
      <w:marBottom w:val="0"/>
      <w:divBdr>
        <w:top w:val="none" w:sz="0" w:space="0" w:color="auto"/>
        <w:left w:val="none" w:sz="0" w:space="0" w:color="auto"/>
        <w:bottom w:val="none" w:sz="0" w:space="0" w:color="auto"/>
        <w:right w:val="none" w:sz="0" w:space="0" w:color="auto"/>
      </w:divBdr>
    </w:div>
    <w:div w:id="601183282">
      <w:bodyDiv w:val="1"/>
      <w:marLeft w:val="0"/>
      <w:marRight w:val="0"/>
      <w:marTop w:val="0"/>
      <w:marBottom w:val="0"/>
      <w:divBdr>
        <w:top w:val="none" w:sz="0" w:space="0" w:color="auto"/>
        <w:left w:val="none" w:sz="0" w:space="0" w:color="auto"/>
        <w:bottom w:val="none" w:sz="0" w:space="0" w:color="auto"/>
        <w:right w:val="none" w:sz="0" w:space="0" w:color="auto"/>
      </w:divBdr>
    </w:div>
    <w:div w:id="601375109">
      <w:bodyDiv w:val="1"/>
      <w:marLeft w:val="0"/>
      <w:marRight w:val="0"/>
      <w:marTop w:val="0"/>
      <w:marBottom w:val="0"/>
      <w:divBdr>
        <w:top w:val="none" w:sz="0" w:space="0" w:color="auto"/>
        <w:left w:val="none" w:sz="0" w:space="0" w:color="auto"/>
        <w:bottom w:val="none" w:sz="0" w:space="0" w:color="auto"/>
        <w:right w:val="none" w:sz="0" w:space="0" w:color="auto"/>
      </w:divBdr>
    </w:div>
    <w:div w:id="601424879">
      <w:bodyDiv w:val="1"/>
      <w:marLeft w:val="0"/>
      <w:marRight w:val="0"/>
      <w:marTop w:val="0"/>
      <w:marBottom w:val="0"/>
      <w:divBdr>
        <w:top w:val="none" w:sz="0" w:space="0" w:color="auto"/>
        <w:left w:val="none" w:sz="0" w:space="0" w:color="auto"/>
        <w:bottom w:val="none" w:sz="0" w:space="0" w:color="auto"/>
        <w:right w:val="none" w:sz="0" w:space="0" w:color="auto"/>
      </w:divBdr>
    </w:div>
    <w:div w:id="601567599">
      <w:bodyDiv w:val="1"/>
      <w:marLeft w:val="0"/>
      <w:marRight w:val="0"/>
      <w:marTop w:val="0"/>
      <w:marBottom w:val="0"/>
      <w:divBdr>
        <w:top w:val="none" w:sz="0" w:space="0" w:color="auto"/>
        <w:left w:val="none" w:sz="0" w:space="0" w:color="auto"/>
        <w:bottom w:val="none" w:sz="0" w:space="0" w:color="auto"/>
        <w:right w:val="none" w:sz="0" w:space="0" w:color="auto"/>
      </w:divBdr>
    </w:div>
    <w:div w:id="601569227">
      <w:bodyDiv w:val="1"/>
      <w:marLeft w:val="0"/>
      <w:marRight w:val="0"/>
      <w:marTop w:val="0"/>
      <w:marBottom w:val="0"/>
      <w:divBdr>
        <w:top w:val="none" w:sz="0" w:space="0" w:color="auto"/>
        <w:left w:val="none" w:sz="0" w:space="0" w:color="auto"/>
        <w:bottom w:val="none" w:sz="0" w:space="0" w:color="auto"/>
        <w:right w:val="none" w:sz="0" w:space="0" w:color="auto"/>
      </w:divBdr>
    </w:div>
    <w:div w:id="601573449">
      <w:bodyDiv w:val="1"/>
      <w:marLeft w:val="0"/>
      <w:marRight w:val="0"/>
      <w:marTop w:val="0"/>
      <w:marBottom w:val="0"/>
      <w:divBdr>
        <w:top w:val="none" w:sz="0" w:space="0" w:color="auto"/>
        <w:left w:val="none" w:sz="0" w:space="0" w:color="auto"/>
        <w:bottom w:val="none" w:sz="0" w:space="0" w:color="auto"/>
        <w:right w:val="none" w:sz="0" w:space="0" w:color="auto"/>
      </w:divBdr>
    </w:div>
    <w:div w:id="601650483">
      <w:bodyDiv w:val="1"/>
      <w:marLeft w:val="0"/>
      <w:marRight w:val="0"/>
      <w:marTop w:val="0"/>
      <w:marBottom w:val="0"/>
      <w:divBdr>
        <w:top w:val="none" w:sz="0" w:space="0" w:color="auto"/>
        <w:left w:val="none" w:sz="0" w:space="0" w:color="auto"/>
        <w:bottom w:val="none" w:sz="0" w:space="0" w:color="auto"/>
        <w:right w:val="none" w:sz="0" w:space="0" w:color="auto"/>
      </w:divBdr>
    </w:div>
    <w:div w:id="601765113">
      <w:bodyDiv w:val="1"/>
      <w:marLeft w:val="0"/>
      <w:marRight w:val="0"/>
      <w:marTop w:val="0"/>
      <w:marBottom w:val="0"/>
      <w:divBdr>
        <w:top w:val="none" w:sz="0" w:space="0" w:color="auto"/>
        <w:left w:val="none" w:sz="0" w:space="0" w:color="auto"/>
        <w:bottom w:val="none" w:sz="0" w:space="0" w:color="auto"/>
        <w:right w:val="none" w:sz="0" w:space="0" w:color="auto"/>
      </w:divBdr>
    </w:div>
    <w:div w:id="602038369">
      <w:bodyDiv w:val="1"/>
      <w:marLeft w:val="0"/>
      <w:marRight w:val="0"/>
      <w:marTop w:val="0"/>
      <w:marBottom w:val="0"/>
      <w:divBdr>
        <w:top w:val="none" w:sz="0" w:space="0" w:color="auto"/>
        <w:left w:val="none" w:sz="0" w:space="0" w:color="auto"/>
        <w:bottom w:val="none" w:sz="0" w:space="0" w:color="auto"/>
        <w:right w:val="none" w:sz="0" w:space="0" w:color="auto"/>
      </w:divBdr>
    </w:div>
    <w:div w:id="602306421">
      <w:bodyDiv w:val="1"/>
      <w:marLeft w:val="0"/>
      <w:marRight w:val="0"/>
      <w:marTop w:val="0"/>
      <w:marBottom w:val="0"/>
      <w:divBdr>
        <w:top w:val="none" w:sz="0" w:space="0" w:color="auto"/>
        <w:left w:val="none" w:sz="0" w:space="0" w:color="auto"/>
        <w:bottom w:val="none" w:sz="0" w:space="0" w:color="auto"/>
        <w:right w:val="none" w:sz="0" w:space="0" w:color="auto"/>
      </w:divBdr>
    </w:div>
    <w:div w:id="602417969">
      <w:bodyDiv w:val="1"/>
      <w:marLeft w:val="0"/>
      <w:marRight w:val="0"/>
      <w:marTop w:val="0"/>
      <w:marBottom w:val="0"/>
      <w:divBdr>
        <w:top w:val="none" w:sz="0" w:space="0" w:color="auto"/>
        <w:left w:val="none" w:sz="0" w:space="0" w:color="auto"/>
        <w:bottom w:val="none" w:sz="0" w:space="0" w:color="auto"/>
        <w:right w:val="none" w:sz="0" w:space="0" w:color="auto"/>
      </w:divBdr>
    </w:div>
    <w:div w:id="602491725">
      <w:bodyDiv w:val="1"/>
      <w:marLeft w:val="0"/>
      <w:marRight w:val="0"/>
      <w:marTop w:val="0"/>
      <w:marBottom w:val="0"/>
      <w:divBdr>
        <w:top w:val="none" w:sz="0" w:space="0" w:color="auto"/>
        <w:left w:val="none" w:sz="0" w:space="0" w:color="auto"/>
        <w:bottom w:val="none" w:sz="0" w:space="0" w:color="auto"/>
        <w:right w:val="none" w:sz="0" w:space="0" w:color="auto"/>
      </w:divBdr>
    </w:div>
    <w:div w:id="602538049">
      <w:bodyDiv w:val="1"/>
      <w:marLeft w:val="0"/>
      <w:marRight w:val="0"/>
      <w:marTop w:val="0"/>
      <w:marBottom w:val="0"/>
      <w:divBdr>
        <w:top w:val="none" w:sz="0" w:space="0" w:color="auto"/>
        <w:left w:val="none" w:sz="0" w:space="0" w:color="auto"/>
        <w:bottom w:val="none" w:sz="0" w:space="0" w:color="auto"/>
        <w:right w:val="none" w:sz="0" w:space="0" w:color="auto"/>
      </w:divBdr>
    </w:div>
    <w:div w:id="602608906">
      <w:bodyDiv w:val="1"/>
      <w:marLeft w:val="0"/>
      <w:marRight w:val="0"/>
      <w:marTop w:val="0"/>
      <w:marBottom w:val="0"/>
      <w:divBdr>
        <w:top w:val="none" w:sz="0" w:space="0" w:color="auto"/>
        <w:left w:val="none" w:sz="0" w:space="0" w:color="auto"/>
        <w:bottom w:val="none" w:sz="0" w:space="0" w:color="auto"/>
        <w:right w:val="none" w:sz="0" w:space="0" w:color="auto"/>
      </w:divBdr>
    </w:div>
    <w:div w:id="602764408">
      <w:bodyDiv w:val="1"/>
      <w:marLeft w:val="0"/>
      <w:marRight w:val="0"/>
      <w:marTop w:val="0"/>
      <w:marBottom w:val="0"/>
      <w:divBdr>
        <w:top w:val="none" w:sz="0" w:space="0" w:color="auto"/>
        <w:left w:val="none" w:sz="0" w:space="0" w:color="auto"/>
        <w:bottom w:val="none" w:sz="0" w:space="0" w:color="auto"/>
        <w:right w:val="none" w:sz="0" w:space="0" w:color="auto"/>
      </w:divBdr>
    </w:div>
    <w:div w:id="602953658">
      <w:bodyDiv w:val="1"/>
      <w:marLeft w:val="0"/>
      <w:marRight w:val="0"/>
      <w:marTop w:val="0"/>
      <w:marBottom w:val="0"/>
      <w:divBdr>
        <w:top w:val="none" w:sz="0" w:space="0" w:color="auto"/>
        <w:left w:val="none" w:sz="0" w:space="0" w:color="auto"/>
        <w:bottom w:val="none" w:sz="0" w:space="0" w:color="auto"/>
        <w:right w:val="none" w:sz="0" w:space="0" w:color="auto"/>
      </w:divBdr>
    </w:div>
    <w:div w:id="602957770">
      <w:bodyDiv w:val="1"/>
      <w:marLeft w:val="0"/>
      <w:marRight w:val="0"/>
      <w:marTop w:val="0"/>
      <w:marBottom w:val="0"/>
      <w:divBdr>
        <w:top w:val="none" w:sz="0" w:space="0" w:color="auto"/>
        <w:left w:val="none" w:sz="0" w:space="0" w:color="auto"/>
        <w:bottom w:val="none" w:sz="0" w:space="0" w:color="auto"/>
        <w:right w:val="none" w:sz="0" w:space="0" w:color="auto"/>
      </w:divBdr>
    </w:div>
    <w:div w:id="603004887">
      <w:bodyDiv w:val="1"/>
      <w:marLeft w:val="0"/>
      <w:marRight w:val="0"/>
      <w:marTop w:val="0"/>
      <w:marBottom w:val="0"/>
      <w:divBdr>
        <w:top w:val="none" w:sz="0" w:space="0" w:color="auto"/>
        <w:left w:val="none" w:sz="0" w:space="0" w:color="auto"/>
        <w:bottom w:val="none" w:sz="0" w:space="0" w:color="auto"/>
        <w:right w:val="none" w:sz="0" w:space="0" w:color="auto"/>
      </w:divBdr>
    </w:div>
    <w:div w:id="603148982">
      <w:bodyDiv w:val="1"/>
      <w:marLeft w:val="0"/>
      <w:marRight w:val="0"/>
      <w:marTop w:val="0"/>
      <w:marBottom w:val="0"/>
      <w:divBdr>
        <w:top w:val="none" w:sz="0" w:space="0" w:color="auto"/>
        <w:left w:val="none" w:sz="0" w:space="0" w:color="auto"/>
        <w:bottom w:val="none" w:sz="0" w:space="0" w:color="auto"/>
        <w:right w:val="none" w:sz="0" w:space="0" w:color="auto"/>
      </w:divBdr>
    </w:div>
    <w:div w:id="603222277">
      <w:bodyDiv w:val="1"/>
      <w:marLeft w:val="0"/>
      <w:marRight w:val="0"/>
      <w:marTop w:val="0"/>
      <w:marBottom w:val="0"/>
      <w:divBdr>
        <w:top w:val="none" w:sz="0" w:space="0" w:color="auto"/>
        <w:left w:val="none" w:sz="0" w:space="0" w:color="auto"/>
        <w:bottom w:val="none" w:sz="0" w:space="0" w:color="auto"/>
        <w:right w:val="none" w:sz="0" w:space="0" w:color="auto"/>
      </w:divBdr>
    </w:div>
    <w:div w:id="603266361">
      <w:bodyDiv w:val="1"/>
      <w:marLeft w:val="0"/>
      <w:marRight w:val="0"/>
      <w:marTop w:val="0"/>
      <w:marBottom w:val="0"/>
      <w:divBdr>
        <w:top w:val="none" w:sz="0" w:space="0" w:color="auto"/>
        <w:left w:val="none" w:sz="0" w:space="0" w:color="auto"/>
        <w:bottom w:val="none" w:sz="0" w:space="0" w:color="auto"/>
        <w:right w:val="none" w:sz="0" w:space="0" w:color="auto"/>
      </w:divBdr>
    </w:div>
    <w:div w:id="603267261">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340257">
      <w:bodyDiv w:val="1"/>
      <w:marLeft w:val="0"/>
      <w:marRight w:val="0"/>
      <w:marTop w:val="0"/>
      <w:marBottom w:val="0"/>
      <w:divBdr>
        <w:top w:val="none" w:sz="0" w:space="0" w:color="auto"/>
        <w:left w:val="none" w:sz="0" w:space="0" w:color="auto"/>
        <w:bottom w:val="none" w:sz="0" w:space="0" w:color="auto"/>
        <w:right w:val="none" w:sz="0" w:space="0" w:color="auto"/>
      </w:divBdr>
    </w:div>
    <w:div w:id="603340547">
      <w:bodyDiv w:val="1"/>
      <w:marLeft w:val="0"/>
      <w:marRight w:val="0"/>
      <w:marTop w:val="0"/>
      <w:marBottom w:val="0"/>
      <w:divBdr>
        <w:top w:val="none" w:sz="0" w:space="0" w:color="auto"/>
        <w:left w:val="none" w:sz="0" w:space="0" w:color="auto"/>
        <w:bottom w:val="none" w:sz="0" w:space="0" w:color="auto"/>
        <w:right w:val="none" w:sz="0" w:space="0" w:color="auto"/>
      </w:divBdr>
    </w:div>
    <w:div w:id="603538522">
      <w:bodyDiv w:val="1"/>
      <w:marLeft w:val="0"/>
      <w:marRight w:val="0"/>
      <w:marTop w:val="0"/>
      <w:marBottom w:val="0"/>
      <w:divBdr>
        <w:top w:val="none" w:sz="0" w:space="0" w:color="auto"/>
        <w:left w:val="none" w:sz="0" w:space="0" w:color="auto"/>
        <w:bottom w:val="none" w:sz="0" w:space="0" w:color="auto"/>
        <w:right w:val="none" w:sz="0" w:space="0" w:color="auto"/>
      </w:divBdr>
    </w:div>
    <w:div w:id="603801423">
      <w:bodyDiv w:val="1"/>
      <w:marLeft w:val="0"/>
      <w:marRight w:val="0"/>
      <w:marTop w:val="0"/>
      <w:marBottom w:val="0"/>
      <w:divBdr>
        <w:top w:val="none" w:sz="0" w:space="0" w:color="auto"/>
        <w:left w:val="none" w:sz="0" w:space="0" w:color="auto"/>
        <w:bottom w:val="none" w:sz="0" w:space="0" w:color="auto"/>
        <w:right w:val="none" w:sz="0" w:space="0" w:color="auto"/>
      </w:divBdr>
    </w:div>
    <w:div w:id="603807934">
      <w:bodyDiv w:val="1"/>
      <w:marLeft w:val="0"/>
      <w:marRight w:val="0"/>
      <w:marTop w:val="0"/>
      <w:marBottom w:val="0"/>
      <w:divBdr>
        <w:top w:val="none" w:sz="0" w:space="0" w:color="auto"/>
        <w:left w:val="none" w:sz="0" w:space="0" w:color="auto"/>
        <w:bottom w:val="none" w:sz="0" w:space="0" w:color="auto"/>
        <w:right w:val="none" w:sz="0" w:space="0" w:color="auto"/>
      </w:divBdr>
    </w:div>
    <w:div w:id="603850482">
      <w:bodyDiv w:val="1"/>
      <w:marLeft w:val="0"/>
      <w:marRight w:val="0"/>
      <w:marTop w:val="0"/>
      <w:marBottom w:val="0"/>
      <w:divBdr>
        <w:top w:val="none" w:sz="0" w:space="0" w:color="auto"/>
        <w:left w:val="none" w:sz="0" w:space="0" w:color="auto"/>
        <w:bottom w:val="none" w:sz="0" w:space="0" w:color="auto"/>
        <w:right w:val="none" w:sz="0" w:space="0" w:color="auto"/>
      </w:divBdr>
    </w:div>
    <w:div w:id="604192574">
      <w:bodyDiv w:val="1"/>
      <w:marLeft w:val="0"/>
      <w:marRight w:val="0"/>
      <w:marTop w:val="0"/>
      <w:marBottom w:val="0"/>
      <w:divBdr>
        <w:top w:val="none" w:sz="0" w:space="0" w:color="auto"/>
        <w:left w:val="none" w:sz="0" w:space="0" w:color="auto"/>
        <w:bottom w:val="none" w:sz="0" w:space="0" w:color="auto"/>
        <w:right w:val="none" w:sz="0" w:space="0" w:color="auto"/>
      </w:divBdr>
    </w:div>
    <w:div w:id="604265924">
      <w:bodyDiv w:val="1"/>
      <w:marLeft w:val="0"/>
      <w:marRight w:val="0"/>
      <w:marTop w:val="0"/>
      <w:marBottom w:val="0"/>
      <w:divBdr>
        <w:top w:val="none" w:sz="0" w:space="0" w:color="auto"/>
        <w:left w:val="none" w:sz="0" w:space="0" w:color="auto"/>
        <w:bottom w:val="none" w:sz="0" w:space="0" w:color="auto"/>
        <w:right w:val="none" w:sz="0" w:space="0" w:color="auto"/>
      </w:divBdr>
    </w:div>
    <w:div w:id="604272584">
      <w:bodyDiv w:val="1"/>
      <w:marLeft w:val="0"/>
      <w:marRight w:val="0"/>
      <w:marTop w:val="0"/>
      <w:marBottom w:val="0"/>
      <w:divBdr>
        <w:top w:val="none" w:sz="0" w:space="0" w:color="auto"/>
        <w:left w:val="none" w:sz="0" w:space="0" w:color="auto"/>
        <w:bottom w:val="none" w:sz="0" w:space="0" w:color="auto"/>
        <w:right w:val="none" w:sz="0" w:space="0" w:color="auto"/>
      </w:divBdr>
    </w:div>
    <w:div w:id="604309454">
      <w:bodyDiv w:val="1"/>
      <w:marLeft w:val="0"/>
      <w:marRight w:val="0"/>
      <w:marTop w:val="0"/>
      <w:marBottom w:val="0"/>
      <w:divBdr>
        <w:top w:val="none" w:sz="0" w:space="0" w:color="auto"/>
        <w:left w:val="none" w:sz="0" w:space="0" w:color="auto"/>
        <w:bottom w:val="none" w:sz="0" w:space="0" w:color="auto"/>
        <w:right w:val="none" w:sz="0" w:space="0" w:color="auto"/>
      </w:divBdr>
    </w:div>
    <w:div w:id="604313587">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4390040">
      <w:bodyDiv w:val="1"/>
      <w:marLeft w:val="0"/>
      <w:marRight w:val="0"/>
      <w:marTop w:val="0"/>
      <w:marBottom w:val="0"/>
      <w:divBdr>
        <w:top w:val="none" w:sz="0" w:space="0" w:color="auto"/>
        <w:left w:val="none" w:sz="0" w:space="0" w:color="auto"/>
        <w:bottom w:val="none" w:sz="0" w:space="0" w:color="auto"/>
        <w:right w:val="none" w:sz="0" w:space="0" w:color="auto"/>
      </w:divBdr>
    </w:div>
    <w:div w:id="604730697">
      <w:bodyDiv w:val="1"/>
      <w:marLeft w:val="0"/>
      <w:marRight w:val="0"/>
      <w:marTop w:val="0"/>
      <w:marBottom w:val="0"/>
      <w:divBdr>
        <w:top w:val="none" w:sz="0" w:space="0" w:color="auto"/>
        <w:left w:val="none" w:sz="0" w:space="0" w:color="auto"/>
        <w:bottom w:val="none" w:sz="0" w:space="0" w:color="auto"/>
        <w:right w:val="none" w:sz="0" w:space="0" w:color="auto"/>
      </w:divBdr>
    </w:div>
    <w:div w:id="604731448">
      <w:bodyDiv w:val="1"/>
      <w:marLeft w:val="0"/>
      <w:marRight w:val="0"/>
      <w:marTop w:val="0"/>
      <w:marBottom w:val="0"/>
      <w:divBdr>
        <w:top w:val="none" w:sz="0" w:space="0" w:color="auto"/>
        <w:left w:val="none" w:sz="0" w:space="0" w:color="auto"/>
        <w:bottom w:val="none" w:sz="0" w:space="0" w:color="auto"/>
        <w:right w:val="none" w:sz="0" w:space="0" w:color="auto"/>
      </w:divBdr>
    </w:div>
    <w:div w:id="605038480">
      <w:bodyDiv w:val="1"/>
      <w:marLeft w:val="0"/>
      <w:marRight w:val="0"/>
      <w:marTop w:val="0"/>
      <w:marBottom w:val="0"/>
      <w:divBdr>
        <w:top w:val="none" w:sz="0" w:space="0" w:color="auto"/>
        <w:left w:val="none" w:sz="0" w:space="0" w:color="auto"/>
        <w:bottom w:val="none" w:sz="0" w:space="0" w:color="auto"/>
        <w:right w:val="none" w:sz="0" w:space="0" w:color="auto"/>
      </w:divBdr>
    </w:div>
    <w:div w:id="605040306">
      <w:bodyDiv w:val="1"/>
      <w:marLeft w:val="0"/>
      <w:marRight w:val="0"/>
      <w:marTop w:val="0"/>
      <w:marBottom w:val="0"/>
      <w:divBdr>
        <w:top w:val="none" w:sz="0" w:space="0" w:color="auto"/>
        <w:left w:val="none" w:sz="0" w:space="0" w:color="auto"/>
        <w:bottom w:val="none" w:sz="0" w:space="0" w:color="auto"/>
        <w:right w:val="none" w:sz="0" w:space="0" w:color="auto"/>
      </w:divBdr>
    </w:div>
    <w:div w:id="605043722">
      <w:bodyDiv w:val="1"/>
      <w:marLeft w:val="0"/>
      <w:marRight w:val="0"/>
      <w:marTop w:val="0"/>
      <w:marBottom w:val="0"/>
      <w:divBdr>
        <w:top w:val="none" w:sz="0" w:space="0" w:color="auto"/>
        <w:left w:val="none" w:sz="0" w:space="0" w:color="auto"/>
        <w:bottom w:val="none" w:sz="0" w:space="0" w:color="auto"/>
        <w:right w:val="none" w:sz="0" w:space="0" w:color="auto"/>
      </w:divBdr>
    </w:div>
    <w:div w:id="605425245">
      <w:bodyDiv w:val="1"/>
      <w:marLeft w:val="0"/>
      <w:marRight w:val="0"/>
      <w:marTop w:val="0"/>
      <w:marBottom w:val="0"/>
      <w:divBdr>
        <w:top w:val="none" w:sz="0" w:space="0" w:color="auto"/>
        <w:left w:val="none" w:sz="0" w:space="0" w:color="auto"/>
        <w:bottom w:val="none" w:sz="0" w:space="0" w:color="auto"/>
        <w:right w:val="none" w:sz="0" w:space="0" w:color="auto"/>
      </w:divBdr>
    </w:div>
    <w:div w:id="605430232">
      <w:bodyDiv w:val="1"/>
      <w:marLeft w:val="0"/>
      <w:marRight w:val="0"/>
      <w:marTop w:val="0"/>
      <w:marBottom w:val="0"/>
      <w:divBdr>
        <w:top w:val="none" w:sz="0" w:space="0" w:color="auto"/>
        <w:left w:val="none" w:sz="0" w:space="0" w:color="auto"/>
        <w:bottom w:val="none" w:sz="0" w:space="0" w:color="auto"/>
        <w:right w:val="none" w:sz="0" w:space="0" w:color="auto"/>
      </w:divBdr>
    </w:div>
    <w:div w:id="605506184">
      <w:bodyDiv w:val="1"/>
      <w:marLeft w:val="0"/>
      <w:marRight w:val="0"/>
      <w:marTop w:val="0"/>
      <w:marBottom w:val="0"/>
      <w:divBdr>
        <w:top w:val="none" w:sz="0" w:space="0" w:color="auto"/>
        <w:left w:val="none" w:sz="0" w:space="0" w:color="auto"/>
        <w:bottom w:val="none" w:sz="0" w:space="0" w:color="auto"/>
        <w:right w:val="none" w:sz="0" w:space="0" w:color="auto"/>
      </w:divBdr>
    </w:div>
    <w:div w:id="605619448">
      <w:bodyDiv w:val="1"/>
      <w:marLeft w:val="0"/>
      <w:marRight w:val="0"/>
      <w:marTop w:val="0"/>
      <w:marBottom w:val="0"/>
      <w:divBdr>
        <w:top w:val="none" w:sz="0" w:space="0" w:color="auto"/>
        <w:left w:val="none" w:sz="0" w:space="0" w:color="auto"/>
        <w:bottom w:val="none" w:sz="0" w:space="0" w:color="auto"/>
        <w:right w:val="none" w:sz="0" w:space="0" w:color="auto"/>
      </w:divBdr>
    </w:div>
    <w:div w:id="605695052">
      <w:bodyDiv w:val="1"/>
      <w:marLeft w:val="0"/>
      <w:marRight w:val="0"/>
      <w:marTop w:val="0"/>
      <w:marBottom w:val="0"/>
      <w:divBdr>
        <w:top w:val="none" w:sz="0" w:space="0" w:color="auto"/>
        <w:left w:val="none" w:sz="0" w:space="0" w:color="auto"/>
        <w:bottom w:val="none" w:sz="0" w:space="0" w:color="auto"/>
        <w:right w:val="none" w:sz="0" w:space="0" w:color="auto"/>
      </w:divBdr>
    </w:div>
    <w:div w:id="605890674">
      <w:bodyDiv w:val="1"/>
      <w:marLeft w:val="0"/>
      <w:marRight w:val="0"/>
      <w:marTop w:val="0"/>
      <w:marBottom w:val="0"/>
      <w:divBdr>
        <w:top w:val="none" w:sz="0" w:space="0" w:color="auto"/>
        <w:left w:val="none" w:sz="0" w:space="0" w:color="auto"/>
        <w:bottom w:val="none" w:sz="0" w:space="0" w:color="auto"/>
        <w:right w:val="none" w:sz="0" w:space="0" w:color="auto"/>
      </w:divBdr>
    </w:div>
    <w:div w:id="605894022">
      <w:bodyDiv w:val="1"/>
      <w:marLeft w:val="0"/>
      <w:marRight w:val="0"/>
      <w:marTop w:val="0"/>
      <w:marBottom w:val="0"/>
      <w:divBdr>
        <w:top w:val="none" w:sz="0" w:space="0" w:color="auto"/>
        <w:left w:val="none" w:sz="0" w:space="0" w:color="auto"/>
        <w:bottom w:val="none" w:sz="0" w:space="0" w:color="auto"/>
        <w:right w:val="none" w:sz="0" w:space="0" w:color="auto"/>
      </w:divBdr>
    </w:div>
    <w:div w:id="605894295">
      <w:bodyDiv w:val="1"/>
      <w:marLeft w:val="0"/>
      <w:marRight w:val="0"/>
      <w:marTop w:val="0"/>
      <w:marBottom w:val="0"/>
      <w:divBdr>
        <w:top w:val="none" w:sz="0" w:space="0" w:color="auto"/>
        <w:left w:val="none" w:sz="0" w:space="0" w:color="auto"/>
        <w:bottom w:val="none" w:sz="0" w:space="0" w:color="auto"/>
        <w:right w:val="none" w:sz="0" w:space="0" w:color="auto"/>
      </w:divBdr>
    </w:div>
    <w:div w:id="606235534">
      <w:bodyDiv w:val="1"/>
      <w:marLeft w:val="0"/>
      <w:marRight w:val="0"/>
      <w:marTop w:val="0"/>
      <w:marBottom w:val="0"/>
      <w:divBdr>
        <w:top w:val="none" w:sz="0" w:space="0" w:color="auto"/>
        <w:left w:val="none" w:sz="0" w:space="0" w:color="auto"/>
        <w:bottom w:val="none" w:sz="0" w:space="0" w:color="auto"/>
        <w:right w:val="none" w:sz="0" w:space="0" w:color="auto"/>
      </w:divBdr>
    </w:div>
    <w:div w:id="606280665">
      <w:bodyDiv w:val="1"/>
      <w:marLeft w:val="0"/>
      <w:marRight w:val="0"/>
      <w:marTop w:val="0"/>
      <w:marBottom w:val="0"/>
      <w:divBdr>
        <w:top w:val="none" w:sz="0" w:space="0" w:color="auto"/>
        <w:left w:val="none" w:sz="0" w:space="0" w:color="auto"/>
        <w:bottom w:val="none" w:sz="0" w:space="0" w:color="auto"/>
        <w:right w:val="none" w:sz="0" w:space="0" w:color="auto"/>
      </w:divBdr>
    </w:div>
    <w:div w:id="606354377">
      <w:bodyDiv w:val="1"/>
      <w:marLeft w:val="0"/>
      <w:marRight w:val="0"/>
      <w:marTop w:val="0"/>
      <w:marBottom w:val="0"/>
      <w:divBdr>
        <w:top w:val="none" w:sz="0" w:space="0" w:color="auto"/>
        <w:left w:val="none" w:sz="0" w:space="0" w:color="auto"/>
        <w:bottom w:val="none" w:sz="0" w:space="0" w:color="auto"/>
        <w:right w:val="none" w:sz="0" w:space="0" w:color="auto"/>
      </w:divBdr>
    </w:div>
    <w:div w:id="606545294">
      <w:bodyDiv w:val="1"/>
      <w:marLeft w:val="0"/>
      <w:marRight w:val="0"/>
      <w:marTop w:val="0"/>
      <w:marBottom w:val="0"/>
      <w:divBdr>
        <w:top w:val="none" w:sz="0" w:space="0" w:color="auto"/>
        <w:left w:val="none" w:sz="0" w:space="0" w:color="auto"/>
        <w:bottom w:val="none" w:sz="0" w:space="0" w:color="auto"/>
        <w:right w:val="none" w:sz="0" w:space="0" w:color="auto"/>
      </w:divBdr>
    </w:div>
    <w:div w:id="606622617">
      <w:bodyDiv w:val="1"/>
      <w:marLeft w:val="0"/>
      <w:marRight w:val="0"/>
      <w:marTop w:val="0"/>
      <w:marBottom w:val="0"/>
      <w:divBdr>
        <w:top w:val="none" w:sz="0" w:space="0" w:color="auto"/>
        <w:left w:val="none" w:sz="0" w:space="0" w:color="auto"/>
        <w:bottom w:val="none" w:sz="0" w:space="0" w:color="auto"/>
        <w:right w:val="none" w:sz="0" w:space="0" w:color="auto"/>
      </w:divBdr>
    </w:div>
    <w:div w:id="606624029">
      <w:bodyDiv w:val="1"/>
      <w:marLeft w:val="0"/>
      <w:marRight w:val="0"/>
      <w:marTop w:val="0"/>
      <w:marBottom w:val="0"/>
      <w:divBdr>
        <w:top w:val="none" w:sz="0" w:space="0" w:color="auto"/>
        <w:left w:val="none" w:sz="0" w:space="0" w:color="auto"/>
        <w:bottom w:val="none" w:sz="0" w:space="0" w:color="auto"/>
        <w:right w:val="none" w:sz="0" w:space="0" w:color="auto"/>
      </w:divBdr>
    </w:div>
    <w:div w:id="606892068">
      <w:bodyDiv w:val="1"/>
      <w:marLeft w:val="0"/>
      <w:marRight w:val="0"/>
      <w:marTop w:val="0"/>
      <w:marBottom w:val="0"/>
      <w:divBdr>
        <w:top w:val="none" w:sz="0" w:space="0" w:color="auto"/>
        <w:left w:val="none" w:sz="0" w:space="0" w:color="auto"/>
        <w:bottom w:val="none" w:sz="0" w:space="0" w:color="auto"/>
        <w:right w:val="none" w:sz="0" w:space="0" w:color="auto"/>
      </w:divBdr>
    </w:div>
    <w:div w:id="607011429">
      <w:bodyDiv w:val="1"/>
      <w:marLeft w:val="0"/>
      <w:marRight w:val="0"/>
      <w:marTop w:val="0"/>
      <w:marBottom w:val="0"/>
      <w:divBdr>
        <w:top w:val="none" w:sz="0" w:space="0" w:color="auto"/>
        <w:left w:val="none" w:sz="0" w:space="0" w:color="auto"/>
        <w:bottom w:val="none" w:sz="0" w:space="0" w:color="auto"/>
        <w:right w:val="none" w:sz="0" w:space="0" w:color="auto"/>
      </w:divBdr>
    </w:div>
    <w:div w:id="607348519">
      <w:bodyDiv w:val="1"/>
      <w:marLeft w:val="0"/>
      <w:marRight w:val="0"/>
      <w:marTop w:val="0"/>
      <w:marBottom w:val="0"/>
      <w:divBdr>
        <w:top w:val="none" w:sz="0" w:space="0" w:color="auto"/>
        <w:left w:val="none" w:sz="0" w:space="0" w:color="auto"/>
        <w:bottom w:val="none" w:sz="0" w:space="0" w:color="auto"/>
        <w:right w:val="none" w:sz="0" w:space="0" w:color="auto"/>
      </w:divBdr>
    </w:div>
    <w:div w:id="607390836">
      <w:bodyDiv w:val="1"/>
      <w:marLeft w:val="0"/>
      <w:marRight w:val="0"/>
      <w:marTop w:val="0"/>
      <w:marBottom w:val="0"/>
      <w:divBdr>
        <w:top w:val="none" w:sz="0" w:space="0" w:color="auto"/>
        <w:left w:val="none" w:sz="0" w:space="0" w:color="auto"/>
        <w:bottom w:val="none" w:sz="0" w:space="0" w:color="auto"/>
        <w:right w:val="none" w:sz="0" w:space="0" w:color="auto"/>
      </w:divBdr>
    </w:div>
    <w:div w:id="607467754">
      <w:bodyDiv w:val="1"/>
      <w:marLeft w:val="0"/>
      <w:marRight w:val="0"/>
      <w:marTop w:val="0"/>
      <w:marBottom w:val="0"/>
      <w:divBdr>
        <w:top w:val="none" w:sz="0" w:space="0" w:color="auto"/>
        <w:left w:val="none" w:sz="0" w:space="0" w:color="auto"/>
        <w:bottom w:val="none" w:sz="0" w:space="0" w:color="auto"/>
        <w:right w:val="none" w:sz="0" w:space="0" w:color="auto"/>
      </w:divBdr>
    </w:div>
    <w:div w:id="607469206">
      <w:bodyDiv w:val="1"/>
      <w:marLeft w:val="0"/>
      <w:marRight w:val="0"/>
      <w:marTop w:val="0"/>
      <w:marBottom w:val="0"/>
      <w:divBdr>
        <w:top w:val="none" w:sz="0" w:space="0" w:color="auto"/>
        <w:left w:val="none" w:sz="0" w:space="0" w:color="auto"/>
        <w:bottom w:val="none" w:sz="0" w:space="0" w:color="auto"/>
        <w:right w:val="none" w:sz="0" w:space="0" w:color="auto"/>
      </w:divBdr>
    </w:div>
    <w:div w:id="607664201">
      <w:bodyDiv w:val="1"/>
      <w:marLeft w:val="0"/>
      <w:marRight w:val="0"/>
      <w:marTop w:val="0"/>
      <w:marBottom w:val="0"/>
      <w:divBdr>
        <w:top w:val="none" w:sz="0" w:space="0" w:color="auto"/>
        <w:left w:val="none" w:sz="0" w:space="0" w:color="auto"/>
        <w:bottom w:val="none" w:sz="0" w:space="0" w:color="auto"/>
        <w:right w:val="none" w:sz="0" w:space="0" w:color="auto"/>
      </w:divBdr>
    </w:div>
    <w:div w:id="607665530">
      <w:bodyDiv w:val="1"/>
      <w:marLeft w:val="0"/>
      <w:marRight w:val="0"/>
      <w:marTop w:val="0"/>
      <w:marBottom w:val="0"/>
      <w:divBdr>
        <w:top w:val="none" w:sz="0" w:space="0" w:color="auto"/>
        <w:left w:val="none" w:sz="0" w:space="0" w:color="auto"/>
        <w:bottom w:val="none" w:sz="0" w:space="0" w:color="auto"/>
        <w:right w:val="none" w:sz="0" w:space="0" w:color="auto"/>
      </w:divBdr>
    </w:div>
    <w:div w:id="607737680">
      <w:bodyDiv w:val="1"/>
      <w:marLeft w:val="0"/>
      <w:marRight w:val="0"/>
      <w:marTop w:val="0"/>
      <w:marBottom w:val="0"/>
      <w:divBdr>
        <w:top w:val="none" w:sz="0" w:space="0" w:color="auto"/>
        <w:left w:val="none" w:sz="0" w:space="0" w:color="auto"/>
        <w:bottom w:val="none" w:sz="0" w:space="0" w:color="auto"/>
        <w:right w:val="none" w:sz="0" w:space="0" w:color="auto"/>
      </w:divBdr>
    </w:div>
    <w:div w:id="607738601">
      <w:bodyDiv w:val="1"/>
      <w:marLeft w:val="0"/>
      <w:marRight w:val="0"/>
      <w:marTop w:val="0"/>
      <w:marBottom w:val="0"/>
      <w:divBdr>
        <w:top w:val="none" w:sz="0" w:space="0" w:color="auto"/>
        <w:left w:val="none" w:sz="0" w:space="0" w:color="auto"/>
        <w:bottom w:val="none" w:sz="0" w:space="0" w:color="auto"/>
        <w:right w:val="none" w:sz="0" w:space="0" w:color="auto"/>
      </w:divBdr>
    </w:div>
    <w:div w:id="607851389">
      <w:bodyDiv w:val="1"/>
      <w:marLeft w:val="0"/>
      <w:marRight w:val="0"/>
      <w:marTop w:val="0"/>
      <w:marBottom w:val="0"/>
      <w:divBdr>
        <w:top w:val="none" w:sz="0" w:space="0" w:color="auto"/>
        <w:left w:val="none" w:sz="0" w:space="0" w:color="auto"/>
        <w:bottom w:val="none" w:sz="0" w:space="0" w:color="auto"/>
        <w:right w:val="none" w:sz="0" w:space="0" w:color="auto"/>
      </w:divBdr>
    </w:div>
    <w:div w:id="608052751">
      <w:bodyDiv w:val="1"/>
      <w:marLeft w:val="0"/>
      <w:marRight w:val="0"/>
      <w:marTop w:val="0"/>
      <w:marBottom w:val="0"/>
      <w:divBdr>
        <w:top w:val="none" w:sz="0" w:space="0" w:color="auto"/>
        <w:left w:val="none" w:sz="0" w:space="0" w:color="auto"/>
        <w:bottom w:val="none" w:sz="0" w:space="0" w:color="auto"/>
        <w:right w:val="none" w:sz="0" w:space="0" w:color="auto"/>
      </w:divBdr>
    </w:div>
    <w:div w:id="608125676">
      <w:bodyDiv w:val="1"/>
      <w:marLeft w:val="0"/>
      <w:marRight w:val="0"/>
      <w:marTop w:val="0"/>
      <w:marBottom w:val="0"/>
      <w:divBdr>
        <w:top w:val="none" w:sz="0" w:space="0" w:color="auto"/>
        <w:left w:val="none" w:sz="0" w:space="0" w:color="auto"/>
        <w:bottom w:val="none" w:sz="0" w:space="0" w:color="auto"/>
        <w:right w:val="none" w:sz="0" w:space="0" w:color="auto"/>
      </w:divBdr>
    </w:div>
    <w:div w:id="608128719">
      <w:bodyDiv w:val="1"/>
      <w:marLeft w:val="0"/>
      <w:marRight w:val="0"/>
      <w:marTop w:val="0"/>
      <w:marBottom w:val="0"/>
      <w:divBdr>
        <w:top w:val="none" w:sz="0" w:space="0" w:color="auto"/>
        <w:left w:val="none" w:sz="0" w:space="0" w:color="auto"/>
        <w:bottom w:val="none" w:sz="0" w:space="0" w:color="auto"/>
        <w:right w:val="none" w:sz="0" w:space="0" w:color="auto"/>
      </w:divBdr>
    </w:div>
    <w:div w:id="608196511">
      <w:bodyDiv w:val="1"/>
      <w:marLeft w:val="0"/>
      <w:marRight w:val="0"/>
      <w:marTop w:val="0"/>
      <w:marBottom w:val="0"/>
      <w:divBdr>
        <w:top w:val="none" w:sz="0" w:space="0" w:color="auto"/>
        <w:left w:val="none" w:sz="0" w:space="0" w:color="auto"/>
        <w:bottom w:val="none" w:sz="0" w:space="0" w:color="auto"/>
        <w:right w:val="none" w:sz="0" w:space="0" w:color="auto"/>
      </w:divBdr>
    </w:div>
    <w:div w:id="608316838">
      <w:bodyDiv w:val="1"/>
      <w:marLeft w:val="0"/>
      <w:marRight w:val="0"/>
      <w:marTop w:val="0"/>
      <w:marBottom w:val="0"/>
      <w:divBdr>
        <w:top w:val="none" w:sz="0" w:space="0" w:color="auto"/>
        <w:left w:val="none" w:sz="0" w:space="0" w:color="auto"/>
        <w:bottom w:val="none" w:sz="0" w:space="0" w:color="auto"/>
        <w:right w:val="none" w:sz="0" w:space="0" w:color="auto"/>
      </w:divBdr>
    </w:div>
    <w:div w:id="608397432">
      <w:bodyDiv w:val="1"/>
      <w:marLeft w:val="0"/>
      <w:marRight w:val="0"/>
      <w:marTop w:val="0"/>
      <w:marBottom w:val="0"/>
      <w:divBdr>
        <w:top w:val="none" w:sz="0" w:space="0" w:color="auto"/>
        <w:left w:val="none" w:sz="0" w:space="0" w:color="auto"/>
        <w:bottom w:val="none" w:sz="0" w:space="0" w:color="auto"/>
        <w:right w:val="none" w:sz="0" w:space="0" w:color="auto"/>
      </w:divBdr>
    </w:div>
    <w:div w:id="608506247">
      <w:bodyDiv w:val="1"/>
      <w:marLeft w:val="0"/>
      <w:marRight w:val="0"/>
      <w:marTop w:val="0"/>
      <w:marBottom w:val="0"/>
      <w:divBdr>
        <w:top w:val="none" w:sz="0" w:space="0" w:color="auto"/>
        <w:left w:val="none" w:sz="0" w:space="0" w:color="auto"/>
        <w:bottom w:val="none" w:sz="0" w:space="0" w:color="auto"/>
        <w:right w:val="none" w:sz="0" w:space="0" w:color="auto"/>
      </w:divBdr>
    </w:div>
    <w:div w:id="608509337">
      <w:bodyDiv w:val="1"/>
      <w:marLeft w:val="0"/>
      <w:marRight w:val="0"/>
      <w:marTop w:val="0"/>
      <w:marBottom w:val="0"/>
      <w:divBdr>
        <w:top w:val="none" w:sz="0" w:space="0" w:color="auto"/>
        <w:left w:val="none" w:sz="0" w:space="0" w:color="auto"/>
        <w:bottom w:val="none" w:sz="0" w:space="0" w:color="auto"/>
        <w:right w:val="none" w:sz="0" w:space="0" w:color="auto"/>
      </w:divBdr>
    </w:div>
    <w:div w:id="608515048">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8705683">
      <w:bodyDiv w:val="1"/>
      <w:marLeft w:val="0"/>
      <w:marRight w:val="0"/>
      <w:marTop w:val="0"/>
      <w:marBottom w:val="0"/>
      <w:divBdr>
        <w:top w:val="none" w:sz="0" w:space="0" w:color="auto"/>
        <w:left w:val="none" w:sz="0" w:space="0" w:color="auto"/>
        <w:bottom w:val="none" w:sz="0" w:space="0" w:color="auto"/>
        <w:right w:val="none" w:sz="0" w:space="0" w:color="auto"/>
      </w:divBdr>
    </w:div>
    <w:div w:id="608706535">
      <w:bodyDiv w:val="1"/>
      <w:marLeft w:val="0"/>
      <w:marRight w:val="0"/>
      <w:marTop w:val="0"/>
      <w:marBottom w:val="0"/>
      <w:divBdr>
        <w:top w:val="none" w:sz="0" w:space="0" w:color="auto"/>
        <w:left w:val="none" w:sz="0" w:space="0" w:color="auto"/>
        <w:bottom w:val="none" w:sz="0" w:space="0" w:color="auto"/>
        <w:right w:val="none" w:sz="0" w:space="0" w:color="auto"/>
      </w:divBdr>
    </w:div>
    <w:div w:id="608709053">
      <w:bodyDiv w:val="1"/>
      <w:marLeft w:val="0"/>
      <w:marRight w:val="0"/>
      <w:marTop w:val="0"/>
      <w:marBottom w:val="0"/>
      <w:divBdr>
        <w:top w:val="none" w:sz="0" w:space="0" w:color="auto"/>
        <w:left w:val="none" w:sz="0" w:space="0" w:color="auto"/>
        <w:bottom w:val="none" w:sz="0" w:space="0" w:color="auto"/>
        <w:right w:val="none" w:sz="0" w:space="0" w:color="auto"/>
      </w:divBdr>
    </w:div>
    <w:div w:id="608859635">
      <w:bodyDiv w:val="1"/>
      <w:marLeft w:val="0"/>
      <w:marRight w:val="0"/>
      <w:marTop w:val="0"/>
      <w:marBottom w:val="0"/>
      <w:divBdr>
        <w:top w:val="none" w:sz="0" w:space="0" w:color="auto"/>
        <w:left w:val="none" w:sz="0" w:space="0" w:color="auto"/>
        <w:bottom w:val="none" w:sz="0" w:space="0" w:color="auto"/>
        <w:right w:val="none" w:sz="0" w:space="0" w:color="auto"/>
      </w:divBdr>
    </w:div>
    <w:div w:id="608900114">
      <w:bodyDiv w:val="1"/>
      <w:marLeft w:val="0"/>
      <w:marRight w:val="0"/>
      <w:marTop w:val="0"/>
      <w:marBottom w:val="0"/>
      <w:divBdr>
        <w:top w:val="none" w:sz="0" w:space="0" w:color="auto"/>
        <w:left w:val="none" w:sz="0" w:space="0" w:color="auto"/>
        <w:bottom w:val="none" w:sz="0" w:space="0" w:color="auto"/>
        <w:right w:val="none" w:sz="0" w:space="0" w:color="auto"/>
      </w:divBdr>
    </w:div>
    <w:div w:id="609049719">
      <w:bodyDiv w:val="1"/>
      <w:marLeft w:val="0"/>
      <w:marRight w:val="0"/>
      <w:marTop w:val="0"/>
      <w:marBottom w:val="0"/>
      <w:divBdr>
        <w:top w:val="none" w:sz="0" w:space="0" w:color="auto"/>
        <w:left w:val="none" w:sz="0" w:space="0" w:color="auto"/>
        <w:bottom w:val="none" w:sz="0" w:space="0" w:color="auto"/>
        <w:right w:val="none" w:sz="0" w:space="0" w:color="auto"/>
      </w:divBdr>
    </w:div>
    <w:div w:id="609092849">
      <w:bodyDiv w:val="1"/>
      <w:marLeft w:val="0"/>
      <w:marRight w:val="0"/>
      <w:marTop w:val="0"/>
      <w:marBottom w:val="0"/>
      <w:divBdr>
        <w:top w:val="none" w:sz="0" w:space="0" w:color="auto"/>
        <w:left w:val="none" w:sz="0" w:space="0" w:color="auto"/>
        <w:bottom w:val="none" w:sz="0" w:space="0" w:color="auto"/>
        <w:right w:val="none" w:sz="0" w:space="0" w:color="auto"/>
      </w:divBdr>
    </w:div>
    <w:div w:id="609314104">
      <w:bodyDiv w:val="1"/>
      <w:marLeft w:val="0"/>
      <w:marRight w:val="0"/>
      <w:marTop w:val="0"/>
      <w:marBottom w:val="0"/>
      <w:divBdr>
        <w:top w:val="none" w:sz="0" w:space="0" w:color="auto"/>
        <w:left w:val="none" w:sz="0" w:space="0" w:color="auto"/>
        <w:bottom w:val="none" w:sz="0" w:space="0" w:color="auto"/>
        <w:right w:val="none" w:sz="0" w:space="0" w:color="auto"/>
      </w:divBdr>
    </w:div>
    <w:div w:id="609436243">
      <w:bodyDiv w:val="1"/>
      <w:marLeft w:val="0"/>
      <w:marRight w:val="0"/>
      <w:marTop w:val="0"/>
      <w:marBottom w:val="0"/>
      <w:divBdr>
        <w:top w:val="none" w:sz="0" w:space="0" w:color="auto"/>
        <w:left w:val="none" w:sz="0" w:space="0" w:color="auto"/>
        <w:bottom w:val="none" w:sz="0" w:space="0" w:color="auto"/>
        <w:right w:val="none" w:sz="0" w:space="0" w:color="auto"/>
      </w:divBdr>
    </w:div>
    <w:div w:id="609623639">
      <w:bodyDiv w:val="1"/>
      <w:marLeft w:val="0"/>
      <w:marRight w:val="0"/>
      <w:marTop w:val="0"/>
      <w:marBottom w:val="0"/>
      <w:divBdr>
        <w:top w:val="none" w:sz="0" w:space="0" w:color="auto"/>
        <w:left w:val="none" w:sz="0" w:space="0" w:color="auto"/>
        <w:bottom w:val="none" w:sz="0" w:space="0" w:color="auto"/>
        <w:right w:val="none" w:sz="0" w:space="0" w:color="auto"/>
      </w:divBdr>
    </w:div>
    <w:div w:id="609702323">
      <w:bodyDiv w:val="1"/>
      <w:marLeft w:val="0"/>
      <w:marRight w:val="0"/>
      <w:marTop w:val="0"/>
      <w:marBottom w:val="0"/>
      <w:divBdr>
        <w:top w:val="none" w:sz="0" w:space="0" w:color="auto"/>
        <w:left w:val="none" w:sz="0" w:space="0" w:color="auto"/>
        <w:bottom w:val="none" w:sz="0" w:space="0" w:color="auto"/>
        <w:right w:val="none" w:sz="0" w:space="0" w:color="auto"/>
      </w:divBdr>
    </w:div>
    <w:div w:id="609704731">
      <w:bodyDiv w:val="1"/>
      <w:marLeft w:val="0"/>
      <w:marRight w:val="0"/>
      <w:marTop w:val="0"/>
      <w:marBottom w:val="0"/>
      <w:divBdr>
        <w:top w:val="none" w:sz="0" w:space="0" w:color="auto"/>
        <w:left w:val="none" w:sz="0" w:space="0" w:color="auto"/>
        <w:bottom w:val="none" w:sz="0" w:space="0" w:color="auto"/>
        <w:right w:val="none" w:sz="0" w:space="0" w:color="auto"/>
      </w:divBdr>
    </w:div>
    <w:div w:id="609747991">
      <w:bodyDiv w:val="1"/>
      <w:marLeft w:val="0"/>
      <w:marRight w:val="0"/>
      <w:marTop w:val="0"/>
      <w:marBottom w:val="0"/>
      <w:divBdr>
        <w:top w:val="none" w:sz="0" w:space="0" w:color="auto"/>
        <w:left w:val="none" w:sz="0" w:space="0" w:color="auto"/>
        <w:bottom w:val="none" w:sz="0" w:space="0" w:color="auto"/>
        <w:right w:val="none" w:sz="0" w:space="0" w:color="auto"/>
      </w:divBdr>
    </w:div>
    <w:div w:id="610018215">
      <w:bodyDiv w:val="1"/>
      <w:marLeft w:val="0"/>
      <w:marRight w:val="0"/>
      <w:marTop w:val="0"/>
      <w:marBottom w:val="0"/>
      <w:divBdr>
        <w:top w:val="none" w:sz="0" w:space="0" w:color="auto"/>
        <w:left w:val="none" w:sz="0" w:space="0" w:color="auto"/>
        <w:bottom w:val="none" w:sz="0" w:space="0" w:color="auto"/>
        <w:right w:val="none" w:sz="0" w:space="0" w:color="auto"/>
      </w:divBdr>
    </w:div>
    <w:div w:id="610088112">
      <w:bodyDiv w:val="1"/>
      <w:marLeft w:val="0"/>
      <w:marRight w:val="0"/>
      <w:marTop w:val="0"/>
      <w:marBottom w:val="0"/>
      <w:divBdr>
        <w:top w:val="none" w:sz="0" w:space="0" w:color="auto"/>
        <w:left w:val="none" w:sz="0" w:space="0" w:color="auto"/>
        <w:bottom w:val="none" w:sz="0" w:space="0" w:color="auto"/>
        <w:right w:val="none" w:sz="0" w:space="0" w:color="auto"/>
      </w:divBdr>
    </w:div>
    <w:div w:id="610089935">
      <w:bodyDiv w:val="1"/>
      <w:marLeft w:val="0"/>
      <w:marRight w:val="0"/>
      <w:marTop w:val="0"/>
      <w:marBottom w:val="0"/>
      <w:divBdr>
        <w:top w:val="none" w:sz="0" w:space="0" w:color="auto"/>
        <w:left w:val="none" w:sz="0" w:space="0" w:color="auto"/>
        <w:bottom w:val="none" w:sz="0" w:space="0" w:color="auto"/>
        <w:right w:val="none" w:sz="0" w:space="0" w:color="auto"/>
      </w:divBdr>
    </w:div>
    <w:div w:id="610205858">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4973">
      <w:bodyDiv w:val="1"/>
      <w:marLeft w:val="0"/>
      <w:marRight w:val="0"/>
      <w:marTop w:val="0"/>
      <w:marBottom w:val="0"/>
      <w:divBdr>
        <w:top w:val="none" w:sz="0" w:space="0" w:color="auto"/>
        <w:left w:val="none" w:sz="0" w:space="0" w:color="auto"/>
        <w:bottom w:val="none" w:sz="0" w:space="0" w:color="auto"/>
        <w:right w:val="none" w:sz="0" w:space="0" w:color="auto"/>
      </w:divBdr>
    </w:div>
    <w:div w:id="610623266">
      <w:bodyDiv w:val="1"/>
      <w:marLeft w:val="0"/>
      <w:marRight w:val="0"/>
      <w:marTop w:val="0"/>
      <w:marBottom w:val="0"/>
      <w:divBdr>
        <w:top w:val="none" w:sz="0" w:space="0" w:color="auto"/>
        <w:left w:val="none" w:sz="0" w:space="0" w:color="auto"/>
        <w:bottom w:val="none" w:sz="0" w:space="0" w:color="auto"/>
        <w:right w:val="none" w:sz="0" w:space="0" w:color="auto"/>
      </w:divBdr>
    </w:div>
    <w:div w:id="610749828">
      <w:bodyDiv w:val="1"/>
      <w:marLeft w:val="0"/>
      <w:marRight w:val="0"/>
      <w:marTop w:val="0"/>
      <w:marBottom w:val="0"/>
      <w:divBdr>
        <w:top w:val="none" w:sz="0" w:space="0" w:color="auto"/>
        <w:left w:val="none" w:sz="0" w:space="0" w:color="auto"/>
        <w:bottom w:val="none" w:sz="0" w:space="0" w:color="auto"/>
        <w:right w:val="none" w:sz="0" w:space="0" w:color="auto"/>
      </w:divBdr>
    </w:div>
    <w:div w:id="610863566">
      <w:bodyDiv w:val="1"/>
      <w:marLeft w:val="0"/>
      <w:marRight w:val="0"/>
      <w:marTop w:val="0"/>
      <w:marBottom w:val="0"/>
      <w:divBdr>
        <w:top w:val="none" w:sz="0" w:space="0" w:color="auto"/>
        <w:left w:val="none" w:sz="0" w:space="0" w:color="auto"/>
        <w:bottom w:val="none" w:sz="0" w:space="0" w:color="auto"/>
        <w:right w:val="none" w:sz="0" w:space="0" w:color="auto"/>
      </w:divBdr>
    </w:div>
    <w:div w:id="611060220">
      <w:bodyDiv w:val="1"/>
      <w:marLeft w:val="0"/>
      <w:marRight w:val="0"/>
      <w:marTop w:val="0"/>
      <w:marBottom w:val="0"/>
      <w:divBdr>
        <w:top w:val="none" w:sz="0" w:space="0" w:color="auto"/>
        <w:left w:val="none" w:sz="0" w:space="0" w:color="auto"/>
        <w:bottom w:val="none" w:sz="0" w:space="0" w:color="auto"/>
        <w:right w:val="none" w:sz="0" w:space="0" w:color="auto"/>
      </w:divBdr>
    </w:div>
    <w:div w:id="611209543">
      <w:bodyDiv w:val="1"/>
      <w:marLeft w:val="0"/>
      <w:marRight w:val="0"/>
      <w:marTop w:val="0"/>
      <w:marBottom w:val="0"/>
      <w:divBdr>
        <w:top w:val="none" w:sz="0" w:space="0" w:color="auto"/>
        <w:left w:val="none" w:sz="0" w:space="0" w:color="auto"/>
        <w:bottom w:val="none" w:sz="0" w:space="0" w:color="auto"/>
        <w:right w:val="none" w:sz="0" w:space="0" w:color="auto"/>
      </w:divBdr>
    </w:div>
    <w:div w:id="611278804">
      <w:bodyDiv w:val="1"/>
      <w:marLeft w:val="0"/>
      <w:marRight w:val="0"/>
      <w:marTop w:val="0"/>
      <w:marBottom w:val="0"/>
      <w:divBdr>
        <w:top w:val="none" w:sz="0" w:space="0" w:color="auto"/>
        <w:left w:val="none" w:sz="0" w:space="0" w:color="auto"/>
        <w:bottom w:val="none" w:sz="0" w:space="0" w:color="auto"/>
        <w:right w:val="none" w:sz="0" w:space="0" w:color="auto"/>
      </w:divBdr>
    </w:div>
    <w:div w:id="611517303">
      <w:bodyDiv w:val="1"/>
      <w:marLeft w:val="0"/>
      <w:marRight w:val="0"/>
      <w:marTop w:val="0"/>
      <w:marBottom w:val="0"/>
      <w:divBdr>
        <w:top w:val="none" w:sz="0" w:space="0" w:color="auto"/>
        <w:left w:val="none" w:sz="0" w:space="0" w:color="auto"/>
        <w:bottom w:val="none" w:sz="0" w:space="0" w:color="auto"/>
        <w:right w:val="none" w:sz="0" w:space="0" w:color="auto"/>
      </w:divBdr>
    </w:div>
    <w:div w:id="611670631">
      <w:bodyDiv w:val="1"/>
      <w:marLeft w:val="0"/>
      <w:marRight w:val="0"/>
      <w:marTop w:val="0"/>
      <w:marBottom w:val="0"/>
      <w:divBdr>
        <w:top w:val="none" w:sz="0" w:space="0" w:color="auto"/>
        <w:left w:val="none" w:sz="0" w:space="0" w:color="auto"/>
        <w:bottom w:val="none" w:sz="0" w:space="0" w:color="auto"/>
        <w:right w:val="none" w:sz="0" w:space="0" w:color="auto"/>
      </w:divBdr>
    </w:div>
    <w:div w:id="611786437">
      <w:bodyDiv w:val="1"/>
      <w:marLeft w:val="0"/>
      <w:marRight w:val="0"/>
      <w:marTop w:val="0"/>
      <w:marBottom w:val="0"/>
      <w:divBdr>
        <w:top w:val="none" w:sz="0" w:space="0" w:color="auto"/>
        <w:left w:val="none" w:sz="0" w:space="0" w:color="auto"/>
        <w:bottom w:val="none" w:sz="0" w:space="0" w:color="auto"/>
        <w:right w:val="none" w:sz="0" w:space="0" w:color="auto"/>
      </w:divBdr>
    </w:div>
    <w:div w:id="611985234">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101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28752">
      <w:bodyDiv w:val="1"/>
      <w:marLeft w:val="0"/>
      <w:marRight w:val="0"/>
      <w:marTop w:val="0"/>
      <w:marBottom w:val="0"/>
      <w:divBdr>
        <w:top w:val="none" w:sz="0" w:space="0" w:color="auto"/>
        <w:left w:val="none" w:sz="0" w:space="0" w:color="auto"/>
        <w:bottom w:val="none" w:sz="0" w:space="0" w:color="auto"/>
        <w:right w:val="none" w:sz="0" w:space="0" w:color="auto"/>
      </w:divBdr>
    </w:div>
    <w:div w:id="612517997">
      <w:bodyDiv w:val="1"/>
      <w:marLeft w:val="0"/>
      <w:marRight w:val="0"/>
      <w:marTop w:val="0"/>
      <w:marBottom w:val="0"/>
      <w:divBdr>
        <w:top w:val="none" w:sz="0" w:space="0" w:color="auto"/>
        <w:left w:val="none" w:sz="0" w:space="0" w:color="auto"/>
        <w:bottom w:val="none" w:sz="0" w:space="0" w:color="auto"/>
        <w:right w:val="none" w:sz="0" w:space="0" w:color="auto"/>
      </w:divBdr>
    </w:div>
    <w:div w:id="612520953">
      <w:bodyDiv w:val="1"/>
      <w:marLeft w:val="0"/>
      <w:marRight w:val="0"/>
      <w:marTop w:val="0"/>
      <w:marBottom w:val="0"/>
      <w:divBdr>
        <w:top w:val="none" w:sz="0" w:space="0" w:color="auto"/>
        <w:left w:val="none" w:sz="0" w:space="0" w:color="auto"/>
        <w:bottom w:val="none" w:sz="0" w:space="0" w:color="auto"/>
        <w:right w:val="none" w:sz="0" w:space="0" w:color="auto"/>
      </w:divBdr>
    </w:div>
    <w:div w:id="612591820">
      <w:bodyDiv w:val="1"/>
      <w:marLeft w:val="0"/>
      <w:marRight w:val="0"/>
      <w:marTop w:val="0"/>
      <w:marBottom w:val="0"/>
      <w:divBdr>
        <w:top w:val="none" w:sz="0" w:space="0" w:color="auto"/>
        <w:left w:val="none" w:sz="0" w:space="0" w:color="auto"/>
        <w:bottom w:val="none" w:sz="0" w:space="0" w:color="auto"/>
        <w:right w:val="none" w:sz="0" w:space="0" w:color="auto"/>
      </w:divBdr>
    </w:div>
    <w:div w:id="612634386">
      <w:bodyDiv w:val="1"/>
      <w:marLeft w:val="0"/>
      <w:marRight w:val="0"/>
      <w:marTop w:val="0"/>
      <w:marBottom w:val="0"/>
      <w:divBdr>
        <w:top w:val="none" w:sz="0" w:space="0" w:color="auto"/>
        <w:left w:val="none" w:sz="0" w:space="0" w:color="auto"/>
        <w:bottom w:val="none" w:sz="0" w:space="0" w:color="auto"/>
        <w:right w:val="none" w:sz="0" w:space="0" w:color="auto"/>
      </w:divBdr>
    </w:div>
    <w:div w:id="612708192">
      <w:bodyDiv w:val="1"/>
      <w:marLeft w:val="0"/>
      <w:marRight w:val="0"/>
      <w:marTop w:val="0"/>
      <w:marBottom w:val="0"/>
      <w:divBdr>
        <w:top w:val="none" w:sz="0" w:space="0" w:color="auto"/>
        <w:left w:val="none" w:sz="0" w:space="0" w:color="auto"/>
        <w:bottom w:val="none" w:sz="0" w:space="0" w:color="auto"/>
        <w:right w:val="none" w:sz="0" w:space="0" w:color="auto"/>
      </w:divBdr>
    </w:div>
    <w:div w:id="612791377">
      <w:bodyDiv w:val="1"/>
      <w:marLeft w:val="0"/>
      <w:marRight w:val="0"/>
      <w:marTop w:val="0"/>
      <w:marBottom w:val="0"/>
      <w:divBdr>
        <w:top w:val="none" w:sz="0" w:space="0" w:color="auto"/>
        <w:left w:val="none" w:sz="0" w:space="0" w:color="auto"/>
        <w:bottom w:val="none" w:sz="0" w:space="0" w:color="auto"/>
        <w:right w:val="none" w:sz="0" w:space="0" w:color="auto"/>
      </w:divBdr>
    </w:div>
    <w:div w:id="612830560">
      <w:bodyDiv w:val="1"/>
      <w:marLeft w:val="0"/>
      <w:marRight w:val="0"/>
      <w:marTop w:val="0"/>
      <w:marBottom w:val="0"/>
      <w:divBdr>
        <w:top w:val="none" w:sz="0" w:space="0" w:color="auto"/>
        <w:left w:val="none" w:sz="0" w:space="0" w:color="auto"/>
        <w:bottom w:val="none" w:sz="0" w:space="0" w:color="auto"/>
        <w:right w:val="none" w:sz="0" w:space="0" w:color="auto"/>
      </w:divBdr>
    </w:div>
    <w:div w:id="612859802">
      <w:bodyDiv w:val="1"/>
      <w:marLeft w:val="0"/>
      <w:marRight w:val="0"/>
      <w:marTop w:val="0"/>
      <w:marBottom w:val="0"/>
      <w:divBdr>
        <w:top w:val="none" w:sz="0" w:space="0" w:color="auto"/>
        <w:left w:val="none" w:sz="0" w:space="0" w:color="auto"/>
        <w:bottom w:val="none" w:sz="0" w:space="0" w:color="auto"/>
        <w:right w:val="none" w:sz="0" w:space="0" w:color="auto"/>
      </w:divBdr>
    </w:div>
    <w:div w:id="612977031">
      <w:bodyDiv w:val="1"/>
      <w:marLeft w:val="0"/>
      <w:marRight w:val="0"/>
      <w:marTop w:val="0"/>
      <w:marBottom w:val="0"/>
      <w:divBdr>
        <w:top w:val="none" w:sz="0" w:space="0" w:color="auto"/>
        <w:left w:val="none" w:sz="0" w:space="0" w:color="auto"/>
        <w:bottom w:val="none" w:sz="0" w:space="0" w:color="auto"/>
        <w:right w:val="none" w:sz="0" w:space="0" w:color="auto"/>
      </w:divBdr>
    </w:div>
    <w:div w:id="613093582">
      <w:bodyDiv w:val="1"/>
      <w:marLeft w:val="0"/>
      <w:marRight w:val="0"/>
      <w:marTop w:val="0"/>
      <w:marBottom w:val="0"/>
      <w:divBdr>
        <w:top w:val="none" w:sz="0" w:space="0" w:color="auto"/>
        <w:left w:val="none" w:sz="0" w:space="0" w:color="auto"/>
        <w:bottom w:val="none" w:sz="0" w:space="0" w:color="auto"/>
        <w:right w:val="none" w:sz="0" w:space="0" w:color="auto"/>
      </w:divBdr>
    </w:div>
    <w:div w:id="614017788">
      <w:bodyDiv w:val="1"/>
      <w:marLeft w:val="0"/>
      <w:marRight w:val="0"/>
      <w:marTop w:val="0"/>
      <w:marBottom w:val="0"/>
      <w:divBdr>
        <w:top w:val="none" w:sz="0" w:space="0" w:color="auto"/>
        <w:left w:val="none" w:sz="0" w:space="0" w:color="auto"/>
        <w:bottom w:val="none" w:sz="0" w:space="0" w:color="auto"/>
        <w:right w:val="none" w:sz="0" w:space="0" w:color="auto"/>
      </w:divBdr>
    </w:div>
    <w:div w:id="614168777">
      <w:bodyDiv w:val="1"/>
      <w:marLeft w:val="0"/>
      <w:marRight w:val="0"/>
      <w:marTop w:val="0"/>
      <w:marBottom w:val="0"/>
      <w:divBdr>
        <w:top w:val="none" w:sz="0" w:space="0" w:color="auto"/>
        <w:left w:val="none" w:sz="0" w:space="0" w:color="auto"/>
        <w:bottom w:val="none" w:sz="0" w:space="0" w:color="auto"/>
        <w:right w:val="none" w:sz="0" w:space="0" w:color="auto"/>
      </w:divBdr>
    </w:div>
    <w:div w:id="614335858">
      <w:bodyDiv w:val="1"/>
      <w:marLeft w:val="0"/>
      <w:marRight w:val="0"/>
      <w:marTop w:val="0"/>
      <w:marBottom w:val="0"/>
      <w:divBdr>
        <w:top w:val="none" w:sz="0" w:space="0" w:color="auto"/>
        <w:left w:val="none" w:sz="0" w:space="0" w:color="auto"/>
        <w:bottom w:val="none" w:sz="0" w:space="0" w:color="auto"/>
        <w:right w:val="none" w:sz="0" w:space="0" w:color="auto"/>
      </w:divBdr>
    </w:div>
    <w:div w:id="614485141">
      <w:bodyDiv w:val="1"/>
      <w:marLeft w:val="0"/>
      <w:marRight w:val="0"/>
      <w:marTop w:val="0"/>
      <w:marBottom w:val="0"/>
      <w:divBdr>
        <w:top w:val="none" w:sz="0" w:space="0" w:color="auto"/>
        <w:left w:val="none" w:sz="0" w:space="0" w:color="auto"/>
        <w:bottom w:val="none" w:sz="0" w:space="0" w:color="auto"/>
        <w:right w:val="none" w:sz="0" w:space="0" w:color="auto"/>
      </w:divBdr>
    </w:div>
    <w:div w:id="614555022">
      <w:bodyDiv w:val="1"/>
      <w:marLeft w:val="0"/>
      <w:marRight w:val="0"/>
      <w:marTop w:val="0"/>
      <w:marBottom w:val="0"/>
      <w:divBdr>
        <w:top w:val="none" w:sz="0" w:space="0" w:color="auto"/>
        <w:left w:val="none" w:sz="0" w:space="0" w:color="auto"/>
        <w:bottom w:val="none" w:sz="0" w:space="0" w:color="auto"/>
        <w:right w:val="none" w:sz="0" w:space="0" w:color="auto"/>
      </w:divBdr>
    </w:div>
    <w:div w:id="614751238">
      <w:bodyDiv w:val="1"/>
      <w:marLeft w:val="0"/>
      <w:marRight w:val="0"/>
      <w:marTop w:val="0"/>
      <w:marBottom w:val="0"/>
      <w:divBdr>
        <w:top w:val="none" w:sz="0" w:space="0" w:color="auto"/>
        <w:left w:val="none" w:sz="0" w:space="0" w:color="auto"/>
        <w:bottom w:val="none" w:sz="0" w:space="0" w:color="auto"/>
        <w:right w:val="none" w:sz="0" w:space="0" w:color="auto"/>
      </w:divBdr>
    </w:div>
    <w:div w:id="614867321">
      <w:bodyDiv w:val="1"/>
      <w:marLeft w:val="0"/>
      <w:marRight w:val="0"/>
      <w:marTop w:val="0"/>
      <w:marBottom w:val="0"/>
      <w:divBdr>
        <w:top w:val="none" w:sz="0" w:space="0" w:color="auto"/>
        <w:left w:val="none" w:sz="0" w:space="0" w:color="auto"/>
        <w:bottom w:val="none" w:sz="0" w:space="0" w:color="auto"/>
        <w:right w:val="none" w:sz="0" w:space="0" w:color="auto"/>
      </w:divBdr>
    </w:div>
    <w:div w:id="615017699">
      <w:bodyDiv w:val="1"/>
      <w:marLeft w:val="0"/>
      <w:marRight w:val="0"/>
      <w:marTop w:val="0"/>
      <w:marBottom w:val="0"/>
      <w:divBdr>
        <w:top w:val="none" w:sz="0" w:space="0" w:color="auto"/>
        <w:left w:val="none" w:sz="0" w:space="0" w:color="auto"/>
        <w:bottom w:val="none" w:sz="0" w:space="0" w:color="auto"/>
        <w:right w:val="none" w:sz="0" w:space="0" w:color="auto"/>
      </w:divBdr>
    </w:div>
    <w:div w:id="615018048">
      <w:bodyDiv w:val="1"/>
      <w:marLeft w:val="0"/>
      <w:marRight w:val="0"/>
      <w:marTop w:val="0"/>
      <w:marBottom w:val="0"/>
      <w:divBdr>
        <w:top w:val="none" w:sz="0" w:space="0" w:color="auto"/>
        <w:left w:val="none" w:sz="0" w:space="0" w:color="auto"/>
        <w:bottom w:val="none" w:sz="0" w:space="0" w:color="auto"/>
        <w:right w:val="none" w:sz="0" w:space="0" w:color="auto"/>
      </w:divBdr>
    </w:div>
    <w:div w:id="615020623">
      <w:bodyDiv w:val="1"/>
      <w:marLeft w:val="0"/>
      <w:marRight w:val="0"/>
      <w:marTop w:val="0"/>
      <w:marBottom w:val="0"/>
      <w:divBdr>
        <w:top w:val="none" w:sz="0" w:space="0" w:color="auto"/>
        <w:left w:val="none" w:sz="0" w:space="0" w:color="auto"/>
        <w:bottom w:val="none" w:sz="0" w:space="0" w:color="auto"/>
        <w:right w:val="none" w:sz="0" w:space="0" w:color="auto"/>
      </w:divBdr>
    </w:div>
    <w:div w:id="615254311">
      <w:bodyDiv w:val="1"/>
      <w:marLeft w:val="0"/>
      <w:marRight w:val="0"/>
      <w:marTop w:val="0"/>
      <w:marBottom w:val="0"/>
      <w:divBdr>
        <w:top w:val="none" w:sz="0" w:space="0" w:color="auto"/>
        <w:left w:val="none" w:sz="0" w:space="0" w:color="auto"/>
        <w:bottom w:val="none" w:sz="0" w:space="0" w:color="auto"/>
        <w:right w:val="none" w:sz="0" w:space="0" w:color="auto"/>
      </w:divBdr>
    </w:div>
    <w:div w:id="615255990">
      <w:bodyDiv w:val="1"/>
      <w:marLeft w:val="0"/>
      <w:marRight w:val="0"/>
      <w:marTop w:val="0"/>
      <w:marBottom w:val="0"/>
      <w:divBdr>
        <w:top w:val="none" w:sz="0" w:space="0" w:color="auto"/>
        <w:left w:val="none" w:sz="0" w:space="0" w:color="auto"/>
        <w:bottom w:val="none" w:sz="0" w:space="0" w:color="auto"/>
        <w:right w:val="none" w:sz="0" w:space="0" w:color="auto"/>
      </w:divBdr>
    </w:div>
    <w:div w:id="615257078">
      <w:bodyDiv w:val="1"/>
      <w:marLeft w:val="0"/>
      <w:marRight w:val="0"/>
      <w:marTop w:val="0"/>
      <w:marBottom w:val="0"/>
      <w:divBdr>
        <w:top w:val="none" w:sz="0" w:space="0" w:color="auto"/>
        <w:left w:val="none" w:sz="0" w:space="0" w:color="auto"/>
        <w:bottom w:val="none" w:sz="0" w:space="0" w:color="auto"/>
        <w:right w:val="none" w:sz="0" w:space="0" w:color="auto"/>
      </w:divBdr>
    </w:div>
    <w:div w:id="615261364">
      <w:bodyDiv w:val="1"/>
      <w:marLeft w:val="0"/>
      <w:marRight w:val="0"/>
      <w:marTop w:val="0"/>
      <w:marBottom w:val="0"/>
      <w:divBdr>
        <w:top w:val="none" w:sz="0" w:space="0" w:color="auto"/>
        <w:left w:val="none" w:sz="0" w:space="0" w:color="auto"/>
        <w:bottom w:val="none" w:sz="0" w:space="0" w:color="auto"/>
        <w:right w:val="none" w:sz="0" w:space="0" w:color="auto"/>
      </w:divBdr>
    </w:div>
    <w:div w:id="615328991">
      <w:bodyDiv w:val="1"/>
      <w:marLeft w:val="0"/>
      <w:marRight w:val="0"/>
      <w:marTop w:val="0"/>
      <w:marBottom w:val="0"/>
      <w:divBdr>
        <w:top w:val="none" w:sz="0" w:space="0" w:color="auto"/>
        <w:left w:val="none" w:sz="0" w:space="0" w:color="auto"/>
        <w:bottom w:val="none" w:sz="0" w:space="0" w:color="auto"/>
        <w:right w:val="none" w:sz="0" w:space="0" w:color="auto"/>
      </w:divBdr>
    </w:div>
    <w:div w:id="615407618">
      <w:bodyDiv w:val="1"/>
      <w:marLeft w:val="0"/>
      <w:marRight w:val="0"/>
      <w:marTop w:val="0"/>
      <w:marBottom w:val="0"/>
      <w:divBdr>
        <w:top w:val="none" w:sz="0" w:space="0" w:color="auto"/>
        <w:left w:val="none" w:sz="0" w:space="0" w:color="auto"/>
        <w:bottom w:val="none" w:sz="0" w:space="0" w:color="auto"/>
        <w:right w:val="none" w:sz="0" w:space="0" w:color="auto"/>
      </w:divBdr>
    </w:div>
    <w:div w:id="615478655">
      <w:bodyDiv w:val="1"/>
      <w:marLeft w:val="0"/>
      <w:marRight w:val="0"/>
      <w:marTop w:val="0"/>
      <w:marBottom w:val="0"/>
      <w:divBdr>
        <w:top w:val="none" w:sz="0" w:space="0" w:color="auto"/>
        <w:left w:val="none" w:sz="0" w:space="0" w:color="auto"/>
        <w:bottom w:val="none" w:sz="0" w:space="0" w:color="auto"/>
        <w:right w:val="none" w:sz="0" w:space="0" w:color="auto"/>
      </w:divBdr>
    </w:div>
    <w:div w:id="615525278">
      <w:bodyDiv w:val="1"/>
      <w:marLeft w:val="0"/>
      <w:marRight w:val="0"/>
      <w:marTop w:val="0"/>
      <w:marBottom w:val="0"/>
      <w:divBdr>
        <w:top w:val="none" w:sz="0" w:space="0" w:color="auto"/>
        <w:left w:val="none" w:sz="0" w:space="0" w:color="auto"/>
        <w:bottom w:val="none" w:sz="0" w:space="0" w:color="auto"/>
        <w:right w:val="none" w:sz="0" w:space="0" w:color="auto"/>
      </w:divBdr>
    </w:div>
    <w:div w:id="615525562">
      <w:bodyDiv w:val="1"/>
      <w:marLeft w:val="0"/>
      <w:marRight w:val="0"/>
      <w:marTop w:val="0"/>
      <w:marBottom w:val="0"/>
      <w:divBdr>
        <w:top w:val="none" w:sz="0" w:space="0" w:color="auto"/>
        <w:left w:val="none" w:sz="0" w:space="0" w:color="auto"/>
        <w:bottom w:val="none" w:sz="0" w:space="0" w:color="auto"/>
        <w:right w:val="none" w:sz="0" w:space="0" w:color="auto"/>
      </w:divBdr>
    </w:div>
    <w:div w:id="615525945">
      <w:bodyDiv w:val="1"/>
      <w:marLeft w:val="0"/>
      <w:marRight w:val="0"/>
      <w:marTop w:val="0"/>
      <w:marBottom w:val="0"/>
      <w:divBdr>
        <w:top w:val="none" w:sz="0" w:space="0" w:color="auto"/>
        <w:left w:val="none" w:sz="0" w:space="0" w:color="auto"/>
        <w:bottom w:val="none" w:sz="0" w:space="0" w:color="auto"/>
        <w:right w:val="none" w:sz="0" w:space="0" w:color="auto"/>
      </w:divBdr>
    </w:div>
    <w:div w:id="615600508">
      <w:bodyDiv w:val="1"/>
      <w:marLeft w:val="0"/>
      <w:marRight w:val="0"/>
      <w:marTop w:val="0"/>
      <w:marBottom w:val="0"/>
      <w:divBdr>
        <w:top w:val="none" w:sz="0" w:space="0" w:color="auto"/>
        <w:left w:val="none" w:sz="0" w:space="0" w:color="auto"/>
        <w:bottom w:val="none" w:sz="0" w:space="0" w:color="auto"/>
        <w:right w:val="none" w:sz="0" w:space="0" w:color="auto"/>
      </w:divBdr>
    </w:div>
    <w:div w:id="615605846">
      <w:bodyDiv w:val="1"/>
      <w:marLeft w:val="0"/>
      <w:marRight w:val="0"/>
      <w:marTop w:val="0"/>
      <w:marBottom w:val="0"/>
      <w:divBdr>
        <w:top w:val="none" w:sz="0" w:space="0" w:color="auto"/>
        <w:left w:val="none" w:sz="0" w:space="0" w:color="auto"/>
        <w:bottom w:val="none" w:sz="0" w:space="0" w:color="auto"/>
        <w:right w:val="none" w:sz="0" w:space="0" w:color="auto"/>
      </w:divBdr>
    </w:div>
    <w:div w:id="615910756">
      <w:bodyDiv w:val="1"/>
      <w:marLeft w:val="0"/>
      <w:marRight w:val="0"/>
      <w:marTop w:val="0"/>
      <w:marBottom w:val="0"/>
      <w:divBdr>
        <w:top w:val="none" w:sz="0" w:space="0" w:color="auto"/>
        <w:left w:val="none" w:sz="0" w:space="0" w:color="auto"/>
        <w:bottom w:val="none" w:sz="0" w:space="0" w:color="auto"/>
        <w:right w:val="none" w:sz="0" w:space="0" w:color="auto"/>
      </w:divBdr>
    </w:div>
    <w:div w:id="615982850">
      <w:bodyDiv w:val="1"/>
      <w:marLeft w:val="0"/>
      <w:marRight w:val="0"/>
      <w:marTop w:val="0"/>
      <w:marBottom w:val="0"/>
      <w:divBdr>
        <w:top w:val="none" w:sz="0" w:space="0" w:color="auto"/>
        <w:left w:val="none" w:sz="0" w:space="0" w:color="auto"/>
        <w:bottom w:val="none" w:sz="0" w:space="0" w:color="auto"/>
        <w:right w:val="none" w:sz="0" w:space="0" w:color="auto"/>
      </w:divBdr>
    </w:div>
    <w:div w:id="615989711">
      <w:bodyDiv w:val="1"/>
      <w:marLeft w:val="0"/>
      <w:marRight w:val="0"/>
      <w:marTop w:val="0"/>
      <w:marBottom w:val="0"/>
      <w:divBdr>
        <w:top w:val="none" w:sz="0" w:space="0" w:color="auto"/>
        <w:left w:val="none" w:sz="0" w:space="0" w:color="auto"/>
        <w:bottom w:val="none" w:sz="0" w:space="0" w:color="auto"/>
        <w:right w:val="none" w:sz="0" w:space="0" w:color="auto"/>
      </w:divBdr>
    </w:div>
    <w:div w:id="616183127">
      <w:bodyDiv w:val="1"/>
      <w:marLeft w:val="0"/>
      <w:marRight w:val="0"/>
      <w:marTop w:val="0"/>
      <w:marBottom w:val="0"/>
      <w:divBdr>
        <w:top w:val="none" w:sz="0" w:space="0" w:color="auto"/>
        <w:left w:val="none" w:sz="0" w:space="0" w:color="auto"/>
        <w:bottom w:val="none" w:sz="0" w:space="0" w:color="auto"/>
        <w:right w:val="none" w:sz="0" w:space="0" w:color="auto"/>
      </w:divBdr>
    </w:div>
    <w:div w:id="616524035">
      <w:bodyDiv w:val="1"/>
      <w:marLeft w:val="0"/>
      <w:marRight w:val="0"/>
      <w:marTop w:val="0"/>
      <w:marBottom w:val="0"/>
      <w:divBdr>
        <w:top w:val="none" w:sz="0" w:space="0" w:color="auto"/>
        <w:left w:val="none" w:sz="0" w:space="0" w:color="auto"/>
        <w:bottom w:val="none" w:sz="0" w:space="0" w:color="auto"/>
        <w:right w:val="none" w:sz="0" w:space="0" w:color="auto"/>
      </w:divBdr>
    </w:div>
    <w:div w:id="616644273">
      <w:bodyDiv w:val="1"/>
      <w:marLeft w:val="0"/>
      <w:marRight w:val="0"/>
      <w:marTop w:val="0"/>
      <w:marBottom w:val="0"/>
      <w:divBdr>
        <w:top w:val="none" w:sz="0" w:space="0" w:color="auto"/>
        <w:left w:val="none" w:sz="0" w:space="0" w:color="auto"/>
        <w:bottom w:val="none" w:sz="0" w:space="0" w:color="auto"/>
        <w:right w:val="none" w:sz="0" w:space="0" w:color="auto"/>
      </w:divBdr>
    </w:div>
    <w:div w:id="616718136">
      <w:bodyDiv w:val="1"/>
      <w:marLeft w:val="0"/>
      <w:marRight w:val="0"/>
      <w:marTop w:val="0"/>
      <w:marBottom w:val="0"/>
      <w:divBdr>
        <w:top w:val="none" w:sz="0" w:space="0" w:color="auto"/>
        <w:left w:val="none" w:sz="0" w:space="0" w:color="auto"/>
        <w:bottom w:val="none" w:sz="0" w:space="0" w:color="auto"/>
        <w:right w:val="none" w:sz="0" w:space="0" w:color="auto"/>
      </w:divBdr>
    </w:div>
    <w:div w:id="616759791">
      <w:bodyDiv w:val="1"/>
      <w:marLeft w:val="0"/>
      <w:marRight w:val="0"/>
      <w:marTop w:val="0"/>
      <w:marBottom w:val="0"/>
      <w:divBdr>
        <w:top w:val="none" w:sz="0" w:space="0" w:color="auto"/>
        <w:left w:val="none" w:sz="0" w:space="0" w:color="auto"/>
        <w:bottom w:val="none" w:sz="0" w:space="0" w:color="auto"/>
        <w:right w:val="none" w:sz="0" w:space="0" w:color="auto"/>
      </w:divBdr>
    </w:div>
    <w:div w:id="616986381">
      <w:bodyDiv w:val="1"/>
      <w:marLeft w:val="0"/>
      <w:marRight w:val="0"/>
      <w:marTop w:val="0"/>
      <w:marBottom w:val="0"/>
      <w:divBdr>
        <w:top w:val="none" w:sz="0" w:space="0" w:color="auto"/>
        <w:left w:val="none" w:sz="0" w:space="0" w:color="auto"/>
        <w:bottom w:val="none" w:sz="0" w:space="0" w:color="auto"/>
        <w:right w:val="none" w:sz="0" w:space="0" w:color="auto"/>
      </w:divBdr>
    </w:div>
    <w:div w:id="617026183">
      <w:bodyDiv w:val="1"/>
      <w:marLeft w:val="0"/>
      <w:marRight w:val="0"/>
      <w:marTop w:val="0"/>
      <w:marBottom w:val="0"/>
      <w:divBdr>
        <w:top w:val="none" w:sz="0" w:space="0" w:color="auto"/>
        <w:left w:val="none" w:sz="0" w:space="0" w:color="auto"/>
        <w:bottom w:val="none" w:sz="0" w:space="0" w:color="auto"/>
        <w:right w:val="none" w:sz="0" w:space="0" w:color="auto"/>
      </w:divBdr>
    </w:div>
    <w:div w:id="617107785">
      <w:bodyDiv w:val="1"/>
      <w:marLeft w:val="0"/>
      <w:marRight w:val="0"/>
      <w:marTop w:val="0"/>
      <w:marBottom w:val="0"/>
      <w:divBdr>
        <w:top w:val="none" w:sz="0" w:space="0" w:color="auto"/>
        <w:left w:val="none" w:sz="0" w:space="0" w:color="auto"/>
        <w:bottom w:val="none" w:sz="0" w:space="0" w:color="auto"/>
        <w:right w:val="none" w:sz="0" w:space="0" w:color="auto"/>
      </w:divBdr>
    </w:div>
    <w:div w:id="617294881">
      <w:bodyDiv w:val="1"/>
      <w:marLeft w:val="0"/>
      <w:marRight w:val="0"/>
      <w:marTop w:val="0"/>
      <w:marBottom w:val="0"/>
      <w:divBdr>
        <w:top w:val="none" w:sz="0" w:space="0" w:color="auto"/>
        <w:left w:val="none" w:sz="0" w:space="0" w:color="auto"/>
        <w:bottom w:val="none" w:sz="0" w:space="0" w:color="auto"/>
        <w:right w:val="none" w:sz="0" w:space="0" w:color="auto"/>
      </w:divBdr>
    </w:div>
    <w:div w:id="617296430">
      <w:bodyDiv w:val="1"/>
      <w:marLeft w:val="0"/>
      <w:marRight w:val="0"/>
      <w:marTop w:val="0"/>
      <w:marBottom w:val="0"/>
      <w:divBdr>
        <w:top w:val="none" w:sz="0" w:space="0" w:color="auto"/>
        <w:left w:val="none" w:sz="0" w:space="0" w:color="auto"/>
        <w:bottom w:val="none" w:sz="0" w:space="0" w:color="auto"/>
        <w:right w:val="none" w:sz="0" w:space="0" w:color="auto"/>
      </w:divBdr>
    </w:div>
    <w:div w:id="617490099">
      <w:bodyDiv w:val="1"/>
      <w:marLeft w:val="0"/>
      <w:marRight w:val="0"/>
      <w:marTop w:val="0"/>
      <w:marBottom w:val="0"/>
      <w:divBdr>
        <w:top w:val="none" w:sz="0" w:space="0" w:color="auto"/>
        <w:left w:val="none" w:sz="0" w:space="0" w:color="auto"/>
        <w:bottom w:val="none" w:sz="0" w:space="0" w:color="auto"/>
        <w:right w:val="none" w:sz="0" w:space="0" w:color="auto"/>
      </w:divBdr>
    </w:div>
    <w:div w:id="617493423">
      <w:bodyDiv w:val="1"/>
      <w:marLeft w:val="0"/>
      <w:marRight w:val="0"/>
      <w:marTop w:val="0"/>
      <w:marBottom w:val="0"/>
      <w:divBdr>
        <w:top w:val="none" w:sz="0" w:space="0" w:color="auto"/>
        <w:left w:val="none" w:sz="0" w:space="0" w:color="auto"/>
        <w:bottom w:val="none" w:sz="0" w:space="0" w:color="auto"/>
        <w:right w:val="none" w:sz="0" w:space="0" w:color="auto"/>
      </w:divBdr>
    </w:div>
    <w:div w:id="617494364">
      <w:bodyDiv w:val="1"/>
      <w:marLeft w:val="0"/>
      <w:marRight w:val="0"/>
      <w:marTop w:val="0"/>
      <w:marBottom w:val="0"/>
      <w:divBdr>
        <w:top w:val="none" w:sz="0" w:space="0" w:color="auto"/>
        <w:left w:val="none" w:sz="0" w:space="0" w:color="auto"/>
        <w:bottom w:val="none" w:sz="0" w:space="0" w:color="auto"/>
        <w:right w:val="none" w:sz="0" w:space="0" w:color="auto"/>
      </w:divBdr>
    </w:div>
    <w:div w:id="617566517">
      <w:bodyDiv w:val="1"/>
      <w:marLeft w:val="0"/>
      <w:marRight w:val="0"/>
      <w:marTop w:val="0"/>
      <w:marBottom w:val="0"/>
      <w:divBdr>
        <w:top w:val="none" w:sz="0" w:space="0" w:color="auto"/>
        <w:left w:val="none" w:sz="0" w:space="0" w:color="auto"/>
        <w:bottom w:val="none" w:sz="0" w:space="0" w:color="auto"/>
        <w:right w:val="none" w:sz="0" w:space="0" w:color="auto"/>
      </w:divBdr>
    </w:div>
    <w:div w:id="617611315">
      <w:bodyDiv w:val="1"/>
      <w:marLeft w:val="0"/>
      <w:marRight w:val="0"/>
      <w:marTop w:val="0"/>
      <w:marBottom w:val="0"/>
      <w:divBdr>
        <w:top w:val="none" w:sz="0" w:space="0" w:color="auto"/>
        <w:left w:val="none" w:sz="0" w:space="0" w:color="auto"/>
        <w:bottom w:val="none" w:sz="0" w:space="0" w:color="auto"/>
        <w:right w:val="none" w:sz="0" w:space="0" w:color="auto"/>
      </w:divBdr>
    </w:div>
    <w:div w:id="617639347">
      <w:bodyDiv w:val="1"/>
      <w:marLeft w:val="0"/>
      <w:marRight w:val="0"/>
      <w:marTop w:val="0"/>
      <w:marBottom w:val="0"/>
      <w:divBdr>
        <w:top w:val="none" w:sz="0" w:space="0" w:color="auto"/>
        <w:left w:val="none" w:sz="0" w:space="0" w:color="auto"/>
        <w:bottom w:val="none" w:sz="0" w:space="0" w:color="auto"/>
        <w:right w:val="none" w:sz="0" w:space="0" w:color="auto"/>
      </w:divBdr>
    </w:div>
    <w:div w:id="617643531">
      <w:bodyDiv w:val="1"/>
      <w:marLeft w:val="0"/>
      <w:marRight w:val="0"/>
      <w:marTop w:val="0"/>
      <w:marBottom w:val="0"/>
      <w:divBdr>
        <w:top w:val="none" w:sz="0" w:space="0" w:color="auto"/>
        <w:left w:val="none" w:sz="0" w:space="0" w:color="auto"/>
        <w:bottom w:val="none" w:sz="0" w:space="0" w:color="auto"/>
        <w:right w:val="none" w:sz="0" w:space="0" w:color="auto"/>
      </w:divBdr>
    </w:div>
    <w:div w:id="617683870">
      <w:bodyDiv w:val="1"/>
      <w:marLeft w:val="0"/>
      <w:marRight w:val="0"/>
      <w:marTop w:val="0"/>
      <w:marBottom w:val="0"/>
      <w:divBdr>
        <w:top w:val="none" w:sz="0" w:space="0" w:color="auto"/>
        <w:left w:val="none" w:sz="0" w:space="0" w:color="auto"/>
        <w:bottom w:val="none" w:sz="0" w:space="0" w:color="auto"/>
        <w:right w:val="none" w:sz="0" w:space="0" w:color="auto"/>
      </w:divBdr>
    </w:div>
    <w:div w:id="618032150">
      <w:bodyDiv w:val="1"/>
      <w:marLeft w:val="0"/>
      <w:marRight w:val="0"/>
      <w:marTop w:val="0"/>
      <w:marBottom w:val="0"/>
      <w:divBdr>
        <w:top w:val="none" w:sz="0" w:space="0" w:color="auto"/>
        <w:left w:val="none" w:sz="0" w:space="0" w:color="auto"/>
        <w:bottom w:val="none" w:sz="0" w:space="0" w:color="auto"/>
        <w:right w:val="none" w:sz="0" w:space="0" w:color="auto"/>
      </w:divBdr>
    </w:div>
    <w:div w:id="618417668">
      <w:bodyDiv w:val="1"/>
      <w:marLeft w:val="0"/>
      <w:marRight w:val="0"/>
      <w:marTop w:val="0"/>
      <w:marBottom w:val="0"/>
      <w:divBdr>
        <w:top w:val="none" w:sz="0" w:space="0" w:color="auto"/>
        <w:left w:val="none" w:sz="0" w:space="0" w:color="auto"/>
        <w:bottom w:val="none" w:sz="0" w:space="0" w:color="auto"/>
        <w:right w:val="none" w:sz="0" w:space="0" w:color="auto"/>
      </w:divBdr>
    </w:div>
    <w:div w:id="618534191">
      <w:bodyDiv w:val="1"/>
      <w:marLeft w:val="0"/>
      <w:marRight w:val="0"/>
      <w:marTop w:val="0"/>
      <w:marBottom w:val="0"/>
      <w:divBdr>
        <w:top w:val="none" w:sz="0" w:space="0" w:color="auto"/>
        <w:left w:val="none" w:sz="0" w:space="0" w:color="auto"/>
        <w:bottom w:val="none" w:sz="0" w:space="0" w:color="auto"/>
        <w:right w:val="none" w:sz="0" w:space="0" w:color="auto"/>
      </w:divBdr>
    </w:div>
    <w:div w:id="618726570">
      <w:bodyDiv w:val="1"/>
      <w:marLeft w:val="0"/>
      <w:marRight w:val="0"/>
      <w:marTop w:val="0"/>
      <w:marBottom w:val="0"/>
      <w:divBdr>
        <w:top w:val="none" w:sz="0" w:space="0" w:color="auto"/>
        <w:left w:val="none" w:sz="0" w:space="0" w:color="auto"/>
        <w:bottom w:val="none" w:sz="0" w:space="0" w:color="auto"/>
        <w:right w:val="none" w:sz="0" w:space="0" w:color="auto"/>
      </w:divBdr>
    </w:div>
    <w:div w:id="618800337">
      <w:bodyDiv w:val="1"/>
      <w:marLeft w:val="0"/>
      <w:marRight w:val="0"/>
      <w:marTop w:val="0"/>
      <w:marBottom w:val="0"/>
      <w:divBdr>
        <w:top w:val="none" w:sz="0" w:space="0" w:color="auto"/>
        <w:left w:val="none" w:sz="0" w:space="0" w:color="auto"/>
        <w:bottom w:val="none" w:sz="0" w:space="0" w:color="auto"/>
        <w:right w:val="none" w:sz="0" w:space="0" w:color="auto"/>
      </w:divBdr>
    </w:div>
    <w:div w:id="619073951">
      <w:bodyDiv w:val="1"/>
      <w:marLeft w:val="0"/>
      <w:marRight w:val="0"/>
      <w:marTop w:val="0"/>
      <w:marBottom w:val="0"/>
      <w:divBdr>
        <w:top w:val="none" w:sz="0" w:space="0" w:color="auto"/>
        <w:left w:val="none" w:sz="0" w:space="0" w:color="auto"/>
        <w:bottom w:val="none" w:sz="0" w:space="0" w:color="auto"/>
        <w:right w:val="none" w:sz="0" w:space="0" w:color="auto"/>
      </w:divBdr>
    </w:div>
    <w:div w:id="619146431">
      <w:bodyDiv w:val="1"/>
      <w:marLeft w:val="0"/>
      <w:marRight w:val="0"/>
      <w:marTop w:val="0"/>
      <w:marBottom w:val="0"/>
      <w:divBdr>
        <w:top w:val="none" w:sz="0" w:space="0" w:color="auto"/>
        <w:left w:val="none" w:sz="0" w:space="0" w:color="auto"/>
        <w:bottom w:val="none" w:sz="0" w:space="0" w:color="auto"/>
        <w:right w:val="none" w:sz="0" w:space="0" w:color="auto"/>
      </w:divBdr>
    </w:div>
    <w:div w:id="619191193">
      <w:bodyDiv w:val="1"/>
      <w:marLeft w:val="0"/>
      <w:marRight w:val="0"/>
      <w:marTop w:val="0"/>
      <w:marBottom w:val="0"/>
      <w:divBdr>
        <w:top w:val="none" w:sz="0" w:space="0" w:color="auto"/>
        <w:left w:val="none" w:sz="0" w:space="0" w:color="auto"/>
        <w:bottom w:val="none" w:sz="0" w:space="0" w:color="auto"/>
        <w:right w:val="none" w:sz="0" w:space="0" w:color="auto"/>
      </w:divBdr>
    </w:div>
    <w:div w:id="619336725">
      <w:bodyDiv w:val="1"/>
      <w:marLeft w:val="0"/>
      <w:marRight w:val="0"/>
      <w:marTop w:val="0"/>
      <w:marBottom w:val="0"/>
      <w:divBdr>
        <w:top w:val="none" w:sz="0" w:space="0" w:color="auto"/>
        <w:left w:val="none" w:sz="0" w:space="0" w:color="auto"/>
        <w:bottom w:val="none" w:sz="0" w:space="0" w:color="auto"/>
        <w:right w:val="none" w:sz="0" w:space="0" w:color="auto"/>
      </w:divBdr>
    </w:div>
    <w:div w:id="619342292">
      <w:bodyDiv w:val="1"/>
      <w:marLeft w:val="0"/>
      <w:marRight w:val="0"/>
      <w:marTop w:val="0"/>
      <w:marBottom w:val="0"/>
      <w:divBdr>
        <w:top w:val="none" w:sz="0" w:space="0" w:color="auto"/>
        <w:left w:val="none" w:sz="0" w:space="0" w:color="auto"/>
        <w:bottom w:val="none" w:sz="0" w:space="0" w:color="auto"/>
        <w:right w:val="none" w:sz="0" w:space="0" w:color="auto"/>
      </w:divBdr>
    </w:div>
    <w:div w:id="619537536">
      <w:bodyDiv w:val="1"/>
      <w:marLeft w:val="0"/>
      <w:marRight w:val="0"/>
      <w:marTop w:val="0"/>
      <w:marBottom w:val="0"/>
      <w:divBdr>
        <w:top w:val="none" w:sz="0" w:space="0" w:color="auto"/>
        <w:left w:val="none" w:sz="0" w:space="0" w:color="auto"/>
        <w:bottom w:val="none" w:sz="0" w:space="0" w:color="auto"/>
        <w:right w:val="none" w:sz="0" w:space="0" w:color="auto"/>
      </w:divBdr>
    </w:div>
    <w:div w:id="619578825">
      <w:bodyDiv w:val="1"/>
      <w:marLeft w:val="0"/>
      <w:marRight w:val="0"/>
      <w:marTop w:val="0"/>
      <w:marBottom w:val="0"/>
      <w:divBdr>
        <w:top w:val="none" w:sz="0" w:space="0" w:color="auto"/>
        <w:left w:val="none" w:sz="0" w:space="0" w:color="auto"/>
        <w:bottom w:val="none" w:sz="0" w:space="0" w:color="auto"/>
        <w:right w:val="none" w:sz="0" w:space="0" w:color="auto"/>
      </w:divBdr>
    </w:div>
    <w:div w:id="619579562">
      <w:bodyDiv w:val="1"/>
      <w:marLeft w:val="0"/>
      <w:marRight w:val="0"/>
      <w:marTop w:val="0"/>
      <w:marBottom w:val="0"/>
      <w:divBdr>
        <w:top w:val="none" w:sz="0" w:space="0" w:color="auto"/>
        <w:left w:val="none" w:sz="0" w:space="0" w:color="auto"/>
        <w:bottom w:val="none" w:sz="0" w:space="0" w:color="auto"/>
        <w:right w:val="none" w:sz="0" w:space="0" w:color="auto"/>
      </w:divBdr>
    </w:div>
    <w:div w:id="619606054">
      <w:bodyDiv w:val="1"/>
      <w:marLeft w:val="0"/>
      <w:marRight w:val="0"/>
      <w:marTop w:val="0"/>
      <w:marBottom w:val="0"/>
      <w:divBdr>
        <w:top w:val="none" w:sz="0" w:space="0" w:color="auto"/>
        <w:left w:val="none" w:sz="0" w:space="0" w:color="auto"/>
        <w:bottom w:val="none" w:sz="0" w:space="0" w:color="auto"/>
        <w:right w:val="none" w:sz="0" w:space="0" w:color="auto"/>
      </w:divBdr>
    </w:div>
    <w:div w:id="619727999">
      <w:bodyDiv w:val="1"/>
      <w:marLeft w:val="0"/>
      <w:marRight w:val="0"/>
      <w:marTop w:val="0"/>
      <w:marBottom w:val="0"/>
      <w:divBdr>
        <w:top w:val="none" w:sz="0" w:space="0" w:color="auto"/>
        <w:left w:val="none" w:sz="0" w:space="0" w:color="auto"/>
        <w:bottom w:val="none" w:sz="0" w:space="0" w:color="auto"/>
        <w:right w:val="none" w:sz="0" w:space="0" w:color="auto"/>
      </w:divBdr>
    </w:div>
    <w:div w:id="619800594">
      <w:bodyDiv w:val="1"/>
      <w:marLeft w:val="0"/>
      <w:marRight w:val="0"/>
      <w:marTop w:val="0"/>
      <w:marBottom w:val="0"/>
      <w:divBdr>
        <w:top w:val="none" w:sz="0" w:space="0" w:color="auto"/>
        <w:left w:val="none" w:sz="0" w:space="0" w:color="auto"/>
        <w:bottom w:val="none" w:sz="0" w:space="0" w:color="auto"/>
        <w:right w:val="none" w:sz="0" w:space="0" w:color="auto"/>
      </w:divBdr>
    </w:div>
    <w:div w:id="619923477">
      <w:bodyDiv w:val="1"/>
      <w:marLeft w:val="0"/>
      <w:marRight w:val="0"/>
      <w:marTop w:val="0"/>
      <w:marBottom w:val="0"/>
      <w:divBdr>
        <w:top w:val="none" w:sz="0" w:space="0" w:color="auto"/>
        <w:left w:val="none" w:sz="0" w:space="0" w:color="auto"/>
        <w:bottom w:val="none" w:sz="0" w:space="0" w:color="auto"/>
        <w:right w:val="none" w:sz="0" w:space="0" w:color="auto"/>
      </w:divBdr>
    </w:div>
    <w:div w:id="619991901">
      <w:bodyDiv w:val="1"/>
      <w:marLeft w:val="0"/>
      <w:marRight w:val="0"/>
      <w:marTop w:val="0"/>
      <w:marBottom w:val="0"/>
      <w:divBdr>
        <w:top w:val="none" w:sz="0" w:space="0" w:color="auto"/>
        <w:left w:val="none" w:sz="0" w:space="0" w:color="auto"/>
        <w:bottom w:val="none" w:sz="0" w:space="0" w:color="auto"/>
        <w:right w:val="none" w:sz="0" w:space="0" w:color="auto"/>
      </w:divBdr>
    </w:div>
    <w:div w:id="620066863">
      <w:bodyDiv w:val="1"/>
      <w:marLeft w:val="0"/>
      <w:marRight w:val="0"/>
      <w:marTop w:val="0"/>
      <w:marBottom w:val="0"/>
      <w:divBdr>
        <w:top w:val="none" w:sz="0" w:space="0" w:color="auto"/>
        <w:left w:val="none" w:sz="0" w:space="0" w:color="auto"/>
        <w:bottom w:val="none" w:sz="0" w:space="0" w:color="auto"/>
        <w:right w:val="none" w:sz="0" w:space="0" w:color="auto"/>
      </w:divBdr>
    </w:div>
    <w:div w:id="620068597">
      <w:bodyDiv w:val="1"/>
      <w:marLeft w:val="0"/>
      <w:marRight w:val="0"/>
      <w:marTop w:val="0"/>
      <w:marBottom w:val="0"/>
      <w:divBdr>
        <w:top w:val="none" w:sz="0" w:space="0" w:color="auto"/>
        <w:left w:val="none" w:sz="0" w:space="0" w:color="auto"/>
        <w:bottom w:val="none" w:sz="0" w:space="0" w:color="auto"/>
        <w:right w:val="none" w:sz="0" w:space="0" w:color="auto"/>
      </w:divBdr>
    </w:div>
    <w:div w:id="620113271">
      <w:bodyDiv w:val="1"/>
      <w:marLeft w:val="0"/>
      <w:marRight w:val="0"/>
      <w:marTop w:val="0"/>
      <w:marBottom w:val="0"/>
      <w:divBdr>
        <w:top w:val="none" w:sz="0" w:space="0" w:color="auto"/>
        <w:left w:val="none" w:sz="0" w:space="0" w:color="auto"/>
        <w:bottom w:val="none" w:sz="0" w:space="0" w:color="auto"/>
        <w:right w:val="none" w:sz="0" w:space="0" w:color="auto"/>
      </w:divBdr>
    </w:div>
    <w:div w:id="620263146">
      <w:bodyDiv w:val="1"/>
      <w:marLeft w:val="0"/>
      <w:marRight w:val="0"/>
      <w:marTop w:val="0"/>
      <w:marBottom w:val="0"/>
      <w:divBdr>
        <w:top w:val="none" w:sz="0" w:space="0" w:color="auto"/>
        <w:left w:val="none" w:sz="0" w:space="0" w:color="auto"/>
        <w:bottom w:val="none" w:sz="0" w:space="0" w:color="auto"/>
        <w:right w:val="none" w:sz="0" w:space="0" w:color="auto"/>
      </w:divBdr>
    </w:div>
    <w:div w:id="620308443">
      <w:bodyDiv w:val="1"/>
      <w:marLeft w:val="0"/>
      <w:marRight w:val="0"/>
      <w:marTop w:val="0"/>
      <w:marBottom w:val="0"/>
      <w:divBdr>
        <w:top w:val="none" w:sz="0" w:space="0" w:color="auto"/>
        <w:left w:val="none" w:sz="0" w:space="0" w:color="auto"/>
        <w:bottom w:val="none" w:sz="0" w:space="0" w:color="auto"/>
        <w:right w:val="none" w:sz="0" w:space="0" w:color="auto"/>
      </w:divBdr>
    </w:div>
    <w:div w:id="620310228">
      <w:bodyDiv w:val="1"/>
      <w:marLeft w:val="0"/>
      <w:marRight w:val="0"/>
      <w:marTop w:val="0"/>
      <w:marBottom w:val="0"/>
      <w:divBdr>
        <w:top w:val="none" w:sz="0" w:space="0" w:color="auto"/>
        <w:left w:val="none" w:sz="0" w:space="0" w:color="auto"/>
        <w:bottom w:val="none" w:sz="0" w:space="0" w:color="auto"/>
        <w:right w:val="none" w:sz="0" w:space="0" w:color="auto"/>
      </w:divBdr>
    </w:div>
    <w:div w:id="620527411">
      <w:bodyDiv w:val="1"/>
      <w:marLeft w:val="0"/>
      <w:marRight w:val="0"/>
      <w:marTop w:val="0"/>
      <w:marBottom w:val="0"/>
      <w:divBdr>
        <w:top w:val="none" w:sz="0" w:space="0" w:color="auto"/>
        <w:left w:val="none" w:sz="0" w:space="0" w:color="auto"/>
        <w:bottom w:val="none" w:sz="0" w:space="0" w:color="auto"/>
        <w:right w:val="none" w:sz="0" w:space="0" w:color="auto"/>
      </w:divBdr>
    </w:div>
    <w:div w:id="620649654">
      <w:bodyDiv w:val="1"/>
      <w:marLeft w:val="0"/>
      <w:marRight w:val="0"/>
      <w:marTop w:val="0"/>
      <w:marBottom w:val="0"/>
      <w:divBdr>
        <w:top w:val="none" w:sz="0" w:space="0" w:color="auto"/>
        <w:left w:val="none" w:sz="0" w:space="0" w:color="auto"/>
        <w:bottom w:val="none" w:sz="0" w:space="0" w:color="auto"/>
        <w:right w:val="none" w:sz="0" w:space="0" w:color="auto"/>
      </w:divBdr>
    </w:div>
    <w:div w:id="620654609">
      <w:bodyDiv w:val="1"/>
      <w:marLeft w:val="0"/>
      <w:marRight w:val="0"/>
      <w:marTop w:val="0"/>
      <w:marBottom w:val="0"/>
      <w:divBdr>
        <w:top w:val="none" w:sz="0" w:space="0" w:color="auto"/>
        <w:left w:val="none" w:sz="0" w:space="0" w:color="auto"/>
        <w:bottom w:val="none" w:sz="0" w:space="0" w:color="auto"/>
        <w:right w:val="none" w:sz="0" w:space="0" w:color="auto"/>
      </w:divBdr>
    </w:div>
    <w:div w:id="620844428">
      <w:bodyDiv w:val="1"/>
      <w:marLeft w:val="0"/>
      <w:marRight w:val="0"/>
      <w:marTop w:val="0"/>
      <w:marBottom w:val="0"/>
      <w:divBdr>
        <w:top w:val="none" w:sz="0" w:space="0" w:color="auto"/>
        <w:left w:val="none" w:sz="0" w:space="0" w:color="auto"/>
        <w:bottom w:val="none" w:sz="0" w:space="0" w:color="auto"/>
        <w:right w:val="none" w:sz="0" w:space="0" w:color="auto"/>
      </w:divBdr>
    </w:div>
    <w:div w:id="621347419">
      <w:bodyDiv w:val="1"/>
      <w:marLeft w:val="0"/>
      <w:marRight w:val="0"/>
      <w:marTop w:val="0"/>
      <w:marBottom w:val="0"/>
      <w:divBdr>
        <w:top w:val="none" w:sz="0" w:space="0" w:color="auto"/>
        <w:left w:val="none" w:sz="0" w:space="0" w:color="auto"/>
        <w:bottom w:val="none" w:sz="0" w:space="0" w:color="auto"/>
        <w:right w:val="none" w:sz="0" w:space="0" w:color="auto"/>
      </w:divBdr>
    </w:div>
    <w:div w:id="621421463">
      <w:bodyDiv w:val="1"/>
      <w:marLeft w:val="0"/>
      <w:marRight w:val="0"/>
      <w:marTop w:val="0"/>
      <w:marBottom w:val="0"/>
      <w:divBdr>
        <w:top w:val="none" w:sz="0" w:space="0" w:color="auto"/>
        <w:left w:val="none" w:sz="0" w:space="0" w:color="auto"/>
        <w:bottom w:val="none" w:sz="0" w:space="0" w:color="auto"/>
        <w:right w:val="none" w:sz="0" w:space="0" w:color="auto"/>
      </w:divBdr>
    </w:div>
    <w:div w:id="621502110">
      <w:bodyDiv w:val="1"/>
      <w:marLeft w:val="0"/>
      <w:marRight w:val="0"/>
      <w:marTop w:val="0"/>
      <w:marBottom w:val="0"/>
      <w:divBdr>
        <w:top w:val="none" w:sz="0" w:space="0" w:color="auto"/>
        <w:left w:val="none" w:sz="0" w:space="0" w:color="auto"/>
        <w:bottom w:val="none" w:sz="0" w:space="0" w:color="auto"/>
        <w:right w:val="none" w:sz="0" w:space="0" w:color="auto"/>
      </w:divBdr>
    </w:div>
    <w:div w:id="621545539">
      <w:bodyDiv w:val="1"/>
      <w:marLeft w:val="0"/>
      <w:marRight w:val="0"/>
      <w:marTop w:val="0"/>
      <w:marBottom w:val="0"/>
      <w:divBdr>
        <w:top w:val="none" w:sz="0" w:space="0" w:color="auto"/>
        <w:left w:val="none" w:sz="0" w:space="0" w:color="auto"/>
        <w:bottom w:val="none" w:sz="0" w:space="0" w:color="auto"/>
        <w:right w:val="none" w:sz="0" w:space="0" w:color="auto"/>
      </w:divBdr>
    </w:div>
    <w:div w:id="621693589">
      <w:bodyDiv w:val="1"/>
      <w:marLeft w:val="0"/>
      <w:marRight w:val="0"/>
      <w:marTop w:val="0"/>
      <w:marBottom w:val="0"/>
      <w:divBdr>
        <w:top w:val="none" w:sz="0" w:space="0" w:color="auto"/>
        <w:left w:val="none" w:sz="0" w:space="0" w:color="auto"/>
        <w:bottom w:val="none" w:sz="0" w:space="0" w:color="auto"/>
        <w:right w:val="none" w:sz="0" w:space="0" w:color="auto"/>
      </w:divBdr>
    </w:div>
    <w:div w:id="621767255">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6910">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1961530">
      <w:bodyDiv w:val="1"/>
      <w:marLeft w:val="0"/>
      <w:marRight w:val="0"/>
      <w:marTop w:val="0"/>
      <w:marBottom w:val="0"/>
      <w:divBdr>
        <w:top w:val="none" w:sz="0" w:space="0" w:color="auto"/>
        <w:left w:val="none" w:sz="0" w:space="0" w:color="auto"/>
        <w:bottom w:val="none" w:sz="0" w:space="0" w:color="auto"/>
        <w:right w:val="none" w:sz="0" w:space="0" w:color="auto"/>
      </w:divBdr>
    </w:div>
    <w:div w:id="622030916">
      <w:bodyDiv w:val="1"/>
      <w:marLeft w:val="0"/>
      <w:marRight w:val="0"/>
      <w:marTop w:val="0"/>
      <w:marBottom w:val="0"/>
      <w:divBdr>
        <w:top w:val="none" w:sz="0" w:space="0" w:color="auto"/>
        <w:left w:val="none" w:sz="0" w:space="0" w:color="auto"/>
        <w:bottom w:val="none" w:sz="0" w:space="0" w:color="auto"/>
        <w:right w:val="none" w:sz="0" w:space="0" w:color="auto"/>
      </w:divBdr>
    </w:div>
    <w:div w:id="622200119">
      <w:bodyDiv w:val="1"/>
      <w:marLeft w:val="0"/>
      <w:marRight w:val="0"/>
      <w:marTop w:val="0"/>
      <w:marBottom w:val="0"/>
      <w:divBdr>
        <w:top w:val="none" w:sz="0" w:space="0" w:color="auto"/>
        <w:left w:val="none" w:sz="0" w:space="0" w:color="auto"/>
        <w:bottom w:val="none" w:sz="0" w:space="0" w:color="auto"/>
        <w:right w:val="none" w:sz="0" w:space="0" w:color="auto"/>
      </w:divBdr>
    </w:div>
    <w:div w:id="622349026">
      <w:bodyDiv w:val="1"/>
      <w:marLeft w:val="0"/>
      <w:marRight w:val="0"/>
      <w:marTop w:val="0"/>
      <w:marBottom w:val="0"/>
      <w:divBdr>
        <w:top w:val="none" w:sz="0" w:space="0" w:color="auto"/>
        <w:left w:val="none" w:sz="0" w:space="0" w:color="auto"/>
        <w:bottom w:val="none" w:sz="0" w:space="0" w:color="auto"/>
        <w:right w:val="none" w:sz="0" w:space="0" w:color="auto"/>
      </w:divBdr>
    </w:div>
    <w:div w:id="622424776">
      <w:bodyDiv w:val="1"/>
      <w:marLeft w:val="0"/>
      <w:marRight w:val="0"/>
      <w:marTop w:val="0"/>
      <w:marBottom w:val="0"/>
      <w:divBdr>
        <w:top w:val="none" w:sz="0" w:space="0" w:color="auto"/>
        <w:left w:val="none" w:sz="0" w:space="0" w:color="auto"/>
        <w:bottom w:val="none" w:sz="0" w:space="0" w:color="auto"/>
        <w:right w:val="none" w:sz="0" w:space="0" w:color="auto"/>
      </w:divBdr>
    </w:div>
    <w:div w:id="622466511">
      <w:bodyDiv w:val="1"/>
      <w:marLeft w:val="0"/>
      <w:marRight w:val="0"/>
      <w:marTop w:val="0"/>
      <w:marBottom w:val="0"/>
      <w:divBdr>
        <w:top w:val="none" w:sz="0" w:space="0" w:color="auto"/>
        <w:left w:val="none" w:sz="0" w:space="0" w:color="auto"/>
        <w:bottom w:val="none" w:sz="0" w:space="0" w:color="auto"/>
        <w:right w:val="none" w:sz="0" w:space="0" w:color="auto"/>
      </w:divBdr>
    </w:div>
    <w:div w:id="622537755">
      <w:bodyDiv w:val="1"/>
      <w:marLeft w:val="0"/>
      <w:marRight w:val="0"/>
      <w:marTop w:val="0"/>
      <w:marBottom w:val="0"/>
      <w:divBdr>
        <w:top w:val="none" w:sz="0" w:space="0" w:color="auto"/>
        <w:left w:val="none" w:sz="0" w:space="0" w:color="auto"/>
        <w:bottom w:val="none" w:sz="0" w:space="0" w:color="auto"/>
        <w:right w:val="none" w:sz="0" w:space="0" w:color="auto"/>
      </w:divBdr>
    </w:div>
    <w:div w:id="622542511">
      <w:bodyDiv w:val="1"/>
      <w:marLeft w:val="0"/>
      <w:marRight w:val="0"/>
      <w:marTop w:val="0"/>
      <w:marBottom w:val="0"/>
      <w:divBdr>
        <w:top w:val="none" w:sz="0" w:space="0" w:color="auto"/>
        <w:left w:val="none" w:sz="0" w:space="0" w:color="auto"/>
        <w:bottom w:val="none" w:sz="0" w:space="0" w:color="auto"/>
        <w:right w:val="none" w:sz="0" w:space="0" w:color="auto"/>
      </w:divBdr>
    </w:div>
    <w:div w:id="622688520">
      <w:bodyDiv w:val="1"/>
      <w:marLeft w:val="0"/>
      <w:marRight w:val="0"/>
      <w:marTop w:val="0"/>
      <w:marBottom w:val="0"/>
      <w:divBdr>
        <w:top w:val="none" w:sz="0" w:space="0" w:color="auto"/>
        <w:left w:val="none" w:sz="0" w:space="0" w:color="auto"/>
        <w:bottom w:val="none" w:sz="0" w:space="0" w:color="auto"/>
        <w:right w:val="none" w:sz="0" w:space="0" w:color="auto"/>
      </w:divBdr>
    </w:div>
    <w:div w:id="622924660">
      <w:bodyDiv w:val="1"/>
      <w:marLeft w:val="0"/>
      <w:marRight w:val="0"/>
      <w:marTop w:val="0"/>
      <w:marBottom w:val="0"/>
      <w:divBdr>
        <w:top w:val="none" w:sz="0" w:space="0" w:color="auto"/>
        <w:left w:val="none" w:sz="0" w:space="0" w:color="auto"/>
        <w:bottom w:val="none" w:sz="0" w:space="0" w:color="auto"/>
        <w:right w:val="none" w:sz="0" w:space="0" w:color="auto"/>
      </w:divBdr>
    </w:div>
    <w:div w:id="622997668">
      <w:bodyDiv w:val="1"/>
      <w:marLeft w:val="0"/>
      <w:marRight w:val="0"/>
      <w:marTop w:val="0"/>
      <w:marBottom w:val="0"/>
      <w:divBdr>
        <w:top w:val="none" w:sz="0" w:space="0" w:color="auto"/>
        <w:left w:val="none" w:sz="0" w:space="0" w:color="auto"/>
        <w:bottom w:val="none" w:sz="0" w:space="0" w:color="auto"/>
        <w:right w:val="none" w:sz="0" w:space="0" w:color="auto"/>
      </w:divBdr>
    </w:div>
    <w:div w:id="623002896">
      <w:bodyDiv w:val="1"/>
      <w:marLeft w:val="0"/>
      <w:marRight w:val="0"/>
      <w:marTop w:val="0"/>
      <w:marBottom w:val="0"/>
      <w:divBdr>
        <w:top w:val="none" w:sz="0" w:space="0" w:color="auto"/>
        <w:left w:val="none" w:sz="0" w:space="0" w:color="auto"/>
        <w:bottom w:val="none" w:sz="0" w:space="0" w:color="auto"/>
        <w:right w:val="none" w:sz="0" w:space="0" w:color="auto"/>
      </w:divBdr>
    </w:div>
    <w:div w:id="623148994">
      <w:bodyDiv w:val="1"/>
      <w:marLeft w:val="0"/>
      <w:marRight w:val="0"/>
      <w:marTop w:val="0"/>
      <w:marBottom w:val="0"/>
      <w:divBdr>
        <w:top w:val="none" w:sz="0" w:space="0" w:color="auto"/>
        <w:left w:val="none" w:sz="0" w:space="0" w:color="auto"/>
        <w:bottom w:val="none" w:sz="0" w:space="0" w:color="auto"/>
        <w:right w:val="none" w:sz="0" w:space="0" w:color="auto"/>
      </w:divBdr>
    </w:div>
    <w:div w:id="623317998">
      <w:bodyDiv w:val="1"/>
      <w:marLeft w:val="0"/>
      <w:marRight w:val="0"/>
      <w:marTop w:val="0"/>
      <w:marBottom w:val="0"/>
      <w:divBdr>
        <w:top w:val="none" w:sz="0" w:space="0" w:color="auto"/>
        <w:left w:val="none" w:sz="0" w:space="0" w:color="auto"/>
        <w:bottom w:val="none" w:sz="0" w:space="0" w:color="auto"/>
        <w:right w:val="none" w:sz="0" w:space="0" w:color="auto"/>
      </w:divBdr>
    </w:div>
    <w:div w:id="623392500">
      <w:bodyDiv w:val="1"/>
      <w:marLeft w:val="0"/>
      <w:marRight w:val="0"/>
      <w:marTop w:val="0"/>
      <w:marBottom w:val="0"/>
      <w:divBdr>
        <w:top w:val="none" w:sz="0" w:space="0" w:color="auto"/>
        <w:left w:val="none" w:sz="0" w:space="0" w:color="auto"/>
        <w:bottom w:val="none" w:sz="0" w:space="0" w:color="auto"/>
        <w:right w:val="none" w:sz="0" w:space="0" w:color="auto"/>
      </w:divBdr>
    </w:div>
    <w:div w:id="623464489">
      <w:bodyDiv w:val="1"/>
      <w:marLeft w:val="0"/>
      <w:marRight w:val="0"/>
      <w:marTop w:val="0"/>
      <w:marBottom w:val="0"/>
      <w:divBdr>
        <w:top w:val="none" w:sz="0" w:space="0" w:color="auto"/>
        <w:left w:val="none" w:sz="0" w:space="0" w:color="auto"/>
        <w:bottom w:val="none" w:sz="0" w:space="0" w:color="auto"/>
        <w:right w:val="none" w:sz="0" w:space="0" w:color="auto"/>
      </w:divBdr>
    </w:div>
    <w:div w:id="623466083">
      <w:bodyDiv w:val="1"/>
      <w:marLeft w:val="0"/>
      <w:marRight w:val="0"/>
      <w:marTop w:val="0"/>
      <w:marBottom w:val="0"/>
      <w:divBdr>
        <w:top w:val="none" w:sz="0" w:space="0" w:color="auto"/>
        <w:left w:val="none" w:sz="0" w:space="0" w:color="auto"/>
        <w:bottom w:val="none" w:sz="0" w:space="0" w:color="auto"/>
        <w:right w:val="none" w:sz="0" w:space="0" w:color="auto"/>
      </w:divBdr>
    </w:div>
    <w:div w:id="623774196">
      <w:bodyDiv w:val="1"/>
      <w:marLeft w:val="0"/>
      <w:marRight w:val="0"/>
      <w:marTop w:val="0"/>
      <w:marBottom w:val="0"/>
      <w:divBdr>
        <w:top w:val="none" w:sz="0" w:space="0" w:color="auto"/>
        <w:left w:val="none" w:sz="0" w:space="0" w:color="auto"/>
        <w:bottom w:val="none" w:sz="0" w:space="0" w:color="auto"/>
        <w:right w:val="none" w:sz="0" w:space="0" w:color="auto"/>
      </w:divBdr>
    </w:div>
    <w:div w:id="623777904">
      <w:bodyDiv w:val="1"/>
      <w:marLeft w:val="0"/>
      <w:marRight w:val="0"/>
      <w:marTop w:val="0"/>
      <w:marBottom w:val="0"/>
      <w:divBdr>
        <w:top w:val="none" w:sz="0" w:space="0" w:color="auto"/>
        <w:left w:val="none" w:sz="0" w:space="0" w:color="auto"/>
        <w:bottom w:val="none" w:sz="0" w:space="0" w:color="auto"/>
        <w:right w:val="none" w:sz="0" w:space="0" w:color="auto"/>
      </w:divBdr>
    </w:div>
    <w:div w:id="623846162">
      <w:bodyDiv w:val="1"/>
      <w:marLeft w:val="0"/>
      <w:marRight w:val="0"/>
      <w:marTop w:val="0"/>
      <w:marBottom w:val="0"/>
      <w:divBdr>
        <w:top w:val="none" w:sz="0" w:space="0" w:color="auto"/>
        <w:left w:val="none" w:sz="0" w:space="0" w:color="auto"/>
        <w:bottom w:val="none" w:sz="0" w:space="0" w:color="auto"/>
        <w:right w:val="none" w:sz="0" w:space="0" w:color="auto"/>
      </w:divBdr>
    </w:div>
    <w:div w:id="623971571">
      <w:bodyDiv w:val="1"/>
      <w:marLeft w:val="0"/>
      <w:marRight w:val="0"/>
      <w:marTop w:val="0"/>
      <w:marBottom w:val="0"/>
      <w:divBdr>
        <w:top w:val="none" w:sz="0" w:space="0" w:color="auto"/>
        <w:left w:val="none" w:sz="0" w:space="0" w:color="auto"/>
        <w:bottom w:val="none" w:sz="0" w:space="0" w:color="auto"/>
        <w:right w:val="none" w:sz="0" w:space="0" w:color="auto"/>
      </w:divBdr>
    </w:div>
    <w:div w:id="623997706">
      <w:bodyDiv w:val="1"/>
      <w:marLeft w:val="0"/>
      <w:marRight w:val="0"/>
      <w:marTop w:val="0"/>
      <w:marBottom w:val="0"/>
      <w:divBdr>
        <w:top w:val="none" w:sz="0" w:space="0" w:color="auto"/>
        <w:left w:val="none" w:sz="0" w:space="0" w:color="auto"/>
        <w:bottom w:val="none" w:sz="0" w:space="0" w:color="auto"/>
        <w:right w:val="none" w:sz="0" w:space="0" w:color="auto"/>
      </w:divBdr>
    </w:div>
    <w:div w:id="623998480">
      <w:bodyDiv w:val="1"/>
      <w:marLeft w:val="0"/>
      <w:marRight w:val="0"/>
      <w:marTop w:val="0"/>
      <w:marBottom w:val="0"/>
      <w:divBdr>
        <w:top w:val="none" w:sz="0" w:space="0" w:color="auto"/>
        <w:left w:val="none" w:sz="0" w:space="0" w:color="auto"/>
        <w:bottom w:val="none" w:sz="0" w:space="0" w:color="auto"/>
        <w:right w:val="none" w:sz="0" w:space="0" w:color="auto"/>
      </w:divBdr>
    </w:div>
    <w:div w:id="623999774">
      <w:bodyDiv w:val="1"/>
      <w:marLeft w:val="0"/>
      <w:marRight w:val="0"/>
      <w:marTop w:val="0"/>
      <w:marBottom w:val="0"/>
      <w:divBdr>
        <w:top w:val="none" w:sz="0" w:space="0" w:color="auto"/>
        <w:left w:val="none" w:sz="0" w:space="0" w:color="auto"/>
        <w:bottom w:val="none" w:sz="0" w:space="0" w:color="auto"/>
        <w:right w:val="none" w:sz="0" w:space="0" w:color="auto"/>
      </w:divBdr>
    </w:div>
    <w:div w:id="624041042">
      <w:bodyDiv w:val="1"/>
      <w:marLeft w:val="0"/>
      <w:marRight w:val="0"/>
      <w:marTop w:val="0"/>
      <w:marBottom w:val="0"/>
      <w:divBdr>
        <w:top w:val="none" w:sz="0" w:space="0" w:color="auto"/>
        <w:left w:val="none" w:sz="0" w:space="0" w:color="auto"/>
        <w:bottom w:val="none" w:sz="0" w:space="0" w:color="auto"/>
        <w:right w:val="none" w:sz="0" w:space="0" w:color="auto"/>
      </w:divBdr>
    </w:div>
    <w:div w:id="624121781">
      <w:bodyDiv w:val="1"/>
      <w:marLeft w:val="0"/>
      <w:marRight w:val="0"/>
      <w:marTop w:val="0"/>
      <w:marBottom w:val="0"/>
      <w:divBdr>
        <w:top w:val="none" w:sz="0" w:space="0" w:color="auto"/>
        <w:left w:val="none" w:sz="0" w:space="0" w:color="auto"/>
        <w:bottom w:val="none" w:sz="0" w:space="0" w:color="auto"/>
        <w:right w:val="none" w:sz="0" w:space="0" w:color="auto"/>
      </w:divBdr>
    </w:div>
    <w:div w:id="624234140">
      <w:bodyDiv w:val="1"/>
      <w:marLeft w:val="0"/>
      <w:marRight w:val="0"/>
      <w:marTop w:val="0"/>
      <w:marBottom w:val="0"/>
      <w:divBdr>
        <w:top w:val="none" w:sz="0" w:space="0" w:color="auto"/>
        <w:left w:val="none" w:sz="0" w:space="0" w:color="auto"/>
        <w:bottom w:val="none" w:sz="0" w:space="0" w:color="auto"/>
        <w:right w:val="none" w:sz="0" w:space="0" w:color="auto"/>
      </w:divBdr>
    </w:div>
    <w:div w:id="624238710">
      <w:bodyDiv w:val="1"/>
      <w:marLeft w:val="0"/>
      <w:marRight w:val="0"/>
      <w:marTop w:val="0"/>
      <w:marBottom w:val="0"/>
      <w:divBdr>
        <w:top w:val="none" w:sz="0" w:space="0" w:color="auto"/>
        <w:left w:val="none" w:sz="0" w:space="0" w:color="auto"/>
        <w:bottom w:val="none" w:sz="0" w:space="0" w:color="auto"/>
        <w:right w:val="none" w:sz="0" w:space="0" w:color="auto"/>
      </w:divBdr>
    </w:div>
    <w:div w:id="624431151">
      <w:bodyDiv w:val="1"/>
      <w:marLeft w:val="0"/>
      <w:marRight w:val="0"/>
      <w:marTop w:val="0"/>
      <w:marBottom w:val="0"/>
      <w:divBdr>
        <w:top w:val="none" w:sz="0" w:space="0" w:color="auto"/>
        <w:left w:val="none" w:sz="0" w:space="0" w:color="auto"/>
        <w:bottom w:val="none" w:sz="0" w:space="0" w:color="auto"/>
        <w:right w:val="none" w:sz="0" w:space="0" w:color="auto"/>
      </w:divBdr>
    </w:div>
    <w:div w:id="624431874">
      <w:bodyDiv w:val="1"/>
      <w:marLeft w:val="0"/>
      <w:marRight w:val="0"/>
      <w:marTop w:val="0"/>
      <w:marBottom w:val="0"/>
      <w:divBdr>
        <w:top w:val="none" w:sz="0" w:space="0" w:color="auto"/>
        <w:left w:val="none" w:sz="0" w:space="0" w:color="auto"/>
        <w:bottom w:val="none" w:sz="0" w:space="0" w:color="auto"/>
        <w:right w:val="none" w:sz="0" w:space="0" w:color="auto"/>
      </w:divBdr>
    </w:div>
    <w:div w:id="624505955">
      <w:bodyDiv w:val="1"/>
      <w:marLeft w:val="0"/>
      <w:marRight w:val="0"/>
      <w:marTop w:val="0"/>
      <w:marBottom w:val="0"/>
      <w:divBdr>
        <w:top w:val="none" w:sz="0" w:space="0" w:color="auto"/>
        <w:left w:val="none" w:sz="0" w:space="0" w:color="auto"/>
        <w:bottom w:val="none" w:sz="0" w:space="0" w:color="auto"/>
        <w:right w:val="none" w:sz="0" w:space="0" w:color="auto"/>
      </w:divBdr>
    </w:div>
    <w:div w:id="624507238">
      <w:bodyDiv w:val="1"/>
      <w:marLeft w:val="0"/>
      <w:marRight w:val="0"/>
      <w:marTop w:val="0"/>
      <w:marBottom w:val="0"/>
      <w:divBdr>
        <w:top w:val="none" w:sz="0" w:space="0" w:color="auto"/>
        <w:left w:val="none" w:sz="0" w:space="0" w:color="auto"/>
        <w:bottom w:val="none" w:sz="0" w:space="0" w:color="auto"/>
        <w:right w:val="none" w:sz="0" w:space="0" w:color="auto"/>
      </w:divBdr>
    </w:div>
    <w:div w:id="624577326">
      <w:bodyDiv w:val="1"/>
      <w:marLeft w:val="0"/>
      <w:marRight w:val="0"/>
      <w:marTop w:val="0"/>
      <w:marBottom w:val="0"/>
      <w:divBdr>
        <w:top w:val="none" w:sz="0" w:space="0" w:color="auto"/>
        <w:left w:val="none" w:sz="0" w:space="0" w:color="auto"/>
        <w:bottom w:val="none" w:sz="0" w:space="0" w:color="auto"/>
        <w:right w:val="none" w:sz="0" w:space="0" w:color="auto"/>
      </w:divBdr>
    </w:div>
    <w:div w:id="624820802">
      <w:bodyDiv w:val="1"/>
      <w:marLeft w:val="0"/>
      <w:marRight w:val="0"/>
      <w:marTop w:val="0"/>
      <w:marBottom w:val="0"/>
      <w:divBdr>
        <w:top w:val="none" w:sz="0" w:space="0" w:color="auto"/>
        <w:left w:val="none" w:sz="0" w:space="0" w:color="auto"/>
        <w:bottom w:val="none" w:sz="0" w:space="0" w:color="auto"/>
        <w:right w:val="none" w:sz="0" w:space="0" w:color="auto"/>
      </w:divBdr>
    </w:div>
    <w:div w:id="624888481">
      <w:bodyDiv w:val="1"/>
      <w:marLeft w:val="0"/>
      <w:marRight w:val="0"/>
      <w:marTop w:val="0"/>
      <w:marBottom w:val="0"/>
      <w:divBdr>
        <w:top w:val="none" w:sz="0" w:space="0" w:color="auto"/>
        <w:left w:val="none" w:sz="0" w:space="0" w:color="auto"/>
        <w:bottom w:val="none" w:sz="0" w:space="0" w:color="auto"/>
        <w:right w:val="none" w:sz="0" w:space="0" w:color="auto"/>
      </w:divBdr>
    </w:div>
    <w:div w:id="624891953">
      <w:bodyDiv w:val="1"/>
      <w:marLeft w:val="0"/>
      <w:marRight w:val="0"/>
      <w:marTop w:val="0"/>
      <w:marBottom w:val="0"/>
      <w:divBdr>
        <w:top w:val="none" w:sz="0" w:space="0" w:color="auto"/>
        <w:left w:val="none" w:sz="0" w:space="0" w:color="auto"/>
        <w:bottom w:val="none" w:sz="0" w:space="0" w:color="auto"/>
        <w:right w:val="none" w:sz="0" w:space="0" w:color="auto"/>
      </w:divBdr>
    </w:div>
    <w:div w:id="624894353">
      <w:bodyDiv w:val="1"/>
      <w:marLeft w:val="0"/>
      <w:marRight w:val="0"/>
      <w:marTop w:val="0"/>
      <w:marBottom w:val="0"/>
      <w:divBdr>
        <w:top w:val="none" w:sz="0" w:space="0" w:color="auto"/>
        <w:left w:val="none" w:sz="0" w:space="0" w:color="auto"/>
        <w:bottom w:val="none" w:sz="0" w:space="0" w:color="auto"/>
        <w:right w:val="none" w:sz="0" w:space="0" w:color="auto"/>
      </w:divBdr>
    </w:div>
    <w:div w:id="625164507">
      <w:bodyDiv w:val="1"/>
      <w:marLeft w:val="0"/>
      <w:marRight w:val="0"/>
      <w:marTop w:val="0"/>
      <w:marBottom w:val="0"/>
      <w:divBdr>
        <w:top w:val="none" w:sz="0" w:space="0" w:color="auto"/>
        <w:left w:val="none" w:sz="0" w:space="0" w:color="auto"/>
        <w:bottom w:val="none" w:sz="0" w:space="0" w:color="auto"/>
        <w:right w:val="none" w:sz="0" w:space="0" w:color="auto"/>
      </w:divBdr>
    </w:div>
    <w:div w:id="625234608">
      <w:bodyDiv w:val="1"/>
      <w:marLeft w:val="0"/>
      <w:marRight w:val="0"/>
      <w:marTop w:val="0"/>
      <w:marBottom w:val="0"/>
      <w:divBdr>
        <w:top w:val="none" w:sz="0" w:space="0" w:color="auto"/>
        <w:left w:val="none" w:sz="0" w:space="0" w:color="auto"/>
        <w:bottom w:val="none" w:sz="0" w:space="0" w:color="auto"/>
        <w:right w:val="none" w:sz="0" w:space="0" w:color="auto"/>
      </w:divBdr>
    </w:div>
    <w:div w:id="625280647">
      <w:bodyDiv w:val="1"/>
      <w:marLeft w:val="0"/>
      <w:marRight w:val="0"/>
      <w:marTop w:val="0"/>
      <w:marBottom w:val="0"/>
      <w:divBdr>
        <w:top w:val="none" w:sz="0" w:space="0" w:color="auto"/>
        <w:left w:val="none" w:sz="0" w:space="0" w:color="auto"/>
        <w:bottom w:val="none" w:sz="0" w:space="0" w:color="auto"/>
        <w:right w:val="none" w:sz="0" w:space="0" w:color="auto"/>
      </w:divBdr>
    </w:div>
    <w:div w:id="625358264">
      <w:bodyDiv w:val="1"/>
      <w:marLeft w:val="0"/>
      <w:marRight w:val="0"/>
      <w:marTop w:val="0"/>
      <w:marBottom w:val="0"/>
      <w:divBdr>
        <w:top w:val="none" w:sz="0" w:space="0" w:color="auto"/>
        <w:left w:val="none" w:sz="0" w:space="0" w:color="auto"/>
        <w:bottom w:val="none" w:sz="0" w:space="0" w:color="auto"/>
        <w:right w:val="none" w:sz="0" w:space="0" w:color="auto"/>
      </w:divBdr>
    </w:div>
    <w:div w:id="625431100">
      <w:bodyDiv w:val="1"/>
      <w:marLeft w:val="0"/>
      <w:marRight w:val="0"/>
      <w:marTop w:val="0"/>
      <w:marBottom w:val="0"/>
      <w:divBdr>
        <w:top w:val="none" w:sz="0" w:space="0" w:color="auto"/>
        <w:left w:val="none" w:sz="0" w:space="0" w:color="auto"/>
        <w:bottom w:val="none" w:sz="0" w:space="0" w:color="auto"/>
        <w:right w:val="none" w:sz="0" w:space="0" w:color="auto"/>
      </w:divBdr>
    </w:div>
    <w:div w:id="625543728">
      <w:bodyDiv w:val="1"/>
      <w:marLeft w:val="0"/>
      <w:marRight w:val="0"/>
      <w:marTop w:val="0"/>
      <w:marBottom w:val="0"/>
      <w:divBdr>
        <w:top w:val="none" w:sz="0" w:space="0" w:color="auto"/>
        <w:left w:val="none" w:sz="0" w:space="0" w:color="auto"/>
        <w:bottom w:val="none" w:sz="0" w:space="0" w:color="auto"/>
        <w:right w:val="none" w:sz="0" w:space="0" w:color="auto"/>
      </w:divBdr>
    </w:div>
    <w:div w:id="625697878">
      <w:bodyDiv w:val="1"/>
      <w:marLeft w:val="0"/>
      <w:marRight w:val="0"/>
      <w:marTop w:val="0"/>
      <w:marBottom w:val="0"/>
      <w:divBdr>
        <w:top w:val="none" w:sz="0" w:space="0" w:color="auto"/>
        <w:left w:val="none" w:sz="0" w:space="0" w:color="auto"/>
        <w:bottom w:val="none" w:sz="0" w:space="0" w:color="auto"/>
        <w:right w:val="none" w:sz="0" w:space="0" w:color="auto"/>
      </w:divBdr>
    </w:div>
    <w:div w:id="625738828">
      <w:bodyDiv w:val="1"/>
      <w:marLeft w:val="0"/>
      <w:marRight w:val="0"/>
      <w:marTop w:val="0"/>
      <w:marBottom w:val="0"/>
      <w:divBdr>
        <w:top w:val="none" w:sz="0" w:space="0" w:color="auto"/>
        <w:left w:val="none" w:sz="0" w:space="0" w:color="auto"/>
        <w:bottom w:val="none" w:sz="0" w:space="0" w:color="auto"/>
        <w:right w:val="none" w:sz="0" w:space="0" w:color="auto"/>
      </w:divBdr>
    </w:div>
    <w:div w:id="625740221">
      <w:bodyDiv w:val="1"/>
      <w:marLeft w:val="0"/>
      <w:marRight w:val="0"/>
      <w:marTop w:val="0"/>
      <w:marBottom w:val="0"/>
      <w:divBdr>
        <w:top w:val="none" w:sz="0" w:space="0" w:color="auto"/>
        <w:left w:val="none" w:sz="0" w:space="0" w:color="auto"/>
        <w:bottom w:val="none" w:sz="0" w:space="0" w:color="auto"/>
        <w:right w:val="none" w:sz="0" w:space="0" w:color="auto"/>
      </w:divBdr>
    </w:div>
    <w:div w:id="625741985">
      <w:bodyDiv w:val="1"/>
      <w:marLeft w:val="0"/>
      <w:marRight w:val="0"/>
      <w:marTop w:val="0"/>
      <w:marBottom w:val="0"/>
      <w:divBdr>
        <w:top w:val="none" w:sz="0" w:space="0" w:color="auto"/>
        <w:left w:val="none" w:sz="0" w:space="0" w:color="auto"/>
        <w:bottom w:val="none" w:sz="0" w:space="0" w:color="auto"/>
        <w:right w:val="none" w:sz="0" w:space="0" w:color="auto"/>
      </w:divBdr>
    </w:div>
    <w:div w:id="625770222">
      <w:bodyDiv w:val="1"/>
      <w:marLeft w:val="0"/>
      <w:marRight w:val="0"/>
      <w:marTop w:val="0"/>
      <w:marBottom w:val="0"/>
      <w:divBdr>
        <w:top w:val="none" w:sz="0" w:space="0" w:color="auto"/>
        <w:left w:val="none" w:sz="0" w:space="0" w:color="auto"/>
        <w:bottom w:val="none" w:sz="0" w:space="0" w:color="auto"/>
        <w:right w:val="none" w:sz="0" w:space="0" w:color="auto"/>
      </w:divBdr>
    </w:div>
    <w:div w:id="626085564">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351820">
      <w:bodyDiv w:val="1"/>
      <w:marLeft w:val="0"/>
      <w:marRight w:val="0"/>
      <w:marTop w:val="0"/>
      <w:marBottom w:val="0"/>
      <w:divBdr>
        <w:top w:val="none" w:sz="0" w:space="0" w:color="auto"/>
        <w:left w:val="none" w:sz="0" w:space="0" w:color="auto"/>
        <w:bottom w:val="none" w:sz="0" w:space="0" w:color="auto"/>
        <w:right w:val="none" w:sz="0" w:space="0" w:color="auto"/>
      </w:divBdr>
    </w:div>
    <w:div w:id="626352911">
      <w:bodyDiv w:val="1"/>
      <w:marLeft w:val="0"/>
      <w:marRight w:val="0"/>
      <w:marTop w:val="0"/>
      <w:marBottom w:val="0"/>
      <w:divBdr>
        <w:top w:val="none" w:sz="0" w:space="0" w:color="auto"/>
        <w:left w:val="none" w:sz="0" w:space="0" w:color="auto"/>
        <w:bottom w:val="none" w:sz="0" w:space="0" w:color="auto"/>
        <w:right w:val="none" w:sz="0" w:space="0" w:color="auto"/>
      </w:divBdr>
    </w:div>
    <w:div w:id="626354307">
      <w:bodyDiv w:val="1"/>
      <w:marLeft w:val="0"/>
      <w:marRight w:val="0"/>
      <w:marTop w:val="0"/>
      <w:marBottom w:val="0"/>
      <w:divBdr>
        <w:top w:val="none" w:sz="0" w:space="0" w:color="auto"/>
        <w:left w:val="none" w:sz="0" w:space="0" w:color="auto"/>
        <w:bottom w:val="none" w:sz="0" w:space="0" w:color="auto"/>
        <w:right w:val="none" w:sz="0" w:space="0" w:color="auto"/>
      </w:divBdr>
    </w:div>
    <w:div w:id="626474406">
      <w:bodyDiv w:val="1"/>
      <w:marLeft w:val="0"/>
      <w:marRight w:val="0"/>
      <w:marTop w:val="0"/>
      <w:marBottom w:val="0"/>
      <w:divBdr>
        <w:top w:val="none" w:sz="0" w:space="0" w:color="auto"/>
        <w:left w:val="none" w:sz="0" w:space="0" w:color="auto"/>
        <w:bottom w:val="none" w:sz="0" w:space="0" w:color="auto"/>
        <w:right w:val="none" w:sz="0" w:space="0" w:color="auto"/>
      </w:divBdr>
    </w:div>
    <w:div w:id="626475135">
      <w:bodyDiv w:val="1"/>
      <w:marLeft w:val="0"/>
      <w:marRight w:val="0"/>
      <w:marTop w:val="0"/>
      <w:marBottom w:val="0"/>
      <w:divBdr>
        <w:top w:val="none" w:sz="0" w:space="0" w:color="auto"/>
        <w:left w:val="none" w:sz="0" w:space="0" w:color="auto"/>
        <w:bottom w:val="none" w:sz="0" w:space="0" w:color="auto"/>
        <w:right w:val="none" w:sz="0" w:space="0" w:color="auto"/>
      </w:divBdr>
    </w:div>
    <w:div w:id="626550080">
      <w:bodyDiv w:val="1"/>
      <w:marLeft w:val="0"/>
      <w:marRight w:val="0"/>
      <w:marTop w:val="0"/>
      <w:marBottom w:val="0"/>
      <w:divBdr>
        <w:top w:val="none" w:sz="0" w:space="0" w:color="auto"/>
        <w:left w:val="none" w:sz="0" w:space="0" w:color="auto"/>
        <w:bottom w:val="none" w:sz="0" w:space="0" w:color="auto"/>
        <w:right w:val="none" w:sz="0" w:space="0" w:color="auto"/>
      </w:divBdr>
    </w:div>
    <w:div w:id="626618800">
      <w:bodyDiv w:val="1"/>
      <w:marLeft w:val="0"/>
      <w:marRight w:val="0"/>
      <w:marTop w:val="0"/>
      <w:marBottom w:val="0"/>
      <w:divBdr>
        <w:top w:val="none" w:sz="0" w:space="0" w:color="auto"/>
        <w:left w:val="none" w:sz="0" w:space="0" w:color="auto"/>
        <w:bottom w:val="none" w:sz="0" w:space="0" w:color="auto"/>
        <w:right w:val="none" w:sz="0" w:space="0" w:color="auto"/>
      </w:divBdr>
    </w:div>
    <w:div w:id="626664003">
      <w:bodyDiv w:val="1"/>
      <w:marLeft w:val="0"/>
      <w:marRight w:val="0"/>
      <w:marTop w:val="0"/>
      <w:marBottom w:val="0"/>
      <w:divBdr>
        <w:top w:val="none" w:sz="0" w:space="0" w:color="auto"/>
        <w:left w:val="none" w:sz="0" w:space="0" w:color="auto"/>
        <w:bottom w:val="none" w:sz="0" w:space="0" w:color="auto"/>
        <w:right w:val="none" w:sz="0" w:space="0" w:color="auto"/>
      </w:divBdr>
    </w:div>
    <w:div w:id="626742269">
      <w:bodyDiv w:val="1"/>
      <w:marLeft w:val="0"/>
      <w:marRight w:val="0"/>
      <w:marTop w:val="0"/>
      <w:marBottom w:val="0"/>
      <w:divBdr>
        <w:top w:val="none" w:sz="0" w:space="0" w:color="auto"/>
        <w:left w:val="none" w:sz="0" w:space="0" w:color="auto"/>
        <w:bottom w:val="none" w:sz="0" w:space="0" w:color="auto"/>
        <w:right w:val="none" w:sz="0" w:space="0" w:color="auto"/>
      </w:divBdr>
    </w:div>
    <w:div w:id="626813188">
      <w:bodyDiv w:val="1"/>
      <w:marLeft w:val="0"/>
      <w:marRight w:val="0"/>
      <w:marTop w:val="0"/>
      <w:marBottom w:val="0"/>
      <w:divBdr>
        <w:top w:val="none" w:sz="0" w:space="0" w:color="auto"/>
        <w:left w:val="none" w:sz="0" w:space="0" w:color="auto"/>
        <w:bottom w:val="none" w:sz="0" w:space="0" w:color="auto"/>
        <w:right w:val="none" w:sz="0" w:space="0" w:color="auto"/>
      </w:divBdr>
    </w:div>
    <w:div w:id="626816617">
      <w:bodyDiv w:val="1"/>
      <w:marLeft w:val="0"/>
      <w:marRight w:val="0"/>
      <w:marTop w:val="0"/>
      <w:marBottom w:val="0"/>
      <w:divBdr>
        <w:top w:val="none" w:sz="0" w:space="0" w:color="auto"/>
        <w:left w:val="none" w:sz="0" w:space="0" w:color="auto"/>
        <w:bottom w:val="none" w:sz="0" w:space="0" w:color="auto"/>
        <w:right w:val="none" w:sz="0" w:space="0" w:color="auto"/>
      </w:divBdr>
    </w:div>
    <w:div w:id="626855583">
      <w:bodyDiv w:val="1"/>
      <w:marLeft w:val="0"/>
      <w:marRight w:val="0"/>
      <w:marTop w:val="0"/>
      <w:marBottom w:val="0"/>
      <w:divBdr>
        <w:top w:val="none" w:sz="0" w:space="0" w:color="auto"/>
        <w:left w:val="none" w:sz="0" w:space="0" w:color="auto"/>
        <w:bottom w:val="none" w:sz="0" w:space="0" w:color="auto"/>
        <w:right w:val="none" w:sz="0" w:space="0" w:color="auto"/>
      </w:divBdr>
    </w:div>
    <w:div w:id="626857172">
      <w:bodyDiv w:val="1"/>
      <w:marLeft w:val="0"/>
      <w:marRight w:val="0"/>
      <w:marTop w:val="0"/>
      <w:marBottom w:val="0"/>
      <w:divBdr>
        <w:top w:val="none" w:sz="0" w:space="0" w:color="auto"/>
        <w:left w:val="none" w:sz="0" w:space="0" w:color="auto"/>
        <w:bottom w:val="none" w:sz="0" w:space="0" w:color="auto"/>
        <w:right w:val="none" w:sz="0" w:space="0" w:color="auto"/>
      </w:divBdr>
    </w:div>
    <w:div w:id="626930497">
      <w:bodyDiv w:val="1"/>
      <w:marLeft w:val="0"/>
      <w:marRight w:val="0"/>
      <w:marTop w:val="0"/>
      <w:marBottom w:val="0"/>
      <w:divBdr>
        <w:top w:val="none" w:sz="0" w:space="0" w:color="auto"/>
        <w:left w:val="none" w:sz="0" w:space="0" w:color="auto"/>
        <w:bottom w:val="none" w:sz="0" w:space="0" w:color="auto"/>
        <w:right w:val="none" w:sz="0" w:space="0" w:color="auto"/>
      </w:divBdr>
    </w:div>
    <w:div w:id="626930676">
      <w:bodyDiv w:val="1"/>
      <w:marLeft w:val="0"/>
      <w:marRight w:val="0"/>
      <w:marTop w:val="0"/>
      <w:marBottom w:val="0"/>
      <w:divBdr>
        <w:top w:val="none" w:sz="0" w:space="0" w:color="auto"/>
        <w:left w:val="none" w:sz="0" w:space="0" w:color="auto"/>
        <w:bottom w:val="none" w:sz="0" w:space="0" w:color="auto"/>
        <w:right w:val="none" w:sz="0" w:space="0" w:color="auto"/>
      </w:divBdr>
    </w:div>
    <w:div w:id="627124690">
      <w:bodyDiv w:val="1"/>
      <w:marLeft w:val="0"/>
      <w:marRight w:val="0"/>
      <w:marTop w:val="0"/>
      <w:marBottom w:val="0"/>
      <w:divBdr>
        <w:top w:val="none" w:sz="0" w:space="0" w:color="auto"/>
        <w:left w:val="none" w:sz="0" w:space="0" w:color="auto"/>
        <w:bottom w:val="none" w:sz="0" w:space="0" w:color="auto"/>
        <w:right w:val="none" w:sz="0" w:space="0" w:color="auto"/>
      </w:divBdr>
    </w:div>
    <w:div w:id="627317517">
      <w:bodyDiv w:val="1"/>
      <w:marLeft w:val="0"/>
      <w:marRight w:val="0"/>
      <w:marTop w:val="0"/>
      <w:marBottom w:val="0"/>
      <w:divBdr>
        <w:top w:val="none" w:sz="0" w:space="0" w:color="auto"/>
        <w:left w:val="none" w:sz="0" w:space="0" w:color="auto"/>
        <w:bottom w:val="none" w:sz="0" w:space="0" w:color="auto"/>
        <w:right w:val="none" w:sz="0" w:space="0" w:color="auto"/>
      </w:divBdr>
    </w:div>
    <w:div w:id="627511545">
      <w:bodyDiv w:val="1"/>
      <w:marLeft w:val="0"/>
      <w:marRight w:val="0"/>
      <w:marTop w:val="0"/>
      <w:marBottom w:val="0"/>
      <w:divBdr>
        <w:top w:val="none" w:sz="0" w:space="0" w:color="auto"/>
        <w:left w:val="none" w:sz="0" w:space="0" w:color="auto"/>
        <w:bottom w:val="none" w:sz="0" w:space="0" w:color="auto"/>
        <w:right w:val="none" w:sz="0" w:space="0" w:color="auto"/>
      </w:divBdr>
    </w:div>
    <w:div w:id="627589969">
      <w:bodyDiv w:val="1"/>
      <w:marLeft w:val="0"/>
      <w:marRight w:val="0"/>
      <w:marTop w:val="0"/>
      <w:marBottom w:val="0"/>
      <w:divBdr>
        <w:top w:val="none" w:sz="0" w:space="0" w:color="auto"/>
        <w:left w:val="none" w:sz="0" w:space="0" w:color="auto"/>
        <w:bottom w:val="none" w:sz="0" w:space="0" w:color="auto"/>
        <w:right w:val="none" w:sz="0" w:space="0" w:color="auto"/>
      </w:divBdr>
    </w:div>
    <w:div w:id="627664521">
      <w:bodyDiv w:val="1"/>
      <w:marLeft w:val="0"/>
      <w:marRight w:val="0"/>
      <w:marTop w:val="0"/>
      <w:marBottom w:val="0"/>
      <w:divBdr>
        <w:top w:val="none" w:sz="0" w:space="0" w:color="auto"/>
        <w:left w:val="none" w:sz="0" w:space="0" w:color="auto"/>
        <w:bottom w:val="none" w:sz="0" w:space="0" w:color="auto"/>
        <w:right w:val="none" w:sz="0" w:space="0" w:color="auto"/>
      </w:divBdr>
    </w:div>
    <w:div w:id="627664712">
      <w:bodyDiv w:val="1"/>
      <w:marLeft w:val="0"/>
      <w:marRight w:val="0"/>
      <w:marTop w:val="0"/>
      <w:marBottom w:val="0"/>
      <w:divBdr>
        <w:top w:val="none" w:sz="0" w:space="0" w:color="auto"/>
        <w:left w:val="none" w:sz="0" w:space="0" w:color="auto"/>
        <w:bottom w:val="none" w:sz="0" w:space="0" w:color="auto"/>
        <w:right w:val="none" w:sz="0" w:space="0" w:color="auto"/>
      </w:divBdr>
    </w:div>
    <w:div w:id="627784786">
      <w:bodyDiv w:val="1"/>
      <w:marLeft w:val="0"/>
      <w:marRight w:val="0"/>
      <w:marTop w:val="0"/>
      <w:marBottom w:val="0"/>
      <w:divBdr>
        <w:top w:val="none" w:sz="0" w:space="0" w:color="auto"/>
        <w:left w:val="none" w:sz="0" w:space="0" w:color="auto"/>
        <w:bottom w:val="none" w:sz="0" w:space="0" w:color="auto"/>
        <w:right w:val="none" w:sz="0" w:space="0" w:color="auto"/>
      </w:divBdr>
    </w:div>
    <w:div w:id="627855746">
      <w:bodyDiv w:val="1"/>
      <w:marLeft w:val="0"/>
      <w:marRight w:val="0"/>
      <w:marTop w:val="0"/>
      <w:marBottom w:val="0"/>
      <w:divBdr>
        <w:top w:val="none" w:sz="0" w:space="0" w:color="auto"/>
        <w:left w:val="none" w:sz="0" w:space="0" w:color="auto"/>
        <w:bottom w:val="none" w:sz="0" w:space="0" w:color="auto"/>
        <w:right w:val="none" w:sz="0" w:space="0" w:color="auto"/>
      </w:divBdr>
    </w:div>
    <w:div w:id="627859316">
      <w:bodyDiv w:val="1"/>
      <w:marLeft w:val="0"/>
      <w:marRight w:val="0"/>
      <w:marTop w:val="0"/>
      <w:marBottom w:val="0"/>
      <w:divBdr>
        <w:top w:val="none" w:sz="0" w:space="0" w:color="auto"/>
        <w:left w:val="none" w:sz="0" w:space="0" w:color="auto"/>
        <w:bottom w:val="none" w:sz="0" w:space="0" w:color="auto"/>
        <w:right w:val="none" w:sz="0" w:space="0" w:color="auto"/>
      </w:divBdr>
    </w:div>
    <w:div w:id="627860736">
      <w:bodyDiv w:val="1"/>
      <w:marLeft w:val="0"/>
      <w:marRight w:val="0"/>
      <w:marTop w:val="0"/>
      <w:marBottom w:val="0"/>
      <w:divBdr>
        <w:top w:val="none" w:sz="0" w:space="0" w:color="auto"/>
        <w:left w:val="none" w:sz="0" w:space="0" w:color="auto"/>
        <w:bottom w:val="none" w:sz="0" w:space="0" w:color="auto"/>
        <w:right w:val="none" w:sz="0" w:space="0" w:color="auto"/>
      </w:divBdr>
    </w:div>
    <w:div w:id="627903442">
      <w:bodyDiv w:val="1"/>
      <w:marLeft w:val="0"/>
      <w:marRight w:val="0"/>
      <w:marTop w:val="0"/>
      <w:marBottom w:val="0"/>
      <w:divBdr>
        <w:top w:val="none" w:sz="0" w:space="0" w:color="auto"/>
        <w:left w:val="none" w:sz="0" w:space="0" w:color="auto"/>
        <w:bottom w:val="none" w:sz="0" w:space="0" w:color="auto"/>
        <w:right w:val="none" w:sz="0" w:space="0" w:color="auto"/>
      </w:divBdr>
    </w:div>
    <w:div w:id="628055864">
      <w:bodyDiv w:val="1"/>
      <w:marLeft w:val="0"/>
      <w:marRight w:val="0"/>
      <w:marTop w:val="0"/>
      <w:marBottom w:val="0"/>
      <w:divBdr>
        <w:top w:val="none" w:sz="0" w:space="0" w:color="auto"/>
        <w:left w:val="none" w:sz="0" w:space="0" w:color="auto"/>
        <w:bottom w:val="none" w:sz="0" w:space="0" w:color="auto"/>
        <w:right w:val="none" w:sz="0" w:space="0" w:color="auto"/>
      </w:divBdr>
    </w:div>
    <w:div w:id="628245522">
      <w:bodyDiv w:val="1"/>
      <w:marLeft w:val="0"/>
      <w:marRight w:val="0"/>
      <w:marTop w:val="0"/>
      <w:marBottom w:val="0"/>
      <w:divBdr>
        <w:top w:val="none" w:sz="0" w:space="0" w:color="auto"/>
        <w:left w:val="none" w:sz="0" w:space="0" w:color="auto"/>
        <w:bottom w:val="none" w:sz="0" w:space="0" w:color="auto"/>
        <w:right w:val="none" w:sz="0" w:space="0" w:color="auto"/>
      </w:divBdr>
    </w:div>
    <w:div w:id="628434627">
      <w:bodyDiv w:val="1"/>
      <w:marLeft w:val="0"/>
      <w:marRight w:val="0"/>
      <w:marTop w:val="0"/>
      <w:marBottom w:val="0"/>
      <w:divBdr>
        <w:top w:val="none" w:sz="0" w:space="0" w:color="auto"/>
        <w:left w:val="none" w:sz="0" w:space="0" w:color="auto"/>
        <w:bottom w:val="none" w:sz="0" w:space="0" w:color="auto"/>
        <w:right w:val="none" w:sz="0" w:space="0" w:color="auto"/>
      </w:divBdr>
    </w:div>
    <w:div w:id="628508419">
      <w:bodyDiv w:val="1"/>
      <w:marLeft w:val="0"/>
      <w:marRight w:val="0"/>
      <w:marTop w:val="0"/>
      <w:marBottom w:val="0"/>
      <w:divBdr>
        <w:top w:val="none" w:sz="0" w:space="0" w:color="auto"/>
        <w:left w:val="none" w:sz="0" w:space="0" w:color="auto"/>
        <w:bottom w:val="none" w:sz="0" w:space="0" w:color="auto"/>
        <w:right w:val="none" w:sz="0" w:space="0" w:color="auto"/>
      </w:divBdr>
    </w:div>
    <w:div w:id="628702010">
      <w:bodyDiv w:val="1"/>
      <w:marLeft w:val="0"/>
      <w:marRight w:val="0"/>
      <w:marTop w:val="0"/>
      <w:marBottom w:val="0"/>
      <w:divBdr>
        <w:top w:val="none" w:sz="0" w:space="0" w:color="auto"/>
        <w:left w:val="none" w:sz="0" w:space="0" w:color="auto"/>
        <w:bottom w:val="none" w:sz="0" w:space="0" w:color="auto"/>
        <w:right w:val="none" w:sz="0" w:space="0" w:color="auto"/>
      </w:divBdr>
    </w:div>
    <w:div w:id="628708960">
      <w:bodyDiv w:val="1"/>
      <w:marLeft w:val="0"/>
      <w:marRight w:val="0"/>
      <w:marTop w:val="0"/>
      <w:marBottom w:val="0"/>
      <w:divBdr>
        <w:top w:val="none" w:sz="0" w:space="0" w:color="auto"/>
        <w:left w:val="none" w:sz="0" w:space="0" w:color="auto"/>
        <w:bottom w:val="none" w:sz="0" w:space="0" w:color="auto"/>
        <w:right w:val="none" w:sz="0" w:space="0" w:color="auto"/>
      </w:divBdr>
    </w:div>
    <w:div w:id="628784037">
      <w:bodyDiv w:val="1"/>
      <w:marLeft w:val="0"/>
      <w:marRight w:val="0"/>
      <w:marTop w:val="0"/>
      <w:marBottom w:val="0"/>
      <w:divBdr>
        <w:top w:val="none" w:sz="0" w:space="0" w:color="auto"/>
        <w:left w:val="none" w:sz="0" w:space="0" w:color="auto"/>
        <w:bottom w:val="none" w:sz="0" w:space="0" w:color="auto"/>
        <w:right w:val="none" w:sz="0" w:space="0" w:color="auto"/>
      </w:divBdr>
    </w:div>
    <w:div w:id="628821564">
      <w:bodyDiv w:val="1"/>
      <w:marLeft w:val="0"/>
      <w:marRight w:val="0"/>
      <w:marTop w:val="0"/>
      <w:marBottom w:val="0"/>
      <w:divBdr>
        <w:top w:val="none" w:sz="0" w:space="0" w:color="auto"/>
        <w:left w:val="none" w:sz="0" w:space="0" w:color="auto"/>
        <w:bottom w:val="none" w:sz="0" w:space="0" w:color="auto"/>
        <w:right w:val="none" w:sz="0" w:space="0" w:color="auto"/>
      </w:divBdr>
    </w:div>
    <w:div w:id="628826040">
      <w:bodyDiv w:val="1"/>
      <w:marLeft w:val="0"/>
      <w:marRight w:val="0"/>
      <w:marTop w:val="0"/>
      <w:marBottom w:val="0"/>
      <w:divBdr>
        <w:top w:val="none" w:sz="0" w:space="0" w:color="auto"/>
        <w:left w:val="none" w:sz="0" w:space="0" w:color="auto"/>
        <w:bottom w:val="none" w:sz="0" w:space="0" w:color="auto"/>
        <w:right w:val="none" w:sz="0" w:space="0" w:color="auto"/>
      </w:divBdr>
    </w:div>
    <w:div w:id="629089531">
      <w:bodyDiv w:val="1"/>
      <w:marLeft w:val="0"/>
      <w:marRight w:val="0"/>
      <w:marTop w:val="0"/>
      <w:marBottom w:val="0"/>
      <w:divBdr>
        <w:top w:val="none" w:sz="0" w:space="0" w:color="auto"/>
        <w:left w:val="none" w:sz="0" w:space="0" w:color="auto"/>
        <w:bottom w:val="none" w:sz="0" w:space="0" w:color="auto"/>
        <w:right w:val="none" w:sz="0" w:space="0" w:color="auto"/>
      </w:divBdr>
    </w:div>
    <w:div w:id="629213090">
      <w:bodyDiv w:val="1"/>
      <w:marLeft w:val="0"/>
      <w:marRight w:val="0"/>
      <w:marTop w:val="0"/>
      <w:marBottom w:val="0"/>
      <w:divBdr>
        <w:top w:val="none" w:sz="0" w:space="0" w:color="auto"/>
        <w:left w:val="none" w:sz="0" w:space="0" w:color="auto"/>
        <w:bottom w:val="none" w:sz="0" w:space="0" w:color="auto"/>
        <w:right w:val="none" w:sz="0" w:space="0" w:color="auto"/>
      </w:divBdr>
    </w:div>
    <w:div w:id="629243727">
      <w:bodyDiv w:val="1"/>
      <w:marLeft w:val="0"/>
      <w:marRight w:val="0"/>
      <w:marTop w:val="0"/>
      <w:marBottom w:val="0"/>
      <w:divBdr>
        <w:top w:val="none" w:sz="0" w:space="0" w:color="auto"/>
        <w:left w:val="none" w:sz="0" w:space="0" w:color="auto"/>
        <w:bottom w:val="none" w:sz="0" w:space="0" w:color="auto"/>
        <w:right w:val="none" w:sz="0" w:space="0" w:color="auto"/>
      </w:divBdr>
    </w:div>
    <w:div w:id="629432725">
      <w:bodyDiv w:val="1"/>
      <w:marLeft w:val="0"/>
      <w:marRight w:val="0"/>
      <w:marTop w:val="0"/>
      <w:marBottom w:val="0"/>
      <w:divBdr>
        <w:top w:val="none" w:sz="0" w:space="0" w:color="auto"/>
        <w:left w:val="none" w:sz="0" w:space="0" w:color="auto"/>
        <w:bottom w:val="none" w:sz="0" w:space="0" w:color="auto"/>
        <w:right w:val="none" w:sz="0" w:space="0" w:color="auto"/>
      </w:divBdr>
    </w:div>
    <w:div w:id="629435189">
      <w:bodyDiv w:val="1"/>
      <w:marLeft w:val="0"/>
      <w:marRight w:val="0"/>
      <w:marTop w:val="0"/>
      <w:marBottom w:val="0"/>
      <w:divBdr>
        <w:top w:val="none" w:sz="0" w:space="0" w:color="auto"/>
        <w:left w:val="none" w:sz="0" w:space="0" w:color="auto"/>
        <w:bottom w:val="none" w:sz="0" w:space="0" w:color="auto"/>
        <w:right w:val="none" w:sz="0" w:space="0" w:color="auto"/>
      </w:divBdr>
    </w:div>
    <w:div w:id="629439008">
      <w:bodyDiv w:val="1"/>
      <w:marLeft w:val="0"/>
      <w:marRight w:val="0"/>
      <w:marTop w:val="0"/>
      <w:marBottom w:val="0"/>
      <w:divBdr>
        <w:top w:val="none" w:sz="0" w:space="0" w:color="auto"/>
        <w:left w:val="none" w:sz="0" w:space="0" w:color="auto"/>
        <w:bottom w:val="none" w:sz="0" w:space="0" w:color="auto"/>
        <w:right w:val="none" w:sz="0" w:space="0" w:color="auto"/>
      </w:divBdr>
    </w:div>
    <w:div w:id="629476246">
      <w:bodyDiv w:val="1"/>
      <w:marLeft w:val="0"/>
      <w:marRight w:val="0"/>
      <w:marTop w:val="0"/>
      <w:marBottom w:val="0"/>
      <w:divBdr>
        <w:top w:val="none" w:sz="0" w:space="0" w:color="auto"/>
        <w:left w:val="none" w:sz="0" w:space="0" w:color="auto"/>
        <w:bottom w:val="none" w:sz="0" w:space="0" w:color="auto"/>
        <w:right w:val="none" w:sz="0" w:space="0" w:color="auto"/>
      </w:divBdr>
    </w:div>
    <w:div w:id="629554347">
      <w:bodyDiv w:val="1"/>
      <w:marLeft w:val="0"/>
      <w:marRight w:val="0"/>
      <w:marTop w:val="0"/>
      <w:marBottom w:val="0"/>
      <w:divBdr>
        <w:top w:val="none" w:sz="0" w:space="0" w:color="auto"/>
        <w:left w:val="none" w:sz="0" w:space="0" w:color="auto"/>
        <w:bottom w:val="none" w:sz="0" w:space="0" w:color="auto"/>
        <w:right w:val="none" w:sz="0" w:space="0" w:color="auto"/>
      </w:divBdr>
    </w:div>
    <w:div w:id="629632348">
      <w:bodyDiv w:val="1"/>
      <w:marLeft w:val="0"/>
      <w:marRight w:val="0"/>
      <w:marTop w:val="0"/>
      <w:marBottom w:val="0"/>
      <w:divBdr>
        <w:top w:val="none" w:sz="0" w:space="0" w:color="auto"/>
        <w:left w:val="none" w:sz="0" w:space="0" w:color="auto"/>
        <w:bottom w:val="none" w:sz="0" w:space="0" w:color="auto"/>
        <w:right w:val="none" w:sz="0" w:space="0" w:color="auto"/>
      </w:divBdr>
    </w:div>
    <w:div w:id="629632820">
      <w:bodyDiv w:val="1"/>
      <w:marLeft w:val="0"/>
      <w:marRight w:val="0"/>
      <w:marTop w:val="0"/>
      <w:marBottom w:val="0"/>
      <w:divBdr>
        <w:top w:val="none" w:sz="0" w:space="0" w:color="auto"/>
        <w:left w:val="none" w:sz="0" w:space="0" w:color="auto"/>
        <w:bottom w:val="none" w:sz="0" w:space="0" w:color="auto"/>
        <w:right w:val="none" w:sz="0" w:space="0" w:color="auto"/>
      </w:divBdr>
    </w:div>
    <w:div w:id="629752671">
      <w:bodyDiv w:val="1"/>
      <w:marLeft w:val="0"/>
      <w:marRight w:val="0"/>
      <w:marTop w:val="0"/>
      <w:marBottom w:val="0"/>
      <w:divBdr>
        <w:top w:val="none" w:sz="0" w:space="0" w:color="auto"/>
        <w:left w:val="none" w:sz="0" w:space="0" w:color="auto"/>
        <w:bottom w:val="none" w:sz="0" w:space="0" w:color="auto"/>
        <w:right w:val="none" w:sz="0" w:space="0" w:color="auto"/>
      </w:divBdr>
    </w:div>
    <w:div w:id="629896112">
      <w:bodyDiv w:val="1"/>
      <w:marLeft w:val="0"/>
      <w:marRight w:val="0"/>
      <w:marTop w:val="0"/>
      <w:marBottom w:val="0"/>
      <w:divBdr>
        <w:top w:val="none" w:sz="0" w:space="0" w:color="auto"/>
        <w:left w:val="none" w:sz="0" w:space="0" w:color="auto"/>
        <w:bottom w:val="none" w:sz="0" w:space="0" w:color="auto"/>
        <w:right w:val="none" w:sz="0" w:space="0" w:color="auto"/>
      </w:divBdr>
    </w:div>
    <w:div w:id="629942663">
      <w:bodyDiv w:val="1"/>
      <w:marLeft w:val="0"/>
      <w:marRight w:val="0"/>
      <w:marTop w:val="0"/>
      <w:marBottom w:val="0"/>
      <w:divBdr>
        <w:top w:val="none" w:sz="0" w:space="0" w:color="auto"/>
        <w:left w:val="none" w:sz="0" w:space="0" w:color="auto"/>
        <w:bottom w:val="none" w:sz="0" w:space="0" w:color="auto"/>
        <w:right w:val="none" w:sz="0" w:space="0" w:color="auto"/>
      </w:divBdr>
    </w:div>
    <w:div w:id="629943765">
      <w:bodyDiv w:val="1"/>
      <w:marLeft w:val="0"/>
      <w:marRight w:val="0"/>
      <w:marTop w:val="0"/>
      <w:marBottom w:val="0"/>
      <w:divBdr>
        <w:top w:val="none" w:sz="0" w:space="0" w:color="auto"/>
        <w:left w:val="none" w:sz="0" w:space="0" w:color="auto"/>
        <w:bottom w:val="none" w:sz="0" w:space="0" w:color="auto"/>
        <w:right w:val="none" w:sz="0" w:space="0" w:color="auto"/>
      </w:divBdr>
    </w:div>
    <w:div w:id="630091686">
      <w:bodyDiv w:val="1"/>
      <w:marLeft w:val="0"/>
      <w:marRight w:val="0"/>
      <w:marTop w:val="0"/>
      <w:marBottom w:val="0"/>
      <w:divBdr>
        <w:top w:val="none" w:sz="0" w:space="0" w:color="auto"/>
        <w:left w:val="none" w:sz="0" w:space="0" w:color="auto"/>
        <w:bottom w:val="none" w:sz="0" w:space="0" w:color="auto"/>
        <w:right w:val="none" w:sz="0" w:space="0" w:color="auto"/>
      </w:divBdr>
    </w:div>
    <w:div w:id="630332022">
      <w:bodyDiv w:val="1"/>
      <w:marLeft w:val="0"/>
      <w:marRight w:val="0"/>
      <w:marTop w:val="0"/>
      <w:marBottom w:val="0"/>
      <w:divBdr>
        <w:top w:val="none" w:sz="0" w:space="0" w:color="auto"/>
        <w:left w:val="none" w:sz="0" w:space="0" w:color="auto"/>
        <w:bottom w:val="none" w:sz="0" w:space="0" w:color="auto"/>
        <w:right w:val="none" w:sz="0" w:space="0" w:color="auto"/>
      </w:divBdr>
    </w:div>
    <w:div w:id="630400689">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0475381">
      <w:bodyDiv w:val="1"/>
      <w:marLeft w:val="0"/>
      <w:marRight w:val="0"/>
      <w:marTop w:val="0"/>
      <w:marBottom w:val="0"/>
      <w:divBdr>
        <w:top w:val="none" w:sz="0" w:space="0" w:color="auto"/>
        <w:left w:val="none" w:sz="0" w:space="0" w:color="auto"/>
        <w:bottom w:val="none" w:sz="0" w:space="0" w:color="auto"/>
        <w:right w:val="none" w:sz="0" w:space="0" w:color="auto"/>
      </w:divBdr>
    </w:div>
    <w:div w:id="630552584">
      <w:bodyDiv w:val="1"/>
      <w:marLeft w:val="0"/>
      <w:marRight w:val="0"/>
      <w:marTop w:val="0"/>
      <w:marBottom w:val="0"/>
      <w:divBdr>
        <w:top w:val="none" w:sz="0" w:space="0" w:color="auto"/>
        <w:left w:val="none" w:sz="0" w:space="0" w:color="auto"/>
        <w:bottom w:val="none" w:sz="0" w:space="0" w:color="auto"/>
        <w:right w:val="none" w:sz="0" w:space="0" w:color="auto"/>
      </w:divBdr>
    </w:div>
    <w:div w:id="630601025">
      <w:bodyDiv w:val="1"/>
      <w:marLeft w:val="0"/>
      <w:marRight w:val="0"/>
      <w:marTop w:val="0"/>
      <w:marBottom w:val="0"/>
      <w:divBdr>
        <w:top w:val="none" w:sz="0" w:space="0" w:color="auto"/>
        <w:left w:val="none" w:sz="0" w:space="0" w:color="auto"/>
        <w:bottom w:val="none" w:sz="0" w:space="0" w:color="auto"/>
        <w:right w:val="none" w:sz="0" w:space="0" w:color="auto"/>
      </w:divBdr>
    </w:div>
    <w:div w:id="630794436">
      <w:bodyDiv w:val="1"/>
      <w:marLeft w:val="0"/>
      <w:marRight w:val="0"/>
      <w:marTop w:val="0"/>
      <w:marBottom w:val="0"/>
      <w:divBdr>
        <w:top w:val="none" w:sz="0" w:space="0" w:color="auto"/>
        <w:left w:val="none" w:sz="0" w:space="0" w:color="auto"/>
        <w:bottom w:val="none" w:sz="0" w:space="0" w:color="auto"/>
        <w:right w:val="none" w:sz="0" w:space="0" w:color="auto"/>
      </w:divBdr>
    </w:div>
    <w:div w:id="63132823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24529">
      <w:bodyDiv w:val="1"/>
      <w:marLeft w:val="0"/>
      <w:marRight w:val="0"/>
      <w:marTop w:val="0"/>
      <w:marBottom w:val="0"/>
      <w:divBdr>
        <w:top w:val="none" w:sz="0" w:space="0" w:color="auto"/>
        <w:left w:val="none" w:sz="0" w:space="0" w:color="auto"/>
        <w:bottom w:val="none" w:sz="0" w:space="0" w:color="auto"/>
        <w:right w:val="none" w:sz="0" w:space="0" w:color="auto"/>
      </w:divBdr>
    </w:div>
    <w:div w:id="631599180">
      <w:bodyDiv w:val="1"/>
      <w:marLeft w:val="0"/>
      <w:marRight w:val="0"/>
      <w:marTop w:val="0"/>
      <w:marBottom w:val="0"/>
      <w:divBdr>
        <w:top w:val="none" w:sz="0" w:space="0" w:color="auto"/>
        <w:left w:val="none" w:sz="0" w:space="0" w:color="auto"/>
        <w:bottom w:val="none" w:sz="0" w:space="0" w:color="auto"/>
        <w:right w:val="none" w:sz="0" w:space="0" w:color="auto"/>
      </w:divBdr>
    </w:div>
    <w:div w:id="631636856">
      <w:bodyDiv w:val="1"/>
      <w:marLeft w:val="0"/>
      <w:marRight w:val="0"/>
      <w:marTop w:val="0"/>
      <w:marBottom w:val="0"/>
      <w:divBdr>
        <w:top w:val="none" w:sz="0" w:space="0" w:color="auto"/>
        <w:left w:val="none" w:sz="0" w:space="0" w:color="auto"/>
        <w:bottom w:val="none" w:sz="0" w:space="0" w:color="auto"/>
        <w:right w:val="none" w:sz="0" w:space="0" w:color="auto"/>
      </w:divBdr>
    </w:div>
    <w:div w:id="631907565">
      <w:bodyDiv w:val="1"/>
      <w:marLeft w:val="0"/>
      <w:marRight w:val="0"/>
      <w:marTop w:val="0"/>
      <w:marBottom w:val="0"/>
      <w:divBdr>
        <w:top w:val="none" w:sz="0" w:space="0" w:color="auto"/>
        <w:left w:val="none" w:sz="0" w:space="0" w:color="auto"/>
        <w:bottom w:val="none" w:sz="0" w:space="0" w:color="auto"/>
        <w:right w:val="none" w:sz="0" w:space="0" w:color="auto"/>
      </w:divBdr>
    </w:div>
    <w:div w:id="631987548">
      <w:bodyDiv w:val="1"/>
      <w:marLeft w:val="0"/>
      <w:marRight w:val="0"/>
      <w:marTop w:val="0"/>
      <w:marBottom w:val="0"/>
      <w:divBdr>
        <w:top w:val="none" w:sz="0" w:space="0" w:color="auto"/>
        <w:left w:val="none" w:sz="0" w:space="0" w:color="auto"/>
        <w:bottom w:val="none" w:sz="0" w:space="0" w:color="auto"/>
        <w:right w:val="none" w:sz="0" w:space="0" w:color="auto"/>
      </w:divBdr>
    </w:div>
    <w:div w:id="632061714">
      <w:bodyDiv w:val="1"/>
      <w:marLeft w:val="0"/>
      <w:marRight w:val="0"/>
      <w:marTop w:val="0"/>
      <w:marBottom w:val="0"/>
      <w:divBdr>
        <w:top w:val="none" w:sz="0" w:space="0" w:color="auto"/>
        <w:left w:val="none" w:sz="0" w:space="0" w:color="auto"/>
        <w:bottom w:val="none" w:sz="0" w:space="0" w:color="auto"/>
        <w:right w:val="none" w:sz="0" w:space="0" w:color="auto"/>
      </w:divBdr>
    </w:div>
    <w:div w:id="632099775">
      <w:bodyDiv w:val="1"/>
      <w:marLeft w:val="0"/>
      <w:marRight w:val="0"/>
      <w:marTop w:val="0"/>
      <w:marBottom w:val="0"/>
      <w:divBdr>
        <w:top w:val="none" w:sz="0" w:space="0" w:color="auto"/>
        <w:left w:val="none" w:sz="0" w:space="0" w:color="auto"/>
        <w:bottom w:val="none" w:sz="0" w:space="0" w:color="auto"/>
        <w:right w:val="none" w:sz="0" w:space="0" w:color="auto"/>
      </w:divBdr>
    </w:div>
    <w:div w:id="632250726">
      <w:bodyDiv w:val="1"/>
      <w:marLeft w:val="0"/>
      <w:marRight w:val="0"/>
      <w:marTop w:val="0"/>
      <w:marBottom w:val="0"/>
      <w:divBdr>
        <w:top w:val="none" w:sz="0" w:space="0" w:color="auto"/>
        <w:left w:val="none" w:sz="0" w:space="0" w:color="auto"/>
        <w:bottom w:val="none" w:sz="0" w:space="0" w:color="auto"/>
        <w:right w:val="none" w:sz="0" w:space="0" w:color="auto"/>
      </w:divBdr>
    </w:div>
    <w:div w:id="632291456">
      <w:bodyDiv w:val="1"/>
      <w:marLeft w:val="0"/>
      <w:marRight w:val="0"/>
      <w:marTop w:val="0"/>
      <w:marBottom w:val="0"/>
      <w:divBdr>
        <w:top w:val="none" w:sz="0" w:space="0" w:color="auto"/>
        <w:left w:val="none" w:sz="0" w:space="0" w:color="auto"/>
        <w:bottom w:val="none" w:sz="0" w:space="0" w:color="auto"/>
        <w:right w:val="none" w:sz="0" w:space="0" w:color="auto"/>
      </w:divBdr>
    </w:div>
    <w:div w:id="632296530">
      <w:bodyDiv w:val="1"/>
      <w:marLeft w:val="0"/>
      <w:marRight w:val="0"/>
      <w:marTop w:val="0"/>
      <w:marBottom w:val="0"/>
      <w:divBdr>
        <w:top w:val="none" w:sz="0" w:space="0" w:color="auto"/>
        <w:left w:val="none" w:sz="0" w:space="0" w:color="auto"/>
        <w:bottom w:val="none" w:sz="0" w:space="0" w:color="auto"/>
        <w:right w:val="none" w:sz="0" w:space="0" w:color="auto"/>
      </w:divBdr>
    </w:div>
    <w:div w:id="632365037">
      <w:bodyDiv w:val="1"/>
      <w:marLeft w:val="0"/>
      <w:marRight w:val="0"/>
      <w:marTop w:val="0"/>
      <w:marBottom w:val="0"/>
      <w:divBdr>
        <w:top w:val="none" w:sz="0" w:space="0" w:color="auto"/>
        <w:left w:val="none" w:sz="0" w:space="0" w:color="auto"/>
        <w:bottom w:val="none" w:sz="0" w:space="0" w:color="auto"/>
        <w:right w:val="none" w:sz="0" w:space="0" w:color="auto"/>
      </w:divBdr>
    </w:div>
    <w:div w:id="632439913">
      <w:bodyDiv w:val="1"/>
      <w:marLeft w:val="0"/>
      <w:marRight w:val="0"/>
      <w:marTop w:val="0"/>
      <w:marBottom w:val="0"/>
      <w:divBdr>
        <w:top w:val="none" w:sz="0" w:space="0" w:color="auto"/>
        <w:left w:val="none" w:sz="0" w:space="0" w:color="auto"/>
        <w:bottom w:val="none" w:sz="0" w:space="0" w:color="auto"/>
        <w:right w:val="none" w:sz="0" w:space="0" w:color="auto"/>
      </w:divBdr>
    </w:div>
    <w:div w:id="632642286">
      <w:bodyDiv w:val="1"/>
      <w:marLeft w:val="0"/>
      <w:marRight w:val="0"/>
      <w:marTop w:val="0"/>
      <w:marBottom w:val="0"/>
      <w:divBdr>
        <w:top w:val="none" w:sz="0" w:space="0" w:color="auto"/>
        <w:left w:val="none" w:sz="0" w:space="0" w:color="auto"/>
        <w:bottom w:val="none" w:sz="0" w:space="0" w:color="auto"/>
        <w:right w:val="none" w:sz="0" w:space="0" w:color="auto"/>
      </w:divBdr>
    </w:div>
    <w:div w:id="632756980">
      <w:bodyDiv w:val="1"/>
      <w:marLeft w:val="0"/>
      <w:marRight w:val="0"/>
      <w:marTop w:val="0"/>
      <w:marBottom w:val="0"/>
      <w:divBdr>
        <w:top w:val="none" w:sz="0" w:space="0" w:color="auto"/>
        <w:left w:val="none" w:sz="0" w:space="0" w:color="auto"/>
        <w:bottom w:val="none" w:sz="0" w:space="0" w:color="auto"/>
        <w:right w:val="none" w:sz="0" w:space="0" w:color="auto"/>
      </w:divBdr>
    </w:div>
    <w:div w:id="632759076">
      <w:bodyDiv w:val="1"/>
      <w:marLeft w:val="0"/>
      <w:marRight w:val="0"/>
      <w:marTop w:val="0"/>
      <w:marBottom w:val="0"/>
      <w:divBdr>
        <w:top w:val="none" w:sz="0" w:space="0" w:color="auto"/>
        <w:left w:val="none" w:sz="0" w:space="0" w:color="auto"/>
        <w:bottom w:val="none" w:sz="0" w:space="0" w:color="auto"/>
        <w:right w:val="none" w:sz="0" w:space="0" w:color="auto"/>
      </w:divBdr>
    </w:div>
    <w:div w:id="633095704">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633412468">
      <w:bodyDiv w:val="1"/>
      <w:marLeft w:val="0"/>
      <w:marRight w:val="0"/>
      <w:marTop w:val="0"/>
      <w:marBottom w:val="0"/>
      <w:divBdr>
        <w:top w:val="none" w:sz="0" w:space="0" w:color="auto"/>
        <w:left w:val="none" w:sz="0" w:space="0" w:color="auto"/>
        <w:bottom w:val="none" w:sz="0" w:space="0" w:color="auto"/>
        <w:right w:val="none" w:sz="0" w:space="0" w:color="auto"/>
      </w:divBdr>
    </w:div>
    <w:div w:id="633564055">
      <w:bodyDiv w:val="1"/>
      <w:marLeft w:val="0"/>
      <w:marRight w:val="0"/>
      <w:marTop w:val="0"/>
      <w:marBottom w:val="0"/>
      <w:divBdr>
        <w:top w:val="none" w:sz="0" w:space="0" w:color="auto"/>
        <w:left w:val="none" w:sz="0" w:space="0" w:color="auto"/>
        <w:bottom w:val="none" w:sz="0" w:space="0" w:color="auto"/>
        <w:right w:val="none" w:sz="0" w:space="0" w:color="auto"/>
      </w:divBdr>
    </w:div>
    <w:div w:id="633604884">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684401">
      <w:bodyDiv w:val="1"/>
      <w:marLeft w:val="0"/>
      <w:marRight w:val="0"/>
      <w:marTop w:val="0"/>
      <w:marBottom w:val="0"/>
      <w:divBdr>
        <w:top w:val="none" w:sz="0" w:space="0" w:color="auto"/>
        <w:left w:val="none" w:sz="0" w:space="0" w:color="auto"/>
        <w:bottom w:val="none" w:sz="0" w:space="0" w:color="auto"/>
        <w:right w:val="none" w:sz="0" w:space="0" w:color="auto"/>
      </w:divBdr>
    </w:div>
    <w:div w:id="633871409">
      <w:bodyDiv w:val="1"/>
      <w:marLeft w:val="0"/>
      <w:marRight w:val="0"/>
      <w:marTop w:val="0"/>
      <w:marBottom w:val="0"/>
      <w:divBdr>
        <w:top w:val="none" w:sz="0" w:space="0" w:color="auto"/>
        <w:left w:val="none" w:sz="0" w:space="0" w:color="auto"/>
        <w:bottom w:val="none" w:sz="0" w:space="0" w:color="auto"/>
        <w:right w:val="none" w:sz="0" w:space="0" w:color="auto"/>
      </w:divBdr>
    </w:div>
    <w:div w:id="633877834">
      <w:bodyDiv w:val="1"/>
      <w:marLeft w:val="0"/>
      <w:marRight w:val="0"/>
      <w:marTop w:val="0"/>
      <w:marBottom w:val="0"/>
      <w:divBdr>
        <w:top w:val="none" w:sz="0" w:space="0" w:color="auto"/>
        <w:left w:val="none" w:sz="0" w:space="0" w:color="auto"/>
        <w:bottom w:val="none" w:sz="0" w:space="0" w:color="auto"/>
        <w:right w:val="none" w:sz="0" w:space="0" w:color="auto"/>
      </w:divBdr>
    </w:div>
    <w:div w:id="634061914">
      <w:bodyDiv w:val="1"/>
      <w:marLeft w:val="0"/>
      <w:marRight w:val="0"/>
      <w:marTop w:val="0"/>
      <w:marBottom w:val="0"/>
      <w:divBdr>
        <w:top w:val="none" w:sz="0" w:space="0" w:color="auto"/>
        <w:left w:val="none" w:sz="0" w:space="0" w:color="auto"/>
        <w:bottom w:val="none" w:sz="0" w:space="0" w:color="auto"/>
        <w:right w:val="none" w:sz="0" w:space="0" w:color="auto"/>
      </w:divBdr>
    </w:div>
    <w:div w:id="634066035">
      <w:bodyDiv w:val="1"/>
      <w:marLeft w:val="0"/>
      <w:marRight w:val="0"/>
      <w:marTop w:val="0"/>
      <w:marBottom w:val="0"/>
      <w:divBdr>
        <w:top w:val="none" w:sz="0" w:space="0" w:color="auto"/>
        <w:left w:val="none" w:sz="0" w:space="0" w:color="auto"/>
        <w:bottom w:val="none" w:sz="0" w:space="0" w:color="auto"/>
        <w:right w:val="none" w:sz="0" w:space="0" w:color="auto"/>
      </w:divBdr>
    </w:div>
    <w:div w:id="634066507">
      <w:bodyDiv w:val="1"/>
      <w:marLeft w:val="0"/>
      <w:marRight w:val="0"/>
      <w:marTop w:val="0"/>
      <w:marBottom w:val="0"/>
      <w:divBdr>
        <w:top w:val="none" w:sz="0" w:space="0" w:color="auto"/>
        <w:left w:val="none" w:sz="0" w:space="0" w:color="auto"/>
        <w:bottom w:val="none" w:sz="0" w:space="0" w:color="auto"/>
        <w:right w:val="none" w:sz="0" w:space="0" w:color="auto"/>
      </w:divBdr>
    </w:div>
    <w:div w:id="634259410">
      <w:bodyDiv w:val="1"/>
      <w:marLeft w:val="0"/>
      <w:marRight w:val="0"/>
      <w:marTop w:val="0"/>
      <w:marBottom w:val="0"/>
      <w:divBdr>
        <w:top w:val="none" w:sz="0" w:space="0" w:color="auto"/>
        <w:left w:val="none" w:sz="0" w:space="0" w:color="auto"/>
        <w:bottom w:val="none" w:sz="0" w:space="0" w:color="auto"/>
        <w:right w:val="none" w:sz="0" w:space="0" w:color="auto"/>
      </w:divBdr>
    </w:div>
    <w:div w:id="634263767">
      <w:bodyDiv w:val="1"/>
      <w:marLeft w:val="0"/>
      <w:marRight w:val="0"/>
      <w:marTop w:val="0"/>
      <w:marBottom w:val="0"/>
      <w:divBdr>
        <w:top w:val="none" w:sz="0" w:space="0" w:color="auto"/>
        <w:left w:val="none" w:sz="0" w:space="0" w:color="auto"/>
        <w:bottom w:val="none" w:sz="0" w:space="0" w:color="auto"/>
        <w:right w:val="none" w:sz="0" w:space="0" w:color="auto"/>
      </w:divBdr>
    </w:div>
    <w:div w:id="634528915">
      <w:bodyDiv w:val="1"/>
      <w:marLeft w:val="0"/>
      <w:marRight w:val="0"/>
      <w:marTop w:val="0"/>
      <w:marBottom w:val="0"/>
      <w:divBdr>
        <w:top w:val="none" w:sz="0" w:space="0" w:color="auto"/>
        <w:left w:val="none" w:sz="0" w:space="0" w:color="auto"/>
        <w:bottom w:val="none" w:sz="0" w:space="0" w:color="auto"/>
        <w:right w:val="none" w:sz="0" w:space="0" w:color="auto"/>
      </w:divBdr>
    </w:div>
    <w:div w:id="634872388">
      <w:bodyDiv w:val="1"/>
      <w:marLeft w:val="0"/>
      <w:marRight w:val="0"/>
      <w:marTop w:val="0"/>
      <w:marBottom w:val="0"/>
      <w:divBdr>
        <w:top w:val="none" w:sz="0" w:space="0" w:color="auto"/>
        <w:left w:val="none" w:sz="0" w:space="0" w:color="auto"/>
        <w:bottom w:val="none" w:sz="0" w:space="0" w:color="auto"/>
        <w:right w:val="none" w:sz="0" w:space="0" w:color="auto"/>
      </w:divBdr>
    </w:div>
    <w:div w:id="634913827">
      <w:bodyDiv w:val="1"/>
      <w:marLeft w:val="0"/>
      <w:marRight w:val="0"/>
      <w:marTop w:val="0"/>
      <w:marBottom w:val="0"/>
      <w:divBdr>
        <w:top w:val="none" w:sz="0" w:space="0" w:color="auto"/>
        <w:left w:val="none" w:sz="0" w:space="0" w:color="auto"/>
        <w:bottom w:val="none" w:sz="0" w:space="0" w:color="auto"/>
        <w:right w:val="none" w:sz="0" w:space="0" w:color="auto"/>
      </w:divBdr>
    </w:div>
    <w:div w:id="634916901">
      <w:bodyDiv w:val="1"/>
      <w:marLeft w:val="0"/>
      <w:marRight w:val="0"/>
      <w:marTop w:val="0"/>
      <w:marBottom w:val="0"/>
      <w:divBdr>
        <w:top w:val="none" w:sz="0" w:space="0" w:color="auto"/>
        <w:left w:val="none" w:sz="0" w:space="0" w:color="auto"/>
        <w:bottom w:val="none" w:sz="0" w:space="0" w:color="auto"/>
        <w:right w:val="none" w:sz="0" w:space="0" w:color="auto"/>
      </w:divBdr>
    </w:div>
    <w:div w:id="634917160">
      <w:bodyDiv w:val="1"/>
      <w:marLeft w:val="0"/>
      <w:marRight w:val="0"/>
      <w:marTop w:val="0"/>
      <w:marBottom w:val="0"/>
      <w:divBdr>
        <w:top w:val="none" w:sz="0" w:space="0" w:color="auto"/>
        <w:left w:val="none" w:sz="0" w:space="0" w:color="auto"/>
        <w:bottom w:val="none" w:sz="0" w:space="0" w:color="auto"/>
        <w:right w:val="none" w:sz="0" w:space="0" w:color="auto"/>
      </w:divBdr>
    </w:div>
    <w:div w:id="634986033">
      <w:bodyDiv w:val="1"/>
      <w:marLeft w:val="0"/>
      <w:marRight w:val="0"/>
      <w:marTop w:val="0"/>
      <w:marBottom w:val="0"/>
      <w:divBdr>
        <w:top w:val="none" w:sz="0" w:space="0" w:color="auto"/>
        <w:left w:val="none" w:sz="0" w:space="0" w:color="auto"/>
        <w:bottom w:val="none" w:sz="0" w:space="0" w:color="auto"/>
        <w:right w:val="none" w:sz="0" w:space="0" w:color="auto"/>
      </w:divBdr>
    </w:div>
    <w:div w:id="634990404">
      <w:bodyDiv w:val="1"/>
      <w:marLeft w:val="0"/>
      <w:marRight w:val="0"/>
      <w:marTop w:val="0"/>
      <w:marBottom w:val="0"/>
      <w:divBdr>
        <w:top w:val="none" w:sz="0" w:space="0" w:color="auto"/>
        <w:left w:val="none" w:sz="0" w:space="0" w:color="auto"/>
        <w:bottom w:val="none" w:sz="0" w:space="0" w:color="auto"/>
        <w:right w:val="none" w:sz="0" w:space="0" w:color="auto"/>
      </w:divBdr>
    </w:div>
    <w:div w:id="635180068">
      <w:bodyDiv w:val="1"/>
      <w:marLeft w:val="0"/>
      <w:marRight w:val="0"/>
      <w:marTop w:val="0"/>
      <w:marBottom w:val="0"/>
      <w:divBdr>
        <w:top w:val="none" w:sz="0" w:space="0" w:color="auto"/>
        <w:left w:val="none" w:sz="0" w:space="0" w:color="auto"/>
        <w:bottom w:val="none" w:sz="0" w:space="0" w:color="auto"/>
        <w:right w:val="none" w:sz="0" w:space="0" w:color="auto"/>
      </w:divBdr>
    </w:div>
    <w:div w:id="635185017">
      <w:bodyDiv w:val="1"/>
      <w:marLeft w:val="0"/>
      <w:marRight w:val="0"/>
      <w:marTop w:val="0"/>
      <w:marBottom w:val="0"/>
      <w:divBdr>
        <w:top w:val="none" w:sz="0" w:space="0" w:color="auto"/>
        <w:left w:val="none" w:sz="0" w:space="0" w:color="auto"/>
        <w:bottom w:val="none" w:sz="0" w:space="0" w:color="auto"/>
        <w:right w:val="none" w:sz="0" w:space="0" w:color="auto"/>
      </w:divBdr>
    </w:div>
    <w:div w:id="635186929">
      <w:bodyDiv w:val="1"/>
      <w:marLeft w:val="0"/>
      <w:marRight w:val="0"/>
      <w:marTop w:val="0"/>
      <w:marBottom w:val="0"/>
      <w:divBdr>
        <w:top w:val="none" w:sz="0" w:space="0" w:color="auto"/>
        <w:left w:val="none" w:sz="0" w:space="0" w:color="auto"/>
        <w:bottom w:val="none" w:sz="0" w:space="0" w:color="auto"/>
        <w:right w:val="none" w:sz="0" w:space="0" w:color="auto"/>
      </w:divBdr>
    </w:div>
    <w:div w:id="635335833">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6181097">
      <w:bodyDiv w:val="1"/>
      <w:marLeft w:val="0"/>
      <w:marRight w:val="0"/>
      <w:marTop w:val="0"/>
      <w:marBottom w:val="0"/>
      <w:divBdr>
        <w:top w:val="none" w:sz="0" w:space="0" w:color="auto"/>
        <w:left w:val="none" w:sz="0" w:space="0" w:color="auto"/>
        <w:bottom w:val="none" w:sz="0" w:space="0" w:color="auto"/>
        <w:right w:val="none" w:sz="0" w:space="0" w:color="auto"/>
      </w:divBdr>
    </w:div>
    <w:div w:id="636572079">
      <w:bodyDiv w:val="1"/>
      <w:marLeft w:val="0"/>
      <w:marRight w:val="0"/>
      <w:marTop w:val="0"/>
      <w:marBottom w:val="0"/>
      <w:divBdr>
        <w:top w:val="none" w:sz="0" w:space="0" w:color="auto"/>
        <w:left w:val="none" w:sz="0" w:space="0" w:color="auto"/>
        <w:bottom w:val="none" w:sz="0" w:space="0" w:color="auto"/>
        <w:right w:val="none" w:sz="0" w:space="0" w:color="auto"/>
      </w:divBdr>
    </w:div>
    <w:div w:id="636640221">
      <w:bodyDiv w:val="1"/>
      <w:marLeft w:val="0"/>
      <w:marRight w:val="0"/>
      <w:marTop w:val="0"/>
      <w:marBottom w:val="0"/>
      <w:divBdr>
        <w:top w:val="none" w:sz="0" w:space="0" w:color="auto"/>
        <w:left w:val="none" w:sz="0" w:space="0" w:color="auto"/>
        <w:bottom w:val="none" w:sz="0" w:space="0" w:color="auto"/>
        <w:right w:val="none" w:sz="0" w:space="0" w:color="auto"/>
      </w:divBdr>
    </w:div>
    <w:div w:id="636841827">
      <w:bodyDiv w:val="1"/>
      <w:marLeft w:val="0"/>
      <w:marRight w:val="0"/>
      <w:marTop w:val="0"/>
      <w:marBottom w:val="0"/>
      <w:divBdr>
        <w:top w:val="none" w:sz="0" w:space="0" w:color="auto"/>
        <w:left w:val="none" w:sz="0" w:space="0" w:color="auto"/>
        <w:bottom w:val="none" w:sz="0" w:space="0" w:color="auto"/>
        <w:right w:val="none" w:sz="0" w:space="0" w:color="auto"/>
      </w:divBdr>
    </w:div>
    <w:div w:id="636952000">
      <w:bodyDiv w:val="1"/>
      <w:marLeft w:val="0"/>
      <w:marRight w:val="0"/>
      <w:marTop w:val="0"/>
      <w:marBottom w:val="0"/>
      <w:divBdr>
        <w:top w:val="none" w:sz="0" w:space="0" w:color="auto"/>
        <w:left w:val="none" w:sz="0" w:space="0" w:color="auto"/>
        <w:bottom w:val="none" w:sz="0" w:space="0" w:color="auto"/>
        <w:right w:val="none" w:sz="0" w:space="0" w:color="auto"/>
      </w:divBdr>
    </w:div>
    <w:div w:id="637034801">
      <w:bodyDiv w:val="1"/>
      <w:marLeft w:val="0"/>
      <w:marRight w:val="0"/>
      <w:marTop w:val="0"/>
      <w:marBottom w:val="0"/>
      <w:divBdr>
        <w:top w:val="none" w:sz="0" w:space="0" w:color="auto"/>
        <w:left w:val="none" w:sz="0" w:space="0" w:color="auto"/>
        <w:bottom w:val="none" w:sz="0" w:space="0" w:color="auto"/>
        <w:right w:val="none" w:sz="0" w:space="0" w:color="auto"/>
      </w:divBdr>
    </w:div>
    <w:div w:id="637298345">
      <w:bodyDiv w:val="1"/>
      <w:marLeft w:val="0"/>
      <w:marRight w:val="0"/>
      <w:marTop w:val="0"/>
      <w:marBottom w:val="0"/>
      <w:divBdr>
        <w:top w:val="none" w:sz="0" w:space="0" w:color="auto"/>
        <w:left w:val="none" w:sz="0" w:space="0" w:color="auto"/>
        <w:bottom w:val="none" w:sz="0" w:space="0" w:color="auto"/>
        <w:right w:val="none" w:sz="0" w:space="0" w:color="auto"/>
      </w:divBdr>
    </w:div>
    <w:div w:id="637492872">
      <w:bodyDiv w:val="1"/>
      <w:marLeft w:val="0"/>
      <w:marRight w:val="0"/>
      <w:marTop w:val="0"/>
      <w:marBottom w:val="0"/>
      <w:divBdr>
        <w:top w:val="none" w:sz="0" w:space="0" w:color="auto"/>
        <w:left w:val="none" w:sz="0" w:space="0" w:color="auto"/>
        <w:bottom w:val="none" w:sz="0" w:space="0" w:color="auto"/>
        <w:right w:val="none" w:sz="0" w:space="0" w:color="auto"/>
      </w:divBdr>
    </w:div>
    <w:div w:id="637609936">
      <w:bodyDiv w:val="1"/>
      <w:marLeft w:val="0"/>
      <w:marRight w:val="0"/>
      <w:marTop w:val="0"/>
      <w:marBottom w:val="0"/>
      <w:divBdr>
        <w:top w:val="none" w:sz="0" w:space="0" w:color="auto"/>
        <w:left w:val="none" w:sz="0" w:space="0" w:color="auto"/>
        <w:bottom w:val="none" w:sz="0" w:space="0" w:color="auto"/>
        <w:right w:val="none" w:sz="0" w:space="0" w:color="auto"/>
      </w:divBdr>
    </w:div>
    <w:div w:id="637684214">
      <w:bodyDiv w:val="1"/>
      <w:marLeft w:val="0"/>
      <w:marRight w:val="0"/>
      <w:marTop w:val="0"/>
      <w:marBottom w:val="0"/>
      <w:divBdr>
        <w:top w:val="none" w:sz="0" w:space="0" w:color="auto"/>
        <w:left w:val="none" w:sz="0" w:space="0" w:color="auto"/>
        <w:bottom w:val="none" w:sz="0" w:space="0" w:color="auto"/>
        <w:right w:val="none" w:sz="0" w:space="0" w:color="auto"/>
      </w:divBdr>
    </w:div>
    <w:div w:id="637731391">
      <w:bodyDiv w:val="1"/>
      <w:marLeft w:val="0"/>
      <w:marRight w:val="0"/>
      <w:marTop w:val="0"/>
      <w:marBottom w:val="0"/>
      <w:divBdr>
        <w:top w:val="none" w:sz="0" w:space="0" w:color="auto"/>
        <w:left w:val="none" w:sz="0" w:space="0" w:color="auto"/>
        <w:bottom w:val="none" w:sz="0" w:space="0" w:color="auto"/>
        <w:right w:val="none" w:sz="0" w:space="0" w:color="auto"/>
      </w:divBdr>
    </w:div>
    <w:div w:id="637733099">
      <w:bodyDiv w:val="1"/>
      <w:marLeft w:val="0"/>
      <w:marRight w:val="0"/>
      <w:marTop w:val="0"/>
      <w:marBottom w:val="0"/>
      <w:divBdr>
        <w:top w:val="none" w:sz="0" w:space="0" w:color="auto"/>
        <w:left w:val="none" w:sz="0" w:space="0" w:color="auto"/>
        <w:bottom w:val="none" w:sz="0" w:space="0" w:color="auto"/>
        <w:right w:val="none" w:sz="0" w:space="0" w:color="auto"/>
      </w:divBdr>
    </w:div>
    <w:div w:id="637803451">
      <w:bodyDiv w:val="1"/>
      <w:marLeft w:val="0"/>
      <w:marRight w:val="0"/>
      <w:marTop w:val="0"/>
      <w:marBottom w:val="0"/>
      <w:divBdr>
        <w:top w:val="none" w:sz="0" w:space="0" w:color="auto"/>
        <w:left w:val="none" w:sz="0" w:space="0" w:color="auto"/>
        <w:bottom w:val="none" w:sz="0" w:space="0" w:color="auto"/>
        <w:right w:val="none" w:sz="0" w:space="0" w:color="auto"/>
      </w:divBdr>
    </w:div>
    <w:div w:id="63788199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7997890">
      <w:bodyDiv w:val="1"/>
      <w:marLeft w:val="0"/>
      <w:marRight w:val="0"/>
      <w:marTop w:val="0"/>
      <w:marBottom w:val="0"/>
      <w:divBdr>
        <w:top w:val="none" w:sz="0" w:space="0" w:color="auto"/>
        <w:left w:val="none" w:sz="0" w:space="0" w:color="auto"/>
        <w:bottom w:val="none" w:sz="0" w:space="0" w:color="auto"/>
        <w:right w:val="none" w:sz="0" w:space="0" w:color="auto"/>
      </w:divBdr>
    </w:div>
    <w:div w:id="638151516">
      <w:bodyDiv w:val="1"/>
      <w:marLeft w:val="0"/>
      <w:marRight w:val="0"/>
      <w:marTop w:val="0"/>
      <w:marBottom w:val="0"/>
      <w:divBdr>
        <w:top w:val="none" w:sz="0" w:space="0" w:color="auto"/>
        <w:left w:val="none" w:sz="0" w:space="0" w:color="auto"/>
        <w:bottom w:val="none" w:sz="0" w:space="0" w:color="auto"/>
        <w:right w:val="none" w:sz="0" w:space="0" w:color="auto"/>
      </w:divBdr>
    </w:div>
    <w:div w:id="638262071">
      <w:bodyDiv w:val="1"/>
      <w:marLeft w:val="0"/>
      <w:marRight w:val="0"/>
      <w:marTop w:val="0"/>
      <w:marBottom w:val="0"/>
      <w:divBdr>
        <w:top w:val="none" w:sz="0" w:space="0" w:color="auto"/>
        <w:left w:val="none" w:sz="0" w:space="0" w:color="auto"/>
        <w:bottom w:val="none" w:sz="0" w:space="0" w:color="auto"/>
        <w:right w:val="none" w:sz="0" w:space="0" w:color="auto"/>
      </w:divBdr>
    </w:div>
    <w:div w:id="638262977">
      <w:bodyDiv w:val="1"/>
      <w:marLeft w:val="0"/>
      <w:marRight w:val="0"/>
      <w:marTop w:val="0"/>
      <w:marBottom w:val="0"/>
      <w:divBdr>
        <w:top w:val="none" w:sz="0" w:space="0" w:color="auto"/>
        <w:left w:val="none" w:sz="0" w:space="0" w:color="auto"/>
        <w:bottom w:val="none" w:sz="0" w:space="0" w:color="auto"/>
        <w:right w:val="none" w:sz="0" w:space="0" w:color="auto"/>
      </w:divBdr>
    </w:div>
    <w:div w:id="638266857">
      <w:bodyDiv w:val="1"/>
      <w:marLeft w:val="0"/>
      <w:marRight w:val="0"/>
      <w:marTop w:val="0"/>
      <w:marBottom w:val="0"/>
      <w:divBdr>
        <w:top w:val="none" w:sz="0" w:space="0" w:color="auto"/>
        <w:left w:val="none" w:sz="0" w:space="0" w:color="auto"/>
        <w:bottom w:val="none" w:sz="0" w:space="0" w:color="auto"/>
        <w:right w:val="none" w:sz="0" w:space="0" w:color="auto"/>
      </w:divBdr>
    </w:div>
    <w:div w:id="638340645">
      <w:bodyDiv w:val="1"/>
      <w:marLeft w:val="0"/>
      <w:marRight w:val="0"/>
      <w:marTop w:val="0"/>
      <w:marBottom w:val="0"/>
      <w:divBdr>
        <w:top w:val="none" w:sz="0" w:space="0" w:color="auto"/>
        <w:left w:val="none" w:sz="0" w:space="0" w:color="auto"/>
        <w:bottom w:val="none" w:sz="0" w:space="0" w:color="auto"/>
        <w:right w:val="none" w:sz="0" w:space="0" w:color="auto"/>
      </w:divBdr>
    </w:div>
    <w:div w:id="638346733">
      <w:bodyDiv w:val="1"/>
      <w:marLeft w:val="0"/>
      <w:marRight w:val="0"/>
      <w:marTop w:val="0"/>
      <w:marBottom w:val="0"/>
      <w:divBdr>
        <w:top w:val="none" w:sz="0" w:space="0" w:color="auto"/>
        <w:left w:val="none" w:sz="0" w:space="0" w:color="auto"/>
        <w:bottom w:val="none" w:sz="0" w:space="0" w:color="auto"/>
        <w:right w:val="none" w:sz="0" w:space="0" w:color="auto"/>
      </w:divBdr>
    </w:div>
    <w:div w:id="638800408">
      <w:bodyDiv w:val="1"/>
      <w:marLeft w:val="0"/>
      <w:marRight w:val="0"/>
      <w:marTop w:val="0"/>
      <w:marBottom w:val="0"/>
      <w:divBdr>
        <w:top w:val="none" w:sz="0" w:space="0" w:color="auto"/>
        <w:left w:val="none" w:sz="0" w:space="0" w:color="auto"/>
        <w:bottom w:val="none" w:sz="0" w:space="0" w:color="auto"/>
        <w:right w:val="none" w:sz="0" w:space="0" w:color="auto"/>
      </w:divBdr>
    </w:div>
    <w:div w:id="638804633">
      <w:bodyDiv w:val="1"/>
      <w:marLeft w:val="0"/>
      <w:marRight w:val="0"/>
      <w:marTop w:val="0"/>
      <w:marBottom w:val="0"/>
      <w:divBdr>
        <w:top w:val="none" w:sz="0" w:space="0" w:color="auto"/>
        <w:left w:val="none" w:sz="0" w:space="0" w:color="auto"/>
        <w:bottom w:val="none" w:sz="0" w:space="0" w:color="auto"/>
        <w:right w:val="none" w:sz="0" w:space="0" w:color="auto"/>
      </w:divBdr>
    </w:div>
    <w:div w:id="638922782">
      <w:bodyDiv w:val="1"/>
      <w:marLeft w:val="0"/>
      <w:marRight w:val="0"/>
      <w:marTop w:val="0"/>
      <w:marBottom w:val="0"/>
      <w:divBdr>
        <w:top w:val="none" w:sz="0" w:space="0" w:color="auto"/>
        <w:left w:val="none" w:sz="0" w:space="0" w:color="auto"/>
        <w:bottom w:val="none" w:sz="0" w:space="0" w:color="auto"/>
        <w:right w:val="none" w:sz="0" w:space="0" w:color="auto"/>
      </w:divBdr>
    </w:div>
    <w:div w:id="639268579">
      <w:bodyDiv w:val="1"/>
      <w:marLeft w:val="0"/>
      <w:marRight w:val="0"/>
      <w:marTop w:val="0"/>
      <w:marBottom w:val="0"/>
      <w:divBdr>
        <w:top w:val="none" w:sz="0" w:space="0" w:color="auto"/>
        <w:left w:val="none" w:sz="0" w:space="0" w:color="auto"/>
        <w:bottom w:val="none" w:sz="0" w:space="0" w:color="auto"/>
        <w:right w:val="none" w:sz="0" w:space="0" w:color="auto"/>
      </w:divBdr>
    </w:div>
    <w:div w:id="639464258">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640038548">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043839">
      <w:bodyDiv w:val="1"/>
      <w:marLeft w:val="0"/>
      <w:marRight w:val="0"/>
      <w:marTop w:val="0"/>
      <w:marBottom w:val="0"/>
      <w:divBdr>
        <w:top w:val="none" w:sz="0" w:space="0" w:color="auto"/>
        <w:left w:val="none" w:sz="0" w:space="0" w:color="auto"/>
        <w:bottom w:val="none" w:sz="0" w:space="0" w:color="auto"/>
        <w:right w:val="none" w:sz="0" w:space="0" w:color="auto"/>
      </w:divBdr>
    </w:div>
    <w:div w:id="640353380">
      <w:bodyDiv w:val="1"/>
      <w:marLeft w:val="0"/>
      <w:marRight w:val="0"/>
      <w:marTop w:val="0"/>
      <w:marBottom w:val="0"/>
      <w:divBdr>
        <w:top w:val="none" w:sz="0" w:space="0" w:color="auto"/>
        <w:left w:val="none" w:sz="0" w:space="0" w:color="auto"/>
        <w:bottom w:val="none" w:sz="0" w:space="0" w:color="auto"/>
        <w:right w:val="none" w:sz="0" w:space="0" w:color="auto"/>
      </w:divBdr>
    </w:div>
    <w:div w:id="640422698">
      <w:bodyDiv w:val="1"/>
      <w:marLeft w:val="0"/>
      <w:marRight w:val="0"/>
      <w:marTop w:val="0"/>
      <w:marBottom w:val="0"/>
      <w:divBdr>
        <w:top w:val="none" w:sz="0" w:space="0" w:color="auto"/>
        <w:left w:val="none" w:sz="0" w:space="0" w:color="auto"/>
        <w:bottom w:val="none" w:sz="0" w:space="0" w:color="auto"/>
        <w:right w:val="none" w:sz="0" w:space="0" w:color="auto"/>
      </w:divBdr>
    </w:div>
    <w:div w:id="640770324">
      <w:bodyDiv w:val="1"/>
      <w:marLeft w:val="0"/>
      <w:marRight w:val="0"/>
      <w:marTop w:val="0"/>
      <w:marBottom w:val="0"/>
      <w:divBdr>
        <w:top w:val="none" w:sz="0" w:space="0" w:color="auto"/>
        <w:left w:val="none" w:sz="0" w:space="0" w:color="auto"/>
        <w:bottom w:val="none" w:sz="0" w:space="0" w:color="auto"/>
        <w:right w:val="none" w:sz="0" w:space="0" w:color="auto"/>
      </w:divBdr>
    </w:div>
    <w:div w:id="640811162">
      <w:bodyDiv w:val="1"/>
      <w:marLeft w:val="0"/>
      <w:marRight w:val="0"/>
      <w:marTop w:val="0"/>
      <w:marBottom w:val="0"/>
      <w:divBdr>
        <w:top w:val="none" w:sz="0" w:space="0" w:color="auto"/>
        <w:left w:val="none" w:sz="0" w:space="0" w:color="auto"/>
        <w:bottom w:val="none" w:sz="0" w:space="0" w:color="auto"/>
        <w:right w:val="none" w:sz="0" w:space="0" w:color="auto"/>
      </w:divBdr>
    </w:div>
    <w:div w:id="640815205">
      <w:bodyDiv w:val="1"/>
      <w:marLeft w:val="0"/>
      <w:marRight w:val="0"/>
      <w:marTop w:val="0"/>
      <w:marBottom w:val="0"/>
      <w:divBdr>
        <w:top w:val="none" w:sz="0" w:space="0" w:color="auto"/>
        <w:left w:val="none" w:sz="0" w:space="0" w:color="auto"/>
        <w:bottom w:val="none" w:sz="0" w:space="0" w:color="auto"/>
        <w:right w:val="none" w:sz="0" w:space="0" w:color="auto"/>
      </w:divBdr>
    </w:div>
    <w:div w:id="640965023">
      <w:bodyDiv w:val="1"/>
      <w:marLeft w:val="0"/>
      <w:marRight w:val="0"/>
      <w:marTop w:val="0"/>
      <w:marBottom w:val="0"/>
      <w:divBdr>
        <w:top w:val="none" w:sz="0" w:space="0" w:color="auto"/>
        <w:left w:val="none" w:sz="0" w:space="0" w:color="auto"/>
        <w:bottom w:val="none" w:sz="0" w:space="0" w:color="auto"/>
        <w:right w:val="none" w:sz="0" w:space="0" w:color="auto"/>
      </w:divBdr>
    </w:div>
    <w:div w:id="641151822">
      <w:bodyDiv w:val="1"/>
      <w:marLeft w:val="0"/>
      <w:marRight w:val="0"/>
      <w:marTop w:val="0"/>
      <w:marBottom w:val="0"/>
      <w:divBdr>
        <w:top w:val="none" w:sz="0" w:space="0" w:color="auto"/>
        <w:left w:val="none" w:sz="0" w:space="0" w:color="auto"/>
        <w:bottom w:val="none" w:sz="0" w:space="0" w:color="auto"/>
        <w:right w:val="none" w:sz="0" w:space="0" w:color="auto"/>
      </w:divBdr>
    </w:div>
    <w:div w:id="641154348">
      <w:bodyDiv w:val="1"/>
      <w:marLeft w:val="0"/>
      <w:marRight w:val="0"/>
      <w:marTop w:val="0"/>
      <w:marBottom w:val="0"/>
      <w:divBdr>
        <w:top w:val="none" w:sz="0" w:space="0" w:color="auto"/>
        <w:left w:val="none" w:sz="0" w:space="0" w:color="auto"/>
        <w:bottom w:val="none" w:sz="0" w:space="0" w:color="auto"/>
        <w:right w:val="none" w:sz="0" w:space="0" w:color="auto"/>
      </w:divBdr>
    </w:div>
    <w:div w:id="641236447">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426250">
      <w:bodyDiv w:val="1"/>
      <w:marLeft w:val="0"/>
      <w:marRight w:val="0"/>
      <w:marTop w:val="0"/>
      <w:marBottom w:val="0"/>
      <w:divBdr>
        <w:top w:val="none" w:sz="0" w:space="0" w:color="auto"/>
        <w:left w:val="none" w:sz="0" w:space="0" w:color="auto"/>
        <w:bottom w:val="none" w:sz="0" w:space="0" w:color="auto"/>
        <w:right w:val="none" w:sz="0" w:space="0" w:color="auto"/>
      </w:divBdr>
    </w:div>
    <w:div w:id="641498726">
      <w:bodyDiv w:val="1"/>
      <w:marLeft w:val="0"/>
      <w:marRight w:val="0"/>
      <w:marTop w:val="0"/>
      <w:marBottom w:val="0"/>
      <w:divBdr>
        <w:top w:val="none" w:sz="0" w:space="0" w:color="auto"/>
        <w:left w:val="none" w:sz="0" w:space="0" w:color="auto"/>
        <w:bottom w:val="none" w:sz="0" w:space="0" w:color="auto"/>
        <w:right w:val="none" w:sz="0" w:space="0" w:color="auto"/>
      </w:divBdr>
    </w:div>
    <w:div w:id="641544008">
      <w:bodyDiv w:val="1"/>
      <w:marLeft w:val="0"/>
      <w:marRight w:val="0"/>
      <w:marTop w:val="0"/>
      <w:marBottom w:val="0"/>
      <w:divBdr>
        <w:top w:val="none" w:sz="0" w:space="0" w:color="auto"/>
        <w:left w:val="none" w:sz="0" w:space="0" w:color="auto"/>
        <w:bottom w:val="none" w:sz="0" w:space="0" w:color="auto"/>
        <w:right w:val="none" w:sz="0" w:space="0" w:color="auto"/>
      </w:divBdr>
    </w:div>
    <w:div w:id="641737853">
      <w:bodyDiv w:val="1"/>
      <w:marLeft w:val="0"/>
      <w:marRight w:val="0"/>
      <w:marTop w:val="0"/>
      <w:marBottom w:val="0"/>
      <w:divBdr>
        <w:top w:val="none" w:sz="0" w:space="0" w:color="auto"/>
        <w:left w:val="none" w:sz="0" w:space="0" w:color="auto"/>
        <w:bottom w:val="none" w:sz="0" w:space="0" w:color="auto"/>
        <w:right w:val="none" w:sz="0" w:space="0" w:color="auto"/>
      </w:divBdr>
    </w:div>
    <w:div w:id="641738928">
      <w:bodyDiv w:val="1"/>
      <w:marLeft w:val="0"/>
      <w:marRight w:val="0"/>
      <w:marTop w:val="0"/>
      <w:marBottom w:val="0"/>
      <w:divBdr>
        <w:top w:val="none" w:sz="0" w:space="0" w:color="auto"/>
        <w:left w:val="none" w:sz="0" w:space="0" w:color="auto"/>
        <w:bottom w:val="none" w:sz="0" w:space="0" w:color="auto"/>
        <w:right w:val="none" w:sz="0" w:space="0" w:color="auto"/>
      </w:divBdr>
    </w:div>
    <w:div w:id="641810644">
      <w:bodyDiv w:val="1"/>
      <w:marLeft w:val="0"/>
      <w:marRight w:val="0"/>
      <w:marTop w:val="0"/>
      <w:marBottom w:val="0"/>
      <w:divBdr>
        <w:top w:val="none" w:sz="0" w:space="0" w:color="auto"/>
        <w:left w:val="none" w:sz="0" w:space="0" w:color="auto"/>
        <w:bottom w:val="none" w:sz="0" w:space="0" w:color="auto"/>
        <w:right w:val="none" w:sz="0" w:space="0" w:color="auto"/>
      </w:divBdr>
    </w:div>
    <w:div w:id="641814801">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1930463">
      <w:bodyDiv w:val="1"/>
      <w:marLeft w:val="0"/>
      <w:marRight w:val="0"/>
      <w:marTop w:val="0"/>
      <w:marBottom w:val="0"/>
      <w:divBdr>
        <w:top w:val="none" w:sz="0" w:space="0" w:color="auto"/>
        <w:left w:val="none" w:sz="0" w:space="0" w:color="auto"/>
        <w:bottom w:val="none" w:sz="0" w:space="0" w:color="auto"/>
        <w:right w:val="none" w:sz="0" w:space="0" w:color="auto"/>
      </w:divBdr>
    </w:div>
    <w:div w:id="642127585">
      <w:bodyDiv w:val="1"/>
      <w:marLeft w:val="0"/>
      <w:marRight w:val="0"/>
      <w:marTop w:val="0"/>
      <w:marBottom w:val="0"/>
      <w:divBdr>
        <w:top w:val="none" w:sz="0" w:space="0" w:color="auto"/>
        <w:left w:val="none" w:sz="0" w:space="0" w:color="auto"/>
        <w:bottom w:val="none" w:sz="0" w:space="0" w:color="auto"/>
        <w:right w:val="none" w:sz="0" w:space="0" w:color="auto"/>
      </w:divBdr>
    </w:div>
    <w:div w:id="642151838">
      <w:bodyDiv w:val="1"/>
      <w:marLeft w:val="0"/>
      <w:marRight w:val="0"/>
      <w:marTop w:val="0"/>
      <w:marBottom w:val="0"/>
      <w:divBdr>
        <w:top w:val="none" w:sz="0" w:space="0" w:color="auto"/>
        <w:left w:val="none" w:sz="0" w:space="0" w:color="auto"/>
        <w:bottom w:val="none" w:sz="0" w:space="0" w:color="auto"/>
        <w:right w:val="none" w:sz="0" w:space="0" w:color="auto"/>
      </w:divBdr>
    </w:div>
    <w:div w:id="642154031">
      <w:bodyDiv w:val="1"/>
      <w:marLeft w:val="0"/>
      <w:marRight w:val="0"/>
      <w:marTop w:val="0"/>
      <w:marBottom w:val="0"/>
      <w:divBdr>
        <w:top w:val="none" w:sz="0" w:space="0" w:color="auto"/>
        <w:left w:val="none" w:sz="0" w:space="0" w:color="auto"/>
        <w:bottom w:val="none" w:sz="0" w:space="0" w:color="auto"/>
        <w:right w:val="none" w:sz="0" w:space="0" w:color="auto"/>
      </w:divBdr>
    </w:div>
    <w:div w:id="642271683">
      <w:bodyDiv w:val="1"/>
      <w:marLeft w:val="0"/>
      <w:marRight w:val="0"/>
      <w:marTop w:val="0"/>
      <w:marBottom w:val="0"/>
      <w:divBdr>
        <w:top w:val="none" w:sz="0" w:space="0" w:color="auto"/>
        <w:left w:val="none" w:sz="0" w:space="0" w:color="auto"/>
        <w:bottom w:val="none" w:sz="0" w:space="0" w:color="auto"/>
        <w:right w:val="none" w:sz="0" w:space="0" w:color="auto"/>
      </w:divBdr>
    </w:div>
    <w:div w:id="642347035">
      <w:bodyDiv w:val="1"/>
      <w:marLeft w:val="0"/>
      <w:marRight w:val="0"/>
      <w:marTop w:val="0"/>
      <w:marBottom w:val="0"/>
      <w:divBdr>
        <w:top w:val="none" w:sz="0" w:space="0" w:color="auto"/>
        <w:left w:val="none" w:sz="0" w:space="0" w:color="auto"/>
        <w:bottom w:val="none" w:sz="0" w:space="0" w:color="auto"/>
        <w:right w:val="none" w:sz="0" w:space="0" w:color="auto"/>
      </w:divBdr>
    </w:div>
    <w:div w:id="642391014">
      <w:bodyDiv w:val="1"/>
      <w:marLeft w:val="0"/>
      <w:marRight w:val="0"/>
      <w:marTop w:val="0"/>
      <w:marBottom w:val="0"/>
      <w:divBdr>
        <w:top w:val="none" w:sz="0" w:space="0" w:color="auto"/>
        <w:left w:val="none" w:sz="0" w:space="0" w:color="auto"/>
        <w:bottom w:val="none" w:sz="0" w:space="0" w:color="auto"/>
        <w:right w:val="none" w:sz="0" w:space="0" w:color="auto"/>
      </w:divBdr>
    </w:div>
    <w:div w:id="642655838">
      <w:bodyDiv w:val="1"/>
      <w:marLeft w:val="0"/>
      <w:marRight w:val="0"/>
      <w:marTop w:val="0"/>
      <w:marBottom w:val="0"/>
      <w:divBdr>
        <w:top w:val="none" w:sz="0" w:space="0" w:color="auto"/>
        <w:left w:val="none" w:sz="0" w:space="0" w:color="auto"/>
        <w:bottom w:val="none" w:sz="0" w:space="0" w:color="auto"/>
        <w:right w:val="none" w:sz="0" w:space="0" w:color="auto"/>
      </w:divBdr>
    </w:div>
    <w:div w:id="642999971">
      <w:bodyDiv w:val="1"/>
      <w:marLeft w:val="0"/>
      <w:marRight w:val="0"/>
      <w:marTop w:val="0"/>
      <w:marBottom w:val="0"/>
      <w:divBdr>
        <w:top w:val="none" w:sz="0" w:space="0" w:color="auto"/>
        <w:left w:val="none" w:sz="0" w:space="0" w:color="auto"/>
        <w:bottom w:val="none" w:sz="0" w:space="0" w:color="auto"/>
        <w:right w:val="none" w:sz="0" w:space="0" w:color="auto"/>
      </w:divBdr>
    </w:div>
    <w:div w:id="643003030">
      <w:bodyDiv w:val="1"/>
      <w:marLeft w:val="0"/>
      <w:marRight w:val="0"/>
      <w:marTop w:val="0"/>
      <w:marBottom w:val="0"/>
      <w:divBdr>
        <w:top w:val="none" w:sz="0" w:space="0" w:color="auto"/>
        <w:left w:val="none" w:sz="0" w:space="0" w:color="auto"/>
        <w:bottom w:val="none" w:sz="0" w:space="0" w:color="auto"/>
        <w:right w:val="none" w:sz="0" w:space="0" w:color="auto"/>
      </w:divBdr>
    </w:div>
    <w:div w:id="643004336">
      <w:bodyDiv w:val="1"/>
      <w:marLeft w:val="0"/>
      <w:marRight w:val="0"/>
      <w:marTop w:val="0"/>
      <w:marBottom w:val="0"/>
      <w:divBdr>
        <w:top w:val="none" w:sz="0" w:space="0" w:color="auto"/>
        <w:left w:val="none" w:sz="0" w:space="0" w:color="auto"/>
        <w:bottom w:val="none" w:sz="0" w:space="0" w:color="auto"/>
        <w:right w:val="none" w:sz="0" w:space="0" w:color="auto"/>
      </w:divBdr>
    </w:div>
    <w:div w:id="643125959">
      <w:bodyDiv w:val="1"/>
      <w:marLeft w:val="0"/>
      <w:marRight w:val="0"/>
      <w:marTop w:val="0"/>
      <w:marBottom w:val="0"/>
      <w:divBdr>
        <w:top w:val="none" w:sz="0" w:space="0" w:color="auto"/>
        <w:left w:val="none" w:sz="0" w:space="0" w:color="auto"/>
        <w:bottom w:val="none" w:sz="0" w:space="0" w:color="auto"/>
        <w:right w:val="none" w:sz="0" w:space="0" w:color="auto"/>
      </w:divBdr>
    </w:div>
    <w:div w:id="643244503">
      <w:bodyDiv w:val="1"/>
      <w:marLeft w:val="0"/>
      <w:marRight w:val="0"/>
      <w:marTop w:val="0"/>
      <w:marBottom w:val="0"/>
      <w:divBdr>
        <w:top w:val="none" w:sz="0" w:space="0" w:color="auto"/>
        <w:left w:val="none" w:sz="0" w:space="0" w:color="auto"/>
        <w:bottom w:val="none" w:sz="0" w:space="0" w:color="auto"/>
        <w:right w:val="none" w:sz="0" w:space="0" w:color="auto"/>
      </w:divBdr>
    </w:div>
    <w:div w:id="643391487">
      <w:bodyDiv w:val="1"/>
      <w:marLeft w:val="0"/>
      <w:marRight w:val="0"/>
      <w:marTop w:val="0"/>
      <w:marBottom w:val="0"/>
      <w:divBdr>
        <w:top w:val="none" w:sz="0" w:space="0" w:color="auto"/>
        <w:left w:val="none" w:sz="0" w:space="0" w:color="auto"/>
        <w:bottom w:val="none" w:sz="0" w:space="0" w:color="auto"/>
        <w:right w:val="none" w:sz="0" w:space="0" w:color="auto"/>
      </w:divBdr>
    </w:div>
    <w:div w:id="643463148">
      <w:bodyDiv w:val="1"/>
      <w:marLeft w:val="0"/>
      <w:marRight w:val="0"/>
      <w:marTop w:val="0"/>
      <w:marBottom w:val="0"/>
      <w:divBdr>
        <w:top w:val="none" w:sz="0" w:space="0" w:color="auto"/>
        <w:left w:val="none" w:sz="0" w:space="0" w:color="auto"/>
        <w:bottom w:val="none" w:sz="0" w:space="0" w:color="auto"/>
        <w:right w:val="none" w:sz="0" w:space="0" w:color="auto"/>
      </w:divBdr>
    </w:div>
    <w:div w:id="643581078">
      <w:bodyDiv w:val="1"/>
      <w:marLeft w:val="0"/>
      <w:marRight w:val="0"/>
      <w:marTop w:val="0"/>
      <w:marBottom w:val="0"/>
      <w:divBdr>
        <w:top w:val="none" w:sz="0" w:space="0" w:color="auto"/>
        <w:left w:val="none" w:sz="0" w:space="0" w:color="auto"/>
        <w:bottom w:val="none" w:sz="0" w:space="0" w:color="auto"/>
        <w:right w:val="none" w:sz="0" w:space="0" w:color="auto"/>
      </w:divBdr>
    </w:div>
    <w:div w:id="643777778">
      <w:bodyDiv w:val="1"/>
      <w:marLeft w:val="0"/>
      <w:marRight w:val="0"/>
      <w:marTop w:val="0"/>
      <w:marBottom w:val="0"/>
      <w:divBdr>
        <w:top w:val="none" w:sz="0" w:space="0" w:color="auto"/>
        <w:left w:val="none" w:sz="0" w:space="0" w:color="auto"/>
        <w:bottom w:val="none" w:sz="0" w:space="0" w:color="auto"/>
        <w:right w:val="none" w:sz="0" w:space="0" w:color="auto"/>
      </w:divBdr>
    </w:div>
    <w:div w:id="643892986">
      <w:bodyDiv w:val="1"/>
      <w:marLeft w:val="0"/>
      <w:marRight w:val="0"/>
      <w:marTop w:val="0"/>
      <w:marBottom w:val="0"/>
      <w:divBdr>
        <w:top w:val="none" w:sz="0" w:space="0" w:color="auto"/>
        <w:left w:val="none" w:sz="0" w:space="0" w:color="auto"/>
        <w:bottom w:val="none" w:sz="0" w:space="0" w:color="auto"/>
        <w:right w:val="none" w:sz="0" w:space="0" w:color="auto"/>
      </w:divBdr>
    </w:div>
    <w:div w:id="644043890">
      <w:bodyDiv w:val="1"/>
      <w:marLeft w:val="0"/>
      <w:marRight w:val="0"/>
      <w:marTop w:val="0"/>
      <w:marBottom w:val="0"/>
      <w:divBdr>
        <w:top w:val="none" w:sz="0" w:space="0" w:color="auto"/>
        <w:left w:val="none" w:sz="0" w:space="0" w:color="auto"/>
        <w:bottom w:val="none" w:sz="0" w:space="0" w:color="auto"/>
        <w:right w:val="none" w:sz="0" w:space="0" w:color="auto"/>
      </w:divBdr>
    </w:div>
    <w:div w:id="644045430">
      <w:bodyDiv w:val="1"/>
      <w:marLeft w:val="0"/>
      <w:marRight w:val="0"/>
      <w:marTop w:val="0"/>
      <w:marBottom w:val="0"/>
      <w:divBdr>
        <w:top w:val="none" w:sz="0" w:space="0" w:color="auto"/>
        <w:left w:val="none" w:sz="0" w:space="0" w:color="auto"/>
        <w:bottom w:val="none" w:sz="0" w:space="0" w:color="auto"/>
        <w:right w:val="none" w:sz="0" w:space="0" w:color="auto"/>
      </w:divBdr>
    </w:div>
    <w:div w:id="644091527">
      <w:bodyDiv w:val="1"/>
      <w:marLeft w:val="0"/>
      <w:marRight w:val="0"/>
      <w:marTop w:val="0"/>
      <w:marBottom w:val="0"/>
      <w:divBdr>
        <w:top w:val="none" w:sz="0" w:space="0" w:color="auto"/>
        <w:left w:val="none" w:sz="0" w:space="0" w:color="auto"/>
        <w:bottom w:val="none" w:sz="0" w:space="0" w:color="auto"/>
        <w:right w:val="none" w:sz="0" w:space="0" w:color="auto"/>
      </w:divBdr>
    </w:div>
    <w:div w:id="644092897">
      <w:bodyDiv w:val="1"/>
      <w:marLeft w:val="0"/>
      <w:marRight w:val="0"/>
      <w:marTop w:val="0"/>
      <w:marBottom w:val="0"/>
      <w:divBdr>
        <w:top w:val="none" w:sz="0" w:space="0" w:color="auto"/>
        <w:left w:val="none" w:sz="0" w:space="0" w:color="auto"/>
        <w:bottom w:val="none" w:sz="0" w:space="0" w:color="auto"/>
        <w:right w:val="none" w:sz="0" w:space="0" w:color="auto"/>
      </w:divBdr>
    </w:div>
    <w:div w:id="644118320">
      <w:bodyDiv w:val="1"/>
      <w:marLeft w:val="0"/>
      <w:marRight w:val="0"/>
      <w:marTop w:val="0"/>
      <w:marBottom w:val="0"/>
      <w:divBdr>
        <w:top w:val="none" w:sz="0" w:space="0" w:color="auto"/>
        <w:left w:val="none" w:sz="0" w:space="0" w:color="auto"/>
        <w:bottom w:val="none" w:sz="0" w:space="0" w:color="auto"/>
        <w:right w:val="none" w:sz="0" w:space="0" w:color="auto"/>
      </w:divBdr>
    </w:div>
    <w:div w:id="644314197">
      <w:bodyDiv w:val="1"/>
      <w:marLeft w:val="0"/>
      <w:marRight w:val="0"/>
      <w:marTop w:val="0"/>
      <w:marBottom w:val="0"/>
      <w:divBdr>
        <w:top w:val="none" w:sz="0" w:space="0" w:color="auto"/>
        <w:left w:val="none" w:sz="0" w:space="0" w:color="auto"/>
        <w:bottom w:val="none" w:sz="0" w:space="0" w:color="auto"/>
        <w:right w:val="none" w:sz="0" w:space="0" w:color="auto"/>
      </w:divBdr>
    </w:div>
    <w:div w:id="644431128">
      <w:bodyDiv w:val="1"/>
      <w:marLeft w:val="0"/>
      <w:marRight w:val="0"/>
      <w:marTop w:val="0"/>
      <w:marBottom w:val="0"/>
      <w:divBdr>
        <w:top w:val="none" w:sz="0" w:space="0" w:color="auto"/>
        <w:left w:val="none" w:sz="0" w:space="0" w:color="auto"/>
        <w:bottom w:val="none" w:sz="0" w:space="0" w:color="auto"/>
        <w:right w:val="none" w:sz="0" w:space="0" w:color="auto"/>
      </w:divBdr>
    </w:div>
    <w:div w:id="644511825">
      <w:bodyDiv w:val="1"/>
      <w:marLeft w:val="0"/>
      <w:marRight w:val="0"/>
      <w:marTop w:val="0"/>
      <w:marBottom w:val="0"/>
      <w:divBdr>
        <w:top w:val="none" w:sz="0" w:space="0" w:color="auto"/>
        <w:left w:val="none" w:sz="0" w:space="0" w:color="auto"/>
        <w:bottom w:val="none" w:sz="0" w:space="0" w:color="auto"/>
        <w:right w:val="none" w:sz="0" w:space="0" w:color="auto"/>
      </w:divBdr>
    </w:div>
    <w:div w:id="644628495">
      <w:bodyDiv w:val="1"/>
      <w:marLeft w:val="0"/>
      <w:marRight w:val="0"/>
      <w:marTop w:val="0"/>
      <w:marBottom w:val="0"/>
      <w:divBdr>
        <w:top w:val="none" w:sz="0" w:space="0" w:color="auto"/>
        <w:left w:val="none" w:sz="0" w:space="0" w:color="auto"/>
        <w:bottom w:val="none" w:sz="0" w:space="0" w:color="auto"/>
        <w:right w:val="none" w:sz="0" w:space="0" w:color="auto"/>
      </w:divBdr>
    </w:div>
    <w:div w:id="644629860">
      <w:bodyDiv w:val="1"/>
      <w:marLeft w:val="0"/>
      <w:marRight w:val="0"/>
      <w:marTop w:val="0"/>
      <w:marBottom w:val="0"/>
      <w:divBdr>
        <w:top w:val="none" w:sz="0" w:space="0" w:color="auto"/>
        <w:left w:val="none" w:sz="0" w:space="0" w:color="auto"/>
        <w:bottom w:val="none" w:sz="0" w:space="0" w:color="auto"/>
        <w:right w:val="none" w:sz="0" w:space="0" w:color="auto"/>
      </w:divBdr>
    </w:div>
    <w:div w:id="644696783">
      <w:bodyDiv w:val="1"/>
      <w:marLeft w:val="0"/>
      <w:marRight w:val="0"/>
      <w:marTop w:val="0"/>
      <w:marBottom w:val="0"/>
      <w:divBdr>
        <w:top w:val="none" w:sz="0" w:space="0" w:color="auto"/>
        <w:left w:val="none" w:sz="0" w:space="0" w:color="auto"/>
        <w:bottom w:val="none" w:sz="0" w:space="0" w:color="auto"/>
        <w:right w:val="none" w:sz="0" w:space="0" w:color="auto"/>
      </w:divBdr>
    </w:div>
    <w:div w:id="644746530">
      <w:bodyDiv w:val="1"/>
      <w:marLeft w:val="0"/>
      <w:marRight w:val="0"/>
      <w:marTop w:val="0"/>
      <w:marBottom w:val="0"/>
      <w:divBdr>
        <w:top w:val="none" w:sz="0" w:space="0" w:color="auto"/>
        <w:left w:val="none" w:sz="0" w:space="0" w:color="auto"/>
        <w:bottom w:val="none" w:sz="0" w:space="0" w:color="auto"/>
        <w:right w:val="none" w:sz="0" w:space="0" w:color="auto"/>
      </w:divBdr>
    </w:div>
    <w:div w:id="644815958">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4969910">
      <w:bodyDiv w:val="1"/>
      <w:marLeft w:val="0"/>
      <w:marRight w:val="0"/>
      <w:marTop w:val="0"/>
      <w:marBottom w:val="0"/>
      <w:divBdr>
        <w:top w:val="none" w:sz="0" w:space="0" w:color="auto"/>
        <w:left w:val="none" w:sz="0" w:space="0" w:color="auto"/>
        <w:bottom w:val="none" w:sz="0" w:space="0" w:color="auto"/>
        <w:right w:val="none" w:sz="0" w:space="0" w:color="auto"/>
      </w:divBdr>
    </w:div>
    <w:div w:id="645011591">
      <w:bodyDiv w:val="1"/>
      <w:marLeft w:val="0"/>
      <w:marRight w:val="0"/>
      <w:marTop w:val="0"/>
      <w:marBottom w:val="0"/>
      <w:divBdr>
        <w:top w:val="none" w:sz="0" w:space="0" w:color="auto"/>
        <w:left w:val="none" w:sz="0" w:space="0" w:color="auto"/>
        <w:bottom w:val="none" w:sz="0" w:space="0" w:color="auto"/>
        <w:right w:val="none" w:sz="0" w:space="0" w:color="auto"/>
      </w:divBdr>
    </w:div>
    <w:div w:id="645014149">
      <w:bodyDiv w:val="1"/>
      <w:marLeft w:val="0"/>
      <w:marRight w:val="0"/>
      <w:marTop w:val="0"/>
      <w:marBottom w:val="0"/>
      <w:divBdr>
        <w:top w:val="none" w:sz="0" w:space="0" w:color="auto"/>
        <w:left w:val="none" w:sz="0" w:space="0" w:color="auto"/>
        <w:bottom w:val="none" w:sz="0" w:space="0" w:color="auto"/>
        <w:right w:val="none" w:sz="0" w:space="0" w:color="auto"/>
      </w:divBdr>
    </w:div>
    <w:div w:id="645429102">
      <w:bodyDiv w:val="1"/>
      <w:marLeft w:val="0"/>
      <w:marRight w:val="0"/>
      <w:marTop w:val="0"/>
      <w:marBottom w:val="0"/>
      <w:divBdr>
        <w:top w:val="none" w:sz="0" w:space="0" w:color="auto"/>
        <w:left w:val="none" w:sz="0" w:space="0" w:color="auto"/>
        <w:bottom w:val="none" w:sz="0" w:space="0" w:color="auto"/>
        <w:right w:val="none" w:sz="0" w:space="0" w:color="auto"/>
      </w:divBdr>
    </w:div>
    <w:div w:id="645627062">
      <w:bodyDiv w:val="1"/>
      <w:marLeft w:val="0"/>
      <w:marRight w:val="0"/>
      <w:marTop w:val="0"/>
      <w:marBottom w:val="0"/>
      <w:divBdr>
        <w:top w:val="none" w:sz="0" w:space="0" w:color="auto"/>
        <w:left w:val="none" w:sz="0" w:space="0" w:color="auto"/>
        <w:bottom w:val="none" w:sz="0" w:space="0" w:color="auto"/>
        <w:right w:val="none" w:sz="0" w:space="0" w:color="auto"/>
      </w:divBdr>
    </w:div>
    <w:div w:id="645663689">
      <w:bodyDiv w:val="1"/>
      <w:marLeft w:val="0"/>
      <w:marRight w:val="0"/>
      <w:marTop w:val="0"/>
      <w:marBottom w:val="0"/>
      <w:divBdr>
        <w:top w:val="none" w:sz="0" w:space="0" w:color="auto"/>
        <w:left w:val="none" w:sz="0" w:space="0" w:color="auto"/>
        <w:bottom w:val="none" w:sz="0" w:space="0" w:color="auto"/>
        <w:right w:val="none" w:sz="0" w:space="0" w:color="auto"/>
      </w:divBdr>
    </w:div>
    <w:div w:id="645747054">
      <w:bodyDiv w:val="1"/>
      <w:marLeft w:val="0"/>
      <w:marRight w:val="0"/>
      <w:marTop w:val="0"/>
      <w:marBottom w:val="0"/>
      <w:divBdr>
        <w:top w:val="none" w:sz="0" w:space="0" w:color="auto"/>
        <w:left w:val="none" w:sz="0" w:space="0" w:color="auto"/>
        <w:bottom w:val="none" w:sz="0" w:space="0" w:color="auto"/>
        <w:right w:val="none" w:sz="0" w:space="0" w:color="auto"/>
      </w:divBdr>
    </w:div>
    <w:div w:id="645817896">
      <w:bodyDiv w:val="1"/>
      <w:marLeft w:val="0"/>
      <w:marRight w:val="0"/>
      <w:marTop w:val="0"/>
      <w:marBottom w:val="0"/>
      <w:divBdr>
        <w:top w:val="none" w:sz="0" w:space="0" w:color="auto"/>
        <w:left w:val="none" w:sz="0" w:space="0" w:color="auto"/>
        <w:bottom w:val="none" w:sz="0" w:space="0" w:color="auto"/>
        <w:right w:val="none" w:sz="0" w:space="0" w:color="auto"/>
      </w:divBdr>
    </w:div>
    <w:div w:id="645818896">
      <w:bodyDiv w:val="1"/>
      <w:marLeft w:val="0"/>
      <w:marRight w:val="0"/>
      <w:marTop w:val="0"/>
      <w:marBottom w:val="0"/>
      <w:divBdr>
        <w:top w:val="none" w:sz="0" w:space="0" w:color="auto"/>
        <w:left w:val="none" w:sz="0" w:space="0" w:color="auto"/>
        <w:bottom w:val="none" w:sz="0" w:space="0" w:color="auto"/>
        <w:right w:val="none" w:sz="0" w:space="0" w:color="auto"/>
      </w:divBdr>
    </w:div>
    <w:div w:id="646011441">
      <w:bodyDiv w:val="1"/>
      <w:marLeft w:val="0"/>
      <w:marRight w:val="0"/>
      <w:marTop w:val="0"/>
      <w:marBottom w:val="0"/>
      <w:divBdr>
        <w:top w:val="none" w:sz="0" w:space="0" w:color="auto"/>
        <w:left w:val="none" w:sz="0" w:space="0" w:color="auto"/>
        <w:bottom w:val="none" w:sz="0" w:space="0" w:color="auto"/>
        <w:right w:val="none" w:sz="0" w:space="0" w:color="auto"/>
      </w:divBdr>
    </w:div>
    <w:div w:id="646014298">
      <w:bodyDiv w:val="1"/>
      <w:marLeft w:val="0"/>
      <w:marRight w:val="0"/>
      <w:marTop w:val="0"/>
      <w:marBottom w:val="0"/>
      <w:divBdr>
        <w:top w:val="none" w:sz="0" w:space="0" w:color="auto"/>
        <w:left w:val="none" w:sz="0" w:space="0" w:color="auto"/>
        <w:bottom w:val="none" w:sz="0" w:space="0" w:color="auto"/>
        <w:right w:val="none" w:sz="0" w:space="0" w:color="auto"/>
      </w:divBdr>
    </w:div>
    <w:div w:id="646085496">
      <w:bodyDiv w:val="1"/>
      <w:marLeft w:val="0"/>
      <w:marRight w:val="0"/>
      <w:marTop w:val="0"/>
      <w:marBottom w:val="0"/>
      <w:divBdr>
        <w:top w:val="none" w:sz="0" w:space="0" w:color="auto"/>
        <w:left w:val="none" w:sz="0" w:space="0" w:color="auto"/>
        <w:bottom w:val="none" w:sz="0" w:space="0" w:color="auto"/>
        <w:right w:val="none" w:sz="0" w:space="0" w:color="auto"/>
      </w:divBdr>
    </w:div>
    <w:div w:id="646398478">
      <w:bodyDiv w:val="1"/>
      <w:marLeft w:val="0"/>
      <w:marRight w:val="0"/>
      <w:marTop w:val="0"/>
      <w:marBottom w:val="0"/>
      <w:divBdr>
        <w:top w:val="none" w:sz="0" w:space="0" w:color="auto"/>
        <w:left w:val="none" w:sz="0" w:space="0" w:color="auto"/>
        <w:bottom w:val="none" w:sz="0" w:space="0" w:color="auto"/>
        <w:right w:val="none" w:sz="0" w:space="0" w:color="auto"/>
      </w:divBdr>
    </w:div>
    <w:div w:id="646589610">
      <w:bodyDiv w:val="1"/>
      <w:marLeft w:val="0"/>
      <w:marRight w:val="0"/>
      <w:marTop w:val="0"/>
      <w:marBottom w:val="0"/>
      <w:divBdr>
        <w:top w:val="none" w:sz="0" w:space="0" w:color="auto"/>
        <w:left w:val="none" w:sz="0" w:space="0" w:color="auto"/>
        <w:bottom w:val="none" w:sz="0" w:space="0" w:color="auto"/>
        <w:right w:val="none" w:sz="0" w:space="0" w:color="auto"/>
      </w:divBdr>
    </w:div>
    <w:div w:id="646590982">
      <w:bodyDiv w:val="1"/>
      <w:marLeft w:val="0"/>
      <w:marRight w:val="0"/>
      <w:marTop w:val="0"/>
      <w:marBottom w:val="0"/>
      <w:divBdr>
        <w:top w:val="none" w:sz="0" w:space="0" w:color="auto"/>
        <w:left w:val="none" w:sz="0" w:space="0" w:color="auto"/>
        <w:bottom w:val="none" w:sz="0" w:space="0" w:color="auto"/>
        <w:right w:val="none" w:sz="0" w:space="0" w:color="auto"/>
      </w:divBdr>
    </w:div>
    <w:div w:id="646710614">
      <w:bodyDiv w:val="1"/>
      <w:marLeft w:val="0"/>
      <w:marRight w:val="0"/>
      <w:marTop w:val="0"/>
      <w:marBottom w:val="0"/>
      <w:divBdr>
        <w:top w:val="none" w:sz="0" w:space="0" w:color="auto"/>
        <w:left w:val="none" w:sz="0" w:space="0" w:color="auto"/>
        <w:bottom w:val="none" w:sz="0" w:space="0" w:color="auto"/>
        <w:right w:val="none" w:sz="0" w:space="0" w:color="auto"/>
      </w:divBdr>
    </w:div>
    <w:div w:id="646714582">
      <w:bodyDiv w:val="1"/>
      <w:marLeft w:val="0"/>
      <w:marRight w:val="0"/>
      <w:marTop w:val="0"/>
      <w:marBottom w:val="0"/>
      <w:divBdr>
        <w:top w:val="none" w:sz="0" w:space="0" w:color="auto"/>
        <w:left w:val="none" w:sz="0" w:space="0" w:color="auto"/>
        <w:bottom w:val="none" w:sz="0" w:space="0" w:color="auto"/>
        <w:right w:val="none" w:sz="0" w:space="0" w:color="auto"/>
      </w:divBdr>
    </w:div>
    <w:div w:id="646982833">
      <w:bodyDiv w:val="1"/>
      <w:marLeft w:val="0"/>
      <w:marRight w:val="0"/>
      <w:marTop w:val="0"/>
      <w:marBottom w:val="0"/>
      <w:divBdr>
        <w:top w:val="none" w:sz="0" w:space="0" w:color="auto"/>
        <w:left w:val="none" w:sz="0" w:space="0" w:color="auto"/>
        <w:bottom w:val="none" w:sz="0" w:space="0" w:color="auto"/>
        <w:right w:val="none" w:sz="0" w:space="0" w:color="auto"/>
      </w:divBdr>
    </w:div>
    <w:div w:id="647054185">
      <w:bodyDiv w:val="1"/>
      <w:marLeft w:val="0"/>
      <w:marRight w:val="0"/>
      <w:marTop w:val="0"/>
      <w:marBottom w:val="0"/>
      <w:divBdr>
        <w:top w:val="none" w:sz="0" w:space="0" w:color="auto"/>
        <w:left w:val="none" w:sz="0" w:space="0" w:color="auto"/>
        <w:bottom w:val="none" w:sz="0" w:space="0" w:color="auto"/>
        <w:right w:val="none" w:sz="0" w:space="0" w:color="auto"/>
      </w:divBdr>
    </w:div>
    <w:div w:id="647125478">
      <w:bodyDiv w:val="1"/>
      <w:marLeft w:val="0"/>
      <w:marRight w:val="0"/>
      <w:marTop w:val="0"/>
      <w:marBottom w:val="0"/>
      <w:divBdr>
        <w:top w:val="none" w:sz="0" w:space="0" w:color="auto"/>
        <w:left w:val="none" w:sz="0" w:space="0" w:color="auto"/>
        <w:bottom w:val="none" w:sz="0" w:space="0" w:color="auto"/>
        <w:right w:val="none" w:sz="0" w:space="0" w:color="auto"/>
      </w:divBdr>
    </w:div>
    <w:div w:id="647319116">
      <w:bodyDiv w:val="1"/>
      <w:marLeft w:val="0"/>
      <w:marRight w:val="0"/>
      <w:marTop w:val="0"/>
      <w:marBottom w:val="0"/>
      <w:divBdr>
        <w:top w:val="none" w:sz="0" w:space="0" w:color="auto"/>
        <w:left w:val="none" w:sz="0" w:space="0" w:color="auto"/>
        <w:bottom w:val="none" w:sz="0" w:space="0" w:color="auto"/>
        <w:right w:val="none" w:sz="0" w:space="0" w:color="auto"/>
      </w:divBdr>
    </w:div>
    <w:div w:id="647442194">
      <w:bodyDiv w:val="1"/>
      <w:marLeft w:val="0"/>
      <w:marRight w:val="0"/>
      <w:marTop w:val="0"/>
      <w:marBottom w:val="0"/>
      <w:divBdr>
        <w:top w:val="none" w:sz="0" w:space="0" w:color="auto"/>
        <w:left w:val="none" w:sz="0" w:space="0" w:color="auto"/>
        <w:bottom w:val="none" w:sz="0" w:space="0" w:color="auto"/>
        <w:right w:val="none" w:sz="0" w:space="0" w:color="auto"/>
      </w:divBdr>
    </w:div>
    <w:div w:id="647636048">
      <w:bodyDiv w:val="1"/>
      <w:marLeft w:val="0"/>
      <w:marRight w:val="0"/>
      <w:marTop w:val="0"/>
      <w:marBottom w:val="0"/>
      <w:divBdr>
        <w:top w:val="none" w:sz="0" w:space="0" w:color="auto"/>
        <w:left w:val="none" w:sz="0" w:space="0" w:color="auto"/>
        <w:bottom w:val="none" w:sz="0" w:space="0" w:color="auto"/>
        <w:right w:val="none" w:sz="0" w:space="0" w:color="auto"/>
      </w:divBdr>
    </w:div>
    <w:div w:id="647705849">
      <w:bodyDiv w:val="1"/>
      <w:marLeft w:val="0"/>
      <w:marRight w:val="0"/>
      <w:marTop w:val="0"/>
      <w:marBottom w:val="0"/>
      <w:divBdr>
        <w:top w:val="none" w:sz="0" w:space="0" w:color="auto"/>
        <w:left w:val="none" w:sz="0" w:space="0" w:color="auto"/>
        <w:bottom w:val="none" w:sz="0" w:space="0" w:color="auto"/>
        <w:right w:val="none" w:sz="0" w:space="0" w:color="auto"/>
      </w:divBdr>
    </w:div>
    <w:div w:id="647783155">
      <w:bodyDiv w:val="1"/>
      <w:marLeft w:val="0"/>
      <w:marRight w:val="0"/>
      <w:marTop w:val="0"/>
      <w:marBottom w:val="0"/>
      <w:divBdr>
        <w:top w:val="none" w:sz="0" w:space="0" w:color="auto"/>
        <w:left w:val="none" w:sz="0" w:space="0" w:color="auto"/>
        <w:bottom w:val="none" w:sz="0" w:space="0" w:color="auto"/>
        <w:right w:val="none" w:sz="0" w:space="0" w:color="auto"/>
      </w:divBdr>
    </w:div>
    <w:div w:id="647828069">
      <w:bodyDiv w:val="1"/>
      <w:marLeft w:val="0"/>
      <w:marRight w:val="0"/>
      <w:marTop w:val="0"/>
      <w:marBottom w:val="0"/>
      <w:divBdr>
        <w:top w:val="none" w:sz="0" w:space="0" w:color="auto"/>
        <w:left w:val="none" w:sz="0" w:space="0" w:color="auto"/>
        <w:bottom w:val="none" w:sz="0" w:space="0" w:color="auto"/>
        <w:right w:val="none" w:sz="0" w:space="0" w:color="auto"/>
      </w:divBdr>
    </w:div>
    <w:div w:id="648021958">
      <w:bodyDiv w:val="1"/>
      <w:marLeft w:val="0"/>
      <w:marRight w:val="0"/>
      <w:marTop w:val="0"/>
      <w:marBottom w:val="0"/>
      <w:divBdr>
        <w:top w:val="none" w:sz="0" w:space="0" w:color="auto"/>
        <w:left w:val="none" w:sz="0" w:space="0" w:color="auto"/>
        <w:bottom w:val="none" w:sz="0" w:space="0" w:color="auto"/>
        <w:right w:val="none" w:sz="0" w:space="0" w:color="auto"/>
      </w:divBdr>
    </w:div>
    <w:div w:id="648093433">
      <w:bodyDiv w:val="1"/>
      <w:marLeft w:val="0"/>
      <w:marRight w:val="0"/>
      <w:marTop w:val="0"/>
      <w:marBottom w:val="0"/>
      <w:divBdr>
        <w:top w:val="none" w:sz="0" w:space="0" w:color="auto"/>
        <w:left w:val="none" w:sz="0" w:space="0" w:color="auto"/>
        <w:bottom w:val="none" w:sz="0" w:space="0" w:color="auto"/>
        <w:right w:val="none" w:sz="0" w:space="0" w:color="auto"/>
      </w:divBdr>
    </w:div>
    <w:div w:id="648166653">
      <w:bodyDiv w:val="1"/>
      <w:marLeft w:val="0"/>
      <w:marRight w:val="0"/>
      <w:marTop w:val="0"/>
      <w:marBottom w:val="0"/>
      <w:divBdr>
        <w:top w:val="none" w:sz="0" w:space="0" w:color="auto"/>
        <w:left w:val="none" w:sz="0" w:space="0" w:color="auto"/>
        <w:bottom w:val="none" w:sz="0" w:space="0" w:color="auto"/>
        <w:right w:val="none" w:sz="0" w:space="0" w:color="auto"/>
      </w:divBdr>
    </w:div>
    <w:div w:id="648168043">
      <w:bodyDiv w:val="1"/>
      <w:marLeft w:val="0"/>
      <w:marRight w:val="0"/>
      <w:marTop w:val="0"/>
      <w:marBottom w:val="0"/>
      <w:divBdr>
        <w:top w:val="none" w:sz="0" w:space="0" w:color="auto"/>
        <w:left w:val="none" w:sz="0" w:space="0" w:color="auto"/>
        <w:bottom w:val="none" w:sz="0" w:space="0" w:color="auto"/>
        <w:right w:val="none" w:sz="0" w:space="0" w:color="auto"/>
      </w:divBdr>
    </w:div>
    <w:div w:id="648243663">
      <w:bodyDiv w:val="1"/>
      <w:marLeft w:val="0"/>
      <w:marRight w:val="0"/>
      <w:marTop w:val="0"/>
      <w:marBottom w:val="0"/>
      <w:divBdr>
        <w:top w:val="none" w:sz="0" w:space="0" w:color="auto"/>
        <w:left w:val="none" w:sz="0" w:space="0" w:color="auto"/>
        <w:bottom w:val="none" w:sz="0" w:space="0" w:color="auto"/>
        <w:right w:val="none" w:sz="0" w:space="0" w:color="auto"/>
      </w:divBdr>
    </w:div>
    <w:div w:id="648481995">
      <w:bodyDiv w:val="1"/>
      <w:marLeft w:val="0"/>
      <w:marRight w:val="0"/>
      <w:marTop w:val="0"/>
      <w:marBottom w:val="0"/>
      <w:divBdr>
        <w:top w:val="none" w:sz="0" w:space="0" w:color="auto"/>
        <w:left w:val="none" w:sz="0" w:space="0" w:color="auto"/>
        <w:bottom w:val="none" w:sz="0" w:space="0" w:color="auto"/>
        <w:right w:val="none" w:sz="0" w:space="0" w:color="auto"/>
      </w:divBdr>
    </w:div>
    <w:div w:id="648484069">
      <w:bodyDiv w:val="1"/>
      <w:marLeft w:val="0"/>
      <w:marRight w:val="0"/>
      <w:marTop w:val="0"/>
      <w:marBottom w:val="0"/>
      <w:divBdr>
        <w:top w:val="none" w:sz="0" w:space="0" w:color="auto"/>
        <w:left w:val="none" w:sz="0" w:space="0" w:color="auto"/>
        <w:bottom w:val="none" w:sz="0" w:space="0" w:color="auto"/>
        <w:right w:val="none" w:sz="0" w:space="0" w:color="auto"/>
      </w:divBdr>
    </w:div>
    <w:div w:id="648484086">
      <w:bodyDiv w:val="1"/>
      <w:marLeft w:val="0"/>
      <w:marRight w:val="0"/>
      <w:marTop w:val="0"/>
      <w:marBottom w:val="0"/>
      <w:divBdr>
        <w:top w:val="none" w:sz="0" w:space="0" w:color="auto"/>
        <w:left w:val="none" w:sz="0" w:space="0" w:color="auto"/>
        <w:bottom w:val="none" w:sz="0" w:space="0" w:color="auto"/>
        <w:right w:val="none" w:sz="0" w:space="0" w:color="auto"/>
      </w:divBdr>
    </w:div>
    <w:div w:id="648559917">
      <w:bodyDiv w:val="1"/>
      <w:marLeft w:val="0"/>
      <w:marRight w:val="0"/>
      <w:marTop w:val="0"/>
      <w:marBottom w:val="0"/>
      <w:divBdr>
        <w:top w:val="none" w:sz="0" w:space="0" w:color="auto"/>
        <w:left w:val="none" w:sz="0" w:space="0" w:color="auto"/>
        <w:bottom w:val="none" w:sz="0" w:space="0" w:color="auto"/>
        <w:right w:val="none" w:sz="0" w:space="0" w:color="auto"/>
      </w:divBdr>
    </w:div>
    <w:div w:id="648628779">
      <w:bodyDiv w:val="1"/>
      <w:marLeft w:val="0"/>
      <w:marRight w:val="0"/>
      <w:marTop w:val="0"/>
      <w:marBottom w:val="0"/>
      <w:divBdr>
        <w:top w:val="none" w:sz="0" w:space="0" w:color="auto"/>
        <w:left w:val="none" w:sz="0" w:space="0" w:color="auto"/>
        <w:bottom w:val="none" w:sz="0" w:space="0" w:color="auto"/>
        <w:right w:val="none" w:sz="0" w:space="0" w:color="auto"/>
      </w:divBdr>
    </w:div>
    <w:div w:id="649015542">
      <w:bodyDiv w:val="1"/>
      <w:marLeft w:val="0"/>
      <w:marRight w:val="0"/>
      <w:marTop w:val="0"/>
      <w:marBottom w:val="0"/>
      <w:divBdr>
        <w:top w:val="none" w:sz="0" w:space="0" w:color="auto"/>
        <w:left w:val="none" w:sz="0" w:space="0" w:color="auto"/>
        <w:bottom w:val="none" w:sz="0" w:space="0" w:color="auto"/>
        <w:right w:val="none" w:sz="0" w:space="0" w:color="auto"/>
      </w:divBdr>
    </w:div>
    <w:div w:id="649091120">
      <w:bodyDiv w:val="1"/>
      <w:marLeft w:val="0"/>
      <w:marRight w:val="0"/>
      <w:marTop w:val="0"/>
      <w:marBottom w:val="0"/>
      <w:divBdr>
        <w:top w:val="none" w:sz="0" w:space="0" w:color="auto"/>
        <w:left w:val="none" w:sz="0" w:space="0" w:color="auto"/>
        <w:bottom w:val="none" w:sz="0" w:space="0" w:color="auto"/>
        <w:right w:val="none" w:sz="0" w:space="0" w:color="auto"/>
      </w:divBdr>
    </w:div>
    <w:div w:id="649098759">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361477">
      <w:bodyDiv w:val="1"/>
      <w:marLeft w:val="0"/>
      <w:marRight w:val="0"/>
      <w:marTop w:val="0"/>
      <w:marBottom w:val="0"/>
      <w:divBdr>
        <w:top w:val="none" w:sz="0" w:space="0" w:color="auto"/>
        <w:left w:val="none" w:sz="0" w:space="0" w:color="auto"/>
        <w:bottom w:val="none" w:sz="0" w:space="0" w:color="auto"/>
        <w:right w:val="none" w:sz="0" w:space="0" w:color="auto"/>
      </w:divBdr>
    </w:div>
    <w:div w:id="649481534">
      <w:bodyDiv w:val="1"/>
      <w:marLeft w:val="0"/>
      <w:marRight w:val="0"/>
      <w:marTop w:val="0"/>
      <w:marBottom w:val="0"/>
      <w:divBdr>
        <w:top w:val="none" w:sz="0" w:space="0" w:color="auto"/>
        <w:left w:val="none" w:sz="0" w:space="0" w:color="auto"/>
        <w:bottom w:val="none" w:sz="0" w:space="0" w:color="auto"/>
        <w:right w:val="none" w:sz="0" w:space="0" w:color="auto"/>
      </w:divBdr>
    </w:div>
    <w:div w:id="649484697">
      <w:bodyDiv w:val="1"/>
      <w:marLeft w:val="0"/>
      <w:marRight w:val="0"/>
      <w:marTop w:val="0"/>
      <w:marBottom w:val="0"/>
      <w:divBdr>
        <w:top w:val="none" w:sz="0" w:space="0" w:color="auto"/>
        <w:left w:val="none" w:sz="0" w:space="0" w:color="auto"/>
        <w:bottom w:val="none" w:sz="0" w:space="0" w:color="auto"/>
        <w:right w:val="none" w:sz="0" w:space="0" w:color="auto"/>
      </w:divBdr>
    </w:div>
    <w:div w:id="649598128">
      <w:bodyDiv w:val="1"/>
      <w:marLeft w:val="0"/>
      <w:marRight w:val="0"/>
      <w:marTop w:val="0"/>
      <w:marBottom w:val="0"/>
      <w:divBdr>
        <w:top w:val="none" w:sz="0" w:space="0" w:color="auto"/>
        <w:left w:val="none" w:sz="0" w:space="0" w:color="auto"/>
        <w:bottom w:val="none" w:sz="0" w:space="0" w:color="auto"/>
        <w:right w:val="none" w:sz="0" w:space="0" w:color="auto"/>
      </w:divBdr>
    </w:div>
    <w:div w:id="649673609">
      <w:bodyDiv w:val="1"/>
      <w:marLeft w:val="0"/>
      <w:marRight w:val="0"/>
      <w:marTop w:val="0"/>
      <w:marBottom w:val="0"/>
      <w:divBdr>
        <w:top w:val="none" w:sz="0" w:space="0" w:color="auto"/>
        <w:left w:val="none" w:sz="0" w:space="0" w:color="auto"/>
        <w:bottom w:val="none" w:sz="0" w:space="0" w:color="auto"/>
        <w:right w:val="none" w:sz="0" w:space="0" w:color="auto"/>
      </w:divBdr>
    </w:div>
    <w:div w:id="649986940">
      <w:bodyDiv w:val="1"/>
      <w:marLeft w:val="0"/>
      <w:marRight w:val="0"/>
      <w:marTop w:val="0"/>
      <w:marBottom w:val="0"/>
      <w:divBdr>
        <w:top w:val="none" w:sz="0" w:space="0" w:color="auto"/>
        <w:left w:val="none" w:sz="0" w:space="0" w:color="auto"/>
        <w:bottom w:val="none" w:sz="0" w:space="0" w:color="auto"/>
        <w:right w:val="none" w:sz="0" w:space="0" w:color="auto"/>
      </w:divBdr>
    </w:div>
    <w:div w:id="649988209">
      <w:bodyDiv w:val="1"/>
      <w:marLeft w:val="0"/>
      <w:marRight w:val="0"/>
      <w:marTop w:val="0"/>
      <w:marBottom w:val="0"/>
      <w:divBdr>
        <w:top w:val="none" w:sz="0" w:space="0" w:color="auto"/>
        <w:left w:val="none" w:sz="0" w:space="0" w:color="auto"/>
        <w:bottom w:val="none" w:sz="0" w:space="0" w:color="auto"/>
        <w:right w:val="none" w:sz="0" w:space="0" w:color="auto"/>
      </w:divBdr>
    </w:div>
    <w:div w:id="650017219">
      <w:bodyDiv w:val="1"/>
      <w:marLeft w:val="0"/>
      <w:marRight w:val="0"/>
      <w:marTop w:val="0"/>
      <w:marBottom w:val="0"/>
      <w:divBdr>
        <w:top w:val="none" w:sz="0" w:space="0" w:color="auto"/>
        <w:left w:val="none" w:sz="0" w:space="0" w:color="auto"/>
        <w:bottom w:val="none" w:sz="0" w:space="0" w:color="auto"/>
        <w:right w:val="none" w:sz="0" w:space="0" w:color="auto"/>
      </w:divBdr>
    </w:div>
    <w:div w:id="650064037">
      <w:bodyDiv w:val="1"/>
      <w:marLeft w:val="0"/>
      <w:marRight w:val="0"/>
      <w:marTop w:val="0"/>
      <w:marBottom w:val="0"/>
      <w:divBdr>
        <w:top w:val="none" w:sz="0" w:space="0" w:color="auto"/>
        <w:left w:val="none" w:sz="0" w:space="0" w:color="auto"/>
        <w:bottom w:val="none" w:sz="0" w:space="0" w:color="auto"/>
        <w:right w:val="none" w:sz="0" w:space="0" w:color="auto"/>
      </w:divBdr>
    </w:div>
    <w:div w:id="650064829">
      <w:bodyDiv w:val="1"/>
      <w:marLeft w:val="0"/>
      <w:marRight w:val="0"/>
      <w:marTop w:val="0"/>
      <w:marBottom w:val="0"/>
      <w:divBdr>
        <w:top w:val="none" w:sz="0" w:space="0" w:color="auto"/>
        <w:left w:val="none" w:sz="0" w:space="0" w:color="auto"/>
        <w:bottom w:val="none" w:sz="0" w:space="0" w:color="auto"/>
        <w:right w:val="none" w:sz="0" w:space="0" w:color="auto"/>
      </w:divBdr>
    </w:div>
    <w:div w:id="650132583">
      <w:bodyDiv w:val="1"/>
      <w:marLeft w:val="0"/>
      <w:marRight w:val="0"/>
      <w:marTop w:val="0"/>
      <w:marBottom w:val="0"/>
      <w:divBdr>
        <w:top w:val="none" w:sz="0" w:space="0" w:color="auto"/>
        <w:left w:val="none" w:sz="0" w:space="0" w:color="auto"/>
        <w:bottom w:val="none" w:sz="0" w:space="0" w:color="auto"/>
        <w:right w:val="none" w:sz="0" w:space="0" w:color="auto"/>
      </w:divBdr>
    </w:div>
    <w:div w:id="650209504">
      <w:bodyDiv w:val="1"/>
      <w:marLeft w:val="0"/>
      <w:marRight w:val="0"/>
      <w:marTop w:val="0"/>
      <w:marBottom w:val="0"/>
      <w:divBdr>
        <w:top w:val="none" w:sz="0" w:space="0" w:color="auto"/>
        <w:left w:val="none" w:sz="0" w:space="0" w:color="auto"/>
        <w:bottom w:val="none" w:sz="0" w:space="0" w:color="auto"/>
        <w:right w:val="none" w:sz="0" w:space="0" w:color="auto"/>
      </w:divBdr>
    </w:div>
    <w:div w:id="650251671">
      <w:bodyDiv w:val="1"/>
      <w:marLeft w:val="0"/>
      <w:marRight w:val="0"/>
      <w:marTop w:val="0"/>
      <w:marBottom w:val="0"/>
      <w:divBdr>
        <w:top w:val="none" w:sz="0" w:space="0" w:color="auto"/>
        <w:left w:val="none" w:sz="0" w:space="0" w:color="auto"/>
        <w:bottom w:val="none" w:sz="0" w:space="0" w:color="auto"/>
        <w:right w:val="none" w:sz="0" w:space="0" w:color="auto"/>
      </w:divBdr>
    </w:div>
    <w:div w:id="650255892">
      <w:bodyDiv w:val="1"/>
      <w:marLeft w:val="0"/>
      <w:marRight w:val="0"/>
      <w:marTop w:val="0"/>
      <w:marBottom w:val="0"/>
      <w:divBdr>
        <w:top w:val="none" w:sz="0" w:space="0" w:color="auto"/>
        <w:left w:val="none" w:sz="0" w:space="0" w:color="auto"/>
        <w:bottom w:val="none" w:sz="0" w:space="0" w:color="auto"/>
        <w:right w:val="none" w:sz="0" w:space="0" w:color="auto"/>
      </w:divBdr>
    </w:div>
    <w:div w:id="650333555">
      <w:bodyDiv w:val="1"/>
      <w:marLeft w:val="0"/>
      <w:marRight w:val="0"/>
      <w:marTop w:val="0"/>
      <w:marBottom w:val="0"/>
      <w:divBdr>
        <w:top w:val="none" w:sz="0" w:space="0" w:color="auto"/>
        <w:left w:val="none" w:sz="0" w:space="0" w:color="auto"/>
        <w:bottom w:val="none" w:sz="0" w:space="0" w:color="auto"/>
        <w:right w:val="none" w:sz="0" w:space="0" w:color="auto"/>
      </w:divBdr>
    </w:div>
    <w:div w:id="650445546">
      <w:bodyDiv w:val="1"/>
      <w:marLeft w:val="0"/>
      <w:marRight w:val="0"/>
      <w:marTop w:val="0"/>
      <w:marBottom w:val="0"/>
      <w:divBdr>
        <w:top w:val="none" w:sz="0" w:space="0" w:color="auto"/>
        <w:left w:val="none" w:sz="0" w:space="0" w:color="auto"/>
        <w:bottom w:val="none" w:sz="0" w:space="0" w:color="auto"/>
        <w:right w:val="none" w:sz="0" w:space="0" w:color="auto"/>
      </w:divBdr>
    </w:div>
    <w:div w:id="650523540">
      <w:bodyDiv w:val="1"/>
      <w:marLeft w:val="0"/>
      <w:marRight w:val="0"/>
      <w:marTop w:val="0"/>
      <w:marBottom w:val="0"/>
      <w:divBdr>
        <w:top w:val="none" w:sz="0" w:space="0" w:color="auto"/>
        <w:left w:val="none" w:sz="0" w:space="0" w:color="auto"/>
        <w:bottom w:val="none" w:sz="0" w:space="0" w:color="auto"/>
        <w:right w:val="none" w:sz="0" w:space="0" w:color="auto"/>
      </w:divBdr>
    </w:div>
    <w:div w:id="650641591">
      <w:bodyDiv w:val="1"/>
      <w:marLeft w:val="0"/>
      <w:marRight w:val="0"/>
      <w:marTop w:val="0"/>
      <w:marBottom w:val="0"/>
      <w:divBdr>
        <w:top w:val="none" w:sz="0" w:space="0" w:color="auto"/>
        <w:left w:val="none" w:sz="0" w:space="0" w:color="auto"/>
        <w:bottom w:val="none" w:sz="0" w:space="0" w:color="auto"/>
        <w:right w:val="none" w:sz="0" w:space="0" w:color="auto"/>
      </w:divBdr>
    </w:div>
    <w:div w:id="650671611">
      <w:bodyDiv w:val="1"/>
      <w:marLeft w:val="0"/>
      <w:marRight w:val="0"/>
      <w:marTop w:val="0"/>
      <w:marBottom w:val="0"/>
      <w:divBdr>
        <w:top w:val="none" w:sz="0" w:space="0" w:color="auto"/>
        <w:left w:val="none" w:sz="0" w:space="0" w:color="auto"/>
        <w:bottom w:val="none" w:sz="0" w:space="0" w:color="auto"/>
        <w:right w:val="none" w:sz="0" w:space="0" w:color="auto"/>
      </w:divBdr>
    </w:div>
    <w:div w:id="650714208">
      <w:bodyDiv w:val="1"/>
      <w:marLeft w:val="0"/>
      <w:marRight w:val="0"/>
      <w:marTop w:val="0"/>
      <w:marBottom w:val="0"/>
      <w:divBdr>
        <w:top w:val="none" w:sz="0" w:space="0" w:color="auto"/>
        <w:left w:val="none" w:sz="0" w:space="0" w:color="auto"/>
        <w:bottom w:val="none" w:sz="0" w:space="0" w:color="auto"/>
        <w:right w:val="none" w:sz="0" w:space="0" w:color="auto"/>
      </w:divBdr>
    </w:div>
    <w:div w:id="650717616">
      <w:bodyDiv w:val="1"/>
      <w:marLeft w:val="0"/>
      <w:marRight w:val="0"/>
      <w:marTop w:val="0"/>
      <w:marBottom w:val="0"/>
      <w:divBdr>
        <w:top w:val="none" w:sz="0" w:space="0" w:color="auto"/>
        <w:left w:val="none" w:sz="0" w:space="0" w:color="auto"/>
        <w:bottom w:val="none" w:sz="0" w:space="0" w:color="auto"/>
        <w:right w:val="none" w:sz="0" w:space="0" w:color="auto"/>
      </w:divBdr>
    </w:div>
    <w:div w:id="650906234">
      <w:bodyDiv w:val="1"/>
      <w:marLeft w:val="0"/>
      <w:marRight w:val="0"/>
      <w:marTop w:val="0"/>
      <w:marBottom w:val="0"/>
      <w:divBdr>
        <w:top w:val="none" w:sz="0" w:space="0" w:color="auto"/>
        <w:left w:val="none" w:sz="0" w:space="0" w:color="auto"/>
        <w:bottom w:val="none" w:sz="0" w:space="0" w:color="auto"/>
        <w:right w:val="none" w:sz="0" w:space="0" w:color="auto"/>
      </w:divBdr>
    </w:div>
    <w:div w:id="651061725">
      <w:bodyDiv w:val="1"/>
      <w:marLeft w:val="0"/>
      <w:marRight w:val="0"/>
      <w:marTop w:val="0"/>
      <w:marBottom w:val="0"/>
      <w:divBdr>
        <w:top w:val="none" w:sz="0" w:space="0" w:color="auto"/>
        <w:left w:val="none" w:sz="0" w:space="0" w:color="auto"/>
        <w:bottom w:val="none" w:sz="0" w:space="0" w:color="auto"/>
        <w:right w:val="none" w:sz="0" w:space="0" w:color="auto"/>
      </w:divBdr>
    </w:div>
    <w:div w:id="651102501">
      <w:bodyDiv w:val="1"/>
      <w:marLeft w:val="0"/>
      <w:marRight w:val="0"/>
      <w:marTop w:val="0"/>
      <w:marBottom w:val="0"/>
      <w:divBdr>
        <w:top w:val="none" w:sz="0" w:space="0" w:color="auto"/>
        <w:left w:val="none" w:sz="0" w:space="0" w:color="auto"/>
        <w:bottom w:val="none" w:sz="0" w:space="0" w:color="auto"/>
        <w:right w:val="none" w:sz="0" w:space="0" w:color="auto"/>
      </w:divBdr>
    </w:div>
    <w:div w:id="651132748">
      <w:bodyDiv w:val="1"/>
      <w:marLeft w:val="0"/>
      <w:marRight w:val="0"/>
      <w:marTop w:val="0"/>
      <w:marBottom w:val="0"/>
      <w:divBdr>
        <w:top w:val="none" w:sz="0" w:space="0" w:color="auto"/>
        <w:left w:val="none" w:sz="0" w:space="0" w:color="auto"/>
        <w:bottom w:val="none" w:sz="0" w:space="0" w:color="auto"/>
        <w:right w:val="none" w:sz="0" w:space="0" w:color="auto"/>
      </w:divBdr>
    </w:div>
    <w:div w:id="651181503">
      <w:bodyDiv w:val="1"/>
      <w:marLeft w:val="0"/>
      <w:marRight w:val="0"/>
      <w:marTop w:val="0"/>
      <w:marBottom w:val="0"/>
      <w:divBdr>
        <w:top w:val="none" w:sz="0" w:space="0" w:color="auto"/>
        <w:left w:val="none" w:sz="0" w:space="0" w:color="auto"/>
        <w:bottom w:val="none" w:sz="0" w:space="0" w:color="auto"/>
        <w:right w:val="none" w:sz="0" w:space="0" w:color="auto"/>
      </w:divBdr>
    </w:div>
    <w:div w:id="651297848">
      <w:bodyDiv w:val="1"/>
      <w:marLeft w:val="0"/>
      <w:marRight w:val="0"/>
      <w:marTop w:val="0"/>
      <w:marBottom w:val="0"/>
      <w:divBdr>
        <w:top w:val="none" w:sz="0" w:space="0" w:color="auto"/>
        <w:left w:val="none" w:sz="0" w:space="0" w:color="auto"/>
        <w:bottom w:val="none" w:sz="0" w:space="0" w:color="auto"/>
        <w:right w:val="none" w:sz="0" w:space="0" w:color="auto"/>
      </w:divBdr>
    </w:div>
    <w:div w:id="651448600">
      <w:bodyDiv w:val="1"/>
      <w:marLeft w:val="0"/>
      <w:marRight w:val="0"/>
      <w:marTop w:val="0"/>
      <w:marBottom w:val="0"/>
      <w:divBdr>
        <w:top w:val="none" w:sz="0" w:space="0" w:color="auto"/>
        <w:left w:val="none" w:sz="0" w:space="0" w:color="auto"/>
        <w:bottom w:val="none" w:sz="0" w:space="0" w:color="auto"/>
        <w:right w:val="none" w:sz="0" w:space="0" w:color="auto"/>
      </w:divBdr>
    </w:div>
    <w:div w:id="651521768">
      <w:bodyDiv w:val="1"/>
      <w:marLeft w:val="0"/>
      <w:marRight w:val="0"/>
      <w:marTop w:val="0"/>
      <w:marBottom w:val="0"/>
      <w:divBdr>
        <w:top w:val="none" w:sz="0" w:space="0" w:color="auto"/>
        <w:left w:val="none" w:sz="0" w:space="0" w:color="auto"/>
        <w:bottom w:val="none" w:sz="0" w:space="0" w:color="auto"/>
        <w:right w:val="none" w:sz="0" w:space="0" w:color="auto"/>
      </w:divBdr>
    </w:div>
    <w:div w:id="651562655">
      <w:bodyDiv w:val="1"/>
      <w:marLeft w:val="0"/>
      <w:marRight w:val="0"/>
      <w:marTop w:val="0"/>
      <w:marBottom w:val="0"/>
      <w:divBdr>
        <w:top w:val="none" w:sz="0" w:space="0" w:color="auto"/>
        <w:left w:val="none" w:sz="0" w:space="0" w:color="auto"/>
        <w:bottom w:val="none" w:sz="0" w:space="0" w:color="auto"/>
        <w:right w:val="none" w:sz="0" w:space="0" w:color="auto"/>
      </w:divBdr>
    </w:div>
    <w:div w:id="651564605">
      <w:bodyDiv w:val="1"/>
      <w:marLeft w:val="0"/>
      <w:marRight w:val="0"/>
      <w:marTop w:val="0"/>
      <w:marBottom w:val="0"/>
      <w:divBdr>
        <w:top w:val="none" w:sz="0" w:space="0" w:color="auto"/>
        <w:left w:val="none" w:sz="0" w:space="0" w:color="auto"/>
        <w:bottom w:val="none" w:sz="0" w:space="0" w:color="auto"/>
        <w:right w:val="none" w:sz="0" w:space="0" w:color="auto"/>
      </w:divBdr>
    </w:div>
    <w:div w:id="651712688">
      <w:bodyDiv w:val="1"/>
      <w:marLeft w:val="0"/>
      <w:marRight w:val="0"/>
      <w:marTop w:val="0"/>
      <w:marBottom w:val="0"/>
      <w:divBdr>
        <w:top w:val="none" w:sz="0" w:space="0" w:color="auto"/>
        <w:left w:val="none" w:sz="0" w:space="0" w:color="auto"/>
        <w:bottom w:val="none" w:sz="0" w:space="0" w:color="auto"/>
        <w:right w:val="none" w:sz="0" w:space="0" w:color="auto"/>
      </w:divBdr>
    </w:div>
    <w:div w:id="651955733">
      <w:bodyDiv w:val="1"/>
      <w:marLeft w:val="0"/>
      <w:marRight w:val="0"/>
      <w:marTop w:val="0"/>
      <w:marBottom w:val="0"/>
      <w:divBdr>
        <w:top w:val="none" w:sz="0" w:space="0" w:color="auto"/>
        <w:left w:val="none" w:sz="0" w:space="0" w:color="auto"/>
        <w:bottom w:val="none" w:sz="0" w:space="0" w:color="auto"/>
        <w:right w:val="none" w:sz="0" w:space="0" w:color="auto"/>
      </w:divBdr>
    </w:div>
    <w:div w:id="651956048">
      <w:bodyDiv w:val="1"/>
      <w:marLeft w:val="0"/>
      <w:marRight w:val="0"/>
      <w:marTop w:val="0"/>
      <w:marBottom w:val="0"/>
      <w:divBdr>
        <w:top w:val="none" w:sz="0" w:space="0" w:color="auto"/>
        <w:left w:val="none" w:sz="0" w:space="0" w:color="auto"/>
        <w:bottom w:val="none" w:sz="0" w:space="0" w:color="auto"/>
        <w:right w:val="none" w:sz="0" w:space="0" w:color="auto"/>
      </w:divBdr>
    </w:div>
    <w:div w:id="652106255">
      <w:bodyDiv w:val="1"/>
      <w:marLeft w:val="0"/>
      <w:marRight w:val="0"/>
      <w:marTop w:val="0"/>
      <w:marBottom w:val="0"/>
      <w:divBdr>
        <w:top w:val="none" w:sz="0" w:space="0" w:color="auto"/>
        <w:left w:val="none" w:sz="0" w:space="0" w:color="auto"/>
        <w:bottom w:val="none" w:sz="0" w:space="0" w:color="auto"/>
        <w:right w:val="none" w:sz="0" w:space="0" w:color="auto"/>
      </w:divBdr>
    </w:div>
    <w:div w:id="652180522">
      <w:bodyDiv w:val="1"/>
      <w:marLeft w:val="0"/>
      <w:marRight w:val="0"/>
      <w:marTop w:val="0"/>
      <w:marBottom w:val="0"/>
      <w:divBdr>
        <w:top w:val="none" w:sz="0" w:space="0" w:color="auto"/>
        <w:left w:val="none" w:sz="0" w:space="0" w:color="auto"/>
        <w:bottom w:val="none" w:sz="0" w:space="0" w:color="auto"/>
        <w:right w:val="none" w:sz="0" w:space="0" w:color="auto"/>
      </w:divBdr>
    </w:div>
    <w:div w:id="652217228">
      <w:bodyDiv w:val="1"/>
      <w:marLeft w:val="0"/>
      <w:marRight w:val="0"/>
      <w:marTop w:val="0"/>
      <w:marBottom w:val="0"/>
      <w:divBdr>
        <w:top w:val="none" w:sz="0" w:space="0" w:color="auto"/>
        <w:left w:val="none" w:sz="0" w:space="0" w:color="auto"/>
        <w:bottom w:val="none" w:sz="0" w:space="0" w:color="auto"/>
        <w:right w:val="none" w:sz="0" w:space="0" w:color="auto"/>
      </w:divBdr>
    </w:div>
    <w:div w:id="652300891">
      <w:bodyDiv w:val="1"/>
      <w:marLeft w:val="0"/>
      <w:marRight w:val="0"/>
      <w:marTop w:val="0"/>
      <w:marBottom w:val="0"/>
      <w:divBdr>
        <w:top w:val="none" w:sz="0" w:space="0" w:color="auto"/>
        <w:left w:val="none" w:sz="0" w:space="0" w:color="auto"/>
        <w:bottom w:val="none" w:sz="0" w:space="0" w:color="auto"/>
        <w:right w:val="none" w:sz="0" w:space="0" w:color="auto"/>
      </w:divBdr>
    </w:div>
    <w:div w:id="652486346">
      <w:bodyDiv w:val="1"/>
      <w:marLeft w:val="0"/>
      <w:marRight w:val="0"/>
      <w:marTop w:val="0"/>
      <w:marBottom w:val="0"/>
      <w:divBdr>
        <w:top w:val="none" w:sz="0" w:space="0" w:color="auto"/>
        <w:left w:val="none" w:sz="0" w:space="0" w:color="auto"/>
        <w:bottom w:val="none" w:sz="0" w:space="0" w:color="auto"/>
        <w:right w:val="none" w:sz="0" w:space="0" w:color="auto"/>
      </w:divBdr>
    </w:div>
    <w:div w:id="652608842">
      <w:bodyDiv w:val="1"/>
      <w:marLeft w:val="0"/>
      <w:marRight w:val="0"/>
      <w:marTop w:val="0"/>
      <w:marBottom w:val="0"/>
      <w:divBdr>
        <w:top w:val="none" w:sz="0" w:space="0" w:color="auto"/>
        <w:left w:val="none" w:sz="0" w:space="0" w:color="auto"/>
        <w:bottom w:val="none" w:sz="0" w:space="0" w:color="auto"/>
        <w:right w:val="none" w:sz="0" w:space="0" w:color="auto"/>
      </w:divBdr>
    </w:div>
    <w:div w:id="652684502">
      <w:bodyDiv w:val="1"/>
      <w:marLeft w:val="0"/>
      <w:marRight w:val="0"/>
      <w:marTop w:val="0"/>
      <w:marBottom w:val="0"/>
      <w:divBdr>
        <w:top w:val="none" w:sz="0" w:space="0" w:color="auto"/>
        <w:left w:val="none" w:sz="0" w:space="0" w:color="auto"/>
        <w:bottom w:val="none" w:sz="0" w:space="0" w:color="auto"/>
        <w:right w:val="none" w:sz="0" w:space="0" w:color="auto"/>
      </w:divBdr>
    </w:div>
    <w:div w:id="652756871">
      <w:bodyDiv w:val="1"/>
      <w:marLeft w:val="0"/>
      <w:marRight w:val="0"/>
      <w:marTop w:val="0"/>
      <w:marBottom w:val="0"/>
      <w:divBdr>
        <w:top w:val="none" w:sz="0" w:space="0" w:color="auto"/>
        <w:left w:val="none" w:sz="0" w:space="0" w:color="auto"/>
        <w:bottom w:val="none" w:sz="0" w:space="0" w:color="auto"/>
        <w:right w:val="none" w:sz="0" w:space="0" w:color="auto"/>
      </w:divBdr>
    </w:div>
    <w:div w:id="652879995">
      <w:bodyDiv w:val="1"/>
      <w:marLeft w:val="0"/>
      <w:marRight w:val="0"/>
      <w:marTop w:val="0"/>
      <w:marBottom w:val="0"/>
      <w:divBdr>
        <w:top w:val="none" w:sz="0" w:space="0" w:color="auto"/>
        <w:left w:val="none" w:sz="0" w:space="0" w:color="auto"/>
        <w:bottom w:val="none" w:sz="0" w:space="0" w:color="auto"/>
        <w:right w:val="none" w:sz="0" w:space="0" w:color="auto"/>
      </w:divBdr>
    </w:div>
    <w:div w:id="653025026">
      <w:bodyDiv w:val="1"/>
      <w:marLeft w:val="0"/>
      <w:marRight w:val="0"/>
      <w:marTop w:val="0"/>
      <w:marBottom w:val="0"/>
      <w:divBdr>
        <w:top w:val="none" w:sz="0" w:space="0" w:color="auto"/>
        <w:left w:val="none" w:sz="0" w:space="0" w:color="auto"/>
        <w:bottom w:val="none" w:sz="0" w:space="0" w:color="auto"/>
        <w:right w:val="none" w:sz="0" w:space="0" w:color="auto"/>
      </w:divBdr>
    </w:div>
    <w:div w:id="653264184">
      <w:bodyDiv w:val="1"/>
      <w:marLeft w:val="0"/>
      <w:marRight w:val="0"/>
      <w:marTop w:val="0"/>
      <w:marBottom w:val="0"/>
      <w:divBdr>
        <w:top w:val="none" w:sz="0" w:space="0" w:color="auto"/>
        <w:left w:val="none" w:sz="0" w:space="0" w:color="auto"/>
        <w:bottom w:val="none" w:sz="0" w:space="0" w:color="auto"/>
        <w:right w:val="none" w:sz="0" w:space="0" w:color="auto"/>
      </w:divBdr>
    </w:div>
    <w:div w:id="653333831">
      <w:bodyDiv w:val="1"/>
      <w:marLeft w:val="0"/>
      <w:marRight w:val="0"/>
      <w:marTop w:val="0"/>
      <w:marBottom w:val="0"/>
      <w:divBdr>
        <w:top w:val="none" w:sz="0" w:space="0" w:color="auto"/>
        <w:left w:val="none" w:sz="0" w:space="0" w:color="auto"/>
        <w:bottom w:val="none" w:sz="0" w:space="0" w:color="auto"/>
        <w:right w:val="none" w:sz="0" w:space="0" w:color="auto"/>
      </w:divBdr>
    </w:div>
    <w:div w:id="653341636">
      <w:bodyDiv w:val="1"/>
      <w:marLeft w:val="0"/>
      <w:marRight w:val="0"/>
      <w:marTop w:val="0"/>
      <w:marBottom w:val="0"/>
      <w:divBdr>
        <w:top w:val="none" w:sz="0" w:space="0" w:color="auto"/>
        <w:left w:val="none" w:sz="0" w:space="0" w:color="auto"/>
        <w:bottom w:val="none" w:sz="0" w:space="0" w:color="auto"/>
        <w:right w:val="none" w:sz="0" w:space="0" w:color="auto"/>
      </w:divBdr>
    </w:div>
    <w:div w:id="653341944">
      <w:bodyDiv w:val="1"/>
      <w:marLeft w:val="0"/>
      <w:marRight w:val="0"/>
      <w:marTop w:val="0"/>
      <w:marBottom w:val="0"/>
      <w:divBdr>
        <w:top w:val="none" w:sz="0" w:space="0" w:color="auto"/>
        <w:left w:val="none" w:sz="0" w:space="0" w:color="auto"/>
        <w:bottom w:val="none" w:sz="0" w:space="0" w:color="auto"/>
        <w:right w:val="none" w:sz="0" w:space="0" w:color="auto"/>
      </w:divBdr>
    </w:div>
    <w:div w:id="653491193">
      <w:bodyDiv w:val="1"/>
      <w:marLeft w:val="0"/>
      <w:marRight w:val="0"/>
      <w:marTop w:val="0"/>
      <w:marBottom w:val="0"/>
      <w:divBdr>
        <w:top w:val="none" w:sz="0" w:space="0" w:color="auto"/>
        <w:left w:val="none" w:sz="0" w:space="0" w:color="auto"/>
        <w:bottom w:val="none" w:sz="0" w:space="0" w:color="auto"/>
        <w:right w:val="none" w:sz="0" w:space="0" w:color="auto"/>
      </w:divBdr>
    </w:div>
    <w:div w:id="653526626">
      <w:bodyDiv w:val="1"/>
      <w:marLeft w:val="0"/>
      <w:marRight w:val="0"/>
      <w:marTop w:val="0"/>
      <w:marBottom w:val="0"/>
      <w:divBdr>
        <w:top w:val="none" w:sz="0" w:space="0" w:color="auto"/>
        <w:left w:val="none" w:sz="0" w:space="0" w:color="auto"/>
        <w:bottom w:val="none" w:sz="0" w:space="0" w:color="auto"/>
        <w:right w:val="none" w:sz="0" w:space="0" w:color="auto"/>
      </w:divBdr>
    </w:div>
    <w:div w:id="653726733">
      <w:bodyDiv w:val="1"/>
      <w:marLeft w:val="0"/>
      <w:marRight w:val="0"/>
      <w:marTop w:val="0"/>
      <w:marBottom w:val="0"/>
      <w:divBdr>
        <w:top w:val="none" w:sz="0" w:space="0" w:color="auto"/>
        <w:left w:val="none" w:sz="0" w:space="0" w:color="auto"/>
        <w:bottom w:val="none" w:sz="0" w:space="0" w:color="auto"/>
        <w:right w:val="none" w:sz="0" w:space="0" w:color="auto"/>
      </w:divBdr>
    </w:div>
    <w:div w:id="653753906">
      <w:bodyDiv w:val="1"/>
      <w:marLeft w:val="0"/>
      <w:marRight w:val="0"/>
      <w:marTop w:val="0"/>
      <w:marBottom w:val="0"/>
      <w:divBdr>
        <w:top w:val="none" w:sz="0" w:space="0" w:color="auto"/>
        <w:left w:val="none" w:sz="0" w:space="0" w:color="auto"/>
        <w:bottom w:val="none" w:sz="0" w:space="0" w:color="auto"/>
        <w:right w:val="none" w:sz="0" w:space="0" w:color="auto"/>
      </w:divBdr>
    </w:div>
    <w:div w:id="653799182">
      <w:bodyDiv w:val="1"/>
      <w:marLeft w:val="0"/>
      <w:marRight w:val="0"/>
      <w:marTop w:val="0"/>
      <w:marBottom w:val="0"/>
      <w:divBdr>
        <w:top w:val="none" w:sz="0" w:space="0" w:color="auto"/>
        <w:left w:val="none" w:sz="0" w:space="0" w:color="auto"/>
        <w:bottom w:val="none" w:sz="0" w:space="0" w:color="auto"/>
        <w:right w:val="none" w:sz="0" w:space="0" w:color="auto"/>
      </w:divBdr>
    </w:div>
    <w:div w:id="653873839">
      <w:bodyDiv w:val="1"/>
      <w:marLeft w:val="0"/>
      <w:marRight w:val="0"/>
      <w:marTop w:val="0"/>
      <w:marBottom w:val="0"/>
      <w:divBdr>
        <w:top w:val="none" w:sz="0" w:space="0" w:color="auto"/>
        <w:left w:val="none" w:sz="0" w:space="0" w:color="auto"/>
        <w:bottom w:val="none" w:sz="0" w:space="0" w:color="auto"/>
        <w:right w:val="none" w:sz="0" w:space="0" w:color="auto"/>
      </w:divBdr>
    </w:div>
    <w:div w:id="653918480">
      <w:bodyDiv w:val="1"/>
      <w:marLeft w:val="0"/>
      <w:marRight w:val="0"/>
      <w:marTop w:val="0"/>
      <w:marBottom w:val="0"/>
      <w:divBdr>
        <w:top w:val="none" w:sz="0" w:space="0" w:color="auto"/>
        <w:left w:val="none" w:sz="0" w:space="0" w:color="auto"/>
        <w:bottom w:val="none" w:sz="0" w:space="0" w:color="auto"/>
        <w:right w:val="none" w:sz="0" w:space="0" w:color="auto"/>
      </w:divBdr>
    </w:div>
    <w:div w:id="653921352">
      <w:bodyDiv w:val="1"/>
      <w:marLeft w:val="0"/>
      <w:marRight w:val="0"/>
      <w:marTop w:val="0"/>
      <w:marBottom w:val="0"/>
      <w:divBdr>
        <w:top w:val="none" w:sz="0" w:space="0" w:color="auto"/>
        <w:left w:val="none" w:sz="0" w:space="0" w:color="auto"/>
        <w:bottom w:val="none" w:sz="0" w:space="0" w:color="auto"/>
        <w:right w:val="none" w:sz="0" w:space="0" w:color="auto"/>
      </w:divBdr>
    </w:div>
    <w:div w:id="653922204">
      <w:bodyDiv w:val="1"/>
      <w:marLeft w:val="0"/>
      <w:marRight w:val="0"/>
      <w:marTop w:val="0"/>
      <w:marBottom w:val="0"/>
      <w:divBdr>
        <w:top w:val="none" w:sz="0" w:space="0" w:color="auto"/>
        <w:left w:val="none" w:sz="0" w:space="0" w:color="auto"/>
        <w:bottom w:val="none" w:sz="0" w:space="0" w:color="auto"/>
        <w:right w:val="none" w:sz="0" w:space="0" w:color="auto"/>
      </w:divBdr>
    </w:div>
    <w:div w:id="654185657">
      <w:bodyDiv w:val="1"/>
      <w:marLeft w:val="0"/>
      <w:marRight w:val="0"/>
      <w:marTop w:val="0"/>
      <w:marBottom w:val="0"/>
      <w:divBdr>
        <w:top w:val="none" w:sz="0" w:space="0" w:color="auto"/>
        <w:left w:val="none" w:sz="0" w:space="0" w:color="auto"/>
        <w:bottom w:val="none" w:sz="0" w:space="0" w:color="auto"/>
        <w:right w:val="none" w:sz="0" w:space="0" w:color="auto"/>
      </w:divBdr>
    </w:div>
    <w:div w:id="654189117">
      <w:bodyDiv w:val="1"/>
      <w:marLeft w:val="0"/>
      <w:marRight w:val="0"/>
      <w:marTop w:val="0"/>
      <w:marBottom w:val="0"/>
      <w:divBdr>
        <w:top w:val="none" w:sz="0" w:space="0" w:color="auto"/>
        <w:left w:val="none" w:sz="0" w:space="0" w:color="auto"/>
        <w:bottom w:val="none" w:sz="0" w:space="0" w:color="auto"/>
        <w:right w:val="none" w:sz="0" w:space="0" w:color="auto"/>
      </w:divBdr>
    </w:div>
    <w:div w:id="654190440">
      <w:bodyDiv w:val="1"/>
      <w:marLeft w:val="0"/>
      <w:marRight w:val="0"/>
      <w:marTop w:val="0"/>
      <w:marBottom w:val="0"/>
      <w:divBdr>
        <w:top w:val="none" w:sz="0" w:space="0" w:color="auto"/>
        <w:left w:val="none" w:sz="0" w:space="0" w:color="auto"/>
        <w:bottom w:val="none" w:sz="0" w:space="0" w:color="auto"/>
        <w:right w:val="none" w:sz="0" w:space="0" w:color="auto"/>
      </w:divBdr>
    </w:div>
    <w:div w:id="654264127">
      <w:bodyDiv w:val="1"/>
      <w:marLeft w:val="0"/>
      <w:marRight w:val="0"/>
      <w:marTop w:val="0"/>
      <w:marBottom w:val="0"/>
      <w:divBdr>
        <w:top w:val="none" w:sz="0" w:space="0" w:color="auto"/>
        <w:left w:val="none" w:sz="0" w:space="0" w:color="auto"/>
        <w:bottom w:val="none" w:sz="0" w:space="0" w:color="auto"/>
        <w:right w:val="none" w:sz="0" w:space="0" w:color="auto"/>
      </w:divBdr>
    </w:div>
    <w:div w:id="654266263">
      <w:bodyDiv w:val="1"/>
      <w:marLeft w:val="0"/>
      <w:marRight w:val="0"/>
      <w:marTop w:val="0"/>
      <w:marBottom w:val="0"/>
      <w:divBdr>
        <w:top w:val="none" w:sz="0" w:space="0" w:color="auto"/>
        <w:left w:val="none" w:sz="0" w:space="0" w:color="auto"/>
        <w:bottom w:val="none" w:sz="0" w:space="0" w:color="auto"/>
        <w:right w:val="none" w:sz="0" w:space="0" w:color="auto"/>
      </w:divBdr>
    </w:div>
    <w:div w:id="654380707">
      <w:bodyDiv w:val="1"/>
      <w:marLeft w:val="0"/>
      <w:marRight w:val="0"/>
      <w:marTop w:val="0"/>
      <w:marBottom w:val="0"/>
      <w:divBdr>
        <w:top w:val="none" w:sz="0" w:space="0" w:color="auto"/>
        <w:left w:val="none" w:sz="0" w:space="0" w:color="auto"/>
        <w:bottom w:val="none" w:sz="0" w:space="0" w:color="auto"/>
        <w:right w:val="none" w:sz="0" w:space="0" w:color="auto"/>
      </w:divBdr>
    </w:div>
    <w:div w:id="654408010">
      <w:bodyDiv w:val="1"/>
      <w:marLeft w:val="0"/>
      <w:marRight w:val="0"/>
      <w:marTop w:val="0"/>
      <w:marBottom w:val="0"/>
      <w:divBdr>
        <w:top w:val="none" w:sz="0" w:space="0" w:color="auto"/>
        <w:left w:val="none" w:sz="0" w:space="0" w:color="auto"/>
        <w:bottom w:val="none" w:sz="0" w:space="0" w:color="auto"/>
        <w:right w:val="none" w:sz="0" w:space="0" w:color="auto"/>
      </w:divBdr>
    </w:div>
    <w:div w:id="654725853">
      <w:bodyDiv w:val="1"/>
      <w:marLeft w:val="0"/>
      <w:marRight w:val="0"/>
      <w:marTop w:val="0"/>
      <w:marBottom w:val="0"/>
      <w:divBdr>
        <w:top w:val="none" w:sz="0" w:space="0" w:color="auto"/>
        <w:left w:val="none" w:sz="0" w:space="0" w:color="auto"/>
        <w:bottom w:val="none" w:sz="0" w:space="0" w:color="auto"/>
        <w:right w:val="none" w:sz="0" w:space="0" w:color="auto"/>
      </w:divBdr>
    </w:div>
    <w:div w:id="654915328">
      <w:bodyDiv w:val="1"/>
      <w:marLeft w:val="0"/>
      <w:marRight w:val="0"/>
      <w:marTop w:val="0"/>
      <w:marBottom w:val="0"/>
      <w:divBdr>
        <w:top w:val="none" w:sz="0" w:space="0" w:color="auto"/>
        <w:left w:val="none" w:sz="0" w:space="0" w:color="auto"/>
        <w:bottom w:val="none" w:sz="0" w:space="0" w:color="auto"/>
        <w:right w:val="none" w:sz="0" w:space="0" w:color="auto"/>
      </w:divBdr>
    </w:div>
    <w:div w:id="655034283">
      <w:bodyDiv w:val="1"/>
      <w:marLeft w:val="0"/>
      <w:marRight w:val="0"/>
      <w:marTop w:val="0"/>
      <w:marBottom w:val="0"/>
      <w:divBdr>
        <w:top w:val="none" w:sz="0" w:space="0" w:color="auto"/>
        <w:left w:val="none" w:sz="0" w:space="0" w:color="auto"/>
        <w:bottom w:val="none" w:sz="0" w:space="0" w:color="auto"/>
        <w:right w:val="none" w:sz="0" w:space="0" w:color="auto"/>
      </w:divBdr>
    </w:div>
    <w:div w:id="655036257">
      <w:bodyDiv w:val="1"/>
      <w:marLeft w:val="0"/>
      <w:marRight w:val="0"/>
      <w:marTop w:val="0"/>
      <w:marBottom w:val="0"/>
      <w:divBdr>
        <w:top w:val="none" w:sz="0" w:space="0" w:color="auto"/>
        <w:left w:val="none" w:sz="0" w:space="0" w:color="auto"/>
        <w:bottom w:val="none" w:sz="0" w:space="0" w:color="auto"/>
        <w:right w:val="none" w:sz="0" w:space="0" w:color="auto"/>
      </w:divBdr>
    </w:div>
    <w:div w:id="655497534">
      <w:bodyDiv w:val="1"/>
      <w:marLeft w:val="0"/>
      <w:marRight w:val="0"/>
      <w:marTop w:val="0"/>
      <w:marBottom w:val="0"/>
      <w:divBdr>
        <w:top w:val="none" w:sz="0" w:space="0" w:color="auto"/>
        <w:left w:val="none" w:sz="0" w:space="0" w:color="auto"/>
        <w:bottom w:val="none" w:sz="0" w:space="0" w:color="auto"/>
        <w:right w:val="none" w:sz="0" w:space="0" w:color="auto"/>
      </w:divBdr>
    </w:div>
    <w:div w:id="655573404">
      <w:bodyDiv w:val="1"/>
      <w:marLeft w:val="0"/>
      <w:marRight w:val="0"/>
      <w:marTop w:val="0"/>
      <w:marBottom w:val="0"/>
      <w:divBdr>
        <w:top w:val="none" w:sz="0" w:space="0" w:color="auto"/>
        <w:left w:val="none" w:sz="0" w:space="0" w:color="auto"/>
        <w:bottom w:val="none" w:sz="0" w:space="0" w:color="auto"/>
        <w:right w:val="none" w:sz="0" w:space="0" w:color="auto"/>
      </w:divBdr>
    </w:div>
    <w:div w:id="655692481">
      <w:bodyDiv w:val="1"/>
      <w:marLeft w:val="0"/>
      <w:marRight w:val="0"/>
      <w:marTop w:val="0"/>
      <w:marBottom w:val="0"/>
      <w:divBdr>
        <w:top w:val="none" w:sz="0" w:space="0" w:color="auto"/>
        <w:left w:val="none" w:sz="0" w:space="0" w:color="auto"/>
        <w:bottom w:val="none" w:sz="0" w:space="0" w:color="auto"/>
        <w:right w:val="none" w:sz="0" w:space="0" w:color="auto"/>
      </w:divBdr>
    </w:div>
    <w:div w:id="655693903">
      <w:bodyDiv w:val="1"/>
      <w:marLeft w:val="0"/>
      <w:marRight w:val="0"/>
      <w:marTop w:val="0"/>
      <w:marBottom w:val="0"/>
      <w:divBdr>
        <w:top w:val="none" w:sz="0" w:space="0" w:color="auto"/>
        <w:left w:val="none" w:sz="0" w:space="0" w:color="auto"/>
        <w:bottom w:val="none" w:sz="0" w:space="0" w:color="auto"/>
        <w:right w:val="none" w:sz="0" w:space="0" w:color="auto"/>
      </w:divBdr>
    </w:div>
    <w:div w:id="655763860">
      <w:bodyDiv w:val="1"/>
      <w:marLeft w:val="0"/>
      <w:marRight w:val="0"/>
      <w:marTop w:val="0"/>
      <w:marBottom w:val="0"/>
      <w:divBdr>
        <w:top w:val="none" w:sz="0" w:space="0" w:color="auto"/>
        <w:left w:val="none" w:sz="0" w:space="0" w:color="auto"/>
        <w:bottom w:val="none" w:sz="0" w:space="0" w:color="auto"/>
        <w:right w:val="none" w:sz="0" w:space="0" w:color="auto"/>
      </w:divBdr>
    </w:div>
    <w:div w:id="655957752">
      <w:bodyDiv w:val="1"/>
      <w:marLeft w:val="0"/>
      <w:marRight w:val="0"/>
      <w:marTop w:val="0"/>
      <w:marBottom w:val="0"/>
      <w:divBdr>
        <w:top w:val="none" w:sz="0" w:space="0" w:color="auto"/>
        <w:left w:val="none" w:sz="0" w:space="0" w:color="auto"/>
        <w:bottom w:val="none" w:sz="0" w:space="0" w:color="auto"/>
        <w:right w:val="none" w:sz="0" w:space="0" w:color="auto"/>
      </w:divBdr>
    </w:div>
    <w:div w:id="655958783">
      <w:bodyDiv w:val="1"/>
      <w:marLeft w:val="0"/>
      <w:marRight w:val="0"/>
      <w:marTop w:val="0"/>
      <w:marBottom w:val="0"/>
      <w:divBdr>
        <w:top w:val="none" w:sz="0" w:space="0" w:color="auto"/>
        <w:left w:val="none" w:sz="0" w:space="0" w:color="auto"/>
        <w:bottom w:val="none" w:sz="0" w:space="0" w:color="auto"/>
        <w:right w:val="none" w:sz="0" w:space="0" w:color="auto"/>
      </w:divBdr>
    </w:div>
    <w:div w:id="656105957">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156303">
      <w:bodyDiv w:val="1"/>
      <w:marLeft w:val="0"/>
      <w:marRight w:val="0"/>
      <w:marTop w:val="0"/>
      <w:marBottom w:val="0"/>
      <w:divBdr>
        <w:top w:val="none" w:sz="0" w:space="0" w:color="auto"/>
        <w:left w:val="none" w:sz="0" w:space="0" w:color="auto"/>
        <w:bottom w:val="none" w:sz="0" w:space="0" w:color="auto"/>
        <w:right w:val="none" w:sz="0" w:space="0" w:color="auto"/>
      </w:divBdr>
    </w:div>
    <w:div w:id="656231666">
      <w:bodyDiv w:val="1"/>
      <w:marLeft w:val="0"/>
      <w:marRight w:val="0"/>
      <w:marTop w:val="0"/>
      <w:marBottom w:val="0"/>
      <w:divBdr>
        <w:top w:val="none" w:sz="0" w:space="0" w:color="auto"/>
        <w:left w:val="none" w:sz="0" w:space="0" w:color="auto"/>
        <w:bottom w:val="none" w:sz="0" w:space="0" w:color="auto"/>
        <w:right w:val="none" w:sz="0" w:space="0" w:color="auto"/>
      </w:divBdr>
    </w:div>
    <w:div w:id="656304170">
      <w:bodyDiv w:val="1"/>
      <w:marLeft w:val="0"/>
      <w:marRight w:val="0"/>
      <w:marTop w:val="0"/>
      <w:marBottom w:val="0"/>
      <w:divBdr>
        <w:top w:val="none" w:sz="0" w:space="0" w:color="auto"/>
        <w:left w:val="none" w:sz="0" w:space="0" w:color="auto"/>
        <w:bottom w:val="none" w:sz="0" w:space="0" w:color="auto"/>
        <w:right w:val="none" w:sz="0" w:space="0" w:color="auto"/>
      </w:divBdr>
    </w:div>
    <w:div w:id="656307903">
      <w:bodyDiv w:val="1"/>
      <w:marLeft w:val="0"/>
      <w:marRight w:val="0"/>
      <w:marTop w:val="0"/>
      <w:marBottom w:val="0"/>
      <w:divBdr>
        <w:top w:val="none" w:sz="0" w:space="0" w:color="auto"/>
        <w:left w:val="none" w:sz="0" w:space="0" w:color="auto"/>
        <w:bottom w:val="none" w:sz="0" w:space="0" w:color="auto"/>
        <w:right w:val="none" w:sz="0" w:space="0" w:color="auto"/>
      </w:divBdr>
    </w:div>
    <w:div w:id="656492793">
      <w:bodyDiv w:val="1"/>
      <w:marLeft w:val="0"/>
      <w:marRight w:val="0"/>
      <w:marTop w:val="0"/>
      <w:marBottom w:val="0"/>
      <w:divBdr>
        <w:top w:val="none" w:sz="0" w:space="0" w:color="auto"/>
        <w:left w:val="none" w:sz="0" w:space="0" w:color="auto"/>
        <w:bottom w:val="none" w:sz="0" w:space="0" w:color="auto"/>
        <w:right w:val="none" w:sz="0" w:space="0" w:color="auto"/>
      </w:divBdr>
    </w:div>
    <w:div w:id="656567964">
      <w:bodyDiv w:val="1"/>
      <w:marLeft w:val="0"/>
      <w:marRight w:val="0"/>
      <w:marTop w:val="0"/>
      <w:marBottom w:val="0"/>
      <w:divBdr>
        <w:top w:val="none" w:sz="0" w:space="0" w:color="auto"/>
        <w:left w:val="none" w:sz="0" w:space="0" w:color="auto"/>
        <w:bottom w:val="none" w:sz="0" w:space="0" w:color="auto"/>
        <w:right w:val="none" w:sz="0" w:space="0" w:color="auto"/>
      </w:divBdr>
    </w:div>
    <w:div w:id="656568527">
      <w:bodyDiv w:val="1"/>
      <w:marLeft w:val="0"/>
      <w:marRight w:val="0"/>
      <w:marTop w:val="0"/>
      <w:marBottom w:val="0"/>
      <w:divBdr>
        <w:top w:val="none" w:sz="0" w:space="0" w:color="auto"/>
        <w:left w:val="none" w:sz="0" w:space="0" w:color="auto"/>
        <w:bottom w:val="none" w:sz="0" w:space="0" w:color="auto"/>
        <w:right w:val="none" w:sz="0" w:space="0" w:color="auto"/>
      </w:divBdr>
    </w:div>
    <w:div w:id="656692185">
      <w:bodyDiv w:val="1"/>
      <w:marLeft w:val="0"/>
      <w:marRight w:val="0"/>
      <w:marTop w:val="0"/>
      <w:marBottom w:val="0"/>
      <w:divBdr>
        <w:top w:val="none" w:sz="0" w:space="0" w:color="auto"/>
        <w:left w:val="none" w:sz="0" w:space="0" w:color="auto"/>
        <w:bottom w:val="none" w:sz="0" w:space="0" w:color="auto"/>
        <w:right w:val="none" w:sz="0" w:space="0" w:color="auto"/>
      </w:divBdr>
    </w:div>
    <w:div w:id="657072886">
      <w:bodyDiv w:val="1"/>
      <w:marLeft w:val="0"/>
      <w:marRight w:val="0"/>
      <w:marTop w:val="0"/>
      <w:marBottom w:val="0"/>
      <w:divBdr>
        <w:top w:val="none" w:sz="0" w:space="0" w:color="auto"/>
        <w:left w:val="none" w:sz="0" w:space="0" w:color="auto"/>
        <w:bottom w:val="none" w:sz="0" w:space="0" w:color="auto"/>
        <w:right w:val="none" w:sz="0" w:space="0" w:color="auto"/>
      </w:divBdr>
    </w:div>
    <w:div w:id="657227719">
      <w:bodyDiv w:val="1"/>
      <w:marLeft w:val="0"/>
      <w:marRight w:val="0"/>
      <w:marTop w:val="0"/>
      <w:marBottom w:val="0"/>
      <w:divBdr>
        <w:top w:val="none" w:sz="0" w:space="0" w:color="auto"/>
        <w:left w:val="none" w:sz="0" w:space="0" w:color="auto"/>
        <w:bottom w:val="none" w:sz="0" w:space="0" w:color="auto"/>
        <w:right w:val="none" w:sz="0" w:space="0" w:color="auto"/>
      </w:divBdr>
    </w:div>
    <w:div w:id="657271527">
      <w:bodyDiv w:val="1"/>
      <w:marLeft w:val="0"/>
      <w:marRight w:val="0"/>
      <w:marTop w:val="0"/>
      <w:marBottom w:val="0"/>
      <w:divBdr>
        <w:top w:val="none" w:sz="0" w:space="0" w:color="auto"/>
        <w:left w:val="none" w:sz="0" w:space="0" w:color="auto"/>
        <w:bottom w:val="none" w:sz="0" w:space="0" w:color="auto"/>
        <w:right w:val="none" w:sz="0" w:space="0" w:color="auto"/>
      </w:divBdr>
    </w:div>
    <w:div w:id="657464564">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657982">
      <w:bodyDiv w:val="1"/>
      <w:marLeft w:val="0"/>
      <w:marRight w:val="0"/>
      <w:marTop w:val="0"/>
      <w:marBottom w:val="0"/>
      <w:divBdr>
        <w:top w:val="none" w:sz="0" w:space="0" w:color="auto"/>
        <w:left w:val="none" w:sz="0" w:space="0" w:color="auto"/>
        <w:bottom w:val="none" w:sz="0" w:space="0" w:color="auto"/>
        <w:right w:val="none" w:sz="0" w:space="0" w:color="auto"/>
      </w:divBdr>
    </w:div>
    <w:div w:id="657686508">
      <w:bodyDiv w:val="1"/>
      <w:marLeft w:val="0"/>
      <w:marRight w:val="0"/>
      <w:marTop w:val="0"/>
      <w:marBottom w:val="0"/>
      <w:divBdr>
        <w:top w:val="none" w:sz="0" w:space="0" w:color="auto"/>
        <w:left w:val="none" w:sz="0" w:space="0" w:color="auto"/>
        <w:bottom w:val="none" w:sz="0" w:space="0" w:color="auto"/>
        <w:right w:val="none" w:sz="0" w:space="0" w:color="auto"/>
      </w:divBdr>
    </w:div>
    <w:div w:id="657809160">
      <w:bodyDiv w:val="1"/>
      <w:marLeft w:val="0"/>
      <w:marRight w:val="0"/>
      <w:marTop w:val="0"/>
      <w:marBottom w:val="0"/>
      <w:divBdr>
        <w:top w:val="none" w:sz="0" w:space="0" w:color="auto"/>
        <w:left w:val="none" w:sz="0" w:space="0" w:color="auto"/>
        <w:bottom w:val="none" w:sz="0" w:space="0" w:color="auto"/>
        <w:right w:val="none" w:sz="0" w:space="0" w:color="auto"/>
      </w:divBdr>
    </w:div>
    <w:div w:id="657880707">
      <w:bodyDiv w:val="1"/>
      <w:marLeft w:val="0"/>
      <w:marRight w:val="0"/>
      <w:marTop w:val="0"/>
      <w:marBottom w:val="0"/>
      <w:divBdr>
        <w:top w:val="none" w:sz="0" w:space="0" w:color="auto"/>
        <w:left w:val="none" w:sz="0" w:space="0" w:color="auto"/>
        <w:bottom w:val="none" w:sz="0" w:space="0" w:color="auto"/>
        <w:right w:val="none" w:sz="0" w:space="0" w:color="auto"/>
      </w:divBdr>
    </w:div>
    <w:div w:id="658115249">
      <w:bodyDiv w:val="1"/>
      <w:marLeft w:val="0"/>
      <w:marRight w:val="0"/>
      <w:marTop w:val="0"/>
      <w:marBottom w:val="0"/>
      <w:divBdr>
        <w:top w:val="none" w:sz="0" w:space="0" w:color="auto"/>
        <w:left w:val="none" w:sz="0" w:space="0" w:color="auto"/>
        <w:bottom w:val="none" w:sz="0" w:space="0" w:color="auto"/>
        <w:right w:val="none" w:sz="0" w:space="0" w:color="auto"/>
      </w:divBdr>
    </w:div>
    <w:div w:id="658194139">
      <w:bodyDiv w:val="1"/>
      <w:marLeft w:val="0"/>
      <w:marRight w:val="0"/>
      <w:marTop w:val="0"/>
      <w:marBottom w:val="0"/>
      <w:divBdr>
        <w:top w:val="none" w:sz="0" w:space="0" w:color="auto"/>
        <w:left w:val="none" w:sz="0" w:space="0" w:color="auto"/>
        <w:bottom w:val="none" w:sz="0" w:space="0" w:color="auto"/>
        <w:right w:val="none" w:sz="0" w:space="0" w:color="auto"/>
      </w:divBdr>
    </w:div>
    <w:div w:id="658264505">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10796">
      <w:bodyDiv w:val="1"/>
      <w:marLeft w:val="0"/>
      <w:marRight w:val="0"/>
      <w:marTop w:val="0"/>
      <w:marBottom w:val="0"/>
      <w:divBdr>
        <w:top w:val="none" w:sz="0" w:space="0" w:color="auto"/>
        <w:left w:val="none" w:sz="0" w:space="0" w:color="auto"/>
        <w:bottom w:val="none" w:sz="0" w:space="0" w:color="auto"/>
        <w:right w:val="none" w:sz="0" w:space="0" w:color="auto"/>
      </w:divBdr>
    </w:div>
    <w:div w:id="658388572">
      <w:bodyDiv w:val="1"/>
      <w:marLeft w:val="0"/>
      <w:marRight w:val="0"/>
      <w:marTop w:val="0"/>
      <w:marBottom w:val="0"/>
      <w:divBdr>
        <w:top w:val="none" w:sz="0" w:space="0" w:color="auto"/>
        <w:left w:val="none" w:sz="0" w:space="0" w:color="auto"/>
        <w:bottom w:val="none" w:sz="0" w:space="0" w:color="auto"/>
        <w:right w:val="none" w:sz="0" w:space="0" w:color="auto"/>
      </w:divBdr>
    </w:div>
    <w:div w:id="658391418">
      <w:bodyDiv w:val="1"/>
      <w:marLeft w:val="0"/>
      <w:marRight w:val="0"/>
      <w:marTop w:val="0"/>
      <w:marBottom w:val="0"/>
      <w:divBdr>
        <w:top w:val="none" w:sz="0" w:space="0" w:color="auto"/>
        <w:left w:val="none" w:sz="0" w:space="0" w:color="auto"/>
        <w:bottom w:val="none" w:sz="0" w:space="0" w:color="auto"/>
        <w:right w:val="none" w:sz="0" w:space="0" w:color="auto"/>
      </w:divBdr>
    </w:div>
    <w:div w:id="658466021">
      <w:bodyDiv w:val="1"/>
      <w:marLeft w:val="0"/>
      <w:marRight w:val="0"/>
      <w:marTop w:val="0"/>
      <w:marBottom w:val="0"/>
      <w:divBdr>
        <w:top w:val="none" w:sz="0" w:space="0" w:color="auto"/>
        <w:left w:val="none" w:sz="0" w:space="0" w:color="auto"/>
        <w:bottom w:val="none" w:sz="0" w:space="0" w:color="auto"/>
        <w:right w:val="none" w:sz="0" w:space="0" w:color="auto"/>
      </w:divBdr>
    </w:div>
    <w:div w:id="658650983">
      <w:bodyDiv w:val="1"/>
      <w:marLeft w:val="0"/>
      <w:marRight w:val="0"/>
      <w:marTop w:val="0"/>
      <w:marBottom w:val="0"/>
      <w:divBdr>
        <w:top w:val="none" w:sz="0" w:space="0" w:color="auto"/>
        <w:left w:val="none" w:sz="0" w:space="0" w:color="auto"/>
        <w:bottom w:val="none" w:sz="0" w:space="0" w:color="auto"/>
        <w:right w:val="none" w:sz="0" w:space="0" w:color="auto"/>
      </w:divBdr>
    </w:div>
    <w:div w:id="658654676">
      <w:bodyDiv w:val="1"/>
      <w:marLeft w:val="0"/>
      <w:marRight w:val="0"/>
      <w:marTop w:val="0"/>
      <w:marBottom w:val="0"/>
      <w:divBdr>
        <w:top w:val="none" w:sz="0" w:space="0" w:color="auto"/>
        <w:left w:val="none" w:sz="0" w:space="0" w:color="auto"/>
        <w:bottom w:val="none" w:sz="0" w:space="0" w:color="auto"/>
        <w:right w:val="none" w:sz="0" w:space="0" w:color="auto"/>
      </w:divBdr>
    </w:div>
    <w:div w:id="658655749">
      <w:bodyDiv w:val="1"/>
      <w:marLeft w:val="0"/>
      <w:marRight w:val="0"/>
      <w:marTop w:val="0"/>
      <w:marBottom w:val="0"/>
      <w:divBdr>
        <w:top w:val="none" w:sz="0" w:space="0" w:color="auto"/>
        <w:left w:val="none" w:sz="0" w:space="0" w:color="auto"/>
        <w:bottom w:val="none" w:sz="0" w:space="0" w:color="auto"/>
        <w:right w:val="none" w:sz="0" w:space="0" w:color="auto"/>
      </w:divBdr>
    </w:div>
    <w:div w:id="658656281">
      <w:bodyDiv w:val="1"/>
      <w:marLeft w:val="0"/>
      <w:marRight w:val="0"/>
      <w:marTop w:val="0"/>
      <w:marBottom w:val="0"/>
      <w:divBdr>
        <w:top w:val="none" w:sz="0" w:space="0" w:color="auto"/>
        <w:left w:val="none" w:sz="0" w:space="0" w:color="auto"/>
        <w:bottom w:val="none" w:sz="0" w:space="0" w:color="auto"/>
        <w:right w:val="none" w:sz="0" w:space="0" w:color="auto"/>
      </w:divBdr>
    </w:div>
    <w:div w:id="658734619">
      <w:bodyDiv w:val="1"/>
      <w:marLeft w:val="0"/>
      <w:marRight w:val="0"/>
      <w:marTop w:val="0"/>
      <w:marBottom w:val="0"/>
      <w:divBdr>
        <w:top w:val="none" w:sz="0" w:space="0" w:color="auto"/>
        <w:left w:val="none" w:sz="0" w:space="0" w:color="auto"/>
        <w:bottom w:val="none" w:sz="0" w:space="0" w:color="auto"/>
        <w:right w:val="none" w:sz="0" w:space="0" w:color="auto"/>
      </w:divBdr>
    </w:div>
    <w:div w:id="658848119">
      <w:bodyDiv w:val="1"/>
      <w:marLeft w:val="0"/>
      <w:marRight w:val="0"/>
      <w:marTop w:val="0"/>
      <w:marBottom w:val="0"/>
      <w:divBdr>
        <w:top w:val="none" w:sz="0" w:space="0" w:color="auto"/>
        <w:left w:val="none" w:sz="0" w:space="0" w:color="auto"/>
        <w:bottom w:val="none" w:sz="0" w:space="0" w:color="auto"/>
        <w:right w:val="none" w:sz="0" w:space="0" w:color="auto"/>
      </w:divBdr>
    </w:div>
    <w:div w:id="658924822">
      <w:bodyDiv w:val="1"/>
      <w:marLeft w:val="0"/>
      <w:marRight w:val="0"/>
      <w:marTop w:val="0"/>
      <w:marBottom w:val="0"/>
      <w:divBdr>
        <w:top w:val="none" w:sz="0" w:space="0" w:color="auto"/>
        <w:left w:val="none" w:sz="0" w:space="0" w:color="auto"/>
        <w:bottom w:val="none" w:sz="0" w:space="0" w:color="auto"/>
        <w:right w:val="none" w:sz="0" w:space="0" w:color="auto"/>
      </w:divBdr>
    </w:div>
    <w:div w:id="659385846">
      <w:bodyDiv w:val="1"/>
      <w:marLeft w:val="0"/>
      <w:marRight w:val="0"/>
      <w:marTop w:val="0"/>
      <w:marBottom w:val="0"/>
      <w:divBdr>
        <w:top w:val="none" w:sz="0" w:space="0" w:color="auto"/>
        <w:left w:val="none" w:sz="0" w:space="0" w:color="auto"/>
        <w:bottom w:val="none" w:sz="0" w:space="0" w:color="auto"/>
        <w:right w:val="none" w:sz="0" w:space="0" w:color="auto"/>
      </w:divBdr>
    </w:div>
    <w:div w:id="659389595">
      <w:bodyDiv w:val="1"/>
      <w:marLeft w:val="0"/>
      <w:marRight w:val="0"/>
      <w:marTop w:val="0"/>
      <w:marBottom w:val="0"/>
      <w:divBdr>
        <w:top w:val="none" w:sz="0" w:space="0" w:color="auto"/>
        <w:left w:val="none" w:sz="0" w:space="0" w:color="auto"/>
        <w:bottom w:val="none" w:sz="0" w:space="0" w:color="auto"/>
        <w:right w:val="none" w:sz="0" w:space="0" w:color="auto"/>
      </w:divBdr>
    </w:div>
    <w:div w:id="659506777">
      <w:bodyDiv w:val="1"/>
      <w:marLeft w:val="0"/>
      <w:marRight w:val="0"/>
      <w:marTop w:val="0"/>
      <w:marBottom w:val="0"/>
      <w:divBdr>
        <w:top w:val="none" w:sz="0" w:space="0" w:color="auto"/>
        <w:left w:val="none" w:sz="0" w:space="0" w:color="auto"/>
        <w:bottom w:val="none" w:sz="0" w:space="0" w:color="auto"/>
        <w:right w:val="none" w:sz="0" w:space="0" w:color="auto"/>
      </w:divBdr>
    </w:div>
    <w:div w:id="659576307">
      <w:bodyDiv w:val="1"/>
      <w:marLeft w:val="0"/>
      <w:marRight w:val="0"/>
      <w:marTop w:val="0"/>
      <w:marBottom w:val="0"/>
      <w:divBdr>
        <w:top w:val="none" w:sz="0" w:space="0" w:color="auto"/>
        <w:left w:val="none" w:sz="0" w:space="0" w:color="auto"/>
        <w:bottom w:val="none" w:sz="0" w:space="0" w:color="auto"/>
        <w:right w:val="none" w:sz="0" w:space="0" w:color="auto"/>
      </w:divBdr>
    </w:div>
    <w:div w:id="659582720">
      <w:bodyDiv w:val="1"/>
      <w:marLeft w:val="0"/>
      <w:marRight w:val="0"/>
      <w:marTop w:val="0"/>
      <w:marBottom w:val="0"/>
      <w:divBdr>
        <w:top w:val="none" w:sz="0" w:space="0" w:color="auto"/>
        <w:left w:val="none" w:sz="0" w:space="0" w:color="auto"/>
        <w:bottom w:val="none" w:sz="0" w:space="0" w:color="auto"/>
        <w:right w:val="none" w:sz="0" w:space="0" w:color="auto"/>
      </w:divBdr>
    </w:div>
    <w:div w:id="659695028">
      <w:bodyDiv w:val="1"/>
      <w:marLeft w:val="0"/>
      <w:marRight w:val="0"/>
      <w:marTop w:val="0"/>
      <w:marBottom w:val="0"/>
      <w:divBdr>
        <w:top w:val="none" w:sz="0" w:space="0" w:color="auto"/>
        <w:left w:val="none" w:sz="0" w:space="0" w:color="auto"/>
        <w:bottom w:val="none" w:sz="0" w:space="0" w:color="auto"/>
        <w:right w:val="none" w:sz="0" w:space="0" w:color="auto"/>
      </w:divBdr>
    </w:div>
    <w:div w:id="659697729">
      <w:bodyDiv w:val="1"/>
      <w:marLeft w:val="0"/>
      <w:marRight w:val="0"/>
      <w:marTop w:val="0"/>
      <w:marBottom w:val="0"/>
      <w:divBdr>
        <w:top w:val="none" w:sz="0" w:space="0" w:color="auto"/>
        <w:left w:val="none" w:sz="0" w:space="0" w:color="auto"/>
        <w:bottom w:val="none" w:sz="0" w:space="0" w:color="auto"/>
        <w:right w:val="none" w:sz="0" w:space="0" w:color="auto"/>
      </w:divBdr>
    </w:div>
    <w:div w:id="659846596">
      <w:bodyDiv w:val="1"/>
      <w:marLeft w:val="0"/>
      <w:marRight w:val="0"/>
      <w:marTop w:val="0"/>
      <w:marBottom w:val="0"/>
      <w:divBdr>
        <w:top w:val="none" w:sz="0" w:space="0" w:color="auto"/>
        <w:left w:val="none" w:sz="0" w:space="0" w:color="auto"/>
        <w:bottom w:val="none" w:sz="0" w:space="0" w:color="auto"/>
        <w:right w:val="none" w:sz="0" w:space="0" w:color="auto"/>
      </w:divBdr>
    </w:div>
    <w:div w:id="660044204">
      <w:bodyDiv w:val="1"/>
      <w:marLeft w:val="0"/>
      <w:marRight w:val="0"/>
      <w:marTop w:val="0"/>
      <w:marBottom w:val="0"/>
      <w:divBdr>
        <w:top w:val="none" w:sz="0" w:space="0" w:color="auto"/>
        <w:left w:val="none" w:sz="0" w:space="0" w:color="auto"/>
        <w:bottom w:val="none" w:sz="0" w:space="0" w:color="auto"/>
        <w:right w:val="none" w:sz="0" w:space="0" w:color="auto"/>
      </w:divBdr>
    </w:div>
    <w:div w:id="660156607">
      <w:bodyDiv w:val="1"/>
      <w:marLeft w:val="0"/>
      <w:marRight w:val="0"/>
      <w:marTop w:val="0"/>
      <w:marBottom w:val="0"/>
      <w:divBdr>
        <w:top w:val="none" w:sz="0" w:space="0" w:color="auto"/>
        <w:left w:val="none" w:sz="0" w:space="0" w:color="auto"/>
        <w:bottom w:val="none" w:sz="0" w:space="0" w:color="auto"/>
        <w:right w:val="none" w:sz="0" w:space="0" w:color="auto"/>
      </w:divBdr>
    </w:div>
    <w:div w:id="660229776">
      <w:bodyDiv w:val="1"/>
      <w:marLeft w:val="0"/>
      <w:marRight w:val="0"/>
      <w:marTop w:val="0"/>
      <w:marBottom w:val="0"/>
      <w:divBdr>
        <w:top w:val="none" w:sz="0" w:space="0" w:color="auto"/>
        <w:left w:val="none" w:sz="0" w:space="0" w:color="auto"/>
        <w:bottom w:val="none" w:sz="0" w:space="0" w:color="auto"/>
        <w:right w:val="none" w:sz="0" w:space="0" w:color="auto"/>
      </w:divBdr>
    </w:div>
    <w:div w:id="660230878">
      <w:bodyDiv w:val="1"/>
      <w:marLeft w:val="0"/>
      <w:marRight w:val="0"/>
      <w:marTop w:val="0"/>
      <w:marBottom w:val="0"/>
      <w:divBdr>
        <w:top w:val="none" w:sz="0" w:space="0" w:color="auto"/>
        <w:left w:val="none" w:sz="0" w:space="0" w:color="auto"/>
        <w:bottom w:val="none" w:sz="0" w:space="0" w:color="auto"/>
        <w:right w:val="none" w:sz="0" w:space="0" w:color="auto"/>
      </w:divBdr>
    </w:div>
    <w:div w:id="660276981">
      <w:bodyDiv w:val="1"/>
      <w:marLeft w:val="0"/>
      <w:marRight w:val="0"/>
      <w:marTop w:val="0"/>
      <w:marBottom w:val="0"/>
      <w:divBdr>
        <w:top w:val="none" w:sz="0" w:space="0" w:color="auto"/>
        <w:left w:val="none" w:sz="0" w:space="0" w:color="auto"/>
        <w:bottom w:val="none" w:sz="0" w:space="0" w:color="auto"/>
        <w:right w:val="none" w:sz="0" w:space="0" w:color="auto"/>
      </w:divBdr>
    </w:div>
    <w:div w:id="660541853">
      <w:bodyDiv w:val="1"/>
      <w:marLeft w:val="0"/>
      <w:marRight w:val="0"/>
      <w:marTop w:val="0"/>
      <w:marBottom w:val="0"/>
      <w:divBdr>
        <w:top w:val="none" w:sz="0" w:space="0" w:color="auto"/>
        <w:left w:val="none" w:sz="0" w:space="0" w:color="auto"/>
        <w:bottom w:val="none" w:sz="0" w:space="0" w:color="auto"/>
        <w:right w:val="none" w:sz="0" w:space="0" w:color="auto"/>
      </w:divBdr>
    </w:div>
    <w:div w:id="660619222">
      <w:bodyDiv w:val="1"/>
      <w:marLeft w:val="0"/>
      <w:marRight w:val="0"/>
      <w:marTop w:val="0"/>
      <w:marBottom w:val="0"/>
      <w:divBdr>
        <w:top w:val="none" w:sz="0" w:space="0" w:color="auto"/>
        <w:left w:val="none" w:sz="0" w:space="0" w:color="auto"/>
        <w:bottom w:val="none" w:sz="0" w:space="0" w:color="auto"/>
        <w:right w:val="none" w:sz="0" w:space="0" w:color="auto"/>
      </w:divBdr>
    </w:div>
    <w:div w:id="660695270">
      <w:bodyDiv w:val="1"/>
      <w:marLeft w:val="0"/>
      <w:marRight w:val="0"/>
      <w:marTop w:val="0"/>
      <w:marBottom w:val="0"/>
      <w:divBdr>
        <w:top w:val="none" w:sz="0" w:space="0" w:color="auto"/>
        <w:left w:val="none" w:sz="0" w:space="0" w:color="auto"/>
        <w:bottom w:val="none" w:sz="0" w:space="0" w:color="auto"/>
        <w:right w:val="none" w:sz="0" w:space="0" w:color="auto"/>
      </w:divBdr>
    </w:div>
    <w:div w:id="660743969">
      <w:bodyDiv w:val="1"/>
      <w:marLeft w:val="0"/>
      <w:marRight w:val="0"/>
      <w:marTop w:val="0"/>
      <w:marBottom w:val="0"/>
      <w:divBdr>
        <w:top w:val="none" w:sz="0" w:space="0" w:color="auto"/>
        <w:left w:val="none" w:sz="0" w:space="0" w:color="auto"/>
        <w:bottom w:val="none" w:sz="0" w:space="0" w:color="auto"/>
        <w:right w:val="none" w:sz="0" w:space="0" w:color="auto"/>
      </w:divBdr>
    </w:div>
    <w:div w:id="660887232">
      <w:bodyDiv w:val="1"/>
      <w:marLeft w:val="0"/>
      <w:marRight w:val="0"/>
      <w:marTop w:val="0"/>
      <w:marBottom w:val="0"/>
      <w:divBdr>
        <w:top w:val="none" w:sz="0" w:space="0" w:color="auto"/>
        <w:left w:val="none" w:sz="0" w:space="0" w:color="auto"/>
        <w:bottom w:val="none" w:sz="0" w:space="0" w:color="auto"/>
        <w:right w:val="none" w:sz="0" w:space="0" w:color="auto"/>
      </w:divBdr>
    </w:div>
    <w:div w:id="661010818">
      <w:bodyDiv w:val="1"/>
      <w:marLeft w:val="0"/>
      <w:marRight w:val="0"/>
      <w:marTop w:val="0"/>
      <w:marBottom w:val="0"/>
      <w:divBdr>
        <w:top w:val="none" w:sz="0" w:space="0" w:color="auto"/>
        <w:left w:val="none" w:sz="0" w:space="0" w:color="auto"/>
        <w:bottom w:val="none" w:sz="0" w:space="0" w:color="auto"/>
        <w:right w:val="none" w:sz="0" w:space="0" w:color="auto"/>
      </w:divBdr>
    </w:div>
    <w:div w:id="661079729">
      <w:bodyDiv w:val="1"/>
      <w:marLeft w:val="0"/>
      <w:marRight w:val="0"/>
      <w:marTop w:val="0"/>
      <w:marBottom w:val="0"/>
      <w:divBdr>
        <w:top w:val="none" w:sz="0" w:space="0" w:color="auto"/>
        <w:left w:val="none" w:sz="0" w:space="0" w:color="auto"/>
        <w:bottom w:val="none" w:sz="0" w:space="0" w:color="auto"/>
        <w:right w:val="none" w:sz="0" w:space="0" w:color="auto"/>
      </w:divBdr>
    </w:div>
    <w:div w:id="661127986">
      <w:bodyDiv w:val="1"/>
      <w:marLeft w:val="0"/>
      <w:marRight w:val="0"/>
      <w:marTop w:val="0"/>
      <w:marBottom w:val="0"/>
      <w:divBdr>
        <w:top w:val="none" w:sz="0" w:space="0" w:color="auto"/>
        <w:left w:val="none" w:sz="0" w:space="0" w:color="auto"/>
        <w:bottom w:val="none" w:sz="0" w:space="0" w:color="auto"/>
        <w:right w:val="none" w:sz="0" w:space="0" w:color="auto"/>
      </w:divBdr>
    </w:div>
    <w:div w:id="661396538">
      <w:bodyDiv w:val="1"/>
      <w:marLeft w:val="0"/>
      <w:marRight w:val="0"/>
      <w:marTop w:val="0"/>
      <w:marBottom w:val="0"/>
      <w:divBdr>
        <w:top w:val="none" w:sz="0" w:space="0" w:color="auto"/>
        <w:left w:val="none" w:sz="0" w:space="0" w:color="auto"/>
        <w:bottom w:val="none" w:sz="0" w:space="0" w:color="auto"/>
        <w:right w:val="none" w:sz="0" w:space="0" w:color="auto"/>
      </w:divBdr>
    </w:div>
    <w:div w:id="661474065">
      <w:bodyDiv w:val="1"/>
      <w:marLeft w:val="0"/>
      <w:marRight w:val="0"/>
      <w:marTop w:val="0"/>
      <w:marBottom w:val="0"/>
      <w:divBdr>
        <w:top w:val="none" w:sz="0" w:space="0" w:color="auto"/>
        <w:left w:val="none" w:sz="0" w:space="0" w:color="auto"/>
        <w:bottom w:val="none" w:sz="0" w:space="0" w:color="auto"/>
        <w:right w:val="none" w:sz="0" w:space="0" w:color="auto"/>
      </w:divBdr>
    </w:div>
    <w:div w:id="661547654">
      <w:bodyDiv w:val="1"/>
      <w:marLeft w:val="0"/>
      <w:marRight w:val="0"/>
      <w:marTop w:val="0"/>
      <w:marBottom w:val="0"/>
      <w:divBdr>
        <w:top w:val="none" w:sz="0" w:space="0" w:color="auto"/>
        <w:left w:val="none" w:sz="0" w:space="0" w:color="auto"/>
        <w:bottom w:val="none" w:sz="0" w:space="0" w:color="auto"/>
        <w:right w:val="none" w:sz="0" w:space="0" w:color="auto"/>
      </w:divBdr>
    </w:div>
    <w:div w:id="661549578">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33570">
      <w:bodyDiv w:val="1"/>
      <w:marLeft w:val="0"/>
      <w:marRight w:val="0"/>
      <w:marTop w:val="0"/>
      <w:marBottom w:val="0"/>
      <w:divBdr>
        <w:top w:val="none" w:sz="0" w:space="0" w:color="auto"/>
        <w:left w:val="none" w:sz="0" w:space="0" w:color="auto"/>
        <w:bottom w:val="none" w:sz="0" w:space="0" w:color="auto"/>
        <w:right w:val="none" w:sz="0" w:space="0" w:color="auto"/>
      </w:divBdr>
    </w:div>
    <w:div w:id="661934512">
      <w:bodyDiv w:val="1"/>
      <w:marLeft w:val="0"/>
      <w:marRight w:val="0"/>
      <w:marTop w:val="0"/>
      <w:marBottom w:val="0"/>
      <w:divBdr>
        <w:top w:val="none" w:sz="0" w:space="0" w:color="auto"/>
        <w:left w:val="none" w:sz="0" w:space="0" w:color="auto"/>
        <w:bottom w:val="none" w:sz="0" w:space="0" w:color="auto"/>
        <w:right w:val="none" w:sz="0" w:space="0" w:color="auto"/>
      </w:divBdr>
    </w:div>
    <w:div w:id="662242630">
      <w:bodyDiv w:val="1"/>
      <w:marLeft w:val="0"/>
      <w:marRight w:val="0"/>
      <w:marTop w:val="0"/>
      <w:marBottom w:val="0"/>
      <w:divBdr>
        <w:top w:val="none" w:sz="0" w:space="0" w:color="auto"/>
        <w:left w:val="none" w:sz="0" w:space="0" w:color="auto"/>
        <w:bottom w:val="none" w:sz="0" w:space="0" w:color="auto"/>
        <w:right w:val="none" w:sz="0" w:space="0" w:color="auto"/>
      </w:divBdr>
    </w:div>
    <w:div w:id="662318408">
      <w:bodyDiv w:val="1"/>
      <w:marLeft w:val="0"/>
      <w:marRight w:val="0"/>
      <w:marTop w:val="0"/>
      <w:marBottom w:val="0"/>
      <w:divBdr>
        <w:top w:val="none" w:sz="0" w:space="0" w:color="auto"/>
        <w:left w:val="none" w:sz="0" w:space="0" w:color="auto"/>
        <w:bottom w:val="none" w:sz="0" w:space="0" w:color="auto"/>
        <w:right w:val="none" w:sz="0" w:space="0" w:color="auto"/>
      </w:divBdr>
    </w:div>
    <w:div w:id="662391318">
      <w:bodyDiv w:val="1"/>
      <w:marLeft w:val="0"/>
      <w:marRight w:val="0"/>
      <w:marTop w:val="0"/>
      <w:marBottom w:val="0"/>
      <w:divBdr>
        <w:top w:val="none" w:sz="0" w:space="0" w:color="auto"/>
        <w:left w:val="none" w:sz="0" w:space="0" w:color="auto"/>
        <w:bottom w:val="none" w:sz="0" w:space="0" w:color="auto"/>
        <w:right w:val="none" w:sz="0" w:space="0" w:color="auto"/>
      </w:divBdr>
    </w:div>
    <w:div w:id="662439867">
      <w:bodyDiv w:val="1"/>
      <w:marLeft w:val="0"/>
      <w:marRight w:val="0"/>
      <w:marTop w:val="0"/>
      <w:marBottom w:val="0"/>
      <w:divBdr>
        <w:top w:val="none" w:sz="0" w:space="0" w:color="auto"/>
        <w:left w:val="none" w:sz="0" w:space="0" w:color="auto"/>
        <w:bottom w:val="none" w:sz="0" w:space="0" w:color="auto"/>
        <w:right w:val="none" w:sz="0" w:space="0" w:color="auto"/>
      </w:divBdr>
    </w:div>
    <w:div w:id="662441010">
      <w:bodyDiv w:val="1"/>
      <w:marLeft w:val="0"/>
      <w:marRight w:val="0"/>
      <w:marTop w:val="0"/>
      <w:marBottom w:val="0"/>
      <w:divBdr>
        <w:top w:val="none" w:sz="0" w:space="0" w:color="auto"/>
        <w:left w:val="none" w:sz="0" w:space="0" w:color="auto"/>
        <w:bottom w:val="none" w:sz="0" w:space="0" w:color="auto"/>
        <w:right w:val="none" w:sz="0" w:space="0" w:color="auto"/>
      </w:divBdr>
    </w:div>
    <w:div w:id="662662283">
      <w:bodyDiv w:val="1"/>
      <w:marLeft w:val="0"/>
      <w:marRight w:val="0"/>
      <w:marTop w:val="0"/>
      <w:marBottom w:val="0"/>
      <w:divBdr>
        <w:top w:val="none" w:sz="0" w:space="0" w:color="auto"/>
        <w:left w:val="none" w:sz="0" w:space="0" w:color="auto"/>
        <w:bottom w:val="none" w:sz="0" w:space="0" w:color="auto"/>
        <w:right w:val="none" w:sz="0" w:space="0" w:color="auto"/>
      </w:divBdr>
    </w:div>
    <w:div w:id="662664499">
      <w:bodyDiv w:val="1"/>
      <w:marLeft w:val="0"/>
      <w:marRight w:val="0"/>
      <w:marTop w:val="0"/>
      <w:marBottom w:val="0"/>
      <w:divBdr>
        <w:top w:val="none" w:sz="0" w:space="0" w:color="auto"/>
        <w:left w:val="none" w:sz="0" w:space="0" w:color="auto"/>
        <w:bottom w:val="none" w:sz="0" w:space="0" w:color="auto"/>
        <w:right w:val="none" w:sz="0" w:space="0" w:color="auto"/>
      </w:divBdr>
    </w:div>
    <w:div w:id="662700721">
      <w:bodyDiv w:val="1"/>
      <w:marLeft w:val="0"/>
      <w:marRight w:val="0"/>
      <w:marTop w:val="0"/>
      <w:marBottom w:val="0"/>
      <w:divBdr>
        <w:top w:val="none" w:sz="0" w:space="0" w:color="auto"/>
        <w:left w:val="none" w:sz="0" w:space="0" w:color="auto"/>
        <w:bottom w:val="none" w:sz="0" w:space="0" w:color="auto"/>
        <w:right w:val="none" w:sz="0" w:space="0" w:color="auto"/>
      </w:divBdr>
    </w:div>
    <w:div w:id="662704258">
      <w:bodyDiv w:val="1"/>
      <w:marLeft w:val="0"/>
      <w:marRight w:val="0"/>
      <w:marTop w:val="0"/>
      <w:marBottom w:val="0"/>
      <w:divBdr>
        <w:top w:val="none" w:sz="0" w:space="0" w:color="auto"/>
        <w:left w:val="none" w:sz="0" w:space="0" w:color="auto"/>
        <w:bottom w:val="none" w:sz="0" w:space="0" w:color="auto"/>
        <w:right w:val="none" w:sz="0" w:space="0" w:color="auto"/>
      </w:divBdr>
    </w:div>
    <w:div w:id="662706094">
      <w:bodyDiv w:val="1"/>
      <w:marLeft w:val="0"/>
      <w:marRight w:val="0"/>
      <w:marTop w:val="0"/>
      <w:marBottom w:val="0"/>
      <w:divBdr>
        <w:top w:val="none" w:sz="0" w:space="0" w:color="auto"/>
        <w:left w:val="none" w:sz="0" w:space="0" w:color="auto"/>
        <w:bottom w:val="none" w:sz="0" w:space="0" w:color="auto"/>
        <w:right w:val="none" w:sz="0" w:space="0" w:color="auto"/>
      </w:divBdr>
    </w:div>
    <w:div w:id="662784211">
      <w:bodyDiv w:val="1"/>
      <w:marLeft w:val="0"/>
      <w:marRight w:val="0"/>
      <w:marTop w:val="0"/>
      <w:marBottom w:val="0"/>
      <w:divBdr>
        <w:top w:val="none" w:sz="0" w:space="0" w:color="auto"/>
        <w:left w:val="none" w:sz="0" w:space="0" w:color="auto"/>
        <w:bottom w:val="none" w:sz="0" w:space="0" w:color="auto"/>
        <w:right w:val="none" w:sz="0" w:space="0" w:color="auto"/>
      </w:divBdr>
    </w:div>
    <w:div w:id="662852619">
      <w:bodyDiv w:val="1"/>
      <w:marLeft w:val="0"/>
      <w:marRight w:val="0"/>
      <w:marTop w:val="0"/>
      <w:marBottom w:val="0"/>
      <w:divBdr>
        <w:top w:val="none" w:sz="0" w:space="0" w:color="auto"/>
        <w:left w:val="none" w:sz="0" w:space="0" w:color="auto"/>
        <w:bottom w:val="none" w:sz="0" w:space="0" w:color="auto"/>
        <w:right w:val="none" w:sz="0" w:space="0" w:color="auto"/>
      </w:divBdr>
    </w:div>
    <w:div w:id="663163466">
      <w:bodyDiv w:val="1"/>
      <w:marLeft w:val="0"/>
      <w:marRight w:val="0"/>
      <w:marTop w:val="0"/>
      <w:marBottom w:val="0"/>
      <w:divBdr>
        <w:top w:val="none" w:sz="0" w:space="0" w:color="auto"/>
        <w:left w:val="none" w:sz="0" w:space="0" w:color="auto"/>
        <w:bottom w:val="none" w:sz="0" w:space="0" w:color="auto"/>
        <w:right w:val="none" w:sz="0" w:space="0" w:color="auto"/>
      </w:divBdr>
    </w:div>
    <w:div w:id="663169415">
      <w:bodyDiv w:val="1"/>
      <w:marLeft w:val="0"/>
      <w:marRight w:val="0"/>
      <w:marTop w:val="0"/>
      <w:marBottom w:val="0"/>
      <w:divBdr>
        <w:top w:val="none" w:sz="0" w:space="0" w:color="auto"/>
        <w:left w:val="none" w:sz="0" w:space="0" w:color="auto"/>
        <w:bottom w:val="none" w:sz="0" w:space="0" w:color="auto"/>
        <w:right w:val="none" w:sz="0" w:space="0" w:color="auto"/>
      </w:divBdr>
    </w:div>
    <w:div w:id="663355823">
      <w:bodyDiv w:val="1"/>
      <w:marLeft w:val="0"/>
      <w:marRight w:val="0"/>
      <w:marTop w:val="0"/>
      <w:marBottom w:val="0"/>
      <w:divBdr>
        <w:top w:val="none" w:sz="0" w:space="0" w:color="auto"/>
        <w:left w:val="none" w:sz="0" w:space="0" w:color="auto"/>
        <w:bottom w:val="none" w:sz="0" w:space="0" w:color="auto"/>
        <w:right w:val="none" w:sz="0" w:space="0" w:color="auto"/>
      </w:divBdr>
    </w:div>
    <w:div w:id="663433356">
      <w:bodyDiv w:val="1"/>
      <w:marLeft w:val="0"/>
      <w:marRight w:val="0"/>
      <w:marTop w:val="0"/>
      <w:marBottom w:val="0"/>
      <w:divBdr>
        <w:top w:val="none" w:sz="0" w:space="0" w:color="auto"/>
        <w:left w:val="none" w:sz="0" w:space="0" w:color="auto"/>
        <w:bottom w:val="none" w:sz="0" w:space="0" w:color="auto"/>
        <w:right w:val="none" w:sz="0" w:space="0" w:color="auto"/>
      </w:divBdr>
    </w:div>
    <w:div w:id="663433548">
      <w:bodyDiv w:val="1"/>
      <w:marLeft w:val="0"/>
      <w:marRight w:val="0"/>
      <w:marTop w:val="0"/>
      <w:marBottom w:val="0"/>
      <w:divBdr>
        <w:top w:val="none" w:sz="0" w:space="0" w:color="auto"/>
        <w:left w:val="none" w:sz="0" w:space="0" w:color="auto"/>
        <w:bottom w:val="none" w:sz="0" w:space="0" w:color="auto"/>
        <w:right w:val="none" w:sz="0" w:space="0" w:color="auto"/>
      </w:divBdr>
    </w:div>
    <w:div w:id="663705995">
      <w:bodyDiv w:val="1"/>
      <w:marLeft w:val="0"/>
      <w:marRight w:val="0"/>
      <w:marTop w:val="0"/>
      <w:marBottom w:val="0"/>
      <w:divBdr>
        <w:top w:val="none" w:sz="0" w:space="0" w:color="auto"/>
        <w:left w:val="none" w:sz="0" w:space="0" w:color="auto"/>
        <w:bottom w:val="none" w:sz="0" w:space="0" w:color="auto"/>
        <w:right w:val="none" w:sz="0" w:space="0" w:color="auto"/>
      </w:divBdr>
    </w:div>
    <w:div w:id="663780083">
      <w:bodyDiv w:val="1"/>
      <w:marLeft w:val="0"/>
      <w:marRight w:val="0"/>
      <w:marTop w:val="0"/>
      <w:marBottom w:val="0"/>
      <w:divBdr>
        <w:top w:val="none" w:sz="0" w:space="0" w:color="auto"/>
        <w:left w:val="none" w:sz="0" w:space="0" w:color="auto"/>
        <w:bottom w:val="none" w:sz="0" w:space="0" w:color="auto"/>
        <w:right w:val="none" w:sz="0" w:space="0" w:color="auto"/>
      </w:divBdr>
    </w:div>
    <w:div w:id="663823252">
      <w:bodyDiv w:val="1"/>
      <w:marLeft w:val="0"/>
      <w:marRight w:val="0"/>
      <w:marTop w:val="0"/>
      <w:marBottom w:val="0"/>
      <w:divBdr>
        <w:top w:val="none" w:sz="0" w:space="0" w:color="auto"/>
        <w:left w:val="none" w:sz="0" w:space="0" w:color="auto"/>
        <w:bottom w:val="none" w:sz="0" w:space="0" w:color="auto"/>
        <w:right w:val="none" w:sz="0" w:space="0" w:color="auto"/>
      </w:divBdr>
    </w:div>
    <w:div w:id="663974188">
      <w:bodyDiv w:val="1"/>
      <w:marLeft w:val="0"/>
      <w:marRight w:val="0"/>
      <w:marTop w:val="0"/>
      <w:marBottom w:val="0"/>
      <w:divBdr>
        <w:top w:val="none" w:sz="0" w:space="0" w:color="auto"/>
        <w:left w:val="none" w:sz="0" w:space="0" w:color="auto"/>
        <w:bottom w:val="none" w:sz="0" w:space="0" w:color="auto"/>
        <w:right w:val="none" w:sz="0" w:space="0" w:color="auto"/>
      </w:divBdr>
    </w:div>
    <w:div w:id="664012372">
      <w:bodyDiv w:val="1"/>
      <w:marLeft w:val="0"/>
      <w:marRight w:val="0"/>
      <w:marTop w:val="0"/>
      <w:marBottom w:val="0"/>
      <w:divBdr>
        <w:top w:val="none" w:sz="0" w:space="0" w:color="auto"/>
        <w:left w:val="none" w:sz="0" w:space="0" w:color="auto"/>
        <w:bottom w:val="none" w:sz="0" w:space="0" w:color="auto"/>
        <w:right w:val="none" w:sz="0" w:space="0" w:color="auto"/>
      </w:divBdr>
    </w:div>
    <w:div w:id="664088957">
      <w:bodyDiv w:val="1"/>
      <w:marLeft w:val="0"/>
      <w:marRight w:val="0"/>
      <w:marTop w:val="0"/>
      <w:marBottom w:val="0"/>
      <w:divBdr>
        <w:top w:val="none" w:sz="0" w:space="0" w:color="auto"/>
        <w:left w:val="none" w:sz="0" w:space="0" w:color="auto"/>
        <w:bottom w:val="none" w:sz="0" w:space="0" w:color="auto"/>
        <w:right w:val="none" w:sz="0" w:space="0" w:color="auto"/>
      </w:divBdr>
    </w:div>
    <w:div w:id="664094481">
      <w:bodyDiv w:val="1"/>
      <w:marLeft w:val="0"/>
      <w:marRight w:val="0"/>
      <w:marTop w:val="0"/>
      <w:marBottom w:val="0"/>
      <w:divBdr>
        <w:top w:val="none" w:sz="0" w:space="0" w:color="auto"/>
        <w:left w:val="none" w:sz="0" w:space="0" w:color="auto"/>
        <w:bottom w:val="none" w:sz="0" w:space="0" w:color="auto"/>
        <w:right w:val="none" w:sz="0" w:space="0" w:color="auto"/>
      </w:divBdr>
    </w:div>
    <w:div w:id="664289137">
      <w:bodyDiv w:val="1"/>
      <w:marLeft w:val="0"/>
      <w:marRight w:val="0"/>
      <w:marTop w:val="0"/>
      <w:marBottom w:val="0"/>
      <w:divBdr>
        <w:top w:val="none" w:sz="0" w:space="0" w:color="auto"/>
        <w:left w:val="none" w:sz="0" w:space="0" w:color="auto"/>
        <w:bottom w:val="none" w:sz="0" w:space="0" w:color="auto"/>
        <w:right w:val="none" w:sz="0" w:space="0" w:color="auto"/>
      </w:divBdr>
    </w:div>
    <w:div w:id="664556322">
      <w:bodyDiv w:val="1"/>
      <w:marLeft w:val="0"/>
      <w:marRight w:val="0"/>
      <w:marTop w:val="0"/>
      <w:marBottom w:val="0"/>
      <w:divBdr>
        <w:top w:val="none" w:sz="0" w:space="0" w:color="auto"/>
        <w:left w:val="none" w:sz="0" w:space="0" w:color="auto"/>
        <w:bottom w:val="none" w:sz="0" w:space="0" w:color="auto"/>
        <w:right w:val="none" w:sz="0" w:space="0" w:color="auto"/>
      </w:divBdr>
    </w:div>
    <w:div w:id="664632660">
      <w:bodyDiv w:val="1"/>
      <w:marLeft w:val="0"/>
      <w:marRight w:val="0"/>
      <w:marTop w:val="0"/>
      <w:marBottom w:val="0"/>
      <w:divBdr>
        <w:top w:val="none" w:sz="0" w:space="0" w:color="auto"/>
        <w:left w:val="none" w:sz="0" w:space="0" w:color="auto"/>
        <w:bottom w:val="none" w:sz="0" w:space="0" w:color="auto"/>
        <w:right w:val="none" w:sz="0" w:space="0" w:color="auto"/>
      </w:divBdr>
    </w:div>
    <w:div w:id="664671620">
      <w:bodyDiv w:val="1"/>
      <w:marLeft w:val="0"/>
      <w:marRight w:val="0"/>
      <w:marTop w:val="0"/>
      <w:marBottom w:val="0"/>
      <w:divBdr>
        <w:top w:val="none" w:sz="0" w:space="0" w:color="auto"/>
        <w:left w:val="none" w:sz="0" w:space="0" w:color="auto"/>
        <w:bottom w:val="none" w:sz="0" w:space="0" w:color="auto"/>
        <w:right w:val="none" w:sz="0" w:space="0" w:color="auto"/>
      </w:divBdr>
    </w:div>
    <w:div w:id="665018655">
      <w:bodyDiv w:val="1"/>
      <w:marLeft w:val="0"/>
      <w:marRight w:val="0"/>
      <w:marTop w:val="0"/>
      <w:marBottom w:val="0"/>
      <w:divBdr>
        <w:top w:val="none" w:sz="0" w:space="0" w:color="auto"/>
        <w:left w:val="none" w:sz="0" w:space="0" w:color="auto"/>
        <w:bottom w:val="none" w:sz="0" w:space="0" w:color="auto"/>
        <w:right w:val="none" w:sz="0" w:space="0" w:color="auto"/>
      </w:divBdr>
    </w:div>
    <w:div w:id="665089242">
      <w:bodyDiv w:val="1"/>
      <w:marLeft w:val="0"/>
      <w:marRight w:val="0"/>
      <w:marTop w:val="0"/>
      <w:marBottom w:val="0"/>
      <w:divBdr>
        <w:top w:val="none" w:sz="0" w:space="0" w:color="auto"/>
        <w:left w:val="none" w:sz="0" w:space="0" w:color="auto"/>
        <w:bottom w:val="none" w:sz="0" w:space="0" w:color="auto"/>
        <w:right w:val="none" w:sz="0" w:space="0" w:color="auto"/>
      </w:divBdr>
    </w:div>
    <w:div w:id="665286669">
      <w:bodyDiv w:val="1"/>
      <w:marLeft w:val="0"/>
      <w:marRight w:val="0"/>
      <w:marTop w:val="0"/>
      <w:marBottom w:val="0"/>
      <w:divBdr>
        <w:top w:val="none" w:sz="0" w:space="0" w:color="auto"/>
        <w:left w:val="none" w:sz="0" w:space="0" w:color="auto"/>
        <w:bottom w:val="none" w:sz="0" w:space="0" w:color="auto"/>
        <w:right w:val="none" w:sz="0" w:space="0" w:color="auto"/>
      </w:divBdr>
    </w:div>
    <w:div w:id="665550250">
      <w:bodyDiv w:val="1"/>
      <w:marLeft w:val="0"/>
      <w:marRight w:val="0"/>
      <w:marTop w:val="0"/>
      <w:marBottom w:val="0"/>
      <w:divBdr>
        <w:top w:val="none" w:sz="0" w:space="0" w:color="auto"/>
        <w:left w:val="none" w:sz="0" w:space="0" w:color="auto"/>
        <w:bottom w:val="none" w:sz="0" w:space="0" w:color="auto"/>
        <w:right w:val="none" w:sz="0" w:space="0" w:color="auto"/>
      </w:divBdr>
    </w:div>
    <w:div w:id="665590312">
      <w:bodyDiv w:val="1"/>
      <w:marLeft w:val="0"/>
      <w:marRight w:val="0"/>
      <w:marTop w:val="0"/>
      <w:marBottom w:val="0"/>
      <w:divBdr>
        <w:top w:val="none" w:sz="0" w:space="0" w:color="auto"/>
        <w:left w:val="none" w:sz="0" w:space="0" w:color="auto"/>
        <w:bottom w:val="none" w:sz="0" w:space="0" w:color="auto"/>
        <w:right w:val="none" w:sz="0" w:space="0" w:color="auto"/>
      </w:divBdr>
    </w:div>
    <w:div w:id="665591722">
      <w:bodyDiv w:val="1"/>
      <w:marLeft w:val="0"/>
      <w:marRight w:val="0"/>
      <w:marTop w:val="0"/>
      <w:marBottom w:val="0"/>
      <w:divBdr>
        <w:top w:val="none" w:sz="0" w:space="0" w:color="auto"/>
        <w:left w:val="none" w:sz="0" w:space="0" w:color="auto"/>
        <w:bottom w:val="none" w:sz="0" w:space="0" w:color="auto"/>
        <w:right w:val="none" w:sz="0" w:space="0" w:color="auto"/>
      </w:divBdr>
    </w:div>
    <w:div w:id="665592415">
      <w:bodyDiv w:val="1"/>
      <w:marLeft w:val="0"/>
      <w:marRight w:val="0"/>
      <w:marTop w:val="0"/>
      <w:marBottom w:val="0"/>
      <w:divBdr>
        <w:top w:val="none" w:sz="0" w:space="0" w:color="auto"/>
        <w:left w:val="none" w:sz="0" w:space="0" w:color="auto"/>
        <w:bottom w:val="none" w:sz="0" w:space="0" w:color="auto"/>
        <w:right w:val="none" w:sz="0" w:space="0" w:color="auto"/>
      </w:divBdr>
    </w:div>
    <w:div w:id="666131404">
      <w:bodyDiv w:val="1"/>
      <w:marLeft w:val="0"/>
      <w:marRight w:val="0"/>
      <w:marTop w:val="0"/>
      <w:marBottom w:val="0"/>
      <w:divBdr>
        <w:top w:val="none" w:sz="0" w:space="0" w:color="auto"/>
        <w:left w:val="none" w:sz="0" w:space="0" w:color="auto"/>
        <w:bottom w:val="none" w:sz="0" w:space="0" w:color="auto"/>
        <w:right w:val="none" w:sz="0" w:space="0" w:color="auto"/>
      </w:divBdr>
    </w:div>
    <w:div w:id="666206050">
      <w:bodyDiv w:val="1"/>
      <w:marLeft w:val="0"/>
      <w:marRight w:val="0"/>
      <w:marTop w:val="0"/>
      <w:marBottom w:val="0"/>
      <w:divBdr>
        <w:top w:val="none" w:sz="0" w:space="0" w:color="auto"/>
        <w:left w:val="none" w:sz="0" w:space="0" w:color="auto"/>
        <w:bottom w:val="none" w:sz="0" w:space="0" w:color="auto"/>
        <w:right w:val="none" w:sz="0" w:space="0" w:color="auto"/>
      </w:divBdr>
    </w:div>
    <w:div w:id="666442050">
      <w:bodyDiv w:val="1"/>
      <w:marLeft w:val="0"/>
      <w:marRight w:val="0"/>
      <w:marTop w:val="0"/>
      <w:marBottom w:val="0"/>
      <w:divBdr>
        <w:top w:val="none" w:sz="0" w:space="0" w:color="auto"/>
        <w:left w:val="none" w:sz="0" w:space="0" w:color="auto"/>
        <w:bottom w:val="none" w:sz="0" w:space="0" w:color="auto"/>
        <w:right w:val="none" w:sz="0" w:space="0" w:color="auto"/>
      </w:divBdr>
    </w:div>
    <w:div w:id="666516977">
      <w:bodyDiv w:val="1"/>
      <w:marLeft w:val="0"/>
      <w:marRight w:val="0"/>
      <w:marTop w:val="0"/>
      <w:marBottom w:val="0"/>
      <w:divBdr>
        <w:top w:val="none" w:sz="0" w:space="0" w:color="auto"/>
        <w:left w:val="none" w:sz="0" w:space="0" w:color="auto"/>
        <w:bottom w:val="none" w:sz="0" w:space="0" w:color="auto"/>
        <w:right w:val="none" w:sz="0" w:space="0" w:color="auto"/>
      </w:divBdr>
    </w:div>
    <w:div w:id="666521773">
      <w:bodyDiv w:val="1"/>
      <w:marLeft w:val="0"/>
      <w:marRight w:val="0"/>
      <w:marTop w:val="0"/>
      <w:marBottom w:val="0"/>
      <w:divBdr>
        <w:top w:val="none" w:sz="0" w:space="0" w:color="auto"/>
        <w:left w:val="none" w:sz="0" w:space="0" w:color="auto"/>
        <w:bottom w:val="none" w:sz="0" w:space="0" w:color="auto"/>
        <w:right w:val="none" w:sz="0" w:space="0" w:color="auto"/>
      </w:divBdr>
    </w:div>
    <w:div w:id="666596930">
      <w:bodyDiv w:val="1"/>
      <w:marLeft w:val="0"/>
      <w:marRight w:val="0"/>
      <w:marTop w:val="0"/>
      <w:marBottom w:val="0"/>
      <w:divBdr>
        <w:top w:val="none" w:sz="0" w:space="0" w:color="auto"/>
        <w:left w:val="none" w:sz="0" w:space="0" w:color="auto"/>
        <w:bottom w:val="none" w:sz="0" w:space="0" w:color="auto"/>
        <w:right w:val="none" w:sz="0" w:space="0" w:color="auto"/>
      </w:divBdr>
    </w:div>
    <w:div w:id="666632588">
      <w:bodyDiv w:val="1"/>
      <w:marLeft w:val="0"/>
      <w:marRight w:val="0"/>
      <w:marTop w:val="0"/>
      <w:marBottom w:val="0"/>
      <w:divBdr>
        <w:top w:val="none" w:sz="0" w:space="0" w:color="auto"/>
        <w:left w:val="none" w:sz="0" w:space="0" w:color="auto"/>
        <w:bottom w:val="none" w:sz="0" w:space="0" w:color="auto"/>
        <w:right w:val="none" w:sz="0" w:space="0" w:color="auto"/>
      </w:divBdr>
    </w:div>
    <w:div w:id="666639850">
      <w:bodyDiv w:val="1"/>
      <w:marLeft w:val="0"/>
      <w:marRight w:val="0"/>
      <w:marTop w:val="0"/>
      <w:marBottom w:val="0"/>
      <w:divBdr>
        <w:top w:val="none" w:sz="0" w:space="0" w:color="auto"/>
        <w:left w:val="none" w:sz="0" w:space="0" w:color="auto"/>
        <w:bottom w:val="none" w:sz="0" w:space="0" w:color="auto"/>
        <w:right w:val="none" w:sz="0" w:space="0" w:color="auto"/>
      </w:divBdr>
    </w:div>
    <w:div w:id="666790818">
      <w:bodyDiv w:val="1"/>
      <w:marLeft w:val="0"/>
      <w:marRight w:val="0"/>
      <w:marTop w:val="0"/>
      <w:marBottom w:val="0"/>
      <w:divBdr>
        <w:top w:val="none" w:sz="0" w:space="0" w:color="auto"/>
        <w:left w:val="none" w:sz="0" w:space="0" w:color="auto"/>
        <w:bottom w:val="none" w:sz="0" w:space="0" w:color="auto"/>
        <w:right w:val="none" w:sz="0" w:space="0" w:color="auto"/>
      </w:divBdr>
    </w:div>
    <w:div w:id="667058134">
      <w:bodyDiv w:val="1"/>
      <w:marLeft w:val="0"/>
      <w:marRight w:val="0"/>
      <w:marTop w:val="0"/>
      <w:marBottom w:val="0"/>
      <w:divBdr>
        <w:top w:val="none" w:sz="0" w:space="0" w:color="auto"/>
        <w:left w:val="none" w:sz="0" w:space="0" w:color="auto"/>
        <w:bottom w:val="none" w:sz="0" w:space="0" w:color="auto"/>
        <w:right w:val="none" w:sz="0" w:space="0" w:color="auto"/>
      </w:divBdr>
    </w:div>
    <w:div w:id="667245621">
      <w:bodyDiv w:val="1"/>
      <w:marLeft w:val="0"/>
      <w:marRight w:val="0"/>
      <w:marTop w:val="0"/>
      <w:marBottom w:val="0"/>
      <w:divBdr>
        <w:top w:val="none" w:sz="0" w:space="0" w:color="auto"/>
        <w:left w:val="none" w:sz="0" w:space="0" w:color="auto"/>
        <w:bottom w:val="none" w:sz="0" w:space="0" w:color="auto"/>
        <w:right w:val="none" w:sz="0" w:space="0" w:color="auto"/>
      </w:divBdr>
    </w:div>
    <w:div w:id="667253204">
      <w:bodyDiv w:val="1"/>
      <w:marLeft w:val="0"/>
      <w:marRight w:val="0"/>
      <w:marTop w:val="0"/>
      <w:marBottom w:val="0"/>
      <w:divBdr>
        <w:top w:val="none" w:sz="0" w:space="0" w:color="auto"/>
        <w:left w:val="none" w:sz="0" w:space="0" w:color="auto"/>
        <w:bottom w:val="none" w:sz="0" w:space="0" w:color="auto"/>
        <w:right w:val="none" w:sz="0" w:space="0" w:color="auto"/>
      </w:divBdr>
    </w:div>
    <w:div w:id="667444384">
      <w:bodyDiv w:val="1"/>
      <w:marLeft w:val="0"/>
      <w:marRight w:val="0"/>
      <w:marTop w:val="0"/>
      <w:marBottom w:val="0"/>
      <w:divBdr>
        <w:top w:val="none" w:sz="0" w:space="0" w:color="auto"/>
        <w:left w:val="none" w:sz="0" w:space="0" w:color="auto"/>
        <w:bottom w:val="none" w:sz="0" w:space="0" w:color="auto"/>
        <w:right w:val="none" w:sz="0" w:space="0" w:color="auto"/>
      </w:divBdr>
    </w:div>
    <w:div w:id="667445653">
      <w:bodyDiv w:val="1"/>
      <w:marLeft w:val="0"/>
      <w:marRight w:val="0"/>
      <w:marTop w:val="0"/>
      <w:marBottom w:val="0"/>
      <w:divBdr>
        <w:top w:val="none" w:sz="0" w:space="0" w:color="auto"/>
        <w:left w:val="none" w:sz="0" w:space="0" w:color="auto"/>
        <w:bottom w:val="none" w:sz="0" w:space="0" w:color="auto"/>
        <w:right w:val="none" w:sz="0" w:space="0" w:color="auto"/>
      </w:divBdr>
    </w:div>
    <w:div w:id="667557395">
      <w:bodyDiv w:val="1"/>
      <w:marLeft w:val="0"/>
      <w:marRight w:val="0"/>
      <w:marTop w:val="0"/>
      <w:marBottom w:val="0"/>
      <w:divBdr>
        <w:top w:val="none" w:sz="0" w:space="0" w:color="auto"/>
        <w:left w:val="none" w:sz="0" w:space="0" w:color="auto"/>
        <w:bottom w:val="none" w:sz="0" w:space="0" w:color="auto"/>
        <w:right w:val="none" w:sz="0" w:space="0" w:color="auto"/>
      </w:divBdr>
    </w:div>
    <w:div w:id="667712809">
      <w:bodyDiv w:val="1"/>
      <w:marLeft w:val="0"/>
      <w:marRight w:val="0"/>
      <w:marTop w:val="0"/>
      <w:marBottom w:val="0"/>
      <w:divBdr>
        <w:top w:val="none" w:sz="0" w:space="0" w:color="auto"/>
        <w:left w:val="none" w:sz="0" w:space="0" w:color="auto"/>
        <w:bottom w:val="none" w:sz="0" w:space="0" w:color="auto"/>
        <w:right w:val="none" w:sz="0" w:space="0" w:color="auto"/>
      </w:divBdr>
    </w:div>
    <w:div w:id="667750480">
      <w:bodyDiv w:val="1"/>
      <w:marLeft w:val="0"/>
      <w:marRight w:val="0"/>
      <w:marTop w:val="0"/>
      <w:marBottom w:val="0"/>
      <w:divBdr>
        <w:top w:val="none" w:sz="0" w:space="0" w:color="auto"/>
        <w:left w:val="none" w:sz="0" w:space="0" w:color="auto"/>
        <w:bottom w:val="none" w:sz="0" w:space="0" w:color="auto"/>
        <w:right w:val="none" w:sz="0" w:space="0" w:color="auto"/>
      </w:divBdr>
    </w:div>
    <w:div w:id="667750897">
      <w:bodyDiv w:val="1"/>
      <w:marLeft w:val="0"/>
      <w:marRight w:val="0"/>
      <w:marTop w:val="0"/>
      <w:marBottom w:val="0"/>
      <w:divBdr>
        <w:top w:val="none" w:sz="0" w:space="0" w:color="auto"/>
        <w:left w:val="none" w:sz="0" w:space="0" w:color="auto"/>
        <w:bottom w:val="none" w:sz="0" w:space="0" w:color="auto"/>
        <w:right w:val="none" w:sz="0" w:space="0" w:color="auto"/>
      </w:divBdr>
    </w:div>
    <w:div w:id="667828430">
      <w:bodyDiv w:val="1"/>
      <w:marLeft w:val="0"/>
      <w:marRight w:val="0"/>
      <w:marTop w:val="0"/>
      <w:marBottom w:val="0"/>
      <w:divBdr>
        <w:top w:val="none" w:sz="0" w:space="0" w:color="auto"/>
        <w:left w:val="none" w:sz="0" w:space="0" w:color="auto"/>
        <w:bottom w:val="none" w:sz="0" w:space="0" w:color="auto"/>
        <w:right w:val="none" w:sz="0" w:space="0" w:color="auto"/>
      </w:divBdr>
    </w:div>
    <w:div w:id="667943345">
      <w:bodyDiv w:val="1"/>
      <w:marLeft w:val="0"/>
      <w:marRight w:val="0"/>
      <w:marTop w:val="0"/>
      <w:marBottom w:val="0"/>
      <w:divBdr>
        <w:top w:val="none" w:sz="0" w:space="0" w:color="auto"/>
        <w:left w:val="none" w:sz="0" w:space="0" w:color="auto"/>
        <w:bottom w:val="none" w:sz="0" w:space="0" w:color="auto"/>
        <w:right w:val="none" w:sz="0" w:space="0" w:color="auto"/>
      </w:divBdr>
    </w:div>
    <w:div w:id="667943527">
      <w:bodyDiv w:val="1"/>
      <w:marLeft w:val="0"/>
      <w:marRight w:val="0"/>
      <w:marTop w:val="0"/>
      <w:marBottom w:val="0"/>
      <w:divBdr>
        <w:top w:val="none" w:sz="0" w:space="0" w:color="auto"/>
        <w:left w:val="none" w:sz="0" w:space="0" w:color="auto"/>
        <w:bottom w:val="none" w:sz="0" w:space="0" w:color="auto"/>
        <w:right w:val="none" w:sz="0" w:space="0" w:color="auto"/>
      </w:divBdr>
    </w:div>
    <w:div w:id="668172208">
      <w:bodyDiv w:val="1"/>
      <w:marLeft w:val="0"/>
      <w:marRight w:val="0"/>
      <w:marTop w:val="0"/>
      <w:marBottom w:val="0"/>
      <w:divBdr>
        <w:top w:val="none" w:sz="0" w:space="0" w:color="auto"/>
        <w:left w:val="none" w:sz="0" w:space="0" w:color="auto"/>
        <w:bottom w:val="none" w:sz="0" w:space="0" w:color="auto"/>
        <w:right w:val="none" w:sz="0" w:space="0" w:color="auto"/>
      </w:divBdr>
    </w:div>
    <w:div w:id="668676356">
      <w:bodyDiv w:val="1"/>
      <w:marLeft w:val="0"/>
      <w:marRight w:val="0"/>
      <w:marTop w:val="0"/>
      <w:marBottom w:val="0"/>
      <w:divBdr>
        <w:top w:val="none" w:sz="0" w:space="0" w:color="auto"/>
        <w:left w:val="none" w:sz="0" w:space="0" w:color="auto"/>
        <w:bottom w:val="none" w:sz="0" w:space="0" w:color="auto"/>
        <w:right w:val="none" w:sz="0" w:space="0" w:color="auto"/>
      </w:divBdr>
    </w:div>
    <w:div w:id="668755989">
      <w:bodyDiv w:val="1"/>
      <w:marLeft w:val="0"/>
      <w:marRight w:val="0"/>
      <w:marTop w:val="0"/>
      <w:marBottom w:val="0"/>
      <w:divBdr>
        <w:top w:val="none" w:sz="0" w:space="0" w:color="auto"/>
        <w:left w:val="none" w:sz="0" w:space="0" w:color="auto"/>
        <w:bottom w:val="none" w:sz="0" w:space="0" w:color="auto"/>
        <w:right w:val="none" w:sz="0" w:space="0" w:color="auto"/>
      </w:divBdr>
    </w:div>
    <w:div w:id="668799085">
      <w:bodyDiv w:val="1"/>
      <w:marLeft w:val="0"/>
      <w:marRight w:val="0"/>
      <w:marTop w:val="0"/>
      <w:marBottom w:val="0"/>
      <w:divBdr>
        <w:top w:val="none" w:sz="0" w:space="0" w:color="auto"/>
        <w:left w:val="none" w:sz="0" w:space="0" w:color="auto"/>
        <w:bottom w:val="none" w:sz="0" w:space="0" w:color="auto"/>
        <w:right w:val="none" w:sz="0" w:space="0" w:color="auto"/>
      </w:divBdr>
    </w:div>
    <w:div w:id="669018952">
      <w:bodyDiv w:val="1"/>
      <w:marLeft w:val="0"/>
      <w:marRight w:val="0"/>
      <w:marTop w:val="0"/>
      <w:marBottom w:val="0"/>
      <w:divBdr>
        <w:top w:val="none" w:sz="0" w:space="0" w:color="auto"/>
        <w:left w:val="none" w:sz="0" w:space="0" w:color="auto"/>
        <w:bottom w:val="none" w:sz="0" w:space="0" w:color="auto"/>
        <w:right w:val="none" w:sz="0" w:space="0" w:color="auto"/>
      </w:divBdr>
    </w:div>
    <w:div w:id="669262547">
      <w:bodyDiv w:val="1"/>
      <w:marLeft w:val="0"/>
      <w:marRight w:val="0"/>
      <w:marTop w:val="0"/>
      <w:marBottom w:val="0"/>
      <w:divBdr>
        <w:top w:val="none" w:sz="0" w:space="0" w:color="auto"/>
        <w:left w:val="none" w:sz="0" w:space="0" w:color="auto"/>
        <w:bottom w:val="none" w:sz="0" w:space="0" w:color="auto"/>
        <w:right w:val="none" w:sz="0" w:space="0" w:color="auto"/>
      </w:divBdr>
    </w:div>
    <w:div w:id="669482500">
      <w:bodyDiv w:val="1"/>
      <w:marLeft w:val="0"/>
      <w:marRight w:val="0"/>
      <w:marTop w:val="0"/>
      <w:marBottom w:val="0"/>
      <w:divBdr>
        <w:top w:val="none" w:sz="0" w:space="0" w:color="auto"/>
        <w:left w:val="none" w:sz="0" w:space="0" w:color="auto"/>
        <w:bottom w:val="none" w:sz="0" w:space="0" w:color="auto"/>
        <w:right w:val="none" w:sz="0" w:space="0" w:color="auto"/>
      </w:divBdr>
    </w:div>
    <w:div w:id="669604627">
      <w:bodyDiv w:val="1"/>
      <w:marLeft w:val="0"/>
      <w:marRight w:val="0"/>
      <w:marTop w:val="0"/>
      <w:marBottom w:val="0"/>
      <w:divBdr>
        <w:top w:val="none" w:sz="0" w:space="0" w:color="auto"/>
        <w:left w:val="none" w:sz="0" w:space="0" w:color="auto"/>
        <w:bottom w:val="none" w:sz="0" w:space="0" w:color="auto"/>
        <w:right w:val="none" w:sz="0" w:space="0" w:color="auto"/>
      </w:divBdr>
    </w:div>
    <w:div w:id="669872406">
      <w:bodyDiv w:val="1"/>
      <w:marLeft w:val="0"/>
      <w:marRight w:val="0"/>
      <w:marTop w:val="0"/>
      <w:marBottom w:val="0"/>
      <w:divBdr>
        <w:top w:val="none" w:sz="0" w:space="0" w:color="auto"/>
        <w:left w:val="none" w:sz="0" w:space="0" w:color="auto"/>
        <w:bottom w:val="none" w:sz="0" w:space="0" w:color="auto"/>
        <w:right w:val="none" w:sz="0" w:space="0" w:color="auto"/>
      </w:divBdr>
    </w:div>
    <w:div w:id="669910083">
      <w:bodyDiv w:val="1"/>
      <w:marLeft w:val="0"/>
      <w:marRight w:val="0"/>
      <w:marTop w:val="0"/>
      <w:marBottom w:val="0"/>
      <w:divBdr>
        <w:top w:val="none" w:sz="0" w:space="0" w:color="auto"/>
        <w:left w:val="none" w:sz="0" w:space="0" w:color="auto"/>
        <w:bottom w:val="none" w:sz="0" w:space="0" w:color="auto"/>
        <w:right w:val="none" w:sz="0" w:space="0" w:color="auto"/>
      </w:divBdr>
    </w:div>
    <w:div w:id="669988859">
      <w:bodyDiv w:val="1"/>
      <w:marLeft w:val="0"/>
      <w:marRight w:val="0"/>
      <w:marTop w:val="0"/>
      <w:marBottom w:val="0"/>
      <w:divBdr>
        <w:top w:val="none" w:sz="0" w:space="0" w:color="auto"/>
        <w:left w:val="none" w:sz="0" w:space="0" w:color="auto"/>
        <w:bottom w:val="none" w:sz="0" w:space="0" w:color="auto"/>
        <w:right w:val="none" w:sz="0" w:space="0" w:color="auto"/>
      </w:divBdr>
    </w:div>
    <w:div w:id="670108602">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332996">
      <w:bodyDiv w:val="1"/>
      <w:marLeft w:val="0"/>
      <w:marRight w:val="0"/>
      <w:marTop w:val="0"/>
      <w:marBottom w:val="0"/>
      <w:divBdr>
        <w:top w:val="none" w:sz="0" w:space="0" w:color="auto"/>
        <w:left w:val="none" w:sz="0" w:space="0" w:color="auto"/>
        <w:bottom w:val="none" w:sz="0" w:space="0" w:color="auto"/>
        <w:right w:val="none" w:sz="0" w:space="0" w:color="auto"/>
      </w:divBdr>
    </w:div>
    <w:div w:id="670527492">
      <w:bodyDiv w:val="1"/>
      <w:marLeft w:val="0"/>
      <w:marRight w:val="0"/>
      <w:marTop w:val="0"/>
      <w:marBottom w:val="0"/>
      <w:divBdr>
        <w:top w:val="none" w:sz="0" w:space="0" w:color="auto"/>
        <w:left w:val="none" w:sz="0" w:space="0" w:color="auto"/>
        <w:bottom w:val="none" w:sz="0" w:space="0" w:color="auto"/>
        <w:right w:val="none" w:sz="0" w:space="0" w:color="auto"/>
      </w:divBdr>
    </w:div>
    <w:div w:id="670567011">
      <w:bodyDiv w:val="1"/>
      <w:marLeft w:val="0"/>
      <w:marRight w:val="0"/>
      <w:marTop w:val="0"/>
      <w:marBottom w:val="0"/>
      <w:divBdr>
        <w:top w:val="none" w:sz="0" w:space="0" w:color="auto"/>
        <w:left w:val="none" w:sz="0" w:space="0" w:color="auto"/>
        <w:bottom w:val="none" w:sz="0" w:space="0" w:color="auto"/>
        <w:right w:val="none" w:sz="0" w:space="0" w:color="auto"/>
      </w:divBdr>
    </w:div>
    <w:div w:id="670647201">
      <w:bodyDiv w:val="1"/>
      <w:marLeft w:val="0"/>
      <w:marRight w:val="0"/>
      <w:marTop w:val="0"/>
      <w:marBottom w:val="0"/>
      <w:divBdr>
        <w:top w:val="none" w:sz="0" w:space="0" w:color="auto"/>
        <w:left w:val="none" w:sz="0" w:space="0" w:color="auto"/>
        <w:bottom w:val="none" w:sz="0" w:space="0" w:color="auto"/>
        <w:right w:val="none" w:sz="0" w:space="0" w:color="auto"/>
      </w:divBdr>
    </w:div>
    <w:div w:id="671178050">
      <w:bodyDiv w:val="1"/>
      <w:marLeft w:val="0"/>
      <w:marRight w:val="0"/>
      <w:marTop w:val="0"/>
      <w:marBottom w:val="0"/>
      <w:divBdr>
        <w:top w:val="none" w:sz="0" w:space="0" w:color="auto"/>
        <w:left w:val="none" w:sz="0" w:space="0" w:color="auto"/>
        <w:bottom w:val="none" w:sz="0" w:space="0" w:color="auto"/>
        <w:right w:val="none" w:sz="0" w:space="0" w:color="auto"/>
      </w:divBdr>
    </w:div>
    <w:div w:id="671178539">
      <w:bodyDiv w:val="1"/>
      <w:marLeft w:val="0"/>
      <w:marRight w:val="0"/>
      <w:marTop w:val="0"/>
      <w:marBottom w:val="0"/>
      <w:divBdr>
        <w:top w:val="none" w:sz="0" w:space="0" w:color="auto"/>
        <w:left w:val="none" w:sz="0" w:space="0" w:color="auto"/>
        <w:bottom w:val="none" w:sz="0" w:space="0" w:color="auto"/>
        <w:right w:val="none" w:sz="0" w:space="0" w:color="auto"/>
      </w:divBdr>
    </w:div>
    <w:div w:id="671227115">
      <w:bodyDiv w:val="1"/>
      <w:marLeft w:val="0"/>
      <w:marRight w:val="0"/>
      <w:marTop w:val="0"/>
      <w:marBottom w:val="0"/>
      <w:divBdr>
        <w:top w:val="none" w:sz="0" w:space="0" w:color="auto"/>
        <w:left w:val="none" w:sz="0" w:space="0" w:color="auto"/>
        <w:bottom w:val="none" w:sz="0" w:space="0" w:color="auto"/>
        <w:right w:val="none" w:sz="0" w:space="0" w:color="auto"/>
      </w:divBdr>
    </w:div>
    <w:div w:id="671378801">
      <w:bodyDiv w:val="1"/>
      <w:marLeft w:val="0"/>
      <w:marRight w:val="0"/>
      <w:marTop w:val="0"/>
      <w:marBottom w:val="0"/>
      <w:divBdr>
        <w:top w:val="none" w:sz="0" w:space="0" w:color="auto"/>
        <w:left w:val="none" w:sz="0" w:space="0" w:color="auto"/>
        <w:bottom w:val="none" w:sz="0" w:space="0" w:color="auto"/>
        <w:right w:val="none" w:sz="0" w:space="0" w:color="auto"/>
      </w:divBdr>
    </w:div>
    <w:div w:id="671447498">
      <w:bodyDiv w:val="1"/>
      <w:marLeft w:val="0"/>
      <w:marRight w:val="0"/>
      <w:marTop w:val="0"/>
      <w:marBottom w:val="0"/>
      <w:divBdr>
        <w:top w:val="none" w:sz="0" w:space="0" w:color="auto"/>
        <w:left w:val="none" w:sz="0" w:space="0" w:color="auto"/>
        <w:bottom w:val="none" w:sz="0" w:space="0" w:color="auto"/>
        <w:right w:val="none" w:sz="0" w:space="0" w:color="auto"/>
      </w:divBdr>
    </w:div>
    <w:div w:id="671487717">
      <w:bodyDiv w:val="1"/>
      <w:marLeft w:val="0"/>
      <w:marRight w:val="0"/>
      <w:marTop w:val="0"/>
      <w:marBottom w:val="0"/>
      <w:divBdr>
        <w:top w:val="none" w:sz="0" w:space="0" w:color="auto"/>
        <w:left w:val="none" w:sz="0" w:space="0" w:color="auto"/>
        <w:bottom w:val="none" w:sz="0" w:space="0" w:color="auto"/>
        <w:right w:val="none" w:sz="0" w:space="0" w:color="auto"/>
      </w:divBdr>
    </w:div>
    <w:div w:id="671494724">
      <w:bodyDiv w:val="1"/>
      <w:marLeft w:val="0"/>
      <w:marRight w:val="0"/>
      <w:marTop w:val="0"/>
      <w:marBottom w:val="0"/>
      <w:divBdr>
        <w:top w:val="none" w:sz="0" w:space="0" w:color="auto"/>
        <w:left w:val="none" w:sz="0" w:space="0" w:color="auto"/>
        <w:bottom w:val="none" w:sz="0" w:space="0" w:color="auto"/>
        <w:right w:val="none" w:sz="0" w:space="0" w:color="auto"/>
      </w:divBdr>
    </w:div>
    <w:div w:id="671687245">
      <w:bodyDiv w:val="1"/>
      <w:marLeft w:val="0"/>
      <w:marRight w:val="0"/>
      <w:marTop w:val="0"/>
      <w:marBottom w:val="0"/>
      <w:divBdr>
        <w:top w:val="none" w:sz="0" w:space="0" w:color="auto"/>
        <w:left w:val="none" w:sz="0" w:space="0" w:color="auto"/>
        <w:bottom w:val="none" w:sz="0" w:space="0" w:color="auto"/>
        <w:right w:val="none" w:sz="0" w:space="0" w:color="auto"/>
      </w:divBdr>
    </w:div>
    <w:div w:id="671762079">
      <w:bodyDiv w:val="1"/>
      <w:marLeft w:val="0"/>
      <w:marRight w:val="0"/>
      <w:marTop w:val="0"/>
      <w:marBottom w:val="0"/>
      <w:divBdr>
        <w:top w:val="none" w:sz="0" w:space="0" w:color="auto"/>
        <w:left w:val="none" w:sz="0" w:space="0" w:color="auto"/>
        <w:bottom w:val="none" w:sz="0" w:space="0" w:color="auto"/>
        <w:right w:val="none" w:sz="0" w:space="0" w:color="auto"/>
      </w:divBdr>
    </w:div>
    <w:div w:id="672025757">
      <w:bodyDiv w:val="1"/>
      <w:marLeft w:val="0"/>
      <w:marRight w:val="0"/>
      <w:marTop w:val="0"/>
      <w:marBottom w:val="0"/>
      <w:divBdr>
        <w:top w:val="none" w:sz="0" w:space="0" w:color="auto"/>
        <w:left w:val="none" w:sz="0" w:space="0" w:color="auto"/>
        <w:bottom w:val="none" w:sz="0" w:space="0" w:color="auto"/>
        <w:right w:val="none" w:sz="0" w:space="0" w:color="auto"/>
      </w:divBdr>
    </w:div>
    <w:div w:id="672221776">
      <w:bodyDiv w:val="1"/>
      <w:marLeft w:val="0"/>
      <w:marRight w:val="0"/>
      <w:marTop w:val="0"/>
      <w:marBottom w:val="0"/>
      <w:divBdr>
        <w:top w:val="none" w:sz="0" w:space="0" w:color="auto"/>
        <w:left w:val="none" w:sz="0" w:space="0" w:color="auto"/>
        <w:bottom w:val="none" w:sz="0" w:space="0" w:color="auto"/>
        <w:right w:val="none" w:sz="0" w:space="0" w:color="auto"/>
      </w:divBdr>
    </w:div>
    <w:div w:id="672269006">
      <w:bodyDiv w:val="1"/>
      <w:marLeft w:val="0"/>
      <w:marRight w:val="0"/>
      <w:marTop w:val="0"/>
      <w:marBottom w:val="0"/>
      <w:divBdr>
        <w:top w:val="none" w:sz="0" w:space="0" w:color="auto"/>
        <w:left w:val="none" w:sz="0" w:space="0" w:color="auto"/>
        <w:bottom w:val="none" w:sz="0" w:space="0" w:color="auto"/>
        <w:right w:val="none" w:sz="0" w:space="0" w:color="auto"/>
      </w:divBdr>
    </w:div>
    <w:div w:id="672299185">
      <w:bodyDiv w:val="1"/>
      <w:marLeft w:val="0"/>
      <w:marRight w:val="0"/>
      <w:marTop w:val="0"/>
      <w:marBottom w:val="0"/>
      <w:divBdr>
        <w:top w:val="none" w:sz="0" w:space="0" w:color="auto"/>
        <w:left w:val="none" w:sz="0" w:space="0" w:color="auto"/>
        <w:bottom w:val="none" w:sz="0" w:space="0" w:color="auto"/>
        <w:right w:val="none" w:sz="0" w:space="0" w:color="auto"/>
      </w:divBdr>
    </w:div>
    <w:div w:id="672338292">
      <w:bodyDiv w:val="1"/>
      <w:marLeft w:val="0"/>
      <w:marRight w:val="0"/>
      <w:marTop w:val="0"/>
      <w:marBottom w:val="0"/>
      <w:divBdr>
        <w:top w:val="none" w:sz="0" w:space="0" w:color="auto"/>
        <w:left w:val="none" w:sz="0" w:space="0" w:color="auto"/>
        <w:bottom w:val="none" w:sz="0" w:space="0" w:color="auto"/>
        <w:right w:val="none" w:sz="0" w:space="0" w:color="auto"/>
      </w:divBdr>
    </w:div>
    <w:div w:id="672343408">
      <w:bodyDiv w:val="1"/>
      <w:marLeft w:val="0"/>
      <w:marRight w:val="0"/>
      <w:marTop w:val="0"/>
      <w:marBottom w:val="0"/>
      <w:divBdr>
        <w:top w:val="none" w:sz="0" w:space="0" w:color="auto"/>
        <w:left w:val="none" w:sz="0" w:space="0" w:color="auto"/>
        <w:bottom w:val="none" w:sz="0" w:space="0" w:color="auto"/>
        <w:right w:val="none" w:sz="0" w:space="0" w:color="auto"/>
      </w:divBdr>
    </w:div>
    <w:div w:id="672343888">
      <w:bodyDiv w:val="1"/>
      <w:marLeft w:val="0"/>
      <w:marRight w:val="0"/>
      <w:marTop w:val="0"/>
      <w:marBottom w:val="0"/>
      <w:divBdr>
        <w:top w:val="none" w:sz="0" w:space="0" w:color="auto"/>
        <w:left w:val="none" w:sz="0" w:space="0" w:color="auto"/>
        <w:bottom w:val="none" w:sz="0" w:space="0" w:color="auto"/>
        <w:right w:val="none" w:sz="0" w:space="0" w:color="auto"/>
      </w:divBdr>
    </w:div>
    <w:div w:id="672344596">
      <w:bodyDiv w:val="1"/>
      <w:marLeft w:val="0"/>
      <w:marRight w:val="0"/>
      <w:marTop w:val="0"/>
      <w:marBottom w:val="0"/>
      <w:divBdr>
        <w:top w:val="none" w:sz="0" w:space="0" w:color="auto"/>
        <w:left w:val="none" w:sz="0" w:space="0" w:color="auto"/>
        <w:bottom w:val="none" w:sz="0" w:space="0" w:color="auto"/>
        <w:right w:val="none" w:sz="0" w:space="0" w:color="auto"/>
      </w:divBdr>
    </w:div>
    <w:div w:id="672412012">
      <w:bodyDiv w:val="1"/>
      <w:marLeft w:val="0"/>
      <w:marRight w:val="0"/>
      <w:marTop w:val="0"/>
      <w:marBottom w:val="0"/>
      <w:divBdr>
        <w:top w:val="none" w:sz="0" w:space="0" w:color="auto"/>
        <w:left w:val="none" w:sz="0" w:space="0" w:color="auto"/>
        <w:bottom w:val="none" w:sz="0" w:space="0" w:color="auto"/>
        <w:right w:val="none" w:sz="0" w:space="0" w:color="auto"/>
      </w:divBdr>
    </w:div>
    <w:div w:id="672487565">
      <w:bodyDiv w:val="1"/>
      <w:marLeft w:val="0"/>
      <w:marRight w:val="0"/>
      <w:marTop w:val="0"/>
      <w:marBottom w:val="0"/>
      <w:divBdr>
        <w:top w:val="none" w:sz="0" w:space="0" w:color="auto"/>
        <w:left w:val="none" w:sz="0" w:space="0" w:color="auto"/>
        <w:bottom w:val="none" w:sz="0" w:space="0" w:color="auto"/>
        <w:right w:val="none" w:sz="0" w:space="0" w:color="auto"/>
      </w:divBdr>
    </w:div>
    <w:div w:id="672494155">
      <w:bodyDiv w:val="1"/>
      <w:marLeft w:val="0"/>
      <w:marRight w:val="0"/>
      <w:marTop w:val="0"/>
      <w:marBottom w:val="0"/>
      <w:divBdr>
        <w:top w:val="none" w:sz="0" w:space="0" w:color="auto"/>
        <w:left w:val="none" w:sz="0" w:space="0" w:color="auto"/>
        <w:bottom w:val="none" w:sz="0" w:space="0" w:color="auto"/>
        <w:right w:val="none" w:sz="0" w:space="0" w:color="auto"/>
      </w:divBdr>
    </w:div>
    <w:div w:id="672609962">
      <w:bodyDiv w:val="1"/>
      <w:marLeft w:val="0"/>
      <w:marRight w:val="0"/>
      <w:marTop w:val="0"/>
      <w:marBottom w:val="0"/>
      <w:divBdr>
        <w:top w:val="none" w:sz="0" w:space="0" w:color="auto"/>
        <w:left w:val="none" w:sz="0" w:space="0" w:color="auto"/>
        <w:bottom w:val="none" w:sz="0" w:space="0" w:color="auto"/>
        <w:right w:val="none" w:sz="0" w:space="0" w:color="auto"/>
      </w:divBdr>
    </w:div>
    <w:div w:id="672757126">
      <w:bodyDiv w:val="1"/>
      <w:marLeft w:val="0"/>
      <w:marRight w:val="0"/>
      <w:marTop w:val="0"/>
      <w:marBottom w:val="0"/>
      <w:divBdr>
        <w:top w:val="none" w:sz="0" w:space="0" w:color="auto"/>
        <w:left w:val="none" w:sz="0" w:space="0" w:color="auto"/>
        <w:bottom w:val="none" w:sz="0" w:space="0" w:color="auto"/>
        <w:right w:val="none" w:sz="0" w:space="0" w:color="auto"/>
      </w:divBdr>
    </w:div>
    <w:div w:id="672800778">
      <w:bodyDiv w:val="1"/>
      <w:marLeft w:val="0"/>
      <w:marRight w:val="0"/>
      <w:marTop w:val="0"/>
      <w:marBottom w:val="0"/>
      <w:divBdr>
        <w:top w:val="none" w:sz="0" w:space="0" w:color="auto"/>
        <w:left w:val="none" w:sz="0" w:space="0" w:color="auto"/>
        <w:bottom w:val="none" w:sz="0" w:space="0" w:color="auto"/>
        <w:right w:val="none" w:sz="0" w:space="0" w:color="auto"/>
      </w:divBdr>
    </w:div>
    <w:div w:id="672807184">
      <w:bodyDiv w:val="1"/>
      <w:marLeft w:val="0"/>
      <w:marRight w:val="0"/>
      <w:marTop w:val="0"/>
      <w:marBottom w:val="0"/>
      <w:divBdr>
        <w:top w:val="none" w:sz="0" w:space="0" w:color="auto"/>
        <w:left w:val="none" w:sz="0" w:space="0" w:color="auto"/>
        <w:bottom w:val="none" w:sz="0" w:space="0" w:color="auto"/>
        <w:right w:val="none" w:sz="0" w:space="0" w:color="auto"/>
      </w:divBdr>
    </w:div>
    <w:div w:id="672877306">
      <w:bodyDiv w:val="1"/>
      <w:marLeft w:val="0"/>
      <w:marRight w:val="0"/>
      <w:marTop w:val="0"/>
      <w:marBottom w:val="0"/>
      <w:divBdr>
        <w:top w:val="none" w:sz="0" w:space="0" w:color="auto"/>
        <w:left w:val="none" w:sz="0" w:space="0" w:color="auto"/>
        <w:bottom w:val="none" w:sz="0" w:space="0" w:color="auto"/>
        <w:right w:val="none" w:sz="0" w:space="0" w:color="auto"/>
      </w:divBdr>
    </w:div>
    <w:div w:id="672996621">
      <w:bodyDiv w:val="1"/>
      <w:marLeft w:val="0"/>
      <w:marRight w:val="0"/>
      <w:marTop w:val="0"/>
      <w:marBottom w:val="0"/>
      <w:divBdr>
        <w:top w:val="none" w:sz="0" w:space="0" w:color="auto"/>
        <w:left w:val="none" w:sz="0" w:space="0" w:color="auto"/>
        <w:bottom w:val="none" w:sz="0" w:space="0" w:color="auto"/>
        <w:right w:val="none" w:sz="0" w:space="0" w:color="auto"/>
      </w:divBdr>
    </w:div>
    <w:div w:id="673189235">
      <w:bodyDiv w:val="1"/>
      <w:marLeft w:val="0"/>
      <w:marRight w:val="0"/>
      <w:marTop w:val="0"/>
      <w:marBottom w:val="0"/>
      <w:divBdr>
        <w:top w:val="none" w:sz="0" w:space="0" w:color="auto"/>
        <w:left w:val="none" w:sz="0" w:space="0" w:color="auto"/>
        <w:bottom w:val="none" w:sz="0" w:space="0" w:color="auto"/>
        <w:right w:val="none" w:sz="0" w:space="0" w:color="auto"/>
      </w:divBdr>
    </w:div>
    <w:div w:id="673269420">
      <w:bodyDiv w:val="1"/>
      <w:marLeft w:val="0"/>
      <w:marRight w:val="0"/>
      <w:marTop w:val="0"/>
      <w:marBottom w:val="0"/>
      <w:divBdr>
        <w:top w:val="none" w:sz="0" w:space="0" w:color="auto"/>
        <w:left w:val="none" w:sz="0" w:space="0" w:color="auto"/>
        <w:bottom w:val="none" w:sz="0" w:space="0" w:color="auto"/>
        <w:right w:val="none" w:sz="0" w:space="0" w:color="auto"/>
      </w:divBdr>
    </w:div>
    <w:div w:id="673339425">
      <w:bodyDiv w:val="1"/>
      <w:marLeft w:val="0"/>
      <w:marRight w:val="0"/>
      <w:marTop w:val="0"/>
      <w:marBottom w:val="0"/>
      <w:divBdr>
        <w:top w:val="none" w:sz="0" w:space="0" w:color="auto"/>
        <w:left w:val="none" w:sz="0" w:space="0" w:color="auto"/>
        <w:bottom w:val="none" w:sz="0" w:space="0" w:color="auto"/>
        <w:right w:val="none" w:sz="0" w:space="0" w:color="auto"/>
      </w:divBdr>
    </w:div>
    <w:div w:id="673536191">
      <w:bodyDiv w:val="1"/>
      <w:marLeft w:val="0"/>
      <w:marRight w:val="0"/>
      <w:marTop w:val="0"/>
      <w:marBottom w:val="0"/>
      <w:divBdr>
        <w:top w:val="none" w:sz="0" w:space="0" w:color="auto"/>
        <w:left w:val="none" w:sz="0" w:space="0" w:color="auto"/>
        <w:bottom w:val="none" w:sz="0" w:space="0" w:color="auto"/>
        <w:right w:val="none" w:sz="0" w:space="0" w:color="auto"/>
      </w:divBdr>
    </w:div>
    <w:div w:id="673606572">
      <w:bodyDiv w:val="1"/>
      <w:marLeft w:val="0"/>
      <w:marRight w:val="0"/>
      <w:marTop w:val="0"/>
      <w:marBottom w:val="0"/>
      <w:divBdr>
        <w:top w:val="none" w:sz="0" w:space="0" w:color="auto"/>
        <w:left w:val="none" w:sz="0" w:space="0" w:color="auto"/>
        <w:bottom w:val="none" w:sz="0" w:space="0" w:color="auto"/>
        <w:right w:val="none" w:sz="0" w:space="0" w:color="auto"/>
      </w:divBdr>
    </w:div>
    <w:div w:id="673608101">
      <w:bodyDiv w:val="1"/>
      <w:marLeft w:val="0"/>
      <w:marRight w:val="0"/>
      <w:marTop w:val="0"/>
      <w:marBottom w:val="0"/>
      <w:divBdr>
        <w:top w:val="none" w:sz="0" w:space="0" w:color="auto"/>
        <w:left w:val="none" w:sz="0" w:space="0" w:color="auto"/>
        <w:bottom w:val="none" w:sz="0" w:space="0" w:color="auto"/>
        <w:right w:val="none" w:sz="0" w:space="0" w:color="auto"/>
      </w:divBdr>
    </w:div>
    <w:div w:id="673610298">
      <w:bodyDiv w:val="1"/>
      <w:marLeft w:val="0"/>
      <w:marRight w:val="0"/>
      <w:marTop w:val="0"/>
      <w:marBottom w:val="0"/>
      <w:divBdr>
        <w:top w:val="none" w:sz="0" w:space="0" w:color="auto"/>
        <w:left w:val="none" w:sz="0" w:space="0" w:color="auto"/>
        <w:bottom w:val="none" w:sz="0" w:space="0" w:color="auto"/>
        <w:right w:val="none" w:sz="0" w:space="0" w:color="auto"/>
      </w:divBdr>
    </w:div>
    <w:div w:id="673648159">
      <w:bodyDiv w:val="1"/>
      <w:marLeft w:val="0"/>
      <w:marRight w:val="0"/>
      <w:marTop w:val="0"/>
      <w:marBottom w:val="0"/>
      <w:divBdr>
        <w:top w:val="none" w:sz="0" w:space="0" w:color="auto"/>
        <w:left w:val="none" w:sz="0" w:space="0" w:color="auto"/>
        <w:bottom w:val="none" w:sz="0" w:space="0" w:color="auto"/>
        <w:right w:val="none" w:sz="0" w:space="0" w:color="auto"/>
      </w:divBdr>
    </w:div>
    <w:div w:id="673920260">
      <w:bodyDiv w:val="1"/>
      <w:marLeft w:val="0"/>
      <w:marRight w:val="0"/>
      <w:marTop w:val="0"/>
      <w:marBottom w:val="0"/>
      <w:divBdr>
        <w:top w:val="none" w:sz="0" w:space="0" w:color="auto"/>
        <w:left w:val="none" w:sz="0" w:space="0" w:color="auto"/>
        <w:bottom w:val="none" w:sz="0" w:space="0" w:color="auto"/>
        <w:right w:val="none" w:sz="0" w:space="0" w:color="auto"/>
      </w:divBdr>
    </w:div>
    <w:div w:id="673924701">
      <w:bodyDiv w:val="1"/>
      <w:marLeft w:val="0"/>
      <w:marRight w:val="0"/>
      <w:marTop w:val="0"/>
      <w:marBottom w:val="0"/>
      <w:divBdr>
        <w:top w:val="none" w:sz="0" w:space="0" w:color="auto"/>
        <w:left w:val="none" w:sz="0" w:space="0" w:color="auto"/>
        <w:bottom w:val="none" w:sz="0" w:space="0" w:color="auto"/>
        <w:right w:val="none" w:sz="0" w:space="0" w:color="auto"/>
      </w:divBdr>
    </w:div>
    <w:div w:id="674109690">
      <w:bodyDiv w:val="1"/>
      <w:marLeft w:val="0"/>
      <w:marRight w:val="0"/>
      <w:marTop w:val="0"/>
      <w:marBottom w:val="0"/>
      <w:divBdr>
        <w:top w:val="none" w:sz="0" w:space="0" w:color="auto"/>
        <w:left w:val="none" w:sz="0" w:space="0" w:color="auto"/>
        <w:bottom w:val="none" w:sz="0" w:space="0" w:color="auto"/>
        <w:right w:val="none" w:sz="0" w:space="0" w:color="auto"/>
      </w:divBdr>
    </w:div>
    <w:div w:id="674260420">
      <w:bodyDiv w:val="1"/>
      <w:marLeft w:val="0"/>
      <w:marRight w:val="0"/>
      <w:marTop w:val="0"/>
      <w:marBottom w:val="0"/>
      <w:divBdr>
        <w:top w:val="none" w:sz="0" w:space="0" w:color="auto"/>
        <w:left w:val="none" w:sz="0" w:space="0" w:color="auto"/>
        <w:bottom w:val="none" w:sz="0" w:space="0" w:color="auto"/>
        <w:right w:val="none" w:sz="0" w:space="0" w:color="auto"/>
      </w:divBdr>
    </w:div>
    <w:div w:id="674382944">
      <w:bodyDiv w:val="1"/>
      <w:marLeft w:val="0"/>
      <w:marRight w:val="0"/>
      <w:marTop w:val="0"/>
      <w:marBottom w:val="0"/>
      <w:divBdr>
        <w:top w:val="none" w:sz="0" w:space="0" w:color="auto"/>
        <w:left w:val="none" w:sz="0" w:space="0" w:color="auto"/>
        <w:bottom w:val="none" w:sz="0" w:space="0" w:color="auto"/>
        <w:right w:val="none" w:sz="0" w:space="0" w:color="auto"/>
      </w:divBdr>
    </w:div>
    <w:div w:id="674650864">
      <w:bodyDiv w:val="1"/>
      <w:marLeft w:val="0"/>
      <w:marRight w:val="0"/>
      <w:marTop w:val="0"/>
      <w:marBottom w:val="0"/>
      <w:divBdr>
        <w:top w:val="none" w:sz="0" w:space="0" w:color="auto"/>
        <w:left w:val="none" w:sz="0" w:space="0" w:color="auto"/>
        <w:bottom w:val="none" w:sz="0" w:space="0" w:color="auto"/>
        <w:right w:val="none" w:sz="0" w:space="0" w:color="auto"/>
      </w:divBdr>
    </w:div>
    <w:div w:id="674765094">
      <w:bodyDiv w:val="1"/>
      <w:marLeft w:val="0"/>
      <w:marRight w:val="0"/>
      <w:marTop w:val="0"/>
      <w:marBottom w:val="0"/>
      <w:divBdr>
        <w:top w:val="none" w:sz="0" w:space="0" w:color="auto"/>
        <w:left w:val="none" w:sz="0" w:space="0" w:color="auto"/>
        <w:bottom w:val="none" w:sz="0" w:space="0" w:color="auto"/>
        <w:right w:val="none" w:sz="0" w:space="0" w:color="auto"/>
      </w:divBdr>
    </w:div>
    <w:div w:id="674916560">
      <w:bodyDiv w:val="1"/>
      <w:marLeft w:val="0"/>
      <w:marRight w:val="0"/>
      <w:marTop w:val="0"/>
      <w:marBottom w:val="0"/>
      <w:divBdr>
        <w:top w:val="none" w:sz="0" w:space="0" w:color="auto"/>
        <w:left w:val="none" w:sz="0" w:space="0" w:color="auto"/>
        <w:bottom w:val="none" w:sz="0" w:space="0" w:color="auto"/>
        <w:right w:val="none" w:sz="0" w:space="0" w:color="auto"/>
      </w:divBdr>
    </w:div>
    <w:div w:id="675230701">
      <w:bodyDiv w:val="1"/>
      <w:marLeft w:val="0"/>
      <w:marRight w:val="0"/>
      <w:marTop w:val="0"/>
      <w:marBottom w:val="0"/>
      <w:divBdr>
        <w:top w:val="none" w:sz="0" w:space="0" w:color="auto"/>
        <w:left w:val="none" w:sz="0" w:space="0" w:color="auto"/>
        <w:bottom w:val="none" w:sz="0" w:space="0" w:color="auto"/>
        <w:right w:val="none" w:sz="0" w:space="0" w:color="auto"/>
      </w:divBdr>
    </w:div>
    <w:div w:id="675305577">
      <w:bodyDiv w:val="1"/>
      <w:marLeft w:val="0"/>
      <w:marRight w:val="0"/>
      <w:marTop w:val="0"/>
      <w:marBottom w:val="0"/>
      <w:divBdr>
        <w:top w:val="none" w:sz="0" w:space="0" w:color="auto"/>
        <w:left w:val="none" w:sz="0" w:space="0" w:color="auto"/>
        <w:bottom w:val="none" w:sz="0" w:space="0" w:color="auto"/>
        <w:right w:val="none" w:sz="0" w:space="0" w:color="auto"/>
      </w:divBdr>
    </w:div>
    <w:div w:id="675494423">
      <w:bodyDiv w:val="1"/>
      <w:marLeft w:val="0"/>
      <w:marRight w:val="0"/>
      <w:marTop w:val="0"/>
      <w:marBottom w:val="0"/>
      <w:divBdr>
        <w:top w:val="none" w:sz="0" w:space="0" w:color="auto"/>
        <w:left w:val="none" w:sz="0" w:space="0" w:color="auto"/>
        <w:bottom w:val="none" w:sz="0" w:space="0" w:color="auto"/>
        <w:right w:val="none" w:sz="0" w:space="0" w:color="auto"/>
      </w:divBdr>
    </w:div>
    <w:div w:id="675496120">
      <w:bodyDiv w:val="1"/>
      <w:marLeft w:val="0"/>
      <w:marRight w:val="0"/>
      <w:marTop w:val="0"/>
      <w:marBottom w:val="0"/>
      <w:divBdr>
        <w:top w:val="none" w:sz="0" w:space="0" w:color="auto"/>
        <w:left w:val="none" w:sz="0" w:space="0" w:color="auto"/>
        <w:bottom w:val="none" w:sz="0" w:space="0" w:color="auto"/>
        <w:right w:val="none" w:sz="0" w:space="0" w:color="auto"/>
      </w:divBdr>
    </w:div>
    <w:div w:id="675503466">
      <w:bodyDiv w:val="1"/>
      <w:marLeft w:val="0"/>
      <w:marRight w:val="0"/>
      <w:marTop w:val="0"/>
      <w:marBottom w:val="0"/>
      <w:divBdr>
        <w:top w:val="none" w:sz="0" w:space="0" w:color="auto"/>
        <w:left w:val="none" w:sz="0" w:space="0" w:color="auto"/>
        <w:bottom w:val="none" w:sz="0" w:space="0" w:color="auto"/>
        <w:right w:val="none" w:sz="0" w:space="0" w:color="auto"/>
      </w:divBdr>
    </w:div>
    <w:div w:id="675767938">
      <w:bodyDiv w:val="1"/>
      <w:marLeft w:val="0"/>
      <w:marRight w:val="0"/>
      <w:marTop w:val="0"/>
      <w:marBottom w:val="0"/>
      <w:divBdr>
        <w:top w:val="none" w:sz="0" w:space="0" w:color="auto"/>
        <w:left w:val="none" w:sz="0" w:space="0" w:color="auto"/>
        <w:bottom w:val="none" w:sz="0" w:space="0" w:color="auto"/>
        <w:right w:val="none" w:sz="0" w:space="0" w:color="auto"/>
      </w:divBdr>
    </w:div>
    <w:div w:id="675811126">
      <w:bodyDiv w:val="1"/>
      <w:marLeft w:val="0"/>
      <w:marRight w:val="0"/>
      <w:marTop w:val="0"/>
      <w:marBottom w:val="0"/>
      <w:divBdr>
        <w:top w:val="none" w:sz="0" w:space="0" w:color="auto"/>
        <w:left w:val="none" w:sz="0" w:space="0" w:color="auto"/>
        <w:bottom w:val="none" w:sz="0" w:space="0" w:color="auto"/>
        <w:right w:val="none" w:sz="0" w:space="0" w:color="auto"/>
      </w:divBdr>
    </w:div>
    <w:div w:id="675811997">
      <w:bodyDiv w:val="1"/>
      <w:marLeft w:val="0"/>
      <w:marRight w:val="0"/>
      <w:marTop w:val="0"/>
      <w:marBottom w:val="0"/>
      <w:divBdr>
        <w:top w:val="none" w:sz="0" w:space="0" w:color="auto"/>
        <w:left w:val="none" w:sz="0" w:space="0" w:color="auto"/>
        <w:bottom w:val="none" w:sz="0" w:space="0" w:color="auto"/>
        <w:right w:val="none" w:sz="0" w:space="0" w:color="auto"/>
      </w:divBdr>
    </w:div>
    <w:div w:id="675959331">
      <w:bodyDiv w:val="1"/>
      <w:marLeft w:val="0"/>
      <w:marRight w:val="0"/>
      <w:marTop w:val="0"/>
      <w:marBottom w:val="0"/>
      <w:divBdr>
        <w:top w:val="none" w:sz="0" w:space="0" w:color="auto"/>
        <w:left w:val="none" w:sz="0" w:space="0" w:color="auto"/>
        <w:bottom w:val="none" w:sz="0" w:space="0" w:color="auto"/>
        <w:right w:val="none" w:sz="0" w:space="0" w:color="auto"/>
      </w:divBdr>
    </w:div>
    <w:div w:id="676031849">
      <w:bodyDiv w:val="1"/>
      <w:marLeft w:val="0"/>
      <w:marRight w:val="0"/>
      <w:marTop w:val="0"/>
      <w:marBottom w:val="0"/>
      <w:divBdr>
        <w:top w:val="none" w:sz="0" w:space="0" w:color="auto"/>
        <w:left w:val="none" w:sz="0" w:space="0" w:color="auto"/>
        <w:bottom w:val="none" w:sz="0" w:space="0" w:color="auto"/>
        <w:right w:val="none" w:sz="0" w:space="0" w:color="auto"/>
      </w:divBdr>
    </w:div>
    <w:div w:id="676350059">
      <w:bodyDiv w:val="1"/>
      <w:marLeft w:val="0"/>
      <w:marRight w:val="0"/>
      <w:marTop w:val="0"/>
      <w:marBottom w:val="0"/>
      <w:divBdr>
        <w:top w:val="none" w:sz="0" w:space="0" w:color="auto"/>
        <w:left w:val="none" w:sz="0" w:space="0" w:color="auto"/>
        <w:bottom w:val="none" w:sz="0" w:space="0" w:color="auto"/>
        <w:right w:val="none" w:sz="0" w:space="0" w:color="auto"/>
      </w:divBdr>
    </w:div>
    <w:div w:id="676543872">
      <w:bodyDiv w:val="1"/>
      <w:marLeft w:val="0"/>
      <w:marRight w:val="0"/>
      <w:marTop w:val="0"/>
      <w:marBottom w:val="0"/>
      <w:divBdr>
        <w:top w:val="none" w:sz="0" w:space="0" w:color="auto"/>
        <w:left w:val="none" w:sz="0" w:space="0" w:color="auto"/>
        <w:bottom w:val="none" w:sz="0" w:space="0" w:color="auto"/>
        <w:right w:val="none" w:sz="0" w:space="0" w:color="auto"/>
      </w:divBdr>
    </w:div>
    <w:div w:id="676617529">
      <w:bodyDiv w:val="1"/>
      <w:marLeft w:val="0"/>
      <w:marRight w:val="0"/>
      <w:marTop w:val="0"/>
      <w:marBottom w:val="0"/>
      <w:divBdr>
        <w:top w:val="none" w:sz="0" w:space="0" w:color="auto"/>
        <w:left w:val="none" w:sz="0" w:space="0" w:color="auto"/>
        <w:bottom w:val="none" w:sz="0" w:space="0" w:color="auto"/>
        <w:right w:val="none" w:sz="0" w:space="0" w:color="auto"/>
      </w:divBdr>
    </w:div>
    <w:div w:id="676883316">
      <w:bodyDiv w:val="1"/>
      <w:marLeft w:val="0"/>
      <w:marRight w:val="0"/>
      <w:marTop w:val="0"/>
      <w:marBottom w:val="0"/>
      <w:divBdr>
        <w:top w:val="none" w:sz="0" w:space="0" w:color="auto"/>
        <w:left w:val="none" w:sz="0" w:space="0" w:color="auto"/>
        <w:bottom w:val="none" w:sz="0" w:space="0" w:color="auto"/>
        <w:right w:val="none" w:sz="0" w:space="0" w:color="auto"/>
      </w:divBdr>
    </w:div>
    <w:div w:id="676998831">
      <w:bodyDiv w:val="1"/>
      <w:marLeft w:val="0"/>
      <w:marRight w:val="0"/>
      <w:marTop w:val="0"/>
      <w:marBottom w:val="0"/>
      <w:divBdr>
        <w:top w:val="none" w:sz="0" w:space="0" w:color="auto"/>
        <w:left w:val="none" w:sz="0" w:space="0" w:color="auto"/>
        <w:bottom w:val="none" w:sz="0" w:space="0" w:color="auto"/>
        <w:right w:val="none" w:sz="0" w:space="0" w:color="auto"/>
      </w:divBdr>
    </w:div>
    <w:div w:id="677001705">
      <w:bodyDiv w:val="1"/>
      <w:marLeft w:val="0"/>
      <w:marRight w:val="0"/>
      <w:marTop w:val="0"/>
      <w:marBottom w:val="0"/>
      <w:divBdr>
        <w:top w:val="none" w:sz="0" w:space="0" w:color="auto"/>
        <w:left w:val="none" w:sz="0" w:space="0" w:color="auto"/>
        <w:bottom w:val="none" w:sz="0" w:space="0" w:color="auto"/>
        <w:right w:val="none" w:sz="0" w:space="0" w:color="auto"/>
      </w:divBdr>
    </w:div>
    <w:div w:id="677119164">
      <w:bodyDiv w:val="1"/>
      <w:marLeft w:val="0"/>
      <w:marRight w:val="0"/>
      <w:marTop w:val="0"/>
      <w:marBottom w:val="0"/>
      <w:divBdr>
        <w:top w:val="none" w:sz="0" w:space="0" w:color="auto"/>
        <w:left w:val="none" w:sz="0" w:space="0" w:color="auto"/>
        <w:bottom w:val="none" w:sz="0" w:space="0" w:color="auto"/>
        <w:right w:val="none" w:sz="0" w:space="0" w:color="auto"/>
      </w:divBdr>
    </w:div>
    <w:div w:id="677193953">
      <w:bodyDiv w:val="1"/>
      <w:marLeft w:val="0"/>
      <w:marRight w:val="0"/>
      <w:marTop w:val="0"/>
      <w:marBottom w:val="0"/>
      <w:divBdr>
        <w:top w:val="none" w:sz="0" w:space="0" w:color="auto"/>
        <w:left w:val="none" w:sz="0" w:space="0" w:color="auto"/>
        <w:bottom w:val="none" w:sz="0" w:space="0" w:color="auto"/>
        <w:right w:val="none" w:sz="0" w:space="0" w:color="auto"/>
      </w:divBdr>
    </w:div>
    <w:div w:id="677200825">
      <w:bodyDiv w:val="1"/>
      <w:marLeft w:val="0"/>
      <w:marRight w:val="0"/>
      <w:marTop w:val="0"/>
      <w:marBottom w:val="0"/>
      <w:divBdr>
        <w:top w:val="none" w:sz="0" w:space="0" w:color="auto"/>
        <w:left w:val="none" w:sz="0" w:space="0" w:color="auto"/>
        <w:bottom w:val="none" w:sz="0" w:space="0" w:color="auto"/>
        <w:right w:val="none" w:sz="0" w:space="0" w:color="auto"/>
      </w:divBdr>
    </w:div>
    <w:div w:id="677267139">
      <w:bodyDiv w:val="1"/>
      <w:marLeft w:val="0"/>
      <w:marRight w:val="0"/>
      <w:marTop w:val="0"/>
      <w:marBottom w:val="0"/>
      <w:divBdr>
        <w:top w:val="none" w:sz="0" w:space="0" w:color="auto"/>
        <w:left w:val="none" w:sz="0" w:space="0" w:color="auto"/>
        <w:bottom w:val="none" w:sz="0" w:space="0" w:color="auto"/>
        <w:right w:val="none" w:sz="0" w:space="0" w:color="auto"/>
      </w:divBdr>
    </w:div>
    <w:div w:id="677269802">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272099">
      <w:bodyDiv w:val="1"/>
      <w:marLeft w:val="0"/>
      <w:marRight w:val="0"/>
      <w:marTop w:val="0"/>
      <w:marBottom w:val="0"/>
      <w:divBdr>
        <w:top w:val="none" w:sz="0" w:space="0" w:color="auto"/>
        <w:left w:val="none" w:sz="0" w:space="0" w:color="auto"/>
        <w:bottom w:val="none" w:sz="0" w:space="0" w:color="auto"/>
        <w:right w:val="none" w:sz="0" w:space="0" w:color="auto"/>
      </w:divBdr>
    </w:div>
    <w:div w:id="677387789">
      <w:bodyDiv w:val="1"/>
      <w:marLeft w:val="0"/>
      <w:marRight w:val="0"/>
      <w:marTop w:val="0"/>
      <w:marBottom w:val="0"/>
      <w:divBdr>
        <w:top w:val="none" w:sz="0" w:space="0" w:color="auto"/>
        <w:left w:val="none" w:sz="0" w:space="0" w:color="auto"/>
        <w:bottom w:val="none" w:sz="0" w:space="0" w:color="auto"/>
        <w:right w:val="none" w:sz="0" w:space="0" w:color="auto"/>
      </w:divBdr>
    </w:div>
    <w:div w:id="677389802">
      <w:bodyDiv w:val="1"/>
      <w:marLeft w:val="0"/>
      <w:marRight w:val="0"/>
      <w:marTop w:val="0"/>
      <w:marBottom w:val="0"/>
      <w:divBdr>
        <w:top w:val="none" w:sz="0" w:space="0" w:color="auto"/>
        <w:left w:val="none" w:sz="0" w:space="0" w:color="auto"/>
        <w:bottom w:val="none" w:sz="0" w:space="0" w:color="auto"/>
        <w:right w:val="none" w:sz="0" w:space="0" w:color="auto"/>
      </w:divBdr>
    </w:div>
    <w:div w:id="677466808">
      <w:bodyDiv w:val="1"/>
      <w:marLeft w:val="0"/>
      <w:marRight w:val="0"/>
      <w:marTop w:val="0"/>
      <w:marBottom w:val="0"/>
      <w:divBdr>
        <w:top w:val="none" w:sz="0" w:space="0" w:color="auto"/>
        <w:left w:val="none" w:sz="0" w:space="0" w:color="auto"/>
        <w:bottom w:val="none" w:sz="0" w:space="0" w:color="auto"/>
        <w:right w:val="none" w:sz="0" w:space="0" w:color="auto"/>
      </w:divBdr>
    </w:div>
    <w:div w:id="677586100">
      <w:bodyDiv w:val="1"/>
      <w:marLeft w:val="0"/>
      <w:marRight w:val="0"/>
      <w:marTop w:val="0"/>
      <w:marBottom w:val="0"/>
      <w:divBdr>
        <w:top w:val="none" w:sz="0" w:space="0" w:color="auto"/>
        <w:left w:val="none" w:sz="0" w:space="0" w:color="auto"/>
        <w:bottom w:val="none" w:sz="0" w:space="0" w:color="auto"/>
        <w:right w:val="none" w:sz="0" w:space="0" w:color="auto"/>
      </w:divBdr>
    </w:div>
    <w:div w:id="677662161">
      <w:bodyDiv w:val="1"/>
      <w:marLeft w:val="0"/>
      <w:marRight w:val="0"/>
      <w:marTop w:val="0"/>
      <w:marBottom w:val="0"/>
      <w:divBdr>
        <w:top w:val="none" w:sz="0" w:space="0" w:color="auto"/>
        <w:left w:val="none" w:sz="0" w:space="0" w:color="auto"/>
        <w:bottom w:val="none" w:sz="0" w:space="0" w:color="auto"/>
        <w:right w:val="none" w:sz="0" w:space="0" w:color="auto"/>
      </w:divBdr>
    </w:div>
    <w:div w:id="677734335">
      <w:bodyDiv w:val="1"/>
      <w:marLeft w:val="0"/>
      <w:marRight w:val="0"/>
      <w:marTop w:val="0"/>
      <w:marBottom w:val="0"/>
      <w:divBdr>
        <w:top w:val="none" w:sz="0" w:space="0" w:color="auto"/>
        <w:left w:val="none" w:sz="0" w:space="0" w:color="auto"/>
        <w:bottom w:val="none" w:sz="0" w:space="0" w:color="auto"/>
        <w:right w:val="none" w:sz="0" w:space="0" w:color="auto"/>
      </w:divBdr>
    </w:div>
    <w:div w:id="677774523">
      <w:bodyDiv w:val="1"/>
      <w:marLeft w:val="0"/>
      <w:marRight w:val="0"/>
      <w:marTop w:val="0"/>
      <w:marBottom w:val="0"/>
      <w:divBdr>
        <w:top w:val="none" w:sz="0" w:space="0" w:color="auto"/>
        <w:left w:val="none" w:sz="0" w:space="0" w:color="auto"/>
        <w:bottom w:val="none" w:sz="0" w:space="0" w:color="auto"/>
        <w:right w:val="none" w:sz="0" w:space="0" w:color="auto"/>
      </w:divBdr>
    </w:div>
    <w:div w:id="677805055">
      <w:bodyDiv w:val="1"/>
      <w:marLeft w:val="0"/>
      <w:marRight w:val="0"/>
      <w:marTop w:val="0"/>
      <w:marBottom w:val="0"/>
      <w:divBdr>
        <w:top w:val="none" w:sz="0" w:space="0" w:color="auto"/>
        <w:left w:val="none" w:sz="0" w:space="0" w:color="auto"/>
        <w:bottom w:val="none" w:sz="0" w:space="0" w:color="auto"/>
        <w:right w:val="none" w:sz="0" w:space="0" w:color="auto"/>
      </w:divBdr>
    </w:div>
    <w:div w:id="677853461">
      <w:bodyDiv w:val="1"/>
      <w:marLeft w:val="0"/>
      <w:marRight w:val="0"/>
      <w:marTop w:val="0"/>
      <w:marBottom w:val="0"/>
      <w:divBdr>
        <w:top w:val="none" w:sz="0" w:space="0" w:color="auto"/>
        <w:left w:val="none" w:sz="0" w:space="0" w:color="auto"/>
        <w:bottom w:val="none" w:sz="0" w:space="0" w:color="auto"/>
        <w:right w:val="none" w:sz="0" w:space="0" w:color="auto"/>
      </w:divBdr>
    </w:div>
    <w:div w:id="678393714">
      <w:bodyDiv w:val="1"/>
      <w:marLeft w:val="0"/>
      <w:marRight w:val="0"/>
      <w:marTop w:val="0"/>
      <w:marBottom w:val="0"/>
      <w:divBdr>
        <w:top w:val="none" w:sz="0" w:space="0" w:color="auto"/>
        <w:left w:val="none" w:sz="0" w:space="0" w:color="auto"/>
        <w:bottom w:val="none" w:sz="0" w:space="0" w:color="auto"/>
        <w:right w:val="none" w:sz="0" w:space="0" w:color="auto"/>
      </w:divBdr>
    </w:div>
    <w:div w:id="678505757">
      <w:bodyDiv w:val="1"/>
      <w:marLeft w:val="0"/>
      <w:marRight w:val="0"/>
      <w:marTop w:val="0"/>
      <w:marBottom w:val="0"/>
      <w:divBdr>
        <w:top w:val="none" w:sz="0" w:space="0" w:color="auto"/>
        <w:left w:val="none" w:sz="0" w:space="0" w:color="auto"/>
        <w:bottom w:val="none" w:sz="0" w:space="0" w:color="auto"/>
        <w:right w:val="none" w:sz="0" w:space="0" w:color="auto"/>
      </w:divBdr>
    </w:div>
    <w:div w:id="678657660">
      <w:bodyDiv w:val="1"/>
      <w:marLeft w:val="0"/>
      <w:marRight w:val="0"/>
      <w:marTop w:val="0"/>
      <w:marBottom w:val="0"/>
      <w:divBdr>
        <w:top w:val="none" w:sz="0" w:space="0" w:color="auto"/>
        <w:left w:val="none" w:sz="0" w:space="0" w:color="auto"/>
        <w:bottom w:val="none" w:sz="0" w:space="0" w:color="auto"/>
        <w:right w:val="none" w:sz="0" w:space="0" w:color="auto"/>
      </w:divBdr>
    </w:div>
    <w:div w:id="678822430">
      <w:bodyDiv w:val="1"/>
      <w:marLeft w:val="0"/>
      <w:marRight w:val="0"/>
      <w:marTop w:val="0"/>
      <w:marBottom w:val="0"/>
      <w:divBdr>
        <w:top w:val="none" w:sz="0" w:space="0" w:color="auto"/>
        <w:left w:val="none" w:sz="0" w:space="0" w:color="auto"/>
        <w:bottom w:val="none" w:sz="0" w:space="0" w:color="auto"/>
        <w:right w:val="none" w:sz="0" w:space="0" w:color="auto"/>
      </w:divBdr>
    </w:div>
    <w:div w:id="678892577">
      <w:bodyDiv w:val="1"/>
      <w:marLeft w:val="0"/>
      <w:marRight w:val="0"/>
      <w:marTop w:val="0"/>
      <w:marBottom w:val="0"/>
      <w:divBdr>
        <w:top w:val="none" w:sz="0" w:space="0" w:color="auto"/>
        <w:left w:val="none" w:sz="0" w:space="0" w:color="auto"/>
        <w:bottom w:val="none" w:sz="0" w:space="0" w:color="auto"/>
        <w:right w:val="none" w:sz="0" w:space="0" w:color="auto"/>
      </w:divBdr>
    </w:div>
    <w:div w:id="679044593">
      <w:bodyDiv w:val="1"/>
      <w:marLeft w:val="0"/>
      <w:marRight w:val="0"/>
      <w:marTop w:val="0"/>
      <w:marBottom w:val="0"/>
      <w:divBdr>
        <w:top w:val="none" w:sz="0" w:space="0" w:color="auto"/>
        <w:left w:val="none" w:sz="0" w:space="0" w:color="auto"/>
        <w:bottom w:val="none" w:sz="0" w:space="0" w:color="auto"/>
        <w:right w:val="none" w:sz="0" w:space="0" w:color="auto"/>
      </w:divBdr>
    </w:div>
    <w:div w:id="679084139">
      <w:bodyDiv w:val="1"/>
      <w:marLeft w:val="0"/>
      <w:marRight w:val="0"/>
      <w:marTop w:val="0"/>
      <w:marBottom w:val="0"/>
      <w:divBdr>
        <w:top w:val="none" w:sz="0" w:space="0" w:color="auto"/>
        <w:left w:val="none" w:sz="0" w:space="0" w:color="auto"/>
        <w:bottom w:val="none" w:sz="0" w:space="0" w:color="auto"/>
        <w:right w:val="none" w:sz="0" w:space="0" w:color="auto"/>
      </w:divBdr>
    </w:div>
    <w:div w:id="679087205">
      <w:bodyDiv w:val="1"/>
      <w:marLeft w:val="0"/>
      <w:marRight w:val="0"/>
      <w:marTop w:val="0"/>
      <w:marBottom w:val="0"/>
      <w:divBdr>
        <w:top w:val="none" w:sz="0" w:space="0" w:color="auto"/>
        <w:left w:val="none" w:sz="0" w:space="0" w:color="auto"/>
        <w:bottom w:val="none" w:sz="0" w:space="0" w:color="auto"/>
        <w:right w:val="none" w:sz="0" w:space="0" w:color="auto"/>
      </w:divBdr>
    </w:div>
    <w:div w:id="679116025">
      <w:bodyDiv w:val="1"/>
      <w:marLeft w:val="0"/>
      <w:marRight w:val="0"/>
      <w:marTop w:val="0"/>
      <w:marBottom w:val="0"/>
      <w:divBdr>
        <w:top w:val="none" w:sz="0" w:space="0" w:color="auto"/>
        <w:left w:val="none" w:sz="0" w:space="0" w:color="auto"/>
        <w:bottom w:val="none" w:sz="0" w:space="0" w:color="auto"/>
        <w:right w:val="none" w:sz="0" w:space="0" w:color="auto"/>
      </w:divBdr>
    </w:div>
    <w:div w:id="679160048">
      <w:bodyDiv w:val="1"/>
      <w:marLeft w:val="0"/>
      <w:marRight w:val="0"/>
      <w:marTop w:val="0"/>
      <w:marBottom w:val="0"/>
      <w:divBdr>
        <w:top w:val="none" w:sz="0" w:space="0" w:color="auto"/>
        <w:left w:val="none" w:sz="0" w:space="0" w:color="auto"/>
        <w:bottom w:val="none" w:sz="0" w:space="0" w:color="auto"/>
        <w:right w:val="none" w:sz="0" w:space="0" w:color="auto"/>
      </w:divBdr>
    </w:div>
    <w:div w:id="679238073">
      <w:bodyDiv w:val="1"/>
      <w:marLeft w:val="0"/>
      <w:marRight w:val="0"/>
      <w:marTop w:val="0"/>
      <w:marBottom w:val="0"/>
      <w:divBdr>
        <w:top w:val="none" w:sz="0" w:space="0" w:color="auto"/>
        <w:left w:val="none" w:sz="0" w:space="0" w:color="auto"/>
        <w:bottom w:val="none" w:sz="0" w:space="0" w:color="auto"/>
        <w:right w:val="none" w:sz="0" w:space="0" w:color="auto"/>
      </w:divBdr>
    </w:div>
    <w:div w:id="679307967">
      <w:bodyDiv w:val="1"/>
      <w:marLeft w:val="0"/>
      <w:marRight w:val="0"/>
      <w:marTop w:val="0"/>
      <w:marBottom w:val="0"/>
      <w:divBdr>
        <w:top w:val="none" w:sz="0" w:space="0" w:color="auto"/>
        <w:left w:val="none" w:sz="0" w:space="0" w:color="auto"/>
        <w:bottom w:val="none" w:sz="0" w:space="0" w:color="auto"/>
        <w:right w:val="none" w:sz="0" w:space="0" w:color="auto"/>
      </w:divBdr>
    </w:div>
    <w:div w:id="679312327">
      <w:bodyDiv w:val="1"/>
      <w:marLeft w:val="0"/>
      <w:marRight w:val="0"/>
      <w:marTop w:val="0"/>
      <w:marBottom w:val="0"/>
      <w:divBdr>
        <w:top w:val="none" w:sz="0" w:space="0" w:color="auto"/>
        <w:left w:val="none" w:sz="0" w:space="0" w:color="auto"/>
        <w:bottom w:val="none" w:sz="0" w:space="0" w:color="auto"/>
        <w:right w:val="none" w:sz="0" w:space="0" w:color="auto"/>
      </w:divBdr>
    </w:div>
    <w:div w:id="679505373">
      <w:bodyDiv w:val="1"/>
      <w:marLeft w:val="0"/>
      <w:marRight w:val="0"/>
      <w:marTop w:val="0"/>
      <w:marBottom w:val="0"/>
      <w:divBdr>
        <w:top w:val="none" w:sz="0" w:space="0" w:color="auto"/>
        <w:left w:val="none" w:sz="0" w:space="0" w:color="auto"/>
        <w:bottom w:val="none" w:sz="0" w:space="0" w:color="auto"/>
        <w:right w:val="none" w:sz="0" w:space="0" w:color="auto"/>
      </w:divBdr>
    </w:div>
    <w:div w:id="679551933">
      <w:bodyDiv w:val="1"/>
      <w:marLeft w:val="0"/>
      <w:marRight w:val="0"/>
      <w:marTop w:val="0"/>
      <w:marBottom w:val="0"/>
      <w:divBdr>
        <w:top w:val="none" w:sz="0" w:space="0" w:color="auto"/>
        <w:left w:val="none" w:sz="0" w:space="0" w:color="auto"/>
        <w:bottom w:val="none" w:sz="0" w:space="0" w:color="auto"/>
        <w:right w:val="none" w:sz="0" w:space="0" w:color="auto"/>
      </w:divBdr>
    </w:div>
    <w:div w:id="679623913">
      <w:bodyDiv w:val="1"/>
      <w:marLeft w:val="0"/>
      <w:marRight w:val="0"/>
      <w:marTop w:val="0"/>
      <w:marBottom w:val="0"/>
      <w:divBdr>
        <w:top w:val="none" w:sz="0" w:space="0" w:color="auto"/>
        <w:left w:val="none" w:sz="0" w:space="0" w:color="auto"/>
        <w:bottom w:val="none" w:sz="0" w:space="0" w:color="auto"/>
        <w:right w:val="none" w:sz="0" w:space="0" w:color="auto"/>
      </w:divBdr>
    </w:div>
    <w:div w:id="679627628">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79702229">
      <w:bodyDiv w:val="1"/>
      <w:marLeft w:val="0"/>
      <w:marRight w:val="0"/>
      <w:marTop w:val="0"/>
      <w:marBottom w:val="0"/>
      <w:divBdr>
        <w:top w:val="none" w:sz="0" w:space="0" w:color="auto"/>
        <w:left w:val="none" w:sz="0" w:space="0" w:color="auto"/>
        <w:bottom w:val="none" w:sz="0" w:space="0" w:color="auto"/>
        <w:right w:val="none" w:sz="0" w:space="0" w:color="auto"/>
      </w:divBdr>
    </w:div>
    <w:div w:id="679704122">
      <w:bodyDiv w:val="1"/>
      <w:marLeft w:val="0"/>
      <w:marRight w:val="0"/>
      <w:marTop w:val="0"/>
      <w:marBottom w:val="0"/>
      <w:divBdr>
        <w:top w:val="none" w:sz="0" w:space="0" w:color="auto"/>
        <w:left w:val="none" w:sz="0" w:space="0" w:color="auto"/>
        <w:bottom w:val="none" w:sz="0" w:space="0" w:color="auto"/>
        <w:right w:val="none" w:sz="0" w:space="0" w:color="auto"/>
      </w:divBdr>
    </w:div>
    <w:div w:id="680081204">
      <w:bodyDiv w:val="1"/>
      <w:marLeft w:val="0"/>
      <w:marRight w:val="0"/>
      <w:marTop w:val="0"/>
      <w:marBottom w:val="0"/>
      <w:divBdr>
        <w:top w:val="none" w:sz="0" w:space="0" w:color="auto"/>
        <w:left w:val="none" w:sz="0" w:space="0" w:color="auto"/>
        <w:bottom w:val="none" w:sz="0" w:space="0" w:color="auto"/>
        <w:right w:val="none" w:sz="0" w:space="0" w:color="auto"/>
      </w:divBdr>
    </w:div>
    <w:div w:id="680208123">
      <w:bodyDiv w:val="1"/>
      <w:marLeft w:val="0"/>
      <w:marRight w:val="0"/>
      <w:marTop w:val="0"/>
      <w:marBottom w:val="0"/>
      <w:divBdr>
        <w:top w:val="none" w:sz="0" w:space="0" w:color="auto"/>
        <w:left w:val="none" w:sz="0" w:space="0" w:color="auto"/>
        <w:bottom w:val="none" w:sz="0" w:space="0" w:color="auto"/>
        <w:right w:val="none" w:sz="0" w:space="0" w:color="auto"/>
      </w:divBdr>
    </w:div>
    <w:div w:id="680353684">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473246">
      <w:bodyDiv w:val="1"/>
      <w:marLeft w:val="0"/>
      <w:marRight w:val="0"/>
      <w:marTop w:val="0"/>
      <w:marBottom w:val="0"/>
      <w:divBdr>
        <w:top w:val="none" w:sz="0" w:space="0" w:color="auto"/>
        <w:left w:val="none" w:sz="0" w:space="0" w:color="auto"/>
        <w:bottom w:val="none" w:sz="0" w:space="0" w:color="auto"/>
        <w:right w:val="none" w:sz="0" w:space="0" w:color="auto"/>
      </w:divBdr>
    </w:div>
    <w:div w:id="680476511">
      <w:bodyDiv w:val="1"/>
      <w:marLeft w:val="0"/>
      <w:marRight w:val="0"/>
      <w:marTop w:val="0"/>
      <w:marBottom w:val="0"/>
      <w:divBdr>
        <w:top w:val="none" w:sz="0" w:space="0" w:color="auto"/>
        <w:left w:val="none" w:sz="0" w:space="0" w:color="auto"/>
        <w:bottom w:val="none" w:sz="0" w:space="0" w:color="auto"/>
        <w:right w:val="none" w:sz="0" w:space="0" w:color="auto"/>
      </w:divBdr>
    </w:div>
    <w:div w:id="680476613">
      <w:bodyDiv w:val="1"/>
      <w:marLeft w:val="0"/>
      <w:marRight w:val="0"/>
      <w:marTop w:val="0"/>
      <w:marBottom w:val="0"/>
      <w:divBdr>
        <w:top w:val="none" w:sz="0" w:space="0" w:color="auto"/>
        <w:left w:val="none" w:sz="0" w:space="0" w:color="auto"/>
        <w:bottom w:val="none" w:sz="0" w:space="0" w:color="auto"/>
        <w:right w:val="none" w:sz="0" w:space="0" w:color="auto"/>
      </w:divBdr>
    </w:div>
    <w:div w:id="680545795">
      <w:bodyDiv w:val="1"/>
      <w:marLeft w:val="0"/>
      <w:marRight w:val="0"/>
      <w:marTop w:val="0"/>
      <w:marBottom w:val="0"/>
      <w:divBdr>
        <w:top w:val="none" w:sz="0" w:space="0" w:color="auto"/>
        <w:left w:val="none" w:sz="0" w:space="0" w:color="auto"/>
        <w:bottom w:val="none" w:sz="0" w:space="0" w:color="auto"/>
        <w:right w:val="none" w:sz="0" w:space="0" w:color="auto"/>
      </w:divBdr>
    </w:div>
    <w:div w:id="680551410">
      <w:bodyDiv w:val="1"/>
      <w:marLeft w:val="0"/>
      <w:marRight w:val="0"/>
      <w:marTop w:val="0"/>
      <w:marBottom w:val="0"/>
      <w:divBdr>
        <w:top w:val="none" w:sz="0" w:space="0" w:color="auto"/>
        <w:left w:val="none" w:sz="0" w:space="0" w:color="auto"/>
        <w:bottom w:val="none" w:sz="0" w:space="0" w:color="auto"/>
        <w:right w:val="none" w:sz="0" w:space="0" w:color="auto"/>
      </w:divBdr>
    </w:div>
    <w:div w:id="680742581">
      <w:bodyDiv w:val="1"/>
      <w:marLeft w:val="0"/>
      <w:marRight w:val="0"/>
      <w:marTop w:val="0"/>
      <w:marBottom w:val="0"/>
      <w:divBdr>
        <w:top w:val="none" w:sz="0" w:space="0" w:color="auto"/>
        <w:left w:val="none" w:sz="0" w:space="0" w:color="auto"/>
        <w:bottom w:val="none" w:sz="0" w:space="0" w:color="auto"/>
        <w:right w:val="none" w:sz="0" w:space="0" w:color="auto"/>
      </w:divBdr>
    </w:div>
    <w:div w:id="680744972">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0812601">
      <w:bodyDiv w:val="1"/>
      <w:marLeft w:val="0"/>
      <w:marRight w:val="0"/>
      <w:marTop w:val="0"/>
      <w:marBottom w:val="0"/>
      <w:divBdr>
        <w:top w:val="none" w:sz="0" w:space="0" w:color="auto"/>
        <w:left w:val="none" w:sz="0" w:space="0" w:color="auto"/>
        <w:bottom w:val="none" w:sz="0" w:space="0" w:color="auto"/>
        <w:right w:val="none" w:sz="0" w:space="0" w:color="auto"/>
      </w:divBdr>
    </w:div>
    <w:div w:id="680812657">
      <w:bodyDiv w:val="1"/>
      <w:marLeft w:val="0"/>
      <w:marRight w:val="0"/>
      <w:marTop w:val="0"/>
      <w:marBottom w:val="0"/>
      <w:divBdr>
        <w:top w:val="none" w:sz="0" w:space="0" w:color="auto"/>
        <w:left w:val="none" w:sz="0" w:space="0" w:color="auto"/>
        <w:bottom w:val="none" w:sz="0" w:space="0" w:color="auto"/>
        <w:right w:val="none" w:sz="0" w:space="0" w:color="auto"/>
      </w:divBdr>
    </w:div>
    <w:div w:id="680854863">
      <w:bodyDiv w:val="1"/>
      <w:marLeft w:val="0"/>
      <w:marRight w:val="0"/>
      <w:marTop w:val="0"/>
      <w:marBottom w:val="0"/>
      <w:divBdr>
        <w:top w:val="none" w:sz="0" w:space="0" w:color="auto"/>
        <w:left w:val="none" w:sz="0" w:space="0" w:color="auto"/>
        <w:bottom w:val="none" w:sz="0" w:space="0" w:color="auto"/>
        <w:right w:val="none" w:sz="0" w:space="0" w:color="auto"/>
      </w:divBdr>
    </w:div>
    <w:div w:id="680864100">
      <w:bodyDiv w:val="1"/>
      <w:marLeft w:val="0"/>
      <w:marRight w:val="0"/>
      <w:marTop w:val="0"/>
      <w:marBottom w:val="0"/>
      <w:divBdr>
        <w:top w:val="none" w:sz="0" w:space="0" w:color="auto"/>
        <w:left w:val="none" w:sz="0" w:space="0" w:color="auto"/>
        <w:bottom w:val="none" w:sz="0" w:space="0" w:color="auto"/>
        <w:right w:val="none" w:sz="0" w:space="0" w:color="auto"/>
      </w:divBdr>
    </w:div>
    <w:div w:id="680864159">
      <w:bodyDiv w:val="1"/>
      <w:marLeft w:val="0"/>
      <w:marRight w:val="0"/>
      <w:marTop w:val="0"/>
      <w:marBottom w:val="0"/>
      <w:divBdr>
        <w:top w:val="none" w:sz="0" w:space="0" w:color="auto"/>
        <w:left w:val="none" w:sz="0" w:space="0" w:color="auto"/>
        <w:bottom w:val="none" w:sz="0" w:space="0" w:color="auto"/>
        <w:right w:val="none" w:sz="0" w:space="0" w:color="auto"/>
      </w:divBdr>
    </w:div>
    <w:div w:id="680938793">
      <w:bodyDiv w:val="1"/>
      <w:marLeft w:val="0"/>
      <w:marRight w:val="0"/>
      <w:marTop w:val="0"/>
      <w:marBottom w:val="0"/>
      <w:divBdr>
        <w:top w:val="none" w:sz="0" w:space="0" w:color="auto"/>
        <w:left w:val="none" w:sz="0" w:space="0" w:color="auto"/>
        <w:bottom w:val="none" w:sz="0" w:space="0" w:color="auto"/>
        <w:right w:val="none" w:sz="0" w:space="0" w:color="auto"/>
      </w:divBdr>
    </w:div>
    <w:div w:id="681054017">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1470121">
      <w:bodyDiv w:val="1"/>
      <w:marLeft w:val="0"/>
      <w:marRight w:val="0"/>
      <w:marTop w:val="0"/>
      <w:marBottom w:val="0"/>
      <w:divBdr>
        <w:top w:val="none" w:sz="0" w:space="0" w:color="auto"/>
        <w:left w:val="none" w:sz="0" w:space="0" w:color="auto"/>
        <w:bottom w:val="none" w:sz="0" w:space="0" w:color="auto"/>
        <w:right w:val="none" w:sz="0" w:space="0" w:color="auto"/>
      </w:divBdr>
    </w:div>
    <w:div w:id="681589756">
      <w:bodyDiv w:val="1"/>
      <w:marLeft w:val="0"/>
      <w:marRight w:val="0"/>
      <w:marTop w:val="0"/>
      <w:marBottom w:val="0"/>
      <w:divBdr>
        <w:top w:val="none" w:sz="0" w:space="0" w:color="auto"/>
        <w:left w:val="none" w:sz="0" w:space="0" w:color="auto"/>
        <w:bottom w:val="none" w:sz="0" w:space="0" w:color="auto"/>
        <w:right w:val="none" w:sz="0" w:space="0" w:color="auto"/>
      </w:divBdr>
    </w:div>
    <w:div w:id="681665946">
      <w:bodyDiv w:val="1"/>
      <w:marLeft w:val="0"/>
      <w:marRight w:val="0"/>
      <w:marTop w:val="0"/>
      <w:marBottom w:val="0"/>
      <w:divBdr>
        <w:top w:val="none" w:sz="0" w:space="0" w:color="auto"/>
        <w:left w:val="none" w:sz="0" w:space="0" w:color="auto"/>
        <w:bottom w:val="none" w:sz="0" w:space="0" w:color="auto"/>
        <w:right w:val="none" w:sz="0" w:space="0" w:color="auto"/>
      </w:divBdr>
    </w:div>
    <w:div w:id="681782908">
      <w:bodyDiv w:val="1"/>
      <w:marLeft w:val="0"/>
      <w:marRight w:val="0"/>
      <w:marTop w:val="0"/>
      <w:marBottom w:val="0"/>
      <w:divBdr>
        <w:top w:val="none" w:sz="0" w:space="0" w:color="auto"/>
        <w:left w:val="none" w:sz="0" w:space="0" w:color="auto"/>
        <w:bottom w:val="none" w:sz="0" w:space="0" w:color="auto"/>
        <w:right w:val="none" w:sz="0" w:space="0" w:color="auto"/>
      </w:divBdr>
    </w:div>
    <w:div w:id="681858507">
      <w:bodyDiv w:val="1"/>
      <w:marLeft w:val="0"/>
      <w:marRight w:val="0"/>
      <w:marTop w:val="0"/>
      <w:marBottom w:val="0"/>
      <w:divBdr>
        <w:top w:val="none" w:sz="0" w:space="0" w:color="auto"/>
        <w:left w:val="none" w:sz="0" w:space="0" w:color="auto"/>
        <w:bottom w:val="none" w:sz="0" w:space="0" w:color="auto"/>
        <w:right w:val="none" w:sz="0" w:space="0" w:color="auto"/>
      </w:divBdr>
    </w:div>
    <w:div w:id="681862795">
      <w:bodyDiv w:val="1"/>
      <w:marLeft w:val="0"/>
      <w:marRight w:val="0"/>
      <w:marTop w:val="0"/>
      <w:marBottom w:val="0"/>
      <w:divBdr>
        <w:top w:val="none" w:sz="0" w:space="0" w:color="auto"/>
        <w:left w:val="none" w:sz="0" w:space="0" w:color="auto"/>
        <w:bottom w:val="none" w:sz="0" w:space="0" w:color="auto"/>
        <w:right w:val="none" w:sz="0" w:space="0" w:color="auto"/>
      </w:divBdr>
    </w:div>
    <w:div w:id="681972246">
      <w:bodyDiv w:val="1"/>
      <w:marLeft w:val="0"/>
      <w:marRight w:val="0"/>
      <w:marTop w:val="0"/>
      <w:marBottom w:val="0"/>
      <w:divBdr>
        <w:top w:val="none" w:sz="0" w:space="0" w:color="auto"/>
        <w:left w:val="none" w:sz="0" w:space="0" w:color="auto"/>
        <w:bottom w:val="none" w:sz="0" w:space="0" w:color="auto"/>
        <w:right w:val="none" w:sz="0" w:space="0" w:color="auto"/>
      </w:divBdr>
    </w:div>
    <w:div w:id="682170669">
      <w:bodyDiv w:val="1"/>
      <w:marLeft w:val="0"/>
      <w:marRight w:val="0"/>
      <w:marTop w:val="0"/>
      <w:marBottom w:val="0"/>
      <w:divBdr>
        <w:top w:val="none" w:sz="0" w:space="0" w:color="auto"/>
        <w:left w:val="none" w:sz="0" w:space="0" w:color="auto"/>
        <w:bottom w:val="none" w:sz="0" w:space="0" w:color="auto"/>
        <w:right w:val="none" w:sz="0" w:space="0" w:color="auto"/>
      </w:divBdr>
    </w:div>
    <w:div w:id="682242610">
      <w:bodyDiv w:val="1"/>
      <w:marLeft w:val="0"/>
      <w:marRight w:val="0"/>
      <w:marTop w:val="0"/>
      <w:marBottom w:val="0"/>
      <w:divBdr>
        <w:top w:val="none" w:sz="0" w:space="0" w:color="auto"/>
        <w:left w:val="none" w:sz="0" w:space="0" w:color="auto"/>
        <w:bottom w:val="none" w:sz="0" w:space="0" w:color="auto"/>
        <w:right w:val="none" w:sz="0" w:space="0" w:color="auto"/>
      </w:divBdr>
    </w:div>
    <w:div w:id="682632671">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2828378">
      <w:bodyDiv w:val="1"/>
      <w:marLeft w:val="0"/>
      <w:marRight w:val="0"/>
      <w:marTop w:val="0"/>
      <w:marBottom w:val="0"/>
      <w:divBdr>
        <w:top w:val="none" w:sz="0" w:space="0" w:color="auto"/>
        <w:left w:val="none" w:sz="0" w:space="0" w:color="auto"/>
        <w:bottom w:val="none" w:sz="0" w:space="0" w:color="auto"/>
        <w:right w:val="none" w:sz="0" w:space="0" w:color="auto"/>
      </w:divBdr>
    </w:div>
    <w:div w:id="682896575">
      <w:bodyDiv w:val="1"/>
      <w:marLeft w:val="0"/>
      <w:marRight w:val="0"/>
      <w:marTop w:val="0"/>
      <w:marBottom w:val="0"/>
      <w:divBdr>
        <w:top w:val="none" w:sz="0" w:space="0" w:color="auto"/>
        <w:left w:val="none" w:sz="0" w:space="0" w:color="auto"/>
        <w:bottom w:val="none" w:sz="0" w:space="0" w:color="auto"/>
        <w:right w:val="none" w:sz="0" w:space="0" w:color="auto"/>
      </w:divBdr>
    </w:div>
    <w:div w:id="683021284">
      <w:bodyDiv w:val="1"/>
      <w:marLeft w:val="0"/>
      <w:marRight w:val="0"/>
      <w:marTop w:val="0"/>
      <w:marBottom w:val="0"/>
      <w:divBdr>
        <w:top w:val="none" w:sz="0" w:space="0" w:color="auto"/>
        <w:left w:val="none" w:sz="0" w:space="0" w:color="auto"/>
        <w:bottom w:val="none" w:sz="0" w:space="0" w:color="auto"/>
        <w:right w:val="none" w:sz="0" w:space="0" w:color="auto"/>
      </w:divBdr>
    </w:div>
    <w:div w:id="683095397">
      <w:bodyDiv w:val="1"/>
      <w:marLeft w:val="0"/>
      <w:marRight w:val="0"/>
      <w:marTop w:val="0"/>
      <w:marBottom w:val="0"/>
      <w:divBdr>
        <w:top w:val="none" w:sz="0" w:space="0" w:color="auto"/>
        <w:left w:val="none" w:sz="0" w:space="0" w:color="auto"/>
        <w:bottom w:val="none" w:sz="0" w:space="0" w:color="auto"/>
        <w:right w:val="none" w:sz="0" w:space="0" w:color="auto"/>
      </w:divBdr>
    </w:div>
    <w:div w:id="683243690">
      <w:bodyDiv w:val="1"/>
      <w:marLeft w:val="0"/>
      <w:marRight w:val="0"/>
      <w:marTop w:val="0"/>
      <w:marBottom w:val="0"/>
      <w:divBdr>
        <w:top w:val="none" w:sz="0" w:space="0" w:color="auto"/>
        <w:left w:val="none" w:sz="0" w:space="0" w:color="auto"/>
        <w:bottom w:val="none" w:sz="0" w:space="0" w:color="auto"/>
        <w:right w:val="none" w:sz="0" w:space="0" w:color="auto"/>
      </w:divBdr>
    </w:div>
    <w:div w:id="683358355">
      <w:bodyDiv w:val="1"/>
      <w:marLeft w:val="0"/>
      <w:marRight w:val="0"/>
      <w:marTop w:val="0"/>
      <w:marBottom w:val="0"/>
      <w:divBdr>
        <w:top w:val="none" w:sz="0" w:space="0" w:color="auto"/>
        <w:left w:val="none" w:sz="0" w:space="0" w:color="auto"/>
        <w:bottom w:val="none" w:sz="0" w:space="0" w:color="auto"/>
        <w:right w:val="none" w:sz="0" w:space="0" w:color="auto"/>
      </w:divBdr>
    </w:div>
    <w:div w:id="683358666">
      <w:bodyDiv w:val="1"/>
      <w:marLeft w:val="0"/>
      <w:marRight w:val="0"/>
      <w:marTop w:val="0"/>
      <w:marBottom w:val="0"/>
      <w:divBdr>
        <w:top w:val="none" w:sz="0" w:space="0" w:color="auto"/>
        <w:left w:val="none" w:sz="0" w:space="0" w:color="auto"/>
        <w:bottom w:val="none" w:sz="0" w:space="0" w:color="auto"/>
        <w:right w:val="none" w:sz="0" w:space="0" w:color="auto"/>
      </w:divBdr>
    </w:div>
    <w:div w:id="683560069">
      <w:bodyDiv w:val="1"/>
      <w:marLeft w:val="0"/>
      <w:marRight w:val="0"/>
      <w:marTop w:val="0"/>
      <w:marBottom w:val="0"/>
      <w:divBdr>
        <w:top w:val="none" w:sz="0" w:space="0" w:color="auto"/>
        <w:left w:val="none" w:sz="0" w:space="0" w:color="auto"/>
        <w:bottom w:val="none" w:sz="0" w:space="0" w:color="auto"/>
        <w:right w:val="none" w:sz="0" w:space="0" w:color="auto"/>
      </w:divBdr>
    </w:div>
    <w:div w:id="683631382">
      <w:bodyDiv w:val="1"/>
      <w:marLeft w:val="0"/>
      <w:marRight w:val="0"/>
      <w:marTop w:val="0"/>
      <w:marBottom w:val="0"/>
      <w:divBdr>
        <w:top w:val="none" w:sz="0" w:space="0" w:color="auto"/>
        <w:left w:val="none" w:sz="0" w:space="0" w:color="auto"/>
        <w:bottom w:val="none" w:sz="0" w:space="0" w:color="auto"/>
        <w:right w:val="none" w:sz="0" w:space="0" w:color="auto"/>
      </w:divBdr>
    </w:div>
    <w:div w:id="683634496">
      <w:bodyDiv w:val="1"/>
      <w:marLeft w:val="0"/>
      <w:marRight w:val="0"/>
      <w:marTop w:val="0"/>
      <w:marBottom w:val="0"/>
      <w:divBdr>
        <w:top w:val="none" w:sz="0" w:space="0" w:color="auto"/>
        <w:left w:val="none" w:sz="0" w:space="0" w:color="auto"/>
        <w:bottom w:val="none" w:sz="0" w:space="0" w:color="auto"/>
        <w:right w:val="none" w:sz="0" w:space="0" w:color="auto"/>
      </w:divBdr>
    </w:div>
    <w:div w:id="683899927">
      <w:bodyDiv w:val="1"/>
      <w:marLeft w:val="0"/>
      <w:marRight w:val="0"/>
      <w:marTop w:val="0"/>
      <w:marBottom w:val="0"/>
      <w:divBdr>
        <w:top w:val="none" w:sz="0" w:space="0" w:color="auto"/>
        <w:left w:val="none" w:sz="0" w:space="0" w:color="auto"/>
        <w:bottom w:val="none" w:sz="0" w:space="0" w:color="auto"/>
        <w:right w:val="none" w:sz="0" w:space="0" w:color="auto"/>
      </w:divBdr>
    </w:div>
    <w:div w:id="684014775">
      <w:bodyDiv w:val="1"/>
      <w:marLeft w:val="0"/>
      <w:marRight w:val="0"/>
      <w:marTop w:val="0"/>
      <w:marBottom w:val="0"/>
      <w:divBdr>
        <w:top w:val="none" w:sz="0" w:space="0" w:color="auto"/>
        <w:left w:val="none" w:sz="0" w:space="0" w:color="auto"/>
        <w:bottom w:val="none" w:sz="0" w:space="0" w:color="auto"/>
        <w:right w:val="none" w:sz="0" w:space="0" w:color="auto"/>
      </w:divBdr>
    </w:div>
    <w:div w:id="684130896">
      <w:bodyDiv w:val="1"/>
      <w:marLeft w:val="0"/>
      <w:marRight w:val="0"/>
      <w:marTop w:val="0"/>
      <w:marBottom w:val="0"/>
      <w:divBdr>
        <w:top w:val="none" w:sz="0" w:space="0" w:color="auto"/>
        <w:left w:val="none" w:sz="0" w:space="0" w:color="auto"/>
        <w:bottom w:val="none" w:sz="0" w:space="0" w:color="auto"/>
        <w:right w:val="none" w:sz="0" w:space="0" w:color="auto"/>
      </w:divBdr>
    </w:div>
    <w:div w:id="684480905">
      <w:bodyDiv w:val="1"/>
      <w:marLeft w:val="0"/>
      <w:marRight w:val="0"/>
      <w:marTop w:val="0"/>
      <w:marBottom w:val="0"/>
      <w:divBdr>
        <w:top w:val="none" w:sz="0" w:space="0" w:color="auto"/>
        <w:left w:val="none" w:sz="0" w:space="0" w:color="auto"/>
        <w:bottom w:val="none" w:sz="0" w:space="0" w:color="auto"/>
        <w:right w:val="none" w:sz="0" w:space="0" w:color="auto"/>
      </w:divBdr>
    </w:div>
    <w:div w:id="684550460">
      <w:bodyDiv w:val="1"/>
      <w:marLeft w:val="0"/>
      <w:marRight w:val="0"/>
      <w:marTop w:val="0"/>
      <w:marBottom w:val="0"/>
      <w:divBdr>
        <w:top w:val="none" w:sz="0" w:space="0" w:color="auto"/>
        <w:left w:val="none" w:sz="0" w:space="0" w:color="auto"/>
        <w:bottom w:val="none" w:sz="0" w:space="0" w:color="auto"/>
        <w:right w:val="none" w:sz="0" w:space="0" w:color="auto"/>
      </w:divBdr>
    </w:div>
    <w:div w:id="684792859">
      <w:bodyDiv w:val="1"/>
      <w:marLeft w:val="0"/>
      <w:marRight w:val="0"/>
      <w:marTop w:val="0"/>
      <w:marBottom w:val="0"/>
      <w:divBdr>
        <w:top w:val="none" w:sz="0" w:space="0" w:color="auto"/>
        <w:left w:val="none" w:sz="0" w:space="0" w:color="auto"/>
        <w:bottom w:val="none" w:sz="0" w:space="0" w:color="auto"/>
        <w:right w:val="none" w:sz="0" w:space="0" w:color="auto"/>
      </w:divBdr>
    </w:div>
    <w:div w:id="685058692">
      <w:bodyDiv w:val="1"/>
      <w:marLeft w:val="0"/>
      <w:marRight w:val="0"/>
      <w:marTop w:val="0"/>
      <w:marBottom w:val="0"/>
      <w:divBdr>
        <w:top w:val="none" w:sz="0" w:space="0" w:color="auto"/>
        <w:left w:val="none" w:sz="0" w:space="0" w:color="auto"/>
        <w:bottom w:val="none" w:sz="0" w:space="0" w:color="auto"/>
        <w:right w:val="none" w:sz="0" w:space="0" w:color="auto"/>
      </w:divBdr>
    </w:div>
    <w:div w:id="685061491">
      <w:bodyDiv w:val="1"/>
      <w:marLeft w:val="0"/>
      <w:marRight w:val="0"/>
      <w:marTop w:val="0"/>
      <w:marBottom w:val="0"/>
      <w:divBdr>
        <w:top w:val="none" w:sz="0" w:space="0" w:color="auto"/>
        <w:left w:val="none" w:sz="0" w:space="0" w:color="auto"/>
        <w:bottom w:val="none" w:sz="0" w:space="0" w:color="auto"/>
        <w:right w:val="none" w:sz="0" w:space="0" w:color="auto"/>
      </w:divBdr>
    </w:div>
    <w:div w:id="685061756">
      <w:bodyDiv w:val="1"/>
      <w:marLeft w:val="0"/>
      <w:marRight w:val="0"/>
      <w:marTop w:val="0"/>
      <w:marBottom w:val="0"/>
      <w:divBdr>
        <w:top w:val="none" w:sz="0" w:space="0" w:color="auto"/>
        <w:left w:val="none" w:sz="0" w:space="0" w:color="auto"/>
        <w:bottom w:val="none" w:sz="0" w:space="0" w:color="auto"/>
        <w:right w:val="none" w:sz="0" w:space="0" w:color="auto"/>
      </w:divBdr>
    </w:div>
    <w:div w:id="685131198">
      <w:bodyDiv w:val="1"/>
      <w:marLeft w:val="0"/>
      <w:marRight w:val="0"/>
      <w:marTop w:val="0"/>
      <w:marBottom w:val="0"/>
      <w:divBdr>
        <w:top w:val="none" w:sz="0" w:space="0" w:color="auto"/>
        <w:left w:val="none" w:sz="0" w:space="0" w:color="auto"/>
        <w:bottom w:val="none" w:sz="0" w:space="0" w:color="auto"/>
        <w:right w:val="none" w:sz="0" w:space="0" w:color="auto"/>
      </w:divBdr>
    </w:div>
    <w:div w:id="685251756">
      <w:bodyDiv w:val="1"/>
      <w:marLeft w:val="0"/>
      <w:marRight w:val="0"/>
      <w:marTop w:val="0"/>
      <w:marBottom w:val="0"/>
      <w:divBdr>
        <w:top w:val="none" w:sz="0" w:space="0" w:color="auto"/>
        <w:left w:val="none" w:sz="0" w:space="0" w:color="auto"/>
        <w:bottom w:val="none" w:sz="0" w:space="0" w:color="auto"/>
        <w:right w:val="none" w:sz="0" w:space="0" w:color="auto"/>
      </w:divBdr>
    </w:div>
    <w:div w:id="685448435">
      <w:bodyDiv w:val="1"/>
      <w:marLeft w:val="0"/>
      <w:marRight w:val="0"/>
      <w:marTop w:val="0"/>
      <w:marBottom w:val="0"/>
      <w:divBdr>
        <w:top w:val="none" w:sz="0" w:space="0" w:color="auto"/>
        <w:left w:val="none" w:sz="0" w:space="0" w:color="auto"/>
        <w:bottom w:val="none" w:sz="0" w:space="0" w:color="auto"/>
        <w:right w:val="none" w:sz="0" w:space="0" w:color="auto"/>
      </w:divBdr>
    </w:div>
    <w:div w:id="685640621">
      <w:bodyDiv w:val="1"/>
      <w:marLeft w:val="0"/>
      <w:marRight w:val="0"/>
      <w:marTop w:val="0"/>
      <w:marBottom w:val="0"/>
      <w:divBdr>
        <w:top w:val="none" w:sz="0" w:space="0" w:color="auto"/>
        <w:left w:val="none" w:sz="0" w:space="0" w:color="auto"/>
        <w:bottom w:val="none" w:sz="0" w:space="0" w:color="auto"/>
        <w:right w:val="none" w:sz="0" w:space="0" w:color="auto"/>
      </w:divBdr>
    </w:div>
    <w:div w:id="685641067">
      <w:bodyDiv w:val="1"/>
      <w:marLeft w:val="0"/>
      <w:marRight w:val="0"/>
      <w:marTop w:val="0"/>
      <w:marBottom w:val="0"/>
      <w:divBdr>
        <w:top w:val="none" w:sz="0" w:space="0" w:color="auto"/>
        <w:left w:val="none" w:sz="0" w:space="0" w:color="auto"/>
        <w:bottom w:val="none" w:sz="0" w:space="0" w:color="auto"/>
        <w:right w:val="none" w:sz="0" w:space="0" w:color="auto"/>
      </w:divBdr>
    </w:div>
    <w:div w:id="685712555">
      <w:bodyDiv w:val="1"/>
      <w:marLeft w:val="0"/>
      <w:marRight w:val="0"/>
      <w:marTop w:val="0"/>
      <w:marBottom w:val="0"/>
      <w:divBdr>
        <w:top w:val="none" w:sz="0" w:space="0" w:color="auto"/>
        <w:left w:val="none" w:sz="0" w:space="0" w:color="auto"/>
        <w:bottom w:val="none" w:sz="0" w:space="0" w:color="auto"/>
        <w:right w:val="none" w:sz="0" w:space="0" w:color="auto"/>
      </w:divBdr>
    </w:div>
    <w:div w:id="685787050">
      <w:bodyDiv w:val="1"/>
      <w:marLeft w:val="0"/>
      <w:marRight w:val="0"/>
      <w:marTop w:val="0"/>
      <w:marBottom w:val="0"/>
      <w:divBdr>
        <w:top w:val="none" w:sz="0" w:space="0" w:color="auto"/>
        <w:left w:val="none" w:sz="0" w:space="0" w:color="auto"/>
        <w:bottom w:val="none" w:sz="0" w:space="0" w:color="auto"/>
        <w:right w:val="none" w:sz="0" w:space="0" w:color="auto"/>
      </w:divBdr>
    </w:div>
    <w:div w:id="685979097">
      <w:bodyDiv w:val="1"/>
      <w:marLeft w:val="0"/>
      <w:marRight w:val="0"/>
      <w:marTop w:val="0"/>
      <w:marBottom w:val="0"/>
      <w:divBdr>
        <w:top w:val="none" w:sz="0" w:space="0" w:color="auto"/>
        <w:left w:val="none" w:sz="0" w:space="0" w:color="auto"/>
        <w:bottom w:val="none" w:sz="0" w:space="0" w:color="auto"/>
        <w:right w:val="none" w:sz="0" w:space="0" w:color="auto"/>
      </w:divBdr>
    </w:div>
    <w:div w:id="685986271">
      <w:bodyDiv w:val="1"/>
      <w:marLeft w:val="0"/>
      <w:marRight w:val="0"/>
      <w:marTop w:val="0"/>
      <w:marBottom w:val="0"/>
      <w:divBdr>
        <w:top w:val="none" w:sz="0" w:space="0" w:color="auto"/>
        <w:left w:val="none" w:sz="0" w:space="0" w:color="auto"/>
        <w:bottom w:val="none" w:sz="0" w:space="0" w:color="auto"/>
        <w:right w:val="none" w:sz="0" w:space="0" w:color="auto"/>
      </w:divBdr>
    </w:div>
    <w:div w:id="686100247">
      <w:bodyDiv w:val="1"/>
      <w:marLeft w:val="0"/>
      <w:marRight w:val="0"/>
      <w:marTop w:val="0"/>
      <w:marBottom w:val="0"/>
      <w:divBdr>
        <w:top w:val="none" w:sz="0" w:space="0" w:color="auto"/>
        <w:left w:val="none" w:sz="0" w:space="0" w:color="auto"/>
        <w:bottom w:val="none" w:sz="0" w:space="0" w:color="auto"/>
        <w:right w:val="none" w:sz="0" w:space="0" w:color="auto"/>
      </w:divBdr>
    </w:div>
    <w:div w:id="686105584">
      <w:bodyDiv w:val="1"/>
      <w:marLeft w:val="0"/>
      <w:marRight w:val="0"/>
      <w:marTop w:val="0"/>
      <w:marBottom w:val="0"/>
      <w:divBdr>
        <w:top w:val="none" w:sz="0" w:space="0" w:color="auto"/>
        <w:left w:val="none" w:sz="0" w:space="0" w:color="auto"/>
        <w:bottom w:val="none" w:sz="0" w:space="0" w:color="auto"/>
        <w:right w:val="none" w:sz="0" w:space="0" w:color="auto"/>
      </w:divBdr>
    </w:div>
    <w:div w:id="686249175">
      <w:bodyDiv w:val="1"/>
      <w:marLeft w:val="0"/>
      <w:marRight w:val="0"/>
      <w:marTop w:val="0"/>
      <w:marBottom w:val="0"/>
      <w:divBdr>
        <w:top w:val="none" w:sz="0" w:space="0" w:color="auto"/>
        <w:left w:val="none" w:sz="0" w:space="0" w:color="auto"/>
        <w:bottom w:val="none" w:sz="0" w:space="0" w:color="auto"/>
        <w:right w:val="none" w:sz="0" w:space="0" w:color="auto"/>
      </w:divBdr>
    </w:div>
    <w:div w:id="686256705">
      <w:bodyDiv w:val="1"/>
      <w:marLeft w:val="0"/>
      <w:marRight w:val="0"/>
      <w:marTop w:val="0"/>
      <w:marBottom w:val="0"/>
      <w:divBdr>
        <w:top w:val="none" w:sz="0" w:space="0" w:color="auto"/>
        <w:left w:val="none" w:sz="0" w:space="0" w:color="auto"/>
        <w:bottom w:val="none" w:sz="0" w:space="0" w:color="auto"/>
        <w:right w:val="none" w:sz="0" w:space="0" w:color="auto"/>
      </w:divBdr>
    </w:div>
    <w:div w:id="686490563">
      <w:bodyDiv w:val="1"/>
      <w:marLeft w:val="0"/>
      <w:marRight w:val="0"/>
      <w:marTop w:val="0"/>
      <w:marBottom w:val="0"/>
      <w:divBdr>
        <w:top w:val="none" w:sz="0" w:space="0" w:color="auto"/>
        <w:left w:val="none" w:sz="0" w:space="0" w:color="auto"/>
        <w:bottom w:val="none" w:sz="0" w:space="0" w:color="auto"/>
        <w:right w:val="none" w:sz="0" w:space="0" w:color="auto"/>
      </w:divBdr>
    </w:div>
    <w:div w:id="686637837">
      <w:bodyDiv w:val="1"/>
      <w:marLeft w:val="0"/>
      <w:marRight w:val="0"/>
      <w:marTop w:val="0"/>
      <w:marBottom w:val="0"/>
      <w:divBdr>
        <w:top w:val="none" w:sz="0" w:space="0" w:color="auto"/>
        <w:left w:val="none" w:sz="0" w:space="0" w:color="auto"/>
        <w:bottom w:val="none" w:sz="0" w:space="0" w:color="auto"/>
        <w:right w:val="none" w:sz="0" w:space="0" w:color="auto"/>
      </w:divBdr>
    </w:div>
    <w:div w:id="686713350">
      <w:bodyDiv w:val="1"/>
      <w:marLeft w:val="0"/>
      <w:marRight w:val="0"/>
      <w:marTop w:val="0"/>
      <w:marBottom w:val="0"/>
      <w:divBdr>
        <w:top w:val="none" w:sz="0" w:space="0" w:color="auto"/>
        <w:left w:val="none" w:sz="0" w:space="0" w:color="auto"/>
        <w:bottom w:val="none" w:sz="0" w:space="0" w:color="auto"/>
        <w:right w:val="none" w:sz="0" w:space="0" w:color="auto"/>
      </w:divBdr>
    </w:div>
    <w:div w:id="686713820">
      <w:bodyDiv w:val="1"/>
      <w:marLeft w:val="0"/>
      <w:marRight w:val="0"/>
      <w:marTop w:val="0"/>
      <w:marBottom w:val="0"/>
      <w:divBdr>
        <w:top w:val="none" w:sz="0" w:space="0" w:color="auto"/>
        <w:left w:val="none" w:sz="0" w:space="0" w:color="auto"/>
        <w:bottom w:val="none" w:sz="0" w:space="0" w:color="auto"/>
        <w:right w:val="none" w:sz="0" w:space="0" w:color="auto"/>
      </w:divBdr>
    </w:div>
    <w:div w:id="686752271">
      <w:bodyDiv w:val="1"/>
      <w:marLeft w:val="0"/>
      <w:marRight w:val="0"/>
      <w:marTop w:val="0"/>
      <w:marBottom w:val="0"/>
      <w:divBdr>
        <w:top w:val="none" w:sz="0" w:space="0" w:color="auto"/>
        <w:left w:val="none" w:sz="0" w:space="0" w:color="auto"/>
        <w:bottom w:val="none" w:sz="0" w:space="0" w:color="auto"/>
        <w:right w:val="none" w:sz="0" w:space="0" w:color="auto"/>
      </w:divBdr>
    </w:div>
    <w:div w:id="687099179">
      <w:bodyDiv w:val="1"/>
      <w:marLeft w:val="0"/>
      <w:marRight w:val="0"/>
      <w:marTop w:val="0"/>
      <w:marBottom w:val="0"/>
      <w:divBdr>
        <w:top w:val="none" w:sz="0" w:space="0" w:color="auto"/>
        <w:left w:val="none" w:sz="0" w:space="0" w:color="auto"/>
        <w:bottom w:val="none" w:sz="0" w:space="0" w:color="auto"/>
        <w:right w:val="none" w:sz="0" w:space="0" w:color="auto"/>
      </w:divBdr>
    </w:div>
    <w:div w:id="687145962">
      <w:bodyDiv w:val="1"/>
      <w:marLeft w:val="0"/>
      <w:marRight w:val="0"/>
      <w:marTop w:val="0"/>
      <w:marBottom w:val="0"/>
      <w:divBdr>
        <w:top w:val="none" w:sz="0" w:space="0" w:color="auto"/>
        <w:left w:val="none" w:sz="0" w:space="0" w:color="auto"/>
        <w:bottom w:val="none" w:sz="0" w:space="0" w:color="auto"/>
        <w:right w:val="none" w:sz="0" w:space="0" w:color="auto"/>
      </w:divBdr>
    </w:div>
    <w:div w:id="687146319">
      <w:bodyDiv w:val="1"/>
      <w:marLeft w:val="0"/>
      <w:marRight w:val="0"/>
      <w:marTop w:val="0"/>
      <w:marBottom w:val="0"/>
      <w:divBdr>
        <w:top w:val="none" w:sz="0" w:space="0" w:color="auto"/>
        <w:left w:val="none" w:sz="0" w:space="0" w:color="auto"/>
        <w:bottom w:val="none" w:sz="0" w:space="0" w:color="auto"/>
        <w:right w:val="none" w:sz="0" w:space="0" w:color="auto"/>
      </w:divBdr>
    </w:div>
    <w:div w:id="687294713">
      <w:bodyDiv w:val="1"/>
      <w:marLeft w:val="0"/>
      <w:marRight w:val="0"/>
      <w:marTop w:val="0"/>
      <w:marBottom w:val="0"/>
      <w:divBdr>
        <w:top w:val="none" w:sz="0" w:space="0" w:color="auto"/>
        <w:left w:val="none" w:sz="0" w:space="0" w:color="auto"/>
        <w:bottom w:val="none" w:sz="0" w:space="0" w:color="auto"/>
        <w:right w:val="none" w:sz="0" w:space="0" w:color="auto"/>
      </w:divBdr>
    </w:div>
    <w:div w:id="687755337">
      <w:bodyDiv w:val="1"/>
      <w:marLeft w:val="0"/>
      <w:marRight w:val="0"/>
      <w:marTop w:val="0"/>
      <w:marBottom w:val="0"/>
      <w:divBdr>
        <w:top w:val="none" w:sz="0" w:space="0" w:color="auto"/>
        <w:left w:val="none" w:sz="0" w:space="0" w:color="auto"/>
        <w:bottom w:val="none" w:sz="0" w:space="0" w:color="auto"/>
        <w:right w:val="none" w:sz="0" w:space="0" w:color="auto"/>
      </w:divBdr>
    </w:div>
    <w:div w:id="687757404">
      <w:bodyDiv w:val="1"/>
      <w:marLeft w:val="0"/>
      <w:marRight w:val="0"/>
      <w:marTop w:val="0"/>
      <w:marBottom w:val="0"/>
      <w:divBdr>
        <w:top w:val="none" w:sz="0" w:space="0" w:color="auto"/>
        <w:left w:val="none" w:sz="0" w:space="0" w:color="auto"/>
        <w:bottom w:val="none" w:sz="0" w:space="0" w:color="auto"/>
        <w:right w:val="none" w:sz="0" w:space="0" w:color="auto"/>
      </w:divBdr>
    </w:div>
    <w:div w:id="687800967">
      <w:bodyDiv w:val="1"/>
      <w:marLeft w:val="0"/>
      <w:marRight w:val="0"/>
      <w:marTop w:val="0"/>
      <w:marBottom w:val="0"/>
      <w:divBdr>
        <w:top w:val="none" w:sz="0" w:space="0" w:color="auto"/>
        <w:left w:val="none" w:sz="0" w:space="0" w:color="auto"/>
        <w:bottom w:val="none" w:sz="0" w:space="0" w:color="auto"/>
        <w:right w:val="none" w:sz="0" w:space="0" w:color="auto"/>
      </w:divBdr>
    </w:div>
    <w:div w:id="687802274">
      <w:bodyDiv w:val="1"/>
      <w:marLeft w:val="0"/>
      <w:marRight w:val="0"/>
      <w:marTop w:val="0"/>
      <w:marBottom w:val="0"/>
      <w:divBdr>
        <w:top w:val="none" w:sz="0" w:space="0" w:color="auto"/>
        <w:left w:val="none" w:sz="0" w:space="0" w:color="auto"/>
        <w:bottom w:val="none" w:sz="0" w:space="0" w:color="auto"/>
        <w:right w:val="none" w:sz="0" w:space="0" w:color="auto"/>
      </w:divBdr>
    </w:div>
    <w:div w:id="688027795">
      <w:bodyDiv w:val="1"/>
      <w:marLeft w:val="0"/>
      <w:marRight w:val="0"/>
      <w:marTop w:val="0"/>
      <w:marBottom w:val="0"/>
      <w:divBdr>
        <w:top w:val="none" w:sz="0" w:space="0" w:color="auto"/>
        <w:left w:val="none" w:sz="0" w:space="0" w:color="auto"/>
        <w:bottom w:val="none" w:sz="0" w:space="0" w:color="auto"/>
        <w:right w:val="none" w:sz="0" w:space="0" w:color="auto"/>
      </w:divBdr>
    </w:div>
    <w:div w:id="688066805">
      <w:bodyDiv w:val="1"/>
      <w:marLeft w:val="0"/>
      <w:marRight w:val="0"/>
      <w:marTop w:val="0"/>
      <w:marBottom w:val="0"/>
      <w:divBdr>
        <w:top w:val="none" w:sz="0" w:space="0" w:color="auto"/>
        <w:left w:val="none" w:sz="0" w:space="0" w:color="auto"/>
        <w:bottom w:val="none" w:sz="0" w:space="0" w:color="auto"/>
        <w:right w:val="none" w:sz="0" w:space="0" w:color="auto"/>
      </w:divBdr>
    </w:div>
    <w:div w:id="688138064">
      <w:bodyDiv w:val="1"/>
      <w:marLeft w:val="0"/>
      <w:marRight w:val="0"/>
      <w:marTop w:val="0"/>
      <w:marBottom w:val="0"/>
      <w:divBdr>
        <w:top w:val="none" w:sz="0" w:space="0" w:color="auto"/>
        <w:left w:val="none" w:sz="0" w:space="0" w:color="auto"/>
        <w:bottom w:val="none" w:sz="0" w:space="0" w:color="auto"/>
        <w:right w:val="none" w:sz="0" w:space="0" w:color="auto"/>
      </w:divBdr>
    </w:div>
    <w:div w:id="688141869">
      <w:bodyDiv w:val="1"/>
      <w:marLeft w:val="0"/>
      <w:marRight w:val="0"/>
      <w:marTop w:val="0"/>
      <w:marBottom w:val="0"/>
      <w:divBdr>
        <w:top w:val="none" w:sz="0" w:space="0" w:color="auto"/>
        <w:left w:val="none" w:sz="0" w:space="0" w:color="auto"/>
        <w:bottom w:val="none" w:sz="0" w:space="0" w:color="auto"/>
        <w:right w:val="none" w:sz="0" w:space="0" w:color="auto"/>
      </w:divBdr>
    </w:div>
    <w:div w:id="688145593">
      <w:bodyDiv w:val="1"/>
      <w:marLeft w:val="0"/>
      <w:marRight w:val="0"/>
      <w:marTop w:val="0"/>
      <w:marBottom w:val="0"/>
      <w:divBdr>
        <w:top w:val="none" w:sz="0" w:space="0" w:color="auto"/>
        <w:left w:val="none" w:sz="0" w:space="0" w:color="auto"/>
        <w:bottom w:val="none" w:sz="0" w:space="0" w:color="auto"/>
        <w:right w:val="none" w:sz="0" w:space="0" w:color="auto"/>
      </w:divBdr>
    </w:div>
    <w:div w:id="688458202">
      <w:bodyDiv w:val="1"/>
      <w:marLeft w:val="0"/>
      <w:marRight w:val="0"/>
      <w:marTop w:val="0"/>
      <w:marBottom w:val="0"/>
      <w:divBdr>
        <w:top w:val="none" w:sz="0" w:space="0" w:color="auto"/>
        <w:left w:val="none" w:sz="0" w:space="0" w:color="auto"/>
        <w:bottom w:val="none" w:sz="0" w:space="0" w:color="auto"/>
        <w:right w:val="none" w:sz="0" w:space="0" w:color="auto"/>
      </w:divBdr>
    </w:div>
    <w:div w:id="688608398">
      <w:bodyDiv w:val="1"/>
      <w:marLeft w:val="0"/>
      <w:marRight w:val="0"/>
      <w:marTop w:val="0"/>
      <w:marBottom w:val="0"/>
      <w:divBdr>
        <w:top w:val="none" w:sz="0" w:space="0" w:color="auto"/>
        <w:left w:val="none" w:sz="0" w:space="0" w:color="auto"/>
        <w:bottom w:val="none" w:sz="0" w:space="0" w:color="auto"/>
        <w:right w:val="none" w:sz="0" w:space="0" w:color="auto"/>
      </w:divBdr>
    </w:div>
    <w:div w:id="688678583">
      <w:bodyDiv w:val="1"/>
      <w:marLeft w:val="0"/>
      <w:marRight w:val="0"/>
      <w:marTop w:val="0"/>
      <w:marBottom w:val="0"/>
      <w:divBdr>
        <w:top w:val="none" w:sz="0" w:space="0" w:color="auto"/>
        <w:left w:val="none" w:sz="0" w:space="0" w:color="auto"/>
        <w:bottom w:val="none" w:sz="0" w:space="0" w:color="auto"/>
        <w:right w:val="none" w:sz="0" w:space="0" w:color="auto"/>
      </w:divBdr>
    </w:div>
    <w:div w:id="688917443">
      <w:bodyDiv w:val="1"/>
      <w:marLeft w:val="0"/>
      <w:marRight w:val="0"/>
      <w:marTop w:val="0"/>
      <w:marBottom w:val="0"/>
      <w:divBdr>
        <w:top w:val="none" w:sz="0" w:space="0" w:color="auto"/>
        <w:left w:val="none" w:sz="0" w:space="0" w:color="auto"/>
        <w:bottom w:val="none" w:sz="0" w:space="0" w:color="auto"/>
        <w:right w:val="none" w:sz="0" w:space="0" w:color="auto"/>
      </w:divBdr>
    </w:div>
    <w:div w:id="688995591">
      <w:bodyDiv w:val="1"/>
      <w:marLeft w:val="0"/>
      <w:marRight w:val="0"/>
      <w:marTop w:val="0"/>
      <w:marBottom w:val="0"/>
      <w:divBdr>
        <w:top w:val="none" w:sz="0" w:space="0" w:color="auto"/>
        <w:left w:val="none" w:sz="0" w:space="0" w:color="auto"/>
        <w:bottom w:val="none" w:sz="0" w:space="0" w:color="auto"/>
        <w:right w:val="none" w:sz="0" w:space="0" w:color="auto"/>
      </w:divBdr>
    </w:div>
    <w:div w:id="689071338">
      <w:bodyDiv w:val="1"/>
      <w:marLeft w:val="0"/>
      <w:marRight w:val="0"/>
      <w:marTop w:val="0"/>
      <w:marBottom w:val="0"/>
      <w:divBdr>
        <w:top w:val="none" w:sz="0" w:space="0" w:color="auto"/>
        <w:left w:val="none" w:sz="0" w:space="0" w:color="auto"/>
        <w:bottom w:val="none" w:sz="0" w:space="0" w:color="auto"/>
        <w:right w:val="none" w:sz="0" w:space="0" w:color="auto"/>
      </w:divBdr>
    </w:div>
    <w:div w:id="689140044">
      <w:bodyDiv w:val="1"/>
      <w:marLeft w:val="0"/>
      <w:marRight w:val="0"/>
      <w:marTop w:val="0"/>
      <w:marBottom w:val="0"/>
      <w:divBdr>
        <w:top w:val="none" w:sz="0" w:space="0" w:color="auto"/>
        <w:left w:val="none" w:sz="0" w:space="0" w:color="auto"/>
        <w:bottom w:val="none" w:sz="0" w:space="0" w:color="auto"/>
        <w:right w:val="none" w:sz="0" w:space="0" w:color="auto"/>
      </w:divBdr>
    </w:div>
    <w:div w:id="689141414">
      <w:bodyDiv w:val="1"/>
      <w:marLeft w:val="0"/>
      <w:marRight w:val="0"/>
      <w:marTop w:val="0"/>
      <w:marBottom w:val="0"/>
      <w:divBdr>
        <w:top w:val="none" w:sz="0" w:space="0" w:color="auto"/>
        <w:left w:val="none" w:sz="0" w:space="0" w:color="auto"/>
        <w:bottom w:val="none" w:sz="0" w:space="0" w:color="auto"/>
        <w:right w:val="none" w:sz="0" w:space="0" w:color="auto"/>
      </w:divBdr>
    </w:div>
    <w:div w:id="689263484">
      <w:bodyDiv w:val="1"/>
      <w:marLeft w:val="0"/>
      <w:marRight w:val="0"/>
      <w:marTop w:val="0"/>
      <w:marBottom w:val="0"/>
      <w:divBdr>
        <w:top w:val="none" w:sz="0" w:space="0" w:color="auto"/>
        <w:left w:val="none" w:sz="0" w:space="0" w:color="auto"/>
        <w:bottom w:val="none" w:sz="0" w:space="0" w:color="auto"/>
        <w:right w:val="none" w:sz="0" w:space="0" w:color="auto"/>
      </w:divBdr>
    </w:div>
    <w:div w:id="689457141">
      <w:bodyDiv w:val="1"/>
      <w:marLeft w:val="0"/>
      <w:marRight w:val="0"/>
      <w:marTop w:val="0"/>
      <w:marBottom w:val="0"/>
      <w:divBdr>
        <w:top w:val="none" w:sz="0" w:space="0" w:color="auto"/>
        <w:left w:val="none" w:sz="0" w:space="0" w:color="auto"/>
        <w:bottom w:val="none" w:sz="0" w:space="0" w:color="auto"/>
        <w:right w:val="none" w:sz="0" w:space="0" w:color="auto"/>
      </w:divBdr>
    </w:div>
    <w:div w:id="689527853">
      <w:bodyDiv w:val="1"/>
      <w:marLeft w:val="0"/>
      <w:marRight w:val="0"/>
      <w:marTop w:val="0"/>
      <w:marBottom w:val="0"/>
      <w:divBdr>
        <w:top w:val="none" w:sz="0" w:space="0" w:color="auto"/>
        <w:left w:val="none" w:sz="0" w:space="0" w:color="auto"/>
        <w:bottom w:val="none" w:sz="0" w:space="0" w:color="auto"/>
        <w:right w:val="none" w:sz="0" w:space="0" w:color="auto"/>
      </w:divBdr>
    </w:div>
    <w:div w:id="689839331">
      <w:bodyDiv w:val="1"/>
      <w:marLeft w:val="0"/>
      <w:marRight w:val="0"/>
      <w:marTop w:val="0"/>
      <w:marBottom w:val="0"/>
      <w:divBdr>
        <w:top w:val="none" w:sz="0" w:space="0" w:color="auto"/>
        <w:left w:val="none" w:sz="0" w:space="0" w:color="auto"/>
        <w:bottom w:val="none" w:sz="0" w:space="0" w:color="auto"/>
        <w:right w:val="none" w:sz="0" w:space="0" w:color="auto"/>
      </w:divBdr>
    </w:div>
    <w:div w:id="689914564">
      <w:bodyDiv w:val="1"/>
      <w:marLeft w:val="0"/>
      <w:marRight w:val="0"/>
      <w:marTop w:val="0"/>
      <w:marBottom w:val="0"/>
      <w:divBdr>
        <w:top w:val="none" w:sz="0" w:space="0" w:color="auto"/>
        <w:left w:val="none" w:sz="0" w:space="0" w:color="auto"/>
        <w:bottom w:val="none" w:sz="0" w:space="0" w:color="auto"/>
        <w:right w:val="none" w:sz="0" w:space="0" w:color="auto"/>
      </w:divBdr>
    </w:div>
    <w:div w:id="689915443">
      <w:bodyDiv w:val="1"/>
      <w:marLeft w:val="0"/>
      <w:marRight w:val="0"/>
      <w:marTop w:val="0"/>
      <w:marBottom w:val="0"/>
      <w:divBdr>
        <w:top w:val="none" w:sz="0" w:space="0" w:color="auto"/>
        <w:left w:val="none" w:sz="0" w:space="0" w:color="auto"/>
        <w:bottom w:val="none" w:sz="0" w:space="0" w:color="auto"/>
        <w:right w:val="none" w:sz="0" w:space="0" w:color="auto"/>
      </w:divBdr>
    </w:div>
    <w:div w:id="689987706">
      <w:bodyDiv w:val="1"/>
      <w:marLeft w:val="0"/>
      <w:marRight w:val="0"/>
      <w:marTop w:val="0"/>
      <w:marBottom w:val="0"/>
      <w:divBdr>
        <w:top w:val="none" w:sz="0" w:space="0" w:color="auto"/>
        <w:left w:val="none" w:sz="0" w:space="0" w:color="auto"/>
        <w:bottom w:val="none" w:sz="0" w:space="0" w:color="auto"/>
        <w:right w:val="none" w:sz="0" w:space="0" w:color="auto"/>
      </w:divBdr>
    </w:div>
    <w:div w:id="690492466">
      <w:bodyDiv w:val="1"/>
      <w:marLeft w:val="0"/>
      <w:marRight w:val="0"/>
      <w:marTop w:val="0"/>
      <w:marBottom w:val="0"/>
      <w:divBdr>
        <w:top w:val="none" w:sz="0" w:space="0" w:color="auto"/>
        <w:left w:val="none" w:sz="0" w:space="0" w:color="auto"/>
        <w:bottom w:val="none" w:sz="0" w:space="0" w:color="auto"/>
        <w:right w:val="none" w:sz="0" w:space="0" w:color="auto"/>
      </w:divBdr>
    </w:div>
    <w:div w:id="690690949">
      <w:bodyDiv w:val="1"/>
      <w:marLeft w:val="0"/>
      <w:marRight w:val="0"/>
      <w:marTop w:val="0"/>
      <w:marBottom w:val="0"/>
      <w:divBdr>
        <w:top w:val="none" w:sz="0" w:space="0" w:color="auto"/>
        <w:left w:val="none" w:sz="0" w:space="0" w:color="auto"/>
        <w:bottom w:val="none" w:sz="0" w:space="0" w:color="auto"/>
        <w:right w:val="none" w:sz="0" w:space="0" w:color="auto"/>
      </w:divBdr>
    </w:div>
    <w:div w:id="690759398">
      <w:bodyDiv w:val="1"/>
      <w:marLeft w:val="0"/>
      <w:marRight w:val="0"/>
      <w:marTop w:val="0"/>
      <w:marBottom w:val="0"/>
      <w:divBdr>
        <w:top w:val="none" w:sz="0" w:space="0" w:color="auto"/>
        <w:left w:val="none" w:sz="0" w:space="0" w:color="auto"/>
        <w:bottom w:val="none" w:sz="0" w:space="0" w:color="auto"/>
        <w:right w:val="none" w:sz="0" w:space="0" w:color="auto"/>
      </w:divBdr>
    </w:div>
    <w:div w:id="690768454">
      <w:bodyDiv w:val="1"/>
      <w:marLeft w:val="0"/>
      <w:marRight w:val="0"/>
      <w:marTop w:val="0"/>
      <w:marBottom w:val="0"/>
      <w:divBdr>
        <w:top w:val="none" w:sz="0" w:space="0" w:color="auto"/>
        <w:left w:val="none" w:sz="0" w:space="0" w:color="auto"/>
        <w:bottom w:val="none" w:sz="0" w:space="0" w:color="auto"/>
        <w:right w:val="none" w:sz="0" w:space="0" w:color="auto"/>
      </w:divBdr>
    </w:div>
    <w:div w:id="690952196">
      <w:bodyDiv w:val="1"/>
      <w:marLeft w:val="0"/>
      <w:marRight w:val="0"/>
      <w:marTop w:val="0"/>
      <w:marBottom w:val="0"/>
      <w:divBdr>
        <w:top w:val="none" w:sz="0" w:space="0" w:color="auto"/>
        <w:left w:val="none" w:sz="0" w:space="0" w:color="auto"/>
        <w:bottom w:val="none" w:sz="0" w:space="0" w:color="auto"/>
        <w:right w:val="none" w:sz="0" w:space="0" w:color="auto"/>
      </w:divBdr>
    </w:div>
    <w:div w:id="690953475">
      <w:bodyDiv w:val="1"/>
      <w:marLeft w:val="0"/>
      <w:marRight w:val="0"/>
      <w:marTop w:val="0"/>
      <w:marBottom w:val="0"/>
      <w:divBdr>
        <w:top w:val="none" w:sz="0" w:space="0" w:color="auto"/>
        <w:left w:val="none" w:sz="0" w:space="0" w:color="auto"/>
        <w:bottom w:val="none" w:sz="0" w:space="0" w:color="auto"/>
        <w:right w:val="none" w:sz="0" w:space="0" w:color="auto"/>
      </w:divBdr>
    </w:div>
    <w:div w:id="691152815">
      <w:bodyDiv w:val="1"/>
      <w:marLeft w:val="0"/>
      <w:marRight w:val="0"/>
      <w:marTop w:val="0"/>
      <w:marBottom w:val="0"/>
      <w:divBdr>
        <w:top w:val="none" w:sz="0" w:space="0" w:color="auto"/>
        <w:left w:val="none" w:sz="0" w:space="0" w:color="auto"/>
        <w:bottom w:val="none" w:sz="0" w:space="0" w:color="auto"/>
        <w:right w:val="none" w:sz="0" w:space="0" w:color="auto"/>
      </w:divBdr>
    </w:div>
    <w:div w:id="691340815">
      <w:bodyDiv w:val="1"/>
      <w:marLeft w:val="0"/>
      <w:marRight w:val="0"/>
      <w:marTop w:val="0"/>
      <w:marBottom w:val="0"/>
      <w:divBdr>
        <w:top w:val="none" w:sz="0" w:space="0" w:color="auto"/>
        <w:left w:val="none" w:sz="0" w:space="0" w:color="auto"/>
        <w:bottom w:val="none" w:sz="0" w:space="0" w:color="auto"/>
        <w:right w:val="none" w:sz="0" w:space="0" w:color="auto"/>
      </w:divBdr>
    </w:div>
    <w:div w:id="691566589">
      <w:bodyDiv w:val="1"/>
      <w:marLeft w:val="0"/>
      <w:marRight w:val="0"/>
      <w:marTop w:val="0"/>
      <w:marBottom w:val="0"/>
      <w:divBdr>
        <w:top w:val="none" w:sz="0" w:space="0" w:color="auto"/>
        <w:left w:val="none" w:sz="0" w:space="0" w:color="auto"/>
        <w:bottom w:val="none" w:sz="0" w:space="0" w:color="auto"/>
        <w:right w:val="none" w:sz="0" w:space="0" w:color="auto"/>
      </w:divBdr>
    </w:div>
    <w:div w:id="692000422">
      <w:bodyDiv w:val="1"/>
      <w:marLeft w:val="0"/>
      <w:marRight w:val="0"/>
      <w:marTop w:val="0"/>
      <w:marBottom w:val="0"/>
      <w:divBdr>
        <w:top w:val="none" w:sz="0" w:space="0" w:color="auto"/>
        <w:left w:val="none" w:sz="0" w:space="0" w:color="auto"/>
        <w:bottom w:val="none" w:sz="0" w:space="0" w:color="auto"/>
        <w:right w:val="none" w:sz="0" w:space="0" w:color="auto"/>
      </w:divBdr>
    </w:div>
    <w:div w:id="692150895">
      <w:bodyDiv w:val="1"/>
      <w:marLeft w:val="0"/>
      <w:marRight w:val="0"/>
      <w:marTop w:val="0"/>
      <w:marBottom w:val="0"/>
      <w:divBdr>
        <w:top w:val="none" w:sz="0" w:space="0" w:color="auto"/>
        <w:left w:val="none" w:sz="0" w:space="0" w:color="auto"/>
        <w:bottom w:val="none" w:sz="0" w:space="0" w:color="auto"/>
        <w:right w:val="none" w:sz="0" w:space="0" w:color="auto"/>
      </w:divBdr>
    </w:div>
    <w:div w:id="692194444">
      <w:bodyDiv w:val="1"/>
      <w:marLeft w:val="0"/>
      <w:marRight w:val="0"/>
      <w:marTop w:val="0"/>
      <w:marBottom w:val="0"/>
      <w:divBdr>
        <w:top w:val="none" w:sz="0" w:space="0" w:color="auto"/>
        <w:left w:val="none" w:sz="0" w:space="0" w:color="auto"/>
        <w:bottom w:val="none" w:sz="0" w:space="0" w:color="auto"/>
        <w:right w:val="none" w:sz="0" w:space="0" w:color="auto"/>
      </w:divBdr>
    </w:div>
    <w:div w:id="692221314">
      <w:bodyDiv w:val="1"/>
      <w:marLeft w:val="0"/>
      <w:marRight w:val="0"/>
      <w:marTop w:val="0"/>
      <w:marBottom w:val="0"/>
      <w:divBdr>
        <w:top w:val="none" w:sz="0" w:space="0" w:color="auto"/>
        <w:left w:val="none" w:sz="0" w:space="0" w:color="auto"/>
        <w:bottom w:val="none" w:sz="0" w:space="0" w:color="auto"/>
        <w:right w:val="none" w:sz="0" w:space="0" w:color="auto"/>
      </w:divBdr>
    </w:div>
    <w:div w:id="692268917">
      <w:bodyDiv w:val="1"/>
      <w:marLeft w:val="0"/>
      <w:marRight w:val="0"/>
      <w:marTop w:val="0"/>
      <w:marBottom w:val="0"/>
      <w:divBdr>
        <w:top w:val="none" w:sz="0" w:space="0" w:color="auto"/>
        <w:left w:val="none" w:sz="0" w:space="0" w:color="auto"/>
        <w:bottom w:val="none" w:sz="0" w:space="0" w:color="auto"/>
        <w:right w:val="none" w:sz="0" w:space="0" w:color="auto"/>
      </w:divBdr>
    </w:div>
    <w:div w:id="692464098">
      <w:bodyDiv w:val="1"/>
      <w:marLeft w:val="0"/>
      <w:marRight w:val="0"/>
      <w:marTop w:val="0"/>
      <w:marBottom w:val="0"/>
      <w:divBdr>
        <w:top w:val="none" w:sz="0" w:space="0" w:color="auto"/>
        <w:left w:val="none" w:sz="0" w:space="0" w:color="auto"/>
        <w:bottom w:val="none" w:sz="0" w:space="0" w:color="auto"/>
        <w:right w:val="none" w:sz="0" w:space="0" w:color="auto"/>
      </w:divBdr>
    </w:div>
    <w:div w:id="692537903">
      <w:bodyDiv w:val="1"/>
      <w:marLeft w:val="0"/>
      <w:marRight w:val="0"/>
      <w:marTop w:val="0"/>
      <w:marBottom w:val="0"/>
      <w:divBdr>
        <w:top w:val="none" w:sz="0" w:space="0" w:color="auto"/>
        <w:left w:val="none" w:sz="0" w:space="0" w:color="auto"/>
        <w:bottom w:val="none" w:sz="0" w:space="0" w:color="auto"/>
        <w:right w:val="none" w:sz="0" w:space="0" w:color="auto"/>
      </w:divBdr>
    </w:div>
    <w:div w:id="692653504">
      <w:bodyDiv w:val="1"/>
      <w:marLeft w:val="0"/>
      <w:marRight w:val="0"/>
      <w:marTop w:val="0"/>
      <w:marBottom w:val="0"/>
      <w:divBdr>
        <w:top w:val="none" w:sz="0" w:space="0" w:color="auto"/>
        <w:left w:val="none" w:sz="0" w:space="0" w:color="auto"/>
        <w:bottom w:val="none" w:sz="0" w:space="0" w:color="auto"/>
        <w:right w:val="none" w:sz="0" w:space="0" w:color="auto"/>
      </w:divBdr>
    </w:div>
    <w:div w:id="692655009">
      <w:bodyDiv w:val="1"/>
      <w:marLeft w:val="0"/>
      <w:marRight w:val="0"/>
      <w:marTop w:val="0"/>
      <w:marBottom w:val="0"/>
      <w:divBdr>
        <w:top w:val="none" w:sz="0" w:space="0" w:color="auto"/>
        <w:left w:val="none" w:sz="0" w:space="0" w:color="auto"/>
        <w:bottom w:val="none" w:sz="0" w:space="0" w:color="auto"/>
        <w:right w:val="none" w:sz="0" w:space="0" w:color="auto"/>
      </w:divBdr>
    </w:div>
    <w:div w:id="692731064">
      <w:bodyDiv w:val="1"/>
      <w:marLeft w:val="0"/>
      <w:marRight w:val="0"/>
      <w:marTop w:val="0"/>
      <w:marBottom w:val="0"/>
      <w:divBdr>
        <w:top w:val="none" w:sz="0" w:space="0" w:color="auto"/>
        <w:left w:val="none" w:sz="0" w:space="0" w:color="auto"/>
        <w:bottom w:val="none" w:sz="0" w:space="0" w:color="auto"/>
        <w:right w:val="none" w:sz="0" w:space="0" w:color="auto"/>
      </w:divBdr>
    </w:div>
    <w:div w:id="692800752">
      <w:bodyDiv w:val="1"/>
      <w:marLeft w:val="0"/>
      <w:marRight w:val="0"/>
      <w:marTop w:val="0"/>
      <w:marBottom w:val="0"/>
      <w:divBdr>
        <w:top w:val="none" w:sz="0" w:space="0" w:color="auto"/>
        <w:left w:val="none" w:sz="0" w:space="0" w:color="auto"/>
        <w:bottom w:val="none" w:sz="0" w:space="0" w:color="auto"/>
        <w:right w:val="none" w:sz="0" w:space="0" w:color="auto"/>
      </w:divBdr>
    </w:div>
    <w:div w:id="692848495">
      <w:bodyDiv w:val="1"/>
      <w:marLeft w:val="0"/>
      <w:marRight w:val="0"/>
      <w:marTop w:val="0"/>
      <w:marBottom w:val="0"/>
      <w:divBdr>
        <w:top w:val="none" w:sz="0" w:space="0" w:color="auto"/>
        <w:left w:val="none" w:sz="0" w:space="0" w:color="auto"/>
        <w:bottom w:val="none" w:sz="0" w:space="0" w:color="auto"/>
        <w:right w:val="none" w:sz="0" w:space="0" w:color="auto"/>
      </w:divBdr>
    </w:div>
    <w:div w:id="692875961">
      <w:bodyDiv w:val="1"/>
      <w:marLeft w:val="0"/>
      <w:marRight w:val="0"/>
      <w:marTop w:val="0"/>
      <w:marBottom w:val="0"/>
      <w:divBdr>
        <w:top w:val="none" w:sz="0" w:space="0" w:color="auto"/>
        <w:left w:val="none" w:sz="0" w:space="0" w:color="auto"/>
        <w:bottom w:val="none" w:sz="0" w:space="0" w:color="auto"/>
        <w:right w:val="none" w:sz="0" w:space="0" w:color="auto"/>
      </w:divBdr>
    </w:div>
    <w:div w:id="692877984">
      <w:bodyDiv w:val="1"/>
      <w:marLeft w:val="0"/>
      <w:marRight w:val="0"/>
      <w:marTop w:val="0"/>
      <w:marBottom w:val="0"/>
      <w:divBdr>
        <w:top w:val="none" w:sz="0" w:space="0" w:color="auto"/>
        <w:left w:val="none" w:sz="0" w:space="0" w:color="auto"/>
        <w:bottom w:val="none" w:sz="0" w:space="0" w:color="auto"/>
        <w:right w:val="none" w:sz="0" w:space="0" w:color="auto"/>
      </w:divBdr>
    </w:div>
    <w:div w:id="693074854">
      <w:bodyDiv w:val="1"/>
      <w:marLeft w:val="0"/>
      <w:marRight w:val="0"/>
      <w:marTop w:val="0"/>
      <w:marBottom w:val="0"/>
      <w:divBdr>
        <w:top w:val="none" w:sz="0" w:space="0" w:color="auto"/>
        <w:left w:val="none" w:sz="0" w:space="0" w:color="auto"/>
        <w:bottom w:val="none" w:sz="0" w:space="0" w:color="auto"/>
        <w:right w:val="none" w:sz="0" w:space="0" w:color="auto"/>
      </w:divBdr>
    </w:div>
    <w:div w:id="693115029">
      <w:bodyDiv w:val="1"/>
      <w:marLeft w:val="0"/>
      <w:marRight w:val="0"/>
      <w:marTop w:val="0"/>
      <w:marBottom w:val="0"/>
      <w:divBdr>
        <w:top w:val="none" w:sz="0" w:space="0" w:color="auto"/>
        <w:left w:val="none" w:sz="0" w:space="0" w:color="auto"/>
        <w:bottom w:val="none" w:sz="0" w:space="0" w:color="auto"/>
        <w:right w:val="none" w:sz="0" w:space="0" w:color="auto"/>
      </w:divBdr>
    </w:div>
    <w:div w:id="693268058">
      <w:bodyDiv w:val="1"/>
      <w:marLeft w:val="0"/>
      <w:marRight w:val="0"/>
      <w:marTop w:val="0"/>
      <w:marBottom w:val="0"/>
      <w:divBdr>
        <w:top w:val="none" w:sz="0" w:space="0" w:color="auto"/>
        <w:left w:val="none" w:sz="0" w:space="0" w:color="auto"/>
        <w:bottom w:val="none" w:sz="0" w:space="0" w:color="auto"/>
        <w:right w:val="none" w:sz="0" w:space="0" w:color="auto"/>
      </w:divBdr>
    </w:div>
    <w:div w:id="693503011">
      <w:bodyDiv w:val="1"/>
      <w:marLeft w:val="0"/>
      <w:marRight w:val="0"/>
      <w:marTop w:val="0"/>
      <w:marBottom w:val="0"/>
      <w:divBdr>
        <w:top w:val="none" w:sz="0" w:space="0" w:color="auto"/>
        <w:left w:val="none" w:sz="0" w:space="0" w:color="auto"/>
        <w:bottom w:val="none" w:sz="0" w:space="0" w:color="auto"/>
        <w:right w:val="none" w:sz="0" w:space="0" w:color="auto"/>
      </w:divBdr>
    </w:div>
    <w:div w:id="693531843">
      <w:bodyDiv w:val="1"/>
      <w:marLeft w:val="0"/>
      <w:marRight w:val="0"/>
      <w:marTop w:val="0"/>
      <w:marBottom w:val="0"/>
      <w:divBdr>
        <w:top w:val="none" w:sz="0" w:space="0" w:color="auto"/>
        <w:left w:val="none" w:sz="0" w:space="0" w:color="auto"/>
        <w:bottom w:val="none" w:sz="0" w:space="0" w:color="auto"/>
        <w:right w:val="none" w:sz="0" w:space="0" w:color="auto"/>
      </w:divBdr>
    </w:div>
    <w:div w:id="693649394">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3657083">
      <w:bodyDiv w:val="1"/>
      <w:marLeft w:val="0"/>
      <w:marRight w:val="0"/>
      <w:marTop w:val="0"/>
      <w:marBottom w:val="0"/>
      <w:divBdr>
        <w:top w:val="none" w:sz="0" w:space="0" w:color="auto"/>
        <w:left w:val="none" w:sz="0" w:space="0" w:color="auto"/>
        <w:bottom w:val="none" w:sz="0" w:space="0" w:color="auto"/>
        <w:right w:val="none" w:sz="0" w:space="0" w:color="auto"/>
      </w:divBdr>
    </w:div>
    <w:div w:id="693724724">
      <w:bodyDiv w:val="1"/>
      <w:marLeft w:val="0"/>
      <w:marRight w:val="0"/>
      <w:marTop w:val="0"/>
      <w:marBottom w:val="0"/>
      <w:divBdr>
        <w:top w:val="none" w:sz="0" w:space="0" w:color="auto"/>
        <w:left w:val="none" w:sz="0" w:space="0" w:color="auto"/>
        <w:bottom w:val="none" w:sz="0" w:space="0" w:color="auto"/>
        <w:right w:val="none" w:sz="0" w:space="0" w:color="auto"/>
      </w:divBdr>
    </w:div>
    <w:div w:id="693843720">
      <w:bodyDiv w:val="1"/>
      <w:marLeft w:val="0"/>
      <w:marRight w:val="0"/>
      <w:marTop w:val="0"/>
      <w:marBottom w:val="0"/>
      <w:divBdr>
        <w:top w:val="none" w:sz="0" w:space="0" w:color="auto"/>
        <w:left w:val="none" w:sz="0" w:space="0" w:color="auto"/>
        <w:bottom w:val="none" w:sz="0" w:space="0" w:color="auto"/>
        <w:right w:val="none" w:sz="0" w:space="0" w:color="auto"/>
      </w:divBdr>
    </w:div>
    <w:div w:id="693850062">
      <w:bodyDiv w:val="1"/>
      <w:marLeft w:val="0"/>
      <w:marRight w:val="0"/>
      <w:marTop w:val="0"/>
      <w:marBottom w:val="0"/>
      <w:divBdr>
        <w:top w:val="none" w:sz="0" w:space="0" w:color="auto"/>
        <w:left w:val="none" w:sz="0" w:space="0" w:color="auto"/>
        <w:bottom w:val="none" w:sz="0" w:space="0" w:color="auto"/>
        <w:right w:val="none" w:sz="0" w:space="0" w:color="auto"/>
      </w:divBdr>
    </w:div>
    <w:div w:id="693921759">
      <w:bodyDiv w:val="1"/>
      <w:marLeft w:val="0"/>
      <w:marRight w:val="0"/>
      <w:marTop w:val="0"/>
      <w:marBottom w:val="0"/>
      <w:divBdr>
        <w:top w:val="none" w:sz="0" w:space="0" w:color="auto"/>
        <w:left w:val="none" w:sz="0" w:space="0" w:color="auto"/>
        <w:bottom w:val="none" w:sz="0" w:space="0" w:color="auto"/>
        <w:right w:val="none" w:sz="0" w:space="0" w:color="auto"/>
      </w:divBdr>
    </w:div>
    <w:div w:id="693926652">
      <w:bodyDiv w:val="1"/>
      <w:marLeft w:val="0"/>
      <w:marRight w:val="0"/>
      <w:marTop w:val="0"/>
      <w:marBottom w:val="0"/>
      <w:divBdr>
        <w:top w:val="none" w:sz="0" w:space="0" w:color="auto"/>
        <w:left w:val="none" w:sz="0" w:space="0" w:color="auto"/>
        <w:bottom w:val="none" w:sz="0" w:space="0" w:color="auto"/>
        <w:right w:val="none" w:sz="0" w:space="0" w:color="auto"/>
      </w:divBdr>
    </w:div>
    <w:div w:id="694118148">
      <w:bodyDiv w:val="1"/>
      <w:marLeft w:val="0"/>
      <w:marRight w:val="0"/>
      <w:marTop w:val="0"/>
      <w:marBottom w:val="0"/>
      <w:divBdr>
        <w:top w:val="none" w:sz="0" w:space="0" w:color="auto"/>
        <w:left w:val="none" w:sz="0" w:space="0" w:color="auto"/>
        <w:bottom w:val="none" w:sz="0" w:space="0" w:color="auto"/>
        <w:right w:val="none" w:sz="0" w:space="0" w:color="auto"/>
      </w:divBdr>
    </w:div>
    <w:div w:id="694237356">
      <w:bodyDiv w:val="1"/>
      <w:marLeft w:val="0"/>
      <w:marRight w:val="0"/>
      <w:marTop w:val="0"/>
      <w:marBottom w:val="0"/>
      <w:divBdr>
        <w:top w:val="none" w:sz="0" w:space="0" w:color="auto"/>
        <w:left w:val="none" w:sz="0" w:space="0" w:color="auto"/>
        <w:bottom w:val="none" w:sz="0" w:space="0" w:color="auto"/>
        <w:right w:val="none" w:sz="0" w:space="0" w:color="auto"/>
      </w:divBdr>
    </w:div>
    <w:div w:id="694304269">
      <w:bodyDiv w:val="1"/>
      <w:marLeft w:val="0"/>
      <w:marRight w:val="0"/>
      <w:marTop w:val="0"/>
      <w:marBottom w:val="0"/>
      <w:divBdr>
        <w:top w:val="none" w:sz="0" w:space="0" w:color="auto"/>
        <w:left w:val="none" w:sz="0" w:space="0" w:color="auto"/>
        <w:bottom w:val="none" w:sz="0" w:space="0" w:color="auto"/>
        <w:right w:val="none" w:sz="0" w:space="0" w:color="auto"/>
      </w:divBdr>
    </w:div>
    <w:div w:id="694384360">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4621208">
      <w:bodyDiv w:val="1"/>
      <w:marLeft w:val="0"/>
      <w:marRight w:val="0"/>
      <w:marTop w:val="0"/>
      <w:marBottom w:val="0"/>
      <w:divBdr>
        <w:top w:val="none" w:sz="0" w:space="0" w:color="auto"/>
        <w:left w:val="none" w:sz="0" w:space="0" w:color="auto"/>
        <w:bottom w:val="none" w:sz="0" w:space="0" w:color="auto"/>
        <w:right w:val="none" w:sz="0" w:space="0" w:color="auto"/>
      </w:divBdr>
    </w:div>
    <w:div w:id="694648411">
      <w:bodyDiv w:val="1"/>
      <w:marLeft w:val="0"/>
      <w:marRight w:val="0"/>
      <w:marTop w:val="0"/>
      <w:marBottom w:val="0"/>
      <w:divBdr>
        <w:top w:val="none" w:sz="0" w:space="0" w:color="auto"/>
        <w:left w:val="none" w:sz="0" w:space="0" w:color="auto"/>
        <w:bottom w:val="none" w:sz="0" w:space="0" w:color="auto"/>
        <w:right w:val="none" w:sz="0" w:space="0" w:color="auto"/>
      </w:divBdr>
    </w:div>
    <w:div w:id="694817360">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084171">
      <w:bodyDiv w:val="1"/>
      <w:marLeft w:val="0"/>
      <w:marRight w:val="0"/>
      <w:marTop w:val="0"/>
      <w:marBottom w:val="0"/>
      <w:divBdr>
        <w:top w:val="none" w:sz="0" w:space="0" w:color="auto"/>
        <w:left w:val="none" w:sz="0" w:space="0" w:color="auto"/>
        <w:bottom w:val="none" w:sz="0" w:space="0" w:color="auto"/>
        <w:right w:val="none" w:sz="0" w:space="0" w:color="auto"/>
      </w:divBdr>
    </w:div>
    <w:div w:id="695272175">
      <w:bodyDiv w:val="1"/>
      <w:marLeft w:val="0"/>
      <w:marRight w:val="0"/>
      <w:marTop w:val="0"/>
      <w:marBottom w:val="0"/>
      <w:divBdr>
        <w:top w:val="none" w:sz="0" w:space="0" w:color="auto"/>
        <w:left w:val="none" w:sz="0" w:space="0" w:color="auto"/>
        <w:bottom w:val="none" w:sz="0" w:space="0" w:color="auto"/>
        <w:right w:val="none" w:sz="0" w:space="0" w:color="auto"/>
      </w:divBdr>
    </w:div>
    <w:div w:id="695812819">
      <w:bodyDiv w:val="1"/>
      <w:marLeft w:val="0"/>
      <w:marRight w:val="0"/>
      <w:marTop w:val="0"/>
      <w:marBottom w:val="0"/>
      <w:divBdr>
        <w:top w:val="none" w:sz="0" w:space="0" w:color="auto"/>
        <w:left w:val="none" w:sz="0" w:space="0" w:color="auto"/>
        <w:bottom w:val="none" w:sz="0" w:space="0" w:color="auto"/>
        <w:right w:val="none" w:sz="0" w:space="0" w:color="auto"/>
      </w:divBdr>
    </w:div>
    <w:div w:id="695884346">
      <w:bodyDiv w:val="1"/>
      <w:marLeft w:val="0"/>
      <w:marRight w:val="0"/>
      <w:marTop w:val="0"/>
      <w:marBottom w:val="0"/>
      <w:divBdr>
        <w:top w:val="none" w:sz="0" w:space="0" w:color="auto"/>
        <w:left w:val="none" w:sz="0" w:space="0" w:color="auto"/>
        <w:bottom w:val="none" w:sz="0" w:space="0" w:color="auto"/>
        <w:right w:val="none" w:sz="0" w:space="0" w:color="auto"/>
      </w:divBdr>
    </w:div>
    <w:div w:id="695935278">
      <w:bodyDiv w:val="1"/>
      <w:marLeft w:val="0"/>
      <w:marRight w:val="0"/>
      <w:marTop w:val="0"/>
      <w:marBottom w:val="0"/>
      <w:divBdr>
        <w:top w:val="none" w:sz="0" w:space="0" w:color="auto"/>
        <w:left w:val="none" w:sz="0" w:space="0" w:color="auto"/>
        <w:bottom w:val="none" w:sz="0" w:space="0" w:color="auto"/>
        <w:right w:val="none" w:sz="0" w:space="0" w:color="auto"/>
      </w:divBdr>
    </w:div>
    <w:div w:id="696125824">
      <w:bodyDiv w:val="1"/>
      <w:marLeft w:val="0"/>
      <w:marRight w:val="0"/>
      <w:marTop w:val="0"/>
      <w:marBottom w:val="0"/>
      <w:divBdr>
        <w:top w:val="none" w:sz="0" w:space="0" w:color="auto"/>
        <w:left w:val="none" w:sz="0" w:space="0" w:color="auto"/>
        <w:bottom w:val="none" w:sz="0" w:space="0" w:color="auto"/>
        <w:right w:val="none" w:sz="0" w:space="0" w:color="auto"/>
      </w:divBdr>
    </w:div>
    <w:div w:id="696154414">
      <w:bodyDiv w:val="1"/>
      <w:marLeft w:val="0"/>
      <w:marRight w:val="0"/>
      <w:marTop w:val="0"/>
      <w:marBottom w:val="0"/>
      <w:divBdr>
        <w:top w:val="none" w:sz="0" w:space="0" w:color="auto"/>
        <w:left w:val="none" w:sz="0" w:space="0" w:color="auto"/>
        <w:bottom w:val="none" w:sz="0" w:space="0" w:color="auto"/>
        <w:right w:val="none" w:sz="0" w:space="0" w:color="auto"/>
      </w:divBdr>
    </w:div>
    <w:div w:id="696197775">
      <w:bodyDiv w:val="1"/>
      <w:marLeft w:val="0"/>
      <w:marRight w:val="0"/>
      <w:marTop w:val="0"/>
      <w:marBottom w:val="0"/>
      <w:divBdr>
        <w:top w:val="none" w:sz="0" w:space="0" w:color="auto"/>
        <w:left w:val="none" w:sz="0" w:space="0" w:color="auto"/>
        <w:bottom w:val="none" w:sz="0" w:space="0" w:color="auto"/>
        <w:right w:val="none" w:sz="0" w:space="0" w:color="auto"/>
      </w:divBdr>
    </w:div>
    <w:div w:id="696202531">
      <w:bodyDiv w:val="1"/>
      <w:marLeft w:val="0"/>
      <w:marRight w:val="0"/>
      <w:marTop w:val="0"/>
      <w:marBottom w:val="0"/>
      <w:divBdr>
        <w:top w:val="none" w:sz="0" w:space="0" w:color="auto"/>
        <w:left w:val="none" w:sz="0" w:space="0" w:color="auto"/>
        <w:bottom w:val="none" w:sz="0" w:space="0" w:color="auto"/>
        <w:right w:val="none" w:sz="0" w:space="0" w:color="auto"/>
      </w:divBdr>
    </w:div>
    <w:div w:id="696273527">
      <w:bodyDiv w:val="1"/>
      <w:marLeft w:val="0"/>
      <w:marRight w:val="0"/>
      <w:marTop w:val="0"/>
      <w:marBottom w:val="0"/>
      <w:divBdr>
        <w:top w:val="none" w:sz="0" w:space="0" w:color="auto"/>
        <w:left w:val="none" w:sz="0" w:space="0" w:color="auto"/>
        <w:bottom w:val="none" w:sz="0" w:space="0" w:color="auto"/>
        <w:right w:val="none" w:sz="0" w:space="0" w:color="auto"/>
      </w:divBdr>
    </w:div>
    <w:div w:id="696393114">
      <w:bodyDiv w:val="1"/>
      <w:marLeft w:val="0"/>
      <w:marRight w:val="0"/>
      <w:marTop w:val="0"/>
      <w:marBottom w:val="0"/>
      <w:divBdr>
        <w:top w:val="none" w:sz="0" w:space="0" w:color="auto"/>
        <w:left w:val="none" w:sz="0" w:space="0" w:color="auto"/>
        <w:bottom w:val="none" w:sz="0" w:space="0" w:color="auto"/>
        <w:right w:val="none" w:sz="0" w:space="0" w:color="auto"/>
      </w:divBdr>
    </w:div>
    <w:div w:id="696395436">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740405">
      <w:bodyDiv w:val="1"/>
      <w:marLeft w:val="0"/>
      <w:marRight w:val="0"/>
      <w:marTop w:val="0"/>
      <w:marBottom w:val="0"/>
      <w:divBdr>
        <w:top w:val="none" w:sz="0" w:space="0" w:color="auto"/>
        <w:left w:val="none" w:sz="0" w:space="0" w:color="auto"/>
        <w:bottom w:val="none" w:sz="0" w:space="0" w:color="auto"/>
        <w:right w:val="none" w:sz="0" w:space="0" w:color="auto"/>
      </w:divBdr>
    </w:div>
    <w:div w:id="696859167">
      <w:bodyDiv w:val="1"/>
      <w:marLeft w:val="0"/>
      <w:marRight w:val="0"/>
      <w:marTop w:val="0"/>
      <w:marBottom w:val="0"/>
      <w:divBdr>
        <w:top w:val="none" w:sz="0" w:space="0" w:color="auto"/>
        <w:left w:val="none" w:sz="0" w:space="0" w:color="auto"/>
        <w:bottom w:val="none" w:sz="0" w:space="0" w:color="auto"/>
        <w:right w:val="none" w:sz="0" w:space="0" w:color="auto"/>
      </w:divBdr>
    </w:div>
    <w:div w:id="697044430">
      <w:bodyDiv w:val="1"/>
      <w:marLeft w:val="0"/>
      <w:marRight w:val="0"/>
      <w:marTop w:val="0"/>
      <w:marBottom w:val="0"/>
      <w:divBdr>
        <w:top w:val="none" w:sz="0" w:space="0" w:color="auto"/>
        <w:left w:val="none" w:sz="0" w:space="0" w:color="auto"/>
        <w:bottom w:val="none" w:sz="0" w:space="0" w:color="auto"/>
        <w:right w:val="none" w:sz="0" w:space="0" w:color="auto"/>
      </w:divBdr>
    </w:div>
    <w:div w:id="697194720">
      <w:bodyDiv w:val="1"/>
      <w:marLeft w:val="0"/>
      <w:marRight w:val="0"/>
      <w:marTop w:val="0"/>
      <w:marBottom w:val="0"/>
      <w:divBdr>
        <w:top w:val="none" w:sz="0" w:space="0" w:color="auto"/>
        <w:left w:val="none" w:sz="0" w:space="0" w:color="auto"/>
        <w:bottom w:val="none" w:sz="0" w:space="0" w:color="auto"/>
        <w:right w:val="none" w:sz="0" w:space="0" w:color="auto"/>
      </w:divBdr>
    </w:div>
    <w:div w:id="697238790">
      <w:bodyDiv w:val="1"/>
      <w:marLeft w:val="0"/>
      <w:marRight w:val="0"/>
      <w:marTop w:val="0"/>
      <w:marBottom w:val="0"/>
      <w:divBdr>
        <w:top w:val="none" w:sz="0" w:space="0" w:color="auto"/>
        <w:left w:val="none" w:sz="0" w:space="0" w:color="auto"/>
        <w:bottom w:val="none" w:sz="0" w:space="0" w:color="auto"/>
        <w:right w:val="none" w:sz="0" w:space="0" w:color="auto"/>
      </w:divBdr>
    </w:div>
    <w:div w:id="697631295">
      <w:bodyDiv w:val="1"/>
      <w:marLeft w:val="0"/>
      <w:marRight w:val="0"/>
      <w:marTop w:val="0"/>
      <w:marBottom w:val="0"/>
      <w:divBdr>
        <w:top w:val="none" w:sz="0" w:space="0" w:color="auto"/>
        <w:left w:val="none" w:sz="0" w:space="0" w:color="auto"/>
        <w:bottom w:val="none" w:sz="0" w:space="0" w:color="auto"/>
        <w:right w:val="none" w:sz="0" w:space="0" w:color="auto"/>
      </w:divBdr>
    </w:div>
    <w:div w:id="697657321">
      <w:bodyDiv w:val="1"/>
      <w:marLeft w:val="0"/>
      <w:marRight w:val="0"/>
      <w:marTop w:val="0"/>
      <w:marBottom w:val="0"/>
      <w:divBdr>
        <w:top w:val="none" w:sz="0" w:space="0" w:color="auto"/>
        <w:left w:val="none" w:sz="0" w:space="0" w:color="auto"/>
        <w:bottom w:val="none" w:sz="0" w:space="0" w:color="auto"/>
        <w:right w:val="none" w:sz="0" w:space="0" w:color="auto"/>
      </w:divBdr>
    </w:div>
    <w:div w:id="697661033">
      <w:bodyDiv w:val="1"/>
      <w:marLeft w:val="0"/>
      <w:marRight w:val="0"/>
      <w:marTop w:val="0"/>
      <w:marBottom w:val="0"/>
      <w:divBdr>
        <w:top w:val="none" w:sz="0" w:space="0" w:color="auto"/>
        <w:left w:val="none" w:sz="0" w:space="0" w:color="auto"/>
        <w:bottom w:val="none" w:sz="0" w:space="0" w:color="auto"/>
        <w:right w:val="none" w:sz="0" w:space="0" w:color="auto"/>
      </w:divBdr>
    </w:div>
    <w:div w:id="697778212">
      <w:bodyDiv w:val="1"/>
      <w:marLeft w:val="0"/>
      <w:marRight w:val="0"/>
      <w:marTop w:val="0"/>
      <w:marBottom w:val="0"/>
      <w:divBdr>
        <w:top w:val="none" w:sz="0" w:space="0" w:color="auto"/>
        <w:left w:val="none" w:sz="0" w:space="0" w:color="auto"/>
        <w:bottom w:val="none" w:sz="0" w:space="0" w:color="auto"/>
        <w:right w:val="none" w:sz="0" w:space="0" w:color="auto"/>
      </w:divBdr>
    </w:div>
    <w:div w:id="698168352">
      <w:bodyDiv w:val="1"/>
      <w:marLeft w:val="0"/>
      <w:marRight w:val="0"/>
      <w:marTop w:val="0"/>
      <w:marBottom w:val="0"/>
      <w:divBdr>
        <w:top w:val="none" w:sz="0" w:space="0" w:color="auto"/>
        <w:left w:val="none" w:sz="0" w:space="0" w:color="auto"/>
        <w:bottom w:val="none" w:sz="0" w:space="0" w:color="auto"/>
        <w:right w:val="none" w:sz="0" w:space="0" w:color="auto"/>
      </w:divBdr>
    </w:div>
    <w:div w:id="698237130">
      <w:bodyDiv w:val="1"/>
      <w:marLeft w:val="0"/>
      <w:marRight w:val="0"/>
      <w:marTop w:val="0"/>
      <w:marBottom w:val="0"/>
      <w:divBdr>
        <w:top w:val="none" w:sz="0" w:space="0" w:color="auto"/>
        <w:left w:val="none" w:sz="0" w:space="0" w:color="auto"/>
        <w:bottom w:val="none" w:sz="0" w:space="0" w:color="auto"/>
        <w:right w:val="none" w:sz="0" w:space="0" w:color="auto"/>
      </w:divBdr>
    </w:div>
    <w:div w:id="698242024">
      <w:bodyDiv w:val="1"/>
      <w:marLeft w:val="0"/>
      <w:marRight w:val="0"/>
      <w:marTop w:val="0"/>
      <w:marBottom w:val="0"/>
      <w:divBdr>
        <w:top w:val="none" w:sz="0" w:space="0" w:color="auto"/>
        <w:left w:val="none" w:sz="0" w:space="0" w:color="auto"/>
        <w:bottom w:val="none" w:sz="0" w:space="0" w:color="auto"/>
        <w:right w:val="none" w:sz="0" w:space="0" w:color="auto"/>
      </w:divBdr>
    </w:div>
    <w:div w:id="698697695">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8775251">
      <w:bodyDiv w:val="1"/>
      <w:marLeft w:val="0"/>
      <w:marRight w:val="0"/>
      <w:marTop w:val="0"/>
      <w:marBottom w:val="0"/>
      <w:divBdr>
        <w:top w:val="none" w:sz="0" w:space="0" w:color="auto"/>
        <w:left w:val="none" w:sz="0" w:space="0" w:color="auto"/>
        <w:bottom w:val="none" w:sz="0" w:space="0" w:color="auto"/>
        <w:right w:val="none" w:sz="0" w:space="0" w:color="auto"/>
      </w:divBdr>
    </w:div>
    <w:div w:id="698899399">
      <w:bodyDiv w:val="1"/>
      <w:marLeft w:val="0"/>
      <w:marRight w:val="0"/>
      <w:marTop w:val="0"/>
      <w:marBottom w:val="0"/>
      <w:divBdr>
        <w:top w:val="none" w:sz="0" w:space="0" w:color="auto"/>
        <w:left w:val="none" w:sz="0" w:space="0" w:color="auto"/>
        <w:bottom w:val="none" w:sz="0" w:space="0" w:color="auto"/>
        <w:right w:val="none" w:sz="0" w:space="0" w:color="auto"/>
      </w:divBdr>
    </w:div>
    <w:div w:id="698900199">
      <w:bodyDiv w:val="1"/>
      <w:marLeft w:val="0"/>
      <w:marRight w:val="0"/>
      <w:marTop w:val="0"/>
      <w:marBottom w:val="0"/>
      <w:divBdr>
        <w:top w:val="none" w:sz="0" w:space="0" w:color="auto"/>
        <w:left w:val="none" w:sz="0" w:space="0" w:color="auto"/>
        <w:bottom w:val="none" w:sz="0" w:space="0" w:color="auto"/>
        <w:right w:val="none" w:sz="0" w:space="0" w:color="auto"/>
      </w:divBdr>
    </w:div>
    <w:div w:id="698973087">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235453">
      <w:bodyDiv w:val="1"/>
      <w:marLeft w:val="0"/>
      <w:marRight w:val="0"/>
      <w:marTop w:val="0"/>
      <w:marBottom w:val="0"/>
      <w:divBdr>
        <w:top w:val="none" w:sz="0" w:space="0" w:color="auto"/>
        <w:left w:val="none" w:sz="0" w:space="0" w:color="auto"/>
        <w:bottom w:val="none" w:sz="0" w:space="0" w:color="auto"/>
        <w:right w:val="none" w:sz="0" w:space="0" w:color="auto"/>
      </w:divBdr>
    </w:div>
    <w:div w:id="699354944">
      <w:bodyDiv w:val="1"/>
      <w:marLeft w:val="0"/>
      <w:marRight w:val="0"/>
      <w:marTop w:val="0"/>
      <w:marBottom w:val="0"/>
      <w:divBdr>
        <w:top w:val="none" w:sz="0" w:space="0" w:color="auto"/>
        <w:left w:val="none" w:sz="0" w:space="0" w:color="auto"/>
        <w:bottom w:val="none" w:sz="0" w:space="0" w:color="auto"/>
        <w:right w:val="none" w:sz="0" w:space="0" w:color="auto"/>
      </w:divBdr>
    </w:div>
    <w:div w:id="699431965">
      <w:bodyDiv w:val="1"/>
      <w:marLeft w:val="0"/>
      <w:marRight w:val="0"/>
      <w:marTop w:val="0"/>
      <w:marBottom w:val="0"/>
      <w:divBdr>
        <w:top w:val="none" w:sz="0" w:space="0" w:color="auto"/>
        <w:left w:val="none" w:sz="0" w:space="0" w:color="auto"/>
        <w:bottom w:val="none" w:sz="0" w:space="0" w:color="auto"/>
        <w:right w:val="none" w:sz="0" w:space="0" w:color="auto"/>
      </w:divBdr>
    </w:div>
    <w:div w:id="699546856">
      <w:bodyDiv w:val="1"/>
      <w:marLeft w:val="0"/>
      <w:marRight w:val="0"/>
      <w:marTop w:val="0"/>
      <w:marBottom w:val="0"/>
      <w:divBdr>
        <w:top w:val="none" w:sz="0" w:space="0" w:color="auto"/>
        <w:left w:val="none" w:sz="0" w:space="0" w:color="auto"/>
        <w:bottom w:val="none" w:sz="0" w:space="0" w:color="auto"/>
        <w:right w:val="none" w:sz="0" w:space="0" w:color="auto"/>
      </w:divBdr>
    </w:div>
    <w:div w:id="699550786">
      <w:bodyDiv w:val="1"/>
      <w:marLeft w:val="0"/>
      <w:marRight w:val="0"/>
      <w:marTop w:val="0"/>
      <w:marBottom w:val="0"/>
      <w:divBdr>
        <w:top w:val="none" w:sz="0" w:space="0" w:color="auto"/>
        <w:left w:val="none" w:sz="0" w:space="0" w:color="auto"/>
        <w:bottom w:val="none" w:sz="0" w:space="0" w:color="auto"/>
        <w:right w:val="none" w:sz="0" w:space="0" w:color="auto"/>
      </w:divBdr>
    </w:div>
    <w:div w:id="699624359">
      <w:bodyDiv w:val="1"/>
      <w:marLeft w:val="0"/>
      <w:marRight w:val="0"/>
      <w:marTop w:val="0"/>
      <w:marBottom w:val="0"/>
      <w:divBdr>
        <w:top w:val="none" w:sz="0" w:space="0" w:color="auto"/>
        <w:left w:val="none" w:sz="0" w:space="0" w:color="auto"/>
        <w:bottom w:val="none" w:sz="0" w:space="0" w:color="auto"/>
        <w:right w:val="none" w:sz="0" w:space="0" w:color="auto"/>
      </w:divBdr>
    </w:div>
    <w:div w:id="699748572">
      <w:bodyDiv w:val="1"/>
      <w:marLeft w:val="0"/>
      <w:marRight w:val="0"/>
      <w:marTop w:val="0"/>
      <w:marBottom w:val="0"/>
      <w:divBdr>
        <w:top w:val="none" w:sz="0" w:space="0" w:color="auto"/>
        <w:left w:val="none" w:sz="0" w:space="0" w:color="auto"/>
        <w:bottom w:val="none" w:sz="0" w:space="0" w:color="auto"/>
        <w:right w:val="none" w:sz="0" w:space="0" w:color="auto"/>
      </w:divBdr>
    </w:div>
    <w:div w:id="699866833">
      <w:bodyDiv w:val="1"/>
      <w:marLeft w:val="0"/>
      <w:marRight w:val="0"/>
      <w:marTop w:val="0"/>
      <w:marBottom w:val="0"/>
      <w:divBdr>
        <w:top w:val="none" w:sz="0" w:space="0" w:color="auto"/>
        <w:left w:val="none" w:sz="0" w:space="0" w:color="auto"/>
        <w:bottom w:val="none" w:sz="0" w:space="0" w:color="auto"/>
        <w:right w:val="none" w:sz="0" w:space="0" w:color="auto"/>
      </w:divBdr>
    </w:div>
    <w:div w:id="700010507">
      <w:bodyDiv w:val="1"/>
      <w:marLeft w:val="0"/>
      <w:marRight w:val="0"/>
      <w:marTop w:val="0"/>
      <w:marBottom w:val="0"/>
      <w:divBdr>
        <w:top w:val="none" w:sz="0" w:space="0" w:color="auto"/>
        <w:left w:val="none" w:sz="0" w:space="0" w:color="auto"/>
        <w:bottom w:val="none" w:sz="0" w:space="0" w:color="auto"/>
        <w:right w:val="none" w:sz="0" w:space="0" w:color="auto"/>
      </w:divBdr>
    </w:div>
    <w:div w:id="700321091">
      <w:bodyDiv w:val="1"/>
      <w:marLeft w:val="0"/>
      <w:marRight w:val="0"/>
      <w:marTop w:val="0"/>
      <w:marBottom w:val="0"/>
      <w:divBdr>
        <w:top w:val="none" w:sz="0" w:space="0" w:color="auto"/>
        <w:left w:val="none" w:sz="0" w:space="0" w:color="auto"/>
        <w:bottom w:val="none" w:sz="0" w:space="0" w:color="auto"/>
        <w:right w:val="none" w:sz="0" w:space="0" w:color="auto"/>
      </w:divBdr>
    </w:div>
    <w:div w:id="700324231">
      <w:bodyDiv w:val="1"/>
      <w:marLeft w:val="0"/>
      <w:marRight w:val="0"/>
      <w:marTop w:val="0"/>
      <w:marBottom w:val="0"/>
      <w:divBdr>
        <w:top w:val="none" w:sz="0" w:space="0" w:color="auto"/>
        <w:left w:val="none" w:sz="0" w:space="0" w:color="auto"/>
        <w:bottom w:val="none" w:sz="0" w:space="0" w:color="auto"/>
        <w:right w:val="none" w:sz="0" w:space="0" w:color="auto"/>
      </w:divBdr>
    </w:div>
    <w:div w:id="700397325">
      <w:bodyDiv w:val="1"/>
      <w:marLeft w:val="0"/>
      <w:marRight w:val="0"/>
      <w:marTop w:val="0"/>
      <w:marBottom w:val="0"/>
      <w:divBdr>
        <w:top w:val="none" w:sz="0" w:space="0" w:color="auto"/>
        <w:left w:val="none" w:sz="0" w:space="0" w:color="auto"/>
        <w:bottom w:val="none" w:sz="0" w:space="0" w:color="auto"/>
        <w:right w:val="none" w:sz="0" w:space="0" w:color="auto"/>
      </w:divBdr>
    </w:div>
    <w:div w:id="700470968">
      <w:bodyDiv w:val="1"/>
      <w:marLeft w:val="0"/>
      <w:marRight w:val="0"/>
      <w:marTop w:val="0"/>
      <w:marBottom w:val="0"/>
      <w:divBdr>
        <w:top w:val="none" w:sz="0" w:space="0" w:color="auto"/>
        <w:left w:val="none" w:sz="0" w:space="0" w:color="auto"/>
        <w:bottom w:val="none" w:sz="0" w:space="0" w:color="auto"/>
        <w:right w:val="none" w:sz="0" w:space="0" w:color="auto"/>
      </w:divBdr>
    </w:div>
    <w:div w:id="700590534">
      <w:bodyDiv w:val="1"/>
      <w:marLeft w:val="0"/>
      <w:marRight w:val="0"/>
      <w:marTop w:val="0"/>
      <w:marBottom w:val="0"/>
      <w:divBdr>
        <w:top w:val="none" w:sz="0" w:space="0" w:color="auto"/>
        <w:left w:val="none" w:sz="0" w:space="0" w:color="auto"/>
        <w:bottom w:val="none" w:sz="0" w:space="0" w:color="auto"/>
        <w:right w:val="none" w:sz="0" w:space="0" w:color="auto"/>
      </w:divBdr>
    </w:div>
    <w:div w:id="700934372">
      <w:bodyDiv w:val="1"/>
      <w:marLeft w:val="0"/>
      <w:marRight w:val="0"/>
      <w:marTop w:val="0"/>
      <w:marBottom w:val="0"/>
      <w:divBdr>
        <w:top w:val="none" w:sz="0" w:space="0" w:color="auto"/>
        <w:left w:val="none" w:sz="0" w:space="0" w:color="auto"/>
        <w:bottom w:val="none" w:sz="0" w:space="0" w:color="auto"/>
        <w:right w:val="none" w:sz="0" w:space="0" w:color="auto"/>
      </w:divBdr>
    </w:div>
    <w:div w:id="700938157">
      <w:bodyDiv w:val="1"/>
      <w:marLeft w:val="0"/>
      <w:marRight w:val="0"/>
      <w:marTop w:val="0"/>
      <w:marBottom w:val="0"/>
      <w:divBdr>
        <w:top w:val="none" w:sz="0" w:space="0" w:color="auto"/>
        <w:left w:val="none" w:sz="0" w:space="0" w:color="auto"/>
        <w:bottom w:val="none" w:sz="0" w:space="0" w:color="auto"/>
        <w:right w:val="none" w:sz="0" w:space="0" w:color="auto"/>
      </w:divBdr>
    </w:div>
    <w:div w:id="700980241">
      <w:bodyDiv w:val="1"/>
      <w:marLeft w:val="0"/>
      <w:marRight w:val="0"/>
      <w:marTop w:val="0"/>
      <w:marBottom w:val="0"/>
      <w:divBdr>
        <w:top w:val="none" w:sz="0" w:space="0" w:color="auto"/>
        <w:left w:val="none" w:sz="0" w:space="0" w:color="auto"/>
        <w:bottom w:val="none" w:sz="0" w:space="0" w:color="auto"/>
        <w:right w:val="none" w:sz="0" w:space="0" w:color="auto"/>
      </w:divBdr>
    </w:div>
    <w:div w:id="701243232">
      <w:bodyDiv w:val="1"/>
      <w:marLeft w:val="0"/>
      <w:marRight w:val="0"/>
      <w:marTop w:val="0"/>
      <w:marBottom w:val="0"/>
      <w:divBdr>
        <w:top w:val="none" w:sz="0" w:space="0" w:color="auto"/>
        <w:left w:val="none" w:sz="0" w:space="0" w:color="auto"/>
        <w:bottom w:val="none" w:sz="0" w:space="0" w:color="auto"/>
        <w:right w:val="none" w:sz="0" w:space="0" w:color="auto"/>
      </w:divBdr>
    </w:div>
    <w:div w:id="701251807">
      <w:bodyDiv w:val="1"/>
      <w:marLeft w:val="0"/>
      <w:marRight w:val="0"/>
      <w:marTop w:val="0"/>
      <w:marBottom w:val="0"/>
      <w:divBdr>
        <w:top w:val="none" w:sz="0" w:space="0" w:color="auto"/>
        <w:left w:val="none" w:sz="0" w:space="0" w:color="auto"/>
        <w:bottom w:val="none" w:sz="0" w:space="0" w:color="auto"/>
        <w:right w:val="none" w:sz="0" w:space="0" w:color="auto"/>
      </w:divBdr>
    </w:div>
    <w:div w:id="701319046">
      <w:bodyDiv w:val="1"/>
      <w:marLeft w:val="0"/>
      <w:marRight w:val="0"/>
      <w:marTop w:val="0"/>
      <w:marBottom w:val="0"/>
      <w:divBdr>
        <w:top w:val="none" w:sz="0" w:space="0" w:color="auto"/>
        <w:left w:val="none" w:sz="0" w:space="0" w:color="auto"/>
        <w:bottom w:val="none" w:sz="0" w:space="0" w:color="auto"/>
        <w:right w:val="none" w:sz="0" w:space="0" w:color="auto"/>
      </w:divBdr>
    </w:div>
    <w:div w:id="701326055">
      <w:bodyDiv w:val="1"/>
      <w:marLeft w:val="0"/>
      <w:marRight w:val="0"/>
      <w:marTop w:val="0"/>
      <w:marBottom w:val="0"/>
      <w:divBdr>
        <w:top w:val="none" w:sz="0" w:space="0" w:color="auto"/>
        <w:left w:val="none" w:sz="0" w:space="0" w:color="auto"/>
        <w:bottom w:val="none" w:sz="0" w:space="0" w:color="auto"/>
        <w:right w:val="none" w:sz="0" w:space="0" w:color="auto"/>
      </w:divBdr>
    </w:div>
    <w:div w:id="701398936">
      <w:bodyDiv w:val="1"/>
      <w:marLeft w:val="0"/>
      <w:marRight w:val="0"/>
      <w:marTop w:val="0"/>
      <w:marBottom w:val="0"/>
      <w:divBdr>
        <w:top w:val="none" w:sz="0" w:space="0" w:color="auto"/>
        <w:left w:val="none" w:sz="0" w:space="0" w:color="auto"/>
        <w:bottom w:val="none" w:sz="0" w:space="0" w:color="auto"/>
        <w:right w:val="none" w:sz="0" w:space="0" w:color="auto"/>
      </w:divBdr>
    </w:div>
    <w:div w:id="701705333">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709655">
      <w:bodyDiv w:val="1"/>
      <w:marLeft w:val="0"/>
      <w:marRight w:val="0"/>
      <w:marTop w:val="0"/>
      <w:marBottom w:val="0"/>
      <w:divBdr>
        <w:top w:val="none" w:sz="0" w:space="0" w:color="auto"/>
        <w:left w:val="none" w:sz="0" w:space="0" w:color="auto"/>
        <w:bottom w:val="none" w:sz="0" w:space="0" w:color="auto"/>
        <w:right w:val="none" w:sz="0" w:space="0" w:color="auto"/>
      </w:divBdr>
    </w:div>
    <w:div w:id="701787072">
      <w:bodyDiv w:val="1"/>
      <w:marLeft w:val="0"/>
      <w:marRight w:val="0"/>
      <w:marTop w:val="0"/>
      <w:marBottom w:val="0"/>
      <w:divBdr>
        <w:top w:val="none" w:sz="0" w:space="0" w:color="auto"/>
        <w:left w:val="none" w:sz="0" w:space="0" w:color="auto"/>
        <w:bottom w:val="none" w:sz="0" w:space="0" w:color="auto"/>
        <w:right w:val="none" w:sz="0" w:space="0" w:color="auto"/>
      </w:divBdr>
    </w:div>
    <w:div w:id="701830695">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098815">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562877">
      <w:bodyDiv w:val="1"/>
      <w:marLeft w:val="0"/>
      <w:marRight w:val="0"/>
      <w:marTop w:val="0"/>
      <w:marBottom w:val="0"/>
      <w:divBdr>
        <w:top w:val="none" w:sz="0" w:space="0" w:color="auto"/>
        <w:left w:val="none" w:sz="0" w:space="0" w:color="auto"/>
        <w:bottom w:val="none" w:sz="0" w:space="0" w:color="auto"/>
        <w:right w:val="none" w:sz="0" w:space="0" w:color="auto"/>
      </w:divBdr>
    </w:div>
    <w:div w:id="702629898">
      <w:bodyDiv w:val="1"/>
      <w:marLeft w:val="0"/>
      <w:marRight w:val="0"/>
      <w:marTop w:val="0"/>
      <w:marBottom w:val="0"/>
      <w:divBdr>
        <w:top w:val="none" w:sz="0" w:space="0" w:color="auto"/>
        <w:left w:val="none" w:sz="0" w:space="0" w:color="auto"/>
        <w:bottom w:val="none" w:sz="0" w:space="0" w:color="auto"/>
        <w:right w:val="none" w:sz="0" w:space="0" w:color="auto"/>
      </w:divBdr>
    </w:div>
    <w:div w:id="702707124">
      <w:bodyDiv w:val="1"/>
      <w:marLeft w:val="0"/>
      <w:marRight w:val="0"/>
      <w:marTop w:val="0"/>
      <w:marBottom w:val="0"/>
      <w:divBdr>
        <w:top w:val="none" w:sz="0" w:space="0" w:color="auto"/>
        <w:left w:val="none" w:sz="0" w:space="0" w:color="auto"/>
        <w:bottom w:val="none" w:sz="0" w:space="0" w:color="auto"/>
        <w:right w:val="none" w:sz="0" w:space="0" w:color="auto"/>
      </w:divBdr>
    </w:div>
    <w:div w:id="702829209">
      <w:bodyDiv w:val="1"/>
      <w:marLeft w:val="0"/>
      <w:marRight w:val="0"/>
      <w:marTop w:val="0"/>
      <w:marBottom w:val="0"/>
      <w:divBdr>
        <w:top w:val="none" w:sz="0" w:space="0" w:color="auto"/>
        <w:left w:val="none" w:sz="0" w:space="0" w:color="auto"/>
        <w:bottom w:val="none" w:sz="0" w:space="0" w:color="auto"/>
        <w:right w:val="none" w:sz="0" w:space="0" w:color="auto"/>
      </w:divBdr>
    </w:div>
    <w:div w:id="702943310">
      <w:bodyDiv w:val="1"/>
      <w:marLeft w:val="0"/>
      <w:marRight w:val="0"/>
      <w:marTop w:val="0"/>
      <w:marBottom w:val="0"/>
      <w:divBdr>
        <w:top w:val="none" w:sz="0" w:space="0" w:color="auto"/>
        <w:left w:val="none" w:sz="0" w:space="0" w:color="auto"/>
        <w:bottom w:val="none" w:sz="0" w:space="0" w:color="auto"/>
        <w:right w:val="none" w:sz="0" w:space="0" w:color="auto"/>
      </w:divBdr>
    </w:div>
    <w:div w:id="702949307">
      <w:bodyDiv w:val="1"/>
      <w:marLeft w:val="0"/>
      <w:marRight w:val="0"/>
      <w:marTop w:val="0"/>
      <w:marBottom w:val="0"/>
      <w:divBdr>
        <w:top w:val="none" w:sz="0" w:space="0" w:color="auto"/>
        <w:left w:val="none" w:sz="0" w:space="0" w:color="auto"/>
        <w:bottom w:val="none" w:sz="0" w:space="0" w:color="auto"/>
        <w:right w:val="none" w:sz="0" w:space="0" w:color="auto"/>
      </w:divBdr>
    </w:div>
    <w:div w:id="703019678">
      <w:bodyDiv w:val="1"/>
      <w:marLeft w:val="0"/>
      <w:marRight w:val="0"/>
      <w:marTop w:val="0"/>
      <w:marBottom w:val="0"/>
      <w:divBdr>
        <w:top w:val="none" w:sz="0" w:space="0" w:color="auto"/>
        <w:left w:val="none" w:sz="0" w:space="0" w:color="auto"/>
        <w:bottom w:val="none" w:sz="0" w:space="0" w:color="auto"/>
        <w:right w:val="none" w:sz="0" w:space="0" w:color="auto"/>
      </w:divBdr>
    </w:div>
    <w:div w:id="703213814">
      <w:bodyDiv w:val="1"/>
      <w:marLeft w:val="0"/>
      <w:marRight w:val="0"/>
      <w:marTop w:val="0"/>
      <w:marBottom w:val="0"/>
      <w:divBdr>
        <w:top w:val="none" w:sz="0" w:space="0" w:color="auto"/>
        <w:left w:val="none" w:sz="0" w:space="0" w:color="auto"/>
        <w:bottom w:val="none" w:sz="0" w:space="0" w:color="auto"/>
        <w:right w:val="none" w:sz="0" w:space="0" w:color="auto"/>
      </w:divBdr>
    </w:div>
    <w:div w:id="703285332">
      <w:bodyDiv w:val="1"/>
      <w:marLeft w:val="0"/>
      <w:marRight w:val="0"/>
      <w:marTop w:val="0"/>
      <w:marBottom w:val="0"/>
      <w:divBdr>
        <w:top w:val="none" w:sz="0" w:space="0" w:color="auto"/>
        <w:left w:val="none" w:sz="0" w:space="0" w:color="auto"/>
        <w:bottom w:val="none" w:sz="0" w:space="0" w:color="auto"/>
        <w:right w:val="none" w:sz="0" w:space="0" w:color="auto"/>
      </w:divBdr>
    </w:div>
    <w:div w:id="703332584">
      <w:bodyDiv w:val="1"/>
      <w:marLeft w:val="0"/>
      <w:marRight w:val="0"/>
      <w:marTop w:val="0"/>
      <w:marBottom w:val="0"/>
      <w:divBdr>
        <w:top w:val="none" w:sz="0" w:space="0" w:color="auto"/>
        <w:left w:val="none" w:sz="0" w:space="0" w:color="auto"/>
        <w:bottom w:val="none" w:sz="0" w:space="0" w:color="auto"/>
        <w:right w:val="none" w:sz="0" w:space="0" w:color="auto"/>
      </w:divBdr>
    </w:div>
    <w:div w:id="703484756">
      <w:bodyDiv w:val="1"/>
      <w:marLeft w:val="0"/>
      <w:marRight w:val="0"/>
      <w:marTop w:val="0"/>
      <w:marBottom w:val="0"/>
      <w:divBdr>
        <w:top w:val="none" w:sz="0" w:space="0" w:color="auto"/>
        <w:left w:val="none" w:sz="0" w:space="0" w:color="auto"/>
        <w:bottom w:val="none" w:sz="0" w:space="0" w:color="auto"/>
        <w:right w:val="none" w:sz="0" w:space="0" w:color="auto"/>
      </w:divBdr>
    </w:div>
    <w:div w:id="703554407">
      <w:bodyDiv w:val="1"/>
      <w:marLeft w:val="0"/>
      <w:marRight w:val="0"/>
      <w:marTop w:val="0"/>
      <w:marBottom w:val="0"/>
      <w:divBdr>
        <w:top w:val="none" w:sz="0" w:space="0" w:color="auto"/>
        <w:left w:val="none" w:sz="0" w:space="0" w:color="auto"/>
        <w:bottom w:val="none" w:sz="0" w:space="0" w:color="auto"/>
        <w:right w:val="none" w:sz="0" w:space="0" w:color="auto"/>
      </w:divBdr>
    </w:div>
    <w:div w:id="703561535">
      <w:bodyDiv w:val="1"/>
      <w:marLeft w:val="0"/>
      <w:marRight w:val="0"/>
      <w:marTop w:val="0"/>
      <w:marBottom w:val="0"/>
      <w:divBdr>
        <w:top w:val="none" w:sz="0" w:space="0" w:color="auto"/>
        <w:left w:val="none" w:sz="0" w:space="0" w:color="auto"/>
        <w:bottom w:val="none" w:sz="0" w:space="0" w:color="auto"/>
        <w:right w:val="none" w:sz="0" w:space="0" w:color="auto"/>
      </w:divBdr>
    </w:div>
    <w:div w:id="703600394">
      <w:bodyDiv w:val="1"/>
      <w:marLeft w:val="0"/>
      <w:marRight w:val="0"/>
      <w:marTop w:val="0"/>
      <w:marBottom w:val="0"/>
      <w:divBdr>
        <w:top w:val="none" w:sz="0" w:space="0" w:color="auto"/>
        <w:left w:val="none" w:sz="0" w:space="0" w:color="auto"/>
        <w:bottom w:val="none" w:sz="0" w:space="0" w:color="auto"/>
        <w:right w:val="none" w:sz="0" w:space="0" w:color="auto"/>
      </w:divBdr>
    </w:div>
    <w:div w:id="703748262">
      <w:bodyDiv w:val="1"/>
      <w:marLeft w:val="0"/>
      <w:marRight w:val="0"/>
      <w:marTop w:val="0"/>
      <w:marBottom w:val="0"/>
      <w:divBdr>
        <w:top w:val="none" w:sz="0" w:space="0" w:color="auto"/>
        <w:left w:val="none" w:sz="0" w:space="0" w:color="auto"/>
        <w:bottom w:val="none" w:sz="0" w:space="0" w:color="auto"/>
        <w:right w:val="none" w:sz="0" w:space="0" w:color="auto"/>
      </w:divBdr>
    </w:div>
    <w:div w:id="704019450">
      <w:bodyDiv w:val="1"/>
      <w:marLeft w:val="0"/>
      <w:marRight w:val="0"/>
      <w:marTop w:val="0"/>
      <w:marBottom w:val="0"/>
      <w:divBdr>
        <w:top w:val="none" w:sz="0" w:space="0" w:color="auto"/>
        <w:left w:val="none" w:sz="0" w:space="0" w:color="auto"/>
        <w:bottom w:val="none" w:sz="0" w:space="0" w:color="auto"/>
        <w:right w:val="none" w:sz="0" w:space="0" w:color="auto"/>
      </w:divBdr>
    </w:div>
    <w:div w:id="704140099">
      <w:bodyDiv w:val="1"/>
      <w:marLeft w:val="0"/>
      <w:marRight w:val="0"/>
      <w:marTop w:val="0"/>
      <w:marBottom w:val="0"/>
      <w:divBdr>
        <w:top w:val="none" w:sz="0" w:space="0" w:color="auto"/>
        <w:left w:val="none" w:sz="0" w:space="0" w:color="auto"/>
        <w:bottom w:val="none" w:sz="0" w:space="0" w:color="auto"/>
        <w:right w:val="none" w:sz="0" w:space="0" w:color="auto"/>
      </w:divBdr>
    </w:div>
    <w:div w:id="704213351">
      <w:bodyDiv w:val="1"/>
      <w:marLeft w:val="0"/>
      <w:marRight w:val="0"/>
      <w:marTop w:val="0"/>
      <w:marBottom w:val="0"/>
      <w:divBdr>
        <w:top w:val="none" w:sz="0" w:space="0" w:color="auto"/>
        <w:left w:val="none" w:sz="0" w:space="0" w:color="auto"/>
        <w:bottom w:val="none" w:sz="0" w:space="0" w:color="auto"/>
        <w:right w:val="none" w:sz="0" w:space="0" w:color="auto"/>
      </w:divBdr>
    </w:div>
    <w:div w:id="704251816">
      <w:bodyDiv w:val="1"/>
      <w:marLeft w:val="0"/>
      <w:marRight w:val="0"/>
      <w:marTop w:val="0"/>
      <w:marBottom w:val="0"/>
      <w:divBdr>
        <w:top w:val="none" w:sz="0" w:space="0" w:color="auto"/>
        <w:left w:val="none" w:sz="0" w:space="0" w:color="auto"/>
        <w:bottom w:val="none" w:sz="0" w:space="0" w:color="auto"/>
        <w:right w:val="none" w:sz="0" w:space="0" w:color="auto"/>
      </w:divBdr>
    </w:div>
    <w:div w:id="704329735">
      <w:bodyDiv w:val="1"/>
      <w:marLeft w:val="0"/>
      <w:marRight w:val="0"/>
      <w:marTop w:val="0"/>
      <w:marBottom w:val="0"/>
      <w:divBdr>
        <w:top w:val="none" w:sz="0" w:space="0" w:color="auto"/>
        <w:left w:val="none" w:sz="0" w:space="0" w:color="auto"/>
        <w:bottom w:val="none" w:sz="0" w:space="0" w:color="auto"/>
        <w:right w:val="none" w:sz="0" w:space="0" w:color="auto"/>
      </w:divBdr>
    </w:div>
    <w:div w:id="704720121">
      <w:bodyDiv w:val="1"/>
      <w:marLeft w:val="0"/>
      <w:marRight w:val="0"/>
      <w:marTop w:val="0"/>
      <w:marBottom w:val="0"/>
      <w:divBdr>
        <w:top w:val="none" w:sz="0" w:space="0" w:color="auto"/>
        <w:left w:val="none" w:sz="0" w:space="0" w:color="auto"/>
        <w:bottom w:val="none" w:sz="0" w:space="0" w:color="auto"/>
        <w:right w:val="none" w:sz="0" w:space="0" w:color="auto"/>
      </w:divBdr>
    </w:div>
    <w:div w:id="704794189">
      <w:bodyDiv w:val="1"/>
      <w:marLeft w:val="0"/>
      <w:marRight w:val="0"/>
      <w:marTop w:val="0"/>
      <w:marBottom w:val="0"/>
      <w:divBdr>
        <w:top w:val="none" w:sz="0" w:space="0" w:color="auto"/>
        <w:left w:val="none" w:sz="0" w:space="0" w:color="auto"/>
        <w:bottom w:val="none" w:sz="0" w:space="0" w:color="auto"/>
        <w:right w:val="none" w:sz="0" w:space="0" w:color="auto"/>
      </w:divBdr>
    </w:div>
    <w:div w:id="704868020">
      <w:bodyDiv w:val="1"/>
      <w:marLeft w:val="0"/>
      <w:marRight w:val="0"/>
      <w:marTop w:val="0"/>
      <w:marBottom w:val="0"/>
      <w:divBdr>
        <w:top w:val="none" w:sz="0" w:space="0" w:color="auto"/>
        <w:left w:val="none" w:sz="0" w:space="0" w:color="auto"/>
        <w:bottom w:val="none" w:sz="0" w:space="0" w:color="auto"/>
        <w:right w:val="none" w:sz="0" w:space="0" w:color="auto"/>
      </w:divBdr>
    </w:div>
    <w:div w:id="705057946">
      <w:bodyDiv w:val="1"/>
      <w:marLeft w:val="0"/>
      <w:marRight w:val="0"/>
      <w:marTop w:val="0"/>
      <w:marBottom w:val="0"/>
      <w:divBdr>
        <w:top w:val="none" w:sz="0" w:space="0" w:color="auto"/>
        <w:left w:val="none" w:sz="0" w:space="0" w:color="auto"/>
        <w:bottom w:val="none" w:sz="0" w:space="0" w:color="auto"/>
        <w:right w:val="none" w:sz="0" w:space="0" w:color="auto"/>
      </w:divBdr>
    </w:div>
    <w:div w:id="705058666">
      <w:bodyDiv w:val="1"/>
      <w:marLeft w:val="0"/>
      <w:marRight w:val="0"/>
      <w:marTop w:val="0"/>
      <w:marBottom w:val="0"/>
      <w:divBdr>
        <w:top w:val="none" w:sz="0" w:space="0" w:color="auto"/>
        <w:left w:val="none" w:sz="0" w:space="0" w:color="auto"/>
        <w:bottom w:val="none" w:sz="0" w:space="0" w:color="auto"/>
        <w:right w:val="none" w:sz="0" w:space="0" w:color="auto"/>
      </w:divBdr>
    </w:div>
    <w:div w:id="705059041">
      <w:bodyDiv w:val="1"/>
      <w:marLeft w:val="0"/>
      <w:marRight w:val="0"/>
      <w:marTop w:val="0"/>
      <w:marBottom w:val="0"/>
      <w:divBdr>
        <w:top w:val="none" w:sz="0" w:space="0" w:color="auto"/>
        <w:left w:val="none" w:sz="0" w:space="0" w:color="auto"/>
        <w:bottom w:val="none" w:sz="0" w:space="0" w:color="auto"/>
        <w:right w:val="none" w:sz="0" w:space="0" w:color="auto"/>
      </w:divBdr>
    </w:div>
    <w:div w:id="705064126">
      <w:bodyDiv w:val="1"/>
      <w:marLeft w:val="0"/>
      <w:marRight w:val="0"/>
      <w:marTop w:val="0"/>
      <w:marBottom w:val="0"/>
      <w:divBdr>
        <w:top w:val="none" w:sz="0" w:space="0" w:color="auto"/>
        <w:left w:val="none" w:sz="0" w:space="0" w:color="auto"/>
        <w:bottom w:val="none" w:sz="0" w:space="0" w:color="auto"/>
        <w:right w:val="none" w:sz="0" w:space="0" w:color="auto"/>
      </w:divBdr>
    </w:div>
    <w:div w:id="705180672">
      <w:bodyDiv w:val="1"/>
      <w:marLeft w:val="0"/>
      <w:marRight w:val="0"/>
      <w:marTop w:val="0"/>
      <w:marBottom w:val="0"/>
      <w:divBdr>
        <w:top w:val="none" w:sz="0" w:space="0" w:color="auto"/>
        <w:left w:val="none" w:sz="0" w:space="0" w:color="auto"/>
        <w:bottom w:val="none" w:sz="0" w:space="0" w:color="auto"/>
        <w:right w:val="none" w:sz="0" w:space="0" w:color="auto"/>
      </w:divBdr>
    </w:div>
    <w:div w:id="705180998">
      <w:bodyDiv w:val="1"/>
      <w:marLeft w:val="0"/>
      <w:marRight w:val="0"/>
      <w:marTop w:val="0"/>
      <w:marBottom w:val="0"/>
      <w:divBdr>
        <w:top w:val="none" w:sz="0" w:space="0" w:color="auto"/>
        <w:left w:val="none" w:sz="0" w:space="0" w:color="auto"/>
        <w:bottom w:val="none" w:sz="0" w:space="0" w:color="auto"/>
        <w:right w:val="none" w:sz="0" w:space="0" w:color="auto"/>
      </w:divBdr>
    </w:div>
    <w:div w:id="705329665">
      <w:bodyDiv w:val="1"/>
      <w:marLeft w:val="0"/>
      <w:marRight w:val="0"/>
      <w:marTop w:val="0"/>
      <w:marBottom w:val="0"/>
      <w:divBdr>
        <w:top w:val="none" w:sz="0" w:space="0" w:color="auto"/>
        <w:left w:val="none" w:sz="0" w:space="0" w:color="auto"/>
        <w:bottom w:val="none" w:sz="0" w:space="0" w:color="auto"/>
        <w:right w:val="none" w:sz="0" w:space="0" w:color="auto"/>
      </w:divBdr>
    </w:div>
    <w:div w:id="705373112">
      <w:bodyDiv w:val="1"/>
      <w:marLeft w:val="0"/>
      <w:marRight w:val="0"/>
      <w:marTop w:val="0"/>
      <w:marBottom w:val="0"/>
      <w:divBdr>
        <w:top w:val="none" w:sz="0" w:space="0" w:color="auto"/>
        <w:left w:val="none" w:sz="0" w:space="0" w:color="auto"/>
        <w:bottom w:val="none" w:sz="0" w:space="0" w:color="auto"/>
        <w:right w:val="none" w:sz="0" w:space="0" w:color="auto"/>
      </w:divBdr>
    </w:div>
    <w:div w:id="705519537">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5522453">
      <w:bodyDiv w:val="1"/>
      <w:marLeft w:val="0"/>
      <w:marRight w:val="0"/>
      <w:marTop w:val="0"/>
      <w:marBottom w:val="0"/>
      <w:divBdr>
        <w:top w:val="none" w:sz="0" w:space="0" w:color="auto"/>
        <w:left w:val="none" w:sz="0" w:space="0" w:color="auto"/>
        <w:bottom w:val="none" w:sz="0" w:space="0" w:color="auto"/>
        <w:right w:val="none" w:sz="0" w:space="0" w:color="auto"/>
      </w:divBdr>
    </w:div>
    <w:div w:id="705717442">
      <w:bodyDiv w:val="1"/>
      <w:marLeft w:val="0"/>
      <w:marRight w:val="0"/>
      <w:marTop w:val="0"/>
      <w:marBottom w:val="0"/>
      <w:divBdr>
        <w:top w:val="none" w:sz="0" w:space="0" w:color="auto"/>
        <w:left w:val="none" w:sz="0" w:space="0" w:color="auto"/>
        <w:bottom w:val="none" w:sz="0" w:space="0" w:color="auto"/>
        <w:right w:val="none" w:sz="0" w:space="0" w:color="auto"/>
      </w:divBdr>
    </w:div>
    <w:div w:id="705758560">
      <w:bodyDiv w:val="1"/>
      <w:marLeft w:val="0"/>
      <w:marRight w:val="0"/>
      <w:marTop w:val="0"/>
      <w:marBottom w:val="0"/>
      <w:divBdr>
        <w:top w:val="none" w:sz="0" w:space="0" w:color="auto"/>
        <w:left w:val="none" w:sz="0" w:space="0" w:color="auto"/>
        <w:bottom w:val="none" w:sz="0" w:space="0" w:color="auto"/>
        <w:right w:val="none" w:sz="0" w:space="0" w:color="auto"/>
      </w:divBdr>
    </w:div>
    <w:div w:id="706026237">
      <w:bodyDiv w:val="1"/>
      <w:marLeft w:val="0"/>
      <w:marRight w:val="0"/>
      <w:marTop w:val="0"/>
      <w:marBottom w:val="0"/>
      <w:divBdr>
        <w:top w:val="none" w:sz="0" w:space="0" w:color="auto"/>
        <w:left w:val="none" w:sz="0" w:space="0" w:color="auto"/>
        <w:bottom w:val="none" w:sz="0" w:space="0" w:color="auto"/>
        <w:right w:val="none" w:sz="0" w:space="0" w:color="auto"/>
      </w:divBdr>
    </w:div>
    <w:div w:id="706174787">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494429">
      <w:bodyDiv w:val="1"/>
      <w:marLeft w:val="0"/>
      <w:marRight w:val="0"/>
      <w:marTop w:val="0"/>
      <w:marBottom w:val="0"/>
      <w:divBdr>
        <w:top w:val="none" w:sz="0" w:space="0" w:color="auto"/>
        <w:left w:val="none" w:sz="0" w:space="0" w:color="auto"/>
        <w:bottom w:val="none" w:sz="0" w:space="0" w:color="auto"/>
        <w:right w:val="none" w:sz="0" w:space="0" w:color="auto"/>
      </w:divBdr>
    </w:div>
    <w:div w:id="706566743">
      <w:bodyDiv w:val="1"/>
      <w:marLeft w:val="0"/>
      <w:marRight w:val="0"/>
      <w:marTop w:val="0"/>
      <w:marBottom w:val="0"/>
      <w:divBdr>
        <w:top w:val="none" w:sz="0" w:space="0" w:color="auto"/>
        <w:left w:val="none" w:sz="0" w:space="0" w:color="auto"/>
        <w:bottom w:val="none" w:sz="0" w:space="0" w:color="auto"/>
        <w:right w:val="none" w:sz="0" w:space="0" w:color="auto"/>
      </w:divBdr>
    </w:div>
    <w:div w:id="706753960">
      <w:bodyDiv w:val="1"/>
      <w:marLeft w:val="0"/>
      <w:marRight w:val="0"/>
      <w:marTop w:val="0"/>
      <w:marBottom w:val="0"/>
      <w:divBdr>
        <w:top w:val="none" w:sz="0" w:space="0" w:color="auto"/>
        <w:left w:val="none" w:sz="0" w:space="0" w:color="auto"/>
        <w:bottom w:val="none" w:sz="0" w:space="0" w:color="auto"/>
        <w:right w:val="none" w:sz="0" w:space="0" w:color="auto"/>
      </w:divBdr>
    </w:div>
    <w:div w:id="706756802">
      <w:bodyDiv w:val="1"/>
      <w:marLeft w:val="0"/>
      <w:marRight w:val="0"/>
      <w:marTop w:val="0"/>
      <w:marBottom w:val="0"/>
      <w:divBdr>
        <w:top w:val="none" w:sz="0" w:space="0" w:color="auto"/>
        <w:left w:val="none" w:sz="0" w:space="0" w:color="auto"/>
        <w:bottom w:val="none" w:sz="0" w:space="0" w:color="auto"/>
        <w:right w:val="none" w:sz="0" w:space="0" w:color="auto"/>
      </w:divBdr>
    </w:div>
    <w:div w:id="706762554">
      <w:bodyDiv w:val="1"/>
      <w:marLeft w:val="0"/>
      <w:marRight w:val="0"/>
      <w:marTop w:val="0"/>
      <w:marBottom w:val="0"/>
      <w:divBdr>
        <w:top w:val="none" w:sz="0" w:space="0" w:color="auto"/>
        <w:left w:val="none" w:sz="0" w:space="0" w:color="auto"/>
        <w:bottom w:val="none" w:sz="0" w:space="0" w:color="auto"/>
        <w:right w:val="none" w:sz="0" w:space="0" w:color="auto"/>
      </w:divBdr>
    </w:div>
    <w:div w:id="706871829">
      <w:bodyDiv w:val="1"/>
      <w:marLeft w:val="0"/>
      <w:marRight w:val="0"/>
      <w:marTop w:val="0"/>
      <w:marBottom w:val="0"/>
      <w:divBdr>
        <w:top w:val="none" w:sz="0" w:space="0" w:color="auto"/>
        <w:left w:val="none" w:sz="0" w:space="0" w:color="auto"/>
        <w:bottom w:val="none" w:sz="0" w:space="0" w:color="auto"/>
        <w:right w:val="none" w:sz="0" w:space="0" w:color="auto"/>
      </w:divBdr>
    </w:div>
    <w:div w:id="706879266">
      <w:bodyDiv w:val="1"/>
      <w:marLeft w:val="0"/>
      <w:marRight w:val="0"/>
      <w:marTop w:val="0"/>
      <w:marBottom w:val="0"/>
      <w:divBdr>
        <w:top w:val="none" w:sz="0" w:space="0" w:color="auto"/>
        <w:left w:val="none" w:sz="0" w:space="0" w:color="auto"/>
        <w:bottom w:val="none" w:sz="0" w:space="0" w:color="auto"/>
        <w:right w:val="none" w:sz="0" w:space="0" w:color="auto"/>
      </w:divBdr>
    </w:div>
    <w:div w:id="707029056">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29859">
      <w:bodyDiv w:val="1"/>
      <w:marLeft w:val="0"/>
      <w:marRight w:val="0"/>
      <w:marTop w:val="0"/>
      <w:marBottom w:val="0"/>
      <w:divBdr>
        <w:top w:val="none" w:sz="0" w:space="0" w:color="auto"/>
        <w:left w:val="none" w:sz="0" w:space="0" w:color="auto"/>
        <w:bottom w:val="none" w:sz="0" w:space="0" w:color="auto"/>
        <w:right w:val="none" w:sz="0" w:space="0" w:color="auto"/>
      </w:divBdr>
    </w:div>
    <w:div w:id="707069680">
      <w:bodyDiv w:val="1"/>
      <w:marLeft w:val="0"/>
      <w:marRight w:val="0"/>
      <w:marTop w:val="0"/>
      <w:marBottom w:val="0"/>
      <w:divBdr>
        <w:top w:val="none" w:sz="0" w:space="0" w:color="auto"/>
        <w:left w:val="none" w:sz="0" w:space="0" w:color="auto"/>
        <w:bottom w:val="none" w:sz="0" w:space="0" w:color="auto"/>
        <w:right w:val="none" w:sz="0" w:space="0" w:color="auto"/>
      </w:divBdr>
    </w:div>
    <w:div w:id="707070287">
      <w:bodyDiv w:val="1"/>
      <w:marLeft w:val="0"/>
      <w:marRight w:val="0"/>
      <w:marTop w:val="0"/>
      <w:marBottom w:val="0"/>
      <w:divBdr>
        <w:top w:val="none" w:sz="0" w:space="0" w:color="auto"/>
        <w:left w:val="none" w:sz="0" w:space="0" w:color="auto"/>
        <w:bottom w:val="none" w:sz="0" w:space="0" w:color="auto"/>
        <w:right w:val="none" w:sz="0" w:space="0" w:color="auto"/>
      </w:divBdr>
    </w:div>
    <w:div w:id="707144184">
      <w:bodyDiv w:val="1"/>
      <w:marLeft w:val="0"/>
      <w:marRight w:val="0"/>
      <w:marTop w:val="0"/>
      <w:marBottom w:val="0"/>
      <w:divBdr>
        <w:top w:val="none" w:sz="0" w:space="0" w:color="auto"/>
        <w:left w:val="none" w:sz="0" w:space="0" w:color="auto"/>
        <w:bottom w:val="none" w:sz="0" w:space="0" w:color="auto"/>
        <w:right w:val="none" w:sz="0" w:space="0" w:color="auto"/>
      </w:divBdr>
    </w:div>
    <w:div w:id="707220257">
      <w:bodyDiv w:val="1"/>
      <w:marLeft w:val="0"/>
      <w:marRight w:val="0"/>
      <w:marTop w:val="0"/>
      <w:marBottom w:val="0"/>
      <w:divBdr>
        <w:top w:val="none" w:sz="0" w:space="0" w:color="auto"/>
        <w:left w:val="none" w:sz="0" w:space="0" w:color="auto"/>
        <w:bottom w:val="none" w:sz="0" w:space="0" w:color="auto"/>
        <w:right w:val="none" w:sz="0" w:space="0" w:color="auto"/>
      </w:divBdr>
    </w:div>
    <w:div w:id="707292750">
      <w:bodyDiv w:val="1"/>
      <w:marLeft w:val="0"/>
      <w:marRight w:val="0"/>
      <w:marTop w:val="0"/>
      <w:marBottom w:val="0"/>
      <w:divBdr>
        <w:top w:val="none" w:sz="0" w:space="0" w:color="auto"/>
        <w:left w:val="none" w:sz="0" w:space="0" w:color="auto"/>
        <w:bottom w:val="none" w:sz="0" w:space="0" w:color="auto"/>
        <w:right w:val="none" w:sz="0" w:space="0" w:color="auto"/>
      </w:divBdr>
    </w:div>
    <w:div w:id="707294692">
      <w:bodyDiv w:val="1"/>
      <w:marLeft w:val="0"/>
      <w:marRight w:val="0"/>
      <w:marTop w:val="0"/>
      <w:marBottom w:val="0"/>
      <w:divBdr>
        <w:top w:val="none" w:sz="0" w:space="0" w:color="auto"/>
        <w:left w:val="none" w:sz="0" w:space="0" w:color="auto"/>
        <w:bottom w:val="none" w:sz="0" w:space="0" w:color="auto"/>
        <w:right w:val="none" w:sz="0" w:space="0" w:color="auto"/>
      </w:divBdr>
    </w:div>
    <w:div w:id="707414070">
      <w:bodyDiv w:val="1"/>
      <w:marLeft w:val="0"/>
      <w:marRight w:val="0"/>
      <w:marTop w:val="0"/>
      <w:marBottom w:val="0"/>
      <w:divBdr>
        <w:top w:val="none" w:sz="0" w:space="0" w:color="auto"/>
        <w:left w:val="none" w:sz="0" w:space="0" w:color="auto"/>
        <w:bottom w:val="none" w:sz="0" w:space="0" w:color="auto"/>
        <w:right w:val="none" w:sz="0" w:space="0" w:color="auto"/>
      </w:divBdr>
    </w:div>
    <w:div w:id="707484869">
      <w:bodyDiv w:val="1"/>
      <w:marLeft w:val="0"/>
      <w:marRight w:val="0"/>
      <w:marTop w:val="0"/>
      <w:marBottom w:val="0"/>
      <w:divBdr>
        <w:top w:val="none" w:sz="0" w:space="0" w:color="auto"/>
        <w:left w:val="none" w:sz="0" w:space="0" w:color="auto"/>
        <w:bottom w:val="none" w:sz="0" w:space="0" w:color="auto"/>
        <w:right w:val="none" w:sz="0" w:space="0" w:color="auto"/>
      </w:divBdr>
    </w:div>
    <w:div w:id="707800024">
      <w:bodyDiv w:val="1"/>
      <w:marLeft w:val="0"/>
      <w:marRight w:val="0"/>
      <w:marTop w:val="0"/>
      <w:marBottom w:val="0"/>
      <w:divBdr>
        <w:top w:val="none" w:sz="0" w:space="0" w:color="auto"/>
        <w:left w:val="none" w:sz="0" w:space="0" w:color="auto"/>
        <w:bottom w:val="none" w:sz="0" w:space="0" w:color="auto"/>
        <w:right w:val="none" w:sz="0" w:space="0" w:color="auto"/>
      </w:divBdr>
    </w:div>
    <w:div w:id="707802079">
      <w:bodyDiv w:val="1"/>
      <w:marLeft w:val="0"/>
      <w:marRight w:val="0"/>
      <w:marTop w:val="0"/>
      <w:marBottom w:val="0"/>
      <w:divBdr>
        <w:top w:val="none" w:sz="0" w:space="0" w:color="auto"/>
        <w:left w:val="none" w:sz="0" w:space="0" w:color="auto"/>
        <w:bottom w:val="none" w:sz="0" w:space="0" w:color="auto"/>
        <w:right w:val="none" w:sz="0" w:space="0" w:color="auto"/>
      </w:divBdr>
    </w:div>
    <w:div w:id="708148922">
      <w:bodyDiv w:val="1"/>
      <w:marLeft w:val="0"/>
      <w:marRight w:val="0"/>
      <w:marTop w:val="0"/>
      <w:marBottom w:val="0"/>
      <w:divBdr>
        <w:top w:val="none" w:sz="0" w:space="0" w:color="auto"/>
        <w:left w:val="none" w:sz="0" w:space="0" w:color="auto"/>
        <w:bottom w:val="none" w:sz="0" w:space="0" w:color="auto"/>
        <w:right w:val="none" w:sz="0" w:space="0" w:color="auto"/>
      </w:divBdr>
    </w:div>
    <w:div w:id="708259037">
      <w:bodyDiv w:val="1"/>
      <w:marLeft w:val="0"/>
      <w:marRight w:val="0"/>
      <w:marTop w:val="0"/>
      <w:marBottom w:val="0"/>
      <w:divBdr>
        <w:top w:val="none" w:sz="0" w:space="0" w:color="auto"/>
        <w:left w:val="none" w:sz="0" w:space="0" w:color="auto"/>
        <w:bottom w:val="none" w:sz="0" w:space="0" w:color="auto"/>
        <w:right w:val="none" w:sz="0" w:space="0" w:color="auto"/>
      </w:divBdr>
    </w:div>
    <w:div w:id="708333607">
      <w:bodyDiv w:val="1"/>
      <w:marLeft w:val="0"/>
      <w:marRight w:val="0"/>
      <w:marTop w:val="0"/>
      <w:marBottom w:val="0"/>
      <w:divBdr>
        <w:top w:val="none" w:sz="0" w:space="0" w:color="auto"/>
        <w:left w:val="none" w:sz="0" w:space="0" w:color="auto"/>
        <w:bottom w:val="none" w:sz="0" w:space="0" w:color="auto"/>
        <w:right w:val="none" w:sz="0" w:space="0" w:color="auto"/>
      </w:divBdr>
    </w:div>
    <w:div w:id="708382581">
      <w:bodyDiv w:val="1"/>
      <w:marLeft w:val="0"/>
      <w:marRight w:val="0"/>
      <w:marTop w:val="0"/>
      <w:marBottom w:val="0"/>
      <w:divBdr>
        <w:top w:val="none" w:sz="0" w:space="0" w:color="auto"/>
        <w:left w:val="none" w:sz="0" w:space="0" w:color="auto"/>
        <w:bottom w:val="none" w:sz="0" w:space="0" w:color="auto"/>
        <w:right w:val="none" w:sz="0" w:space="0" w:color="auto"/>
      </w:divBdr>
    </w:div>
    <w:div w:id="708529047">
      <w:bodyDiv w:val="1"/>
      <w:marLeft w:val="0"/>
      <w:marRight w:val="0"/>
      <w:marTop w:val="0"/>
      <w:marBottom w:val="0"/>
      <w:divBdr>
        <w:top w:val="none" w:sz="0" w:space="0" w:color="auto"/>
        <w:left w:val="none" w:sz="0" w:space="0" w:color="auto"/>
        <w:bottom w:val="none" w:sz="0" w:space="0" w:color="auto"/>
        <w:right w:val="none" w:sz="0" w:space="0" w:color="auto"/>
      </w:divBdr>
    </w:div>
    <w:div w:id="708535102">
      <w:bodyDiv w:val="1"/>
      <w:marLeft w:val="0"/>
      <w:marRight w:val="0"/>
      <w:marTop w:val="0"/>
      <w:marBottom w:val="0"/>
      <w:divBdr>
        <w:top w:val="none" w:sz="0" w:space="0" w:color="auto"/>
        <w:left w:val="none" w:sz="0" w:space="0" w:color="auto"/>
        <w:bottom w:val="none" w:sz="0" w:space="0" w:color="auto"/>
        <w:right w:val="none" w:sz="0" w:space="0" w:color="auto"/>
      </w:divBdr>
    </w:div>
    <w:div w:id="709108606">
      <w:bodyDiv w:val="1"/>
      <w:marLeft w:val="0"/>
      <w:marRight w:val="0"/>
      <w:marTop w:val="0"/>
      <w:marBottom w:val="0"/>
      <w:divBdr>
        <w:top w:val="none" w:sz="0" w:space="0" w:color="auto"/>
        <w:left w:val="none" w:sz="0" w:space="0" w:color="auto"/>
        <w:bottom w:val="none" w:sz="0" w:space="0" w:color="auto"/>
        <w:right w:val="none" w:sz="0" w:space="0" w:color="auto"/>
      </w:divBdr>
    </w:div>
    <w:div w:id="709111008">
      <w:bodyDiv w:val="1"/>
      <w:marLeft w:val="0"/>
      <w:marRight w:val="0"/>
      <w:marTop w:val="0"/>
      <w:marBottom w:val="0"/>
      <w:divBdr>
        <w:top w:val="none" w:sz="0" w:space="0" w:color="auto"/>
        <w:left w:val="none" w:sz="0" w:space="0" w:color="auto"/>
        <w:bottom w:val="none" w:sz="0" w:space="0" w:color="auto"/>
        <w:right w:val="none" w:sz="0" w:space="0" w:color="auto"/>
      </w:divBdr>
    </w:div>
    <w:div w:id="709182434">
      <w:bodyDiv w:val="1"/>
      <w:marLeft w:val="0"/>
      <w:marRight w:val="0"/>
      <w:marTop w:val="0"/>
      <w:marBottom w:val="0"/>
      <w:divBdr>
        <w:top w:val="none" w:sz="0" w:space="0" w:color="auto"/>
        <w:left w:val="none" w:sz="0" w:space="0" w:color="auto"/>
        <w:bottom w:val="none" w:sz="0" w:space="0" w:color="auto"/>
        <w:right w:val="none" w:sz="0" w:space="0" w:color="auto"/>
      </w:divBdr>
    </w:div>
    <w:div w:id="709185191">
      <w:bodyDiv w:val="1"/>
      <w:marLeft w:val="0"/>
      <w:marRight w:val="0"/>
      <w:marTop w:val="0"/>
      <w:marBottom w:val="0"/>
      <w:divBdr>
        <w:top w:val="none" w:sz="0" w:space="0" w:color="auto"/>
        <w:left w:val="none" w:sz="0" w:space="0" w:color="auto"/>
        <w:bottom w:val="none" w:sz="0" w:space="0" w:color="auto"/>
        <w:right w:val="none" w:sz="0" w:space="0" w:color="auto"/>
      </w:divBdr>
    </w:div>
    <w:div w:id="709459899">
      <w:bodyDiv w:val="1"/>
      <w:marLeft w:val="0"/>
      <w:marRight w:val="0"/>
      <w:marTop w:val="0"/>
      <w:marBottom w:val="0"/>
      <w:divBdr>
        <w:top w:val="none" w:sz="0" w:space="0" w:color="auto"/>
        <w:left w:val="none" w:sz="0" w:space="0" w:color="auto"/>
        <w:bottom w:val="none" w:sz="0" w:space="0" w:color="auto"/>
        <w:right w:val="none" w:sz="0" w:space="0" w:color="auto"/>
      </w:divBdr>
    </w:div>
    <w:div w:id="709644987">
      <w:bodyDiv w:val="1"/>
      <w:marLeft w:val="0"/>
      <w:marRight w:val="0"/>
      <w:marTop w:val="0"/>
      <w:marBottom w:val="0"/>
      <w:divBdr>
        <w:top w:val="none" w:sz="0" w:space="0" w:color="auto"/>
        <w:left w:val="none" w:sz="0" w:space="0" w:color="auto"/>
        <w:bottom w:val="none" w:sz="0" w:space="0" w:color="auto"/>
        <w:right w:val="none" w:sz="0" w:space="0" w:color="auto"/>
      </w:divBdr>
    </w:div>
    <w:div w:id="709650876">
      <w:bodyDiv w:val="1"/>
      <w:marLeft w:val="0"/>
      <w:marRight w:val="0"/>
      <w:marTop w:val="0"/>
      <w:marBottom w:val="0"/>
      <w:divBdr>
        <w:top w:val="none" w:sz="0" w:space="0" w:color="auto"/>
        <w:left w:val="none" w:sz="0" w:space="0" w:color="auto"/>
        <w:bottom w:val="none" w:sz="0" w:space="0" w:color="auto"/>
        <w:right w:val="none" w:sz="0" w:space="0" w:color="auto"/>
      </w:divBdr>
    </w:div>
    <w:div w:id="709915578">
      <w:bodyDiv w:val="1"/>
      <w:marLeft w:val="0"/>
      <w:marRight w:val="0"/>
      <w:marTop w:val="0"/>
      <w:marBottom w:val="0"/>
      <w:divBdr>
        <w:top w:val="none" w:sz="0" w:space="0" w:color="auto"/>
        <w:left w:val="none" w:sz="0" w:space="0" w:color="auto"/>
        <w:bottom w:val="none" w:sz="0" w:space="0" w:color="auto"/>
        <w:right w:val="none" w:sz="0" w:space="0" w:color="auto"/>
      </w:divBdr>
    </w:div>
    <w:div w:id="710225733">
      <w:bodyDiv w:val="1"/>
      <w:marLeft w:val="0"/>
      <w:marRight w:val="0"/>
      <w:marTop w:val="0"/>
      <w:marBottom w:val="0"/>
      <w:divBdr>
        <w:top w:val="none" w:sz="0" w:space="0" w:color="auto"/>
        <w:left w:val="none" w:sz="0" w:space="0" w:color="auto"/>
        <w:bottom w:val="none" w:sz="0" w:space="0" w:color="auto"/>
        <w:right w:val="none" w:sz="0" w:space="0" w:color="auto"/>
      </w:divBdr>
    </w:div>
    <w:div w:id="710422235">
      <w:bodyDiv w:val="1"/>
      <w:marLeft w:val="0"/>
      <w:marRight w:val="0"/>
      <w:marTop w:val="0"/>
      <w:marBottom w:val="0"/>
      <w:divBdr>
        <w:top w:val="none" w:sz="0" w:space="0" w:color="auto"/>
        <w:left w:val="none" w:sz="0" w:space="0" w:color="auto"/>
        <w:bottom w:val="none" w:sz="0" w:space="0" w:color="auto"/>
        <w:right w:val="none" w:sz="0" w:space="0" w:color="auto"/>
      </w:divBdr>
    </w:div>
    <w:div w:id="710496844">
      <w:bodyDiv w:val="1"/>
      <w:marLeft w:val="0"/>
      <w:marRight w:val="0"/>
      <w:marTop w:val="0"/>
      <w:marBottom w:val="0"/>
      <w:divBdr>
        <w:top w:val="none" w:sz="0" w:space="0" w:color="auto"/>
        <w:left w:val="none" w:sz="0" w:space="0" w:color="auto"/>
        <w:bottom w:val="none" w:sz="0" w:space="0" w:color="auto"/>
        <w:right w:val="none" w:sz="0" w:space="0" w:color="auto"/>
      </w:divBdr>
    </w:div>
    <w:div w:id="710499674">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0614506">
      <w:bodyDiv w:val="1"/>
      <w:marLeft w:val="0"/>
      <w:marRight w:val="0"/>
      <w:marTop w:val="0"/>
      <w:marBottom w:val="0"/>
      <w:divBdr>
        <w:top w:val="none" w:sz="0" w:space="0" w:color="auto"/>
        <w:left w:val="none" w:sz="0" w:space="0" w:color="auto"/>
        <w:bottom w:val="none" w:sz="0" w:space="0" w:color="auto"/>
        <w:right w:val="none" w:sz="0" w:space="0" w:color="auto"/>
      </w:divBdr>
    </w:div>
    <w:div w:id="710689541">
      <w:bodyDiv w:val="1"/>
      <w:marLeft w:val="0"/>
      <w:marRight w:val="0"/>
      <w:marTop w:val="0"/>
      <w:marBottom w:val="0"/>
      <w:divBdr>
        <w:top w:val="none" w:sz="0" w:space="0" w:color="auto"/>
        <w:left w:val="none" w:sz="0" w:space="0" w:color="auto"/>
        <w:bottom w:val="none" w:sz="0" w:space="0" w:color="auto"/>
        <w:right w:val="none" w:sz="0" w:space="0" w:color="auto"/>
      </w:divBdr>
    </w:div>
    <w:div w:id="710763361">
      <w:bodyDiv w:val="1"/>
      <w:marLeft w:val="0"/>
      <w:marRight w:val="0"/>
      <w:marTop w:val="0"/>
      <w:marBottom w:val="0"/>
      <w:divBdr>
        <w:top w:val="none" w:sz="0" w:space="0" w:color="auto"/>
        <w:left w:val="none" w:sz="0" w:space="0" w:color="auto"/>
        <w:bottom w:val="none" w:sz="0" w:space="0" w:color="auto"/>
        <w:right w:val="none" w:sz="0" w:space="0" w:color="auto"/>
      </w:divBdr>
    </w:div>
    <w:div w:id="710959000">
      <w:bodyDiv w:val="1"/>
      <w:marLeft w:val="0"/>
      <w:marRight w:val="0"/>
      <w:marTop w:val="0"/>
      <w:marBottom w:val="0"/>
      <w:divBdr>
        <w:top w:val="none" w:sz="0" w:space="0" w:color="auto"/>
        <w:left w:val="none" w:sz="0" w:space="0" w:color="auto"/>
        <w:bottom w:val="none" w:sz="0" w:space="0" w:color="auto"/>
        <w:right w:val="none" w:sz="0" w:space="0" w:color="auto"/>
      </w:divBdr>
    </w:div>
    <w:div w:id="711148029">
      <w:bodyDiv w:val="1"/>
      <w:marLeft w:val="0"/>
      <w:marRight w:val="0"/>
      <w:marTop w:val="0"/>
      <w:marBottom w:val="0"/>
      <w:divBdr>
        <w:top w:val="none" w:sz="0" w:space="0" w:color="auto"/>
        <w:left w:val="none" w:sz="0" w:space="0" w:color="auto"/>
        <w:bottom w:val="none" w:sz="0" w:space="0" w:color="auto"/>
        <w:right w:val="none" w:sz="0" w:space="0" w:color="auto"/>
      </w:divBdr>
    </w:div>
    <w:div w:id="711271581">
      <w:bodyDiv w:val="1"/>
      <w:marLeft w:val="0"/>
      <w:marRight w:val="0"/>
      <w:marTop w:val="0"/>
      <w:marBottom w:val="0"/>
      <w:divBdr>
        <w:top w:val="none" w:sz="0" w:space="0" w:color="auto"/>
        <w:left w:val="none" w:sz="0" w:space="0" w:color="auto"/>
        <w:bottom w:val="none" w:sz="0" w:space="0" w:color="auto"/>
        <w:right w:val="none" w:sz="0" w:space="0" w:color="auto"/>
      </w:divBdr>
    </w:div>
    <w:div w:id="711340968">
      <w:bodyDiv w:val="1"/>
      <w:marLeft w:val="0"/>
      <w:marRight w:val="0"/>
      <w:marTop w:val="0"/>
      <w:marBottom w:val="0"/>
      <w:divBdr>
        <w:top w:val="none" w:sz="0" w:space="0" w:color="auto"/>
        <w:left w:val="none" w:sz="0" w:space="0" w:color="auto"/>
        <w:bottom w:val="none" w:sz="0" w:space="0" w:color="auto"/>
        <w:right w:val="none" w:sz="0" w:space="0" w:color="auto"/>
      </w:divBdr>
    </w:div>
    <w:div w:id="711420735">
      <w:bodyDiv w:val="1"/>
      <w:marLeft w:val="0"/>
      <w:marRight w:val="0"/>
      <w:marTop w:val="0"/>
      <w:marBottom w:val="0"/>
      <w:divBdr>
        <w:top w:val="none" w:sz="0" w:space="0" w:color="auto"/>
        <w:left w:val="none" w:sz="0" w:space="0" w:color="auto"/>
        <w:bottom w:val="none" w:sz="0" w:space="0" w:color="auto"/>
        <w:right w:val="none" w:sz="0" w:space="0" w:color="auto"/>
      </w:divBdr>
    </w:div>
    <w:div w:id="711468378">
      <w:bodyDiv w:val="1"/>
      <w:marLeft w:val="0"/>
      <w:marRight w:val="0"/>
      <w:marTop w:val="0"/>
      <w:marBottom w:val="0"/>
      <w:divBdr>
        <w:top w:val="none" w:sz="0" w:space="0" w:color="auto"/>
        <w:left w:val="none" w:sz="0" w:space="0" w:color="auto"/>
        <w:bottom w:val="none" w:sz="0" w:space="0" w:color="auto"/>
        <w:right w:val="none" w:sz="0" w:space="0" w:color="auto"/>
      </w:divBdr>
    </w:div>
    <w:div w:id="711610602">
      <w:bodyDiv w:val="1"/>
      <w:marLeft w:val="0"/>
      <w:marRight w:val="0"/>
      <w:marTop w:val="0"/>
      <w:marBottom w:val="0"/>
      <w:divBdr>
        <w:top w:val="none" w:sz="0" w:space="0" w:color="auto"/>
        <w:left w:val="none" w:sz="0" w:space="0" w:color="auto"/>
        <w:bottom w:val="none" w:sz="0" w:space="0" w:color="auto"/>
        <w:right w:val="none" w:sz="0" w:space="0" w:color="auto"/>
      </w:divBdr>
    </w:div>
    <w:div w:id="711731785">
      <w:bodyDiv w:val="1"/>
      <w:marLeft w:val="0"/>
      <w:marRight w:val="0"/>
      <w:marTop w:val="0"/>
      <w:marBottom w:val="0"/>
      <w:divBdr>
        <w:top w:val="none" w:sz="0" w:space="0" w:color="auto"/>
        <w:left w:val="none" w:sz="0" w:space="0" w:color="auto"/>
        <w:bottom w:val="none" w:sz="0" w:space="0" w:color="auto"/>
        <w:right w:val="none" w:sz="0" w:space="0" w:color="auto"/>
      </w:divBdr>
    </w:div>
    <w:div w:id="712313417">
      <w:bodyDiv w:val="1"/>
      <w:marLeft w:val="0"/>
      <w:marRight w:val="0"/>
      <w:marTop w:val="0"/>
      <w:marBottom w:val="0"/>
      <w:divBdr>
        <w:top w:val="none" w:sz="0" w:space="0" w:color="auto"/>
        <w:left w:val="none" w:sz="0" w:space="0" w:color="auto"/>
        <w:bottom w:val="none" w:sz="0" w:space="0" w:color="auto"/>
        <w:right w:val="none" w:sz="0" w:space="0" w:color="auto"/>
      </w:divBdr>
    </w:div>
    <w:div w:id="712458259">
      <w:bodyDiv w:val="1"/>
      <w:marLeft w:val="0"/>
      <w:marRight w:val="0"/>
      <w:marTop w:val="0"/>
      <w:marBottom w:val="0"/>
      <w:divBdr>
        <w:top w:val="none" w:sz="0" w:space="0" w:color="auto"/>
        <w:left w:val="none" w:sz="0" w:space="0" w:color="auto"/>
        <w:bottom w:val="none" w:sz="0" w:space="0" w:color="auto"/>
        <w:right w:val="none" w:sz="0" w:space="0" w:color="auto"/>
      </w:divBdr>
    </w:div>
    <w:div w:id="712652272">
      <w:bodyDiv w:val="1"/>
      <w:marLeft w:val="0"/>
      <w:marRight w:val="0"/>
      <w:marTop w:val="0"/>
      <w:marBottom w:val="0"/>
      <w:divBdr>
        <w:top w:val="none" w:sz="0" w:space="0" w:color="auto"/>
        <w:left w:val="none" w:sz="0" w:space="0" w:color="auto"/>
        <w:bottom w:val="none" w:sz="0" w:space="0" w:color="auto"/>
        <w:right w:val="none" w:sz="0" w:space="0" w:color="auto"/>
      </w:divBdr>
    </w:div>
    <w:div w:id="712658914">
      <w:bodyDiv w:val="1"/>
      <w:marLeft w:val="0"/>
      <w:marRight w:val="0"/>
      <w:marTop w:val="0"/>
      <w:marBottom w:val="0"/>
      <w:divBdr>
        <w:top w:val="none" w:sz="0" w:space="0" w:color="auto"/>
        <w:left w:val="none" w:sz="0" w:space="0" w:color="auto"/>
        <w:bottom w:val="none" w:sz="0" w:space="0" w:color="auto"/>
        <w:right w:val="none" w:sz="0" w:space="0" w:color="auto"/>
      </w:divBdr>
    </w:div>
    <w:div w:id="712734978">
      <w:bodyDiv w:val="1"/>
      <w:marLeft w:val="0"/>
      <w:marRight w:val="0"/>
      <w:marTop w:val="0"/>
      <w:marBottom w:val="0"/>
      <w:divBdr>
        <w:top w:val="none" w:sz="0" w:space="0" w:color="auto"/>
        <w:left w:val="none" w:sz="0" w:space="0" w:color="auto"/>
        <w:bottom w:val="none" w:sz="0" w:space="0" w:color="auto"/>
        <w:right w:val="none" w:sz="0" w:space="0" w:color="auto"/>
      </w:divBdr>
    </w:div>
    <w:div w:id="712778876">
      <w:bodyDiv w:val="1"/>
      <w:marLeft w:val="0"/>
      <w:marRight w:val="0"/>
      <w:marTop w:val="0"/>
      <w:marBottom w:val="0"/>
      <w:divBdr>
        <w:top w:val="none" w:sz="0" w:space="0" w:color="auto"/>
        <w:left w:val="none" w:sz="0" w:space="0" w:color="auto"/>
        <w:bottom w:val="none" w:sz="0" w:space="0" w:color="auto"/>
        <w:right w:val="none" w:sz="0" w:space="0" w:color="auto"/>
      </w:divBdr>
    </w:div>
    <w:div w:id="712802179">
      <w:bodyDiv w:val="1"/>
      <w:marLeft w:val="0"/>
      <w:marRight w:val="0"/>
      <w:marTop w:val="0"/>
      <w:marBottom w:val="0"/>
      <w:divBdr>
        <w:top w:val="none" w:sz="0" w:space="0" w:color="auto"/>
        <w:left w:val="none" w:sz="0" w:space="0" w:color="auto"/>
        <w:bottom w:val="none" w:sz="0" w:space="0" w:color="auto"/>
        <w:right w:val="none" w:sz="0" w:space="0" w:color="auto"/>
      </w:divBdr>
    </w:div>
    <w:div w:id="712853512">
      <w:bodyDiv w:val="1"/>
      <w:marLeft w:val="0"/>
      <w:marRight w:val="0"/>
      <w:marTop w:val="0"/>
      <w:marBottom w:val="0"/>
      <w:divBdr>
        <w:top w:val="none" w:sz="0" w:space="0" w:color="auto"/>
        <w:left w:val="none" w:sz="0" w:space="0" w:color="auto"/>
        <w:bottom w:val="none" w:sz="0" w:space="0" w:color="auto"/>
        <w:right w:val="none" w:sz="0" w:space="0" w:color="auto"/>
      </w:divBdr>
    </w:div>
    <w:div w:id="712971267">
      <w:bodyDiv w:val="1"/>
      <w:marLeft w:val="0"/>
      <w:marRight w:val="0"/>
      <w:marTop w:val="0"/>
      <w:marBottom w:val="0"/>
      <w:divBdr>
        <w:top w:val="none" w:sz="0" w:space="0" w:color="auto"/>
        <w:left w:val="none" w:sz="0" w:space="0" w:color="auto"/>
        <w:bottom w:val="none" w:sz="0" w:space="0" w:color="auto"/>
        <w:right w:val="none" w:sz="0" w:space="0" w:color="auto"/>
      </w:divBdr>
    </w:div>
    <w:div w:id="713047371">
      <w:bodyDiv w:val="1"/>
      <w:marLeft w:val="0"/>
      <w:marRight w:val="0"/>
      <w:marTop w:val="0"/>
      <w:marBottom w:val="0"/>
      <w:divBdr>
        <w:top w:val="none" w:sz="0" w:space="0" w:color="auto"/>
        <w:left w:val="none" w:sz="0" w:space="0" w:color="auto"/>
        <w:bottom w:val="none" w:sz="0" w:space="0" w:color="auto"/>
        <w:right w:val="none" w:sz="0" w:space="0" w:color="auto"/>
      </w:divBdr>
    </w:div>
    <w:div w:id="713382876">
      <w:bodyDiv w:val="1"/>
      <w:marLeft w:val="0"/>
      <w:marRight w:val="0"/>
      <w:marTop w:val="0"/>
      <w:marBottom w:val="0"/>
      <w:divBdr>
        <w:top w:val="none" w:sz="0" w:space="0" w:color="auto"/>
        <w:left w:val="none" w:sz="0" w:space="0" w:color="auto"/>
        <w:bottom w:val="none" w:sz="0" w:space="0" w:color="auto"/>
        <w:right w:val="none" w:sz="0" w:space="0" w:color="auto"/>
      </w:divBdr>
    </w:div>
    <w:div w:id="713427562">
      <w:bodyDiv w:val="1"/>
      <w:marLeft w:val="0"/>
      <w:marRight w:val="0"/>
      <w:marTop w:val="0"/>
      <w:marBottom w:val="0"/>
      <w:divBdr>
        <w:top w:val="none" w:sz="0" w:space="0" w:color="auto"/>
        <w:left w:val="none" w:sz="0" w:space="0" w:color="auto"/>
        <w:bottom w:val="none" w:sz="0" w:space="0" w:color="auto"/>
        <w:right w:val="none" w:sz="0" w:space="0" w:color="auto"/>
      </w:divBdr>
    </w:div>
    <w:div w:id="713503233">
      <w:bodyDiv w:val="1"/>
      <w:marLeft w:val="0"/>
      <w:marRight w:val="0"/>
      <w:marTop w:val="0"/>
      <w:marBottom w:val="0"/>
      <w:divBdr>
        <w:top w:val="none" w:sz="0" w:space="0" w:color="auto"/>
        <w:left w:val="none" w:sz="0" w:space="0" w:color="auto"/>
        <w:bottom w:val="none" w:sz="0" w:space="0" w:color="auto"/>
        <w:right w:val="none" w:sz="0" w:space="0" w:color="auto"/>
      </w:divBdr>
    </w:div>
    <w:div w:id="713968837">
      <w:bodyDiv w:val="1"/>
      <w:marLeft w:val="0"/>
      <w:marRight w:val="0"/>
      <w:marTop w:val="0"/>
      <w:marBottom w:val="0"/>
      <w:divBdr>
        <w:top w:val="none" w:sz="0" w:space="0" w:color="auto"/>
        <w:left w:val="none" w:sz="0" w:space="0" w:color="auto"/>
        <w:bottom w:val="none" w:sz="0" w:space="0" w:color="auto"/>
        <w:right w:val="none" w:sz="0" w:space="0" w:color="auto"/>
      </w:divBdr>
    </w:div>
    <w:div w:id="714041325">
      <w:bodyDiv w:val="1"/>
      <w:marLeft w:val="0"/>
      <w:marRight w:val="0"/>
      <w:marTop w:val="0"/>
      <w:marBottom w:val="0"/>
      <w:divBdr>
        <w:top w:val="none" w:sz="0" w:space="0" w:color="auto"/>
        <w:left w:val="none" w:sz="0" w:space="0" w:color="auto"/>
        <w:bottom w:val="none" w:sz="0" w:space="0" w:color="auto"/>
        <w:right w:val="none" w:sz="0" w:space="0" w:color="auto"/>
      </w:divBdr>
    </w:div>
    <w:div w:id="714045508">
      <w:bodyDiv w:val="1"/>
      <w:marLeft w:val="0"/>
      <w:marRight w:val="0"/>
      <w:marTop w:val="0"/>
      <w:marBottom w:val="0"/>
      <w:divBdr>
        <w:top w:val="none" w:sz="0" w:space="0" w:color="auto"/>
        <w:left w:val="none" w:sz="0" w:space="0" w:color="auto"/>
        <w:bottom w:val="none" w:sz="0" w:space="0" w:color="auto"/>
        <w:right w:val="none" w:sz="0" w:space="0" w:color="auto"/>
      </w:divBdr>
    </w:div>
    <w:div w:id="714080320">
      <w:bodyDiv w:val="1"/>
      <w:marLeft w:val="0"/>
      <w:marRight w:val="0"/>
      <w:marTop w:val="0"/>
      <w:marBottom w:val="0"/>
      <w:divBdr>
        <w:top w:val="none" w:sz="0" w:space="0" w:color="auto"/>
        <w:left w:val="none" w:sz="0" w:space="0" w:color="auto"/>
        <w:bottom w:val="none" w:sz="0" w:space="0" w:color="auto"/>
        <w:right w:val="none" w:sz="0" w:space="0" w:color="auto"/>
      </w:divBdr>
    </w:div>
    <w:div w:id="714084969">
      <w:bodyDiv w:val="1"/>
      <w:marLeft w:val="0"/>
      <w:marRight w:val="0"/>
      <w:marTop w:val="0"/>
      <w:marBottom w:val="0"/>
      <w:divBdr>
        <w:top w:val="none" w:sz="0" w:space="0" w:color="auto"/>
        <w:left w:val="none" w:sz="0" w:space="0" w:color="auto"/>
        <w:bottom w:val="none" w:sz="0" w:space="0" w:color="auto"/>
        <w:right w:val="none" w:sz="0" w:space="0" w:color="auto"/>
      </w:divBdr>
    </w:div>
    <w:div w:id="714236022">
      <w:bodyDiv w:val="1"/>
      <w:marLeft w:val="0"/>
      <w:marRight w:val="0"/>
      <w:marTop w:val="0"/>
      <w:marBottom w:val="0"/>
      <w:divBdr>
        <w:top w:val="none" w:sz="0" w:space="0" w:color="auto"/>
        <w:left w:val="none" w:sz="0" w:space="0" w:color="auto"/>
        <w:bottom w:val="none" w:sz="0" w:space="0" w:color="auto"/>
        <w:right w:val="none" w:sz="0" w:space="0" w:color="auto"/>
      </w:divBdr>
    </w:div>
    <w:div w:id="714355263">
      <w:bodyDiv w:val="1"/>
      <w:marLeft w:val="0"/>
      <w:marRight w:val="0"/>
      <w:marTop w:val="0"/>
      <w:marBottom w:val="0"/>
      <w:divBdr>
        <w:top w:val="none" w:sz="0" w:space="0" w:color="auto"/>
        <w:left w:val="none" w:sz="0" w:space="0" w:color="auto"/>
        <w:bottom w:val="none" w:sz="0" w:space="0" w:color="auto"/>
        <w:right w:val="none" w:sz="0" w:space="0" w:color="auto"/>
      </w:divBdr>
    </w:div>
    <w:div w:id="714499501">
      <w:bodyDiv w:val="1"/>
      <w:marLeft w:val="0"/>
      <w:marRight w:val="0"/>
      <w:marTop w:val="0"/>
      <w:marBottom w:val="0"/>
      <w:divBdr>
        <w:top w:val="none" w:sz="0" w:space="0" w:color="auto"/>
        <w:left w:val="none" w:sz="0" w:space="0" w:color="auto"/>
        <w:bottom w:val="none" w:sz="0" w:space="0" w:color="auto"/>
        <w:right w:val="none" w:sz="0" w:space="0" w:color="auto"/>
      </w:divBdr>
    </w:div>
    <w:div w:id="714542442">
      <w:bodyDiv w:val="1"/>
      <w:marLeft w:val="0"/>
      <w:marRight w:val="0"/>
      <w:marTop w:val="0"/>
      <w:marBottom w:val="0"/>
      <w:divBdr>
        <w:top w:val="none" w:sz="0" w:space="0" w:color="auto"/>
        <w:left w:val="none" w:sz="0" w:space="0" w:color="auto"/>
        <w:bottom w:val="none" w:sz="0" w:space="0" w:color="auto"/>
        <w:right w:val="none" w:sz="0" w:space="0" w:color="auto"/>
      </w:divBdr>
    </w:div>
    <w:div w:id="714548271">
      <w:bodyDiv w:val="1"/>
      <w:marLeft w:val="0"/>
      <w:marRight w:val="0"/>
      <w:marTop w:val="0"/>
      <w:marBottom w:val="0"/>
      <w:divBdr>
        <w:top w:val="none" w:sz="0" w:space="0" w:color="auto"/>
        <w:left w:val="none" w:sz="0" w:space="0" w:color="auto"/>
        <w:bottom w:val="none" w:sz="0" w:space="0" w:color="auto"/>
        <w:right w:val="none" w:sz="0" w:space="0" w:color="auto"/>
      </w:divBdr>
    </w:div>
    <w:div w:id="714814317">
      <w:bodyDiv w:val="1"/>
      <w:marLeft w:val="0"/>
      <w:marRight w:val="0"/>
      <w:marTop w:val="0"/>
      <w:marBottom w:val="0"/>
      <w:divBdr>
        <w:top w:val="none" w:sz="0" w:space="0" w:color="auto"/>
        <w:left w:val="none" w:sz="0" w:space="0" w:color="auto"/>
        <w:bottom w:val="none" w:sz="0" w:space="0" w:color="auto"/>
        <w:right w:val="none" w:sz="0" w:space="0" w:color="auto"/>
      </w:divBdr>
    </w:div>
    <w:div w:id="714815050">
      <w:bodyDiv w:val="1"/>
      <w:marLeft w:val="0"/>
      <w:marRight w:val="0"/>
      <w:marTop w:val="0"/>
      <w:marBottom w:val="0"/>
      <w:divBdr>
        <w:top w:val="none" w:sz="0" w:space="0" w:color="auto"/>
        <w:left w:val="none" w:sz="0" w:space="0" w:color="auto"/>
        <w:bottom w:val="none" w:sz="0" w:space="0" w:color="auto"/>
        <w:right w:val="none" w:sz="0" w:space="0" w:color="auto"/>
      </w:divBdr>
    </w:div>
    <w:div w:id="714888666">
      <w:bodyDiv w:val="1"/>
      <w:marLeft w:val="0"/>
      <w:marRight w:val="0"/>
      <w:marTop w:val="0"/>
      <w:marBottom w:val="0"/>
      <w:divBdr>
        <w:top w:val="none" w:sz="0" w:space="0" w:color="auto"/>
        <w:left w:val="none" w:sz="0" w:space="0" w:color="auto"/>
        <w:bottom w:val="none" w:sz="0" w:space="0" w:color="auto"/>
        <w:right w:val="none" w:sz="0" w:space="0" w:color="auto"/>
      </w:divBdr>
    </w:div>
    <w:div w:id="715085422">
      <w:bodyDiv w:val="1"/>
      <w:marLeft w:val="0"/>
      <w:marRight w:val="0"/>
      <w:marTop w:val="0"/>
      <w:marBottom w:val="0"/>
      <w:divBdr>
        <w:top w:val="none" w:sz="0" w:space="0" w:color="auto"/>
        <w:left w:val="none" w:sz="0" w:space="0" w:color="auto"/>
        <w:bottom w:val="none" w:sz="0" w:space="0" w:color="auto"/>
        <w:right w:val="none" w:sz="0" w:space="0" w:color="auto"/>
      </w:divBdr>
    </w:div>
    <w:div w:id="715356394">
      <w:bodyDiv w:val="1"/>
      <w:marLeft w:val="0"/>
      <w:marRight w:val="0"/>
      <w:marTop w:val="0"/>
      <w:marBottom w:val="0"/>
      <w:divBdr>
        <w:top w:val="none" w:sz="0" w:space="0" w:color="auto"/>
        <w:left w:val="none" w:sz="0" w:space="0" w:color="auto"/>
        <w:bottom w:val="none" w:sz="0" w:space="0" w:color="auto"/>
        <w:right w:val="none" w:sz="0" w:space="0" w:color="auto"/>
      </w:divBdr>
    </w:div>
    <w:div w:id="715546903">
      <w:bodyDiv w:val="1"/>
      <w:marLeft w:val="0"/>
      <w:marRight w:val="0"/>
      <w:marTop w:val="0"/>
      <w:marBottom w:val="0"/>
      <w:divBdr>
        <w:top w:val="none" w:sz="0" w:space="0" w:color="auto"/>
        <w:left w:val="none" w:sz="0" w:space="0" w:color="auto"/>
        <w:bottom w:val="none" w:sz="0" w:space="0" w:color="auto"/>
        <w:right w:val="none" w:sz="0" w:space="0" w:color="auto"/>
      </w:divBdr>
    </w:div>
    <w:div w:id="715665658">
      <w:bodyDiv w:val="1"/>
      <w:marLeft w:val="0"/>
      <w:marRight w:val="0"/>
      <w:marTop w:val="0"/>
      <w:marBottom w:val="0"/>
      <w:divBdr>
        <w:top w:val="none" w:sz="0" w:space="0" w:color="auto"/>
        <w:left w:val="none" w:sz="0" w:space="0" w:color="auto"/>
        <w:bottom w:val="none" w:sz="0" w:space="0" w:color="auto"/>
        <w:right w:val="none" w:sz="0" w:space="0" w:color="auto"/>
      </w:divBdr>
    </w:div>
    <w:div w:id="715740193">
      <w:bodyDiv w:val="1"/>
      <w:marLeft w:val="0"/>
      <w:marRight w:val="0"/>
      <w:marTop w:val="0"/>
      <w:marBottom w:val="0"/>
      <w:divBdr>
        <w:top w:val="none" w:sz="0" w:space="0" w:color="auto"/>
        <w:left w:val="none" w:sz="0" w:space="0" w:color="auto"/>
        <w:bottom w:val="none" w:sz="0" w:space="0" w:color="auto"/>
        <w:right w:val="none" w:sz="0" w:space="0" w:color="auto"/>
      </w:divBdr>
    </w:div>
    <w:div w:id="715744124">
      <w:bodyDiv w:val="1"/>
      <w:marLeft w:val="0"/>
      <w:marRight w:val="0"/>
      <w:marTop w:val="0"/>
      <w:marBottom w:val="0"/>
      <w:divBdr>
        <w:top w:val="none" w:sz="0" w:space="0" w:color="auto"/>
        <w:left w:val="none" w:sz="0" w:space="0" w:color="auto"/>
        <w:bottom w:val="none" w:sz="0" w:space="0" w:color="auto"/>
        <w:right w:val="none" w:sz="0" w:space="0" w:color="auto"/>
      </w:divBdr>
    </w:div>
    <w:div w:id="715858248">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6128859">
      <w:bodyDiv w:val="1"/>
      <w:marLeft w:val="0"/>
      <w:marRight w:val="0"/>
      <w:marTop w:val="0"/>
      <w:marBottom w:val="0"/>
      <w:divBdr>
        <w:top w:val="none" w:sz="0" w:space="0" w:color="auto"/>
        <w:left w:val="none" w:sz="0" w:space="0" w:color="auto"/>
        <w:bottom w:val="none" w:sz="0" w:space="0" w:color="auto"/>
        <w:right w:val="none" w:sz="0" w:space="0" w:color="auto"/>
      </w:divBdr>
    </w:div>
    <w:div w:id="716274317">
      <w:bodyDiv w:val="1"/>
      <w:marLeft w:val="0"/>
      <w:marRight w:val="0"/>
      <w:marTop w:val="0"/>
      <w:marBottom w:val="0"/>
      <w:divBdr>
        <w:top w:val="none" w:sz="0" w:space="0" w:color="auto"/>
        <w:left w:val="none" w:sz="0" w:space="0" w:color="auto"/>
        <w:bottom w:val="none" w:sz="0" w:space="0" w:color="auto"/>
        <w:right w:val="none" w:sz="0" w:space="0" w:color="auto"/>
      </w:divBdr>
    </w:div>
    <w:div w:id="716315140">
      <w:bodyDiv w:val="1"/>
      <w:marLeft w:val="0"/>
      <w:marRight w:val="0"/>
      <w:marTop w:val="0"/>
      <w:marBottom w:val="0"/>
      <w:divBdr>
        <w:top w:val="none" w:sz="0" w:space="0" w:color="auto"/>
        <w:left w:val="none" w:sz="0" w:space="0" w:color="auto"/>
        <w:bottom w:val="none" w:sz="0" w:space="0" w:color="auto"/>
        <w:right w:val="none" w:sz="0" w:space="0" w:color="auto"/>
      </w:divBdr>
    </w:div>
    <w:div w:id="716472120">
      <w:bodyDiv w:val="1"/>
      <w:marLeft w:val="0"/>
      <w:marRight w:val="0"/>
      <w:marTop w:val="0"/>
      <w:marBottom w:val="0"/>
      <w:divBdr>
        <w:top w:val="none" w:sz="0" w:space="0" w:color="auto"/>
        <w:left w:val="none" w:sz="0" w:space="0" w:color="auto"/>
        <w:bottom w:val="none" w:sz="0" w:space="0" w:color="auto"/>
        <w:right w:val="none" w:sz="0" w:space="0" w:color="auto"/>
      </w:divBdr>
    </w:div>
    <w:div w:id="716508226">
      <w:bodyDiv w:val="1"/>
      <w:marLeft w:val="0"/>
      <w:marRight w:val="0"/>
      <w:marTop w:val="0"/>
      <w:marBottom w:val="0"/>
      <w:divBdr>
        <w:top w:val="none" w:sz="0" w:space="0" w:color="auto"/>
        <w:left w:val="none" w:sz="0" w:space="0" w:color="auto"/>
        <w:bottom w:val="none" w:sz="0" w:space="0" w:color="auto"/>
        <w:right w:val="none" w:sz="0" w:space="0" w:color="auto"/>
      </w:divBdr>
    </w:div>
    <w:div w:id="716589261">
      <w:bodyDiv w:val="1"/>
      <w:marLeft w:val="0"/>
      <w:marRight w:val="0"/>
      <w:marTop w:val="0"/>
      <w:marBottom w:val="0"/>
      <w:divBdr>
        <w:top w:val="none" w:sz="0" w:space="0" w:color="auto"/>
        <w:left w:val="none" w:sz="0" w:space="0" w:color="auto"/>
        <w:bottom w:val="none" w:sz="0" w:space="0" w:color="auto"/>
        <w:right w:val="none" w:sz="0" w:space="0" w:color="auto"/>
      </w:divBdr>
    </w:div>
    <w:div w:id="716777324">
      <w:bodyDiv w:val="1"/>
      <w:marLeft w:val="0"/>
      <w:marRight w:val="0"/>
      <w:marTop w:val="0"/>
      <w:marBottom w:val="0"/>
      <w:divBdr>
        <w:top w:val="none" w:sz="0" w:space="0" w:color="auto"/>
        <w:left w:val="none" w:sz="0" w:space="0" w:color="auto"/>
        <w:bottom w:val="none" w:sz="0" w:space="0" w:color="auto"/>
        <w:right w:val="none" w:sz="0" w:space="0" w:color="auto"/>
      </w:divBdr>
    </w:div>
    <w:div w:id="716782953">
      <w:bodyDiv w:val="1"/>
      <w:marLeft w:val="0"/>
      <w:marRight w:val="0"/>
      <w:marTop w:val="0"/>
      <w:marBottom w:val="0"/>
      <w:divBdr>
        <w:top w:val="none" w:sz="0" w:space="0" w:color="auto"/>
        <w:left w:val="none" w:sz="0" w:space="0" w:color="auto"/>
        <w:bottom w:val="none" w:sz="0" w:space="0" w:color="auto"/>
        <w:right w:val="none" w:sz="0" w:space="0" w:color="auto"/>
      </w:divBdr>
    </w:div>
    <w:div w:id="716973830">
      <w:bodyDiv w:val="1"/>
      <w:marLeft w:val="0"/>
      <w:marRight w:val="0"/>
      <w:marTop w:val="0"/>
      <w:marBottom w:val="0"/>
      <w:divBdr>
        <w:top w:val="none" w:sz="0" w:space="0" w:color="auto"/>
        <w:left w:val="none" w:sz="0" w:space="0" w:color="auto"/>
        <w:bottom w:val="none" w:sz="0" w:space="0" w:color="auto"/>
        <w:right w:val="none" w:sz="0" w:space="0" w:color="auto"/>
      </w:divBdr>
    </w:div>
    <w:div w:id="717047613">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244558">
      <w:bodyDiv w:val="1"/>
      <w:marLeft w:val="0"/>
      <w:marRight w:val="0"/>
      <w:marTop w:val="0"/>
      <w:marBottom w:val="0"/>
      <w:divBdr>
        <w:top w:val="none" w:sz="0" w:space="0" w:color="auto"/>
        <w:left w:val="none" w:sz="0" w:space="0" w:color="auto"/>
        <w:bottom w:val="none" w:sz="0" w:space="0" w:color="auto"/>
        <w:right w:val="none" w:sz="0" w:space="0" w:color="auto"/>
      </w:divBdr>
    </w:div>
    <w:div w:id="717583944">
      <w:bodyDiv w:val="1"/>
      <w:marLeft w:val="0"/>
      <w:marRight w:val="0"/>
      <w:marTop w:val="0"/>
      <w:marBottom w:val="0"/>
      <w:divBdr>
        <w:top w:val="none" w:sz="0" w:space="0" w:color="auto"/>
        <w:left w:val="none" w:sz="0" w:space="0" w:color="auto"/>
        <w:bottom w:val="none" w:sz="0" w:space="0" w:color="auto"/>
        <w:right w:val="none" w:sz="0" w:space="0" w:color="auto"/>
      </w:divBdr>
    </w:div>
    <w:div w:id="717630716">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03841">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7826221">
      <w:bodyDiv w:val="1"/>
      <w:marLeft w:val="0"/>
      <w:marRight w:val="0"/>
      <w:marTop w:val="0"/>
      <w:marBottom w:val="0"/>
      <w:divBdr>
        <w:top w:val="none" w:sz="0" w:space="0" w:color="auto"/>
        <w:left w:val="none" w:sz="0" w:space="0" w:color="auto"/>
        <w:bottom w:val="none" w:sz="0" w:space="0" w:color="auto"/>
        <w:right w:val="none" w:sz="0" w:space="0" w:color="auto"/>
      </w:divBdr>
    </w:div>
    <w:div w:id="717973591">
      <w:bodyDiv w:val="1"/>
      <w:marLeft w:val="0"/>
      <w:marRight w:val="0"/>
      <w:marTop w:val="0"/>
      <w:marBottom w:val="0"/>
      <w:divBdr>
        <w:top w:val="none" w:sz="0" w:space="0" w:color="auto"/>
        <w:left w:val="none" w:sz="0" w:space="0" w:color="auto"/>
        <w:bottom w:val="none" w:sz="0" w:space="0" w:color="auto"/>
        <w:right w:val="none" w:sz="0" w:space="0" w:color="auto"/>
      </w:divBdr>
    </w:div>
    <w:div w:id="718212393">
      <w:bodyDiv w:val="1"/>
      <w:marLeft w:val="0"/>
      <w:marRight w:val="0"/>
      <w:marTop w:val="0"/>
      <w:marBottom w:val="0"/>
      <w:divBdr>
        <w:top w:val="none" w:sz="0" w:space="0" w:color="auto"/>
        <w:left w:val="none" w:sz="0" w:space="0" w:color="auto"/>
        <w:bottom w:val="none" w:sz="0" w:space="0" w:color="auto"/>
        <w:right w:val="none" w:sz="0" w:space="0" w:color="auto"/>
      </w:divBdr>
    </w:div>
    <w:div w:id="718431677">
      <w:bodyDiv w:val="1"/>
      <w:marLeft w:val="0"/>
      <w:marRight w:val="0"/>
      <w:marTop w:val="0"/>
      <w:marBottom w:val="0"/>
      <w:divBdr>
        <w:top w:val="none" w:sz="0" w:space="0" w:color="auto"/>
        <w:left w:val="none" w:sz="0" w:space="0" w:color="auto"/>
        <w:bottom w:val="none" w:sz="0" w:space="0" w:color="auto"/>
        <w:right w:val="none" w:sz="0" w:space="0" w:color="auto"/>
      </w:divBdr>
    </w:div>
    <w:div w:id="718438189">
      <w:bodyDiv w:val="1"/>
      <w:marLeft w:val="0"/>
      <w:marRight w:val="0"/>
      <w:marTop w:val="0"/>
      <w:marBottom w:val="0"/>
      <w:divBdr>
        <w:top w:val="none" w:sz="0" w:space="0" w:color="auto"/>
        <w:left w:val="none" w:sz="0" w:space="0" w:color="auto"/>
        <w:bottom w:val="none" w:sz="0" w:space="0" w:color="auto"/>
        <w:right w:val="none" w:sz="0" w:space="0" w:color="auto"/>
      </w:divBdr>
    </w:div>
    <w:div w:id="718671878">
      <w:bodyDiv w:val="1"/>
      <w:marLeft w:val="0"/>
      <w:marRight w:val="0"/>
      <w:marTop w:val="0"/>
      <w:marBottom w:val="0"/>
      <w:divBdr>
        <w:top w:val="none" w:sz="0" w:space="0" w:color="auto"/>
        <w:left w:val="none" w:sz="0" w:space="0" w:color="auto"/>
        <w:bottom w:val="none" w:sz="0" w:space="0" w:color="auto"/>
        <w:right w:val="none" w:sz="0" w:space="0" w:color="auto"/>
      </w:divBdr>
    </w:div>
    <w:div w:id="718819703">
      <w:bodyDiv w:val="1"/>
      <w:marLeft w:val="0"/>
      <w:marRight w:val="0"/>
      <w:marTop w:val="0"/>
      <w:marBottom w:val="0"/>
      <w:divBdr>
        <w:top w:val="none" w:sz="0" w:space="0" w:color="auto"/>
        <w:left w:val="none" w:sz="0" w:space="0" w:color="auto"/>
        <w:bottom w:val="none" w:sz="0" w:space="0" w:color="auto"/>
        <w:right w:val="none" w:sz="0" w:space="0" w:color="auto"/>
      </w:divBdr>
    </w:div>
    <w:div w:id="718893271">
      <w:bodyDiv w:val="1"/>
      <w:marLeft w:val="0"/>
      <w:marRight w:val="0"/>
      <w:marTop w:val="0"/>
      <w:marBottom w:val="0"/>
      <w:divBdr>
        <w:top w:val="none" w:sz="0" w:space="0" w:color="auto"/>
        <w:left w:val="none" w:sz="0" w:space="0" w:color="auto"/>
        <w:bottom w:val="none" w:sz="0" w:space="0" w:color="auto"/>
        <w:right w:val="none" w:sz="0" w:space="0" w:color="auto"/>
      </w:divBdr>
    </w:div>
    <w:div w:id="718937781">
      <w:bodyDiv w:val="1"/>
      <w:marLeft w:val="0"/>
      <w:marRight w:val="0"/>
      <w:marTop w:val="0"/>
      <w:marBottom w:val="0"/>
      <w:divBdr>
        <w:top w:val="none" w:sz="0" w:space="0" w:color="auto"/>
        <w:left w:val="none" w:sz="0" w:space="0" w:color="auto"/>
        <w:bottom w:val="none" w:sz="0" w:space="0" w:color="auto"/>
        <w:right w:val="none" w:sz="0" w:space="0" w:color="auto"/>
      </w:divBdr>
    </w:div>
    <w:div w:id="718939158">
      <w:bodyDiv w:val="1"/>
      <w:marLeft w:val="0"/>
      <w:marRight w:val="0"/>
      <w:marTop w:val="0"/>
      <w:marBottom w:val="0"/>
      <w:divBdr>
        <w:top w:val="none" w:sz="0" w:space="0" w:color="auto"/>
        <w:left w:val="none" w:sz="0" w:space="0" w:color="auto"/>
        <w:bottom w:val="none" w:sz="0" w:space="0" w:color="auto"/>
        <w:right w:val="none" w:sz="0" w:space="0" w:color="auto"/>
      </w:divBdr>
    </w:div>
    <w:div w:id="718942294">
      <w:bodyDiv w:val="1"/>
      <w:marLeft w:val="0"/>
      <w:marRight w:val="0"/>
      <w:marTop w:val="0"/>
      <w:marBottom w:val="0"/>
      <w:divBdr>
        <w:top w:val="none" w:sz="0" w:space="0" w:color="auto"/>
        <w:left w:val="none" w:sz="0" w:space="0" w:color="auto"/>
        <w:bottom w:val="none" w:sz="0" w:space="0" w:color="auto"/>
        <w:right w:val="none" w:sz="0" w:space="0" w:color="auto"/>
      </w:divBdr>
    </w:div>
    <w:div w:id="718944685">
      <w:bodyDiv w:val="1"/>
      <w:marLeft w:val="0"/>
      <w:marRight w:val="0"/>
      <w:marTop w:val="0"/>
      <w:marBottom w:val="0"/>
      <w:divBdr>
        <w:top w:val="none" w:sz="0" w:space="0" w:color="auto"/>
        <w:left w:val="none" w:sz="0" w:space="0" w:color="auto"/>
        <w:bottom w:val="none" w:sz="0" w:space="0" w:color="auto"/>
        <w:right w:val="none" w:sz="0" w:space="0" w:color="auto"/>
      </w:divBdr>
    </w:div>
    <w:div w:id="719136533">
      <w:bodyDiv w:val="1"/>
      <w:marLeft w:val="0"/>
      <w:marRight w:val="0"/>
      <w:marTop w:val="0"/>
      <w:marBottom w:val="0"/>
      <w:divBdr>
        <w:top w:val="none" w:sz="0" w:space="0" w:color="auto"/>
        <w:left w:val="none" w:sz="0" w:space="0" w:color="auto"/>
        <w:bottom w:val="none" w:sz="0" w:space="0" w:color="auto"/>
        <w:right w:val="none" w:sz="0" w:space="0" w:color="auto"/>
      </w:divBdr>
    </w:div>
    <w:div w:id="719329627">
      <w:bodyDiv w:val="1"/>
      <w:marLeft w:val="0"/>
      <w:marRight w:val="0"/>
      <w:marTop w:val="0"/>
      <w:marBottom w:val="0"/>
      <w:divBdr>
        <w:top w:val="none" w:sz="0" w:space="0" w:color="auto"/>
        <w:left w:val="none" w:sz="0" w:space="0" w:color="auto"/>
        <w:bottom w:val="none" w:sz="0" w:space="0" w:color="auto"/>
        <w:right w:val="none" w:sz="0" w:space="0" w:color="auto"/>
      </w:divBdr>
    </w:div>
    <w:div w:id="719473757">
      <w:bodyDiv w:val="1"/>
      <w:marLeft w:val="0"/>
      <w:marRight w:val="0"/>
      <w:marTop w:val="0"/>
      <w:marBottom w:val="0"/>
      <w:divBdr>
        <w:top w:val="none" w:sz="0" w:space="0" w:color="auto"/>
        <w:left w:val="none" w:sz="0" w:space="0" w:color="auto"/>
        <w:bottom w:val="none" w:sz="0" w:space="0" w:color="auto"/>
        <w:right w:val="none" w:sz="0" w:space="0" w:color="auto"/>
      </w:divBdr>
    </w:div>
    <w:div w:id="719590663">
      <w:bodyDiv w:val="1"/>
      <w:marLeft w:val="0"/>
      <w:marRight w:val="0"/>
      <w:marTop w:val="0"/>
      <w:marBottom w:val="0"/>
      <w:divBdr>
        <w:top w:val="none" w:sz="0" w:space="0" w:color="auto"/>
        <w:left w:val="none" w:sz="0" w:space="0" w:color="auto"/>
        <w:bottom w:val="none" w:sz="0" w:space="0" w:color="auto"/>
        <w:right w:val="none" w:sz="0" w:space="0" w:color="auto"/>
      </w:divBdr>
    </w:div>
    <w:div w:id="719590928">
      <w:bodyDiv w:val="1"/>
      <w:marLeft w:val="0"/>
      <w:marRight w:val="0"/>
      <w:marTop w:val="0"/>
      <w:marBottom w:val="0"/>
      <w:divBdr>
        <w:top w:val="none" w:sz="0" w:space="0" w:color="auto"/>
        <w:left w:val="none" w:sz="0" w:space="0" w:color="auto"/>
        <w:bottom w:val="none" w:sz="0" w:space="0" w:color="auto"/>
        <w:right w:val="none" w:sz="0" w:space="0" w:color="auto"/>
      </w:divBdr>
    </w:div>
    <w:div w:id="719593449">
      <w:bodyDiv w:val="1"/>
      <w:marLeft w:val="0"/>
      <w:marRight w:val="0"/>
      <w:marTop w:val="0"/>
      <w:marBottom w:val="0"/>
      <w:divBdr>
        <w:top w:val="none" w:sz="0" w:space="0" w:color="auto"/>
        <w:left w:val="none" w:sz="0" w:space="0" w:color="auto"/>
        <w:bottom w:val="none" w:sz="0" w:space="0" w:color="auto"/>
        <w:right w:val="none" w:sz="0" w:space="0" w:color="auto"/>
      </w:divBdr>
    </w:div>
    <w:div w:id="719670273">
      <w:bodyDiv w:val="1"/>
      <w:marLeft w:val="0"/>
      <w:marRight w:val="0"/>
      <w:marTop w:val="0"/>
      <w:marBottom w:val="0"/>
      <w:divBdr>
        <w:top w:val="none" w:sz="0" w:space="0" w:color="auto"/>
        <w:left w:val="none" w:sz="0" w:space="0" w:color="auto"/>
        <w:bottom w:val="none" w:sz="0" w:space="0" w:color="auto"/>
        <w:right w:val="none" w:sz="0" w:space="0" w:color="auto"/>
      </w:divBdr>
    </w:div>
    <w:div w:id="719673879">
      <w:bodyDiv w:val="1"/>
      <w:marLeft w:val="0"/>
      <w:marRight w:val="0"/>
      <w:marTop w:val="0"/>
      <w:marBottom w:val="0"/>
      <w:divBdr>
        <w:top w:val="none" w:sz="0" w:space="0" w:color="auto"/>
        <w:left w:val="none" w:sz="0" w:space="0" w:color="auto"/>
        <w:bottom w:val="none" w:sz="0" w:space="0" w:color="auto"/>
        <w:right w:val="none" w:sz="0" w:space="0" w:color="auto"/>
      </w:divBdr>
    </w:div>
    <w:div w:id="719742577">
      <w:bodyDiv w:val="1"/>
      <w:marLeft w:val="0"/>
      <w:marRight w:val="0"/>
      <w:marTop w:val="0"/>
      <w:marBottom w:val="0"/>
      <w:divBdr>
        <w:top w:val="none" w:sz="0" w:space="0" w:color="auto"/>
        <w:left w:val="none" w:sz="0" w:space="0" w:color="auto"/>
        <w:bottom w:val="none" w:sz="0" w:space="0" w:color="auto"/>
        <w:right w:val="none" w:sz="0" w:space="0" w:color="auto"/>
      </w:divBdr>
    </w:div>
    <w:div w:id="719789317">
      <w:bodyDiv w:val="1"/>
      <w:marLeft w:val="0"/>
      <w:marRight w:val="0"/>
      <w:marTop w:val="0"/>
      <w:marBottom w:val="0"/>
      <w:divBdr>
        <w:top w:val="none" w:sz="0" w:space="0" w:color="auto"/>
        <w:left w:val="none" w:sz="0" w:space="0" w:color="auto"/>
        <w:bottom w:val="none" w:sz="0" w:space="0" w:color="auto"/>
        <w:right w:val="none" w:sz="0" w:space="0" w:color="auto"/>
      </w:divBdr>
    </w:div>
    <w:div w:id="719792186">
      <w:bodyDiv w:val="1"/>
      <w:marLeft w:val="0"/>
      <w:marRight w:val="0"/>
      <w:marTop w:val="0"/>
      <w:marBottom w:val="0"/>
      <w:divBdr>
        <w:top w:val="none" w:sz="0" w:space="0" w:color="auto"/>
        <w:left w:val="none" w:sz="0" w:space="0" w:color="auto"/>
        <w:bottom w:val="none" w:sz="0" w:space="0" w:color="auto"/>
        <w:right w:val="none" w:sz="0" w:space="0" w:color="auto"/>
      </w:divBdr>
    </w:div>
    <w:div w:id="719984450">
      <w:bodyDiv w:val="1"/>
      <w:marLeft w:val="0"/>
      <w:marRight w:val="0"/>
      <w:marTop w:val="0"/>
      <w:marBottom w:val="0"/>
      <w:divBdr>
        <w:top w:val="none" w:sz="0" w:space="0" w:color="auto"/>
        <w:left w:val="none" w:sz="0" w:space="0" w:color="auto"/>
        <w:bottom w:val="none" w:sz="0" w:space="0" w:color="auto"/>
        <w:right w:val="none" w:sz="0" w:space="0" w:color="auto"/>
      </w:divBdr>
    </w:div>
    <w:div w:id="720129998">
      <w:bodyDiv w:val="1"/>
      <w:marLeft w:val="0"/>
      <w:marRight w:val="0"/>
      <w:marTop w:val="0"/>
      <w:marBottom w:val="0"/>
      <w:divBdr>
        <w:top w:val="none" w:sz="0" w:space="0" w:color="auto"/>
        <w:left w:val="none" w:sz="0" w:space="0" w:color="auto"/>
        <w:bottom w:val="none" w:sz="0" w:space="0" w:color="auto"/>
        <w:right w:val="none" w:sz="0" w:space="0" w:color="auto"/>
      </w:divBdr>
    </w:div>
    <w:div w:id="720322650">
      <w:bodyDiv w:val="1"/>
      <w:marLeft w:val="0"/>
      <w:marRight w:val="0"/>
      <w:marTop w:val="0"/>
      <w:marBottom w:val="0"/>
      <w:divBdr>
        <w:top w:val="none" w:sz="0" w:space="0" w:color="auto"/>
        <w:left w:val="none" w:sz="0" w:space="0" w:color="auto"/>
        <w:bottom w:val="none" w:sz="0" w:space="0" w:color="auto"/>
        <w:right w:val="none" w:sz="0" w:space="0" w:color="auto"/>
      </w:divBdr>
    </w:div>
    <w:div w:id="720399016">
      <w:bodyDiv w:val="1"/>
      <w:marLeft w:val="0"/>
      <w:marRight w:val="0"/>
      <w:marTop w:val="0"/>
      <w:marBottom w:val="0"/>
      <w:divBdr>
        <w:top w:val="none" w:sz="0" w:space="0" w:color="auto"/>
        <w:left w:val="none" w:sz="0" w:space="0" w:color="auto"/>
        <w:bottom w:val="none" w:sz="0" w:space="0" w:color="auto"/>
        <w:right w:val="none" w:sz="0" w:space="0" w:color="auto"/>
      </w:divBdr>
    </w:div>
    <w:div w:id="720516844">
      <w:bodyDiv w:val="1"/>
      <w:marLeft w:val="0"/>
      <w:marRight w:val="0"/>
      <w:marTop w:val="0"/>
      <w:marBottom w:val="0"/>
      <w:divBdr>
        <w:top w:val="none" w:sz="0" w:space="0" w:color="auto"/>
        <w:left w:val="none" w:sz="0" w:space="0" w:color="auto"/>
        <w:bottom w:val="none" w:sz="0" w:space="0" w:color="auto"/>
        <w:right w:val="none" w:sz="0" w:space="0" w:color="auto"/>
      </w:divBdr>
    </w:div>
    <w:div w:id="720597974">
      <w:bodyDiv w:val="1"/>
      <w:marLeft w:val="0"/>
      <w:marRight w:val="0"/>
      <w:marTop w:val="0"/>
      <w:marBottom w:val="0"/>
      <w:divBdr>
        <w:top w:val="none" w:sz="0" w:space="0" w:color="auto"/>
        <w:left w:val="none" w:sz="0" w:space="0" w:color="auto"/>
        <w:bottom w:val="none" w:sz="0" w:space="0" w:color="auto"/>
        <w:right w:val="none" w:sz="0" w:space="0" w:color="auto"/>
      </w:divBdr>
    </w:div>
    <w:div w:id="720708999">
      <w:bodyDiv w:val="1"/>
      <w:marLeft w:val="0"/>
      <w:marRight w:val="0"/>
      <w:marTop w:val="0"/>
      <w:marBottom w:val="0"/>
      <w:divBdr>
        <w:top w:val="none" w:sz="0" w:space="0" w:color="auto"/>
        <w:left w:val="none" w:sz="0" w:space="0" w:color="auto"/>
        <w:bottom w:val="none" w:sz="0" w:space="0" w:color="auto"/>
        <w:right w:val="none" w:sz="0" w:space="0" w:color="auto"/>
      </w:divBdr>
    </w:div>
    <w:div w:id="720717369">
      <w:bodyDiv w:val="1"/>
      <w:marLeft w:val="0"/>
      <w:marRight w:val="0"/>
      <w:marTop w:val="0"/>
      <w:marBottom w:val="0"/>
      <w:divBdr>
        <w:top w:val="none" w:sz="0" w:space="0" w:color="auto"/>
        <w:left w:val="none" w:sz="0" w:space="0" w:color="auto"/>
        <w:bottom w:val="none" w:sz="0" w:space="0" w:color="auto"/>
        <w:right w:val="none" w:sz="0" w:space="0" w:color="auto"/>
      </w:divBdr>
    </w:div>
    <w:div w:id="720786862">
      <w:bodyDiv w:val="1"/>
      <w:marLeft w:val="0"/>
      <w:marRight w:val="0"/>
      <w:marTop w:val="0"/>
      <w:marBottom w:val="0"/>
      <w:divBdr>
        <w:top w:val="none" w:sz="0" w:space="0" w:color="auto"/>
        <w:left w:val="none" w:sz="0" w:space="0" w:color="auto"/>
        <w:bottom w:val="none" w:sz="0" w:space="0" w:color="auto"/>
        <w:right w:val="none" w:sz="0" w:space="0" w:color="auto"/>
      </w:divBdr>
    </w:div>
    <w:div w:id="720858943">
      <w:bodyDiv w:val="1"/>
      <w:marLeft w:val="0"/>
      <w:marRight w:val="0"/>
      <w:marTop w:val="0"/>
      <w:marBottom w:val="0"/>
      <w:divBdr>
        <w:top w:val="none" w:sz="0" w:space="0" w:color="auto"/>
        <w:left w:val="none" w:sz="0" w:space="0" w:color="auto"/>
        <w:bottom w:val="none" w:sz="0" w:space="0" w:color="auto"/>
        <w:right w:val="none" w:sz="0" w:space="0" w:color="auto"/>
      </w:divBdr>
    </w:div>
    <w:div w:id="720984801">
      <w:bodyDiv w:val="1"/>
      <w:marLeft w:val="0"/>
      <w:marRight w:val="0"/>
      <w:marTop w:val="0"/>
      <w:marBottom w:val="0"/>
      <w:divBdr>
        <w:top w:val="none" w:sz="0" w:space="0" w:color="auto"/>
        <w:left w:val="none" w:sz="0" w:space="0" w:color="auto"/>
        <w:bottom w:val="none" w:sz="0" w:space="0" w:color="auto"/>
        <w:right w:val="none" w:sz="0" w:space="0" w:color="auto"/>
      </w:divBdr>
    </w:div>
    <w:div w:id="721101953">
      <w:bodyDiv w:val="1"/>
      <w:marLeft w:val="0"/>
      <w:marRight w:val="0"/>
      <w:marTop w:val="0"/>
      <w:marBottom w:val="0"/>
      <w:divBdr>
        <w:top w:val="none" w:sz="0" w:space="0" w:color="auto"/>
        <w:left w:val="none" w:sz="0" w:space="0" w:color="auto"/>
        <w:bottom w:val="none" w:sz="0" w:space="0" w:color="auto"/>
        <w:right w:val="none" w:sz="0" w:space="0" w:color="auto"/>
      </w:divBdr>
    </w:div>
    <w:div w:id="721103471">
      <w:bodyDiv w:val="1"/>
      <w:marLeft w:val="0"/>
      <w:marRight w:val="0"/>
      <w:marTop w:val="0"/>
      <w:marBottom w:val="0"/>
      <w:divBdr>
        <w:top w:val="none" w:sz="0" w:space="0" w:color="auto"/>
        <w:left w:val="none" w:sz="0" w:space="0" w:color="auto"/>
        <w:bottom w:val="none" w:sz="0" w:space="0" w:color="auto"/>
        <w:right w:val="none" w:sz="0" w:space="0" w:color="auto"/>
      </w:divBdr>
    </w:div>
    <w:div w:id="721292341">
      <w:bodyDiv w:val="1"/>
      <w:marLeft w:val="0"/>
      <w:marRight w:val="0"/>
      <w:marTop w:val="0"/>
      <w:marBottom w:val="0"/>
      <w:divBdr>
        <w:top w:val="none" w:sz="0" w:space="0" w:color="auto"/>
        <w:left w:val="none" w:sz="0" w:space="0" w:color="auto"/>
        <w:bottom w:val="none" w:sz="0" w:space="0" w:color="auto"/>
        <w:right w:val="none" w:sz="0" w:space="0" w:color="auto"/>
      </w:divBdr>
    </w:div>
    <w:div w:id="721363756">
      <w:bodyDiv w:val="1"/>
      <w:marLeft w:val="0"/>
      <w:marRight w:val="0"/>
      <w:marTop w:val="0"/>
      <w:marBottom w:val="0"/>
      <w:divBdr>
        <w:top w:val="none" w:sz="0" w:space="0" w:color="auto"/>
        <w:left w:val="none" w:sz="0" w:space="0" w:color="auto"/>
        <w:bottom w:val="none" w:sz="0" w:space="0" w:color="auto"/>
        <w:right w:val="none" w:sz="0" w:space="0" w:color="auto"/>
      </w:divBdr>
    </w:div>
    <w:div w:id="721490305">
      <w:bodyDiv w:val="1"/>
      <w:marLeft w:val="0"/>
      <w:marRight w:val="0"/>
      <w:marTop w:val="0"/>
      <w:marBottom w:val="0"/>
      <w:divBdr>
        <w:top w:val="none" w:sz="0" w:space="0" w:color="auto"/>
        <w:left w:val="none" w:sz="0" w:space="0" w:color="auto"/>
        <w:bottom w:val="none" w:sz="0" w:space="0" w:color="auto"/>
        <w:right w:val="none" w:sz="0" w:space="0" w:color="auto"/>
      </w:divBdr>
    </w:div>
    <w:div w:id="721514793">
      <w:bodyDiv w:val="1"/>
      <w:marLeft w:val="0"/>
      <w:marRight w:val="0"/>
      <w:marTop w:val="0"/>
      <w:marBottom w:val="0"/>
      <w:divBdr>
        <w:top w:val="none" w:sz="0" w:space="0" w:color="auto"/>
        <w:left w:val="none" w:sz="0" w:space="0" w:color="auto"/>
        <w:bottom w:val="none" w:sz="0" w:space="0" w:color="auto"/>
        <w:right w:val="none" w:sz="0" w:space="0" w:color="auto"/>
      </w:divBdr>
    </w:div>
    <w:div w:id="721561943">
      <w:bodyDiv w:val="1"/>
      <w:marLeft w:val="0"/>
      <w:marRight w:val="0"/>
      <w:marTop w:val="0"/>
      <w:marBottom w:val="0"/>
      <w:divBdr>
        <w:top w:val="none" w:sz="0" w:space="0" w:color="auto"/>
        <w:left w:val="none" w:sz="0" w:space="0" w:color="auto"/>
        <w:bottom w:val="none" w:sz="0" w:space="0" w:color="auto"/>
        <w:right w:val="none" w:sz="0" w:space="0" w:color="auto"/>
      </w:divBdr>
    </w:div>
    <w:div w:id="721757057">
      <w:bodyDiv w:val="1"/>
      <w:marLeft w:val="0"/>
      <w:marRight w:val="0"/>
      <w:marTop w:val="0"/>
      <w:marBottom w:val="0"/>
      <w:divBdr>
        <w:top w:val="none" w:sz="0" w:space="0" w:color="auto"/>
        <w:left w:val="none" w:sz="0" w:space="0" w:color="auto"/>
        <w:bottom w:val="none" w:sz="0" w:space="0" w:color="auto"/>
        <w:right w:val="none" w:sz="0" w:space="0" w:color="auto"/>
      </w:divBdr>
    </w:div>
    <w:div w:id="721826291">
      <w:bodyDiv w:val="1"/>
      <w:marLeft w:val="0"/>
      <w:marRight w:val="0"/>
      <w:marTop w:val="0"/>
      <w:marBottom w:val="0"/>
      <w:divBdr>
        <w:top w:val="none" w:sz="0" w:space="0" w:color="auto"/>
        <w:left w:val="none" w:sz="0" w:space="0" w:color="auto"/>
        <w:bottom w:val="none" w:sz="0" w:space="0" w:color="auto"/>
        <w:right w:val="none" w:sz="0" w:space="0" w:color="auto"/>
      </w:divBdr>
    </w:div>
    <w:div w:id="722018377">
      <w:bodyDiv w:val="1"/>
      <w:marLeft w:val="0"/>
      <w:marRight w:val="0"/>
      <w:marTop w:val="0"/>
      <w:marBottom w:val="0"/>
      <w:divBdr>
        <w:top w:val="none" w:sz="0" w:space="0" w:color="auto"/>
        <w:left w:val="none" w:sz="0" w:space="0" w:color="auto"/>
        <w:bottom w:val="none" w:sz="0" w:space="0" w:color="auto"/>
        <w:right w:val="none" w:sz="0" w:space="0" w:color="auto"/>
      </w:divBdr>
    </w:div>
    <w:div w:id="722169370">
      <w:bodyDiv w:val="1"/>
      <w:marLeft w:val="0"/>
      <w:marRight w:val="0"/>
      <w:marTop w:val="0"/>
      <w:marBottom w:val="0"/>
      <w:divBdr>
        <w:top w:val="none" w:sz="0" w:space="0" w:color="auto"/>
        <w:left w:val="none" w:sz="0" w:space="0" w:color="auto"/>
        <w:bottom w:val="none" w:sz="0" w:space="0" w:color="auto"/>
        <w:right w:val="none" w:sz="0" w:space="0" w:color="auto"/>
      </w:divBdr>
    </w:div>
    <w:div w:id="722365219">
      <w:bodyDiv w:val="1"/>
      <w:marLeft w:val="0"/>
      <w:marRight w:val="0"/>
      <w:marTop w:val="0"/>
      <w:marBottom w:val="0"/>
      <w:divBdr>
        <w:top w:val="none" w:sz="0" w:space="0" w:color="auto"/>
        <w:left w:val="none" w:sz="0" w:space="0" w:color="auto"/>
        <w:bottom w:val="none" w:sz="0" w:space="0" w:color="auto"/>
        <w:right w:val="none" w:sz="0" w:space="0" w:color="auto"/>
      </w:divBdr>
    </w:div>
    <w:div w:id="722606438">
      <w:bodyDiv w:val="1"/>
      <w:marLeft w:val="0"/>
      <w:marRight w:val="0"/>
      <w:marTop w:val="0"/>
      <w:marBottom w:val="0"/>
      <w:divBdr>
        <w:top w:val="none" w:sz="0" w:space="0" w:color="auto"/>
        <w:left w:val="none" w:sz="0" w:space="0" w:color="auto"/>
        <w:bottom w:val="none" w:sz="0" w:space="0" w:color="auto"/>
        <w:right w:val="none" w:sz="0" w:space="0" w:color="auto"/>
      </w:divBdr>
    </w:div>
    <w:div w:id="722674205">
      <w:bodyDiv w:val="1"/>
      <w:marLeft w:val="0"/>
      <w:marRight w:val="0"/>
      <w:marTop w:val="0"/>
      <w:marBottom w:val="0"/>
      <w:divBdr>
        <w:top w:val="none" w:sz="0" w:space="0" w:color="auto"/>
        <w:left w:val="none" w:sz="0" w:space="0" w:color="auto"/>
        <w:bottom w:val="none" w:sz="0" w:space="0" w:color="auto"/>
        <w:right w:val="none" w:sz="0" w:space="0" w:color="auto"/>
      </w:divBdr>
    </w:div>
    <w:div w:id="722799731">
      <w:bodyDiv w:val="1"/>
      <w:marLeft w:val="0"/>
      <w:marRight w:val="0"/>
      <w:marTop w:val="0"/>
      <w:marBottom w:val="0"/>
      <w:divBdr>
        <w:top w:val="none" w:sz="0" w:space="0" w:color="auto"/>
        <w:left w:val="none" w:sz="0" w:space="0" w:color="auto"/>
        <w:bottom w:val="none" w:sz="0" w:space="0" w:color="auto"/>
        <w:right w:val="none" w:sz="0" w:space="0" w:color="auto"/>
      </w:divBdr>
    </w:div>
    <w:div w:id="723069731">
      <w:bodyDiv w:val="1"/>
      <w:marLeft w:val="0"/>
      <w:marRight w:val="0"/>
      <w:marTop w:val="0"/>
      <w:marBottom w:val="0"/>
      <w:divBdr>
        <w:top w:val="none" w:sz="0" w:space="0" w:color="auto"/>
        <w:left w:val="none" w:sz="0" w:space="0" w:color="auto"/>
        <w:bottom w:val="none" w:sz="0" w:space="0" w:color="auto"/>
        <w:right w:val="none" w:sz="0" w:space="0" w:color="auto"/>
      </w:divBdr>
    </w:div>
    <w:div w:id="723331053">
      <w:bodyDiv w:val="1"/>
      <w:marLeft w:val="0"/>
      <w:marRight w:val="0"/>
      <w:marTop w:val="0"/>
      <w:marBottom w:val="0"/>
      <w:divBdr>
        <w:top w:val="none" w:sz="0" w:space="0" w:color="auto"/>
        <w:left w:val="none" w:sz="0" w:space="0" w:color="auto"/>
        <w:bottom w:val="none" w:sz="0" w:space="0" w:color="auto"/>
        <w:right w:val="none" w:sz="0" w:space="0" w:color="auto"/>
      </w:divBdr>
    </w:div>
    <w:div w:id="723454214">
      <w:bodyDiv w:val="1"/>
      <w:marLeft w:val="0"/>
      <w:marRight w:val="0"/>
      <w:marTop w:val="0"/>
      <w:marBottom w:val="0"/>
      <w:divBdr>
        <w:top w:val="none" w:sz="0" w:space="0" w:color="auto"/>
        <w:left w:val="none" w:sz="0" w:space="0" w:color="auto"/>
        <w:bottom w:val="none" w:sz="0" w:space="0" w:color="auto"/>
        <w:right w:val="none" w:sz="0" w:space="0" w:color="auto"/>
      </w:divBdr>
    </w:div>
    <w:div w:id="723523184">
      <w:bodyDiv w:val="1"/>
      <w:marLeft w:val="0"/>
      <w:marRight w:val="0"/>
      <w:marTop w:val="0"/>
      <w:marBottom w:val="0"/>
      <w:divBdr>
        <w:top w:val="none" w:sz="0" w:space="0" w:color="auto"/>
        <w:left w:val="none" w:sz="0" w:space="0" w:color="auto"/>
        <w:bottom w:val="none" w:sz="0" w:space="0" w:color="auto"/>
        <w:right w:val="none" w:sz="0" w:space="0" w:color="auto"/>
      </w:divBdr>
    </w:div>
    <w:div w:id="723603640">
      <w:bodyDiv w:val="1"/>
      <w:marLeft w:val="0"/>
      <w:marRight w:val="0"/>
      <w:marTop w:val="0"/>
      <w:marBottom w:val="0"/>
      <w:divBdr>
        <w:top w:val="none" w:sz="0" w:space="0" w:color="auto"/>
        <w:left w:val="none" w:sz="0" w:space="0" w:color="auto"/>
        <w:bottom w:val="none" w:sz="0" w:space="0" w:color="auto"/>
        <w:right w:val="none" w:sz="0" w:space="0" w:color="auto"/>
      </w:divBdr>
    </w:div>
    <w:div w:id="723724453">
      <w:bodyDiv w:val="1"/>
      <w:marLeft w:val="0"/>
      <w:marRight w:val="0"/>
      <w:marTop w:val="0"/>
      <w:marBottom w:val="0"/>
      <w:divBdr>
        <w:top w:val="none" w:sz="0" w:space="0" w:color="auto"/>
        <w:left w:val="none" w:sz="0" w:space="0" w:color="auto"/>
        <w:bottom w:val="none" w:sz="0" w:space="0" w:color="auto"/>
        <w:right w:val="none" w:sz="0" w:space="0" w:color="auto"/>
      </w:divBdr>
    </w:div>
    <w:div w:id="723796746">
      <w:bodyDiv w:val="1"/>
      <w:marLeft w:val="0"/>
      <w:marRight w:val="0"/>
      <w:marTop w:val="0"/>
      <w:marBottom w:val="0"/>
      <w:divBdr>
        <w:top w:val="none" w:sz="0" w:space="0" w:color="auto"/>
        <w:left w:val="none" w:sz="0" w:space="0" w:color="auto"/>
        <w:bottom w:val="none" w:sz="0" w:space="0" w:color="auto"/>
        <w:right w:val="none" w:sz="0" w:space="0" w:color="auto"/>
      </w:divBdr>
    </w:div>
    <w:div w:id="723911460">
      <w:bodyDiv w:val="1"/>
      <w:marLeft w:val="0"/>
      <w:marRight w:val="0"/>
      <w:marTop w:val="0"/>
      <w:marBottom w:val="0"/>
      <w:divBdr>
        <w:top w:val="none" w:sz="0" w:space="0" w:color="auto"/>
        <w:left w:val="none" w:sz="0" w:space="0" w:color="auto"/>
        <w:bottom w:val="none" w:sz="0" w:space="0" w:color="auto"/>
        <w:right w:val="none" w:sz="0" w:space="0" w:color="auto"/>
      </w:divBdr>
    </w:div>
    <w:div w:id="723916382">
      <w:bodyDiv w:val="1"/>
      <w:marLeft w:val="0"/>
      <w:marRight w:val="0"/>
      <w:marTop w:val="0"/>
      <w:marBottom w:val="0"/>
      <w:divBdr>
        <w:top w:val="none" w:sz="0" w:space="0" w:color="auto"/>
        <w:left w:val="none" w:sz="0" w:space="0" w:color="auto"/>
        <w:bottom w:val="none" w:sz="0" w:space="0" w:color="auto"/>
        <w:right w:val="none" w:sz="0" w:space="0" w:color="auto"/>
      </w:divBdr>
    </w:div>
    <w:div w:id="723942309">
      <w:bodyDiv w:val="1"/>
      <w:marLeft w:val="0"/>
      <w:marRight w:val="0"/>
      <w:marTop w:val="0"/>
      <w:marBottom w:val="0"/>
      <w:divBdr>
        <w:top w:val="none" w:sz="0" w:space="0" w:color="auto"/>
        <w:left w:val="none" w:sz="0" w:space="0" w:color="auto"/>
        <w:bottom w:val="none" w:sz="0" w:space="0" w:color="auto"/>
        <w:right w:val="none" w:sz="0" w:space="0" w:color="auto"/>
      </w:divBdr>
    </w:div>
    <w:div w:id="723984335">
      <w:bodyDiv w:val="1"/>
      <w:marLeft w:val="0"/>
      <w:marRight w:val="0"/>
      <w:marTop w:val="0"/>
      <w:marBottom w:val="0"/>
      <w:divBdr>
        <w:top w:val="none" w:sz="0" w:space="0" w:color="auto"/>
        <w:left w:val="none" w:sz="0" w:space="0" w:color="auto"/>
        <w:bottom w:val="none" w:sz="0" w:space="0" w:color="auto"/>
        <w:right w:val="none" w:sz="0" w:space="0" w:color="auto"/>
      </w:divBdr>
    </w:div>
    <w:div w:id="724060167">
      <w:bodyDiv w:val="1"/>
      <w:marLeft w:val="0"/>
      <w:marRight w:val="0"/>
      <w:marTop w:val="0"/>
      <w:marBottom w:val="0"/>
      <w:divBdr>
        <w:top w:val="none" w:sz="0" w:space="0" w:color="auto"/>
        <w:left w:val="none" w:sz="0" w:space="0" w:color="auto"/>
        <w:bottom w:val="none" w:sz="0" w:space="0" w:color="auto"/>
        <w:right w:val="none" w:sz="0" w:space="0" w:color="auto"/>
      </w:divBdr>
    </w:div>
    <w:div w:id="724135078">
      <w:bodyDiv w:val="1"/>
      <w:marLeft w:val="0"/>
      <w:marRight w:val="0"/>
      <w:marTop w:val="0"/>
      <w:marBottom w:val="0"/>
      <w:divBdr>
        <w:top w:val="none" w:sz="0" w:space="0" w:color="auto"/>
        <w:left w:val="none" w:sz="0" w:space="0" w:color="auto"/>
        <w:bottom w:val="none" w:sz="0" w:space="0" w:color="auto"/>
        <w:right w:val="none" w:sz="0" w:space="0" w:color="auto"/>
      </w:divBdr>
    </w:div>
    <w:div w:id="724303943">
      <w:bodyDiv w:val="1"/>
      <w:marLeft w:val="0"/>
      <w:marRight w:val="0"/>
      <w:marTop w:val="0"/>
      <w:marBottom w:val="0"/>
      <w:divBdr>
        <w:top w:val="none" w:sz="0" w:space="0" w:color="auto"/>
        <w:left w:val="none" w:sz="0" w:space="0" w:color="auto"/>
        <w:bottom w:val="none" w:sz="0" w:space="0" w:color="auto"/>
        <w:right w:val="none" w:sz="0" w:space="0" w:color="auto"/>
      </w:divBdr>
    </w:div>
    <w:div w:id="724765422">
      <w:bodyDiv w:val="1"/>
      <w:marLeft w:val="0"/>
      <w:marRight w:val="0"/>
      <w:marTop w:val="0"/>
      <w:marBottom w:val="0"/>
      <w:divBdr>
        <w:top w:val="none" w:sz="0" w:space="0" w:color="auto"/>
        <w:left w:val="none" w:sz="0" w:space="0" w:color="auto"/>
        <w:bottom w:val="none" w:sz="0" w:space="0" w:color="auto"/>
        <w:right w:val="none" w:sz="0" w:space="0" w:color="auto"/>
      </w:divBdr>
    </w:div>
    <w:div w:id="724767055">
      <w:bodyDiv w:val="1"/>
      <w:marLeft w:val="0"/>
      <w:marRight w:val="0"/>
      <w:marTop w:val="0"/>
      <w:marBottom w:val="0"/>
      <w:divBdr>
        <w:top w:val="none" w:sz="0" w:space="0" w:color="auto"/>
        <w:left w:val="none" w:sz="0" w:space="0" w:color="auto"/>
        <w:bottom w:val="none" w:sz="0" w:space="0" w:color="auto"/>
        <w:right w:val="none" w:sz="0" w:space="0" w:color="auto"/>
      </w:divBdr>
    </w:div>
    <w:div w:id="724790857">
      <w:bodyDiv w:val="1"/>
      <w:marLeft w:val="0"/>
      <w:marRight w:val="0"/>
      <w:marTop w:val="0"/>
      <w:marBottom w:val="0"/>
      <w:divBdr>
        <w:top w:val="none" w:sz="0" w:space="0" w:color="auto"/>
        <w:left w:val="none" w:sz="0" w:space="0" w:color="auto"/>
        <w:bottom w:val="none" w:sz="0" w:space="0" w:color="auto"/>
        <w:right w:val="none" w:sz="0" w:space="0" w:color="auto"/>
      </w:divBdr>
    </w:div>
    <w:div w:id="724833910">
      <w:bodyDiv w:val="1"/>
      <w:marLeft w:val="0"/>
      <w:marRight w:val="0"/>
      <w:marTop w:val="0"/>
      <w:marBottom w:val="0"/>
      <w:divBdr>
        <w:top w:val="none" w:sz="0" w:space="0" w:color="auto"/>
        <w:left w:val="none" w:sz="0" w:space="0" w:color="auto"/>
        <w:bottom w:val="none" w:sz="0" w:space="0" w:color="auto"/>
        <w:right w:val="none" w:sz="0" w:space="0" w:color="auto"/>
      </w:divBdr>
    </w:div>
    <w:div w:id="724838786">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4910529">
      <w:bodyDiv w:val="1"/>
      <w:marLeft w:val="0"/>
      <w:marRight w:val="0"/>
      <w:marTop w:val="0"/>
      <w:marBottom w:val="0"/>
      <w:divBdr>
        <w:top w:val="none" w:sz="0" w:space="0" w:color="auto"/>
        <w:left w:val="none" w:sz="0" w:space="0" w:color="auto"/>
        <w:bottom w:val="none" w:sz="0" w:space="0" w:color="auto"/>
        <w:right w:val="none" w:sz="0" w:space="0" w:color="auto"/>
      </w:divBdr>
    </w:div>
    <w:div w:id="724914015">
      <w:bodyDiv w:val="1"/>
      <w:marLeft w:val="0"/>
      <w:marRight w:val="0"/>
      <w:marTop w:val="0"/>
      <w:marBottom w:val="0"/>
      <w:divBdr>
        <w:top w:val="none" w:sz="0" w:space="0" w:color="auto"/>
        <w:left w:val="none" w:sz="0" w:space="0" w:color="auto"/>
        <w:bottom w:val="none" w:sz="0" w:space="0" w:color="auto"/>
        <w:right w:val="none" w:sz="0" w:space="0" w:color="auto"/>
      </w:divBdr>
    </w:div>
    <w:div w:id="724916489">
      <w:bodyDiv w:val="1"/>
      <w:marLeft w:val="0"/>
      <w:marRight w:val="0"/>
      <w:marTop w:val="0"/>
      <w:marBottom w:val="0"/>
      <w:divBdr>
        <w:top w:val="none" w:sz="0" w:space="0" w:color="auto"/>
        <w:left w:val="none" w:sz="0" w:space="0" w:color="auto"/>
        <w:bottom w:val="none" w:sz="0" w:space="0" w:color="auto"/>
        <w:right w:val="none" w:sz="0" w:space="0" w:color="auto"/>
      </w:divBdr>
    </w:div>
    <w:div w:id="725034728">
      <w:bodyDiv w:val="1"/>
      <w:marLeft w:val="0"/>
      <w:marRight w:val="0"/>
      <w:marTop w:val="0"/>
      <w:marBottom w:val="0"/>
      <w:divBdr>
        <w:top w:val="none" w:sz="0" w:space="0" w:color="auto"/>
        <w:left w:val="none" w:sz="0" w:space="0" w:color="auto"/>
        <w:bottom w:val="none" w:sz="0" w:space="0" w:color="auto"/>
        <w:right w:val="none" w:sz="0" w:space="0" w:color="auto"/>
      </w:divBdr>
    </w:div>
    <w:div w:id="725179035">
      <w:bodyDiv w:val="1"/>
      <w:marLeft w:val="0"/>
      <w:marRight w:val="0"/>
      <w:marTop w:val="0"/>
      <w:marBottom w:val="0"/>
      <w:divBdr>
        <w:top w:val="none" w:sz="0" w:space="0" w:color="auto"/>
        <w:left w:val="none" w:sz="0" w:space="0" w:color="auto"/>
        <w:bottom w:val="none" w:sz="0" w:space="0" w:color="auto"/>
        <w:right w:val="none" w:sz="0" w:space="0" w:color="auto"/>
      </w:divBdr>
    </w:div>
    <w:div w:id="725227881">
      <w:bodyDiv w:val="1"/>
      <w:marLeft w:val="0"/>
      <w:marRight w:val="0"/>
      <w:marTop w:val="0"/>
      <w:marBottom w:val="0"/>
      <w:divBdr>
        <w:top w:val="none" w:sz="0" w:space="0" w:color="auto"/>
        <w:left w:val="none" w:sz="0" w:space="0" w:color="auto"/>
        <w:bottom w:val="none" w:sz="0" w:space="0" w:color="auto"/>
        <w:right w:val="none" w:sz="0" w:space="0" w:color="auto"/>
      </w:divBdr>
    </w:div>
    <w:div w:id="725490445">
      <w:bodyDiv w:val="1"/>
      <w:marLeft w:val="0"/>
      <w:marRight w:val="0"/>
      <w:marTop w:val="0"/>
      <w:marBottom w:val="0"/>
      <w:divBdr>
        <w:top w:val="none" w:sz="0" w:space="0" w:color="auto"/>
        <w:left w:val="none" w:sz="0" w:space="0" w:color="auto"/>
        <w:bottom w:val="none" w:sz="0" w:space="0" w:color="auto"/>
        <w:right w:val="none" w:sz="0" w:space="0" w:color="auto"/>
      </w:divBdr>
    </w:div>
    <w:div w:id="725495001">
      <w:bodyDiv w:val="1"/>
      <w:marLeft w:val="0"/>
      <w:marRight w:val="0"/>
      <w:marTop w:val="0"/>
      <w:marBottom w:val="0"/>
      <w:divBdr>
        <w:top w:val="none" w:sz="0" w:space="0" w:color="auto"/>
        <w:left w:val="none" w:sz="0" w:space="0" w:color="auto"/>
        <w:bottom w:val="none" w:sz="0" w:space="0" w:color="auto"/>
        <w:right w:val="none" w:sz="0" w:space="0" w:color="auto"/>
      </w:divBdr>
    </w:div>
    <w:div w:id="725566807">
      <w:bodyDiv w:val="1"/>
      <w:marLeft w:val="0"/>
      <w:marRight w:val="0"/>
      <w:marTop w:val="0"/>
      <w:marBottom w:val="0"/>
      <w:divBdr>
        <w:top w:val="none" w:sz="0" w:space="0" w:color="auto"/>
        <w:left w:val="none" w:sz="0" w:space="0" w:color="auto"/>
        <w:bottom w:val="none" w:sz="0" w:space="0" w:color="auto"/>
        <w:right w:val="none" w:sz="0" w:space="0" w:color="auto"/>
      </w:divBdr>
    </w:div>
    <w:div w:id="725566886">
      <w:bodyDiv w:val="1"/>
      <w:marLeft w:val="0"/>
      <w:marRight w:val="0"/>
      <w:marTop w:val="0"/>
      <w:marBottom w:val="0"/>
      <w:divBdr>
        <w:top w:val="none" w:sz="0" w:space="0" w:color="auto"/>
        <w:left w:val="none" w:sz="0" w:space="0" w:color="auto"/>
        <w:bottom w:val="none" w:sz="0" w:space="0" w:color="auto"/>
        <w:right w:val="none" w:sz="0" w:space="0" w:color="auto"/>
      </w:divBdr>
    </w:div>
    <w:div w:id="725688622">
      <w:bodyDiv w:val="1"/>
      <w:marLeft w:val="0"/>
      <w:marRight w:val="0"/>
      <w:marTop w:val="0"/>
      <w:marBottom w:val="0"/>
      <w:divBdr>
        <w:top w:val="none" w:sz="0" w:space="0" w:color="auto"/>
        <w:left w:val="none" w:sz="0" w:space="0" w:color="auto"/>
        <w:bottom w:val="none" w:sz="0" w:space="0" w:color="auto"/>
        <w:right w:val="none" w:sz="0" w:space="0" w:color="auto"/>
      </w:divBdr>
    </w:div>
    <w:div w:id="725761470">
      <w:bodyDiv w:val="1"/>
      <w:marLeft w:val="0"/>
      <w:marRight w:val="0"/>
      <w:marTop w:val="0"/>
      <w:marBottom w:val="0"/>
      <w:divBdr>
        <w:top w:val="none" w:sz="0" w:space="0" w:color="auto"/>
        <w:left w:val="none" w:sz="0" w:space="0" w:color="auto"/>
        <w:bottom w:val="none" w:sz="0" w:space="0" w:color="auto"/>
        <w:right w:val="none" w:sz="0" w:space="0" w:color="auto"/>
      </w:divBdr>
    </w:div>
    <w:div w:id="725950727">
      <w:bodyDiv w:val="1"/>
      <w:marLeft w:val="0"/>
      <w:marRight w:val="0"/>
      <w:marTop w:val="0"/>
      <w:marBottom w:val="0"/>
      <w:divBdr>
        <w:top w:val="none" w:sz="0" w:space="0" w:color="auto"/>
        <w:left w:val="none" w:sz="0" w:space="0" w:color="auto"/>
        <w:bottom w:val="none" w:sz="0" w:space="0" w:color="auto"/>
        <w:right w:val="none" w:sz="0" w:space="0" w:color="auto"/>
      </w:divBdr>
    </w:div>
    <w:div w:id="725953883">
      <w:bodyDiv w:val="1"/>
      <w:marLeft w:val="0"/>
      <w:marRight w:val="0"/>
      <w:marTop w:val="0"/>
      <w:marBottom w:val="0"/>
      <w:divBdr>
        <w:top w:val="none" w:sz="0" w:space="0" w:color="auto"/>
        <w:left w:val="none" w:sz="0" w:space="0" w:color="auto"/>
        <w:bottom w:val="none" w:sz="0" w:space="0" w:color="auto"/>
        <w:right w:val="none" w:sz="0" w:space="0" w:color="auto"/>
      </w:divBdr>
    </w:div>
    <w:div w:id="726030844">
      <w:bodyDiv w:val="1"/>
      <w:marLeft w:val="0"/>
      <w:marRight w:val="0"/>
      <w:marTop w:val="0"/>
      <w:marBottom w:val="0"/>
      <w:divBdr>
        <w:top w:val="none" w:sz="0" w:space="0" w:color="auto"/>
        <w:left w:val="none" w:sz="0" w:space="0" w:color="auto"/>
        <w:bottom w:val="none" w:sz="0" w:space="0" w:color="auto"/>
        <w:right w:val="none" w:sz="0" w:space="0" w:color="auto"/>
      </w:divBdr>
    </w:div>
    <w:div w:id="726226017">
      <w:bodyDiv w:val="1"/>
      <w:marLeft w:val="0"/>
      <w:marRight w:val="0"/>
      <w:marTop w:val="0"/>
      <w:marBottom w:val="0"/>
      <w:divBdr>
        <w:top w:val="none" w:sz="0" w:space="0" w:color="auto"/>
        <w:left w:val="none" w:sz="0" w:space="0" w:color="auto"/>
        <w:bottom w:val="none" w:sz="0" w:space="0" w:color="auto"/>
        <w:right w:val="none" w:sz="0" w:space="0" w:color="auto"/>
      </w:divBdr>
    </w:div>
    <w:div w:id="726492013">
      <w:bodyDiv w:val="1"/>
      <w:marLeft w:val="0"/>
      <w:marRight w:val="0"/>
      <w:marTop w:val="0"/>
      <w:marBottom w:val="0"/>
      <w:divBdr>
        <w:top w:val="none" w:sz="0" w:space="0" w:color="auto"/>
        <w:left w:val="none" w:sz="0" w:space="0" w:color="auto"/>
        <w:bottom w:val="none" w:sz="0" w:space="0" w:color="auto"/>
        <w:right w:val="none" w:sz="0" w:space="0" w:color="auto"/>
      </w:divBdr>
    </w:div>
    <w:div w:id="726493667">
      <w:bodyDiv w:val="1"/>
      <w:marLeft w:val="0"/>
      <w:marRight w:val="0"/>
      <w:marTop w:val="0"/>
      <w:marBottom w:val="0"/>
      <w:divBdr>
        <w:top w:val="none" w:sz="0" w:space="0" w:color="auto"/>
        <w:left w:val="none" w:sz="0" w:space="0" w:color="auto"/>
        <w:bottom w:val="none" w:sz="0" w:space="0" w:color="auto"/>
        <w:right w:val="none" w:sz="0" w:space="0" w:color="auto"/>
      </w:divBdr>
    </w:div>
    <w:div w:id="726683962">
      <w:bodyDiv w:val="1"/>
      <w:marLeft w:val="0"/>
      <w:marRight w:val="0"/>
      <w:marTop w:val="0"/>
      <w:marBottom w:val="0"/>
      <w:divBdr>
        <w:top w:val="none" w:sz="0" w:space="0" w:color="auto"/>
        <w:left w:val="none" w:sz="0" w:space="0" w:color="auto"/>
        <w:bottom w:val="none" w:sz="0" w:space="0" w:color="auto"/>
        <w:right w:val="none" w:sz="0" w:space="0" w:color="auto"/>
      </w:divBdr>
    </w:div>
    <w:div w:id="726684656">
      <w:bodyDiv w:val="1"/>
      <w:marLeft w:val="0"/>
      <w:marRight w:val="0"/>
      <w:marTop w:val="0"/>
      <w:marBottom w:val="0"/>
      <w:divBdr>
        <w:top w:val="none" w:sz="0" w:space="0" w:color="auto"/>
        <w:left w:val="none" w:sz="0" w:space="0" w:color="auto"/>
        <w:bottom w:val="none" w:sz="0" w:space="0" w:color="auto"/>
        <w:right w:val="none" w:sz="0" w:space="0" w:color="auto"/>
      </w:divBdr>
    </w:div>
    <w:div w:id="726761240">
      <w:bodyDiv w:val="1"/>
      <w:marLeft w:val="0"/>
      <w:marRight w:val="0"/>
      <w:marTop w:val="0"/>
      <w:marBottom w:val="0"/>
      <w:divBdr>
        <w:top w:val="none" w:sz="0" w:space="0" w:color="auto"/>
        <w:left w:val="none" w:sz="0" w:space="0" w:color="auto"/>
        <w:bottom w:val="none" w:sz="0" w:space="0" w:color="auto"/>
        <w:right w:val="none" w:sz="0" w:space="0" w:color="auto"/>
      </w:divBdr>
    </w:div>
    <w:div w:id="726804260">
      <w:bodyDiv w:val="1"/>
      <w:marLeft w:val="0"/>
      <w:marRight w:val="0"/>
      <w:marTop w:val="0"/>
      <w:marBottom w:val="0"/>
      <w:divBdr>
        <w:top w:val="none" w:sz="0" w:space="0" w:color="auto"/>
        <w:left w:val="none" w:sz="0" w:space="0" w:color="auto"/>
        <w:bottom w:val="none" w:sz="0" w:space="0" w:color="auto"/>
        <w:right w:val="none" w:sz="0" w:space="0" w:color="auto"/>
      </w:divBdr>
    </w:div>
    <w:div w:id="727073746">
      <w:bodyDiv w:val="1"/>
      <w:marLeft w:val="0"/>
      <w:marRight w:val="0"/>
      <w:marTop w:val="0"/>
      <w:marBottom w:val="0"/>
      <w:divBdr>
        <w:top w:val="none" w:sz="0" w:space="0" w:color="auto"/>
        <w:left w:val="none" w:sz="0" w:space="0" w:color="auto"/>
        <w:bottom w:val="none" w:sz="0" w:space="0" w:color="auto"/>
        <w:right w:val="none" w:sz="0" w:space="0" w:color="auto"/>
      </w:divBdr>
    </w:div>
    <w:div w:id="727075906">
      <w:bodyDiv w:val="1"/>
      <w:marLeft w:val="0"/>
      <w:marRight w:val="0"/>
      <w:marTop w:val="0"/>
      <w:marBottom w:val="0"/>
      <w:divBdr>
        <w:top w:val="none" w:sz="0" w:space="0" w:color="auto"/>
        <w:left w:val="none" w:sz="0" w:space="0" w:color="auto"/>
        <w:bottom w:val="none" w:sz="0" w:space="0" w:color="auto"/>
        <w:right w:val="none" w:sz="0" w:space="0" w:color="auto"/>
      </w:divBdr>
    </w:div>
    <w:div w:id="727194043">
      <w:bodyDiv w:val="1"/>
      <w:marLeft w:val="0"/>
      <w:marRight w:val="0"/>
      <w:marTop w:val="0"/>
      <w:marBottom w:val="0"/>
      <w:divBdr>
        <w:top w:val="none" w:sz="0" w:space="0" w:color="auto"/>
        <w:left w:val="none" w:sz="0" w:space="0" w:color="auto"/>
        <w:bottom w:val="none" w:sz="0" w:space="0" w:color="auto"/>
        <w:right w:val="none" w:sz="0" w:space="0" w:color="auto"/>
      </w:divBdr>
    </w:div>
    <w:div w:id="727412105">
      <w:bodyDiv w:val="1"/>
      <w:marLeft w:val="0"/>
      <w:marRight w:val="0"/>
      <w:marTop w:val="0"/>
      <w:marBottom w:val="0"/>
      <w:divBdr>
        <w:top w:val="none" w:sz="0" w:space="0" w:color="auto"/>
        <w:left w:val="none" w:sz="0" w:space="0" w:color="auto"/>
        <w:bottom w:val="none" w:sz="0" w:space="0" w:color="auto"/>
        <w:right w:val="none" w:sz="0" w:space="0" w:color="auto"/>
      </w:divBdr>
    </w:div>
    <w:div w:id="727608427">
      <w:bodyDiv w:val="1"/>
      <w:marLeft w:val="0"/>
      <w:marRight w:val="0"/>
      <w:marTop w:val="0"/>
      <w:marBottom w:val="0"/>
      <w:divBdr>
        <w:top w:val="none" w:sz="0" w:space="0" w:color="auto"/>
        <w:left w:val="none" w:sz="0" w:space="0" w:color="auto"/>
        <w:bottom w:val="none" w:sz="0" w:space="0" w:color="auto"/>
        <w:right w:val="none" w:sz="0" w:space="0" w:color="auto"/>
      </w:divBdr>
    </w:div>
    <w:div w:id="727649086">
      <w:bodyDiv w:val="1"/>
      <w:marLeft w:val="0"/>
      <w:marRight w:val="0"/>
      <w:marTop w:val="0"/>
      <w:marBottom w:val="0"/>
      <w:divBdr>
        <w:top w:val="none" w:sz="0" w:space="0" w:color="auto"/>
        <w:left w:val="none" w:sz="0" w:space="0" w:color="auto"/>
        <w:bottom w:val="none" w:sz="0" w:space="0" w:color="auto"/>
        <w:right w:val="none" w:sz="0" w:space="0" w:color="auto"/>
      </w:divBdr>
    </w:div>
    <w:div w:id="727799028">
      <w:bodyDiv w:val="1"/>
      <w:marLeft w:val="0"/>
      <w:marRight w:val="0"/>
      <w:marTop w:val="0"/>
      <w:marBottom w:val="0"/>
      <w:divBdr>
        <w:top w:val="none" w:sz="0" w:space="0" w:color="auto"/>
        <w:left w:val="none" w:sz="0" w:space="0" w:color="auto"/>
        <w:bottom w:val="none" w:sz="0" w:space="0" w:color="auto"/>
        <w:right w:val="none" w:sz="0" w:space="0" w:color="auto"/>
      </w:divBdr>
    </w:div>
    <w:div w:id="727874347">
      <w:bodyDiv w:val="1"/>
      <w:marLeft w:val="0"/>
      <w:marRight w:val="0"/>
      <w:marTop w:val="0"/>
      <w:marBottom w:val="0"/>
      <w:divBdr>
        <w:top w:val="none" w:sz="0" w:space="0" w:color="auto"/>
        <w:left w:val="none" w:sz="0" w:space="0" w:color="auto"/>
        <w:bottom w:val="none" w:sz="0" w:space="0" w:color="auto"/>
        <w:right w:val="none" w:sz="0" w:space="0" w:color="auto"/>
      </w:divBdr>
    </w:div>
    <w:div w:id="727916096">
      <w:bodyDiv w:val="1"/>
      <w:marLeft w:val="0"/>
      <w:marRight w:val="0"/>
      <w:marTop w:val="0"/>
      <w:marBottom w:val="0"/>
      <w:divBdr>
        <w:top w:val="none" w:sz="0" w:space="0" w:color="auto"/>
        <w:left w:val="none" w:sz="0" w:space="0" w:color="auto"/>
        <w:bottom w:val="none" w:sz="0" w:space="0" w:color="auto"/>
        <w:right w:val="none" w:sz="0" w:space="0" w:color="auto"/>
      </w:divBdr>
    </w:div>
    <w:div w:id="728042254">
      <w:bodyDiv w:val="1"/>
      <w:marLeft w:val="0"/>
      <w:marRight w:val="0"/>
      <w:marTop w:val="0"/>
      <w:marBottom w:val="0"/>
      <w:divBdr>
        <w:top w:val="none" w:sz="0" w:space="0" w:color="auto"/>
        <w:left w:val="none" w:sz="0" w:space="0" w:color="auto"/>
        <w:bottom w:val="none" w:sz="0" w:space="0" w:color="auto"/>
        <w:right w:val="none" w:sz="0" w:space="0" w:color="auto"/>
      </w:divBdr>
    </w:div>
    <w:div w:id="728186975">
      <w:bodyDiv w:val="1"/>
      <w:marLeft w:val="0"/>
      <w:marRight w:val="0"/>
      <w:marTop w:val="0"/>
      <w:marBottom w:val="0"/>
      <w:divBdr>
        <w:top w:val="none" w:sz="0" w:space="0" w:color="auto"/>
        <w:left w:val="none" w:sz="0" w:space="0" w:color="auto"/>
        <w:bottom w:val="none" w:sz="0" w:space="0" w:color="auto"/>
        <w:right w:val="none" w:sz="0" w:space="0" w:color="auto"/>
      </w:divBdr>
    </w:div>
    <w:div w:id="728259839">
      <w:bodyDiv w:val="1"/>
      <w:marLeft w:val="0"/>
      <w:marRight w:val="0"/>
      <w:marTop w:val="0"/>
      <w:marBottom w:val="0"/>
      <w:divBdr>
        <w:top w:val="none" w:sz="0" w:space="0" w:color="auto"/>
        <w:left w:val="none" w:sz="0" w:space="0" w:color="auto"/>
        <w:bottom w:val="none" w:sz="0" w:space="0" w:color="auto"/>
        <w:right w:val="none" w:sz="0" w:space="0" w:color="auto"/>
      </w:divBdr>
    </w:div>
    <w:div w:id="728455674">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50697">
      <w:bodyDiv w:val="1"/>
      <w:marLeft w:val="0"/>
      <w:marRight w:val="0"/>
      <w:marTop w:val="0"/>
      <w:marBottom w:val="0"/>
      <w:divBdr>
        <w:top w:val="none" w:sz="0" w:space="0" w:color="auto"/>
        <w:left w:val="none" w:sz="0" w:space="0" w:color="auto"/>
        <w:bottom w:val="none" w:sz="0" w:space="0" w:color="auto"/>
        <w:right w:val="none" w:sz="0" w:space="0" w:color="auto"/>
      </w:divBdr>
    </w:div>
    <w:div w:id="728652000">
      <w:bodyDiv w:val="1"/>
      <w:marLeft w:val="0"/>
      <w:marRight w:val="0"/>
      <w:marTop w:val="0"/>
      <w:marBottom w:val="0"/>
      <w:divBdr>
        <w:top w:val="none" w:sz="0" w:space="0" w:color="auto"/>
        <w:left w:val="none" w:sz="0" w:space="0" w:color="auto"/>
        <w:bottom w:val="none" w:sz="0" w:space="0" w:color="auto"/>
        <w:right w:val="none" w:sz="0" w:space="0" w:color="auto"/>
      </w:divBdr>
    </w:div>
    <w:div w:id="728726097">
      <w:bodyDiv w:val="1"/>
      <w:marLeft w:val="0"/>
      <w:marRight w:val="0"/>
      <w:marTop w:val="0"/>
      <w:marBottom w:val="0"/>
      <w:divBdr>
        <w:top w:val="none" w:sz="0" w:space="0" w:color="auto"/>
        <w:left w:val="none" w:sz="0" w:space="0" w:color="auto"/>
        <w:bottom w:val="none" w:sz="0" w:space="0" w:color="auto"/>
        <w:right w:val="none" w:sz="0" w:space="0" w:color="auto"/>
      </w:divBdr>
    </w:div>
    <w:div w:id="728769280">
      <w:bodyDiv w:val="1"/>
      <w:marLeft w:val="0"/>
      <w:marRight w:val="0"/>
      <w:marTop w:val="0"/>
      <w:marBottom w:val="0"/>
      <w:divBdr>
        <w:top w:val="none" w:sz="0" w:space="0" w:color="auto"/>
        <w:left w:val="none" w:sz="0" w:space="0" w:color="auto"/>
        <w:bottom w:val="none" w:sz="0" w:space="0" w:color="auto"/>
        <w:right w:val="none" w:sz="0" w:space="0" w:color="auto"/>
      </w:divBdr>
    </w:div>
    <w:div w:id="728772887">
      <w:bodyDiv w:val="1"/>
      <w:marLeft w:val="0"/>
      <w:marRight w:val="0"/>
      <w:marTop w:val="0"/>
      <w:marBottom w:val="0"/>
      <w:divBdr>
        <w:top w:val="none" w:sz="0" w:space="0" w:color="auto"/>
        <w:left w:val="none" w:sz="0" w:space="0" w:color="auto"/>
        <w:bottom w:val="none" w:sz="0" w:space="0" w:color="auto"/>
        <w:right w:val="none" w:sz="0" w:space="0" w:color="auto"/>
      </w:divBdr>
    </w:div>
    <w:div w:id="729035527">
      <w:bodyDiv w:val="1"/>
      <w:marLeft w:val="0"/>
      <w:marRight w:val="0"/>
      <w:marTop w:val="0"/>
      <w:marBottom w:val="0"/>
      <w:divBdr>
        <w:top w:val="none" w:sz="0" w:space="0" w:color="auto"/>
        <w:left w:val="none" w:sz="0" w:space="0" w:color="auto"/>
        <w:bottom w:val="none" w:sz="0" w:space="0" w:color="auto"/>
        <w:right w:val="none" w:sz="0" w:space="0" w:color="auto"/>
      </w:divBdr>
    </w:div>
    <w:div w:id="729038477">
      <w:bodyDiv w:val="1"/>
      <w:marLeft w:val="0"/>
      <w:marRight w:val="0"/>
      <w:marTop w:val="0"/>
      <w:marBottom w:val="0"/>
      <w:divBdr>
        <w:top w:val="none" w:sz="0" w:space="0" w:color="auto"/>
        <w:left w:val="none" w:sz="0" w:space="0" w:color="auto"/>
        <w:bottom w:val="none" w:sz="0" w:space="0" w:color="auto"/>
        <w:right w:val="none" w:sz="0" w:space="0" w:color="auto"/>
      </w:divBdr>
    </w:div>
    <w:div w:id="729428230">
      <w:bodyDiv w:val="1"/>
      <w:marLeft w:val="0"/>
      <w:marRight w:val="0"/>
      <w:marTop w:val="0"/>
      <w:marBottom w:val="0"/>
      <w:divBdr>
        <w:top w:val="none" w:sz="0" w:space="0" w:color="auto"/>
        <w:left w:val="none" w:sz="0" w:space="0" w:color="auto"/>
        <w:bottom w:val="none" w:sz="0" w:space="0" w:color="auto"/>
        <w:right w:val="none" w:sz="0" w:space="0" w:color="auto"/>
      </w:divBdr>
    </w:div>
    <w:div w:id="729498252">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578342">
      <w:bodyDiv w:val="1"/>
      <w:marLeft w:val="0"/>
      <w:marRight w:val="0"/>
      <w:marTop w:val="0"/>
      <w:marBottom w:val="0"/>
      <w:divBdr>
        <w:top w:val="none" w:sz="0" w:space="0" w:color="auto"/>
        <w:left w:val="none" w:sz="0" w:space="0" w:color="auto"/>
        <w:bottom w:val="none" w:sz="0" w:space="0" w:color="auto"/>
        <w:right w:val="none" w:sz="0" w:space="0" w:color="auto"/>
      </w:divBdr>
    </w:div>
    <w:div w:id="729614056">
      <w:bodyDiv w:val="1"/>
      <w:marLeft w:val="0"/>
      <w:marRight w:val="0"/>
      <w:marTop w:val="0"/>
      <w:marBottom w:val="0"/>
      <w:divBdr>
        <w:top w:val="none" w:sz="0" w:space="0" w:color="auto"/>
        <w:left w:val="none" w:sz="0" w:space="0" w:color="auto"/>
        <w:bottom w:val="none" w:sz="0" w:space="0" w:color="auto"/>
        <w:right w:val="none" w:sz="0" w:space="0" w:color="auto"/>
      </w:divBdr>
    </w:div>
    <w:div w:id="729618363">
      <w:bodyDiv w:val="1"/>
      <w:marLeft w:val="0"/>
      <w:marRight w:val="0"/>
      <w:marTop w:val="0"/>
      <w:marBottom w:val="0"/>
      <w:divBdr>
        <w:top w:val="none" w:sz="0" w:space="0" w:color="auto"/>
        <w:left w:val="none" w:sz="0" w:space="0" w:color="auto"/>
        <w:bottom w:val="none" w:sz="0" w:space="0" w:color="auto"/>
        <w:right w:val="none" w:sz="0" w:space="0" w:color="auto"/>
      </w:divBdr>
    </w:div>
    <w:div w:id="729772092">
      <w:bodyDiv w:val="1"/>
      <w:marLeft w:val="0"/>
      <w:marRight w:val="0"/>
      <w:marTop w:val="0"/>
      <w:marBottom w:val="0"/>
      <w:divBdr>
        <w:top w:val="none" w:sz="0" w:space="0" w:color="auto"/>
        <w:left w:val="none" w:sz="0" w:space="0" w:color="auto"/>
        <w:bottom w:val="none" w:sz="0" w:space="0" w:color="auto"/>
        <w:right w:val="none" w:sz="0" w:space="0" w:color="auto"/>
      </w:divBdr>
    </w:div>
    <w:div w:id="729810745">
      <w:bodyDiv w:val="1"/>
      <w:marLeft w:val="0"/>
      <w:marRight w:val="0"/>
      <w:marTop w:val="0"/>
      <w:marBottom w:val="0"/>
      <w:divBdr>
        <w:top w:val="none" w:sz="0" w:space="0" w:color="auto"/>
        <w:left w:val="none" w:sz="0" w:space="0" w:color="auto"/>
        <w:bottom w:val="none" w:sz="0" w:space="0" w:color="auto"/>
        <w:right w:val="none" w:sz="0" w:space="0" w:color="auto"/>
      </w:divBdr>
    </w:div>
    <w:div w:id="730225885">
      <w:bodyDiv w:val="1"/>
      <w:marLeft w:val="0"/>
      <w:marRight w:val="0"/>
      <w:marTop w:val="0"/>
      <w:marBottom w:val="0"/>
      <w:divBdr>
        <w:top w:val="none" w:sz="0" w:space="0" w:color="auto"/>
        <w:left w:val="none" w:sz="0" w:space="0" w:color="auto"/>
        <w:bottom w:val="none" w:sz="0" w:space="0" w:color="auto"/>
        <w:right w:val="none" w:sz="0" w:space="0" w:color="auto"/>
      </w:divBdr>
    </w:div>
    <w:div w:id="730349622">
      <w:bodyDiv w:val="1"/>
      <w:marLeft w:val="0"/>
      <w:marRight w:val="0"/>
      <w:marTop w:val="0"/>
      <w:marBottom w:val="0"/>
      <w:divBdr>
        <w:top w:val="none" w:sz="0" w:space="0" w:color="auto"/>
        <w:left w:val="none" w:sz="0" w:space="0" w:color="auto"/>
        <w:bottom w:val="none" w:sz="0" w:space="0" w:color="auto"/>
        <w:right w:val="none" w:sz="0" w:space="0" w:color="auto"/>
      </w:divBdr>
    </w:div>
    <w:div w:id="730424980">
      <w:bodyDiv w:val="1"/>
      <w:marLeft w:val="0"/>
      <w:marRight w:val="0"/>
      <w:marTop w:val="0"/>
      <w:marBottom w:val="0"/>
      <w:divBdr>
        <w:top w:val="none" w:sz="0" w:space="0" w:color="auto"/>
        <w:left w:val="none" w:sz="0" w:space="0" w:color="auto"/>
        <w:bottom w:val="none" w:sz="0" w:space="0" w:color="auto"/>
        <w:right w:val="none" w:sz="0" w:space="0" w:color="auto"/>
      </w:divBdr>
    </w:div>
    <w:div w:id="730692765">
      <w:bodyDiv w:val="1"/>
      <w:marLeft w:val="0"/>
      <w:marRight w:val="0"/>
      <w:marTop w:val="0"/>
      <w:marBottom w:val="0"/>
      <w:divBdr>
        <w:top w:val="none" w:sz="0" w:space="0" w:color="auto"/>
        <w:left w:val="none" w:sz="0" w:space="0" w:color="auto"/>
        <w:bottom w:val="none" w:sz="0" w:space="0" w:color="auto"/>
        <w:right w:val="none" w:sz="0" w:space="0" w:color="auto"/>
      </w:divBdr>
    </w:div>
    <w:div w:id="730730310">
      <w:bodyDiv w:val="1"/>
      <w:marLeft w:val="0"/>
      <w:marRight w:val="0"/>
      <w:marTop w:val="0"/>
      <w:marBottom w:val="0"/>
      <w:divBdr>
        <w:top w:val="none" w:sz="0" w:space="0" w:color="auto"/>
        <w:left w:val="none" w:sz="0" w:space="0" w:color="auto"/>
        <w:bottom w:val="none" w:sz="0" w:space="0" w:color="auto"/>
        <w:right w:val="none" w:sz="0" w:space="0" w:color="auto"/>
      </w:divBdr>
    </w:div>
    <w:div w:id="730811449">
      <w:bodyDiv w:val="1"/>
      <w:marLeft w:val="0"/>
      <w:marRight w:val="0"/>
      <w:marTop w:val="0"/>
      <w:marBottom w:val="0"/>
      <w:divBdr>
        <w:top w:val="none" w:sz="0" w:space="0" w:color="auto"/>
        <w:left w:val="none" w:sz="0" w:space="0" w:color="auto"/>
        <w:bottom w:val="none" w:sz="0" w:space="0" w:color="auto"/>
        <w:right w:val="none" w:sz="0" w:space="0" w:color="auto"/>
      </w:divBdr>
    </w:div>
    <w:div w:id="730812524">
      <w:bodyDiv w:val="1"/>
      <w:marLeft w:val="0"/>
      <w:marRight w:val="0"/>
      <w:marTop w:val="0"/>
      <w:marBottom w:val="0"/>
      <w:divBdr>
        <w:top w:val="none" w:sz="0" w:space="0" w:color="auto"/>
        <w:left w:val="none" w:sz="0" w:space="0" w:color="auto"/>
        <w:bottom w:val="none" w:sz="0" w:space="0" w:color="auto"/>
        <w:right w:val="none" w:sz="0" w:space="0" w:color="auto"/>
      </w:divBdr>
    </w:div>
    <w:div w:id="730931234">
      <w:bodyDiv w:val="1"/>
      <w:marLeft w:val="0"/>
      <w:marRight w:val="0"/>
      <w:marTop w:val="0"/>
      <w:marBottom w:val="0"/>
      <w:divBdr>
        <w:top w:val="none" w:sz="0" w:space="0" w:color="auto"/>
        <w:left w:val="none" w:sz="0" w:space="0" w:color="auto"/>
        <w:bottom w:val="none" w:sz="0" w:space="0" w:color="auto"/>
        <w:right w:val="none" w:sz="0" w:space="0" w:color="auto"/>
      </w:divBdr>
    </w:div>
    <w:div w:id="731000114">
      <w:bodyDiv w:val="1"/>
      <w:marLeft w:val="0"/>
      <w:marRight w:val="0"/>
      <w:marTop w:val="0"/>
      <w:marBottom w:val="0"/>
      <w:divBdr>
        <w:top w:val="none" w:sz="0" w:space="0" w:color="auto"/>
        <w:left w:val="none" w:sz="0" w:space="0" w:color="auto"/>
        <w:bottom w:val="none" w:sz="0" w:space="0" w:color="auto"/>
        <w:right w:val="none" w:sz="0" w:space="0" w:color="auto"/>
      </w:divBdr>
    </w:div>
    <w:div w:id="731121697">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346400">
      <w:bodyDiv w:val="1"/>
      <w:marLeft w:val="0"/>
      <w:marRight w:val="0"/>
      <w:marTop w:val="0"/>
      <w:marBottom w:val="0"/>
      <w:divBdr>
        <w:top w:val="none" w:sz="0" w:space="0" w:color="auto"/>
        <w:left w:val="none" w:sz="0" w:space="0" w:color="auto"/>
        <w:bottom w:val="none" w:sz="0" w:space="0" w:color="auto"/>
        <w:right w:val="none" w:sz="0" w:space="0" w:color="auto"/>
      </w:divBdr>
    </w:div>
    <w:div w:id="731391613">
      <w:bodyDiv w:val="1"/>
      <w:marLeft w:val="0"/>
      <w:marRight w:val="0"/>
      <w:marTop w:val="0"/>
      <w:marBottom w:val="0"/>
      <w:divBdr>
        <w:top w:val="none" w:sz="0" w:space="0" w:color="auto"/>
        <w:left w:val="none" w:sz="0" w:space="0" w:color="auto"/>
        <w:bottom w:val="none" w:sz="0" w:space="0" w:color="auto"/>
        <w:right w:val="none" w:sz="0" w:space="0" w:color="auto"/>
      </w:divBdr>
    </w:div>
    <w:div w:id="731468184">
      <w:bodyDiv w:val="1"/>
      <w:marLeft w:val="0"/>
      <w:marRight w:val="0"/>
      <w:marTop w:val="0"/>
      <w:marBottom w:val="0"/>
      <w:divBdr>
        <w:top w:val="none" w:sz="0" w:space="0" w:color="auto"/>
        <w:left w:val="none" w:sz="0" w:space="0" w:color="auto"/>
        <w:bottom w:val="none" w:sz="0" w:space="0" w:color="auto"/>
        <w:right w:val="none" w:sz="0" w:space="0" w:color="auto"/>
      </w:divBdr>
    </w:div>
    <w:div w:id="731541037">
      <w:bodyDiv w:val="1"/>
      <w:marLeft w:val="0"/>
      <w:marRight w:val="0"/>
      <w:marTop w:val="0"/>
      <w:marBottom w:val="0"/>
      <w:divBdr>
        <w:top w:val="none" w:sz="0" w:space="0" w:color="auto"/>
        <w:left w:val="none" w:sz="0" w:space="0" w:color="auto"/>
        <w:bottom w:val="none" w:sz="0" w:space="0" w:color="auto"/>
        <w:right w:val="none" w:sz="0" w:space="0" w:color="auto"/>
      </w:divBdr>
    </w:div>
    <w:div w:id="731580130">
      <w:bodyDiv w:val="1"/>
      <w:marLeft w:val="0"/>
      <w:marRight w:val="0"/>
      <w:marTop w:val="0"/>
      <w:marBottom w:val="0"/>
      <w:divBdr>
        <w:top w:val="none" w:sz="0" w:space="0" w:color="auto"/>
        <w:left w:val="none" w:sz="0" w:space="0" w:color="auto"/>
        <w:bottom w:val="none" w:sz="0" w:space="0" w:color="auto"/>
        <w:right w:val="none" w:sz="0" w:space="0" w:color="auto"/>
      </w:divBdr>
    </w:div>
    <w:div w:id="731657793">
      <w:bodyDiv w:val="1"/>
      <w:marLeft w:val="0"/>
      <w:marRight w:val="0"/>
      <w:marTop w:val="0"/>
      <w:marBottom w:val="0"/>
      <w:divBdr>
        <w:top w:val="none" w:sz="0" w:space="0" w:color="auto"/>
        <w:left w:val="none" w:sz="0" w:space="0" w:color="auto"/>
        <w:bottom w:val="none" w:sz="0" w:space="0" w:color="auto"/>
        <w:right w:val="none" w:sz="0" w:space="0" w:color="auto"/>
      </w:divBdr>
    </w:div>
    <w:div w:id="731657876">
      <w:bodyDiv w:val="1"/>
      <w:marLeft w:val="0"/>
      <w:marRight w:val="0"/>
      <w:marTop w:val="0"/>
      <w:marBottom w:val="0"/>
      <w:divBdr>
        <w:top w:val="none" w:sz="0" w:space="0" w:color="auto"/>
        <w:left w:val="none" w:sz="0" w:space="0" w:color="auto"/>
        <w:bottom w:val="none" w:sz="0" w:space="0" w:color="auto"/>
        <w:right w:val="none" w:sz="0" w:space="0" w:color="auto"/>
      </w:divBdr>
    </w:div>
    <w:div w:id="731732265">
      <w:bodyDiv w:val="1"/>
      <w:marLeft w:val="0"/>
      <w:marRight w:val="0"/>
      <w:marTop w:val="0"/>
      <w:marBottom w:val="0"/>
      <w:divBdr>
        <w:top w:val="none" w:sz="0" w:space="0" w:color="auto"/>
        <w:left w:val="none" w:sz="0" w:space="0" w:color="auto"/>
        <w:bottom w:val="none" w:sz="0" w:space="0" w:color="auto"/>
        <w:right w:val="none" w:sz="0" w:space="0" w:color="auto"/>
      </w:divBdr>
    </w:div>
    <w:div w:id="731807053">
      <w:bodyDiv w:val="1"/>
      <w:marLeft w:val="0"/>
      <w:marRight w:val="0"/>
      <w:marTop w:val="0"/>
      <w:marBottom w:val="0"/>
      <w:divBdr>
        <w:top w:val="none" w:sz="0" w:space="0" w:color="auto"/>
        <w:left w:val="none" w:sz="0" w:space="0" w:color="auto"/>
        <w:bottom w:val="none" w:sz="0" w:space="0" w:color="auto"/>
        <w:right w:val="none" w:sz="0" w:space="0" w:color="auto"/>
      </w:divBdr>
    </w:div>
    <w:div w:id="731852527">
      <w:bodyDiv w:val="1"/>
      <w:marLeft w:val="0"/>
      <w:marRight w:val="0"/>
      <w:marTop w:val="0"/>
      <w:marBottom w:val="0"/>
      <w:divBdr>
        <w:top w:val="none" w:sz="0" w:space="0" w:color="auto"/>
        <w:left w:val="none" w:sz="0" w:space="0" w:color="auto"/>
        <w:bottom w:val="none" w:sz="0" w:space="0" w:color="auto"/>
        <w:right w:val="none" w:sz="0" w:space="0" w:color="auto"/>
      </w:divBdr>
    </w:div>
    <w:div w:id="731929008">
      <w:bodyDiv w:val="1"/>
      <w:marLeft w:val="0"/>
      <w:marRight w:val="0"/>
      <w:marTop w:val="0"/>
      <w:marBottom w:val="0"/>
      <w:divBdr>
        <w:top w:val="none" w:sz="0" w:space="0" w:color="auto"/>
        <w:left w:val="none" w:sz="0" w:space="0" w:color="auto"/>
        <w:bottom w:val="none" w:sz="0" w:space="0" w:color="auto"/>
        <w:right w:val="none" w:sz="0" w:space="0" w:color="auto"/>
      </w:divBdr>
    </w:div>
    <w:div w:id="732120348">
      <w:bodyDiv w:val="1"/>
      <w:marLeft w:val="0"/>
      <w:marRight w:val="0"/>
      <w:marTop w:val="0"/>
      <w:marBottom w:val="0"/>
      <w:divBdr>
        <w:top w:val="none" w:sz="0" w:space="0" w:color="auto"/>
        <w:left w:val="none" w:sz="0" w:space="0" w:color="auto"/>
        <w:bottom w:val="none" w:sz="0" w:space="0" w:color="auto"/>
        <w:right w:val="none" w:sz="0" w:space="0" w:color="auto"/>
      </w:divBdr>
    </w:div>
    <w:div w:id="732234516">
      <w:bodyDiv w:val="1"/>
      <w:marLeft w:val="0"/>
      <w:marRight w:val="0"/>
      <w:marTop w:val="0"/>
      <w:marBottom w:val="0"/>
      <w:divBdr>
        <w:top w:val="none" w:sz="0" w:space="0" w:color="auto"/>
        <w:left w:val="none" w:sz="0" w:space="0" w:color="auto"/>
        <w:bottom w:val="none" w:sz="0" w:space="0" w:color="auto"/>
        <w:right w:val="none" w:sz="0" w:space="0" w:color="auto"/>
      </w:divBdr>
    </w:div>
    <w:div w:id="732310663">
      <w:bodyDiv w:val="1"/>
      <w:marLeft w:val="0"/>
      <w:marRight w:val="0"/>
      <w:marTop w:val="0"/>
      <w:marBottom w:val="0"/>
      <w:divBdr>
        <w:top w:val="none" w:sz="0" w:space="0" w:color="auto"/>
        <w:left w:val="none" w:sz="0" w:space="0" w:color="auto"/>
        <w:bottom w:val="none" w:sz="0" w:space="0" w:color="auto"/>
        <w:right w:val="none" w:sz="0" w:space="0" w:color="auto"/>
      </w:divBdr>
    </w:div>
    <w:div w:id="732390403">
      <w:bodyDiv w:val="1"/>
      <w:marLeft w:val="0"/>
      <w:marRight w:val="0"/>
      <w:marTop w:val="0"/>
      <w:marBottom w:val="0"/>
      <w:divBdr>
        <w:top w:val="none" w:sz="0" w:space="0" w:color="auto"/>
        <w:left w:val="none" w:sz="0" w:space="0" w:color="auto"/>
        <w:bottom w:val="none" w:sz="0" w:space="0" w:color="auto"/>
        <w:right w:val="none" w:sz="0" w:space="0" w:color="auto"/>
      </w:divBdr>
    </w:div>
    <w:div w:id="732393906">
      <w:bodyDiv w:val="1"/>
      <w:marLeft w:val="0"/>
      <w:marRight w:val="0"/>
      <w:marTop w:val="0"/>
      <w:marBottom w:val="0"/>
      <w:divBdr>
        <w:top w:val="none" w:sz="0" w:space="0" w:color="auto"/>
        <w:left w:val="none" w:sz="0" w:space="0" w:color="auto"/>
        <w:bottom w:val="none" w:sz="0" w:space="0" w:color="auto"/>
        <w:right w:val="none" w:sz="0" w:space="0" w:color="auto"/>
      </w:divBdr>
    </w:div>
    <w:div w:id="732461874">
      <w:bodyDiv w:val="1"/>
      <w:marLeft w:val="0"/>
      <w:marRight w:val="0"/>
      <w:marTop w:val="0"/>
      <w:marBottom w:val="0"/>
      <w:divBdr>
        <w:top w:val="none" w:sz="0" w:space="0" w:color="auto"/>
        <w:left w:val="none" w:sz="0" w:space="0" w:color="auto"/>
        <w:bottom w:val="none" w:sz="0" w:space="0" w:color="auto"/>
        <w:right w:val="none" w:sz="0" w:space="0" w:color="auto"/>
      </w:divBdr>
    </w:div>
    <w:div w:id="732703373">
      <w:bodyDiv w:val="1"/>
      <w:marLeft w:val="0"/>
      <w:marRight w:val="0"/>
      <w:marTop w:val="0"/>
      <w:marBottom w:val="0"/>
      <w:divBdr>
        <w:top w:val="none" w:sz="0" w:space="0" w:color="auto"/>
        <w:left w:val="none" w:sz="0" w:space="0" w:color="auto"/>
        <w:bottom w:val="none" w:sz="0" w:space="0" w:color="auto"/>
        <w:right w:val="none" w:sz="0" w:space="0" w:color="auto"/>
      </w:divBdr>
    </w:div>
    <w:div w:id="732896388">
      <w:bodyDiv w:val="1"/>
      <w:marLeft w:val="0"/>
      <w:marRight w:val="0"/>
      <w:marTop w:val="0"/>
      <w:marBottom w:val="0"/>
      <w:divBdr>
        <w:top w:val="none" w:sz="0" w:space="0" w:color="auto"/>
        <w:left w:val="none" w:sz="0" w:space="0" w:color="auto"/>
        <w:bottom w:val="none" w:sz="0" w:space="0" w:color="auto"/>
        <w:right w:val="none" w:sz="0" w:space="0" w:color="auto"/>
      </w:divBdr>
    </w:div>
    <w:div w:id="732969090">
      <w:bodyDiv w:val="1"/>
      <w:marLeft w:val="0"/>
      <w:marRight w:val="0"/>
      <w:marTop w:val="0"/>
      <w:marBottom w:val="0"/>
      <w:divBdr>
        <w:top w:val="none" w:sz="0" w:space="0" w:color="auto"/>
        <w:left w:val="none" w:sz="0" w:space="0" w:color="auto"/>
        <w:bottom w:val="none" w:sz="0" w:space="0" w:color="auto"/>
        <w:right w:val="none" w:sz="0" w:space="0" w:color="auto"/>
      </w:divBdr>
    </w:div>
    <w:div w:id="732971831">
      <w:bodyDiv w:val="1"/>
      <w:marLeft w:val="0"/>
      <w:marRight w:val="0"/>
      <w:marTop w:val="0"/>
      <w:marBottom w:val="0"/>
      <w:divBdr>
        <w:top w:val="none" w:sz="0" w:space="0" w:color="auto"/>
        <w:left w:val="none" w:sz="0" w:space="0" w:color="auto"/>
        <w:bottom w:val="none" w:sz="0" w:space="0" w:color="auto"/>
        <w:right w:val="none" w:sz="0" w:space="0" w:color="auto"/>
      </w:divBdr>
    </w:div>
    <w:div w:id="732972826">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088806">
      <w:bodyDiv w:val="1"/>
      <w:marLeft w:val="0"/>
      <w:marRight w:val="0"/>
      <w:marTop w:val="0"/>
      <w:marBottom w:val="0"/>
      <w:divBdr>
        <w:top w:val="none" w:sz="0" w:space="0" w:color="auto"/>
        <w:left w:val="none" w:sz="0" w:space="0" w:color="auto"/>
        <w:bottom w:val="none" w:sz="0" w:space="0" w:color="auto"/>
        <w:right w:val="none" w:sz="0" w:space="0" w:color="auto"/>
      </w:divBdr>
    </w:div>
    <w:div w:id="733360889">
      <w:bodyDiv w:val="1"/>
      <w:marLeft w:val="0"/>
      <w:marRight w:val="0"/>
      <w:marTop w:val="0"/>
      <w:marBottom w:val="0"/>
      <w:divBdr>
        <w:top w:val="none" w:sz="0" w:space="0" w:color="auto"/>
        <w:left w:val="none" w:sz="0" w:space="0" w:color="auto"/>
        <w:bottom w:val="none" w:sz="0" w:space="0" w:color="auto"/>
        <w:right w:val="none" w:sz="0" w:space="0" w:color="auto"/>
      </w:divBdr>
    </w:div>
    <w:div w:id="733508998">
      <w:bodyDiv w:val="1"/>
      <w:marLeft w:val="0"/>
      <w:marRight w:val="0"/>
      <w:marTop w:val="0"/>
      <w:marBottom w:val="0"/>
      <w:divBdr>
        <w:top w:val="none" w:sz="0" w:space="0" w:color="auto"/>
        <w:left w:val="none" w:sz="0" w:space="0" w:color="auto"/>
        <w:bottom w:val="none" w:sz="0" w:space="0" w:color="auto"/>
        <w:right w:val="none" w:sz="0" w:space="0" w:color="auto"/>
      </w:divBdr>
    </w:div>
    <w:div w:id="733510072">
      <w:bodyDiv w:val="1"/>
      <w:marLeft w:val="0"/>
      <w:marRight w:val="0"/>
      <w:marTop w:val="0"/>
      <w:marBottom w:val="0"/>
      <w:divBdr>
        <w:top w:val="none" w:sz="0" w:space="0" w:color="auto"/>
        <w:left w:val="none" w:sz="0" w:space="0" w:color="auto"/>
        <w:bottom w:val="none" w:sz="0" w:space="0" w:color="auto"/>
        <w:right w:val="none" w:sz="0" w:space="0" w:color="auto"/>
      </w:divBdr>
    </w:div>
    <w:div w:id="733549645">
      <w:bodyDiv w:val="1"/>
      <w:marLeft w:val="0"/>
      <w:marRight w:val="0"/>
      <w:marTop w:val="0"/>
      <w:marBottom w:val="0"/>
      <w:divBdr>
        <w:top w:val="none" w:sz="0" w:space="0" w:color="auto"/>
        <w:left w:val="none" w:sz="0" w:space="0" w:color="auto"/>
        <w:bottom w:val="none" w:sz="0" w:space="0" w:color="auto"/>
        <w:right w:val="none" w:sz="0" w:space="0" w:color="auto"/>
      </w:divBdr>
    </w:div>
    <w:div w:id="733701666">
      <w:bodyDiv w:val="1"/>
      <w:marLeft w:val="0"/>
      <w:marRight w:val="0"/>
      <w:marTop w:val="0"/>
      <w:marBottom w:val="0"/>
      <w:divBdr>
        <w:top w:val="none" w:sz="0" w:space="0" w:color="auto"/>
        <w:left w:val="none" w:sz="0" w:space="0" w:color="auto"/>
        <w:bottom w:val="none" w:sz="0" w:space="0" w:color="auto"/>
        <w:right w:val="none" w:sz="0" w:space="0" w:color="auto"/>
      </w:divBdr>
    </w:div>
    <w:div w:id="733771589">
      <w:bodyDiv w:val="1"/>
      <w:marLeft w:val="0"/>
      <w:marRight w:val="0"/>
      <w:marTop w:val="0"/>
      <w:marBottom w:val="0"/>
      <w:divBdr>
        <w:top w:val="none" w:sz="0" w:space="0" w:color="auto"/>
        <w:left w:val="none" w:sz="0" w:space="0" w:color="auto"/>
        <w:bottom w:val="none" w:sz="0" w:space="0" w:color="auto"/>
        <w:right w:val="none" w:sz="0" w:space="0" w:color="auto"/>
      </w:divBdr>
    </w:div>
    <w:div w:id="734199827">
      <w:bodyDiv w:val="1"/>
      <w:marLeft w:val="0"/>
      <w:marRight w:val="0"/>
      <w:marTop w:val="0"/>
      <w:marBottom w:val="0"/>
      <w:divBdr>
        <w:top w:val="none" w:sz="0" w:space="0" w:color="auto"/>
        <w:left w:val="none" w:sz="0" w:space="0" w:color="auto"/>
        <w:bottom w:val="none" w:sz="0" w:space="0" w:color="auto"/>
        <w:right w:val="none" w:sz="0" w:space="0" w:color="auto"/>
      </w:divBdr>
    </w:div>
    <w:div w:id="734204810">
      <w:bodyDiv w:val="1"/>
      <w:marLeft w:val="0"/>
      <w:marRight w:val="0"/>
      <w:marTop w:val="0"/>
      <w:marBottom w:val="0"/>
      <w:divBdr>
        <w:top w:val="none" w:sz="0" w:space="0" w:color="auto"/>
        <w:left w:val="none" w:sz="0" w:space="0" w:color="auto"/>
        <w:bottom w:val="none" w:sz="0" w:space="0" w:color="auto"/>
        <w:right w:val="none" w:sz="0" w:space="0" w:color="auto"/>
      </w:divBdr>
    </w:div>
    <w:div w:id="734208162">
      <w:bodyDiv w:val="1"/>
      <w:marLeft w:val="0"/>
      <w:marRight w:val="0"/>
      <w:marTop w:val="0"/>
      <w:marBottom w:val="0"/>
      <w:divBdr>
        <w:top w:val="none" w:sz="0" w:space="0" w:color="auto"/>
        <w:left w:val="none" w:sz="0" w:space="0" w:color="auto"/>
        <w:bottom w:val="none" w:sz="0" w:space="0" w:color="auto"/>
        <w:right w:val="none" w:sz="0" w:space="0" w:color="auto"/>
      </w:divBdr>
    </w:div>
    <w:div w:id="734360090">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546034">
      <w:bodyDiv w:val="1"/>
      <w:marLeft w:val="0"/>
      <w:marRight w:val="0"/>
      <w:marTop w:val="0"/>
      <w:marBottom w:val="0"/>
      <w:divBdr>
        <w:top w:val="none" w:sz="0" w:space="0" w:color="auto"/>
        <w:left w:val="none" w:sz="0" w:space="0" w:color="auto"/>
        <w:bottom w:val="none" w:sz="0" w:space="0" w:color="auto"/>
        <w:right w:val="none" w:sz="0" w:space="0" w:color="auto"/>
      </w:divBdr>
    </w:div>
    <w:div w:id="734668189">
      <w:bodyDiv w:val="1"/>
      <w:marLeft w:val="0"/>
      <w:marRight w:val="0"/>
      <w:marTop w:val="0"/>
      <w:marBottom w:val="0"/>
      <w:divBdr>
        <w:top w:val="none" w:sz="0" w:space="0" w:color="auto"/>
        <w:left w:val="none" w:sz="0" w:space="0" w:color="auto"/>
        <w:bottom w:val="none" w:sz="0" w:space="0" w:color="auto"/>
        <w:right w:val="none" w:sz="0" w:space="0" w:color="auto"/>
      </w:divBdr>
    </w:div>
    <w:div w:id="734863238">
      <w:bodyDiv w:val="1"/>
      <w:marLeft w:val="0"/>
      <w:marRight w:val="0"/>
      <w:marTop w:val="0"/>
      <w:marBottom w:val="0"/>
      <w:divBdr>
        <w:top w:val="none" w:sz="0" w:space="0" w:color="auto"/>
        <w:left w:val="none" w:sz="0" w:space="0" w:color="auto"/>
        <w:bottom w:val="none" w:sz="0" w:space="0" w:color="auto"/>
        <w:right w:val="none" w:sz="0" w:space="0" w:color="auto"/>
      </w:divBdr>
    </w:div>
    <w:div w:id="735010438">
      <w:bodyDiv w:val="1"/>
      <w:marLeft w:val="0"/>
      <w:marRight w:val="0"/>
      <w:marTop w:val="0"/>
      <w:marBottom w:val="0"/>
      <w:divBdr>
        <w:top w:val="none" w:sz="0" w:space="0" w:color="auto"/>
        <w:left w:val="none" w:sz="0" w:space="0" w:color="auto"/>
        <w:bottom w:val="none" w:sz="0" w:space="0" w:color="auto"/>
        <w:right w:val="none" w:sz="0" w:space="0" w:color="auto"/>
      </w:divBdr>
    </w:div>
    <w:div w:id="735399586">
      <w:bodyDiv w:val="1"/>
      <w:marLeft w:val="0"/>
      <w:marRight w:val="0"/>
      <w:marTop w:val="0"/>
      <w:marBottom w:val="0"/>
      <w:divBdr>
        <w:top w:val="none" w:sz="0" w:space="0" w:color="auto"/>
        <w:left w:val="none" w:sz="0" w:space="0" w:color="auto"/>
        <w:bottom w:val="none" w:sz="0" w:space="0" w:color="auto"/>
        <w:right w:val="none" w:sz="0" w:space="0" w:color="auto"/>
      </w:divBdr>
    </w:div>
    <w:div w:id="735470011">
      <w:bodyDiv w:val="1"/>
      <w:marLeft w:val="0"/>
      <w:marRight w:val="0"/>
      <w:marTop w:val="0"/>
      <w:marBottom w:val="0"/>
      <w:divBdr>
        <w:top w:val="none" w:sz="0" w:space="0" w:color="auto"/>
        <w:left w:val="none" w:sz="0" w:space="0" w:color="auto"/>
        <w:bottom w:val="none" w:sz="0" w:space="0" w:color="auto"/>
        <w:right w:val="none" w:sz="0" w:space="0" w:color="auto"/>
      </w:divBdr>
    </w:div>
    <w:div w:id="735665310">
      <w:bodyDiv w:val="1"/>
      <w:marLeft w:val="0"/>
      <w:marRight w:val="0"/>
      <w:marTop w:val="0"/>
      <w:marBottom w:val="0"/>
      <w:divBdr>
        <w:top w:val="none" w:sz="0" w:space="0" w:color="auto"/>
        <w:left w:val="none" w:sz="0" w:space="0" w:color="auto"/>
        <w:bottom w:val="none" w:sz="0" w:space="0" w:color="auto"/>
        <w:right w:val="none" w:sz="0" w:space="0" w:color="auto"/>
      </w:divBdr>
    </w:div>
    <w:div w:id="735709465">
      <w:bodyDiv w:val="1"/>
      <w:marLeft w:val="0"/>
      <w:marRight w:val="0"/>
      <w:marTop w:val="0"/>
      <w:marBottom w:val="0"/>
      <w:divBdr>
        <w:top w:val="none" w:sz="0" w:space="0" w:color="auto"/>
        <w:left w:val="none" w:sz="0" w:space="0" w:color="auto"/>
        <w:bottom w:val="none" w:sz="0" w:space="0" w:color="auto"/>
        <w:right w:val="none" w:sz="0" w:space="0" w:color="auto"/>
      </w:divBdr>
    </w:div>
    <w:div w:id="735709705">
      <w:bodyDiv w:val="1"/>
      <w:marLeft w:val="0"/>
      <w:marRight w:val="0"/>
      <w:marTop w:val="0"/>
      <w:marBottom w:val="0"/>
      <w:divBdr>
        <w:top w:val="none" w:sz="0" w:space="0" w:color="auto"/>
        <w:left w:val="none" w:sz="0" w:space="0" w:color="auto"/>
        <w:bottom w:val="none" w:sz="0" w:space="0" w:color="auto"/>
        <w:right w:val="none" w:sz="0" w:space="0" w:color="auto"/>
      </w:divBdr>
    </w:div>
    <w:div w:id="735932545">
      <w:bodyDiv w:val="1"/>
      <w:marLeft w:val="0"/>
      <w:marRight w:val="0"/>
      <w:marTop w:val="0"/>
      <w:marBottom w:val="0"/>
      <w:divBdr>
        <w:top w:val="none" w:sz="0" w:space="0" w:color="auto"/>
        <w:left w:val="none" w:sz="0" w:space="0" w:color="auto"/>
        <w:bottom w:val="none" w:sz="0" w:space="0" w:color="auto"/>
        <w:right w:val="none" w:sz="0" w:space="0" w:color="auto"/>
      </w:divBdr>
    </w:div>
    <w:div w:id="735978643">
      <w:bodyDiv w:val="1"/>
      <w:marLeft w:val="0"/>
      <w:marRight w:val="0"/>
      <w:marTop w:val="0"/>
      <w:marBottom w:val="0"/>
      <w:divBdr>
        <w:top w:val="none" w:sz="0" w:space="0" w:color="auto"/>
        <w:left w:val="none" w:sz="0" w:space="0" w:color="auto"/>
        <w:bottom w:val="none" w:sz="0" w:space="0" w:color="auto"/>
        <w:right w:val="none" w:sz="0" w:space="0" w:color="auto"/>
      </w:divBdr>
    </w:div>
    <w:div w:id="736052073">
      <w:bodyDiv w:val="1"/>
      <w:marLeft w:val="0"/>
      <w:marRight w:val="0"/>
      <w:marTop w:val="0"/>
      <w:marBottom w:val="0"/>
      <w:divBdr>
        <w:top w:val="none" w:sz="0" w:space="0" w:color="auto"/>
        <w:left w:val="none" w:sz="0" w:space="0" w:color="auto"/>
        <w:bottom w:val="none" w:sz="0" w:space="0" w:color="auto"/>
        <w:right w:val="none" w:sz="0" w:space="0" w:color="auto"/>
      </w:divBdr>
    </w:div>
    <w:div w:id="736057299">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593">
      <w:bodyDiv w:val="1"/>
      <w:marLeft w:val="0"/>
      <w:marRight w:val="0"/>
      <w:marTop w:val="0"/>
      <w:marBottom w:val="0"/>
      <w:divBdr>
        <w:top w:val="none" w:sz="0" w:space="0" w:color="auto"/>
        <w:left w:val="none" w:sz="0" w:space="0" w:color="auto"/>
        <w:bottom w:val="none" w:sz="0" w:space="0" w:color="auto"/>
        <w:right w:val="none" w:sz="0" w:space="0" w:color="auto"/>
      </w:divBdr>
    </w:div>
    <w:div w:id="736438049">
      <w:bodyDiv w:val="1"/>
      <w:marLeft w:val="0"/>
      <w:marRight w:val="0"/>
      <w:marTop w:val="0"/>
      <w:marBottom w:val="0"/>
      <w:divBdr>
        <w:top w:val="none" w:sz="0" w:space="0" w:color="auto"/>
        <w:left w:val="none" w:sz="0" w:space="0" w:color="auto"/>
        <w:bottom w:val="none" w:sz="0" w:space="0" w:color="auto"/>
        <w:right w:val="none" w:sz="0" w:space="0" w:color="auto"/>
      </w:divBdr>
    </w:div>
    <w:div w:id="736510112">
      <w:bodyDiv w:val="1"/>
      <w:marLeft w:val="0"/>
      <w:marRight w:val="0"/>
      <w:marTop w:val="0"/>
      <w:marBottom w:val="0"/>
      <w:divBdr>
        <w:top w:val="none" w:sz="0" w:space="0" w:color="auto"/>
        <w:left w:val="none" w:sz="0" w:space="0" w:color="auto"/>
        <w:bottom w:val="none" w:sz="0" w:space="0" w:color="auto"/>
        <w:right w:val="none" w:sz="0" w:space="0" w:color="auto"/>
      </w:divBdr>
    </w:div>
    <w:div w:id="736783349">
      <w:bodyDiv w:val="1"/>
      <w:marLeft w:val="0"/>
      <w:marRight w:val="0"/>
      <w:marTop w:val="0"/>
      <w:marBottom w:val="0"/>
      <w:divBdr>
        <w:top w:val="none" w:sz="0" w:space="0" w:color="auto"/>
        <w:left w:val="none" w:sz="0" w:space="0" w:color="auto"/>
        <w:bottom w:val="none" w:sz="0" w:space="0" w:color="auto"/>
        <w:right w:val="none" w:sz="0" w:space="0" w:color="auto"/>
      </w:divBdr>
    </w:div>
    <w:div w:id="736896859">
      <w:bodyDiv w:val="1"/>
      <w:marLeft w:val="0"/>
      <w:marRight w:val="0"/>
      <w:marTop w:val="0"/>
      <w:marBottom w:val="0"/>
      <w:divBdr>
        <w:top w:val="none" w:sz="0" w:space="0" w:color="auto"/>
        <w:left w:val="none" w:sz="0" w:space="0" w:color="auto"/>
        <w:bottom w:val="none" w:sz="0" w:space="0" w:color="auto"/>
        <w:right w:val="none" w:sz="0" w:space="0" w:color="auto"/>
      </w:divBdr>
    </w:div>
    <w:div w:id="737022760">
      <w:bodyDiv w:val="1"/>
      <w:marLeft w:val="0"/>
      <w:marRight w:val="0"/>
      <w:marTop w:val="0"/>
      <w:marBottom w:val="0"/>
      <w:divBdr>
        <w:top w:val="none" w:sz="0" w:space="0" w:color="auto"/>
        <w:left w:val="none" w:sz="0" w:space="0" w:color="auto"/>
        <w:bottom w:val="none" w:sz="0" w:space="0" w:color="auto"/>
        <w:right w:val="none" w:sz="0" w:space="0" w:color="auto"/>
      </w:divBdr>
    </w:div>
    <w:div w:id="737091929">
      <w:bodyDiv w:val="1"/>
      <w:marLeft w:val="0"/>
      <w:marRight w:val="0"/>
      <w:marTop w:val="0"/>
      <w:marBottom w:val="0"/>
      <w:divBdr>
        <w:top w:val="none" w:sz="0" w:space="0" w:color="auto"/>
        <w:left w:val="none" w:sz="0" w:space="0" w:color="auto"/>
        <w:bottom w:val="none" w:sz="0" w:space="0" w:color="auto"/>
        <w:right w:val="none" w:sz="0" w:space="0" w:color="auto"/>
      </w:divBdr>
    </w:div>
    <w:div w:id="737093257">
      <w:bodyDiv w:val="1"/>
      <w:marLeft w:val="0"/>
      <w:marRight w:val="0"/>
      <w:marTop w:val="0"/>
      <w:marBottom w:val="0"/>
      <w:divBdr>
        <w:top w:val="none" w:sz="0" w:space="0" w:color="auto"/>
        <w:left w:val="none" w:sz="0" w:space="0" w:color="auto"/>
        <w:bottom w:val="none" w:sz="0" w:space="0" w:color="auto"/>
        <w:right w:val="none" w:sz="0" w:space="0" w:color="auto"/>
      </w:divBdr>
    </w:div>
    <w:div w:id="737094245">
      <w:bodyDiv w:val="1"/>
      <w:marLeft w:val="0"/>
      <w:marRight w:val="0"/>
      <w:marTop w:val="0"/>
      <w:marBottom w:val="0"/>
      <w:divBdr>
        <w:top w:val="none" w:sz="0" w:space="0" w:color="auto"/>
        <w:left w:val="none" w:sz="0" w:space="0" w:color="auto"/>
        <w:bottom w:val="none" w:sz="0" w:space="0" w:color="auto"/>
        <w:right w:val="none" w:sz="0" w:space="0" w:color="auto"/>
      </w:divBdr>
    </w:div>
    <w:div w:id="737285920">
      <w:bodyDiv w:val="1"/>
      <w:marLeft w:val="0"/>
      <w:marRight w:val="0"/>
      <w:marTop w:val="0"/>
      <w:marBottom w:val="0"/>
      <w:divBdr>
        <w:top w:val="none" w:sz="0" w:space="0" w:color="auto"/>
        <w:left w:val="none" w:sz="0" w:space="0" w:color="auto"/>
        <w:bottom w:val="none" w:sz="0" w:space="0" w:color="auto"/>
        <w:right w:val="none" w:sz="0" w:space="0" w:color="auto"/>
      </w:divBdr>
    </w:div>
    <w:div w:id="737289355">
      <w:bodyDiv w:val="1"/>
      <w:marLeft w:val="0"/>
      <w:marRight w:val="0"/>
      <w:marTop w:val="0"/>
      <w:marBottom w:val="0"/>
      <w:divBdr>
        <w:top w:val="none" w:sz="0" w:space="0" w:color="auto"/>
        <w:left w:val="none" w:sz="0" w:space="0" w:color="auto"/>
        <w:bottom w:val="none" w:sz="0" w:space="0" w:color="auto"/>
        <w:right w:val="none" w:sz="0" w:space="0" w:color="auto"/>
      </w:divBdr>
    </w:div>
    <w:div w:id="737556931">
      <w:bodyDiv w:val="1"/>
      <w:marLeft w:val="0"/>
      <w:marRight w:val="0"/>
      <w:marTop w:val="0"/>
      <w:marBottom w:val="0"/>
      <w:divBdr>
        <w:top w:val="none" w:sz="0" w:space="0" w:color="auto"/>
        <w:left w:val="none" w:sz="0" w:space="0" w:color="auto"/>
        <w:bottom w:val="none" w:sz="0" w:space="0" w:color="auto"/>
        <w:right w:val="none" w:sz="0" w:space="0" w:color="auto"/>
      </w:divBdr>
    </w:div>
    <w:div w:id="737673228">
      <w:bodyDiv w:val="1"/>
      <w:marLeft w:val="0"/>
      <w:marRight w:val="0"/>
      <w:marTop w:val="0"/>
      <w:marBottom w:val="0"/>
      <w:divBdr>
        <w:top w:val="none" w:sz="0" w:space="0" w:color="auto"/>
        <w:left w:val="none" w:sz="0" w:space="0" w:color="auto"/>
        <w:bottom w:val="none" w:sz="0" w:space="0" w:color="auto"/>
        <w:right w:val="none" w:sz="0" w:space="0" w:color="auto"/>
      </w:divBdr>
    </w:div>
    <w:div w:id="737674169">
      <w:bodyDiv w:val="1"/>
      <w:marLeft w:val="0"/>
      <w:marRight w:val="0"/>
      <w:marTop w:val="0"/>
      <w:marBottom w:val="0"/>
      <w:divBdr>
        <w:top w:val="none" w:sz="0" w:space="0" w:color="auto"/>
        <w:left w:val="none" w:sz="0" w:space="0" w:color="auto"/>
        <w:bottom w:val="none" w:sz="0" w:space="0" w:color="auto"/>
        <w:right w:val="none" w:sz="0" w:space="0" w:color="auto"/>
      </w:divBdr>
    </w:div>
    <w:div w:id="737704590">
      <w:bodyDiv w:val="1"/>
      <w:marLeft w:val="0"/>
      <w:marRight w:val="0"/>
      <w:marTop w:val="0"/>
      <w:marBottom w:val="0"/>
      <w:divBdr>
        <w:top w:val="none" w:sz="0" w:space="0" w:color="auto"/>
        <w:left w:val="none" w:sz="0" w:space="0" w:color="auto"/>
        <w:bottom w:val="none" w:sz="0" w:space="0" w:color="auto"/>
        <w:right w:val="none" w:sz="0" w:space="0" w:color="auto"/>
      </w:divBdr>
    </w:div>
    <w:div w:id="737938167">
      <w:bodyDiv w:val="1"/>
      <w:marLeft w:val="0"/>
      <w:marRight w:val="0"/>
      <w:marTop w:val="0"/>
      <w:marBottom w:val="0"/>
      <w:divBdr>
        <w:top w:val="none" w:sz="0" w:space="0" w:color="auto"/>
        <w:left w:val="none" w:sz="0" w:space="0" w:color="auto"/>
        <w:bottom w:val="none" w:sz="0" w:space="0" w:color="auto"/>
        <w:right w:val="none" w:sz="0" w:space="0" w:color="auto"/>
      </w:divBdr>
    </w:div>
    <w:div w:id="738140085">
      <w:bodyDiv w:val="1"/>
      <w:marLeft w:val="0"/>
      <w:marRight w:val="0"/>
      <w:marTop w:val="0"/>
      <w:marBottom w:val="0"/>
      <w:divBdr>
        <w:top w:val="none" w:sz="0" w:space="0" w:color="auto"/>
        <w:left w:val="none" w:sz="0" w:space="0" w:color="auto"/>
        <w:bottom w:val="none" w:sz="0" w:space="0" w:color="auto"/>
        <w:right w:val="none" w:sz="0" w:space="0" w:color="auto"/>
      </w:divBdr>
    </w:div>
    <w:div w:id="738284982">
      <w:bodyDiv w:val="1"/>
      <w:marLeft w:val="0"/>
      <w:marRight w:val="0"/>
      <w:marTop w:val="0"/>
      <w:marBottom w:val="0"/>
      <w:divBdr>
        <w:top w:val="none" w:sz="0" w:space="0" w:color="auto"/>
        <w:left w:val="none" w:sz="0" w:space="0" w:color="auto"/>
        <w:bottom w:val="none" w:sz="0" w:space="0" w:color="auto"/>
        <w:right w:val="none" w:sz="0" w:space="0" w:color="auto"/>
      </w:divBdr>
    </w:div>
    <w:div w:id="738289308">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672345">
      <w:bodyDiv w:val="1"/>
      <w:marLeft w:val="0"/>
      <w:marRight w:val="0"/>
      <w:marTop w:val="0"/>
      <w:marBottom w:val="0"/>
      <w:divBdr>
        <w:top w:val="none" w:sz="0" w:space="0" w:color="auto"/>
        <w:left w:val="none" w:sz="0" w:space="0" w:color="auto"/>
        <w:bottom w:val="none" w:sz="0" w:space="0" w:color="auto"/>
        <w:right w:val="none" w:sz="0" w:space="0" w:color="auto"/>
      </w:divBdr>
    </w:div>
    <w:div w:id="738788098">
      <w:bodyDiv w:val="1"/>
      <w:marLeft w:val="0"/>
      <w:marRight w:val="0"/>
      <w:marTop w:val="0"/>
      <w:marBottom w:val="0"/>
      <w:divBdr>
        <w:top w:val="none" w:sz="0" w:space="0" w:color="auto"/>
        <w:left w:val="none" w:sz="0" w:space="0" w:color="auto"/>
        <w:bottom w:val="none" w:sz="0" w:space="0" w:color="auto"/>
        <w:right w:val="none" w:sz="0" w:space="0" w:color="auto"/>
      </w:divBdr>
    </w:div>
    <w:div w:id="738788853">
      <w:bodyDiv w:val="1"/>
      <w:marLeft w:val="0"/>
      <w:marRight w:val="0"/>
      <w:marTop w:val="0"/>
      <w:marBottom w:val="0"/>
      <w:divBdr>
        <w:top w:val="none" w:sz="0" w:space="0" w:color="auto"/>
        <w:left w:val="none" w:sz="0" w:space="0" w:color="auto"/>
        <w:bottom w:val="none" w:sz="0" w:space="0" w:color="auto"/>
        <w:right w:val="none" w:sz="0" w:space="0" w:color="auto"/>
      </w:divBdr>
    </w:div>
    <w:div w:id="738794269">
      <w:bodyDiv w:val="1"/>
      <w:marLeft w:val="0"/>
      <w:marRight w:val="0"/>
      <w:marTop w:val="0"/>
      <w:marBottom w:val="0"/>
      <w:divBdr>
        <w:top w:val="none" w:sz="0" w:space="0" w:color="auto"/>
        <w:left w:val="none" w:sz="0" w:space="0" w:color="auto"/>
        <w:bottom w:val="none" w:sz="0" w:space="0" w:color="auto"/>
        <w:right w:val="none" w:sz="0" w:space="0" w:color="auto"/>
      </w:divBdr>
    </w:div>
    <w:div w:id="738819958">
      <w:bodyDiv w:val="1"/>
      <w:marLeft w:val="0"/>
      <w:marRight w:val="0"/>
      <w:marTop w:val="0"/>
      <w:marBottom w:val="0"/>
      <w:divBdr>
        <w:top w:val="none" w:sz="0" w:space="0" w:color="auto"/>
        <w:left w:val="none" w:sz="0" w:space="0" w:color="auto"/>
        <w:bottom w:val="none" w:sz="0" w:space="0" w:color="auto"/>
        <w:right w:val="none" w:sz="0" w:space="0" w:color="auto"/>
      </w:divBdr>
    </w:div>
    <w:div w:id="738984884">
      <w:bodyDiv w:val="1"/>
      <w:marLeft w:val="0"/>
      <w:marRight w:val="0"/>
      <w:marTop w:val="0"/>
      <w:marBottom w:val="0"/>
      <w:divBdr>
        <w:top w:val="none" w:sz="0" w:space="0" w:color="auto"/>
        <w:left w:val="none" w:sz="0" w:space="0" w:color="auto"/>
        <w:bottom w:val="none" w:sz="0" w:space="0" w:color="auto"/>
        <w:right w:val="none" w:sz="0" w:space="0" w:color="auto"/>
      </w:divBdr>
    </w:div>
    <w:div w:id="739059923">
      <w:bodyDiv w:val="1"/>
      <w:marLeft w:val="0"/>
      <w:marRight w:val="0"/>
      <w:marTop w:val="0"/>
      <w:marBottom w:val="0"/>
      <w:divBdr>
        <w:top w:val="none" w:sz="0" w:space="0" w:color="auto"/>
        <w:left w:val="none" w:sz="0" w:space="0" w:color="auto"/>
        <w:bottom w:val="none" w:sz="0" w:space="0" w:color="auto"/>
        <w:right w:val="none" w:sz="0" w:space="0" w:color="auto"/>
      </w:divBdr>
    </w:div>
    <w:div w:id="739132717">
      <w:bodyDiv w:val="1"/>
      <w:marLeft w:val="0"/>
      <w:marRight w:val="0"/>
      <w:marTop w:val="0"/>
      <w:marBottom w:val="0"/>
      <w:divBdr>
        <w:top w:val="none" w:sz="0" w:space="0" w:color="auto"/>
        <w:left w:val="none" w:sz="0" w:space="0" w:color="auto"/>
        <w:bottom w:val="none" w:sz="0" w:space="0" w:color="auto"/>
        <w:right w:val="none" w:sz="0" w:space="0" w:color="auto"/>
      </w:divBdr>
    </w:div>
    <w:div w:id="739133000">
      <w:bodyDiv w:val="1"/>
      <w:marLeft w:val="0"/>
      <w:marRight w:val="0"/>
      <w:marTop w:val="0"/>
      <w:marBottom w:val="0"/>
      <w:divBdr>
        <w:top w:val="none" w:sz="0" w:space="0" w:color="auto"/>
        <w:left w:val="none" w:sz="0" w:space="0" w:color="auto"/>
        <w:bottom w:val="none" w:sz="0" w:space="0" w:color="auto"/>
        <w:right w:val="none" w:sz="0" w:space="0" w:color="auto"/>
      </w:divBdr>
    </w:div>
    <w:div w:id="739251560">
      <w:bodyDiv w:val="1"/>
      <w:marLeft w:val="0"/>
      <w:marRight w:val="0"/>
      <w:marTop w:val="0"/>
      <w:marBottom w:val="0"/>
      <w:divBdr>
        <w:top w:val="none" w:sz="0" w:space="0" w:color="auto"/>
        <w:left w:val="none" w:sz="0" w:space="0" w:color="auto"/>
        <w:bottom w:val="none" w:sz="0" w:space="0" w:color="auto"/>
        <w:right w:val="none" w:sz="0" w:space="0" w:color="auto"/>
      </w:divBdr>
    </w:div>
    <w:div w:id="739252653">
      <w:bodyDiv w:val="1"/>
      <w:marLeft w:val="0"/>
      <w:marRight w:val="0"/>
      <w:marTop w:val="0"/>
      <w:marBottom w:val="0"/>
      <w:divBdr>
        <w:top w:val="none" w:sz="0" w:space="0" w:color="auto"/>
        <w:left w:val="none" w:sz="0" w:space="0" w:color="auto"/>
        <w:bottom w:val="none" w:sz="0" w:space="0" w:color="auto"/>
        <w:right w:val="none" w:sz="0" w:space="0" w:color="auto"/>
      </w:divBdr>
    </w:div>
    <w:div w:id="739328679">
      <w:bodyDiv w:val="1"/>
      <w:marLeft w:val="0"/>
      <w:marRight w:val="0"/>
      <w:marTop w:val="0"/>
      <w:marBottom w:val="0"/>
      <w:divBdr>
        <w:top w:val="none" w:sz="0" w:space="0" w:color="auto"/>
        <w:left w:val="none" w:sz="0" w:space="0" w:color="auto"/>
        <w:bottom w:val="none" w:sz="0" w:space="0" w:color="auto"/>
        <w:right w:val="none" w:sz="0" w:space="0" w:color="auto"/>
      </w:divBdr>
    </w:div>
    <w:div w:id="739399440">
      <w:bodyDiv w:val="1"/>
      <w:marLeft w:val="0"/>
      <w:marRight w:val="0"/>
      <w:marTop w:val="0"/>
      <w:marBottom w:val="0"/>
      <w:divBdr>
        <w:top w:val="none" w:sz="0" w:space="0" w:color="auto"/>
        <w:left w:val="none" w:sz="0" w:space="0" w:color="auto"/>
        <w:bottom w:val="none" w:sz="0" w:space="0" w:color="auto"/>
        <w:right w:val="none" w:sz="0" w:space="0" w:color="auto"/>
      </w:divBdr>
    </w:div>
    <w:div w:id="739444212">
      <w:bodyDiv w:val="1"/>
      <w:marLeft w:val="0"/>
      <w:marRight w:val="0"/>
      <w:marTop w:val="0"/>
      <w:marBottom w:val="0"/>
      <w:divBdr>
        <w:top w:val="none" w:sz="0" w:space="0" w:color="auto"/>
        <w:left w:val="none" w:sz="0" w:space="0" w:color="auto"/>
        <w:bottom w:val="none" w:sz="0" w:space="0" w:color="auto"/>
        <w:right w:val="none" w:sz="0" w:space="0" w:color="auto"/>
      </w:divBdr>
    </w:div>
    <w:div w:id="739525208">
      <w:bodyDiv w:val="1"/>
      <w:marLeft w:val="0"/>
      <w:marRight w:val="0"/>
      <w:marTop w:val="0"/>
      <w:marBottom w:val="0"/>
      <w:divBdr>
        <w:top w:val="none" w:sz="0" w:space="0" w:color="auto"/>
        <w:left w:val="none" w:sz="0" w:space="0" w:color="auto"/>
        <w:bottom w:val="none" w:sz="0" w:space="0" w:color="auto"/>
        <w:right w:val="none" w:sz="0" w:space="0" w:color="auto"/>
      </w:divBdr>
    </w:div>
    <w:div w:id="739719120">
      <w:bodyDiv w:val="1"/>
      <w:marLeft w:val="0"/>
      <w:marRight w:val="0"/>
      <w:marTop w:val="0"/>
      <w:marBottom w:val="0"/>
      <w:divBdr>
        <w:top w:val="none" w:sz="0" w:space="0" w:color="auto"/>
        <w:left w:val="none" w:sz="0" w:space="0" w:color="auto"/>
        <w:bottom w:val="none" w:sz="0" w:space="0" w:color="auto"/>
        <w:right w:val="none" w:sz="0" w:space="0" w:color="auto"/>
      </w:divBdr>
    </w:div>
    <w:div w:id="739719125">
      <w:bodyDiv w:val="1"/>
      <w:marLeft w:val="0"/>
      <w:marRight w:val="0"/>
      <w:marTop w:val="0"/>
      <w:marBottom w:val="0"/>
      <w:divBdr>
        <w:top w:val="none" w:sz="0" w:space="0" w:color="auto"/>
        <w:left w:val="none" w:sz="0" w:space="0" w:color="auto"/>
        <w:bottom w:val="none" w:sz="0" w:space="0" w:color="auto"/>
        <w:right w:val="none" w:sz="0" w:space="0" w:color="auto"/>
      </w:divBdr>
    </w:div>
    <w:div w:id="739867402">
      <w:bodyDiv w:val="1"/>
      <w:marLeft w:val="0"/>
      <w:marRight w:val="0"/>
      <w:marTop w:val="0"/>
      <w:marBottom w:val="0"/>
      <w:divBdr>
        <w:top w:val="none" w:sz="0" w:space="0" w:color="auto"/>
        <w:left w:val="none" w:sz="0" w:space="0" w:color="auto"/>
        <w:bottom w:val="none" w:sz="0" w:space="0" w:color="auto"/>
        <w:right w:val="none" w:sz="0" w:space="0" w:color="auto"/>
      </w:divBdr>
    </w:div>
    <w:div w:id="739981127">
      <w:bodyDiv w:val="1"/>
      <w:marLeft w:val="0"/>
      <w:marRight w:val="0"/>
      <w:marTop w:val="0"/>
      <w:marBottom w:val="0"/>
      <w:divBdr>
        <w:top w:val="none" w:sz="0" w:space="0" w:color="auto"/>
        <w:left w:val="none" w:sz="0" w:space="0" w:color="auto"/>
        <w:bottom w:val="none" w:sz="0" w:space="0" w:color="auto"/>
        <w:right w:val="none" w:sz="0" w:space="0" w:color="auto"/>
      </w:divBdr>
    </w:div>
    <w:div w:id="739981381">
      <w:bodyDiv w:val="1"/>
      <w:marLeft w:val="0"/>
      <w:marRight w:val="0"/>
      <w:marTop w:val="0"/>
      <w:marBottom w:val="0"/>
      <w:divBdr>
        <w:top w:val="none" w:sz="0" w:space="0" w:color="auto"/>
        <w:left w:val="none" w:sz="0" w:space="0" w:color="auto"/>
        <w:bottom w:val="none" w:sz="0" w:space="0" w:color="auto"/>
        <w:right w:val="none" w:sz="0" w:space="0" w:color="auto"/>
      </w:divBdr>
    </w:div>
    <w:div w:id="740058069">
      <w:bodyDiv w:val="1"/>
      <w:marLeft w:val="0"/>
      <w:marRight w:val="0"/>
      <w:marTop w:val="0"/>
      <w:marBottom w:val="0"/>
      <w:divBdr>
        <w:top w:val="none" w:sz="0" w:space="0" w:color="auto"/>
        <w:left w:val="none" w:sz="0" w:space="0" w:color="auto"/>
        <w:bottom w:val="none" w:sz="0" w:space="0" w:color="auto"/>
        <w:right w:val="none" w:sz="0" w:space="0" w:color="auto"/>
      </w:divBdr>
    </w:div>
    <w:div w:id="740059141">
      <w:bodyDiv w:val="1"/>
      <w:marLeft w:val="0"/>
      <w:marRight w:val="0"/>
      <w:marTop w:val="0"/>
      <w:marBottom w:val="0"/>
      <w:divBdr>
        <w:top w:val="none" w:sz="0" w:space="0" w:color="auto"/>
        <w:left w:val="none" w:sz="0" w:space="0" w:color="auto"/>
        <w:bottom w:val="none" w:sz="0" w:space="0" w:color="auto"/>
        <w:right w:val="none" w:sz="0" w:space="0" w:color="auto"/>
      </w:divBdr>
    </w:div>
    <w:div w:id="740100990">
      <w:bodyDiv w:val="1"/>
      <w:marLeft w:val="0"/>
      <w:marRight w:val="0"/>
      <w:marTop w:val="0"/>
      <w:marBottom w:val="0"/>
      <w:divBdr>
        <w:top w:val="none" w:sz="0" w:space="0" w:color="auto"/>
        <w:left w:val="none" w:sz="0" w:space="0" w:color="auto"/>
        <w:bottom w:val="none" w:sz="0" w:space="0" w:color="auto"/>
        <w:right w:val="none" w:sz="0" w:space="0" w:color="auto"/>
      </w:divBdr>
    </w:div>
    <w:div w:id="740103689">
      <w:bodyDiv w:val="1"/>
      <w:marLeft w:val="0"/>
      <w:marRight w:val="0"/>
      <w:marTop w:val="0"/>
      <w:marBottom w:val="0"/>
      <w:divBdr>
        <w:top w:val="none" w:sz="0" w:space="0" w:color="auto"/>
        <w:left w:val="none" w:sz="0" w:space="0" w:color="auto"/>
        <w:bottom w:val="none" w:sz="0" w:space="0" w:color="auto"/>
        <w:right w:val="none" w:sz="0" w:space="0" w:color="auto"/>
      </w:divBdr>
    </w:div>
    <w:div w:id="740179453">
      <w:bodyDiv w:val="1"/>
      <w:marLeft w:val="0"/>
      <w:marRight w:val="0"/>
      <w:marTop w:val="0"/>
      <w:marBottom w:val="0"/>
      <w:divBdr>
        <w:top w:val="none" w:sz="0" w:space="0" w:color="auto"/>
        <w:left w:val="none" w:sz="0" w:space="0" w:color="auto"/>
        <w:bottom w:val="none" w:sz="0" w:space="0" w:color="auto"/>
        <w:right w:val="none" w:sz="0" w:space="0" w:color="auto"/>
      </w:divBdr>
    </w:div>
    <w:div w:id="740248254">
      <w:bodyDiv w:val="1"/>
      <w:marLeft w:val="0"/>
      <w:marRight w:val="0"/>
      <w:marTop w:val="0"/>
      <w:marBottom w:val="0"/>
      <w:divBdr>
        <w:top w:val="none" w:sz="0" w:space="0" w:color="auto"/>
        <w:left w:val="none" w:sz="0" w:space="0" w:color="auto"/>
        <w:bottom w:val="none" w:sz="0" w:space="0" w:color="auto"/>
        <w:right w:val="none" w:sz="0" w:space="0" w:color="auto"/>
      </w:divBdr>
    </w:div>
    <w:div w:id="740367954">
      <w:bodyDiv w:val="1"/>
      <w:marLeft w:val="0"/>
      <w:marRight w:val="0"/>
      <w:marTop w:val="0"/>
      <w:marBottom w:val="0"/>
      <w:divBdr>
        <w:top w:val="none" w:sz="0" w:space="0" w:color="auto"/>
        <w:left w:val="none" w:sz="0" w:space="0" w:color="auto"/>
        <w:bottom w:val="none" w:sz="0" w:space="0" w:color="auto"/>
        <w:right w:val="none" w:sz="0" w:space="0" w:color="auto"/>
      </w:divBdr>
    </w:div>
    <w:div w:id="740370597">
      <w:bodyDiv w:val="1"/>
      <w:marLeft w:val="0"/>
      <w:marRight w:val="0"/>
      <w:marTop w:val="0"/>
      <w:marBottom w:val="0"/>
      <w:divBdr>
        <w:top w:val="none" w:sz="0" w:space="0" w:color="auto"/>
        <w:left w:val="none" w:sz="0" w:space="0" w:color="auto"/>
        <w:bottom w:val="none" w:sz="0" w:space="0" w:color="auto"/>
        <w:right w:val="none" w:sz="0" w:space="0" w:color="auto"/>
      </w:divBdr>
    </w:div>
    <w:div w:id="740447612">
      <w:bodyDiv w:val="1"/>
      <w:marLeft w:val="0"/>
      <w:marRight w:val="0"/>
      <w:marTop w:val="0"/>
      <w:marBottom w:val="0"/>
      <w:divBdr>
        <w:top w:val="none" w:sz="0" w:space="0" w:color="auto"/>
        <w:left w:val="none" w:sz="0" w:space="0" w:color="auto"/>
        <w:bottom w:val="none" w:sz="0" w:space="0" w:color="auto"/>
        <w:right w:val="none" w:sz="0" w:space="0" w:color="auto"/>
      </w:divBdr>
    </w:div>
    <w:div w:id="740521973">
      <w:bodyDiv w:val="1"/>
      <w:marLeft w:val="0"/>
      <w:marRight w:val="0"/>
      <w:marTop w:val="0"/>
      <w:marBottom w:val="0"/>
      <w:divBdr>
        <w:top w:val="none" w:sz="0" w:space="0" w:color="auto"/>
        <w:left w:val="none" w:sz="0" w:space="0" w:color="auto"/>
        <w:bottom w:val="none" w:sz="0" w:space="0" w:color="auto"/>
        <w:right w:val="none" w:sz="0" w:space="0" w:color="auto"/>
      </w:divBdr>
    </w:div>
    <w:div w:id="740635946">
      <w:bodyDiv w:val="1"/>
      <w:marLeft w:val="0"/>
      <w:marRight w:val="0"/>
      <w:marTop w:val="0"/>
      <w:marBottom w:val="0"/>
      <w:divBdr>
        <w:top w:val="none" w:sz="0" w:space="0" w:color="auto"/>
        <w:left w:val="none" w:sz="0" w:space="0" w:color="auto"/>
        <w:bottom w:val="none" w:sz="0" w:space="0" w:color="auto"/>
        <w:right w:val="none" w:sz="0" w:space="0" w:color="auto"/>
      </w:divBdr>
    </w:div>
    <w:div w:id="740641689">
      <w:bodyDiv w:val="1"/>
      <w:marLeft w:val="0"/>
      <w:marRight w:val="0"/>
      <w:marTop w:val="0"/>
      <w:marBottom w:val="0"/>
      <w:divBdr>
        <w:top w:val="none" w:sz="0" w:space="0" w:color="auto"/>
        <w:left w:val="none" w:sz="0" w:space="0" w:color="auto"/>
        <w:bottom w:val="none" w:sz="0" w:space="0" w:color="auto"/>
        <w:right w:val="none" w:sz="0" w:space="0" w:color="auto"/>
      </w:divBdr>
    </w:div>
    <w:div w:id="740714446">
      <w:bodyDiv w:val="1"/>
      <w:marLeft w:val="0"/>
      <w:marRight w:val="0"/>
      <w:marTop w:val="0"/>
      <w:marBottom w:val="0"/>
      <w:divBdr>
        <w:top w:val="none" w:sz="0" w:space="0" w:color="auto"/>
        <w:left w:val="none" w:sz="0" w:space="0" w:color="auto"/>
        <w:bottom w:val="none" w:sz="0" w:space="0" w:color="auto"/>
        <w:right w:val="none" w:sz="0" w:space="0" w:color="auto"/>
      </w:divBdr>
    </w:div>
    <w:div w:id="740755721">
      <w:bodyDiv w:val="1"/>
      <w:marLeft w:val="0"/>
      <w:marRight w:val="0"/>
      <w:marTop w:val="0"/>
      <w:marBottom w:val="0"/>
      <w:divBdr>
        <w:top w:val="none" w:sz="0" w:space="0" w:color="auto"/>
        <w:left w:val="none" w:sz="0" w:space="0" w:color="auto"/>
        <w:bottom w:val="none" w:sz="0" w:space="0" w:color="auto"/>
        <w:right w:val="none" w:sz="0" w:space="0" w:color="auto"/>
      </w:divBdr>
    </w:div>
    <w:div w:id="740981466">
      <w:bodyDiv w:val="1"/>
      <w:marLeft w:val="0"/>
      <w:marRight w:val="0"/>
      <w:marTop w:val="0"/>
      <w:marBottom w:val="0"/>
      <w:divBdr>
        <w:top w:val="none" w:sz="0" w:space="0" w:color="auto"/>
        <w:left w:val="none" w:sz="0" w:space="0" w:color="auto"/>
        <w:bottom w:val="none" w:sz="0" w:space="0" w:color="auto"/>
        <w:right w:val="none" w:sz="0" w:space="0" w:color="auto"/>
      </w:divBdr>
    </w:div>
    <w:div w:id="741023335">
      <w:bodyDiv w:val="1"/>
      <w:marLeft w:val="0"/>
      <w:marRight w:val="0"/>
      <w:marTop w:val="0"/>
      <w:marBottom w:val="0"/>
      <w:divBdr>
        <w:top w:val="none" w:sz="0" w:space="0" w:color="auto"/>
        <w:left w:val="none" w:sz="0" w:space="0" w:color="auto"/>
        <w:bottom w:val="none" w:sz="0" w:space="0" w:color="auto"/>
        <w:right w:val="none" w:sz="0" w:space="0" w:color="auto"/>
      </w:divBdr>
    </w:div>
    <w:div w:id="741492265">
      <w:bodyDiv w:val="1"/>
      <w:marLeft w:val="0"/>
      <w:marRight w:val="0"/>
      <w:marTop w:val="0"/>
      <w:marBottom w:val="0"/>
      <w:divBdr>
        <w:top w:val="none" w:sz="0" w:space="0" w:color="auto"/>
        <w:left w:val="none" w:sz="0" w:space="0" w:color="auto"/>
        <w:bottom w:val="none" w:sz="0" w:space="0" w:color="auto"/>
        <w:right w:val="none" w:sz="0" w:space="0" w:color="auto"/>
      </w:divBdr>
    </w:div>
    <w:div w:id="741832634">
      <w:bodyDiv w:val="1"/>
      <w:marLeft w:val="0"/>
      <w:marRight w:val="0"/>
      <w:marTop w:val="0"/>
      <w:marBottom w:val="0"/>
      <w:divBdr>
        <w:top w:val="none" w:sz="0" w:space="0" w:color="auto"/>
        <w:left w:val="none" w:sz="0" w:space="0" w:color="auto"/>
        <w:bottom w:val="none" w:sz="0" w:space="0" w:color="auto"/>
        <w:right w:val="none" w:sz="0" w:space="0" w:color="auto"/>
      </w:divBdr>
    </w:div>
    <w:div w:id="741879511">
      <w:bodyDiv w:val="1"/>
      <w:marLeft w:val="0"/>
      <w:marRight w:val="0"/>
      <w:marTop w:val="0"/>
      <w:marBottom w:val="0"/>
      <w:divBdr>
        <w:top w:val="none" w:sz="0" w:space="0" w:color="auto"/>
        <w:left w:val="none" w:sz="0" w:space="0" w:color="auto"/>
        <w:bottom w:val="none" w:sz="0" w:space="0" w:color="auto"/>
        <w:right w:val="none" w:sz="0" w:space="0" w:color="auto"/>
      </w:divBdr>
    </w:div>
    <w:div w:id="742023576">
      <w:bodyDiv w:val="1"/>
      <w:marLeft w:val="0"/>
      <w:marRight w:val="0"/>
      <w:marTop w:val="0"/>
      <w:marBottom w:val="0"/>
      <w:divBdr>
        <w:top w:val="none" w:sz="0" w:space="0" w:color="auto"/>
        <w:left w:val="none" w:sz="0" w:space="0" w:color="auto"/>
        <w:bottom w:val="none" w:sz="0" w:space="0" w:color="auto"/>
        <w:right w:val="none" w:sz="0" w:space="0" w:color="auto"/>
      </w:divBdr>
    </w:div>
    <w:div w:id="742071654">
      <w:bodyDiv w:val="1"/>
      <w:marLeft w:val="0"/>
      <w:marRight w:val="0"/>
      <w:marTop w:val="0"/>
      <w:marBottom w:val="0"/>
      <w:divBdr>
        <w:top w:val="none" w:sz="0" w:space="0" w:color="auto"/>
        <w:left w:val="none" w:sz="0" w:space="0" w:color="auto"/>
        <w:bottom w:val="none" w:sz="0" w:space="0" w:color="auto"/>
        <w:right w:val="none" w:sz="0" w:space="0" w:color="auto"/>
      </w:divBdr>
    </w:div>
    <w:div w:id="742218943">
      <w:bodyDiv w:val="1"/>
      <w:marLeft w:val="0"/>
      <w:marRight w:val="0"/>
      <w:marTop w:val="0"/>
      <w:marBottom w:val="0"/>
      <w:divBdr>
        <w:top w:val="none" w:sz="0" w:space="0" w:color="auto"/>
        <w:left w:val="none" w:sz="0" w:space="0" w:color="auto"/>
        <w:bottom w:val="none" w:sz="0" w:space="0" w:color="auto"/>
        <w:right w:val="none" w:sz="0" w:space="0" w:color="auto"/>
      </w:divBdr>
    </w:div>
    <w:div w:id="742219657">
      <w:bodyDiv w:val="1"/>
      <w:marLeft w:val="0"/>
      <w:marRight w:val="0"/>
      <w:marTop w:val="0"/>
      <w:marBottom w:val="0"/>
      <w:divBdr>
        <w:top w:val="none" w:sz="0" w:space="0" w:color="auto"/>
        <w:left w:val="none" w:sz="0" w:space="0" w:color="auto"/>
        <w:bottom w:val="none" w:sz="0" w:space="0" w:color="auto"/>
        <w:right w:val="none" w:sz="0" w:space="0" w:color="auto"/>
      </w:divBdr>
    </w:div>
    <w:div w:id="742292257">
      <w:bodyDiv w:val="1"/>
      <w:marLeft w:val="0"/>
      <w:marRight w:val="0"/>
      <w:marTop w:val="0"/>
      <w:marBottom w:val="0"/>
      <w:divBdr>
        <w:top w:val="none" w:sz="0" w:space="0" w:color="auto"/>
        <w:left w:val="none" w:sz="0" w:space="0" w:color="auto"/>
        <w:bottom w:val="none" w:sz="0" w:space="0" w:color="auto"/>
        <w:right w:val="none" w:sz="0" w:space="0" w:color="auto"/>
      </w:divBdr>
    </w:div>
    <w:div w:id="742292623">
      <w:bodyDiv w:val="1"/>
      <w:marLeft w:val="0"/>
      <w:marRight w:val="0"/>
      <w:marTop w:val="0"/>
      <w:marBottom w:val="0"/>
      <w:divBdr>
        <w:top w:val="none" w:sz="0" w:space="0" w:color="auto"/>
        <w:left w:val="none" w:sz="0" w:space="0" w:color="auto"/>
        <w:bottom w:val="none" w:sz="0" w:space="0" w:color="auto"/>
        <w:right w:val="none" w:sz="0" w:space="0" w:color="auto"/>
      </w:divBdr>
    </w:div>
    <w:div w:id="742341059">
      <w:bodyDiv w:val="1"/>
      <w:marLeft w:val="0"/>
      <w:marRight w:val="0"/>
      <w:marTop w:val="0"/>
      <w:marBottom w:val="0"/>
      <w:divBdr>
        <w:top w:val="none" w:sz="0" w:space="0" w:color="auto"/>
        <w:left w:val="none" w:sz="0" w:space="0" w:color="auto"/>
        <w:bottom w:val="none" w:sz="0" w:space="0" w:color="auto"/>
        <w:right w:val="none" w:sz="0" w:space="0" w:color="auto"/>
      </w:divBdr>
    </w:div>
    <w:div w:id="742407878">
      <w:bodyDiv w:val="1"/>
      <w:marLeft w:val="0"/>
      <w:marRight w:val="0"/>
      <w:marTop w:val="0"/>
      <w:marBottom w:val="0"/>
      <w:divBdr>
        <w:top w:val="none" w:sz="0" w:space="0" w:color="auto"/>
        <w:left w:val="none" w:sz="0" w:space="0" w:color="auto"/>
        <w:bottom w:val="none" w:sz="0" w:space="0" w:color="auto"/>
        <w:right w:val="none" w:sz="0" w:space="0" w:color="auto"/>
      </w:divBdr>
    </w:div>
    <w:div w:id="742947922">
      <w:bodyDiv w:val="1"/>
      <w:marLeft w:val="0"/>
      <w:marRight w:val="0"/>
      <w:marTop w:val="0"/>
      <w:marBottom w:val="0"/>
      <w:divBdr>
        <w:top w:val="none" w:sz="0" w:space="0" w:color="auto"/>
        <w:left w:val="none" w:sz="0" w:space="0" w:color="auto"/>
        <w:bottom w:val="none" w:sz="0" w:space="0" w:color="auto"/>
        <w:right w:val="none" w:sz="0" w:space="0" w:color="auto"/>
      </w:divBdr>
    </w:div>
    <w:div w:id="743066799">
      <w:bodyDiv w:val="1"/>
      <w:marLeft w:val="0"/>
      <w:marRight w:val="0"/>
      <w:marTop w:val="0"/>
      <w:marBottom w:val="0"/>
      <w:divBdr>
        <w:top w:val="none" w:sz="0" w:space="0" w:color="auto"/>
        <w:left w:val="none" w:sz="0" w:space="0" w:color="auto"/>
        <w:bottom w:val="none" w:sz="0" w:space="0" w:color="auto"/>
        <w:right w:val="none" w:sz="0" w:space="0" w:color="auto"/>
      </w:divBdr>
    </w:div>
    <w:div w:id="743140400">
      <w:bodyDiv w:val="1"/>
      <w:marLeft w:val="0"/>
      <w:marRight w:val="0"/>
      <w:marTop w:val="0"/>
      <w:marBottom w:val="0"/>
      <w:divBdr>
        <w:top w:val="none" w:sz="0" w:space="0" w:color="auto"/>
        <w:left w:val="none" w:sz="0" w:space="0" w:color="auto"/>
        <w:bottom w:val="none" w:sz="0" w:space="0" w:color="auto"/>
        <w:right w:val="none" w:sz="0" w:space="0" w:color="auto"/>
      </w:divBdr>
    </w:div>
    <w:div w:id="743183498">
      <w:bodyDiv w:val="1"/>
      <w:marLeft w:val="0"/>
      <w:marRight w:val="0"/>
      <w:marTop w:val="0"/>
      <w:marBottom w:val="0"/>
      <w:divBdr>
        <w:top w:val="none" w:sz="0" w:space="0" w:color="auto"/>
        <w:left w:val="none" w:sz="0" w:space="0" w:color="auto"/>
        <w:bottom w:val="none" w:sz="0" w:space="0" w:color="auto"/>
        <w:right w:val="none" w:sz="0" w:space="0" w:color="auto"/>
      </w:divBdr>
    </w:div>
    <w:div w:id="743257488">
      <w:bodyDiv w:val="1"/>
      <w:marLeft w:val="0"/>
      <w:marRight w:val="0"/>
      <w:marTop w:val="0"/>
      <w:marBottom w:val="0"/>
      <w:divBdr>
        <w:top w:val="none" w:sz="0" w:space="0" w:color="auto"/>
        <w:left w:val="none" w:sz="0" w:space="0" w:color="auto"/>
        <w:bottom w:val="none" w:sz="0" w:space="0" w:color="auto"/>
        <w:right w:val="none" w:sz="0" w:space="0" w:color="auto"/>
      </w:divBdr>
    </w:div>
    <w:div w:id="743262078">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380034">
      <w:bodyDiv w:val="1"/>
      <w:marLeft w:val="0"/>
      <w:marRight w:val="0"/>
      <w:marTop w:val="0"/>
      <w:marBottom w:val="0"/>
      <w:divBdr>
        <w:top w:val="none" w:sz="0" w:space="0" w:color="auto"/>
        <w:left w:val="none" w:sz="0" w:space="0" w:color="auto"/>
        <w:bottom w:val="none" w:sz="0" w:space="0" w:color="auto"/>
        <w:right w:val="none" w:sz="0" w:space="0" w:color="auto"/>
      </w:divBdr>
    </w:div>
    <w:div w:id="743382060">
      <w:bodyDiv w:val="1"/>
      <w:marLeft w:val="0"/>
      <w:marRight w:val="0"/>
      <w:marTop w:val="0"/>
      <w:marBottom w:val="0"/>
      <w:divBdr>
        <w:top w:val="none" w:sz="0" w:space="0" w:color="auto"/>
        <w:left w:val="none" w:sz="0" w:space="0" w:color="auto"/>
        <w:bottom w:val="none" w:sz="0" w:space="0" w:color="auto"/>
        <w:right w:val="none" w:sz="0" w:space="0" w:color="auto"/>
      </w:divBdr>
    </w:div>
    <w:div w:id="743455236">
      <w:bodyDiv w:val="1"/>
      <w:marLeft w:val="0"/>
      <w:marRight w:val="0"/>
      <w:marTop w:val="0"/>
      <w:marBottom w:val="0"/>
      <w:divBdr>
        <w:top w:val="none" w:sz="0" w:space="0" w:color="auto"/>
        <w:left w:val="none" w:sz="0" w:space="0" w:color="auto"/>
        <w:bottom w:val="none" w:sz="0" w:space="0" w:color="auto"/>
        <w:right w:val="none" w:sz="0" w:space="0" w:color="auto"/>
      </w:divBdr>
    </w:div>
    <w:div w:id="743533288">
      <w:bodyDiv w:val="1"/>
      <w:marLeft w:val="0"/>
      <w:marRight w:val="0"/>
      <w:marTop w:val="0"/>
      <w:marBottom w:val="0"/>
      <w:divBdr>
        <w:top w:val="none" w:sz="0" w:space="0" w:color="auto"/>
        <w:left w:val="none" w:sz="0" w:space="0" w:color="auto"/>
        <w:bottom w:val="none" w:sz="0" w:space="0" w:color="auto"/>
        <w:right w:val="none" w:sz="0" w:space="0" w:color="auto"/>
      </w:divBdr>
    </w:div>
    <w:div w:id="743576397">
      <w:bodyDiv w:val="1"/>
      <w:marLeft w:val="0"/>
      <w:marRight w:val="0"/>
      <w:marTop w:val="0"/>
      <w:marBottom w:val="0"/>
      <w:divBdr>
        <w:top w:val="none" w:sz="0" w:space="0" w:color="auto"/>
        <w:left w:val="none" w:sz="0" w:space="0" w:color="auto"/>
        <w:bottom w:val="none" w:sz="0" w:space="0" w:color="auto"/>
        <w:right w:val="none" w:sz="0" w:space="0" w:color="auto"/>
      </w:divBdr>
    </w:div>
    <w:div w:id="743599979">
      <w:bodyDiv w:val="1"/>
      <w:marLeft w:val="0"/>
      <w:marRight w:val="0"/>
      <w:marTop w:val="0"/>
      <w:marBottom w:val="0"/>
      <w:divBdr>
        <w:top w:val="none" w:sz="0" w:space="0" w:color="auto"/>
        <w:left w:val="none" w:sz="0" w:space="0" w:color="auto"/>
        <w:bottom w:val="none" w:sz="0" w:space="0" w:color="auto"/>
        <w:right w:val="none" w:sz="0" w:space="0" w:color="auto"/>
      </w:divBdr>
    </w:div>
    <w:div w:id="743644306">
      <w:bodyDiv w:val="1"/>
      <w:marLeft w:val="0"/>
      <w:marRight w:val="0"/>
      <w:marTop w:val="0"/>
      <w:marBottom w:val="0"/>
      <w:divBdr>
        <w:top w:val="none" w:sz="0" w:space="0" w:color="auto"/>
        <w:left w:val="none" w:sz="0" w:space="0" w:color="auto"/>
        <w:bottom w:val="none" w:sz="0" w:space="0" w:color="auto"/>
        <w:right w:val="none" w:sz="0" w:space="0" w:color="auto"/>
      </w:divBdr>
    </w:div>
    <w:div w:id="743646669">
      <w:bodyDiv w:val="1"/>
      <w:marLeft w:val="0"/>
      <w:marRight w:val="0"/>
      <w:marTop w:val="0"/>
      <w:marBottom w:val="0"/>
      <w:divBdr>
        <w:top w:val="none" w:sz="0" w:space="0" w:color="auto"/>
        <w:left w:val="none" w:sz="0" w:space="0" w:color="auto"/>
        <w:bottom w:val="none" w:sz="0" w:space="0" w:color="auto"/>
        <w:right w:val="none" w:sz="0" w:space="0" w:color="auto"/>
      </w:divBdr>
    </w:div>
    <w:div w:id="743650066">
      <w:bodyDiv w:val="1"/>
      <w:marLeft w:val="0"/>
      <w:marRight w:val="0"/>
      <w:marTop w:val="0"/>
      <w:marBottom w:val="0"/>
      <w:divBdr>
        <w:top w:val="none" w:sz="0" w:space="0" w:color="auto"/>
        <w:left w:val="none" w:sz="0" w:space="0" w:color="auto"/>
        <w:bottom w:val="none" w:sz="0" w:space="0" w:color="auto"/>
        <w:right w:val="none" w:sz="0" w:space="0" w:color="auto"/>
      </w:divBdr>
    </w:div>
    <w:div w:id="743794169">
      <w:bodyDiv w:val="1"/>
      <w:marLeft w:val="0"/>
      <w:marRight w:val="0"/>
      <w:marTop w:val="0"/>
      <w:marBottom w:val="0"/>
      <w:divBdr>
        <w:top w:val="none" w:sz="0" w:space="0" w:color="auto"/>
        <w:left w:val="none" w:sz="0" w:space="0" w:color="auto"/>
        <w:bottom w:val="none" w:sz="0" w:space="0" w:color="auto"/>
        <w:right w:val="none" w:sz="0" w:space="0" w:color="auto"/>
      </w:divBdr>
    </w:div>
    <w:div w:id="743835902">
      <w:bodyDiv w:val="1"/>
      <w:marLeft w:val="0"/>
      <w:marRight w:val="0"/>
      <w:marTop w:val="0"/>
      <w:marBottom w:val="0"/>
      <w:divBdr>
        <w:top w:val="none" w:sz="0" w:space="0" w:color="auto"/>
        <w:left w:val="none" w:sz="0" w:space="0" w:color="auto"/>
        <w:bottom w:val="none" w:sz="0" w:space="0" w:color="auto"/>
        <w:right w:val="none" w:sz="0" w:space="0" w:color="auto"/>
      </w:divBdr>
    </w:div>
    <w:div w:id="743917117">
      <w:bodyDiv w:val="1"/>
      <w:marLeft w:val="0"/>
      <w:marRight w:val="0"/>
      <w:marTop w:val="0"/>
      <w:marBottom w:val="0"/>
      <w:divBdr>
        <w:top w:val="none" w:sz="0" w:space="0" w:color="auto"/>
        <w:left w:val="none" w:sz="0" w:space="0" w:color="auto"/>
        <w:bottom w:val="none" w:sz="0" w:space="0" w:color="auto"/>
        <w:right w:val="none" w:sz="0" w:space="0" w:color="auto"/>
      </w:divBdr>
    </w:div>
    <w:div w:id="743917742">
      <w:bodyDiv w:val="1"/>
      <w:marLeft w:val="0"/>
      <w:marRight w:val="0"/>
      <w:marTop w:val="0"/>
      <w:marBottom w:val="0"/>
      <w:divBdr>
        <w:top w:val="none" w:sz="0" w:space="0" w:color="auto"/>
        <w:left w:val="none" w:sz="0" w:space="0" w:color="auto"/>
        <w:bottom w:val="none" w:sz="0" w:space="0" w:color="auto"/>
        <w:right w:val="none" w:sz="0" w:space="0" w:color="auto"/>
      </w:divBdr>
    </w:div>
    <w:div w:id="744105772">
      <w:bodyDiv w:val="1"/>
      <w:marLeft w:val="0"/>
      <w:marRight w:val="0"/>
      <w:marTop w:val="0"/>
      <w:marBottom w:val="0"/>
      <w:divBdr>
        <w:top w:val="none" w:sz="0" w:space="0" w:color="auto"/>
        <w:left w:val="none" w:sz="0" w:space="0" w:color="auto"/>
        <w:bottom w:val="none" w:sz="0" w:space="0" w:color="auto"/>
        <w:right w:val="none" w:sz="0" w:space="0" w:color="auto"/>
      </w:divBdr>
    </w:div>
    <w:div w:id="744257526">
      <w:bodyDiv w:val="1"/>
      <w:marLeft w:val="0"/>
      <w:marRight w:val="0"/>
      <w:marTop w:val="0"/>
      <w:marBottom w:val="0"/>
      <w:divBdr>
        <w:top w:val="none" w:sz="0" w:space="0" w:color="auto"/>
        <w:left w:val="none" w:sz="0" w:space="0" w:color="auto"/>
        <w:bottom w:val="none" w:sz="0" w:space="0" w:color="auto"/>
        <w:right w:val="none" w:sz="0" w:space="0" w:color="auto"/>
      </w:divBdr>
    </w:div>
    <w:div w:id="744382003">
      <w:bodyDiv w:val="1"/>
      <w:marLeft w:val="0"/>
      <w:marRight w:val="0"/>
      <w:marTop w:val="0"/>
      <w:marBottom w:val="0"/>
      <w:divBdr>
        <w:top w:val="none" w:sz="0" w:space="0" w:color="auto"/>
        <w:left w:val="none" w:sz="0" w:space="0" w:color="auto"/>
        <w:bottom w:val="none" w:sz="0" w:space="0" w:color="auto"/>
        <w:right w:val="none" w:sz="0" w:space="0" w:color="auto"/>
      </w:divBdr>
    </w:div>
    <w:div w:id="744496963">
      <w:bodyDiv w:val="1"/>
      <w:marLeft w:val="0"/>
      <w:marRight w:val="0"/>
      <w:marTop w:val="0"/>
      <w:marBottom w:val="0"/>
      <w:divBdr>
        <w:top w:val="none" w:sz="0" w:space="0" w:color="auto"/>
        <w:left w:val="none" w:sz="0" w:space="0" w:color="auto"/>
        <w:bottom w:val="none" w:sz="0" w:space="0" w:color="auto"/>
        <w:right w:val="none" w:sz="0" w:space="0" w:color="auto"/>
      </w:divBdr>
    </w:div>
    <w:div w:id="744689180">
      <w:bodyDiv w:val="1"/>
      <w:marLeft w:val="0"/>
      <w:marRight w:val="0"/>
      <w:marTop w:val="0"/>
      <w:marBottom w:val="0"/>
      <w:divBdr>
        <w:top w:val="none" w:sz="0" w:space="0" w:color="auto"/>
        <w:left w:val="none" w:sz="0" w:space="0" w:color="auto"/>
        <w:bottom w:val="none" w:sz="0" w:space="0" w:color="auto"/>
        <w:right w:val="none" w:sz="0" w:space="0" w:color="auto"/>
      </w:divBdr>
    </w:div>
    <w:div w:id="744913406">
      <w:bodyDiv w:val="1"/>
      <w:marLeft w:val="0"/>
      <w:marRight w:val="0"/>
      <w:marTop w:val="0"/>
      <w:marBottom w:val="0"/>
      <w:divBdr>
        <w:top w:val="none" w:sz="0" w:space="0" w:color="auto"/>
        <w:left w:val="none" w:sz="0" w:space="0" w:color="auto"/>
        <w:bottom w:val="none" w:sz="0" w:space="0" w:color="auto"/>
        <w:right w:val="none" w:sz="0" w:space="0" w:color="auto"/>
      </w:divBdr>
    </w:div>
    <w:div w:id="744953558">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147980">
      <w:bodyDiv w:val="1"/>
      <w:marLeft w:val="0"/>
      <w:marRight w:val="0"/>
      <w:marTop w:val="0"/>
      <w:marBottom w:val="0"/>
      <w:divBdr>
        <w:top w:val="none" w:sz="0" w:space="0" w:color="auto"/>
        <w:left w:val="none" w:sz="0" w:space="0" w:color="auto"/>
        <w:bottom w:val="none" w:sz="0" w:space="0" w:color="auto"/>
        <w:right w:val="none" w:sz="0" w:space="0" w:color="auto"/>
      </w:divBdr>
    </w:div>
    <w:div w:id="745224257">
      <w:bodyDiv w:val="1"/>
      <w:marLeft w:val="0"/>
      <w:marRight w:val="0"/>
      <w:marTop w:val="0"/>
      <w:marBottom w:val="0"/>
      <w:divBdr>
        <w:top w:val="none" w:sz="0" w:space="0" w:color="auto"/>
        <w:left w:val="none" w:sz="0" w:space="0" w:color="auto"/>
        <w:bottom w:val="none" w:sz="0" w:space="0" w:color="auto"/>
        <w:right w:val="none" w:sz="0" w:space="0" w:color="auto"/>
      </w:divBdr>
    </w:div>
    <w:div w:id="745372439">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612769">
      <w:bodyDiv w:val="1"/>
      <w:marLeft w:val="0"/>
      <w:marRight w:val="0"/>
      <w:marTop w:val="0"/>
      <w:marBottom w:val="0"/>
      <w:divBdr>
        <w:top w:val="none" w:sz="0" w:space="0" w:color="auto"/>
        <w:left w:val="none" w:sz="0" w:space="0" w:color="auto"/>
        <w:bottom w:val="none" w:sz="0" w:space="0" w:color="auto"/>
        <w:right w:val="none" w:sz="0" w:space="0" w:color="auto"/>
      </w:divBdr>
    </w:div>
    <w:div w:id="745954183">
      <w:bodyDiv w:val="1"/>
      <w:marLeft w:val="0"/>
      <w:marRight w:val="0"/>
      <w:marTop w:val="0"/>
      <w:marBottom w:val="0"/>
      <w:divBdr>
        <w:top w:val="none" w:sz="0" w:space="0" w:color="auto"/>
        <w:left w:val="none" w:sz="0" w:space="0" w:color="auto"/>
        <w:bottom w:val="none" w:sz="0" w:space="0" w:color="auto"/>
        <w:right w:val="none" w:sz="0" w:space="0" w:color="auto"/>
      </w:divBdr>
    </w:div>
    <w:div w:id="746459070">
      <w:bodyDiv w:val="1"/>
      <w:marLeft w:val="0"/>
      <w:marRight w:val="0"/>
      <w:marTop w:val="0"/>
      <w:marBottom w:val="0"/>
      <w:divBdr>
        <w:top w:val="none" w:sz="0" w:space="0" w:color="auto"/>
        <w:left w:val="none" w:sz="0" w:space="0" w:color="auto"/>
        <w:bottom w:val="none" w:sz="0" w:space="0" w:color="auto"/>
        <w:right w:val="none" w:sz="0" w:space="0" w:color="auto"/>
      </w:divBdr>
    </w:div>
    <w:div w:id="746464051">
      <w:bodyDiv w:val="1"/>
      <w:marLeft w:val="0"/>
      <w:marRight w:val="0"/>
      <w:marTop w:val="0"/>
      <w:marBottom w:val="0"/>
      <w:divBdr>
        <w:top w:val="none" w:sz="0" w:space="0" w:color="auto"/>
        <w:left w:val="none" w:sz="0" w:space="0" w:color="auto"/>
        <w:bottom w:val="none" w:sz="0" w:space="0" w:color="auto"/>
        <w:right w:val="none" w:sz="0" w:space="0" w:color="auto"/>
      </w:divBdr>
    </w:div>
    <w:div w:id="746607374">
      <w:bodyDiv w:val="1"/>
      <w:marLeft w:val="0"/>
      <w:marRight w:val="0"/>
      <w:marTop w:val="0"/>
      <w:marBottom w:val="0"/>
      <w:divBdr>
        <w:top w:val="none" w:sz="0" w:space="0" w:color="auto"/>
        <w:left w:val="none" w:sz="0" w:space="0" w:color="auto"/>
        <w:bottom w:val="none" w:sz="0" w:space="0" w:color="auto"/>
        <w:right w:val="none" w:sz="0" w:space="0" w:color="auto"/>
      </w:divBdr>
    </w:div>
    <w:div w:id="746616096">
      <w:bodyDiv w:val="1"/>
      <w:marLeft w:val="0"/>
      <w:marRight w:val="0"/>
      <w:marTop w:val="0"/>
      <w:marBottom w:val="0"/>
      <w:divBdr>
        <w:top w:val="none" w:sz="0" w:space="0" w:color="auto"/>
        <w:left w:val="none" w:sz="0" w:space="0" w:color="auto"/>
        <w:bottom w:val="none" w:sz="0" w:space="0" w:color="auto"/>
        <w:right w:val="none" w:sz="0" w:space="0" w:color="auto"/>
      </w:divBdr>
    </w:div>
    <w:div w:id="746805432">
      <w:bodyDiv w:val="1"/>
      <w:marLeft w:val="0"/>
      <w:marRight w:val="0"/>
      <w:marTop w:val="0"/>
      <w:marBottom w:val="0"/>
      <w:divBdr>
        <w:top w:val="none" w:sz="0" w:space="0" w:color="auto"/>
        <w:left w:val="none" w:sz="0" w:space="0" w:color="auto"/>
        <w:bottom w:val="none" w:sz="0" w:space="0" w:color="auto"/>
        <w:right w:val="none" w:sz="0" w:space="0" w:color="auto"/>
      </w:divBdr>
    </w:div>
    <w:div w:id="746920934">
      <w:bodyDiv w:val="1"/>
      <w:marLeft w:val="0"/>
      <w:marRight w:val="0"/>
      <w:marTop w:val="0"/>
      <w:marBottom w:val="0"/>
      <w:divBdr>
        <w:top w:val="none" w:sz="0" w:space="0" w:color="auto"/>
        <w:left w:val="none" w:sz="0" w:space="0" w:color="auto"/>
        <w:bottom w:val="none" w:sz="0" w:space="0" w:color="auto"/>
        <w:right w:val="none" w:sz="0" w:space="0" w:color="auto"/>
      </w:divBdr>
    </w:div>
    <w:div w:id="746925145">
      <w:bodyDiv w:val="1"/>
      <w:marLeft w:val="0"/>
      <w:marRight w:val="0"/>
      <w:marTop w:val="0"/>
      <w:marBottom w:val="0"/>
      <w:divBdr>
        <w:top w:val="none" w:sz="0" w:space="0" w:color="auto"/>
        <w:left w:val="none" w:sz="0" w:space="0" w:color="auto"/>
        <w:bottom w:val="none" w:sz="0" w:space="0" w:color="auto"/>
        <w:right w:val="none" w:sz="0" w:space="0" w:color="auto"/>
      </w:divBdr>
    </w:div>
    <w:div w:id="747002605">
      <w:bodyDiv w:val="1"/>
      <w:marLeft w:val="0"/>
      <w:marRight w:val="0"/>
      <w:marTop w:val="0"/>
      <w:marBottom w:val="0"/>
      <w:divBdr>
        <w:top w:val="none" w:sz="0" w:space="0" w:color="auto"/>
        <w:left w:val="none" w:sz="0" w:space="0" w:color="auto"/>
        <w:bottom w:val="none" w:sz="0" w:space="0" w:color="auto"/>
        <w:right w:val="none" w:sz="0" w:space="0" w:color="auto"/>
      </w:divBdr>
    </w:div>
    <w:div w:id="747116768">
      <w:bodyDiv w:val="1"/>
      <w:marLeft w:val="0"/>
      <w:marRight w:val="0"/>
      <w:marTop w:val="0"/>
      <w:marBottom w:val="0"/>
      <w:divBdr>
        <w:top w:val="none" w:sz="0" w:space="0" w:color="auto"/>
        <w:left w:val="none" w:sz="0" w:space="0" w:color="auto"/>
        <w:bottom w:val="none" w:sz="0" w:space="0" w:color="auto"/>
        <w:right w:val="none" w:sz="0" w:space="0" w:color="auto"/>
      </w:divBdr>
    </w:div>
    <w:div w:id="747196424">
      <w:bodyDiv w:val="1"/>
      <w:marLeft w:val="0"/>
      <w:marRight w:val="0"/>
      <w:marTop w:val="0"/>
      <w:marBottom w:val="0"/>
      <w:divBdr>
        <w:top w:val="none" w:sz="0" w:space="0" w:color="auto"/>
        <w:left w:val="none" w:sz="0" w:space="0" w:color="auto"/>
        <w:bottom w:val="none" w:sz="0" w:space="0" w:color="auto"/>
        <w:right w:val="none" w:sz="0" w:space="0" w:color="auto"/>
      </w:divBdr>
    </w:div>
    <w:div w:id="747272413">
      <w:bodyDiv w:val="1"/>
      <w:marLeft w:val="0"/>
      <w:marRight w:val="0"/>
      <w:marTop w:val="0"/>
      <w:marBottom w:val="0"/>
      <w:divBdr>
        <w:top w:val="none" w:sz="0" w:space="0" w:color="auto"/>
        <w:left w:val="none" w:sz="0" w:space="0" w:color="auto"/>
        <w:bottom w:val="none" w:sz="0" w:space="0" w:color="auto"/>
        <w:right w:val="none" w:sz="0" w:space="0" w:color="auto"/>
      </w:divBdr>
    </w:div>
    <w:div w:id="747380608">
      <w:bodyDiv w:val="1"/>
      <w:marLeft w:val="0"/>
      <w:marRight w:val="0"/>
      <w:marTop w:val="0"/>
      <w:marBottom w:val="0"/>
      <w:divBdr>
        <w:top w:val="none" w:sz="0" w:space="0" w:color="auto"/>
        <w:left w:val="none" w:sz="0" w:space="0" w:color="auto"/>
        <w:bottom w:val="none" w:sz="0" w:space="0" w:color="auto"/>
        <w:right w:val="none" w:sz="0" w:space="0" w:color="auto"/>
      </w:divBdr>
    </w:div>
    <w:div w:id="747463276">
      <w:bodyDiv w:val="1"/>
      <w:marLeft w:val="0"/>
      <w:marRight w:val="0"/>
      <w:marTop w:val="0"/>
      <w:marBottom w:val="0"/>
      <w:divBdr>
        <w:top w:val="none" w:sz="0" w:space="0" w:color="auto"/>
        <w:left w:val="none" w:sz="0" w:space="0" w:color="auto"/>
        <w:bottom w:val="none" w:sz="0" w:space="0" w:color="auto"/>
        <w:right w:val="none" w:sz="0" w:space="0" w:color="auto"/>
      </w:divBdr>
    </w:div>
    <w:div w:id="747465335">
      <w:bodyDiv w:val="1"/>
      <w:marLeft w:val="0"/>
      <w:marRight w:val="0"/>
      <w:marTop w:val="0"/>
      <w:marBottom w:val="0"/>
      <w:divBdr>
        <w:top w:val="none" w:sz="0" w:space="0" w:color="auto"/>
        <w:left w:val="none" w:sz="0" w:space="0" w:color="auto"/>
        <w:bottom w:val="none" w:sz="0" w:space="0" w:color="auto"/>
        <w:right w:val="none" w:sz="0" w:space="0" w:color="auto"/>
      </w:divBdr>
    </w:div>
    <w:div w:id="747574049">
      <w:bodyDiv w:val="1"/>
      <w:marLeft w:val="0"/>
      <w:marRight w:val="0"/>
      <w:marTop w:val="0"/>
      <w:marBottom w:val="0"/>
      <w:divBdr>
        <w:top w:val="none" w:sz="0" w:space="0" w:color="auto"/>
        <w:left w:val="none" w:sz="0" w:space="0" w:color="auto"/>
        <w:bottom w:val="none" w:sz="0" w:space="0" w:color="auto"/>
        <w:right w:val="none" w:sz="0" w:space="0" w:color="auto"/>
      </w:divBdr>
    </w:div>
    <w:div w:id="747582298">
      <w:bodyDiv w:val="1"/>
      <w:marLeft w:val="0"/>
      <w:marRight w:val="0"/>
      <w:marTop w:val="0"/>
      <w:marBottom w:val="0"/>
      <w:divBdr>
        <w:top w:val="none" w:sz="0" w:space="0" w:color="auto"/>
        <w:left w:val="none" w:sz="0" w:space="0" w:color="auto"/>
        <w:bottom w:val="none" w:sz="0" w:space="0" w:color="auto"/>
        <w:right w:val="none" w:sz="0" w:space="0" w:color="auto"/>
      </w:divBdr>
    </w:div>
    <w:div w:id="747727768">
      <w:bodyDiv w:val="1"/>
      <w:marLeft w:val="0"/>
      <w:marRight w:val="0"/>
      <w:marTop w:val="0"/>
      <w:marBottom w:val="0"/>
      <w:divBdr>
        <w:top w:val="none" w:sz="0" w:space="0" w:color="auto"/>
        <w:left w:val="none" w:sz="0" w:space="0" w:color="auto"/>
        <w:bottom w:val="none" w:sz="0" w:space="0" w:color="auto"/>
        <w:right w:val="none" w:sz="0" w:space="0" w:color="auto"/>
      </w:divBdr>
    </w:div>
    <w:div w:id="747730620">
      <w:bodyDiv w:val="1"/>
      <w:marLeft w:val="0"/>
      <w:marRight w:val="0"/>
      <w:marTop w:val="0"/>
      <w:marBottom w:val="0"/>
      <w:divBdr>
        <w:top w:val="none" w:sz="0" w:space="0" w:color="auto"/>
        <w:left w:val="none" w:sz="0" w:space="0" w:color="auto"/>
        <w:bottom w:val="none" w:sz="0" w:space="0" w:color="auto"/>
        <w:right w:val="none" w:sz="0" w:space="0" w:color="auto"/>
      </w:divBdr>
    </w:div>
    <w:div w:id="747770622">
      <w:bodyDiv w:val="1"/>
      <w:marLeft w:val="0"/>
      <w:marRight w:val="0"/>
      <w:marTop w:val="0"/>
      <w:marBottom w:val="0"/>
      <w:divBdr>
        <w:top w:val="none" w:sz="0" w:space="0" w:color="auto"/>
        <w:left w:val="none" w:sz="0" w:space="0" w:color="auto"/>
        <w:bottom w:val="none" w:sz="0" w:space="0" w:color="auto"/>
        <w:right w:val="none" w:sz="0" w:space="0" w:color="auto"/>
      </w:divBdr>
    </w:div>
    <w:div w:id="747771044">
      <w:bodyDiv w:val="1"/>
      <w:marLeft w:val="0"/>
      <w:marRight w:val="0"/>
      <w:marTop w:val="0"/>
      <w:marBottom w:val="0"/>
      <w:divBdr>
        <w:top w:val="none" w:sz="0" w:space="0" w:color="auto"/>
        <w:left w:val="none" w:sz="0" w:space="0" w:color="auto"/>
        <w:bottom w:val="none" w:sz="0" w:space="0" w:color="auto"/>
        <w:right w:val="none" w:sz="0" w:space="0" w:color="auto"/>
      </w:divBdr>
    </w:div>
    <w:div w:id="747773664">
      <w:bodyDiv w:val="1"/>
      <w:marLeft w:val="0"/>
      <w:marRight w:val="0"/>
      <w:marTop w:val="0"/>
      <w:marBottom w:val="0"/>
      <w:divBdr>
        <w:top w:val="none" w:sz="0" w:space="0" w:color="auto"/>
        <w:left w:val="none" w:sz="0" w:space="0" w:color="auto"/>
        <w:bottom w:val="none" w:sz="0" w:space="0" w:color="auto"/>
        <w:right w:val="none" w:sz="0" w:space="0" w:color="auto"/>
      </w:divBdr>
    </w:div>
    <w:div w:id="747918724">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7963026">
      <w:bodyDiv w:val="1"/>
      <w:marLeft w:val="0"/>
      <w:marRight w:val="0"/>
      <w:marTop w:val="0"/>
      <w:marBottom w:val="0"/>
      <w:divBdr>
        <w:top w:val="none" w:sz="0" w:space="0" w:color="auto"/>
        <w:left w:val="none" w:sz="0" w:space="0" w:color="auto"/>
        <w:bottom w:val="none" w:sz="0" w:space="0" w:color="auto"/>
        <w:right w:val="none" w:sz="0" w:space="0" w:color="auto"/>
      </w:divBdr>
    </w:div>
    <w:div w:id="748045566">
      <w:bodyDiv w:val="1"/>
      <w:marLeft w:val="0"/>
      <w:marRight w:val="0"/>
      <w:marTop w:val="0"/>
      <w:marBottom w:val="0"/>
      <w:divBdr>
        <w:top w:val="none" w:sz="0" w:space="0" w:color="auto"/>
        <w:left w:val="none" w:sz="0" w:space="0" w:color="auto"/>
        <w:bottom w:val="none" w:sz="0" w:space="0" w:color="auto"/>
        <w:right w:val="none" w:sz="0" w:space="0" w:color="auto"/>
      </w:divBdr>
    </w:div>
    <w:div w:id="748160411">
      <w:bodyDiv w:val="1"/>
      <w:marLeft w:val="0"/>
      <w:marRight w:val="0"/>
      <w:marTop w:val="0"/>
      <w:marBottom w:val="0"/>
      <w:divBdr>
        <w:top w:val="none" w:sz="0" w:space="0" w:color="auto"/>
        <w:left w:val="none" w:sz="0" w:space="0" w:color="auto"/>
        <w:bottom w:val="none" w:sz="0" w:space="0" w:color="auto"/>
        <w:right w:val="none" w:sz="0" w:space="0" w:color="auto"/>
      </w:divBdr>
    </w:div>
    <w:div w:id="748313342">
      <w:bodyDiv w:val="1"/>
      <w:marLeft w:val="0"/>
      <w:marRight w:val="0"/>
      <w:marTop w:val="0"/>
      <w:marBottom w:val="0"/>
      <w:divBdr>
        <w:top w:val="none" w:sz="0" w:space="0" w:color="auto"/>
        <w:left w:val="none" w:sz="0" w:space="0" w:color="auto"/>
        <w:bottom w:val="none" w:sz="0" w:space="0" w:color="auto"/>
        <w:right w:val="none" w:sz="0" w:space="0" w:color="auto"/>
      </w:divBdr>
    </w:div>
    <w:div w:id="748423301">
      <w:bodyDiv w:val="1"/>
      <w:marLeft w:val="0"/>
      <w:marRight w:val="0"/>
      <w:marTop w:val="0"/>
      <w:marBottom w:val="0"/>
      <w:divBdr>
        <w:top w:val="none" w:sz="0" w:space="0" w:color="auto"/>
        <w:left w:val="none" w:sz="0" w:space="0" w:color="auto"/>
        <w:bottom w:val="none" w:sz="0" w:space="0" w:color="auto"/>
        <w:right w:val="none" w:sz="0" w:space="0" w:color="auto"/>
      </w:divBdr>
    </w:div>
    <w:div w:id="748426323">
      <w:bodyDiv w:val="1"/>
      <w:marLeft w:val="0"/>
      <w:marRight w:val="0"/>
      <w:marTop w:val="0"/>
      <w:marBottom w:val="0"/>
      <w:divBdr>
        <w:top w:val="none" w:sz="0" w:space="0" w:color="auto"/>
        <w:left w:val="none" w:sz="0" w:space="0" w:color="auto"/>
        <w:bottom w:val="none" w:sz="0" w:space="0" w:color="auto"/>
        <w:right w:val="none" w:sz="0" w:space="0" w:color="auto"/>
      </w:divBdr>
    </w:div>
    <w:div w:id="748617934">
      <w:bodyDiv w:val="1"/>
      <w:marLeft w:val="0"/>
      <w:marRight w:val="0"/>
      <w:marTop w:val="0"/>
      <w:marBottom w:val="0"/>
      <w:divBdr>
        <w:top w:val="none" w:sz="0" w:space="0" w:color="auto"/>
        <w:left w:val="none" w:sz="0" w:space="0" w:color="auto"/>
        <w:bottom w:val="none" w:sz="0" w:space="0" w:color="auto"/>
        <w:right w:val="none" w:sz="0" w:space="0" w:color="auto"/>
      </w:divBdr>
    </w:div>
    <w:div w:id="748885789">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274214">
      <w:bodyDiv w:val="1"/>
      <w:marLeft w:val="0"/>
      <w:marRight w:val="0"/>
      <w:marTop w:val="0"/>
      <w:marBottom w:val="0"/>
      <w:divBdr>
        <w:top w:val="none" w:sz="0" w:space="0" w:color="auto"/>
        <w:left w:val="none" w:sz="0" w:space="0" w:color="auto"/>
        <w:bottom w:val="none" w:sz="0" w:space="0" w:color="auto"/>
        <w:right w:val="none" w:sz="0" w:space="0" w:color="auto"/>
      </w:divBdr>
    </w:div>
    <w:div w:id="749278123">
      <w:bodyDiv w:val="1"/>
      <w:marLeft w:val="0"/>
      <w:marRight w:val="0"/>
      <w:marTop w:val="0"/>
      <w:marBottom w:val="0"/>
      <w:divBdr>
        <w:top w:val="none" w:sz="0" w:space="0" w:color="auto"/>
        <w:left w:val="none" w:sz="0" w:space="0" w:color="auto"/>
        <w:bottom w:val="none" w:sz="0" w:space="0" w:color="auto"/>
        <w:right w:val="none" w:sz="0" w:space="0" w:color="auto"/>
      </w:divBdr>
    </w:div>
    <w:div w:id="749540342">
      <w:bodyDiv w:val="1"/>
      <w:marLeft w:val="0"/>
      <w:marRight w:val="0"/>
      <w:marTop w:val="0"/>
      <w:marBottom w:val="0"/>
      <w:divBdr>
        <w:top w:val="none" w:sz="0" w:space="0" w:color="auto"/>
        <w:left w:val="none" w:sz="0" w:space="0" w:color="auto"/>
        <w:bottom w:val="none" w:sz="0" w:space="0" w:color="auto"/>
        <w:right w:val="none" w:sz="0" w:space="0" w:color="auto"/>
      </w:divBdr>
    </w:div>
    <w:div w:id="749623601">
      <w:bodyDiv w:val="1"/>
      <w:marLeft w:val="0"/>
      <w:marRight w:val="0"/>
      <w:marTop w:val="0"/>
      <w:marBottom w:val="0"/>
      <w:divBdr>
        <w:top w:val="none" w:sz="0" w:space="0" w:color="auto"/>
        <w:left w:val="none" w:sz="0" w:space="0" w:color="auto"/>
        <w:bottom w:val="none" w:sz="0" w:space="0" w:color="auto"/>
        <w:right w:val="none" w:sz="0" w:space="0" w:color="auto"/>
      </w:divBdr>
    </w:div>
    <w:div w:id="749623953">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49740442">
      <w:bodyDiv w:val="1"/>
      <w:marLeft w:val="0"/>
      <w:marRight w:val="0"/>
      <w:marTop w:val="0"/>
      <w:marBottom w:val="0"/>
      <w:divBdr>
        <w:top w:val="none" w:sz="0" w:space="0" w:color="auto"/>
        <w:left w:val="none" w:sz="0" w:space="0" w:color="auto"/>
        <w:bottom w:val="none" w:sz="0" w:space="0" w:color="auto"/>
        <w:right w:val="none" w:sz="0" w:space="0" w:color="auto"/>
      </w:divBdr>
    </w:div>
    <w:div w:id="749810746">
      <w:bodyDiv w:val="1"/>
      <w:marLeft w:val="0"/>
      <w:marRight w:val="0"/>
      <w:marTop w:val="0"/>
      <w:marBottom w:val="0"/>
      <w:divBdr>
        <w:top w:val="none" w:sz="0" w:space="0" w:color="auto"/>
        <w:left w:val="none" w:sz="0" w:space="0" w:color="auto"/>
        <w:bottom w:val="none" w:sz="0" w:space="0" w:color="auto"/>
        <w:right w:val="none" w:sz="0" w:space="0" w:color="auto"/>
      </w:divBdr>
    </w:div>
    <w:div w:id="749929037">
      <w:bodyDiv w:val="1"/>
      <w:marLeft w:val="0"/>
      <w:marRight w:val="0"/>
      <w:marTop w:val="0"/>
      <w:marBottom w:val="0"/>
      <w:divBdr>
        <w:top w:val="none" w:sz="0" w:space="0" w:color="auto"/>
        <w:left w:val="none" w:sz="0" w:space="0" w:color="auto"/>
        <w:bottom w:val="none" w:sz="0" w:space="0" w:color="auto"/>
        <w:right w:val="none" w:sz="0" w:space="0" w:color="auto"/>
      </w:divBdr>
    </w:div>
    <w:div w:id="750079844">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0353366">
      <w:bodyDiv w:val="1"/>
      <w:marLeft w:val="0"/>
      <w:marRight w:val="0"/>
      <w:marTop w:val="0"/>
      <w:marBottom w:val="0"/>
      <w:divBdr>
        <w:top w:val="none" w:sz="0" w:space="0" w:color="auto"/>
        <w:left w:val="none" w:sz="0" w:space="0" w:color="auto"/>
        <w:bottom w:val="none" w:sz="0" w:space="0" w:color="auto"/>
        <w:right w:val="none" w:sz="0" w:space="0" w:color="auto"/>
      </w:divBdr>
    </w:div>
    <w:div w:id="750396203">
      <w:bodyDiv w:val="1"/>
      <w:marLeft w:val="0"/>
      <w:marRight w:val="0"/>
      <w:marTop w:val="0"/>
      <w:marBottom w:val="0"/>
      <w:divBdr>
        <w:top w:val="none" w:sz="0" w:space="0" w:color="auto"/>
        <w:left w:val="none" w:sz="0" w:space="0" w:color="auto"/>
        <w:bottom w:val="none" w:sz="0" w:space="0" w:color="auto"/>
        <w:right w:val="none" w:sz="0" w:space="0" w:color="auto"/>
      </w:divBdr>
    </w:div>
    <w:div w:id="750660455">
      <w:bodyDiv w:val="1"/>
      <w:marLeft w:val="0"/>
      <w:marRight w:val="0"/>
      <w:marTop w:val="0"/>
      <w:marBottom w:val="0"/>
      <w:divBdr>
        <w:top w:val="none" w:sz="0" w:space="0" w:color="auto"/>
        <w:left w:val="none" w:sz="0" w:space="0" w:color="auto"/>
        <w:bottom w:val="none" w:sz="0" w:space="0" w:color="auto"/>
        <w:right w:val="none" w:sz="0" w:space="0" w:color="auto"/>
      </w:divBdr>
    </w:div>
    <w:div w:id="750732456">
      <w:bodyDiv w:val="1"/>
      <w:marLeft w:val="0"/>
      <w:marRight w:val="0"/>
      <w:marTop w:val="0"/>
      <w:marBottom w:val="0"/>
      <w:divBdr>
        <w:top w:val="none" w:sz="0" w:space="0" w:color="auto"/>
        <w:left w:val="none" w:sz="0" w:space="0" w:color="auto"/>
        <w:bottom w:val="none" w:sz="0" w:space="0" w:color="auto"/>
        <w:right w:val="none" w:sz="0" w:space="0" w:color="auto"/>
      </w:divBdr>
    </w:div>
    <w:div w:id="750737988">
      <w:bodyDiv w:val="1"/>
      <w:marLeft w:val="0"/>
      <w:marRight w:val="0"/>
      <w:marTop w:val="0"/>
      <w:marBottom w:val="0"/>
      <w:divBdr>
        <w:top w:val="none" w:sz="0" w:space="0" w:color="auto"/>
        <w:left w:val="none" w:sz="0" w:space="0" w:color="auto"/>
        <w:bottom w:val="none" w:sz="0" w:space="0" w:color="auto"/>
        <w:right w:val="none" w:sz="0" w:space="0" w:color="auto"/>
      </w:divBdr>
    </w:div>
    <w:div w:id="751007496">
      <w:bodyDiv w:val="1"/>
      <w:marLeft w:val="0"/>
      <w:marRight w:val="0"/>
      <w:marTop w:val="0"/>
      <w:marBottom w:val="0"/>
      <w:divBdr>
        <w:top w:val="none" w:sz="0" w:space="0" w:color="auto"/>
        <w:left w:val="none" w:sz="0" w:space="0" w:color="auto"/>
        <w:bottom w:val="none" w:sz="0" w:space="0" w:color="auto"/>
        <w:right w:val="none" w:sz="0" w:space="0" w:color="auto"/>
      </w:divBdr>
    </w:div>
    <w:div w:id="751246363">
      <w:bodyDiv w:val="1"/>
      <w:marLeft w:val="0"/>
      <w:marRight w:val="0"/>
      <w:marTop w:val="0"/>
      <w:marBottom w:val="0"/>
      <w:divBdr>
        <w:top w:val="none" w:sz="0" w:space="0" w:color="auto"/>
        <w:left w:val="none" w:sz="0" w:space="0" w:color="auto"/>
        <w:bottom w:val="none" w:sz="0" w:space="0" w:color="auto"/>
        <w:right w:val="none" w:sz="0" w:space="0" w:color="auto"/>
      </w:divBdr>
    </w:div>
    <w:div w:id="751315726">
      <w:bodyDiv w:val="1"/>
      <w:marLeft w:val="0"/>
      <w:marRight w:val="0"/>
      <w:marTop w:val="0"/>
      <w:marBottom w:val="0"/>
      <w:divBdr>
        <w:top w:val="none" w:sz="0" w:space="0" w:color="auto"/>
        <w:left w:val="none" w:sz="0" w:space="0" w:color="auto"/>
        <w:bottom w:val="none" w:sz="0" w:space="0" w:color="auto"/>
        <w:right w:val="none" w:sz="0" w:space="0" w:color="auto"/>
      </w:divBdr>
    </w:div>
    <w:div w:id="751660585">
      <w:bodyDiv w:val="1"/>
      <w:marLeft w:val="0"/>
      <w:marRight w:val="0"/>
      <w:marTop w:val="0"/>
      <w:marBottom w:val="0"/>
      <w:divBdr>
        <w:top w:val="none" w:sz="0" w:space="0" w:color="auto"/>
        <w:left w:val="none" w:sz="0" w:space="0" w:color="auto"/>
        <w:bottom w:val="none" w:sz="0" w:space="0" w:color="auto"/>
        <w:right w:val="none" w:sz="0" w:space="0" w:color="auto"/>
      </w:divBdr>
    </w:div>
    <w:div w:id="751774886">
      <w:bodyDiv w:val="1"/>
      <w:marLeft w:val="0"/>
      <w:marRight w:val="0"/>
      <w:marTop w:val="0"/>
      <w:marBottom w:val="0"/>
      <w:divBdr>
        <w:top w:val="none" w:sz="0" w:space="0" w:color="auto"/>
        <w:left w:val="none" w:sz="0" w:space="0" w:color="auto"/>
        <w:bottom w:val="none" w:sz="0" w:space="0" w:color="auto"/>
        <w:right w:val="none" w:sz="0" w:space="0" w:color="auto"/>
      </w:divBdr>
    </w:div>
    <w:div w:id="751783527">
      <w:bodyDiv w:val="1"/>
      <w:marLeft w:val="0"/>
      <w:marRight w:val="0"/>
      <w:marTop w:val="0"/>
      <w:marBottom w:val="0"/>
      <w:divBdr>
        <w:top w:val="none" w:sz="0" w:space="0" w:color="auto"/>
        <w:left w:val="none" w:sz="0" w:space="0" w:color="auto"/>
        <w:bottom w:val="none" w:sz="0" w:space="0" w:color="auto"/>
        <w:right w:val="none" w:sz="0" w:space="0" w:color="auto"/>
      </w:divBdr>
    </w:div>
    <w:div w:id="751859099">
      <w:bodyDiv w:val="1"/>
      <w:marLeft w:val="0"/>
      <w:marRight w:val="0"/>
      <w:marTop w:val="0"/>
      <w:marBottom w:val="0"/>
      <w:divBdr>
        <w:top w:val="none" w:sz="0" w:space="0" w:color="auto"/>
        <w:left w:val="none" w:sz="0" w:space="0" w:color="auto"/>
        <w:bottom w:val="none" w:sz="0" w:space="0" w:color="auto"/>
        <w:right w:val="none" w:sz="0" w:space="0" w:color="auto"/>
      </w:divBdr>
    </w:div>
    <w:div w:id="751969157">
      <w:bodyDiv w:val="1"/>
      <w:marLeft w:val="0"/>
      <w:marRight w:val="0"/>
      <w:marTop w:val="0"/>
      <w:marBottom w:val="0"/>
      <w:divBdr>
        <w:top w:val="none" w:sz="0" w:space="0" w:color="auto"/>
        <w:left w:val="none" w:sz="0" w:space="0" w:color="auto"/>
        <w:bottom w:val="none" w:sz="0" w:space="0" w:color="auto"/>
        <w:right w:val="none" w:sz="0" w:space="0" w:color="auto"/>
      </w:divBdr>
    </w:div>
    <w:div w:id="751969682">
      <w:bodyDiv w:val="1"/>
      <w:marLeft w:val="0"/>
      <w:marRight w:val="0"/>
      <w:marTop w:val="0"/>
      <w:marBottom w:val="0"/>
      <w:divBdr>
        <w:top w:val="none" w:sz="0" w:space="0" w:color="auto"/>
        <w:left w:val="none" w:sz="0" w:space="0" w:color="auto"/>
        <w:bottom w:val="none" w:sz="0" w:space="0" w:color="auto"/>
        <w:right w:val="none" w:sz="0" w:space="0" w:color="auto"/>
      </w:divBdr>
    </w:div>
    <w:div w:id="751972159">
      <w:bodyDiv w:val="1"/>
      <w:marLeft w:val="0"/>
      <w:marRight w:val="0"/>
      <w:marTop w:val="0"/>
      <w:marBottom w:val="0"/>
      <w:divBdr>
        <w:top w:val="none" w:sz="0" w:space="0" w:color="auto"/>
        <w:left w:val="none" w:sz="0" w:space="0" w:color="auto"/>
        <w:bottom w:val="none" w:sz="0" w:space="0" w:color="auto"/>
        <w:right w:val="none" w:sz="0" w:space="0" w:color="auto"/>
      </w:divBdr>
    </w:div>
    <w:div w:id="752043267">
      <w:bodyDiv w:val="1"/>
      <w:marLeft w:val="0"/>
      <w:marRight w:val="0"/>
      <w:marTop w:val="0"/>
      <w:marBottom w:val="0"/>
      <w:divBdr>
        <w:top w:val="none" w:sz="0" w:space="0" w:color="auto"/>
        <w:left w:val="none" w:sz="0" w:space="0" w:color="auto"/>
        <w:bottom w:val="none" w:sz="0" w:space="0" w:color="auto"/>
        <w:right w:val="none" w:sz="0" w:space="0" w:color="auto"/>
      </w:divBdr>
    </w:div>
    <w:div w:id="752092908">
      <w:bodyDiv w:val="1"/>
      <w:marLeft w:val="0"/>
      <w:marRight w:val="0"/>
      <w:marTop w:val="0"/>
      <w:marBottom w:val="0"/>
      <w:divBdr>
        <w:top w:val="none" w:sz="0" w:space="0" w:color="auto"/>
        <w:left w:val="none" w:sz="0" w:space="0" w:color="auto"/>
        <w:bottom w:val="none" w:sz="0" w:space="0" w:color="auto"/>
        <w:right w:val="none" w:sz="0" w:space="0" w:color="auto"/>
      </w:divBdr>
    </w:div>
    <w:div w:id="752237086">
      <w:bodyDiv w:val="1"/>
      <w:marLeft w:val="0"/>
      <w:marRight w:val="0"/>
      <w:marTop w:val="0"/>
      <w:marBottom w:val="0"/>
      <w:divBdr>
        <w:top w:val="none" w:sz="0" w:space="0" w:color="auto"/>
        <w:left w:val="none" w:sz="0" w:space="0" w:color="auto"/>
        <w:bottom w:val="none" w:sz="0" w:space="0" w:color="auto"/>
        <w:right w:val="none" w:sz="0" w:space="0" w:color="auto"/>
      </w:divBdr>
    </w:div>
    <w:div w:id="752244200">
      <w:bodyDiv w:val="1"/>
      <w:marLeft w:val="0"/>
      <w:marRight w:val="0"/>
      <w:marTop w:val="0"/>
      <w:marBottom w:val="0"/>
      <w:divBdr>
        <w:top w:val="none" w:sz="0" w:space="0" w:color="auto"/>
        <w:left w:val="none" w:sz="0" w:space="0" w:color="auto"/>
        <w:bottom w:val="none" w:sz="0" w:space="0" w:color="auto"/>
        <w:right w:val="none" w:sz="0" w:space="0" w:color="auto"/>
      </w:divBdr>
    </w:div>
    <w:div w:id="752244255">
      <w:bodyDiv w:val="1"/>
      <w:marLeft w:val="0"/>
      <w:marRight w:val="0"/>
      <w:marTop w:val="0"/>
      <w:marBottom w:val="0"/>
      <w:divBdr>
        <w:top w:val="none" w:sz="0" w:space="0" w:color="auto"/>
        <w:left w:val="none" w:sz="0" w:space="0" w:color="auto"/>
        <w:bottom w:val="none" w:sz="0" w:space="0" w:color="auto"/>
        <w:right w:val="none" w:sz="0" w:space="0" w:color="auto"/>
      </w:divBdr>
    </w:div>
    <w:div w:id="752318391">
      <w:bodyDiv w:val="1"/>
      <w:marLeft w:val="0"/>
      <w:marRight w:val="0"/>
      <w:marTop w:val="0"/>
      <w:marBottom w:val="0"/>
      <w:divBdr>
        <w:top w:val="none" w:sz="0" w:space="0" w:color="auto"/>
        <w:left w:val="none" w:sz="0" w:space="0" w:color="auto"/>
        <w:bottom w:val="none" w:sz="0" w:space="0" w:color="auto"/>
        <w:right w:val="none" w:sz="0" w:space="0" w:color="auto"/>
      </w:divBdr>
    </w:div>
    <w:div w:id="752433237">
      <w:bodyDiv w:val="1"/>
      <w:marLeft w:val="0"/>
      <w:marRight w:val="0"/>
      <w:marTop w:val="0"/>
      <w:marBottom w:val="0"/>
      <w:divBdr>
        <w:top w:val="none" w:sz="0" w:space="0" w:color="auto"/>
        <w:left w:val="none" w:sz="0" w:space="0" w:color="auto"/>
        <w:bottom w:val="none" w:sz="0" w:space="0" w:color="auto"/>
        <w:right w:val="none" w:sz="0" w:space="0" w:color="auto"/>
      </w:divBdr>
    </w:div>
    <w:div w:id="752437578">
      <w:bodyDiv w:val="1"/>
      <w:marLeft w:val="0"/>
      <w:marRight w:val="0"/>
      <w:marTop w:val="0"/>
      <w:marBottom w:val="0"/>
      <w:divBdr>
        <w:top w:val="none" w:sz="0" w:space="0" w:color="auto"/>
        <w:left w:val="none" w:sz="0" w:space="0" w:color="auto"/>
        <w:bottom w:val="none" w:sz="0" w:space="0" w:color="auto"/>
        <w:right w:val="none" w:sz="0" w:space="0" w:color="auto"/>
      </w:divBdr>
    </w:div>
    <w:div w:id="752551866">
      <w:bodyDiv w:val="1"/>
      <w:marLeft w:val="0"/>
      <w:marRight w:val="0"/>
      <w:marTop w:val="0"/>
      <w:marBottom w:val="0"/>
      <w:divBdr>
        <w:top w:val="none" w:sz="0" w:space="0" w:color="auto"/>
        <w:left w:val="none" w:sz="0" w:space="0" w:color="auto"/>
        <w:bottom w:val="none" w:sz="0" w:space="0" w:color="auto"/>
        <w:right w:val="none" w:sz="0" w:space="0" w:color="auto"/>
      </w:divBdr>
    </w:div>
    <w:div w:id="752623964">
      <w:bodyDiv w:val="1"/>
      <w:marLeft w:val="0"/>
      <w:marRight w:val="0"/>
      <w:marTop w:val="0"/>
      <w:marBottom w:val="0"/>
      <w:divBdr>
        <w:top w:val="none" w:sz="0" w:space="0" w:color="auto"/>
        <w:left w:val="none" w:sz="0" w:space="0" w:color="auto"/>
        <w:bottom w:val="none" w:sz="0" w:space="0" w:color="auto"/>
        <w:right w:val="none" w:sz="0" w:space="0" w:color="auto"/>
      </w:divBdr>
    </w:div>
    <w:div w:id="752629179">
      <w:bodyDiv w:val="1"/>
      <w:marLeft w:val="0"/>
      <w:marRight w:val="0"/>
      <w:marTop w:val="0"/>
      <w:marBottom w:val="0"/>
      <w:divBdr>
        <w:top w:val="none" w:sz="0" w:space="0" w:color="auto"/>
        <w:left w:val="none" w:sz="0" w:space="0" w:color="auto"/>
        <w:bottom w:val="none" w:sz="0" w:space="0" w:color="auto"/>
        <w:right w:val="none" w:sz="0" w:space="0" w:color="auto"/>
      </w:divBdr>
    </w:div>
    <w:div w:id="752701094">
      <w:bodyDiv w:val="1"/>
      <w:marLeft w:val="0"/>
      <w:marRight w:val="0"/>
      <w:marTop w:val="0"/>
      <w:marBottom w:val="0"/>
      <w:divBdr>
        <w:top w:val="none" w:sz="0" w:space="0" w:color="auto"/>
        <w:left w:val="none" w:sz="0" w:space="0" w:color="auto"/>
        <w:bottom w:val="none" w:sz="0" w:space="0" w:color="auto"/>
        <w:right w:val="none" w:sz="0" w:space="0" w:color="auto"/>
      </w:divBdr>
    </w:div>
    <w:div w:id="752701211">
      <w:bodyDiv w:val="1"/>
      <w:marLeft w:val="0"/>
      <w:marRight w:val="0"/>
      <w:marTop w:val="0"/>
      <w:marBottom w:val="0"/>
      <w:divBdr>
        <w:top w:val="none" w:sz="0" w:space="0" w:color="auto"/>
        <w:left w:val="none" w:sz="0" w:space="0" w:color="auto"/>
        <w:bottom w:val="none" w:sz="0" w:space="0" w:color="auto"/>
        <w:right w:val="none" w:sz="0" w:space="0" w:color="auto"/>
      </w:divBdr>
    </w:div>
    <w:div w:id="752748954">
      <w:bodyDiv w:val="1"/>
      <w:marLeft w:val="0"/>
      <w:marRight w:val="0"/>
      <w:marTop w:val="0"/>
      <w:marBottom w:val="0"/>
      <w:divBdr>
        <w:top w:val="none" w:sz="0" w:space="0" w:color="auto"/>
        <w:left w:val="none" w:sz="0" w:space="0" w:color="auto"/>
        <w:bottom w:val="none" w:sz="0" w:space="0" w:color="auto"/>
        <w:right w:val="none" w:sz="0" w:space="0" w:color="auto"/>
      </w:divBdr>
    </w:div>
    <w:div w:id="752816733">
      <w:bodyDiv w:val="1"/>
      <w:marLeft w:val="0"/>
      <w:marRight w:val="0"/>
      <w:marTop w:val="0"/>
      <w:marBottom w:val="0"/>
      <w:divBdr>
        <w:top w:val="none" w:sz="0" w:space="0" w:color="auto"/>
        <w:left w:val="none" w:sz="0" w:space="0" w:color="auto"/>
        <w:bottom w:val="none" w:sz="0" w:space="0" w:color="auto"/>
        <w:right w:val="none" w:sz="0" w:space="0" w:color="auto"/>
      </w:divBdr>
    </w:div>
    <w:div w:id="752820548">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2895530">
      <w:bodyDiv w:val="1"/>
      <w:marLeft w:val="0"/>
      <w:marRight w:val="0"/>
      <w:marTop w:val="0"/>
      <w:marBottom w:val="0"/>
      <w:divBdr>
        <w:top w:val="none" w:sz="0" w:space="0" w:color="auto"/>
        <w:left w:val="none" w:sz="0" w:space="0" w:color="auto"/>
        <w:bottom w:val="none" w:sz="0" w:space="0" w:color="auto"/>
        <w:right w:val="none" w:sz="0" w:space="0" w:color="auto"/>
      </w:divBdr>
    </w:div>
    <w:div w:id="753164557">
      <w:bodyDiv w:val="1"/>
      <w:marLeft w:val="0"/>
      <w:marRight w:val="0"/>
      <w:marTop w:val="0"/>
      <w:marBottom w:val="0"/>
      <w:divBdr>
        <w:top w:val="none" w:sz="0" w:space="0" w:color="auto"/>
        <w:left w:val="none" w:sz="0" w:space="0" w:color="auto"/>
        <w:bottom w:val="none" w:sz="0" w:space="0" w:color="auto"/>
        <w:right w:val="none" w:sz="0" w:space="0" w:color="auto"/>
      </w:divBdr>
    </w:div>
    <w:div w:id="753236000">
      <w:bodyDiv w:val="1"/>
      <w:marLeft w:val="0"/>
      <w:marRight w:val="0"/>
      <w:marTop w:val="0"/>
      <w:marBottom w:val="0"/>
      <w:divBdr>
        <w:top w:val="none" w:sz="0" w:space="0" w:color="auto"/>
        <w:left w:val="none" w:sz="0" w:space="0" w:color="auto"/>
        <w:bottom w:val="none" w:sz="0" w:space="0" w:color="auto"/>
        <w:right w:val="none" w:sz="0" w:space="0" w:color="auto"/>
      </w:divBdr>
    </w:div>
    <w:div w:id="753280411">
      <w:bodyDiv w:val="1"/>
      <w:marLeft w:val="0"/>
      <w:marRight w:val="0"/>
      <w:marTop w:val="0"/>
      <w:marBottom w:val="0"/>
      <w:divBdr>
        <w:top w:val="none" w:sz="0" w:space="0" w:color="auto"/>
        <w:left w:val="none" w:sz="0" w:space="0" w:color="auto"/>
        <w:bottom w:val="none" w:sz="0" w:space="0" w:color="auto"/>
        <w:right w:val="none" w:sz="0" w:space="0" w:color="auto"/>
      </w:divBdr>
    </w:div>
    <w:div w:id="753353593">
      <w:bodyDiv w:val="1"/>
      <w:marLeft w:val="0"/>
      <w:marRight w:val="0"/>
      <w:marTop w:val="0"/>
      <w:marBottom w:val="0"/>
      <w:divBdr>
        <w:top w:val="none" w:sz="0" w:space="0" w:color="auto"/>
        <w:left w:val="none" w:sz="0" w:space="0" w:color="auto"/>
        <w:bottom w:val="none" w:sz="0" w:space="0" w:color="auto"/>
        <w:right w:val="none" w:sz="0" w:space="0" w:color="auto"/>
      </w:divBdr>
    </w:div>
    <w:div w:id="753357341">
      <w:bodyDiv w:val="1"/>
      <w:marLeft w:val="0"/>
      <w:marRight w:val="0"/>
      <w:marTop w:val="0"/>
      <w:marBottom w:val="0"/>
      <w:divBdr>
        <w:top w:val="none" w:sz="0" w:space="0" w:color="auto"/>
        <w:left w:val="none" w:sz="0" w:space="0" w:color="auto"/>
        <w:bottom w:val="none" w:sz="0" w:space="0" w:color="auto"/>
        <w:right w:val="none" w:sz="0" w:space="0" w:color="auto"/>
      </w:divBdr>
    </w:div>
    <w:div w:id="753665852">
      <w:bodyDiv w:val="1"/>
      <w:marLeft w:val="0"/>
      <w:marRight w:val="0"/>
      <w:marTop w:val="0"/>
      <w:marBottom w:val="0"/>
      <w:divBdr>
        <w:top w:val="none" w:sz="0" w:space="0" w:color="auto"/>
        <w:left w:val="none" w:sz="0" w:space="0" w:color="auto"/>
        <w:bottom w:val="none" w:sz="0" w:space="0" w:color="auto"/>
        <w:right w:val="none" w:sz="0" w:space="0" w:color="auto"/>
      </w:divBdr>
    </w:div>
    <w:div w:id="753743377">
      <w:bodyDiv w:val="1"/>
      <w:marLeft w:val="0"/>
      <w:marRight w:val="0"/>
      <w:marTop w:val="0"/>
      <w:marBottom w:val="0"/>
      <w:divBdr>
        <w:top w:val="none" w:sz="0" w:space="0" w:color="auto"/>
        <w:left w:val="none" w:sz="0" w:space="0" w:color="auto"/>
        <w:bottom w:val="none" w:sz="0" w:space="0" w:color="auto"/>
        <w:right w:val="none" w:sz="0" w:space="0" w:color="auto"/>
      </w:divBdr>
    </w:div>
    <w:div w:id="753746312">
      <w:bodyDiv w:val="1"/>
      <w:marLeft w:val="0"/>
      <w:marRight w:val="0"/>
      <w:marTop w:val="0"/>
      <w:marBottom w:val="0"/>
      <w:divBdr>
        <w:top w:val="none" w:sz="0" w:space="0" w:color="auto"/>
        <w:left w:val="none" w:sz="0" w:space="0" w:color="auto"/>
        <w:bottom w:val="none" w:sz="0" w:space="0" w:color="auto"/>
        <w:right w:val="none" w:sz="0" w:space="0" w:color="auto"/>
      </w:divBdr>
    </w:div>
    <w:div w:id="753940192">
      <w:bodyDiv w:val="1"/>
      <w:marLeft w:val="0"/>
      <w:marRight w:val="0"/>
      <w:marTop w:val="0"/>
      <w:marBottom w:val="0"/>
      <w:divBdr>
        <w:top w:val="none" w:sz="0" w:space="0" w:color="auto"/>
        <w:left w:val="none" w:sz="0" w:space="0" w:color="auto"/>
        <w:bottom w:val="none" w:sz="0" w:space="0" w:color="auto"/>
        <w:right w:val="none" w:sz="0" w:space="0" w:color="auto"/>
      </w:divBdr>
    </w:div>
    <w:div w:id="754084542">
      <w:bodyDiv w:val="1"/>
      <w:marLeft w:val="0"/>
      <w:marRight w:val="0"/>
      <w:marTop w:val="0"/>
      <w:marBottom w:val="0"/>
      <w:divBdr>
        <w:top w:val="none" w:sz="0" w:space="0" w:color="auto"/>
        <w:left w:val="none" w:sz="0" w:space="0" w:color="auto"/>
        <w:bottom w:val="none" w:sz="0" w:space="0" w:color="auto"/>
        <w:right w:val="none" w:sz="0" w:space="0" w:color="auto"/>
      </w:divBdr>
    </w:div>
    <w:div w:id="754279762">
      <w:bodyDiv w:val="1"/>
      <w:marLeft w:val="0"/>
      <w:marRight w:val="0"/>
      <w:marTop w:val="0"/>
      <w:marBottom w:val="0"/>
      <w:divBdr>
        <w:top w:val="none" w:sz="0" w:space="0" w:color="auto"/>
        <w:left w:val="none" w:sz="0" w:space="0" w:color="auto"/>
        <w:bottom w:val="none" w:sz="0" w:space="0" w:color="auto"/>
        <w:right w:val="none" w:sz="0" w:space="0" w:color="auto"/>
      </w:divBdr>
    </w:div>
    <w:div w:id="754280588">
      <w:bodyDiv w:val="1"/>
      <w:marLeft w:val="0"/>
      <w:marRight w:val="0"/>
      <w:marTop w:val="0"/>
      <w:marBottom w:val="0"/>
      <w:divBdr>
        <w:top w:val="none" w:sz="0" w:space="0" w:color="auto"/>
        <w:left w:val="none" w:sz="0" w:space="0" w:color="auto"/>
        <w:bottom w:val="none" w:sz="0" w:space="0" w:color="auto"/>
        <w:right w:val="none" w:sz="0" w:space="0" w:color="auto"/>
      </w:divBdr>
    </w:div>
    <w:div w:id="754475422">
      <w:bodyDiv w:val="1"/>
      <w:marLeft w:val="0"/>
      <w:marRight w:val="0"/>
      <w:marTop w:val="0"/>
      <w:marBottom w:val="0"/>
      <w:divBdr>
        <w:top w:val="none" w:sz="0" w:space="0" w:color="auto"/>
        <w:left w:val="none" w:sz="0" w:space="0" w:color="auto"/>
        <w:bottom w:val="none" w:sz="0" w:space="0" w:color="auto"/>
        <w:right w:val="none" w:sz="0" w:space="0" w:color="auto"/>
      </w:divBdr>
    </w:div>
    <w:div w:id="754477749">
      <w:bodyDiv w:val="1"/>
      <w:marLeft w:val="0"/>
      <w:marRight w:val="0"/>
      <w:marTop w:val="0"/>
      <w:marBottom w:val="0"/>
      <w:divBdr>
        <w:top w:val="none" w:sz="0" w:space="0" w:color="auto"/>
        <w:left w:val="none" w:sz="0" w:space="0" w:color="auto"/>
        <w:bottom w:val="none" w:sz="0" w:space="0" w:color="auto"/>
        <w:right w:val="none" w:sz="0" w:space="0" w:color="auto"/>
      </w:divBdr>
    </w:div>
    <w:div w:id="754479603">
      <w:bodyDiv w:val="1"/>
      <w:marLeft w:val="0"/>
      <w:marRight w:val="0"/>
      <w:marTop w:val="0"/>
      <w:marBottom w:val="0"/>
      <w:divBdr>
        <w:top w:val="none" w:sz="0" w:space="0" w:color="auto"/>
        <w:left w:val="none" w:sz="0" w:space="0" w:color="auto"/>
        <w:bottom w:val="none" w:sz="0" w:space="0" w:color="auto"/>
        <w:right w:val="none" w:sz="0" w:space="0" w:color="auto"/>
      </w:divBdr>
    </w:div>
    <w:div w:id="754787051">
      <w:bodyDiv w:val="1"/>
      <w:marLeft w:val="0"/>
      <w:marRight w:val="0"/>
      <w:marTop w:val="0"/>
      <w:marBottom w:val="0"/>
      <w:divBdr>
        <w:top w:val="none" w:sz="0" w:space="0" w:color="auto"/>
        <w:left w:val="none" w:sz="0" w:space="0" w:color="auto"/>
        <w:bottom w:val="none" w:sz="0" w:space="0" w:color="auto"/>
        <w:right w:val="none" w:sz="0" w:space="0" w:color="auto"/>
      </w:divBdr>
    </w:div>
    <w:div w:id="754858477">
      <w:bodyDiv w:val="1"/>
      <w:marLeft w:val="0"/>
      <w:marRight w:val="0"/>
      <w:marTop w:val="0"/>
      <w:marBottom w:val="0"/>
      <w:divBdr>
        <w:top w:val="none" w:sz="0" w:space="0" w:color="auto"/>
        <w:left w:val="none" w:sz="0" w:space="0" w:color="auto"/>
        <w:bottom w:val="none" w:sz="0" w:space="0" w:color="auto"/>
        <w:right w:val="none" w:sz="0" w:space="0" w:color="auto"/>
      </w:divBdr>
    </w:div>
    <w:div w:id="754977673">
      <w:bodyDiv w:val="1"/>
      <w:marLeft w:val="0"/>
      <w:marRight w:val="0"/>
      <w:marTop w:val="0"/>
      <w:marBottom w:val="0"/>
      <w:divBdr>
        <w:top w:val="none" w:sz="0" w:space="0" w:color="auto"/>
        <w:left w:val="none" w:sz="0" w:space="0" w:color="auto"/>
        <w:bottom w:val="none" w:sz="0" w:space="0" w:color="auto"/>
        <w:right w:val="none" w:sz="0" w:space="0" w:color="auto"/>
      </w:divBdr>
    </w:div>
    <w:div w:id="755134158">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203629">
      <w:bodyDiv w:val="1"/>
      <w:marLeft w:val="0"/>
      <w:marRight w:val="0"/>
      <w:marTop w:val="0"/>
      <w:marBottom w:val="0"/>
      <w:divBdr>
        <w:top w:val="none" w:sz="0" w:space="0" w:color="auto"/>
        <w:left w:val="none" w:sz="0" w:space="0" w:color="auto"/>
        <w:bottom w:val="none" w:sz="0" w:space="0" w:color="auto"/>
        <w:right w:val="none" w:sz="0" w:space="0" w:color="auto"/>
      </w:divBdr>
    </w:div>
    <w:div w:id="755244184">
      <w:bodyDiv w:val="1"/>
      <w:marLeft w:val="0"/>
      <w:marRight w:val="0"/>
      <w:marTop w:val="0"/>
      <w:marBottom w:val="0"/>
      <w:divBdr>
        <w:top w:val="none" w:sz="0" w:space="0" w:color="auto"/>
        <w:left w:val="none" w:sz="0" w:space="0" w:color="auto"/>
        <w:bottom w:val="none" w:sz="0" w:space="0" w:color="auto"/>
        <w:right w:val="none" w:sz="0" w:space="0" w:color="auto"/>
      </w:divBdr>
    </w:div>
    <w:div w:id="755252368">
      <w:bodyDiv w:val="1"/>
      <w:marLeft w:val="0"/>
      <w:marRight w:val="0"/>
      <w:marTop w:val="0"/>
      <w:marBottom w:val="0"/>
      <w:divBdr>
        <w:top w:val="none" w:sz="0" w:space="0" w:color="auto"/>
        <w:left w:val="none" w:sz="0" w:space="0" w:color="auto"/>
        <w:bottom w:val="none" w:sz="0" w:space="0" w:color="auto"/>
        <w:right w:val="none" w:sz="0" w:space="0" w:color="auto"/>
      </w:divBdr>
    </w:div>
    <w:div w:id="755906052">
      <w:bodyDiv w:val="1"/>
      <w:marLeft w:val="0"/>
      <w:marRight w:val="0"/>
      <w:marTop w:val="0"/>
      <w:marBottom w:val="0"/>
      <w:divBdr>
        <w:top w:val="none" w:sz="0" w:space="0" w:color="auto"/>
        <w:left w:val="none" w:sz="0" w:space="0" w:color="auto"/>
        <w:bottom w:val="none" w:sz="0" w:space="0" w:color="auto"/>
        <w:right w:val="none" w:sz="0" w:space="0" w:color="auto"/>
      </w:divBdr>
    </w:div>
    <w:div w:id="755975744">
      <w:bodyDiv w:val="1"/>
      <w:marLeft w:val="0"/>
      <w:marRight w:val="0"/>
      <w:marTop w:val="0"/>
      <w:marBottom w:val="0"/>
      <w:divBdr>
        <w:top w:val="none" w:sz="0" w:space="0" w:color="auto"/>
        <w:left w:val="none" w:sz="0" w:space="0" w:color="auto"/>
        <w:bottom w:val="none" w:sz="0" w:space="0" w:color="auto"/>
        <w:right w:val="none" w:sz="0" w:space="0" w:color="auto"/>
      </w:divBdr>
    </w:div>
    <w:div w:id="756096379">
      <w:bodyDiv w:val="1"/>
      <w:marLeft w:val="0"/>
      <w:marRight w:val="0"/>
      <w:marTop w:val="0"/>
      <w:marBottom w:val="0"/>
      <w:divBdr>
        <w:top w:val="none" w:sz="0" w:space="0" w:color="auto"/>
        <w:left w:val="none" w:sz="0" w:space="0" w:color="auto"/>
        <w:bottom w:val="none" w:sz="0" w:space="0" w:color="auto"/>
        <w:right w:val="none" w:sz="0" w:space="0" w:color="auto"/>
      </w:divBdr>
    </w:div>
    <w:div w:id="756365052">
      <w:bodyDiv w:val="1"/>
      <w:marLeft w:val="0"/>
      <w:marRight w:val="0"/>
      <w:marTop w:val="0"/>
      <w:marBottom w:val="0"/>
      <w:divBdr>
        <w:top w:val="none" w:sz="0" w:space="0" w:color="auto"/>
        <w:left w:val="none" w:sz="0" w:space="0" w:color="auto"/>
        <w:bottom w:val="none" w:sz="0" w:space="0" w:color="auto"/>
        <w:right w:val="none" w:sz="0" w:space="0" w:color="auto"/>
      </w:divBdr>
    </w:div>
    <w:div w:id="756443574">
      <w:bodyDiv w:val="1"/>
      <w:marLeft w:val="0"/>
      <w:marRight w:val="0"/>
      <w:marTop w:val="0"/>
      <w:marBottom w:val="0"/>
      <w:divBdr>
        <w:top w:val="none" w:sz="0" w:space="0" w:color="auto"/>
        <w:left w:val="none" w:sz="0" w:space="0" w:color="auto"/>
        <w:bottom w:val="none" w:sz="0" w:space="0" w:color="auto"/>
        <w:right w:val="none" w:sz="0" w:space="0" w:color="auto"/>
      </w:divBdr>
    </w:div>
    <w:div w:id="756482734">
      <w:bodyDiv w:val="1"/>
      <w:marLeft w:val="0"/>
      <w:marRight w:val="0"/>
      <w:marTop w:val="0"/>
      <w:marBottom w:val="0"/>
      <w:divBdr>
        <w:top w:val="none" w:sz="0" w:space="0" w:color="auto"/>
        <w:left w:val="none" w:sz="0" w:space="0" w:color="auto"/>
        <w:bottom w:val="none" w:sz="0" w:space="0" w:color="auto"/>
        <w:right w:val="none" w:sz="0" w:space="0" w:color="auto"/>
      </w:divBdr>
    </w:div>
    <w:div w:id="756563379">
      <w:bodyDiv w:val="1"/>
      <w:marLeft w:val="0"/>
      <w:marRight w:val="0"/>
      <w:marTop w:val="0"/>
      <w:marBottom w:val="0"/>
      <w:divBdr>
        <w:top w:val="none" w:sz="0" w:space="0" w:color="auto"/>
        <w:left w:val="none" w:sz="0" w:space="0" w:color="auto"/>
        <w:bottom w:val="none" w:sz="0" w:space="0" w:color="auto"/>
        <w:right w:val="none" w:sz="0" w:space="0" w:color="auto"/>
      </w:divBdr>
    </w:div>
    <w:div w:id="756564042">
      <w:bodyDiv w:val="1"/>
      <w:marLeft w:val="0"/>
      <w:marRight w:val="0"/>
      <w:marTop w:val="0"/>
      <w:marBottom w:val="0"/>
      <w:divBdr>
        <w:top w:val="none" w:sz="0" w:space="0" w:color="auto"/>
        <w:left w:val="none" w:sz="0" w:space="0" w:color="auto"/>
        <w:bottom w:val="none" w:sz="0" w:space="0" w:color="auto"/>
        <w:right w:val="none" w:sz="0" w:space="0" w:color="auto"/>
      </w:divBdr>
    </w:div>
    <w:div w:id="756754007">
      <w:bodyDiv w:val="1"/>
      <w:marLeft w:val="0"/>
      <w:marRight w:val="0"/>
      <w:marTop w:val="0"/>
      <w:marBottom w:val="0"/>
      <w:divBdr>
        <w:top w:val="none" w:sz="0" w:space="0" w:color="auto"/>
        <w:left w:val="none" w:sz="0" w:space="0" w:color="auto"/>
        <w:bottom w:val="none" w:sz="0" w:space="0" w:color="auto"/>
        <w:right w:val="none" w:sz="0" w:space="0" w:color="auto"/>
      </w:divBdr>
    </w:div>
    <w:div w:id="756831501">
      <w:bodyDiv w:val="1"/>
      <w:marLeft w:val="0"/>
      <w:marRight w:val="0"/>
      <w:marTop w:val="0"/>
      <w:marBottom w:val="0"/>
      <w:divBdr>
        <w:top w:val="none" w:sz="0" w:space="0" w:color="auto"/>
        <w:left w:val="none" w:sz="0" w:space="0" w:color="auto"/>
        <w:bottom w:val="none" w:sz="0" w:space="0" w:color="auto"/>
        <w:right w:val="none" w:sz="0" w:space="0" w:color="auto"/>
      </w:divBdr>
    </w:div>
    <w:div w:id="757020218">
      <w:bodyDiv w:val="1"/>
      <w:marLeft w:val="0"/>
      <w:marRight w:val="0"/>
      <w:marTop w:val="0"/>
      <w:marBottom w:val="0"/>
      <w:divBdr>
        <w:top w:val="none" w:sz="0" w:space="0" w:color="auto"/>
        <w:left w:val="none" w:sz="0" w:space="0" w:color="auto"/>
        <w:bottom w:val="none" w:sz="0" w:space="0" w:color="auto"/>
        <w:right w:val="none" w:sz="0" w:space="0" w:color="auto"/>
      </w:divBdr>
    </w:div>
    <w:div w:id="757024830">
      <w:bodyDiv w:val="1"/>
      <w:marLeft w:val="0"/>
      <w:marRight w:val="0"/>
      <w:marTop w:val="0"/>
      <w:marBottom w:val="0"/>
      <w:divBdr>
        <w:top w:val="none" w:sz="0" w:space="0" w:color="auto"/>
        <w:left w:val="none" w:sz="0" w:space="0" w:color="auto"/>
        <w:bottom w:val="none" w:sz="0" w:space="0" w:color="auto"/>
        <w:right w:val="none" w:sz="0" w:space="0" w:color="auto"/>
      </w:divBdr>
    </w:div>
    <w:div w:id="757098523">
      <w:bodyDiv w:val="1"/>
      <w:marLeft w:val="0"/>
      <w:marRight w:val="0"/>
      <w:marTop w:val="0"/>
      <w:marBottom w:val="0"/>
      <w:divBdr>
        <w:top w:val="none" w:sz="0" w:space="0" w:color="auto"/>
        <w:left w:val="none" w:sz="0" w:space="0" w:color="auto"/>
        <w:bottom w:val="none" w:sz="0" w:space="0" w:color="auto"/>
        <w:right w:val="none" w:sz="0" w:space="0" w:color="auto"/>
      </w:divBdr>
    </w:div>
    <w:div w:id="757169976">
      <w:bodyDiv w:val="1"/>
      <w:marLeft w:val="0"/>
      <w:marRight w:val="0"/>
      <w:marTop w:val="0"/>
      <w:marBottom w:val="0"/>
      <w:divBdr>
        <w:top w:val="none" w:sz="0" w:space="0" w:color="auto"/>
        <w:left w:val="none" w:sz="0" w:space="0" w:color="auto"/>
        <w:bottom w:val="none" w:sz="0" w:space="0" w:color="auto"/>
        <w:right w:val="none" w:sz="0" w:space="0" w:color="auto"/>
      </w:divBdr>
    </w:div>
    <w:div w:id="757213388">
      <w:bodyDiv w:val="1"/>
      <w:marLeft w:val="0"/>
      <w:marRight w:val="0"/>
      <w:marTop w:val="0"/>
      <w:marBottom w:val="0"/>
      <w:divBdr>
        <w:top w:val="none" w:sz="0" w:space="0" w:color="auto"/>
        <w:left w:val="none" w:sz="0" w:space="0" w:color="auto"/>
        <w:bottom w:val="none" w:sz="0" w:space="0" w:color="auto"/>
        <w:right w:val="none" w:sz="0" w:space="0" w:color="auto"/>
      </w:divBdr>
    </w:div>
    <w:div w:id="757286107">
      <w:bodyDiv w:val="1"/>
      <w:marLeft w:val="0"/>
      <w:marRight w:val="0"/>
      <w:marTop w:val="0"/>
      <w:marBottom w:val="0"/>
      <w:divBdr>
        <w:top w:val="none" w:sz="0" w:space="0" w:color="auto"/>
        <w:left w:val="none" w:sz="0" w:space="0" w:color="auto"/>
        <w:bottom w:val="none" w:sz="0" w:space="0" w:color="auto"/>
        <w:right w:val="none" w:sz="0" w:space="0" w:color="auto"/>
      </w:divBdr>
    </w:div>
    <w:div w:id="757336673">
      <w:bodyDiv w:val="1"/>
      <w:marLeft w:val="0"/>
      <w:marRight w:val="0"/>
      <w:marTop w:val="0"/>
      <w:marBottom w:val="0"/>
      <w:divBdr>
        <w:top w:val="none" w:sz="0" w:space="0" w:color="auto"/>
        <w:left w:val="none" w:sz="0" w:space="0" w:color="auto"/>
        <w:bottom w:val="none" w:sz="0" w:space="0" w:color="auto"/>
        <w:right w:val="none" w:sz="0" w:space="0" w:color="auto"/>
      </w:divBdr>
    </w:div>
    <w:div w:id="757336793">
      <w:bodyDiv w:val="1"/>
      <w:marLeft w:val="0"/>
      <w:marRight w:val="0"/>
      <w:marTop w:val="0"/>
      <w:marBottom w:val="0"/>
      <w:divBdr>
        <w:top w:val="none" w:sz="0" w:space="0" w:color="auto"/>
        <w:left w:val="none" w:sz="0" w:space="0" w:color="auto"/>
        <w:bottom w:val="none" w:sz="0" w:space="0" w:color="auto"/>
        <w:right w:val="none" w:sz="0" w:space="0" w:color="auto"/>
      </w:divBdr>
    </w:div>
    <w:div w:id="757362862">
      <w:bodyDiv w:val="1"/>
      <w:marLeft w:val="0"/>
      <w:marRight w:val="0"/>
      <w:marTop w:val="0"/>
      <w:marBottom w:val="0"/>
      <w:divBdr>
        <w:top w:val="none" w:sz="0" w:space="0" w:color="auto"/>
        <w:left w:val="none" w:sz="0" w:space="0" w:color="auto"/>
        <w:bottom w:val="none" w:sz="0" w:space="0" w:color="auto"/>
        <w:right w:val="none" w:sz="0" w:space="0" w:color="auto"/>
      </w:divBdr>
    </w:div>
    <w:div w:id="757605274">
      <w:bodyDiv w:val="1"/>
      <w:marLeft w:val="0"/>
      <w:marRight w:val="0"/>
      <w:marTop w:val="0"/>
      <w:marBottom w:val="0"/>
      <w:divBdr>
        <w:top w:val="none" w:sz="0" w:space="0" w:color="auto"/>
        <w:left w:val="none" w:sz="0" w:space="0" w:color="auto"/>
        <w:bottom w:val="none" w:sz="0" w:space="0" w:color="auto"/>
        <w:right w:val="none" w:sz="0" w:space="0" w:color="auto"/>
      </w:divBdr>
    </w:div>
    <w:div w:id="757747464">
      <w:bodyDiv w:val="1"/>
      <w:marLeft w:val="0"/>
      <w:marRight w:val="0"/>
      <w:marTop w:val="0"/>
      <w:marBottom w:val="0"/>
      <w:divBdr>
        <w:top w:val="none" w:sz="0" w:space="0" w:color="auto"/>
        <w:left w:val="none" w:sz="0" w:space="0" w:color="auto"/>
        <w:bottom w:val="none" w:sz="0" w:space="0" w:color="auto"/>
        <w:right w:val="none" w:sz="0" w:space="0" w:color="auto"/>
      </w:divBdr>
    </w:div>
    <w:div w:id="757864902">
      <w:bodyDiv w:val="1"/>
      <w:marLeft w:val="0"/>
      <w:marRight w:val="0"/>
      <w:marTop w:val="0"/>
      <w:marBottom w:val="0"/>
      <w:divBdr>
        <w:top w:val="none" w:sz="0" w:space="0" w:color="auto"/>
        <w:left w:val="none" w:sz="0" w:space="0" w:color="auto"/>
        <w:bottom w:val="none" w:sz="0" w:space="0" w:color="auto"/>
        <w:right w:val="none" w:sz="0" w:space="0" w:color="auto"/>
      </w:divBdr>
    </w:div>
    <w:div w:id="757872967">
      <w:bodyDiv w:val="1"/>
      <w:marLeft w:val="0"/>
      <w:marRight w:val="0"/>
      <w:marTop w:val="0"/>
      <w:marBottom w:val="0"/>
      <w:divBdr>
        <w:top w:val="none" w:sz="0" w:space="0" w:color="auto"/>
        <w:left w:val="none" w:sz="0" w:space="0" w:color="auto"/>
        <w:bottom w:val="none" w:sz="0" w:space="0" w:color="auto"/>
        <w:right w:val="none" w:sz="0" w:space="0" w:color="auto"/>
      </w:divBdr>
    </w:div>
    <w:div w:id="757873940">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595660">
      <w:bodyDiv w:val="1"/>
      <w:marLeft w:val="0"/>
      <w:marRight w:val="0"/>
      <w:marTop w:val="0"/>
      <w:marBottom w:val="0"/>
      <w:divBdr>
        <w:top w:val="none" w:sz="0" w:space="0" w:color="auto"/>
        <w:left w:val="none" w:sz="0" w:space="0" w:color="auto"/>
        <w:bottom w:val="none" w:sz="0" w:space="0" w:color="auto"/>
        <w:right w:val="none" w:sz="0" w:space="0" w:color="auto"/>
      </w:divBdr>
    </w:div>
    <w:div w:id="758599987">
      <w:bodyDiv w:val="1"/>
      <w:marLeft w:val="0"/>
      <w:marRight w:val="0"/>
      <w:marTop w:val="0"/>
      <w:marBottom w:val="0"/>
      <w:divBdr>
        <w:top w:val="none" w:sz="0" w:space="0" w:color="auto"/>
        <w:left w:val="none" w:sz="0" w:space="0" w:color="auto"/>
        <w:bottom w:val="none" w:sz="0" w:space="0" w:color="auto"/>
        <w:right w:val="none" w:sz="0" w:space="0" w:color="auto"/>
      </w:divBdr>
    </w:div>
    <w:div w:id="758601730">
      <w:bodyDiv w:val="1"/>
      <w:marLeft w:val="0"/>
      <w:marRight w:val="0"/>
      <w:marTop w:val="0"/>
      <w:marBottom w:val="0"/>
      <w:divBdr>
        <w:top w:val="none" w:sz="0" w:space="0" w:color="auto"/>
        <w:left w:val="none" w:sz="0" w:space="0" w:color="auto"/>
        <w:bottom w:val="none" w:sz="0" w:space="0" w:color="auto"/>
        <w:right w:val="none" w:sz="0" w:space="0" w:color="auto"/>
      </w:divBdr>
    </w:div>
    <w:div w:id="758986282">
      <w:bodyDiv w:val="1"/>
      <w:marLeft w:val="0"/>
      <w:marRight w:val="0"/>
      <w:marTop w:val="0"/>
      <w:marBottom w:val="0"/>
      <w:divBdr>
        <w:top w:val="none" w:sz="0" w:space="0" w:color="auto"/>
        <w:left w:val="none" w:sz="0" w:space="0" w:color="auto"/>
        <w:bottom w:val="none" w:sz="0" w:space="0" w:color="auto"/>
        <w:right w:val="none" w:sz="0" w:space="0" w:color="auto"/>
      </w:divBdr>
    </w:div>
    <w:div w:id="758987758">
      <w:bodyDiv w:val="1"/>
      <w:marLeft w:val="0"/>
      <w:marRight w:val="0"/>
      <w:marTop w:val="0"/>
      <w:marBottom w:val="0"/>
      <w:divBdr>
        <w:top w:val="none" w:sz="0" w:space="0" w:color="auto"/>
        <w:left w:val="none" w:sz="0" w:space="0" w:color="auto"/>
        <w:bottom w:val="none" w:sz="0" w:space="0" w:color="auto"/>
        <w:right w:val="none" w:sz="0" w:space="0" w:color="auto"/>
      </w:divBdr>
    </w:div>
    <w:div w:id="759180055">
      <w:bodyDiv w:val="1"/>
      <w:marLeft w:val="0"/>
      <w:marRight w:val="0"/>
      <w:marTop w:val="0"/>
      <w:marBottom w:val="0"/>
      <w:divBdr>
        <w:top w:val="none" w:sz="0" w:space="0" w:color="auto"/>
        <w:left w:val="none" w:sz="0" w:space="0" w:color="auto"/>
        <w:bottom w:val="none" w:sz="0" w:space="0" w:color="auto"/>
        <w:right w:val="none" w:sz="0" w:space="0" w:color="auto"/>
      </w:divBdr>
    </w:div>
    <w:div w:id="759639616">
      <w:bodyDiv w:val="1"/>
      <w:marLeft w:val="0"/>
      <w:marRight w:val="0"/>
      <w:marTop w:val="0"/>
      <w:marBottom w:val="0"/>
      <w:divBdr>
        <w:top w:val="none" w:sz="0" w:space="0" w:color="auto"/>
        <w:left w:val="none" w:sz="0" w:space="0" w:color="auto"/>
        <w:bottom w:val="none" w:sz="0" w:space="0" w:color="auto"/>
        <w:right w:val="none" w:sz="0" w:space="0" w:color="auto"/>
      </w:divBdr>
    </w:div>
    <w:div w:id="759717522">
      <w:bodyDiv w:val="1"/>
      <w:marLeft w:val="0"/>
      <w:marRight w:val="0"/>
      <w:marTop w:val="0"/>
      <w:marBottom w:val="0"/>
      <w:divBdr>
        <w:top w:val="none" w:sz="0" w:space="0" w:color="auto"/>
        <w:left w:val="none" w:sz="0" w:space="0" w:color="auto"/>
        <w:bottom w:val="none" w:sz="0" w:space="0" w:color="auto"/>
        <w:right w:val="none" w:sz="0" w:space="0" w:color="auto"/>
      </w:divBdr>
    </w:div>
    <w:div w:id="759763834">
      <w:bodyDiv w:val="1"/>
      <w:marLeft w:val="0"/>
      <w:marRight w:val="0"/>
      <w:marTop w:val="0"/>
      <w:marBottom w:val="0"/>
      <w:divBdr>
        <w:top w:val="none" w:sz="0" w:space="0" w:color="auto"/>
        <w:left w:val="none" w:sz="0" w:space="0" w:color="auto"/>
        <w:bottom w:val="none" w:sz="0" w:space="0" w:color="auto"/>
        <w:right w:val="none" w:sz="0" w:space="0" w:color="auto"/>
      </w:divBdr>
    </w:div>
    <w:div w:id="759840147">
      <w:bodyDiv w:val="1"/>
      <w:marLeft w:val="0"/>
      <w:marRight w:val="0"/>
      <w:marTop w:val="0"/>
      <w:marBottom w:val="0"/>
      <w:divBdr>
        <w:top w:val="none" w:sz="0" w:space="0" w:color="auto"/>
        <w:left w:val="none" w:sz="0" w:space="0" w:color="auto"/>
        <w:bottom w:val="none" w:sz="0" w:space="0" w:color="auto"/>
        <w:right w:val="none" w:sz="0" w:space="0" w:color="auto"/>
      </w:divBdr>
    </w:div>
    <w:div w:id="759907823">
      <w:bodyDiv w:val="1"/>
      <w:marLeft w:val="0"/>
      <w:marRight w:val="0"/>
      <w:marTop w:val="0"/>
      <w:marBottom w:val="0"/>
      <w:divBdr>
        <w:top w:val="none" w:sz="0" w:space="0" w:color="auto"/>
        <w:left w:val="none" w:sz="0" w:space="0" w:color="auto"/>
        <w:bottom w:val="none" w:sz="0" w:space="0" w:color="auto"/>
        <w:right w:val="none" w:sz="0" w:space="0" w:color="auto"/>
      </w:divBdr>
    </w:div>
    <w:div w:id="759915644">
      <w:bodyDiv w:val="1"/>
      <w:marLeft w:val="0"/>
      <w:marRight w:val="0"/>
      <w:marTop w:val="0"/>
      <w:marBottom w:val="0"/>
      <w:divBdr>
        <w:top w:val="none" w:sz="0" w:space="0" w:color="auto"/>
        <w:left w:val="none" w:sz="0" w:space="0" w:color="auto"/>
        <w:bottom w:val="none" w:sz="0" w:space="0" w:color="auto"/>
        <w:right w:val="none" w:sz="0" w:space="0" w:color="auto"/>
      </w:divBdr>
    </w:div>
    <w:div w:id="760026228">
      <w:bodyDiv w:val="1"/>
      <w:marLeft w:val="0"/>
      <w:marRight w:val="0"/>
      <w:marTop w:val="0"/>
      <w:marBottom w:val="0"/>
      <w:divBdr>
        <w:top w:val="none" w:sz="0" w:space="0" w:color="auto"/>
        <w:left w:val="none" w:sz="0" w:space="0" w:color="auto"/>
        <w:bottom w:val="none" w:sz="0" w:space="0" w:color="auto"/>
        <w:right w:val="none" w:sz="0" w:space="0" w:color="auto"/>
      </w:divBdr>
    </w:div>
    <w:div w:id="760418403">
      <w:bodyDiv w:val="1"/>
      <w:marLeft w:val="0"/>
      <w:marRight w:val="0"/>
      <w:marTop w:val="0"/>
      <w:marBottom w:val="0"/>
      <w:divBdr>
        <w:top w:val="none" w:sz="0" w:space="0" w:color="auto"/>
        <w:left w:val="none" w:sz="0" w:space="0" w:color="auto"/>
        <w:bottom w:val="none" w:sz="0" w:space="0" w:color="auto"/>
        <w:right w:val="none" w:sz="0" w:space="0" w:color="auto"/>
      </w:divBdr>
    </w:div>
    <w:div w:id="760568302">
      <w:bodyDiv w:val="1"/>
      <w:marLeft w:val="0"/>
      <w:marRight w:val="0"/>
      <w:marTop w:val="0"/>
      <w:marBottom w:val="0"/>
      <w:divBdr>
        <w:top w:val="none" w:sz="0" w:space="0" w:color="auto"/>
        <w:left w:val="none" w:sz="0" w:space="0" w:color="auto"/>
        <w:bottom w:val="none" w:sz="0" w:space="0" w:color="auto"/>
        <w:right w:val="none" w:sz="0" w:space="0" w:color="auto"/>
      </w:divBdr>
    </w:div>
    <w:div w:id="760638712">
      <w:bodyDiv w:val="1"/>
      <w:marLeft w:val="0"/>
      <w:marRight w:val="0"/>
      <w:marTop w:val="0"/>
      <w:marBottom w:val="0"/>
      <w:divBdr>
        <w:top w:val="none" w:sz="0" w:space="0" w:color="auto"/>
        <w:left w:val="none" w:sz="0" w:space="0" w:color="auto"/>
        <w:bottom w:val="none" w:sz="0" w:space="0" w:color="auto"/>
        <w:right w:val="none" w:sz="0" w:space="0" w:color="auto"/>
      </w:divBdr>
    </w:div>
    <w:div w:id="760762366">
      <w:bodyDiv w:val="1"/>
      <w:marLeft w:val="0"/>
      <w:marRight w:val="0"/>
      <w:marTop w:val="0"/>
      <w:marBottom w:val="0"/>
      <w:divBdr>
        <w:top w:val="none" w:sz="0" w:space="0" w:color="auto"/>
        <w:left w:val="none" w:sz="0" w:space="0" w:color="auto"/>
        <w:bottom w:val="none" w:sz="0" w:space="0" w:color="auto"/>
        <w:right w:val="none" w:sz="0" w:space="0" w:color="auto"/>
      </w:divBdr>
    </w:div>
    <w:div w:id="760829982">
      <w:bodyDiv w:val="1"/>
      <w:marLeft w:val="0"/>
      <w:marRight w:val="0"/>
      <w:marTop w:val="0"/>
      <w:marBottom w:val="0"/>
      <w:divBdr>
        <w:top w:val="none" w:sz="0" w:space="0" w:color="auto"/>
        <w:left w:val="none" w:sz="0" w:space="0" w:color="auto"/>
        <w:bottom w:val="none" w:sz="0" w:space="0" w:color="auto"/>
        <w:right w:val="none" w:sz="0" w:space="0" w:color="auto"/>
      </w:divBdr>
    </w:div>
    <w:div w:id="760948039">
      <w:bodyDiv w:val="1"/>
      <w:marLeft w:val="0"/>
      <w:marRight w:val="0"/>
      <w:marTop w:val="0"/>
      <w:marBottom w:val="0"/>
      <w:divBdr>
        <w:top w:val="none" w:sz="0" w:space="0" w:color="auto"/>
        <w:left w:val="none" w:sz="0" w:space="0" w:color="auto"/>
        <w:bottom w:val="none" w:sz="0" w:space="0" w:color="auto"/>
        <w:right w:val="none" w:sz="0" w:space="0" w:color="auto"/>
      </w:divBdr>
    </w:div>
    <w:div w:id="761339602">
      <w:bodyDiv w:val="1"/>
      <w:marLeft w:val="0"/>
      <w:marRight w:val="0"/>
      <w:marTop w:val="0"/>
      <w:marBottom w:val="0"/>
      <w:divBdr>
        <w:top w:val="none" w:sz="0" w:space="0" w:color="auto"/>
        <w:left w:val="none" w:sz="0" w:space="0" w:color="auto"/>
        <w:bottom w:val="none" w:sz="0" w:space="0" w:color="auto"/>
        <w:right w:val="none" w:sz="0" w:space="0" w:color="auto"/>
      </w:divBdr>
    </w:div>
    <w:div w:id="761417749">
      <w:bodyDiv w:val="1"/>
      <w:marLeft w:val="0"/>
      <w:marRight w:val="0"/>
      <w:marTop w:val="0"/>
      <w:marBottom w:val="0"/>
      <w:divBdr>
        <w:top w:val="none" w:sz="0" w:space="0" w:color="auto"/>
        <w:left w:val="none" w:sz="0" w:space="0" w:color="auto"/>
        <w:bottom w:val="none" w:sz="0" w:space="0" w:color="auto"/>
        <w:right w:val="none" w:sz="0" w:space="0" w:color="auto"/>
      </w:divBdr>
    </w:div>
    <w:div w:id="761530508">
      <w:bodyDiv w:val="1"/>
      <w:marLeft w:val="0"/>
      <w:marRight w:val="0"/>
      <w:marTop w:val="0"/>
      <w:marBottom w:val="0"/>
      <w:divBdr>
        <w:top w:val="none" w:sz="0" w:space="0" w:color="auto"/>
        <w:left w:val="none" w:sz="0" w:space="0" w:color="auto"/>
        <w:bottom w:val="none" w:sz="0" w:space="0" w:color="auto"/>
        <w:right w:val="none" w:sz="0" w:space="0" w:color="auto"/>
      </w:divBdr>
    </w:div>
    <w:div w:id="761560958">
      <w:bodyDiv w:val="1"/>
      <w:marLeft w:val="0"/>
      <w:marRight w:val="0"/>
      <w:marTop w:val="0"/>
      <w:marBottom w:val="0"/>
      <w:divBdr>
        <w:top w:val="none" w:sz="0" w:space="0" w:color="auto"/>
        <w:left w:val="none" w:sz="0" w:space="0" w:color="auto"/>
        <w:bottom w:val="none" w:sz="0" w:space="0" w:color="auto"/>
        <w:right w:val="none" w:sz="0" w:space="0" w:color="auto"/>
      </w:divBdr>
    </w:div>
    <w:div w:id="761610384">
      <w:bodyDiv w:val="1"/>
      <w:marLeft w:val="0"/>
      <w:marRight w:val="0"/>
      <w:marTop w:val="0"/>
      <w:marBottom w:val="0"/>
      <w:divBdr>
        <w:top w:val="none" w:sz="0" w:space="0" w:color="auto"/>
        <w:left w:val="none" w:sz="0" w:space="0" w:color="auto"/>
        <w:bottom w:val="none" w:sz="0" w:space="0" w:color="auto"/>
        <w:right w:val="none" w:sz="0" w:space="0" w:color="auto"/>
      </w:divBdr>
    </w:div>
    <w:div w:id="761801852">
      <w:bodyDiv w:val="1"/>
      <w:marLeft w:val="0"/>
      <w:marRight w:val="0"/>
      <w:marTop w:val="0"/>
      <w:marBottom w:val="0"/>
      <w:divBdr>
        <w:top w:val="none" w:sz="0" w:space="0" w:color="auto"/>
        <w:left w:val="none" w:sz="0" w:space="0" w:color="auto"/>
        <w:bottom w:val="none" w:sz="0" w:space="0" w:color="auto"/>
        <w:right w:val="none" w:sz="0" w:space="0" w:color="auto"/>
      </w:divBdr>
    </w:div>
    <w:div w:id="761876422">
      <w:bodyDiv w:val="1"/>
      <w:marLeft w:val="0"/>
      <w:marRight w:val="0"/>
      <w:marTop w:val="0"/>
      <w:marBottom w:val="0"/>
      <w:divBdr>
        <w:top w:val="none" w:sz="0" w:space="0" w:color="auto"/>
        <w:left w:val="none" w:sz="0" w:space="0" w:color="auto"/>
        <w:bottom w:val="none" w:sz="0" w:space="0" w:color="auto"/>
        <w:right w:val="none" w:sz="0" w:space="0" w:color="auto"/>
      </w:divBdr>
    </w:div>
    <w:div w:id="761877257">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1998095">
      <w:bodyDiv w:val="1"/>
      <w:marLeft w:val="0"/>
      <w:marRight w:val="0"/>
      <w:marTop w:val="0"/>
      <w:marBottom w:val="0"/>
      <w:divBdr>
        <w:top w:val="none" w:sz="0" w:space="0" w:color="auto"/>
        <w:left w:val="none" w:sz="0" w:space="0" w:color="auto"/>
        <w:bottom w:val="none" w:sz="0" w:space="0" w:color="auto"/>
        <w:right w:val="none" w:sz="0" w:space="0" w:color="auto"/>
      </w:divBdr>
    </w:div>
    <w:div w:id="762069444">
      <w:bodyDiv w:val="1"/>
      <w:marLeft w:val="0"/>
      <w:marRight w:val="0"/>
      <w:marTop w:val="0"/>
      <w:marBottom w:val="0"/>
      <w:divBdr>
        <w:top w:val="none" w:sz="0" w:space="0" w:color="auto"/>
        <w:left w:val="none" w:sz="0" w:space="0" w:color="auto"/>
        <w:bottom w:val="none" w:sz="0" w:space="0" w:color="auto"/>
        <w:right w:val="none" w:sz="0" w:space="0" w:color="auto"/>
      </w:divBdr>
    </w:div>
    <w:div w:id="762185688">
      <w:bodyDiv w:val="1"/>
      <w:marLeft w:val="0"/>
      <w:marRight w:val="0"/>
      <w:marTop w:val="0"/>
      <w:marBottom w:val="0"/>
      <w:divBdr>
        <w:top w:val="none" w:sz="0" w:space="0" w:color="auto"/>
        <w:left w:val="none" w:sz="0" w:space="0" w:color="auto"/>
        <w:bottom w:val="none" w:sz="0" w:space="0" w:color="auto"/>
        <w:right w:val="none" w:sz="0" w:space="0" w:color="auto"/>
      </w:divBdr>
    </w:div>
    <w:div w:id="762340210">
      <w:bodyDiv w:val="1"/>
      <w:marLeft w:val="0"/>
      <w:marRight w:val="0"/>
      <w:marTop w:val="0"/>
      <w:marBottom w:val="0"/>
      <w:divBdr>
        <w:top w:val="none" w:sz="0" w:space="0" w:color="auto"/>
        <w:left w:val="none" w:sz="0" w:space="0" w:color="auto"/>
        <w:bottom w:val="none" w:sz="0" w:space="0" w:color="auto"/>
        <w:right w:val="none" w:sz="0" w:space="0" w:color="auto"/>
      </w:divBdr>
    </w:div>
    <w:div w:id="762385148">
      <w:bodyDiv w:val="1"/>
      <w:marLeft w:val="0"/>
      <w:marRight w:val="0"/>
      <w:marTop w:val="0"/>
      <w:marBottom w:val="0"/>
      <w:divBdr>
        <w:top w:val="none" w:sz="0" w:space="0" w:color="auto"/>
        <w:left w:val="none" w:sz="0" w:space="0" w:color="auto"/>
        <w:bottom w:val="none" w:sz="0" w:space="0" w:color="auto"/>
        <w:right w:val="none" w:sz="0" w:space="0" w:color="auto"/>
      </w:divBdr>
    </w:div>
    <w:div w:id="762453863">
      <w:bodyDiv w:val="1"/>
      <w:marLeft w:val="0"/>
      <w:marRight w:val="0"/>
      <w:marTop w:val="0"/>
      <w:marBottom w:val="0"/>
      <w:divBdr>
        <w:top w:val="none" w:sz="0" w:space="0" w:color="auto"/>
        <w:left w:val="none" w:sz="0" w:space="0" w:color="auto"/>
        <w:bottom w:val="none" w:sz="0" w:space="0" w:color="auto"/>
        <w:right w:val="none" w:sz="0" w:space="0" w:color="auto"/>
      </w:divBdr>
    </w:div>
    <w:div w:id="762457535">
      <w:bodyDiv w:val="1"/>
      <w:marLeft w:val="0"/>
      <w:marRight w:val="0"/>
      <w:marTop w:val="0"/>
      <w:marBottom w:val="0"/>
      <w:divBdr>
        <w:top w:val="none" w:sz="0" w:space="0" w:color="auto"/>
        <w:left w:val="none" w:sz="0" w:space="0" w:color="auto"/>
        <w:bottom w:val="none" w:sz="0" w:space="0" w:color="auto"/>
        <w:right w:val="none" w:sz="0" w:space="0" w:color="auto"/>
      </w:divBdr>
    </w:div>
    <w:div w:id="762842380">
      <w:bodyDiv w:val="1"/>
      <w:marLeft w:val="0"/>
      <w:marRight w:val="0"/>
      <w:marTop w:val="0"/>
      <w:marBottom w:val="0"/>
      <w:divBdr>
        <w:top w:val="none" w:sz="0" w:space="0" w:color="auto"/>
        <w:left w:val="none" w:sz="0" w:space="0" w:color="auto"/>
        <w:bottom w:val="none" w:sz="0" w:space="0" w:color="auto"/>
        <w:right w:val="none" w:sz="0" w:space="0" w:color="auto"/>
      </w:divBdr>
    </w:div>
    <w:div w:id="763037684">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115297">
      <w:bodyDiv w:val="1"/>
      <w:marLeft w:val="0"/>
      <w:marRight w:val="0"/>
      <w:marTop w:val="0"/>
      <w:marBottom w:val="0"/>
      <w:divBdr>
        <w:top w:val="none" w:sz="0" w:space="0" w:color="auto"/>
        <w:left w:val="none" w:sz="0" w:space="0" w:color="auto"/>
        <w:bottom w:val="none" w:sz="0" w:space="0" w:color="auto"/>
        <w:right w:val="none" w:sz="0" w:space="0" w:color="auto"/>
      </w:divBdr>
    </w:div>
    <w:div w:id="763264126">
      <w:bodyDiv w:val="1"/>
      <w:marLeft w:val="0"/>
      <w:marRight w:val="0"/>
      <w:marTop w:val="0"/>
      <w:marBottom w:val="0"/>
      <w:divBdr>
        <w:top w:val="none" w:sz="0" w:space="0" w:color="auto"/>
        <w:left w:val="none" w:sz="0" w:space="0" w:color="auto"/>
        <w:bottom w:val="none" w:sz="0" w:space="0" w:color="auto"/>
        <w:right w:val="none" w:sz="0" w:space="0" w:color="auto"/>
      </w:divBdr>
    </w:div>
    <w:div w:id="763302219">
      <w:bodyDiv w:val="1"/>
      <w:marLeft w:val="0"/>
      <w:marRight w:val="0"/>
      <w:marTop w:val="0"/>
      <w:marBottom w:val="0"/>
      <w:divBdr>
        <w:top w:val="none" w:sz="0" w:space="0" w:color="auto"/>
        <w:left w:val="none" w:sz="0" w:space="0" w:color="auto"/>
        <w:bottom w:val="none" w:sz="0" w:space="0" w:color="auto"/>
        <w:right w:val="none" w:sz="0" w:space="0" w:color="auto"/>
      </w:divBdr>
    </w:div>
    <w:div w:id="763453764">
      <w:bodyDiv w:val="1"/>
      <w:marLeft w:val="0"/>
      <w:marRight w:val="0"/>
      <w:marTop w:val="0"/>
      <w:marBottom w:val="0"/>
      <w:divBdr>
        <w:top w:val="none" w:sz="0" w:space="0" w:color="auto"/>
        <w:left w:val="none" w:sz="0" w:space="0" w:color="auto"/>
        <w:bottom w:val="none" w:sz="0" w:space="0" w:color="auto"/>
        <w:right w:val="none" w:sz="0" w:space="0" w:color="auto"/>
      </w:divBdr>
    </w:div>
    <w:div w:id="763721761">
      <w:bodyDiv w:val="1"/>
      <w:marLeft w:val="0"/>
      <w:marRight w:val="0"/>
      <w:marTop w:val="0"/>
      <w:marBottom w:val="0"/>
      <w:divBdr>
        <w:top w:val="none" w:sz="0" w:space="0" w:color="auto"/>
        <w:left w:val="none" w:sz="0" w:space="0" w:color="auto"/>
        <w:bottom w:val="none" w:sz="0" w:space="0" w:color="auto"/>
        <w:right w:val="none" w:sz="0" w:space="0" w:color="auto"/>
      </w:divBdr>
    </w:div>
    <w:div w:id="763844139">
      <w:bodyDiv w:val="1"/>
      <w:marLeft w:val="0"/>
      <w:marRight w:val="0"/>
      <w:marTop w:val="0"/>
      <w:marBottom w:val="0"/>
      <w:divBdr>
        <w:top w:val="none" w:sz="0" w:space="0" w:color="auto"/>
        <w:left w:val="none" w:sz="0" w:space="0" w:color="auto"/>
        <w:bottom w:val="none" w:sz="0" w:space="0" w:color="auto"/>
        <w:right w:val="none" w:sz="0" w:space="0" w:color="auto"/>
      </w:divBdr>
    </w:div>
    <w:div w:id="763844882">
      <w:bodyDiv w:val="1"/>
      <w:marLeft w:val="0"/>
      <w:marRight w:val="0"/>
      <w:marTop w:val="0"/>
      <w:marBottom w:val="0"/>
      <w:divBdr>
        <w:top w:val="none" w:sz="0" w:space="0" w:color="auto"/>
        <w:left w:val="none" w:sz="0" w:space="0" w:color="auto"/>
        <w:bottom w:val="none" w:sz="0" w:space="0" w:color="auto"/>
        <w:right w:val="none" w:sz="0" w:space="0" w:color="auto"/>
      </w:divBdr>
    </w:div>
    <w:div w:id="764113563">
      <w:bodyDiv w:val="1"/>
      <w:marLeft w:val="0"/>
      <w:marRight w:val="0"/>
      <w:marTop w:val="0"/>
      <w:marBottom w:val="0"/>
      <w:divBdr>
        <w:top w:val="none" w:sz="0" w:space="0" w:color="auto"/>
        <w:left w:val="none" w:sz="0" w:space="0" w:color="auto"/>
        <w:bottom w:val="none" w:sz="0" w:space="0" w:color="auto"/>
        <w:right w:val="none" w:sz="0" w:space="0" w:color="auto"/>
      </w:divBdr>
    </w:div>
    <w:div w:id="764156535">
      <w:bodyDiv w:val="1"/>
      <w:marLeft w:val="0"/>
      <w:marRight w:val="0"/>
      <w:marTop w:val="0"/>
      <w:marBottom w:val="0"/>
      <w:divBdr>
        <w:top w:val="none" w:sz="0" w:space="0" w:color="auto"/>
        <w:left w:val="none" w:sz="0" w:space="0" w:color="auto"/>
        <w:bottom w:val="none" w:sz="0" w:space="0" w:color="auto"/>
        <w:right w:val="none" w:sz="0" w:space="0" w:color="auto"/>
      </w:divBdr>
    </w:div>
    <w:div w:id="764231213">
      <w:bodyDiv w:val="1"/>
      <w:marLeft w:val="0"/>
      <w:marRight w:val="0"/>
      <w:marTop w:val="0"/>
      <w:marBottom w:val="0"/>
      <w:divBdr>
        <w:top w:val="none" w:sz="0" w:space="0" w:color="auto"/>
        <w:left w:val="none" w:sz="0" w:space="0" w:color="auto"/>
        <w:bottom w:val="none" w:sz="0" w:space="0" w:color="auto"/>
        <w:right w:val="none" w:sz="0" w:space="0" w:color="auto"/>
      </w:divBdr>
    </w:div>
    <w:div w:id="764233422">
      <w:bodyDiv w:val="1"/>
      <w:marLeft w:val="0"/>
      <w:marRight w:val="0"/>
      <w:marTop w:val="0"/>
      <w:marBottom w:val="0"/>
      <w:divBdr>
        <w:top w:val="none" w:sz="0" w:space="0" w:color="auto"/>
        <w:left w:val="none" w:sz="0" w:space="0" w:color="auto"/>
        <w:bottom w:val="none" w:sz="0" w:space="0" w:color="auto"/>
        <w:right w:val="none" w:sz="0" w:space="0" w:color="auto"/>
      </w:divBdr>
    </w:div>
    <w:div w:id="764300196">
      <w:bodyDiv w:val="1"/>
      <w:marLeft w:val="0"/>
      <w:marRight w:val="0"/>
      <w:marTop w:val="0"/>
      <w:marBottom w:val="0"/>
      <w:divBdr>
        <w:top w:val="none" w:sz="0" w:space="0" w:color="auto"/>
        <w:left w:val="none" w:sz="0" w:space="0" w:color="auto"/>
        <w:bottom w:val="none" w:sz="0" w:space="0" w:color="auto"/>
        <w:right w:val="none" w:sz="0" w:space="0" w:color="auto"/>
      </w:divBdr>
    </w:div>
    <w:div w:id="764419591">
      <w:bodyDiv w:val="1"/>
      <w:marLeft w:val="0"/>
      <w:marRight w:val="0"/>
      <w:marTop w:val="0"/>
      <w:marBottom w:val="0"/>
      <w:divBdr>
        <w:top w:val="none" w:sz="0" w:space="0" w:color="auto"/>
        <w:left w:val="none" w:sz="0" w:space="0" w:color="auto"/>
        <w:bottom w:val="none" w:sz="0" w:space="0" w:color="auto"/>
        <w:right w:val="none" w:sz="0" w:space="0" w:color="auto"/>
      </w:divBdr>
    </w:div>
    <w:div w:id="764423266">
      <w:bodyDiv w:val="1"/>
      <w:marLeft w:val="0"/>
      <w:marRight w:val="0"/>
      <w:marTop w:val="0"/>
      <w:marBottom w:val="0"/>
      <w:divBdr>
        <w:top w:val="none" w:sz="0" w:space="0" w:color="auto"/>
        <w:left w:val="none" w:sz="0" w:space="0" w:color="auto"/>
        <w:bottom w:val="none" w:sz="0" w:space="0" w:color="auto"/>
        <w:right w:val="none" w:sz="0" w:space="0" w:color="auto"/>
      </w:divBdr>
    </w:div>
    <w:div w:id="764501874">
      <w:bodyDiv w:val="1"/>
      <w:marLeft w:val="0"/>
      <w:marRight w:val="0"/>
      <w:marTop w:val="0"/>
      <w:marBottom w:val="0"/>
      <w:divBdr>
        <w:top w:val="none" w:sz="0" w:space="0" w:color="auto"/>
        <w:left w:val="none" w:sz="0" w:space="0" w:color="auto"/>
        <w:bottom w:val="none" w:sz="0" w:space="0" w:color="auto"/>
        <w:right w:val="none" w:sz="0" w:space="0" w:color="auto"/>
      </w:divBdr>
    </w:div>
    <w:div w:id="764693729">
      <w:bodyDiv w:val="1"/>
      <w:marLeft w:val="0"/>
      <w:marRight w:val="0"/>
      <w:marTop w:val="0"/>
      <w:marBottom w:val="0"/>
      <w:divBdr>
        <w:top w:val="none" w:sz="0" w:space="0" w:color="auto"/>
        <w:left w:val="none" w:sz="0" w:space="0" w:color="auto"/>
        <w:bottom w:val="none" w:sz="0" w:space="0" w:color="auto"/>
        <w:right w:val="none" w:sz="0" w:space="0" w:color="auto"/>
      </w:divBdr>
    </w:div>
    <w:div w:id="764767907">
      <w:bodyDiv w:val="1"/>
      <w:marLeft w:val="0"/>
      <w:marRight w:val="0"/>
      <w:marTop w:val="0"/>
      <w:marBottom w:val="0"/>
      <w:divBdr>
        <w:top w:val="none" w:sz="0" w:space="0" w:color="auto"/>
        <w:left w:val="none" w:sz="0" w:space="0" w:color="auto"/>
        <w:bottom w:val="none" w:sz="0" w:space="0" w:color="auto"/>
        <w:right w:val="none" w:sz="0" w:space="0" w:color="auto"/>
      </w:divBdr>
    </w:div>
    <w:div w:id="764768556">
      <w:bodyDiv w:val="1"/>
      <w:marLeft w:val="0"/>
      <w:marRight w:val="0"/>
      <w:marTop w:val="0"/>
      <w:marBottom w:val="0"/>
      <w:divBdr>
        <w:top w:val="none" w:sz="0" w:space="0" w:color="auto"/>
        <w:left w:val="none" w:sz="0" w:space="0" w:color="auto"/>
        <w:bottom w:val="none" w:sz="0" w:space="0" w:color="auto"/>
        <w:right w:val="none" w:sz="0" w:space="0" w:color="auto"/>
      </w:divBdr>
    </w:div>
    <w:div w:id="764882933">
      <w:bodyDiv w:val="1"/>
      <w:marLeft w:val="0"/>
      <w:marRight w:val="0"/>
      <w:marTop w:val="0"/>
      <w:marBottom w:val="0"/>
      <w:divBdr>
        <w:top w:val="none" w:sz="0" w:space="0" w:color="auto"/>
        <w:left w:val="none" w:sz="0" w:space="0" w:color="auto"/>
        <w:bottom w:val="none" w:sz="0" w:space="0" w:color="auto"/>
        <w:right w:val="none" w:sz="0" w:space="0" w:color="auto"/>
      </w:divBdr>
    </w:div>
    <w:div w:id="764963761">
      <w:bodyDiv w:val="1"/>
      <w:marLeft w:val="0"/>
      <w:marRight w:val="0"/>
      <w:marTop w:val="0"/>
      <w:marBottom w:val="0"/>
      <w:divBdr>
        <w:top w:val="none" w:sz="0" w:space="0" w:color="auto"/>
        <w:left w:val="none" w:sz="0" w:space="0" w:color="auto"/>
        <w:bottom w:val="none" w:sz="0" w:space="0" w:color="auto"/>
        <w:right w:val="none" w:sz="0" w:space="0" w:color="auto"/>
      </w:divBdr>
    </w:div>
    <w:div w:id="765073037">
      <w:bodyDiv w:val="1"/>
      <w:marLeft w:val="0"/>
      <w:marRight w:val="0"/>
      <w:marTop w:val="0"/>
      <w:marBottom w:val="0"/>
      <w:divBdr>
        <w:top w:val="none" w:sz="0" w:space="0" w:color="auto"/>
        <w:left w:val="none" w:sz="0" w:space="0" w:color="auto"/>
        <w:bottom w:val="none" w:sz="0" w:space="0" w:color="auto"/>
        <w:right w:val="none" w:sz="0" w:space="0" w:color="auto"/>
      </w:divBdr>
    </w:div>
    <w:div w:id="765226716">
      <w:bodyDiv w:val="1"/>
      <w:marLeft w:val="0"/>
      <w:marRight w:val="0"/>
      <w:marTop w:val="0"/>
      <w:marBottom w:val="0"/>
      <w:divBdr>
        <w:top w:val="none" w:sz="0" w:space="0" w:color="auto"/>
        <w:left w:val="none" w:sz="0" w:space="0" w:color="auto"/>
        <w:bottom w:val="none" w:sz="0" w:space="0" w:color="auto"/>
        <w:right w:val="none" w:sz="0" w:space="0" w:color="auto"/>
      </w:divBdr>
    </w:div>
    <w:div w:id="765226783">
      <w:bodyDiv w:val="1"/>
      <w:marLeft w:val="0"/>
      <w:marRight w:val="0"/>
      <w:marTop w:val="0"/>
      <w:marBottom w:val="0"/>
      <w:divBdr>
        <w:top w:val="none" w:sz="0" w:space="0" w:color="auto"/>
        <w:left w:val="none" w:sz="0" w:space="0" w:color="auto"/>
        <w:bottom w:val="none" w:sz="0" w:space="0" w:color="auto"/>
        <w:right w:val="none" w:sz="0" w:space="0" w:color="auto"/>
      </w:divBdr>
    </w:div>
    <w:div w:id="765271990">
      <w:bodyDiv w:val="1"/>
      <w:marLeft w:val="0"/>
      <w:marRight w:val="0"/>
      <w:marTop w:val="0"/>
      <w:marBottom w:val="0"/>
      <w:divBdr>
        <w:top w:val="none" w:sz="0" w:space="0" w:color="auto"/>
        <w:left w:val="none" w:sz="0" w:space="0" w:color="auto"/>
        <w:bottom w:val="none" w:sz="0" w:space="0" w:color="auto"/>
        <w:right w:val="none" w:sz="0" w:space="0" w:color="auto"/>
      </w:divBdr>
    </w:div>
    <w:div w:id="765351148">
      <w:bodyDiv w:val="1"/>
      <w:marLeft w:val="0"/>
      <w:marRight w:val="0"/>
      <w:marTop w:val="0"/>
      <w:marBottom w:val="0"/>
      <w:divBdr>
        <w:top w:val="none" w:sz="0" w:space="0" w:color="auto"/>
        <w:left w:val="none" w:sz="0" w:space="0" w:color="auto"/>
        <w:bottom w:val="none" w:sz="0" w:space="0" w:color="auto"/>
        <w:right w:val="none" w:sz="0" w:space="0" w:color="auto"/>
      </w:divBdr>
    </w:div>
    <w:div w:id="765467553">
      <w:bodyDiv w:val="1"/>
      <w:marLeft w:val="0"/>
      <w:marRight w:val="0"/>
      <w:marTop w:val="0"/>
      <w:marBottom w:val="0"/>
      <w:divBdr>
        <w:top w:val="none" w:sz="0" w:space="0" w:color="auto"/>
        <w:left w:val="none" w:sz="0" w:space="0" w:color="auto"/>
        <w:bottom w:val="none" w:sz="0" w:space="0" w:color="auto"/>
        <w:right w:val="none" w:sz="0" w:space="0" w:color="auto"/>
      </w:divBdr>
    </w:div>
    <w:div w:id="765534790">
      <w:bodyDiv w:val="1"/>
      <w:marLeft w:val="0"/>
      <w:marRight w:val="0"/>
      <w:marTop w:val="0"/>
      <w:marBottom w:val="0"/>
      <w:divBdr>
        <w:top w:val="none" w:sz="0" w:space="0" w:color="auto"/>
        <w:left w:val="none" w:sz="0" w:space="0" w:color="auto"/>
        <w:bottom w:val="none" w:sz="0" w:space="0" w:color="auto"/>
        <w:right w:val="none" w:sz="0" w:space="0" w:color="auto"/>
      </w:divBdr>
    </w:div>
    <w:div w:id="765537625">
      <w:bodyDiv w:val="1"/>
      <w:marLeft w:val="0"/>
      <w:marRight w:val="0"/>
      <w:marTop w:val="0"/>
      <w:marBottom w:val="0"/>
      <w:divBdr>
        <w:top w:val="none" w:sz="0" w:space="0" w:color="auto"/>
        <w:left w:val="none" w:sz="0" w:space="0" w:color="auto"/>
        <w:bottom w:val="none" w:sz="0" w:space="0" w:color="auto"/>
        <w:right w:val="none" w:sz="0" w:space="0" w:color="auto"/>
      </w:divBdr>
    </w:div>
    <w:div w:id="765539781">
      <w:bodyDiv w:val="1"/>
      <w:marLeft w:val="0"/>
      <w:marRight w:val="0"/>
      <w:marTop w:val="0"/>
      <w:marBottom w:val="0"/>
      <w:divBdr>
        <w:top w:val="none" w:sz="0" w:space="0" w:color="auto"/>
        <w:left w:val="none" w:sz="0" w:space="0" w:color="auto"/>
        <w:bottom w:val="none" w:sz="0" w:space="0" w:color="auto"/>
        <w:right w:val="none" w:sz="0" w:space="0" w:color="auto"/>
      </w:divBdr>
    </w:div>
    <w:div w:id="765543509">
      <w:bodyDiv w:val="1"/>
      <w:marLeft w:val="0"/>
      <w:marRight w:val="0"/>
      <w:marTop w:val="0"/>
      <w:marBottom w:val="0"/>
      <w:divBdr>
        <w:top w:val="none" w:sz="0" w:space="0" w:color="auto"/>
        <w:left w:val="none" w:sz="0" w:space="0" w:color="auto"/>
        <w:bottom w:val="none" w:sz="0" w:space="0" w:color="auto"/>
        <w:right w:val="none" w:sz="0" w:space="0" w:color="auto"/>
      </w:divBdr>
    </w:div>
    <w:div w:id="765805142">
      <w:bodyDiv w:val="1"/>
      <w:marLeft w:val="0"/>
      <w:marRight w:val="0"/>
      <w:marTop w:val="0"/>
      <w:marBottom w:val="0"/>
      <w:divBdr>
        <w:top w:val="none" w:sz="0" w:space="0" w:color="auto"/>
        <w:left w:val="none" w:sz="0" w:space="0" w:color="auto"/>
        <w:bottom w:val="none" w:sz="0" w:space="0" w:color="auto"/>
        <w:right w:val="none" w:sz="0" w:space="0" w:color="auto"/>
      </w:divBdr>
    </w:div>
    <w:div w:id="765812705">
      <w:bodyDiv w:val="1"/>
      <w:marLeft w:val="0"/>
      <w:marRight w:val="0"/>
      <w:marTop w:val="0"/>
      <w:marBottom w:val="0"/>
      <w:divBdr>
        <w:top w:val="none" w:sz="0" w:space="0" w:color="auto"/>
        <w:left w:val="none" w:sz="0" w:space="0" w:color="auto"/>
        <w:bottom w:val="none" w:sz="0" w:space="0" w:color="auto"/>
        <w:right w:val="none" w:sz="0" w:space="0" w:color="auto"/>
      </w:divBdr>
    </w:div>
    <w:div w:id="765999858">
      <w:bodyDiv w:val="1"/>
      <w:marLeft w:val="0"/>
      <w:marRight w:val="0"/>
      <w:marTop w:val="0"/>
      <w:marBottom w:val="0"/>
      <w:divBdr>
        <w:top w:val="none" w:sz="0" w:space="0" w:color="auto"/>
        <w:left w:val="none" w:sz="0" w:space="0" w:color="auto"/>
        <w:bottom w:val="none" w:sz="0" w:space="0" w:color="auto"/>
        <w:right w:val="none" w:sz="0" w:space="0" w:color="auto"/>
      </w:divBdr>
    </w:div>
    <w:div w:id="766344433">
      <w:bodyDiv w:val="1"/>
      <w:marLeft w:val="0"/>
      <w:marRight w:val="0"/>
      <w:marTop w:val="0"/>
      <w:marBottom w:val="0"/>
      <w:divBdr>
        <w:top w:val="none" w:sz="0" w:space="0" w:color="auto"/>
        <w:left w:val="none" w:sz="0" w:space="0" w:color="auto"/>
        <w:bottom w:val="none" w:sz="0" w:space="0" w:color="auto"/>
        <w:right w:val="none" w:sz="0" w:space="0" w:color="auto"/>
      </w:divBdr>
    </w:div>
    <w:div w:id="766509084">
      <w:bodyDiv w:val="1"/>
      <w:marLeft w:val="0"/>
      <w:marRight w:val="0"/>
      <w:marTop w:val="0"/>
      <w:marBottom w:val="0"/>
      <w:divBdr>
        <w:top w:val="none" w:sz="0" w:space="0" w:color="auto"/>
        <w:left w:val="none" w:sz="0" w:space="0" w:color="auto"/>
        <w:bottom w:val="none" w:sz="0" w:space="0" w:color="auto"/>
        <w:right w:val="none" w:sz="0" w:space="0" w:color="auto"/>
      </w:divBdr>
    </w:div>
    <w:div w:id="766658319">
      <w:bodyDiv w:val="1"/>
      <w:marLeft w:val="0"/>
      <w:marRight w:val="0"/>
      <w:marTop w:val="0"/>
      <w:marBottom w:val="0"/>
      <w:divBdr>
        <w:top w:val="none" w:sz="0" w:space="0" w:color="auto"/>
        <w:left w:val="none" w:sz="0" w:space="0" w:color="auto"/>
        <w:bottom w:val="none" w:sz="0" w:space="0" w:color="auto"/>
        <w:right w:val="none" w:sz="0" w:space="0" w:color="auto"/>
      </w:divBdr>
    </w:div>
    <w:div w:id="766803185">
      <w:bodyDiv w:val="1"/>
      <w:marLeft w:val="0"/>
      <w:marRight w:val="0"/>
      <w:marTop w:val="0"/>
      <w:marBottom w:val="0"/>
      <w:divBdr>
        <w:top w:val="none" w:sz="0" w:space="0" w:color="auto"/>
        <w:left w:val="none" w:sz="0" w:space="0" w:color="auto"/>
        <w:bottom w:val="none" w:sz="0" w:space="0" w:color="auto"/>
        <w:right w:val="none" w:sz="0" w:space="0" w:color="auto"/>
      </w:divBdr>
    </w:div>
    <w:div w:id="766925841">
      <w:bodyDiv w:val="1"/>
      <w:marLeft w:val="0"/>
      <w:marRight w:val="0"/>
      <w:marTop w:val="0"/>
      <w:marBottom w:val="0"/>
      <w:divBdr>
        <w:top w:val="none" w:sz="0" w:space="0" w:color="auto"/>
        <w:left w:val="none" w:sz="0" w:space="0" w:color="auto"/>
        <w:bottom w:val="none" w:sz="0" w:space="0" w:color="auto"/>
        <w:right w:val="none" w:sz="0" w:space="0" w:color="auto"/>
      </w:divBdr>
    </w:div>
    <w:div w:id="766968557">
      <w:bodyDiv w:val="1"/>
      <w:marLeft w:val="0"/>
      <w:marRight w:val="0"/>
      <w:marTop w:val="0"/>
      <w:marBottom w:val="0"/>
      <w:divBdr>
        <w:top w:val="none" w:sz="0" w:space="0" w:color="auto"/>
        <w:left w:val="none" w:sz="0" w:space="0" w:color="auto"/>
        <w:bottom w:val="none" w:sz="0" w:space="0" w:color="auto"/>
        <w:right w:val="none" w:sz="0" w:space="0" w:color="auto"/>
      </w:divBdr>
    </w:div>
    <w:div w:id="766996794">
      <w:bodyDiv w:val="1"/>
      <w:marLeft w:val="0"/>
      <w:marRight w:val="0"/>
      <w:marTop w:val="0"/>
      <w:marBottom w:val="0"/>
      <w:divBdr>
        <w:top w:val="none" w:sz="0" w:space="0" w:color="auto"/>
        <w:left w:val="none" w:sz="0" w:space="0" w:color="auto"/>
        <w:bottom w:val="none" w:sz="0" w:space="0" w:color="auto"/>
        <w:right w:val="none" w:sz="0" w:space="0" w:color="auto"/>
      </w:divBdr>
    </w:div>
    <w:div w:id="766996915">
      <w:bodyDiv w:val="1"/>
      <w:marLeft w:val="0"/>
      <w:marRight w:val="0"/>
      <w:marTop w:val="0"/>
      <w:marBottom w:val="0"/>
      <w:divBdr>
        <w:top w:val="none" w:sz="0" w:space="0" w:color="auto"/>
        <w:left w:val="none" w:sz="0" w:space="0" w:color="auto"/>
        <w:bottom w:val="none" w:sz="0" w:space="0" w:color="auto"/>
        <w:right w:val="none" w:sz="0" w:space="0" w:color="auto"/>
      </w:divBdr>
    </w:div>
    <w:div w:id="767123493">
      <w:bodyDiv w:val="1"/>
      <w:marLeft w:val="0"/>
      <w:marRight w:val="0"/>
      <w:marTop w:val="0"/>
      <w:marBottom w:val="0"/>
      <w:divBdr>
        <w:top w:val="none" w:sz="0" w:space="0" w:color="auto"/>
        <w:left w:val="none" w:sz="0" w:space="0" w:color="auto"/>
        <w:bottom w:val="none" w:sz="0" w:space="0" w:color="auto"/>
        <w:right w:val="none" w:sz="0" w:space="0" w:color="auto"/>
      </w:divBdr>
    </w:div>
    <w:div w:id="767192094">
      <w:bodyDiv w:val="1"/>
      <w:marLeft w:val="0"/>
      <w:marRight w:val="0"/>
      <w:marTop w:val="0"/>
      <w:marBottom w:val="0"/>
      <w:divBdr>
        <w:top w:val="none" w:sz="0" w:space="0" w:color="auto"/>
        <w:left w:val="none" w:sz="0" w:space="0" w:color="auto"/>
        <w:bottom w:val="none" w:sz="0" w:space="0" w:color="auto"/>
        <w:right w:val="none" w:sz="0" w:space="0" w:color="auto"/>
      </w:divBdr>
    </w:div>
    <w:div w:id="767232059">
      <w:bodyDiv w:val="1"/>
      <w:marLeft w:val="0"/>
      <w:marRight w:val="0"/>
      <w:marTop w:val="0"/>
      <w:marBottom w:val="0"/>
      <w:divBdr>
        <w:top w:val="none" w:sz="0" w:space="0" w:color="auto"/>
        <w:left w:val="none" w:sz="0" w:space="0" w:color="auto"/>
        <w:bottom w:val="none" w:sz="0" w:space="0" w:color="auto"/>
        <w:right w:val="none" w:sz="0" w:space="0" w:color="auto"/>
      </w:divBdr>
    </w:div>
    <w:div w:id="767240658">
      <w:bodyDiv w:val="1"/>
      <w:marLeft w:val="0"/>
      <w:marRight w:val="0"/>
      <w:marTop w:val="0"/>
      <w:marBottom w:val="0"/>
      <w:divBdr>
        <w:top w:val="none" w:sz="0" w:space="0" w:color="auto"/>
        <w:left w:val="none" w:sz="0" w:space="0" w:color="auto"/>
        <w:bottom w:val="none" w:sz="0" w:space="0" w:color="auto"/>
        <w:right w:val="none" w:sz="0" w:space="0" w:color="auto"/>
      </w:divBdr>
    </w:div>
    <w:div w:id="767311606">
      <w:bodyDiv w:val="1"/>
      <w:marLeft w:val="0"/>
      <w:marRight w:val="0"/>
      <w:marTop w:val="0"/>
      <w:marBottom w:val="0"/>
      <w:divBdr>
        <w:top w:val="none" w:sz="0" w:space="0" w:color="auto"/>
        <w:left w:val="none" w:sz="0" w:space="0" w:color="auto"/>
        <w:bottom w:val="none" w:sz="0" w:space="0" w:color="auto"/>
        <w:right w:val="none" w:sz="0" w:space="0" w:color="auto"/>
      </w:divBdr>
    </w:div>
    <w:div w:id="767387678">
      <w:bodyDiv w:val="1"/>
      <w:marLeft w:val="0"/>
      <w:marRight w:val="0"/>
      <w:marTop w:val="0"/>
      <w:marBottom w:val="0"/>
      <w:divBdr>
        <w:top w:val="none" w:sz="0" w:space="0" w:color="auto"/>
        <w:left w:val="none" w:sz="0" w:space="0" w:color="auto"/>
        <w:bottom w:val="none" w:sz="0" w:space="0" w:color="auto"/>
        <w:right w:val="none" w:sz="0" w:space="0" w:color="auto"/>
      </w:divBdr>
    </w:div>
    <w:div w:id="767392163">
      <w:bodyDiv w:val="1"/>
      <w:marLeft w:val="0"/>
      <w:marRight w:val="0"/>
      <w:marTop w:val="0"/>
      <w:marBottom w:val="0"/>
      <w:divBdr>
        <w:top w:val="none" w:sz="0" w:space="0" w:color="auto"/>
        <w:left w:val="none" w:sz="0" w:space="0" w:color="auto"/>
        <w:bottom w:val="none" w:sz="0" w:space="0" w:color="auto"/>
        <w:right w:val="none" w:sz="0" w:space="0" w:color="auto"/>
      </w:divBdr>
    </w:div>
    <w:div w:id="767502788">
      <w:bodyDiv w:val="1"/>
      <w:marLeft w:val="0"/>
      <w:marRight w:val="0"/>
      <w:marTop w:val="0"/>
      <w:marBottom w:val="0"/>
      <w:divBdr>
        <w:top w:val="none" w:sz="0" w:space="0" w:color="auto"/>
        <w:left w:val="none" w:sz="0" w:space="0" w:color="auto"/>
        <w:bottom w:val="none" w:sz="0" w:space="0" w:color="auto"/>
        <w:right w:val="none" w:sz="0" w:space="0" w:color="auto"/>
      </w:divBdr>
    </w:div>
    <w:div w:id="767628271">
      <w:bodyDiv w:val="1"/>
      <w:marLeft w:val="0"/>
      <w:marRight w:val="0"/>
      <w:marTop w:val="0"/>
      <w:marBottom w:val="0"/>
      <w:divBdr>
        <w:top w:val="none" w:sz="0" w:space="0" w:color="auto"/>
        <w:left w:val="none" w:sz="0" w:space="0" w:color="auto"/>
        <w:bottom w:val="none" w:sz="0" w:space="0" w:color="auto"/>
        <w:right w:val="none" w:sz="0" w:space="0" w:color="auto"/>
      </w:divBdr>
    </w:div>
    <w:div w:id="767652608">
      <w:bodyDiv w:val="1"/>
      <w:marLeft w:val="0"/>
      <w:marRight w:val="0"/>
      <w:marTop w:val="0"/>
      <w:marBottom w:val="0"/>
      <w:divBdr>
        <w:top w:val="none" w:sz="0" w:space="0" w:color="auto"/>
        <w:left w:val="none" w:sz="0" w:space="0" w:color="auto"/>
        <w:bottom w:val="none" w:sz="0" w:space="0" w:color="auto"/>
        <w:right w:val="none" w:sz="0" w:space="0" w:color="auto"/>
      </w:divBdr>
    </w:div>
    <w:div w:id="767771969">
      <w:bodyDiv w:val="1"/>
      <w:marLeft w:val="0"/>
      <w:marRight w:val="0"/>
      <w:marTop w:val="0"/>
      <w:marBottom w:val="0"/>
      <w:divBdr>
        <w:top w:val="none" w:sz="0" w:space="0" w:color="auto"/>
        <w:left w:val="none" w:sz="0" w:space="0" w:color="auto"/>
        <w:bottom w:val="none" w:sz="0" w:space="0" w:color="auto"/>
        <w:right w:val="none" w:sz="0" w:space="0" w:color="auto"/>
      </w:divBdr>
    </w:div>
    <w:div w:id="768041905">
      <w:bodyDiv w:val="1"/>
      <w:marLeft w:val="0"/>
      <w:marRight w:val="0"/>
      <w:marTop w:val="0"/>
      <w:marBottom w:val="0"/>
      <w:divBdr>
        <w:top w:val="none" w:sz="0" w:space="0" w:color="auto"/>
        <w:left w:val="none" w:sz="0" w:space="0" w:color="auto"/>
        <w:bottom w:val="none" w:sz="0" w:space="0" w:color="auto"/>
        <w:right w:val="none" w:sz="0" w:space="0" w:color="auto"/>
      </w:divBdr>
    </w:div>
    <w:div w:id="768082750">
      <w:bodyDiv w:val="1"/>
      <w:marLeft w:val="0"/>
      <w:marRight w:val="0"/>
      <w:marTop w:val="0"/>
      <w:marBottom w:val="0"/>
      <w:divBdr>
        <w:top w:val="none" w:sz="0" w:space="0" w:color="auto"/>
        <w:left w:val="none" w:sz="0" w:space="0" w:color="auto"/>
        <w:bottom w:val="none" w:sz="0" w:space="0" w:color="auto"/>
        <w:right w:val="none" w:sz="0" w:space="0" w:color="auto"/>
      </w:divBdr>
    </w:div>
    <w:div w:id="768089701">
      <w:bodyDiv w:val="1"/>
      <w:marLeft w:val="0"/>
      <w:marRight w:val="0"/>
      <w:marTop w:val="0"/>
      <w:marBottom w:val="0"/>
      <w:divBdr>
        <w:top w:val="none" w:sz="0" w:space="0" w:color="auto"/>
        <w:left w:val="none" w:sz="0" w:space="0" w:color="auto"/>
        <w:bottom w:val="none" w:sz="0" w:space="0" w:color="auto"/>
        <w:right w:val="none" w:sz="0" w:space="0" w:color="auto"/>
      </w:divBdr>
    </w:div>
    <w:div w:id="768162155">
      <w:bodyDiv w:val="1"/>
      <w:marLeft w:val="0"/>
      <w:marRight w:val="0"/>
      <w:marTop w:val="0"/>
      <w:marBottom w:val="0"/>
      <w:divBdr>
        <w:top w:val="none" w:sz="0" w:space="0" w:color="auto"/>
        <w:left w:val="none" w:sz="0" w:space="0" w:color="auto"/>
        <w:bottom w:val="none" w:sz="0" w:space="0" w:color="auto"/>
        <w:right w:val="none" w:sz="0" w:space="0" w:color="auto"/>
      </w:divBdr>
    </w:div>
    <w:div w:id="768235103">
      <w:bodyDiv w:val="1"/>
      <w:marLeft w:val="0"/>
      <w:marRight w:val="0"/>
      <w:marTop w:val="0"/>
      <w:marBottom w:val="0"/>
      <w:divBdr>
        <w:top w:val="none" w:sz="0" w:space="0" w:color="auto"/>
        <w:left w:val="none" w:sz="0" w:space="0" w:color="auto"/>
        <w:bottom w:val="none" w:sz="0" w:space="0" w:color="auto"/>
        <w:right w:val="none" w:sz="0" w:space="0" w:color="auto"/>
      </w:divBdr>
    </w:div>
    <w:div w:id="768504155">
      <w:bodyDiv w:val="1"/>
      <w:marLeft w:val="0"/>
      <w:marRight w:val="0"/>
      <w:marTop w:val="0"/>
      <w:marBottom w:val="0"/>
      <w:divBdr>
        <w:top w:val="none" w:sz="0" w:space="0" w:color="auto"/>
        <w:left w:val="none" w:sz="0" w:space="0" w:color="auto"/>
        <w:bottom w:val="none" w:sz="0" w:space="0" w:color="auto"/>
        <w:right w:val="none" w:sz="0" w:space="0" w:color="auto"/>
      </w:divBdr>
    </w:div>
    <w:div w:id="768547605">
      <w:bodyDiv w:val="1"/>
      <w:marLeft w:val="0"/>
      <w:marRight w:val="0"/>
      <w:marTop w:val="0"/>
      <w:marBottom w:val="0"/>
      <w:divBdr>
        <w:top w:val="none" w:sz="0" w:space="0" w:color="auto"/>
        <w:left w:val="none" w:sz="0" w:space="0" w:color="auto"/>
        <w:bottom w:val="none" w:sz="0" w:space="0" w:color="auto"/>
        <w:right w:val="none" w:sz="0" w:space="0" w:color="auto"/>
      </w:divBdr>
    </w:div>
    <w:div w:id="768812614">
      <w:bodyDiv w:val="1"/>
      <w:marLeft w:val="0"/>
      <w:marRight w:val="0"/>
      <w:marTop w:val="0"/>
      <w:marBottom w:val="0"/>
      <w:divBdr>
        <w:top w:val="none" w:sz="0" w:space="0" w:color="auto"/>
        <w:left w:val="none" w:sz="0" w:space="0" w:color="auto"/>
        <w:bottom w:val="none" w:sz="0" w:space="0" w:color="auto"/>
        <w:right w:val="none" w:sz="0" w:space="0" w:color="auto"/>
      </w:divBdr>
    </w:div>
    <w:div w:id="769199319">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352118">
      <w:bodyDiv w:val="1"/>
      <w:marLeft w:val="0"/>
      <w:marRight w:val="0"/>
      <w:marTop w:val="0"/>
      <w:marBottom w:val="0"/>
      <w:divBdr>
        <w:top w:val="none" w:sz="0" w:space="0" w:color="auto"/>
        <w:left w:val="none" w:sz="0" w:space="0" w:color="auto"/>
        <w:bottom w:val="none" w:sz="0" w:space="0" w:color="auto"/>
        <w:right w:val="none" w:sz="0" w:space="0" w:color="auto"/>
      </w:divBdr>
    </w:div>
    <w:div w:id="769475022">
      <w:bodyDiv w:val="1"/>
      <w:marLeft w:val="0"/>
      <w:marRight w:val="0"/>
      <w:marTop w:val="0"/>
      <w:marBottom w:val="0"/>
      <w:divBdr>
        <w:top w:val="none" w:sz="0" w:space="0" w:color="auto"/>
        <w:left w:val="none" w:sz="0" w:space="0" w:color="auto"/>
        <w:bottom w:val="none" w:sz="0" w:space="0" w:color="auto"/>
        <w:right w:val="none" w:sz="0" w:space="0" w:color="auto"/>
      </w:divBdr>
    </w:div>
    <w:div w:id="769544218">
      <w:bodyDiv w:val="1"/>
      <w:marLeft w:val="0"/>
      <w:marRight w:val="0"/>
      <w:marTop w:val="0"/>
      <w:marBottom w:val="0"/>
      <w:divBdr>
        <w:top w:val="none" w:sz="0" w:space="0" w:color="auto"/>
        <w:left w:val="none" w:sz="0" w:space="0" w:color="auto"/>
        <w:bottom w:val="none" w:sz="0" w:space="0" w:color="auto"/>
        <w:right w:val="none" w:sz="0" w:space="0" w:color="auto"/>
      </w:divBdr>
    </w:div>
    <w:div w:id="769618344">
      <w:bodyDiv w:val="1"/>
      <w:marLeft w:val="0"/>
      <w:marRight w:val="0"/>
      <w:marTop w:val="0"/>
      <w:marBottom w:val="0"/>
      <w:divBdr>
        <w:top w:val="none" w:sz="0" w:space="0" w:color="auto"/>
        <w:left w:val="none" w:sz="0" w:space="0" w:color="auto"/>
        <w:bottom w:val="none" w:sz="0" w:space="0" w:color="auto"/>
        <w:right w:val="none" w:sz="0" w:space="0" w:color="auto"/>
      </w:divBdr>
    </w:div>
    <w:div w:id="769735910">
      <w:bodyDiv w:val="1"/>
      <w:marLeft w:val="0"/>
      <w:marRight w:val="0"/>
      <w:marTop w:val="0"/>
      <w:marBottom w:val="0"/>
      <w:divBdr>
        <w:top w:val="none" w:sz="0" w:space="0" w:color="auto"/>
        <w:left w:val="none" w:sz="0" w:space="0" w:color="auto"/>
        <w:bottom w:val="none" w:sz="0" w:space="0" w:color="auto"/>
        <w:right w:val="none" w:sz="0" w:space="0" w:color="auto"/>
      </w:divBdr>
    </w:div>
    <w:div w:id="769744703">
      <w:bodyDiv w:val="1"/>
      <w:marLeft w:val="0"/>
      <w:marRight w:val="0"/>
      <w:marTop w:val="0"/>
      <w:marBottom w:val="0"/>
      <w:divBdr>
        <w:top w:val="none" w:sz="0" w:space="0" w:color="auto"/>
        <w:left w:val="none" w:sz="0" w:space="0" w:color="auto"/>
        <w:bottom w:val="none" w:sz="0" w:space="0" w:color="auto"/>
        <w:right w:val="none" w:sz="0" w:space="0" w:color="auto"/>
      </w:divBdr>
    </w:div>
    <w:div w:id="769812021">
      <w:bodyDiv w:val="1"/>
      <w:marLeft w:val="0"/>
      <w:marRight w:val="0"/>
      <w:marTop w:val="0"/>
      <w:marBottom w:val="0"/>
      <w:divBdr>
        <w:top w:val="none" w:sz="0" w:space="0" w:color="auto"/>
        <w:left w:val="none" w:sz="0" w:space="0" w:color="auto"/>
        <w:bottom w:val="none" w:sz="0" w:space="0" w:color="auto"/>
        <w:right w:val="none" w:sz="0" w:space="0" w:color="auto"/>
      </w:divBdr>
    </w:div>
    <w:div w:id="769856138">
      <w:bodyDiv w:val="1"/>
      <w:marLeft w:val="0"/>
      <w:marRight w:val="0"/>
      <w:marTop w:val="0"/>
      <w:marBottom w:val="0"/>
      <w:divBdr>
        <w:top w:val="none" w:sz="0" w:space="0" w:color="auto"/>
        <w:left w:val="none" w:sz="0" w:space="0" w:color="auto"/>
        <w:bottom w:val="none" w:sz="0" w:space="0" w:color="auto"/>
        <w:right w:val="none" w:sz="0" w:space="0" w:color="auto"/>
      </w:divBdr>
    </w:div>
    <w:div w:id="769932957">
      <w:bodyDiv w:val="1"/>
      <w:marLeft w:val="0"/>
      <w:marRight w:val="0"/>
      <w:marTop w:val="0"/>
      <w:marBottom w:val="0"/>
      <w:divBdr>
        <w:top w:val="none" w:sz="0" w:space="0" w:color="auto"/>
        <w:left w:val="none" w:sz="0" w:space="0" w:color="auto"/>
        <w:bottom w:val="none" w:sz="0" w:space="0" w:color="auto"/>
        <w:right w:val="none" w:sz="0" w:space="0" w:color="auto"/>
      </w:divBdr>
    </w:div>
    <w:div w:id="770128696">
      <w:bodyDiv w:val="1"/>
      <w:marLeft w:val="0"/>
      <w:marRight w:val="0"/>
      <w:marTop w:val="0"/>
      <w:marBottom w:val="0"/>
      <w:divBdr>
        <w:top w:val="none" w:sz="0" w:space="0" w:color="auto"/>
        <w:left w:val="none" w:sz="0" w:space="0" w:color="auto"/>
        <w:bottom w:val="none" w:sz="0" w:space="0" w:color="auto"/>
        <w:right w:val="none" w:sz="0" w:space="0" w:color="auto"/>
      </w:divBdr>
    </w:div>
    <w:div w:id="770274472">
      <w:bodyDiv w:val="1"/>
      <w:marLeft w:val="0"/>
      <w:marRight w:val="0"/>
      <w:marTop w:val="0"/>
      <w:marBottom w:val="0"/>
      <w:divBdr>
        <w:top w:val="none" w:sz="0" w:space="0" w:color="auto"/>
        <w:left w:val="none" w:sz="0" w:space="0" w:color="auto"/>
        <w:bottom w:val="none" w:sz="0" w:space="0" w:color="auto"/>
        <w:right w:val="none" w:sz="0" w:space="0" w:color="auto"/>
      </w:divBdr>
    </w:div>
    <w:div w:id="770510009">
      <w:bodyDiv w:val="1"/>
      <w:marLeft w:val="0"/>
      <w:marRight w:val="0"/>
      <w:marTop w:val="0"/>
      <w:marBottom w:val="0"/>
      <w:divBdr>
        <w:top w:val="none" w:sz="0" w:space="0" w:color="auto"/>
        <w:left w:val="none" w:sz="0" w:space="0" w:color="auto"/>
        <w:bottom w:val="none" w:sz="0" w:space="0" w:color="auto"/>
        <w:right w:val="none" w:sz="0" w:space="0" w:color="auto"/>
      </w:divBdr>
    </w:div>
    <w:div w:id="770515317">
      <w:bodyDiv w:val="1"/>
      <w:marLeft w:val="0"/>
      <w:marRight w:val="0"/>
      <w:marTop w:val="0"/>
      <w:marBottom w:val="0"/>
      <w:divBdr>
        <w:top w:val="none" w:sz="0" w:space="0" w:color="auto"/>
        <w:left w:val="none" w:sz="0" w:space="0" w:color="auto"/>
        <w:bottom w:val="none" w:sz="0" w:space="0" w:color="auto"/>
        <w:right w:val="none" w:sz="0" w:space="0" w:color="auto"/>
      </w:divBdr>
    </w:div>
    <w:div w:id="770591401">
      <w:bodyDiv w:val="1"/>
      <w:marLeft w:val="0"/>
      <w:marRight w:val="0"/>
      <w:marTop w:val="0"/>
      <w:marBottom w:val="0"/>
      <w:divBdr>
        <w:top w:val="none" w:sz="0" w:space="0" w:color="auto"/>
        <w:left w:val="none" w:sz="0" w:space="0" w:color="auto"/>
        <w:bottom w:val="none" w:sz="0" w:space="0" w:color="auto"/>
        <w:right w:val="none" w:sz="0" w:space="0" w:color="auto"/>
      </w:divBdr>
    </w:div>
    <w:div w:id="770667390">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0735095">
      <w:bodyDiv w:val="1"/>
      <w:marLeft w:val="0"/>
      <w:marRight w:val="0"/>
      <w:marTop w:val="0"/>
      <w:marBottom w:val="0"/>
      <w:divBdr>
        <w:top w:val="none" w:sz="0" w:space="0" w:color="auto"/>
        <w:left w:val="none" w:sz="0" w:space="0" w:color="auto"/>
        <w:bottom w:val="none" w:sz="0" w:space="0" w:color="auto"/>
        <w:right w:val="none" w:sz="0" w:space="0" w:color="auto"/>
      </w:divBdr>
    </w:div>
    <w:div w:id="770783637">
      <w:bodyDiv w:val="1"/>
      <w:marLeft w:val="0"/>
      <w:marRight w:val="0"/>
      <w:marTop w:val="0"/>
      <w:marBottom w:val="0"/>
      <w:divBdr>
        <w:top w:val="none" w:sz="0" w:space="0" w:color="auto"/>
        <w:left w:val="none" w:sz="0" w:space="0" w:color="auto"/>
        <w:bottom w:val="none" w:sz="0" w:space="0" w:color="auto"/>
        <w:right w:val="none" w:sz="0" w:space="0" w:color="auto"/>
      </w:divBdr>
    </w:div>
    <w:div w:id="770853251">
      <w:bodyDiv w:val="1"/>
      <w:marLeft w:val="0"/>
      <w:marRight w:val="0"/>
      <w:marTop w:val="0"/>
      <w:marBottom w:val="0"/>
      <w:divBdr>
        <w:top w:val="none" w:sz="0" w:space="0" w:color="auto"/>
        <w:left w:val="none" w:sz="0" w:space="0" w:color="auto"/>
        <w:bottom w:val="none" w:sz="0" w:space="0" w:color="auto"/>
        <w:right w:val="none" w:sz="0" w:space="0" w:color="auto"/>
      </w:divBdr>
    </w:div>
    <w:div w:id="770902358">
      <w:bodyDiv w:val="1"/>
      <w:marLeft w:val="0"/>
      <w:marRight w:val="0"/>
      <w:marTop w:val="0"/>
      <w:marBottom w:val="0"/>
      <w:divBdr>
        <w:top w:val="none" w:sz="0" w:space="0" w:color="auto"/>
        <w:left w:val="none" w:sz="0" w:space="0" w:color="auto"/>
        <w:bottom w:val="none" w:sz="0" w:space="0" w:color="auto"/>
        <w:right w:val="none" w:sz="0" w:space="0" w:color="auto"/>
      </w:divBdr>
    </w:div>
    <w:div w:id="771054524">
      <w:bodyDiv w:val="1"/>
      <w:marLeft w:val="0"/>
      <w:marRight w:val="0"/>
      <w:marTop w:val="0"/>
      <w:marBottom w:val="0"/>
      <w:divBdr>
        <w:top w:val="none" w:sz="0" w:space="0" w:color="auto"/>
        <w:left w:val="none" w:sz="0" w:space="0" w:color="auto"/>
        <w:bottom w:val="none" w:sz="0" w:space="0" w:color="auto"/>
        <w:right w:val="none" w:sz="0" w:space="0" w:color="auto"/>
      </w:divBdr>
    </w:div>
    <w:div w:id="771122266">
      <w:bodyDiv w:val="1"/>
      <w:marLeft w:val="0"/>
      <w:marRight w:val="0"/>
      <w:marTop w:val="0"/>
      <w:marBottom w:val="0"/>
      <w:divBdr>
        <w:top w:val="none" w:sz="0" w:space="0" w:color="auto"/>
        <w:left w:val="none" w:sz="0" w:space="0" w:color="auto"/>
        <w:bottom w:val="none" w:sz="0" w:space="0" w:color="auto"/>
        <w:right w:val="none" w:sz="0" w:space="0" w:color="auto"/>
      </w:divBdr>
    </w:div>
    <w:div w:id="771317995">
      <w:bodyDiv w:val="1"/>
      <w:marLeft w:val="0"/>
      <w:marRight w:val="0"/>
      <w:marTop w:val="0"/>
      <w:marBottom w:val="0"/>
      <w:divBdr>
        <w:top w:val="none" w:sz="0" w:space="0" w:color="auto"/>
        <w:left w:val="none" w:sz="0" w:space="0" w:color="auto"/>
        <w:bottom w:val="none" w:sz="0" w:space="0" w:color="auto"/>
        <w:right w:val="none" w:sz="0" w:space="0" w:color="auto"/>
      </w:divBdr>
    </w:div>
    <w:div w:id="771629872">
      <w:bodyDiv w:val="1"/>
      <w:marLeft w:val="0"/>
      <w:marRight w:val="0"/>
      <w:marTop w:val="0"/>
      <w:marBottom w:val="0"/>
      <w:divBdr>
        <w:top w:val="none" w:sz="0" w:space="0" w:color="auto"/>
        <w:left w:val="none" w:sz="0" w:space="0" w:color="auto"/>
        <w:bottom w:val="none" w:sz="0" w:space="0" w:color="auto"/>
        <w:right w:val="none" w:sz="0" w:space="0" w:color="auto"/>
      </w:divBdr>
    </w:div>
    <w:div w:id="771706831">
      <w:bodyDiv w:val="1"/>
      <w:marLeft w:val="0"/>
      <w:marRight w:val="0"/>
      <w:marTop w:val="0"/>
      <w:marBottom w:val="0"/>
      <w:divBdr>
        <w:top w:val="none" w:sz="0" w:space="0" w:color="auto"/>
        <w:left w:val="none" w:sz="0" w:space="0" w:color="auto"/>
        <w:bottom w:val="none" w:sz="0" w:space="0" w:color="auto"/>
        <w:right w:val="none" w:sz="0" w:space="0" w:color="auto"/>
      </w:divBdr>
    </w:div>
    <w:div w:id="771708467">
      <w:bodyDiv w:val="1"/>
      <w:marLeft w:val="0"/>
      <w:marRight w:val="0"/>
      <w:marTop w:val="0"/>
      <w:marBottom w:val="0"/>
      <w:divBdr>
        <w:top w:val="none" w:sz="0" w:space="0" w:color="auto"/>
        <w:left w:val="none" w:sz="0" w:space="0" w:color="auto"/>
        <w:bottom w:val="none" w:sz="0" w:space="0" w:color="auto"/>
        <w:right w:val="none" w:sz="0" w:space="0" w:color="auto"/>
      </w:divBdr>
    </w:div>
    <w:div w:id="771709386">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1828053">
      <w:bodyDiv w:val="1"/>
      <w:marLeft w:val="0"/>
      <w:marRight w:val="0"/>
      <w:marTop w:val="0"/>
      <w:marBottom w:val="0"/>
      <w:divBdr>
        <w:top w:val="none" w:sz="0" w:space="0" w:color="auto"/>
        <w:left w:val="none" w:sz="0" w:space="0" w:color="auto"/>
        <w:bottom w:val="none" w:sz="0" w:space="0" w:color="auto"/>
        <w:right w:val="none" w:sz="0" w:space="0" w:color="auto"/>
      </w:divBdr>
    </w:div>
    <w:div w:id="772045017">
      <w:bodyDiv w:val="1"/>
      <w:marLeft w:val="0"/>
      <w:marRight w:val="0"/>
      <w:marTop w:val="0"/>
      <w:marBottom w:val="0"/>
      <w:divBdr>
        <w:top w:val="none" w:sz="0" w:space="0" w:color="auto"/>
        <w:left w:val="none" w:sz="0" w:space="0" w:color="auto"/>
        <w:bottom w:val="none" w:sz="0" w:space="0" w:color="auto"/>
        <w:right w:val="none" w:sz="0" w:space="0" w:color="auto"/>
      </w:divBdr>
    </w:div>
    <w:div w:id="772282856">
      <w:bodyDiv w:val="1"/>
      <w:marLeft w:val="0"/>
      <w:marRight w:val="0"/>
      <w:marTop w:val="0"/>
      <w:marBottom w:val="0"/>
      <w:divBdr>
        <w:top w:val="none" w:sz="0" w:space="0" w:color="auto"/>
        <w:left w:val="none" w:sz="0" w:space="0" w:color="auto"/>
        <w:bottom w:val="none" w:sz="0" w:space="0" w:color="auto"/>
        <w:right w:val="none" w:sz="0" w:space="0" w:color="auto"/>
      </w:divBdr>
    </w:div>
    <w:div w:id="772474735">
      <w:bodyDiv w:val="1"/>
      <w:marLeft w:val="0"/>
      <w:marRight w:val="0"/>
      <w:marTop w:val="0"/>
      <w:marBottom w:val="0"/>
      <w:divBdr>
        <w:top w:val="none" w:sz="0" w:space="0" w:color="auto"/>
        <w:left w:val="none" w:sz="0" w:space="0" w:color="auto"/>
        <w:bottom w:val="none" w:sz="0" w:space="0" w:color="auto"/>
        <w:right w:val="none" w:sz="0" w:space="0" w:color="auto"/>
      </w:divBdr>
    </w:div>
    <w:div w:id="772550067">
      <w:bodyDiv w:val="1"/>
      <w:marLeft w:val="0"/>
      <w:marRight w:val="0"/>
      <w:marTop w:val="0"/>
      <w:marBottom w:val="0"/>
      <w:divBdr>
        <w:top w:val="none" w:sz="0" w:space="0" w:color="auto"/>
        <w:left w:val="none" w:sz="0" w:space="0" w:color="auto"/>
        <w:bottom w:val="none" w:sz="0" w:space="0" w:color="auto"/>
        <w:right w:val="none" w:sz="0" w:space="0" w:color="auto"/>
      </w:divBdr>
    </w:div>
    <w:div w:id="772674776">
      <w:bodyDiv w:val="1"/>
      <w:marLeft w:val="0"/>
      <w:marRight w:val="0"/>
      <w:marTop w:val="0"/>
      <w:marBottom w:val="0"/>
      <w:divBdr>
        <w:top w:val="none" w:sz="0" w:space="0" w:color="auto"/>
        <w:left w:val="none" w:sz="0" w:space="0" w:color="auto"/>
        <w:bottom w:val="none" w:sz="0" w:space="0" w:color="auto"/>
        <w:right w:val="none" w:sz="0" w:space="0" w:color="auto"/>
      </w:divBdr>
    </w:div>
    <w:div w:id="772749542">
      <w:bodyDiv w:val="1"/>
      <w:marLeft w:val="0"/>
      <w:marRight w:val="0"/>
      <w:marTop w:val="0"/>
      <w:marBottom w:val="0"/>
      <w:divBdr>
        <w:top w:val="none" w:sz="0" w:space="0" w:color="auto"/>
        <w:left w:val="none" w:sz="0" w:space="0" w:color="auto"/>
        <w:bottom w:val="none" w:sz="0" w:space="0" w:color="auto"/>
        <w:right w:val="none" w:sz="0" w:space="0" w:color="auto"/>
      </w:divBdr>
    </w:div>
    <w:div w:id="773091718">
      <w:bodyDiv w:val="1"/>
      <w:marLeft w:val="0"/>
      <w:marRight w:val="0"/>
      <w:marTop w:val="0"/>
      <w:marBottom w:val="0"/>
      <w:divBdr>
        <w:top w:val="none" w:sz="0" w:space="0" w:color="auto"/>
        <w:left w:val="none" w:sz="0" w:space="0" w:color="auto"/>
        <w:bottom w:val="none" w:sz="0" w:space="0" w:color="auto"/>
        <w:right w:val="none" w:sz="0" w:space="0" w:color="auto"/>
      </w:divBdr>
    </w:div>
    <w:div w:id="773138026">
      <w:bodyDiv w:val="1"/>
      <w:marLeft w:val="0"/>
      <w:marRight w:val="0"/>
      <w:marTop w:val="0"/>
      <w:marBottom w:val="0"/>
      <w:divBdr>
        <w:top w:val="none" w:sz="0" w:space="0" w:color="auto"/>
        <w:left w:val="none" w:sz="0" w:space="0" w:color="auto"/>
        <w:bottom w:val="none" w:sz="0" w:space="0" w:color="auto"/>
        <w:right w:val="none" w:sz="0" w:space="0" w:color="auto"/>
      </w:divBdr>
    </w:div>
    <w:div w:id="773280667">
      <w:bodyDiv w:val="1"/>
      <w:marLeft w:val="0"/>
      <w:marRight w:val="0"/>
      <w:marTop w:val="0"/>
      <w:marBottom w:val="0"/>
      <w:divBdr>
        <w:top w:val="none" w:sz="0" w:space="0" w:color="auto"/>
        <w:left w:val="none" w:sz="0" w:space="0" w:color="auto"/>
        <w:bottom w:val="none" w:sz="0" w:space="0" w:color="auto"/>
        <w:right w:val="none" w:sz="0" w:space="0" w:color="auto"/>
      </w:divBdr>
    </w:div>
    <w:div w:id="773482309">
      <w:bodyDiv w:val="1"/>
      <w:marLeft w:val="0"/>
      <w:marRight w:val="0"/>
      <w:marTop w:val="0"/>
      <w:marBottom w:val="0"/>
      <w:divBdr>
        <w:top w:val="none" w:sz="0" w:space="0" w:color="auto"/>
        <w:left w:val="none" w:sz="0" w:space="0" w:color="auto"/>
        <w:bottom w:val="none" w:sz="0" w:space="0" w:color="auto"/>
        <w:right w:val="none" w:sz="0" w:space="0" w:color="auto"/>
      </w:divBdr>
    </w:div>
    <w:div w:id="773669581">
      <w:bodyDiv w:val="1"/>
      <w:marLeft w:val="0"/>
      <w:marRight w:val="0"/>
      <w:marTop w:val="0"/>
      <w:marBottom w:val="0"/>
      <w:divBdr>
        <w:top w:val="none" w:sz="0" w:space="0" w:color="auto"/>
        <w:left w:val="none" w:sz="0" w:space="0" w:color="auto"/>
        <w:bottom w:val="none" w:sz="0" w:space="0" w:color="auto"/>
        <w:right w:val="none" w:sz="0" w:space="0" w:color="auto"/>
      </w:divBdr>
    </w:div>
    <w:div w:id="774055774">
      <w:bodyDiv w:val="1"/>
      <w:marLeft w:val="0"/>
      <w:marRight w:val="0"/>
      <w:marTop w:val="0"/>
      <w:marBottom w:val="0"/>
      <w:divBdr>
        <w:top w:val="none" w:sz="0" w:space="0" w:color="auto"/>
        <w:left w:val="none" w:sz="0" w:space="0" w:color="auto"/>
        <w:bottom w:val="none" w:sz="0" w:space="0" w:color="auto"/>
        <w:right w:val="none" w:sz="0" w:space="0" w:color="auto"/>
      </w:divBdr>
    </w:div>
    <w:div w:id="774060652">
      <w:bodyDiv w:val="1"/>
      <w:marLeft w:val="0"/>
      <w:marRight w:val="0"/>
      <w:marTop w:val="0"/>
      <w:marBottom w:val="0"/>
      <w:divBdr>
        <w:top w:val="none" w:sz="0" w:space="0" w:color="auto"/>
        <w:left w:val="none" w:sz="0" w:space="0" w:color="auto"/>
        <w:bottom w:val="none" w:sz="0" w:space="0" w:color="auto"/>
        <w:right w:val="none" w:sz="0" w:space="0" w:color="auto"/>
      </w:divBdr>
    </w:div>
    <w:div w:id="774401486">
      <w:bodyDiv w:val="1"/>
      <w:marLeft w:val="0"/>
      <w:marRight w:val="0"/>
      <w:marTop w:val="0"/>
      <w:marBottom w:val="0"/>
      <w:divBdr>
        <w:top w:val="none" w:sz="0" w:space="0" w:color="auto"/>
        <w:left w:val="none" w:sz="0" w:space="0" w:color="auto"/>
        <w:bottom w:val="none" w:sz="0" w:space="0" w:color="auto"/>
        <w:right w:val="none" w:sz="0" w:space="0" w:color="auto"/>
      </w:divBdr>
    </w:div>
    <w:div w:id="774446237">
      <w:bodyDiv w:val="1"/>
      <w:marLeft w:val="0"/>
      <w:marRight w:val="0"/>
      <w:marTop w:val="0"/>
      <w:marBottom w:val="0"/>
      <w:divBdr>
        <w:top w:val="none" w:sz="0" w:space="0" w:color="auto"/>
        <w:left w:val="none" w:sz="0" w:space="0" w:color="auto"/>
        <w:bottom w:val="none" w:sz="0" w:space="0" w:color="auto"/>
        <w:right w:val="none" w:sz="0" w:space="0" w:color="auto"/>
      </w:divBdr>
    </w:div>
    <w:div w:id="774523256">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4911531">
      <w:bodyDiv w:val="1"/>
      <w:marLeft w:val="0"/>
      <w:marRight w:val="0"/>
      <w:marTop w:val="0"/>
      <w:marBottom w:val="0"/>
      <w:divBdr>
        <w:top w:val="none" w:sz="0" w:space="0" w:color="auto"/>
        <w:left w:val="none" w:sz="0" w:space="0" w:color="auto"/>
        <w:bottom w:val="none" w:sz="0" w:space="0" w:color="auto"/>
        <w:right w:val="none" w:sz="0" w:space="0" w:color="auto"/>
      </w:divBdr>
    </w:div>
    <w:div w:id="774986627">
      <w:bodyDiv w:val="1"/>
      <w:marLeft w:val="0"/>
      <w:marRight w:val="0"/>
      <w:marTop w:val="0"/>
      <w:marBottom w:val="0"/>
      <w:divBdr>
        <w:top w:val="none" w:sz="0" w:space="0" w:color="auto"/>
        <w:left w:val="none" w:sz="0" w:space="0" w:color="auto"/>
        <w:bottom w:val="none" w:sz="0" w:space="0" w:color="auto"/>
        <w:right w:val="none" w:sz="0" w:space="0" w:color="auto"/>
      </w:divBdr>
    </w:div>
    <w:div w:id="775053946">
      <w:bodyDiv w:val="1"/>
      <w:marLeft w:val="0"/>
      <w:marRight w:val="0"/>
      <w:marTop w:val="0"/>
      <w:marBottom w:val="0"/>
      <w:divBdr>
        <w:top w:val="none" w:sz="0" w:space="0" w:color="auto"/>
        <w:left w:val="none" w:sz="0" w:space="0" w:color="auto"/>
        <w:bottom w:val="none" w:sz="0" w:space="0" w:color="auto"/>
        <w:right w:val="none" w:sz="0" w:space="0" w:color="auto"/>
      </w:divBdr>
    </w:div>
    <w:div w:id="775487561">
      <w:bodyDiv w:val="1"/>
      <w:marLeft w:val="0"/>
      <w:marRight w:val="0"/>
      <w:marTop w:val="0"/>
      <w:marBottom w:val="0"/>
      <w:divBdr>
        <w:top w:val="none" w:sz="0" w:space="0" w:color="auto"/>
        <w:left w:val="none" w:sz="0" w:space="0" w:color="auto"/>
        <w:bottom w:val="none" w:sz="0" w:space="0" w:color="auto"/>
        <w:right w:val="none" w:sz="0" w:space="0" w:color="auto"/>
      </w:divBdr>
    </w:div>
    <w:div w:id="775517726">
      <w:bodyDiv w:val="1"/>
      <w:marLeft w:val="0"/>
      <w:marRight w:val="0"/>
      <w:marTop w:val="0"/>
      <w:marBottom w:val="0"/>
      <w:divBdr>
        <w:top w:val="none" w:sz="0" w:space="0" w:color="auto"/>
        <w:left w:val="none" w:sz="0" w:space="0" w:color="auto"/>
        <w:bottom w:val="none" w:sz="0" w:space="0" w:color="auto"/>
        <w:right w:val="none" w:sz="0" w:space="0" w:color="auto"/>
      </w:divBdr>
    </w:div>
    <w:div w:id="775563886">
      <w:bodyDiv w:val="1"/>
      <w:marLeft w:val="0"/>
      <w:marRight w:val="0"/>
      <w:marTop w:val="0"/>
      <w:marBottom w:val="0"/>
      <w:divBdr>
        <w:top w:val="none" w:sz="0" w:space="0" w:color="auto"/>
        <w:left w:val="none" w:sz="0" w:space="0" w:color="auto"/>
        <w:bottom w:val="none" w:sz="0" w:space="0" w:color="auto"/>
        <w:right w:val="none" w:sz="0" w:space="0" w:color="auto"/>
      </w:divBdr>
    </w:div>
    <w:div w:id="775709308">
      <w:bodyDiv w:val="1"/>
      <w:marLeft w:val="0"/>
      <w:marRight w:val="0"/>
      <w:marTop w:val="0"/>
      <w:marBottom w:val="0"/>
      <w:divBdr>
        <w:top w:val="none" w:sz="0" w:space="0" w:color="auto"/>
        <w:left w:val="none" w:sz="0" w:space="0" w:color="auto"/>
        <w:bottom w:val="none" w:sz="0" w:space="0" w:color="auto"/>
        <w:right w:val="none" w:sz="0" w:space="0" w:color="auto"/>
      </w:divBdr>
    </w:div>
    <w:div w:id="776101553">
      <w:bodyDiv w:val="1"/>
      <w:marLeft w:val="0"/>
      <w:marRight w:val="0"/>
      <w:marTop w:val="0"/>
      <w:marBottom w:val="0"/>
      <w:divBdr>
        <w:top w:val="none" w:sz="0" w:space="0" w:color="auto"/>
        <w:left w:val="none" w:sz="0" w:space="0" w:color="auto"/>
        <w:bottom w:val="none" w:sz="0" w:space="0" w:color="auto"/>
        <w:right w:val="none" w:sz="0" w:space="0" w:color="auto"/>
      </w:divBdr>
    </w:div>
    <w:div w:id="776102676">
      <w:bodyDiv w:val="1"/>
      <w:marLeft w:val="0"/>
      <w:marRight w:val="0"/>
      <w:marTop w:val="0"/>
      <w:marBottom w:val="0"/>
      <w:divBdr>
        <w:top w:val="none" w:sz="0" w:space="0" w:color="auto"/>
        <w:left w:val="none" w:sz="0" w:space="0" w:color="auto"/>
        <w:bottom w:val="none" w:sz="0" w:space="0" w:color="auto"/>
        <w:right w:val="none" w:sz="0" w:space="0" w:color="auto"/>
      </w:divBdr>
    </w:div>
    <w:div w:id="776170382">
      <w:bodyDiv w:val="1"/>
      <w:marLeft w:val="0"/>
      <w:marRight w:val="0"/>
      <w:marTop w:val="0"/>
      <w:marBottom w:val="0"/>
      <w:divBdr>
        <w:top w:val="none" w:sz="0" w:space="0" w:color="auto"/>
        <w:left w:val="none" w:sz="0" w:space="0" w:color="auto"/>
        <w:bottom w:val="none" w:sz="0" w:space="0" w:color="auto"/>
        <w:right w:val="none" w:sz="0" w:space="0" w:color="auto"/>
      </w:divBdr>
    </w:div>
    <w:div w:id="776213282">
      <w:bodyDiv w:val="1"/>
      <w:marLeft w:val="0"/>
      <w:marRight w:val="0"/>
      <w:marTop w:val="0"/>
      <w:marBottom w:val="0"/>
      <w:divBdr>
        <w:top w:val="none" w:sz="0" w:space="0" w:color="auto"/>
        <w:left w:val="none" w:sz="0" w:space="0" w:color="auto"/>
        <w:bottom w:val="none" w:sz="0" w:space="0" w:color="auto"/>
        <w:right w:val="none" w:sz="0" w:space="0" w:color="auto"/>
      </w:divBdr>
    </w:div>
    <w:div w:id="776290848">
      <w:bodyDiv w:val="1"/>
      <w:marLeft w:val="0"/>
      <w:marRight w:val="0"/>
      <w:marTop w:val="0"/>
      <w:marBottom w:val="0"/>
      <w:divBdr>
        <w:top w:val="none" w:sz="0" w:space="0" w:color="auto"/>
        <w:left w:val="none" w:sz="0" w:space="0" w:color="auto"/>
        <w:bottom w:val="none" w:sz="0" w:space="0" w:color="auto"/>
        <w:right w:val="none" w:sz="0" w:space="0" w:color="auto"/>
      </w:divBdr>
    </w:div>
    <w:div w:id="776563817">
      <w:bodyDiv w:val="1"/>
      <w:marLeft w:val="0"/>
      <w:marRight w:val="0"/>
      <w:marTop w:val="0"/>
      <w:marBottom w:val="0"/>
      <w:divBdr>
        <w:top w:val="none" w:sz="0" w:space="0" w:color="auto"/>
        <w:left w:val="none" w:sz="0" w:space="0" w:color="auto"/>
        <w:bottom w:val="none" w:sz="0" w:space="0" w:color="auto"/>
        <w:right w:val="none" w:sz="0" w:space="0" w:color="auto"/>
      </w:divBdr>
    </w:div>
    <w:div w:id="776606431">
      <w:bodyDiv w:val="1"/>
      <w:marLeft w:val="0"/>
      <w:marRight w:val="0"/>
      <w:marTop w:val="0"/>
      <w:marBottom w:val="0"/>
      <w:divBdr>
        <w:top w:val="none" w:sz="0" w:space="0" w:color="auto"/>
        <w:left w:val="none" w:sz="0" w:space="0" w:color="auto"/>
        <w:bottom w:val="none" w:sz="0" w:space="0" w:color="auto"/>
        <w:right w:val="none" w:sz="0" w:space="0" w:color="auto"/>
      </w:divBdr>
    </w:div>
    <w:div w:id="776752015">
      <w:bodyDiv w:val="1"/>
      <w:marLeft w:val="0"/>
      <w:marRight w:val="0"/>
      <w:marTop w:val="0"/>
      <w:marBottom w:val="0"/>
      <w:divBdr>
        <w:top w:val="none" w:sz="0" w:space="0" w:color="auto"/>
        <w:left w:val="none" w:sz="0" w:space="0" w:color="auto"/>
        <w:bottom w:val="none" w:sz="0" w:space="0" w:color="auto"/>
        <w:right w:val="none" w:sz="0" w:space="0" w:color="auto"/>
      </w:divBdr>
    </w:div>
    <w:div w:id="776757949">
      <w:bodyDiv w:val="1"/>
      <w:marLeft w:val="0"/>
      <w:marRight w:val="0"/>
      <w:marTop w:val="0"/>
      <w:marBottom w:val="0"/>
      <w:divBdr>
        <w:top w:val="none" w:sz="0" w:space="0" w:color="auto"/>
        <w:left w:val="none" w:sz="0" w:space="0" w:color="auto"/>
        <w:bottom w:val="none" w:sz="0" w:space="0" w:color="auto"/>
        <w:right w:val="none" w:sz="0" w:space="0" w:color="auto"/>
      </w:divBdr>
    </w:div>
    <w:div w:id="776826060">
      <w:bodyDiv w:val="1"/>
      <w:marLeft w:val="0"/>
      <w:marRight w:val="0"/>
      <w:marTop w:val="0"/>
      <w:marBottom w:val="0"/>
      <w:divBdr>
        <w:top w:val="none" w:sz="0" w:space="0" w:color="auto"/>
        <w:left w:val="none" w:sz="0" w:space="0" w:color="auto"/>
        <w:bottom w:val="none" w:sz="0" w:space="0" w:color="auto"/>
        <w:right w:val="none" w:sz="0" w:space="0" w:color="auto"/>
      </w:divBdr>
    </w:div>
    <w:div w:id="776945065">
      <w:bodyDiv w:val="1"/>
      <w:marLeft w:val="0"/>
      <w:marRight w:val="0"/>
      <w:marTop w:val="0"/>
      <w:marBottom w:val="0"/>
      <w:divBdr>
        <w:top w:val="none" w:sz="0" w:space="0" w:color="auto"/>
        <w:left w:val="none" w:sz="0" w:space="0" w:color="auto"/>
        <w:bottom w:val="none" w:sz="0" w:space="0" w:color="auto"/>
        <w:right w:val="none" w:sz="0" w:space="0" w:color="auto"/>
      </w:divBdr>
    </w:div>
    <w:div w:id="777141165">
      <w:bodyDiv w:val="1"/>
      <w:marLeft w:val="0"/>
      <w:marRight w:val="0"/>
      <w:marTop w:val="0"/>
      <w:marBottom w:val="0"/>
      <w:divBdr>
        <w:top w:val="none" w:sz="0" w:space="0" w:color="auto"/>
        <w:left w:val="none" w:sz="0" w:space="0" w:color="auto"/>
        <w:bottom w:val="none" w:sz="0" w:space="0" w:color="auto"/>
        <w:right w:val="none" w:sz="0" w:space="0" w:color="auto"/>
      </w:divBdr>
    </w:div>
    <w:div w:id="777259848">
      <w:bodyDiv w:val="1"/>
      <w:marLeft w:val="0"/>
      <w:marRight w:val="0"/>
      <w:marTop w:val="0"/>
      <w:marBottom w:val="0"/>
      <w:divBdr>
        <w:top w:val="none" w:sz="0" w:space="0" w:color="auto"/>
        <w:left w:val="none" w:sz="0" w:space="0" w:color="auto"/>
        <w:bottom w:val="none" w:sz="0" w:space="0" w:color="auto"/>
        <w:right w:val="none" w:sz="0" w:space="0" w:color="auto"/>
      </w:divBdr>
    </w:div>
    <w:div w:id="777263962">
      <w:bodyDiv w:val="1"/>
      <w:marLeft w:val="0"/>
      <w:marRight w:val="0"/>
      <w:marTop w:val="0"/>
      <w:marBottom w:val="0"/>
      <w:divBdr>
        <w:top w:val="none" w:sz="0" w:space="0" w:color="auto"/>
        <w:left w:val="none" w:sz="0" w:space="0" w:color="auto"/>
        <w:bottom w:val="none" w:sz="0" w:space="0" w:color="auto"/>
        <w:right w:val="none" w:sz="0" w:space="0" w:color="auto"/>
      </w:divBdr>
    </w:div>
    <w:div w:id="777333434">
      <w:bodyDiv w:val="1"/>
      <w:marLeft w:val="0"/>
      <w:marRight w:val="0"/>
      <w:marTop w:val="0"/>
      <w:marBottom w:val="0"/>
      <w:divBdr>
        <w:top w:val="none" w:sz="0" w:space="0" w:color="auto"/>
        <w:left w:val="none" w:sz="0" w:space="0" w:color="auto"/>
        <w:bottom w:val="none" w:sz="0" w:space="0" w:color="auto"/>
        <w:right w:val="none" w:sz="0" w:space="0" w:color="auto"/>
      </w:divBdr>
    </w:div>
    <w:div w:id="777339274">
      <w:bodyDiv w:val="1"/>
      <w:marLeft w:val="0"/>
      <w:marRight w:val="0"/>
      <w:marTop w:val="0"/>
      <w:marBottom w:val="0"/>
      <w:divBdr>
        <w:top w:val="none" w:sz="0" w:space="0" w:color="auto"/>
        <w:left w:val="none" w:sz="0" w:space="0" w:color="auto"/>
        <w:bottom w:val="none" w:sz="0" w:space="0" w:color="auto"/>
        <w:right w:val="none" w:sz="0" w:space="0" w:color="auto"/>
      </w:divBdr>
    </w:div>
    <w:div w:id="777406512">
      <w:bodyDiv w:val="1"/>
      <w:marLeft w:val="0"/>
      <w:marRight w:val="0"/>
      <w:marTop w:val="0"/>
      <w:marBottom w:val="0"/>
      <w:divBdr>
        <w:top w:val="none" w:sz="0" w:space="0" w:color="auto"/>
        <w:left w:val="none" w:sz="0" w:space="0" w:color="auto"/>
        <w:bottom w:val="none" w:sz="0" w:space="0" w:color="auto"/>
        <w:right w:val="none" w:sz="0" w:space="0" w:color="auto"/>
      </w:divBdr>
    </w:div>
    <w:div w:id="777407018">
      <w:bodyDiv w:val="1"/>
      <w:marLeft w:val="0"/>
      <w:marRight w:val="0"/>
      <w:marTop w:val="0"/>
      <w:marBottom w:val="0"/>
      <w:divBdr>
        <w:top w:val="none" w:sz="0" w:space="0" w:color="auto"/>
        <w:left w:val="none" w:sz="0" w:space="0" w:color="auto"/>
        <w:bottom w:val="none" w:sz="0" w:space="0" w:color="auto"/>
        <w:right w:val="none" w:sz="0" w:space="0" w:color="auto"/>
      </w:divBdr>
    </w:div>
    <w:div w:id="777410214">
      <w:bodyDiv w:val="1"/>
      <w:marLeft w:val="0"/>
      <w:marRight w:val="0"/>
      <w:marTop w:val="0"/>
      <w:marBottom w:val="0"/>
      <w:divBdr>
        <w:top w:val="none" w:sz="0" w:space="0" w:color="auto"/>
        <w:left w:val="none" w:sz="0" w:space="0" w:color="auto"/>
        <w:bottom w:val="none" w:sz="0" w:space="0" w:color="auto"/>
        <w:right w:val="none" w:sz="0" w:space="0" w:color="auto"/>
      </w:divBdr>
    </w:div>
    <w:div w:id="777414363">
      <w:bodyDiv w:val="1"/>
      <w:marLeft w:val="0"/>
      <w:marRight w:val="0"/>
      <w:marTop w:val="0"/>
      <w:marBottom w:val="0"/>
      <w:divBdr>
        <w:top w:val="none" w:sz="0" w:space="0" w:color="auto"/>
        <w:left w:val="none" w:sz="0" w:space="0" w:color="auto"/>
        <w:bottom w:val="none" w:sz="0" w:space="0" w:color="auto"/>
        <w:right w:val="none" w:sz="0" w:space="0" w:color="auto"/>
      </w:divBdr>
    </w:div>
    <w:div w:id="777531252">
      <w:bodyDiv w:val="1"/>
      <w:marLeft w:val="0"/>
      <w:marRight w:val="0"/>
      <w:marTop w:val="0"/>
      <w:marBottom w:val="0"/>
      <w:divBdr>
        <w:top w:val="none" w:sz="0" w:space="0" w:color="auto"/>
        <w:left w:val="none" w:sz="0" w:space="0" w:color="auto"/>
        <w:bottom w:val="none" w:sz="0" w:space="0" w:color="auto"/>
        <w:right w:val="none" w:sz="0" w:space="0" w:color="auto"/>
      </w:divBdr>
    </w:div>
    <w:div w:id="777721305">
      <w:bodyDiv w:val="1"/>
      <w:marLeft w:val="0"/>
      <w:marRight w:val="0"/>
      <w:marTop w:val="0"/>
      <w:marBottom w:val="0"/>
      <w:divBdr>
        <w:top w:val="none" w:sz="0" w:space="0" w:color="auto"/>
        <w:left w:val="none" w:sz="0" w:space="0" w:color="auto"/>
        <w:bottom w:val="none" w:sz="0" w:space="0" w:color="auto"/>
        <w:right w:val="none" w:sz="0" w:space="0" w:color="auto"/>
      </w:divBdr>
    </w:div>
    <w:div w:id="777943481">
      <w:bodyDiv w:val="1"/>
      <w:marLeft w:val="0"/>
      <w:marRight w:val="0"/>
      <w:marTop w:val="0"/>
      <w:marBottom w:val="0"/>
      <w:divBdr>
        <w:top w:val="none" w:sz="0" w:space="0" w:color="auto"/>
        <w:left w:val="none" w:sz="0" w:space="0" w:color="auto"/>
        <w:bottom w:val="none" w:sz="0" w:space="0" w:color="auto"/>
        <w:right w:val="none" w:sz="0" w:space="0" w:color="auto"/>
      </w:divBdr>
    </w:div>
    <w:div w:id="777990199">
      <w:bodyDiv w:val="1"/>
      <w:marLeft w:val="0"/>
      <w:marRight w:val="0"/>
      <w:marTop w:val="0"/>
      <w:marBottom w:val="0"/>
      <w:divBdr>
        <w:top w:val="none" w:sz="0" w:space="0" w:color="auto"/>
        <w:left w:val="none" w:sz="0" w:space="0" w:color="auto"/>
        <w:bottom w:val="none" w:sz="0" w:space="0" w:color="auto"/>
        <w:right w:val="none" w:sz="0" w:space="0" w:color="auto"/>
      </w:divBdr>
    </w:div>
    <w:div w:id="777990779">
      <w:bodyDiv w:val="1"/>
      <w:marLeft w:val="0"/>
      <w:marRight w:val="0"/>
      <w:marTop w:val="0"/>
      <w:marBottom w:val="0"/>
      <w:divBdr>
        <w:top w:val="none" w:sz="0" w:space="0" w:color="auto"/>
        <w:left w:val="none" w:sz="0" w:space="0" w:color="auto"/>
        <w:bottom w:val="none" w:sz="0" w:space="0" w:color="auto"/>
        <w:right w:val="none" w:sz="0" w:space="0" w:color="auto"/>
      </w:divBdr>
    </w:div>
    <w:div w:id="778065915">
      <w:bodyDiv w:val="1"/>
      <w:marLeft w:val="0"/>
      <w:marRight w:val="0"/>
      <w:marTop w:val="0"/>
      <w:marBottom w:val="0"/>
      <w:divBdr>
        <w:top w:val="none" w:sz="0" w:space="0" w:color="auto"/>
        <w:left w:val="none" w:sz="0" w:space="0" w:color="auto"/>
        <w:bottom w:val="none" w:sz="0" w:space="0" w:color="auto"/>
        <w:right w:val="none" w:sz="0" w:space="0" w:color="auto"/>
      </w:divBdr>
    </w:div>
    <w:div w:id="778138286">
      <w:bodyDiv w:val="1"/>
      <w:marLeft w:val="0"/>
      <w:marRight w:val="0"/>
      <w:marTop w:val="0"/>
      <w:marBottom w:val="0"/>
      <w:divBdr>
        <w:top w:val="none" w:sz="0" w:space="0" w:color="auto"/>
        <w:left w:val="none" w:sz="0" w:space="0" w:color="auto"/>
        <w:bottom w:val="none" w:sz="0" w:space="0" w:color="auto"/>
        <w:right w:val="none" w:sz="0" w:space="0" w:color="auto"/>
      </w:divBdr>
    </w:div>
    <w:div w:id="778180874">
      <w:bodyDiv w:val="1"/>
      <w:marLeft w:val="0"/>
      <w:marRight w:val="0"/>
      <w:marTop w:val="0"/>
      <w:marBottom w:val="0"/>
      <w:divBdr>
        <w:top w:val="none" w:sz="0" w:space="0" w:color="auto"/>
        <w:left w:val="none" w:sz="0" w:space="0" w:color="auto"/>
        <w:bottom w:val="none" w:sz="0" w:space="0" w:color="auto"/>
        <w:right w:val="none" w:sz="0" w:space="0" w:color="auto"/>
      </w:divBdr>
    </w:div>
    <w:div w:id="778184779">
      <w:bodyDiv w:val="1"/>
      <w:marLeft w:val="0"/>
      <w:marRight w:val="0"/>
      <w:marTop w:val="0"/>
      <w:marBottom w:val="0"/>
      <w:divBdr>
        <w:top w:val="none" w:sz="0" w:space="0" w:color="auto"/>
        <w:left w:val="none" w:sz="0" w:space="0" w:color="auto"/>
        <w:bottom w:val="none" w:sz="0" w:space="0" w:color="auto"/>
        <w:right w:val="none" w:sz="0" w:space="0" w:color="auto"/>
      </w:divBdr>
    </w:div>
    <w:div w:id="778258307">
      <w:bodyDiv w:val="1"/>
      <w:marLeft w:val="0"/>
      <w:marRight w:val="0"/>
      <w:marTop w:val="0"/>
      <w:marBottom w:val="0"/>
      <w:divBdr>
        <w:top w:val="none" w:sz="0" w:space="0" w:color="auto"/>
        <w:left w:val="none" w:sz="0" w:space="0" w:color="auto"/>
        <w:bottom w:val="none" w:sz="0" w:space="0" w:color="auto"/>
        <w:right w:val="none" w:sz="0" w:space="0" w:color="auto"/>
      </w:divBdr>
    </w:div>
    <w:div w:id="778259845">
      <w:bodyDiv w:val="1"/>
      <w:marLeft w:val="0"/>
      <w:marRight w:val="0"/>
      <w:marTop w:val="0"/>
      <w:marBottom w:val="0"/>
      <w:divBdr>
        <w:top w:val="none" w:sz="0" w:space="0" w:color="auto"/>
        <w:left w:val="none" w:sz="0" w:space="0" w:color="auto"/>
        <w:bottom w:val="none" w:sz="0" w:space="0" w:color="auto"/>
        <w:right w:val="none" w:sz="0" w:space="0" w:color="auto"/>
      </w:divBdr>
    </w:div>
    <w:div w:id="778335912">
      <w:bodyDiv w:val="1"/>
      <w:marLeft w:val="0"/>
      <w:marRight w:val="0"/>
      <w:marTop w:val="0"/>
      <w:marBottom w:val="0"/>
      <w:divBdr>
        <w:top w:val="none" w:sz="0" w:space="0" w:color="auto"/>
        <w:left w:val="none" w:sz="0" w:space="0" w:color="auto"/>
        <w:bottom w:val="none" w:sz="0" w:space="0" w:color="auto"/>
        <w:right w:val="none" w:sz="0" w:space="0" w:color="auto"/>
      </w:divBdr>
    </w:div>
    <w:div w:id="778378832">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8724165">
      <w:bodyDiv w:val="1"/>
      <w:marLeft w:val="0"/>
      <w:marRight w:val="0"/>
      <w:marTop w:val="0"/>
      <w:marBottom w:val="0"/>
      <w:divBdr>
        <w:top w:val="none" w:sz="0" w:space="0" w:color="auto"/>
        <w:left w:val="none" w:sz="0" w:space="0" w:color="auto"/>
        <w:bottom w:val="none" w:sz="0" w:space="0" w:color="auto"/>
        <w:right w:val="none" w:sz="0" w:space="0" w:color="auto"/>
      </w:divBdr>
    </w:div>
    <w:div w:id="778842906">
      <w:bodyDiv w:val="1"/>
      <w:marLeft w:val="0"/>
      <w:marRight w:val="0"/>
      <w:marTop w:val="0"/>
      <w:marBottom w:val="0"/>
      <w:divBdr>
        <w:top w:val="none" w:sz="0" w:space="0" w:color="auto"/>
        <w:left w:val="none" w:sz="0" w:space="0" w:color="auto"/>
        <w:bottom w:val="none" w:sz="0" w:space="0" w:color="auto"/>
        <w:right w:val="none" w:sz="0" w:space="0" w:color="auto"/>
      </w:divBdr>
    </w:div>
    <w:div w:id="778988040">
      <w:bodyDiv w:val="1"/>
      <w:marLeft w:val="0"/>
      <w:marRight w:val="0"/>
      <w:marTop w:val="0"/>
      <w:marBottom w:val="0"/>
      <w:divBdr>
        <w:top w:val="none" w:sz="0" w:space="0" w:color="auto"/>
        <w:left w:val="none" w:sz="0" w:space="0" w:color="auto"/>
        <w:bottom w:val="none" w:sz="0" w:space="0" w:color="auto"/>
        <w:right w:val="none" w:sz="0" w:space="0" w:color="auto"/>
      </w:divBdr>
    </w:div>
    <w:div w:id="779035587">
      <w:bodyDiv w:val="1"/>
      <w:marLeft w:val="0"/>
      <w:marRight w:val="0"/>
      <w:marTop w:val="0"/>
      <w:marBottom w:val="0"/>
      <w:divBdr>
        <w:top w:val="none" w:sz="0" w:space="0" w:color="auto"/>
        <w:left w:val="none" w:sz="0" w:space="0" w:color="auto"/>
        <w:bottom w:val="none" w:sz="0" w:space="0" w:color="auto"/>
        <w:right w:val="none" w:sz="0" w:space="0" w:color="auto"/>
      </w:divBdr>
    </w:div>
    <w:div w:id="779102957">
      <w:bodyDiv w:val="1"/>
      <w:marLeft w:val="0"/>
      <w:marRight w:val="0"/>
      <w:marTop w:val="0"/>
      <w:marBottom w:val="0"/>
      <w:divBdr>
        <w:top w:val="none" w:sz="0" w:space="0" w:color="auto"/>
        <w:left w:val="none" w:sz="0" w:space="0" w:color="auto"/>
        <w:bottom w:val="none" w:sz="0" w:space="0" w:color="auto"/>
        <w:right w:val="none" w:sz="0" w:space="0" w:color="auto"/>
      </w:divBdr>
    </w:div>
    <w:div w:id="779106682">
      <w:bodyDiv w:val="1"/>
      <w:marLeft w:val="0"/>
      <w:marRight w:val="0"/>
      <w:marTop w:val="0"/>
      <w:marBottom w:val="0"/>
      <w:divBdr>
        <w:top w:val="none" w:sz="0" w:space="0" w:color="auto"/>
        <w:left w:val="none" w:sz="0" w:space="0" w:color="auto"/>
        <w:bottom w:val="none" w:sz="0" w:space="0" w:color="auto"/>
        <w:right w:val="none" w:sz="0" w:space="0" w:color="auto"/>
      </w:divBdr>
    </w:div>
    <w:div w:id="779182463">
      <w:bodyDiv w:val="1"/>
      <w:marLeft w:val="0"/>
      <w:marRight w:val="0"/>
      <w:marTop w:val="0"/>
      <w:marBottom w:val="0"/>
      <w:divBdr>
        <w:top w:val="none" w:sz="0" w:space="0" w:color="auto"/>
        <w:left w:val="none" w:sz="0" w:space="0" w:color="auto"/>
        <w:bottom w:val="none" w:sz="0" w:space="0" w:color="auto"/>
        <w:right w:val="none" w:sz="0" w:space="0" w:color="auto"/>
      </w:divBdr>
    </w:div>
    <w:div w:id="779304355">
      <w:bodyDiv w:val="1"/>
      <w:marLeft w:val="0"/>
      <w:marRight w:val="0"/>
      <w:marTop w:val="0"/>
      <w:marBottom w:val="0"/>
      <w:divBdr>
        <w:top w:val="none" w:sz="0" w:space="0" w:color="auto"/>
        <w:left w:val="none" w:sz="0" w:space="0" w:color="auto"/>
        <w:bottom w:val="none" w:sz="0" w:space="0" w:color="auto"/>
        <w:right w:val="none" w:sz="0" w:space="0" w:color="auto"/>
      </w:divBdr>
    </w:div>
    <w:div w:id="779376900">
      <w:bodyDiv w:val="1"/>
      <w:marLeft w:val="0"/>
      <w:marRight w:val="0"/>
      <w:marTop w:val="0"/>
      <w:marBottom w:val="0"/>
      <w:divBdr>
        <w:top w:val="none" w:sz="0" w:space="0" w:color="auto"/>
        <w:left w:val="none" w:sz="0" w:space="0" w:color="auto"/>
        <w:bottom w:val="none" w:sz="0" w:space="0" w:color="auto"/>
        <w:right w:val="none" w:sz="0" w:space="0" w:color="auto"/>
      </w:divBdr>
    </w:div>
    <w:div w:id="779642888">
      <w:bodyDiv w:val="1"/>
      <w:marLeft w:val="0"/>
      <w:marRight w:val="0"/>
      <w:marTop w:val="0"/>
      <w:marBottom w:val="0"/>
      <w:divBdr>
        <w:top w:val="none" w:sz="0" w:space="0" w:color="auto"/>
        <w:left w:val="none" w:sz="0" w:space="0" w:color="auto"/>
        <w:bottom w:val="none" w:sz="0" w:space="0" w:color="auto"/>
        <w:right w:val="none" w:sz="0" w:space="0" w:color="auto"/>
      </w:divBdr>
    </w:div>
    <w:div w:id="779687897">
      <w:bodyDiv w:val="1"/>
      <w:marLeft w:val="0"/>
      <w:marRight w:val="0"/>
      <w:marTop w:val="0"/>
      <w:marBottom w:val="0"/>
      <w:divBdr>
        <w:top w:val="none" w:sz="0" w:space="0" w:color="auto"/>
        <w:left w:val="none" w:sz="0" w:space="0" w:color="auto"/>
        <w:bottom w:val="none" w:sz="0" w:space="0" w:color="auto"/>
        <w:right w:val="none" w:sz="0" w:space="0" w:color="auto"/>
      </w:divBdr>
    </w:div>
    <w:div w:id="779687906">
      <w:bodyDiv w:val="1"/>
      <w:marLeft w:val="0"/>
      <w:marRight w:val="0"/>
      <w:marTop w:val="0"/>
      <w:marBottom w:val="0"/>
      <w:divBdr>
        <w:top w:val="none" w:sz="0" w:space="0" w:color="auto"/>
        <w:left w:val="none" w:sz="0" w:space="0" w:color="auto"/>
        <w:bottom w:val="none" w:sz="0" w:space="0" w:color="auto"/>
        <w:right w:val="none" w:sz="0" w:space="0" w:color="auto"/>
      </w:divBdr>
    </w:div>
    <w:div w:id="779689016">
      <w:bodyDiv w:val="1"/>
      <w:marLeft w:val="0"/>
      <w:marRight w:val="0"/>
      <w:marTop w:val="0"/>
      <w:marBottom w:val="0"/>
      <w:divBdr>
        <w:top w:val="none" w:sz="0" w:space="0" w:color="auto"/>
        <w:left w:val="none" w:sz="0" w:space="0" w:color="auto"/>
        <w:bottom w:val="none" w:sz="0" w:space="0" w:color="auto"/>
        <w:right w:val="none" w:sz="0" w:space="0" w:color="auto"/>
      </w:divBdr>
    </w:div>
    <w:div w:id="779880993">
      <w:bodyDiv w:val="1"/>
      <w:marLeft w:val="0"/>
      <w:marRight w:val="0"/>
      <w:marTop w:val="0"/>
      <w:marBottom w:val="0"/>
      <w:divBdr>
        <w:top w:val="none" w:sz="0" w:space="0" w:color="auto"/>
        <w:left w:val="none" w:sz="0" w:space="0" w:color="auto"/>
        <w:bottom w:val="none" w:sz="0" w:space="0" w:color="auto"/>
        <w:right w:val="none" w:sz="0" w:space="0" w:color="auto"/>
      </w:divBdr>
    </w:div>
    <w:div w:id="779952876">
      <w:bodyDiv w:val="1"/>
      <w:marLeft w:val="0"/>
      <w:marRight w:val="0"/>
      <w:marTop w:val="0"/>
      <w:marBottom w:val="0"/>
      <w:divBdr>
        <w:top w:val="none" w:sz="0" w:space="0" w:color="auto"/>
        <w:left w:val="none" w:sz="0" w:space="0" w:color="auto"/>
        <w:bottom w:val="none" w:sz="0" w:space="0" w:color="auto"/>
        <w:right w:val="none" w:sz="0" w:space="0" w:color="auto"/>
      </w:divBdr>
    </w:div>
    <w:div w:id="780026162">
      <w:bodyDiv w:val="1"/>
      <w:marLeft w:val="0"/>
      <w:marRight w:val="0"/>
      <w:marTop w:val="0"/>
      <w:marBottom w:val="0"/>
      <w:divBdr>
        <w:top w:val="none" w:sz="0" w:space="0" w:color="auto"/>
        <w:left w:val="none" w:sz="0" w:space="0" w:color="auto"/>
        <w:bottom w:val="none" w:sz="0" w:space="0" w:color="auto"/>
        <w:right w:val="none" w:sz="0" w:space="0" w:color="auto"/>
      </w:divBdr>
    </w:div>
    <w:div w:id="780033758">
      <w:bodyDiv w:val="1"/>
      <w:marLeft w:val="0"/>
      <w:marRight w:val="0"/>
      <w:marTop w:val="0"/>
      <w:marBottom w:val="0"/>
      <w:divBdr>
        <w:top w:val="none" w:sz="0" w:space="0" w:color="auto"/>
        <w:left w:val="none" w:sz="0" w:space="0" w:color="auto"/>
        <w:bottom w:val="none" w:sz="0" w:space="0" w:color="auto"/>
        <w:right w:val="none" w:sz="0" w:space="0" w:color="auto"/>
      </w:divBdr>
    </w:div>
    <w:div w:id="780076688">
      <w:bodyDiv w:val="1"/>
      <w:marLeft w:val="0"/>
      <w:marRight w:val="0"/>
      <w:marTop w:val="0"/>
      <w:marBottom w:val="0"/>
      <w:divBdr>
        <w:top w:val="none" w:sz="0" w:space="0" w:color="auto"/>
        <w:left w:val="none" w:sz="0" w:space="0" w:color="auto"/>
        <w:bottom w:val="none" w:sz="0" w:space="0" w:color="auto"/>
        <w:right w:val="none" w:sz="0" w:space="0" w:color="auto"/>
      </w:divBdr>
    </w:div>
    <w:div w:id="780342394">
      <w:bodyDiv w:val="1"/>
      <w:marLeft w:val="0"/>
      <w:marRight w:val="0"/>
      <w:marTop w:val="0"/>
      <w:marBottom w:val="0"/>
      <w:divBdr>
        <w:top w:val="none" w:sz="0" w:space="0" w:color="auto"/>
        <w:left w:val="none" w:sz="0" w:space="0" w:color="auto"/>
        <w:bottom w:val="none" w:sz="0" w:space="0" w:color="auto"/>
        <w:right w:val="none" w:sz="0" w:space="0" w:color="auto"/>
      </w:divBdr>
    </w:div>
    <w:div w:id="780612891">
      <w:bodyDiv w:val="1"/>
      <w:marLeft w:val="0"/>
      <w:marRight w:val="0"/>
      <w:marTop w:val="0"/>
      <w:marBottom w:val="0"/>
      <w:divBdr>
        <w:top w:val="none" w:sz="0" w:space="0" w:color="auto"/>
        <w:left w:val="none" w:sz="0" w:space="0" w:color="auto"/>
        <w:bottom w:val="none" w:sz="0" w:space="0" w:color="auto"/>
        <w:right w:val="none" w:sz="0" w:space="0" w:color="auto"/>
      </w:divBdr>
    </w:div>
    <w:div w:id="780614588">
      <w:bodyDiv w:val="1"/>
      <w:marLeft w:val="0"/>
      <w:marRight w:val="0"/>
      <w:marTop w:val="0"/>
      <w:marBottom w:val="0"/>
      <w:divBdr>
        <w:top w:val="none" w:sz="0" w:space="0" w:color="auto"/>
        <w:left w:val="none" w:sz="0" w:space="0" w:color="auto"/>
        <w:bottom w:val="none" w:sz="0" w:space="0" w:color="auto"/>
        <w:right w:val="none" w:sz="0" w:space="0" w:color="auto"/>
      </w:divBdr>
    </w:div>
    <w:div w:id="780682496">
      <w:bodyDiv w:val="1"/>
      <w:marLeft w:val="0"/>
      <w:marRight w:val="0"/>
      <w:marTop w:val="0"/>
      <w:marBottom w:val="0"/>
      <w:divBdr>
        <w:top w:val="none" w:sz="0" w:space="0" w:color="auto"/>
        <w:left w:val="none" w:sz="0" w:space="0" w:color="auto"/>
        <w:bottom w:val="none" w:sz="0" w:space="0" w:color="auto"/>
        <w:right w:val="none" w:sz="0" w:space="0" w:color="auto"/>
      </w:divBdr>
    </w:div>
    <w:div w:id="780759613">
      <w:bodyDiv w:val="1"/>
      <w:marLeft w:val="0"/>
      <w:marRight w:val="0"/>
      <w:marTop w:val="0"/>
      <w:marBottom w:val="0"/>
      <w:divBdr>
        <w:top w:val="none" w:sz="0" w:space="0" w:color="auto"/>
        <w:left w:val="none" w:sz="0" w:space="0" w:color="auto"/>
        <w:bottom w:val="none" w:sz="0" w:space="0" w:color="auto"/>
        <w:right w:val="none" w:sz="0" w:space="0" w:color="auto"/>
      </w:divBdr>
    </w:div>
    <w:div w:id="780880922">
      <w:bodyDiv w:val="1"/>
      <w:marLeft w:val="0"/>
      <w:marRight w:val="0"/>
      <w:marTop w:val="0"/>
      <w:marBottom w:val="0"/>
      <w:divBdr>
        <w:top w:val="none" w:sz="0" w:space="0" w:color="auto"/>
        <w:left w:val="none" w:sz="0" w:space="0" w:color="auto"/>
        <w:bottom w:val="none" w:sz="0" w:space="0" w:color="auto"/>
        <w:right w:val="none" w:sz="0" w:space="0" w:color="auto"/>
      </w:divBdr>
    </w:div>
    <w:div w:id="780950910">
      <w:bodyDiv w:val="1"/>
      <w:marLeft w:val="0"/>
      <w:marRight w:val="0"/>
      <w:marTop w:val="0"/>
      <w:marBottom w:val="0"/>
      <w:divBdr>
        <w:top w:val="none" w:sz="0" w:space="0" w:color="auto"/>
        <w:left w:val="none" w:sz="0" w:space="0" w:color="auto"/>
        <w:bottom w:val="none" w:sz="0" w:space="0" w:color="auto"/>
        <w:right w:val="none" w:sz="0" w:space="0" w:color="auto"/>
      </w:divBdr>
    </w:div>
    <w:div w:id="781268236">
      <w:bodyDiv w:val="1"/>
      <w:marLeft w:val="0"/>
      <w:marRight w:val="0"/>
      <w:marTop w:val="0"/>
      <w:marBottom w:val="0"/>
      <w:divBdr>
        <w:top w:val="none" w:sz="0" w:space="0" w:color="auto"/>
        <w:left w:val="none" w:sz="0" w:space="0" w:color="auto"/>
        <w:bottom w:val="none" w:sz="0" w:space="0" w:color="auto"/>
        <w:right w:val="none" w:sz="0" w:space="0" w:color="auto"/>
      </w:divBdr>
    </w:div>
    <w:div w:id="781342293">
      <w:bodyDiv w:val="1"/>
      <w:marLeft w:val="0"/>
      <w:marRight w:val="0"/>
      <w:marTop w:val="0"/>
      <w:marBottom w:val="0"/>
      <w:divBdr>
        <w:top w:val="none" w:sz="0" w:space="0" w:color="auto"/>
        <w:left w:val="none" w:sz="0" w:space="0" w:color="auto"/>
        <w:bottom w:val="none" w:sz="0" w:space="0" w:color="auto"/>
        <w:right w:val="none" w:sz="0" w:space="0" w:color="auto"/>
      </w:divBdr>
    </w:div>
    <w:div w:id="781345297">
      <w:bodyDiv w:val="1"/>
      <w:marLeft w:val="0"/>
      <w:marRight w:val="0"/>
      <w:marTop w:val="0"/>
      <w:marBottom w:val="0"/>
      <w:divBdr>
        <w:top w:val="none" w:sz="0" w:space="0" w:color="auto"/>
        <w:left w:val="none" w:sz="0" w:space="0" w:color="auto"/>
        <w:bottom w:val="none" w:sz="0" w:space="0" w:color="auto"/>
        <w:right w:val="none" w:sz="0" w:space="0" w:color="auto"/>
      </w:divBdr>
    </w:div>
    <w:div w:id="781388977">
      <w:bodyDiv w:val="1"/>
      <w:marLeft w:val="0"/>
      <w:marRight w:val="0"/>
      <w:marTop w:val="0"/>
      <w:marBottom w:val="0"/>
      <w:divBdr>
        <w:top w:val="none" w:sz="0" w:space="0" w:color="auto"/>
        <w:left w:val="none" w:sz="0" w:space="0" w:color="auto"/>
        <w:bottom w:val="none" w:sz="0" w:space="0" w:color="auto"/>
        <w:right w:val="none" w:sz="0" w:space="0" w:color="auto"/>
      </w:divBdr>
    </w:div>
    <w:div w:id="781416001">
      <w:bodyDiv w:val="1"/>
      <w:marLeft w:val="0"/>
      <w:marRight w:val="0"/>
      <w:marTop w:val="0"/>
      <w:marBottom w:val="0"/>
      <w:divBdr>
        <w:top w:val="none" w:sz="0" w:space="0" w:color="auto"/>
        <w:left w:val="none" w:sz="0" w:space="0" w:color="auto"/>
        <w:bottom w:val="none" w:sz="0" w:space="0" w:color="auto"/>
        <w:right w:val="none" w:sz="0" w:space="0" w:color="auto"/>
      </w:divBdr>
    </w:div>
    <w:div w:id="781457005">
      <w:bodyDiv w:val="1"/>
      <w:marLeft w:val="0"/>
      <w:marRight w:val="0"/>
      <w:marTop w:val="0"/>
      <w:marBottom w:val="0"/>
      <w:divBdr>
        <w:top w:val="none" w:sz="0" w:space="0" w:color="auto"/>
        <w:left w:val="none" w:sz="0" w:space="0" w:color="auto"/>
        <w:bottom w:val="none" w:sz="0" w:space="0" w:color="auto"/>
        <w:right w:val="none" w:sz="0" w:space="0" w:color="auto"/>
      </w:divBdr>
    </w:div>
    <w:div w:id="781457213">
      <w:bodyDiv w:val="1"/>
      <w:marLeft w:val="0"/>
      <w:marRight w:val="0"/>
      <w:marTop w:val="0"/>
      <w:marBottom w:val="0"/>
      <w:divBdr>
        <w:top w:val="none" w:sz="0" w:space="0" w:color="auto"/>
        <w:left w:val="none" w:sz="0" w:space="0" w:color="auto"/>
        <w:bottom w:val="none" w:sz="0" w:space="0" w:color="auto"/>
        <w:right w:val="none" w:sz="0" w:space="0" w:color="auto"/>
      </w:divBdr>
    </w:div>
    <w:div w:id="781459069">
      <w:bodyDiv w:val="1"/>
      <w:marLeft w:val="0"/>
      <w:marRight w:val="0"/>
      <w:marTop w:val="0"/>
      <w:marBottom w:val="0"/>
      <w:divBdr>
        <w:top w:val="none" w:sz="0" w:space="0" w:color="auto"/>
        <w:left w:val="none" w:sz="0" w:space="0" w:color="auto"/>
        <w:bottom w:val="none" w:sz="0" w:space="0" w:color="auto"/>
        <w:right w:val="none" w:sz="0" w:space="0" w:color="auto"/>
      </w:divBdr>
    </w:div>
    <w:div w:id="781463345">
      <w:bodyDiv w:val="1"/>
      <w:marLeft w:val="0"/>
      <w:marRight w:val="0"/>
      <w:marTop w:val="0"/>
      <w:marBottom w:val="0"/>
      <w:divBdr>
        <w:top w:val="none" w:sz="0" w:space="0" w:color="auto"/>
        <w:left w:val="none" w:sz="0" w:space="0" w:color="auto"/>
        <w:bottom w:val="none" w:sz="0" w:space="0" w:color="auto"/>
        <w:right w:val="none" w:sz="0" w:space="0" w:color="auto"/>
      </w:divBdr>
    </w:div>
    <w:div w:id="781608318">
      <w:bodyDiv w:val="1"/>
      <w:marLeft w:val="0"/>
      <w:marRight w:val="0"/>
      <w:marTop w:val="0"/>
      <w:marBottom w:val="0"/>
      <w:divBdr>
        <w:top w:val="none" w:sz="0" w:space="0" w:color="auto"/>
        <w:left w:val="none" w:sz="0" w:space="0" w:color="auto"/>
        <w:bottom w:val="none" w:sz="0" w:space="0" w:color="auto"/>
        <w:right w:val="none" w:sz="0" w:space="0" w:color="auto"/>
      </w:divBdr>
    </w:div>
    <w:div w:id="781649866">
      <w:bodyDiv w:val="1"/>
      <w:marLeft w:val="0"/>
      <w:marRight w:val="0"/>
      <w:marTop w:val="0"/>
      <w:marBottom w:val="0"/>
      <w:divBdr>
        <w:top w:val="none" w:sz="0" w:space="0" w:color="auto"/>
        <w:left w:val="none" w:sz="0" w:space="0" w:color="auto"/>
        <w:bottom w:val="none" w:sz="0" w:space="0" w:color="auto"/>
        <w:right w:val="none" w:sz="0" w:space="0" w:color="auto"/>
      </w:divBdr>
    </w:div>
    <w:div w:id="781730593">
      <w:bodyDiv w:val="1"/>
      <w:marLeft w:val="0"/>
      <w:marRight w:val="0"/>
      <w:marTop w:val="0"/>
      <w:marBottom w:val="0"/>
      <w:divBdr>
        <w:top w:val="none" w:sz="0" w:space="0" w:color="auto"/>
        <w:left w:val="none" w:sz="0" w:space="0" w:color="auto"/>
        <w:bottom w:val="none" w:sz="0" w:space="0" w:color="auto"/>
        <w:right w:val="none" w:sz="0" w:space="0" w:color="auto"/>
      </w:divBdr>
    </w:div>
    <w:div w:id="781994782">
      <w:bodyDiv w:val="1"/>
      <w:marLeft w:val="0"/>
      <w:marRight w:val="0"/>
      <w:marTop w:val="0"/>
      <w:marBottom w:val="0"/>
      <w:divBdr>
        <w:top w:val="none" w:sz="0" w:space="0" w:color="auto"/>
        <w:left w:val="none" w:sz="0" w:space="0" w:color="auto"/>
        <w:bottom w:val="none" w:sz="0" w:space="0" w:color="auto"/>
        <w:right w:val="none" w:sz="0" w:space="0" w:color="auto"/>
      </w:divBdr>
    </w:div>
    <w:div w:id="781998705">
      <w:bodyDiv w:val="1"/>
      <w:marLeft w:val="0"/>
      <w:marRight w:val="0"/>
      <w:marTop w:val="0"/>
      <w:marBottom w:val="0"/>
      <w:divBdr>
        <w:top w:val="none" w:sz="0" w:space="0" w:color="auto"/>
        <w:left w:val="none" w:sz="0" w:space="0" w:color="auto"/>
        <w:bottom w:val="none" w:sz="0" w:space="0" w:color="auto"/>
        <w:right w:val="none" w:sz="0" w:space="0" w:color="auto"/>
      </w:divBdr>
    </w:div>
    <w:div w:id="782116950">
      <w:bodyDiv w:val="1"/>
      <w:marLeft w:val="0"/>
      <w:marRight w:val="0"/>
      <w:marTop w:val="0"/>
      <w:marBottom w:val="0"/>
      <w:divBdr>
        <w:top w:val="none" w:sz="0" w:space="0" w:color="auto"/>
        <w:left w:val="none" w:sz="0" w:space="0" w:color="auto"/>
        <w:bottom w:val="none" w:sz="0" w:space="0" w:color="auto"/>
        <w:right w:val="none" w:sz="0" w:space="0" w:color="auto"/>
      </w:divBdr>
    </w:div>
    <w:div w:id="782312833">
      <w:bodyDiv w:val="1"/>
      <w:marLeft w:val="0"/>
      <w:marRight w:val="0"/>
      <w:marTop w:val="0"/>
      <w:marBottom w:val="0"/>
      <w:divBdr>
        <w:top w:val="none" w:sz="0" w:space="0" w:color="auto"/>
        <w:left w:val="none" w:sz="0" w:space="0" w:color="auto"/>
        <w:bottom w:val="none" w:sz="0" w:space="0" w:color="auto"/>
        <w:right w:val="none" w:sz="0" w:space="0" w:color="auto"/>
      </w:divBdr>
    </w:div>
    <w:div w:id="782386737">
      <w:bodyDiv w:val="1"/>
      <w:marLeft w:val="0"/>
      <w:marRight w:val="0"/>
      <w:marTop w:val="0"/>
      <w:marBottom w:val="0"/>
      <w:divBdr>
        <w:top w:val="none" w:sz="0" w:space="0" w:color="auto"/>
        <w:left w:val="none" w:sz="0" w:space="0" w:color="auto"/>
        <w:bottom w:val="none" w:sz="0" w:space="0" w:color="auto"/>
        <w:right w:val="none" w:sz="0" w:space="0" w:color="auto"/>
      </w:divBdr>
    </w:div>
    <w:div w:id="782505617">
      <w:bodyDiv w:val="1"/>
      <w:marLeft w:val="0"/>
      <w:marRight w:val="0"/>
      <w:marTop w:val="0"/>
      <w:marBottom w:val="0"/>
      <w:divBdr>
        <w:top w:val="none" w:sz="0" w:space="0" w:color="auto"/>
        <w:left w:val="none" w:sz="0" w:space="0" w:color="auto"/>
        <w:bottom w:val="none" w:sz="0" w:space="0" w:color="auto"/>
        <w:right w:val="none" w:sz="0" w:space="0" w:color="auto"/>
      </w:divBdr>
    </w:div>
    <w:div w:id="782574649">
      <w:bodyDiv w:val="1"/>
      <w:marLeft w:val="0"/>
      <w:marRight w:val="0"/>
      <w:marTop w:val="0"/>
      <w:marBottom w:val="0"/>
      <w:divBdr>
        <w:top w:val="none" w:sz="0" w:space="0" w:color="auto"/>
        <w:left w:val="none" w:sz="0" w:space="0" w:color="auto"/>
        <w:bottom w:val="none" w:sz="0" w:space="0" w:color="auto"/>
        <w:right w:val="none" w:sz="0" w:space="0" w:color="auto"/>
      </w:divBdr>
    </w:div>
    <w:div w:id="782574851">
      <w:bodyDiv w:val="1"/>
      <w:marLeft w:val="0"/>
      <w:marRight w:val="0"/>
      <w:marTop w:val="0"/>
      <w:marBottom w:val="0"/>
      <w:divBdr>
        <w:top w:val="none" w:sz="0" w:space="0" w:color="auto"/>
        <w:left w:val="none" w:sz="0" w:space="0" w:color="auto"/>
        <w:bottom w:val="none" w:sz="0" w:space="0" w:color="auto"/>
        <w:right w:val="none" w:sz="0" w:space="0" w:color="auto"/>
      </w:divBdr>
    </w:div>
    <w:div w:id="782841922">
      <w:bodyDiv w:val="1"/>
      <w:marLeft w:val="0"/>
      <w:marRight w:val="0"/>
      <w:marTop w:val="0"/>
      <w:marBottom w:val="0"/>
      <w:divBdr>
        <w:top w:val="none" w:sz="0" w:space="0" w:color="auto"/>
        <w:left w:val="none" w:sz="0" w:space="0" w:color="auto"/>
        <w:bottom w:val="none" w:sz="0" w:space="0" w:color="auto"/>
        <w:right w:val="none" w:sz="0" w:space="0" w:color="auto"/>
      </w:divBdr>
    </w:div>
    <w:div w:id="782842725">
      <w:bodyDiv w:val="1"/>
      <w:marLeft w:val="0"/>
      <w:marRight w:val="0"/>
      <w:marTop w:val="0"/>
      <w:marBottom w:val="0"/>
      <w:divBdr>
        <w:top w:val="none" w:sz="0" w:space="0" w:color="auto"/>
        <w:left w:val="none" w:sz="0" w:space="0" w:color="auto"/>
        <w:bottom w:val="none" w:sz="0" w:space="0" w:color="auto"/>
        <w:right w:val="none" w:sz="0" w:space="0" w:color="auto"/>
      </w:divBdr>
    </w:div>
    <w:div w:id="782923583">
      <w:bodyDiv w:val="1"/>
      <w:marLeft w:val="0"/>
      <w:marRight w:val="0"/>
      <w:marTop w:val="0"/>
      <w:marBottom w:val="0"/>
      <w:divBdr>
        <w:top w:val="none" w:sz="0" w:space="0" w:color="auto"/>
        <w:left w:val="none" w:sz="0" w:space="0" w:color="auto"/>
        <w:bottom w:val="none" w:sz="0" w:space="0" w:color="auto"/>
        <w:right w:val="none" w:sz="0" w:space="0" w:color="auto"/>
      </w:divBdr>
    </w:div>
    <w:div w:id="782963277">
      <w:bodyDiv w:val="1"/>
      <w:marLeft w:val="0"/>
      <w:marRight w:val="0"/>
      <w:marTop w:val="0"/>
      <w:marBottom w:val="0"/>
      <w:divBdr>
        <w:top w:val="none" w:sz="0" w:space="0" w:color="auto"/>
        <w:left w:val="none" w:sz="0" w:space="0" w:color="auto"/>
        <w:bottom w:val="none" w:sz="0" w:space="0" w:color="auto"/>
        <w:right w:val="none" w:sz="0" w:space="0" w:color="auto"/>
      </w:divBdr>
    </w:div>
    <w:div w:id="782965395">
      <w:bodyDiv w:val="1"/>
      <w:marLeft w:val="0"/>
      <w:marRight w:val="0"/>
      <w:marTop w:val="0"/>
      <w:marBottom w:val="0"/>
      <w:divBdr>
        <w:top w:val="none" w:sz="0" w:space="0" w:color="auto"/>
        <w:left w:val="none" w:sz="0" w:space="0" w:color="auto"/>
        <w:bottom w:val="none" w:sz="0" w:space="0" w:color="auto"/>
        <w:right w:val="none" w:sz="0" w:space="0" w:color="auto"/>
      </w:divBdr>
    </w:div>
    <w:div w:id="783039939">
      <w:bodyDiv w:val="1"/>
      <w:marLeft w:val="0"/>
      <w:marRight w:val="0"/>
      <w:marTop w:val="0"/>
      <w:marBottom w:val="0"/>
      <w:divBdr>
        <w:top w:val="none" w:sz="0" w:space="0" w:color="auto"/>
        <w:left w:val="none" w:sz="0" w:space="0" w:color="auto"/>
        <w:bottom w:val="none" w:sz="0" w:space="0" w:color="auto"/>
        <w:right w:val="none" w:sz="0" w:space="0" w:color="auto"/>
      </w:divBdr>
    </w:div>
    <w:div w:id="783114601">
      <w:bodyDiv w:val="1"/>
      <w:marLeft w:val="0"/>
      <w:marRight w:val="0"/>
      <w:marTop w:val="0"/>
      <w:marBottom w:val="0"/>
      <w:divBdr>
        <w:top w:val="none" w:sz="0" w:space="0" w:color="auto"/>
        <w:left w:val="none" w:sz="0" w:space="0" w:color="auto"/>
        <w:bottom w:val="none" w:sz="0" w:space="0" w:color="auto"/>
        <w:right w:val="none" w:sz="0" w:space="0" w:color="auto"/>
      </w:divBdr>
    </w:div>
    <w:div w:id="783117633">
      <w:bodyDiv w:val="1"/>
      <w:marLeft w:val="0"/>
      <w:marRight w:val="0"/>
      <w:marTop w:val="0"/>
      <w:marBottom w:val="0"/>
      <w:divBdr>
        <w:top w:val="none" w:sz="0" w:space="0" w:color="auto"/>
        <w:left w:val="none" w:sz="0" w:space="0" w:color="auto"/>
        <w:bottom w:val="none" w:sz="0" w:space="0" w:color="auto"/>
        <w:right w:val="none" w:sz="0" w:space="0" w:color="auto"/>
      </w:divBdr>
    </w:div>
    <w:div w:id="783228467">
      <w:bodyDiv w:val="1"/>
      <w:marLeft w:val="0"/>
      <w:marRight w:val="0"/>
      <w:marTop w:val="0"/>
      <w:marBottom w:val="0"/>
      <w:divBdr>
        <w:top w:val="none" w:sz="0" w:space="0" w:color="auto"/>
        <w:left w:val="none" w:sz="0" w:space="0" w:color="auto"/>
        <w:bottom w:val="none" w:sz="0" w:space="0" w:color="auto"/>
        <w:right w:val="none" w:sz="0" w:space="0" w:color="auto"/>
      </w:divBdr>
    </w:div>
    <w:div w:id="783383132">
      <w:bodyDiv w:val="1"/>
      <w:marLeft w:val="0"/>
      <w:marRight w:val="0"/>
      <w:marTop w:val="0"/>
      <w:marBottom w:val="0"/>
      <w:divBdr>
        <w:top w:val="none" w:sz="0" w:space="0" w:color="auto"/>
        <w:left w:val="none" w:sz="0" w:space="0" w:color="auto"/>
        <w:bottom w:val="none" w:sz="0" w:space="0" w:color="auto"/>
        <w:right w:val="none" w:sz="0" w:space="0" w:color="auto"/>
      </w:divBdr>
    </w:div>
    <w:div w:id="783620808">
      <w:bodyDiv w:val="1"/>
      <w:marLeft w:val="0"/>
      <w:marRight w:val="0"/>
      <w:marTop w:val="0"/>
      <w:marBottom w:val="0"/>
      <w:divBdr>
        <w:top w:val="none" w:sz="0" w:space="0" w:color="auto"/>
        <w:left w:val="none" w:sz="0" w:space="0" w:color="auto"/>
        <w:bottom w:val="none" w:sz="0" w:space="0" w:color="auto"/>
        <w:right w:val="none" w:sz="0" w:space="0" w:color="auto"/>
      </w:divBdr>
    </w:div>
    <w:div w:id="783767781">
      <w:bodyDiv w:val="1"/>
      <w:marLeft w:val="0"/>
      <w:marRight w:val="0"/>
      <w:marTop w:val="0"/>
      <w:marBottom w:val="0"/>
      <w:divBdr>
        <w:top w:val="none" w:sz="0" w:space="0" w:color="auto"/>
        <w:left w:val="none" w:sz="0" w:space="0" w:color="auto"/>
        <w:bottom w:val="none" w:sz="0" w:space="0" w:color="auto"/>
        <w:right w:val="none" w:sz="0" w:space="0" w:color="auto"/>
      </w:divBdr>
    </w:div>
    <w:div w:id="783883105">
      <w:bodyDiv w:val="1"/>
      <w:marLeft w:val="0"/>
      <w:marRight w:val="0"/>
      <w:marTop w:val="0"/>
      <w:marBottom w:val="0"/>
      <w:divBdr>
        <w:top w:val="none" w:sz="0" w:space="0" w:color="auto"/>
        <w:left w:val="none" w:sz="0" w:space="0" w:color="auto"/>
        <w:bottom w:val="none" w:sz="0" w:space="0" w:color="auto"/>
        <w:right w:val="none" w:sz="0" w:space="0" w:color="auto"/>
      </w:divBdr>
    </w:div>
    <w:div w:id="784038794">
      <w:bodyDiv w:val="1"/>
      <w:marLeft w:val="0"/>
      <w:marRight w:val="0"/>
      <w:marTop w:val="0"/>
      <w:marBottom w:val="0"/>
      <w:divBdr>
        <w:top w:val="none" w:sz="0" w:space="0" w:color="auto"/>
        <w:left w:val="none" w:sz="0" w:space="0" w:color="auto"/>
        <w:bottom w:val="none" w:sz="0" w:space="0" w:color="auto"/>
        <w:right w:val="none" w:sz="0" w:space="0" w:color="auto"/>
      </w:divBdr>
    </w:div>
    <w:div w:id="784160295">
      <w:bodyDiv w:val="1"/>
      <w:marLeft w:val="0"/>
      <w:marRight w:val="0"/>
      <w:marTop w:val="0"/>
      <w:marBottom w:val="0"/>
      <w:divBdr>
        <w:top w:val="none" w:sz="0" w:space="0" w:color="auto"/>
        <w:left w:val="none" w:sz="0" w:space="0" w:color="auto"/>
        <w:bottom w:val="none" w:sz="0" w:space="0" w:color="auto"/>
        <w:right w:val="none" w:sz="0" w:space="0" w:color="auto"/>
      </w:divBdr>
    </w:div>
    <w:div w:id="784230836">
      <w:bodyDiv w:val="1"/>
      <w:marLeft w:val="0"/>
      <w:marRight w:val="0"/>
      <w:marTop w:val="0"/>
      <w:marBottom w:val="0"/>
      <w:divBdr>
        <w:top w:val="none" w:sz="0" w:space="0" w:color="auto"/>
        <w:left w:val="none" w:sz="0" w:space="0" w:color="auto"/>
        <w:bottom w:val="none" w:sz="0" w:space="0" w:color="auto"/>
        <w:right w:val="none" w:sz="0" w:space="0" w:color="auto"/>
      </w:divBdr>
    </w:div>
    <w:div w:id="784274159">
      <w:bodyDiv w:val="1"/>
      <w:marLeft w:val="0"/>
      <w:marRight w:val="0"/>
      <w:marTop w:val="0"/>
      <w:marBottom w:val="0"/>
      <w:divBdr>
        <w:top w:val="none" w:sz="0" w:space="0" w:color="auto"/>
        <w:left w:val="none" w:sz="0" w:space="0" w:color="auto"/>
        <w:bottom w:val="none" w:sz="0" w:space="0" w:color="auto"/>
        <w:right w:val="none" w:sz="0" w:space="0" w:color="auto"/>
      </w:divBdr>
    </w:div>
    <w:div w:id="784426044">
      <w:bodyDiv w:val="1"/>
      <w:marLeft w:val="0"/>
      <w:marRight w:val="0"/>
      <w:marTop w:val="0"/>
      <w:marBottom w:val="0"/>
      <w:divBdr>
        <w:top w:val="none" w:sz="0" w:space="0" w:color="auto"/>
        <w:left w:val="none" w:sz="0" w:space="0" w:color="auto"/>
        <w:bottom w:val="none" w:sz="0" w:space="0" w:color="auto"/>
        <w:right w:val="none" w:sz="0" w:space="0" w:color="auto"/>
      </w:divBdr>
    </w:div>
    <w:div w:id="784466545">
      <w:bodyDiv w:val="1"/>
      <w:marLeft w:val="0"/>
      <w:marRight w:val="0"/>
      <w:marTop w:val="0"/>
      <w:marBottom w:val="0"/>
      <w:divBdr>
        <w:top w:val="none" w:sz="0" w:space="0" w:color="auto"/>
        <w:left w:val="none" w:sz="0" w:space="0" w:color="auto"/>
        <w:bottom w:val="none" w:sz="0" w:space="0" w:color="auto"/>
        <w:right w:val="none" w:sz="0" w:space="0" w:color="auto"/>
      </w:divBdr>
    </w:div>
    <w:div w:id="784616786">
      <w:bodyDiv w:val="1"/>
      <w:marLeft w:val="0"/>
      <w:marRight w:val="0"/>
      <w:marTop w:val="0"/>
      <w:marBottom w:val="0"/>
      <w:divBdr>
        <w:top w:val="none" w:sz="0" w:space="0" w:color="auto"/>
        <w:left w:val="none" w:sz="0" w:space="0" w:color="auto"/>
        <w:bottom w:val="none" w:sz="0" w:space="0" w:color="auto"/>
        <w:right w:val="none" w:sz="0" w:space="0" w:color="auto"/>
      </w:divBdr>
    </w:div>
    <w:div w:id="78466253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24634">
      <w:bodyDiv w:val="1"/>
      <w:marLeft w:val="0"/>
      <w:marRight w:val="0"/>
      <w:marTop w:val="0"/>
      <w:marBottom w:val="0"/>
      <w:divBdr>
        <w:top w:val="none" w:sz="0" w:space="0" w:color="auto"/>
        <w:left w:val="none" w:sz="0" w:space="0" w:color="auto"/>
        <w:bottom w:val="none" w:sz="0" w:space="0" w:color="auto"/>
        <w:right w:val="none" w:sz="0" w:space="0" w:color="auto"/>
      </w:divBdr>
    </w:div>
    <w:div w:id="785194446">
      <w:bodyDiv w:val="1"/>
      <w:marLeft w:val="0"/>
      <w:marRight w:val="0"/>
      <w:marTop w:val="0"/>
      <w:marBottom w:val="0"/>
      <w:divBdr>
        <w:top w:val="none" w:sz="0" w:space="0" w:color="auto"/>
        <w:left w:val="none" w:sz="0" w:space="0" w:color="auto"/>
        <w:bottom w:val="none" w:sz="0" w:space="0" w:color="auto"/>
        <w:right w:val="none" w:sz="0" w:space="0" w:color="auto"/>
      </w:divBdr>
    </w:div>
    <w:div w:id="785272213">
      <w:bodyDiv w:val="1"/>
      <w:marLeft w:val="0"/>
      <w:marRight w:val="0"/>
      <w:marTop w:val="0"/>
      <w:marBottom w:val="0"/>
      <w:divBdr>
        <w:top w:val="none" w:sz="0" w:space="0" w:color="auto"/>
        <w:left w:val="none" w:sz="0" w:space="0" w:color="auto"/>
        <w:bottom w:val="none" w:sz="0" w:space="0" w:color="auto"/>
        <w:right w:val="none" w:sz="0" w:space="0" w:color="auto"/>
      </w:divBdr>
    </w:div>
    <w:div w:id="785274458">
      <w:bodyDiv w:val="1"/>
      <w:marLeft w:val="0"/>
      <w:marRight w:val="0"/>
      <w:marTop w:val="0"/>
      <w:marBottom w:val="0"/>
      <w:divBdr>
        <w:top w:val="none" w:sz="0" w:space="0" w:color="auto"/>
        <w:left w:val="none" w:sz="0" w:space="0" w:color="auto"/>
        <w:bottom w:val="none" w:sz="0" w:space="0" w:color="auto"/>
        <w:right w:val="none" w:sz="0" w:space="0" w:color="auto"/>
      </w:divBdr>
    </w:div>
    <w:div w:id="785386726">
      <w:bodyDiv w:val="1"/>
      <w:marLeft w:val="0"/>
      <w:marRight w:val="0"/>
      <w:marTop w:val="0"/>
      <w:marBottom w:val="0"/>
      <w:divBdr>
        <w:top w:val="none" w:sz="0" w:space="0" w:color="auto"/>
        <w:left w:val="none" w:sz="0" w:space="0" w:color="auto"/>
        <w:bottom w:val="none" w:sz="0" w:space="0" w:color="auto"/>
        <w:right w:val="none" w:sz="0" w:space="0" w:color="auto"/>
      </w:divBdr>
    </w:div>
    <w:div w:id="785464964">
      <w:bodyDiv w:val="1"/>
      <w:marLeft w:val="0"/>
      <w:marRight w:val="0"/>
      <w:marTop w:val="0"/>
      <w:marBottom w:val="0"/>
      <w:divBdr>
        <w:top w:val="none" w:sz="0" w:space="0" w:color="auto"/>
        <w:left w:val="none" w:sz="0" w:space="0" w:color="auto"/>
        <w:bottom w:val="none" w:sz="0" w:space="0" w:color="auto"/>
        <w:right w:val="none" w:sz="0" w:space="0" w:color="auto"/>
      </w:divBdr>
    </w:div>
    <w:div w:id="785586307">
      <w:bodyDiv w:val="1"/>
      <w:marLeft w:val="0"/>
      <w:marRight w:val="0"/>
      <w:marTop w:val="0"/>
      <w:marBottom w:val="0"/>
      <w:divBdr>
        <w:top w:val="none" w:sz="0" w:space="0" w:color="auto"/>
        <w:left w:val="none" w:sz="0" w:space="0" w:color="auto"/>
        <w:bottom w:val="none" w:sz="0" w:space="0" w:color="auto"/>
        <w:right w:val="none" w:sz="0" w:space="0" w:color="auto"/>
      </w:divBdr>
    </w:div>
    <w:div w:id="785732687">
      <w:bodyDiv w:val="1"/>
      <w:marLeft w:val="0"/>
      <w:marRight w:val="0"/>
      <w:marTop w:val="0"/>
      <w:marBottom w:val="0"/>
      <w:divBdr>
        <w:top w:val="none" w:sz="0" w:space="0" w:color="auto"/>
        <w:left w:val="none" w:sz="0" w:space="0" w:color="auto"/>
        <w:bottom w:val="none" w:sz="0" w:space="0" w:color="auto"/>
        <w:right w:val="none" w:sz="0" w:space="0" w:color="auto"/>
      </w:divBdr>
    </w:div>
    <w:div w:id="785928542">
      <w:bodyDiv w:val="1"/>
      <w:marLeft w:val="0"/>
      <w:marRight w:val="0"/>
      <w:marTop w:val="0"/>
      <w:marBottom w:val="0"/>
      <w:divBdr>
        <w:top w:val="none" w:sz="0" w:space="0" w:color="auto"/>
        <w:left w:val="none" w:sz="0" w:space="0" w:color="auto"/>
        <w:bottom w:val="none" w:sz="0" w:space="0" w:color="auto"/>
        <w:right w:val="none" w:sz="0" w:space="0" w:color="auto"/>
      </w:divBdr>
    </w:div>
    <w:div w:id="786000877">
      <w:bodyDiv w:val="1"/>
      <w:marLeft w:val="0"/>
      <w:marRight w:val="0"/>
      <w:marTop w:val="0"/>
      <w:marBottom w:val="0"/>
      <w:divBdr>
        <w:top w:val="none" w:sz="0" w:space="0" w:color="auto"/>
        <w:left w:val="none" w:sz="0" w:space="0" w:color="auto"/>
        <w:bottom w:val="none" w:sz="0" w:space="0" w:color="auto"/>
        <w:right w:val="none" w:sz="0" w:space="0" w:color="auto"/>
      </w:divBdr>
    </w:div>
    <w:div w:id="786044841">
      <w:bodyDiv w:val="1"/>
      <w:marLeft w:val="0"/>
      <w:marRight w:val="0"/>
      <w:marTop w:val="0"/>
      <w:marBottom w:val="0"/>
      <w:divBdr>
        <w:top w:val="none" w:sz="0" w:space="0" w:color="auto"/>
        <w:left w:val="none" w:sz="0" w:space="0" w:color="auto"/>
        <w:bottom w:val="none" w:sz="0" w:space="0" w:color="auto"/>
        <w:right w:val="none" w:sz="0" w:space="0" w:color="auto"/>
      </w:divBdr>
    </w:div>
    <w:div w:id="786046330">
      <w:bodyDiv w:val="1"/>
      <w:marLeft w:val="0"/>
      <w:marRight w:val="0"/>
      <w:marTop w:val="0"/>
      <w:marBottom w:val="0"/>
      <w:divBdr>
        <w:top w:val="none" w:sz="0" w:space="0" w:color="auto"/>
        <w:left w:val="none" w:sz="0" w:space="0" w:color="auto"/>
        <w:bottom w:val="none" w:sz="0" w:space="0" w:color="auto"/>
        <w:right w:val="none" w:sz="0" w:space="0" w:color="auto"/>
      </w:divBdr>
    </w:div>
    <w:div w:id="786391616">
      <w:bodyDiv w:val="1"/>
      <w:marLeft w:val="0"/>
      <w:marRight w:val="0"/>
      <w:marTop w:val="0"/>
      <w:marBottom w:val="0"/>
      <w:divBdr>
        <w:top w:val="none" w:sz="0" w:space="0" w:color="auto"/>
        <w:left w:val="none" w:sz="0" w:space="0" w:color="auto"/>
        <w:bottom w:val="none" w:sz="0" w:space="0" w:color="auto"/>
        <w:right w:val="none" w:sz="0" w:space="0" w:color="auto"/>
      </w:divBdr>
    </w:div>
    <w:div w:id="786661114">
      <w:bodyDiv w:val="1"/>
      <w:marLeft w:val="0"/>
      <w:marRight w:val="0"/>
      <w:marTop w:val="0"/>
      <w:marBottom w:val="0"/>
      <w:divBdr>
        <w:top w:val="none" w:sz="0" w:space="0" w:color="auto"/>
        <w:left w:val="none" w:sz="0" w:space="0" w:color="auto"/>
        <w:bottom w:val="none" w:sz="0" w:space="0" w:color="auto"/>
        <w:right w:val="none" w:sz="0" w:space="0" w:color="auto"/>
      </w:divBdr>
    </w:div>
    <w:div w:id="786702107">
      <w:bodyDiv w:val="1"/>
      <w:marLeft w:val="0"/>
      <w:marRight w:val="0"/>
      <w:marTop w:val="0"/>
      <w:marBottom w:val="0"/>
      <w:divBdr>
        <w:top w:val="none" w:sz="0" w:space="0" w:color="auto"/>
        <w:left w:val="none" w:sz="0" w:space="0" w:color="auto"/>
        <w:bottom w:val="none" w:sz="0" w:space="0" w:color="auto"/>
        <w:right w:val="none" w:sz="0" w:space="0" w:color="auto"/>
      </w:divBdr>
    </w:div>
    <w:div w:id="786852464">
      <w:bodyDiv w:val="1"/>
      <w:marLeft w:val="0"/>
      <w:marRight w:val="0"/>
      <w:marTop w:val="0"/>
      <w:marBottom w:val="0"/>
      <w:divBdr>
        <w:top w:val="none" w:sz="0" w:space="0" w:color="auto"/>
        <w:left w:val="none" w:sz="0" w:space="0" w:color="auto"/>
        <w:bottom w:val="none" w:sz="0" w:space="0" w:color="auto"/>
        <w:right w:val="none" w:sz="0" w:space="0" w:color="auto"/>
      </w:divBdr>
    </w:div>
    <w:div w:id="786853068">
      <w:bodyDiv w:val="1"/>
      <w:marLeft w:val="0"/>
      <w:marRight w:val="0"/>
      <w:marTop w:val="0"/>
      <w:marBottom w:val="0"/>
      <w:divBdr>
        <w:top w:val="none" w:sz="0" w:space="0" w:color="auto"/>
        <w:left w:val="none" w:sz="0" w:space="0" w:color="auto"/>
        <w:bottom w:val="none" w:sz="0" w:space="0" w:color="auto"/>
        <w:right w:val="none" w:sz="0" w:space="0" w:color="auto"/>
      </w:divBdr>
    </w:div>
    <w:div w:id="786856651">
      <w:bodyDiv w:val="1"/>
      <w:marLeft w:val="0"/>
      <w:marRight w:val="0"/>
      <w:marTop w:val="0"/>
      <w:marBottom w:val="0"/>
      <w:divBdr>
        <w:top w:val="none" w:sz="0" w:space="0" w:color="auto"/>
        <w:left w:val="none" w:sz="0" w:space="0" w:color="auto"/>
        <w:bottom w:val="none" w:sz="0" w:space="0" w:color="auto"/>
        <w:right w:val="none" w:sz="0" w:space="0" w:color="auto"/>
      </w:divBdr>
    </w:div>
    <w:div w:id="786969973">
      <w:bodyDiv w:val="1"/>
      <w:marLeft w:val="0"/>
      <w:marRight w:val="0"/>
      <w:marTop w:val="0"/>
      <w:marBottom w:val="0"/>
      <w:divBdr>
        <w:top w:val="none" w:sz="0" w:space="0" w:color="auto"/>
        <w:left w:val="none" w:sz="0" w:space="0" w:color="auto"/>
        <w:bottom w:val="none" w:sz="0" w:space="0" w:color="auto"/>
        <w:right w:val="none" w:sz="0" w:space="0" w:color="auto"/>
      </w:divBdr>
    </w:div>
    <w:div w:id="786974713">
      <w:bodyDiv w:val="1"/>
      <w:marLeft w:val="0"/>
      <w:marRight w:val="0"/>
      <w:marTop w:val="0"/>
      <w:marBottom w:val="0"/>
      <w:divBdr>
        <w:top w:val="none" w:sz="0" w:space="0" w:color="auto"/>
        <w:left w:val="none" w:sz="0" w:space="0" w:color="auto"/>
        <w:bottom w:val="none" w:sz="0" w:space="0" w:color="auto"/>
        <w:right w:val="none" w:sz="0" w:space="0" w:color="auto"/>
      </w:divBdr>
    </w:div>
    <w:div w:id="787089437">
      <w:bodyDiv w:val="1"/>
      <w:marLeft w:val="0"/>
      <w:marRight w:val="0"/>
      <w:marTop w:val="0"/>
      <w:marBottom w:val="0"/>
      <w:divBdr>
        <w:top w:val="none" w:sz="0" w:space="0" w:color="auto"/>
        <w:left w:val="none" w:sz="0" w:space="0" w:color="auto"/>
        <w:bottom w:val="none" w:sz="0" w:space="0" w:color="auto"/>
        <w:right w:val="none" w:sz="0" w:space="0" w:color="auto"/>
      </w:divBdr>
    </w:div>
    <w:div w:id="787116745">
      <w:bodyDiv w:val="1"/>
      <w:marLeft w:val="0"/>
      <w:marRight w:val="0"/>
      <w:marTop w:val="0"/>
      <w:marBottom w:val="0"/>
      <w:divBdr>
        <w:top w:val="none" w:sz="0" w:space="0" w:color="auto"/>
        <w:left w:val="none" w:sz="0" w:space="0" w:color="auto"/>
        <w:bottom w:val="none" w:sz="0" w:space="0" w:color="auto"/>
        <w:right w:val="none" w:sz="0" w:space="0" w:color="auto"/>
      </w:divBdr>
    </w:div>
    <w:div w:id="787160064">
      <w:bodyDiv w:val="1"/>
      <w:marLeft w:val="0"/>
      <w:marRight w:val="0"/>
      <w:marTop w:val="0"/>
      <w:marBottom w:val="0"/>
      <w:divBdr>
        <w:top w:val="none" w:sz="0" w:space="0" w:color="auto"/>
        <w:left w:val="none" w:sz="0" w:space="0" w:color="auto"/>
        <w:bottom w:val="none" w:sz="0" w:space="0" w:color="auto"/>
        <w:right w:val="none" w:sz="0" w:space="0" w:color="auto"/>
      </w:divBdr>
    </w:div>
    <w:div w:id="787314504">
      <w:bodyDiv w:val="1"/>
      <w:marLeft w:val="0"/>
      <w:marRight w:val="0"/>
      <w:marTop w:val="0"/>
      <w:marBottom w:val="0"/>
      <w:divBdr>
        <w:top w:val="none" w:sz="0" w:space="0" w:color="auto"/>
        <w:left w:val="none" w:sz="0" w:space="0" w:color="auto"/>
        <w:bottom w:val="none" w:sz="0" w:space="0" w:color="auto"/>
        <w:right w:val="none" w:sz="0" w:space="0" w:color="auto"/>
      </w:divBdr>
    </w:div>
    <w:div w:id="787315661">
      <w:bodyDiv w:val="1"/>
      <w:marLeft w:val="0"/>
      <w:marRight w:val="0"/>
      <w:marTop w:val="0"/>
      <w:marBottom w:val="0"/>
      <w:divBdr>
        <w:top w:val="none" w:sz="0" w:space="0" w:color="auto"/>
        <w:left w:val="none" w:sz="0" w:space="0" w:color="auto"/>
        <w:bottom w:val="none" w:sz="0" w:space="0" w:color="auto"/>
        <w:right w:val="none" w:sz="0" w:space="0" w:color="auto"/>
      </w:divBdr>
    </w:div>
    <w:div w:id="787430221">
      <w:bodyDiv w:val="1"/>
      <w:marLeft w:val="0"/>
      <w:marRight w:val="0"/>
      <w:marTop w:val="0"/>
      <w:marBottom w:val="0"/>
      <w:divBdr>
        <w:top w:val="none" w:sz="0" w:space="0" w:color="auto"/>
        <w:left w:val="none" w:sz="0" w:space="0" w:color="auto"/>
        <w:bottom w:val="none" w:sz="0" w:space="0" w:color="auto"/>
        <w:right w:val="none" w:sz="0" w:space="0" w:color="auto"/>
      </w:divBdr>
    </w:div>
    <w:div w:id="787430467">
      <w:bodyDiv w:val="1"/>
      <w:marLeft w:val="0"/>
      <w:marRight w:val="0"/>
      <w:marTop w:val="0"/>
      <w:marBottom w:val="0"/>
      <w:divBdr>
        <w:top w:val="none" w:sz="0" w:space="0" w:color="auto"/>
        <w:left w:val="none" w:sz="0" w:space="0" w:color="auto"/>
        <w:bottom w:val="none" w:sz="0" w:space="0" w:color="auto"/>
        <w:right w:val="none" w:sz="0" w:space="0" w:color="auto"/>
      </w:divBdr>
    </w:div>
    <w:div w:id="787436691">
      <w:bodyDiv w:val="1"/>
      <w:marLeft w:val="0"/>
      <w:marRight w:val="0"/>
      <w:marTop w:val="0"/>
      <w:marBottom w:val="0"/>
      <w:divBdr>
        <w:top w:val="none" w:sz="0" w:space="0" w:color="auto"/>
        <w:left w:val="none" w:sz="0" w:space="0" w:color="auto"/>
        <w:bottom w:val="none" w:sz="0" w:space="0" w:color="auto"/>
        <w:right w:val="none" w:sz="0" w:space="0" w:color="auto"/>
      </w:divBdr>
    </w:div>
    <w:div w:id="787700452">
      <w:bodyDiv w:val="1"/>
      <w:marLeft w:val="0"/>
      <w:marRight w:val="0"/>
      <w:marTop w:val="0"/>
      <w:marBottom w:val="0"/>
      <w:divBdr>
        <w:top w:val="none" w:sz="0" w:space="0" w:color="auto"/>
        <w:left w:val="none" w:sz="0" w:space="0" w:color="auto"/>
        <w:bottom w:val="none" w:sz="0" w:space="0" w:color="auto"/>
        <w:right w:val="none" w:sz="0" w:space="0" w:color="auto"/>
      </w:divBdr>
    </w:div>
    <w:div w:id="787703169">
      <w:bodyDiv w:val="1"/>
      <w:marLeft w:val="0"/>
      <w:marRight w:val="0"/>
      <w:marTop w:val="0"/>
      <w:marBottom w:val="0"/>
      <w:divBdr>
        <w:top w:val="none" w:sz="0" w:space="0" w:color="auto"/>
        <w:left w:val="none" w:sz="0" w:space="0" w:color="auto"/>
        <w:bottom w:val="none" w:sz="0" w:space="0" w:color="auto"/>
        <w:right w:val="none" w:sz="0" w:space="0" w:color="auto"/>
      </w:divBdr>
    </w:div>
    <w:div w:id="787970583">
      <w:bodyDiv w:val="1"/>
      <w:marLeft w:val="0"/>
      <w:marRight w:val="0"/>
      <w:marTop w:val="0"/>
      <w:marBottom w:val="0"/>
      <w:divBdr>
        <w:top w:val="none" w:sz="0" w:space="0" w:color="auto"/>
        <w:left w:val="none" w:sz="0" w:space="0" w:color="auto"/>
        <w:bottom w:val="none" w:sz="0" w:space="0" w:color="auto"/>
        <w:right w:val="none" w:sz="0" w:space="0" w:color="auto"/>
      </w:divBdr>
    </w:div>
    <w:div w:id="788011209">
      <w:bodyDiv w:val="1"/>
      <w:marLeft w:val="0"/>
      <w:marRight w:val="0"/>
      <w:marTop w:val="0"/>
      <w:marBottom w:val="0"/>
      <w:divBdr>
        <w:top w:val="none" w:sz="0" w:space="0" w:color="auto"/>
        <w:left w:val="none" w:sz="0" w:space="0" w:color="auto"/>
        <w:bottom w:val="none" w:sz="0" w:space="0" w:color="auto"/>
        <w:right w:val="none" w:sz="0" w:space="0" w:color="auto"/>
      </w:divBdr>
    </w:div>
    <w:div w:id="788161144">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4982">
      <w:bodyDiv w:val="1"/>
      <w:marLeft w:val="0"/>
      <w:marRight w:val="0"/>
      <w:marTop w:val="0"/>
      <w:marBottom w:val="0"/>
      <w:divBdr>
        <w:top w:val="none" w:sz="0" w:space="0" w:color="auto"/>
        <w:left w:val="none" w:sz="0" w:space="0" w:color="auto"/>
        <w:bottom w:val="none" w:sz="0" w:space="0" w:color="auto"/>
        <w:right w:val="none" w:sz="0" w:space="0" w:color="auto"/>
      </w:divBdr>
    </w:div>
    <w:div w:id="788209551">
      <w:bodyDiv w:val="1"/>
      <w:marLeft w:val="0"/>
      <w:marRight w:val="0"/>
      <w:marTop w:val="0"/>
      <w:marBottom w:val="0"/>
      <w:divBdr>
        <w:top w:val="none" w:sz="0" w:space="0" w:color="auto"/>
        <w:left w:val="none" w:sz="0" w:space="0" w:color="auto"/>
        <w:bottom w:val="none" w:sz="0" w:space="0" w:color="auto"/>
        <w:right w:val="none" w:sz="0" w:space="0" w:color="auto"/>
      </w:divBdr>
    </w:div>
    <w:div w:id="788400233">
      <w:bodyDiv w:val="1"/>
      <w:marLeft w:val="0"/>
      <w:marRight w:val="0"/>
      <w:marTop w:val="0"/>
      <w:marBottom w:val="0"/>
      <w:divBdr>
        <w:top w:val="none" w:sz="0" w:space="0" w:color="auto"/>
        <w:left w:val="none" w:sz="0" w:space="0" w:color="auto"/>
        <w:bottom w:val="none" w:sz="0" w:space="0" w:color="auto"/>
        <w:right w:val="none" w:sz="0" w:space="0" w:color="auto"/>
      </w:divBdr>
    </w:div>
    <w:div w:id="788477216">
      <w:bodyDiv w:val="1"/>
      <w:marLeft w:val="0"/>
      <w:marRight w:val="0"/>
      <w:marTop w:val="0"/>
      <w:marBottom w:val="0"/>
      <w:divBdr>
        <w:top w:val="none" w:sz="0" w:space="0" w:color="auto"/>
        <w:left w:val="none" w:sz="0" w:space="0" w:color="auto"/>
        <w:bottom w:val="none" w:sz="0" w:space="0" w:color="auto"/>
        <w:right w:val="none" w:sz="0" w:space="0" w:color="auto"/>
      </w:divBdr>
    </w:div>
    <w:div w:id="788544644">
      <w:bodyDiv w:val="1"/>
      <w:marLeft w:val="0"/>
      <w:marRight w:val="0"/>
      <w:marTop w:val="0"/>
      <w:marBottom w:val="0"/>
      <w:divBdr>
        <w:top w:val="none" w:sz="0" w:space="0" w:color="auto"/>
        <w:left w:val="none" w:sz="0" w:space="0" w:color="auto"/>
        <w:bottom w:val="none" w:sz="0" w:space="0" w:color="auto"/>
        <w:right w:val="none" w:sz="0" w:space="0" w:color="auto"/>
      </w:divBdr>
    </w:div>
    <w:div w:id="788937368">
      <w:bodyDiv w:val="1"/>
      <w:marLeft w:val="0"/>
      <w:marRight w:val="0"/>
      <w:marTop w:val="0"/>
      <w:marBottom w:val="0"/>
      <w:divBdr>
        <w:top w:val="none" w:sz="0" w:space="0" w:color="auto"/>
        <w:left w:val="none" w:sz="0" w:space="0" w:color="auto"/>
        <w:bottom w:val="none" w:sz="0" w:space="0" w:color="auto"/>
        <w:right w:val="none" w:sz="0" w:space="0" w:color="auto"/>
      </w:divBdr>
    </w:div>
    <w:div w:id="789009887">
      <w:bodyDiv w:val="1"/>
      <w:marLeft w:val="0"/>
      <w:marRight w:val="0"/>
      <w:marTop w:val="0"/>
      <w:marBottom w:val="0"/>
      <w:divBdr>
        <w:top w:val="none" w:sz="0" w:space="0" w:color="auto"/>
        <w:left w:val="none" w:sz="0" w:space="0" w:color="auto"/>
        <w:bottom w:val="none" w:sz="0" w:space="0" w:color="auto"/>
        <w:right w:val="none" w:sz="0" w:space="0" w:color="auto"/>
      </w:divBdr>
    </w:div>
    <w:div w:id="789015627">
      <w:bodyDiv w:val="1"/>
      <w:marLeft w:val="0"/>
      <w:marRight w:val="0"/>
      <w:marTop w:val="0"/>
      <w:marBottom w:val="0"/>
      <w:divBdr>
        <w:top w:val="none" w:sz="0" w:space="0" w:color="auto"/>
        <w:left w:val="none" w:sz="0" w:space="0" w:color="auto"/>
        <w:bottom w:val="none" w:sz="0" w:space="0" w:color="auto"/>
        <w:right w:val="none" w:sz="0" w:space="0" w:color="auto"/>
      </w:divBdr>
    </w:div>
    <w:div w:id="789054501">
      <w:bodyDiv w:val="1"/>
      <w:marLeft w:val="0"/>
      <w:marRight w:val="0"/>
      <w:marTop w:val="0"/>
      <w:marBottom w:val="0"/>
      <w:divBdr>
        <w:top w:val="none" w:sz="0" w:space="0" w:color="auto"/>
        <w:left w:val="none" w:sz="0" w:space="0" w:color="auto"/>
        <w:bottom w:val="none" w:sz="0" w:space="0" w:color="auto"/>
        <w:right w:val="none" w:sz="0" w:space="0" w:color="auto"/>
      </w:divBdr>
    </w:div>
    <w:div w:id="789200670">
      <w:bodyDiv w:val="1"/>
      <w:marLeft w:val="0"/>
      <w:marRight w:val="0"/>
      <w:marTop w:val="0"/>
      <w:marBottom w:val="0"/>
      <w:divBdr>
        <w:top w:val="none" w:sz="0" w:space="0" w:color="auto"/>
        <w:left w:val="none" w:sz="0" w:space="0" w:color="auto"/>
        <w:bottom w:val="none" w:sz="0" w:space="0" w:color="auto"/>
        <w:right w:val="none" w:sz="0" w:space="0" w:color="auto"/>
      </w:divBdr>
    </w:div>
    <w:div w:id="789276223">
      <w:bodyDiv w:val="1"/>
      <w:marLeft w:val="0"/>
      <w:marRight w:val="0"/>
      <w:marTop w:val="0"/>
      <w:marBottom w:val="0"/>
      <w:divBdr>
        <w:top w:val="none" w:sz="0" w:space="0" w:color="auto"/>
        <w:left w:val="none" w:sz="0" w:space="0" w:color="auto"/>
        <w:bottom w:val="none" w:sz="0" w:space="0" w:color="auto"/>
        <w:right w:val="none" w:sz="0" w:space="0" w:color="auto"/>
      </w:divBdr>
    </w:div>
    <w:div w:id="789280757">
      <w:bodyDiv w:val="1"/>
      <w:marLeft w:val="0"/>
      <w:marRight w:val="0"/>
      <w:marTop w:val="0"/>
      <w:marBottom w:val="0"/>
      <w:divBdr>
        <w:top w:val="none" w:sz="0" w:space="0" w:color="auto"/>
        <w:left w:val="none" w:sz="0" w:space="0" w:color="auto"/>
        <w:bottom w:val="none" w:sz="0" w:space="0" w:color="auto"/>
        <w:right w:val="none" w:sz="0" w:space="0" w:color="auto"/>
      </w:divBdr>
    </w:div>
    <w:div w:id="789325117">
      <w:bodyDiv w:val="1"/>
      <w:marLeft w:val="0"/>
      <w:marRight w:val="0"/>
      <w:marTop w:val="0"/>
      <w:marBottom w:val="0"/>
      <w:divBdr>
        <w:top w:val="none" w:sz="0" w:space="0" w:color="auto"/>
        <w:left w:val="none" w:sz="0" w:space="0" w:color="auto"/>
        <w:bottom w:val="none" w:sz="0" w:space="0" w:color="auto"/>
        <w:right w:val="none" w:sz="0" w:space="0" w:color="auto"/>
      </w:divBdr>
    </w:div>
    <w:div w:id="789471216">
      <w:bodyDiv w:val="1"/>
      <w:marLeft w:val="0"/>
      <w:marRight w:val="0"/>
      <w:marTop w:val="0"/>
      <w:marBottom w:val="0"/>
      <w:divBdr>
        <w:top w:val="none" w:sz="0" w:space="0" w:color="auto"/>
        <w:left w:val="none" w:sz="0" w:space="0" w:color="auto"/>
        <w:bottom w:val="none" w:sz="0" w:space="0" w:color="auto"/>
        <w:right w:val="none" w:sz="0" w:space="0" w:color="auto"/>
      </w:divBdr>
    </w:div>
    <w:div w:id="789515111">
      <w:bodyDiv w:val="1"/>
      <w:marLeft w:val="0"/>
      <w:marRight w:val="0"/>
      <w:marTop w:val="0"/>
      <w:marBottom w:val="0"/>
      <w:divBdr>
        <w:top w:val="none" w:sz="0" w:space="0" w:color="auto"/>
        <w:left w:val="none" w:sz="0" w:space="0" w:color="auto"/>
        <w:bottom w:val="none" w:sz="0" w:space="0" w:color="auto"/>
        <w:right w:val="none" w:sz="0" w:space="0" w:color="auto"/>
      </w:divBdr>
    </w:div>
    <w:div w:id="789519242">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89740754">
      <w:bodyDiv w:val="1"/>
      <w:marLeft w:val="0"/>
      <w:marRight w:val="0"/>
      <w:marTop w:val="0"/>
      <w:marBottom w:val="0"/>
      <w:divBdr>
        <w:top w:val="none" w:sz="0" w:space="0" w:color="auto"/>
        <w:left w:val="none" w:sz="0" w:space="0" w:color="auto"/>
        <w:bottom w:val="none" w:sz="0" w:space="0" w:color="auto"/>
        <w:right w:val="none" w:sz="0" w:space="0" w:color="auto"/>
      </w:divBdr>
    </w:div>
    <w:div w:id="789936937">
      <w:bodyDiv w:val="1"/>
      <w:marLeft w:val="0"/>
      <w:marRight w:val="0"/>
      <w:marTop w:val="0"/>
      <w:marBottom w:val="0"/>
      <w:divBdr>
        <w:top w:val="none" w:sz="0" w:space="0" w:color="auto"/>
        <w:left w:val="none" w:sz="0" w:space="0" w:color="auto"/>
        <w:bottom w:val="none" w:sz="0" w:space="0" w:color="auto"/>
        <w:right w:val="none" w:sz="0" w:space="0" w:color="auto"/>
      </w:divBdr>
    </w:div>
    <w:div w:id="790124106">
      <w:bodyDiv w:val="1"/>
      <w:marLeft w:val="0"/>
      <w:marRight w:val="0"/>
      <w:marTop w:val="0"/>
      <w:marBottom w:val="0"/>
      <w:divBdr>
        <w:top w:val="none" w:sz="0" w:space="0" w:color="auto"/>
        <w:left w:val="none" w:sz="0" w:space="0" w:color="auto"/>
        <w:bottom w:val="none" w:sz="0" w:space="0" w:color="auto"/>
        <w:right w:val="none" w:sz="0" w:space="0" w:color="auto"/>
      </w:divBdr>
    </w:div>
    <w:div w:id="790168072">
      <w:bodyDiv w:val="1"/>
      <w:marLeft w:val="0"/>
      <w:marRight w:val="0"/>
      <w:marTop w:val="0"/>
      <w:marBottom w:val="0"/>
      <w:divBdr>
        <w:top w:val="none" w:sz="0" w:space="0" w:color="auto"/>
        <w:left w:val="none" w:sz="0" w:space="0" w:color="auto"/>
        <w:bottom w:val="none" w:sz="0" w:space="0" w:color="auto"/>
        <w:right w:val="none" w:sz="0" w:space="0" w:color="auto"/>
      </w:divBdr>
    </w:div>
    <w:div w:id="790200144">
      <w:bodyDiv w:val="1"/>
      <w:marLeft w:val="0"/>
      <w:marRight w:val="0"/>
      <w:marTop w:val="0"/>
      <w:marBottom w:val="0"/>
      <w:divBdr>
        <w:top w:val="none" w:sz="0" w:space="0" w:color="auto"/>
        <w:left w:val="none" w:sz="0" w:space="0" w:color="auto"/>
        <w:bottom w:val="none" w:sz="0" w:space="0" w:color="auto"/>
        <w:right w:val="none" w:sz="0" w:space="0" w:color="auto"/>
      </w:divBdr>
    </w:div>
    <w:div w:id="790245133">
      <w:bodyDiv w:val="1"/>
      <w:marLeft w:val="0"/>
      <w:marRight w:val="0"/>
      <w:marTop w:val="0"/>
      <w:marBottom w:val="0"/>
      <w:divBdr>
        <w:top w:val="none" w:sz="0" w:space="0" w:color="auto"/>
        <w:left w:val="none" w:sz="0" w:space="0" w:color="auto"/>
        <w:bottom w:val="none" w:sz="0" w:space="0" w:color="auto"/>
        <w:right w:val="none" w:sz="0" w:space="0" w:color="auto"/>
      </w:divBdr>
    </w:div>
    <w:div w:id="790439188">
      <w:bodyDiv w:val="1"/>
      <w:marLeft w:val="0"/>
      <w:marRight w:val="0"/>
      <w:marTop w:val="0"/>
      <w:marBottom w:val="0"/>
      <w:divBdr>
        <w:top w:val="none" w:sz="0" w:space="0" w:color="auto"/>
        <w:left w:val="none" w:sz="0" w:space="0" w:color="auto"/>
        <w:bottom w:val="none" w:sz="0" w:space="0" w:color="auto"/>
        <w:right w:val="none" w:sz="0" w:space="0" w:color="auto"/>
      </w:divBdr>
    </w:div>
    <w:div w:id="790632755">
      <w:bodyDiv w:val="1"/>
      <w:marLeft w:val="0"/>
      <w:marRight w:val="0"/>
      <w:marTop w:val="0"/>
      <w:marBottom w:val="0"/>
      <w:divBdr>
        <w:top w:val="none" w:sz="0" w:space="0" w:color="auto"/>
        <w:left w:val="none" w:sz="0" w:space="0" w:color="auto"/>
        <w:bottom w:val="none" w:sz="0" w:space="0" w:color="auto"/>
        <w:right w:val="none" w:sz="0" w:space="0" w:color="auto"/>
      </w:divBdr>
    </w:div>
    <w:div w:id="790636179">
      <w:bodyDiv w:val="1"/>
      <w:marLeft w:val="0"/>
      <w:marRight w:val="0"/>
      <w:marTop w:val="0"/>
      <w:marBottom w:val="0"/>
      <w:divBdr>
        <w:top w:val="none" w:sz="0" w:space="0" w:color="auto"/>
        <w:left w:val="none" w:sz="0" w:space="0" w:color="auto"/>
        <w:bottom w:val="none" w:sz="0" w:space="0" w:color="auto"/>
        <w:right w:val="none" w:sz="0" w:space="0" w:color="auto"/>
      </w:divBdr>
    </w:div>
    <w:div w:id="790978961">
      <w:bodyDiv w:val="1"/>
      <w:marLeft w:val="0"/>
      <w:marRight w:val="0"/>
      <w:marTop w:val="0"/>
      <w:marBottom w:val="0"/>
      <w:divBdr>
        <w:top w:val="none" w:sz="0" w:space="0" w:color="auto"/>
        <w:left w:val="none" w:sz="0" w:space="0" w:color="auto"/>
        <w:bottom w:val="none" w:sz="0" w:space="0" w:color="auto"/>
        <w:right w:val="none" w:sz="0" w:space="0" w:color="auto"/>
      </w:divBdr>
    </w:div>
    <w:div w:id="791171494">
      <w:bodyDiv w:val="1"/>
      <w:marLeft w:val="0"/>
      <w:marRight w:val="0"/>
      <w:marTop w:val="0"/>
      <w:marBottom w:val="0"/>
      <w:divBdr>
        <w:top w:val="none" w:sz="0" w:space="0" w:color="auto"/>
        <w:left w:val="none" w:sz="0" w:space="0" w:color="auto"/>
        <w:bottom w:val="none" w:sz="0" w:space="0" w:color="auto"/>
        <w:right w:val="none" w:sz="0" w:space="0" w:color="auto"/>
      </w:divBdr>
    </w:div>
    <w:div w:id="791242415">
      <w:bodyDiv w:val="1"/>
      <w:marLeft w:val="0"/>
      <w:marRight w:val="0"/>
      <w:marTop w:val="0"/>
      <w:marBottom w:val="0"/>
      <w:divBdr>
        <w:top w:val="none" w:sz="0" w:space="0" w:color="auto"/>
        <w:left w:val="none" w:sz="0" w:space="0" w:color="auto"/>
        <w:bottom w:val="none" w:sz="0" w:space="0" w:color="auto"/>
        <w:right w:val="none" w:sz="0" w:space="0" w:color="auto"/>
      </w:divBdr>
    </w:div>
    <w:div w:id="791439466">
      <w:bodyDiv w:val="1"/>
      <w:marLeft w:val="0"/>
      <w:marRight w:val="0"/>
      <w:marTop w:val="0"/>
      <w:marBottom w:val="0"/>
      <w:divBdr>
        <w:top w:val="none" w:sz="0" w:space="0" w:color="auto"/>
        <w:left w:val="none" w:sz="0" w:space="0" w:color="auto"/>
        <w:bottom w:val="none" w:sz="0" w:space="0" w:color="auto"/>
        <w:right w:val="none" w:sz="0" w:space="0" w:color="auto"/>
      </w:divBdr>
    </w:div>
    <w:div w:id="791557403">
      <w:bodyDiv w:val="1"/>
      <w:marLeft w:val="0"/>
      <w:marRight w:val="0"/>
      <w:marTop w:val="0"/>
      <w:marBottom w:val="0"/>
      <w:divBdr>
        <w:top w:val="none" w:sz="0" w:space="0" w:color="auto"/>
        <w:left w:val="none" w:sz="0" w:space="0" w:color="auto"/>
        <w:bottom w:val="none" w:sz="0" w:space="0" w:color="auto"/>
        <w:right w:val="none" w:sz="0" w:space="0" w:color="auto"/>
      </w:divBdr>
    </w:div>
    <w:div w:id="791631675">
      <w:bodyDiv w:val="1"/>
      <w:marLeft w:val="0"/>
      <w:marRight w:val="0"/>
      <w:marTop w:val="0"/>
      <w:marBottom w:val="0"/>
      <w:divBdr>
        <w:top w:val="none" w:sz="0" w:space="0" w:color="auto"/>
        <w:left w:val="none" w:sz="0" w:space="0" w:color="auto"/>
        <w:bottom w:val="none" w:sz="0" w:space="0" w:color="auto"/>
        <w:right w:val="none" w:sz="0" w:space="0" w:color="auto"/>
      </w:divBdr>
    </w:div>
    <w:div w:id="791896360">
      <w:bodyDiv w:val="1"/>
      <w:marLeft w:val="0"/>
      <w:marRight w:val="0"/>
      <w:marTop w:val="0"/>
      <w:marBottom w:val="0"/>
      <w:divBdr>
        <w:top w:val="none" w:sz="0" w:space="0" w:color="auto"/>
        <w:left w:val="none" w:sz="0" w:space="0" w:color="auto"/>
        <w:bottom w:val="none" w:sz="0" w:space="0" w:color="auto"/>
        <w:right w:val="none" w:sz="0" w:space="0" w:color="auto"/>
      </w:divBdr>
    </w:div>
    <w:div w:id="791948655">
      <w:bodyDiv w:val="1"/>
      <w:marLeft w:val="0"/>
      <w:marRight w:val="0"/>
      <w:marTop w:val="0"/>
      <w:marBottom w:val="0"/>
      <w:divBdr>
        <w:top w:val="none" w:sz="0" w:space="0" w:color="auto"/>
        <w:left w:val="none" w:sz="0" w:space="0" w:color="auto"/>
        <w:bottom w:val="none" w:sz="0" w:space="0" w:color="auto"/>
        <w:right w:val="none" w:sz="0" w:space="0" w:color="auto"/>
      </w:divBdr>
    </w:div>
    <w:div w:id="792091859">
      <w:bodyDiv w:val="1"/>
      <w:marLeft w:val="0"/>
      <w:marRight w:val="0"/>
      <w:marTop w:val="0"/>
      <w:marBottom w:val="0"/>
      <w:divBdr>
        <w:top w:val="none" w:sz="0" w:space="0" w:color="auto"/>
        <w:left w:val="none" w:sz="0" w:space="0" w:color="auto"/>
        <w:bottom w:val="none" w:sz="0" w:space="0" w:color="auto"/>
        <w:right w:val="none" w:sz="0" w:space="0" w:color="auto"/>
      </w:divBdr>
    </w:div>
    <w:div w:id="792213506">
      <w:bodyDiv w:val="1"/>
      <w:marLeft w:val="0"/>
      <w:marRight w:val="0"/>
      <w:marTop w:val="0"/>
      <w:marBottom w:val="0"/>
      <w:divBdr>
        <w:top w:val="none" w:sz="0" w:space="0" w:color="auto"/>
        <w:left w:val="none" w:sz="0" w:space="0" w:color="auto"/>
        <w:bottom w:val="none" w:sz="0" w:space="0" w:color="auto"/>
        <w:right w:val="none" w:sz="0" w:space="0" w:color="auto"/>
      </w:divBdr>
    </w:div>
    <w:div w:id="792283271">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332492">
      <w:bodyDiv w:val="1"/>
      <w:marLeft w:val="0"/>
      <w:marRight w:val="0"/>
      <w:marTop w:val="0"/>
      <w:marBottom w:val="0"/>
      <w:divBdr>
        <w:top w:val="none" w:sz="0" w:space="0" w:color="auto"/>
        <w:left w:val="none" w:sz="0" w:space="0" w:color="auto"/>
        <w:bottom w:val="none" w:sz="0" w:space="0" w:color="auto"/>
        <w:right w:val="none" w:sz="0" w:space="0" w:color="auto"/>
      </w:divBdr>
    </w:div>
    <w:div w:id="792527729">
      <w:bodyDiv w:val="1"/>
      <w:marLeft w:val="0"/>
      <w:marRight w:val="0"/>
      <w:marTop w:val="0"/>
      <w:marBottom w:val="0"/>
      <w:divBdr>
        <w:top w:val="none" w:sz="0" w:space="0" w:color="auto"/>
        <w:left w:val="none" w:sz="0" w:space="0" w:color="auto"/>
        <w:bottom w:val="none" w:sz="0" w:space="0" w:color="auto"/>
        <w:right w:val="none" w:sz="0" w:space="0" w:color="auto"/>
      </w:divBdr>
    </w:div>
    <w:div w:id="792555205">
      <w:bodyDiv w:val="1"/>
      <w:marLeft w:val="0"/>
      <w:marRight w:val="0"/>
      <w:marTop w:val="0"/>
      <w:marBottom w:val="0"/>
      <w:divBdr>
        <w:top w:val="none" w:sz="0" w:space="0" w:color="auto"/>
        <w:left w:val="none" w:sz="0" w:space="0" w:color="auto"/>
        <w:bottom w:val="none" w:sz="0" w:space="0" w:color="auto"/>
        <w:right w:val="none" w:sz="0" w:space="0" w:color="auto"/>
      </w:divBdr>
    </w:div>
    <w:div w:id="792559564">
      <w:bodyDiv w:val="1"/>
      <w:marLeft w:val="0"/>
      <w:marRight w:val="0"/>
      <w:marTop w:val="0"/>
      <w:marBottom w:val="0"/>
      <w:divBdr>
        <w:top w:val="none" w:sz="0" w:space="0" w:color="auto"/>
        <w:left w:val="none" w:sz="0" w:space="0" w:color="auto"/>
        <w:bottom w:val="none" w:sz="0" w:space="0" w:color="auto"/>
        <w:right w:val="none" w:sz="0" w:space="0" w:color="auto"/>
      </w:divBdr>
    </w:div>
    <w:div w:id="792750382">
      <w:bodyDiv w:val="1"/>
      <w:marLeft w:val="0"/>
      <w:marRight w:val="0"/>
      <w:marTop w:val="0"/>
      <w:marBottom w:val="0"/>
      <w:divBdr>
        <w:top w:val="none" w:sz="0" w:space="0" w:color="auto"/>
        <w:left w:val="none" w:sz="0" w:space="0" w:color="auto"/>
        <w:bottom w:val="none" w:sz="0" w:space="0" w:color="auto"/>
        <w:right w:val="none" w:sz="0" w:space="0" w:color="auto"/>
      </w:divBdr>
    </w:div>
    <w:div w:id="792793508">
      <w:bodyDiv w:val="1"/>
      <w:marLeft w:val="0"/>
      <w:marRight w:val="0"/>
      <w:marTop w:val="0"/>
      <w:marBottom w:val="0"/>
      <w:divBdr>
        <w:top w:val="none" w:sz="0" w:space="0" w:color="auto"/>
        <w:left w:val="none" w:sz="0" w:space="0" w:color="auto"/>
        <w:bottom w:val="none" w:sz="0" w:space="0" w:color="auto"/>
        <w:right w:val="none" w:sz="0" w:space="0" w:color="auto"/>
      </w:divBdr>
    </w:div>
    <w:div w:id="792871533">
      <w:bodyDiv w:val="1"/>
      <w:marLeft w:val="0"/>
      <w:marRight w:val="0"/>
      <w:marTop w:val="0"/>
      <w:marBottom w:val="0"/>
      <w:divBdr>
        <w:top w:val="none" w:sz="0" w:space="0" w:color="auto"/>
        <w:left w:val="none" w:sz="0" w:space="0" w:color="auto"/>
        <w:bottom w:val="none" w:sz="0" w:space="0" w:color="auto"/>
        <w:right w:val="none" w:sz="0" w:space="0" w:color="auto"/>
      </w:divBdr>
    </w:div>
    <w:div w:id="793134273">
      <w:bodyDiv w:val="1"/>
      <w:marLeft w:val="0"/>
      <w:marRight w:val="0"/>
      <w:marTop w:val="0"/>
      <w:marBottom w:val="0"/>
      <w:divBdr>
        <w:top w:val="none" w:sz="0" w:space="0" w:color="auto"/>
        <w:left w:val="none" w:sz="0" w:space="0" w:color="auto"/>
        <w:bottom w:val="none" w:sz="0" w:space="0" w:color="auto"/>
        <w:right w:val="none" w:sz="0" w:space="0" w:color="auto"/>
      </w:divBdr>
    </w:div>
    <w:div w:id="793407243">
      <w:bodyDiv w:val="1"/>
      <w:marLeft w:val="0"/>
      <w:marRight w:val="0"/>
      <w:marTop w:val="0"/>
      <w:marBottom w:val="0"/>
      <w:divBdr>
        <w:top w:val="none" w:sz="0" w:space="0" w:color="auto"/>
        <w:left w:val="none" w:sz="0" w:space="0" w:color="auto"/>
        <w:bottom w:val="none" w:sz="0" w:space="0" w:color="auto"/>
        <w:right w:val="none" w:sz="0" w:space="0" w:color="auto"/>
      </w:divBdr>
    </w:div>
    <w:div w:id="793524608">
      <w:bodyDiv w:val="1"/>
      <w:marLeft w:val="0"/>
      <w:marRight w:val="0"/>
      <w:marTop w:val="0"/>
      <w:marBottom w:val="0"/>
      <w:divBdr>
        <w:top w:val="none" w:sz="0" w:space="0" w:color="auto"/>
        <w:left w:val="none" w:sz="0" w:space="0" w:color="auto"/>
        <w:bottom w:val="none" w:sz="0" w:space="0" w:color="auto"/>
        <w:right w:val="none" w:sz="0" w:space="0" w:color="auto"/>
      </w:divBdr>
    </w:div>
    <w:div w:id="793525308">
      <w:bodyDiv w:val="1"/>
      <w:marLeft w:val="0"/>
      <w:marRight w:val="0"/>
      <w:marTop w:val="0"/>
      <w:marBottom w:val="0"/>
      <w:divBdr>
        <w:top w:val="none" w:sz="0" w:space="0" w:color="auto"/>
        <w:left w:val="none" w:sz="0" w:space="0" w:color="auto"/>
        <w:bottom w:val="none" w:sz="0" w:space="0" w:color="auto"/>
        <w:right w:val="none" w:sz="0" w:space="0" w:color="auto"/>
      </w:divBdr>
    </w:div>
    <w:div w:id="793715834">
      <w:bodyDiv w:val="1"/>
      <w:marLeft w:val="0"/>
      <w:marRight w:val="0"/>
      <w:marTop w:val="0"/>
      <w:marBottom w:val="0"/>
      <w:divBdr>
        <w:top w:val="none" w:sz="0" w:space="0" w:color="auto"/>
        <w:left w:val="none" w:sz="0" w:space="0" w:color="auto"/>
        <w:bottom w:val="none" w:sz="0" w:space="0" w:color="auto"/>
        <w:right w:val="none" w:sz="0" w:space="0" w:color="auto"/>
      </w:divBdr>
    </w:div>
    <w:div w:id="793796175">
      <w:bodyDiv w:val="1"/>
      <w:marLeft w:val="0"/>
      <w:marRight w:val="0"/>
      <w:marTop w:val="0"/>
      <w:marBottom w:val="0"/>
      <w:divBdr>
        <w:top w:val="none" w:sz="0" w:space="0" w:color="auto"/>
        <w:left w:val="none" w:sz="0" w:space="0" w:color="auto"/>
        <w:bottom w:val="none" w:sz="0" w:space="0" w:color="auto"/>
        <w:right w:val="none" w:sz="0" w:space="0" w:color="auto"/>
      </w:divBdr>
    </w:div>
    <w:div w:id="793864053">
      <w:bodyDiv w:val="1"/>
      <w:marLeft w:val="0"/>
      <w:marRight w:val="0"/>
      <w:marTop w:val="0"/>
      <w:marBottom w:val="0"/>
      <w:divBdr>
        <w:top w:val="none" w:sz="0" w:space="0" w:color="auto"/>
        <w:left w:val="none" w:sz="0" w:space="0" w:color="auto"/>
        <w:bottom w:val="none" w:sz="0" w:space="0" w:color="auto"/>
        <w:right w:val="none" w:sz="0" w:space="0" w:color="auto"/>
      </w:divBdr>
    </w:div>
    <w:div w:id="793866313">
      <w:bodyDiv w:val="1"/>
      <w:marLeft w:val="0"/>
      <w:marRight w:val="0"/>
      <w:marTop w:val="0"/>
      <w:marBottom w:val="0"/>
      <w:divBdr>
        <w:top w:val="none" w:sz="0" w:space="0" w:color="auto"/>
        <w:left w:val="none" w:sz="0" w:space="0" w:color="auto"/>
        <w:bottom w:val="none" w:sz="0" w:space="0" w:color="auto"/>
        <w:right w:val="none" w:sz="0" w:space="0" w:color="auto"/>
      </w:divBdr>
    </w:div>
    <w:div w:id="793907332">
      <w:bodyDiv w:val="1"/>
      <w:marLeft w:val="0"/>
      <w:marRight w:val="0"/>
      <w:marTop w:val="0"/>
      <w:marBottom w:val="0"/>
      <w:divBdr>
        <w:top w:val="none" w:sz="0" w:space="0" w:color="auto"/>
        <w:left w:val="none" w:sz="0" w:space="0" w:color="auto"/>
        <w:bottom w:val="none" w:sz="0" w:space="0" w:color="auto"/>
        <w:right w:val="none" w:sz="0" w:space="0" w:color="auto"/>
      </w:divBdr>
    </w:div>
    <w:div w:id="794064128">
      <w:bodyDiv w:val="1"/>
      <w:marLeft w:val="0"/>
      <w:marRight w:val="0"/>
      <w:marTop w:val="0"/>
      <w:marBottom w:val="0"/>
      <w:divBdr>
        <w:top w:val="none" w:sz="0" w:space="0" w:color="auto"/>
        <w:left w:val="none" w:sz="0" w:space="0" w:color="auto"/>
        <w:bottom w:val="none" w:sz="0" w:space="0" w:color="auto"/>
        <w:right w:val="none" w:sz="0" w:space="0" w:color="auto"/>
      </w:divBdr>
    </w:div>
    <w:div w:id="794101325">
      <w:bodyDiv w:val="1"/>
      <w:marLeft w:val="0"/>
      <w:marRight w:val="0"/>
      <w:marTop w:val="0"/>
      <w:marBottom w:val="0"/>
      <w:divBdr>
        <w:top w:val="none" w:sz="0" w:space="0" w:color="auto"/>
        <w:left w:val="none" w:sz="0" w:space="0" w:color="auto"/>
        <w:bottom w:val="none" w:sz="0" w:space="0" w:color="auto"/>
        <w:right w:val="none" w:sz="0" w:space="0" w:color="auto"/>
      </w:divBdr>
    </w:div>
    <w:div w:id="794253237">
      <w:bodyDiv w:val="1"/>
      <w:marLeft w:val="0"/>
      <w:marRight w:val="0"/>
      <w:marTop w:val="0"/>
      <w:marBottom w:val="0"/>
      <w:divBdr>
        <w:top w:val="none" w:sz="0" w:space="0" w:color="auto"/>
        <w:left w:val="none" w:sz="0" w:space="0" w:color="auto"/>
        <w:bottom w:val="none" w:sz="0" w:space="0" w:color="auto"/>
        <w:right w:val="none" w:sz="0" w:space="0" w:color="auto"/>
      </w:divBdr>
    </w:div>
    <w:div w:id="794325683">
      <w:bodyDiv w:val="1"/>
      <w:marLeft w:val="0"/>
      <w:marRight w:val="0"/>
      <w:marTop w:val="0"/>
      <w:marBottom w:val="0"/>
      <w:divBdr>
        <w:top w:val="none" w:sz="0" w:space="0" w:color="auto"/>
        <w:left w:val="none" w:sz="0" w:space="0" w:color="auto"/>
        <w:bottom w:val="none" w:sz="0" w:space="0" w:color="auto"/>
        <w:right w:val="none" w:sz="0" w:space="0" w:color="auto"/>
      </w:divBdr>
    </w:div>
    <w:div w:id="794326935">
      <w:bodyDiv w:val="1"/>
      <w:marLeft w:val="0"/>
      <w:marRight w:val="0"/>
      <w:marTop w:val="0"/>
      <w:marBottom w:val="0"/>
      <w:divBdr>
        <w:top w:val="none" w:sz="0" w:space="0" w:color="auto"/>
        <w:left w:val="none" w:sz="0" w:space="0" w:color="auto"/>
        <w:bottom w:val="none" w:sz="0" w:space="0" w:color="auto"/>
        <w:right w:val="none" w:sz="0" w:space="0" w:color="auto"/>
      </w:divBdr>
    </w:div>
    <w:div w:id="794375758">
      <w:bodyDiv w:val="1"/>
      <w:marLeft w:val="0"/>
      <w:marRight w:val="0"/>
      <w:marTop w:val="0"/>
      <w:marBottom w:val="0"/>
      <w:divBdr>
        <w:top w:val="none" w:sz="0" w:space="0" w:color="auto"/>
        <w:left w:val="none" w:sz="0" w:space="0" w:color="auto"/>
        <w:bottom w:val="none" w:sz="0" w:space="0" w:color="auto"/>
        <w:right w:val="none" w:sz="0" w:space="0" w:color="auto"/>
      </w:divBdr>
    </w:div>
    <w:div w:id="794451254">
      <w:bodyDiv w:val="1"/>
      <w:marLeft w:val="0"/>
      <w:marRight w:val="0"/>
      <w:marTop w:val="0"/>
      <w:marBottom w:val="0"/>
      <w:divBdr>
        <w:top w:val="none" w:sz="0" w:space="0" w:color="auto"/>
        <w:left w:val="none" w:sz="0" w:space="0" w:color="auto"/>
        <w:bottom w:val="none" w:sz="0" w:space="0" w:color="auto"/>
        <w:right w:val="none" w:sz="0" w:space="0" w:color="auto"/>
      </w:divBdr>
    </w:div>
    <w:div w:id="794715229">
      <w:bodyDiv w:val="1"/>
      <w:marLeft w:val="0"/>
      <w:marRight w:val="0"/>
      <w:marTop w:val="0"/>
      <w:marBottom w:val="0"/>
      <w:divBdr>
        <w:top w:val="none" w:sz="0" w:space="0" w:color="auto"/>
        <w:left w:val="none" w:sz="0" w:space="0" w:color="auto"/>
        <w:bottom w:val="none" w:sz="0" w:space="0" w:color="auto"/>
        <w:right w:val="none" w:sz="0" w:space="0" w:color="auto"/>
      </w:divBdr>
    </w:div>
    <w:div w:id="795103929">
      <w:bodyDiv w:val="1"/>
      <w:marLeft w:val="0"/>
      <w:marRight w:val="0"/>
      <w:marTop w:val="0"/>
      <w:marBottom w:val="0"/>
      <w:divBdr>
        <w:top w:val="none" w:sz="0" w:space="0" w:color="auto"/>
        <w:left w:val="none" w:sz="0" w:space="0" w:color="auto"/>
        <w:bottom w:val="none" w:sz="0" w:space="0" w:color="auto"/>
        <w:right w:val="none" w:sz="0" w:space="0" w:color="auto"/>
      </w:divBdr>
    </w:div>
    <w:div w:id="795293008">
      <w:bodyDiv w:val="1"/>
      <w:marLeft w:val="0"/>
      <w:marRight w:val="0"/>
      <w:marTop w:val="0"/>
      <w:marBottom w:val="0"/>
      <w:divBdr>
        <w:top w:val="none" w:sz="0" w:space="0" w:color="auto"/>
        <w:left w:val="none" w:sz="0" w:space="0" w:color="auto"/>
        <w:bottom w:val="none" w:sz="0" w:space="0" w:color="auto"/>
        <w:right w:val="none" w:sz="0" w:space="0" w:color="auto"/>
      </w:divBdr>
    </w:div>
    <w:div w:id="795373012">
      <w:bodyDiv w:val="1"/>
      <w:marLeft w:val="0"/>
      <w:marRight w:val="0"/>
      <w:marTop w:val="0"/>
      <w:marBottom w:val="0"/>
      <w:divBdr>
        <w:top w:val="none" w:sz="0" w:space="0" w:color="auto"/>
        <w:left w:val="none" w:sz="0" w:space="0" w:color="auto"/>
        <w:bottom w:val="none" w:sz="0" w:space="0" w:color="auto"/>
        <w:right w:val="none" w:sz="0" w:space="0" w:color="auto"/>
      </w:divBdr>
    </w:div>
    <w:div w:id="795487953">
      <w:bodyDiv w:val="1"/>
      <w:marLeft w:val="0"/>
      <w:marRight w:val="0"/>
      <w:marTop w:val="0"/>
      <w:marBottom w:val="0"/>
      <w:divBdr>
        <w:top w:val="none" w:sz="0" w:space="0" w:color="auto"/>
        <w:left w:val="none" w:sz="0" w:space="0" w:color="auto"/>
        <w:bottom w:val="none" w:sz="0" w:space="0" w:color="auto"/>
        <w:right w:val="none" w:sz="0" w:space="0" w:color="auto"/>
      </w:divBdr>
    </w:div>
    <w:div w:id="795492106">
      <w:bodyDiv w:val="1"/>
      <w:marLeft w:val="0"/>
      <w:marRight w:val="0"/>
      <w:marTop w:val="0"/>
      <w:marBottom w:val="0"/>
      <w:divBdr>
        <w:top w:val="none" w:sz="0" w:space="0" w:color="auto"/>
        <w:left w:val="none" w:sz="0" w:space="0" w:color="auto"/>
        <w:bottom w:val="none" w:sz="0" w:space="0" w:color="auto"/>
        <w:right w:val="none" w:sz="0" w:space="0" w:color="auto"/>
      </w:divBdr>
    </w:div>
    <w:div w:id="795870838">
      <w:bodyDiv w:val="1"/>
      <w:marLeft w:val="0"/>
      <w:marRight w:val="0"/>
      <w:marTop w:val="0"/>
      <w:marBottom w:val="0"/>
      <w:divBdr>
        <w:top w:val="none" w:sz="0" w:space="0" w:color="auto"/>
        <w:left w:val="none" w:sz="0" w:space="0" w:color="auto"/>
        <w:bottom w:val="none" w:sz="0" w:space="0" w:color="auto"/>
        <w:right w:val="none" w:sz="0" w:space="0" w:color="auto"/>
      </w:divBdr>
    </w:div>
    <w:div w:id="795874867">
      <w:bodyDiv w:val="1"/>
      <w:marLeft w:val="0"/>
      <w:marRight w:val="0"/>
      <w:marTop w:val="0"/>
      <w:marBottom w:val="0"/>
      <w:divBdr>
        <w:top w:val="none" w:sz="0" w:space="0" w:color="auto"/>
        <w:left w:val="none" w:sz="0" w:space="0" w:color="auto"/>
        <w:bottom w:val="none" w:sz="0" w:space="0" w:color="auto"/>
        <w:right w:val="none" w:sz="0" w:space="0" w:color="auto"/>
      </w:divBdr>
    </w:div>
    <w:div w:id="795880064">
      <w:bodyDiv w:val="1"/>
      <w:marLeft w:val="0"/>
      <w:marRight w:val="0"/>
      <w:marTop w:val="0"/>
      <w:marBottom w:val="0"/>
      <w:divBdr>
        <w:top w:val="none" w:sz="0" w:space="0" w:color="auto"/>
        <w:left w:val="none" w:sz="0" w:space="0" w:color="auto"/>
        <w:bottom w:val="none" w:sz="0" w:space="0" w:color="auto"/>
        <w:right w:val="none" w:sz="0" w:space="0" w:color="auto"/>
      </w:divBdr>
    </w:div>
    <w:div w:id="796098031">
      <w:bodyDiv w:val="1"/>
      <w:marLeft w:val="0"/>
      <w:marRight w:val="0"/>
      <w:marTop w:val="0"/>
      <w:marBottom w:val="0"/>
      <w:divBdr>
        <w:top w:val="none" w:sz="0" w:space="0" w:color="auto"/>
        <w:left w:val="none" w:sz="0" w:space="0" w:color="auto"/>
        <w:bottom w:val="none" w:sz="0" w:space="0" w:color="auto"/>
        <w:right w:val="none" w:sz="0" w:space="0" w:color="auto"/>
      </w:divBdr>
    </w:div>
    <w:div w:id="796601125">
      <w:bodyDiv w:val="1"/>
      <w:marLeft w:val="0"/>
      <w:marRight w:val="0"/>
      <w:marTop w:val="0"/>
      <w:marBottom w:val="0"/>
      <w:divBdr>
        <w:top w:val="none" w:sz="0" w:space="0" w:color="auto"/>
        <w:left w:val="none" w:sz="0" w:space="0" w:color="auto"/>
        <w:bottom w:val="none" w:sz="0" w:space="0" w:color="auto"/>
        <w:right w:val="none" w:sz="0" w:space="0" w:color="auto"/>
      </w:divBdr>
    </w:div>
    <w:div w:id="796609137">
      <w:bodyDiv w:val="1"/>
      <w:marLeft w:val="0"/>
      <w:marRight w:val="0"/>
      <w:marTop w:val="0"/>
      <w:marBottom w:val="0"/>
      <w:divBdr>
        <w:top w:val="none" w:sz="0" w:space="0" w:color="auto"/>
        <w:left w:val="none" w:sz="0" w:space="0" w:color="auto"/>
        <w:bottom w:val="none" w:sz="0" w:space="0" w:color="auto"/>
        <w:right w:val="none" w:sz="0" w:space="0" w:color="auto"/>
      </w:divBdr>
    </w:div>
    <w:div w:id="796804000">
      <w:bodyDiv w:val="1"/>
      <w:marLeft w:val="0"/>
      <w:marRight w:val="0"/>
      <w:marTop w:val="0"/>
      <w:marBottom w:val="0"/>
      <w:divBdr>
        <w:top w:val="none" w:sz="0" w:space="0" w:color="auto"/>
        <w:left w:val="none" w:sz="0" w:space="0" w:color="auto"/>
        <w:bottom w:val="none" w:sz="0" w:space="0" w:color="auto"/>
        <w:right w:val="none" w:sz="0" w:space="0" w:color="auto"/>
      </w:divBdr>
    </w:div>
    <w:div w:id="796878005">
      <w:bodyDiv w:val="1"/>
      <w:marLeft w:val="0"/>
      <w:marRight w:val="0"/>
      <w:marTop w:val="0"/>
      <w:marBottom w:val="0"/>
      <w:divBdr>
        <w:top w:val="none" w:sz="0" w:space="0" w:color="auto"/>
        <w:left w:val="none" w:sz="0" w:space="0" w:color="auto"/>
        <w:bottom w:val="none" w:sz="0" w:space="0" w:color="auto"/>
        <w:right w:val="none" w:sz="0" w:space="0" w:color="auto"/>
      </w:divBdr>
    </w:div>
    <w:div w:id="797142621">
      <w:bodyDiv w:val="1"/>
      <w:marLeft w:val="0"/>
      <w:marRight w:val="0"/>
      <w:marTop w:val="0"/>
      <w:marBottom w:val="0"/>
      <w:divBdr>
        <w:top w:val="none" w:sz="0" w:space="0" w:color="auto"/>
        <w:left w:val="none" w:sz="0" w:space="0" w:color="auto"/>
        <w:bottom w:val="none" w:sz="0" w:space="0" w:color="auto"/>
        <w:right w:val="none" w:sz="0" w:space="0" w:color="auto"/>
      </w:divBdr>
    </w:div>
    <w:div w:id="797380257">
      <w:bodyDiv w:val="1"/>
      <w:marLeft w:val="0"/>
      <w:marRight w:val="0"/>
      <w:marTop w:val="0"/>
      <w:marBottom w:val="0"/>
      <w:divBdr>
        <w:top w:val="none" w:sz="0" w:space="0" w:color="auto"/>
        <w:left w:val="none" w:sz="0" w:space="0" w:color="auto"/>
        <w:bottom w:val="none" w:sz="0" w:space="0" w:color="auto"/>
        <w:right w:val="none" w:sz="0" w:space="0" w:color="auto"/>
      </w:divBdr>
    </w:div>
    <w:div w:id="797575421">
      <w:bodyDiv w:val="1"/>
      <w:marLeft w:val="0"/>
      <w:marRight w:val="0"/>
      <w:marTop w:val="0"/>
      <w:marBottom w:val="0"/>
      <w:divBdr>
        <w:top w:val="none" w:sz="0" w:space="0" w:color="auto"/>
        <w:left w:val="none" w:sz="0" w:space="0" w:color="auto"/>
        <w:bottom w:val="none" w:sz="0" w:space="0" w:color="auto"/>
        <w:right w:val="none" w:sz="0" w:space="0" w:color="auto"/>
      </w:divBdr>
    </w:div>
    <w:div w:id="797644612">
      <w:bodyDiv w:val="1"/>
      <w:marLeft w:val="0"/>
      <w:marRight w:val="0"/>
      <w:marTop w:val="0"/>
      <w:marBottom w:val="0"/>
      <w:divBdr>
        <w:top w:val="none" w:sz="0" w:space="0" w:color="auto"/>
        <w:left w:val="none" w:sz="0" w:space="0" w:color="auto"/>
        <w:bottom w:val="none" w:sz="0" w:space="0" w:color="auto"/>
        <w:right w:val="none" w:sz="0" w:space="0" w:color="auto"/>
      </w:divBdr>
    </w:div>
    <w:div w:id="797797089">
      <w:bodyDiv w:val="1"/>
      <w:marLeft w:val="0"/>
      <w:marRight w:val="0"/>
      <w:marTop w:val="0"/>
      <w:marBottom w:val="0"/>
      <w:divBdr>
        <w:top w:val="none" w:sz="0" w:space="0" w:color="auto"/>
        <w:left w:val="none" w:sz="0" w:space="0" w:color="auto"/>
        <w:bottom w:val="none" w:sz="0" w:space="0" w:color="auto"/>
        <w:right w:val="none" w:sz="0" w:space="0" w:color="auto"/>
      </w:divBdr>
    </w:div>
    <w:div w:id="798109530">
      <w:bodyDiv w:val="1"/>
      <w:marLeft w:val="0"/>
      <w:marRight w:val="0"/>
      <w:marTop w:val="0"/>
      <w:marBottom w:val="0"/>
      <w:divBdr>
        <w:top w:val="none" w:sz="0" w:space="0" w:color="auto"/>
        <w:left w:val="none" w:sz="0" w:space="0" w:color="auto"/>
        <w:bottom w:val="none" w:sz="0" w:space="0" w:color="auto"/>
        <w:right w:val="none" w:sz="0" w:space="0" w:color="auto"/>
      </w:divBdr>
    </w:div>
    <w:div w:id="798112341">
      <w:bodyDiv w:val="1"/>
      <w:marLeft w:val="0"/>
      <w:marRight w:val="0"/>
      <w:marTop w:val="0"/>
      <w:marBottom w:val="0"/>
      <w:divBdr>
        <w:top w:val="none" w:sz="0" w:space="0" w:color="auto"/>
        <w:left w:val="none" w:sz="0" w:space="0" w:color="auto"/>
        <w:bottom w:val="none" w:sz="0" w:space="0" w:color="auto"/>
        <w:right w:val="none" w:sz="0" w:space="0" w:color="auto"/>
      </w:divBdr>
    </w:div>
    <w:div w:id="798185160">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498409">
      <w:bodyDiv w:val="1"/>
      <w:marLeft w:val="0"/>
      <w:marRight w:val="0"/>
      <w:marTop w:val="0"/>
      <w:marBottom w:val="0"/>
      <w:divBdr>
        <w:top w:val="none" w:sz="0" w:space="0" w:color="auto"/>
        <w:left w:val="none" w:sz="0" w:space="0" w:color="auto"/>
        <w:bottom w:val="none" w:sz="0" w:space="0" w:color="auto"/>
        <w:right w:val="none" w:sz="0" w:space="0" w:color="auto"/>
      </w:divBdr>
    </w:div>
    <w:div w:id="798959298">
      <w:bodyDiv w:val="1"/>
      <w:marLeft w:val="0"/>
      <w:marRight w:val="0"/>
      <w:marTop w:val="0"/>
      <w:marBottom w:val="0"/>
      <w:divBdr>
        <w:top w:val="none" w:sz="0" w:space="0" w:color="auto"/>
        <w:left w:val="none" w:sz="0" w:space="0" w:color="auto"/>
        <w:bottom w:val="none" w:sz="0" w:space="0" w:color="auto"/>
        <w:right w:val="none" w:sz="0" w:space="0" w:color="auto"/>
      </w:divBdr>
    </w:div>
    <w:div w:id="799107557">
      <w:bodyDiv w:val="1"/>
      <w:marLeft w:val="0"/>
      <w:marRight w:val="0"/>
      <w:marTop w:val="0"/>
      <w:marBottom w:val="0"/>
      <w:divBdr>
        <w:top w:val="none" w:sz="0" w:space="0" w:color="auto"/>
        <w:left w:val="none" w:sz="0" w:space="0" w:color="auto"/>
        <w:bottom w:val="none" w:sz="0" w:space="0" w:color="auto"/>
        <w:right w:val="none" w:sz="0" w:space="0" w:color="auto"/>
      </w:divBdr>
    </w:div>
    <w:div w:id="799150969">
      <w:bodyDiv w:val="1"/>
      <w:marLeft w:val="0"/>
      <w:marRight w:val="0"/>
      <w:marTop w:val="0"/>
      <w:marBottom w:val="0"/>
      <w:divBdr>
        <w:top w:val="none" w:sz="0" w:space="0" w:color="auto"/>
        <w:left w:val="none" w:sz="0" w:space="0" w:color="auto"/>
        <w:bottom w:val="none" w:sz="0" w:space="0" w:color="auto"/>
        <w:right w:val="none" w:sz="0" w:space="0" w:color="auto"/>
      </w:divBdr>
    </w:div>
    <w:div w:id="799227001">
      <w:bodyDiv w:val="1"/>
      <w:marLeft w:val="0"/>
      <w:marRight w:val="0"/>
      <w:marTop w:val="0"/>
      <w:marBottom w:val="0"/>
      <w:divBdr>
        <w:top w:val="none" w:sz="0" w:space="0" w:color="auto"/>
        <w:left w:val="none" w:sz="0" w:space="0" w:color="auto"/>
        <w:bottom w:val="none" w:sz="0" w:space="0" w:color="auto"/>
        <w:right w:val="none" w:sz="0" w:space="0" w:color="auto"/>
      </w:divBdr>
    </w:div>
    <w:div w:id="799305042">
      <w:bodyDiv w:val="1"/>
      <w:marLeft w:val="0"/>
      <w:marRight w:val="0"/>
      <w:marTop w:val="0"/>
      <w:marBottom w:val="0"/>
      <w:divBdr>
        <w:top w:val="none" w:sz="0" w:space="0" w:color="auto"/>
        <w:left w:val="none" w:sz="0" w:space="0" w:color="auto"/>
        <w:bottom w:val="none" w:sz="0" w:space="0" w:color="auto"/>
        <w:right w:val="none" w:sz="0" w:space="0" w:color="auto"/>
      </w:divBdr>
    </w:div>
    <w:div w:id="799306275">
      <w:bodyDiv w:val="1"/>
      <w:marLeft w:val="0"/>
      <w:marRight w:val="0"/>
      <w:marTop w:val="0"/>
      <w:marBottom w:val="0"/>
      <w:divBdr>
        <w:top w:val="none" w:sz="0" w:space="0" w:color="auto"/>
        <w:left w:val="none" w:sz="0" w:space="0" w:color="auto"/>
        <w:bottom w:val="none" w:sz="0" w:space="0" w:color="auto"/>
        <w:right w:val="none" w:sz="0" w:space="0" w:color="auto"/>
      </w:divBdr>
    </w:div>
    <w:div w:id="799343768">
      <w:bodyDiv w:val="1"/>
      <w:marLeft w:val="0"/>
      <w:marRight w:val="0"/>
      <w:marTop w:val="0"/>
      <w:marBottom w:val="0"/>
      <w:divBdr>
        <w:top w:val="none" w:sz="0" w:space="0" w:color="auto"/>
        <w:left w:val="none" w:sz="0" w:space="0" w:color="auto"/>
        <w:bottom w:val="none" w:sz="0" w:space="0" w:color="auto"/>
        <w:right w:val="none" w:sz="0" w:space="0" w:color="auto"/>
      </w:divBdr>
    </w:div>
    <w:div w:id="799346167">
      <w:bodyDiv w:val="1"/>
      <w:marLeft w:val="0"/>
      <w:marRight w:val="0"/>
      <w:marTop w:val="0"/>
      <w:marBottom w:val="0"/>
      <w:divBdr>
        <w:top w:val="none" w:sz="0" w:space="0" w:color="auto"/>
        <w:left w:val="none" w:sz="0" w:space="0" w:color="auto"/>
        <w:bottom w:val="none" w:sz="0" w:space="0" w:color="auto"/>
        <w:right w:val="none" w:sz="0" w:space="0" w:color="auto"/>
      </w:divBdr>
    </w:div>
    <w:div w:id="799492365">
      <w:bodyDiv w:val="1"/>
      <w:marLeft w:val="0"/>
      <w:marRight w:val="0"/>
      <w:marTop w:val="0"/>
      <w:marBottom w:val="0"/>
      <w:divBdr>
        <w:top w:val="none" w:sz="0" w:space="0" w:color="auto"/>
        <w:left w:val="none" w:sz="0" w:space="0" w:color="auto"/>
        <w:bottom w:val="none" w:sz="0" w:space="0" w:color="auto"/>
        <w:right w:val="none" w:sz="0" w:space="0" w:color="auto"/>
      </w:divBdr>
    </w:div>
    <w:div w:id="799566789">
      <w:bodyDiv w:val="1"/>
      <w:marLeft w:val="0"/>
      <w:marRight w:val="0"/>
      <w:marTop w:val="0"/>
      <w:marBottom w:val="0"/>
      <w:divBdr>
        <w:top w:val="none" w:sz="0" w:space="0" w:color="auto"/>
        <w:left w:val="none" w:sz="0" w:space="0" w:color="auto"/>
        <w:bottom w:val="none" w:sz="0" w:space="0" w:color="auto"/>
        <w:right w:val="none" w:sz="0" w:space="0" w:color="auto"/>
      </w:divBdr>
    </w:div>
    <w:div w:id="799571788">
      <w:bodyDiv w:val="1"/>
      <w:marLeft w:val="0"/>
      <w:marRight w:val="0"/>
      <w:marTop w:val="0"/>
      <w:marBottom w:val="0"/>
      <w:divBdr>
        <w:top w:val="none" w:sz="0" w:space="0" w:color="auto"/>
        <w:left w:val="none" w:sz="0" w:space="0" w:color="auto"/>
        <w:bottom w:val="none" w:sz="0" w:space="0" w:color="auto"/>
        <w:right w:val="none" w:sz="0" w:space="0" w:color="auto"/>
      </w:divBdr>
    </w:div>
    <w:div w:id="799802483">
      <w:bodyDiv w:val="1"/>
      <w:marLeft w:val="0"/>
      <w:marRight w:val="0"/>
      <w:marTop w:val="0"/>
      <w:marBottom w:val="0"/>
      <w:divBdr>
        <w:top w:val="none" w:sz="0" w:space="0" w:color="auto"/>
        <w:left w:val="none" w:sz="0" w:space="0" w:color="auto"/>
        <w:bottom w:val="none" w:sz="0" w:space="0" w:color="auto"/>
        <w:right w:val="none" w:sz="0" w:space="0" w:color="auto"/>
      </w:divBdr>
    </w:div>
    <w:div w:id="799961612">
      <w:bodyDiv w:val="1"/>
      <w:marLeft w:val="0"/>
      <w:marRight w:val="0"/>
      <w:marTop w:val="0"/>
      <w:marBottom w:val="0"/>
      <w:divBdr>
        <w:top w:val="none" w:sz="0" w:space="0" w:color="auto"/>
        <w:left w:val="none" w:sz="0" w:space="0" w:color="auto"/>
        <w:bottom w:val="none" w:sz="0" w:space="0" w:color="auto"/>
        <w:right w:val="none" w:sz="0" w:space="0" w:color="auto"/>
      </w:divBdr>
    </w:div>
    <w:div w:id="800003419">
      <w:bodyDiv w:val="1"/>
      <w:marLeft w:val="0"/>
      <w:marRight w:val="0"/>
      <w:marTop w:val="0"/>
      <w:marBottom w:val="0"/>
      <w:divBdr>
        <w:top w:val="none" w:sz="0" w:space="0" w:color="auto"/>
        <w:left w:val="none" w:sz="0" w:space="0" w:color="auto"/>
        <w:bottom w:val="none" w:sz="0" w:space="0" w:color="auto"/>
        <w:right w:val="none" w:sz="0" w:space="0" w:color="auto"/>
      </w:divBdr>
    </w:div>
    <w:div w:id="800268554">
      <w:bodyDiv w:val="1"/>
      <w:marLeft w:val="0"/>
      <w:marRight w:val="0"/>
      <w:marTop w:val="0"/>
      <w:marBottom w:val="0"/>
      <w:divBdr>
        <w:top w:val="none" w:sz="0" w:space="0" w:color="auto"/>
        <w:left w:val="none" w:sz="0" w:space="0" w:color="auto"/>
        <w:bottom w:val="none" w:sz="0" w:space="0" w:color="auto"/>
        <w:right w:val="none" w:sz="0" w:space="0" w:color="auto"/>
      </w:divBdr>
    </w:div>
    <w:div w:id="800342910">
      <w:bodyDiv w:val="1"/>
      <w:marLeft w:val="0"/>
      <w:marRight w:val="0"/>
      <w:marTop w:val="0"/>
      <w:marBottom w:val="0"/>
      <w:divBdr>
        <w:top w:val="none" w:sz="0" w:space="0" w:color="auto"/>
        <w:left w:val="none" w:sz="0" w:space="0" w:color="auto"/>
        <w:bottom w:val="none" w:sz="0" w:space="0" w:color="auto"/>
        <w:right w:val="none" w:sz="0" w:space="0" w:color="auto"/>
      </w:divBdr>
    </w:div>
    <w:div w:id="800465183">
      <w:bodyDiv w:val="1"/>
      <w:marLeft w:val="0"/>
      <w:marRight w:val="0"/>
      <w:marTop w:val="0"/>
      <w:marBottom w:val="0"/>
      <w:divBdr>
        <w:top w:val="none" w:sz="0" w:space="0" w:color="auto"/>
        <w:left w:val="none" w:sz="0" w:space="0" w:color="auto"/>
        <w:bottom w:val="none" w:sz="0" w:space="0" w:color="auto"/>
        <w:right w:val="none" w:sz="0" w:space="0" w:color="auto"/>
      </w:divBdr>
    </w:div>
    <w:div w:id="800537955">
      <w:bodyDiv w:val="1"/>
      <w:marLeft w:val="0"/>
      <w:marRight w:val="0"/>
      <w:marTop w:val="0"/>
      <w:marBottom w:val="0"/>
      <w:divBdr>
        <w:top w:val="none" w:sz="0" w:space="0" w:color="auto"/>
        <w:left w:val="none" w:sz="0" w:space="0" w:color="auto"/>
        <w:bottom w:val="none" w:sz="0" w:space="0" w:color="auto"/>
        <w:right w:val="none" w:sz="0" w:space="0" w:color="auto"/>
      </w:divBdr>
    </w:div>
    <w:div w:id="800921708">
      <w:bodyDiv w:val="1"/>
      <w:marLeft w:val="0"/>
      <w:marRight w:val="0"/>
      <w:marTop w:val="0"/>
      <w:marBottom w:val="0"/>
      <w:divBdr>
        <w:top w:val="none" w:sz="0" w:space="0" w:color="auto"/>
        <w:left w:val="none" w:sz="0" w:space="0" w:color="auto"/>
        <w:bottom w:val="none" w:sz="0" w:space="0" w:color="auto"/>
        <w:right w:val="none" w:sz="0" w:space="0" w:color="auto"/>
      </w:divBdr>
    </w:div>
    <w:div w:id="801075212">
      <w:bodyDiv w:val="1"/>
      <w:marLeft w:val="0"/>
      <w:marRight w:val="0"/>
      <w:marTop w:val="0"/>
      <w:marBottom w:val="0"/>
      <w:divBdr>
        <w:top w:val="none" w:sz="0" w:space="0" w:color="auto"/>
        <w:left w:val="none" w:sz="0" w:space="0" w:color="auto"/>
        <w:bottom w:val="none" w:sz="0" w:space="0" w:color="auto"/>
        <w:right w:val="none" w:sz="0" w:space="0" w:color="auto"/>
      </w:divBdr>
    </w:div>
    <w:div w:id="801115359">
      <w:bodyDiv w:val="1"/>
      <w:marLeft w:val="0"/>
      <w:marRight w:val="0"/>
      <w:marTop w:val="0"/>
      <w:marBottom w:val="0"/>
      <w:divBdr>
        <w:top w:val="none" w:sz="0" w:space="0" w:color="auto"/>
        <w:left w:val="none" w:sz="0" w:space="0" w:color="auto"/>
        <w:bottom w:val="none" w:sz="0" w:space="0" w:color="auto"/>
        <w:right w:val="none" w:sz="0" w:space="0" w:color="auto"/>
      </w:divBdr>
    </w:div>
    <w:div w:id="801189028">
      <w:bodyDiv w:val="1"/>
      <w:marLeft w:val="0"/>
      <w:marRight w:val="0"/>
      <w:marTop w:val="0"/>
      <w:marBottom w:val="0"/>
      <w:divBdr>
        <w:top w:val="none" w:sz="0" w:space="0" w:color="auto"/>
        <w:left w:val="none" w:sz="0" w:space="0" w:color="auto"/>
        <w:bottom w:val="none" w:sz="0" w:space="0" w:color="auto"/>
        <w:right w:val="none" w:sz="0" w:space="0" w:color="auto"/>
      </w:divBdr>
    </w:div>
    <w:div w:id="801264624">
      <w:bodyDiv w:val="1"/>
      <w:marLeft w:val="0"/>
      <w:marRight w:val="0"/>
      <w:marTop w:val="0"/>
      <w:marBottom w:val="0"/>
      <w:divBdr>
        <w:top w:val="none" w:sz="0" w:space="0" w:color="auto"/>
        <w:left w:val="none" w:sz="0" w:space="0" w:color="auto"/>
        <w:bottom w:val="none" w:sz="0" w:space="0" w:color="auto"/>
        <w:right w:val="none" w:sz="0" w:space="0" w:color="auto"/>
      </w:divBdr>
    </w:div>
    <w:div w:id="801309622">
      <w:bodyDiv w:val="1"/>
      <w:marLeft w:val="0"/>
      <w:marRight w:val="0"/>
      <w:marTop w:val="0"/>
      <w:marBottom w:val="0"/>
      <w:divBdr>
        <w:top w:val="none" w:sz="0" w:space="0" w:color="auto"/>
        <w:left w:val="none" w:sz="0" w:space="0" w:color="auto"/>
        <w:bottom w:val="none" w:sz="0" w:space="0" w:color="auto"/>
        <w:right w:val="none" w:sz="0" w:space="0" w:color="auto"/>
      </w:divBdr>
    </w:div>
    <w:div w:id="801339630">
      <w:bodyDiv w:val="1"/>
      <w:marLeft w:val="0"/>
      <w:marRight w:val="0"/>
      <w:marTop w:val="0"/>
      <w:marBottom w:val="0"/>
      <w:divBdr>
        <w:top w:val="none" w:sz="0" w:space="0" w:color="auto"/>
        <w:left w:val="none" w:sz="0" w:space="0" w:color="auto"/>
        <w:bottom w:val="none" w:sz="0" w:space="0" w:color="auto"/>
        <w:right w:val="none" w:sz="0" w:space="0" w:color="auto"/>
      </w:divBdr>
    </w:div>
    <w:div w:id="801727387">
      <w:bodyDiv w:val="1"/>
      <w:marLeft w:val="0"/>
      <w:marRight w:val="0"/>
      <w:marTop w:val="0"/>
      <w:marBottom w:val="0"/>
      <w:divBdr>
        <w:top w:val="none" w:sz="0" w:space="0" w:color="auto"/>
        <w:left w:val="none" w:sz="0" w:space="0" w:color="auto"/>
        <w:bottom w:val="none" w:sz="0" w:space="0" w:color="auto"/>
        <w:right w:val="none" w:sz="0" w:space="0" w:color="auto"/>
      </w:divBdr>
    </w:div>
    <w:div w:id="801731026">
      <w:bodyDiv w:val="1"/>
      <w:marLeft w:val="0"/>
      <w:marRight w:val="0"/>
      <w:marTop w:val="0"/>
      <w:marBottom w:val="0"/>
      <w:divBdr>
        <w:top w:val="none" w:sz="0" w:space="0" w:color="auto"/>
        <w:left w:val="none" w:sz="0" w:space="0" w:color="auto"/>
        <w:bottom w:val="none" w:sz="0" w:space="0" w:color="auto"/>
        <w:right w:val="none" w:sz="0" w:space="0" w:color="auto"/>
      </w:divBdr>
    </w:div>
    <w:div w:id="801921452">
      <w:bodyDiv w:val="1"/>
      <w:marLeft w:val="0"/>
      <w:marRight w:val="0"/>
      <w:marTop w:val="0"/>
      <w:marBottom w:val="0"/>
      <w:divBdr>
        <w:top w:val="none" w:sz="0" w:space="0" w:color="auto"/>
        <w:left w:val="none" w:sz="0" w:space="0" w:color="auto"/>
        <w:bottom w:val="none" w:sz="0" w:space="0" w:color="auto"/>
        <w:right w:val="none" w:sz="0" w:space="0" w:color="auto"/>
      </w:divBdr>
    </w:div>
    <w:div w:id="802041477">
      <w:bodyDiv w:val="1"/>
      <w:marLeft w:val="0"/>
      <w:marRight w:val="0"/>
      <w:marTop w:val="0"/>
      <w:marBottom w:val="0"/>
      <w:divBdr>
        <w:top w:val="none" w:sz="0" w:space="0" w:color="auto"/>
        <w:left w:val="none" w:sz="0" w:space="0" w:color="auto"/>
        <w:bottom w:val="none" w:sz="0" w:space="0" w:color="auto"/>
        <w:right w:val="none" w:sz="0" w:space="0" w:color="auto"/>
      </w:divBdr>
    </w:div>
    <w:div w:id="802119637">
      <w:bodyDiv w:val="1"/>
      <w:marLeft w:val="0"/>
      <w:marRight w:val="0"/>
      <w:marTop w:val="0"/>
      <w:marBottom w:val="0"/>
      <w:divBdr>
        <w:top w:val="none" w:sz="0" w:space="0" w:color="auto"/>
        <w:left w:val="none" w:sz="0" w:space="0" w:color="auto"/>
        <w:bottom w:val="none" w:sz="0" w:space="0" w:color="auto"/>
        <w:right w:val="none" w:sz="0" w:space="0" w:color="auto"/>
      </w:divBdr>
    </w:div>
    <w:div w:id="802191550">
      <w:bodyDiv w:val="1"/>
      <w:marLeft w:val="0"/>
      <w:marRight w:val="0"/>
      <w:marTop w:val="0"/>
      <w:marBottom w:val="0"/>
      <w:divBdr>
        <w:top w:val="none" w:sz="0" w:space="0" w:color="auto"/>
        <w:left w:val="none" w:sz="0" w:space="0" w:color="auto"/>
        <w:bottom w:val="none" w:sz="0" w:space="0" w:color="auto"/>
        <w:right w:val="none" w:sz="0" w:space="0" w:color="auto"/>
      </w:divBdr>
    </w:div>
    <w:div w:id="802232020">
      <w:bodyDiv w:val="1"/>
      <w:marLeft w:val="0"/>
      <w:marRight w:val="0"/>
      <w:marTop w:val="0"/>
      <w:marBottom w:val="0"/>
      <w:divBdr>
        <w:top w:val="none" w:sz="0" w:space="0" w:color="auto"/>
        <w:left w:val="none" w:sz="0" w:space="0" w:color="auto"/>
        <w:bottom w:val="none" w:sz="0" w:space="0" w:color="auto"/>
        <w:right w:val="none" w:sz="0" w:space="0" w:color="auto"/>
      </w:divBdr>
    </w:div>
    <w:div w:id="802232648">
      <w:bodyDiv w:val="1"/>
      <w:marLeft w:val="0"/>
      <w:marRight w:val="0"/>
      <w:marTop w:val="0"/>
      <w:marBottom w:val="0"/>
      <w:divBdr>
        <w:top w:val="none" w:sz="0" w:space="0" w:color="auto"/>
        <w:left w:val="none" w:sz="0" w:space="0" w:color="auto"/>
        <w:bottom w:val="none" w:sz="0" w:space="0" w:color="auto"/>
        <w:right w:val="none" w:sz="0" w:space="0" w:color="auto"/>
      </w:divBdr>
    </w:div>
    <w:div w:id="802232884">
      <w:bodyDiv w:val="1"/>
      <w:marLeft w:val="0"/>
      <w:marRight w:val="0"/>
      <w:marTop w:val="0"/>
      <w:marBottom w:val="0"/>
      <w:divBdr>
        <w:top w:val="none" w:sz="0" w:space="0" w:color="auto"/>
        <w:left w:val="none" w:sz="0" w:space="0" w:color="auto"/>
        <w:bottom w:val="none" w:sz="0" w:space="0" w:color="auto"/>
        <w:right w:val="none" w:sz="0" w:space="0" w:color="auto"/>
      </w:divBdr>
    </w:div>
    <w:div w:id="802238619">
      <w:bodyDiv w:val="1"/>
      <w:marLeft w:val="0"/>
      <w:marRight w:val="0"/>
      <w:marTop w:val="0"/>
      <w:marBottom w:val="0"/>
      <w:divBdr>
        <w:top w:val="none" w:sz="0" w:space="0" w:color="auto"/>
        <w:left w:val="none" w:sz="0" w:space="0" w:color="auto"/>
        <w:bottom w:val="none" w:sz="0" w:space="0" w:color="auto"/>
        <w:right w:val="none" w:sz="0" w:space="0" w:color="auto"/>
      </w:divBdr>
    </w:div>
    <w:div w:id="802314477">
      <w:bodyDiv w:val="1"/>
      <w:marLeft w:val="0"/>
      <w:marRight w:val="0"/>
      <w:marTop w:val="0"/>
      <w:marBottom w:val="0"/>
      <w:divBdr>
        <w:top w:val="none" w:sz="0" w:space="0" w:color="auto"/>
        <w:left w:val="none" w:sz="0" w:space="0" w:color="auto"/>
        <w:bottom w:val="none" w:sz="0" w:space="0" w:color="auto"/>
        <w:right w:val="none" w:sz="0" w:space="0" w:color="auto"/>
      </w:divBdr>
    </w:div>
    <w:div w:id="802386249">
      <w:bodyDiv w:val="1"/>
      <w:marLeft w:val="0"/>
      <w:marRight w:val="0"/>
      <w:marTop w:val="0"/>
      <w:marBottom w:val="0"/>
      <w:divBdr>
        <w:top w:val="none" w:sz="0" w:space="0" w:color="auto"/>
        <w:left w:val="none" w:sz="0" w:space="0" w:color="auto"/>
        <w:bottom w:val="none" w:sz="0" w:space="0" w:color="auto"/>
        <w:right w:val="none" w:sz="0" w:space="0" w:color="auto"/>
      </w:divBdr>
    </w:div>
    <w:div w:id="802388708">
      <w:bodyDiv w:val="1"/>
      <w:marLeft w:val="0"/>
      <w:marRight w:val="0"/>
      <w:marTop w:val="0"/>
      <w:marBottom w:val="0"/>
      <w:divBdr>
        <w:top w:val="none" w:sz="0" w:space="0" w:color="auto"/>
        <w:left w:val="none" w:sz="0" w:space="0" w:color="auto"/>
        <w:bottom w:val="none" w:sz="0" w:space="0" w:color="auto"/>
        <w:right w:val="none" w:sz="0" w:space="0" w:color="auto"/>
      </w:divBdr>
    </w:div>
    <w:div w:id="802504198">
      <w:bodyDiv w:val="1"/>
      <w:marLeft w:val="0"/>
      <w:marRight w:val="0"/>
      <w:marTop w:val="0"/>
      <w:marBottom w:val="0"/>
      <w:divBdr>
        <w:top w:val="none" w:sz="0" w:space="0" w:color="auto"/>
        <w:left w:val="none" w:sz="0" w:space="0" w:color="auto"/>
        <w:bottom w:val="none" w:sz="0" w:space="0" w:color="auto"/>
        <w:right w:val="none" w:sz="0" w:space="0" w:color="auto"/>
      </w:divBdr>
    </w:div>
    <w:div w:id="802504561">
      <w:bodyDiv w:val="1"/>
      <w:marLeft w:val="0"/>
      <w:marRight w:val="0"/>
      <w:marTop w:val="0"/>
      <w:marBottom w:val="0"/>
      <w:divBdr>
        <w:top w:val="none" w:sz="0" w:space="0" w:color="auto"/>
        <w:left w:val="none" w:sz="0" w:space="0" w:color="auto"/>
        <w:bottom w:val="none" w:sz="0" w:space="0" w:color="auto"/>
        <w:right w:val="none" w:sz="0" w:space="0" w:color="auto"/>
      </w:divBdr>
    </w:div>
    <w:div w:id="802505666">
      <w:bodyDiv w:val="1"/>
      <w:marLeft w:val="0"/>
      <w:marRight w:val="0"/>
      <w:marTop w:val="0"/>
      <w:marBottom w:val="0"/>
      <w:divBdr>
        <w:top w:val="none" w:sz="0" w:space="0" w:color="auto"/>
        <w:left w:val="none" w:sz="0" w:space="0" w:color="auto"/>
        <w:bottom w:val="none" w:sz="0" w:space="0" w:color="auto"/>
        <w:right w:val="none" w:sz="0" w:space="0" w:color="auto"/>
      </w:divBdr>
    </w:div>
    <w:div w:id="802580567">
      <w:bodyDiv w:val="1"/>
      <w:marLeft w:val="0"/>
      <w:marRight w:val="0"/>
      <w:marTop w:val="0"/>
      <w:marBottom w:val="0"/>
      <w:divBdr>
        <w:top w:val="none" w:sz="0" w:space="0" w:color="auto"/>
        <w:left w:val="none" w:sz="0" w:space="0" w:color="auto"/>
        <w:bottom w:val="none" w:sz="0" w:space="0" w:color="auto"/>
        <w:right w:val="none" w:sz="0" w:space="0" w:color="auto"/>
      </w:divBdr>
    </w:div>
    <w:div w:id="802693145">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2894539">
      <w:bodyDiv w:val="1"/>
      <w:marLeft w:val="0"/>
      <w:marRight w:val="0"/>
      <w:marTop w:val="0"/>
      <w:marBottom w:val="0"/>
      <w:divBdr>
        <w:top w:val="none" w:sz="0" w:space="0" w:color="auto"/>
        <w:left w:val="none" w:sz="0" w:space="0" w:color="auto"/>
        <w:bottom w:val="none" w:sz="0" w:space="0" w:color="auto"/>
        <w:right w:val="none" w:sz="0" w:space="0" w:color="auto"/>
      </w:divBdr>
    </w:div>
    <w:div w:id="803086520">
      <w:bodyDiv w:val="1"/>
      <w:marLeft w:val="0"/>
      <w:marRight w:val="0"/>
      <w:marTop w:val="0"/>
      <w:marBottom w:val="0"/>
      <w:divBdr>
        <w:top w:val="none" w:sz="0" w:space="0" w:color="auto"/>
        <w:left w:val="none" w:sz="0" w:space="0" w:color="auto"/>
        <w:bottom w:val="none" w:sz="0" w:space="0" w:color="auto"/>
        <w:right w:val="none" w:sz="0" w:space="0" w:color="auto"/>
      </w:divBdr>
    </w:div>
    <w:div w:id="803159189">
      <w:bodyDiv w:val="1"/>
      <w:marLeft w:val="0"/>
      <w:marRight w:val="0"/>
      <w:marTop w:val="0"/>
      <w:marBottom w:val="0"/>
      <w:divBdr>
        <w:top w:val="none" w:sz="0" w:space="0" w:color="auto"/>
        <w:left w:val="none" w:sz="0" w:space="0" w:color="auto"/>
        <w:bottom w:val="none" w:sz="0" w:space="0" w:color="auto"/>
        <w:right w:val="none" w:sz="0" w:space="0" w:color="auto"/>
      </w:divBdr>
    </w:div>
    <w:div w:id="803430249">
      <w:bodyDiv w:val="1"/>
      <w:marLeft w:val="0"/>
      <w:marRight w:val="0"/>
      <w:marTop w:val="0"/>
      <w:marBottom w:val="0"/>
      <w:divBdr>
        <w:top w:val="none" w:sz="0" w:space="0" w:color="auto"/>
        <w:left w:val="none" w:sz="0" w:space="0" w:color="auto"/>
        <w:bottom w:val="none" w:sz="0" w:space="0" w:color="auto"/>
        <w:right w:val="none" w:sz="0" w:space="0" w:color="auto"/>
      </w:divBdr>
    </w:div>
    <w:div w:id="803503131">
      <w:bodyDiv w:val="1"/>
      <w:marLeft w:val="0"/>
      <w:marRight w:val="0"/>
      <w:marTop w:val="0"/>
      <w:marBottom w:val="0"/>
      <w:divBdr>
        <w:top w:val="none" w:sz="0" w:space="0" w:color="auto"/>
        <w:left w:val="none" w:sz="0" w:space="0" w:color="auto"/>
        <w:bottom w:val="none" w:sz="0" w:space="0" w:color="auto"/>
        <w:right w:val="none" w:sz="0" w:space="0" w:color="auto"/>
      </w:divBdr>
    </w:div>
    <w:div w:id="803700646">
      <w:bodyDiv w:val="1"/>
      <w:marLeft w:val="0"/>
      <w:marRight w:val="0"/>
      <w:marTop w:val="0"/>
      <w:marBottom w:val="0"/>
      <w:divBdr>
        <w:top w:val="none" w:sz="0" w:space="0" w:color="auto"/>
        <w:left w:val="none" w:sz="0" w:space="0" w:color="auto"/>
        <w:bottom w:val="none" w:sz="0" w:space="0" w:color="auto"/>
        <w:right w:val="none" w:sz="0" w:space="0" w:color="auto"/>
      </w:divBdr>
    </w:div>
    <w:div w:id="803933107">
      <w:bodyDiv w:val="1"/>
      <w:marLeft w:val="0"/>
      <w:marRight w:val="0"/>
      <w:marTop w:val="0"/>
      <w:marBottom w:val="0"/>
      <w:divBdr>
        <w:top w:val="none" w:sz="0" w:space="0" w:color="auto"/>
        <w:left w:val="none" w:sz="0" w:space="0" w:color="auto"/>
        <w:bottom w:val="none" w:sz="0" w:space="0" w:color="auto"/>
        <w:right w:val="none" w:sz="0" w:space="0" w:color="auto"/>
      </w:divBdr>
    </w:div>
    <w:div w:id="804271955">
      <w:bodyDiv w:val="1"/>
      <w:marLeft w:val="0"/>
      <w:marRight w:val="0"/>
      <w:marTop w:val="0"/>
      <w:marBottom w:val="0"/>
      <w:divBdr>
        <w:top w:val="none" w:sz="0" w:space="0" w:color="auto"/>
        <w:left w:val="none" w:sz="0" w:space="0" w:color="auto"/>
        <w:bottom w:val="none" w:sz="0" w:space="0" w:color="auto"/>
        <w:right w:val="none" w:sz="0" w:space="0" w:color="auto"/>
      </w:divBdr>
    </w:div>
    <w:div w:id="804660509">
      <w:bodyDiv w:val="1"/>
      <w:marLeft w:val="0"/>
      <w:marRight w:val="0"/>
      <w:marTop w:val="0"/>
      <w:marBottom w:val="0"/>
      <w:divBdr>
        <w:top w:val="none" w:sz="0" w:space="0" w:color="auto"/>
        <w:left w:val="none" w:sz="0" w:space="0" w:color="auto"/>
        <w:bottom w:val="none" w:sz="0" w:space="0" w:color="auto"/>
        <w:right w:val="none" w:sz="0" w:space="0" w:color="auto"/>
      </w:divBdr>
    </w:div>
    <w:div w:id="804741543">
      <w:bodyDiv w:val="1"/>
      <w:marLeft w:val="0"/>
      <w:marRight w:val="0"/>
      <w:marTop w:val="0"/>
      <w:marBottom w:val="0"/>
      <w:divBdr>
        <w:top w:val="none" w:sz="0" w:space="0" w:color="auto"/>
        <w:left w:val="none" w:sz="0" w:space="0" w:color="auto"/>
        <w:bottom w:val="none" w:sz="0" w:space="0" w:color="auto"/>
        <w:right w:val="none" w:sz="0" w:space="0" w:color="auto"/>
      </w:divBdr>
    </w:div>
    <w:div w:id="804928420">
      <w:bodyDiv w:val="1"/>
      <w:marLeft w:val="0"/>
      <w:marRight w:val="0"/>
      <w:marTop w:val="0"/>
      <w:marBottom w:val="0"/>
      <w:divBdr>
        <w:top w:val="none" w:sz="0" w:space="0" w:color="auto"/>
        <w:left w:val="none" w:sz="0" w:space="0" w:color="auto"/>
        <w:bottom w:val="none" w:sz="0" w:space="0" w:color="auto"/>
        <w:right w:val="none" w:sz="0" w:space="0" w:color="auto"/>
      </w:divBdr>
    </w:div>
    <w:div w:id="805046032">
      <w:bodyDiv w:val="1"/>
      <w:marLeft w:val="0"/>
      <w:marRight w:val="0"/>
      <w:marTop w:val="0"/>
      <w:marBottom w:val="0"/>
      <w:divBdr>
        <w:top w:val="none" w:sz="0" w:space="0" w:color="auto"/>
        <w:left w:val="none" w:sz="0" w:space="0" w:color="auto"/>
        <w:bottom w:val="none" w:sz="0" w:space="0" w:color="auto"/>
        <w:right w:val="none" w:sz="0" w:space="0" w:color="auto"/>
      </w:divBdr>
    </w:div>
    <w:div w:id="805048787">
      <w:bodyDiv w:val="1"/>
      <w:marLeft w:val="0"/>
      <w:marRight w:val="0"/>
      <w:marTop w:val="0"/>
      <w:marBottom w:val="0"/>
      <w:divBdr>
        <w:top w:val="none" w:sz="0" w:space="0" w:color="auto"/>
        <w:left w:val="none" w:sz="0" w:space="0" w:color="auto"/>
        <w:bottom w:val="none" w:sz="0" w:space="0" w:color="auto"/>
        <w:right w:val="none" w:sz="0" w:space="0" w:color="auto"/>
      </w:divBdr>
    </w:div>
    <w:div w:id="805120103">
      <w:bodyDiv w:val="1"/>
      <w:marLeft w:val="0"/>
      <w:marRight w:val="0"/>
      <w:marTop w:val="0"/>
      <w:marBottom w:val="0"/>
      <w:divBdr>
        <w:top w:val="none" w:sz="0" w:space="0" w:color="auto"/>
        <w:left w:val="none" w:sz="0" w:space="0" w:color="auto"/>
        <w:bottom w:val="none" w:sz="0" w:space="0" w:color="auto"/>
        <w:right w:val="none" w:sz="0" w:space="0" w:color="auto"/>
      </w:divBdr>
    </w:div>
    <w:div w:id="805273262">
      <w:bodyDiv w:val="1"/>
      <w:marLeft w:val="0"/>
      <w:marRight w:val="0"/>
      <w:marTop w:val="0"/>
      <w:marBottom w:val="0"/>
      <w:divBdr>
        <w:top w:val="none" w:sz="0" w:space="0" w:color="auto"/>
        <w:left w:val="none" w:sz="0" w:space="0" w:color="auto"/>
        <w:bottom w:val="none" w:sz="0" w:space="0" w:color="auto"/>
        <w:right w:val="none" w:sz="0" w:space="0" w:color="auto"/>
      </w:divBdr>
    </w:div>
    <w:div w:id="805391490">
      <w:bodyDiv w:val="1"/>
      <w:marLeft w:val="0"/>
      <w:marRight w:val="0"/>
      <w:marTop w:val="0"/>
      <w:marBottom w:val="0"/>
      <w:divBdr>
        <w:top w:val="none" w:sz="0" w:space="0" w:color="auto"/>
        <w:left w:val="none" w:sz="0" w:space="0" w:color="auto"/>
        <w:bottom w:val="none" w:sz="0" w:space="0" w:color="auto"/>
        <w:right w:val="none" w:sz="0" w:space="0" w:color="auto"/>
      </w:divBdr>
    </w:div>
    <w:div w:id="805513190">
      <w:bodyDiv w:val="1"/>
      <w:marLeft w:val="0"/>
      <w:marRight w:val="0"/>
      <w:marTop w:val="0"/>
      <w:marBottom w:val="0"/>
      <w:divBdr>
        <w:top w:val="none" w:sz="0" w:space="0" w:color="auto"/>
        <w:left w:val="none" w:sz="0" w:space="0" w:color="auto"/>
        <w:bottom w:val="none" w:sz="0" w:space="0" w:color="auto"/>
        <w:right w:val="none" w:sz="0" w:space="0" w:color="auto"/>
      </w:divBdr>
    </w:div>
    <w:div w:id="805583256">
      <w:bodyDiv w:val="1"/>
      <w:marLeft w:val="0"/>
      <w:marRight w:val="0"/>
      <w:marTop w:val="0"/>
      <w:marBottom w:val="0"/>
      <w:divBdr>
        <w:top w:val="none" w:sz="0" w:space="0" w:color="auto"/>
        <w:left w:val="none" w:sz="0" w:space="0" w:color="auto"/>
        <w:bottom w:val="none" w:sz="0" w:space="0" w:color="auto"/>
        <w:right w:val="none" w:sz="0" w:space="0" w:color="auto"/>
      </w:divBdr>
    </w:div>
    <w:div w:id="805585008">
      <w:bodyDiv w:val="1"/>
      <w:marLeft w:val="0"/>
      <w:marRight w:val="0"/>
      <w:marTop w:val="0"/>
      <w:marBottom w:val="0"/>
      <w:divBdr>
        <w:top w:val="none" w:sz="0" w:space="0" w:color="auto"/>
        <w:left w:val="none" w:sz="0" w:space="0" w:color="auto"/>
        <w:bottom w:val="none" w:sz="0" w:space="0" w:color="auto"/>
        <w:right w:val="none" w:sz="0" w:space="0" w:color="auto"/>
      </w:divBdr>
    </w:div>
    <w:div w:id="805589599">
      <w:bodyDiv w:val="1"/>
      <w:marLeft w:val="0"/>
      <w:marRight w:val="0"/>
      <w:marTop w:val="0"/>
      <w:marBottom w:val="0"/>
      <w:divBdr>
        <w:top w:val="none" w:sz="0" w:space="0" w:color="auto"/>
        <w:left w:val="none" w:sz="0" w:space="0" w:color="auto"/>
        <w:bottom w:val="none" w:sz="0" w:space="0" w:color="auto"/>
        <w:right w:val="none" w:sz="0" w:space="0" w:color="auto"/>
      </w:divBdr>
    </w:div>
    <w:div w:id="805776723">
      <w:bodyDiv w:val="1"/>
      <w:marLeft w:val="0"/>
      <w:marRight w:val="0"/>
      <w:marTop w:val="0"/>
      <w:marBottom w:val="0"/>
      <w:divBdr>
        <w:top w:val="none" w:sz="0" w:space="0" w:color="auto"/>
        <w:left w:val="none" w:sz="0" w:space="0" w:color="auto"/>
        <w:bottom w:val="none" w:sz="0" w:space="0" w:color="auto"/>
        <w:right w:val="none" w:sz="0" w:space="0" w:color="auto"/>
      </w:divBdr>
    </w:div>
    <w:div w:id="805858175">
      <w:bodyDiv w:val="1"/>
      <w:marLeft w:val="0"/>
      <w:marRight w:val="0"/>
      <w:marTop w:val="0"/>
      <w:marBottom w:val="0"/>
      <w:divBdr>
        <w:top w:val="none" w:sz="0" w:space="0" w:color="auto"/>
        <w:left w:val="none" w:sz="0" w:space="0" w:color="auto"/>
        <w:bottom w:val="none" w:sz="0" w:space="0" w:color="auto"/>
        <w:right w:val="none" w:sz="0" w:space="0" w:color="auto"/>
      </w:divBdr>
    </w:div>
    <w:div w:id="805973795">
      <w:bodyDiv w:val="1"/>
      <w:marLeft w:val="0"/>
      <w:marRight w:val="0"/>
      <w:marTop w:val="0"/>
      <w:marBottom w:val="0"/>
      <w:divBdr>
        <w:top w:val="none" w:sz="0" w:space="0" w:color="auto"/>
        <w:left w:val="none" w:sz="0" w:space="0" w:color="auto"/>
        <w:bottom w:val="none" w:sz="0" w:space="0" w:color="auto"/>
        <w:right w:val="none" w:sz="0" w:space="0" w:color="auto"/>
      </w:divBdr>
    </w:div>
    <w:div w:id="806047781">
      <w:bodyDiv w:val="1"/>
      <w:marLeft w:val="0"/>
      <w:marRight w:val="0"/>
      <w:marTop w:val="0"/>
      <w:marBottom w:val="0"/>
      <w:divBdr>
        <w:top w:val="none" w:sz="0" w:space="0" w:color="auto"/>
        <w:left w:val="none" w:sz="0" w:space="0" w:color="auto"/>
        <w:bottom w:val="none" w:sz="0" w:space="0" w:color="auto"/>
        <w:right w:val="none" w:sz="0" w:space="0" w:color="auto"/>
      </w:divBdr>
    </w:div>
    <w:div w:id="806050204">
      <w:bodyDiv w:val="1"/>
      <w:marLeft w:val="0"/>
      <w:marRight w:val="0"/>
      <w:marTop w:val="0"/>
      <w:marBottom w:val="0"/>
      <w:divBdr>
        <w:top w:val="none" w:sz="0" w:space="0" w:color="auto"/>
        <w:left w:val="none" w:sz="0" w:space="0" w:color="auto"/>
        <w:bottom w:val="none" w:sz="0" w:space="0" w:color="auto"/>
        <w:right w:val="none" w:sz="0" w:space="0" w:color="auto"/>
      </w:divBdr>
    </w:div>
    <w:div w:id="806095638">
      <w:bodyDiv w:val="1"/>
      <w:marLeft w:val="0"/>
      <w:marRight w:val="0"/>
      <w:marTop w:val="0"/>
      <w:marBottom w:val="0"/>
      <w:divBdr>
        <w:top w:val="none" w:sz="0" w:space="0" w:color="auto"/>
        <w:left w:val="none" w:sz="0" w:space="0" w:color="auto"/>
        <w:bottom w:val="none" w:sz="0" w:space="0" w:color="auto"/>
        <w:right w:val="none" w:sz="0" w:space="0" w:color="auto"/>
      </w:divBdr>
    </w:div>
    <w:div w:id="806122730">
      <w:bodyDiv w:val="1"/>
      <w:marLeft w:val="0"/>
      <w:marRight w:val="0"/>
      <w:marTop w:val="0"/>
      <w:marBottom w:val="0"/>
      <w:divBdr>
        <w:top w:val="none" w:sz="0" w:space="0" w:color="auto"/>
        <w:left w:val="none" w:sz="0" w:space="0" w:color="auto"/>
        <w:bottom w:val="none" w:sz="0" w:space="0" w:color="auto"/>
        <w:right w:val="none" w:sz="0" w:space="0" w:color="auto"/>
      </w:divBdr>
    </w:div>
    <w:div w:id="806169385">
      <w:bodyDiv w:val="1"/>
      <w:marLeft w:val="0"/>
      <w:marRight w:val="0"/>
      <w:marTop w:val="0"/>
      <w:marBottom w:val="0"/>
      <w:divBdr>
        <w:top w:val="none" w:sz="0" w:space="0" w:color="auto"/>
        <w:left w:val="none" w:sz="0" w:space="0" w:color="auto"/>
        <w:bottom w:val="none" w:sz="0" w:space="0" w:color="auto"/>
        <w:right w:val="none" w:sz="0" w:space="0" w:color="auto"/>
      </w:divBdr>
    </w:div>
    <w:div w:id="806312566">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6364181">
      <w:bodyDiv w:val="1"/>
      <w:marLeft w:val="0"/>
      <w:marRight w:val="0"/>
      <w:marTop w:val="0"/>
      <w:marBottom w:val="0"/>
      <w:divBdr>
        <w:top w:val="none" w:sz="0" w:space="0" w:color="auto"/>
        <w:left w:val="none" w:sz="0" w:space="0" w:color="auto"/>
        <w:bottom w:val="none" w:sz="0" w:space="0" w:color="auto"/>
        <w:right w:val="none" w:sz="0" w:space="0" w:color="auto"/>
      </w:divBdr>
    </w:div>
    <w:div w:id="806364257">
      <w:bodyDiv w:val="1"/>
      <w:marLeft w:val="0"/>
      <w:marRight w:val="0"/>
      <w:marTop w:val="0"/>
      <w:marBottom w:val="0"/>
      <w:divBdr>
        <w:top w:val="none" w:sz="0" w:space="0" w:color="auto"/>
        <w:left w:val="none" w:sz="0" w:space="0" w:color="auto"/>
        <w:bottom w:val="none" w:sz="0" w:space="0" w:color="auto"/>
        <w:right w:val="none" w:sz="0" w:space="0" w:color="auto"/>
      </w:divBdr>
    </w:div>
    <w:div w:id="806438720">
      <w:bodyDiv w:val="1"/>
      <w:marLeft w:val="0"/>
      <w:marRight w:val="0"/>
      <w:marTop w:val="0"/>
      <w:marBottom w:val="0"/>
      <w:divBdr>
        <w:top w:val="none" w:sz="0" w:space="0" w:color="auto"/>
        <w:left w:val="none" w:sz="0" w:space="0" w:color="auto"/>
        <w:bottom w:val="none" w:sz="0" w:space="0" w:color="auto"/>
        <w:right w:val="none" w:sz="0" w:space="0" w:color="auto"/>
      </w:divBdr>
    </w:div>
    <w:div w:id="806630708">
      <w:bodyDiv w:val="1"/>
      <w:marLeft w:val="0"/>
      <w:marRight w:val="0"/>
      <w:marTop w:val="0"/>
      <w:marBottom w:val="0"/>
      <w:divBdr>
        <w:top w:val="none" w:sz="0" w:space="0" w:color="auto"/>
        <w:left w:val="none" w:sz="0" w:space="0" w:color="auto"/>
        <w:bottom w:val="none" w:sz="0" w:space="0" w:color="auto"/>
        <w:right w:val="none" w:sz="0" w:space="0" w:color="auto"/>
      </w:divBdr>
    </w:div>
    <w:div w:id="806706701">
      <w:bodyDiv w:val="1"/>
      <w:marLeft w:val="0"/>
      <w:marRight w:val="0"/>
      <w:marTop w:val="0"/>
      <w:marBottom w:val="0"/>
      <w:divBdr>
        <w:top w:val="none" w:sz="0" w:space="0" w:color="auto"/>
        <w:left w:val="none" w:sz="0" w:space="0" w:color="auto"/>
        <w:bottom w:val="none" w:sz="0" w:space="0" w:color="auto"/>
        <w:right w:val="none" w:sz="0" w:space="0" w:color="auto"/>
      </w:divBdr>
    </w:div>
    <w:div w:id="806977050">
      <w:bodyDiv w:val="1"/>
      <w:marLeft w:val="0"/>
      <w:marRight w:val="0"/>
      <w:marTop w:val="0"/>
      <w:marBottom w:val="0"/>
      <w:divBdr>
        <w:top w:val="none" w:sz="0" w:space="0" w:color="auto"/>
        <w:left w:val="none" w:sz="0" w:space="0" w:color="auto"/>
        <w:bottom w:val="none" w:sz="0" w:space="0" w:color="auto"/>
        <w:right w:val="none" w:sz="0" w:space="0" w:color="auto"/>
      </w:divBdr>
    </w:div>
    <w:div w:id="807042926">
      <w:bodyDiv w:val="1"/>
      <w:marLeft w:val="0"/>
      <w:marRight w:val="0"/>
      <w:marTop w:val="0"/>
      <w:marBottom w:val="0"/>
      <w:divBdr>
        <w:top w:val="none" w:sz="0" w:space="0" w:color="auto"/>
        <w:left w:val="none" w:sz="0" w:space="0" w:color="auto"/>
        <w:bottom w:val="none" w:sz="0" w:space="0" w:color="auto"/>
        <w:right w:val="none" w:sz="0" w:space="0" w:color="auto"/>
      </w:divBdr>
    </w:div>
    <w:div w:id="807088379">
      <w:bodyDiv w:val="1"/>
      <w:marLeft w:val="0"/>
      <w:marRight w:val="0"/>
      <w:marTop w:val="0"/>
      <w:marBottom w:val="0"/>
      <w:divBdr>
        <w:top w:val="none" w:sz="0" w:space="0" w:color="auto"/>
        <w:left w:val="none" w:sz="0" w:space="0" w:color="auto"/>
        <w:bottom w:val="none" w:sz="0" w:space="0" w:color="auto"/>
        <w:right w:val="none" w:sz="0" w:space="0" w:color="auto"/>
      </w:divBdr>
    </w:div>
    <w:div w:id="807161400">
      <w:bodyDiv w:val="1"/>
      <w:marLeft w:val="0"/>
      <w:marRight w:val="0"/>
      <w:marTop w:val="0"/>
      <w:marBottom w:val="0"/>
      <w:divBdr>
        <w:top w:val="none" w:sz="0" w:space="0" w:color="auto"/>
        <w:left w:val="none" w:sz="0" w:space="0" w:color="auto"/>
        <w:bottom w:val="none" w:sz="0" w:space="0" w:color="auto"/>
        <w:right w:val="none" w:sz="0" w:space="0" w:color="auto"/>
      </w:divBdr>
    </w:div>
    <w:div w:id="807167997">
      <w:bodyDiv w:val="1"/>
      <w:marLeft w:val="0"/>
      <w:marRight w:val="0"/>
      <w:marTop w:val="0"/>
      <w:marBottom w:val="0"/>
      <w:divBdr>
        <w:top w:val="none" w:sz="0" w:space="0" w:color="auto"/>
        <w:left w:val="none" w:sz="0" w:space="0" w:color="auto"/>
        <w:bottom w:val="none" w:sz="0" w:space="0" w:color="auto"/>
        <w:right w:val="none" w:sz="0" w:space="0" w:color="auto"/>
      </w:divBdr>
    </w:div>
    <w:div w:id="807236475">
      <w:bodyDiv w:val="1"/>
      <w:marLeft w:val="0"/>
      <w:marRight w:val="0"/>
      <w:marTop w:val="0"/>
      <w:marBottom w:val="0"/>
      <w:divBdr>
        <w:top w:val="none" w:sz="0" w:space="0" w:color="auto"/>
        <w:left w:val="none" w:sz="0" w:space="0" w:color="auto"/>
        <w:bottom w:val="none" w:sz="0" w:space="0" w:color="auto"/>
        <w:right w:val="none" w:sz="0" w:space="0" w:color="auto"/>
      </w:divBdr>
    </w:div>
    <w:div w:id="807286520">
      <w:bodyDiv w:val="1"/>
      <w:marLeft w:val="0"/>
      <w:marRight w:val="0"/>
      <w:marTop w:val="0"/>
      <w:marBottom w:val="0"/>
      <w:divBdr>
        <w:top w:val="none" w:sz="0" w:space="0" w:color="auto"/>
        <w:left w:val="none" w:sz="0" w:space="0" w:color="auto"/>
        <w:bottom w:val="none" w:sz="0" w:space="0" w:color="auto"/>
        <w:right w:val="none" w:sz="0" w:space="0" w:color="auto"/>
      </w:divBdr>
    </w:div>
    <w:div w:id="807432311">
      <w:bodyDiv w:val="1"/>
      <w:marLeft w:val="0"/>
      <w:marRight w:val="0"/>
      <w:marTop w:val="0"/>
      <w:marBottom w:val="0"/>
      <w:divBdr>
        <w:top w:val="none" w:sz="0" w:space="0" w:color="auto"/>
        <w:left w:val="none" w:sz="0" w:space="0" w:color="auto"/>
        <w:bottom w:val="none" w:sz="0" w:space="0" w:color="auto"/>
        <w:right w:val="none" w:sz="0" w:space="0" w:color="auto"/>
      </w:divBdr>
    </w:div>
    <w:div w:id="807435832">
      <w:bodyDiv w:val="1"/>
      <w:marLeft w:val="0"/>
      <w:marRight w:val="0"/>
      <w:marTop w:val="0"/>
      <w:marBottom w:val="0"/>
      <w:divBdr>
        <w:top w:val="none" w:sz="0" w:space="0" w:color="auto"/>
        <w:left w:val="none" w:sz="0" w:space="0" w:color="auto"/>
        <w:bottom w:val="none" w:sz="0" w:space="0" w:color="auto"/>
        <w:right w:val="none" w:sz="0" w:space="0" w:color="auto"/>
      </w:divBdr>
    </w:div>
    <w:div w:id="807472528">
      <w:bodyDiv w:val="1"/>
      <w:marLeft w:val="0"/>
      <w:marRight w:val="0"/>
      <w:marTop w:val="0"/>
      <w:marBottom w:val="0"/>
      <w:divBdr>
        <w:top w:val="none" w:sz="0" w:space="0" w:color="auto"/>
        <w:left w:val="none" w:sz="0" w:space="0" w:color="auto"/>
        <w:bottom w:val="none" w:sz="0" w:space="0" w:color="auto"/>
        <w:right w:val="none" w:sz="0" w:space="0" w:color="auto"/>
      </w:divBdr>
    </w:div>
    <w:div w:id="807478984">
      <w:bodyDiv w:val="1"/>
      <w:marLeft w:val="0"/>
      <w:marRight w:val="0"/>
      <w:marTop w:val="0"/>
      <w:marBottom w:val="0"/>
      <w:divBdr>
        <w:top w:val="none" w:sz="0" w:space="0" w:color="auto"/>
        <w:left w:val="none" w:sz="0" w:space="0" w:color="auto"/>
        <w:bottom w:val="none" w:sz="0" w:space="0" w:color="auto"/>
        <w:right w:val="none" w:sz="0" w:space="0" w:color="auto"/>
      </w:divBdr>
    </w:div>
    <w:div w:id="807551394">
      <w:bodyDiv w:val="1"/>
      <w:marLeft w:val="0"/>
      <w:marRight w:val="0"/>
      <w:marTop w:val="0"/>
      <w:marBottom w:val="0"/>
      <w:divBdr>
        <w:top w:val="none" w:sz="0" w:space="0" w:color="auto"/>
        <w:left w:val="none" w:sz="0" w:space="0" w:color="auto"/>
        <w:bottom w:val="none" w:sz="0" w:space="0" w:color="auto"/>
        <w:right w:val="none" w:sz="0" w:space="0" w:color="auto"/>
      </w:divBdr>
    </w:div>
    <w:div w:id="807630820">
      <w:bodyDiv w:val="1"/>
      <w:marLeft w:val="0"/>
      <w:marRight w:val="0"/>
      <w:marTop w:val="0"/>
      <w:marBottom w:val="0"/>
      <w:divBdr>
        <w:top w:val="none" w:sz="0" w:space="0" w:color="auto"/>
        <w:left w:val="none" w:sz="0" w:space="0" w:color="auto"/>
        <w:bottom w:val="none" w:sz="0" w:space="0" w:color="auto"/>
        <w:right w:val="none" w:sz="0" w:space="0" w:color="auto"/>
      </w:divBdr>
    </w:div>
    <w:div w:id="807670675">
      <w:bodyDiv w:val="1"/>
      <w:marLeft w:val="0"/>
      <w:marRight w:val="0"/>
      <w:marTop w:val="0"/>
      <w:marBottom w:val="0"/>
      <w:divBdr>
        <w:top w:val="none" w:sz="0" w:space="0" w:color="auto"/>
        <w:left w:val="none" w:sz="0" w:space="0" w:color="auto"/>
        <w:bottom w:val="none" w:sz="0" w:space="0" w:color="auto"/>
        <w:right w:val="none" w:sz="0" w:space="0" w:color="auto"/>
      </w:divBdr>
    </w:div>
    <w:div w:id="807741095">
      <w:bodyDiv w:val="1"/>
      <w:marLeft w:val="0"/>
      <w:marRight w:val="0"/>
      <w:marTop w:val="0"/>
      <w:marBottom w:val="0"/>
      <w:divBdr>
        <w:top w:val="none" w:sz="0" w:space="0" w:color="auto"/>
        <w:left w:val="none" w:sz="0" w:space="0" w:color="auto"/>
        <w:bottom w:val="none" w:sz="0" w:space="0" w:color="auto"/>
        <w:right w:val="none" w:sz="0" w:space="0" w:color="auto"/>
      </w:divBdr>
    </w:div>
    <w:div w:id="807743309">
      <w:bodyDiv w:val="1"/>
      <w:marLeft w:val="0"/>
      <w:marRight w:val="0"/>
      <w:marTop w:val="0"/>
      <w:marBottom w:val="0"/>
      <w:divBdr>
        <w:top w:val="none" w:sz="0" w:space="0" w:color="auto"/>
        <w:left w:val="none" w:sz="0" w:space="0" w:color="auto"/>
        <w:bottom w:val="none" w:sz="0" w:space="0" w:color="auto"/>
        <w:right w:val="none" w:sz="0" w:space="0" w:color="auto"/>
      </w:divBdr>
    </w:div>
    <w:div w:id="808016238">
      <w:bodyDiv w:val="1"/>
      <w:marLeft w:val="0"/>
      <w:marRight w:val="0"/>
      <w:marTop w:val="0"/>
      <w:marBottom w:val="0"/>
      <w:divBdr>
        <w:top w:val="none" w:sz="0" w:space="0" w:color="auto"/>
        <w:left w:val="none" w:sz="0" w:space="0" w:color="auto"/>
        <w:bottom w:val="none" w:sz="0" w:space="0" w:color="auto"/>
        <w:right w:val="none" w:sz="0" w:space="0" w:color="auto"/>
      </w:divBdr>
    </w:div>
    <w:div w:id="808091168">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328316">
      <w:bodyDiv w:val="1"/>
      <w:marLeft w:val="0"/>
      <w:marRight w:val="0"/>
      <w:marTop w:val="0"/>
      <w:marBottom w:val="0"/>
      <w:divBdr>
        <w:top w:val="none" w:sz="0" w:space="0" w:color="auto"/>
        <w:left w:val="none" w:sz="0" w:space="0" w:color="auto"/>
        <w:bottom w:val="none" w:sz="0" w:space="0" w:color="auto"/>
        <w:right w:val="none" w:sz="0" w:space="0" w:color="auto"/>
      </w:divBdr>
    </w:div>
    <w:div w:id="808475044">
      <w:bodyDiv w:val="1"/>
      <w:marLeft w:val="0"/>
      <w:marRight w:val="0"/>
      <w:marTop w:val="0"/>
      <w:marBottom w:val="0"/>
      <w:divBdr>
        <w:top w:val="none" w:sz="0" w:space="0" w:color="auto"/>
        <w:left w:val="none" w:sz="0" w:space="0" w:color="auto"/>
        <w:bottom w:val="none" w:sz="0" w:space="0" w:color="auto"/>
        <w:right w:val="none" w:sz="0" w:space="0" w:color="auto"/>
      </w:divBdr>
    </w:div>
    <w:div w:id="808479019">
      <w:bodyDiv w:val="1"/>
      <w:marLeft w:val="0"/>
      <w:marRight w:val="0"/>
      <w:marTop w:val="0"/>
      <w:marBottom w:val="0"/>
      <w:divBdr>
        <w:top w:val="none" w:sz="0" w:space="0" w:color="auto"/>
        <w:left w:val="none" w:sz="0" w:space="0" w:color="auto"/>
        <w:bottom w:val="none" w:sz="0" w:space="0" w:color="auto"/>
        <w:right w:val="none" w:sz="0" w:space="0" w:color="auto"/>
      </w:divBdr>
    </w:div>
    <w:div w:id="808522307">
      <w:bodyDiv w:val="1"/>
      <w:marLeft w:val="0"/>
      <w:marRight w:val="0"/>
      <w:marTop w:val="0"/>
      <w:marBottom w:val="0"/>
      <w:divBdr>
        <w:top w:val="none" w:sz="0" w:space="0" w:color="auto"/>
        <w:left w:val="none" w:sz="0" w:space="0" w:color="auto"/>
        <w:bottom w:val="none" w:sz="0" w:space="0" w:color="auto"/>
        <w:right w:val="none" w:sz="0" w:space="0" w:color="auto"/>
      </w:divBdr>
    </w:div>
    <w:div w:id="808595440">
      <w:bodyDiv w:val="1"/>
      <w:marLeft w:val="0"/>
      <w:marRight w:val="0"/>
      <w:marTop w:val="0"/>
      <w:marBottom w:val="0"/>
      <w:divBdr>
        <w:top w:val="none" w:sz="0" w:space="0" w:color="auto"/>
        <w:left w:val="none" w:sz="0" w:space="0" w:color="auto"/>
        <w:bottom w:val="none" w:sz="0" w:space="0" w:color="auto"/>
        <w:right w:val="none" w:sz="0" w:space="0" w:color="auto"/>
      </w:divBdr>
    </w:div>
    <w:div w:id="808595553">
      <w:bodyDiv w:val="1"/>
      <w:marLeft w:val="0"/>
      <w:marRight w:val="0"/>
      <w:marTop w:val="0"/>
      <w:marBottom w:val="0"/>
      <w:divBdr>
        <w:top w:val="none" w:sz="0" w:space="0" w:color="auto"/>
        <w:left w:val="none" w:sz="0" w:space="0" w:color="auto"/>
        <w:bottom w:val="none" w:sz="0" w:space="0" w:color="auto"/>
        <w:right w:val="none" w:sz="0" w:space="0" w:color="auto"/>
      </w:divBdr>
    </w:div>
    <w:div w:id="808597093">
      <w:bodyDiv w:val="1"/>
      <w:marLeft w:val="0"/>
      <w:marRight w:val="0"/>
      <w:marTop w:val="0"/>
      <w:marBottom w:val="0"/>
      <w:divBdr>
        <w:top w:val="none" w:sz="0" w:space="0" w:color="auto"/>
        <w:left w:val="none" w:sz="0" w:space="0" w:color="auto"/>
        <w:bottom w:val="none" w:sz="0" w:space="0" w:color="auto"/>
        <w:right w:val="none" w:sz="0" w:space="0" w:color="auto"/>
      </w:divBdr>
    </w:div>
    <w:div w:id="808863651">
      <w:bodyDiv w:val="1"/>
      <w:marLeft w:val="0"/>
      <w:marRight w:val="0"/>
      <w:marTop w:val="0"/>
      <w:marBottom w:val="0"/>
      <w:divBdr>
        <w:top w:val="none" w:sz="0" w:space="0" w:color="auto"/>
        <w:left w:val="none" w:sz="0" w:space="0" w:color="auto"/>
        <w:bottom w:val="none" w:sz="0" w:space="0" w:color="auto"/>
        <w:right w:val="none" w:sz="0" w:space="0" w:color="auto"/>
      </w:divBdr>
    </w:div>
    <w:div w:id="808938779">
      <w:bodyDiv w:val="1"/>
      <w:marLeft w:val="0"/>
      <w:marRight w:val="0"/>
      <w:marTop w:val="0"/>
      <w:marBottom w:val="0"/>
      <w:divBdr>
        <w:top w:val="none" w:sz="0" w:space="0" w:color="auto"/>
        <w:left w:val="none" w:sz="0" w:space="0" w:color="auto"/>
        <w:bottom w:val="none" w:sz="0" w:space="0" w:color="auto"/>
        <w:right w:val="none" w:sz="0" w:space="0" w:color="auto"/>
      </w:divBdr>
    </w:div>
    <w:div w:id="808977845">
      <w:bodyDiv w:val="1"/>
      <w:marLeft w:val="0"/>
      <w:marRight w:val="0"/>
      <w:marTop w:val="0"/>
      <w:marBottom w:val="0"/>
      <w:divBdr>
        <w:top w:val="none" w:sz="0" w:space="0" w:color="auto"/>
        <w:left w:val="none" w:sz="0" w:space="0" w:color="auto"/>
        <w:bottom w:val="none" w:sz="0" w:space="0" w:color="auto"/>
        <w:right w:val="none" w:sz="0" w:space="0" w:color="auto"/>
      </w:divBdr>
    </w:div>
    <w:div w:id="808984743">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133069">
      <w:bodyDiv w:val="1"/>
      <w:marLeft w:val="0"/>
      <w:marRight w:val="0"/>
      <w:marTop w:val="0"/>
      <w:marBottom w:val="0"/>
      <w:divBdr>
        <w:top w:val="none" w:sz="0" w:space="0" w:color="auto"/>
        <w:left w:val="none" w:sz="0" w:space="0" w:color="auto"/>
        <w:bottom w:val="none" w:sz="0" w:space="0" w:color="auto"/>
        <w:right w:val="none" w:sz="0" w:space="0" w:color="auto"/>
      </w:divBdr>
    </w:div>
    <w:div w:id="809327945">
      <w:bodyDiv w:val="1"/>
      <w:marLeft w:val="0"/>
      <w:marRight w:val="0"/>
      <w:marTop w:val="0"/>
      <w:marBottom w:val="0"/>
      <w:divBdr>
        <w:top w:val="none" w:sz="0" w:space="0" w:color="auto"/>
        <w:left w:val="none" w:sz="0" w:space="0" w:color="auto"/>
        <w:bottom w:val="none" w:sz="0" w:space="0" w:color="auto"/>
        <w:right w:val="none" w:sz="0" w:space="0" w:color="auto"/>
      </w:divBdr>
    </w:div>
    <w:div w:id="809446123">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09590763">
      <w:bodyDiv w:val="1"/>
      <w:marLeft w:val="0"/>
      <w:marRight w:val="0"/>
      <w:marTop w:val="0"/>
      <w:marBottom w:val="0"/>
      <w:divBdr>
        <w:top w:val="none" w:sz="0" w:space="0" w:color="auto"/>
        <w:left w:val="none" w:sz="0" w:space="0" w:color="auto"/>
        <w:bottom w:val="none" w:sz="0" w:space="0" w:color="auto"/>
        <w:right w:val="none" w:sz="0" w:space="0" w:color="auto"/>
      </w:divBdr>
    </w:div>
    <w:div w:id="809636248">
      <w:bodyDiv w:val="1"/>
      <w:marLeft w:val="0"/>
      <w:marRight w:val="0"/>
      <w:marTop w:val="0"/>
      <w:marBottom w:val="0"/>
      <w:divBdr>
        <w:top w:val="none" w:sz="0" w:space="0" w:color="auto"/>
        <w:left w:val="none" w:sz="0" w:space="0" w:color="auto"/>
        <w:bottom w:val="none" w:sz="0" w:space="0" w:color="auto"/>
        <w:right w:val="none" w:sz="0" w:space="0" w:color="auto"/>
      </w:divBdr>
    </w:div>
    <w:div w:id="809790944">
      <w:bodyDiv w:val="1"/>
      <w:marLeft w:val="0"/>
      <w:marRight w:val="0"/>
      <w:marTop w:val="0"/>
      <w:marBottom w:val="0"/>
      <w:divBdr>
        <w:top w:val="none" w:sz="0" w:space="0" w:color="auto"/>
        <w:left w:val="none" w:sz="0" w:space="0" w:color="auto"/>
        <w:bottom w:val="none" w:sz="0" w:space="0" w:color="auto"/>
        <w:right w:val="none" w:sz="0" w:space="0" w:color="auto"/>
      </w:divBdr>
    </w:div>
    <w:div w:id="809790969">
      <w:bodyDiv w:val="1"/>
      <w:marLeft w:val="0"/>
      <w:marRight w:val="0"/>
      <w:marTop w:val="0"/>
      <w:marBottom w:val="0"/>
      <w:divBdr>
        <w:top w:val="none" w:sz="0" w:space="0" w:color="auto"/>
        <w:left w:val="none" w:sz="0" w:space="0" w:color="auto"/>
        <w:bottom w:val="none" w:sz="0" w:space="0" w:color="auto"/>
        <w:right w:val="none" w:sz="0" w:space="0" w:color="auto"/>
      </w:divBdr>
    </w:div>
    <w:div w:id="810094727">
      <w:bodyDiv w:val="1"/>
      <w:marLeft w:val="0"/>
      <w:marRight w:val="0"/>
      <w:marTop w:val="0"/>
      <w:marBottom w:val="0"/>
      <w:divBdr>
        <w:top w:val="none" w:sz="0" w:space="0" w:color="auto"/>
        <w:left w:val="none" w:sz="0" w:space="0" w:color="auto"/>
        <w:bottom w:val="none" w:sz="0" w:space="0" w:color="auto"/>
        <w:right w:val="none" w:sz="0" w:space="0" w:color="auto"/>
      </w:divBdr>
    </w:div>
    <w:div w:id="810177733">
      <w:bodyDiv w:val="1"/>
      <w:marLeft w:val="0"/>
      <w:marRight w:val="0"/>
      <w:marTop w:val="0"/>
      <w:marBottom w:val="0"/>
      <w:divBdr>
        <w:top w:val="none" w:sz="0" w:space="0" w:color="auto"/>
        <w:left w:val="none" w:sz="0" w:space="0" w:color="auto"/>
        <w:bottom w:val="none" w:sz="0" w:space="0" w:color="auto"/>
        <w:right w:val="none" w:sz="0" w:space="0" w:color="auto"/>
      </w:divBdr>
    </w:div>
    <w:div w:id="810250098">
      <w:bodyDiv w:val="1"/>
      <w:marLeft w:val="0"/>
      <w:marRight w:val="0"/>
      <w:marTop w:val="0"/>
      <w:marBottom w:val="0"/>
      <w:divBdr>
        <w:top w:val="none" w:sz="0" w:space="0" w:color="auto"/>
        <w:left w:val="none" w:sz="0" w:space="0" w:color="auto"/>
        <w:bottom w:val="none" w:sz="0" w:space="0" w:color="auto"/>
        <w:right w:val="none" w:sz="0" w:space="0" w:color="auto"/>
      </w:divBdr>
    </w:div>
    <w:div w:id="810290249">
      <w:bodyDiv w:val="1"/>
      <w:marLeft w:val="0"/>
      <w:marRight w:val="0"/>
      <w:marTop w:val="0"/>
      <w:marBottom w:val="0"/>
      <w:divBdr>
        <w:top w:val="none" w:sz="0" w:space="0" w:color="auto"/>
        <w:left w:val="none" w:sz="0" w:space="0" w:color="auto"/>
        <w:bottom w:val="none" w:sz="0" w:space="0" w:color="auto"/>
        <w:right w:val="none" w:sz="0" w:space="0" w:color="auto"/>
      </w:divBdr>
    </w:div>
    <w:div w:id="810366997">
      <w:bodyDiv w:val="1"/>
      <w:marLeft w:val="0"/>
      <w:marRight w:val="0"/>
      <w:marTop w:val="0"/>
      <w:marBottom w:val="0"/>
      <w:divBdr>
        <w:top w:val="none" w:sz="0" w:space="0" w:color="auto"/>
        <w:left w:val="none" w:sz="0" w:space="0" w:color="auto"/>
        <w:bottom w:val="none" w:sz="0" w:space="0" w:color="auto"/>
        <w:right w:val="none" w:sz="0" w:space="0" w:color="auto"/>
      </w:divBdr>
    </w:div>
    <w:div w:id="810751208">
      <w:bodyDiv w:val="1"/>
      <w:marLeft w:val="0"/>
      <w:marRight w:val="0"/>
      <w:marTop w:val="0"/>
      <w:marBottom w:val="0"/>
      <w:divBdr>
        <w:top w:val="none" w:sz="0" w:space="0" w:color="auto"/>
        <w:left w:val="none" w:sz="0" w:space="0" w:color="auto"/>
        <w:bottom w:val="none" w:sz="0" w:space="0" w:color="auto"/>
        <w:right w:val="none" w:sz="0" w:space="0" w:color="auto"/>
      </w:divBdr>
    </w:div>
    <w:div w:id="810828754">
      <w:bodyDiv w:val="1"/>
      <w:marLeft w:val="0"/>
      <w:marRight w:val="0"/>
      <w:marTop w:val="0"/>
      <w:marBottom w:val="0"/>
      <w:divBdr>
        <w:top w:val="none" w:sz="0" w:space="0" w:color="auto"/>
        <w:left w:val="none" w:sz="0" w:space="0" w:color="auto"/>
        <w:bottom w:val="none" w:sz="0" w:space="0" w:color="auto"/>
        <w:right w:val="none" w:sz="0" w:space="0" w:color="auto"/>
      </w:divBdr>
    </w:div>
    <w:div w:id="811099660">
      <w:bodyDiv w:val="1"/>
      <w:marLeft w:val="0"/>
      <w:marRight w:val="0"/>
      <w:marTop w:val="0"/>
      <w:marBottom w:val="0"/>
      <w:divBdr>
        <w:top w:val="none" w:sz="0" w:space="0" w:color="auto"/>
        <w:left w:val="none" w:sz="0" w:space="0" w:color="auto"/>
        <w:bottom w:val="none" w:sz="0" w:space="0" w:color="auto"/>
        <w:right w:val="none" w:sz="0" w:space="0" w:color="auto"/>
      </w:divBdr>
    </w:div>
    <w:div w:id="811142590">
      <w:bodyDiv w:val="1"/>
      <w:marLeft w:val="0"/>
      <w:marRight w:val="0"/>
      <w:marTop w:val="0"/>
      <w:marBottom w:val="0"/>
      <w:divBdr>
        <w:top w:val="none" w:sz="0" w:space="0" w:color="auto"/>
        <w:left w:val="none" w:sz="0" w:space="0" w:color="auto"/>
        <w:bottom w:val="none" w:sz="0" w:space="0" w:color="auto"/>
        <w:right w:val="none" w:sz="0" w:space="0" w:color="auto"/>
      </w:divBdr>
    </w:div>
    <w:div w:id="811291757">
      <w:bodyDiv w:val="1"/>
      <w:marLeft w:val="0"/>
      <w:marRight w:val="0"/>
      <w:marTop w:val="0"/>
      <w:marBottom w:val="0"/>
      <w:divBdr>
        <w:top w:val="none" w:sz="0" w:space="0" w:color="auto"/>
        <w:left w:val="none" w:sz="0" w:space="0" w:color="auto"/>
        <w:bottom w:val="none" w:sz="0" w:space="0" w:color="auto"/>
        <w:right w:val="none" w:sz="0" w:space="0" w:color="auto"/>
      </w:divBdr>
    </w:div>
    <w:div w:id="811337374">
      <w:bodyDiv w:val="1"/>
      <w:marLeft w:val="0"/>
      <w:marRight w:val="0"/>
      <w:marTop w:val="0"/>
      <w:marBottom w:val="0"/>
      <w:divBdr>
        <w:top w:val="none" w:sz="0" w:space="0" w:color="auto"/>
        <w:left w:val="none" w:sz="0" w:space="0" w:color="auto"/>
        <w:bottom w:val="none" w:sz="0" w:space="0" w:color="auto"/>
        <w:right w:val="none" w:sz="0" w:space="0" w:color="auto"/>
      </w:divBdr>
    </w:div>
    <w:div w:id="811410607">
      <w:bodyDiv w:val="1"/>
      <w:marLeft w:val="0"/>
      <w:marRight w:val="0"/>
      <w:marTop w:val="0"/>
      <w:marBottom w:val="0"/>
      <w:divBdr>
        <w:top w:val="none" w:sz="0" w:space="0" w:color="auto"/>
        <w:left w:val="none" w:sz="0" w:space="0" w:color="auto"/>
        <w:bottom w:val="none" w:sz="0" w:space="0" w:color="auto"/>
        <w:right w:val="none" w:sz="0" w:space="0" w:color="auto"/>
      </w:divBdr>
    </w:div>
    <w:div w:id="811411204">
      <w:bodyDiv w:val="1"/>
      <w:marLeft w:val="0"/>
      <w:marRight w:val="0"/>
      <w:marTop w:val="0"/>
      <w:marBottom w:val="0"/>
      <w:divBdr>
        <w:top w:val="none" w:sz="0" w:space="0" w:color="auto"/>
        <w:left w:val="none" w:sz="0" w:space="0" w:color="auto"/>
        <w:bottom w:val="none" w:sz="0" w:space="0" w:color="auto"/>
        <w:right w:val="none" w:sz="0" w:space="0" w:color="auto"/>
      </w:divBdr>
    </w:div>
    <w:div w:id="811412586">
      <w:bodyDiv w:val="1"/>
      <w:marLeft w:val="0"/>
      <w:marRight w:val="0"/>
      <w:marTop w:val="0"/>
      <w:marBottom w:val="0"/>
      <w:divBdr>
        <w:top w:val="none" w:sz="0" w:space="0" w:color="auto"/>
        <w:left w:val="none" w:sz="0" w:space="0" w:color="auto"/>
        <w:bottom w:val="none" w:sz="0" w:space="0" w:color="auto"/>
        <w:right w:val="none" w:sz="0" w:space="0" w:color="auto"/>
      </w:divBdr>
    </w:div>
    <w:div w:id="811556100">
      <w:bodyDiv w:val="1"/>
      <w:marLeft w:val="0"/>
      <w:marRight w:val="0"/>
      <w:marTop w:val="0"/>
      <w:marBottom w:val="0"/>
      <w:divBdr>
        <w:top w:val="none" w:sz="0" w:space="0" w:color="auto"/>
        <w:left w:val="none" w:sz="0" w:space="0" w:color="auto"/>
        <w:bottom w:val="none" w:sz="0" w:space="0" w:color="auto"/>
        <w:right w:val="none" w:sz="0" w:space="0" w:color="auto"/>
      </w:divBdr>
    </w:div>
    <w:div w:id="811677778">
      <w:bodyDiv w:val="1"/>
      <w:marLeft w:val="0"/>
      <w:marRight w:val="0"/>
      <w:marTop w:val="0"/>
      <w:marBottom w:val="0"/>
      <w:divBdr>
        <w:top w:val="none" w:sz="0" w:space="0" w:color="auto"/>
        <w:left w:val="none" w:sz="0" w:space="0" w:color="auto"/>
        <w:bottom w:val="none" w:sz="0" w:space="0" w:color="auto"/>
        <w:right w:val="none" w:sz="0" w:space="0" w:color="auto"/>
      </w:divBdr>
    </w:div>
    <w:div w:id="811870370">
      <w:bodyDiv w:val="1"/>
      <w:marLeft w:val="0"/>
      <w:marRight w:val="0"/>
      <w:marTop w:val="0"/>
      <w:marBottom w:val="0"/>
      <w:divBdr>
        <w:top w:val="none" w:sz="0" w:space="0" w:color="auto"/>
        <w:left w:val="none" w:sz="0" w:space="0" w:color="auto"/>
        <w:bottom w:val="none" w:sz="0" w:space="0" w:color="auto"/>
        <w:right w:val="none" w:sz="0" w:space="0" w:color="auto"/>
      </w:divBdr>
    </w:div>
    <w:div w:id="811871444">
      <w:bodyDiv w:val="1"/>
      <w:marLeft w:val="0"/>
      <w:marRight w:val="0"/>
      <w:marTop w:val="0"/>
      <w:marBottom w:val="0"/>
      <w:divBdr>
        <w:top w:val="none" w:sz="0" w:space="0" w:color="auto"/>
        <w:left w:val="none" w:sz="0" w:space="0" w:color="auto"/>
        <w:bottom w:val="none" w:sz="0" w:space="0" w:color="auto"/>
        <w:right w:val="none" w:sz="0" w:space="0" w:color="auto"/>
      </w:divBdr>
    </w:div>
    <w:div w:id="811940983">
      <w:bodyDiv w:val="1"/>
      <w:marLeft w:val="0"/>
      <w:marRight w:val="0"/>
      <w:marTop w:val="0"/>
      <w:marBottom w:val="0"/>
      <w:divBdr>
        <w:top w:val="none" w:sz="0" w:space="0" w:color="auto"/>
        <w:left w:val="none" w:sz="0" w:space="0" w:color="auto"/>
        <w:bottom w:val="none" w:sz="0" w:space="0" w:color="auto"/>
        <w:right w:val="none" w:sz="0" w:space="0" w:color="auto"/>
      </w:divBdr>
    </w:div>
    <w:div w:id="811949686">
      <w:bodyDiv w:val="1"/>
      <w:marLeft w:val="0"/>
      <w:marRight w:val="0"/>
      <w:marTop w:val="0"/>
      <w:marBottom w:val="0"/>
      <w:divBdr>
        <w:top w:val="none" w:sz="0" w:space="0" w:color="auto"/>
        <w:left w:val="none" w:sz="0" w:space="0" w:color="auto"/>
        <w:bottom w:val="none" w:sz="0" w:space="0" w:color="auto"/>
        <w:right w:val="none" w:sz="0" w:space="0" w:color="auto"/>
      </w:divBdr>
    </w:div>
    <w:div w:id="811992736">
      <w:bodyDiv w:val="1"/>
      <w:marLeft w:val="0"/>
      <w:marRight w:val="0"/>
      <w:marTop w:val="0"/>
      <w:marBottom w:val="0"/>
      <w:divBdr>
        <w:top w:val="none" w:sz="0" w:space="0" w:color="auto"/>
        <w:left w:val="none" w:sz="0" w:space="0" w:color="auto"/>
        <w:bottom w:val="none" w:sz="0" w:space="0" w:color="auto"/>
        <w:right w:val="none" w:sz="0" w:space="0" w:color="auto"/>
      </w:divBdr>
    </w:div>
    <w:div w:id="812261114">
      <w:bodyDiv w:val="1"/>
      <w:marLeft w:val="0"/>
      <w:marRight w:val="0"/>
      <w:marTop w:val="0"/>
      <w:marBottom w:val="0"/>
      <w:divBdr>
        <w:top w:val="none" w:sz="0" w:space="0" w:color="auto"/>
        <w:left w:val="none" w:sz="0" w:space="0" w:color="auto"/>
        <w:bottom w:val="none" w:sz="0" w:space="0" w:color="auto"/>
        <w:right w:val="none" w:sz="0" w:space="0" w:color="auto"/>
      </w:divBdr>
    </w:div>
    <w:div w:id="812328639">
      <w:bodyDiv w:val="1"/>
      <w:marLeft w:val="0"/>
      <w:marRight w:val="0"/>
      <w:marTop w:val="0"/>
      <w:marBottom w:val="0"/>
      <w:divBdr>
        <w:top w:val="none" w:sz="0" w:space="0" w:color="auto"/>
        <w:left w:val="none" w:sz="0" w:space="0" w:color="auto"/>
        <w:bottom w:val="none" w:sz="0" w:space="0" w:color="auto"/>
        <w:right w:val="none" w:sz="0" w:space="0" w:color="auto"/>
      </w:divBdr>
    </w:div>
    <w:div w:id="812333690">
      <w:bodyDiv w:val="1"/>
      <w:marLeft w:val="0"/>
      <w:marRight w:val="0"/>
      <w:marTop w:val="0"/>
      <w:marBottom w:val="0"/>
      <w:divBdr>
        <w:top w:val="none" w:sz="0" w:space="0" w:color="auto"/>
        <w:left w:val="none" w:sz="0" w:space="0" w:color="auto"/>
        <w:bottom w:val="none" w:sz="0" w:space="0" w:color="auto"/>
        <w:right w:val="none" w:sz="0" w:space="0" w:color="auto"/>
      </w:divBdr>
    </w:div>
    <w:div w:id="812410252">
      <w:bodyDiv w:val="1"/>
      <w:marLeft w:val="0"/>
      <w:marRight w:val="0"/>
      <w:marTop w:val="0"/>
      <w:marBottom w:val="0"/>
      <w:divBdr>
        <w:top w:val="none" w:sz="0" w:space="0" w:color="auto"/>
        <w:left w:val="none" w:sz="0" w:space="0" w:color="auto"/>
        <w:bottom w:val="none" w:sz="0" w:space="0" w:color="auto"/>
        <w:right w:val="none" w:sz="0" w:space="0" w:color="auto"/>
      </w:divBdr>
    </w:div>
    <w:div w:id="812527594">
      <w:bodyDiv w:val="1"/>
      <w:marLeft w:val="0"/>
      <w:marRight w:val="0"/>
      <w:marTop w:val="0"/>
      <w:marBottom w:val="0"/>
      <w:divBdr>
        <w:top w:val="none" w:sz="0" w:space="0" w:color="auto"/>
        <w:left w:val="none" w:sz="0" w:space="0" w:color="auto"/>
        <w:bottom w:val="none" w:sz="0" w:space="0" w:color="auto"/>
        <w:right w:val="none" w:sz="0" w:space="0" w:color="auto"/>
      </w:divBdr>
    </w:div>
    <w:div w:id="812678769">
      <w:bodyDiv w:val="1"/>
      <w:marLeft w:val="0"/>
      <w:marRight w:val="0"/>
      <w:marTop w:val="0"/>
      <w:marBottom w:val="0"/>
      <w:divBdr>
        <w:top w:val="none" w:sz="0" w:space="0" w:color="auto"/>
        <w:left w:val="none" w:sz="0" w:space="0" w:color="auto"/>
        <w:bottom w:val="none" w:sz="0" w:space="0" w:color="auto"/>
        <w:right w:val="none" w:sz="0" w:space="0" w:color="auto"/>
      </w:divBdr>
    </w:div>
    <w:div w:id="812792417">
      <w:bodyDiv w:val="1"/>
      <w:marLeft w:val="0"/>
      <w:marRight w:val="0"/>
      <w:marTop w:val="0"/>
      <w:marBottom w:val="0"/>
      <w:divBdr>
        <w:top w:val="none" w:sz="0" w:space="0" w:color="auto"/>
        <w:left w:val="none" w:sz="0" w:space="0" w:color="auto"/>
        <w:bottom w:val="none" w:sz="0" w:space="0" w:color="auto"/>
        <w:right w:val="none" w:sz="0" w:space="0" w:color="auto"/>
      </w:divBdr>
    </w:div>
    <w:div w:id="812792951">
      <w:bodyDiv w:val="1"/>
      <w:marLeft w:val="0"/>
      <w:marRight w:val="0"/>
      <w:marTop w:val="0"/>
      <w:marBottom w:val="0"/>
      <w:divBdr>
        <w:top w:val="none" w:sz="0" w:space="0" w:color="auto"/>
        <w:left w:val="none" w:sz="0" w:space="0" w:color="auto"/>
        <w:bottom w:val="none" w:sz="0" w:space="0" w:color="auto"/>
        <w:right w:val="none" w:sz="0" w:space="0" w:color="auto"/>
      </w:divBdr>
    </w:div>
    <w:div w:id="812869117">
      <w:bodyDiv w:val="1"/>
      <w:marLeft w:val="0"/>
      <w:marRight w:val="0"/>
      <w:marTop w:val="0"/>
      <w:marBottom w:val="0"/>
      <w:divBdr>
        <w:top w:val="none" w:sz="0" w:space="0" w:color="auto"/>
        <w:left w:val="none" w:sz="0" w:space="0" w:color="auto"/>
        <w:bottom w:val="none" w:sz="0" w:space="0" w:color="auto"/>
        <w:right w:val="none" w:sz="0" w:space="0" w:color="auto"/>
      </w:divBdr>
    </w:div>
    <w:div w:id="812940957">
      <w:bodyDiv w:val="1"/>
      <w:marLeft w:val="0"/>
      <w:marRight w:val="0"/>
      <w:marTop w:val="0"/>
      <w:marBottom w:val="0"/>
      <w:divBdr>
        <w:top w:val="none" w:sz="0" w:space="0" w:color="auto"/>
        <w:left w:val="none" w:sz="0" w:space="0" w:color="auto"/>
        <w:bottom w:val="none" w:sz="0" w:space="0" w:color="auto"/>
        <w:right w:val="none" w:sz="0" w:space="0" w:color="auto"/>
      </w:divBdr>
    </w:div>
    <w:div w:id="812991994">
      <w:bodyDiv w:val="1"/>
      <w:marLeft w:val="0"/>
      <w:marRight w:val="0"/>
      <w:marTop w:val="0"/>
      <w:marBottom w:val="0"/>
      <w:divBdr>
        <w:top w:val="none" w:sz="0" w:space="0" w:color="auto"/>
        <w:left w:val="none" w:sz="0" w:space="0" w:color="auto"/>
        <w:bottom w:val="none" w:sz="0" w:space="0" w:color="auto"/>
        <w:right w:val="none" w:sz="0" w:space="0" w:color="auto"/>
      </w:divBdr>
    </w:div>
    <w:div w:id="812992050">
      <w:bodyDiv w:val="1"/>
      <w:marLeft w:val="0"/>
      <w:marRight w:val="0"/>
      <w:marTop w:val="0"/>
      <w:marBottom w:val="0"/>
      <w:divBdr>
        <w:top w:val="none" w:sz="0" w:space="0" w:color="auto"/>
        <w:left w:val="none" w:sz="0" w:space="0" w:color="auto"/>
        <w:bottom w:val="none" w:sz="0" w:space="0" w:color="auto"/>
        <w:right w:val="none" w:sz="0" w:space="0" w:color="auto"/>
      </w:divBdr>
    </w:div>
    <w:div w:id="813372879">
      <w:bodyDiv w:val="1"/>
      <w:marLeft w:val="0"/>
      <w:marRight w:val="0"/>
      <w:marTop w:val="0"/>
      <w:marBottom w:val="0"/>
      <w:divBdr>
        <w:top w:val="none" w:sz="0" w:space="0" w:color="auto"/>
        <w:left w:val="none" w:sz="0" w:space="0" w:color="auto"/>
        <w:bottom w:val="none" w:sz="0" w:space="0" w:color="auto"/>
        <w:right w:val="none" w:sz="0" w:space="0" w:color="auto"/>
      </w:divBdr>
    </w:div>
    <w:div w:id="813375456">
      <w:bodyDiv w:val="1"/>
      <w:marLeft w:val="0"/>
      <w:marRight w:val="0"/>
      <w:marTop w:val="0"/>
      <w:marBottom w:val="0"/>
      <w:divBdr>
        <w:top w:val="none" w:sz="0" w:space="0" w:color="auto"/>
        <w:left w:val="none" w:sz="0" w:space="0" w:color="auto"/>
        <w:bottom w:val="none" w:sz="0" w:space="0" w:color="auto"/>
        <w:right w:val="none" w:sz="0" w:space="0" w:color="auto"/>
      </w:divBdr>
    </w:div>
    <w:div w:id="813765248">
      <w:bodyDiv w:val="1"/>
      <w:marLeft w:val="0"/>
      <w:marRight w:val="0"/>
      <w:marTop w:val="0"/>
      <w:marBottom w:val="0"/>
      <w:divBdr>
        <w:top w:val="none" w:sz="0" w:space="0" w:color="auto"/>
        <w:left w:val="none" w:sz="0" w:space="0" w:color="auto"/>
        <w:bottom w:val="none" w:sz="0" w:space="0" w:color="auto"/>
        <w:right w:val="none" w:sz="0" w:space="0" w:color="auto"/>
      </w:divBdr>
    </w:div>
    <w:div w:id="813837996">
      <w:bodyDiv w:val="1"/>
      <w:marLeft w:val="0"/>
      <w:marRight w:val="0"/>
      <w:marTop w:val="0"/>
      <w:marBottom w:val="0"/>
      <w:divBdr>
        <w:top w:val="none" w:sz="0" w:space="0" w:color="auto"/>
        <w:left w:val="none" w:sz="0" w:space="0" w:color="auto"/>
        <w:bottom w:val="none" w:sz="0" w:space="0" w:color="auto"/>
        <w:right w:val="none" w:sz="0" w:space="0" w:color="auto"/>
      </w:divBdr>
    </w:div>
    <w:div w:id="813909739">
      <w:bodyDiv w:val="1"/>
      <w:marLeft w:val="0"/>
      <w:marRight w:val="0"/>
      <w:marTop w:val="0"/>
      <w:marBottom w:val="0"/>
      <w:divBdr>
        <w:top w:val="none" w:sz="0" w:space="0" w:color="auto"/>
        <w:left w:val="none" w:sz="0" w:space="0" w:color="auto"/>
        <w:bottom w:val="none" w:sz="0" w:space="0" w:color="auto"/>
        <w:right w:val="none" w:sz="0" w:space="0" w:color="auto"/>
      </w:divBdr>
    </w:div>
    <w:div w:id="814034272">
      <w:bodyDiv w:val="1"/>
      <w:marLeft w:val="0"/>
      <w:marRight w:val="0"/>
      <w:marTop w:val="0"/>
      <w:marBottom w:val="0"/>
      <w:divBdr>
        <w:top w:val="none" w:sz="0" w:space="0" w:color="auto"/>
        <w:left w:val="none" w:sz="0" w:space="0" w:color="auto"/>
        <w:bottom w:val="none" w:sz="0" w:space="0" w:color="auto"/>
        <w:right w:val="none" w:sz="0" w:space="0" w:color="auto"/>
      </w:divBdr>
    </w:div>
    <w:div w:id="814178039">
      <w:bodyDiv w:val="1"/>
      <w:marLeft w:val="0"/>
      <w:marRight w:val="0"/>
      <w:marTop w:val="0"/>
      <w:marBottom w:val="0"/>
      <w:divBdr>
        <w:top w:val="none" w:sz="0" w:space="0" w:color="auto"/>
        <w:left w:val="none" w:sz="0" w:space="0" w:color="auto"/>
        <w:bottom w:val="none" w:sz="0" w:space="0" w:color="auto"/>
        <w:right w:val="none" w:sz="0" w:space="0" w:color="auto"/>
      </w:divBdr>
    </w:div>
    <w:div w:id="814227041">
      <w:bodyDiv w:val="1"/>
      <w:marLeft w:val="0"/>
      <w:marRight w:val="0"/>
      <w:marTop w:val="0"/>
      <w:marBottom w:val="0"/>
      <w:divBdr>
        <w:top w:val="none" w:sz="0" w:space="0" w:color="auto"/>
        <w:left w:val="none" w:sz="0" w:space="0" w:color="auto"/>
        <w:bottom w:val="none" w:sz="0" w:space="0" w:color="auto"/>
        <w:right w:val="none" w:sz="0" w:space="0" w:color="auto"/>
      </w:divBdr>
    </w:div>
    <w:div w:id="814251228">
      <w:bodyDiv w:val="1"/>
      <w:marLeft w:val="0"/>
      <w:marRight w:val="0"/>
      <w:marTop w:val="0"/>
      <w:marBottom w:val="0"/>
      <w:divBdr>
        <w:top w:val="none" w:sz="0" w:space="0" w:color="auto"/>
        <w:left w:val="none" w:sz="0" w:space="0" w:color="auto"/>
        <w:bottom w:val="none" w:sz="0" w:space="0" w:color="auto"/>
        <w:right w:val="none" w:sz="0" w:space="0" w:color="auto"/>
      </w:divBdr>
    </w:div>
    <w:div w:id="814297016">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95591">
      <w:bodyDiv w:val="1"/>
      <w:marLeft w:val="0"/>
      <w:marRight w:val="0"/>
      <w:marTop w:val="0"/>
      <w:marBottom w:val="0"/>
      <w:divBdr>
        <w:top w:val="none" w:sz="0" w:space="0" w:color="auto"/>
        <w:left w:val="none" w:sz="0" w:space="0" w:color="auto"/>
        <w:bottom w:val="none" w:sz="0" w:space="0" w:color="auto"/>
        <w:right w:val="none" w:sz="0" w:space="0" w:color="auto"/>
      </w:divBdr>
    </w:div>
    <w:div w:id="814566135">
      <w:bodyDiv w:val="1"/>
      <w:marLeft w:val="0"/>
      <w:marRight w:val="0"/>
      <w:marTop w:val="0"/>
      <w:marBottom w:val="0"/>
      <w:divBdr>
        <w:top w:val="none" w:sz="0" w:space="0" w:color="auto"/>
        <w:left w:val="none" w:sz="0" w:space="0" w:color="auto"/>
        <w:bottom w:val="none" w:sz="0" w:space="0" w:color="auto"/>
        <w:right w:val="none" w:sz="0" w:space="0" w:color="auto"/>
      </w:divBdr>
    </w:div>
    <w:div w:id="814566204">
      <w:bodyDiv w:val="1"/>
      <w:marLeft w:val="0"/>
      <w:marRight w:val="0"/>
      <w:marTop w:val="0"/>
      <w:marBottom w:val="0"/>
      <w:divBdr>
        <w:top w:val="none" w:sz="0" w:space="0" w:color="auto"/>
        <w:left w:val="none" w:sz="0" w:space="0" w:color="auto"/>
        <w:bottom w:val="none" w:sz="0" w:space="0" w:color="auto"/>
        <w:right w:val="none" w:sz="0" w:space="0" w:color="auto"/>
      </w:divBdr>
    </w:div>
    <w:div w:id="814571464">
      <w:bodyDiv w:val="1"/>
      <w:marLeft w:val="0"/>
      <w:marRight w:val="0"/>
      <w:marTop w:val="0"/>
      <w:marBottom w:val="0"/>
      <w:divBdr>
        <w:top w:val="none" w:sz="0" w:space="0" w:color="auto"/>
        <w:left w:val="none" w:sz="0" w:space="0" w:color="auto"/>
        <w:bottom w:val="none" w:sz="0" w:space="0" w:color="auto"/>
        <w:right w:val="none" w:sz="0" w:space="0" w:color="auto"/>
      </w:divBdr>
    </w:div>
    <w:div w:id="814758577">
      <w:bodyDiv w:val="1"/>
      <w:marLeft w:val="0"/>
      <w:marRight w:val="0"/>
      <w:marTop w:val="0"/>
      <w:marBottom w:val="0"/>
      <w:divBdr>
        <w:top w:val="none" w:sz="0" w:space="0" w:color="auto"/>
        <w:left w:val="none" w:sz="0" w:space="0" w:color="auto"/>
        <w:bottom w:val="none" w:sz="0" w:space="0" w:color="auto"/>
        <w:right w:val="none" w:sz="0" w:space="0" w:color="auto"/>
      </w:divBdr>
    </w:div>
    <w:div w:id="814956092">
      <w:bodyDiv w:val="1"/>
      <w:marLeft w:val="0"/>
      <w:marRight w:val="0"/>
      <w:marTop w:val="0"/>
      <w:marBottom w:val="0"/>
      <w:divBdr>
        <w:top w:val="none" w:sz="0" w:space="0" w:color="auto"/>
        <w:left w:val="none" w:sz="0" w:space="0" w:color="auto"/>
        <w:bottom w:val="none" w:sz="0" w:space="0" w:color="auto"/>
        <w:right w:val="none" w:sz="0" w:space="0" w:color="auto"/>
      </w:divBdr>
    </w:div>
    <w:div w:id="815075598">
      <w:bodyDiv w:val="1"/>
      <w:marLeft w:val="0"/>
      <w:marRight w:val="0"/>
      <w:marTop w:val="0"/>
      <w:marBottom w:val="0"/>
      <w:divBdr>
        <w:top w:val="none" w:sz="0" w:space="0" w:color="auto"/>
        <w:left w:val="none" w:sz="0" w:space="0" w:color="auto"/>
        <w:bottom w:val="none" w:sz="0" w:space="0" w:color="auto"/>
        <w:right w:val="none" w:sz="0" w:space="0" w:color="auto"/>
      </w:divBdr>
    </w:div>
    <w:div w:id="815101478">
      <w:bodyDiv w:val="1"/>
      <w:marLeft w:val="0"/>
      <w:marRight w:val="0"/>
      <w:marTop w:val="0"/>
      <w:marBottom w:val="0"/>
      <w:divBdr>
        <w:top w:val="none" w:sz="0" w:space="0" w:color="auto"/>
        <w:left w:val="none" w:sz="0" w:space="0" w:color="auto"/>
        <w:bottom w:val="none" w:sz="0" w:space="0" w:color="auto"/>
        <w:right w:val="none" w:sz="0" w:space="0" w:color="auto"/>
      </w:divBdr>
    </w:div>
    <w:div w:id="815412208">
      <w:bodyDiv w:val="1"/>
      <w:marLeft w:val="0"/>
      <w:marRight w:val="0"/>
      <w:marTop w:val="0"/>
      <w:marBottom w:val="0"/>
      <w:divBdr>
        <w:top w:val="none" w:sz="0" w:space="0" w:color="auto"/>
        <w:left w:val="none" w:sz="0" w:space="0" w:color="auto"/>
        <w:bottom w:val="none" w:sz="0" w:space="0" w:color="auto"/>
        <w:right w:val="none" w:sz="0" w:space="0" w:color="auto"/>
      </w:divBdr>
    </w:div>
    <w:div w:id="815679919">
      <w:bodyDiv w:val="1"/>
      <w:marLeft w:val="0"/>
      <w:marRight w:val="0"/>
      <w:marTop w:val="0"/>
      <w:marBottom w:val="0"/>
      <w:divBdr>
        <w:top w:val="none" w:sz="0" w:space="0" w:color="auto"/>
        <w:left w:val="none" w:sz="0" w:space="0" w:color="auto"/>
        <w:bottom w:val="none" w:sz="0" w:space="0" w:color="auto"/>
        <w:right w:val="none" w:sz="0" w:space="0" w:color="auto"/>
      </w:divBdr>
    </w:div>
    <w:div w:id="815999192">
      <w:bodyDiv w:val="1"/>
      <w:marLeft w:val="0"/>
      <w:marRight w:val="0"/>
      <w:marTop w:val="0"/>
      <w:marBottom w:val="0"/>
      <w:divBdr>
        <w:top w:val="none" w:sz="0" w:space="0" w:color="auto"/>
        <w:left w:val="none" w:sz="0" w:space="0" w:color="auto"/>
        <w:bottom w:val="none" w:sz="0" w:space="0" w:color="auto"/>
        <w:right w:val="none" w:sz="0" w:space="0" w:color="auto"/>
      </w:divBdr>
    </w:div>
    <w:div w:id="816385569">
      <w:bodyDiv w:val="1"/>
      <w:marLeft w:val="0"/>
      <w:marRight w:val="0"/>
      <w:marTop w:val="0"/>
      <w:marBottom w:val="0"/>
      <w:divBdr>
        <w:top w:val="none" w:sz="0" w:space="0" w:color="auto"/>
        <w:left w:val="none" w:sz="0" w:space="0" w:color="auto"/>
        <w:bottom w:val="none" w:sz="0" w:space="0" w:color="auto"/>
        <w:right w:val="none" w:sz="0" w:space="0" w:color="auto"/>
      </w:divBdr>
    </w:div>
    <w:div w:id="816724129">
      <w:bodyDiv w:val="1"/>
      <w:marLeft w:val="0"/>
      <w:marRight w:val="0"/>
      <w:marTop w:val="0"/>
      <w:marBottom w:val="0"/>
      <w:divBdr>
        <w:top w:val="none" w:sz="0" w:space="0" w:color="auto"/>
        <w:left w:val="none" w:sz="0" w:space="0" w:color="auto"/>
        <w:bottom w:val="none" w:sz="0" w:space="0" w:color="auto"/>
        <w:right w:val="none" w:sz="0" w:space="0" w:color="auto"/>
      </w:divBdr>
    </w:div>
    <w:div w:id="816799372">
      <w:bodyDiv w:val="1"/>
      <w:marLeft w:val="0"/>
      <w:marRight w:val="0"/>
      <w:marTop w:val="0"/>
      <w:marBottom w:val="0"/>
      <w:divBdr>
        <w:top w:val="none" w:sz="0" w:space="0" w:color="auto"/>
        <w:left w:val="none" w:sz="0" w:space="0" w:color="auto"/>
        <w:bottom w:val="none" w:sz="0" w:space="0" w:color="auto"/>
        <w:right w:val="none" w:sz="0" w:space="0" w:color="auto"/>
      </w:divBdr>
    </w:div>
    <w:div w:id="816805292">
      <w:bodyDiv w:val="1"/>
      <w:marLeft w:val="0"/>
      <w:marRight w:val="0"/>
      <w:marTop w:val="0"/>
      <w:marBottom w:val="0"/>
      <w:divBdr>
        <w:top w:val="none" w:sz="0" w:space="0" w:color="auto"/>
        <w:left w:val="none" w:sz="0" w:space="0" w:color="auto"/>
        <w:bottom w:val="none" w:sz="0" w:space="0" w:color="auto"/>
        <w:right w:val="none" w:sz="0" w:space="0" w:color="auto"/>
      </w:divBdr>
    </w:div>
    <w:div w:id="816920515">
      <w:bodyDiv w:val="1"/>
      <w:marLeft w:val="0"/>
      <w:marRight w:val="0"/>
      <w:marTop w:val="0"/>
      <w:marBottom w:val="0"/>
      <w:divBdr>
        <w:top w:val="none" w:sz="0" w:space="0" w:color="auto"/>
        <w:left w:val="none" w:sz="0" w:space="0" w:color="auto"/>
        <w:bottom w:val="none" w:sz="0" w:space="0" w:color="auto"/>
        <w:right w:val="none" w:sz="0" w:space="0" w:color="auto"/>
      </w:divBdr>
    </w:div>
    <w:div w:id="816989988">
      <w:bodyDiv w:val="1"/>
      <w:marLeft w:val="0"/>
      <w:marRight w:val="0"/>
      <w:marTop w:val="0"/>
      <w:marBottom w:val="0"/>
      <w:divBdr>
        <w:top w:val="none" w:sz="0" w:space="0" w:color="auto"/>
        <w:left w:val="none" w:sz="0" w:space="0" w:color="auto"/>
        <w:bottom w:val="none" w:sz="0" w:space="0" w:color="auto"/>
        <w:right w:val="none" w:sz="0" w:space="0" w:color="auto"/>
      </w:divBdr>
    </w:div>
    <w:div w:id="817108721">
      <w:bodyDiv w:val="1"/>
      <w:marLeft w:val="0"/>
      <w:marRight w:val="0"/>
      <w:marTop w:val="0"/>
      <w:marBottom w:val="0"/>
      <w:divBdr>
        <w:top w:val="none" w:sz="0" w:space="0" w:color="auto"/>
        <w:left w:val="none" w:sz="0" w:space="0" w:color="auto"/>
        <w:bottom w:val="none" w:sz="0" w:space="0" w:color="auto"/>
        <w:right w:val="none" w:sz="0" w:space="0" w:color="auto"/>
      </w:divBdr>
    </w:div>
    <w:div w:id="817305247">
      <w:bodyDiv w:val="1"/>
      <w:marLeft w:val="0"/>
      <w:marRight w:val="0"/>
      <w:marTop w:val="0"/>
      <w:marBottom w:val="0"/>
      <w:divBdr>
        <w:top w:val="none" w:sz="0" w:space="0" w:color="auto"/>
        <w:left w:val="none" w:sz="0" w:space="0" w:color="auto"/>
        <w:bottom w:val="none" w:sz="0" w:space="0" w:color="auto"/>
        <w:right w:val="none" w:sz="0" w:space="0" w:color="auto"/>
      </w:divBdr>
    </w:div>
    <w:div w:id="817307437">
      <w:bodyDiv w:val="1"/>
      <w:marLeft w:val="0"/>
      <w:marRight w:val="0"/>
      <w:marTop w:val="0"/>
      <w:marBottom w:val="0"/>
      <w:divBdr>
        <w:top w:val="none" w:sz="0" w:space="0" w:color="auto"/>
        <w:left w:val="none" w:sz="0" w:space="0" w:color="auto"/>
        <w:bottom w:val="none" w:sz="0" w:space="0" w:color="auto"/>
        <w:right w:val="none" w:sz="0" w:space="0" w:color="auto"/>
      </w:divBdr>
    </w:div>
    <w:div w:id="817503722">
      <w:bodyDiv w:val="1"/>
      <w:marLeft w:val="0"/>
      <w:marRight w:val="0"/>
      <w:marTop w:val="0"/>
      <w:marBottom w:val="0"/>
      <w:divBdr>
        <w:top w:val="none" w:sz="0" w:space="0" w:color="auto"/>
        <w:left w:val="none" w:sz="0" w:space="0" w:color="auto"/>
        <w:bottom w:val="none" w:sz="0" w:space="0" w:color="auto"/>
        <w:right w:val="none" w:sz="0" w:space="0" w:color="auto"/>
      </w:divBdr>
    </w:div>
    <w:div w:id="817767876">
      <w:bodyDiv w:val="1"/>
      <w:marLeft w:val="0"/>
      <w:marRight w:val="0"/>
      <w:marTop w:val="0"/>
      <w:marBottom w:val="0"/>
      <w:divBdr>
        <w:top w:val="none" w:sz="0" w:space="0" w:color="auto"/>
        <w:left w:val="none" w:sz="0" w:space="0" w:color="auto"/>
        <w:bottom w:val="none" w:sz="0" w:space="0" w:color="auto"/>
        <w:right w:val="none" w:sz="0" w:space="0" w:color="auto"/>
      </w:divBdr>
    </w:div>
    <w:div w:id="817915556">
      <w:bodyDiv w:val="1"/>
      <w:marLeft w:val="0"/>
      <w:marRight w:val="0"/>
      <w:marTop w:val="0"/>
      <w:marBottom w:val="0"/>
      <w:divBdr>
        <w:top w:val="none" w:sz="0" w:space="0" w:color="auto"/>
        <w:left w:val="none" w:sz="0" w:space="0" w:color="auto"/>
        <w:bottom w:val="none" w:sz="0" w:space="0" w:color="auto"/>
        <w:right w:val="none" w:sz="0" w:space="0" w:color="auto"/>
      </w:divBdr>
    </w:div>
    <w:div w:id="817916953">
      <w:bodyDiv w:val="1"/>
      <w:marLeft w:val="0"/>
      <w:marRight w:val="0"/>
      <w:marTop w:val="0"/>
      <w:marBottom w:val="0"/>
      <w:divBdr>
        <w:top w:val="none" w:sz="0" w:space="0" w:color="auto"/>
        <w:left w:val="none" w:sz="0" w:space="0" w:color="auto"/>
        <w:bottom w:val="none" w:sz="0" w:space="0" w:color="auto"/>
        <w:right w:val="none" w:sz="0" w:space="0" w:color="auto"/>
      </w:divBdr>
    </w:div>
    <w:div w:id="817962315">
      <w:bodyDiv w:val="1"/>
      <w:marLeft w:val="0"/>
      <w:marRight w:val="0"/>
      <w:marTop w:val="0"/>
      <w:marBottom w:val="0"/>
      <w:divBdr>
        <w:top w:val="none" w:sz="0" w:space="0" w:color="auto"/>
        <w:left w:val="none" w:sz="0" w:space="0" w:color="auto"/>
        <w:bottom w:val="none" w:sz="0" w:space="0" w:color="auto"/>
        <w:right w:val="none" w:sz="0" w:space="0" w:color="auto"/>
      </w:divBdr>
    </w:div>
    <w:div w:id="817964816">
      <w:bodyDiv w:val="1"/>
      <w:marLeft w:val="0"/>
      <w:marRight w:val="0"/>
      <w:marTop w:val="0"/>
      <w:marBottom w:val="0"/>
      <w:divBdr>
        <w:top w:val="none" w:sz="0" w:space="0" w:color="auto"/>
        <w:left w:val="none" w:sz="0" w:space="0" w:color="auto"/>
        <w:bottom w:val="none" w:sz="0" w:space="0" w:color="auto"/>
        <w:right w:val="none" w:sz="0" w:space="0" w:color="auto"/>
      </w:divBdr>
    </w:div>
    <w:div w:id="818041051">
      <w:bodyDiv w:val="1"/>
      <w:marLeft w:val="0"/>
      <w:marRight w:val="0"/>
      <w:marTop w:val="0"/>
      <w:marBottom w:val="0"/>
      <w:divBdr>
        <w:top w:val="none" w:sz="0" w:space="0" w:color="auto"/>
        <w:left w:val="none" w:sz="0" w:space="0" w:color="auto"/>
        <w:bottom w:val="none" w:sz="0" w:space="0" w:color="auto"/>
        <w:right w:val="none" w:sz="0" w:space="0" w:color="auto"/>
      </w:divBdr>
    </w:div>
    <w:div w:id="818151575">
      <w:bodyDiv w:val="1"/>
      <w:marLeft w:val="0"/>
      <w:marRight w:val="0"/>
      <w:marTop w:val="0"/>
      <w:marBottom w:val="0"/>
      <w:divBdr>
        <w:top w:val="none" w:sz="0" w:space="0" w:color="auto"/>
        <w:left w:val="none" w:sz="0" w:space="0" w:color="auto"/>
        <w:bottom w:val="none" w:sz="0" w:space="0" w:color="auto"/>
        <w:right w:val="none" w:sz="0" w:space="0" w:color="auto"/>
      </w:divBdr>
    </w:div>
    <w:div w:id="818228209">
      <w:bodyDiv w:val="1"/>
      <w:marLeft w:val="0"/>
      <w:marRight w:val="0"/>
      <w:marTop w:val="0"/>
      <w:marBottom w:val="0"/>
      <w:divBdr>
        <w:top w:val="none" w:sz="0" w:space="0" w:color="auto"/>
        <w:left w:val="none" w:sz="0" w:space="0" w:color="auto"/>
        <w:bottom w:val="none" w:sz="0" w:space="0" w:color="auto"/>
        <w:right w:val="none" w:sz="0" w:space="0" w:color="auto"/>
      </w:divBdr>
    </w:div>
    <w:div w:id="818301232">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377915">
      <w:bodyDiv w:val="1"/>
      <w:marLeft w:val="0"/>
      <w:marRight w:val="0"/>
      <w:marTop w:val="0"/>
      <w:marBottom w:val="0"/>
      <w:divBdr>
        <w:top w:val="none" w:sz="0" w:space="0" w:color="auto"/>
        <w:left w:val="none" w:sz="0" w:space="0" w:color="auto"/>
        <w:bottom w:val="none" w:sz="0" w:space="0" w:color="auto"/>
        <w:right w:val="none" w:sz="0" w:space="0" w:color="auto"/>
      </w:divBdr>
    </w:div>
    <w:div w:id="818419840">
      <w:bodyDiv w:val="1"/>
      <w:marLeft w:val="0"/>
      <w:marRight w:val="0"/>
      <w:marTop w:val="0"/>
      <w:marBottom w:val="0"/>
      <w:divBdr>
        <w:top w:val="none" w:sz="0" w:space="0" w:color="auto"/>
        <w:left w:val="none" w:sz="0" w:space="0" w:color="auto"/>
        <w:bottom w:val="none" w:sz="0" w:space="0" w:color="auto"/>
        <w:right w:val="none" w:sz="0" w:space="0" w:color="auto"/>
      </w:divBdr>
    </w:div>
    <w:div w:id="818498170">
      <w:bodyDiv w:val="1"/>
      <w:marLeft w:val="0"/>
      <w:marRight w:val="0"/>
      <w:marTop w:val="0"/>
      <w:marBottom w:val="0"/>
      <w:divBdr>
        <w:top w:val="none" w:sz="0" w:space="0" w:color="auto"/>
        <w:left w:val="none" w:sz="0" w:space="0" w:color="auto"/>
        <w:bottom w:val="none" w:sz="0" w:space="0" w:color="auto"/>
        <w:right w:val="none" w:sz="0" w:space="0" w:color="auto"/>
      </w:divBdr>
    </w:div>
    <w:div w:id="818501366">
      <w:bodyDiv w:val="1"/>
      <w:marLeft w:val="0"/>
      <w:marRight w:val="0"/>
      <w:marTop w:val="0"/>
      <w:marBottom w:val="0"/>
      <w:divBdr>
        <w:top w:val="none" w:sz="0" w:space="0" w:color="auto"/>
        <w:left w:val="none" w:sz="0" w:space="0" w:color="auto"/>
        <w:bottom w:val="none" w:sz="0" w:space="0" w:color="auto"/>
        <w:right w:val="none" w:sz="0" w:space="0" w:color="auto"/>
      </w:divBdr>
    </w:div>
    <w:div w:id="818571811">
      <w:bodyDiv w:val="1"/>
      <w:marLeft w:val="0"/>
      <w:marRight w:val="0"/>
      <w:marTop w:val="0"/>
      <w:marBottom w:val="0"/>
      <w:divBdr>
        <w:top w:val="none" w:sz="0" w:space="0" w:color="auto"/>
        <w:left w:val="none" w:sz="0" w:space="0" w:color="auto"/>
        <w:bottom w:val="none" w:sz="0" w:space="0" w:color="auto"/>
        <w:right w:val="none" w:sz="0" w:space="0" w:color="auto"/>
      </w:divBdr>
    </w:div>
    <w:div w:id="818620880">
      <w:bodyDiv w:val="1"/>
      <w:marLeft w:val="0"/>
      <w:marRight w:val="0"/>
      <w:marTop w:val="0"/>
      <w:marBottom w:val="0"/>
      <w:divBdr>
        <w:top w:val="none" w:sz="0" w:space="0" w:color="auto"/>
        <w:left w:val="none" w:sz="0" w:space="0" w:color="auto"/>
        <w:bottom w:val="none" w:sz="0" w:space="0" w:color="auto"/>
        <w:right w:val="none" w:sz="0" w:space="0" w:color="auto"/>
      </w:divBdr>
    </w:div>
    <w:div w:id="818963325">
      <w:bodyDiv w:val="1"/>
      <w:marLeft w:val="0"/>
      <w:marRight w:val="0"/>
      <w:marTop w:val="0"/>
      <w:marBottom w:val="0"/>
      <w:divBdr>
        <w:top w:val="none" w:sz="0" w:space="0" w:color="auto"/>
        <w:left w:val="none" w:sz="0" w:space="0" w:color="auto"/>
        <w:bottom w:val="none" w:sz="0" w:space="0" w:color="auto"/>
        <w:right w:val="none" w:sz="0" w:space="0" w:color="auto"/>
      </w:divBdr>
    </w:div>
    <w:div w:id="819031528">
      <w:bodyDiv w:val="1"/>
      <w:marLeft w:val="0"/>
      <w:marRight w:val="0"/>
      <w:marTop w:val="0"/>
      <w:marBottom w:val="0"/>
      <w:divBdr>
        <w:top w:val="none" w:sz="0" w:space="0" w:color="auto"/>
        <w:left w:val="none" w:sz="0" w:space="0" w:color="auto"/>
        <w:bottom w:val="none" w:sz="0" w:space="0" w:color="auto"/>
        <w:right w:val="none" w:sz="0" w:space="0" w:color="auto"/>
      </w:divBdr>
    </w:div>
    <w:div w:id="819076830">
      <w:bodyDiv w:val="1"/>
      <w:marLeft w:val="0"/>
      <w:marRight w:val="0"/>
      <w:marTop w:val="0"/>
      <w:marBottom w:val="0"/>
      <w:divBdr>
        <w:top w:val="none" w:sz="0" w:space="0" w:color="auto"/>
        <w:left w:val="none" w:sz="0" w:space="0" w:color="auto"/>
        <w:bottom w:val="none" w:sz="0" w:space="0" w:color="auto"/>
        <w:right w:val="none" w:sz="0" w:space="0" w:color="auto"/>
      </w:divBdr>
    </w:div>
    <w:div w:id="819077757">
      <w:bodyDiv w:val="1"/>
      <w:marLeft w:val="0"/>
      <w:marRight w:val="0"/>
      <w:marTop w:val="0"/>
      <w:marBottom w:val="0"/>
      <w:divBdr>
        <w:top w:val="none" w:sz="0" w:space="0" w:color="auto"/>
        <w:left w:val="none" w:sz="0" w:space="0" w:color="auto"/>
        <w:bottom w:val="none" w:sz="0" w:space="0" w:color="auto"/>
        <w:right w:val="none" w:sz="0" w:space="0" w:color="auto"/>
      </w:divBdr>
    </w:div>
    <w:div w:id="819228461">
      <w:bodyDiv w:val="1"/>
      <w:marLeft w:val="0"/>
      <w:marRight w:val="0"/>
      <w:marTop w:val="0"/>
      <w:marBottom w:val="0"/>
      <w:divBdr>
        <w:top w:val="none" w:sz="0" w:space="0" w:color="auto"/>
        <w:left w:val="none" w:sz="0" w:space="0" w:color="auto"/>
        <w:bottom w:val="none" w:sz="0" w:space="0" w:color="auto"/>
        <w:right w:val="none" w:sz="0" w:space="0" w:color="auto"/>
      </w:divBdr>
    </w:div>
    <w:div w:id="819267783">
      <w:bodyDiv w:val="1"/>
      <w:marLeft w:val="0"/>
      <w:marRight w:val="0"/>
      <w:marTop w:val="0"/>
      <w:marBottom w:val="0"/>
      <w:divBdr>
        <w:top w:val="none" w:sz="0" w:space="0" w:color="auto"/>
        <w:left w:val="none" w:sz="0" w:space="0" w:color="auto"/>
        <w:bottom w:val="none" w:sz="0" w:space="0" w:color="auto"/>
        <w:right w:val="none" w:sz="0" w:space="0" w:color="auto"/>
      </w:divBdr>
    </w:div>
    <w:div w:id="819465825">
      <w:bodyDiv w:val="1"/>
      <w:marLeft w:val="0"/>
      <w:marRight w:val="0"/>
      <w:marTop w:val="0"/>
      <w:marBottom w:val="0"/>
      <w:divBdr>
        <w:top w:val="none" w:sz="0" w:space="0" w:color="auto"/>
        <w:left w:val="none" w:sz="0" w:space="0" w:color="auto"/>
        <w:bottom w:val="none" w:sz="0" w:space="0" w:color="auto"/>
        <w:right w:val="none" w:sz="0" w:space="0" w:color="auto"/>
      </w:divBdr>
    </w:div>
    <w:div w:id="819494837">
      <w:bodyDiv w:val="1"/>
      <w:marLeft w:val="0"/>
      <w:marRight w:val="0"/>
      <w:marTop w:val="0"/>
      <w:marBottom w:val="0"/>
      <w:divBdr>
        <w:top w:val="none" w:sz="0" w:space="0" w:color="auto"/>
        <w:left w:val="none" w:sz="0" w:space="0" w:color="auto"/>
        <w:bottom w:val="none" w:sz="0" w:space="0" w:color="auto"/>
        <w:right w:val="none" w:sz="0" w:space="0" w:color="auto"/>
      </w:divBdr>
    </w:div>
    <w:div w:id="819616334">
      <w:bodyDiv w:val="1"/>
      <w:marLeft w:val="0"/>
      <w:marRight w:val="0"/>
      <w:marTop w:val="0"/>
      <w:marBottom w:val="0"/>
      <w:divBdr>
        <w:top w:val="none" w:sz="0" w:space="0" w:color="auto"/>
        <w:left w:val="none" w:sz="0" w:space="0" w:color="auto"/>
        <w:bottom w:val="none" w:sz="0" w:space="0" w:color="auto"/>
        <w:right w:val="none" w:sz="0" w:space="0" w:color="auto"/>
      </w:divBdr>
    </w:div>
    <w:div w:id="819733045">
      <w:bodyDiv w:val="1"/>
      <w:marLeft w:val="0"/>
      <w:marRight w:val="0"/>
      <w:marTop w:val="0"/>
      <w:marBottom w:val="0"/>
      <w:divBdr>
        <w:top w:val="none" w:sz="0" w:space="0" w:color="auto"/>
        <w:left w:val="none" w:sz="0" w:space="0" w:color="auto"/>
        <w:bottom w:val="none" w:sz="0" w:space="0" w:color="auto"/>
        <w:right w:val="none" w:sz="0" w:space="0" w:color="auto"/>
      </w:divBdr>
    </w:div>
    <w:div w:id="819813241">
      <w:bodyDiv w:val="1"/>
      <w:marLeft w:val="0"/>
      <w:marRight w:val="0"/>
      <w:marTop w:val="0"/>
      <w:marBottom w:val="0"/>
      <w:divBdr>
        <w:top w:val="none" w:sz="0" w:space="0" w:color="auto"/>
        <w:left w:val="none" w:sz="0" w:space="0" w:color="auto"/>
        <w:bottom w:val="none" w:sz="0" w:space="0" w:color="auto"/>
        <w:right w:val="none" w:sz="0" w:space="0" w:color="auto"/>
      </w:divBdr>
    </w:div>
    <w:div w:id="819999051">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271129">
      <w:bodyDiv w:val="1"/>
      <w:marLeft w:val="0"/>
      <w:marRight w:val="0"/>
      <w:marTop w:val="0"/>
      <w:marBottom w:val="0"/>
      <w:divBdr>
        <w:top w:val="none" w:sz="0" w:space="0" w:color="auto"/>
        <w:left w:val="none" w:sz="0" w:space="0" w:color="auto"/>
        <w:bottom w:val="none" w:sz="0" w:space="0" w:color="auto"/>
        <w:right w:val="none" w:sz="0" w:space="0" w:color="auto"/>
      </w:divBdr>
    </w:div>
    <w:div w:id="820275740">
      <w:bodyDiv w:val="1"/>
      <w:marLeft w:val="0"/>
      <w:marRight w:val="0"/>
      <w:marTop w:val="0"/>
      <w:marBottom w:val="0"/>
      <w:divBdr>
        <w:top w:val="none" w:sz="0" w:space="0" w:color="auto"/>
        <w:left w:val="none" w:sz="0" w:space="0" w:color="auto"/>
        <w:bottom w:val="none" w:sz="0" w:space="0" w:color="auto"/>
        <w:right w:val="none" w:sz="0" w:space="0" w:color="auto"/>
      </w:divBdr>
    </w:div>
    <w:div w:id="820314445">
      <w:bodyDiv w:val="1"/>
      <w:marLeft w:val="0"/>
      <w:marRight w:val="0"/>
      <w:marTop w:val="0"/>
      <w:marBottom w:val="0"/>
      <w:divBdr>
        <w:top w:val="none" w:sz="0" w:space="0" w:color="auto"/>
        <w:left w:val="none" w:sz="0" w:space="0" w:color="auto"/>
        <w:bottom w:val="none" w:sz="0" w:space="0" w:color="auto"/>
        <w:right w:val="none" w:sz="0" w:space="0" w:color="auto"/>
      </w:divBdr>
    </w:div>
    <w:div w:id="820343379">
      <w:bodyDiv w:val="1"/>
      <w:marLeft w:val="0"/>
      <w:marRight w:val="0"/>
      <w:marTop w:val="0"/>
      <w:marBottom w:val="0"/>
      <w:divBdr>
        <w:top w:val="none" w:sz="0" w:space="0" w:color="auto"/>
        <w:left w:val="none" w:sz="0" w:space="0" w:color="auto"/>
        <w:bottom w:val="none" w:sz="0" w:space="0" w:color="auto"/>
        <w:right w:val="none" w:sz="0" w:space="0" w:color="auto"/>
      </w:divBdr>
    </w:div>
    <w:div w:id="820386357">
      <w:bodyDiv w:val="1"/>
      <w:marLeft w:val="0"/>
      <w:marRight w:val="0"/>
      <w:marTop w:val="0"/>
      <w:marBottom w:val="0"/>
      <w:divBdr>
        <w:top w:val="none" w:sz="0" w:space="0" w:color="auto"/>
        <w:left w:val="none" w:sz="0" w:space="0" w:color="auto"/>
        <w:bottom w:val="none" w:sz="0" w:space="0" w:color="auto"/>
        <w:right w:val="none" w:sz="0" w:space="0" w:color="auto"/>
      </w:divBdr>
    </w:div>
    <w:div w:id="820510912">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730247">
      <w:bodyDiv w:val="1"/>
      <w:marLeft w:val="0"/>
      <w:marRight w:val="0"/>
      <w:marTop w:val="0"/>
      <w:marBottom w:val="0"/>
      <w:divBdr>
        <w:top w:val="none" w:sz="0" w:space="0" w:color="auto"/>
        <w:left w:val="none" w:sz="0" w:space="0" w:color="auto"/>
        <w:bottom w:val="none" w:sz="0" w:space="0" w:color="auto"/>
        <w:right w:val="none" w:sz="0" w:space="0" w:color="auto"/>
      </w:divBdr>
    </w:div>
    <w:div w:id="820732010">
      <w:bodyDiv w:val="1"/>
      <w:marLeft w:val="0"/>
      <w:marRight w:val="0"/>
      <w:marTop w:val="0"/>
      <w:marBottom w:val="0"/>
      <w:divBdr>
        <w:top w:val="none" w:sz="0" w:space="0" w:color="auto"/>
        <w:left w:val="none" w:sz="0" w:space="0" w:color="auto"/>
        <w:bottom w:val="none" w:sz="0" w:space="0" w:color="auto"/>
        <w:right w:val="none" w:sz="0" w:space="0" w:color="auto"/>
      </w:divBdr>
    </w:div>
    <w:div w:id="821000881">
      <w:bodyDiv w:val="1"/>
      <w:marLeft w:val="0"/>
      <w:marRight w:val="0"/>
      <w:marTop w:val="0"/>
      <w:marBottom w:val="0"/>
      <w:divBdr>
        <w:top w:val="none" w:sz="0" w:space="0" w:color="auto"/>
        <w:left w:val="none" w:sz="0" w:space="0" w:color="auto"/>
        <w:bottom w:val="none" w:sz="0" w:space="0" w:color="auto"/>
        <w:right w:val="none" w:sz="0" w:space="0" w:color="auto"/>
      </w:divBdr>
    </w:div>
    <w:div w:id="821238809">
      <w:bodyDiv w:val="1"/>
      <w:marLeft w:val="0"/>
      <w:marRight w:val="0"/>
      <w:marTop w:val="0"/>
      <w:marBottom w:val="0"/>
      <w:divBdr>
        <w:top w:val="none" w:sz="0" w:space="0" w:color="auto"/>
        <w:left w:val="none" w:sz="0" w:space="0" w:color="auto"/>
        <w:bottom w:val="none" w:sz="0" w:space="0" w:color="auto"/>
        <w:right w:val="none" w:sz="0" w:space="0" w:color="auto"/>
      </w:divBdr>
    </w:div>
    <w:div w:id="821502341">
      <w:bodyDiv w:val="1"/>
      <w:marLeft w:val="0"/>
      <w:marRight w:val="0"/>
      <w:marTop w:val="0"/>
      <w:marBottom w:val="0"/>
      <w:divBdr>
        <w:top w:val="none" w:sz="0" w:space="0" w:color="auto"/>
        <w:left w:val="none" w:sz="0" w:space="0" w:color="auto"/>
        <w:bottom w:val="none" w:sz="0" w:space="0" w:color="auto"/>
        <w:right w:val="none" w:sz="0" w:space="0" w:color="auto"/>
      </w:divBdr>
    </w:div>
    <w:div w:id="821502903">
      <w:bodyDiv w:val="1"/>
      <w:marLeft w:val="0"/>
      <w:marRight w:val="0"/>
      <w:marTop w:val="0"/>
      <w:marBottom w:val="0"/>
      <w:divBdr>
        <w:top w:val="none" w:sz="0" w:space="0" w:color="auto"/>
        <w:left w:val="none" w:sz="0" w:space="0" w:color="auto"/>
        <w:bottom w:val="none" w:sz="0" w:space="0" w:color="auto"/>
        <w:right w:val="none" w:sz="0" w:space="0" w:color="auto"/>
      </w:divBdr>
    </w:div>
    <w:div w:id="821582959">
      <w:bodyDiv w:val="1"/>
      <w:marLeft w:val="0"/>
      <w:marRight w:val="0"/>
      <w:marTop w:val="0"/>
      <w:marBottom w:val="0"/>
      <w:divBdr>
        <w:top w:val="none" w:sz="0" w:space="0" w:color="auto"/>
        <w:left w:val="none" w:sz="0" w:space="0" w:color="auto"/>
        <w:bottom w:val="none" w:sz="0" w:space="0" w:color="auto"/>
        <w:right w:val="none" w:sz="0" w:space="0" w:color="auto"/>
      </w:divBdr>
    </w:div>
    <w:div w:id="821771511">
      <w:bodyDiv w:val="1"/>
      <w:marLeft w:val="0"/>
      <w:marRight w:val="0"/>
      <w:marTop w:val="0"/>
      <w:marBottom w:val="0"/>
      <w:divBdr>
        <w:top w:val="none" w:sz="0" w:space="0" w:color="auto"/>
        <w:left w:val="none" w:sz="0" w:space="0" w:color="auto"/>
        <w:bottom w:val="none" w:sz="0" w:space="0" w:color="auto"/>
        <w:right w:val="none" w:sz="0" w:space="0" w:color="auto"/>
      </w:divBdr>
    </w:div>
    <w:div w:id="821779626">
      <w:bodyDiv w:val="1"/>
      <w:marLeft w:val="0"/>
      <w:marRight w:val="0"/>
      <w:marTop w:val="0"/>
      <w:marBottom w:val="0"/>
      <w:divBdr>
        <w:top w:val="none" w:sz="0" w:space="0" w:color="auto"/>
        <w:left w:val="none" w:sz="0" w:space="0" w:color="auto"/>
        <w:bottom w:val="none" w:sz="0" w:space="0" w:color="auto"/>
        <w:right w:val="none" w:sz="0" w:space="0" w:color="auto"/>
      </w:divBdr>
    </w:div>
    <w:div w:id="821847135">
      <w:bodyDiv w:val="1"/>
      <w:marLeft w:val="0"/>
      <w:marRight w:val="0"/>
      <w:marTop w:val="0"/>
      <w:marBottom w:val="0"/>
      <w:divBdr>
        <w:top w:val="none" w:sz="0" w:space="0" w:color="auto"/>
        <w:left w:val="none" w:sz="0" w:space="0" w:color="auto"/>
        <w:bottom w:val="none" w:sz="0" w:space="0" w:color="auto"/>
        <w:right w:val="none" w:sz="0" w:space="0" w:color="auto"/>
      </w:divBdr>
    </w:div>
    <w:div w:id="821966099">
      <w:bodyDiv w:val="1"/>
      <w:marLeft w:val="0"/>
      <w:marRight w:val="0"/>
      <w:marTop w:val="0"/>
      <w:marBottom w:val="0"/>
      <w:divBdr>
        <w:top w:val="none" w:sz="0" w:space="0" w:color="auto"/>
        <w:left w:val="none" w:sz="0" w:space="0" w:color="auto"/>
        <w:bottom w:val="none" w:sz="0" w:space="0" w:color="auto"/>
        <w:right w:val="none" w:sz="0" w:space="0" w:color="auto"/>
      </w:divBdr>
    </w:div>
    <w:div w:id="822235658">
      <w:bodyDiv w:val="1"/>
      <w:marLeft w:val="0"/>
      <w:marRight w:val="0"/>
      <w:marTop w:val="0"/>
      <w:marBottom w:val="0"/>
      <w:divBdr>
        <w:top w:val="none" w:sz="0" w:space="0" w:color="auto"/>
        <w:left w:val="none" w:sz="0" w:space="0" w:color="auto"/>
        <w:bottom w:val="none" w:sz="0" w:space="0" w:color="auto"/>
        <w:right w:val="none" w:sz="0" w:space="0" w:color="auto"/>
      </w:divBdr>
    </w:div>
    <w:div w:id="822238074">
      <w:bodyDiv w:val="1"/>
      <w:marLeft w:val="0"/>
      <w:marRight w:val="0"/>
      <w:marTop w:val="0"/>
      <w:marBottom w:val="0"/>
      <w:divBdr>
        <w:top w:val="none" w:sz="0" w:space="0" w:color="auto"/>
        <w:left w:val="none" w:sz="0" w:space="0" w:color="auto"/>
        <w:bottom w:val="none" w:sz="0" w:space="0" w:color="auto"/>
        <w:right w:val="none" w:sz="0" w:space="0" w:color="auto"/>
      </w:divBdr>
    </w:div>
    <w:div w:id="822241118">
      <w:bodyDiv w:val="1"/>
      <w:marLeft w:val="0"/>
      <w:marRight w:val="0"/>
      <w:marTop w:val="0"/>
      <w:marBottom w:val="0"/>
      <w:divBdr>
        <w:top w:val="none" w:sz="0" w:space="0" w:color="auto"/>
        <w:left w:val="none" w:sz="0" w:space="0" w:color="auto"/>
        <w:bottom w:val="none" w:sz="0" w:space="0" w:color="auto"/>
        <w:right w:val="none" w:sz="0" w:space="0" w:color="auto"/>
      </w:divBdr>
    </w:div>
    <w:div w:id="822351677">
      <w:bodyDiv w:val="1"/>
      <w:marLeft w:val="0"/>
      <w:marRight w:val="0"/>
      <w:marTop w:val="0"/>
      <w:marBottom w:val="0"/>
      <w:divBdr>
        <w:top w:val="none" w:sz="0" w:space="0" w:color="auto"/>
        <w:left w:val="none" w:sz="0" w:space="0" w:color="auto"/>
        <w:bottom w:val="none" w:sz="0" w:space="0" w:color="auto"/>
        <w:right w:val="none" w:sz="0" w:space="0" w:color="auto"/>
      </w:divBdr>
    </w:div>
    <w:div w:id="822429191">
      <w:bodyDiv w:val="1"/>
      <w:marLeft w:val="0"/>
      <w:marRight w:val="0"/>
      <w:marTop w:val="0"/>
      <w:marBottom w:val="0"/>
      <w:divBdr>
        <w:top w:val="none" w:sz="0" w:space="0" w:color="auto"/>
        <w:left w:val="none" w:sz="0" w:space="0" w:color="auto"/>
        <w:bottom w:val="none" w:sz="0" w:space="0" w:color="auto"/>
        <w:right w:val="none" w:sz="0" w:space="0" w:color="auto"/>
      </w:divBdr>
    </w:div>
    <w:div w:id="822740635">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2887268">
      <w:bodyDiv w:val="1"/>
      <w:marLeft w:val="0"/>
      <w:marRight w:val="0"/>
      <w:marTop w:val="0"/>
      <w:marBottom w:val="0"/>
      <w:divBdr>
        <w:top w:val="none" w:sz="0" w:space="0" w:color="auto"/>
        <w:left w:val="none" w:sz="0" w:space="0" w:color="auto"/>
        <w:bottom w:val="none" w:sz="0" w:space="0" w:color="auto"/>
        <w:right w:val="none" w:sz="0" w:space="0" w:color="auto"/>
      </w:divBdr>
    </w:div>
    <w:div w:id="823080530">
      <w:bodyDiv w:val="1"/>
      <w:marLeft w:val="0"/>
      <w:marRight w:val="0"/>
      <w:marTop w:val="0"/>
      <w:marBottom w:val="0"/>
      <w:divBdr>
        <w:top w:val="none" w:sz="0" w:space="0" w:color="auto"/>
        <w:left w:val="none" w:sz="0" w:space="0" w:color="auto"/>
        <w:bottom w:val="none" w:sz="0" w:space="0" w:color="auto"/>
        <w:right w:val="none" w:sz="0" w:space="0" w:color="auto"/>
      </w:divBdr>
    </w:div>
    <w:div w:id="823084228">
      <w:bodyDiv w:val="1"/>
      <w:marLeft w:val="0"/>
      <w:marRight w:val="0"/>
      <w:marTop w:val="0"/>
      <w:marBottom w:val="0"/>
      <w:divBdr>
        <w:top w:val="none" w:sz="0" w:space="0" w:color="auto"/>
        <w:left w:val="none" w:sz="0" w:space="0" w:color="auto"/>
        <w:bottom w:val="none" w:sz="0" w:space="0" w:color="auto"/>
        <w:right w:val="none" w:sz="0" w:space="0" w:color="auto"/>
      </w:divBdr>
    </w:div>
    <w:div w:id="823084680">
      <w:bodyDiv w:val="1"/>
      <w:marLeft w:val="0"/>
      <w:marRight w:val="0"/>
      <w:marTop w:val="0"/>
      <w:marBottom w:val="0"/>
      <w:divBdr>
        <w:top w:val="none" w:sz="0" w:space="0" w:color="auto"/>
        <w:left w:val="none" w:sz="0" w:space="0" w:color="auto"/>
        <w:bottom w:val="none" w:sz="0" w:space="0" w:color="auto"/>
        <w:right w:val="none" w:sz="0" w:space="0" w:color="auto"/>
      </w:divBdr>
    </w:div>
    <w:div w:id="823161942">
      <w:bodyDiv w:val="1"/>
      <w:marLeft w:val="0"/>
      <w:marRight w:val="0"/>
      <w:marTop w:val="0"/>
      <w:marBottom w:val="0"/>
      <w:divBdr>
        <w:top w:val="none" w:sz="0" w:space="0" w:color="auto"/>
        <w:left w:val="none" w:sz="0" w:space="0" w:color="auto"/>
        <w:bottom w:val="none" w:sz="0" w:space="0" w:color="auto"/>
        <w:right w:val="none" w:sz="0" w:space="0" w:color="auto"/>
      </w:divBdr>
    </w:div>
    <w:div w:id="823355687">
      <w:bodyDiv w:val="1"/>
      <w:marLeft w:val="0"/>
      <w:marRight w:val="0"/>
      <w:marTop w:val="0"/>
      <w:marBottom w:val="0"/>
      <w:divBdr>
        <w:top w:val="none" w:sz="0" w:space="0" w:color="auto"/>
        <w:left w:val="none" w:sz="0" w:space="0" w:color="auto"/>
        <w:bottom w:val="none" w:sz="0" w:space="0" w:color="auto"/>
        <w:right w:val="none" w:sz="0" w:space="0" w:color="auto"/>
      </w:divBdr>
    </w:div>
    <w:div w:id="823357397">
      <w:bodyDiv w:val="1"/>
      <w:marLeft w:val="0"/>
      <w:marRight w:val="0"/>
      <w:marTop w:val="0"/>
      <w:marBottom w:val="0"/>
      <w:divBdr>
        <w:top w:val="none" w:sz="0" w:space="0" w:color="auto"/>
        <w:left w:val="none" w:sz="0" w:space="0" w:color="auto"/>
        <w:bottom w:val="none" w:sz="0" w:space="0" w:color="auto"/>
        <w:right w:val="none" w:sz="0" w:space="0" w:color="auto"/>
      </w:divBdr>
    </w:div>
    <w:div w:id="823400316">
      <w:bodyDiv w:val="1"/>
      <w:marLeft w:val="0"/>
      <w:marRight w:val="0"/>
      <w:marTop w:val="0"/>
      <w:marBottom w:val="0"/>
      <w:divBdr>
        <w:top w:val="none" w:sz="0" w:space="0" w:color="auto"/>
        <w:left w:val="none" w:sz="0" w:space="0" w:color="auto"/>
        <w:bottom w:val="none" w:sz="0" w:space="0" w:color="auto"/>
        <w:right w:val="none" w:sz="0" w:space="0" w:color="auto"/>
      </w:divBdr>
    </w:div>
    <w:div w:id="823425597">
      <w:bodyDiv w:val="1"/>
      <w:marLeft w:val="0"/>
      <w:marRight w:val="0"/>
      <w:marTop w:val="0"/>
      <w:marBottom w:val="0"/>
      <w:divBdr>
        <w:top w:val="none" w:sz="0" w:space="0" w:color="auto"/>
        <w:left w:val="none" w:sz="0" w:space="0" w:color="auto"/>
        <w:bottom w:val="none" w:sz="0" w:space="0" w:color="auto"/>
        <w:right w:val="none" w:sz="0" w:space="0" w:color="auto"/>
      </w:divBdr>
    </w:div>
    <w:div w:id="823425785">
      <w:bodyDiv w:val="1"/>
      <w:marLeft w:val="0"/>
      <w:marRight w:val="0"/>
      <w:marTop w:val="0"/>
      <w:marBottom w:val="0"/>
      <w:divBdr>
        <w:top w:val="none" w:sz="0" w:space="0" w:color="auto"/>
        <w:left w:val="none" w:sz="0" w:space="0" w:color="auto"/>
        <w:bottom w:val="none" w:sz="0" w:space="0" w:color="auto"/>
        <w:right w:val="none" w:sz="0" w:space="0" w:color="auto"/>
      </w:divBdr>
    </w:div>
    <w:div w:id="823549185">
      <w:bodyDiv w:val="1"/>
      <w:marLeft w:val="0"/>
      <w:marRight w:val="0"/>
      <w:marTop w:val="0"/>
      <w:marBottom w:val="0"/>
      <w:divBdr>
        <w:top w:val="none" w:sz="0" w:space="0" w:color="auto"/>
        <w:left w:val="none" w:sz="0" w:space="0" w:color="auto"/>
        <w:bottom w:val="none" w:sz="0" w:space="0" w:color="auto"/>
        <w:right w:val="none" w:sz="0" w:space="0" w:color="auto"/>
      </w:divBdr>
    </w:div>
    <w:div w:id="823619040">
      <w:bodyDiv w:val="1"/>
      <w:marLeft w:val="0"/>
      <w:marRight w:val="0"/>
      <w:marTop w:val="0"/>
      <w:marBottom w:val="0"/>
      <w:divBdr>
        <w:top w:val="none" w:sz="0" w:space="0" w:color="auto"/>
        <w:left w:val="none" w:sz="0" w:space="0" w:color="auto"/>
        <w:bottom w:val="none" w:sz="0" w:space="0" w:color="auto"/>
        <w:right w:val="none" w:sz="0" w:space="0" w:color="auto"/>
      </w:divBdr>
    </w:div>
    <w:div w:id="823621300">
      <w:bodyDiv w:val="1"/>
      <w:marLeft w:val="0"/>
      <w:marRight w:val="0"/>
      <w:marTop w:val="0"/>
      <w:marBottom w:val="0"/>
      <w:divBdr>
        <w:top w:val="none" w:sz="0" w:space="0" w:color="auto"/>
        <w:left w:val="none" w:sz="0" w:space="0" w:color="auto"/>
        <w:bottom w:val="none" w:sz="0" w:space="0" w:color="auto"/>
        <w:right w:val="none" w:sz="0" w:space="0" w:color="auto"/>
      </w:divBdr>
    </w:div>
    <w:div w:id="823662575">
      <w:bodyDiv w:val="1"/>
      <w:marLeft w:val="0"/>
      <w:marRight w:val="0"/>
      <w:marTop w:val="0"/>
      <w:marBottom w:val="0"/>
      <w:divBdr>
        <w:top w:val="none" w:sz="0" w:space="0" w:color="auto"/>
        <w:left w:val="none" w:sz="0" w:space="0" w:color="auto"/>
        <w:bottom w:val="none" w:sz="0" w:space="0" w:color="auto"/>
        <w:right w:val="none" w:sz="0" w:space="0" w:color="auto"/>
      </w:divBdr>
    </w:div>
    <w:div w:id="823665045">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937651">
      <w:bodyDiv w:val="1"/>
      <w:marLeft w:val="0"/>
      <w:marRight w:val="0"/>
      <w:marTop w:val="0"/>
      <w:marBottom w:val="0"/>
      <w:divBdr>
        <w:top w:val="none" w:sz="0" w:space="0" w:color="auto"/>
        <w:left w:val="none" w:sz="0" w:space="0" w:color="auto"/>
        <w:bottom w:val="none" w:sz="0" w:space="0" w:color="auto"/>
        <w:right w:val="none" w:sz="0" w:space="0" w:color="auto"/>
      </w:divBdr>
    </w:div>
    <w:div w:id="824396933">
      <w:bodyDiv w:val="1"/>
      <w:marLeft w:val="0"/>
      <w:marRight w:val="0"/>
      <w:marTop w:val="0"/>
      <w:marBottom w:val="0"/>
      <w:divBdr>
        <w:top w:val="none" w:sz="0" w:space="0" w:color="auto"/>
        <w:left w:val="none" w:sz="0" w:space="0" w:color="auto"/>
        <w:bottom w:val="none" w:sz="0" w:space="0" w:color="auto"/>
        <w:right w:val="none" w:sz="0" w:space="0" w:color="auto"/>
      </w:divBdr>
    </w:div>
    <w:div w:id="824472833">
      <w:bodyDiv w:val="1"/>
      <w:marLeft w:val="0"/>
      <w:marRight w:val="0"/>
      <w:marTop w:val="0"/>
      <w:marBottom w:val="0"/>
      <w:divBdr>
        <w:top w:val="none" w:sz="0" w:space="0" w:color="auto"/>
        <w:left w:val="none" w:sz="0" w:space="0" w:color="auto"/>
        <w:bottom w:val="none" w:sz="0" w:space="0" w:color="auto"/>
        <w:right w:val="none" w:sz="0" w:space="0" w:color="auto"/>
      </w:divBdr>
    </w:div>
    <w:div w:id="824475430">
      <w:bodyDiv w:val="1"/>
      <w:marLeft w:val="0"/>
      <w:marRight w:val="0"/>
      <w:marTop w:val="0"/>
      <w:marBottom w:val="0"/>
      <w:divBdr>
        <w:top w:val="none" w:sz="0" w:space="0" w:color="auto"/>
        <w:left w:val="none" w:sz="0" w:space="0" w:color="auto"/>
        <w:bottom w:val="none" w:sz="0" w:space="0" w:color="auto"/>
        <w:right w:val="none" w:sz="0" w:space="0" w:color="auto"/>
      </w:divBdr>
    </w:div>
    <w:div w:id="824707728">
      <w:bodyDiv w:val="1"/>
      <w:marLeft w:val="0"/>
      <w:marRight w:val="0"/>
      <w:marTop w:val="0"/>
      <w:marBottom w:val="0"/>
      <w:divBdr>
        <w:top w:val="none" w:sz="0" w:space="0" w:color="auto"/>
        <w:left w:val="none" w:sz="0" w:space="0" w:color="auto"/>
        <w:bottom w:val="none" w:sz="0" w:space="0" w:color="auto"/>
        <w:right w:val="none" w:sz="0" w:space="0" w:color="auto"/>
      </w:divBdr>
    </w:div>
    <w:div w:id="824737719">
      <w:bodyDiv w:val="1"/>
      <w:marLeft w:val="0"/>
      <w:marRight w:val="0"/>
      <w:marTop w:val="0"/>
      <w:marBottom w:val="0"/>
      <w:divBdr>
        <w:top w:val="none" w:sz="0" w:space="0" w:color="auto"/>
        <w:left w:val="none" w:sz="0" w:space="0" w:color="auto"/>
        <w:bottom w:val="none" w:sz="0" w:space="0" w:color="auto"/>
        <w:right w:val="none" w:sz="0" w:space="0" w:color="auto"/>
      </w:divBdr>
    </w:div>
    <w:div w:id="825052565">
      <w:bodyDiv w:val="1"/>
      <w:marLeft w:val="0"/>
      <w:marRight w:val="0"/>
      <w:marTop w:val="0"/>
      <w:marBottom w:val="0"/>
      <w:divBdr>
        <w:top w:val="none" w:sz="0" w:space="0" w:color="auto"/>
        <w:left w:val="none" w:sz="0" w:space="0" w:color="auto"/>
        <w:bottom w:val="none" w:sz="0" w:space="0" w:color="auto"/>
        <w:right w:val="none" w:sz="0" w:space="0" w:color="auto"/>
      </w:divBdr>
    </w:div>
    <w:div w:id="825436374">
      <w:bodyDiv w:val="1"/>
      <w:marLeft w:val="0"/>
      <w:marRight w:val="0"/>
      <w:marTop w:val="0"/>
      <w:marBottom w:val="0"/>
      <w:divBdr>
        <w:top w:val="none" w:sz="0" w:space="0" w:color="auto"/>
        <w:left w:val="none" w:sz="0" w:space="0" w:color="auto"/>
        <w:bottom w:val="none" w:sz="0" w:space="0" w:color="auto"/>
        <w:right w:val="none" w:sz="0" w:space="0" w:color="auto"/>
      </w:divBdr>
    </w:div>
    <w:div w:id="825440021">
      <w:bodyDiv w:val="1"/>
      <w:marLeft w:val="0"/>
      <w:marRight w:val="0"/>
      <w:marTop w:val="0"/>
      <w:marBottom w:val="0"/>
      <w:divBdr>
        <w:top w:val="none" w:sz="0" w:space="0" w:color="auto"/>
        <w:left w:val="none" w:sz="0" w:space="0" w:color="auto"/>
        <w:bottom w:val="none" w:sz="0" w:space="0" w:color="auto"/>
        <w:right w:val="none" w:sz="0" w:space="0" w:color="auto"/>
      </w:divBdr>
    </w:div>
    <w:div w:id="825512746">
      <w:bodyDiv w:val="1"/>
      <w:marLeft w:val="0"/>
      <w:marRight w:val="0"/>
      <w:marTop w:val="0"/>
      <w:marBottom w:val="0"/>
      <w:divBdr>
        <w:top w:val="none" w:sz="0" w:space="0" w:color="auto"/>
        <w:left w:val="none" w:sz="0" w:space="0" w:color="auto"/>
        <w:bottom w:val="none" w:sz="0" w:space="0" w:color="auto"/>
        <w:right w:val="none" w:sz="0" w:space="0" w:color="auto"/>
      </w:divBdr>
    </w:div>
    <w:div w:id="825586051">
      <w:bodyDiv w:val="1"/>
      <w:marLeft w:val="0"/>
      <w:marRight w:val="0"/>
      <w:marTop w:val="0"/>
      <w:marBottom w:val="0"/>
      <w:divBdr>
        <w:top w:val="none" w:sz="0" w:space="0" w:color="auto"/>
        <w:left w:val="none" w:sz="0" w:space="0" w:color="auto"/>
        <w:bottom w:val="none" w:sz="0" w:space="0" w:color="auto"/>
        <w:right w:val="none" w:sz="0" w:space="0" w:color="auto"/>
      </w:divBdr>
    </w:div>
    <w:div w:id="825701920">
      <w:bodyDiv w:val="1"/>
      <w:marLeft w:val="0"/>
      <w:marRight w:val="0"/>
      <w:marTop w:val="0"/>
      <w:marBottom w:val="0"/>
      <w:divBdr>
        <w:top w:val="none" w:sz="0" w:space="0" w:color="auto"/>
        <w:left w:val="none" w:sz="0" w:space="0" w:color="auto"/>
        <w:bottom w:val="none" w:sz="0" w:space="0" w:color="auto"/>
        <w:right w:val="none" w:sz="0" w:space="0" w:color="auto"/>
      </w:divBdr>
    </w:div>
    <w:div w:id="825900340">
      <w:bodyDiv w:val="1"/>
      <w:marLeft w:val="0"/>
      <w:marRight w:val="0"/>
      <w:marTop w:val="0"/>
      <w:marBottom w:val="0"/>
      <w:divBdr>
        <w:top w:val="none" w:sz="0" w:space="0" w:color="auto"/>
        <w:left w:val="none" w:sz="0" w:space="0" w:color="auto"/>
        <w:bottom w:val="none" w:sz="0" w:space="0" w:color="auto"/>
        <w:right w:val="none" w:sz="0" w:space="0" w:color="auto"/>
      </w:divBdr>
    </w:div>
    <w:div w:id="826164891">
      <w:bodyDiv w:val="1"/>
      <w:marLeft w:val="0"/>
      <w:marRight w:val="0"/>
      <w:marTop w:val="0"/>
      <w:marBottom w:val="0"/>
      <w:divBdr>
        <w:top w:val="none" w:sz="0" w:space="0" w:color="auto"/>
        <w:left w:val="none" w:sz="0" w:space="0" w:color="auto"/>
        <w:bottom w:val="none" w:sz="0" w:space="0" w:color="auto"/>
        <w:right w:val="none" w:sz="0" w:space="0" w:color="auto"/>
      </w:divBdr>
    </w:div>
    <w:div w:id="826169530">
      <w:bodyDiv w:val="1"/>
      <w:marLeft w:val="0"/>
      <w:marRight w:val="0"/>
      <w:marTop w:val="0"/>
      <w:marBottom w:val="0"/>
      <w:divBdr>
        <w:top w:val="none" w:sz="0" w:space="0" w:color="auto"/>
        <w:left w:val="none" w:sz="0" w:space="0" w:color="auto"/>
        <w:bottom w:val="none" w:sz="0" w:space="0" w:color="auto"/>
        <w:right w:val="none" w:sz="0" w:space="0" w:color="auto"/>
      </w:divBdr>
    </w:div>
    <w:div w:id="826285110">
      <w:bodyDiv w:val="1"/>
      <w:marLeft w:val="0"/>
      <w:marRight w:val="0"/>
      <w:marTop w:val="0"/>
      <w:marBottom w:val="0"/>
      <w:divBdr>
        <w:top w:val="none" w:sz="0" w:space="0" w:color="auto"/>
        <w:left w:val="none" w:sz="0" w:space="0" w:color="auto"/>
        <w:bottom w:val="none" w:sz="0" w:space="0" w:color="auto"/>
        <w:right w:val="none" w:sz="0" w:space="0" w:color="auto"/>
      </w:divBdr>
    </w:div>
    <w:div w:id="826551976">
      <w:bodyDiv w:val="1"/>
      <w:marLeft w:val="0"/>
      <w:marRight w:val="0"/>
      <w:marTop w:val="0"/>
      <w:marBottom w:val="0"/>
      <w:divBdr>
        <w:top w:val="none" w:sz="0" w:space="0" w:color="auto"/>
        <w:left w:val="none" w:sz="0" w:space="0" w:color="auto"/>
        <w:bottom w:val="none" w:sz="0" w:space="0" w:color="auto"/>
        <w:right w:val="none" w:sz="0" w:space="0" w:color="auto"/>
      </w:divBdr>
    </w:div>
    <w:div w:id="826629254">
      <w:bodyDiv w:val="1"/>
      <w:marLeft w:val="0"/>
      <w:marRight w:val="0"/>
      <w:marTop w:val="0"/>
      <w:marBottom w:val="0"/>
      <w:divBdr>
        <w:top w:val="none" w:sz="0" w:space="0" w:color="auto"/>
        <w:left w:val="none" w:sz="0" w:space="0" w:color="auto"/>
        <w:bottom w:val="none" w:sz="0" w:space="0" w:color="auto"/>
        <w:right w:val="none" w:sz="0" w:space="0" w:color="auto"/>
      </w:divBdr>
    </w:div>
    <w:div w:id="826671297">
      <w:bodyDiv w:val="1"/>
      <w:marLeft w:val="0"/>
      <w:marRight w:val="0"/>
      <w:marTop w:val="0"/>
      <w:marBottom w:val="0"/>
      <w:divBdr>
        <w:top w:val="none" w:sz="0" w:space="0" w:color="auto"/>
        <w:left w:val="none" w:sz="0" w:space="0" w:color="auto"/>
        <w:bottom w:val="none" w:sz="0" w:space="0" w:color="auto"/>
        <w:right w:val="none" w:sz="0" w:space="0" w:color="auto"/>
      </w:divBdr>
    </w:div>
    <w:div w:id="826676492">
      <w:bodyDiv w:val="1"/>
      <w:marLeft w:val="0"/>
      <w:marRight w:val="0"/>
      <w:marTop w:val="0"/>
      <w:marBottom w:val="0"/>
      <w:divBdr>
        <w:top w:val="none" w:sz="0" w:space="0" w:color="auto"/>
        <w:left w:val="none" w:sz="0" w:space="0" w:color="auto"/>
        <w:bottom w:val="none" w:sz="0" w:space="0" w:color="auto"/>
        <w:right w:val="none" w:sz="0" w:space="0" w:color="auto"/>
      </w:divBdr>
    </w:div>
    <w:div w:id="826940887">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288466">
      <w:bodyDiv w:val="1"/>
      <w:marLeft w:val="0"/>
      <w:marRight w:val="0"/>
      <w:marTop w:val="0"/>
      <w:marBottom w:val="0"/>
      <w:divBdr>
        <w:top w:val="none" w:sz="0" w:space="0" w:color="auto"/>
        <w:left w:val="none" w:sz="0" w:space="0" w:color="auto"/>
        <w:bottom w:val="none" w:sz="0" w:space="0" w:color="auto"/>
        <w:right w:val="none" w:sz="0" w:space="0" w:color="auto"/>
      </w:divBdr>
    </w:div>
    <w:div w:id="827357590">
      <w:bodyDiv w:val="1"/>
      <w:marLeft w:val="0"/>
      <w:marRight w:val="0"/>
      <w:marTop w:val="0"/>
      <w:marBottom w:val="0"/>
      <w:divBdr>
        <w:top w:val="none" w:sz="0" w:space="0" w:color="auto"/>
        <w:left w:val="none" w:sz="0" w:space="0" w:color="auto"/>
        <w:bottom w:val="none" w:sz="0" w:space="0" w:color="auto"/>
        <w:right w:val="none" w:sz="0" w:space="0" w:color="auto"/>
      </w:divBdr>
    </w:div>
    <w:div w:id="827790140">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7939495">
      <w:bodyDiv w:val="1"/>
      <w:marLeft w:val="0"/>
      <w:marRight w:val="0"/>
      <w:marTop w:val="0"/>
      <w:marBottom w:val="0"/>
      <w:divBdr>
        <w:top w:val="none" w:sz="0" w:space="0" w:color="auto"/>
        <w:left w:val="none" w:sz="0" w:space="0" w:color="auto"/>
        <w:bottom w:val="none" w:sz="0" w:space="0" w:color="auto"/>
        <w:right w:val="none" w:sz="0" w:space="0" w:color="auto"/>
      </w:divBdr>
    </w:div>
    <w:div w:id="827941593">
      <w:bodyDiv w:val="1"/>
      <w:marLeft w:val="0"/>
      <w:marRight w:val="0"/>
      <w:marTop w:val="0"/>
      <w:marBottom w:val="0"/>
      <w:divBdr>
        <w:top w:val="none" w:sz="0" w:space="0" w:color="auto"/>
        <w:left w:val="none" w:sz="0" w:space="0" w:color="auto"/>
        <w:bottom w:val="none" w:sz="0" w:space="0" w:color="auto"/>
        <w:right w:val="none" w:sz="0" w:space="0" w:color="auto"/>
      </w:divBdr>
    </w:div>
    <w:div w:id="827945503">
      <w:bodyDiv w:val="1"/>
      <w:marLeft w:val="0"/>
      <w:marRight w:val="0"/>
      <w:marTop w:val="0"/>
      <w:marBottom w:val="0"/>
      <w:divBdr>
        <w:top w:val="none" w:sz="0" w:space="0" w:color="auto"/>
        <w:left w:val="none" w:sz="0" w:space="0" w:color="auto"/>
        <w:bottom w:val="none" w:sz="0" w:space="0" w:color="auto"/>
        <w:right w:val="none" w:sz="0" w:space="0" w:color="auto"/>
      </w:divBdr>
    </w:div>
    <w:div w:id="828179641">
      <w:bodyDiv w:val="1"/>
      <w:marLeft w:val="0"/>
      <w:marRight w:val="0"/>
      <w:marTop w:val="0"/>
      <w:marBottom w:val="0"/>
      <w:divBdr>
        <w:top w:val="none" w:sz="0" w:space="0" w:color="auto"/>
        <w:left w:val="none" w:sz="0" w:space="0" w:color="auto"/>
        <w:bottom w:val="none" w:sz="0" w:space="0" w:color="auto"/>
        <w:right w:val="none" w:sz="0" w:space="0" w:color="auto"/>
      </w:divBdr>
    </w:div>
    <w:div w:id="828248846">
      <w:bodyDiv w:val="1"/>
      <w:marLeft w:val="0"/>
      <w:marRight w:val="0"/>
      <w:marTop w:val="0"/>
      <w:marBottom w:val="0"/>
      <w:divBdr>
        <w:top w:val="none" w:sz="0" w:space="0" w:color="auto"/>
        <w:left w:val="none" w:sz="0" w:space="0" w:color="auto"/>
        <w:bottom w:val="none" w:sz="0" w:space="0" w:color="auto"/>
        <w:right w:val="none" w:sz="0" w:space="0" w:color="auto"/>
      </w:divBdr>
    </w:div>
    <w:div w:id="828255560">
      <w:bodyDiv w:val="1"/>
      <w:marLeft w:val="0"/>
      <w:marRight w:val="0"/>
      <w:marTop w:val="0"/>
      <w:marBottom w:val="0"/>
      <w:divBdr>
        <w:top w:val="none" w:sz="0" w:space="0" w:color="auto"/>
        <w:left w:val="none" w:sz="0" w:space="0" w:color="auto"/>
        <w:bottom w:val="none" w:sz="0" w:space="0" w:color="auto"/>
        <w:right w:val="none" w:sz="0" w:space="0" w:color="auto"/>
      </w:divBdr>
    </w:div>
    <w:div w:id="828256871">
      <w:bodyDiv w:val="1"/>
      <w:marLeft w:val="0"/>
      <w:marRight w:val="0"/>
      <w:marTop w:val="0"/>
      <w:marBottom w:val="0"/>
      <w:divBdr>
        <w:top w:val="none" w:sz="0" w:space="0" w:color="auto"/>
        <w:left w:val="none" w:sz="0" w:space="0" w:color="auto"/>
        <w:bottom w:val="none" w:sz="0" w:space="0" w:color="auto"/>
        <w:right w:val="none" w:sz="0" w:space="0" w:color="auto"/>
      </w:divBdr>
    </w:div>
    <w:div w:id="828330999">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643511">
      <w:bodyDiv w:val="1"/>
      <w:marLeft w:val="0"/>
      <w:marRight w:val="0"/>
      <w:marTop w:val="0"/>
      <w:marBottom w:val="0"/>
      <w:divBdr>
        <w:top w:val="none" w:sz="0" w:space="0" w:color="auto"/>
        <w:left w:val="none" w:sz="0" w:space="0" w:color="auto"/>
        <w:bottom w:val="none" w:sz="0" w:space="0" w:color="auto"/>
        <w:right w:val="none" w:sz="0" w:space="0" w:color="auto"/>
      </w:divBdr>
    </w:div>
    <w:div w:id="828863005">
      <w:bodyDiv w:val="1"/>
      <w:marLeft w:val="0"/>
      <w:marRight w:val="0"/>
      <w:marTop w:val="0"/>
      <w:marBottom w:val="0"/>
      <w:divBdr>
        <w:top w:val="none" w:sz="0" w:space="0" w:color="auto"/>
        <w:left w:val="none" w:sz="0" w:space="0" w:color="auto"/>
        <w:bottom w:val="none" w:sz="0" w:space="0" w:color="auto"/>
        <w:right w:val="none" w:sz="0" w:space="0" w:color="auto"/>
      </w:divBdr>
    </w:div>
    <w:div w:id="828865426">
      <w:bodyDiv w:val="1"/>
      <w:marLeft w:val="0"/>
      <w:marRight w:val="0"/>
      <w:marTop w:val="0"/>
      <w:marBottom w:val="0"/>
      <w:divBdr>
        <w:top w:val="none" w:sz="0" w:space="0" w:color="auto"/>
        <w:left w:val="none" w:sz="0" w:space="0" w:color="auto"/>
        <w:bottom w:val="none" w:sz="0" w:space="0" w:color="auto"/>
        <w:right w:val="none" w:sz="0" w:space="0" w:color="auto"/>
      </w:divBdr>
    </w:div>
    <w:div w:id="828979517">
      <w:bodyDiv w:val="1"/>
      <w:marLeft w:val="0"/>
      <w:marRight w:val="0"/>
      <w:marTop w:val="0"/>
      <w:marBottom w:val="0"/>
      <w:divBdr>
        <w:top w:val="none" w:sz="0" w:space="0" w:color="auto"/>
        <w:left w:val="none" w:sz="0" w:space="0" w:color="auto"/>
        <w:bottom w:val="none" w:sz="0" w:space="0" w:color="auto"/>
        <w:right w:val="none" w:sz="0" w:space="0" w:color="auto"/>
      </w:divBdr>
    </w:div>
    <w:div w:id="828982176">
      <w:bodyDiv w:val="1"/>
      <w:marLeft w:val="0"/>
      <w:marRight w:val="0"/>
      <w:marTop w:val="0"/>
      <w:marBottom w:val="0"/>
      <w:divBdr>
        <w:top w:val="none" w:sz="0" w:space="0" w:color="auto"/>
        <w:left w:val="none" w:sz="0" w:space="0" w:color="auto"/>
        <w:bottom w:val="none" w:sz="0" w:space="0" w:color="auto"/>
        <w:right w:val="none" w:sz="0" w:space="0" w:color="auto"/>
      </w:divBdr>
    </w:div>
    <w:div w:id="829061319">
      <w:bodyDiv w:val="1"/>
      <w:marLeft w:val="0"/>
      <w:marRight w:val="0"/>
      <w:marTop w:val="0"/>
      <w:marBottom w:val="0"/>
      <w:divBdr>
        <w:top w:val="none" w:sz="0" w:space="0" w:color="auto"/>
        <w:left w:val="none" w:sz="0" w:space="0" w:color="auto"/>
        <w:bottom w:val="none" w:sz="0" w:space="0" w:color="auto"/>
        <w:right w:val="none" w:sz="0" w:space="0" w:color="auto"/>
      </w:divBdr>
    </w:div>
    <w:div w:id="829103666">
      <w:bodyDiv w:val="1"/>
      <w:marLeft w:val="0"/>
      <w:marRight w:val="0"/>
      <w:marTop w:val="0"/>
      <w:marBottom w:val="0"/>
      <w:divBdr>
        <w:top w:val="none" w:sz="0" w:space="0" w:color="auto"/>
        <w:left w:val="none" w:sz="0" w:space="0" w:color="auto"/>
        <w:bottom w:val="none" w:sz="0" w:space="0" w:color="auto"/>
        <w:right w:val="none" w:sz="0" w:space="0" w:color="auto"/>
      </w:divBdr>
    </w:div>
    <w:div w:id="829251932">
      <w:bodyDiv w:val="1"/>
      <w:marLeft w:val="0"/>
      <w:marRight w:val="0"/>
      <w:marTop w:val="0"/>
      <w:marBottom w:val="0"/>
      <w:divBdr>
        <w:top w:val="none" w:sz="0" w:space="0" w:color="auto"/>
        <w:left w:val="none" w:sz="0" w:space="0" w:color="auto"/>
        <w:bottom w:val="none" w:sz="0" w:space="0" w:color="auto"/>
        <w:right w:val="none" w:sz="0" w:space="0" w:color="auto"/>
      </w:divBdr>
    </w:div>
    <w:div w:id="829254536">
      <w:bodyDiv w:val="1"/>
      <w:marLeft w:val="0"/>
      <w:marRight w:val="0"/>
      <w:marTop w:val="0"/>
      <w:marBottom w:val="0"/>
      <w:divBdr>
        <w:top w:val="none" w:sz="0" w:space="0" w:color="auto"/>
        <w:left w:val="none" w:sz="0" w:space="0" w:color="auto"/>
        <w:bottom w:val="none" w:sz="0" w:space="0" w:color="auto"/>
        <w:right w:val="none" w:sz="0" w:space="0" w:color="auto"/>
      </w:divBdr>
    </w:div>
    <w:div w:id="829295852">
      <w:bodyDiv w:val="1"/>
      <w:marLeft w:val="0"/>
      <w:marRight w:val="0"/>
      <w:marTop w:val="0"/>
      <w:marBottom w:val="0"/>
      <w:divBdr>
        <w:top w:val="none" w:sz="0" w:space="0" w:color="auto"/>
        <w:left w:val="none" w:sz="0" w:space="0" w:color="auto"/>
        <w:bottom w:val="none" w:sz="0" w:space="0" w:color="auto"/>
        <w:right w:val="none" w:sz="0" w:space="0" w:color="auto"/>
      </w:divBdr>
    </w:div>
    <w:div w:id="829367886">
      <w:bodyDiv w:val="1"/>
      <w:marLeft w:val="0"/>
      <w:marRight w:val="0"/>
      <w:marTop w:val="0"/>
      <w:marBottom w:val="0"/>
      <w:divBdr>
        <w:top w:val="none" w:sz="0" w:space="0" w:color="auto"/>
        <w:left w:val="none" w:sz="0" w:space="0" w:color="auto"/>
        <w:bottom w:val="none" w:sz="0" w:space="0" w:color="auto"/>
        <w:right w:val="none" w:sz="0" w:space="0" w:color="auto"/>
      </w:divBdr>
    </w:div>
    <w:div w:id="829373007">
      <w:bodyDiv w:val="1"/>
      <w:marLeft w:val="0"/>
      <w:marRight w:val="0"/>
      <w:marTop w:val="0"/>
      <w:marBottom w:val="0"/>
      <w:divBdr>
        <w:top w:val="none" w:sz="0" w:space="0" w:color="auto"/>
        <w:left w:val="none" w:sz="0" w:space="0" w:color="auto"/>
        <w:bottom w:val="none" w:sz="0" w:space="0" w:color="auto"/>
        <w:right w:val="none" w:sz="0" w:space="0" w:color="auto"/>
      </w:divBdr>
    </w:div>
    <w:div w:id="829446790">
      <w:bodyDiv w:val="1"/>
      <w:marLeft w:val="0"/>
      <w:marRight w:val="0"/>
      <w:marTop w:val="0"/>
      <w:marBottom w:val="0"/>
      <w:divBdr>
        <w:top w:val="none" w:sz="0" w:space="0" w:color="auto"/>
        <w:left w:val="none" w:sz="0" w:space="0" w:color="auto"/>
        <w:bottom w:val="none" w:sz="0" w:space="0" w:color="auto"/>
        <w:right w:val="none" w:sz="0" w:space="0" w:color="auto"/>
      </w:divBdr>
    </w:div>
    <w:div w:id="829492148">
      <w:bodyDiv w:val="1"/>
      <w:marLeft w:val="0"/>
      <w:marRight w:val="0"/>
      <w:marTop w:val="0"/>
      <w:marBottom w:val="0"/>
      <w:divBdr>
        <w:top w:val="none" w:sz="0" w:space="0" w:color="auto"/>
        <w:left w:val="none" w:sz="0" w:space="0" w:color="auto"/>
        <w:bottom w:val="none" w:sz="0" w:space="0" w:color="auto"/>
        <w:right w:val="none" w:sz="0" w:space="0" w:color="auto"/>
      </w:divBdr>
    </w:div>
    <w:div w:id="829637036">
      <w:bodyDiv w:val="1"/>
      <w:marLeft w:val="0"/>
      <w:marRight w:val="0"/>
      <w:marTop w:val="0"/>
      <w:marBottom w:val="0"/>
      <w:divBdr>
        <w:top w:val="none" w:sz="0" w:space="0" w:color="auto"/>
        <w:left w:val="none" w:sz="0" w:space="0" w:color="auto"/>
        <w:bottom w:val="none" w:sz="0" w:space="0" w:color="auto"/>
        <w:right w:val="none" w:sz="0" w:space="0" w:color="auto"/>
      </w:divBdr>
    </w:div>
    <w:div w:id="829708748">
      <w:bodyDiv w:val="1"/>
      <w:marLeft w:val="0"/>
      <w:marRight w:val="0"/>
      <w:marTop w:val="0"/>
      <w:marBottom w:val="0"/>
      <w:divBdr>
        <w:top w:val="none" w:sz="0" w:space="0" w:color="auto"/>
        <w:left w:val="none" w:sz="0" w:space="0" w:color="auto"/>
        <w:bottom w:val="none" w:sz="0" w:space="0" w:color="auto"/>
        <w:right w:val="none" w:sz="0" w:space="0" w:color="auto"/>
      </w:divBdr>
    </w:div>
    <w:div w:id="829712998">
      <w:bodyDiv w:val="1"/>
      <w:marLeft w:val="0"/>
      <w:marRight w:val="0"/>
      <w:marTop w:val="0"/>
      <w:marBottom w:val="0"/>
      <w:divBdr>
        <w:top w:val="none" w:sz="0" w:space="0" w:color="auto"/>
        <w:left w:val="none" w:sz="0" w:space="0" w:color="auto"/>
        <w:bottom w:val="none" w:sz="0" w:space="0" w:color="auto"/>
        <w:right w:val="none" w:sz="0" w:space="0" w:color="auto"/>
      </w:divBdr>
    </w:div>
    <w:div w:id="829751642">
      <w:bodyDiv w:val="1"/>
      <w:marLeft w:val="0"/>
      <w:marRight w:val="0"/>
      <w:marTop w:val="0"/>
      <w:marBottom w:val="0"/>
      <w:divBdr>
        <w:top w:val="none" w:sz="0" w:space="0" w:color="auto"/>
        <w:left w:val="none" w:sz="0" w:space="0" w:color="auto"/>
        <w:bottom w:val="none" w:sz="0" w:space="0" w:color="auto"/>
        <w:right w:val="none" w:sz="0" w:space="0" w:color="auto"/>
      </w:divBdr>
    </w:div>
    <w:div w:id="830146978">
      <w:bodyDiv w:val="1"/>
      <w:marLeft w:val="0"/>
      <w:marRight w:val="0"/>
      <w:marTop w:val="0"/>
      <w:marBottom w:val="0"/>
      <w:divBdr>
        <w:top w:val="none" w:sz="0" w:space="0" w:color="auto"/>
        <w:left w:val="none" w:sz="0" w:space="0" w:color="auto"/>
        <w:bottom w:val="none" w:sz="0" w:space="0" w:color="auto"/>
        <w:right w:val="none" w:sz="0" w:space="0" w:color="auto"/>
      </w:divBdr>
    </w:div>
    <w:div w:id="830289309">
      <w:bodyDiv w:val="1"/>
      <w:marLeft w:val="0"/>
      <w:marRight w:val="0"/>
      <w:marTop w:val="0"/>
      <w:marBottom w:val="0"/>
      <w:divBdr>
        <w:top w:val="none" w:sz="0" w:space="0" w:color="auto"/>
        <w:left w:val="none" w:sz="0" w:space="0" w:color="auto"/>
        <w:bottom w:val="none" w:sz="0" w:space="0" w:color="auto"/>
        <w:right w:val="none" w:sz="0" w:space="0" w:color="auto"/>
      </w:divBdr>
    </w:div>
    <w:div w:id="830297459">
      <w:bodyDiv w:val="1"/>
      <w:marLeft w:val="0"/>
      <w:marRight w:val="0"/>
      <w:marTop w:val="0"/>
      <w:marBottom w:val="0"/>
      <w:divBdr>
        <w:top w:val="none" w:sz="0" w:space="0" w:color="auto"/>
        <w:left w:val="none" w:sz="0" w:space="0" w:color="auto"/>
        <w:bottom w:val="none" w:sz="0" w:space="0" w:color="auto"/>
        <w:right w:val="none" w:sz="0" w:space="0" w:color="auto"/>
      </w:divBdr>
    </w:div>
    <w:div w:id="830486385">
      <w:bodyDiv w:val="1"/>
      <w:marLeft w:val="0"/>
      <w:marRight w:val="0"/>
      <w:marTop w:val="0"/>
      <w:marBottom w:val="0"/>
      <w:divBdr>
        <w:top w:val="none" w:sz="0" w:space="0" w:color="auto"/>
        <w:left w:val="none" w:sz="0" w:space="0" w:color="auto"/>
        <w:bottom w:val="none" w:sz="0" w:space="0" w:color="auto"/>
        <w:right w:val="none" w:sz="0" w:space="0" w:color="auto"/>
      </w:divBdr>
    </w:div>
    <w:div w:id="830559346">
      <w:bodyDiv w:val="1"/>
      <w:marLeft w:val="0"/>
      <w:marRight w:val="0"/>
      <w:marTop w:val="0"/>
      <w:marBottom w:val="0"/>
      <w:divBdr>
        <w:top w:val="none" w:sz="0" w:space="0" w:color="auto"/>
        <w:left w:val="none" w:sz="0" w:space="0" w:color="auto"/>
        <w:bottom w:val="none" w:sz="0" w:space="0" w:color="auto"/>
        <w:right w:val="none" w:sz="0" w:space="0" w:color="auto"/>
      </w:divBdr>
    </w:div>
    <w:div w:id="830603593">
      <w:bodyDiv w:val="1"/>
      <w:marLeft w:val="0"/>
      <w:marRight w:val="0"/>
      <w:marTop w:val="0"/>
      <w:marBottom w:val="0"/>
      <w:divBdr>
        <w:top w:val="none" w:sz="0" w:space="0" w:color="auto"/>
        <w:left w:val="none" w:sz="0" w:space="0" w:color="auto"/>
        <w:bottom w:val="none" w:sz="0" w:space="0" w:color="auto"/>
        <w:right w:val="none" w:sz="0" w:space="0" w:color="auto"/>
      </w:divBdr>
    </w:div>
    <w:div w:id="830607511">
      <w:bodyDiv w:val="1"/>
      <w:marLeft w:val="0"/>
      <w:marRight w:val="0"/>
      <w:marTop w:val="0"/>
      <w:marBottom w:val="0"/>
      <w:divBdr>
        <w:top w:val="none" w:sz="0" w:space="0" w:color="auto"/>
        <w:left w:val="none" w:sz="0" w:space="0" w:color="auto"/>
        <w:bottom w:val="none" w:sz="0" w:space="0" w:color="auto"/>
        <w:right w:val="none" w:sz="0" w:space="0" w:color="auto"/>
      </w:divBdr>
    </w:div>
    <w:div w:id="83083117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063636">
      <w:bodyDiv w:val="1"/>
      <w:marLeft w:val="0"/>
      <w:marRight w:val="0"/>
      <w:marTop w:val="0"/>
      <w:marBottom w:val="0"/>
      <w:divBdr>
        <w:top w:val="none" w:sz="0" w:space="0" w:color="auto"/>
        <w:left w:val="none" w:sz="0" w:space="0" w:color="auto"/>
        <w:bottom w:val="none" w:sz="0" w:space="0" w:color="auto"/>
        <w:right w:val="none" w:sz="0" w:space="0" w:color="auto"/>
      </w:divBdr>
    </w:div>
    <w:div w:id="831065668">
      <w:bodyDiv w:val="1"/>
      <w:marLeft w:val="0"/>
      <w:marRight w:val="0"/>
      <w:marTop w:val="0"/>
      <w:marBottom w:val="0"/>
      <w:divBdr>
        <w:top w:val="none" w:sz="0" w:space="0" w:color="auto"/>
        <w:left w:val="none" w:sz="0" w:space="0" w:color="auto"/>
        <w:bottom w:val="none" w:sz="0" w:space="0" w:color="auto"/>
        <w:right w:val="none" w:sz="0" w:space="0" w:color="auto"/>
      </w:divBdr>
    </w:div>
    <w:div w:id="831144593">
      <w:bodyDiv w:val="1"/>
      <w:marLeft w:val="0"/>
      <w:marRight w:val="0"/>
      <w:marTop w:val="0"/>
      <w:marBottom w:val="0"/>
      <w:divBdr>
        <w:top w:val="none" w:sz="0" w:space="0" w:color="auto"/>
        <w:left w:val="none" w:sz="0" w:space="0" w:color="auto"/>
        <w:bottom w:val="none" w:sz="0" w:space="0" w:color="auto"/>
        <w:right w:val="none" w:sz="0" w:space="0" w:color="auto"/>
      </w:divBdr>
    </w:div>
    <w:div w:id="831219558">
      <w:bodyDiv w:val="1"/>
      <w:marLeft w:val="0"/>
      <w:marRight w:val="0"/>
      <w:marTop w:val="0"/>
      <w:marBottom w:val="0"/>
      <w:divBdr>
        <w:top w:val="none" w:sz="0" w:space="0" w:color="auto"/>
        <w:left w:val="none" w:sz="0" w:space="0" w:color="auto"/>
        <w:bottom w:val="none" w:sz="0" w:space="0" w:color="auto"/>
        <w:right w:val="none" w:sz="0" w:space="0" w:color="auto"/>
      </w:divBdr>
    </w:div>
    <w:div w:id="831414157">
      <w:bodyDiv w:val="1"/>
      <w:marLeft w:val="0"/>
      <w:marRight w:val="0"/>
      <w:marTop w:val="0"/>
      <w:marBottom w:val="0"/>
      <w:divBdr>
        <w:top w:val="none" w:sz="0" w:space="0" w:color="auto"/>
        <w:left w:val="none" w:sz="0" w:space="0" w:color="auto"/>
        <w:bottom w:val="none" w:sz="0" w:space="0" w:color="auto"/>
        <w:right w:val="none" w:sz="0" w:space="0" w:color="auto"/>
      </w:divBdr>
    </w:div>
    <w:div w:id="831483797">
      <w:bodyDiv w:val="1"/>
      <w:marLeft w:val="0"/>
      <w:marRight w:val="0"/>
      <w:marTop w:val="0"/>
      <w:marBottom w:val="0"/>
      <w:divBdr>
        <w:top w:val="none" w:sz="0" w:space="0" w:color="auto"/>
        <w:left w:val="none" w:sz="0" w:space="0" w:color="auto"/>
        <w:bottom w:val="none" w:sz="0" w:space="0" w:color="auto"/>
        <w:right w:val="none" w:sz="0" w:space="0" w:color="auto"/>
      </w:divBdr>
    </w:div>
    <w:div w:id="831606023">
      <w:bodyDiv w:val="1"/>
      <w:marLeft w:val="0"/>
      <w:marRight w:val="0"/>
      <w:marTop w:val="0"/>
      <w:marBottom w:val="0"/>
      <w:divBdr>
        <w:top w:val="none" w:sz="0" w:space="0" w:color="auto"/>
        <w:left w:val="none" w:sz="0" w:space="0" w:color="auto"/>
        <w:bottom w:val="none" w:sz="0" w:space="0" w:color="auto"/>
        <w:right w:val="none" w:sz="0" w:space="0" w:color="auto"/>
      </w:divBdr>
    </w:div>
    <w:div w:id="831608557">
      <w:bodyDiv w:val="1"/>
      <w:marLeft w:val="0"/>
      <w:marRight w:val="0"/>
      <w:marTop w:val="0"/>
      <w:marBottom w:val="0"/>
      <w:divBdr>
        <w:top w:val="none" w:sz="0" w:space="0" w:color="auto"/>
        <w:left w:val="none" w:sz="0" w:space="0" w:color="auto"/>
        <w:bottom w:val="none" w:sz="0" w:space="0" w:color="auto"/>
        <w:right w:val="none" w:sz="0" w:space="0" w:color="auto"/>
      </w:divBdr>
    </w:div>
    <w:div w:id="831678284">
      <w:bodyDiv w:val="1"/>
      <w:marLeft w:val="0"/>
      <w:marRight w:val="0"/>
      <w:marTop w:val="0"/>
      <w:marBottom w:val="0"/>
      <w:divBdr>
        <w:top w:val="none" w:sz="0" w:space="0" w:color="auto"/>
        <w:left w:val="none" w:sz="0" w:space="0" w:color="auto"/>
        <w:bottom w:val="none" w:sz="0" w:space="0" w:color="auto"/>
        <w:right w:val="none" w:sz="0" w:space="0" w:color="auto"/>
      </w:divBdr>
    </w:div>
    <w:div w:id="831721329">
      <w:bodyDiv w:val="1"/>
      <w:marLeft w:val="0"/>
      <w:marRight w:val="0"/>
      <w:marTop w:val="0"/>
      <w:marBottom w:val="0"/>
      <w:divBdr>
        <w:top w:val="none" w:sz="0" w:space="0" w:color="auto"/>
        <w:left w:val="none" w:sz="0" w:space="0" w:color="auto"/>
        <w:bottom w:val="none" w:sz="0" w:space="0" w:color="auto"/>
        <w:right w:val="none" w:sz="0" w:space="0" w:color="auto"/>
      </w:divBdr>
    </w:div>
    <w:div w:id="831797779">
      <w:bodyDiv w:val="1"/>
      <w:marLeft w:val="0"/>
      <w:marRight w:val="0"/>
      <w:marTop w:val="0"/>
      <w:marBottom w:val="0"/>
      <w:divBdr>
        <w:top w:val="none" w:sz="0" w:space="0" w:color="auto"/>
        <w:left w:val="none" w:sz="0" w:space="0" w:color="auto"/>
        <w:bottom w:val="none" w:sz="0" w:space="0" w:color="auto"/>
        <w:right w:val="none" w:sz="0" w:space="0" w:color="auto"/>
      </w:divBdr>
    </w:div>
    <w:div w:id="831871342">
      <w:bodyDiv w:val="1"/>
      <w:marLeft w:val="0"/>
      <w:marRight w:val="0"/>
      <w:marTop w:val="0"/>
      <w:marBottom w:val="0"/>
      <w:divBdr>
        <w:top w:val="none" w:sz="0" w:space="0" w:color="auto"/>
        <w:left w:val="none" w:sz="0" w:space="0" w:color="auto"/>
        <w:bottom w:val="none" w:sz="0" w:space="0" w:color="auto"/>
        <w:right w:val="none" w:sz="0" w:space="0" w:color="auto"/>
      </w:divBdr>
    </w:div>
    <w:div w:id="831872278">
      <w:bodyDiv w:val="1"/>
      <w:marLeft w:val="0"/>
      <w:marRight w:val="0"/>
      <w:marTop w:val="0"/>
      <w:marBottom w:val="0"/>
      <w:divBdr>
        <w:top w:val="none" w:sz="0" w:space="0" w:color="auto"/>
        <w:left w:val="none" w:sz="0" w:space="0" w:color="auto"/>
        <w:bottom w:val="none" w:sz="0" w:space="0" w:color="auto"/>
        <w:right w:val="none" w:sz="0" w:space="0" w:color="auto"/>
      </w:divBdr>
    </w:div>
    <w:div w:id="831994067">
      <w:bodyDiv w:val="1"/>
      <w:marLeft w:val="0"/>
      <w:marRight w:val="0"/>
      <w:marTop w:val="0"/>
      <w:marBottom w:val="0"/>
      <w:divBdr>
        <w:top w:val="none" w:sz="0" w:space="0" w:color="auto"/>
        <w:left w:val="none" w:sz="0" w:space="0" w:color="auto"/>
        <w:bottom w:val="none" w:sz="0" w:space="0" w:color="auto"/>
        <w:right w:val="none" w:sz="0" w:space="0" w:color="auto"/>
      </w:divBdr>
    </w:div>
    <w:div w:id="832062572">
      <w:bodyDiv w:val="1"/>
      <w:marLeft w:val="0"/>
      <w:marRight w:val="0"/>
      <w:marTop w:val="0"/>
      <w:marBottom w:val="0"/>
      <w:divBdr>
        <w:top w:val="none" w:sz="0" w:space="0" w:color="auto"/>
        <w:left w:val="none" w:sz="0" w:space="0" w:color="auto"/>
        <w:bottom w:val="none" w:sz="0" w:space="0" w:color="auto"/>
        <w:right w:val="none" w:sz="0" w:space="0" w:color="auto"/>
      </w:divBdr>
    </w:div>
    <w:div w:id="832111673">
      <w:bodyDiv w:val="1"/>
      <w:marLeft w:val="0"/>
      <w:marRight w:val="0"/>
      <w:marTop w:val="0"/>
      <w:marBottom w:val="0"/>
      <w:divBdr>
        <w:top w:val="none" w:sz="0" w:space="0" w:color="auto"/>
        <w:left w:val="none" w:sz="0" w:space="0" w:color="auto"/>
        <w:bottom w:val="none" w:sz="0" w:space="0" w:color="auto"/>
        <w:right w:val="none" w:sz="0" w:space="0" w:color="auto"/>
      </w:divBdr>
    </w:div>
    <w:div w:id="832137808">
      <w:bodyDiv w:val="1"/>
      <w:marLeft w:val="0"/>
      <w:marRight w:val="0"/>
      <w:marTop w:val="0"/>
      <w:marBottom w:val="0"/>
      <w:divBdr>
        <w:top w:val="none" w:sz="0" w:space="0" w:color="auto"/>
        <w:left w:val="none" w:sz="0" w:space="0" w:color="auto"/>
        <w:bottom w:val="none" w:sz="0" w:space="0" w:color="auto"/>
        <w:right w:val="none" w:sz="0" w:space="0" w:color="auto"/>
      </w:divBdr>
    </w:div>
    <w:div w:id="832142455">
      <w:bodyDiv w:val="1"/>
      <w:marLeft w:val="0"/>
      <w:marRight w:val="0"/>
      <w:marTop w:val="0"/>
      <w:marBottom w:val="0"/>
      <w:divBdr>
        <w:top w:val="none" w:sz="0" w:space="0" w:color="auto"/>
        <w:left w:val="none" w:sz="0" w:space="0" w:color="auto"/>
        <w:bottom w:val="none" w:sz="0" w:space="0" w:color="auto"/>
        <w:right w:val="none" w:sz="0" w:space="0" w:color="auto"/>
      </w:divBdr>
    </w:div>
    <w:div w:id="832255454">
      <w:bodyDiv w:val="1"/>
      <w:marLeft w:val="0"/>
      <w:marRight w:val="0"/>
      <w:marTop w:val="0"/>
      <w:marBottom w:val="0"/>
      <w:divBdr>
        <w:top w:val="none" w:sz="0" w:space="0" w:color="auto"/>
        <w:left w:val="none" w:sz="0" w:space="0" w:color="auto"/>
        <w:bottom w:val="none" w:sz="0" w:space="0" w:color="auto"/>
        <w:right w:val="none" w:sz="0" w:space="0" w:color="auto"/>
      </w:divBdr>
    </w:div>
    <w:div w:id="832378710">
      <w:bodyDiv w:val="1"/>
      <w:marLeft w:val="0"/>
      <w:marRight w:val="0"/>
      <w:marTop w:val="0"/>
      <w:marBottom w:val="0"/>
      <w:divBdr>
        <w:top w:val="none" w:sz="0" w:space="0" w:color="auto"/>
        <w:left w:val="none" w:sz="0" w:space="0" w:color="auto"/>
        <w:bottom w:val="none" w:sz="0" w:space="0" w:color="auto"/>
        <w:right w:val="none" w:sz="0" w:space="0" w:color="auto"/>
      </w:divBdr>
    </w:div>
    <w:div w:id="832574235">
      <w:bodyDiv w:val="1"/>
      <w:marLeft w:val="0"/>
      <w:marRight w:val="0"/>
      <w:marTop w:val="0"/>
      <w:marBottom w:val="0"/>
      <w:divBdr>
        <w:top w:val="none" w:sz="0" w:space="0" w:color="auto"/>
        <w:left w:val="none" w:sz="0" w:space="0" w:color="auto"/>
        <w:bottom w:val="none" w:sz="0" w:space="0" w:color="auto"/>
        <w:right w:val="none" w:sz="0" w:space="0" w:color="auto"/>
      </w:divBdr>
    </w:div>
    <w:div w:id="832716308">
      <w:bodyDiv w:val="1"/>
      <w:marLeft w:val="0"/>
      <w:marRight w:val="0"/>
      <w:marTop w:val="0"/>
      <w:marBottom w:val="0"/>
      <w:divBdr>
        <w:top w:val="none" w:sz="0" w:space="0" w:color="auto"/>
        <w:left w:val="none" w:sz="0" w:space="0" w:color="auto"/>
        <w:bottom w:val="none" w:sz="0" w:space="0" w:color="auto"/>
        <w:right w:val="none" w:sz="0" w:space="0" w:color="auto"/>
      </w:divBdr>
    </w:div>
    <w:div w:id="832721077">
      <w:bodyDiv w:val="1"/>
      <w:marLeft w:val="0"/>
      <w:marRight w:val="0"/>
      <w:marTop w:val="0"/>
      <w:marBottom w:val="0"/>
      <w:divBdr>
        <w:top w:val="none" w:sz="0" w:space="0" w:color="auto"/>
        <w:left w:val="none" w:sz="0" w:space="0" w:color="auto"/>
        <w:bottom w:val="none" w:sz="0" w:space="0" w:color="auto"/>
        <w:right w:val="none" w:sz="0" w:space="0" w:color="auto"/>
      </w:divBdr>
    </w:div>
    <w:div w:id="832723638">
      <w:bodyDiv w:val="1"/>
      <w:marLeft w:val="0"/>
      <w:marRight w:val="0"/>
      <w:marTop w:val="0"/>
      <w:marBottom w:val="0"/>
      <w:divBdr>
        <w:top w:val="none" w:sz="0" w:space="0" w:color="auto"/>
        <w:left w:val="none" w:sz="0" w:space="0" w:color="auto"/>
        <w:bottom w:val="none" w:sz="0" w:space="0" w:color="auto"/>
        <w:right w:val="none" w:sz="0" w:space="0" w:color="auto"/>
      </w:divBdr>
    </w:div>
    <w:div w:id="832843136">
      <w:bodyDiv w:val="1"/>
      <w:marLeft w:val="0"/>
      <w:marRight w:val="0"/>
      <w:marTop w:val="0"/>
      <w:marBottom w:val="0"/>
      <w:divBdr>
        <w:top w:val="none" w:sz="0" w:space="0" w:color="auto"/>
        <w:left w:val="none" w:sz="0" w:space="0" w:color="auto"/>
        <w:bottom w:val="none" w:sz="0" w:space="0" w:color="auto"/>
        <w:right w:val="none" w:sz="0" w:space="0" w:color="auto"/>
      </w:divBdr>
    </w:div>
    <w:div w:id="832913420">
      <w:bodyDiv w:val="1"/>
      <w:marLeft w:val="0"/>
      <w:marRight w:val="0"/>
      <w:marTop w:val="0"/>
      <w:marBottom w:val="0"/>
      <w:divBdr>
        <w:top w:val="none" w:sz="0" w:space="0" w:color="auto"/>
        <w:left w:val="none" w:sz="0" w:space="0" w:color="auto"/>
        <w:bottom w:val="none" w:sz="0" w:space="0" w:color="auto"/>
        <w:right w:val="none" w:sz="0" w:space="0" w:color="auto"/>
      </w:divBdr>
    </w:div>
    <w:div w:id="832986766">
      <w:bodyDiv w:val="1"/>
      <w:marLeft w:val="0"/>
      <w:marRight w:val="0"/>
      <w:marTop w:val="0"/>
      <w:marBottom w:val="0"/>
      <w:divBdr>
        <w:top w:val="none" w:sz="0" w:space="0" w:color="auto"/>
        <w:left w:val="none" w:sz="0" w:space="0" w:color="auto"/>
        <w:bottom w:val="none" w:sz="0" w:space="0" w:color="auto"/>
        <w:right w:val="none" w:sz="0" w:space="0" w:color="auto"/>
      </w:divBdr>
    </w:div>
    <w:div w:id="833105679">
      <w:bodyDiv w:val="1"/>
      <w:marLeft w:val="0"/>
      <w:marRight w:val="0"/>
      <w:marTop w:val="0"/>
      <w:marBottom w:val="0"/>
      <w:divBdr>
        <w:top w:val="none" w:sz="0" w:space="0" w:color="auto"/>
        <w:left w:val="none" w:sz="0" w:space="0" w:color="auto"/>
        <w:bottom w:val="none" w:sz="0" w:space="0" w:color="auto"/>
        <w:right w:val="none" w:sz="0" w:space="0" w:color="auto"/>
      </w:divBdr>
    </w:div>
    <w:div w:id="833226875">
      <w:bodyDiv w:val="1"/>
      <w:marLeft w:val="0"/>
      <w:marRight w:val="0"/>
      <w:marTop w:val="0"/>
      <w:marBottom w:val="0"/>
      <w:divBdr>
        <w:top w:val="none" w:sz="0" w:space="0" w:color="auto"/>
        <w:left w:val="none" w:sz="0" w:space="0" w:color="auto"/>
        <w:bottom w:val="none" w:sz="0" w:space="0" w:color="auto"/>
        <w:right w:val="none" w:sz="0" w:space="0" w:color="auto"/>
      </w:divBdr>
    </w:div>
    <w:div w:id="833253730">
      <w:bodyDiv w:val="1"/>
      <w:marLeft w:val="0"/>
      <w:marRight w:val="0"/>
      <w:marTop w:val="0"/>
      <w:marBottom w:val="0"/>
      <w:divBdr>
        <w:top w:val="none" w:sz="0" w:space="0" w:color="auto"/>
        <w:left w:val="none" w:sz="0" w:space="0" w:color="auto"/>
        <w:bottom w:val="none" w:sz="0" w:space="0" w:color="auto"/>
        <w:right w:val="none" w:sz="0" w:space="0" w:color="auto"/>
      </w:divBdr>
    </w:div>
    <w:div w:id="833447485">
      <w:bodyDiv w:val="1"/>
      <w:marLeft w:val="0"/>
      <w:marRight w:val="0"/>
      <w:marTop w:val="0"/>
      <w:marBottom w:val="0"/>
      <w:divBdr>
        <w:top w:val="none" w:sz="0" w:space="0" w:color="auto"/>
        <w:left w:val="none" w:sz="0" w:space="0" w:color="auto"/>
        <w:bottom w:val="none" w:sz="0" w:space="0" w:color="auto"/>
        <w:right w:val="none" w:sz="0" w:space="0" w:color="auto"/>
      </w:divBdr>
    </w:div>
    <w:div w:id="833570494">
      <w:bodyDiv w:val="1"/>
      <w:marLeft w:val="0"/>
      <w:marRight w:val="0"/>
      <w:marTop w:val="0"/>
      <w:marBottom w:val="0"/>
      <w:divBdr>
        <w:top w:val="none" w:sz="0" w:space="0" w:color="auto"/>
        <w:left w:val="none" w:sz="0" w:space="0" w:color="auto"/>
        <w:bottom w:val="none" w:sz="0" w:space="0" w:color="auto"/>
        <w:right w:val="none" w:sz="0" w:space="0" w:color="auto"/>
      </w:divBdr>
    </w:div>
    <w:div w:id="833572459">
      <w:bodyDiv w:val="1"/>
      <w:marLeft w:val="0"/>
      <w:marRight w:val="0"/>
      <w:marTop w:val="0"/>
      <w:marBottom w:val="0"/>
      <w:divBdr>
        <w:top w:val="none" w:sz="0" w:space="0" w:color="auto"/>
        <w:left w:val="none" w:sz="0" w:space="0" w:color="auto"/>
        <w:bottom w:val="none" w:sz="0" w:space="0" w:color="auto"/>
        <w:right w:val="none" w:sz="0" w:space="0" w:color="auto"/>
      </w:divBdr>
    </w:div>
    <w:div w:id="833572880">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763236">
      <w:bodyDiv w:val="1"/>
      <w:marLeft w:val="0"/>
      <w:marRight w:val="0"/>
      <w:marTop w:val="0"/>
      <w:marBottom w:val="0"/>
      <w:divBdr>
        <w:top w:val="none" w:sz="0" w:space="0" w:color="auto"/>
        <w:left w:val="none" w:sz="0" w:space="0" w:color="auto"/>
        <w:bottom w:val="none" w:sz="0" w:space="0" w:color="auto"/>
        <w:right w:val="none" w:sz="0" w:space="0" w:color="auto"/>
      </w:divBdr>
    </w:div>
    <w:div w:id="833912567">
      <w:bodyDiv w:val="1"/>
      <w:marLeft w:val="0"/>
      <w:marRight w:val="0"/>
      <w:marTop w:val="0"/>
      <w:marBottom w:val="0"/>
      <w:divBdr>
        <w:top w:val="none" w:sz="0" w:space="0" w:color="auto"/>
        <w:left w:val="none" w:sz="0" w:space="0" w:color="auto"/>
        <w:bottom w:val="none" w:sz="0" w:space="0" w:color="auto"/>
        <w:right w:val="none" w:sz="0" w:space="0" w:color="auto"/>
      </w:divBdr>
    </w:div>
    <w:div w:id="834222745">
      <w:bodyDiv w:val="1"/>
      <w:marLeft w:val="0"/>
      <w:marRight w:val="0"/>
      <w:marTop w:val="0"/>
      <w:marBottom w:val="0"/>
      <w:divBdr>
        <w:top w:val="none" w:sz="0" w:space="0" w:color="auto"/>
        <w:left w:val="none" w:sz="0" w:space="0" w:color="auto"/>
        <w:bottom w:val="none" w:sz="0" w:space="0" w:color="auto"/>
        <w:right w:val="none" w:sz="0" w:space="0" w:color="auto"/>
      </w:divBdr>
    </w:div>
    <w:div w:id="834223230">
      <w:bodyDiv w:val="1"/>
      <w:marLeft w:val="0"/>
      <w:marRight w:val="0"/>
      <w:marTop w:val="0"/>
      <w:marBottom w:val="0"/>
      <w:divBdr>
        <w:top w:val="none" w:sz="0" w:space="0" w:color="auto"/>
        <w:left w:val="none" w:sz="0" w:space="0" w:color="auto"/>
        <w:bottom w:val="none" w:sz="0" w:space="0" w:color="auto"/>
        <w:right w:val="none" w:sz="0" w:space="0" w:color="auto"/>
      </w:divBdr>
    </w:div>
    <w:div w:id="834228901">
      <w:bodyDiv w:val="1"/>
      <w:marLeft w:val="0"/>
      <w:marRight w:val="0"/>
      <w:marTop w:val="0"/>
      <w:marBottom w:val="0"/>
      <w:divBdr>
        <w:top w:val="none" w:sz="0" w:space="0" w:color="auto"/>
        <w:left w:val="none" w:sz="0" w:space="0" w:color="auto"/>
        <w:bottom w:val="none" w:sz="0" w:space="0" w:color="auto"/>
        <w:right w:val="none" w:sz="0" w:space="0" w:color="auto"/>
      </w:divBdr>
    </w:div>
    <w:div w:id="834302449">
      <w:bodyDiv w:val="1"/>
      <w:marLeft w:val="0"/>
      <w:marRight w:val="0"/>
      <w:marTop w:val="0"/>
      <w:marBottom w:val="0"/>
      <w:divBdr>
        <w:top w:val="none" w:sz="0" w:space="0" w:color="auto"/>
        <w:left w:val="none" w:sz="0" w:space="0" w:color="auto"/>
        <w:bottom w:val="none" w:sz="0" w:space="0" w:color="auto"/>
        <w:right w:val="none" w:sz="0" w:space="0" w:color="auto"/>
      </w:divBdr>
    </w:div>
    <w:div w:id="834346045">
      <w:bodyDiv w:val="1"/>
      <w:marLeft w:val="0"/>
      <w:marRight w:val="0"/>
      <w:marTop w:val="0"/>
      <w:marBottom w:val="0"/>
      <w:divBdr>
        <w:top w:val="none" w:sz="0" w:space="0" w:color="auto"/>
        <w:left w:val="none" w:sz="0" w:space="0" w:color="auto"/>
        <w:bottom w:val="none" w:sz="0" w:space="0" w:color="auto"/>
        <w:right w:val="none" w:sz="0" w:space="0" w:color="auto"/>
      </w:divBdr>
    </w:div>
    <w:div w:id="834346898">
      <w:bodyDiv w:val="1"/>
      <w:marLeft w:val="0"/>
      <w:marRight w:val="0"/>
      <w:marTop w:val="0"/>
      <w:marBottom w:val="0"/>
      <w:divBdr>
        <w:top w:val="none" w:sz="0" w:space="0" w:color="auto"/>
        <w:left w:val="none" w:sz="0" w:space="0" w:color="auto"/>
        <w:bottom w:val="none" w:sz="0" w:space="0" w:color="auto"/>
        <w:right w:val="none" w:sz="0" w:space="0" w:color="auto"/>
      </w:divBdr>
    </w:div>
    <w:div w:id="834803568">
      <w:bodyDiv w:val="1"/>
      <w:marLeft w:val="0"/>
      <w:marRight w:val="0"/>
      <w:marTop w:val="0"/>
      <w:marBottom w:val="0"/>
      <w:divBdr>
        <w:top w:val="none" w:sz="0" w:space="0" w:color="auto"/>
        <w:left w:val="none" w:sz="0" w:space="0" w:color="auto"/>
        <w:bottom w:val="none" w:sz="0" w:space="0" w:color="auto"/>
        <w:right w:val="none" w:sz="0" w:space="0" w:color="auto"/>
      </w:divBdr>
    </w:div>
    <w:div w:id="834951655">
      <w:bodyDiv w:val="1"/>
      <w:marLeft w:val="0"/>
      <w:marRight w:val="0"/>
      <w:marTop w:val="0"/>
      <w:marBottom w:val="0"/>
      <w:divBdr>
        <w:top w:val="none" w:sz="0" w:space="0" w:color="auto"/>
        <w:left w:val="none" w:sz="0" w:space="0" w:color="auto"/>
        <w:bottom w:val="none" w:sz="0" w:space="0" w:color="auto"/>
        <w:right w:val="none" w:sz="0" w:space="0" w:color="auto"/>
      </w:divBdr>
    </w:div>
    <w:div w:id="83500100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63131">
      <w:bodyDiv w:val="1"/>
      <w:marLeft w:val="0"/>
      <w:marRight w:val="0"/>
      <w:marTop w:val="0"/>
      <w:marBottom w:val="0"/>
      <w:divBdr>
        <w:top w:val="none" w:sz="0" w:space="0" w:color="auto"/>
        <w:left w:val="none" w:sz="0" w:space="0" w:color="auto"/>
        <w:bottom w:val="none" w:sz="0" w:space="0" w:color="auto"/>
        <w:right w:val="none" w:sz="0" w:space="0" w:color="auto"/>
      </w:divBdr>
    </w:div>
    <w:div w:id="835343364">
      <w:bodyDiv w:val="1"/>
      <w:marLeft w:val="0"/>
      <w:marRight w:val="0"/>
      <w:marTop w:val="0"/>
      <w:marBottom w:val="0"/>
      <w:divBdr>
        <w:top w:val="none" w:sz="0" w:space="0" w:color="auto"/>
        <w:left w:val="none" w:sz="0" w:space="0" w:color="auto"/>
        <w:bottom w:val="none" w:sz="0" w:space="0" w:color="auto"/>
        <w:right w:val="none" w:sz="0" w:space="0" w:color="auto"/>
      </w:divBdr>
    </w:div>
    <w:div w:id="835343541">
      <w:bodyDiv w:val="1"/>
      <w:marLeft w:val="0"/>
      <w:marRight w:val="0"/>
      <w:marTop w:val="0"/>
      <w:marBottom w:val="0"/>
      <w:divBdr>
        <w:top w:val="none" w:sz="0" w:space="0" w:color="auto"/>
        <w:left w:val="none" w:sz="0" w:space="0" w:color="auto"/>
        <w:bottom w:val="none" w:sz="0" w:space="0" w:color="auto"/>
        <w:right w:val="none" w:sz="0" w:space="0" w:color="auto"/>
      </w:divBdr>
    </w:div>
    <w:div w:id="835346961">
      <w:bodyDiv w:val="1"/>
      <w:marLeft w:val="0"/>
      <w:marRight w:val="0"/>
      <w:marTop w:val="0"/>
      <w:marBottom w:val="0"/>
      <w:divBdr>
        <w:top w:val="none" w:sz="0" w:space="0" w:color="auto"/>
        <w:left w:val="none" w:sz="0" w:space="0" w:color="auto"/>
        <w:bottom w:val="none" w:sz="0" w:space="0" w:color="auto"/>
        <w:right w:val="none" w:sz="0" w:space="0" w:color="auto"/>
      </w:divBdr>
    </w:div>
    <w:div w:id="835415841">
      <w:bodyDiv w:val="1"/>
      <w:marLeft w:val="0"/>
      <w:marRight w:val="0"/>
      <w:marTop w:val="0"/>
      <w:marBottom w:val="0"/>
      <w:divBdr>
        <w:top w:val="none" w:sz="0" w:space="0" w:color="auto"/>
        <w:left w:val="none" w:sz="0" w:space="0" w:color="auto"/>
        <w:bottom w:val="none" w:sz="0" w:space="0" w:color="auto"/>
        <w:right w:val="none" w:sz="0" w:space="0" w:color="auto"/>
      </w:divBdr>
    </w:div>
    <w:div w:id="835533752">
      <w:bodyDiv w:val="1"/>
      <w:marLeft w:val="0"/>
      <w:marRight w:val="0"/>
      <w:marTop w:val="0"/>
      <w:marBottom w:val="0"/>
      <w:divBdr>
        <w:top w:val="none" w:sz="0" w:space="0" w:color="auto"/>
        <w:left w:val="none" w:sz="0" w:space="0" w:color="auto"/>
        <w:bottom w:val="none" w:sz="0" w:space="0" w:color="auto"/>
        <w:right w:val="none" w:sz="0" w:space="0" w:color="auto"/>
      </w:divBdr>
    </w:div>
    <w:div w:id="835535331">
      <w:bodyDiv w:val="1"/>
      <w:marLeft w:val="0"/>
      <w:marRight w:val="0"/>
      <w:marTop w:val="0"/>
      <w:marBottom w:val="0"/>
      <w:divBdr>
        <w:top w:val="none" w:sz="0" w:space="0" w:color="auto"/>
        <w:left w:val="none" w:sz="0" w:space="0" w:color="auto"/>
        <w:bottom w:val="none" w:sz="0" w:space="0" w:color="auto"/>
        <w:right w:val="none" w:sz="0" w:space="0" w:color="auto"/>
      </w:divBdr>
    </w:div>
    <w:div w:id="835653178">
      <w:bodyDiv w:val="1"/>
      <w:marLeft w:val="0"/>
      <w:marRight w:val="0"/>
      <w:marTop w:val="0"/>
      <w:marBottom w:val="0"/>
      <w:divBdr>
        <w:top w:val="none" w:sz="0" w:space="0" w:color="auto"/>
        <w:left w:val="none" w:sz="0" w:space="0" w:color="auto"/>
        <w:bottom w:val="none" w:sz="0" w:space="0" w:color="auto"/>
        <w:right w:val="none" w:sz="0" w:space="0" w:color="auto"/>
      </w:divBdr>
    </w:div>
    <w:div w:id="835657382">
      <w:bodyDiv w:val="1"/>
      <w:marLeft w:val="0"/>
      <w:marRight w:val="0"/>
      <w:marTop w:val="0"/>
      <w:marBottom w:val="0"/>
      <w:divBdr>
        <w:top w:val="none" w:sz="0" w:space="0" w:color="auto"/>
        <w:left w:val="none" w:sz="0" w:space="0" w:color="auto"/>
        <w:bottom w:val="none" w:sz="0" w:space="0" w:color="auto"/>
        <w:right w:val="none" w:sz="0" w:space="0" w:color="auto"/>
      </w:divBdr>
    </w:div>
    <w:div w:id="835729613">
      <w:bodyDiv w:val="1"/>
      <w:marLeft w:val="0"/>
      <w:marRight w:val="0"/>
      <w:marTop w:val="0"/>
      <w:marBottom w:val="0"/>
      <w:divBdr>
        <w:top w:val="none" w:sz="0" w:space="0" w:color="auto"/>
        <w:left w:val="none" w:sz="0" w:space="0" w:color="auto"/>
        <w:bottom w:val="none" w:sz="0" w:space="0" w:color="auto"/>
        <w:right w:val="none" w:sz="0" w:space="0" w:color="auto"/>
      </w:divBdr>
    </w:div>
    <w:div w:id="835801295">
      <w:bodyDiv w:val="1"/>
      <w:marLeft w:val="0"/>
      <w:marRight w:val="0"/>
      <w:marTop w:val="0"/>
      <w:marBottom w:val="0"/>
      <w:divBdr>
        <w:top w:val="none" w:sz="0" w:space="0" w:color="auto"/>
        <w:left w:val="none" w:sz="0" w:space="0" w:color="auto"/>
        <w:bottom w:val="none" w:sz="0" w:space="0" w:color="auto"/>
        <w:right w:val="none" w:sz="0" w:space="0" w:color="auto"/>
      </w:divBdr>
    </w:div>
    <w:div w:id="835920293">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6044256">
      <w:bodyDiv w:val="1"/>
      <w:marLeft w:val="0"/>
      <w:marRight w:val="0"/>
      <w:marTop w:val="0"/>
      <w:marBottom w:val="0"/>
      <w:divBdr>
        <w:top w:val="none" w:sz="0" w:space="0" w:color="auto"/>
        <w:left w:val="none" w:sz="0" w:space="0" w:color="auto"/>
        <w:bottom w:val="none" w:sz="0" w:space="0" w:color="auto"/>
        <w:right w:val="none" w:sz="0" w:space="0" w:color="auto"/>
      </w:divBdr>
    </w:div>
    <w:div w:id="836186964">
      <w:bodyDiv w:val="1"/>
      <w:marLeft w:val="0"/>
      <w:marRight w:val="0"/>
      <w:marTop w:val="0"/>
      <w:marBottom w:val="0"/>
      <w:divBdr>
        <w:top w:val="none" w:sz="0" w:space="0" w:color="auto"/>
        <w:left w:val="none" w:sz="0" w:space="0" w:color="auto"/>
        <w:bottom w:val="none" w:sz="0" w:space="0" w:color="auto"/>
        <w:right w:val="none" w:sz="0" w:space="0" w:color="auto"/>
      </w:divBdr>
    </w:div>
    <w:div w:id="836649008">
      <w:bodyDiv w:val="1"/>
      <w:marLeft w:val="0"/>
      <w:marRight w:val="0"/>
      <w:marTop w:val="0"/>
      <w:marBottom w:val="0"/>
      <w:divBdr>
        <w:top w:val="none" w:sz="0" w:space="0" w:color="auto"/>
        <w:left w:val="none" w:sz="0" w:space="0" w:color="auto"/>
        <w:bottom w:val="none" w:sz="0" w:space="0" w:color="auto"/>
        <w:right w:val="none" w:sz="0" w:space="0" w:color="auto"/>
      </w:divBdr>
    </w:div>
    <w:div w:id="836726402">
      <w:bodyDiv w:val="1"/>
      <w:marLeft w:val="0"/>
      <w:marRight w:val="0"/>
      <w:marTop w:val="0"/>
      <w:marBottom w:val="0"/>
      <w:divBdr>
        <w:top w:val="none" w:sz="0" w:space="0" w:color="auto"/>
        <w:left w:val="none" w:sz="0" w:space="0" w:color="auto"/>
        <w:bottom w:val="none" w:sz="0" w:space="0" w:color="auto"/>
        <w:right w:val="none" w:sz="0" w:space="0" w:color="auto"/>
      </w:divBdr>
    </w:div>
    <w:div w:id="836727859">
      <w:bodyDiv w:val="1"/>
      <w:marLeft w:val="0"/>
      <w:marRight w:val="0"/>
      <w:marTop w:val="0"/>
      <w:marBottom w:val="0"/>
      <w:divBdr>
        <w:top w:val="none" w:sz="0" w:space="0" w:color="auto"/>
        <w:left w:val="none" w:sz="0" w:space="0" w:color="auto"/>
        <w:bottom w:val="none" w:sz="0" w:space="0" w:color="auto"/>
        <w:right w:val="none" w:sz="0" w:space="0" w:color="auto"/>
      </w:divBdr>
    </w:div>
    <w:div w:id="836845912">
      <w:bodyDiv w:val="1"/>
      <w:marLeft w:val="0"/>
      <w:marRight w:val="0"/>
      <w:marTop w:val="0"/>
      <w:marBottom w:val="0"/>
      <w:divBdr>
        <w:top w:val="none" w:sz="0" w:space="0" w:color="auto"/>
        <w:left w:val="none" w:sz="0" w:space="0" w:color="auto"/>
        <w:bottom w:val="none" w:sz="0" w:space="0" w:color="auto"/>
        <w:right w:val="none" w:sz="0" w:space="0" w:color="auto"/>
      </w:divBdr>
    </w:div>
    <w:div w:id="836849801">
      <w:bodyDiv w:val="1"/>
      <w:marLeft w:val="0"/>
      <w:marRight w:val="0"/>
      <w:marTop w:val="0"/>
      <w:marBottom w:val="0"/>
      <w:divBdr>
        <w:top w:val="none" w:sz="0" w:space="0" w:color="auto"/>
        <w:left w:val="none" w:sz="0" w:space="0" w:color="auto"/>
        <w:bottom w:val="none" w:sz="0" w:space="0" w:color="auto"/>
        <w:right w:val="none" w:sz="0" w:space="0" w:color="auto"/>
      </w:divBdr>
    </w:div>
    <w:div w:id="836966879">
      <w:bodyDiv w:val="1"/>
      <w:marLeft w:val="0"/>
      <w:marRight w:val="0"/>
      <w:marTop w:val="0"/>
      <w:marBottom w:val="0"/>
      <w:divBdr>
        <w:top w:val="none" w:sz="0" w:space="0" w:color="auto"/>
        <w:left w:val="none" w:sz="0" w:space="0" w:color="auto"/>
        <w:bottom w:val="none" w:sz="0" w:space="0" w:color="auto"/>
        <w:right w:val="none" w:sz="0" w:space="0" w:color="auto"/>
      </w:divBdr>
    </w:div>
    <w:div w:id="837189505">
      <w:bodyDiv w:val="1"/>
      <w:marLeft w:val="0"/>
      <w:marRight w:val="0"/>
      <w:marTop w:val="0"/>
      <w:marBottom w:val="0"/>
      <w:divBdr>
        <w:top w:val="none" w:sz="0" w:space="0" w:color="auto"/>
        <w:left w:val="none" w:sz="0" w:space="0" w:color="auto"/>
        <w:bottom w:val="none" w:sz="0" w:space="0" w:color="auto"/>
        <w:right w:val="none" w:sz="0" w:space="0" w:color="auto"/>
      </w:divBdr>
    </w:div>
    <w:div w:id="837307046">
      <w:bodyDiv w:val="1"/>
      <w:marLeft w:val="0"/>
      <w:marRight w:val="0"/>
      <w:marTop w:val="0"/>
      <w:marBottom w:val="0"/>
      <w:divBdr>
        <w:top w:val="none" w:sz="0" w:space="0" w:color="auto"/>
        <w:left w:val="none" w:sz="0" w:space="0" w:color="auto"/>
        <w:bottom w:val="none" w:sz="0" w:space="0" w:color="auto"/>
        <w:right w:val="none" w:sz="0" w:space="0" w:color="auto"/>
      </w:divBdr>
    </w:div>
    <w:div w:id="837354767">
      <w:bodyDiv w:val="1"/>
      <w:marLeft w:val="0"/>
      <w:marRight w:val="0"/>
      <w:marTop w:val="0"/>
      <w:marBottom w:val="0"/>
      <w:divBdr>
        <w:top w:val="none" w:sz="0" w:space="0" w:color="auto"/>
        <w:left w:val="none" w:sz="0" w:space="0" w:color="auto"/>
        <w:bottom w:val="none" w:sz="0" w:space="0" w:color="auto"/>
        <w:right w:val="none" w:sz="0" w:space="0" w:color="auto"/>
      </w:divBdr>
    </w:div>
    <w:div w:id="837617591">
      <w:bodyDiv w:val="1"/>
      <w:marLeft w:val="0"/>
      <w:marRight w:val="0"/>
      <w:marTop w:val="0"/>
      <w:marBottom w:val="0"/>
      <w:divBdr>
        <w:top w:val="none" w:sz="0" w:space="0" w:color="auto"/>
        <w:left w:val="none" w:sz="0" w:space="0" w:color="auto"/>
        <w:bottom w:val="none" w:sz="0" w:space="0" w:color="auto"/>
        <w:right w:val="none" w:sz="0" w:space="0" w:color="auto"/>
      </w:divBdr>
    </w:div>
    <w:div w:id="837647524">
      <w:bodyDiv w:val="1"/>
      <w:marLeft w:val="0"/>
      <w:marRight w:val="0"/>
      <w:marTop w:val="0"/>
      <w:marBottom w:val="0"/>
      <w:divBdr>
        <w:top w:val="none" w:sz="0" w:space="0" w:color="auto"/>
        <w:left w:val="none" w:sz="0" w:space="0" w:color="auto"/>
        <w:bottom w:val="none" w:sz="0" w:space="0" w:color="auto"/>
        <w:right w:val="none" w:sz="0" w:space="0" w:color="auto"/>
      </w:divBdr>
    </w:div>
    <w:div w:id="837772244">
      <w:bodyDiv w:val="1"/>
      <w:marLeft w:val="0"/>
      <w:marRight w:val="0"/>
      <w:marTop w:val="0"/>
      <w:marBottom w:val="0"/>
      <w:divBdr>
        <w:top w:val="none" w:sz="0" w:space="0" w:color="auto"/>
        <w:left w:val="none" w:sz="0" w:space="0" w:color="auto"/>
        <w:bottom w:val="none" w:sz="0" w:space="0" w:color="auto"/>
        <w:right w:val="none" w:sz="0" w:space="0" w:color="auto"/>
      </w:divBdr>
    </w:div>
    <w:div w:id="837841166">
      <w:bodyDiv w:val="1"/>
      <w:marLeft w:val="0"/>
      <w:marRight w:val="0"/>
      <w:marTop w:val="0"/>
      <w:marBottom w:val="0"/>
      <w:divBdr>
        <w:top w:val="none" w:sz="0" w:space="0" w:color="auto"/>
        <w:left w:val="none" w:sz="0" w:space="0" w:color="auto"/>
        <w:bottom w:val="none" w:sz="0" w:space="0" w:color="auto"/>
        <w:right w:val="none" w:sz="0" w:space="0" w:color="auto"/>
      </w:divBdr>
    </w:div>
    <w:div w:id="837842050">
      <w:bodyDiv w:val="1"/>
      <w:marLeft w:val="0"/>
      <w:marRight w:val="0"/>
      <w:marTop w:val="0"/>
      <w:marBottom w:val="0"/>
      <w:divBdr>
        <w:top w:val="none" w:sz="0" w:space="0" w:color="auto"/>
        <w:left w:val="none" w:sz="0" w:space="0" w:color="auto"/>
        <w:bottom w:val="none" w:sz="0" w:space="0" w:color="auto"/>
        <w:right w:val="none" w:sz="0" w:space="0" w:color="auto"/>
      </w:divBdr>
    </w:div>
    <w:div w:id="838085581">
      <w:bodyDiv w:val="1"/>
      <w:marLeft w:val="0"/>
      <w:marRight w:val="0"/>
      <w:marTop w:val="0"/>
      <w:marBottom w:val="0"/>
      <w:divBdr>
        <w:top w:val="none" w:sz="0" w:space="0" w:color="auto"/>
        <w:left w:val="none" w:sz="0" w:space="0" w:color="auto"/>
        <w:bottom w:val="none" w:sz="0" w:space="0" w:color="auto"/>
        <w:right w:val="none" w:sz="0" w:space="0" w:color="auto"/>
      </w:divBdr>
    </w:div>
    <w:div w:id="838155087">
      <w:bodyDiv w:val="1"/>
      <w:marLeft w:val="0"/>
      <w:marRight w:val="0"/>
      <w:marTop w:val="0"/>
      <w:marBottom w:val="0"/>
      <w:divBdr>
        <w:top w:val="none" w:sz="0" w:space="0" w:color="auto"/>
        <w:left w:val="none" w:sz="0" w:space="0" w:color="auto"/>
        <w:bottom w:val="none" w:sz="0" w:space="0" w:color="auto"/>
        <w:right w:val="none" w:sz="0" w:space="0" w:color="auto"/>
      </w:divBdr>
    </w:div>
    <w:div w:id="838232600">
      <w:bodyDiv w:val="1"/>
      <w:marLeft w:val="0"/>
      <w:marRight w:val="0"/>
      <w:marTop w:val="0"/>
      <w:marBottom w:val="0"/>
      <w:divBdr>
        <w:top w:val="none" w:sz="0" w:space="0" w:color="auto"/>
        <w:left w:val="none" w:sz="0" w:space="0" w:color="auto"/>
        <w:bottom w:val="none" w:sz="0" w:space="0" w:color="auto"/>
        <w:right w:val="none" w:sz="0" w:space="0" w:color="auto"/>
      </w:divBdr>
    </w:div>
    <w:div w:id="838345515">
      <w:bodyDiv w:val="1"/>
      <w:marLeft w:val="0"/>
      <w:marRight w:val="0"/>
      <w:marTop w:val="0"/>
      <w:marBottom w:val="0"/>
      <w:divBdr>
        <w:top w:val="none" w:sz="0" w:space="0" w:color="auto"/>
        <w:left w:val="none" w:sz="0" w:space="0" w:color="auto"/>
        <w:bottom w:val="none" w:sz="0" w:space="0" w:color="auto"/>
        <w:right w:val="none" w:sz="0" w:space="0" w:color="auto"/>
      </w:divBdr>
    </w:div>
    <w:div w:id="838353382">
      <w:bodyDiv w:val="1"/>
      <w:marLeft w:val="0"/>
      <w:marRight w:val="0"/>
      <w:marTop w:val="0"/>
      <w:marBottom w:val="0"/>
      <w:divBdr>
        <w:top w:val="none" w:sz="0" w:space="0" w:color="auto"/>
        <w:left w:val="none" w:sz="0" w:space="0" w:color="auto"/>
        <w:bottom w:val="none" w:sz="0" w:space="0" w:color="auto"/>
        <w:right w:val="none" w:sz="0" w:space="0" w:color="auto"/>
      </w:divBdr>
    </w:div>
    <w:div w:id="838689532">
      <w:bodyDiv w:val="1"/>
      <w:marLeft w:val="0"/>
      <w:marRight w:val="0"/>
      <w:marTop w:val="0"/>
      <w:marBottom w:val="0"/>
      <w:divBdr>
        <w:top w:val="none" w:sz="0" w:space="0" w:color="auto"/>
        <w:left w:val="none" w:sz="0" w:space="0" w:color="auto"/>
        <w:bottom w:val="none" w:sz="0" w:space="0" w:color="auto"/>
        <w:right w:val="none" w:sz="0" w:space="0" w:color="auto"/>
      </w:divBdr>
    </w:div>
    <w:div w:id="838886172">
      <w:bodyDiv w:val="1"/>
      <w:marLeft w:val="0"/>
      <w:marRight w:val="0"/>
      <w:marTop w:val="0"/>
      <w:marBottom w:val="0"/>
      <w:divBdr>
        <w:top w:val="none" w:sz="0" w:space="0" w:color="auto"/>
        <w:left w:val="none" w:sz="0" w:space="0" w:color="auto"/>
        <w:bottom w:val="none" w:sz="0" w:space="0" w:color="auto"/>
        <w:right w:val="none" w:sz="0" w:space="0" w:color="auto"/>
      </w:divBdr>
    </w:div>
    <w:div w:id="838932201">
      <w:bodyDiv w:val="1"/>
      <w:marLeft w:val="0"/>
      <w:marRight w:val="0"/>
      <w:marTop w:val="0"/>
      <w:marBottom w:val="0"/>
      <w:divBdr>
        <w:top w:val="none" w:sz="0" w:space="0" w:color="auto"/>
        <w:left w:val="none" w:sz="0" w:space="0" w:color="auto"/>
        <w:bottom w:val="none" w:sz="0" w:space="0" w:color="auto"/>
        <w:right w:val="none" w:sz="0" w:space="0" w:color="auto"/>
      </w:divBdr>
    </w:div>
    <w:div w:id="839002020">
      <w:bodyDiv w:val="1"/>
      <w:marLeft w:val="0"/>
      <w:marRight w:val="0"/>
      <w:marTop w:val="0"/>
      <w:marBottom w:val="0"/>
      <w:divBdr>
        <w:top w:val="none" w:sz="0" w:space="0" w:color="auto"/>
        <w:left w:val="none" w:sz="0" w:space="0" w:color="auto"/>
        <w:bottom w:val="none" w:sz="0" w:space="0" w:color="auto"/>
        <w:right w:val="none" w:sz="0" w:space="0" w:color="auto"/>
      </w:divBdr>
    </w:div>
    <w:div w:id="839393434">
      <w:bodyDiv w:val="1"/>
      <w:marLeft w:val="0"/>
      <w:marRight w:val="0"/>
      <w:marTop w:val="0"/>
      <w:marBottom w:val="0"/>
      <w:divBdr>
        <w:top w:val="none" w:sz="0" w:space="0" w:color="auto"/>
        <w:left w:val="none" w:sz="0" w:space="0" w:color="auto"/>
        <w:bottom w:val="none" w:sz="0" w:space="0" w:color="auto"/>
        <w:right w:val="none" w:sz="0" w:space="0" w:color="auto"/>
      </w:divBdr>
    </w:div>
    <w:div w:id="839462340">
      <w:bodyDiv w:val="1"/>
      <w:marLeft w:val="0"/>
      <w:marRight w:val="0"/>
      <w:marTop w:val="0"/>
      <w:marBottom w:val="0"/>
      <w:divBdr>
        <w:top w:val="none" w:sz="0" w:space="0" w:color="auto"/>
        <w:left w:val="none" w:sz="0" w:space="0" w:color="auto"/>
        <w:bottom w:val="none" w:sz="0" w:space="0" w:color="auto"/>
        <w:right w:val="none" w:sz="0" w:space="0" w:color="auto"/>
      </w:divBdr>
    </w:div>
    <w:div w:id="839463364">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539140">
      <w:bodyDiv w:val="1"/>
      <w:marLeft w:val="0"/>
      <w:marRight w:val="0"/>
      <w:marTop w:val="0"/>
      <w:marBottom w:val="0"/>
      <w:divBdr>
        <w:top w:val="none" w:sz="0" w:space="0" w:color="auto"/>
        <w:left w:val="none" w:sz="0" w:space="0" w:color="auto"/>
        <w:bottom w:val="none" w:sz="0" w:space="0" w:color="auto"/>
        <w:right w:val="none" w:sz="0" w:space="0" w:color="auto"/>
      </w:divBdr>
    </w:div>
    <w:div w:id="839542227">
      <w:bodyDiv w:val="1"/>
      <w:marLeft w:val="0"/>
      <w:marRight w:val="0"/>
      <w:marTop w:val="0"/>
      <w:marBottom w:val="0"/>
      <w:divBdr>
        <w:top w:val="none" w:sz="0" w:space="0" w:color="auto"/>
        <w:left w:val="none" w:sz="0" w:space="0" w:color="auto"/>
        <w:bottom w:val="none" w:sz="0" w:space="0" w:color="auto"/>
        <w:right w:val="none" w:sz="0" w:space="0" w:color="auto"/>
      </w:divBdr>
    </w:div>
    <w:div w:id="839779283">
      <w:bodyDiv w:val="1"/>
      <w:marLeft w:val="0"/>
      <w:marRight w:val="0"/>
      <w:marTop w:val="0"/>
      <w:marBottom w:val="0"/>
      <w:divBdr>
        <w:top w:val="none" w:sz="0" w:space="0" w:color="auto"/>
        <w:left w:val="none" w:sz="0" w:space="0" w:color="auto"/>
        <w:bottom w:val="none" w:sz="0" w:space="0" w:color="auto"/>
        <w:right w:val="none" w:sz="0" w:space="0" w:color="auto"/>
      </w:divBdr>
    </w:div>
    <w:div w:id="839855147">
      <w:bodyDiv w:val="1"/>
      <w:marLeft w:val="0"/>
      <w:marRight w:val="0"/>
      <w:marTop w:val="0"/>
      <w:marBottom w:val="0"/>
      <w:divBdr>
        <w:top w:val="none" w:sz="0" w:space="0" w:color="auto"/>
        <w:left w:val="none" w:sz="0" w:space="0" w:color="auto"/>
        <w:bottom w:val="none" w:sz="0" w:space="0" w:color="auto"/>
        <w:right w:val="none" w:sz="0" w:space="0" w:color="auto"/>
      </w:divBdr>
    </w:div>
    <w:div w:id="840006635">
      <w:bodyDiv w:val="1"/>
      <w:marLeft w:val="0"/>
      <w:marRight w:val="0"/>
      <w:marTop w:val="0"/>
      <w:marBottom w:val="0"/>
      <w:divBdr>
        <w:top w:val="none" w:sz="0" w:space="0" w:color="auto"/>
        <w:left w:val="none" w:sz="0" w:space="0" w:color="auto"/>
        <w:bottom w:val="none" w:sz="0" w:space="0" w:color="auto"/>
        <w:right w:val="none" w:sz="0" w:space="0" w:color="auto"/>
      </w:divBdr>
    </w:div>
    <w:div w:id="840006668">
      <w:bodyDiv w:val="1"/>
      <w:marLeft w:val="0"/>
      <w:marRight w:val="0"/>
      <w:marTop w:val="0"/>
      <w:marBottom w:val="0"/>
      <w:divBdr>
        <w:top w:val="none" w:sz="0" w:space="0" w:color="auto"/>
        <w:left w:val="none" w:sz="0" w:space="0" w:color="auto"/>
        <w:bottom w:val="none" w:sz="0" w:space="0" w:color="auto"/>
        <w:right w:val="none" w:sz="0" w:space="0" w:color="auto"/>
      </w:divBdr>
    </w:div>
    <w:div w:id="840050662">
      <w:bodyDiv w:val="1"/>
      <w:marLeft w:val="0"/>
      <w:marRight w:val="0"/>
      <w:marTop w:val="0"/>
      <w:marBottom w:val="0"/>
      <w:divBdr>
        <w:top w:val="none" w:sz="0" w:space="0" w:color="auto"/>
        <w:left w:val="none" w:sz="0" w:space="0" w:color="auto"/>
        <w:bottom w:val="none" w:sz="0" w:space="0" w:color="auto"/>
        <w:right w:val="none" w:sz="0" w:space="0" w:color="auto"/>
      </w:divBdr>
    </w:div>
    <w:div w:id="840198253">
      <w:bodyDiv w:val="1"/>
      <w:marLeft w:val="0"/>
      <w:marRight w:val="0"/>
      <w:marTop w:val="0"/>
      <w:marBottom w:val="0"/>
      <w:divBdr>
        <w:top w:val="none" w:sz="0" w:space="0" w:color="auto"/>
        <w:left w:val="none" w:sz="0" w:space="0" w:color="auto"/>
        <w:bottom w:val="none" w:sz="0" w:space="0" w:color="auto"/>
        <w:right w:val="none" w:sz="0" w:space="0" w:color="auto"/>
      </w:divBdr>
    </w:div>
    <w:div w:id="840388955">
      <w:bodyDiv w:val="1"/>
      <w:marLeft w:val="0"/>
      <w:marRight w:val="0"/>
      <w:marTop w:val="0"/>
      <w:marBottom w:val="0"/>
      <w:divBdr>
        <w:top w:val="none" w:sz="0" w:space="0" w:color="auto"/>
        <w:left w:val="none" w:sz="0" w:space="0" w:color="auto"/>
        <w:bottom w:val="none" w:sz="0" w:space="0" w:color="auto"/>
        <w:right w:val="none" w:sz="0" w:space="0" w:color="auto"/>
      </w:divBdr>
    </w:div>
    <w:div w:id="840465337">
      <w:bodyDiv w:val="1"/>
      <w:marLeft w:val="0"/>
      <w:marRight w:val="0"/>
      <w:marTop w:val="0"/>
      <w:marBottom w:val="0"/>
      <w:divBdr>
        <w:top w:val="none" w:sz="0" w:space="0" w:color="auto"/>
        <w:left w:val="none" w:sz="0" w:space="0" w:color="auto"/>
        <w:bottom w:val="none" w:sz="0" w:space="0" w:color="auto"/>
        <w:right w:val="none" w:sz="0" w:space="0" w:color="auto"/>
      </w:divBdr>
    </w:div>
    <w:div w:id="840504106">
      <w:bodyDiv w:val="1"/>
      <w:marLeft w:val="0"/>
      <w:marRight w:val="0"/>
      <w:marTop w:val="0"/>
      <w:marBottom w:val="0"/>
      <w:divBdr>
        <w:top w:val="none" w:sz="0" w:space="0" w:color="auto"/>
        <w:left w:val="none" w:sz="0" w:space="0" w:color="auto"/>
        <w:bottom w:val="none" w:sz="0" w:space="0" w:color="auto"/>
        <w:right w:val="none" w:sz="0" w:space="0" w:color="auto"/>
      </w:divBdr>
    </w:div>
    <w:div w:id="840504396">
      <w:bodyDiv w:val="1"/>
      <w:marLeft w:val="0"/>
      <w:marRight w:val="0"/>
      <w:marTop w:val="0"/>
      <w:marBottom w:val="0"/>
      <w:divBdr>
        <w:top w:val="none" w:sz="0" w:space="0" w:color="auto"/>
        <w:left w:val="none" w:sz="0" w:space="0" w:color="auto"/>
        <w:bottom w:val="none" w:sz="0" w:space="0" w:color="auto"/>
        <w:right w:val="none" w:sz="0" w:space="0" w:color="auto"/>
      </w:divBdr>
    </w:div>
    <w:div w:id="840850432">
      <w:bodyDiv w:val="1"/>
      <w:marLeft w:val="0"/>
      <w:marRight w:val="0"/>
      <w:marTop w:val="0"/>
      <w:marBottom w:val="0"/>
      <w:divBdr>
        <w:top w:val="none" w:sz="0" w:space="0" w:color="auto"/>
        <w:left w:val="none" w:sz="0" w:space="0" w:color="auto"/>
        <w:bottom w:val="none" w:sz="0" w:space="0" w:color="auto"/>
        <w:right w:val="none" w:sz="0" w:space="0" w:color="auto"/>
      </w:divBdr>
    </w:div>
    <w:div w:id="840899026">
      <w:bodyDiv w:val="1"/>
      <w:marLeft w:val="0"/>
      <w:marRight w:val="0"/>
      <w:marTop w:val="0"/>
      <w:marBottom w:val="0"/>
      <w:divBdr>
        <w:top w:val="none" w:sz="0" w:space="0" w:color="auto"/>
        <w:left w:val="none" w:sz="0" w:space="0" w:color="auto"/>
        <w:bottom w:val="none" w:sz="0" w:space="0" w:color="auto"/>
        <w:right w:val="none" w:sz="0" w:space="0" w:color="auto"/>
      </w:divBdr>
    </w:div>
    <w:div w:id="840900107">
      <w:bodyDiv w:val="1"/>
      <w:marLeft w:val="0"/>
      <w:marRight w:val="0"/>
      <w:marTop w:val="0"/>
      <w:marBottom w:val="0"/>
      <w:divBdr>
        <w:top w:val="none" w:sz="0" w:space="0" w:color="auto"/>
        <w:left w:val="none" w:sz="0" w:space="0" w:color="auto"/>
        <w:bottom w:val="none" w:sz="0" w:space="0" w:color="auto"/>
        <w:right w:val="none" w:sz="0" w:space="0" w:color="auto"/>
      </w:divBdr>
    </w:div>
    <w:div w:id="840969922">
      <w:bodyDiv w:val="1"/>
      <w:marLeft w:val="0"/>
      <w:marRight w:val="0"/>
      <w:marTop w:val="0"/>
      <w:marBottom w:val="0"/>
      <w:divBdr>
        <w:top w:val="none" w:sz="0" w:space="0" w:color="auto"/>
        <w:left w:val="none" w:sz="0" w:space="0" w:color="auto"/>
        <w:bottom w:val="none" w:sz="0" w:space="0" w:color="auto"/>
        <w:right w:val="none" w:sz="0" w:space="0" w:color="auto"/>
      </w:divBdr>
    </w:div>
    <w:div w:id="841116811">
      <w:bodyDiv w:val="1"/>
      <w:marLeft w:val="0"/>
      <w:marRight w:val="0"/>
      <w:marTop w:val="0"/>
      <w:marBottom w:val="0"/>
      <w:divBdr>
        <w:top w:val="none" w:sz="0" w:space="0" w:color="auto"/>
        <w:left w:val="none" w:sz="0" w:space="0" w:color="auto"/>
        <w:bottom w:val="none" w:sz="0" w:space="0" w:color="auto"/>
        <w:right w:val="none" w:sz="0" w:space="0" w:color="auto"/>
      </w:divBdr>
    </w:div>
    <w:div w:id="841312004">
      <w:bodyDiv w:val="1"/>
      <w:marLeft w:val="0"/>
      <w:marRight w:val="0"/>
      <w:marTop w:val="0"/>
      <w:marBottom w:val="0"/>
      <w:divBdr>
        <w:top w:val="none" w:sz="0" w:space="0" w:color="auto"/>
        <w:left w:val="none" w:sz="0" w:space="0" w:color="auto"/>
        <w:bottom w:val="none" w:sz="0" w:space="0" w:color="auto"/>
        <w:right w:val="none" w:sz="0" w:space="0" w:color="auto"/>
      </w:divBdr>
    </w:div>
    <w:div w:id="841358724">
      <w:bodyDiv w:val="1"/>
      <w:marLeft w:val="0"/>
      <w:marRight w:val="0"/>
      <w:marTop w:val="0"/>
      <w:marBottom w:val="0"/>
      <w:divBdr>
        <w:top w:val="none" w:sz="0" w:space="0" w:color="auto"/>
        <w:left w:val="none" w:sz="0" w:space="0" w:color="auto"/>
        <w:bottom w:val="none" w:sz="0" w:space="0" w:color="auto"/>
        <w:right w:val="none" w:sz="0" w:space="0" w:color="auto"/>
      </w:divBdr>
    </w:div>
    <w:div w:id="841434009">
      <w:bodyDiv w:val="1"/>
      <w:marLeft w:val="0"/>
      <w:marRight w:val="0"/>
      <w:marTop w:val="0"/>
      <w:marBottom w:val="0"/>
      <w:divBdr>
        <w:top w:val="none" w:sz="0" w:space="0" w:color="auto"/>
        <w:left w:val="none" w:sz="0" w:space="0" w:color="auto"/>
        <w:bottom w:val="none" w:sz="0" w:space="0" w:color="auto"/>
        <w:right w:val="none" w:sz="0" w:space="0" w:color="auto"/>
      </w:divBdr>
    </w:div>
    <w:div w:id="841437000">
      <w:bodyDiv w:val="1"/>
      <w:marLeft w:val="0"/>
      <w:marRight w:val="0"/>
      <w:marTop w:val="0"/>
      <w:marBottom w:val="0"/>
      <w:divBdr>
        <w:top w:val="none" w:sz="0" w:space="0" w:color="auto"/>
        <w:left w:val="none" w:sz="0" w:space="0" w:color="auto"/>
        <w:bottom w:val="none" w:sz="0" w:space="0" w:color="auto"/>
        <w:right w:val="none" w:sz="0" w:space="0" w:color="auto"/>
      </w:divBdr>
    </w:div>
    <w:div w:id="841511321">
      <w:bodyDiv w:val="1"/>
      <w:marLeft w:val="0"/>
      <w:marRight w:val="0"/>
      <w:marTop w:val="0"/>
      <w:marBottom w:val="0"/>
      <w:divBdr>
        <w:top w:val="none" w:sz="0" w:space="0" w:color="auto"/>
        <w:left w:val="none" w:sz="0" w:space="0" w:color="auto"/>
        <w:bottom w:val="none" w:sz="0" w:space="0" w:color="auto"/>
        <w:right w:val="none" w:sz="0" w:space="0" w:color="auto"/>
      </w:divBdr>
    </w:div>
    <w:div w:id="841624262">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206447">
      <w:bodyDiv w:val="1"/>
      <w:marLeft w:val="0"/>
      <w:marRight w:val="0"/>
      <w:marTop w:val="0"/>
      <w:marBottom w:val="0"/>
      <w:divBdr>
        <w:top w:val="none" w:sz="0" w:space="0" w:color="auto"/>
        <w:left w:val="none" w:sz="0" w:space="0" w:color="auto"/>
        <w:bottom w:val="none" w:sz="0" w:space="0" w:color="auto"/>
        <w:right w:val="none" w:sz="0" w:space="0" w:color="auto"/>
      </w:divBdr>
    </w:div>
    <w:div w:id="842286357">
      <w:bodyDiv w:val="1"/>
      <w:marLeft w:val="0"/>
      <w:marRight w:val="0"/>
      <w:marTop w:val="0"/>
      <w:marBottom w:val="0"/>
      <w:divBdr>
        <w:top w:val="none" w:sz="0" w:space="0" w:color="auto"/>
        <w:left w:val="none" w:sz="0" w:space="0" w:color="auto"/>
        <w:bottom w:val="none" w:sz="0" w:space="0" w:color="auto"/>
        <w:right w:val="none" w:sz="0" w:space="0" w:color="auto"/>
      </w:divBdr>
    </w:div>
    <w:div w:id="842596503">
      <w:bodyDiv w:val="1"/>
      <w:marLeft w:val="0"/>
      <w:marRight w:val="0"/>
      <w:marTop w:val="0"/>
      <w:marBottom w:val="0"/>
      <w:divBdr>
        <w:top w:val="none" w:sz="0" w:space="0" w:color="auto"/>
        <w:left w:val="none" w:sz="0" w:space="0" w:color="auto"/>
        <w:bottom w:val="none" w:sz="0" w:space="0" w:color="auto"/>
        <w:right w:val="none" w:sz="0" w:space="0" w:color="auto"/>
      </w:divBdr>
    </w:div>
    <w:div w:id="842890843">
      <w:bodyDiv w:val="1"/>
      <w:marLeft w:val="0"/>
      <w:marRight w:val="0"/>
      <w:marTop w:val="0"/>
      <w:marBottom w:val="0"/>
      <w:divBdr>
        <w:top w:val="none" w:sz="0" w:space="0" w:color="auto"/>
        <w:left w:val="none" w:sz="0" w:space="0" w:color="auto"/>
        <w:bottom w:val="none" w:sz="0" w:space="0" w:color="auto"/>
        <w:right w:val="none" w:sz="0" w:space="0" w:color="auto"/>
      </w:divBdr>
    </w:div>
    <w:div w:id="842935447">
      <w:bodyDiv w:val="1"/>
      <w:marLeft w:val="0"/>
      <w:marRight w:val="0"/>
      <w:marTop w:val="0"/>
      <w:marBottom w:val="0"/>
      <w:divBdr>
        <w:top w:val="none" w:sz="0" w:space="0" w:color="auto"/>
        <w:left w:val="none" w:sz="0" w:space="0" w:color="auto"/>
        <w:bottom w:val="none" w:sz="0" w:space="0" w:color="auto"/>
        <w:right w:val="none" w:sz="0" w:space="0" w:color="auto"/>
      </w:divBdr>
    </w:div>
    <w:div w:id="843010528">
      <w:bodyDiv w:val="1"/>
      <w:marLeft w:val="0"/>
      <w:marRight w:val="0"/>
      <w:marTop w:val="0"/>
      <w:marBottom w:val="0"/>
      <w:divBdr>
        <w:top w:val="none" w:sz="0" w:space="0" w:color="auto"/>
        <w:left w:val="none" w:sz="0" w:space="0" w:color="auto"/>
        <w:bottom w:val="none" w:sz="0" w:space="0" w:color="auto"/>
        <w:right w:val="none" w:sz="0" w:space="0" w:color="auto"/>
      </w:divBdr>
    </w:div>
    <w:div w:id="843014489">
      <w:bodyDiv w:val="1"/>
      <w:marLeft w:val="0"/>
      <w:marRight w:val="0"/>
      <w:marTop w:val="0"/>
      <w:marBottom w:val="0"/>
      <w:divBdr>
        <w:top w:val="none" w:sz="0" w:space="0" w:color="auto"/>
        <w:left w:val="none" w:sz="0" w:space="0" w:color="auto"/>
        <w:bottom w:val="none" w:sz="0" w:space="0" w:color="auto"/>
        <w:right w:val="none" w:sz="0" w:space="0" w:color="auto"/>
      </w:divBdr>
    </w:div>
    <w:div w:id="843325608">
      <w:bodyDiv w:val="1"/>
      <w:marLeft w:val="0"/>
      <w:marRight w:val="0"/>
      <w:marTop w:val="0"/>
      <w:marBottom w:val="0"/>
      <w:divBdr>
        <w:top w:val="none" w:sz="0" w:space="0" w:color="auto"/>
        <w:left w:val="none" w:sz="0" w:space="0" w:color="auto"/>
        <w:bottom w:val="none" w:sz="0" w:space="0" w:color="auto"/>
        <w:right w:val="none" w:sz="0" w:space="0" w:color="auto"/>
      </w:divBdr>
    </w:div>
    <w:div w:id="843472775">
      <w:bodyDiv w:val="1"/>
      <w:marLeft w:val="0"/>
      <w:marRight w:val="0"/>
      <w:marTop w:val="0"/>
      <w:marBottom w:val="0"/>
      <w:divBdr>
        <w:top w:val="none" w:sz="0" w:space="0" w:color="auto"/>
        <w:left w:val="none" w:sz="0" w:space="0" w:color="auto"/>
        <w:bottom w:val="none" w:sz="0" w:space="0" w:color="auto"/>
        <w:right w:val="none" w:sz="0" w:space="0" w:color="auto"/>
      </w:divBdr>
    </w:div>
    <w:div w:id="843546205">
      <w:bodyDiv w:val="1"/>
      <w:marLeft w:val="0"/>
      <w:marRight w:val="0"/>
      <w:marTop w:val="0"/>
      <w:marBottom w:val="0"/>
      <w:divBdr>
        <w:top w:val="none" w:sz="0" w:space="0" w:color="auto"/>
        <w:left w:val="none" w:sz="0" w:space="0" w:color="auto"/>
        <w:bottom w:val="none" w:sz="0" w:space="0" w:color="auto"/>
        <w:right w:val="none" w:sz="0" w:space="0" w:color="auto"/>
      </w:divBdr>
    </w:div>
    <w:div w:id="843587343">
      <w:bodyDiv w:val="1"/>
      <w:marLeft w:val="0"/>
      <w:marRight w:val="0"/>
      <w:marTop w:val="0"/>
      <w:marBottom w:val="0"/>
      <w:divBdr>
        <w:top w:val="none" w:sz="0" w:space="0" w:color="auto"/>
        <w:left w:val="none" w:sz="0" w:space="0" w:color="auto"/>
        <w:bottom w:val="none" w:sz="0" w:space="0" w:color="auto"/>
        <w:right w:val="none" w:sz="0" w:space="0" w:color="auto"/>
      </w:divBdr>
    </w:div>
    <w:div w:id="843595810">
      <w:bodyDiv w:val="1"/>
      <w:marLeft w:val="0"/>
      <w:marRight w:val="0"/>
      <w:marTop w:val="0"/>
      <w:marBottom w:val="0"/>
      <w:divBdr>
        <w:top w:val="none" w:sz="0" w:space="0" w:color="auto"/>
        <w:left w:val="none" w:sz="0" w:space="0" w:color="auto"/>
        <w:bottom w:val="none" w:sz="0" w:space="0" w:color="auto"/>
        <w:right w:val="none" w:sz="0" w:space="0" w:color="auto"/>
      </w:divBdr>
    </w:div>
    <w:div w:id="843665171">
      <w:bodyDiv w:val="1"/>
      <w:marLeft w:val="0"/>
      <w:marRight w:val="0"/>
      <w:marTop w:val="0"/>
      <w:marBottom w:val="0"/>
      <w:divBdr>
        <w:top w:val="none" w:sz="0" w:space="0" w:color="auto"/>
        <w:left w:val="none" w:sz="0" w:space="0" w:color="auto"/>
        <w:bottom w:val="none" w:sz="0" w:space="0" w:color="auto"/>
        <w:right w:val="none" w:sz="0" w:space="0" w:color="auto"/>
      </w:divBdr>
    </w:div>
    <w:div w:id="843667721">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3864332">
      <w:bodyDiv w:val="1"/>
      <w:marLeft w:val="0"/>
      <w:marRight w:val="0"/>
      <w:marTop w:val="0"/>
      <w:marBottom w:val="0"/>
      <w:divBdr>
        <w:top w:val="none" w:sz="0" w:space="0" w:color="auto"/>
        <w:left w:val="none" w:sz="0" w:space="0" w:color="auto"/>
        <w:bottom w:val="none" w:sz="0" w:space="0" w:color="auto"/>
        <w:right w:val="none" w:sz="0" w:space="0" w:color="auto"/>
      </w:divBdr>
    </w:div>
    <w:div w:id="843983293">
      <w:bodyDiv w:val="1"/>
      <w:marLeft w:val="0"/>
      <w:marRight w:val="0"/>
      <w:marTop w:val="0"/>
      <w:marBottom w:val="0"/>
      <w:divBdr>
        <w:top w:val="none" w:sz="0" w:space="0" w:color="auto"/>
        <w:left w:val="none" w:sz="0" w:space="0" w:color="auto"/>
        <w:bottom w:val="none" w:sz="0" w:space="0" w:color="auto"/>
        <w:right w:val="none" w:sz="0" w:space="0" w:color="auto"/>
      </w:divBdr>
    </w:div>
    <w:div w:id="844049867">
      <w:bodyDiv w:val="1"/>
      <w:marLeft w:val="0"/>
      <w:marRight w:val="0"/>
      <w:marTop w:val="0"/>
      <w:marBottom w:val="0"/>
      <w:divBdr>
        <w:top w:val="none" w:sz="0" w:space="0" w:color="auto"/>
        <w:left w:val="none" w:sz="0" w:space="0" w:color="auto"/>
        <w:bottom w:val="none" w:sz="0" w:space="0" w:color="auto"/>
        <w:right w:val="none" w:sz="0" w:space="0" w:color="auto"/>
      </w:divBdr>
    </w:div>
    <w:div w:id="844252171">
      <w:bodyDiv w:val="1"/>
      <w:marLeft w:val="0"/>
      <w:marRight w:val="0"/>
      <w:marTop w:val="0"/>
      <w:marBottom w:val="0"/>
      <w:divBdr>
        <w:top w:val="none" w:sz="0" w:space="0" w:color="auto"/>
        <w:left w:val="none" w:sz="0" w:space="0" w:color="auto"/>
        <w:bottom w:val="none" w:sz="0" w:space="0" w:color="auto"/>
        <w:right w:val="none" w:sz="0" w:space="0" w:color="auto"/>
      </w:divBdr>
    </w:div>
    <w:div w:id="844436884">
      <w:bodyDiv w:val="1"/>
      <w:marLeft w:val="0"/>
      <w:marRight w:val="0"/>
      <w:marTop w:val="0"/>
      <w:marBottom w:val="0"/>
      <w:divBdr>
        <w:top w:val="none" w:sz="0" w:space="0" w:color="auto"/>
        <w:left w:val="none" w:sz="0" w:space="0" w:color="auto"/>
        <w:bottom w:val="none" w:sz="0" w:space="0" w:color="auto"/>
        <w:right w:val="none" w:sz="0" w:space="0" w:color="auto"/>
      </w:divBdr>
    </w:div>
    <w:div w:id="844444861">
      <w:bodyDiv w:val="1"/>
      <w:marLeft w:val="0"/>
      <w:marRight w:val="0"/>
      <w:marTop w:val="0"/>
      <w:marBottom w:val="0"/>
      <w:divBdr>
        <w:top w:val="none" w:sz="0" w:space="0" w:color="auto"/>
        <w:left w:val="none" w:sz="0" w:space="0" w:color="auto"/>
        <w:bottom w:val="none" w:sz="0" w:space="0" w:color="auto"/>
        <w:right w:val="none" w:sz="0" w:space="0" w:color="auto"/>
      </w:divBdr>
    </w:div>
    <w:div w:id="844512892">
      <w:bodyDiv w:val="1"/>
      <w:marLeft w:val="0"/>
      <w:marRight w:val="0"/>
      <w:marTop w:val="0"/>
      <w:marBottom w:val="0"/>
      <w:divBdr>
        <w:top w:val="none" w:sz="0" w:space="0" w:color="auto"/>
        <w:left w:val="none" w:sz="0" w:space="0" w:color="auto"/>
        <w:bottom w:val="none" w:sz="0" w:space="0" w:color="auto"/>
        <w:right w:val="none" w:sz="0" w:space="0" w:color="auto"/>
      </w:divBdr>
    </w:div>
    <w:div w:id="844563369">
      <w:bodyDiv w:val="1"/>
      <w:marLeft w:val="0"/>
      <w:marRight w:val="0"/>
      <w:marTop w:val="0"/>
      <w:marBottom w:val="0"/>
      <w:divBdr>
        <w:top w:val="none" w:sz="0" w:space="0" w:color="auto"/>
        <w:left w:val="none" w:sz="0" w:space="0" w:color="auto"/>
        <w:bottom w:val="none" w:sz="0" w:space="0" w:color="auto"/>
        <w:right w:val="none" w:sz="0" w:space="0" w:color="auto"/>
      </w:divBdr>
    </w:div>
    <w:div w:id="844637852">
      <w:bodyDiv w:val="1"/>
      <w:marLeft w:val="0"/>
      <w:marRight w:val="0"/>
      <w:marTop w:val="0"/>
      <w:marBottom w:val="0"/>
      <w:divBdr>
        <w:top w:val="none" w:sz="0" w:space="0" w:color="auto"/>
        <w:left w:val="none" w:sz="0" w:space="0" w:color="auto"/>
        <w:bottom w:val="none" w:sz="0" w:space="0" w:color="auto"/>
        <w:right w:val="none" w:sz="0" w:space="0" w:color="auto"/>
      </w:divBdr>
    </w:div>
    <w:div w:id="844708973">
      <w:bodyDiv w:val="1"/>
      <w:marLeft w:val="0"/>
      <w:marRight w:val="0"/>
      <w:marTop w:val="0"/>
      <w:marBottom w:val="0"/>
      <w:divBdr>
        <w:top w:val="none" w:sz="0" w:space="0" w:color="auto"/>
        <w:left w:val="none" w:sz="0" w:space="0" w:color="auto"/>
        <w:bottom w:val="none" w:sz="0" w:space="0" w:color="auto"/>
        <w:right w:val="none" w:sz="0" w:space="0" w:color="auto"/>
      </w:divBdr>
    </w:div>
    <w:div w:id="844711074">
      <w:bodyDiv w:val="1"/>
      <w:marLeft w:val="0"/>
      <w:marRight w:val="0"/>
      <w:marTop w:val="0"/>
      <w:marBottom w:val="0"/>
      <w:divBdr>
        <w:top w:val="none" w:sz="0" w:space="0" w:color="auto"/>
        <w:left w:val="none" w:sz="0" w:space="0" w:color="auto"/>
        <w:bottom w:val="none" w:sz="0" w:space="0" w:color="auto"/>
        <w:right w:val="none" w:sz="0" w:space="0" w:color="auto"/>
      </w:divBdr>
    </w:div>
    <w:div w:id="844827179">
      <w:bodyDiv w:val="1"/>
      <w:marLeft w:val="0"/>
      <w:marRight w:val="0"/>
      <w:marTop w:val="0"/>
      <w:marBottom w:val="0"/>
      <w:divBdr>
        <w:top w:val="none" w:sz="0" w:space="0" w:color="auto"/>
        <w:left w:val="none" w:sz="0" w:space="0" w:color="auto"/>
        <w:bottom w:val="none" w:sz="0" w:space="0" w:color="auto"/>
        <w:right w:val="none" w:sz="0" w:space="0" w:color="auto"/>
      </w:divBdr>
    </w:div>
    <w:div w:id="844900226">
      <w:bodyDiv w:val="1"/>
      <w:marLeft w:val="0"/>
      <w:marRight w:val="0"/>
      <w:marTop w:val="0"/>
      <w:marBottom w:val="0"/>
      <w:divBdr>
        <w:top w:val="none" w:sz="0" w:space="0" w:color="auto"/>
        <w:left w:val="none" w:sz="0" w:space="0" w:color="auto"/>
        <w:bottom w:val="none" w:sz="0" w:space="0" w:color="auto"/>
        <w:right w:val="none" w:sz="0" w:space="0" w:color="auto"/>
      </w:divBdr>
    </w:div>
    <w:div w:id="844903850">
      <w:bodyDiv w:val="1"/>
      <w:marLeft w:val="0"/>
      <w:marRight w:val="0"/>
      <w:marTop w:val="0"/>
      <w:marBottom w:val="0"/>
      <w:divBdr>
        <w:top w:val="none" w:sz="0" w:space="0" w:color="auto"/>
        <w:left w:val="none" w:sz="0" w:space="0" w:color="auto"/>
        <w:bottom w:val="none" w:sz="0" w:space="0" w:color="auto"/>
        <w:right w:val="none" w:sz="0" w:space="0" w:color="auto"/>
      </w:divBdr>
    </w:div>
    <w:div w:id="844906158">
      <w:bodyDiv w:val="1"/>
      <w:marLeft w:val="0"/>
      <w:marRight w:val="0"/>
      <w:marTop w:val="0"/>
      <w:marBottom w:val="0"/>
      <w:divBdr>
        <w:top w:val="none" w:sz="0" w:space="0" w:color="auto"/>
        <w:left w:val="none" w:sz="0" w:space="0" w:color="auto"/>
        <w:bottom w:val="none" w:sz="0" w:space="0" w:color="auto"/>
        <w:right w:val="none" w:sz="0" w:space="0" w:color="auto"/>
      </w:divBdr>
    </w:div>
    <w:div w:id="844977813">
      <w:bodyDiv w:val="1"/>
      <w:marLeft w:val="0"/>
      <w:marRight w:val="0"/>
      <w:marTop w:val="0"/>
      <w:marBottom w:val="0"/>
      <w:divBdr>
        <w:top w:val="none" w:sz="0" w:space="0" w:color="auto"/>
        <w:left w:val="none" w:sz="0" w:space="0" w:color="auto"/>
        <w:bottom w:val="none" w:sz="0" w:space="0" w:color="auto"/>
        <w:right w:val="none" w:sz="0" w:space="0" w:color="auto"/>
      </w:divBdr>
    </w:div>
    <w:div w:id="845024697">
      <w:bodyDiv w:val="1"/>
      <w:marLeft w:val="0"/>
      <w:marRight w:val="0"/>
      <w:marTop w:val="0"/>
      <w:marBottom w:val="0"/>
      <w:divBdr>
        <w:top w:val="none" w:sz="0" w:space="0" w:color="auto"/>
        <w:left w:val="none" w:sz="0" w:space="0" w:color="auto"/>
        <w:bottom w:val="none" w:sz="0" w:space="0" w:color="auto"/>
        <w:right w:val="none" w:sz="0" w:space="0" w:color="auto"/>
      </w:divBdr>
    </w:div>
    <w:div w:id="845174490">
      <w:bodyDiv w:val="1"/>
      <w:marLeft w:val="0"/>
      <w:marRight w:val="0"/>
      <w:marTop w:val="0"/>
      <w:marBottom w:val="0"/>
      <w:divBdr>
        <w:top w:val="none" w:sz="0" w:space="0" w:color="auto"/>
        <w:left w:val="none" w:sz="0" w:space="0" w:color="auto"/>
        <w:bottom w:val="none" w:sz="0" w:space="0" w:color="auto"/>
        <w:right w:val="none" w:sz="0" w:space="0" w:color="auto"/>
      </w:divBdr>
    </w:div>
    <w:div w:id="845289785">
      <w:bodyDiv w:val="1"/>
      <w:marLeft w:val="0"/>
      <w:marRight w:val="0"/>
      <w:marTop w:val="0"/>
      <w:marBottom w:val="0"/>
      <w:divBdr>
        <w:top w:val="none" w:sz="0" w:space="0" w:color="auto"/>
        <w:left w:val="none" w:sz="0" w:space="0" w:color="auto"/>
        <w:bottom w:val="none" w:sz="0" w:space="0" w:color="auto"/>
        <w:right w:val="none" w:sz="0" w:space="0" w:color="auto"/>
      </w:divBdr>
    </w:div>
    <w:div w:id="845290388">
      <w:bodyDiv w:val="1"/>
      <w:marLeft w:val="0"/>
      <w:marRight w:val="0"/>
      <w:marTop w:val="0"/>
      <w:marBottom w:val="0"/>
      <w:divBdr>
        <w:top w:val="none" w:sz="0" w:space="0" w:color="auto"/>
        <w:left w:val="none" w:sz="0" w:space="0" w:color="auto"/>
        <w:bottom w:val="none" w:sz="0" w:space="0" w:color="auto"/>
        <w:right w:val="none" w:sz="0" w:space="0" w:color="auto"/>
      </w:divBdr>
    </w:div>
    <w:div w:id="845368662">
      <w:bodyDiv w:val="1"/>
      <w:marLeft w:val="0"/>
      <w:marRight w:val="0"/>
      <w:marTop w:val="0"/>
      <w:marBottom w:val="0"/>
      <w:divBdr>
        <w:top w:val="none" w:sz="0" w:space="0" w:color="auto"/>
        <w:left w:val="none" w:sz="0" w:space="0" w:color="auto"/>
        <w:bottom w:val="none" w:sz="0" w:space="0" w:color="auto"/>
        <w:right w:val="none" w:sz="0" w:space="0" w:color="auto"/>
      </w:divBdr>
    </w:div>
    <w:div w:id="845442459">
      <w:bodyDiv w:val="1"/>
      <w:marLeft w:val="0"/>
      <w:marRight w:val="0"/>
      <w:marTop w:val="0"/>
      <w:marBottom w:val="0"/>
      <w:divBdr>
        <w:top w:val="none" w:sz="0" w:space="0" w:color="auto"/>
        <w:left w:val="none" w:sz="0" w:space="0" w:color="auto"/>
        <w:bottom w:val="none" w:sz="0" w:space="0" w:color="auto"/>
        <w:right w:val="none" w:sz="0" w:space="0" w:color="auto"/>
      </w:divBdr>
    </w:div>
    <w:div w:id="845486820">
      <w:bodyDiv w:val="1"/>
      <w:marLeft w:val="0"/>
      <w:marRight w:val="0"/>
      <w:marTop w:val="0"/>
      <w:marBottom w:val="0"/>
      <w:divBdr>
        <w:top w:val="none" w:sz="0" w:space="0" w:color="auto"/>
        <w:left w:val="none" w:sz="0" w:space="0" w:color="auto"/>
        <w:bottom w:val="none" w:sz="0" w:space="0" w:color="auto"/>
        <w:right w:val="none" w:sz="0" w:space="0" w:color="auto"/>
      </w:divBdr>
    </w:div>
    <w:div w:id="845557146">
      <w:bodyDiv w:val="1"/>
      <w:marLeft w:val="0"/>
      <w:marRight w:val="0"/>
      <w:marTop w:val="0"/>
      <w:marBottom w:val="0"/>
      <w:divBdr>
        <w:top w:val="none" w:sz="0" w:space="0" w:color="auto"/>
        <w:left w:val="none" w:sz="0" w:space="0" w:color="auto"/>
        <w:bottom w:val="none" w:sz="0" w:space="0" w:color="auto"/>
        <w:right w:val="none" w:sz="0" w:space="0" w:color="auto"/>
      </w:divBdr>
    </w:div>
    <w:div w:id="845628779">
      <w:bodyDiv w:val="1"/>
      <w:marLeft w:val="0"/>
      <w:marRight w:val="0"/>
      <w:marTop w:val="0"/>
      <w:marBottom w:val="0"/>
      <w:divBdr>
        <w:top w:val="none" w:sz="0" w:space="0" w:color="auto"/>
        <w:left w:val="none" w:sz="0" w:space="0" w:color="auto"/>
        <w:bottom w:val="none" w:sz="0" w:space="0" w:color="auto"/>
        <w:right w:val="none" w:sz="0" w:space="0" w:color="auto"/>
      </w:divBdr>
    </w:div>
    <w:div w:id="845707335">
      <w:bodyDiv w:val="1"/>
      <w:marLeft w:val="0"/>
      <w:marRight w:val="0"/>
      <w:marTop w:val="0"/>
      <w:marBottom w:val="0"/>
      <w:divBdr>
        <w:top w:val="none" w:sz="0" w:space="0" w:color="auto"/>
        <w:left w:val="none" w:sz="0" w:space="0" w:color="auto"/>
        <w:bottom w:val="none" w:sz="0" w:space="0" w:color="auto"/>
        <w:right w:val="none" w:sz="0" w:space="0" w:color="auto"/>
      </w:divBdr>
    </w:div>
    <w:div w:id="845902951">
      <w:bodyDiv w:val="1"/>
      <w:marLeft w:val="0"/>
      <w:marRight w:val="0"/>
      <w:marTop w:val="0"/>
      <w:marBottom w:val="0"/>
      <w:divBdr>
        <w:top w:val="none" w:sz="0" w:space="0" w:color="auto"/>
        <w:left w:val="none" w:sz="0" w:space="0" w:color="auto"/>
        <w:bottom w:val="none" w:sz="0" w:space="0" w:color="auto"/>
        <w:right w:val="none" w:sz="0" w:space="0" w:color="auto"/>
      </w:divBdr>
    </w:div>
    <w:div w:id="845947100">
      <w:bodyDiv w:val="1"/>
      <w:marLeft w:val="0"/>
      <w:marRight w:val="0"/>
      <w:marTop w:val="0"/>
      <w:marBottom w:val="0"/>
      <w:divBdr>
        <w:top w:val="none" w:sz="0" w:space="0" w:color="auto"/>
        <w:left w:val="none" w:sz="0" w:space="0" w:color="auto"/>
        <w:bottom w:val="none" w:sz="0" w:space="0" w:color="auto"/>
        <w:right w:val="none" w:sz="0" w:space="0" w:color="auto"/>
      </w:divBdr>
    </w:div>
    <w:div w:id="845947173">
      <w:bodyDiv w:val="1"/>
      <w:marLeft w:val="0"/>
      <w:marRight w:val="0"/>
      <w:marTop w:val="0"/>
      <w:marBottom w:val="0"/>
      <w:divBdr>
        <w:top w:val="none" w:sz="0" w:space="0" w:color="auto"/>
        <w:left w:val="none" w:sz="0" w:space="0" w:color="auto"/>
        <w:bottom w:val="none" w:sz="0" w:space="0" w:color="auto"/>
        <w:right w:val="none" w:sz="0" w:space="0" w:color="auto"/>
      </w:divBdr>
    </w:div>
    <w:div w:id="845947604">
      <w:bodyDiv w:val="1"/>
      <w:marLeft w:val="0"/>
      <w:marRight w:val="0"/>
      <w:marTop w:val="0"/>
      <w:marBottom w:val="0"/>
      <w:divBdr>
        <w:top w:val="none" w:sz="0" w:space="0" w:color="auto"/>
        <w:left w:val="none" w:sz="0" w:space="0" w:color="auto"/>
        <w:bottom w:val="none" w:sz="0" w:space="0" w:color="auto"/>
        <w:right w:val="none" w:sz="0" w:space="0" w:color="auto"/>
      </w:divBdr>
    </w:div>
    <w:div w:id="846359370">
      <w:bodyDiv w:val="1"/>
      <w:marLeft w:val="0"/>
      <w:marRight w:val="0"/>
      <w:marTop w:val="0"/>
      <w:marBottom w:val="0"/>
      <w:divBdr>
        <w:top w:val="none" w:sz="0" w:space="0" w:color="auto"/>
        <w:left w:val="none" w:sz="0" w:space="0" w:color="auto"/>
        <w:bottom w:val="none" w:sz="0" w:space="0" w:color="auto"/>
        <w:right w:val="none" w:sz="0" w:space="0" w:color="auto"/>
      </w:divBdr>
    </w:div>
    <w:div w:id="846362283">
      <w:bodyDiv w:val="1"/>
      <w:marLeft w:val="0"/>
      <w:marRight w:val="0"/>
      <w:marTop w:val="0"/>
      <w:marBottom w:val="0"/>
      <w:divBdr>
        <w:top w:val="none" w:sz="0" w:space="0" w:color="auto"/>
        <w:left w:val="none" w:sz="0" w:space="0" w:color="auto"/>
        <w:bottom w:val="none" w:sz="0" w:space="0" w:color="auto"/>
        <w:right w:val="none" w:sz="0" w:space="0" w:color="auto"/>
      </w:divBdr>
    </w:div>
    <w:div w:id="846557017">
      <w:bodyDiv w:val="1"/>
      <w:marLeft w:val="0"/>
      <w:marRight w:val="0"/>
      <w:marTop w:val="0"/>
      <w:marBottom w:val="0"/>
      <w:divBdr>
        <w:top w:val="none" w:sz="0" w:space="0" w:color="auto"/>
        <w:left w:val="none" w:sz="0" w:space="0" w:color="auto"/>
        <w:bottom w:val="none" w:sz="0" w:space="0" w:color="auto"/>
        <w:right w:val="none" w:sz="0" w:space="0" w:color="auto"/>
      </w:divBdr>
    </w:div>
    <w:div w:id="846597663">
      <w:bodyDiv w:val="1"/>
      <w:marLeft w:val="0"/>
      <w:marRight w:val="0"/>
      <w:marTop w:val="0"/>
      <w:marBottom w:val="0"/>
      <w:divBdr>
        <w:top w:val="none" w:sz="0" w:space="0" w:color="auto"/>
        <w:left w:val="none" w:sz="0" w:space="0" w:color="auto"/>
        <w:bottom w:val="none" w:sz="0" w:space="0" w:color="auto"/>
        <w:right w:val="none" w:sz="0" w:space="0" w:color="auto"/>
      </w:divBdr>
    </w:div>
    <w:div w:id="846603192">
      <w:bodyDiv w:val="1"/>
      <w:marLeft w:val="0"/>
      <w:marRight w:val="0"/>
      <w:marTop w:val="0"/>
      <w:marBottom w:val="0"/>
      <w:divBdr>
        <w:top w:val="none" w:sz="0" w:space="0" w:color="auto"/>
        <w:left w:val="none" w:sz="0" w:space="0" w:color="auto"/>
        <w:bottom w:val="none" w:sz="0" w:space="0" w:color="auto"/>
        <w:right w:val="none" w:sz="0" w:space="0" w:color="auto"/>
      </w:divBdr>
    </w:div>
    <w:div w:id="846821669">
      <w:bodyDiv w:val="1"/>
      <w:marLeft w:val="0"/>
      <w:marRight w:val="0"/>
      <w:marTop w:val="0"/>
      <w:marBottom w:val="0"/>
      <w:divBdr>
        <w:top w:val="none" w:sz="0" w:space="0" w:color="auto"/>
        <w:left w:val="none" w:sz="0" w:space="0" w:color="auto"/>
        <w:bottom w:val="none" w:sz="0" w:space="0" w:color="auto"/>
        <w:right w:val="none" w:sz="0" w:space="0" w:color="auto"/>
      </w:divBdr>
    </w:div>
    <w:div w:id="846947254">
      <w:bodyDiv w:val="1"/>
      <w:marLeft w:val="0"/>
      <w:marRight w:val="0"/>
      <w:marTop w:val="0"/>
      <w:marBottom w:val="0"/>
      <w:divBdr>
        <w:top w:val="none" w:sz="0" w:space="0" w:color="auto"/>
        <w:left w:val="none" w:sz="0" w:space="0" w:color="auto"/>
        <w:bottom w:val="none" w:sz="0" w:space="0" w:color="auto"/>
        <w:right w:val="none" w:sz="0" w:space="0" w:color="auto"/>
      </w:divBdr>
    </w:div>
    <w:div w:id="847060953">
      <w:bodyDiv w:val="1"/>
      <w:marLeft w:val="0"/>
      <w:marRight w:val="0"/>
      <w:marTop w:val="0"/>
      <w:marBottom w:val="0"/>
      <w:divBdr>
        <w:top w:val="none" w:sz="0" w:space="0" w:color="auto"/>
        <w:left w:val="none" w:sz="0" w:space="0" w:color="auto"/>
        <w:bottom w:val="none" w:sz="0" w:space="0" w:color="auto"/>
        <w:right w:val="none" w:sz="0" w:space="0" w:color="auto"/>
      </w:divBdr>
    </w:div>
    <w:div w:id="847061658">
      <w:bodyDiv w:val="1"/>
      <w:marLeft w:val="0"/>
      <w:marRight w:val="0"/>
      <w:marTop w:val="0"/>
      <w:marBottom w:val="0"/>
      <w:divBdr>
        <w:top w:val="none" w:sz="0" w:space="0" w:color="auto"/>
        <w:left w:val="none" w:sz="0" w:space="0" w:color="auto"/>
        <w:bottom w:val="none" w:sz="0" w:space="0" w:color="auto"/>
        <w:right w:val="none" w:sz="0" w:space="0" w:color="auto"/>
      </w:divBdr>
    </w:div>
    <w:div w:id="847064333">
      <w:bodyDiv w:val="1"/>
      <w:marLeft w:val="0"/>
      <w:marRight w:val="0"/>
      <w:marTop w:val="0"/>
      <w:marBottom w:val="0"/>
      <w:divBdr>
        <w:top w:val="none" w:sz="0" w:space="0" w:color="auto"/>
        <w:left w:val="none" w:sz="0" w:space="0" w:color="auto"/>
        <w:bottom w:val="none" w:sz="0" w:space="0" w:color="auto"/>
        <w:right w:val="none" w:sz="0" w:space="0" w:color="auto"/>
      </w:divBdr>
    </w:div>
    <w:div w:id="847134101">
      <w:bodyDiv w:val="1"/>
      <w:marLeft w:val="0"/>
      <w:marRight w:val="0"/>
      <w:marTop w:val="0"/>
      <w:marBottom w:val="0"/>
      <w:divBdr>
        <w:top w:val="none" w:sz="0" w:space="0" w:color="auto"/>
        <w:left w:val="none" w:sz="0" w:space="0" w:color="auto"/>
        <w:bottom w:val="none" w:sz="0" w:space="0" w:color="auto"/>
        <w:right w:val="none" w:sz="0" w:space="0" w:color="auto"/>
      </w:divBdr>
    </w:div>
    <w:div w:id="847252909">
      <w:bodyDiv w:val="1"/>
      <w:marLeft w:val="0"/>
      <w:marRight w:val="0"/>
      <w:marTop w:val="0"/>
      <w:marBottom w:val="0"/>
      <w:divBdr>
        <w:top w:val="none" w:sz="0" w:space="0" w:color="auto"/>
        <w:left w:val="none" w:sz="0" w:space="0" w:color="auto"/>
        <w:bottom w:val="none" w:sz="0" w:space="0" w:color="auto"/>
        <w:right w:val="none" w:sz="0" w:space="0" w:color="auto"/>
      </w:divBdr>
    </w:div>
    <w:div w:id="847405541">
      <w:bodyDiv w:val="1"/>
      <w:marLeft w:val="0"/>
      <w:marRight w:val="0"/>
      <w:marTop w:val="0"/>
      <w:marBottom w:val="0"/>
      <w:divBdr>
        <w:top w:val="none" w:sz="0" w:space="0" w:color="auto"/>
        <w:left w:val="none" w:sz="0" w:space="0" w:color="auto"/>
        <w:bottom w:val="none" w:sz="0" w:space="0" w:color="auto"/>
        <w:right w:val="none" w:sz="0" w:space="0" w:color="auto"/>
      </w:divBdr>
    </w:div>
    <w:div w:id="847526680">
      <w:bodyDiv w:val="1"/>
      <w:marLeft w:val="0"/>
      <w:marRight w:val="0"/>
      <w:marTop w:val="0"/>
      <w:marBottom w:val="0"/>
      <w:divBdr>
        <w:top w:val="none" w:sz="0" w:space="0" w:color="auto"/>
        <w:left w:val="none" w:sz="0" w:space="0" w:color="auto"/>
        <w:bottom w:val="none" w:sz="0" w:space="0" w:color="auto"/>
        <w:right w:val="none" w:sz="0" w:space="0" w:color="auto"/>
      </w:divBdr>
    </w:div>
    <w:div w:id="847602390">
      <w:bodyDiv w:val="1"/>
      <w:marLeft w:val="0"/>
      <w:marRight w:val="0"/>
      <w:marTop w:val="0"/>
      <w:marBottom w:val="0"/>
      <w:divBdr>
        <w:top w:val="none" w:sz="0" w:space="0" w:color="auto"/>
        <w:left w:val="none" w:sz="0" w:space="0" w:color="auto"/>
        <w:bottom w:val="none" w:sz="0" w:space="0" w:color="auto"/>
        <w:right w:val="none" w:sz="0" w:space="0" w:color="auto"/>
      </w:divBdr>
    </w:div>
    <w:div w:id="847673165">
      <w:bodyDiv w:val="1"/>
      <w:marLeft w:val="0"/>
      <w:marRight w:val="0"/>
      <w:marTop w:val="0"/>
      <w:marBottom w:val="0"/>
      <w:divBdr>
        <w:top w:val="none" w:sz="0" w:space="0" w:color="auto"/>
        <w:left w:val="none" w:sz="0" w:space="0" w:color="auto"/>
        <w:bottom w:val="none" w:sz="0" w:space="0" w:color="auto"/>
        <w:right w:val="none" w:sz="0" w:space="0" w:color="auto"/>
      </w:divBdr>
    </w:div>
    <w:div w:id="847868710">
      <w:bodyDiv w:val="1"/>
      <w:marLeft w:val="0"/>
      <w:marRight w:val="0"/>
      <w:marTop w:val="0"/>
      <w:marBottom w:val="0"/>
      <w:divBdr>
        <w:top w:val="none" w:sz="0" w:space="0" w:color="auto"/>
        <w:left w:val="none" w:sz="0" w:space="0" w:color="auto"/>
        <w:bottom w:val="none" w:sz="0" w:space="0" w:color="auto"/>
        <w:right w:val="none" w:sz="0" w:space="0" w:color="auto"/>
      </w:divBdr>
    </w:div>
    <w:div w:id="847907894">
      <w:bodyDiv w:val="1"/>
      <w:marLeft w:val="0"/>
      <w:marRight w:val="0"/>
      <w:marTop w:val="0"/>
      <w:marBottom w:val="0"/>
      <w:divBdr>
        <w:top w:val="none" w:sz="0" w:space="0" w:color="auto"/>
        <w:left w:val="none" w:sz="0" w:space="0" w:color="auto"/>
        <w:bottom w:val="none" w:sz="0" w:space="0" w:color="auto"/>
        <w:right w:val="none" w:sz="0" w:space="0" w:color="auto"/>
      </w:divBdr>
    </w:div>
    <w:div w:id="848056333">
      <w:bodyDiv w:val="1"/>
      <w:marLeft w:val="0"/>
      <w:marRight w:val="0"/>
      <w:marTop w:val="0"/>
      <w:marBottom w:val="0"/>
      <w:divBdr>
        <w:top w:val="none" w:sz="0" w:space="0" w:color="auto"/>
        <w:left w:val="none" w:sz="0" w:space="0" w:color="auto"/>
        <w:bottom w:val="none" w:sz="0" w:space="0" w:color="auto"/>
        <w:right w:val="none" w:sz="0" w:space="0" w:color="auto"/>
      </w:divBdr>
    </w:div>
    <w:div w:id="848104217">
      <w:bodyDiv w:val="1"/>
      <w:marLeft w:val="0"/>
      <w:marRight w:val="0"/>
      <w:marTop w:val="0"/>
      <w:marBottom w:val="0"/>
      <w:divBdr>
        <w:top w:val="none" w:sz="0" w:space="0" w:color="auto"/>
        <w:left w:val="none" w:sz="0" w:space="0" w:color="auto"/>
        <w:bottom w:val="none" w:sz="0" w:space="0" w:color="auto"/>
        <w:right w:val="none" w:sz="0" w:space="0" w:color="auto"/>
      </w:divBdr>
    </w:div>
    <w:div w:id="848105978">
      <w:bodyDiv w:val="1"/>
      <w:marLeft w:val="0"/>
      <w:marRight w:val="0"/>
      <w:marTop w:val="0"/>
      <w:marBottom w:val="0"/>
      <w:divBdr>
        <w:top w:val="none" w:sz="0" w:space="0" w:color="auto"/>
        <w:left w:val="none" w:sz="0" w:space="0" w:color="auto"/>
        <w:bottom w:val="none" w:sz="0" w:space="0" w:color="auto"/>
        <w:right w:val="none" w:sz="0" w:space="0" w:color="auto"/>
      </w:divBdr>
    </w:div>
    <w:div w:id="848131595">
      <w:bodyDiv w:val="1"/>
      <w:marLeft w:val="0"/>
      <w:marRight w:val="0"/>
      <w:marTop w:val="0"/>
      <w:marBottom w:val="0"/>
      <w:divBdr>
        <w:top w:val="none" w:sz="0" w:space="0" w:color="auto"/>
        <w:left w:val="none" w:sz="0" w:space="0" w:color="auto"/>
        <w:bottom w:val="none" w:sz="0" w:space="0" w:color="auto"/>
        <w:right w:val="none" w:sz="0" w:space="0" w:color="auto"/>
      </w:divBdr>
    </w:div>
    <w:div w:id="848252223">
      <w:bodyDiv w:val="1"/>
      <w:marLeft w:val="0"/>
      <w:marRight w:val="0"/>
      <w:marTop w:val="0"/>
      <w:marBottom w:val="0"/>
      <w:divBdr>
        <w:top w:val="none" w:sz="0" w:space="0" w:color="auto"/>
        <w:left w:val="none" w:sz="0" w:space="0" w:color="auto"/>
        <w:bottom w:val="none" w:sz="0" w:space="0" w:color="auto"/>
        <w:right w:val="none" w:sz="0" w:space="0" w:color="auto"/>
      </w:divBdr>
    </w:div>
    <w:div w:id="84837149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22500">
      <w:bodyDiv w:val="1"/>
      <w:marLeft w:val="0"/>
      <w:marRight w:val="0"/>
      <w:marTop w:val="0"/>
      <w:marBottom w:val="0"/>
      <w:divBdr>
        <w:top w:val="none" w:sz="0" w:space="0" w:color="auto"/>
        <w:left w:val="none" w:sz="0" w:space="0" w:color="auto"/>
        <w:bottom w:val="none" w:sz="0" w:space="0" w:color="auto"/>
        <w:right w:val="none" w:sz="0" w:space="0" w:color="auto"/>
      </w:divBdr>
    </w:div>
    <w:div w:id="848564761">
      <w:bodyDiv w:val="1"/>
      <w:marLeft w:val="0"/>
      <w:marRight w:val="0"/>
      <w:marTop w:val="0"/>
      <w:marBottom w:val="0"/>
      <w:divBdr>
        <w:top w:val="none" w:sz="0" w:space="0" w:color="auto"/>
        <w:left w:val="none" w:sz="0" w:space="0" w:color="auto"/>
        <w:bottom w:val="none" w:sz="0" w:space="0" w:color="auto"/>
        <w:right w:val="none" w:sz="0" w:space="0" w:color="auto"/>
      </w:divBdr>
    </w:div>
    <w:div w:id="848712124">
      <w:bodyDiv w:val="1"/>
      <w:marLeft w:val="0"/>
      <w:marRight w:val="0"/>
      <w:marTop w:val="0"/>
      <w:marBottom w:val="0"/>
      <w:divBdr>
        <w:top w:val="none" w:sz="0" w:space="0" w:color="auto"/>
        <w:left w:val="none" w:sz="0" w:space="0" w:color="auto"/>
        <w:bottom w:val="none" w:sz="0" w:space="0" w:color="auto"/>
        <w:right w:val="none" w:sz="0" w:space="0" w:color="auto"/>
      </w:divBdr>
    </w:div>
    <w:div w:id="848713123">
      <w:bodyDiv w:val="1"/>
      <w:marLeft w:val="0"/>
      <w:marRight w:val="0"/>
      <w:marTop w:val="0"/>
      <w:marBottom w:val="0"/>
      <w:divBdr>
        <w:top w:val="none" w:sz="0" w:space="0" w:color="auto"/>
        <w:left w:val="none" w:sz="0" w:space="0" w:color="auto"/>
        <w:bottom w:val="none" w:sz="0" w:space="0" w:color="auto"/>
        <w:right w:val="none" w:sz="0" w:space="0" w:color="auto"/>
      </w:divBdr>
    </w:div>
    <w:div w:id="848910637">
      <w:bodyDiv w:val="1"/>
      <w:marLeft w:val="0"/>
      <w:marRight w:val="0"/>
      <w:marTop w:val="0"/>
      <w:marBottom w:val="0"/>
      <w:divBdr>
        <w:top w:val="none" w:sz="0" w:space="0" w:color="auto"/>
        <w:left w:val="none" w:sz="0" w:space="0" w:color="auto"/>
        <w:bottom w:val="none" w:sz="0" w:space="0" w:color="auto"/>
        <w:right w:val="none" w:sz="0" w:space="0" w:color="auto"/>
      </w:divBdr>
    </w:div>
    <w:div w:id="849181632">
      <w:bodyDiv w:val="1"/>
      <w:marLeft w:val="0"/>
      <w:marRight w:val="0"/>
      <w:marTop w:val="0"/>
      <w:marBottom w:val="0"/>
      <w:divBdr>
        <w:top w:val="none" w:sz="0" w:space="0" w:color="auto"/>
        <w:left w:val="none" w:sz="0" w:space="0" w:color="auto"/>
        <w:bottom w:val="none" w:sz="0" w:space="0" w:color="auto"/>
        <w:right w:val="none" w:sz="0" w:space="0" w:color="auto"/>
      </w:divBdr>
    </w:div>
    <w:div w:id="849299571">
      <w:bodyDiv w:val="1"/>
      <w:marLeft w:val="0"/>
      <w:marRight w:val="0"/>
      <w:marTop w:val="0"/>
      <w:marBottom w:val="0"/>
      <w:divBdr>
        <w:top w:val="none" w:sz="0" w:space="0" w:color="auto"/>
        <w:left w:val="none" w:sz="0" w:space="0" w:color="auto"/>
        <w:bottom w:val="none" w:sz="0" w:space="0" w:color="auto"/>
        <w:right w:val="none" w:sz="0" w:space="0" w:color="auto"/>
      </w:divBdr>
    </w:div>
    <w:div w:id="849374182">
      <w:bodyDiv w:val="1"/>
      <w:marLeft w:val="0"/>
      <w:marRight w:val="0"/>
      <w:marTop w:val="0"/>
      <w:marBottom w:val="0"/>
      <w:divBdr>
        <w:top w:val="none" w:sz="0" w:space="0" w:color="auto"/>
        <w:left w:val="none" w:sz="0" w:space="0" w:color="auto"/>
        <w:bottom w:val="none" w:sz="0" w:space="0" w:color="auto"/>
        <w:right w:val="none" w:sz="0" w:space="0" w:color="auto"/>
      </w:divBdr>
    </w:div>
    <w:div w:id="849374282">
      <w:bodyDiv w:val="1"/>
      <w:marLeft w:val="0"/>
      <w:marRight w:val="0"/>
      <w:marTop w:val="0"/>
      <w:marBottom w:val="0"/>
      <w:divBdr>
        <w:top w:val="none" w:sz="0" w:space="0" w:color="auto"/>
        <w:left w:val="none" w:sz="0" w:space="0" w:color="auto"/>
        <w:bottom w:val="none" w:sz="0" w:space="0" w:color="auto"/>
        <w:right w:val="none" w:sz="0" w:space="0" w:color="auto"/>
      </w:divBdr>
    </w:div>
    <w:div w:id="849759022">
      <w:bodyDiv w:val="1"/>
      <w:marLeft w:val="0"/>
      <w:marRight w:val="0"/>
      <w:marTop w:val="0"/>
      <w:marBottom w:val="0"/>
      <w:divBdr>
        <w:top w:val="none" w:sz="0" w:space="0" w:color="auto"/>
        <w:left w:val="none" w:sz="0" w:space="0" w:color="auto"/>
        <w:bottom w:val="none" w:sz="0" w:space="0" w:color="auto"/>
        <w:right w:val="none" w:sz="0" w:space="0" w:color="auto"/>
      </w:divBdr>
    </w:div>
    <w:div w:id="849878326">
      <w:bodyDiv w:val="1"/>
      <w:marLeft w:val="0"/>
      <w:marRight w:val="0"/>
      <w:marTop w:val="0"/>
      <w:marBottom w:val="0"/>
      <w:divBdr>
        <w:top w:val="none" w:sz="0" w:space="0" w:color="auto"/>
        <w:left w:val="none" w:sz="0" w:space="0" w:color="auto"/>
        <w:bottom w:val="none" w:sz="0" w:space="0" w:color="auto"/>
        <w:right w:val="none" w:sz="0" w:space="0" w:color="auto"/>
      </w:divBdr>
    </w:div>
    <w:div w:id="849878328">
      <w:bodyDiv w:val="1"/>
      <w:marLeft w:val="0"/>
      <w:marRight w:val="0"/>
      <w:marTop w:val="0"/>
      <w:marBottom w:val="0"/>
      <w:divBdr>
        <w:top w:val="none" w:sz="0" w:space="0" w:color="auto"/>
        <w:left w:val="none" w:sz="0" w:space="0" w:color="auto"/>
        <w:bottom w:val="none" w:sz="0" w:space="0" w:color="auto"/>
        <w:right w:val="none" w:sz="0" w:space="0" w:color="auto"/>
      </w:divBdr>
    </w:div>
    <w:div w:id="849955179">
      <w:bodyDiv w:val="1"/>
      <w:marLeft w:val="0"/>
      <w:marRight w:val="0"/>
      <w:marTop w:val="0"/>
      <w:marBottom w:val="0"/>
      <w:divBdr>
        <w:top w:val="none" w:sz="0" w:space="0" w:color="auto"/>
        <w:left w:val="none" w:sz="0" w:space="0" w:color="auto"/>
        <w:bottom w:val="none" w:sz="0" w:space="0" w:color="auto"/>
        <w:right w:val="none" w:sz="0" w:space="0" w:color="auto"/>
      </w:divBdr>
    </w:div>
    <w:div w:id="850027841">
      <w:bodyDiv w:val="1"/>
      <w:marLeft w:val="0"/>
      <w:marRight w:val="0"/>
      <w:marTop w:val="0"/>
      <w:marBottom w:val="0"/>
      <w:divBdr>
        <w:top w:val="none" w:sz="0" w:space="0" w:color="auto"/>
        <w:left w:val="none" w:sz="0" w:space="0" w:color="auto"/>
        <w:bottom w:val="none" w:sz="0" w:space="0" w:color="auto"/>
        <w:right w:val="none" w:sz="0" w:space="0" w:color="auto"/>
      </w:divBdr>
    </w:div>
    <w:div w:id="850071681">
      <w:bodyDiv w:val="1"/>
      <w:marLeft w:val="0"/>
      <w:marRight w:val="0"/>
      <w:marTop w:val="0"/>
      <w:marBottom w:val="0"/>
      <w:divBdr>
        <w:top w:val="none" w:sz="0" w:space="0" w:color="auto"/>
        <w:left w:val="none" w:sz="0" w:space="0" w:color="auto"/>
        <w:bottom w:val="none" w:sz="0" w:space="0" w:color="auto"/>
        <w:right w:val="none" w:sz="0" w:space="0" w:color="auto"/>
      </w:divBdr>
    </w:div>
    <w:div w:id="850098512">
      <w:bodyDiv w:val="1"/>
      <w:marLeft w:val="0"/>
      <w:marRight w:val="0"/>
      <w:marTop w:val="0"/>
      <w:marBottom w:val="0"/>
      <w:divBdr>
        <w:top w:val="none" w:sz="0" w:space="0" w:color="auto"/>
        <w:left w:val="none" w:sz="0" w:space="0" w:color="auto"/>
        <w:bottom w:val="none" w:sz="0" w:space="0" w:color="auto"/>
        <w:right w:val="none" w:sz="0" w:space="0" w:color="auto"/>
      </w:divBdr>
    </w:div>
    <w:div w:id="850336219">
      <w:bodyDiv w:val="1"/>
      <w:marLeft w:val="0"/>
      <w:marRight w:val="0"/>
      <w:marTop w:val="0"/>
      <w:marBottom w:val="0"/>
      <w:divBdr>
        <w:top w:val="none" w:sz="0" w:space="0" w:color="auto"/>
        <w:left w:val="none" w:sz="0" w:space="0" w:color="auto"/>
        <w:bottom w:val="none" w:sz="0" w:space="0" w:color="auto"/>
        <w:right w:val="none" w:sz="0" w:space="0" w:color="auto"/>
      </w:divBdr>
    </w:div>
    <w:div w:id="850493378">
      <w:bodyDiv w:val="1"/>
      <w:marLeft w:val="0"/>
      <w:marRight w:val="0"/>
      <w:marTop w:val="0"/>
      <w:marBottom w:val="0"/>
      <w:divBdr>
        <w:top w:val="none" w:sz="0" w:space="0" w:color="auto"/>
        <w:left w:val="none" w:sz="0" w:space="0" w:color="auto"/>
        <w:bottom w:val="none" w:sz="0" w:space="0" w:color="auto"/>
        <w:right w:val="none" w:sz="0" w:space="0" w:color="auto"/>
      </w:divBdr>
    </w:div>
    <w:div w:id="850609449">
      <w:bodyDiv w:val="1"/>
      <w:marLeft w:val="0"/>
      <w:marRight w:val="0"/>
      <w:marTop w:val="0"/>
      <w:marBottom w:val="0"/>
      <w:divBdr>
        <w:top w:val="none" w:sz="0" w:space="0" w:color="auto"/>
        <w:left w:val="none" w:sz="0" w:space="0" w:color="auto"/>
        <w:bottom w:val="none" w:sz="0" w:space="0" w:color="auto"/>
        <w:right w:val="none" w:sz="0" w:space="0" w:color="auto"/>
      </w:divBdr>
    </w:div>
    <w:div w:id="850685767">
      <w:bodyDiv w:val="1"/>
      <w:marLeft w:val="0"/>
      <w:marRight w:val="0"/>
      <w:marTop w:val="0"/>
      <w:marBottom w:val="0"/>
      <w:divBdr>
        <w:top w:val="none" w:sz="0" w:space="0" w:color="auto"/>
        <w:left w:val="none" w:sz="0" w:space="0" w:color="auto"/>
        <w:bottom w:val="none" w:sz="0" w:space="0" w:color="auto"/>
        <w:right w:val="none" w:sz="0" w:space="0" w:color="auto"/>
      </w:divBdr>
    </w:div>
    <w:div w:id="850728000">
      <w:bodyDiv w:val="1"/>
      <w:marLeft w:val="0"/>
      <w:marRight w:val="0"/>
      <w:marTop w:val="0"/>
      <w:marBottom w:val="0"/>
      <w:divBdr>
        <w:top w:val="none" w:sz="0" w:space="0" w:color="auto"/>
        <w:left w:val="none" w:sz="0" w:space="0" w:color="auto"/>
        <w:bottom w:val="none" w:sz="0" w:space="0" w:color="auto"/>
        <w:right w:val="none" w:sz="0" w:space="0" w:color="auto"/>
      </w:divBdr>
    </w:div>
    <w:div w:id="850950019">
      <w:bodyDiv w:val="1"/>
      <w:marLeft w:val="0"/>
      <w:marRight w:val="0"/>
      <w:marTop w:val="0"/>
      <w:marBottom w:val="0"/>
      <w:divBdr>
        <w:top w:val="none" w:sz="0" w:space="0" w:color="auto"/>
        <w:left w:val="none" w:sz="0" w:space="0" w:color="auto"/>
        <w:bottom w:val="none" w:sz="0" w:space="0" w:color="auto"/>
        <w:right w:val="none" w:sz="0" w:space="0" w:color="auto"/>
      </w:divBdr>
    </w:div>
    <w:div w:id="850950066">
      <w:bodyDiv w:val="1"/>
      <w:marLeft w:val="0"/>
      <w:marRight w:val="0"/>
      <w:marTop w:val="0"/>
      <w:marBottom w:val="0"/>
      <w:divBdr>
        <w:top w:val="none" w:sz="0" w:space="0" w:color="auto"/>
        <w:left w:val="none" w:sz="0" w:space="0" w:color="auto"/>
        <w:bottom w:val="none" w:sz="0" w:space="0" w:color="auto"/>
        <w:right w:val="none" w:sz="0" w:space="0" w:color="auto"/>
      </w:divBdr>
    </w:div>
    <w:div w:id="851183197">
      <w:bodyDiv w:val="1"/>
      <w:marLeft w:val="0"/>
      <w:marRight w:val="0"/>
      <w:marTop w:val="0"/>
      <w:marBottom w:val="0"/>
      <w:divBdr>
        <w:top w:val="none" w:sz="0" w:space="0" w:color="auto"/>
        <w:left w:val="none" w:sz="0" w:space="0" w:color="auto"/>
        <w:bottom w:val="none" w:sz="0" w:space="0" w:color="auto"/>
        <w:right w:val="none" w:sz="0" w:space="0" w:color="auto"/>
      </w:divBdr>
    </w:div>
    <w:div w:id="851186834">
      <w:bodyDiv w:val="1"/>
      <w:marLeft w:val="0"/>
      <w:marRight w:val="0"/>
      <w:marTop w:val="0"/>
      <w:marBottom w:val="0"/>
      <w:divBdr>
        <w:top w:val="none" w:sz="0" w:space="0" w:color="auto"/>
        <w:left w:val="none" w:sz="0" w:space="0" w:color="auto"/>
        <w:bottom w:val="none" w:sz="0" w:space="0" w:color="auto"/>
        <w:right w:val="none" w:sz="0" w:space="0" w:color="auto"/>
      </w:divBdr>
    </w:div>
    <w:div w:id="851189939">
      <w:bodyDiv w:val="1"/>
      <w:marLeft w:val="0"/>
      <w:marRight w:val="0"/>
      <w:marTop w:val="0"/>
      <w:marBottom w:val="0"/>
      <w:divBdr>
        <w:top w:val="none" w:sz="0" w:space="0" w:color="auto"/>
        <w:left w:val="none" w:sz="0" w:space="0" w:color="auto"/>
        <w:bottom w:val="none" w:sz="0" w:space="0" w:color="auto"/>
        <w:right w:val="none" w:sz="0" w:space="0" w:color="auto"/>
      </w:divBdr>
    </w:div>
    <w:div w:id="851453551">
      <w:bodyDiv w:val="1"/>
      <w:marLeft w:val="0"/>
      <w:marRight w:val="0"/>
      <w:marTop w:val="0"/>
      <w:marBottom w:val="0"/>
      <w:divBdr>
        <w:top w:val="none" w:sz="0" w:space="0" w:color="auto"/>
        <w:left w:val="none" w:sz="0" w:space="0" w:color="auto"/>
        <w:bottom w:val="none" w:sz="0" w:space="0" w:color="auto"/>
        <w:right w:val="none" w:sz="0" w:space="0" w:color="auto"/>
      </w:divBdr>
    </w:div>
    <w:div w:id="851532141">
      <w:bodyDiv w:val="1"/>
      <w:marLeft w:val="0"/>
      <w:marRight w:val="0"/>
      <w:marTop w:val="0"/>
      <w:marBottom w:val="0"/>
      <w:divBdr>
        <w:top w:val="none" w:sz="0" w:space="0" w:color="auto"/>
        <w:left w:val="none" w:sz="0" w:space="0" w:color="auto"/>
        <w:bottom w:val="none" w:sz="0" w:space="0" w:color="auto"/>
        <w:right w:val="none" w:sz="0" w:space="0" w:color="auto"/>
      </w:divBdr>
    </w:div>
    <w:div w:id="851601504">
      <w:bodyDiv w:val="1"/>
      <w:marLeft w:val="0"/>
      <w:marRight w:val="0"/>
      <w:marTop w:val="0"/>
      <w:marBottom w:val="0"/>
      <w:divBdr>
        <w:top w:val="none" w:sz="0" w:space="0" w:color="auto"/>
        <w:left w:val="none" w:sz="0" w:space="0" w:color="auto"/>
        <w:bottom w:val="none" w:sz="0" w:space="0" w:color="auto"/>
        <w:right w:val="none" w:sz="0" w:space="0" w:color="auto"/>
      </w:divBdr>
    </w:div>
    <w:div w:id="851801390">
      <w:bodyDiv w:val="1"/>
      <w:marLeft w:val="0"/>
      <w:marRight w:val="0"/>
      <w:marTop w:val="0"/>
      <w:marBottom w:val="0"/>
      <w:divBdr>
        <w:top w:val="none" w:sz="0" w:space="0" w:color="auto"/>
        <w:left w:val="none" w:sz="0" w:space="0" w:color="auto"/>
        <w:bottom w:val="none" w:sz="0" w:space="0" w:color="auto"/>
        <w:right w:val="none" w:sz="0" w:space="0" w:color="auto"/>
      </w:divBdr>
    </w:div>
    <w:div w:id="851837453">
      <w:bodyDiv w:val="1"/>
      <w:marLeft w:val="0"/>
      <w:marRight w:val="0"/>
      <w:marTop w:val="0"/>
      <w:marBottom w:val="0"/>
      <w:divBdr>
        <w:top w:val="none" w:sz="0" w:space="0" w:color="auto"/>
        <w:left w:val="none" w:sz="0" w:space="0" w:color="auto"/>
        <w:bottom w:val="none" w:sz="0" w:space="0" w:color="auto"/>
        <w:right w:val="none" w:sz="0" w:space="0" w:color="auto"/>
      </w:divBdr>
    </w:div>
    <w:div w:id="851844432">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105971">
      <w:bodyDiv w:val="1"/>
      <w:marLeft w:val="0"/>
      <w:marRight w:val="0"/>
      <w:marTop w:val="0"/>
      <w:marBottom w:val="0"/>
      <w:divBdr>
        <w:top w:val="none" w:sz="0" w:space="0" w:color="auto"/>
        <w:left w:val="none" w:sz="0" w:space="0" w:color="auto"/>
        <w:bottom w:val="none" w:sz="0" w:space="0" w:color="auto"/>
        <w:right w:val="none" w:sz="0" w:space="0" w:color="auto"/>
      </w:divBdr>
    </w:div>
    <w:div w:id="852183623">
      <w:bodyDiv w:val="1"/>
      <w:marLeft w:val="0"/>
      <w:marRight w:val="0"/>
      <w:marTop w:val="0"/>
      <w:marBottom w:val="0"/>
      <w:divBdr>
        <w:top w:val="none" w:sz="0" w:space="0" w:color="auto"/>
        <w:left w:val="none" w:sz="0" w:space="0" w:color="auto"/>
        <w:bottom w:val="none" w:sz="0" w:space="0" w:color="auto"/>
        <w:right w:val="none" w:sz="0" w:space="0" w:color="auto"/>
      </w:divBdr>
    </w:div>
    <w:div w:id="852260528">
      <w:bodyDiv w:val="1"/>
      <w:marLeft w:val="0"/>
      <w:marRight w:val="0"/>
      <w:marTop w:val="0"/>
      <w:marBottom w:val="0"/>
      <w:divBdr>
        <w:top w:val="none" w:sz="0" w:space="0" w:color="auto"/>
        <w:left w:val="none" w:sz="0" w:space="0" w:color="auto"/>
        <w:bottom w:val="none" w:sz="0" w:space="0" w:color="auto"/>
        <w:right w:val="none" w:sz="0" w:space="0" w:color="auto"/>
      </w:divBdr>
    </w:div>
    <w:div w:id="852381266">
      <w:bodyDiv w:val="1"/>
      <w:marLeft w:val="0"/>
      <w:marRight w:val="0"/>
      <w:marTop w:val="0"/>
      <w:marBottom w:val="0"/>
      <w:divBdr>
        <w:top w:val="none" w:sz="0" w:space="0" w:color="auto"/>
        <w:left w:val="none" w:sz="0" w:space="0" w:color="auto"/>
        <w:bottom w:val="none" w:sz="0" w:space="0" w:color="auto"/>
        <w:right w:val="none" w:sz="0" w:space="0" w:color="auto"/>
      </w:divBdr>
    </w:div>
    <w:div w:id="852381816">
      <w:bodyDiv w:val="1"/>
      <w:marLeft w:val="0"/>
      <w:marRight w:val="0"/>
      <w:marTop w:val="0"/>
      <w:marBottom w:val="0"/>
      <w:divBdr>
        <w:top w:val="none" w:sz="0" w:space="0" w:color="auto"/>
        <w:left w:val="none" w:sz="0" w:space="0" w:color="auto"/>
        <w:bottom w:val="none" w:sz="0" w:space="0" w:color="auto"/>
        <w:right w:val="none" w:sz="0" w:space="0" w:color="auto"/>
      </w:divBdr>
    </w:div>
    <w:div w:id="852571394">
      <w:bodyDiv w:val="1"/>
      <w:marLeft w:val="0"/>
      <w:marRight w:val="0"/>
      <w:marTop w:val="0"/>
      <w:marBottom w:val="0"/>
      <w:divBdr>
        <w:top w:val="none" w:sz="0" w:space="0" w:color="auto"/>
        <w:left w:val="none" w:sz="0" w:space="0" w:color="auto"/>
        <w:bottom w:val="none" w:sz="0" w:space="0" w:color="auto"/>
        <w:right w:val="none" w:sz="0" w:space="0" w:color="auto"/>
      </w:divBdr>
    </w:div>
    <w:div w:id="852647282">
      <w:bodyDiv w:val="1"/>
      <w:marLeft w:val="0"/>
      <w:marRight w:val="0"/>
      <w:marTop w:val="0"/>
      <w:marBottom w:val="0"/>
      <w:divBdr>
        <w:top w:val="none" w:sz="0" w:space="0" w:color="auto"/>
        <w:left w:val="none" w:sz="0" w:space="0" w:color="auto"/>
        <w:bottom w:val="none" w:sz="0" w:space="0" w:color="auto"/>
        <w:right w:val="none" w:sz="0" w:space="0" w:color="auto"/>
      </w:divBdr>
    </w:div>
    <w:div w:id="852648702">
      <w:bodyDiv w:val="1"/>
      <w:marLeft w:val="0"/>
      <w:marRight w:val="0"/>
      <w:marTop w:val="0"/>
      <w:marBottom w:val="0"/>
      <w:divBdr>
        <w:top w:val="none" w:sz="0" w:space="0" w:color="auto"/>
        <w:left w:val="none" w:sz="0" w:space="0" w:color="auto"/>
        <w:bottom w:val="none" w:sz="0" w:space="0" w:color="auto"/>
        <w:right w:val="none" w:sz="0" w:space="0" w:color="auto"/>
      </w:divBdr>
    </w:div>
    <w:div w:id="852649148">
      <w:bodyDiv w:val="1"/>
      <w:marLeft w:val="0"/>
      <w:marRight w:val="0"/>
      <w:marTop w:val="0"/>
      <w:marBottom w:val="0"/>
      <w:divBdr>
        <w:top w:val="none" w:sz="0" w:space="0" w:color="auto"/>
        <w:left w:val="none" w:sz="0" w:space="0" w:color="auto"/>
        <w:bottom w:val="none" w:sz="0" w:space="0" w:color="auto"/>
        <w:right w:val="none" w:sz="0" w:space="0" w:color="auto"/>
      </w:divBdr>
    </w:div>
    <w:div w:id="852721055">
      <w:bodyDiv w:val="1"/>
      <w:marLeft w:val="0"/>
      <w:marRight w:val="0"/>
      <w:marTop w:val="0"/>
      <w:marBottom w:val="0"/>
      <w:divBdr>
        <w:top w:val="none" w:sz="0" w:space="0" w:color="auto"/>
        <w:left w:val="none" w:sz="0" w:space="0" w:color="auto"/>
        <w:bottom w:val="none" w:sz="0" w:space="0" w:color="auto"/>
        <w:right w:val="none" w:sz="0" w:space="0" w:color="auto"/>
      </w:divBdr>
    </w:div>
    <w:div w:id="852721436">
      <w:bodyDiv w:val="1"/>
      <w:marLeft w:val="0"/>
      <w:marRight w:val="0"/>
      <w:marTop w:val="0"/>
      <w:marBottom w:val="0"/>
      <w:divBdr>
        <w:top w:val="none" w:sz="0" w:space="0" w:color="auto"/>
        <w:left w:val="none" w:sz="0" w:space="0" w:color="auto"/>
        <w:bottom w:val="none" w:sz="0" w:space="0" w:color="auto"/>
        <w:right w:val="none" w:sz="0" w:space="0" w:color="auto"/>
      </w:divBdr>
    </w:div>
    <w:div w:id="852768210">
      <w:bodyDiv w:val="1"/>
      <w:marLeft w:val="0"/>
      <w:marRight w:val="0"/>
      <w:marTop w:val="0"/>
      <w:marBottom w:val="0"/>
      <w:divBdr>
        <w:top w:val="none" w:sz="0" w:space="0" w:color="auto"/>
        <w:left w:val="none" w:sz="0" w:space="0" w:color="auto"/>
        <w:bottom w:val="none" w:sz="0" w:space="0" w:color="auto"/>
        <w:right w:val="none" w:sz="0" w:space="0" w:color="auto"/>
      </w:divBdr>
    </w:div>
    <w:div w:id="852840675">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376104">
      <w:bodyDiv w:val="1"/>
      <w:marLeft w:val="0"/>
      <w:marRight w:val="0"/>
      <w:marTop w:val="0"/>
      <w:marBottom w:val="0"/>
      <w:divBdr>
        <w:top w:val="none" w:sz="0" w:space="0" w:color="auto"/>
        <w:left w:val="none" w:sz="0" w:space="0" w:color="auto"/>
        <w:bottom w:val="none" w:sz="0" w:space="0" w:color="auto"/>
        <w:right w:val="none" w:sz="0" w:space="0" w:color="auto"/>
      </w:divBdr>
    </w:div>
    <w:div w:id="853416507">
      <w:bodyDiv w:val="1"/>
      <w:marLeft w:val="0"/>
      <w:marRight w:val="0"/>
      <w:marTop w:val="0"/>
      <w:marBottom w:val="0"/>
      <w:divBdr>
        <w:top w:val="none" w:sz="0" w:space="0" w:color="auto"/>
        <w:left w:val="none" w:sz="0" w:space="0" w:color="auto"/>
        <w:bottom w:val="none" w:sz="0" w:space="0" w:color="auto"/>
        <w:right w:val="none" w:sz="0" w:space="0" w:color="auto"/>
      </w:divBdr>
    </w:div>
    <w:div w:id="853685345">
      <w:bodyDiv w:val="1"/>
      <w:marLeft w:val="0"/>
      <w:marRight w:val="0"/>
      <w:marTop w:val="0"/>
      <w:marBottom w:val="0"/>
      <w:divBdr>
        <w:top w:val="none" w:sz="0" w:space="0" w:color="auto"/>
        <w:left w:val="none" w:sz="0" w:space="0" w:color="auto"/>
        <w:bottom w:val="none" w:sz="0" w:space="0" w:color="auto"/>
        <w:right w:val="none" w:sz="0" w:space="0" w:color="auto"/>
      </w:divBdr>
    </w:div>
    <w:div w:id="853763470">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764658">
      <w:bodyDiv w:val="1"/>
      <w:marLeft w:val="0"/>
      <w:marRight w:val="0"/>
      <w:marTop w:val="0"/>
      <w:marBottom w:val="0"/>
      <w:divBdr>
        <w:top w:val="none" w:sz="0" w:space="0" w:color="auto"/>
        <w:left w:val="none" w:sz="0" w:space="0" w:color="auto"/>
        <w:bottom w:val="none" w:sz="0" w:space="0" w:color="auto"/>
        <w:right w:val="none" w:sz="0" w:space="0" w:color="auto"/>
      </w:divBdr>
    </w:div>
    <w:div w:id="853807133">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076971">
      <w:bodyDiv w:val="1"/>
      <w:marLeft w:val="0"/>
      <w:marRight w:val="0"/>
      <w:marTop w:val="0"/>
      <w:marBottom w:val="0"/>
      <w:divBdr>
        <w:top w:val="none" w:sz="0" w:space="0" w:color="auto"/>
        <w:left w:val="none" w:sz="0" w:space="0" w:color="auto"/>
        <w:bottom w:val="none" w:sz="0" w:space="0" w:color="auto"/>
        <w:right w:val="none" w:sz="0" w:space="0" w:color="auto"/>
      </w:divBdr>
    </w:div>
    <w:div w:id="854078595">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658350">
      <w:bodyDiv w:val="1"/>
      <w:marLeft w:val="0"/>
      <w:marRight w:val="0"/>
      <w:marTop w:val="0"/>
      <w:marBottom w:val="0"/>
      <w:divBdr>
        <w:top w:val="none" w:sz="0" w:space="0" w:color="auto"/>
        <w:left w:val="none" w:sz="0" w:space="0" w:color="auto"/>
        <w:bottom w:val="none" w:sz="0" w:space="0" w:color="auto"/>
        <w:right w:val="none" w:sz="0" w:space="0" w:color="auto"/>
      </w:divBdr>
    </w:div>
    <w:div w:id="854684449">
      <w:bodyDiv w:val="1"/>
      <w:marLeft w:val="0"/>
      <w:marRight w:val="0"/>
      <w:marTop w:val="0"/>
      <w:marBottom w:val="0"/>
      <w:divBdr>
        <w:top w:val="none" w:sz="0" w:space="0" w:color="auto"/>
        <w:left w:val="none" w:sz="0" w:space="0" w:color="auto"/>
        <w:bottom w:val="none" w:sz="0" w:space="0" w:color="auto"/>
        <w:right w:val="none" w:sz="0" w:space="0" w:color="auto"/>
      </w:divBdr>
    </w:div>
    <w:div w:id="854687548">
      <w:bodyDiv w:val="1"/>
      <w:marLeft w:val="0"/>
      <w:marRight w:val="0"/>
      <w:marTop w:val="0"/>
      <w:marBottom w:val="0"/>
      <w:divBdr>
        <w:top w:val="none" w:sz="0" w:space="0" w:color="auto"/>
        <w:left w:val="none" w:sz="0" w:space="0" w:color="auto"/>
        <w:bottom w:val="none" w:sz="0" w:space="0" w:color="auto"/>
        <w:right w:val="none" w:sz="0" w:space="0" w:color="auto"/>
      </w:divBdr>
    </w:div>
    <w:div w:id="854728677">
      <w:bodyDiv w:val="1"/>
      <w:marLeft w:val="0"/>
      <w:marRight w:val="0"/>
      <w:marTop w:val="0"/>
      <w:marBottom w:val="0"/>
      <w:divBdr>
        <w:top w:val="none" w:sz="0" w:space="0" w:color="auto"/>
        <w:left w:val="none" w:sz="0" w:space="0" w:color="auto"/>
        <w:bottom w:val="none" w:sz="0" w:space="0" w:color="auto"/>
        <w:right w:val="none" w:sz="0" w:space="0" w:color="auto"/>
      </w:divBdr>
    </w:div>
    <w:div w:id="854804343">
      <w:bodyDiv w:val="1"/>
      <w:marLeft w:val="0"/>
      <w:marRight w:val="0"/>
      <w:marTop w:val="0"/>
      <w:marBottom w:val="0"/>
      <w:divBdr>
        <w:top w:val="none" w:sz="0" w:space="0" w:color="auto"/>
        <w:left w:val="none" w:sz="0" w:space="0" w:color="auto"/>
        <w:bottom w:val="none" w:sz="0" w:space="0" w:color="auto"/>
        <w:right w:val="none" w:sz="0" w:space="0" w:color="auto"/>
      </w:divBdr>
    </w:div>
    <w:div w:id="855076439">
      <w:bodyDiv w:val="1"/>
      <w:marLeft w:val="0"/>
      <w:marRight w:val="0"/>
      <w:marTop w:val="0"/>
      <w:marBottom w:val="0"/>
      <w:divBdr>
        <w:top w:val="none" w:sz="0" w:space="0" w:color="auto"/>
        <w:left w:val="none" w:sz="0" w:space="0" w:color="auto"/>
        <w:bottom w:val="none" w:sz="0" w:space="0" w:color="auto"/>
        <w:right w:val="none" w:sz="0" w:space="0" w:color="auto"/>
      </w:divBdr>
    </w:div>
    <w:div w:id="855194977">
      <w:bodyDiv w:val="1"/>
      <w:marLeft w:val="0"/>
      <w:marRight w:val="0"/>
      <w:marTop w:val="0"/>
      <w:marBottom w:val="0"/>
      <w:divBdr>
        <w:top w:val="none" w:sz="0" w:space="0" w:color="auto"/>
        <w:left w:val="none" w:sz="0" w:space="0" w:color="auto"/>
        <w:bottom w:val="none" w:sz="0" w:space="0" w:color="auto"/>
        <w:right w:val="none" w:sz="0" w:space="0" w:color="auto"/>
      </w:divBdr>
    </w:div>
    <w:div w:id="855266147">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465184">
      <w:bodyDiv w:val="1"/>
      <w:marLeft w:val="0"/>
      <w:marRight w:val="0"/>
      <w:marTop w:val="0"/>
      <w:marBottom w:val="0"/>
      <w:divBdr>
        <w:top w:val="none" w:sz="0" w:space="0" w:color="auto"/>
        <w:left w:val="none" w:sz="0" w:space="0" w:color="auto"/>
        <w:bottom w:val="none" w:sz="0" w:space="0" w:color="auto"/>
        <w:right w:val="none" w:sz="0" w:space="0" w:color="auto"/>
      </w:divBdr>
    </w:div>
    <w:div w:id="855535132">
      <w:bodyDiv w:val="1"/>
      <w:marLeft w:val="0"/>
      <w:marRight w:val="0"/>
      <w:marTop w:val="0"/>
      <w:marBottom w:val="0"/>
      <w:divBdr>
        <w:top w:val="none" w:sz="0" w:space="0" w:color="auto"/>
        <w:left w:val="none" w:sz="0" w:space="0" w:color="auto"/>
        <w:bottom w:val="none" w:sz="0" w:space="0" w:color="auto"/>
        <w:right w:val="none" w:sz="0" w:space="0" w:color="auto"/>
      </w:divBdr>
    </w:div>
    <w:div w:id="855539449">
      <w:bodyDiv w:val="1"/>
      <w:marLeft w:val="0"/>
      <w:marRight w:val="0"/>
      <w:marTop w:val="0"/>
      <w:marBottom w:val="0"/>
      <w:divBdr>
        <w:top w:val="none" w:sz="0" w:space="0" w:color="auto"/>
        <w:left w:val="none" w:sz="0" w:space="0" w:color="auto"/>
        <w:bottom w:val="none" w:sz="0" w:space="0" w:color="auto"/>
        <w:right w:val="none" w:sz="0" w:space="0" w:color="auto"/>
      </w:divBdr>
    </w:div>
    <w:div w:id="855577534">
      <w:bodyDiv w:val="1"/>
      <w:marLeft w:val="0"/>
      <w:marRight w:val="0"/>
      <w:marTop w:val="0"/>
      <w:marBottom w:val="0"/>
      <w:divBdr>
        <w:top w:val="none" w:sz="0" w:space="0" w:color="auto"/>
        <w:left w:val="none" w:sz="0" w:space="0" w:color="auto"/>
        <w:bottom w:val="none" w:sz="0" w:space="0" w:color="auto"/>
        <w:right w:val="none" w:sz="0" w:space="0" w:color="auto"/>
      </w:divBdr>
    </w:div>
    <w:div w:id="855776605">
      <w:bodyDiv w:val="1"/>
      <w:marLeft w:val="0"/>
      <w:marRight w:val="0"/>
      <w:marTop w:val="0"/>
      <w:marBottom w:val="0"/>
      <w:divBdr>
        <w:top w:val="none" w:sz="0" w:space="0" w:color="auto"/>
        <w:left w:val="none" w:sz="0" w:space="0" w:color="auto"/>
        <w:bottom w:val="none" w:sz="0" w:space="0" w:color="auto"/>
        <w:right w:val="none" w:sz="0" w:space="0" w:color="auto"/>
      </w:divBdr>
    </w:div>
    <w:div w:id="855850820">
      <w:bodyDiv w:val="1"/>
      <w:marLeft w:val="0"/>
      <w:marRight w:val="0"/>
      <w:marTop w:val="0"/>
      <w:marBottom w:val="0"/>
      <w:divBdr>
        <w:top w:val="none" w:sz="0" w:space="0" w:color="auto"/>
        <w:left w:val="none" w:sz="0" w:space="0" w:color="auto"/>
        <w:bottom w:val="none" w:sz="0" w:space="0" w:color="auto"/>
        <w:right w:val="none" w:sz="0" w:space="0" w:color="auto"/>
      </w:divBdr>
    </w:div>
    <w:div w:id="855850975">
      <w:bodyDiv w:val="1"/>
      <w:marLeft w:val="0"/>
      <w:marRight w:val="0"/>
      <w:marTop w:val="0"/>
      <w:marBottom w:val="0"/>
      <w:divBdr>
        <w:top w:val="none" w:sz="0" w:space="0" w:color="auto"/>
        <w:left w:val="none" w:sz="0" w:space="0" w:color="auto"/>
        <w:bottom w:val="none" w:sz="0" w:space="0" w:color="auto"/>
        <w:right w:val="none" w:sz="0" w:space="0" w:color="auto"/>
      </w:divBdr>
    </w:div>
    <w:div w:id="855852890">
      <w:bodyDiv w:val="1"/>
      <w:marLeft w:val="0"/>
      <w:marRight w:val="0"/>
      <w:marTop w:val="0"/>
      <w:marBottom w:val="0"/>
      <w:divBdr>
        <w:top w:val="none" w:sz="0" w:space="0" w:color="auto"/>
        <w:left w:val="none" w:sz="0" w:space="0" w:color="auto"/>
        <w:bottom w:val="none" w:sz="0" w:space="0" w:color="auto"/>
        <w:right w:val="none" w:sz="0" w:space="0" w:color="auto"/>
      </w:divBdr>
    </w:div>
    <w:div w:id="855969361">
      <w:bodyDiv w:val="1"/>
      <w:marLeft w:val="0"/>
      <w:marRight w:val="0"/>
      <w:marTop w:val="0"/>
      <w:marBottom w:val="0"/>
      <w:divBdr>
        <w:top w:val="none" w:sz="0" w:space="0" w:color="auto"/>
        <w:left w:val="none" w:sz="0" w:space="0" w:color="auto"/>
        <w:bottom w:val="none" w:sz="0" w:space="0" w:color="auto"/>
        <w:right w:val="none" w:sz="0" w:space="0" w:color="auto"/>
      </w:divBdr>
    </w:div>
    <w:div w:id="856037264">
      <w:bodyDiv w:val="1"/>
      <w:marLeft w:val="0"/>
      <w:marRight w:val="0"/>
      <w:marTop w:val="0"/>
      <w:marBottom w:val="0"/>
      <w:divBdr>
        <w:top w:val="none" w:sz="0" w:space="0" w:color="auto"/>
        <w:left w:val="none" w:sz="0" w:space="0" w:color="auto"/>
        <w:bottom w:val="none" w:sz="0" w:space="0" w:color="auto"/>
        <w:right w:val="none" w:sz="0" w:space="0" w:color="auto"/>
      </w:divBdr>
    </w:div>
    <w:div w:id="856117042">
      <w:bodyDiv w:val="1"/>
      <w:marLeft w:val="0"/>
      <w:marRight w:val="0"/>
      <w:marTop w:val="0"/>
      <w:marBottom w:val="0"/>
      <w:divBdr>
        <w:top w:val="none" w:sz="0" w:space="0" w:color="auto"/>
        <w:left w:val="none" w:sz="0" w:space="0" w:color="auto"/>
        <w:bottom w:val="none" w:sz="0" w:space="0" w:color="auto"/>
        <w:right w:val="none" w:sz="0" w:space="0" w:color="auto"/>
      </w:divBdr>
    </w:div>
    <w:div w:id="856626348">
      <w:bodyDiv w:val="1"/>
      <w:marLeft w:val="0"/>
      <w:marRight w:val="0"/>
      <w:marTop w:val="0"/>
      <w:marBottom w:val="0"/>
      <w:divBdr>
        <w:top w:val="none" w:sz="0" w:space="0" w:color="auto"/>
        <w:left w:val="none" w:sz="0" w:space="0" w:color="auto"/>
        <w:bottom w:val="none" w:sz="0" w:space="0" w:color="auto"/>
        <w:right w:val="none" w:sz="0" w:space="0" w:color="auto"/>
      </w:divBdr>
    </w:div>
    <w:div w:id="856695649">
      <w:bodyDiv w:val="1"/>
      <w:marLeft w:val="0"/>
      <w:marRight w:val="0"/>
      <w:marTop w:val="0"/>
      <w:marBottom w:val="0"/>
      <w:divBdr>
        <w:top w:val="none" w:sz="0" w:space="0" w:color="auto"/>
        <w:left w:val="none" w:sz="0" w:space="0" w:color="auto"/>
        <w:bottom w:val="none" w:sz="0" w:space="0" w:color="auto"/>
        <w:right w:val="none" w:sz="0" w:space="0" w:color="auto"/>
      </w:divBdr>
    </w:div>
    <w:div w:id="856771193">
      <w:bodyDiv w:val="1"/>
      <w:marLeft w:val="0"/>
      <w:marRight w:val="0"/>
      <w:marTop w:val="0"/>
      <w:marBottom w:val="0"/>
      <w:divBdr>
        <w:top w:val="none" w:sz="0" w:space="0" w:color="auto"/>
        <w:left w:val="none" w:sz="0" w:space="0" w:color="auto"/>
        <w:bottom w:val="none" w:sz="0" w:space="0" w:color="auto"/>
        <w:right w:val="none" w:sz="0" w:space="0" w:color="auto"/>
      </w:divBdr>
    </w:div>
    <w:div w:id="856846825">
      <w:bodyDiv w:val="1"/>
      <w:marLeft w:val="0"/>
      <w:marRight w:val="0"/>
      <w:marTop w:val="0"/>
      <w:marBottom w:val="0"/>
      <w:divBdr>
        <w:top w:val="none" w:sz="0" w:space="0" w:color="auto"/>
        <w:left w:val="none" w:sz="0" w:space="0" w:color="auto"/>
        <w:bottom w:val="none" w:sz="0" w:space="0" w:color="auto"/>
        <w:right w:val="none" w:sz="0" w:space="0" w:color="auto"/>
      </w:divBdr>
    </w:div>
    <w:div w:id="856849584">
      <w:bodyDiv w:val="1"/>
      <w:marLeft w:val="0"/>
      <w:marRight w:val="0"/>
      <w:marTop w:val="0"/>
      <w:marBottom w:val="0"/>
      <w:divBdr>
        <w:top w:val="none" w:sz="0" w:space="0" w:color="auto"/>
        <w:left w:val="none" w:sz="0" w:space="0" w:color="auto"/>
        <w:bottom w:val="none" w:sz="0" w:space="0" w:color="auto"/>
        <w:right w:val="none" w:sz="0" w:space="0" w:color="auto"/>
      </w:divBdr>
    </w:div>
    <w:div w:id="856889766">
      <w:bodyDiv w:val="1"/>
      <w:marLeft w:val="0"/>
      <w:marRight w:val="0"/>
      <w:marTop w:val="0"/>
      <w:marBottom w:val="0"/>
      <w:divBdr>
        <w:top w:val="none" w:sz="0" w:space="0" w:color="auto"/>
        <w:left w:val="none" w:sz="0" w:space="0" w:color="auto"/>
        <w:bottom w:val="none" w:sz="0" w:space="0" w:color="auto"/>
        <w:right w:val="none" w:sz="0" w:space="0" w:color="auto"/>
      </w:divBdr>
    </w:div>
    <w:div w:id="856966108">
      <w:bodyDiv w:val="1"/>
      <w:marLeft w:val="0"/>
      <w:marRight w:val="0"/>
      <w:marTop w:val="0"/>
      <w:marBottom w:val="0"/>
      <w:divBdr>
        <w:top w:val="none" w:sz="0" w:space="0" w:color="auto"/>
        <w:left w:val="none" w:sz="0" w:space="0" w:color="auto"/>
        <w:bottom w:val="none" w:sz="0" w:space="0" w:color="auto"/>
        <w:right w:val="none" w:sz="0" w:space="0" w:color="auto"/>
      </w:divBdr>
    </w:div>
    <w:div w:id="856968374">
      <w:bodyDiv w:val="1"/>
      <w:marLeft w:val="0"/>
      <w:marRight w:val="0"/>
      <w:marTop w:val="0"/>
      <w:marBottom w:val="0"/>
      <w:divBdr>
        <w:top w:val="none" w:sz="0" w:space="0" w:color="auto"/>
        <w:left w:val="none" w:sz="0" w:space="0" w:color="auto"/>
        <w:bottom w:val="none" w:sz="0" w:space="0" w:color="auto"/>
        <w:right w:val="none" w:sz="0" w:space="0" w:color="auto"/>
      </w:divBdr>
    </w:div>
    <w:div w:id="857088046">
      <w:bodyDiv w:val="1"/>
      <w:marLeft w:val="0"/>
      <w:marRight w:val="0"/>
      <w:marTop w:val="0"/>
      <w:marBottom w:val="0"/>
      <w:divBdr>
        <w:top w:val="none" w:sz="0" w:space="0" w:color="auto"/>
        <w:left w:val="none" w:sz="0" w:space="0" w:color="auto"/>
        <w:bottom w:val="none" w:sz="0" w:space="0" w:color="auto"/>
        <w:right w:val="none" w:sz="0" w:space="0" w:color="auto"/>
      </w:divBdr>
    </w:div>
    <w:div w:id="857159539">
      <w:bodyDiv w:val="1"/>
      <w:marLeft w:val="0"/>
      <w:marRight w:val="0"/>
      <w:marTop w:val="0"/>
      <w:marBottom w:val="0"/>
      <w:divBdr>
        <w:top w:val="none" w:sz="0" w:space="0" w:color="auto"/>
        <w:left w:val="none" w:sz="0" w:space="0" w:color="auto"/>
        <w:bottom w:val="none" w:sz="0" w:space="0" w:color="auto"/>
        <w:right w:val="none" w:sz="0" w:space="0" w:color="auto"/>
      </w:divBdr>
    </w:div>
    <w:div w:id="857162906">
      <w:bodyDiv w:val="1"/>
      <w:marLeft w:val="0"/>
      <w:marRight w:val="0"/>
      <w:marTop w:val="0"/>
      <w:marBottom w:val="0"/>
      <w:divBdr>
        <w:top w:val="none" w:sz="0" w:space="0" w:color="auto"/>
        <w:left w:val="none" w:sz="0" w:space="0" w:color="auto"/>
        <w:bottom w:val="none" w:sz="0" w:space="0" w:color="auto"/>
        <w:right w:val="none" w:sz="0" w:space="0" w:color="auto"/>
      </w:divBdr>
    </w:div>
    <w:div w:id="857233513">
      <w:bodyDiv w:val="1"/>
      <w:marLeft w:val="0"/>
      <w:marRight w:val="0"/>
      <w:marTop w:val="0"/>
      <w:marBottom w:val="0"/>
      <w:divBdr>
        <w:top w:val="none" w:sz="0" w:space="0" w:color="auto"/>
        <w:left w:val="none" w:sz="0" w:space="0" w:color="auto"/>
        <w:bottom w:val="none" w:sz="0" w:space="0" w:color="auto"/>
        <w:right w:val="none" w:sz="0" w:space="0" w:color="auto"/>
      </w:divBdr>
    </w:div>
    <w:div w:id="857238289">
      <w:bodyDiv w:val="1"/>
      <w:marLeft w:val="0"/>
      <w:marRight w:val="0"/>
      <w:marTop w:val="0"/>
      <w:marBottom w:val="0"/>
      <w:divBdr>
        <w:top w:val="none" w:sz="0" w:space="0" w:color="auto"/>
        <w:left w:val="none" w:sz="0" w:space="0" w:color="auto"/>
        <w:bottom w:val="none" w:sz="0" w:space="0" w:color="auto"/>
        <w:right w:val="none" w:sz="0" w:space="0" w:color="auto"/>
      </w:divBdr>
    </w:div>
    <w:div w:id="857348657">
      <w:bodyDiv w:val="1"/>
      <w:marLeft w:val="0"/>
      <w:marRight w:val="0"/>
      <w:marTop w:val="0"/>
      <w:marBottom w:val="0"/>
      <w:divBdr>
        <w:top w:val="none" w:sz="0" w:space="0" w:color="auto"/>
        <w:left w:val="none" w:sz="0" w:space="0" w:color="auto"/>
        <w:bottom w:val="none" w:sz="0" w:space="0" w:color="auto"/>
        <w:right w:val="none" w:sz="0" w:space="0" w:color="auto"/>
      </w:divBdr>
    </w:div>
    <w:div w:id="857354491">
      <w:bodyDiv w:val="1"/>
      <w:marLeft w:val="0"/>
      <w:marRight w:val="0"/>
      <w:marTop w:val="0"/>
      <w:marBottom w:val="0"/>
      <w:divBdr>
        <w:top w:val="none" w:sz="0" w:space="0" w:color="auto"/>
        <w:left w:val="none" w:sz="0" w:space="0" w:color="auto"/>
        <w:bottom w:val="none" w:sz="0" w:space="0" w:color="auto"/>
        <w:right w:val="none" w:sz="0" w:space="0" w:color="auto"/>
      </w:divBdr>
    </w:div>
    <w:div w:id="857432816">
      <w:bodyDiv w:val="1"/>
      <w:marLeft w:val="0"/>
      <w:marRight w:val="0"/>
      <w:marTop w:val="0"/>
      <w:marBottom w:val="0"/>
      <w:divBdr>
        <w:top w:val="none" w:sz="0" w:space="0" w:color="auto"/>
        <w:left w:val="none" w:sz="0" w:space="0" w:color="auto"/>
        <w:bottom w:val="none" w:sz="0" w:space="0" w:color="auto"/>
        <w:right w:val="none" w:sz="0" w:space="0" w:color="auto"/>
      </w:divBdr>
    </w:div>
    <w:div w:id="857549329">
      <w:bodyDiv w:val="1"/>
      <w:marLeft w:val="0"/>
      <w:marRight w:val="0"/>
      <w:marTop w:val="0"/>
      <w:marBottom w:val="0"/>
      <w:divBdr>
        <w:top w:val="none" w:sz="0" w:space="0" w:color="auto"/>
        <w:left w:val="none" w:sz="0" w:space="0" w:color="auto"/>
        <w:bottom w:val="none" w:sz="0" w:space="0" w:color="auto"/>
        <w:right w:val="none" w:sz="0" w:space="0" w:color="auto"/>
      </w:divBdr>
    </w:div>
    <w:div w:id="857619466">
      <w:bodyDiv w:val="1"/>
      <w:marLeft w:val="0"/>
      <w:marRight w:val="0"/>
      <w:marTop w:val="0"/>
      <w:marBottom w:val="0"/>
      <w:divBdr>
        <w:top w:val="none" w:sz="0" w:space="0" w:color="auto"/>
        <w:left w:val="none" w:sz="0" w:space="0" w:color="auto"/>
        <w:bottom w:val="none" w:sz="0" w:space="0" w:color="auto"/>
        <w:right w:val="none" w:sz="0" w:space="0" w:color="auto"/>
      </w:divBdr>
    </w:div>
    <w:div w:id="857740251">
      <w:bodyDiv w:val="1"/>
      <w:marLeft w:val="0"/>
      <w:marRight w:val="0"/>
      <w:marTop w:val="0"/>
      <w:marBottom w:val="0"/>
      <w:divBdr>
        <w:top w:val="none" w:sz="0" w:space="0" w:color="auto"/>
        <w:left w:val="none" w:sz="0" w:space="0" w:color="auto"/>
        <w:bottom w:val="none" w:sz="0" w:space="0" w:color="auto"/>
        <w:right w:val="none" w:sz="0" w:space="0" w:color="auto"/>
      </w:divBdr>
    </w:div>
    <w:div w:id="857962825">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129751">
      <w:bodyDiv w:val="1"/>
      <w:marLeft w:val="0"/>
      <w:marRight w:val="0"/>
      <w:marTop w:val="0"/>
      <w:marBottom w:val="0"/>
      <w:divBdr>
        <w:top w:val="none" w:sz="0" w:space="0" w:color="auto"/>
        <w:left w:val="none" w:sz="0" w:space="0" w:color="auto"/>
        <w:bottom w:val="none" w:sz="0" w:space="0" w:color="auto"/>
        <w:right w:val="none" w:sz="0" w:space="0" w:color="auto"/>
      </w:divBdr>
    </w:div>
    <w:div w:id="858466322">
      <w:bodyDiv w:val="1"/>
      <w:marLeft w:val="0"/>
      <w:marRight w:val="0"/>
      <w:marTop w:val="0"/>
      <w:marBottom w:val="0"/>
      <w:divBdr>
        <w:top w:val="none" w:sz="0" w:space="0" w:color="auto"/>
        <w:left w:val="none" w:sz="0" w:space="0" w:color="auto"/>
        <w:bottom w:val="none" w:sz="0" w:space="0" w:color="auto"/>
        <w:right w:val="none" w:sz="0" w:space="0" w:color="auto"/>
      </w:divBdr>
    </w:div>
    <w:div w:id="858930231">
      <w:bodyDiv w:val="1"/>
      <w:marLeft w:val="0"/>
      <w:marRight w:val="0"/>
      <w:marTop w:val="0"/>
      <w:marBottom w:val="0"/>
      <w:divBdr>
        <w:top w:val="none" w:sz="0" w:space="0" w:color="auto"/>
        <w:left w:val="none" w:sz="0" w:space="0" w:color="auto"/>
        <w:bottom w:val="none" w:sz="0" w:space="0" w:color="auto"/>
        <w:right w:val="none" w:sz="0" w:space="0" w:color="auto"/>
      </w:divBdr>
    </w:div>
    <w:div w:id="859048278">
      <w:bodyDiv w:val="1"/>
      <w:marLeft w:val="0"/>
      <w:marRight w:val="0"/>
      <w:marTop w:val="0"/>
      <w:marBottom w:val="0"/>
      <w:divBdr>
        <w:top w:val="none" w:sz="0" w:space="0" w:color="auto"/>
        <w:left w:val="none" w:sz="0" w:space="0" w:color="auto"/>
        <w:bottom w:val="none" w:sz="0" w:space="0" w:color="auto"/>
        <w:right w:val="none" w:sz="0" w:space="0" w:color="auto"/>
      </w:divBdr>
    </w:div>
    <w:div w:id="859322787">
      <w:bodyDiv w:val="1"/>
      <w:marLeft w:val="0"/>
      <w:marRight w:val="0"/>
      <w:marTop w:val="0"/>
      <w:marBottom w:val="0"/>
      <w:divBdr>
        <w:top w:val="none" w:sz="0" w:space="0" w:color="auto"/>
        <w:left w:val="none" w:sz="0" w:space="0" w:color="auto"/>
        <w:bottom w:val="none" w:sz="0" w:space="0" w:color="auto"/>
        <w:right w:val="none" w:sz="0" w:space="0" w:color="auto"/>
      </w:divBdr>
    </w:div>
    <w:div w:id="859394612">
      <w:bodyDiv w:val="1"/>
      <w:marLeft w:val="0"/>
      <w:marRight w:val="0"/>
      <w:marTop w:val="0"/>
      <w:marBottom w:val="0"/>
      <w:divBdr>
        <w:top w:val="none" w:sz="0" w:space="0" w:color="auto"/>
        <w:left w:val="none" w:sz="0" w:space="0" w:color="auto"/>
        <w:bottom w:val="none" w:sz="0" w:space="0" w:color="auto"/>
        <w:right w:val="none" w:sz="0" w:space="0" w:color="auto"/>
      </w:divBdr>
    </w:div>
    <w:div w:id="859395134">
      <w:bodyDiv w:val="1"/>
      <w:marLeft w:val="0"/>
      <w:marRight w:val="0"/>
      <w:marTop w:val="0"/>
      <w:marBottom w:val="0"/>
      <w:divBdr>
        <w:top w:val="none" w:sz="0" w:space="0" w:color="auto"/>
        <w:left w:val="none" w:sz="0" w:space="0" w:color="auto"/>
        <w:bottom w:val="none" w:sz="0" w:space="0" w:color="auto"/>
        <w:right w:val="none" w:sz="0" w:space="0" w:color="auto"/>
      </w:divBdr>
    </w:div>
    <w:div w:id="859586008">
      <w:bodyDiv w:val="1"/>
      <w:marLeft w:val="0"/>
      <w:marRight w:val="0"/>
      <w:marTop w:val="0"/>
      <w:marBottom w:val="0"/>
      <w:divBdr>
        <w:top w:val="none" w:sz="0" w:space="0" w:color="auto"/>
        <w:left w:val="none" w:sz="0" w:space="0" w:color="auto"/>
        <w:bottom w:val="none" w:sz="0" w:space="0" w:color="auto"/>
        <w:right w:val="none" w:sz="0" w:space="0" w:color="auto"/>
      </w:divBdr>
    </w:div>
    <w:div w:id="859902351">
      <w:bodyDiv w:val="1"/>
      <w:marLeft w:val="0"/>
      <w:marRight w:val="0"/>
      <w:marTop w:val="0"/>
      <w:marBottom w:val="0"/>
      <w:divBdr>
        <w:top w:val="none" w:sz="0" w:space="0" w:color="auto"/>
        <w:left w:val="none" w:sz="0" w:space="0" w:color="auto"/>
        <w:bottom w:val="none" w:sz="0" w:space="0" w:color="auto"/>
        <w:right w:val="none" w:sz="0" w:space="0" w:color="auto"/>
      </w:divBdr>
    </w:div>
    <w:div w:id="859971017">
      <w:bodyDiv w:val="1"/>
      <w:marLeft w:val="0"/>
      <w:marRight w:val="0"/>
      <w:marTop w:val="0"/>
      <w:marBottom w:val="0"/>
      <w:divBdr>
        <w:top w:val="none" w:sz="0" w:space="0" w:color="auto"/>
        <w:left w:val="none" w:sz="0" w:space="0" w:color="auto"/>
        <w:bottom w:val="none" w:sz="0" w:space="0" w:color="auto"/>
        <w:right w:val="none" w:sz="0" w:space="0" w:color="auto"/>
      </w:divBdr>
    </w:div>
    <w:div w:id="859972457">
      <w:bodyDiv w:val="1"/>
      <w:marLeft w:val="0"/>
      <w:marRight w:val="0"/>
      <w:marTop w:val="0"/>
      <w:marBottom w:val="0"/>
      <w:divBdr>
        <w:top w:val="none" w:sz="0" w:space="0" w:color="auto"/>
        <w:left w:val="none" w:sz="0" w:space="0" w:color="auto"/>
        <w:bottom w:val="none" w:sz="0" w:space="0" w:color="auto"/>
        <w:right w:val="none" w:sz="0" w:space="0" w:color="auto"/>
      </w:divBdr>
    </w:div>
    <w:div w:id="859974851">
      <w:bodyDiv w:val="1"/>
      <w:marLeft w:val="0"/>
      <w:marRight w:val="0"/>
      <w:marTop w:val="0"/>
      <w:marBottom w:val="0"/>
      <w:divBdr>
        <w:top w:val="none" w:sz="0" w:space="0" w:color="auto"/>
        <w:left w:val="none" w:sz="0" w:space="0" w:color="auto"/>
        <w:bottom w:val="none" w:sz="0" w:space="0" w:color="auto"/>
        <w:right w:val="none" w:sz="0" w:space="0" w:color="auto"/>
      </w:divBdr>
    </w:div>
    <w:div w:id="859976324">
      <w:bodyDiv w:val="1"/>
      <w:marLeft w:val="0"/>
      <w:marRight w:val="0"/>
      <w:marTop w:val="0"/>
      <w:marBottom w:val="0"/>
      <w:divBdr>
        <w:top w:val="none" w:sz="0" w:space="0" w:color="auto"/>
        <w:left w:val="none" w:sz="0" w:space="0" w:color="auto"/>
        <w:bottom w:val="none" w:sz="0" w:space="0" w:color="auto"/>
        <w:right w:val="none" w:sz="0" w:space="0" w:color="auto"/>
      </w:divBdr>
    </w:div>
    <w:div w:id="860169353">
      <w:bodyDiv w:val="1"/>
      <w:marLeft w:val="0"/>
      <w:marRight w:val="0"/>
      <w:marTop w:val="0"/>
      <w:marBottom w:val="0"/>
      <w:divBdr>
        <w:top w:val="none" w:sz="0" w:space="0" w:color="auto"/>
        <w:left w:val="none" w:sz="0" w:space="0" w:color="auto"/>
        <w:bottom w:val="none" w:sz="0" w:space="0" w:color="auto"/>
        <w:right w:val="none" w:sz="0" w:space="0" w:color="auto"/>
      </w:divBdr>
    </w:div>
    <w:div w:id="860170682">
      <w:bodyDiv w:val="1"/>
      <w:marLeft w:val="0"/>
      <w:marRight w:val="0"/>
      <w:marTop w:val="0"/>
      <w:marBottom w:val="0"/>
      <w:divBdr>
        <w:top w:val="none" w:sz="0" w:space="0" w:color="auto"/>
        <w:left w:val="none" w:sz="0" w:space="0" w:color="auto"/>
        <w:bottom w:val="none" w:sz="0" w:space="0" w:color="auto"/>
        <w:right w:val="none" w:sz="0" w:space="0" w:color="auto"/>
      </w:divBdr>
    </w:div>
    <w:div w:id="860439890">
      <w:bodyDiv w:val="1"/>
      <w:marLeft w:val="0"/>
      <w:marRight w:val="0"/>
      <w:marTop w:val="0"/>
      <w:marBottom w:val="0"/>
      <w:divBdr>
        <w:top w:val="none" w:sz="0" w:space="0" w:color="auto"/>
        <w:left w:val="none" w:sz="0" w:space="0" w:color="auto"/>
        <w:bottom w:val="none" w:sz="0" w:space="0" w:color="auto"/>
        <w:right w:val="none" w:sz="0" w:space="0" w:color="auto"/>
      </w:divBdr>
    </w:div>
    <w:div w:id="860506602">
      <w:bodyDiv w:val="1"/>
      <w:marLeft w:val="0"/>
      <w:marRight w:val="0"/>
      <w:marTop w:val="0"/>
      <w:marBottom w:val="0"/>
      <w:divBdr>
        <w:top w:val="none" w:sz="0" w:space="0" w:color="auto"/>
        <w:left w:val="none" w:sz="0" w:space="0" w:color="auto"/>
        <w:bottom w:val="none" w:sz="0" w:space="0" w:color="auto"/>
        <w:right w:val="none" w:sz="0" w:space="0" w:color="auto"/>
      </w:divBdr>
    </w:div>
    <w:div w:id="860631158">
      <w:bodyDiv w:val="1"/>
      <w:marLeft w:val="0"/>
      <w:marRight w:val="0"/>
      <w:marTop w:val="0"/>
      <w:marBottom w:val="0"/>
      <w:divBdr>
        <w:top w:val="none" w:sz="0" w:space="0" w:color="auto"/>
        <w:left w:val="none" w:sz="0" w:space="0" w:color="auto"/>
        <w:bottom w:val="none" w:sz="0" w:space="0" w:color="auto"/>
        <w:right w:val="none" w:sz="0" w:space="0" w:color="auto"/>
      </w:divBdr>
    </w:div>
    <w:div w:id="860894240">
      <w:bodyDiv w:val="1"/>
      <w:marLeft w:val="0"/>
      <w:marRight w:val="0"/>
      <w:marTop w:val="0"/>
      <w:marBottom w:val="0"/>
      <w:divBdr>
        <w:top w:val="none" w:sz="0" w:space="0" w:color="auto"/>
        <w:left w:val="none" w:sz="0" w:space="0" w:color="auto"/>
        <w:bottom w:val="none" w:sz="0" w:space="0" w:color="auto"/>
        <w:right w:val="none" w:sz="0" w:space="0" w:color="auto"/>
      </w:divBdr>
    </w:div>
    <w:div w:id="861089964">
      <w:bodyDiv w:val="1"/>
      <w:marLeft w:val="0"/>
      <w:marRight w:val="0"/>
      <w:marTop w:val="0"/>
      <w:marBottom w:val="0"/>
      <w:divBdr>
        <w:top w:val="none" w:sz="0" w:space="0" w:color="auto"/>
        <w:left w:val="none" w:sz="0" w:space="0" w:color="auto"/>
        <w:bottom w:val="none" w:sz="0" w:space="0" w:color="auto"/>
        <w:right w:val="none" w:sz="0" w:space="0" w:color="auto"/>
      </w:divBdr>
    </w:div>
    <w:div w:id="861210053">
      <w:bodyDiv w:val="1"/>
      <w:marLeft w:val="0"/>
      <w:marRight w:val="0"/>
      <w:marTop w:val="0"/>
      <w:marBottom w:val="0"/>
      <w:divBdr>
        <w:top w:val="none" w:sz="0" w:space="0" w:color="auto"/>
        <w:left w:val="none" w:sz="0" w:space="0" w:color="auto"/>
        <w:bottom w:val="none" w:sz="0" w:space="0" w:color="auto"/>
        <w:right w:val="none" w:sz="0" w:space="0" w:color="auto"/>
      </w:divBdr>
    </w:div>
    <w:div w:id="861364519">
      <w:bodyDiv w:val="1"/>
      <w:marLeft w:val="0"/>
      <w:marRight w:val="0"/>
      <w:marTop w:val="0"/>
      <w:marBottom w:val="0"/>
      <w:divBdr>
        <w:top w:val="none" w:sz="0" w:space="0" w:color="auto"/>
        <w:left w:val="none" w:sz="0" w:space="0" w:color="auto"/>
        <w:bottom w:val="none" w:sz="0" w:space="0" w:color="auto"/>
        <w:right w:val="none" w:sz="0" w:space="0" w:color="auto"/>
      </w:divBdr>
    </w:div>
    <w:div w:id="861433163">
      <w:bodyDiv w:val="1"/>
      <w:marLeft w:val="0"/>
      <w:marRight w:val="0"/>
      <w:marTop w:val="0"/>
      <w:marBottom w:val="0"/>
      <w:divBdr>
        <w:top w:val="none" w:sz="0" w:space="0" w:color="auto"/>
        <w:left w:val="none" w:sz="0" w:space="0" w:color="auto"/>
        <w:bottom w:val="none" w:sz="0" w:space="0" w:color="auto"/>
        <w:right w:val="none" w:sz="0" w:space="0" w:color="auto"/>
      </w:divBdr>
    </w:div>
    <w:div w:id="861481580">
      <w:bodyDiv w:val="1"/>
      <w:marLeft w:val="0"/>
      <w:marRight w:val="0"/>
      <w:marTop w:val="0"/>
      <w:marBottom w:val="0"/>
      <w:divBdr>
        <w:top w:val="none" w:sz="0" w:space="0" w:color="auto"/>
        <w:left w:val="none" w:sz="0" w:space="0" w:color="auto"/>
        <w:bottom w:val="none" w:sz="0" w:space="0" w:color="auto"/>
        <w:right w:val="none" w:sz="0" w:space="0" w:color="auto"/>
      </w:divBdr>
    </w:div>
    <w:div w:id="861667386">
      <w:bodyDiv w:val="1"/>
      <w:marLeft w:val="0"/>
      <w:marRight w:val="0"/>
      <w:marTop w:val="0"/>
      <w:marBottom w:val="0"/>
      <w:divBdr>
        <w:top w:val="none" w:sz="0" w:space="0" w:color="auto"/>
        <w:left w:val="none" w:sz="0" w:space="0" w:color="auto"/>
        <w:bottom w:val="none" w:sz="0" w:space="0" w:color="auto"/>
        <w:right w:val="none" w:sz="0" w:space="0" w:color="auto"/>
      </w:divBdr>
    </w:div>
    <w:div w:id="861668848">
      <w:bodyDiv w:val="1"/>
      <w:marLeft w:val="0"/>
      <w:marRight w:val="0"/>
      <w:marTop w:val="0"/>
      <w:marBottom w:val="0"/>
      <w:divBdr>
        <w:top w:val="none" w:sz="0" w:space="0" w:color="auto"/>
        <w:left w:val="none" w:sz="0" w:space="0" w:color="auto"/>
        <w:bottom w:val="none" w:sz="0" w:space="0" w:color="auto"/>
        <w:right w:val="none" w:sz="0" w:space="0" w:color="auto"/>
      </w:divBdr>
    </w:div>
    <w:div w:id="861671653">
      <w:bodyDiv w:val="1"/>
      <w:marLeft w:val="0"/>
      <w:marRight w:val="0"/>
      <w:marTop w:val="0"/>
      <w:marBottom w:val="0"/>
      <w:divBdr>
        <w:top w:val="none" w:sz="0" w:space="0" w:color="auto"/>
        <w:left w:val="none" w:sz="0" w:space="0" w:color="auto"/>
        <w:bottom w:val="none" w:sz="0" w:space="0" w:color="auto"/>
        <w:right w:val="none" w:sz="0" w:space="0" w:color="auto"/>
      </w:divBdr>
    </w:div>
    <w:div w:id="861743335">
      <w:bodyDiv w:val="1"/>
      <w:marLeft w:val="0"/>
      <w:marRight w:val="0"/>
      <w:marTop w:val="0"/>
      <w:marBottom w:val="0"/>
      <w:divBdr>
        <w:top w:val="none" w:sz="0" w:space="0" w:color="auto"/>
        <w:left w:val="none" w:sz="0" w:space="0" w:color="auto"/>
        <w:bottom w:val="none" w:sz="0" w:space="0" w:color="auto"/>
        <w:right w:val="none" w:sz="0" w:space="0" w:color="auto"/>
      </w:divBdr>
    </w:div>
    <w:div w:id="861747622">
      <w:bodyDiv w:val="1"/>
      <w:marLeft w:val="0"/>
      <w:marRight w:val="0"/>
      <w:marTop w:val="0"/>
      <w:marBottom w:val="0"/>
      <w:divBdr>
        <w:top w:val="none" w:sz="0" w:space="0" w:color="auto"/>
        <w:left w:val="none" w:sz="0" w:space="0" w:color="auto"/>
        <w:bottom w:val="none" w:sz="0" w:space="0" w:color="auto"/>
        <w:right w:val="none" w:sz="0" w:space="0" w:color="auto"/>
      </w:divBdr>
    </w:div>
    <w:div w:id="861866855">
      <w:bodyDiv w:val="1"/>
      <w:marLeft w:val="0"/>
      <w:marRight w:val="0"/>
      <w:marTop w:val="0"/>
      <w:marBottom w:val="0"/>
      <w:divBdr>
        <w:top w:val="none" w:sz="0" w:space="0" w:color="auto"/>
        <w:left w:val="none" w:sz="0" w:space="0" w:color="auto"/>
        <w:bottom w:val="none" w:sz="0" w:space="0" w:color="auto"/>
        <w:right w:val="none" w:sz="0" w:space="0" w:color="auto"/>
      </w:divBdr>
    </w:div>
    <w:div w:id="861938408">
      <w:bodyDiv w:val="1"/>
      <w:marLeft w:val="0"/>
      <w:marRight w:val="0"/>
      <w:marTop w:val="0"/>
      <w:marBottom w:val="0"/>
      <w:divBdr>
        <w:top w:val="none" w:sz="0" w:space="0" w:color="auto"/>
        <w:left w:val="none" w:sz="0" w:space="0" w:color="auto"/>
        <w:bottom w:val="none" w:sz="0" w:space="0" w:color="auto"/>
        <w:right w:val="none" w:sz="0" w:space="0" w:color="auto"/>
      </w:divBdr>
    </w:div>
    <w:div w:id="861939757">
      <w:bodyDiv w:val="1"/>
      <w:marLeft w:val="0"/>
      <w:marRight w:val="0"/>
      <w:marTop w:val="0"/>
      <w:marBottom w:val="0"/>
      <w:divBdr>
        <w:top w:val="none" w:sz="0" w:space="0" w:color="auto"/>
        <w:left w:val="none" w:sz="0" w:space="0" w:color="auto"/>
        <w:bottom w:val="none" w:sz="0" w:space="0" w:color="auto"/>
        <w:right w:val="none" w:sz="0" w:space="0" w:color="auto"/>
      </w:divBdr>
    </w:div>
    <w:div w:id="861943373">
      <w:bodyDiv w:val="1"/>
      <w:marLeft w:val="0"/>
      <w:marRight w:val="0"/>
      <w:marTop w:val="0"/>
      <w:marBottom w:val="0"/>
      <w:divBdr>
        <w:top w:val="none" w:sz="0" w:space="0" w:color="auto"/>
        <w:left w:val="none" w:sz="0" w:space="0" w:color="auto"/>
        <w:bottom w:val="none" w:sz="0" w:space="0" w:color="auto"/>
        <w:right w:val="none" w:sz="0" w:space="0" w:color="auto"/>
      </w:divBdr>
    </w:div>
    <w:div w:id="862131019">
      <w:bodyDiv w:val="1"/>
      <w:marLeft w:val="0"/>
      <w:marRight w:val="0"/>
      <w:marTop w:val="0"/>
      <w:marBottom w:val="0"/>
      <w:divBdr>
        <w:top w:val="none" w:sz="0" w:space="0" w:color="auto"/>
        <w:left w:val="none" w:sz="0" w:space="0" w:color="auto"/>
        <w:bottom w:val="none" w:sz="0" w:space="0" w:color="auto"/>
        <w:right w:val="none" w:sz="0" w:space="0" w:color="auto"/>
      </w:divBdr>
    </w:div>
    <w:div w:id="862203601">
      <w:bodyDiv w:val="1"/>
      <w:marLeft w:val="0"/>
      <w:marRight w:val="0"/>
      <w:marTop w:val="0"/>
      <w:marBottom w:val="0"/>
      <w:divBdr>
        <w:top w:val="none" w:sz="0" w:space="0" w:color="auto"/>
        <w:left w:val="none" w:sz="0" w:space="0" w:color="auto"/>
        <w:bottom w:val="none" w:sz="0" w:space="0" w:color="auto"/>
        <w:right w:val="none" w:sz="0" w:space="0" w:color="auto"/>
      </w:divBdr>
    </w:div>
    <w:div w:id="862398434">
      <w:bodyDiv w:val="1"/>
      <w:marLeft w:val="0"/>
      <w:marRight w:val="0"/>
      <w:marTop w:val="0"/>
      <w:marBottom w:val="0"/>
      <w:divBdr>
        <w:top w:val="none" w:sz="0" w:space="0" w:color="auto"/>
        <w:left w:val="none" w:sz="0" w:space="0" w:color="auto"/>
        <w:bottom w:val="none" w:sz="0" w:space="0" w:color="auto"/>
        <w:right w:val="none" w:sz="0" w:space="0" w:color="auto"/>
      </w:divBdr>
    </w:div>
    <w:div w:id="862477174">
      <w:bodyDiv w:val="1"/>
      <w:marLeft w:val="0"/>
      <w:marRight w:val="0"/>
      <w:marTop w:val="0"/>
      <w:marBottom w:val="0"/>
      <w:divBdr>
        <w:top w:val="none" w:sz="0" w:space="0" w:color="auto"/>
        <w:left w:val="none" w:sz="0" w:space="0" w:color="auto"/>
        <w:bottom w:val="none" w:sz="0" w:space="0" w:color="auto"/>
        <w:right w:val="none" w:sz="0" w:space="0" w:color="auto"/>
      </w:divBdr>
    </w:div>
    <w:div w:id="862667301">
      <w:bodyDiv w:val="1"/>
      <w:marLeft w:val="0"/>
      <w:marRight w:val="0"/>
      <w:marTop w:val="0"/>
      <w:marBottom w:val="0"/>
      <w:divBdr>
        <w:top w:val="none" w:sz="0" w:space="0" w:color="auto"/>
        <w:left w:val="none" w:sz="0" w:space="0" w:color="auto"/>
        <w:bottom w:val="none" w:sz="0" w:space="0" w:color="auto"/>
        <w:right w:val="none" w:sz="0" w:space="0" w:color="auto"/>
      </w:divBdr>
    </w:div>
    <w:div w:id="862745813">
      <w:bodyDiv w:val="1"/>
      <w:marLeft w:val="0"/>
      <w:marRight w:val="0"/>
      <w:marTop w:val="0"/>
      <w:marBottom w:val="0"/>
      <w:divBdr>
        <w:top w:val="none" w:sz="0" w:space="0" w:color="auto"/>
        <w:left w:val="none" w:sz="0" w:space="0" w:color="auto"/>
        <w:bottom w:val="none" w:sz="0" w:space="0" w:color="auto"/>
        <w:right w:val="none" w:sz="0" w:space="0" w:color="auto"/>
      </w:divBdr>
    </w:div>
    <w:div w:id="862787678">
      <w:bodyDiv w:val="1"/>
      <w:marLeft w:val="0"/>
      <w:marRight w:val="0"/>
      <w:marTop w:val="0"/>
      <w:marBottom w:val="0"/>
      <w:divBdr>
        <w:top w:val="none" w:sz="0" w:space="0" w:color="auto"/>
        <w:left w:val="none" w:sz="0" w:space="0" w:color="auto"/>
        <w:bottom w:val="none" w:sz="0" w:space="0" w:color="auto"/>
        <w:right w:val="none" w:sz="0" w:space="0" w:color="auto"/>
      </w:divBdr>
    </w:div>
    <w:div w:id="862934216">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133390">
      <w:bodyDiv w:val="1"/>
      <w:marLeft w:val="0"/>
      <w:marRight w:val="0"/>
      <w:marTop w:val="0"/>
      <w:marBottom w:val="0"/>
      <w:divBdr>
        <w:top w:val="none" w:sz="0" w:space="0" w:color="auto"/>
        <w:left w:val="none" w:sz="0" w:space="0" w:color="auto"/>
        <w:bottom w:val="none" w:sz="0" w:space="0" w:color="auto"/>
        <w:right w:val="none" w:sz="0" w:space="0" w:color="auto"/>
      </w:divBdr>
    </w:div>
    <w:div w:id="863136596">
      <w:bodyDiv w:val="1"/>
      <w:marLeft w:val="0"/>
      <w:marRight w:val="0"/>
      <w:marTop w:val="0"/>
      <w:marBottom w:val="0"/>
      <w:divBdr>
        <w:top w:val="none" w:sz="0" w:space="0" w:color="auto"/>
        <w:left w:val="none" w:sz="0" w:space="0" w:color="auto"/>
        <w:bottom w:val="none" w:sz="0" w:space="0" w:color="auto"/>
        <w:right w:val="none" w:sz="0" w:space="0" w:color="auto"/>
      </w:divBdr>
    </w:div>
    <w:div w:id="863136895">
      <w:bodyDiv w:val="1"/>
      <w:marLeft w:val="0"/>
      <w:marRight w:val="0"/>
      <w:marTop w:val="0"/>
      <w:marBottom w:val="0"/>
      <w:divBdr>
        <w:top w:val="none" w:sz="0" w:space="0" w:color="auto"/>
        <w:left w:val="none" w:sz="0" w:space="0" w:color="auto"/>
        <w:bottom w:val="none" w:sz="0" w:space="0" w:color="auto"/>
        <w:right w:val="none" w:sz="0" w:space="0" w:color="auto"/>
      </w:divBdr>
    </w:div>
    <w:div w:id="863202909">
      <w:bodyDiv w:val="1"/>
      <w:marLeft w:val="0"/>
      <w:marRight w:val="0"/>
      <w:marTop w:val="0"/>
      <w:marBottom w:val="0"/>
      <w:divBdr>
        <w:top w:val="none" w:sz="0" w:space="0" w:color="auto"/>
        <w:left w:val="none" w:sz="0" w:space="0" w:color="auto"/>
        <w:bottom w:val="none" w:sz="0" w:space="0" w:color="auto"/>
        <w:right w:val="none" w:sz="0" w:space="0" w:color="auto"/>
      </w:divBdr>
    </w:div>
    <w:div w:id="863204216">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3247145">
      <w:bodyDiv w:val="1"/>
      <w:marLeft w:val="0"/>
      <w:marRight w:val="0"/>
      <w:marTop w:val="0"/>
      <w:marBottom w:val="0"/>
      <w:divBdr>
        <w:top w:val="none" w:sz="0" w:space="0" w:color="auto"/>
        <w:left w:val="none" w:sz="0" w:space="0" w:color="auto"/>
        <w:bottom w:val="none" w:sz="0" w:space="0" w:color="auto"/>
        <w:right w:val="none" w:sz="0" w:space="0" w:color="auto"/>
      </w:divBdr>
    </w:div>
    <w:div w:id="863401107">
      <w:bodyDiv w:val="1"/>
      <w:marLeft w:val="0"/>
      <w:marRight w:val="0"/>
      <w:marTop w:val="0"/>
      <w:marBottom w:val="0"/>
      <w:divBdr>
        <w:top w:val="none" w:sz="0" w:space="0" w:color="auto"/>
        <w:left w:val="none" w:sz="0" w:space="0" w:color="auto"/>
        <w:bottom w:val="none" w:sz="0" w:space="0" w:color="auto"/>
        <w:right w:val="none" w:sz="0" w:space="0" w:color="auto"/>
      </w:divBdr>
    </w:div>
    <w:div w:id="863715399">
      <w:bodyDiv w:val="1"/>
      <w:marLeft w:val="0"/>
      <w:marRight w:val="0"/>
      <w:marTop w:val="0"/>
      <w:marBottom w:val="0"/>
      <w:divBdr>
        <w:top w:val="none" w:sz="0" w:space="0" w:color="auto"/>
        <w:left w:val="none" w:sz="0" w:space="0" w:color="auto"/>
        <w:bottom w:val="none" w:sz="0" w:space="0" w:color="auto"/>
        <w:right w:val="none" w:sz="0" w:space="0" w:color="auto"/>
      </w:divBdr>
    </w:div>
    <w:div w:id="863858841">
      <w:bodyDiv w:val="1"/>
      <w:marLeft w:val="0"/>
      <w:marRight w:val="0"/>
      <w:marTop w:val="0"/>
      <w:marBottom w:val="0"/>
      <w:divBdr>
        <w:top w:val="none" w:sz="0" w:space="0" w:color="auto"/>
        <w:left w:val="none" w:sz="0" w:space="0" w:color="auto"/>
        <w:bottom w:val="none" w:sz="0" w:space="0" w:color="auto"/>
        <w:right w:val="none" w:sz="0" w:space="0" w:color="auto"/>
      </w:divBdr>
    </w:div>
    <w:div w:id="863983068">
      <w:bodyDiv w:val="1"/>
      <w:marLeft w:val="0"/>
      <w:marRight w:val="0"/>
      <w:marTop w:val="0"/>
      <w:marBottom w:val="0"/>
      <w:divBdr>
        <w:top w:val="none" w:sz="0" w:space="0" w:color="auto"/>
        <w:left w:val="none" w:sz="0" w:space="0" w:color="auto"/>
        <w:bottom w:val="none" w:sz="0" w:space="0" w:color="auto"/>
        <w:right w:val="none" w:sz="0" w:space="0" w:color="auto"/>
      </w:divBdr>
    </w:div>
    <w:div w:id="864171954">
      <w:bodyDiv w:val="1"/>
      <w:marLeft w:val="0"/>
      <w:marRight w:val="0"/>
      <w:marTop w:val="0"/>
      <w:marBottom w:val="0"/>
      <w:divBdr>
        <w:top w:val="none" w:sz="0" w:space="0" w:color="auto"/>
        <w:left w:val="none" w:sz="0" w:space="0" w:color="auto"/>
        <w:bottom w:val="none" w:sz="0" w:space="0" w:color="auto"/>
        <w:right w:val="none" w:sz="0" w:space="0" w:color="auto"/>
      </w:divBdr>
    </w:div>
    <w:div w:id="864173784">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296134">
      <w:bodyDiv w:val="1"/>
      <w:marLeft w:val="0"/>
      <w:marRight w:val="0"/>
      <w:marTop w:val="0"/>
      <w:marBottom w:val="0"/>
      <w:divBdr>
        <w:top w:val="none" w:sz="0" w:space="0" w:color="auto"/>
        <w:left w:val="none" w:sz="0" w:space="0" w:color="auto"/>
        <w:bottom w:val="none" w:sz="0" w:space="0" w:color="auto"/>
        <w:right w:val="none" w:sz="0" w:space="0" w:color="auto"/>
      </w:divBdr>
    </w:div>
    <w:div w:id="864444188">
      <w:bodyDiv w:val="1"/>
      <w:marLeft w:val="0"/>
      <w:marRight w:val="0"/>
      <w:marTop w:val="0"/>
      <w:marBottom w:val="0"/>
      <w:divBdr>
        <w:top w:val="none" w:sz="0" w:space="0" w:color="auto"/>
        <w:left w:val="none" w:sz="0" w:space="0" w:color="auto"/>
        <w:bottom w:val="none" w:sz="0" w:space="0" w:color="auto"/>
        <w:right w:val="none" w:sz="0" w:space="0" w:color="auto"/>
      </w:divBdr>
    </w:div>
    <w:div w:id="864708173">
      <w:bodyDiv w:val="1"/>
      <w:marLeft w:val="0"/>
      <w:marRight w:val="0"/>
      <w:marTop w:val="0"/>
      <w:marBottom w:val="0"/>
      <w:divBdr>
        <w:top w:val="none" w:sz="0" w:space="0" w:color="auto"/>
        <w:left w:val="none" w:sz="0" w:space="0" w:color="auto"/>
        <w:bottom w:val="none" w:sz="0" w:space="0" w:color="auto"/>
        <w:right w:val="none" w:sz="0" w:space="0" w:color="auto"/>
      </w:divBdr>
    </w:div>
    <w:div w:id="864832408">
      <w:bodyDiv w:val="1"/>
      <w:marLeft w:val="0"/>
      <w:marRight w:val="0"/>
      <w:marTop w:val="0"/>
      <w:marBottom w:val="0"/>
      <w:divBdr>
        <w:top w:val="none" w:sz="0" w:space="0" w:color="auto"/>
        <w:left w:val="none" w:sz="0" w:space="0" w:color="auto"/>
        <w:bottom w:val="none" w:sz="0" w:space="0" w:color="auto"/>
        <w:right w:val="none" w:sz="0" w:space="0" w:color="auto"/>
      </w:divBdr>
    </w:div>
    <w:div w:id="864902463">
      <w:bodyDiv w:val="1"/>
      <w:marLeft w:val="0"/>
      <w:marRight w:val="0"/>
      <w:marTop w:val="0"/>
      <w:marBottom w:val="0"/>
      <w:divBdr>
        <w:top w:val="none" w:sz="0" w:space="0" w:color="auto"/>
        <w:left w:val="none" w:sz="0" w:space="0" w:color="auto"/>
        <w:bottom w:val="none" w:sz="0" w:space="0" w:color="auto"/>
        <w:right w:val="none" w:sz="0" w:space="0" w:color="auto"/>
      </w:divBdr>
    </w:div>
    <w:div w:id="864907771">
      <w:bodyDiv w:val="1"/>
      <w:marLeft w:val="0"/>
      <w:marRight w:val="0"/>
      <w:marTop w:val="0"/>
      <w:marBottom w:val="0"/>
      <w:divBdr>
        <w:top w:val="none" w:sz="0" w:space="0" w:color="auto"/>
        <w:left w:val="none" w:sz="0" w:space="0" w:color="auto"/>
        <w:bottom w:val="none" w:sz="0" w:space="0" w:color="auto"/>
        <w:right w:val="none" w:sz="0" w:space="0" w:color="auto"/>
      </w:divBdr>
    </w:div>
    <w:div w:id="865142647">
      <w:bodyDiv w:val="1"/>
      <w:marLeft w:val="0"/>
      <w:marRight w:val="0"/>
      <w:marTop w:val="0"/>
      <w:marBottom w:val="0"/>
      <w:divBdr>
        <w:top w:val="none" w:sz="0" w:space="0" w:color="auto"/>
        <w:left w:val="none" w:sz="0" w:space="0" w:color="auto"/>
        <w:bottom w:val="none" w:sz="0" w:space="0" w:color="auto"/>
        <w:right w:val="none" w:sz="0" w:space="0" w:color="auto"/>
      </w:divBdr>
    </w:div>
    <w:div w:id="865216063">
      <w:bodyDiv w:val="1"/>
      <w:marLeft w:val="0"/>
      <w:marRight w:val="0"/>
      <w:marTop w:val="0"/>
      <w:marBottom w:val="0"/>
      <w:divBdr>
        <w:top w:val="none" w:sz="0" w:space="0" w:color="auto"/>
        <w:left w:val="none" w:sz="0" w:space="0" w:color="auto"/>
        <w:bottom w:val="none" w:sz="0" w:space="0" w:color="auto"/>
        <w:right w:val="none" w:sz="0" w:space="0" w:color="auto"/>
      </w:divBdr>
    </w:div>
    <w:div w:id="865220762">
      <w:bodyDiv w:val="1"/>
      <w:marLeft w:val="0"/>
      <w:marRight w:val="0"/>
      <w:marTop w:val="0"/>
      <w:marBottom w:val="0"/>
      <w:divBdr>
        <w:top w:val="none" w:sz="0" w:space="0" w:color="auto"/>
        <w:left w:val="none" w:sz="0" w:space="0" w:color="auto"/>
        <w:bottom w:val="none" w:sz="0" w:space="0" w:color="auto"/>
        <w:right w:val="none" w:sz="0" w:space="0" w:color="auto"/>
      </w:divBdr>
    </w:div>
    <w:div w:id="865560635">
      <w:bodyDiv w:val="1"/>
      <w:marLeft w:val="0"/>
      <w:marRight w:val="0"/>
      <w:marTop w:val="0"/>
      <w:marBottom w:val="0"/>
      <w:divBdr>
        <w:top w:val="none" w:sz="0" w:space="0" w:color="auto"/>
        <w:left w:val="none" w:sz="0" w:space="0" w:color="auto"/>
        <w:bottom w:val="none" w:sz="0" w:space="0" w:color="auto"/>
        <w:right w:val="none" w:sz="0" w:space="0" w:color="auto"/>
      </w:divBdr>
    </w:div>
    <w:div w:id="86560053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65751183">
      <w:bodyDiv w:val="1"/>
      <w:marLeft w:val="0"/>
      <w:marRight w:val="0"/>
      <w:marTop w:val="0"/>
      <w:marBottom w:val="0"/>
      <w:divBdr>
        <w:top w:val="none" w:sz="0" w:space="0" w:color="auto"/>
        <w:left w:val="none" w:sz="0" w:space="0" w:color="auto"/>
        <w:bottom w:val="none" w:sz="0" w:space="0" w:color="auto"/>
        <w:right w:val="none" w:sz="0" w:space="0" w:color="auto"/>
      </w:divBdr>
    </w:div>
    <w:div w:id="865867133">
      <w:bodyDiv w:val="1"/>
      <w:marLeft w:val="0"/>
      <w:marRight w:val="0"/>
      <w:marTop w:val="0"/>
      <w:marBottom w:val="0"/>
      <w:divBdr>
        <w:top w:val="none" w:sz="0" w:space="0" w:color="auto"/>
        <w:left w:val="none" w:sz="0" w:space="0" w:color="auto"/>
        <w:bottom w:val="none" w:sz="0" w:space="0" w:color="auto"/>
        <w:right w:val="none" w:sz="0" w:space="0" w:color="auto"/>
      </w:divBdr>
    </w:div>
    <w:div w:id="866066075">
      <w:bodyDiv w:val="1"/>
      <w:marLeft w:val="0"/>
      <w:marRight w:val="0"/>
      <w:marTop w:val="0"/>
      <w:marBottom w:val="0"/>
      <w:divBdr>
        <w:top w:val="none" w:sz="0" w:space="0" w:color="auto"/>
        <w:left w:val="none" w:sz="0" w:space="0" w:color="auto"/>
        <w:bottom w:val="none" w:sz="0" w:space="0" w:color="auto"/>
        <w:right w:val="none" w:sz="0" w:space="0" w:color="auto"/>
      </w:divBdr>
    </w:div>
    <w:div w:id="866067949">
      <w:bodyDiv w:val="1"/>
      <w:marLeft w:val="0"/>
      <w:marRight w:val="0"/>
      <w:marTop w:val="0"/>
      <w:marBottom w:val="0"/>
      <w:divBdr>
        <w:top w:val="none" w:sz="0" w:space="0" w:color="auto"/>
        <w:left w:val="none" w:sz="0" w:space="0" w:color="auto"/>
        <w:bottom w:val="none" w:sz="0" w:space="0" w:color="auto"/>
        <w:right w:val="none" w:sz="0" w:space="0" w:color="auto"/>
      </w:divBdr>
    </w:div>
    <w:div w:id="866257262">
      <w:bodyDiv w:val="1"/>
      <w:marLeft w:val="0"/>
      <w:marRight w:val="0"/>
      <w:marTop w:val="0"/>
      <w:marBottom w:val="0"/>
      <w:divBdr>
        <w:top w:val="none" w:sz="0" w:space="0" w:color="auto"/>
        <w:left w:val="none" w:sz="0" w:space="0" w:color="auto"/>
        <w:bottom w:val="none" w:sz="0" w:space="0" w:color="auto"/>
        <w:right w:val="none" w:sz="0" w:space="0" w:color="auto"/>
      </w:divBdr>
    </w:div>
    <w:div w:id="866257729">
      <w:bodyDiv w:val="1"/>
      <w:marLeft w:val="0"/>
      <w:marRight w:val="0"/>
      <w:marTop w:val="0"/>
      <w:marBottom w:val="0"/>
      <w:divBdr>
        <w:top w:val="none" w:sz="0" w:space="0" w:color="auto"/>
        <w:left w:val="none" w:sz="0" w:space="0" w:color="auto"/>
        <w:bottom w:val="none" w:sz="0" w:space="0" w:color="auto"/>
        <w:right w:val="none" w:sz="0" w:space="0" w:color="auto"/>
      </w:divBdr>
    </w:div>
    <w:div w:id="866259334">
      <w:bodyDiv w:val="1"/>
      <w:marLeft w:val="0"/>
      <w:marRight w:val="0"/>
      <w:marTop w:val="0"/>
      <w:marBottom w:val="0"/>
      <w:divBdr>
        <w:top w:val="none" w:sz="0" w:space="0" w:color="auto"/>
        <w:left w:val="none" w:sz="0" w:space="0" w:color="auto"/>
        <w:bottom w:val="none" w:sz="0" w:space="0" w:color="auto"/>
        <w:right w:val="none" w:sz="0" w:space="0" w:color="auto"/>
      </w:divBdr>
    </w:div>
    <w:div w:id="866262713">
      <w:bodyDiv w:val="1"/>
      <w:marLeft w:val="0"/>
      <w:marRight w:val="0"/>
      <w:marTop w:val="0"/>
      <w:marBottom w:val="0"/>
      <w:divBdr>
        <w:top w:val="none" w:sz="0" w:space="0" w:color="auto"/>
        <w:left w:val="none" w:sz="0" w:space="0" w:color="auto"/>
        <w:bottom w:val="none" w:sz="0" w:space="0" w:color="auto"/>
        <w:right w:val="none" w:sz="0" w:space="0" w:color="auto"/>
      </w:divBdr>
    </w:div>
    <w:div w:id="866336300">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715348">
      <w:bodyDiv w:val="1"/>
      <w:marLeft w:val="0"/>
      <w:marRight w:val="0"/>
      <w:marTop w:val="0"/>
      <w:marBottom w:val="0"/>
      <w:divBdr>
        <w:top w:val="none" w:sz="0" w:space="0" w:color="auto"/>
        <w:left w:val="none" w:sz="0" w:space="0" w:color="auto"/>
        <w:bottom w:val="none" w:sz="0" w:space="0" w:color="auto"/>
        <w:right w:val="none" w:sz="0" w:space="0" w:color="auto"/>
      </w:divBdr>
    </w:div>
    <w:div w:id="866796993">
      <w:bodyDiv w:val="1"/>
      <w:marLeft w:val="0"/>
      <w:marRight w:val="0"/>
      <w:marTop w:val="0"/>
      <w:marBottom w:val="0"/>
      <w:divBdr>
        <w:top w:val="none" w:sz="0" w:space="0" w:color="auto"/>
        <w:left w:val="none" w:sz="0" w:space="0" w:color="auto"/>
        <w:bottom w:val="none" w:sz="0" w:space="0" w:color="auto"/>
        <w:right w:val="none" w:sz="0" w:space="0" w:color="auto"/>
      </w:divBdr>
    </w:div>
    <w:div w:id="866867991">
      <w:bodyDiv w:val="1"/>
      <w:marLeft w:val="0"/>
      <w:marRight w:val="0"/>
      <w:marTop w:val="0"/>
      <w:marBottom w:val="0"/>
      <w:divBdr>
        <w:top w:val="none" w:sz="0" w:space="0" w:color="auto"/>
        <w:left w:val="none" w:sz="0" w:space="0" w:color="auto"/>
        <w:bottom w:val="none" w:sz="0" w:space="0" w:color="auto"/>
        <w:right w:val="none" w:sz="0" w:space="0" w:color="auto"/>
      </w:divBdr>
    </w:div>
    <w:div w:id="866917348">
      <w:bodyDiv w:val="1"/>
      <w:marLeft w:val="0"/>
      <w:marRight w:val="0"/>
      <w:marTop w:val="0"/>
      <w:marBottom w:val="0"/>
      <w:divBdr>
        <w:top w:val="none" w:sz="0" w:space="0" w:color="auto"/>
        <w:left w:val="none" w:sz="0" w:space="0" w:color="auto"/>
        <w:bottom w:val="none" w:sz="0" w:space="0" w:color="auto"/>
        <w:right w:val="none" w:sz="0" w:space="0" w:color="auto"/>
      </w:divBdr>
    </w:div>
    <w:div w:id="867110407">
      <w:bodyDiv w:val="1"/>
      <w:marLeft w:val="0"/>
      <w:marRight w:val="0"/>
      <w:marTop w:val="0"/>
      <w:marBottom w:val="0"/>
      <w:divBdr>
        <w:top w:val="none" w:sz="0" w:space="0" w:color="auto"/>
        <w:left w:val="none" w:sz="0" w:space="0" w:color="auto"/>
        <w:bottom w:val="none" w:sz="0" w:space="0" w:color="auto"/>
        <w:right w:val="none" w:sz="0" w:space="0" w:color="auto"/>
      </w:divBdr>
    </w:div>
    <w:div w:id="867134493">
      <w:bodyDiv w:val="1"/>
      <w:marLeft w:val="0"/>
      <w:marRight w:val="0"/>
      <w:marTop w:val="0"/>
      <w:marBottom w:val="0"/>
      <w:divBdr>
        <w:top w:val="none" w:sz="0" w:space="0" w:color="auto"/>
        <w:left w:val="none" w:sz="0" w:space="0" w:color="auto"/>
        <w:bottom w:val="none" w:sz="0" w:space="0" w:color="auto"/>
        <w:right w:val="none" w:sz="0" w:space="0" w:color="auto"/>
      </w:divBdr>
    </w:div>
    <w:div w:id="867134857">
      <w:bodyDiv w:val="1"/>
      <w:marLeft w:val="0"/>
      <w:marRight w:val="0"/>
      <w:marTop w:val="0"/>
      <w:marBottom w:val="0"/>
      <w:divBdr>
        <w:top w:val="none" w:sz="0" w:space="0" w:color="auto"/>
        <w:left w:val="none" w:sz="0" w:space="0" w:color="auto"/>
        <w:bottom w:val="none" w:sz="0" w:space="0" w:color="auto"/>
        <w:right w:val="none" w:sz="0" w:space="0" w:color="auto"/>
      </w:divBdr>
    </w:div>
    <w:div w:id="867256979">
      <w:bodyDiv w:val="1"/>
      <w:marLeft w:val="0"/>
      <w:marRight w:val="0"/>
      <w:marTop w:val="0"/>
      <w:marBottom w:val="0"/>
      <w:divBdr>
        <w:top w:val="none" w:sz="0" w:space="0" w:color="auto"/>
        <w:left w:val="none" w:sz="0" w:space="0" w:color="auto"/>
        <w:bottom w:val="none" w:sz="0" w:space="0" w:color="auto"/>
        <w:right w:val="none" w:sz="0" w:space="0" w:color="auto"/>
      </w:divBdr>
    </w:div>
    <w:div w:id="867328040">
      <w:bodyDiv w:val="1"/>
      <w:marLeft w:val="0"/>
      <w:marRight w:val="0"/>
      <w:marTop w:val="0"/>
      <w:marBottom w:val="0"/>
      <w:divBdr>
        <w:top w:val="none" w:sz="0" w:space="0" w:color="auto"/>
        <w:left w:val="none" w:sz="0" w:space="0" w:color="auto"/>
        <w:bottom w:val="none" w:sz="0" w:space="0" w:color="auto"/>
        <w:right w:val="none" w:sz="0" w:space="0" w:color="auto"/>
      </w:divBdr>
    </w:div>
    <w:div w:id="867450278">
      <w:bodyDiv w:val="1"/>
      <w:marLeft w:val="0"/>
      <w:marRight w:val="0"/>
      <w:marTop w:val="0"/>
      <w:marBottom w:val="0"/>
      <w:divBdr>
        <w:top w:val="none" w:sz="0" w:space="0" w:color="auto"/>
        <w:left w:val="none" w:sz="0" w:space="0" w:color="auto"/>
        <w:bottom w:val="none" w:sz="0" w:space="0" w:color="auto"/>
        <w:right w:val="none" w:sz="0" w:space="0" w:color="auto"/>
      </w:divBdr>
    </w:div>
    <w:div w:id="867718085">
      <w:bodyDiv w:val="1"/>
      <w:marLeft w:val="0"/>
      <w:marRight w:val="0"/>
      <w:marTop w:val="0"/>
      <w:marBottom w:val="0"/>
      <w:divBdr>
        <w:top w:val="none" w:sz="0" w:space="0" w:color="auto"/>
        <w:left w:val="none" w:sz="0" w:space="0" w:color="auto"/>
        <w:bottom w:val="none" w:sz="0" w:space="0" w:color="auto"/>
        <w:right w:val="none" w:sz="0" w:space="0" w:color="auto"/>
      </w:divBdr>
    </w:div>
    <w:div w:id="867914875">
      <w:bodyDiv w:val="1"/>
      <w:marLeft w:val="0"/>
      <w:marRight w:val="0"/>
      <w:marTop w:val="0"/>
      <w:marBottom w:val="0"/>
      <w:divBdr>
        <w:top w:val="none" w:sz="0" w:space="0" w:color="auto"/>
        <w:left w:val="none" w:sz="0" w:space="0" w:color="auto"/>
        <w:bottom w:val="none" w:sz="0" w:space="0" w:color="auto"/>
        <w:right w:val="none" w:sz="0" w:space="0" w:color="auto"/>
      </w:divBdr>
    </w:div>
    <w:div w:id="867915911">
      <w:bodyDiv w:val="1"/>
      <w:marLeft w:val="0"/>
      <w:marRight w:val="0"/>
      <w:marTop w:val="0"/>
      <w:marBottom w:val="0"/>
      <w:divBdr>
        <w:top w:val="none" w:sz="0" w:space="0" w:color="auto"/>
        <w:left w:val="none" w:sz="0" w:space="0" w:color="auto"/>
        <w:bottom w:val="none" w:sz="0" w:space="0" w:color="auto"/>
        <w:right w:val="none" w:sz="0" w:space="0" w:color="auto"/>
      </w:divBdr>
    </w:div>
    <w:div w:id="867989107">
      <w:bodyDiv w:val="1"/>
      <w:marLeft w:val="0"/>
      <w:marRight w:val="0"/>
      <w:marTop w:val="0"/>
      <w:marBottom w:val="0"/>
      <w:divBdr>
        <w:top w:val="none" w:sz="0" w:space="0" w:color="auto"/>
        <w:left w:val="none" w:sz="0" w:space="0" w:color="auto"/>
        <w:bottom w:val="none" w:sz="0" w:space="0" w:color="auto"/>
        <w:right w:val="none" w:sz="0" w:space="0" w:color="auto"/>
      </w:divBdr>
    </w:div>
    <w:div w:id="868034245">
      <w:bodyDiv w:val="1"/>
      <w:marLeft w:val="0"/>
      <w:marRight w:val="0"/>
      <w:marTop w:val="0"/>
      <w:marBottom w:val="0"/>
      <w:divBdr>
        <w:top w:val="none" w:sz="0" w:space="0" w:color="auto"/>
        <w:left w:val="none" w:sz="0" w:space="0" w:color="auto"/>
        <w:bottom w:val="none" w:sz="0" w:space="0" w:color="auto"/>
        <w:right w:val="none" w:sz="0" w:space="0" w:color="auto"/>
      </w:divBdr>
    </w:div>
    <w:div w:id="868298216">
      <w:bodyDiv w:val="1"/>
      <w:marLeft w:val="0"/>
      <w:marRight w:val="0"/>
      <w:marTop w:val="0"/>
      <w:marBottom w:val="0"/>
      <w:divBdr>
        <w:top w:val="none" w:sz="0" w:space="0" w:color="auto"/>
        <w:left w:val="none" w:sz="0" w:space="0" w:color="auto"/>
        <w:bottom w:val="none" w:sz="0" w:space="0" w:color="auto"/>
        <w:right w:val="none" w:sz="0" w:space="0" w:color="auto"/>
      </w:divBdr>
    </w:div>
    <w:div w:id="868417605">
      <w:bodyDiv w:val="1"/>
      <w:marLeft w:val="0"/>
      <w:marRight w:val="0"/>
      <w:marTop w:val="0"/>
      <w:marBottom w:val="0"/>
      <w:divBdr>
        <w:top w:val="none" w:sz="0" w:space="0" w:color="auto"/>
        <w:left w:val="none" w:sz="0" w:space="0" w:color="auto"/>
        <w:bottom w:val="none" w:sz="0" w:space="0" w:color="auto"/>
        <w:right w:val="none" w:sz="0" w:space="0" w:color="auto"/>
      </w:divBdr>
    </w:div>
    <w:div w:id="868645814">
      <w:bodyDiv w:val="1"/>
      <w:marLeft w:val="0"/>
      <w:marRight w:val="0"/>
      <w:marTop w:val="0"/>
      <w:marBottom w:val="0"/>
      <w:divBdr>
        <w:top w:val="none" w:sz="0" w:space="0" w:color="auto"/>
        <w:left w:val="none" w:sz="0" w:space="0" w:color="auto"/>
        <w:bottom w:val="none" w:sz="0" w:space="0" w:color="auto"/>
        <w:right w:val="none" w:sz="0" w:space="0" w:color="auto"/>
      </w:divBdr>
    </w:div>
    <w:div w:id="868681923">
      <w:bodyDiv w:val="1"/>
      <w:marLeft w:val="0"/>
      <w:marRight w:val="0"/>
      <w:marTop w:val="0"/>
      <w:marBottom w:val="0"/>
      <w:divBdr>
        <w:top w:val="none" w:sz="0" w:space="0" w:color="auto"/>
        <w:left w:val="none" w:sz="0" w:space="0" w:color="auto"/>
        <w:bottom w:val="none" w:sz="0" w:space="0" w:color="auto"/>
        <w:right w:val="none" w:sz="0" w:space="0" w:color="auto"/>
      </w:divBdr>
    </w:div>
    <w:div w:id="868689977">
      <w:bodyDiv w:val="1"/>
      <w:marLeft w:val="0"/>
      <w:marRight w:val="0"/>
      <w:marTop w:val="0"/>
      <w:marBottom w:val="0"/>
      <w:divBdr>
        <w:top w:val="none" w:sz="0" w:space="0" w:color="auto"/>
        <w:left w:val="none" w:sz="0" w:space="0" w:color="auto"/>
        <w:bottom w:val="none" w:sz="0" w:space="0" w:color="auto"/>
        <w:right w:val="none" w:sz="0" w:space="0" w:color="auto"/>
      </w:divBdr>
    </w:div>
    <w:div w:id="868690218">
      <w:bodyDiv w:val="1"/>
      <w:marLeft w:val="0"/>
      <w:marRight w:val="0"/>
      <w:marTop w:val="0"/>
      <w:marBottom w:val="0"/>
      <w:divBdr>
        <w:top w:val="none" w:sz="0" w:space="0" w:color="auto"/>
        <w:left w:val="none" w:sz="0" w:space="0" w:color="auto"/>
        <w:bottom w:val="none" w:sz="0" w:space="0" w:color="auto"/>
        <w:right w:val="none" w:sz="0" w:space="0" w:color="auto"/>
      </w:divBdr>
    </w:div>
    <w:div w:id="869338400">
      <w:bodyDiv w:val="1"/>
      <w:marLeft w:val="0"/>
      <w:marRight w:val="0"/>
      <w:marTop w:val="0"/>
      <w:marBottom w:val="0"/>
      <w:divBdr>
        <w:top w:val="none" w:sz="0" w:space="0" w:color="auto"/>
        <w:left w:val="none" w:sz="0" w:space="0" w:color="auto"/>
        <w:bottom w:val="none" w:sz="0" w:space="0" w:color="auto"/>
        <w:right w:val="none" w:sz="0" w:space="0" w:color="auto"/>
      </w:divBdr>
    </w:div>
    <w:div w:id="869343460">
      <w:bodyDiv w:val="1"/>
      <w:marLeft w:val="0"/>
      <w:marRight w:val="0"/>
      <w:marTop w:val="0"/>
      <w:marBottom w:val="0"/>
      <w:divBdr>
        <w:top w:val="none" w:sz="0" w:space="0" w:color="auto"/>
        <w:left w:val="none" w:sz="0" w:space="0" w:color="auto"/>
        <w:bottom w:val="none" w:sz="0" w:space="0" w:color="auto"/>
        <w:right w:val="none" w:sz="0" w:space="0" w:color="auto"/>
      </w:divBdr>
    </w:div>
    <w:div w:id="869417443">
      <w:bodyDiv w:val="1"/>
      <w:marLeft w:val="0"/>
      <w:marRight w:val="0"/>
      <w:marTop w:val="0"/>
      <w:marBottom w:val="0"/>
      <w:divBdr>
        <w:top w:val="none" w:sz="0" w:space="0" w:color="auto"/>
        <w:left w:val="none" w:sz="0" w:space="0" w:color="auto"/>
        <w:bottom w:val="none" w:sz="0" w:space="0" w:color="auto"/>
        <w:right w:val="none" w:sz="0" w:space="0" w:color="auto"/>
      </w:divBdr>
    </w:div>
    <w:div w:id="869610743">
      <w:bodyDiv w:val="1"/>
      <w:marLeft w:val="0"/>
      <w:marRight w:val="0"/>
      <w:marTop w:val="0"/>
      <w:marBottom w:val="0"/>
      <w:divBdr>
        <w:top w:val="none" w:sz="0" w:space="0" w:color="auto"/>
        <w:left w:val="none" w:sz="0" w:space="0" w:color="auto"/>
        <w:bottom w:val="none" w:sz="0" w:space="0" w:color="auto"/>
        <w:right w:val="none" w:sz="0" w:space="0" w:color="auto"/>
      </w:divBdr>
    </w:div>
    <w:div w:id="869680599">
      <w:bodyDiv w:val="1"/>
      <w:marLeft w:val="0"/>
      <w:marRight w:val="0"/>
      <w:marTop w:val="0"/>
      <w:marBottom w:val="0"/>
      <w:divBdr>
        <w:top w:val="none" w:sz="0" w:space="0" w:color="auto"/>
        <w:left w:val="none" w:sz="0" w:space="0" w:color="auto"/>
        <w:bottom w:val="none" w:sz="0" w:space="0" w:color="auto"/>
        <w:right w:val="none" w:sz="0" w:space="0" w:color="auto"/>
      </w:divBdr>
    </w:div>
    <w:div w:id="869685218">
      <w:bodyDiv w:val="1"/>
      <w:marLeft w:val="0"/>
      <w:marRight w:val="0"/>
      <w:marTop w:val="0"/>
      <w:marBottom w:val="0"/>
      <w:divBdr>
        <w:top w:val="none" w:sz="0" w:space="0" w:color="auto"/>
        <w:left w:val="none" w:sz="0" w:space="0" w:color="auto"/>
        <w:bottom w:val="none" w:sz="0" w:space="0" w:color="auto"/>
        <w:right w:val="none" w:sz="0" w:space="0" w:color="auto"/>
      </w:divBdr>
    </w:div>
    <w:div w:id="869685541">
      <w:bodyDiv w:val="1"/>
      <w:marLeft w:val="0"/>
      <w:marRight w:val="0"/>
      <w:marTop w:val="0"/>
      <w:marBottom w:val="0"/>
      <w:divBdr>
        <w:top w:val="none" w:sz="0" w:space="0" w:color="auto"/>
        <w:left w:val="none" w:sz="0" w:space="0" w:color="auto"/>
        <w:bottom w:val="none" w:sz="0" w:space="0" w:color="auto"/>
        <w:right w:val="none" w:sz="0" w:space="0" w:color="auto"/>
      </w:divBdr>
    </w:div>
    <w:div w:id="869803882">
      <w:bodyDiv w:val="1"/>
      <w:marLeft w:val="0"/>
      <w:marRight w:val="0"/>
      <w:marTop w:val="0"/>
      <w:marBottom w:val="0"/>
      <w:divBdr>
        <w:top w:val="none" w:sz="0" w:space="0" w:color="auto"/>
        <w:left w:val="none" w:sz="0" w:space="0" w:color="auto"/>
        <w:bottom w:val="none" w:sz="0" w:space="0" w:color="auto"/>
        <w:right w:val="none" w:sz="0" w:space="0" w:color="auto"/>
      </w:divBdr>
    </w:div>
    <w:div w:id="869877991">
      <w:bodyDiv w:val="1"/>
      <w:marLeft w:val="0"/>
      <w:marRight w:val="0"/>
      <w:marTop w:val="0"/>
      <w:marBottom w:val="0"/>
      <w:divBdr>
        <w:top w:val="none" w:sz="0" w:space="0" w:color="auto"/>
        <w:left w:val="none" w:sz="0" w:space="0" w:color="auto"/>
        <w:bottom w:val="none" w:sz="0" w:space="0" w:color="auto"/>
        <w:right w:val="none" w:sz="0" w:space="0" w:color="auto"/>
      </w:divBdr>
    </w:div>
    <w:div w:id="869881104">
      <w:bodyDiv w:val="1"/>
      <w:marLeft w:val="0"/>
      <w:marRight w:val="0"/>
      <w:marTop w:val="0"/>
      <w:marBottom w:val="0"/>
      <w:divBdr>
        <w:top w:val="none" w:sz="0" w:space="0" w:color="auto"/>
        <w:left w:val="none" w:sz="0" w:space="0" w:color="auto"/>
        <w:bottom w:val="none" w:sz="0" w:space="0" w:color="auto"/>
        <w:right w:val="none" w:sz="0" w:space="0" w:color="auto"/>
      </w:divBdr>
    </w:div>
    <w:div w:id="869952136">
      <w:bodyDiv w:val="1"/>
      <w:marLeft w:val="0"/>
      <w:marRight w:val="0"/>
      <w:marTop w:val="0"/>
      <w:marBottom w:val="0"/>
      <w:divBdr>
        <w:top w:val="none" w:sz="0" w:space="0" w:color="auto"/>
        <w:left w:val="none" w:sz="0" w:space="0" w:color="auto"/>
        <w:bottom w:val="none" w:sz="0" w:space="0" w:color="auto"/>
        <w:right w:val="none" w:sz="0" w:space="0" w:color="auto"/>
      </w:divBdr>
    </w:div>
    <w:div w:id="870266709">
      <w:bodyDiv w:val="1"/>
      <w:marLeft w:val="0"/>
      <w:marRight w:val="0"/>
      <w:marTop w:val="0"/>
      <w:marBottom w:val="0"/>
      <w:divBdr>
        <w:top w:val="none" w:sz="0" w:space="0" w:color="auto"/>
        <w:left w:val="none" w:sz="0" w:space="0" w:color="auto"/>
        <w:bottom w:val="none" w:sz="0" w:space="0" w:color="auto"/>
        <w:right w:val="none" w:sz="0" w:space="0" w:color="auto"/>
      </w:divBdr>
    </w:div>
    <w:div w:id="870461601">
      <w:bodyDiv w:val="1"/>
      <w:marLeft w:val="0"/>
      <w:marRight w:val="0"/>
      <w:marTop w:val="0"/>
      <w:marBottom w:val="0"/>
      <w:divBdr>
        <w:top w:val="none" w:sz="0" w:space="0" w:color="auto"/>
        <w:left w:val="none" w:sz="0" w:space="0" w:color="auto"/>
        <w:bottom w:val="none" w:sz="0" w:space="0" w:color="auto"/>
        <w:right w:val="none" w:sz="0" w:space="0" w:color="auto"/>
      </w:divBdr>
    </w:div>
    <w:div w:id="870728819">
      <w:bodyDiv w:val="1"/>
      <w:marLeft w:val="0"/>
      <w:marRight w:val="0"/>
      <w:marTop w:val="0"/>
      <w:marBottom w:val="0"/>
      <w:divBdr>
        <w:top w:val="none" w:sz="0" w:space="0" w:color="auto"/>
        <w:left w:val="none" w:sz="0" w:space="0" w:color="auto"/>
        <w:bottom w:val="none" w:sz="0" w:space="0" w:color="auto"/>
        <w:right w:val="none" w:sz="0" w:space="0" w:color="auto"/>
      </w:divBdr>
    </w:div>
    <w:div w:id="870843690">
      <w:bodyDiv w:val="1"/>
      <w:marLeft w:val="0"/>
      <w:marRight w:val="0"/>
      <w:marTop w:val="0"/>
      <w:marBottom w:val="0"/>
      <w:divBdr>
        <w:top w:val="none" w:sz="0" w:space="0" w:color="auto"/>
        <w:left w:val="none" w:sz="0" w:space="0" w:color="auto"/>
        <w:bottom w:val="none" w:sz="0" w:space="0" w:color="auto"/>
        <w:right w:val="none" w:sz="0" w:space="0" w:color="auto"/>
      </w:divBdr>
    </w:div>
    <w:div w:id="871109220">
      <w:bodyDiv w:val="1"/>
      <w:marLeft w:val="0"/>
      <w:marRight w:val="0"/>
      <w:marTop w:val="0"/>
      <w:marBottom w:val="0"/>
      <w:divBdr>
        <w:top w:val="none" w:sz="0" w:space="0" w:color="auto"/>
        <w:left w:val="none" w:sz="0" w:space="0" w:color="auto"/>
        <w:bottom w:val="none" w:sz="0" w:space="0" w:color="auto"/>
        <w:right w:val="none" w:sz="0" w:space="0" w:color="auto"/>
      </w:divBdr>
    </w:div>
    <w:div w:id="871115006">
      <w:bodyDiv w:val="1"/>
      <w:marLeft w:val="0"/>
      <w:marRight w:val="0"/>
      <w:marTop w:val="0"/>
      <w:marBottom w:val="0"/>
      <w:divBdr>
        <w:top w:val="none" w:sz="0" w:space="0" w:color="auto"/>
        <w:left w:val="none" w:sz="0" w:space="0" w:color="auto"/>
        <w:bottom w:val="none" w:sz="0" w:space="0" w:color="auto"/>
        <w:right w:val="none" w:sz="0" w:space="0" w:color="auto"/>
      </w:divBdr>
    </w:div>
    <w:div w:id="871187104">
      <w:bodyDiv w:val="1"/>
      <w:marLeft w:val="0"/>
      <w:marRight w:val="0"/>
      <w:marTop w:val="0"/>
      <w:marBottom w:val="0"/>
      <w:divBdr>
        <w:top w:val="none" w:sz="0" w:space="0" w:color="auto"/>
        <w:left w:val="none" w:sz="0" w:space="0" w:color="auto"/>
        <w:bottom w:val="none" w:sz="0" w:space="0" w:color="auto"/>
        <w:right w:val="none" w:sz="0" w:space="0" w:color="auto"/>
      </w:divBdr>
    </w:div>
    <w:div w:id="871268227">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500385">
      <w:bodyDiv w:val="1"/>
      <w:marLeft w:val="0"/>
      <w:marRight w:val="0"/>
      <w:marTop w:val="0"/>
      <w:marBottom w:val="0"/>
      <w:divBdr>
        <w:top w:val="none" w:sz="0" w:space="0" w:color="auto"/>
        <w:left w:val="none" w:sz="0" w:space="0" w:color="auto"/>
        <w:bottom w:val="none" w:sz="0" w:space="0" w:color="auto"/>
        <w:right w:val="none" w:sz="0" w:space="0" w:color="auto"/>
      </w:divBdr>
    </w:div>
    <w:div w:id="871650640">
      <w:bodyDiv w:val="1"/>
      <w:marLeft w:val="0"/>
      <w:marRight w:val="0"/>
      <w:marTop w:val="0"/>
      <w:marBottom w:val="0"/>
      <w:divBdr>
        <w:top w:val="none" w:sz="0" w:space="0" w:color="auto"/>
        <w:left w:val="none" w:sz="0" w:space="0" w:color="auto"/>
        <w:bottom w:val="none" w:sz="0" w:space="0" w:color="auto"/>
        <w:right w:val="none" w:sz="0" w:space="0" w:color="auto"/>
      </w:divBdr>
    </w:div>
    <w:div w:id="871766201">
      <w:bodyDiv w:val="1"/>
      <w:marLeft w:val="0"/>
      <w:marRight w:val="0"/>
      <w:marTop w:val="0"/>
      <w:marBottom w:val="0"/>
      <w:divBdr>
        <w:top w:val="none" w:sz="0" w:space="0" w:color="auto"/>
        <w:left w:val="none" w:sz="0" w:space="0" w:color="auto"/>
        <w:bottom w:val="none" w:sz="0" w:space="0" w:color="auto"/>
        <w:right w:val="none" w:sz="0" w:space="0" w:color="auto"/>
      </w:divBdr>
    </w:div>
    <w:div w:id="872109351">
      <w:bodyDiv w:val="1"/>
      <w:marLeft w:val="0"/>
      <w:marRight w:val="0"/>
      <w:marTop w:val="0"/>
      <w:marBottom w:val="0"/>
      <w:divBdr>
        <w:top w:val="none" w:sz="0" w:space="0" w:color="auto"/>
        <w:left w:val="none" w:sz="0" w:space="0" w:color="auto"/>
        <w:bottom w:val="none" w:sz="0" w:space="0" w:color="auto"/>
        <w:right w:val="none" w:sz="0" w:space="0" w:color="auto"/>
      </w:divBdr>
    </w:div>
    <w:div w:id="872227019">
      <w:bodyDiv w:val="1"/>
      <w:marLeft w:val="0"/>
      <w:marRight w:val="0"/>
      <w:marTop w:val="0"/>
      <w:marBottom w:val="0"/>
      <w:divBdr>
        <w:top w:val="none" w:sz="0" w:space="0" w:color="auto"/>
        <w:left w:val="none" w:sz="0" w:space="0" w:color="auto"/>
        <w:bottom w:val="none" w:sz="0" w:space="0" w:color="auto"/>
        <w:right w:val="none" w:sz="0" w:space="0" w:color="auto"/>
      </w:divBdr>
    </w:div>
    <w:div w:id="872231272">
      <w:bodyDiv w:val="1"/>
      <w:marLeft w:val="0"/>
      <w:marRight w:val="0"/>
      <w:marTop w:val="0"/>
      <w:marBottom w:val="0"/>
      <w:divBdr>
        <w:top w:val="none" w:sz="0" w:space="0" w:color="auto"/>
        <w:left w:val="none" w:sz="0" w:space="0" w:color="auto"/>
        <w:bottom w:val="none" w:sz="0" w:space="0" w:color="auto"/>
        <w:right w:val="none" w:sz="0" w:space="0" w:color="auto"/>
      </w:divBdr>
    </w:div>
    <w:div w:id="872234128">
      <w:bodyDiv w:val="1"/>
      <w:marLeft w:val="0"/>
      <w:marRight w:val="0"/>
      <w:marTop w:val="0"/>
      <w:marBottom w:val="0"/>
      <w:divBdr>
        <w:top w:val="none" w:sz="0" w:space="0" w:color="auto"/>
        <w:left w:val="none" w:sz="0" w:space="0" w:color="auto"/>
        <w:bottom w:val="none" w:sz="0" w:space="0" w:color="auto"/>
        <w:right w:val="none" w:sz="0" w:space="0" w:color="auto"/>
      </w:divBdr>
    </w:div>
    <w:div w:id="872423352">
      <w:bodyDiv w:val="1"/>
      <w:marLeft w:val="0"/>
      <w:marRight w:val="0"/>
      <w:marTop w:val="0"/>
      <w:marBottom w:val="0"/>
      <w:divBdr>
        <w:top w:val="none" w:sz="0" w:space="0" w:color="auto"/>
        <w:left w:val="none" w:sz="0" w:space="0" w:color="auto"/>
        <w:bottom w:val="none" w:sz="0" w:space="0" w:color="auto"/>
        <w:right w:val="none" w:sz="0" w:space="0" w:color="auto"/>
      </w:divBdr>
    </w:div>
    <w:div w:id="872578086">
      <w:bodyDiv w:val="1"/>
      <w:marLeft w:val="0"/>
      <w:marRight w:val="0"/>
      <w:marTop w:val="0"/>
      <w:marBottom w:val="0"/>
      <w:divBdr>
        <w:top w:val="none" w:sz="0" w:space="0" w:color="auto"/>
        <w:left w:val="none" w:sz="0" w:space="0" w:color="auto"/>
        <w:bottom w:val="none" w:sz="0" w:space="0" w:color="auto"/>
        <w:right w:val="none" w:sz="0" w:space="0" w:color="auto"/>
      </w:divBdr>
    </w:div>
    <w:div w:id="872766355">
      <w:bodyDiv w:val="1"/>
      <w:marLeft w:val="0"/>
      <w:marRight w:val="0"/>
      <w:marTop w:val="0"/>
      <w:marBottom w:val="0"/>
      <w:divBdr>
        <w:top w:val="none" w:sz="0" w:space="0" w:color="auto"/>
        <w:left w:val="none" w:sz="0" w:space="0" w:color="auto"/>
        <w:bottom w:val="none" w:sz="0" w:space="0" w:color="auto"/>
        <w:right w:val="none" w:sz="0" w:space="0" w:color="auto"/>
      </w:divBdr>
    </w:div>
    <w:div w:id="872839216">
      <w:bodyDiv w:val="1"/>
      <w:marLeft w:val="0"/>
      <w:marRight w:val="0"/>
      <w:marTop w:val="0"/>
      <w:marBottom w:val="0"/>
      <w:divBdr>
        <w:top w:val="none" w:sz="0" w:space="0" w:color="auto"/>
        <w:left w:val="none" w:sz="0" w:space="0" w:color="auto"/>
        <w:bottom w:val="none" w:sz="0" w:space="0" w:color="auto"/>
        <w:right w:val="none" w:sz="0" w:space="0" w:color="auto"/>
      </w:divBdr>
    </w:div>
    <w:div w:id="873077551">
      <w:bodyDiv w:val="1"/>
      <w:marLeft w:val="0"/>
      <w:marRight w:val="0"/>
      <w:marTop w:val="0"/>
      <w:marBottom w:val="0"/>
      <w:divBdr>
        <w:top w:val="none" w:sz="0" w:space="0" w:color="auto"/>
        <w:left w:val="none" w:sz="0" w:space="0" w:color="auto"/>
        <w:bottom w:val="none" w:sz="0" w:space="0" w:color="auto"/>
        <w:right w:val="none" w:sz="0" w:space="0" w:color="auto"/>
      </w:divBdr>
    </w:div>
    <w:div w:id="873421590">
      <w:bodyDiv w:val="1"/>
      <w:marLeft w:val="0"/>
      <w:marRight w:val="0"/>
      <w:marTop w:val="0"/>
      <w:marBottom w:val="0"/>
      <w:divBdr>
        <w:top w:val="none" w:sz="0" w:space="0" w:color="auto"/>
        <w:left w:val="none" w:sz="0" w:space="0" w:color="auto"/>
        <w:bottom w:val="none" w:sz="0" w:space="0" w:color="auto"/>
        <w:right w:val="none" w:sz="0" w:space="0" w:color="auto"/>
      </w:divBdr>
    </w:div>
    <w:div w:id="873423327">
      <w:bodyDiv w:val="1"/>
      <w:marLeft w:val="0"/>
      <w:marRight w:val="0"/>
      <w:marTop w:val="0"/>
      <w:marBottom w:val="0"/>
      <w:divBdr>
        <w:top w:val="none" w:sz="0" w:space="0" w:color="auto"/>
        <w:left w:val="none" w:sz="0" w:space="0" w:color="auto"/>
        <w:bottom w:val="none" w:sz="0" w:space="0" w:color="auto"/>
        <w:right w:val="none" w:sz="0" w:space="0" w:color="auto"/>
      </w:divBdr>
    </w:div>
    <w:div w:id="873425176">
      <w:bodyDiv w:val="1"/>
      <w:marLeft w:val="0"/>
      <w:marRight w:val="0"/>
      <w:marTop w:val="0"/>
      <w:marBottom w:val="0"/>
      <w:divBdr>
        <w:top w:val="none" w:sz="0" w:space="0" w:color="auto"/>
        <w:left w:val="none" w:sz="0" w:space="0" w:color="auto"/>
        <w:bottom w:val="none" w:sz="0" w:space="0" w:color="auto"/>
        <w:right w:val="none" w:sz="0" w:space="0" w:color="auto"/>
      </w:divBdr>
    </w:div>
    <w:div w:id="873426779">
      <w:bodyDiv w:val="1"/>
      <w:marLeft w:val="0"/>
      <w:marRight w:val="0"/>
      <w:marTop w:val="0"/>
      <w:marBottom w:val="0"/>
      <w:divBdr>
        <w:top w:val="none" w:sz="0" w:space="0" w:color="auto"/>
        <w:left w:val="none" w:sz="0" w:space="0" w:color="auto"/>
        <w:bottom w:val="none" w:sz="0" w:space="0" w:color="auto"/>
        <w:right w:val="none" w:sz="0" w:space="0" w:color="auto"/>
      </w:divBdr>
    </w:div>
    <w:div w:id="873467935">
      <w:bodyDiv w:val="1"/>
      <w:marLeft w:val="0"/>
      <w:marRight w:val="0"/>
      <w:marTop w:val="0"/>
      <w:marBottom w:val="0"/>
      <w:divBdr>
        <w:top w:val="none" w:sz="0" w:space="0" w:color="auto"/>
        <w:left w:val="none" w:sz="0" w:space="0" w:color="auto"/>
        <w:bottom w:val="none" w:sz="0" w:space="0" w:color="auto"/>
        <w:right w:val="none" w:sz="0" w:space="0" w:color="auto"/>
      </w:divBdr>
    </w:div>
    <w:div w:id="873539205">
      <w:bodyDiv w:val="1"/>
      <w:marLeft w:val="0"/>
      <w:marRight w:val="0"/>
      <w:marTop w:val="0"/>
      <w:marBottom w:val="0"/>
      <w:divBdr>
        <w:top w:val="none" w:sz="0" w:space="0" w:color="auto"/>
        <w:left w:val="none" w:sz="0" w:space="0" w:color="auto"/>
        <w:bottom w:val="none" w:sz="0" w:space="0" w:color="auto"/>
        <w:right w:val="none" w:sz="0" w:space="0" w:color="auto"/>
      </w:divBdr>
    </w:div>
    <w:div w:id="873661028">
      <w:bodyDiv w:val="1"/>
      <w:marLeft w:val="0"/>
      <w:marRight w:val="0"/>
      <w:marTop w:val="0"/>
      <w:marBottom w:val="0"/>
      <w:divBdr>
        <w:top w:val="none" w:sz="0" w:space="0" w:color="auto"/>
        <w:left w:val="none" w:sz="0" w:space="0" w:color="auto"/>
        <w:bottom w:val="none" w:sz="0" w:space="0" w:color="auto"/>
        <w:right w:val="none" w:sz="0" w:space="0" w:color="auto"/>
      </w:divBdr>
    </w:div>
    <w:div w:id="873857040">
      <w:bodyDiv w:val="1"/>
      <w:marLeft w:val="0"/>
      <w:marRight w:val="0"/>
      <w:marTop w:val="0"/>
      <w:marBottom w:val="0"/>
      <w:divBdr>
        <w:top w:val="none" w:sz="0" w:space="0" w:color="auto"/>
        <w:left w:val="none" w:sz="0" w:space="0" w:color="auto"/>
        <w:bottom w:val="none" w:sz="0" w:space="0" w:color="auto"/>
        <w:right w:val="none" w:sz="0" w:space="0" w:color="auto"/>
      </w:divBdr>
    </w:div>
    <w:div w:id="874007629">
      <w:bodyDiv w:val="1"/>
      <w:marLeft w:val="0"/>
      <w:marRight w:val="0"/>
      <w:marTop w:val="0"/>
      <w:marBottom w:val="0"/>
      <w:divBdr>
        <w:top w:val="none" w:sz="0" w:space="0" w:color="auto"/>
        <w:left w:val="none" w:sz="0" w:space="0" w:color="auto"/>
        <w:bottom w:val="none" w:sz="0" w:space="0" w:color="auto"/>
        <w:right w:val="none" w:sz="0" w:space="0" w:color="auto"/>
      </w:divBdr>
    </w:div>
    <w:div w:id="874193396">
      <w:bodyDiv w:val="1"/>
      <w:marLeft w:val="0"/>
      <w:marRight w:val="0"/>
      <w:marTop w:val="0"/>
      <w:marBottom w:val="0"/>
      <w:divBdr>
        <w:top w:val="none" w:sz="0" w:space="0" w:color="auto"/>
        <w:left w:val="none" w:sz="0" w:space="0" w:color="auto"/>
        <w:bottom w:val="none" w:sz="0" w:space="0" w:color="auto"/>
        <w:right w:val="none" w:sz="0" w:space="0" w:color="auto"/>
      </w:divBdr>
    </w:div>
    <w:div w:id="874194519">
      <w:bodyDiv w:val="1"/>
      <w:marLeft w:val="0"/>
      <w:marRight w:val="0"/>
      <w:marTop w:val="0"/>
      <w:marBottom w:val="0"/>
      <w:divBdr>
        <w:top w:val="none" w:sz="0" w:space="0" w:color="auto"/>
        <w:left w:val="none" w:sz="0" w:space="0" w:color="auto"/>
        <w:bottom w:val="none" w:sz="0" w:space="0" w:color="auto"/>
        <w:right w:val="none" w:sz="0" w:space="0" w:color="auto"/>
      </w:divBdr>
    </w:div>
    <w:div w:id="874268538">
      <w:bodyDiv w:val="1"/>
      <w:marLeft w:val="0"/>
      <w:marRight w:val="0"/>
      <w:marTop w:val="0"/>
      <w:marBottom w:val="0"/>
      <w:divBdr>
        <w:top w:val="none" w:sz="0" w:space="0" w:color="auto"/>
        <w:left w:val="none" w:sz="0" w:space="0" w:color="auto"/>
        <w:bottom w:val="none" w:sz="0" w:space="0" w:color="auto"/>
        <w:right w:val="none" w:sz="0" w:space="0" w:color="auto"/>
      </w:divBdr>
    </w:div>
    <w:div w:id="874276595">
      <w:bodyDiv w:val="1"/>
      <w:marLeft w:val="0"/>
      <w:marRight w:val="0"/>
      <w:marTop w:val="0"/>
      <w:marBottom w:val="0"/>
      <w:divBdr>
        <w:top w:val="none" w:sz="0" w:space="0" w:color="auto"/>
        <w:left w:val="none" w:sz="0" w:space="0" w:color="auto"/>
        <w:bottom w:val="none" w:sz="0" w:space="0" w:color="auto"/>
        <w:right w:val="none" w:sz="0" w:space="0" w:color="auto"/>
      </w:divBdr>
    </w:div>
    <w:div w:id="874542469">
      <w:bodyDiv w:val="1"/>
      <w:marLeft w:val="0"/>
      <w:marRight w:val="0"/>
      <w:marTop w:val="0"/>
      <w:marBottom w:val="0"/>
      <w:divBdr>
        <w:top w:val="none" w:sz="0" w:space="0" w:color="auto"/>
        <w:left w:val="none" w:sz="0" w:space="0" w:color="auto"/>
        <w:bottom w:val="none" w:sz="0" w:space="0" w:color="auto"/>
        <w:right w:val="none" w:sz="0" w:space="0" w:color="auto"/>
      </w:divBdr>
    </w:div>
    <w:div w:id="874655734">
      <w:bodyDiv w:val="1"/>
      <w:marLeft w:val="0"/>
      <w:marRight w:val="0"/>
      <w:marTop w:val="0"/>
      <w:marBottom w:val="0"/>
      <w:divBdr>
        <w:top w:val="none" w:sz="0" w:space="0" w:color="auto"/>
        <w:left w:val="none" w:sz="0" w:space="0" w:color="auto"/>
        <w:bottom w:val="none" w:sz="0" w:space="0" w:color="auto"/>
        <w:right w:val="none" w:sz="0" w:space="0" w:color="auto"/>
      </w:divBdr>
    </w:div>
    <w:div w:id="874655842">
      <w:bodyDiv w:val="1"/>
      <w:marLeft w:val="0"/>
      <w:marRight w:val="0"/>
      <w:marTop w:val="0"/>
      <w:marBottom w:val="0"/>
      <w:divBdr>
        <w:top w:val="none" w:sz="0" w:space="0" w:color="auto"/>
        <w:left w:val="none" w:sz="0" w:space="0" w:color="auto"/>
        <w:bottom w:val="none" w:sz="0" w:space="0" w:color="auto"/>
        <w:right w:val="none" w:sz="0" w:space="0" w:color="auto"/>
      </w:divBdr>
    </w:div>
    <w:div w:id="874733784">
      <w:bodyDiv w:val="1"/>
      <w:marLeft w:val="0"/>
      <w:marRight w:val="0"/>
      <w:marTop w:val="0"/>
      <w:marBottom w:val="0"/>
      <w:divBdr>
        <w:top w:val="none" w:sz="0" w:space="0" w:color="auto"/>
        <w:left w:val="none" w:sz="0" w:space="0" w:color="auto"/>
        <w:bottom w:val="none" w:sz="0" w:space="0" w:color="auto"/>
        <w:right w:val="none" w:sz="0" w:space="0" w:color="auto"/>
      </w:divBdr>
    </w:div>
    <w:div w:id="874923389">
      <w:bodyDiv w:val="1"/>
      <w:marLeft w:val="0"/>
      <w:marRight w:val="0"/>
      <w:marTop w:val="0"/>
      <w:marBottom w:val="0"/>
      <w:divBdr>
        <w:top w:val="none" w:sz="0" w:space="0" w:color="auto"/>
        <w:left w:val="none" w:sz="0" w:space="0" w:color="auto"/>
        <w:bottom w:val="none" w:sz="0" w:space="0" w:color="auto"/>
        <w:right w:val="none" w:sz="0" w:space="0" w:color="auto"/>
      </w:divBdr>
    </w:div>
    <w:div w:id="874929292">
      <w:bodyDiv w:val="1"/>
      <w:marLeft w:val="0"/>
      <w:marRight w:val="0"/>
      <w:marTop w:val="0"/>
      <w:marBottom w:val="0"/>
      <w:divBdr>
        <w:top w:val="none" w:sz="0" w:space="0" w:color="auto"/>
        <w:left w:val="none" w:sz="0" w:space="0" w:color="auto"/>
        <w:bottom w:val="none" w:sz="0" w:space="0" w:color="auto"/>
        <w:right w:val="none" w:sz="0" w:space="0" w:color="auto"/>
      </w:divBdr>
    </w:div>
    <w:div w:id="875000945">
      <w:bodyDiv w:val="1"/>
      <w:marLeft w:val="0"/>
      <w:marRight w:val="0"/>
      <w:marTop w:val="0"/>
      <w:marBottom w:val="0"/>
      <w:divBdr>
        <w:top w:val="none" w:sz="0" w:space="0" w:color="auto"/>
        <w:left w:val="none" w:sz="0" w:space="0" w:color="auto"/>
        <w:bottom w:val="none" w:sz="0" w:space="0" w:color="auto"/>
        <w:right w:val="none" w:sz="0" w:space="0" w:color="auto"/>
      </w:divBdr>
    </w:div>
    <w:div w:id="875044689">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120600">
      <w:bodyDiv w:val="1"/>
      <w:marLeft w:val="0"/>
      <w:marRight w:val="0"/>
      <w:marTop w:val="0"/>
      <w:marBottom w:val="0"/>
      <w:divBdr>
        <w:top w:val="none" w:sz="0" w:space="0" w:color="auto"/>
        <w:left w:val="none" w:sz="0" w:space="0" w:color="auto"/>
        <w:bottom w:val="none" w:sz="0" w:space="0" w:color="auto"/>
        <w:right w:val="none" w:sz="0" w:space="0" w:color="auto"/>
      </w:divBdr>
    </w:div>
    <w:div w:id="875190905">
      <w:bodyDiv w:val="1"/>
      <w:marLeft w:val="0"/>
      <w:marRight w:val="0"/>
      <w:marTop w:val="0"/>
      <w:marBottom w:val="0"/>
      <w:divBdr>
        <w:top w:val="none" w:sz="0" w:space="0" w:color="auto"/>
        <w:left w:val="none" w:sz="0" w:space="0" w:color="auto"/>
        <w:bottom w:val="none" w:sz="0" w:space="0" w:color="auto"/>
        <w:right w:val="none" w:sz="0" w:space="0" w:color="auto"/>
      </w:divBdr>
    </w:div>
    <w:div w:id="875199258">
      <w:bodyDiv w:val="1"/>
      <w:marLeft w:val="0"/>
      <w:marRight w:val="0"/>
      <w:marTop w:val="0"/>
      <w:marBottom w:val="0"/>
      <w:divBdr>
        <w:top w:val="none" w:sz="0" w:space="0" w:color="auto"/>
        <w:left w:val="none" w:sz="0" w:space="0" w:color="auto"/>
        <w:bottom w:val="none" w:sz="0" w:space="0" w:color="auto"/>
        <w:right w:val="none" w:sz="0" w:space="0" w:color="auto"/>
      </w:divBdr>
    </w:div>
    <w:div w:id="875317350">
      <w:bodyDiv w:val="1"/>
      <w:marLeft w:val="0"/>
      <w:marRight w:val="0"/>
      <w:marTop w:val="0"/>
      <w:marBottom w:val="0"/>
      <w:divBdr>
        <w:top w:val="none" w:sz="0" w:space="0" w:color="auto"/>
        <w:left w:val="none" w:sz="0" w:space="0" w:color="auto"/>
        <w:bottom w:val="none" w:sz="0" w:space="0" w:color="auto"/>
        <w:right w:val="none" w:sz="0" w:space="0" w:color="auto"/>
      </w:divBdr>
    </w:div>
    <w:div w:id="875392527">
      <w:bodyDiv w:val="1"/>
      <w:marLeft w:val="0"/>
      <w:marRight w:val="0"/>
      <w:marTop w:val="0"/>
      <w:marBottom w:val="0"/>
      <w:divBdr>
        <w:top w:val="none" w:sz="0" w:space="0" w:color="auto"/>
        <w:left w:val="none" w:sz="0" w:space="0" w:color="auto"/>
        <w:bottom w:val="none" w:sz="0" w:space="0" w:color="auto"/>
        <w:right w:val="none" w:sz="0" w:space="0" w:color="auto"/>
      </w:divBdr>
    </w:div>
    <w:div w:id="875432081">
      <w:bodyDiv w:val="1"/>
      <w:marLeft w:val="0"/>
      <w:marRight w:val="0"/>
      <w:marTop w:val="0"/>
      <w:marBottom w:val="0"/>
      <w:divBdr>
        <w:top w:val="none" w:sz="0" w:space="0" w:color="auto"/>
        <w:left w:val="none" w:sz="0" w:space="0" w:color="auto"/>
        <w:bottom w:val="none" w:sz="0" w:space="0" w:color="auto"/>
        <w:right w:val="none" w:sz="0" w:space="0" w:color="auto"/>
      </w:divBdr>
    </w:div>
    <w:div w:id="875435967">
      <w:bodyDiv w:val="1"/>
      <w:marLeft w:val="0"/>
      <w:marRight w:val="0"/>
      <w:marTop w:val="0"/>
      <w:marBottom w:val="0"/>
      <w:divBdr>
        <w:top w:val="none" w:sz="0" w:space="0" w:color="auto"/>
        <w:left w:val="none" w:sz="0" w:space="0" w:color="auto"/>
        <w:bottom w:val="none" w:sz="0" w:space="0" w:color="auto"/>
        <w:right w:val="none" w:sz="0" w:space="0" w:color="auto"/>
      </w:divBdr>
    </w:div>
    <w:div w:id="875459747">
      <w:bodyDiv w:val="1"/>
      <w:marLeft w:val="0"/>
      <w:marRight w:val="0"/>
      <w:marTop w:val="0"/>
      <w:marBottom w:val="0"/>
      <w:divBdr>
        <w:top w:val="none" w:sz="0" w:space="0" w:color="auto"/>
        <w:left w:val="none" w:sz="0" w:space="0" w:color="auto"/>
        <w:bottom w:val="none" w:sz="0" w:space="0" w:color="auto"/>
        <w:right w:val="none" w:sz="0" w:space="0" w:color="auto"/>
      </w:divBdr>
    </w:div>
    <w:div w:id="875502366">
      <w:bodyDiv w:val="1"/>
      <w:marLeft w:val="0"/>
      <w:marRight w:val="0"/>
      <w:marTop w:val="0"/>
      <w:marBottom w:val="0"/>
      <w:divBdr>
        <w:top w:val="none" w:sz="0" w:space="0" w:color="auto"/>
        <w:left w:val="none" w:sz="0" w:space="0" w:color="auto"/>
        <w:bottom w:val="none" w:sz="0" w:space="0" w:color="auto"/>
        <w:right w:val="none" w:sz="0" w:space="0" w:color="auto"/>
      </w:divBdr>
    </w:div>
    <w:div w:id="875509215">
      <w:bodyDiv w:val="1"/>
      <w:marLeft w:val="0"/>
      <w:marRight w:val="0"/>
      <w:marTop w:val="0"/>
      <w:marBottom w:val="0"/>
      <w:divBdr>
        <w:top w:val="none" w:sz="0" w:space="0" w:color="auto"/>
        <w:left w:val="none" w:sz="0" w:space="0" w:color="auto"/>
        <w:bottom w:val="none" w:sz="0" w:space="0" w:color="auto"/>
        <w:right w:val="none" w:sz="0" w:space="0" w:color="auto"/>
      </w:divBdr>
    </w:div>
    <w:div w:id="875580168">
      <w:bodyDiv w:val="1"/>
      <w:marLeft w:val="0"/>
      <w:marRight w:val="0"/>
      <w:marTop w:val="0"/>
      <w:marBottom w:val="0"/>
      <w:divBdr>
        <w:top w:val="none" w:sz="0" w:space="0" w:color="auto"/>
        <w:left w:val="none" w:sz="0" w:space="0" w:color="auto"/>
        <w:bottom w:val="none" w:sz="0" w:space="0" w:color="auto"/>
        <w:right w:val="none" w:sz="0" w:space="0" w:color="auto"/>
      </w:divBdr>
    </w:div>
    <w:div w:id="875777490">
      <w:bodyDiv w:val="1"/>
      <w:marLeft w:val="0"/>
      <w:marRight w:val="0"/>
      <w:marTop w:val="0"/>
      <w:marBottom w:val="0"/>
      <w:divBdr>
        <w:top w:val="none" w:sz="0" w:space="0" w:color="auto"/>
        <w:left w:val="none" w:sz="0" w:space="0" w:color="auto"/>
        <w:bottom w:val="none" w:sz="0" w:space="0" w:color="auto"/>
        <w:right w:val="none" w:sz="0" w:space="0" w:color="auto"/>
      </w:divBdr>
    </w:div>
    <w:div w:id="875898091">
      <w:bodyDiv w:val="1"/>
      <w:marLeft w:val="0"/>
      <w:marRight w:val="0"/>
      <w:marTop w:val="0"/>
      <w:marBottom w:val="0"/>
      <w:divBdr>
        <w:top w:val="none" w:sz="0" w:space="0" w:color="auto"/>
        <w:left w:val="none" w:sz="0" w:space="0" w:color="auto"/>
        <w:bottom w:val="none" w:sz="0" w:space="0" w:color="auto"/>
        <w:right w:val="none" w:sz="0" w:space="0" w:color="auto"/>
      </w:divBdr>
    </w:div>
    <w:div w:id="876283379">
      <w:bodyDiv w:val="1"/>
      <w:marLeft w:val="0"/>
      <w:marRight w:val="0"/>
      <w:marTop w:val="0"/>
      <w:marBottom w:val="0"/>
      <w:divBdr>
        <w:top w:val="none" w:sz="0" w:space="0" w:color="auto"/>
        <w:left w:val="none" w:sz="0" w:space="0" w:color="auto"/>
        <w:bottom w:val="none" w:sz="0" w:space="0" w:color="auto"/>
        <w:right w:val="none" w:sz="0" w:space="0" w:color="auto"/>
      </w:divBdr>
    </w:div>
    <w:div w:id="876308569">
      <w:bodyDiv w:val="1"/>
      <w:marLeft w:val="0"/>
      <w:marRight w:val="0"/>
      <w:marTop w:val="0"/>
      <w:marBottom w:val="0"/>
      <w:divBdr>
        <w:top w:val="none" w:sz="0" w:space="0" w:color="auto"/>
        <w:left w:val="none" w:sz="0" w:space="0" w:color="auto"/>
        <w:bottom w:val="none" w:sz="0" w:space="0" w:color="auto"/>
        <w:right w:val="none" w:sz="0" w:space="0" w:color="auto"/>
      </w:divBdr>
    </w:div>
    <w:div w:id="876509123">
      <w:bodyDiv w:val="1"/>
      <w:marLeft w:val="0"/>
      <w:marRight w:val="0"/>
      <w:marTop w:val="0"/>
      <w:marBottom w:val="0"/>
      <w:divBdr>
        <w:top w:val="none" w:sz="0" w:space="0" w:color="auto"/>
        <w:left w:val="none" w:sz="0" w:space="0" w:color="auto"/>
        <w:bottom w:val="none" w:sz="0" w:space="0" w:color="auto"/>
        <w:right w:val="none" w:sz="0" w:space="0" w:color="auto"/>
      </w:divBdr>
    </w:div>
    <w:div w:id="876626576">
      <w:bodyDiv w:val="1"/>
      <w:marLeft w:val="0"/>
      <w:marRight w:val="0"/>
      <w:marTop w:val="0"/>
      <w:marBottom w:val="0"/>
      <w:divBdr>
        <w:top w:val="none" w:sz="0" w:space="0" w:color="auto"/>
        <w:left w:val="none" w:sz="0" w:space="0" w:color="auto"/>
        <w:bottom w:val="none" w:sz="0" w:space="0" w:color="auto"/>
        <w:right w:val="none" w:sz="0" w:space="0" w:color="auto"/>
      </w:divBdr>
    </w:div>
    <w:div w:id="876815379">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159820">
      <w:bodyDiv w:val="1"/>
      <w:marLeft w:val="0"/>
      <w:marRight w:val="0"/>
      <w:marTop w:val="0"/>
      <w:marBottom w:val="0"/>
      <w:divBdr>
        <w:top w:val="none" w:sz="0" w:space="0" w:color="auto"/>
        <w:left w:val="none" w:sz="0" w:space="0" w:color="auto"/>
        <w:bottom w:val="none" w:sz="0" w:space="0" w:color="auto"/>
        <w:right w:val="none" w:sz="0" w:space="0" w:color="auto"/>
      </w:divBdr>
    </w:div>
    <w:div w:id="877160247">
      <w:bodyDiv w:val="1"/>
      <w:marLeft w:val="0"/>
      <w:marRight w:val="0"/>
      <w:marTop w:val="0"/>
      <w:marBottom w:val="0"/>
      <w:divBdr>
        <w:top w:val="none" w:sz="0" w:space="0" w:color="auto"/>
        <w:left w:val="none" w:sz="0" w:space="0" w:color="auto"/>
        <w:bottom w:val="none" w:sz="0" w:space="0" w:color="auto"/>
        <w:right w:val="none" w:sz="0" w:space="0" w:color="auto"/>
      </w:divBdr>
    </w:div>
    <w:div w:id="877669162">
      <w:bodyDiv w:val="1"/>
      <w:marLeft w:val="0"/>
      <w:marRight w:val="0"/>
      <w:marTop w:val="0"/>
      <w:marBottom w:val="0"/>
      <w:divBdr>
        <w:top w:val="none" w:sz="0" w:space="0" w:color="auto"/>
        <w:left w:val="none" w:sz="0" w:space="0" w:color="auto"/>
        <w:bottom w:val="none" w:sz="0" w:space="0" w:color="auto"/>
        <w:right w:val="none" w:sz="0" w:space="0" w:color="auto"/>
      </w:divBdr>
    </w:div>
    <w:div w:id="877936394">
      <w:bodyDiv w:val="1"/>
      <w:marLeft w:val="0"/>
      <w:marRight w:val="0"/>
      <w:marTop w:val="0"/>
      <w:marBottom w:val="0"/>
      <w:divBdr>
        <w:top w:val="none" w:sz="0" w:space="0" w:color="auto"/>
        <w:left w:val="none" w:sz="0" w:space="0" w:color="auto"/>
        <w:bottom w:val="none" w:sz="0" w:space="0" w:color="auto"/>
        <w:right w:val="none" w:sz="0" w:space="0" w:color="auto"/>
      </w:divBdr>
    </w:div>
    <w:div w:id="878007191">
      <w:bodyDiv w:val="1"/>
      <w:marLeft w:val="0"/>
      <w:marRight w:val="0"/>
      <w:marTop w:val="0"/>
      <w:marBottom w:val="0"/>
      <w:divBdr>
        <w:top w:val="none" w:sz="0" w:space="0" w:color="auto"/>
        <w:left w:val="none" w:sz="0" w:space="0" w:color="auto"/>
        <w:bottom w:val="none" w:sz="0" w:space="0" w:color="auto"/>
        <w:right w:val="none" w:sz="0" w:space="0" w:color="auto"/>
      </w:divBdr>
    </w:div>
    <w:div w:id="878054249">
      <w:bodyDiv w:val="1"/>
      <w:marLeft w:val="0"/>
      <w:marRight w:val="0"/>
      <w:marTop w:val="0"/>
      <w:marBottom w:val="0"/>
      <w:divBdr>
        <w:top w:val="none" w:sz="0" w:space="0" w:color="auto"/>
        <w:left w:val="none" w:sz="0" w:space="0" w:color="auto"/>
        <w:bottom w:val="none" w:sz="0" w:space="0" w:color="auto"/>
        <w:right w:val="none" w:sz="0" w:space="0" w:color="auto"/>
      </w:divBdr>
    </w:div>
    <w:div w:id="878199276">
      <w:bodyDiv w:val="1"/>
      <w:marLeft w:val="0"/>
      <w:marRight w:val="0"/>
      <w:marTop w:val="0"/>
      <w:marBottom w:val="0"/>
      <w:divBdr>
        <w:top w:val="none" w:sz="0" w:space="0" w:color="auto"/>
        <w:left w:val="none" w:sz="0" w:space="0" w:color="auto"/>
        <w:bottom w:val="none" w:sz="0" w:space="0" w:color="auto"/>
        <w:right w:val="none" w:sz="0" w:space="0" w:color="auto"/>
      </w:divBdr>
    </w:div>
    <w:div w:id="878248087">
      <w:bodyDiv w:val="1"/>
      <w:marLeft w:val="0"/>
      <w:marRight w:val="0"/>
      <w:marTop w:val="0"/>
      <w:marBottom w:val="0"/>
      <w:divBdr>
        <w:top w:val="none" w:sz="0" w:space="0" w:color="auto"/>
        <w:left w:val="none" w:sz="0" w:space="0" w:color="auto"/>
        <w:bottom w:val="none" w:sz="0" w:space="0" w:color="auto"/>
        <w:right w:val="none" w:sz="0" w:space="0" w:color="auto"/>
      </w:divBdr>
    </w:div>
    <w:div w:id="878248135">
      <w:bodyDiv w:val="1"/>
      <w:marLeft w:val="0"/>
      <w:marRight w:val="0"/>
      <w:marTop w:val="0"/>
      <w:marBottom w:val="0"/>
      <w:divBdr>
        <w:top w:val="none" w:sz="0" w:space="0" w:color="auto"/>
        <w:left w:val="none" w:sz="0" w:space="0" w:color="auto"/>
        <w:bottom w:val="none" w:sz="0" w:space="0" w:color="auto"/>
        <w:right w:val="none" w:sz="0" w:space="0" w:color="auto"/>
      </w:divBdr>
    </w:div>
    <w:div w:id="878248414">
      <w:bodyDiv w:val="1"/>
      <w:marLeft w:val="0"/>
      <w:marRight w:val="0"/>
      <w:marTop w:val="0"/>
      <w:marBottom w:val="0"/>
      <w:divBdr>
        <w:top w:val="none" w:sz="0" w:space="0" w:color="auto"/>
        <w:left w:val="none" w:sz="0" w:space="0" w:color="auto"/>
        <w:bottom w:val="none" w:sz="0" w:space="0" w:color="auto"/>
        <w:right w:val="none" w:sz="0" w:space="0" w:color="auto"/>
      </w:divBdr>
    </w:div>
    <w:div w:id="878397323">
      <w:bodyDiv w:val="1"/>
      <w:marLeft w:val="0"/>
      <w:marRight w:val="0"/>
      <w:marTop w:val="0"/>
      <w:marBottom w:val="0"/>
      <w:divBdr>
        <w:top w:val="none" w:sz="0" w:space="0" w:color="auto"/>
        <w:left w:val="none" w:sz="0" w:space="0" w:color="auto"/>
        <w:bottom w:val="none" w:sz="0" w:space="0" w:color="auto"/>
        <w:right w:val="none" w:sz="0" w:space="0" w:color="auto"/>
      </w:divBdr>
    </w:div>
    <w:div w:id="878512518">
      <w:bodyDiv w:val="1"/>
      <w:marLeft w:val="0"/>
      <w:marRight w:val="0"/>
      <w:marTop w:val="0"/>
      <w:marBottom w:val="0"/>
      <w:divBdr>
        <w:top w:val="none" w:sz="0" w:space="0" w:color="auto"/>
        <w:left w:val="none" w:sz="0" w:space="0" w:color="auto"/>
        <w:bottom w:val="none" w:sz="0" w:space="0" w:color="auto"/>
        <w:right w:val="none" w:sz="0" w:space="0" w:color="auto"/>
      </w:divBdr>
    </w:div>
    <w:div w:id="879047849">
      <w:bodyDiv w:val="1"/>
      <w:marLeft w:val="0"/>
      <w:marRight w:val="0"/>
      <w:marTop w:val="0"/>
      <w:marBottom w:val="0"/>
      <w:divBdr>
        <w:top w:val="none" w:sz="0" w:space="0" w:color="auto"/>
        <w:left w:val="none" w:sz="0" w:space="0" w:color="auto"/>
        <w:bottom w:val="none" w:sz="0" w:space="0" w:color="auto"/>
        <w:right w:val="none" w:sz="0" w:space="0" w:color="auto"/>
      </w:divBdr>
    </w:div>
    <w:div w:id="879174764">
      <w:bodyDiv w:val="1"/>
      <w:marLeft w:val="0"/>
      <w:marRight w:val="0"/>
      <w:marTop w:val="0"/>
      <w:marBottom w:val="0"/>
      <w:divBdr>
        <w:top w:val="none" w:sz="0" w:space="0" w:color="auto"/>
        <w:left w:val="none" w:sz="0" w:space="0" w:color="auto"/>
        <w:bottom w:val="none" w:sz="0" w:space="0" w:color="auto"/>
        <w:right w:val="none" w:sz="0" w:space="0" w:color="auto"/>
      </w:divBdr>
    </w:div>
    <w:div w:id="879242670">
      <w:bodyDiv w:val="1"/>
      <w:marLeft w:val="0"/>
      <w:marRight w:val="0"/>
      <w:marTop w:val="0"/>
      <w:marBottom w:val="0"/>
      <w:divBdr>
        <w:top w:val="none" w:sz="0" w:space="0" w:color="auto"/>
        <w:left w:val="none" w:sz="0" w:space="0" w:color="auto"/>
        <w:bottom w:val="none" w:sz="0" w:space="0" w:color="auto"/>
        <w:right w:val="none" w:sz="0" w:space="0" w:color="auto"/>
      </w:divBdr>
    </w:div>
    <w:div w:id="879363305">
      <w:bodyDiv w:val="1"/>
      <w:marLeft w:val="0"/>
      <w:marRight w:val="0"/>
      <w:marTop w:val="0"/>
      <w:marBottom w:val="0"/>
      <w:divBdr>
        <w:top w:val="none" w:sz="0" w:space="0" w:color="auto"/>
        <w:left w:val="none" w:sz="0" w:space="0" w:color="auto"/>
        <w:bottom w:val="none" w:sz="0" w:space="0" w:color="auto"/>
        <w:right w:val="none" w:sz="0" w:space="0" w:color="auto"/>
      </w:divBdr>
    </w:div>
    <w:div w:id="879627291">
      <w:bodyDiv w:val="1"/>
      <w:marLeft w:val="0"/>
      <w:marRight w:val="0"/>
      <w:marTop w:val="0"/>
      <w:marBottom w:val="0"/>
      <w:divBdr>
        <w:top w:val="none" w:sz="0" w:space="0" w:color="auto"/>
        <w:left w:val="none" w:sz="0" w:space="0" w:color="auto"/>
        <w:bottom w:val="none" w:sz="0" w:space="0" w:color="auto"/>
        <w:right w:val="none" w:sz="0" w:space="0" w:color="auto"/>
      </w:divBdr>
    </w:div>
    <w:div w:id="879632898">
      <w:bodyDiv w:val="1"/>
      <w:marLeft w:val="0"/>
      <w:marRight w:val="0"/>
      <w:marTop w:val="0"/>
      <w:marBottom w:val="0"/>
      <w:divBdr>
        <w:top w:val="none" w:sz="0" w:space="0" w:color="auto"/>
        <w:left w:val="none" w:sz="0" w:space="0" w:color="auto"/>
        <w:bottom w:val="none" w:sz="0" w:space="0" w:color="auto"/>
        <w:right w:val="none" w:sz="0" w:space="0" w:color="auto"/>
      </w:divBdr>
    </w:div>
    <w:div w:id="879705190">
      <w:bodyDiv w:val="1"/>
      <w:marLeft w:val="0"/>
      <w:marRight w:val="0"/>
      <w:marTop w:val="0"/>
      <w:marBottom w:val="0"/>
      <w:divBdr>
        <w:top w:val="none" w:sz="0" w:space="0" w:color="auto"/>
        <w:left w:val="none" w:sz="0" w:space="0" w:color="auto"/>
        <w:bottom w:val="none" w:sz="0" w:space="0" w:color="auto"/>
        <w:right w:val="none" w:sz="0" w:space="0" w:color="auto"/>
      </w:divBdr>
    </w:div>
    <w:div w:id="879706214">
      <w:bodyDiv w:val="1"/>
      <w:marLeft w:val="0"/>
      <w:marRight w:val="0"/>
      <w:marTop w:val="0"/>
      <w:marBottom w:val="0"/>
      <w:divBdr>
        <w:top w:val="none" w:sz="0" w:space="0" w:color="auto"/>
        <w:left w:val="none" w:sz="0" w:space="0" w:color="auto"/>
        <w:bottom w:val="none" w:sz="0" w:space="0" w:color="auto"/>
        <w:right w:val="none" w:sz="0" w:space="0" w:color="auto"/>
      </w:divBdr>
    </w:div>
    <w:div w:id="879706556">
      <w:bodyDiv w:val="1"/>
      <w:marLeft w:val="0"/>
      <w:marRight w:val="0"/>
      <w:marTop w:val="0"/>
      <w:marBottom w:val="0"/>
      <w:divBdr>
        <w:top w:val="none" w:sz="0" w:space="0" w:color="auto"/>
        <w:left w:val="none" w:sz="0" w:space="0" w:color="auto"/>
        <w:bottom w:val="none" w:sz="0" w:space="0" w:color="auto"/>
        <w:right w:val="none" w:sz="0" w:space="0" w:color="auto"/>
      </w:divBdr>
    </w:div>
    <w:div w:id="879823723">
      <w:bodyDiv w:val="1"/>
      <w:marLeft w:val="0"/>
      <w:marRight w:val="0"/>
      <w:marTop w:val="0"/>
      <w:marBottom w:val="0"/>
      <w:divBdr>
        <w:top w:val="none" w:sz="0" w:space="0" w:color="auto"/>
        <w:left w:val="none" w:sz="0" w:space="0" w:color="auto"/>
        <w:bottom w:val="none" w:sz="0" w:space="0" w:color="auto"/>
        <w:right w:val="none" w:sz="0" w:space="0" w:color="auto"/>
      </w:divBdr>
    </w:div>
    <w:div w:id="879979817">
      <w:bodyDiv w:val="1"/>
      <w:marLeft w:val="0"/>
      <w:marRight w:val="0"/>
      <w:marTop w:val="0"/>
      <w:marBottom w:val="0"/>
      <w:divBdr>
        <w:top w:val="none" w:sz="0" w:space="0" w:color="auto"/>
        <w:left w:val="none" w:sz="0" w:space="0" w:color="auto"/>
        <w:bottom w:val="none" w:sz="0" w:space="0" w:color="auto"/>
        <w:right w:val="none" w:sz="0" w:space="0" w:color="auto"/>
      </w:divBdr>
    </w:div>
    <w:div w:id="880090509">
      <w:bodyDiv w:val="1"/>
      <w:marLeft w:val="0"/>
      <w:marRight w:val="0"/>
      <w:marTop w:val="0"/>
      <w:marBottom w:val="0"/>
      <w:divBdr>
        <w:top w:val="none" w:sz="0" w:space="0" w:color="auto"/>
        <w:left w:val="none" w:sz="0" w:space="0" w:color="auto"/>
        <w:bottom w:val="none" w:sz="0" w:space="0" w:color="auto"/>
        <w:right w:val="none" w:sz="0" w:space="0" w:color="auto"/>
      </w:divBdr>
    </w:div>
    <w:div w:id="880243557">
      <w:bodyDiv w:val="1"/>
      <w:marLeft w:val="0"/>
      <w:marRight w:val="0"/>
      <w:marTop w:val="0"/>
      <w:marBottom w:val="0"/>
      <w:divBdr>
        <w:top w:val="none" w:sz="0" w:space="0" w:color="auto"/>
        <w:left w:val="none" w:sz="0" w:space="0" w:color="auto"/>
        <w:bottom w:val="none" w:sz="0" w:space="0" w:color="auto"/>
        <w:right w:val="none" w:sz="0" w:space="0" w:color="auto"/>
      </w:divBdr>
    </w:div>
    <w:div w:id="880436388">
      <w:bodyDiv w:val="1"/>
      <w:marLeft w:val="0"/>
      <w:marRight w:val="0"/>
      <w:marTop w:val="0"/>
      <w:marBottom w:val="0"/>
      <w:divBdr>
        <w:top w:val="none" w:sz="0" w:space="0" w:color="auto"/>
        <w:left w:val="none" w:sz="0" w:space="0" w:color="auto"/>
        <w:bottom w:val="none" w:sz="0" w:space="0" w:color="auto"/>
        <w:right w:val="none" w:sz="0" w:space="0" w:color="auto"/>
      </w:divBdr>
    </w:div>
    <w:div w:id="880554808">
      <w:bodyDiv w:val="1"/>
      <w:marLeft w:val="0"/>
      <w:marRight w:val="0"/>
      <w:marTop w:val="0"/>
      <w:marBottom w:val="0"/>
      <w:divBdr>
        <w:top w:val="none" w:sz="0" w:space="0" w:color="auto"/>
        <w:left w:val="none" w:sz="0" w:space="0" w:color="auto"/>
        <w:bottom w:val="none" w:sz="0" w:space="0" w:color="auto"/>
        <w:right w:val="none" w:sz="0" w:space="0" w:color="auto"/>
      </w:divBdr>
    </w:div>
    <w:div w:id="880631954">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946019">
      <w:bodyDiv w:val="1"/>
      <w:marLeft w:val="0"/>
      <w:marRight w:val="0"/>
      <w:marTop w:val="0"/>
      <w:marBottom w:val="0"/>
      <w:divBdr>
        <w:top w:val="none" w:sz="0" w:space="0" w:color="auto"/>
        <w:left w:val="none" w:sz="0" w:space="0" w:color="auto"/>
        <w:bottom w:val="none" w:sz="0" w:space="0" w:color="auto"/>
        <w:right w:val="none" w:sz="0" w:space="0" w:color="auto"/>
      </w:divBdr>
    </w:div>
    <w:div w:id="881096199">
      <w:bodyDiv w:val="1"/>
      <w:marLeft w:val="0"/>
      <w:marRight w:val="0"/>
      <w:marTop w:val="0"/>
      <w:marBottom w:val="0"/>
      <w:divBdr>
        <w:top w:val="none" w:sz="0" w:space="0" w:color="auto"/>
        <w:left w:val="none" w:sz="0" w:space="0" w:color="auto"/>
        <w:bottom w:val="none" w:sz="0" w:space="0" w:color="auto"/>
        <w:right w:val="none" w:sz="0" w:space="0" w:color="auto"/>
      </w:divBdr>
    </w:div>
    <w:div w:id="881286289">
      <w:bodyDiv w:val="1"/>
      <w:marLeft w:val="0"/>
      <w:marRight w:val="0"/>
      <w:marTop w:val="0"/>
      <w:marBottom w:val="0"/>
      <w:divBdr>
        <w:top w:val="none" w:sz="0" w:space="0" w:color="auto"/>
        <w:left w:val="none" w:sz="0" w:space="0" w:color="auto"/>
        <w:bottom w:val="none" w:sz="0" w:space="0" w:color="auto"/>
        <w:right w:val="none" w:sz="0" w:space="0" w:color="auto"/>
      </w:divBdr>
    </w:div>
    <w:div w:id="881555477">
      <w:bodyDiv w:val="1"/>
      <w:marLeft w:val="0"/>
      <w:marRight w:val="0"/>
      <w:marTop w:val="0"/>
      <w:marBottom w:val="0"/>
      <w:divBdr>
        <w:top w:val="none" w:sz="0" w:space="0" w:color="auto"/>
        <w:left w:val="none" w:sz="0" w:space="0" w:color="auto"/>
        <w:bottom w:val="none" w:sz="0" w:space="0" w:color="auto"/>
        <w:right w:val="none" w:sz="0" w:space="0" w:color="auto"/>
      </w:divBdr>
    </w:div>
    <w:div w:id="881595256">
      <w:bodyDiv w:val="1"/>
      <w:marLeft w:val="0"/>
      <w:marRight w:val="0"/>
      <w:marTop w:val="0"/>
      <w:marBottom w:val="0"/>
      <w:divBdr>
        <w:top w:val="none" w:sz="0" w:space="0" w:color="auto"/>
        <w:left w:val="none" w:sz="0" w:space="0" w:color="auto"/>
        <w:bottom w:val="none" w:sz="0" w:space="0" w:color="auto"/>
        <w:right w:val="none" w:sz="0" w:space="0" w:color="auto"/>
      </w:divBdr>
    </w:div>
    <w:div w:id="881595473">
      <w:bodyDiv w:val="1"/>
      <w:marLeft w:val="0"/>
      <w:marRight w:val="0"/>
      <w:marTop w:val="0"/>
      <w:marBottom w:val="0"/>
      <w:divBdr>
        <w:top w:val="none" w:sz="0" w:space="0" w:color="auto"/>
        <w:left w:val="none" w:sz="0" w:space="0" w:color="auto"/>
        <w:bottom w:val="none" w:sz="0" w:space="0" w:color="auto"/>
        <w:right w:val="none" w:sz="0" w:space="0" w:color="auto"/>
      </w:divBdr>
    </w:div>
    <w:div w:id="881743600">
      <w:bodyDiv w:val="1"/>
      <w:marLeft w:val="0"/>
      <w:marRight w:val="0"/>
      <w:marTop w:val="0"/>
      <w:marBottom w:val="0"/>
      <w:divBdr>
        <w:top w:val="none" w:sz="0" w:space="0" w:color="auto"/>
        <w:left w:val="none" w:sz="0" w:space="0" w:color="auto"/>
        <w:bottom w:val="none" w:sz="0" w:space="0" w:color="auto"/>
        <w:right w:val="none" w:sz="0" w:space="0" w:color="auto"/>
      </w:divBdr>
    </w:div>
    <w:div w:id="882059552">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400726">
      <w:bodyDiv w:val="1"/>
      <w:marLeft w:val="0"/>
      <w:marRight w:val="0"/>
      <w:marTop w:val="0"/>
      <w:marBottom w:val="0"/>
      <w:divBdr>
        <w:top w:val="none" w:sz="0" w:space="0" w:color="auto"/>
        <w:left w:val="none" w:sz="0" w:space="0" w:color="auto"/>
        <w:bottom w:val="none" w:sz="0" w:space="0" w:color="auto"/>
        <w:right w:val="none" w:sz="0" w:space="0" w:color="auto"/>
      </w:divBdr>
    </w:div>
    <w:div w:id="882407223">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2911349">
      <w:bodyDiv w:val="1"/>
      <w:marLeft w:val="0"/>
      <w:marRight w:val="0"/>
      <w:marTop w:val="0"/>
      <w:marBottom w:val="0"/>
      <w:divBdr>
        <w:top w:val="none" w:sz="0" w:space="0" w:color="auto"/>
        <w:left w:val="none" w:sz="0" w:space="0" w:color="auto"/>
        <w:bottom w:val="none" w:sz="0" w:space="0" w:color="auto"/>
        <w:right w:val="none" w:sz="0" w:space="0" w:color="auto"/>
      </w:divBdr>
    </w:div>
    <w:div w:id="882912529">
      <w:bodyDiv w:val="1"/>
      <w:marLeft w:val="0"/>
      <w:marRight w:val="0"/>
      <w:marTop w:val="0"/>
      <w:marBottom w:val="0"/>
      <w:divBdr>
        <w:top w:val="none" w:sz="0" w:space="0" w:color="auto"/>
        <w:left w:val="none" w:sz="0" w:space="0" w:color="auto"/>
        <w:bottom w:val="none" w:sz="0" w:space="0" w:color="auto"/>
        <w:right w:val="none" w:sz="0" w:space="0" w:color="auto"/>
      </w:divBdr>
    </w:div>
    <w:div w:id="883177994">
      <w:bodyDiv w:val="1"/>
      <w:marLeft w:val="0"/>
      <w:marRight w:val="0"/>
      <w:marTop w:val="0"/>
      <w:marBottom w:val="0"/>
      <w:divBdr>
        <w:top w:val="none" w:sz="0" w:space="0" w:color="auto"/>
        <w:left w:val="none" w:sz="0" w:space="0" w:color="auto"/>
        <w:bottom w:val="none" w:sz="0" w:space="0" w:color="auto"/>
        <w:right w:val="none" w:sz="0" w:space="0" w:color="auto"/>
      </w:divBdr>
    </w:div>
    <w:div w:id="883297169">
      <w:bodyDiv w:val="1"/>
      <w:marLeft w:val="0"/>
      <w:marRight w:val="0"/>
      <w:marTop w:val="0"/>
      <w:marBottom w:val="0"/>
      <w:divBdr>
        <w:top w:val="none" w:sz="0" w:space="0" w:color="auto"/>
        <w:left w:val="none" w:sz="0" w:space="0" w:color="auto"/>
        <w:bottom w:val="none" w:sz="0" w:space="0" w:color="auto"/>
        <w:right w:val="none" w:sz="0" w:space="0" w:color="auto"/>
      </w:divBdr>
    </w:div>
    <w:div w:id="883374182">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3643549">
      <w:bodyDiv w:val="1"/>
      <w:marLeft w:val="0"/>
      <w:marRight w:val="0"/>
      <w:marTop w:val="0"/>
      <w:marBottom w:val="0"/>
      <w:divBdr>
        <w:top w:val="none" w:sz="0" w:space="0" w:color="auto"/>
        <w:left w:val="none" w:sz="0" w:space="0" w:color="auto"/>
        <w:bottom w:val="none" w:sz="0" w:space="0" w:color="auto"/>
        <w:right w:val="none" w:sz="0" w:space="0" w:color="auto"/>
      </w:divBdr>
    </w:div>
    <w:div w:id="883757080">
      <w:bodyDiv w:val="1"/>
      <w:marLeft w:val="0"/>
      <w:marRight w:val="0"/>
      <w:marTop w:val="0"/>
      <w:marBottom w:val="0"/>
      <w:divBdr>
        <w:top w:val="none" w:sz="0" w:space="0" w:color="auto"/>
        <w:left w:val="none" w:sz="0" w:space="0" w:color="auto"/>
        <w:bottom w:val="none" w:sz="0" w:space="0" w:color="auto"/>
        <w:right w:val="none" w:sz="0" w:space="0" w:color="auto"/>
      </w:divBdr>
    </w:div>
    <w:div w:id="883757654">
      <w:bodyDiv w:val="1"/>
      <w:marLeft w:val="0"/>
      <w:marRight w:val="0"/>
      <w:marTop w:val="0"/>
      <w:marBottom w:val="0"/>
      <w:divBdr>
        <w:top w:val="none" w:sz="0" w:space="0" w:color="auto"/>
        <w:left w:val="none" w:sz="0" w:space="0" w:color="auto"/>
        <w:bottom w:val="none" w:sz="0" w:space="0" w:color="auto"/>
        <w:right w:val="none" w:sz="0" w:space="0" w:color="auto"/>
      </w:divBdr>
    </w:div>
    <w:div w:id="883906222">
      <w:bodyDiv w:val="1"/>
      <w:marLeft w:val="0"/>
      <w:marRight w:val="0"/>
      <w:marTop w:val="0"/>
      <w:marBottom w:val="0"/>
      <w:divBdr>
        <w:top w:val="none" w:sz="0" w:space="0" w:color="auto"/>
        <w:left w:val="none" w:sz="0" w:space="0" w:color="auto"/>
        <w:bottom w:val="none" w:sz="0" w:space="0" w:color="auto"/>
        <w:right w:val="none" w:sz="0" w:space="0" w:color="auto"/>
      </w:divBdr>
    </w:div>
    <w:div w:id="883907153">
      <w:bodyDiv w:val="1"/>
      <w:marLeft w:val="0"/>
      <w:marRight w:val="0"/>
      <w:marTop w:val="0"/>
      <w:marBottom w:val="0"/>
      <w:divBdr>
        <w:top w:val="none" w:sz="0" w:space="0" w:color="auto"/>
        <w:left w:val="none" w:sz="0" w:space="0" w:color="auto"/>
        <w:bottom w:val="none" w:sz="0" w:space="0" w:color="auto"/>
        <w:right w:val="none" w:sz="0" w:space="0" w:color="auto"/>
      </w:divBdr>
    </w:div>
    <w:div w:id="884177862">
      <w:bodyDiv w:val="1"/>
      <w:marLeft w:val="0"/>
      <w:marRight w:val="0"/>
      <w:marTop w:val="0"/>
      <w:marBottom w:val="0"/>
      <w:divBdr>
        <w:top w:val="none" w:sz="0" w:space="0" w:color="auto"/>
        <w:left w:val="none" w:sz="0" w:space="0" w:color="auto"/>
        <w:bottom w:val="none" w:sz="0" w:space="0" w:color="auto"/>
        <w:right w:val="none" w:sz="0" w:space="0" w:color="auto"/>
      </w:divBdr>
    </w:div>
    <w:div w:id="884290686">
      <w:bodyDiv w:val="1"/>
      <w:marLeft w:val="0"/>
      <w:marRight w:val="0"/>
      <w:marTop w:val="0"/>
      <w:marBottom w:val="0"/>
      <w:divBdr>
        <w:top w:val="none" w:sz="0" w:space="0" w:color="auto"/>
        <w:left w:val="none" w:sz="0" w:space="0" w:color="auto"/>
        <w:bottom w:val="none" w:sz="0" w:space="0" w:color="auto"/>
        <w:right w:val="none" w:sz="0" w:space="0" w:color="auto"/>
      </w:divBdr>
    </w:div>
    <w:div w:id="884292525">
      <w:bodyDiv w:val="1"/>
      <w:marLeft w:val="0"/>
      <w:marRight w:val="0"/>
      <w:marTop w:val="0"/>
      <w:marBottom w:val="0"/>
      <w:divBdr>
        <w:top w:val="none" w:sz="0" w:space="0" w:color="auto"/>
        <w:left w:val="none" w:sz="0" w:space="0" w:color="auto"/>
        <w:bottom w:val="none" w:sz="0" w:space="0" w:color="auto"/>
        <w:right w:val="none" w:sz="0" w:space="0" w:color="auto"/>
      </w:divBdr>
    </w:div>
    <w:div w:id="884410253">
      <w:bodyDiv w:val="1"/>
      <w:marLeft w:val="0"/>
      <w:marRight w:val="0"/>
      <w:marTop w:val="0"/>
      <w:marBottom w:val="0"/>
      <w:divBdr>
        <w:top w:val="none" w:sz="0" w:space="0" w:color="auto"/>
        <w:left w:val="none" w:sz="0" w:space="0" w:color="auto"/>
        <w:bottom w:val="none" w:sz="0" w:space="0" w:color="auto"/>
        <w:right w:val="none" w:sz="0" w:space="0" w:color="auto"/>
      </w:divBdr>
    </w:div>
    <w:div w:id="884488815">
      <w:bodyDiv w:val="1"/>
      <w:marLeft w:val="0"/>
      <w:marRight w:val="0"/>
      <w:marTop w:val="0"/>
      <w:marBottom w:val="0"/>
      <w:divBdr>
        <w:top w:val="none" w:sz="0" w:space="0" w:color="auto"/>
        <w:left w:val="none" w:sz="0" w:space="0" w:color="auto"/>
        <w:bottom w:val="none" w:sz="0" w:space="0" w:color="auto"/>
        <w:right w:val="none" w:sz="0" w:space="0" w:color="auto"/>
      </w:divBdr>
    </w:div>
    <w:div w:id="884561415">
      <w:bodyDiv w:val="1"/>
      <w:marLeft w:val="0"/>
      <w:marRight w:val="0"/>
      <w:marTop w:val="0"/>
      <w:marBottom w:val="0"/>
      <w:divBdr>
        <w:top w:val="none" w:sz="0" w:space="0" w:color="auto"/>
        <w:left w:val="none" w:sz="0" w:space="0" w:color="auto"/>
        <w:bottom w:val="none" w:sz="0" w:space="0" w:color="auto"/>
        <w:right w:val="none" w:sz="0" w:space="0" w:color="auto"/>
      </w:divBdr>
    </w:div>
    <w:div w:id="884605664">
      <w:bodyDiv w:val="1"/>
      <w:marLeft w:val="0"/>
      <w:marRight w:val="0"/>
      <w:marTop w:val="0"/>
      <w:marBottom w:val="0"/>
      <w:divBdr>
        <w:top w:val="none" w:sz="0" w:space="0" w:color="auto"/>
        <w:left w:val="none" w:sz="0" w:space="0" w:color="auto"/>
        <w:bottom w:val="none" w:sz="0" w:space="0" w:color="auto"/>
        <w:right w:val="none" w:sz="0" w:space="0" w:color="auto"/>
      </w:divBdr>
    </w:div>
    <w:div w:id="884757021">
      <w:bodyDiv w:val="1"/>
      <w:marLeft w:val="0"/>
      <w:marRight w:val="0"/>
      <w:marTop w:val="0"/>
      <w:marBottom w:val="0"/>
      <w:divBdr>
        <w:top w:val="none" w:sz="0" w:space="0" w:color="auto"/>
        <w:left w:val="none" w:sz="0" w:space="0" w:color="auto"/>
        <w:bottom w:val="none" w:sz="0" w:space="0" w:color="auto"/>
        <w:right w:val="none" w:sz="0" w:space="0" w:color="auto"/>
      </w:divBdr>
    </w:div>
    <w:div w:id="884833202">
      <w:bodyDiv w:val="1"/>
      <w:marLeft w:val="0"/>
      <w:marRight w:val="0"/>
      <w:marTop w:val="0"/>
      <w:marBottom w:val="0"/>
      <w:divBdr>
        <w:top w:val="none" w:sz="0" w:space="0" w:color="auto"/>
        <w:left w:val="none" w:sz="0" w:space="0" w:color="auto"/>
        <w:bottom w:val="none" w:sz="0" w:space="0" w:color="auto"/>
        <w:right w:val="none" w:sz="0" w:space="0" w:color="auto"/>
      </w:divBdr>
    </w:div>
    <w:div w:id="884872914">
      <w:bodyDiv w:val="1"/>
      <w:marLeft w:val="0"/>
      <w:marRight w:val="0"/>
      <w:marTop w:val="0"/>
      <w:marBottom w:val="0"/>
      <w:divBdr>
        <w:top w:val="none" w:sz="0" w:space="0" w:color="auto"/>
        <w:left w:val="none" w:sz="0" w:space="0" w:color="auto"/>
        <w:bottom w:val="none" w:sz="0" w:space="0" w:color="auto"/>
        <w:right w:val="none" w:sz="0" w:space="0" w:color="auto"/>
      </w:divBdr>
    </w:div>
    <w:div w:id="884947545">
      <w:bodyDiv w:val="1"/>
      <w:marLeft w:val="0"/>
      <w:marRight w:val="0"/>
      <w:marTop w:val="0"/>
      <w:marBottom w:val="0"/>
      <w:divBdr>
        <w:top w:val="none" w:sz="0" w:space="0" w:color="auto"/>
        <w:left w:val="none" w:sz="0" w:space="0" w:color="auto"/>
        <w:bottom w:val="none" w:sz="0" w:space="0" w:color="auto"/>
        <w:right w:val="none" w:sz="0" w:space="0" w:color="auto"/>
      </w:divBdr>
    </w:div>
    <w:div w:id="884948996">
      <w:bodyDiv w:val="1"/>
      <w:marLeft w:val="0"/>
      <w:marRight w:val="0"/>
      <w:marTop w:val="0"/>
      <w:marBottom w:val="0"/>
      <w:divBdr>
        <w:top w:val="none" w:sz="0" w:space="0" w:color="auto"/>
        <w:left w:val="none" w:sz="0" w:space="0" w:color="auto"/>
        <w:bottom w:val="none" w:sz="0" w:space="0" w:color="auto"/>
        <w:right w:val="none" w:sz="0" w:space="0" w:color="auto"/>
      </w:divBdr>
    </w:div>
    <w:div w:id="884951722">
      <w:bodyDiv w:val="1"/>
      <w:marLeft w:val="0"/>
      <w:marRight w:val="0"/>
      <w:marTop w:val="0"/>
      <w:marBottom w:val="0"/>
      <w:divBdr>
        <w:top w:val="none" w:sz="0" w:space="0" w:color="auto"/>
        <w:left w:val="none" w:sz="0" w:space="0" w:color="auto"/>
        <w:bottom w:val="none" w:sz="0" w:space="0" w:color="auto"/>
        <w:right w:val="none" w:sz="0" w:space="0" w:color="auto"/>
      </w:divBdr>
    </w:div>
    <w:div w:id="885333534">
      <w:bodyDiv w:val="1"/>
      <w:marLeft w:val="0"/>
      <w:marRight w:val="0"/>
      <w:marTop w:val="0"/>
      <w:marBottom w:val="0"/>
      <w:divBdr>
        <w:top w:val="none" w:sz="0" w:space="0" w:color="auto"/>
        <w:left w:val="none" w:sz="0" w:space="0" w:color="auto"/>
        <w:bottom w:val="none" w:sz="0" w:space="0" w:color="auto"/>
        <w:right w:val="none" w:sz="0" w:space="0" w:color="auto"/>
      </w:divBdr>
    </w:div>
    <w:div w:id="885684539">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5871347">
      <w:bodyDiv w:val="1"/>
      <w:marLeft w:val="0"/>
      <w:marRight w:val="0"/>
      <w:marTop w:val="0"/>
      <w:marBottom w:val="0"/>
      <w:divBdr>
        <w:top w:val="none" w:sz="0" w:space="0" w:color="auto"/>
        <w:left w:val="none" w:sz="0" w:space="0" w:color="auto"/>
        <w:bottom w:val="none" w:sz="0" w:space="0" w:color="auto"/>
        <w:right w:val="none" w:sz="0" w:space="0" w:color="auto"/>
      </w:divBdr>
    </w:div>
    <w:div w:id="885992674">
      <w:bodyDiv w:val="1"/>
      <w:marLeft w:val="0"/>
      <w:marRight w:val="0"/>
      <w:marTop w:val="0"/>
      <w:marBottom w:val="0"/>
      <w:divBdr>
        <w:top w:val="none" w:sz="0" w:space="0" w:color="auto"/>
        <w:left w:val="none" w:sz="0" w:space="0" w:color="auto"/>
        <w:bottom w:val="none" w:sz="0" w:space="0" w:color="auto"/>
        <w:right w:val="none" w:sz="0" w:space="0" w:color="auto"/>
      </w:divBdr>
    </w:div>
    <w:div w:id="886185305">
      <w:bodyDiv w:val="1"/>
      <w:marLeft w:val="0"/>
      <w:marRight w:val="0"/>
      <w:marTop w:val="0"/>
      <w:marBottom w:val="0"/>
      <w:divBdr>
        <w:top w:val="none" w:sz="0" w:space="0" w:color="auto"/>
        <w:left w:val="none" w:sz="0" w:space="0" w:color="auto"/>
        <w:bottom w:val="none" w:sz="0" w:space="0" w:color="auto"/>
        <w:right w:val="none" w:sz="0" w:space="0" w:color="auto"/>
      </w:divBdr>
    </w:div>
    <w:div w:id="886377595">
      <w:bodyDiv w:val="1"/>
      <w:marLeft w:val="0"/>
      <w:marRight w:val="0"/>
      <w:marTop w:val="0"/>
      <w:marBottom w:val="0"/>
      <w:divBdr>
        <w:top w:val="none" w:sz="0" w:space="0" w:color="auto"/>
        <w:left w:val="none" w:sz="0" w:space="0" w:color="auto"/>
        <w:bottom w:val="none" w:sz="0" w:space="0" w:color="auto"/>
        <w:right w:val="none" w:sz="0" w:space="0" w:color="auto"/>
      </w:divBdr>
    </w:div>
    <w:div w:id="886380729">
      <w:bodyDiv w:val="1"/>
      <w:marLeft w:val="0"/>
      <w:marRight w:val="0"/>
      <w:marTop w:val="0"/>
      <w:marBottom w:val="0"/>
      <w:divBdr>
        <w:top w:val="none" w:sz="0" w:space="0" w:color="auto"/>
        <w:left w:val="none" w:sz="0" w:space="0" w:color="auto"/>
        <w:bottom w:val="none" w:sz="0" w:space="0" w:color="auto"/>
        <w:right w:val="none" w:sz="0" w:space="0" w:color="auto"/>
      </w:divBdr>
    </w:div>
    <w:div w:id="887255434">
      <w:bodyDiv w:val="1"/>
      <w:marLeft w:val="0"/>
      <w:marRight w:val="0"/>
      <w:marTop w:val="0"/>
      <w:marBottom w:val="0"/>
      <w:divBdr>
        <w:top w:val="none" w:sz="0" w:space="0" w:color="auto"/>
        <w:left w:val="none" w:sz="0" w:space="0" w:color="auto"/>
        <w:bottom w:val="none" w:sz="0" w:space="0" w:color="auto"/>
        <w:right w:val="none" w:sz="0" w:space="0" w:color="auto"/>
      </w:divBdr>
    </w:div>
    <w:div w:id="887305162">
      <w:bodyDiv w:val="1"/>
      <w:marLeft w:val="0"/>
      <w:marRight w:val="0"/>
      <w:marTop w:val="0"/>
      <w:marBottom w:val="0"/>
      <w:divBdr>
        <w:top w:val="none" w:sz="0" w:space="0" w:color="auto"/>
        <w:left w:val="none" w:sz="0" w:space="0" w:color="auto"/>
        <w:bottom w:val="none" w:sz="0" w:space="0" w:color="auto"/>
        <w:right w:val="none" w:sz="0" w:space="0" w:color="auto"/>
      </w:divBdr>
    </w:div>
    <w:div w:id="887305217">
      <w:bodyDiv w:val="1"/>
      <w:marLeft w:val="0"/>
      <w:marRight w:val="0"/>
      <w:marTop w:val="0"/>
      <w:marBottom w:val="0"/>
      <w:divBdr>
        <w:top w:val="none" w:sz="0" w:space="0" w:color="auto"/>
        <w:left w:val="none" w:sz="0" w:space="0" w:color="auto"/>
        <w:bottom w:val="none" w:sz="0" w:space="0" w:color="auto"/>
        <w:right w:val="none" w:sz="0" w:space="0" w:color="auto"/>
      </w:divBdr>
    </w:div>
    <w:div w:id="887373497">
      <w:bodyDiv w:val="1"/>
      <w:marLeft w:val="0"/>
      <w:marRight w:val="0"/>
      <w:marTop w:val="0"/>
      <w:marBottom w:val="0"/>
      <w:divBdr>
        <w:top w:val="none" w:sz="0" w:space="0" w:color="auto"/>
        <w:left w:val="none" w:sz="0" w:space="0" w:color="auto"/>
        <w:bottom w:val="none" w:sz="0" w:space="0" w:color="auto"/>
        <w:right w:val="none" w:sz="0" w:space="0" w:color="auto"/>
      </w:divBdr>
    </w:div>
    <w:div w:id="887490335">
      <w:bodyDiv w:val="1"/>
      <w:marLeft w:val="0"/>
      <w:marRight w:val="0"/>
      <w:marTop w:val="0"/>
      <w:marBottom w:val="0"/>
      <w:divBdr>
        <w:top w:val="none" w:sz="0" w:space="0" w:color="auto"/>
        <w:left w:val="none" w:sz="0" w:space="0" w:color="auto"/>
        <w:bottom w:val="none" w:sz="0" w:space="0" w:color="auto"/>
        <w:right w:val="none" w:sz="0" w:space="0" w:color="auto"/>
      </w:divBdr>
    </w:div>
    <w:div w:id="887761653">
      <w:bodyDiv w:val="1"/>
      <w:marLeft w:val="0"/>
      <w:marRight w:val="0"/>
      <w:marTop w:val="0"/>
      <w:marBottom w:val="0"/>
      <w:divBdr>
        <w:top w:val="none" w:sz="0" w:space="0" w:color="auto"/>
        <w:left w:val="none" w:sz="0" w:space="0" w:color="auto"/>
        <w:bottom w:val="none" w:sz="0" w:space="0" w:color="auto"/>
        <w:right w:val="none" w:sz="0" w:space="0" w:color="auto"/>
      </w:divBdr>
    </w:div>
    <w:div w:id="888029403">
      <w:bodyDiv w:val="1"/>
      <w:marLeft w:val="0"/>
      <w:marRight w:val="0"/>
      <w:marTop w:val="0"/>
      <w:marBottom w:val="0"/>
      <w:divBdr>
        <w:top w:val="none" w:sz="0" w:space="0" w:color="auto"/>
        <w:left w:val="none" w:sz="0" w:space="0" w:color="auto"/>
        <w:bottom w:val="none" w:sz="0" w:space="0" w:color="auto"/>
        <w:right w:val="none" w:sz="0" w:space="0" w:color="auto"/>
      </w:divBdr>
    </w:div>
    <w:div w:id="888036737">
      <w:bodyDiv w:val="1"/>
      <w:marLeft w:val="0"/>
      <w:marRight w:val="0"/>
      <w:marTop w:val="0"/>
      <w:marBottom w:val="0"/>
      <w:divBdr>
        <w:top w:val="none" w:sz="0" w:space="0" w:color="auto"/>
        <w:left w:val="none" w:sz="0" w:space="0" w:color="auto"/>
        <w:bottom w:val="none" w:sz="0" w:space="0" w:color="auto"/>
        <w:right w:val="none" w:sz="0" w:space="0" w:color="auto"/>
      </w:divBdr>
    </w:div>
    <w:div w:id="888146472">
      <w:bodyDiv w:val="1"/>
      <w:marLeft w:val="0"/>
      <w:marRight w:val="0"/>
      <w:marTop w:val="0"/>
      <w:marBottom w:val="0"/>
      <w:divBdr>
        <w:top w:val="none" w:sz="0" w:space="0" w:color="auto"/>
        <w:left w:val="none" w:sz="0" w:space="0" w:color="auto"/>
        <w:bottom w:val="none" w:sz="0" w:space="0" w:color="auto"/>
        <w:right w:val="none" w:sz="0" w:space="0" w:color="auto"/>
      </w:divBdr>
    </w:div>
    <w:div w:id="888223525">
      <w:bodyDiv w:val="1"/>
      <w:marLeft w:val="0"/>
      <w:marRight w:val="0"/>
      <w:marTop w:val="0"/>
      <w:marBottom w:val="0"/>
      <w:divBdr>
        <w:top w:val="none" w:sz="0" w:space="0" w:color="auto"/>
        <w:left w:val="none" w:sz="0" w:space="0" w:color="auto"/>
        <w:bottom w:val="none" w:sz="0" w:space="0" w:color="auto"/>
        <w:right w:val="none" w:sz="0" w:space="0" w:color="auto"/>
      </w:divBdr>
    </w:div>
    <w:div w:id="888298456">
      <w:bodyDiv w:val="1"/>
      <w:marLeft w:val="0"/>
      <w:marRight w:val="0"/>
      <w:marTop w:val="0"/>
      <w:marBottom w:val="0"/>
      <w:divBdr>
        <w:top w:val="none" w:sz="0" w:space="0" w:color="auto"/>
        <w:left w:val="none" w:sz="0" w:space="0" w:color="auto"/>
        <w:bottom w:val="none" w:sz="0" w:space="0" w:color="auto"/>
        <w:right w:val="none" w:sz="0" w:space="0" w:color="auto"/>
      </w:divBdr>
    </w:div>
    <w:div w:id="888346571">
      <w:bodyDiv w:val="1"/>
      <w:marLeft w:val="0"/>
      <w:marRight w:val="0"/>
      <w:marTop w:val="0"/>
      <w:marBottom w:val="0"/>
      <w:divBdr>
        <w:top w:val="none" w:sz="0" w:space="0" w:color="auto"/>
        <w:left w:val="none" w:sz="0" w:space="0" w:color="auto"/>
        <w:bottom w:val="none" w:sz="0" w:space="0" w:color="auto"/>
        <w:right w:val="none" w:sz="0" w:space="0" w:color="auto"/>
      </w:divBdr>
    </w:div>
    <w:div w:id="888496901">
      <w:bodyDiv w:val="1"/>
      <w:marLeft w:val="0"/>
      <w:marRight w:val="0"/>
      <w:marTop w:val="0"/>
      <w:marBottom w:val="0"/>
      <w:divBdr>
        <w:top w:val="none" w:sz="0" w:space="0" w:color="auto"/>
        <w:left w:val="none" w:sz="0" w:space="0" w:color="auto"/>
        <w:bottom w:val="none" w:sz="0" w:space="0" w:color="auto"/>
        <w:right w:val="none" w:sz="0" w:space="0" w:color="auto"/>
      </w:divBdr>
    </w:div>
    <w:div w:id="888538340">
      <w:bodyDiv w:val="1"/>
      <w:marLeft w:val="0"/>
      <w:marRight w:val="0"/>
      <w:marTop w:val="0"/>
      <w:marBottom w:val="0"/>
      <w:divBdr>
        <w:top w:val="none" w:sz="0" w:space="0" w:color="auto"/>
        <w:left w:val="none" w:sz="0" w:space="0" w:color="auto"/>
        <w:bottom w:val="none" w:sz="0" w:space="0" w:color="auto"/>
        <w:right w:val="none" w:sz="0" w:space="0" w:color="auto"/>
      </w:divBdr>
    </w:div>
    <w:div w:id="888566030">
      <w:bodyDiv w:val="1"/>
      <w:marLeft w:val="0"/>
      <w:marRight w:val="0"/>
      <w:marTop w:val="0"/>
      <w:marBottom w:val="0"/>
      <w:divBdr>
        <w:top w:val="none" w:sz="0" w:space="0" w:color="auto"/>
        <w:left w:val="none" w:sz="0" w:space="0" w:color="auto"/>
        <w:bottom w:val="none" w:sz="0" w:space="0" w:color="auto"/>
        <w:right w:val="none" w:sz="0" w:space="0" w:color="auto"/>
      </w:divBdr>
    </w:div>
    <w:div w:id="888608574">
      <w:bodyDiv w:val="1"/>
      <w:marLeft w:val="0"/>
      <w:marRight w:val="0"/>
      <w:marTop w:val="0"/>
      <w:marBottom w:val="0"/>
      <w:divBdr>
        <w:top w:val="none" w:sz="0" w:space="0" w:color="auto"/>
        <w:left w:val="none" w:sz="0" w:space="0" w:color="auto"/>
        <w:bottom w:val="none" w:sz="0" w:space="0" w:color="auto"/>
        <w:right w:val="none" w:sz="0" w:space="0" w:color="auto"/>
      </w:divBdr>
    </w:div>
    <w:div w:id="888614079">
      <w:bodyDiv w:val="1"/>
      <w:marLeft w:val="0"/>
      <w:marRight w:val="0"/>
      <w:marTop w:val="0"/>
      <w:marBottom w:val="0"/>
      <w:divBdr>
        <w:top w:val="none" w:sz="0" w:space="0" w:color="auto"/>
        <w:left w:val="none" w:sz="0" w:space="0" w:color="auto"/>
        <w:bottom w:val="none" w:sz="0" w:space="0" w:color="auto"/>
        <w:right w:val="none" w:sz="0" w:space="0" w:color="auto"/>
      </w:divBdr>
    </w:div>
    <w:div w:id="888808122">
      <w:bodyDiv w:val="1"/>
      <w:marLeft w:val="0"/>
      <w:marRight w:val="0"/>
      <w:marTop w:val="0"/>
      <w:marBottom w:val="0"/>
      <w:divBdr>
        <w:top w:val="none" w:sz="0" w:space="0" w:color="auto"/>
        <w:left w:val="none" w:sz="0" w:space="0" w:color="auto"/>
        <w:bottom w:val="none" w:sz="0" w:space="0" w:color="auto"/>
        <w:right w:val="none" w:sz="0" w:space="0" w:color="auto"/>
      </w:divBdr>
    </w:div>
    <w:div w:id="888878522">
      <w:bodyDiv w:val="1"/>
      <w:marLeft w:val="0"/>
      <w:marRight w:val="0"/>
      <w:marTop w:val="0"/>
      <w:marBottom w:val="0"/>
      <w:divBdr>
        <w:top w:val="none" w:sz="0" w:space="0" w:color="auto"/>
        <w:left w:val="none" w:sz="0" w:space="0" w:color="auto"/>
        <w:bottom w:val="none" w:sz="0" w:space="0" w:color="auto"/>
        <w:right w:val="none" w:sz="0" w:space="0" w:color="auto"/>
      </w:divBdr>
    </w:div>
    <w:div w:id="888999117">
      <w:bodyDiv w:val="1"/>
      <w:marLeft w:val="0"/>
      <w:marRight w:val="0"/>
      <w:marTop w:val="0"/>
      <w:marBottom w:val="0"/>
      <w:divBdr>
        <w:top w:val="none" w:sz="0" w:space="0" w:color="auto"/>
        <w:left w:val="none" w:sz="0" w:space="0" w:color="auto"/>
        <w:bottom w:val="none" w:sz="0" w:space="0" w:color="auto"/>
        <w:right w:val="none" w:sz="0" w:space="0" w:color="auto"/>
      </w:divBdr>
    </w:div>
    <w:div w:id="889077440">
      <w:bodyDiv w:val="1"/>
      <w:marLeft w:val="0"/>
      <w:marRight w:val="0"/>
      <w:marTop w:val="0"/>
      <w:marBottom w:val="0"/>
      <w:divBdr>
        <w:top w:val="none" w:sz="0" w:space="0" w:color="auto"/>
        <w:left w:val="none" w:sz="0" w:space="0" w:color="auto"/>
        <w:bottom w:val="none" w:sz="0" w:space="0" w:color="auto"/>
        <w:right w:val="none" w:sz="0" w:space="0" w:color="auto"/>
      </w:divBdr>
    </w:div>
    <w:div w:id="889146043">
      <w:bodyDiv w:val="1"/>
      <w:marLeft w:val="0"/>
      <w:marRight w:val="0"/>
      <w:marTop w:val="0"/>
      <w:marBottom w:val="0"/>
      <w:divBdr>
        <w:top w:val="none" w:sz="0" w:space="0" w:color="auto"/>
        <w:left w:val="none" w:sz="0" w:space="0" w:color="auto"/>
        <w:bottom w:val="none" w:sz="0" w:space="0" w:color="auto"/>
        <w:right w:val="none" w:sz="0" w:space="0" w:color="auto"/>
      </w:divBdr>
    </w:div>
    <w:div w:id="889148941">
      <w:bodyDiv w:val="1"/>
      <w:marLeft w:val="0"/>
      <w:marRight w:val="0"/>
      <w:marTop w:val="0"/>
      <w:marBottom w:val="0"/>
      <w:divBdr>
        <w:top w:val="none" w:sz="0" w:space="0" w:color="auto"/>
        <w:left w:val="none" w:sz="0" w:space="0" w:color="auto"/>
        <w:bottom w:val="none" w:sz="0" w:space="0" w:color="auto"/>
        <w:right w:val="none" w:sz="0" w:space="0" w:color="auto"/>
      </w:divBdr>
    </w:div>
    <w:div w:id="889220211">
      <w:bodyDiv w:val="1"/>
      <w:marLeft w:val="0"/>
      <w:marRight w:val="0"/>
      <w:marTop w:val="0"/>
      <w:marBottom w:val="0"/>
      <w:divBdr>
        <w:top w:val="none" w:sz="0" w:space="0" w:color="auto"/>
        <w:left w:val="none" w:sz="0" w:space="0" w:color="auto"/>
        <w:bottom w:val="none" w:sz="0" w:space="0" w:color="auto"/>
        <w:right w:val="none" w:sz="0" w:space="0" w:color="auto"/>
      </w:divBdr>
    </w:div>
    <w:div w:id="889342549">
      <w:bodyDiv w:val="1"/>
      <w:marLeft w:val="0"/>
      <w:marRight w:val="0"/>
      <w:marTop w:val="0"/>
      <w:marBottom w:val="0"/>
      <w:divBdr>
        <w:top w:val="none" w:sz="0" w:space="0" w:color="auto"/>
        <w:left w:val="none" w:sz="0" w:space="0" w:color="auto"/>
        <w:bottom w:val="none" w:sz="0" w:space="0" w:color="auto"/>
        <w:right w:val="none" w:sz="0" w:space="0" w:color="auto"/>
      </w:divBdr>
    </w:div>
    <w:div w:id="889456875">
      <w:bodyDiv w:val="1"/>
      <w:marLeft w:val="0"/>
      <w:marRight w:val="0"/>
      <w:marTop w:val="0"/>
      <w:marBottom w:val="0"/>
      <w:divBdr>
        <w:top w:val="none" w:sz="0" w:space="0" w:color="auto"/>
        <w:left w:val="none" w:sz="0" w:space="0" w:color="auto"/>
        <w:bottom w:val="none" w:sz="0" w:space="0" w:color="auto"/>
        <w:right w:val="none" w:sz="0" w:space="0" w:color="auto"/>
      </w:divBdr>
    </w:div>
    <w:div w:id="889535931">
      <w:bodyDiv w:val="1"/>
      <w:marLeft w:val="0"/>
      <w:marRight w:val="0"/>
      <w:marTop w:val="0"/>
      <w:marBottom w:val="0"/>
      <w:divBdr>
        <w:top w:val="none" w:sz="0" w:space="0" w:color="auto"/>
        <w:left w:val="none" w:sz="0" w:space="0" w:color="auto"/>
        <w:bottom w:val="none" w:sz="0" w:space="0" w:color="auto"/>
        <w:right w:val="none" w:sz="0" w:space="0" w:color="auto"/>
      </w:divBdr>
    </w:div>
    <w:div w:id="889536708">
      <w:bodyDiv w:val="1"/>
      <w:marLeft w:val="0"/>
      <w:marRight w:val="0"/>
      <w:marTop w:val="0"/>
      <w:marBottom w:val="0"/>
      <w:divBdr>
        <w:top w:val="none" w:sz="0" w:space="0" w:color="auto"/>
        <w:left w:val="none" w:sz="0" w:space="0" w:color="auto"/>
        <w:bottom w:val="none" w:sz="0" w:space="0" w:color="auto"/>
        <w:right w:val="none" w:sz="0" w:space="0" w:color="auto"/>
      </w:divBdr>
    </w:div>
    <w:div w:id="889997143">
      <w:bodyDiv w:val="1"/>
      <w:marLeft w:val="0"/>
      <w:marRight w:val="0"/>
      <w:marTop w:val="0"/>
      <w:marBottom w:val="0"/>
      <w:divBdr>
        <w:top w:val="none" w:sz="0" w:space="0" w:color="auto"/>
        <w:left w:val="none" w:sz="0" w:space="0" w:color="auto"/>
        <w:bottom w:val="none" w:sz="0" w:space="0" w:color="auto"/>
        <w:right w:val="none" w:sz="0" w:space="0" w:color="auto"/>
      </w:divBdr>
    </w:div>
    <w:div w:id="889997860">
      <w:bodyDiv w:val="1"/>
      <w:marLeft w:val="0"/>
      <w:marRight w:val="0"/>
      <w:marTop w:val="0"/>
      <w:marBottom w:val="0"/>
      <w:divBdr>
        <w:top w:val="none" w:sz="0" w:space="0" w:color="auto"/>
        <w:left w:val="none" w:sz="0" w:space="0" w:color="auto"/>
        <w:bottom w:val="none" w:sz="0" w:space="0" w:color="auto"/>
        <w:right w:val="none" w:sz="0" w:space="0" w:color="auto"/>
      </w:divBdr>
    </w:div>
    <w:div w:id="890119558">
      <w:bodyDiv w:val="1"/>
      <w:marLeft w:val="0"/>
      <w:marRight w:val="0"/>
      <w:marTop w:val="0"/>
      <w:marBottom w:val="0"/>
      <w:divBdr>
        <w:top w:val="none" w:sz="0" w:space="0" w:color="auto"/>
        <w:left w:val="none" w:sz="0" w:space="0" w:color="auto"/>
        <w:bottom w:val="none" w:sz="0" w:space="0" w:color="auto"/>
        <w:right w:val="none" w:sz="0" w:space="0" w:color="auto"/>
      </w:divBdr>
    </w:div>
    <w:div w:id="890190680">
      <w:bodyDiv w:val="1"/>
      <w:marLeft w:val="0"/>
      <w:marRight w:val="0"/>
      <w:marTop w:val="0"/>
      <w:marBottom w:val="0"/>
      <w:divBdr>
        <w:top w:val="none" w:sz="0" w:space="0" w:color="auto"/>
        <w:left w:val="none" w:sz="0" w:space="0" w:color="auto"/>
        <w:bottom w:val="none" w:sz="0" w:space="0" w:color="auto"/>
        <w:right w:val="none" w:sz="0" w:space="0" w:color="auto"/>
      </w:divBdr>
    </w:div>
    <w:div w:id="890269972">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535288">
      <w:bodyDiv w:val="1"/>
      <w:marLeft w:val="0"/>
      <w:marRight w:val="0"/>
      <w:marTop w:val="0"/>
      <w:marBottom w:val="0"/>
      <w:divBdr>
        <w:top w:val="none" w:sz="0" w:space="0" w:color="auto"/>
        <w:left w:val="none" w:sz="0" w:space="0" w:color="auto"/>
        <w:bottom w:val="none" w:sz="0" w:space="0" w:color="auto"/>
        <w:right w:val="none" w:sz="0" w:space="0" w:color="auto"/>
      </w:divBdr>
    </w:div>
    <w:div w:id="890577662">
      <w:bodyDiv w:val="1"/>
      <w:marLeft w:val="0"/>
      <w:marRight w:val="0"/>
      <w:marTop w:val="0"/>
      <w:marBottom w:val="0"/>
      <w:divBdr>
        <w:top w:val="none" w:sz="0" w:space="0" w:color="auto"/>
        <w:left w:val="none" w:sz="0" w:space="0" w:color="auto"/>
        <w:bottom w:val="none" w:sz="0" w:space="0" w:color="auto"/>
        <w:right w:val="none" w:sz="0" w:space="0" w:color="auto"/>
      </w:divBdr>
    </w:div>
    <w:div w:id="890649999">
      <w:bodyDiv w:val="1"/>
      <w:marLeft w:val="0"/>
      <w:marRight w:val="0"/>
      <w:marTop w:val="0"/>
      <w:marBottom w:val="0"/>
      <w:divBdr>
        <w:top w:val="none" w:sz="0" w:space="0" w:color="auto"/>
        <w:left w:val="none" w:sz="0" w:space="0" w:color="auto"/>
        <w:bottom w:val="none" w:sz="0" w:space="0" w:color="auto"/>
        <w:right w:val="none" w:sz="0" w:space="0" w:color="auto"/>
      </w:divBdr>
    </w:div>
    <w:div w:id="890845568">
      <w:bodyDiv w:val="1"/>
      <w:marLeft w:val="0"/>
      <w:marRight w:val="0"/>
      <w:marTop w:val="0"/>
      <w:marBottom w:val="0"/>
      <w:divBdr>
        <w:top w:val="none" w:sz="0" w:space="0" w:color="auto"/>
        <w:left w:val="none" w:sz="0" w:space="0" w:color="auto"/>
        <w:bottom w:val="none" w:sz="0" w:space="0" w:color="auto"/>
        <w:right w:val="none" w:sz="0" w:space="0" w:color="auto"/>
      </w:divBdr>
    </w:div>
    <w:div w:id="890925042">
      <w:bodyDiv w:val="1"/>
      <w:marLeft w:val="0"/>
      <w:marRight w:val="0"/>
      <w:marTop w:val="0"/>
      <w:marBottom w:val="0"/>
      <w:divBdr>
        <w:top w:val="none" w:sz="0" w:space="0" w:color="auto"/>
        <w:left w:val="none" w:sz="0" w:space="0" w:color="auto"/>
        <w:bottom w:val="none" w:sz="0" w:space="0" w:color="auto"/>
        <w:right w:val="none" w:sz="0" w:space="0" w:color="auto"/>
      </w:divBdr>
    </w:div>
    <w:div w:id="890964623">
      <w:bodyDiv w:val="1"/>
      <w:marLeft w:val="0"/>
      <w:marRight w:val="0"/>
      <w:marTop w:val="0"/>
      <w:marBottom w:val="0"/>
      <w:divBdr>
        <w:top w:val="none" w:sz="0" w:space="0" w:color="auto"/>
        <w:left w:val="none" w:sz="0" w:space="0" w:color="auto"/>
        <w:bottom w:val="none" w:sz="0" w:space="0" w:color="auto"/>
        <w:right w:val="none" w:sz="0" w:space="0" w:color="auto"/>
      </w:divBdr>
    </w:div>
    <w:div w:id="891038068">
      <w:bodyDiv w:val="1"/>
      <w:marLeft w:val="0"/>
      <w:marRight w:val="0"/>
      <w:marTop w:val="0"/>
      <w:marBottom w:val="0"/>
      <w:divBdr>
        <w:top w:val="none" w:sz="0" w:space="0" w:color="auto"/>
        <w:left w:val="none" w:sz="0" w:space="0" w:color="auto"/>
        <w:bottom w:val="none" w:sz="0" w:space="0" w:color="auto"/>
        <w:right w:val="none" w:sz="0" w:space="0" w:color="auto"/>
      </w:divBdr>
    </w:div>
    <w:div w:id="891576318">
      <w:bodyDiv w:val="1"/>
      <w:marLeft w:val="0"/>
      <w:marRight w:val="0"/>
      <w:marTop w:val="0"/>
      <w:marBottom w:val="0"/>
      <w:divBdr>
        <w:top w:val="none" w:sz="0" w:space="0" w:color="auto"/>
        <w:left w:val="none" w:sz="0" w:space="0" w:color="auto"/>
        <w:bottom w:val="none" w:sz="0" w:space="0" w:color="auto"/>
        <w:right w:val="none" w:sz="0" w:space="0" w:color="auto"/>
      </w:divBdr>
    </w:div>
    <w:div w:id="891844123">
      <w:bodyDiv w:val="1"/>
      <w:marLeft w:val="0"/>
      <w:marRight w:val="0"/>
      <w:marTop w:val="0"/>
      <w:marBottom w:val="0"/>
      <w:divBdr>
        <w:top w:val="none" w:sz="0" w:space="0" w:color="auto"/>
        <w:left w:val="none" w:sz="0" w:space="0" w:color="auto"/>
        <w:bottom w:val="none" w:sz="0" w:space="0" w:color="auto"/>
        <w:right w:val="none" w:sz="0" w:space="0" w:color="auto"/>
      </w:divBdr>
    </w:div>
    <w:div w:id="892160635">
      <w:bodyDiv w:val="1"/>
      <w:marLeft w:val="0"/>
      <w:marRight w:val="0"/>
      <w:marTop w:val="0"/>
      <w:marBottom w:val="0"/>
      <w:divBdr>
        <w:top w:val="none" w:sz="0" w:space="0" w:color="auto"/>
        <w:left w:val="none" w:sz="0" w:space="0" w:color="auto"/>
        <w:bottom w:val="none" w:sz="0" w:space="0" w:color="auto"/>
        <w:right w:val="none" w:sz="0" w:space="0" w:color="auto"/>
      </w:divBdr>
    </w:div>
    <w:div w:id="892161265">
      <w:bodyDiv w:val="1"/>
      <w:marLeft w:val="0"/>
      <w:marRight w:val="0"/>
      <w:marTop w:val="0"/>
      <w:marBottom w:val="0"/>
      <w:divBdr>
        <w:top w:val="none" w:sz="0" w:space="0" w:color="auto"/>
        <w:left w:val="none" w:sz="0" w:space="0" w:color="auto"/>
        <w:bottom w:val="none" w:sz="0" w:space="0" w:color="auto"/>
        <w:right w:val="none" w:sz="0" w:space="0" w:color="auto"/>
      </w:divBdr>
    </w:div>
    <w:div w:id="892230838">
      <w:bodyDiv w:val="1"/>
      <w:marLeft w:val="0"/>
      <w:marRight w:val="0"/>
      <w:marTop w:val="0"/>
      <w:marBottom w:val="0"/>
      <w:divBdr>
        <w:top w:val="none" w:sz="0" w:space="0" w:color="auto"/>
        <w:left w:val="none" w:sz="0" w:space="0" w:color="auto"/>
        <w:bottom w:val="none" w:sz="0" w:space="0" w:color="auto"/>
        <w:right w:val="none" w:sz="0" w:space="0" w:color="auto"/>
      </w:divBdr>
    </w:div>
    <w:div w:id="892426287">
      <w:bodyDiv w:val="1"/>
      <w:marLeft w:val="0"/>
      <w:marRight w:val="0"/>
      <w:marTop w:val="0"/>
      <w:marBottom w:val="0"/>
      <w:divBdr>
        <w:top w:val="none" w:sz="0" w:space="0" w:color="auto"/>
        <w:left w:val="none" w:sz="0" w:space="0" w:color="auto"/>
        <w:bottom w:val="none" w:sz="0" w:space="0" w:color="auto"/>
        <w:right w:val="none" w:sz="0" w:space="0" w:color="auto"/>
      </w:divBdr>
    </w:div>
    <w:div w:id="892430724">
      <w:bodyDiv w:val="1"/>
      <w:marLeft w:val="0"/>
      <w:marRight w:val="0"/>
      <w:marTop w:val="0"/>
      <w:marBottom w:val="0"/>
      <w:divBdr>
        <w:top w:val="none" w:sz="0" w:space="0" w:color="auto"/>
        <w:left w:val="none" w:sz="0" w:space="0" w:color="auto"/>
        <w:bottom w:val="none" w:sz="0" w:space="0" w:color="auto"/>
        <w:right w:val="none" w:sz="0" w:space="0" w:color="auto"/>
      </w:divBdr>
    </w:div>
    <w:div w:id="892472155">
      <w:bodyDiv w:val="1"/>
      <w:marLeft w:val="0"/>
      <w:marRight w:val="0"/>
      <w:marTop w:val="0"/>
      <w:marBottom w:val="0"/>
      <w:divBdr>
        <w:top w:val="none" w:sz="0" w:space="0" w:color="auto"/>
        <w:left w:val="none" w:sz="0" w:space="0" w:color="auto"/>
        <w:bottom w:val="none" w:sz="0" w:space="0" w:color="auto"/>
        <w:right w:val="none" w:sz="0" w:space="0" w:color="auto"/>
      </w:divBdr>
    </w:div>
    <w:div w:id="892621358">
      <w:bodyDiv w:val="1"/>
      <w:marLeft w:val="0"/>
      <w:marRight w:val="0"/>
      <w:marTop w:val="0"/>
      <w:marBottom w:val="0"/>
      <w:divBdr>
        <w:top w:val="none" w:sz="0" w:space="0" w:color="auto"/>
        <w:left w:val="none" w:sz="0" w:space="0" w:color="auto"/>
        <w:bottom w:val="none" w:sz="0" w:space="0" w:color="auto"/>
        <w:right w:val="none" w:sz="0" w:space="0" w:color="auto"/>
      </w:divBdr>
    </w:div>
    <w:div w:id="892691167">
      <w:bodyDiv w:val="1"/>
      <w:marLeft w:val="0"/>
      <w:marRight w:val="0"/>
      <w:marTop w:val="0"/>
      <w:marBottom w:val="0"/>
      <w:divBdr>
        <w:top w:val="none" w:sz="0" w:space="0" w:color="auto"/>
        <w:left w:val="none" w:sz="0" w:space="0" w:color="auto"/>
        <w:bottom w:val="none" w:sz="0" w:space="0" w:color="auto"/>
        <w:right w:val="none" w:sz="0" w:space="0" w:color="auto"/>
      </w:divBdr>
    </w:div>
    <w:div w:id="892814736">
      <w:bodyDiv w:val="1"/>
      <w:marLeft w:val="0"/>
      <w:marRight w:val="0"/>
      <w:marTop w:val="0"/>
      <w:marBottom w:val="0"/>
      <w:divBdr>
        <w:top w:val="none" w:sz="0" w:space="0" w:color="auto"/>
        <w:left w:val="none" w:sz="0" w:space="0" w:color="auto"/>
        <w:bottom w:val="none" w:sz="0" w:space="0" w:color="auto"/>
        <w:right w:val="none" w:sz="0" w:space="0" w:color="auto"/>
      </w:divBdr>
    </w:div>
    <w:div w:id="892817476">
      <w:bodyDiv w:val="1"/>
      <w:marLeft w:val="0"/>
      <w:marRight w:val="0"/>
      <w:marTop w:val="0"/>
      <w:marBottom w:val="0"/>
      <w:divBdr>
        <w:top w:val="none" w:sz="0" w:space="0" w:color="auto"/>
        <w:left w:val="none" w:sz="0" w:space="0" w:color="auto"/>
        <w:bottom w:val="none" w:sz="0" w:space="0" w:color="auto"/>
        <w:right w:val="none" w:sz="0" w:space="0" w:color="auto"/>
      </w:divBdr>
    </w:div>
    <w:div w:id="892885228">
      <w:bodyDiv w:val="1"/>
      <w:marLeft w:val="0"/>
      <w:marRight w:val="0"/>
      <w:marTop w:val="0"/>
      <w:marBottom w:val="0"/>
      <w:divBdr>
        <w:top w:val="none" w:sz="0" w:space="0" w:color="auto"/>
        <w:left w:val="none" w:sz="0" w:space="0" w:color="auto"/>
        <w:bottom w:val="none" w:sz="0" w:space="0" w:color="auto"/>
        <w:right w:val="none" w:sz="0" w:space="0" w:color="auto"/>
      </w:divBdr>
    </w:div>
    <w:div w:id="893196662">
      <w:bodyDiv w:val="1"/>
      <w:marLeft w:val="0"/>
      <w:marRight w:val="0"/>
      <w:marTop w:val="0"/>
      <w:marBottom w:val="0"/>
      <w:divBdr>
        <w:top w:val="none" w:sz="0" w:space="0" w:color="auto"/>
        <w:left w:val="none" w:sz="0" w:space="0" w:color="auto"/>
        <w:bottom w:val="none" w:sz="0" w:space="0" w:color="auto"/>
        <w:right w:val="none" w:sz="0" w:space="0" w:color="auto"/>
      </w:divBdr>
    </w:div>
    <w:div w:id="893272311">
      <w:bodyDiv w:val="1"/>
      <w:marLeft w:val="0"/>
      <w:marRight w:val="0"/>
      <w:marTop w:val="0"/>
      <w:marBottom w:val="0"/>
      <w:divBdr>
        <w:top w:val="none" w:sz="0" w:space="0" w:color="auto"/>
        <w:left w:val="none" w:sz="0" w:space="0" w:color="auto"/>
        <w:bottom w:val="none" w:sz="0" w:space="0" w:color="auto"/>
        <w:right w:val="none" w:sz="0" w:space="0" w:color="auto"/>
      </w:divBdr>
    </w:div>
    <w:div w:id="893347084">
      <w:bodyDiv w:val="1"/>
      <w:marLeft w:val="0"/>
      <w:marRight w:val="0"/>
      <w:marTop w:val="0"/>
      <w:marBottom w:val="0"/>
      <w:divBdr>
        <w:top w:val="none" w:sz="0" w:space="0" w:color="auto"/>
        <w:left w:val="none" w:sz="0" w:space="0" w:color="auto"/>
        <w:bottom w:val="none" w:sz="0" w:space="0" w:color="auto"/>
        <w:right w:val="none" w:sz="0" w:space="0" w:color="auto"/>
      </w:divBdr>
    </w:div>
    <w:div w:id="893348364">
      <w:bodyDiv w:val="1"/>
      <w:marLeft w:val="0"/>
      <w:marRight w:val="0"/>
      <w:marTop w:val="0"/>
      <w:marBottom w:val="0"/>
      <w:divBdr>
        <w:top w:val="none" w:sz="0" w:space="0" w:color="auto"/>
        <w:left w:val="none" w:sz="0" w:space="0" w:color="auto"/>
        <w:bottom w:val="none" w:sz="0" w:space="0" w:color="auto"/>
        <w:right w:val="none" w:sz="0" w:space="0" w:color="auto"/>
      </w:divBdr>
    </w:div>
    <w:div w:id="893387845">
      <w:bodyDiv w:val="1"/>
      <w:marLeft w:val="0"/>
      <w:marRight w:val="0"/>
      <w:marTop w:val="0"/>
      <w:marBottom w:val="0"/>
      <w:divBdr>
        <w:top w:val="none" w:sz="0" w:space="0" w:color="auto"/>
        <w:left w:val="none" w:sz="0" w:space="0" w:color="auto"/>
        <w:bottom w:val="none" w:sz="0" w:space="0" w:color="auto"/>
        <w:right w:val="none" w:sz="0" w:space="0" w:color="auto"/>
      </w:divBdr>
    </w:div>
    <w:div w:id="893388608">
      <w:bodyDiv w:val="1"/>
      <w:marLeft w:val="0"/>
      <w:marRight w:val="0"/>
      <w:marTop w:val="0"/>
      <w:marBottom w:val="0"/>
      <w:divBdr>
        <w:top w:val="none" w:sz="0" w:space="0" w:color="auto"/>
        <w:left w:val="none" w:sz="0" w:space="0" w:color="auto"/>
        <w:bottom w:val="none" w:sz="0" w:space="0" w:color="auto"/>
        <w:right w:val="none" w:sz="0" w:space="0" w:color="auto"/>
      </w:divBdr>
    </w:div>
    <w:div w:id="893544279">
      <w:bodyDiv w:val="1"/>
      <w:marLeft w:val="0"/>
      <w:marRight w:val="0"/>
      <w:marTop w:val="0"/>
      <w:marBottom w:val="0"/>
      <w:divBdr>
        <w:top w:val="none" w:sz="0" w:space="0" w:color="auto"/>
        <w:left w:val="none" w:sz="0" w:space="0" w:color="auto"/>
        <w:bottom w:val="none" w:sz="0" w:space="0" w:color="auto"/>
        <w:right w:val="none" w:sz="0" w:space="0" w:color="auto"/>
      </w:divBdr>
    </w:div>
    <w:div w:id="893808850">
      <w:bodyDiv w:val="1"/>
      <w:marLeft w:val="0"/>
      <w:marRight w:val="0"/>
      <w:marTop w:val="0"/>
      <w:marBottom w:val="0"/>
      <w:divBdr>
        <w:top w:val="none" w:sz="0" w:space="0" w:color="auto"/>
        <w:left w:val="none" w:sz="0" w:space="0" w:color="auto"/>
        <w:bottom w:val="none" w:sz="0" w:space="0" w:color="auto"/>
        <w:right w:val="none" w:sz="0" w:space="0" w:color="auto"/>
      </w:divBdr>
    </w:div>
    <w:div w:id="893810551">
      <w:bodyDiv w:val="1"/>
      <w:marLeft w:val="0"/>
      <w:marRight w:val="0"/>
      <w:marTop w:val="0"/>
      <w:marBottom w:val="0"/>
      <w:divBdr>
        <w:top w:val="none" w:sz="0" w:space="0" w:color="auto"/>
        <w:left w:val="none" w:sz="0" w:space="0" w:color="auto"/>
        <w:bottom w:val="none" w:sz="0" w:space="0" w:color="auto"/>
        <w:right w:val="none" w:sz="0" w:space="0" w:color="auto"/>
      </w:divBdr>
    </w:div>
    <w:div w:id="893934177">
      <w:bodyDiv w:val="1"/>
      <w:marLeft w:val="0"/>
      <w:marRight w:val="0"/>
      <w:marTop w:val="0"/>
      <w:marBottom w:val="0"/>
      <w:divBdr>
        <w:top w:val="none" w:sz="0" w:space="0" w:color="auto"/>
        <w:left w:val="none" w:sz="0" w:space="0" w:color="auto"/>
        <w:bottom w:val="none" w:sz="0" w:space="0" w:color="auto"/>
        <w:right w:val="none" w:sz="0" w:space="0" w:color="auto"/>
      </w:divBdr>
    </w:div>
    <w:div w:id="894000461">
      <w:bodyDiv w:val="1"/>
      <w:marLeft w:val="0"/>
      <w:marRight w:val="0"/>
      <w:marTop w:val="0"/>
      <w:marBottom w:val="0"/>
      <w:divBdr>
        <w:top w:val="none" w:sz="0" w:space="0" w:color="auto"/>
        <w:left w:val="none" w:sz="0" w:space="0" w:color="auto"/>
        <w:bottom w:val="none" w:sz="0" w:space="0" w:color="auto"/>
        <w:right w:val="none" w:sz="0" w:space="0" w:color="auto"/>
      </w:divBdr>
    </w:div>
    <w:div w:id="894001421">
      <w:bodyDiv w:val="1"/>
      <w:marLeft w:val="0"/>
      <w:marRight w:val="0"/>
      <w:marTop w:val="0"/>
      <w:marBottom w:val="0"/>
      <w:divBdr>
        <w:top w:val="none" w:sz="0" w:space="0" w:color="auto"/>
        <w:left w:val="none" w:sz="0" w:space="0" w:color="auto"/>
        <w:bottom w:val="none" w:sz="0" w:space="0" w:color="auto"/>
        <w:right w:val="none" w:sz="0" w:space="0" w:color="auto"/>
      </w:divBdr>
    </w:div>
    <w:div w:id="894048815">
      <w:bodyDiv w:val="1"/>
      <w:marLeft w:val="0"/>
      <w:marRight w:val="0"/>
      <w:marTop w:val="0"/>
      <w:marBottom w:val="0"/>
      <w:divBdr>
        <w:top w:val="none" w:sz="0" w:space="0" w:color="auto"/>
        <w:left w:val="none" w:sz="0" w:space="0" w:color="auto"/>
        <w:bottom w:val="none" w:sz="0" w:space="0" w:color="auto"/>
        <w:right w:val="none" w:sz="0" w:space="0" w:color="auto"/>
      </w:divBdr>
    </w:div>
    <w:div w:id="894125973">
      <w:bodyDiv w:val="1"/>
      <w:marLeft w:val="0"/>
      <w:marRight w:val="0"/>
      <w:marTop w:val="0"/>
      <w:marBottom w:val="0"/>
      <w:divBdr>
        <w:top w:val="none" w:sz="0" w:space="0" w:color="auto"/>
        <w:left w:val="none" w:sz="0" w:space="0" w:color="auto"/>
        <w:bottom w:val="none" w:sz="0" w:space="0" w:color="auto"/>
        <w:right w:val="none" w:sz="0" w:space="0" w:color="auto"/>
      </w:divBdr>
    </w:div>
    <w:div w:id="894241439">
      <w:bodyDiv w:val="1"/>
      <w:marLeft w:val="0"/>
      <w:marRight w:val="0"/>
      <w:marTop w:val="0"/>
      <w:marBottom w:val="0"/>
      <w:divBdr>
        <w:top w:val="none" w:sz="0" w:space="0" w:color="auto"/>
        <w:left w:val="none" w:sz="0" w:space="0" w:color="auto"/>
        <w:bottom w:val="none" w:sz="0" w:space="0" w:color="auto"/>
        <w:right w:val="none" w:sz="0" w:space="0" w:color="auto"/>
      </w:divBdr>
    </w:div>
    <w:div w:id="894269202">
      <w:bodyDiv w:val="1"/>
      <w:marLeft w:val="0"/>
      <w:marRight w:val="0"/>
      <w:marTop w:val="0"/>
      <w:marBottom w:val="0"/>
      <w:divBdr>
        <w:top w:val="none" w:sz="0" w:space="0" w:color="auto"/>
        <w:left w:val="none" w:sz="0" w:space="0" w:color="auto"/>
        <w:bottom w:val="none" w:sz="0" w:space="0" w:color="auto"/>
        <w:right w:val="none" w:sz="0" w:space="0" w:color="auto"/>
      </w:divBdr>
    </w:div>
    <w:div w:id="894396425">
      <w:bodyDiv w:val="1"/>
      <w:marLeft w:val="0"/>
      <w:marRight w:val="0"/>
      <w:marTop w:val="0"/>
      <w:marBottom w:val="0"/>
      <w:divBdr>
        <w:top w:val="none" w:sz="0" w:space="0" w:color="auto"/>
        <w:left w:val="none" w:sz="0" w:space="0" w:color="auto"/>
        <w:bottom w:val="none" w:sz="0" w:space="0" w:color="auto"/>
        <w:right w:val="none" w:sz="0" w:space="0" w:color="auto"/>
      </w:divBdr>
    </w:div>
    <w:div w:id="894508154">
      <w:bodyDiv w:val="1"/>
      <w:marLeft w:val="0"/>
      <w:marRight w:val="0"/>
      <w:marTop w:val="0"/>
      <w:marBottom w:val="0"/>
      <w:divBdr>
        <w:top w:val="none" w:sz="0" w:space="0" w:color="auto"/>
        <w:left w:val="none" w:sz="0" w:space="0" w:color="auto"/>
        <w:bottom w:val="none" w:sz="0" w:space="0" w:color="auto"/>
        <w:right w:val="none" w:sz="0" w:space="0" w:color="auto"/>
      </w:divBdr>
    </w:div>
    <w:div w:id="894585608">
      <w:bodyDiv w:val="1"/>
      <w:marLeft w:val="0"/>
      <w:marRight w:val="0"/>
      <w:marTop w:val="0"/>
      <w:marBottom w:val="0"/>
      <w:divBdr>
        <w:top w:val="none" w:sz="0" w:space="0" w:color="auto"/>
        <w:left w:val="none" w:sz="0" w:space="0" w:color="auto"/>
        <w:bottom w:val="none" w:sz="0" w:space="0" w:color="auto"/>
        <w:right w:val="none" w:sz="0" w:space="0" w:color="auto"/>
      </w:divBdr>
    </w:div>
    <w:div w:id="894776166">
      <w:bodyDiv w:val="1"/>
      <w:marLeft w:val="0"/>
      <w:marRight w:val="0"/>
      <w:marTop w:val="0"/>
      <w:marBottom w:val="0"/>
      <w:divBdr>
        <w:top w:val="none" w:sz="0" w:space="0" w:color="auto"/>
        <w:left w:val="none" w:sz="0" w:space="0" w:color="auto"/>
        <w:bottom w:val="none" w:sz="0" w:space="0" w:color="auto"/>
        <w:right w:val="none" w:sz="0" w:space="0" w:color="auto"/>
      </w:divBdr>
    </w:div>
    <w:div w:id="895044892">
      <w:bodyDiv w:val="1"/>
      <w:marLeft w:val="0"/>
      <w:marRight w:val="0"/>
      <w:marTop w:val="0"/>
      <w:marBottom w:val="0"/>
      <w:divBdr>
        <w:top w:val="none" w:sz="0" w:space="0" w:color="auto"/>
        <w:left w:val="none" w:sz="0" w:space="0" w:color="auto"/>
        <w:bottom w:val="none" w:sz="0" w:space="0" w:color="auto"/>
        <w:right w:val="none" w:sz="0" w:space="0" w:color="auto"/>
      </w:divBdr>
    </w:div>
    <w:div w:id="895050723">
      <w:bodyDiv w:val="1"/>
      <w:marLeft w:val="0"/>
      <w:marRight w:val="0"/>
      <w:marTop w:val="0"/>
      <w:marBottom w:val="0"/>
      <w:divBdr>
        <w:top w:val="none" w:sz="0" w:space="0" w:color="auto"/>
        <w:left w:val="none" w:sz="0" w:space="0" w:color="auto"/>
        <w:bottom w:val="none" w:sz="0" w:space="0" w:color="auto"/>
        <w:right w:val="none" w:sz="0" w:space="0" w:color="auto"/>
      </w:divBdr>
    </w:div>
    <w:div w:id="895051522">
      <w:bodyDiv w:val="1"/>
      <w:marLeft w:val="0"/>
      <w:marRight w:val="0"/>
      <w:marTop w:val="0"/>
      <w:marBottom w:val="0"/>
      <w:divBdr>
        <w:top w:val="none" w:sz="0" w:space="0" w:color="auto"/>
        <w:left w:val="none" w:sz="0" w:space="0" w:color="auto"/>
        <w:bottom w:val="none" w:sz="0" w:space="0" w:color="auto"/>
        <w:right w:val="none" w:sz="0" w:space="0" w:color="auto"/>
      </w:divBdr>
    </w:div>
    <w:div w:id="895242466">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5312333">
      <w:bodyDiv w:val="1"/>
      <w:marLeft w:val="0"/>
      <w:marRight w:val="0"/>
      <w:marTop w:val="0"/>
      <w:marBottom w:val="0"/>
      <w:divBdr>
        <w:top w:val="none" w:sz="0" w:space="0" w:color="auto"/>
        <w:left w:val="none" w:sz="0" w:space="0" w:color="auto"/>
        <w:bottom w:val="none" w:sz="0" w:space="0" w:color="auto"/>
        <w:right w:val="none" w:sz="0" w:space="0" w:color="auto"/>
      </w:divBdr>
    </w:div>
    <w:div w:id="895362505">
      <w:bodyDiv w:val="1"/>
      <w:marLeft w:val="0"/>
      <w:marRight w:val="0"/>
      <w:marTop w:val="0"/>
      <w:marBottom w:val="0"/>
      <w:divBdr>
        <w:top w:val="none" w:sz="0" w:space="0" w:color="auto"/>
        <w:left w:val="none" w:sz="0" w:space="0" w:color="auto"/>
        <w:bottom w:val="none" w:sz="0" w:space="0" w:color="auto"/>
        <w:right w:val="none" w:sz="0" w:space="0" w:color="auto"/>
      </w:divBdr>
    </w:div>
    <w:div w:id="895774031">
      <w:bodyDiv w:val="1"/>
      <w:marLeft w:val="0"/>
      <w:marRight w:val="0"/>
      <w:marTop w:val="0"/>
      <w:marBottom w:val="0"/>
      <w:divBdr>
        <w:top w:val="none" w:sz="0" w:space="0" w:color="auto"/>
        <w:left w:val="none" w:sz="0" w:space="0" w:color="auto"/>
        <w:bottom w:val="none" w:sz="0" w:space="0" w:color="auto"/>
        <w:right w:val="none" w:sz="0" w:space="0" w:color="auto"/>
      </w:divBdr>
    </w:div>
    <w:div w:id="895969177">
      <w:bodyDiv w:val="1"/>
      <w:marLeft w:val="0"/>
      <w:marRight w:val="0"/>
      <w:marTop w:val="0"/>
      <w:marBottom w:val="0"/>
      <w:divBdr>
        <w:top w:val="none" w:sz="0" w:space="0" w:color="auto"/>
        <w:left w:val="none" w:sz="0" w:space="0" w:color="auto"/>
        <w:bottom w:val="none" w:sz="0" w:space="0" w:color="auto"/>
        <w:right w:val="none" w:sz="0" w:space="0" w:color="auto"/>
      </w:divBdr>
    </w:div>
    <w:div w:id="896167756">
      <w:bodyDiv w:val="1"/>
      <w:marLeft w:val="0"/>
      <w:marRight w:val="0"/>
      <w:marTop w:val="0"/>
      <w:marBottom w:val="0"/>
      <w:divBdr>
        <w:top w:val="none" w:sz="0" w:space="0" w:color="auto"/>
        <w:left w:val="none" w:sz="0" w:space="0" w:color="auto"/>
        <w:bottom w:val="none" w:sz="0" w:space="0" w:color="auto"/>
        <w:right w:val="none" w:sz="0" w:space="0" w:color="auto"/>
      </w:divBdr>
    </w:div>
    <w:div w:id="896211430">
      <w:bodyDiv w:val="1"/>
      <w:marLeft w:val="0"/>
      <w:marRight w:val="0"/>
      <w:marTop w:val="0"/>
      <w:marBottom w:val="0"/>
      <w:divBdr>
        <w:top w:val="none" w:sz="0" w:space="0" w:color="auto"/>
        <w:left w:val="none" w:sz="0" w:space="0" w:color="auto"/>
        <w:bottom w:val="none" w:sz="0" w:space="0" w:color="auto"/>
        <w:right w:val="none" w:sz="0" w:space="0" w:color="auto"/>
      </w:divBdr>
    </w:div>
    <w:div w:id="896285270">
      <w:bodyDiv w:val="1"/>
      <w:marLeft w:val="0"/>
      <w:marRight w:val="0"/>
      <w:marTop w:val="0"/>
      <w:marBottom w:val="0"/>
      <w:divBdr>
        <w:top w:val="none" w:sz="0" w:space="0" w:color="auto"/>
        <w:left w:val="none" w:sz="0" w:space="0" w:color="auto"/>
        <w:bottom w:val="none" w:sz="0" w:space="0" w:color="auto"/>
        <w:right w:val="none" w:sz="0" w:space="0" w:color="auto"/>
      </w:divBdr>
    </w:div>
    <w:div w:id="897086004">
      <w:bodyDiv w:val="1"/>
      <w:marLeft w:val="0"/>
      <w:marRight w:val="0"/>
      <w:marTop w:val="0"/>
      <w:marBottom w:val="0"/>
      <w:divBdr>
        <w:top w:val="none" w:sz="0" w:space="0" w:color="auto"/>
        <w:left w:val="none" w:sz="0" w:space="0" w:color="auto"/>
        <w:bottom w:val="none" w:sz="0" w:space="0" w:color="auto"/>
        <w:right w:val="none" w:sz="0" w:space="0" w:color="auto"/>
      </w:divBdr>
    </w:div>
    <w:div w:id="897128843">
      <w:bodyDiv w:val="1"/>
      <w:marLeft w:val="0"/>
      <w:marRight w:val="0"/>
      <w:marTop w:val="0"/>
      <w:marBottom w:val="0"/>
      <w:divBdr>
        <w:top w:val="none" w:sz="0" w:space="0" w:color="auto"/>
        <w:left w:val="none" w:sz="0" w:space="0" w:color="auto"/>
        <w:bottom w:val="none" w:sz="0" w:space="0" w:color="auto"/>
        <w:right w:val="none" w:sz="0" w:space="0" w:color="auto"/>
      </w:divBdr>
    </w:div>
    <w:div w:id="897404054">
      <w:bodyDiv w:val="1"/>
      <w:marLeft w:val="0"/>
      <w:marRight w:val="0"/>
      <w:marTop w:val="0"/>
      <w:marBottom w:val="0"/>
      <w:divBdr>
        <w:top w:val="none" w:sz="0" w:space="0" w:color="auto"/>
        <w:left w:val="none" w:sz="0" w:space="0" w:color="auto"/>
        <w:bottom w:val="none" w:sz="0" w:space="0" w:color="auto"/>
        <w:right w:val="none" w:sz="0" w:space="0" w:color="auto"/>
      </w:divBdr>
    </w:div>
    <w:div w:id="897516432">
      <w:bodyDiv w:val="1"/>
      <w:marLeft w:val="0"/>
      <w:marRight w:val="0"/>
      <w:marTop w:val="0"/>
      <w:marBottom w:val="0"/>
      <w:divBdr>
        <w:top w:val="none" w:sz="0" w:space="0" w:color="auto"/>
        <w:left w:val="none" w:sz="0" w:space="0" w:color="auto"/>
        <w:bottom w:val="none" w:sz="0" w:space="0" w:color="auto"/>
        <w:right w:val="none" w:sz="0" w:space="0" w:color="auto"/>
      </w:divBdr>
    </w:div>
    <w:div w:id="897982285">
      <w:bodyDiv w:val="1"/>
      <w:marLeft w:val="0"/>
      <w:marRight w:val="0"/>
      <w:marTop w:val="0"/>
      <w:marBottom w:val="0"/>
      <w:divBdr>
        <w:top w:val="none" w:sz="0" w:space="0" w:color="auto"/>
        <w:left w:val="none" w:sz="0" w:space="0" w:color="auto"/>
        <w:bottom w:val="none" w:sz="0" w:space="0" w:color="auto"/>
        <w:right w:val="none" w:sz="0" w:space="0" w:color="auto"/>
      </w:divBdr>
    </w:div>
    <w:div w:id="898126741">
      <w:bodyDiv w:val="1"/>
      <w:marLeft w:val="0"/>
      <w:marRight w:val="0"/>
      <w:marTop w:val="0"/>
      <w:marBottom w:val="0"/>
      <w:divBdr>
        <w:top w:val="none" w:sz="0" w:space="0" w:color="auto"/>
        <w:left w:val="none" w:sz="0" w:space="0" w:color="auto"/>
        <w:bottom w:val="none" w:sz="0" w:space="0" w:color="auto"/>
        <w:right w:val="none" w:sz="0" w:space="0" w:color="auto"/>
      </w:divBdr>
    </w:div>
    <w:div w:id="898129102">
      <w:bodyDiv w:val="1"/>
      <w:marLeft w:val="0"/>
      <w:marRight w:val="0"/>
      <w:marTop w:val="0"/>
      <w:marBottom w:val="0"/>
      <w:divBdr>
        <w:top w:val="none" w:sz="0" w:space="0" w:color="auto"/>
        <w:left w:val="none" w:sz="0" w:space="0" w:color="auto"/>
        <w:bottom w:val="none" w:sz="0" w:space="0" w:color="auto"/>
        <w:right w:val="none" w:sz="0" w:space="0" w:color="auto"/>
      </w:divBdr>
    </w:div>
    <w:div w:id="898246488">
      <w:bodyDiv w:val="1"/>
      <w:marLeft w:val="0"/>
      <w:marRight w:val="0"/>
      <w:marTop w:val="0"/>
      <w:marBottom w:val="0"/>
      <w:divBdr>
        <w:top w:val="none" w:sz="0" w:space="0" w:color="auto"/>
        <w:left w:val="none" w:sz="0" w:space="0" w:color="auto"/>
        <w:bottom w:val="none" w:sz="0" w:space="0" w:color="auto"/>
        <w:right w:val="none" w:sz="0" w:space="0" w:color="auto"/>
      </w:divBdr>
    </w:div>
    <w:div w:id="898247985">
      <w:bodyDiv w:val="1"/>
      <w:marLeft w:val="0"/>
      <w:marRight w:val="0"/>
      <w:marTop w:val="0"/>
      <w:marBottom w:val="0"/>
      <w:divBdr>
        <w:top w:val="none" w:sz="0" w:space="0" w:color="auto"/>
        <w:left w:val="none" w:sz="0" w:space="0" w:color="auto"/>
        <w:bottom w:val="none" w:sz="0" w:space="0" w:color="auto"/>
        <w:right w:val="none" w:sz="0" w:space="0" w:color="auto"/>
      </w:divBdr>
    </w:div>
    <w:div w:id="898248840">
      <w:bodyDiv w:val="1"/>
      <w:marLeft w:val="0"/>
      <w:marRight w:val="0"/>
      <w:marTop w:val="0"/>
      <w:marBottom w:val="0"/>
      <w:divBdr>
        <w:top w:val="none" w:sz="0" w:space="0" w:color="auto"/>
        <w:left w:val="none" w:sz="0" w:space="0" w:color="auto"/>
        <w:bottom w:val="none" w:sz="0" w:space="0" w:color="auto"/>
        <w:right w:val="none" w:sz="0" w:space="0" w:color="auto"/>
      </w:divBdr>
    </w:div>
    <w:div w:id="898249826">
      <w:bodyDiv w:val="1"/>
      <w:marLeft w:val="0"/>
      <w:marRight w:val="0"/>
      <w:marTop w:val="0"/>
      <w:marBottom w:val="0"/>
      <w:divBdr>
        <w:top w:val="none" w:sz="0" w:space="0" w:color="auto"/>
        <w:left w:val="none" w:sz="0" w:space="0" w:color="auto"/>
        <w:bottom w:val="none" w:sz="0" w:space="0" w:color="auto"/>
        <w:right w:val="none" w:sz="0" w:space="0" w:color="auto"/>
      </w:divBdr>
    </w:div>
    <w:div w:id="898593370">
      <w:bodyDiv w:val="1"/>
      <w:marLeft w:val="0"/>
      <w:marRight w:val="0"/>
      <w:marTop w:val="0"/>
      <w:marBottom w:val="0"/>
      <w:divBdr>
        <w:top w:val="none" w:sz="0" w:space="0" w:color="auto"/>
        <w:left w:val="none" w:sz="0" w:space="0" w:color="auto"/>
        <w:bottom w:val="none" w:sz="0" w:space="0" w:color="auto"/>
        <w:right w:val="none" w:sz="0" w:space="0" w:color="auto"/>
      </w:divBdr>
    </w:div>
    <w:div w:id="898707630">
      <w:bodyDiv w:val="1"/>
      <w:marLeft w:val="0"/>
      <w:marRight w:val="0"/>
      <w:marTop w:val="0"/>
      <w:marBottom w:val="0"/>
      <w:divBdr>
        <w:top w:val="none" w:sz="0" w:space="0" w:color="auto"/>
        <w:left w:val="none" w:sz="0" w:space="0" w:color="auto"/>
        <w:bottom w:val="none" w:sz="0" w:space="0" w:color="auto"/>
        <w:right w:val="none" w:sz="0" w:space="0" w:color="auto"/>
      </w:divBdr>
    </w:div>
    <w:div w:id="898829342">
      <w:bodyDiv w:val="1"/>
      <w:marLeft w:val="0"/>
      <w:marRight w:val="0"/>
      <w:marTop w:val="0"/>
      <w:marBottom w:val="0"/>
      <w:divBdr>
        <w:top w:val="none" w:sz="0" w:space="0" w:color="auto"/>
        <w:left w:val="none" w:sz="0" w:space="0" w:color="auto"/>
        <w:bottom w:val="none" w:sz="0" w:space="0" w:color="auto"/>
        <w:right w:val="none" w:sz="0" w:space="0" w:color="auto"/>
      </w:divBdr>
    </w:div>
    <w:div w:id="899100973">
      <w:bodyDiv w:val="1"/>
      <w:marLeft w:val="0"/>
      <w:marRight w:val="0"/>
      <w:marTop w:val="0"/>
      <w:marBottom w:val="0"/>
      <w:divBdr>
        <w:top w:val="none" w:sz="0" w:space="0" w:color="auto"/>
        <w:left w:val="none" w:sz="0" w:space="0" w:color="auto"/>
        <w:bottom w:val="none" w:sz="0" w:space="0" w:color="auto"/>
        <w:right w:val="none" w:sz="0" w:space="0" w:color="auto"/>
      </w:divBdr>
    </w:div>
    <w:div w:id="899168543">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439870">
      <w:bodyDiv w:val="1"/>
      <w:marLeft w:val="0"/>
      <w:marRight w:val="0"/>
      <w:marTop w:val="0"/>
      <w:marBottom w:val="0"/>
      <w:divBdr>
        <w:top w:val="none" w:sz="0" w:space="0" w:color="auto"/>
        <w:left w:val="none" w:sz="0" w:space="0" w:color="auto"/>
        <w:bottom w:val="none" w:sz="0" w:space="0" w:color="auto"/>
        <w:right w:val="none" w:sz="0" w:space="0" w:color="auto"/>
      </w:divBdr>
    </w:div>
    <w:div w:id="899634071">
      <w:bodyDiv w:val="1"/>
      <w:marLeft w:val="0"/>
      <w:marRight w:val="0"/>
      <w:marTop w:val="0"/>
      <w:marBottom w:val="0"/>
      <w:divBdr>
        <w:top w:val="none" w:sz="0" w:space="0" w:color="auto"/>
        <w:left w:val="none" w:sz="0" w:space="0" w:color="auto"/>
        <w:bottom w:val="none" w:sz="0" w:space="0" w:color="auto"/>
        <w:right w:val="none" w:sz="0" w:space="0" w:color="auto"/>
      </w:divBdr>
    </w:div>
    <w:div w:id="899947745">
      <w:bodyDiv w:val="1"/>
      <w:marLeft w:val="0"/>
      <w:marRight w:val="0"/>
      <w:marTop w:val="0"/>
      <w:marBottom w:val="0"/>
      <w:divBdr>
        <w:top w:val="none" w:sz="0" w:space="0" w:color="auto"/>
        <w:left w:val="none" w:sz="0" w:space="0" w:color="auto"/>
        <w:bottom w:val="none" w:sz="0" w:space="0" w:color="auto"/>
        <w:right w:val="none" w:sz="0" w:space="0" w:color="auto"/>
      </w:divBdr>
    </w:div>
    <w:div w:id="900100705">
      <w:bodyDiv w:val="1"/>
      <w:marLeft w:val="0"/>
      <w:marRight w:val="0"/>
      <w:marTop w:val="0"/>
      <w:marBottom w:val="0"/>
      <w:divBdr>
        <w:top w:val="none" w:sz="0" w:space="0" w:color="auto"/>
        <w:left w:val="none" w:sz="0" w:space="0" w:color="auto"/>
        <w:bottom w:val="none" w:sz="0" w:space="0" w:color="auto"/>
        <w:right w:val="none" w:sz="0" w:space="0" w:color="auto"/>
      </w:divBdr>
    </w:div>
    <w:div w:id="900212677">
      <w:bodyDiv w:val="1"/>
      <w:marLeft w:val="0"/>
      <w:marRight w:val="0"/>
      <w:marTop w:val="0"/>
      <w:marBottom w:val="0"/>
      <w:divBdr>
        <w:top w:val="none" w:sz="0" w:space="0" w:color="auto"/>
        <w:left w:val="none" w:sz="0" w:space="0" w:color="auto"/>
        <w:bottom w:val="none" w:sz="0" w:space="0" w:color="auto"/>
        <w:right w:val="none" w:sz="0" w:space="0" w:color="auto"/>
      </w:divBdr>
    </w:div>
    <w:div w:id="900597613">
      <w:bodyDiv w:val="1"/>
      <w:marLeft w:val="0"/>
      <w:marRight w:val="0"/>
      <w:marTop w:val="0"/>
      <w:marBottom w:val="0"/>
      <w:divBdr>
        <w:top w:val="none" w:sz="0" w:space="0" w:color="auto"/>
        <w:left w:val="none" w:sz="0" w:space="0" w:color="auto"/>
        <w:bottom w:val="none" w:sz="0" w:space="0" w:color="auto"/>
        <w:right w:val="none" w:sz="0" w:space="0" w:color="auto"/>
      </w:divBdr>
    </w:div>
    <w:div w:id="900674588">
      <w:bodyDiv w:val="1"/>
      <w:marLeft w:val="0"/>
      <w:marRight w:val="0"/>
      <w:marTop w:val="0"/>
      <w:marBottom w:val="0"/>
      <w:divBdr>
        <w:top w:val="none" w:sz="0" w:space="0" w:color="auto"/>
        <w:left w:val="none" w:sz="0" w:space="0" w:color="auto"/>
        <w:bottom w:val="none" w:sz="0" w:space="0" w:color="auto"/>
        <w:right w:val="none" w:sz="0" w:space="0" w:color="auto"/>
      </w:divBdr>
    </w:div>
    <w:div w:id="900794348">
      <w:bodyDiv w:val="1"/>
      <w:marLeft w:val="0"/>
      <w:marRight w:val="0"/>
      <w:marTop w:val="0"/>
      <w:marBottom w:val="0"/>
      <w:divBdr>
        <w:top w:val="none" w:sz="0" w:space="0" w:color="auto"/>
        <w:left w:val="none" w:sz="0" w:space="0" w:color="auto"/>
        <w:bottom w:val="none" w:sz="0" w:space="0" w:color="auto"/>
        <w:right w:val="none" w:sz="0" w:space="0" w:color="auto"/>
      </w:divBdr>
    </w:div>
    <w:div w:id="900989547">
      <w:bodyDiv w:val="1"/>
      <w:marLeft w:val="0"/>
      <w:marRight w:val="0"/>
      <w:marTop w:val="0"/>
      <w:marBottom w:val="0"/>
      <w:divBdr>
        <w:top w:val="none" w:sz="0" w:space="0" w:color="auto"/>
        <w:left w:val="none" w:sz="0" w:space="0" w:color="auto"/>
        <w:bottom w:val="none" w:sz="0" w:space="0" w:color="auto"/>
        <w:right w:val="none" w:sz="0" w:space="0" w:color="auto"/>
      </w:divBdr>
    </w:div>
    <w:div w:id="901060626">
      <w:bodyDiv w:val="1"/>
      <w:marLeft w:val="0"/>
      <w:marRight w:val="0"/>
      <w:marTop w:val="0"/>
      <w:marBottom w:val="0"/>
      <w:divBdr>
        <w:top w:val="none" w:sz="0" w:space="0" w:color="auto"/>
        <w:left w:val="none" w:sz="0" w:space="0" w:color="auto"/>
        <w:bottom w:val="none" w:sz="0" w:space="0" w:color="auto"/>
        <w:right w:val="none" w:sz="0" w:space="0" w:color="auto"/>
      </w:divBdr>
    </w:div>
    <w:div w:id="901522240">
      <w:bodyDiv w:val="1"/>
      <w:marLeft w:val="0"/>
      <w:marRight w:val="0"/>
      <w:marTop w:val="0"/>
      <w:marBottom w:val="0"/>
      <w:divBdr>
        <w:top w:val="none" w:sz="0" w:space="0" w:color="auto"/>
        <w:left w:val="none" w:sz="0" w:space="0" w:color="auto"/>
        <w:bottom w:val="none" w:sz="0" w:space="0" w:color="auto"/>
        <w:right w:val="none" w:sz="0" w:space="0" w:color="auto"/>
      </w:divBdr>
    </w:div>
    <w:div w:id="901790430">
      <w:bodyDiv w:val="1"/>
      <w:marLeft w:val="0"/>
      <w:marRight w:val="0"/>
      <w:marTop w:val="0"/>
      <w:marBottom w:val="0"/>
      <w:divBdr>
        <w:top w:val="none" w:sz="0" w:space="0" w:color="auto"/>
        <w:left w:val="none" w:sz="0" w:space="0" w:color="auto"/>
        <w:bottom w:val="none" w:sz="0" w:space="0" w:color="auto"/>
        <w:right w:val="none" w:sz="0" w:space="0" w:color="auto"/>
      </w:divBdr>
    </w:div>
    <w:div w:id="901864671">
      <w:bodyDiv w:val="1"/>
      <w:marLeft w:val="0"/>
      <w:marRight w:val="0"/>
      <w:marTop w:val="0"/>
      <w:marBottom w:val="0"/>
      <w:divBdr>
        <w:top w:val="none" w:sz="0" w:space="0" w:color="auto"/>
        <w:left w:val="none" w:sz="0" w:space="0" w:color="auto"/>
        <w:bottom w:val="none" w:sz="0" w:space="0" w:color="auto"/>
        <w:right w:val="none" w:sz="0" w:space="0" w:color="auto"/>
      </w:divBdr>
    </w:div>
    <w:div w:id="902132337">
      <w:bodyDiv w:val="1"/>
      <w:marLeft w:val="0"/>
      <w:marRight w:val="0"/>
      <w:marTop w:val="0"/>
      <w:marBottom w:val="0"/>
      <w:divBdr>
        <w:top w:val="none" w:sz="0" w:space="0" w:color="auto"/>
        <w:left w:val="none" w:sz="0" w:space="0" w:color="auto"/>
        <w:bottom w:val="none" w:sz="0" w:space="0" w:color="auto"/>
        <w:right w:val="none" w:sz="0" w:space="0" w:color="auto"/>
      </w:divBdr>
    </w:div>
    <w:div w:id="902181341">
      <w:bodyDiv w:val="1"/>
      <w:marLeft w:val="0"/>
      <w:marRight w:val="0"/>
      <w:marTop w:val="0"/>
      <w:marBottom w:val="0"/>
      <w:divBdr>
        <w:top w:val="none" w:sz="0" w:space="0" w:color="auto"/>
        <w:left w:val="none" w:sz="0" w:space="0" w:color="auto"/>
        <w:bottom w:val="none" w:sz="0" w:space="0" w:color="auto"/>
        <w:right w:val="none" w:sz="0" w:space="0" w:color="auto"/>
      </w:divBdr>
    </w:div>
    <w:div w:id="902250544">
      <w:bodyDiv w:val="1"/>
      <w:marLeft w:val="0"/>
      <w:marRight w:val="0"/>
      <w:marTop w:val="0"/>
      <w:marBottom w:val="0"/>
      <w:divBdr>
        <w:top w:val="none" w:sz="0" w:space="0" w:color="auto"/>
        <w:left w:val="none" w:sz="0" w:space="0" w:color="auto"/>
        <w:bottom w:val="none" w:sz="0" w:space="0" w:color="auto"/>
        <w:right w:val="none" w:sz="0" w:space="0" w:color="auto"/>
      </w:divBdr>
    </w:div>
    <w:div w:id="902255504">
      <w:bodyDiv w:val="1"/>
      <w:marLeft w:val="0"/>
      <w:marRight w:val="0"/>
      <w:marTop w:val="0"/>
      <w:marBottom w:val="0"/>
      <w:divBdr>
        <w:top w:val="none" w:sz="0" w:space="0" w:color="auto"/>
        <w:left w:val="none" w:sz="0" w:space="0" w:color="auto"/>
        <w:bottom w:val="none" w:sz="0" w:space="0" w:color="auto"/>
        <w:right w:val="none" w:sz="0" w:space="0" w:color="auto"/>
      </w:divBdr>
    </w:div>
    <w:div w:id="902371137">
      <w:bodyDiv w:val="1"/>
      <w:marLeft w:val="0"/>
      <w:marRight w:val="0"/>
      <w:marTop w:val="0"/>
      <w:marBottom w:val="0"/>
      <w:divBdr>
        <w:top w:val="none" w:sz="0" w:space="0" w:color="auto"/>
        <w:left w:val="none" w:sz="0" w:space="0" w:color="auto"/>
        <w:bottom w:val="none" w:sz="0" w:space="0" w:color="auto"/>
        <w:right w:val="none" w:sz="0" w:space="0" w:color="auto"/>
      </w:divBdr>
    </w:div>
    <w:div w:id="902376676">
      <w:bodyDiv w:val="1"/>
      <w:marLeft w:val="0"/>
      <w:marRight w:val="0"/>
      <w:marTop w:val="0"/>
      <w:marBottom w:val="0"/>
      <w:divBdr>
        <w:top w:val="none" w:sz="0" w:space="0" w:color="auto"/>
        <w:left w:val="none" w:sz="0" w:space="0" w:color="auto"/>
        <w:bottom w:val="none" w:sz="0" w:space="0" w:color="auto"/>
        <w:right w:val="none" w:sz="0" w:space="0" w:color="auto"/>
      </w:divBdr>
    </w:div>
    <w:div w:id="902450276">
      <w:bodyDiv w:val="1"/>
      <w:marLeft w:val="0"/>
      <w:marRight w:val="0"/>
      <w:marTop w:val="0"/>
      <w:marBottom w:val="0"/>
      <w:divBdr>
        <w:top w:val="none" w:sz="0" w:space="0" w:color="auto"/>
        <w:left w:val="none" w:sz="0" w:space="0" w:color="auto"/>
        <w:bottom w:val="none" w:sz="0" w:space="0" w:color="auto"/>
        <w:right w:val="none" w:sz="0" w:space="0" w:color="auto"/>
      </w:divBdr>
    </w:div>
    <w:div w:id="902451552">
      <w:bodyDiv w:val="1"/>
      <w:marLeft w:val="0"/>
      <w:marRight w:val="0"/>
      <w:marTop w:val="0"/>
      <w:marBottom w:val="0"/>
      <w:divBdr>
        <w:top w:val="none" w:sz="0" w:space="0" w:color="auto"/>
        <w:left w:val="none" w:sz="0" w:space="0" w:color="auto"/>
        <w:bottom w:val="none" w:sz="0" w:space="0" w:color="auto"/>
        <w:right w:val="none" w:sz="0" w:space="0" w:color="auto"/>
      </w:divBdr>
    </w:div>
    <w:div w:id="902451693">
      <w:bodyDiv w:val="1"/>
      <w:marLeft w:val="0"/>
      <w:marRight w:val="0"/>
      <w:marTop w:val="0"/>
      <w:marBottom w:val="0"/>
      <w:divBdr>
        <w:top w:val="none" w:sz="0" w:space="0" w:color="auto"/>
        <w:left w:val="none" w:sz="0" w:space="0" w:color="auto"/>
        <w:bottom w:val="none" w:sz="0" w:space="0" w:color="auto"/>
        <w:right w:val="none" w:sz="0" w:space="0" w:color="auto"/>
      </w:divBdr>
    </w:div>
    <w:div w:id="902519555">
      <w:bodyDiv w:val="1"/>
      <w:marLeft w:val="0"/>
      <w:marRight w:val="0"/>
      <w:marTop w:val="0"/>
      <w:marBottom w:val="0"/>
      <w:divBdr>
        <w:top w:val="none" w:sz="0" w:space="0" w:color="auto"/>
        <w:left w:val="none" w:sz="0" w:space="0" w:color="auto"/>
        <w:bottom w:val="none" w:sz="0" w:space="0" w:color="auto"/>
        <w:right w:val="none" w:sz="0" w:space="0" w:color="auto"/>
      </w:divBdr>
    </w:div>
    <w:div w:id="902568604">
      <w:bodyDiv w:val="1"/>
      <w:marLeft w:val="0"/>
      <w:marRight w:val="0"/>
      <w:marTop w:val="0"/>
      <w:marBottom w:val="0"/>
      <w:divBdr>
        <w:top w:val="none" w:sz="0" w:space="0" w:color="auto"/>
        <w:left w:val="none" w:sz="0" w:space="0" w:color="auto"/>
        <w:bottom w:val="none" w:sz="0" w:space="0" w:color="auto"/>
        <w:right w:val="none" w:sz="0" w:space="0" w:color="auto"/>
      </w:divBdr>
    </w:div>
    <w:div w:id="902714247">
      <w:bodyDiv w:val="1"/>
      <w:marLeft w:val="0"/>
      <w:marRight w:val="0"/>
      <w:marTop w:val="0"/>
      <w:marBottom w:val="0"/>
      <w:divBdr>
        <w:top w:val="none" w:sz="0" w:space="0" w:color="auto"/>
        <w:left w:val="none" w:sz="0" w:space="0" w:color="auto"/>
        <w:bottom w:val="none" w:sz="0" w:space="0" w:color="auto"/>
        <w:right w:val="none" w:sz="0" w:space="0" w:color="auto"/>
      </w:divBdr>
    </w:div>
    <w:div w:id="902762477">
      <w:bodyDiv w:val="1"/>
      <w:marLeft w:val="0"/>
      <w:marRight w:val="0"/>
      <w:marTop w:val="0"/>
      <w:marBottom w:val="0"/>
      <w:divBdr>
        <w:top w:val="none" w:sz="0" w:space="0" w:color="auto"/>
        <w:left w:val="none" w:sz="0" w:space="0" w:color="auto"/>
        <w:bottom w:val="none" w:sz="0" w:space="0" w:color="auto"/>
        <w:right w:val="none" w:sz="0" w:space="0" w:color="auto"/>
      </w:divBdr>
    </w:div>
    <w:div w:id="902830477">
      <w:bodyDiv w:val="1"/>
      <w:marLeft w:val="0"/>
      <w:marRight w:val="0"/>
      <w:marTop w:val="0"/>
      <w:marBottom w:val="0"/>
      <w:divBdr>
        <w:top w:val="none" w:sz="0" w:space="0" w:color="auto"/>
        <w:left w:val="none" w:sz="0" w:space="0" w:color="auto"/>
        <w:bottom w:val="none" w:sz="0" w:space="0" w:color="auto"/>
        <w:right w:val="none" w:sz="0" w:space="0" w:color="auto"/>
      </w:divBdr>
    </w:div>
    <w:div w:id="902956401">
      <w:bodyDiv w:val="1"/>
      <w:marLeft w:val="0"/>
      <w:marRight w:val="0"/>
      <w:marTop w:val="0"/>
      <w:marBottom w:val="0"/>
      <w:divBdr>
        <w:top w:val="none" w:sz="0" w:space="0" w:color="auto"/>
        <w:left w:val="none" w:sz="0" w:space="0" w:color="auto"/>
        <w:bottom w:val="none" w:sz="0" w:space="0" w:color="auto"/>
        <w:right w:val="none" w:sz="0" w:space="0" w:color="auto"/>
      </w:divBdr>
    </w:div>
    <w:div w:id="903181355">
      <w:bodyDiv w:val="1"/>
      <w:marLeft w:val="0"/>
      <w:marRight w:val="0"/>
      <w:marTop w:val="0"/>
      <w:marBottom w:val="0"/>
      <w:divBdr>
        <w:top w:val="none" w:sz="0" w:space="0" w:color="auto"/>
        <w:left w:val="none" w:sz="0" w:space="0" w:color="auto"/>
        <w:bottom w:val="none" w:sz="0" w:space="0" w:color="auto"/>
        <w:right w:val="none" w:sz="0" w:space="0" w:color="auto"/>
      </w:divBdr>
    </w:div>
    <w:div w:id="903561466">
      <w:bodyDiv w:val="1"/>
      <w:marLeft w:val="0"/>
      <w:marRight w:val="0"/>
      <w:marTop w:val="0"/>
      <w:marBottom w:val="0"/>
      <w:divBdr>
        <w:top w:val="none" w:sz="0" w:space="0" w:color="auto"/>
        <w:left w:val="none" w:sz="0" w:space="0" w:color="auto"/>
        <w:bottom w:val="none" w:sz="0" w:space="0" w:color="auto"/>
        <w:right w:val="none" w:sz="0" w:space="0" w:color="auto"/>
      </w:divBdr>
    </w:div>
    <w:div w:id="903612415">
      <w:bodyDiv w:val="1"/>
      <w:marLeft w:val="0"/>
      <w:marRight w:val="0"/>
      <w:marTop w:val="0"/>
      <w:marBottom w:val="0"/>
      <w:divBdr>
        <w:top w:val="none" w:sz="0" w:space="0" w:color="auto"/>
        <w:left w:val="none" w:sz="0" w:space="0" w:color="auto"/>
        <w:bottom w:val="none" w:sz="0" w:space="0" w:color="auto"/>
        <w:right w:val="none" w:sz="0" w:space="0" w:color="auto"/>
      </w:divBdr>
    </w:div>
    <w:div w:id="903636218">
      <w:bodyDiv w:val="1"/>
      <w:marLeft w:val="0"/>
      <w:marRight w:val="0"/>
      <w:marTop w:val="0"/>
      <w:marBottom w:val="0"/>
      <w:divBdr>
        <w:top w:val="none" w:sz="0" w:space="0" w:color="auto"/>
        <w:left w:val="none" w:sz="0" w:space="0" w:color="auto"/>
        <w:bottom w:val="none" w:sz="0" w:space="0" w:color="auto"/>
        <w:right w:val="none" w:sz="0" w:space="0" w:color="auto"/>
      </w:divBdr>
    </w:div>
    <w:div w:id="903642110">
      <w:bodyDiv w:val="1"/>
      <w:marLeft w:val="0"/>
      <w:marRight w:val="0"/>
      <w:marTop w:val="0"/>
      <w:marBottom w:val="0"/>
      <w:divBdr>
        <w:top w:val="none" w:sz="0" w:space="0" w:color="auto"/>
        <w:left w:val="none" w:sz="0" w:space="0" w:color="auto"/>
        <w:bottom w:val="none" w:sz="0" w:space="0" w:color="auto"/>
        <w:right w:val="none" w:sz="0" w:space="0" w:color="auto"/>
      </w:divBdr>
    </w:div>
    <w:div w:id="903758706">
      <w:bodyDiv w:val="1"/>
      <w:marLeft w:val="0"/>
      <w:marRight w:val="0"/>
      <w:marTop w:val="0"/>
      <w:marBottom w:val="0"/>
      <w:divBdr>
        <w:top w:val="none" w:sz="0" w:space="0" w:color="auto"/>
        <w:left w:val="none" w:sz="0" w:space="0" w:color="auto"/>
        <w:bottom w:val="none" w:sz="0" w:space="0" w:color="auto"/>
        <w:right w:val="none" w:sz="0" w:space="0" w:color="auto"/>
      </w:divBdr>
    </w:div>
    <w:div w:id="903879061">
      <w:bodyDiv w:val="1"/>
      <w:marLeft w:val="0"/>
      <w:marRight w:val="0"/>
      <w:marTop w:val="0"/>
      <w:marBottom w:val="0"/>
      <w:divBdr>
        <w:top w:val="none" w:sz="0" w:space="0" w:color="auto"/>
        <w:left w:val="none" w:sz="0" w:space="0" w:color="auto"/>
        <w:bottom w:val="none" w:sz="0" w:space="0" w:color="auto"/>
        <w:right w:val="none" w:sz="0" w:space="0" w:color="auto"/>
      </w:divBdr>
    </w:div>
    <w:div w:id="903949966">
      <w:bodyDiv w:val="1"/>
      <w:marLeft w:val="0"/>
      <w:marRight w:val="0"/>
      <w:marTop w:val="0"/>
      <w:marBottom w:val="0"/>
      <w:divBdr>
        <w:top w:val="none" w:sz="0" w:space="0" w:color="auto"/>
        <w:left w:val="none" w:sz="0" w:space="0" w:color="auto"/>
        <w:bottom w:val="none" w:sz="0" w:space="0" w:color="auto"/>
        <w:right w:val="none" w:sz="0" w:space="0" w:color="auto"/>
      </w:divBdr>
    </w:div>
    <w:div w:id="904098216">
      <w:bodyDiv w:val="1"/>
      <w:marLeft w:val="0"/>
      <w:marRight w:val="0"/>
      <w:marTop w:val="0"/>
      <w:marBottom w:val="0"/>
      <w:divBdr>
        <w:top w:val="none" w:sz="0" w:space="0" w:color="auto"/>
        <w:left w:val="none" w:sz="0" w:space="0" w:color="auto"/>
        <w:bottom w:val="none" w:sz="0" w:space="0" w:color="auto"/>
        <w:right w:val="none" w:sz="0" w:space="0" w:color="auto"/>
      </w:divBdr>
    </w:div>
    <w:div w:id="904338845">
      <w:bodyDiv w:val="1"/>
      <w:marLeft w:val="0"/>
      <w:marRight w:val="0"/>
      <w:marTop w:val="0"/>
      <w:marBottom w:val="0"/>
      <w:divBdr>
        <w:top w:val="none" w:sz="0" w:space="0" w:color="auto"/>
        <w:left w:val="none" w:sz="0" w:space="0" w:color="auto"/>
        <w:bottom w:val="none" w:sz="0" w:space="0" w:color="auto"/>
        <w:right w:val="none" w:sz="0" w:space="0" w:color="auto"/>
      </w:divBdr>
    </w:div>
    <w:div w:id="904409904">
      <w:bodyDiv w:val="1"/>
      <w:marLeft w:val="0"/>
      <w:marRight w:val="0"/>
      <w:marTop w:val="0"/>
      <w:marBottom w:val="0"/>
      <w:divBdr>
        <w:top w:val="none" w:sz="0" w:space="0" w:color="auto"/>
        <w:left w:val="none" w:sz="0" w:space="0" w:color="auto"/>
        <w:bottom w:val="none" w:sz="0" w:space="0" w:color="auto"/>
        <w:right w:val="none" w:sz="0" w:space="0" w:color="auto"/>
      </w:divBdr>
    </w:div>
    <w:div w:id="904684918">
      <w:bodyDiv w:val="1"/>
      <w:marLeft w:val="0"/>
      <w:marRight w:val="0"/>
      <w:marTop w:val="0"/>
      <w:marBottom w:val="0"/>
      <w:divBdr>
        <w:top w:val="none" w:sz="0" w:space="0" w:color="auto"/>
        <w:left w:val="none" w:sz="0" w:space="0" w:color="auto"/>
        <w:bottom w:val="none" w:sz="0" w:space="0" w:color="auto"/>
        <w:right w:val="none" w:sz="0" w:space="0" w:color="auto"/>
      </w:divBdr>
    </w:div>
    <w:div w:id="904724519">
      <w:bodyDiv w:val="1"/>
      <w:marLeft w:val="0"/>
      <w:marRight w:val="0"/>
      <w:marTop w:val="0"/>
      <w:marBottom w:val="0"/>
      <w:divBdr>
        <w:top w:val="none" w:sz="0" w:space="0" w:color="auto"/>
        <w:left w:val="none" w:sz="0" w:space="0" w:color="auto"/>
        <w:bottom w:val="none" w:sz="0" w:space="0" w:color="auto"/>
        <w:right w:val="none" w:sz="0" w:space="0" w:color="auto"/>
      </w:divBdr>
    </w:div>
    <w:div w:id="904803491">
      <w:bodyDiv w:val="1"/>
      <w:marLeft w:val="0"/>
      <w:marRight w:val="0"/>
      <w:marTop w:val="0"/>
      <w:marBottom w:val="0"/>
      <w:divBdr>
        <w:top w:val="none" w:sz="0" w:space="0" w:color="auto"/>
        <w:left w:val="none" w:sz="0" w:space="0" w:color="auto"/>
        <w:bottom w:val="none" w:sz="0" w:space="0" w:color="auto"/>
        <w:right w:val="none" w:sz="0" w:space="0" w:color="auto"/>
      </w:divBdr>
    </w:div>
    <w:div w:id="904875897">
      <w:bodyDiv w:val="1"/>
      <w:marLeft w:val="0"/>
      <w:marRight w:val="0"/>
      <w:marTop w:val="0"/>
      <w:marBottom w:val="0"/>
      <w:divBdr>
        <w:top w:val="none" w:sz="0" w:space="0" w:color="auto"/>
        <w:left w:val="none" w:sz="0" w:space="0" w:color="auto"/>
        <w:bottom w:val="none" w:sz="0" w:space="0" w:color="auto"/>
        <w:right w:val="none" w:sz="0" w:space="0" w:color="auto"/>
      </w:divBdr>
    </w:div>
    <w:div w:id="904879135">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410857">
      <w:bodyDiv w:val="1"/>
      <w:marLeft w:val="0"/>
      <w:marRight w:val="0"/>
      <w:marTop w:val="0"/>
      <w:marBottom w:val="0"/>
      <w:divBdr>
        <w:top w:val="none" w:sz="0" w:space="0" w:color="auto"/>
        <w:left w:val="none" w:sz="0" w:space="0" w:color="auto"/>
        <w:bottom w:val="none" w:sz="0" w:space="0" w:color="auto"/>
        <w:right w:val="none" w:sz="0" w:space="0" w:color="auto"/>
      </w:divBdr>
    </w:div>
    <w:div w:id="905535627">
      <w:bodyDiv w:val="1"/>
      <w:marLeft w:val="0"/>
      <w:marRight w:val="0"/>
      <w:marTop w:val="0"/>
      <w:marBottom w:val="0"/>
      <w:divBdr>
        <w:top w:val="none" w:sz="0" w:space="0" w:color="auto"/>
        <w:left w:val="none" w:sz="0" w:space="0" w:color="auto"/>
        <w:bottom w:val="none" w:sz="0" w:space="0" w:color="auto"/>
        <w:right w:val="none" w:sz="0" w:space="0" w:color="auto"/>
      </w:divBdr>
    </w:div>
    <w:div w:id="905603181">
      <w:bodyDiv w:val="1"/>
      <w:marLeft w:val="0"/>
      <w:marRight w:val="0"/>
      <w:marTop w:val="0"/>
      <w:marBottom w:val="0"/>
      <w:divBdr>
        <w:top w:val="none" w:sz="0" w:space="0" w:color="auto"/>
        <w:left w:val="none" w:sz="0" w:space="0" w:color="auto"/>
        <w:bottom w:val="none" w:sz="0" w:space="0" w:color="auto"/>
        <w:right w:val="none" w:sz="0" w:space="0" w:color="auto"/>
      </w:divBdr>
    </w:div>
    <w:div w:id="905645855">
      <w:bodyDiv w:val="1"/>
      <w:marLeft w:val="0"/>
      <w:marRight w:val="0"/>
      <w:marTop w:val="0"/>
      <w:marBottom w:val="0"/>
      <w:divBdr>
        <w:top w:val="none" w:sz="0" w:space="0" w:color="auto"/>
        <w:left w:val="none" w:sz="0" w:space="0" w:color="auto"/>
        <w:bottom w:val="none" w:sz="0" w:space="0" w:color="auto"/>
        <w:right w:val="none" w:sz="0" w:space="0" w:color="auto"/>
      </w:divBdr>
    </w:div>
    <w:div w:id="905651126">
      <w:bodyDiv w:val="1"/>
      <w:marLeft w:val="0"/>
      <w:marRight w:val="0"/>
      <w:marTop w:val="0"/>
      <w:marBottom w:val="0"/>
      <w:divBdr>
        <w:top w:val="none" w:sz="0" w:space="0" w:color="auto"/>
        <w:left w:val="none" w:sz="0" w:space="0" w:color="auto"/>
        <w:bottom w:val="none" w:sz="0" w:space="0" w:color="auto"/>
        <w:right w:val="none" w:sz="0" w:space="0" w:color="auto"/>
      </w:divBdr>
    </w:div>
    <w:div w:id="905722967">
      <w:bodyDiv w:val="1"/>
      <w:marLeft w:val="0"/>
      <w:marRight w:val="0"/>
      <w:marTop w:val="0"/>
      <w:marBottom w:val="0"/>
      <w:divBdr>
        <w:top w:val="none" w:sz="0" w:space="0" w:color="auto"/>
        <w:left w:val="none" w:sz="0" w:space="0" w:color="auto"/>
        <w:bottom w:val="none" w:sz="0" w:space="0" w:color="auto"/>
        <w:right w:val="none" w:sz="0" w:space="0" w:color="auto"/>
      </w:divBdr>
    </w:div>
    <w:div w:id="906187835">
      <w:bodyDiv w:val="1"/>
      <w:marLeft w:val="0"/>
      <w:marRight w:val="0"/>
      <w:marTop w:val="0"/>
      <w:marBottom w:val="0"/>
      <w:divBdr>
        <w:top w:val="none" w:sz="0" w:space="0" w:color="auto"/>
        <w:left w:val="none" w:sz="0" w:space="0" w:color="auto"/>
        <w:bottom w:val="none" w:sz="0" w:space="0" w:color="auto"/>
        <w:right w:val="none" w:sz="0" w:space="0" w:color="auto"/>
      </w:divBdr>
    </w:div>
    <w:div w:id="906262265">
      <w:bodyDiv w:val="1"/>
      <w:marLeft w:val="0"/>
      <w:marRight w:val="0"/>
      <w:marTop w:val="0"/>
      <w:marBottom w:val="0"/>
      <w:divBdr>
        <w:top w:val="none" w:sz="0" w:space="0" w:color="auto"/>
        <w:left w:val="none" w:sz="0" w:space="0" w:color="auto"/>
        <w:bottom w:val="none" w:sz="0" w:space="0" w:color="auto"/>
        <w:right w:val="none" w:sz="0" w:space="0" w:color="auto"/>
      </w:divBdr>
    </w:div>
    <w:div w:id="906453217">
      <w:bodyDiv w:val="1"/>
      <w:marLeft w:val="0"/>
      <w:marRight w:val="0"/>
      <w:marTop w:val="0"/>
      <w:marBottom w:val="0"/>
      <w:divBdr>
        <w:top w:val="none" w:sz="0" w:space="0" w:color="auto"/>
        <w:left w:val="none" w:sz="0" w:space="0" w:color="auto"/>
        <w:bottom w:val="none" w:sz="0" w:space="0" w:color="auto"/>
        <w:right w:val="none" w:sz="0" w:space="0" w:color="auto"/>
      </w:divBdr>
    </w:div>
    <w:div w:id="906454530">
      <w:bodyDiv w:val="1"/>
      <w:marLeft w:val="0"/>
      <w:marRight w:val="0"/>
      <w:marTop w:val="0"/>
      <w:marBottom w:val="0"/>
      <w:divBdr>
        <w:top w:val="none" w:sz="0" w:space="0" w:color="auto"/>
        <w:left w:val="none" w:sz="0" w:space="0" w:color="auto"/>
        <w:bottom w:val="none" w:sz="0" w:space="0" w:color="auto"/>
        <w:right w:val="none" w:sz="0" w:space="0" w:color="auto"/>
      </w:divBdr>
    </w:div>
    <w:div w:id="906493960">
      <w:bodyDiv w:val="1"/>
      <w:marLeft w:val="0"/>
      <w:marRight w:val="0"/>
      <w:marTop w:val="0"/>
      <w:marBottom w:val="0"/>
      <w:divBdr>
        <w:top w:val="none" w:sz="0" w:space="0" w:color="auto"/>
        <w:left w:val="none" w:sz="0" w:space="0" w:color="auto"/>
        <w:bottom w:val="none" w:sz="0" w:space="0" w:color="auto"/>
        <w:right w:val="none" w:sz="0" w:space="0" w:color="auto"/>
      </w:divBdr>
    </w:div>
    <w:div w:id="906502453">
      <w:bodyDiv w:val="1"/>
      <w:marLeft w:val="0"/>
      <w:marRight w:val="0"/>
      <w:marTop w:val="0"/>
      <w:marBottom w:val="0"/>
      <w:divBdr>
        <w:top w:val="none" w:sz="0" w:space="0" w:color="auto"/>
        <w:left w:val="none" w:sz="0" w:space="0" w:color="auto"/>
        <w:bottom w:val="none" w:sz="0" w:space="0" w:color="auto"/>
        <w:right w:val="none" w:sz="0" w:space="0" w:color="auto"/>
      </w:divBdr>
    </w:div>
    <w:div w:id="906573008">
      <w:bodyDiv w:val="1"/>
      <w:marLeft w:val="0"/>
      <w:marRight w:val="0"/>
      <w:marTop w:val="0"/>
      <w:marBottom w:val="0"/>
      <w:divBdr>
        <w:top w:val="none" w:sz="0" w:space="0" w:color="auto"/>
        <w:left w:val="none" w:sz="0" w:space="0" w:color="auto"/>
        <w:bottom w:val="none" w:sz="0" w:space="0" w:color="auto"/>
        <w:right w:val="none" w:sz="0" w:space="0" w:color="auto"/>
      </w:divBdr>
    </w:div>
    <w:div w:id="906646410">
      <w:bodyDiv w:val="1"/>
      <w:marLeft w:val="0"/>
      <w:marRight w:val="0"/>
      <w:marTop w:val="0"/>
      <w:marBottom w:val="0"/>
      <w:divBdr>
        <w:top w:val="none" w:sz="0" w:space="0" w:color="auto"/>
        <w:left w:val="none" w:sz="0" w:space="0" w:color="auto"/>
        <w:bottom w:val="none" w:sz="0" w:space="0" w:color="auto"/>
        <w:right w:val="none" w:sz="0" w:space="0" w:color="auto"/>
      </w:divBdr>
    </w:div>
    <w:div w:id="906647635">
      <w:bodyDiv w:val="1"/>
      <w:marLeft w:val="0"/>
      <w:marRight w:val="0"/>
      <w:marTop w:val="0"/>
      <w:marBottom w:val="0"/>
      <w:divBdr>
        <w:top w:val="none" w:sz="0" w:space="0" w:color="auto"/>
        <w:left w:val="none" w:sz="0" w:space="0" w:color="auto"/>
        <w:bottom w:val="none" w:sz="0" w:space="0" w:color="auto"/>
        <w:right w:val="none" w:sz="0" w:space="0" w:color="auto"/>
      </w:divBdr>
    </w:div>
    <w:div w:id="906693553">
      <w:bodyDiv w:val="1"/>
      <w:marLeft w:val="0"/>
      <w:marRight w:val="0"/>
      <w:marTop w:val="0"/>
      <w:marBottom w:val="0"/>
      <w:divBdr>
        <w:top w:val="none" w:sz="0" w:space="0" w:color="auto"/>
        <w:left w:val="none" w:sz="0" w:space="0" w:color="auto"/>
        <w:bottom w:val="none" w:sz="0" w:space="0" w:color="auto"/>
        <w:right w:val="none" w:sz="0" w:space="0" w:color="auto"/>
      </w:divBdr>
    </w:div>
    <w:div w:id="906839228">
      <w:bodyDiv w:val="1"/>
      <w:marLeft w:val="0"/>
      <w:marRight w:val="0"/>
      <w:marTop w:val="0"/>
      <w:marBottom w:val="0"/>
      <w:divBdr>
        <w:top w:val="none" w:sz="0" w:space="0" w:color="auto"/>
        <w:left w:val="none" w:sz="0" w:space="0" w:color="auto"/>
        <w:bottom w:val="none" w:sz="0" w:space="0" w:color="auto"/>
        <w:right w:val="none" w:sz="0" w:space="0" w:color="auto"/>
      </w:divBdr>
    </w:div>
    <w:div w:id="906888325">
      <w:bodyDiv w:val="1"/>
      <w:marLeft w:val="0"/>
      <w:marRight w:val="0"/>
      <w:marTop w:val="0"/>
      <w:marBottom w:val="0"/>
      <w:divBdr>
        <w:top w:val="none" w:sz="0" w:space="0" w:color="auto"/>
        <w:left w:val="none" w:sz="0" w:space="0" w:color="auto"/>
        <w:bottom w:val="none" w:sz="0" w:space="0" w:color="auto"/>
        <w:right w:val="none" w:sz="0" w:space="0" w:color="auto"/>
      </w:divBdr>
    </w:div>
    <w:div w:id="907036271">
      <w:bodyDiv w:val="1"/>
      <w:marLeft w:val="0"/>
      <w:marRight w:val="0"/>
      <w:marTop w:val="0"/>
      <w:marBottom w:val="0"/>
      <w:divBdr>
        <w:top w:val="none" w:sz="0" w:space="0" w:color="auto"/>
        <w:left w:val="none" w:sz="0" w:space="0" w:color="auto"/>
        <w:bottom w:val="none" w:sz="0" w:space="0" w:color="auto"/>
        <w:right w:val="none" w:sz="0" w:space="0" w:color="auto"/>
      </w:divBdr>
    </w:div>
    <w:div w:id="907106161">
      <w:bodyDiv w:val="1"/>
      <w:marLeft w:val="0"/>
      <w:marRight w:val="0"/>
      <w:marTop w:val="0"/>
      <w:marBottom w:val="0"/>
      <w:divBdr>
        <w:top w:val="none" w:sz="0" w:space="0" w:color="auto"/>
        <w:left w:val="none" w:sz="0" w:space="0" w:color="auto"/>
        <w:bottom w:val="none" w:sz="0" w:space="0" w:color="auto"/>
        <w:right w:val="none" w:sz="0" w:space="0" w:color="auto"/>
      </w:divBdr>
    </w:div>
    <w:div w:id="907110527">
      <w:bodyDiv w:val="1"/>
      <w:marLeft w:val="0"/>
      <w:marRight w:val="0"/>
      <w:marTop w:val="0"/>
      <w:marBottom w:val="0"/>
      <w:divBdr>
        <w:top w:val="none" w:sz="0" w:space="0" w:color="auto"/>
        <w:left w:val="none" w:sz="0" w:space="0" w:color="auto"/>
        <w:bottom w:val="none" w:sz="0" w:space="0" w:color="auto"/>
        <w:right w:val="none" w:sz="0" w:space="0" w:color="auto"/>
      </w:divBdr>
    </w:div>
    <w:div w:id="907152266">
      <w:bodyDiv w:val="1"/>
      <w:marLeft w:val="0"/>
      <w:marRight w:val="0"/>
      <w:marTop w:val="0"/>
      <w:marBottom w:val="0"/>
      <w:divBdr>
        <w:top w:val="none" w:sz="0" w:space="0" w:color="auto"/>
        <w:left w:val="none" w:sz="0" w:space="0" w:color="auto"/>
        <w:bottom w:val="none" w:sz="0" w:space="0" w:color="auto"/>
        <w:right w:val="none" w:sz="0" w:space="0" w:color="auto"/>
      </w:divBdr>
    </w:div>
    <w:div w:id="907153160">
      <w:bodyDiv w:val="1"/>
      <w:marLeft w:val="0"/>
      <w:marRight w:val="0"/>
      <w:marTop w:val="0"/>
      <w:marBottom w:val="0"/>
      <w:divBdr>
        <w:top w:val="none" w:sz="0" w:space="0" w:color="auto"/>
        <w:left w:val="none" w:sz="0" w:space="0" w:color="auto"/>
        <w:bottom w:val="none" w:sz="0" w:space="0" w:color="auto"/>
        <w:right w:val="none" w:sz="0" w:space="0" w:color="auto"/>
      </w:divBdr>
    </w:div>
    <w:div w:id="907423805">
      <w:bodyDiv w:val="1"/>
      <w:marLeft w:val="0"/>
      <w:marRight w:val="0"/>
      <w:marTop w:val="0"/>
      <w:marBottom w:val="0"/>
      <w:divBdr>
        <w:top w:val="none" w:sz="0" w:space="0" w:color="auto"/>
        <w:left w:val="none" w:sz="0" w:space="0" w:color="auto"/>
        <w:bottom w:val="none" w:sz="0" w:space="0" w:color="auto"/>
        <w:right w:val="none" w:sz="0" w:space="0" w:color="auto"/>
      </w:divBdr>
    </w:div>
    <w:div w:id="907425468">
      <w:bodyDiv w:val="1"/>
      <w:marLeft w:val="0"/>
      <w:marRight w:val="0"/>
      <w:marTop w:val="0"/>
      <w:marBottom w:val="0"/>
      <w:divBdr>
        <w:top w:val="none" w:sz="0" w:space="0" w:color="auto"/>
        <w:left w:val="none" w:sz="0" w:space="0" w:color="auto"/>
        <w:bottom w:val="none" w:sz="0" w:space="0" w:color="auto"/>
        <w:right w:val="none" w:sz="0" w:space="0" w:color="auto"/>
      </w:divBdr>
    </w:div>
    <w:div w:id="907499190">
      <w:bodyDiv w:val="1"/>
      <w:marLeft w:val="0"/>
      <w:marRight w:val="0"/>
      <w:marTop w:val="0"/>
      <w:marBottom w:val="0"/>
      <w:divBdr>
        <w:top w:val="none" w:sz="0" w:space="0" w:color="auto"/>
        <w:left w:val="none" w:sz="0" w:space="0" w:color="auto"/>
        <w:bottom w:val="none" w:sz="0" w:space="0" w:color="auto"/>
        <w:right w:val="none" w:sz="0" w:space="0" w:color="auto"/>
      </w:divBdr>
    </w:div>
    <w:div w:id="907881921">
      <w:bodyDiv w:val="1"/>
      <w:marLeft w:val="0"/>
      <w:marRight w:val="0"/>
      <w:marTop w:val="0"/>
      <w:marBottom w:val="0"/>
      <w:divBdr>
        <w:top w:val="none" w:sz="0" w:space="0" w:color="auto"/>
        <w:left w:val="none" w:sz="0" w:space="0" w:color="auto"/>
        <w:bottom w:val="none" w:sz="0" w:space="0" w:color="auto"/>
        <w:right w:val="none" w:sz="0" w:space="0" w:color="auto"/>
      </w:divBdr>
    </w:div>
    <w:div w:id="908225433">
      <w:bodyDiv w:val="1"/>
      <w:marLeft w:val="0"/>
      <w:marRight w:val="0"/>
      <w:marTop w:val="0"/>
      <w:marBottom w:val="0"/>
      <w:divBdr>
        <w:top w:val="none" w:sz="0" w:space="0" w:color="auto"/>
        <w:left w:val="none" w:sz="0" w:space="0" w:color="auto"/>
        <w:bottom w:val="none" w:sz="0" w:space="0" w:color="auto"/>
        <w:right w:val="none" w:sz="0" w:space="0" w:color="auto"/>
      </w:divBdr>
    </w:div>
    <w:div w:id="908267669">
      <w:bodyDiv w:val="1"/>
      <w:marLeft w:val="0"/>
      <w:marRight w:val="0"/>
      <w:marTop w:val="0"/>
      <w:marBottom w:val="0"/>
      <w:divBdr>
        <w:top w:val="none" w:sz="0" w:space="0" w:color="auto"/>
        <w:left w:val="none" w:sz="0" w:space="0" w:color="auto"/>
        <w:bottom w:val="none" w:sz="0" w:space="0" w:color="auto"/>
        <w:right w:val="none" w:sz="0" w:space="0" w:color="auto"/>
      </w:divBdr>
    </w:div>
    <w:div w:id="908465559">
      <w:bodyDiv w:val="1"/>
      <w:marLeft w:val="0"/>
      <w:marRight w:val="0"/>
      <w:marTop w:val="0"/>
      <w:marBottom w:val="0"/>
      <w:divBdr>
        <w:top w:val="none" w:sz="0" w:space="0" w:color="auto"/>
        <w:left w:val="none" w:sz="0" w:space="0" w:color="auto"/>
        <w:bottom w:val="none" w:sz="0" w:space="0" w:color="auto"/>
        <w:right w:val="none" w:sz="0" w:space="0" w:color="auto"/>
      </w:divBdr>
    </w:div>
    <w:div w:id="908658037">
      <w:bodyDiv w:val="1"/>
      <w:marLeft w:val="0"/>
      <w:marRight w:val="0"/>
      <w:marTop w:val="0"/>
      <w:marBottom w:val="0"/>
      <w:divBdr>
        <w:top w:val="none" w:sz="0" w:space="0" w:color="auto"/>
        <w:left w:val="none" w:sz="0" w:space="0" w:color="auto"/>
        <w:bottom w:val="none" w:sz="0" w:space="0" w:color="auto"/>
        <w:right w:val="none" w:sz="0" w:space="0" w:color="auto"/>
      </w:divBdr>
    </w:div>
    <w:div w:id="908854529">
      <w:bodyDiv w:val="1"/>
      <w:marLeft w:val="0"/>
      <w:marRight w:val="0"/>
      <w:marTop w:val="0"/>
      <w:marBottom w:val="0"/>
      <w:divBdr>
        <w:top w:val="none" w:sz="0" w:space="0" w:color="auto"/>
        <w:left w:val="none" w:sz="0" w:space="0" w:color="auto"/>
        <w:bottom w:val="none" w:sz="0" w:space="0" w:color="auto"/>
        <w:right w:val="none" w:sz="0" w:space="0" w:color="auto"/>
      </w:divBdr>
    </w:div>
    <w:div w:id="908920906">
      <w:bodyDiv w:val="1"/>
      <w:marLeft w:val="0"/>
      <w:marRight w:val="0"/>
      <w:marTop w:val="0"/>
      <w:marBottom w:val="0"/>
      <w:divBdr>
        <w:top w:val="none" w:sz="0" w:space="0" w:color="auto"/>
        <w:left w:val="none" w:sz="0" w:space="0" w:color="auto"/>
        <w:bottom w:val="none" w:sz="0" w:space="0" w:color="auto"/>
        <w:right w:val="none" w:sz="0" w:space="0" w:color="auto"/>
      </w:divBdr>
    </w:div>
    <w:div w:id="909121443">
      <w:bodyDiv w:val="1"/>
      <w:marLeft w:val="0"/>
      <w:marRight w:val="0"/>
      <w:marTop w:val="0"/>
      <w:marBottom w:val="0"/>
      <w:divBdr>
        <w:top w:val="none" w:sz="0" w:space="0" w:color="auto"/>
        <w:left w:val="none" w:sz="0" w:space="0" w:color="auto"/>
        <w:bottom w:val="none" w:sz="0" w:space="0" w:color="auto"/>
        <w:right w:val="none" w:sz="0" w:space="0" w:color="auto"/>
      </w:divBdr>
    </w:div>
    <w:div w:id="909271611">
      <w:bodyDiv w:val="1"/>
      <w:marLeft w:val="0"/>
      <w:marRight w:val="0"/>
      <w:marTop w:val="0"/>
      <w:marBottom w:val="0"/>
      <w:divBdr>
        <w:top w:val="none" w:sz="0" w:space="0" w:color="auto"/>
        <w:left w:val="none" w:sz="0" w:space="0" w:color="auto"/>
        <w:bottom w:val="none" w:sz="0" w:space="0" w:color="auto"/>
        <w:right w:val="none" w:sz="0" w:space="0" w:color="auto"/>
      </w:divBdr>
    </w:div>
    <w:div w:id="909460025">
      <w:bodyDiv w:val="1"/>
      <w:marLeft w:val="0"/>
      <w:marRight w:val="0"/>
      <w:marTop w:val="0"/>
      <w:marBottom w:val="0"/>
      <w:divBdr>
        <w:top w:val="none" w:sz="0" w:space="0" w:color="auto"/>
        <w:left w:val="none" w:sz="0" w:space="0" w:color="auto"/>
        <w:bottom w:val="none" w:sz="0" w:space="0" w:color="auto"/>
        <w:right w:val="none" w:sz="0" w:space="0" w:color="auto"/>
      </w:divBdr>
    </w:div>
    <w:div w:id="909538294">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09847949">
      <w:bodyDiv w:val="1"/>
      <w:marLeft w:val="0"/>
      <w:marRight w:val="0"/>
      <w:marTop w:val="0"/>
      <w:marBottom w:val="0"/>
      <w:divBdr>
        <w:top w:val="none" w:sz="0" w:space="0" w:color="auto"/>
        <w:left w:val="none" w:sz="0" w:space="0" w:color="auto"/>
        <w:bottom w:val="none" w:sz="0" w:space="0" w:color="auto"/>
        <w:right w:val="none" w:sz="0" w:space="0" w:color="auto"/>
      </w:divBdr>
    </w:div>
    <w:div w:id="909921297">
      <w:bodyDiv w:val="1"/>
      <w:marLeft w:val="0"/>
      <w:marRight w:val="0"/>
      <w:marTop w:val="0"/>
      <w:marBottom w:val="0"/>
      <w:divBdr>
        <w:top w:val="none" w:sz="0" w:space="0" w:color="auto"/>
        <w:left w:val="none" w:sz="0" w:space="0" w:color="auto"/>
        <w:bottom w:val="none" w:sz="0" w:space="0" w:color="auto"/>
        <w:right w:val="none" w:sz="0" w:space="0" w:color="auto"/>
      </w:divBdr>
    </w:div>
    <w:div w:id="909969640">
      <w:bodyDiv w:val="1"/>
      <w:marLeft w:val="0"/>
      <w:marRight w:val="0"/>
      <w:marTop w:val="0"/>
      <w:marBottom w:val="0"/>
      <w:divBdr>
        <w:top w:val="none" w:sz="0" w:space="0" w:color="auto"/>
        <w:left w:val="none" w:sz="0" w:space="0" w:color="auto"/>
        <w:bottom w:val="none" w:sz="0" w:space="0" w:color="auto"/>
        <w:right w:val="none" w:sz="0" w:space="0" w:color="auto"/>
      </w:divBdr>
    </w:div>
    <w:div w:id="910039390">
      <w:bodyDiv w:val="1"/>
      <w:marLeft w:val="0"/>
      <w:marRight w:val="0"/>
      <w:marTop w:val="0"/>
      <w:marBottom w:val="0"/>
      <w:divBdr>
        <w:top w:val="none" w:sz="0" w:space="0" w:color="auto"/>
        <w:left w:val="none" w:sz="0" w:space="0" w:color="auto"/>
        <w:bottom w:val="none" w:sz="0" w:space="0" w:color="auto"/>
        <w:right w:val="none" w:sz="0" w:space="0" w:color="auto"/>
      </w:divBdr>
    </w:div>
    <w:div w:id="910308184">
      <w:bodyDiv w:val="1"/>
      <w:marLeft w:val="0"/>
      <w:marRight w:val="0"/>
      <w:marTop w:val="0"/>
      <w:marBottom w:val="0"/>
      <w:divBdr>
        <w:top w:val="none" w:sz="0" w:space="0" w:color="auto"/>
        <w:left w:val="none" w:sz="0" w:space="0" w:color="auto"/>
        <w:bottom w:val="none" w:sz="0" w:space="0" w:color="auto"/>
        <w:right w:val="none" w:sz="0" w:space="0" w:color="auto"/>
      </w:divBdr>
    </w:div>
    <w:div w:id="910308613">
      <w:bodyDiv w:val="1"/>
      <w:marLeft w:val="0"/>
      <w:marRight w:val="0"/>
      <w:marTop w:val="0"/>
      <w:marBottom w:val="0"/>
      <w:divBdr>
        <w:top w:val="none" w:sz="0" w:space="0" w:color="auto"/>
        <w:left w:val="none" w:sz="0" w:space="0" w:color="auto"/>
        <w:bottom w:val="none" w:sz="0" w:space="0" w:color="auto"/>
        <w:right w:val="none" w:sz="0" w:space="0" w:color="auto"/>
      </w:divBdr>
    </w:div>
    <w:div w:id="910382554">
      <w:bodyDiv w:val="1"/>
      <w:marLeft w:val="0"/>
      <w:marRight w:val="0"/>
      <w:marTop w:val="0"/>
      <w:marBottom w:val="0"/>
      <w:divBdr>
        <w:top w:val="none" w:sz="0" w:space="0" w:color="auto"/>
        <w:left w:val="none" w:sz="0" w:space="0" w:color="auto"/>
        <w:bottom w:val="none" w:sz="0" w:space="0" w:color="auto"/>
        <w:right w:val="none" w:sz="0" w:space="0" w:color="auto"/>
      </w:divBdr>
    </w:div>
    <w:div w:id="910389357">
      <w:bodyDiv w:val="1"/>
      <w:marLeft w:val="0"/>
      <w:marRight w:val="0"/>
      <w:marTop w:val="0"/>
      <w:marBottom w:val="0"/>
      <w:divBdr>
        <w:top w:val="none" w:sz="0" w:space="0" w:color="auto"/>
        <w:left w:val="none" w:sz="0" w:space="0" w:color="auto"/>
        <w:bottom w:val="none" w:sz="0" w:space="0" w:color="auto"/>
        <w:right w:val="none" w:sz="0" w:space="0" w:color="auto"/>
      </w:divBdr>
    </w:div>
    <w:div w:id="910584405">
      <w:bodyDiv w:val="1"/>
      <w:marLeft w:val="0"/>
      <w:marRight w:val="0"/>
      <w:marTop w:val="0"/>
      <w:marBottom w:val="0"/>
      <w:divBdr>
        <w:top w:val="none" w:sz="0" w:space="0" w:color="auto"/>
        <w:left w:val="none" w:sz="0" w:space="0" w:color="auto"/>
        <w:bottom w:val="none" w:sz="0" w:space="0" w:color="auto"/>
        <w:right w:val="none" w:sz="0" w:space="0" w:color="auto"/>
      </w:divBdr>
    </w:div>
    <w:div w:id="910693523">
      <w:bodyDiv w:val="1"/>
      <w:marLeft w:val="0"/>
      <w:marRight w:val="0"/>
      <w:marTop w:val="0"/>
      <w:marBottom w:val="0"/>
      <w:divBdr>
        <w:top w:val="none" w:sz="0" w:space="0" w:color="auto"/>
        <w:left w:val="none" w:sz="0" w:space="0" w:color="auto"/>
        <w:bottom w:val="none" w:sz="0" w:space="0" w:color="auto"/>
        <w:right w:val="none" w:sz="0" w:space="0" w:color="auto"/>
      </w:divBdr>
    </w:div>
    <w:div w:id="910844041">
      <w:bodyDiv w:val="1"/>
      <w:marLeft w:val="0"/>
      <w:marRight w:val="0"/>
      <w:marTop w:val="0"/>
      <w:marBottom w:val="0"/>
      <w:divBdr>
        <w:top w:val="none" w:sz="0" w:space="0" w:color="auto"/>
        <w:left w:val="none" w:sz="0" w:space="0" w:color="auto"/>
        <w:bottom w:val="none" w:sz="0" w:space="0" w:color="auto"/>
        <w:right w:val="none" w:sz="0" w:space="0" w:color="auto"/>
      </w:divBdr>
    </w:div>
    <w:div w:id="910887865">
      <w:bodyDiv w:val="1"/>
      <w:marLeft w:val="0"/>
      <w:marRight w:val="0"/>
      <w:marTop w:val="0"/>
      <w:marBottom w:val="0"/>
      <w:divBdr>
        <w:top w:val="none" w:sz="0" w:space="0" w:color="auto"/>
        <w:left w:val="none" w:sz="0" w:space="0" w:color="auto"/>
        <w:bottom w:val="none" w:sz="0" w:space="0" w:color="auto"/>
        <w:right w:val="none" w:sz="0" w:space="0" w:color="auto"/>
      </w:divBdr>
    </w:div>
    <w:div w:id="910970991">
      <w:bodyDiv w:val="1"/>
      <w:marLeft w:val="0"/>
      <w:marRight w:val="0"/>
      <w:marTop w:val="0"/>
      <w:marBottom w:val="0"/>
      <w:divBdr>
        <w:top w:val="none" w:sz="0" w:space="0" w:color="auto"/>
        <w:left w:val="none" w:sz="0" w:space="0" w:color="auto"/>
        <w:bottom w:val="none" w:sz="0" w:space="0" w:color="auto"/>
        <w:right w:val="none" w:sz="0" w:space="0" w:color="auto"/>
      </w:divBdr>
    </w:div>
    <w:div w:id="910971401">
      <w:bodyDiv w:val="1"/>
      <w:marLeft w:val="0"/>
      <w:marRight w:val="0"/>
      <w:marTop w:val="0"/>
      <w:marBottom w:val="0"/>
      <w:divBdr>
        <w:top w:val="none" w:sz="0" w:space="0" w:color="auto"/>
        <w:left w:val="none" w:sz="0" w:space="0" w:color="auto"/>
        <w:bottom w:val="none" w:sz="0" w:space="0" w:color="auto"/>
        <w:right w:val="none" w:sz="0" w:space="0" w:color="auto"/>
      </w:divBdr>
    </w:div>
    <w:div w:id="911156545">
      <w:bodyDiv w:val="1"/>
      <w:marLeft w:val="0"/>
      <w:marRight w:val="0"/>
      <w:marTop w:val="0"/>
      <w:marBottom w:val="0"/>
      <w:divBdr>
        <w:top w:val="none" w:sz="0" w:space="0" w:color="auto"/>
        <w:left w:val="none" w:sz="0" w:space="0" w:color="auto"/>
        <w:bottom w:val="none" w:sz="0" w:space="0" w:color="auto"/>
        <w:right w:val="none" w:sz="0" w:space="0" w:color="auto"/>
      </w:divBdr>
    </w:div>
    <w:div w:id="911163481">
      <w:bodyDiv w:val="1"/>
      <w:marLeft w:val="0"/>
      <w:marRight w:val="0"/>
      <w:marTop w:val="0"/>
      <w:marBottom w:val="0"/>
      <w:divBdr>
        <w:top w:val="none" w:sz="0" w:space="0" w:color="auto"/>
        <w:left w:val="none" w:sz="0" w:space="0" w:color="auto"/>
        <w:bottom w:val="none" w:sz="0" w:space="0" w:color="auto"/>
        <w:right w:val="none" w:sz="0" w:space="0" w:color="auto"/>
      </w:divBdr>
    </w:div>
    <w:div w:id="911696659">
      <w:bodyDiv w:val="1"/>
      <w:marLeft w:val="0"/>
      <w:marRight w:val="0"/>
      <w:marTop w:val="0"/>
      <w:marBottom w:val="0"/>
      <w:divBdr>
        <w:top w:val="none" w:sz="0" w:space="0" w:color="auto"/>
        <w:left w:val="none" w:sz="0" w:space="0" w:color="auto"/>
        <w:bottom w:val="none" w:sz="0" w:space="0" w:color="auto"/>
        <w:right w:val="none" w:sz="0" w:space="0" w:color="auto"/>
      </w:divBdr>
    </w:div>
    <w:div w:id="911743587">
      <w:bodyDiv w:val="1"/>
      <w:marLeft w:val="0"/>
      <w:marRight w:val="0"/>
      <w:marTop w:val="0"/>
      <w:marBottom w:val="0"/>
      <w:divBdr>
        <w:top w:val="none" w:sz="0" w:space="0" w:color="auto"/>
        <w:left w:val="none" w:sz="0" w:space="0" w:color="auto"/>
        <w:bottom w:val="none" w:sz="0" w:space="0" w:color="auto"/>
        <w:right w:val="none" w:sz="0" w:space="0" w:color="auto"/>
      </w:divBdr>
    </w:div>
    <w:div w:id="911744487">
      <w:bodyDiv w:val="1"/>
      <w:marLeft w:val="0"/>
      <w:marRight w:val="0"/>
      <w:marTop w:val="0"/>
      <w:marBottom w:val="0"/>
      <w:divBdr>
        <w:top w:val="none" w:sz="0" w:space="0" w:color="auto"/>
        <w:left w:val="none" w:sz="0" w:space="0" w:color="auto"/>
        <w:bottom w:val="none" w:sz="0" w:space="0" w:color="auto"/>
        <w:right w:val="none" w:sz="0" w:space="0" w:color="auto"/>
      </w:divBdr>
    </w:div>
    <w:div w:id="911810830">
      <w:bodyDiv w:val="1"/>
      <w:marLeft w:val="0"/>
      <w:marRight w:val="0"/>
      <w:marTop w:val="0"/>
      <w:marBottom w:val="0"/>
      <w:divBdr>
        <w:top w:val="none" w:sz="0" w:space="0" w:color="auto"/>
        <w:left w:val="none" w:sz="0" w:space="0" w:color="auto"/>
        <w:bottom w:val="none" w:sz="0" w:space="0" w:color="auto"/>
        <w:right w:val="none" w:sz="0" w:space="0" w:color="auto"/>
      </w:divBdr>
    </w:div>
    <w:div w:id="911963691">
      <w:bodyDiv w:val="1"/>
      <w:marLeft w:val="0"/>
      <w:marRight w:val="0"/>
      <w:marTop w:val="0"/>
      <w:marBottom w:val="0"/>
      <w:divBdr>
        <w:top w:val="none" w:sz="0" w:space="0" w:color="auto"/>
        <w:left w:val="none" w:sz="0" w:space="0" w:color="auto"/>
        <w:bottom w:val="none" w:sz="0" w:space="0" w:color="auto"/>
        <w:right w:val="none" w:sz="0" w:space="0" w:color="auto"/>
      </w:divBdr>
    </w:div>
    <w:div w:id="912157252">
      <w:bodyDiv w:val="1"/>
      <w:marLeft w:val="0"/>
      <w:marRight w:val="0"/>
      <w:marTop w:val="0"/>
      <w:marBottom w:val="0"/>
      <w:divBdr>
        <w:top w:val="none" w:sz="0" w:space="0" w:color="auto"/>
        <w:left w:val="none" w:sz="0" w:space="0" w:color="auto"/>
        <w:bottom w:val="none" w:sz="0" w:space="0" w:color="auto"/>
        <w:right w:val="none" w:sz="0" w:space="0" w:color="auto"/>
      </w:divBdr>
    </w:div>
    <w:div w:id="912162299">
      <w:bodyDiv w:val="1"/>
      <w:marLeft w:val="0"/>
      <w:marRight w:val="0"/>
      <w:marTop w:val="0"/>
      <w:marBottom w:val="0"/>
      <w:divBdr>
        <w:top w:val="none" w:sz="0" w:space="0" w:color="auto"/>
        <w:left w:val="none" w:sz="0" w:space="0" w:color="auto"/>
        <w:bottom w:val="none" w:sz="0" w:space="0" w:color="auto"/>
        <w:right w:val="none" w:sz="0" w:space="0" w:color="auto"/>
      </w:divBdr>
    </w:div>
    <w:div w:id="912204619">
      <w:bodyDiv w:val="1"/>
      <w:marLeft w:val="0"/>
      <w:marRight w:val="0"/>
      <w:marTop w:val="0"/>
      <w:marBottom w:val="0"/>
      <w:divBdr>
        <w:top w:val="none" w:sz="0" w:space="0" w:color="auto"/>
        <w:left w:val="none" w:sz="0" w:space="0" w:color="auto"/>
        <w:bottom w:val="none" w:sz="0" w:space="0" w:color="auto"/>
        <w:right w:val="none" w:sz="0" w:space="0" w:color="auto"/>
      </w:divBdr>
    </w:div>
    <w:div w:id="912620141">
      <w:bodyDiv w:val="1"/>
      <w:marLeft w:val="0"/>
      <w:marRight w:val="0"/>
      <w:marTop w:val="0"/>
      <w:marBottom w:val="0"/>
      <w:divBdr>
        <w:top w:val="none" w:sz="0" w:space="0" w:color="auto"/>
        <w:left w:val="none" w:sz="0" w:space="0" w:color="auto"/>
        <w:bottom w:val="none" w:sz="0" w:space="0" w:color="auto"/>
        <w:right w:val="none" w:sz="0" w:space="0" w:color="auto"/>
      </w:divBdr>
    </w:div>
    <w:div w:id="912785485">
      <w:bodyDiv w:val="1"/>
      <w:marLeft w:val="0"/>
      <w:marRight w:val="0"/>
      <w:marTop w:val="0"/>
      <w:marBottom w:val="0"/>
      <w:divBdr>
        <w:top w:val="none" w:sz="0" w:space="0" w:color="auto"/>
        <w:left w:val="none" w:sz="0" w:space="0" w:color="auto"/>
        <w:bottom w:val="none" w:sz="0" w:space="0" w:color="auto"/>
        <w:right w:val="none" w:sz="0" w:space="0" w:color="auto"/>
      </w:divBdr>
    </w:div>
    <w:div w:id="912785713">
      <w:bodyDiv w:val="1"/>
      <w:marLeft w:val="0"/>
      <w:marRight w:val="0"/>
      <w:marTop w:val="0"/>
      <w:marBottom w:val="0"/>
      <w:divBdr>
        <w:top w:val="none" w:sz="0" w:space="0" w:color="auto"/>
        <w:left w:val="none" w:sz="0" w:space="0" w:color="auto"/>
        <w:bottom w:val="none" w:sz="0" w:space="0" w:color="auto"/>
        <w:right w:val="none" w:sz="0" w:space="0" w:color="auto"/>
      </w:divBdr>
    </w:div>
    <w:div w:id="912815977">
      <w:bodyDiv w:val="1"/>
      <w:marLeft w:val="0"/>
      <w:marRight w:val="0"/>
      <w:marTop w:val="0"/>
      <w:marBottom w:val="0"/>
      <w:divBdr>
        <w:top w:val="none" w:sz="0" w:space="0" w:color="auto"/>
        <w:left w:val="none" w:sz="0" w:space="0" w:color="auto"/>
        <w:bottom w:val="none" w:sz="0" w:space="0" w:color="auto"/>
        <w:right w:val="none" w:sz="0" w:space="0" w:color="auto"/>
      </w:divBdr>
    </w:div>
    <w:div w:id="912853756">
      <w:bodyDiv w:val="1"/>
      <w:marLeft w:val="0"/>
      <w:marRight w:val="0"/>
      <w:marTop w:val="0"/>
      <w:marBottom w:val="0"/>
      <w:divBdr>
        <w:top w:val="none" w:sz="0" w:space="0" w:color="auto"/>
        <w:left w:val="none" w:sz="0" w:space="0" w:color="auto"/>
        <w:bottom w:val="none" w:sz="0" w:space="0" w:color="auto"/>
        <w:right w:val="none" w:sz="0" w:space="0" w:color="auto"/>
      </w:divBdr>
    </w:div>
    <w:div w:id="912932158">
      <w:bodyDiv w:val="1"/>
      <w:marLeft w:val="0"/>
      <w:marRight w:val="0"/>
      <w:marTop w:val="0"/>
      <w:marBottom w:val="0"/>
      <w:divBdr>
        <w:top w:val="none" w:sz="0" w:space="0" w:color="auto"/>
        <w:left w:val="none" w:sz="0" w:space="0" w:color="auto"/>
        <w:bottom w:val="none" w:sz="0" w:space="0" w:color="auto"/>
        <w:right w:val="none" w:sz="0" w:space="0" w:color="auto"/>
      </w:divBdr>
    </w:div>
    <w:div w:id="913008650">
      <w:bodyDiv w:val="1"/>
      <w:marLeft w:val="0"/>
      <w:marRight w:val="0"/>
      <w:marTop w:val="0"/>
      <w:marBottom w:val="0"/>
      <w:divBdr>
        <w:top w:val="none" w:sz="0" w:space="0" w:color="auto"/>
        <w:left w:val="none" w:sz="0" w:space="0" w:color="auto"/>
        <w:bottom w:val="none" w:sz="0" w:space="0" w:color="auto"/>
        <w:right w:val="none" w:sz="0" w:space="0" w:color="auto"/>
      </w:divBdr>
    </w:div>
    <w:div w:id="913012621">
      <w:bodyDiv w:val="1"/>
      <w:marLeft w:val="0"/>
      <w:marRight w:val="0"/>
      <w:marTop w:val="0"/>
      <w:marBottom w:val="0"/>
      <w:divBdr>
        <w:top w:val="none" w:sz="0" w:space="0" w:color="auto"/>
        <w:left w:val="none" w:sz="0" w:space="0" w:color="auto"/>
        <w:bottom w:val="none" w:sz="0" w:space="0" w:color="auto"/>
        <w:right w:val="none" w:sz="0" w:space="0" w:color="auto"/>
      </w:divBdr>
    </w:div>
    <w:div w:id="913012811">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3199977">
      <w:bodyDiv w:val="1"/>
      <w:marLeft w:val="0"/>
      <w:marRight w:val="0"/>
      <w:marTop w:val="0"/>
      <w:marBottom w:val="0"/>
      <w:divBdr>
        <w:top w:val="none" w:sz="0" w:space="0" w:color="auto"/>
        <w:left w:val="none" w:sz="0" w:space="0" w:color="auto"/>
        <w:bottom w:val="none" w:sz="0" w:space="0" w:color="auto"/>
        <w:right w:val="none" w:sz="0" w:space="0" w:color="auto"/>
      </w:divBdr>
    </w:div>
    <w:div w:id="913201346">
      <w:bodyDiv w:val="1"/>
      <w:marLeft w:val="0"/>
      <w:marRight w:val="0"/>
      <w:marTop w:val="0"/>
      <w:marBottom w:val="0"/>
      <w:divBdr>
        <w:top w:val="none" w:sz="0" w:space="0" w:color="auto"/>
        <w:left w:val="none" w:sz="0" w:space="0" w:color="auto"/>
        <w:bottom w:val="none" w:sz="0" w:space="0" w:color="auto"/>
        <w:right w:val="none" w:sz="0" w:space="0" w:color="auto"/>
      </w:divBdr>
    </w:div>
    <w:div w:id="913273411">
      <w:bodyDiv w:val="1"/>
      <w:marLeft w:val="0"/>
      <w:marRight w:val="0"/>
      <w:marTop w:val="0"/>
      <w:marBottom w:val="0"/>
      <w:divBdr>
        <w:top w:val="none" w:sz="0" w:space="0" w:color="auto"/>
        <w:left w:val="none" w:sz="0" w:space="0" w:color="auto"/>
        <w:bottom w:val="none" w:sz="0" w:space="0" w:color="auto"/>
        <w:right w:val="none" w:sz="0" w:space="0" w:color="auto"/>
      </w:divBdr>
    </w:div>
    <w:div w:id="913274264">
      <w:bodyDiv w:val="1"/>
      <w:marLeft w:val="0"/>
      <w:marRight w:val="0"/>
      <w:marTop w:val="0"/>
      <w:marBottom w:val="0"/>
      <w:divBdr>
        <w:top w:val="none" w:sz="0" w:space="0" w:color="auto"/>
        <w:left w:val="none" w:sz="0" w:space="0" w:color="auto"/>
        <w:bottom w:val="none" w:sz="0" w:space="0" w:color="auto"/>
        <w:right w:val="none" w:sz="0" w:space="0" w:color="auto"/>
      </w:divBdr>
    </w:div>
    <w:div w:id="913516296">
      <w:bodyDiv w:val="1"/>
      <w:marLeft w:val="0"/>
      <w:marRight w:val="0"/>
      <w:marTop w:val="0"/>
      <w:marBottom w:val="0"/>
      <w:divBdr>
        <w:top w:val="none" w:sz="0" w:space="0" w:color="auto"/>
        <w:left w:val="none" w:sz="0" w:space="0" w:color="auto"/>
        <w:bottom w:val="none" w:sz="0" w:space="0" w:color="auto"/>
        <w:right w:val="none" w:sz="0" w:space="0" w:color="auto"/>
      </w:divBdr>
    </w:div>
    <w:div w:id="913705119">
      <w:bodyDiv w:val="1"/>
      <w:marLeft w:val="0"/>
      <w:marRight w:val="0"/>
      <w:marTop w:val="0"/>
      <w:marBottom w:val="0"/>
      <w:divBdr>
        <w:top w:val="none" w:sz="0" w:space="0" w:color="auto"/>
        <w:left w:val="none" w:sz="0" w:space="0" w:color="auto"/>
        <w:bottom w:val="none" w:sz="0" w:space="0" w:color="auto"/>
        <w:right w:val="none" w:sz="0" w:space="0" w:color="auto"/>
      </w:divBdr>
    </w:div>
    <w:div w:id="913780685">
      <w:bodyDiv w:val="1"/>
      <w:marLeft w:val="0"/>
      <w:marRight w:val="0"/>
      <w:marTop w:val="0"/>
      <w:marBottom w:val="0"/>
      <w:divBdr>
        <w:top w:val="none" w:sz="0" w:space="0" w:color="auto"/>
        <w:left w:val="none" w:sz="0" w:space="0" w:color="auto"/>
        <w:bottom w:val="none" w:sz="0" w:space="0" w:color="auto"/>
        <w:right w:val="none" w:sz="0" w:space="0" w:color="auto"/>
      </w:divBdr>
    </w:div>
    <w:div w:id="913856126">
      <w:bodyDiv w:val="1"/>
      <w:marLeft w:val="0"/>
      <w:marRight w:val="0"/>
      <w:marTop w:val="0"/>
      <w:marBottom w:val="0"/>
      <w:divBdr>
        <w:top w:val="none" w:sz="0" w:space="0" w:color="auto"/>
        <w:left w:val="none" w:sz="0" w:space="0" w:color="auto"/>
        <w:bottom w:val="none" w:sz="0" w:space="0" w:color="auto"/>
        <w:right w:val="none" w:sz="0" w:space="0" w:color="auto"/>
      </w:divBdr>
    </w:div>
    <w:div w:id="913974214">
      <w:bodyDiv w:val="1"/>
      <w:marLeft w:val="0"/>
      <w:marRight w:val="0"/>
      <w:marTop w:val="0"/>
      <w:marBottom w:val="0"/>
      <w:divBdr>
        <w:top w:val="none" w:sz="0" w:space="0" w:color="auto"/>
        <w:left w:val="none" w:sz="0" w:space="0" w:color="auto"/>
        <w:bottom w:val="none" w:sz="0" w:space="0" w:color="auto"/>
        <w:right w:val="none" w:sz="0" w:space="0" w:color="auto"/>
      </w:divBdr>
    </w:div>
    <w:div w:id="914125434">
      <w:bodyDiv w:val="1"/>
      <w:marLeft w:val="0"/>
      <w:marRight w:val="0"/>
      <w:marTop w:val="0"/>
      <w:marBottom w:val="0"/>
      <w:divBdr>
        <w:top w:val="none" w:sz="0" w:space="0" w:color="auto"/>
        <w:left w:val="none" w:sz="0" w:space="0" w:color="auto"/>
        <w:bottom w:val="none" w:sz="0" w:space="0" w:color="auto"/>
        <w:right w:val="none" w:sz="0" w:space="0" w:color="auto"/>
      </w:divBdr>
    </w:div>
    <w:div w:id="914169844">
      <w:bodyDiv w:val="1"/>
      <w:marLeft w:val="0"/>
      <w:marRight w:val="0"/>
      <w:marTop w:val="0"/>
      <w:marBottom w:val="0"/>
      <w:divBdr>
        <w:top w:val="none" w:sz="0" w:space="0" w:color="auto"/>
        <w:left w:val="none" w:sz="0" w:space="0" w:color="auto"/>
        <w:bottom w:val="none" w:sz="0" w:space="0" w:color="auto"/>
        <w:right w:val="none" w:sz="0" w:space="0" w:color="auto"/>
      </w:divBdr>
    </w:div>
    <w:div w:id="914320318">
      <w:bodyDiv w:val="1"/>
      <w:marLeft w:val="0"/>
      <w:marRight w:val="0"/>
      <w:marTop w:val="0"/>
      <w:marBottom w:val="0"/>
      <w:divBdr>
        <w:top w:val="none" w:sz="0" w:space="0" w:color="auto"/>
        <w:left w:val="none" w:sz="0" w:space="0" w:color="auto"/>
        <w:bottom w:val="none" w:sz="0" w:space="0" w:color="auto"/>
        <w:right w:val="none" w:sz="0" w:space="0" w:color="auto"/>
      </w:divBdr>
    </w:div>
    <w:div w:id="914321129">
      <w:bodyDiv w:val="1"/>
      <w:marLeft w:val="0"/>
      <w:marRight w:val="0"/>
      <w:marTop w:val="0"/>
      <w:marBottom w:val="0"/>
      <w:divBdr>
        <w:top w:val="none" w:sz="0" w:space="0" w:color="auto"/>
        <w:left w:val="none" w:sz="0" w:space="0" w:color="auto"/>
        <w:bottom w:val="none" w:sz="0" w:space="0" w:color="auto"/>
        <w:right w:val="none" w:sz="0" w:space="0" w:color="auto"/>
      </w:divBdr>
    </w:div>
    <w:div w:id="914508289">
      <w:bodyDiv w:val="1"/>
      <w:marLeft w:val="0"/>
      <w:marRight w:val="0"/>
      <w:marTop w:val="0"/>
      <w:marBottom w:val="0"/>
      <w:divBdr>
        <w:top w:val="none" w:sz="0" w:space="0" w:color="auto"/>
        <w:left w:val="none" w:sz="0" w:space="0" w:color="auto"/>
        <w:bottom w:val="none" w:sz="0" w:space="0" w:color="auto"/>
        <w:right w:val="none" w:sz="0" w:space="0" w:color="auto"/>
      </w:divBdr>
    </w:div>
    <w:div w:id="914512389">
      <w:bodyDiv w:val="1"/>
      <w:marLeft w:val="0"/>
      <w:marRight w:val="0"/>
      <w:marTop w:val="0"/>
      <w:marBottom w:val="0"/>
      <w:divBdr>
        <w:top w:val="none" w:sz="0" w:space="0" w:color="auto"/>
        <w:left w:val="none" w:sz="0" w:space="0" w:color="auto"/>
        <w:bottom w:val="none" w:sz="0" w:space="0" w:color="auto"/>
        <w:right w:val="none" w:sz="0" w:space="0" w:color="auto"/>
      </w:divBdr>
    </w:div>
    <w:div w:id="914625662">
      <w:bodyDiv w:val="1"/>
      <w:marLeft w:val="0"/>
      <w:marRight w:val="0"/>
      <w:marTop w:val="0"/>
      <w:marBottom w:val="0"/>
      <w:divBdr>
        <w:top w:val="none" w:sz="0" w:space="0" w:color="auto"/>
        <w:left w:val="none" w:sz="0" w:space="0" w:color="auto"/>
        <w:bottom w:val="none" w:sz="0" w:space="0" w:color="auto"/>
        <w:right w:val="none" w:sz="0" w:space="0" w:color="auto"/>
      </w:divBdr>
    </w:div>
    <w:div w:id="914626058">
      <w:bodyDiv w:val="1"/>
      <w:marLeft w:val="0"/>
      <w:marRight w:val="0"/>
      <w:marTop w:val="0"/>
      <w:marBottom w:val="0"/>
      <w:divBdr>
        <w:top w:val="none" w:sz="0" w:space="0" w:color="auto"/>
        <w:left w:val="none" w:sz="0" w:space="0" w:color="auto"/>
        <w:bottom w:val="none" w:sz="0" w:space="0" w:color="auto"/>
        <w:right w:val="none" w:sz="0" w:space="0" w:color="auto"/>
      </w:divBdr>
    </w:div>
    <w:div w:id="914704926">
      <w:bodyDiv w:val="1"/>
      <w:marLeft w:val="0"/>
      <w:marRight w:val="0"/>
      <w:marTop w:val="0"/>
      <w:marBottom w:val="0"/>
      <w:divBdr>
        <w:top w:val="none" w:sz="0" w:space="0" w:color="auto"/>
        <w:left w:val="none" w:sz="0" w:space="0" w:color="auto"/>
        <w:bottom w:val="none" w:sz="0" w:space="0" w:color="auto"/>
        <w:right w:val="none" w:sz="0" w:space="0" w:color="auto"/>
      </w:divBdr>
    </w:div>
    <w:div w:id="914707997">
      <w:bodyDiv w:val="1"/>
      <w:marLeft w:val="0"/>
      <w:marRight w:val="0"/>
      <w:marTop w:val="0"/>
      <w:marBottom w:val="0"/>
      <w:divBdr>
        <w:top w:val="none" w:sz="0" w:space="0" w:color="auto"/>
        <w:left w:val="none" w:sz="0" w:space="0" w:color="auto"/>
        <w:bottom w:val="none" w:sz="0" w:space="0" w:color="auto"/>
        <w:right w:val="none" w:sz="0" w:space="0" w:color="auto"/>
      </w:divBdr>
    </w:div>
    <w:div w:id="914978352">
      <w:bodyDiv w:val="1"/>
      <w:marLeft w:val="0"/>
      <w:marRight w:val="0"/>
      <w:marTop w:val="0"/>
      <w:marBottom w:val="0"/>
      <w:divBdr>
        <w:top w:val="none" w:sz="0" w:space="0" w:color="auto"/>
        <w:left w:val="none" w:sz="0" w:space="0" w:color="auto"/>
        <w:bottom w:val="none" w:sz="0" w:space="0" w:color="auto"/>
        <w:right w:val="none" w:sz="0" w:space="0" w:color="auto"/>
      </w:divBdr>
    </w:div>
    <w:div w:id="915285701">
      <w:bodyDiv w:val="1"/>
      <w:marLeft w:val="0"/>
      <w:marRight w:val="0"/>
      <w:marTop w:val="0"/>
      <w:marBottom w:val="0"/>
      <w:divBdr>
        <w:top w:val="none" w:sz="0" w:space="0" w:color="auto"/>
        <w:left w:val="none" w:sz="0" w:space="0" w:color="auto"/>
        <w:bottom w:val="none" w:sz="0" w:space="0" w:color="auto"/>
        <w:right w:val="none" w:sz="0" w:space="0" w:color="auto"/>
      </w:divBdr>
    </w:div>
    <w:div w:id="915363605">
      <w:bodyDiv w:val="1"/>
      <w:marLeft w:val="0"/>
      <w:marRight w:val="0"/>
      <w:marTop w:val="0"/>
      <w:marBottom w:val="0"/>
      <w:divBdr>
        <w:top w:val="none" w:sz="0" w:space="0" w:color="auto"/>
        <w:left w:val="none" w:sz="0" w:space="0" w:color="auto"/>
        <w:bottom w:val="none" w:sz="0" w:space="0" w:color="auto"/>
        <w:right w:val="none" w:sz="0" w:space="0" w:color="auto"/>
      </w:divBdr>
    </w:div>
    <w:div w:id="915407128">
      <w:bodyDiv w:val="1"/>
      <w:marLeft w:val="0"/>
      <w:marRight w:val="0"/>
      <w:marTop w:val="0"/>
      <w:marBottom w:val="0"/>
      <w:divBdr>
        <w:top w:val="none" w:sz="0" w:space="0" w:color="auto"/>
        <w:left w:val="none" w:sz="0" w:space="0" w:color="auto"/>
        <w:bottom w:val="none" w:sz="0" w:space="0" w:color="auto"/>
        <w:right w:val="none" w:sz="0" w:space="0" w:color="auto"/>
      </w:divBdr>
    </w:div>
    <w:div w:id="915669773">
      <w:bodyDiv w:val="1"/>
      <w:marLeft w:val="0"/>
      <w:marRight w:val="0"/>
      <w:marTop w:val="0"/>
      <w:marBottom w:val="0"/>
      <w:divBdr>
        <w:top w:val="none" w:sz="0" w:space="0" w:color="auto"/>
        <w:left w:val="none" w:sz="0" w:space="0" w:color="auto"/>
        <w:bottom w:val="none" w:sz="0" w:space="0" w:color="auto"/>
        <w:right w:val="none" w:sz="0" w:space="0" w:color="auto"/>
      </w:divBdr>
    </w:div>
    <w:div w:id="915743695">
      <w:bodyDiv w:val="1"/>
      <w:marLeft w:val="0"/>
      <w:marRight w:val="0"/>
      <w:marTop w:val="0"/>
      <w:marBottom w:val="0"/>
      <w:divBdr>
        <w:top w:val="none" w:sz="0" w:space="0" w:color="auto"/>
        <w:left w:val="none" w:sz="0" w:space="0" w:color="auto"/>
        <w:bottom w:val="none" w:sz="0" w:space="0" w:color="auto"/>
        <w:right w:val="none" w:sz="0" w:space="0" w:color="auto"/>
      </w:divBdr>
    </w:div>
    <w:div w:id="915750360">
      <w:bodyDiv w:val="1"/>
      <w:marLeft w:val="0"/>
      <w:marRight w:val="0"/>
      <w:marTop w:val="0"/>
      <w:marBottom w:val="0"/>
      <w:divBdr>
        <w:top w:val="none" w:sz="0" w:space="0" w:color="auto"/>
        <w:left w:val="none" w:sz="0" w:space="0" w:color="auto"/>
        <w:bottom w:val="none" w:sz="0" w:space="0" w:color="auto"/>
        <w:right w:val="none" w:sz="0" w:space="0" w:color="auto"/>
      </w:divBdr>
    </w:div>
    <w:div w:id="915821658">
      <w:bodyDiv w:val="1"/>
      <w:marLeft w:val="0"/>
      <w:marRight w:val="0"/>
      <w:marTop w:val="0"/>
      <w:marBottom w:val="0"/>
      <w:divBdr>
        <w:top w:val="none" w:sz="0" w:space="0" w:color="auto"/>
        <w:left w:val="none" w:sz="0" w:space="0" w:color="auto"/>
        <w:bottom w:val="none" w:sz="0" w:space="0" w:color="auto"/>
        <w:right w:val="none" w:sz="0" w:space="0" w:color="auto"/>
      </w:divBdr>
    </w:div>
    <w:div w:id="915935684">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288463">
      <w:bodyDiv w:val="1"/>
      <w:marLeft w:val="0"/>
      <w:marRight w:val="0"/>
      <w:marTop w:val="0"/>
      <w:marBottom w:val="0"/>
      <w:divBdr>
        <w:top w:val="none" w:sz="0" w:space="0" w:color="auto"/>
        <w:left w:val="none" w:sz="0" w:space="0" w:color="auto"/>
        <w:bottom w:val="none" w:sz="0" w:space="0" w:color="auto"/>
        <w:right w:val="none" w:sz="0" w:space="0" w:color="auto"/>
      </w:divBdr>
    </w:div>
    <w:div w:id="916521332">
      <w:bodyDiv w:val="1"/>
      <w:marLeft w:val="0"/>
      <w:marRight w:val="0"/>
      <w:marTop w:val="0"/>
      <w:marBottom w:val="0"/>
      <w:divBdr>
        <w:top w:val="none" w:sz="0" w:space="0" w:color="auto"/>
        <w:left w:val="none" w:sz="0" w:space="0" w:color="auto"/>
        <w:bottom w:val="none" w:sz="0" w:space="0" w:color="auto"/>
        <w:right w:val="none" w:sz="0" w:space="0" w:color="auto"/>
      </w:divBdr>
    </w:div>
    <w:div w:id="916593635">
      <w:bodyDiv w:val="1"/>
      <w:marLeft w:val="0"/>
      <w:marRight w:val="0"/>
      <w:marTop w:val="0"/>
      <w:marBottom w:val="0"/>
      <w:divBdr>
        <w:top w:val="none" w:sz="0" w:space="0" w:color="auto"/>
        <w:left w:val="none" w:sz="0" w:space="0" w:color="auto"/>
        <w:bottom w:val="none" w:sz="0" w:space="0" w:color="auto"/>
        <w:right w:val="none" w:sz="0" w:space="0" w:color="auto"/>
      </w:divBdr>
    </w:div>
    <w:div w:id="916670411">
      <w:bodyDiv w:val="1"/>
      <w:marLeft w:val="0"/>
      <w:marRight w:val="0"/>
      <w:marTop w:val="0"/>
      <w:marBottom w:val="0"/>
      <w:divBdr>
        <w:top w:val="none" w:sz="0" w:space="0" w:color="auto"/>
        <w:left w:val="none" w:sz="0" w:space="0" w:color="auto"/>
        <w:bottom w:val="none" w:sz="0" w:space="0" w:color="auto"/>
        <w:right w:val="none" w:sz="0" w:space="0" w:color="auto"/>
      </w:divBdr>
    </w:div>
    <w:div w:id="916788565">
      <w:bodyDiv w:val="1"/>
      <w:marLeft w:val="0"/>
      <w:marRight w:val="0"/>
      <w:marTop w:val="0"/>
      <w:marBottom w:val="0"/>
      <w:divBdr>
        <w:top w:val="none" w:sz="0" w:space="0" w:color="auto"/>
        <w:left w:val="none" w:sz="0" w:space="0" w:color="auto"/>
        <w:bottom w:val="none" w:sz="0" w:space="0" w:color="auto"/>
        <w:right w:val="none" w:sz="0" w:space="0" w:color="auto"/>
      </w:divBdr>
    </w:div>
    <w:div w:id="916868992">
      <w:bodyDiv w:val="1"/>
      <w:marLeft w:val="0"/>
      <w:marRight w:val="0"/>
      <w:marTop w:val="0"/>
      <w:marBottom w:val="0"/>
      <w:divBdr>
        <w:top w:val="none" w:sz="0" w:space="0" w:color="auto"/>
        <w:left w:val="none" w:sz="0" w:space="0" w:color="auto"/>
        <w:bottom w:val="none" w:sz="0" w:space="0" w:color="auto"/>
        <w:right w:val="none" w:sz="0" w:space="0" w:color="auto"/>
      </w:divBdr>
    </w:div>
    <w:div w:id="917055088">
      <w:bodyDiv w:val="1"/>
      <w:marLeft w:val="0"/>
      <w:marRight w:val="0"/>
      <w:marTop w:val="0"/>
      <w:marBottom w:val="0"/>
      <w:divBdr>
        <w:top w:val="none" w:sz="0" w:space="0" w:color="auto"/>
        <w:left w:val="none" w:sz="0" w:space="0" w:color="auto"/>
        <w:bottom w:val="none" w:sz="0" w:space="0" w:color="auto"/>
        <w:right w:val="none" w:sz="0" w:space="0" w:color="auto"/>
      </w:divBdr>
    </w:div>
    <w:div w:id="917178805">
      <w:bodyDiv w:val="1"/>
      <w:marLeft w:val="0"/>
      <w:marRight w:val="0"/>
      <w:marTop w:val="0"/>
      <w:marBottom w:val="0"/>
      <w:divBdr>
        <w:top w:val="none" w:sz="0" w:space="0" w:color="auto"/>
        <w:left w:val="none" w:sz="0" w:space="0" w:color="auto"/>
        <w:bottom w:val="none" w:sz="0" w:space="0" w:color="auto"/>
        <w:right w:val="none" w:sz="0" w:space="0" w:color="auto"/>
      </w:divBdr>
    </w:div>
    <w:div w:id="917179753">
      <w:bodyDiv w:val="1"/>
      <w:marLeft w:val="0"/>
      <w:marRight w:val="0"/>
      <w:marTop w:val="0"/>
      <w:marBottom w:val="0"/>
      <w:divBdr>
        <w:top w:val="none" w:sz="0" w:space="0" w:color="auto"/>
        <w:left w:val="none" w:sz="0" w:space="0" w:color="auto"/>
        <w:bottom w:val="none" w:sz="0" w:space="0" w:color="auto"/>
        <w:right w:val="none" w:sz="0" w:space="0" w:color="auto"/>
      </w:divBdr>
    </w:div>
    <w:div w:id="917439276">
      <w:bodyDiv w:val="1"/>
      <w:marLeft w:val="0"/>
      <w:marRight w:val="0"/>
      <w:marTop w:val="0"/>
      <w:marBottom w:val="0"/>
      <w:divBdr>
        <w:top w:val="none" w:sz="0" w:space="0" w:color="auto"/>
        <w:left w:val="none" w:sz="0" w:space="0" w:color="auto"/>
        <w:bottom w:val="none" w:sz="0" w:space="0" w:color="auto"/>
        <w:right w:val="none" w:sz="0" w:space="0" w:color="auto"/>
      </w:divBdr>
    </w:div>
    <w:div w:id="917519118">
      <w:bodyDiv w:val="1"/>
      <w:marLeft w:val="0"/>
      <w:marRight w:val="0"/>
      <w:marTop w:val="0"/>
      <w:marBottom w:val="0"/>
      <w:divBdr>
        <w:top w:val="none" w:sz="0" w:space="0" w:color="auto"/>
        <w:left w:val="none" w:sz="0" w:space="0" w:color="auto"/>
        <w:bottom w:val="none" w:sz="0" w:space="0" w:color="auto"/>
        <w:right w:val="none" w:sz="0" w:space="0" w:color="auto"/>
      </w:divBdr>
    </w:div>
    <w:div w:id="917594623">
      <w:bodyDiv w:val="1"/>
      <w:marLeft w:val="0"/>
      <w:marRight w:val="0"/>
      <w:marTop w:val="0"/>
      <w:marBottom w:val="0"/>
      <w:divBdr>
        <w:top w:val="none" w:sz="0" w:space="0" w:color="auto"/>
        <w:left w:val="none" w:sz="0" w:space="0" w:color="auto"/>
        <w:bottom w:val="none" w:sz="0" w:space="0" w:color="auto"/>
        <w:right w:val="none" w:sz="0" w:space="0" w:color="auto"/>
      </w:divBdr>
    </w:div>
    <w:div w:id="917639877">
      <w:bodyDiv w:val="1"/>
      <w:marLeft w:val="0"/>
      <w:marRight w:val="0"/>
      <w:marTop w:val="0"/>
      <w:marBottom w:val="0"/>
      <w:divBdr>
        <w:top w:val="none" w:sz="0" w:space="0" w:color="auto"/>
        <w:left w:val="none" w:sz="0" w:space="0" w:color="auto"/>
        <w:bottom w:val="none" w:sz="0" w:space="0" w:color="auto"/>
        <w:right w:val="none" w:sz="0" w:space="0" w:color="auto"/>
      </w:divBdr>
    </w:div>
    <w:div w:id="917788903">
      <w:bodyDiv w:val="1"/>
      <w:marLeft w:val="0"/>
      <w:marRight w:val="0"/>
      <w:marTop w:val="0"/>
      <w:marBottom w:val="0"/>
      <w:divBdr>
        <w:top w:val="none" w:sz="0" w:space="0" w:color="auto"/>
        <w:left w:val="none" w:sz="0" w:space="0" w:color="auto"/>
        <w:bottom w:val="none" w:sz="0" w:space="0" w:color="auto"/>
        <w:right w:val="none" w:sz="0" w:space="0" w:color="auto"/>
      </w:divBdr>
    </w:div>
    <w:div w:id="917859261">
      <w:bodyDiv w:val="1"/>
      <w:marLeft w:val="0"/>
      <w:marRight w:val="0"/>
      <w:marTop w:val="0"/>
      <w:marBottom w:val="0"/>
      <w:divBdr>
        <w:top w:val="none" w:sz="0" w:space="0" w:color="auto"/>
        <w:left w:val="none" w:sz="0" w:space="0" w:color="auto"/>
        <w:bottom w:val="none" w:sz="0" w:space="0" w:color="auto"/>
        <w:right w:val="none" w:sz="0" w:space="0" w:color="auto"/>
      </w:divBdr>
    </w:div>
    <w:div w:id="917977309">
      <w:bodyDiv w:val="1"/>
      <w:marLeft w:val="0"/>
      <w:marRight w:val="0"/>
      <w:marTop w:val="0"/>
      <w:marBottom w:val="0"/>
      <w:divBdr>
        <w:top w:val="none" w:sz="0" w:space="0" w:color="auto"/>
        <w:left w:val="none" w:sz="0" w:space="0" w:color="auto"/>
        <w:bottom w:val="none" w:sz="0" w:space="0" w:color="auto"/>
        <w:right w:val="none" w:sz="0" w:space="0" w:color="auto"/>
      </w:divBdr>
    </w:div>
    <w:div w:id="917979297">
      <w:bodyDiv w:val="1"/>
      <w:marLeft w:val="0"/>
      <w:marRight w:val="0"/>
      <w:marTop w:val="0"/>
      <w:marBottom w:val="0"/>
      <w:divBdr>
        <w:top w:val="none" w:sz="0" w:space="0" w:color="auto"/>
        <w:left w:val="none" w:sz="0" w:space="0" w:color="auto"/>
        <w:bottom w:val="none" w:sz="0" w:space="0" w:color="auto"/>
        <w:right w:val="none" w:sz="0" w:space="0" w:color="auto"/>
      </w:divBdr>
    </w:div>
    <w:div w:id="918094507">
      <w:bodyDiv w:val="1"/>
      <w:marLeft w:val="0"/>
      <w:marRight w:val="0"/>
      <w:marTop w:val="0"/>
      <w:marBottom w:val="0"/>
      <w:divBdr>
        <w:top w:val="none" w:sz="0" w:space="0" w:color="auto"/>
        <w:left w:val="none" w:sz="0" w:space="0" w:color="auto"/>
        <w:bottom w:val="none" w:sz="0" w:space="0" w:color="auto"/>
        <w:right w:val="none" w:sz="0" w:space="0" w:color="auto"/>
      </w:divBdr>
    </w:div>
    <w:div w:id="918101763">
      <w:bodyDiv w:val="1"/>
      <w:marLeft w:val="0"/>
      <w:marRight w:val="0"/>
      <w:marTop w:val="0"/>
      <w:marBottom w:val="0"/>
      <w:divBdr>
        <w:top w:val="none" w:sz="0" w:space="0" w:color="auto"/>
        <w:left w:val="none" w:sz="0" w:space="0" w:color="auto"/>
        <w:bottom w:val="none" w:sz="0" w:space="0" w:color="auto"/>
        <w:right w:val="none" w:sz="0" w:space="0" w:color="auto"/>
      </w:divBdr>
    </w:div>
    <w:div w:id="918178781">
      <w:bodyDiv w:val="1"/>
      <w:marLeft w:val="0"/>
      <w:marRight w:val="0"/>
      <w:marTop w:val="0"/>
      <w:marBottom w:val="0"/>
      <w:divBdr>
        <w:top w:val="none" w:sz="0" w:space="0" w:color="auto"/>
        <w:left w:val="none" w:sz="0" w:space="0" w:color="auto"/>
        <w:bottom w:val="none" w:sz="0" w:space="0" w:color="auto"/>
        <w:right w:val="none" w:sz="0" w:space="0" w:color="auto"/>
      </w:divBdr>
    </w:div>
    <w:div w:id="918442459">
      <w:bodyDiv w:val="1"/>
      <w:marLeft w:val="0"/>
      <w:marRight w:val="0"/>
      <w:marTop w:val="0"/>
      <w:marBottom w:val="0"/>
      <w:divBdr>
        <w:top w:val="none" w:sz="0" w:space="0" w:color="auto"/>
        <w:left w:val="none" w:sz="0" w:space="0" w:color="auto"/>
        <w:bottom w:val="none" w:sz="0" w:space="0" w:color="auto"/>
        <w:right w:val="none" w:sz="0" w:space="0" w:color="auto"/>
      </w:divBdr>
    </w:div>
    <w:div w:id="918442805">
      <w:bodyDiv w:val="1"/>
      <w:marLeft w:val="0"/>
      <w:marRight w:val="0"/>
      <w:marTop w:val="0"/>
      <w:marBottom w:val="0"/>
      <w:divBdr>
        <w:top w:val="none" w:sz="0" w:space="0" w:color="auto"/>
        <w:left w:val="none" w:sz="0" w:space="0" w:color="auto"/>
        <w:bottom w:val="none" w:sz="0" w:space="0" w:color="auto"/>
        <w:right w:val="none" w:sz="0" w:space="0" w:color="auto"/>
      </w:divBdr>
    </w:div>
    <w:div w:id="918447479">
      <w:bodyDiv w:val="1"/>
      <w:marLeft w:val="0"/>
      <w:marRight w:val="0"/>
      <w:marTop w:val="0"/>
      <w:marBottom w:val="0"/>
      <w:divBdr>
        <w:top w:val="none" w:sz="0" w:space="0" w:color="auto"/>
        <w:left w:val="none" w:sz="0" w:space="0" w:color="auto"/>
        <w:bottom w:val="none" w:sz="0" w:space="0" w:color="auto"/>
        <w:right w:val="none" w:sz="0" w:space="0" w:color="auto"/>
      </w:divBdr>
    </w:div>
    <w:div w:id="918561189">
      <w:bodyDiv w:val="1"/>
      <w:marLeft w:val="0"/>
      <w:marRight w:val="0"/>
      <w:marTop w:val="0"/>
      <w:marBottom w:val="0"/>
      <w:divBdr>
        <w:top w:val="none" w:sz="0" w:space="0" w:color="auto"/>
        <w:left w:val="none" w:sz="0" w:space="0" w:color="auto"/>
        <w:bottom w:val="none" w:sz="0" w:space="0" w:color="auto"/>
        <w:right w:val="none" w:sz="0" w:space="0" w:color="auto"/>
      </w:divBdr>
    </w:div>
    <w:div w:id="918632619">
      <w:bodyDiv w:val="1"/>
      <w:marLeft w:val="0"/>
      <w:marRight w:val="0"/>
      <w:marTop w:val="0"/>
      <w:marBottom w:val="0"/>
      <w:divBdr>
        <w:top w:val="none" w:sz="0" w:space="0" w:color="auto"/>
        <w:left w:val="none" w:sz="0" w:space="0" w:color="auto"/>
        <w:bottom w:val="none" w:sz="0" w:space="0" w:color="auto"/>
        <w:right w:val="none" w:sz="0" w:space="0" w:color="auto"/>
      </w:divBdr>
    </w:div>
    <w:div w:id="918826108">
      <w:bodyDiv w:val="1"/>
      <w:marLeft w:val="0"/>
      <w:marRight w:val="0"/>
      <w:marTop w:val="0"/>
      <w:marBottom w:val="0"/>
      <w:divBdr>
        <w:top w:val="none" w:sz="0" w:space="0" w:color="auto"/>
        <w:left w:val="none" w:sz="0" w:space="0" w:color="auto"/>
        <w:bottom w:val="none" w:sz="0" w:space="0" w:color="auto"/>
        <w:right w:val="none" w:sz="0" w:space="0" w:color="auto"/>
      </w:divBdr>
    </w:div>
    <w:div w:id="918833399">
      <w:bodyDiv w:val="1"/>
      <w:marLeft w:val="0"/>
      <w:marRight w:val="0"/>
      <w:marTop w:val="0"/>
      <w:marBottom w:val="0"/>
      <w:divBdr>
        <w:top w:val="none" w:sz="0" w:space="0" w:color="auto"/>
        <w:left w:val="none" w:sz="0" w:space="0" w:color="auto"/>
        <w:bottom w:val="none" w:sz="0" w:space="0" w:color="auto"/>
        <w:right w:val="none" w:sz="0" w:space="0" w:color="auto"/>
      </w:divBdr>
    </w:div>
    <w:div w:id="919023650">
      <w:bodyDiv w:val="1"/>
      <w:marLeft w:val="0"/>
      <w:marRight w:val="0"/>
      <w:marTop w:val="0"/>
      <w:marBottom w:val="0"/>
      <w:divBdr>
        <w:top w:val="none" w:sz="0" w:space="0" w:color="auto"/>
        <w:left w:val="none" w:sz="0" w:space="0" w:color="auto"/>
        <w:bottom w:val="none" w:sz="0" w:space="0" w:color="auto"/>
        <w:right w:val="none" w:sz="0" w:space="0" w:color="auto"/>
      </w:divBdr>
    </w:div>
    <w:div w:id="919218798">
      <w:bodyDiv w:val="1"/>
      <w:marLeft w:val="0"/>
      <w:marRight w:val="0"/>
      <w:marTop w:val="0"/>
      <w:marBottom w:val="0"/>
      <w:divBdr>
        <w:top w:val="none" w:sz="0" w:space="0" w:color="auto"/>
        <w:left w:val="none" w:sz="0" w:space="0" w:color="auto"/>
        <w:bottom w:val="none" w:sz="0" w:space="0" w:color="auto"/>
        <w:right w:val="none" w:sz="0" w:space="0" w:color="auto"/>
      </w:divBdr>
    </w:div>
    <w:div w:id="919293169">
      <w:bodyDiv w:val="1"/>
      <w:marLeft w:val="0"/>
      <w:marRight w:val="0"/>
      <w:marTop w:val="0"/>
      <w:marBottom w:val="0"/>
      <w:divBdr>
        <w:top w:val="none" w:sz="0" w:space="0" w:color="auto"/>
        <w:left w:val="none" w:sz="0" w:space="0" w:color="auto"/>
        <w:bottom w:val="none" w:sz="0" w:space="0" w:color="auto"/>
        <w:right w:val="none" w:sz="0" w:space="0" w:color="auto"/>
      </w:divBdr>
    </w:div>
    <w:div w:id="919410769">
      <w:bodyDiv w:val="1"/>
      <w:marLeft w:val="0"/>
      <w:marRight w:val="0"/>
      <w:marTop w:val="0"/>
      <w:marBottom w:val="0"/>
      <w:divBdr>
        <w:top w:val="none" w:sz="0" w:space="0" w:color="auto"/>
        <w:left w:val="none" w:sz="0" w:space="0" w:color="auto"/>
        <w:bottom w:val="none" w:sz="0" w:space="0" w:color="auto"/>
        <w:right w:val="none" w:sz="0" w:space="0" w:color="auto"/>
      </w:divBdr>
    </w:div>
    <w:div w:id="919483645">
      <w:bodyDiv w:val="1"/>
      <w:marLeft w:val="0"/>
      <w:marRight w:val="0"/>
      <w:marTop w:val="0"/>
      <w:marBottom w:val="0"/>
      <w:divBdr>
        <w:top w:val="none" w:sz="0" w:space="0" w:color="auto"/>
        <w:left w:val="none" w:sz="0" w:space="0" w:color="auto"/>
        <w:bottom w:val="none" w:sz="0" w:space="0" w:color="auto"/>
        <w:right w:val="none" w:sz="0" w:space="0" w:color="auto"/>
      </w:divBdr>
    </w:div>
    <w:div w:id="919870016">
      <w:bodyDiv w:val="1"/>
      <w:marLeft w:val="0"/>
      <w:marRight w:val="0"/>
      <w:marTop w:val="0"/>
      <w:marBottom w:val="0"/>
      <w:divBdr>
        <w:top w:val="none" w:sz="0" w:space="0" w:color="auto"/>
        <w:left w:val="none" w:sz="0" w:space="0" w:color="auto"/>
        <w:bottom w:val="none" w:sz="0" w:space="0" w:color="auto"/>
        <w:right w:val="none" w:sz="0" w:space="0" w:color="auto"/>
      </w:divBdr>
    </w:div>
    <w:div w:id="919942517">
      <w:bodyDiv w:val="1"/>
      <w:marLeft w:val="0"/>
      <w:marRight w:val="0"/>
      <w:marTop w:val="0"/>
      <w:marBottom w:val="0"/>
      <w:divBdr>
        <w:top w:val="none" w:sz="0" w:space="0" w:color="auto"/>
        <w:left w:val="none" w:sz="0" w:space="0" w:color="auto"/>
        <w:bottom w:val="none" w:sz="0" w:space="0" w:color="auto"/>
        <w:right w:val="none" w:sz="0" w:space="0" w:color="auto"/>
      </w:divBdr>
    </w:div>
    <w:div w:id="920066117">
      <w:bodyDiv w:val="1"/>
      <w:marLeft w:val="0"/>
      <w:marRight w:val="0"/>
      <w:marTop w:val="0"/>
      <w:marBottom w:val="0"/>
      <w:divBdr>
        <w:top w:val="none" w:sz="0" w:space="0" w:color="auto"/>
        <w:left w:val="none" w:sz="0" w:space="0" w:color="auto"/>
        <w:bottom w:val="none" w:sz="0" w:space="0" w:color="auto"/>
        <w:right w:val="none" w:sz="0" w:space="0" w:color="auto"/>
      </w:divBdr>
    </w:div>
    <w:div w:id="920069352">
      <w:bodyDiv w:val="1"/>
      <w:marLeft w:val="0"/>
      <w:marRight w:val="0"/>
      <w:marTop w:val="0"/>
      <w:marBottom w:val="0"/>
      <w:divBdr>
        <w:top w:val="none" w:sz="0" w:space="0" w:color="auto"/>
        <w:left w:val="none" w:sz="0" w:space="0" w:color="auto"/>
        <w:bottom w:val="none" w:sz="0" w:space="0" w:color="auto"/>
        <w:right w:val="none" w:sz="0" w:space="0" w:color="auto"/>
      </w:divBdr>
    </w:div>
    <w:div w:id="920215431">
      <w:bodyDiv w:val="1"/>
      <w:marLeft w:val="0"/>
      <w:marRight w:val="0"/>
      <w:marTop w:val="0"/>
      <w:marBottom w:val="0"/>
      <w:divBdr>
        <w:top w:val="none" w:sz="0" w:space="0" w:color="auto"/>
        <w:left w:val="none" w:sz="0" w:space="0" w:color="auto"/>
        <w:bottom w:val="none" w:sz="0" w:space="0" w:color="auto"/>
        <w:right w:val="none" w:sz="0" w:space="0" w:color="auto"/>
      </w:divBdr>
    </w:div>
    <w:div w:id="920263425">
      <w:bodyDiv w:val="1"/>
      <w:marLeft w:val="0"/>
      <w:marRight w:val="0"/>
      <w:marTop w:val="0"/>
      <w:marBottom w:val="0"/>
      <w:divBdr>
        <w:top w:val="none" w:sz="0" w:space="0" w:color="auto"/>
        <w:left w:val="none" w:sz="0" w:space="0" w:color="auto"/>
        <w:bottom w:val="none" w:sz="0" w:space="0" w:color="auto"/>
        <w:right w:val="none" w:sz="0" w:space="0" w:color="auto"/>
      </w:divBdr>
    </w:div>
    <w:div w:id="920522799">
      <w:bodyDiv w:val="1"/>
      <w:marLeft w:val="0"/>
      <w:marRight w:val="0"/>
      <w:marTop w:val="0"/>
      <w:marBottom w:val="0"/>
      <w:divBdr>
        <w:top w:val="none" w:sz="0" w:space="0" w:color="auto"/>
        <w:left w:val="none" w:sz="0" w:space="0" w:color="auto"/>
        <w:bottom w:val="none" w:sz="0" w:space="0" w:color="auto"/>
        <w:right w:val="none" w:sz="0" w:space="0" w:color="auto"/>
      </w:divBdr>
    </w:div>
    <w:div w:id="920523907">
      <w:bodyDiv w:val="1"/>
      <w:marLeft w:val="0"/>
      <w:marRight w:val="0"/>
      <w:marTop w:val="0"/>
      <w:marBottom w:val="0"/>
      <w:divBdr>
        <w:top w:val="none" w:sz="0" w:space="0" w:color="auto"/>
        <w:left w:val="none" w:sz="0" w:space="0" w:color="auto"/>
        <w:bottom w:val="none" w:sz="0" w:space="0" w:color="auto"/>
        <w:right w:val="none" w:sz="0" w:space="0" w:color="auto"/>
      </w:divBdr>
    </w:div>
    <w:div w:id="920524434">
      <w:bodyDiv w:val="1"/>
      <w:marLeft w:val="0"/>
      <w:marRight w:val="0"/>
      <w:marTop w:val="0"/>
      <w:marBottom w:val="0"/>
      <w:divBdr>
        <w:top w:val="none" w:sz="0" w:space="0" w:color="auto"/>
        <w:left w:val="none" w:sz="0" w:space="0" w:color="auto"/>
        <w:bottom w:val="none" w:sz="0" w:space="0" w:color="auto"/>
        <w:right w:val="none" w:sz="0" w:space="0" w:color="auto"/>
      </w:divBdr>
    </w:div>
    <w:div w:id="920673007">
      <w:bodyDiv w:val="1"/>
      <w:marLeft w:val="0"/>
      <w:marRight w:val="0"/>
      <w:marTop w:val="0"/>
      <w:marBottom w:val="0"/>
      <w:divBdr>
        <w:top w:val="none" w:sz="0" w:space="0" w:color="auto"/>
        <w:left w:val="none" w:sz="0" w:space="0" w:color="auto"/>
        <w:bottom w:val="none" w:sz="0" w:space="0" w:color="auto"/>
        <w:right w:val="none" w:sz="0" w:space="0" w:color="auto"/>
      </w:divBdr>
    </w:div>
    <w:div w:id="920799276">
      <w:bodyDiv w:val="1"/>
      <w:marLeft w:val="0"/>
      <w:marRight w:val="0"/>
      <w:marTop w:val="0"/>
      <w:marBottom w:val="0"/>
      <w:divBdr>
        <w:top w:val="none" w:sz="0" w:space="0" w:color="auto"/>
        <w:left w:val="none" w:sz="0" w:space="0" w:color="auto"/>
        <w:bottom w:val="none" w:sz="0" w:space="0" w:color="auto"/>
        <w:right w:val="none" w:sz="0" w:space="0" w:color="auto"/>
      </w:divBdr>
    </w:div>
    <w:div w:id="920799377">
      <w:bodyDiv w:val="1"/>
      <w:marLeft w:val="0"/>
      <w:marRight w:val="0"/>
      <w:marTop w:val="0"/>
      <w:marBottom w:val="0"/>
      <w:divBdr>
        <w:top w:val="none" w:sz="0" w:space="0" w:color="auto"/>
        <w:left w:val="none" w:sz="0" w:space="0" w:color="auto"/>
        <w:bottom w:val="none" w:sz="0" w:space="0" w:color="auto"/>
        <w:right w:val="none" w:sz="0" w:space="0" w:color="auto"/>
      </w:divBdr>
    </w:div>
    <w:div w:id="920913997">
      <w:bodyDiv w:val="1"/>
      <w:marLeft w:val="0"/>
      <w:marRight w:val="0"/>
      <w:marTop w:val="0"/>
      <w:marBottom w:val="0"/>
      <w:divBdr>
        <w:top w:val="none" w:sz="0" w:space="0" w:color="auto"/>
        <w:left w:val="none" w:sz="0" w:space="0" w:color="auto"/>
        <w:bottom w:val="none" w:sz="0" w:space="0" w:color="auto"/>
        <w:right w:val="none" w:sz="0" w:space="0" w:color="auto"/>
      </w:divBdr>
    </w:div>
    <w:div w:id="920942777">
      <w:bodyDiv w:val="1"/>
      <w:marLeft w:val="0"/>
      <w:marRight w:val="0"/>
      <w:marTop w:val="0"/>
      <w:marBottom w:val="0"/>
      <w:divBdr>
        <w:top w:val="none" w:sz="0" w:space="0" w:color="auto"/>
        <w:left w:val="none" w:sz="0" w:space="0" w:color="auto"/>
        <w:bottom w:val="none" w:sz="0" w:space="0" w:color="auto"/>
        <w:right w:val="none" w:sz="0" w:space="0" w:color="auto"/>
      </w:divBdr>
    </w:div>
    <w:div w:id="920985530">
      <w:bodyDiv w:val="1"/>
      <w:marLeft w:val="0"/>
      <w:marRight w:val="0"/>
      <w:marTop w:val="0"/>
      <w:marBottom w:val="0"/>
      <w:divBdr>
        <w:top w:val="none" w:sz="0" w:space="0" w:color="auto"/>
        <w:left w:val="none" w:sz="0" w:space="0" w:color="auto"/>
        <w:bottom w:val="none" w:sz="0" w:space="0" w:color="auto"/>
        <w:right w:val="none" w:sz="0" w:space="0" w:color="auto"/>
      </w:divBdr>
    </w:div>
    <w:div w:id="921179475">
      <w:bodyDiv w:val="1"/>
      <w:marLeft w:val="0"/>
      <w:marRight w:val="0"/>
      <w:marTop w:val="0"/>
      <w:marBottom w:val="0"/>
      <w:divBdr>
        <w:top w:val="none" w:sz="0" w:space="0" w:color="auto"/>
        <w:left w:val="none" w:sz="0" w:space="0" w:color="auto"/>
        <w:bottom w:val="none" w:sz="0" w:space="0" w:color="auto"/>
        <w:right w:val="none" w:sz="0" w:space="0" w:color="auto"/>
      </w:divBdr>
    </w:div>
    <w:div w:id="921256200">
      <w:bodyDiv w:val="1"/>
      <w:marLeft w:val="0"/>
      <w:marRight w:val="0"/>
      <w:marTop w:val="0"/>
      <w:marBottom w:val="0"/>
      <w:divBdr>
        <w:top w:val="none" w:sz="0" w:space="0" w:color="auto"/>
        <w:left w:val="none" w:sz="0" w:space="0" w:color="auto"/>
        <w:bottom w:val="none" w:sz="0" w:space="0" w:color="auto"/>
        <w:right w:val="none" w:sz="0" w:space="0" w:color="auto"/>
      </w:divBdr>
    </w:div>
    <w:div w:id="921379832">
      <w:bodyDiv w:val="1"/>
      <w:marLeft w:val="0"/>
      <w:marRight w:val="0"/>
      <w:marTop w:val="0"/>
      <w:marBottom w:val="0"/>
      <w:divBdr>
        <w:top w:val="none" w:sz="0" w:space="0" w:color="auto"/>
        <w:left w:val="none" w:sz="0" w:space="0" w:color="auto"/>
        <w:bottom w:val="none" w:sz="0" w:space="0" w:color="auto"/>
        <w:right w:val="none" w:sz="0" w:space="0" w:color="auto"/>
      </w:divBdr>
    </w:div>
    <w:div w:id="921454762">
      <w:bodyDiv w:val="1"/>
      <w:marLeft w:val="0"/>
      <w:marRight w:val="0"/>
      <w:marTop w:val="0"/>
      <w:marBottom w:val="0"/>
      <w:divBdr>
        <w:top w:val="none" w:sz="0" w:space="0" w:color="auto"/>
        <w:left w:val="none" w:sz="0" w:space="0" w:color="auto"/>
        <w:bottom w:val="none" w:sz="0" w:space="0" w:color="auto"/>
        <w:right w:val="none" w:sz="0" w:space="0" w:color="auto"/>
      </w:divBdr>
    </w:div>
    <w:div w:id="921767101">
      <w:bodyDiv w:val="1"/>
      <w:marLeft w:val="0"/>
      <w:marRight w:val="0"/>
      <w:marTop w:val="0"/>
      <w:marBottom w:val="0"/>
      <w:divBdr>
        <w:top w:val="none" w:sz="0" w:space="0" w:color="auto"/>
        <w:left w:val="none" w:sz="0" w:space="0" w:color="auto"/>
        <w:bottom w:val="none" w:sz="0" w:space="0" w:color="auto"/>
        <w:right w:val="none" w:sz="0" w:space="0" w:color="auto"/>
      </w:divBdr>
    </w:div>
    <w:div w:id="921988141">
      <w:bodyDiv w:val="1"/>
      <w:marLeft w:val="0"/>
      <w:marRight w:val="0"/>
      <w:marTop w:val="0"/>
      <w:marBottom w:val="0"/>
      <w:divBdr>
        <w:top w:val="none" w:sz="0" w:space="0" w:color="auto"/>
        <w:left w:val="none" w:sz="0" w:space="0" w:color="auto"/>
        <w:bottom w:val="none" w:sz="0" w:space="0" w:color="auto"/>
        <w:right w:val="none" w:sz="0" w:space="0" w:color="auto"/>
      </w:divBdr>
    </w:div>
    <w:div w:id="921990864">
      <w:bodyDiv w:val="1"/>
      <w:marLeft w:val="0"/>
      <w:marRight w:val="0"/>
      <w:marTop w:val="0"/>
      <w:marBottom w:val="0"/>
      <w:divBdr>
        <w:top w:val="none" w:sz="0" w:space="0" w:color="auto"/>
        <w:left w:val="none" w:sz="0" w:space="0" w:color="auto"/>
        <w:bottom w:val="none" w:sz="0" w:space="0" w:color="auto"/>
        <w:right w:val="none" w:sz="0" w:space="0" w:color="auto"/>
      </w:divBdr>
    </w:div>
    <w:div w:id="922105393">
      <w:bodyDiv w:val="1"/>
      <w:marLeft w:val="0"/>
      <w:marRight w:val="0"/>
      <w:marTop w:val="0"/>
      <w:marBottom w:val="0"/>
      <w:divBdr>
        <w:top w:val="none" w:sz="0" w:space="0" w:color="auto"/>
        <w:left w:val="none" w:sz="0" w:space="0" w:color="auto"/>
        <w:bottom w:val="none" w:sz="0" w:space="0" w:color="auto"/>
        <w:right w:val="none" w:sz="0" w:space="0" w:color="auto"/>
      </w:divBdr>
    </w:div>
    <w:div w:id="922107344">
      <w:bodyDiv w:val="1"/>
      <w:marLeft w:val="0"/>
      <w:marRight w:val="0"/>
      <w:marTop w:val="0"/>
      <w:marBottom w:val="0"/>
      <w:divBdr>
        <w:top w:val="none" w:sz="0" w:space="0" w:color="auto"/>
        <w:left w:val="none" w:sz="0" w:space="0" w:color="auto"/>
        <w:bottom w:val="none" w:sz="0" w:space="0" w:color="auto"/>
        <w:right w:val="none" w:sz="0" w:space="0" w:color="auto"/>
      </w:divBdr>
    </w:div>
    <w:div w:id="922372595">
      <w:bodyDiv w:val="1"/>
      <w:marLeft w:val="0"/>
      <w:marRight w:val="0"/>
      <w:marTop w:val="0"/>
      <w:marBottom w:val="0"/>
      <w:divBdr>
        <w:top w:val="none" w:sz="0" w:space="0" w:color="auto"/>
        <w:left w:val="none" w:sz="0" w:space="0" w:color="auto"/>
        <w:bottom w:val="none" w:sz="0" w:space="0" w:color="auto"/>
        <w:right w:val="none" w:sz="0" w:space="0" w:color="auto"/>
      </w:divBdr>
    </w:div>
    <w:div w:id="922493410">
      <w:bodyDiv w:val="1"/>
      <w:marLeft w:val="0"/>
      <w:marRight w:val="0"/>
      <w:marTop w:val="0"/>
      <w:marBottom w:val="0"/>
      <w:divBdr>
        <w:top w:val="none" w:sz="0" w:space="0" w:color="auto"/>
        <w:left w:val="none" w:sz="0" w:space="0" w:color="auto"/>
        <w:bottom w:val="none" w:sz="0" w:space="0" w:color="auto"/>
        <w:right w:val="none" w:sz="0" w:space="0" w:color="auto"/>
      </w:divBdr>
    </w:div>
    <w:div w:id="922689813">
      <w:bodyDiv w:val="1"/>
      <w:marLeft w:val="0"/>
      <w:marRight w:val="0"/>
      <w:marTop w:val="0"/>
      <w:marBottom w:val="0"/>
      <w:divBdr>
        <w:top w:val="none" w:sz="0" w:space="0" w:color="auto"/>
        <w:left w:val="none" w:sz="0" w:space="0" w:color="auto"/>
        <w:bottom w:val="none" w:sz="0" w:space="0" w:color="auto"/>
        <w:right w:val="none" w:sz="0" w:space="0" w:color="auto"/>
      </w:divBdr>
    </w:div>
    <w:div w:id="922764001">
      <w:bodyDiv w:val="1"/>
      <w:marLeft w:val="0"/>
      <w:marRight w:val="0"/>
      <w:marTop w:val="0"/>
      <w:marBottom w:val="0"/>
      <w:divBdr>
        <w:top w:val="none" w:sz="0" w:space="0" w:color="auto"/>
        <w:left w:val="none" w:sz="0" w:space="0" w:color="auto"/>
        <w:bottom w:val="none" w:sz="0" w:space="0" w:color="auto"/>
        <w:right w:val="none" w:sz="0" w:space="0" w:color="auto"/>
      </w:divBdr>
    </w:div>
    <w:div w:id="922878963">
      <w:bodyDiv w:val="1"/>
      <w:marLeft w:val="0"/>
      <w:marRight w:val="0"/>
      <w:marTop w:val="0"/>
      <w:marBottom w:val="0"/>
      <w:divBdr>
        <w:top w:val="none" w:sz="0" w:space="0" w:color="auto"/>
        <w:left w:val="none" w:sz="0" w:space="0" w:color="auto"/>
        <w:bottom w:val="none" w:sz="0" w:space="0" w:color="auto"/>
        <w:right w:val="none" w:sz="0" w:space="0" w:color="auto"/>
      </w:divBdr>
    </w:div>
    <w:div w:id="922880820">
      <w:bodyDiv w:val="1"/>
      <w:marLeft w:val="0"/>
      <w:marRight w:val="0"/>
      <w:marTop w:val="0"/>
      <w:marBottom w:val="0"/>
      <w:divBdr>
        <w:top w:val="none" w:sz="0" w:space="0" w:color="auto"/>
        <w:left w:val="none" w:sz="0" w:space="0" w:color="auto"/>
        <w:bottom w:val="none" w:sz="0" w:space="0" w:color="auto"/>
        <w:right w:val="none" w:sz="0" w:space="0" w:color="auto"/>
      </w:divBdr>
    </w:div>
    <w:div w:id="923026565">
      <w:bodyDiv w:val="1"/>
      <w:marLeft w:val="0"/>
      <w:marRight w:val="0"/>
      <w:marTop w:val="0"/>
      <w:marBottom w:val="0"/>
      <w:divBdr>
        <w:top w:val="none" w:sz="0" w:space="0" w:color="auto"/>
        <w:left w:val="none" w:sz="0" w:space="0" w:color="auto"/>
        <w:bottom w:val="none" w:sz="0" w:space="0" w:color="auto"/>
        <w:right w:val="none" w:sz="0" w:space="0" w:color="auto"/>
      </w:divBdr>
    </w:div>
    <w:div w:id="923031545">
      <w:bodyDiv w:val="1"/>
      <w:marLeft w:val="0"/>
      <w:marRight w:val="0"/>
      <w:marTop w:val="0"/>
      <w:marBottom w:val="0"/>
      <w:divBdr>
        <w:top w:val="none" w:sz="0" w:space="0" w:color="auto"/>
        <w:left w:val="none" w:sz="0" w:space="0" w:color="auto"/>
        <w:bottom w:val="none" w:sz="0" w:space="0" w:color="auto"/>
        <w:right w:val="none" w:sz="0" w:space="0" w:color="auto"/>
      </w:divBdr>
    </w:div>
    <w:div w:id="923344027">
      <w:bodyDiv w:val="1"/>
      <w:marLeft w:val="0"/>
      <w:marRight w:val="0"/>
      <w:marTop w:val="0"/>
      <w:marBottom w:val="0"/>
      <w:divBdr>
        <w:top w:val="none" w:sz="0" w:space="0" w:color="auto"/>
        <w:left w:val="none" w:sz="0" w:space="0" w:color="auto"/>
        <w:bottom w:val="none" w:sz="0" w:space="0" w:color="auto"/>
        <w:right w:val="none" w:sz="0" w:space="0" w:color="auto"/>
      </w:divBdr>
    </w:div>
    <w:div w:id="923414371">
      <w:bodyDiv w:val="1"/>
      <w:marLeft w:val="0"/>
      <w:marRight w:val="0"/>
      <w:marTop w:val="0"/>
      <w:marBottom w:val="0"/>
      <w:divBdr>
        <w:top w:val="none" w:sz="0" w:space="0" w:color="auto"/>
        <w:left w:val="none" w:sz="0" w:space="0" w:color="auto"/>
        <w:bottom w:val="none" w:sz="0" w:space="0" w:color="auto"/>
        <w:right w:val="none" w:sz="0" w:space="0" w:color="auto"/>
      </w:divBdr>
    </w:div>
    <w:div w:id="923416989">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563134">
      <w:bodyDiv w:val="1"/>
      <w:marLeft w:val="0"/>
      <w:marRight w:val="0"/>
      <w:marTop w:val="0"/>
      <w:marBottom w:val="0"/>
      <w:divBdr>
        <w:top w:val="none" w:sz="0" w:space="0" w:color="auto"/>
        <w:left w:val="none" w:sz="0" w:space="0" w:color="auto"/>
        <w:bottom w:val="none" w:sz="0" w:space="0" w:color="auto"/>
        <w:right w:val="none" w:sz="0" w:space="0" w:color="auto"/>
      </w:divBdr>
    </w:div>
    <w:div w:id="923613705">
      <w:bodyDiv w:val="1"/>
      <w:marLeft w:val="0"/>
      <w:marRight w:val="0"/>
      <w:marTop w:val="0"/>
      <w:marBottom w:val="0"/>
      <w:divBdr>
        <w:top w:val="none" w:sz="0" w:space="0" w:color="auto"/>
        <w:left w:val="none" w:sz="0" w:space="0" w:color="auto"/>
        <w:bottom w:val="none" w:sz="0" w:space="0" w:color="auto"/>
        <w:right w:val="none" w:sz="0" w:space="0" w:color="auto"/>
      </w:divBdr>
    </w:div>
    <w:div w:id="923685616">
      <w:bodyDiv w:val="1"/>
      <w:marLeft w:val="0"/>
      <w:marRight w:val="0"/>
      <w:marTop w:val="0"/>
      <w:marBottom w:val="0"/>
      <w:divBdr>
        <w:top w:val="none" w:sz="0" w:space="0" w:color="auto"/>
        <w:left w:val="none" w:sz="0" w:space="0" w:color="auto"/>
        <w:bottom w:val="none" w:sz="0" w:space="0" w:color="auto"/>
        <w:right w:val="none" w:sz="0" w:space="0" w:color="auto"/>
      </w:divBdr>
    </w:div>
    <w:div w:id="923957217">
      <w:bodyDiv w:val="1"/>
      <w:marLeft w:val="0"/>
      <w:marRight w:val="0"/>
      <w:marTop w:val="0"/>
      <w:marBottom w:val="0"/>
      <w:divBdr>
        <w:top w:val="none" w:sz="0" w:space="0" w:color="auto"/>
        <w:left w:val="none" w:sz="0" w:space="0" w:color="auto"/>
        <w:bottom w:val="none" w:sz="0" w:space="0" w:color="auto"/>
        <w:right w:val="none" w:sz="0" w:space="0" w:color="auto"/>
      </w:divBdr>
    </w:div>
    <w:div w:id="924075265">
      <w:bodyDiv w:val="1"/>
      <w:marLeft w:val="0"/>
      <w:marRight w:val="0"/>
      <w:marTop w:val="0"/>
      <w:marBottom w:val="0"/>
      <w:divBdr>
        <w:top w:val="none" w:sz="0" w:space="0" w:color="auto"/>
        <w:left w:val="none" w:sz="0" w:space="0" w:color="auto"/>
        <w:bottom w:val="none" w:sz="0" w:space="0" w:color="auto"/>
        <w:right w:val="none" w:sz="0" w:space="0" w:color="auto"/>
      </w:divBdr>
    </w:div>
    <w:div w:id="924075767">
      <w:bodyDiv w:val="1"/>
      <w:marLeft w:val="0"/>
      <w:marRight w:val="0"/>
      <w:marTop w:val="0"/>
      <w:marBottom w:val="0"/>
      <w:divBdr>
        <w:top w:val="none" w:sz="0" w:space="0" w:color="auto"/>
        <w:left w:val="none" w:sz="0" w:space="0" w:color="auto"/>
        <w:bottom w:val="none" w:sz="0" w:space="0" w:color="auto"/>
        <w:right w:val="none" w:sz="0" w:space="0" w:color="auto"/>
      </w:divBdr>
    </w:div>
    <w:div w:id="924264317">
      <w:bodyDiv w:val="1"/>
      <w:marLeft w:val="0"/>
      <w:marRight w:val="0"/>
      <w:marTop w:val="0"/>
      <w:marBottom w:val="0"/>
      <w:divBdr>
        <w:top w:val="none" w:sz="0" w:space="0" w:color="auto"/>
        <w:left w:val="none" w:sz="0" w:space="0" w:color="auto"/>
        <w:bottom w:val="none" w:sz="0" w:space="0" w:color="auto"/>
        <w:right w:val="none" w:sz="0" w:space="0" w:color="auto"/>
      </w:divBdr>
    </w:div>
    <w:div w:id="924385467">
      <w:bodyDiv w:val="1"/>
      <w:marLeft w:val="0"/>
      <w:marRight w:val="0"/>
      <w:marTop w:val="0"/>
      <w:marBottom w:val="0"/>
      <w:divBdr>
        <w:top w:val="none" w:sz="0" w:space="0" w:color="auto"/>
        <w:left w:val="none" w:sz="0" w:space="0" w:color="auto"/>
        <w:bottom w:val="none" w:sz="0" w:space="0" w:color="auto"/>
        <w:right w:val="none" w:sz="0" w:space="0" w:color="auto"/>
      </w:divBdr>
    </w:div>
    <w:div w:id="924412260">
      <w:bodyDiv w:val="1"/>
      <w:marLeft w:val="0"/>
      <w:marRight w:val="0"/>
      <w:marTop w:val="0"/>
      <w:marBottom w:val="0"/>
      <w:divBdr>
        <w:top w:val="none" w:sz="0" w:space="0" w:color="auto"/>
        <w:left w:val="none" w:sz="0" w:space="0" w:color="auto"/>
        <w:bottom w:val="none" w:sz="0" w:space="0" w:color="auto"/>
        <w:right w:val="none" w:sz="0" w:space="0" w:color="auto"/>
      </w:divBdr>
    </w:div>
    <w:div w:id="924531357">
      <w:bodyDiv w:val="1"/>
      <w:marLeft w:val="0"/>
      <w:marRight w:val="0"/>
      <w:marTop w:val="0"/>
      <w:marBottom w:val="0"/>
      <w:divBdr>
        <w:top w:val="none" w:sz="0" w:space="0" w:color="auto"/>
        <w:left w:val="none" w:sz="0" w:space="0" w:color="auto"/>
        <w:bottom w:val="none" w:sz="0" w:space="0" w:color="auto"/>
        <w:right w:val="none" w:sz="0" w:space="0" w:color="auto"/>
      </w:divBdr>
    </w:div>
    <w:div w:id="924609183">
      <w:bodyDiv w:val="1"/>
      <w:marLeft w:val="0"/>
      <w:marRight w:val="0"/>
      <w:marTop w:val="0"/>
      <w:marBottom w:val="0"/>
      <w:divBdr>
        <w:top w:val="none" w:sz="0" w:space="0" w:color="auto"/>
        <w:left w:val="none" w:sz="0" w:space="0" w:color="auto"/>
        <w:bottom w:val="none" w:sz="0" w:space="0" w:color="auto"/>
        <w:right w:val="none" w:sz="0" w:space="0" w:color="auto"/>
      </w:divBdr>
    </w:div>
    <w:div w:id="924724046">
      <w:bodyDiv w:val="1"/>
      <w:marLeft w:val="0"/>
      <w:marRight w:val="0"/>
      <w:marTop w:val="0"/>
      <w:marBottom w:val="0"/>
      <w:divBdr>
        <w:top w:val="none" w:sz="0" w:space="0" w:color="auto"/>
        <w:left w:val="none" w:sz="0" w:space="0" w:color="auto"/>
        <w:bottom w:val="none" w:sz="0" w:space="0" w:color="auto"/>
        <w:right w:val="none" w:sz="0" w:space="0" w:color="auto"/>
      </w:divBdr>
    </w:div>
    <w:div w:id="924848686">
      <w:bodyDiv w:val="1"/>
      <w:marLeft w:val="0"/>
      <w:marRight w:val="0"/>
      <w:marTop w:val="0"/>
      <w:marBottom w:val="0"/>
      <w:divBdr>
        <w:top w:val="none" w:sz="0" w:space="0" w:color="auto"/>
        <w:left w:val="none" w:sz="0" w:space="0" w:color="auto"/>
        <w:bottom w:val="none" w:sz="0" w:space="0" w:color="auto"/>
        <w:right w:val="none" w:sz="0" w:space="0" w:color="auto"/>
      </w:divBdr>
    </w:div>
    <w:div w:id="925069474">
      <w:bodyDiv w:val="1"/>
      <w:marLeft w:val="0"/>
      <w:marRight w:val="0"/>
      <w:marTop w:val="0"/>
      <w:marBottom w:val="0"/>
      <w:divBdr>
        <w:top w:val="none" w:sz="0" w:space="0" w:color="auto"/>
        <w:left w:val="none" w:sz="0" w:space="0" w:color="auto"/>
        <w:bottom w:val="none" w:sz="0" w:space="0" w:color="auto"/>
        <w:right w:val="none" w:sz="0" w:space="0" w:color="auto"/>
      </w:divBdr>
    </w:div>
    <w:div w:id="925310578">
      <w:bodyDiv w:val="1"/>
      <w:marLeft w:val="0"/>
      <w:marRight w:val="0"/>
      <w:marTop w:val="0"/>
      <w:marBottom w:val="0"/>
      <w:divBdr>
        <w:top w:val="none" w:sz="0" w:space="0" w:color="auto"/>
        <w:left w:val="none" w:sz="0" w:space="0" w:color="auto"/>
        <w:bottom w:val="none" w:sz="0" w:space="0" w:color="auto"/>
        <w:right w:val="none" w:sz="0" w:space="0" w:color="auto"/>
      </w:divBdr>
    </w:div>
    <w:div w:id="925386710">
      <w:bodyDiv w:val="1"/>
      <w:marLeft w:val="0"/>
      <w:marRight w:val="0"/>
      <w:marTop w:val="0"/>
      <w:marBottom w:val="0"/>
      <w:divBdr>
        <w:top w:val="none" w:sz="0" w:space="0" w:color="auto"/>
        <w:left w:val="none" w:sz="0" w:space="0" w:color="auto"/>
        <w:bottom w:val="none" w:sz="0" w:space="0" w:color="auto"/>
        <w:right w:val="none" w:sz="0" w:space="0" w:color="auto"/>
      </w:divBdr>
    </w:div>
    <w:div w:id="925576186">
      <w:bodyDiv w:val="1"/>
      <w:marLeft w:val="0"/>
      <w:marRight w:val="0"/>
      <w:marTop w:val="0"/>
      <w:marBottom w:val="0"/>
      <w:divBdr>
        <w:top w:val="none" w:sz="0" w:space="0" w:color="auto"/>
        <w:left w:val="none" w:sz="0" w:space="0" w:color="auto"/>
        <w:bottom w:val="none" w:sz="0" w:space="0" w:color="auto"/>
        <w:right w:val="none" w:sz="0" w:space="0" w:color="auto"/>
      </w:divBdr>
    </w:div>
    <w:div w:id="925648005">
      <w:bodyDiv w:val="1"/>
      <w:marLeft w:val="0"/>
      <w:marRight w:val="0"/>
      <w:marTop w:val="0"/>
      <w:marBottom w:val="0"/>
      <w:divBdr>
        <w:top w:val="none" w:sz="0" w:space="0" w:color="auto"/>
        <w:left w:val="none" w:sz="0" w:space="0" w:color="auto"/>
        <w:bottom w:val="none" w:sz="0" w:space="0" w:color="auto"/>
        <w:right w:val="none" w:sz="0" w:space="0" w:color="auto"/>
      </w:divBdr>
    </w:div>
    <w:div w:id="925652224">
      <w:bodyDiv w:val="1"/>
      <w:marLeft w:val="0"/>
      <w:marRight w:val="0"/>
      <w:marTop w:val="0"/>
      <w:marBottom w:val="0"/>
      <w:divBdr>
        <w:top w:val="none" w:sz="0" w:space="0" w:color="auto"/>
        <w:left w:val="none" w:sz="0" w:space="0" w:color="auto"/>
        <w:bottom w:val="none" w:sz="0" w:space="0" w:color="auto"/>
        <w:right w:val="none" w:sz="0" w:space="0" w:color="auto"/>
      </w:divBdr>
    </w:div>
    <w:div w:id="925772955">
      <w:bodyDiv w:val="1"/>
      <w:marLeft w:val="0"/>
      <w:marRight w:val="0"/>
      <w:marTop w:val="0"/>
      <w:marBottom w:val="0"/>
      <w:divBdr>
        <w:top w:val="none" w:sz="0" w:space="0" w:color="auto"/>
        <w:left w:val="none" w:sz="0" w:space="0" w:color="auto"/>
        <w:bottom w:val="none" w:sz="0" w:space="0" w:color="auto"/>
        <w:right w:val="none" w:sz="0" w:space="0" w:color="auto"/>
      </w:divBdr>
    </w:div>
    <w:div w:id="925848912">
      <w:bodyDiv w:val="1"/>
      <w:marLeft w:val="0"/>
      <w:marRight w:val="0"/>
      <w:marTop w:val="0"/>
      <w:marBottom w:val="0"/>
      <w:divBdr>
        <w:top w:val="none" w:sz="0" w:space="0" w:color="auto"/>
        <w:left w:val="none" w:sz="0" w:space="0" w:color="auto"/>
        <w:bottom w:val="none" w:sz="0" w:space="0" w:color="auto"/>
        <w:right w:val="none" w:sz="0" w:space="0" w:color="auto"/>
      </w:divBdr>
    </w:div>
    <w:div w:id="926158476">
      <w:bodyDiv w:val="1"/>
      <w:marLeft w:val="0"/>
      <w:marRight w:val="0"/>
      <w:marTop w:val="0"/>
      <w:marBottom w:val="0"/>
      <w:divBdr>
        <w:top w:val="none" w:sz="0" w:space="0" w:color="auto"/>
        <w:left w:val="none" w:sz="0" w:space="0" w:color="auto"/>
        <w:bottom w:val="none" w:sz="0" w:space="0" w:color="auto"/>
        <w:right w:val="none" w:sz="0" w:space="0" w:color="auto"/>
      </w:divBdr>
    </w:div>
    <w:div w:id="926158560">
      <w:bodyDiv w:val="1"/>
      <w:marLeft w:val="0"/>
      <w:marRight w:val="0"/>
      <w:marTop w:val="0"/>
      <w:marBottom w:val="0"/>
      <w:divBdr>
        <w:top w:val="none" w:sz="0" w:space="0" w:color="auto"/>
        <w:left w:val="none" w:sz="0" w:space="0" w:color="auto"/>
        <w:bottom w:val="none" w:sz="0" w:space="0" w:color="auto"/>
        <w:right w:val="none" w:sz="0" w:space="0" w:color="auto"/>
      </w:divBdr>
    </w:div>
    <w:div w:id="926419900">
      <w:bodyDiv w:val="1"/>
      <w:marLeft w:val="0"/>
      <w:marRight w:val="0"/>
      <w:marTop w:val="0"/>
      <w:marBottom w:val="0"/>
      <w:divBdr>
        <w:top w:val="none" w:sz="0" w:space="0" w:color="auto"/>
        <w:left w:val="none" w:sz="0" w:space="0" w:color="auto"/>
        <w:bottom w:val="none" w:sz="0" w:space="0" w:color="auto"/>
        <w:right w:val="none" w:sz="0" w:space="0" w:color="auto"/>
      </w:divBdr>
    </w:div>
    <w:div w:id="926423252">
      <w:bodyDiv w:val="1"/>
      <w:marLeft w:val="0"/>
      <w:marRight w:val="0"/>
      <w:marTop w:val="0"/>
      <w:marBottom w:val="0"/>
      <w:divBdr>
        <w:top w:val="none" w:sz="0" w:space="0" w:color="auto"/>
        <w:left w:val="none" w:sz="0" w:space="0" w:color="auto"/>
        <w:bottom w:val="none" w:sz="0" w:space="0" w:color="auto"/>
        <w:right w:val="none" w:sz="0" w:space="0" w:color="auto"/>
      </w:divBdr>
    </w:div>
    <w:div w:id="926497344">
      <w:bodyDiv w:val="1"/>
      <w:marLeft w:val="0"/>
      <w:marRight w:val="0"/>
      <w:marTop w:val="0"/>
      <w:marBottom w:val="0"/>
      <w:divBdr>
        <w:top w:val="none" w:sz="0" w:space="0" w:color="auto"/>
        <w:left w:val="none" w:sz="0" w:space="0" w:color="auto"/>
        <w:bottom w:val="none" w:sz="0" w:space="0" w:color="auto"/>
        <w:right w:val="none" w:sz="0" w:space="0" w:color="auto"/>
      </w:divBdr>
    </w:div>
    <w:div w:id="926503922">
      <w:bodyDiv w:val="1"/>
      <w:marLeft w:val="0"/>
      <w:marRight w:val="0"/>
      <w:marTop w:val="0"/>
      <w:marBottom w:val="0"/>
      <w:divBdr>
        <w:top w:val="none" w:sz="0" w:space="0" w:color="auto"/>
        <w:left w:val="none" w:sz="0" w:space="0" w:color="auto"/>
        <w:bottom w:val="none" w:sz="0" w:space="0" w:color="auto"/>
        <w:right w:val="none" w:sz="0" w:space="0" w:color="auto"/>
      </w:divBdr>
    </w:div>
    <w:div w:id="926571186">
      <w:bodyDiv w:val="1"/>
      <w:marLeft w:val="0"/>
      <w:marRight w:val="0"/>
      <w:marTop w:val="0"/>
      <w:marBottom w:val="0"/>
      <w:divBdr>
        <w:top w:val="none" w:sz="0" w:space="0" w:color="auto"/>
        <w:left w:val="none" w:sz="0" w:space="0" w:color="auto"/>
        <w:bottom w:val="none" w:sz="0" w:space="0" w:color="auto"/>
        <w:right w:val="none" w:sz="0" w:space="0" w:color="auto"/>
      </w:divBdr>
    </w:div>
    <w:div w:id="926579052">
      <w:bodyDiv w:val="1"/>
      <w:marLeft w:val="0"/>
      <w:marRight w:val="0"/>
      <w:marTop w:val="0"/>
      <w:marBottom w:val="0"/>
      <w:divBdr>
        <w:top w:val="none" w:sz="0" w:space="0" w:color="auto"/>
        <w:left w:val="none" w:sz="0" w:space="0" w:color="auto"/>
        <w:bottom w:val="none" w:sz="0" w:space="0" w:color="auto"/>
        <w:right w:val="none" w:sz="0" w:space="0" w:color="auto"/>
      </w:divBdr>
    </w:div>
    <w:div w:id="926614753">
      <w:bodyDiv w:val="1"/>
      <w:marLeft w:val="0"/>
      <w:marRight w:val="0"/>
      <w:marTop w:val="0"/>
      <w:marBottom w:val="0"/>
      <w:divBdr>
        <w:top w:val="none" w:sz="0" w:space="0" w:color="auto"/>
        <w:left w:val="none" w:sz="0" w:space="0" w:color="auto"/>
        <w:bottom w:val="none" w:sz="0" w:space="0" w:color="auto"/>
        <w:right w:val="none" w:sz="0" w:space="0" w:color="auto"/>
      </w:divBdr>
    </w:div>
    <w:div w:id="926965366">
      <w:bodyDiv w:val="1"/>
      <w:marLeft w:val="0"/>
      <w:marRight w:val="0"/>
      <w:marTop w:val="0"/>
      <w:marBottom w:val="0"/>
      <w:divBdr>
        <w:top w:val="none" w:sz="0" w:space="0" w:color="auto"/>
        <w:left w:val="none" w:sz="0" w:space="0" w:color="auto"/>
        <w:bottom w:val="none" w:sz="0" w:space="0" w:color="auto"/>
        <w:right w:val="none" w:sz="0" w:space="0" w:color="auto"/>
      </w:divBdr>
    </w:div>
    <w:div w:id="927039078">
      <w:bodyDiv w:val="1"/>
      <w:marLeft w:val="0"/>
      <w:marRight w:val="0"/>
      <w:marTop w:val="0"/>
      <w:marBottom w:val="0"/>
      <w:divBdr>
        <w:top w:val="none" w:sz="0" w:space="0" w:color="auto"/>
        <w:left w:val="none" w:sz="0" w:space="0" w:color="auto"/>
        <w:bottom w:val="none" w:sz="0" w:space="0" w:color="auto"/>
        <w:right w:val="none" w:sz="0" w:space="0" w:color="auto"/>
      </w:divBdr>
    </w:div>
    <w:div w:id="927275595">
      <w:bodyDiv w:val="1"/>
      <w:marLeft w:val="0"/>
      <w:marRight w:val="0"/>
      <w:marTop w:val="0"/>
      <w:marBottom w:val="0"/>
      <w:divBdr>
        <w:top w:val="none" w:sz="0" w:space="0" w:color="auto"/>
        <w:left w:val="none" w:sz="0" w:space="0" w:color="auto"/>
        <w:bottom w:val="none" w:sz="0" w:space="0" w:color="auto"/>
        <w:right w:val="none" w:sz="0" w:space="0" w:color="auto"/>
      </w:divBdr>
    </w:div>
    <w:div w:id="927425071">
      <w:bodyDiv w:val="1"/>
      <w:marLeft w:val="0"/>
      <w:marRight w:val="0"/>
      <w:marTop w:val="0"/>
      <w:marBottom w:val="0"/>
      <w:divBdr>
        <w:top w:val="none" w:sz="0" w:space="0" w:color="auto"/>
        <w:left w:val="none" w:sz="0" w:space="0" w:color="auto"/>
        <w:bottom w:val="none" w:sz="0" w:space="0" w:color="auto"/>
        <w:right w:val="none" w:sz="0" w:space="0" w:color="auto"/>
      </w:divBdr>
    </w:div>
    <w:div w:id="927494945">
      <w:bodyDiv w:val="1"/>
      <w:marLeft w:val="0"/>
      <w:marRight w:val="0"/>
      <w:marTop w:val="0"/>
      <w:marBottom w:val="0"/>
      <w:divBdr>
        <w:top w:val="none" w:sz="0" w:space="0" w:color="auto"/>
        <w:left w:val="none" w:sz="0" w:space="0" w:color="auto"/>
        <w:bottom w:val="none" w:sz="0" w:space="0" w:color="auto"/>
        <w:right w:val="none" w:sz="0" w:space="0" w:color="auto"/>
      </w:divBdr>
    </w:div>
    <w:div w:id="927543657">
      <w:bodyDiv w:val="1"/>
      <w:marLeft w:val="0"/>
      <w:marRight w:val="0"/>
      <w:marTop w:val="0"/>
      <w:marBottom w:val="0"/>
      <w:divBdr>
        <w:top w:val="none" w:sz="0" w:space="0" w:color="auto"/>
        <w:left w:val="none" w:sz="0" w:space="0" w:color="auto"/>
        <w:bottom w:val="none" w:sz="0" w:space="0" w:color="auto"/>
        <w:right w:val="none" w:sz="0" w:space="0" w:color="auto"/>
      </w:divBdr>
    </w:div>
    <w:div w:id="927545001">
      <w:bodyDiv w:val="1"/>
      <w:marLeft w:val="0"/>
      <w:marRight w:val="0"/>
      <w:marTop w:val="0"/>
      <w:marBottom w:val="0"/>
      <w:divBdr>
        <w:top w:val="none" w:sz="0" w:space="0" w:color="auto"/>
        <w:left w:val="none" w:sz="0" w:space="0" w:color="auto"/>
        <w:bottom w:val="none" w:sz="0" w:space="0" w:color="auto"/>
        <w:right w:val="none" w:sz="0" w:space="0" w:color="auto"/>
      </w:divBdr>
    </w:div>
    <w:div w:id="927545117">
      <w:bodyDiv w:val="1"/>
      <w:marLeft w:val="0"/>
      <w:marRight w:val="0"/>
      <w:marTop w:val="0"/>
      <w:marBottom w:val="0"/>
      <w:divBdr>
        <w:top w:val="none" w:sz="0" w:space="0" w:color="auto"/>
        <w:left w:val="none" w:sz="0" w:space="0" w:color="auto"/>
        <w:bottom w:val="none" w:sz="0" w:space="0" w:color="auto"/>
        <w:right w:val="none" w:sz="0" w:space="0" w:color="auto"/>
      </w:divBdr>
    </w:div>
    <w:div w:id="927663617">
      <w:bodyDiv w:val="1"/>
      <w:marLeft w:val="0"/>
      <w:marRight w:val="0"/>
      <w:marTop w:val="0"/>
      <w:marBottom w:val="0"/>
      <w:divBdr>
        <w:top w:val="none" w:sz="0" w:space="0" w:color="auto"/>
        <w:left w:val="none" w:sz="0" w:space="0" w:color="auto"/>
        <w:bottom w:val="none" w:sz="0" w:space="0" w:color="auto"/>
        <w:right w:val="none" w:sz="0" w:space="0" w:color="auto"/>
      </w:divBdr>
    </w:div>
    <w:div w:id="927732992">
      <w:bodyDiv w:val="1"/>
      <w:marLeft w:val="0"/>
      <w:marRight w:val="0"/>
      <w:marTop w:val="0"/>
      <w:marBottom w:val="0"/>
      <w:divBdr>
        <w:top w:val="none" w:sz="0" w:space="0" w:color="auto"/>
        <w:left w:val="none" w:sz="0" w:space="0" w:color="auto"/>
        <w:bottom w:val="none" w:sz="0" w:space="0" w:color="auto"/>
        <w:right w:val="none" w:sz="0" w:space="0" w:color="auto"/>
      </w:divBdr>
    </w:div>
    <w:div w:id="927886050">
      <w:bodyDiv w:val="1"/>
      <w:marLeft w:val="0"/>
      <w:marRight w:val="0"/>
      <w:marTop w:val="0"/>
      <w:marBottom w:val="0"/>
      <w:divBdr>
        <w:top w:val="none" w:sz="0" w:space="0" w:color="auto"/>
        <w:left w:val="none" w:sz="0" w:space="0" w:color="auto"/>
        <w:bottom w:val="none" w:sz="0" w:space="0" w:color="auto"/>
        <w:right w:val="none" w:sz="0" w:space="0" w:color="auto"/>
      </w:divBdr>
    </w:div>
    <w:div w:id="928004554">
      <w:bodyDiv w:val="1"/>
      <w:marLeft w:val="0"/>
      <w:marRight w:val="0"/>
      <w:marTop w:val="0"/>
      <w:marBottom w:val="0"/>
      <w:divBdr>
        <w:top w:val="none" w:sz="0" w:space="0" w:color="auto"/>
        <w:left w:val="none" w:sz="0" w:space="0" w:color="auto"/>
        <w:bottom w:val="none" w:sz="0" w:space="0" w:color="auto"/>
        <w:right w:val="none" w:sz="0" w:space="0" w:color="auto"/>
      </w:divBdr>
    </w:div>
    <w:div w:id="928078341">
      <w:bodyDiv w:val="1"/>
      <w:marLeft w:val="0"/>
      <w:marRight w:val="0"/>
      <w:marTop w:val="0"/>
      <w:marBottom w:val="0"/>
      <w:divBdr>
        <w:top w:val="none" w:sz="0" w:space="0" w:color="auto"/>
        <w:left w:val="none" w:sz="0" w:space="0" w:color="auto"/>
        <w:bottom w:val="none" w:sz="0" w:space="0" w:color="auto"/>
        <w:right w:val="none" w:sz="0" w:space="0" w:color="auto"/>
      </w:divBdr>
    </w:div>
    <w:div w:id="928121194">
      <w:bodyDiv w:val="1"/>
      <w:marLeft w:val="0"/>
      <w:marRight w:val="0"/>
      <w:marTop w:val="0"/>
      <w:marBottom w:val="0"/>
      <w:divBdr>
        <w:top w:val="none" w:sz="0" w:space="0" w:color="auto"/>
        <w:left w:val="none" w:sz="0" w:space="0" w:color="auto"/>
        <w:bottom w:val="none" w:sz="0" w:space="0" w:color="auto"/>
        <w:right w:val="none" w:sz="0" w:space="0" w:color="auto"/>
      </w:divBdr>
    </w:div>
    <w:div w:id="928194145">
      <w:bodyDiv w:val="1"/>
      <w:marLeft w:val="0"/>
      <w:marRight w:val="0"/>
      <w:marTop w:val="0"/>
      <w:marBottom w:val="0"/>
      <w:divBdr>
        <w:top w:val="none" w:sz="0" w:space="0" w:color="auto"/>
        <w:left w:val="none" w:sz="0" w:space="0" w:color="auto"/>
        <w:bottom w:val="none" w:sz="0" w:space="0" w:color="auto"/>
        <w:right w:val="none" w:sz="0" w:space="0" w:color="auto"/>
      </w:divBdr>
    </w:div>
    <w:div w:id="928195936">
      <w:bodyDiv w:val="1"/>
      <w:marLeft w:val="0"/>
      <w:marRight w:val="0"/>
      <w:marTop w:val="0"/>
      <w:marBottom w:val="0"/>
      <w:divBdr>
        <w:top w:val="none" w:sz="0" w:space="0" w:color="auto"/>
        <w:left w:val="none" w:sz="0" w:space="0" w:color="auto"/>
        <w:bottom w:val="none" w:sz="0" w:space="0" w:color="auto"/>
        <w:right w:val="none" w:sz="0" w:space="0" w:color="auto"/>
      </w:divBdr>
    </w:div>
    <w:div w:id="928273669">
      <w:bodyDiv w:val="1"/>
      <w:marLeft w:val="0"/>
      <w:marRight w:val="0"/>
      <w:marTop w:val="0"/>
      <w:marBottom w:val="0"/>
      <w:divBdr>
        <w:top w:val="none" w:sz="0" w:space="0" w:color="auto"/>
        <w:left w:val="none" w:sz="0" w:space="0" w:color="auto"/>
        <w:bottom w:val="none" w:sz="0" w:space="0" w:color="auto"/>
        <w:right w:val="none" w:sz="0" w:space="0" w:color="auto"/>
      </w:divBdr>
    </w:div>
    <w:div w:id="928390515">
      <w:bodyDiv w:val="1"/>
      <w:marLeft w:val="0"/>
      <w:marRight w:val="0"/>
      <w:marTop w:val="0"/>
      <w:marBottom w:val="0"/>
      <w:divBdr>
        <w:top w:val="none" w:sz="0" w:space="0" w:color="auto"/>
        <w:left w:val="none" w:sz="0" w:space="0" w:color="auto"/>
        <w:bottom w:val="none" w:sz="0" w:space="0" w:color="auto"/>
        <w:right w:val="none" w:sz="0" w:space="0" w:color="auto"/>
      </w:divBdr>
    </w:div>
    <w:div w:id="928468663">
      <w:bodyDiv w:val="1"/>
      <w:marLeft w:val="0"/>
      <w:marRight w:val="0"/>
      <w:marTop w:val="0"/>
      <w:marBottom w:val="0"/>
      <w:divBdr>
        <w:top w:val="none" w:sz="0" w:space="0" w:color="auto"/>
        <w:left w:val="none" w:sz="0" w:space="0" w:color="auto"/>
        <w:bottom w:val="none" w:sz="0" w:space="0" w:color="auto"/>
        <w:right w:val="none" w:sz="0" w:space="0" w:color="auto"/>
      </w:divBdr>
    </w:div>
    <w:div w:id="928660525">
      <w:bodyDiv w:val="1"/>
      <w:marLeft w:val="0"/>
      <w:marRight w:val="0"/>
      <w:marTop w:val="0"/>
      <w:marBottom w:val="0"/>
      <w:divBdr>
        <w:top w:val="none" w:sz="0" w:space="0" w:color="auto"/>
        <w:left w:val="none" w:sz="0" w:space="0" w:color="auto"/>
        <w:bottom w:val="none" w:sz="0" w:space="0" w:color="auto"/>
        <w:right w:val="none" w:sz="0" w:space="0" w:color="auto"/>
      </w:divBdr>
    </w:div>
    <w:div w:id="928731189">
      <w:bodyDiv w:val="1"/>
      <w:marLeft w:val="0"/>
      <w:marRight w:val="0"/>
      <w:marTop w:val="0"/>
      <w:marBottom w:val="0"/>
      <w:divBdr>
        <w:top w:val="none" w:sz="0" w:space="0" w:color="auto"/>
        <w:left w:val="none" w:sz="0" w:space="0" w:color="auto"/>
        <w:bottom w:val="none" w:sz="0" w:space="0" w:color="auto"/>
        <w:right w:val="none" w:sz="0" w:space="0" w:color="auto"/>
      </w:divBdr>
    </w:div>
    <w:div w:id="928780618">
      <w:bodyDiv w:val="1"/>
      <w:marLeft w:val="0"/>
      <w:marRight w:val="0"/>
      <w:marTop w:val="0"/>
      <w:marBottom w:val="0"/>
      <w:divBdr>
        <w:top w:val="none" w:sz="0" w:space="0" w:color="auto"/>
        <w:left w:val="none" w:sz="0" w:space="0" w:color="auto"/>
        <w:bottom w:val="none" w:sz="0" w:space="0" w:color="auto"/>
        <w:right w:val="none" w:sz="0" w:space="0" w:color="auto"/>
      </w:divBdr>
    </w:div>
    <w:div w:id="928850581">
      <w:bodyDiv w:val="1"/>
      <w:marLeft w:val="0"/>
      <w:marRight w:val="0"/>
      <w:marTop w:val="0"/>
      <w:marBottom w:val="0"/>
      <w:divBdr>
        <w:top w:val="none" w:sz="0" w:space="0" w:color="auto"/>
        <w:left w:val="none" w:sz="0" w:space="0" w:color="auto"/>
        <w:bottom w:val="none" w:sz="0" w:space="0" w:color="auto"/>
        <w:right w:val="none" w:sz="0" w:space="0" w:color="auto"/>
      </w:divBdr>
    </w:div>
    <w:div w:id="928930397">
      <w:bodyDiv w:val="1"/>
      <w:marLeft w:val="0"/>
      <w:marRight w:val="0"/>
      <w:marTop w:val="0"/>
      <w:marBottom w:val="0"/>
      <w:divBdr>
        <w:top w:val="none" w:sz="0" w:space="0" w:color="auto"/>
        <w:left w:val="none" w:sz="0" w:space="0" w:color="auto"/>
        <w:bottom w:val="none" w:sz="0" w:space="0" w:color="auto"/>
        <w:right w:val="none" w:sz="0" w:space="0" w:color="auto"/>
      </w:divBdr>
    </w:div>
    <w:div w:id="929050003">
      <w:bodyDiv w:val="1"/>
      <w:marLeft w:val="0"/>
      <w:marRight w:val="0"/>
      <w:marTop w:val="0"/>
      <w:marBottom w:val="0"/>
      <w:divBdr>
        <w:top w:val="none" w:sz="0" w:space="0" w:color="auto"/>
        <w:left w:val="none" w:sz="0" w:space="0" w:color="auto"/>
        <w:bottom w:val="none" w:sz="0" w:space="0" w:color="auto"/>
        <w:right w:val="none" w:sz="0" w:space="0" w:color="auto"/>
      </w:divBdr>
    </w:div>
    <w:div w:id="929432647">
      <w:bodyDiv w:val="1"/>
      <w:marLeft w:val="0"/>
      <w:marRight w:val="0"/>
      <w:marTop w:val="0"/>
      <w:marBottom w:val="0"/>
      <w:divBdr>
        <w:top w:val="none" w:sz="0" w:space="0" w:color="auto"/>
        <w:left w:val="none" w:sz="0" w:space="0" w:color="auto"/>
        <w:bottom w:val="none" w:sz="0" w:space="0" w:color="auto"/>
        <w:right w:val="none" w:sz="0" w:space="0" w:color="auto"/>
      </w:divBdr>
    </w:div>
    <w:div w:id="929580052">
      <w:bodyDiv w:val="1"/>
      <w:marLeft w:val="0"/>
      <w:marRight w:val="0"/>
      <w:marTop w:val="0"/>
      <w:marBottom w:val="0"/>
      <w:divBdr>
        <w:top w:val="none" w:sz="0" w:space="0" w:color="auto"/>
        <w:left w:val="none" w:sz="0" w:space="0" w:color="auto"/>
        <w:bottom w:val="none" w:sz="0" w:space="0" w:color="auto"/>
        <w:right w:val="none" w:sz="0" w:space="0" w:color="auto"/>
      </w:divBdr>
    </w:div>
    <w:div w:id="929657832">
      <w:bodyDiv w:val="1"/>
      <w:marLeft w:val="0"/>
      <w:marRight w:val="0"/>
      <w:marTop w:val="0"/>
      <w:marBottom w:val="0"/>
      <w:divBdr>
        <w:top w:val="none" w:sz="0" w:space="0" w:color="auto"/>
        <w:left w:val="none" w:sz="0" w:space="0" w:color="auto"/>
        <w:bottom w:val="none" w:sz="0" w:space="0" w:color="auto"/>
        <w:right w:val="none" w:sz="0" w:space="0" w:color="auto"/>
      </w:divBdr>
    </w:div>
    <w:div w:id="930046592">
      <w:bodyDiv w:val="1"/>
      <w:marLeft w:val="0"/>
      <w:marRight w:val="0"/>
      <w:marTop w:val="0"/>
      <w:marBottom w:val="0"/>
      <w:divBdr>
        <w:top w:val="none" w:sz="0" w:space="0" w:color="auto"/>
        <w:left w:val="none" w:sz="0" w:space="0" w:color="auto"/>
        <w:bottom w:val="none" w:sz="0" w:space="0" w:color="auto"/>
        <w:right w:val="none" w:sz="0" w:space="0" w:color="auto"/>
      </w:divBdr>
    </w:div>
    <w:div w:id="930087537">
      <w:bodyDiv w:val="1"/>
      <w:marLeft w:val="0"/>
      <w:marRight w:val="0"/>
      <w:marTop w:val="0"/>
      <w:marBottom w:val="0"/>
      <w:divBdr>
        <w:top w:val="none" w:sz="0" w:space="0" w:color="auto"/>
        <w:left w:val="none" w:sz="0" w:space="0" w:color="auto"/>
        <w:bottom w:val="none" w:sz="0" w:space="0" w:color="auto"/>
        <w:right w:val="none" w:sz="0" w:space="0" w:color="auto"/>
      </w:divBdr>
    </w:div>
    <w:div w:id="930162125">
      <w:bodyDiv w:val="1"/>
      <w:marLeft w:val="0"/>
      <w:marRight w:val="0"/>
      <w:marTop w:val="0"/>
      <w:marBottom w:val="0"/>
      <w:divBdr>
        <w:top w:val="none" w:sz="0" w:space="0" w:color="auto"/>
        <w:left w:val="none" w:sz="0" w:space="0" w:color="auto"/>
        <w:bottom w:val="none" w:sz="0" w:space="0" w:color="auto"/>
        <w:right w:val="none" w:sz="0" w:space="0" w:color="auto"/>
      </w:divBdr>
    </w:div>
    <w:div w:id="930285141">
      <w:bodyDiv w:val="1"/>
      <w:marLeft w:val="0"/>
      <w:marRight w:val="0"/>
      <w:marTop w:val="0"/>
      <w:marBottom w:val="0"/>
      <w:divBdr>
        <w:top w:val="none" w:sz="0" w:space="0" w:color="auto"/>
        <w:left w:val="none" w:sz="0" w:space="0" w:color="auto"/>
        <w:bottom w:val="none" w:sz="0" w:space="0" w:color="auto"/>
        <w:right w:val="none" w:sz="0" w:space="0" w:color="auto"/>
      </w:divBdr>
    </w:div>
    <w:div w:id="930311300">
      <w:bodyDiv w:val="1"/>
      <w:marLeft w:val="0"/>
      <w:marRight w:val="0"/>
      <w:marTop w:val="0"/>
      <w:marBottom w:val="0"/>
      <w:divBdr>
        <w:top w:val="none" w:sz="0" w:space="0" w:color="auto"/>
        <w:left w:val="none" w:sz="0" w:space="0" w:color="auto"/>
        <w:bottom w:val="none" w:sz="0" w:space="0" w:color="auto"/>
        <w:right w:val="none" w:sz="0" w:space="0" w:color="auto"/>
      </w:divBdr>
    </w:div>
    <w:div w:id="930435931">
      <w:bodyDiv w:val="1"/>
      <w:marLeft w:val="0"/>
      <w:marRight w:val="0"/>
      <w:marTop w:val="0"/>
      <w:marBottom w:val="0"/>
      <w:divBdr>
        <w:top w:val="none" w:sz="0" w:space="0" w:color="auto"/>
        <w:left w:val="none" w:sz="0" w:space="0" w:color="auto"/>
        <w:bottom w:val="none" w:sz="0" w:space="0" w:color="auto"/>
        <w:right w:val="none" w:sz="0" w:space="0" w:color="auto"/>
      </w:divBdr>
    </w:div>
    <w:div w:id="930509862">
      <w:bodyDiv w:val="1"/>
      <w:marLeft w:val="0"/>
      <w:marRight w:val="0"/>
      <w:marTop w:val="0"/>
      <w:marBottom w:val="0"/>
      <w:divBdr>
        <w:top w:val="none" w:sz="0" w:space="0" w:color="auto"/>
        <w:left w:val="none" w:sz="0" w:space="0" w:color="auto"/>
        <w:bottom w:val="none" w:sz="0" w:space="0" w:color="auto"/>
        <w:right w:val="none" w:sz="0" w:space="0" w:color="auto"/>
      </w:divBdr>
    </w:div>
    <w:div w:id="930621763">
      <w:bodyDiv w:val="1"/>
      <w:marLeft w:val="0"/>
      <w:marRight w:val="0"/>
      <w:marTop w:val="0"/>
      <w:marBottom w:val="0"/>
      <w:divBdr>
        <w:top w:val="none" w:sz="0" w:space="0" w:color="auto"/>
        <w:left w:val="none" w:sz="0" w:space="0" w:color="auto"/>
        <w:bottom w:val="none" w:sz="0" w:space="0" w:color="auto"/>
        <w:right w:val="none" w:sz="0" w:space="0" w:color="auto"/>
      </w:divBdr>
    </w:div>
    <w:div w:id="930629307">
      <w:bodyDiv w:val="1"/>
      <w:marLeft w:val="0"/>
      <w:marRight w:val="0"/>
      <w:marTop w:val="0"/>
      <w:marBottom w:val="0"/>
      <w:divBdr>
        <w:top w:val="none" w:sz="0" w:space="0" w:color="auto"/>
        <w:left w:val="none" w:sz="0" w:space="0" w:color="auto"/>
        <w:bottom w:val="none" w:sz="0" w:space="0" w:color="auto"/>
        <w:right w:val="none" w:sz="0" w:space="0" w:color="auto"/>
      </w:divBdr>
    </w:div>
    <w:div w:id="930697248">
      <w:bodyDiv w:val="1"/>
      <w:marLeft w:val="0"/>
      <w:marRight w:val="0"/>
      <w:marTop w:val="0"/>
      <w:marBottom w:val="0"/>
      <w:divBdr>
        <w:top w:val="none" w:sz="0" w:space="0" w:color="auto"/>
        <w:left w:val="none" w:sz="0" w:space="0" w:color="auto"/>
        <w:bottom w:val="none" w:sz="0" w:space="0" w:color="auto"/>
        <w:right w:val="none" w:sz="0" w:space="0" w:color="auto"/>
      </w:divBdr>
    </w:div>
    <w:div w:id="930817241">
      <w:bodyDiv w:val="1"/>
      <w:marLeft w:val="0"/>
      <w:marRight w:val="0"/>
      <w:marTop w:val="0"/>
      <w:marBottom w:val="0"/>
      <w:divBdr>
        <w:top w:val="none" w:sz="0" w:space="0" w:color="auto"/>
        <w:left w:val="none" w:sz="0" w:space="0" w:color="auto"/>
        <w:bottom w:val="none" w:sz="0" w:space="0" w:color="auto"/>
        <w:right w:val="none" w:sz="0" w:space="0" w:color="auto"/>
      </w:divBdr>
    </w:div>
    <w:div w:id="930895953">
      <w:bodyDiv w:val="1"/>
      <w:marLeft w:val="0"/>
      <w:marRight w:val="0"/>
      <w:marTop w:val="0"/>
      <w:marBottom w:val="0"/>
      <w:divBdr>
        <w:top w:val="none" w:sz="0" w:space="0" w:color="auto"/>
        <w:left w:val="none" w:sz="0" w:space="0" w:color="auto"/>
        <w:bottom w:val="none" w:sz="0" w:space="0" w:color="auto"/>
        <w:right w:val="none" w:sz="0" w:space="0" w:color="auto"/>
      </w:divBdr>
    </w:div>
    <w:div w:id="931010747">
      <w:bodyDiv w:val="1"/>
      <w:marLeft w:val="0"/>
      <w:marRight w:val="0"/>
      <w:marTop w:val="0"/>
      <w:marBottom w:val="0"/>
      <w:divBdr>
        <w:top w:val="none" w:sz="0" w:space="0" w:color="auto"/>
        <w:left w:val="none" w:sz="0" w:space="0" w:color="auto"/>
        <w:bottom w:val="none" w:sz="0" w:space="0" w:color="auto"/>
        <w:right w:val="none" w:sz="0" w:space="0" w:color="auto"/>
      </w:divBdr>
    </w:div>
    <w:div w:id="931085650">
      <w:bodyDiv w:val="1"/>
      <w:marLeft w:val="0"/>
      <w:marRight w:val="0"/>
      <w:marTop w:val="0"/>
      <w:marBottom w:val="0"/>
      <w:divBdr>
        <w:top w:val="none" w:sz="0" w:space="0" w:color="auto"/>
        <w:left w:val="none" w:sz="0" w:space="0" w:color="auto"/>
        <w:bottom w:val="none" w:sz="0" w:space="0" w:color="auto"/>
        <w:right w:val="none" w:sz="0" w:space="0" w:color="auto"/>
      </w:divBdr>
    </w:div>
    <w:div w:id="931354850">
      <w:bodyDiv w:val="1"/>
      <w:marLeft w:val="0"/>
      <w:marRight w:val="0"/>
      <w:marTop w:val="0"/>
      <w:marBottom w:val="0"/>
      <w:divBdr>
        <w:top w:val="none" w:sz="0" w:space="0" w:color="auto"/>
        <w:left w:val="none" w:sz="0" w:space="0" w:color="auto"/>
        <w:bottom w:val="none" w:sz="0" w:space="0" w:color="auto"/>
        <w:right w:val="none" w:sz="0" w:space="0" w:color="auto"/>
      </w:divBdr>
    </w:div>
    <w:div w:id="931478065">
      <w:bodyDiv w:val="1"/>
      <w:marLeft w:val="0"/>
      <w:marRight w:val="0"/>
      <w:marTop w:val="0"/>
      <w:marBottom w:val="0"/>
      <w:divBdr>
        <w:top w:val="none" w:sz="0" w:space="0" w:color="auto"/>
        <w:left w:val="none" w:sz="0" w:space="0" w:color="auto"/>
        <w:bottom w:val="none" w:sz="0" w:space="0" w:color="auto"/>
        <w:right w:val="none" w:sz="0" w:space="0" w:color="auto"/>
      </w:divBdr>
    </w:div>
    <w:div w:id="931544675">
      <w:bodyDiv w:val="1"/>
      <w:marLeft w:val="0"/>
      <w:marRight w:val="0"/>
      <w:marTop w:val="0"/>
      <w:marBottom w:val="0"/>
      <w:divBdr>
        <w:top w:val="none" w:sz="0" w:space="0" w:color="auto"/>
        <w:left w:val="none" w:sz="0" w:space="0" w:color="auto"/>
        <w:bottom w:val="none" w:sz="0" w:space="0" w:color="auto"/>
        <w:right w:val="none" w:sz="0" w:space="0" w:color="auto"/>
      </w:divBdr>
    </w:div>
    <w:div w:id="931667096">
      <w:bodyDiv w:val="1"/>
      <w:marLeft w:val="0"/>
      <w:marRight w:val="0"/>
      <w:marTop w:val="0"/>
      <w:marBottom w:val="0"/>
      <w:divBdr>
        <w:top w:val="none" w:sz="0" w:space="0" w:color="auto"/>
        <w:left w:val="none" w:sz="0" w:space="0" w:color="auto"/>
        <w:bottom w:val="none" w:sz="0" w:space="0" w:color="auto"/>
        <w:right w:val="none" w:sz="0" w:space="0" w:color="auto"/>
      </w:divBdr>
    </w:div>
    <w:div w:id="931818824">
      <w:bodyDiv w:val="1"/>
      <w:marLeft w:val="0"/>
      <w:marRight w:val="0"/>
      <w:marTop w:val="0"/>
      <w:marBottom w:val="0"/>
      <w:divBdr>
        <w:top w:val="none" w:sz="0" w:space="0" w:color="auto"/>
        <w:left w:val="none" w:sz="0" w:space="0" w:color="auto"/>
        <w:bottom w:val="none" w:sz="0" w:space="0" w:color="auto"/>
        <w:right w:val="none" w:sz="0" w:space="0" w:color="auto"/>
      </w:divBdr>
    </w:div>
    <w:div w:id="932083001">
      <w:bodyDiv w:val="1"/>
      <w:marLeft w:val="0"/>
      <w:marRight w:val="0"/>
      <w:marTop w:val="0"/>
      <w:marBottom w:val="0"/>
      <w:divBdr>
        <w:top w:val="none" w:sz="0" w:space="0" w:color="auto"/>
        <w:left w:val="none" w:sz="0" w:space="0" w:color="auto"/>
        <w:bottom w:val="none" w:sz="0" w:space="0" w:color="auto"/>
        <w:right w:val="none" w:sz="0" w:space="0" w:color="auto"/>
      </w:divBdr>
    </w:div>
    <w:div w:id="932124298">
      <w:bodyDiv w:val="1"/>
      <w:marLeft w:val="0"/>
      <w:marRight w:val="0"/>
      <w:marTop w:val="0"/>
      <w:marBottom w:val="0"/>
      <w:divBdr>
        <w:top w:val="none" w:sz="0" w:space="0" w:color="auto"/>
        <w:left w:val="none" w:sz="0" w:space="0" w:color="auto"/>
        <w:bottom w:val="none" w:sz="0" w:space="0" w:color="auto"/>
        <w:right w:val="none" w:sz="0" w:space="0" w:color="auto"/>
      </w:divBdr>
    </w:div>
    <w:div w:id="932208759">
      <w:bodyDiv w:val="1"/>
      <w:marLeft w:val="0"/>
      <w:marRight w:val="0"/>
      <w:marTop w:val="0"/>
      <w:marBottom w:val="0"/>
      <w:divBdr>
        <w:top w:val="none" w:sz="0" w:space="0" w:color="auto"/>
        <w:left w:val="none" w:sz="0" w:space="0" w:color="auto"/>
        <w:bottom w:val="none" w:sz="0" w:space="0" w:color="auto"/>
        <w:right w:val="none" w:sz="0" w:space="0" w:color="auto"/>
      </w:divBdr>
    </w:div>
    <w:div w:id="932250549">
      <w:bodyDiv w:val="1"/>
      <w:marLeft w:val="0"/>
      <w:marRight w:val="0"/>
      <w:marTop w:val="0"/>
      <w:marBottom w:val="0"/>
      <w:divBdr>
        <w:top w:val="none" w:sz="0" w:space="0" w:color="auto"/>
        <w:left w:val="none" w:sz="0" w:space="0" w:color="auto"/>
        <w:bottom w:val="none" w:sz="0" w:space="0" w:color="auto"/>
        <w:right w:val="none" w:sz="0" w:space="0" w:color="auto"/>
      </w:divBdr>
    </w:div>
    <w:div w:id="932401004">
      <w:bodyDiv w:val="1"/>
      <w:marLeft w:val="0"/>
      <w:marRight w:val="0"/>
      <w:marTop w:val="0"/>
      <w:marBottom w:val="0"/>
      <w:divBdr>
        <w:top w:val="none" w:sz="0" w:space="0" w:color="auto"/>
        <w:left w:val="none" w:sz="0" w:space="0" w:color="auto"/>
        <w:bottom w:val="none" w:sz="0" w:space="0" w:color="auto"/>
        <w:right w:val="none" w:sz="0" w:space="0" w:color="auto"/>
      </w:divBdr>
    </w:div>
    <w:div w:id="932401718">
      <w:bodyDiv w:val="1"/>
      <w:marLeft w:val="0"/>
      <w:marRight w:val="0"/>
      <w:marTop w:val="0"/>
      <w:marBottom w:val="0"/>
      <w:divBdr>
        <w:top w:val="none" w:sz="0" w:space="0" w:color="auto"/>
        <w:left w:val="none" w:sz="0" w:space="0" w:color="auto"/>
        <w:bottom w:val="none" w:sz="0" w:space="0" w:color="auto"/>
        <w:right w:val="none" w:sz="0" w:space="0" w:color="auto"/>
      </w:divBdr>
    </w:div>
    <w:div w:id="932519255">
      <w:bodyDiv w:val="1"/>
      <w:marLeft w:val="0"/>
      <w:marRight w:val="0"/>
      <w:marTop w:val="0"/>
      <w:marBottom w:val="0"/>
      <w:divBdr>
        <w:top w:val="none" w:sz="0" w:space="0" w:color="auto"/>
        <w:left w:val="none" w:sz="0" w:space="0" w:color="auto"/>
        <w:bottom w:val="none" w:sz="0" w:space="0" w:color="auto"/>
        <w:right w:val="none" w:sz="0" w:space="0" w:color="auto"/>
      </w:divBdr>
    </w:div>
    <w:div w:id="932544013">
      <w:bodyDiv w:val="1"/>
      <w:marLeft w:val="0"/>
      <w:marRight w:val="0"/>
      <w:marTop w:val="0"/>
      <w:marBottom w:val="0"/>
      <w:divBdr>
        <w:top w:val="none" w:sz="0" w:space="0" w:color="auto"/>
        <w:left w:val="none" w:sz="0" w:space="0" w:color="auto"/>
        <w:bottom w:val="none" w:sz="0" w:space="0" w:color="auto"/>
        <w:right w:val="none" w:sz="0" w:space="0" w:color="auto"/>
      </w:divBdr>
    </w:div>
    <w:div w:id="932663747">
      <w:bodyDiv w:val="1"/>
      <w:marLeft w:val="0"/>
      <w:marRight w:val="0"/>
      <w:marTop w:val="0"/>
      <w:marBottom w:val="0"/>
      <w:divBdr>
        <w:top w:val="none" w:sz="0" w:space="0" w:color="auto"/>
        <w:left w:val="none" w:sz="0" w:space="0" w:color="auto"/>
        <w:bottom w:val="none" w:sz="0" w:space="0" w:color="auto"/>
        <w:right w:val="none" w:sz="0" w:space="0" w:color="auto"/>
      </w:divBdr>
    </w:div>
    <w:div w:id="932709809">
      <w:bodyDiv w:val="1"/>
      <w:marLeft w:val="0"/>
      <w:marRight w:val="0"/>
      <w:marTop w:val="0"/>
      <w:marBottom w:val="0"/>
      <w:divBdr>
        <w:top w:val="none" w:sz="0" w:space="0" w:color="auto"/>
        <w:left w:val="none" w:sz="0" w:space="0" w:color="auto"/>
        <w:bottom w:val="none" w:sz="0" w:space="0" w:color="auto"/>
        <w:right w:val="none" w:sz="0" w:space="0" w:color="auto"/>
      </w:divBdr>
    </w:div>
    <w:div w:id="933126252">
      <w:bodyDiv w:val="1"/>
      <w:marLeft w:val="0"/>
      <w:marRight w:val="0"/>
      <w:marTop w:val="0"/>
      <w:marBottom w:val="0"/>
      <w:divBdr>
        <w:top w:val="none" w:sz="0" w:space="0" w:color="auto"/>
        <w:left w:val="none" w:sz="0" w:space="0" w:color="auto"/>
        <w:bottom w:val="none" w:sz="0" w:space="0" w:color="auto"/>
        <w:right w:val="none" w:sz="0" w:space="0" w:color="auto"/>
      </w:divBdr>
    </w:div>
    <w:div w:id="933127815">
      <w:bodyDiv w:val="1"/>
      <w:marLeft w:val="0"/>
      <w:marRight w:val="0"/>
      <w:marTop w:val="0"/>
      <w:marBottom w:val="0"/>
      <w:divBdr>
        <w:top w:val="none" w:sz="0" w:space="0" w:color="auto"/>
        <w:left w:val="none" w:sz="0" w:space="0" w:color="auto"/>
        <w:bottom w:val="none" w:sz="0" w:space="0" w:color="auto"/>
        <w:right w:val="none" w:sz="0" w:space="0" w:color="auto"/>
      </w:divBdr>
    </w:div>
    <w:div w:id="933393723">
      <w:bodyDiv w:val="1"/>
      <w:marLeft w:val="0"/>
      <w:marRight w:val="0"/>
      <w:marTop w:val="0"/>
      <w:marBottom w:val="0"/>
      <w:divBdr>
        <w:top w:val="none" w:sz="0" w:space="0" w:color="auto"/>
        <w:left w:val="none" w:sz="0" w:space="0" w:color="auto"/>
        <w:bottom w:val="none" w:sz="0" w:space="0" w:color="auto"/>
        <w:right w:val="none" w:sz="0" w:space="0" w:color="auto"/>
      </w:divBdr>
    </w:div>
    <w:div w:id="933704055">
      <w:bodyDiv w:val="1"/>
      <w:marLeft w:val="0"/>
      <w:marRight w:val="0"/>
      <w:marTop w:val="0"/>
      <w:marBottom w:val="0"/>
      <w:divBdr>
        <w:top w:val="none" w:sz="0" w:space="0" w:color="auto"/>
        <w:left w:val="none" w:sz="0" w:space="0" w:color="auto"/>
        <w:bottom w:val="none" w:sz="0" w:space="0" w:color="auto"/>
        <w:right w:val="none" w:sz="0" w:space="0" w:color="auto"/>
      </w:divBdr>
    </w:div>
    <w:div w:id="933780452">
      <w:bodyDiv w:val="1"/>
      <w:marLeft w:val="0"/>
      <w:marRight w:val="0"/>
      <w:marTop w:val="0"/>
      <w:marBottom w:val="0"/>
      <w:divBdr>
        <w:top w:val="none" w:sz="0" w:space="0" w:color="auto"/>
        <w:left w:val="none" w:sz="0" w:space="0" w:color="auto"/>
        <w:bottom w:val="none" w:sz="0" w:space="0" w:color="auto"/>
        <w:right w:val="none" w:sz="0" w:space="0" w:color="auto"/>
      </w:divBdr>
    </w:div>
    <w:div w:id="933971985">
      <w:bodyDiv w:val="1"/>
      <w:marLeft w:val="0"/>
      <w:marRight w:val="0"/>
      <w:marTop w:val="0"/>
      <w:marBottom w:val="0"/>
      <w:divBdr>
        <w:top w:val="none" w:sz="0" w:space="0" w:color="auto"/>
        <w:left w:val="none" w:sz="0" w:space="0" w:color="auto"/>
        <w:bottom w:val="none" w:sz="0" w:space="0" w:color="auto"/>
        <w:right w:val="none" w:sz="0" w:space="0" w:color="auto"/>
      </w:divBdr>
    </w:div>
    <w:div w:id="933974826">
      <w:bodyDiv w:val="1"/>
      <w:marLeft w:val="0"/>
      <w:marRight w:val="0"/>
      <w:marTop w:val="0"/>
      <w:marBottom w:val="0"/>
      <w:divBdr>
        <w:top w:val="none" w:sz="0" w:space="0" w:color="auto"/>
        <w:left w:val="none" w:sz="0" w:space="0" w:color="auto"/>
        <w:bottom w:val="none" w:sz="0" w:space="0" w:color="auto"/>
        <w:right w:val="none" w:sz="0" w:space="0" w:color="auto"/>
      </w:divBdr>
    </w:div>
    <w:div w:id="934020225">
      <w:bodyDiv w:val="1"/>
      <w:marLeft w:val="0"/>
      <w:marRight w:val="0"/>
      <w:marTop w:val="0"/>
      <w:marBottom w:val="0"/>
      <w:divBdr>
        <w:top w:val="none" w:sz="0" w:space="0" w:color="auto"/>
        <w:left w:val="none" w:sz="0" w:space="0" w:color="auto"/>
        <w:bottom w:val="none" w:sz="0" w:space="0" w:color="auto"/>
        <w:right w:val="none" w:sz="0" w:space="0" w:color="auto"/>
      </w:divBdr>
    </w:div>
    <w:div w:id="934244576">
      <w:bodyDiv w:val="1"/>
      <w:marLeft w:val="0"/>
      <w:marRight w:val="0"/>
      <w:marTop w:val="0"/>
      <w:marBottom w:val="0"/>
      <w:divBdr>
        <w:top w:val="none" w:sz="0" w:space="0" w:color="auto"/>
        <w:left w:val="none" w:sz="0" w:space="0" w:color="auto"/>
        <w:bottom w:val="none" w:sz="0" w:space="0" w:color="auto"/>
        <w:right w:val="none" w:sz="0" w:space="0" w:color="auto"/>
      </w:divBdr>
    </w:div>
    <w:div w:id="934284847">
      <w:bodyDiv w:val="1"/>
      <w:marLeft w:val="0"/>
      <w:marRight w:val="0"/>
      <w:marTop w:val="0"/>
      <w:marBottom w:val="0"/>
      <w:divBdr>
        <w:top w:val="none" w:sz="0" w:space="0" w:color="auto"/>
        <w:left w:val="none" w:sz="0" w:space="0" w:color="auto"/>
        <w:bottom w:val="none" w:sz="0" w:space="0" w:color="auto"/>
        <w:right w:val="none" w:sz="0" w:space="0" w:color="auto"/>
      </w:divBdr>
    </w:div>
    <w:div w:id="934361582">
      <w:bodyDiv w:val="1"/>
      <w:marLeft w:val="0"/>
      <w:marRight w:val="0"/>
      <w:marTop w:val="0"/>
      <w:marBottom w:val="0"/>
      <w:divBdr>
        <w:top w:val="none" w:sz="0" w:space="0" w:color="auto"/>
        <w:left w:val="none" w:sz="0" w:space="0" w:color="auto"/>
        <w:bottom w:val="none" w:sz="0" w:space="0" w:color="auto"/>
        <w:right w:val="none" w:sz="0" w:space="0" w:color="auto"/>
      </w:divBdr>
    </w:div>
    <w:div w:id="934555937">
      <w:bodyDiv w:val="1"/>
      <w:marLeft w:val="0"/>
      <w:marRight w:val="0"/>
      <w:marTop w:val="0"/>
      <w:marBottom w:val="0"/>
      <w:divBdr>
        <w:top w:val="none" w:sz="0" w:space="0" w:color="auto"/>
        <w:left w:val="none" w:sz="0" w:space="0" w:color="auto"/>
        <w:bottom w:val="none" w:sz="0" w:space="0" w:color="auto"/>
        <w:right w:val="none" w:sz="0" w:space="0" w:color="auto"/>
      </w:divBdr>
    </w:div>
    <w:div w:id="934627450">
      <w:bodyDiv w:val="1"/>
      <w:marLeft w:val="0"/>
      <w:marRight w:val="0"/>
      <w:marTop w:val="0"/>
      <w:marBottom w:val="0"/>
      <w:divBdr>
        <w:top w:val="none" w:sz="0" w:space="0" w:color="auto"/>
        <w:left w:val="none" w:sz="0" w:space="0" w:color="auto"/>
        <w:bottom w:val="none" w:sz="0" w:space="0" w:color="auto"/>
        <w:right w:val="none" w:sz="0" w:space="0" w:color="auto"/>
      </w:divBdr>
    </w:div>
    <w:div w:id="934628996">
      <w:bodyDiv w:val="1"/>
      <w:marLeft w:val="0"/>
      <w:marRight w:val="0"/>
      <w:marTop w:val="0"/>
      <w:marBottom w:val="0"/>
      <w:divBdr>
        <w:top w:val="none" w:sz="0" w:space="0" w:color="auto"/>
        <w:left w:val="none" w:sz="0" w:space="0" w:color="auto"/>
        <w:bottom w:val="none" w:sz="0" w:space="0" w:color="auto"/>
        <w:right w:val="none" w:sz="0" w:space="0" w:color="auto"/>
      </w:divBdr>
    </w:div>
    <w:div w:id="934629667">
      <w:bodyDiv w:val="1"/>
      <w:marLeft w:val="0"/>
      <w:marRight w:val="0"/>
      <w:marTop w:val="0"/>
      <w:marBottom w:val="0"/>
      <w:divBdr>
        <w:top w:val="none" w:sz="0" w:space="0" w:color="auto"/>
        <w:left w:val="none" w:sz="0" w:space="0" w:color="auto"/>
        <w:bottom w:val="none" w:sz="0" w:space="0" w:color="auto"/>
        <w:right w:val="none" w:sz="0" w:space="0" w:color="auto"/>
      </w:divBdr>
    </w:div>
    <w:div w:id="934938382">
      <w:bodyDiv w:val="1"/>
      <w:marLeft w:val="0"/>
      <w:marRight w:val="0"/>
      <w:marTop w:val="0"/>
      <w:marBottom w:val="0"/>
      <w:divBdr>
        <w:top w:val="none" w:sz="0" w:space="0" w:color="auto"/>
        <w:left w:val="none" w:sz="0" w:space="0" w:color="auto"/>
        <w:bottom w:val="none" w:sz="0" w:space="0" w:color="auto"/>
        <w:right w:val="none" w:sz="0" w:space="0" w:color="auto"/>
      </w:divBdr>
    </w:div>
    <w:div w:id="934940498">
      <w:bodyDiv w:val="1"/>
      <w:marLeft w:val="0"/>
      <w:marRight w:val="0"/>
      <w:marTop w:val="0"/>
      <w:marBottom w:val="0"/>
      <w:divBdr>
        <w:top w:val="none" w:sz="0" w:space="0" w:color="auto"/>
        <w:left w:val="none" w:sz="0" w:space="0" w:color="auto"/>
        <w:bottom w:val="none" w:sz="0" w:space="0" w:color="auto"/>
        <w:right w:val="none" w:sz="0" w:space="0" w:color="auto"/>
      </w:divBdr>
    </w:div>
    <w:div w:id="935091660">
      <w:bodyDiv w:val="1"/>
      <w:marLeft w:val="0"/>
      <w:marRight w:val="0"/>
      <w:marTop w:val="0"/>
      <w:marBottom w:val="0"/>
      <w:divBdr>
        <w:top w:val="none" w:sz="0" w:space="0" w:color="auto"/>
        <w:left w:val="none" w:sz="0" w:space="0" w:color="auto"/>
        <w:bottom w:val="none" w:sz="0" w:space="0" w:color="auto"/>
        <w:right w:val="none" w:sz="0" w:space="0" w:color="auto"/>
      </w:divBdr>
    </w:div>
    <w:div w:id="935134778">
      <w:bodyDiv w:val="1"/>
      <w:marLeft w:val="0"/>
      <w:marRight w:val="0"/>
      <w:marTop w:val="0"/>
      <w:marBottom w:val="0"/>
      <w:divBdr>
        <w:top w:val="none" w:sz="0" w:space="0" w:color="auto"/>
        <w:left w:val="none" w:sz="0" w:space="0" w:color="auto"/>
        <w:bottom w:val="none" w:sz="0" w:space="0" w:color="auto"/>
        <w:right w:val="none" w:sz="0" w:space="0" w:color="auto"/>
      </w:divBdr>
    </w:div>
    <w:div w:id="935138559">
      <w:bodyDiv w:val="1"/>
      <w:marLeft w:val="0"/>
      <w:marRight w:val="0"/>
      <w:marTop w:val="0"/>
      <w:marBottom w:val="0"/>
      <w:divBdr>
        <w:top w:val="none" w:sz="0" w:space="0" w:color="auto"/>
        <w:left w:val="none" w:sz="0" w:space="0" w:color="auto"/>
        <w:bottom w:val="none" w:sz="0" w:space="0" w:color="auto"/>
        <w:right w:val="none" w:sz="0" w:space="0" w:color="auto"/>
      </w:divBdr>
    </w:div>
    <w:div w:id="935209216">
      <w:bodyDiv w:val="1"/>
      <w:marLeft w:val="0"/>
      <w:marRight w:val="0"/>
      <w:marTop w:val="0"/>
      <w:marBottom w:val="0"/>
      <w:divBdr>
        <w:top w:val="none" w:sz="0" w:space="0" w:color="auto"/>
        <w:left w:val="none" w:sz="0" w:space="0" w:color="auto"/>
        <w:bottom w:val="none" w:sz="0" w:space="0" w:color="auto"/>
        <w:right w:val="none" w:sz="0" w:space="0" w:color="auto"/>
      </w:divBdr>
    </w:div>
    <w:div w:id="935213975">
      <w:bodyDiv w:val="1"/>
      <w:marLeft w:val="0"/>
      <w:marRight w:val="0"/>
      <w:marTop w:val="0"/>
      <w:marBottom w:val="0"/>
      <w:divBdr>
        <w:top w:val="none" w:sz="0" w:space="0" w:color="auto"/>
        <w:left w:val="none" w:sz="0" w:space="0" w:color="auto"/>
        <w:bottom w:val="none" w:sz="0" w:space="0" w:color="auto"/>
        <w:right w:val="none" w:sz="0" w:space="0" w:color="auto"/>
      </w:divBdr>
    </w:div>
    <w:div w:id="935284045">
      <w:bodyDiv w:val="1"/>
      <w:marLeft w:val="0"/>
      <w:marRight w:val="0"/>
      <w:marTop w:val="0"/>
      <w:marBottom w:val="0"/>
      <w:divBdr>
        <w:top w:val="none" w:sz="0" w:space="0" w:color="auto"/>
        <w:left w:val="none" w:sz="0" w:space="0" w:color="auto"/>
        <w:bottom w:val="none" w:sz="0" w:space="0" w:color="auto"/>
        <w:right w:val="none" w:sz="0" w:space="0" w:color="auto"/>
      </w:divBdr>
    </w:div>
    <w:div w:id="935476027">
      <w:bodyDiv w:val="1"/>
      <w:marLeft w:val="0"/>
      <w:marRight w:val="0"/>
      <w:marTop w:val="0"/>
      <w:marBottom w:val="0"/>
      <w:divBdr>
        <w:top w:val="none" w:sz="0" w:space="0" w:color="auto"/>
        <w:left w:val="none" w:sz="0" w:space="0" w:color="auto"/>
        <w:bottom w:val="none" w:sz="0" w:space="0" w:color="auto"/>
        <w:right w:val="none" w:sz="0" w:space="0" w:color="auto"/>
      </w:divBdr>
    </w:div>
    <w:div w:id="935601900">
      <w:bodyDiv w:val="1"/>
      <w:marLeft w:val="0"/>
      <w:marRight w:val="0"/>
      <w:marTop w:val="0"/>
      <w:marBottom w:val="0"/>
      <w:divBdr>
        <w:top w:val="none" w:sz="0" w:space="0" w:color="auto"/>
        <w:left w:val="none" w:sz="0" w:space="0" w:color="auto"/>
        <w:bottom w:val="none" w:sz="0" w:space="0" w:color="auto"/>
        <w:right w:val="none" w:sz="0" w:space="0" w:color="auto"/>
      </w:divBdr>
    </w:div>
    <w:div w:id="935671235">
      <w:bodyDiv w:val="1"/>
      <w:marLeft w:val="0"/>
      <w:marRight w:val="0"/>
      <w:marTop w:val="0"/>
      <w:marBottom w:val="0"/>
      <w:divBdr>
        <w:top w:val="none" w:sz="0" w:space="0" w:color="auto"/>
        <w:left w:val="none" w:sz="0" w:space="0" w:color="auto"/>
        <w:bottom w:val="none" w:sz="0" w:space="0" w:color="auto"/>
        <w:right w:val="none" w:sz="0" w:space="0" w:color="auto"/>
      </w:divBdr>
    </w:div>
    <w:div w:id="935749163">
      <w:bodyDiv w:val="1"/>
      <w:marLeft w:val="0"/>
      <w:marRight w:val="0"/>
      <w:marTop w:val="0"/>
      <w:marBottom w:val="0"/>
      <w:divBdr>
        <w:top w:val="none" w:sz="0" w:space="0" w:color="auto"/>
        <w:left w:val="none" w:sz="0" w:space="0" w:color="auto"/>
        <w:bottom w:val="none" w:sz="0" w:space="0" w:color="auto"/>
        <w:right w:val="none" w:sz="0" w:space="0" w:color="auto"/>
      </w:divBdr>
    </w:div>
    <w:div w:id="935752974">
      <w:bodyDiv w:val="1"/>
      <w:marLeft w:val="0"/>
      <w:marRight w:val="0"/>
      <w:marTop w:val="0"/>
      <w:marBottom w:val="0"/>
      <w:divBdr>
        <w:top w:val="none" w:sz="0" w:space="0" w:color="auto"/>
        <w:left w:val="none" w:sz="0" w:space="0" w:color="auto"/>
        <w:bottom w:val="none" w:sz="0" w:space="0" w:color="auto"/>
        <w:right w:val="none" w:sz="0" w:space="0" w:color="auto"/>
      </w:divBdr>
    </w:div>
    <w:div w:id="935753268">
      <w:bodyDiv w:val="1"/>
      <w:marLeft w:val="0"/>
      <w:marRight w:val="0"/>
      <w:marTop w:val="0"/>
      <w:marBottom w:val="0"/>
      <w:divBdr>
        <w:top w:val="none" w:sz="0" w:space="0" w:color="auto"/>
        <w:left w:val="none" w:sz="0" w:space="0" w:color="auto"/>
        <w:bottom w:val="none" w:sz="0" w:space="0" w:color="auto"/>
        <w:right w:val="none" w:sz="0" w:space="0" w:color="auto"/>
      </w:divBdr>
    </w:div>
    <w:div w:id="93579447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20827">
      <w:bodyDiv w:val="1"/>
      <w:marLeft w:val="0"/>
      <w:marRight w:val="0"/>
      <w:marTop w:val="0"/>
      <w:marBottom w:val="0"/>
      <w:divBdr>
        <w:top w:val="none" w:sz="0" w:space="0" w:color="auto"/>
        <w:left w:val="none" w:sz="0" w:space="0" w:color="auto"/>
        <w:bottom w:val="none" w:sz="0" w:space="0" w:color="auto"/>
        <w:right w:val="none" w:sz="0" w:space="0" w:color="auto"/>
      </w:divBdr>
    </w:div>
    <w:div w:id="935987704">
      <w:bodyDiv w:val="1"/>
      <w:marLeft w:val="0"/>
      <w:marRight w:val="0"/>
      <w:marTop w:val="0"/>
      <w:marBottom w:val="0"/>
      <w:divBdr>
        <w:top w:val="none" w:sz="0" w:space="0" w:color="auto"/>
        <w:left w:val="none" w:sz="0" w:space="0" w:color="auto"/>
        <w:bottom w:val="none" w:sz="0" w:space="0" w:color="auto"/>
        <w:right w:val="none" w:sz="0" w:space="0" w:color="auto"/>
      </w:divBdr>
    </w:div>
    <w:div w:id="936133422">
      <w:bodyDiv w:val="1"/>
      <w:marLeft w:val="0"/>
      <w:marRight w:val="0"/>
      <w:marTop w:val="0"/>
      <w:marBottom w:val="0"/>
      <w:divBdr>
        <w:top w:val="none" w:sz="0" w:space="0" w:color="auto"/>
        <w:left w:val="none" w:sz="0" w:space="0" w:color="auto"/>
        <w:bottom w:val="none" w:sz="0" w:space="0" w:color="auto"/>
        <w:right w:val="none" w:sz="0" w:space="0" w:color="auto"/>
      </w:divBdr>
    </w:div>
    <w:div w:id="936136540">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6905217">
      <w:bodyDiv w:val="1"/>
      <w:marLeft w:val="0"/>
      <w:marRight w:val="0"/>
      <w:marTop w:val="0"/>
      <w:marBottom w:val="0"/>
      <w:divBdr>
        <w:top w:val="none" w:sz="0" w:space="0" w:color="auto"/>
        <w:left w:val="none" w:sz="0" w:space="0" w:color="auto"/>
        <w:bottom w:val="none" w:sz="0" w:space="0" w:color="auto"/>
        <w:right w:val="none" w:sz="0" w:space="0" w:color="auto"/>
      </w:divBdr>
    </w:div>
    <w:div w:id="936906753">
      <w:bodyDiv w:val="1"/>
      <w:marLeft w:val="0"/>
      <w:marRight w:val="0"/>
      <w:marTop w:val="0"/>
      <w:marBottom w:val="0"/>
      <w:divBdr>
        <w:top w:val="none" w:sz="0" w:space="0" w:color="auto"/>
        <w:left w:val="none" w:sz="0" w:space="0" w:color="auto"/>
        <w:bottom w:val="none" w:sz="0" w:space="0" w:color="auto"/>
        <w:right w:val="none" w:sz="0" w:space="0" w:color="auto"/>
      </w:divBdr>
    </w:div>
    <w:div w:id="936909440">
      <w:bodyDiv w:val="1"/>
      <w:marLeft w:val="0"/>
      <w:marRight w:val="0"/>
      <w:marTop w:val="0"/>
      <w:marBottom w:val="0"/>
      <w:divBdr>
        <w:top w:val="none" w:sz="0" w:space="0" w:color="auto"/>
        <w:left w:val="none" w:sz="0" w:space="0" w:color="auto"/>
        <w:bottom w:val="none" w:sz="0" w:space="0" w:color="auto"/>
        <w:right w:val="none" w:sz="0" w:space="0" w:color="auto"/>
      </w:divBdr>
    </w:div>
    <w:div w:id="937106802">
      <w:bodyDiv w:val="1"/>
      <w:marLeft w:val="0"/>
      <w:marRight w:val="0"/>
      <w:marTop w:val="0"/>
      <w:marBottom w:val="0"/>
      <w:divBdr>
        <w:top w:val="none" w:sz="0" w:space="0" w:color="auto"/>
        <w:left w:val="none" w:sz="0" w:space="0" w:color="auto"/>
        <w:bottom w:val="none" w:sz="0" w:space="0" w:color="auto"/>
        <w:right w:val="none" w:sz="0" w:space="0" w:color="auto"/>
      </w:divBdr>
    </w:div>
    <w:div w:id="93724982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56810">
      <w:bodyDiv w:val="1"/>
      <w:marLeft w:val="0"/>
      <w:marRight w:val="0"/>
      <w:marTop w:val="0"/>
      <w:marBottom w:val="0"/>
      <w:divBdr>
        <w:top w:val="none" w:sz="0" w:space="0" w:color="auto"/>
        <w:left w:val="none" w:sz="0" w:space="0" w:color="auto"/>
        <w:bottom w:val="none" w:sz="0" w:space="0" w:color="auto"/>
        <w:right w:val="none" w:sz="0" w:space="0" w:color="auto"/>
      </w:divBdr>
    </w:div>
    <w:div w:id="937372680">
      <w:bodyDiv w:val="1"/>
      <w:marLeft w:val="0"/>
      <w:marRight w:val="0"/>
      <w:marTop w:val="0"/>
      <w:marBottom w:val="0"/>
      <w:divBdr>
        <w:top w:val="none" w:sz="0" w:space="0" w:color="auto"/>
        <w:left w:val="none" w:sz="0" w:space="0" w:color="auto"/>
        <w:bottom w:val="none" w:sz="0" w:space="0" w:color="auto"/>
        <w:right w:val="none" w:sz="0" w:space="0" w:color="auto"/>
      </w:divBdr>
    </w:div>
    <w:div w:id="937445536">
      <w:bodyDiv w:val="1"/>
      <w:marLeft w:val="0"/>
      <w:marRight w:val="0"/>
      <w:marTop w:val="0"/>
      <w:marBottom w:val="0"/>
      <w:divBdr>
        <w:top w:val="none" w:sz="0" w:space="0" w:color="auto"/>
        <w:left w:val="none" w:sz="0" w:space="0" w:color="auto"/>
        <w:bottom w:val="none" w:sz="0" w:space="0" w:color="auto"/>
        <w:right w:val="none" w:sz="0" w:space="0" w:color="auto"/>
      </w:divBdr>
    </w:div>
    <w:div w:id="937568690">
      <w:bodyDiv w:val="1"/>
      <w:marLeft w:val="0"/>
      <w:marRight w:val="0"/>
      <w:marTop w:val="0"/>
      <w:marBottom w:val="0"/>
      <w:divBdr>
        <w:top w:val="none" w:sz="0" w:space="0" w:color="auto"/>
        <w:left w:val="none" w:sz="0" w:space="0" w:color="auto"/>
        <w:bottom w:val="none" w:sz="0" w:space="0" w:color="auto"/>
        <w:right w:val="none" w:sz="0" w:space="0" w:color="auto"/>
      </w:divBdr>
    </w:div>
    <w:div w:id="937641400">
      <w:bodyDiv w:val="1"/>
      <w:marLeft w:val="0"/>
      <w:marRight w:val="0"/>
      <w:marTop w:val="0"/>
      <w:marBottom w:val="0"/>
      <w:divBdr>
        <w:top w:val="none" w:sz="0" w:space="0" w:color="auto"/>
        <w:left w:val="none" w:sz="0" w:space="0" w:color="auto"/>
        <w:bottom w:val="none" w:sz="0" w:space="0" w:color="auto"/>
        <w:right w:val="none" w:sz="0" w:space="0" w:color="auto"/>
      </w:divBdr>
    </w:div>
    <w:div w:id="937642194">
      <w:bodyDiv w:val="1"/>
      <w:marLeft w:val="0"/>
      <w:marRight w:val="0"/>
      <w:marTop w:val="0"/>
      <w:marBottom w:val="0"/>
      <w:divBdr>
        <w:top w:val="none" w:sz="0" w:space="0" w:color="auto"/>
        <w:left w:val="none" w:sz="0" w:space="0" w:color="auto"/>
        <w:bottom w:val="none" w:sz="0" w:space="0" w:color="auto"/>
        <w:right w:val="none" w:sz="0" w:space="0" w:color="auto"/>
      </w:divBdr>
    </w:div>
    <w:div w:id="937906406">
      <w:bodyDiv w:val="1"/>
      <w:marLeft w:val="0"/>
      <w:marRight w:val="0"/>
      <w:marTop w:val="0"/>
      <w:marBottom w:val="0"/>
      <w:divBdr>
        <w:top w:val="none" w:sz="0" w:space="0" w:color="auto"/>
        <w:left w:val="none" w:sz="0" w:space="0" w:color="auto"/>
        <w:bottom w:val="none" w:sz="0" w:space="0" w:color="auto"/>
        <w:right w:val="none" w:sz="0" w:space="0" w:color="auto"/>
      </w:divBdr>
    </w:div>
    <w:div w:id="937952197">
      <w:bodyDiv w:val="1"/>
      <w:marLeft w:val="0"/>
      <w:marRight w:val="0"/>
      <w:marTop w:val="0"/>
      <w:marBottom w:val="0"/>
      <w:divBdr>
        <w:top w:val="none" w:sz="0" w:space="0" w:color="auto"/>
        <w:left w:val="none" w:sz="0" w:space="0" w:color="auto"/>
        <w:bottom w:val="none" w:sz="0" w:space="0" w:color="auto"/>
        <w:right w:val="none" w:sz="0" w:space="0" w:color="auto"/>
      </w:divBdr>
    </w:div>
    <w:div w:id="938372933">
      <w:bodyDiv w:val="1"/>
      <w:marLeft w:val="0"/>
      <w:marRight w:val="0"/>
      <w:marTop w:val="0"/>
      <w:marBottom w:val="0"/>
      <w:divBdr>
        <w:top w:val="none" w:sz="0" w:space="0" w:color="auto"/>
        <w:left w:val="none" w:sz="0" w:space="0" w:color="auto"/>
        <w:bottom w:val="none" w:sz="0" w:space="0" w:color="auto"/>
        <w:right w:val="none" w:sz="0" w:space="0" w:color="auto"/>
      </w:divBdr>
    </w:div>
    <w:div w:id="938484460">
      <w:bodyDiv w:val="1"/>
      <w:marLeft w:val="0"/>
      <w:marRight w:val="0"/>
      <w:marTop w:val="0"/>
      <w:marBottom w:val="0"/>
      <w:divBdr>
        <w:top w:val="none" w:sz="0" w:space="0" w:color="auto"/>
        <w:left w:val="none" w:sz="0" w:space="0" w:color="auto"/>
        <w:bottom w:val="none" w:sz="0" w:space="0" w:color="auto"/>
        <w:right w:val="none" w:sz="0" w:space="0" w:color="auto"/>
      </w:divBdr>
    </w:div>
    <w:div w:id="938491680">
      <w:bodyDiv w:val="1"/>
      <w:marLeft w:val="0"/>
      <w:marRight w:val="0"/>
      <w:marTop w:val="0"/>
      <w:marBottom w:val="0"/>
      <w:divBdr>
        <w:top w:val="none" w:sz="0" w:space="0" w:color="auto"/>
        <w:left w:val="none" w:sz="0" w:space="0" w:color="auto"/>
        <w:bottom w:val="none" w:sz="0" w:space="0" w:color="auto"/>
        <w:right w:val="none" w:sz="0" w:space="0" w:color="auto"/>
      </w:divBdr>
    </w:div>
    <w:div w:id="938560753">
      <w:bodyDiv w:val="1"/>
      <w:marLeft w:val="0"/>
      <w:marRight w:val="0"/>
      <w:marTop w:val="0"/>
      <w:marBottom w:val="0"/>
      <w:divBdr>
        <w:top w:val="none" w:sz="0" w:space="0" w:color="auto"/>
        <w:left w:val="none" w:sz="0" w:space="0" w:color="auto"/>
        <w:bottom w:val="none" w:sz="0" w:space="0" w:color="auto"/>
        <w:right w:val="none" w:sz="0" w:space="0" w:color="auto"/>
      </w:divBdr>
    </w:div>
    <w:div w:id="938561348">
      <w:bodyDiv w:val="1"/>
      <w:marLeft w:val="0"/>
      <w:marRight w:val="0"/>
      <w:marTop w:val="0"/>
      <w:marBottom w:val="0"/>
      <w:divBdr>
        <w:top w:val="none" w:sz="0" w:space="0" w:color="auto"/>
        <w:left w:val="none" w:sz="0" w:space="0" w:color="auto"/>
        <w:bottom w:val="none" w:sz="0" w:space="0" w:color="auto"/>
        <w:right w:val="none" w:sz="0" w:space="0" w:color="auto"/>
      </w:divBdr>
    </w:div>
    <w:div w:id="938610079">
      <w:bodyDiv w:val="1"/>
      <w:marLeft w:val="0"/>
      <w:marRight w:val="0"/>
      <w:marTop w:val="0"/>
      <w:marBottom w:val="0"/>
      <w:divBdr>
        <w:top w:val="none" w:sz="0" w:space="0" w:color="auto"/>
        <w:left w:val="none" w:sz="0" w:space="0" w:color="auto"/>
        <w:bottom w:val="none" w:sz="0" w:space="0" w:color="auto"/>
        <w:right w:val="none" w:sz="0" w:space="0" w:color="auto"/>
      </w:divBdr>
    </w:div>
    <w:div w:id="938753577">
      <w:bodyDiv w:val="1"/>
      <w:marLeft w:val="0"/>
      <w:marRight w:val="0"/>
      <w:marTop w:val="0"/>
      <w:marBottom w:val="0"/>
      <w:divBdr>
        <w:top w:val="none" w:sz="0" w:space="0" w:color="auto"/>
        <w:left w:val="none" w:sz="0" w:space="0" w:color="auto"/>
        <w:bottom w:val="none" w:sz="0" w:space="0" w:color="auto"/>
        <w:right w:val="none" w:sz="0" w:space="0" w:color="auto"/>
      </w:divBdr>
    </w:div>
    <w:div w:id="938757651">
      <w:bodyDiv w:val="1"/>
      <w:marLeft w:val="0"/>
      <w:marRight w:val="0"/>
      <w:marTop w:val="0"/>
      <w:marBottom w:val="0"/>
      <w:divBdr>
        <w:top w:val="none" w:sz="0" w:space="0" w:color="auto"/>
        <w:left w:val="none" w:sz="0" w:space="0" w:color="auto"/>
        <w:bottom w:val="none" w:sz="0" w:space="0" w:color="auto"/>
        <w:right w:val="none" w:sz="0" w:space="0" w:color="auto"/>
      </w:divBdr>
    </w:div>
    <w:div w:id="938875833">
      <w:bodyDiv w:val="1"/>
      <w:marLeft w:val="0"/>
      <w:marRight w:val="0"/>
      <w:marTop w:val="0"/>
      <w:marBottom w:val="0"/>
      <w:divBdr>
        <w:top w:val="none" w:sz="0" w:space="0" w:color="auto"/>
        <w:left w:val="none" w:sz="0" w:space="0" w:color="auto"/>
        <w:bottom w:val="none" w:sz="0" w:space="0" w:color="auto"/>
        <w:right w:val="none" w:sz="0" w:space="0" w:color="auto"/>
      </w:divBdr>
    </w:div>
    <w:div w:id="938879396">
      <w:bodyDiv w:val="1"/>
      <w:marLeft w:val="0"/>
      <w:marRight w:val="0"/>
      <w:marTop w:val="0"/>
      <w:marBottom w:val="0"/>
      <w:divBdr>
        <w:top w:val="none" w:sz="0" w:space="0" w:color="auto"/>
        <w:left w:val="none" w:sz="0" w:space="0" w:color="auto"/>
        <w:bottom w:val="none" w:sz="0" w:space="0" w:color="auto"/>
        <w:right w:val="none" w:sz="0" w:space="0" w:color="auto"/>
      </w:divBdr>
    </w:div>
    <w:div w:id="939066958">
      <w:bodyDiv w:val="1"/>
      <w:marLeft w:val="0"/>
      <w:marRight w:val="0"/>
      <w:marTop w:val="0"/>
      <w:marBottom w:val="0"/>
      <w:divBdr>
        <w:top w:val="none" w:sz="0" w:space="0" w:color="auto"/>
        <w:left w:val="none" w:sz="0" w:space="0" w:color="auto"/>
        <w:bottom w:val="none" w:sz="0" w:space="0" w:color="auto"/>
        <w:right w:val="none" w:sz="0" w:space="0" w:color="auto"/>
      </w:divBdr>
    </w:div>
    <w:div w:id="939069659">
      <w:bodyDiv w:val="1"/>
      <w:marLeft w:val="0"/>
      <w:marRight w:val="0"/>
      <w:marTop w:val="0"/>
      <w:marBottom w:val="0"/>
      <w:divBdr>
        <w:top w:val="none" w:sz="0" w:space="0" w:color="auto"/>
        <w:left w:val="none" w:sz="0" w:space="0" w:color="auto"/>
        <w:bottom w:val="none" w:sz="0" w:space="0" w:color="auto"/>
        <w:right w:val="none" w:sz="0" w:space="0" w:color="auto"/>
      </w:divBdr>
    </w:div>
    <w:div w:id="939218818">
      <w:bodyDiv w:val="1"/>
      <w:marLeft w:val="0"/>
      <w:marRight w:val="0"/>
      <w:marTop w:val="0"/>
      <w:marBottom w:val="0"/>
      <w:divBdr>
        <w:top w:val="none" w:sz="0" w:space="0" w:color="auto"/>
        <w:left w:val="none" w:sz="0" w:space="0" w:color="auto"/>
        <w:bottom w:val="none" w:sz="0" w:space="0" w:color="auto"/>
        <w:right w:val="none" w:sz="0" w:space="0" w:color="auto"/>
      </w:divBdr>
    </w:div>
    <w:div w:id="939266162">
      <w:bodyDiv w:val="1"/>
      <w:marLeft w:val="0"/>
      <w:marRight w:val="0"/>
      <w:marTop w:val="0"/>
      <w:marBottom w:val="0"/>
      <w:divBdr>
        <w:top w:val="none" w:sz="0" w:space="0" w:color="auto"/>
        <w:left w:val="none" w:sz="0" w:space="0" w:color="auto"/>
        <w:bottom w:val="none" w:sz="0" w:space="0" w:color="auto"/>
        <w:right w:val="none" w:sz="0" w:space="0" w:color="auto"/>
      </w:divBdr>
    </w:div>
    <w:div w:id="939799837">
      <w:bodyDiv w:val="1"/>
      <w:marLeft w:val="0"/>
      <w:marRight w:val="0"/>
      <w:marTop w:val="0"/>
      <w:marBottom w:val="0"/>
      <w:divBdr>
        <w:top w:val="none" w:sz="0" w:space="0" w:color="auto"/>
        <w:left w:val="none" w:sz="0" w:space="0" w:color="auto"/>
        <w:bottom w:val="none" w:sz="0" w:space="0" w:color="auto"/>
        <w:right w:val="none" w:sz="0" w:space="0" w:color="auto"/>
      </w:divBdr>
    </w:div>
    <w:div w:id="939799929">
      <w:bodyDiv w:val="1"/>
      <w:marLeft w:val="0"/>
      <w:marRight w:val="0"/>
      <w:marTop w:val="0"/>
      <w:marBottom w:val="0"/>
      <w:divBdr>
        <w:top w:val="none" w:sz="0" w:space="0" w:color="auto"/>
        <w:left w:val="none" w:sz="0" w:space="0" w:color="auto"/>
        <w:bottom w:val="none" w:sz="0" w:space="0" w:color="auto"/>
        <w:right w:val="none" w:sz="0" w:space="0" w:color="auto"/>
      </w:divBdr>
    </w:div>
    <w:div w:id="939870950">
      <w:bodyDiv w:val="1"/>
      <w:marLeft w:val="0"/>
      <w:marRight w:val="0"/>
      <w:marTop w:val="0"/>
      <w:marBottom w:val="0"/>
      <w:divBdr>
        <w:top w:val="none" w:sz="0" w:space="0" w:color="auto"/>
        <w:left w:val="none" w:sz="0" w:space="0" w:color="auto"/>
        <w:bottom w:val="none" w:sz="0" w:space="0" w:color="auto"/>
        <w:right w:val="none" w:sz="0" w:space="0" w:color="auto"/>
      </w:divBdr>
    </w:div>
    <w:div w:id="939993156">
      <w:bodyDiv w:val="1"/>
      <w:marLeft w:val="0"/>
      <w:marRight w:val="0"/>
      <w:marTop w:val="0"/>
      <w:marBottom w:val="0"/>
      <w:divBdr>
        <w:top w:val="none" w:sz="0" w:space="0" w:color="auto"/>
        <w:left w:val="none" w:sz="0" w:space="0" w:color="auto"/>
        <w:bottom w:val="none" w:sz="0" w:space="0" w:color="auto"/>
        <w:right w:val="none" w:sz="0" w:space="0" w:color="auto"/>
      </w:divBdr>
    </w:div>
    <w:div w:id="940182788">
      <w:bodyDiv w:val="1"/>
      <w:marLeft w:val="0"/>
      <w:marRight w:val="0"/>
      <w:marTop w:val="0"/>
      <w:marBottom w:val="0"/>
      <w:divBdr>
        <w:top w:val="none" w:sz="0" w:space="0" w:color="auto"/>
        <w:left w:val="none" w:sz="0" w:space="0" w:color="auto"/>
        <w:bottom w:val="none" w:sz="0" w:space="0" w:color="auto"/>
        <w:right w:val="none" w:sz="0" w:space="0" w:color="auto"/>
      </w:divBdr>
    </w:div>
    <w:div w:id="940334331">
      <w:bodyDiv w:val="1"/>
      <w:marLeft w:val="0"/>
      <w:marRight w:val="0"/>
      <w:marTop w:val="0"/>
      <w:marBottom w:val="0"/>
      <w:divBdr>
        <w:top w:val="none" w:sz="0" w:space="0" w:color="auto"/>
        <w:left w:val="none" w:sz="0" w:space="0" w:color="auto"/>
        <w:bottom w:val="none" w:sz="0" w:space="0" w:color="auto"/>
        <w:right w:val="none" w:sz="0" w:space="0" w:color="auto"/>
      </w:divBdr>
    </w:div>
    <w:div w:id="940381249">
      <w:bodyDiv w:val="1"/>
      <w:marLeft w:val="0"/>
      <w:marRight w:val="0"/>
      <w:marTop w:val="0"/>
      <w:marBottom w:val="0"/>
      <w:divBdr>
        <w:top w:val="none" w:sz="0" w:space="0" w:color="auto"/>
        <w:left w:val="none" w:sz="0" w:space="0" w:color="auto"/>
        <w:bottom w:val="none" w:sz="0" w:space="0" w:color="auto"/>
        <w:right w:val="none" w:sz="0" w:space="0" w:color="auto"/>
      </w:divBdr>
    </w:div>
    <w:div w:id="940724031">
      <w:bodyDiv w:val="1"/>
      <w:marLeft w:val="0"/>
      <w:marRight w:val="0"/>
      <w:marTop w:val="0"/>
      <w:marBottom w:val="0"/>
      <w:divBdr>
        <w:top w:val="none" w:sz="0" w:space="0" w:color="auto"/>
        <w:left w:val="none" w:sz="0" w:space="0" w:color="auto"/>
        <w:bottom w:val="none" w:sz="0" w:space="0" w:color="auto"/>
        <w:right w:val="none" w:sz="0" w:space="0" w:color="auto"/>
      </w:divBdr>
    </w:div>
    <w:div w:id="940793343">
      <w:bodyDiv w:val="1"/>
      <w:marLeft w:val="0"/>
      <w:marRight w:val="0"/>
      <w:marTop w:val="0"/>
      <w:marBottom w:val="0"/>
      <w:divBdr>
        <w:top w:val="none" w:sz="0" w:space="0" w:color="auto"/>
        <w:left w:val="none" w:sz="0" w:space="0" w:color="auto"/>
        <w:bottom w:val="none" w:sz="0" w:space="0" w:color="auto"/>
        <w:right w:val="none" w:sz="0" w:space="0" w:color="auto"/>
      </w:divBdr>
    </w:div>
    <w:div w:id="941037453">
      <w:bodyDiv w:val="1"/>
      <w:marLeft w:val="0"/>
      <w:marRight w:val="0"/>
      <w:marTop w:val="0"/>
      <w:marBottom w:val="0"/>
      <w:divBdr>
        <w:top w:val="none" w:sz="0" w:space="0" w:color="auto"/>
        <w:left w:val="none" w:sz="0" w:space="0" w:color="auto"/>
        <w:bottom w:val="none" w:sz="0" w:space="0" w:color="auto"/>
        <w:right w:val="none" w:sz="0" w:space="0" w:color="auto"/>
      </w:divBdr>
    </w:div>
    <w:div w:id="941038549">
      <w:bodyDiv w:val="1"/>
      <w:marLeft w:val="0"/>
      <w:marRight w:val="0"/>
      <w:marTop w:val="0"/>
      <w:marBottom w:val="0"/>
      <w:divBdr>
        <w:top w:val="none" w:sz="0" w:space="0" w:color="auto"/>
        <w:left w:val="none" w:sz="0" w:space="0" w:color="auto"/>
        <w:bottom w:val="none" w:sz="0" w:space="0" w:color="auto"/>
        <w:right w:val="none" w:sz="0" w:space="0" w:color="auto"/>
      </w:divBdr>
    </w:div>
    <w:div w:id="941109150">
      <w:bodyDiv w:val="1"/>
      <w:marLeft w:val="0"/>
      <w:marRight w:val="0"/>
      <w:marTop w:val="0"/>
      <w:marBottom w:val="0"/>
      <w:divBdr>
        <w:top w:val="none" w:sz="0" w:space="0" w:color="auto"/>
        <w:left w:val="none" w:sz="0" w:space="0" w:color="auto"/>
        <w:bottom w:val="none" w:sz="0" w:space="0" w:color="auto"/>
        <w:right w:val="none" w:sz="0" w:space="0" w:color="auto"/>
      </w:divBdr>
    </w:div>
    <w:div w:id="941112431">
      <w:bodyDiv w:val="1"/>
      <w:marLeft w:val="0"/>
      <w:marRight w:val="0"/>
      <w:marTop w:val="0"/>
      <w:marBottom w:val="0"/>
      <w:divBdr>
        <w:top w:val="none" w:sz="0" w:space="0" w:color="auto"/>
        <w:left w:val="none" w:sz="0" w:space="0" w:color="auto"/>
        <w:bottom w:val="none" w:sz="0" w:space="0" w:color="auto"/>
        <w:right w:val="none" w:sz="0" w:space="0" w:color="auto"/>
      </w:divBdr>
    </w:div>
    <w:div w:id="941257033">
      <w:bodyDiv w:val="1"/>
      <w:marLeft w:val="0"/>
      <w:marRight w:val="0"/>
      <w:marTop w:val="0"/>
      <w:marBottom w:val="0"/>
      <w:divBdr>
        <w:top w:val="none" w:sz="0" w:space="0" w:color="auto"/>
        <w:left w:val="none" w:sz="0" w:space="0" w:color="auto"/>
        <w:bottom w:val="none" w:sz="0" w:space="0" w:color="auto"/>
        <w:right w:val="none" w:sz="0" w:space="0" w:color="auto"/>
      </w:divBdr>
    </w:div>
    <w:div w:id="941258112">
      <w:bodyDiv w:val="1"/>
      <w:marLeft w:val="0"/>
      <w:marRight w:val="0"/>
      <w:marTop w:val="0"/>
      <w:marBottom w:val="0"/>
      <w:divBdr>
        <w:top w:val="none" w:sz="0" w:space="0" w:color="auto"/>
        <w:left w:val="none" w:sz="0" w:space="0" w:color="auto"/>
        <w:bottom w:val="none" w:sz="0" w:space="0" w:color="auto"/>
        <w:right w:val="none" w:sz="0" w:space="0" w:color="auto"/>
      </w:divBdr>
    </w:div>
    <w:div w:id="941643155">
      <w:bodyDiv w:val="1"/>
      <w:marLeft w:val="0"/>
      <w:marRight w:val="0"/>
      <w:marTop w:val="0"/>
      <w:marBottom w:val="0"/>
      <w:divBdr>
        <w:top w:val="none" w:sz="0" w:space="0" w:color="auto"/>
        <w:left w:val="none" w:sz="0" w:space="0" w:color="auto"/>
        <w:bottom w:val="none" w:sz="0" w:space="0" w:color="auto"/>
        <w:right w:val="none" w:sz="0" w:space="0" w:color="auto"/>
      </w:divBdr>
    </w:div>
    <w:div w:id="941651233">
      <w:bodyDiv w:val="1"/>
      <w:marLeft w:val="0"/>
      <w:marRight w:val="0"/>
      <w:marTop w:val="0"/>
      <w:marBottom w:val="0"/>
      <w:divBdr>
        <w:top w:val="none" w:sz="0" w:space="0" w:color="auto"/>
        <w:left w:val="none" w:sz="0" w:space="0" w:color="auto"/>
        <w:bottom w:val="none" w:sz="0" w:space="0" w:color="auto"/>
        <w:right w:val="none" w:sz="0" w:space="0" w:color="auto"/>
      </w:divBdr>
    </w:div>
    <w:div w:id="941693752">
      <w:bodyDiv w:val="1"/>
      <w:marLeft w:val="0"/>
      <w:marRight w:val="0"/>
      <w:marTop w:val="0"/>
      <w:marBottom w:val="0"/>
      <w:divBdr>
        <w:top w:val="none" w:sz="0" w:space="0" w:color="auto"/>
        <w:left w:val="none" w:sz="0" w:space="0" w:color="auto"/>
        <w:bottom w:val="none" w:sz="0" w:space="0" w:color="auto"/>
        <w:right w:val="none" w:sz="0" w:space="0" w:color="auto"/>
      </w:divBdr>
    </w:div>
    <w:div w:id="941719519">
      <w:bodyDiv w:val="1"/>
      <w:marLeft w:val="0"/>
      <w:marRight w:val="0"/>
      <w:marTop w:val="0"/>
      <w:marBottom w:val="0"/>
      <w:divBdr>
        <w:top w:val="none" w:sz="0" w:space="0" w:color="auto"/>
        <w:left w:val="none" w:sz="0" w:space="0" w:color="auto"/>
        <w:bottom w:val="none" w:sz="0" w:space="0" w:color="auto"/>
        <w:right w:val="none" w:sz="0" w:space="0" w:color="auto"/>
      </w:divBdr>
    </w:div>
    <w:div w:id="942033286">
      <w:bodyDiv w:val="1"/>
      <w:marLeft w:val="0"/>
      <w:marRight w:val="0"/>
      <w:marTop w:val="0"/>
      <w:marBottom w:val="0"/>
      <w:divBdr>
        <w:top w:val="none" w:sz="0" w:space="0" w:color="auto"/>
        <w:left w:val="none" w:sz="0" w:space="0" w:color="auto"/>
        <w:bottom w:val="none" w:sz="0" w:space="0" w:color="auto"/>
        <w:right w:val="none" w:sz="0" w:space="0" w:color="auto"/>
      </w:divBdr>
    </w:div>
    <w:div w:id="942033635">
      <w:bodyDiv w:val="1"/>
      <w:marLeft w:val="0"/>
      <w:marRight w:val="0"/>
      <w:marTop w:val="0"/>
      <w:marBottom w:val="0"/>
      <w:divBdr>
        <w:top w:val="none" w:sz="0" w:space="0" w:color="auto"/>
        <w:left w:val="none" w:sz="0" w:space="0" w:color="auto"/>
        <w:bottom w:val="none" w:sz="0" w:space="0" w:color="auto"/>
        <w:right w:val="none" w:sz="0" w:space="0" w:color="auto"/>
      </w:divBdr>
    </w:div>
    <w:div w:id="942105427">
      <w:bodyDiv w:val="1"/>
      <w:marLeft w:val="0"/>
      <w:marRight w:val="0"/>
      <w:marTop w:val="0"/>
      <w:marBottom w:val="0"/>
      <w:divBdr>
        <w:top w:val="none" w:sz="0" w:space="0" w:color="auto"/>
        <w:left w:val="none" w:sz="0" w:space="0" w:color="auto"/>
        <w:bottom w:val="none" w:sz="0" w:space="0" w:color="auto"/>
        <w:right w:val="none" w:sz="0" w:space="0" w:color="auto"/>
      </w:divBdr>
    </w:div>
    <w:div w:id="942111782">
      <w:bodyDiv w:val="1"/>
      <w:marLeft w:val="0"/>
      <w:marRight w:val="0"/>
      <w:marTop w:val="0"/>
      <w:marBottom w:val="0"/>
      <w:divBdr>
        <w:top w:val="none" w:sz="0" w:space="0" w:color="auto"/>
        <w:left w:val="none" w:sz="0" w:space="0" w:color="auto"/>
        <w:bottom w:val="none" w:sz="0" w:space="0" w:color="auto"/>
        <w:right w:val="none" w:sz="0" w:space="0" w:color="auto"/>
      </w:divBdr>
    </w:div>
    <w:div w:id="942228360">
      <w:bodyDiv w:val="1"/>
      <w:marLeft w:val="0"/>
      <w:marRight w:val="0"/>
      <w:marTop w:val="0"/>
      <w:marBottom w:val="0"/>
      <w:divBdr>
        <w:top w:val="none" w:sz="0" w:space="0" w:color="auto"/>
        <w:left w:val="none" w:sz="0" w:space="0" w:color="auto"/>
        <w:bottom w:val="none" w:sz="0" w:space="0" w:color="auto"/>
        <w:right w:val="none" w:sz="0" w:space="0" w:color="auto"/>
      </w:divBdr>
    </w:div>
    <w:div w:id="942298622">
      <w:bodyDiv w:val="1"/>
      <w:marLeft w:val="0"/>
      <w:marRight w:val="0"/>
      <w:marTop w:val="0"/>
      <w:marBottom w:val="0"/>
      <w:divBdr>
        <w:top w:val="none" w:sz="0" w:space="0" w:color="auto"/>
        <w:left w:val="none" w:sz="0" w:space="0" w:color="auto"/>
        <w:bottom w:val="none" w:sz="0" w:space="0" w:color="auto"/>
        <w:right w:val="none" w:sz="0" w:space="0" w:color="auto"/>
      </w:divBdr>
    </w:div>
    <w:div w:id="942491418">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2617333">
      <w:bodyDiv w:val="1"/>
      <w:marLeft w:val="0"/>
      <w:marRight w:val="0"/>
      <w:marTop w:val="0"/>
      <w:marBottom w:val="0"/>
      <w:divBdr>
        <w:top w:val="none" w:sz="0" w:space="0" w:color="auto"/>
        <w:left w:val="none" w:sz="0" w:space="0" w:color="auto"/>
        <w:bottom w:val="none" w:sz="0" w:space="0" w:color="auto"/>
        <w:right w:val="none" w:sz="0" w:space="0" w:color="auto"/>
      </w:divBdr>
    </w:div>
    <w:div w:id="942759840">
      <w:bodyDiv w:val="1"/>
      <w:marLeft w:val="0"/>
      <w:marRight w:val="0"/>
      <w:marTop w:val="0"/>
      <w:marBottom w:val="0"/>
      <w:divBdr>
        <w:top w:val="none" w:sz="0" w:space="0" w:color="auto"/>
        <w:left w:val="none" w:sz="0" w:space="0" w:color="auto"/>
        <w:bottom w:val="none" w:sz="0" w:space="0" w:color="auto"/>
        <w:right w:val="none" w:sz="0" w:space="0" w:color="auto"/>
      </w:divBdr>
    </w:div>
    <w:div w:id="942953834">
      <w:bodyDiv w:val="1"/>
      <w:marLeft w:val="0"/>
      <w:marRight w:val="0"/>
      <w:marTop w:val="0"/>
      <w:marBottom w:val="0"/>
      <w:divBdr>
        <w:top w:val="none" w:sz="0" w:space="0" w:color="auto"/>
        <w:left w:val="none" w:sz="0" w:space="0" w:color="auto"/>
        <w:bottom w:val="none" w:sz="0" w:space="0" w:color="auto"/>
        <w:right w:val="none" w:sz="0" w:space="0" w:color="auto"/>
      </w:divBdr>
    </w:div>
    <w:div w:id="943002060">
      <w:bodyDiv w:val="1"/>
      <w:marLeft w:val="0"/>
      <w:marRight w:val="0"/>
      <w:marTop w:val="0"/>
      <w:marBottom w:val="0"/>
      <w:divBdr>
        <w:top w:val="none" w:sz="0" w:space="0" w:color="auto"/>
        <w:left w:val="none" w:sz="0" w:space="0" w:color="auto"/>
        <w:bottom w:val="none" w:sz="0" w:space="0" w:color="auto"/>
        <w:right w:val="none" w:sz="0" w:space="0" w:color="auto"/>
      </w:divBdr>
    </w:div>
    <w:div w:id="943147544">
      <w:bodyDiv w:val="1"/>
      <w:marLeft w:val="0"/>
      <w:marRight w:val="0"/>
      <w:marTop w:val="0"/>
      <w:marBottom w:val="0"/>
      <w:divBdr>
        <w:top w:val="none" w:sz="0" w:space="0" w:color="auto"/>
        <w:left w:val="none" w:sz="0" w:space="0" w:color="auto"/>
        <w:bottom w:val="none" w:sz="0" w:space="0" w:color="auto"/>
        <w:right w:val="none" w:sz="0" w:space="0" w:color="auto"/>
      </w:divBdr>
    </w:div>
    <w:div w:id="943197776">
      <w:bodyDiv w:val="1"/>
      <w:marLeft w:val="0"/>
      <w:marRight w:val="0"/>
      <w:marTop w:val="0"/>
      <w:marBottom w:val="0"/>
      <w:divBdr>
        <w:top w:val="none" w:sz="0" w:space="0" w:color="auto"/>
        <w:left w:val="none" w:sz="0" w:space="0" w:color="auto"/>
        <w:bottom w:val="none" w:sz="0" w:space="0" w:color="auto"/>
        <w:right w:val="none" w:sz="0" w:space="0" w:color="auto"/>
      </w:divBdr>
    </w:div>
    <w:div w:id="943390812">
      <w:bodyDiv w:val="1"/>
      <w:marLeft w:val="0"/>
      <w:marRight w:val="0"/>
      <w:marTop w:val="0"/>
      <w:marBottom w:val="0"/>
      <w:divBdr>
        <w:top w:val="none" w:sz="0" w:space="0" w:color="auto"/>
        <w:left w:val="none" w:sz="0" w:space="0" w:color="auto"/>
        <w:bottom w:val="none" w:sz="0" w:space="0" w:color="auto"/>
        <w:right w:val="none" w:sz="0" w:space="0" w:color="auto"/>
      </w:divBdr>
    </w:div>
    <w:div w:id="943465340">
      <w:bodyDiv w:val="1"/>
      <w:marLeft w:val="0"/>
      <w:marRight w:val="0"/>
      <w:marTop w:val="0"/>
      <w:marBottom w:val="0"/>
      <w:divBdr>
        <w:top w:val="none" w:sz="0" w:space="0" w:color="auto"/>
        <w:left w:val="none" w:sz="0" w:space="0" w:color="auto"/>
        <w:bottom w:val="none" w:sz="0" w:space="0" w:color="auto"/>
        <w:right w:val="none" w:sz="0" w:space="0" w:color="auto"/>
      </w:divBdr>
    </w:div>
    <w:div w:id="943616848">
      <w:bodyDiv w:val="1"/>
      <w:marLeft w:val="0"/>
      <w:marRight w:val="0"/>
      <w:marTop w:val="0"/>
      <w:marBottom w:val="0"/>
      <w:divBdr>
        <w:top w:val="none" w:sz="0" w:space="0" w:color="auto"/>
        <w:left w:val="none" w:sz="0" w:space="0" w:color="auto"/>
        <w:bottom w:val="none" w:sz="0" w:space="0" w:color="auto"/>
        <w:right w:val="none" w:sz="0" w:space="0" w:color="auto"/>
      </w:divBdr>
    </w:div>
    <w:div w:id="943653756">
      <w:bodyDiv w:val="1"/>
      <w:marLeft w:val="0"/>
      <w:marRight w:val="0"/>
      <w:marTop w:val="0"/>
      <w:marBottom w:val="0"/>
      <w:divBdr>
        <w:top w:val="none" w:sz="0" w:space="0" w:color="auto"/>
        <w:left w:val="none" w:sz="0" w:space="0" w:color="auto"/>
        <w:bottom w:val="none" w:sz="0" w:space="0" w:color="auto"/>
        <w:right w:val="none" w:sz="0" w:space="0" w:color="auto"/>
      </w:divBdr>
    </w:div>
    <w:div w:id="943684967">
      <w:bodyDiv w:val="1"/>
      <w:marLeft w:val="0"/>
      <w:marRight w:val="0"/>
      <w:marTop w:val="0"/>
      <w:marBottom w:val="0"/>
      <w:divBdr>
        <w:top w:val="none" w:sz="0" w:space="0" w:color="auto"/>
        <w:left w:val="none" w:sz="0" w:space="0" w:color="auto"/>
        <w:bottom w:val="none" w:sz="0" w:space="0" w:color="auto"/>
        <w:right w:val="none" w:sz="0" w:space="0" w:color="auto"/>
      </w:divBdr>
    </w:div>
    <w:div w:id="943808460">
      <w:bodyDiv w:val="1"/>
      <w:marLeft w:val="0"/>
      <w:marRight w:val="0"/>
      <w:marTop w:val="0"/>
      <w:marBottom w:val="0"/>
      <w:divBdr>
        <w:top w:val="none" w:sz="0" w:space="0" w:color="auto"/>
        <w:left w:val="none" w:sz="0" w:space="0" w:color="auto"/>
        <w:bottom w:val="none" w:sz="0" w:space="0" w:color="auto"/>
        <w:right w:val="none" w:sz="0" w:space="0" w:color="auto"/>
      </w:divBdr>
    </w:div>
    <w:div w:id="943876216">
      <w:bodyDiv w:val="1"/>
      <w:marLeft w:val="0"/>
      <w:marRight w:val="0"/>
      <w:marTop w:val="0"/>
      <w:marBottom w:val="0"/>
      <w:divBdr>
        <w:top w:val="none" w:sz="0" w:space="0" w:color="auto"/>
        <w:left w:val="none" w:sz="0" w:space="0" w:color="auto"/>
        <w:bottom w:val="none" w:sz="0" w:space="0" w:color="auto"/>
        <w:right w:val="none" w:sz="0" w:space="0" w:color="auto"/>
      </w:divBdr>
    </w:div>
    <w:div w:id="943877355">
      <w:bodyDiv w:val="1"/>
      <w:marLeft w:val="0"/>
      <w:marRight w:val="0"/>
      <w:marTop w:val="0"/>
      <w:marBottom w:val="0"/>
      <w:divBdr>
        <w:top w:val="none" w:sz="0" w:space="0" w:color="auto"/>
        <w:left w:val="none" w:sz="0" w:space="0" w:color="auto"/>
        <w:bottom w:val="none" w:sz="0" w:space="0" w:color="auto"/>
        <w:right w:val="none" w:sz="0" w:space="0" w:color="auto"/>
      </w:divBdr>
    </w:div>
    <w:div w:id="943997630">
      <w:bodyDiv w:val="1"/>
      <w:marLeft w:val="0"/>
      <w:marRight w:val="0"/>
      <w:marTop w:val="0"/>
      <w:marBottom w:val="0"/>
      <w:divBdr>
        <w:top w:val="none" w:sz="0" w:space="0" w:color="auto"/>
        <w:left w:val="none" w:sz="0" w:space="0" w:color="auto"/>
        <w:bottom w:val="none" w:sz="0" w:space="0" w:color="auto"/>
        <w:right w:val="none" w:sz="0" w:space="0" w:color="auto"/>
      </w:divBdr>
    </w:div>
    <w:div w:id="944191494">
      <w:bodyDiv w:val="1"/>
      <w:marLeft w:val="0"/>
      <w:marRight w:val="0"/>
      <w:marTop w:val="0"/>
      <w:marBottom w:val="0"/>
      <w:divBdr>
        <w:top w:val="none" w:sz="0" w:space="0" w:color="auto"/>
        <w:left w:val="none" w:sz="0" w:space="0" w:color="auto"/>
        <w:bottom w:val="none" w:sz="0" w:space="0" w:color="auto"/>
        <w:right w:val="none" w:sz="0" w:space="0" w:color="auto"/>
      </w:divBdr>
    </w:div>
    <w:div w:id="944308316">
      <w:bodyDiv w:val="1"/>
      <w:marLeft w:val="0"/>
      <w:marRight w:val="0"/>
      <w:marTop w:val="0"/>
      <w:marBottom w:val="0"/>
      <w:divBdr>
        <w:top w:val="none" w:sz="0" w:space="0" w:color="auto"/>
        <w:left w:val="none" w:sz="0" w:space="0" w:color="auto"/>
        <w:bottom w:val="none" w:sz="0" w:space="0" w:color="auto"/>
        <w:right w:val="none" w:sz="0" w:space="0" w:color="auto"/>
      </w:divBdr>
    </w:div>
    <w:div w:id="944388807">
      <w:bodyDiv w:val="1"/>
      <w:marLeft w:val="0"/>
      <w:marRight w:val="0"/>
      <w:marTop w:val="0"/>
      <w:marBottom w:val="0"/>
      <w:divBdr>
        <w:top w:val="none" w:sz="0" w:space="0" w:color="auto"/>
        <w:left w:val="none" w:sz="0" w:space="0" w:color="auto"/>
        <w:bottom w:val="none" w:sz="0" w:space="0" w:color="auto"/>
        <w:right w:val="none" w:sz="0" w:space="0" w:color="auto"/>
      </w:divBdr>
    </w:div>
    <w:div w:id="944457203">
      <w:bodyDiv w:val="1"/>
      <w:marLeft w:val="0"/>
      <w:marRight w:val="0"/>
      <w:marTop w:val="0"/>
      <w:marBottom w:val="0"/>
      <w:divBdr>
        <w:top w:val="none" w:sz="0" w:space="0" w:color="auto"/>
        <w:left w:val="none" w:sz="0" w:space="0" w:color="auto"/>
        <w:bottom w:val="none" w:sz="0" w:space="0" w:color="auto"/>
        <w:right w:val="none" w:sz="0" w:space="0" w:color="auto"/>
      </w:divBdr>
    </w:div>
    <w:div w:id="944574116">
      <w:bodyDiv w:val="1"/>
      <w:marLeft w:val="0"/>
      <w:marRight w:val="0"/>
      <w:marTop w:val="0"/>
      <w:marBottom w:val="0"/>
      <w:divBdr>
        <w:top w:val="none" w:sz="0" w:space="0" w:color="auto"/>
        <w:left w:val="none" w:sz="0" w:space="0" w:color="auto"/>
        <w:bottom w:val="none" w:sz="0" w:space="0" w:color="auto"/>
        <w:right w:val="none" w:sz="0" w:space="0" w:color="auto"/>
      </w:divBdr>
    </w:div>
    <w:div w:id="944654209">
      <w:bodyDiv w:val="1"/>
      <w:marLeft w:val="0"/>
      <w:marRight w:val="0"/>
      <w:marTop w:val="0"/>
      <w:marBottom w:val="0"/>
      <w:divBdr>
        <w:top w:val="none" w:sz="0" w:space="0" w:color="auto"/>
        <w:left w:val="none" w:sz="0" w:space="0" w:color="auto"/>
        <w:bottom w:val="none" w:sz="0" w:space="0" w:color="auto"/>
        <w:right w:val="none" w:sz="0" w:space="0" w:color="auto"/>
      </w:divBdr>
    </w:div>
    <w:div w:id="944725524">
      <w:bodyDiv w:val="1"/>
      <w:marLeft w:val="0"/>
      <w:marRight w:val="0"/>
      <w:marTop w:val="0"/>
      <w:marBottom w:val="0"/>
      <w:divBdr>
        <w:top w:val="none" w:sz="0" w:space="0" w:color="auto"/>
        <w:left w:val="none" w:sz="0" w:space="0" w:color="auto"/>
        <w:bottom w:val="none" w:sz="0" w:space="0" w:color="auto"/>
        <w:right w:val="none" w:sz="0" w:space="0" w:color="auto"/>
      </w:divBdr>
    </w:div>
    <w:div w:id="945186616">
      <w:bodyDiv w:val="1"/>
      <w:marLeft w:val="0"/>
      <w:marRight w:val="0"/>
      <w:marTop w:val="0"/>
      <w:marBottom w:val="0"/>
      <w:divBdr>
        <w:top w:val="none" w:sz="0" w:space="0" w:color="auto"/>
        <w:left w:val="none" w:sz="0" w:space="0" w:color="auto"/>
        <w:bottom w:val="none" w:sz="0" w:space="0" w:color="auto"/>
        <w:right w:val="none" w:sz="0" w:space="0" w:color="auto"/>
      </w:divBdr>
    </w:div>
    <w:div w:id="945387548">
      <w:bodyDiv w:val="1"/>
      <w:marLeft w:val="0"/>
      <w:marRight w:val="0"/>
      <w:marTop w:val="0"/>
      <w:marBottom w:val="0"/>
      <w:divBdr>
        <w:top w:val="none" w:sz="0" w:space="0" w:color="auto"/>
        <w:left w:val="none" w:sz="0" w:space="0" w:color="auto"/>
        <w:bottom w:val="none" w:sz="0" w:space="0" w:color="auto"/>
        <w:right w:val="none" w:sz="0" w:space="0" w:color="auto"/>
      </w:divBdr>
    </w:div>
    <w:div w:id="945388206">
      <w:bodyDiv w:val="1"/>
      <w:marLeft w:val="0"/>
      <w:marRight w:val="0"/>
      <w:marTop w:val="0"/>
      <w:marBottom w:val="0"/>
      <w:divBdr>
        <w:top w:val="none" w:sz="0" w:space="0" w:color="auto"/>
        <w:left w:val="none" w:sz="0" w:space="0" w:color="auto"/>
        <w:bottom w:val="none" w:sz="0" w:space="0" w:color="auto"/>
        <w:right w:val="none" w:sz="0" w:space="0" w:color="auto"/>
      </w:divBdr>
    </w:div>
    <w:div w:id="945505918">
      <w:bodyDiv w:val="1"/>
      <w:marLeft w:val="0"/>
      <w:marRight w:val="0"/>
      <w:marTop w:val="0"/>
      <w:marBottom w:val="0"/>
      <w:divBdr>
        <w:top w:val="none" w:sz="0" w:space="0" w:color="auto"/>
        <w:left w:val="none" w:sz="0" w:space="0" w:color="auto"/>
        <w:bottom w:val="none" w:sz="0" w:space="0" w:color="auto"/>
        <w:right w:val="none" w:sz="0" w:space="0" w:color="auto"/>
      </w:divBdr>
    </w:div>
    <w:div w:id="945698739">
      <w:bodyDiv w:val="1"/>
      <w:marLeft w:val="0"/>
      <w:marRight w:val="0"/>
      <w:marTop w:val="0"/>
      <w:marBottom w:val="0"/>
      <w:divBdr>
        <w:top w:val="none" w:sz="0" w:space="0" w:color="auto"/>
        <w:left w:val="none" w:sz="0" w:space="0" w:color="auto"/>
        <w:bottom w:val="none" w:sz="0" w:space="0" w:color="auto"/>
        <w:right w:val="none" w:sz="0" w:space="0" w:color="auto"/>
      </w:divBdr>
    </w:div>
    <w:div w:id="946228548">
      <w:bodyDiv w:val="1"/>
      <w:marLeft w:val="0"/>
      <w:marRight w:val="0"/>
      <w:marTop w:val="0"/>
      <w:marBottom w:val="0"/>
      <w:divBdr>
        <w:top w:val="none" w:sz="0" w:space="0" w:color="auto"/>
        <w:left w:val="none" w:sz="0" w:space="0" w:color="auto"/>
        <w:bottom w:val="none" w:sz="0" w:space="0" w:color="auto"/>
        <w:right w:val="none" w:sz="0" w:space="0" w:color="auto"/>
      </w:divBdr>
    </w:div>
    <w:div w:id="946231046">
      <w:bodyDiv w:val="1"/>
      <w:marLeft w:val="0"/>
      <w:marRight w:val="0"/>
      <w:marTop w:val="0"/>
      <w:marBottom w:val="0"/>
      <w:divBdr>
        <w:top w:val="none" w:sz="0" w:space="0" w:color="auto"/>
        <w:left w:val="none" w:sz="0" w:space="0" w:color="auto"/>
        <w:bottom w:val="none" w:sz="0" w:space="0" w:color="auto"/>
        <w:right w:val="none" w:sz="0" w:space="0" w:color="auto"/>
      </w:divBdr>
    </w:div>
    <w:div w:id="946431422">
      <w:bodyDiv w:val="1"/>
      <w:marLeft w:val="0"/>
      <w:marRight w:val="0"/>
      <w:marTop w:val="0"/>
      <w:marBottom w:val="0"/>
      <w:divBdr>
        <w:top w:val="none" w:sz="0" w:space="0" w:color="auto"/>
        <w:left w:val="none" w:sz="0" w:space="0" w:color="auto"/>
        <w:bottom w:val="none" w:sz="0" w:space="0" w:color="auto"/>
        <w:right w:val="none" w:sz="0" w:space="0" w:color="auto"/>
      </w:divBdr>
    </w:div>
    <w:div w:id="946500768">
      <w:bodyDiv w:val="1"/>
      <w:marLeft w:val="0"/>
      <w:marRight w:val="0"/>
      <w:marTop w:val="0"/>
      <w:marBottom w:val="0"/>
      <w:divBdr>
        <w:top w:val="none" w:sz="0" w:space="0" w:color="auto"/>
        <w:left w:val="none" w:sz="0" w:space="0" w:color="auto"/>
        <w:bottom w:val="none" w:sz="0" w:space="0" w:color="auto"/>
        <w:right w:val="none" w:sz="0" w:space="0" w:color="auto"/>
      </w:divBdr>
    </w:div>
    <w:div w:id="946503122">
      <w:bodyDiv w:val="1"/>
      <w:marLeft w:val="0"/>
      <w:marRight w:val="0"/>
      <w:marTop w:val="0"/>
      <w:marBottom w:val="0"/>
      <w:divBdr>
        <w:top w:val="none" w:sz="0" w:space="0" w:color="auto"/>
        <w:left w:val="none" w:sz="0" w:space="0" w:color="auto"/>
        <w:bottom w:val="none" w:sz="0" w:space="0" w:color="auto"/>
        <w:right w:val="none" w:sz="0" w:space="0" w:color="auto"/>
      </w:divBdr>
    </w:div>
    <w:div w:id="946619731">
      <w:bodyDiv w:val="1"/>
      <w:marLeft w:val="0"/>
      <w:marRight w:val="0"/>
      <w:marTop w:val="0"/>
      <w:marBottom w:val="0"/>
      <w:divBdr>
        <w:top w:val="none" w:sz="0" w:space="0" w:color="auto"/>
        <w:left w:val="none" w:sz="0" w:space="0" w:color="auto"/>
        <w:bottom w:val="none" w:sz="0" w:space="0" w:color="auto"/>
        <w:right w:val="none" w:sz="0" w:space="0" w:color="auto"/>
      </w:divBdr>
    </w:div>
    <w:div w:id="946621722">
      <w:bodyDiv w:val="1"/>
      <w:marLeft w:val="0"/>
      <w:marRight w:val="0"/>
      <w:marTop w:val="0"/>
      <w:marBottom w:val="0"/>
      <w:divBdr>
        <w:top w:val="none" w:sz="0" w:space="0" w:color="auto"/>
        <w:left w:val="none" w:sz="0" w:space="0" w:color="auto"/>
        <w:bottom w:val="none" w:sz="0" w:space="0" w:color="auto"/>
        <w:right w:val="none" w:sz="0" w:space="0" w:color="auto"/>
      </w:divBdr>
    </w:div>
    <w:div w:id="946693617">
      <w:bodyDiv w:val="1"/>
      <w:marLeft w:val="0"/>
      <w:marRight w:val="0"/>
      <w:marTop w:val="0"/>
      <w:marBottom w:val="0"/>
      <w:divBdr>
        <w:top w:val="none" w:sz="0" w:space="0" w:color="auto"/>
        <w:left w:val="none" w:sz="0" w:space="0" w:color="auto"/>
        <w:bottom w:val="none" w:sz="0" w:space="0" w:color="auto"/>
        <w:right w:val="none" w:sz="0" w:space="0" w:color="auto"/>
      </w:divBdr>
    </w:div>
    <w:div w:id="946737029">
      <w:bodyDiv w:val="1"/>
      <w:marLeft w:val="0"/>
      <w:marRight w:val="0"/>
      <w:marTop w:val="0"/>
      <w:marBottom w:val="0"/>
      <w:divBdr>
        <w:top w:val="none" w:sz="0" w:space="0" w:color="auto"/>
        <w:left w:val="none" w:sz="0" w:space="0" w:color="auto"/>
        <w:bottom w:val="none" w:sz="0" w:space="0" w:color="auto"/>
        <w:right w:val="none" w:sz="0" w:space="0" w:color="auto"/>
      </w:divBdr>
    </w:div>
    <w:div w:id="946935606">
      <w:bodyDiv w:val="1"/>
      <w:marLeft w:val="0"/>
      <w:marRight w:val="0"/>
      <w:marTop w:val="0"/>
      <w:marBottom w:val="0"/>
      <w:divBdr>
        <w:top w:val="none" w:sz="0" w:space="0" w:color="auto"/>
        <w:left w:val="none" w:sz="0" w:space="0" w:color="auto"/>
        <w:bottom w:val="none" w:sz="0" w:space="0" w:color="auto"/>
        <w:right w:val="none" w:sz="0" w:space="0" w:color="auto"/>
      </w:divBdr>
    </w:div>
    <w:div w:id="946962089">
      <w:bodyDiv w:val="1"/>
      <w:marLeft w:val="0"/>
      <w:marRight w:val="0"/>
      <w:marTop w:val="0"/>
      <w:marBottom w:val="0"/>
      <w:divBdr>
        <w:top w:val="none" w:sz="0" w:space="0" w:color="auto"/>
        <w:left w:val="none" w:sz="0" w:space="0" w:color="auto"/>
        <w:bottom w:val="none" w:sz="0" w:space="0" w:color="auto"/>
        <w:right w:val="none" w:sz="0" w:space="0" w:color="auto"/>
      </w:divBdr>
    </w:div>
    <w:div w:id="947004399">
      <w:bodyDiv w:val="1"/>
      <w:marLeft w:val="0"/>
      <w:marRight w:val="0"/>
      <w:marTop w:val="0"/>
      <w:marBottom w:val="0"/>
      <w:divBdr>
        <w:top w:val="none" w:sz="0" w:space="0" w:color="auto"/>
        <w:left w:val="none" w:sz="0" w:space="0" w:color="auto"/>
        <w:bottom w:val="none" w:sz="0" w:space="0" w:color="auto"/>
        <w:right w:val="none" w:sz="0" w:space="0" w:color="auto"/>
      </w:divBdr>
    </w:div>
    <w:div w:id="947006944">
      <w:bodyDiv w:val="1"/>
      <w:marLeft w:val="0"/>
      <w:marRight w:val="0"/>
      <w:marTop w:val="0"/>
      <w:marBottom w:val="0"/>
      <w:divBdr>
        <w:top w:val="none" w:sz="0" w:space="0" w:color="auto"/>
        <w:left w:val="none" w:sz="0" w:space="0" w:color="auto"/>
        <w:bottom w:val="none" w:sz="0" w:space="0" w:color="auto"/>
        <w:right w:val="none" w:sz="0" w:space="0" w:color="auto"/>
      </w:divBdr>
    </w:div>
    <w:div w:id="947009044">
      <w:bodyDiv w:val="1"/>
      <w:marLeft w:val="0"/>
      <w:marRight w:val="0"/>
      <w:marTop w:val="0"/>
      <w:marBottom w:val="0"/>
      <w:divBdr>
        <w:top w:val="none" w:sz="0" w:space="0" w:color="auto"/>
        <w:left w:val="none" w:sz="0" w:space="0" w:color="auto"/>
        <w:bottom w:val="none" w:sz="0" w:space="0" w:color="auto"/>
        <w:right w:val="none" w:sz="0" w:space="0" w:color="auto"/>
      </w:divBdr>
    </w:div>
    <w:div w:id="947201156">
      <w:bodyDiv w:val="1"/>
      <w:marLeft w:val="0"/>
      <w:marRight w:val="0"/>
      <w:marTop w:val="0"/>
      <w:marBottom w:val="0"/>
      <w:divBdr>
        <w:top w:val="none" w:sz="0" w:space="0" w:color="auto"/>
        <w:left w:val="none" w:sz="0" w:space="0" w:color="auto"/>
        <w:bottom w:val="none" w:sz="0" w:space="0" w:color="auto"/>
        <w:right w:val="none" w:sz="0" w:space="0" w:color="auto"/>
      </w:divBdr>
    </w:div>
    <w:div w:id="947270467">
      <w:bodyDiv w:val="1"/>
      <w:marLeft w:val="0"/>
      <w:marRight w:val="0"/>
      <w:marTop w:val="0"/>
      <w:marBottom w:val="0"/>
      <w:divBdr>
        <w:top w:val="none" w:sz="0" w:space="0" w:color="auto"/>
        <w:left w:val="none" w:sz="0" w:space="0" w:color="auto"/>
        <w:bottom w:val="none" w:sz="0" w:space="0" w:color="auto"/>
        <w:right w:val="none" w:sz="0" w:space="0" w:color="auto"/>
      </w:divBdr>
    </w:div>
    <w:div w:id="947394809">
      <w:bodyDiv w:val="1"/>
      <w:marLeft w:val="0"/>
      <w:marRight w:val="0"/>
      <w:marTop w:val="0"/>
      <w:marBottom w:val="0"/>
      <w:divBdr>
        <w:top w:val="none" w:sz="0" w:space="0" w:color="auto"/>
        <w:left w:val="none" w:sz="0" w:space="0" w:color="auto"/>
        <w:bottom w:val="none" w:sz="0" w:space="0" w:color="auto"/>
        <w:right w:val="none" w:sz="0" w:space="0" w:color="auto"/>
      </w:divBdr>
    </w:div>
    <w:div w:id="947395891">
      <w:bodyDiv w:val="1"/>
      <w:marLeft w:val="0"/>
      <w:marRight w:val="0"/>
      <w:marTop w:val="0"/>
      <w:marBottom w:val="0"/>
      <w:divBdr>
        <w:top w:val="none" w:sz="0" w:space="0" w:color="auto"/>
        <w:left w:val="none" w:sz="0" w:space="0" w:color="auto"/>
        <w:bottom w:val="none" w:sz="0" w:space="0" w:color="auto"/>
        <w:right w:val="none" w:sz="0" w:space="0" w:color="auto"/>
      </w:divBdr>
    </w:div>
    <w:div w:id="947547799">
      <w:bodyDiv w:val="1"/>
      <w:marLeft w:val="0"/>
      <w:marRight w:val="0"/>
      <w:marTop w:val="0"/>
      <w:marBottom w:val="0"/>
      <w:divBdr>
        <w:top w:val="none" w:sz="0" w:space="0" w:color="auto"/>
        <w:left w:val="none" w:sz="0" w:space="0" w:color="auto"/>
        <w:bottom w:val="none" w:sz="0" w:space="0" w:color="auto"/>
        <w:right w:val="none" w:sz="0" w:space="0" w:color="auto"/>
      </w:divBdr>
    </w:div>
    <w:div w:id="947590931">
      <w:bodyDiv w:val="1"/>
      <w:marLeft w:val="0"/>
      <w:marRight w:val="0"/>
      <w:marTop w:val="0"/>
      <w:marBottom w:val="0"/>
      <w:divBdr>
        <w:top w:val="none" w:sz="0" w:space="0" w:color="auto"/>
        <w:left w:val="none" w:sz="0" w:space="0" w:color="auto"/>
        <w:bottom w:val="none" w:sz="0" w:space="0" w:color="auto"/>
        <w:right w:val="none" w:sz="0" w:space="0" w:color="auto"/>
      </w:divBdr>
    </w:div>
    <w:div w:id="947614733">
      <w:bodyDiv w:val="1"/>
      <w:marLeft w:val="0"/>
      <w:marRight w:val="0"/>
      <w:marTop w:val="0"/>
      <w:marBottom w:val="0"/>
      <w:divBdr>
        <w:top w:val="none" w:sz="0" w:space="0" w:color="auto"/>
        <w:left w:val="none" w:sz="0" w:space="0" w:color="auto"/>
        <w:bottom w:val="none" w:sz="0" w:space="0" w:color="auto"/>
        <w:right w:val="none" w:sz="0" w:space="0" w:color="auto"/>
      </w:divBdr>
    </w:div>
    <w:div w:id="947659601">
      <w:bodyDiv w:val="1"/>
      <w:marLeft w:val="0"/>
      <w:marRight w:val="0"/>
      <w:marTop w:val="0"/>
      <w:marBottom w:val="0"/>
      <w:divBdr>
        <w:top w:val="none" w:sz="0" w:space="0" w:color="auto"/>
        <w:left w:val="none" w:sz="0" w:space="0" w:color="auto"/>
        <w:bottom w:val="none" w:sz="0" w:space="0" w:color="auto"/>
        <w:right w:val="none" w:sz="0" w:space="0" w:color="auto"/>
      </w:divBdr>
    </w:div>
    <w:div w:id="947737543">
      <w:bodyDiv w:val="1"/>
      <w:marLeft w:val="0"/>
      <w:marRight w:val="0"/>
      <w:marTop w:val="0"/>
      <w:marBottom w:val="0"/>
      <w:divBdr>
        <w:top w:val="none" w:sz="0" w:space="0" w:color="auto"/>
        <w:left w:val="none" w:sz="0" w:space="0" w:color="auto"/>
        <w:bottom w:val="none" w:sz="0" w:space="0" w:color="auto"/>
        <w:right w:val="none" w:sz="0" w:space="0" w:color="auto"/>
      </w:divBdr>
    </w:div>
    <w:div w:id="947856751">
      <w:bodyDiv w:val="1"/>
      <w:marLeft w:val="0"/>
      <w:marRight w:val="0"/>
      <w:marTop w:val="0"/>
      <w:marBottom w:val="0"/>
      <w:divBdr>
        <w:top w:val="none" w:sz="0" w:space="0" w:color="auto"/>
        <w:left w:val="none" w:sz="0" w:space="0" w:color="auto"/>
        <w:bottom w:val="none" w:sz="0" w:space="0" w:color="auto"/>
        <w:right w:val="none" w:sz="0" w:space="0" w:color="auto"/>
      </w:divBdr>
    </w:div>
    <w:div w:id="947933682">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8125475">
      <w:bodyDiv w:val="1"/>
      <w:marLeft w:val="0"/>
      <w:marRight w:val="0"/>
      <w:marTop w:val="0"/>
      <w:marBottom w:val="0"/>
      <w:divBdr>
        <w:top w:val="none" w:sz="0" w:space="0" w:color="auto"/>
        <w:left w:val="none" w:sz="0" w:space="0" w:color="auto"/>
        <w:bottom w:val="none" w:sz="0" w:space="0" w:color="auto"/>
        <w:right w:val="none" w:sz="0" w:space="0" w:color="auto"/>
      </w:divBdr>
    </w:div>
    <w:div w:id="948125819">
      <w:bodyDiv w:val="1"/>
      <w:marLeft w:val="0"/>
      <w:marRight w:val="0"/>
      <w:marTop w:val="0"/>
      <w:marBottom w:val="0"/>
      <w:divBdr>
        <w:top w:val="none" w:sz="0" w:space="0" w:color="auto"/>
        <w:left w:val="none" w:sz="0" w:space="0" w:color="auto"/>
        <w:bottom w:val="none" w:sz="0" w:space="0" w:color="auto"/>
        <w:right w:val="none" w:sz="0" w:space="0" w:color="auto"/>
      </w:divBdr>
    </w:div>
    <w:div w:id="948200495">
      <w:bodyDiv w:val="1"/>
      <w:marLeft w:val="0"/>
      <w:marRight w:val="0"/>
      <w:marTop w:val="0"/>
      <w:marBottom w:val="0"/>
      <w:divBdr>
        <w:top w:val="none" w:sz="0" w:space="0" w:color="auto"/>
        <w:left w:val="none" w:sz="0" w:space="0" w:color="auto"/>
        <w:bottom w:val="none" w:sz="0" w:space="0" w:color="auto"/>
        <w:right w:val="none" w:sz="0" w:space="0" w:color="auto"/>
      </w:divBdr>
    </w:div>
    <w:div w:id="948200551">
      <w:bodyDiv w:val="1"/>
      <w:marLeft w:val="0"/>
      <w:marRight w:val="0"/>
      <w:marTop w:val="0"/>
      <w:marBottom w:val="0"/>
      <w:divBdr>
        <w:top w:val="none" w:sz="0" w:space="0" w:color="auto"/>
        <w:left w:val="none" w:sz="0" w:space="0" w:color="auto"/>
        <w:bottom w:val="none" w:sz="0" w:space="0" w:color="auto"/>
        <w:right w:val="none" w:sz="0" w:space="0" w:color="auto"/>
      </w:divBdr>
    </w:div>
    <w:div w:id="948779115">
      <w:bodyDiv w:val="1"/>
      <w:marLeft w:val="0"/>
      <w:marRight w:val="0"/>
      <w:marTop w:val="0"/>
      <w:marBottom w:val="0"/>
      <w:divBdr>
        <w:top w:val="none" w:sz="0" w:space="0" w:color="auto"/>
        <w:left w:val="none" w:sz="0" w:space="0" w:color="auto"/>
        <w:bottom w:val="none" w:sz="0" w:space="0" w:color="auto"/>
        <w:right w:val="none" w:sz="0" w:space="0" w:color="auto"/>
      </w:divBdr>
    </w:div>
    <w:div w:id="948781026">
      <w:bodyDiv w:val="1"/>
      <w:marLeft w:val="0"/>
      <w:marRight w:val="0"/>
      <w:marTop w:val="0"/>
      <w:marBottom w:val="0"/>
      <w:divBdr>
        <w:top w:val="none" w:sz="0" w:space="0" w:color="auto"/>
        <w:left w:val="none" w:sz="0" w:space="0" w:color="auto"/>
        <w:bottom w:val="none" w:sz="0" w:space="0" w:color="auto"/>
        <w:right w:val="none" w:sz="0" w:space="0" w:color="auto"/>
      </w:divBdr>
    </w:div>
    <w:div w:id="948854705">
      <w:bodyDiv w:val="1"/>
      <w:marLeft w:val="0"/>
      <w:marRight w:val="0"/>
      <w:marTop w:val="0"/>
      <w:marBottom w:val="0"/>
      <w:divBdr>
        <w:top w:val="none" w:sz="0" w:space="0" w:color="auto"/>
        <w:left w:val="none" w:sz="0" w:space="0" w:color="auto"/>
        <w:bottom w:val="none" w:sz="0" w:space="0" w:color="auto"/>
        <w:right w:val="none" w:sz="0" w:space="0" w:color="auto"/>
      </w:divBdr>
    </w:div>
    <w:div w:id="948927126">
      <w:bodyDiv w:val="1"/>
      <w:marLeft w:val="0"/>
      <w:marRight w:val="0"/>
      <w:marTop w:val="0"/>
      <w:marBottom w:val="0"/>
      <w:divBdr>
        <w:top w:val="none" w:sz="0" w:space="0" w:color="auto"/>
        <w:left w:val="none" w:sz="0" w:space="0" w:color="auto"/>
        <w:bottom w:val="none" w:sz="0" w:space="0" w:color="auto"/>
        <w:right w:val="none" w:sz="0" w:space="0" w:color="auto"/>
      </w:divBdr>
    </w:div>
    <w:div w:id="949043379">
      <w:bodyDiv w:val="1"/>
      <w:marLeft w:val="0"/>
      <w:marRight w:val="0"/>
      <w:marTop w:val="0"/>
      <w:marBottom w:val="0"/>
      <w:divBdr>
        <w:top w:val="none" w:sz="0" w:space="0" w:color="auto"/>
        <w:left w:val="none" w:sz="0" w:space="0" w:color="auto"/>
        <w:bottom w:val="none" w:sz="0" w:space="0" w:color="auto"/>
        <w:right w:val="none" w:sz="0" w:space="0" w:color="auto"/>
      </w:divBdr>
    </w:div>
    <w:div w:id="949512653">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49583695">
      <w:bodyDiv w:val="1"/>
      <w:marLeft w:val="0"/>
      <w:marRight w:val="0"/>
      <w:marTop w:val="0"/>
      <w:marBottom w:val="0"/>
      <w:divBdr>
        <w:top w:val="none" w:sz="0" w:space="0" w:color="auto"/>
        <w:left w:val="none" w:sz="0" w:space="0" w:color="auto"/>
        <w:bottom w:val="none" w:sz="0" w:space="0" w:color="auto"/>
        <w:right w:val="none" w:sz="0" w:space="0" w:color="auto"/>
      </w:divBdr>
    </w:div>
    <w:div w:id="949820798">
      <w:bodyDiv w:val="1"/>
      <w:marLeft w:val="0"/>
      <w:marRight w:val="0"/>
      <w:marTop w:val="0"/>
      <w:marBottom w:val="0"/>
      <w:divBdr>
        <w:top w:val="none" w:sz="0" w:space="0" w:color="auto"/>
        <w:left w:val="none" w:sz="0" w:space="0" w:color="auto"/>
        <w:bottom w:val="none" w:sz="0" w:space="0" w:color="auto"/>
        <w:right w:val="none" w:sz="0" w:space="0" w:color="auto"/>
      </w:divBdr>
    </w:div>
    <w:div w:id="949896784">
      <w:bodyDiv w:val="1"/>
      <w:marLeft w:val="0"/>
      <w:marRight w:val="0"/>
      <w:marTop w:val="0"/>
      <w:marBottom w:val="0"/>
      <w:divBdr>
        <w:top w:val="none" w:sz="0" w:space="0" w:color="auto"/>
        <w:left w:val="none" w:sz="0" w:space="0" w:color="auto"/>
        <w:bottom w:val="none" w:sz="0" w:space="0" w:color="auto"/>
        <w:right w:val="none" w:sz="0" w:space="0" w:color="auto"/>
      </w:divBdr>
    </w:div>
    <w:div w:id="950012021">
      <w:bodyDiv w:val="1"/>
      <w:marLeft w:val="0"/>
      <w:marRight w:val="0"/>
      <w:marTop w:val="0"/>
      <w:marBottom w:val="0"/>
      <w:divBdr>
        <w:top w:val="none" w:sz="0" w:space="0" w:color="auto"/>
        <w:left w:val="none" w:sz="0" w:space="0" w:color="auto"/>
        <w:bottom w:val="none" w:sz="0" w:space="0" w:color="auto"/>
        <w:right w:val="none" w:sz="0" w:space="0" w:color="auto"/>
      </w:divBdr>
    </w:div>
    <w:div w:id="950016246">
      <w:bodyDiv w:val="1"/>
      <w:marLeft w:val="0"/>
      <w:marRight w:val="0"/>
      <w:marTop w:val="0"/>
      <w:marBottom w:val="0"/>
      <w:divBdr>
        <w:top w:val="none" w:sz="0" w:space="0" w:color="auto"/>
        <w:left w:val="none" w:sz="0" w:space="0" w:color="auto"/>
        <w:bottom w:val="none" w:sz="0" w:space="0" w:color="auto"/>
        <w:right w:val="none" w:sz="0" w:space="0" w:color="auto"/>
      </w:divBdr>
    </w:div>
    <w:div w:id="950235553">
      <w:bodyDiv w:val="1"/>
      <w:marLeft w:val="0"/>
      <w:marRight w:val="0"/>
      <w:marTop w:val="0"/>
      <w:marBottom w:val="0"/>
      <w:divBdr>
        <w:top w:val="none" w:sz="0" w:space="0" w:color="auto"/>
        <w:left w:val="none" w:sz="0" w:space="0" w:color="auto"/>
        <w:bottom w:val="none" w:sz="0" w:space="0" w:color="auto"/>
        <w:right w:val="none" w:sz="0" w:space="0" w:color="auto"/>
      </w:divBdr>
    </w:div>
    <w:div w:id="950287049">
      <w:bodyDiv w:val="1"/>
      <w:marLeft w:val="0"/>
      <w:marRight w:val="0"/>
      <w:marTop w:val="0"/>
      <w:marBottom w:val="0"/>
      <w:divBdr>
        <w:top w:val="none" w:sz="0" w:space="0" w:color="auto"/>
        <w:left w:val="none" w:sz="0" w:space="0" w:color="auto"/>
        <w:bottom w:val="none" w:sz="0" w:space="0" w:color="auto"/>
        <w:right w:val="none" w:sz="0" w:space="0" w:color="auto"/>
      </w:divBdr>
    </w:div>
    <w:div w:id="950353632">
      <w:bodyDiv w:val="1"/>
      <w:marLeft w:val="0"/>
      <w:marRight w:val="0"/>
      <w:marTop w:val="0"/>
      <w:marBottom w:val="0"/>
      <w:divBdr>
        <w:top w:val="none" w:sz="0" w:space="0" w:color="auto"/>
        <w:left w:val="none" w:sz="0" w:space="0" w:color="auto"/>
        <w:bottom w:val="none" w:sz="0" w:space="0" w:color="auto"/>
        <w:right w:val="none" w:sz="0" w:space="0" w:color="auto"/>
      </w:divBdr>
    </w:div>
    <w:div w:id="950548052">
      <w:bodyDiv w:val="1"/>
      <w:marLeft w:val="0"/>
      <w:marRight w:val="0"/>
      <w:marTop w:val="0"/>
      <w:marBottom w:val="0"/>
      <w:divBdr>
        <w:top w:val="none" w:sz="0" w:space="0" w:color="auto"/>
        <w:left w:val="none" w:sz="0" w:space="0" w:color="auto"/>
        <w:bottom w:val="none" w:sz="0" w:space="0" w:color="auto"/>
        <w:right w:val="none" w:sz="0" w:space="0" w:color="auto"/>
      </w:divBdr>
    </w:div>
    <w:div w:id="950549233">
      <w:bodyDiv w:val="1"/>
      <w:marLeft w:val="0"/>
      <w:marRight w:val="0"/>
      <w:marTop w:val="0"/>
      <w:marBottom w:val="0"/>
      <w:divBdr>
        <w:top w:val="none" w:sz="0" w:space="0" w:color="auto"/>
        <w:left w:val="none" w:sz="0" w:space="0" w:color="auto"/>
        <w:bottom w:val="none" w:sz="0" w:space="0" w:color="auto"/>
        <w:right w:val="none" w:sz="0" w:space="0" w:color="auto"/>
      </w:divBdr>
    </w:div>
    <w:div w:id="950743577">
      <w:bodyDiv w:val="1"/>
      <w:marLeft w:val="0"/>
      <w:marRight w:val="0"/>
      <w:marTop w:val="0"/>
      <w:marBottom w:val="0"/>
      <w:divBdr>
        <w:top w:val="none" w:sz="0" w:space="0" w:color="auto"/>
        <w:left w:val="none" w:sz="0" w:space="0" w:color="auto"/>
        <w:bottom w:val="none" w:sz="0" w:space="0" w:color="auto"/>
        <w:right w:val="none" w:sz="0" w:space="0" w:color="auto"/>
      </w:divBdr>
    </w:div>
    <w:div w:id="950748189">
      <w:bodyDiv w:val="1"/>
      <w:marLeft w:val="0"/>
      <w:marRight w:val="0"/>
      <w:marTop w:val="0"/>
      <w:marBottom w:val="0"/>
      <w:divBdr>
        <w:top w:val="none" w:sz="0" w:space="0" w:color="auto"/>
        <w:left w:val="none" w:sz="0" w:space="0" w:color="auto"/>
        <w:bottom w:val="none" w:sz="0" w:space="0" w:color="auto"/>
        <w:right w:val="none" w:sz="0" w:space="0" w:color="auto"/>
      </w:divBdr>
    </w:div>
    <w:div w:id="951088413">
      <w:bodyDiv w:val="1"/>
      <w:marLeft w:val="0"/>
      <w:marRight w:val="0"/>
      <w:marTop w:val="0"/>
      <w:marBottom w:val="0"/>
      <w:divBdr>
        <w:top w:val="none" w:sz="0" w:space="0" w:color="auto"/>
        <w:left w:val="none" w:sz="0" w:space="0" w:color="auto"/>
        <w:bottom w:val="none" w:sz="0" w:space="0" w:color="auto"/>
        <w:right w:val="none" w:sz="0" w:space="0" w:color="auto"/>
      </w:divBdr>
    </w:div>
    <w:div w:id="951129088">
      <w:bodyDiv w:val="1"/>
      <w:marLeft w:val="0"/>
      <w:marRight w:val="0"/>
      <w:marTop w:val="0"/>
      <w:marBottom w:val="0"/>
      <w:divBdr>
        <w:top w:val="none" w:sz="0" w:space="0" w:color="auto"/>
        <w:left w:val="none" w:sz="0" w:space="0" w:color="auto"/>
        <w:bottom w:val="none" w:sz="0" w:space="0" w:color="auto"/>
        <w:right w:val="none" w:sz="0" w:space="0" w:color="auto"/>
      </w:divBdr>
    </w:div>
    <w:div w:id="951130795">
      <w:bodyDiv w:val="1"/>
      <w:marLeft w:val="0"/>
      <w:marRight w:val="0"/>
      <w:marTop w:val="0"/>
      <w:marBottom w:val="0"/>
      <w:divBdr>
        <w:top w:val="none" w:sz="0" w:space="0" w:color="auto"/>
        <w:left w:val="none" w:sz="0" w:space="0" w:color="auto"/>
        <w:bottom w:val="none" w:sz="0" w:space="0" w:color="auto"/>
        <w:right w:val="none" w:sz="0" w:space="0" w:color="auto"/>
      </w:divBdr>
    </w:div>
    <w:div w:id="951279956">
      <w:bodyDiv w:val="1"/>
      <w:marLeft w:val="0"/>
      <w:marRight w:val="0"/>
      <w:marTop w:val="0"/>
      <w:marBottom w:val="0"/>
      <w:divBdr>
        <w:top w:val="none" w:sz="0" w:space="0" w:color="auto"/>
        <w:left w:val="none" w:sz="0" w:space="0" w:color="auto"/>
        <w:bottom w:val="none" w:sz="0" w:space="0" w:color="auto"/>
        <w:right w:val="none" w:sz="0" w:space="0" w:color="auto"/>
      </w:divBdr>
    </w:div>
    <w:div w:id="951548336">
      <w:bodyDiv w:val="1"/>
      <w:marLeft w:val="0"/>
      <w:marRight w:val="0"/>
      <w:marTop w:val="0"/>
      <w:marBottom w:val="0"/>
      <w:divBdr>
        <w:top w:val="none" w:sz="0" w:space="0" w:color="auto"/>
        <w:left w:val="none" w:sz="0" w:space="0" w:color="auto"/>
        <w:bottom w:val="none" w:sz="0" w:space="0" w:color="auto"/>
        <w:right w:val="none" w:sz="0" w:space="0" w:color="auto"/>
      </w:divBdr>
    </w:div>
    <w:div w:id="951588873">
      <w:bodyDiv w:val="1"/>
      <w:marLeft w:val="0"/>
      <w:marRight w:val="0"/>
      <w:marTop w:val="0"/>
      <w:marBottom w:val="0"/>
      <w:divBdr>
        <w:top w:val="none" w:sz="0" w:space="0" w:color="auto"/>
        <w:left w:val="none" w:sz="0" w:space="0" w:color="auto"/>
        <w:bottom w:val="none" w:sz="0" w:space="0" w:color="auto"/>
        <w:right w:val="none" w:sz="0" w:space="0" w:color="auto"/>
      </w:divBdr>
    </w:div>
    <w:div w:id="951593848">
      <w:bodyDiv w:val="1"/>
      <w:marLeft w:val="0"/>
      <w:marRight w:val="0"/>
      <w:marTop w:val="0"/>
      <w:marBottom w:val="0"/>
      <w:divBdr>
        <w:top w:val="none" w:sz="0" w:space="0" w:color="auto"/>
        <w:left w:val="none" w:sz="0" w:space="0" w:color="auto"/>
        <w:bottom w:val="none" w:sz="0" w:space="0" w:color="auto"/>
        <w:right w:val="none" w:sz="0" w:space="0" w:color="auto"/>
      </w:divBdr>
    </w:div>
    <w:div w:id="951672173">
      <w:bodyDiv w:val="1"/>
      <w:marLeft w:val="0"/>
      <w:marRight w:val="0"/>
      <w:marTop w:val="0"/>
      <w:marBottom w:val="0"/>
      <w:divBdr>
        <w:top w:val="none" w:sz="0" w:space="0" w:color="auto"/>
        <w:left w:val="none" w:sz="0" w:space="0" w:color="auto"/>
        <w:bottom w:val="none" w:sz="0" w:space="0" w:color="auto"/>
        <w:right w:val="none" w:sz="0" w:space="0" w:color="auto"/>
      </w:divBdr>
    </w:div>
    <w:div w:id="951713959">
      <w:bodyDiv w:val="1"/>
      <w:marLeft w:val="0"/>
      <w:marRight w:val="0"/>
      <w:marTop w:val="0"/>
      <w:marBottom w:val="0"/>
      <w:divBdr>
        <w:top w:val="none" w:sz="0" w:space="0" w:color="auto"/>
        <w:left w:val="none" w:sz="0" w:space="0" w:color="auto"/>
        <w:bottom w:val="none" w:sz="0" w:space="0" w:color="auto"/>
        <w:right w:val="none" w:sz="0" w:space="0" w:color="auto"/>
      </w:divBdr>
    </w:div>
    <w:div w:id="951865838">
      <w:bodyDiv w:val="1"/>
      <w:marLeft w:val="0"/>
      <w:marRight w:val="0"/>
      <w:marTop w:val="0"/>
      <w:marBottom w:val="0"/>
      <w:divBdr>
        <w:top w:val="none" w:sz="0" w:space="0" w:color="auto"/>
        <w:left w:val="none" w:sz="0" w:space="0" w:color="auto"/>
        <w:bottom w:val="none" w:sz="0" w:space="0" w:color="auto"/>
        <w:right w:val="none" w:sz="0" w:space="0" w:color="auto"/>
      </w:divBdr>
    </w:div>
    <w:div w:id="952326906">
      <w:bodyDiv w:val="1"/>
      <w:marLeft w:val="0"/>
      <w:marRight w:val="0"/>
      <w:marTop w:val="0"/>
      <w:marBottom w:val="0"/>
      <w:divBdr>
        <w:top w:val="none" w:sz="0" w:space="0" w:color="auto"/>
        <w:left w:val="none" w:sz="0" w:space="0" w:color="auto"/>
        <w:bottom w:val="none" w:sz="0" w:space="0" w:color="auto"/>
        <w:right w:val="none" w:sz="0" w:space="0" w:color="auto"/>
      </w:divBdr>
    </w:div>
    <w:div w:id="952442982">
      <w:bodyDiv w:val="1"/>
      <w:marLeft w:val="0"/>
      <w:marRight w:val="0"/>
      <w:marTop w:val="0"/>
      <w:marBottom w:val="0"/>
      <w:divBdr>
        <w:top w:val="none" w:sz="0" w:space="0" w:color="auto"/>
        <w:left w:val="none" w:sz="0" w:space="0" w:color="auto"/>
        <w:bottom w:val="none" w:sz="0" w:space="0" w:color="auto"/>
        <w:right w:val="none" w:sz="0" w:space="0" w:color="auto"/>
      </w:divBdr>
    </w:div>
    <w:div w:id="952512527">
      <w:bodyDiv w:val="1"/>
      <w:marLeft w:val="0"/>
      <w:marRight w:val="0"/>
      <w:marTop w:val="0"/>
      <w:marBottom w:val="0"/>
      <w:divBdr>
        <w:top w:val="none" w:sz="0" w:space="0" w:color="auto"/>
        <w:left w:val="none" w:sz="0" w:space="0" w:color="auto"/>
        <w:bottom w:val="none" w:sz="0" w:space="0" w:color="auto"/>
        <w:right w:val="none" w:sz="0" w:space="0" w:color="auto"/>
      </w:divBdr>
    </w:div>
    <w:div w:id="952520913">
      <w:bodyDiv w:val="1"/>
      <w:marLeft w:val="0"/>
      <w:marRight w:val="0"/>
      <w:marTop w:val="0"/>
      <w:marBottom w:val="0"/>
      <w:divBdr>
        <w:top w:val="none" w:sz="0" w:space="0" w:color="auto"/>
        <w:left w:val="none" w:sz="0" w:space="0" w:color="auto"/>
        <w:bottom w:val="none" w:sz="0" w:space="0" w:color="auto"/>
        <w:right w:val="none" w:sz="0" w:space="0" w:color="auto"/>
      </w:divBdr>
    </w:div>
    <w:div w:id="952589596">
      <w:bodyDiv w:val="1"/>
      <w:marLeft w:val="0"/>
      <w:marRight w:val="0"/>
      <w:marTop w:val="0"/>
      <w:marBottom w:val="0"/>
      <w:divBdr>
        <w:top w:val="none" w:sz="0" w:space="0" w:color="auto"/>
        <w:left w:val="none" w:sz="0" w:space="0" w:color="auto"/>
        <w:bottom w:val="none" w:sz="0" w:space="0" w:color="auto"/>
        <w:right w:val="none" w:sz="0" w:space="0" w:color="auto"/>
      </w:divBdr>
    </w:div>
    <w:div w:id="952709920">
      <w:bodyDiv w:val="1"/>
      <w:marLeft w:val="0"/>
      <w:marRight w:val="0"/>
      <w:marTop w:val="0"/>
      <w:marBottom w:val="0"/>
      <w:divBdr>
        <w:top w:val="none" w:sz="0" w:space="0" w:color="auto"/>
        <w:left w:val="none" w:sz="0" w:space="0" w:color="auto"/>
        <w:bottom w:val="none" w:sz="0" w:space="0" w:color="auto"/>
        <w:right w:val="none" w:sz="0" w:space="0" w:color="auto"/>
      </w:divBdr>
    </w:div>
    <w:div w:id="952980282">
      <w:bodyDiv w:val="1"/>
      <w:marLeft w:val="0"/>
      <w:marRight w:val="0"/>
      <w:marTop w:val="0"/>
      <w:marBottom w:val="0"/>
      <w:divBdr>
        <w:top w:val="none" w:sz="0" w:space="0" w:color="auto"/>
        <w:left w:val="none" w:sz="0" w:space="0" w:color="auto"/>
        <w:bottom w:val="none" w:sz="0" w:space="0" w:color="auto"/>
        <w:right w:val="none" w:sz="0" w:space="0" w:color="auto"/>
      </w:divBdr>
    </w:div>
    <w:div w:id="953055677">
      <w:bodyDiv w:val="1"/>
      <w:marLeft w:val="0"/>
      <w:marRight w:val="0"/>
      <w:marTop w:val="0"/>
      <w:marBottom w:val="0"/>
      <w:divBdr>
        <w:top w:val="none" w:sz="0" w:space="0" w:color="auto"/>
        <w:left w:val="none" w:sz="0" w:space="0" w:color="auto"/>
        <w:bottom w:val="none" w:sz="0" w:space="0" w:color="auto"/>
        <w:right w:val="none" w:sz="0" w:space="0" w:color="auto"/>
      </w:divBdr>
    </w:div>
    <w:div w:id="953747707">
      <w:bodyDiv w:val="1"/>
      <w:marLeft w:val="0"/>
      <w:marRight w:val="0"/>
      <w:marTop w:val="0"/>
      <w:marBottom w:val="0"/>
      <w:divBdr>
        <w:top w:val="none" w:sz="0" w:space="0" w:color="auto"/>
        <w:left w:val="none" w:sz="0" w:space="0" w:color="auto"/>
        <w:bottom w:val="none" w:sz="0" w:space="0" w:color="auto"/>
        <w:right w:val="none" w:sz="0" w:space="0" w:color="auto"/>
      </w:divBdr>
    </w:div>
    <w:div w:id="953757460">
      <w:bodyDiv w:val="1"/>
      <w:marLeft w:val="0"/>
      <w:marRight w:val="0"/>
      <w:marTop w:val="0"/>
      <w:marBottom w:val="0"/>
      <w:divBdr>
        <w:top w:val="none" w:sz="0" w:space="0" w:color="auto"/>
        <w:left w:val="none" w:sz="0" w:space="0" w:color="auto"/>
        <w:bottom w:val="none" w:sz="0" w:space="0" w:color="auto"/>
        <w:right w:val="none" w:sz="0" w:space="0" w:color="auto"/>
      </w:divBdr>
    </w:div>
    <w:div w:id="953899264">
      <w:bodyDiv w:val="1"/>
      <w:marLeft w:val="0"/>
      <w:marRight w:val="0"/>
      <w:marTop w:val="0"/>
      <w:marBottom w:val="0"/>
      <w:divBdr>
        <w:top w:val="none" w:sz="0" w:space="0" w:color="auto"/>
        <w:left w:val="none" w:sz="0" w:space="0" w:color="auto"/>
        <w:bottom w:val="none" w:sz="0" w:space="0" w:color="auto"/>
        <w:right w:val="none" w:sz="0" w:space="0" w:color="auto"/>
      </w:divBdr>
    </w:div>
    <w:div w:id="953905670">
      <w:bodyDiv w:val="1"/>
      <w:marLeft w:val="0"/>
      <w:marRight w:val="0"/>
      <w:marTop w:val="0"/>
      <w:marBottom w:val="0"/>
      <w:divBdr>
        <w:top w:val="none" w:sz="0" w:space="0" w:color="auto"/>
        <w:left w:val="none" w:sz="0" w:space="0" w:color="auto"/>
        <w:bottom w:val="none" w:sz="0" w:space="0" w:color="auto"/>
        <w:right w:val="none" w:sz="0" w:space="0" w:color="auto"/>
      </w:divBdr>
    </w:div>
    <w:div w:id="954023714">
      <w:bodyDiv w:val="1"/>
      <w:marLeft w:val="0"/>
      <w:marRight w:val="0"/>
      <w:marTop w:val="0"/>
      <w:marBottom w:val="0"/>
      <w:divBdr>
        <w:top w:val="none" w:sz="0" w:space="0" w:color="auto"/>
        <w:left w:val="none" w:sz="0" w:space="0" w:color="auto"/>
        <w:bottom w:val="none" w:sz="0" w:space="0" w:color="auto"/>
        <w:right w:val="none" w:sz="0" w:space="0" w:color="auto"/>
      </w:divBdr>
    </w:div>
    <w:div w:id="954101278">
      <w:bodyDiv w:val="1"/>
      <w:marLeft w:val="0"/>
      <w:marRight w:val="0"/>
      <w:marTop w:val="0"/>
      <w:marBottom w:val="0"/>
      <w:divBdr>
        <w:top w:val="none" w:sz="0" w:space="0" w:color="auto"/>
        <w:left w:val="none" w:sz="0" w:space="0" w:color="auto"/>
        <w:bottom w:val="none" w:sz="0" w:space="0" w:color="auto"/>
        <w:right w:val="none" w:sz="0" w:space="0" w:color="auto"/>
      </w:divBdr>
    </w:div>
    <w:div w:id="954141540">
      <w:bodyDiv w:val="1"/>
      <w:marLeft w:val="0"/>
      <w:marRight w:val="0"/>
      <w:marTop w:val="0"/>
      <w:marBottom w:val="0"/>
      <w:divBdr>
        <w:top w:val="none" w:sz="0" w:space="0" w:color="auto"/>
        <w:left w:val="none" w:sz="0" w:space="0" w:color="auto"/>
        <w:bottom w:val="none" w:sz="0" w:space="0" w:color="auto"/>
        <w:right w:val="none" w:sz="0" w:space="0" w:color="auto"/>
      </w:divBdr>
    </w:div>
    <w:div w:id="954209843">
      <w:bodyDiv w:val="1"/>
      <w:marLeft w:val="0"/>
      <w:marRight w:val="0"/>
      <w:marTop w:val="0"/>
      <w:marBottom w:val="0"/>
      <w:divBdr>
        <w:top w:val="none" w:sz="0" w:space="0" w:color="auto"/>
        <w:left w:val="none" w:sz="0" w:space="0" w:color="auto"/>
        <w:bottom w:val="none" w:sz="0" w:space="0" w:color="auto"/>
        <w:right w:val="none" w:sz="0" w:space="0" w:color="auto"/>
      </w:divBdr>
    </w:div>
    <w:div w:id="954210736">
      <w:bodyDiv w:val="1"/>
      <w:marLeft w:val="0"/>
      <w:marRight w:val="0"/>
      <w:marTop w:val="0"/>
      <w:marBottom w:val="0"/>
      <w:divBdr>
        <w:top w:val="none" w:sz="0" w:space="0" w:color="auto"/>
        <w:left w:val="none" w:sz="0" w:space="0" w:color="auto"/>
        <w:bottom w:val="none" w:sz="0" w:space="0" w:color="auto"/>
        <w:right w:val="none" w:sz="0" w:space="0" w:color="auto"/>
      </w:divBdr>
    </w:div>
    <w:div w:id="954215347">
      <w:bodyDiv w:val="1"/>
      <w:marLeft w:val="0"/>
      <w:marRight w:val="0"/>
      <w:marTop w:val="0"/>
      <w:marBottom w:val="0"/>
      <w:divBdr>
        <w:top w:val="none" w:sz="0" w:space="0" w:color="auto"/>
        <w:left w:val="none" w:sz="0" w:space="0" w:color="auto"/>
        <w:bottom w:val="none" w:sz="0" w:space="0" w:color="auto"/>
        <w:right w:val="none" w:sz="0" w:space="0" w:color="auto"/>
      </w:divBdr>
    </w:div>
    <w:div w:id="954218506">
      <w:bodyDiv w:val="1"/>
      <w:marLeft w:val="0"/>
      <w:marRight w:val="0"/>
      <w:marTop w:val="0"/>
      <w:marBottom w:val="0"/>
      <w:divBdr>
        <w:top w:val="none" w:sz="0" w:space="0" w:color="auto"/>
        <w:left w:val="none" w:sz="0" w:space="0" w:color="auto"/>
        <w:bottom w:val="none" w:sz="0" w:space="0" w:color="auto"/>
        <w:right w:val="none" w:sz="0" w:space="0" w:color="auto"/>
      </w:divBdr>
    </w:div>
    <w:div w:id="954289163">
      <w:bodyDiv w:val="1"/>
      <w:marLeft w:val="0"/>
      <w:marRight w:val="0"/>
      <w:marTop w:val="0"/>
      <w:marBottom w:val="0"/>
      <w:divBdr>
        <w:top w:val="none" w:sz="0" w:space="0" w:color="auto"/>
        <w:left w:val="none" w:sz="0" w:space="0" w:color="auto"/>
        <w:bottom w:val="none" w:sz="0" w:space="0" w:color="auto"/>
        <w:right w:val="none" w:sz="0" w:space="0" w:color="auto"/>
      </w:divBdr>
    </w:div>
    <w:div w:id="954360986">
      <w:bodyDiv w:val="1"/>
      <w:marLeft w:val="0"/>
      <w:marRight w:val="0"/>
      <w:marTop w:val="0"/>
      <w:marBottom w:val="0"/>
      <w:divBdr>
        <w:top w:val="none" w:sz="0" w:space="0" w:color="auto"/>
        <w:left w:val="none" w:sz="0" w:space="0" w:color="auto"/>
        <w:bottom w:val="none" w:sz="0" w:space="0" w:color="auto"/>
        <w:right w:val="none" w:sz="0" w:space="0" w:color="auto"/>
      </w:divBdr>
    </w:div>
    <w:div w:id="954406179">
      <w:bodyDiv w:val="1"/>
      <w:marLeft w:val="0"/>
      <w:marRight w:val="0"/>
      <w:marTop w:val="0"/>
      <w:marBottom w:val="0"/>
      <w:divBdr>
        <w:top w:val="none" w:sz="0" w:space="0" w:color="auto"/>
        <w:left w:val="none" w:sz="0" w:space="0" w:color="auto"/>
        <w:bottom w:val="none" w:sz="0" w:space="0" w:color="auto"/>
        <w:right w:val="none" w:sz="0" w:space="0" w:color="auto"/>
      </w:divBdr>
    </w:div>
    <w:div w:id="954480059">
      <w:bodyDiv w:val="1"/>
      <w:marLeft w:val="0"/>
      <w:marRight w:val="0"/>
      <w:marTop w:val="0"/>
      <w:marBottom w:val="0"/>
      <w:divBdr>
        <w:top w:val="none" w:sz="0" w:space="0" w:color="auto"/>
        <w:left w:val="none" w:sz="0" w:space="0" w:color="auto"/>
        <w:bottom w:val="none" w:sz="0" w:space="0" w:color="auto"/>
        <w:right w:val="none" w:sz="0" w:space="0" w:color="auto"/>
      </w:divBdr>
    </w:div>
    <w:div w:id="954795039">
      <w:bodyDiv w:val="1"/>
      <w:marLeft w:val="0"/>
      <w:marRight w:val="0"/>
      <w:marTop w:val="0"/>
      <w:marBottom w:val="0"/>
      <w:divBdr>
        <w:top w:val="none" w:sz="0" w:space="0" w:color="auto"/>
        <w:left w:val="none" w:sz="0" w:space="0" w:color="auto"/>
        <w:bottom w:val="none" w:sz="0" w:space="0" w:color="auto"/>
        <w:right w:val="none" w:sz="0" w:space="0" w:color="auto"/>
      </w:divBdr>
    </w:div>
    <w:div w:id="955016102">
      <w:bodyDiv w:val="1"/>
      <w:marLeft w:val="0"/>
      <w:marRight w:val="0"/>
      <w:marTop w:val="0"/>
      <w:marBottom w:val="0"/>
      <w:divBdr>
        <w:top w:val="none" w:sz="0" w:space="0" w:color="auto"/>
        <w:left w:val="none" w:sz="0" w:space="0" w:color="auto"/>
        <w:bottom w:val="none" w:sz="0" w:space="0" w:color="auto"/>
        <w:right w:val="none" w:sz="0" w:space="0" w:color="auto"/>
      </w:divBdr>
    </w:div>
    <w:div w:id="955067396">
      <w:bodyDiv w:val="1"/>
      <w:marLeft w:val="0"/>
      <w:marRight w:val="0"/>
      <w:marTop w:val="0"/>
      <w:marBottom w:val="0"/>
      <w:divBdr>
        <w:top w:val="none" w:sz="0" w:space="0" w:color="auto"/>
        <w:left w:val="none" w:sz="0" w:space="0" w:color="auto"/>
        <w:bottom w:val="none" w:sz="0" w:space="0" w:color="auto"/>
        <w:right w:val="none" w:sz="0" w:space="0" w:color="auto"/>
      </w:divBdr>
    </w:div>
    <w:div w:id="955407470">
      <w:bodyDiv w:val="1"/>
      <w:marLeft w:val="0"/>
      <w:marRight w:val="0"/>
      <w:marTop w:val="0"/>
      <w:marBottom w:val="0"/>
      <w:divBdr>
        <w:top w:val="none" w:sz="0" w:space="0" w:color="auto"/>
        <w:left w:val="none" w:sz="0" w:space="0" w:color="auto"/>
        <w:bottom w:val="none" w:sz="0" w:space="0" w:color="auto"/>
        <w:right w:val="none" w:sz="0" w:space="0" w:color="auto"/>
      </w:divBdr>
    </w:div>
    <w:div w:id="955450953">
      <w:bodyDiv w:val="1"/>
      <w:marLeft w:val="0"/>
      <w:marRight w:val="0"/>
      <w:marTop w:val="0"/>
      <w:marBottom w:val="0"/>
      <w:divBdr>
        <w:top w:val="none" w:sz="0" w:space="0" w:color="auto"/>
        <w:left w:val="none" w:sz="0" w:space="0" w:color="auto"/>
        <w:bottom w:val="none" w:sz="0" w:space="0" w:color="auto"/>
        <w:right w:val="none" w:sz="0" w:space="0" w:color="auto"/>
      </w:divBdr>
    </w:div>
    <w:div w:id="955793537">
      <w:bodyDiv w:val="1"/>
      <w:marLeft w:val="0"/>
      <w:marRight w:val="0"/>
      <w:marTop w:val="0"/>
      <w:marBottom w:val="0"/>
      <w:divBdr>
        <w:top w:val="none" w:sz="0" w:space="0" w:color="auto"/>
        <w:left w:val="none" w:sz="0" w:space="0" w:color="auto"/>
        <w:bottom w:val="none" w:sz="0" w:space="0" w:color="auto"/>
        <w:right w:val="none" w:sz="0" w:space="0" w:color="auto"/>
      </w:divBdr>
    </w:div>
    <w:div w:id="955796485">
      <w:bodyDiv w:val="1"/>
      <w:marLeft w:val="0"/>
      <w:marRight w:val="0"/>
      <w:marTop w:val="0"/>
      <w:marBottom w:val="0"/>
      <w:divBdr>
        <w:top w:val="none" w:sz="0" w:space="0" w:color="auto"/>
        <w:left w:val="none" w:sz="0" w:space="0" w:color="auto"/>
        <w:bottom w:val="none" w:sz="0" w:space="0" w:color="auto"/>
        <w:right w:val="none" w:sz="0" w:space="0" w:color="auto"/>
      </w:divBdr>
    </w:div>
    <w:div w:id="955873341">
      <w:bodyDiv w:val="1"/>
      <w:marLeft w:val="0"/>
      <w:marRight w:val="0"/>
      <w:marTop w:val="0"/>
      <w:marBottom w:val="0"/>
      <w:divBdr>
        <w:top w:val="none" w:sz="0" w:space="0" w:color="auto"/>
        <w:left w:val="none" w:sz="0" w:space="0" w:color="auto"/>
        <w:bottom w:val="none" w:sz="0" w:space="0" w:color="auto"/>
        <w:right w:val="none" w:sz="0" w:space="0" w:color="auto"/>
      </w:divBdr>
    </w:div>
    <w:div w:id="955912377">
      <w:bodyDiv w:val="1"/>
      <w:marLeft w:val="0"/>
      <w:marRight w:val="0"/>
      <w:marTop w:val="0"/>
      <w:marBottom w:val="0"/>
      <w:divBdr>
        <w:top w:val="none" w:sz="0" w:space="0" w:color="auto"/>
        <w:left w:val="none" w:sz="0" w:space="0" w:color="auto"/>
        <w:bottom w:val="none" w:sz="0" w:space="0" w:color="auto"/>
        <w:right w:val="none" w:sz="0" w:space="0" w:color="auto"/>
      </w:divBdr>
    </w:div>
    <w:div w:id="956326898">
      <w:bodyDiv w:val="1"/>
      <w:marLeft w:val="0"/>
      <w:marRight w:val="0"/>
      <w:marTop w:val="0"/>
      <w:marBottom w:val="0"/>
      <w:divBdr>
        <w:top w:val="none" w:sz="0" w:space="0" w:color="auto"/>
        <w:left w:val="none" w:sz="0" w:space="0" w:color="auto"/>
        <w:bottom w:val="none" w:sz="0" w:space="0" w:color="auto"/>
        <w:right w:val="none" w:sz="0" w:space="0" w:color="auto"/>
      </w:divBdr>
    </w:div>
    <w:div w:id="956373216">
      <w:bodyDiv w:val="1"/>
      <w:marLeft w:val="0"/>
      <w:marRight w:val="0"/>
      <w:marTop w:val="0"/>
      <w:marBottom w:val="0"/>
      <w:divBdr>
        <w:top w:val="none" w:sz="0" w:space="0" w:color="auto"/>
        <w:left w:val="none" w:sz="0" w:space="0" w:color="auto"/>
        <w:bottom w:val="none" w:sz="0" w:space="0" w:color="auto"/>
        <w:right w:val="none" w:sz="0" w:space="0" w:color="auto"/>
      </w:divBdr>
    </w:div>
    <w:div w:id="956521816">
      <w:bodyDiv w:val="1"/>
      <w:marLeft w:val="0"/>
      <w:marRight w:val="0"/>
      <w:marTop w:val="0"/>
      <w:marBottom w:val="0"/>
      <w:divBdr>
        <w:top w:val="none" w:sz="0" w:space="0" w:color="auto"/>
        <w:left w:val="none" w:sz="0" w:space="0" w:color="auto"/>
        <w:bottom w:val="none" w:sz="0" w:space="0" w:color="auto"/>
        <w:right w:val="none" w:sz="0" w:space="0" w:color="auto"/>
      </w:divBdr>
    </w:div>
    <w:div w:id="956638614">
      <w:bodyDiv w:val="1"/>
      <w:marLeft w:val="0"/>
      <w:marRight w:val="0"/>
      <w:marTop w:val="0"/>
      <w:marBottom w:val="0"/>
      <w:divBdr>
        <w:top w:val="none" w:sz="0" w:space="0" w:color="auto"/>
        <w:left w:val="none" w:sz="0" w:space="0" w:color="auto"/>
        <w:bottom w:val="none" w:sz="0" w:space="0" w:color="auto"/>
        <w:right w:val="none" w:sz="0" w:space="0" w:color="auto"/>
      </w:divBdr>
    </w:div>
    <w:div w:id="956640779">
      <w:bodyDiv w:val="1"/>
      <w:marLeft w:val="0"/>
      <w:marRight w:val="0"/>
      <w:marTop w:val="0"/>
      <w:marBottom w:val="0"/>
      <w:divBdr>
        <w:top w:val="none" w:sz="0" w:space="0" w:color="auto"/>
        <w:left w:val="none" w:sz="0" w:space="0" w:color="auto"/>
        <w:bottom w:val="none" w:sz="0" w:space="0" w:color="auto"/>
        <w:right w:val="none" w:sz="0" w:space="0" w:color="auto"/>
      </w:divBdr>
    </w:div>
    <w:div w:id="956643546">
      <w:bodyDiv w:val="1"/>
      <w:marLeft w:val="0"/>
      <w:marRight w:val="0"/>
      <w:marTop w:val="0"/>
      <w:marBottom w:val="0"/>
      <w:divBdr>
        <w:top w:val="none" w:sz="0" w:space="0" w:color="auto"/>
        <w:left w:val="none" w:sz="0" w:space="0" w:color="auto"/>
        <w:bottom w:val="none" w:sz="0" w:space="0" w:color="auto"/>
        <w:right w:val="none" w:sz="0" w:space="0" w:color="auto"/>
      </w:divBdr>
    </w:div>
    <w:div w:id="956714991">
      <w:bodyDiv w:val="1"/>
      <w:marLeft w:val="0"/>
      <w:marRight w:val="0"/>
      <w:marTop w:val="0"/>
      <w:marBottom w:val="0"/>
      <w:divBdr>
        <w:top w:val="none" w:sz="0" w:space="0" w:color="auto"/>
        <w:left w:val="none" w:sz="0" w:space="0" w:color="auto"/>
        <w:bottom w:val="none" w:sz="0" w:space="0" w:color="auto"/>
        <w:right w:val="none" w:sz="0" w:space="0" w:color="auto"/>
      </w:divBdr>
    </w:div>
    <w:div w:id="956788839">
      <w:bodyDiv w:val="1"/>
      <w:marLeft w:val="0"/>
      <w:marRight w:val="0"/>
      <w:marTop w:val="0"/>
      <w:marBottom w:val="0"/>
      <w:divBdr>
        <w:top w:val="none" w:sz="0" w:space="0" w:color="auto"/>
        <w:left w:val="none" w:sz="0" w:space="0" w:color="auto"/>
        <w:bottom w:val="none" w:sz="0" w:space="0" w:color="auto"/>
        <w:right w:val="none" w:sz="0" w:space="0" w:color="auto"/>
      </w:divBdr>
    </w:div>
    <w:div w:id="957031770">
      <w:bodyDiv w:val="1"/>
      <w:marLeft w:val="0"/>
      <w:marRight w:val="0"/>
      <w:marTop w:val="0"/>
      <w:marBottom w:val="0"/>
      <w:divBdr>
        <w:top w:val="none" w:sz="0" w:space="0" w:color="auto"/>
        <w:left w:val="none" w:sz="0" w:space="0" w:color="auto"/>
        <w:bottom w:val="none" w:sz="0" w:space="0" w:color="auto"/>
        <w:right w:val="none" w:sz="0" w:space="0" w:color="auto"/>
      </w:divBdr>
    </w:div>
    <w:div w:id="957099801">
      <w:bodyDiv w:val="1"/>
      <w:marLeft w:val="0"/>
      <w:marRight w:val="0"/>
      <w:marTop w:val="0"/>
      <w:marBottom w:val="0"/>
      <w:divBdr>
        <w:top w:val="none" w:sz="0" w:space="0" w:color="auto"/>
        <w:left w:val="none" w:sz="0" w:space="0" w:color="auto"/>
        <w:bottom w:val="none" w:sz="0" w:space="0" w:color="auto"/>
        <w:right w:val="none" w:sz="0" w:space="0" w:color="auto"/>
      </w:divBdr>
    </w:div>
    <w:div w:id="957100900">
      <w:bodyDiv w:val="1"/>
      <w:marLeft w:val="0"/>
      <w:marRight w:val="0"/>
      <w:marTop w:val="0"/>
      <w:marBottom w:val="0"/>
      <w:divBdr>
        <w:top w:val="none" w:sz="0" w:space="0" w:color="auto"/>
        <w:left w:val="none" w:sz="0" w:space="0" w:color="auto"/>
        <w:bottom w:val="none" w:sz="0" w:space="0" w:color="auto"/>
        <w:right w:val="none" w:sz="0" w:space="0" w:color="auto"/>
      </w:divBdr>
    </w:div>
    <w:div w:id="957178630">
      <w:bodyDiv w:val="1"/>
      <w:marLeft w:val="0"/>
      <w:marRight w:val="0"/>
      <w:marTop w:val="0"/>
      <w:marBottom w:val="0"/>
      <w:divBdr>
        <w:top w:val="none" w:sz="0" w:space="0" w:color="auto"/>
        <w:left w:val="none" w:sz="0" w:space="0" w:color="auto"/>
        <w:bottom w:val="none" w:sz="0" w:space="0" w:color="auto"/>
        <w:right w:val="none" w:sz="0" w:space="0" w:color="auto"/>
      </w:divBdr>
    </w:div>
    <w:div w:id="957184051">
      <w:bodyDiv w:val="1"/>
      <w:marLeft w:val="0"/>
      <w:marRight w:val="0"/>
      <w:marTop w:val="0"/>
      <w:marBottom w:val="0"/>
      <w:divBdr>
        <w:top w:val="none" w:sz="0" w:space="0" w:color="auto"/>
        <w:left w:val="none" w:sz="0" w:space="0" w:color="auto"/>
        <w:bottom w:val="none" w:sz="0" w:space="0" w:color="auto"/>
        <w:right w:val="none" w:sz="0" w:space="0" w:color="auto"/>
      </w:divBdr>
    </w:div>
    <w:div w:id="957218987">
      <w:bodyDiv w:val="1"/>
      <w:marLeft w:val="0"/>
      <w:marRight w:val="0"/>
      <w:marTop w:val="0"/>
      <w:marBottom w:val="0"/>
      <w:divBdr>
        <w:top w:val="none" w:sz="0" w:space="0" w:color="auto"/>
        <w:left w:val="none" w:sz="0" w:space="0" w:color="auto"/>
        <w:bottom w:val="none" w:sz="0" w:space="0" w:color="auto"/>
        <w:right w:val="none" w:sz="0" w:space="0" w:color="auto"/>
      </w:divBdr>
    </w:div>
    <w:div w:id="957372027">
      <w:bodyDiv w:val="1"/>
      <w:marLeft w:val="0"/>
      <w:marRight w:val="0"/>
      <w:marTop w:val="0"/>
      <w:marBottom w:val="0"/>
      <w:divBdr>
        <w:top w:val="none" w:sz="0" w:space="0" w:color="auto"/>
        <w:left w:val="none" w:sz="0" w:space="0" w:color="auto"/>
        <w:bottom w:val="none" w:sz="0" w:space="0" w:color="auto"/>
        <w:right w:val="none" w:sz="0" w:space="0" w:color="auto"/>
      </w:divBdr>
    </w:div>
    <w:div w:id="957419360">
      <w:bodyDiv w:val="1"/>
      <w:marLeft w:val="0"/>
      <w:marRight w:val="0"/>
      <w:marTop w:val="0"/>
      <w:marBottom w:val="0"/>
      <w:divBdr>
        <w:top w:val="none" w:sz="0" w:space="0" w:color="auto"/>
        <w:left w:val="none" w:sz="0" w:space="0" w:color="auto"/>
        <w:bottom w:val="none" w:sz="0" w:space="0" w:color="auto"/>
        <w:right w:val="none" w:sz="0" w:space="0" w:color="auto"/>
      </w:divBdr>
    </w:div>
    <w:div w:id="957569440">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686490">
      <w:bodyDiv w:val="1"/>
      <w:marLeft w:val="0"/>
      <w:marRight w:val="0"/>
      <w:marTop w:val="0"/>
      <w:marBottom w:val="0"/>
      <w:divBdr>
        <w:top w:val="none" w:sz="0" w:space="0" w:color="auto"/>
        <w:left w:val="none" w:sz="0" w:space="0" w:color="auto"/>
        <w:bottom w:val="none" w:sz="0" w:space="0" w:color="auto"/>
        <w:right w:val="none" w:sz="0" w:space="0" w:color="auto"/>
      </w:divBdr>
    </w:div>
    <w:div w:id="957763208">
      <w:bodyDiv w:val="1"/>
      <w:marLeft w:val="0"/>
      <w:marRight w:val="0"/>
      <w:marTop w:val="0"/>
      <w:marBottom w:val="0"/>
      <w:divBdr>
        <w:top w:val="none" w:sz="0" w:space="0" w:color="auto"/>
        <w:left w:val="none" w:sz="0" w:space="0" w:color="auto"/>
        <w:bottom w:val="none" w:sz="0" w:space="0" w:color="auto"/>
        <w:right w:val="none" w:sz="0" w:space="0" w:color="auto"/>
      </w:divBdr>
    </w:div>
    <w:div w:id="957874630">
      <w:bodyDiv w:val="1"/>
      <w:marLeft w:val="0"/>
      <w:marRight w:val="0"/>
      <w:marTop w:val="0"/>
      <w:marBottom w:val="0"/>
      <w:divBdr>
        <w:top w:val="none" w:sz="0" w:space="0" w:color="auto"/>
        <w:left w:val="none" w:sz="0" w:space="0" w:color="auto"/>
        <w:bottom w:val="none" w:sz="0" w:space="0" w:color="auto"/>
        <w:right w:val="none" w:sz="0" w:space="0" w:color="auto"/>
      </w:divBdr>
    </w:div>
    <w:div w:id="958074227">
      <w:bodyDiv w:val="1"/>
      <w:marLeft w:val="0"/>
      <w:marRight w:val="0"/>
      <w:marTop w:val="0"/>
      <w:marBottom w:val="0"/>
      <w:divBdr>
        <w:top w:val="none" w:sz="0" w:space="0" w:color="auto"/>
        <w:left w:val="none" w:sz="0" w:space="0" w:color="auto"/>
        <w:bottom w:val="none" w:sz="0" w:space="0" w:color="auto"/>
        <w:right w:val="none" w:sz="0" w:space="0" w:color="auto"/>
      </w:divBdr>
    </w:div>
    <w:div w:id="958223756">
      <w:bodyDiv w:val="1"/>
      <w:marLeft w:val="0"/>
      <w:marRight w:val="0"/>
      <w:marTop w:val="0"/>
      <w:marBottom w:val="0"/>
      <w:divBdr>
        <w:top w:val="none" w:sz="0" w:space="0" w:color="auto"/>
        <w:left w:val="none" w:sz="0" w:space="0" w:color="auto"/>
        <w:bottom w:val="none" w:sz="0" w:space="0" w:color="auto"/>
        <w:right w:val="none" w:sz="0" w:space="0" w:color="auto"/>
      </w:divBdr>
    </w:div>
    <w:div w:id="958805081">
      <w:bodyDiv w:val="1"/>
      <w:marLeft w:val="0"/>
      <w:marRight w:val="0"/>
      <w:marTop w:val="0"/>
      <w:marBottom w:val="0"/>
      <w:divBdr>
        <w:top w:val="none" w:sz="0" w:space="0" w:color="auto"/>
        <w:left w:val="none" w:sz="0" w:space="0" w:color="auto"/>
        <w:bottom w:val="none" w:sz="0" w:space="0" w:color="auto"/>
        <w:right w:val="none" w:sz="0" w:space="0" w:color="auto"/>
      </w:divBdr>
    </w:div>
    <w:div w:id="958806128">
      <w:bodyDiv w:val="1"/>
      <w:marLeft w:val="0"/>
      <w:marRight w:val="0"/>
      <w:marTop w:val="0"/>
      <w:marBottom w:val="0"/>
      <w:divBdr>
        <w:top w:val="none" w:sz="0" w:space="0" w:color="auto"/>
        <w:left w:val="none" w:sz="0" w:space="0" w:color="auto"/>
        <w:bottom w:val="none" w:sz="0" w:space="0" w:color="auto"/>
        <w:right w:val="none" w:sz="0" w:space="0" w:color="auto"/>
      </w:divBdr>
    </w:div>
    <w:div w:id="958874858">
      <w:bodyDiv w:val="1"/>
      <w:marLeft w:val="0"/>
      <w:marRight w:val="0"/>
      <w:marTop w:val="0"/>
      <w:marBottom w:val="0"/>
      <w:divBdr>
        <w:top w:val="none" w:sz="0" w:space="0" w:color="auto"/>
        <w:left w:val="none" w:sz="0" w:space="0" w:color="auto"/>
        <w:bottom w:val="none" w:sz="0" w:space="0" w:color="auto"/>
        <w:right w:val="none" w:sz="0" w:space="0" w:color="auto"/>
      </w:divBdr>
    </w:div>
    <w:div w:id="958951540">
      <w:bodyDiv w:val="1"/>
      <w:marLeft w:val="0"/>
      <w:marRight w:val="0"/>
      <w:marTop w:val="0"/>
      <w:marBottom w:val="0"/>
      <w:divBdr>
        <w:top w:val="none" w:sz="0" w:space="0" w:color="auto"/>
        <w:left w:val="none" w:sz="0" w:space="0" w:color="auto"/>
        <w:bottom w:val="none" w:sz="0" w:space="0" w:color="auto"/>
        <w:right w:val="none" w:sz="0" w:space="0" w:color="auto"/>
      </w:divBdr>
    </w:div>
    <w:div w:id="958998835">
      <w:bodyDiv w:val="1"/>
      <w:marLeft w:val="0"/>
      <w:marRight w:val="0"/>
      <w:marTop w:val="0"/>
      <w:marBottom w:val="0"/>
      <w:divBdr>
        <w:top w:val="none" w:sz="0" w:space="0" w:color="auto"/>
        <w:left w:val="none" w:sz="0" w:space="0" w:color="auto"/>
        <w:bottom w:val="none" w:sz="0" w:space="0" w:color="auto"/>
        <w:right w:val="none" w:sz="0" w:space="0" w:color="auto"/>
      </w:divBdr>
    </w:div>
    <w:div w:id="959066142">
      <w:bodyDiv w:val="1"/>
      <w:marLeft w:val="0"/>
      <w:marRight w:val="0"/>
      <w:marTop w:val="0"/>
      <w:marBottom w:val="0"/>
      <w:divBdr>
        <w:top w:val="none" w:sz="0" w:space="0" w:color="auto"/>
        <w:left w:val="none" w:sz="0" w:space="0" w:color="auto"/>
        <w:bottom w:val="none" w:sz="0" w:space="0" w:color="auto"/>
        <w:right w:val="none" w:sz="0" w:space="0" w:color="auto"/>
      </w:divBdr>
    </w:div>
    <w:div w:id="959216280">
      <w:bodyDiv w:val="1"/>
      <w:marLeft w:val="0"/>
      <w:marRight w:val="0"/>
      <w:marTop w:val="0"/>
      <w:marBottom w:val="0"/>
      <w:divBdr>
        <w:top w:val="none" w:sz="0" w:space="0" w:color="auto"/>
        <w:left w:val="none" w:sz="0" w:space="0" w:color="auto"/>
        <w:bottom w:val="none" w:sz="0" w:space="0" w:color="auto"/>
        <w:right w:val="none" w:sz="0" w:space="0" w:color="auto"/>
      </w:divBdr>
    </w:div>
    <w:div w:id="959266425">
      <w:bodyDiv w:val="1"/>
      <w:marLeft w:val="0"/>
      <w:marRight w:val="0"/>
      <w:marTop w:val="0"/>
      <w:marBottom w:val="0"/>
      <w:divBdr>
        <w:top w:val="none" w:sz="0" w:space="0" w:color="auto"/>
        <w:left w:val="none" w:sz="0" w:space="0" w:color="auto"/>
        <w:bottom w:val="none" w:sz="0" w:space="0" w:color="auto"/>
        <w:right w:val="none" w:sz="0" w:space="0" w:color="auto"/>
      </w:divBdr>
    </w:div>
    <w:div w:id="959459695">
      <w:bodyDiv w:val="1"/>
      <w:marLeft w:val="0"/>
      <w:marRight w:val="0"/>
      <w:marTop w:val="0"/>
      <w:marBottom w:val="0"/>
      <w:divBdr>
        <w:top w:val="none" w:sz="0" w:space="0" w:color="auto"/>
        <w:left w:val="none" w:sz="0" w:space="0" w:color="auto"/>
        <w:bottom w:val="none" w:sz="0" w:space="0" w:color="auto"/>
        <w:right w:val="none" w:sz="0" w:space="0" w:color="auto"/>
      </w:divBdr>
    </w:div>
    <w:div w:id="959535407">
      <w:bodyDiv w:val="1"/>
      <w:marLeft w:val="0"/>
      <w:marRight w:val="0"/>
      <w:marTop w:val="0"/>
      <w:marBottom w:val="0"/>
      <w:divBdr>
        <w:top w:val="none" w:sz="0" w:space="0" w:color="auto"/>
        <w:left w:val="none" w:sz="0" w:space="0" w:color="auto"/>
        <w:bottom w:val="none" w:sz="0" w:space="0" w:color="auto"/>
        <w:right w:val="none" w:sz="0" w:space="0" w:color="auto"/>
      </w:divBdr>
    </w:div>
    <w:div w:id="959535605">
      <w:bodyDiv w:val="1"/>
      <w:marLeft w:val="0"/>
      <w:marRight w:val="0"/>
      <w:marTop w:val="0"/>
      <w:marBottom w:val="0"/>
      <w:divBdr>
        <w:top w:val="none" w:sz="0" w:space="0" w:color="auto"/>
        <w:left w:val="none" w:sz="0" w:space="0" w:color="auto"/>
        <w:bottom w:val="none" w:sz="0" w:space="0" w:color="auto"/>
        <w:right w:val="none" w:sz="0" w:space="0" w:color="auto"/>
      </w:divBdr>
    </w:div>
    <w:div w:id="959721733">
      <w:bodyDiv w:val="1"/>
      <w:marLeft w:val="0"/>
      <w:marRight w:val="0"/>
      <w:marTop w:val="0"/>
      <w:marBottom w:val="0"/>
      <w:divBdr>
        <w:top w:val="none" w:sz="0" w:space="0" w:color="auto"/>
        <w:left w:val="none" w:sz="0" w:space="0" w:color="auto"/>
        <w:bottom w:val="none" w:sz="0" w:space="0" w:color="auto"/>
        <w:right w:val="none" w:sz="0" w:space="0" w:color="auto"/>
      </w:divBdr>
    </w:div>
    <w:div w:id="960064607">
      <w:bodyDiv w:val="1"/>
      <w:marLeft w:val="0"/>
      <w:marRight w:val="0"/>
      <w:marTop w:val="0"/>
      <w:marBottom w:val="0"/>
      <w:divBdr>
        <w:top w:val="none" w:sz="0" w:space="0" w:color="auto"/>
        <w:left w:val="none" w:sz="0" w:space="0" w:color="auto"/>
        <w:bottom w:val="none" w:sz="0" w:space="0" w:color="auto"/>
        <w:right w:val="none" w:sz="0" w:space="0" w:color="auto"/>
      </w:divBdr>
    </w:div>
    <w:div w:id="960067944">
      <w:bodyDiv w:val="1"/>
      <w:marLeft w:val="0"/>
      <w:marRight w:val="0"/>
      <w:marTop w:val="0"/>
      <w:marBottom w:val="0"/>
      <w:divBdr>
        <w:top w:val="none" w:sz="0" w:space="0" w:color="auto"/>
        <w:left w:val="none" w:sz="0" w:space="0" w:color="auto"/>
        <w:bottom w:val="none" w:sz="0" w:space="0" w:color="auto"/>
        <w:right w:val="none" w:sz="0" w:space="0" w:color="auto"/>
      </w:divBdr>
    </w:div>
    <w:div w:id="960307391">
      <w:bodyDiv w:val="1"/>
      <w:marLeft w:val="0"/>
      <w:marRight w:val="0"/>
      <w:marTop w:val="0"/>
      <w:marBottom w:val="0"/>
      <w:divBdr>
        <w:top w:val="none" w:sz="0" w:space="0" w:color="auto"/>
        <w:left w:val="none" w:sz="0" w:space="0" w:color="auto"/>
        <w:bottom w:val="none" w:sz="0" w:space="0" w:color="auto"/>
        <w:right w:val="none" w:sz="0" w:space="0" w:color="auto"/>
      </w:divBdr>
    </w:div>
    <w:div w:id="960378541">
      <w:bodyDiv w:val="1"/>
      <w:marLeft w:val="0"/>
      <w:marRight w:val="0"/>
      <w:marTop w:val="0"/>
      <w:marBottom w:val="0"/>
      <w:divBdr>
        <w:top w:val="none" w:sz="0" w:space="0" w:color="auto"/>
        <w:left w:val="none" w:sz="0" w:space="0" w:color="auto"/>
        <w:bottom w:val="none" w:sz="0" w:space="0" w:color="auto"/>
        <w:right w:val="none" w:sz="0" w:space="0" w:color="auto"/>
      </w:divBdr>
    </w:div>
    <w:div w:id="960460113">
      <w:bodyDiv w:val="1"/>
      <w:marLeft w:val="0"/>
      <w:marRight w:val="0"/>
      <w:marTop w:val="0"/>
      <w:marBottom w:val="0"/>
      <w:divBdr>
        <w:top w:val="none" w:sz="0" w:space="0" w:color="auto"/>
        <w:left w:val="none" w:sz="0" w:space="0" w:color="auto"/>
        <w:bottom w:val="none" w:sz="0" w:space="0" w:color="auto"/>
        <w:right w:val="none" w:sz="0" w:space="0" w:color="auto"/>
      </w:divBdr>
    </w:div>
    <w:div w:id="960502541">
      <w:bodyDiv w:val="1"/>
      <w:marLeft w:val="0"/>
      <w:marRight w:val="0"/>
      <w:marTop w:val="0"/>
      <w:marBottom w:val="0"/>
      <w:divBdr>
        <w:top w:val="none" w:sz="0" w:space="0" w:color="auto"/>
        <w:left w:val="none" w:sz="0" w:space="0" w:color="auto"/>
        <w:bottom w:val="none" w:sz="0" w:space="0" w:color="auto"/>
        <w:right w:val="none" w:sz="0" w:space="0" w:color="auto"/>
      </w:divBdr>
    </w:div>
    <w:div w:id="960653203">
      <w:bodyDiv w:val="1"/>
      <w:marLeft w:val="0"/>
      <w:marRight w:val="0"/>
      <w:marTop w:val="0"/>
      <w:marBottom w:val="0"/>
      <w:divBdr>
        <w:top w:val="none" w:sz="0" w:space="0" w:color="auto"/>
        <w:left w:val="none" w:sz="0" w:space="0" w:color="auto"/>
        <w:bottom w:val="none" w:sz="0" w:space="0" w:color="auto"/>
        <w:right w:val="none" w:sz="0" w:space="0" w:color="auto"/>
      </w:divBdr>
    </w:div>
    <w:div w:id="960720048">
      <w:bodyDiv w:val="1"/>
      <w:marLeft w:val="0"/>
      <w:marRight w:val="0"/>
      <w:marTop w:val="0"/>
      <w:marBottom w:val="0"/>
      <w:divBdr>
        <w:top w:val="none" w:sz="0" w:space="0" w:color="auto"/>
        <w:left w:val="none" w:sz="0" w:space="0" w:color="auto"/>
        <w:bottom w:val="none" w:sz="0" w:space="0" w:color="auto"/>
        <w:right w:val="none" w:sz="0" w:space="0" w:color="auto"/>
      </w:divBdr>
    </w:div>
    <w:div w:id="960723433">
      <w:bodyDiv w:val="1"/>
      <w:marLeft w:val="0"/>
      <w:marRight w:val="0"/>
      <w:marTop w:val="0"/>
      <w:marBottom w:val="0"/>
      <w:divBdr>
        <w:top w:val="none" w:sz="0" w:space="0" w:color="auto"/>
        <w:left w:val="none" w:sz="0" w:space="0" w:color="auto"/>
        <w:bottom w:val="none" w:sz="0" w:space="0" w:color="auto"/>
        <w:right w:val="none" w:sz="0" w:space="0" w:color="auto"/>
      </w:divBdr>
    </w:div>
    <w:div w:id="960844645">
      <w:bodyDiv w:val="1"/>
      <w:marLeft w:val="0"/>
      <w:marRight w:val="0"/>
      <w:marTop w:val="0"/>
      <w:marBottom w:val="0"/>
      <w:divBdr>
        <w:top w:val="none" w:sz="0" w:space="0" w:color="auto"/>
        <w:left w:val="none" w:sz="0" w:space="0" w:color="auto"/>
        <w:bottom w:val="none" w:sz="0" w:space="0" w:color="auto"/>
        <w:right w:val="none" w:sz="0" w:space="0" w:color="auto"/>
      </w:divBdr>
    </w:div>
    <w:div w:id="960963674">
      <w:bodyDiv w:val="1"/>
      <w:marLeft w:val="0"/>
      <w:marRight w:val="0"/>
      <w:marTop w:val="0"/>
      <w:marBottom w:val="0"/>
      <w:divBdr>
        <w:top w:val="none" w:sz="0" w:space="0" w:color="auto"/>
        <w:left w:val="none" w:sz="0" w:space="0" w:color="auto"/>
        <w:bottom w:val="none" w:sz="0" w:space="0" w:color="auto"/>
        <w:right w:val="none" w:sz="0" w:space="0" w:color="auto"/>
      </w:divBdr>
    </w:div>
    <w:div w:id="961033419">
      <w:bodyDiv w:val="1"/>
      <w:marLeft w:val="0"/>
      <w:marRight w:val="0"/>
      <w:marTop w:val="0"/>
      <w:marBottom w:val="0"/>
      <w:divBdr>
        <w:top w:val="none" w:sz="0" w:space="0" w:color="auto"/>
        <w:left w:val="none" w:sz="0" w:space="0" w:color="auto"/>
        <w:bottom w:val="none" w:sz="0" w:space="0" w:color="auto"/>
        <w:right w:val="none" w:sz="0" w:space="0" w:color="auto"/>
      </w:divBdr>
    </w:div>
    <w:div w:id="961154803">
      <w:bodyDiv w:val="1"/>
      <w:marLeft w:val="0"/>
      <w:marRight w:val="0"/>
      <w:marTop w:val="0"/>
      <w:marBottom w:val="0"/>
      <w:divBdr>
        <w:top w:val="none" w:sz="0" w:space="0" w:color="auto"/>
        <w:left w:val="none" w:sz="0" w:space="0" w:color="auto"/>
        <w:bottom w:val="none" w:sz="0" w:space="0" w:color="auto"/>
        <w:right w:val="none" w:sz="0" w:space="0" w:color="auto"/>
      </w:divBdr>
    </w:div>
    <w:div w:id="961158675">
      <w:bodyDiv w:val="1"/>
      <w:marLeft w:val="0"/>
      <w:marRight w:val="0"/>
      <w:marTop w:val="0"/>
      <w:marBottom w:val="0"/>
      <w:divBdr>
        <w:top w:val="none" w:sz="0" w:space="0" w:color="auto"/>
        <w:left w:val="none" w:sz="0" w:space="0" w:color="auto"/>
        <w:bottom w:val="none" w:sz="0" w:space="0" w:color="auto"/>
        <w:right w:val="none" w:sz="0" w:space="0" w:color="auto"/>
      </w:divBdr>
    </w:div>
    <w:div w:id="961228092">
      <w:bodyDiv w:val="1"/>
      <w:marLeft w:val="0"/>
      <w:marRight w:val="0"/>
      <w:marTop w:val="0"/>
      <w:marBottom w:val="0"/>
      <w:divBdr>
        <w:top w:val="none" w:sz="0" w:space="0" w:color="auto"/>
        <w:left w:val="none" w:sz="0" w:space="0" w:color="auto"/>
        <w:bottom w:val="none" w:sz="0" w:space="0" w:color="auto"/>
        <w:right w:val="none" w:sz="0" w:space="0" w:color="auto"/>
      </w:divBdr>
    </w:div>
    <w:div w:id="961228903">
      <w:bodyDiv w:val="1"/>
      <w:marLeft w:val="0"/>
      <w:marRight w:val="0"/>
      <w:marTop w:val="0"/>
      <w:marBottom w:val="0"/>
      <w:divBdr>
        <w:top w:val="none" w:sz="0" w:space="0" w:color="auto"/>
        <w:left w:val="none" w:sz="0" w:space="0" w:color="auto"/>
        <w:bottom w:val="none" w:sz="0" w:space="0" w:color="auto"/>
        <w:right w:val="none" w:sz="0" w:space="0" w:color="auto"/>
      </w:divBdr>
    </w:div>
    <w:div w:id="961302693">
      <w:bodyDiv w:val="1"/>
      <w:marLeft w:val="0"/>
      <w:marRight w:val="0"/>
      <w:marTop w:val="0"/>
      <w:marBottom w:val="0"/>
      <w:divBdr>
        <w:top w:val="none" w:sz="0" w:space="0" w:color="auto"/>
        <w:left w:val="none" w:sz="0" w:space="0" w:color="auto"/>
        <w:bottom w:val="none" w:sz="0" w:space="0" w:color="auto"/>
        <w:right w:val="none" w:sz="0" w:space="0" w:color="auto"/>
      </w:divBdr>
    </w:div>
    <w:div w:id="961309081">
      <w:bodyDiv w:val="1"/>
      <w:marLeft w:val="0"/>
      <w:marRight w:val="0"/>
      <w:marTop w:val="0"/>
      <w:marBottom w:val="0"/>
      <w:divBdr>
        <w:top w:val="none" w:sz="0" w:space="0" w:color="auto"/>
        <w:left w:val="none" w:sz="0" w:space="0" w:color="auto"/>
        <w:bottom w:val="none" w:sz="0" w:space="0" w:color="auto"/>
        <w:right w:val="none" w:sz="0" w:space="0" w:color="auto"/>
      </w:divBdr>
    </w:div>
    <w:div w:id="961349680">
      <w:bodyDiv w:val="1"/>
      <w:marLeft w:val="0"/>
      <w:marRight w:val="0"/>
      <w:marTop w:val="0"/>
      <w:marBottom w:val="0"/>
      <w:divBdr>
        <w:top w:val="none" w:sz="0" w:space="0" w:color="auto"/>
        <w:left w:val="none" w:sz="0" w:space="0" w:color="auto"/>
        <w:bottom w:val="none" w:sz="0" w:space="0" w:color="auto"/>
        <w:right w:val="none" w:sz="0" w:space="0" w:color="auto"/>
      </w:divBdr>
    </w:div>
    <w:div w:id="961617193">
      <w:bodyDiv w:val="1"/>
      <w:marLeft w:val="0"/>
      <w:marRight w:val="0"/>
      <w:marTop w:val="0"/>
      <w:marBottom w:val="0"/>
      <w:divBdr>
        <w:top w:val="none" w:sz="0" w:space="0" w:color="auto"/>
        <w:left w:val="none" w:sz="0" w:space="0" w:color="auto"/>
        <w:bottom w:val="none" w:sz="0" w:space="0" w:color="auto"/>
        <w:right w:val="none" w:sz="0" w:space="0" w:color="auto"/>
      </w:divBdr>
    </w:div>
    <w:div w:id="961687549">
      <w:bodyDiv w:val="1"/>
      <w:marLeft w:val="0"/>
      <w:marRight w:val="0"/>
      <w:marTop w:val="0"/>
      <w:marBottom w:val="0"/>
      <w:divBdr>
        <w:top w:val="none" w:sz="0" w:space="0" w:color="auto"/>
        <w:left w:val="none" w:sz="0" w:space="0" w:color="auto"/>
        <w:bottom w:val="none" w:sz="0" w:space="0" w:color="auto"/>
        <w:right w:val="none" w:sz="0" w:space="0" w:color="auto"/>
      </w:divBdr>
    </w:div>
    <w:div w:id="961693986">
      <w:bodyDiv w:val="1"/>
      <w:marLeft w:val="0"/>
      <w:marRight w:val="0"/>
      <w:marTop w:val="0"/>
      <w:marBottom w:val="0"/>
      <w:divBdr>
        <w:top w:val="none" w:sz="0" w:space="0" w:color="auto"/>
        <w:left w:val="none" w:sz="0" w:space="0" w:color="auto"/>
        <w:bottom w:val="none" w:sz="0" w:space="0" w:color="auto"/>
        <w:right w:val="none" w:sz="0" w:space="0" w:color="auto"/>
      </w:divBdr>
    </w:div>
    <w:div w:id="961838561">
      <w:bodyDiv w:val="1"/>
      <w:marLeft w:val="0"/>
      <w:marRight w:val="0"/>
      <w:marTop w:val="0"/>
      <w:marBottom w:val="0"/>
      <w:divBdr>
        <w:top w:val="none" w:sz="0" w:space="0" w:color="auto"/>
        <w:left w:val="none" w:sz="0" w:space="0" w:color="auto"/>
        <w:bottom w:val="none" w:sz="0" w:space="0" w:color="auto"/>
        <w:right w:val="none" w:sz="0" w:space="0" w:color="auto"/>
      </w:divBdr>
    </w:div>
    <w:div w:id="962003610">
      <w:bodyDiv w:val="1"/>
      <w:marLeft w:val="0"/>
      <w:marRight w:val="0"/>
      <w:marTop w:val="0"/>
      <w:marBottom w:val="0"/>
      <w:divBdr>
        <w:top w:val="none" w:sz="0" w:space="0" w:color="auto"/>
        <w:left w:val="none" w:sz="0" w:space="0" w:color="auto"/>
        <w:bottom w:val="none" w:sz="0" w:space="0" w:color="auto"/>
        <w:right w:val="none" w:sz="0" w:space="0" w:color="auto"/>
      </w:divBdr>
    </w:div>
    <w:div w:id="962004433">
      <w:bodyDiv w:val="1"/>
      <w:marLeft w:val="0"/>
      <w:marRight w:val="0"/>
      <w:marTop w:val="0"/>
      <w:marBottom w:val="0"/>
      <w:divBdr>
        <w:top w:val="none" w:sz="0" w:space="0" w:color="auto"/>
        <w:left w:val="none" w:sz="0" w:space="0" w:color="auto"/>
        <w:bottom w:val="none" w:sz="0" w:space="0" w:color="auto"/>
        <w:right w:val="none" w:sz="0" w:space="0" w:color="auto"/>
      </w:divBdr>
    </w:div>
    <w:div w:id="962004914">
      <w:bodyDiv w:val="1"/>
      <w:marLeft w:val="0"/>
      <w:marRight w:val="0"/>
      <w:marTop w:val="0"/>
      <w:marBottom w:val="0"/>
      <w:divBdr>
        <w:top w:val="none" w:sz="0" w:space="0" w:color="auto"/>
        <w:left w:val="none" w:sz="0" w:space="0" w:color="auto"/>
        <w:bottom w:val="none" w:sz="0" w:space="0" w:color="auto"/>
        <w:right w:val="none" w:sz="0" w:space="0" w:color="auto"/>
      </w:divBdr>
    </w:div>
    <w:div w:id="962152319">
      <w:bodyDiv w:val="1"/>
      <w:marLeft w:val="0"/>
      <w:marRight w:val="0"/>
      <w:marTop w:val="0"/>
      <w:marBottom w:val="0"/>
      <w:divBdr>
        <w:top w:val="none" w:sz="0" w:space="0" w:color="auto"/>
        <w:left w:val="none" w:sz="0" w:space="0" w:color="auto"/>
        <w:bottom w:val="none" w:sz="0" w:space="0" w:color="auto"/>
        <w:right w:val="none" w:sz="0" w:space="0" w:color="auto"/>
      </w:divBdr>
    </w:div>
    <w:div w:id="962154116">
      <w:bodyDiv w:val="1"/>
      <w:marLeft w:val="0"/>
      <w:marRight w:val="0"/>
      <w:marTop w:val="0"/>
      <w:marBottom w:val="0"/>
      <w:divBdr>
        <w:top w:val="none" w:sz="0" w:space="0" w:color="auto"/>
        <w:left w:val="none" w:sz="0" w:space="0" w:color="auto"/>
        <w:bottom w:val="none" w:sz="0" w:space="0" w:color="auto"/>
        <w:right w:val="none" w:sz="0" w:space="0" w:color="auto"/>
      </w:divBdr>
    </w:div>
    <w:div w:id="962467398">
      <w:bodyDiv w:val="1"/>
      <w:marLeft w:val="0"/>
      <w:marRight w:val="0"/>
      <w:marTop w:val="0"/>
      <w:marBottom w:val="0"/>
      <w:divBdr>
        <w:top w:val="none" w:sz="0" w:space="0" w:color="auto"/>
        <w:left w:val="none" w:sz="0" w:space="0" w:color="auto"/>
        <w:bottom w:val="none" w:sz="0" w:space="0" w:color="auto"/>
        <w:right w:val="none" w:sz="0" w:space="0" w:color="auto"/>
      </w:divBdr>
    </w:div>
    <w:div w:id="962468098">
      <w:bodyDiv w:val="1"/>
      <w:marLeft w:val="0"/>
      <w:marRight w:val="0"/>
      <w:marTop w:val="0"/>
      <w:marBottom w:val="0"/>
      <w:divBdr>
        <w:top w:val="none" w:sz="0" w:space="0" w:color="auto"/>
        <w:left w:val="none" w:sz="0" w:space="0" w:color="auto"/>
        <w:bottom w:val="none" w:sz="0" w:space="0" w:color="auto"/>
        <w:right w:val="none" w:sz="0" w:space="0" w:color="auto"/>
      </w:divBdr>
    </w:div>
    <w:div w:id="962614124">
      <w:bodyDiv w:val="1"/>
      <w:marLeft w:val="0"/>
      <w:marRight w:val="0"/>
      <w:marTop w:val="0"/>
      <w:marBottom w:val="0"/>
      <w:divBdr>
        <w:top w:val="none" w:sz="0" w:space="0" w:color="auto"/>
        <w:left w:val="none" w:sz="0" w:space="0" w:color="auto"/>
        <w:bottom w:val="none" w:sz="0" w:space="0" w:color="auto"/>
        <w:right w:val="none" w:sz="0" w:space="0" w:color="auto"/>
      </w:divBdr>
    </w:div>
    <w:div w:id="962615097">
      <w:bodyDiv w:val="1"/>
      <w:marLeft w:val="0"/>
      <w:marRight w:val="0"/>
      <w:marTop w:val="0"/>
      <w:marBottom w:val="0"/>
      <w:divBdr>
        <w:top w:val="none" w:sz="0" w:space="0" w:color="auto"/>
        <w:left w:val="none" w:sz="0" w:space="0" w:color="auto"/>
        <w:bottom w:val="none" w:sz="0" w:space="0" w:color="auto"/>
        <w:right w:val="none" w:sz="0" w:space="0" w:color="auto"/>
      </w:divBdr>
    </w:div>
    <w:div w:id="962686978">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079432">
      <w:bodyDiv w:val="1"/>
      <w:marLeft w:val="0"/>
      <w:marRight w:val="0"/>
      <w:marTop w:val="0"/>
      <w:marBottom w:val="0"/>
      <w:divBdr>
        <w:top w:val="none" w:sz="0" w:space="0" w:color="auto"/>
        <w:left w:val="none" w:sz="0" w:space="0" w:color="auto"/>
        <w:bottom w:val="none" w:sz="0" w:space="0" w:color="auto"/>
        <w:right w:val="none" w:sz="0" w:space="0" w:color="auto"/>
      </w:divBdr>
    </w:div>
    <w:div w:id="963081907">
      <w:bodyDiv w:val="1"/>
      <w:marLeft w:val="0"/>
      <w:marRight w:val="0"/>
      <w:marTop w:val="0"/>
      <w:marBottom w:val="0"/>
      <w:divBdr>
        <w:top w:val="none" w:sz="0" w:space="0" w:color="auto"/>
        <w:left w:val="none" w:sz="0" w:space="0" w:color="auto"/>
        <w:bottom w:val="none" w:sz="0" w:space="0" w:color="auto"/>
        <w:right w:val="none" w:sz="0" w:space="0" w:color="auto"/>
      </w:divBdr>
    </w:div>
    <w:div w:id="963149114">
      <w:bodyDiv w:val="1"/>
      <w:marLeft w:val="0"/>
      <w:marRight w:val="0"/>
      <w:marTop w:val="0"/>
      <w:marBottom w:val="0"/>
      <w:divBdr>
        <w:top w:val="none" w:sz="0" w:space="0" w:color="auto"/>
        <w:left w:val="none" w:sz="0" w:space="0" w:color="auto"/>
        <w:bottom w:val="none" w:sz="0" w:space="0" w:color="auto"/>
        <w:right w:val="none" w:sz="0" w:space="0" w:color="auto"/>
      </w:divBdr>
    </w:div>
    <w:div w:id="963190667">
      <w:bodyDiv w:val="1"/>
      <w:marLeft w:val="0"/>
      <w:marRight w:val="0"/>
      <w:marTop w:val="0"/>
      <w:marBottom w:val="0"/>
      <w:divBdr>
        <w:top w:val="none" w:sz="0" w:space="0" w:color="auto"/>
        <w:left w:val="none" w:sz="0" w:space="0" w:color="auto"/>
        <w:bottom w:val="none" w:sz="0" w:space="0" w:color="auto"/>
        <w:right w:val="none" w:sz="0" w:space="0" w:color="auto"/>
      </w:divBdr>
    </w:div>
    <w:div w:id="963198634">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393164">
      <w:bodyDiv w:val="1"/>
      <w:marLeft w:val="0"/>
      <w:marRight w:val="0"/>
      <w:marTop w:val="0"/>
      <w:marBottom w:val="0"/>
      <w:divBdr>
        <w:top w:val="none" w:sz="0" w:space="0" w:color="auto"/>
        <w:left w:val="none" w:sz="0" w:space="0" w:color="auto"/>
        <w:bottom w:val="none" w:sz="0" w:space="0" w:color="auto"/>
        <w:right w:val="none" w:sz="0" w:space="0" w:color="auto"/>
      </w:divBdr>
    </w:div>
    <w:div w:id="963463537">
      <w:bodyDiv w:val="1"/>
      <w:marLeft w:val="0"/>
      <w:marRight w:val="0"/>
      <w:marTop w:val="0"/>
      <w:marBottom w:val="0"/>
      <w:divBdr>
        <w:top w:val="none" w:sz="0" w:space="0" w:color="auto"/>
        <w:left w:val="none" w:sz="0" w:space="0" w:color="auto"/>
        <w:bottom w:val="none" w:sz="0" w:space="0" w:color="auto"/>
        <w:right w:val="none" w:sz="0" w:space="0" w:color="auto"/>
      </w:divBdr>
    </w:div>
    <w:div w:id="963467064">
      <w:bodyDiv w:val="1"/>
      <w:marLeft w:val="0"/>
      <w:marRight w:val="0"/>
      <w:marTop w:val="0"/>
      <w:marBottom w:val="0"/>
      <w:divBdr>
        <w:top w:val="none" w:sz="0" w:space="0" w:color="auto"/>
        <w:left w:val="none" w:sz="0" w:space="0" w:color="auto"/>
        <w:bottom w:val="none" w:sz="0" w:space="0" w:color="auto"/>
        <w:right w:val="none" w:sz="0" w:space="0" w:color="auto"/>
      </w:divBdr>
    </w:div>
    <w:div w:id="963580039">
      <w:bodyDiv w:val="1"/>
      <w:marLeft w:val="0"/>
      <w:marRight w:val="0"/>
      <w:marTop w:val="0"/>
      <w:marBottom w:val="0"/>
      <w:divBdr>
        <w:top w:val="none" w:sz="0" w:space="0" w:color="auto"/>
        <w:left w:val="none" w:sz="0" w:space="0" w:color="auto"/>
        <w:bottom w:val="none" w:sz="0" w:space="0" w:color="auto"/>
        <w:right w:val="none" w:sz="0" w:space="0" w:color="auto"/>
      </w:divBdr>
    </w:div>
    <w:div w:id="963661533">
      <w:bodyDiv w:val="1"/>
      <w:marLeft w:val="0"/>
      <w:marRight w:val="0"/>
      <w:marTop w:val="0"/>
      <w:marBottom w:val="0"/>
      <w:divBdr>
        <w:top w:val="none" w:sz="0" w:space="0" w:color="auto"/>
        <w:left w:val="none" w:sz="0" w:space="0" w:color="auto"/>
        <w:bottom w:val="none" w:sz="0" w:space="0" w:color="auto"/>
        <w:right w:val="none" w:sz="0" w:space="0" w:color="auto"/>
      </w:divBdr>
    </w:div>
    <w:div w:id="963845701">
      <w:bodyDiv w:val="1"/>
      <w:marLeft w:val="0"/>
      <w:marRight w:val="0"/>
      <w:marTop w:val="0"/>
      <w:marBottom w:val="0"/>
      <w:divBdr>
        <w:top w:val="none" w:sz="0" w:space="0" w:color="auto"/>
        <w:left w:val="none" w:sz="0" w:space="0" w:color="auto"/>
        <w:bottom w:val="none" w:sz="0" w:space="0" w:color="auto"/>
        <w:right w:val="none" w:sz="0" w:space="0" w:color="auto"/>
      </w:divBdr>
    </w:div>
    <w:div w:id="963851272">
      <w:bodyDiv w:val="1"/>
      <w:marLeft w:val="0"/>
      <w:marRight w:val="0"/>
      <w:marTop w:val="0"/>
      <w:marBottom w:val="0"/>
      <w:divBdr>
        <w:top w:val="none" w:sz="0" w:space="0" w:color="auto"/>
        <w:left w:val="none" w:sz="0" w:space="0" w:color="auto"/>
        <w:bottom w:val="none" w:sz="0" w:space="0" w:color="auto"/>
        <w:right w:val="none" w:sz="0" w:space="0" w:color="auto"/>
      </w:divBdr>
    </w:div>
    <w:div w:id="963927726">
      <w:bodyDiv w:val="1"/>
      <w:marLeft w:val="0"/>
      <w:marRight w:val="0"/>
      <w:marTop w:val="0"/>
      <w:marBottom w:val="0"/>
      <w:divBdr>
        <w:top w:val="none" w:sz="0" w:space="0" w:color="auto"/>
        <w:left w:val="none" w:sz="0" w:space="0" w:color="auto"/>
        <w:bottom w:val="none" w:sz="0" w:space="0" w:color="auto"/>
        <w:right w:val="none" w:sz="0" w:space="0" w:color="auto"/>
      </w:divBdr>
    </w:div>
    <w:div w:id="963996778">
      <w:bodyDiv w:val="1"/>
      <w:marLeft w:val="0"/>
      <w:marRight w:val="0"/>
      <w:marTop w:val="0"/>
      <w:marBottom w:val="0"/>
      <w:divBdr>
        <w:top w:val="none" w:sz="0" w:space="0" w:color="auto"/>
        <w:left w:val="none" w:sz="0" w:space="0" w:color="auto"/>
        <w:bottom w:val="none" w:sz="0" w:space="0" w:color="auto"/>
        <w:right w:val="none" w:sz="0" w:space="0" w:color="auto"/>
      </w:divBdr>
    </w:div>
    <w:div w:id="964043380">
      <w:bodyDiv w:val="1"/>
      <w:marLeft w:val="0"/>
      <w:marRight w:val="0"/>
      <w:marTop w:val="0"/>
      <w:marBottom w:val="0"/>
      <w:divBdr>
        <w:top w:val="none" w:sz="0" w:space="0" w:color="auto"/>
        <w:left w:val="none" w:sz="0" w:space="0" w:color="auto"/>
        <w:bottom w:val="none" w:sz="0" w:space="0" w:color="auto"/>
        <w:right w:val="none" w:sz="0" w:space="0" w:color="auto"/>
      </w:divBdr>
    </w:div>
    <w:div w:id="964585375">
      <w:bodyDiv w:val="1"/>
      <w:marLeft w:val="0"/>
      <w:marRight w:val="0"/>
      <w:marTop w:val="0"/>
      <w:marBottom w:val="0"/>
      <w:divBdr>
        <w:top w:val="none" w:sz="0" w:space="0" w:color="auto"/>
        <w:left w:val="none" w:sz="0" w:space="0" w:color="auto"/>
        <w:bottom w:val="none" w:sz="0" w:space="0" w:color="auto"/>
        <w:right w:val="none" w:sz="0" w:space="0" w:color="auto"/>
      </w:divBdr>
    </w:div>
    <w:div w:id="964851243">
      <w:bodyDiv w:val="1"/>
      <w:marLeft w:val="0"/>
      <w:marRight w:val="0"/>
      <w:marTop w:val="0"/>
      <w:marBottom w:val="0"/>
      <w:divBdr>
        <w:top w:val="none" w:sz="0" w:space="0" w:color="auto"/>
        <w:left w:val="none" w:sz="0" w:space="0" w:color="auto"/>
        <w:bottom w:val="none" w:sz="0" w:space="0" w:color="auto"/>
        <w:right w:val="none" w:sz="0" w:space="0" w:color="auto"/>
      </w:divBdr>
    </w:div>
    <w:div w:id="964888549">
      <w:bodyDiv w:val="1"/>
      <w:marLeft w:val="0"/>
      <w:marRight w:val="0"/>
      <w:marTop w:val="0"/>
      <w:marBottom w:val="0"/>
      <w:divBdr>
        <w:top w:val="none" w:sz="0" w:space="0" w:color="auto"/>
        <w:left w:val="none" w:sz="0" w:space="0" w:color="auto"/>
        <w:bottom w:val="none" w:sz="0" w:space="0" w:color="auto"/>
        <w:right w:val="none" w:sz="0" w:space="0" w:color="auto"/>
      </w:divBdr>
    </w:div>
    <w:div w:id="964894631">
      <w:bodyDiv w:val="1"/>
      <w:marLeft w:val="0"/>
      <w:marRight w:val="0"/>
      <w:marTop w:val="0"/>
      <w:marBottom w:val="0"/>
      <w:divBdr>
        <w:top w:val="none" w:sz="0" w:space="0" w:color="auto"/>
        <w:left w:val="none" w:sz="0" w:space="0" w:color="auto"/>
        <w:bottom w:val="none" w:sz="0" w:space="0" w:color="auto"/>
        <w:right w:val="none" w:sz="0" w:space="0" w:color="auto"/>
      </w:divBdr>
    </w:div>
    <w:div w:id="965089447">
      <w:bodyDiv w:val="1"/>
      <w:marLeft w:val="0"/>
      <w:marRight w:val="0"/>
      <w:marTop w:val="0"/>
      <w:marBottom w:val="0"/>
      <w:divBdr>
        <w:top w:val="none" w:sz="0" w:space="0" w:color="auto"/>
        <w:left w:val="none" w:sz="0" w:space="0" w:color="auto"/>
        <w:bottom w:val="none" w:sz="0" w:space="0" w:color="auto"/>
        <w:right w:val="none" w:sz="0" w:space="0" w:color="auto"/>
      </w:divBdr>
    </w:div>
    <w:div w:id="965160381">
      <w:bodyDiv w:val="1"/>
      <w:marLeft w:val="0"/>
      <w:marRight w:val="0"/>
      <w:marTop w:val="0"/>
      <w:marBottom w:val="0"/>
      <w:divBdr>
        <w:top w:val="none" w:sz="0" w:space="0" w:color="auto"/>
        <w:left w:val="none" w:sz="0" w:space="0" w:color="auto"/>
        <w:bottom w:val="none" w:sz="0" w:space="0" w:color="auto"/>
        <w:right w:val="none" w:sz="0" w:space="0" w:color="auto"/>
      </w:divBdr>
    </w:div>
    <w:div w:id="965163729">
      <w:bodyDiv w:val="1"/>
      <w:marLeft w:val="0"/>
      <w:marRight w:val="0"/>
      <w:marTop w:val="0"/>
      <w:marBottom w:val="0"/>
      <w:divBdr>
        <w:top w:val="none" w:sz="0" w:space="0" w:color="auto"/>
        <w:left w:val="none" w:sz="0" w:space="0" w:color="auto"/>
        <w:bottom w:val="none" w:sz="0" w:space="0" w:color="auto"/>
        <w:right w:val="none" w:sz="0" w:space="0" w:color="auto"/>
      </w:divBdr>
    </w:div>
    <w:div w:id="965231608">
      <w:bodyDiv w:val="1"/>
      <w:marLeft w:val="0"/>
      <w:marRight w:val="0"/>
      <w:marTop w:val="0"/>
      <w:marBottom w:val="0"/>
      <w:divBdr>
        <w:top w:val="none" w:sz="0" w:space="0" w:color="auto"/>
        <w:left w:val="none" w:sz="0" w:space="0" w:color="auto"/>
        <w:bottom w:val="none" w:sz="0" w:space="0" w:color="auto"/>
        <w:right w:val="none" w:sz="0" w:space="0" w:color="auto"/>
      </w:divBdr>
    </w:div>
    <w:div w:id="965427555">
      <w:bodyDiv w:val="1"/>
      <w:marLeft w:val="0"/>
      <w:marRight w:val="0"/>
      <w:marTop w:val="0"/>
      <w:marBottom w:val="0"/>
      <w:divBdr>
        <w:top w:val="none" w:sz="0" w:space="0" w:color="auto"/>
        <w:left w:val="none" w:sz="0" w:space="0" w:color="auto"/>
        <w:bottom w:val="none" w:sz="0" w:space="0" w:color="auto"/>
        <w:right w:val="none" w:sz="0" w:space="0" w:color="auto"/>
      </w:divBdr>
    </w:div>
    <w:div w:id="965507298">
      <w:bodyDiv w:val="1"/>
      <w:marLeft w:val="0"/>
      <w:marRight w:val="0"/>
      <w:marTop w:val="0"/>
      <w:marBottom w:val="0"/>
      <w:divBdr>
        <w:top w:val="none" w:sz="0" w:space="0" w:color="auto"/>
        <w:left w:val="none" w:sz="0" w:space="0" w:color="auto"/>
        <w:bottom w:val="none" w:sz="0" w:space="0" w:color="auto"/>
        <w:right w:val="none" w:sz="0" w:space="0" w:color="auto"/>
      </w:divBdr>
    </w:div>
    <w:div w:id="965548103">
      <w:bodyDiv w:val="1"/>
      <w:marLeft w:val="0"/>
      <w:marRight w:val="0"/>
      <w:marTop w:val="0"/>
      <w:marBottom w:val="0"/>
      <w:divBdr>
        <w:top w:val="none" w:sz="0" w:space="0" w:color="auto"/>
        <w:left w:val="none" w:sz="0" w:space="0" w:color="auto"/>
        <w:bottom w:val="none" w:sz="0" w:space="0" w:color="auto"/>
        <w:right w:val="none" w:sz="0" w:space="0" w:color="auto"/>
      </w:divBdr>
    </w:div>
    <w:div w:id="965618325">
      <w:bodyDiv w:val="1"/>
      <w:marLeft w:val="0"/>
      <w:marRight w:val="0"/>
      <w:marTop w:val="0"/>
      <w:marBottom w:val="0"/>
      <w:divBdr>
        <w:top w:val="none" w:sz="0" w:space="0" w:color="auto"/>
        <w:left w:val="none" w:sz="0" w:space="0" w:color="auto"/>
        <w:bottom w:val="none" w:sz="0" w:space="0" w:color="auto"/>
        <w:right w:val="none" w:sz="0" w:space="0" w:color="auto"/>
      </w:divBdr>
    </w:div>
    <w:div w:id="965625060">
      <w:bodyDiv w:val="1"/>
      <w:marLeft w:val="0"/>
      <w:marRight w:val="0"/>
      <w:marTop w:val="0"/>
      <w:marBottom w:val="0"/>
      <w:divBdr>
        <w:top w:val="none" w:sz="0" w:space="0" w:color="auto"/>
        <w:left w:val="none" w:sz="0" w:space="0" w:color="auto"/>
        <w:bottom w:val="none" w:sz="0" w:space="0" w:color="auto"/>
        <w:right w:val="none" w:sz="0" w:space="0" w:color="auto"/>
      </w:divBdr>
    </w:div>
    <w:div w:id="965741501">
      <w:bodyDiv w:val="1"/>
      <w:marLeft w:val="0"/>
      <w:marRight w:val="0"/>
      <w:marTop w:val="0"/>
      <w:marBottom w:val="0"/>
      <w:divBdr>
        <w:top w:val="none" w:sz="0" w:space="0" w:color="auto"/>
        <w:left w:val="none" w:sz="0" w:space="0" w:color="auto"/>
        <w:bottom w:val="none" w:sz="0" w:space="0" w:color="auto"/>
        <w:right w:val="none" w:sz="0" w:space="0" w:color="auto"/>
      </w:divBdr>
    </w:div>
    <w:div w:id="966281684">
      <w:bodyDiv w:val="1"/>
      <w:marLeft w:val="0"/>
      <w:marRight w:val="0"/>
      <w:marTop w:val="0"/>
      <w:marBottom w:val="0"/>
      <w:divBdr>
        <w:top w:val="none" w:sz="0" w:space="0" w:color="auto"/>
        <w:left w:val="none" w:sz="0" w:space="0" w:color="auto"/>
        <w:bottom w:val="none" w:sz="0" w:space="0" w:color="auto"/>
        <w:right w:val="none" w:sz="0" w:space="0" w:color="auto"/>
      </w:divBdr>
    </w:div>
    <w:div w:id="966354108">
      <w:bodyDiv w:val="1"/>
      <w:marLeft w:val="0"/>
      <w:marRight w:val="0"/>
      <w:marTop w:val="0"/>
      <w:marBottom w:val="0"/>
      <w:divBdr>
        <w:top w:val="none" w:sz="0" w:space="0" w:color="auto"/>
        <w:left w:val="none" w:sz="0" w:space="0" w:color="auto"/>
        <w:bottom w:val="none" w:sz="0" w:space="0" w:color="auto"/>
        <w:right w:val="none" w:sz="0" w:space="0" w:color="auto"/>
      </w:divBdr>
    </w:div>
    <w:div w:id="966426583">
      <w:bodyDiv w:val="1"/>
      <w:marLeft w:val="0"/>
      <w:marRight w:val="0"/>
      <w:marTop w:val="0"/>
      <w:marBottom w:val="0"/>
      <w:divBdr>
        <w:top w:val="none" w:sz="0" w:space="0" w:color="auto"/>
        <w:left w:val="none" w:sz="0" w:space="0" w:color="auto"/>
        <w:bottom w:val="none" w:sz="0" w:space="0" w:color="auto"/>
        <w:right w:val="none" w:sz="0" w:space="0" w:color="auto"/>
      </w:divBdr>
    </w:div>
    <w:div w:id="966466663">
      <w:bodyDiv w:val="1"/>
      <w:marLeft w:val="0"/>
      <w:marRight w:val="0"/>
      <w:marTop w:val="0"/>
      <w:marBottom w:val="0"/>
      <w:divBdr>
        <w:top w:val="none" w:sz="0" w:space="0" w:color="auto"/>
        <w:left w:val="none" w:sz="0" w:space="0" w:color="auto"/>
        <w:bottom w:val="none" w:sz="0" w:space="0" w:color="auto"/>
        <w:right w:val="none" w:sz="0" w:space="0" w:color="auto"/>
      </w:divBdr>
    </w:div>
    <w:div w:id="966471128">
      <w:bodyDiv w:val="1"/>
      <w:marLeft w:val="0"/>
      <w:marRight w:val="0"/>
      <w:marTop w:val="0"/>
      <w:marBottom w:val="0"/>
      <w:divBdr>
        <w:top w:val="none" w:sz="0" w:space="0" w:color="auto"/>
        <w:left w:val="none" w:sz="0" w:space="0" w:color="auto"/>
        <w:bottom w:val="none" w:sz="0" w:space="0" w:color="auto"/>
        <w:right w:val="none" w:sz="0" w:space="0" w:color="auto"/>
      </w:divBdr>
    </w:div>
    <w:div w:id="966617749">
      <w:bodyDiv w:val="1"/>
      <w:marLeft w:val="0"/>
      <w:marRight w:val="0"/>
      <w:marTop w:val="0"/>
      <w:marBottom w:val="0"/>
      <w:divBdr>
        <w:top w:val="none" w:sz="0" w:space="0" w:color="auto"/>
        <w:left w:val="none" w:sz="0" w:space="0" w:color="auto"/>
        <w:bottom w:val="none" w:sz="0" w:space="0" w:color="auto"/>
        <w:right w:val="none" w:sz="0" w:space="0" w:color="auto"/>
      </w:divBdr>
    </w:div>
    <w:div w:id="966787487">
      <w:bodyDiv w:val="1"/>
      <w:marLeft w:val="0"/>
      <w:marRight w:val="0"/>
      <w:marTop w:val="0"/>
      <w:marBottom w:val="0"/>
      <w:divBdr>
        <w:top w:val="none" w:sz="0" w:space="0" w:color="auto"/>
        <w:left w:val="none" w:sz="0" w:space="0" w:color="auto"/>
        <w:bottom w:val="none" w:sz="0" w:space="0" w:color="auto"/>
        <w:right w:val="none" w:sz="0" w:space="0" w:color="auto"/>
      </w:divBdr>
    </w:div>
    <w:div w:id="966931232">
      <w:bodyDiv w:val="1"/>
      <w:marLeft w:val="0"/>
      <w:marRight w:val="0"/>
      <w:marTop w:val="0"/>
      <w:marBottom w:val="0"/>
      <w:divBdr>
        <w:top w:val="none" w:sz="0" w:space="0" w:color="auto"/>
        <w:left w:val="none" w:sz="0" w:space="0" w:color="auto"/>
        <w:bottom w:val="none" w:sz="0" w:space="0" w:color="auto"/>
        <w:right w:val="none" w:sz="0" w:space="0" w:color="auto"/>
      </w:divBdr>
    </w:div>
    <w:div w:id="967004388">
      <w:bodyDiv w:val="1"/>
      <w:marLeft w:val="0"/>
      <w:marRight w:val="0"/>
      <w:marTop w:val="0"/>
      <w:marBottom w:val="0"/>
      <w:divBdr>
        <w:top w:val="none" w:sz="0" w:space="0" w:color="auto"/>
        <w:left w:val="none" w:sz="0" w:space="0" w:color="auto"/>
        <w:bottom w:val="none" w:sz="0" w:space="0" w:color="auto"/>
        <w:right w:val="none" w:sz="0" w:space="0" w:color="auto"/>
      </w:divBdr>
    </w:div>
    <w:div w:id="967005481">
      <w:bodyDiv w:val="1"/>
      <w:marLeft w:val="0"/>
      <w:marRight w:val="0"/>
      <w:marTop w:val="0"/>
      <w:marBottom w:val="0"/>
      <w:divBdr>
        <w:top w:val="none" w:sz="0" w:space="0" w:color="auto"/>
        <w:left w:val="none" w:sz="0" w:space="0" w:color="auto"/>
        <w:bottom w:val="none" w:sz="0" w:space="0" w:color="auto"/>
        <w:right w:val="none" w:sz="0" w:space="0" w:color="auto"/>
      </w:divBdr>
    </w:div>
    <w:div w:id="967586378">
      <w:bodyDiv w:val="1"/>
      <w:marLeft w:val="0"/>
      <w:marRight w:val="0"/>
      <w:marTop w:val="0"/>
      <w:marBottom w:val="0"/>
      <w:divBdr>
        <w:top w:val="none" w:sz="0" w:space="0" w:color="auto"/>
        <w:left w:val="none" w:sz="0" w:space="0" w:color="auto"/>
        <w:bottom w:val="none" w:sz="0" w:space="0" w:color="auto"/>
        <w:right w:val="none" w:sz="0" w:space="0" w:color="auto"/>
      </w:divBdr>
    </w:div>
    <w:div w:id="967709532">
      <w:bodyDiv w:val="1"/>
      <w:marLeft w:val="0"/>
      <w:marRight w:val="0"/>
      <w:marTop w:val="0"/>
      <w:marBottom w:val="0"/>
      <w:divBdr>
        <w:top w:val="none" w:sz="0" w:space="0" w:color="auto"/>
        <w:left w:val="none" w:sz="0" w:space="0" w:color="auto"/>
        <w:bottom w:val="none" w:sz="0" w:space="0" w:color="auto"/>
        <w:right w:val="none" w:sz="0" w:space="0" w:color="auto"/>
      </w:divBdr>
    </w:div>
    <w:div w:id="967853719">
      <w:bodyDiv w:val="1"/>
      <w:marLeft w:val="0"/>
      <w:marRight w:val="0"/>
      <w:marTop w:val="0"/>
      <w:marBottom w:val="0"/>
      <w:divBdr>
        <w:top w:val="none" w:sz="0" w:space="0" w:color="auto"/>
        <w:left w:val="none" w:sz="0" w:space="0" w:color="auto"/>
        <w:bottom w:val="none" w:sz="0" w:space="0" w:color="auto"/>
        <w:right w:val="none" w:sz="0" w:space="0" w:color="auto"/>
      </w:divBdr>
    </w:div>
    <w:div w:id="967904446">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8046767">
      <w:bodyDiv w:val="1"/>
      <w:marLeft w:val="0"/>
      <w:marRight w:val="0"/>
      <w:marTop w:val="0"/>
      <w:marBottom w:val="0"/>
      <w:divBdr>
        <w:top w:val="none" w:sz="0" w:space="0" w:color="auto"/>
        <w:left w:val="none" w:sz="0" w:space="0" w:color="auto"/>
        <w:bottom w:val="none" w:sz="0" w:space="0" w:color="auto"/>
        <w:right w:val="none" w:sz="0" w:space="0" w:color="auto"/>
      </w:divBdr>
    </w:div>
    <w:div w:id="968054368">
      <w:bodyDiv w:val="1"/>
      <w:marLeft w:val="0"/>
      <w:marRight w:val="0"/>
      <w:marTop w:val="0"/>
      <w:marBottom w:val="0"/>
      <w:divBdr>
        <w:top w:val="none" w:sz="0" w:space="0" w:color="auto"/>
        <w:left w:val="none" w:sz="0" w:space="0" w:color="auto"/>
        <w:bottom w:val="none" w:sz="0" w:space="0" w:color="auto"/>
        <w:right w:val="none" w:sz="0" w:space="0" w:color="auto"/>
      </w:divBdr>
    </w:div>
    <w:div w:id="968125788">
      <w:bodyDiv w:val="1"/>
      <w:marLeft w:val="0"/>
      <w:marRight w:val="0"/>
      <w:marTop w:val="0"/>
      <w:marBottom w:val="0"/>
      <w:divBdr>
        <w:top w:val="none" w:sz="0" w:space="0" w:color="auto"/>
        <w:left w:val="none" w:sz="0" w:space="0" w:color="auto"/>
        <w:bottom w:val="none" w:sz="0" w:space="0" w:color="auto"/>
        <w:right w:val="none" w:sz="0" w:space="0" w:color="auto"/>
      </w:divBdr>
    </w:div>
    <w:div w:id="968127622">
      <w:bodyDiv w:val="1"/>
      <w:marLeft w:val="0"/>
      <w:marRight w:val="0"/>
      <w:marTop w:val="0"/>
      <w:marBottom w:val="0"/>
      <w:divBdr>
        <w:top w:val="none" w:sz="0" w:space="0" w:color="auto"/>
        <w:left w:val="none" w:sz="0" w:space="0" w:color="auto"/>
        <w:bottom w:val="none" w:sz="0" w:space="0" w:color="auto"/>
        <w:right w:val="none" w:sz="0" w:space="0" w:color="auto"/>
      </w:divBdr>
    </w:div>
    <w:div w:id="968164080">
      <w:bodyDiv w:val="1"/>
      <w:marLeft w:val="0"/>
      <w:marRight w:val="0"/>
      <w:marTop w:val="0"/>
      <w:marBottom w:val="0"/>
      <w:divBdr>
        <w:top w:val="none" w:sz="0" w:space="0" w:color="auto"/>
        <w:left w:val="none" w:sz="0" w:space="0" w:color="auto"/>
        <w:bottom w:val="none" w:sz="0" w:space="0" w:color="auto"/>
        <w:right w:val="none" w:sz="0" w:space="0" w:color="auto"/>
      </w:divBdr>
    </w:div>
    <w:div w:id="968244804">
      <w:bodyDiv w:val="1"/>
      <w:marLeft w:val="0"/>
      <w:marRight w:val="0"/>
      <w:marTop w:val="0"/>
      <w:marBottom w:val="0"/>
      <w:divBdr>
        <w:top w:val="none" w:sz="0" w:space="0" w:color="auto"/>
        <w:left w:val="none" w:sz="0" w:space="0" w:color="auto"/>
        <w:bottom w:val="none" w:sz="0" w:space="0" w:color="auto"/>
        <w:right w:val="none" w:sz="0" w:space="0" w:color="auto"/>
      </w:divBdr>
    </w:div>
    <w:div w:id="968360680">
      <w:bodyDiv w:val="1"/>
      <w:marLeft w:val="0"/>
      <w:marRight w:val="0"/>
      <w:marTop w:val="0"/>
      <w:marBottom w:val="0"/>
      <w:divBdr>
        <w:top w:val="none" w:sz="0" w:space="0" w:color="auto"/>
        <w:left w:val="none" w:sz="0" w:space="0" w:color="auto"/>
        <w:bottom w:val="none" w:sz="0" w:space="0" w:color="auto"/>
        <w:right w:val="none" w:sz="0" w:space="0" w:color="auto"/>
      </w:divBdr>
    </w:div>
    <w:div w:id="968587473">
      <w:bodyDiv w:val="1"/>
      <w:marLeft w:val="0"/>
      <w:marRight w:val="0"/>
      <w:marTop w:val="0"/>
      <w:marBottom w:val="0"/>
      <w:divBdr>
        <w:top w:val="none" w:sz="0" w:space="0" w:color="auto"/>
        <w:left w:val="none" w:sz="0" w:space="0" w:color="auto"/>
        <w:bottom w:val="none" w:sz="0" w:space="0" w:color="auto"/>
        <w:right w:val="none" w:sz="0" w:space="0" w:color="auto"/>
      </w:divBdr>
    </w:div>
    <w:div w:id="968702272">
      <w:bodyDiv w:val="1"/>
      <w:marLeft w:val="0"/>
      <w:marRight w:val="0"/>
      <w:marTop w:val="0"/>
      <w:marBottom w:val="0"/>
      <w:divBdr>
        <w:top w:val="none" w:sz="0" w:space="0" w:color="auto"/>
        <w:left w:val="none" w:sz="0" w:space="0" w:color="auto"/>
        <w:bottom w:val="none" w:sz="0" w:space="0" w:color="auto"/>
        <w:right w:val="none" w:sz="0" w:space="0" w:color="auto"/>
      </w:divBdr>
    </w:div>
    <w:div w:id="968705535">
      <w:bodyDiv w:val="1"/>
      <w:marLeft w:val="0"/>
      <w:marRight w:val="0"/>
      <w:marTop w:val="0"/>
      <w:marBottom w:val="0"/>
      <w:divBdr>
        <w:top w:val="none" w:sz="0" w:space="0" w:color="auto"/>
        <w:left w:val="none" w:sz="0" w:space="0" w:color="auto"/>
        <w:bottom w:val="none" w:sz="0" w:space="0" w:color="auto"/>
        <w:right w:val="none" w:sz="0" w:space="0" w:color="auto"/>
      </w:divBdr>
    </w:div>
    <w:div w:id="968779248">
      <w:bodyDiv w:val="1"/>
      <w:marLeft w:val="0"/>
      <w:marRight w:val="0"/>
      <w:marTop w:val="0"/>
      <w:marBottom w:val="0"/>
      <w:divBdr>
        <w:top w:val="none" w:sz="0" w:space="0" w:color="auto"/>
        <w:left w:val="none" w:sz="0" w:space="0" w:color="auto"/>
        <w:bottom w:val="none" w:sz="0" w:space="0" w:color="auto"/>
        <w:right w:val="none" w:sz="0" w:space="0" w:color="auto"/>
      </w:divBdr>
    </w:div>
    <w:div w:id="968784503">
      <w:bodyDiv w:val="1"/>
      <w:marLeft w:val="0"/>
      <w:marRight w:val="0"/>
      <w:marTop w:val="0"/>
      <w:marBottom w:val="0"/>
      <w:divBdr>
        <w:top w:val="none" w:sz="0" w:space="0" w:color="auto"/>
        <w:left w:val="none" w:sz="0" w:space="0" w:color="auto"/>
        <w:bottom w:val="none" w:sz="0" w:space="0" w:color="auto"/>
        <w:right w:val="none" w:sz="0" w:space="0" w:color="auto"/>
      </w:divBdr>
    </w:div>
    <w:div w:id="968900296">
      <w:bodyDiv w:val="1"/>
      <w:marLeft w:val="0"/>
      <w:marRight w:val="0"/>
      <w:marTop w:val="0"/>
      <w:marBottom w:val="0"/>
      <w:divBdr>
        <w:top w:val="none" w:sz="0" w:space="0" w:color="auto"/>
        <w:left w:val="none" w:sz="0" w:space="0" w:color="auto"/>
        <w:bottom w:val="none" w:sz="0" w:space="0" w:color="auto"/>
        <w:right w:val="none" w:sz="0" w:space="0" w:color="auto"/>
      </w:divBdr>
    </w:div>
    <w:div w:id="968900824">
      <w:bodyDiv w:val="1"/>
      <w:marLeft w:val="0"/>
      <w:marRight w:val="0"/>
      <w:marTop w:val="0"/>
      <w:marBottom w:val="0"/>
      <w:divBdr>
        <w:top w:val="none" w:sz="0" w:space="0" w:color="auto"/>
        <w:left w:val="none" w:sz="0" w:space="0" w:color="auto"/>
        <w:bottom w:val="none" w:sz="0" w:space="0" w:color="auto"/>
        <w:right w:val="none" w:sz="0" w:space="0" w:color="auto"/>
      </w:divBdr>
    </w:div>
    <w:div w:id="968903817">
      <w:bodyDiv w:val="1"/>
      <w:marLeft w:val="0"/>
      <w:marRight w:val="0"/>
      <w:marTop w:val="0"/>
      <w:marBottom w:val="0"/>
      <w:divBdr>
        <w:top w:val="none" w:sz="0" w:space="0" w:color="auto"/>
        <w:left w:val="none" w:sz="0" w:space="0" w:color="auto"/>
        <w:bottom w:val="none" w:sz="0" w:space="0" w:color="auto"/>
        <w:right w:val="none" w:sz="0" w:space="0" w:color="auto"/>
      </w:divBdr>
    </w:div>
    <w:div w:id="968970641">
      <w:bodyDiv w:val="1"/>
      <w:marLeft w:val="0"/>
      <w:marRight w:val="0"/>
      <w:marTop w:val="0"/>
      <w:marBottom w:val="0"/>
      <w:divBdr>
        <w:top w:val="none" w:sz="0" w:space="0" w:color="auto"/>
        <w:left w:val="none" w:sz="0" w:space="0" w:color="auto"/>
        <w:bottom w:val="none" w:sz="0" w:space="0" w:color="auto"/>
        <w:right w:val="none" w:sz="0" w:space="0" w:color="auto"/>
      </w:divBdr>
    </w:div>
    <w:div w:id="968975008">
      <w:bodyDiv w:val="1"/>
      <w:marLeft w:val="0"/>
      <w:marRight w:val="0"/>
      <w:marTop w:val="0"/>
      <w:marBottom w:val="0"/>
      <w:divBdr>
        <w:top w:val="none" w:sz="0" w:space="0" w:color="auto"/>
        <w:left w:val="none" w:sz="0" w:space="0" w:color="auto"/>
        <w:bottom w:val="none" w:sz="0" w:space="0" w:color="auto"/>
        <w:right w:val="none" w:sz="0" w:space="0" w:color="auto"/>
      </w:divBdr>
    </w:div>
    <w:div w:id="968977797">
      <w:bodyDiv w:val="1"/>
      <w:marLeft w:val="0"/>
      <w:marRight w:val="0"/>
      <w:marTop w:val="0"/>
      <w:marBottom w:val="0"/>
      <w:divBdr>
        <w:top w:val="none" w:sz="0" w:space="0" w:color="auto"/>
        <w:left w:val="none" w:sz="0" w:space="0" w:color="auto"/>
        <w:bottom w:val="none" w:sz="0" w:space="0" w:color="auto"/>
        <w:right w:val="none" w:sz="0" w:space="0" w:color="auto"/>
      </w:divBdr>
    </w:div>
    <w:div w:id="969090928">
      <w:bodyDiv w:val="1"/>
      <w:marLeft w:val="0"/>
      <w:marRight w:val="0"/>
      <w:marTop w:val="0"/>
      <w:marBottom w:val="0"/>
      <w:divBdr>
        <w:top w:val="none" w:sz="0" w:space="0" w:color="auto"/>
        <w:left w:val="none" w:sz="0" w:space="0" w:color="auto"/>
        <w:bottom w:val="none" w:sz="0" w:space="0" w:color="auto"/>
        <w:right w:val="none" w:sz="0" w:space="0" w:color="auto"/>
      </w:divBdr>
    </w:div>
    <w:div w:id="969434285">
      <w:bodyDiv w:val="1"/>
      <w:marLeft w:val="0"/>
      <w:marRight w:val="0"/>
      <w:marTop w:val="0"/>
      <w:marBottom w:val="0"/>
      <w:divBdr>
        <w:top w:val="none" w:sz="0" w:space="0" w:color="auto"/>
        <w:left w:val="none" w:sz="0" w:space="0" w:color="auto"/>
        <w:bottom w:val="none" w:sz="0" w:space="0" w:color="auto"/>
        <w:right w:val="none" w:sz="0" w:space="0" w:color="auto"/>
      </w:divBdr>
    </w:div>
    <w:div w:id="969437128">
      <w:bodyDiv w:val="1"/>
      <w:marLeft w:val="0"/>
      <w:marRight w:val="0"/>
      <w:marTop w:val="0"/>
      <w:marBottom w:val="0"/>
      <w:divBdr>
        <w:top w:val="none" w:sz="0" w:space="0" w:color="auto"/>
        <w:left w:val="none" w:sz="0" w:space="0" w:color="auto"/>
        <w:bottom w:val="none" w:sz="0" w:space="0" w:color="auto"/>
        <w:right w:val="none" w:sz="0" w:space="0" w:color="auto"/>
      </w:divBdr>
    </w:div>
    <w:div w:id="969481196">
      <w:bodyDiv w:val="1"/>
      <w:marLeft w:val="0"/>
      <w:marRight w:val="0"/>
      <w:marTop w:val="0"/>
      <w:marBottom w:val="0"/>
      <w:divBdr>
        <w:top w:val="none" w:sz="0" w:space="0" w:color="auto"/>
        <w:left w:val="none" w:sz="0" w:space="0" w:color="auto"/>
        <w:bottom w:val="none" w:sz="0" w:space="0" w:color="auto"/>
        <w:right w:val="none" w:sz="0" w:space="0" w:color="auto"/>
      </w:divBdr>
    </w:div>
    <w:div w:id="969483554">
      <w:bodyDiv w:val="1"/>
      <w:marLeft w:val="0"/>
      <w:marRight w:val="0"/>
      <w:marTop w:val="0"/>
      <w:marBottom w:val="0"/>
      <w:divBdr>
        <w:top w:val="none" w:sz="0" w:space="0" w:color="auto"/>
        <w:left w:val="none" w:sz="0" w:space="0" w:color="auto"/>
        <w:bottom w:val="none" w:sz="0" w:space="0" w:color="auto"/>
        <w:right w:val="none" w:sz="0" w:space="0" w:color="auto"/>
      </w:divBdr>
    </w:div>
    <w:div w:id="969626024">
      <w:bodyDiv w:val="1"/>
      <w:marLeft w:val="0"/>
      <w:marRight w:val="0"/>
      <w:marTop w:val="0"/>
      <w:marBottom w:val="0"/>
      <w:divBdr>
        <w:top w:val="none" w:sz="0" w:space="0" w:color="auto"/>
        <w:left w:val="none" w:sz="0" w:space="0" w:color="auto"/>
        <w:bottom w:val="none" w:sz="0" w:space="0" w:color="auto"/>
        <w:right w:val="none" w:sz="0" w:space="0" w:color="auto"/>
      </w:divBdr>
    </w:div>
    <w:div w:id="969749573">
      <w:bodyDiv w:val="1"/>
      <w:marLeft w:val="0"/>
      <w:marRight w:val="0"/>
      <w:marTop w:val="0"/>
      <w:marBottom w:val="0"/>
      <w:divBdr>
        <w:top w:val="none" w:sz="0" w:space="0" w:color="auto"/>
        <w:left w:val="none" w:sz="0" w:space="0" w:color="auto"/>
        <w:bottom w:val="none" w:sz="0" w:space="0" w:color="auto"/>
        <w:right w:val="none" w:sz="0" w:space="0" w:color="auto"/>
      </w:divBdr>
    </w:div>
    <w:div w:id="970016471">
      <w:bodyDiv w:val="1"/>
      <w:marLeft w:val="0"/>
      <w:marRight w:val="0"/>
      <w:marTop w:val="0"/>
      <w:marBottom w:val="0"/>
      <w:divBdr>
        <w:top w:val="none" w:sz="0" w:space="0" w:color="auto"/>
        <w:left w:val="none" w:sz="0" w:space="0" w:color="auto"/>
        <w:bottom w:val="none" w:sz="0" w:space="0" w:color="auto"/>
        <w:right w:val="none" w:sz="0" w:space="0" w:color="auto"/>
      </w:divBdr>
    </w:div>
    <w:div w:id="970090890">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329637">
      <w:bodyDiv w:val="1"/>
      <w:marLeft w:val="0"/>
      <w:marRight w:val="0"/>
      <w:marTop w:val="0"/>
      <w:marBottom w:val="0"/>
      <w:divBdr>
        <w:top w:val="none" w:sz="0" w:space="0" w:color="auto"/>
        <w:left w:val="none" w:sz="0" w:space="0" w:color="auto"/>
        <w:bottom w:val="none" w:sz="0" w:space="0" w:color="auto"/>
        <w:right w:val="none" w:sz="0" w:space="0" w:color="auto"/>
      </w:divBdr>
    </w:div>
    <w:div w:id="970405657">
      <w:bodyDiv w:val="1"/>
      <w:marLeft w:val="0"/>
      <w:marRight w:val="0"/>
      <w:marTop w:val="0"/>
      <w:marBottom w:val="0"/>
      <w:divBdr>
        <w:top w:val="none" w:sz="0" w:space="0" w:color="auto"/>
        <w:left w:val="none" w:sz="0" w:space="0" w:color="auto"/>
        <w:bottom w:val="none" w:sz="0" w:space="0" w:color="auto"/>
        <w:right w:val="none" w:sz="0" w:space="0" w:color="auto"/>
      </w:divBdr>
    </w:div>
    <w:div w:id="970474753">
      <w:bodyDiv w:val="1"/>
      <w:marLeft w:val="0"/>
      <w:marRight w:val="0"/>
      <w:marTop w:val="0"/>
      <w:marBottom w:val="0"/>
      <w:divBdr>
        <w:top w:val="none" w:sz="0" w:space="0" w:color="auto"/>
        <w:left w:val="none" w:sz="0" w:space="0" w:color="auto"/>
        <w:bottom w:val="none" w:sz="0" w:space="0" w:color="auto"/>
        <w:right w:val="none" w:sz="0" w:space="0" w:color="auto"/>
      </w:divBdr>
    </w:div>
    <w:div w:id="970523979">
      <w:bodyDiv w:val="1"/>
      <w:marLeft w:val="0"/>
      <w:marRight w:val="0"/>
      <w:marTop w:val="0"/>
      <w:marBottom w:val="0"/>
      <w:divBdr>
        <w:top w:val="none" w:sz="0" w:space="0" w:color="auto"/>
        <w:left w:val="none" w:sz="0" w:space="0" w:color="auto"/>
        <w:bottom w:val="none" w:sz="0" w:space="0" w:color="auto"/>
        <w:right w:val="none" w:sz="0" w:space="0" w:color="auto"/>
      </w:divBdr>
    </w:div>
    <w:div w:id="970524087">
      <w:bodyDiv w:val="1"/>
      <w:marLeft w:val="0"/>
      <w:marRight w:val="0"/>
      <w:marTop w:val="0"/>
      <w:marBottom w:val="0"/>
      <w:divBdr>
        <w:top w:val="none" w:sz="0" w:space="0" w:color="auto"/>
        <w:left w:val="none" w:sz="0" w:space="0" w:color="auto"/>
        <w:bottom w:val="none" w:sz="0" w:space="0" w:color="auto"/>
        <w:right w:val="none" w:sz="0" w:space="0" w:color="auto"/>
      </w:divBdr>
    </w:div>
    <w:div w:id="970551609">
      <w:bodyDiv w:val="1"/>
      <w:marLeft w:val="0"/>
      <w:marRight w:val="0"/>
      <w:marTop w:val="0"/>
      <w:marBottom w:val="0"/>
      <w:divBdr>
        <w:top w:val="none" w:sz="0" w:space="0" w:color="auto"/>
        <w:left w:val="none" w:sz="0" w:space="0" w:color="auto"/>
        <w:bottom w:val="none" w:sz="0" w:space="0" w:color="auto"/>
        <w:right w:val="none" w:sz="0" w:space="0" w:color="auto"/>
      </w:divBdr>
    </w:div>
    <w:div w:id="970787462">
      <w:bodyDiv w:val="1"/>
      <w:marLeft w:val="0"/>
      <w:marRight w:val="0"/>
      <w:marTop w:val="0"/>
      <w:marBottom w:val="0"/>
      <w:divBdr>
        <w:top w:val="none" w:sz="0" w:space="0" w:color="auto"/>
        <w:left w:val="none" w:sz="0" w:space="0" w:color="auto"/>
        <w:bottom w:val="none" w:sz="0" w:space="0" w:color="auto"/>
        <w:right w:val="none" w:sz="0" w:space="0" w:color="auto"/>
      </w:divBdr>
    </w:div>
    <w:div w:id="970789165">
      <w:bodyDiv w:val="1"/>
      <w:marLeft w:val="0"/>
      <w:marRight w:val="0"/>
      <w:marTop w:val="0"/>
      <w:marBottom w:val="0"/>
      <w:divBdr>
        <w:top w:val="none" w:sz="0" w:space="0" w:color="auto"/>
        <w:left w:val="none" w:sz="0" w:space="0" w:color="auto"/>
        <w:bottom w:val="none" w:sz="0" w:space="0" w:color="auto"/>
        <w:right w:val="none" w:sz="0" w:space="0" w:color="auto"/>
      </w:divBdr>
    </w:div>
    <w:div w:id="970790602">
      <w:bodyDiv w:val="1"/>
      <w:marLeft w:val="0"/>
      <w:marRight w:val="0"/>
      <w:marTop w:val="0"/>
      <w:marBottom w:val="0"/>
      <w:divBdr>
        <w:top w:val="none" w:sz="0" w:space="0" w:color="auto"/>
        <w:left w:val="none" w:sz="0" w:space="0" w:color="auto"/>
        <w:bottom w:val="none" w:sz="0" w:space="0" w:color="auto"/>
        <w:right w:val="none" w:sz="0" w:space="0" w:color="auto"/>
      </w:divBdr>
    </w:div>
    <w:div w:id="970862655">
      <w:bodyDiv w:val="1"/>
      <w:marLeft w:val="0"/>
      <w:marRight w:val="0"/>
      <w:marTop w:val="0"/>
      <w:marBottom w:val="0"/>
      <w:divBdr>
        <w:top w:val="none" w:sz="0" w:space="0" w:color="auto"/>
        <w:left w:val="none" w:sz="0" w:space="0" w:color="auto"/>
        <w:bottom w:val="none" w:sz="0" w:space="0" w:color="auto"/>
        <w:right w:val="none" w:sz="0" w:space="0" w:color="auto"/>
      </w:divBdr>
    </w:div>
    <w:div w:id="970867068">
      <w:bodyDiv w:val="1"/>
      <w:marLeft w:val="0"/>
      <w:marRight w:val="0"/>
      <w:marTop w:val="0"/>
      <w:marBottom w:val="0"/>
      <w:divBdr>
        <w:top w:val="none" w:sz="0" w:space="0" w:color="auto"/>
        <w:left w:val="none" w:sz="0" w:space="0" w:color="auto"/>
        <w:bottom w:val="none" w:sz="0" w:space="0" w:color="auto"/>
        <w:right w:val="none" w:sz="0" w:space="0" w:color="auto"/>
      </w:divBdr>
    </w:div>
    <w:div w:id="970936544">
      <w:bodyDiv w:val="1"/>
      <w:marLeft w:val="0"/>
      <w:marRight w:val="0"/>
      <w:marTop w:val="0"/>
      <w:marBottom w:val="0"/>
      <w:divBdr>
        <w:top w:val="none" w:sz="0" w:space="0" w:color="auto"/>
        <w:left w:val="none" w:sz="0" w:space="0" w:color="auto"/>
        <w:bottom w:val="none" w:sz="0" w:space="0" w:color="auto"/>
        <w:right w:val="none" w:sz="0" w:space="0" w:color="auto"/>
      </w:divBdr>
    </w:div>
    <w:div w:id="970937230">
      <w:bodyDiv w:val="1"/>
      <w:marLeft w:val="0"/>
      <w:marRight w:val="0"/>
      <w:marTop w:val="0"/>
      <w:marBottom w:val="0"/>
      <w:divBdr>
        <w:top w:val="none" w:sz="0" w:space="0" w:color="auto"/>
        <w:left w:val="none" w:sz="0" w:space="0" w:color="auto"/>
        <w:bottom w:val="none" w:sz="0" w:space="0" w:color="auto"/>
        <w:right w:val="none" w:sz="0" w:space="0" w:color="auto"/>
      </w:divBdr>
    </w:div>
    <w:div w:id="970938658">
      <w:bodyDiv w:val="1"/>
      <w:marLeft w:val="0"/>
      <w:marRight w:val="0"/>
      <w:marTop w:val="0"/>
      <w:marBottom w:val="0"/>
      <w:divBdr>
        <w:top w:val="none" w:sz="0" w:space="0" w:color="auto"/>
        <w:left w:val="none" w:sz="0" w:space="0" w:color="auto"/>
        <w:bottom w:val="none" w:sz="0" w:space="0" w:color="auto"/>
        <w:right w:val="none" w:sz="0" w:space="0" w:color="auto"/>
      </w:divBdr>
    </w:div>
    <w:div w:id="971134132">
      <w:bodyDiv w:val="1"/>
      <w:marLeft w:val="0"/>
      <w:marRight w:val="0"/>
      <w:marTop w:val="0"/>
      <w:marBottom w:val="0"/>
      <w:divBdr>
        <w:top w:val="none" w:sz="0" w:space="0" w:color="auto"/>
        <w:left w:val="none" w:sz="0" w:space="0" w:color="auto"/>
        <w:bottom w:val="none" w:sz="0" w:space="0" w:color="auto"/>
        <w:right w:val="none" w:sz="0" w:space="0" w:color="auto"/>
      </w:divBdr>
    </w:div>
    <w:div w:id="971403670">
      <w:bodyDiv w:val="1"/>
      <w:marLeft w:val="0"/>
      <w:marRight w:val="0"/>
      <w:marTop w:val="0"/>
      <w:marBottom w:val="0"/>
      <w:divBdr>
        <w:top w:val="none" w:sz="0" w:space="0" w:color="auto"/>
        <w:left w:val="none" w:sz="0" w:space="0" w:color="auto"/>
        <w:bottom w:val="none" w:sz="0" w:space="0" w:color="auto"/>
        <w:right w:val="none" w:sz="0" w:space="0" w:color="auto"/>
      </w:divBdr>
    </w:div>
    <w:div w:id="971407149">
      <w:bodyDiv w:val="1"/>
      <w:marLeft w:val="0"/>
      <w:marRight w:val="0"/>
      <w:marTop w:val="0"/>
      <w:marBottom w:val="0"/>
      <w:divBdr>
        <w:top w:val="none" w:sz="0" w:space="0" w:color="auto"/>
        <w:left w:val="none" w:sz="0" w:space="0" w:color="auto"/>
        <w:bottom w:val="none" w:sz="0" w:space="0" w:color="auto"/>
        <w:right w:val="none" w:sz="0" w:space="0" w:color="auto"/>
      </w:divBdr>
    </w:div>
    <w:div w:id="971598138">
      <w:bodyDiv w:val="1"/>
      <w:marLeft w:val="0"/>
      <w:marRight w:val="0"/>
      <w:marTop w:val="0"/>
      <w:marBottom w:val="0"/>
      <w:divBdr>
        <w:top w:val="none" w:sz="0" w:space="0" w:color="auto"/>
        <w:left w:val="none" w:sz="0" w:space="0" w:color="auto"/>
        <w:bottom w:val="none" w:sz="0" w:space="0" w:color="auto"/>
        <w:right w:val="none" w:sz="0" w:space="0" w:color="auto"/>
      </w:divBdr>
    </w:div>
    <w:div w:id="971984890">
      <w:bodyDiv w:val="1"/>
      <w:marLeft w:val="0"/>
      <w:marRight w:val="0"/>
      <w:marTop w:val="0"/>
      <w:marBottom w:val="0"/>
      <w:divBdr>
        <w:top w:val="none" w:sz="0" w:space="0" w:color="auto"/>
        <w:left w:val="none" w:sz="0" w:space="0" w:color="auto"/>
        <w:bottom w:val="none" w:sz="0" w:space="0" w:color="auto"/>
        <w:right w:val="none" w:sz="0" w:space="0" w:color="auto"/>
      </w:divBdr>
    </w:div>
    <w:div w:id="972096947">
      <w:bodyDiv w:val="1"/>
      <w:marLeft w:val="0"/>
      <w:marRight w:val="0"/>
      <w:marTop w:val="0"/>
      <w:marBottom w:val="0"/>
      <w:divBdr>
        <w:top w:val="none" w:sz="0" w:space="0" w:color="auto"/>
        <w:left w:val="none" w:sz="0" w:space="0" w:color="auto"/>
        <w:bottom w:val="none" w:sz="0" w:space="0" w:color="auto"/>
        <w:right w:val="none" w:sz="0" w:space="0" w:color="auto"/>
      </w:divBdr>
    </w:div>
    <w:div w:id="972173004">
      <w:bodyDiv w:val="1"/>
      <w:marLeft w:val="0"/>
      <w:marRight w:val="0"/>
      <w:marTop w:val="0"/>
      <w:marBottom w:val="0"/>
      <w:divBdr>
        <w:top w:val="none" w:sz="0" w:space="0" w:color="auto"/>
        <w:left w:val="none" w:sz="0" w:space="0" w:color="auto"/>
        <w:bottom w:val="none" w:sz="0" w:space="0" w:color="auto"/>
        <w:right w:val="none" w:sz="0" w:space="0" w:color="auto"/>
      </w:divBdr>
    </w:div>
    <w:div w:id="972251247">
      <w:bodyDiv w:val="1"/>
      <w:marLeft w:val="0"/>
      <w:marRight w:val="0"/>
      <w:marTop w:val="0"/>
      <w:marBottom w:val="0"/>
      <w:divBdr>
        <w:top w:val="none" w:sz="0" w:space="0" w:color="auto"/>
        <w:left w:val="none" w:sz="0" w:space="0" w:color="auto"/>
        <w:bottom w:val="none" w:sz="0" w:space="0" w:color="auto"/>
        <w:right w:val="none" w:sz="0" w:space="0" w:color="auto"/>
      </w:divBdr>
    </w:div>
    <w:div w:id="972441573">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637837">
      <w:bodyDiv w:val="1"/>
      <w:marLeft w:val="0"/>
      <w:marRight w:val="0"/>
      <w:marTop w:val="0"/>
      <w:marBottom w:val="0"/>
      <w:divBdr>
        <w:top w:val="none" w:sz="0" w:space="0" w:color="auto"/>
        <w:left w:val="none" w:sz="0" w:space="0" w:color="auto"/>
        <w:bottom w:val="none" w:sz="0" w:space="0" w:color="auto"/>
        <w:right w:val="none" w:sz="0" w:space="0" w:color="auto"/>
      </w:divBdr>
    </w:div>
    <w:div w:id="972638406">
      <w:bodyDiv w:val="1"/>
      <w:marLeft w:val="0"/>
      <w:marRight w:val="0"/>
      <w:marTop w:val="0"/>
      <w:marBottom w:val="0"/>
      <w:divBdr>
        <w:top w:val="none" w:sz="0" w:space="0" w:color="auto"/>
        <w:left w:val="none" w:sz="0" w:space="0" w:color="auto"/>
        <w:bottom w:val="none" w:sz="0" w:space="0" w:color="auto"/>
        <w:right w:val="none" w:sz="0" w:space="0" w:color="auto"/>
      </w:divBdr>
    </w:div>
    <w:div w:id="972640663">
      <w:bodyDiv w:val="1"/>
      <w:marLeft w:val="0"/>
      <w:marRight w:val="0"/>
      <w:marTop w:val="0"/>
      <w:marBottom w:val="0"/>
      <w:divBdr>
        <w:top w:val="none" w:sz="0" w:space="0" w:color="auto"/>
        <w:left w:val="none" w:sz="0" w:space="0" w:color="auto"/>
        <w:bottom w:val="none" w:sz="0" w:space="0" w:color="auto"/>
        <w:right w:val="none" w:sz="0" w:space="0" w:color="auto"/>
      </w:divBdr>
    </w:div>
    <w:div w:id="972717155">
      <w:bodyDiv w:val="1"/>
      <w:marLeft w:val="0"/>
      <w:marRight w:val="0"/>
      <w:marTop w:val="0"/>
      <w:marBottom w:val="0"/>
      <w:divBdr>
        <w:top w:val="none" w:sz="0" w:space="0" w:color="auto"/>
        <w:left w:val="none" w:sz="0" w:space="0" w:color="auto"/>
        <w:bottom w:val="none" w:sz="0" w:space="0" w:color="auto"/>
        <w:right w:val="none" w:sz="0" w:space="0" w:color="auto"/>
      </w:divBdr>
    </w:div>
    <w:div w:id="972755323">
      <w:bodyDiv w:val="1"/>
      <w:marLeft w:val="0"/>
      <w:marRight w:val="0"/>
      <w:marTop w:val="0"/>
      <w:marBottom w:val="0"/>
      <w:divBdr>
        <w:top w:val="none" w:sz="0" w:space="0" w:color="auto"/>
        <w:left w:val="none" w:sz="0" w:space="0" w:color="auto"/>
        <w:bottom w:val="none" w:sz="0" w:space="0" w:color="auto"/>
        <w:right w:val="none" w:sz="0" w:space="0" w:color="auto"/>
      </w:divBdr>
    </w:div>
    <w:div w:id="972832191">
      <w:bodyDiv w:val="1"/>
      <w:marLeft w:val="0"/>
      <w:marRight w:val="0"/>
      <w:marTop w:val="0"/>
      <w:marBottom w:val="0"/>
      <w:divBdr>
        <w:top w:val="none" w:sz="0" w:space="0" w:color="auto"/>
        <w:left w:val="none" w:sz="0" w:space="0" w:color="auto"/>
        <w:bottom w:val="none" w:sz="0" w:space="0" w:color="auto"/>
        <w:right w:val="none" w:sz="0" w:space="0" w:color="auto"/>
      </w:divBdr>
    </w:div>
    <w:div w:id="97294832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2978648">
      <w:bodyDiv w:val="1"/>
      <w:marLeft w:val="0"/>
      <w:marRight w:val="0"/>
      <w:marTop w:val="0"/>
      <w:marBottom w:val="0"/>
      <w:divBdr>
        <w:top w:val="none" w:sz="0" w:space="0" w:color="auto"/>
        <w:left w:val="none" w:sz="0" w:space="0" w:color="auto"/>
        <w:bottom w:val="none" w:sz="0" w:space="0" w:color="auto"/>
        <w:right w:val="none" w:sz="0" w:space="0" w:color="auto"/>
      </w:divBdr>
    </w:div>
    <w:div w:id="973289809">
      <w:bodyDiv w:val="1"/>
      <w:marLeft w:val="0"/>
      <w:marRight w:val="0"/>
      <w:marTop w:val="0"/>
      <w:marBottom w:val="0"/>
      <w:divBdr>
        <w:top w:val="none" w:sz="0" w:space="0" w:color="auto"/>
        <w:left w:val="none" w:sz="0" w:space="0" w:color="auto"/>
        <w:bottom w:val="none" w:sz="0" w:space="0" w:color="auto"/>
        <w:right w:val="none" w:sz="0" w:space="0" w:color="auto"/>
      </w:divBdr>
    </w:div>
    <w:div w:id="973296767">
      <w:bodyDiv w:val="1"/>
      <w:marLeft w:val="0"/>
      <w:marRight w:val="0"/>
      <w:marTop w:val="0"/>
      <w:marBottom w:val="0"/>
      <w:divBdr>
        <w:top w:val="none" w:sz="0" w:space="0" w:color="auto"/>
        <w:left w:val="none" w:sz="0" w:space="0" w:color="auto"/>
        <w:bottom w:val="none" w:sz="0" w:space="0" w:color="auto"/>
        <w:right w:val="none" w:sz="0" w:space="0" w:color="auto"/>
      </w:divBdr>
    </w:div>
    <w:div w:id="973875498">
      <w:bodyDiv w:val="1"/>
      <w:marLeft w:val="0"/>
      <w:marRight w:val="0"/>
      <w:marTop w:val="0"/>
      <w:marBottom w:val="0"/>
      <w:divBdr>
        <w:top w:val="none" w:sz="0" w:space="0" w:color="auto"/>
        <w:left w:val="none" w:sz="0" w:space="0" w:color="auto"/>
        <w:bottom w:val="none" w:sz="0" w:space="0" w:color="auto"/>
        <w:right w:val="none" w:sz="0" w:space="0" w:color="auto"/>
      </w:divBdr>
    </w:div>
    <w:div w:id="973875659">
      <w:bodyDiv w:val="1"/>
      <w:marLeft w:val="0"/>
      <w:marRight w:val="0"/>
      <w:marTop w:val="0"/>
      <w:marBottom w:val="0"/>
      <w:divBdr>
        <w:top w:val="none" w:sz="0" w:space="0" w:color="auto"/>
        <w:left w:val="none" w:sz="0" w:space="0" w:color="auto"/>
        <w:bottom w:val="none" w:sz="0" w:space="0" w:color="auto"/>
        <w:right w:val="none" w:sz="0" w:space="0" w:color="auto"/>
      </w:divBdr>
    </w:div>
    <w:div w:id="974065135">
      <w:bodyDiv w:val="1"/>
      <w:marLeft w:val="0"/>
      <w:marRight w:val="0"/>
      <w:marTop w:val="0"/>
      <w:marBottom w:val="0"/>
      <w:divBdr>
        <w:top w:val="none" w:sz="0" w:space="0" w:color="auto"/>
        <w:left w:val="none" w:sz="0" w:space="0" w:color="auto"/>
        <w:bottom w:val="none" w:sz="0" w:space="0" w:color="auto"/>
        <w:right w:val="none" w:sz="0" w:space="0" w:color="auto"/>
      </w:divBdr>
    </w:div>
    <w:div w:id="974218077">
      <w:bodyDiv w:val="1"/>
      <w:marLeft w:val="0"/>
      <w:marRight w:val="0"/>
      <w:marTop w:val="0"/>
      <w:marBottom w:val="0"/>
      <w:divBdr>
        <w:top w:val="none" w:sz="0" w:space="0" w:color="auto"/>
        <w:left w:val="none" w:sz="0" w:space="0" w:color="auto"/>
        <w:bottom w:val="none" w:sz="0" w:space="0" w:color="auto"/>
        <w:right w:val="none" w:sz="0" w:space="0" w:color="auto"/>
      </w:divBdr>
    </w:div>
    <w:div w:id="974290543">
      <w:bodyDiv w:val="1"/>
      <w:marLeft w:val="0"/>
      <w:marRight w:val="0"/>
      <w:marTop w:val="0"/>
      <w:marBottom w:val="0"/>
      <w:divBdr>
        <w:top w:val="none" w:sz="0" w:space="0" w:color="auto"/>
        <w:left w:val="none" w:sz="0" w:space="0" w:color="auto"/>
        <w:bottom w:val="none" w:sz="0" w:space="0" w:color="auto"/>
        <w:right w:val="none" w:sz="0" w:space="0" w:color="auto"/>
      </w:divBdr>
    </w:div>
    <w:div w:id="974338654">
      <w:bodyDiv w:val="1"/>
      <w:marLeft w:val="0"/>
      <w:marRight w:val="0"/>
      <w:marTop w:val="0"/>
      <w:marBottom w:val="0"/>
      <w:divBdr>
        <w:top w:val="none" w:sz="0" w:space="0" w:color="auto"/>
        <w:left w:val="none" w:sz="0" w:space="0" w:color="auto"/>
        <w:bottom w:val="none" w:sz="0" w:space="0" w:color="auto"/>
        <w:right w:val="none" w:sz="0" w:space="0" w:color="auto"/>
      </w:divBdr>
    </w:div>
    <w:div w:id="974408738">
      <w:bodyDiv w:val="1"/>
      <w:marLeft w:val="0"/>
      <w:marRight w:val="0"/>
      <w:marTop w:val="0"/>
      <w:marBottom w:val="0"/>
      <w:divBdr>
        <w:top w:val="none" w:sz="0" w:space="0" w:color="auto"/>
        <w:left w:val="none" w:sz="0" w:space="0" w:color="auto"/>
        <w:bottom w:val="none" w:sz="0" w:space="0" w:color="auto"/>
        <w:right w:val="none" w:sz="0" w:space="0" w:color="auto"/>
      </w:divBdr>
    </w:div>
    <w:div w:id="974483705">
      <w:bodyDiv w:val="1"/>
      <w:marLeft w:val="0"/>
      <w:marRight w:val="0"/>
      <w:marTop w:val="0"/>
      <w:marBottom w:val="0"/>
      <w:divBdr>
        <w:top w:val="none" w:sz="0" w:space="0" w:color="auto"/>
        <w:left w:val="none" w:sz="0" w:space="0" w:color="auto"/>
        <w:bottom w:val="none" w:sz="0" w:space="0" w:color="auto"/>
        <w:right w:val="none" w:sz="0" w:space="0" w:color="auto"/>
      </w:divBdr>
    </w:div>
    <w:div w:id="974483726">
      <w:bodyDiv w:val="1"/>
      <w:marLeft w:val="0"/>
      <w:marRight w:val="0"/>
      <w:marTop w:val="0"/>
      <w:marBottom w:val="0"/>
      <w:divBdr>
        <w:top w:val="none" w:sz="0" w:space="0" w:color="auto"/>
        <w:left w:val="none" w:sz="0" w:space="0" w:color="auto"/>
        <w:bottom w:val="none" w:sz="0" w:space="0" w:color="auto"/>
        <w:right w:val="none" w:sz="0" w:space="0" w:color="auto"/>
      </w:divBdr>
    </w:div>
    <w:div w:id="974487546">
      <w:bodyDiv w:val="1"/>
      <w:marLeft w:val="0"/>
      <w:marRight w:val="0"/>
      <w:marTop w:val="0"/>
      <w:marBottom w:val="0"/>
      <w:divBdr>
        <w:top w:val="none" w:sz="0" w:space="0" w:color="auto"/>
        <w:left w:val="none" w:sz="0" w:space="0" w:color="auto"/>
        <w:bottom w:val="none" w:sz="0" w:space="0" w:color="auto"/>
        <w:right w:val="none" w:sz="0" w:space="0" w:color="auto"/>
      </w:divBdr>
    </w:div>
    <w:div w:id="974523033">
      <w:bodyDiv w:val="1"/>
      <w:marLeft w:val="0"/>
      <w:marRight w:val="0"/>
      <w:marTop w:val="0"/>
      <w:marBottom w:val="0"/>
      <w:divBdr>
        <w:top w:val="none" w:sz="0" w:space="0" w:color="auto"/>
        <w:left w:val="none" w:sz="0" w:space="0" w:color="auto"/>
        <w:bottom w:val="none" w:sz="0" w:space="0" w:color="auto"/>
        <w:right w:val="none" w:sz="0" w:space="0" w:color="auto"/>
      </w:divBdr>
    </w:div>
    <w:div w:id="974683179">
      <w:bodyDiv w:val="1"/>
      <w:marLeft w:val="0"/>
      <w:marRight w:val="0"/>
      <w:marTop w:val="0"/>
      <w:marBottom w:val="0"/>
      <w:divBdr>
        <w:top w:val="none" w:sz="0" w:space="0" w:color="auto"/>
        <w:left w:val="none" w:sz="0" w:space="0" w:color="auto"/>
        <w:bottom w:val="none" w:sz="0" w:space="0" w:color="auto"/>
        <w:right w:val="none" w:sz="0" w:space="0" w:color="auto"/>
      </w:divBdr>
    </w:div>
    <w:div w:id="974723326">
      <w:bodyDiv w:val="1"/>
      <w:marLeft w:val="0"/>
      <w:marRight w:val="0"/>
      <w:marTop w:val="0"/>
      <w:marBottom w:val="0"/>
      <w:divBdr>
        <w:top w:val="none" w:sz="0" w:space="0" w:color="auto"/>
        <w:left w:val="none" w:sz="0" w:space="0" w:color="auto"/>
        <w:bottom w:val="none" w:sz="0" w:space="0" w:color="auto"/>
        <w:right w:val="none" w:sz="0" w:space="0" w:color="auto"/>
      </w:divBdr>
    </w:div>
    <w:div w:id="974915535">
      <w:bodyDiv w:val="1"/>
      <w:marLeft w:val="0"/>
      <w:marRight w:val="0"/>
      <w:marTop w:val="0"/>
      <w:marBottom w:val="0"/>
      <w:divBdr>
        <w:top w:val="none" w:sz="0" w:space="0" w:color="auto"/>
        <w:left w:val="none" w:sz="0" w:space="0" w:color="auto"/>
        <w:bottom w:val="none" w:sz="0" w:space="0" w:color="auto"/>
        <w:right w:val="none" w:sz="0" w:space="0" w:color="auto"/>
      </w:divBdr>
    </w:div>
    <w:div w:id="975178869">
      <w:bodyDiv w:val="1"/>
      <w:marLeft w:val="0"/>
      <w:marRight w:val="0"/>
      <w:marTop w:val="0"/>
      <w:marBottom w:val="0"/>
      <w:divBdr>
        <w:top w:val="none" w:sz="0" w:space="0" w:color="auto"/>
        <w:left w:val="none" w:sz="0" w:space="0" w:color="auto"/>
        <w:bottom w:val="none" w:sz="0" w:space="0" w:color="auto"/>
        <w:right w:val="none" w:sz="0" w:space="0" w:color="auto"/>
      </w:divBdr>
    </w:div>
    <w:div w:id="975187994">
      <w:bodyDiv w:val="1"/>
      <w:marLeft w:val="0"/>
      <w:marRight w:val="0"/>
      <w:marTop w:val="0"/>
      <w:marBottom w:val="0"/>
      <w:divBdr>
        <w:top w:val="none" w:sz="0" w:space="0" w:color="auto"/>
        <w:left w:val="none" w:sz="0" w:space="0" w:color="auto"/>
        <w:bottom w:val="none" w:sz="0" w:space="0" w:color="auto"/>
        <w:right w:val="none" w:sz="0" w:space="0" w:color="auto"/>
      </w:divBdr>
    </w:div>
    <w:div w:id="975404347">
      <w:bodyDiv w:val="1"/>
      <w:marLeft w:val="0"/>
      <w:marRight w:val="0"/>
      <w:marTop w:val="0"/>
      <w:marBottom w:val="0"/>
      <w:divBdr>
        <w:top w:val="none" w:sz="0" w:space="0" w:color="auto"/>
        <w:left w:val="none" w:sz="0" w:space="0" w:color="auto"/>
        <w:bottom w:val="none" w:sz="0" w:space="0" w:color="auto"/>
        <w:right w:val="none" w:sz="0" w:space="0" w:color="auto"/>
      </w:divBdr>
    </w:div>
    <w:div w:id="975600069">
      <w:bodyDiv w:val="1"/>
      <w:marLeft w:val="0"/>
      <w:marRight w:val="0"/>
      <w:marTop w:val="0"/>
      <w:marBottom w:val="0"/>
      <w:divBdr>
        <w:top w:val="none" w:sz="0" w:space="0" w:color="auto"/>
        <w:left w:val="none" w:sz="0" w:space="0" w:color="auto"/>
        <w:bottom w:val="none" w:sz="0" w:space="0" w:color="auto"/>
        <w:right w:val="none" w:sz="0" w:space="0" w:color="auto"/>
      </w:divBdr>
    </w:div>
    <w:div w:id="975640236">
      <w:bodyDiv w:val="1"/>
      <w:marLeft w:val="0"/>
      <w:marRight w:val="0"/>
      <w:marTop w:val="0"/>
      <w:marBottom w:val="0"/>
      <w:divBdr>
        <w:top w:val="none" w:sz="0" w:space="0" w:color="auto"/>
        <w:left w:val="none" w:sz="0" w:space="0" w:color="auto"/>
        <w:bottom w:val="none" w:sz="0" w:space="0" w:color="auto"/>
        <w:right w:val="none" w:sz="0" w:space="0" w:color="auto"/>
      </w:divBdr>
    </w:div>
    <w:div w:id="975719658">
      <w:bodyDiv w:val="1"/>
      <w:marLeft w:val="0"/>
      <w:marRight w:val="0"/>
      <w:marTop w:val="0"/>
      <w:marBottom w:val="0"/>
      <w:divBdr>
        <w:top w:val="none" w:sz="0" w:space="0" w:color="auto"/>
        <w:left w:val="none" w:sz="0" w:space="0" w:color="auto"/>
        <w:bottom w:val="none" w:sz="0" w:space="0" w:color="auto"/>
        <w:right w:val="none" w:sz="0" w:space="0" w:color="auto"/>
      </w:divBdr>
    </w:div>
    <w:div w:id="975911817">
      <w:bodyDiv w:val="1"/>
      <w:marLeft w:val="0"/>
      <w:marRight w:val="0"/>
      <w:marTop w:val="0"/>
      <w:marBottom w:val="0"/>
      <w:divBdr>
        <w:top w:val="none" w:sz="0" w:space="0" w:color="auto"/>
        <w:left w:val="none" w:sz="0" w:space="0" w:color="auto"/>
        <w:bottom w:val="none" w:sz="0" w:space="0" w:color="auto"/>
        <w:right w:val="none" w:sz="0" w:space="0" w:color="auto"/>
      </w:divBdr>
    </w:div>
    <w:div w:id="976181370">
      <w:bodyDiv w:val="1"/>
      <w:marLeft w:val="0"/>
      <w:marRight w:val="0"/>
      <w:marTop w:val="0"/>
      <w:marBottom w:val="0"/>
      <w:divBdr>
        <w:top w:val="none" w:sz="0" w:space="0" w:color="auto"/>
        <w:left w:val="none" w:sz="0" w:space="0" w:color="auto"/>
        <w:bottom w:val="none" w:sz="0" w:space="0" w:color="auto"/>
        <w:right w:val="none" w:sz="0" w:space="0" w:color="auto"/>
      </w:divBdr>
    </w:div>
    <w:div w:id="976490886">
      <w:bodyDiv w:val="1"/>
      <w:marLeft w:val="0"/>
      <w:marRight w:val="0"/>
      <w:marTop w:val="0"/>
      <w:marBottom w:val="0"/>
      <w:divBdr>
        <w:top w:val="none" w:sz="0" w:space="0" w:color="auto"/>
        <w:left w:val="none" w:sz="0" w:space="0" w:color="auto"/>
        <w:bottom w:val="none" w:sz="0" w:space="0" w:color="auto"/>
        <w:right w:val="none" w:sz="0" w:space="0" w:color="auto"/>
      </w:divBdr>
    </w:div>
    <w:div w:id="976492040">
      <w:bodyDiv w:val="1"/>
      <w:marLeft w:val="0"/>
      <w:marRight w:val="0"/>
      <w:marTop w:val="0"/>
      <w:marBottom w:val="0"/>
      <w:divBdr>
        <w:top w:val="none" w:sz="0" w:space="0" w:color="auto"/>
        <w:left w:val="none" w:sz="0" w:space="0" w:color="auto"/>
        <w:bottom w:val="none" w:sz="0" w:space="0" w:color="auto"/>
        <w:right w:val="none" w:sz="0" w:space="0" w:color="auto"/>
      </w:divBdr>
    </w:div>
    <w:div w:id="976572904">
      <w:bodyDiv w:val="1"/>
      <w:marLeft w:val="0"/>
      <w:marRight w:val="0"/>
      <w:marTop w:val="0"/>
      <w:marBottom w:val="0"/>
      <w:divBdr>
        <w:top w:val="none" w:sz="0" w:space="0" w:color="auto"/>
        <w:left w:val="none" w:sz="0" w:space="0" w:color="auto"/>
        <w:bottom w:val="none" w:sz="0" w:space="0" w:color="auto"/>
        <w:right w:val="none" w:sz="0" w:space="0" w:color="auto"/>
      </w:divBdr>
    </w:div>
    <w:div w:id="976642087">
      <w:bodyDiv w:val="1"/>
      <w:marLeft w:val="0"/>
      <w:marRight w:val="0"/>
      <w:marTop w:val="0"/>
      <w:marBottom w:val="0"/>
      <w:divBdr>
        <w:top w:val="none" w:sz="0" w:space="0" w:color="auto"/>
        <w:left w:val="none" w:sz="0" w:space="0" w:color="auto"/>
        <w:bottom w:val="none" w:sz="0" w:space="0" w:color="auto"/>
        <w:right w:val="none" w:sz="0" w:space="0" w:color="auto"/>
      </w:divBdr>
    </w:div>
    <w:div w:id="976688850">
      <w:bodyDiv w:val="1"/>
      <w:marLeft w:val="0"/>
      <w:marRight w:val="0"/>
      <w:marTop w:val="0"/>
      <w:marBottom w:val="0"/>
      <w:divBdr>
        <w:top w:val="none" w:sz="0" w:space="0" w:color="auto"/>
        <w:left w:val="none" w:sz="0" w:space="0" w:color="auto"/>
        <w:bottom w:val="none" w:sz="0" w:space="0" w:color="auto"/>
        <w:right w:val="none" w:sz="0" w:space="0" w:color="auto"/>
      </w:divBdr>
    </w:div>
    <w:div w:id="976840976">
      <w:bodyDiv w:val="1"/>
      <w:marLeft w:val="0"/>
      <w:marRight w:val="0"/>
      <w:marTop w:val="0"/>
      <w:marBottom w:val="0"/>
      <w:divBdr>
        <w:top w:val="none" w:sz="0" w:space="0" w:color="auto"/>
        <w:left w:val="none" w:sz="0" w:space="0" w:color="auto"/>
        <w:bottom w:val="none" w:sz="0" w:space="0" w:color="auto"/>
        <w:right w:val="none" w:sz="0" w:space="0" w:color="auto"/>
      </w:divBdr>
    </w:div>
    <w:div w:id="977035468">
      <w:bodyDiv w:val="1"/>
      <w:marLeft w:val="0"/>
      <w:marRight w:val="0"/>
      <w:marTop w:val="0"/>
      <w:marBottom w:val="0"/>
      <w:divBdr>
        <w:top w:val="none" w:sz="0" w:space="0" w:color="auto"/>
        <w:left w:val="none" w:sz="0" w:space="0" w:color="auto"/>
        <w:bottom w:val="none" w:sz="0" w:space="0" w:color="auto"/>
        <w:right w:val="none" w:sz="0" w:space="0" w:color="auto"/>
      </w:divBdr>
    </w:div>
    <w:div w:id="977223707">
      <w:bodyDiv w:val="1"/>
      <w:marLeft w:val="0"/>
      <w:marRight w:val="0"/>
      <w:marTop w:val="0"/>
      <w:marBottom w:val="0"/>
      <w:divBdr>
        <w:top w:val="none" w:sz="0" w:space="0" w:color="auto"/>
        <w:left w:val="none" w:sz="0" w:space="0" w:color="auto"/>
        <w:bottom w:val="none" w:sz="0" w:space="0" w:color="auto"/>
        <w:right w:val="none" w:sz="0" w:space="0" w:color="auto"/>
      </w:divBdr>
    </w:div>
    <w:div w:id="977297924">
      <w:bodyDiv w:val="1"/>
      <w:marLeft w:val="0"/>
      <w:marRight w:val="0"/>
      <w:marTop w:val="0"/>
      <w:marBottom w:val="0"/>
      <w:divBdr>
        <w:top w:val="none" w:sz="0" w:space="0" w:color="auto"/>
        <w:left w:val="none" w:sz="0" w:space="0" w:color="auto"/>
        <w:bottom w:val="none" w:sz="0" w:space="0" w:color="auto"/>
        <w:right w:val="none" w:sz="0" w:space="0" w:color="auto"/>
      </w:divBdr>
    </w:div>
    <w:div w:id="977304287">
      <w:bodyDiv w:val="1"/>
      <w:marLeft w:val="0"/>
      <w:marRight w:val="0"/>
      <w:marTop w:val="0"/>
      <w:marBottom w:val="0"/>
      <w:divBdr>
        <w:top w:val="none" w:sz="0" w:space="0" w:color="auto"/>
        <w:left w:val="none" w:sz="0" w:space="0" w:color="auto"/>
        <w:bottom w:val="none" w:sz="0" w:space="0" w:color="auto"/>
        <w:right w:val="none" w:sz="0" w:space="0" w:color="auto"/>
      </w:divBdr>
    </w:div>
    <w:div w:id="977341557">
      <w:bodyDiv w:val="1"/>
      <w:marLeft w:val="0"/>
      <w:marRight w:val="0"/>
      <w:marTop w:val="0"/>
      <w:marBottom w:val="0"/>
      <w:divBdr>
        <w:top w:val="none" w:sz="0" w:space="0" w:color="auto"/>
        <w:left w:val="none" w:sz="0" w:space="0" w:color="auto"/>
        <w:bottom w:val="none" w:sz="0" w:space="0" w:color="auto"/>
        <w:right w:val="none" w:sz="0" w:space="0" w:color="auto"/>
      </w:divBdr>
    </w:div>
    <w:div w:id="977489509">
      <w:bodyDiv w:val="1"/>
      <w:marLeft w:val="0"/>
      <w:marRight w:val="0"/>
      <w:marTop w:val="0"/>
      <w:marBottom w:val="0"/>
      <w:divBdr>
        <w:top w:val="none" w:sz="0" w:space="0" w:color="auto"/>
        <w:left w:val="none" w:sz="0" w:space="0" w:color="auto"/>
        <w:bottom w:val="none" w:sz="0" w:space="0" w:color="auto"/>
        <w:right w:val="none" w:sz="0" w:space="0" w:color="auto"/>
      </w:divBdr>
    </w:div>
    <w:div w:id="977537215">
      <w:bodyDiv w:val="1"/>
      <w:marLeft w:val="0"/>
      <w:marRight w:val="0"/>
      <w:marTop w:val="0"/>
      <w:marBottom w:val="0"/>
      <w:divBdr>
        <w:top w:val="none" w:sz="0" w:space="0" w:color="auto"/>
        <w:left w:val="none" w:sz="0" w:space="0" w:color="auto"/>
        <w:bottom w:val="none" w:sz="0" w:space="0" w:color="auto"/>
        <w:right w:val="none" w:sz="0" w:space="0" w:color="auto"/>
      </w:divBdr>
    </w:div>
    <w:div w:id="977537675">
      <w:bodyDiv w:val="1"/>
      <w:marLeft w:val="0"/>
      <w:marRight w:val="0"/>
      <w:marTop w:val="0"/>
      <w:marBottom w:val="0"/>
      <w:divBdr>
        <w:top w:val="none" w:sz="0" w:space="0" w:color="auto"/>
        <w:left w:val="none" w:sz="0" w:space="0" w:color="auto"/>
        <w:bottom w:val="none" w:sz="0" w:space="0" w:color="auto"/>
        <w:right w:val="none" w:sz="0" w:space="0" w:color="auto"/>
      </w:divBdr>
    </w:div>
    <w:div w:id="977763269">
      <w:bodyDiv w:val="1"/>
      <w:marLeft w:val="0"/>
      <w:marRight w:val="0"/>
      <w:marTop w:val="0"/>
      <w:marBottom w:val="0"/>
      <w:divBdr>
        <w:top w:val="none" w:sz="0" w:space="0" w:color="auto"/>
        <w:left w:val="none" w:sz="0" w:space="0" w:color="auto"/>
        <w:bottom w:val="none" w:sz="0" w:space="0" w:color="auto"/>
        <w:right w:val="none" w:sz="0" w:space="0" w:color="auto"/>
      </w:divBdr>
    </w:div>
    <w:div w:id="977807878">
      <w:bodyDiv w:val="1"/>
      <w:marLeft w:val="0"/>
      <w:marRight w:val="0"/>
      <w:marTop w:val="0"/>
      <w:marBottom w:val="0"/>
      <w:divBdr>
        <w:top w:val="none" w:sz="0" w:space="0" w:color="auto"/>
        <w:left w:val="none" w:sz="0" w:space="0" w:color="auto"/>
        <w:bottom w:val="none" w:sz="0" w:space="0" w:color="auto"/>
        <w:right w:val="none" w:sz="0" w:space="0" w:color="auto"/>
      </w:divBdr>
    </w:div>
    <w:div w:id="977955228">
      <w:bodyDiv w:val="1"/>
      <w:marLeft w:val="0"/>
      <w:marRight w:val="0"/>
      <w:marTop w:val="0"/>
      <w:marBottom w:val="0"/>
      <w:divBdr>
        <w:top w:val="none" w:sz="0" w:space="0" w:color="auto"/>
        <w:left w:val="none" w:sz="0" w:space="0" w:color="auto"/>
        <w:bottom w:val="none" w:sz="0" w:space="0" w:color="auto"/>
        <w:right w:val="none" w:sz="0" w:space="0" w:color="auto"/>
      </w:divBdr>
    </w:div>
    <w:div w:id="978150494">
      <w:bodyDiv w:val="1"/>
      <w:marLeft w:val="0"/>
      <w:marRight w:val="0"/>
      <w:marTop w:val="0"/>
      <w:marBottom w:val="0"/>
      <w:divBdr>
        <w:top w:val="none" w:sz="0" w:space="0" w:color="auto"/>
        <w:left w:val="none" w:sz="0" w:space="0" w:color="auto"/>
        <w:bottom w:val="none" w:sz="0" w:space="0" w:color="auto"/>
        <w:right w:val="none" w:sz="0" w:space="0" w:color="auto"/>
      </w:divBdr>
    </w:div>
    <w:div w:id="978222147">
      <w:bodyDiv w:val="1"/>
      <w:marLeft w:val="0"/>
      <w:marRight w:val="0"/>
      <w:marTop w:val="0"/>
      <w:marBottom w:val="0"/>
      <w:divBdr>
        <w:top w:val="none" w:sz="0" w:space="0" w:color="auto"/>
        <w:left w:val="none" w:sz="0" w:space="0" w:color="auto"/>
        <w:bottom w:val="none" w:sz="0" w:space="0" w:color="auto"/>
        <w:right w:val="none" w:sz="0" w:space="0" w:color="auto"/>
      </w:divBdr>
    </w:div>
    <w:div w:id="978265228">
      <w:bodyDiv w:val="1"/>
      <w:marLeft w:val="0"/>
      <w:marRight w:val="0"/>
      <w:marTop w:val="0"/>
      <w:marBottom w:val="0"/>
      <w:divBdr>
        <w:top w:val="none" w:sz="0" w:space="0" w:color="auto"/>
        <w:left w:val="none" w:sz="0" w:space="0" w:color="auto"/>
        <w:bottom w:val="none" w:sz="0" w:space="0" w:color="auto"/>
        <w:right w:val="none" w:sz="0" w:space="0" w:color="auto"/>
      </w:divBdr>
    </w:div>
    <w:div w:id="978412790">
      <w:bodyDiv w:val="1"/>
      <w:marLeft w:val="0"/>
      <w:marRight w:val="0"/>
      <w:marTop w:val="0"/>
      <w:marBottom w:val="0"/>
      <w:divBdr>
        <w:top w:val="none" w:sz="0" w:space="0" w:color="auto"/>
        <w:left w:val="none" w:sz="0" w:space="0" w:color="auto"/>
        <w:bottom w:val="none" w:sz="0" w:space="0" w:color="auto"/>
        <w:right w:val="none" w:sz="0" w:space="0" w:color="auto"/>
      </w:divBdr>
    </w:div>
    <w:div w:id="978416038">
      <w:bodyDiv w:val="1"/>
      <w:marLeft w:val="0"/>
      <w:marRight w:val="0"/>
      <w:marTop w:val="0"/>
      <w:marBottom w:val="0"/>
      <w:divBdr>
        <w:top w:val="none" w:sz="0" w:space="0" w:color="auto"/>
        <w:left w:val="none" w:sz="0" w:space="0" w:color="auto"/>
        <w:bottom w:val="none" w:sz="0" w:space="0" w:color="auto"/>
        <w:right w:val="none" w:sz="0" w:space="0" w:color="auto"/>
      </w:divBdr>
    </w:div>
    <w:div w:id="978461300">
      <w:bodyDiv w:val="1"/>
      <w:marLeft w:val="0"/>
      <w:marRight w:val="0"/>
      <w:marTop w:val="0"/>
      <w:marBottom w:val="0"/>
      <w:divBdr>
        <w:top w:val="none" w:sz="0" w:space="0" w:color="auto"/>
        <w:left w:val="none" w:sz="0" w:space="0" w:color="auto"/>
        <w:bottom w:val="none" w:sz="0" w:space="0" w:color="auto"/>
        <w:right w:val="none" w:sz="0" w:space="0" w:color="auto"/>
      </w:divBdr>
    </w:div>
    <w:div w:id="978533434">
      <w:bodyDiv w:val="1"/>
      <w:marLeft w:val="0"/>
      <w:marRight w:val="0"/>
      <w:marTop w:val="0"/>
      <w:marBottom w:val="0"/>
      <w:divBdr>
        <w:top w:val="none" w:sz="0" w:space="0" w:color="auto"/>
        <w:left w:val="none" w:sz="0" w:space="0" w:color="auto"/>
        <w:bottom w:val="none" w:sz="0" w:space="0" w:color="auto"/>
        <w:right w:val="none" w:sz="0" w:space="0" w:color="auto"/>
      </w:divBdr>
    </w:div>
    <w:div w:id="978538590">
      <w:bodyDiv w:val="1"/>
      <w:marLeft w:val="0"/>
      <w:marRight w:val="0"/>
      <w:marTop w:val="0"/>
      <w:marBottom w:val="0"/>
      <w:divBdr>
        <w:top w:val="none" w:sz="0" w:space="0" w:color="auto"/>
        <w:left w:val="none" w:sz="0" w:space="0" w:color="auto"/>
        <w:bottom w:val="none" w:sz="0" w:space="0" w:color="auto"/>
        <w:right w:val="none" w:sz="0" w:space="0" w:color="auto"/>
      </w:divBdr>
    </w:div>
    <w:div w:id="978874871">
      <w:bodyDiv w:val="1"/>
      <w:marLeft w:val="0"/>
      <w:marRight w:val="0"/>
      <w:marTop w:val="0"/>
      <w:marBottom w:val="0"/>
      <w:divBdr>
        <w:top w:val="none" w:sz="0" w:space="0" w:color="auto"/>
        <w:left w:val="none" w:sz="0" w:space="0" w:color="auto"/>
        <w:bottom w:val="none" w:sz="0" w:space="0" w:color="auto"/>
        <w:right w:val="none" w:sz="0" w:space="0" w:color="auto"/>
      </w:divBdr>
    </w:div>
    <w:div w:id="979192808">
      <w:bodyDiv w:val="1"/>
      <w:marLeft w:val="0"/>
      <w:marRight w:val="0"/>
      <w:marTop w:val="0"/>
      <w:marBottom w:val="0"/>
      <w:divBdr>
        <w:top w:val="none" w:sz="0" w:space="0" w:color="auto"/>
        <w:left w:val="none" w:sz="0" w:space="0" w:color="auto"/>
        <w:bottom w:val="none" w:sz="0" w:space="0" w:color="auto"/>
        <w:right w:val="none" w:sz="0" w:space="0" w:color="auto"/>
      </w:divBdr>
    </w:div>
    <w:div w:id="979572486">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79765623">
      <w:bodyDiv w:val="1"/>
      <w:marLeft w:val="0"/>
      <w:marRight w:val="0"/>
      <w:marTop w:val="0"/>
      <w:marBottom w:val="0"/>
      <w:divBdr>
        <w:top w:val="none" w:sz="0" w:space="0" w:color="auto"/>
        <w:left w:val="none" w:sz="0" w:space="0" w:color="auto"/>
        <w:bottom w:val="none" w:sz="0" w:space="0" w:color="auto"/>
        <w:right w:val="none" w:sz="0" w:space="0" w:color="auto"/>
      </w:divBdr>
    </w:div>
    <w:div w:id="979962183">
      <w:bodyDiv w:val="1"/>
      <w:marLeft w:val="0"/>
      <w:marRight w:val="0"/>
      <w:marTop w:val="0"/>
      <w:marBottom w:val="0"/>
      <w:divBdr>
        <w:top w:val="none" w:sz="0" w:space="0" w:color="auto"/>
        <w:left w:val="none" w:sz="0" w:space="0" w:color="auto"/>
        <w:bottom w:val="none" w:sz="0" w:space="0" w:color="auto"/>
        <w:right w:val="none" w:sz="0" w:space="0" w:color="auto"/>
      </w:divBdr>
    </w:div>
    <w:div w:id="980157445">
      <w:bodyDiv w:val="1"/>
      <w:marLeft w:val="0"/>
      <w:marRight w:val="0"/>
      <w:marTop w:val="0"/>
      <w:marBottom w:val="0"/>
      <w:divBdr>
        <w:top w:val="none" w:sz="0" w:space="0" w:color="auto"/>
        <w:left w:val="none" w:sz="0" w:space="0" w:color="auto"/>
        <w:bottom w:val="none" w:sz="0" w:space="0" w:color="auto"/>
        <w:right w:val="none" w:sz="0" w:space="0" w:color="auto"/>
      </w:divBdr>
    </w:div>
    <w:div w:id="980236460">
      <w:bodyDiv w:val="1"/>
      <w:marLeft w:val="0"/>
      <w:marRight w:val="0"/>
      <w:marTop w:val="0"/>
      <w:marBottom w:val="0"/>
      <w:divBdr>
        <w:top w:val="none" w:sz="0" w:space="0" w:color="auto"/>
        <w:left w:val="none" w:sz="0" w:space="0" w:color="auto"/>
        <w:bottom w:val="none" w:sz="0" w:space="0" w:color="auto"/>
        <w:right w:val="none" w:sz="0" w:space="0" w:color="auto"/>
      </w:divBdr>
    </w:div>
    <w:div w:id="980422416">
      <w:bodyDiv w:val="1"/>
      <w:marLeft w:val="0"/>
      <w:marRight w:val="0"/>
      <w:marTop w:val="0"/>
      <w:marBottom w:val="0"/>
      <w:divBdr>
        <w:top w:val="none" w:sz="0" w:space="0" w:color="auto"/>
        <w:left w:val="none" w:sz="0" w:space="0" w:color="auto"/>
        <w:bottom w:val="none" w:sz="0" w:space="0" w:color="auto"/>
        <w:right w:val="none" w:sz="0" w:space="0" w:color="auto"/>
      </w:divBdr>
    </w:div>
    <w:div w:id="980422476">
      <w:bodyDiv w:val="1"/>
      <w:marLeft w:val="0"/>
      <w:marRight w:val="0"/>
      <w:marTop w:val="0"/>
      <w:marBottom w:val="0"/>
      <w:divBdr>
        <w:top w:val="none" w:sz="0" w:space="0" w:color="auto"/>
        <w:left w:val="none" w:sz="0" w:space="0" w:color="auto"/>
        <w:bottom w:val="none" w:sz="0" w:space="0" w:color="auto"/>
        <w:right w:val="none" w:sz="0" w:space="0" w:color="auto"/>
      </w:divBdr>
    </w:div>
    <w:div w:id="980501207">
      <w:bodyDiv w:val="1"/>
      <w:marLeft w:val="0"/>
      <w:marRight w:val="0"/>
      <w:marTop w:val="0"/>
      <w:marBottom w:val="0"/>
      <w:divBdr>
        <w:top w:val="none" w:sz="0" w:space="0" w:color="auto"/>
        <w:left w:val="none" w:sz="0" w:space="0" w:color="auto"/>
        <w:bottom w:val="none" w:sz="0" w:space="0" w:color="auto"/>
        <w:right w:val="none" w:sz="0" w:space="0" w:color="auto"/>
      </w:divBdr>
    </w:div>
    <w:div w:id="980619671">
      <w:bodyDiv w:val="1"/>
      <w:marLeft w:val="0"/>
      <w:marRight w:val="0"/>
      <w:marTop w:val="0"/>
      <w:marBottom w:val="0"/>
      <w:divBdr>
        <w:top w:val="none" w:sz="0" w:space="0" w:color="auto"/>
        <w:left w:val="none" w:sz="0" w:space="0" w:color="auto"/>
        <w:bottom w:val="none" w:sz="0" w:space="0" w:color="auto"/>
        <w:right w:val="none" w:sz="0" w:space="0" w:color="auto"/>
      </w:divBdr>
    </w:div>
    <w:div w:id="980689610">
      <w:bodyDiv w:val="1"/>
      <w:marLeft w:val="0"/>
      <w:marRight w:val="0"/>
      <w:marTop w:val="0"/>
      <w:marBottom w:val="0"/>
      <w:divBdr>
        <w:top w:val="none" w:sz="0" w:space="0" w:color="auto"/>
        <w:left w:val="none" w:sz="0" w:space="0" w:color="auto"/>
        <w:bottom w:val="none" w:sz="0" w:space="0" w:color="auto"/>
        <w:right w:val="none" w:sz="0" w:space="0" w:color="auto"/>
      </w:divBdr>
    </w:div>
    <w:div w:id="980692013">
      <w:bodyDiv w:val="1"/>
      <w:marLeft w:val="0"/>
      <w:marRight w:val="0"/>
      <w:marTop w:val="0"/>
      <w:marBottom w:val="0"/>
      <w:divBdr>
        <w:top w:val="none" w:sz="0" w:space="0" w:color="auto"/>
        <w:left w:val="none" w:sz="0" w:space="0" w:color="auto"/>
        <w:bottom w:val="none" w:sz="0" w:space="0" w:color="auto"/>
        <w:right w:val="none" w:sz="0" w:space="0" w:color="auto"/>
      </w:divBdr>
    </w:div>
    <w:div w:id="981037763">
      <w:bodyDiv w:val="1"/>
      <w:marLeft w:val="0"/>
      <w:marRight w:val="0"/>
      <w:marTop w:val="0"/>
      <w:marBottom w:val="0"/>
      <w:divBdr>
        <w:top w:val="none" w:sz="0" w:space="0" w:color="auto"/>
        <w:left w:val="none" w:sz="0" w:space="0" w:color="auto"/>
        <w:bottom w:val="none" w:sz="0" w:space="0" w:color="auto"/>
        <w:right w:val="none" w:sz="0" w:space="0" w:color="auto"/>
      </w:divBdr>
    </w:div>
    <w:div w:id="981041062">
      <w:bodyDiv w:val="1"/>
      <w:marLeft w:val="0"/>
      <w:marRight w:val="0"/>
      <w:marTop w:val="0"/>
      <w:marBottom w:val="0"/>
      <w:divBdr>
        <w:top w:val="none" w:sz="0" w:space="0" w:color="auto"/>
        <w:left w:val="none" w:sz="0" w:space="0" w:color="auto"/>
        <w:bottom w:val="none" w:sz="0" w:space="0" w:color="auto"/>
        <w:right w:val="none" w:sz="0" w:space="0" w:color="auto"/>
      </w:divBdr>
    </w:div>
    <w:div w:id="981271772">
      <w:bodyDiv w:val="1"/>
      <w:marLeft w:val="0"/>
      <w:marRight w:val="0"/>
      <w:marTop w:val="0"/>
      <w:marBottom w:val="0"/>
      <w:divBdr>
        <w:top w:val="none" w:sz="0" w:space="0" w:color="auto"/>
        <w:left w:val="none" w:sz="0" w:space="0" w:color="auto"/>
        <w:bottom w:val="none" w:sz="0" w:space="0" w:color="auto"/>
        <w:right w:val="none" w:sz="0" w:space="0" w:color="auto"/>
      </w:divBdr>
    </w:div>
    <w:div w:id="981273668">
      <w:bodyDiv w:val="1"/>
      <w:marLeft w:val="0"/>
      <w:marRight w:val="0"/>
      <w:marTop w:val="0"/>
      <w:marBottom w:val="0"/>
      <w:divBdr>
        <w:top w:val="none" w:sz="0" w:space="0" w:color="auto"/>
        <w:left w:val="none" w:sz="0" w:space="0" w:color="auto"/>
        <w:bottom w:val="none" w:sz="0" w:space="0" w:color="auto"/>
        <w:right w:val="none" w:sz="0" w:space="0" w:color="auto"/>
      </w:divBdr>
    </w:div>
    <w:div w:id="981276346">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1421845">
      <w:bodyDiv w:val="1"/>
      <w:marLeft w:val="0"/>
      <w:marRight w:val="0"/>
      <w:marTop w:val="0"/>
      <w:marBottom w:val="0"/>
      <w:divBdr>
        <w:top w:val="none" w:sz="0" w:space="0" w:color="auto"/>
        <w:left w:val="none" w:sz="0" w:space="0" w:color="auto"/>
        <w:bottom w:val="none" w:sz="0" w:space="0" w:color="auto"/>
        <w:right w:val="none" w:sz="0" w:space="0" w:color="auto"/>
      </w:divBdr>
    </w:div>
    <w:div w:id="981664642">
      <w:bodyDiv w:val="1"/>
      <w:marLeft w:val="0"/>
      <w:marRight w:val="0"/>
      <w:marTop w:val="0"/>
      <w:marBottom w:val="0"/>
      <w:divBdr>
        <w:top w:val="none" w:sz="0" w:space="0" w:color="auto"/>
        <w:left w:val="none" w:sz="0" w:space="0" w:color="auto"/>
        <w:bottom w:val="none" w:sz="0" w:space="0" w:color="auto"/>
        <w:right w:val="none" w:sz="0" w:space="0" w:color="auto"/>
      </w:divBdr>
    </w:div>
    <w:div w:id="982198774">
      <w:bodyDiv w:val="1"/>
      <w:marLeft w:val="0"/>
      <w:marRight w:val="0"/>
      <w:marTop w:val="0"/>
      <w:marBottom w:val="0"/>
      <w:divBdr>
        <w:top w:val="none" w:sz="0" w:space="0" w:color="auto"/>
        <w:left w:val="none" w:sz="0" w:space="0" w:color="auto"/>
        <w:bottom w:val="none" w:sz="0" w:space="0" w:color="auto"/>
        <w:right w:val="none" w:sz="0" w:space="0" w:color="auto"/>
      </w:divBdr>
    </w:div>
    <w:div w:id="982277871">
      <w:bodyDiv w:val="1"/>
      <w:marLeft w:val="0"/>
      <w:marRight w:val="0"/>
      <w:marTop w:val="0"/>
      <w:marBottom w:val="0"/>
      <w:divBdr>
        <w:top w:val="none" w:sz="0" w:space="0" w:color="auto"/>
        <w:left w:val="none" w:sz="0" w:space="0" w:color="auto"/>
        <w:bottom w:val="none" w:sz="0" w:space="0" w:color="auto"/>
        <w:right w:val="none" w:sz="0" w:space="0" w:color="auto"/>
      </w:divBdr>
    </w:div>
    <w:div w:id="982538752">
      <w:bodyDiv w:val="1"/>
      <w:marLeft w:val="0"/>
      <w:marRight w:val="0"/>
      <w:marTop w:val="0"/>
      <w:marBottom w:val="0"/>
      <w:divBdr>
        <w:top w:val="none" w:sz="0" w:space="0" w:color="auto"/>
        <w:left w:val="none" w:sz="0" w:space="0" w:color="auto"/>
        <w:bottom w:val="none" w:sz="0" w:space="0" w:color="auto"/>
        <w:right w:val="none" w:sz="0" w:space="0" w:color="auto"/>
      </w:divBdr>
    </w:div>
    <w:div w:id="982542242">
      <w:bodyDiv w:val="1"/>
      <w:marLeft w:val="0"/>
      <w:marRight w:val="0"/>
      <w:marTop w:val="0"/>
      <w:marBottom w:val="0"/>
      <w:divBdr>
        <w:top w:val="none" w:sz="0" w:space="0" w:color="auto"/>
        <w:left w:val="none" w:sz="0" w:space="0" w:color="auto"/>
        <w:bottom w:val="none" w:sz="0" w:space="0" w:color="auto"/>
        <w:right w:val="none" w:sz="0" w:space="0" w:color="auto"/>
      </w:divBdr>
    </w:div>
    <w:div w:id="982853598">
      <w:bodyDiv w:val="1"/>
      <w:marLeft w:val="0"/>
      <w:marRight w:val="0"/>
      <w:marTop w:val="0"/>
      <w:marBottom w:val="0"/>
      <w:divBdr>
        <w:top w:val="none" w:sz="0" w:space="0" w:color="auto"/>
        <w:left w:val="none" w:sz="0" w:space="0" w:color="auto"/>
        <w:bottom w:val="none" w:sz="0" w:space="0" w:color="auto"/>
        <w:right w:val="none" w:sz="0" w:space="0" w:color="auto"/>
      </w:divBdr>
    </w:div>
    <w:div w:id="983044995">
      <w:bodyDiv w:val="1"/>
      <w:marLeft w:val="0"/>
      <w:marRight w:val="0"/>
      <w:marTop w:val="0"/>
      <w:marBottom w:val="0"/>
      <w:divBdr>
        <w:top w:val="none" w:sz="0" w:space="0" w:color="auto"/>
        <w:left w:val="none" w:sz="0" w:space="0" w:color="auto"/>
        <w:bottom w:val="none" w:sz="0" w:space="0" w:color="auto"/>
        <w:right w:val="none" w:sz="0" w:space="0" w:color="auto"/>
      </w:divBdr>
    </w:div>
    <w:div w:id="983045779">
      <w:bodyDiv w:val="1"/>
      <w:marLeft w:val="0"/>
      <w:marRight w:val="0"/>
      <w:marTop w:val="0"/>
      <w:marBottom w:val="0"/>
      <w:divBdr>
        <w:top w:val="none" w:sz="0" w:space="0" w:color="auto"/>
        <w:left w:val="none" w:sz="0" w:space="0" w:color="auto"/>
        <w:bottom w:val="none" w:sz="0" w:space="0" w:color="auto"/>
        <w:right w:val="none" w:sz="0" w:space="0" w:color="auto"/>
      </w:divBdr>
    </w:div>
    <w:div w:id="983119543">
      <w:bodyDiv w:val="1"/>
      <w:marLeft w:val="0"/>
      <w:marRight w:val="0"/>
      <w:marTop w:val="0"/>
      <w:marBottom w:val="0"/>
      <w:divBdr>
        <w:top w:val="none" w:sz="0" w:space="0" w:color="auto"/>
        <w:left w:val="none" w:sz="0" w:space="0" w:color="auto"/>
        <w:bottom w:val="none" w:sz="0" w:space="0" w:color="auto"/>
        <w:right w:val="none" w:sz="0" w:space="0" w:color="auto"/>
      </w:divBdr>
    </w:div>
    <w:div w:id="983194003">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241236">
      <w:bodyDiv w:val="1"/>
      <w:marLeft w:val="0"/>
      <w:marRight w:val="0"/>
      <w:marTop w:val="0"/>
      <w:marBottom w:val="0"/>
      <w:divBdr>
        <w:top w:val="none" w:sz="0" w:space="0" w:color="auto"/>
        <w:left w:val="none" w:sz="0" w:space="0" w:color="auto"/>
        <w:bottom w:val="none" w:sz="0" w:space="0" w:color="auto"/>
        <w:right w:val="none" w:sz="0" w:space="0" w:color="auto"/>
      </w:divBdr>
    </w:div>
    <w:div w:id="983506315">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3772383">
      <w:bodyDiv w:val="1"/>
      <w:marLeft w:val="0"/>
      <w:marRight w:val="0"/>
      <w:marTop w:val="0"/>
      <w:marBottom w:val="0"/>
      <w:divBdr>
        <w:top w:val="none" w:sz="0" w:space="0" w:color="auto"/>
        <w:left w:val="none" w:sz="0" w:space="0" w:color="auto"/>
        <w:bottom w:val="none" w:sz="0" w:space="0" w:color="auto"/>
        <w:right w:val="none" w:sz="0" w:space="0" w:color="auto"/>
      </w:divBdr>
    </w:div>
    <w:div w:id="983856641">
      <w:bodyDiv w:val="1"/>
      <w:marLeft w:val="0"/>
      <w:marRight w:val="0"/>
      <w:marTop w:val="0"/>
      <w:marBottom w:val="0"/>
      <w:divBdr>
        <w:top w:val="none" w:sz="0" w:space="0" w:color="auto"/>
        <w:left w:val="none" w:sz="0" w:space="0" w:color="auto"/>
        <w:bottom w:val="none" w:sz="0" w:space="0" w:color="auto"/>
        <w:right w:val="none" w:sz="0" w:space="0" w:color="auto"/>
      </w:divBdr>
    </w:div>
    <w:div w:id="983893444">
      <w:bodyDiv w:val="1"/>
      <w:marLeft w:val="0"/>
      <w:marRight w:val="0"/>
      <w:marTop w:val="0"/>
      <w:marBottom w:val="0"/>
      <w:divBdr>
        <w:top w:val="none" w:sz="0" w:space="0" w:color="auto"/>
        <w:left w:val="none" w:sz="0" w:space="0" w:color="auto"/>
        <w:bottom w:val="none" w:sz="0" w:space="0" w:color="auto"/>
        <w:right w:val="none" w:sz="0" w:space="0" w:color="auto"/>
      </w:divBdr>
    </w:div>
    <w:div w:id="983899324">
      <w:bodyDiv w:val="1"/>
      <w:marLeft w:val="0"/>
      <w:marRight w:val="0"/>
      <w:marTop w:val="0"/>
      <w:marBottom w:val="0"/>
      <w:divBdr>
        <w:top w:val="none" w:sz="0" w:space="0" w:color="auto"/>
        <w:left w:val="none" w:sz="0" w:space="0" w:color="auto"/>
        <w:bottom w:val="none" w:sz="0" w:space="0" w:color="auto"/>
        <w:right w:val="none" w:sz="0" w:space="0" w:color="auto"/>
      </w:divBdr>
    </w:div>
    <w:div w:id="983974880">
      <w:bodyDiv w:val="1"/>
      <w:marLeft w:val="0"/>
      <w:marRight w:val="0"/>
      <w:marTop w:val="0"/>
      <w:marBottom w:val="0"/>
      <w:divBdr>
        <w:top w:val="none" w:sz="0" w:space="0" w:color="auto"/>
        <w:left w:val="none" w:sz="0" w:space="0" w:color="auto"/>
        <w:bottom w:val="none" w:sz="0" w:space="0" w:color="auto"/>
        <w:right w:val="none" w:sz="0" w:space="0" w:color="auto"/>
      </w:divBdr>
    </w:div>
    <w:div w:id="984047823">
      <w:bodyDiv w:val="1"/>
      <w:marLeft w:val="0"/>
      <w:marRight w:val="0"/>
      <w:marTop w:val="0"/>
      <w:marBottom w:val="0"/>
      <w:divBdr>
        <w:top w:val="none" w:sz="0" w:space="0" w:color="auto"/>
        <w:left w:val="none" w:sz="0" w:space="0" w:color="auto"/>
        <w:bottom w:val="none" w:sz="0" w:space="0" w:color="auto"/>
        <w:right w:val="none" w:sz="0" w:space="0" w:color="auto"/>
      </w:divBdr>
    </w:div>
    <w:div w:id="984164363">
      <w:bodyDiv w:val="1"/>
      <w:marLeft w:val="0"/>
      <w:marRight w:val="0"/>
      <w:marTop w:val="0"/>
      <w:marBottom w:val="0"/>
      <w:divBdr>
        <w:top w:val="none" w:sz="0" w:space="0" w:color="auto"/>
        <w:left w:val="none" w:sz="0" w:space="0" w:color="auto"/>
        <w:bottom w:val="none" w:sz="0" w:space="0" w:color="auto"/>
        <w:right w:val="none" w:sz="0" w:space="0" w:color="auto"/>
      </w:divBdr>
    </w:div>
    <w:div w:id="984436183">
      <w:bodyDiv w:val="1"/>
      <w:marLeft w:val="0"/>
      <w:marRight w:val="0"/>
      <w:marTop w:val="0"/>
      <w:marBottom w:val="0"/>
      <w:divBdr>
        <w:top w:val="none" w:sz="0" w:space="0" w:color="auto"/>
        <w:left w:val="none" w:sz="0" w:space="0" w:color="auto"/>
        <w:bottom w:val="none" w:sz="0" w:space="0" w:color="auto"/>
        <w:right w:val="none" w:sz="0" w:space="0" w:color="auto"/>
      </w:divBdr>
    </w:div>
    <w:div w:id="984504964">
      <w:bodyDiv w:val="1"/>
      <w:marLeft w:val="0"/>
      <w:marRight w:val="0"/>
      <w:marTop w:val="0"/>
      <w:marBottom w:val="0"/>
      <w:divBdr>
        <w:top w:val="none" w:sz="0" w:space="0" w:color="auto"/>
        <w:left w:val="none" w:sz="0" w:space="0" w:color="auto"/>
        <w:bottom w:val="none" w:sz="0" w:space="0" w:color="auto"/>
        <w:right w:val="none" w:sz="0" w:space="0" w:color="auto"/>
      </w:divBdr>
    </w:div>
    <w:div w:id="984578355">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4898092">
      <w:bodyDiv w:val="1"/>
      <w:marLeft w:val="0"/>
      <w:marRight w:val="0"/>
      <w:marTop w:val="0"/>
      <w:marBottom w:val="0"/>
      <w:divBdr>
        <w:top w:val="none" w:sz="0" w:space="0" w:color="auto"/>
        <w:left w:val="none" w:sz="0" w:space="0" w:color="auto"/>
        <w:bottom w:val="none" w:sz="0" w:space="0" w:color="auto"/>
        <w:right w:val="none" w:sz="0" w:space="0" w:color="auto"/>
      </w:divBdr>
    </w:div>
    <w:div w:id="984969773">
      <w:bodyDiv w:val="1"/>
      <w:marLeft w:val="0"/>
      <w:marRight w:val="0"/>
      <w:marTop w:val="0"/>
      <w:marBottom w:val="0"/>
      <w:divBdr>
        <w:top w:val="none" w:sz="0" w:space="0" w:color="auto"/>
        <w:left w:val="none" w:sz="0" w:space="0" w:color="auto"/>
        <w:bottom w:val="none" w:sz="0" w:space="0" w:color="auto"/>
        <w:right w:val="none" w:sz="0" w:space="0" w:color="auto"/>
      </w:divBdr>
    </w:div>
    <w:div w:id="985088679">
      <w:bodyDiv w:val="1"/>
      <w:marLeft w:val="0"/>
      <w:marRight w:val="0"/>
      <w:marTop w:val="0"/>
      <w:marBottom w:val="0"/>
      <w:divBdr>
        <w:top w:val="none" w:sz="0" w:space="0" w:color="auto"/>
        <w:left w:val="none" w:sz="0" w:space="0" w:color="auto"/>
        <w:bottom w:val="none" w:sz="0" w:space="0" w:color="auto"/>
        <w:right w:val="none" w:sz="0" w:space="0" w:color="auto"/>
      </w:divBdr>
    </w:div>
    <w:div w:id="985280205">
      <w:bodyDiv w:val="1"/>
      <w:marLeft w:val="0"/>
      <w:marRight w:val="0"/>
      <w:marTop w:val="0"/>
      <w:marBottom w:val="0"/>
      <w:divBdr>
        <w:top w:val="none" w:sz="0" w:space="0" w:color="auto"/>
        <w:left w:val="none" w:sz="0" w:space="0" w:color="auto"/>
        <w:bottom w:val="none" w:sz="0" w:space="0" w:color="auto"/>
        <w:right w:val="none" w:sz="0" w:space="0" w:color="auto"/>
      </w:divBdr>
    </w:div>
    <w:div w:id="985282238">
      <w:bodyDiv w:val="1"/>
      <w:marLeft w:val="0"/>
      <w:marRight w:val="0"/>
      <w:marTop w:val="0"/>
      <w:marBottom w:val="0"/>
      <w:divBdr>
        <w:top w:val="none" w:sz="0" w:space="0" w:color="auto"/>
        <w:left w:val="none" w:sz="0" w:space="0" w:color="auto"/>
        <w:bottom w:val="none" w:sz="0" w:space="0" w:color="auto"/>
        <w:right w:val="none" w:sz="0" w:space="0" w:color="auto"/>
      </w:divBdr>
    </w:div>
    <w:div w:id="985283614">
      <w:bodyDiv w:val="1"/>
      <w:marLeft w:val="0"/>
      <w:marRight w:val="0"/>
      <w:marTop w:val="0"/>
      <w:marBottom w:val="0"/>
      <w:divBdr>
        <w:top w:val="none" w:sz="0" w:space="0" w:color="auto"/>
        <w:left w:val="none" w:sz="0" w:space="0" w:color="auto"/>
        <w:bottom w:val="none" w:sz="0" w:space="0" w:color="auto"/>
        <w:right w:val="none" w:sz="0" w:space="0" w:color="auto"/>
      </w:divBdr>
    </w:div>
    <w:div w:id="985285257">
      <w:bodyDiv w:val="1"/>
      <w:marLeft w:val="0"/>
      <w:marRight w:val="0"/>
      <w:marTop w:val="0"/>
      <w:marBottom w:val="0"/>
      <w:divBdr>
        <w:top w:val="none" w:sz="0" w:space="0" w:color="auto"/>
        <w:left w:val="none" w:sz="0" w:space="0" w:color="auto"/>
        <w:bottom w:val="none" w:sz="0" w:space="0" w:color="auto"/>
        <w:right w:val="none" w:sz="0" w:space="0" w:color="auto"/>
      </w:divBdr>
    </w:div>
    <w:div w:id="985356833">
      <w:bodyDiv w:val="1"/>
      <w:marLeft w:val="0"/>
      <w:marRight w:val="0"/>
      <w:marTop w:val="0"/>
      <w:marBottom w:val="0"/>
      <w:divBdr>
        <w:top w:val="none" w:sz="0" w:space="0" w:color="auto"/>
        <w:left w:val="none" w:sz="0" w:space="0" w:color="auto"/>
        <w:bottom w:val="none" w:sz="0" w:space="0" w:color="auto"/>
        <w:right w:val="none" w:sz="0" w:space="0" w:color="auto"/>
      </w:divBdr>
    </w:div>
    <w:div w:id="985544790">
      <w:bodyDiv w:val="1"/>
      <w:marLeft w:val="0"/>
      <w:marRight w:val="0"/>
      <w:marTop w:val="0"/>
      <w:marBottom w:val="0"/>
      <w:divBdr>
        <w:top w:val="none" w:sz="0" w:space="0" w:color="auto"/>
        <w:left w:val="none" w:sz="0" w:space="0" w:color="auto"/>
        <w:bottom w:val="none" w:sz="0" w:space="0" w:color="auto"/>
        <w:right w:val="none" w:sz="0" w:space="0" w:color="auto"/>
      </w:divBdr>
    </w:div>
    <w:div w:id="985814648">
      <w:bodyDiv w:val="1"/>
      <w:marLeft w:val="0"/>
      <w:marRight w:val="0"/>
      <w:marTop w:val="0"/>
      <w:marBottom w:val="0"/>
      <w:divBdr>
        <w:top w:val="none" w:sz="0" w:space="0" w:color="auto"/>
        <w:left w:val="none" w:sz="0" w:space="0" w:color="auto"/>
        <w:bottom w:val="none" w:sz="0" w:space="0" w:color="auto"/>
        <w:right w:val="none" w:sz="0" w:space="0" w:color="auto"/>
      </w:divBdr>
    </w:div>
    <w:div w:id="985859767">
      <w:bodyDiv w:val="1"/>
      <w:marLeft w:val="0"/>
      <w:marRight w:val="0"/>
      <w:marTop w:val="0"/>
      <w:marBottom w:val="0"/>
      <w:divBdr>
        <w:top w:val="none" w:sz="0" w:space="0" w:color="auto"/>
        <w:left w:val="none" w:sz="0" w:space="0" w:color="auto"/>
        <w:bottom w:val="none" w:sz="0" w:space="0" w:color="auto"/>
        <w:right w:val="none" w:sz="0" w:space="0" w:color="auto"/>
      </w:divBdr>
    </w:div>
    <w:div w:id="985864375">
      <w:bodyDiv w:val="1"/>
      <w:marLeft w:val="0"/>
      <w:marRight w:val="0"/>
      <w:marTop w:val="0"/>
      <w:marBottom w:val="0"/>
      <w:divBdr>
        <w:top w:val="none" w:sz="0" w:space="0" w:color="auto"/>
        <w:left w:val="none" w:sz="0" w:space="0" w:color="auto"/>
        <w:bottom w:val="none" w:sz="0" w:space="0" w:color="auto"/>
        <w:right w:val="none" w:sz="0" w:space="0" w:color="auto"/>
      </w:divBdr>
    </w:div>
    <w:div w:id="986124881">
      <w:bodyDiv w:val="1"/>
      <w:marLeft w:val="0"/>
      <w:marRight w:val="0"/>
      <w:marTop w:val="0"/>
      <w:marBottom w:val="0"/>
      <w:divBdr>
        <w:top w:val="none" w:sz="0" w:space="0" w:color="auto"/>
        <w:left w:val="none" w:sz="0" w:space="0" w:color="auto"/>
        <w:bottom w:val="none" w:sz="0" w:space="0" w:color="auto"/>
        <w:right w:val="none" w:sz="0" w:space="0" w:color="auto"/>
      </w:divBdr>
    </w:div>
    <w:div w:id="986129645">
      <w:bodyDiv w:val="1"/>
      <w:marLeft w:val="0"/>
      <w:marRight w:val="0"/>
      <w:marTop w:val="0"/>
      <w:marBottom w:val="0"/>
      <w:divBdr>
        <w:top w:val="none" w:sz="0" w:space="0" w:color="auto"/>
        <w:left w:val="none" w:sz="0" w:space="0" w:color="auto"/>
        <w:bottom w:val="none" w:sz="0" w:space="0" w:color="auto"/>
        <w:right w:val="none" w:sz="0" w:space="0" w:color="auto"/>
      </w:divBdr>
    </w:div>
    <w:div w:id="986129868">
      <w:bodyDiv w:val="1"/>
      <w:marLeft w:val="0"/>
      <w:marRight w:val="0"/>
      <w:marTop w:val="0"/>
      <w:marBottom w:val="0"/>
      <w:divBdr>
        <w:top w:val="none" w:sz="0" w:space="0" w:color="auto"/>
        <w:left w:val="none" w:sz="0" w:space="0" w:color="auto"/>
        <w:bottom w:val="none" w:sz="0" w:space="0" w:color="auto"/>
        <w:right w:val="none" w:sz="0" w:space="0" w:color="auto"/>
      </w:divBdr>
    </w:div>
    <w:div w:id="986251417">
      <w:bodyDiv w:val="1"/>
      <w:marLeft w:val="0"/>
      <w:marRight w:val="0"/>
      <w:marTop w:val="0"/>
      <w:marBottom w:val="0"/>
      <w:divBdr>
        <w:top w:val="none" w:sz="0" w:space="0" w:color="auto"/>
        <w:left w:val="none" w:sz="0" w:space="0" w:color="auto"/>
        <w:bottom w:val="none" w:sz="0" w:space="0" w:color="auto"/>
        <w:right w:val="none" w:sz="0" w:space="0" w:color="auto"/>
      </w:divBdr>
    </w:div>
    <w:div w:id="986394461">
      <w:bodyDiv w:val="1"/>
      <w:marLeft w:val="0"/>
      <w:marRight w:val="0"/>
      <w:marTop w:val="0"/>
      <w:marBottom w:val="0"/>
      <w:divBdr>
        <w:top w:val="none" w:sz="0" w:space="0" w:color="auto"/>
        <w:left w:val="none" w:sz="0" w:space="0" w:color="auto"/>
        <w:bottom w:val="none" w:sz="0" w:space="0" w:color="auto"/>
        <w:right w:val="none" w:sz="0" w:space="0" w:color="auto"/>
      </w:divBdr>
    </w:div>
    <w:div w:id="986786324">
      <w:bodyDiv w:val="1"/>
      <w:marLeft w:val="0"/>
      <w:marRight w:val="0"/>
      <w:marTop w:val="0"/>
      <w:marBottom w:val="0"/>
      <w:divBdr>
        <w:top w:val="none" w:sz="0" w:space="0" w:color="auto"/>
        <w:left w:val="none" w:sz="0" w:space="0" w:color="auto"/>
        <w:bottom w:val="none" w:sz="0" w:space="0" w:color="auto"/>
        <w:right w:val="none" w:sz="0" w:space="0" w:color="auto"/>
      </w:divBdr>
    </w:div>
    <w:div w:id="986938549">
      <w:bodyDiv w:val="1"/>
      <w:marLeft w:val="0"/>
      <w:marRight w:val="0"/>
      <w:marTop w:val="0"/>
      <w:marBottom w:val="0"/>
      <w:divBdr>
        <w:top w:val="none" w:sz="0" w:space="0" w:color="auto"/>
        <w:left w:val="none" w:sz="0" w:space="0" w:color="auto"/>
        <w:bottom w:val="none" w:sz="0" w:space="0" w:color="auto"/>
        <w:right w:val="none" w:sz="0" w:space="0" w:color="auto"/>
      </w:divBdr>
    </w:div>
    <w:div w:id="987056968">
      <w:bodyDiv w:val="1"/>
      <w:marLeft w:val="0"/>
      <w:marRight w:val="0"/>
      <w:marTop w:val="0"/>
      <w:marBottom w:val="0"/>
      <w:divBdr>
        <w:top w:val="none" w:sz="0" w:space="0" w:color="auto"/>
        <w:left w:val="none" w:sz="0" w:space="0" w:color="auto"/>
        <w:bottom w:val="none" w:sz="0" w:space="0" w:color="auto"/>
        <w:right w:val="none" w:sz="0" w:space="0" w:color="auto"/>
      </w:divBdr>
    </w:div>
    <w:div w:id="987057985">
      <w:bodyDiv w:val="1"/>
      <w:marLeft w:val="0"/>
      <w:marRight w:val="0"/>
      <w:marTop w:val="0"/>
      <w:marBottom w:val="0"/>
      <w:divBdr>
        <w:top w:val="none" w:sz="0" w:space="0" w:color="auto"/>
        <w:left w:val="none" w:sz="0" w:space="0" w:color="auto"/>
        <w:bottom w:val="none" w:sz="0" w:space="0" w:color="auto"/>
        <w:right w:val="none" w:sz="0" w:space="0" w:color="auto"/>
      </w:divBdr>
    </w:div>
    <w:div w:id="987170798">
      <w:bodyDiv w:val="1"/>
      <w:marLeft w:val="0"/>
      <w:marRight w:val="0"/>
      <w:marTop w:val="0"/>
      <w:marBottom w:val="0"/>
      <w:divBdr>
        <w:top w:val="none" w:sz="0" w:space="0" w:color="auto"/>
        <w:left w:val="none" w:sz="0" w:space="0" w:color="auto"/>
        <w:bottom w:val="none" w:sz="0" w:space="0" w:color="auto"/>
        <w:right w:val="none" w:sz="0" w:space="0" w:color="auto"/>
      </w:divBdr>
    </w:div>
    <w:div w:id="987322028">
      <w:bodyDiv w:val="1"/>
      <w:marLeft w:val="0"/>
      <w:marRight w:val="0"/>
      <w:marTop w:val="0"/>
      <w:marBottom w:val="0"/>
      <w:divBdr>
        <w:top w:val="none" w:sz="0" w:space="0" w:color="auto"/>
        <w:left w:val="none" w:sz="0" w:space="0" w:color="auto"/>
        <w:bottom w:val="none" w:sz="0" w:space="0" w:color="auto"/>
        <w:right w:val="none" w:sz="0" w:space="0" w:color="auto"/>
      </w:divBdr>
    </w:div>
    <w:div w:id="987587195">
      <w:bodyDiv w:val="1"/>
      <w:marLeft w:val="0"/>
      <w:marRight w:val="0"/>
      <w:marTop w:val="0"/>
      <w:marBottom w:val="0"/>
      <w:divBdr>
        <w:top w:val="none" w:sz="0" w:space="0" w:color="auto"/>
        <w:left w:val="none" w:sz="0" w:space="0" w:color="auto"/>
        <w:bottom w:val="none" w:sz="0" w:space="0" w:color="auto"/>
        <w:right w:val="none" w:sz="0" w:space="0" w:color="auto"/>
      </w:divBdr>
    </w:div>
    <w:div w:id="987591507">
      <w:bodyDiv w:val="1"/>
      <w:marLeft w:val="0"/>
      <w:marRight w:val="0"/>
      <w:marTop w:val="0"/>
      <w:marBottom w:val="0"/>
      <w:divBdr>
        <w:top w:val="none" w:sz="0" w:space="0" w:color="auto"/>
        <w:left w:val="none" w:sz="0" w:space="0" w:color="auto"/>
        <w:bottom w:val="none" w:sz="0" w:space="0" w:color="auto"/>
        <w:right w:val="none" w:sz="0" w:space="0" w:color="auto"/>
      </w:divBdr>
    </w:div>
    <w:div w:id="987786273">
      <w:bodyDiv w:val="1"/>
      <w:marLeft w:val="0"/>
      <w:marRight w:val="0"/>
      <w:marTop w:val="0"/>
      <w:marBottom w:val="0"/>
      <w:divBdr>
        <w:top w:val="none" w:sz="0" w:space="0" w:color="auto"/>
        <w:left w:val="none" w:sz="0" w:space="0" w:color="auto"/>
        <w:bottom w:val="none" w:sz="0" w:space="0" w:color="auto"/>
        <w:right w:val="none" w:sz="0" w:space="0" w:color="auto"/>
      </w:divBdr>
    </w:div>
    <w:div w:id="988022063">
      <w:bodyDiv w:val="1"/>
      <w:marLeft w:val="0"/>
      <w:marRight w:val="0"/>
      <w:marTop w:val="0"/>
      <w:marBottom w:val="0"/>
      <w:divBdr>
        <w:top w:val="none" w:sz="0" w:space="0" w:color="auto"/>
        <w:left w:val="none" w:sz="0" w:space="0" w:color="auto"/>
        <w:bottom w:val="none" w:sz="0" w:space="0" w:color="auto"/>
        <w:right w:val="none" w:sz="0" w:space="0" w:color="auto"/>
      </w:divBdr>
    </w:div>
    <w:div w:id="988022382">
      <w:bodyDiv w:val="1"/>
      <w:marLeft w:val="0"/>
      <w:marRight w:val="0"/>
      <w:marTop w:val="0"/>
      <w:marBottom w:val="0"/>
      <w:divBdr>
        <w:top w:val="none" w:sz="0" w:space="0" w:color="auto"/>
        <w:left w:val="none" w:sz="0" w:space="0" w:color="auto"/>
        <w:bottom w:val="none" w:sz="0" w:space="0" w:color="auto"/>
        <w:right w:val="none" w:sz="0" w:space="0" w:color="auto"/>
      </w:divBdr>
    </w:div>
    <w:div w:id="988166690">
      <w:bodyDiv w:val="1"/>
      <w:marLeft w:val="0"/>
      <w:marRight w:val="0"/>
      <w:marTop w:val="0"/>
      <w:marBottom w:val="0"/>
      <w:divBdr>
        <w:top w:val="none" w:sz="0" w:space="0" w:color="auto"/>
        <w:left w:val="none" w:sz="0" w:space="0" w:color="auto"/>
        <w:bottom w:val="none" w:sz="0" w:space="0" w:color="auto"/>
        <w:right w:val="none" w:sz="0" w:space="0" w:color="auto"/>
      </w:divBdr>
    </w:div>
    <w:div w:id="988173881">
      <w:bodyDiv w:val="1"/>
      <w:marLeft w:val="0"/>
      <w:marRight w:val="0"/>
      <w:marTop w:val="0"/>
      <w:marBottom w:val="0"/>
      <w:divBdr>
        <w:top w:val="none" w:sz="0" w:space="0" w:color="auto"/>
        <w:left w:val="none" w:sz="0" w:space="0" w:color="auto"/>
        <w:bottom w:val="none" w:sz="0" w:space="0" w:color="auto"/>
        <w:right w:val="none" w:sz="0" w:space="0" w:color="auto"/>
      </w:divBdr>
    </w:div>
    <w:div w:id="988246563">
      <w:bodyDiv w:val="1"/>
      <w:marLeft w:val="0"/>
      <w:marRight w:val="0"/>
      <w:marTop w:val="0"/>
      <w:marBottom w:val="0"/>
      <w:divBdr>
        <w:top w:val="none" w:sz="0" w:space="0" w:color="auto"/>
        <w:left w:val="none" w:sz="0" w:space="0" w:color="auto"/>
        <w:bottom w:val="none" w:sz="0" w:space="0" w:color="auto"/>
        <w:right w:val="none" w:sz="0" w:space="0" w:color="auto"/>
      </w:divBdr>
    </w:div>
    <w:div w:id="988248228">
      <w:bodyDiv w:val="1"/>
      <w:marLeft w:val="0"/>
      <w:marRight w:val="0"/>
      <w:marTop w:val="0"/>
      <w:marBottom w:val="0"/>
      <w:divBdr>
        <w:top w:val="none" w:sz="0" w:space="0" w:color="auto"/>
        <w:left w:val="none" w:sz="0" w:space="0" w:color="auto"/>
        <w:bottom w:val="none" w:sz="0" w:space="0" w:color="auto"/>
        <w:right w:val="none" w:sz="0" w:space="0" w:color="auto"/>
      </w:divBdr>
    </w:div>
    <w:div w:id="988482810">
      <w:bodyDiv w:val="1"/>
      <w:marLeft w:val="0"/>
      <w:marRight w:val="0"/>
      <w:marTop w:val="0"/>
      <w:marBottom w:val="0"/>
      <w:divBdr>
        <w:top w:val="none" w:sz="0" w:space="0" w:color="auto"/>
        <w:left w:val="none" w:sz="0" w:space="0" w:color="auto"/>
        <w:bottom w:val="none" w:sz="0" w:space="0" w:color="auto"/>
        <w:right w:val="none" w:sz="0" w:space="0" w:color="auto"/>
      </w:divBdr>
    </w:div>
    <w:div w:id="988553741">
      <w:bodyDiv w:val="1"/>
      <w:marLeft w:val="0"/>
      <w:marRight w:val="0"/>
      <w:marTop w:val="0"/>
      <w:marBottom w:val="0"/>
      <w:divBdr>
        <w:top w:val="none" w:sz="0" w:space="0" w:color="auto"/>
        <w:left w:val="none" w:sz="0" w:space="0" w:color="auto"/>
        <w:bottom w:val="none" w:sz="0" w:space="0" w:color="auto"/>
        <w:right w:val="none" w:sz="0" w:space="0" w:color="auto"/>
      </w:divBdr>
    </w:div>
    <w:div w:id="988630871">
      <w:bodyDiv w:val="1"/>
      <w:marLeft w:val="0"/>
      <w:marRight w:val="0"/>
      <w:marTop w:val="0"/>
      <w:marBottom w:val="0"/>
      <w:divBdr>
        <w:top w:val="none" w:sz="0" w:space="0" w:color="auto"/>
        <w:left w:val="none" w:sz="0" w:space="0" w:color="auto"/>
        <w:bottom w:val="none" w:sz="0" w:space="0" w:color="auto"/>
        <w:right w:val="none" w:sz="0" w:space="0" w:color="auto"/>
      </w:divBdr>
    </w:div>
    <w:div w:id="988746175">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8828332">
      <w:bodyDiv w:val="1"/>
      <w:marLeft w:val="0"/>
      <w:marRight w:val="0"/>
      <w:marTop w:val="0"/>
      <w:marBottom w:val="0"/>
      <w:divBdr>
        <w:top w:val="none" w:sz="0" w:space="0" w:color="auto"/>
        <w:left w:val="none" w:sz="0" w:space="0" w:color="auto"/>
        <w:bottom w:val="none" w:sz="0" w:space="0" w:color="auto"/>
        <w:right w:val="none" w:sz="0" w:space="0" w:color="auto"/>
      </w:divBdr>
    </w:div>
    <w:div w:id="989018027">
      <w:bodyDiv w:val="1"/>
      <w:marLeft w:val="0"/>
      <w:marRight w:val="0"/>
      <w:marTop w:val="0"/>
      <w:marBottom w:val="0"/>
      <w:divBdr>
        <w:top w:val="none" w:sz="0" w:space="0" w:color="auto"/>
        <w:left w:val="none" w:sz="0" w:space="0" w:color="auto"/>
        <w:bottom w:val="none" w:sz="0" w:space="0" w:color="auto"/>
        <w:right w:val="none" w:sz="0" w:space="0" w:color="auto"/>
      </w:divBdr>
    </w:div>
    <w:div w:id="989022850">
      <w:bodyDiv w:val="1"/>
      <w:marLeft w:val="0"/>
      <w:marRight w:val="0"/>
      <w:marTop w:val="0"/>
      <w:marBottom w:val="0"/>
      <w:divBdr>
        <w:top w:val="none" w:sz="0" w:space="0" w:color="auto"/>
        <w:left w:val="none" w:sz="0" w:space="0" w:color="auto"/>
        <w:bottom w:val="none" w:sz="0" w:space="0" w:color="auto"/>
        <w:right w:val="none" w:sz="0" w:space="0" w:color="auto"/>
      </w:divBdr>
    </w:div>
    <w:div w:id="989136097">
      <w:bodyDiv w:val="1"/>
      <w:marLeft w:val="0"/>
      <w:marRight w:val="0"/>
      <w:marTop w:val="0"/>
      <w:marBottom w:val="0"/>
      <w:divBdr>
        <w:top w:val="none" w:sz="0" w:space="0" w:color="auto"/>
        <w:left w:val="none" w:sz="0" w:space="0" w:color="auto"/>
        <w:bottom w:val="none" w:sz="0" w:space="0" w:color="auto"/>
        <w:right w:val="none" w:sz="0" w:space="0" w:color="auto"/>
      </w:divBdr>
    </w:div>
    <w:div w:id="989136586">
      <w:bodyDiv w:val="1"/>
      <w:marLeft w:val="0"/>
      <w:marRight w:val="0"/>
      <w:marTop w:val="0"/>
      <w:marBottom w:val="0"/>
      <w:divBdr>
        <w:top w:val="none" w:sz="0" w:space="0" w:color="auto"/>
        <w:left w:val="none" w:sz="0" w:space="0" w:color="auto"/>
        <w:bottom w:val="none" w:sz="0" w:space="0" w:color="auto"/>
        <w:right w:val="none" w:sz="0" w:space="0" w:color="auto"/>
      </w:divBdr>
    </w:div>
    <w:div w:id="989216276">
      <w:bodyDiv w:val="1"/>
      <w:marLeft w:val="0"/>
      <w:marRight w:val="0"/>
      <w:marTop w:val="0"/>
      <w:marBottom w:val="0"/>
      <w:divBdr>
        <w:top w:val="none" w:sz="0" w:space="0" w:color="auto"/>
        <w:left w:val="none" w:sz="0" w:space="0" w:color="auto"/>
        <w:bottom w:val="none" w:sz="0" w:space="0" w:color="auto"/>
        <w:right w:val="none" w:sz="0" w:space="0" w:color="auto"/>
      </w:divBdr>
    </w:div>
    <w:div w:id="989284701">
      <w:bodyDiv w:val="1"/>
      <w:marLeft w:val="0"/>
      <w:marRight w:val="0"/>
      <w:marTop w:val="0"/>
      <w:marBottom w:val="0"/>
      <w:divBdr>
        <w:top w:val="none" w:sz="0" w:space="0" w:color="auto"/>
        <w:left w:val="none" w:sz="0" w:space="0" w:color="auto"/>
        <w:bottom w:val="none" w:sz="0" w:space="0" w:color="auto"/>
        <w:right w:val="none" w:sz="0" w:space="0" w:color="auto"/>
      </w:divBdr>
    </w:div>
    <w:div w:id="989407877">
      <w:bodyDiv w:val="1"/>
      <w:marLeft w:val="0"/>
      <w:marRight w:val="0"/>
      <w:marTop w:val="0"/>
      <w:marBottom w:val="0"/>
      <w:divBdr>
        <w:top w:val="none" w:sz="0" w:space="0" w:color="auto"/>
        <w:left w:val="none" w:sz="0" w:space="0" w:color="auto"/>
        <w:bottom w:val="none" w:sz="0" w:space="0" w:color="auto"/>
        <w:right w:val="none" w:sz="0" w:space="0" w:color="auto"/>
      </w:divBdr>
    </w:div>
    <w:div w:id="989485776">
      <w:bodyDiv w:val="1"/>
      <w:marLeft w:val="0"/>
      <w:marRight w:val="0"/>
      <w:marTop w:val="0"/>
      <w:marBottom w:val="0"/>
      <w:divBdr>
        <w:top w:val="none" w:sz="0" w:space="0" w:color="auto"/>
        <w:left w:val="none" w:sz="0" w:space="0" w:color="auto"/>
        <w:bottom w:val="none" w:sz="0" w:space="0" w:color="auto"/>
        <w:right w:val="none" w:sz="0" w:space="0" w:color="auto"/>
      </w:divBdr>
    </w:div>
    <w:div w:id="989595530">
      <w:bodyDiv w:val="1"/>
      <w:marLeft w:val="0"/>
      <w:marRight w:val="0"/>
      <w:marTop w:val="0"/>
      <w:marBottom w:val="0"/>
      <w:divBdr>
        <w:top w:val="none" w:sz="0" w:space="0" w:color="auto"/>
        <w:left w:val="none" w:sz="0" w:space="0" w:color="auto"/>
        <w:bottom w:val="none" w:sz="0" w:space="0" w:color="auto"/>
        <w:right w:val="none" w:sz="0" w:space="0" w:color="auto"/>
      </w:divBdr>
    </w:div>
    <w:div w:id="989674625">
      <w:bodyDiv w:val="1"/>
      <w:marLeft w:val="0"/>
      <w:marRight w:val="0"/>
      <w:marTop w:val="0"/>
      <w:marBottom w:val="0"/>
      <w:divBdr>
        <w:top w:val="none" w:sz="0" w:space="0" w:color="auto"/>
        <w:left w:val="none" w:sz="0" w:space="0" w:color="auto"/>
        <w:bottom w:val="none" w:sz="0" w:space="0" w:color="auto"/>
        <w:right w:val="none" w:sz="0" w:space="0" w:color="auto"/>
      </w:divBdr>
    </w:div>
    <w:div w:id="989679279">
      <w:bodyDiv w:val="1"/>
      <w:marLeft w:val="0"/>
      <w:marRight w:val="0"/>
      <w:marTop w:val="0"/>
      <w:marBottom w:val="0"/>
      <w:divBdr>
        <w:top w:val="none" w:sz="0" w:space="0" w:color="auto"/>
        <w:left w:val="none" w:sz="0" w:space="0" w:color="auto"/>
        <w:bottom w:val="none" w:sz="0" w:space="0" w:color="auto"/>
        <w:right w:val="none" w:sz="0" w:space="0" w:color="auto"/>
      </w:divBdr>
    </w:div>
    <w:div w:id="989745285">
      <w:bodyDiv w:val="1"/>
      <w:marLeft w:val="0"/>
      <w:marRight w:val="0"/>
      <w:marTop w:val="0"/>
      <w:marBottom w:val="0"/>
      <w:divBdr>
        <w:top w:val="none" w:sz="0" w:space="0" w:color="auto"/>
        <w:left w:val="none" w:sz="0" w:space="0" w:color="auto"/>
        <w:bottom w:val="none" w:sz="0" w:space="0" w:color="auto"/>
        <w:right w:val="none" w:sz="0" w:space="0" w:color="auto"/>
      </w:divBdr>
    </w:div>
    <w:div w:id="989751255">
      <w:bodyDiv w:val="1"/>
      <w:marLeft w:val="0"/>
      <w:marRight w:val="0"/>
      <w:marTop w:val="0"/>
      <w:marBottom w:val="0"/>
      <w:divBdr>
        <w:top w:val="none" w:sz="0" w:space="0" w:color="auto"/>
        <w:left w:val="none" w:sz="0" w:space="0" w:color="auto"/>
        <w:bottom w:val="none" w:sz="0" w:space="0" w:color="auto"/>
        <w:right w:val="none" w:sz="0" w:space="0" w:color="auto"/>
      </w:divBdr>
    </w:div>
    <w:div w:id="989791027">
      <w:bodyDiv w:val="1"/>
      <w:marLeft w:val="0"/>
      <w:marRight w:val="0"/>
      <w:marTop w:val="0"/>
      <w:marBottom w:val="0"/>
      <w:divBdr>
        <w:top w:val="none" w:sz="0" w:space="0" w:color="auto"/>
        <w:left w:val="none" w:sz="0" w:space="0" w:color="auto"/>
        <w:bottom w:val="none" w:sz="0" w:space="0" w:color="auto"/>
        <w:right w:val="none" w:sz="0" w:space="0" w:color="auto"/>
      </w:divBdr>
    </w:div>
    <w:div w:id="989820576">
      <w:bodyDiv w:val="1"/>
      <w:marLeft w:val="0"/>
      <w:marRight w:val="0"/>
      <w:marTop w:val="0"/>
      <w:marBottom w:val="0"/>
      <w:divBdr>
        <w:top w:val="none" w:sz="0" w:space="0" w:color="auto"/>
        <w:left w:val="none" w:sz="0" w:space="0" w:color="auto"/>
        <w:bottom w:val="none" w:sz="0" w:space="0" w:color="auto"/>
        <w:right w:val="none" w:sz="0" w:space="0" w:color="auto"/>
      </w:divBdr>
    </w:div>
    <w:div w:id="989989584">
      <w:bodyDiv w:val="1"/>
      <w:marLeft w:val="0"/>
      <w:marRight w:val="0"/>
      <w:marTop w:val="0"/>
      <w:marBottom w:val="0"/>
      <w:divBdr>
        <w:top w:val="none" w:sz="0" w:space="0" w:color="auto"/>
        <w:left w:val="none" w:sz="0" w:space="0" w:color="auto"/>
        <w:bottom w:val="none" w:sz="0" w:space="0" w:color="auto"/>
        <w:right w:val="none" w:sz="0" w:space="0" w:color="auto"/>
      </w:divBdr>
    </w:div>
    <w:div w:id="990137800">
      <w:bodyDiv w:val="1"/>
      <w:marLeft w:val="0"/>
      <w:marRight w:val="0"/>
      <w:marTop w:val="0"/>
      <w:marBottom w:val="0"/>
      <w:divBdr>
        <w:top w:val="none" w:sz="0" w:space="0" w:color="auto"/>
        <w:left w:val="none" w:sz="0" w:space="0" w:color="auto"/>
        <w:bottom w:val="none" w:sz="0" w:space="0" w:color="auto"/>
        <w:right w:val="none" w:sz="0" w:space="0" w:color="auto"/>
      </w:divBdr>
    </w:div>
    <w:div w:id="990211069">
      <w:bodyDiv w:val="1"/>
      <w:marLeft w:val="0"/>
      <w:marRight w:val="0"/>
      <w:marTop w:val="0"/>
      <w:marBottom w:val="0"/>
      <w:divBdr>
        <w:top w:val="none" w:sz="0" w:space="0" w:color="auto"/>
        <w:left w:val="none" w:sz="0" w:space="0" w:color="auto"/>
        <w:bottom w:val="none" w:sz="0" w:space="0" w:color="auto"/>
        <w:right w:val="none" w:sz="0" w:space="0" w:color="auto"/>
      </w:divBdr>
    </w:div>
    <w:div w:id="990253551">
      <w:bodyDiv w:val="1"/>
      <w:marLeft w:val="0"/>
      <w:marRight w:val="0"/>
      <w:marTop w:val="0"/>
      <w:marBottom w:val="0"/>
      <w:divBdr>
        <w:top w:val="none" w:sz="0" w:space="0" w:color="auto"/>
        <w:left w:val="none" w:sz="0" w:space="0" w:color="auto"/>
        <w:bottom w:val="none" w:sz="0" w:space="0" w:color="auto"/>
        <w:right w:val="none" w:sz="0" w:space="0" w:color="auto"/>
      </w:divBdr>
    </w:div>
    <w:div w:id="990600266">
      <w:bodyDiv w:val="1"/>
      <w:marLeft w:val="0"/>
      <w:marRight w:val="0"/>
      <w:marTop w:val="0"/>
      <w:marBottom w:val="0"/>
      <w:divBdr>
        <w:top w:val="none" w:sz="0" w:space="0" w:color="auto"/>
        <w:left w:val="none" w:sz="0" w:space="0" w:color="auto"/>
        <w:bottom w:val="none" w:sz="0" w:space="0" w:color="auto"/>
        <w:right w:val="none" w:sz="0" w:space="0" w:color="auto"/>
      </w:divBdr>
    </w:div>
    <w:div w:id="990718293">
      <w:bodyDiv w:val="1"/>
      <w:marLeft w:val="0"/>
      <w:marRight w:val="0"/>
      <w:marTop w:val="0"/>
      <w:marBottom w:val="0"/>
      <w:divBdr>
        <w:top w:val="none" w:sz="0" w:space="0" w:color="auto"/>
        <w:left w:val="none" w:sz="0" w:space="0" w:color="auto"/>
        <w:bottom w:val="none" w:sz="0" w:space="0" w:color="auto"/>
        <w:right w:val="none" w:sz="0" w:space="0" w:color="auto"/>
      </w:divBdr>
    </w:div>
    <w:div w:id="990719797">
      <w:bodyDiv w:val="1"/>
      <w:marLeft w:val="0"/>
      <w:marRight w:val="0"/>
      <w:marTop w:val="0"/>
      <w:marBottom w:val="0"/>
      <w:divBdr>
        <w:top w:val="none" w:sz="0" w:space="0" w:color="auto"/>
        <w:left w:val="none" w:sz="0" w:space="0" w:color="auto"/>
        <w:bottom w:val="none" w:sz="0" w:space="0" w:color="auto"/>
        <w:right w:val="none" w:sz="0" w:space="0" w:color="auto"/>
      </w:divBdr>
    </w:div>
    <w:div w:id="990793637">
      <w:bodyDiv w:val="1"/>
      <w:marLeft w:val="0"/>
      <w:marRight w:val="0"/>
      <w:marTop w:val="0"/>
      <w:marBottom w:val="0"/>
      <w:divBdr>
        <w:top w:val="none" w:sz="0" w:space="0" w:color="auto"/>
        <w:left w:val="none" w:sz="0" w:space="0" w:color="auto"/>
        <w:bottom w:val="none" w:sz="0" w:space="0" w:color="auto"/>
        <w:right w:val="none" w:sz="0" w:space="0" w:color="auto"/>
      </w:divBdr>
    </w:div>
    <w:div w:id="990865917">
      <w:bodyDiv w:val="1"/>
      <w:marLeft w:val="0"/>
      <w:marRight w:val="0"/>
      <w:marTop w:val="0"/>
      <w:marBottom w:val="0"/>
      <w:divBdr>
        <w:top w:val="none" w:sz="0" w:space="0" w:color="auto"/>
        <w:left w:val="none" w:sz="0" w:space="0" w:color="auto"/>
        <w:bottom w:val="none" w:sz="0" w:space="0" w:color="auto"/>
        <w:right w:val="none" w:sz="0" w:space="0" w:color="auto"/>
      </w:divBdr>
    </w:div>
    <w:div w:id="990906687">
      <w:bodyDiv w:val="1"/>
      <w:marLeft w:val="0"/>
      <w:marRight w:val="0"/>
      <w:marTop w:val="0"/>
      <w:marBottom w:val="0"/>
      <w:divBdr>
        <w:top w:val="none" w:sz="0" w:space="0" w:color="auto"/>
        <w:left w:val="none" w:sz="0" w:space="0" w:color="auto"/>
        <w:bottom w:val="none" w:sz="0" w:space="0" w:color="auto"/>
        <w:right w:val="none" w:sz="0" w:space="0" w:color="auto"/>
      </w:divBdr>
    </w:div>
    <w:div w:id="991106634">
      <w:bodyDiv w:val="1"/>
      <w:marLeft w:val="0"/>
      <w:marRight w:val="0"/>
      <w:marTop w:val="0"/>
      <w:marBottom w:val="0"/>
      <w:divBdr>
        <w:top w:val="none" w:sz="0" w:space="0" w:color="auto"/>
        <w:left w:val="none" w:sz="0" w:space="0" w:color="auto"/>
        <w:bottom w:val="none" w:sz="0" w:space="0" w:color="auto"/>
        <w:right w:val="none" w:sz="0" w:space="0" w:color="auto"/>
      </w:divBdr>
    </w:div>
    <w:div w:id="991107225">
      <w:bodyDiv w:val="1"/>
      <w:marLeft w:val="0"/>
      <w:marRight w:val="0"/>
      <w:marTop w:val="0"/>
      <w:marBottom w:val="0"/>
      <w:divBdr>
        <w:top w:val="none" w:sz="0" w:space="0" w:color="auto"/>
        <w:left w:val="none" w:sz="0" w:space="0" w:color="auto"/>
        <w:bottom w:val="none" w:sz="0" w:space="0" w:color="auto"/>
        <w:right w:val="none" w:sz="0" w:space="0" w:color="auto"/>
      </w:divBdr>
    </w:div>
    <w:div w:id="991175190">
      <w:bodyDiv w:val="1"/>
      <w:marLeft w:val="0"/>
      <w:marRight w:val="0"/>
      <w:marTop w:val="0"/>
      <w:marBottom w:val="0"/>
      <w:divBdr>
        <w:top w:val="none" w:sz="0" w:space="0" w:color="auto"/>
        <w:left w:val="none" w:sz="0" w:space="0" w:color="auto"/>
        <w:bottom w:val="none" w:sz="0" w:space="0" w:color="auto"/>
        <w:right w:val="none" w:sz="0" w:space="0" w:color="auto"/>
      </w:divBdr>
    </w:div>
    <w:div w:id="991179739">
      <w:bodyDiv w:val="1"/>
      <w:marLeft w:val="0"/>
      <w:marRight w:val="0"/>
      <w:marTop w:val="0"/>
      <w:marBottom w:val="0"/>
      <w:divBdr>
        <w:top w:val="none" w:sz="0" w:space="0" w:color="auto"/>
        <w:left w:val="none" w:sz="0" w:space="0" w:color="auto"/>
        <w:bottom w:val="none" w:sz="0" w:space="0" w:color="auto"/>
        <w:right w:val="none" w:sz="0" w:space="0" w:color="auto"/>
      </w:divBdr>
    </w:div>
    <w:div w:id="991370509">
      <w:bodyDiv w:val="1"/>
      <w:marLeft w:val="0"/>
      <w:marRight w:val="0"/>
      <w:marTop w:val="0"/>
      <w:marBottom w:val="0"/>
      <w:divBdr>
        <w:top w:val="none" w:sz="0" w:space="0" w:color="auto"/>
        <w:left w:val="none" w:sz="0" w:space="0" w:color="auto"/>
        <w:bottom w:val="none" w:sz="0" w:space="0" w:color="auto"/>
        <w:right w:val="none" w:sz="0" w:space="0" w:color="auto"/>
      </w:divBdr>
    </w:div>
    <w:div w:id="991450432">
      <w:bodyDiv w:val="1"/>
      <w:marLeft w:val="0"/>
      <w:marRight w:val="0"/>
      <w:marTop w:val="0"/>
      <w:marBottom w:val="0"/>
      <w:divBdr>
        <w:top w:val="none" w:sz="0" w:space="0" w:color="auto"/>
        <w:left w:val="none" w:sz="0" w:space="0" w:color="auto"/>
        <w:bottom w:val="none" w:sz="0" w:space="0" w:color="auto"/>
        <w:right w:val="none" w:sz="0" w:space="0" w:color="auto"/>
      </w:divBdr>
    </w:div>
    <w:div w:id="991523596">
      <w:bodyDiv w:val="1"/>
      <w:marLeft w:val="0"/>
      <w:marRight w:val="0"/>
      <w:marTop w:val="0"/>
      <w:marBottom w:val="0"/>
      <w:divBdr>
        <w:top w:val="none" w:sz="0" w:space="0" w:color="auto"/>
        <w:left w:val="none" w:sz="0" w:space="0" w:color="auto"/>
        <w:bottom w:val="none" w:sz="0" w:space="0" w:color="auto"/>
        <w:right w:val="none" w:sz="0" w:space="0" w:color="auto"/>
      </w:divBdr>
    </w:div>
    <w:div w:id="991715937">
      <w:bodyDiv w:val="1"/>
      <w:marLeft w:val="0"/>
      <w:marRight w:val="0"/>
      <w:marTop w:val="0"/>
      <w:marBottom w:val="0"/>
      <w:divBdr>
        <w:top w:val="none" w:sz="0" w:space="0" w:color="auto"/>
        <w:left w:val="none" w:sz="0" w:space="0" w:color="auto"/>
        <w:bottom w:val="none" w:sz="0" w:space="0" w:color="auto"/>
        <w:right w:val="none" w:sz="0" w:space="0" w:color="auto"/>
      </w:divBdr>
    </w:div>
    <w:div w:id="991761583">
      <w:bodyDiv w:val="1"/>
      <w:marLeft w:val="0"/>
      <w:marRight w:val="0"/>
      <w:marTop w:val="0"/>
      <w:marBottom w:val="0"/>
      <w:divBdr>
        <w:top w:val="none" w:sz="0" w:space="0" w:color="auto"/>
        <w:left w:val="none" w:sz="0" w:space="0" w:color="auto"/>
        <w:bottom w:val="none" w:sz="0" w:space="0" w:color="auto"/>
        <w:right w:val="none" w:sz="0" w:space="0" w:color="auto"/>
      </w:divBdr>
    </w:div>
    <w:div w:id="991830477">
      <w:bodyDiv w:val="1"/>
      <w:marLeft w:val="0"/>
      <w:marRight w:val="0"/>
      <w:marTop w:val="0"/>
      <w:marBottom w:val="0"/>
      <w:divBdr>
        <w:top w:val="none" w:sz="0" w:space="0" w:color="auto"/>
        <w:left w:val="none" w:sz="0" w:space="0" w:color="auto"/>
        <w:bottom w:val="none" w:sz="0" w:space="0" w:color="auto"/>
        <w:right w:val="none" w:sz="0" w:space="0" w:color="auto"/>
      </w:divBdr>
    </w:div>
    <w:div w:id="991985612">
      <w:bodyDiv w:val="1"/>
      <w:marLeft w:val="0"/>
      <w:marRight w:val="0"/>
      <w:marTop w:val="0"/>
      <w:marBottom w:val="0"/>
      <w:divBdr>
        <w:top w:val="none" w:sz="0" w:space="0" w:color="auto"/>
        <w:left w:val="none" w:sz="0" w:space="0" w:color="auto"/>
        <w:bottom w:val="none" w:sz="0" w:space="0" w:color="auto"/>
        <w:right w:val="none" w:sz="0" w:space="0" w:color="auto"/>
      </w:divBdr>
    </w:div>
    <w:div w:id="992025812">
      <w:bodyDiv w:val="1"/>
      <w:marLeft w:val="0"/>
      <w:marRight w:val="0"/>
      <w:marTop w:val="0"/>
      <w:marBottom w:val="0"/>
      <w:divBdr>
        <w:top w:val="none" w:sz="0" w:space="0" w:color="auto"/>
        <w:left w:val="none" w:sz="0" w:space="0" w:color="auto"/>
        <w:bottom w:val="none" w:sz="0" w:space="0" w:color="auto"/>
        <w:right w:val="none" w:sz="0" w:space="0" w:color="auto"/>
      </w:divBdr>
    </w:div>
    <w:div w:id="992106979">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371188">
      <w:bodyDiv w:val="1"/>
      <w:marLeft w:val="0"/>
      <w:marRight w:val="0"/>
      <w:marTop w:val="0"/>
      <w:marBottom w:val="0"/>
      <w:divBdr>
        <w:top w:val="none" w:sz="0" w:space="0" w:color="auto"/>
        <w:left w:val="none" w:sz="0" w:space="0" w:color="auto"/>
        <w:bottom w:val="none" w:sz="0" w:space="0" w:color="auto"/>
        <w:right w:val="none" w:sz="0" w:space="0" w:color="auto"/>
      </w:divBdr>
    </w:div>
    <w:div w:id="992637448">
      <w:bodyDiv w:val="1"/>
      <w:marLeft w:val="0"/>
      <w:marRight w:val="0"/>
      <w:marTop w:val="0"/>
      <w:marBottom w:val="0"/>
      <w:divBdr>
        <w:top w:val="none" w:sz="0" w:space="0" w:color="auto"/>
        <w:left w:val="none" w:sz="0" w:space="0" w:color="auto"/>
        <w:bottom w:val="none" w:sz="0" w:space="0" w:color="auto"/>
        <w:right w:val="none" w:sz="0" w:space="0" w:color="auto"/>
      </w:divBdr>
    </w:div>
    <w:div w:id="992678798">
      <w:bodyDiv w:val="1"/>
      <w:marLeft w:val="0"/>
      <w:marRight w:val="0"/>
      <w:marTop w:val="0"/>
      <w:marBottom w:val="0"/>
      <w:divBdr>
        <w:top w:val="none" w:sz="0" w:space="0" w:color="auto"/>
        <w:left w:val="none" w:sz="0" w:space="0" w:color="auto"/>
        <w:bottom w:val="none" w:sz="0" w:space="0" w:color="auto"/>
        <w:right w:val="none" w:sz="0" w:space="0" w:color="auto"/>
      </w:divBdr>
    </w:div>
    <w:div w:id="992683787">
      <w:bodyDiv w:val="1"/>
      <w:marLeft w:val="0"/>
      <w:marRight w:val="0"/>
      <w:marTop w:val="0"/>
      <w:marBottom w:val="0"/>
      <w:divBdr>
        <w:top w:val="none" w:sz="0" w:space="0" w:color="auto"/>
        <w:left w:val="none" w:sz="0" w:space="0" w:color="auto"/>
        <w:bottom w:val="none" w:sz="0" w:space="0" w:color="auto"/>
        <w:right w:val="none" w:sz="0" w:space="0" w:color="auto"/>
      </w:divBdr>
    </w:div>
    <w:div w:id="992761598">
      <w:bodyDiv w:val="1"/>
      <w:marLeft w:val="0"/>
      <w:marRight w:val="0"/>
      <w:marTop w:val="0"/>
      <w:marBottom w:val="0"/>
      <w:divBdr>
        <w:top w:val="none" w:sz="0" w:space="0" w:color="auto"/>
        <w:left w:val="none" w:sz="0" w:space="0" w:color="auto"/>
        <w:bottom w:val="none" w:sz="0" w:space="0" w:color="auto"/>
        <w:right w:val="none" w:sz="0" w:space="0" w:color="auto"/>
      </w:divBdr>
    </w:div>
    <w:div w:id="992834349">
      <w:bodyDiv w:val="1"/>
      <w:marLeft w:val="0"/>
      <w:marRight w:val="0"/>
      <w:marTop w:val="0"/>
      <w:marBottom w:val="0"/>
      <w:divBdr>
        <w:top w:val="none" w:sz="0" w:space="0" w:color="auto"/>
        <w:left w:val="none" w:sz="0" w:space="0" w:color="auto"/>
        <w:bottom w:val="none" w:sz="0" w:space="0" w:color="auto"/>
        <w:right w:val="none" w:sz="0" w:space="0" w:color="auto"/>
      </w:divBdr>
    </w:div>
    <w:div w:id="992837576">
      <w:bodyDiv w:val="1"/>
      <w:marLeft w:val="0"/>
      <w:marRight w:val="0"/>
      <w:marTop w:val="0"/>
      <w:marBottom w:val="0"/>
      <w:divBdr>
        <w:top w:val="none" w:sz="0" w:space="0" w:color="auto"/>
        <w:left w:val="none" w:sz="0" w:space="0" w:color="auto"/>
        <w:bottom w:val="none" w:sz="0" w:space="0" w:color="auto"/>
        <w:right w:val="none" w:sz="0" w:space="0" w:color="auto"/>
      </w:divBdr>
    </w:div>
    <w:div w:id="993022102">
      <w:bodyDiv w:val="1"/>
      <w:marLeft w:val="0"/>
      <w:marRight w:val="0"/>
      <w:marTop w:val="0"/>
      <w:marBottom w:val="0"/>
      <w:divBdr>
        <w:top w:val="none" w:sz="0" w:space="0" w:color="auto"/>
        <w:left w:val="none" w:sz="0" w:space="0" w:color="auto"/>
        <w:bottom w:val="none" w:sz="0" w:space="0" w:color="auto"/>
        <w:right w:val="none" w:sz="0" w:space="0" w:color="auto"/>
      </w:divBdr>
    </w:div>
    <w:div w:id="993292214">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408709">
      <w:bodyDiv w:val="1"/>
      <w:marLeft w:val="0"/>
      <w:marRight w:val="0"/>
      <w:marTop w:val="0"/>
      <w:marBottom w:val="0"/>
      <w:divBdr>
        <w:top w:val="none" w:sz="0" w:space="0" w:color="auto"/>
        <w:left w:val="none" w:sz="0" w:space="0" w:color="auto"/>
        <w:bottom w:val="none" w:sz="0" w:space="0" w:color="auto"/>
        <w:right w:val="none" w:sz="0" w:space="0" w:color="auto"/>
      </w:divBdr>
    </w:div>
    <w:div w:id="993490631">
      <w:bodyDiv w:val="1"/>
      <w:marLeft w:val="0"/>
      <w:marRight w:val="0"/>
      <w:marTop w:val="0"/>
      <w:marBottom w:val="0"/>
      <w:divBdr>
        <w:top w:val="none" w:sz="0" w:space="0" w:color="auto"/>
        <w:left w:val="none" w:sz="0" w:space="0" w:color="auto"/>
        <w:bottom w:val="none" w:sz="0" w:space="0" w:color="auto"/>
        <w:right w:val="none" w:sz="0" w:space="0" w:color="auto"/>
      </w:divBdr>
    </w:div>
    <w:div w:id="993603098">
      <w:bodyDiv w:val="1"/>
      <w:marLeft w:val="0"/>
      <w:marRight w:val="0"/>
      <w:marTop w:val="0"/>
      <w:marBottom w:val="0"/>
      <w:divBdr>
        <w:top w:val="none" w:sz="0" w:space="0" w:color="auto"/>
        <w:left w:val="none" w:sz="0" w:space="0" w:color="auto"/>
        <w:bottom w:val="none" w:sz="0" w:space="0" w:color="auto"/>
        <w:right w:val="none" w:sz="0" w:space="0" w:color="auto"/>
      </w:divBdr>
    </w:div>
    <w:div w:id="993609912">
      <w:bodyDiv w:val="1"/>
      <w:marLeft w:val="0"/>
      <w:marRight w:val="0"/>
      <w:marTop w:val="0"/>
      <w:marBottom w:val="0"/>
      <w:divBdr>
        <w:top w:val="none" w:sz="0" w:space="0" w:color="auto"/>
        <w:left w:val="none" w:sz="0" w:space="0" w:color="auto"/>
        <w:bottom w:val="none" w:sz="0" w:space="0" w:color="auto"/>
        <w:right w:val="none" w:sz="0" w:space="0" w:color="auto"/>
      </w:divBdr>
    </w:div>
    <w:div w:id="993922082">
      <w:bodyDiv w:val="1"/>
      <w:marLeft w:val="0"/>
      <w:marRight w:val="0"/>
      <w:marTop w:val="0"/>
      <w:marBottom w:val="0"/>
      <w:divBdr>
        <w:top w:val="none" w:sz="0" w:space="0" w:color="auto"/>
        <w:left w:val="none" w:sz="0" w:space="0" w:color="auto"/>
        <w:bottom w:val="none" w:sz="0" w:space="0" w:color="auto"/>
        <w:right w:val="none" w:sz="0" w:space="0" w:color="auto"/>
      </w:divBdr>
    </w:div>
    <w:div w:id="993947729">
      <w:bodyDiv w:val="1"/>
      <w:marLeft w:val="0"/>
      <w:marRight w:val="0"/>
      <w:marTop w:val="0"/>
      <w:marBottom w:val="0"/>
      <w:divBdr>
        <w:top w:val="none" w:sz="0" w:space="0" w:color="auto"/>
        <w:left w:val="none" w:sz="0" w:space="0" w:color="auto"/>
        <w:bottom w:val="none" w:sz="0" w:space="0" w:color="auto"/>
        <w:right w:val="none" w:sz="0" w:space="0" w:color="auto"/>
      </w:divBdr>
    </w:div>
    <w:div w:id="993949749">
      <w:bodyDiv w:val="1"/>
      <w:marLeft w:val="0"/>
      <w:marRight w:val="0"/>
      <w:marTop w:val="0"/>
      <w:marBottom w:val="0"/>
      <w:divBdr>
        <w:top w:val="none" w:sz="0" w:space="0" w:color="auto"/>
        <w:left w:val="none" w:sz="0" w:space="0" w:color="auto"/>
        <w:bottom w:val="none" w:sz="0" w:space="0" w:color="auto"/>
        <w:right w:val="none" w:sz="0" w:space="0" w:color="auto"/>
      </w:divBdr>
    </w:div>
    <w:div w:id="994066023">
      <w:bodyDiv w:val="1"/>
      <w:marLeft w:val="0"/>
      <w:marRight w:val="0"/>
      <w:marTop w:val="0"/>
      <w:marBottom w:val="0"/>
      <w:divBdr>
        <w:top w:val="none" w:sz="0" w:space="0" w:color="auto"/>
        <w:left w:val="none" w:sz="0" w:space="0" w:color="auto"/>
        <w:bottom w:val="none" w:sz="0" w:space="0" w:color="auto"/>
        <w:right w:val="none" w:sz="0" w:space="0" w:color="auto"/>
      </w:divBdr>
    </w:div>
    <w:div w:id="994184292">
      <w:bodyDiv w:val="1"/>
      <w:marLeft w:val="0"/>
      <w:marRight w:val="0"/>
      <w:marTop w:val="0"/>
      <w:marBottom w:val="0"/>
      <w:divBdr>
        <w:top w:val="none" w:sz="0" w:space="0" w:color="auto"/>
        <w:left w:val="none" w:sz="0" w:space="0" w:color="auto"/>
        <w:bottom w:val="none" w:sz="0" w:space="0" w:color="auto"/>
        <w:right w:val="none" w:sz="0" w:space="0" w:color="auto"/>
      </w:divBdr>
    </w:div>
    <w:div w:id="994184329">
      <w:bodyDiv w:val="1"/>
      <w:marLeft w:val="0"/>
      <w:marRight w:val="0"/>
      <w:marTop w:val="0"/>
      <w:marBottom w:val="0"/>
      <w:divBdr>
        <w:top w:val="none" w:sz="0" w:space="0" w:color="auto"/>
        <w:left w:val="none" w:sz="0" w:space="0" w:color="auto"/>
        <w:bottom w:val="none" w:sz="0" w:space="0" w:color="auto"/>
        <w:right w:val="none" w:sz="0" w:space="0" w:color="auto"/>
      </w:divBdr>
    </w:div>
    <w:div w:id="994266106">
      <w:bodyDiv w:val="1"/>
      <w:marLeft w:val="0"/>
      <w:marRight w:val="0"/>
      <w:marTop w:val="0"/>
      <w:marBottom w:val="0"/>
      <w:divBdr>
        <w:top w:val="none" w:sz="0" w:space="0" w:color="auto"/>
        <w:left w:val="none" w:sz="0" w:space="0" w:color="auto"/>
        <w:bottom w:val="none" w:sz="0" w:space="0" w:color="auto"/>
        <w:right w:val="none" w:sz="0" w:space="0" w:color="auto"/>
      </w:divBdr>
    </w:div>
    <w:div w:id="994332561">
      <w:bodyDiv w:val="1"/>
      <w:marLeft w:val="0"/>
      <w:marRight w:val="0"/>
      <w:marTop w:val="0"/>
      <w:marBottom w:val="0"/>
      <w:divBdr>
        <w:top w:val="none" w:sz="0" w:space="0" w:color="auto"/>
        <w:left w:val="none" w:sz="0" w:space="0" w:color="auto"/>
        <w:bottom w:val="none" w:sz="0" w:space="0" w:color="auto"/>
        <w:right w:val="none" w:sz="0" w:space="0" w:color="auto"/>
      </w:divBdr>
    </w:div>
    <w:div w:id="994333302">
      <w:bodyDiv w:val="1"/>
      <w:marLeft w:val="0"/>
      <w:marRight w:val="0"/>
      <w:marTop w:val="0"/>
      <w:marBottom w:val="0"/>
      <w:divBdr>
        <w:top w:val="none" w:sz="0" w:space="0" w:color="auto"/>
        <w:left w:val="none" w:sz="0" w:space="0" w:color="auto"/>
        <w:bottom w:val="none" w:sz="0" w:space="0" w:color="auto"/>
        <w:right w:val="none" w:sz="0" w:space="0" w:color="auto"/>
      </w:divBdr>
    </w:div>
    <w:div w:id="994340657">
      <w:bodyDiv w:val="1"/>
      <w:marLeft w:val="0"/>
      <w:marRight w:val="0"/>
      <w:marTop w:val="0"/>
      <w:marBottom w:val="0"/>
      <w:divBdr>
        <w:top w:val="none" w:sz="0" w:space="0" w:color="auto"/>
        <w:left w:val="none" w:sz="0" w:space="0" w:color="auto"/>
        <w:bottom w:val="none" w:sz="0" w:space="0" w:color="auto"/>
        <w:right w:val="none" w:sz="0" w:space="0" w:color="auto"/>
      </w:divBdr>
    </w:div>
    <w:div w:id="994340759">
      <w:bodyDiv w:val="1"/>
      <w:marLeft w:val="0"/>
      <w:marRight w:val="0"/>
      <w:marTop w:val="0"/>
      <w:marBottom w:val="0"/>
      <w:divBdr>
        <w:top w:val="none" w:sz="0" w:space="0" w:color="auto"/>
        <w:left w:val="none" w:sz="0" w:space="0" w:color="auto"/>
        <w:bottom w:val="none" w:sz="0" w:space="0" w:color="auto"/>
        <w:right w:val="none" w:sz="0" w:space="0" w:color="auto"/>
      </w:divBdr>
    </w:div>
    <w:div w:id="994379893">
      <w:bodyDiv w:val="1"/>
      <w:marLeft w:val="0"/>
      <w:marRight w:val="0"/>
      <w:marTop w:val="0"/>
      <w:marBottom w:val="0"/>
      <w:divBdr>
        <w:top w:val="none" w:sz="0" w:space="0" w:color="auto"/>
        <w:left w:val="none" w:sz="0" w:space="0" w:color="auto"/>
        <w:bottom w:val="none" w:sz="0" w:space="0" w:color="auto"/>
        <w:right w:val="none" w:sz="0" w:space="0" w:color="auto"/>
      </w:divBdr>
    </w:div>
    <w:div w:id="994450374">
      <w:bodyDiv w:val="1"/>
      <w:marLeft w:val="0"/>
      <w:marRight w:val="0"/>
      <w:marTop w:val="0"/>
      <w:marBottom w:val="0"/>
      <w:divBdr>
        <w:top w:val="none" w:sz="0" w:space="0" w:color="auto"/>
        <w:left w:val="none" w:sz="0" w:space="0" w:color="auto"/>
        <w:bottom w:val="none" w:sz="0" w:space="0" w:color="auto"/>
        <w:right w:val="none" w:sz="0" w:space="0" w:color="auto"/>
      </w:divBdr>
    </w:div>
    <w:div w:id="994455775">
      <w:bodyDiv w:val="1"/>
      <w:marLeft w:val="0"/>
      <w:marRight w:val="0"/>
      <w:marTop w:val="0"/>
      <w:marBottom w:val="0"/>
      <w:divBdr>
        <w:top w:val="none" w:sz="0" w:space="0" w:color="auto"/>
        <w:left w:val="none" w:sz="0" w:space="0" w:color="auto"/>
        <w:bottom w:val="none" w:sz="0" w:space="0" w:color="auto"/>
        <w:right w:val="none" w:sz="0" w:space="0" w:color="auto"/>
      </w:divBdr>
    </w:div>
    <w:div w:id="994459346">
      <w:bodyDiv w:val="1"/>
      <w:marLeft w:val="0"/>
      <w:marRight w:val="0"/>
      <w:marTop w:val="0"/>
      <w:marBottom w:val="0"/>
      <w:divBdr>
        <w:top w:val="none" w:sz="0" w:space="0" w:color="auto"/>
        <w:left w:val="none" w:sz="0" w:space="0" w:color="auto"/>
        <w:bottom w:val="none" w:sz="0" w:space="0" w:color="auto"/>
        <w:right w:val="none" w:sz="0" w:space="0" w:color="auto"/>
      </w:divBdr>
    </w:div>
    <w:div w:id="994800735">
      <w:bodyDiv w:val="1"/>
      <w:marLeft w:val="0"/>
      <w:marRight w:val="0"/>
      <w:marTop w:val="0"/>
      <w:marBottom w:val="0"/>
      <w:divBdr>
        <w:top w:val="none" w:sz="0" w:space="0" w:color="auto"/>
        <w:left w:val="none" w:sz="0" w:space="0" w:color="auto"/>
        <w:bottom w:val="none" w:sz="0" w:space="0" w:color="auto"/>
        <w:right w:val="none" w:sz="0" w:space="0" w:color="auto"/>
      </w:divBdr>
    </w:div>
    <w:div w:id="994801101">
      <w:bodyDiv w:val="1"/>
      <w:marLeft w:val="0"/>
      <w:marRight w:val="0"/>
      <w:marTop w:val="0"/>
      <w:marBottom w:val="0"/>
      <w:divBdr>
        <w:top w:val="none" w:sz="0" w:space="0" w:color="auto"/>
        <w:left w:val="none" w:sz="0" w:space="0" w:color="auto"/>
        <w:bottom w:val="none" w:sz="0" w:space="0" w:color="auto"/>
        <w:right w:val="none" w:sz="0" w:space="0" w:color="auto"/>
      </w:divBdr>
    </w:div>
    <w:div w:id="994802558">
      <w:bodyDiv w:val="1"/>
      <w:marLeft w:val="0"/>
      <w:marRight w:val="0"/>
      <w:marTop w:val="0"/>
      <w:marBottom w:val="0"/>
      <w:divBdr>
        <w:top w:val="none" w:sz="0" w:space="0" w:color="auto"/>
        <w:left w:val="none" w:sz="0" w:space="0" w:color="auto"/>
        <w:bottom w:val="none" w:sz="0" w:space="0" w:color="auto"/>
        <w:right w:val="none" w:sz="0" w:space="0" w:color="auto"/>
      </w:divBdr>
    </w:div>
    <w:div w:id="994912247">
      <w:bodyDiv w:val="1"/>
      <w:marLeft w:val="0"/>
      <w:marRight w:val="0"/>
      <w:marTop w:val="0"/>
      <w:marBottom w:val="0"/>
      <w:divBdr>
        <w:top w:val="none" w:sz="0" w:space="0" w:color="auto"/>
        <w:left w:val="none" w:sz="0" w:space="0" w:color="auto"/>
        <w:bottom w:val="none" w:sz="0" w:space="0" w:color="auto"/>
        <w:right w:val="none" w:sz="0" w:space="0" w:color="auto"/>
      </w:divBdr>
    </w:div>
    <w:div w:id="994990405">
      <w:bodyDiv w:val="1"/>
      <w:marLeft w:val="0"/>
      <w:marRight w:val="0"/>
      <w:marTop w:val="0"/>
      <w:marBottom w:val="0"/>
      <w:divBdr>
        <w:top w:val="none" w:sz="0" w:space="0" w:color="auto"/>
        <w:left w:val="none" w:sz="0" w:space="0" w:color="auto"/>
        <w:bottom w:val="none" w:sz="0" w:space="0" w:color="auto"/>
        <w:right w:val="none" w:sz="0" w:space="0" w:color="auto"/>
      </w:divBdr>
    </w:div>
    <w:div w:id="994996165">
      <w:bodyDiv w:val="1"/>
      <w:marLeft w:val="0"/>
      <w:marRight w:val="0"/>
      <w:marTop w:val="0"/>
      <w:marBottom w:val="0"/>
      <w:divBdr>
        <w:top w:val="none" w:sz="0" w:space="0" w:color="auto"/>
        <w:left w:val="none" w:sz="0" w:space="0" w:color="auto"/>
        <w:bottom w:val="none" w:sz="0" w:space="0" w:color="auto"/>
        <w:right w:val="none" w:sz="0" w:space="0" w:color="auto"/>
      </w:divBdr>
    </w:div>
    <w:div w:id="995108251">
      <w:bodyDiv w:val="1"/>
      <w:marLeft w:val="0"/>
      <w:marRight w:val="0"/>
      <w:marTop w:val="0"/>
      <w:marBottom w:val="0"/>
      <w:divBdr>
        <w:top w:val="none" w:sz="0" w:space="0" w:color="auto"/>
        <w:left w:val="none" w:sz="0" w:space="0" w:color="auto"/>
        <w:bottom w:val="none" w:sz="0" w:space="0" w:color="auto"/>
        <w:right w:val="none" w:sz="0" w:space="0" w:color="auto"/>
      </w:divBdr>
    </w:div>
    <w:div w:id="995184312">
      <w:bodyDiv w:val="1"/>
      <w:marLeft w:val="0"/>
      <w:marRight w:val="0"/>
      <w:marTop w:val="0"/>
      <w:marBottom w:val="0"/>
      <w:divBdr>
        <w:top w:val="none" w:sz="0" w:space="0" w:color="auto"/>
        <w:left w:val="none" w:sz="0" w:space="0" w:color="auto"/>
        <w:bottom w:val="none" w:sz="0" w:space="0" w:color="auto"/>
        <w:right w:val="none" w:sz="0" w:space="0" w:color="auto"/>
      </w:divBdr>
    </w:div>
    <w:div w:id="995186613">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455434">
      <w:bodyDiv w:val="1"/>
      <w:marLeft w:val="0"/>
      <w:marRight w:val="0"/>
      <w:marTop w:val="0"/>
      <w:marBottom w:val="0"/>
      <w:divBdr>
        <w:top w:val="none" w:sz="0" w:space="0" w:color="auto"/>
        <w:left w:val="none" w:sz="0" w:space="0" w:color="auto"/>
        <w:bottom w:val="none" w:sz="0" w:space="0" w:color="auto"/>
        <w:right w:val="none" w:sz="0" w:space="0" w:color="auto"/>
      </w:divBdr>
    </w:div>
    <w:div w:id="995572060">
      <w:bodyDiv w:val="1"/>
      <w:marLeft w:val="0"/>
      <w:marRight w:val="0"/>
      <w:marTop w:val="0"/>
      <w:marBottom w:val="0"/>
      <w:divBdr>
        <w:top w:val="none" w:sz="0" w:space="0" w:color="auto"/>
        <w:left w:val="none" w:sz="0" w:space="0" w:color="auto"/>
        <w:bottom w:val="none" w:sz="0" w:space="0" w:color="auto"/>
        <w:right w:val="none" w:sz="0" w:space="0" w:color="auto"/>
      </w:divBdr>
    </w:div>
    <w:div w:id="995766858">
      <w:bodyDiv w:val="1"/>
      <w:marLeft w:val="0"/>
      <w:marRight w:val="0"/>
      <w:marTop w:val="0"/>
      <w:marBottom w:val="0"/>
      <w:divBdr>
        <w:top w:val="none" w:sz="0" w:space="0" w:color="auto"/>
        <w:left w:val="none" w:sz="0" w:space="0" w:color="auto"/>
        <w:bottom w:val="none" w:sz="0" w:space="0" w:color="auto"/>
        <w:right w:val="none" w:sz="0" w:space="0" w:color="auto"/>
      </w:divBdr>
    </w:div>
    <w:div w:id="995911615">
      <w:bodyDiv w:val="1"/>
      <w:marLeft w:val="0"/>
      <w:marRight w:val="0"/>
      <w:marTop w:val="0"/>
      <w:marBottom w:val="0"/>
      <w:divBdr>
        <w:top w:val="none" w:sz="0" w:space="0" w:color="auto"/>
        <w:left w:val="none" w:sz="0" w:space="0" w:color="auto"/>
        <w:bottom w:val="none" w:sz="0" w:space="0" w:color="auto"/>
        <w:right w:val="none" w:sz="0" w:space="0" w:color="auto"/>
      </w:divBdr>
    </w:div>
    <w:div w:id="996035312">
      <w:bodyDiv w:val="1"/>
      <w:marLeft w:val="0"/>
      <w:marRight w:val="0"/>
      <w:marTop w:val="0"/>
      <w:marBottom w:val="0"/>
      <w:divBdr>
        <w:top w:val="none" w:sz="0" w:space="0" w:color="auto"/>
        <w:left w:val="none" w:sz="0" w:space="0" w:color="auto"/>
        <w:bottom w:val="none" w:sz="0" w:space="0" w:color="auto"/>
        <w:right w:val="none" w:sz="0" w:space="0" w:color="auto"/>
      </w:divBdr>
    </w:div>
    <w:div w:id="996036877">
      <w:bodyDiv w:val="1"/>
      <w:marLeft w:val="0"/>
      <w:marRight w:val="0"/>
      <w:marTop w:val="0"/>
      <w:marBottom w:val="0"/>
      <w:divBdr>
        <w:top w:val="none" w:sz="0" w:space="0" w:color="auto"/>
        <w:left w:val="none" w:sz="0" w:space="0" w:color="auto"/>
        <w:bottom w:val="none" w:sz="0" w:space="0" w:color="auto"/>
        <w:right w:val="none" w:sz="0" w:space="0" w:color="auto"/>
      </w:divBdr>
    </w:div>
    <w:div w:id="996108489">
      <w:bodyDiv w:val="1"/>
      <w:marLeft w:val="0"/>
      <w:marRight w:val="0"/>
      <w:marTop w:val="0"/>
      <w:marBottom w:val="0"/>
      <w:divBdr>
        <w:top w:val="none" w:sz="0" w:space="0" w:color="auto"/>
        <w:left w:val="none" w:sz="0" w:space="0" w:color="auto"/>
        <w:bottom w:val="none" w:sz="0" w:space="0" w:color="auto"/>
        <w:right w:val="none" w:sz="0" w:space="0" w:color="auto"/>
      </w:divBdr>
    </w:div>
    <w:div w:id="996151647">
      <w:bodyDiv w:val="1"/>
      <w:marLeft w:val="0"/>
      <w:marRight w:val="0"/>
      <w:marTop w:val="0"/>
      <w:marBottom w:val="0"/>
      <w:divBdr>
        <w:top w:val="none" w:sz="0" w:space="0" w:color="auto"/>
        <w:left w:val="none" w:sz="0" w:space="0" w:color="auto"/>
        <w:bottom w:val="none" w:sz="0" w:space="0" w:color="auto"/>
        <w:right w:val="none" w:sz="0" w:space="0" w:color="auto"/>
      </w:divBdr>
    </w:div>
    <w:div w:id="996349048">
      <w:bodyDiv w:val="1"/>
      <w:marLeft w:val="0"/>
      <w:marRight w:val="0"/>
      <w:marTop w:val="0"/>
      <w:marBottom w:val="0"/>
      <w:divBdr>
        <w:top w:val="none" w:sz="0" w:space="0" w:color="auto"/>
        <w:left w:val="none" w:sz="0" w:space="0" w:color="auto"/>
        <w:bottom w:val="none" w:sz="0" w:space="0" w:color="auto"/>
        <w:right w:val="none" w:sz="0" w:space="0" w:color="auto"/>
      </w:divBdr>
    </w:div>
    <w:div w:id="996423670">
      <w:bodyDiv w:val="1"/>
      <w:marLeft w:val="0"/>
      <w:marRight w:val="0"/>
      <w:marTop w:val="0"/>
      <w:marBottom w:val="0"/>
      <w:divBdr>
        <w:top w:val="none" w:sz="0" w:space="0" w:color="auto"/>
        <w:left w:val="none" w:sz="0" w:space="0" w:color="auto"/>
        <w:bottom w:val="none" w:sz="0" w:space="0" w:color="auto"/>
        <w:right w:val="none" w:sz="0" w:space="0" w:color="auto"/>
      </w:divBdr>
    </w:div>
    <w:div w:id="996495296">
      <w:bodyDiv w:val="1"/>
      <w:marLeft w:val="0"/>
      <w:marRight w:val="0"/>
      <w:marTop w:val="0"/>
      <w:marBottom w:val="0"/>
      <w:divBdr>
        <w:top w:val="none" w:sz="0" w:space="0" w:color="auto"/>
        <w:left w:val="none" w:sz="0" w:space="0" w:color="auto"/>
        <w:bottom w:val="none" w:sz="0" w:space="0" w:color="auto"/>
        <w:right w:val="none" w:sz="0" w:space="0" w:color="auto"/>
      </w:divBdr>
    </w:div>
    <w:div w:id="996609551">
      <w:bodyDiv w:val="1"/>
      <w:marLeft w:val="0"/>
      <w:marRight w:val="0"/>
      <w:marTop w:val="0"/>
      <w:marBottom w:val="0"/>
      <w:divBdr>
        <w:top w:val="none" w:sz="0" w:space="0" w:color="auto"/>
        <w:left w:val="none" w:sz="0" w:space="0" w:color="auto"/>
        <w:bottom w:val="none" w:sz="0" w:space="0" w:color="auto"/>
        <w:right w:val="none" w:sz="0" w:space="0" w:color="auto"/>
      </w:divBdr>
    </w:div>
    <w:div w:id="996804695">
      <w:bodyDiv w:val="1"/>
      <w:marLeft w:val="0"/>
      <w:marRight w:val="0"/>
      <w:marTop w:val="0"/>
      <w:marBottom w:val="0"/>
      <w:divBdr>
        <w:top w:val="none" w:sz="0" w:space="0" w:color="auto"/>
        <w:left w:val="none" w:sz="0" w:space="0" w:color="auto"/>
        <w:bottom w:val="none" w:sz="0" w:space="0" w:color="auto"/>
        <w:right w:val="none" w:sz="0" w:space="0" w:color="auto"/>
      </w:divBdr>
    </w:div>
    <w:div w:id="996809661">
      <w:bodyDiv w:val="1"/>
      <w:marLeft w:val="0"/>
      <w:marRight w:val="0"/>
      <w:marTop w:val="0"/>
      <w:marBottom w:val="0"/>
      <w:divBdr>
        <w:top w:val="none" w:sz="0" w:space="0" w:color="auto"/>
        <w:left w:val="none" w:sz="0" w:space="0" w:color="auto"/>
        <w:bottom w:val="none" w:sz="0" w:space="0" w:color="auto"/>
        <w:right w:val="none" w:sz="0" w:space="0" w:color="auto"/>
      </w:divBdr>
    </w:div>
    <w:div w:id="996879734">
      <w:bodyDiv w:val="1"/>
      <w:marLeft w:val="0"/>
      <w:marRight w:val="0"/>
      <w:marTop w:val="0"/>
      <w:marBottom w:val="0"/>
      <w:divBdr>
        <w:top w:val="none" w:sz="0" w:space="0" w:color="auto"/>
        <w:left w:val="none" w:sz="0" w:space="0" w:color="auto"/>
        <w:bottom w:val="none" w:sz="0" w:space="0" w:color="auto"/>
        <w:right w:val="none" w:sz="0" w:space="0" w:color="auto"/>
      </w:divBdr>
    </w:div>
    <w:div w:id="996886278">
      <w:bodyDiv w:val="1"/>
      <w:marLeft w:val="0"/>
      <w:marRight w:val="0"/>
      <w:marTop w:val="0"/>
      <w:marBottom w:val="0"/>
      <w:divBdr>
        <w:top w:val="none" w:sz="0" w:space="0" w:color="auto"/>
        <w:left w:val="none" w:sz="0" w:space="0" w:color="auto"/>
        <w:bottom w:val="none" w:sz="0" w:space="0" w:color="auto"/>
        <w:right w:val="none" w:sz="0" w:space="0" w:color="auto"/>
      </w:divBdr>
    </w:div>
    <w:div w:id="996955520">
      <w:bodyDiv w:val="1"/>
      <w:marLeft w:val="0"/>
      <w:marRight w:val="0"/>
      <w:marTop w:val="0"/>
      <w:marBottom w:val="0"/>
      <w:divBdr>
        <w:top w:val="none" w:sz="0" w:space="0" w:color="auto"/>
        <w:left w:val="none" w:sz="0" w:space="0" w:color="auto"/>
        <w:bottom w:val="none" w:sz="0" w:space="0" w:color="auto"/>
        <w:right w:val="none" w:sz="0" w:space="0" w:color="auto"/>
      </w:divBdr>
    </w:div>
    <w:div w:id="997004537">
      <w:bodyDiv w:val="1"/>
      <w:marLeft w:val="0"/>
      <w:marRight w:val="0"/>
      <w:marTop w:val="0"/>
      <w:marBottom w:val="0"/>
      <w:divBdr>
        <w:top w:val="none" w:sz="0" w:space="0" w:color="auto"/>
        <w:left w:val="none" w:sz="0" w:space="0" w:color="auto"/>
        <w:bottom w:val="none" w:sz="0" w:space="0" w:color="auto"/>
        <w:right w:val="none" w:sz="0" w:space="0" w:color="auto"/>
      </w:divBdr>
    </w:div>
    <w:div w:id="997079491">
      <w:bodyDiv w:val="1"/>
      <w:marLeft w:val="0"/>
      <w:marRight w:val="0"/>
      <w:marTop w:val="0"/>
      <w:marBottom w:val="0"/>
      <w:divBdr>
        <w:top w:val="none" w:sz="0" w:space="0" w:color="auto"/>
        <w:left w:val="none" w:sz="0" w:space="0" w:color="auto"/>
        <w:bottom w:val="none" w:sz="0" w:space="0" w:color="auto"/>
        <w:right w:val="none" w:sz="0" w:space="0" w:color="auto"/>
      </w:divBdr>
    </w:div>
    <w:div w:id="997269241">
      <w:bodyDiv w:val="1"/>
      <w:marLeft w:val="0"/>
      <w:marRight w:val="0"/>
      <w:marTop w:val="0"/>
      <w:marBottom w:val="0"/>
      <w:divBdr>
        <w:top w:val="none" w:sz="0" w:space="0" w:color="auto"/>
        <w:left w:val="none" w:sz="0" w:space="0" w:color="auto"/>
        <w:bottom w:val="none" w:sz="0" w:space="0" w:color="auto"/>
        <w:right w:val="none" w:sz="0" w:space="0" w:color="auto"/>
      </w:divBdr>
    </w:div>
    <w:div w:id="997541919">
      <w:bodyDiv w:val="1"/>
      <w:marLeft w:val="0"/>
      <w:marRight w:val="0"/>
      <w:marTop w:val="0"/>
      <w:marBottom w:val="0"/>
      <w:divBdr>
        <w:top w:val="none" w:sz="0" w:space="0" w:color="auto"/>
        <w:left w:val="none" w:sz="0" w:space="0" w:color="auto"/>
        <w:bottom w:val="none" w:sz="0" w:space="0" w:color="auto"/>
        <w:right w:val="none" w:sz="0" w:space="0" w:color="auto"/>
      </w:divBdr>
    </w:div>
    <w:div w:id="997612455">
      <w:bodyDiv w:val="1"/>
      <w:marLeft w:val="0"/>
      <w:marRight w:val="0"/>
      <w:marTop w:val="0"/>
      <w:marBottom w:val="0"/>
      <w:divBdr>
        <w:top w:val="none" w:sz="0" w:space="0" w:color="auto"/>
        <w:left w:val="none" w:sz="0" w:space="0" w:color="auto"/>
        <w:bottom w:val="none" w:sz="0" w:space="0" w:color="auto"/>
        <w:right w:val="none" w:sz="0" w:space="0" w:color="auto"/>
      </w:divBdr>
    </w:div>
    <w:div w:id="997806606">
      <w:bodyDiv w:val="1"/>
      <w:marLeft w:val="0"/>
      <w:marRight w:val="0"/>
      <w:marTop w:val="0"/>
      <w:marBottom w:val="0"/>
      <w:divBdr>
        <w:top w:val="none" w:sz="0" w:space="0" w:color="auto"/>
        <w:left w:val="none" w:sz="0" w:space="0" w:color="auto"/>
        <w:bottom w:val="none" w:sz="0" w:space="0" w:color="auto"/>
        <w:right w:val="none" w:sz="0" w:space="0" w:color="auto"/>
      </w:divBdr>
    </w:div>
    <w:div w:id="997881248">
      <w:bodyDiv w:val="1"/>
      <w:marLeft w:val="0"/>
      <w:marRight w:val="0"/>
      <w:marTop w:val="0"/>
      <w:marBottom w:val="0"/>
      <w:divBdr>
        <w:top w:val="none" w:sz="0" w:space="0" w:color="auto"/>
        <w:left w:val="none" w:sz="0" w:space="0" w:color="auto"/>
        <w:bottom w:val="none" w:sz="0" w:space="0" w:color="auto"/>
        <w:right w:val="none" w:sz="0" w:space="0" w:color="auto"/>
      </w:divBdr>
    </w:div>
    <w:div w:id="998002250">
      <w:bodyDiv w:val="1"/>
      <w:marLeft w:val="0"/>
      <w:marRight w:val="0"/>
      <w:marTop w:val="0"/>
      <w:marBottom w:val="0"/>
      <w:divBdr>
        <w:top w:val="none" w:sz="0" w:space="0" w:color="auto"/>
        <w:left w:val="none" w:sz="0" w:space="0" w:color="auto"/>
        <w:bottom w:val="none" w:sz="0" w:space="0" w:color="auto"/>
        <w:right w:val="none" w:sz="0" w:space="0" w:color="auto"/>
      </w:divBdr>
    </w:div>
    <w:div w:id="998079791">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8194252">
      <w:bodyDiv w:val="1"/>
      <w:marLeft w:val="0"/>
      <w:marRight w:val="0"/>
      <w:marTop w:val="0"/>
      <w:marBottom w:val="0"/>
      <w:divBdr>
        <w:top w:val="none" w:sz="0" w:space="0" w:color="auto"/>
        <w:left w:val="none" w:sz="0" w:space="0" w:color="auto"/>
        <w:bottom w:val="none" w:sz="0" w:space="0" w:color="auto"/>
        <w:right w:val="none" w:sz="0" w:space="0" w:color="auto"/>
      </w:divBdr>
    </w:div>
    <w:div w:id="998313640">
      <w:bodyDiv w:val="1"/>
      <w:marLeft w:val="0"/>
      <w:marRight w:val="0"/>
      <w:marTop w:val="0"/>
      <w:marBottom w:val="0"/>
      <w:divBdr>
        <w:top w:val="none" w:sz="0" w:space="0" w:color="auto"/>
        <w:left w:val="none" w:sz="0" w:space="0" w:color="auto"/>
        <w:bottom w:val="none" w:sz="0" w:space="0" w:color="auto"/>
        <w:right w:val="none" w:sz="0" w:space="0" w:color="auto"/>
      </w:divBdr>
    </w:div>
    <w:div w:id="998341168">
      <w:bodyDiv w:val="1"/>
      <w:marLeft w:val="0"/>
      <w:marRight w:val="0"/>
      <w:marTop w:val="0"/>
      <w:marBottom w:val="0"/>
      <w:divBdr>
        <w:top w:val="none" w:sz="0" w:space="0" w:color="auto"/>
        <w:left w:val="none" w:sz="0" w:space="0" w:color="auto"/>
        <w:bottom w:val="none" w:sz="0" w:space="0" w:color="auto"/>
        <w:right w:val="none" w:sz="0" w:space="0" w:color="auto"/>
      </w:divBdr>
    </w:div>
    <w:div w:id="998461349">
      <w:bodyDiv w:val="1"/>
      <w:marLeft w:val="0"/>
      <w:marRight w:val="0"/>
      <w:marTop w:val="0"/>
      <w:marBottom w:val="0"/>
      <w:divBdr>
        <w:top w:val="none" w:sz="0" w:space="0" w:color="auto"/>
        <w:left w:val="none" w:sz="0" w:space="0" w:color="auto"/>
        <w:bottom w:val="none" w:sz="0" w:space="0" w:color="auto"/>
        <w:right w:val="none" w:sz="0" w:space="0" w:color="auto"/>
      </w:divBdr>
    </w:div>
    <w:div w:id="998466199">
      <w:bodyDiv w:val="1"/>
      <w:marLeft w:val="0"/>
      <w:marRight w:val="0"/>
      <w:marTop w:val="0"/>
      <w:marBottom w:val="0"/>
      <w:divBdr>
        <w:top w:val="none" w:sz="0" w:space="0" w:color="auto"/>
        <w:left w:val="none" w:sz="0" w:space="0" w:color="auto"/>
        <w:bottom w:val="none" w:sz="0" w:space="0" w:color="auto"/>
        <w:right w:val="none" w:sz="0" w:space="0" w:color="auto"/>
      </w:divBdr>
    </w:div>
    <w:div w:id="998652135">
      <w:bodyDiv w:val="1"/>
      <w:marLeft w:val="0"/>
      <w:marRight w:val="0"/>
      <w:marTop w:val="0"/>
      <w:marBottom w:val="0"/>
      <w:divBdr>
        <w:top w:val="none" w:sz="0" w:space="0" w:color="auto"/>
        <w:left w:val="none" w:sz="0" w:space="0" w:color="auto"/>
        <w:bottom w:val="none" w:sz="0" w:space="0" w:color="auto"/>
        <w:right w:val="none" w:sz="0" w:space="0" w:color="auto"/>
      </w:divBdr>
    </w:div>
    <w:div w:id="998729173">
      <w:bodyDiv w:val="1"/>
      <w:marLeft w:val="0"/>
      <w:marRight w:val="0"/>
      <w:marTop w:val="0"/>
      <w:marBottom w:val="0"/>
      <w:divBdr>
        <w:top w:val="none" w:sz="0" w:space="0" w:color="auto"/>
        <w:left w:val="none" w:sz="0" w:space="0" w:color="auto"/>
        <w:bottom w:val="none" w:sz="0" w:space="0" w:color="auto"/>
        <w:right w:val="none" w:sz="0" w:space="0" w:color="auto"/>
      </w:divBdr>
    </w:div>
    <w:div w:id="998926682">
      <w:bodyDiv w:val="1"/>
      <w:marLeft w:val="0"/>
      <w:marRight w:val="0"/>
      <w:marTop w:val="0"/>
      <w:marBottom w:val="0"/>
      <w:divBdr>
        <w:top w:val="none" w:sz="0" w:space="0" w:color="auto"/>
        <w:left w:val="none" w:sz="0" w:space="0" w:color="auto"/>
        <w:bottom w:val="none" w:sz="0" w:space="0" w:color="auto"/>
        <w:right w:val="none" w:sz="0" w:space="0" w:color="auto"/>
      </w:divBdr>
    </w:div>
    <w:div w:id="998996884">
      <w:bodyDiv w:val="1"/>
      <w:marLeft w:val="0"/>
      <w:marRight w:val="0"/>
      <w:marTop w:val="0"/>
      <w:marBottom w:val="0"/>
      <w:divBdr>
        <w:top w:val="none" w:sz="0" w:space="0" w:color="auto"/>
        <w:left w:val="none" w:sz="0" w:space="0" w:color="auto"/>
        <w:bottom w:val="none" w:sz="0" w:space="0" w:color="auto"/>
        <w:right w:val="none" w:sz="0" w:space="0" w:color="auto"/>
      </w:divBdr>
    </w:div>
    <w:div w:id="999626301">
      <w:bodyDiv w:val="1"/>
      <w:marLeft w:val="0"/>
      <w:marRight w:val="0"/>
      <w:marTop w:val="0"/>
      <w:marBottom w:val="0"/>
      <w:divBdr>
        <w:top w:val="none" w:sz="0" w:space="0" w:color="auto"/>
        <w:left w:val="none" w:sz="0" w:space="0" w:color="auto"/>
        <w:bottom w:val="none" w:sz="0" w:space="0" w:color="auto"/>
        <w:right w:val="none" w:sz="0" w:space="0" w:color="auto"/>
      </w:divBdr>
    </w:div>
    <w:div w:id="999767750">
      <w:bodyDiv w:val="1"/>
      <w:marLeft w:val="0"/>
      <w:marRight w:val="0"/>
      <w:marTop w:val="0"/>
      <w:marBottom w:val="0"/>
      <w:divBdr>
        <w:top w:val="none" w:sz="0" w:space="0" w:color="auto"/>
        <w:left w:val="none" w:sz="0" w:space="0" w:color="auto"/>
        <w:bottom w:val="none" w:sz="0" w:space="0" w:color="auto"/>
        <w:right w:val="none" w:sz="0" w:space="0" w:color="auto"/>
      </w:divBdr>
    </w:div>
    <w:div w:id="999886641">
      <w:bodyDiv w:val="1"/>
      <w:marLeft w:val="0"/>
      <w:marRight w:val="0"/>
      <w:marTop w:val="0"/>
      <w:marBottom w:val="0"/>
      <w:divBdr>
        <w:top w:val="none" w:sz="0" w:space="0" w:color="auto"/>
        <w:left w:val="none" w:sz="0" w:space="0" w:color="auto"/>
        <w:bottom w:val="none" w:sz="0" w:space="0" w:color="auto"/>
        <w:right w:val="none" w:sz="0" w:space="0" w:color="auto"/>
      </w:divBdr>
    </w:div>
    <w:div w:id="999962520">
      <w:bodyDiv w:val="1"/>
      <w:marLeft w:val="0"/>
      <w:marRight w:val="0"/>
      <w:marTop w:val="0"/>
      <w:marBottom w:val="0"/>
      <w:divBdr>
        <w:top w:val="none" w:sz="0" w:space="0" w:color="auto"/>
        <w:left w:val="none" w:sz="0" w:space="0" w:color="auto"/>
        <w:bottom w:val="none" w:sz="0" w:space="0" w:color="auto"/>
        <w:right w:val="none" w:sz="0" w:space="0" w:color="auto"/>
      </w:divBdr>
    </w:div>
    <w:div w:id="1000080206">
      <w:bodyDiv w:val="1"/>
      <w:marLeft w:val="0"/>
      <w:marRight w:val="0"/>
      <w:marTop w:val="0"/>
      <w:marBottom w:val="0"/>
      <w:divBdr>
        <w:top w:val="none" w:sz="0" w:space="0" w:color="auto"/>
        <w:left w:val="none" w:sz="0" w:space="0" w:color="auto"/>
        <w:bottom w:val="none" w:sz="0" w:space="0" w:color="auto"/>
        <w:right w:val="none" w:sz="0" w:space="0" w:color="auto"/>
      </w:divBdr>
    </w:div>
    <w:div w:id="1000088008">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01412">
      <w:bodyDiv w:val="1"/>
      <w:marLeft w:val="0"/>
      <w:marRight w:val="0"/>
      <w:marTop w:val="0"/>
      <w:marBottom w:val="0"/>
      <w:divBdr>
        <w:top w:val="none" w:sz="0" w:space="0" w:color="auto"/>
        <w:left w:val="none" w:sz="0" w:space="0" w:color="auto"/>
        <w:bottom w:val="none" w:sz="0" w:space="0" w:color="auto"/>
        <w:right w:val="none" w:sz="0" w:space="0" w:color="auto"/>
      </w:divBdr>
    </w:div>
    <w:div w:id="1000502502">
      <w:bodyDiv w:val="1"/>
      <w:marLeft w:val="0"/>
      <w:marRight w:val="0"/>
      <w:marTop w:val="0"/>
      <w:marBottom w:val="0"/>
      <w:divBdr>
        <w:top w:val="none" w:sz="0" w:space="0" w:color="auto"/>
        <w:left w:val="none" w:sz="0" w:space="0" w:color="auto"/>
        <w:bottom w:val="none" w:sz="0" w:space="0" w:color="auto"/>
        <w:right w:val="none" w:sz="0" w:space="0" w:color="auto"/>
      </w:divBdr>
    </w:div>
    <w:div w:id="1000541575">
      <w:bodyDiv w:val="1"/>
      <w:marLeft w:val="0"/>
      <w:marRight w:val="0"/>
      <w:marTop w:val="0"/>
      <w:marBottom w:val="0"/>
      <w:divBdr>
        <w:top w:val="none" w:sz="0" w:space="0" w:color="auto"/>
        <w:left w:val="none" w:sz="0" w:space="0" w:color="auto"/>
        <w:bottom w:val="none" w:sz="0" w:space="0" w:color="auto"/>
        <w:right w:val="none" w:sz="0" w:space="0" w:color="auto"/>
      </w:divBdr>
    </w:div>
    <w:div w:id="1000544380">
      <w:bodyDiv w:val="1"/>
      <w:marLeft w:val="0"/>
      <w:marRight w:val="0"/>
      <w:marTop w:val="0"/>
      <w:marBottom w:val="0"/>
      <w:divBdr>
        <w:top w:val="none" w:sz="0" w:space="0" w:color="auto"/>
        <w:left w:val="none" w:sz="0" w:space="0" w:color="auto"/>
        <w:bottom w:val="none" w:sz="0" w:space="0" w:color="auto"/>
        <w:right w:val="none" w:sz="0" w:space="0" w:color="auto"/>
      </w:divBdr>
    </w:div>
    <w:div w:id="1000617641">
      <w:bodyDiv w:val="1"/>
      <w:marLeft w:val="0"/>
      <w:marRight w:val="0"/>
      <w:marTop w:val="0"/>
      <w:marBottom w:val="0"/>
      <w:divBdr>
        <w:top w:val="none" w:sz="0" w:space="0" w:color="auto"/>
        <w:left w:val="none" w:sz="0" w:space="0" w:color="auto"/>
        <w:bottom w:val="none" w:sz="0" w:space="0" w:color="auto"/>
        <w:right w:val="none" w:sz="0" w:space="0" w:color="auto"/>
      </w:divBdr>
    </w:div>
    <w:div w:id="1000698937">
      <w:bodyDiv w:val="1"/>
      <w:marLeft w:val="0"/>
      <w:marRight w:val="0"/>
      <w:marTop w:val="0"/>
      <w:marBottom w:val="0"/>
      <w:divBdr>
        <w:top w:val="none" w:sz="0" w:space="0" w:color="auto"/>
        <w:left w:val="none" w:sz="0" w:space="0" w:color="auto"/>
        <w:bottom w:val="none" w:sz="0" w:space="0" w:color="auto"/>
        <w:right w:val="none" w:sz="0" w:space="0" w:color="auto"/>
      </w:divBdr>
    </w:div>
    <w:div w:id="1000887050">
      <w:bodyDiv w:val="1"/>
      <w:marLeft w:val="0"/>
      <w:marRight w:val="0"/>
      <w:marTop w:val="0"/>
      <w:marBottom w:val="0"/>
      <w:divBdr>
        <w:top w:val="none" w:sz="0" w:space="0" w:color="auto"/>
        <w:left w:val="none" w:sz="0" w:space="0" w:color="auto"/>
        <w:bottom w:val="none" w:sz="0" w:space="0" w:color="auto"/>
        <w:right w:val="none" w:sz="0" w:space="0" w:color="auto"/>
      </w:divBdr>
    </w:div>
    <w:div w:id="1000933859">
      <w:bodyDiv w:val="1"/>
      <w:marLeft w:val="0"/>
      <w:marRight w:val="0"/>
      <w:marTop w:val="0"/>
      <w:marBottom w:val="0"/>
      <w:divBdr>
        <w:top w:val="none" w:sz="0" w:space="0" w:color="auto"/>
        <w:left w:val="none" w:sz="0" w:space="0" w:color="auto"/>
        <w:bottom w:val="none" w:sz="0" w:space="0" w:color="auto"/>
        <w:right w:val="none" w:sz="0" w:space="0" w:color="auto"/>
      </w:divBdr>
    </w:div>
    <w:div w:id="1001008372">
      <w:bodyDiv w:val="1"/>
      <w:marLeft w:val="0"/>
      <w:marRight w:val="0"/>
      <w:marTop w:val="0"/>
      <w:marBottom w:val="0"/>
      <w:divBdr>
        <w:top w:val="none" w:sz="0" w:space="0" w:color="auto"/>
        <w:left w:val="none" w:sz="0" w:space="0" w:color="auto"/>
        <w:bottom w:val="none" w:sz="0" w:space="0" w:color="auto"/>
        <w:right w:val="none" w:sz="0" w:space="0" w:color="auto"/>
      </w:divBdr>
    </w:div>
    <w:div w:id="1001077913">
      <w:bodyDiv w:val="1"/>
      <w:marLeft w:val="0"/>
      <w:marRight w:val="0"/>
      <w:marTop w:val="0"/>
      <w:marBottom w:val="0"/>
      <w:divBdr>
        <w:top w:val="none" w:sz="0" w:space="0" w:color="auto"/>
        <w:left w:val="none" w:sz="0" w:space="0" w:color="auto"/>
        <w:bottom w:val="none" w:sz="0" w:space="0" w:color="auto"/>
        <w:right w:val="none" w:sz="0" w:space="0" w:color="auto"/>
      </w:divBdr>
    </w:div>
    <w:div w:id="1001079621">
      <w:bodyDiv w:val="1"/>
      <w:marLeft w:val="0"/>
      <w:marRight w:val="0"/>
      <w:marTop w:val="0"/>
      <w:marBottom w:val="0"/>
      <w:divBdr>
        <w:top w:val="none" w:sz="0" w:space="0" w:color="auto"/>
        <w:left w:val="none" w:sz="0" w:space="0" w:color="auto"/>
        <w:bottom w:val="none" w:sz="0" w:space="0" w:color="auto"/>
        <w:right w:val="none" w:sz="0" w:space="0" w:color="auto"/>
      </w:divBdr>
    </w:div>
    <w:div w:id="1001084067">
      <w:bodyDiv w:val="1"/>
      <w:marLeft w:val="0"/>
      <w:marRight w:val="0"/>
      <w:marTop w:val="0"/>
      <w:marBottom w:val="0"/>
      <w:divBdr>
        <w:top w:val="none" w:sz="0" w:space="0" w:color="auto"/>
        <w:left w:val="none" w:sz="0" w:space="0" w:color="auto"/>
        <w:bottom w:val="none" w:sz="0" w:space="0" w:color="auto"/>
        <w:right w:val="none" w:sz="0" w:space="0" w:color="auto"/>
      </w:divBdr>
    </w:div>
    <w:div w:id="1001279371">
      <w:bodyDiv w:val="1"/>
      <w:marLeft w:val="0"/>
      <w:marRight w:val="0"/>
      <w:marTop w:val="0"/>
      <w:marBottom w:val="0"/>
      <w:divBdr>
        <w:top w:val="none" w:sz="0" w:space="0" w:color="auto"/>
        <w:left w:val="none" w:sz="0" w:space="0" w:color="auto"/>
        <w:bottom w:val="none" w:sz="0" w:space="0" w:color="auto"/>
        <w:right w:val="none" w:sz="0" w:space="0" w:color="auto"/>
      </w:divBdr>
    </w:div>
    <w:div w:id="1001395997">
      <w:bodyDiv w:val="1"/>
      <w:marLeft w:val="0"/>
      <w:marRight w:val="0"/>
      <w:marTop w:val="0"/>
      <w:marBottom w:val="0"/>
      <w:divBdr>
        <w:top w:val="none" w:sz="0" w:space="0" w:color="auto"/>
        <w:left w:val="none" w:sz="0" w:space="0" w:color="auto"/>
        <w:bottom w:val="none" w:sz="0" w:space="0" w:color="auto"/>
        <w:right w:val="none" w:sz="0" w:space="0" w:color="auto"/>
      </w:divBdr>
    </w:div>
    <w:div w:id="1001545310">
      <w:bodyDiv w:val="1"/>
      <w:marLeft w:val="0"/>
      <w:marRight w:val="0"/>
      <w:marTop w:val="0"/>
      <w:marBottom w:val="0"/>
      <w:divBdr>
        <w:top w:val="none" w:sz="0" w:space="0" w:color="auto"/>
        <w:left w:val="none" w:sz="0" w:space="0" w:color="auto"/>
        <w:bottom w:val="none" w:sz="0" w:space="0" w:color="auto"/>
        <w:right w:val="none" w:sz="0" w:space="0" w:color="auto"/>
      </w:divBdr>
    </w:div>
    <w:div w:id="1001589623">
      <w:bodyDiv w:val="1"/>
      <w:marLeft w:val="0"/>
      <w:marRight w:val="0"/>
      <w:marTop w:val="0"/>
      <w:marBottom w:val="0"/>
      <w:divBdr>
        <w:top w:val="none" w:sz="0" w:space="0" w:color="auto"/>
        <w:left w:val="none" w:sz="0" w:space="0" w:color="auto"/>
        <w:bottom w:val="none" w:sz="0" w:space="0" w:color="auto"/>
        <w:right w:val="none" w:sz="0" w:space="0" w:color="auto"/>
      </w:divBdr>
    </w:div>
    <w:div w:id="1001810928">
      <w:bodyDiv w:val="1"/>
      <w:marLeft w:val="0"/>
      <w:marRight w:val="0"/>
      <w:marTop w:val="0"/>
      <w:marBottom w:val="0"/>
      <w:divBdr>
        <w:top w:val="none" w:sz="0" w:space="0" w:color="auto"/>
        <w:left w:val="none" w:sz="0" w:space="0" w:color="auto"/>
        <w:bottom w:val="none" w:sz="0" w:space="0" w:color="auto"/>
        <w:right w:val="none" w:sz="0" w:space="0" w:color="auto"/>
      </w:divBdr>
    </w:div>
    <w:div w:id="1001931959">
      <w:bodyDiv w:val="1"/>
      <w:marLeft w:val="0"/>
      <w:marRight w:val="0"/>
      <w:marTop w:val="0"/>
      <w:marBottom w:val="0"/>
      <w:divBdr>
        <w:top w:val="none" w:sz="0" w:space="0" w:color="auto"/>
        <w:left w:val="none" w:sz="0" w:space="0" w:color="auto"/>
        <w:bottom w:val="none" w:sz="0" w:space="0" w:color="auto"/>
        <w:right w:val="none" w:sz="0" w:space="0" w:color="auto"/>
      </w:divBdr>
    </w:div>
    <w:div w:id="1001932000">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245181">
      <w:bodyDiv w:val="1"/>
      <w:marLeft w:val="0"/>
      <w:marRight w:val="0"/>
      <w:marTop w:val="0"/>
      <w:marBottom w:val="0"/>
      <w:divBdr>
        <w:top w:val="none" w:sz="0" w:space="0" w:color="auto"/>
        <w:left w:val="none" w:sz="0" w:space="0" w:color="auto"/>
        <w:bottom w:val="none" w:sz="0" w:space="0" w:color="auto"/>
        <w:right w:val="none" w:sz="0" w:space="0" w:color="auto"/>
      </w:divBdr>
    </w:div>
    <w:div w:id="1002274065">
      <w:bodyDiv w:val="1"/>
      <w:marLeft w:val="0"/>
      <w:marRight w:val="0"/>
      <w:marTop w:val="0"/>
      <w:marBottom w:val="0"/>
      <w:divBdr>
        <w:top w:val="none" w:sz="0" w:space="0" w:color="auto"/>
        <w:left w:val="none" w:sz="0" w:space="0" w:color="auto"/>
        <w:bottom w:val="none" w:sz="0" w:space="0" w:color="auto"/>
        <w:right w:val="none" w:sz="0" w:space="0" w:color="auto"/>
      </w:divBdr>
    </w:div>
    <w:div w:id="1002321834">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439589">
      <w:bodyDiv w:val="1"/>
      <w:marLeft w:val="0"/>
      <w:marRight w:val="0"/>
      <w:marTop w:val="0"/>
      <w:marBottom w:val="0"/>
      <w:divBdr>
        <w:top w:val="none" w:sz="0" w:space="0" w:color="auto"/>
        <w:left w:val="none" w:sz="0" w:space="0" w:color="auto"/>
        <w:bottom w:val="none" w:sz="0" w:space="0" w:color="auto"/>
        <w:right w:val="none" w:sz="0" w:space="0" w:color="auto"/>
      </w:divBdr>
    </w:div>
    <w:div w:id="1002661678">
      <w:bodyDiv w:val="1"/>
      <w:marLeft w:val="0"/>
      <w:marRight w:val="0"/>
      <w:marTop w:val="0"/>
      <w:marBottom w:val="0"/>
      <w:divBdr>
        <w:top w:val="none" w:sz="0" w:space="0" w:color="auto"/>
        <w:left w:val="none" w:sz="0" w:space="0" w:color="auto"/>
        <w:bottom w:val="none" w:sz="0" w:space="0" w:color="auto"/>
        <w:right w:val="none" w:sz="0" w:space="0" w:color="auto"/>
      </w:divBdr>
    </w:div>
    <w:div w:id="1002665593">
      <w:bodyDiv w:val="1"/>
      <w:marLeft w:val="0"/>
      <w:marRight w:val="0"/>
      <w:marTop w:val="0"/>
      <w:marBottom w:val="0"/>
      <w:divBdr>
        <w:top w:val="none" w:sz="0" w:space="0" w:color="auto"/>
        <w:left w:val="none" w:sz="0" w:space="0" w:color="auto"/>
        <w:bottom w:val="none" w:sz="0" w:space="0" w:color="auto"/>
        <w:right w:val="none" w:sz="0" w:space="0" w:color="auto"/>
      </w:divBdr>
    </w:div>
    <w:div w:id="1002780973">
      <w:bodyDiv w:val="1"/>
      <w:marLeft w:val="0"/>
      <w:marRight w:val="0"/>
      <w:marTop w:val="0"/>
      <w:marBottom w:val="0"/>
      <w:divBdr>
        <w:top w:val="none" w:sz="0" w:space="0" w:color="auto"/>
        <w:left w:val="none" w:sz="0" w:space="0" w:color="auto"/>
        <w:bottom w:val="none" w:sz="0" w:space="0" w:color="auto"/>
        <w:right w:val="none" w:sz="0" w:space="0" w:color="auto"/>
      </w:divBdr>
    </w:div>
    <w:div w:id="1003122587">
      <w:bodyDiv w:val="1"/>
      <w:marLeft w:val="0"/>
      <w:marRight w:val="0"/>
      <w:marTop w:val="0"/>
      <w:marBottom w:val="0"/>
      <w:divBdr>
        <w:top w:val="none" w:sz="0" w:space="0" w:color="auto"/>
        <w:left w:val="none" w:sz="0" w:space="0" w:color="auto"/>
        <w:bottom w:val="none" w:sz="0" w:space="0" w:color="auto"/>
        <w:right w:val="none" w:sz="0" w:space="0" w:color="auto"/>
      </w:divBdr>
    </w:div>
    <w:div w:id="1003241057">
      <w:bodyDiv w:val="1"/>
      <w:marLeft w:val="0"/>
      <w:marRight w:val="0"/>
      <w:marTop w:val="0"/>
      <w:marBottom w:val="0"/>
      <w:divBdr>
        <w:top w:val="none" w:sz="0" w:space="0" w:color="auto"/>
        <w:left w:val="none" w:sz="0" w:space="0" w:color="auto"/>
        <w:bottom w:val="none" w:sz="0" w:space="0" w:color="auto"/>
        <w:right w:val="none" w:sz="0" w:space="0" w:color="auto"/>
      </w:divBdr>
    </w:div>
    <w:div w:id="1003360064">
      <w:bodyDiv w:val="1"/>
      <w:marLeft w:val="0"/>
      <w:marRight w:val="0"/>
      <w:marTop w:val="0"/>
      <w:marBottom w:val="0"/>
      <w:divBdr>
        <w:top w:val="none" w:sz="0" w:space="0" w:color="auto"/>
        <w:left w:val="none" w:sz="0" w:space="0" w:color="auto"/>
        <w:bottom w:val="none" w:sz="0" w:space="0" w:color="auto"/>
        <w:right w:val="none" w:sz="0" w:space="0" w:color="auto"/>
      </w:divBdr>
    </w:div>
    <w:div w:id="1003508836">
      <w:bodyDiv w:val="1"/>
      <w:marLeft w:val="0"/>
      <w:marRight w:val="0"/>
      <w:marTop w:val="0"/>
      <w:marBottom w:val="0"/>
      <w:divBdr>
        <w:top w:val="none" w:sz="0" w:space="0" w:color="auto"/>
        <w:left w:val="none" w:sz="0" w:space="0" w:color="auto"/>
        <w:bottom w:val="none" w:sz="0" w:space="0" w:color="auto"/>
        <w:right w:val="none" w:sz="0" w:space="0" w:color="auto"/>
      </w:divBdr>
    </w:div>
    <w:div w:id="1003624535">
      <w:bodyDiv w:val="1"/>
      <w:marLeft w:val="0"/>
      <w:marRight w:val="0"/>
      <w:marTop w:val="0"/>
      <w:marBottom w:val="0"/>
      <w:divBdr>
        <w:top w:val="none" w:sz="0" w:space="0" w:color="auto"/>
        <w:left w:val="none" w:sz="0" w:space="0" w:color="auto"/>
        <w:bottom w:val="none" w:sz="0" w:space="0" w:color="auto"/>
        <w:right w:val="none" w:sz="0" w:space="0" w:color="auto"/>
      </w:divBdr>
    </w:div>
    <w:div w:id="1003626423">
      <w:bodyDiv w:val="1"/>
      <w:marLeft w:val="0"/>
      <w:marRight w:val="0"/>
      <w:marTop w:val="0"/>
      <w:marBottom w:val="0"/>
      <w:divBdr>
        <w:top w:val="none" w:sz="0" w:space="0" w:color="auto"/>
        <w:left w:val="none" w:sz="0" w:space="0" w:color="auto"/>
        <w:bottom w:val="none" w:sz="0" w:space="0" w:color="auto"/>
        <w:right w:val="none" w:sz="0" w:space="0" w:color="auto"/>
      </w:divBdr>
    </w:div>
    <w:div w:id="1003777679">
      <w:bodyDiv w:val="1"/>
      <w:marLeft w:val="0"/>
      <w:marRight w:val="0"/>
      <w:marTop w:val="0"/>
      <w:marBottom w:val="0"/>
      <w:divBdr>
        <w:top w:val="none" w:sz="0" w:space="0" w:color="auto"/>
        <w:left w:val="none" w:sz="0" w:space="0" w:color="auto"/>
        <w:bottom w:val="none" w:sz="0" w:space="0" w:color="auto"/>
        <w:right w:val="none" w:sz="0" w:space="0" w:color="auto"/>
      </w:divBdr>
    </w:div>
    <w:div w:id="1003781663">
      <w:bodyDiv w:val="1"/>
      <w:marLeft w:val="0"/>
      <w:marRight w:val="0"/>
      <w:marTop w:val="0"/>
      <w:marBottom w:val="0"/>
      <w:divBdr>
        <w:top w:val="none" w:sz="0" w:space="0" w:color="auto"/>
        <w:left w:val="none" w:sz="0" w:space="0" w:color="auto"/>
        <w:bottom w:val="none" w:sz="0" w:space="0" w:color="auto"/>
        <w:right w:val="none" w:sz="0" w:space="0" w:color="auto"/>
      </w:divBdr>
    </w:div>
    <w:div w:id="1004085894">
      <w:bodyDiv w:val="1"/>
      <w:marLeft w:val="0"/>
      <w:marRight w:val="0"/>
      <w:marTop w:val="0"/>
      <w:marBottom w:val="0"/>
      <w:divBdr>
        <w:top w:val="none" w:sz="0" w:space="0" w:color="auto"/>
        <w:left w:val="none" w:sz="0" w:space="0" w:color="auto"/>
        <w:bottom w:val="none" w:sz="0" w:space="0" w:color="auto"/>
        <w:right w:val="none" w:sz="0" w:space="0" w:color="auto"/>
      </w:divBdr>
    </w:div>
    <w:div w:id="1004086142">
      <w:bodyDiv w:val="1"/>
      <w:marLeft w:val="0"/>
      <w:marRight w:val="0"/>
      <w:marTop w:val="0"/>
      <w:marBottom w:val="0"/>
      <w:divBdr>
        <w:top w:val="none" w:sz="0" w:space="0" w:color="auto"/>
        <w:left w:val="none" w:sz="0" w:space="0" w:color="auto"/>
        <w:bottom w:val="none" w:sz="0" w:space="0" w:color="auto"/>
        <w:right w:val="none" w:sz="0" w:space="0" w:color="auto"/>
      </w:divBdr>
    </w:div>
    <w:div w:id="1004168608">
      <w:bodyDiv w:val="1"/>
      <w:marLeft w:val="0"/>
      <w:marRight w:val="0"/>
      <w:marTop w:val="0"/>
      <w:marBottom w:val="0"/>
      <w:divBdr>
        <w:top w:val="none" w:sz="0" w:space="0" w:color="auto"/>
        <w:left w:val="none" w:sz="0" w:space="0" w:color="auto"/>
        <w:bottom w:val="none" w:sz="0" w:space="0" w:color="auto"/>
        <w:right w:val="none" w:sz="0" w:space="0" w:color="auto"/>
      </w:divBdr>
    </w:div>
    <w:div w:id="1004169434">
      <w:bodyDiv w:val="1"/>
      <w:marLeft w:val="0"/>
      <w:marRight w:val="0"/>
      <w:marTop w:val="0"/>
      <w:marBottom w:val="0"/>
      <w:divBdr>
        <w:top w:val="none" w:sz="0" w:space="0" w:color="auto"/>
        <w:left w:val="none" w:sz="0" w:space="0" w:color="auto"/>
        <w:bottom w:val="none" w:sz="0" w:space="0" w:color="auto"/>
        <w:right w:val="none" w:sz="0" w:space="0" w:color="auto"/>
      </w:divBdr>
    </w:div>
    <w:div w:id="1004236291">
      <w:bodyDiv w:val="1"/>
      <w:marLeft w:val="0"/>
      <w:marRight w:val="0"/>
      <w:marTop w:val="0"/>
      <w:marBottom w:val="0"/>
      <w:divBdr>
        <w:top w:val="none" w:sz="0" w:space="0" w:color="auto"/>
        <w:left w:val="none" w:sz="0" w:space="0" w:color="auto"/>
        <w:bottom w:val="none" w:sz="0" w:space="0" w:color="auto"/>
        <w:right w:val="none" w:sz="0" w:space="0" w:color="auto"/>
      </w:divBdr>
    </w:div>
    <w:div w:id="1004281596">
      <w:bodyDiv w:val="1"/>
      <w:marLeft w:val="0"/>
      <w:marRight w:val="0"/>
      <w:marTop w:val="0"/>
      <w:marBottom w:val="0"/>
      <w:divBdr>
        <w:top w:val="none" w:sz="0" w:space="0" w:color="auto"/>
        <w:left w:val="none" w:sz="0" w:space="0" w:color="auto"/>
        <w:bottom w:val="none" w:sz="0" w:space="0" w:color="auto"/>
        <w:right w:val="none" w:sz="0" w:space="0" w:color="auto"/>
      </w:divBdr>
    </w:div>
    <w:div w:id="1004362081">
      <w:bodyDiv w:val="1"/>
      <w:marLeft w:val="0"/>
      <w:marRight w:val="0"/>
      <w:marTop w:val="0"/>
      <w:marBottom w:val="0"/>
      <w:divBdr>
        <w:top w:val="none" w:sz="0" w:space="0" w:color="auto"/>
        <w:left w:val="none" w:sz="0" w:space="0" w:color="auto"/>
        <w:bottom w:val="none" w:sz="0" w:space="0" w:color="auto"/>
        <w:right w:val="none" w:sz="0" w:space="0" w:color="auto"/>
      </w:divBdr>
    </w:div>
    <w:div w:id="1004474494">
      <w:bodyDiv w:val="1"/>
      <w:marLeft w:val="0"/>
      <w:marRight w:val="0"/>
      <w:marTop w:val="0"/>
      <w:marBottom w:val="0"/>
      <w:divBdr>
        <w:top w:val="none" w:sz="0" w:space="0" w:color="auto"/>
        <w:left w:val="none" w:sz="0" w:space="0" w:color="auto"/>
        <w:bottom w:val="none" w:sz="0" w:space="0" w:color="auto"/>
        <w:right w:val="none" w:sz="0" w:space="0" w:color="auto"/>
      </w:divBdr>
    </w:div>
    <w:div w:id="1004476953">
      <w:bodyDiv w:val="1"/>
      <w:marLeft w:val="0"/>
      <w:marRight w:val="0"/>
      <w:marTop w:val="0"/>
      <w:marBottom w:val="0"/>
      <w:divBdr>
        <w:top w:val="none" w:sz="0" w:space="0" w:color="auto"/>
        <w:left w:val="none" w:sz="0" w:space="0" w:color="auto"/>
        <w:bottom w:val="none" w:sz="0" w:space="0" w:color="auto"/>
        <w:right w:val="none" w:sz="0" w:space="0" w:color="auto"/>
      </w:divBdr>
    </w:div>
    <w:div w:id="1004556454">
      <w:bodyDiv w:val="1"/>
      <w:marLeft w:val="0"/>
      <w:marRight w:val="0"/>
      <w:marTop w:val="0"/>
      <w:marBottom w:val="0"/>
      <w:divBdr>
        <w:top w:val="none" w:sz="0" w:space="0" w:color="auto"/>
        <w:left w:val="none" w:sz="0" w:space="0" w:color="auto"/>
        <w:bottom w:val="none" w:sz="0" w:space="0" w:color="auto"/>
        <w:right w:val="none" w:sz="0" w:space="0" w:color="auto"/>
      </w:divBdr>
    </w:div>
    <w:div w:id="1004625086">
      <w:bodyDiv w:val="1"/>
      <w:marLeft w:val="0"/>
      <w:marRight w:val="0"/>
      <w:marTop w:val="0"/>
      <w:marBottom w:val="0"/>
      <w:divBdr>
        <w:top w:val="none" w:sz="0" w:space="0" w:color="auto"/>
        <w:left w:val="none" w:sz="0" w:space="0" w:color="auto"/>
        <w:bottom w:val="none" w:sz="0" w:space="0" w:color="auto"/>
        <w:right w:val="none" w:sz="0" w:space="0" w:color="auto"/>
      </w:divBdr>
    </w:div>
    <w:div w:id="1004749619">
      <w:bodyDiv w:val="1"/>
      <w:marLeft w:val="0"/>
      <w:marRight w:val="0"/>
      <w:marTop w:val="0"/>
      <w:marBottom w:val="0"/>
      <w:divBdr>
        <w:top w:val="none" w:sz="0" w:space="0" w:color="auto"/>
        <w:left w:val="none" w:sz="0" w:space="0" w:color="auto"/>
        <w:bottom w:val="none" w:sz="0" w:space="0" w:color="auto"/>
        <w:right w:val="none" w:sz="0" w:space="0" w:color="auto"/>
      </w:divBdr>
    </w:div>
    <w:div w:id="1004824576">
      <w:bodyDiv w:val="1"/>
      <w:marLeft w:val="0"/>
      <w:marRight w:val="0"/>
      <w:marTop w:val="0"/>
      <w:marBottom w:val="0"/>
      <w:divBdr>
        <w:top w:val="none" w:sz="0" w:space="0" w:color="auto"/>
        <w:left w:val="none" w:sz="0" w:space="0" w:color="auto"/>
        <w:bottom w:val="none" w:sz="0" w:space="0" w:color="auto"/>
        <w:right w:val="none" w:sz="0" w:space="0" w:color="auto"/>
      </w:divBdr>
    </w:div>
    <w:div w:id="1004935261">
      <w:bodyDiv w:val="1"/>
      <w:marLeft w:val="0"/>
      <w:marRight w:val="0"/>
      <w:marTop w:val="0"/>
      <w:marBottom w:val="0"/>
      <w:divBdr>
        <w:top w:val="none" w:sz="0" w:space="0" w:color="auto"/>
        <w:left w:val="none" w:sz="0" w:space="0" w:color="auto"/>
        <w:bottom w:val="none" w:sz="0" w:space="0" w:color="auto"/>
        <w:right w:val="none" w:sz="0" w:space="0" w:color="auto"/>
      </w:divBdr>
    </w:div>
    <w:div w:id="1005089713">
      <w:bodyDiv w:val="1"/>
      <w:marLeft w:val="0"/>
      <w:marRight w:val="0"/>
      <w:marTop w:val="0"/>
      <w:marBottom w:val="0"/>
      <w:divBdr>
        <w:top w:val="none" w:sz="0" w:space="0" w:color="auto"/>
        <w:left w:val="none" w:sz="0" w:space="0" w:color="auto"/>
        <w:bottom w:val="none" w:sz="0" w:space="0" w:color="auto"/>
        <w:right w:val="none" w:sz="0" w:space="0" w:color="auto"/>
      </w:divBdr>
    </w:div>
    <w:div w:id="1005595859">
      <w:bodyDiv w:val="1"/>
      <w:marLeft w:val="0"/>
      <w:marRight w:val="0"/>
      <w:marTop w:val="0"/>
      <w:marBottom w:val="0"/>
      <w:divBdr>
        <w:top w:val="none" w:sz="0" w:space="0" w:color="auto"/>
        <w:left w:val="none" w:sz="0" w:space="0" w:color="auto"/>
        <w:bottom w:val="none" w:sz="0" w:space="0" w:color="auto"/>
        <w:right w:val="none" w:sz="0" w:space="0" w:color="auto"/>
      </w:divBdr>
    </w:div>
    <w:div w:id="1005598244">
      <w:bodyDiv w:val="1"/>
      <w:marLeft w:val="0"/>
      <w:marRight w:val="0"/>
      <w:marTop w:val="0"/>
      <w:marBottom w:val="0"/>
      <w:divBdr>
        <w:top w:val="none" w:sz="0" w:space="0" w:color="auto"/>
        <w:left w:val="none" w:sz="0" w:space="0" w:color="auto"/>
        <w:bottom w:val="none" w:sz="0" w:space="0" w:color="auto"/>
        <w:right w:val="none" w:sz="0" w:space="0" w:color="auto"/>
      </w:divBdr>
    </w:div>
    <w:div w:id="1005786720">
      <w:bodyDiv w:val="1"/>
      <w:marLeft w:val="0"/>
      <w:marRight w:val="0"/>
      <w:marTop w:val="0"/>
      <w:marBottom w:val="0"/>
      <w:divBdr>
        <w:top w:val="none" w:sz="0" w:space="0" w:color="auto"/>
        <w:left w:val="none" w:sz="0" w:space="0" w:color="auto"/>
        <w:bottom w:val="none" w:sz="0" w:space="0" w:color="auto"/>
        <w:right w:val="none" w:sz="0" w:space="0" w:color="auto"/>
      </w:divBdr>
    </w:div>
    <w:div w:id="1005787301">
      <w:bodyDiv w:val="1"/>
      <w:marLeft w:val="0"/>
      <w:marRight w:val="0"/>
      <w:marTop w:val="0"/>
      <w:marBottom w:val="0"/>
      <w:divBdr>
        <w:top w:val="none" w:sz="0" w:space="0" w:color="auto"/>
        <w:left w:val="none" w:sz="0" w:space="0" w:color="auto"/>
        <w:bottom w:val="none" w:sz="0" w:space="0" w:color="auto"/>
        <w:right w:val="none" w:sz="0" w:space="0" w:color="auto"/>
      </w:divBdr>
    </w:div>
    <w:div w:id="1005787483">
      <w:bodyDiv w:val="1"/>
      <w:marLeft w:val="0"/>
      <w:marRight w:val="0"/>
      <w:marTop w:val="0"/>
      <w:marBottom w:val="0"/>
      <w:divBdr>
        <w:top w:val="none" w:sz="0" w:space="0" w:color="auto"/>
        <w:left w:val="none" w:sz="0" w:space="0" w:color="auto"/>
        <w:bottom w:val="none" w:sz="0" w:space="0" w:color="auto"/>
        <w:right w:val="none" w:sz="0" w:space="0" w:color="auto"/>
      </w:divBdr>
    </w:div>
    <w:div w:id="1006054025">
      <w:bodyDiv w:val="1"/>
      <w:marLeft w:val="0"/>
      <w:marRight w:val="0"/>
      <w:marTop w:val="0"/>
      <w:marBottom w:val="0"/>
      <w:divBdr>
        <w:top w:val="none" w:sz="0" w:space="0" w:color="auto"/>
        <w:left w:val="none" w:sz="0" w:space="0" w:color="auto"/>
        <w:bottom w:val="none" w:sz="0" w:space="0" w:color="auto"/>
        <w:right w:val="none" w:sz="0" w:space="0" w:color="auto"/>
      </w:divBdr>
    </w:div>
    <w:div w:id="1006321133">
      <w:bodyDiv w:val="1"/>
      <w:marLeft w:val="0"/>
      <w:marRight w:val="0"/>
      <w:marTop w:val="0"/>
      <w:marBottom w:val="0"/>
      <w:divBdr>
        <w:top w:val="none" w:sz="0" w:space="0" w:color="auto"/>
        <w:left w:val="none" w:sz="0" w:space="0" w:color="auto"/>
        <w:bottom w:val="none" w:sz="0" w:space="0" w:color="auto"/>
        <w:right w:val="none" w:sz="0" w:space="0" w:color="auto"/>
      </w:divBdr>
    </w:div>
    <w:div w:id="1006515879">
      <w:bodyDiv w:val="1"/>
      <w:marLeft w:val="0"/>
      <w:marRight w:val="0"/>
      <w:marTop w:val="0"/>
      <w:marBottom w:val="0"/>
      <w:divBdr>
        <w:top w:val="none" w:sz="0" w:space="0" w:color="auto"/>
        <w:left w:val="none" w:sz="0" w:space="0" w:color="auto"/>
        <w:bottom w:val="none" w:sz="0" w:space="0" w:color="auto"/>
        <w:right w:val="none" w:sz="0" w:space="0" w:color="auto"/>
      </w:divBdr>
    </w:div>
    <w:div w:id="1006588587">
      <w:bodyDiv w:val="1"/>
      <w:marLeft w:val="0"/>
      <w:marRight w:val="0"/>
      <w:marTop w:val="0"/>
      <w:marBottom w:val="0"/>
      <w:divBdr>
        <w:top w:val="none" w:sz="0" w:space="0" w:color="auto"/>
        <w:left w:val="none" w:sz="0" w:space="0" w:color="auto"/>
        <w:bottom w:val="none" w:sz="0" w:space="0" w:color="auto"/>
        <w:right w:val="none" w:sz="0" w:space="0" w:color="auto"/>
      </w:divBdr>
    </w:div>
    <w:div w:id="1006712282">
      <w:bodyDiv w:val="1"/>
      <w:marLeft w:val="0"/>
      <w:marRight w:val="0"/>
      <w:marTop w:val="0"/>
      <w:marBottom w:val="0"/>
      <w:divBdr>
        <w:top w:val="none" w:sz="0" w:space="0" w:color="auto"/>
        <w:left w:val="none" w:sz="0" w:space="0" w:color="auto"/>
        <w:bottom w:val="none" w:sz="0" w:space="0" w:color="auto"/>
        <w:right w:val="none" w:sz="0" w:space="0" w:color="auto"/>
      </w:divBdr>
    </w:div>
    <w:div w:id="1006782494">
      <w:bodyDiv w:val="1"/>
      <w:marLeft w:val="0"/>
      <w:marRight w:val="0"/>
      <w:marTop w:val="0"/>
      <w:marBottom w:val="0"/>
      <w:divBdr>
        <w:top w:val="none" w:sz="0" w:space="0" w:color="auto"/>
        <w:left w:val="none" w:sz="0" w:space="0" w:color="auto"/>
        <w:bottom w:val="none" w:sz="0" w:space="0" w:color="auto"/>
        <w:right w:val="none" w:sz="0" w:space="0" w:color="auto"/>
      </w:divBdr>
    </w:div>
    <w:div w:id="1006859452">
      <w:bodyDiv w:val="1"/>
      <w:marLeft w:val="0"/>
      <w:marRight w:val="0"/>
      <w:marTop w:val="0"/>
      <w:marBottom w:val="0"/>
      <w:divBdr>
        <w:top w:val="none" w:sz="0" w:space="0" w:color="auto"/>
        <w:left w:val="none" w:sz="0" w:space="0" w:color="auto"/>
        <w:bottom w:val="none" w:sz="0" w:space="0" w:color="auto"/>
        <w:right w:val="none" w:sz="0" w:space="0" w:color="auto"/>
      </w:divBdr>
    </w:div>
    <w:div w:id="1006860382">
      <w:bodyDiv w:val="1"/>
      <w:marLeft w:val="0"/>
      <w:marRight w:val="0"/>
      <w:marTop w:val="0"/>
      <w:marBottom w:val="0"/>
      <w:divBdr>
        <w:top w:val="none" w:sz="0" w:space="0" w:color="auto"/>
        <w:left w:val="none" w:sz="0" w:space="0" w:color="auto"/>
        <w:bottom w:val="none" w:sz="0" w:space="0" w:color="auto"/>
        <w:right w:val="none" w:sz="0" w:space="0" w:color="auto"/>
      </w:divBdr>
    </w:div>
    <w:div w:id="1006862179">
      <w:bodyDiv w:val="1"/>
      <w:marLeft w:val="0"/>
      <w:marRight w:val="0"/>
      <w:marTop w:val="0"/>
      <w:marBottom w:val="0"/>
      <w:divBdr>
        <w:top w:val="none" w:sz="0" w:space="0" w:color="auto"/>
        <w:left w:val="none" w:sz="0" w:space="0" w:color="auto"/>
        <w:bottom w:val="none" w:sz="0" w:space="0" w:color="auto"/>
        <w:right w:val="none" w:sz="0" w:space="0" w:color="auto"/>
      </w:divBdr>
    </w:div>
    <w:div w:id="1006902156">
      <w:bodyDiv w:val="1"/>
      <w:marLeft w:val="0"/>
      <w:marRight w:val="0"/>
      <w:marTop w:val="0"/>
      <w:marBottom w:val="0"/>
      <w:divBdr>
        <w:top w:val="none" w:sz="0" w:space="0" w:color="auto"/>
        <w:left w:val="none" w:sz="0" w:space="0" w:color="auto"/>
        <w:bottom w:val="none" w:sz="0" w:space="0" w:color="auto"/>
        <w:right w:val="none" w:sz="0" w:space="0" w:color="auto"/>
      </w:divBdr>
    </w:div>
    <w:div w:id="1006908252">
      <w:bodyDiv w:val="1"/>
      <w:marLeft w:val="0"/>
      <w:marRight w:val="0"/>
      <w:marTop w:val="0"/>
      <w:marBottom w:val="0"/>
      <w:divBdr>
        <w:top w:val="none" w:sz="0" w:space="0" w:color="auto"/>
        <w:left w:val="none" w:sz="0" w:space="0" w:color="auto"/>
        <w:bottom w:val="none" w:sz="0" w:space="0" w:color="auto"/>
        <w:right w:val="none" w:sz="0" w:space="0" w:color="auto"/>
      </w:divBdr>
    </w:div>
    <w:div w:id="1006978428">
      <w:bodyDiv w:val="1"/>
      <w:marLeft w:val="0"/>
      <w:marRight w:val="0"/>
      <w:marTop w:val="0"/>
      <w:marBottom w:val="0"/>
      <w:divBdr>
        <w:top w:val="none" w:sz="0" w:space="0" w:color="auto"/>
        <w:left w:val="none" w:sz="0" w:space="0" w:color="auto"/>
        <w:bottom w:val="none" w:sz="0" w:space="0" w:color="auto"/>
        <w:right w:val="none" w:sz="0" w:space="0" w:color="auto"/>
      </w:divBdr>
    </w:div>
    <w:div w:id="1007027179">
      <w:bodyDiv w:val="1"/>
      <w:marLeft w:val="0"/>
      <w:marRight w:val="0"/>
      <w:marTop w:val="0"/>
      <w:marBottom w:val="0"/>
      <w:divBdr>
        <w:top w:val="none" w:sz="0" w:space="0" w:color="auto"/>
        <w:left w:val="none" w:sz="0" w:space="0" w:color="auto"/>
        <w:bottom w:val="none" w:sz="0" w:space="0" w:color="auto"/>
        <w:right w:val="none" w:sz="0" w:space="0" w:color="auto"/>
      </w:divBdr>
    </w:div>
    <w:div w:id="1007100200">
      <w:bodyDiv w:val="1"/>
      <w:marLeft w:val="0"/>
      <w:marRight w:val="0"/>
      <w:marTop w:val="0"/>
      <w:marBottom w:val="0"/>
      <w:divBdr>
        <w:top w:val="none" w:sz="0" w:space="0" w:color="auto"/>
        <w:left w:val="none" w:sz="0" w:space="0" w:color="auto"/>
        <w:bottom w:val="none" w:sz="0" w:space="0" w:color="auto"/>
        <w:right w:val="none" w:sz="0" w:space="0" w:color="auto"/>
      </w:divBdr>
    </w:div>
    <w:div w:id="1007100670">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296091">
      <w:bodyDiv w:val="1"/>
      <w:marLeft w:val="0"/>
      <w:marRight w:val="0"/>
      <w:marTop w:val="0"/>
      <w:marBottom w:val="0"/>
      <w:divBdr>
        <w:top w:val="none" w:sz="0" w:space="0" w:color="auto"/>
        <w:left w:val="none" w:sz="0" w:space="0" w:color="auto"/>
        <w:bottom w:val="none" w:sz="0" w:space="0" w:color="auto"/>
        <w:right w:val="none" w:sz="0" w:space="0" w:color="auto"/>
      </w:divBdr>
    </w:div>
    <w:div w:id="1007488940">
      <w:bodyDiv w:val="1"/>
      <w:marLeft w:val="0"/>
      <w:marRight w:val="0"/>
      <w:marTop w:val="0"/>
      <w:marBottom w:val="0"/>
      <w:divBdr>
        <w:top w:val="none" w:sz="0" w:space="0" w:color="auto"/>
        <w:left w:val="none" w:sz="0" w:space="0" w:color="auto"/>
        <w:bottom w:val="none" w:sz="0" w:space="0" w:color="auto"/>
        <w:right w:val="none" w:sz="0" w:space="0" w:color="auto"/>
      </w:divBdr>
    </w:div>
    <w:div w:id="1007513445">
      <w:bodyDiv w:val="1"/>
      <w:marLeft w:val="0"/>
      <w:marRight w:val="0"/>
      <w:marTop w:val="0"/>
      <w:marBottom w:val="0"/>
      <w:divBdr>
        <w:top w:val="none" w:sz="0" w:space="0" w:color="auto"/>
        <w:left w:val="none" w:sz="0" w:space="0" w:color="auto"/>
        <w:bottom w:val="none" w:sz="0" w:space="0" w:color="auto"/>
        <w:right w:val="none" w:sz="0" w:space="0" w:color="auto"/>
      </w:divBdr>
    </w:div>
    <w:div w:id="1007710606">
      <w:bodyDiv w:val="1"/>
      <w:marLeft w:val="0"/>
      <w:marRight w:val="0"/>
      <w:marTop w:val="0"/>
      <w:marBottom w:val="0"/>
      <w:divBdr>
        <w:top w:val="none" w:sz="0" w:space="0" w:color="auto"/>
        <w:left w:val="none" w:sz="0" w:space="0" w:color="auto"/>
        <w:bottom w:val="none" w:sz="0" w:space="0" w:color="auto"/>
        <w:right w:val="none" w:sz="0" w:space="0" w:color="auto"/>
      </w:divBdr>
    </w:div>
    <w:div w:id="1007833015">
      <w:bodyDiv w:val="1"/>
      <w:marLeft w:val="0"/>
      <w:marRight w:val="0"/>
      <w:marTop w:val="0"/>
      <w:marBottom w:val="0"/>
      <w:divBdr>
        <w:top w:val="none" w:sz="0" w:space="0" w:color="auto"/>
        <w:left w:val="none" w:sz="0" w:space="0" w:color="auto"/>
        <w:bottom w:val="none" w:sz="0" w:space="0" w:color="auto"/>
        <w:right w:val="none" w:sz="0" w:space="0" w:color="auto"/>
      </w:divBdr>
    </w:div>
    <w:div w:id="1008143942">
      <w:bodyDiv w:val="1"/>
      <w:marLeft w:val="0"/>
      <w:marRight w:val="0"/>
      <w:marTop w:val="0"/>
      <w:marBottom w:val="0"/>
      <w:divBdr>
        <w:top w:val="none" w:sz="0" w:space="0" w:color="auto"/>
        <w:left w:val="none" w:sz="0" w:space="0" w:color="auto"/>
        <w:bottom w:val="none" w:sz="0" w:space="0" w:color="auto"/>
        <w:right w:val="none" w:sz="0" w:space="0" w:color="auto"/>
      </w:divBdr>
    </w:div>
    <w:div w:id="1008170660">
      <w:bodyDiv w:val="1"/>
      <w:marLeft w:val="0"/>
      <w:marRight w:val="0"/>
      <w:marTop w:val="0"/>
      <w:marBottom w:val="0"/>
      <w:divBdr>
        <w:top w:val="none" w:sz="0" w:space="0" w:color="auto"/>
        <w:left w:val="none" w:sz="0" w:space="0" w:color="auto"/>
        <w:bottom w:val="none" w:sz="0" w:space="0" w:color="auto"/>
        <w:right w:val="none" w:sz="0" w:space="0" w:color="auto"/>
      </w:divBdr>
    </w:div>
    <w:div w:id="1008407043">
      <w:bodyDiv w:val="1"/>
      <w:marLeft w:val="0"/>
      <w:marRight w:val="0"/>
      <w:marTop w:val="0"/>
      <w:marBottom w:val="0"/>
      <w:divBdr>
        <w:top w:val="none" w:sz="0" w:space="0" w:color="auto"/>
        <w:left w:val="none" w:sz="0" w:space="0" w:color="auto"/>
        <w:bottom w:val="none" w:sz="0" w:space="0" w:color="auto"/>
        <w:right w:val="none" w:sz="0" w:space="0" w:color="auto"/>
      </w:divBdr>
    </w:div>
    <w:div w:id="1008411239">
      <w:bodyDiv w:val="1"/>
      <w:marLeft w:val="0"/>
      <w:marRight w:val="0"/>
      <w:marTop w:val="0"/>
      <w:marBottom w:val="0"/>
      <w:divBdr>
        <w:top w:val="none" w:sz="0" w:space="0" w:color="auto"/>
        <w:left w:val="none" w:sz="0" w:space="0" w:color="auto"/>
        <w:bottom w:val="none" w:sz="0" w:space="0" w:color="auto"/>
        <w:right w:val="none" w:sz="0" w:space="0" w:color="auto"/>
      </w:divBdr>
    </w:div>
    <w:div w:id="1008555115">
      <w:bodyDiv w:val="1"/>
      <w:marLeft w:val="0"/>
      <w:marRight w:val="0"/>
      <w:marTop w:val="0"/>
      <w:marBottom w:val="0"/>
      <w:divBdr>
        <w:top w:val="none" w:sz="0" w:space="0" w:color="auto"/>
        <w:left w:val="none" w:sz="0" w:space="0" w:color="auto"/>
        <w:bottom w:val="none" w:sz="0" w:space="0" w:color="auto"/>
        <w:right w:val="none" w:sz="0" w:space="0" w:color="auto"/>
      </w:divBdr>
    </w:div>
    <w:div w:id="1008557695">
      <w:bodyDiv w:val="1"/>
      <w:marLeft w:val="0"/>
      <w:marRight w:val="0"/>
      <w:marTop w:val="0"/>
      <w:marBottom w:val="0"/>
      <w:divBdr>
        <w:top w:val="none" w:sz="0" w:space="0" w:color="auto"/>
        <w:left w:val="none" w:sz="0" w:space="0" w:color="auto"/>
        <w:bottom w:val="none" w:sz="0" w:space="0" w:color="auto"/>
        <w:right w:val="none" w:sz="0" w:space="0" w:color="auto"/>
      </w:divBdr>
    </w:div>
    <w:div w:id="1008630964">
      <w:bodyDiv w:val="1"/>
      <w:marLeft w:val="0"/>
      <w:marRight w:val="0"/>
      <w:marTop w:val="0"/>
      <w:marBottom w:val="0"/>
      <w:divBdr>
        <w:top w:val="none" w:sz="0" w:space="0" w:color="auto"/>
        <w:left w:val="none" w:sz="0" w:space="0" w:color="auto"/>
        <w:bottom w:val="none" w:sz="0" w:space="0" w:color="auto"/>
        <w:right w:val="none" w:sz="0" w:space="0" w:color="auto"/>
      </w:divBdr>
    </w:div>
    <w:div w:id="1008631213">
      <w:bodyDiv w:val="1"/>
      <w:marLeft w:val="0"/>
      <w:marRight w:val="0"/>
      <w:marTop w:val="0"/>
      <w:marBottom w:val="0"/>
      <w:divBdr>
        <w:top w:val="none" w:sz="0" w:space="0" w:color="auto"/>
        <w:left w:val="none" w:sz="0" w:space="0" w:color="auto"/>
        <w:bottom w:val="none" w:sz="0" w:space="0" w:color="auto"/>
        <w:right w:val="none" w:sz="0" w:space="0" w:color="auto"/>
      </w:divBdr>
    </w:div>
    <w:div w:id="1008677972">
      <w:bodyDiv w:val="1"/>
      <w:marLeft w:val="0"/>
      <w:marRight w:val="0"/>
      <w:marTop w:val="0"/>
      <w:marBottom w:val="0"/>
      <w:divBdr>
        <w:top w:val="none" w:sz="0" w:space="0" w:color="auto"/>
        <w:left w:val="none" w:sz="0" w:space="0" w:color="auto"/>
        <w:bottom w:val="none" w:sz="0" w:space="0" w:color="auto"/>
        <w:right w:val="none" w:sz="0" w:space="0" w:color="auto"/>
      </w:divBdr>
    </w:div>
    <w:div w:id="1008875240">
      <w:bodyDiv w:val="1"/>
      <w:marLeft w:val="0"/>
      <w:marRight w:val="0"/>
      <w:marTop w:val="0"/>
      <w:marBottom w:val="0"/>
      <w:divBdr>
        <w:top w:val="none" w:sz="0" w:space="0" w:color="auto"/>
        <w:left w:val="none" w:sz="0" w:space="0" w:color="auto"/>
        <w:bottom w:val="none" w:sz="0" w:space="0" w:color="auto"/>
        <w:right w:val="none" w:sz="0" w:space="0" w:color="auto"/>
      </w:divBdr>
    </w:div>
    <w:div w:id="1008941385">
      <w:bodyDiv w:val="1"/>
      <w:marLeft w:val="0"/>
      <w:marRight w:val="0"/>
      <w:marTop w:val="0"/>
      <w:marBottom w:val="0"/>
      <w:divBdr>
        <w:top w:val="none" w:sz="0" w:space="0" w:color="auto"/>
        <w:left w:val="none" w:sz="0" w:space="0" w:color="auto"/>
        <w:bottom w:val="none" w:sz="0" w:space="0" w:color="auto"/>
        <w:right w:val="none" w:sz="0" w:space="0" w:color="auto"/>
      </w:divBdr>
    </w:div>
    <w:div w:id="1009218235">
      <w:bodyDiv w:val="1"/>
      <w:marLeft w:val="0"/>
      <w:marRight w:val="0"/>
      <w:marTop w:val="0"/>
      <w:marBottom w:val="0"/>
      <w:divBdr>
        <w:top w:val="none" w:sz="0" w:space="0" w:color="auto"/>
        <w:left w:val="none" w:sz="0" w:space="0" w:color="auto"/>
        <w:bottom w:val="none" w:sz="0" w:space="0" w:color="auto"/>
        <w:right w:val="none" w:sz="0" w:space="0" w:color="auto"/>
      </w:divBdr>
    </w:div>
    <w:div w:id="1009254530">
      <w:bodyDiv w:val="1"/>
      <w:marLeft w:val="0"/>
      <w:marRight w:val="0"/>
      <w:marTop w:val="0"/>
      <w:marBottom w:val="0"/>
      <w:divBdr>
        <w:top w:val="none" w:sz="0" w:space="0" w:color="auto"/>
        <w:left w:val="none" w:sz="0" w:space="0" w:color="auto"/>
        <w:bottom w:val="none" w:sz="0" w:space="0" w:color="auto"/>
        <w:right w:val="none" w:sz="0" w:space="0" w:color="auto"/>
      </w:divBdr>
    </w:div>
    <w:div w:id="1009259556">
      <w:bodyDiv w:val="1"/>
      <w:marLeft w:val="0"/>
      <w:marRight w:val="0"/>
      <w:marTop w:val="0"/>
      <w:marBottom w:val="0"/>
      <w:divBdr>
        <w:top w:val="none" w:sz="0" w:space="0" w:color="auto"/>
        <w:left w:val="none" w:sz="0" w:space="0" w:color="auto"/>
        <w:bottom w:val="none" w:sz="0" w:space="0" w:color="auto"/>
        <w:right w:val="none" w:sz="0" w:space="0" w:color="auto"/>
      </w:divBdr>
    </w:div>
    <w:div w:id="1009328619">
      <w:bodyDiv w:val="1"/>
      <w:marLeft w:val="0"/>
      <w:marRight w:val="0"/>
      <w:marTop w:val="0"/>
      <w:marBottom w:val="0"/>
      <w:divBdr>
        <w:top w:val="none" w:sz="0" w:space="0" w:color="auto"/>
        <w:left w:val="none" w:sz="0" w:space="0" w:color="auto"/>
        <w:bottom w:val="none" w:sz="0" w:space="0" w:color="auto"/>
        <w:right w:val="none" w:sz="0" w:space="0" w:color="auto"/>
      </w:divBdr>
    </w:div>
    <w:div w:id="1009329272">
      <w:bodyDiv w:val="1"/>
      <w:marLeft w:val="0"/>
      <w:marRight w:val="0"/>
      <w:marTop w:val="0"/>
      <w:marBottom w:val="0"/>
      <w:divBdr>
        <w:top w:val="none" w:sz="0" w:space="0" w:color="auto"/>
        <w:left w:val="none" w:sz="0" w:space="0" w:color="auto"/>
        <w:bottom w:val="none" w:sz="0" w:space="0" w:color="auto"/>
        <w:right w:val="none" w:sz="0" w:space="0" w:color="auto"/>
      </w:divBdr>
    </w:div>
    <w:div w:id="1009406979">
      <w:bodyDiv w:val="1"/>
      <w:marLeft w:val="0"/>
      <w:marRight w:val="0"/>
      <w:marTop w:val="0"/>
      <w:marBottom w:val="0"/>
      <w:divBdr>
        <w:top w:val="none" w:sz="0" w:space="0" w:color="auto"/>
        <w:left w:val="none" w:sz="0" w:space="0" w:color="auto"/>
        <w:bottom w:val="none" w:sz="0" w:space="0" w:color="auto"/>
        <w:right w:val="none" w:sz="0" w:space="0" w:color="auto"/>
      </w:divBdr>
    </w:div>
    <w:div w:id="1009675816">
      <w:bodyDiv w:val="1"/>
      <w:marLeft w:val="0"/>
      <w:marRight w:val="0"/>
      <w:marTop w:val="0"/>
      <w:marBottom w:val="0"/>
      <w:divBdr>
        <w:top w:val="none" w:sz="0" w:space="0" w:color="auto"/>
        <w:left w:val="none" w:sz="0" w:space="0" w:color="auto"/>
        <w:bottom w:val="none" w:sz="0" w:space="0" w:color="auto"/>
        <w:right w:val="none" w:sz="0" w:space="0" w:color="auto"/>
      </w:divBdr>
    </w:div>
    <w:div w:id="1009798164">
      <w:bodyDiv w:val="1"/>
      <w:marLeft w:val="0"/>
      <w:marRight w:val="0"/>
      <w:marTop w:val="0"/>
      <w:marBottom w:val="0"/>
      <w:divBdr>
        <w:top w:val="none" w:sz="0" w:space="0" w:color="auto"/>
        <w:left w:val="none" w:sz="0" w:space="0" w:color="auto"/>
        <w:bottom w:val="none" w:sz="0" w:space="0" w:color="auto"/>
        <w:right w:val="none" w:sz="0" w:space="0" w:color="auto"/>
      </w:divBdr>
    </w:div>
    <w:div w:id="1010060622">
      <w:bodyDiv w:val="1"/>
      <w:marLeft w:val="0"/>
      <w:marRight w:val="0"/>
      <w:marTop w:val="0"/>
      <w:marBottom w:val="0"/>
      <w:divBdr>
        <w:top w:val="none" w:sz="0" w:space="0" w:color="auto"/>
        <w:left w:val="none" w:sz="0" w:space="0" w:color="auto"/>
        <w:bottom w:val="none" w:sz="0" w:space="0" w:color="auto"/>
        <w:right w:val="none" w:sz="0" w:space="0" w:color="auto"/>
      </w:divBdr>
    </w:div>
    <w:div w:id="1010064212">
      <w:bodyDiv w:val="1"/>
      <w:marLeft w:val="0"/>
      <w:marRight w:val="0"/>
      <w:marTop w:val="0"/>
      <w:marBottom w:val="0"/>
      <w:divBdr>
        <w:top w:val="none" w:sz="0" w:space="0" w:color="auto"/>
        <w:left w:val="none" w:sz="0" w:space="0" w:color="auto"/>
        <w:bottom w:val="none" w:sz="0" w:space="0" w:color="auto"/>
        <w:right w:val="none" w:sz="0" w:space="0" w:color="auto"/>
      </w:divBdr>
    </w:div>
    <w:div w:id="1010525846">
      <w:bodyDiv w:val="1"/>
      <w:marLeft w:val="0"/>
      <w:marRight w:val="0"/>
      <w:marTop w:val="0"/>
      <w:marBottom w:val="0"/>
      <w:divBdr>
        <w:top w:val="none" w:sz="0" w:space="0" w:color="auto"/>
        <w:left w:val="none" w:sz="0" w:space="0" w:color="auto"/>
        <w:bottom w:val="none" w:sz="0" w:space="0" w:color="auto"/>
        <w:right w:val="none" w:sz="0" w:space="0" w:color="auto"/>
      </w:divBdr>
    </w:div>
    <w:div w:id="1010526658">
      <w:bodyDiv w:val="1"/>
      <w:marLeft w:val="0"/>
      <w:marRight w:val="0"/>
      <w:marTop w:val="0"/>
      <w:marBottom w:val="0"/>
      <w:divBdr>
        <w:top w:val="none" w:sz="0" w:space="0" w:color="auto"/>
        <w:left w:val="none" w:sz="0" w:space="0" w:color="auto"/>
        <w:bottom w:val="none" w:sz="0" w:space="0" w:color="auto"/>
        <w:right w:val="none" w:sz="0" w:space="0" w:color="auto"/>
      </w:divBdr>
    </w:div>
    <w:div w:id="1010644482">
      <w:bodyDiv w:val="1"/>
      <w:marLeft w:val="0"/>
      <w:marRight w:val="0"/>
      <w:marTop w:val="0"/>
      <w:marBottom w:val="0"/>
      <w:divBdr>
        <w:top w:val="none" w:sz="0" w:space="0" w:color="auto"/>
        <w:left w:val="none" w:sz="0" w:space="0" w:color="auto"/>
        <w:bottom w:val="none" w:sz="0" w:space="0" w:color="auto"/>
        <w:right w:val="none" w:sz="0" w:space="0" w:color="auto"/>
      </w:divBdr>
    </w:div>
    <w:div w:id="1010644640">
      <w:bodyDiv w:val="1"/>
      <w:marLeft w:val="0"/>
      <w:marRight w:val="0"/>
      <w:marTop w:val="0"/>
      <w:marBottom w:val="0"/>
      <w:divBdr>
        <w:top w:val="none" w:sz="0" w:space="0" w:color="auto"/>
        <w:left w:val="none" w:sz="0" w:space="0" w:color="auto"/>
        <w:bottom w:val="none" w:sz="0" w:space="0" w:color="auto"/>
        <w:right w:val="none" w:sz="0" w:space="0" w:color="auto"/>
      </w:divBdr>
    </w:div>
    <w:div w:id="1010723178">
      <w:bodyDiv w:val="1"/>
      <w:marLeft w:val="0"/>
      <w:marRight w:val="0"/>
      <w:marTop w:val="0"/>
      <w:marBottom w:val="0"/>
      <w:divBdr>
        <w:top w:val="none" w:sz="0" w:space="0" w:color="auto"/>
        <w:left w:val="none" w:sz="0" w:space="0" w:color="auto"/>
        <w:bottom w:val="none" w:sz="0" w:space="0" w:color="auto"/>
        <w:right w:val="none" w:sz="0" w:space="0" w:color="auto"/>
      </w:divBdr>
    </w:div>
    <w:div w:id="1010831995">
      <w:bodyDiv w:val="1"/>
      <w:marLeft w:val="0"/>
      <w:marRight w:val="0"/>
      <w:marTop w:val="0"/>
      <w:marBottom w:val="0"/>
      <w:divBdr>
        <w:top w:val="none" w:sz="0" w:space="0" w:color="auto"/>
        <w:left w:val="none" w:sz="0" w:space="0" w:color="auto"/>
        <w:bottom w:val="none" w:sz="0" w:space="0" w:color="auto"/>
        <w:right w:val="none" w:sz="0" w:space="0" w:color="auto"/>
      </w:divBdr>
    </w:div>
    <w:div w:id="1010990279">
      <w:bodyDiv w:val="1"/>
      <w:marLeft w:val="0"/>
      <w:marRight w:val="0"/>
      <w:marTop w:val="0"/>
      <w:marBottom w:val="0"/>
      <w:divBdr>
        <w:top w:val="none" w:sz="0" w:space="0" w:color="auto"/>
        <w:left w:val="none" w:sz="0" w:space="0" w:color="auto"/>
        <w:bottom w:val="none" w:sz="0" w:space="0" w:color="auto"/>
        <w:right w:val="none" w:sz="0" w:space="0" w:color="auto"/>
      </w:divBdr>
    </w:div>
    <w:div w:id="1011029153">
      <w:bodyDiv w:val="1"/>
      <w:marLeft w:val="0"/>
      <w:marRight w:val="0"/>
      <w:marTop w:val="0"/>
      <w:marBottom w:val="0"/>
      <w:divBdr>
        <w:top w:val="none" w:sz="0" w:space="0" w:color="auto"/>
        <w:left w:val="none" w:sz="0" w:space="0" w:color="auto"/>
        <w:bottom w:val="none" w:sz="0" w:space="0" w:color="auto"/>
        <w:right w:val="none" w:sz="0" w:space="0" w:color="auto"/>
      </w:divBdr>
    </w:div>
    <w:div w:id="1011102729">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74474">
      <w:bodyDiv w:val="1"/>
      <w:marLeft w:val="0"/>
      <w:marRight w:val="0"/>
      <w:marTop w:val="0"/>
      <w:marBottom w:val="0"/>
      <w:divBdr>
        <w:top w:val="none" w:sz="0" w:space="0" w:color="auto"/>
        <w:left w:val="none" w:sz="0" w:space="0" w:color="auto"/>
        <w:bottom w:val="none" w:sz="0" w:space="0" w:color="auto"/>
        <w:right w:val="none" w:sz="0" w:space="0" w:color="auto"/>
      </w:divBdr>
    </w:div>
    <w:div w:id="1011565384">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1759950">
      <w:bodyDiv w:val="1"/>
      <w:marLeft w:val="0"/>
      <w:marRight w:val="0"/>
      <w:marTop w:val="0"/>
      <w:marBottom w:val="0"/>
      <w:divBdr>
        <w:top w:val="none" w:sz="0" w:space="0" w:color="auto"/>
        <w:left w:val="none" w:sz="0" w:space="0" w:color="auto"/>
        <w:bottom w:val="none" w:sz="0" w:space="0" w:color="auto"/>
        <w:right w:val="none" w:sz="0" w:space="0" w:color="auto"/>
      </w:divBdr>
    </w:div>
    <w:div w:id="1011834467">
      <w:bodyDiv w:val="1"/>
      <w:marLeft w:val="0"/>
      <w:marRight w:val="0"/>
      <w:marTop w:val="0"/>
      <w:marBottom w:val="0"/>
      <w:divBdr>
        <w:top w:val="none" w:sz="0" w:space="0" w:color="auto"/>
        <w:left w:val="none" w:sz="0" w:space="0" w:color="auto"/>
        <w:bottom w:val="none" w:sz="0" w:space="0" w:color="auto"/>
        <w:right w:val="none" w:sz="0" w:space="0" w:color="auto"/>
      </w:divBdr>
    </w:div>
    <w:div w:id="1011836497">
      <w:bodyDiv w:val="1"/>
      <w:marLeft w:val="0"/>
      <w:marRight w:val="0"/>
      <w:marTop w:val="0"/>
      <w:marBottom w:val="0"/>
      <w:divBdr>
        <w:top w:val="none" w:sz="0" w:space="0" w:color="auto"/>
        <w:left w:val="none" w:sz="0" w:space="0" w:color="auto"/>
        <w:bottom w:val="none" w:sz="0" w:space="0" w:color="auto"/>
        <w:right w:val="none" w:sz="0" w:space="0" w:color="auto"/>
      </w:divBdr>
    </w:div>
    <w:div w:id="1012027025">
      <w:bodyDiv w:val="1"/>
      <w:marLeft w:val="0"/>
      <w:marRight w:val="0"/>
      <w:marTop w:val="0"/>
      <w:marBottom w:val="0"/>
      <w:divBdr>
        <w:top w:val="none" w:sz="0" w:space="0" w:color="auto"/>
        <w:left w:val="none" w:sz="0" w:space="0" w:color="auto"/>
        <w:bottom w:val="none" w:sz="0" w:space="0" w:color="auto"/>
        <w:right w:val="none" w:sz="0" w:space="0" w:color="auto"/>
      </w:divBdr>
    </w:div>
    <w:div w:id="1012221267">
      <w:bodyDiv w:val="1"/>
      <w:marLeft w:val="0"/>
      <w:marRight w:val="0"/>
      <w:marTop w:val="0"/>
      <w:marBottom w:val="0"/>
      <w:divBdr>
        <w:top w:val="none" w:sz="0" w:space="0" w:color="auto"/>
        <w:left w:val="none" w:sz="0" w:space="0" w:color="auto"/>
        <w:bottom w:val="none" w:sz="0" w:space="0" w:color="auto"/>
        <w:right w:val="none" w:sz="0" w:space="0" w:color="auto"/>
      </w:divBdr>
    </w:div>
    <w:div w:id="1012338064">
      <w:bodyDiv w:val="1"/>
      <w:marLeft w:val="0"/>
      <w:marRight w:val="0"/>
      <w:marTop w:val="0"/>
      <w:marBottom w:val="0"/>
      <w:divBdr>
        <w:top w:val="none" w:sz="0" w:space="0" w:color="auto"/>
        <w:left w:val="none" w:sz="0" w:space="0" w:color="auto"/>
        <w:bottom w:val="none" w:sz="0" w:space="0" w:color="auto"/>
        <w:right w:val="none" w:sz="0" w:space="0" w:color="auto"/>
      </w:divBdr>
    </w:div>
    <w:div w:id="1012490096">
      <w:bodyDiv w:val="1"/>
      <w:marLeft w:val="0"/>
      <w:marRight w:val="0"/>
      <w:marTop w:val="0"/>
      <w:marBottom w:val="0"/>
      <w:divBdr>
        <w:top w:val="none" w:sz="0" w:space="0" w:color="auto"/>
        <w:left w:val="none" w:sz="0" w:space="0" w:color="auto"/>
        <w:bottom w:val="none" w:sz="0" w:space="0" w:color="auto"/>
        <w:right w:val="none" w:sz="0" w:space="0" w:color="auto"/>
      </w:divBdr>
    </w:div>
    <w:div w:id="1012494414">
      <w:bodyDiv w:val="1"/>
      <w:marLeft w:val="0"/>
      <w:marRight w:val="0"/>
      <w:marTop w:val="0"/>
      <w:marBottom w:val="0"/>
      <w:divBdr>
        <w:top w:val="none" w:sz="0" w:space="0" w:color="auto"/>
        <w:left w:val="none" w:sz="0" w:space="0" w:color="auto"/>
        <w:bottom w:val="none" w:sz="0" w:space="0" w:color="auto"/>
        <w:right w:val="none" w:sz="0" w:space="0" w:color="auto"/>
      </w:divBdr>
    </w:div>
    <w:div w:id="1012532048">
      <w:bodyDiv w:val="1"/>
      <w:marLeft w:val="0"/>
      <w:marRight w:val="0"/>
      <w:marTop w:val="0"/>
      <w:marBottom w:val="0"/>
      <w:divBdr>
        <w:top w:val="none" w:sz="0" w:space="0" w:color="auto"/>
        <w:left w:val="none" w:sz="0" w:space="0" w:color="auto"/>
        <w:bottom w:val="none" w:sz="0" w:space="0" w:color="auto"/>
        <w:right w:val="none" w:sz="0" w:space="0" w:color="auto"/>
      </w:divBdr>
    </w:div>
    <w:div w:id="1012537725">
      <w:bodyDiv w:val="1"/>
      <w:marLeft w:val="0"/>
      <w:marRight w:val="0"/>
      <w:marTop w:val="0"/>
      <w:marBottom w:val="0"/>
      <w:divBdr>
        <w:top w:val="none" w:sz="0" w:space="0" w:color="auto"/>
        <w:left w:val="none" w:sz="0" w:space="0" w:color="auto"/>
        <w:bottom w:val="none" w:sz="0" w:space="0" w:color="auto"/>
        <w:right w:val="none" w:sz="0" w:space="0" w:color="auto"/>
      </w:divBdr>
    </w:div>
    <w:div w:id="1012991695">
      <w:bodyDiv w:val="1"/>
      <w:marLeft w:val="0"/>
      <w:marRight w:val="0"/>
      <w:marTop w:val="0"/>
      <w:marBottom w:val="0"/>
      <w:divBdr>
        <w:top w:val="none" w:sz="0" w:space="0" w:color="auto"/>
        <w:left w:val="none" w:sz="0" w:space="0" w:color="auto"/>
        <w:bottom w:val="none" w:sz="0" w:space="0" w:color="auto"/>
        <w:right w:val="none" w:sz="0" w:space="0" w:color="auto"/>
      </w:divBdr>
    </w:div>
    <w:div w:id="1013141826">
      <w:bodyDiv w:val="1"/>
      <w:marLeft w:val="0"/>
      <w:marRight w:val="0"/>
      <w:marTop w:val="0"/>
      <w:marBottom w:val="0"/>
      <w:divBdr>
        <w:top w:val="none" w:sz="0" w:space="0" w:color="auto"/>
        <w:left w:val="none" w:sz="0" w:space="0" w:color="auto"/>
        <w:bottom w:val="none" w:sz="0" w:space="0" w:color="auto"/>
        <w:right w:val="none" w:sz="0" w:space="0" w:color="auto"/>
      </w:divBdr>
    </w:div>
    <w:div w:id="1013263464">
      <w:bodyDiv w:val="1"/>
      <w:marLeft w:val="0"/>
      <w:marRight w:val="0"/>
      <w:marTop w:val="0"/>
      <w:marBottom w:val="0"/>
      <w:divBdr>
        <w:top w:val="none" w:sz="0" w:space="0" w:color="auto"/>
        <w:left w:val="none" w:sz="0" w:space="0" w:color="auto"/>
        <w:bottom w:val="none" w:sz="0" w:space="0" w:color="auto"/>
        <w:right w:val="none" w:sz="0" w:space="0" w:color="auto"/>
      </w:divBdr>
    </w:div>
    <w:div w:id="1013266174">
      <w:bodyDiv w:val="1"/>
      <w:marLeft w:val="0"/>
      <w:marRight w:val="0"/>
      <w:marTop w:val="0"/>
      <w:marBottom w:val="0"/>
      <w:divBdr>
        <w:top w:val="none" w:sz="0" w:space="0" w:color="auto"/>
        <w:left w:val="none" w:sz="0" w:space="0" w:color="auto"/>
        <w:bottom w:val="none" w:sz="0" w:space="0" w:color="auto"/>
        <w:right w:val="none" w:sz="0" w:space="0" w:color="auto"/>
      </w:divBdr>
    </w:div>
    <w:div w:id="1013455398">
      <w:bodyDiv w:val="1"/>
      <w:marLeft w:val="0"/>
      <w:marRight w:val="0"/>
      <w:marTop w:val="0"/>
      <w:marBottom w:val="0"/>
      <w:divBdr>
        <w:top w:val="none" w:sz="0" w:space="0" w:color="auto"/>
        <w:left w:val="none" w:sz="0" w:space="0" w:color="auto"/>
        <w:bottom w:val="none" w:sz="0" w:space="0" w:color="auto"/>
        <w:right w:val="none" w:sz="0" w:space="0" w:color="auto"/>
      </w:divBdr>
    </w:div>
    <w:div w:id="1013458795">
      <w:bodyDiv w:val="1"/>
      <w:marLeft w:val="0"/>
      <w:marRight w:val="0"/>
      <w:marTop w:val="0"/>
      <w:marBottom w:val="0"/>
      <w:divBdr>
        <w:top w:val="none" w:sz="0" w:space="0" w:color="auto"/>
        <w:left w:val="none" w:sz="0" w:space="0" w:color="auto"/>
        <w:bottom w:val="none" w:sz="0" w:space="0" w:color="auto"/>
        <w:right w:val="none" w:sz="0" w:space="0" w:color="auto"/>
      </w:divBdr>
    </w:div>
    <w:div w:id="1014185606">
      <w:bodyDiv w:val="1"/>
      <w:marLeft w:val="0"/>
      <w:marRight w:val="0"/>
      <w:marTop w:val="0"/>
      <w:marBottom w:val="0"/>
      <w:divBdr>
        <w:top w:val="none" w:sz="0" w:space="0" w:color="auto"/>
        <w:left w:val="none" w:sz="0" w:space="0" w:color="auto"/>
        <w:bottom w:val="none" w:sz="0" w:space="0" w:color="auto"/>
        <w:right w:val="none" w:sz="0" w:space="0" w:color="auto"/>
      </w:divBdr>
    </w:div>
    <w:div w:id="1014189579">
      <w:bodyDiv w:val="1"/>
      <w:marLeft w:val="0"/>
      <w:marRight w:val="0"/>
      <w:marTop w:val="0"/>
      <w:marBottom w:val="0"/>
      <w:divBdr>
        <w:top w:val="none" w:sz="0" w:space="0" w:color="auto"/>
        <w:left w:val="none" w:sz="0" w:space="0" w:color="auto"/>
        <w:bottom w:val="none" w:sz="0" w:space="0" w:color="auto"/>
        <w:right w:val="none" w:sz="0" w:space="0" w:color="auto"/>
      </w:divBdr>
    </w:div>
    <w:div w:id="1014383545">
      <w:bodyDiv w:val="1"/>
      <w:marLeft w:val="0"/>
      <w:marRight w:val="0"/>
      <w:marTop w:val="0"/>
      <w:marBottom w:val="0"/>
      <w:divBdr>
        <w:top w:val="none" w:sz="0" w:space="0" w:color="auto"/>
        <w:left w:val="none" w:sz="0" w:space="0" w:color="auto"/>
        <w:bottom w:val="none" w:sz="0" w:space="0" w:color="auto"/>
        <w:right w:val="none" w:sz="0" w:space="0" w:color="auto"/>
      </w:divBdr>
    </w:div>
    <w:div w:id="1014721526">
      <w:bodyDiv w:val="1"/>
      <w:marLeft w:val="0"/>
      <w:marRight w:val="0"/>
      <w:marTop w:val="0"/>
      <w:marBottom w:val="0"/>
      <w:divBdr>
        <w:top w:val="none" w:sz="0" w:space="0" w:color="auto"/>
        <w:left w:val="none" w:sz="0" w:space="0" w:color="auto"/>
        <w:bottom w:val="none" w:sz="0" w:space="0" w:color="auto"/>
        <w:right w:val="none" w:sz="0" w:space="0" w:color="auto"/>
      </w:divBdr>
    </w:div>
    <w:div w:id="1014767264">
      <w:bodyDiv w:val="1"/>
      <w:marLeft w:val="0"/>
      <w:marRight w:val="0"/>
      <w:marTop w:val="0"/>
      <w:marBottom w:val="0"/>
      <w:divBdr>
        <w:top w:val="none" w:sz="0" w:space="0" w:color="auto"/>
        <w:left w:val="none" w:sz="0" w:space="0" w:color="auto"/>
        <w:bottom w:val="none" w:sz="0" w:space="0" w:color="auto"/>
        <w:right w:val="none" w:sz="0" w:space="0" w:color="auto"/>
      </w:divBdr>
    </w:div>
    <w:div w:id="1014957978">
      <w:bodyDiv w:val="1"/>
      <w:marLeft w:val="0"/>
      <w:marRight w:val="0"/>
      <w:marTop w:val="0"/>
      <w:marBottom w:val="0"/>
      <w:divBdr>
        <w:top w:val="none" w:sz="0" w:space="0" w:color="auto"/>
        <w:left w:val="none" w:sz="0" w:space="0" w:color="auto"/>
        <w:bottom w:val="none" w:sz="0" w:space="0" w:color="auto"/>
        <w:right w:val="none" w:sz="0" w:space="0" w:color="auto"/>
      </w:divBdr>
    </w:div>
    <w:div w:id="1015112066">
      <w:bodyDiv w:val="1"/>
      <w:marLeft w:val="0"/>
      <w:marRight w:val="0"/>
      <w:marTop w:val="0"/>
      <w:marBottom w:val="0"/>
      <w:divBdr>
        <w:top w:val="none" w:sz="0" w:space="0" w:color="auto"/>
        <w:left w:val="none" w:sz="0" w:space="0" w:color="auto"/>
        <w:bottom w:val="none" w:sz="0" w:space="0" w:color="auto"/>
        <w:right w:val="none" w:sz="0" w:space="0" w:color="auto"/>
      </w:divBdr>
    </w:div>
    <w:div w:id="1015159013">
      <w:bodyDiv w:val="1"/>
      <w:marLeft w:val="0"/>
      <w:marRight w:val="0"/>
      <w:marTop w:val="0"/>
      <w:marBottom w:val="0"/>
      <w:divBdr>
        <w:top w:val="none" w:sz="0" w:space="0" w:color="auto"/>
        <w:left w:val="none" w:sz="0" w:space="0" w:color="auto"/>
        <w:bottom w:val="none" w:sz="0" w:space="0" w:color="auto"/>
        <w:right w:val="none" w:sz="0" w:space="0" w:color="auto"/>
      </w:divBdr>
    </w:div>
    <w:div w:id="1015234519">
      <w:bodyDiv w:val="1"/>
      <w:marLeft w:val="0"/>
      <w:marRight w:val="0"/>
      <w:marTop w:val="0"/>
      <w:marBottom w:val="0"/>
      <w:divBdr>
        <w:top w:val="none" w:sz="0" w:space="0" w:color="auto"/>
        <w:left w:val="none" w:sz="0" w:space="0" w:color="auto"/>
        <w:bottom w:val="none" w:sz="0" w:space="0" w:color="auto"/>
        <w:right w:val="none" w:sz="0" w:space="0" w:color="auto"/>
      </w:divBdr>
    </w:div>
    <w:div w:id="1015301871">
      <w:bodyDiv w:val="1"/>
      <w:marLeft w:val="0"/>
      <w:marRight w:val="0"/>
      <w:marTop w:val="0"/>
      <w:marBottom w:val="0"/>
      <w:divBdr>
        <w:top w:val="none" w:sz="0" w:space="0" w:color="auto"/>
        <w:left w:val="none" w:sz="0" w:space="0" w:color="auto"/>
        <w:bottom w:val="none" w:sz="0" w:space="0" w:color="auto"/>
        <w:right w:val="none" w:sz="0" w:space="0" w:color="auto"/>
      </w:divBdr>
    </w:div>
    <w:div w:id="1015380249">
      <w:bodyDiv w:val="1"/>
      <w:marLeft w:val="0"/>
      <w:marRight w:val="0"/>
      <w:marTop w:val="0"/>
      <w:marBottom w:val="0"/>
      <w:divBdr>
        <w:top w:val="none" w:sz="0" w:space="0" w:color="auto"/>
        <w:left w:val="none" w:sz="0" w:space="0" w:color="auto"/>
        <w:bottom w:val="none" w:sz="0" w:space="0" w:color="auto"/>
        <w:right w:val="none" w:sz="0" w:space="0" w:color="auto"/>
      </w:divBdr>
    </w:div>
    <w:div w:id="1015496641">
      <w:bodyDiv w:val="1"/>
      <w:marLeft w:val="0"/>
      <w:marRight w:val="0"/>
      <w:marTop w:val="0"/>
      <w:marBottom w:val="0"/>
      <w:divBdr>
        <w:top w:val="none" w:sz="0" w:space="0" w:color="auto"/>
        <w:left w:val="none" w:sz="0" w:space="0" w:color="auto"/>
        <w:bottom w:val="none" w:sz="0" w:space="0" w:color="auto"/>
        <w:right w:val="none" w:sz="0" w:space="0" w:color="auto"/>
      </w:divBdr>
    </w:div>
    <w:div w:id="1015612573">
      <w:bodyDiv w:val="1"/>
      <w:marLeft w:val="0"/>
      <w:marRight w:val="0"/>
      <w:marTop w:val="0"/>
      <w:marBottom w:val="0"/>
      <w:divBdr>
        <w:top w:val="none" w:sz="0" w:space="0" w:color="auto"/>
        <w:left w:val="none" w:sz="0" w:space="0" w:color="auto"/>
        <w:bottom w:val="none" w:sz="0" w:space="0" w:color="auto"/>
        <w:right w:val="none" w:sz="0" w:space="0" w:color="auto"/>
      </w:divBdr>
    </w:div>
    <w:div w:id="1015619840">
      <w:bodyDiv w:val="1"/>
      <w:marLeft w:val="0"/>
      <w:marRight w:val="0"/>
      <w:marTop w:val="0"/>
      <w:marBottom w:val="0"/>
      <w:divBdr>
        <w:top w:val="none" w:sz="0" w:space="0" w:color="auto"/>
        <w:left w:val="none" w:sz="0" w:space="0" w:color="auto"/>
        <w:bottom w:val="none" w:sz="0" w:space="0" w:color="auto"/>
        <w:right w:val="none" w:sz="0" w:space="0" w:color="auto"/>
      </w:divBdr>
    </w:div>
    <w:div w:id="1015689269">
      <w:bodyDiv w:val="1"/>
      <w:marLeft w:val="0"/>
      <w:marRight w:val="0"/>
      <w:marTop w:val="0"/>
      <w:marBottom w:val="0"/>
      <w:divBdr>
        <w:top w:val="none" w:sz="0" w:space="0" w:color="auto"/>
        <w:left w:val="none" w:sz="0" w:space="0" w:color="auto"/>
        <w:bottom w:val="none" w:sz="0" w:space="0" w:color="auto"/>
        <w:right w:val="none" w:sz="0" w:space="0" w:color="auto"/>
      </w:divBdr>
    </w:div>
    <w:div w:id="1015767415">
      <w:bodyDiv w:val="1"/>
      <w:marLeft w:val="0"/>
      <w:marRight w:val="0"/>
      <w:marTop w:val="0"/>
      <w:marBottom w:val="0"/>
      <w:divBdr>
        <w:top w:val="none" w:sz="0" w:space="0" w:color="auto"/>
        <w:left w:val="none" w:sz="0" w:space="0" w:color="auto"/>
        <w:bottom w:val="none" w:sz="0" w:space="0" w:color="auto"/>
        <w:right w:val="none" w:sz="0" w:space="0" w:color="auto"/>
      </w:divBdr>
    </w:div>
    <w:div w:id="1015769190">
      <w:bodyDiv w:val="1"/>
      <w:marLeft w:val="0"/>
      <w:marRight w:val="0"/>
      <w:marTop w:val="0"/>
      <w:marBottom w:val="0"/>
      <w:divBdr>
        <w:top w:val="none" w:sz="0" w:space="0" w:color="auto"/>
        <w:left w:val="none" w:sz="0" w:space="0" w:color="auto"/>
        <w:bottom w:val="none" w:sz="0" w:space="0" w:color="auto"/>
        <w:right w:val="none" w:sz="0" w:space="0" w:color="auto"/>
      </w:divBdr>
    </w:div>
    <w:div w:id="1016225729">
      <w:bodyDiv w:val="1"/>
      <w:marLeft w:val="0"/>
      <w:marRight w:val="0"/>
      <w:marTop w:val="0"/>
      <w:marBottom w:val="0"/>
      <w:divBdr>
        <w:top w:val="none" w:sz="0" w:space="0" w:color="auto"/>
        <w:left w:val="none" w:sz="0" w:space="0" w:color="auto"/>
        <w:bottom w:val="none" w:sz="0" w:space="0" w:color="auto"/>
        <w:right w:val="none" w:sz="0" w:space="0" w:color="auto"/>
      </w:divBdr>
    </w:div>
    <w:div w:id="1016229323">
      <w:bodyDiv w:val="1"/>
      <w:marLeft w:val="0"/>
      <w:marRight w:val="0"/>
      <w:marTop w:val="0"/>
      <w:marBottom w:val="0"/>
      <w:divBdr>
        <w:top w:val="none" w:sz="0" w:space="0" w:color="auto"/>
        <w:left w:val="none" w:sz="0" w:space="0" w:color="auto"/>
        <w:bottom w:val="none" w:sz="0" w:space="0" w:color="auto"/>
        <w:right w:val="none" w:sz="0" w:space="0" w:color="auto"/>
      </w:divBdr>
    </w:div>
    <w:div w:id="1016343020">
      <w:bodyDiv w:val="1"/>
      <w:marLeft w:val="0"/>
      <w:marRight w:val="0"/>
      <w:marTop w:val="0"/>
      <w:marBottom w:val="0"/>
      <w:divBdr>
        <w:top w:val="none" w:sz="0" w:space="0" w:color="auto"/>
        <w:left w:val="none" w:sz="0" w:space="0" w:color="auto"/>
        <w:bottom w:val="none" w:sz="0" w:space="0" w:color="auto"/>
        <w:right w:val="none" w:sz="0" w:space="0" w:color="auto"/>
      </w:divBdr>
    </w:div>
    <w:div w:id="1016425814">
      <w:bodyDiv w:val="1"/>
      <w:marLeft w:val="0"/>
      <w:marRight w:val="0"/>
      <w:marTop w:val="0"/>
      <w:marBottom w:val="0"/>
      <w:divBdr>
        <w:top w:val="none" w:sz="0" w:space="0" w:color="auto"/>
        <w:left w:val="none" w:sz="0" w:space="0" w:color="auto"/>
        <w:bottom w:val="none" w:sz="0" w:space="0" w:color="auto"/>
        <w:right w:val="none" w:sz="0" w:space="0" w:color="auto"/>
      </w:divBdr>
    </w:div>
    <w:div w:id="1016538160">
      <w:bodyDiv w:val="1"/>
      <w:marLeft w:val="0"/>
      <w:marRight w:val="0"/>
      <w:marTop w:val="0"/>
      <w:marBottom w:val="0"/>
      <w:divBdr>
        <w:top w:val="none" w:sz="0" w:space="0" w:color="auto"/>
        <w:left w:val="none" w:sz="0" w:space="0" w:color="auto"/>
        <w:bottom w:val="none" w:sz="0" w:space="0" w:color="auto"/>
        <w:right w:val="none" w:sz="0" w:space="0" w:color="auto"/>
      </w:divBdr>
    </w:div>
    <w:div w:id="1016804894">
      <w:bodyDiv w:val="1"/>
      <w:marLeft w:val="0"/>
      <w:marRight w:val="0"/>
      <w:marTop w:val="0"/>
      <w:marBottom w:val="0"/>
      <w:divBdr>
        <w:top w:val="none" w:sz="0" w:space="0" w:color="auto"/>
        <w:left w:val="none" w:sz="0" w:space="0" w:color="auto"/>
        <w:bottom w:val="none" w:sz="0" w:space="0" w:color="auto"/>
        <w:right w:val="none" w:sz="0" w:space="0" w:color="auto"/>
      </w:divBdr>
    </w:div>
    <w:div w:id="1016928456">
      <w:bodyDiv w:val="1"/>
      <w:marLeft w:val="0"/>
      <w:marRight w:val="0"/>
      <w:marTop w:val="0"/>
      <w:marBottom w:val="0"/>
      <w:divBdr>
        <w:top w:val="none" w:sz="0" w:space="0" w:color="auto"/>
        <w:left w:val="none" w:sz="0" w:space="0" w:color="auto"/>
        <w:bottom w:val="none" w:sz="0" w:space="0" w:color="auto"/>
        <w:right w:val="none" w:sz="0" w:space="0" w:color="auto"/>
      </w:divBdr>
    </w:div>
    <w:div w:id="1017122462">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386815">
      <w:bodyDiv w:val="1"/>
      <w:marLeft w:val="0"/>
      <w:marRight w:val="0"/>
      <w:marTop w:val="0"/>
      <w:marBottom w:val="0"/>
      <w:divBdr>
        <w:top w:val="none" w:sz="0" w:space="0" w:color="auto"/>
        <w:left w:val="none" w:sz="0" w:space="0" w:color="auto"/>
        <w:bottom w:val="none" w:sz="0" w:space="0" w:color="auto"/>
        <w:right w:val="none" w:sz="0" w:space="0" w:color="auto"/>
      </w:divBdr>
    </w:div>
    <w:div w:id="1017537672">
      <w:bodyDiv w:val="1"/>
      <w:marLeft w:val="0"/>
      <w:marRight w:val="0"/>
      <w:marTop w:val="0"/>
      <w:marBottom w:val="0"/>
      <w:divBdr>
        <w:top w:val="none" w:sz="0" w:space="0" w:color="auto"/>
        <w:left w:val="none" w:sz="0" w:space="0" w:color="auto"/>
        <w:bottom w:val="none" w:sz="0" w:space="0" w:color="auto"/>
        <w:right w:val="none" w:sz="0" w:space="0" w:color="auto"/>
      </w:divBdr>
    </w:div>
    <w:div w:id="1017736846">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848528">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7999494">
      <w:bodyDiv w:val="1"/>
      <w:marLeft w:val="0"/>
      <w:marRight w:val="0"/>
      <w:marTop w:val="0"/>
      <w:marBottom w:val="0"/>
      <w:divBdr>
        <w:top w:val="none" w:sz="0" w:space="0" w:color="auto"/>
        <w:left w:val="none" w:sz="0" w:space="0" w:color="auto"/>
        <w:bottom w:val="none" w:sz="0" w:space="0" w:color="auto"/>
        <w:right w:val="none" w:sz="0" w:space="0" w:color="auto"/>
      </w:divBdr>
    </w:div>
    <w:div w:id="1018045566">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18117586">
      <w:bodyDiv w:val="1"/>
      <w:marLeft w:val="0"/>
      <w:marRight w:val="0"/>
      <w:marTop w:val="0"/>
      <w:marBottom w:val="0"/>
      <w:divBdr>
        <w:top w:val="none" w:sz="0" w:space="0" w:color="auto"/>
        <w:left w:val="none" w:sz="0" w:space="0" w:color="auto"/>
        <w:bottom w:val="none" w:sz="0" w:space="0" w:color="auto"/>
        <w:right w:val="none" w:sz="0" w:space="0" w:color="auto"/>
      </w:divBdr>
    </w:div>
    <w:div w:id="1018118158">
      <w:bodyDiv w:val="1"/>
      <w:marLeft w:val="0"/>
      <w:marRight w:val="0"/>
      <w:marTop w:val="0"/>
      <w:marBottom w:val="0"/>
      <w:divBdr>
        <w:top w:val="none" w:sz="0" w:space="0" w:color="auto"/>
        <w:left w:val="none" w:sz="0" w:space="0" w:color="auto"/>
        <w:bottom w:val="none" w:sz="0" w:space="0" w:color="auto"/>
        <w:right w:val="none" w:sz="0" w:space="0" w:color="auto"/>
      </w:divBdr>
    </w:div>
    <w:div w:id="1018190741">
      <w:bodyDiv w:val="1"/>
      <w:marLeft w:val="0"/>
      <w:marRight w:val="0"/>
      <w:marTop w:val="0"/>
      <w:marBottom w:val="0"/>
      <w:divBdr>
        <w:top w:val="none" w:sz="0" w:space="0" w:color="auto"/>
        <w:left w:val="none" w:sz="0" w:space="0" w:color="auto"/>
        <w:bottom w:val="none" w:sz="0" w:space="0" w:color="auto"/>
        <w:right w:val="none" w:sz="0" w:space="0" w:color="auto"/>
      </w:divBdr>
    </w:div>
    <w:div w:id="1018316429">
      <w:bodyDiv w:val="1"/>
      <w:marLeft w:val="0"/>
      <w:marRight w:val="0"/>
      <w:marTop w:val="0"/>
      <w:marBottom w:val="0"/>
      <w:divBdr>
        <w:top w:val="none" w:sz="0" w:space="0" w:color="auto"/>
        <w:left w:val="none" w:sz="0" w:space="0" w:color="auto"/>
        <w:bottom w:val="none" w:sz="0" w:space="0" w:color="auto"/>
        <w:right w:val="none" w:sz="0" w:space="0" w:color="auto"/>
      </w:divBdr>
    </w:div>
    <w:div w:id="1018386899">
      <w:bodyDiv w:val="1"/>
      <w:marLeft w:val="0"/>
      <w:marRight w:val="0"/>
      <w:marTop w:val="0"/>
      <w:marBottom w:val="0"/>
      <w:divBdr>
        <w:top w:val="none" w:sz="0" w:space="0" w:color="auto"/>
        <w:left w:val="none" w:sz="0" w:space="0" w:color="auto"/>
        <w:bottom w:val="none" w:sz="0" w:space="0" w:color="auto"/>
        <w:right w:val="none" w:sz="0" w:space="0" w:color="auto"/>
      </w:divBdr>
    </w:div>
    <w:div w:id="1018387583">
      <w:bodyDiv w:val="1"/>
      <w:marLeft w:val="0"/>
      <w:marRight w:val="0"/>
      <w:marTop w:val="0"/>
      <w:marBottom w:val="0"/>
      <w:divBdr>
        <w:top w:val="none" w:sz="0" w:space="0" w:color="auto"/>
        <w:left w:val="none" w:sz="0" w:space="0" w:color="auto"/>
        <w:bottom w:val="none" w:sz="0" w:space="0" w:color="auto"/>
        <w:right w:val="none" w:sz="0" w:space="0" w:color="auto"/>
      </w:divBdr>
    </w:div>
    <w:div w:id="1018388863">
      <w:bodyDiv w:val="1"/>
      <w:marLeft w:val="0"/>
      <w:marRight w:val="0"/>
      <w:marTop w:val="0"/>
      <w:marBottom w:val="0"/>
      <w:divBdr>
        <w:top w:val="none" w:sz="0" w:space="0" w:color="auto"/>
        <w:left w:val="none" w:sz="0" w:space="0" w:color="auto"/>
        <w:bottom w:val="none" w:sz="0" w:space="0" w:color="auto"/>
        <w:right w:val="none" w:sz="0" w:space="0" w:color="auto"/>
      </w:divBdr>
    </w:div>
    <w:div w:id="1018586389">
      <w:bodyDiv w:val="1"/>
      <w:marLeft w:val="0"/>
      <w:marRight w:val="0"/>
      <w:marTop w:val="0"/>
      <w:marBottom w:val="0"/>
      <w:divBdr>
        <w:top w:val="none" w:sz="0" w:space="0" w:color="auto"/>
        <w:left w:val="none" w:sz="0" w:space="0" w:color="auto"/>
        <w:bottom w:val="none" w:sz="0" w:space="0" w:color="auto"/>
        <w:right w:val="none" w:sz="0" w:space="0" w:color="auto"/>
      </w:divBdr>
    </w:div>
    <w:div w:id="1018699452">
      <w:bodyDiv w:val="1"/>
      <w:marLeft w:val="0"/>
      <w:marRight w:val="0"/>
      <w:marTop w:val="0"/>
      <w:marBottom w:val="0"/>
      <w:divBdr>
        <w:top w:val="none" w:sz="0" w:space="0" w:color="auto"/>
        <w:left w:val="none" w:sz="0" w:space="0" w:color="auto"/>
        <w:bottom w:val="none" w:sz="0" w:space="0" w:color="auto"/>
        <w:right w:val="none" w:sz="0" w:space="0" w:color="auto"/>
      </w:divBdr>
    </w:div>
    <w:div w:id="1018774160">
      <w:bodyDiv w:val="1"/>
      <w:marLeft w:val="0"/>
      <w:marRight w:val="0"/>
      <w:marTop w:val="0"/>
      <w:marBottom w:val="0"/>
      <w:divBdr>
        <w:top w:val="none" w:sz="0" w:space="0" w:color="auto"/>
        <w:left w:val="none" w:sz="0" w:space="0" w:color="auto"/>
        <w:bottom w:val="none" w:sz="0" w:space="0" w:color="auto"/>
        <w:right w:val="none" w:sz="0" w:space="0" w:color="auto"/>
      </w:divBdr>
    </w:div>
    <w:div w:id="1019042641">
      <w:bodyDiv w:val="1"/>
      <w:marLeft w:val="0"/>
      <w:marRight w:val="0"/>
      <w:marTop w:val="0"/>
      <w:marBottom w:val="0"/>
      <w:divBdr>
        <w:top w:val="none" w:sz="0" w:space="0" w:color="auto"/>
        <w:left w:val="none" w:sz="0" w:space="0" w:color="auto"/>
        <w:bottom w:val="none" w:sz="0" w:space="0" w:color="auto"/>
        <w:right w:val="none" w:sz="0" w:space="0" w:color="auto"/>
      </w:divBdr>
    </w:div>
    <w:div w:id="1019047642">
      <w:bodyDiv w:val="1"/>
      <w:marLeft w:val="0"/>
      <w:marRight w:val="0"/>
      <w:marTop w:val="0"/>
      <w:marBottom w:val="0"/>
      <w:divBdr>
        <w:top w:val="none" w:sz="0" w:space="0" w:color="auto"/>
        <w:left w:val="none" w:sz="0" w:space="0" w:color="auto"/>
        <w:bottom w:val="none" w:sz="0" w:space="0" w:color="auto"/>
        <w:right w:val="none" w:sz="0" w:space="0" w:color="auto"/>
      </w:divBdr>
    </w:div>
    <w:div w:id="1019310136">
      <w:bodyDiv w:val="1"/>
      <w:marLeft w:val="0"/>
      <w:marRight w:val="0"/>
      <w:marTop w:val="0"/>
      <w:marBottom w:val="0"/>
      <w:divBdr>
        <w:top w:val="none" w:sz="0" w:space="0" w:color="auto"/>
        <w:left w:val="none" w:sz="0" w:space="0" w:color="auto"/>
        <w:bottom w:val="none" w:sz="0" w:space="0" w:color="auto"/>
        <w:right w:val="none" w:sz="0" w:space="0" w:color="auto"/>
      </w:divBdr>
    </w:div>
    <w:div w:id="1019353005">
      <w:bodyDiv w:val="1"/>
      <w:marLeft w:val="0"/>
      <w:marRight w:val="0"/>
      <w:marTop w:val="0"/>
      <w:marBottom w:val="0"/>
      <w:divBdr>
        <w:top w:val="none" w:sz="0" w:space="0" w:color="auto"/>
        <w:left w:val="none" w:sz="0" w:space="0" w:color="auto"/>
        <w:bottom w:val="none" w:sz="0" w:space="0" w:color="auto"/>
        <w:right w:val="none" w:sz="0" w:space="0" w:color="auto"/>
      </w:divBdr>
    </w:div>
    <w:div w:id="1019428078">
      <w:bodyDiv w:val="1"/>
      <w:marLeft w:val="0"/>
      <w:marRight w:val="0"/>
      <w:marTop w:val="0"/>
      <w:marBottom w:val="0"/>
      <w:divBdr>
        <w:top w:val="none" w:sz="0" w:space="0" w:color="auto"/>
        <w:left w:val="none" w:sz="0" w:space="0" w:color="auto"/>
        <w:bottom w:val="none" w:sz="0" w:space="0" w:color="auto"/>
        <w:right w:val="none" w:sz="0" w:space="0" w:color="auto"/>
      </w:divBdr>
    </w:div>
    <w:div w:id="1019551226">
      <w:bodyDiv w:val="1"/>
      <w:marLeft w:val="0"/>
      <w:marRight w:val="0"/>
      <w:marTop w:val="0"/>
      <w:marBottom w:val="0"/>
      <w:divBdr>
        <w:top w:val="none" w:sz="0" w:space="0" w:color="auto"/>
        <w:left w:val="none" w:sz="0" w:space="0" w:color="auto"/>
        <w:bottom w:val="none" w:sz="0" w:space="0" w:color="auto"/>
        <w:right w:val="none" w:sz="0" w:space="0" w:color="auto"/>
      </w:divBdr>
    </w:div>
    <w:div w:id="1019551800">
      <w:bodyDiv w:val="1"/>
      <w:marLeft w:val="0"/>
      <w:marRight w:val="0"/>
      <w:marTop w:val="0"/>
      <w:marBottom w:val="0"/>
      <w:divBdr>
        <w:top w:val="none" w:sz="0" w:space="0" w:color="auto"/>
        <w:left w:val="none" w:sz="0" w:space="0" w:color="auto"/>
        <w:bottom w:val="none" w:sz="0" w:space="0" w:color="auto"/>
        <w:right w:val="none" w:sz="0" w:space="0" w:color="auto"/>
      </w:divBdr>
    </w:div>
    <w:div w:id="1019619067">
      <w:bodyDiv w:val="1"/>
      <w:marLeft w:val="0"/>
      <w:marRight w:val="0"/>
      <w:marTop w:val="0"/>
      <w:marBottom w:val="0"/>
      <w:divBdr>
        <w:top w:val="none" w:sz="0" w:space="0" w:color="auto"/>
        <w:left w:val="none" w:sz="0" w:space="0" w:color="auto"/>
        <w:bottom w:val="none" w:sz="0" w:space="0" w:color="auto"/>
        <w:right w:val="none" w:sz="0" w:space="0" w:color="auto"/>
      </w:divBdr>
    </w:div>
    <w:div w:id="1019702864">
      <w:bodyDiv w:val="1"/>
      <w:marLeft w:val="0"/>
      <w:marRight w:val="0"/>
      <w:marTop w:val="0"/>
      <w:marBottom w:val="0"/>
      <w:divBdr>
        <w:top w:val="none" w:sz="0" w:space="0" w:color="auto"/>
        <w:left w:val="none" w:sz="0" w:space="0" w:color="auto"/>
        <w:bottom w:val="none" w:sz="0" w:space="0" w:color="auto"/>
        <w:right w:val="none" w:sz="0" w:space="0" w:color="auto"/>
      </w:divBdr>
    </w:div>
    <w:div w:id="1019938224">
      <w:bodyDiv w:val="1"/>
      <w:marLeft w:val="0"/>
      <w:marRight w:val="0"/>
      <w:marTop w:val="0"/>
      <w:marBottom w:val="0"/>
      <w:divBdr>
        <w:top w:val="none" w:sz="0" w:space="0" w:color="auto"/>
        <w:left w:val="none" w:sz="0" w:space="0" w:color="auto"/>
        <w:bottom w:val="none" w:sz="0" w:space="0" w:color="auto"/>
        <w:right w:val="none" w:sz="0" w:space="0" w:color="auto"/>
      </w:divBdr>
    </w:div>
    <w:div w:id="1020008902">
      <w:bodyDiv w:val="1"/>
      <w:marLeft w:val="0"/>
      <w:marRight w:val="0"/>
      <w:marTop w:val="0"/>
      <w:marBottom w:val="0"/>
      <w:divBdr>
        <w:top w:val="none" w:sz="0" w:space="0" w:color="auto"/>
        <w:left w:val="none" w:sz="0" w:space="0" w:color="auto"/>
        <w:bottom w:val="none" w:sz="0" w:space="0" w:color="auto"/>
        <w:right w:val="none" w:sz="0" w:space="0" w:color="auto"/>
      </w:divBdr>
    </w:div>
    <w:div w:id="1020083206">
      <w:bodyDiv w:val="1"/>
      <w:marLeft w:val="0"/>
      <w:marRight w:val="0"/>
      <w:marTop w:val="0"/>
      <w:marBottom w:val="0"/>
      <w:divBdr>
        <w:top w:val="none" w:sz="0" w:space="0" w:color="auto"/>
        <w:left w:val="none" w:sz="0" w:space="0" w:color="auto"/>
        <w:bottom w:val="none" w:sz="0" w:space="0" w:color="auto"/>
        <w:right w:val="none" w:sz="0" w:space="0" w:color="auto"/>
      </w:divBdr>
    </w:div>
    <w:div w:id="1020283339">
      <w:bodyDiv w:val="1"/>
      <w:marLeft w:val="0"/>
      <w:marRight w:val="0"/>
      <w:marTop w:val="0"/>
      <w:marBottom w:val="0"/>
      <w:divBdr>
        <w:top w:val="none" w:sz="0" w:space="0" w:color="auto"/>
        <w:left w:val="none" w:sz="0" w:space="0" w:color="auto"/>
        <w:bottom w:val="none" w:sz="0" w:space="0" w:color="auto"/>
        <w:right w:val="none" w:sz="0" w:space="0" w:color="auto"/>
      </w:divBdr>
    </w:div>
    <w:div w:id="1020623561">
      <w:bodyDiv w:val="1"/>
      <w:marLeft w:val="0"/>
      <w:marRight w:val="0"/>
      <w:marTop w:val="0"/>
      <w:marBottom w:val="0"/>
      <w:divBdr>
        <w:top w:val="none" w:sz="0" w:space="0" w:color="auto"/>
        <w:left w:val="none" w:sz="0" w:space="0" w:color="auto"/>
        <w:bottom w:val="none" w:sz="0" w:space="0" w:color="auto"/>
        <w:right w:val="none" w:sz="0" w:space="0" w:color="auto"/>
      </w:divBdr>
    </w:div>
    <w:div w:id="1020661987">
      <w:bodyDiv w:val="1"/>
      <w:marLeft w:val="0"/>
      <w:marRight w:val="0"/>
      <w:marTop w:val="0"/>
      <w:marBottom w:val="0"/>
      <w:divBdr>
        <w:top w:val="none" w:sz="0" w:space="0" w:color="auto"/>
        <w:left w:val="none" w:sz="0" w:space="0" w:color="auto"/>
        <w:bottom w:val="none" w:sz="0" w:space="0" w:color="auto"/>
        <w:right w:val="none" w:sz="0" w:space="0" w:color="auto"/>
      </w:divBdr>
    </w:div>
    <w:div w:id="1020858460">
      <w:bodyDiv w:val="1"/>
      <w:marLeft w:val="0"/>
      <w:marRight w:val="0"/>
      <w:marTop w:val="0"/>
      <w:marBottom w:val="0"/>
      <w:divBdr>
        <w:top w:val="none" w:sz="0" w:space="0" w:color="auto"/>
        <w:left w:val="none" w:sz="0" w:space="0" w:color="auto"/>
        <w:bottom w:val="none" w:sz="0" w:space="0" w:color="auto"/>
        <w:right w:val="none" w:sz="0" w:space="0" w:color="auto"/>
      </w:divBdr>
    </w:div>
    <w:div w:id="1021005774">
      <w:bodyDiv w:val="1"/>
      <w:marLeft w:val="0"/>
      <w:marRight w:val="0"/>
      <w:marTop w:val="0"/>
      <w:marBottom w:val="0"/>
      <w:divBdr>
        <w:top w:val="none" w:sz="0" w:space="0" w:color="auto"/>
        <w:left w:val="none" w:sz="0" w:space="0" w:color="auto"/>
        <w:bottom w:val="none" w:sz="0" w:space="0" w:color="auto"/>
        <w:right w:val="none" w:sz="0" w:space="0" w:color="auto"/>
      </w:divBdr>
    </w:div>
    <w:div w:id="1021014119">
      <w:bodyDiv w:val="1"/>
      <w:marLeft w:val="0"/>
      <w:marRight w:val="0"/>
      <w:marTop w:val="0"/>
      <w:marBottom w:val="0"/>
      <w:divBdr>
        <w:top w:val="none" w:sz="0" w:space="0" w:color="auto"/>
        <w:left w:val="none" w:sz="0" w:space="0" w:color="auto"/>
        <w:bottom w:val="none" w:sz="0" w:space="0" w:color="auto"/>
        <w:right w:val="none" w:sz="0" w:space="0" w:color="auto"/>
      </w:divBdr>
    </w:div>
    <w:div w:id="1021054909">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1399035">
      <w:bodyDiv w:val="1"/>
      <w:marLeft w:val="0"/>
      <w:marRight w:val="0"/>
      <w:marTop w:val="0"/>
      <w:marBottom w:val="0"/>
      <w:divBdr>
        <w:top w:val="none" w:sz="0" w:space="0" w:color="auto"/>
        <w:left w:val="none" w:sz="0" w:space="0" w:color="auto"/>
        <w:bottom w:val="none" w:sz="0" w:space="0" w:color="auto"/>
        <w:right w:val="none" w:sz="0" w:space="0" w:color="auto"/>
      </w:divBdr>
    </w:div>
    <w:div w:id="1021592406">
      <w:bodyDiv w:val="1"/>
      <w:marLeft w:val="0"/>
      <w:marRight w:val="0"/>
      <w:marTop w:val="0"/>
      <w:marBottom w:val="0"/>
      <w:divBdr>
        <w:top w:val="none" w:sz="0" w:space="0" w:color="auto"/>
        <w:left w:val="none" w:sz="0" w:space="0" w:color="auto"/>
        <w:bottom w:val="none" w:sz="0" w:space="0" w:color="auto"/>
        <w:right w:val="none" w:sz="0" w:space="0" w:color="auto"/>
      </w:divBdr>
    </w:div>
    <w:div w:id="1021977318">
      <w:bodyDiv w:val="1"/>
      <w:marLeft w:val="0"/>
      <w:marRight w:val="0"/>
      <w:marTop w:val="0"/>
      <w:marBottom w:val="0"/>
      <w:divBdr>
        <w:top w:val="none" w:sz="0" w:space="0" w:color="auto"/>
        <w:left w:val="none" w:sz="0" w:space="0" w:color="auto"/>
        <w:bottom w:val="none" w:sz="0" w:space="0" w:color="auto"/>
        <w:right w:val="none" w:sz="0" w:space="0" w:color="auto"/>
      </w:divBdr>
    </w:div>
    <w:div w:id="1022052014">
      <w:bodyDiv w:val="1"/>
      <w:marLeft w:val="0"/>
      <w:marRight w:val="0"/>
      <w:marTop w:val="0"/>
      <w:marBottom w:val="0"/>
      <w:divBdr>
        <w:top w:val="none" w:sz="0" w:space="0" w:color="auto"/>
        <w:left w:val="none" w:sz="0" w:space="0" w:color="auto"/>
        <w:bottom w:val="none" w:sz="0" w:space="0" w:color="auto"/>
        <w:right w:val="none" w:sz="0" w:space="0" w:color="auto"/>
      </w:divBdr>
    </w:div>
    <w:div w:id="1022053890">
      <w:bodyDiv w:val="1"/>
      <w:marLeft w:val="0"/>
      <w:marRight w:val="0"/>
      <w:marTop w:val="0"/>
      <w:marBottom w:val="0"/>
      <w:divBdr>
        <w:top w:val="none" w:sz="0" w:space="0" w:color="auto"/>
        <w:left w:val="none" w:sz="0" w:space="0" w:color="auto"/>
        <w:bottom w:val="none" w:sz="0" w:space="0" w:color="auto"/>
        <w:right w:val="none" w:sz="0" w:space="0" w:color="auto"/>
      </w:divBdr>
    </w:div>
    <w:div w:id="1022317067">
      <w:bodyDiv w:val="1"/>
      <w:marLeft w:val="0"/>
      <w:marRight w:val="0"/>
      <w:marTop w:val="0"/>
      <w:marBottom w:val="0"/>
      <w:divBdr>
        <w:top w:val="none" w:sz="0" w:space="0" w:color="auto"/>
        <w:left w:val="none" w:sz="0" w:space="0" w:color="auto"/>
        <w:bottom w:val="none" w:sz="0" w:space="0" w:color="auto"/>
        <w:right w:val="none" w:sz="0" w:space="0" w:color="auto"/>
      </w:divBdr>
    </w:div>
    <w:div w:id="1022361658">
      <w:bodyDiv w:val="1"/>
      <w:marLeft w:val="0"/>
      <w:marRight w:val="0"/>
      <w:marTop w:val="0"/>
      <w:marBottom w:val="0"/>
      <w:divBdr>
        <w:top w:val="none" w:sz="0" w:space="0" w:color="auto"/>
        <w:left w:val="none" w:sz="0" w:space="0" w:color="auto"/>
        <w:bottom w:val="none" w:sz="0" w:space="0" w:color="auto"/>
        <w:right w:val="none" w:sz="0" w:space="0" w:color="auto"/>
      </w:divBdr>
    </w:div>
    <w:div w:id="1022439252">
      <w:bodyDiv w:val="1"/>
      <w:marLeft w:val="0"/>
      <w:marRight w:val="0"/>
      <w:marTop w:val="0"/>
      <w:marBottom w:val="0"/>
      <w:divBdr>
        <w:top w:val="none" w:sz="0" w:space="0" w:color="auto"/>
        <w:left w:val="none" w:sz="0" w:space="0" w:color="auto"/>
        <w:bottom w:val="none" w:sz="0" w:space="0" w:color="auto"/>
        <w:right w:val="none" w:sz="0" w:space="0" w:color="auto"/>
      </w:divBdr>
    </w:div>
    <w:div w:id="1022630525">
      <w:bodyDiv w:val="1"/>
      <w:marLeft w:val="0"/>
      <w:marRight w:val="0"/>
      <w:marTop w:val="0"/>
      <w:marBottom w:val="0"/>
      <w:divBdr>
        <w:top w:val="none" w:sz="0" w:space="0" w:color="auto"/>
        <w:left w:val="none" w:sz="0" w:space="0" w:color="auto"/>
        <w:bottom w:val="none" w:sz="0" w:space="0" w:color="auto"/>
        <w:right w:val="none" w:sz="0" w:space="0" w:color="auto"/>
      </w:divBdr>
    </w:div>
    <w:div w:id="1022708955">
      <w:bodyDiv w:val="1"/>
      <w:marLeft w:val="0"/>
      <w:marRight w:val="0"/>
      <w:marTop w:val="0"/>
      <w:marBottom w:val="0"/>
      <w:divBdr>
        <w:top w:val="none" w:sz="0" w:space="0" w:color="auto"/>
        <w:left w:val="none" w:sz="0" w:space="0" w:color="auto"/>
        <w:bottom w:val="none" w:sz="0" w:space="0" w:color="auto"/>
        <w:right w:val="none" w:sz="0" w:space="0" w:color="auto"/>
      </w:divBdr>
    </w:div>
    <w:div w:id="1022780503">
      <w:bodyDiv w:val="1"/>
      <w:marLeft w:val="0"/>
      <w:marRight w:val="0"/>
      <w:marTop w:val="0"/>
      <w:marBottom w:val="0"/>
      <w:divBdr>
        <w:top w:val="none" w:sz="0" w:space="0" w:color="auto"/>
        <w:left w:val="none" w:sz="0" w:space="0" w:color="auto"/>
        <w:bottom w:val="none" w:sz="0" w:space="0" w:color="auto"/>
        <w:right w:val="none" w:sz="0" w:space="0" w:color="auto"/>
      </w:divBdr>
    </w:div>
    <w:div w:id="1022822006">
      <w:bodyDiv w:val="1"/>
      <w:marLeft w:val="0"/>
      <w:marRight w:val="0"/>
      <w:marTop w:val="0"/>
      <w:marBottom w:val="0"/>
      <w:divBdr>
        <w:top w:val="none" w:sz="0" w:space="0" w:color="auto"/>
        <w:left w:val="none" w:sz="0" w:space="0" w:color="auto"/>
        <w:bottom w:val="none" w:sz="0" w:space="0" w:color="auto"/>
        <w:right w:val="none" w:sz="0" w:space="0" w:color="auto"/>
      </w:divBdr>
    </w:div>
    <w:div w:id="1022903956">
      <w:bodyDiv w:val="1"/>
      <w:marLeft w:val="0"/>
      <w:marRight w:val="0"/>
      <w:marTop w:val="0"/>
      <w:marBottom w:val="0"/>
      <w:divBdr>
        <w:top w:val="none" w:sz="0" w:space="0" w:color="auto"/>
        <w:left w:val="none" w:sz="0" w:space="0" w:color="auto"/>
        <w:bottom w:val="none" w:sz="0" w:space="0" w:color="auto"/>
        <w:right w:val="none" w:sz="0" w:space="0" w:color="auto"/>
      </w:divBdr>
    </w:div>
    <w:div w:id="1023170134">
      <w:bodyDiv w:val="1"/>
      <w:marLeft w:val="0"/>
      <w:marRight w:val="0"/>
      <w:marTop w:val="0"/>
      <w:marBottom w:val="0"/>
      <w:divBdr>
        <w:top w:val="none" w:sz="0" w:space="0" w:color="auto"/>
        <w:left w:val="none" w:sz="0" w:space="0" w:color="auto"/>
        <w:bottom w:val="none" w:sz="0" w:space="0" w:color="auto"/>
        <w:right w:val="none" w:sz="0" w:space="0" w:color="auto"/>
      </w:divBdr>
    </w:div>
    <w:div w:id="1023240725">
      <w:bodyDiv w:val="1"/>
      <w:marLeft w:val="0"/>
      <w:marRight w:val="0"/>
      <w:marTop w:val="0"/>
      <w:marBottom w:val="0"/>
      <w:divBdr>
        <w:top w:val="none" w:sz="0" w:space="0" w:color="auto"/>
        <w:left w:val="none" w:sz="0" w:space="0" w:color="auto"/>
        <w:bottom w:val="none" w:sz="0" w:space="0" w:color="auto"/>
        <w:right w:val="none" w:sz="0" w:space="0" w:color="auto"/>
      </w:divBdr>
    </w:div>
    <w:div w:id="1023288740">
      <w:bodyDiv w:val="1"/>
      <w:marLeft w:val="0"/>
      <w:marRight w:val="0"/>
      <w:marTop w:val="0"/>
      <w:marBottom w:val="0"/>
      <w:divBdr>
        <w:top w:val="none" w:sz="0" w:space="0" w:color="auto"/>
        <w:left w:val="none" w:sz="0" w:space="0" w:color="auto"/>
        <w:bottom w:val="none" w:sz="0" w:space="0" w:color="auto"/>
        <w:right w:val="none" w:sz="0" w:space="0" w:color="auto"/>
      </w:divBdr>
    </w:div>
    <w:div w:id="1023440639">
      <w:bodyDiv w:val="1"/>
      <w:marLeft w:val="0"/>
      <w:marRight w:val="0"/>
      <w:marTop w:val="0"/>
      <w:marBottom w:val="0"/>
      <w:divBdr>
        <w:top w:val="none" w:sz="0" w:space="0" w:color="auto"/>
        <w:left w:val="none" w:sz="0" w:space="0" w:color="auto"/>
        <w:bottom w:val="none" w:sz="0" w:space="0" w:color="auto"/>
        <w:right w:val="none" w:sz="0" w:space="0" w:color="auto"/>
      </w:divBdr>
    </w:div>
    <w:div w:id="1023551220">
      <w:bodyDiv w:val="1"/>
      <w:marLeft w:val="0"/>
      <w:marRight w:val="0"/>
      <w:marTop w:val="0"/>
      <w:marBottom w:val="0"/>
      <w:divBdr>
        <w:top w:val="none" w:sz="0" w:space="0" w:color="auto"/>
        <w:left w:val="none" w:sz="0" w:space="0" w:color="auto"/>
        <w:bottom w:val="none" w:sz="0" w:space="0" w:color="auto"/>
        <w:right w:val="none" w:sz="0" w:space="0" w:color="auto"/>
      </w:divBdr>
    </w:div>
    <w:div w:id="1023630616">
      <w:bodyDiv w:val="1"/>
      <w:marLeft w:val="0"/>
      <w:marRight w:val="0"/>
      <w:marTop w:val="0"/>
      <w:marBottom w:val="0"/>
      <w:divBdr>
        <w:top w:val="none" w:sz="0" w:space="0" w:color="auto"/>
        <w:left w:val="none" w:sz="0" w:space="0" w:color="auto"/>
        <w:bottom w:val="none" w:sz="0" w:space="0" w:color="auto"/>
        <w:right w:val="none" w:sz="0" w:space="0" w:color="auto"/>
      </w:divBdr>
    </w:div>
    <w:div w:id="1023824192">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136840">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4283861">
      <w:bodyDiv w:val="1"/>
      <w:marLeft w:val="0"/>
      <w:marRight w:val="0"/>
      <w:marTop w:val="0"/>
      <w:marBottom w:val="0"/>
      <w:divBdr>
        <w:top w:val="none" w:sz="0" w:space="0" w:color="auto"/>
        <w:left w:val="none" w:sz="0" w:space="0" w:color="auto"/>
        <w:bottom w:val="none" w:sz="0" w:space="0" w:color="auto"/>
        <w:right w:val="none" w:sz="0" w:space="0" w:color="auto"/>
      </w:divBdr>
    </w:div>
    <w:div w:id="1024285849">
      <w:bodyDiv w:val="1"/>
      <w:marLeft w:val="0"/>
      <w:marRight w:val="0"/>
      <w:marTop w:val="0"/>
      <w:marBottom w:val="0"/>
      <w:divBdr>
        <w:top w:val="none" w:sz="0" w:space="0" w:color="auto"/>
        <w:left w:val="none" w:sz="0" w:space="0" w:color="auto"/>
        <w:bottom w:val="none" w:sz="0" w:space="0" w:color="auto"/>
        <w:right w:val="none" w:sz="0" w:space="0" w:color="auto"/>
      </w:divBdr>
    </w:div>
    <w:div w:id="1024288667">
      <w:bodyDiv w:val="1"/>
      <w:marLeft w:val="0"/>
      <w:marRight w:val="0"/>
      <w:marTop w:val="0"/>
      <w:marBottom w:val="0"/>
      <w:divBdr>
        <w:top w:val="none" w:sz="0" w:space="0" w:color="auto"/>
        <w:left w:val="none" w:sz="0" w:space="0" w:color="auto"/>
        <w:bottom w:val="none" w:sz="0" w:space="0" w:color="auto"/>
        <w:right w:val="none" w:sz="0" w:space="0" w:color="auto"/>
      </w:divBdr>
    </w:div>
    <w:div w:id="1024398918">
      <w:bodyDiv w:val="1"/>
      <w:marLeft w:val="0"/>
      <w:marRight w:val="0"/>
      <w:marTop w:val="0"/>
      <w:marBottom w:val="0"/>
      <w:divBdr>
        <w:top w:val="none" w:sz="0" w:space="0" w:color="auto"/>
        <w:left w:val="none" w:sz="0" w:space="0" w:color="auto"/>
        <w:bottom w:val="none" w:sz="0" w:space="0" w:color="auto"/>
        <w:right w:val="none" w:sz="0" w:space="0" w:color="auto"/>
      </w:divBdr>
    </w:div>
    <w:div w:id="1024479099">
      <w:bodyDiv w:val="1"/>
      <w:marLeft w:val="0"/>
      <w:marRight w:val="0"/>
      <w:marTop w:val="0"/>
      <w:marBottom w:val="0"/>
      <w:divBdr>
        <w:top w:val="none" w:sz="0" w:space="0" w:color="auto"/>
        <w:left w:val="none" w:sz="0" w:space="0" w:color="auto"/>
        <w:bottom w:val="none" w:sz="0" w:space="0" w:color="auto"/>
        <w:right w:val="none" w:sz="0" w:space="0" w:color="auto"/>
      </w:divBdr>
    </w:div>
    <w:div w:id="1024550057">
      <w:bodyDiv w:val="1"/>
      <w:marLeft w:val="0"/>
      <w:marRight w:val="0"/>
      <w:marTop w:val="0"/>
      <w:marBottom w:val="0"/>
      <w:divBdr>
        <w:top w:val="none" w:sz="0" w:space="0" w:color="auto"/>
        <w:left w:val="none" w:sz="0" w:space="0" w:color="auto"/>
        <w:bottom w:val="none" w:sz="0" w:space="0" w:color="auto"/>
        <w:right w:val="none" w:sz="0" w:space="0" w:color="auto"/>
      </w:divBdr>
    </w:div>
    <w:div w:id="1024553562">
      <w:bodyDiv w:val="1"/>
      <w:marLeft w:val="0"/>
      <w:marRight w:val="0"/>
      <w:marTop w:val="0"/>
      <w:marBottom w:val="0"/>
      <w:divBdr>
        <w:top w:val="none" w:sz="0" w:space="0" w:color="auto"/>
        <w:left w:val="none" w:sz="0" w:space="0" w:color="auto"/>
        <w:bottom w:val="none" w:sz="0" w:space="0" w:color="auto"/>
        <w:right w:val="none" w:sz="0" w:space="0" w:color="auto"/>
      </w:divBdr>
    </w:div>
    <w:div w:id="1024598969">
      <w:bodyDiv w:val="1"/>
      <w:marLeft w:val="0"/>
      <w:marRight w:val="0"/>
      <w:marTop w:val="0"/>
      <w:marBottom w:val="0"/>
      <w:divBdr>
        <w:top w:val="none" w:sz="0" w:space="0" w:color="auto"/>
        <w:left w:val="none" w:sz="0" w:space="0" w:color="auto"/>
        <w:bottom w:val="none" w:sz="0" w:space="0" w:color="auto"/>
        <w:right w:val="none" w:sz="0" w:space="0" w:color="auto"/>
      </w:divBdr>
    </w:div>
    <w:div w:id="1024743179">
      <w:bodyDiv w:val="1"/>
      <w:marLeft w:val="0"/>
      <w:marRight w:val="0"/>
      <w:marTop w:val="0"/>
      <w:marBottom w:val="0"/>
      <w:divBdr>
        <w:top w:val="none" w:sz="0" w:space="0" w:color="auto"/>
        <w:left w:val="none" w:sz="0" w:space="0" w:color="auto"/>
        <w:bottom w:val="none" w:sz="0" w:space="0" w:color="auto"/>
        <w:right w:val="none" w:sz="0" w:space="0" w:color="auto"/>
      </w:divBdr>
    </w:div>
    <w:div w:id="1024744492">
      <w:bodyDiv w:val="1"/>
      <w:marLeft w:val="0"/>
      <w:marRight w:val="0"/>
      <w:marTop w:val="0"/>
      <w:marBottom w:val="0"/>
      <w:divBdr>
        <w:top w:val="none" w:sz="0" w:space="0" w:color="auto"/>
        <w:left w:val="none" w:sz="0" w:space="0" w:color="auto"/>
        <w:bottom w:val="none" w:sz="0" w:space="0" w:color="auto"/>
        <w:right w:val="none" w:sz="0" w:space="0" w:color="auto"/>
      </w:divBdr>
    </w:div>
    <w:div w:id="1024748932">
      <w:bodyDiv w:val="1"/>
      <w:marLeft w:val="0"/>
      <w:marRight w:val="0"/>
      <w:marTop w:val="0"/>
      <w:marBottom w:val="0"/>
      <w:divBdr>
        <w:top w:val="none" w:sz="0" w:space="0" w:color="auto"/>
        <w:left w:val="none" w:sz="0" w:space="0" w:color="auto"/>
        <w:bottom w:val="none" w:sz="0" w:space="0" w:color="auto"/>
        <w:right w:val="none" w:sz="0" w:space="0" w:color="auto"/>
      </w:divBdr>
    </w:div>
    <w:div w:id="1024788950">
      <w:bodyDiv w:val="1"/>
      <w:marLeft w:val="0"/>
      <w:marRight w:val="0"/>
      <w:marTop w:val="0"/>
      <w:marBottom w:val="0"/>
      <w:divBdr>
        <w:top w:val="none" w:sz="0" w:space="0" w:color="auto"/>
        <w:left w:val="none" w:sz="0" w:space="0" w:color="auto"/>
        <w:bottom w:val="none" w:sz="0" w:space="0" w:color="auto"/>
        <w:right w:val="none" w:sz="0" w:space="0" w:color="auto"/>
      </w:divBdr>
    </w:div>
    <w:div w:id="1024939885">
      <w:bodyDiv w:val="1"/>
      <w:marLeft w:val="0"/>
      <w:marRight w:val="0"/>
      <w:marTop w:val="0"/>
      <w:marBottom w:val="0"/>
      <w:divBdr>
        <w:top w:val="none" w:sz="0" w:space="0" w:color="auto"/>
        <w:left w:val="none" w:sz="0" w:space="0" w:color="auto"/>
        <w:bottom w:val="none" w:sz="0" w:space="0" w:color="auto"/>
        <w:right w:val="none" w:sz="0" w:space="0" w:color="auto"/>
      </w:divBdr>
    </w:div>
    <w:div w:id="1024986001">
      <w:bodyDiv w:val="1"/>
      <w:marLeft w:val="0"/>
      <w:marRight w:val="0"/>
      <w:marTop w:val="0"/>
      <w:marBottom w:val="0"/>
      <w:divBdr>
        <w:top w:val="none" w:sz="0" w:space="0" w:color="auto"/>
        <w:left w:val="none" w:sz="0" w:space="0" w:color="auto"/>
        <w:bottom w:val="none" w:sz="0" w:space="0" w:color="auto"/>
        <w:right w:val="none" w:sz="0" w:space="0" w:color="auto"/>
      </w:divBdr>
    </w:div>
    <w:div w:id="1025059298">
      <w:bodyDiv w:val="1"/>
      <w:marLeft w:val="0"/>
      <w:marRight w:val="0"/>
      <w:marTop w:val="0"/>
      <w:marBottom w:val="0"/>
      <w:divBdr>
        <w:top w:val="none" w:sz="0" w:space="0" w:color="auto"/>
        <w:left w:val="none" w:sz="0" w:space="0" w:color="auto"/>
        <w:bottom w:val="none" w:sz="0" w:space="0" w:color="auto"/>
        <w:right w:val="none" w:sz="0" w:space="0" w:color="auto"/>
      </w:divBdr>
    </w:div>
    <w:div w:id="1025130125">
      <w:bodyDiv w:val="1"/>
      <w:marLeft w:val="0"/>
      <w:marRight w:val="0"/>
      <w:marTop w:val="0"/>
      <w:marBottom w:val="0"/>
      <w:divBdr>
        <w:top w:val="none" w:sz="0" w:space="0" w:color="auto"/>
        <w:left w:val="none" w:sz="0" w:space="0" w:color="auto"/>
        <w:bottom w:val="none" w:sz="0" w:space="0" w:color="auto"/>
        <w:right w:val="none" w:sz="0" w:space="0" w:color="auto"/>
      </w:divBdr>
    </w:div>
    <w:div w:id="1025135957">
      <w:bodyDiv w:val="1"/>
      <w:marLeft w:val="0"/>
      <w:marRight w:val="0"/>
      <w:marTop w:val="0"/>
      <w:marBottom w:val="0"/>
      <w:divBdr>
        <w:top w:val="none" w:sz="0" w:space="0" w:color="auto"/>
        <w:left w:val="none" w:sz="0" w:space="0" w:color="auto"/>
        <w:bottom w:val="none" w:sz="0" w:space="0" w:color="auto"/>
        <w:right w:val="none" w:sz="0" w:space="0" w:color="auto"/>
      </w:divBdr>
    </w:div>
    <w:div w:id="1025447358">
      <w:bodyDiv w:val="1"/>
      <w:marLeft w:val="0"/>
      <w:marRight w:val="0"/>
      <w:marTop w:val="0"/>
      <w:marBottom w:val="0"/>
      <w:divBdr>
        <w:top w:val="none" w:sz="0" w:space="0" w:color="auto"/>
        <w:left w:val="none" w:sz="0" w:space="0" w:color="auto"/>
        <w:bottom w:val="none" w:sz="0" w:space="0" w:color="auto"/>
        <w:right w:val="none" w:sz="0" w:space="0" w:color="auto"/>
      </w:divBdr>
    </w:div>
    <w:div w:id="1025523883">
      <w:bodyDiv w:val="1"/>
      <w:marLeft w:val="0"/>
      <w:marRight w:val="0"/>
      <w:marTop w:val="0"/>
      <w:marBottom w:val="0"/>
      <w:divBdr>
        <w:top w:val="none" w:sz="0" w:space="0" w:color="auto"/>
        <w:left w:val="none" w:sz="0" w:space="0" w:color="auto"/>
        <w:bottom w:val="none" w:sz="0" w:space="0" w:color="auto"/>
        <w:right w:val="none" w:sz="0" w:space="0" w:color="auto"/>
      </w:divBdr>
    </w:div>
    <w:div w:id="1025594956">
      <w:bodyDiv w:val="1"/>
      <w:marLeft w:val="0"/>
      <w:marRight w:val="0"/>
      <w:marTop w:val="0"/>
      <w:marBottom w:val="0"/>
      <w:divBdr>
        <w:top w:val="none" w:sz="0" w:space="0" w:color="auto"/>
        <w:left w:val="none" w:sz="0" w:space="0" w:color="auto"/>
        <w:bottom w:val="none" w:sz="0" w:space="0" w:color="auto"/>
        <w:right w:val="none" w:sz="0" w:space="0" w:color="auto"/>
      </w:divBdr>
    </w:div>
    <w:div w:id="1025600252">
      <w:bodyDiv w:val="1"/>
      <w:marLeft w:val="0"/>
      <w:marRight w:val="0"/>
      <w:marTop w:val="0"/>
      <w:marBottom w:val="0"/>
      <w:divBdr>
        <w:top w:val="none" w:sz="0" w:space="0" w:color="auto"/>
        <w:left w:val="none" w:sz="0" w:space="0" w:color="auto"/>
        <w:bottom w:val="none" w:sz="0" w:space="0" w:color="auto"/>
        <w:right w:val="none" w:sz="0" w:space="0" w:color="auto"/>
      </w:divBdr>
    </w:div>
    <w:div w:id="1025791706">
      <w:bodyDiv w:val="1"/>
      <w:marLeft w:val="0"/>
      <w:marRight w:val="0"/>
      <w:marTop w:val="0"/>
      <w:marBottom w:val="0"/>
      <w:divBdr>
        <w:top w:val="none" w:sz="0" w:space="0" w:color="auto"/>
        <w:left w:val="none" w:sz="0" w:space="0" w:color="auto"/>
        <w:bottom w:val="none" w:sz="0" w:space="0" w:color="auto"/>
        <w:right w:val="none" w:sz="0" w:space="0" w:color="auto"/>
      </w:divBdr>
    </w:div>
    <w:div w:id="1025978352">
      <w:bodyDiv w:val="1"/>
      <w:marLeft w:val="0"/>
      <w:marRight w:val="0"/>
      <w:marTop w:val="0"/>
      <w:marBottom w:val="0"/>
      <w:divBdr>
        <w:top w:val="none" w:sz="0" w:space="0" w:color="auto"/>
        <w:left w:val="none" w:sz="0" w:space="0" w:color="auto"/>
        <w:bottom w:val="none" w:sz="0" w:space="0" w:color="auto"/>
        <w:right w:val="none" w:sz="0" w:space="0" w:color="auto"/>
      </w:divBdr>
    </w:div>
    <w:div w:id="1026097489">
      <w:bodyDiv w:val="1"/>
      <w:marLeft w:val="0"/>
      <w:marRight w:val="0"/>
      <w:marTop w:val="0"/>
      <w:marBottom w:val="0"/>
      <w:divBdr>
        <w:top w:val="none" w:sz="0" w:space="0" w:color="auto"/>
        <w:left w:val="none" w:sz="0" w:space="0" w:color="auto"/>
        <w:bottom w:val="none" w:sz="0" w:space="0" w:color="auto"/>
        <w:right w:val="none" w:sz="0" w:space="0" w:color="auto"/>
      </w:divBdr>
    </w:div>
    <w:div w:id="1026177591">
      <w:bodyDiv w:val="1"/>
      <w:marLeft w:val="0"/>
      <w:marRight w:val="0"/>
      <w:marTop w:val="0"/>
      <w:marBottom w:val="0"/>
      <w:divBdr>
        <w:top w:val="none" w:sz="0" w:space="0" w:color="auto"/>
        <w:left w:val="none" w:sz="0" w:space="0" w:color="auto"/>
        <w:bottom w:val="none" w:sz="0" w:space="0" w:color="auto"/>
        <w:right w:val="none" w:sz="0" w:space="0" w:color="auto"/>
      </w:divBdr>
    </w:div>
    <w:div w:id="1026366129">
      <w:bodyDiv w:val="1"/>
      <w:marLeft w:val="0"/>
      <w:marRight w:val="0"/>
      <w:marTop w:val="0"/>
      <w:marBottom w:val="0"/>
      <w:divBdr>
        <w:top w:val="none" w:sz="0" w:space="0" w:color="auto"/>
        <w:left w:val="none" w:sz="0" w:space="0" w:color="auto"/>
        <w:bottom w:val="none" w:sz="0" w:space="0" w:color="auto"/>
        <w:right w:val="none" w:sz="0" w:space="0" w:color="auto"/>
      </w:divBdr>
    </w:div>
    <w:div w:id="1026713673">
      <w:bodyDiv w:val="1"/>
      <w:marLeft w:val="0"/>
      <w:marRight w:val="0"/>
      <w:marTop w:val="0"/>
      <w:marBottom w:val="0"/>
      <w:divBdr>
        <w:top w:val="none" w:sz="0" w:space="0" w:color="auto"/>
        <w:left w:val="none" w:sz="0" w:space="0" w:color="auto"/>
        <w:bottom w:val="none" w:sz="0" w:space="0" w:color="auto"/>
        <w:right w:val="none" w:sz="0" w:space="0" w:color="auto"/>
      </w:divBdr>
    </w:div>
    <w:div w:id="1026950124">
      <w:bodyDiv w:val="1"/>
      <w:marLeft w:val="0"/>
      <w:marRight w:val="0"/>
      <w:marTop w:val="0"/>
      <w:marBottom w:val="0"/>
      <w:divBdr>
        <w:top w:val="none" w:sz="0" w:space="0" w:color="auto"/>
        <w:left w:val="none" w:sz="0" w:space="0" w:color="auto"/>
        <w:bottom w:val="none" w:sz="0" w:space="0" w:color="auto"/>
        <w:right w:val="none" w:sz="0" w:space="0" w:color="auto"/>
      </w:divBdr>
    </w:div>
    <w:div w:id="1026951921">
      <w:bodyDiv w:val="1"/>
      <w:marLeft w:val="0"/>
      <w:marRight w:val="0"/>
      <w:marTop w:val="0"/>
      <w:marBottom w:val="0"/>
      <w:divBdr>
        <w:top w:val="none" w:sz="0" w:space="0" w:color="auto"/>
        <w:left w:val="none" w:sz="0" w:space="0" w:color="auto"/>
        <w:bottom w:val="none" w:sz="0" w:space="0" w:color="auto"/>
        <w:right w:val="none" w:sz="0" w:space="0" w:color="auto"/>
      </w:divBdr>
    </w:div>
    <w:div w:id="1027025221">
      <w:bodyDiv w:val="1"/>
      <w:marLeft w:val="0"/>
      <w:marRight w:val="0"/>
      <w:marTop w:val="0"/>
      <w:marBottom w:val="0"/>
      <w:divBdr>
        <w:top w:val="none" w:sz="0" w:space="0" w:color="auto"/>
        <w:left w:val="none" w:sz="0" w:space="0" w:color="auto"/>
        <w:bottom w:val="none" w:sz="0" w:space="0" w:color="auto"/>
        <w:right w:val="none" w:sz="0" w:space="0" w:color="auto"/>
      </w:divBdr>
    </w:div>
    <w:div w:id="1027294900">
      <w:bodyDiv w:val="1"/>
      <w:marLeft w:val="0"/>
      <w:marRight w:val="0"/>
      <w:marTop w:val="0"/>
      <w:marBottom w:val="0"/>
      <w:divBdr>
        <w:top w:val="none" w:sz="0" w:space="0" w:color="auto"/>
        <w:left w:val="none" w:sz="0" w:space="0" w:color="auto"/>
        <w:bottom w:val="none" w:sz="0" w:space="0" w:color="auto"/>
        <w:right w:val="none" w:sz="0" w:space="0" w:color="auto"/>
      </w:divBdr>
    </w:div>
    <w:div w:id="1027297223">
      <w:bodyDiv w:val="1"/>
      <w:marLeft w:val="0"/>
      <w:marRight w:val="0"/>
      <w:marTop w:val="0"/>
      <w:marBottom w:val="0"/>
      <w:divBdr>
        <w:top w:val="none" w:sz="0" w:space="0" w:color="auto"/>
        <w:left w:val="none" w:sz="0" w:space="0" w:color="auto"/>
        <w:bottom w:val="none" w:sz="0" w:space="0" w:color="auto"/>
        <w:right w:val="none" w:sz="0" w:space="0" w:color="auto"/>
      </w:divBdr>
    </w:div>
    <w:div w:id="1027373142">
      <w:bodyDiv w:val="1"/>
      <w:marLeft w:val="0"/>
      <w:marRight w:val="0"/>
      <w:marTop w:val="0"/>
      <w:marBottom w:val="0"/>
      <w:divBdr>
        <w:top w:val="none" w:sz="0" w:space="0" w:color="auto"/>
        <w:left w:val="none" w:sz="0" w:space="0" w:color="auto"/>
        <w:bottom w:val="none" w:sz="0" w:space="0" w:color="auto"/>
        <w:right w:val="none" w:sz="0" w:space="0" w:color="auto"/>
      </w:divBdr>
    </w:div>
    <w:div w:id="1027440262">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7875057">
      <w:bodyDiv w:val="1"/>
      <w:marLeft w:val="0"/>
      <w:marRight w:val="0"/>
      <w:marTop w:val="0"/>
      <w:marBottom w:val="0"/>
      <w:divBdr>
        <w:top w:val="none" w:sz="0" w:space="0" w:color="auto"/>
        <w:left w:val="none" w:sz="0" w:space="0" w:color="auto"/>
        <w:bottom w:val="none" w:sz="0" w:space="0" w:color="auto"/>
        <w:right w:val="none" w:sz="0" w:space="0" w:color="auto"/>
      </w:divBdr>
    </w:div>
    <w:div w:id="1028026678">
      <w:bodyDiv w:val="1"/>
      <w:marLeft w:val="0"/>
      <w:marRight w:val="0"/>
      <w:marTop w:val="0"/>
      <w:marBottom w:val="0"/>
      <w:divBdr>
        <w:top w:val="none" w:sz="0" w:space="0" w:color="auto"/>
        <w:left w:val="none" w:sz="0" w:space="0" w:color="auto"/>
        <w:bottom w:val="none" w:sz="0" w:space="0" w:color="auto"/>
        <w:right w:val="none" w:sz="0" w:space="0" w:color="auto"/>
      </w:divBdr>
    </w:div>
    <w:div w:id="1028068850">
      <w:bodyDiv w:val="1"/>
      <w:marLeft w:val="0"/>
      <w:marRight w:val="0"/>
      <w:marTop w:val="0"/>
      <w:marBottom w:val="0"/>
      <w:divBdr>
        <w:top w:val="none" w:sz="0" w:space="0" w:color="auto"/>
        <w:left w:val="none" w:sz="0" w:space="0" w:color="auto"/>
        <w:bottom w:val="none" w:sz="0" w:space="0" w:color="auto"/>
        <w:right w:val="none" w:sz="0" w:space="0" w:color="auto"/>
      </w:divBdr>
    </w:div>
    <w:div w:id="1028095231">
      <w:bodyDiv w:val="1"/>
      <w:marLeft w:val="0"/>
      <w:marRight w:val="0"/>
      <w:marTop w:val="0"/>
      <w:marBottom w:val="0"/>
      <w:divBdr>
        <w:top w:val="none" w:sz="0" w:space="0" w:color="auto"/>
        <w:left w:val="none" w:sz="0" w:space="0" w:color="auto"/>
        <w:bottom w:val="none" w:sz="0" w:space="0" w:color="auto"/>
        <w:right w:val="none" w:sz="0" w:space="0" w:color="auto"/>
      </w:divBdr>
    </w:div>
    <w:div w:id="1028140087">
      <w:bodyDiv w:val="1"/>
      <w:marLeft w:val="0"/>
      <w:marRight w:val="0"/>
      <w:marTop w:val="0"/>
      <w:marBottom w:val="0"/>
      <w:divBdr>
        <w:top w:val="none" w:sz="0" w:space="0" w:color="auto"/>
        <w:left w:val="none" w:sz="0" w:space="0" w:color="auto"/>
        <w:bottom w:val="none" w:sz="0" w:space="0" w:color="auto"/>
        <w:right w:val="none" w:sz="0" w:space="0" w:color="auto"/>
      </w:divBdr>
    </w:div>
    <w:div w:id="1028527452">
      <w:bodyDiv w:val="1"/>
      <w:marLeft w:val="0"/>
      <w:marRight w:val="0"/>
      <w:marTop w:val="0"/>
      <w:marBottom w:val="0"/>
      <w:divBdr>
        <w:top w:val="none" w:sz="0" w:space="0" w:color="auto"/>
        <w:left w:val="none" w:sz="0" w:space="0" w:color="auto"/>
        <w:bottom w:val="none" w:sz="0" w:space="0" w:color="auto"/>
        <w:right w:val="none" w:sz="0" w:space="0" w:color="auto"/>
      </w:divBdr>
    </w:div>
    <w:div w:id="1028530288">
      <w:bodyDiv w:val="1"/>
      <w:marLeft w:val="0"/>
      <w:marRight w:val="0"/>
      <w:marTop w:val="0"/>
      <w:marBottom w:val="0"/>
      <w:divBdr>
        <w:top w:val="none" w:sz="0" w:space="0" w:color="auto"/>
        <w:left w:val="none" w:sz="0" w:space="0" w:color="auto"/>
        <w:bottom w:val="none" w:sz="0" w:space="0" w:color="auto"/>
        <w:right w:val="none" w:sz="0" w:space="0" w:color="auto"/>
      </w:divBdr>
    </w:div>
    <w:div w:id="1029111888">
      <w:bodyDiv w:val="1"/>
      <w:marLeft w:val="0"/>
      <w:marRight w:val="0"/>
      <w:marTop w:val="0"/>
      <w:marBottom w:val="0"/>
      <w:divBdr>
        <w:top w:val="none" w:sz="0" w:space="0" w:color="auto"/>
        <w:left w:val="none" w:sz="0" w:space="0" w:color="auto"/>
        <w:bottom w:val="none" w:sz="0" w:space="0" w:color="auto"/>
        <w:right w:val="none" w:sz="0" w:space="0" w:color="auto"/>
      </w:divBdr>
    </w:div>
    <w:div w:id="1029136966">
      <w:bodyDiv w:val="1"/>
      <w:marLeft w:val="0"/>
      <w:marRight w:val="0"/>
      <w:marTop w:val="0"/>
      <w:marBottom w:val="0"/>
      <w:divBdr>
        <w:top w:val="none" w:sz="0" w:space="0" w:color="auto"/>
        <w:left w:val="none" w:sz="0" w:space="0" w:color="auto"/>
        <w:bottom w:val="none" w:sz="0" w:space="0" w:color="auto"/>
        <w:right w:val="none" w:sz="0" w:space="0" w:color="auto"/>
      </w:divBdr>
    </w:div>
    <w:div w:id="1029258341">
      <w:bodyDiv w:val="1"/>
      <w:marLeft w:val="0"/>
      <w:marRight w:val="0"/>
      <w:marTop w:val="0"/>
      <w:marBottom w:val="0"/>
      <w:divBdr>
        <w:top w:val="none" w:sz="0" w:space="0" w:color="auto"/>
        <w:left w:val="none" w:sz="0" w:space="0" w:color="auto"/>
        <w:bottom w:val="none" w:sz="0" w:space="0" w:color="auto"/>
        <w:right w:val="none" w:sz="0" w:space="0" w:color="auto"/>
      </w:divBdr>
    </w:div>
    <w:div w:id="1029331737">
      <w:bodyDiv w:val="1"/>
      <w:marLeft w:val="0"/>
      <w:marRight w:val="0"/>
      <w:marTop w:val="0"/>
      <w:marBottom w:val="0"/>
      <w:divBdr>
        <w:top w:val="none" w:sz="0" w:space="0" w:color="auto"/>
        <w:left w:val="none" w:sz="0" w:space="0" w:color="auto"/>
        <w:bottom w:val="none" w:sz="0" w:space="0" w:color="auto"/>
        <w:right w:val="none" w:sz="0" w:space="0" w:color="auto"/>
      </w:divBdr>
    </w:div>
    <w:div w:id="1029338729">
      <w:bodyDiv w:val="1"/>
      <w:marLeft w:val="0"/>
      <w:marRight w:val="0"/>
      <w:marTop w:val="0"/>
      <w:marBottom w:val="0"/>
      <w:divBdr>
        <w:top w:val="none" w:sz="0" w:space="0" w:color="auto"/>
        <w:left w:val="none" w:sz="0" w:space="0" w:color="auto"/>
        <w:bottom w:val="none" w:sz="0" w:space="0" w:color="auto"/>
        <w:right w:val="none" w:sz="0" w:space="0" w:color="auto"/>
      </w:divBdr>
    </w:div>
    <w:div w:id="1029380674">
      <w:bodyDiv w:val="1"/>
      <w:marLeft w:val="0"/>
      <w:marRight w:val="0"/>
      <w:marTop w:val="0"/>
      <w:marBottom w:val="0"/>
      <w:divBdr>
        <w:top w:val="none" w:sz="0" w:space="0" w:color="auto"/>
        <w:left w:val="none" w:sz="0" w:space="0" w:color="auto"/>
        <w:bottom w:val="none" w:sz="0" w:space="0" w:color="auto"/>
        <w:right w:val="none" w:sz="0" w:space="0" w:color="auto"/>
      </w:divBdr>
    </w:div>
    <w:div w:id="1029600247">
      <w:bodyDiv w:val="1"/>
      <w:marLeft w:val="0"/>
      <w:marRight w:val="0"/>
      <w:marTop w:val="0"/>
      <w:marBottom w:val="0"/>
      <w:divBdr>
        <w:top w:val="none" w:sz="0" w:space="0" w:color="auto"/>
        <w:left w:val="none" w:sz="0" w:space="0" w:color="auto"/>
        <w:bottom w:val="none" w:sz="0" w:space="0" w:color="auto"/>
        <w:right w:val="none" w:sz="0" w:space="0" w:color="auto"/>
      </w:divBdr>
    </w:div>
    <w:div w:id="1029793409">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184179">
      <w:bodyDiv w:val="1"/>
      <w:marLeft w:val="0"/>
      <w:marRight w:val="0"/>
      <w:marTop w:val="0"/>
      <w:marBottom w:val="0"/>
      <w:divBdr>
        <w:top w:val="none" w:sz="0" w:space="0" w:color="auto"/>
        <w:left w:val="none" w:sz="0" w:space="0" w:color="auto"/>
        <w:bottom w:val="none" w:sz="0" w:space="0" w:color="auto"/>
        <w:right w:val="none" w:sz="0" w:space="0" w:color="auto"/>
      </w:divBdr>
    </w:div>
    <w:div w:id="1030227665">
      <w:bodyDiv w:val="1"/>
      <w:marLeft w:val="0"/>
      <w:marRight w:val="0"/>
      <w:marTop w:val="0"/>
      <w:marBottom w:val="0"/>
      <w:divBdr>
        <w:top w:val="none" w:sz="0" w:space="0" w:color="auto"/>
        <w:left w:val="none" w:sz="0" w:space="0" w:color="auto"/>
        <w:bottom w:val="none" w:sz="0" w:space="0" w:color="auto"/>
        <w:right w:val="none" w:sz="0" w:space="0" w:color="auto"/>
      </w:divBdr>
    </w:div>
    <w:div w:id="1030299873">
      <w:bodyDiv w:val="1"/>
      <w:marLeft w:val="0"/>
      <w:marRight w:val="0"/>
      <w:marTop w:val="0"/>
      <w:marBottom w:val="0"/>
      <w:divBdr>
        <w:top w:val="none" w:sz="0" w:space="0" w:color="auto"/>
        <w:left w:val="none" w:sz="0" w:space="0" w:color="auto"/>
        <w:bottom w:val="none" w:sz="0" w:space="0" w:color="auto"/>
        <w:right w:val="none" w:sz="0" w:space="0" w:color="auto"/>
      </w:divBdr>
    </w:div>
    <w:div w:id="1030571786">
      <w:bodyDiv w:val="1"/>
      <w:marLeft w:val="0"/>
      <w:marRight w:val="0"/>
      <w:marTop w:val="0"/>
      <w:marBottom w:val="0"/>
      <w:divBdr>
        <w:top w:val="none" w:sz="0" w:space="0" w:color="auto"/>
        <w:left w:val="none" w:sz="0" w:space="0" w:color="auto"/>
        <w:bottom w:val="none" w:sz="0" w:space="0" w:color="auto"/>
        <w:right w:val="none" w:sz="0" w:space="0" w:color="auto"/>
      </w:divBdr>
    </w:div>
    <w:div w:id="1030687738">
      <w:bodyDiv w:val="1"/>
      <w:marLeft w:val="0"/>
      <w:marRight w:val="0"/>
      <w:marTop w:val="0"/>
      <w:marBottom w:val="0"/>
      <w:divBdr>
        <w:top w:val="none" w:sz="0" w:space="0" w:color="auto"/>
        <w:left w:val="none" w:sz="0" w:space="0" w:color="auto"/>
        <w:bottom w:val="none" w:sz="0" w:space="0" w:color="auto"/>
        <w:right w:val="none" w:sz="0" w:space="0" w:color="auto"/>
      </w:divBdr>
    </w:div>
    <w:div w:id="1030957611">
      <w:bodyDiv w:val="1"/>
      <w:marLeft w:val="0"/>
      <w:marRight w:val="0"/>
      <w:marTop w:val="0"/>
      <w:marBottom w:val="0"/>
      <w:divBdr>
        <w:top w:val="none" w:sz="0" w:space="0" w:color="auto"/>
        <w:left w:val="none" w:sz="0" w:space="0" w:color="auto"/>
        <w:bottom w:val="none" w:sz="0" w:space="0" w:color="auto"/>
        <w:right w:val="none" w:sz="0" w:space="0" w:color="auto"/>
      </w:divBdr>
    </w:div>
    <w:div w:id="1031032679">
      <w:bodyDiv w:val="1"/>
      <w:marLeft w:val="0"/>
      <w:marRight w:val="0"/>
      <w:marTop w:val="0"/>
      <w:marBottom w:val="0"/>
      <w:divBdr>
        <w:top w:val="none" w:sz="0" w:space="0" w:color="auto"/>
        <w:left w:val="none" w:sz="0" w:space="0" w:color="auto"/>
        <w:bottom w:val="none" w:sz="0" w:space="0" w:color="auto"/>
        <w:right w:val="none" w:sz="0" w:space="0" w:color="auto"/>
      </w:divBdr>
    </w:div>
    <w:div w:id="1031149334">
      <w:bodyDiv w:val="1"/>
      <w:marLeft w:val="0"/>
      <w:marRight w:val="0"/>
      <w:marTop w:val="0"/>
      <w:marBottom w:val="0"/>
      <w:divBdr>
        <w:top w:val="none" w:sz="0" w:space="0" w:color="auto"/>
        <w:left w:val="none" w:sz="0" w:space="0" w:color="auto"/>
        <w:bottom w:val="none" w:sz="0" w:space="0" w:color="auto"/>
        <w:right w:val="none" w:sz="0" w:space="0" w:color="auto"/>
      </w:divBdr>
    </w:div>
    <w:div w:id="1031343543">
      <w:bodyDiv w:val="1"/>
      <w:marLeft w:val="0"/>
      <w:marRight w:val="0"/>
      <w:marTop w:val="0"/>
      <w:marBottom w:val="0"/>
      <w:divBdr>
        <w:top w:val="none" w:sz="0" w:space="0" w:color="auto"/>
        <w:left w:val="none" w:sz="0" w:space="0" w:color="auto"/>
        <w:bottom w:val="none" w:sz="0" w:space="0" w:color="auto"/>
        <w:right w:val="none" w:sz="0" w:space="0" w:color="auto"/>
      </w:divBdr>
    </w:div>
    <w:div w:id="1031343623">
      <w:bodyDiv w:val="1"/>
      <w:marLeft w:val="0"/>
      <w:marRight w:val="0"/>
      <w:marTop w:val="0"/>
      <w:marBottom w:val="0"/>
      <w:divBdr>
        <w:top w:val="none" w:sz="0" w:space="0" w:color="auto"/>
        <w:left w:val="none" w:sz="0" w:space="0" w:color="auto"/>
        <w:bottom w:val="none" w:sz="0" w:space="0" w:color="auto"/>
        <w:right w:val="none" w:sz="0" w:space="0" w:color="auto"/>
      </w:divBdr>
    </w:div>
    <w:div w:id="1031418141">
      <w:bodyDiv w:val="1"/>
      <w:marLeft w:val="0"/>
      <w:marRight w:val="0"/>
      <w:marTop w:val="0"/>
      <w:marBottom w:val="0"/>
      <w:divBdr>
        <w:top w:val="none" w:sz="0" w:space="0" w:color="auto"/>
        <w:left w:val="none" w:sz="0" w:space="0" w:color="auto"/>
        <w:bottom w:val="none" w:sz="0" w:space="0" w:color="auto"/>
        <w:right w:val="none" w:sz="0" w:space="0" w:color="auto"/>
      </w:divBdr>
    </w:div>
    <w:div w:id="1031608190">
      <w:bodyDiv w:val="1"/>
      <w:marLeft w:val="0"/>
      <w:marRight w:val="0"/>
      <w:marTop w:val="0"/>
      <w:marBottom w:val="0"/>
      <w:divBdr>
        <w:top w:val="none" w:sz="0" w:space="0" w:color="auto"/>
        <w:left w:val="none" w:sz="0" w:space="0" w:color="auto"/>
        <w:bottom w:val="none" w:sz="0" w:space="0" w:color="auto"/>
        <w:right w:val="none" w:sz="0" w:space="0" w:color="auto"/>
      </w:divBdr>
    </w:div>
    <w:div w:id="1031684161">
      <w:bodyDiv w:val="1"/>
      <w:marLeft w:val="0"/>
      <w:marRight w:val="0"/>
      <w:marTop w:val="0"/>
      <w:marBottom w:val="0"/>
      <w:divBdr>
        <w:top w:val="none" w:sz="0" w:space="0" w:color="auto"/>
        <w:left w:val="none" w:sz="0" w:space="0" w:color="auto"/>
        <w:bottom w:val="none" w:sz="0" w:space="0" w:color="auto"/>
        <w:right w:val="none" w:sz="0" w:space="0" w:color="auto"/>
      </w:divBdr>
    </w:div>
    <w:div w:id="1031684852">
      <w:bodyDiv w:val="1"/>
      <w:marLeft w:val="0"/>
      <w:marRight w:val="0"/>
      <w:marTop w:val="0"/>
      <w:marBottom w:val="0"/>
      <w:divBdr>
        <w:top w:val="none" w:sz="0" w:space="0" w:color="auto"/>
        <w:left w:val="none" w:sz="0" w:space="0" w:color="auto"/>
        <w:bottom w:val="none" w:sz="0" w:space="0" w:color="auto"/>
        <w:right w:val="none" w:sz="0" w:space="0" w:color="auto"/>
      </w:divBdr>
    </w:div>
    <w:div w:id="1031762001">
      <w:bodyDiv w:val="1"/>
      <w:marLeft w:val="0"/>
      <w:marRight w:val="0"/>
      <w:marTop w:val="0"/>
      <w:marBottom w:val="0"/>
      <w:divBdr>
        <w:top w:val="none" w:sz="0" w:space="0" w:color="auto"/>
        <w:left w:val="none" w:sz="0" w:space="0" w:color="auto"/>
        <w:bottom w:val="none" w:sz="0" w:space="0" w:color="auto"/>
        <w:right w:val="none" w:sz="0" w:space="0" w:color="auto"/>
      </w:divBdr>
    </w:div>
    <w:div w:id="1031765737">
      <w:bodyDiv w:val="1"/>
      <w:marLeft w:val="0"/>
      <w:marRight w:val="0"/>
      <w:marTop w:val="0"/>
      <w:marBottom w:val="0"/>
      <w:divBdr>
        <w:top w:val="none" w:sz="0" w:space="0" w:color="auto"/>
        <w:left w:val="none" w:sz="0" w:space="0" w:color="auto"/>
        <w:bottom w:val="none" w:sz="0" w:space="0" w:color="auto"/>
        <w:right w:val="none" w:sz="0" w:space="0" w:color="auto"/>
      </w:divBdr>
    </w:div>
    <w:div w:id="1031957102">
      <w:bodyDiv w:val="1"/>
      <w:marLeft w:val="0"/>
      <w:marRight w:val="0"/>
      <w:marTop w:val="0"/>
      <w:marBottom w:val="0"/>
      <w:divBdr>
        <w:top w:val="none" w:sz="0" w:space="0" w:color="auto"/>
        <w:left w:val="none" w:sz="0" w:space="0" w:color="auto"/>
        <w:bottom w:val="none" w:sz="0" w:space="0" w:color="auto"/>
        <w:right w:val="none" w:sz="0" w:space="0" w:color="auto"/>
      </w:divBdr>
    </w:div>
    <w:div w:id="1032001766">
      <w:bodyDiv w:val="1"/>
      <w:marLeft w:val="0"/>
      <w:marRight w:val="0"/>
      <w:marTop w:val="0"/>
      <w:marBottom w:val="0"/>
      <w:divBdr>
        <w:top w:val="none" w:sz="0" w:space="0" w:color="auto"/>
        <w:left w:val="none" w:sz="0" w:space="0" w:color="auto"/>
        <w:bottom w:val="none" w:sz="0" w:space="0" w:color="auto"/>
        <w:right w:val="none" w:sz="0" w:space="0" w:color="auto"/>
      </w:divBdr>
    </w:div>
    <w:div w:id="1032194669">
      <w:bodyDiv w:val="1"/>
      <w:marLeft w:val="0"/>
      <w:marRight w:val="0"/>
      <w:marTop w:val="0"/>
      <w:marBottom w:val="0"/>
      <w:divBdr>
        <w:top w:val="none" w:sz="0" w:space="0" w:color="auto"/>
        <w:left w:val="none" w:sz="0" w:space="0" w:color="auto"/>
        <w:bottom w:val="none" w:sz="0" w:space="0" w:color="auto"/>
        <w:right w:val="none" w:sz="0" w:space="0" w:color="auto"/>
      </w:divBdr>
    </w:div>
    <w:div w:id="1032340228">
      <w:bodyDiv w:val="1"/>
      <w:marLeft w:val="0"/>
      <w:marRight w:val="0"/>
      <w:marTop w:val="0"/>
      <w:marBottom w:val="0"/>
      <w:divBdr>
        <w:top w:val="none" w:sz="0" w:space="0" w:color="auto"/>
        <w:left w:val="none" w:sz="0" w:space="0" w:color="auto"/>
        <w:bottom w:val="none" w:sz="0" w:space="0" w:color="auto"/>
        <w:right w:val="none" w:sz="0" w:space="0" w:color="auto"/>
      </w:divBdr>
    </w:div>
    <w:div w:id="1032342196">
      <w:bodyDiv w:val="1"/>
      <w:marLeft w:val="0"/>
      <w:marRight w:val="0"/>
      <w:marTop w:val="0"/>
      <w:marBottom w:val="0"/>
      <w:divBdr>
        <w:top w:val="none" w:sz="0" w:space="0" w:color="auto"/>
        <w:left w:val="none" w:sz="0" w:space="0" w:color="auto"/>
        <w:bottom w:val="none" w:sz="0" w:space="0" w:color="auto"/>
        <w:right w:val="none" w:sz="0" w:space="0" w:color="auto"/>
      </w:divBdr>
    </w:div>
    <w:div w:id="1032345547">
      <w:bodyDiv w:val="1"/>
      <w:marLeft w:val="0"/>
      <w:marRight w:val="0"/>
      <w:marTop w:val="0"/>
      <w:marBottom w:val="0"/>
      <w:divBdr>
        <w:top w:val="none" w:sz="0" w:space="0" w:color="auto"/>
        <w:left w:val="none" w:sz="0" w:space="0" w:color="auto"/>
        <w:bottom w:val="none" w:sz="0" w:space="0" w:color="auto"/>
        <w:right w:val="none" w:sz="0" w:space="0" w:color="auto"/>
      </w:divBdr>
    </w:div>
    <w:div w:id="1032416578">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2613787">
      <w:bodyDiv w:val="1"/>
      <w:marLeft w:val="0"/>
      <w:marRight w:val="0"/>
      <w:marTop w:val="0"/>
      <w:marBottom w:val="0"/>
      <w:divBdr>
        <w:top w:val="none" w:sz="0" w:space="0" w:color="auto"/>
        <w:left w:val="none" w:sz="0" w:space="0" w:color="auto"/>
        <w:bottom w:val="none" w:sz="0" w:space="0" w:color="auto"/>
        <w:right w:val="none" w:sz="0" w:space="0" w:color="auto"/>
      </w:divBdr>
    </w:div>
    <w:div w:id="1032724458">
      <w:bodyDiv w:val="1"/>
      <w:marLeft w:val="0"/>
      <w:marRight w:val="0"/>
      <w:marTop w:val="0"/>
      <w:marBottom w:val="0"/>
      <w:divBdr>
        <w:top w:val="none" w:sz="0" w:space="0" w:color="auto"/>
        <w:left w:val="none" w:sz="0" w:space="0" w:color="auto"/>
        <w:bottom w:val="none" w:sz="0" w:space="0" w:color="auto"/>
        <w:right w:val="none" w:sz="0" w:space="0" w:color="auto"/>
      </w:divBdr>
    </w:div>
    <w:div w:id="1032994675">
      <w:bodyDiv w:val="1"/>
      <w:marLeft w:val="0"/>
      <w:marRight w:val="0"/>
      <w:marTop w:val="0"/>
      <w:marBottom w:val="0"/>
      <w:divBdr>
        <w:top w:val="none" w:sz="0" w:space="0" w:color="auto"/>
        <w:left w:val="none" w:sz="0" w:space="0" w:color="auto"/>
        <w:bottom w:val="none" w:sz="0" w:space="0" w:color="auto"/>
        <w:right w:val="none" w:sz="0" w:space="0" w:color="auto"/>
      </w:divBdr>
    </w:div>
    <w:div w:id="1033069620">
      <w:bodyDiv w:val="1"/>
      <w:marLeft w:val="0"/>
      <w:marRight w:val="0"/>
      <w:marTop w:val="0"/>
      <w:marBottom w:val="0"/>
      <w:divBdr>
        <w:top w:val="none" w:sz="0" w:space="0" w:color="auto"/>
        <w:left w:val="none" w:sz="0" w:space="0" w:color="auto"/>
        <w:bottom w:val="none" w:sz="0" w:space="0" w:color="auto"/>
        <w:right w:val="none" w:sz="0" w:space="0" w:color="auto"/>
      </w:divBdr>
    </w:div>
    <w:div w:id="1033116642">
      <w:bodyDiv w:val="1"/>
      <w:marLeft w:val="0"/>
      <w:marRight w:val="0"/>
      <w:marTop w:val="0"/>
      <w:marBottom w:val="0"/>
      <w:divBdr>
        <w:top w:val="none" w:sz="0" w:space="0" w:color="auto"/>
        <w:left w:val="none" w:sz="0" w:space="0" w:color="auto"/>
        <w:bottom w:val="none" w:sz="0" w:space="0" w:color="auto"/>
        <w:right w:val="none" w:sz="0" w:space="0" w:color="auto"/>
      </w:divBdr>
    </w:div>
    <w:div w:id="1033263814">
      <w:bodyDiv w:val="1"/>
      <w:marLeft w:val="0"/>
      <w:marRight w:val="0"/>
      <w:marTop w:val="0"/>
      <w:marBottom w:val="0"/>
      <w:divBdr>
        <w:top w:val="none" w:sz="0" w:space="0" w:color="auto"/>
        <w:left w:val="none" w:sz="0" w:space="0" w:color="auto"/>
        <w:bottom w:val="none" w:sz="0" w:space="0" w:color="auto"/>
        <w:right w:val="none" w:sz="0" w:space="0" w:color="auto"/>
      </w:divBdr>
    </w:div>
    <w:div w:id="1033267227">
      <w:bodyDiv w:val="1"/>
      <w:marLeft w:val="0"/>
      <w:marRight w:val="0"/>
      <w:marTop w:val="0"/>
      <w:marBottom w:val="0"/>
      <w:divBdr>
        <w:top w:val="none" w:sz="0" w:space="0" w:color="auto"/>
        <w:left w:val="none" w:sz="0" w:space="0" w:color="auto"/>
        <w:bottom w:val="none" w:sz="0" w:space="0" w:color="auto"/>
        <w:right w:val="none" w:sz="0" w:space="0" w:color="auto"/>
      </w:divBdr>
    </w:div>
    <w:div w:id="1033269931">
      <w:bodyDiv w:val="1"/>
      <w:marLeft w:val="0"/>
      <w:marRight w:val="0"/>
      <w:marTop w:val="0"/>
      <w:marBottom w:val="0"/>
      <w:divBdr>
        <w:top w:val="none" w:sz="0" w:space="0" w:color="auto"/>
        <w:left w:val="none" w:sz="0" w:space="0" w:color="auto"/>
        <w:bottom w:val="none" w:sz="0" w:space="0" w:color="auto"/>
        <w:right w:val="none" w:sz="0" w:space="0" w:color="auto"/>
      </w:divBdr>
    </w:div>
    <w:div w:id="1033383714">
      <w:bodyDiv w:val="1"/>
      <w:marLeft w:val="0"/>
      <w:marRight w:val="0"/>
      <w:marTop w:val="0"/>
      <w:marBottom w:val="0"/>
      <w:divBdr>
        <w:top w:val="none" w:sz="0" w:space="0" w:color="auto"/>
        <w:left w:val="none" w:sz="0" w:space="0" w:color="auto"/>
        <w:bottom w:val="none" w:sz="0" w:space="0" w:color="auto"/>
        <w:right w:val="none" w:sz="0" w:space="0" w:color="auto"/>
      </w:divBdr>
    </w:div>
    <w:div w:id="1033456125">
      <w:bodyDiv w:val="1"/>
      <w:marLeft w:val="0"/>
      <w:marRight w:val="0"/>
      <w:marTop w:val="0"/>
      <w:marBottom w:val="0"/>
      <w:divBdr>
        <w:top w:val="none" w:sz="0" w:space="0" w:color="auto"/>
        <w:left w:val="none" w:sz="0" w:space="0" w:color="auto"/>
        <w:bottom w:val="none" w:sz="0" w:space="0" w:color="auto"/>
        <w:right w:val="none" w:sz="0" w:space="0" w:color="auto"/>
      </w:divBdr>
    </w:div>
    <w:div w:id="1033457991">
      <w:bodyDiv w:val="1"/>
      <w:marLeft w:val="0"/>
      <w:marRight w:val="0"/>
      <w:marTop w:val="0"/>
      <w:marBottom w:val="0"/>
      <w:divBdr>
        <w:top w:val="none" w:sz="0" w:space="0" w:color="auto"/>
        <w:left w:val="none" w:sz="0" w:space="0" w:color="auto"/>
        <w:bottom w:val="none" w:sz="0" w:space="0" w:color="auto"/>
        <w:right w:val="none" w:sz="0" w:space="0" w:color="auto"/>
      </w:divBdr>
    </w:div>
    <w:div w:id="1033506034">
      <w:bodyDiv w:val="1"/>
      <w:marLeft w:val="0"/>
      <w:marRight w:val="0"/>
      <w:marTop w:val="0"/>
      <w:marBottom w:val="0"/>
      <w:divBdr>
        <w:top w:val="none" w:sz="0" w:space="0" w:color="auto"/>
        <w:left w:val="none" w:sz="0" w:space="0" w:color="auto"/>
        <w:bottom w:val="none" w:sz="0" w:space="0" w:color="auto"/>
        <w:right w:val="none" w:sz="0" w:space="0" w:color="auto"/>
      </w:divBdr>
    </w:div>
    <w:div w:id="1033532481">
      <w:bodyDiv w:val="1"/>
      <w:marLeft w:val="0"/>
      <w:marRight w:val="0"/>
      <w:marTop w:val="0"/>
      <w:marBottom w:val="0"/>
      <w:divBdr>
        <w:top w:val="none" w:sz="0" w:space="0" w:color="auto"/>
        <w:left w:val="none" w:sz="0" w:space="0" w:color="auto"/>
        <w:bottom w:val="none" w:sz="0" w:space="0" w:color="auto"/>
        <w:right w:val="none" w:sz="0" w:space="0" w:color="auto"/>
      </w:divBdr>
    </w:div>
    <w:div w:id="1033577205">
      <w:bodyDiv w:val="1"/>
      <w:marLeft w:val="0"/>
      <w:marRight w:val="0"/>
      <w:marTop w:val="0"/>
      <w:marBottom w:val="0"/>
      <w:divBdr>
        <w:top w:val="none" w:sz="0" w:space="0" w:color="auto"/>
        <w:left w:val="none" w:sz="0" w:space="0" w:color="auto"/>
        <w:bottom w:val="none" w:sz="0" w:space="0" w:color="auto"/>
        <w:right w:val="none" w:sz="0" w:space="0" w:color="auto"/>
      </w:divBdr>
    </w:div>
    <w:div w:id="1033650627">
      <w:bodyDiv w:val="1"/>
      <w:marLeft w:val="0"/>
      <w:marRight w:val="0"/>
      <w:marTop w:val="0"/>
      <w:marBottom w:val="0"/>
      <w:divBdr>
        <w:top w:val="none" w:sz="0" w:space="0" w:color="auto"/>
        <w:left w:val="none" w:sz="0" w:space="0" w:color="auto"/>
        <w:bottom w:val="none" w:sz="0" w:space="0" w:color="auto"/>
        <w:right w:val="none" w:sz="0" w:space="0" w:color="auto"/>
      </w:divBdr>
    </w:div>
    <w:div w:id="1033651191">
      <w:bodyDiv w:val="1"/>
      <w:marLeft w:val="0"/>
      <w:marRight w:val="0"/>
      <w:marTop w:val="0"/>
      <w:marBottom w:val="0"/>
      <w:divBdr>
        <w:top w:val="none" w:sz="0" w:space="0" w:color="auto"/>
        <w:left w:val="none" w:sz="0" w:space="0" w:color="auto"/>
        <w:bottom w:val="none" w:sz="0" w:space="0" w:color="auto"/>
        <w:right w:val="none" w:sz="0" w:space="0" w:color="auto"/>
      </w:divBdr>
    </w:div>
    <w:div w:id="1033654756">
      <w:bodyDiv w:val="1"/>
      <w:marLeft w:val="0"/>
      <w:marRight w:val="0"/>
      <w:marTop w:val="0"/>
      <w:marBottom w:val="0"/>
      <w:divBdr>
        <w:top w:val="none" w:sz="0" w:space="0" w:color="auto"/>
        <w:left w:val="none" w:sz="0" w:space="0" w:color="auto"/>
        <w:bottom w:val="none" w:sz="0" w:space="0" w:color="auto"/>
        <w:right w:val="none" w:sz="0" w:space="0" w:color="auto"/>
      </w:divBdr>
    </w:div>
    <w:div w:id="1033726201">
      <w:bodyDiv w:val="1"/>
      <w:marLeft w:val="0"/>
      <w:marRight w:val="0"/>
      <w:marTop w:val="0"/>
      <w:marBottom w:val="0"/>
      <w:divBdr>
        <w:top w:val="none" w:sz="0" w:space="0" w:color="auto"/>
        <w:left w:val="none" w:sz="0" w:space="0" w:color="auto"/>
        <w:bottom w:val="none" w:sz="0" w:space="0" w:color="auto"/>
        <w:right w:val="none" w:sz="0" w:space="0" w:color="auto"/>
      </w:divBdr>
    </w:div>
    <w:div w:id="1033729158">
      <w:bodyDiv w:val="1"/>
      <w:marLeft w:val="0"/>
      <w:marRight w:val="0"/>
      <w:marTop w:val="0"/>
      <w:marBottom w:val="0"/>
      <w:divBdr>
        <w:top w:val="none" w:sz="0" w:space="0" w:color="auto"/>
        <w:left w:val="none" w:sz="0" w:space="0" w:color="auto"/>
        <w:bottom w:val="none" w:sz="0" w:space="0" w:color="auto"/>
        <w:right w:val="none" w:sz="0" w:space="0" w:color="auto"/>
      </w:divBdr>
    </w:div>
    <w:div w:id="1033775417">
      <w:bodyDiv w:val="1"/>
      <w:marLeft w:val="0"/>
      <w:marRight w:val="0"/>
      <w:marTop w:val="0"/>
      <w:marBottom w:val="0"/>
      <w:divBdr>
        <w:top w:val="none" w:sz="0" w:space="0" w:color="auto"/>
        <w:left w:val="none" w:sz="0" w:space="0" w:color="auto"/>
        <w:bottom w:val="none" w:sz="0" w:space="0" w:color="auto"/>
        <w:right w:val="none" w:sz="0" w:space="0" w:color="auto"/>
      </w:divBdr>
    </w:div>
    <w:div w:id="1033917318">
      <w:bodyDiv w:val="1"/>
      <w:marLeft w:val="0"/>
      <w:marRight w:val="0"/>
      <w:marTop w:val="0"/>
      <w:marBottom w:val="0"/>
      <w:divBdr>
        <w:top w:val="none" w:sz="0" w:space="0" w:color="auto"/>
        <w:left w:val="none" w:sz="0" w:space="0" w:color="auto"/>
        <w:bottom w:val="none" w:sz="0" w:space="0" w:color="auto"/>
        <w:right w:val="none" w:sz="0" w:space="0" w:color="auto"/>
      </w:divBdr>
    </w:div>
    <w:div w:id="1033919951">
      <w:bodyDiv w:val="1"/>
      <w:marLeft w:val="0"/>
      <w:marRight w:val="0"/>
      <w:marTop w:val="0"/>
      <w:marBottom w:val="0"/>
      <w:divBdr>
        <w:top w:val="none" w:sz="0" w:space="0" w:color="auto"/>
        <w:left w:val="none" w:sz="0" w:space="0" w:color="auto"/>
        <w:bottom w:val="none" w:sz="0" w:space="0" w:color="auto"/>
        <w:right w:val="none" w:sz="0" w:space="0" w:color="auto"/>
      </w:divBdr>
    </w:div>
    <w:div w:id="1034041720">
      <w:bodyDiv w:val="1"/>
      <w:marLeft w:val="0"/>
      <w:marRight w:val="0"/>
      <w:marTop w:val="0"/>
      <w:marBottom w:val="0"/>
      <w:divBdr>
        <w:top w:val="none" w:sz="0" w:space="0" w:color="auto"/>
        <w:left w:val="none" w:sz="0" w:space="0" w:color="auto"/>
        <w:bottom w:val="none" w:sz="0" w:space="0" w:color="auto"/>
        <w:right w:val="none" w:sz="0" w:space="0" w:color="auto"/>
      </w:divBdr>
    </w:div>
    <w:div w:id="1034190792">
      <w:bodyDiv w:val="1"/>
      <w:marLeft w:val="0"/>
      <w:marRight w:val="0"/>
      <w:marTop w:val="0"/>
      <w:marBottom w:val="0"/>
      <w:divBdr>
        <w:top w:val="none" w:sz="0" w:space="0" w:color="auto"/>
        <w:left w:val="none" w:sz="0" w:space="0" w:color="auto"/>
        <w:bottom w:val="none" w:sz="0" w:space="0" w:color="auto"/>
        <w:right w:val="none" w:sz="0" w:space="0" w:color="auto"/>
      </w:divBdr>
    </w:div>
    <w:div w:id="1034229215">
      <w:bodyDiv w:val="1"/>
      <w:marLeft w:val="0"/>
      <w:marRight w:val="0"/>
      <w:marTop w:val="0"/>
      <w:marBottom w:val="0"/>
      <w:divBdr>
        <w:top w:val="none" w:sz="0" w:space="0" w:color="auto"/>
        <w:left w:val="none" w:sz="0" w:space="0" w:color="auto"/>
        <w:bottom w:val="none" w:sz="0" w:space="0" w:color="auto"/>
        <w:right w:val="none" w:sz="0" w:space="0" w:color="auto"/>
      </w:divBdr>
    </w:div>
    <w:div w:id="1034577477">
      <w:bodyDiv w:val="1"/>
      <w:marLeft w:val="0"/>
      <w:marRight w:val="0"/>
      <w:marTop w:val="0"/>
      <w:marBottom w:val="0"/>
      <w:divBdr>
        <w:top w:val="none" w:sz="0" w:space="0" w:color="auto"/>
        <w:left w:val="none" w:sz="0" w:space="0" w:color="auto"/>
        <w:bottom w:val="none" w:sz="0" w:space="0" w:color="auto"/>
        <w:right w:val="none" w:sz="0" w:space="0" w:color="auto"/>
      </w:divBdr>
    </w:div>
    <w:div w:id="1034577563">
      <w:bodyDiv w:val="1"/>
      <w:marLeft w:val="0"/>
      <w:marRight w:val="0"/>
      <w:marTop w:val="0"/>
      <w:marBottom w:val="0"/>
      <w:divBdr>
        <w:top w:val="none" w:sz="0" w:space="0" w:color="auto"/>
        <w:left w:val="none" w:sz="0" w:space="0" w:color="auto"/>
        <w:bottom w:val="none" w:sz="0" w:space="0" w:color="auto"/>
        <w:right w:val="none" w:sz="0" w:space="0" w:color="auto"/>
      </w:divBdr>
    </w:div>
    <w:div w:id="1034578078">
      <w:bodyDiv w:val="1"/>
      <w:marLeft w:val="0"/>
      <w:marRight w:val="0"/>
      <w:marTop w:val="0"/>
      <w:marBottom w:val="0"/>
      <w:divBdr>
        <w:top w:val="none" w:sz="0" w:space="0" w:color="auto"/>
        <w:left w:val="none" w:sz="0" w:space="0" w:color="auto"/>
        <w:bottom w:val="none" w:sz="0" w:space="0" w:color="auto"/>
        <w:right w:val="none" w:sz="0" w:space="0" w:color="auto"/>
      </w:divBdr>
    </w:div>
    <w:div w:id="1034578851">
      <w:bodyDiv w:val="1"/>
      <w:marLeft w:val="0"/>
      <w:marRight w:val="0"/>
      <w:marTop w:val="0"/>
      <w:marBottom w:val="0"/>
      <w:divBdr>
        <w:top w:val="none" w:sz="0" w:space="0" w:color="auto"/>
        <w:left w:val="none" w:sz="0" w:space="0" w:color="auto"/>
        <w:bottom w:val="none" w:sz="0" w:space="0" w:color="auto"/>
        <w:right w:val="none" w:sz="0" w:space="0" w:color="auto"/>
      </w:divBdr>
    </w:div>
    <w:div w:id="1034890755">
      <w:bodyDiv w:val="1"/>
      <w:marLeft w:val="0"/>
      <w:marRight w:val="0"/>
      <w:marTop w:val="0"/>
      <w:marBottom w:val="0"/>
      <w:divBdr>
        <w:top w:val="none" w:sz="0" w:space="0" w:color="auto"/>
        <w:left w:val="none" w:sz="0" w:space="0" w:color="auto"/>
        <w:bottom w:val="none" w:sz="0" w:space="0" w:color="auto"/>
        <w:right w:val="none" w:sz="0" w:space="0" w:color="auto"/>
      </w:divBdr>
    </w:div>
    <w:div w:id="1035079184">
      <w:bodyDiv w:val="1"/>
      <w:marLeft w:val="0"/>
      <w:marRight w:val="0"/>
      <w:marTop w:val="0"/>
      <w:marBottom w:val="0"/>
      <w:divBdr>
        <w:top w:val="none" w:sz="0" w:space="0" w:color="auto"/>
        <w:left w:val="none" w:sz="0" w:space="0" w:color="auto"/>
        <w:bottom w:val="none" w:sz="0" w:space="0" w:color="auto"/>
        <w:right w:val="none" w:sz="0" w:space="0" w:color="auto"/>
      </w:divBdr>
    </w:div>
    <w:div w:id="1035153582">
      <w:bodyDiv w:val="1"/>
      <w:marLeft w:val="0"/>
      <w:marRight w:val="0"/>
      <w:marTop w:val="0"/>
      <w:marBottom w:val="0"/>
      <w:divBdr>
        <w:top w:val="none" w:sz="0" w:space="0" w:color="auto"/>
        <w:left w:val="none" w:sz="0" w:space="0" w:color="auto"/>
        <w:bottom w:val="none" w:sz="0" w:space="0" w:color="auto"/>
        <w:right w:val="none" w:sz="0" w:space="0" w:color="auto"/>
      </w:divBdr>
    </w:div>
    <w:div w:id="1035349832">
      <w:bodyDiv w:val="1"/>
      <w:marLeft w:val="0"/>
      <w:marRight w:val="0"/>
      <w:marTop w:val="0"/>
      <w:marBottom w:val="0"/>
      <w:divBdr>
        <w:top w:val="none" w:sz="0" w:space="0" w:color="auto"/>
        <w:left w:val="none" w:sz="0" w:space="0" w:color="auto"/>
        <w:bottom w:val="none" w:sz="0" w:space="0" w:color="auto"/>
        <w:right w:val="none" w:sz="0" w:space="0" w:color="auto"/>
      </w:divBdr>
    </w:div>
    <w:div w:id="1035498364">
      <w:bodyDiv w:val="1"/>
      <w:marLeft w:val="0"/>
      <w:marRight w:val="0"/>
      <w:marTop w:val="0"/>
      <w:marBottom w:val="0"/>
      <w:divBdr>
        <w:top w:val="none" w:sz="0" w:space="0" w:color="auto"/>
        <w:left w:val="none" w:sz="0" w:space="0" w:color="auto"/>
        <w:bottom w:val="none" w:sz="0" w:space="0" w:color="auto"/>
        <w:right w:val="none" w:sz="0" w:space="0" w:color="auto"/>
      </w:divBdr>
    </w:div>
    <w:div w:id="1035501515">
      <w:bodyDiv w:val="1"/>
      <w:marLeft w:val="0"/>
      <w:marRight w:val="0"/>
      <w:marTop w:val="0"/>
      <w:marBottom w:val="0"/>
      <w:divBdr>
        <w:top w:val="none" w:sz="0" w:space="0" w:color="auto"/>
        <w:left w:val="none" w:sz="0" w:space="0" w:color="auto"/>
        <w:bottom w:val="none" w:sz="0" w:space="0" w:color="auto"/>
        <w:right w:val="none" w:sz="0" w:space="0" w:color="auto"/>
      </w:divBdr>
    </w:div>
    <w:div w:id="1035544370">
      <w:bodyDiv w:val="1"/>
      <w:marLeft w:val="0"/>
      <w:marRight w:val="0"/>
      <w:marTop w:val="0"/>
      <w:marBottom w:val="0"/>
      <w:divBdr>
        <w:top w:val="none" w:sz="0" w:space="0" w:color="auto"/>
        <w:left w:val="none" w:sz="0" w:space="0" w:color="auto"/>
        <w:bottom w:val="none" w:sz="0" w:space="0" w:color="auto"/>
        <w:right w:val="none" w:sz="0" w:space="0" w:color="auto"/>
      </w:divBdr>
    </w:div>
    <w:div w:id="1035814939">
      <w:bodyDiv w:val="1"/>
      <w:marLeft w:val="0"/>
      <w:marRight w:val="0"/>
      <w:marTop w:val="0"/>
      <w:marBottom w:val="0"/>
      <w:divBdr>
        <w:top w:val="none" w:sz="0" w:space="0" w:color="auto"/>
        <w:left w:val="none" w:sz="0" w:space="0" w:color="auto"/>
        <w:bottom w:val="none" w:sz="0" w:space="0" w:color="auto"/>
        <w:right w:val="none" w:sz="0" w:space="0" w:color="auto"/>
      </w:divBdr>
    </w:div>
    <w:div w:id="1035931875">
      <w:bodyDiv w:val="1"/>
      <w:marLeft w:val="0"/>
      <w:marRight w:val="0"/>
      <w:marTop w:val="0"/>
      <w:marBottom w:val="0"/>
      <w:divBdr>
        <w:top w:val="none" w:sz="0" w:space="0" w:color="auto"/>
        <w:left w:val="none" w:sz="0" w:space="0" w:color="auto"/>
        <w:bottom w:val="none" w:sz="0" w:space="0" w:color="auto"/>
        <w:right w:val="none" w:sz="0" w:space="0" w:color="auto"/>
      </w:divBdr>
    </w:div>
    <w:div w:id="1035933929">
      <w:bodyDiv w:val="1"/>
      <w:marLeft w:val="0"/>
      <w:marRight w:val="0"/>
      <w:marTop w:val="0"/>
      <w:marBottom w:val="0"/>
      <w:divBdr>
        <w:top w:val="none" w:sz="0" w:space="0" w:color="auto"/>
        <w:left w:val="none" w:sz="0" w:space="0" w:color="auto"/>
        <w:bottom w:val="none" w:sz="0" w:space="0" w:color="auto"/>
        <w:right w:val="none" w:sz="0" w:space="0" w:color="auto"/>
      </w:divBdr>
    </w:div>
    <w:div w:id="1035960155">
      <w:bodyDiv w:val="1"/>
      <w:marLeft w:val="0"/>
      <w:marRight w:val="0"/>
      <w:marTop w:val="0"/>
      <w:marBottom w:val="0"/>
      <w:divBdr>
        <w:top w:val="none" w:sz="0" w:space="0" w:color="auto"/>
        <w:left w:val="none" w:sz="0" w:space="0" w:color="auto"/>
        <w:bottom w:val="none" w:sz="0" w:space="0" w:color="auto"/>
        <w:right w:val="none" w:sz="0" w:space="0" w:color="auto"/>
      </w:divBdr>
    </w:div>
    <w:div w:id="1036001662">
      <w:bodyDiv w:val="1"/>
      <w:marLeft w:val="0"/>
      <w:marRight w:val="0"/>
      <w:marTop w:val="0"/>
      <w:marBottom w:val="0"/>
      <w:divBdr>
        <w:top w:val="none" w:sz="0" w:space="0" w:color="auto"/>
        <w:left w:val="none" w:sz="0" w:space="0" w:color="auto"/>
        <w:bottom w:val="none" w:sz="0" w:space="0" w:color="auto"/>
        <w:right w:val="none" w:sz="0" w:space="0" w:color="auto"/>
      </w:divBdr>
    </w:div>
    <w:div w:id="1036009757">
      <w:bodyDiv w:val="1"/>
      <w:marLeft w:val="0"/>
      <w:marRight w:val="0"/>
      <w:marTop w:val="0"/>
      <w:marBottom w:val="0"/>
      <w:divBdr>
        <w:top w:val="none" w:sz="0" w:space="0" w:color="auto"/>
        <w:left w:val="none" w:sz="0" w:space="0" w:color="auto"/>
        <w:bottom w:val="none" w:sz="0" w:space="0" w:color="auto"/>
        <w:right w:val="none" w:sz="0" w:space="0" w:color="auto"/>
      </w:divBdr>
    </w:div>
    <w:div w:id="1036127930">
      <w:bodyDiv w:val="1"/>
      <w:marLeft w:val="0"/>
      <w:marRight w:val="0"/>
      <w:marTop w:val="0"/>
      <w:marBottom w:val="0"/>
      <w:divBdr>
        <w:top w:val="none" w:sz="0" w:space="0" w:color="auto"/>
        <w:left w:val="none" w:sz="0" w:space="0" w:color="auto"/>
        <w:bottom w:val="none" w:sz="0" w:space="0" w:color="auto"/>
        <w:right w:val="none" w:sz="0" w:space="0" w:color="auto"/>
      </w:divBdr>
    </w:div>
    <w:div w:id="1036275711">
      <w:bodyDiv w:val="1"/>
      <w:marLeft w:val="0"/>
      <w:marRight w:val="0"/>
      <w:marTop w:val="0"/>
      <w:marBottom w:val="0"/>
      <w:divBdr>
        <w:top w:val="none" w:sz="0" w:space="0" w:color="auto"/>
        <w:left w:val="none" w:sz="0" w:space="0" w:color="auto"/>
        <w:bottom w:val="none" w:sz="0" w:space="0" w:color="auto"/>
        <w:right w:val="none" w:sz="0" w:space="0" w:color="auto"/>
      </w:divBdr>
    </w:div>
    <w:div w:id="1036277962">
      <w:bodyDiv w:val="1"/>
      <w:marLeft w:val="0"/>
      <w:marRight w:val="0"/>
      <w:marTop w:val="0"/>
      <w:marBottom w:val="0"/>
      <w:divBdr>
        <w:top w:val="none" w:sz="0" w:space="0" w:color="auto"/>
        <w:left w:val="none" w:sz="0" w:space="0" w:color="auto"/>
        <w:bottom w:val="none" w:sz="0" w:space="0" w:color="auto"/>
        <w:right w:val="none" w:sz="0" w:space="0" w:color="auto"/>
      </w:divBdr>
    </w:div>
    <w:div w:id="1036464029">
      <w:bodyDiv w:val="1"/>
      <w:marLeft w:val="0"/>
      <w:marRight w:val="0"/>
      <w:marTop w:val="0"/>
      <w:marBottom w:val="0"/>
      <w:divBdr>
        <w:top w:val="none" w:sz="0" w:space="0" w:color="auto"/>
        <w:left w:val="none" w:sz="0" w:space="0" w:color="auto"/>
        <w:bottom w:val="none" w:sz="0" w:space="0" w:color="auto"/>
        <w:right w:val="none" w:sz="0" w:space="0" w:color="auto"/>
      </w:divBdr>
    </w:div>
    <w:div w:id="1036547386">
      <w:bodyDiv w:val="1"/>
      <w:marLeft w:val="0"/>
      <w:marRight w:val="0"/>
      <w:marTop w:val="0"/>
      <w:marBottom w:val="0"/>
      <w:divBdr>
        <w:top w:val="none" w:sz="0" w:space="0" w:color="auto"/>
        <w:left w:val="none" w:sz="0" w:space="0" w:color="auto"/>
        <w:bottom w:val="none" w:sz="0" w:space="0" w:color="auto"/>
        <w:right w:val="none" w:sz="0" w:space="0" w:color="auto"/>
      </w:divBdr>
    </w:div>
    <w:div w:id="1036613227">
      <w:bodyDiv w:val="1"/>
      <w:marLeft w:val="0"/>
      <w:marRight w:val="0"/>
      <w:marTop w:val="0"/>
      <w:marBottom w:val="0"/>
      <w:divBdr>
        <w:top w:val="none" w:sz="0" w:space="0" w:color="auto"/>
        <w:left w:val="none" w:sz="0" w:space="0" w:color="auto"/>
        <w:bottom w:val="none" w:sz="0" w:space="0" w:color="auto"/>
        <w:right w:val="none" w:sz="0" w:space="0" w:color="auto"/>
      </w:divBdr>
    </w:div>
    <w:div w:id="1036781892">
      <w:bodyDiv w:val="1"/>
      <w:marLeft w:val="0"/>
      <w:marRight w:val="0"/>
      <w:marTop w:val="0"/>
      <w:marBottom w:val="0"/>
      <w:divBdr>
        <w:top w:val="none" w:sz="0" w:space="0" w:color="auto"/>
        <w:left w:val="none" w:sz="0" w:space="0" w:color="auto"/>
        <w:bottom w:val="none" w:sz="0" w:space="0" w:color="auto"/>
        <w:right w:val="none" w:sz="0" w:space="0" w:color="auto"/>
      </w:divBdr>
    </w:div>
    <w:div w:id="1036850676">
      <w:bodyDiv w:val="1"/>
      <w:marLeft w:val="0"/>
      <w:marRight w:val="0"/>
      <w:marTop w:val="0"/>
      <w:marBottom w:val="0"/>
      <w:divBdr>
        <w:top w:val="none" w:sz="0" w:space="0" w:color="auto"/>
        <w:left w:val="none" w:sz="0" w:space="0" w:color="auto"/>
        <w:bottom w:val="none" w:sz="0" w:space="0" w:color="auto"/>
        <w:right w:val="none" w:sz="0" w:space="0" w:color="auto"/>
      </w:divBdr>
    </w:div>
    <w:div w:id="1037194888">
      <w:bodyDiv w:val="1"/>
      <w:marLeft w:val="0"/>
      <w:marRight w:val="0"/>
      <w:marTop w:val="0"/>
      <w:marBottom w:val="0"/>
      <w:divBdr>
        <w:top w:val="none" w:sz="0" w:space="0" w:color="auto"/>
        <w:left w:val="none" w:sz="0" w:space="0" w:color="auto"/>
        <w:bottom w:val="none" w:sz="0" w:space="0" w:color="auto"/>
        <w:right w:val="none" w:sz="0" w:space="0" w:color="auto"/>
      </w:divBdr>
    </w:div>
    <w:div w:id="1037197185">
      <w:bodyDiv w:val="1"/>
      <w:marLeft w:val="0"/>
      <w:marRight w:val="0"/>
      <w:marTop w:val="0"/>
      <w:marBottom w:val="0"/>
      <w:divBdr>
        <w:top w:val="none" w:sz="0" w:space="0" w:color="auto"/>
        <w:left w:val="none" w:sz="0" w:space="0" w:color="auto"/>
        <w:bottom w:val="none" w:sz="0" w:space="0" w:color="auto"/>
        <w:right w:val="none" w:sz="0" w:space="0" w:color="auto"/>
      </w:divBdr>
    </w:div>
    <w:div w:id="1037242887">
      <w:bodyDiv w:val="1"/>
      <w:marLeft w:val="0"/>
      <w:marRight w:val="0"/>
      <w:marTop w:val="0"/>
      <w:marBottom w:val="0"/>
      <w:divBdr>
        <w:top w:val="none" w:sz="0" w:space="0" w:color="auto"/>
        <w:left w:val="none" w:sz="0" w:space="0" w:color="auto"/>
        <w:bottom w:val="none" w:sz="0" w:space="0" w:color="auto"/>
        <w:right w:val="none" w:sz="0" w:space="0" w:color="auto"/>
      </w:divBdr>
    </w:div>
    <w:div w:id="1037245049">
      <w:bodyDiv w:val="1"/>
      <w:marLeft w:val="0"/>
      <w:marRight w:val="0"/>
      <w:marTop w:val="0"/>
      <w:marBottom w:val="0"/>
      <w:divBdr>
        <w:top w:val="none" w:sz="0" w:space="0" w:color="auto"/>
        <w:left w:val="none" w:sz="0" w:space="0" w:color="auto"/>
        <w:bottom w:val="none" w:sz="0" w:space="0" w:color="auto"/>
        <w:right w:val="none" w:sz="0" w:space="0" w:color="auto"/>
      </w:divBdr>
    </w:div>
    <w:div w:id="1037313029">
      <w:bodyDiv w:val="1"/>
      <w:marLeft w:val="0"/>
      <w:marRight w:val="0"/>
      <w:marTop w:val="0"/>
      <w:marBottom w:val="0"/>
      <w:divBdr>
        <w:top w:val="none" w:sz="0" w:space="0" w:color="auto"/>
        <w:left w:val="none" w:sz="0" w:space="0" w:color="auto"/>
        <w:bottom w:val="none" w:sz="0" w:space="0" w:color="auto"/>
        <w:right w:val="none" w:sz="0" w:space="0" w:color="auto"/>
      </w:divBdr>
    </w:div>
    <w:div w:id="1037585532">
      <w:bodyDiv w:val="1"/>
      <w:marLeft w:val="0"/>
      <w:marRight w:val="0"/>
      <w:marTop w:val="0"/>
      <w:marBottom w:val="0"/>
      <w:divBdr>
        <w:top w:val="none" w:sz="0" w:space="0" w:color="auto"/>
        <w:left w:val="none" w:sz="0" w:space="0" w:color="auto"/>
        <w:bottom w:val="none" w:sz="0" w:space="0" w:color="auto"/>
        <w:right w:val="none" w:sz="0" w:space="0" w:color="auto"/>
      </w:divBdr>
    </w:div>
    <w:div w:id="1037706457">
      <w:bodyDiv w:val="1"/>
      <w:marLeft w:val="0"/>
      <w:marRight w:val="0"/>
      <w:marTop w:val="0"/>
      <w:marBottom w:val="0"/>
      <w:divBdr>
        <w:top w:val="none" w:sz="0" w:space="0" w:color="auto"/>
        <w:left w:val="none" w:sz="0" w:space="0" w:color="auto"/>
        <w:bottom w:val="none" w:sz="0" w:space="0" w:color="auto"/>
        <w:right w:val="none" w:sz="0" w:space="0" w:color="auto"/>
      </w:divBdr>
    </w:div>
    <w:div w:id="1037781955">
      <w:bodyDiv w:val="1"/>
      <w:marLeft w:val="0"/>
      <w:marRight w:val="0"/>
      <w:marTop w:val="0"/>
      <w:marBottom w:val="0"/>
      <w:divBdr>
        <w:top w:val="none" w:sz="0" w:space="0" w:color="auto"/>
        <w:left w:val="none" w:sz="0" w:space="0" w:color="auto"/>
        <w:bottom w:val="none" w:sz="0" w:space="0" w:color="auto"/>
        <w:right w:val="none" w:sz="0" w:space="0" w:color="auto"/>
      </w:divBdr>
    </w:div>
    <w:div w:id="1038166307">
      <w:bodyDiv w:val="1"/>
      <w:marLeft w:val="0"/>
      <w:marRight w:val="0"/>
      <w:marTop w:val="0"/>
      <w:marBottom w:val="0"/>
      <w:divBdr>
        <w:top w:val="none" w:sz="0" w:space="0" w:color="auto"/>
        <w:left w:val="none" w:sz="0" w:space="0" w:color="auto"/>
        <w:bottom w:val="none" w:sz="0" w:space="0" w:color="auto"/>
        <w:right w:val="none" w:sz="0" w:space="0" w:color="auto"/>
      </w:divBdr>
    </w:div>
    <w:div w:id="1038239702">
      <w:bodyDiv w:val="1"/>
      <w:marLeft w:val="0"/>
      <w:marRight w:val="0"/>
      <w:marTop w:val="0"/>
      <w:marBottom w:val="0"/>
      <w:divBdr>
        <w:top w:val="none" w:sz="0" w:space="0" w:color="auto"/>
        <w:left w:val="none" w:sz="0" w:space="0" w:color="auto"/>
        <w:bottom w:val="none" w:sz="0" w:space="0" w:color="auto"/>
        <w:right w:val="none" w:sz="0" w:space="0" w:color="auto"/>
      </w:divBdr>
    </w:div>
    <w:div w:id="1038316835">
      <w:bodyDiv w:val="1"/>
      <w:marLeft w:val="0"/>
      <w:marRight w:val="0"/>
      <w:marTop w:val="0"/>
      <w:marBottom w:val="0"/>
      <w:divBdr>
        <w:top w:val="none" w:sz="0" w:space="0" w:color="auto"/>
        <w:left w:val="none" w:sz="0" w:space="0" w:color="auto"/>
        <w:bottom w:val="none" w:sz="0" w:space="0" w:color="auto"/>
        <w:right w:val="none" w:sz="0" w:space="0" w:color="auto"/>
      </w:divBdr>
    </w:div>
    <w:div w:id="1038430290">
      <w:bodyDiv w:val="1"/>
      <w:marLeft w:val="0"/>
      <w:marRight w:val="0"/>
      <w:marTop w:val="0"/>
      <w:marBottom w:val="0"/>
      <w:divBdr>
        <w:top w:val="none" w:sz="0" w:space="0" w:color="auto"/>
        <w:left w:val="none" w:sz="0" w:space="0" w:color="auto"/>
        <w:bottom w:val="none" w:sz="0" w:space="0" w:color="auto"/>
        <w:right w:val="none" w:sz="0" w:space="0" w:color="auto"/>
      </w:divBdr>
    </w:div>
    <w:div w:id="1038432811">
      <w:bodyDiv w:val="1"/>
      <w:marLeft w:val="0"/>
      <w:marRight w:val="0"/>
      <w:marTop w:val="0"/>
      <w:marBottom w:val="0"/>
      <w:divBdr>
        <w:top w:val="none" w:sz="0" w:space="0" w:color="auto"/>
        <w:left w:val="none" w:sz="0" w:space="0" w:color="auto"/>
        <w:bottom w:val="none" w:sz="0" w:space="0" w:color="auto"/>
        <w:right w:val="none" w:sz="0" w:space="0" w:color="auto"/>
      </w:divBdr>
    </w:div>
    <w:div w:id="1038435029">
      <w:bodyDiv w:val="1"/>
      <w:marLeft w:val="0"/>
      <w:marRight w:val="0"/>
      <w:marTop w:val="0"/>
      <w:marBottom w:val="0"/>
      <w:divBdr>
        <w:top w:val="none" w:sz="0" w:space="0" w:color="auto"/>
        <w:left w:val="none" w:sz="0" w:space="0" w:color="auto"/>
        <w:bottom w:val="none" w:sz="0" w:space="0" w:color="auto"/>
        <w:right w:val="none" w:sz="0" w:space="0" w:color="auto"/>
      </w:divBdr>
    </w:div>
    <w:div w:id="1038507774">
      <w:bodyDiv w:val="1"/>
      <w:marLeft w:val="0"/>
      <w:marRight w:val="0"/>
      <w:marTop w:val="0"/>
      <w:marBottom w:val="0"/>
      <w:divBdr>
        <w:top w:val="none" w:sz="0" w:space="0" w:color="auto"/>
        <w:left w:val="none" w:sz="0" w:space="0" w:color="auto"/>
        <w:bottom w:val="none" w:sz="0" w:space="0" w:color="auto"/>
        <w:right w:val="none" w:sz="0" w:space="0" w:color="auto"/>
      </w:divBdr>
    </w:div>
    <w:div w:id="1038623037">
      <w:bodyDiv w:val="1"/>
      <w:marLeft w:val="0"/>
      <w:marRight w:val="0"/>
      <w:marTop w:val="0"/>
      <w:marBottom w:val="0"/>
      <w:divBdr>
        <w:top w:val="none" w:sz="0" w:space="0" w:color="auto"/>
        <w:left w:val="none" w:sz="0" w:space="0" w:color="auto"/>
        <w:bottom w:val="none" w:sz="0" w:space="0" w:color="auto"/>
        <w:right w:val="none" w:sz="0" w:space="0" w:color="auto"/>
      </w:divBdr>
    </w:div>
    <w:div w:id="1038817263">
      <w:bodyDiv w:val="1"/>
      <w:marLeft w:val="0"/>
      <w:marRight w:val="0"/>
      <w:marTop w:val="0"/>
      <w:marBottom w:val="0"/>
      <w:divBdr>
        <w:top w:val="none" w:sz="0" w:space="0" w:color="auto"/>
        <w:left w:val="none" w:sz="0" w:space="0" w:color="auto"/>
        <w:bottom w:val="none" w:sz="0" w:space="0" w:color="auto"/>
        <w:right w:val="none" w:sz="0" w:space="0" w:color="auto"/>
      </w:divBdr>
    </w:div>
    <w:div w:id="1038897957">
      <w:bodyDiv w:val="1"/>
      <w:marLeft w:val="0"/>
      <w:marRight w:val="0"/>
      <w:marTop w:val="0"/>
      <w:marBottom w:val="0"/>
      <w:divBdr>
        <w:top w:val="none" w:sz="0" w:space="0" w:color="auto"/>
        <w:left w:val="none" w:sz="0" w:space="0" w:color="auto"/>
        <w:bottom w:val="none" w:sz="0" w:space="0" w:color="auto"/>
        <w:right w:val="none" w:sz="0" w:space="0" w:color="auto"/>
      </w:divBdr>
    </w:div>
    <w:div w:id="1039204701">
      <w:bodyDiv w:val="1"/>
      <w:marLeft w:val="0"/>
      <w:marRight w:val="0"/>
      <w:marTop w:val="0"/>
      <w:marBottom w:val="0"/>
      <w:divBdr>
        <w:top w:val="none" w:sz="0" w:space="0" w:color="auto"/>
        <w:left w:val="none" w:sz="0" w:space="0" w:color="auto"/>
        <w:bottom w:val="none" w:sz="0" w:space="0" w:color="auto"/>
        <w:right w:val="none" w:sz="0" w:space="0" w:color="auto"/>
      </w:divBdr>
    </w:div>
    <w:div w:id="1039279468">
      <w:bodyDiv w:val="1"/>
      <w:marLeft w:val="0"/>
      <w:marRight w:val="0"/>
      <w:marTop w:val="0"/>
      <w:marBottom w:val="0"/>
      <w:divBdr>
        <w:top w:val="none" w:sz="0" w:space="0" w:color="auto"/>
        <w:left w:val="none" w:sz="0" w:space="0" w:color="auto"/>
        <w:bottom w:val="none" w:sz="0" w:space="0" w:color="auto"/>
        <w:right w:val="none" w:sz="0" w:space="0" w:color="auto"/>
      </w:divBdr>
    </w:div>
    <w:div w:id="1039741718">
      <w:bodyDiv w:val="1"/>
      <w:marLeft w:val="0"/>
      <w:marRight w:val="0"/>
      <w:marTop w:val="0"/>
      <w:marBottom w:val="0"/>
      <w:divBdr>
        <w:top w:val="none" w:sz="0" w:space="0" w:color="auto"/>
        <w:left w:val="none" w:sz="0" w:space="0" w:color="auto"/>
        <w:bottom w:val="none" w:sz="0" w:space="0" w:color="auto"/>
        <w:right w:val="none" w:sz="0" w:space="0" w:color="auto"/>
      </w:divBdr>
    </w:div>
    <w:div w:id="1040007772">
      <w:bodyDiv w:val="1"/>
      <w:marLeft w:val="0"/>
      <w:marRight w:val="0"/>
      <w:marTop w:val="0"/>
      <w:marBottom w:val="0"/>
      <w:divBdr>
        <w:top w:val="none" w:sz="0" w:space="0" w:color="auto"/>
        <w:left w:val="none" w:sz="0" w:space="0" w:color="auto"/>
        <w:bottom w:val="none" w:sz="0" w:space="0" w:color="auto"/>
        <w:right w:val="none" w:sz="0" w:space="0" w:color="auto"/>
      </w:divBdr>
    </w:div>
    <w:div w:id="1040008427">
      <w:bodyDiv w:val="1"/>
      <w:marLeft w:val="0"/>
      <w:marRight w:val="0"/>
      <w:marTop w:val="0"/>
      <w:marBottom w:val="0"/>
      <w:divBdr>
        <w:top w:val="none" w:sz="0" w:space="0" w:color="auto"/>
        <w:left w:val="none" w:sz="0" w:space="0" w:color="auto"/>
        <w:bottom w:val="none" w:sz="0" w:space="0" w:color="auto"/>
        <w:right w:val="none" w:sz="0" w:space="0" w:color="auto"/>
      </w:divBdr>
    </w:div>
    <w:div w:id="1040085513">
      <w:bodyDiv w:val="1"/>
      <w:marLeft w:val="0"/>
      <w:marRight w:val="0"/>
      <w:marTop w:val="0"/>
      <w:marBottom w:val="0"/>
      <w:divBdr>
        <w:top w:val="none" w:sz="0" w:space="0" w:color="auto"/>
        <w:left w:val="none" w:sz="0" w:space="0" w:color="auto"/>
        <w:bottom w:val="none" w:sz="0" w:space="0" w:color="auto"/>
        <w:right w:val="none" w:sz="0" w:space="0" w:color="auto"/>
      </w:divBdr>
    </w:div>
    <w:div w:id="1040398815">
      <w:bodyDiv w:val="1"/>
      <w:marLeft w:val="0"/>
      <w:marRight w:val="0"/>
      <w:marTop w:val="0"/>
      <w:marBottom w:val="0"/>
      <w:divBdr>
        <w:top w:val="none" w:sz="0" w:space="0" w:color="auto"/>
        <w:left w:val="none" w:sz="0" w:space="0" w:color="auto"/>
        <w:bottom w:val="none" w:sz="0" w:space="0" w:color="auto"/>
        <w:right w:val="none" w:sz="0" w:space="0" w:color="auto"/>
      </w:divBdr>
    </w:div>
    <w:div w:id="1040478177">
      <w:bodyDiv w:val="1"/>
      <w:marLeft w:val="0"/>
      <w:marRight w:val="0"/>
      <w:marTop w:val="0"/>
      <w:marBottom w:val="0"/>
      <w:divBdr>
        <w:top w:val="none" w:sz="0" w:space="0" w:color="auto"/>
        <w:left w:val="none" w:sz="0" w:space="0" w:color="auto"/>
        <w:bottom w:val="none" w:sz="0" w:space="0" w:color="auto"/>
        <w:right w:val="none" w:sz="0" w:space="0" w:color="auto"/>
      </w:divBdr>
    </w:div>
    <w:div w:id="1040712388">
      <w:bodyDiv w:val="1"/>
      <w:marLeft w:val="0"/>
      <w:marRight w:val="0"/>
      <w:marTop w:val="0"/>
      <w:marBottom w:val="0"/>
      <w:divBdr>
        <w:top w:val="none" w:sz="0" w:space="0" w:color="auto"/>
        <w:left w:val="none" w:sz="0" w:space="0" w:color="auto"/>
        <w:bottom w:val="none" w:sz="0" w:space="0" w:color="auto"/>
        <w:right w:val="none" w:sz="0" w:space="0" w:color="auto"/>
      </w:divBdr>
    </w:div>
    <w:div w:id="1040786453">
      <w:bodyDiv w:val="1"/>
      <w:marLeft w:val="0"/>
      <w:marRight w:val="0"/>
      <w:marTop w:val="0"/>
      <w:marBottom w:val="0"/>
      <w:divBdr>
        <w:top w:val="none" w:sz="0" w:space="0" w:color="auto"/>
        <w:left w:val="none" w:sz="0" w:space="0" w:color="auto"/>
        <w:bottom w:val="none" w:sz="0" w:space="0" w:color="auto"/>
        <w:right w:val="none" w:sz="0" w:space="0" w:color="auto"/>
      </w:divBdr>
    </w:div>
    <w:div w:id="1040940520">
      <w:bodyDiv w:val="1"/>
      <w:marLeft w:val="0"/>
      <w:marRight w:val="0"/>
      <w:marTop w:val="0"/>
      <w:marBottom w:val="0"/>
      <w:divBdr>
        <w:top w:val="none" w:sz="0" w:space="0" w:color="auto"/>
        <w:left w:val="none" w:sz="0" w:space="0" w:color="auto"/>
        <w:bottom w:val="none" w:sz="0" w:space="0" w:color="auto"/>
        <w:right w:val="none" w:sz="0" w:space="0" w:color="auto"/>
      </w:divBdr>
    </w:div>
    <w:div w:id="1040979174">
      <w:bodyDiv w:val="1"/>
      <w:marLeft w:val="0"/>
      <w:marRight w:val="0"/>
      <w:marTop w:val="0"/>
      <w:marBottom w:val="0"/>
      <w:divBdr>
        <w:top w:val="none" w:sz="0" w:space="0" w:color="auto"/>
        <w:left w:val="none" w:sz="0" w:space="0" w:color="auto"/>
        <w:bottom w:val="none" w:sz="0" w:space="0" w:color="auto"/>
        <w:right w:val="none" w:sz="0" w:space="0" w:color="auto"/>
      </w:divBdr>
    </w:div>
    <w:div w:id="1041049428">
      <w:bodyDiv w:val="1"/>
      <w:marLeft w:val="0"/>
      <w:marRight w:val="0"/>
      <w:marTop w:val="0"/>
      <w:marBottom w:val="0"/>
      <w:divBdr>
        <w:top w:val="none" w:sz="0" w:space="0" w:color="auto"/>
        <w:left w:val="none" w:sz="0" w:space="0" w:color="auto"/>
        <w:bottom w:val="none" w:sz="0" w:space="0" w:color="auto"/>
        <w:right w:val="none" w:sz="0" w:space="0" w:color="auto"/>
      </w:divBdr>
    </w:div>
    <w:div w:id="1041054280">
      <w:bodyDiv w:val="1"/>
      <w:marLeft w:val="0"/>
      <w:marRight w:val="0"/>
      <w:marTop w:val="0"/>
      <w:marBottom w:val="0"/>
      <w:divBdr>
        <w:top w:val="none" w:sz="0" w:space="0" w:color="auto"/>
        <w:left w:val="none" w:sz="0" w:space="0" w:color="auto"/>
        <w:bottom w:val="none" w:sz="0" w:space="0" w:color="auto"/>
        <w:right w:val="none" w:sz="0" w:space="0" w:color="auto"/>
      </w:divBdr>
    </w:div>
    <w:div w:id="1041055801">
      <w:bodyDiv w:val="1"/>
      <w:marLeft w:val="0"/>
      <w:marRight w:val="0"/>
      <w:marTop w:val="0"/>
      <w:marBottom w:val="0"/>
      <w:divBdr>
        <w:top w:val="none" w:sz="0" w:space="0" w:color="auto"/>
        <w:left w:val="none" w:sz="0" w:space="0" w:color="auto"/>
        <w:bottom w:val="none" w:sz="0" w:space="0" w:color="auto"/>
        <w:right w:val="none" w:sz="0" w:space="0" w:color="auto"/>
      </w:divBdr>
    </w:div>
    <w:div w:id="1041128631">
      <w:bodyDiv w:val="1"/>
      <w:marLeft w:val="0"/>
      <w:marRight w:val="0"/>
      <w:marTop w:val="0"/>
      <w:marBottom w:val="0"/>
      <w:divBdr>
        <w:top w:val="none" w:sz="0" w:space="0" w:color="auto"/>
        <w:left w:val="none" w:sz="0" w:space="0" w:color="auto"/>
        <w:bottom w:val="none" w:sz="0" w:space="0" w:color="auto"/>
        <w:right w:val="none" w:sz="0" w:space="0" w:color="auto"/>
      </w:divBdr>
    </w:div>
    <w:div w:id="1041202326">
      <w:bodyDiv w:val="1"/>
      <w:marLeft w:val="0"/>
      <w:marRight w:val="0"/>
      <w:marTop w:val="0"/>
      <w:marBottom w:val="0"/>
      <w:divBdr>
        <w:top w:val="none" w:sz="0" w:space="0" w:color="auto"/>
        <w:left w:val="none" w:sz="0" w:space="0" w:color="auto"/>
        <w:bottom w:val="none" w:sz="0" w:space="0" w:color="auto"/>
        <w:right w:val="none" w:sz="0" w:space="0" w:color="auto"/>
      </w:divBdr>
    </w:div>
    <w:div w:id="1041322322">
      <w:bodyDiv w:val="1"/>
      <w:marLeft w:val="0"/>
      <w:marRight w:val="0"/>
      <w:marTop w:val="0"/>
      <w:marBottom w:val="0"/>
      <w:divBdr>
        <w:top w:val="none" w:sz="0" w:space="0" w:color="auto"/>
        <w:left w:val="none" w:sz="0" w:space="0" w:color="auto"/>
        <w:bottom w:val="none" w:sz="0" w:space="0" w:color="auto"/>
        <w:right w:val="none" w:sz="0" w:space="0" w:color="auto"/>
      </w:divBdr>
    </w:div>
    <w:div w:id="1041323153">
      <w:bodyDiv w:val="1"/>
      <w:marLeft w:val="0"/>
      <w:marRight w:val="0"/>
      <w:marTop w:val="0"/>
      <w:marBottom w:val="0"/>
      <w:divBdr>
        <w:top w:val="none" w:sz="0" w:space="0" w:color="auto"/>
        <w:left w:val="none" w:sz="0" w:space="0" w:color="auto"/>
        <w:bottom w:val="none" w:sz="0" w:space="0" w:color="auto"/>
        <w:right w:val="none" w:sz="0" w:space="0" w:color="auto"/>
      </w:divBdr>
    </w:div>
    <w:div w:id="1041440390">
      <w:bodyDiv w:val="1"/>
      <w:marLeft w:val="0"/>
      <w:marRight w:val="0"/>
      <w:marTop w:val="0"/>
      <w:marBottom w:val="0"/>
      <w:divBdr>
        <w:top w:val="none" w:sz="0" w:space="0" w:color="auto"/>
        <w:left w:val="none" w:sz="0" w:space="0" w:color="auto"/>
        <w:bottom w:val="none" w:sz="0" w:space="0" w:color="auto"/>
        <w:right w:val="none" w:sz="0" w:space="0" w:color="auto"/>
      </w:divBdr>
    </w:div>
    <w:div w:id="1041513859">
      <w:bodyDiv w:val="1"/>
      <w:marLeft w:val="0"/>
      <w:marRight w:val="0"/>
      <w:marTop w:val="0"/>
      <w:marBottom w:val="0"/>
      <w:divBdr>
        <w:top w:val="none" w:sz="0" w:space="0" w:color="auto"/>
        <w:left w:val="none" w:sz="0" w:space="0" w:color="auto"/>
        <w:bottom w:val="none" w:sz="0" w:space="0" w:color="auto"/>
        <w:right w:val="none" w:sz="0" w:space="0" w:color="auto"/>
      </w:divBdr>
    </w:div>
    <w:div w:id="1041590903">
      <w:bodyDiv w:val="1"/>
      <w:marLeft w:val="0"/>
      <w:marRight w:val="0"/>
      <w:marTop w:val="0"/>
      <w:marBottom w:val="0"/>
      <w:divBdr>
        <w:top w:val="none" w:sz="0" w:space="0" w:color="auto"/>
        <w:left w:val="none" w:sz="0" w:space="0" w:color="auto"/>
        <w:bottom w:val="none" w:sz="0" w:space="0" w:color="auto"/>
        <w:right w:val="none" w:sz="0" w:space="0" w:color="auto"/>
      </w:divBdr>
    </w:div>
    <w:div w:id="1041712711">
      <w:bodyDiv w:val="1"/>
      <w:marLeft w:val="0"/>
      <w:marRight w:val="0"/>
      <w:marTop w:val="0"/>
      <w:marBottom w:val="0"/>
      <w:divBdr>
        <w:top w:val="none" w:sz="0" w:space="0" w:color="auto"/>
        <w:left w:val="none" w:sz="0" w:space="0" w:color="auto"/>
        <w:bottom w:val="none" w:sz="0" w:space="0" w:color="auto"/>
        <w:right w:val="none" w:sz="0" w:space="0" w:color="auto"/>
      </w:divBdr>
    </w:div>
    <w:div w:id="1041830611">
      <w:bodyDiv w:val="1"/>
      <w:marLeft w:val="0"/>
      <w:marRight w:val="0"/>
      <w:marTop w:val="0"/>
      <w:marBottom w:val="0"/>
      <w:divBdr>
        <w:top w:val="none" w:sz="0" w:space="0" w:color="auto"/>
        <w:left w:val="none" w:sz="0" w:space="0" w:color="auto"/>
        <w:bottom w:val="none" w:sz="0" w:space="0" w:color="auto"/>
        <w:right w:val="none" w:sz="0" w:space="0" w:color="auto"/>
      </w:divBdr>
    </w:div>
    <w:div w:id="1042096195">
      <w:bodyDiv w:val="1"/>
      <w:marLeft w:val="0"/>
      <w:marRight w:val="0"/>
      <w:marTop w:val="0"/>
      <w:marBottom w:val="0"/>
      <w:divBdr>
        <w:top w:val="none" w:sz="0" w:space="0" w:color="auto"/>
        <w:left w:val="none" w:sz="0" w:space="0" w:color="auto"/>
        <w:bottom w:val="none" w:sz="0" w:space="0" w:color="auto"/>
        <w:right w:val="none" w:sz="0" w:space="0" w:color="auto"/>
      </w:divBdr>
    </w:div>
    <w:div w:id="1042096752">
      <w:bodyDiv w:val="1"/>
      <w:marLeft w:val="0"/>
      <w:marRight w:val="0"/>
      <w:marTop w:val="0"/>
      <w:marBottom w:val="0"/>
      <w:divBdr>
        <w:top w:val="none" w:sz="0" w:space="0" w:color="auto"/>
        <w:left w:val="none" w:sz="0" w:space="0" w:color="auto"/>
        <w:bottom w:val="none" w:sz="0" w:space="0" w:color="auto"/>
        <w:right w:val="none" w:sz="0" w:space="0" w:color="auto"/>
      </w:divBdr>
    </w:div>
    <w:div w:id="1042246842">
      <w:bodyDiv w:val="1"/>
      <w:marLeft w:val="0"/>
      <w:marRight w:val="0"/>
      <w:marTop w:val="0"/>
      <w:marBottom w:val="0"/>
      <w:divBdr>
        <w:top w:val="none" w:sz="0" w:space="0" w:color="auto"/>
        <w:left w:val="none" w:sz="0" w:space="0" w:color="auto"/>
        <w:bottom w:val="none" w:sz="0" w:space="0" w:color="auto"/>
        <w:right w:val="none" w:sz="0" w:space="0" w:color="auto"/>
      </w:divBdr>
    </w:div>
    <w:div w:id="1042286806">
      <w:bodyDiv w:val="1"/>
      <w:marLeft w:val="0"/>
      <w:marRight w:val="0"/>
      <w:marTop w:val="0"/>
      <w:marBottom w:val="0"/>
      <w:divBdr>
        <w:top w:val="none" w:sz="0" w:space="0" w:color="auto"/>
        <w:left w:val="none" w:sz="0" w:space="0" w:color="auto"/>
        <w:bottom w:val="none" w:sz="0" w:space="0" w:color="auto"/>
        <w:right w:val="none" w:sz="0" w:space="0" w:color="auto"/>
      </w:divBdr>
    </w:div>
    <w:div w:id="1042292226">
      <w:bodyDiv w:val="1"/>
      <w:marLeft w:val="0"/>
      <w:marRight w:val="0"/>
      <w:marTop w:val="0"/>
      <w:marBottom w:val="0"/>
      <w:divBdr>
        <w:top w:val="none" w:sz="0" w:space="0" w:color="auto"/>
        <w:left w:val="none" w:sz="0" w:space="0" w:color="auto"/>
        <w:bottom w:val="none" w:sz="0" w:space="0" w:color="auto"/>
        <w:right w:val="none" w:sz="0" w:space="0" w:color="auto"/>
      </w:divBdr>
    </w:div>
    <w:div w:id="1042367451">
      <w:bodyDiv w:val="1"/>
      <w:marLeft w:val="0"/>
      <w:marRight w:val="0"/>
      <w:marTop w:val="0"/>
      <w:marBottom w:val="0"/>
      <w:divBdr>
        <w:top w:val="none" w:sz="0" w:space="0" w:color="auto"/>
        <w:left w:val="none" w:sz="0" w:space="0" w:color="auto"/>
        <w:bottom w:val="none" w:sz="0" w:space="0" w:color="auto"/>
        <w:right w:val="none" w:sz="0" w:space="0" w:color="auto"/>
      </w:divBdr>
    </w:div>
    <w:div w:id="1042436776">
      <w:bodyDiv w:val="1"/>
      <w:marLeft w:val="0"/>
      <w:marRight w:val="0"/>
      <w:marTop w:val="0"/>
      <w:marBottom w:val="0"/>
      <w:divBdr>
        <w:top w:val="none" w:sz="0" w:space="0" w:color="auto"/>
        <w:left w:val="none" w:sz="0" w:space="0" w:color="auto"/>
        <w:bottom w:val="none" w:sz="0" w:space="0" w:color="auto"/>
        <w:right w:val="none" w:sz="0" w:space="0" w:color="auto"/>
      </w:divBdr>
    </w:div>
    <w:div w:id="1042558893">
      <w:bodyDiv w:val="1"/>
      <w:marLeft w:val="0"/>
      <w:marRight w:val="0"/>
      <w:marTop w:val="0"/>
      <w:marBottom w:val="0"/>
      <w:divBdr>
        <w:top w:val="none" w:sz="0" w:space="0" w:color="auto"/>
        <w:left w:val="none" w:sz="0" w:space="0" w:color="auto"/>
        <w:bottom w:val="none" w:sz="0" w:space="0" w:color="auto"/>
        <w:right w:val="none" w:sz="0" w:space="0" w:color="auto"/>
      </w:divBdr>
    </w:div>
    <w:div w:id="1042747313">
      <w:bodyDiv w:val="1"/>
      <w:marLeft w:val="0"/>
      <w:marRight w:val="0"/>
      <w:marTop w:val="0"/>
      <w:marBottom w:val="0"/>
      <w:divBdr>
        <w:top w:val="none" w:sz="0" w:space="0" w:color="auto"/>
        <w:left w:val="none" w:sz="0" w:space="0" w:color="auto"/>
        <w:bottom w:val="none" w:sz="0" w:space="0" w:color="auto"/>
        <w:right w:val="none" w:sz="0" w:space="0" w:color="auto"/>
      </w:divBdr>
    </w:div>
    <w:div w:id="1042754815">
      <w:bodyDiv w:val="1"/>
      <w:marLeft w:val="0"/>
      <w:marRight w:val="0"/>
      <w:marTop w:val="0"/>
      <w:marBottom w:val="0"/>
      <w:divBdr>
        <w:top w:val="none" w:sz="0" w:space="0" w:color="auto"/>
        <w:left w:val="none" w:sz="0" w:space="0" w:color="auto"/>
        <w:bottom w:val="none" w:sz="0" w:space="0" w:color="auto"/>
        <w:right w:val="none" w:sz="0" w:space="0" w:color="auto"/>
      </w:divBdr>
    </w:div>
    <w:div w:id="1042831124">
      <w:bodyDiv w:val="1"/>
      <w:marLeft w:val="0"/>
      <w:marRight w:val="0"/>
      <w:marTop w:val="0"/>
      <w:marBottom w:val="0"/>
      <w:divBdr>
        <w:top w:val="none" w:sz="0" w:space="0" w:color="auto"/>
        <w:left w:val="none" w:sz="0" w:space="0" w:color="auto"/>
        <w:bottom w:val="none" w:sz="0" w:space="0" w:color="auto"/>
        <w:right w:val="none" w:sz="0" w:space="0" w:color="auto"/>
      </w:divBdr>
    </w:div>
    <w:div w:id="1042942933">
      <w:bodyDiv w:val="1"/>
      <w:marLeft w:val="0"/>
      <w:marRight w:val="0"/>
      <w:marTop w:val="0"/>
      <w:marBottom w:val="0"/>
      <w:divBdr>
        <w:top w:val="none" w:sz="0" w:space="0" w:color="auto"/>
        <w:left w:val="none" w:sz="0" w:space="0" w:color="auto"/>
        <w:bottom w:val="none" w:sz="0" w:space="0" w:color="auto"/>
        <w:right w:val="none" w:sz="0" w:space="0" w:color="auto"/>
      </w:divBdr>
    </w:div>
    <w:div w:id="1042948131">
      <w:bodyDiv w:val="1"/>
      <w:marLeft w:val="0"/>
      <w:marRight w:val="0"/>
      <w:marTop w:val="0"/>
      <w:marBottom w:val="0"/>
      <w:divBdr>
        <w:top w:val="none" w:sz="0" w:space="0" w:color="auto"/>
        <w:left w:val="none" w:sz="0" w:space="0" w:color="auto"/>
        <w:bottom w:val="none" w:sz="0" w:space="0" w:color="auto"/>
        <w:right w:val="none" w:sz="0" w:space="0" w:color="auto"/>
      </w:divBdr>
    </w:div>
    <w:div w:id="1043021690">
      <w:bodyDiv w:val="1"/>
      <w:marLeft w:val="0"/>
      <w:marRight w:val="0"/>
      <w:marTop w:val="0"/>
      <w:marBottom w:val="0"/>
      <w:divBdr>
        <w:top w:val="none" w:sz="0" w:space="0" w:color="auto"/>
        <w:left w:val="none" w:sz="0" w:space="0" w:color="auto"/>
        <w:bottom w:val="none" w:sz="0" w:space="0" w:color="auto"/>
        <w:right w:val="none" w:sz="0" w:space="0" w:color="auto"/>
      </w:divBdr>
    </w:div>
    <w:div w:id="1043095942">
      <w:bodyDiv w:val="1"/>
      <w:marLeft w:val="0"/>
      <w:marRight w:val="0"/>
      <w:marTop w:val="0"/>
      <w:marBottom w:val="0"/>
      <w:divBdr>
        <w:top w:val="none" w:sz="0" w:space="0" w:color="auto"/>
        <w:left w:val="none" w:sz="0" w:space="0" w:color="auto"/>
        <w:bottom w:val="none" w:sz="0" w:space="0" w:color="auto"/>
        <w:right w:val="none" w:sz="0" w:space="0" w:color="auto"/>
      </w:divBdr>
    </w:div>
    <w:div w:id="1043168172">
      <w:bodyDiv w:val="1"/>
      <w:marLeft w:val="0"/>
      <w:marRight w:val="0"/>
      <w:marTop w:val="0"/>
      <w:marBottom w:val="0"/>
      <w:divBdr>
        <w:top w:val="none" w:sz="0" w:space="0" w:color="auto"/>
        <w:left w:val="none" w:sz="0" w:space="0" w:color="auto"/>
        <w:bottom w:val="none" w:sz="0" w:space="0" w:color="auto"/>
        <w:right w:val="none" w:sz="0" w:space="0" w:color="auto"/>
      </w:divBdr>
    </w:div>
    <w:div w:id="1043334801">
      <w:bodyDiv w:val="1"/>
      <w:marLeft w:val="0"/>
      <w:marRight w:val="0"/>
      <w:marTop w:val="0"/>
      <w:marBottom w:val="0"/>
      <w:divBdr>
        <w:top w:val="none" w:sz="0" w:space="0" w:color="auto"/>
        <w:left w:val="none" w:sz="0" w:space="0" w:color="auto"/>
        <w:bottom w:val="none" w:sz="0" w:space="0" w:color="auto"/>
        <w:right w:val="none" w:sz="0" w:space="0" w:color="auto"/>
      </w:divBdr>
    </w:div>
    <w:div w:id="1043361796">
      <w:bodyDiv w:val="1"/>
      <w:marLeft w:val="0"/>
      <w:marRight w:val="0"/>
      <w:marTop w:val="0"/>
      <w:marBottom w:val="0"/>
      <w:divBdr>
        <w:top w:val="none" w:sz="0" w:space="0" w:color="auto"/>
        <w:left w:val="none" w:sz="0" w:space="0" w:color="auto"/>
        <w:bottom w:val="none" w:sz="0" w:space="0" w:color="auto"/>
        <w:right w:val="none" w:sz="0" w:space="0" w:color="auto"/>
      </w:divBdr>
    </w:div>
    <w:div w:id="1043362358">
      <w:bodyDiv w:val="1"/>
      <w:marLeft w:val="0"/>
      <w:marRight w:val="0"/>
      <w:marTop w:val="0"/>
      <w:marBottom w:val="0"/>
      <w:divBdr>
        <w:top w:val="none" w:sz="0" w:space="0" w:color="auto"/>
        <w:left w:val="none" w:sz="0" w:space="0" w:color="auto"/>
        <w:bottom w:val="none" w:sz="0" w:space="0" w:color="auto"/>
        <w:right w:val="none" w:sz="0" w:space="0" w:color="auto"/>
      </w:divBdr>
    </w:div>
    <w:div w:id="1043364337">
      <w:bodyDiv w:val="1"/>
      <w:marLeft w:val="0"/>
      <w:marRight w:val="0"/>
      <w:marTop w:val="0"/>
      <w:marBottom w:val="0"/>
      <w:divBdr>
        <w:top w:val="none" w:sz="0" w:space="0" w:color="auto"/>
        <w:left w:val="none" w:sz="0" w:space="0" w:color="auto"/>
        <w:bottom w:val="none" w:sz="0" w:space="0" w:color="auto"/>
        <w:right w:val="none" w:sz="0" w:space="0" w:color="auto"/>
      </w:divBdr>
    </w:div>
    <w:div w:id="1043557016">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2341">
      <w:bodyDiv w:val="1"/>
      <w:marLeft w:val="0"/>
      <w:marRight w:val="0"/>
      <w:marTop w:val="0"/>
      <w:marBottom w:val="0"/>
      <w:divBdr>
        <w:top w:val="none" w:sz="0" w:space="0" w:color="auto"/>
        <w:left w:val="none" w:sz="0" w:space="0" w:color="auto"/>
        <w:bottom w:val="none" w:sz="0" w:space="0" w:color="auto"/>
        <w:right w:val="none" w:sz="0" w:space="0" w:color="auto"/>
      </w:divBdr>
    </w:div>
    <w:div w:id="1043672730">
      <w:bodyDiv w:val="1"/>
      <w:marLeft w:val="0"/>
      <w:marRight w:val="0"/>
      <w:marTop w:val="0"/>
      <w:marBottom w:val="0"/>
      <w:divBdr>
        <w:top w:val="none" w:sz="0" w:space="0" w:color="auto"/>
        <w:left w:val="none" w:sz="0" w:space="0" w:color="auto"/>
        <w:bottom w:val="none" w:sz="0" w:space="0" w:color="auto"/>
        <w:right w:val="none" w:sz="0" w:space="0" w:color="auto"/>
      </w:divBdr>
    </w:div>
    <w:div w:id="1043679806">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4016864">
      <w:bodyDiv w:val="1"/>
      <w:marLeft w:val="0"/>
      <w:marRight w:val="0"/>
      <w:marTop w:val="0"/>
      <w:marBottom w:val="0"/>
      <w:divBdr>
        <w:top w:val="none" w:sz="0" w:space="0" w:color="auto"/>
        <w:left w:val="none" w:sz="0" w:space="0" w:color="auto"/>
        <w:bottom w:val="none" w:sz="0" w:space="0" w:color="auto"/>
        <w:right w:val="none" w:sz="0" w:space="0" w:color="auto"/>
      </w:divBdr>
    </w:div>
    <w:div w:id="1044062551">
      <w:bodyDiv w:val="1"/>
      <w:marLeft w:val="0"/>
      <w:marRight w:val="0"/>
      <w:marTop w:val="0"/>
      <w:marBottom w:val="0"/>
      <w:divBdr>
        <w:top w:val="none" w:sz="0" w:space="0" w:color="auto"/>
        <w:left w:val="none" w:sz="0" w:space="0" w:color="auto"/>
        <w:bottom w:val="none" w:sz="0" w:space="0" w:color="auto"/>
        <w:right w:val="none" w:sz="0" w:space="0" w:color="auto"/>
      </w:divBdr>
    </w:div>
    <w:div w:id="1044137328">
      <w:bodyDiv w:val="1"/>
      <w:marLeft w:val="0"/>
      <w:marRight w:val="0"/>
      <w:marTop w:val="0"/>
      <w:marBottom w:val="0"/>
      <w:divBdr>
        <w:top w:val="none" w:sz="0" w:space="0" w:color="auto"/>
        <w:left w:val="none" w:sz="0" w:space="0" w:color="auto"/>
        <w:bottom w:val="none" w:sz="0" w:space="0" w:color="auto"/>
        <w:right w:val="none" w:sz="0" w:space="0" w:color="auto"/>
      </w:divBdr>
    </w:div>
    <w:div w:id="1044211080">
      <w:bodyDiv w:val="1"/>
      <w:marLeft w:val="0"/>
      <w:marRight w:val="0"/>
      <w:marTop w:val="0"/>
      <w:marBottom w:val="0"/>
      <w:divBdr>
        <w:top w:val="none" w:sz="0" w:space="0" w:color="auto"/>
        <w:left w:val="none" w:sz="0" w:space="0" w:color="auto"/>
        <w:bottom w:val="none" w:sz="0" w:space="0" w:color="auto"/>
        <w:right w:val="none" w:sz="0" w:space="0" w:color="auto"/>
      </w:divBdr>
    </w:div>
    <w:div w:id="1044252266">
      <w:bodyDiv w:val="1"/>
      <w:marLeft w:val="0"/>
      <w:marRight w:val="0"/>
      <w:marTop w:val="0"/>
      <w:marBottom w:val="0"/>
      <w:divBdr>
        <w:top w:val="none" w:sz="0" w:space="0" w:color="auto"/>
        <w:left w:val="none" w:sz="0" w:space="0" w:color="auto"/>
        <w:bottom w:val="none" w:sz="0" w:space="0" w:color="auto"/>
        <w:right w:val="none" w:sz="0" w:space="0" w:color="auto"/>
      </w:divBdr>
    </w:div>
    <w:div w:id="1044406694">
      <w:bodyDiv w:val="1"/>
      <w:marLeft w:val="0"/>
      <w:marRight w:val="0"/>
      <w:marTop w:val="0"/>
      <w:marBottom w:val="0"/>
      <w:divBdr>
        <w:top w:val="none" w:sz="0" w:space="0" w:color="auto"/>
        <w:left w:val="none" w:sz="0" w:space="0" w:color="auto"/>
        <w:bottom w:val="none" w:sz="0" w:space="0" w:color="auto"/>
        <w:right w:val="none" w:sz="0" w:space="0" w:color="auto"/>
      </w:divBdr>
    </w:div>
    <w:div w:id="1044601402">
      <w:bodyDiv w:val="1"/>
      <w:marLeft w:val="0"/>
      <w:marRight w:val="0"/>
      <w:marTop w:val="0"/>
      <w:marBottom w:val="0"/>
      <w:divBdr>
        <w:top w:val="none" w:sz="0" w:space="0" w:color="auto"/>
        <w:left w:val="none" w:sz="0" w:space="0" w:color="auto"/>
        <w:bottom w:val="none" w:sz="0" w:space="0" w:color="auto"/>
        <w:right w:val="none" w:sz="0" w:space="0" w:color="auto"/>
      </w:divBdr>
    </w:div>
    <w:div w:id="1044713561">
      <w:bodyDiv w:val="1"/>
      <w:marLeft w:val="0"/>
      <w:marRight w:val="0"/>
      <w:marTop w:val="0"/>
      <w:marBottom w:val="0"/>
      <w:divBdr>
        <w:top w:val="none" w:sz="0" w:space="0" w:color="auto"/>
        <w:left w:val="none" w:sz="0" w:space="0" w:color="auto"/>
        <w:bottom w:val="none" w:sz="0" w:space="0" w:color="auto"/>
        <w:right w:val="none" w:sz="0" w:space="0" w:color="auto"/>
      </w:divBdr>
    </w:div>
    <w:div w:id="1044866354">
      <w:bodyDiv w:val="1"/>
      <w:marLeft w:val="0"/>
      <w:marRight w:val="0"/>
      <w:marTop w:val="0"/>
      <w:marBottom w:val="0"/>
      <w:divBdr>
        <w:top w:val="none" w:sz="0" w:space="0" w:color="auto"/>
        <w:left w:val="none" w:sz="0" w:space="0" w:color="auto"/>
        <w:bottom w:val="none" w:sz="0" w:space="0" w:color="auto"/>
        <w:right w:val="none" w:sz="0" w:space="0" w:color="auto"/>
      </w:divBdr>
    </w:div>
    <w:div w:id="1044866748">
      <w:bodyDiv w:val="1"/>
      <w:marLeft w:val="0"/>
      <w:marRight w:val="0"/>
      <w:marTop w:val="0"/>
      <w:marBottom w:val="0"/>
      <w:divBdr>
        <w:top w:val="none" w:sz="0" w:space="0" w:color="auto"/>
        <w:left w:val="none" w:sz="0" w:space="0" w:color="auto"/>
        <w:bottom w:val="none" w:sz="0" w:space="0" w:color="auto"/>
        <w:right w:val="none" w:sz="0" w:space="0" w:color="auto"/>
      </w:divBdr>
    </w:div>
    <w:div w:id="1044985986">
      <w:bodyDiv w:val="1"/>
      <w:marLeft w:val="0"/>
      <w:marRight w:val="0"/>
      <w:marTop w:val="0"/>
      <w:marBottom w:val="0"/>
      <w:divBdr>
        <w:top w:val="none" w:sz="0" w:space="0" w:color="auto"/>
        <w:left w:val="none" w:sz="0" w:space="0" w:color="auto"/>
        <w:bottom w:val="none" w:sz="0" w:space="0" w:color="auto"/>
        <w:right w:val="none" w:sz="0" w:space="0" w:color="auto"/>
      </w:divBdr>
    </w:div>
    <w:div w:id="1045058652">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300033">
      <w:bodyDiv w:val="1"/>
      <w:marLeft w:val="0"/>
      <w:marRight w:val="0"/>
      <w:marTop w:val="0"/>
      <w:marBottom w:val="0"/>
      <w:divBdr>
        <w:top w:val="none" w:sz="0" w:space="0" w:color="auto"/>
        <w:left w:val="none" w:sz="0" w:space="0" w:color="auto"/>
        <w:bottom w:val="none" w:sz="0" w:space="0" w:color="auto"/>
        <w:right w:val="none" w:sz="0" w:space="0" w:color="auto"/>
      </w:divBdr>
    </w:div>
    <w:div w:id="1045329265">
      <w:bodyDiv w:val="1"/>
      <w:marLeft w:val="0"/>
      <w:marRight w:val="0"/>
      <w:marTop w:val="0"/>
      <w:marBottom w:val="0"/>
      <w:divBdr>
        <w:top w:val="none" w:sz="0" w:space="0" w:color="auto"/>
        <w:left w:val="none" w:sz="0" w:space="0" w:color="auto"/>
        <w:bottom w:val="none" w:sz="0" w:space="0" w:color="auto"/>
        <w:right w:val="none" w:sz="0" w:space="0" w:color="auto"/>
      </w:divBdr>
    </w:div>
    <w:div w:id="1045329699">
      <w:bodyDiv w:val="1"/>
      <w:marLeft w:val="0"/>
      <w:marRight w:val="0"/>
      <w:marTop w:val="0"/>
      <w:marBottom w:val="0"/>
      <w:divBdr>
        <w:top w:val="none" w:sz="0" w:space="0" w:color="auto"/>
        <w:left w:val="none" w:sz="0" w:space="0" w:color="auto"/>
        <w:bottom w:val="none" w:sz="0" w:space="0" w:color="auto"/>
        <w:right w:val="none" w:sz="0" w:space="0" w:color="auto"/>
      </w:divBdr>
    </w:div>
    <w:div w:id="1045567912">
      <w:bodyDiv w:val="1"/>
      <w:marLeft w:val="0"/>
      <w:marRight w:val="0"/>
      <w:marTop w:val="0"/>
      <w:marBottom w:val="0"/>
      <w:divBdr>
        <w:top w:val="none" w:sz="0" w:space="0" w:color="auto"/>
        <w:left w:val="none" w:sz="0" w:space="0" w:color="auto"/>
        <w:bottom w:val="none" w:sz="0" w:space="0" w:color="auto"/>
        <w:right w:val="none" w:sz="0" w:space="0" w:color="auto"/>
      </w:divBdr>
    </w:div>
    <w:div w:id="1045569081">
      <w:bodyDiv w:val="1"/>
      <w:marLeft w:val="0"/>
      <w:marRight w:val="0"/>
      <w:marTop w:val="0"/>
      <w:marBottom w:val="0"/>
      <w:divBdr>
        <w:top w:val="none" w:sz="0" w:space="0" w:color="auto"/>
        <w:left w:val="none" w:sz="0" w:space="0" w:color="auto"/>
        <w:bottom w:val="none" w:sz="0" w:space="0" w:color="auto"/>
        <w:right w:val="none" w:sz="0" w:space="0" w:color="auto"/>
      </w:divBdr>
    </w:div>
    <w:div w:id="1045569504">
      <w:bodyDiv w:val="1"/>
      <w:marLeft w:val="0"/>
      <w:marRight w:val="0"/>
      <w:marTop w:val="0"/>
      <w:marBottom w:val="0"/>
      <w:divBdr>
        <w:top w:val="none" w:sz="0" w:space="0" w:color="auto"/>
        <w:left w:val="none" w:sz="0" w:space="0" w:color="auto"/>
        <w:bottom w:val="none" w:sz="0" w:space="0" w:color="auto"/>
        <w:right w:val="none" w:sz="0" w:space="0" w:color="auto"/>
      </w:divBdr>
    </w:div>
    <w:div w:id="1045645430">
      <w:bodyDiv w:val="1"/>
      <w:marLeft w:val="0"/>
      <w:marRight w:val="0"/>
      <w:marTop w:val="0"/>
      <w:marBottom w:val="0"/>
      <w:divBdr>
        <w:top w:val="none" w:sz="0" w:space="0" w:color="auto"/>
        <w:left w:val="none" w:sz="0" w:space="0" w:color="auto"/>
        <w:bottom w:val="none" w:sz="0" w:space="0" w:color="auto"/>
        <w:right w:val="none" w:sz="0" w:space="0" w:color="auto"/>
      </w:divBdr>
    </w:div>
    <w:div w:id="1045719932">
      <w:bodyDiv w:val="1"/>
      <w:marLeft w:val="0"/>
      <w:marRight w:val="0"/>
      <w:marTop w:val="0"/>
      <w:marBottom w:val="0"/>
      <w:divBdr>
        <w:top w:val="none" w:sz="0" w:space="0" w:color="auto"/>
        <w:left w:val="none" w:sz="0" w:space="0" w:color="auto"/>
        <w:bottom w:val="none" w:sz="0" w:space="0" w:color="auto"/>
        <w:right w:val="none" w:sz="0" w:space="0" w:color="auto"/>
      </w:divBdr>
    </w:div>
    <w:div w:id="1045790042">
      <w:bodyDiv w:val="1"/>
      <w:marLeft w:val="0"/>
      <w:marRight w:val="0"/>
      <w:marTop w:val="0"/>
      <w:marBottom w:val="0"/>
      <w:divBdr>
        <w:top w:val="none" w:sz="0" w:space="0" w:color="auto"/>
        <w:left w:val="none" w:sz="0" w:space="0" w:color="auto"/>
        <w:bottom w:val="none" w:sz="0" w:space="0" w:color="auto"/>
        <w:right w:val="none" w:sz="0" w:space="0" w:color="auto"/>
      </w:divBdr>
    </w:div>
    <w:div w:id="1045829962">
      <w:bodyDiv w:val="1"/>
      <w:marLeft w:val="0"/>
      <w:marRight w:val="0"/>
      <w:marTop w:val="0"/>
      <w:marBottom w:val="0"/>
      <w:divBdr>
        <w:top w:val="none" w:sz="0" w:space="0" w:color="auto"/>
        <w:left w:val="none" w:sz="0" w:space="0" w:color="auto"/>
        <w:bottom w:val="none" w:sz="0" w:space="0" w:color="auto"/>
        <w:right w:val="none" w:sz="0" w:space="0" w:color="auto"/>
      </w:divBdr>
    </w:div>
    <w:div w:id="1046182415">
      <w:bodyDiv w:val="1"/>
      <w:marLeft w:val="0"/>
      <w:marRight w:val="0"/>
      <w:marTop w:val="0"/>
      <w:marBottom w:val="0"/>
      <w:divBdr>
        <w:top w:val="none" w:sz="0" w:space="0" w:color="auto"/>
        <w:left w:val="none" w:sz="0" w:space="0" w:color="auto"/>
        <w:bottom w:val="none" w:sz="0" w:space="0" w:color="auto"/>
        <w:right w:val="none" w:sz="0" w:space="0" w:color="auto"/>
      </w:divBdr>
    </w:div>
    <w:div w:id="1046442908">
      <w:bodyDiv w:val="1"/>
      <w:marLeft w:val="0"/>
      <w:marRight w:val="0"/>
      <w:marTop w:val="0"/>
      <w:marBottom w:val="0"/>
      <w:divBdr>
        <w:top w:val="none" w:sz="0" w:space="0" w:color="auto"/>
        <w:left w:val="none" w:sz="0" w:space="0" w:color="auto"/>
        <w:bottom w:val="none" w:sz="0" w:space="0" w:color="auto"/>
        <w:right w:val="none" w:sz="0" w:space="0" w:color="auto"/>
      </w:divBdr>
    </w:div>
    <w:div w:id="1046563635">
      <w:bodyDiv w:val="1"/>
      <w:marLeft w:val="0"/>
      <w:marRight w:val="0"/>
      <w:marTop w:val="0"/>
      <w:marBottom w:val="0"/>
      <w:divBdr>
        <w:top w:val="none" w:sz="0" w:space="0" w:color="auto"/>
        <w:left w:val="none" w:sz="0" w:space="0" w:color="auto"/>
        <w:bottom w:val="none" w:sz="0" w:space="0" w:color="auto"/>
        <w:right w:val="none" w:sz="0" w:space="0" w:color="auto"/>
      </w:divBdr>
    </w:div>
    <w:div w:id="1046638581">
      <w:bodyDiv w:val="1"/>
      <w:marLeft w:val="0"/>
      <w:marRight w:val="0"/>
      <w:marTop w:val="0"/>
      <w:marBottom w:val="0"/>
      <w:divBdr>
        <w:top w:val="none" w:sz="0" w:space="0" w:color="auto"/>
        <w:left w:val="none" w:sz="0" w:space="0" w:color="auto"/>
        <w:bottom w:val="none" w:sz="0" w:space="0" w:color="auto"/>
        <w:right w:val="none" w:sz="0" w:space="0" w:color="auto"/>
      </w:divBdr>
    </w:div>
    <w:div w:id="1046641098">
      <w:bodyDiv w:val="1"/>
      <w:marLeft w:val="0"/>
      <w:marRight w:val="0"/>
      <w:marTop w:val="0"/>
      <w:marBottom w:val="0"/>
      <w:divBdr>
        <w:top w:val="none" w:sz="0" w:space="0" w:color="auto"/>
        <w:left w:val="none" w:sz="0" w:space="0" w:color="auto"/>
        <w:bottom w:val="none" w:sz="0" w:space="0" w:color="auto"/>
        <w:right w:val="none" w:sz="0" w:space="0" w:color="auto"/>
      </w:divBdr>
    </w:div>
    <w:div w:id="1046950063">
      <w:bodyDiv w:val="1"/>
      <w:marLeft w:val="0"/>
      <w:marRight w:val="0"/>
      <w:marTop w:val="0"/>
      <w:marBottom w:val="0"/>
      <w:divBdr>
        <w:top w:val="none" w:sz="0" w:space="0" w:color="auto"/>
        <w:left w:val="none" w:sz="0" w:space="0" w:color="auto"/>
        <w:bottom w:val="none" w:sz="0" w:space="0" w:color="auto"/>
        <w:right w:val="none" w:sz="0" w:space="0" w:color="auto"/>
      </w:divBdr>
    </w:div>
    <w:div w:id="1047099580">
      <w:bodyDiv w:val="1"/>
      <w:marLeft w:val="0"/>
      <w:marRight w:val="0"/>
      <w:marTop w:val="0"/>
      <w:marBottom w:val="0"/>
      <w:divBdr>
        <w:top w:val="none" w:sz="0" w:space="0" w:color="auto"/>
        <w:left w:val="none" w:sz="0" w:space="0" w:color="auto"/>
        <w:bottom w:val="none" w:sz="0" w:space="0" w:color="auto"/>
        <w:right w:val="none" w:sz="0" w:space="0" w:color="auto"/>
      </w:divBdr>
    </w:div>
    <w:div w:id="1047100461">
      <w:bodyDiv w:val="1"/>
      <w:marLeft w:val="0"/>
      <w:marRight w:val="0"/>
      <w:marTop w:val="0"/>
      <w:marBottom w:val="0"/>
      <w:divBdr>
        <w:top w:val="none" w:sz="0" w:space="0" w:color="auto"/>
        <w:left w:val="none" w:sz="0" w:space="0" w:color="auto"/>
        <w:bottom w:val="none" w:sz="0" w:space="0" w:color="auto"/>
        <w:right w:val="none" w:sz="0" w:space="0" w:color="auto"/>
      </w:divBdr>
    </w:div>
    <w:div w:id="1047147836">
      <w:bodyDiv w:val="1"/>
      <w:marLeft w:val="0"/>
      <w:marRight w:val="0"/>
      <w:marTop w:val="0"/>
      <w:marBottom w:val="0"/>
      <w:divBdr>
        <w:top w:val="none" w:sz="0" w:space="0" w:color="auto"/>
        <w:left w:val="none" w:sz="0" w:space="0" w:color="auto"/>
        <w:bottom w:val="none" w:sz="0" w:space="0" w:color="auto"/>
        <w:right w:val="none" w:sz="0" w:space="0" w:color="auto"/>
      </w:divBdr>
    </w:div>
    <w:div w:id="1047297932">
      <w:bodyDiv w:val="1"/>
      <w:marLeft w:val="0"/>
      <w:marRight w:val="0"/>
      <w:marTop w:val="0"/>
      <w:marBottom w:val="0"/>
      <w:divBdr>
        <w:top w:val="none" w:sz="0" w:space="0" w:color="auto"/>
        <w:left w:val="none" w:sz="0" w:space="0" w:color="auto"/>
        <w:bottom w:val="none" w:sz="0" w:space="0" w:color="auto"/>
        <w:right w:val="none" w:sz="0" w:space="0" w:color="auto"/>
      </w:divBdr>
    </w:div>
    <w:div w:id="1047337412">
      <w:bodyDiv w:val="1"/>
      <w:marLeft w:val="0"/>
      <w:marRight w:val="0"/>
      <w:marTop w:val="0"/>
      <w:marBottom w:val="0"/>
      <w:divBdr>
        <w:top w:val="none" w:sz="0" w:space="0" w:color="auto"/>
        <w:left w:val="none" w:sz="0" w:space="0" w:color="auto"/>
        <w:bottom w:val="none" w:sz="0" w:space="0" w:color="auto"/>
        <w:right w:val="none" w:sz="0" w:space="0" w:color="auto"/>
      </w:divBdr>
    </w:div>
    <w:div w:id="1047411928">
      <w:bodyDiv w:val="1"/>
      <w:marLeft w:val="0"/>
      <w:marRight w:val="0"/>
      <w:marTop w:val="0"/>
      <w:marBottom w:val="0"/>
      <w:divBdr>
        <w:top w:val="none" w:sz="0" w:space="0" w:color="auto"/>
        <w:left w:val="none" w:sz="0" w:space="0" w:color="auto"/>
        <w:bottom w:val="none" w:sz="0" w:space="0" w:color="auto"/>
        <w:right w:val="none" w:sz="0" w:space="0" w:color="auto"/>
      </w:divBdr>
    </w:div>
    <w:div w:id="1047607316">
      <w:bodyDiv w:val="1"/>
      <w:marLeft w:val="0"/>
      <w:marRight w:val="0"/>
      <w:marTop w:val="0"/>
      <w:marBottom w:val="0"/>
      <w:divBdr>
        <w:top w:val="none" w:sz="0" w:space="0" w:color="auto"/>
        <w:left w:val="none" w:sz="0" w:space="0" w:color="auto"/>
        <w:bottom w:val="none" w:sz="0" w:space="0" w:color="auto"/>
        <w:right w:val="none" w:sz="0" w:space="0" w:color="auto"/>
      </w:divBdr>
    </w:div>
    <w:div w:id="1047920687">
      <w:bodyDiv w:val="1"/>
      <w:marLeft w:val="0"/>
      <w:marRight w:val="0"/>
      <w:marTop w:val="0"/>
      <w:marBottom w:val="0"/>
      <w:divBdr>
        <w:top w:val="none" w:sz="0" w:space="0" w:color="auto"/>
        <w:left w:val="none" w:sz="0" w:space="0" w:color="auto"/>
        <w:bottom w:val="none" w:sz="0" w:space="0" w:color="auto"/>
        <w:right w:val="none" w:sz="0" w:space="0" w:color="auto"/>
      </w:divBdr>
    </w:div>
    <w:div w:id="1047996256">
      <w:bodyDiv w:val="1"/>
      <w:marLeft w:val="0"/>
      <w:marRight w:val="0"/>
      <w:marTop w:val="0"/>
      <w:marBottom w:val="0"/>
      <w:divBdr>
        <w:top w:val="none" w:sz="0" w:space="0" w:color="auto"/>
        <w:left w:val="none" w:sz="0" w:space="0" w:color="auto"/>
        <w:bottom w:val="none" w:sz="0" w:space="0" w:color="auto"/>
        <w:right w:val="none" w:sz="0" w:space="0" w:color="auto"/>
      </w:divBdr>
    </w:div>
    <w:div w:id="1047998256">
      <w:bodyDiv w:val="1"/>
      <w:marLeft w:val="0"/>
      <w:marRight w:val="0"/>
      <w:marTop w:val="0"/>
      <w:marBottom w:val="0"/>
      <w:divBdr>
        <w:top w:val="none" w:sz="0" w:space="0" w:color="auto"/>
        <w:left w:val="none" w:sz="0" w:space="0" w:color="auto"/>
        <w:bottom w:val="none" w:sz="0" w:space="0" w:color="auto"/>
        <w:right w:val="none" w:sz="0" w:space="0" w:color="auto"/>
      </w:divBdr>
    </w:div>
    <w:div w:id="1048069752">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47507">
      <w:bodyDiv w:val="1"/>
      <w:marLeft w:val="0"/>
      <w:marRight w:val="0"/>
      <w:marTop w:val="0"/>
      <w:marBottom w:val="0"/>
      <w:divBdr>
        <w:top w:val="none" w:sz="0" w:space="0" w:color="auto"/>
        <w:left w:val="none" w:sz="0" w:space="0" w:color="auto"/>
        <w:bottom w:val="none" w:sz="0" w:space="0" w:color="auto"/>
        <w:right w:val="none" w:sz="0" w:space="0" w:color="auto"/>
      </w:divBdr>
    </w:div>
    <w:div w:id="1048185425">
      <w:bodyDiv w:val="1"/>
      <w:marLeft w:val="0"/>
      <w:marRight w:val="0"/>
      <w:marTop w:val="0"/>
      <w:marBottom w:val="0"/>
      <w:divBdr>
        <w:top w:val="none" w:sz="0" w:space="0" w:color="auto"/>
        <w:left w:val="none" w:sz="0" w:space="0" w:color="auto"/>
        <w:bottom w:val="none" w:sz="0" w:space="0" w:color="auto"/>
        <w:right w:val="none" w:sz="0" w:space="0" w:color="auto"/>
      </w:divBdr>
    </w:div>
    <w:div w:id="1048186819">
      <w:bodyDiv w:val="1"/>
      <w:marLeft w:val="0"/>
      <w:marRight w:val="0"/>
      <w:marTop w:val="0"/>
      <w:marBottom w:val="0"/>
      <w:divBdr>
        <w:top w:val="none" w:sz="0" w:space="0" w:color="auto"/>
        <w:left w:val="none" w:sz="0" w:space="0" w:color="auto"/>
        <w:bottom w:val="none" w:sz="0" w:space="0" w:color="auto"/>
        <w:right w:val="none" w:sz="0" w:space="0" w:color="auto"/>
      </w:divBdr>
    </w:div>
    <w:div w:id="1048258467">
      <w:bodyDiv w:val="1"/>
      <w:marLeft w:val="0"/>
      <w:marRight w:val="0"/>
      <w:marTop w:val="0"/>
      <w:marBottom w:val="0"/>
      <w:divBdr>
        <w:top w:val="none" w:sz="0" w:space="0" w:color="auto"/>
        <w:left w:val="none" w:sz="0" w:space="0" w:color="auto"/>
        <w:bottom w:val="none" w:sz="0" w:space="0" w:color="auto"/>
        <w:right w:val="none" w:sz="0" w:space="0" w:color="auto"/>
      </w:divBdr>
    </w:div>
    <w:div w:id="1048261647">
      <w:bodyDiv w:val="1"/>
      <w:marLeft w:val="0"/>
      <w:marRight w:val="0"/>
      <w:marTop w:val="0"/>
      <w:marBottom w:val="0"/>
      <w:divBdr>
        <w:top w:val="none" w:sz="0" w:space="0" w:color="auto"/>
        <w:left w:val="none" w:sz="0" w:space="0" w:color="auto"/>
        <w:bottom w:val="none" w:sz="0" w:space="0" w:color="auto"/>
        <w:right w:val="none" w:sz="0" w:space="0" w:color="auto"/>
      </w:divBdr>
    </w:div>
    <w:div w:id="1048410999">
      <w:bodyDiv w:val="1"/>
      <w:marLeft w:val="0"/>
      <w:marRight w:val="0"/>
      <w:marTop w:val="0"/>
      <w:marBottom w:val="0"/>
      <w:divBdr>
        <w:top w:val="none" w:sz="0" w:space="0" w:color="auto"/>
        <w:left w:val="none" w:sz="0" w:space="0" w:color="auto"/>
        <w:bottom w:val="none" w:sz="0" w:space="0" w:color="auto"/>
        <w:right w:val="none" w:sz="0" w:space="0" w:color="auto"/>
      </w:divBdr>
    </w:div>
    <w:div w:id="1048450471">
      <w:bodyDiv w:val="1"/>
      <w:marLeft w:val="0"/>
      <w:marRight w:val="0"/>
      <w:marTop w:val="0"/>
      <w:marBottom w:val="0"/>
      <w:divBdr>
        <w:top w:val="none" w:sz="0" w:space="0" w:color="auto"/>
        <w:left w:val="none" w:sz="0" w:space="0" w:color="auto"/>
        <w:bottom w:val="none" w:sz="0" w:space="0" w:color="auto"/>
        <w:right w:val="none" w:sz="0" w:space="0" w:color="auto"/>
      </w:divBdr>
    </w:div>
    <w:div w:id="1048525945">
      <w:bodyDiv w:val="1"/>
      <w:marLeft w:val="0"/>
      <w:marRight w:val="0"/>
      <w:marTop w:val="0"/>
      <w:marBottom w:val="0"/>
      <w:divBdr>
        <w:top w:val="none" w:sz="0" w:space="0" w:color="auto"/>
        <w:left w:val="none" w:sz="0" w:space="0" w:color="auto"/>
        <w:bottom w:val="none" w:sz="0" w:space="0" w:color="auto"/>
        <w:right w:val="none" w:sz="0" w:space="0" w:color="auto"/>
      </w:divBdr>
    </w:div>
    <w:div w:id="1048576567">
      <w:bodyDiv w:val="1"/>
      <w:marLeft w:val="0"/>
      <w:marRight w:val="0"/>
      <w:marTop w:val="0"/>
      <w:marBottom w:val="0"/>
      <w:divBdr>
        <w:top w:val="none" w:sz="0" w:space="0" w:color="auto"/>
        <w:left w:val="none" w:sz="0" w:space="0" w:color="auto"/>
        <w:bottom w:val="none" w:sz="0" w:space="0" w:color="auto"/>
        <w:right w:val="none" w:sz="0" w:space="0" w:color="auto"/>
      </w:divBdr>
    </w:div>
    <w:div w:id="1048607891">
      <w:bodyDiv w:val="1"/>
      <w:marLeft w:val="0"/>
      <w:marRight w:val="0"/>
      <w:marTop w:val="0"/>
      <w:marBottom w:val="0"/>
      <w:divBdr>
        <w:top w:val="none" w:sz="0" w:space="0" w:color="auto"/>
        <w:left w:val="none" w:sz="0" w:space="0" w:color="auto"/>
        <w:bottom w:val="none" w:sz="0" w:space="0" w:color="auto"/>
        <w:right w:val="none" w:sz="0" w:space="0" w:color="auto"/>
      </w:divBdr>
    </w:div>
    <w:div w:id="1048644309">
      <w:bodyDiv w:val="1"/>
      <w:marLeft w:val="0"/>
      <w:marRight w:val="0"/>
      <w:marTop w:val="0"/>
      <w:marBottom w:val="0"/>
      <w:divBdr>
        <w:top w:val="none" w:sz="0" w:space="0" w:color="auto"/>
        <w:left w:val="none" w:sz="0" w:space="0" w:color="auto"/>
        <w:bottom w:val="none" w:sz="0" w:space="0" w:color="auto"/>
        <w:right w:val="none" w:sz="0" w:space="0" w:color="auto"/>
      </w:divBdr>
    </w:div>
    <w:div w:id="1048720824">
      <w:bodyDiv w:val="1"/>
      <w:marLeft w:val="0"/>
      <w:marRight w:val="0"/>
      <w:marTop w:val="0"/>
      <w:marBottom w:val="0"/>
      <w:divBdr>
        <w:top w:val="none" w:sz="0" w:space="0" w:color="auto"/>
        <w:left w:val="none" w:sz="0" w:space="0" w:color="auto"/>
        <w:bottom w:val="none" w:sz="0" w:space="0" w:color="auto"/>
        <w:right w:val="none" w:sz="0" w:space="0" w:color="auto"/>
      </w:divBdr>
    </w:div>
    <w:div w:id="1048723985">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48988787">
      <w:bodyDiv w:val="1"/>
      <w:marLeft w:val="0"/>
      <w:marRight w:val="0"/>
      <w:marTop w:val="0"/>
      <w:marBottom w:val="0"/>
      <w:divBdr>
        <w:top w:val="none" w:sz="0" w:space="0" w:color="auto"/>
        <w:left w:val="none" w:sz="0" w:space="0" w:color="auto"/>
        <w:bottom w:val="none" w:sz="0" w:space="0" w:color="auto"/>
        <w:right w:val="none" w:sz="0" w:space="0" w:color="auto"/>
      </w:divBdr>
    </w:div>
    <w:div w:id="1048996217">
      <w:bodyDiv w:val="1"/>
      <w:marLeft w:val="0"/>
      <w:marRight w:val="0"/>
      <w:marTop w:val="0"/>
      <w:marBottom w:val="0"/>
      <w:divBdr>
        <w:top w:val="none" w:sz="0" w:space="0" w:color="auto"/>
        <w:left w:val="none" w:sz="0" w:space="0" w:color="auto"/>
        <w:bottom w:val="none" w:sz="0" w:space="0" w:color="auto"/>
        <w:right w:val="none" w:sz="0" w:space="0" w:color="auto"/>
      </w:divBdr>
    </w:div>
    <w:div w:id="1049184839">
      <w:bodyDiv w:val="1"/>
      <w:marLeft w:val="0"/>
      <w:marRight w:val="0"/>
      <w:marTop w:val="0"/>
      <w:marBottom w:val="0"/>
      <w:divBdr>
        <w:top w:val="none" w:sz="0" w:space="0" w:color="auto"/>
        <w:left w:val="none" w:sz="0" w:space="0" w:color="auto"/>
        <w:bottom w:val="none" w:sz="0" w:space="0" w:color="auto"/>
        <w:right w:val="none" w:sz="0" w:space="0" w:color="auto"/>
      </w:divBdr>
    </w:div>
    <w:div w:id="1049455562">
      <w:bodyDiv w:val="1"/>
      <w:marLeft w:val="0"/>
      <w:marRight w:val="0"/>
      <w:marTop w:val="0"/>
      <w:marBottom w:val="0"/>
      <w:divBdr>
        <w:top w:val="none" w:sz="0" w:space="0" w:color="auto"/>
        <w:left w:val="none" w:sz="0" w:space="0" w:color="auto"/>
        <w:bottom w:val="none" w:sz="0" w:space="0" w:color="auto"/>
        <w:right w:val="none" w:sz="0" w:space="0" w:color="auto"/>
      </w:divBdr>
    </w:div>
    <w:div w:id="1049845883">
      <w:bodyDiv w:val="1"/>
      <w:marLeft w:val="0"/>
      <w:marRight w:val="0"/>
      <w:marTop w:val="0"/>
      <w:marBottom w:val="0"/>
      <w:divBdr>
        <w:top w:val="none" w:sz="0" w:space="0" w:color="auto"/>
        <w:left w:val="none" w:sz="0" w:space="0" w:color="auto"/>
        <w:bottom w:val="none" w:sz="0" w:space="0" w:color="auto"/>
        <w:right w:val="none" w:sz="0" w:space="0" w:color="auto"/>
      </w:divBdr>
    </w:div>
    <w:div w:id="1050032974">
      <w:bodyDiv w:val="1"/>
      <w:marLeft w:val="0"/>
      <w:marRight w:val="0"/>
      <w:marTop w:val="0"/>
      <w:marBottom w:val="0"/>
      <w:divBdr>
        <w:top w:val="none" w:sz="0" w:space="0" w:color="auto"/>
        <w:left w:val="none" w:sz="0" w:space="0" w:color="auto"/>
        <w:bottom w:val="none" w:sz="0" w:space="0" w:color="auto"/>
        <w:right w:val="none" w:sz="0" w:space="0" w:color="auto"/>
      </w:divBdr>
    </w:div>
    <w:div w:id="1050112638">
      <w:bodyDiv w:val="1"/>
      <w:marLeft w:val="0"/>
      <w:marRight w:val="0"/>
      <w:marTop w:val="0"/>
      <w:marBottom w:val="0"/>
      <w:divBdr>
        <w:top w:val="none" w:sz="0" w:space="0" w:color="auto"/>
        <w:left w:val="none" w:sz="0" w:space="0" w:color="auto"/>
        <w:bottom w:val="none" w:sz="0" w:space="0" w:color="auto"/>
        <w:right w:val="none" w:sz="0" w:space="0" w:color="auto"/>
      </w:divBdr>
    </w:div>
    <w:div w:id="1050114147">
      <w:bodyDiv w:val="1"/>
      <w:marLeft w:val="0"/>
      <w:marRight w:val="0"/>
      <w:marTop w:val="0"/>
      <w:marBottom w:val="0"/>
      <w:divBdr>
        <w:top w:val="none" w:sz="0" w:space="0" w:color="auto"/>
        <w:left w:val="none" w:sz="0" w:space="0" w:color="auto"/>
        <w:bottom w:val="none" w:sz="0" w:space="0" w:color="auto"/>
        <w:right w:val="none" w:sz="0" w:space="0" w:color="auto"/>
      </w:divBdr>
    </w:div>
    <w:div w:id="1050422933">
      <w:bodyDiv w:val="1"/>
      <w:marLeft w:val="0"/>
      <w:marRight w:val="0"/>
      <w:marTop w:val="0"/>
      <w:marBottom w:val="0"/>
      <w:divBdr>
        <w:top w:val="none" w:sz="0" w:space="0" w:color="auto"/>
        <w:left w:val="none" w:sz="0" w:space="0" w:color="auto"/>
        <w:bottom w:val="none" w:sz="0" w:space="0" w:color="auto"/>
        <w:right w:val="none" w:sz="0" w:space="0" w:color="auto"/>
      </w:divBdr>
    </w:div>
    <w:div w:id="1050569894">
      <w:bodyDiv w:val="1"/>
      <w:marLeft w:val="0"/>
      <w:marRight w:val="0"/>
      <w:marTop w:val="0"/>
      <w:marBottom w:val="0"/>
      <w:divBdr>
        <w:top w:val="none" w:sz="0" w:space="0" w:color="auto"/>
        <w:left w:val="none" w:sz="0" w:space="0" w:color="auto"/>
        <w:bottom w:val="none" w:sz="0" w:space="0" w:color="auto"/>
        <w:right w:val="none" w:sz="0" w:space="0" w:color="auto"/>
      </w:divBdr>
    </w:div>
    <w:div w:id="1050616580">
      <w:bodyDiv w:val="1"/>
      <w:marLeft w:val="0"/>
      <w:marRight w:val="0"/>
      <w:marTop w:val="0"/>
      <w:marBottom w:val="0"/>
      <w:divBdr>
        <w:top w:val="none" w:sz="0" w:space="0" w:color="auto"/>
        <w:left w:val="none" w:sz="0" w:space="0" w:color="auto"/>
        <w:bottom w:val="none" w:sz="0" w:space="0" w:color="auto"/>
        <w:right w:val="none" w:sz="0" w:space="0" w:color="auto"/>
      </w:divBdr>
    </w:div>
    <w:div w:id="1050761220">
      <w:bodyDiv w:val="1"/>
      <w:marLeft w:val="0"/>
      <w:marRight w:val="0"/>
      <w:marTop w:val="0"/>
      <w:marBottom w:val="0"/>
      <w:divBdr>
        <w:top w:val="none" w:sz="0" w:space="0" w:color="auto"/>
        <w:left w:val="none" w:sz="0" w:space="0" w:color="auto"/>
        <w:bottom w:val="none" w:sz="0" w:space="0" w:color="auto"/>
        <w:right w:val="none" w:sz="0" w:space="0" w:color="auto"/>
      </w:divBdr>
    </w:div>
    <w:div w:id="1050769058">
      <w:bodyDiv w:val="1"/>
      <w:marLeft w:val="0"/>
      <w:marRight w:val="0"/>
      <w:marTop w:val="0"/>
      <w:marBottom w:val="0"/>
      <w:divBdr>
        <w:top w:val="none" w:sz="0" w:space="0" w:color="auto"/>
        <w:left w:val="none" w:sz="0" w:space="0" w:color="auto"/>
        <w:bottom w:val="none" w:sz="0" w:space="0" w:color="auto"/>
        <w:right w:val="none" w:sz="0" w:space="0" w:color="auto"/>
      </w:divBdr>
    </w:div>
    <w:div w:id="1050769682">
      <w:bodyDiv w:val="1"/>
      <w:marLeft w:val="0"/>
      <w:marRight w:val="0"/>
      <w:marTop w:val="0"/>
      <w:marBottom w:val="0"/>
      <w:divBdr>
        <w:top w:val="none" w:sz="0" w:space="0" w:color="auto"/>
        <w:left w:val="none" w:sz="0" w:space="0" w:color="auto"/>
        <w:bottom w:val="none" w:sz="0" w:space="0" w:color="auto"/>
        <w:right w:val="none" w:sz="0" w:space="0" w:color="auto"/>
      </w:divBdr>
    </w:div>
    <w:div w:id="1050879839">
      <w:bodyDiv w:val="1"/>
      <w:marLeft w:val="0"/>
      <w:marRight w:val="0"/>
      <w:marTop w:val="0"/>
      <w:marBottom w:val="0"/>
      <w:divBdr>
        <w:top w:val="none" w:sz="0" w:space="0" w:color="auto"/>
        <w:left w:val="none" w:sz="0" w:space="0" w:color="auto"/>
        <w:bottom w:val="none" w:sz="0" w:space="0" w:color="auto"/>
        <w:right w:val="none" w:sz="0" w:space="0" w:color="auto"/>
      </w:divBdr>
    </w:div>
    <w:div w:id="1051080729">
      <w:bodyDiv w:val="1"/>
      <w:marLeft w:val="0"/>
      <w:marRight w:val="0"/>
      <w:marTop w:val="0"/>
      <w:marBottom w:val="0"/>
      <w:divBdr>
        <w:top w:val="none" w:sz="0" w:space="0" w:color="auto"/>
        <w:left w:val="none" w:sz="0" w:space="0" w:color="auto"/>
        <w:bottom w:val="none" w:sz="0" w:space="0" w:color="auto"/>
        <w:right w:val="none" w:sz="0" w:space="0" w:color="auto"/>
      </w:divBdr>
    </w:div>
    <w:div w:id="1051271251">
      <w:bodyDiv w:val="1"/>
      <w:marLeft w:val="0"/>
      <w:marRight w:val="0"/>
      <w:marTop w:val="0"/>
      <w:marBottom w:val="0"/>
      <w:divBdr>
        <w:top w:val="none" w:sz="0" w:space="0" w:color="auto"/>
        <w:left w:val="none" w:sz="0" w:space="0" w:color="auto"/>
        <w:bottom w:val="none" w:sz="0" w:space="0" w:color="auto"/>
        <w:right w:val="none" w:sz="0" w:space="0" w:color="auto"/>
      </w:divBdr>
    </w:div>
    <w:div w:id="1051342685">
      <w:bodyDiv w:val="1"/>
      <w:marLeft w:val="0"/>
      <w:marRight w:val="0"/>
      <w:marTop w:val="0"/>
      <w:marBottom w:val="0"/>
      <w:divBdr>
        <w:top w:val="none" w:sz="0" w:space="0" w:color="auto"/>
        <w:left w:val="none" w:sz="0" w:space="0" w:color="auto"/>
        <w:bottom w:val="none" w:sz="0" w:space="0" w:color="auto"/>
        <w:right w:val="none" w:sz="0" w:space="0" w:color="auto"/>
      </w:divBdr>
    </w:div>
    <w:div w:id="1051343976">
      <w:bodyDiv w:val="1"/>
      <w:marLeft w:val="0"/>
      <w:marRight w:val="0"/>
      <w:marTop w:val="0"/>
      <w:marBottom w:val="0"/>
      <w:divBdr>
        <w:top w:val="none" w:sz="0" w:space="0" w:color="auto"/>
        <w:left w:val="none" w:sz="0" w:space="0" w:color="auto"/>
        <w:bottom w:val="none" w:sz="0" w:space="0" w:color="auto"/>
        <w:right w:val="none" w:sz="0" w:space="0" w:color="auto"/>
      </w:divBdr>
    </w:div>
    <w:div w:id="1051877669">
      <w:bodyDiv w:val="1"/>
      <w:marLeft w:val="0"/>
      <w:marRight w:val="0"/>
      <w:marTop w:val="0"/>
      <w:marBottom w:val="0"/>
      <w:divBdr>
        <w:top w:val="none" w:sz="0" w:space="0" w:color="auto"/>
        <w:left w:val="none" w:sz="0" w:space="0" w:color="auto"/>
        <w:bottom w:val="none" w:sz="0" w:space="0" w:color="auto"/>
        <w:right w:val="none" w:sz="0" w:space="0" w:color="auto"/>
      </w:divBdr>
    </w:div>
    <w:div w:id="1051878395">
      <w:bodyDiv w:val="1"/>
      <w:marLeft w:val="0"/>
      <w:marRight w:val="0"/>
      <w:marTop w:val="0"/>
      <w:marBottom w:val="0"/>
      <w:divBdr>
        <w:top w:val="none" w:sz="0" w:space="0" w:color="auto"/>
        <w:left w:val="none" w:sz="0" w:space="0" w:color="auto"/>
        <w:bottom w:val="none" w:sz="0" w:space="0" w:color="auto"/>
        <w:right w:val="none" w:sz="0" w:space="0" w:color="auto"/>
      </w:divBdr>
    </w:div>
    <w:div w:id="1051923663">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2117482">
      <w:bodyDiv w:val="1"/>
      <w:marLeft w:val="0"/>
      <w:marRight w:val="0"/>
      <w:marTop w:val="0"/>
      <w:marBottom w:val="0"/>
      <w:divBdr>
        <w:top w:val="none" w:sz="0" w:space="0" w:color="auto"/>
        <w:left w:val="none" w:sz="0" w:space="0" w:color="auto"/>
        <w:bottom w:val="none" w:sz="0" w:space="0" w:color="auto"/>
        <w:right w:val="none" w:sz="0" w:space="0" w:color="auto"/>
      </w:divBdr>
    </w:div>
    <w:div w:id="1052118119">
      <w:bodyDiv w:val="1"/>
      <w:marLeft w:val="0"/>
      <w:marRight w:val="0"/>
      <w:marTop w:val="0"/>
      <w:marBottom w:val="0"/>
      <w:divBdr>
        <w:top w:val="none" w:sz="0" w:space="0" w:color="auto"/>
        <w:left w:val="none" w:sz="0" w:space="0" w:color="auto"/>
        <w:bottom w:val="none" w:sz="0" w:space="0" w:color="auto"/>
        <w:right w:val="none" w:sz="0" w:space="0" w:color="auto"/>
      </w:divBdr>
    </w:div>
    <w:div w:id="1052147226">
      <w:bodyDiv w:val="1"/>
      <w:marLeft w:val="0"/>
      <w:marRight w:val="0"/>
      <w:marTop w:val="0"/>
      <w:marBottom w:val="0"/>
      <w:divBdr>
        <w:top w:val="none" w:sz="0" w:space="0" w:color="auto"/>
        <w:left w:val="none" w:sz="0" w:space="0" w:color="auto"/>
        <w:bottom w:val="none" w:sz="0" w:space="0" w:color="auto"/>
        <w:right w:val="none" w:sz="0" w:space="0" w:color="auto"/>
      </w:divBdr>
    </w:div>
    <w:div w:id="1052195644">
      <w:bodyDiv w:val="1"/>
      <w:marLeft w:val="0"/>
      <w:marRight w:val="0"/>
      <w:marTop w:val="0"/>
      <w:marBottom w:val="0"/>
      <w:divBdr>
        <w:top w:val="none" w:sz="0" w:space="0" w:color="auto"/>
        <w:left w:val="none" w:sz="0" w:space="0" w:color="auto"/>
        <w:bottom w:val="none" w:sz="0" w:space="0" w:color="auto"/>
        <w:right w:val="none" w:sz="0" w:space="0" w:color="auto"/>
      </w:divBdr>
    </w:div>
    <w:div w:id="1052268347">
      <w:bodyDiv w:val="1"/>
      <w:marLeft w:val="0"/>
      <w:marRight w:val="0"/>
      <w:marTop w:val="0"/>
      <w:marBottom w:val="0"/>
      <w:divBdr>
        <w:top w:val="none" w:sz="0" w:space="0" w:color="auto"/>
        <w:left w:val="none" w:sz="0" w:space="0" w:color="auto"/>
        <w:bottom w:val="none" w:sz="0" w:space="0" w:color="auto"/>
        <w:right w:val="none" w:sz="0" w:space="0" w:color="auto"/>
      </w:divBdr>
    </w:div>
    <w:div w:id="1052340089">
      <w:bodyDiv w:val="1"/>
      <w:marLeft w:val="0"/>
      <w:marRight w:val="0"/>
      <w:marTop w:val="0"/>
      <w:marBottom w:val="0"/>
      <w:divBdr>
        <w:top w:val="none" w:sz="0" w:space="0" w:color="auto"/>
        <w:left w:val="none" w:sz="0" w:space="0" w:color="auto"/>
        <w:bottom w:val="none" w:sz="0" w:space="0" w:color="auto"/>
        <w:right w:val="none" w:sz="0" w:space="0" w:color="auto"/>
      </w:divBdr>
    </w:div>
    <w:div w:id="1052578059">
      <w:bodyDiv w:val="1"/>
      <w:marLeft w:val="0"/>
      <w:marRight w:val="0"/>
      <w:marTop w:val="0"/>
      <w:marBottom w:val="0"/>
      <w:divBdr>
        <w:top w:val="none" w:sz="0" w:space="0" w:color="auto"/>
        <w:left w:val="none" w:sz="0" w:space="0" w:color="auto"/>
        <w:bottom w:val="none" w:sz="0" w:space="0" w:color="auto"/>
        <w:right w:val="none" w:sz="0" w:space="0" w:color="auto"/>
      </w:divBdr>
    </w:div>
    <w:div w:id="1052921292">
      <w:bodyDiv w:val="1"/>
      <w:marLeft w:val="0"/>
      <w:marRight w:val="0"/>
      <w:marTop w:val="0"/>
      <w:marBottom w:val="0"/>
      <w:divBdr>
        <w:top w:val="none" w:sz="0" w:space="0" w:color="auto"/>
        <w:left w:val="none" w:sz="0" w:space="0" w:color="auto"/>
        <w:bottom w:val="none" w:sz="0" w:space="0" w:color="auto"/>
        <w:right w:val="none" w:sz="0" w:space="0" w:color="auto"/>
      </w:divBdr>
    </w:div>
    <w:div w:id="1052998115">
      <w:bodyDiv w:val="1"/>
      <w:marLeft w:val="0"/>
      <w:marRight w:val="0"/>
      <w:marTop w:val="0"/>
      <w:marBottom w:val="0"/>
      <w:divBdr>
        <w:top w:val="none" w:sz="0" w:space="0" w:color="auto"/>
        <w:left w:val="none" w:sz="0" w:space="0" w:color="auto"/>
        <w:bottom w:val="none" w:sz="0" w:space="0" w:color="auto"/>
        <w:right w:val="none" w:sz="0" w:space="0" w:color="auto"/>
      </w:divBdr>
    </w:div>
    <w:div w:id="1053113734">
      <w:bodyDiv w:val="1"/>
      <w:marLeft w:val="0"/>
      <w:marRight w:val="0"/>
      <w:marTop w:val="0"/>
      <w:marBottom w:val="0"/>
      <w:divBdr>
        <w:top w:val="none" w:sz="0" w:space="0" w:color="auto"/>
        <w:left w:val="none" w:sz="0" w:space="0" w:color="auto"/>
        <w:bottom w:val="none" w:sz="0" w:space="0" w:color="auto"/>
        <w:right w:val="none" w:sz="0" w:space="0" w:color="auto"/>
      </w:divBdr>
    </w:div>
    <w:div w:id="1053189712">
      <w:bodyDiv w:val="1"/>
      <w:marLeft w:val="0"/>
      <w:marRight w:val="0"/>
      <w:marTop w:val="0"/>
      <w:marBottom w:val="0"/>
      <w:divBdr>
        <w:top w:val="none" w:sz="0" w:space="0" w:color="auto"/>
        <w:left w:val="none" w:sz="0" w:space="0" w:color="auto"/>
        <w:bottom w:val="none" w:sz="0" w:space="0" w:color="auto"/>
        <w:right w:val="none" w:sz="0" w:space="0" w:color="auto"/>
      </w:divBdr>
    </w:div>
    <w:div w:id="1053306576">
      <w:bodyDiv w:val="1"/>
      <w:marLeft w:val="0"/>
      <w:marRight w:val="0"/>
      <w:marTop w:val="0"/>
      <w:marBottom w:val="0"/>
      <w:divBdr>
        <w:top w:val="none" w:sz="0" w:space="0" w:color="auto"/>
        <w:left w:val="none" w:sz="0" w:space="0" w:color="auto"/>
        <w:bottom w:val="none" w:sz="0" w:space="0" w:color="auto"/>
        <w:right w:val="none" w:sz="0" w:space="0" w:color="auto"/>
      </w:divBdr>
    </w:div>
    <w:div w:id="1053310720">
      <w:bodyDiv w:val="1"/>
      <w:marLeft w:val="0"/>
      <w:marRight w:val="0"/>
      <w:marTop w:val="0"/>
      <w:marBottom w:val="0"/>
      <w:divBdr>
        <w:top w:val="none" w:sz="0" w:space="0" w:color="auto"/>
        <w:left w:val="none" w:sz="0" w:space="0" w:color="auto"/>
        <w:bottom w:val="none" w:sz="0" w:space="0" w:color="auto"/>
        <w:right w:val="none" w:sz="0" w:space="0" w:color="auto"/>
      </w:divBdr>
    </w:div>
    <w:div w:id="1053456822">
      <w:bodyDiv w:val="1"/>
      <w:marLeft w:val="0"/>
      <w:marRight w:val="0"/>
      <w:marTop w:val="0"/>
      <w:marBottom w:val="0"/>
      <w:divBdr>
        <w:top w:val="none" w:sz="0" w:space="0" w:color="auto"/>
        <w:left w:val="none" w:sz="0" w:space="0" w:color="auto"/>
        <w:bottom w:val="none" w:sz="0" w:space="0" w:color="auto"/>
        <w:right w:val="none" w:sz="0" w:space="0" w:color="auto"/>
      </w:divBdr>
    </w:div>
    <w:div w:id="1053458156">
      <w:bodyDiv w:val="1"/>
      <w:marLeft w:val="0"/>
      <w:marRight w:val="0"/>
      <w:marTop w:val="0"/>
      <w:marBottom w:val="0"/>
      <w:divBdr>
        <w:top w:val="none" w:sz="0" w:space="0" w:color="auto"/>
        <w:left w:val="none" w:sz="0" w:space="0" w:color="auto"/>
        <w:bottom w:val="none" w:sz="0" w:space="0" w:color="auto"/>
        <w:right w:val="none" w:sz="0" w:space="0" w:color="auto"/>
      </w:divBdr>
    </w:div>
    <w:div w:id="1053501947">
      <w:bodyDiv w:val="1"/>
      <w:marLeft w:val="0"/>
      <w:marRight w:val="0"/>
      <w:marTop w:val="0"/>
      <w:marBottom w:val="0"/>
      <w:divBdr>
        <w:top w:val="none" w:sz="0" w:space="0" w:color="auto"/>
        <w:left w:val="none" w:sz="0" w:space="0" w:color="auto"/>
        <w:bottom w:val="none" w:sz="0" w:space="0" w:color="auto"/>
        <w:right w:val="none" w:sz="0" w:space="0" w:color="auto"/>
      </w:divBdr>
    </w:div>
    <w:div w:id="1053502866">
      <w:bodyDiv w:val="1"/>
      <w:marLeft w:val="0"/>
      <w:marRight w:val="0"/>
      <w:marTop w:val="0"/>
      <w:marBottom w:val="0"/>
      <w:divBdr>
        <w:top w:val="none" w:sz="0" w:space="0" w:color="auto"/>
        <w:left w:val="none" w:sz="0" w:space="0" w:color="auto"/>
        <w:bottom w:val="none" w:sz="0" w:space="0" w:color="auto"/>
        <w:right w:val="none" w:sz="0" w:space="0" w:color="auto"/>
      </w:divBdr>
    </w:div>
    <w:div w:id="1053652337">
      <w:bodyDiv w:val="1"/>
      <w:marLeft w:val="0"/>
      <w:marRight w:val="0"/>
      <w:marTop w:val="0"/>
      <w:marBottom w:val="0"/>
      <w:divBdr>
        <w:top w:val="none" w:sz="0" w:space="0" w:color="auto"/>
        <w:left w:val="none" w:sz="0" w:space="0" w:color="auto"/>
        <w:bottom w:val="none" w:sz="0" w:space="0" w:color="auto"/>
        <w:right w:val="none" w:sz="0" w:space="0" w:color="auto"/>
      </w:divBdr>
    </w:div>
    <w:div w:id="1053700896">
      <w:bodyDiv w:val="1"/>
      <w:marLeft w:val="0"/>
      <w:marRight w:val="0"/>
      <w:marTop w:val="0"/>
      <w:marBottom w:val="0"/>
      <w:divBdr>
        <w:top w:val="none" w:sz="0" w:space="0" w:color="auto"/>
        <w:left w:val="none" w:sz="0" w:space="0" w:color="auto"/>
        <w:bottom w:val="none" w:sz="0" w:space="0" w:color="auto"/>
        <w:right w:val="none" w:sz="0" w:space="0" w:color="auto"/>
      </w:divBdr>
    </w:div>
    <w:div w:id="1053768480">
      <w:bodyDiv w:val="1"/>
      <w:marLeft w:val="0"/>
      <w:marRight w:val="0"/>
      <w:marTop w:val="0"/>
      <w:marBottom w:val="0"/>
      <w:divBdr>
        <w:top w:val="none" w:sz="0" w:space="0" w:color="auto"/>
        <w:left w:val="none" w:sz="0" w:space="0" w:color="auto"/>
        <w:bottom w:val="none" w:sz="0" w:space="0" w:color="auto"/>
        <w:right w:val="none" w:sz="0" w:space="0" w:color="auto"/>
      </w:divBdr>
    </w:div>
    <w:div w:id="1053818963">
      <w:bodyDiv w:val="1"/>
      <w:marLeft w:val="0"/>
      <w:marRight w:val="0"/>
      <w:marTop w:val="0"/>
      <w:marBottom w:val="0"/>
      <w:divBdr>
        <w:top w:val="none" w:sz="0" w:space="0" w:color="auto"/>
        <w:left w:val="none" w:sz="0" w:space="0" w:color="auto"/>
        <w:bottom w:val="none" w:sz="0" w:space="0" w:color="auto"/>
        <w:right w:val="none" w:sz="0" w:space="0" w:color="auto"/>
      </w:divBdr>
    </w:div>
    <w:div w:id="1053893588">
      <w:bodyDiv w:val="1"/>
      <w:marLeft w:val="0"/>
      <w:marRight w:val="0"/>
      <w:marTop w:val="0"/>
      <w:marBottom w:val="0"/>
      <w:divBdr>
        <w:top w:val="none" w:sz="0" w:space="0" w:color="auto"/>
        <w:left w:val="none" w:sz="0" w:space="0" w:color="auto"/>
        <w:bottom w:val="none" w:sz="0" w:space="0" w:color="auto"/>
        <w:right w:val="none" w:sz="0" w:space="0" w:color="auto"/>
      </w:divBdr>
    </w:div>
    <w:div w:id="1054160680">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4743742">
      <w:bodyDiv w:val="1"/>
      <w:marLeft w:val="0"/>
      <w:marRight w:val="0"/>
      <w:marTop w:val="0"/>
      <w:marBottom w:val="0"/>
      <w:divBdr>
        <w:top w:val="none" w:sz="0" w:space="0" w:color="auto"/>
        <w:left w:val="none" w:sz="0" w:space="0" w:color="auto"/>
        <w:bottom w:val="none" w:sz="0" w:space="0" w:color="auto"/>
        <w:right w:val="none" w:sz="0" w:space="0" w:color="auto"/>
      </w:divBdr>
    </w:div>
    <w:div w:id="1054885225">
      <w:bodyDiv w:val="1"/>
      <w:marLeft w:val="0"/>
      <w:marRight w:val="0"/>
      <w:marTop w:val="0"/>
      <w:marBottom w:val="0"/>
      <w:divBdr>
        <w:top w:val="none" w:sz="0" w:space="0" w:color="auto"/>
        <w:left w:val="none" w:sz="0" w:space="0" w:color="auto"/>
        <w:bottom w:val="none" w:sz="0" w:space="0" w:color="auto"/>
        <w:right w:val="none" w:sz="0" w:space="0" w:color="auto"/>
      </w:divBdr>
    </w:div>
    <w:div w:id="1055005837">
      <w:bodyDiv w:val="1"/>
      <w:marLeft w:val="0"/>
      <w:marRight w:val="0"/>
      <w:marTop w:val="0"/>
      <w:marBottom w:val="0"/>
      <w:divBdr>
        <w:top w:val="none" w:sz="0" w:space="0" w:color="auto"/>
        <w:left w:val="none" w:sz="0" w:space="0" w:color="auto"/>
        <w:bottom w:val="none" w:sz="0" w:space="0" w:color="auto"/>
        <w:right w:val="none" w:sz="0" w:space="0" w:color="auto"/>
      </w:divBdr>
    </w:div>
    <w:div w:id="1055085893">
      <w:bodyDiv w:val="1"/>
      <w:marLeft w:val="0"/>
      <w:marRight w:val="0"/>
      <w:marTop w:val="0"/>
      <w:marBottom w:val="0"/>
      <w:divBdr>
        <w:top w:val="none" w:sz="0" w:space="0" w:color="auto"/>
        <w:left w:val="none" w:sz="0" w:space="0" w:color="auto"/>
        <w:bottom w:val="none" w:sz="0" w:space="0" w:color="auto"/>
        <w:right w:val="none" w:sz="0" w:space="0" w:color="auto"/>
      </w:divBdr>
    </w:div>
    <w:div w:id="1055278304">
      <w:bodyDiv w:val="1"/>
      <w:marLeft w:val="0"/>
      <w:marRight w:val="0"/>
      <w:marTop w:val="0"/>
      <w:marBottom w:val="0"/>
      <w:divBdr>
        <w:top w:val="none" w:sz="0" w:space="0" w:color="auto"/>
        <w:left w:val="none" w:sz="0" w:space="0" w:color="auto"/>
        <w:bottom w:val="none" w:sz="0" w:space="0" w:color="auto"/>
        <w:right w:val="none" w:sz="0" w:space="0" w:color="auto"/>
      </w:divBdr>
    </w:div>
    <w:div w:id="1055349592">
      <w:bodyDiv w:val="1"/>
      <w:marLeft w:val="0"/>
      <w:marRight w:val="0"/>
      <w:marTop w:val="0"/>
      <w:marBottom w:val="0"/>
      <w:divBdr>
        <w:top w:val="none" w:sz="0" w:space="0" w:color="auto"/>
        <w:left w:val="none" w:sz="0" w:space="0" w:color="auto"/>
        <w:bottom w:val="none" w:sz="0" w:space="0" w:color="auto"/>
        <w:right w:val="none" w:sz="0" w:space="0" w:color="auto"/>
      </w:divBdr>
    </w:div>
    <w:div w:id="1055466865">
      <w:bodyDiv w:val="1"/>
      <w:marLeft w:val="0"/>
      <w:marRight w:val="0"/>
      <w:marTop w:val="0"/>
      <w:marBottom w:val="0"/>
      <w:divBdr>
        <w:top w:val="none" w:sz="0" w:space="0" w:color="auto"/>
        <w:left w:val="none" w:sz="0" w:space="0" w:color="auto"/>
        <w:bottom w:val="none" w:sz="0" w:space="0" w:color="auto"/>
        <w:right w:val="none" w:sz="0" w:space="0" w:color="auto"/>
      </w:divBdr>
    </w:div>
    <w:div w:id="1055541448">
      <w:bodyDiv w:val="1"/>
      <w:marLeft w:val="0"/>
      <w:marRight w:val="0"/>
      <w:marTop w:val="0"/>
      <w:marBottom w:val="0"/>
      <w:divBdr>
        <w:top w:val="none" w:sz="0" w:space="0" w:color="auto"/>
        <w:left w:val="none" w:sz="0" w:space="0" w:color="auto"/>
        <w:bottom w:val="none" w:sz="0" w:space="0" w:color="auto"/>
        <w:right w:val="none" w:sz="0" w:space="0" w:color="auto"/>
      </w:divBdr>
    </w:div>
    <w:div w:id="1055544476">
      <w:bodyDiv w:val="1"/>
      <w:marLeft w:val="0"/>
      <w:marRight w:val="0"/>
      <w:marTop w:val="0"/>
      <w:marBottom w:val="0"/>
      <w:divBdr>
        <w:top w:val="none" w:sz="0" w:space="0" w:color="auto"/>
        <w:left w:val="none" w:sz="0" w:space="0" w:color="auto"/>
        <w:bottom w:val="none" w:sz="0" w:space="0" w:color="auto"/>
        <w:right w:val="none" w:sz="0" w:space="0" w:color="auto"/>
      </w:divBdr>
    </w:div>
    <w:div w:id="1055661240">
      <w:bodyDiv w:val="1"/>
      <w:marLeft w:val="0"/>
      <w:marRight w:val="0"/>
      <w:marTop w:val="0"/>
      <w:marBottom w:val="0"/>
      <w:divBdr>
        <w:top w:val="none" w:sz="0" w:space="0" w:color="auto"/>
        <w:left w:val="none" w:sz="0" w:space="0" w:color="auto"/>
        <w:bottom w:val="none" w:sz="0" w:space="0" w:color="auto"/>
        <w:right w:val="none" w:sz="0" w:space="0" w:color="auto"/>
      </w:divBdr>
    </w:div>
    <w:div w:id="1055735644">
      <w:bodyDiv w:val="1"/>
      <w:marLeft w:val="0"/>
      <w:marRight w:val="0"/>
      <w:marTop w:val="0"/>
      <w:marBottom w:val="0"/>
      <w:divBdr>
        <w:top w:val="none" w:sz="0" w:space="0" w:color="auto"/>
        <w:left w:val="none" w:sz="0" w:space="0" w:color="auto"/>
        <w:bottom w:val="none" w:sz="0" w:space="0" w:color="auto"/>
        <w:right w:val="none" w:sz="0" w:space="0" w:color="auto"/>
      </w:divBdr>
    </w:div>
    <w:div w:id="1055738421">
      <w:bodyDiv w:val="1"/>
      <w:marLeft w:val="0"/>
      <w:marRight w:val="0"/>
      <w:marTop w:val="0"/>
      <w:marBottom w:val="0"/>
      <w:divBdr>
        <w:top w:val="none" w:sz="0" w:space="0" w:color="auto"/>
        <w:left w:val="none" w:sz="0" w:space="0" w:color="auto"/>
        <w:bottom w:val="none" w:sz="0" w:space="0" w:color="auto"/>
        <w:right w:val="none" w:sz="0" w:space="0" w:color="auto"/>
      </w:divBdr>
    </w:div>
    <w:div w:id="1055740931">
      <w:bodyDiv w:val="1"/>
      <w:marLeft w:val="0"/>
      <w:marRight w:val="0"/>
      <w:marTop w:val="0"/>
      <w:marBottom w:val="0"/>
      <w:divBdr>
        <w:top w:val="none" w:sz="0" w:space="0" w:color="auto"/>
        <w:left w:val="none" w:sz="0" w:space="0" w:color="auto"/>
        <w:bottom w:val="none" w:sz="0" w:space="0" w:color="auto"/>
        <w:right w:val="none" w:sz="0" w:space="0" w:color="auto"/>
      </w:divBdr>
    </w:div>
    <w:div w:id="1055741877">
      <w:bodyDiv w:val="1"/>
      <w:marLeft w:val="0"/>
      <w:marRight w:val="0"/>
      <w:marTop w:val="0"/>
      <w:marBottom w:val="0"/>
      <w:divBdr>
        <w:top w:val="none" w:sz="0" w:space="0" w:color="auto"/>
        <w:left w:val="none" w:sz="0" w:space="0" w:color="auto"/>
        <w:bottom w:val="none" w:sz="0" w:space="0" w:color="auto"/>
        <w:right w:val="none" w:sz="0" w:space="0" w:color="auto"/>
      </w:divBdr>
    </w:div>
    <w:div w:id="1055812226">
      <w:bodyDiv w:val="1"/>
      <w:marLeft w:val="0"/>
      <w:marRight w:val="0"/>
      <w:marTop w:val="0"/>
      <w:marBottom w:val="0"/>
      <w:divBdr>
        <w:top w:val="none" w:sz="0" w:space="0" w:color="auto"/>
        <w:left w:val="none" w:sz="0" w:space="0" w:color="auto"/>
        <w:bottom w:val="none" w:sz="0" w:space="0" w:color="auto"/>
        <w:right w:val="none" w:sz="0" w:space="0" w:color="auto"/>
      </w:divBdr>
    </w:div>
    <w:div w:id="1055859873">
      <w:bodyDiv w:val="1"/>
      <w:marLeft w:val="0"/>
      <w:marRight w:val="0"/>
      <w:marTop w:val="0"/>
      <w:marBottom w:val="0"/>
      <w:divBdr>
        <w:top w:val="none" w:sz="0" w:space="0" w:color="auto"/>
        <w:left w:val="none" w:sz="0" w:space="0" w:color="auto"/>
        <w:bottom w:val="none" w:sz="0" w:space="0" w:color="auto"/>
        <w:right w:val="none" w:sz="0" w:space="0" w:color="auto"/>
      </w:divBdr>
    </w:div>
    <w:div w:id="1055930507">
      <w:bodyDiv w:val="1"/>
      <w:marLeft w:val="0"/>
      <w:marRight w:val="0"/>
      <w:marTop w:val="0"/>
      <w:marBottom w:val="0"/>
      <w:divBdr>
        <w:top w:val="none" w:sz="0" w:space="0" w:color="auto"/>
        <w:left w:val="none" w:sz="0" w:space="0" w:color="auto"/>
        <w:bottom w:val="none" w:sz="0" w:space="0" w:color="auto"/>
        <w:right w:val="none" w:sz="0" w:space="0" w:color="auto"/>
      </w:divBdr>
    </w:div>
    <w:div w:id="1055935620">
      <w:bodyDiv w:val="1"/>
      <w:marLeft w:val="0"/>
      <w:marRight w:val="0"/>
      <w:marTop w:val="0"/>
      <w:marBottom w:val="0"/>
      <w:divBdr>
        <w:top w:val="none" w:sz="0" w:space="0" w:color="auto"/>
        <w:left w:val="none" w:sz="0" w:space="0" w:color="auto"/>
        <w:bottom w:val="none" w:sz="0" w:space="0" w:color="auto"/>
        <w:right w:val="none" w:sz="0" w:space="0" w:color="auto"/>
      </w:divBdr>
    </w:div>
    <w:div w:id="1056195802">
      <w:bodyDiv w:val="1"/>
      <w:marLeft w:val="0"/>
      <w:marRight w:val="0"/>
      <w:marTop w:val="0"/>
      <w:marBottom w:val="0"/>
      <w:divBdr>
        <w:top w:val="none" w:sz="0" w:space="0" w:color="auto"/>
        <w:left w:val="none" w:sz="0" w:space="0" w:color="auto"/>
        <w:bottom w:val="none" w:sz="0" w:space="0" w:color="auto"/>
        <w:right w:val="none" w:sz="0" w:space="0" w:color="auto"/>
      </w:divBdr>
    </w:div>
    <w:div w:id="1056197011">
      <w:bodyDiv w:val="1"/>
      <w:marLeft w:val="0"/>
      <w:marRight w:val="0"/>
      <w:marTop w:val="0"/>
      <w:marBottom w:val="0"/>
      <w:divBdr>
        <w:top w:val="none" w:sz="0" w:space="0" w:color="auto"/>
        <w:left w:val="none" w:sz="0" w:space="0" w:color="auto"/>
        <w:bottom w:val="none" w:sz="0" w:space="0" w:color="auto"/>
        <w:right w:val="none" w:sz="0" w:space="0" w:color="auto"/>
      </w:divBdr>
    </w:div>
    <w:div w:id="1056205020">
      <w:bodyDiv w:val="1"/>
      <w:marLeft w:val="0"/>
      <w:marRight w:val="0"/>
      <w:marTop w:val="0"/>
      <w:marBottom w:val="0"/>
      <w:divBdr>
        <w:top w:val="none" w:sz="0" w:space="0" w:color="auto"/>
        <w:left w:val="none" w:sz="0" w:space="0" w:color="auto"/>
        <w:bottom w:val="none" w:sz="0" w:space="0" w:color="auto"/>
        <w:right w:val="none" w:sz="0" w:space="0" w:color="auto"/>
      </w:divBdr>
    </w:div>
    <w:div w:id="1056465131">
      <w:bodyDiv w:val="1"/>
      <w:marLeft w:val="0"/>
      <w:marRight w:val="0"/>
      <w:marTop w:val="0"/>
      <w:marBottom w:val="0"/>
      <w:divBdr>
        <w:top w:val="none" w:sz="0" w:space="0" w:color="auto"/>
        <w:left w:val="none" w:sz="0" w:space="0" w:color="auto"/>
        <w:bottom w:val="none" w:sz="0" w:space="0" w:color="auto"/>
        <w:right w:val="none" w:sz="0" w:space="0" w:color="auto"/>
      </w:divBdr>
    </w:div>
    <w:div w:id="1056657870">
      <w:bodyDiv w:val="1"/>
      <w:marLeft w:val="0"/>
      <w:marRight w:val="0"/>
      <w:marTop w:val="0"/>
      <w:marBottom w:val="0"/>
      <w:divBdr>
        <w:top w:val="none" w:sz="0" w:space="0" w:color="auto"/>
        <w:left w:val="none" w:sz="0" w:space="0" w:color="auto"/>
        <w:bottom w:val="none" w:sz="0" w:space="0" w:color="auto"/>
        <w:right w:val="none" w:sz="0" w:space="0" w:color="auto"/>
      </w:divBdr>
    </w:div>
    <w:div w:id="1056703752">
      <w:bodyDiv w:val="1"/>
      <w:marLeft w:val="0"/>
      <w:marRight w:val="0"/>
      <w:marTop w:val="0"/>
      <w:marBottom w:val="0"/>
      <w:divBdr>
        <w:top w:val="none" w:sz="0" w:space="0" w:color="auto"/>
        <w:left w:val="none" w:sz="0" w:space="0" w:color="auto"/>
        <w:bottom w:val="none" w:sz="0" w:space="0" w:color="auto"/>
        <w:right w:val="none" w:sz="0" w:space="0" w:color="auto"/>
      </w:divBdr>
    </w:div>
    <w:div w:id="1056706017">
      <w:bodyDiv w:val="1"/>
      <w:marLeft w:val="0"/>
      <w:marRight w:val="0"/>
      <w:marTop w:val="0"/>
      <w:marBottom w:val="0"/>
      <w:divBdr>
        <w:top w:val="none" w:sz="0" w:space="0" w:color="auto"/>
        <w:left w:val="none" w:sz="0" w:space="0" w:color="auto"/>
        <w:bottom w:val="none" w:sz="0" w:space="0" w:color="auto"/>
        <w:right w:val="none" w:sz="0" w:space="0" w:color="auto"/>
      </w:divBdr>
    </w:div>
    <w:div w:id="1056858879">
      <w:bodyDiv w:val="1"/>
      <w:marLeft w:val="0"/>
      <w:marRight w:val="0"/>
      <w:marTop w:val="0"/>
      <w:marBottom w:val="0"/>
      <w:divBdr>
        <w:top w:val="none" w:sz="0" w:space="0" w:color="auto"/>
        <w:left w:val="none" w:sz="0" w:space="0" w:color="auto"/>
        <w:bottom w:val="none" w:sz="0" w:space="0" w:color="auto"/>
        <w:right w:val="none" w:sz="0" w:space="0" w:color="auto"/>
      </w:divBdr>
    </w:div>
    <w:div w:id="1056903149">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240612">
      <w:bodyDiv w:val="1"/>
      <w:marLeft w:val="0"/>
      <w:marRight w:val="0"/>
      <w:marTop w:val="0"/>
      <w:marBottom w:val="0"/>
      <w:divBdr>
        <w:top w:val="none" w:sz="0" w:space="0" w:color="auto"/>
        <w:left w:val="none" w:sz="0" w:space="0" w:color="auto"/>
        <w:bottom w:val="none" w:sz="0" w:space="0" w:color="auto"/>
        <w:right w:val="none" w:sz="0" w:space="0" w:color="auto"/>
      </w:divBdr>
    </w:div>
    <w:div w:id="1057320816">
      <w:bodyDiv w:val="1"/>
      <w:marLeft w:val="0"/>
      <w:marRight w:val="0"/>
      <w:marTop w:val="0"/>
      <w:marBottom w:val="0"/>
      <w:divBdr>
        <w:top w:val="none" w:sz="0" w:space="0" w:color="auto"/>
        <w:left w:val="none" w:sz="0" w:space="0" w:color="auto"/>
        <w:bottom w:val="none" w:sz="0" w:space="0" w:color="auto"/>
        <w:right w:val="none" w:sz="0" w:space="0" w:color="auto"/>
      </w:divBdr>
    </w:div>
    <w:div w:id="1057630125">
      <w:bodyDiv w:val="1"/>
      <w:marLeft w:val="0"/>
      <w:marRight w:val="0"/>
      <w:marTop w:val="0"/>
      <w:marBottom w:val="0"/>
      <w:divBdr>
        <w:top w:val="none" w:sz="0" w:space="0" w:color="auto"/>
        <w:left w:val="none" w:sz="0" w:space="0" w:color="auto"/>
        <w:bottom w:val="none" w:sz="0" w:space="0" w:color="auto"/>
        <w:right w:val="none" w:sz="0" w:space="0" w:color="auto"/>
      </w:divBdr>
    </w:div>
    <w:div w:id="1057632405">
      <w:bodyDiv w:val="1"/>
      <w:marLeft w:val="0"/>
      <w:marRight w:val="0"/>
      <w:marTop w:val="0"/>
      <w:marBottom w:val="0"/>
      <w:divBdr>
        <w:top w:val="none" w:sz="0" w:space="0" w:color="auto"/>
        <w:left w:val="none" w:sz="0" w:space="0" w:color="auto"/>
        <w:bottom w:val="none" w:sz="0" w:space="0" w:color="auto"/>
        <w:right w:val="none" w:sz="0" w:space="0" w:color="auto"/>
      </w:divBdr>
    </w:div>
    <w:div w:id="1057782397">
      <w:bodyDiv w:val="1"/>
      <w:marLeft w:val="0"/>
      <w:marRight w:val="0"/>
      <w:marTop w:val="0"/>
      <w:marBottom w:val="0"/>
      <w:divBdr>
        <w:top w:val="none" w:sz="0" w:space="0" w:color="auto"/>
        <w:left w:val="none" w:sz="0" w:space="0" w:color="auto"/>
        <w:bottom w:val="none" w:sz="0" w:space="0" w:color="auto"/>
        <w:right w:val="none" w:sz="0" w:space="0" w:color="auto"/>
      </w:divBdr>
    </w:div>
    <w:div w:id="1057976600">
      <w:bodyDiv w:val="1"/>
      <w:marLeft w:val="0"/>
      <w:marRight w:val="0"/>
      <w:marTop w:val="0"/>
      <w:marBottom w:val="0"/>
      <w:divBdr>
        <w:top w:val="none" w:sz="0" w:space="0" w:color="auto"/>
        <w:left w:val="none" w:sz="0" w:space="0" w:color="auto"/>
        <w:bottom w:val="none" w:sz="0" w:space="0" w:color="auto"/>
        <w:right w:val="none" w:sz="0" w:space="0" w:color="auto"/>
      </w:divBdr>
    </w:div>
    <w:div w:id="1058240242">
      <w:bodyDiv w:val="1"/>
      <w:marLeft w:val="0"/>
      <w:marRight w:val="0"/>
      <w:marTop w:val="0"/>
      <w:marBottom w:val="0"/>
      <w:divBdr>
        <w:top w:val="none" w:sz="0" w:space="0" w:color="auto"/>
        <w:left w:val="none" w:sz="0" w:space="0" w:color="auto"/>
        <w:bottom w:val="none" w:sz="0" w:space="0" w:color="auto"/>
        <w:right w:val="none" w:sz="0" w:space="0" w:color="auto"/>
      </w:divBdr>
    </w:div>
    <w:div w:id="1058431668">
      <w:bodyDiv w:val="1"/>
      <w:marLeft w:val="0"/>
      <w:marRight w:val="0"/>
      <w:marTop w:val="0"/>
      <w:marBottom w:val="0"/>
      <w:divBdr>
        <w:top w:val="none" w:sz="0" w:space="0" w:color="auto"/>
        <w:left w:val="none" w:sz="0" w:space="0" w:color="auto"/>
        <w:bottom w:val="none" w:sz="0" w:space="0" w:color="auto"/>
        <w:right w:val="none" w:sz="0" w:space="0" w:color="auto"/>
      </w:divBdr>
    </w:div>
    <w:div w:id="1058438022">
      <w:bodyDiv w:val="1"/>
      <w:marLeft w:val="0"/>
      <w:marRight w:val="0"/>
      <w:marTop w:val="0"/>
      <w:marBottom w:val="0"/>
      <w:divBdr>
        <w:top w:val="none" w:sz="0" w:space="0" w:color="auto"/>
        <w:left w:val="none" w:sz="0" w:space="0" w:color="auto"/>
        <w:bottom w:val="none" w:sz="0" w:space="0" w:color="auto"/>
        <w:right w:val="none" w:sz="0" w:space="0" w:color="auto"/>
      </w:divBdr>
    </w:div>
    <w:div w:id="1058479926">
      <w:bodyDiv w:val="1"/>
      <w:marLeft w:val="0"/>
      <w:marRight w:val="0"/>
      <w:marTop w:val="0"/>
      <w:marBottom w:val="0"/>
      <w:divBdr>
        <w:top w:val="none" w:sz="0" w:space="0" w:color="auto"/>
        <w:left w:val="none" w:sz="0" w:space="0" w:color="auto"/>
        <w:bottom w:val="none" w:sz="0" w:space="0" w:color="auto"/>
        <w:right w:val="none" w:sz="0" w:space="0" w:color="auto"/>
      </w:divBdr>
    </w:div>
    <w:div w:id="1058481336">
      <w:bodyDiv w:val="1"/>
      <w:marLeft w:val="0"/>
      <w:marRight w:val="0"/>
      <w:marTop w:val="0"/>
      <w:marBottom w:val="0"/>
      <w:divBdr>
        <w:top w:val="none" w:sz="0" w:space="0" w:color="auto"/>
        <w:left w:val="none" w:sz="0" w:space="0" w:color="auto"/>
        <w:bottom w:val="none" w:sz="0" w:space="0" w:color="auto"/>
        <w:right w:val="none" w:sz="0" w:space="0" w:color="auto"/>
      </w:divBdr>
    </w:div>
    <w:div w:id="1058817734">
      <w:bodyDiv w:val="1"/>
      <w:marLeft w:val="0"/>
      <w:marRight w:val="0"/>
      <w:marTop w:val="0"/>
      <w:marBottom w:val="0"/>
      <w:divBdr>
        <w:top w:val="none" w:sz="0" w:space="0" w:color="auto"/>
        <w:left w:val="none" w:sz="0" w:space="0" w:color="auto"/>
        <w:bottom w:val="none" w:sz="0" w:space="0" w:color="auto"/>
        <w:right w:val="none" w:sz="0" w:space="0" w:color="auto"/>
      </w:divBdr>
    </w:div>
    <w:div w:id="1058867810">
      <w:bodyDiv w:val="1"/>
      <w:marLeft w:val="0"/>
      <w:marRight w:val="0"/>
      <w:marTop w:val="0"/>
      <w:marBottom w:val="0"/>
      <w:divBdr>
        <w:top w:val="none" w:sz="0" w:space="0" w:color="auto"/>
        <w:left w:val="none" w:sz="0" w:space="0" w:color="auto"/>
        <w:bottom w:val="none" w:sz="0" w:space="0" w:color="auto"/>
        <w:right w:val="none" w:sz="0" w:space="0" w:color="auto"/>
      </w:divBdr>
    </w:div>
    <w:div w:id="1059135426">
      <w:bodyDiv w:val="1"/>
      <w:marLeft w:val="0"/>
      <w:marRight w:val="0"/>
      <w:marTop w:val="0"/>
      <w:marBottom w:val="0"/>
      <w:divBdr>
        <w:top w:val="none" w:sz="0" w:space="0" w:color="auto"/>
        <w:left w:val="none" w:sz="0" w:space="0" w:color="auto"/>
        <w:bottom w:val="none" w:sz="0" w:space="0" w:color="auto"/>
        <w:right w:val="none" w:sz="0" w:space="0" w:color="auto"/>
      </w:divBdr>
    </w:div>
    <w:div w:id="1059279447">
      <w:bodyDiv w:val="1"/>
      <w:marLeft w:val="0"/>
      <w:marRight w:val="0"/>
      <w:marTop w:val="0"/>
      <w:marBottom w:val="0"/>
      <w:divBdr>
        <w:top w:val="none" w:sz="0" w:space="0" w:color="auto"/>
        <w:left w:val="none" w:sz="0" w:space="0" w:color="auto"/>
        <w:bottom w:val="none" w:sz="0" w:space="0" w:color="auto"/>
        <w:right w:val="none" w:sz="0" w:space="0" w:color="auto"/>
      </w:divBdr>
    </w:div>
    <w:div w:id="1059326035">
      <w:bodyDiv w:val="1"/>
      <w:marLeft w:val="0"/>
      <w:marRight w:val="0"/>
      <w:marTop w:val="0"/>
      <w:marBottom w:val="0"/>
      <w:divBdr>
        <w:top w:val="none" w:sz="0" w:space="0" w:color="auto"/>
        <w:left w:val="none" w:sz="0" w:space="0" w:color="auto"/>
        <w:bottom w:val="none" w:sz="0" w:space="0" w:color="auto"/>
        <w:right w:val="none" w:sz="0" w:space="0" w:color="auto"/>
      </w:divBdr>
    </w:div>
    <w:div w:id="1059404785">
      <w:bodyDiv w:val="1"/>
      <w:marLeft w:val="0"/>
      <w:marRight w:val="0"/>
      <w:marTop w:val="0"/>
      <w:marBottom w:val="0"/>
      <w:divBdr>
        <w:top w:val="none" w:sz="0" w:space="0" w:color="auto"/>
        <w:left w:val="none" w:sz="0" w:space="0" w:color="auto"/>
        <w:bottom w:val="none" w:sz="0" w:space="0" w:color="auto"/>
        <w:right w:val="none" w:sz="0" w:space="0" w:color="auto"/>
      </w:divBdr>
    </w:div>
    <w:div w:id="1059473078">
      <w:bodyDiv w:val="1"/>
      <w:marLeft w:val="0"/>
      <w:marRight w:val="0"/>
      <w:marTop w:val="0"/>
      <w:marBottom w:val="0"/>
      <w:divBdr>
        <w:top w:val="none" w:sz="0" w:space="0" w:color="auto"/>
        <w:left w:val="none" w:sz="0" w:space="0" w:color="auto"/>
        <w:bottom w:val="none" w:sz="0" w:space="0" w:color="auto"/>
        <w:right w:val="none" w:sz="0" w:space="0" w:color="auto"/>
      </w:divBdr>
    </w:div>
    <w:div w:id="1059670649">
      <w:bodyDiv w:val="1"/>
      <w:marLeft w:val="0"/>
      <w:marRight w:val="0"/>
      <w:marTop w:val="0"/>
      <w:marBottom w:val="0"/>
      <w:divBdr>
        <w:top w:val="none" w:sz="0" w:space="0" w:color="auto"/>
        <w:left w:val="none" w:sz="0" w:space="0" w:color="auto"/>
        <w:bottom w:val="none" w:sz="0" w:space="0" w:color="auto"/>
        <w:right w:val="none" w:sz="0" w:space="0" w:color="auto"/>
      </w:divBdr>
    </w:div>
    <w:div w:id="1059671261">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59867676">
      <w:bodyDiv w:val="1"/>
      <w:marLeft w:val="0"/>
      <w:marRight w:val="0"/>
      <w:marTop w:val="0"/>
      <w:marBottom w:val="0"/>
      <w:divBdr>
        <w:top w:val="none" w:sz="0" w:space="0" w:color="auto"/>
        <w:left w:val="none" w:sz="0" w:space="0" w:color="auto"/>
        <w:bottom w:val="none" w:sz="0" w:space="0" w:color="auto"/>
        <w:right w:val="none" w:sz="0" w:space="0" w:color="auto"/>
      </w:divBdr>
    </w:div>
    <w:div w:id="1060398657">
      <w:bodyDiv w:val="1"/>
      <w:marLeft w:val="0"/>
      <w:marRight w:val="0"/>
      <w:marTop w:val="0"/>
      <w:marBottom w:val="0"/>
      <w:divBdr>
        <w:top w:val="none" w:sz="0" w:space="0" w:color="auto"/>
        <w:left w:val="none" w:sz="0" w:space="0" w:color="auto"/>
        <w:bottom w:val="none" w:sz="0" w:space="0" w:color="auto"/>
        <w:right w:val="none" w:sz="0" w:space="0" w:color="auto"/>
      </w:divBdr>
    </w:div>
    <w:div w:id="1060444403">
      <w:bodyDiv w:val="1"/>
      <w:marLeft w:val="0"/>
      <w:marRight w:val="0"/>
      <w:marTop w:val="0"/>
      <w:marBottom w:val="0"/>
      <w:divBdr>
        <w:top w:val="none" w:sz="0" w:space="0" w:color="auto"/>
        <w:left w:val="none" w:sz="0" w:space="0" w:color="auto"/>
        <w:bottom w:val="none" w:sz="0" w:space="0" w:color="auto"/>
        <w:right w:val="none" w:sz="0" w:space="0" w:color="auto"/>
      </w:divBdr>
    </w:div>
    <w:div w:id="1060517728">
      <w:bodyDiv w:val="1"/>
      <w:marLeft w:val="0"/>
      <w:marRight w:val="0"/>
      <w:marTop w:val="0"/>
      <w:marBottom w:val="0"/>
      <w:divBdr>
        <w:top w:val="none" w:sz="0" w:space="0" w:color="auto"/>
        <w:left w:val="none" w:sz="0" w:space="0" w:color="auto"/>
        <w:bottom w:val="none" w:sz="0" w:space="0" w:color="auto"/>
        <w:right w:val="none" w:sz="0" w:space="0" w:color="auto"/>
      </w:divBdr>
    </w:div>
    <w:div w:id="1060638872">
      <w:bodyDiv w:val="1"/>
      <w:marLeft w:val="0"/>
      <w:marRight w:val="0"/>
      <w:marTop w:val="0"/>
      <w:marBottom w:val="0"/>
      <w:divBdr>
        <w:top w:val="none" w:sz="0" w:space="0" w:color="auto"/>
        <w:left w:val="none" w:sz="0" w:space="0" w:color="auto"/>
        <w:bottom w:val="none" w:sz="0" w:space="0" w:color="auto"/>
        <w:right w:val="none" w:sz="0" w:space="0" w:color="auto"/>
      </w:divBdr>
    </w:div>
    <w:div w:id="1060707883">
      <w:bodyDiv w:val="1"/>
      <w:marLeft w:val="0"/>
      <w:marRight w:val="0"/>
      <w:marTop w:val="0"/>
      <w:marBottom w:val="0"/>
      <w:divBdr>
        <w:top w:val="none" w:sz="0" w:space="0" w:color="auto"/>
        <w:left w:val="none" w:sz="0" w:space="0" w:color="auto"/>
        <w:bottom w:val="none" w:sz="0" w:space="0" w:color="auto"/>
        <w:right w:val="none" w:sz="0" w:space="0" w:color="auto"/>
      </w:divBdr>
    </w:div>
    <w:div w:id="1060708096">
      <w:bodyDiv w:val="1"/>
      <w:marLeft w:val="0"/>
      <w:marRight w:val="0"/>
      <w:marTop w:val="0"/>
      <w:marBottom w:val="0"/>
      <w:divBdr>
        <w:top w:val="none" w:sz="0" w:space="0" w:color="auto"/>
        <w:left w:val="none" w:sz="0" w:space="0" w:color="auto"/>
        <w:bottom w:val="none" w:sz="0" w:space="0" w:color="auto"/>
        <w:right w:val="none" w:sz="0" w:space="0" w:color="auto"/>
      </w:divBdr>
    </w:div>
    <w:div w:id="1060712027">
      <w:bodyDiv w:val="1"/>
      <w:marLeft w:val="0"/>
      <w:marRight w:val="0"/>
      <w:marTop w:val="0"/>
      <w:marBottom w:val="0"/>
      <w:divBdr>
        <w:top w:val="none" w:sz="0" w:space="0" w:color="auto"/>
        <w:left w:val="none" w:sz="0" w:space="0" w:color="auto"/>
        <w:bottom w:val="none" w:sz="0" w:space="0" w:color="auto"/>
        <w:right w:val="none" w:sz="0" w:space="0" w:color="auto"/>
      </w:divBdr>
    </w:div>
    <w:div w:id="1060716038">
      <w:bodyDiv w:val="1"/>
      <w:marLeft w:val="0"/>
      <w:marRight w:val="0"/>
      <w:marTop w:val="0"/>
      <w:marBottom w:val="0"/>
      <w:divBdr>
        <w:top w:val="none" w:sz="0" w:space="0" w:color="auto"/>
        <w:left w:val="none" w:sz="0" w:space="0" w:color="auto"/>
        <w:bottom w:val="none" w:sz="0" w:space="0" w:color="auto"/>
        <w:right w:val="none" w:sz="0" w:space="0" w:color="auto"/>
      </w:divBdr>
    </w:div>
    <w:div w:id="1060905900">
      <w:bodyDiv w:val="1"/>
      <w:marLeft w:val="0"/>
      <w:marRight w:val="0"/>
      <w:marTop w:val="0"/>
      <w:marBottom w:val="0"/>
      <w:divBdr>
        <w:top w:val="none" w:sz="0" w:space="0" w:color="auto"/>
        <w:left w:val="none" w:sz="0" w:space="0" w:color="auto"/>
        <w:bottom w:val="none" w:sz="0" w:space="0" w:color="auto"/>
        <w:right w:val="none" w:sz="0" w:space="0" w:color="auto"/>
      </w:divBdr>
    </w:div>
    <w:div w:id="1060909316">
      <w:bodyDiv w:val="1"/>
      <w:marLeft w:val="0"/>
      <w:marRight w:val="0"/>
      <w:marTop w:val="0"/>
      <w:marBottom w:val="0"/>
      <w:divBdr>
        <w:top w:val="none" w:sz="0" w:space="0" w:color="auto"/>
        <w:left w:val="none" w:sz="0" w:space="0" w:color="auto"/>
        <w:bottom w:val="none" w:sz="0" w:space="0" w:color="auto"/>
        <w:right w:val="none" w:sz="0" w:space="0" w:color="auto"/>
      </w:divBdr>
    </w:div>
    <w:div w:id="1061028153">
      <w:bodyDiv w:val="1"/>
      <w:marLeft w:val="0"/>
      <w:marRight w:val="0"/>
      <w:marTop w:val="0"/>
      <w:marBottom w:val="0"/>
      <w:divBdr>
        <w:top w:val="none" w:sz="0" w:space="0" w:color="auto"/>
        <w:left w:val="none" w:sz="0" w:space="0" w:color="auto"/>
        <w:bottom w:val="none" w:sz="0" w:space="0" w:color="auto"/>
        <w:right w:val="none" w:sz="0" w:space="0" w:color="auto"/>
      </w:divBdr>
    </w:div>
    <w:div w:id="1061170963">
      <w:bodyDiv w:val="1"/>
      <w:marLeft w:val="0"/>
      <w:marRight w:val="0"/>
      <w:marTop w:val="0"/>
      <w:marBottom w:val="0"/>
      <w:divBdr>
        <w:top w:val="none" w:sz="0" w:space="0" w:color="auto"/>
        <w:left w:val="none" w:sz="0" w:space="0" w:color="auto"/>
        <w:bottom w:val="none" w:sz="0" w:space="0" w:color="auto"/>
        <w:right w:val="none" w:sz="0" w:space="0" w:color="auto"/>
      </w:divBdr>
    </w:div>
    <w:div w:id="1061249600">
      <w:bodyDiv w:val="1"/>
      <w:marLeft w:val="0"/>
      <w:marRight w:val="0"/>
      <w:marTop w:val="0"/>
      <w:marBottom w:val="0"/>
      <w:divBdr>
        <w:top w:val="none" w:sz="0" w:space="0" w:color="auto"/>
        <w:left w:val="none" w:sz="0" w:space="0" w:color="auto"/>
        <w:bottom w:val="none" w:sz="0" w:space="0" w:color="auto"/>
        <w:right w:val="none" w:sz="0" w:space="0" w:color="auto"/>
      </w:divBdr>
    </w:div>
    <w:div w:id="1061365180">
      <w:bodyDiv w:val="1"/>
      <w:marLeft w:val="0"/>
      <w:marRight w:val="0"/>
      <w:marTop w:val="0"/>
      <w:marBottom w:val="0"/>
      <w:divBdr>
        <w:top w:val="none" w:sz="0" w:space="0" w:color="auto"/>
        <w:left w:val="none" w:sz="0" w:space="0" w:color="auto"/>
        <w:bottom w:val="none" w:sz="0" w:space="0" w:color="auto"/>
        <w:right w:val="none" w:sz="0" w:space="0" w:color="auto"/>
      </w:divBdr>
    </w:div>
    <w:div w:id="1061563180">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2022218">
      <w:bodyDiv w:val="1"/>
      <w:marLeft w:val="0"/>
      <w:marRight w:val="0"/>
      <w:marTop w:val="0"/>
      <w:marBottom w:val="0"/>
      <w:divBdr>
        <w:top w:val="none" w:sz="0" w:space="0" w:color="auto"/>
        <w:left w:val="none" w:sz="0" w:space="0" w:color="auto"/>
        <w:bottom w:val="none" w:sz="0" w:space="0" w:color="auto"/>
        <w:right w:val="none" w:sz="0" w:space="0" w:color="auto"/>
      </w:divBdr>
    </w:div>
    <w:div w:id="1062098491">
      <w:bodyDiv w:val="1"/>
      <w:marLeft w:val="0"/>
      <w:marRight w:val="0"/>
      <w:marTop w:val="0"/>
      <w:marBottom w:val="0"/>
      <w:divBdr>
        <w:top w:val="none" w:sz="0" w:space="0" w:color="auto"/>
        <w:left w:val="none" w:sz="0" w:space="0" w:color="auto"/>
        <w:bottom w:val="none" w:sz="0" w:space="0" w:color="auto"/>
        <w:right w:val="none" w:sz="0" w:space="0" w:color="auto"/>
      </w:divBdr>
    </w:div>
    <w:div w:id="1062286697">
      <w:bodyDiv w:val="1"/>
      <w:marLeft w:val="0"/>
      <w:marRight w:val="0"/>
      <w:marTop w:val="0"/>
      <w:marBottom w:val="0"/>
      <w:divBdr>
        <w:top w:val="none" w:sz="0" w:space="0" w:color="auto"/>
        <w:left w:val="none" w:sz="0" w:space="0" w:color="auto"/>
        <w:bottom w:val="none" w:sz="0" w:space="0" w:color="auto"/>
        <w:right w:val="none" w:sz="0" w:space="0" w:color="auto"/>
      </w:divBdr>
    </w:div>
    <w:div w:id="1062287134">
      <w:bodyDiv w:val="1"/>
      <w:marLeft w:val="0"/>
      <w:marRight w:val="0"/>
      <w:marTop w:val="0"/>
      <w:marBottom w:val="0"/>
      <w:divBdr>
        <w:top w:val="none" w:sz="0" w:space="0" w:color="auto"/>
        <w:left w:val="none" w:sz="0" w:space="0" w:color="auto"/>
        <w:bottom w:val="none" w:sz="0" w:space="0" w:color="auto"/>
        <w:right w:val="none" w:sz="0" w:space="0" w:color="auto"/>
      </w:divBdr>
    </w:div>
    <w:div w:id="1062368611">
      <w:bodyDiv w:val="1"/>
      <w:marLeft w:val="0"/>
      <w:marRight w:val="0"/>
      <w:marTop w:val="0"/>
      <w:marBottom w:val="0"/>
      <w:divBdr>
        <w:top w:val="none" w:sz="0" w:space="0" w:color="auto"/>
        <w:left w:val="none" w:sz="0" w:space="0" w:color="auto"/>
        <w:bottom w:val="none" w:sz="0" w:space="0" w:color="auto"/>
        <w:right w:val="none" w:sz="0" w:space="0" w:color="auto"/>
      </w:divBdr>
    </w:div>
    <w:div w:id="1062406234">
      <w:bodyDiv w:val="1"/>
      <w:marLeft w:val="0"/>
      <w:marRight w:val="0"/>
      <w:marTop w:val="0"/>
      <w:marBottom w:val="0"/>
      <w:divBdr>
        <w:top w:val="none" w:sz="0" w:space="0" w:color="auto"/>
        <w:left w:val="none" w:sz="0" w:space="0" w:color="auto"/>
        <w:bottom w:val="none" w:sz="0" w:space="0" w:color="auto"/>
        <w:right w:val="none" w:sz="0" w:space="0" w:color="auto"/>
      </w:divBdr>
    </w:div>
    <w:div w:id="1062411515">
      <w:bodyDiv w:val="1"/>
      <w:marLeft w:val="0"/>
      <w:marRight w:val="0"/>
      <w:marTop w:val="0"/>
      <w:marBottom w:val="0"/>
      <w:divBdr>
        <w:top w:val="none" w:sz="0" w:space="0" w:color="auto"/>
        <w:left w:val="none" w:sz="0" w:space="0" w:color="auto"/>
        <w:bottom w:val="none" w:sz="0" w:space="0" w:color="auto"/>
        <w:right w:val="none" w:sz="0" w:space="0" w:color="auto"/>
      </w:divBdr>
    </w:div>
    <w:div w:id="1062487183">
      <w:bodyDiv w:val="1"/>
      <w:marLeft w:val="0"/>
      <w:marRight w:val="0"/>
      <w:marTop w:val="0"/>
      <w:marBottom w:val="0"/>
      <w:divBdr>
        <w:top w:val="none" w:sz="0" w:space="0" w:color="auto"/>
        <w:left w:val="none" w:sz="0" w:space="0" w:color="auto"/>
        <w:bottom w:val="none" w:sz="0" w:space="0" w:color="auto"/>
        <w:right w:val="none" w:sz="0" w:space="0" w:color="auto"/>
      </w:divBdr>
    </w:div>
    <w:div w:id="1062870193">
      <w:bodyDiv w:val="1"/>
      <w:marLeft w:val="0"/>
      <w:marRight w:val="0"/>
      <w:marTop w:val="0"/>
      <w:marBottom w:val="0"/>
      <w:divBdr>
        <w:top w:val="none" w:sz="0" w:space="0" w:color="auto"/>
        <w:left w:val="none" w:sz="0" w:space="0" w:color="auto"/>
        <w:bottom w:val="none" w:sz="0" w:space="0" w:color="auto"/>
        <w:right w:val="none" w:sz="0" w:space="0" w:color="auto"/>
      </w:divBdr>
    </w:div>
    <w:div w:id="1062872147">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135565">
      <w:bodyDiv w:val="1"/>
      <w:marLeft w:val="0"/>
      <w:marRight w:val="0"/>
      <w:marTop w:val="0"/>
      <w:marBottom w:val="0"/>
      <w:divBdr>
        <w:top w:val="none" w:sz="0" w:space="0" w:color="auto"/>
        <w:left w:val="none" w:sz="0" w:space="0" w:color="auto"/>
        <w:bottom w:val="none" w:sz="0" w:space="0" w:color="auto"/>
        <w:right w:val="none" w:sz="0" w:space="0" w:color="auto"/>
      </w:divBdr>
    </w:div>
    <w:div w:id="1063136382">
      <w:bodyDiv w:val="1"/>
      <w:marLeft w:val="0"/>
      <w:marRight w:val="0"/>
      <w:marTop w:val="0"/>
      <w:marBottom w:val="0"/>
      <w:divBdr>
        <w:top w:val="none" w:sz="0" w:space="0" w:color="auto"/>
        <w:left w:val="none" w:sz="0" w:space="0" w:color="auto"/>
        <w:bottom w:val="none" w:sz="0" w:space="0" w:color="auto"/>
        <w:right w:val="none" w:sz="0" w:space="0" w:color="auto"/>
      </w:divBdr>
    </w:div>
    <w:div w:id="1063413467">
      <w:bodyDiv w:val="1"/>
      <w:marLeft w:val="0"/>
      <w:marRight w:val="0"/>
      <w:marTop w:val="0"/>
      <w:marBottom w:val="0"/>
      <w:divBdr>
        <w:top w:val="none" w:sz="0" w:space="0" w:color="auto"/>
        <w:left w:val="none" w:sz="0" w:space="0" w:color="auto"/>
        <w:bottom w:val="none" w:sz="0" w:space="0" w:color="auto"/>
        <w:right w:val="none" w:sz="0" w:space="0" w:color="auto"/>
      </w:divBdr>
    </w:div>
    <w:div w:id="1063680256">
      <w:bodyDiv w:val="1"/>
      <w:marLeft w:val="0"/>
      <w:marRight w:val="0"/>
      <w:marTop w:val="0"/>
      <w:marBottom w:val="0"/>
      <w:divBdr>
        <w:top w:val="none" w:sz="0" w:space="0" w:color="auto"/>
        <w:left w:val="none" w:sz="0" w:space="0" w:color="auto"/>
        <w:bottom w:val="none" w:sz="0" w:space="0" w:color="auto"/>
        <w:right w:val="none" w:sz="0" w:space="0" w:color="auto"/>
      </w:divBdr>
    </w:div>
    <w:div w:id="1063869732">
      <w:bodyDiv w:val="1"/>
      <w:marLeft w:val="0"/>
      <w:marRight w:val="0"/>
      <w:marTop w:val="0"/>
      <w:marBottom w:val="0"/>
      <w:divBdr>
        <w:top w:val="none" w:sz="0" w:space="0" w:color="auto"/>
        <w:left w:val="none" w:sz="0" w:space="0" w:color="auto"/>
        <w:bottom w:val="none" w:sz="0" w:space="0" w:color="auto"/>
        <w:right w:val="none" w:sz="0" w:space="0" w:color="auto"/>
      </w:divBdr>
    </w:div>
    <w:div w:id="1063873253">
      <w:bodyDiv w:val="1"/>
      <w:marLeft w:val="0"/>
      <w:marRight w:val="0"/>
      <w:marTop w:val="0"/>
      <w:marBottom w:val="0"/>
      <w:divBdr>
        <w:top w:val="none" w:sz="0" w:space="0" w:color="auto"/>
        <w:left w:val="none" w:sz="0" w:space="0" w:color="auto"/>
        <w:bottom w:val="none" w:sz="0" w:space="0" w:color="auto"/>
        <w:right w:val="none" w:sz="0" w:space="0" w:color="auto"/>
      </w:divBdr>
    </w:div>
    <w:div w:id="1063943825">
      <w:bodyDiv w:val="1"/>
      <w:marLeft w:val="0"/>
      <w:marRight w:val="0"/>
      <w:marTop w:val="0"/>
      <w:marBottom w:val="0"/>
      <w:divBdr>
        <w:top w:val="none" w:sz="0" w:space="0" w:color="auto"/>
        <w:left w:val="none" w:sz="0" w:space="0" w:color="auto"/>
        <w:bottom w:val="none" w:sz="0" w:space="0" w:color="auto"/>
        <w:right w:val="none" w:sz="0" w:space="0" w:color="auto"/>
      </w:divBdr>
    </w:div>
    <w:div w:id="1063983706">
      <w:bodyDiv w:val="1"/>
      <w:marLeft w:val="0"/>
      <w:marRight w:val="0"/>
      <w:marTop w:val="0"/>
      <w:marBottom w:val="0"/>
      <w:divBdr>
        <w:top w:val="none" w:sz="0" w:space="0" w:color="auto"/>
        <w:left w:val="none" w:sz="0" w:space="0" w:color="auto"/>
        <w:bottom w:val="none" w:sz="0" w:space="0" w:color="auto"/>
        <w:right w:val="none" w:sz="0" w:space="0" w:color="auto"/>
      </w:divBdr>
    </w:div>
    <w:div w:id="1063985712">
      <w:bodyDiv w:val="1"/>
      <w:marLeft w:val="0"/>
      <w:marRight w:val="0"/>
      <w:marTop w:val="0"/>
      <w:marBottom w:val="0"/>
      <w:divBdr>
        <w:top w:val="none" w:sz="0" w:space="0" w:color="auto"/>
        <w:left w:val="none" w:sz="0" w:space="0" w:color="auto"/>
        <w:bottom w:val="none" w:sz="0" w:space="0" w:color="auto"/>
        <w:right w:val="none" w:sz="0" w:space="0" w:color="auto"/>
      </w:divBdr>
    </w:div>
    <w:div w:id="1063985759">
      <w:bodyDiv w:val="1"/>
      <w:marLeft w:val="0"/>
      <w:marRight w:val="0"/>
      <w:marTop w:val="0"/>
      <w:marBottom w:val="0"/>
      <w:divBdr>
        <w:top w:val="none" w:sz="0" w:space="0" w:color="auto"/>
        <w:left w:val="none" w:sz="0" w:space="0" w:color="auto"/>
        <w:bottom w:val="none" w:sz="0" w:space="0" w:color="auto"/>
        <w:right w:val="none" w:sz="0" w:space="0" w:color="auto"/>
      </w:divBdr>
    </w:div>
    <w:div w:id="1064065380">
      <w:bodyDiv w:val="1"/>
      <w:marLeft w:val="0"/>
      <w:marRight w:val="0"/>
      <w:marTop w:val="0"/>
      <w:marBottom w:val="0"/>
      <w:divBdr>
        <w:top w:val="none" w:sz="0" w:space="0" w:color="auto"/>
        <w:left w:val="none" w:sz="0" w:space="0" w:color="auto"/>
        <w:bottom w:val="none" w:sz="0" w:space="0" w:color="auto"/>
        <w:right w:val="none" w:sz="0" w:space="0" w:color="auto"/>
      </w:divBdr>
    </w:div>
    <w:div w:id="1064068527">
      <w:bodyDiv w:val="1"/>
      <w:marLeft w:val="0"/>
      <w:marRight w:val="0"/>
      <w:marTop w:val="0"/>
      <w:marBottom w:val="0"/>
      <w:divBdr>
        <w:top w:val="none" w:sz="0" w:space="0" w:color="auto"/>
        <w:left w:val="none" w:sz="0" w:space="0" w:color="auto"/>
        <w:bottom w:val="none" w:sz="0" w:space="0" w:color="auto"/>
        <w:right w:val="none" w:sz="0" w:space="0" w:color="auto"/>
      </w:divBdr>
    </w:div>
    <w:div w:id="1064181482">
      <w:bodyDiv w:val="1"/>
      <w:marLeft w:val="0"/>
      <w:marRight w:val="0"/>
      <w:marTop w:val="0"/>
      <w:marBottom w:val="0"/>
      <w:divBdr>
        <w:top w:val="none" w:sz="0" w:space="0" w:color="auto"/>
        <w:left w:val="none" w:sz="0" w:space="0" w:color="auto"/>
        <w:bottom w:val="none" w:sz="0" w:space="0" w:color="auto"/>
        <w:right w:val="none" w:sz="0" w:space="0" w:color="auto"/>
      </w:divBdr>
    </w:div>
    <w:div w:id="1064186633">
      <w:bodyDiv w:val="1"/>
      <w:marLeft w:val="0"/>
      <w:marRight w:val="0"/>
      <w:marTop w:val="0"/>
      <w:marBottom w:val="0"/>
      <w:divBdr>
        <w:top w:val="none" w:sz="0" w:space="0" w:color="auto"/>
        <w:left w:val="none" w:sz="0" w:space="0" w:color="auto"/>
        <w:bottom w:val="none" w:sz="0" w:space="0" w:color="auto"/>
        <w:right w:val="none" w:sz="0" w:space="0" w:color="auto"/>
      </w:divBdr>
    </w:div>
    <w:div w:id="1064258903">
      <w:bodyDiv w:val="1"/>
      <w:marLeft w:val="0"/>
      <w:marRight w:val="0"/>
      <w:marTop w:val="0"/>
      <w:marBottom w:val="0"/>
      <w:divBdr>
        <w:top w:val="none" w:sz="0" w:space="0" w:color="auto"/>
        <w:left w:val="none" w:sz="0" w:space="0" w:color="auto"/>
        <w:bottom w:val="none" w:sz="0" w:space="0" w:color="auto"/>
        <w:right w:val="none" w:sz="0" w:space="0" w:color="auto"/>
      </w:divBdr>
    </w:div>
    <w:div w:id="1064334551">
      <w:bodyDiv w:val="1"/>
      <w:marLeft w:val="0"/>
      <w:marRight w:val="0"/>
      <w:marTop w:val="0"/>
      <w:marBottom w:val="0"/>
      <w:divBdr>
        <w:top w:val="none" w:sz="0" w:space="0" w:color="auto"/>
        <w:left w:val="none" w:sz="0" w:space="0" w:color="auto"/>
        <w:bottom w:val="none" w:sz="0" w:space="0" w:color="auto"/>
        <w:right w:val="none" w:sz="0" w:space="0" w:color="auto"/>
      </w:divBdr>
    </w:div>
    <w:div w:id="1064378383">
      <w:bodyDiv w:val="1"/>
      <w:marLeft w:val="0"/>
      <w:marRight w:val="0"/>
      <w:marTop w:val="0"/>
      <w:marBottom w:val="0"/>
      <w:divBdr>
        <w:top w:val="none" w:sz="0" w:space="0" w:color="auto"/>
        <w:left w:val="none" w:sz="0" w:space="0" w:color="auto"/>
        <w:bottom w:val="none" w:sz="0" w:space="0" w:color="auto"/>
        <w:right w:val="none" w:sz="0" w:space="0" w:color="auto"/>
      </w:divBdr>
    </w:div>
    <w:div w:id="1064526535">
      <w:bodyDiv w:val="1"/>
      <w:marLeft w:val="0"/>
      <w:marRight w:val="0"/>
      <w:marTop w:val="0"/>
      <w:marBottom w:val="0"/>
      <w:divBdr>
        <w:top w:val="none" w:sz="0" w:space="0" w:color="auto"/>
        <w:left w:val="none" w:sz="0" w:space="0" w:color="auto"/>
        <w:bottom w:val="none" w:sz="0" w:space="0" w:color="auto"/>
        <w:right w:val="none" w:sz="0" w:space="0" w:color="auto"/>
      </w:divBdr>
    </w:div>
    <w:div w:id="1064837687">
      <w:bodyDiv w:val="1"/>
      <w:marLeft w:val="0"/>
      <w:marRight w:val="0"/>
      <w:marTop w:val="0"/>
      <w:marBottom w:val="0"/>
      <w:divBdr>
        <w:top w:val="none" w:sz="0" w:space="0" w:color="auto"/>
        <w:left w:val="none" w:sz="0" w:space="0" w:color="auto"/>
        <w:bottom w:val="none" w:sz="0" w:space="0" w:color="auto"/>
        <w:right w:val="none" w:sz="0" w:space="0" w:color="auto"/>
      </w:divBdr>
    </w:div>
    <w:div w:id="1064840291">
      <w:bodyDiv w:val="1"/>
      <w:marLeft w:val="0"/>
      <w:marRight w:val="0"/>
      <w:marTop w:val="0"/>
      <w:marBottom w:val="0"/>
      <w:divBdr>
        <w:top w:val="none" w:sz="0" w:space="0" w:color="auto"/>
        <w:left w:val="none" w:sz="0" w:space="0" w:color="auto"/>
        <w:bottom w:val="none" w:sz="0" w:space="0" w:color="auto"/>
        <w:right w:val="none" w:sz="0" w:space="0" w:color="auto"/>
      </w:divBdr>
    </w:div>
    <w:div w:id="1064908400">
      <w:bodyDiv w:val="1"/>
      <w:marLeft w:val="0"/>
      <w:marRight w:val="0"/>
      <w:marTop w:val="0"/>
      <w:marBottom w:val="0"/>
      <w:divBdr>
        <w:top w:val="none" w:sz="0" w:space="0" w:color="auto"/>
        <w:left w:val="none" w:sz="0" w:space="0" w:color="auto"/>
        <w:bottom w:val="none" w:sz="0" w:space="0" w:color="auto"/>
        <w:right w:val="none" w:sz="0" w:space="0" w:color="auto"/>
      </w:divBdr>
    </w:div>
    <w:div w:id="1065029197">
      <w:bodyDiv w:val="1"/>
      <w:marLeft w:val="0"/>
      <w:marRight w:val="0"/>
      <w:marTop w:val="0"/>
      <w:marBottom w:val="0"/>
      <w:divBdr>
        <w:top w:val="none" w:sz="0" w:space="0" w:color="auto"/>
        <w:left w:val="none" w:sz="0" w:space="0" w:color="auto"/>
        <w:bottom w:val="none" w:sz="0" w:space="0" w:color="auto"/>
        <w:right w:val="none" w:sz="0" w:space="0" w:color="auto"/>
      </w:divBdr>
    </w:div>
    <w:div w:id="1065029532">
      <w:bodyDiv w:val="1"/>
      <w:marLeft w:val="0"/>
      <w:marRight w:val="0"/>
      <w:marTop w:val="0"/>
      <w:marBottom w:val="0"/>
      <w:divBdr>
        <w:top w:val="none" w:sz="0" w:space="0" w:color="auto"/>
        <w:left w:val="none" w:sz="0" w:space="0" w:color="auto"/>
        <w:bottom w:val="none" w:sz="0" w:space="0" w:color="auto"/>
        <w:right w:val="none" w:sz="0" w:space="0" w:color="auto"/>
      </w:divBdr>
    </w:div>
    <w:div w:id="1065101445">
      <w:bodyDiv w:val="1"/>
      <w:marLeft w:val="0"/>
      <w:marRight w:val="0"/>
      <w:marTop w:val="0"/>
      <w:marBottom w:val="0"/>
      <w:divBdr>
        <w:top w:val="none" w:sz="0" w:space="0" w:color="auto"/>
        <w:left w:val="none" w:sz="0" w:space="0" w:color="auto"/>
        <w:bottom w:val="none" w:sz="0" w:space="0" w:color="auto"/>
        <w:right w:val="none" w:sz="0" w:space="0" w:color="auto"/>
      </w:divBdr>
    </w:div>
    <w:div w:id="1065223819">
      <w:bodyDiv w:val="1"/>
      <w:marLeft w:val="0"/>
      <w:marRight w:val="0"/>
      <w:marTop w:val="0"/>
      <w:marBottom w:val="0"/>
      <w:divBdr>
        <w:top w:val="none" w:sz="0" w:space="0" w:color="auto"/>
        <w:left w:val="none" w:sz="0" w:space="0" w:color="auto"/>
        <w:bottom w:val="none" w:sz="0" w:space="0" w:color="auto"/>
        <w:right w:val="none" w:sz="0" w:space="0" w:color="auto"/>
      </w:divBdr>
    </w:div>
    <w:div w:id="1065296926">
      <w:bodyDiv w:val="1"/>
      <w:marLeft w:val="0"/>
      <w:marRight w:val="0"/>
      <w:marTop w:val="0"/>
      <w:marBottom w:val="0"/>
      <w:divBdr>
        <w:top w:val="none" w:sz="0" w:space="0" w:color="auto"/>
        <w:left w:val="none" w:sz="0" w:space="0" w:color="auto"/>
        <w:bottom w:val="none" w:sz="0" w:space="0" w:color="auto"/>
        <w:right w:val="none" w:sz="0" w:space="0" w:color="auto"/>
      </w:divBdr>
    </w:div>
    <w:div w:id="1065298575">
      <w:bodyDiv w:val="1"/>
      <w:marLeft w:val="0"/>
      <w:marRight w:val="0"/>
      <w:marTop w:val="0"/>
      <w:marBottom w:val="0"/>
      <w:divBdr>
        <w:top w:val="none" w:sz="0" w:space="0" w:color="auto"/>
        <w:left w:val="none" w:sz="0" w:space="0" w:color="auto"/>
        <w:bottom w:val="none" w:sz="0" w:space="0" w:color="auto"/>
        <w:right w:val="none" w:sz="0" w:space="0" w:color="auto"/>
      </w:divBdr>
    </w:div>
    <w:div w:id="1065491193">
      <w:bodyDiv w:val="1"/>
      <w:marLeft w:val="0"/>
      <w:marRight w:val="0"/>
      <w:marTop w:val="0"/>
      <w:marBottom w:val="0"/>
      <w:divBdr>
        <w:top w:val="none" w:sz="0" w:space="0" w:color="auto"/>
        <w:left w:val="none" w:sz="0" w:space="0" w:color="auto"/>
        <w:bottom w:val="none" w:sz="0" w:space="0" w:color="auto"/>
        <w:right w:val="none" w:sz="0" w:space="0" w:color="auto"/>
      </w:divBdr>
    </w:div>
    <w:div w:id="1065564739">
      <w:bodyDiv w:val="1"/>
      <w:marLeft w:val="0"/>
      <w:marRight w:val="0"/>
      <w:marTop w:val="0"/>
      <w:marBottom w:val="0"/>
      <w:divBdr>
        <w:top w:val="none" w:sz="0" w:space="0" w:color="auto"/>
        <w:left w:val="none" w:sz="0" w:space="0" w:color="auto"/>
        <w:bottom w:val="none" w:sz="0" w:space="0" w:color="auto"/>
        <w:right w:val="none" w:sz="0" w:space="0" w:color="auto"/>
      </w:divBdr>
    </w:div>
    <w:div w:id="1065645057">
      <w:bodyDiv w:val="1"/>
      <w:marLeft w:val="0"/>
      <w:marRight w:val="0"/>
      <w:marTop w:val="0"/>
      <w:marBottom w:val="0"/>
      <w:divBdr>
        <w:top w:val="none" w:sz="0" w:space="0" w:color="auto"/>
        <w:left w:val="none" w:sz="0" w:space="0" w:color="auto"/>
        <w:bottom w:val="none" w:sz="0" w:space="0" w:color="auto"/>
        <w:right w:val="none" w:sz="0" w:space="0" w:color="auto"/>
      </w:divBdr>
    </w:div>
    <w:div w:id="1065688391">
      <w:bodyDiv w:val="1"/>
      <w:marLeft w:val="0"/>
      <w:marRight w:val="0"/>
      <w:marTop w:val="0"/>
      <w:marBottom w:val="0"/>
      <w:divBdr>
        <w:top w:val="none" w:sz="0" w:space="0" w:color="auto"/>
        <w:left w:val="none" w:sz="0" w:space="0" w:color="auto"/>
        <w:bottom w:val="none" w:sz="0" w:space="0" w:color="auto"/>
        <w:right w:val="none" w:sz="0" w:space="0" w:color="auto"/>
      </w:divBdr>
    </w:div>
    <w:div w:id="1065758627">
      <w:bodyDiv w:val="1"/>
      <w:marLeft w:val="0"/>
      <w:marRight w:val="0"/>
      <w:marTop w:val="0"/>
      <w:marBottom w:val="0"/>
      <w:divBdr>
        <w:top w:val="none" w:sz="0" w:space="0" w:color="auto"/>
        <w:left w:val="none" w:sz="0" w:space="0" w:color="auto"/>
        <w:bottom w:val="none" w:sz="0" w:space="0" w:color="auto"/>
        <w:right w:val="none" w:sz="0" w:space="0" w:color="auto"/>
      </w:divBdr>
    </w:div>
    <w:div w:id="1065833724">
      <w:bodyDiv w:val="1"/>
      <w:marLeft w:val="0"/>
      <w:marRight w:val="0"/>
      <w:marTop w:val="0"/>
      <w:marBottom w:val="0"/>
      <w:divBdr>
        <w:top w:val="none" w:sz="0" w:space="0" w:color="auto"/>
        <w:left w:val="none" w:sz="0" w:space="0" w:color="auto"/>
        <w:bottom w:val="none" w:sz="0" w:space="0" w:color="auto"/>
        <w:right w:val="none" w:sz="0" w:space="0" w:color="auto"/>
      </w:divBdr>
    </w:div>
    <w:div w:id="1065834294">
      <w:bodyDiv w:val="1"/>
      <w:marLeft w:val="0"/>
      <w:marRight w:val="0"/>
      <w:marTop w:val="0"/>
      <w:marBottom w:val="0"/>
      <w:divBdr>
        <w:top w:val="none" w:sz="0" w:space="0" w:color="auto"/>
        <w:left w:val="none" w:sz="0" w:space="0" w:color="auto"/>
        <w:bottom w:val="none" w:sz="0" w:space="0" w:color="auto"/>
        <w:right w:val="none" w:sz="0" w:space="0" w:color="auto"/>
      </w:divBdr>
    </w:div>
    <w:div w:id="1065878074">
      <w:bodyDiv w:val="1"/>
      <w:marLeft w:val="0"/>
      <w:marRight w:val="0"/>
      <w:marTop w:val="0"/>
      <w:marBottom w:val="0"/>
      <w:divBdr>
        <w:top w:val="none" w:sz="0" w:space="0" w:color="auto"/>
        <w:left w:val="none" w:sz="0" w:space="0" w:color="auto"/>
        <w:bottom w:val="none" w:sz="0" w:space="0" w:color="auto"/>
        <w:right w:val="none" w:sz="0" w:space="0" w:color="auto"/>
      </w:divBdr>
    </w:div>
    <w:div w:id="1065959072">
      <w:bodyDiv w:val="1"/>
      <w:marLeft w:val="0"/>
      <w:marRight w:val="0"/>
      <w:marTop w:val="0"/>
      <w:marBottom w:val="0"/>
      <w:divBdr>
        <w:top w:val="none" w:sz="0" w:space="0" w:color="auto"/>
        <w:left w:val="none" w:sz="0" w:space="0" w:color="auto"/>
        <w:bottom w:val="none" w:sz="0" w:space="0" w:color="auto"/>
        <w:right w:val="none" w:sz="0" w:space="0" w:color="auto"/>
      </w:divBdr>
    </w:div>
    <w:div w:id="1066030179">
      <w:bodyDiv w:val="1"/>
      <w:marLeft w:val="0"/>
      <w:marRight w:val="0"/>
      <w:marTop w:val="0"/>
      <w:marBottom w:val="0"/>
      <w:divBdr>
        <w:top w:val="none" w:sz="0" w:space="0" w:color="auto"/>
        <w:left w:val="none" w:sz="0" w:space="0" w:color="auto"/>
        <w:bottom w:val="none" w:sz="0" w:space="0" w:color="auto"/>
        <w:right w:val="none" w:sz="0" w:space="0" w:color="auto"/>
      </w:divBdr>
    </w:div>
    <w:div w:id="1066076458">
      <w:bodyDiv w:val="1"/>
      <w:marLeft w:val="0"/>
      <w:marRight w:val="0"/>
      <w:marTop w:val="0"/>
      <w:marBottom w:val="0"/>
      <w:divBdr>
        <w:top w:val="none" w:sz="0" w:space="0" w:color="auto"/>
        <w:left w:val="none" w:sz="0" w:space="0" w:color="auto"/>
        <w:bottom w:val="none" w:sz="0" w:space="0" w:color="auto"/>
        <w:right w:val="none" w:sz="0" w:space="0" w:color="auto"/>
      </w:divBdr>
    </w:div>
    <w:div w:id="1066533103">
      <w:bodyDiv w:val="1"/>
      <w:marLeft w:val="0"/>
      <w:marRight w:val="0"/>
      <w:marTop w:val="0"/>
      <w:marBottom w:val="0"/>
      <w:divBdr>
        <w:top w:val="none" w:sz="0" w:space="0" w:color="auto"/>
        <w:left w:val="none" w:sz="0" w:space="0" w:color="auto"/>
        <w:bottom w:val="none" w:sz="0" w:space="0" w:color="auto"/>
        <w:right w:val="none" w:sz="0" w:space="0" w:color="auto"/>
      </w:divBdr>
    </w:div>
    <w:div w:id="1066878617">
      <w:bodyDiv w:val="1"/>
      <w:marLeft w:val="0"/>
      <w:marRight w:val="0"/>
      <w:marTop w:val="0"/>
      <w:marBottom w:val="0"/>
      <w:divBdr>
        <w:top w:val="none" w:sz="0" w:space="0" w:color="auto"/>
        <w:left w:val="none" w:sz="0" w:space="0" w:color="auto"/>
        <w:bottom w:val="none" w:sz="0" w:space="0" w:color="auto"/>
        <w:right w:val="none" w:sz="0" w:space="0" w:color="auto"/>
      </w:divBdr>
    </w:div>
    <w:div w:id="1066992797">
      <w:bodyDiv w:val="1"/>
      <w:marLeft w:val="0"/>
      <w:marRight w:val="0"/>
      <w:marTop w:val="0"/>
      <w:marBottom w:val="0"/>
      <w:divBdr>
        <w:top w:val="none" w:sz="0" w:space="0" w:color="auto"/>
        <w:left w:val="none" w:sz="0" w:space="0" w:color="auto"/>
        <w:bottom w:val="none" w:sz="0" w:space="0" w:color="auto"/>
        <w:right w:val="none" w:sz="0" w:space="0" w:color="auto"/>
      </w:divBdr>
    </w:div>
    <w:div w:id="1066999490">
      <w:bodyDiv w:val="1"/>
      <w:marLeft w:val="0"/>
      <w:marRight w:val="0"/>
      <w:marTop w:val="0"/>
      <w:marBottom w:val="0"/>
      <w:divBdr>
        <w:top w:val="none" w:sz="0" w:space="0" w:color="auto"/>
        <w:left w:val="none" w:sz="0" w:space="0" w:color="auto"/>
        <w:bottom w:val="none" w:sz="0" w:space="0" w:color="auto"/>
        <w:right w:val="none" w:sz="0" w:space="0" w:color="auto"/>
      </w:divBdr>
    </w:div>
    <w:div w:id="1067142359">
      <w:bodyDiv w:val="1"/>
      <w:marLeft w:val="0"/>
      <w:marRight w:val="0"/>
      <w:marTop w:val="0"/>
      <w:marBottom w:val="0"/>
      <w:divBdr>
        <w:top w:val="none" w:sz="0" w:space="0" w:color="auto"/>
        <w:left w:val="none" w:sz="0" w:space="0" w:color="auto"/>
        <w:bottom w:val="none" w:sz="0" w:space="0" w:color="auto"/>
        <w:right w:val="none" w:sz="0" w:space="0" w:color="auto"/>
      </w:divBdr>
    </w:div>
    <w:div w:id="1067150558">
      <w:bodyDiv w:val="1"/>
      <w:marLeft w:val="0"/>
      <w:marRight w:val="0"/>
      <w:marTop w:val="0"/>
      <w:marBottom w:val="0"/>
      <w:divBdr>
        <w:top w:val="none" w:sz="0" w:space="0" w:color="auto"/>
        <w:left w:val="none" w:sz="0" w:space="0" w:color="auto"/>
        <w:bottom w:val="none" w:sz="0" w:space="0" w:color="auto"/>
        <w:right w:val="none" w:sz="0" w:space="0" w:color="auto"/>
      </w:divBdr>
    </w:div>
    <w:div w:id="1067268142">
      <w:bodyDiv w:val="1"/>
      <w:marLeft w:val="0"/>
      <w:marRight w:val="0"/>
      <w:marTop w:val="0"/>
      <w:marBottom w:val="0"/>
      <w:divBdr>
        <w:top w:val="none" w:sz="0" w:space="0" w:color="auto"/>
        <w:left w:val="none" w:sz="0" w:space="0" w:color="auto"/>
        <w:bottom w:val="none" w:sz="0" w:space="0" w:color="auto"/>
        <w:right w:val="none" w:sz="0" w:space="0" w:color="auto"/>
      </w:divBdr>
    </w:div>
    <w:div w:id="1067343895">
      <w:bodyDiv w:val="1"/>
      <w:marLeft w:val="0"/>
      <w:marRight w:val="0"/>
      <w:marTop w:val="0"/>
      <w:marBottom w:val="0"/>
      <w:divBdr>
        <w:top w:val="none" w:sz="0" w:space="0" w:color="auto"/>
        <w:left w:val="none" w:sz="0" w:space="0" w:color="auto"/>
        <w:bottom w:val="none" w:sz="0" w:space="0" w:color="auto"/>
        <w:right w:val="none" w:sz="0" w:space="0" w:color="auto"/>
      </w:divBdr>
    </w:div>
    <w:div w:id="1067344770">
      <w:bodyDiv w:val="1"/>
      <w:marLeft w:val="0"/>
      <w:marRight w:val="0"/>
      <w:marTop w:val="0"/>
      <w:marBottom w:val="0"/>
      <w:divBdr>
        <w:top w:val="none" w:sz="0" w:space="0" w:color="auto"/>
        <w:left w:val="none" w:sz="0" w:space="0" w:color="auto"/>
        <w:bottom w:val="none" w:sz="0" w:space="0" w:color="auto"/>
        <w:right w:val="none" w:sz="0" w:space="0" w:color="auto"/>
      </w:divBdr>
    </w:div>
    <w:div w:id="1067411750">
      <w:bodyDiv w:val="1"/>
      <w:marLeft w:val="0"/>
      <w:marRight w:val="0"/>
      <w:marTop w:val="0"/>
      <w:marBottom w:val="0"/>
      <w:divBdr>
        <w:top w:val="none" w:sz="0" w:space="0" w:color="auto"/>
        <w:left w:val="none" w:sz="0" w:space="0" w:color="auto"/>
        <w:bottom w:val="none" w:sz="0" w:space="0" w:color="auto"/>
        <w:right w:val="none" w:sz="0" w:space="0" w:color="auto"/>
      </w:divBdr>
    </w:div>
    <w:div w:id="1067413285">
      <w:bodyDiv w:val="1"/>
      <w:marLeft w:val="0"/>
      <w:marRight w:val="0"/>
      <w:marTop w:val="0"/>
      <w:marBottom w:val="0"/>
      <w:divBdr>
        <w:top w:val="none" w:sz="0" w:space="0" w:color="auto"/>
        <w:left w:val="none" w:sz="0" w:space="0" w:color="auto"/>
        <w:bottom w:val="none" w:sz="0" w:space="0" w:color="auto"/>
        <w:right w:val="none" w:sz="0" w:space="0" w:color="auto"/>
      </w:divBdr>
    </w:div>
    <w:div w:id="1067462061">
      <w:bodyDiv w:val="1"/>
      <w:marLeft w:val="0"/>
      <w:marRight w:val="0"/>
      <w:marTop w:val="0"/>
      <w:marBottom w:val="0"/>
      <w:divBdr>
        <w:top w:val="none" w:sz="0" w:space="0" w:color="auto"/>
        <w:left w:val="none" w:sz="0" w:space="0" w:color="auto"/>
        <w:bottom w:val="none" w:sz="0" w:space="0" w:color="auto"/>
        <w:right w:val="none" w:sz="0" w:space="0" w:color="auto"/>
      </w:divBdr>
    </w:div>
    <w:div w:id="1067534844">
      <w:bodyDiv w:val="1"/>
      <w:marLeft w:val="0"/>
      <w:marRight w:val="0"/>
      <w:marTop w:val="0"/>
      <w:marBottom w:val="0"/>
      <w:divBdr>
        <w:top w:val="none" w:sz="0" w:space="0" w:color="auto"/>
        <w:left w:val="none" w:sz="0" w:space="0" w:color="auto"/>
        <w:bottom w:val="none" w:sz="0" w:space="0" w:color="auto"/>
        <w:right w:val="none" w:sz="0" w:space="0" w:color="auto"/>
      </w:divBdr>
    </w:div>
    <w:div w:id="1067609216">
      <w:bodyDiv w:val="1"/>
      <w:marLeft w:val="0"/>
      <w:marRight w:val="0"/>
      <w:marTop w:val="0"/>
      <w:marBottom w:val="0"/>
      <w:divBdr>
        <w:top w:val="none" w:sz="0" w:space="0" w:color="auto"/>
        <w:left w:val="none" w:sz="0" w:space="0" w:color="auto"/>
        <w:bottom w:val="none" w:sz="0" w:space="0" w:color="auto"/>
        <w:right w:val="none" w:sz="0" w:space="0" w:color="auto"/>
      </w:divBdr>
    </w:div>
    <w:div w:id="1067723037">
      <w:bodyDiv w:val="1"/>
      <w:marLeft w:val="0"/>
      <w:marRight w:val="0"/>
      <w:marTop w:val="0"/>
      <w:marBottom w:val="0"/>
      <w:divBdr>
        <w:top w:val="none" w:sz="0" w:space="0" w:color="auto"/>
        <w:left w:val="none" w:sz="0" w:space="0" w:color="auto"/>
        <w:bottom w:val="none" w:sz="0" w:space="0" w:color="auto"/>
        <w:right w:val="none" w:sz="0" w:space="0" w:color="auto"/>
      </w:divBdr>
    </w:div>
    <w:div w:id="1067728882">
      <w:bodyDiv w:val="1"/>
      <w:marLeft w:val="0"/>
      <w:marRight w:val="0"/>
      <w:marTop w:val="0"/>
      <w:marBottom w:val="0"/>
      <w:divBdr>
        <w:top w:val="none" w:sz="0" w:space="0" w:color="auto"/>
        <w:left w:val="none" w:sz="0" w:space="0" w:color="auto"/>
        <w:bottom w:val="none" w:sz="0" w:space="0" w:color="auto"/>
        <w:right w:val="none" w:sz="0" w:space="0" w:color="auto"/>
      </w:divBdr>
    </w:div>
    <w:div w:id="1067800255">
      <w:bodyDiv w:val="1"/>
      <w:marLeft w:val="0"/>
      <w:marRight w:val="0"/>
      <w:marTop w:val="0"/>
      <w:marBottom w:val="0"/>
      <w:divBdr>
        <w:top w:val="none" w:sz="0" w:space="0" w:color="auto"/>
        <w:left w:val="none" w:sz="0" w:space="0" w:color="auto"/>
        <w:bottom w:val="none" w:sz="0" w:space="0" w:color="auto"/>
        <w:right w:val="none" w:sz="0" w:space="0" w:color="auto"/>
      </w:divBdr>
    </w:div>
    <w:div w:id="1067800686">
      <w:bodyDiv w:val="1"/>
      <w:marLeft w:val="0"/>
      <w:marRight w:val="0"/>
      <w:marTop w:val="0"/>
      <w:marBottom w:val="0"/>
      <w:divBdr>
        <w:top w:val="none" w:sz="0" w:space="0" w:color="auto"/>
        <w:left w:val="none" w:sz="0" w:space="0" w:color="auto"/>
        <w:bottom w:val="none" w:sz="0" w:space="0" w:color="auto"/>
        <w:right w:val="none" w:sz="0" w:space="0" w:color="auto"/>
      </w:divBdr>
    </w:div>
    <w:div w:id="1067847568">
      <w:bodyDiv w:val="1"/>
      <w:marLeft w:val="0"/>
      <w:marRight w:val="0"/>
      <w:marTop w:val="0"/>
      <w:marBottom w:val="0"/>
      <w:divBdr>
        <w:top w:val="none" w:sz="0" w:space="0" w:color="auto"/>
        <w:left w:val="none" w:sz="0" w:space="0" w:color="auto"/>
        <w:bottom w:val="none" w:sz="0" w:space="0" w:color="auto"/>
        <w:right w:val="none" w:sz="0" w:space="0" w:color="auto"/>
      </w:divBdr>
    </w:div>
    <w:div w:id="1067849526">
      <w:bodyDiv w:val="1"/>
      <w:marLeft w:val="0"/>
      <w:marRight w:val="0"/>
      <w:marTop w:val="0"/>
      <w:marBottom w:val="0"/>
      <w:divBdr>
        <w:top w:val="none" w:sz="0" w:space="0" w:color="auto"/>
        <w:left w:val="none" w:sz="0" w:space="0" w:color="auto"/>
        <w:bottom w:val="none" w:sz="0" w:space="0" w:color="auto"/>
        <w:right w:val="none" w:sz="0" w:space="0" w:color="auto"/>
      </w:divBdr>
    </w:div>
    <w:div w:id="1067922307">
      <w:bodyDiv w:val="1"/>
      <w:marLeft w:val="0"/>
      <w:marRight w:val="0"/>
      <w:marTop w:val="0"/>
      <w:marBottom w:val="0"/>
      <w:divBdr>
        <w:top w:val="none" w:sz="0" w:space="0" w:color="auto"/>
        <w:left w:val="none" w:sz="0" w:space="0" w:color="auto"/>
        <w:bottom w:val="none" w:sz="0" w:space="0" w:color="auto"/>
        <w:right w:val="none" w:sz="0" w:space="0" w:color="auto"/>
      </w:divBdr>
    </w:div>
    <w:div w:id="1068109310">
      <w:bodyDiv w:val="1"/>
      <w:marLeft w:val="0"/>
      <w:marRight w:val="0"/>
      <w:marTop w:val="0"/>
      <w:marBottom w:val="0"/>
      <w:divBdr>
        <w:top w:val="none" w:sz="0" w:space="0" w:color="auto"/>
        <w:left w:val="none" w:sz="0" w:space="0" w:color="auto"/>
        <w:bottom w:val="none" w:sz="0" w:space="0" w:color="auto"/>
        <w:right w:val="none" w:sz="0" w:space="0" w:color="auto"/>
      </w:divBdr>
    </w:div>
    <w:div w:id="1068306126">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653165">
      <w:bodyDiv w:val="1"/>
      <w:marLeft w:val="0"/>
      <w:marRight w:val="0"/>
      <w:marTop w:val="0"/>
      <w:marBottom w:val="0"/>
      <w:divBdr>
        <w:top w:val="none" w:sz="0" w:space="0" w:color="auto"/>
        <w:left w:val="none" w:sz="0" w:space="0" w:color="auto"/>
        <w:bottom w:val="none" w:sz="0" w:space="0" w:color="auto"/>
        <w:right w:val="none" w:sz="0" w:space="0" w:color="auto"/>
      </w:divBdr>
    </w:div>
    <w:div w:id="1068920756">
      <w:bodyDiv w:val="1"/>
      <w:marLeft w:val="0"/>
      <w:marRight w:val="0"/>
      <w:marTop w:val="0"/>
      <w:marBottom w:val="0"/>
      <w:divBdr>
        <w:top w:val="none" w:sz="0" w:space="0" w:color="auto"/>
        <w:left w:val="none" w:sz="0" w:space="0" w:color="auto"/>
        <w:bottom w:val="none" w:sz="0" w:space="0" w:color="auto"/>
        <w:right w:val="none" w:sz="0" w:space="0" w:color="auto"/>
      </w:divBdr>
    </w:div>
    <w:div w:id="1068966851">
      <w:bodyDiv w:val="1"/>
      <w:marLeft w:val="0"/>
      <w:marRight w:val="0"/>
      <w:marTop w:val="0"/>
      <w:marBottom w:val="0"/>
      <w:divBdr>
        <w:top w:val="none" w:sz="0" w:space="0" w:color="auto"/>
        <w:left w:val="none" w:sz="0" w:space="0" w:color="auto"/>
        <w:bottom w:val="none" w:sz="0" w:space="0" w:color="auto"/>
        <w:right w:val="none" w:sz="0" w:space="0" w:color="auto"/>
      </w:divBdr>
    </w:div>
    <w:div w:id="1069232954">
      <w:bodyDiv w:val="1"/>
      <w:marLeft w:val="0"/>
      <w:marRight w:val="0"/>
      <w:marTop w:val="0"/>
      <w:marBottom w:val="0"/>
      <w:divBdr>
        <w:top w:val="none" w:sz="0" w:space="0" w:color="auto"/>
        <w:left w:val="none" w:sz="0" w:space="0" w:color="auto"/>
        <w:bottom w:val="none" w:sz="0" w:space="0" w:color="auto"/>
        <w:right w:val="none" w:sz="0" w:space="0" w:color="auto"/>
      </w:divBdr>
    </w:div>
    <w:div w:id="1069307871">
      <w:bodyDiv w:val="1"/>
      <w:marLeft w:val="0"/>
      <w:marRight w:val="0"/>
      <w:marTop w:val="0"/>
      <w:marBottom w:val="0"/>
      <w:divBdr>
        <w:top w:val="none" w:sz="0" w:space="0" w:color="auto"/>
        <w:left w:val="none" w:sz="0" w:space="0" w:color="auto"/>
        <w:bottom w:val="none" w:sz="0" w:space="0" w:color="auto"/>
        <w:right w:val="none" w:sz="0" w:space="0" w:color="auto"/>
      </w:divBdr>
    </w:div>
    <w:div w:id="1069381681">
      <w:bodyDiv w:val="1"/>
      <w:marLeft w:val="0"/>
      <w:marRight w:val="0"/>
      <w:marTop w:val="0"/>
      <w:marBottom w:val="0"/>
      <w:divBdr>
        <w:top w:val="none" w:sz="0" w:space="0" w:color="auto"/>
        <w:left w:val="none" w:sz="0" w:space="0" w:color="auto"/>
        <w:bottom w:val="none" w:sz="0" w:space="0" w:color="auto"/>
        <w:right w:val="none" w:sz="0" w:space="0" w:color="auto"/>
      </w:divBdr>
    </w:div>
    <w:div w:id="1069423445">
      <w:bodyDiv w:val="1"/>
      <w:marLeft w:val="0"/>
      <w:marRight w:val="0"/>
      <w:marTop w:val="0"/>
      <w:marBottom w:val="0"/>
      <w:divBdr>
        <w:top w:val="none" w:sz="0" w:space="0" w:color="auto"/>
        <w:left w:val="none" w:sz="0" w:space="0" w:color="auto"/>
        <w:bottom w:val="none" w:sz="0" w:space="0" w:color="auto"/>
        <w:right w:val="none" w:sz="0" w:space="0" w:color="auto"/>
      </w:divBdr>
    </w:div>
    <w:div w:id="1069425874">
      <w:bodyDiv w:val="1"/>
      <w:marLeft w:val="0"/>
      <w:marRight w:val="0"/>
      <w:marTop w:val="0"/>
      <w:marBottom w:val="0"/>
      <w:divBdr>
        <w:top w:val="none" w:sz="0" w:space="0" w:color="auto"/>
        <w:left w:val="none" w:sz="0" w:space="0" w:color="auto"/>
        <w:bottom w:val="none" w:sz="0" w:space="0" w:color="auto"/>
        <w:right w:val="none" w:sz="0" w:space="0" w:color="auto"/>
      </w:divBdr>
    </w:div>
    <w:div w:id="1069495149">
      <w:bodyDiv w:val="1"/>
      <w:marLeft w:val="0"/>
      <w:marRight w:val="0"/>
      <w:marTop w:val="0"/>
      <w:marBottom w:val="0"/>
      <w:divBdr>
        <w:top w:val="none" w:sz="0" w:space="0" w:color="auto"/>
        <w:left w:val="none" w:sz="0" w:space="0" w:color="auto"/>
        <w:bottom w:val="none" w:sz="0" w:space="0" w:color="auto"/>
        <w:right w:val="none" w:sz="0" w:space="0" w:color="auto"/>
      </w:divBdr>
    </w:div>
    <w:div w:id="1069615836">
      <w:bodyDiv w:val="1"/>
      <w:marLeft w:val="0"/>
      <w:marRight w:val="0"/>
      <w:marTop w:val="0"/>
      <w:marBottom w:val="0"/>
      <w:divBdr>
        <w:top w:val="none" w:sz="0" w:space="0" w:color="auto"/>
        <w:left w:val="none" w:sz="0" w:space="0" w:color="auto"/>
        <w:bottom w:val="none" w:sz="0" w:space="0" w:color="auto"/>
        <w:right w:val="none" w:sz="0" w:space="0" w:color="auto"/>
      </w:divBdr>
    </w:div>
    <w:div w:id="1069696623">
      <w:bodyDiv w:val="1"/>
      <w:marLeft w:val="0"/>
      <w:marRight w:val="0"/>
      <w:marTop w:val="0"/>
      <w:marBottom w:val="0"/>
      <w:divBdr>
        <w:top w:val="none" w:sz="0" w:space="0" w:color="auto"/>
        <w:left w:val="none" w:sz="0" w:space="0" w:color="auto"/>
        <w:bottom w:val="none" w:sz="0" w:space="0" w:color="auto"/>
        <w:right w:val="none" w:sz="0" w:space="0" w:color="auto"/>
      </w:divBdr>
    </w:div>
    <w:div w:id="1069765162">
      <w:bodyDiv w:val="1"/>
      <w:marLeft w:val="0"/>
      <w:marRight w:val="0"/>
      <w:marTop w:val="0"/>
      <w:marBottom w:val="0"/>
      <w:divBdr>
        <w:top w:val="none" w:sz="0" w:space="0" w:color="auto"/>
        <w:left w:val="none" w:sz="0" w:space="0" w:color="auto"/>
        <w:bottom w:val="none" w:sz="0" w:space="0" w:color="auto"/>
        <w:right w:val="none" w:sz="0" w:space="0" w:color="auto"/>
      </w:divBdr>
    </w:div>
    <w:div w:id="1069770736">
      <w:bodyDiv w:val="1"/>
      <w:marLeft w:val="0"/>
      <w:marRight w:val="0"/>
      <w:marTop w:val="0"/>
      <w:marBottom w:val="0"/>
      <w:divBdr>
        <w:top w:val="none" w:sz="0" w:space="0" w:color="auto"/>
        <w:left w:val="none" w:sz="0" w:space="0" w:color="auto"/>
        <w:bottom w:val="none" w:sz="0" w:space="0" w:color="auto"/>
        <w:right w:val="none" w:sz="0" w:space="0" w:color="auto"/>
      </w:divBdr>
    </w:div>
    <w:div w:id="1069886561">
      <w:bodyDiv w:val="1"/>
      <w:marLeft w:val="0"/>
      <w:marRight w:val="0"/>
      <w:marTop w:val="0"/>
      <w:marBottom w:val="0"/>
      <w:divBdr>
        <w:top w:val="none" w:sz="0" w:space="0" w:color="auto"/>
        <w:left w:val="none" w:sz="0" w:space="0" w:color="auto"/>
        <w:bottom w:val="none" w:sz="0" w:space="0" w:color="auto"/>
        <w:right w:val="none" w:sz="0" w:space="0" w:color="auto"/>
      </w:divBdr>
    </w:div>
    <w:div w:id="1070154632">
      <w:bodyDiv w:val="1"/>
      <w:marLeft w:val="0"/>
      <w:marRight w:val="0"/>
      <w:marTop w:val="0"/>
      <w:marBottom w:val="0"/>
      <w:divBdr>
        <w:top w:val="none" w:sz="0" w:space="0" w:color="auto"/>
        <w:left w:val="none" w:sz="0" w:space="0" w:color="auto"/>
        <w:bottom w:val="none" w:sz="0" w:space="0" w:color="auto"/>
        <w:right w:val="none" w:sz="0" w:space="0" w:color="auto"/>
      </w:divBdr>
    </w:div>
    <w:div w:id="1070351024">
      <w:bodyDiv w:val="1"/>
      <w:marLeft w:val="0"/>
      <w:marRight w:val="0"/>
      <w:marTop w:val="0"/>
      <w:marBottom w:val="0"/>
      <w:divBdr>
        <w:top w:val="none" w:sz="0" w:space="0" w:color="auto"/>
        <w:left w:val="none" w:sz="0" w:space="0" w:color="auto"/>
        <w:bottom w:val="none" w:sz="0" w:space="0" w:color="auto"/>
        <w:right w:val="none" w:sz="0" w:space="0" w:color="auto"/>
      </w:divBdr>
    </w:div>
    <w:div w:id="1070420121">
      <w:bodyDiv w:val="1"/>
      <w:marLeft w:val="0"/>
      <w:marRight w:val="0"/>
      <w:marTop w:val="0"/>
      <w:marBottom w:val="0"/>
      <w:divBdr>
        <w:top w:val="none" w:sz="0" w:space="0" w:color="auto"/>
        <w:left w:val="none" w:sz="0" w:space="0" w:color="auto"/>
        <w:bottom w:val="none" w:sz="0" w:space="0" w:color="auto"/>
        <w:right w:val="none" w:sz="0" w:space="0" w:color="auto"/>
      </w:divBdr>
    </w:div>
    <w:div w:id="1070496168">
      <w:bodyDiv w:val="1"/>
      <w:marLeft w:val="0"/>
      <w:marRight w:val="0"/>
      <w:marTop w:val="0"/>
      <w:marBottom w:val="0"/>
      <w:divBdr>
        <w:top w:val="none" w:sz="0" w:space="0" w:color="auto"/>
        <w:left w:val="none" w:sz="0" w:space="0" w:color="auto"/>
        <w:bottom w:val="none" w:sz="0" w:space="0" w:color="auto"/>
        <w:right w:val="none" w:sz="0" w:space="0" w:color="auto"/>
      </w:divBdr>
    </w:div>
    <w:div w:id="1070613085">
      <w:bodyDiv w:val="1"/>
      <w:marLeft w:val="0"/>
      <w:marRight w:val="0"/>
      <w:marTop w:val="0"/>
      <w:marBottom w:val="0"/>
      <w:divBdr>
        <w:top w:val="none" w:sz="0" w:space="0" w:color="auto"/>
        <w:left w:val="none" w:sz="0" w:space="0" w:color="auto"/>
        <w:bottom w:val="none" w:sz="0" w:space="0" w:color="auto"/>
        <w:right w:val="none" w:sz="0" w:space="0" w:color="auto"/>
      </w:divBdr>
    </w:div>
    <w:div w:id="1070621050">
      <w:bodyDiv w:val="1"/>
      <w:marLeft w:val="0"/>
      <w:marRight w:val="0"/>
      <w:marTop w:val="0"/>
      <w:marBottom w:val="0"/>
      <w:divBdr>
        <w:top w:val="none" w:sz="0" w:space="0" w:color="auto"/>
        <w:left w:val="none" w:sz="0" w:space="0" w:color="auto"/>
        <w:bottom w:val="none" w:sz="0" w:space="0" w:color="auto"/>
        <w:right w:val="none" w:sz="0" w:space="0" w:color="auto"/>
      </w:divBdr>
    </w:div>
    <w:div w:id="1070733014">
      <w:bodyDiv w:val="1"/>
      <w:marLeft w:val="0"/>
      <w:marRight w:val="0"/>
      <w:marTop w:val="0"/>
      <w:marBottom w:val="0"/>
      <w:divBdr>
        <w:top w:val="none" w:sz="0" w:space="0" w:color="auto"/>
        <w:left w:val="none" w:sz="0" w:space="0" w:color="auto"/>
        <w:bottom w:val="none" w:sz="0" w:space="0" w:color="auto"/>
        <w:right w:val="none" w:sz="0" w:space="0" w:color="auto"/>
      </w:divBdr>
    </w:div>
    <w:div w:id="1070738105">
      <w:bodyDiv w:val="1"/>
      <w:marLeft w:val="0"/>
      <w:marRight w:val="0"/>
      <w:marTop w:val="0"/>
      <w:marBottom w:val="0"/>
      <w:divBdr>
        <w:top w:val="none" w:sz="0" w:space="0" w:color="auto"/>
        <w:left w:val="none" w:sz="0" w:space="0" w:color="auto"/>
        <w:bottom w:val="none" w:sz="0" w:space="0" w:color="auto"/>
        <w:right w:val="none" w:sz="0" w:space="0" w:color="auto"/>
      </w:divBdr>
    </w:div>
    <w:div w:id="1070806036">
      <w:bodyDiv w:val="1"/>
      <w:marLeft w:val="0"/>
      <w:marRight w:val="0"/>
      <w:marTop w:val="0"/>
      <w:marBottom w:val="0"/>
      <w:divBdr>
        <w:top w:val="none" w:sz="0" w:space="0" w:color="auto"/>
        <w:left w:val="none" w:sz="0" w:space="0" w:color="auto"/>
        <w:bottom w:val="none" w:sz="0" w:space="0" w:color="auto"/>
        <w:right w:val="none" w:sz="0" w:space="0" w:color="auto"/>
      </w:divBdr>
    </w:div>
    <w:div w:id="1070809956">
      <w:bodyDiv w:val="1"/>
      <w:marLeft w:val="0"/>
      <w:marRight w:val="0"/>
      <w:marTop w:val="0"/>
      <w:marBottom w:val="0"/>
      <w:divBdr>
        <w:top w:val="none" w:sz="0" w:space="0" w:color="auto"/>
        <w:left w:val="none" w:sz="0" w:space="0" w:color="auto"/>
        <w:bottom w:val="none" w:sz="0" w:space="0" w:color="auto"/>
        <w:right w:val="none" w:sz="0" w:space="0" w:color="auto"/>
      </w:divBdr>
    </w:div>
    <w:div w:id="1070929087">
      <w:bodyDiv w:val="1"/>
      <w:marLeft w:val="0"/>
      <w:marRight w:val="0"/>
      <w:marTop w:val="0"/>
      <w:marBottom w:val="0"/>
      <w:divBdr>
        <w:top w:val="none" w:sz="0" w:space="0" w:color="auto"/>
        <w:left w:val="none" w:sz="0" w:space="0" w:color="auto"/>
        <w:bottom w:val="none" w:sz="0" w:space="0" w:color="auto"/>
        <w:right w:val="none" w:sz="0" w:space="0" w:color="auto"/>
      </w:divBdr>
    </w:div>
    <w:div w:id="1071005699">
      <w:bodyDiv w:val="1"/>
      <w:marLeft w:val="0"/>
      <w:marRight w:val="0"/>
      <w:marTop w:val="0"/>
      <w:marBottom w:val="0"/>
      <w:divBdr>
        <w:top w:val="none" w:sz="0" w:space="0" w:color="auto"/>
        <w:left w:val="none" w:sz="0" w:space="0" w:color="auto"/>
        <w:bottom w:val="none" w:sz="0" w:space="0" w:color="auto"/>
        <w:right w:val="none" w:sz="0" w:space="0" w:color="auto"/>
      </w:divBdr>
    </w:div>
    <w:div w:id="1071007058">
      <w:bodyDiv w:val="1"/>
      <w:marLeft w:val="0"/>
      <w:marRight w:val="0"/>
      <w:marTop w:val="0"/>
      <w:marBottom w:val="0"/>
      <w:divBdr>
        <w:top w:val="none" w:sz="0" w:space="0" w:color="auto"/>
        <w:left w:val="none" w:sz="0" w:space="0" w:color="auto"/>
        <w:bottom w:val="none" w:sz="0" w:space="0" w:color="auto"/>
        <w:right w:val="none" w:sz="0" w:space="0" w:color="auto"/>
      </w:divBdr>
    </w:div>
    <w:div w:id="1071077585">
      <w:bodyDiv w:val="1"/>
      <w:marLeft w:val="0"/>
      <w:marRight w:val="0"/>
      <w:marTop w:val="0"/>
      <w:marBottom w:val="0"/>
      <w:divBdr>
        <w:top w:val="none" w:sz="0" w:space="0" w:color="auto"/>
        <w:left w:val="none" w:sz="0" w:space="0" w:color="auto"/>
        <w:bottom w:val="none" w:sz="0" w:space="0" w:color="auto"/>
        <w:right w:val="none" w:sz="0" w:space="0" w:color="auto"/>
      </w:divBdr>
    </w:div>
    <w:div w:id="1071198604">
      <w:bodyDiv w:val="1"/>
      <w:marLeft w:val="0"/>
      <w:marRight w:val="0"/>
      <w:marTop w:val="0"/>
      <w:marBottom w:val="0"/>
      <w:divBdr>
        <w:top w:val="none" w:sz="0" w:space="0" w:color="auto"/>
        <w:left w:val="none" w:sz="0" w:space="0" w:color="auto"/>
        <w:bottom w:val="none" w:sz="0" w:space="0" w:color="auto"/>
        <w:right w:val="none" w:sz="0" w:space="0" w:color="auto"/>
      </w:divBdr>
    </w:div>
    <w:div w:id="1071198836">
      <w:bodyDiv w:val="1"/>
      <w:marLeft w:val="0"/>
      <w:marRight w:val="0"/>
      <w:marTop w:val="0"/>
      <w:marBottom w:val="0"/>
      <w:divBdr>
        <w:top w:val="none" w:sz="0" w:space="0" w:color="auto"/>
        <w:left w:val="none" w:sz="0" w:space="0" w:color="auto"/>
        <w:bottom w:val="none" w:sz="0" w:space="0" w:color="auto"/>
        <w:right w:val="none" w:sz="0" w:space="0" w:color="auto"/>
      </w:divBdr>
    </w:div>
    <w:div w:id="1071581480">
      <w:bodyDiv w:val="1"/>
      <w:marLeft w:val="0"/>
      <w:marRight w:val="0"/>
      <w:marTop w:val="0"/>
      <w:marBottom w:val="0"/>
      <w:divBdr>
        <w:top w:val="none" w:sz="0" w:space="0" w:color="auto"/>
        <w:left w:val="none" w:sz="0" w:space="0" w:color="auto"/>
        <w:bottom w:val="none" w:sz="0" w:space="0" w:color="auto"/>
        <w:right w:val="none" w:sz="0" w:space="0" w:color="auto"/>
      </w:divBdr>
    </w:div>
    <w:div w:id="1071663300">
      <w:bodyDiv w:val="1"/>
      <w:marLeft w:val="0"/>
      <w:marRight w:val="0"/>
      <w:marTop w:val="0"/>
      <w:marBottom w:val="0"/>
      <w:divBdr>
        <w:top w:val="none" w:sz="0" w:space="0" w:color="auto"/>
        <w:left w:val="none" w:sz="0" w:space="0" w:color="auto"/>
        <w:bottom w:val="none" w:sz="0" w:space="0" w:color="auto"/>
        <w:right w:val="none" w:sz="0" w:space="0" w:color="auto"/>
      </w:divBdr>
    </w:div>
    <w:div w:id="1071974320">
      <w:bodyDiv w:val="1"/>
      <w:marLeft w:val="0"/>
      <w:marRight w:val="0"/>
      <w:marTop w:val="0"/>
      <w:marBottom w:val="0"/>
      <w:divBdr>
        <w:top w:val="none" w:sz="0" w:space="0" w:color="auto"/>
        <w:left w:val="none" w:sz="0" w:space="0" w:color="auto"/>
        <w:bottom w:val="none" w:sz="0" w:space="0" w:color="auto"/>
        <w:right w:val="none" w:sz="0" w:space="0" w:color="auto"/>
      </w:divBdr>
    </w:div>
    <w:div w:id="1072000525">
      <w:bodyDiv w:val="1"/>
      <w:marLeft w:val="0"/>
      <w:marRight w:val="0"/>
      <w:marTop w:val="0"/>
      <w:marBottom w:val="0"/>
      <w:divBdr>
        <w:top w:val="none" w:sz="0" w:space="0" w:color="auto"/>
        <w:left w:val="none" w:sz="0" w:space="0" w:color="auto"/>
        <w:bottom w:val="none" w:sz="0" w:space="0" w:color="auto"/>
        <w:right w:val="none" w:sz="0" w:space="0" w:color="auto"/>
      </w:divBdr>
    </w:div>
    <w:div w:id="1072046262">
      <w:bodyDiv w:val="1"/>
      <w:marLeft w:val="0"/>
      <w:marRight w:val="0"/>
      <w:marTop w:val="0"/>
      <w:marBottom w:val="0"/>
      <w:divBdr>
        <w:top w:val="none" w:sz="0" w:space="0" w:color="auto"/>
        <w:left w:val="none" w:sz="0" w:space="0" w:color="auto"/>
        <w:bottom w:val="none" w:sz="0" w:space="0" w:color="auto"/>
        <w:right w:val="none" w:sz="0" w:space="0" w:color="auto"/>
      </w:divBdr>
    </w:div>
    <w:div w:id="1072115611">
      <w:bodyDiv w:val="1"/>
      <w:marLeft w:val="0"/>
      <w:marRight w:val="0"/>
      <w:marTop w:val="0"/>
      <w:marBottom w:val="0"/>
      <w:divBdr>
        <w:top w:val="none" w:sz="0" w:space="0" w:color="auto"/>
        <w:left w:val="none" w:sz="0" w:space="0" w:color="auto"/>
        <w:bottom w:val="none" w:sz="0" w:space="0" w:color="auto"/>
        <w:right w:val="none" w:sz="0" w:space="0" w:color="auto"/>
      </w:divBdr>
    </w:div>
    <w:div w:id="1072117095">
      <w:bodyDiv w:val="1"/>
      <w:marLeft w:val="0"/>
      <w:marRight w:val="0"/>
      <w:marTop w:val="0"/>
      <w:marBottom w:val="0"/>
      <w:divBdr>
        <w:top w:val="none" w:sz="0" w:space="0" w:color="auto"/>
        <w:left w:val="none" w:sz="0" w:space="0" w:color="auto"/>
        <w:bottom w:val="none" w:sz="0" w:space="0" w:color="auto"/>
        <w:right w:val="none" w:sz="0" w:space="0" w:color="auto"/>
      </w:divBdr>
    </w:div>
    <w:div w:id="1072196489">
      <w:bodyDiv w:val="1"/>
      <w:marLeft w:val="0"/>
      <w:marRight w:val="0"/>
      <w:marTop w:val="0"/>
      <w:marBottom w:val="0"/>
      <w:divBdr>
        <w:top w:val="none" w:sz="0" w:space="0" w:color="auto"/>
        <w:left w:val="none" w:sz="0" w:space="0" w:color="auto"/>
        <w:bottom w:val="none" w:sz="0" w:space="0" w:color="auto"/>
        <w:right w:val="none" w:sz="0" w:space="0" w:color="auto"/>
      </w:divBdr>
    </w:div>
    <w:div w:id="1072236398">
      <w:bodyDiv w:val="1"/>
      <w:marLeft w:val="0"/>
      <w:marRight w:val="0"/>
      <w:marTop w:val="0"/>
      <w:marBottom w:val="0"/>
      <w:divBdr>
        <w:top w:val="none" w:sz="0" w:space="0" w:color="auto"/>
        <w:left w:val="none" w:sz="0" w:space="0" w:color="auto"/>
        <w:bottom w:val="none" w:sz="0" w:space="0" w:color="auto"/>
        <w:right w:val="none" w:sz="0" w:space="0" w:color="auto"/>
      </w:divBdr>
    </w:div>
    <w:div w:id="1072462421">
      <w:bodyDiv w:val="1"/>
      <w:marLeft w:val="0"/>
      <w:marRight w:val="0"/>
      <w:marTop w:val="0"/>
      <w:marBottom w:val="0"/>
      <w:divBdr>
        <w:top w:val="none" w:sz="0" w:space="0" w:color="auto"/>
        <w:left w:val="none" w:sz="0" w:space="0" w:color="auto"/>
        <w:bottom w:val="none" w:sz="0" w:space="0" w:color="auto"/>
        <w:right w:val="none" w:sz="0" w:space="0" w:color="auto"/>
      </w:divBdr>
    </w:div>
    <w:div w:id="1072657560">
      <w:bodyDiv w:val="1"/>
      <w:marLeft w:val="0"/>
      <w:marRight w:val="0"/>
      <w:marTop w:val="0"/>
      <w:marBottom w:val="0"/>
      <w:divBdr>
        <w:top w:val="none" w:sz="0" w:space="0" w:color="auto"/>
        <w:left w:val="none" w:sz="0" w:space="0" w:color="auto"/>
        <w:bottom w:val="none" w:sz="0" w:space="0" w:color="auto"/>
        <w:right w:val="none" w:sz="0" w:space="0" w:color="auto"/>
      </w:divBdr>
    </w:div>
    <w:div w:id="1072703733">
      <w:bodyDiv w:val="1"/>
      <w:marLeft w:val="0"/>
      <w:marRight w:val="0"/>
      <w:marTop w:val="0"/>
      <w:marBottom w:val="0"/>
      <w:divBdr>
        <w:top w:val="none" w:sz="0" w:space="0" w:color="auto"/>
        <w:left w:val="none" w:sz="0" w:space="0" w:color="auto"/>
        <w:bottom w:val="none" w:sz="0" w:space="0" w:color="auto"/>
        <w:right w:val="none" w:sz="0" w:space="0" w:color="auto"/>
      </w:divBdr>
    </w:div>
    <w:div w:id="1072896081">
      <w:bodyDiv w:val="1"/>
      <w:marLeft w:val="0"/>
      <w:marRight w:val="0"/>
      <w:marTop w:val="0"/>
      <w:marBottom w:val="0"/>
      <w:divBdr>
        <w:top w:val="none" w:sz="0" w:space="0" w:color="auto"/>
        <w:left w:val="none" w:sz="0" w:space="0" w:color="auto"/>
        <w:bottom w:val="none" w:sz="0" w:space="0" w:color="auto"/>
        <w:right w:val="none" w:sz="0" w:space="0" w:color="auto"/>
      </w:divBdr>
    </w:div>
    <w:div w:id="1073040292">
      <w:bodyDiv w:val="1"/>
      <w:marLeft w:val="0"/>
      <w:marRight w:val="0"/>
      <w:marTop w:val="0"/>
      <w:marBottom w:val="0"/>
      <w:divBdr>
        <w:top w:val="none" w:sz="0" w:space="0" w:color="auto"/>
        <w:left w:val="none" w:sz="0" w:space="0" w:color="auto"/>
        <w:bottom w:val="none" w:sz="0" w:space="0" w:color="auto"/>
        <w:right w:val="none" w:sz="0" w:space="0" w:color="auto"/>
      </w:divBdr>
    </w:div>
    <w:div w:id="1073115317">
      <w:bodyDiv w:val="1"/>
      <w:marLeft w:val="0"/>
      <w:marRight w:val="0"/>
      <w:marTop w:val="0"/>
      <w:marBottom w:val="0"/>
      <w:divBdr>
        <w:top w:val="none" w:sz="0" w:space="0" w:color="auto"/>
        <w:left w:val="none" w:sz="0" w:space="0" w:color="auto"/>
        <w:bottom w:val="none" w:sz="0" w:space="0" w:color="auto"/>
        <w:right w:val="none" w:sz="0" w:space="0" w:color="auto"/>
      </w:divBdr>
    </w:div>
    <w:div w:id="1073119128">
      <w:bodyDiv w:val="1"/>
      <w:marLeft w:val="0"/>
      <w:marRight w:val="0"/>
      <w:marTop w:val="0"/>
      <w:marBottom w:val="0"/>
      <w:divBdr>
        <w:top w:val="none" w:sz="0" w:space="0" w:color="auto"/>
        <w:left w:val="none" w:sz="0" w:space="0" w:color="auto"/>
        <w:bottom w:val="none" w:sz="0" w:space="0" w:color="auto"/>
        <w:right w:val="none" w:sz="0" w:space="0" w:color="auto"/>
      </w:divBdr>
    </w:div>
    <w:div w:id="1073234589">
      <w:bodyDiv w:val="1"/>
      <w:marLeft w:val="0"/>
      <w:marRight w:val="0"/>
      <w:marTop w:val="0"/>
      <w:marBottom w:val="0"/>
      <w:divBdr>
        <w:top w:val="none" w:sz="0" w:space="0" w:color="auto"/>
        <w:left w:val="none" w:sz="0" w:space="0" w:color="auto"/>
        <w:bottom w:val="none" w:sz="0" w:space="0" w:color="auto"/>
        <w:right w:val="none" w:sz="0" w:space="0" w:color="auto"/>
      </w:divBdr>
    </w:div>
    <w:div w:id="1073236581">
      <w:bodyDiv w:val="1"/>
      <w:marLeft w:val="0"/>
      <w:marRight w:val="0"/>
      <w:marTop w:val="0"/>
      <w:marBottom w:val="0"/>
      <w:divBdr>
        <w:top w:val="none" w:sz="0" w:space="0" w:color="auto"/>
        <w:left w:val="none" w:sz="0" w:space="0" w:color="auto"/>
        <w:bottom w:val="none" w:sz="0" w:space="0" w:color="auto"/>
        <w:right w:val="none" w:sz="0" w:space="0" w:color="auto"/>
      </w:divBdr>
    </w:div>
    <w:div w:id="1073284174">
      <w:bodyDiv w:val="1"/>
      <w:marLeft w:val="0"/>
      <w:marRight w:val="0"/>
      <w:marTop w:val="0"/>
      <w:marBottom w:val="0"/>
      <w:divBdr>
        <w:top w:val="none" w:sz="0" w:space="0" w:color="auto"/>
        <w:left w:val="none" w:sz="0" w:space="0" w:color="auto"/>
        <w:bottom w:val="none" w:sz="0" w:space="0" w:color="auto"/>
        <w:right w:val="none" w:sz="0" w:space="0" w:color="auto"/>
      </w:divBdr>
    </w:div>
    <w:div w:id="1073508955">
      <w:bodyDiv w:val="1"/>
      <w:marLeft w:val="0"/>
      <w:marRight w:val="0"/>
      <w:marTop w:val="0"/>
      <w:marBottom w:val="0"/>
      <w:divBdr>
        <w:top w:val="none" w:sz="0" w:space="0" w:color="auto"/>
        <w:left w:val="none" w:sz="0" w:space="0" w:color="auto"/>
        <w:bottom w:val="none" w:sz="0" w:space="0" w:color="auto"/>
        <w:right w:val="none" w:sz="0" w:space="0" w:color="auto"/>
      </w:divBdr>
    </w:div>
    <w:div w:id="1073509614">
      <w:bodyDiv w:val="1"/>
      <w:marLeft w:val="0"/>
      <w:marRight w:val="0"/>
      <w:marTop w:val="0"/>
      <w:marBottom w:val="0"/>
      <w:divBdr>
        <w:top w:val="none" w:sz="0" w:space="0" w:color="auto"/>
        <w:left w:val="none" w:sz="0" w:space="0" w:color="auto"/>
        <w:bottom w:val="none" w:sz="0" w:space="0" w:color="auto"/>
        <w:right w:val="none" w:sz="0" w:space="0" w:color="auto"/>
      </w:divBdr>
    </w:div>
    <w:div w:id="1073771109">
      <w:bodyDiv w:val="1"/>
      <w:marLeft w:val="0"/>
      <w:marRight w:val="0"/>
      <w:marTop w:val="0"/>
      <w:marBottom w:val="0"/>
      <w:divBdr>
        <w:top w:val="none" w:sz="0" w:space="0" w:color="auto"/>
        <w:left w:val="none" w:sz="0" w:space="0" w:color="auto"/>
        <w:bottom w:val="none" w:sz="0" w:space="0" w:color="auto"/>
        <w:right w:val="none" w:sz="0" w:space="0" w:color="auto"/>
      </w:divBdr>
    </w:div>
    <w:div w:id="1073816900">
      <w:bodyDiv w:val="1"/>
      <w:marLeft w:val="0"/>
      <w:marRight w:val="0"/>
      <w:marTop w:val="0"/>
      <w:marBottom w:val="0"/>
      <w:divBdr>
        <w:top w:val="none" w:sz="0" w:space="0" w:color="auto"/>
        <w:left w:val="none" w:sz="0" w:space="0" w:color="auto"/>
        <w:bottom w:val="none" w:sz="0" w:space="0" w:color="auto"/>
        <w:right w:val="none" w:sz="0" w:space="0" w:color="auto"/>
      </w:divBdr>
    </w:div>
    <w:div w:id="1073895802">
      <w:bodyDiv w:val="1"/>
      <w:marLeft w:val="0"/>
      <w:marRight w:val="0"/>
      <w:marTop w:val="0"/>
      <w:marBottom w:val="0"/>
      <w:divBdr>
        <w:top w:val="none" w:sz="0" w:space="0" w:color="auto"/>
        <w:left w:val="none" w:sz="0" w:space="0" w:color="auto"/>
        <w:bottom w:val="none" w:sz="0" w:space="0" w:color="auto"/>
        <w:right w:val="none" w:sz="0" w:space="0" w:color="auto"/>
      </w:divBdr>
    </w:div>
    <w:div w:id="1073939014">
      <w:bodyDiv w:val="1"/>
      <w:marLeft w:val="0"/>
      <w:marRight w:val="0"/>
      <w:marTop w:val="0"/>
      <w:marBottom w:val="0"/>
      <w:divBdr>
        <w:top w:val="none" w:sz="0" w:space="0" w:color="auto"/>
        <w:left w:val="none" w:sz="0" w:space="0" w:color="auto"/>
        <w:bottom w:val="none" w:sz="0" w:space="0" w:color="auto"/>
        <w:right w:val="none" w:sz="0" w:space="0" w:color="auto"/>
      </w:divBdr>
    </w:div>
    <w:div w:id="1074006570">
      <w:bodyDiv w:val="1"/>
      <w:marLeft w:val="0"/>
      <w:marRight w:val="0"/>
      <w:marTop w:val="0"/>
      <w:marBottom w:val="0"/>
      <w:divBdr>
        <w:top w:val="none" w:sz="0" w:space="0" w:color="auto"/>
        <w:left w:val="none" w:sz="0" w:space="0" w:color="auto"/>
        <w:bottom w:val="none" w:sz="0" w:space="0" w:color="auto"/>
        <w:right w:val="none" w:sz="0" w:space="0" w:color="auto"/>
      </w:divBdr>
    </w:div>
    <w:div w:id="1074090141">
      <w:bodyDiv w:val="1"/>
      <w:marLeft w:val="0"/>
      <w:marRight w:val="0"/>
      <w:marTop w:val="0"/>
      <w:marBottom w:val="0"/>
      <w:divBdr>
        <w:top w:val="none" w:sz="0" w:space="0" w:color="auto"/>
        <w:left w:val="none" w:sz="0" w:space="0" w:color="auto"/>
        <w:bottom w:val="none" w:sz="0" w:space="0" w:color="auto"/>
        <w:right w:val="none" w:sz="0" w:space="0" w:color="auto"/>
      </w:divBdr>
    </w:div>
    <w:div w:id="1074427664">
      <w:bodyDiv w:val="1"/>
      <w:marLeft w:val="0"/>
      <w:marRight w:val="0"/>
      <w:marTop w:val="0"/>
      <w:marBottom w:val="0"/>
      <w:divBdr>
        <w:top w:val="none" w:sz="0" w:space="0" w:color="auto"/>
        <w:left w:val="none" w:sz="0" w:space="0" w:color="auto"/>
        <w:bottom w:val="none" w:sz="0" w:space="0" w:color="auto"/>
        <w:right w:val="none" w:sz="0" w:space="0" w:color="auto"/>
      </w:divBdr>
    </w:div>
    <w:div w:id="1074546575">
      <w:bodyDiv w:val="1"/>
      <w:marLeft w:val="0"/>
      <w:marRight w:val="0"/>
      <w:marTop w:val="0"/>
      <w:marBottom w:val="0"/>
      <w:divBdr>
        <w:top w:val="none" w:sz="0" w:space="0" w:color="auto"/>
        <w:left w:val="none" w:sz="0" w:space="0" w:color="auto"/>
        <w:bottom w:val="none" w:sz="0" w:space="0" w:color="auto"/>
        <w:right w:val="none" w:sz="0" w:space="0" w:color="auto"/>
      </w:divBdr>
    </w:div>
    <w:div w:id="1074663278">
      <w:bodyDiv w:val="1"/>
      <w:marLeft w:val="0"/>
      <w:marRight w:val="0"/>
      <w:marTop w:val="0"/>
      <w:marBottom w:val="0"/>
      <w:divBdr>
        <w:top w:val="none" w:sz="0" w:space="0" w:color="auto"/>
        <w:left w:val="none" w:sz="0" w:space="0" w:color="auto"/>
        <w:bottom w:val="none" w:sz="0" w:space="0" w:color="auto"/>
        <w:right w:val="none" w:sz="0" w:space="0" w:color="auto"/>
      </w:divBdr>
    </w:div>
    <w:div w:id="1074664516">
      <w:bodyDiv w:val="1"/>
      <w:marLeft w:val="0"/>
      <w:marRight w:val="0"/>
      <w:marTop w:val="0"/>
      <w:marBottom w:val="0"/>
      <w:divBdr>
        <w:top w:val="none" w:sz="0" w:space="0" w:color="auto"/>
        <w:left w:val="none" w:sz="0" w:space="0" w:color="auto"/>
        <w:bottom w:val="none" w:sz="0" w:space="0" w:color="auto"/>
        <w:right w:val="none" w:sz="0" w:space="0" w:color="auto"/>
      </w:divBdr>
    </w:div>
    <w:div w:id="1074932765">
      <w:bodyDiv w:val="1"/>
      <w:marLeft w:val="0"/>
      <w:marRight w:val="0"/>
      <w:marTop w:val="0"/>
      <w:marBottom w:val="0"/>
      <w:divBdr>
        <w:top w:val="none" w:sz="0" w:space="0" w:color="auto"/>
        <w:left w:val="none" w:sz="0" w:space="0" w:color="auto"/>
        <w:bottom w:val="none" w:sz="0" w:space="0" w:color="auto"/>
        <w:right w:val="none" w:sz="0" w:space="0" w:color="auto"/>
      </w:divBdr>
    </w:div>
    <w:div w:id="1074937005">
      <w:bodyDiv w:val="1"/>
      <w:marLeft w:val="0"/>
      <w:marRight w:val="0"/>
      <w:marTop w:val="0"/>
      <w:marBottom w:val="0"/>
      <w:divBdr>
        <w:top w:val="none" w:sz="0" w:space="0" w:color="auto"/>
        <w:left w:val="none" w:sz="0" w:space="0" w:color="auto"/>
        <w:bottom w:val="none" w:sz="0" w:space="0" w:color="auto"/>
        <w:right w:val="none" w:sz="0" w:space="0" w:color="auto"/>
      </w:divBdr>
    </w:div>
    <w:div w:id="1075007872">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132163">
      <w:bodyDiv w:val="1"/>
      <w:marLeft w:val="0"/>
      <w:marRight w:val="0"/>
      <w:marTop w:val="0"/>
      <w:marBottom w:val="0"/>
      <w:divBdr>
        <w:top w:val="none" w:sz="0" w:space="0" w:color="auto"/>
        <w:left w:val="none" w:sz="0" w:space="0" w:color="auto"/>
        <w:bottom w:val="none" w:sz="0" w:space="0" w:color="auto"/>
        <w:right w:val="none" w:sz="0" w:space="0" w:color="auto"/>
      </w:divBdr>
    </w:div>
    <w:div w:id="1075470062">
      <w:bodyDiv w:val="1"/>
      <w:marLeft w:val="0"/>
      <w:marRight w:val="0"/>
      <w:marTop w:val="0"/>
      <w:marBottom w:val="0"/>
      <w:divBdr>
        <w:top w:val="none" w:sz="0" w:space="0" w:color="auto"/>
        <w:left w:val="none" w:sz="0" w:space="0" w:color="auto"/>
        <w:bottom w:val="none" w:sz="0" w:space="0" w:color="auto"/>
        <w:right w:val="none" w:sz="0" w:space="0" w:color="auto"/>
      </w:divBdr>
    </w:div>
    <w:div w:id="1075472353">
      <w:bodyDiv w:val="1"/>
      <w:marLeft w:val="0"/>
      <w:marRight w:val="0"/>
      <w:marTop w:val="0"/>
      <w:marBottom w:val="0"/>
      <w:divBdr>
        <w:top w:val="none" w:sz="0" w:space="0" w:color="auto"/>
        <w:left w:val="none" w:sz="0" w:space="0" w:color="auto"/>
        <w:bottom w:val="none" w:sz="0" w:space="0" w:color="auto"/>
        <w:right w:val="none" w:sz="0" w:space="0" w:color="auto"/>
      </w:divBdr>
    </w:div>
    <w:div w:id="1075511650">
      <w:bodyDiv w:val="1"/>
      <w:marLeft w:val="0"/>
      <w:marRight w:val="0"/>
      <w:marTop w:val="0"/>
      <w:marBottom w:val="0"/>
      <w:divBdr>
        <w:top w:val="none" w:sz="0" w:space="0" w:color="auto"/>
        <w:left w:val="none" w:sz="0" w:space="0" w:color="auto"/>
        <w:bottom w:val="none" w:sz="0" w:space="0" w:color="auto"/>
        <w:right w:val="none" w:sz="0" w:space="0" w:color="auto"/>
      </w:divBdr>
    </w:div>
    <w:div w:id="1075542578">
      <w:bodyDiv w:val="1"/>
      <w:marLeft w:val="0"/>
      <w:marRight w:val="0"/>
      <w:marTop w:val="0"/>
      <w:marBottom w:val="0"/>
      <w:divBdr>
        <w:top w:val="none" w:sz="0" w:space="0" w:color="auto"/>
        <w:left w:val="none" w:sz="0" w:space="0" w:color="auto"/>
        <w:bottom w:val="none" w:sz="0" w:space="0" w:color="auto"/>
        <w:right w:val="none" w:sz="0" w:space="0" w:color="auto"/>
      </w:divBdr>
    </w:div>
    <w:div w:id="1075590805">
      <w:bodyDiv w:val="1"/>
      <w:marLeft w:val="0"/>
      <w:marRight w:val="0"/>
      <w:marTop w:val="0"/>
      <w:marBottom w:val="0"/>
      <w:divBdr>
        <w:top w:val="none" w:sz="0" w:space="0" w:color="auto"/>
        <w:left w:val="none" w:sz="0" w:space="0" w:color="auto"/>
        <w:bottom w:val="none" w:sz="0" w:space="0" w:color="auto"/>
        <w:right w:val="none" w:sz="0" w:space="0" w:color="auto"/>
      </w:divBdr>
    </w:div>
    <w:div w:id="1075662661">
      <w:bodyDiv w:val="1"/>
      <w:marLeft w:val="0"/>
      <w:marRight w:val="0"/>
      <w:marTop w:val="0"/>
      <w:marBottom w:val="0"/>
      <w:divBdr>
        <w:top w:val="none" w:sz="0" w:space="0" w:color="auto"/>
        <w:left w:val="none" w:sz="0" w:space="0" w:color="auto"/>
        <w:bottom w:val="none" w:sz="0" w:space="0" w:color="auto"/>
        <w:right w:val="none" w:sz="0" w:space="0" w:color="auto"/>
      </w:divBdr>
    </w:div>
    <w:div w:id="1075936037">
      <w:bodyDiv w:val="1"/>
      <w:marLeft w:val="0"/>
      <w:marRight w:val="0"/>
      <w:marTop w:val="0"/>
      <w:marBottom w:val="0"/>
      <w:divBdr>
        <w:top w:val="none" w:sz="0" w:space="0" w:color="auto"/>
        <w:left w:val="none" w:sz="0" w:space="0" w:color="auto"/>
        <w:bottom w:val="none" w:sz="0" w:space="0" w:color="auto"/>
        <w:right w:val="none" w:sz="0" w:space="0" w:color="auto"/>
      </w:divBdr>
    </w:div>
    <w:div w:id="1075974500">
      <w:bodyDiv w:val="1"/>
      <w:marLeft w:val="0"/>
      <w:marRight w:val="0"/>
      <w:marTop w:val="0"/>
      <w:marBottom w:val="0"/>
      <w:divBdr>
        <w:top w:val="none" w:sz="0" w:space="0" w:color="auto"/>
        <w:left w:val="none" w:sz="0" w:space="0" w:color="auto"/>
        <w:bottom w:val="none" w:sz="0" w:space="0" w:color="auto"/>
        <w:right w:val="none" w:sz="0" w:space="0" w:color="auto"/>
      </w:divBdr>
    </w:div>
    <w:div w:id="1076049554">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247417">
      <w:bodyDiv w:val="1"/>
      <w:marLeft w:val="0"/>
      <w:marRight w:val="0"/>
      <w:marTop w:val="0"/>
      <w:marBottom w:val="0"/>
      <w:divBdr>
        <w:top w:val="none" w:sz="0" w:space="0" w:color="auto"/>
        <w:left w:val="none" w:sz="0" w:space="0" w:color="auto"/>
        <w:bottom w:val="none" w:sz="0" w:space="0" w:color="auto"/>
        <w:right w:val="none" w:sz="0" w:space="0" w:color="auto"/>
      </w:divBdr>
    </w:div>
    <w:div w:id="1076365507">
      <w:bodyDiv w:val="1"/>
      <w:marLeft w:val="0"/>
      <w:marRight w:val="0"/>
      <w:marTop w:val="0"/>
      <w:marBottom w:val="0"/>
      <w:divBdr>
        <w:top w:val="none" w:sz="0" w:space="0" w:color="auto"/>
        <w:left w:val="none" w:sz="0" w:space="0" w:color="auto"/>
        <w:bottom w:val="none" w:sz="0" w:space="0" w:color="auto"/>
        <w:right w:val="none" w:sz="0" w:space="0" w:color="auto"/>
      </w:divBdr>
    </w:div>
    <w:div w:id="1076560567">
      <w:bodyDiv w:val="1"/>
      <w:marLeft w:val="0"/>
      <w:marRight w:val="0"/>
      <w:marTop w:val="0"/>
      <w:marBottom w:val="0"/>
      <w:divBdr>
        <w:top w:val="none" w:sz="0" w:space="0" w:color="auto"/>
        <w:left w:val="none" w:sz="0" w:space="0" w:color="auto"/>
        <w:bottom w:val="none" w:sz="0" w:space="0" w:color="auto"/>
        <w:right w:val="none" w:sz="0" w:space="0" w:color="auto"/>
      </w:divBdr>
    </w:div>
    <w:div w:id="1076590172">
      <w:bodyDiv w:val="1"/>
      <w:marLeft w:val="0"/>
      <w:marRight w:val="0"/>
      <w:marTop w:val="0"/>
      <w:marBottom w:val="0"/>
      <w:divBdr>
        <w:top w:val="none" w:sz="0" w:space="0" w:color="auto"/>
        <w:left w:val="none" w:sz="0" w:space="0" w:color="auto"/>
        <w:bottom w:val="none" w:sz="0" w:space="0" w:color="auto"/>
        <w:right w:val="none" w:sz="0" w:space="0" w:color="auto"/>
      </w:divBdr>
    </w:div>
    <w:div w:id="1076785370">
      <w:bodyDiv w:val="1"/>
      <w:marLeft w:val="0"/>
      <w:marRight w:val="0"/>
      <w:marTop w:val="0"/>
      <w:marBottom w:val="0"/>
      <w:divBdr>
        <w:top w:val="none" w:sz="0" w:space="0" w:color="auto"/>
        <w:left w:val="none" w:sz="0" w:space="0" w:color="auto"/>
        <w:bottom w:val="none" w:sz="0" w:space="0" w:color="auto"/>
        <w:right w:val="none" w:sz="0" w:space="0" w:color="auto"/>
      </w:divBdr>
    </w:div>
    <w:div w:id="1077019871">
      <w:bodyDiv w:val="1"/>
      <w:marLeft w:val="0"/>
      <w:marRight w:val="0"/>
      <w:marTop w:val="0"/>
      <w:marBottom w:val="0"/>
      <w:divBdr>
        <w:top w:val="none" w:sz="0" w:space="0" w:color="auto"/>
        <w:left w:val="none" w:sz="0" w:space="0" w:color="auto"/>
        <w:bottom w:val="none" w:sz="0" w:space="0" w:color="auto"/>
        <w:right w:val="none" w:sz="0" w:space="0" w:color="auto"/>
      </w:divBdr>
    </w:div>
    <w:div w:id="1077239762">
      <w:bodyDiv w:val="1"/>
      <w:marLeft w:val="0"/>
      <w:marRight w:val="0"/>
      <w:marTop w:val="0"/>
      <w:marBottom w:val="0"/>
      <w:divBdr>
        <w:top w:val="none" w:sz="0" w:space="0" w:color="auto"/>
        <w:left w:val="none" w:sz="0" w:space="0" w:color="auto"/>
        <w:bottom w:val="none" w:sz="0" w:space="0" w:color="auto"/>
        <w:right w:val="none" w:sz="0" w:space="0" w:color="auto"/>
      </w:divBdr>
    </w:div>
    <w:div w:id="1077241758">
      <w:bodyDiv w:val="1"/>
      <w:marLeft w:val="0"/>
      <w:marRight w:val="0"/>
      <w:marTop w:val="0"/>
      <w:marBottom w:val="0"/>
      <w:divBdr>
        <w:top w:val="none" w:sz="0" w:space="0" w:color="auto"/>
        <w:left w:val="none" w:sz="0" w:space="0" w:color="auto"/>
        <w:bottom w:val="none" w:sz="0" w:space="0" w:color="auto"/>
        <w:right w:val="none" w:sz="0" w:space="0" w:color="auto"/>
      </w:divBdr>
    </w:div>
    <w:div w:id="1077557024">
      <w:bodyDiv w:val="1"/>
      <w:marLeft w:val="0"/>
      <w:marRight w:val="0"/>
      <w:marTop w:val="0"/>
      <w:marBottom w:val="0"/>
      <w:divBdr>
        <w:top w:val="none" w:sz="0" w:space="0" w:color="auto"/>
        <w:left w:val="none" w:sz="0" w:space="0" w:color="auto"/>
        <w:bottom w:val="none" w:sz="0" w:space="0" w:color="auto"/>
        <w:right w:val="none" w:sz="0" w:space="0" w:color="auto"/>
      </w:divBdr>
    </w:div>
    <w:div w:id="1077632373">
      <w:bodyDiv w:val="1"/>
      <w:marLeft w:val="0"/>
      <w:marRight w:val="0"/>
      <w:marTop w:val="0"/>
      <w:marBottom w:val="0"/>
      <w:divBdr>
        <w:top w:val="none" w:sz="0" w:space="0" w:color="auto"/>
        <w:left w:val="none" w:sz="0" w:space="0" w:color="auto"/>
        <w:bottom w:val="none" w:sz="0" w:space="0" w:color="auto"/>
        <w:right w:val="none" w:sz="0" w:space="0" w:color="auto"/>
      </w:divBdr>
    </w:div>
    <w:div w:id="1077677621">
      <w:bodyDiv w:val="1"/>
      <w:marLeft w:val="0"/>
      <w:marRight w:val="0"/>
      <w:marTop w:val="0"/>
      <w:marBottom w:val="0"/>
      <w:divBdr>
        <w:top w:val="none" w:sz="0" w:space="0" w:color="auto"/>
        <w:left w:val="none" w:sz="0" w:space="0" w:color="auto"/>
        <w:bottom w:val="none" w:sz="0" w:space="0" w:color="auto"/>
        <w:right w:val="none" w:sz="0" w:space="0" w:color="auto"/>
      </w:divBdr>
    </w:div>
    <w:div w:id="1077820823">
      <w:bodyDiv w:val="1"/>
      <w:marLeft w:val="0"/>
      <w:marRight w:val="0"/>
      <w:marTop w:val="0"/>
      <w:marBottom w:val="0"/>
      <w:divBdr>
        <w:top w:val="none" w:sz="0" w:space="0" w:color="auto"/>
        <w:left w:val="none" w:sz="0" w:space="0" w:color="auto"/>
        <w:bottom w:val="none" w:sz="0" w:space="0" w:color="auto"/>
        <w:right w:val="none" w:sz="0" w:space="0" w:color="auto"/>
      </w:divBdr>
    </w:div>
    <w:div w:id="1077896205">
      <w:bodyDiv w:val="1"/>
      <w:marLeft w:val="0"/>
      <w:marRight w:val="0"/>
      <w:marTop w:val="0"/>
      <w:marBottom w:val="0"/>
      <w:divBdr>
        <w:top w:val="none" w:sz="0" w:space="0" w:color="auto"/>
        <w:left w:val="none" w:sz="0" w:space="0" w:color="auto"/>
        <w:bottom w:val="none" w:sz="0" w:space="0" w:color="auto"/>
        <w:right w:val="none" w:sz="0" w:space="0" w:color="auto"/>
      </w:divBdr>
    </w:div>
    <w:div w:id="1077900605">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8089206">
      <w:bodyDiv w:val="1"/>
      <w:marLeft w:val="0"/>
      <w:marRight w:val="0"/>
      <w:marTop w:val="0"/>
      <w:marBottom w:val="0"/>
      <w:divBdr>
        <w:top w:val="none" w:sz="0" w:space="0" w:color="auto"/>
        <w:left w:val="none" w:sz="0" w:space="0" w:color="auto"/>
        <w:bottom w:val="none" w:sz="0" w:space="0" w:color="auto"/>
        <w:right w:val="none" w:sz="0" w:space="0" w:color="auto"/>
      </w:divBdr>
    </w:div>
    <w:div w:id="1078137086">
      <w:bodyDiv w:val="1"/>
      <w:marLeft w:val="0"/>
      <w:marRight w:val="0"/>
      <w:marTop w:val="0"/>
      <w:marBottom w:val="0"/>
      <w:divBdr>
        <w:top w:val="none" w:sz="0" w:space="0" w:color="auto"/>
        <w:left w:val="none" w:sz="0" w:space="0" w:color="auto"/>
        <w:bottom w:val="none" w:sz="0" w:space="0" w:color="auto"/>
        <w:right w:val="none" w:sz="0" w:space="0" w:color="auto"/>
      </w:divBdr>
    </w:div>
    <w:div w:id="1078209548">
      <w:bodyDiv w:val="1"/>
      <w:marLeft w:val="0"/>
      <w:marRight w:val="0"/>
      <w:marTop w:val="0"/>
      <w:marBottom w:val="0"/>
      <w:divBdr>
        <w:top w:val="none" w:sz="0" w:space="0" w:color="auto"/>
        <w:left w:val="none" w:sz="0" w:space="0" w:color="auto"/>
        <w:bottom w:val="none" w:sz="0" w:space="0" w:color="auto"/>
        <w:right w:val="none" w:sz="0" w:space="0" w:color="auto"/>
      </w:divBdr>
    </w:div>
    <w:div w:id="1078213714">
      <w:bodyDiv w:val="1"/>
      <w:marLeft w:val="0"/>
      <w:marRight w:val="0"/>
      <w:marTop w:val="0"/>
      <w:marBottom w:val="0"/>
      <w:divBdr>
        <w:top w:val="none" w:sz="0" w:space="0" w:color="auto"/>
        <w:left w:val="none" w:sz="0" w:space="0" w:color="auto"/>
        <w:bottom w:val="none" w:sz="0" w:space="0" w:color="auto"/>
        <w:right w:val="none" w:sz="0" w:space="0" w:color="auto"/>
      </w:divBdr>
    </w:div>
    <w:div w:id="1078286025">
      <w:bodyDiv w:val="1"/>
      <w:marLeft w:val="0"/>
      <w:marRight w:val="0"/>
      <w:marTop w:val="0"/>
      <w:marBottom w:val="0"/>
      <w:divBdr>
        <w:top w:val="none" w:sz="0" w:space="0" w:color="auto"/>
        <w:left w:val="none" w:sz="0" w:space="0" w:color="auto"/>
        <w:bottom w:val="none" w:sz="0" w:space="0" w:color="auto"/>
        <w:right w:val="none" w:sz="0" w:space="0" w:color="auto"/>
      </w:divBdr>
    </w:div>
    <w:div w:id="1078551511">
      <w:bodyDiv w:val="1"/>
      <w:marLeft w:val="0"/>
      <w:marRight w:val="0"/>
      <w:marTop w:val="0"/>
      <w:marBottom w:val="0"/>
      <w:divBdr>
        <w:top w:val="none" w:sz="0" w:space="0" w:color="auto"/>
        <w:left w:val="none" w:sz="0" w:space="0" w:color="auto"/>
        <w:bottom w:val="none" w:sz="0" w:space="0" w:color="auto"/>
        <w:right w:val="none" w:sz="0" w:space="0" w:color="auto"/>
      </w:divBdr>
    </w:div>
    <w:div w:id="1078676982">
      <w:bodyDiv w:val="1"/>
      <w:marLeft w:val="0"/>
      <w:marRight w:val="0"/>
      <w:marTop w:val="0"/>
      <w:marBottom w:val="0"/>
      <w:divBdr>
        <w:top w:val="none" w:sz="0" w:space="0" w:color="auto"/>
        <w:left w:val="none" w:sz="0" w:space="0" w:color="auto"/>
        <w:bottom w:val="none" w:sz="0" w:space="0" w:color="auto"/>
        <w:right w:val="none" w:sz="0" w:space="0" w:color="auto"/>
      </w:divBdr>
    </w:div>
    <w:div w:id="1078746139">
      <w:bodyDiv w:val="1"/>
      <w:marLeft w:val="0"/>
      <w:marRight w:val="0"/>
      <w:marTop w:val="0"/>
      <w:marBottom w:val="0"/>
      <w:divBdr>
        <w:top w:val="none" w:sz="0" w:space="0" w:color="auto"/>
        <w:left w:val="none" w:sz="0" w:space="0" w:color="auto"/>
        <w:bottom w:val="none" w:sz="0" w:space="0" w:color="auto"/>
        <w:right w:val="none" w:sz="0" w:space="0" w:color="auto"/>
      </w:divBdr>
    </w:div>
    <w:div w:id="1078867619">
      <w:bodyDiv w:val="1"/>
      <w:marLeft w:val="0"/>
      <w:marRight w:val="0"/>
      <w:marTop w:val="0"/>
      <w:marBottom w:val="0"/>
      <w:divBdr>
        <w:top w:val="none" w:sz="0" w:space="0" w:color="auto"/>
        <w:left w:val="none" w:sz="0" w:space="0" w:color="auto"/>
        <w:bottom w:val="none" w:sz="0" w:space="0" w:color="auto"/>
        <w:right w:val="none" w:sz="0" w:space="0" w:color="auto"/>
      </w:divBdr>
    </w:div>
    <w:div w:id="1079255000">
      <w:bodyDiv w:val="1"/>
      <w:marLeft w:val="0"/>
      <w:marRight w:val="0"/>
      <w:marTop w:val="0"/>
      <w:marBottom w:val="0"/>
      <w:divBdr>
        <w:top w:val="none" w:sz="0" w:space="0" w:color="auto"/>
        <w:left w:val="none" w:sz="0" w:space="0" w:color="auto"/>
        <w:bottom w:val="none" w:sz="0" w:space="0" w:color="auto"/>
        <w:right w:val="none" w:sz="0" w:space="0" w:color="auto"/>
      </w:divBdr>
    </w:div>
    <w:div w:id="1079450146">
      <w:bodyDiv w:val="1"/>
      <w:marLeft w:val="0"/>
      <w:marRight w:val="0"/>
      <w:marTop w:val="0"/>
      <w:marBottom w:val="0"/>
      <w:divBdr>
        <w:top w:val="none" w:sz="0" w:space="0" w:color="auto"/>
        <w:left w:val="none" w:sz="0" w:space="0" w:color="auto"/>
        <w:bottom w:val="none" w:sz="0" w:space="0" w:color="auto"/>
        <w:right w:val="none" w:sz="0" w:space="0" w:color="auto"/>
      </w:divBdr>
    </w:div>
    <w:div w:id="1079593276">
      <w:bodyDiv w:val="1"/>
      <w:marLeft w:val="0"/>
      <w:marRight w:val="0"/>
      <w:marTop w:val="0"/>
      <w:marBottom w:val="0"/>
      <w:divBdr>
        <w:top w:val="none" w:sz="0" w:space="0" w:color="auto"/>
        <w:left w:val="none" w:sz="0" w:space="0" w:color="auto"/>
        <w:bottom w:val="none" w:sz="0" w:space="0" w:color="auto"/>
        <w:right w:val="none" w:sz="0" w:space="0" w:color="auto"/>
      </w:divBdr>
    </w:div>
    <w:div w:id="1079644498">
      <w:bodyDiv w:val="1"/>
      <w:marLeft w:val="0"/>
      <w:marRight w:val="0"/>
      <w:marTop w:val="0"/>
      <w:marBottom w:val="0"/>
      <w:divBdr>
        <w:top w:val="none" w:sz="0" w:space="0" w:color="auto"/>
        <w:left w:val="none" w:sz="0" w:space="0" w:color="auto"/>
        <w:bottom w:val="none" w:sz="0" w:space="0" w:color="auto"/>
        <w:right w:val="none" w:sz="0" w:space="0" w:color="auto"/>
      </w:divBdr>
    </w:div>
    <w:div w:id="1079867104">
      <w:bodyDiv w:val="1"/>
      <w:marLeft w:val="0"/>
      <w:marRight w:val="0"/>
      <w:marTop w:val="0"/>
      <w:marBottom w:val="0"/>
      <w:divBdr>
        <w:top w:val="none" w:sz="0" w:space="0" w:color="auto"/>
        <w:left w:val="none" w:sz="0" w:space="0" w:color="auto"/>
        <w:bottom w:val="none" w:sz="0" w:space="0" w:color="auto"/>
        <w:right w:val="none" w:sz="0" w:space="0" w:color="auto"/>
      </w:divBdr>
    </w:div>
    <w:div w:id="1079909480">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79987661">
      <w:bodyDiv w:val="1"/>
      <w:marLeft w:val="0"/>
      <w:marRight w:val="0"/>
      <w:marTop w:val="0"/>
      <w:marBottom w:val="0"/>
      <w:divBdr>
        <w:top w:val="none" w:sz="0" w:space="0" w:color="auto"/>
        <w:left w:val="none" w:sz="0" w:space="0" w:color="auto"/>
        <w:bottom w:val="none" w:sz="0" w:space="0" w:color="auto"/>
        <w:right w:val="none" w:sz="0" w:space="0" w:color="auto"/>
      </w:divBdr>
    </w:div>
    <w:div w:id="1080056782">
      <w:bodyDiv w:val="1"/>
      <w:marLeft w:val="0"/>
      <w:marRight w:val="0"/>
      <w:marTop w:val="0"/>
      <w:marBottom w:val="0"/>
      <w:divBdr>
        <w:top w:val="none" w:sz="0" w:space="0" w:color="auto"/>
        <w:left w:val="none" w:sz="0" w:space="0" w:color="auto"/>
        <w:bottom w:val="none" w:sz="0" w:space="0" w:color="auto"/>
        <w:right w:val="none" w:sz="0" w:space="0" w:color="auto"/>
      </w:divBdr>
    </w:div>
    <w:div w:id="1080253617">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55619">
      <w:bodyDiv w:val="1"/>
      <w:marLeft w:val="0"/>
      <w:marRight w:val="0"/>
      <w:marTop w:val="0"/>
      <w:marBottom w:val="0"/>
      <w:divBdr>
        <w:top w:val="none" w:sz="0" w:space="0" w:color="auto"/>
        <w:left w:val="none" w:sz="0" w:space="0" w:color="auto"/>
        <w:bottom w:val="none" w:sz="0" w:space="0" w:color="auto"/>
        <w:right w:val="none" w:sz="0" w:space="0" w:color="auto"/>
      </w:divBdr>
    </w:div>
    <w:div w:id="1080907940">
      <w:bodyDiv w:val="1"/>
      <w:marLeft w:val="0"/>
      <w:marRight w:val="0"/>
      <w:marTop w:val="0"/>
      <w:marBottom w:val="0"/>
      <w:divBdr>
        <w:top w:val="none" w:sz="0" w:space="0" w:color="auto"/>
        <w:left w:val="none" w:sz="0" w:space="0" w:color="auto"/>
        <w:bottom w:val="none" w:sz="0" w:space="0" w:color="auto"/>
        <w:right w:val="none" w:sz="0" w:space="0" w:color="auto"/>
      </w:divBdr>
    </w:div>
    <w:div w:id="1080981115">
      <w:bodyDiv w:val="1"/>
      <w:marLeft w:val="0"/>
      <w:marRight w:val="0"/>
      <w:marTop w:val="0"/>
      <w:marBottom w:val="0"/>
      <w:divBdr>
        <w:top w:val="none" w:sz="0" w:space="0" w:color="auto"/>
        <w:left w:val="none" w:sz="0" w:space="0" w:color="auto"/>
        <w:bottom w:val="none" w:sz="0" w:space="0" w:color="auto"/>
        <w:right w:val="none" w:sz="0" w:space="0" w:color="auto"/>
      </w:divBdr>
    </w:div>
    <w:div w:id="1081023676">
      <w:bodyDiv w:val="1"/>
      <w:marLeft w:val="0"/>
      <w:marRight w:val="0"/>
      <w:marTop w:val="0"/>
      <w:marBottom w:val="0"/>
      <w:divBdr>
        <w:top w:val="none" w:sz="0" w:space="0" w:color="auto"/>
        <w:left w:val="none" w:sz="0" w:space="0" w:color="auto"/>
        <w:bottom w:val="none" w:sz="0" w:space="0" w:color="auto"/>
        <w:right w:val="none" w:sz="0" w:space="0" w:color="auto"/>
      </w:divBdr>
    </w:div>
    <w:div w:id="1081029821">
      <w:bodyDiv w:val="1"/>
      <w:marLeft w:val="0"/>
      <w:marRight w:val="0"/>
      <w:marTop w:val="0"/>
      <w:marBottom w:val="0"/>
      <w:divBdr>
        <w:top w:val="none" w:sz="0" w:space="0" w:color="auto"/>
        <w:left w:val="none" w:sz="0" w:space="0" w:color="auto"/>
        <w:bottom w:val="none" w:sz="0" w:space="0" w:color="auto"/>
        <w:right w:val="none" w:sz="0" w:space="0" w:color="auto"/>
      </w:divBdr>
    </w:div>
    <w:div w:id="1081105186">
      <w:bodyDiv w:val="1"/>
      <w:marLeft w:val="0"/>
      <w:marRight w:val="0"/>
      <w:marTop w:val="0"/>
      <w:marBottom w:val="0"/>
      <w:divBdr>
        <w:top w:val="none" w:sz="0" w:space="0" w:color="auto"/>
        <w:left w:val="none" w:sz="0" w:space="0" w:color="auto"/>
        <w:bottom w:val="none" w:sz="0" w:space="0" w:color="auto"/>
        <w:right w:val="none" w:sz="0" w:space="0" w:color="auto"/>
      </w:divBdr>
    </w:div>
    <w:div w:id="1081147929">
      <w:bodyDiv w:val="1"/>
      <w:marLeft w:val="0"/>
      <w:marRight w:val="0"/>
      <w:marTop w:val="0"/>
      <w:marBottom w:val="0"/>
      <w:divBdr>
        <w:top w:val="none" w:sz="0" w:space="0" w:color="auto"/>
        <w:left w:val="none" w:sz="0" w:space="0" w:color="auto"/>
        <w:bottom w:val="none" w:sz="0" w:space="0" w:color="auto"/>
        <w:right w:val="none" w:sz="0" w:space="0" w:color="auto"/>
      </w:divBdr>
    </w:div>
    <w:div w:id="1081218887">
      <w:bodyDiv w:val="1"/>
      <w:marLeft w:val="0"/>
      <w:marRight w:val="0"/>
      <w:marTop w:val="0"/>
      <w:marBottom w:val="0"/>
      <w:divBdr>
        <w:top w:val="none" w:sz="0" w:space="0" w:color="auto"/>
        <w:left w:val="none" w:sz="0" w:space="0" w:color="auto"/>
        <w:bottom w:val="none" w:sz="0" w:space="0" w:color="auto"/>
        <w:right w:val="none" w:sz="0" w:space="0" w:color="auto"/>
      </w:divBdr>
    </w:div>
    <w:div w:id="1081369202">
      <w:bodyDiv w:val="1"/>
      <w:marLeft w:val="0"/>
      <w:marRight w:val="0"/>
      <w:marTop w:val="0"/>
      <w:marBottom w:val="0"/>
      <w:divBdr>
        <w:top w:val="none" w:sz="0" w:space="0" w:color="auto"/>
        <w:left w:val="none" w:sz="0" w:space="0" w:color="auto"/>
        <w:bottom w:val="none" w:sz="0" w:space="0" w:color="auto"/>
        <w:right w:val="none" w:sz="0" w:space="0" w:color="auto"/>
      </w:divBdr>
    </w:div>
    <w:div w:id="1081558393">
      <w:bodyDiv w:val="1"/>
      <w:marLeft w:val="0"/>
      <w:marRight w:val="0"/>
      <w:marTop w:val="0"/>
      <w:marBottom w:val="0"/>
      <w:divBdr>
        <w:top w:val="none" w:sz="0" w:space="0" w:color="auto"/>
        <w:left w:val="none" w:sz="0" w:space="0" w:color="auto"/>
        <w:bottom w:val="none" w:sz="0" w:space="0" w:color="auto"/>
        <w:right w:val="none" w:sz="0" w:space="0" w:color="auto"/>
      </w:divBdr>
    </w:div>
    <w:div w:id="1081565643">
      <w:bodyDiv w:val="1"/>
      <w:marLeft w:val="0"/>
      <w:marRight w:val="0"/>
      <w:marTop w:val="0"/>
      <w:marBottom w:val="0"/>
      <w:divBdr>
        <w:top w:val="none" w:sz="0" w:space="0" w:color="auto"/>
        <w:left w:val="none" w:sz="0" w:space="0" w:color="auto"/>
        <w:bottom w:val="none" w:sz="0" w:space="0" w:color="auto"/>
        <w:right w:val="none" w:sz="0" w:space="0" w:color="auto"/>
      </w:divBdr>
    </w:div>
    <w:div w:id="1081567152">
      <w:bodyDiv w:val="1"/>
      <w:marLeft w:val="0"/>
      <w:marRight w:val="0"/>
      <w:marTop w:val="0"/>
      <w:marBottom w:val="0"/>
      <w:divBdr>
        <w:top w:val="none" w:sz="0" w:space="0" w:color="auto"/>
        <w:left w:val="none" w:sz="0" w:space="0" w:color="auto"/>
        <w:bottom w:val="none" w:sz="0" w:space="0" w:color="auto"/>
        <w:right w:val="none" w:sz="0" w:space="0" w:color="auto"/>
      </w:divBdr>
    </w:div>
    <w:div w:id="1081681129">
      <w:bodyDiv w:val="1"/>
      <w:marLeft w:val="0"/>
      <w:marRight w:val="0"/>
      <w:marTop w:val="0"/>
      <w:marBottom w:val="0"/>
      <w:divBdr>
        <w:top w:val="none" w:sz="0" w:space="0" w:color="auto"/>
        <w:left w:val="none" w:sz="0" w:space="0" w:color="auto"/>
        <w:bottom w:val="none" w:sz="0" w:space="0" w:color="auto"/>
        <w:right w:val="none" w:sz="0" w:space="0" w:color="auto"/>
      </w:divBdr>
    </w:div>
    <w:div w:id="1081683586">
      <w:bodyDiv w:val="1"/>
      <w:marLeft w:val="0"/>
      <w:marRight w:val="0"/>
      <w:marTop w:val="0"/>
      <w:marBottom w:val="0"/>
      <w:divBdr>
        <w:top w:val="none" w:sz="0" w:space="0" w:color="auto"/>
        <w:left w:val="none" w:sz="0" w:space="0" w:color="auto"/>
        <w:bottom w:val="none" w:sz="0" w:space="0" w:color="auto"/>
        <w:right w:val="none" w:sz="0" w:space="0" w:color="auto"/>
      </w:divBdr>
    </w:div>
    <w:div w:id="1081685212">
      <w:bodyDiv w:val="1"/>
      <w:marLeft w:val="0"/>
      <w:marRight w:val="0"/>
      <w:marTop w:val="0"/>
      <w:marBottom w:val="0"/>
      <w:divBdr>
        <w:top w:val="none" w:sz="0" w:space="0" w:color="auto"/>
        <w:left w:val="none" w:sz="0" w:space="0" w:color="auto"/>
        <w:bottom w:val="none" w:sz="0" w:space="0" w:color="auto"/>
        <w:right w:val="none" w:sz="0" w:space="0" w:color="auto"/>
      </w:divBdr>
    </w:div>
    <w:div w:id="1081948900">
      <w:bodyDiv w:val="1"/>
      <w:marLeft w:val="0"/>
      <w:marRight w:val="0"/>
      <w:marTop w:val="0"/>
      <w:marBottom w:val="0"/>
      <w:divBdr>
        <w:top w:val="none" w:sz="0" w:space="0" w:color="auto"/>
        <w:left w:val="none" w:sz="0" w:space="0" w:color="auto"/>
        <w:bottom w:val="none" w:sz="0" w:space="0" w:color="auto"/>
        <w:right w:val="none" w:sz="0" w:space="0" w:color="auto"/>
      </w:divBdr>
    </w:div>
    <w:div w:id="1082140924">
      <w:bodyDiv w:val="1"/>
      <w:marLeft w:val="0"/>
      <w:marRight w:val="0"/>
      <w:marTop w:val="0"/>
      <w:marBottom w:val="0"/>
      <w:divBdr>
        <w:top w:val="none" w:sz="0" w:space="0" w:color="auto"/>
        <w:left w:val="none" w:sz="0" w:space="0" w:color="auto"/>
        <w:bottom w:val="none" w:sz="0" w:space="0" w:color="auto"/>
        <w:right w:val="none" w:sz="0" w:space="0" w:color="auto"/>
      </w:divBdr>
    </w:div>
    <w:div w:id="1082214264">
      <w:bodyDiv w:val="1"/>
      <w:marLeft w:val="0"/>
      <w:marRight w:val="0"/>
      <w:marTop w:val="0"/>
      <w:marBottom w:val="0"/>
      <w:divBdr>
        <w:top w:val="none" w:sz="0" w:space="0" w:color="auto"/>
        <w:left w:val="none" w:sz="0" w:space="0" w:color="auto"/>
        <w:bottom w:val="none" w:sz="0" w:space="0" w:color="auto"/>
        <w:right w:val="none" w:sz="0" w:space="0" w:color="auto"/>
      </w:divBdr>
    </w:div>
    <w:div w:id="1082218282">
      <w:bodyDiv w:val="1"/>
      <w:marLeft w:val="0"/>
      <w:marRight w:val="0"/>
      <w:marTop w:val="0"/>
      <w:marBottom w:val="0"/>
      <w:divBdr>
        <w:top w:val="none" w:sz="0" w:space="0" w:color="auto"/>
        <w:left w:val="none" w:sz="0" w:space="0" w:color="auto"/>
        <w:bottom w:val="none" w:sz="0" w:space="0" w:color="auto"/>
        <w:right w:val="none" w:sz="0" w:space="0" w:color="auto"/>
      </w:divBdr>
    </w:div>
    <w:div w:id="1082336799">
      <w:bodyDiv w:val="1"/>
      <w:marLeft w:val="0"/>
      <w:marRight w:val="0"/>
      <w:marTop w:val="0"/>
      <w:marBottom w:val="0"/>
      <w:divBdr>
        <w:top w:val="none" w:sz="0" w:space="0" w:color="auto"/>
        <w:left w:val="none" w:sz="0" w:space="0" w:color="auto"/>
        <w:bottom w:val="none" w:sz="0" w:space="0" w:color="auto"/>
        <w:right w:val="none" w:sz="0" w:space="0" w:color="auto"/>
      </w:divBdr>
    </w:div>
    <w:div w:id="1082483212">
      <w:bodyDiv w:val="1"/>
      <w:marLeft w:val="0"/>
      <w:marRight w:val="0"/>
      <w:marTop w:val="0"/>
      <w:marBottom w:val="0"/>
      <w:divBdr>
        <w:top w:val="none" w:sz="0" w:space="0" w:color="auto"/>
        <w:left w:val="none" w:sz="0" w:space="0" w:color="auto"/>
        <w:bottom w:val="none" w:sz="0" w:space="0" w:color="auto"/>
        <w:right w:val="none" w:sz="0" w:space="0" w:color="auto"/>
      </w:divBdr>
    </w:div>
    <w:div w:id="1082527070">
      <w:bodyDiv w:val="1"/>
      <w:marLeft w:val="0"/>
      <w:marRight w:val="0"/>
      <w:marTop w:val="0"/>
      <w:marBottom w:val="0"/>
      <w:divBdr>
        <w:top w:val="none" w:sz="0" w:space="0" w:color="auto"/>
        <w:left w:val="none" w:sz="0" w:space="0" w:color="auto"/>
        <w:bottom w:val="none" w:sz="0" w:space="0" w:color="auto"/>
        <w:right w:val="none" w:sz="0" w:space="0" w:color="auto"/>
      </w:divBdr>
    </w:div>
    <w:div w:id="1082531234">
      <w:bodyDiv w:val="1"/>
      <w:marLeft w:val="0"/>
      <w:marRight w:val="0"/>
      <w:marTop w:val="0"/>
      <w:marBottom w:val="0"/>
      <w:divBdr>
        <w:top w:val="none" w:sz="0" w:space="0" w:color="auto"/>
        <w:left w:val="none" w:sz="0" w:space="0" w:color="auto"/>
        <w:bottom w:val="none" w:sz="0" w:space="0" w:color="auto"/>
        <w:right w:val="none" w:sz="0" w:space="0" w:color="auto"/>
      </w:divBdr>
    </w:div>
    <w:div w:id="1082991185">
      <w:bodyDiv w:val="1"/>
      <w:marLeft w:val="0"/>
      <w:marRight w:val="0"/>
      <w:marTop w:val="0"/>
      <w:marBottom w:val="0"/>
      <w:divBdr>
        <w:top w:val="none" w:sz="0" w:space="0" w:color="auto"/>
        <w:left w:val="none" w:sz="0" w:space="0" w:color="auto"/>
        <w:bottom w:val="none" w:sz="0" w:space="0" w:color="auto"/>
        <w:right w:val="none" w:sz="0" w:space="0" w:color="auto"/>
      </w:divBdr>
    </w:div>
    <w:div w:id="1082994831">
      <w:bodyDiv w:val="1"/>
      <w:marLeft w:val="0"/>
      <w:marRight w:val="0"/>
      <w:marTop w:val="0"/>
      <w:marBottom w:val="0"/>
      <w:divBdr>
        <w:top w:val="none" w:sz="0" w:space="0" w:color="auto"/>
        <w:left w:val="none" w:sz="0" w:space="0" w:color="auto"/>
        <w:bottom w:val="none" w:sz="0" w:space="0" w:color="auto"/>
        <w:right w:val="none" w:sz="0" w:space="0" w:color="auto"/>
      </w:divBdr>
    </w:div>
    <w:div w:id="1083062112">
      <w:bodyDiv w:val="1"/>
      <w:marLeft w:val="0"/>
      <w:marRight w:val="0"/>
      <w:marTop w:val="0"/>
      <w:marBottom w:val="0"/>
      <w:divBdr>
        <w:top w:val="none" w:sz="0" w:space="0" w:color="auto"/>
        <w:left w:val="none" w:sz="0" w:space="0" w:color="auto"/>
        <w:bottom w:val="none" w:sz="0" w:space="0" w:color="auto"/>
        <w:right w:val="none" w:sz="0" w:space="0" w:color="auto"/>
      </w:divBdr>
    </w:div>
    <w:div w:id="1083071384">
      <w:bodyDiv w:val="1"/>
      <w:marLeft w:val="0"/>
      <w:marRight w:val="0"/>
      <w:marTop w:val="0"/>
      <w:marBottom w:val="0"/>
      <w:divBdr>
        <w:top w:val="none" w:sz="0" w:space="0" w:color="auto"/>
        <w:left w:val="none" w:sz="0" w:space="0" w:color="auto"/>
        <w:bottom w:val="none" w:sz="0" w:space="0" w:color="auto"/>
        <w:right w:val="none" w:sz="0" w:space="0" w:color="auto"/>
      </w:divBdr>
    </w:div>
    <w:div w:id="1083140819">
      <w:bodyDiv w:val="1"/>
      <w:marLeft w:val="0"/>
      <w:marRight w:val="0"/>
      <w:marTop w:val="0"/>
      <w:marBottom w:val="0"/>
      <w:divBdr>
        <w:top w:val="none" w:sz="0" w:space="0" w:color="auto"/>
        <w:left w:val="none" w:sz="0" w:space="0" w:color="auto"/>
        <w:bottom w:val="none" w:sz="0" w:space="0" w:color="auto"/>
        <w:right w:val="none" w:sz="0" w:space="0" w:color="auto"/>
      </w:divBdr>
    </w:div>
    <w:div w:id="1083141847">
      <w:bodyDiv w:val="1"/>
      <w:marLeft w:val="0"/>
      <w:marRight w:val="0"/>
      <w:marTop w:val="0"/>
      <w:marBottom w:val="0"/>
      <w:divBdr>
        <w:top w:val="none" w:sz="0" w:space="0" w:color="auto"/>
        <w:left w:val="none" w:sz="0" w:space="0" w:color="auto"/>
        <w:bottom w:val="none" w:sz="0" w:space="0" w:color="auto"/>
        <w:right w:val="none" w:sz="0" w:space="0" w:color="auto"/>
      </w:divBdr>
    </w:div>
    <w:div w:id="1083338524">
      <w:bodyDiv w:val="1"/>
      <w:marLeft w:val="0"/>
      <w:marRight w:val="0"/>
      <w:marTop w:val="0"/>
      <w:marBottom w:val="0"/>
      <w:divBdr>
        <w:top w:val="none" w:sz="0" w:space="0" w:color="auto"/>
        <w:left w:val="none" w:sz="0" w:space="0" w:color="auto"/>
        <w:bottom w:val="none" w:sz="0" w:space="0" w:color="auto"/>
        <w:right w:val="none" w:sz="0" w:space="0" w:color="auto"/>
      </w:divBdr>
    </w:div>
    <w:div w:id="1083530591">
      <w:bodyDiv w:val="1"/>
      <w:marLeft w:val="0"/>
      <w:marRight w:val="0"/>
      <w:marTop w:val="0"/>
      <w:marBottom w:val="0"/>
      <w:divBdr>
        <w:top w:val="none" w:sz="0" w:space="0" w:color="auto"/>
        <w:left w:val="none" w:sz="0" w:space="0" w:color="auto"/>
        <w:bottom w:val="none" w:sz="0" w:space="0" w:color="auto"/>
        <w:right w:val="none" w:sz="0" w:space="0" w:color="auto"/>
      </w:divBdr>
    </w:div>
    <w:div w:id="1083531016">
      <w:bodyDiv w:val="1"/>
      <w:marLeft w:val="0"/>
      <w:marRight w:val="0"/>
      <w:marTop w:val="0"/>
      <w:marBottom w:val="0"/>
      <w:divBdr>
        <w:top w:val="none" w:sz="0" w:space="0" w:color="auto"/>
        <w:left w:val="none" w:sz="0" w:space="0" w:color="auto"/>
        <w:bottom w:val="none" w:sz="0" w:space="0" w:color="auto"/>
        <w:right w:val="none" w:sz="0" w:space="0" w:color="auto"/>
      </w:divBdr>
    </w:div>
    <w:div w:id="1083572607">
      <w:bodyDiv w:val="1"/>
      <w:marLeft w:val="0"/>
      <w:marRight w:val="0"/>
      <w:marTop w:val="0"/>
      <w:marBottom w:val="0"/>
      <w:divBdr>
        <w:top w:val="none" w:sz="0" w:space="0" w:color="auto"/>
        <w:left w:val="none" w:sz="0" w:space="0" w:color="auto"/>
        <w:bottom w:val="none" w:sz="0" w:space="0" w:color="auto"/>
        <w:right w:val="none" w:sz="0" w:space="0" w:color="auto"/>
      </w:divBdr>
    </w:div>
    <w:div w:id="1083719117">
      <w:bodyDiv w:val="1"/>
      <w:marLeft w:val="0"/>
      <w:marRight w:val="0"/>
      <w:marTop w:val="0"/>
      <w:marBottom w:val="0"/>
      <w:divBdr>
        <w:top w:val="none" w:sz="0" w:space="0" w:color="auto"/>
        <w:left w:val="none" w:sz="0" w:space="0" w:color="auto"/>
        <w:bottom w:val="none" w:sz="0" w:space="0" w:color="auto"/>
        <w:right w:val="none" w:sz="0" w:space="0" w:color="auto"/>
      </w:divBdr>
    </w:div>
    <w:div w:id="1083724486">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4106432">
      <w:bodyDiv w:val="1"/>
      <w:marLeft w:val="0"/>
      <w:marRight w:val="0"/>
      <w:marTop w:val="0"/>
      <w:marBottom w:val="0"/>
      <w:divBdr>
        <w:top w:val="none" w:sz="0" w:space="0" w:color="auto"/>
        <w:left w:val="none" w:sz="0" w:space="0" w:color="auto"/>
        <w:bottom w:val="none" w:sz="0" w:space="0" w:color="auto"/>
        <w:right w:val="none" w:sz="0" w:space="0" w:color="auto"/>
      </w:divBdr>
    </w:div>
    <w:div w:id="1084107618">
      <w:bodyDiv w:val="1"/>
      <w:marLeft w:val="0"/>
      <w:marRight w:val="0"/>
      <w:marTop w:val="0"/>
      <w:marBottom w:val="0"/>
      <w:divBdr>
        <w:top w:val="none" w:sz="0" w:space="0" w:color="auto"/>
        <w:left w:val="none" w:sz="0" w:space="0" w:color="auto"/>
        <w:bottom w:val="none" w:sz="0" w:space="0" w:color="auto"/>
        <w:right w:val="none" w:sz="0" w:space="0" w:color="auto"/>
      </w:divBdr>
    </w:div>
    <w:div w:id="1084452847">
      <w:bodyDiv w:val="1"/>
      <w:marLeft w:val="0"/>
      <w:marRight w:val="0"/>
      <w:marTop w:val="0"/>
      <w:marBottom w:val="0"/>
      <w:divBdr>
        <w:top w:val="none" w:sz="0" w:space="0" w:color="auto"/>
        <w:left w:val="none" w:sz="0" w:space="0" w:color="auto"/>
        <w:bottom w:val="none" w:sz="0" w:space="0" w:color="auto"/>
        <w:right w:val="none" w:sz="0" w:space="0" w:color="auto"/>
      </w:divBdr>
    </w:div>
    <w:div w:id="1084569611">
      <w:bodyDiv w:val="1"/>
      <w:marLeft w:val="0"/>
      <w:marRight w:val="0"/>
      <w:marTop w:val="0"/>
      <w:marBottom w:val="0"/>
      <w:divBdr>
        <w:top w:val="none" w:sz="0" w:space="0" w:color="auto"/>
        <w:left w:val="none" w:sz="0" w:space="0" w:color="auto"/>
        <w:bottom w:val="none" w:sz="0" w:space="0" w:color="auto"/>
        <w:right w:val="none" w:sz="0" w:space="0" w:color="auto"/>
      </w:divBdr>
    </w:div>
    <w:div w:id="1084835675">
      <w:bodyDiv w:val="1"/>
      <w:marLeft w:val="0"/>
      <w:marRight w:val="0"/>
      <w:marTop w:val="0"/>
      <w:marBottom w:val="0"/>
      <w:divBdr>
        <w:top w:val="none" w:sz="0" w:space="0" w:color="auto"/>
        <w:left w:val="none" w:sz="0" w:space="0" w:color="auto"/>
        <w:bottom w:val="none" w:sz="0" w:space="0" w:color="auto"/>
        <w:right w:val="none" w:sz="0" w:space="0" w:color="auto"/>
      </w:divBdr>
    </w:div>
    <w:div w:id="1084911389">
      <w:bodyDiv w:val="1"/>
      <w:marLeft w:val="0"/>
      <w:marRight w:val="0"/>
      <w:marTop w:val="0"/>
      <w:marBottom w:val="0"/>
      <w:divBdr>
        <w:top w:val="none" w:sz="0" w:space="0" w:color="auto"/>
        <w:left w:val="none" w:sz="0" w:space="0" w:color="auto"/>
        <w:bottom w:val="none" w:sz="0" w:space="0" w:color="auto"/>
        <w:right w:val="none" w:sz="0" w:space="0" w:color="auto"/>
      </w:divBdr>
    </w:div>
    <w:div w:id="1085031125">
      <w:bodyDiv w:val="1"/>
      <w:marLeft w:val="0"/>
      <w:marRight w:val="0"/>
      <w:marTop w:val="0"/>
      <w:marBottom w:val="0"/>
      <w:divBdr>
        <w:top w:val="none" w:sz="0" w:space="0" w:color="auto"/>
        <w:left w:val="none" w:sz="0" w:space="0" w:color="auto"/>
        <w:bottom w:val="none" w:sz="0" w:space="0" w:color="auto"/>
        <w:right w:val="none" w:sz="0" w:space="0" w:color="auto"/>
      </w:divBdr>
    </w:div>
    <w:div w:id="1085032745">
      <w:bodyDiv w:val="1"/>
      <w:marLeft w:val="0"/>
      <w:marRight w:val="0"/>
      <w:marTop w:val="0"/>
      <w:marBottom w:val="0"/>
      <w:divBdr>
        <w:top w:val="none" w:sz="0" w:space="0" w:color="auto"/>
        <w:left w:val="none" w:sz="0" w:space="0" w:color="auto"/>
        <w:bottom w:val="none" w:sz="0" w:space="0" w:color="auto"/>
        <w:right w:val="none" w:sz="0" w:space="0" w:color="auto"/>
      </w:divBdr>
    </w:div>
    <w:div w:id="1085222115">
      <w:bodyDiv w:val="1"/>
      <w:marLeft w:val="0"/>
      <w:marRight w:val="0"/>
      <w:marTop w:val="0"/>
      <w:marBottom w:val="0"/>
      <w:divBdr>
        <w:top w:val="none" w:sz="0" w:space="0" w:color="auto"/>
        <w:left w:val="none" w:sz="0" w:space="0" w:color="auto"/>
        <w:bottom w:val="none" w:sz="0" w:space="0" w:color="auto"/>
        <w:right w:val="none" w:sz="0" w:space="0" w:color="auto"/>
      </w:divBdr>
    </w:div>
    <w:div w:id="1085225072">
      <w:bodyDiv w:val="1"/>
      <w:marLeft w:val="0"/>
      <w:marRight w:val="0"/>
      <w:marTop w:val="0"/>
      <w:marBottom w:val="0"/>
      <w:divBdr>
        <w:top w:val="none" w:sz="0" w:space="0" w:color="auto"/>
        <w:left w:val="none" w:sz="0" w:space="0" w:color="auto"/>
        <w:bottom w:val="none" w:sz="0" w:space="0" w:color="auto"/>
        <w:right w:val="none" w:sz="0" w:space="0" w:color="auto"/>
      </w:divBdr>
    </w:div>
    <w:div w:id="1085346200">
      <w:bodyDiv w:val="1"/>
      <w:marLeft w:val="0"/>
      <w:marRight w:val="0"/>
      <w:marTop w:val="0"/>
      <w:marBottom w:val="0"/>
      <w:divBdr>
        <w:top w:val="none" w:sz="0" w:space="0" w:color="auto"/>
        <w:left w:val="none" w:sz="0" w:space="0" w:color="auto"/>
        <w:bottom w:val="none" w:sz="0" w:space="0" w:color="auto"/>
        <w:right w:val="none" w:sz="0" w:space="0" w:color="auto"/>
      </w:divBdr>
    </w:div>
    <w:div w:id="1085346845">
      <w:bodyDiv w:val="1"/>
      <w:marLeft w:val="0"/>
      <w:marRight w:val="0"/>
      <w:marTop w:val="0"/>
      <w:marBottom w:val="0"/>
      <w:divBdr>
        <w:top w:val="none" w:sz="0" w:space="0" w:color="auto"/>
        <w:left w:val="none" w:sz="0" w:space="0" w:color="auto"/>
        <w:bottom w:val="none" w:sz="0" w:space="0" w:color="auto"/>
        <w:right w:val="none" w:sz="0" w:space="0" w:color="auto"/>
      </w:divBdr>
    </w:div>
    <w:div w:id="1085569124">
      <w:bodyDiv w:val="1"/>
      <w:marLeft w:val="0"/>
      <w:marRight w:val="0"/>
      <w:marTop w:val="0"/>
      <w:marBottom w:val="0"/>
      <w:divBdr>
        <w:top w:val="none" w:sz="0" w:space="0" w:color="auto"/>
        <w:left w:val="none" w:sz="0" w:space="0" w:color="auto"/>
        <w:bottom w:val="none" w:sz="0" w:space="0" w:color="auto"/>
        <w:right w:val="none" w:sz="0" w:space="0" w:color="auto"/>
      </w:divBdr>
    </w:div>
    <w:div w:id="1085570582">
      <w:bodyDiv w:val="1"/>
      <w:marLeft w:val="0"/>
      <w:marRight w:val="0"/>
      <w:marTop w:val="0"/>
      <w:marBottom w:val="0"/>
      <w:divBdr>
        <w:top w:val="none" w:sz="0" w:space="0" w:color="auto"/>
        <w:left w:val="none" w:sz="0" w:space="0" w:color="auto"/>
        <w:bottom w:val="none" w:sz="0" w:space="0" w:color="auto"/>
        <w:right w:val="none" w:sz="0" w:space="0" w:color="auto"/>
      </w:divBdr>
    </w:div>
    <w:div w:id="1085882887">
      <w:bodyDiv w:val="1"/>
      <w:marLeft w:val="0"/>
      <w:marRight w:val="0"/>
      <w:marTop w:val="0"/>
      <w:marBottom w:val="0"/>
      <w:divBdr>
        <w:top w:val="none" w:sz="0" w:space="0" w:color="auto"/>
        <w:left w:val="none" w:sz="0" w:space="0" w:color="auto"/>
        <w:bottom w:val="none" w:sz="0" w:space="0" w:color="auto"/>
        <w:right w:val="none" w:sz="0" w:space="0" w:color="auto"/>
      </w:divBdr>
    </w:div>
    <w:div w:id="1085956803">
      <w:bodyDiv w:val="1"/>
      <w:marLeft w:val="0"/>
      <w:marRight w:val="0"/>
      <w:marTop w:val="0"/>
      <w:marBottom w:val="0"/>
      <w:divBdr>
        <w:top w:val="none" w:sz="0" w:space="0" w:color="auto"/>
        <w:left w:val="none" w:sz="0" w:space="0" w:color="auto"/>
        <w:bottom w:val="none" w:sz="0" w:space="0" w:color="auto"/>
        <w:right w:val="none" w:sz="0" w:space="0" w:color="auto"/>
      </w:divBdr>
    </w:div>
    <w:div w:id="1086145202">
      <w:bodyDiv w:val="1"/>
      <w:marLeft w:val="0"/>
      <w:marRight w:val="0"/>
      <w:marTop w:val="0"/>
      <w:marBottom w:val="0"/>
      <w:divBdr>
        <w:top w:val="none" w:sz="0" w:space="0" w:color="auto"/>
        <w:left w:val="none" w:sz="0" w:space="0" w:color="auto"/>
        <w:bottom w:val="none" w:sz="0" w:space="0" w:color="auto"/>
        <w:right w:val="none" w:sz="0" w:space="0" w:color="auto"/>
      </w:divBdr>
    </w:div>
    <w:div w:id="1086147459">
      <w:bodyDiv w:val="1"/>
      <w:marLeft w:val="0"/>
      <w:marRight w:val="0"/>
      <w:marTop w:val="0"/>
      <w:marBottom w:val="0"/>
      <w:divBdr>
        <w:top w:val="none" w:sz="0" w:space="0" w:color="auto"/>
        <w:left w:val="none" w:sz="0" w:space="0" w:color="auto"/>
        <w:bottom w:val="none" w:sz="0" w:space="0" w:color="auto"/>
        <w:right w:val="none" w:sz="0" w:space="0" w:color="auto"/>
      </w:divBdr>
    </w:div>
    <w:div w:id="1086152265">
      <w:bodyDiv w:val="1"/>
      <w:marLeft w:val="0"/>
      <w:marRight w:val="0"/>
      <w:marTop w:val="0"/>
      <w:marBottom w:val="0"/>
      <w:divBdr>
        <w:top w:val="none" w:sz="0" w:space="0" w:color="auto"/>
        <w:left w:val="none" w:sz="0" w:space="0" w:color="auto"/>
        <w:bottom w:val="none" w:sz="0" w:space="0" w:color="auto"/>
        <w:right w:val="none" w:sz="0" w:space="0" w:color="auto"/>
      </w:divBdr>
    </w:div>
    <w:div w:id="1086265452">
      <w:bodyDiv w:val="1"/>
      <w:marLeft w:val="0"/>
      <w:marRight w:val="0"/>
      <w:marTop w:val="0"/>
      <w:marBottom w:val="0"/>
      <w:divBdr>
        <w:top w:val="none" w:sz="0" w:space="0" w:color="auto"/>
        <w:left w:val="none" w:sz="0" w:space="0" w:color="auto"/>
        <w:bottom w:val="none" w:sz="0" w:space="0" w:color="auto"/>
        <w:right w:val="none" w:sz="0" w:space="0" w:color="auto"/>
      </w:divBdr>
    </w:div>
    <w:div w:id="1086414631">
      <w:bodyDiv w:val="1"/>
      <w:marLeft w:val="0"/>
      <w:marRight w:val="0"/>
      <w:marTop w:val="0"/>
      <w:marBottom w:val="0"/>
      <w:divBdr>
        <w:top w:val="none" w:sz="0" w:space="0" w:color="auto"/>
        <w:left w:val="none" w:sz="0" w:space="0" w:color="auto"/>
        <w:bottom w:val="none" w:sz="0" w:space="0" w:color="auto"/>
        <w:right w:val="none" w:sz="0" w:space="0" w:color="auto"/>
      </w:divBdr>
    </w:div>
    <w:div w:id="1086465413">
      <w:bodyDiv w:val="1"/>
      <w:marLeft w:val="0"/>
      <w:marRight w:val="0"/>
      <w:marTop w:val="0"/>
      <w:marBottom w:val="0"/>
      <w:divBdr>
        <w:top w:val="none" w:sz="0" w:space="0" w:color="auto"/>
        <w:left w:val="none" w:sz="0" w:space="0" w:color="auto"/>
        <w:bottom w:val="none" w:sz="0" w:space="0" w:color="auto"/>
        <w:right w:val="none" w:sz="0" w:space="0" w:color="auto"/>
      </w:divBdr>
    </w:div>
    <w:div w:id="1086531505">
      <w:bodyDiv w:val="1"/>
      <w:marLeft w:val="0"/>
      <w:marRight w:val="0"/>
      <w:marTop w:val="0"/>
      <w:marBottom w:val="0"/>
      <w:divBdr>
        <w:top w:val="none" w:sz="0" w:space="0" w:color="auto"/>
        <w:left w:val="none" w:sz="0" w:space="0" w:color="auto"/>
        <w:bottom w:val="none" w:sz="0" w:space="0" w:color="auto"/>
        <w:right w:val="none" w:sz="0" w:space="0" w:color="auto"/>
      </w:divBdr>
    </w:div>
    <w:div w:id="1086653954">
      <w:bodyDiv w:val="1"/>
      <w:marLeft w:val="0"/>
      <w:marRight w:val="0"/>
      <w:marTop w:val="0"/>
      <w:marBottom w:val="0"/>
      <w:divBdr>
        <w:top w:val="none" w:sz="0" w:space="0" w:color="auto"/>
        <w:left w:val="none" w:sz="0" w:space="0" w:color="auto"/>
        <w:bottom w:val="none" w:sz="0" w:space="0" w:color="auto"/>
        <w:right w:val="none" w:sz="0" w:space="0" w:color="auto"/>
      </w:divBdr>
    </w:div>
    <w:div w:id="1086654792">
      <w:bodyDiv w:val="1"/>
      <w:marLeft w:val="0"/>
      <w:marRight w:val="0"/>
      <w:marTop w:val="0"/>
      <w:marBottom w:val="0"/>
      <w:divBdr>
        <w:top w:val="none" w:sz="0" w:space="0" w:color="auto"/>
        <w:left w:val="none" w:sz="0" w:space="0" w:color="auto"/>
        <w:bottom w:val="none" w:sz="0" w:space="0" w:color="auto"/>
        <w:right w:val="none" w:sz="0" w:space="0" w:color="auto"/>
      </w:divBdr>
    </w:div>
    <w:div w:id="1086732111">
      <w:bodyDiv w:val="1"/>
      <w:marLeft w:val="0"/>
      <w:marRight w:val="0"/>
      <w:marTop w:val="0"/>
      <w:marBottom w:val="0"/>
      <w:divBdr>
        <w:top w:val="none" w:sz="0" w:space="0" w:color="auto"/>
        <w:left w:val="none" w:sz="0" w:space="0" w:color="auto"/>
        <w:bottom w:val="none" w:sz="0" w:space="0" w:color="auto"/>
        <w:right w:val="none" w:sz="0" w:space="0" w:color="auto"/>
      </w:divBdr>
    </w:div>
    <w:div w:id="1086801020">
      <w:bodyDiv w:val="1"/>
      <w:marLeft w:val="0"/>
      <w:marRight w:val="0"/>
      <w:marTop w:val="0"/>
      <w:marBottom w:val="0"/>
      <w:divBdr>
        <w:top w:val="none" w:sz="0" w:space="0" w:color="auto"/>
        <w:left w:val="none" w:sz="0" w:space="0" w:color="auto"/>
        <w:bottom w:val="none" w:sz="0" w:space="0" w:color="auto"/>
        <w:right w:val="none" w:sz="0" w:space="0" w:color="auto"/>
      </w:divBdr>
    </w:div>
    <w:div w:id="1086807300">
      <w:bodyDiv w:val="1"/>
      <w:marLeft w:val="0"/>
      <w:marRight w:val="0"/>
      <w:marTop w:val="0"/>
      <w:marBottom w:val="0"/>
      <w:divBdr>
        <w:top w:val="none" w:sz="0" w:space="0" w:color="auto"/>
        <w:left w:val="none" w:sz="0" w:space="0" w:color="auto"/>
        <w:bottom w:val="none" w:sz="0" w:space="0" w:color="auto"/>
        <w:right w:val="none" w:sz="0" w:space="0" w:color="auto"/>
      </w:divBdr>
    </w:div>
    <w:div w:id="1087118640">
      <w:bodyDiv w:val="1"/>
      <w:marLeft w:val="0"/>
      <w:marRight w:val="0"/>
      <w:marTop w:val="0"/>
      <w:marBottom w:val="0"/>
      <w:divBdr>
        <w:top w:val="none" w:sz="0" w:space="0" w:color="auto"/>
        <w:left w:val="none" w:sz="0" w:space="0" w:color="auto"/>
        <w:bottom w:val="none" w:sz="0" w:space="0" w:color="auto"/>
        <w:right w:val="none" w:sz="0" w:space="0" w:color="auto"/>
      </w:divBdr>
    </w:div>
    <w:div w:id="1087119161">
      <w:bodyDiv w:val="1"/>
      <w:marLeft w:val="0"/>
      <w:marRight w:val="0"/>
      <w:marTop w:val="0"/>
      <w:marBottom w:val="0"/>
      <w:divBdr>
        <w:top w:val="none" w:sz="0" w:space="0" w:color="auto"/>
        <w:left w:val="none" w:sz="0" w:space="0" w:color="auto"/>
        <w:bottom w:val="none" w:sz="0" w:space="0" w:color="auto"/>
        <w:right w:val="none" w:sz="0" w:space="0" w:color="auto"/>
      </w:divBdr>
    </w:div>
    <w:div w:id="1087266764">
      <w:bodyDiv w:val="1"/>
      <w:marLeft w:val="0"/>
      <w:marRight w:val="0"/>
      <w:marTop w:val="0"/>
      <w:marBottom w:val="0"/>
      <w:divBdr>
        <w:top w:val="none" w:sz="0" w:space="0" w:color="auto"/>
        <w:left w:val="none" w:sz="0" w:space="0" w:color="auto"/>
        <w:bottom w:val="none" w:sz="0" w:space="0" w:color="auto"/>
        <w:right w:val="none" w:sz="0" w:space="0" w:color="auto"/>
      </w:divBdr>
    </w:div>
    <w:div w:id="1087534503">
      <w:bodyDiv w:val="1"/>
      <w:marLeft w:val="0"/>
      <w:marRight w:val="0"/>
      <w:marTop w:val="0"/>
      <w:marBottom w:val="0"/>
      <w:divBdr>
        <w:top w:val="none" w:sz="0" w:space="0" w:color="auto"/>
        <w:left w:val="none" w:sz="0" w:space="0" w:color="auto"/>
        <w:bottom w:val="none" w:sz="0" w:space="0" w:color="auto"/>
        <w:right w:val="none" w:sz="0" w:space="0" w:color="auto"/>
      </w:divBdr>
    </w:div>
    <w:div w:id="1087582059">
      <w:bodyDiv w:val="1"/>
      <w:marLeft w:val="0"/>
      <w:marRight w:val="0"/>
      <w:marTop w:val="0"/>
      <w:marBottom w:val="0"/>
      <w:divBdr>
        <w:top w:val="none" w:sz="0" w:space="0" w:color="auto"/>
        <w:left w:val="none" w:sz="0" w:space="0" w:color="auto"/>
        <w:bottom w:val="none" w:sz="0" w:space="0" w:color="auto"/>
        <w:right w:val="none" w:sz="0" w:space="0" w:color="auto"/>
      </w:divBdr>
    </w:div>
    <w:div w:id="1087651171">
      <w:bodyDiv w:val="1"/>
      <w:marLeft w:val="0"/>
      <w:marRight w:val="0"/>
      <w:marTop w:val="0"/>
      <w:marBottom w:val="0"/>
      <w:divBdr>
        <w:top w:val="none" w:sz="0" w:space="0" w:color="auto"/>
        <w:left w:val="none" w:sz="0" w:space="0" w:color="auto"/>
        <w:bottom w:val="none" w:sz="0" w:space="0" w:color="auto"/>
        <w:right w:val="none" w:sz="0" w:space="0" w:color="auto"/>
      </w:divBdr>
    </w:div>
    <w:div w:id="1087653101">
      <w:bodyDiv w:val="1"/>
      <w:marLeft w:val="0"/>
      <w:marRight w:val="0"/>
      <w:marTop w:val="0"/>
      <w:marBottom w:val="0"/>
      <w:divBdr>
        <w:top w:val="none" w:sz="0" w:space="0" w:color="auto"/>
        <w:left w:val="none" w:sz="0" w:space="0" w:color="auto"/>
        <w:bottom w:val="none" w:sz="0" w:space="0" w:color="auto"/>
        <w:right w:val="none" w:sz="0" w:space="0" w:color="auto"/>
      </w:divBdr>
    </w:div>
    <w:div w:id="1087654105">
      <w:bodyDiv w:val="1"/>
      <w:marLeft w:val="0"/>
      <w:marRight w:val="0"/>
      <w:marTop w:val="0"/>
      <w:marBottom w:val="0"/>
      <w:divBdr>
        <w:top w:val="none" w:sz="0" w:space="0" w:color="auto"/>
        <w:left w:val="none" w:sz="0" w:space="0" w:color="auto"/>
        <w:bottom w:val="none" w:sz="0" w:space="0" w:color="auto"/>
        <w:right w:val="none" w:sz="0" w:space="0" w:color="auto"/>
      </w:divBdr>
    </w:div>
    <w:div w:id="1087730373">
      <w:bodyDiv w:val="1"/>
      <w:marLeft w:val="0"/>
      <w:marRight w:val="0"/>
      <w:marTop w:val="0"/>
      <w:marBottom w:val="0"/>
      <w:divBdr>
        <w:top w:val="none" w:sz="0" w:space="0" w:color="auto"/>
        <w:left w:val="none" w:sz="0" w:space="0" w:color="auto"/>
        <w:bottom w:val="none" w:sz="0" w:space="0" w:color="auto"/>
        <w:right w:val="none" w:sz="0" w:space="0" w:color="auto"/>
      </w:divBdr>
    </w:div>
    <w:div w:id="1087731656">
      <w:bodyDiv w:val="1"/>
      <w:marLeft w:val="0"/>
      <w:marRight w:val="0"/>
      <w:marTop w:val="0"/>
      <w:marBottom w:val="0"/>
      <w:divBdr>
        <w:top w:val="none" w:sz="0" w:space="0" w:color="auto"/>
        <w:left w:val="none" w:sz="0" w:space="0" w:color="auto"/>
        <w:bottom w:val="none" w:sz="0" w:space="0" w:color="auto"/>
        <w:right w:val="none" w:sz="0" w:space="0" w:color="auto"/>
      </w:divBdr>
    </w:div>
    <w:div w:id="1087769196">
      <w:bodyDiv w:val="1"/>
      <w:marLeft w:val="0"/>
      <w:marRight w:val="0"/>
      <w:marTop w:val="0"/>
      <w:marBottom w:val="0"/>
      <w:divBdr>
        <w:top w:val="none" w:sz="0" w:space="0" w:color="auto"/>
        <w:left w:val="none" w:sz="0" w:space="0" w:color="auto"/>
        <w:bottom w:val="none" w:sz="0" w:space="0" w:color="auto"/>
        <w:right w:val="none" w:sz="0" w:space="0" w:color="auto"/>
      </w:divBdr>
    </w:div>
    <w:div w:id="1087773996">
      <w:bodyDiv w:val="1"/>
      <w:marLeft w:val="0"/>
      <w:marRight w:val="0"/>
      <w:marTop w:val="0"/>
      <w:marBottom w:val="0"/>
      <w:divBdr>
        <w:top w:val="none" w:sz="0" w:space="0" w:color="auto"/>
        <w:left w:val="none" w:sz="0" w:space="0" w:color="auto"/>
        <w:bottom w:val="none" w:sz="0" w:space="0" w:color="auto"/>
        <w:right w:val="none" w:sz="0" w:space="0" w:color="auto"/>
      </w:divBdr>
    </w:div>
    <w:div w:id="1087920310">
      <w:bodyDiv w:val="1"/>
      <w:marLeft w:val="0"/>
      <w:marRight w:val="0"/>
      <w:marTop w:val="0"/>
      <w:marBottom w:val="0"/>
      <w:divBdr>
        <w:top w:val="none" w:sz="0" w:space="0" w:color="auto"/>
        <w:left w:val="none" w:sz="0" w:space="0" w:color="auto"/>
        <w:bottom w:val="none" w:sz="0" w:space="0" w:color="auto"/>
        <w:right w:val="none" w:sz="0" w:space="0" w:color="auto"/>
      </w:divBdr>
    </w:div>
    <w:div w:id="1087923870">
      <w:bodyDiv w:val="1"/>
      <w:marLeft w:val="0"/>
      <w:marRight w:val="0"/>
      <w:marTop w:val="0"/>
      <w:marBottom w:val="0"/>
      <w:divBdr>
        <w:top w:val="none" w:sz="0" w:space="0" w:color="auto"/>
        <w:left w:val="none" w:sz="0" w:space="0" w:color="auto"/>
        <w:bottom w:val="none" w:sz="0" w:space="0" w:color="auto"/>
        <w:right w:val="none" w:sz="0" w:space="0" w:color="auto"/>
      </w:divBdr>
    </w:div>
    <w:div w:id="1087969369">
      <w:bodyDiv w:val="1"/>
      <w:marLeft w:val="0"/>
      <w:marRight w:val="0"/>
      <w:marTop w:val="0"/>
      <w:marBottom w:val="0"/>
      <w:divBdr>
        <w:top w:val="none" w:sz="0" w:space="0" w:color="auto"/>
        <w:left w:val="none" w:sz="0" w:space="0" w:color="auto"/>
        <w:bottom w:val="none" w:sz="0" w:space="0" w:color="auto"/>
        <w:right w:val="none" w:sz="0" w:space="0" w:color="auto"/>
      </w:divBdr>
    </w:div>
    <w:div w:id="1088038669">
      <w:bodyDiv w:val="1"/>
      <w:marLeft w:val="0"/>
      <w:marRight w:val="0"/>
      <w:marTop w:val="0"/>
      <w:marBottom w:val="0"/>
      <w:divBdr>
        <w:top w:val="none" w:sz="0" w:space="0" w:color="auto"/>
        <w:left w:val="none" w:sz="0" w:space="0" w:color="auto"/>
        <w:bottom w:val="none" w:sz="0" w:space="0" w:color="auto"/>
        <w:right w:val="none" w:sz="0" w:space="0" w:color="auto"/>
      </w:divBdr>
    </w:div>
    <w:div w:id="1088186141">
      <w:bodyDiv w:val="1"/>
      <w:marLeft w:val="0"/>
      <w:marRight w:val="0"/>
      <w:marTop w:val="0"/>
      <w:marBottom w:val="0"/>
      <w:divBdr>
        <w:top w:val="none" w:sz="0" w:space="0" w:color="auto"/>
        <w:left w:val="none" w:sz="0" w:space="0" w:color="auto"/>
        <w:bottom w:val="none" w:sz="0" w:space="0" w:color="auto"/>
        <w:right w:val="none" w:sz="0" w:space="0" w:color="auto"/>
      </w:divBdr>
    </w:div>
    <w:div w:id="1088305164">
      <w:bodyDiv w:val="1"/>
      <w:marLeft w:val="0"/>
      <w:marRight w:val="0"/>
      <w:marTop w:val="0"/>
      <w:marBottom w:val="0"/>
      <w:divBdr>
        <w:top w:val="none" w:sz="0" w:space="0" w:color="auto"/>
        <w:left w:val="none" w:sz="0" w:space="0" w:color="auto"/>
        <w:bottom w:val="none" w:sz="0" w:space="0" w:color="auto"/>
        <w:right w:val="none" w:sz="0" w:space="0" w:color="auto"/>
      </w:divBdr>
    </w:div>
    <w:div w:id="1088383315">
      <w:bodyDiv w:val="1"/>
      <w:marLeft w:val="0"/>
      <w:marRight w:val="0"/>
      <w:marTop w:val="0"/>
      <w:marBottom w:val="0"/>
      <w:divBdr>
        <w:top w:val="none" w:sz="0" w:space="0" w:color="auto"/>
        <w:left w:val="none" w:sz="0" w:space="0" w:color="auto"/>
        <w:bottom w:val="none" w:sz="0" w:space="0" w:color="auto"/>
        <w:right w:val="none" w:sz="0" w:space="0" w:color="auto"/>
      </w:divBdr>
    </w:div>
    <w:div w:id="1088699350">
      <w:bodyDiv w:val="1"/>
      <w:marLeft w:val="0"/>
      <w:marRight w:val="0"/>
      <w:marTop w:val="0"/>
      <w:marBottom w:val="0"/>
      <w:divBdr>
        <w:top w:val="none" w:sz="0" w:space="0" w:color="auto"/>
        <w:left w:val="none" w:sz="0" w:space="0" w:color="auto"/>
        <w:bottom w:val="none" w:sz="0" w:space="0" w:color="auto"/>
        <w:right w:val="none" w:sz="0" w:space="0" w:color="auto"/>
      </w:divBdr>
    </w:div>
    <w:div w:id="1088843393">
      <w:bodyDiv w:val="1"/>
      <w:marLeft w:val="0"/>
      <w:marRight w:val="0"/>
      <w:marTop w:val="0"/>
      <w:marBottom w:val="0"/>
      <w:divBdr>
        <w:top w:val="none" w:sz="0" w:space="0" w:color="auto"/>
        <w:left w:val="none" w:sz="0" w:space="0" w:color="auto"/>
        <w:bottom w:val="none" w:sz="0" w:space="0" w:color="auto"/>
        <w:right w:val="none" w:sz="0" w:space="0" w:color="auto"/>
      </w:divBdr>
    </w:div>
    <w:div w:id="1088967366">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080655">
      <w:bodyDiv w:val="1"/>
      <w:marLeft w:val="0"/>
      <w:marRight w:val="0"/>
      <w:marTop w:val="0"/>
      <w:marBottom w:val="0"/>
      <w:divBdr>
        <w:top w:val="none" w:sz="0" w:space="0" w:color="auto"/>
        <w:left w:val="none" w:sz="0" w:space="0" w:color="auto"/>
        <w:bottom w:val="none" w:sz="0" w:space="0" w:color="auto"/>
        <w:right w:val="none" w:sz="0" w:space="0" w:color="auto"/>
      </w:divBdr>
    </w:div>
    <w:div w:id="1089154612">
      <w:bodyDiv w:val="1"/>
      <w:marLeft w:val="0"/>
      <w:marRight w:val="0"/>
      <w:marTop w:val="0"/>
      <w:marBottom w:val="0"/>
      <w:divBdr>
        <w:top w:val="none" w:sz="0" w:space="0" w:color="auto"/>
        <w:left w:val="none" w:sz="0" w:space="0" w:color="auto"/>
        <w:bottom w:val="none" w:sz="0" w:space="0" w:color="auto"/>
        <w:right w:val="none" w:sz="0" w:space="0" w:color="auto"/>
      </w:divBdr>
    </w:div>
    <w:div w:id="1089231582">
      <w:bodyDiv w:val="1"/>
      <w:marLeft w:val="0"/>
      <w:marRight w:val="0"/>
      <w:marTop w:val="0"/>
      <w:marBottom w:val="0"/>
      <w:divBdr>
        <w:top w:val="none" w:sz="0" w:space="0" w:color="auto"/>
        <w:left w:val="none" w:sz="0" w:space="0" w:color="auto"/>
        <w:bottom w:val="none" w:sz="0" w:space="0" w:color="auto"/>
        <w:right w:val="none" w:sz="0" w:space="0" w:color="auto"/>
      </w:divBdr>
    </w:div>
    <w:div w:id="1089275138">
      <w:bodyDiv w:val="1"/>
      <w:marLeft w:val="0"/>
      <w:marRight w:val="0"/>
      <w:marTop w:val="0"/>
      <w:marBottom w:val="0"/>
      <w:divBdr>
        <w:top w:val="none" w:sz="0" w:space="0" w:color="auto"/>
        <w:left w:val="none" w:sz="0" w:space="0" w:color="auto"/>
        <w:bottom w:val="none" w:sz="0" w:space="0" w:color="auto"/>
        <w:right w:val="none" w:sz="0" w:space="0" w:color="auto"/>
      </w:divBdr>
    </w:div>
    <w:div w:id="1089349515">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501328">
      <w:bodyDiv w:val="1"/>
      <w:marLeft w:val="0"/>
      <w:marRight w:val="0"/>
      <w:marTop w:val="0"/>
      <w:marBottom w:val="0"/>
      <w:divBdr>
        <w:top w:val="none" w:sz="0" w:space="0" w:color="auto"/>
        <w:left w:val="none" w:sz="0" w:space="0" w:color="auto"/>
        <w:bottom w:val="none" w:sz="0" w:space="0" w:color="auto"/>
        <w:right w:val="none" w:sz="0" w:space="0" w:color="auto"/>
      </w:divBdr>
    </w:div>
    <w:div w:id="1089501652">
      <w:bodyDiv w:val="1"/>
      <w:marLeft w:val="0"/>
      <w:marRight w:val="0"/>
      <w:marTop w:val="0"/>
      <w:marBottom w:val="0"/>
      <w:divBdr>
        <w:top w:val="none" w:sz="0" w:space="0" w:color="auto"/>
        <w:left w:val="none" w:sz="0" w:space="0" w:color="auto"/>
        <w:bottom w:val="none" w:sz="0" w:space="0" w:color="auto"/>
        <w:right w:val="none" w:sz="0" w:space="0" w:color="auto"/>
      </w:divBdr>
    </w:div>
    <w:div w:id="1089887465">
      <w:bodyDiv w:val="1"/>
      <w:marLeft w:val="0"/>
      <w:marRight w:val="0"/>
      <w:marTop w:val="0"/>
      <w:marBottom w:val="0"/>
      <w:divBdr>
        <w:top w:val="none" w:sz="0" w:space="0" w:color="auto"/>
        <w:left w:val="none" w:sz="0" w:space="0" w:color="auto"/>
        <w:bottom w:val="none" w:sz="0" w:space="0" w:color="auto"/>
        <w:right w:val="none" w:sz="0" w:space="0" w:color="auto"/>
      </w:divBdr>
    </w:div>
    <w:div w:id="1090350145">
      <w:bodyDiv w:val="1"/>
      <w:marLeft w:val="0"/>
      <w:marRight w:val="0"/>
      <w:marTop w:val="0"/>
      <w:marBottom w:val="0"/>
      <w:divBdr>
        <w:top w:val="none" w:sz="0" w:space="0" w:color="auto"/>
        <w:left w:val="none" w:sz="0" w:space="0" w:color="auto"/>
        <w:bottom w:val="none" w:sz="0" w:space="0" w:color="auto"/>
        <w:right w:val="none" w:sz="0" w:space="0" w:color="auto"/>
      </w:divBdr>
    </w:div>
    <w:div w:id="1090392720">
      <w:bodyDiv w:val="1"/>
      <w:marLeft w:val="0"/>
      <w:marRight w:val="0"/>
      <w:marTop w:val="0"/>
      <w:marBottom w:val="0"/>
      <w:divBdr>
        <w:top w:val="none" w:sz="0" w:space="0" w:color="auto"/>
        <w:left w:val="none" w:sz="0" w:space="0" w:color="auto"/>
        <w:bottom w:val="none" w:sz="0" w:space="0" w:color="auto"/>
        <w:right w:val="none" w:sz="0" w:space="0" w:color="auto"/>
      </w:divBdr>
    </w:div>
    <w:div w:id="1090396420">
      <w:bodyDiv w:val="1"/>
      <w:marLeft w:val="0"/>
      <w:marRight w:val="0"/>
      <w:marTop w:val="0"/>
      <w:marBottom w:val="0"/>
      <w:divBdr>
        <w:top w:val="none" w:sz="0" w:space="0" w:color="auto"/>
        <w:left w:val="none" w:sz="0" w:space="0" w:color="auto"/>
        <w:bottom w:val="none" w:sz="0" w:space="0" w:color="auto"/>
        <w:right w:val="none" w:sz="0" w:space="0" w:color="auto"/>
      </w:divBdr>
    </w:div>
    <w:div w:id="1090548151">
      <w:bodyDiv w:val="1"/>
      <w:marLeft w:val="0"/>
      <w:marRight w:val="0"/>
      <w:marTop w:val="0"/>
      <w:marBottom w:val="0"/>
      <w:divBdr>
        <w:top w:val="none" w:sz="0" w:space="0" w:color="auto"/>
        <w:left w:val="none" w:sz="0" w:space="0" w:color="auto"/>
        <w:bottom w:val="none" w:sz="0" w:space="0" w:color="auto"/>
        <w:right w:val="none" w:sz="0" w:space="0" w:color="auto"/>
      </w:divBdr>
    </w:div>
    <w:div w:id="1090586873">
      <w:bodyDiv w:val="1"/>
      <w:marLeft w:val="0"/>
      <w:marRight w:val="0"/>
      <w:marTop w:val="0"/>
      <w:marBottom w:val="0"/>
      <w:divBdr>
        <w:top w:val="none" w:sz="0" w:space="0" w:color="auto"/>
        <w:left w:val="none" w:sz="0" w:space="0" w:color="auto"/>
        <w:bottom w:val="none" w:sz="0" w:space="0" w:color="auto"/>
        <w:right w:val="none" w:sz="0" w:space="0" w:color="auto"/>
      </w:divBdr>
    </w:div>
    <w:div w:id="1090588698">
      <w:bodyDiv w:val="1"/>
      <w:marLeft w:val="0"/>
      <w:marRight w:val="0"/>
      <w:marTop w:val="0"/>
      <w:marBottom w:val="0"/>
      <w:divBdr>
        <w:top w:val="none" w:sz="0" w:space="0" w:color="auto"/>
        <w:left w:val="none" w:sz="0" w:space="0" w:color="auto"/>
        <w:bottom w:val="none" w:sz="0" w:space="0" w:color="auto"/>
        <w:right w:val="none" w:sz="0" w:space="0" w:color="auto"/>
      </w:divBdr>
    </w:div>
    <w:div w:id="1090853407">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003092">
      <w:bodyDiv w:val="1"/>
      <w:marLeft w:val="0"/>
      <w:marRight w:val="0"/>
      <w:marTop w:val="0"/>
      <w:marBottom w:val="0"/>
      <w:divBdr>
        <w:top w:val="none" w:sz="0" w:space="0" w:color="auto"/>
        <w:left w:val="none" w:sz="0" w:space="0" w:color="auto"/>
        <w:bottom w:val="none" w:sz="0" w:space="0" w:color="auto"/>
        <w:right w:val="none" w:sz="0" w:space="0" w:color="auto"/>
      </w:divBdr>
    </w:div>
    <w:div w:id="1091048082">
      <w:bodyDiv w:val="1"/>
      <w:marLeft w:val="0"/>
      <w:marRight w:val="0"/>
      <w:marTop w:val="0"/>
      <w:marBottom w:val="0"/>
      <w:divBdr>
        <w:top w:val="none" w:sz="0" w:space="0" w:color="auto"/>
        <w:left w:val="none" w:sz="0" w:space="0" w:color="auto"/>
        <w:bottom w:val="none" w:sz="0" w:space="0" w:color="auto"/>
        <w:right w:val="none" w:sz="0" w:space="0" w:color="auto"/>
      </w:divBdr>
    </w:div>
    <w:div w:id="1091201190">
      <w:bodyDiv w:val="1"/>
      <w:marLeft w:val="0"/>
      <w:marRight w:val="0"/>
      <w:marTop w:val="0"/>
      <w:marBottom w:val="0"/>
      <w:divBdr>
        <w:top w:val="none" w:sz="0" w:space="0" w:color="auto"/>
        <w:left w:val="none" w:sz="0" w:space="0" w:color="auto"/>
        <w:bottom w:val="none" w:sz="0" w:space="0" w:color="auto"/>
        <w:right w:val="none" w:sz="0" w:space="0" w:color="auto"/>
      </w:divBdr>
    </w:div>
    <w:div w:id="1091269942">
      <w:bodyDiv w:val="1"/>
      <w:marLeft w:val="0"/>
      <w:marRight w:val="0"/>
      <w:marTop w:val="0"/>
      <w:marBottom w:val="0"/>
      <w:divBdr>
        <w:top w:val="none" w:sz="0" w:space="0" w:color="auto"/>
        <w:left w:val="none" w:sz="0" w:space="0" w:color="auto"/>
        <w:bottom w:val="none" w:sz="0" w:space="0" w:color="auto"/>
        <w:right w:val="none" w:sz="0" w:space="0" w:color="auto"/>
      </w:divBdr>
    </w:div>
    <w:div w:id="1091270312">
      <w:bodyDiv w:val="1"/>
      <w:marLeft w:val="0"/>
      <w:marRight w:val="0"/>
      <w:marTop w:val="0"/>
      <w:marBottom w:val="0"/>
      <w:divBdr>
        <w:top w:val="none" w:sz="0" w:space="0" w:color="auto"/>
        <w:left w:val="none" w:sz="0" w:space="0" w:color="auto"/>
        <w:bottom w:val="none" w:sz="0" w:space="0" w:color="auto"/>
        <w:right w:val="none" w:sz="0" w:space="0" w:color="auto"/>
      </w:divBdr>
    </w:div>
    <w:div w:id="1091464197">
      <w:bodyDiv w:val="1"/>
      <w:marLeft w:val="0"/>
      <w:marRight w:val="0"/>
      <w:marTop w:val="0"/>
      <w:marBottom w:val="0"/>
      <w:divBdr>
        <w:top w:val="none" w:sz="0" w:space="0" w:color="auto"/>
        <w:left w:val="none" w:sz="0" w:space="0" w:color="auto"/>
        <w:bottom w:val="none" w:sz="0" w:space="0" w:color="auto"/>
        <w:right w:val="none" w:sz="0" w:space="0" w:color="auto"/>
      </w:divBdr>
    </w:div>
    <w:div w:id="1091858687">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1967019">
      <w:bodyDiv w:val="1"/>
      <w:marLeft w:val="0"/>
      <w:marRight w:val="0"/>
      <w:marTop w:val="0"/>
      <w:marBottom w:val="0"/>
      <w:divBdr>
        <w:top w:val="none" w:sz="0" w:space="0" w:color="auto"/>
        <w:left w:val="none" w:sz="0" w:space="0" w:color="auto"/>
        <w:bottom w:val="none" w:sz="0" w:space="0" w:color="auto"/>
        <w:right w:val="none" w:sz="0" w:space="0" w:color="auto"/>
      </w:divBdr>
    </w:div>
    <w:div w:id="1091973837">
      <w:bodyDiv w:val="1"/>
      <w:marLeft w:val="0"/>
      <w:marRight w:val="0"/>
      <w:marTop w:val="0"/>
      <w:marBottom w:val="0"/>
      <w:divBdr>
        <w:top w:val="none" w:sz="0" w:space="0" w:color="auto"/>
        <w:left w:val="none" w:sz="0" w:space="0" w:color="auto"/>
        <w:bottom w:val="none" w:sz="0" w:space="0" w:color="auto"/>
        <w:right w:val="none" w:sz="0" w:space="0" w:color="auto"/>
      </w:divBdr>
    </w:div>
    <w:div w:id="1092160317">
      <w:bodyDiv w:val="1"/>
      <w:marLeft w:val="0"/>
      <w:marRight w:val="0"/>
      <w:marTop w:val="0"/>
      <w:marBottom w:val="0"/>
      <w:divBdr>
        <w:top w:val="none" w:sz="0" w:space="0" w:color="auto"/>
        <w:left w:val="none" w:sz="0" w:space="0" w:color="auto"/>
        <w:bottom w:val="none" w:sz="0" w:space="0" w:color="auto"/>
        <w:right w:val="none" w:sz="0" w:space="0" w:color="auto"/>
      </w:divBdr>
    </w:div>
    <w:div w:id="1092236445">
      <w:bodyDiv w:val="1"/>
      <w:marLeft w:val="0"/>
      <w:marRight w:val="0"/>
      <w:marTop w:val="0"/>
      <w:marBottom w:val="0"/>
      <w:divBdr>
        <w:top w:val="none" w:sz="0" w:space="0" w:color="auto"/>
        <w:left w:val="none" w:sz="0" w:space="0" w:color="auto"/>
        <w:bottom w:val="none" w:sz="0" w:space="0" w:color="auto"/>
        <w:right w:val="none" w:sz="0" w:space="0" w:color="auto"/>
      </w:divBdr>
    </w:div>
    <w:div w:id="1092243554">
      <w:bodyDiv w:val="1"/>
      <w:marLeft w:val="0"/>
      <w:marRight w:val="0"/>
      <w:marTop w:val="0"/>
      <w:marBottom w:val="0"/>
      <w:divBdr>
        <w:top w:val="none" w:sz="0" w:space="0" w:color="auto"/>
        <w:left w:val="none" w:sz="0" w:space="0" w:color="auto"/>
        <w:bottom w:val="none" w:sz="0" w:space="0" w:color="auto"/>
        <w:right w:val="none" w:sz="0" w:space="0" w:color="auto"/>
      </w:divBdr>
    </w:div>
    <w:div w:id="1092244522">
      <w:bodyDiv w:val="1"/>
      <w:marLeft w:val="0"/>
      <w:marRight w:val="0"/>
      <w:marTop w:val="0"/>
      <w:marBottom w:val="0"/>
      <w:divBdr>
        <w:top w:val="none" w:sz="0" w:space="0" w:color="auto"/>
        <w:left w:val="none" w:sz="0" w:space="0" w:color="auto"/>
        <w:bottom w:val="none" w:sz="0" w:space="0" w:color="auto"/>
        <w:right w:val="none" w:sz="0" w:space="0" w:color="auto"/>
      </w:divBdr>
    </w:div>
    <w:div w:id="1092319529">
      <w:bodyDiv w:val="1"/>
      <w:marLeft w:val="0"/>
      <w:marRight w:val="0"/>
      <w:marTop w:val="0"/>
      <w:marBottom w:val="0"/>
      <w:divBdr>
        <w:top w:val="none" w:sz="0" w:space="0" w:color="auto"/>
        <w:left w:val="none" w:sz="0" w:space="0" w:color="auto"/>
        <w:bottom w:val="none" w:sz="0" w:space="0" w:color="auto"/>
        <w:right w:val="none" w:sz="0" w:space="0" w:color="auto"/>
      </w:divBdr>
    </w:div>
    <w:div w:id="1092354171">
      <w:bodyDiv w:val="1"/>
      <w:marLeft w:val="0"/>
      <w:marRight w:val="0"/>
      <w:marTop w:val="0"/>
      <w:marBottom w:val="0"/>
      <w:divBdr>
        <w:top w:val="none" w:sz="0" w:space="0" w:color="auto"/>
        <w:left w:val="none" w:sz="0" w:space="0" w:color="auto"/>
        <w:bottom w:val="none" w:sz="0" w:space="0" w:color="auto"/>
        <w:right w:val="none" w:sz="0" w:space="0" w:color="auto"/>
      </w:divBdr>
    </w:div>
    <w:div w:id="1092354869">
      <w:bodyDiv w:val="1"/>
      <w:marLeft w:val="0"/>
      <w:marRight w:val="0"/>
      <w:marTop w:val="0"/>
      <w:marBottom w:val="0"/>
      <w:divBdr>
        <w:top w:val="none" w:sz="0" w:space="0" w:color="auto"/>
        <w:left w:val="none" w:sz="0" w:space="0" w:color="auto"/>
        <w:bottom w:val="none" w:sz="0" w:space="0" w:color="auto"/>
        <w:right w:val="none" w:sz="0" w:space="0" w:color="auto"/>
      </w:divBdr>
    </w:div>
    <w:div w:id="1093015737">
      <w:bodyDiv w:val="1"/>
      <w:marLeft w:val="0"/>
      <w:marRight w:val="0"/>
      <w:marTop w:val="0"/>
      <w:marBottom w:val="0"/>
      <w:divBdr>
        <w:top w:val="none" w:sz="0" w:space="0" w:color="auto"/>
        <w:left w:val="none" w:sz="0" w:space="0" w:color="auto"/>
        <w:bottom w:val="none" w:sz="0" w:space="0" w:color="auto"/>
        <w:right w:val="none" w:sz="0" w:space="0" w:color="auto"/>
      </w:divBdr>
    </w:div>
    <w:div w:id="1093206235">
      <w:bodyDiv w:val="1"/>
      <w:marLeft w:val="0"/>
      <w:marRight w:val="0"/>
      <w:marTop w:val="0"/>
      <w:marBottom w:val="0"/>
      <w:divBdr>
        <w:top w:val="none" w:sz="0" w:space="0" w:color="auto"/>
        <w:left w:val="none" w:sz="0" w:space="0" w:color="auto"/>
        <w:bottom w:val="none" w:sz="0" w:space="0" w:color="auto"/>
        <w:right w:val="none" w:sz="0" w:space="0" w:color="auto"/>
      </w:divBdr>
    </w:div>
    <w:div w:id="1093358481">
      <w:bodyDiv w:val="1"/>
      <w:marLeft w:val="0"/>
      <w:marRight w:val="0"/>
      <w:marTop w:val="0"/>
      <w:marBottom w:val="0"/>
      <w:divBdr>
        <w:top w:val="none" w:sz="0" w:space="0" w:color="auto"/>
        <w:left w:val="none" w:sz="0" w:space="0" w:color="auto"/>
        <w:bottom w:val="none" w:sz="0" w:space="0" w:color="auto"/>
        <w:right w:val="none" w:sz="0" w:space="0" w:color="auto"/>
      </w:divBdr>
    </w:div>
    <w:div w:id="1093862443">
      <w:bodyDiv w:val="1"/>
      <w:marLeft w:val="0"/>
      <w:marRight w:val="0"/>
      <w:marTop w:val="0"/>
      <w:marBottom w:val="0"/>
      <w:divBdr>
        <w:top w:val="none" w:sz="0" w:space="0" w:color="auto"/>
        <w:left w:val="none" w:sz="0" w:space="0" w:color="auto"/>
        <w:bottom w:val="none" w:sz="0" w:space="0" w:color="auto"/>
        <w:right w:val="none" w:sz="0" w:space="0" w:color="auto"/>
      </w:divBdr>
    </w:div>
    <w:div w:id="1093941141">
      <w:bodyDiv w:val="1"/>
      <w:marLeft w:val="0"/>
      <w:marRight w:val="0"/>
      <w:marTop w:val="0"/>
      <w:marBottom w:val="0"/>
      <w:divBdr>
        <w:top w:val="none" w:sz="0" w:space="0" w:color="auto"/>
        <w:left w:val="none" w:sz="0" w:space="0" w:color="auto"/>
        <w:bottom w:val="none" w:sz="0" w:space="0" w:color="auto"/>
        <w:right w:val="none" w:sz="0" w:space="0" w:color="auto"/>
      </w:divBdr>
    </w:div>
    <w:div w:id="1094086002">
      <w:bodyDiv w:val="1"/>
      <w:marLeft w:val="0"/>
      <w:marRight w:val="0"/>
      <w:marTop w:val="0"/>
      <w:marBottom w:val="0"/>
      <w:divBdr>
        <w:top w:val="none" w:sz="0" w:space="0" w:color="auto"/>
        <w:left w:val="none" w:sz="0" w:space="0" w:color="auto"/>
        <w:bottom w:val="none" w:sz="0" w:space="0" w:color="auto"/>
        <w:right w:val="none" w:sz="0" w:space="0" w:color="auto"/>
      </w:divBdr>
    </w:div>
    <w:div w:id="1094087442">
      <w:bodyDiv w:val="1"/>
      <w:marLeft w:val="0"/>
      <w:marRight w:val="0"/>
      <w:marTop w:val="0"/>
      <w:marBottom w:val="0"/>
      <w:divBdr>
        <w:top w:val="none" w:sz="0" w:space="0" w:color="auto"/>
        <w:left w:val="none" w:sz="0" w:space="0" w:color="auto"/>
        <w:bottom w:val="none" w:sz="0" w:space="0" w:color="auto"/>
        <w:right w:val="none" w:sz="0" w:space="0" w:color="auto"/>
      </w:divBdr>
    </w:div>
    <w:div w:id="1094089958">
      <w:bodyDiv w:val="1"/>
      <w:marLeft w:val="0"/>
      <w:marRight w:val="0"/>
      <w:marTop w:val="0"/>
      <w:marBottom w:val="0"/>
      <w:divBdr>
        <w:top w:val="none" w:sz="0" w:space="0" w:color="auto"/>
        <w:left w:val="none" w:sz="0" w:space="0" w:color="auto"/>
        <w:bottom w:val="none" w:sz="0" w:space="0" w:color="auto"/>
        <w:right w:val="none" w:sz="0" w:space="0" w:color="auto"/>
      </w:divBdr>
    </w:div>
    <w:div w:id="1094127545">
      <w:bodyDiv w:val="1"/>
      <w:marLeft w:val="0"/>
      <w:marRight w:val="0"/>
      <w:marTop w:val="0"/>
      <w:marBottom w:val="0"/>
      <w:divBdr>
        <w:top w:val="none" w:sz="0" w:space="0" w:color="auto"/>
        <w:left w:val="none" w:sz="0" w:space="0" w:color="auto"/>
        <w:bottom w:val="none" w:sz="0" w:space="0" w:color="auto"/>
        <w:right w:val="none" w:sz="0" w:space="0" w:color="auto"/>
      </w:divBdr>
    </w:div>
    <w:div w:id="1094132952">
      <w:bodyDiv w:val="1"/>
      <w:marLeft w:val="0"/>
      <w:marRight w:val="0"/>
      <w:marTop w:val="0"/>
      <w:marBottom w:val="0"/>
      <w:divBdr>
        <w:top w:val="none" w:sz="0" w:space="0" w:color="auto"/>
        <w:left w:val="none" w:sz="0" w:space="0" w:color="auto"/>
        <w:bottom w:val="none" w:sz="0" w:space="0" w:color="auto"/>
        <w:right w:val="none" w:sz="0" w:space="0" w:color="auto"/>
      </w:divBdr>
    </w:div>
    <w:div w:id="1094282075">
      <w:bodyDiv w:val="1"/>
      <w:marLeft w:val="0"/>
      <w:marRight w:val="0"/>
      <w:marTop w:val="0"/>
      <w:marBottom w:val="0"/>
      <w:divBdr>
        <w:top w:val="none" w:sz="0" w:space="0" w:color="auto"/>
        <w:left w:val="none" w:sz="0" w:space="0" w:color="auto"/>
        <w:bottom w:val="none" w:sz="0" w:space="0" w:color="auto"/>
        <w:right w:val="none" w:sz="0" w:space="0" w:color="auto"/>
      </w:divBdr>
    </w:div>
    <w:div w:id="1094285784">
      <w:bodyDiv w:val="1"/>
      <w:marLeft w:val="0"/>
      <w:marRight w:val="0"/>
      <w:marTop w:val="0"/>
      <w:marBottom w:val="0"/>
      <w:divBdr>
        <w:top w:val="none" w:sz="0" w:space="0" w:color="auto"/>
        <w:left w:val="none" w:sz="0" w:space="0" w:color="auto"/>
        <w:bottom w:val="none" w:sz="0" w:space="0" w:color="auto"/>
        <w:right w:val="none" w:sz="0" w:space="0" w:color="auto"/>
      </w:divBdr>
    </w:div>
    <w:div w:id="1094471516">
      <w:bodyDiv w:val="1"/>
      <w:marLeft w:val="0"/>
      <w:marRight w:val="0"/>
      <w:marTop w:val="0"/>
      <w:marBottom w:val="0"/>
      <w:divBdr>
        <w:top w:val="none" w:sz="0" w:space="0" w:color="auto"/>
        <w:left w:val="none" w:sz="0" w:space="0" w:color="auto"/>
        <w:bottom w:val="none" w:sz="0" w:space="0" w:color="auto"/>
        <w:right w:val="none" w:sz="0" w:space="0" w:color="auto"/>
      </w:divBdr>
    </w:div>
    <w:div w:id="1094522004">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4861276">
      <w:bodyDiv w:val="1"/>
      <w:marLeft w:val="0"/>
      <w:marRight w:val="0"/>
      <w:marTop w:val="0"/>
      <w:marBottom w:val="0"/>
      <w:divBdr>
        <w:top w:val="none" w:sz="0" w:space="0" w:color="auto"/>
        <w:left w:val="none" w:sz="0" w:space="0" w:color="auto"/>
        <w:bottom w:val="none" w:sz="0" w:space="0" w:color="auto"/>
        <w:right w:val="none" w:sz="0" w:space="0" w:color="auto"/>
      </w:divBdr>
    </w:div>
    <w:div w:id="1094865793">
      <w:bodyDiv w:val="1"/>
      <w:marLeft w:val="0"/>
      <w:marRight w:val="0"/>
      <w:marTop w:val="0"/>
      <w:marBottom w:val="0"/>
      <w:divBdr>
        <w:top w:val="none" w:sz="0" w:space="0" w:color="auto"/>
        <w:left w:val="none" w:sz="0" w:space="0" w:color="auto"/>
        <w:bottom w:val="none" w:sz="0" w:space="0" w:color="auto"/>
        <w:right w:val="none" w:sz="0" w:space="0" w:color="auto"/>
      </w:divBdr>
    </w:div>
    <w:div w:id="1095053953">
      <w:bodyDiv w:val="1"/>
      <w:marLeft w:val="0"/>
      <w:marRight w:val="0"/>
      <w:marTop w:val="0"/>
      <w:marBottom w:val="0"/>
      <w:divBdr>
        <w:top w:val="none" w:sz="0" w:space="0" w:color="auto"/>
        <w:left w:val="none" w:sz="0" w:space="0" w:color="auto"/>
        <w:bottom w:val="none" w:sz="0" w:space="0" w:color="auto"/>
        <w:right w:val="none" w:sz="0" w:space="0" w:color="auto"/>
      </w:divBdr>
    </w:div>
    <w:div w:id="1095057853">
      <w:bodyDiv w:val="1"/>
      <w:marLeft w:val="0"/>
      <w:marRight w:val="0"/>
      <w:marTop w:val="0"/>
      <w:marBottom w:val="0"/>
      <w:divBdr>
        <w:top w:val="none" w:sz="0" w:space="0" w:color="auto"/>
        <w:left w:val="none" w:sz="0" w:space="0" w:color="auto"/>
        <w:bottom w:val="none" w:sz="0" w:space="0" w:color="auto"/>
        <w:right w:val="none" w:sz="0" w:space="0" w:color="auto"/>
      </w:divBdr>
    </w:div>
    <w:div w:id="1095132702">
      <w:bodyDiv w:val="1"/>
      <w:marLeft w:val="0"/>
      <w:marRight w:val="0"/>
      <w:marTop w:val="0"/>
      <w:marBottom w:val="0"/>
      <w:divBdr>
        <w:top w:val="none" w:sz="0" w:space="0" w:color="auto"/>
        <w:left w:val="none" w:sz="0" w:space="0" w:color="auto"/>
        <w:bottom w:val="none" w:sz="0" w:space="0" w:color="auto"/>
        <w:right w:val="none" w:sz="0" w:space="0" w:color="auto"/>
      </w:divBdr>
    </w:div>
    <w:div w:id="1095252542">
      <w:bodyDiv w:val="1"/>
      <w:marLeft w:val="0"/>
      <w:marRight w:val="0"/>
      <w:marTop w:val="0"/>
      <w:marBottom w:val="0"/>
      <w:divBdr>
        <w:top w:val="none" w:sz="0" w:space="0" w:color="auto"/>
        <w:left w:val="none" w:sz="0" w:space="0" w:color="auto"/>
        <w:bottom w:val="none" w:sz="0" w:space="0" w:color="auto"/>
        <w:right w:val="none" w:sz="0" w:space="0" w:color="auto"/>
      </w:divBdr>
    </w:div>
    <w:div w:id="1095513800">
      <w:bodyDiv w:val="1"/>
      <w:marLeft w:val="0"/>
      <w:marRight w:val="0"/>
      <w:marTop w:val="0"/>
      <w:marBottom w:val="0"/>
      <w:divBdr>
        <w:top w:val="none" w:sz="0" w:space="0" w:color="auto"/>
        <w:left w:val="none" w:sz="0" w:space="0" w:color="auto"/>
        <w:bottom w:val="none" w:sz="0" w:space="0" w:color="auto"/>
        <w:right w:val="none" w:sz="0" w:space="0" w:color="auto"/>
      </w:divBdr>
    </w:div>
    <w:div w:id="1095592590">
      <w:bodyDiv w:val="1"/>
      <w:marLeft w:val="0"/>
      <w:marRight w:val="0"/>
      <w:marTop w:val="0"/>
      <w:marBottom w:val="0"/>
      <w:divBdr>
        <w:top w:val="none" w:sz="0" w:space="0" w:color="auto"/>
        <w:left w:val="none" w:sz="0" w:space="0" w:color="auto"/>
        <w:bottom w:val="none" w:sz="0" w:space="0" w:color="auto"/>
        <w:right w:val="none" w:sz="0" w:space="0" w:color="auto"/>
      </w:divBdr>
    </w:div>
    <w:div w:id="1095638444">
      <w:bodyDiv w:val="1"/>
      <w:marLeft w:val="0"/>
      <w:marRight w:val="0"/>
      <w:marTop w:val="0"/>
      <w:marBottom w:val="0"/>
      <w:divBdr>
        <w:top w:val="none" w:sz="0" w:space="0" w:color="auto"/>
        <w:left w:val="none" w:sz="0" w:space="0" w:color="auto"/>
        <w:bottom w:val="none" w:sz="0" w:space="0" w:color="auto"/>
        <w:right w:val="none" w:sz="0" w:space="0" w:color="auto"/>
      </w:divBdr>
    </w:div>
    <w:div w:id="1096514278">
      <w:bodyDiv w:val="1"/>
      <w:marLeft w:val="0"/>
      <w:marRight w:val="0"/>
      <w:marTop w:val="0"/>
      <w:marBottom w:val="0"/>
      <w:divBdr>
        <w:top w:val="none" w:sz="0" w:space="0" w:color="auto"/>
        <w:left w:val="none" w:sz="0" w:space="0" w:color="auto"/>
        <w:bottom w:val="none" w:sz="0" w:space="0" w:color="auto"/>
        <w:right w:val="none" w:sz="0" w:space="0" w:color="auto"/>
      </w:divBdr>
    </w:div>
    <w:div w:id="1096629501">
      <w:bodyDiv w:val="1"/>
      <w:marLeft w:val="0"/>
      <w:marRight w:val="0"/>
      <w:marTop w:val="0"/>
      <w:marBottom w:val="0"/>
      <w:divBdr>
        <w:top w:val="none" w:sz="0" w:space="0" w:color="auto"/>
        <w:left w:val="none" w:sz="0" w:space="0" w:color="auto"/>
        <w:bottom w:val="none" w:sz="0" w:space="0" w:color="auto"/>
        <w:right w:val="none" w:sz="0" w:space="0" w:color="auto"/>
      </w:divBdr>
    </w:div>
    <w:div w:id="1096825022">
      <w:bodyDiv w:val="1"/>
      <w:marLeft w:val="0"/>
      <w:marRight w:val="0"/>
      <w:marTop w:val="0"/>
      <w:marBottom w:val="0"/>
      <w:divBdr>
        <w:top w:val="none" w:sz="0" w:space="0" w:color="auto"/>
        <w:left w:val="none" w:sz="0" w:space="0" w:color="auto"/>
        <w:bottom w:val="none" w:sz="0" w:space="0" w:color="auto"/>
        <w:right w:val="none" w:sz="0" w:space="0" w:color="auto"/>
      </w:divBdr>
    </w:div>
    <w:div w:id="1096949415">
      <w:bodyDiv w:val="1"/>
      <w:marLeft w:val="0"/>
      <w:marRight w:val="0"/>
      <w:marTop w:val="0"/>
      <w:marBottom w:val="0"/>
      <w:divBdr>
        <w:top w:val="none" w:sz="0" w:space="0" w:color="auto"/>
        <w:left w:val="none" w:sz="0" w:space="0" w:color="auto"/>
        <w:bottom w:val="none" w:sz="0" w:space="0" w:color="auto"/>
        <w:right w:val="none" w:sz="0" w:space="0" w:color="auto"/>
      </w:divBdr>
    </w:div>
    <w:div w:id="1097016206">
      <w:bodyDiv w:val="1"/>
      <w:marLeft w:val="0"/>
      <w:marRight w:val="0"/>
      <w:marTop w:val="0"/>
      <w:marBottom w:val="0"/>
      <w:divBdr>
        <w:top w:val="none" w:sz="0" w:space="0" w:color="auto"/>
        <w:left w:val="none" w:sz="0" w:space="0" w:color="auto"/>
        <w:bottom w:val="none" w:sz="0" w:space="0" w:color="auto"/>
        <w:right w:val="none" w:sz="0" w:space="0" w:color="auto"/>
      </w:divBdr>
    </w:div>
    <w:div w:id="1097480168">
      <w:bodyDiv w:val="1"/>
      <w:marLeft w:val="0"/>
      <w:marRight w:val="0"/>
      <w:marTop w:val="0"/>
      <w:marBottom w:val="0"/>
      <w:divBdr>
        <w:top w:val="none" w:sz="0" w:space="0" w:color="auto"/>
        <w:left w:val="none" w:sz="0" w:space="0" w:color="auto"/>
        <w:bottom w:val="none" w:sz="0" w:space="0" w:color="auto"/>
        <w:right w:val="none" w:sz="0" w:space="0" w:color="auto"/>
      </w:divBdr>
    </w:div>
    <w:div w:id="1097480724">
      <w:bodyDiv w:val="1"/>
      <w:marLeft w:val="0"/>
      <w:marRight w:val="0"/>
      <w:marTop w:val="0"/>
      <w:marBottom w:val="0"/>
      <w:divBdr>
        <w:top w:val="none" w:sz="0" w:space="0" w:color="auto"/>
        <w:left w:val="none" w:sz="0" w:space="0" w:color="auto"/>
        <w:bottom w:val="none" w:sz="0" w:space="0" w:color="auto"/>
        <w:right w:val="none" w:sz="0" w:space="0" w:color="auto"/>
      </w:divBdr>
    </w:div>
    <w:div w:id="1097555519">
      <w:bodyDiv w:val="1"/>
      <w:marLeft w:val="0"/>
      <w:marRight w:val="0"/>
      <w:marTop w:val="0"/>
      <w:marBottom w:val="0"/>
      <w:divBdr>
        <w:top w:val="none" w:sz="0" w:space="0" w:color="auto"/>
        <w:left w:val="none" w:sz="0" w:space="0" w:color="auto"/>
        <w:bottom w:val="none" w:sz="0" w:space="0" w:color="auto"/>
        <w:right w:val="none" w:sz="0" w:space="0" w:color="auto"/>
      </w:divBdr>
    </w:div>
    <w:div w:id="1097749012">
      <w:bodyDiv w:val="1"/>
      <w:marLeft w:val="0"/>
      <w:marRight w:val="0"/>
      <w:marTop w:val="0"/>
      <w:marBottom w:val="0"/>
      <w:divBdr>
        <w:top w:val="none" w:sz="0" w:space="0" w:color="auto"/>
        <w:left w:val="none" w:sz="0" w:space="0" w:color="auto"/>
        <w:bottom w:val="none" w:sz="0" w:space="0" w:color="auto"/>
        <w:right w:val="none" w:sz="0" w:space="0" w:color="auto"/>
      </w:divBdr>
    </w:div>
    <w:div w:id="1097750038">
      <w:bodyDiv w:val="1"/>
      <w:marLeft w:val="0"/>
      <w:marRight w:val="0"/>
      <w:marTop w:val="0"/>
      <w:marBottom w:val="0"/>
      <w:divBdr>
        <w:top w:val="none" w:sz="0" w:space="0" w:color="auto"/>
        <w:left w:val="none" w:sz="0" w:space="0" w:color="auto"/>
        <w:bottom w:val="none" w:sz="0" w:space="0" w:color="auto"/>
        <w:right w:val="none" w:sz="0" w:space="0" w:color="auto"/>
      </w:divBdr>
    </w:div>
    <w:div w:id="1097796514">
      <w:bodyDiv w:val="1"/>
      <w:marLeft w:val="0"/>
      <w:marRight w:val="0"/>
      <w:marTop w:val="0"/>
      <w:marBottom w:val="0"/>
      <w:divBdr>
        <w:top w:val="none" w:sz="0" w:space="0" w:color="auto"/>
        <w:left w:val="none" w:sz="0" w:space="0" w:color="auto"/>
        <w:bottom w:val="none" w:sz="0" w:space="0" w:color="auto"/>
        <w:right w:val="none" w:sz="0" w:space="0" w:color="auto"/>
      </w:divBdr>
    </w:div>
    <w:div w:id="1097867751">
      <w:bodyDiv w:val="1"/>
      <w:marLeft w:val="0"/>
      <w:marRight w:val="0"/>
      <w:marTop w:val="0"/>
      <w:marBottom w:val="0"/>
      <w:divBdr>
        <w:top w:val="none" w:sz="0" w:space="0" w:color="auto"/>
        <w:left w:val="none" w:sz="0" w:space="0" w:color="auto"/>
        <w:bottom w:val="none" w:sz="0" w:space="0" w:color="auto"/>
        <w:right w:val="none" w:sz="0" w:space="0" w:color="auto"/>
      </w:divBdr>
    </w:div>
    <w:div w:id="1097941141">
      <w:bodyDiv w:val="1"/>
      <w:marLeft w:val="0"/>
      <w:marRight w:val="0"/>
      <w:marTop w:val="0"/>
      <w:marBottom w:val="0"/>
      <w:divBdr>
        <w:top w:val="none" w:sz="0" w:space="0" w:color="auto"/>
        <w:left w:val="none" w:sz="0" w:space="0" w:color="auto"/>
        <w:bottom w:val="none" w:sz="0" w:space="0" w:color="auto"/>
        <w:right w:val="none" w:sz="0" w:space="0" w:color="auto"/>
      </w:divBdr>
    </w:div>
    <w:div w:id="1097941789">
      <w:bodyDiv w:val="1"/>
      <w:marLeft w:val="0"/>
      <w:marRight w:val="0"/>
      <w:marTop w:val="0"/>
      <w:marBottom w:val="0"/>
      <w:divBdr>
        <w:top w:val="none" w:sz="0" w:space="0" w:color="auto"/>
        <w:left w:val="none" w:sz="0" w:space="0" w:color="auto"/>
        <w:bottom w:val="none" w:sz="0" w:space="0" w:color="auto"/>
        <w:right w:val="none" w:sz="0" w:space="0" w:color="auto"/>
      </w:divBdr>
    </w:div>
    <w:div w:id="1098016863">
      <w:bodyDiv w:val="1"/>
      <w:marLeft w:val="0"/>
      <w:marRight w:val="0"/>
      <w:marTop w:val="0"/>
      <w:marBottom w:val="0"/>
      <w:divBdr>
        <w:top w:val="none" w:sz="0" w:space="0" w:color="auto"/>
        <w:left w:val="none" w:sz="0" w:space="0" w:color="auto"/>
        <w:bottom w:val="none" w:sz="0" w:space="0" w:color="auto"/>
        <w:right w:val="none" w:sz="0" w:space="0" w:color="auto"/>
      </w:divBdr>
    </w:div>
    <w:div w:id="1098254452">
      <w:bodyDiv w:val="1"/>
      <w:marLeft w:val="0"/>
      <w:marRight w:val="0"/>
      <w:marTop w:val="0"/>
      <w:marBottom w:val="0"/>
      <w:divBdr>
        <w:top w:val="none" w:sz="0" w:space="0" w:color="auto"/>
        <w:left w:val="none" w:sz="0" w:space="0" w:color="auto"/>
        <w:bottom w:val="none" w:sz="0" w:space="0" w:color="auto"/>
        <w:right w:val="none" w:sz="0" w:space="0" w:color="auto"/>
      </w:divBdr>
    </w:div>
    <w:div w:id="1098528938">
      <w:bodyDiv w:val="1"/>
      <w:marLeft w:val="0"/>
      <w:marRight w:val="0"/>
      <w:marTop w:val="0"/>
      <w:marBottom w:val="0"/>
      <w:divBdr>
        <w:top w:val="none" w:sz="0" w:space="0" w:color="auto"/>
        <w:left w:val="none" w:sz="0" w:space="0" w:color="auto"/>
        <w:bottom w:val="none" w:sz="0" w:space="0" w:color="auto"/>
        <w:right w:val="none" w:sz="0" w:space="0" w:color="auto"/>
      </w:divBdr>
    </w:div>
    <w:div w:id="1098864845">
      <w:bodyDiv w:val="1"/>
      <w:marLeft w:val="0"/>
      <w:marRight w:val="0"/>
      <w:marTop w:val="0"/>
      <w:marBottom w:val="0"/>
      <w:divBdr>
        <w:top w:val="none" w:sz="0" w:space="0" w:color="auto"/>
        <w:left w:val="none" w:sz="0" w:space="0" w:color="auto"/>
        <w:bottom w:val="none" w:sz="0" w:space="0" w:color="auto"/>
        <w:right w:val="none" w:sz="0" w:space="0" w:color="auto"/>
      </w:divBdr>
    </w:div>
    <w:div w:id="1098866495">
      <w:bodyDiv w:val="1"/>
      <w:marLeft w:val="0"/>
      <w:marRight w:val="0"/>
      <w:marTop w:val="0"/>
      <w:marBottom w:val="0"/>
      <w:divBdr>
        <w:top w:val="none" w:sz="0" w:space="0" w:color="auto"/>
        <w:left w:val="none" w:sz="0" w:space="0" w:color="auto"/>
        <w:bottom w:val="none" w:sz="0" w:space="0" w:color="auto"/>
        <w:right w:val="none" w:sz="0" w:space="0" w:color="auto"/>
      </w:divBdr>
    </w:div>
    <w:div w:id="1098908147">
      <w:bodyDiv w:val="1"/>
      <w:marLeft w:val="0"/>
      <w:marRight w:val="0"/>
      <w:marTop w:val="0"/>
      <w:marBottom w:val="0"/>
      <w:divBdr>
        <w:top w:val="none" w:sz="0" w:space="0" w:color="auto"/>
        <w:left w:val="none" w:sz="0" w:space="0" w:color="auto"/>
        <w:bottom w:val="none" w:sz="0" w:space="0" w:color="auto"/>
        <w:right w:val="none" w:sz="0" w:space="0" w:color="auto"/>
      </w:divBdr>
    </w:div>
    <w:div w:id="1098911530">
      <w:bodyDiv w:val="1"/>
      <w:marLeft w:val="0"/>
      <w:marRight w:val="0"/>
      <w:marTop w:val="0"/>
      <w:marBottom w:val="0"/>
      <w:divBdr>
        <w:top w:val="none" w:sz="0" w:space="0" w:color="auto"/>
        <w:left w:val="none" w:sz="0" w:space="0" w:color="auto"/>
        <w:bottom w:val="none" w:sz="0" w:space="0" w:color="auto"/>
        <w:right w:val="none" w:sz="0" w:space="0" w:color="auto"/>
      </w:divBdr>
    </w:div>
    <w:div w:id="1098981993">
      <w:bodyDiv w:val="1"/>
      <w:marLeft w:val="0"/>
      <w:marRight w:val="0"/>
      <w:marTop w:val="0"/>
      <w:marBottom w:val="0"/>
      <w:divBdr>
        <w:top w:val="none" w:sz="0" w:space="0" w:color="auto"/>
        <w:left w:val="none" w:sz="0" w:space="0" w:color="auto"/>
        <w:bottom w:val="none" w:sz="0" w:space="0" w:color="auto"/>
        <w:right w:val="none" w:sz="0" w:space="0" w:color="auto"/>
      </w:divBdr>
    </w:div>
    <w:div w:id="1098985736">
      <w:bodyDiv w:val="1"/>
      <w:marLeft w:val="0"/>
      <w:marRight w:val="0"/>
      <w:marTop w:val="0"/>
      <w:marBottom w:val="0"/>
      <w:divBdr>
        <w:top w:val="none" w:sz="0" w:space="0" w:color="auto"/>
        <w:left w:val="none" w:sz="0" w:space="0" w:color="auto"/>
        <w:bottom w:val="none" w:sz="0" w:space="0" w:color="auto"/>
        <w:right w:val="none" w:sz="0" w:space="0" w:color="auto"/>
      </w:divBdr>
    </w:div>
    <w:div w:id="1099184273">
      <w:bodyDiv w:val="1"/>
      <w:marLeft w:val="0"/>
      <w:marRight w:val="0"/>
      <w:marTop w:val="0"/>
      <w:marBottom w:val="0"/>
      <w:divBdr>
        <w:top w:val="none" w:sz="0" w:space="0" w:color="auto"/>
        <w:left w:val="none" w:sz="0" w:space="0" w:color="auto"/>
        <w:bottom w:val="none" w:sz="0" w:space="0" w:color="auto"/>
        <w:right w:val="none" w:sz="0" w:space="0" w:color="auto"/>
      </w:divBdr>
    </w:div>
    <w:div w:id="1099253852">
      <w:bodyDiv w:val="1"/>
      <w:marLeft w:val="0"/>
      <w:marRight w:val="0"/>
      <w:marTop w:val="0"/>
      <w:marBottom w:val="0"/>
      <w:divBdr>
        <w:top w:val="none" w:sz="0" w:space="0" w:color="auto"/>
        <w:left w:val="none" w:sz="0" w:space="0" w:color="auto"/>
        <w:bottom w:val="none" w:sz="0" w:space="0" w:color="auto"/>
        <w:right w:val="none" w:sz="0" w:space="0" w:color="auto"/>
      </w:divBdr>
    </w:div>
    <w:div w:id="1099372570">
      <w:bodyDiv w:val="1"/>
      <w:marLeft w:val="0"/>
      <w:marRight w:val="0"/>
      <w:marTop w:val="0"/>
      <w:marBottom w:val="0"/>
      <w:divBdr>
        <w:top w:val="none" w:sz="0" w:space="0" w:color="auto"/>
        <w:left w:val="none" w:sz="0" w:space="0" w:color="auto"/>
        <w:bottom w:val="none" w:sz="0" w:space="0" w:color="auto"/>
        <w:right w:val="none" w:sz="0" w:space="0" w:color="auto"/>
      </w:divBdr>
    </w:div>
    <w:div w:id="1099450825">
      <w:bodyDiv w:val="1"/>
      <w:marLeft w:val="0"/>
      <w:marRight w:val="0"/>
      <w:marTop w:val="0"/>
      <w:marBottom w:val="0"/>
      <w:divBdr>
        <w:top w:val="none" w:sz="0" w:space="0" w:color="auto"/>
        <w:left w:val="none" w:sz="0" w:space="0" w:color="auto"/>
        <w:bottom w:val="none" w:sz="0" w:space="0" w:color="auto"/>
        <w:right w:val="none" w:sz="0" w:space="0" w:color="auto"/>
      </w:divBdr>
    </w:div>
    <w:div w:id="1099452094">
      <w:bodyDiv w:val="1"/>
      <w:marLeft w:val="0"/>
      <w:marRight w:val="0"/>
      <w:marTop w:val="0"/>
      <w:marBottom w:val="0"/>
      <w:divBdr>
        <w:top w:val="none" w:sz="0" w:space="0" w:color="auto"/>
        <w:left w:val="none" w:sz="0" w:space="0" w:color="auto"/>
        <w:bottom w:val="none" w:sz="0" w:space="0" w:color="auto"/>
        <w:right w:val="none" w:sz="0" w:space="0" w:color="auto"/>
      </w:divBdr>
    </w:div>
    <w:div w:id="1099453055">
      <w:bodyDiv w:val="1"/>
      <w:marLeft w:val="0"/>
      <w:marRight w:val="0"/>
      <w:marTop w:val="0"/>
      <w:marBottom w:val="0"/>
      <w:divBdr>
        <w:top w:val="none" w:sz="0" w:space="0" w:color="auto"/>
        <w:left w:val="none" w:sz="0" w:space="0" w:color="auto"/>
        <w:bottom w:val="none" w:sz="0" w:space="0" w:color="auto"/>
        <w:right w:val="none" w:sz="0" w:space="0" w:color="auto"/>
      </w:divBdr>
    </w:div>
    <w:div w:id="1099520488">
      <w:bodyDiv w:val="1"/>
      <w:marLeft w:val="0"/>
      <w:marRight w:val="0"/>
      <w:marTop w:val="0"/>
      <w:marBottom w:val="0"/>
      <w:divBdr>
        <w:top w:val="none" w:sz="0" w:space="0" w:color="auto"/>
        <w:left w:val="none" w:sz="0" w:space="0" w:color="auto"/>
        <w:bottom w:val="none" w:sz="0" w:space="0" w:color="auto"/>
        <w:right w:val="none" w:sz="0" w:space="0" w:color="auto"/>
      </w:divBdr>
    </w:div>
    <w:div w:id="1099570348">
      <w:bodyDiv w:val="1"/>
      <w:marLeft w:val="0"/>
      <w:marRight w:val="0"/>
      <w:marTop w:val="0"/>
      <w:marBottom w:val="0"/>
      <w:divBdr>
        <w:top w:val="none" w:sz="0" w:space="0" w:color="auto"/>
        <w:left w:val="none" w:sz="0" w:space="0" w:color="auto"/>
        <w:bottom w:val="none" w:sz="0" w:space="0" w:color="auto"/>
        <w:right w:val="none" w:sz="0" w:space="0" w:color="auto"/>
      </w:divBdr>
    </w:div>
    <w:div w:id="1099833612">
      <w:bodyDiv w:val="1"/>
      <w:marLeft w:val="0"/>
      <w:marRight w:val="0"/>
      <w:marTop w:val="0"/>
      <w:marBottom w:val="0"/>
      <w:divBdr>
        <w:top w:val="none" w:sz="0" w:space="0" w:color="auto"/>
        <w:left w:val="none" w:sz="0" w:space="0" w:color="auto"/>
        <w:bottom w:val="none" w:sz="0" w:space="0" w:color="auto"/>
        <w:right w:val="none" w:sz="0" w:space="0" w:color="auto"/>
      </w:divBdr>
    </w:div>
    <w:div w:id="1099913749">
      <w:bodyDiv w:val="1"/>
      <w:marLeft w:val="0"/>
      <w:marRight w:val="0"/>
      <w:marTop w:val="0"/>
      <w:marBottom w:val="0"/>
      <w:divBdr>
        <w:top w:val="none" w:sz="0" w:space="0" w:color="auto"/>
        <w:left w:val="none" w:sz="0" w:space="0" w:color="auto"/>
        <w:bottom w:val="none" w:sz="0" w:space="0" w:color="auto"/>
        <w:right w:val="none" w:sz="0" w:space="0" w:color="auto"/>
      </w:divBdr>
    </w:div>
    <w:div w:id="1099986067">
      <w:bodyDiv w:val="1"/>
      <w:marLeft w:val="0"/>
      <w:marRight w:val="0"/>
      <w:marTop w:val="0"/>
      <w:marBottom w:val="0"/>
      <w:divBdr>
        <w:top w:val="none" w:sz="0" w:space="0" w:color="auto"/>
        <w:left w:val="none" w:sz="0" w:space="0" w:color="auto"/>
        <w:bottom w:val="none" w:sz="0" w:space="0" w:color="auto"/>
        <w:right w:val="none" w:sz="0" w:space="0" w:color="auto"/>
      </w:divBdr>
    </w:div>
    <w:div w:id="1100031032">
      <w:bodyDiv w:val="1"/>
      <w:marLeft w:val="0"/>
      <w:marRight w:val="0"/>
      <w:marTop w:val="0"/>
      <w:marBottom w:val="0"/>
      <w:divBdr>
        <w:top w:val="none" w:sz="0" w:space="0" w:color="auto"/>
        <w:left w:val="none" w:sz="0" w:space="0" w:color="auto"/>
        <w:bottom w:val="none" w:sz="0" w:space="0" w:color="auto"/>
        <w:right w:val="none" w:sz="0" w:space="0" w:color="auto"/>
      </w:divBdr>
    </w:div>
    <w:div w:id="1100103810">
      <w:bodyDiv w:val="1"/>
      <w:marLeft w:val="0"/>
      <w:marRight w:val="0"/>
      <w:marTop w:val="0"/>
      <w:marBottom w:val="0"/>
      <w:divBdr>
        <w:top w:val="none" w:sz="0" w:space="0" w:color="auto"/>
        <w:left w:val="none" w:sz="0" w:space="0" w:color="auto"/>
        <w:bottom w:val="none" w:sz="0" w:space="0" w:color="auto"/>
        <w:right w:val="none" w:sz="0" w:space="0" w:color="auto"/>
      </w:divBdr>
    </w:div>
    <w:div w:id="1100249515">
      <w:bodyDiv w:val="1"/>
      <w:marLeft w:val="0"/>
      <w:marRight w:val="0"/>
      <w:marTop w:val="0"/>
      <w:marBottom w:val="0"/>
      <w:divBdr>
        <w:top w:val="none" w:sz="0" w:space="0" w:color="auto"/>
        <w:left w:val="none" w:sz="0" w:space="0" w:color="auto"/>
        <w:bottom w:val="none" w:sz="0" w:space="0" w:color="auto"/>
        <w:right w:val="none" w:sz="0" w:space="0" w:color="auto"/>
      </w:divBdr>
    </w:div>
    <w:div w:id="1100249766">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445329">
      <w:bodyDiv w:val="1"/>
      <w:marLeft w:val="0"/>
      <w:marRight w:val="0"/>
      <w:marTop w:val="0"/>
      <w:marBottom w:val="0"/>
      <w:divBdr>
        <w:top w:val="none" w:sz="0" w:space="0" w:color="auto"/>
        <w:left w:val="none" w:sz="0" w:space="0" w:color="auto"/>
        <w:bottom w:val="none" w:sz="0" w:space="0" w:color="auto"/>
        <w:right w:val="none" w:sz="0" w:space="0" w:color="auto"/>
      </w:divBdr>
    </w:div>
    <w:div w:id="1100568357">
      <w:bodyDiv w:val="1"/>
      <w:marLeft w:val="0"/>
      <w:marRight w:val="0"/>
      <w:marTop w:val="0"/>
      <w:marBottom w:val="0"/>
      <w:divBdr>
        <w:top w:val="none" w:sz="0" w:space="0" w:color="auto"/>
        <w:left w:val="none" w:sz="0" w:space="0" w:color="auto"/>
        <w:bottom w:val="none" w:sz="0" w:space="0" w:color="auto"/>
        <w:right w:val="none" w:sz="0" w:space="0" w:color="auto"/>
      </w:divBdr>
    </w:div>
    <w:div w:id="1100638537">
      <w:bodyDiv w:val="1"/>
      <w:marLeft w:val="0"/>
      <w:marRight w:val="0"/>
      <w:marTop w:val="0"/>
      <w:marBottom w:val="0"/>
      <w:divBdr>
        <w:top w:val="none" w:sz="0" w:space="0" w:color="auto"/>
        <w:left w:val="none" w:sz="0" w:space="0" w:color="auto"/>
        <w:bottom w:val="none" w:sz="0" w:space="0" w:color="auto"/>
        <w:right w:val="none" w:sz="0" w:space="0" w:color="auto"/>
      </w:divBdr>
    </w:div>
    <w:div w:id="1100876625">
      <w:bodyDiv w:val="1"/>
      <w:marLeft w:val="0"/>
      <w:marRight w:val="0"/>
      <w:marTop w:val="0"/>
      <w:marBottom w:val="0"/>
      <w:divBdr>
        <w:top w:val="none" w:sz="0" w:space="0" w:color="auto"/>
        <w:left w:val="none" w:sz="0" w:space="0" w:color="auto"/>
        <w:bottom w:val="none" w:sz="0" w:space="0" w:color="auto"/>
        <w:right w:val="none" w:sz="0" w:space="0" w:color="auto"/>
      </w:divBdr>
    </w:div>
    <w:div w:id="1100904933">
      <w:bodyDiv w:val="1"/>
      <w:marLeft w:val="0"/>
      <w:marRight w:val="0"/>
      <w:marTop w:val="0"/>
      <w:marBottom w:val="0"/>
      <w:divBdr>
        <w:top w:val="none" w:sz="0" w:space="0" w:color="auto"/>
        <w:left w:val="none" w:sz="0" w:space="0" w:color="auto"/>
        <w:bottom w:val="none" w:sz="0" w:space="0" w:color="auto"/>
        <w:right w:val="none" w:sz="0" w:space="0" w:color="auto"/>
      </w:divBdr>
    </w:div>
    <w:div w:id="1101098121">
      <w:bodyDiv w:val="1"/>
      <w:marLeft w:val="0"/>
      <w:marRight w:val="0"/>
      <w:marTop w:val="0"/>
      <w:marBottom w:val="0"/>
      <w:divBdr>
        <w:top w:val="none" w:sz="0" w:space="0" w:color="auto"/>
        <w:left w:val="none" w:sz="0" w:space="0" w:color="auto"/>
        <w:bottom w:val="none" w:sz="0" w:space="0" w:color="auto"/>
        <w:right w:val="none" w:sz="0" w:space="0" w:color="auto"/>
      </w:divBdr>
    </w:div>
    <w:div w:id="1101149156">
      <w:bodyDiv w:val="1"/>
      <w:marLeft w:val="0"/>
      <w:marRight w:val="0"/>
      <w:marTop w:val="0"/>
      <w:marBottom w:val="0"/>
      <w:divBdr>
        <w:top w:val="none" w:sz="0" w:space="0" w:color="auto"/>
        <w:left w:val="none" w:sz="0" w:space="0" w:color="auto"/>
        <w:bottom w:val="none" w:sz="0" w:space="0" w:color="auto"/>
        <w:right w:val="none" w:sz="0" w:space="0" w:color="auto"/>
      </w:divBdr>
    </w:div>
    <w:div w:id="1101298589">
      <w:bodyDiv w:val="1"/>
      <w:marLeft w:val="0"/>
      <w:marRight w:val="0"/>
      <w:marTop w:val="0"/>
      <w:marBottom w:val="0"/>
      <w:divBdr>
        <w:top w:val="none" w:sz="0" w:space="0" w:color="auto"/>
        <w:left w:val="none" w:sz="0" w:space="0" w:color="auto"/>
        <w:bottom w:val="none" w:sz="0" w:space="0" w:color="auto"/>
        <w:right w:val="none" w:sz="0" w:space="0" w:color="auto"/>
      </w:divBdr>
    </w:div>
    <w:div w:id="1101532158">
      <w:bodyDiv w:val="1"/>
      <w:marLeft w:val="0"/>
      <w:marRight w:val="0"/>
      <w:marTop w:val="0"/>
      <w:marBottom w:val="0"/>
      <w:divBdr>
        <w:top w:val="none" w:sz="0" w:space="0" w:color="auto"/>
        <w:left w:val="none" w:sz="0" w:space="0" w:color="auto"/>
        <w:bottom w:val="none" w:sz="0" w:space="0" w:color="auto"/>
        <w:right w:val="none" w:sz="0" w:space="0" w:color="auto"/>
      </w:divBdr>
    </w:div>
    <w:div w:id="1101605151">
      <w:bodyDiv w:val="1"/>
      <w:marLeft w:val="0"/>
      <w:marRight w:val="0"/>
      <w:marTop w:val="0"/>
      <w:marBottom w:val="0"/>
      <w:divBdr>
        <w:top w:val="none" w:sz="0" w:space="0" w:color="auto"/>
        <w:left w:val="none" w:sz="0" w:space="0" w:color="auto"/>
        <w:bottom w:val="none" w:sz="0" w:space="0" w:color="auto"/>
        <w:right w:val="none" w:sz="0" w:space="0" w:color="auto"/>
      </w:divBdr>
    </w:div>
    <w:div w:id="1101608851">
      <w:bodyDiv w:val="1"/>
      <w:marLeft w:val="0"/>
      <w:marRight w:val="0"/>
      <w:marTop w:val="0"/>
      <w:marBottom w:val="0"/>
      <w:divBdr>
        <w:top w:val="none" w:sz="0" w:space="0" w:color="auto"/>
        <w:left w:val="none" w:sz="0" w:space="0" w:color="auto"/>
        <w:bottom w:val="none" w:sz="0" w:space="0" w:color="auto"/>
        <w:right w:val="none" w:sz="0" w:space="0" w:color="auto"/>
      </w:divBdr>
    </w:div>
    <w:div w:id="1101610017">
      <w:bodyDiv w:val="1"/>
      <w:marLeft w:val="0"/>
      <w:marRight w:val="0"/>
      <w:marTop w:val="0"/>
      <w:marBottom w:val="0"/>
      <w:divBdr>
        <w:top w:val="none" w:sz="0" w:space="0" w:color="auto"/>
        <w:left w:val="none" w:sz="0" w:space="0" w:color="auto"/>
        <w:bottom w:val="none" w:sz="0" w:space="0" w:color="auto"/>
        <w:right w:val="none" w:sz="0" w:space="0" w:color="auto"/>
      </w:divBdr>
    </w:div>
    <w:div w:id="1101682486">
      <w:bodyDiv w:val="1"/>
      <w:marLeft w:val="0"/>
      <w:marRight w:val="0"/>
      <w:marTop w:val="0"/>
      <w:marBottom w:val="0"/>
      <w:divBdr>
        <w:top w:val="none" w:sz="0" w:space="0" w:color="auto"/>
        <w:left w:val="none" w:sz="0" w:space="0" w:color="auto"/>
        <w:bottom w:val="none" w:sz="0" w:space="0" w:color="auto"/>
        <w:right w:val="none" w:sz="0" w:space="0" w:color="auto"/>
      </w:divBdr>
    </w:div>
    <w:div w:id="1102064870">
      <w:bodyDiv w:val="1"/>
      <w:marLeft w:val="0"/>
      <w:marRight w:val="0"/>
      <w:marTop w:val="0"/>
      <w:marBottom w:val="0"/>
      <w:divBdr>
        <w:top w:val="none" w:sz="0" w:space="0" w:color="auto"/>
        <w:left w:val="none" w:sz="0" w:space="0" w:color="auto"/>
        <w:bottom w:val="none" w:sz="0" w:space="0" w:color="auto"/>
        <w:right w:val="none" w:sz="0" w:space="0" w:color="auto"/>
      </w:divBdr>
    </w:div>
    <w:div w:id="1102189204">
      <w:bodyDiv w:val="1"/>
      <w:marLeft w:val="0"/>
      <w:marRight w:val="0"/>
      <w:marTop w:val="0"/>
      <w:marBottom w:val="0"/>
      <w:divBdr>
        <w:top w:val="none" w:sz="0" w:space="0" w:color="auto"/>
        <w:left w:val="none" w:sz="0" w:space="0" w:color="auto"/>
        <w:bottom w:val="none" w:sz="0" w:space="0" w:color="auto"/>
        <w:right w:val="none" w:sz="0" w:space="0" w:color="auto"/>
      </w:divBdr>
    </w:div>
    <w:div w:id="1102215444">
      <w:bodyDiv w:val="1"/>
      <w:marLeft w:val="0"/>
      <w:marRight w:val="0"/>
      <w:marTop w:val="0"/>
      <w:marBottom w:val="0"/>
      <w:divBdr>
        <w:top w:val="none" w:sz="0" w:space="0" w:color="auto"/>
        <w:left w:val="none" w:sz="0" w:space="0" w:color="auto"/>
        <w:bottom w:val="none" w:sz="0" w:space="0" w:color="auto"/>
        <w:right w:val="none" w:sz="0" w:space="0" w:color="auto"/>
      </w:divBdr>
    </w:div>
    <w:div w:id="1102264222">
      <w:bodyDiv w:val="1"/>
      <w:marLeft w:val="0"/>
      <w:marRight w:val="0"/>
      <w:marTop w:val="0"/>
      <w:marBottom w:val="0"/>
      <w:divBdr>
        <w:top w:val="none" w:sz="0" w:space="0" w:color="auto"/>
        <w:left w:val="none" w:sz="0" w:space="0" w:color="auto"/>
        <w:bottom w:val="none" w:sz="0" w:space="0" w:color="auto"/>
        <w:right w:val="none" w:sz="0" w:space="0" w:color="auto"/>
      </w:divBdr>
    </w:div>
    <w:div w:id="1102452353">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02578285">
      <w:bodyDiv w:val="1"/>
      <w:marLeft w:val="0"/>
      <w:marRight w:val="0"/>
      <w:marTop w:val="0"/>
      <w:marBottom w:val="0"/>
      <w:divBdr>
        <w:top w:val="none" w:sz="0" w:space="0" w:color="auto"/>
        <w:left w:val="none" w:sz="0" w:space="0" w:color="auto"/>
        <w:bottom w:val="none" w:sz="0" w:space="0" w:color="auto"/>
        <w:right w:val="none" w:sz="0" w:space="0" w:color="auto"/>
      </w:divBdr>
    </w:div>
    <w:div w:id="1102726134">
      <w:bodyDiv w:val="1"/>
      <w:marLeft w:val="0"/>
      <w:marRight w:val="0"/>
      <w:marTop w:val="0"/>
      <w:marBottom w:val="0"/>
      <w:divBdr>
        <w:top w:val="none" w:sz="0" w:space="0" w:color="auto"/>
        <w:left w:val="none" w:sz="0" w:space="0" w:color="auto"/>
        <w:bottom w:val="none" w:sz="0" w:space="0" w:color="auto"/>
        <w:right w:val="none" w:sz="0" w:space="0" w:color="auto"/>
      </w:divBdr>
    </w:div>
    <w:div w:id="1102795428">
      <w:bodyDiv w:val="1"/>
      <w:marLeft w:val="0"/>
      <w:marRight w:val="0"/>
      <w:marTop w:val="0"/>
      <w:marBottom w:val="0"/>
      <w:divBdr>
        <w:top w:val="none" w:sz="0" w:space="0" w:color="auto"/>
        <w:left w:val="none" w:sz="0" w:space="0" w:color="auto"/>
        <w:bottom w:val="none" w:sz="0" w:space="0" w:color="auto"/>
        <w:right w:val="none" w:sz="0" w:space="0" w:color="auto"/>
      </w:divBdr>
    </w:div>
    <w:div w:id="1102796800">
      <w:bodyDiv w:val="1"/>
      <w:marLeft w:val="0"/>
      <w:marRight w:val="0"/>
      <w:marTop w:val="0"/>
      <w:marBottom w:val="0"/>
      <w:divBdr>
        <w:top w:val="none" w:sz="0" w:space="0" w:color="auto"/>
        <w:left w:val="none" w:sz="0" w:space="0" w:color="auto"/>
        <w:bottom w:val="none" w:sz="0" w:space="0" w:color="auto"/>
        <w:right w:val="none" w:sz="0" w:space="0" w:color="auto"/>
      </w:divBdr>
    </w:div>
    <w:div w:id="1102797069">
      <w:bodyDiv w:val="1"/>
      <w:marLeft w:val="0"/>
      <w:marRight w:val="0"/>
      <w:marTop w:val="0"/>
      <w:marBottom w:val="0"/>
      <w:divBdr>
        <w:top w:val="none" w:sz="0" w:space="0" w:color="auto"/>
        <w:left w:val="none" w:sz="0" w:space="0" w:color="auto"/>
        <w:bottom w:val="none" w:sz="0" w:space="0" w:color="auto"/>
        <w:right w:val="none" w:sz="0" w:space="0" w:color="auto"/>
      </w:divBdr>
    </w:div>
    <w:div w:id="1102915478">
      <w:bodyDiv w:val="1"/>
      <w:marLeft w:val="0"/>
      <w:marRight w:val="0"/>
      <w:marTop w:val="0"/>
      <w:marBottom w:val="0"/>
      <w:divBdr>
        <w:top w:val="none" w:sz="0" w:space="0" w:color="auto"/>
        <w:left w:val="none" w:sz="0" w:space="0" w:color="auto"/>
        <w:bottom w:val="none" w:sz="0" w:space="0" w:color="auto"/>
        <w:right w:val="none" w:sz="0" w:space="0" w:color="auto"/>
      </w:divBdr>
    </w:div>
    <w:div w:id="1102919631">
      <w:bodyDiv w:val="1"/>
      <w:marLeft w:val="0"/>
      <w:marRight w:val="0"/>
      <w:marTop w:val="0"/>
      <w:marBottom w:val="0"/>
      <w:divBdr>
        <w:top w:val="none" w:sz="0" w:space="0" w:color="auto"/>
        <w:left w:val="none" w:sz="0" w:space="0" w:color="auto"/>
        <w:bottom w:val="none" w:sz="0" w:space="0" w:color="auto"/>
        <w:right w:val="none" w:sz="0" w:space="0" w:color="auto"/>
      </w:divBdr>
    </w:div>
    <w:div w:id="1102990787">
      <w:bodyDiv w:val="1"/>
      <w:marLeft w:val="0"/>
      <w:marRight w:val="0"/>
      <w:marTop w:val="0"/>
      <w:marBottom w:val="0"/>
      <w:divBdr>
        <w:top w:val="none" w:sz="0" w:space="0" w:color="auto"/>
        <w:left w:val="none" w:sz="0" w:space="0" w:color="auto"/>
        <w:bottom w:val="none" w:sz="0" w:space="0" w:color="auto"/>
        <w:right w:val="none" w:sz="0" w:space="0" w:color="auto"/>
      </w:divBdr>
    </w:div>
    <w:div w:id="1102992091">
      <w:bodyDiv w:val="1"/>
      <w:marLeft w:val="0"/>
      <w:marRight w:val="0"/>
      <w:marTop w:val="0"/>
      <w:marBottom w:val="0"/>
      <w:divBdr>
        <w:top w:val="none" w:sz="0" w:space="0" w:color="auto"/>
        <w:left w:val="none" w:sz="0" w:space="0" w:color="auto"/>
        <w:bottom w:val="none" w:sz="0" w:space="0" w:color="auto"/>
        <w:right w:val="none" w:sz="0" w:space="0" w:color="auto"/>
      </w:divBdr>
    </w:div>
    <w:div w:id="1103191040">
      <w:bodyDiv w:val="1"/>
      <w:marLeft w:val="0"/>
      <w:marRight w:val="0"/>
      <w:marTop w:val="0"/>
      <w:marBottom w:val="0"/>
      <w:divBdr>
        <w:top w:val="none" w:sz="0" w:space="0" w:color="auto"/>
        <w:left w:val="none" w:sz="0" w:space="0" w:color="auto"/>
        <w:bottom w:val="none" w:sz="0" w:space="0" w:color="auto"/>
        <w:right w:val="none" w:sz="0" w:space="0" w:color="auto"/>
      </w:divBdr>
    </w:div>
    <w:div w:id="1103382161">
      <w:bodyDiv w:val="1"/>
      <w:marLeft w:val="0"/>
      <w:marRight w:val="0"/>
      <w:marTop w:val="0"/>
      <w:marBottom w:val="0"/>
      <w:divBdr>
        <w:top w:val="none" w:sz="0" w:space="0" w:color="auto"/>
        <w:left w:val="none" w:sz="0" w:space="0" w:color="auto"/>
        <w:bottom w:val="none" w:sz="0" w:space="0" w:color="auto"/>
        <w:right w:val="none" w:sz="0" w:space="0" w:color="auto"/>
      </w:divBdr>
    </w:div>
    <w:div w:id="1103571350">
      <w:bodyDiv w:val="1"/>
      <w:marLeft w:val="0"/>
      <w:marRight w:val="0"/>
      <w:marTop w:val="0"/>
      <w:marBottom w:val="0"/>
      <w:divBdr>
        <w:top w:val="none" w:sz="0" w:space="0" w:color="auto"/>
        <w:left w:val="none" w:sz="0" w:space="0" w:color="auto"/>
        <w:bottom w:val="none" w:sz="0" w:space="0" w:color="auto"/>
        <w:right w:val="none" w:sz="0" w:space="0" w:color="auto"/>
      </w:divBdr>
    </w:div>
    <w:div w:id="1103645914">
      <w:bodyDiv w:val="1"/>
      <w:marLeft w:val="0"/>
      <w:marRight w:val="0"/>
      <w:marTop w:val="0"/>
      <w:marBottom w:val="0"/>
      <w:divBdr>
        <w:top w:val="none" w:sz="0" w:space="0" w:color="auto"/>
        <w:left w:val="none" w:sz="0" w:space="0" w:color="auto"/>
        <w:bottom w:val="none" w:sz="0" w:space="0" w:color="auto"/>
        <w:right w:val="none" w:sz="0" w:space="0" w:color="auto"/>
      </w:divBdr>
    </w:div>
    <w:div w:id="1103720575">
      <w:bodyDiv w:val="1"/>
      <w:marLeft w:val="0"/>
      <w:marRight w:val="0"/>
      <w:marTop w:val="0"/>
      <w:marBottom w:val="0"/>
      <w:divBdr>
        <w:top w:val="none" w:sz="0" w:space="0" w:color="auto"/>
        <w:left w:val="none" w:sz="0" w:space="0" w:color="auto"/>
        <w:bottom w:val="none" w:sz="0" w:space="0" w:color="auto"/>
        <w:right w:val="none" w:sz="0" w:space="0" w:color="auto"/>
      </w:divBdr>
    </w:div>
    <w:div w:id="1103721415">
      <w:bodyDiv w:val="1"/>
      <w:marLeft w:val="0"/>
      <w:marRight w:val="0"/>
      <w:marTop w:val="0"/>
      <w:marBottom w:val="0"/>
      <w:divBdr>
        <w:top w:val="none" w:sz="0" w:space="0" w:color="auto"/>
        <w:left w:val="none" w:sz="0" w:space="0" w:color="auto"/>
        <w:bottom w:val="none" w:sz="0" w:space="0" w:color="auto"/>
        <w:right w:val="none" w:sz="0" w:space="0" w:color="auto"/>
      </w:divBdr>
    </w:div>
    <w:div w:id="1103770900">
      <w:bodyDiv w:val="1"/>
      <w:marLeft w:val="0"/>
      <w:marRight w:val="0"/>
      <w:marTop w:val="0"/>
      <w:marBottom w:val="0"/>
      <w:divBdr>
        <w:top w:val="none" w:sz="0" w:space="0" w:color="auto"/>
        <w:left w:val="none" w:sz="0" w:space="0" w:color="auto"/>
        <w:bottom w:val="none" w:sz="0" w:space="0" w:color="auto"/>
        <w:right w:val="none" w:sz="0" w:space="0" w:color="auto"/>
      </w:divBdr>
    </w:div>
    <w:div w:id="1103844183">
      <w:bodyDiv w:val="1"/>
      <w:marLeft w:val="0"/>
      <w:marRight w:val="0"/>
      <w:marTop w:val="0"/>
      <w:marBottom w:val="0"/>
      <w:divBdr>
        <w:top w:val="none" w:sz="0" w:space="0" w:color="auto"/>
        <w:left w:val="none" w:sz="0" w:space="0" w:color="auto"/>
        <w:bottom w:val="none" w:sz="0" w:space="0" w:color="auto"/>
        <w:right w:val="none" w:sz="0" w:space="0" w:color="auto"/>
      </w:divBdr>
    </w:div>
    <w:div w:id="1104224613">
      <w:bodyDiv w:val="1"/>
      <w:marLeft w:val="0"/>
      <w:marRight w:val="0"/>
      <w:marTop w:val="0"/>
      <w:marBottom w:val="0"/>
      <w:divBdr>
        <w:top w:val="none" w:sz="0" w:space="0" w:color="auto"/>
        <w:left w:val="none" w:sz="0" w:space="0" w:color="auto"/>
        <w:bottom w:val="none" w:sz="0" w:space="0" w:color="auto"/>
        <w:right w:val="none" w:sz="0" w:space="0" w:color="auto"/>
      </w:divBdr>
    </w:div>
    <w:div w:id="1104425125">
      <w:bodyDiv w:val="1"/>
      <w:marLeft w:val="0"/>
      <w:marRight w:val="0"/>
      <w:marTop w:val="0"/>
      <w:marBottom w:val="0"/>
      <w:divBdr>
        <w:top w:val="none" w:sz="0" w:space="0" w:color="auto"/>
        <w:left w:val="none" w:sz="0" w:space="0" w:color="auto"/>
        <w:bottom w:val="none" w:sz="0" w:space="0" w:color="auto"/>
        <w:right w:val="none" w:sz="0" w:space="0" w:color="auto"/>
      </w:divBdr>
    </w:div>
    <w:div w:id="1104493775">
      <w:bodyDiv w:val="1"/>
      <w:marLeft w:val="0"/>
      <w:marRight w:val="0"/>
      <w:marTop w:val="0"/>
      <w:marBottom w:val="0"/>
      <w:divBdr>
        <w:top w:val="none" w:sz="0" w:space="0" w:color="auto"/>
        <w:left w:val="none" w:sz="0" w:space="0" w:color="auto"/>
        <w:bottom w:val="none" w:sz="0" w:space="0" w:color="auto"/>
        <w:right w:val="none" w:sz="0" w:space="0" w:color="auto"/>
      </w:divBdr>
    </w:div>
    <w:div w:id="1104498752">
      <w:bodyDiv w:val="1"/>
      <w:marLeft w:val="0"/>
      <w:marRight w:val="0"/>
      <w:marTop w:val="0"/>
      <w:marBottom w:val="0"/>
      <w:divBdr>
        <w:top w:val="none" w:sz="0" w:space="0" w:color="auto"/>
        <w:left w:val="none" w:sz="0" w:space="0" w:color="auto"/>
        <w:bottom w:val="none" w:sz="0" w:space="0" w:color="auto"/>
        <w:right w:val="none" w:sz="0" w:space="0" w:color="auto"/>
      </w:divBdr>
    </w:div>
    <w:div w:id="1104569717">
      <w:bodyDiv w:val="1"/>
      <w:marLeft w:val="0"/>
      <w:marRight w:val="0"/>
      <w:marTop w:val="0"/>
      <w:marBottom w:val="0"/>
      <w:divBdr>
        <w:top w:val="none" w:sz="0" w:space="0" w:color="auto"/>
        <w:left w:val="none" w:sz="0" w:space="0" w:color="auto"/>
        <w:bottom w:val="none" w:sz="0" w:space="0" w:color="auto"/>
        <w:right w:val="none" w:sz="0" w:space="0" w:color="auto"/>
      </w:divBdr>
    </w:div>
    <w:div w:id="1104571780">
      <w:bodyDiv w:val="1"/>
      <w:marLeft w:val="0"/>
      <w:marRight w:val="0"/>
      <w:marTop w:val="0"/>
      <w:marBottom w:val="0"/>
      <w:divBdr>
        <w:top w:val="none" w:sz="0" w:space="0" w:color="auto"/>
        <w:left w:val="none" w:sz="0" w:space="0" w:color="auto"/>
        <w:bottom w:val="none" w:sz="0" w:space="0" w:color="auto"/>
        <w:right w:val="none" w:sz="0" w:space="0" w:color="auto"/>
      </w:divBdr>
    </w:div>
    <w:div w:id="1104573702">
      <w:bodyDiv w:val="1"/>
      <w:marLeft w:val="0"/>
      <w:marRight w:val="0"/>
      <w:marTop w:val="0"/>
      <w:marBottom w:val="0"/>
      <w:divBdr>
        <w:top w:val="none" w:sz="0" w:space="0" w:color="auto"/>
        <w:left w:val="none" w:sz="0" w:space="0" w:color="auto"/>
        <w:bottom w:val="none" w:sz="0" w:space="0" w:color="auto"/>
        <w:right w:val="none" w:sz="0" w:space="0" w:color="auto"/>
      </w:divBdr>
    </w:div>
    <w:div w:id="1104610487">
      <w:bodyDiv w:val="1"/>
      <w:marLeft w:val="0"/>
      <w:marRight w:val="0"/>
      <w:marTop w:val="0"/>
      <w:marBottom w:val="0"/>
      <w:divBdr>
        <w:top w:val="none" w:sz="0" w:space="0" w:color="auto"/>
        <w:left w:val="none" w:sz="0" w:space="0" w:color="auto"/>
        <w:bottom w:val="none" w:sz="0" w:space="0" w:color="auto"/>
        <w:right w:val="none" w:sz="0" w:space="0" w:color="auto"/>
      </w:divBdr>
    </w:div>
    <w:div w:id="1104618901">
      <w:bodyDiv w:val="1"/>
      <w:marLeft w:val="0"/>
      <w:marRight w:val="0"/>
      <w:marTop w:val="0"/>
      <w:marBottom w:val="0"/>
      <w:divBdr>
        <w:top w:val="none" w:sz="0" w:space="0" w:color="auto"/>
        <w:left w:val="none" w:sz="0" w:space="0" w:color="auto"/>
        <w:bottom w:val="none" w:sz="0" w:space="0" w:color="auto"/>
        <w:right w:val="none" w:sz="0" w:space="0" w:color="auto"/>
      </w:divBdr>
    </w:div>
    <w:div w:id="1104692056">
      <w:bodyDiv w:val="1"/>
      <w:marLeft w:val="0"/>
      <w:marRight w:val="0"/>
      <w:marTop w:val="0"/>
      <w:marBottom w:val="0"/>
      <w:divBdr>
        <w:top w:val="none" w:sz="0" w:space="0" w:color="auto"/>
        <w:left w:val="none" w:sz="0" w:space="0" w:color="auto"/>
        <w:bottom w:val="none" w:sz="0" w:space="0" w:color="auto"/>
        <w:right w:val="none" w:sz="0" w:space="0" w:color="auto"/>
      </w:divBdr>
    </w:div>
    <w:div w:id="1104764961">
      <w:bodyDiv w:val="1"/>
      <w:marLeft w:val="0"/>
      <w:marRight w:val="0"/>
      <w:marTop w:val="0"/>
      <w:marBottom w:val="0"/>
      <w:divBdr>
        <w:top w:val="none" w:sz="0" w:space="0" w:color="auto"/>
        <w:left w:val="none" w:sz="0" w:space="0" w:color="auto"/>
        <w:bottom w:val="none" w:sz="0" w:space="0" w:color="auto"/>
        <w:right w:val="none" w:sz="0" w:space="0" w:color="auto"/>
      </w:divBdr>
    </w:div>
    <w:div w:id="1104765662">
      <w:bodyDiv w:val="1"/>
      <w:marLeft w:val="0"/>
      <w:marRight w:val="0"/>
      <w:marTop w:val="0"/>
      <w:marBottom w:val="0"/>
      <w:divBdr>
        <w:top w:val="none" w:sz="0" w:space="0" w:color="auto"/>
        <w:left w:val="none" w:sz="0" w:space="0" w:color="auto"/>
        <w:bottom w:val="none" w:sz="0" w:space="0" w:color="auto"/>
        <w:right w:val="none" w:sz="0" w:space="0" w:color="auto"/>
      </w:divBdr>
    </w:div>
    <w:div w:id="1104808527">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4884306">
      <w:bodyDiv w:val="1"/>
      <w:marLeft w:val="0"/>
      <w:marRight w:val="0"/>
      <w:marTop w:val="0"/>
      <w:marBottom w:val="0"/>
      <w:divBdr>
        <w:top w:val="none" w:sz="0" w:space="0" w:color="auto"/>
        <w:left w:val="none" w:sz="0" w:space="0" w:color="auto"/>
        <w:bottom w:val="none" w:sz="0" w:space="0" w:color="auto"/>
        <w:right w:val="none" w:sz="0" w:space="0" w:color="auto"/>
      </w:divBdr>
    </w:div>
    <w:div w:id="1105030006">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078490">
      <w:bodyDiv w:val="1"/>
      <w:marLeft w:val="0"/>
      <w:marRight w:val="0"/>
      <w:marTop w:val="0"/>
      <w:marBottom w:val="0"/>
      <w:divBdr>
        <w:top w:val="none" w:sz="0" w:space="0" w:color="auto"/>
        <w:left w:val="none" w:sz="0" w:space="0" w:color="auto"/>
        <w:bottom w:val="none" w:sz="0" w:space="0" w:color="auto"/>
        <w:right w:val="none" w:sz="0" w:space="0" w:color="auto"/>
      </w:divBdr>
    </w:div>
    <w:div w:id="1105151537">
      <w:bodyDiv w:val="1"/>
      <w:marLeft w:val="0"/>
      <w:marRight w:val="0"/>
      <w:marTop w:val="0"/>
      <w:marBottom w:val="0"/>
      <w:divBdr>
        <w:top w:val="none" w:sz="0" w:space="0" w:color="auto"/>
        <w:left w:val="none" w:sz="0" w:space="0" w:color="auto"/>
        <w:bottom w:val="none" w:sz="0" w:space="0" w:color="auto"/>
        <w:right w:val="none" w:sz="0" w:space="0" w:color="auto"/>
      </w:divBdr>
    </w:div>
    <w:div w:id="1105272221">
      <w:bodyDiv w:val="1"/>
      <w:marLeft w:val="0"/>
      <w:marRight w:val="0"/>
      <w:marTop w:val="0"/>
      <w:marBottom w:val="0"/>
      <w:divBdr>
        <w:top w:val="none" w:sz="0" w:space="0" w:color="auto"/>
        <w:left w:val="none" w:sz="0" w:space="0" w:color="auto"/>
        <w:bottom w:val="none" w:sz="0" w:space="0" w:color="auto"/>
        <w:right w:val="none" w:sz="0" w:space="0" w:color="auto"/>
      </w:divBdr>
    </w:div>
    <w:div w:id="1105343105">
      <w:bodyDiv w:val="1"/>
      <w:marLeft w:val="0"/>
      <w:marRight w:val="0"/>
      <w:marTop w:val="0"/>
      <w:marBottom w:val="0"/>
      <w:divBdr>
        <w:top w:val="none" w:sz="0" w:space="0" w:color="auto"/>
        <w:left w:val="none" w:sz="0" w:space="0" w:color="auto"/>
        <w:bottom w:val="none" w:sz="0" w:space="0" w:color="auto"/>
        <w:right w:val="none" w:sz="0" w:space="0" w:color="auto"/>
      </w:divBdr>
    </w:div>
    <w:div w:id="1105468223">
      <w:bodyDiv w:val="1"/>
      <w:marLeft w:val="0"/>
      <w:marRight w:val="0"/>
      <w:marTop w:val="0"/>
      <w:marBottom w:val="0"/>
      <w:divBdr>
        <w:top w:val="none" w:sz="0" w:space="0" w:color="auto"/>
        <w:left w:val="none" w:sz="0" w:space="0" w:color="auto"/>
        <w:bottom w:val="none" w:sz="0" w:space="0" w:color="auto"/>
        <w:right w:val="none" w:sz="0" w:space="0" w:color="auto"/>
      </w:divBdr>
    </w:div>
    <w:div w:id="1105534500">
      <w:bodyDiv w:val="1"/>
      <w:marLeft w:val="0"/>
      <w:marRight w:val="0"/>
      <w:marTop w:val="0"/>
      <w:marBottom w:val="0"/>
      <w:divBdr>
        <w:top w:val="none" w:sz="0" w:space="0" w:color="auto"/>
        <w:left w:val="none" w:sz="0" w:space="0" w:color="auto"/>
        <w:bottom w:val="none" w:sz="0" w:space="0" w:color="auto"/>
        <w:right w:val="none" w:sz="0" w:space="0" w:color="auto"/>
      </w:divBdr>
    </w:div>
    <w:div w:id="1105611819">
      <w:bodyDiv w:val="1"/>
      <w:marLeft w:val="0"/>
      <w:marRight w:val="0"/>
      <w:marTop w:val="0"/>
      <w:marBottom w:val="0"/>
      <w:divBdr>
        <w:top w:val="none" w:sz="0" w:space="0" w:color="auto"/>
        <w:left w:val="none" w:sz="0" w:space="0" w:color="auto"/>
        <w:bottom w:val="none" w:sz="0" w:space="0" w:color="auto"/>
        <w:right w:val="none" w:sz="0" w:space="0" w:color="auto"/>
      </w:divBdr>
    </w:div>
    <w:div w:id="1105997573">
      <w:bodyDiv w:val="1"/>
      <w:marLeft w:val="0"/>
      <w:marRight w:val="0"/>
      <w:marTop w:val="0"/>
      <w:marBottom w:val="0"/>
      <w:divBdr>
        <w:top w:val="none" w:sz="0" w:space="0" w:color="auto"/>
        <w:left w:val="none" w:sz="0" w:space="0" w:color="auto"/>
        <w:bottom w:val="none" w:sz="0" w:space="0" w:color="auto"/>
        <w:right w:val="none" w:sz="0" w:space="0" w:color="auto"/>
      </w:divBdr>
    </w:div>
    <w:div w:id="1106148908">
      <w:bodyDiv w:val="1"/>
      <w:marLeft w:val="0"/>
      <w:marRight w:val="0"/>
      <w:marTop w:val="0"/>
      <w:marBottom w:val="0"/>
      <w:divBdr>
        <w:top w:val="none" w:sz="0" w:space="0" w:color="auto"/>
        <w:left w:val="none" w:sz="0" w:space="0" w:color="auto"/>
        <w:bottom w:val="none" w:sz="0" w:space="0" w:color="auto"/>
        <w:right w:val="none" w:sz="0" w:space="0" w:color="auto"/>
      </w:divBdr>
    </w:div>
    <w:div w:id="1106273227">
      <w:bodyDiv w:val="1"/>
      <w:marLeft w:val="0"/>
      <w:marRight w:val="0"/>
      <w:marTop w:val="0"/>
      <w:marBottom w:val="0"/>
      <w:divBdr>
        <w:top w:val="none" w:sz="0" w:space="0" w:color="auto"/>
        <w:left w:val="none" w:sz="0" w:space="0" w:color="auto"/>
        <w:bottom w:val="none" w:sz="0" w:space="0" w:color="auto"/>
        <w:right w:val="none" w:sz="0" w:space="0" w:color="auto"/>
      </w:divBdr>
    </w:div>
    <w:div w:id="1106382901">
      <w:bodyDiv w:val="1"/>
      <w:marLeft w:val="0"/>
      <w:marRight w:val="0"/>
      <w:marTop w:val="0"/>
      <w:marBottom w:val="0"/>
      <w:divBdr>
        <w:top w:val="none" w:sz="0" w:space="0" w:color="auto"/>
        <w:left w:val="none" w:sz="0" w:space="0" w:color="auto"/>
        <w:bottom w:val="none" w:sz="0" w:space="0" w:color="auto"/>
        <w:right w:val="none" w:sz="0" w:space="0" w:color="auto"/>
      </w:divBdr>
    </w:div>
    <w:div w:id="1106466571">
      <w:bodyDiv w:val="1"/>
      <w:marLeft w:val="0"/>
      <w:marRight w:val="0"/>
      <w:marTop w:val="0"/>
      <w:marBottom w:val="0"/>
      <w:divBdr>
        <w:top w:val="none" w:sz="0" w:space="0" w:color="auto"/>
        <w:left w:val="none" w:sz="0" w:space="0" w:color="auto"/>
        <w:bottom w:val="none" w:sz="0" w:space="0" w:color="auto"/>
        <w:right w:val="none" w:sz="0" w:space="0" w:color="auto"/>
      </w:divBdr>
    </w:div>
    <w:div w:id="1106583753">
      <w:bodyDiv w:val="1"/>
      <w:marLeft w:val="0"/>
      <w:marRight w:val="0"/>
      <w:marTop w:val="0"/>
      <w:marBottom w:val="0"/>
      <w:divBdr>
        <w:top w:val="none" w:sz="0" w:space="0" w:color="auto"/>
        <w:left w:val="none" w:sz="0" w:space="0" w:color="auto"/>
        <w:bottom w:val="none" w:sz="0" w:space="0" w:color="auto"/>
        <w:right w:val="none" w:sz="0" w:space="0" w:color="auto"/>
      </w:divBdr>
    </w:div>
    <w:div w:id="1106736113">
      <w:bodyDiv w:val="1"/>
      <w:marLeft w:val="0"/>
      <w:marRight w:val="0"/>
      <w:marTop w:val="0"/>
      <w:marBottom w:val="0"/>
      <w:divBdr>
        <w:top w:val="none" w:sz="0" w:space="0" w:color="auto"/>
        <w:left w:val="none" w:sz="0" w:space="0" w:color="auto"/>
        <w:bottom w:val="none" w:sz="0" w:space="0" w:color="auto"/>
        <w:right w:val="none" w:sz="0" w:space="0" w:color="auto"/>
      </w:divBdr>
    </w:div>
    <w:div w:id="1107039740">
      <w:bodyDiv w:val="1"/>
      <w:marLeft w:val="0"/>
      <w:marRight w:val="0"/>
      <w:marTop w:val="0"/>
      <w:marBottom w:val="0"/>
      <w:divBdr>
        <w:top w:val="none" w:sz="0" w:space="0" w:color="auto"/>
        <w:left w:val="none" w:sz="0" w:space="0" w:color="auto"/>
        <w:bottom w:val="none" w:sz="0" w:space="0" w:color="auto"/>
        <w:right w:val="none" w:sz="0" w:space="0" w:color="auto"/>
      </w:divBdr>
    </w:div>
    <w:div w:id="1107113463">
      <w:bodyDiv w:val="1"/>
      <w:marLeft w:val="0"/>
      <w:marRight w:val="0"/>
      <w:marTop w:val="0"/>
      <w:marBottom w:val="0"/>
      <w:divBdr>
        <w:top w:val="none" w:sz="0" w:space="0" w:color="auto"/>
        <w:left w:val="none" w:sz="0" w:space="0" w:color="auto"/>
        <w:bottom w:val="none" w:sz="0" w:space="0" w:color="auto"/>
        <w:right w:val="none" w:sz="0" w:space="0" w:color="auto"/>
      </w:divBdr>
    </w:div>
    <w:div w:id="1107195844">
      <w:bodyDiv w:val="1"/>
      <w:marLeft w:val="0"/>
      <w:marRight w:val="0"/>
      <w:marTop w:val="0"/>
      <w:marBottom w:val="0"/>
      <w:divBdr>
        <w:top w:val="none" w:sz="0" w:space="0" w:color="auto"/>
        <w:left w:val="none" w:sz="0" w:space="0" w:color="auto"/>
        <w:bottom w:val="none" w:sz="0" w:space="0" w:color="auto"/>
        <w:right w:val="none" w:sz="0" w:space="0" w:color="auto"/>
      </w:divBdr>
    </w:div>
    <w:div w:id="1107390404">
      <w:bodyDiv w:val="1"/>
      <w:marLeft w:val="0"/>
      <w:marRight w:val="0"/>
      <w:marTop w:val="0"/>
      <w:marBottom w:val="0"/>
      <w:divBdr>
        <w:top w:val="none" w:sz="0" w:space="0" w:color="auto"/>
        <w:left w:val="none" w:sz="0" w:space="0" w:color="auto"/>
        <w:bottom w:val="none" w:sz="0" w:space="0" w:color="auto"/>
        <w:right w:val="none" w:sz="0" w:space="0" w:color="auto"/>
      </w:divBdr>
    </w:div>
    <w:div w:id="1107505925">
      <w:bodyDiv w:val="1"/>
      <w:marLeft w:val="0"/>
      <w:marRight w:val="0"/>
      <w:marTop w:val="0"/>
      <w:marBottom w:val="0"/>
      <w:divBdr>
        <w:top w:val="none" w:sz="0" w:space="0" w:color="auto"/>
        <w:left w:val="none" w:sz="0" w:space="0" w:color="auto"/>
        <w:bottom w:val="none" w:sz="0" w:space="0" w:color="auto"/>
        <w:right w:val="none" w:sz="0" w:space="0" w:color="auto"/>
      </w:divBdr>
    </w:div>
    <w:div w:id="1108158990">
      <w:bodyDiv w:val="1"/>
      <w:marLeft w:val="0"/>
      <w:marRight w:val="0"/>
      <w:marTop w:val="0"/>
      <w:marBottom w:val="0"/>
      <w:divBdr>
        <w:top w:val="none" w:sz="0" w:space="0" w:color="auto"/>
        <w:left w:val="none" w:sz="0" w:space="0" w:color="auto"/>
        <w:bottom w:val="none" w:sz="0" w:space="0" w:color="auto"/>
        <w:right w:val="none" w:sz="0" w:space="0" w:color="auto"/>
      </w:divBdr>
    </w:div>
    <w:div w:id="1108159766">
      <w:bodyDiv w:val="1"/>
      <w:marLeft w:val="0"/>
      <w:marRight w:val="0"/>
      <w:marTop w:val="0"/>
      <w:marBottom w:val="0"/>
      <w:divBdr>
        <w:top w:val="none" w:sz="0" w:space="0" w:color="auto"/>
        <w:left w:val="none" w:sz="0" w:space="0" w:color="auto"/>
        <w:bottom w:val="none" w:sz="0" w:space="0" w:color="auto"/>
        <w:right w:val="none" w:sz="0" w:space="0" w:color="auto"/>
      </w:divBdr>
    </w:div>
    <w:div w:id="1108233496">
      <w:bodyDiv w:val="1"/>
      <w:marLeft w:val="0"/>
      <w:marRight w:val="0"/>
      <w:marTop w:val="0"/>
      <w:marBottom w:val="0"/>
      <w:divBdr>
        <w:top w:val="none" w:sz="0" w:space="0" w:color="auto"/>
        <w:left w:val="none" w:sz="0" w:space="0" w:color="auto"/>
        <w:bottom w:val="none" w:sz="0" w:space="0" w:color="auto"/>
        <w:right w:val="none" w:sz="0" w:space="0" w:color="auto"/>
      </w:divBdr>
    </w:div>
    <w:div w:id="1108351377">
      <w:bodyDiv w:val="1"/>
      <w:marLeft w:val="0"/>
      <w:marRight w:val="0"/>
      <w:marTop w:val="0"/>
      <w:marBottom w:val="0"/>
      <w:divBdr>
        <w:top w:val="none" w:sz="0" w:space="0" w:color="auto"/>
        <w:left w:val="none" w:sz="0" w:space="0" w:color="auto"/>
        <w:bottom w:val="none" w:sz="0" w:space="0" w:color="auto"/>
        <w:right w:val="none" w:sz="0" w:space="0" w:color="auto"/>
      </w:divBdr>
    </w:div>
    <w:div w:id="1108620023">
      <w:bodyDiv w:val="1"/>
      <w:marLeft w:val="0"/>
      <w:marRight w:val="0"/>
      <w:marTop w:val="0"/>
      <w:marBottom w:val="0"/>
      <w:divBdr>
        <w:top w:val="none" w:sz="0" w:space="0" w:color="auto"/>
        <w:left w:val="none" w:sz="0" w:space="0" w:color="auto"/>
        <w:bottom w:val="none" w:sz="0" w:space="0" w:color="auto"/>
        <w:right w:val="none" w:sz="0" w:space="0" w:color="auto"/>
      </w:divBdr>
    </w:div>
    <w:div w:id="1108623762">
      <w:bodyDiv w:val="1"/>
      <w:marLeft w:val="0"/>
      <w:marRight w:val="0"/>
      <w:marTop w:val="0"/>
      <w:marBottom w:val="0"/>
      <w:divBdr>
        <w:top w:val="none" w:sz="0" w:space="0" w:color="auto"/>
        <w:left w:val="none" w:sz="0" w:space="0" w:color="auto"/>
        <w:bottom w:val="none" w:sz="0" w:space="0" w:color="auto"/>
        <w:right w:val="none" w:sz="0" w:space="0" w:color="auto"/>
      </w:divBdr>
    </w:div>
    <w:div w:id="1108815967">
      <w:bodyDiv w:val="1"/>
      <w:marLeft w:val="0"/>
      <w:marRight w:val="0"/>
      <w:marTop w:val="0"/>
      <w:marBottom w:val="0"/>
      <w:divBdr>
        <w:top w:val="none" w:sz="0" w:space="0" w:color="auto"/>
        <w:left w:val="none" w:sz="0" w:space="0" w:color="auto"/>
        <w:bottom w:val="none" w:sz="0" w:space="0" w:color="auto"/>
        <w:right w:val="none" w:sz="0" w:space="0" w:color="auto"/>
      </w:divBdr>
    </w:div>
    <w:div w:id="1108820018">
      <w:bodyDiv w:val="1"/>
      <w:marLeft w:val="0"/>
      <w:marRight w:val="0"/>
      <w:marTop w:val="0"/>
      <w:marBottom w:val="0"/>
      <w:divBdr>
        <w:top w:val="none" w:sz="0" w:space="0" w:color="auto"/>
        <w:left w:val="none" w:sz="0" w:space="0" w:color="auto"/>
        <w:bottom w:val="none" w:sz="0" w:space="0" w:color="auto"/>
        <w:right w:val="none" w:sz="0" w:space="0" w:color="auto"/>
      </w:divBdr>
    </w:div>
    <w:div w:id="1109010424">
      <w:bodyDiv w:val="1"/>
      <w:marLeft w:val="0"/>
      <w:marRight w:val="0"/>
      <w:marTop w:val="0"/>
      <w:marBottom w:val="0"/>
      <w:divBdr>
        <w:top w:val="none" w:sz="0" w:space="0" w:color="auto"/>
        <w:left w:val="none" w:sz="0" w:space="0" w:color="auto"/>
        <w:bottom w:val="none" w:sz="0" w:space="0" w:color="auto"/>
        <w:right w:val="none" w:sz="0" w:space="0" w:color="auto"/>
      </w:divBdr>
    </w:div>
    <w:div w:id="1109082528">
      <w:bodyDiv w:val="1"/>
      <w:marLeft w:val="0"/>
      <w:marRight w:val="0"/>
      <w:marTop w:val="0"/>
      <w:marBottom w:val="0"/>
      <w:divBdr>
        <w:top w:val="none" w:sz="0" w:space="0" w:color="auto"/>
        <w:left w:val="none" w:sz="0" w:space="0" w:color="auto"/>
        <w:bottom w:val="none" w:sz="0" w:space="0" w:color="auto"/>
        <w:right w:val="none" w:sz="0" w:space="0" w:color="auto"/>
      </w:divBdr>
    </w:div>
    <w:div w:id="1109086592">
      <w:bodyDiv w:val="1"/>
      <w:marLeft w:val="0"/>
      <w:marRight w:val="0"/>
      <w:marTop w:val="0"/>
      <w:marBottom w:val="0"/>
      <w:divBdr>
        <w:top w:val="none" w:sz="0" w:space="0" w:color="auto"/>
        <w:left w:val="none" w:sz="0" w:space="0" w:color="auto"/>
        <w:bottom w:val="none" w:sz="0" w:space="0" w:color="auto"/>
        <w:right w:val="none" w:sz="0" w:space="0" w:color="auto"/>
      </w:divBdr>
    </w:div>
    <w:div w:id="1109156853">
      <w:bodyDiv w:val="1"/>
      <w:marLeft w:val="0"/>
      <w:marRight w:val="0"/>
      <w:marTop w:val="0"/>
      <w:marBottom w:val="0"/>
      <w:divBdr>
        <w:top w:val="none" w:sz="0" w:space="0" w:color="auto"/>
        <w:left w:val="none" w:sz="0" w:space="0" w:color="auto"/>
        <w:bottom w:val="none" w:sz="0" w:space="0" w:color="auto"/>
        <w:right w:val="none" w:sz="0" w:space="0" w:color="auto"/>
      </w:divBdr>
    </w:div>
    <w:div w:id="1109348946">
      <w:bodyDiv w:val="1"/>
      <w:marLeft w:val="0"/>
      <w:marRight w:val="0"/>
      <w:marTop w:val="0"/>
      <w:marBottom w:val="0"/>
      <w:divBdr>
        <w:top w:val="none" w:sz="0" w:space="0" w:color="auto"/>
        <w:left w:val="none" w:sz="0" w:space="0" w:color="auto"/>
        <w:bottom w:val="none" w:sz="0" w:space="0" w:color="auto"/>
        <w:right w:val="none" w:sz="0" w:space="0" w:color="auto"/>
      </w:divBdr>
    </w:div>
    <w:div w:id="1109351986">
      <w:bodyDiv w:val="1"/>
      <w:marLeft w:val="0"/>
      <w:marRight w:val="0"/>
      <w:marTop w:val="0"/>
      <w:marBottom w:val="0"/>
      <w:divBdr>
        <w:top w:val="none" w:sz="0" w:space="0" w:color="auto"/>
        <w:left w:val="none" w:sz="0" w:space="0" w:color="auto"/>
        <w:bottom w:val="none" w:sz="0" w:space="0" w:color="auto"/>
        <w:right w:val="none" w:sz="0" w:space="0" w:color="auto"/>
      </w:divBdr>
    </w:div>
    <w:div w:id="1109354259">
      <w:bodyDiv w:val="1"/>
      <w:marLeft w:val="0"/>
      <w:marRight w:val="0"/>
      <w:marTop w:val="0"/>
      <w:marBottom w:val="0"/>
      <w:divBdr>
        <w:top w:val="none" w:sz="0" w:space="0" w:color="auto"/>
        <w:left w:val="none" w:sz="0" w:space="0" w:color="auto"/>
        <w:bottom w:val="none" w:sz="0" w:space="0" w:color="auto"/>
        <w:right w:val="none" w:sz="0" w:space="0" w:color="auto"/>
      </w:divBdr>
    </w:div>
    <w:div w:id="1109394700">
      <w:bodyDiv w:val="1"/>
      <w:marLeft w:val="0"/>
      <w:marRight w:val="0"/>
      <w:marTop w:val="0"/>
      <w:marBottom w:val="0"/>
      <w:divBdr>
        <w:top w:val="none" w:sz="0" w:space="0" w:color="auto"/>
        <w:left w:val="none" w:sz="0" w:space="0" w:color="auto"/>
        <w:bottom w:val="none" w:sz="0" w:space="0" w:color="auto"/>
        <w:right w:val="none" w:sz="0" w:space="0" w:color="auto"/>
      </w:divBdr>
    </w:div>
    <w:div w:id="1109398245">
      <w:bodyDiv w:val="1"/>
      <w:marLeft w:val="0"/>
      <w:marRight w:val="0"/>
      <w:marTop w:val="0"/>
      <w:marBottom w:val="0"/>
      <w:divBdr>
        <w:top w:val="none" w:sz="0" w:space="0" w:color="auto"/>
        <w:left w:val="none" w:sz="0" w:space="0" w:color="auto"/>
        <w:bottom w:val="none" w:sz="0" w:space="0" w:color="auto"/>
        <w:right w:val="none" w:sz="0" w:space="0" w:color="auto"/>
      </w:divBdr>
    </w:div>
    <w:div w:id="1109545898">
      <w:bodyDiv w:val="1"/>
      <w:marLeft w:val="0"/>
      <w:marRight w:val="0"/>
      <w:marTop w:val="0"/>
      <w:marBottom w:val="0"/>
      <w:divBdr>
        <w:top w:val="none" w:sz="0" w:space="0" w:color="auto"/>
        <w:left w:val="none" w:sz="0" w:space="0" w:color="auto"/>
        <w:bottom w:val="none" w:sz="0" w:space="0" w:color="auto"/>
        <w:right w:val="none" w:sz="0" w:space="0" w:color="auto"/>
      </w:divBdr>
    </w:div>
    <w:div w:id="1109813154">
      <w:bodyDiv w:val="1"/>
      <w:marLeft w:val="0"/>
      <w:marRight w:val="0"/>
      <w:marTop w:val="0"/>
      <w:marBottom w:val="0"/>
      <w:divBdr>
        <w:top w:val="none" w:sz="0" w:space="0" w:color="auto"/>
        <w:left w:val="none" w:sz="0" w:space="0" w:color="auto"/>
        <w:bottom w:val="none" w:sz="0" w:space="0" w:color="auto"/>
        <w:right w:val="none" w:sz="0" w:space="0" w:color="auto"/>
      </w:divBdr>
    </w:div>
    <w:div w:id="1110052382">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246285">
      <w:bodyDiv w:val="1"/>
      <w:marLeft w:val="0"/>
      <w:marRight w:val="0"/>
      <w:marTop w:val="0"/>
      <w:marBottom w:val="0"/>
      <w:divBdr>
        <w:top w:val="none" w:sz="0" w:space="0" w:color="auto"/>
        <w:left w:val="none" w:sz="0" w:space="0" w:color="auto"/>
        <w:bottom w:val="none" w:sz="0" w:space="0" w:color="auto"/>
        <w:right w:val="none" w:sz="0" w:space="0" w:color="auto"/>
      </w:divBdr>
    </w:div>
    <w:div w:id="1110274884">
      <w:bodyDiv w:val="1"/>
      <w:marLeft w:val="0"/>
      <w:marRight w:val="0"/>
      <w:marTop w:val="0"/>
      <w:marBottom w:val="0"/>
      <w:divBdr>
        <w:top w:val="none" w:sz="0" w:space="0" w:color="auto"/>
        <w:left w:val="none" w:sz="0" w:space="0" w:color="auto"/>
        <w:bottom w:val="none" w:sz="0" w:space="0" w:color="auto"/>
        <w:right w:val="none" w:sz="0" w:space="0" w:color="auto"/>
      </w:divBdr>
    </w:div>
    <w:div w:id="1110708606">
      <w:bodyDiv w:val="1"/>
      <w:marLeft w:val="0"/>
      <w:marRight w:val="0"/>
      <w:marTop w:val="0"/>
      <w:marBottom w:val="0"/>
      <w:divBdr>
        <w:top w:val="none" w:sz="0" w:space="0" w:color="auto"/>
        <w:left w:val="none" w:sz="0" w:space="0" w:color="auto"/>
        <w:bottom w:val="none" w:sz="0" w:space="0" w:color="auto"/>
        <w:right w:val="none" w:sz="0" w:space="0" w:color="auto"/>
      </w:divBdr>
    </w:div>
    <w:div w:id="1110902533">
      <w:bodyDiv w:val="1"/>
      <w:marLeft w:val="0"/>
      <w:marRight w:val="0"/>
      <w:marTop w:val="0"/>
      <w:marBottom w:val="0"/>
      <w:divBdr>
        <w:top w:val="none" w:sz="0" w:space="0" w:color="auto"/>
        <w:left w:val="none" w:sz="0" w:space="0" w:color="auto"/>
        <w:bottom w:val="none" w:sz="0" w:space="0" w:color="auto"/>
        <w:right w:val="none" w:sz="0" w:space="0" w:color="auto"/>
      </w:divBdr>
    </w:div>
    <w:div w:id="1110927877">
      <w:bodyDiv w:val="1"/>
      <w:marLeft w:val="0"/>
      <w:marRight w:val="0"/>
      <w:marTop w:val="0"/>
      <w:marBottom w:val="0"/>
      <w:divBdr>
        <w:top w:val="none" w:sz="0" w:space="0" w:color="auto"/>
        <w:left w:val="none" w:sz="0" w:space="0" w:color="auto"/>
        <w:bottom w:val="none" w:sz="0" w:space="0" w:color="auto"/>
        <w:right w:val="none" w:sz="0" w:space="0" w:color="auto"/>
      </w:divBdr>
    </w:div>
    <w:div w:id="1110975924">
      <w:bodyDiv w:val="1"/>
      <w:marLeft w:val="0"/>
      <w:marRight w:val="0"/>
      <w:marTop w:val="0"/>
      <w:marBottom w:val="0"/>
      <w:divBdr>
        <w:top w:val="none" w:sz="0" w:space="0" w:color="auto"/>
        <w:left w:val="none" w:sz="0" w:space="0" w:color="auto"/>
        <w:bottom w:val="none" w:sz="0" w:space="0" w:color="auto"/>
        <w:right w:val="none" w:sz="0" w:space="0" w:color="auto"/>
      </w:divBdr>
    </w:div>
    <w:div w:id="1111168710">
      <w:bodyDiv w:val="1"/>
      <w:marLeft w:val="0"/>
      <w:marRight w:val="0"/>
      <w:marTop w:val="0"/>
      <w:marBottom w:val="0"/>
      <w:divBdr>
        <w:top w:val="none" w:sz="0" w:space="0" w:color="auto"/>
        <w:left w:val="none" w:sz="0" w:space="0" w:color="auto"/>
        <w:bottom w:val="none" w:sz="0" w:space="0" w:color="auto"/>
        <w:right w:val="none" w:sz="0" w:space="0" w:color="auto"/>
      </w:divBdr>
    </w:div>
    <w:div w:id="1111169198">
      <w:bodyDiv w:val="1"/>
      <w:marLeft w:val="0"/>
      <w:marRight w:val="0"/>
      <w:marTop w:val="0"/>
      <w:marBottom w:val="0"/>
      <w:divBdr>
        <w:top w:val="none" w:sz="0" w:space="0" w:color="auto"/>
        <w:left w:val="none" w:sz="0" w:space="0" w:color="auto"/>
        <w:bottom w:val="none" w:sz="0" w:space="0" w:color="auto"/>
        <w:right w:val="none" w:sz="0" w:space="0" w:color="auto"/>
      </w:divBdr>
    </w:div>
    <w:div w:id="1111361887">
      <w:bodyDiv w:val="1"/>
      <w:marLeft w:val="0"/>
      <w:marRight w:val="0"/>
      <w:marTop w:val="0"/>
      <w:marBottom w:val="0"/>
      <w:divBdr>
        <w:top w:val="none" w:sz="0" w:space="0" w:color="auto"/>
        <w:left w:val="none" w:sz="0" w:space="0" w:color="auto"/>
        <w:bottom w:val="none" w:sz="0" w:space="0" w:color="auto"/>
        <w:right w:val="none" w:sz="0" w:space="0" w:color="auto"/>
      </w:divBdr>
    </w:div>
    <w:div w:id="1111436364">
      <w:bodyDiv w:val="1"/>
      <w:marLeft w:val="0"/>
      <w:marRight w:val="0"/>
      <w:marTop w:val="0"/>
      <w:marBottom w:val="0"/>
      <w:divBdr>
        <w:top w:val="none" w:sz="0" w:space="0" w:color="auto"/>
        <w:left w:val="none" w:sz="0" w:space="0" w:color="auto"/>
        <w:bottom w:val="none" w:sz="0" w:space="0" w:color="auto"/>
        <w:right w:val="none" w:sz="0" w:space="0" w:color="auto"/>
      </w:divBdr>
    </w:div>
    <w:div w:id="1111779551">
      <w:bodyDiv w:val="1"/>
      <w:marLeft w:val="0"/>
      <w:marRight w:val="0"/>
      <w:marTop w:val="0"/>
      <w:marBottom w:val="0"/>
      <w:divBdr>
        <w:top w:val="none" w:sz="0" w:space="0" w:color="auto"/>
        <w:left w:val="none" w:sz="0" w:space="0" w:color="auto"/>
        <w:bottom w:val="none" w:sz="0" w:space="0" w:color="auto"/>
        <w:right w:val="none" w:sz="0" w:space="0" w:color="auto"/>
      </w:divBdr>
    </w:div>
    <w:div w:id="1111779763">
      <w:bodyDiv w:val="1"/>
      <w:marLeft w:val="0"/>
      <w:marRight w:val="0"/>
      <w:marTop w:val="0"/>
      <w:marBottom w:val="0"/>
      <w:divBdr>
        <w:top w:val="none" w:sz="0" w:space="0" w:color="auto"/>
        <w:left w:val="none" w:sz="0" w:space="0" w:color="auto"/>
        <w:bottom w:val="none" w:sz="0" w:space="0" w:color="auto"/>
        <w:right w:val="none" w:sz="0" w:space="0" w:color="auto"/>
      </w:divBdr>
    </w:div>
    <w:div w:id="1111896911">
      <w:bodyDiv w:val="1"/>
      <w:marLeft w:val="0"/>
      <w:marRight w:val="0"/>
      <w:marTop w:val="0"/>
      <w:marBottom w:val="0"/>
      <w:divBdr>
        <w:top w:val="none" w:sz="0" w:space="0" w:color="auto"/>
        <w:left w:val="none" w:sz="0" w:space="0" w:color="auto"/>
        <w:bottom w:val="none" w:sz="0" w:space="0" w:color="auto"/>
        <w:right w:val="none" w:sz="0" w:space="0" w:color="auto"/>
      </w:divBdr>
    </w:div>
    <w:div w:id="1111974036">
      <w:bodyDiv w:val="1"/>
      <w:marLeft w:val="0"/>
      <w:marRight w:val="0"/>
      <w:marTop w:val="0"/>
      <w:marBottom w:val="0"/>
      <w:divBdr>
        <w:top w:val="none" w:sz="0" w:space="0" w:color="auto"/>
        <w:left w:val="none" w:sz="0" w:space="0" w:color="auto"/>
        <w:bottom w:val="none" w:sz="0" w:space="0" w:color="auto"/>
        <w:right w:val="none" w:sz="0" w:space="0" w:color="auto"/>
      </w:divBdr>
    </w:div>
    <w:div w:id="1112091672">
      <w:bodyDiv w:val="1"/>
      <w:marLeft w:val="0"/>
      <w:marRight w:val="0"/>
      <w:marTop w:val="0"/>
      <w:marBottom w:val="0"/>
      <w:divBdr>
        <w:top w:val="none" w:sz="0" w:space="0" w:color="auto"/>
        <w:left w:val="none" w:sz="0" w:space="0" w:color="auto"/>
        <w:bottom w:val="none" w:sz="0" w:space="0" w:color="auto"/>
        <w:right w:val="none" w:sz="0" w:space="0" w:color="auto"/>
      </w:divBdr>
    </w:div>
    <w:div w:id="1112166057">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242847">
      <w:bodyDiv w:val="1"/>
      <w:marLeft w:val="0"/>
      <w:marRight w:val="0"/>
      <w:marTop w:val="0"/>
      <w:marBottom w:val="0"/>
      <w:divBdr>
        <w:top w:val="none" w:sz="0" w:space="0" w:color="auto"/>
        <w:left w:val="none" w:sz="0" w:space="0" w:color="auto"/>
        <w:bottom w:val="none" w:sz="0" w:space="0" w:color="auto"/>
        <w:right w:val="none" w:sz="0" w:space="0" w:color="auto"/>
      </w:divBdr>
    </w:div>
    <w:div w:id="1112282661">
      <w:bodyDiv w:val="1"/>
      <w:marLeft w:val="0"/>
      <w:marRight w:val="0"/>
      <w:marTop w:val="0"/>
      <w:marBottom w:val="0"/>
      <w:divBdr>
        <w:top w:val="none" w:sz="0" w:space="0" w:color="auto"/>
        <w:left w:val="none" w:sz="0" w:space="0" w:color="auto"/>
        <w:bottom w:val="none" w:sz="0" w:space="0" w:color="auto"/>
        <w:right w:val="none" w:sz="0" w:space="0" w:color="auto"/>
      </w:divBdr>
    </w:div>
    <w:div w:id="1112286342">
      <w:bodyDiv w:val="1"/>
      <w:marLeft w:val="0"/>
      <w:marRight w:val="0"/>
      <w:marTop w:val="0"/>
      <w:marBottom w:val="0"/>
      <w:divBdr>
        <w:top w:val="none" w:sz="0" w:space="0" w:color="auto"/>
        <w:left w:val="none" w:sz="0" w:space="0" w:color="auto"/>
        <w:bottom w:val="none" w:sz="0" w:space="0" w:color="auto"/>
        <w:right w:val="none" w:sz="0" w:space="0" w:color="auto"/>
      </w:divBdr>
    </w:div>
    <w:div w:id="1112745574">
      <w:bodyDiv w:val="1"/>
      <w:marLeft w:val="0"/>
      <w:marRight w:val="0"/>
      <w:marTop w:val="0"/>
      <w:marBottom w:val="0"/>
      <w:divBdr>
        <w:top w:val="none" w:sz="0" w:space="0" w:color="auto"/>
        <w:left w:val="none" w:sz="0" w:space="0" w:color="auto"/>
        <w:bottom w:val="none" w:sz="0" w:space="0" w:color="auto"/>
        <w:right w:val="none" w:sz="0" w:space="0" w:color="auto"/>
      </w:divBdr>
    </w:div>
    <w:div w:id="1112822839">
      <w:bodyDiv w:val="1"/>
      <w:marLeft w:val="0"/>
      <w:marRight w:val="0"/>
      <w:marTop w:val="0"/>
      <w:marBottom w:val="0"/>
      <w:divBdr>
        <w:top w:val="none" w:sz="0" w:space="0" w:color="auto"/>
        <w:left w:val="none" w:sz="0" w:space="0" w:color="auto"/>
        <w:bottom w:val="none" w:sz="0" w:space="0" w:color="auto"/>
        <w:right w:val="none" w:sz="0" w:space="0" w:color="auto"/>
      </w:divBdr>
    </w:div>
    <w:div w:id="1112937969">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090414">
      <w:bodyDiv w:val="1"/>
      <w:marLeft w:val="0"/>
      <w:marRight w:val="0"/>
      <w:marTop w:val="0"/>
      <w:marBottom w:val="0"/>
      <w:divBdr>
        <w:top w:val="none" w:sz="0" w:space="0" w:color="auto"/>
        <w:left w:val="none" w:sz="0" w:space="0" w:color="auto"/>
        <w:bottom w:val="none" w:sz="0" w:space="0" w:color="auto"/>
        <w:right w:val="none" w:sz="0" w:space="0" w:color="auto"/>
      </w:divBdr>
    </w:div>
    <w:div w:id="1113093232">
      <w:bodyDiv w:val="1"/>
      <w:marLeft w:val="0"/>
      <w:marRight w:val="0"/>
      <w:marTop w:val="0"/>
      <w:marBottom w:val="0"/>
      <w:divBdr>
        <w:top w:val="none" w:sz="0" w:space="0" w:color="auto"/>
        <w:left w:val="none" w:sz="0" w:space="0" w:color="auto"/>
        <w:bottom w:val="none" w:sz="0" w:space="0" w:color="auto"/>
        <w:right w:val="none" w:sz="0" w:space="0" w:color="auto"/>
      </w:divBdr>
    </w:div>
    <w:div w:id="1113400915">
      <w:bodyDiv w:val="1"/>
      <w:marLeft w:val="0"/>
      <w:marRight w:val="0"/>
      <w:marTop w:val="0"/>
      <w:marBottom w:val="0"/>
      <w:divBdr>
        <w:top w:val="none" w:sz="0" w:space="0" w:color="auto"/>
        <w:left w:val="none" w:sz="0" w:space="0" w:color="auto"/>
        <w:bottom w:val="none" w:sz="0" w:space="0" w:color="auto"/>
        <w:right w:val="none" w:sz="0" w:space="0" w:color="auto"/>
      </w:divBdr>
    </w:div>
    <w:div w:id="1113549629">
      <w:bodyDiv w:val="1"/>
      <w:marLeft w:val="0"/>
      <w:marRight w:val="0"/>
      <w:marTop w:val="0"/>
      <w:marBottom w:val="0"/>
      <w:divBdr>
        <w:top w:val="none" w:sz="0" w:space="0" w:color="auto"/>
        <w:left w:val="none" w:sz="0" w:space="0" w:color="auto"/>
        <w:bottom w:val="none" w:sz="0" w:space="0" w:color="auto"/>
        <w:right w:val="none" w:sz="0" w:space="0" w:color="auto"/>
      </w:divBdr>
    </w:div>
    <w:div w:id="1113667675">
      <w:bodyDiv w:val="1"/>
      <w:marLeft w:val="0"/>
      <w:marRight w:val="0"/>
      <w:marTop w:val="0"/>
      <w:marBottom w:val="0"/>
      <w:divBdr>
        <w:top w:val="none" w:sz="0" w:space="0" w:color="auto"/>
        <w:left w:val="none" w:sz="0" w:space="0" w:color="auto"/>
        <w:bottom w:val="none" w:sz="0" w:space="0" w:color="auto"/>
        <w:right w:val="none" w:sz="0" w:space="0" w:color="auto"/>
      </w:divBdr>
    </w:div>
    <w:div w:id="1113745048">
      <w:bodyDiv w:val="1"/>
      <w:marLeft w:val="0"/>
      <w:marRight w:val="0"/>
      <w:marTop w:val="0"/>
      <w:marBottom w:val="0"/>
      <w:divBdr>
        <w:top w:val="none" w:sz="0" w:space="0" w:color="auto"/>
        <w:left w:val="none" w:sz="0" w:space="0" w:color="auto"/>
        <w:bottom w:val="none" w:sz="0" w:space="0" w:color="auto"/>
        <w:right w:val="none" w:sz="0" w:space="0" w:color="auto"/>
      </w:divBdr>
    </w:div>
    <w:div w:id="1114059317">
      <w:bodyDiv w:val="1"/>
      <w:marLeft w:val="0"/>
      <w:marRight w:val="0"/>
      <w:marTop w:val="0"/>
      <w:marBottom w:val="0"/>
      <w:divBdr>
        <w:top w:val="none" w:sz="0" w:space="0" w:color="auto"/>
        <w:left w:val="none" w:sz="0" w:space="0" w:color="auto"/>
        <w:bottom w:val="none" w:sz="0" w:space="0" w:color="auto"/>
        <w:right w:val="none" w:sz="0" w:space="0" w:color="auto"/>
      </w:divBdr>
    </w:div>
    <w:div w:id="1114205149">
      <w:bodyDiv w:val="1"/>
      <w:marLeft w:val="0"/>
      <w:marRight w:val="0"/>
      <w:marTop w:val="0"/>
      <w:marBottom w:val="0"/>
      <w:divBdr>
        <w:top w:val="none" w:sz="0" w:space="0" w:color="auto"/>
        <w:left w:val="none" w:sz="0" w:space="0" w:color="auto"/>
        <w:bottom w:val="none" w:sz="0" w:space="0" w:color="auto"/>
        <w:right w:val="none" w:sz="0" w:space="0" w:color="auto"/>
      </w:divBdr>
    </w:div>
    <w:div w:id="1114399853">
      <w:bodyDiv w:val="1"/>
      <w:marLeft w:val="0"/>
      <w:marRight w:val="0"/>
      <w:marTop w:val="0"/>
      <w:marBottom w:val="0"/>
      <w:divBdr>
        <w:top w:val="none" w:sz="0" w:space="0" w:color="auto"/>
        <w:left w:val="none" w:sz="0" w:space="0" w:color="auto"/>
        <w:bottom w:val="none" w:sz="0" w:space="0" w:color="auto"/>
        <w:right w:val="none" w:sz="0" w:space="0" w:color="auto"/>
      </w:divBdr>
    </w:div>
    <w:div w:id="1114401754">
      <w:bodyDiv w:val="1"/>
      <w:marLeft w:val="0"/>
      <w:marRight w:val="0"/>
      <w:marTop w:val="0"/>
      <w:marBottom w:val="0"/>
      <w:divBdr>
        <w:top w:val="none" w:sz="0" w:space="0" w:color="auto"/>
        <w:left w:val="none" w:sz="0" w:space="0" w:color="auto"/>
        <w:bottom w:val="none" w:sz="0" w:space="0" w:color="auto"/>
        <w:right w:val="none" w:sz="0" w:space="0" w:color="auto"/>
      </w:divBdr>
    </w:div>
    <w:div w:id="1114439841">
      <w:bodyDiv w:val="1"/>
      <w:marLeft w:val="0"/>
      <w:marRight w:val="0"/>
      <w:marTop w:val="0"/>
      <w:marBottom w:val="0"/>
      <w:divBdr>
        <w:top w:val="none" w:sz="0" w:space="0" w:color="auto"/>
        <w:left w:val="none" w:sz="0" w:space="0" w:color="auto"/>
        <w:bottom w:val="none" w:sz="0" w:space="0" w:color="auto"/>
        <w:right w:val="none" w:sz="0" w:space="0" w:color="auto"/>
      </w:divBdr>
    </w:div>
    <w:div w:id="1114515104">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4595608">
      <w:bodyDiv w:val="1"/>
      <w:marLeft w:val="0"/>
      <w:marRight w:val="0"/>
      <w:marTop w:val="0"/>
      <w:marBottom w:val="0"/>
      <w:divBdr>
        <w:top w:val="none" w:sz="0" w:space="0" w:color="auto"/>
        <w:left w:val="none" w:sz="0" w:space="0" w:color="auto"/>
        <w:bottom w:val="none" w:sz="0" w:space="0" w:color="auto"/>
        <w:right w:val="none" w:sz="0" w:space="0" w:color="auto"/>
      </w:divBdr>
    </w:div>
    <w:div w:id="1114640120">
      <w:bodyDiv w:val="1"/>
      <w:marLeft w:val="0"/>
      <w:marRight w:val="0"/>
      <w:marTop w:val="0"/>
      <w:marBottom w:val="0"/>
      <w:divBdr>
        <w:top w:val="none" w:sz="0" w:space="0" w:color="auto"/>
        <w:left w:val="none" w:sz="0" w:space="0" w:color="auto"/>
        <w:bottom w:val="none" w:sz="0" w:space="0" w:color="auto"/>
        <w:right w:val="none" w:sz="0" w:space="0" w:color="auto"/>
      </w:divBdr>
    </w:div>
    <w:div w:id="1114665640">
      <w:bodyDiv w:val="1"/>
      <w:marLeft w:val="0"/>
      <w:marRight w:val="0"/>
      <w:marTop w:val="0"/>
      <w:marBottom w:val="0"/>
      <w:divBdr>
        <w:top w:val="none" w:sz="0" w:space="0" w:color="auto"/>
        <w:left w:val="none" w:sz="0" w:space="0" w:color="auto"/>
        <w:bottom w:val="none" w:sz="0" w:space="0" w:color="auto"/>
        <w:right w:val="none" w:sz="0" w:space="0" w:color="auto"/>
      </w:divBdr>
    </w:div>
    <w:div w:id="1114715768">
      <w:bodyDiv w:val="1"/>
      <w:marLeft w:val="0"/>
      <w:marRight w:val="0"/>
      <w:marTop w:val="0"/>
      <w:marBottom w:val="0"/>
      <w:divBdr>
        <w:top w:val="none" w:sz="0" w:space="0" w:color="auto"/>
        <w:left w:val="none" w:sz="0" w:space="0" w:color="auto"/>
        <w:bottom w:val="none" w:sz="0" w:space="0" w:color="auto"/>
        <w:right w:val="none" w:sz="0" w:space="0" w:color="auto"/>
      </w:divBdr>
    </w:div>
    <w:div w:id="1114833066">
      <w:bodyDiv w:val="1"/>
      <w:marLeft w:val="0"/>
      <w:marRight w:val="0"/>
      <w:marTop w:val="0"/>
      <w:marBottom w:val="0"/>
      <w:divBdr>
        <w:top w:val="none" w:sz="0" w:space="0" w:color="auto"/>
        <w:left w:val="none" w:sz="0" w:space="0" w:color="auto"/>
        <w:bottom w:val="none" w:sz="0" w:space="0" w:color="auto"/>
        <w:right w:val="none" w:sz="0" w:space="0" w:color="auto"/>
      </w:divBdr>
    </w:div>
    <w:div w:id="1114860237">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171425">
      <w:bodyDiv w:val="1"/>
      <w:marLeft w:val="0"/>
      <w:marRight w:val="0"/>
      <w:marTop w:val="0"/>
      <w:marBottom w:val="0"/>
      <w:divBdr>
        <w:top w:val="none" w:sz="0" w:space="0" w:color="auto"/>
        <w:left w:val="none" w:sz="0" w:space="0" w:color="auto"/>
        <w:bottom w:val="none" w:sz="0" w:space="0" w:color="auto"/>
        <w:right w:val="none" w:sz="0" w:space="0" w:color="auto"/>
      </w:divBdr>
    </w:div>
    <w:div w:id="1115174735">
      <w:bodyDiv w:val="1"/>
      <w:marLeft w:val="0"/>
      <w:marRight w:val="0"/>
      <w:marTop w:val="0"/>
      <w:marBottom w:val="0"/>
      <w:divBdr>
        <w:top w:val="none" w:sz="0" w:space="0" w:color="auto"/>
        <w:left w:val="none" w:sz="0" w:space="0" w:color="auto"/>
        <w:bottom w:val="none" w:sz="0" w:space="0" w:color="auto"/>
        <w:right w:val="none" w:sz="0" w:space="0" w:color="auto"/>
      </w:divBdr>
    </w:div>
    <w:div w:id="1115293651">
      <w:bodyDiv w:val="1"/>
      <w:marLeft w:val="0"/>
      <w:marRight w:val="0"/>
      <w:marTop w:val="0"/>
      <w:marBottom w:val="0"/>
      <w:divBdr>
        <w:top w:val="none" w:sz="0" w:space="0" w:color="auto"/>
        <w:left w:val="none" w:sz="0" w:space="0" w:color="auto"/>
        <w:bottom w:val="none" w:sz="0" w:space="0" w:color="auto"/>
        <w:right w:val="none" w:sz="0" w:space="0" w:color="auto"/>
      </w:divBdr>
    </w:div>
    <w:div w:id="1115488810">
      <w:bodyDiv w:val="1"/>
      <w:marLeft w:val="0"/>
      <w:marRight w:val="0"/>
      <w:marTop w:val="0"/>
      <w:marBottom w:val="0"/>
      <w:divBdr>
        <w:top w:val="none" w:sz="0" w:space="0" w:color="auto"/>
        <w:left w:val="none" w:sz="0" w:space="0" w:color="auto"/>
        <w:bottom w:val="none" w:sz="0" w:space="0" w:color="auto"/>
        <w:right w:val="none" w:sz="0" w:space="0" w:color="auto"/>
      </w:divBdr>
    </w:div>
    <w:div w:id="1115563336">
      <w:bodyDiv w:val="1"/>
      <w:marLeft w:val="0"/>
      <w:marRight w:val="0"/>
      <w:marTop w:val="0"/>
      <w:marBottom w:val="0"/>
      <w:divBdr>
        <w:top w:val="none" w:sz="0" w:space="0" w:color="auto"/>
        <w:left w:val="none" w:sz="0" w:space="0" w:color="auto"/>
        <w:bottom w:val="none" w:sz="0" w:space="0" w:color="auto"/>
        <w:right w:val="none" w:sz="0" w:space="0" w:color="auto"/>
      </w:divBdr>
    </w:div>
    <w:div w:id="1115636011">
      <w:bodyDiv w:val="1"/>
      <w:marLeft w:val="0"/>
      <w:marRight w:val="0"/>
      <w:marTop w:val="0"/>
      <w:marBottom w:val="0"/>
      <w:divBdr>
        <w:top w:val="none" w:sz="0" w:space="0" w:color="auto"/>
        <w:left w:val="none" w:sz="0" w:space="0" w:color="auto"/>
        <w:bottom w:val="none" w:sz="0" w:space="0" w:color="auto"/>
        <w:right w:val="none" w:sz="0" w:space="0" w:color="auto"/>
      </w:divBdr>
    </w:div>
    <w:div w:id="1115641699">
      <w:bodyDiv w:val="1"/>
      <w:marLeft w:val="0"/>
      <w:marRight w:val="0"/>
      <w:marTop w:val="0"/>
      <w:marBottom w:val="0"/>
      <w:divBdr>
        <w:top w:val="none" w:sz="0" w:space="0" w:color="auto"/>
        <w:left w:val="none" w:sz="0" w:space="0" w:color="auto"/>
        <w:bottom w:val="none" w:sz="0" w:space="0" w:color="auto"/>
        <w:right w:val="none" w:sz="0" w:space="0" w:color="auto"/>
      </w:divBdr>
    </w:div>
    <w:div w:id="1115752205">
      <w:bodyDiv w:val="1"/>
      <w:marLeft w:val="0"/>
      <w:marRight w:val="0"/>
      <w:marTop w:val="0"/>
      <w:marBottom w:val="0"/>
      <w:divBdr>
        <w:top w:val="none" w:sz="0" w:space="0" w:color="auto"/>
        <w:left w:val="none" w:sz="0" w:space="0" w:color="auto"/>
        <w:bottom w:val="none" w:sz="0" w:space="0" w:color="auto"/>
        <w:right w:val="none" w:sz="0" w:space="0" w:color="auto"/>
      </w:divBdr>
    </w:div>
    <w:div w:id="1115907677">
      <w:bodyDiv w:val="1"/>
      <w:marLeft w:val="0"/>
      <w:marRight w:val="0"/>
      <w:marTop w:val="0"/>
      <w:marBottom w:val="0"/>
      <w:divBdr>
        <w:top w:val="none" w:sz="0" w:space="0" w:color="auto"/>
        <w:left w:val="none" w:sz="0" w:space="0" w:color="auto"/>
        <w:bottom w:val="none" w:sz="0" w:space="0" w:color="auto"/>
        <w:right w:val="none" w:sz="0" w:space="0" w:color="auto"/>
      </w:divBdr>
    </w:div>
    <w:div w:id="1116094185">
      <w:bodyDiv w:val="1"/>
      <w:marLeft w:val="0"/>
      <w:marRight w:val="0"/>
      <w:marTop w:val="0"/>
      <w:marBottom w:val="0"/>
      <w:divBdr>
        <w:top w:val="none" w:sz="0" w:space="0" w:color="auto"/>
        <w:left w:val="none" w:sz="0" w:space="0" w:color="auto"/>
        <w:bottom w:val="none" w:sz="0" w:space="0" w:color="auto"/>
        <w:right w:val="none" w:sz="0" w:space="0" w:color="auto"/>
      </w:divBdr>
    </w:div>
    <w:div w:id="1116144629">
      <w:bodyDiv w:val="1"/>
      <w:marLeft w:val="0"/>
      <w:marRight w:val="0"/>
      <w:marTop w:val="0"/>
      <w:marBottom w:val="0"/>
      <w:divBdr>
        <w:top w:val="none" w:sz="0" w:space="0" w:color="auto"/>
        <w:left w:val="none" w:sz="0" w:space="0" w:color="auto"/>
        <w:bottom w:val="none" w:sz="0" w:space="0" w:color="auto"/>
        <w:right w:val="none" w:sz="0" w:space="0" w:color="auto"/>
      </w:divBdr>
    </w:div>
    <w:div w:id="1116213485">
      <w:bodyDiv w:val="1"/>
      <w:marLeft w:val="0"/>
      <w:marRight w:val="0"/>
      <w:marTop w:val="0"/>
      <w:marBottom w:val="0"/>
      <w:divBdr>
        <w:top w:val="none" w:sz="0" w:space="0" w:color="auto"/>
        <w:left w:val="none" w:sz="0" w:space="0" w:color="auto"/>
        <w:bottom w:val="none" w:sz="0" w:space="0" w:color="auto"/>
        <w:right w:val="none" w:sz="0" w:space="0" w:color="auto"/>
      </w:divBdr>
    </w:div>
    <w:div w:id="1116557142">
      <w:bodyDiv w:val="1"/>
      <w:marLeft w:val="0"/>
      <w:marRight w:val="0"/>
      <w:marTop w:val="0"/>
      <w:marBottom w:val="0"/>
      <w:divBdr>
        <w:top w:val="none" w:sz="0" w:space="0" w:color="auto"/>
        <w:left w:val="none" w:sz="0" w:space="0" w:color="auto"/>
        <w:bottom w:val="none" w:sz="0" w:space="0" w:color="auto"/>
        <w:right w:val="none" w:sz="0" w:space="0" w:color="auto"/>
      </w:divBdr>
    </w:div>
    <w:div w:id="1116607955">
      <w:bodyDiv w:val="1"/>
      <w:marLeft w:val="0"/>
      <w:marRight w:val="0"/>
      <w:marTop w:val="0"/>
      <w:marBottom w:val="0"/>
      <w:divBdr>
        <w:top w:val="none" w:sz="0" w:space="0" w:color="auto"/>
        <w:left w:val="none" w:sz="0" w:space="0" w:color="auto"/>
        <w:bottom w:val="none" w:sz="0" w:space="0" w:color="auto"/>
        <w:right w:val="none" w:sz="0" w:space="0" w:color="auto"/>
      </w:divBdr>
    </w:div>
    <w:div w:id="1116681217">
      <w:bodyDiv w:val="1"/>
      <w:marLeft w:val="0"/>
      <w:marRight w:val="0"/>
      <w:marTop w:val="0"/>
      <w:marBottom w:val="0"/>
      <w:divBdr>
        <w:top w:val="none" w:sz="0" w:space="0" w:color="auto"/>
        <w:left w:val="none" w:sz="0" w:space="0" w:color="auto"/>
        <w:bottom w:val="none" w:sz="0" w:space="0" w:color="auto"/>
        <w:right w:val="none" w:sz="0" w:space="0" w:color="auto"/>
      </w:divBdr>
    </w:div>
    <w:div w:id="1116831338">
      <w:bodyDiv w:val="1"/>
      <w:marLeft w:val="0"/>
      <w:marRight w:val="0"/>
      <w:marTop w:val="0"/>
      <w:marBottom w:val="0"/>
      <w:divBdr>
        <w:top w:val="none" w:sz="0" w:space="0" w:color="auto"/>
        <w:left w:val="none" w:sz="0" w:space="0" w:color="auto"/>
        <w:bottom w:val="none" w:sz="0" w:space="0" w:color="auto"/>
        <w:right w:val="none" w:sz="0" w:space="0" w:color="auto"/>
      </w:divBdr>
    </w:div>
    <w:div w:id="1117024360">
      <w:bodyDiv w:val="1"/>
      <w:marLeft w:val="0"/>
      <w:marRight w:val="0"/>
      <w:marTop w:val="0"/>
      <w:marBottom w:val="0"/>
      <w:divBdr>
        <w:top w:val="none" w:sz="0" w:space="0" w:color="auto"/>
        <w:left w:val="none" w:sz="0" w:space="0" w:color="auto"/>
        <w:bottom w:val="none" w:sz="0" w:space="0" w:color="auto"/>
        <w:right w:val="none" w:sz="0" w:space="0" w:color="auto"/>
      </w:divBdr>
    </w:div>
    <w:div w:id="1117331476">
      <w:bodyDiv w:val="1"/>
      <w:marLeft w:val="0"/>
      <w:marRight w:val="0"/>
      <w:marTop w:val="0"/>
      <w:marBottom w:val="0"/>
      <w:divBdr>
        <w:top w:val="none" w:sz="0" w:space="0" w:color="auto"/>
        <w:left w:val="none" w:sz="0" w:space="0" w:color="auto"/>
        <w:bottom w:val="none" w:sz="0" w:space="0" w:color="auto"/>
        <w:right w:val="none" w:sz="0" w:space="0" w:color="auto"/>
      </w:divBdr>
    </w:div>
    <w:div w:id="1117405309">
      <w:bodyDiv w:val="1"/>
      <w:marLeft w:val="0"/>
      <w:marRight w:val="0"/>
      <w:marTop w:val="0"/>
      <w:marBottom w:val="0"/>
      <w:divBdr>
        <w:top w:val="none" w:sz="0" w:space="0" w:color="auto"/>
        <w:left w:val="none" w:sz="0" w:space="0" w:color="auto"/>
        <w:bottom w:val="none" w:sz="0" w:space="0" w:color="auto"/>
        <w:right w:val="none" w:sz="0" w:space="0" w:color="auto"/>
      </w:divBdr>
    </w:div>
    <w:div w:id="1117411898">
      <w:bodyDiv w:val="1"/>
      <w:marLeft w:val="0"/>
      <w:marRight w:val="0"/>
      <w:marTop w:val="0"/>
      <w:marBottom w:val="0"/>
      <w:divBdr>
        <w:top w:val="none" w:sz="0" w:space="0" w:color="auto"/>
        <w:left w:val="none" w:sz="0" w:space="0" w:color="auto"/>
        <w:bottom w:val="none" w:sz="0" w:space="0" w:color="auto"/>
        <w:right w:val="none" w:sz="0" w:space="0" w:color="auto"/>
      </w:divBdr>
    </w:div>
    <w:div w:id="1117454934">
      <w:bodyDiv w:val="1"/>
      <w:marLeft w:val="0"/>
      <w:marRight w:val="0"/>
      <w:marTop w:val="0"/>
      <w:marBottom w:val="0"/>
      <w:divBdr>
        <w:top w:val="none" w:sz="0" w:space="0" w:color="auto"/>
        <w:left w:val="none" w:sz="0" w:space="0" w:color="auto"/>
        <w:bottom w:val="none" w:sz="0" w:space="0" w:color="auto"/>
        <w:right w:val="none" w:sz="0" w:space="0" w:color="auto"/>
      </w:divBdr>
    </w:div>
    <w:div w:id="1117528554">
      <w:bodyDiv w:val="1"/>
      <w:marLeft w:val="0"/>
      <w:marRight w:val="0"/>
      <w:marTop w:val="0"/>
      <w:marBottom w:val="0"/>
      <w:divBdr>
        <w:top w:val="none" w:sz="0" w:space="0" w:color="auto"/>
        <w:left w:val="none" w:sz="0" w:space="0" w:color="auto"/>
        <w:bottom w:val="none" w:sz="0" w:space="0" w:color="auto"/>
        <w:right w:val="none" w:sz="0" w:space="0" w:color="auto"/>
      </w:divBdr>
    </w:div>
    <w:div w:id="1117529001">
      <w:bodyDiv w:val="1"/>
      <w:marLeft w:val="0"/>
      <w:marRight w:val="0"/>
      <w:marTop w:val="0"/>
      <w:marBottom w:val="0"/>
      <w:divBdr>
        <w:top w:val="none" w:sz="0" w:space="0" w:color="auto"/>
        <w:left w:val="none" w:sz="0" w:space="0" w:color="auto"/>
        <w:bottom w:val="none" w:sz="0" w:space="0" w:color="auto"/>
        <w:right w:val="none" w:sz="0" w:space="0" w:color="auto"/>
      </w:divBdr>
    </w:div>
    <w:div w:id="1117598800">
      <w:bodyDiv w:val="1"/>
      <w:marLeft w:val="0"/>
      <w:marRight w:val="0"/>
      <w:marTop w:val="0"/>
      <w:marBottom w:val="0"/>
      <w:divBdr>
        <w:top w:val="none" w:sz="0" w:space="0" w:color="auto"/>
        <w:left w:val="none" w:sz="0" w:space="0" w:color="auto"/>
        <w:bottom w:val="none" w:sz="0" w:space="0" w:color="auto"/>
        <w:right w:val="none" w:sz="0" w:space="0" w:color="auto"/>
      </w:divBdr>
    </w:div>
    <w:div w:id="1117602041">
      <w:bodyDiv w:val="1"/>
      <w:marLeft w:val="0"/>
      <w:marRight w:val="0"/>
      <w:marTop w:val="0"/>
      <w:marBottom w:val="0"/>
      <w:divBdr>
        <w:top w:val="none" w:sz="0" w:space="0" w:color="auto"/>
        <w:left w:val="none" w:sz="0" w:space="0" w:color="auto"/>
        <w:bottom w:val="none" w:sz="0" w:space="0" w:color="auto"/>
        <w:right w:val="none" w:sz="0" w:space="0" w:color="auto"/>
      </w:divBdr>
    </w:div>
    <w:div w:id="1117676910">
      <w:bodyDiv w:val="1"/>
      <w:marLeft w:val="0"/>
      <w:marRight w:val="0"/>
      <w:marTop w:val="0"/>
      <w:marBottom w:val="0"/>
      <w:divBdr>
        <w:top w:val="none" w:sz="0" w:space="0" w:color="auto"/>
        <w:left w:val="none" w:sz="0" w:space="0" w:color="auto"/>
        <w:bottom w:val="none" w:sz="0" w:space="0" w:color="auto"/>
        <w:right w:val="none" w:sz="0" w:space="0" w:color="auto"/>
      </w:divBdr>
    </w:div>
    <w:div w:id="1117869687">
      <w:bodyDiv w:val="1"/>
      <w:marLeft w:val="0"/>
      <w:marRight w:val="0"/>
      <w:marTop w:val="0"/>
      <w:marBottom w:val="0"/>
      <w:divBdr>
        <w:top w:val="none" w:sz="0" w:space="0" w:color="auto"/>
        <w:left w:val="none" w:sz="0" w:space="0" w:color="auto"/>
        <w:bottom w:val="none" w:sz="0" w:space="0" w:color="auto"/>
        <w:right w:val="none" w:sz="0" w:space="0" w:color="auto"/>
      </w:divBdr>
    </w:div>
    <w:div w:id="1117914130">
      <w:bodyDiv w:val="1"/>
      <w:marLeft w:val="0"/>
      <w:marRight w:val="0"/>
      <w:marTop w:val="0"/>
      <w:marBottom w:val="0"/>
      <w:divBdr>
        <w:top w:val="none" w:sz="0" w:space="0" w:color="auto"/>
        <w:left w:val="none" w:sz="0" w:space="0" w:color="auto"/>
        <w:bottom w:val="none" w:sz="0" w:space="0" w:color="auto"/>
        <w:right w:val="none" w:sz="0" w:space="0" w:color="auto"/>
      </w:divBdr>
    </w:div>
    <w:div w:id="1117914890">
      <w:bodyDiv w:val="1"/>
      <w:marLeft w:val="0"/>
      <w:marRight w:val="0"/>
      <w:marTop w:val="0"/>
      <w:marBottom w:val="0"/>
      <w:divBdr>
        <w:top w:val="none" w:sz="0" w:space="0" w:color="auto"/>
        <w:left w:val="none" w:sz="0" w:space="0" w:color="auto"/>
        <w:bottom w:val="none" w:sz="0" w:space="0" w:color="auto"/>
        <w:right w:val="none" w:sz="0" w:space="0" w:color="auto"/>
      </w:divBdr>
    </w:div>
    <w:div w:id="1118062601">
      <w:bodyDiv w:val="1"/>
      <w:marLeft w:val="0"/>
      <w:marRight w:val="0"/>
      <w:marTop w:val="0"/>
      <w:marBottom w:val="0"/>
      <w:divBdr>
        <w:top w:val="none" w:sz="0" w:space="0" w:color="auto"/>
        <w:left w:val="none" w:sz="0" w:space="0" w:color="auto"/>
        <w:bottom w:val="none" w:sz="0" w:space="0" w:color="auto"/>
        <w:right w:val="none" w:sz="0" w:space="0" w:color="auto"/>
      </w:divBdr>
    </w:div>
    <w:div w:id="1118111630">
      <w:bodyDiv w:val="1"/>
      <w:marLeft w:val="0"/>
      <w:marRight w:val="0"/>
      <w:marTop w:val="0"/>
      <w:marBottom w:val="0"/>
      <w:divBdr>
        <w:top w:val="none" w:sz="0" w:space="0" w:color="auto"/>
        <w:left w:val="none" w:sz="0" w:space="0" w:color="auto"/>
        <w:bottom w:val="none" w:sz="0" w:space="0" w:color="auto"/>
        <w:right w:val="none" w:sz="0" w:space="0" w:color="auto"/>
      </w:divBdr>
    </w:div>
    <w:div w:id="1118135913">
      <w:bodyDiv w:val="1"/>
      <w:marLeft w:val="0"/>
      <w:marRight w:val="0"/>
      <w:marTop w:val="0"/>
      <w:marBottom w:val="0"/>
      <w:divBdr>
        <w:top w:val="none" w:sz="0" w:space="0" w:color="auto"/>
        <w:left w:val="none" w:sz="0" w:space="0" w:color="auto"/>
        <w:bottom w:val="none" w:sz="0" w:space="0" w:color="auto"/>
        <w:right w:val="none" w:sz="0" w:space="0" w:color="auto"/>
      </w:divBdr>
    </w:div>
    <w:div w:id="1118181303">
      <w:bodyDiv w:val="1"/>
      <w:marLeft w:val="0"/>
      <w:marRight w:val="0"/>
      <w:marTop w:val="0"/>
      <w:marBottom w:val="0"/>
      <w:divBdr>
        <w:top w:val="none" w:sz="0" w:space="0" w:color="auto"/>
        <w:left w:val="none" w:sz="0" w:space="0" w:color="auto"/>
        <w:bottom w:val="none" w:sz="0" w:space="0" w:color="auto"/>
        <w:right w:val="none" w:sz="0" w:space="0" w:color="auto"/>
      </w:divBdr>
    </w:div>
    <w:div w:id="1118453836">
      <w:bodyDiv w:val="1"/>
      <w:marLeft w:val="0"/>
      <w:marRight w:val="0"/>
      <w:marTop w:val="0"/>
      <w:marBottom w:val="0"/>
      <w:divBdr>
        <w:top w:val="none" w:sz="0" w:space="0" w:color="auto"/>
        <w:left w:val="none" w:sz="0" w:space="0" w:color="auto"/>
        <w:bottom w:val="none" w:sz="0" w:space="0" w:color="auto"/>
        <w:right w:val="none" w:sz="0" w:space="0" w:color="auto"/>
      </w:divBdr>
    </w:div>
    <w:div w:id="1118570209">
      <w:bodyDiv w:val="1"/>
      <w:marLeft w:val="0"/>
      <w:marRight w:val="0"/>
      <w:marTop w:val="0"/>
      <w:marBottom w:val="0"/>
      <w:divBdr>
        <w:top w:val="none" w:sz="0" w:space="0" w:color="auto"/>
        <w:left w:val="none" w:sz="0" w:space="0" w:color="auto"/>
        <w:bottom w:val="none" w:sz="0" w:space="0" w:color="auto"/>
        <w:right w:val="none" w:sz="0" w:space="0" w:color="auto"/>
      </w:divBdr>
    </w:div>
    <w:div w:id="1118715898">
      <w:bodyDiv w:val="1"/>
      <w:marLeft w:val="0"/>
      <w:marRight w:val="0"/>
      <w:marTop w:val="0"/>
      <w:marBottom w:val="0"/>
      <w:divBdr>
        <w:top w:val="none" w:sz="0" w:space="0" w:color="auto"/>
        <w:left w:val="none" w:sz="0" w:space="0" w:color="auto"/>
        <w:bottom w:val="none" w:sz="0" w:space="0" w:color="auto"/>
        <w:right w:val="none" w:sz="0" w:space="0" w:color="auto"/>
      </w:divBdr>
    </w:div>
    <w:div w:id="1118719456">
      <w:bodyDiv w:val="1"/>
      <w:marLeft w:val="0"/>
      <w:marRight w:val="0"/>
      <w:marTop w:val="0"/>
      <w:marBottom w:val="0"/>
      <w:divBdr>
        <w:top w:val="none" w:sz="0" w:space="0" w:color="auto"/>
        <w:left w:val="none" w:sz="0" w:space="0" w:color="auto"/>
        <w:bottom w:val="none" w:sz="0" w:space="0" w:color="auto"/>
        <w:right w:val="none" w:sz="0" w:space="0" w:color="auto"/>
      </w:divBdr>
    </w:div>
    <w:div w:id="1118722087">
      <w:bodyDiv w:val="1"/>
      <w:marLeft w:val="0"/>
      <w:marRight w:val="0"/>
      <w:marTop w:val="0"/>
      <w:marBottom w:val="0"/>
      <w:divBdr>
        <w:top w:val="none" w:sz="0" w:space="0" w:color="auto"/>
        <w:left w:val="none" w:sz="0" w:space="0" w:color="auto"/>
        <w:bottom w:val="none" w:sz="0" w:space="0" w:color="auto"/>
        <w:right w:val="none" w:sz="0" w:space="0" w:color="auto"/>
      </w:divBdr>
    </w:div>
    <w:div w:id="1118723850">
      <w:bodyDiv w:val="1"/>
      <w:marLeft w:val="0"/>
      <w:marRight w:val="0"/>
      <w:marTop w:val="0"/>
      <w:marBottom w:val="0"/>
      <w:divBdr>
        <w:top w:val="none" w:sz="0" w:space="0" w:color="auto"/>
        <w:left w:val="none" w:sz="0" w:space="0" w:color="auto"/>
        <w:bottom w:val="none" w:sz="0" w:space="0" w:color="auto"/>
        <w:right w:val="none" w:sz="0" w:space="0" w:color="auto"/>
      </w:divBdr>
    </w:div>
    <w:div w:id="1118912669">
      <w:bodyDiv w:val="1"/>
      <w:marLeft w:val="0"/>
      <w:marRight w:val="0"/>
      <w:marTop w:val="0"/>
      <w:marBottom w:val="0"/>
      <w:divBdr>
        <w:top w:val="none" w:sz="0" w:space="0" w:color="auto"/>
        <w:left w:val="none" w:sz="0" w:space="0" w:color="auto"/>
        <w:bottom w:val="none" w:sz="0" w:space="0" w:color="auto"/>
        <w:right w:val="none" w:sz="0" w:space="0" w:color="auto"/>
      </w:divBdr>
    </w:div>
    <w:div w:id="1119030184">
      <w:bodyDiv w:val="1"/>
      <w:marLeft w:val="0"/>
      <w:marRight w:val="0"/>
      <w:marTop w:val="0"/>
      <w:marBottom w:val="0"/>
      <w:divBdr>
        <w:top w:val="none" w:sz="0" w:space="0" w:color="auto"/>
        <w:left w:val="none" w:sz="0" w:space="0" w:color="auto"/>
        <w:bottom w:val="none" w:sz="0" w:space="0" w:color="auto"/>
        <w:right w:val="none" w:sz="0" w:space="0" w:color="auto"/>
      </w:divBdr>
    </w:div>
    <w:div w:id="1119110896">
      <w:bodyDiv w:val="1"/>
      <w:marLeft w:val="0"/>
      <w:marRight w:val="0"/>
      <w:marTop w:val="0"/>
      <w:marBottom w:val="0"/>
      <w:divBdr>
        <w:top w:val="none" w:sz="0" w:space="0" w:color="auto"/>
        <w:left w:val="none" w:sz="0" w:space="0" w:color="auto"/>
        <w:bottom w:val="none" w:sz="0" w:space="0" w:color="auto"/>
        <w:right w:val="none" w:sz="0" w:space="0" w:color="auto"/>
      </w:divBdr>
    </w:div>
    <w:div w:id="1119111075">
      <w:bodyDiv w:val="1"/>
      <w:marLeft w:val="0"/>
      <w:marRight w:val="0"/>
      <w:marTop w:val="0"/>
      <w:marBottom w:val="0"/>
      <w:divBdr>
        <w:top w:val="none" w:sz="0" w:space="0" w:color="auto"/>
        <w:left w:val="none" w:sz="0" w:space="0" w:color="auto"/>
        <w:bottom w:val="none" w:sz="0" w:space="0" w:color="auto"/>
        <w:right w:val="none" w:sz="0" w:space="0" w:color="auto"/>
      </w:divBdr>
    </w:div>
    <w:div w:id="1119832901">
      <w:bodyDiv w:val="1"/>
      <w:marLeft w:val="0"/>
      <w:marRight w:val="0"/>
      <w:marTop w:val="0"/>
      <w:marBottom w:val="0"/>
      <w:divBdr>
        <w:top w:val="none" w:sz="0" w:space="0" w:color="auto"/>
        <w:left w:val="none" w:sz="0" w:space="0" w:color="auto"/>
        <w:bottom w:val="none" w:sz="0" w:space="0" w:color="auto"/>
        <w:right w:val="none" w:sz="0" w:space="0" w:color="auto"/>
      </w:divBdr>
    </w:div>
    <w:div w:id="1120075812">
      <w:bodyDiv w:val="1"/>
      <w:marLeft w:val="0"/>
      <w:marRight w:val="0"/>
      <w:marTop w:val="0"/>
      <w:marBottom w:val="0"/>
      <w:divBdr>
        <w:top w:val="none" w:sz="0" w:space="0" w:color="auto"/>
        <w:left w:val="none" w:sz="0" w:space="0" w:color="auto"/>
        <w:bottom w:val="none" w:sz="0" w:space="0" w:color="auto"/>
        <w:right w:val="none" w:sz="0" w:space="0" w:color="auto"/>
      </w:divBdr>
    </w:div>
    <w:div w:id="1120101809">
      <w:bodyDiv w:val="1"/>
      <w:marLeft w:val="0"/>
      <w:marRight w:val="0"/>
      <w:marTop w:val="0"/>
      <w:marBottom w:val="0"/>
      <w:divBdr>
        <w:top w:val="none" w:sz="0" w:space="0" w:color="auto"/>
        <w:left w:val="none" w:sz="0" w:space="0" w:color="auto"/>
        <w:bottom w:val="none" w:sz="0" w:space="0" w:color="auto"/>
        <w:right w:val="none" w:sz="0" w:space="0" w:color="auto"/>
      </w:divBdr>
    </w:div>
    <w:div w:id="1120144604">
      <w:bodyDiv w:val="1"/>
      <w:marLeft w:val="0"/>
      <w:marRight w:val="0"/>
      <w:marTop w:val="0"/>
      <w:marBottom w:val="0"/>
      <w:divBdr>
        <w:top w:val="none" w:sz="0" w:space="0" w:color="auto"/>
        <w:left w:val="none" w:sz="0" w:space="0" w:color="auto"/>
        <w:bottom w:val="none" w:sz="0" w:space="0" w:color="auto"/>
        <w:right w:val="none" w:sz="0" w:space="0" w:color="auto"/>
      </w:divBdr>
    </w:div>
    <w:div w:id="1120152698">
      <w:bodyDiv w:val="1"/>
      <w:marLeft w:val="0"/>
      <w:marRight w:val="0"/>
      <w:marTop w:val="0"/>
      <w:marBottom w:val="0"/>
      <w:divBdr>
        <w:top w:val="none" w:sz="0" w:space="0" w:color="auto"/>
        <w:left w:val="none" w:sz="0" w:space="0" w:color="auto"/>
        <w:bottom w:val="none" w:sz="0" w:space="0" w:color="auto"/>
        <w:right w:val="none" w:sz="0" w:space="0" w:color="auto"/>
      </w:divBdr>
    </w:div>
    <w:div w:id="1120223549">
      <w:bodyDiv w:val="1"/>
      <w:marLeft w:val="0"/>
      <w:marRight w:val="0"/>
      <w:marTop w:val="0"/>
      <w:marBottom w:val="0"/>
      <w:divBdr>
        <w:top w:val="none" w:sz="0" w:space="0" w:color="auto"/>
        <w:left w:val="none" w:sz="0" w:space="0" w:color="auto"/>
        <w:bottom w:val="none" w:sz="0" w:space="0" w:color="auto"/>
        <w:right w:val="none" w:sz="0" w:space="0" w:color="auto"/>
      </w:divBdr>
    </w:div>
    <w:div w:id="1120344322">
      <w:bodyDiv w:val="1"/>
      <w:marLeft w:val="0"/>
      <w:marRight w:val="0"/>
      <w:marTop w:val="0"/>
      <w:marBottom w:val="0"/>
      <w:divBdr>
        <w:top w:val="none" w:sz="0" w:space="0" w:color="auto"/>
        <w:left w:val="none" w:sz="0" w:space="0" w:color="auto"/>
        <w:bottom w:val="none" w:sz="0" w:space="0" w:color="auto"/>
        <w:right w:val="none" w:sz="0" w:space="0" w:color="auto"/>
      </w:divBdr>
    </w:div>
    <w:div w:id="1120419459">
      <w:bodyDiv w:val="1"/>
      <w:marLeft w:val="0"/>
      <w:marRight w:val="0"/>
      <w:marTop w:val="0"/>
      <w:marBottom w:val="0"/>
      <w:divBdr>
        <w:top w:val="none" w:sz="0" w:space="0" w:color="auto"/>
        <w:left w:val="none" w:sz="0" w:space="0" w:color="auto"/>
        <w:bottom w:val="none" w:sz="0" w:space="0" w:color="auto"/>
        <w:right w:val="none" w:sz="0" w:space="0" w:color="auto"/>
      </w:divBdr>
    </w:div>
    <w:div w:id="1120489182">
      <w:bodyDiv w:val="1"/>
      <w:marLeft w:val="0"/>
      <w:marRight w:val="0"/>
      <w:marTop w:val="0"/>
      <w:marBottom w:val="0"/>
      <w:divBdr>
        <w:top w:val="none" w:sz="0" w:space="0" w:color="auto"/>
        <w:left w:val="none" w:sz="0" w:space="0" w:color="auto"/>
        <w:bottom w:val="none" w:sz="0" w:space="0" w:color="auto"/>
        <w:right w:val="none" w:sz="0" w:space="0" w:color="auto"/>
      </w:divBdr>
    </w:div>
    <w:div w:id="1120732961">
      <w:bodyDiv w:val="1"/>
      <w:marLeft w:val="0"/>
      <w:marRight w:val="0"/>
      <w:marTop w:val="0"/>
      <w:marBottom w:val="0"/>
      <w:divBdr>
        <w:top w:val="none" w:sz="0" w:space="0" w:color="auto"/>
        <w:left w:val="none" w:sz="0" w:space="0" w:color="auto"/>
        <w:bottom w:val="none" w:sz="0" w:space="0" w:color="auto"/>
        <w:right w:val="none" w:sz="0" w:space="0" w:color="auto"/>
      </w:divBdr>
    </w:div>
    <w:div w:id="1120763397">
      <w:bodyDiv w:val="1"/>
      <w:marLeft w:val="0"/>
      <w:marRight w:val="0"/>
      <w:marTop w:val="0"/>
      <w:marBottom w:val="0"/>
      <w:divBdr>
        <w:top w:val="none" w:sz="0" w:space="0" w:color="auto"/>
        <w:left w:val="none" w:sz="0" w:space="0" w:color="auto"/>
        <w:bottom w:val="none" w:sz="0" w:space="0" w:color="auto"/>
        <w:right w:val="none" w:sz="0" w:space="0" w:color="auto"/>
      </w:divBdr>
    </w:div>
    <w:div w:id="1120879400">
      <w:bodyDiv w:val="1"/>
      <w:marLeft w:val="0"/>
      <w:marRight w:val="0"/>
      <w:marTop w:val="0"/>
      <w:marBottom w:val="0"/>
      <w:divBdr>
        <w:top w:val="none" w:sz="0" w:space="0" w:color="auto"/>
        <w:left w:val="none" w:sz="0" w:space="0" w:color="auto"/>
        <w:bottom w:val="none" w:sz="0" w:space="0" w:color="auto"/>
        <w:right w:val="none" w:sz="0" w:space="0" w:color="auto"/>
      </w:divBdr>
    </w:div>
    <w:div w:id="1120950283">
      <w:bodyDiv w:val="1"/>
      <w:marLeft w:val="0"/>
      <w:marRight w:val="0"/>
      <w:marTop w:val="0"/>
      <w:marBottom w:val="0"/>
      <w:divBdr>
        <w:top w:val="none" w:sz="0" w:space="0" w:color="auto"/>
        <w:left w:val="none" w:sz="0" w:space="0" w:color="auto"/>
        <w:bottom w:val="none" w:sz="0" w:space="0" w:color="auto"/>
        <w:right w:val="none" w:sz="0" w:space="0" w:color="auto"/>
      </w:divBdr>
    </w:div>
    <w:div w:id="1120954547">
      <w:bodyDiv w:val="1"/>
      <w:marLeft w:val="0"/>
      <w:marRight w:val="0"/>
      <w:marTop w:val="0"/>
      <w:marBottom w:val="0"/>
      <w:divBdr>
        <w:top w:val="none" w:sz="0" w:space="0" w:color="auto"/>
        <w:left w:val="none" w:sz="0" w:space="0" w:color="auto"/>
        <w:bottom w:val="none" w:sz="0" w:space="0" w:color="auto"/>
        <w:right w:val="none" w:sz="0" w:space="0" w:color="auto"/>
      </w:divBdr>
    </w:div>
    <w:div w:id="1120998360">
      <w:bodyDiv w:val="1"/>
      <w:marLeft w:val="0"/>
      <w:marRight w:val="0"/>
      <w:marTop w:val="0"/>
      <w:marBottom w:val="0"/>
      <w:divBdr>
        <w:top w:val="none" w:sz="0" w:space="0" w:color="auto"/>
        <w:left w:val="none" w:sz="0" w:space="0" w:color="auto"/>
        <w:bottom w:val="none" w:sz="0" w:space="0" w:color="auto"/>
        <w:right w:val="none" w:sz="0" w:space="0" w:color="auto"/>
      </w:divBdr>
    </w:div>
    <w:div w:id="1120999124">
      <w:bodyDiv w:val="1"/>
      <w:marLeft w:val="0"/>
      <w:marRight w:val="0"/>
      <w:marTop w:val="0"/>
      <w:marBottom w:val="0"/>
      <w:divBdr>
        <w:top w:val="none" w:sz="0" w:space="0" w:color="auto"/>
        <w:left w:val="none" w:sz="0" w:space="0" w:color="auto"/>
        <w:bottom w:val="none" w:sz="0" w:space="0" w:color="auto"/>
        <w:right w:val="none" w:sz="0" w:space="0" w:color="auto"/>
      </w:divBdr>
    </w:div>
    <w:div w:id="1121071478">
      <w:bodyDiv w:val="1"/>
      <w:marLeft w:val="0"/>
      <w:marRight w:val="0"/>
      <w:marTop w:val="0"/>
      <w:marBottom w:val="0"/>
      <w:divBdr>
        <w:top w:val="none" w:sz="0" w:space="0" w:color="auto"/>
        <w:left w:val="none" w:sz="0" w:space="0" w:color="auto"/>
        <w:bottom w:val="none" w:sz="0" w:space="0" w:color="auto"/>
        <w:right w:val="none" w:sz="0" w:space="0" w:color="auto"/>
      </w:divBdr>
    </w:div>
    <w:div w:id="1121193607">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338629">
      <w:bodyDiv w:val="1"/>
      <w:marLeft w:val="0"/>
      <w:marRight w:val="0"/>
      <w:marTop w:val="0"/>
      <w:marBottom w:val="0"/>
      <w:divBdr>
        <w:top w:val="none" w:sz="0" w:space="0" w:color="auto"/>
        <w:left w:val="none" w:sz="0" w:space="0" w:color="auto"/>
        <w:bottom w:val="none" w:sz="0" w:space="0" w:color="auto"/>
        <w:right w:val="none" w:sz="0" w:space="0" w:color="auto"/>
      </w:divBdr>
    </w:div>
    <w:div w:id="1121530252">
      <w:bodyDiv w:val="1"/>
      <w:marLeft w:val="0"/>
      <w:marRight w:val="0"/>
      <w:marTop w:val="0"/>
      <w:marBottom w:val="0"/>
      <w:divBdr>
        <w:top w:val="none" w:sz="0" w:space="0" w:color="auto"/>
        <w:left w:val="none" w:sz="0" w:space="0" w:color="auto"/>
        <w:bottom w:val="none" w:sz="0" w:space="0" w:color="auto"/>
        <w:right w:val="none" w:sz="0" w:space="0" w:color="auto"/>
      </w:divBdr>
    </w:div>
    <w:div w:id="1121607349">
      <w:bodyDiv w:val="1"/>
      <w:marLeft w:val="0"/>
      <w:marRight w:val="0"/>
      <w:marTop w:val="0"/>
      <w:marBottom w:val="0"/>
      <w:divBdr>
        <w:top w:val="none" w:sz="0" w:space="0" w:color="auto"/>
        <w:left w:val="none" w:sz="0" w:space="0" w:color="auto"/>
        <w:bottom w:val="none" w:sz="0" w:space="0" w:color="auto"/>
        <w:right w:val="none" w:sz="0" w:space="0" w:color="auto"/>
      </w:divBdr>
    </w:div>
    <w:div w:id="1121651230">
      <w:bodyDiv w:val="1"/>
      <w:marLeft w:val="0"/>
      <w:marRight w:val="0"/>
      <w:marTop w:val="0"/>
      <w:marBottom w:val="0"/>
      <w:divBdr>
        <w:top w:val="none" w:sz="0" w:space="0" w:color="auto"/>
        <w:left w:val="none" w:sz="0" w:space="0" w:color="auto"/>
        <w:bottom w:val="none" w:sz="0" w:space="0" w:color="auto"/>
        <w:right w:val="none" w:sz="0" w:space="0" w:color="auto"/>
      </w:divBdr>
    </w:div>
    <w:div w:id="1121655426">
      <w:bodyDiv w:val="1"/>
      <w:marLeft w:val="0"/>
      <w:marRight w:val="0"/>
      <w:marTop w:val="0"/>
      <w:marBottom w:val="0"/>
      <w:divBdr>
        <w:top w:val="none" w:sz="0" w:space="0" w:color="auto"/>
        <w:left w:val="none" w:sz="0" w:space="0" w:color="auto"/>
        <w:bottom w:val="none" w:sz="0" w:space="0" w:color="auto"/>
        <w:right w:val="none" w:sz="0" w:space="0" w:color="auto"/>
      </w:divBdr>
    </w:div>
    <w:div w:id="1122066988">
      <w:bodyDiv w:val="1"/>
      <w:marLeft w:val="0"/>
      <w:marRight w:val="0"/>
      <w:marTop w:val="0"/>
      <w:marBottom w:val="0"/>
      <w:divBdr>
        <w:top w:val="none" w:sz="0" w:space="0" w:color="auto"/>
        <w:left w:val="none" w:sz="0" w:space="0" w:color="auto"/>
        <w:bottom w:val="none" w:sz="0" w:space="0" w:color="auto"/>
        <w:right w:val="none" w:sz="0" w:space="0" w:color="auto"/>
      </w:divBdr>
    </w:div>
    <w:div w:id="1122110825">
      <w:bodyDiv w:val="1"/>
      <w:marLeft w:val="0"/>
      <w:marRight w:val="0"/>
      <w:marTop w:val="0"/>
      <w:marBottom w:val="0"/>
      <w:divBdr>
        <w:top w:val="none" w:sz="0" w:space="0" w:color="auto"/>
        <w:left w:val="none" w:sz="0" w:space="0" w:color="auto"/>
        <w:bottom w:val="none" w:sz="0" w:space="0" w:color="auto"/>
        <w:right w:val="none" w:sz="0" w:space="0" w:color="auto"/>
      </w:divBdr>
    </w:div>
    <w:div w:id="1122111864">
      <w:bodyDiv w:val="1"/>
      <w:marLeft w:val="0"/>
      <w:marRight w:val="0"/>
      <w:marTop w:val="0"/>
      <w:marBottom w:val="0"/>
      <w:divBdr>
        <w:top w:val="none" w:sz="0" w:space="0" w:color="auto"/>
        <w:left w:val="none" w:sz="0" w:space="0" w:color="auto"/>
        <w:bottom w:val="none" w:sz="0" w:space="0" w:color="auto"/>
        <w:right w:val="none" w:sz="0" w:space="0" w:color="auto"/>
      </w:divBdr>
    </w:div>
    <w:div w:id="1122112920">
      <w:bodyDiv w:val="1"/>
      <w:marLeft w:val="0"/>
      <w:marRight w:val="0"/>
      <w:marTop w:val="0"/>
      <w:marBottom w:val="0"/>
      <w:divBdr>
        <w:top w:val="none" w:sz="0" w:space="0" w:color="auto"/>
        <w:left w:val="none" w:sz="0" w:space="0" w:color="auto"/>
        <w:bottom w:val="none" w:sz="0" w:space="0" w:color="auto"/>
        <w:right w:val="none" w:sz="0" w:space="0" w:color="auto"/>
      </w:divBdr>
    </w:div>
    <w:div w:id="1122381756">
      <w:bodyDiv w:val="1"/>
      <w:marLeft w:val="0"/>
      <w:marRight w:val="0"/>
      <w:marTop w:val="0"/>
      <w:marBottom w:val="0"/>
      <w:divBdr>
        <w:top w:val="none" w:sz="0" w:space="0" w:color="auto"/>
        <w:left w:val="none" w:sz="0" w:space="0" w:color="auto"/>
        <w:bottom w:val="none" w:sz="0" w:space="0" w:color="auto"/>
        <w:right w:val="none" w:sz="0" w:space="0" w:color="auto"/>
      </w:divBdr>
    </w:div>
    <w:div w:id="1122457375">
      <w:bodyDiv w:val="1"/>
      <w:marLeft w:val="0"/>
      <w:marRight w:val="0"/>
      <w:marTop w:val="0"/>
      <w:marBottom w:val="0"/>
      <w:divBdr>
        <w:top w:val="none" w:sz="0" w:space="0" w:color="auto"/>
        <w:left w:val="none" w:sz="0" w:space="0" w:color="auto"/>
        <w:bottom w:val="none" w:sz="0" w:space="0" w:color="auto"/>
        <w:right w:val="none" w:sz="0" w:space="0" w:color="auto"/>
      </w:divBdr>
    </w:div>
    <w:div w:id="1122501711">
      <w:bodyDiv w:val="1"/>
      <w:marLeft w:val="0"/>
      <w:marRight w:val="0"/>
      <w:marTop w:val="0"/>
      <w:marBottom w:val="0"/>
      <w:divBdr>
        <w:top w:val="none" w:sz="0" w:space="0" w:color="auto"/>
        <w:left w:val="none" w:sz="0" w:space="0" w:color="auto"/>
        <w:bottom w:val="none" w:sz="0" w:space="0" w:color="auto"/>
        <w:right w:val="none" w:sz="0" w:space="0" w:color="auto"/>
      </w:divBdr>
    </w:div>
    <w:div w:id="1122650040">
      <w:bodyDiv w:val="1"/>
      <w:marLeft w:val="0"/>
      <w:marRight w:val="0"/>
      <w:marTop w:val="0"/>
      <w:marBottom w:val="0"/>
      <w:divBdr>
        <w:top w:val="none" w:sz="0" w:space="0" w:color="auto"/>
        <w:left w:val="none" w:sz="0" w:space="0" w:color="auto"/>
        <w:bottom w:val="none" w:sz="0" w:space="0" w:color="auto"/>
        <w:right w:val="none" w:sz="0" w:space="0" w:color="auto"/>
      </w:divBdr>
    </w:div>
    <w:div w:id="1122728320">
      <w:bodyDiv w:val="1"/>
      <w:marLeft w:val="0"/>
      <w:marRight w:val="0"/>
      <w:marTop w:val="0"/>
      <w:marBottom w:val="0"/>
      <w:divBdr>
        <w:top w:val="none" w:sz="0" w:space="0" w:color="auto"/>
        <w:left w:val="none" w:sz="0" w:space="0" w:color="auto"/>
        <w:bottom w:val="none" w:sz="0" w:space="0" w:color="auto"/>
        <w:right w:val="none" w:sz="0" w:space="0" w:color="auto"/>
      </w:divBdr>
    </w:div>
    <w:div w:id="1122915575">
      <w:bodyDiv w:val="1"/>
      <w:marLeft w:val="0"/>
      <w:marRight w:val="0"/>
      <w:marTop w:val="0"/>
      <w:marBottom w:val="0"/>
      <w:divBdr>
        <w:top w:val="none" w:sz="0" w:space="0" w:color="auto"/>
        <w:left w:val="none" w:sz="0" w:space="0" w:color="auto"/>
        <w:bottom w:val="none" w:sz="0" w:space="0" w:color="auto"/>
        <w:right w:val="none" w:sz="0" w:space="0" w:color="auto"/>
      </w:divBdr>
    </w:div>
    <w:div w:id="1122916862">
      <w:bodyDiv w:val="1"/>
      <w:marLeft w:val="0"/>
      <w:marRight w:val="0"/>
      <w:marTop w:val="0"/>
      <w:marBottom w:val="0"/>
      <w:divBdr>
        <w:top w:val="none" w:sz="0" w:space="0" w:color="auto"/>
        <w:left w:val="none" w:sz="0" w:space="0" w:color="auto"/>
        <w:bottom w:val="none" w:sz="0" w:space="0" w:color="auto"/>
        <w:right w:val="none" w:sz="0" w:space="0" w:color="auto"/>
      </w:divBdr>
    </w:div>
    <w:div w:id="1122963177">
      <w:bodyDiv w:val="1"/>
      <w:marLeft w:val="0"/>
      <w:marRight w:val="0"/>
      <w:marTop w:val="0"/>
      <w:marBottom w:val="0"/>
      <w:divBdr>
        <w:top w:val="none" w:sz="0" w:space="0" w:color="auto"/>
        <w:left w:val="none" w:sz="0" w:space="0" w:color="auto"/>
        <w:bottom w:val="none" w:sz="0" w:space="0" w:color="auto"/>
        <w:right w:val="none" w:sz="0" w:space="0" w:color="auto"/>
      </w:divBdr>
    </w:div>
    <w:div w:id="1123112751">
      <w:bodyDiv w:val="1"/>
      <w:marLeft w:val="0"/>
      <w:marRight w:val="0"/>
      <w:marTop w:val="0"/>
      <w:marBottom w:val="0"/>
      <w:divBdr>
        <w:top w:val="none" w:sz="0" w:space="0" w:color="auto"/>
        <w:left w:val="none" w:sz="0" w:space="0" w:color="auto"/>
        <w:bottom w:val="none" w:sz="0" w:space="0" w:color="auto"/>
        <w:right w:val="none" w:sz="0" w:space="0" w:color="auto"/>
      </w:divBdr>
    </w:div>
    <w:div w:id="1123117955">
      <w:bodyDiv w:val="1"/>
      <w:marLeft w:val="0"/>
      <w:marRight w:val="0"/>
      <w:marTop w:val="0"/>
      <w:marBottom w:val="0"/>
      <w:divBdr>
        <w:top w:val="none" w:sz="0" w:space="0" w:color="auto"/>
        <w:left w:val="none" w:sz="0" w:space="0" w:color="auto"/>
        <w:bottom w:val="none" w:sz="0" w:space="0" w:color="auto"/>
        <w:right w:val="none" w:sz="0" w:space="0" w:color="auto"/>
      </w:divBdr>
    </w:div>
    <w:div w:id="1123156505">
      <w:bodyDiv w:val="1"/>
      <w:marLeft w:val="0"/>
      <w:marRight w:val="0"/>
      <w:marTop w:val="0"/>
      <w:marBottom w:val="0"/>
      <w:divBdr>
        <w:top w:val="none" w:sz="0" w:space="0" w:color="auto"/>
        <w:left w:val="none" w:sz="0" w:space="0" w:color="auto"/>
        <w:bottom w:val="none" w:sz="0" w:space="0" w:color="auto"/>
        <w:right w:val="none" w:sz="0" w:space="0" w:color="auto"/>
      </w:divBdr>
    </w:div>
    <w:div w:id="1123183922">
      <w:bodyDiv w:val="1"/>
      <w:marLeft w:val="0"/>
      <w:marRight w:val="0"/>
      <w:marTop w:val="0"/>
      <w:marBottom w:val="0"/>
      <w:divBdr>
        <w:top w:val="none" w:sz="0" w:space="0" w:color="auto"/>
        <w:left w:val="none" w:sz="0" w:space="0" w:color="auto"/>
        <w:bottom w:val="none" w:sz="0" w:space="0" w:color="auto"/>
        <w:right w:val="none" w:sz="0" w:space="0" w:color="auto"/>
      </w:divBdr>
    </w:div>
    <w:div w:id="1123186213">
      <w:bodyDiv w:val="1"/>
      <w:marLeft w:val="0"/>
      <w:marRight w:val="0"/>
      <w:marTop w:val="0"/>
      <w:marBottom w:val="0"/>
      <w:divBdr>
        <w:top w:val="none" w:sz="0" w:space="0" w:color="auto"/>
        <w:left w:val="none" w:sz="0" w:space="0" w:color="auto"/>
        <w:bottom w:val="none" w:sz="0" w:space="0" w:color="auto"/>
        <w:right w:val="none" w:sz="0" w:space="0" w:color="auto"/>
      </w:divBdr>
    </w:div>
    <w:div w:id="1123235246">
      <w:bodyDiv w:val="1"/>
      <w:marLeft w:val="0"/>
      <w:marRight w:val="0"/>
      <w:marTop w:val="0"/>
      <w:marBottom w:val="0"/>
      <w:divBdr>
        <w:top w:val="none" w:sz="0" w:space="0" w:color="auto"/>
        <w:left w:val="none" w:sz="0" w:space="0" w:color="auto"/>
        <w:bottom w:val="none" w:sz="0" w:space="0" w:color="auto"/>
        <w:right w:val="none" w:sz="0" w:space="0" w:color="auto"/>
      </w:divBdr>
    </w:div>
    <w:div w:id="1123301837">
      <w:bodyDiv w:val="1"/>
      <w:marLeft w:val="0"/>
      <w:marRight w:val="0"/>
      <w:marTop w:val="0"/>
      <w:marBottom w:val="0"/>
      <w:divBdr>
        <w:top w:val="none" w:sz="0" w:space="0" w:color="auto"/>
        <w:left w:val="none" w:sz="0" w:space="0" w:color="auto"/>
        <w:bottom w:val="none" w:sz="0" w:space="0" w:color="auto"/>
        <w:right w:val="none" w:sz="0" w:space="0" w:color="auto"/>
      </w:divBdr>
    </w:div>
    <w:div w:id="1123384133">
      <w:bodyDiv w:val="1"/>
      <w:marLeft w:val="0"/>
      <w:marRight w:val="0"/>
      <w:marTop w:val="0"/>
      <w:marBottom w:val="0"/>
      <w:divBdr>
        <w:top w:val="none" w:sz="0" w:space="0" w:color="auto"/>
        <w:left w:val="none" w:sz="0" w:space="0" w:color="auto"/>
        <w:bottom w:val="none" w:sz="0" w:space="0" w:color="auto"/>
        <w:right w:val="none" w:sz="0" w:space="0" w:color="auto"/>
      </w:divBdr>
    </w:div>
    <w:div w:id="1123420357">
      <w:bodyDiv w:val="1"/>
      <w:marLeft w:val="0"/>
      <w:marRight w:val="0"/>
      <w:marTop w:val="0"/>
      <w:marBottom w:val="0"/>
      <w:divBdr>
        <w:top w:val="none" w:sz="0" w:space="0" w:color="auto"/>
        <w:left w:val="none" w:sz="0" w:space="0" w:color="auto"/>
        <w:bottom w:val="none" w:sz="0" w:space="0" w:color="auto"/>
        <w:right w:val="none" w:sz="0" w:space="0" w:color="auto"/>
      </w:divBdr>
    </w:div>
    <w:div w:id="1123424396">
      <w:bodyDiv w:val="1"/>
      <w:marLeft w:val="0"/>
      <w:marRight w:val="0"/>
      <w:marTop w:val="0"/>
      <w:marBottom w:val="0"/>
      <w:divBdr>
        <w:top w:val="none" w:sz="0" w:space="0" w:color="auto"/>
        <w:left w:val="none" w:sz="0" w:space="0" w:color="auto"/>
        <w:bottom w:val="none" w:sz="0" w:space="0" w:color="auto"/>
        <w:right w:val="none" w:sz="0" w:space="0" w:color="auto"/>
      </w:divBdr>
    </w:div>
    <w:div w:id="1123426096">
      <w:bodyDiv w:val="1"/>
      <w:marLeft w:val="0"/>
      <w:marRight w:val="0"/>
      <w:marTop w:val="0"/>
      <w:marBottom w:val="0"/>
      <w:divBdr>
        <w:top w:val="none" w:sz="0" w:space="0" w:color="auto"/>
        <w:left w:val="none" w:sz="0" w:space="0" w:color="auto"/>
        <w:bottom w:val="none" w:sz="0" w:space="0" w:color="auto"/>
        <w:right w:val="none" w:sz="0" w:space="0" w:color="auto"/>
      </w:divBdr>
    </w:div>
    <w:div w:id="1123499604">
      <w:bodyDiv w:val="1"/>
      <w:marLeft w:val="0"/>
      <w:marRight w:val="0"/>
      <w:marTop w:val="0"/>
      <w:marBottom w:val="0"/>
      <w:divBdr>
        <w:top w:val="none" w:sz="0" w:space="0" w:color="auto"/>
        <w:left w:val="none" w:sz="0" w:space="0" w:color="auto"/>
        <w:bottom w:val="none" w:sz="0" w:space="0" w:color="auto"/>
        <w:right w:val="none" w:sz="0" w:space="0" w:color="auto"/>
      </w:divBdr>
    </w:div>
    <w:div w:id="1123614853">
      <w:bodyDiv w:val="1"/>
      <w:marLeft w:val="0"/>
      <w:marRight w:val="0"/>
      <w:marTop w:val="0"/>
      <w:marBottom w:val="0"/>
      <w:divBdr>
        <w:top w:val="none" w:sz="0" w:space="0" w:color="auto"/>
        <w:left w:val="none" w:sz="0" w:space="0" w:color="auto"/>
        <w:bottom w:val="none" w:sz="0" w:space="0" w:color="auto"/>
        <w:right w:val="none" w:sz="0" w:space="0" w:color="auto"/>
      </w:divBdr>
    </w:div>
    <w:div w:id="1123617955">
      <w:bodyDiv w:val="1"/>
      <w:marLeft w:val="0"/>
      <w:marRight w:val="0"/>
      <w:marTop w:val="0"/>
      <w:marBottom w:val="0"/>
      <w:divBdr>
        <w:top w:val="none" w:sz="0" w:space="0" w:color="auto"/>
        <w:left w:val="none" w:sz="0" w:space="0" w:color="auto"/>
        <w:bottom w:val="none" w:sz="0" w:space="0" w:color="auto"/>
        <w:right w:val="none" w:sz="0" w:space="0" w:color="auto"/>
      </w:divBdr>
    </w:div>
    <w:div w:id="1123619709">
      <w:bodyDiv w:val="1"/>
      <w:marLeft w:val="0"/>
      <w:marRight w:val="0"/>
      <w:marTop w:val="0"/>
      <w:marBottom w:val="0"/>
      <w:divBdr>
        <w:top w:val="none" w:sz="0" w:space="0" w:color="auto"/>
        <w:left w:val="none" w:sz="0" w:space="0" w:color="auto"/>
        <w:bottom w:val="none" w:sz="0" w:space="0" w:color="auto"/>
        <w:right w:val="none" w:sz="0" w:space="0" w:color="auto"/>
      </w:divBdr>
    </w:div>
    <w:div w:id="1123964730">
      <w:bodyDiv w:val="1"/>
      <w:marLeft w:val="0"/>
      <w:marRight w:val="0"/>
      <w:marTop w:val="0"/>
      <w:marBottom w:val="0"/>
      <w:divBdr>
        <w:top w:val="none" w:sz="0" w:space="0" w:color="auto"/>
        <w:left w:val="none" w:sz="0" w:space="0" w:color="auto"/>
        <w:bottom w:val="none" w:sz="0" w:space="0" w:color="auto"/>
        <w:right w:val="none" w:sz="0" w:space="0" w:color="auto"/>
      </w:divBdr>
    </w:div>
    <w:div w:id="1124232020">
      <w:bodyDiv w:val="1"/>
      <w:marLeft w:val="0"/>
      <w:marRight w:val="0"/>
      <w:marTop w:val="0"/>
      <w:marBottom w:val="0"/>
      <w:divBdr>
        <w:top w:val="none" w:sz="0" w:space="0" w:color="auto"/>
        <w:left w:val="none" w:sz="0" w:space="0" w:color="auto"/>
        <w:bottom w:val="none" w:sz="0" w:space="0" w:color="auto"/>
        <w:right w:val="none" w:sz="0" w:space="0" w:color="auto"/>
      </w:divBdr>
    </w:div>
    <w:div w:id="1124539287">
      <w:bodyDiv w:val="1"/>
      <w:marLeft w:val="0"/>
      <w:marRight w:val="0"/>
      <w:marTop w:val="0"/>
      <w:marBottom w:val="0"/>
      <w:divBdr>
        <w:top w:val="none" w:sz="0" w:space="0" w:color="auto"/>
        <w:left w:val="none" w:sz="0" w:space="0" w:color="auto"/>
        <w:bottom w:val="none" w:sz="0" w:space="0" w:color="auto"/>
        <w:right w:val="none" w:sz="0" w:space="0" w:color="auto"/>
      </w:divBdr>
    </w:div>
    <w:div w:id="1124664446">
      <w:bodyDiv w:val="1"/>
      <w:marLeft w:val="0"/>
      <w:marRight w:val="0"/>
      <w:marTop w:val="0"/>
      <w:marBottom w:val="0"/>
      <w:divBdr>
        <w:top w:val="none" w:sz="0" w:space="0" w:color="auto"/>
        <w:left w:val="none" w:sz="0" w:space="0" w:color="auto"/>
        <w:bottom w:val="none" w:sz="0" w:space="0" w:color="auto"/>
        <w:right w:val="none" w:sz="0" w:space="0" w:color="auto"/>
      </w:divBdr>
    </w:div>
    <w:div w:id="1125077953">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272405">
      <w:bodyDiv w:val="1"/>
      <w:marLeft w:val="0"/>
      <w:marRight w:val="0"/>
      <w:marTop w:val="0"/>
      <w:marBottom w:val="0"/>
      <w:divBdr>
        <w:top w:val="none" w:sz="0" w:space="0" w:color="auto"/>
        <w:left w:val="none" w:sz="0" w:space="0" w:color="auto"/>
        <w:bottom w:val="none" w:sz="0" w:space="0" w:color="auto"/>
        <w:right w:val="none" w:sz="0" w:space="0" w:color="auto"/>
      </w:divBdr>
    </w:div>
    <w:div w:id="1125343779">
      <w:bodyDiv w:val="1"/>
      <w:marLeft w:val="0"/>
      <w:marRight w:val="0"/>
      <w:marTop w:val="0"/>
      <w:marBottom w:val="0"/>
      <w:divBdr>
        <w:top w:val="none" w:sz="0" w:space="0" w:color="auto"/>
        <w:left w:val="none" w:sz="0" w:space="0" w:color="auto"/>
        <w:bottom w:val="none" w:sz="0" w:space="0" w:color="auto"/>
        <w:right w:val="none" w:sz="0" w:space="0" w:color="auto"/>
      </w:divBdr>
    </w:div>
    <w:div w:id="1125393360">
      <w:bodyDiv w:val="1"/>
      <w:marLeft w:val="0"/>
      <w:marRight w:val="0"/>
      <w:marTop w:val="0"/>
      <w:marBottom w:val="0"/>
      <w:divBdr>
        <w:top w:val="none" w:sz="0" w:space="0" w:color="auto"/>
        <w:left w:val="none" w:sz="0" w:space="0" w:color="auto"/>
        <w:bottom w:val="none" w:sz="0" w:space="0" w:color="auto"/>
        <w:right w:val="none" w:sz="0" w:space="0" w:color="auto"/>
      </w:divBdr>
    </w:div>
    <w:div w:id="1125463839">
      <w:bodyDiv w:val="1"/>
      <w:marLeft w:val="0"/>
      <w:marRight w:val="0"/>
      <w:marTop w:val="0"/>
      <w:marBottom w:val="0"/>
      <w:divBdr>
        <w:top w:val="none" w:sz="0" w:space="0" w:color="auto"/>
        <w:left w:val="none" w:sz="0" w:space="0" w:color="auto"/>
        <w:bottom w:val="none" w:sz="0" w:space="0" w:color="auto"/>
        <w:right w:val="none" w:sz="0" w:space="0" w:color="auto"/>
      </w:divBdr>
    </w:div>
    <w:div w:id="1125465020">
      <w:bodyDiv w:val="1"/>
      <w:marLeft w:val="0"/>
      <w:marRight w:val="0"/>
      <w:marTop w:val="0"/>
      <w:marBottom w:val="0"/>
      <w:divBdr>
        <w:top w:val="none" w:sz="0" w:space="0" w:color="auto"/>
        <w:left w:val="none" w:sz="0" w:space="0" w:color="auto"/>
        <w:bottom w:val="none" w:sz="0" w:space="0" w:color="auto"/>
        <w:right w:val="none" w:sz="0" w:space="0" w:color="auto"/>
      </w:divBdr>
    </w:div>
    <w:div w:id="1125581399">
      <w:bodyDiv w:val="1"/>
      <w:marLeft w:val="0"/>
      <w:marRight w:val="0"/>
      <w:marTop w:val="0"/>
      <w:marBottom w:val="0"/>
      <w:divBdr>
        <w:top w:val="none" w:sz="0" w:space="0" w:color="auto"/>
        <w:left w:val="none" w:sz="0" w:space="0" w:color="auto"/>
        <w:bottom w:val="none" w:sz="0" w:space="0" w:color="auto"/>
        <w:right w:val="none" w:sz="0" w:space="0" w:color="auto"/>
      </w:divBdr>
    </w:div>
    <w:div w:id="1125659840">
      <w:bodyDiv w:val="1"/>
      <w:marLeft w:val="0"/>
      <w:marRight w:val="0"/>
      <w:marTop w:val="0"/>
      <w:marBottom w:val="0"/>
      <w:divBdr>
        <w:top w:val="none" w:sz="0" w:space="0" w:color="auto"/>
        <w:left w:val="none" w:sz="0" w:space="0" w:color="auto"/>
        <w:bottom w:val="none" w:sz="0" w:space="0" w:color="auto"/>
        <w:right w:val="none" w:sz="0" w:space="0" w:color="auto"/>
      </w:divBdr>
    </w:div>
    <w:div w:id="1125737827">
      <w:bodyDiv w:val="1"/>
      <w:marLeft w:val="0"/>
      <w:marRight w:val="0"/>
      <w:marTop w:val="0"/>
      <w:marBottom w:val="0"/>
      <w:divBdr>
        <w:top w:val="none" w:sz="0" w:space="0" w:color="auto"/>
        <w:left w:val="none" w:sz="0" w:space="0" w:color="auto"/>
        <w:bottom w:val="none" w:sz="0" w:space="0" w:color="auto"/>
        <w:right w:val="none" w:sz="0" w:space="0" w:color="auto"/>
      </w:divBdr>
    </w:div>
    <w:div w:id="1125923201">
      <w:bodyDiv w:val="1"/>
      <w:marLeft w:val="0"/>
      <w:marRight w:val="0"/>
      <w:marTop w:val="0"/>
      <w:marBottom w:val="0"/>
      <w:divBdr>
        <w:top w:val="none" w:sz="0" w:space="0" w:color="auto"/>
        <w:left w:val="none" w:sz="0" w:space="0" w:color="auto"/>
        <w:bottom w:val="none" w:sz="0" w:space="0" w:color="auto"/>
        <w:right w:val="none" w:sz="0" w:space="0" w:color="auto"/>
      </w:divBdr>
    </w:div>
    <w:div w:id="1126125574">
      <w:bodyDiv w:val="1"/>
      <w:marLeft w:val="0"/>
      <w:marRight w:val="0"/>
      <w:marTop w:val="0"/>
      <w:marBottom w:val="0"/>
      <w:divBdr>
        <w:top w:val="none" w:sz="0" w:space="0" w:color="auto"/>
        <w:left w:val="none" w:sz="0" w:space="0" w:color="auto"/>
        <w:bottom w:val="none" w:sz="0" w:space="0" w:color="auto"/>
        <w:right w:val="none" w:sz="0" w:space="0" w:color="auto"/>
      </w:divBdr>
    </w:div>
    <w:div w:id="1126201094">
      <w:bodyDiv w:val="1"/>
      <w:marLeft w:val="0"/>
      <w:marRight w:val="0"/>
      <w:marTop w:val="0"/>
      <w:marBottom w:val="0"/>
      <w:divBdr>
        <w:top w:val="none" w:sz="0" w:space="0" w:color="auto"/>
        <w:left w:val="none" w:sz="0" w:space="0" w:color="auto"/>
        <w:bottom w:val="none" w:sz="0" w:space="0" w:color="auto"/>
        <w:right w:val="none" w:sz="0" w:space="0" w:color="auto"/>
      </w:divBdr>
    </w:div>
    <w:div w:id="1126580527">
      <w:bodyDiv w:val="1"/>
      <w:marLeft w:val="0"/>
      <w:marRight w:val="0"/>
      <w:marTop w:val="0"/>
      <w:marBottom w:val="0"/>
      <w:divBdr>
        <w:top w:val="none" w:sz="0" w:space="0" w:color="auto"/>
        <w:left w:val="none" w:sz="0" w:space="0" w:color="auto"/>
        <w:bottom w:val="none" w:sz="0" w:space="0" w:color="auto"/>
        <w:right w:val="none" w:sz="0" w:space="0" w:color="auto"/>
      </w:divBdr>
    </w:div>
    <w:div w:id="1126661331">
      <w:bodyDiv w:val="1"/>
      <w:marLeft w:val="0"/>
      <w:marRight w:val="0"/>
      <w:marTop w:val="0"/>
      <w:marBottom w:val="0"/>
      <w:divBdr>
        <w:top w:val="none" w:sz="0" w:space="0" w:color="auto"/>
        <w:left w:val="none" w:sz="0" w:space="0" w:color="auto"/>
        <w:bottom w:val="none" w:sz="0" w:space="0" w:color="auto"/>
        <w:right w:val="none" w:sz="0" w:space="0" w:color="auto"/>
      </w:divBdr>
    </w:div>
    <w:div w:id="1126705307">
      <w:bodyDiv w:val="1"/>
      <w:marLeft w:val="0"/>
      <w:marRight w:val="0"/>
      <w:marTop w:val="0"/>
      <w:marBottom w:val="0"/>
      <w:divBdr>
        <w:top w:val="none" w:sz="0" w:space="0" w:color="auto"/>
        <w:left w:val="none" w:sz="0" w:space="0" w:color="auto"/>
        <w:bottom w:val="none" w:sz="0" w:space="0" w:color="auto"/>
        <w:right w:val="none" w:sz="0" w:space="0" w:color="auto"/>
      </w:divBdr>
    </w:div>
    <w:div w:id="1126776209">
      <w:bodyDiv w:val="1"/>
      <w:marLeft w:val="0"/>
      <w:marRight w:val="0"/>
      <w:marTop w:val="0"/>
      <w:marBottom w:val="0"/>
      <w:divBdr>
        <w:top w:val="none" w:sz="0" w:space="0" w:color="auto"/>
        <w:left w:val="none" w:sz="0" w:space="0" w:color="auto"/>
        <w:bottom w:val="none" w:sz="0" w:space="0" w:color="auto"/>
        <w:right w:val="none" w:sz="0" w:space="0" w:color="auto"/>
      </w:divBdr>
    </w:div>
    <w:div w:id="1127115974">
      <w:bodyDiv w:val="1"/>
      <w:marLeft w:val="0"/>
      <w:marRight w:val="0"/>
      <w:marTop w:val="0"/>
      <w:marBottom w:val="0"/>
      <w:divBdr>
        <w:top w:val="none" w:sz="0" w:space="0" w:color="auto"/>
        <w:left w:val="none" w:sz="0" w:space="0" w:color="auto"/>
        <w:bottom w:val="none" w:sz="0" w:space="0" w:color="auto"/>
        <w:right w:val="none" w:sz="0" w:space="0" w:color="auto"/>
      </w:divBdr>
    </w:div>
    <w:div w:id="1127116550">
      <w:bodyDiv w:val="1"/>
      <w:marLeft w:val="0"/>
      <w:marRight w:val="0"/>
      <w:marTop w:val="0"/>
      <w:marBottom w:val="0"/>
      <w:divBdr>
        <w:top w:val="none" w:sz="0" w:space="0" w:color="auto"/>
        <w:left w:val="none" w:sz="0" w:space="0" w:color="auto"/>
        <w:bottom w:val="none" w:sz="0" w:space="0" w:color="auto"/>
        <w:right w:val="none" w:sz="0" w:space="0" w:color="auto"/>
      </w:divBdr>
    </w:div>
    <w:div w:id="1127703288">
      <w:bodyDiv w:val="1"/>
      <w:marLeft w:val="0"/>
      <w:marRight w:val="0"/>
      <w:marTop w:val="0"/>
      <w:marBottom w:val="0"/>
      <w:divBdr>
        <w:top w:val="none" w:sz="0" w:space="0" w:color="auto"/>
        <w:left w:val="none" w:sz="0" w:space="0" w:color="auto"/>
        <w:bottom w:val="none" w:sz="0" w:space="0" w:color="auto"/>
        <w:right w:val="none" w:sz="0" w:space="0" w:color="auto"/>
      </w:divBdr>
    </w:div>
    <w:div w:id="1127746198">
      <w:bodyDiv w:val="1"/>
      <w:marLeft w:val="0"/>
      <w:marRight w:val="0"/>
      <w:marTop w:val="0"/>
      <w:marBottom w:val="0"/>
      <w:divBdr>
        <w:top w:val="none" w:sz="0" w:space="0" w:color="auto"/>
        <w:left w:val="none" w:sz="0" w:space="0" w:color="auto"/>
        <w:bottom w:val="none" w:sz="0" w:space="0" w:color="auto"/>
        <w:right w:val="none" w:sz="0" w:space="0" w:color="auto"/>
      </w:divBdr>
    </w:div>
    <w:div w:id="1127813598">
      <w:bodyDiv w:val="1"/>
      <w:marLeft w:val="0"/>
      <w:marRight w:val="0"/>
      <w:marTop w:val="0"/>
      <w:marBottom w:val="0"/>
      <w:divBdr>
        <w:top w:val="none" w:sz="0" w:space="0" w:color="auto"/>
        <w:left w:val="none" w:sz="0" w:space="0" w:color="auto"/>
        <w:bottom w:val="none" w:sz="0" w:space="0" w:color="auto"/>
        <w:right w:val="none" w:sz="0" w:space="0" w:color="auto"/>
      </w:divBdr>
    </w:div>
    <w:div w:id="1128009845">
      <w:bodyDiv w:val="1"/>
      <w:marLeft w:val="0"/>
      <w:marRight w:val="0"/>
      <w:marTop w:val="0"/>
      <w:marBottom w:val="0"/>
      <w:divBdr>
        <w:top w:val="none" w:sz="0" w:space="0" w:color="auto"/>
        <w:left w:val="none" w:sz="0" w:space="0" w:color="auto"/>
        <w:bottom w:val="none" w:sz="0" w:space="0" w:color="auto"/>
        <w:right w:val="none" w:sz="0" w:space="0" w:color="auto"/>
      </w:divBdr>
    </w:div>
    <w:div w:id="1128011954">
      <w:bodyDiv w:val="1"/>
      <w:marLeft w:val="0"/>
      <w:marRight w:val="0"/>
      <w:marTop w:val="0"/>
      <w:marBottom w:val="0"/>
      <w:divBdr>
        <w:top w:val="none" w:sz="0" w:space="0" w:color="auto"/>
        <w:left w:val="none" w:sz="0" w:space="0" w:color="auto"/>
        <w:bottom w:val="none" w:sz="0" w:space="0" w:color="auto"/>
        <w:right w:val="none" w:sz="0" w:space="0" w:color="auto"/>
      </w:divBdr>
    </w:div>
    <w:div w:id="1128014822">
      <w:bodyDiv w:val="1"/>
      <w:marLeft w:val="0"/>
      <w:marRight w:val="0"/>
      <w:marTop w:val="0"/>
      <w:marBottom w:val="0"/>
      <w:divBdr>
        <w:top w:val="none" w:sz="0" w:space="0" w:color="auto"/>
        <w:left w:val="none" w:sz="0" w:space="0" w:color="auto"/>
        <w:bottom w:val="none" w:sz="0" w:space="0" w:color="auto"/>
        <w:right w:val="none" w:sz="0" w:space="0" w:color="auto"/>
      </w:divBdr>
    </w:div>
    <w:div w:id="1128162802">
      <w:bodyDiv w:val="1"/>
      <w:marLeft w:val="0"/>
      <w:marRight w:val="0"/>
      <w:marTop w:val="0"/>
      <w:marBottom w:val="0"/>
      <w:divBdr>
        <w:top w:val="none" w:sz="0" w:space="0" w:color="auto"/>
        <w:left w:val="none" w:sz="0" w:space="0" w:color="auto"/>
        <w:bottom w:val="none" w:sz="0" w:space="0" w:color="auto"/>
        <w:right w:val="none" w:sz="0" w:space="0" w:color="auto"/>
      </w:divBdr>
    </w:div>
    <w:div w:id="1128163810">
      <w:bodyDiv w:val="1"/>
      <w:marLeft w:val="0"/>
      <w:marRight w:val="0"/>
      <w:marTop w:val="0"/>
      <w:marBottom w:val="0"/>
      <w:divBdr>
        <w:top w:val="none" w:sz="0" w:space="0" w:color="auto"/>
        <w:left w:val="none" w:sz="0" w:space="0" w:color="auto"/>
        <w:bottom w:val="none" w:sz="0" w:space="0" w:color="auto"/>
        <w:right w:val="none" w:sz="0" w:space="0" w:color="auto"/>
      </w:divBdr>
    </w:div>
    <w:div w:id="1128276284">
      <w:bodyDiv w:val="1"/>
      <w:marLeft w:val="0"/>
      <w:marRight w:val="0"/>
      <w:marTop w:val="0"/>
      <w:marBottom w:val="0"/>
      <w:divBdr>
        <w:top w:val="none" w:sz="0" w:space="0" w:color="auto"/>
        <w:left w:val="none" w:sz="0" w:space="0" w:color="auto"/>
        <w:bottom w:val="none" w:sz="0" w:space="0" w:color="auto"/>
        <w:right w:val="none" w:sz="0" w:space="0" w:color="auto"/>
      </w:divBdr>
    </w:div>
    <w:div w:id="1128280167">
      <w:bodyDiv w:val="1"/>
      <w:marLeft w:val="0"/>
      <w:marRight w:val="0"/>
      <w:marTop w:val="0"/>
      <w:marBottom w:val="0"/>
      <w:divBdr>
        <w:top w:val="none" w:sz="0" w:space="0" w:color="auto"/>
        <w:left w:val="none" w:sz="0" w:space="0" w:color="auto"/>
        <w:bottom w:val="none" w:sz="0" w:space="0" w:color="auto"/>
        <w:right w:val="none" w:sz="0" w:space="0" w:color="auto"/>
      </w:divBdr>
    </w:div>
    <w:div w:id="1128281408">
      <w:bodyDiv w:val="1"/>
      <w:marLeft w:val="0"/>
      <w:marRight w:val="0"/>
      <w:marTop w:val="0"/>
      <w:marBottom w:val="0"/>
      <w:divBdr>
        <w:top w:val="none" w:sz="0" w:space="0" w:color="auto"/>
        <w:left w:val="none" w:sz="0" w:space="0" w:color="auto"/>
        <w:bottom w:val="none" w:sz="0" w:space="0" w:color="auto"/>
        <w:right w:val="none" w:sz="0" w:space="0" w:color="auto"/>
      </w:divBdr>
    </w:div>
    <w:div w:id="1128547852">
      <w:bodyDiv w:val="1"/>
      <w:marLeft w:val="0"/>
      <w:marRight w:val="0"/>
      <w:marTop w:val="0"/>
      <w:marBottom w:val="0"/>
      <w:divBdr>
        <w:top w:val="none" w:sz="0" w:space="0" w:color="auto"/>
        <w:left w:val="none" w:sz="0" w:space="0" w:color="auto"/>
        <w:bottom w:val="none" w:sz="0" w:space="0" w:color="auto"/>
        <w:right w:val="none" w:sz="0" w:space="0" w:color="auto"/>
      </w:divBdr>
    </w:div>
    <w:div w:id="1128550828">
      <w:bodyDiv w:val="1"/>
      <w:marLeft w:val="0"/>
      <w:marRight w:val="0"/>
      <w:marTop w:val="0"/>
      <w:marBottom w:val="0"/>
      <w:divBdr>
        <w:top w:val="none" w:sz="0" w:space="0" w:color="auto"/>
        <w:left w:val="none" w:sz="0" w:space="0" w:color="auto"/>
        <w:bottom w:val="none" w:sz="0" w:space="0" w:color="auto"/>
        <w:right w:val="none" w:sz="0" w:space="0" w:color="auto"/>
      </w:divBdr>
    </w:div>
    <w:div w:id="1128551759">
      <w:bodyDiv w:val="1"/>
      <w:marLeft w:val="0"/>
      <w:marRight w:val="0"/>
      <w:marTop w:val="0"/>
      <w:marBottom w:val="0"/>
      <w:divBdr>
        <w:top w:val="none" w:sz="0" w:space="0" w:color="auto"/>
        <w:left w:val="none" w:sz="0" w:space="0" w:color="auto"/>
        <w:bottom w:val="none" w:sz="0" w:space="0" w:color="auto"/>
        <w:right w:val="none" w:sz="0" w:space="0" w:color="auto"/>
      </w:divBdr>
    </w:div>
    <w:div w:id="1128619581">
      <w:bodyDiv w:val="1"/>
      <w:marLeft w:val="0"/>
      <w:marRight w:val="0"/>
      <w:marTop w:val="0"/>
      <w:marBottom w:val="0"/>
      <w:divBdr>
        <w:top w:val="none" w:sz="0" w:space="0" w:color="auto"/>
        <w:left w:val="none" w:sz="0" w:space="0" w:color="auto"/>
        <w:bottom w:val="none" w:sz="0" w:space="0" w:color="auto"/>
        <w:right w:val="none" w:sz="0" w:space="0" w:color="auto"/>
      </w:divBdr>
    </w:div>
    <w:div w:id="1128627415">
      <w:bodyDiv w:val="1"/>
      <w:marLeft w:val="0"/>
      <w:marRight w:val="0"/>
      <w:marTop w:val="0"/>
      <w:marBottom w:val="0"/>
      <w:divBdr>
        <w:top w:val="none" w:sz="0" w:space="0" w:color="auto"/>
        <w:left w:val="none" w:sz="0" w:space="0" w:color="auto"/>
        <w:bottom w:val="none" w:sz="0" w:space="0" w:color="auto"/>
        <w:right w:val="none" w:sz="0" w:space="0" w:color="auto"/>
      </w:divBdr>
    </w:div>
    <w:div w:id="1128662822">
      <w:bodyDiv w:val="1"/>
      <w:marLeft w:val="0"/>
      <w:marRight w:val="0"/>
      <w:marTop w:val="0"/>
      <w:marBottom w:val="0"/>
      <w:divBdr>
        <w:top w:val="none" w:sz="0" w:space="0" w:color="auto"/>
        <w:left w:val="none" w:sz="0" w:space="0" w:color="auto"/>
        <w:bottom w:val="none" w:sz="0" w:space="0" w:color="auto"/>
        <w:right w:val="none" w:sz="0" w:space="0" w:color="auto"/>
      </w:divBdr>
    </w:div>
    <w:div w:id="1128737825">
      <w:bodyDiv w:val="1"/>
      <w:marLeft w:val="0"/>
      <w:marRight w:val="0"/>
      <w:marTop w:val="0"/>
      <w:marBottom w:val="0"/>
      <w:divBdr>
        <w:top w:val="none" w:sz="0" w:space="0" w:color="auto"/>
        <w:left w:val="none" w:sz="0" w:space="0" w:color="auto"/>
        <w:bottom w:val="none" w:sz="0" w:space="0" w:color="auto"/>
        <w:right w:val="none" w:sz="0" w:space="0" w:color="auto"/>
      </w:divBdr>
    </w:div>
    <w:div w:id="1128739912">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8819967">
      <w:bodyDiv w:val="1"/>
      <w:marLeft w:val="0"/>
      <w:marRight w:val="0"/>
      <w:marTop w:val="0"/>
      <w:marBottom w:val="0"/>
      <w:divBdr>
        <w:top w:val="none" w:sz="0" w:space="0" w:color="auto"/>
        <w:left w:val="none" w:sz="0" w:space="0" w:color="auto"/>
        <w:bottom w:val="none" w:sz="0" w:space="0" w:color="auto"/>
        <w:right w:val="none" w:sz="0" w:space="0" w:color="auto"/>
      </w:divBdr>
    </w:div>
    <w:div w:id="1129008656">
      <w:bodyDiv w:val="1"/>
      <w:marLeft w:val="0"/>
      <w:marRight w:val="0"/>
      <w:marTop w:val="0"/>
      <w:marBottom w:val="0"/>
      <w:divBdr>
        <w:top w:val="none" w:sz="0" w:space="0" w:color="auto"/>
        <w:left w:val="none" w:sz="0" w:space="0" w:color="auto"/>
        <w:bottom w:val="none" w:sz="0" w:space="0" w:color="auto"/>
        <w:right w:val="none" w:sz="0" w:space="0" w:color="auto"/>
      </w:divBdr>
    </w:div>
    <w:div w:id="1129124792">
      <w:bodyDiv w:val="1"/>
      <w:marLeft w:val="0"/>
      <w:marRight w:val="0"/>
      <w:marTop w:val="0"/>
      <w:marBottom w:val="0"/>
      <w:divBdr>
        <w:top w:val="none" w:sz="0" w:space="0" w:color="auto"/>
        <w:left w:val="none" w:sz="0" w:space="0" w:color="auto"/>
        <w:bottom w:val="none" w:sz="0" w:space="0" w:color="auto"/>
        <w:right w:val="none" w:sz="0" w:space="0" w:color="auto"/>
      </w:divBdr>
    </w:div>
    <w:div w:id="1129132820">
      <w:bodyDiv w:val="1"/>
      <w:marLeft w:val="0"/>
      <w:marRight w:val="0"/>
      <w:marTop w:val="0"/>
      <w:marBottom w:val="0"/>
      <w:divBdr>
        <w:top w:val="none" w:sz="0" w:space="0" w:color="auto"/>
        <w:left w:val="none" w:sz="0" w:space="0" w:color="auto"/>
        <w:bottom w:val="none" w:sz="0" w:space="0" w:color="auto"/>
        <w:right w:val="none" w:sz="0" w:space="0" w:color="auto"/>
      </w:divBdr>
    </w:div>
    <w:div w:id="1129207834">
      <w:bodyDiv w:val="1"/>
      <w:marLeft w:val="0"/>
      <w:marRight w:val="0"/>
      <w:marTop w:val="0"/>
      <w:marBottom w:val="0"/>
      <w:divBdr>
        <w:top w:val="none" w:sz="0" w:space="0" w:color="auto"/>
        <w:left w:val="none" w:sz="0" w:space="0" w:color="auto"/>
        <w:bottom w:val="none" w:sz="0" w:space="0" w:color="auto"/>
        <w:right w:val="none" w:sz="0" w:space="0" w:color="auto"/>
      </w:divBdr>
    </w:div>
    <w:div w:id="1129324917">
      <w:bodyDiv w:val="1"/>
      <w:marLeft w:val="0"/>
      <w:marRight w:val="0"/>
      <w:marTop w:val="0"/>
      <w:marBottom w:val="0"/>
      <w:divBdr>
        <w:top w:val="none" w:sz="0" w:space="0" w:color="auto"/>
        <w:left w:val="none" w:sz="0" w:space="0" w:color="auto"/>
        <w:bottom w:val="none" w:sz="0" w:space="0" w:color="auto"/>
        <w:right w:val="none" w:sz="0" w:space="0" w:color="auto"/>
      </w:divBdr>
    </w:div>
    <w:div w:id="1129394285">
      <w:bodyDiv w:val="1"/>
      <w:marLeft w:val="0"/>
      <w:marRight w:val="0"/>
      <w:marTop w:val="0"/>
      <w:marBottom w:val="0"/>
      <w:divBdr>
        <w:top w:val="none" w:sz="0" w:space="0" w:color="auto"/>
        <w:left w:val="none" w:sz="0" w:space="0" w:color="auto"/>
        <w:bottom w:val="none" w:sz="0" w:space="0" w:color="auto"/>
        <w:right w:val="none" w:sz="0" w:space="0" w:color="auto"/>
      </w:divBdr>
    </w:div>
    <w:div w:id="1129468481">
      <w:bodyDiv w:val="1"/>
      <w:marLeft w:val="0"/>
      <w:marRight w:val="0"/>
      <w:marTop w:val="0"/>
      <w:marBottom w:val="0"/>
      <w:divBdr>
        <w:top w:val="none" w:sz="0" w:space="0" w:color="auto"/>
        <w:left w:val="none" w:sz="0" w:space="0" w:color="auto"/>
        <w:bottom w:val="none" w:sz="0" w:space="0" w:color="auto"/>
        <w:right w:val="none" w:sz="0" w:space="0" w:color="auto"/>
      </w:divBdr>
    </w:div>
    <w:div w:id="1129470361">
      <w:bodyDiv w:val="1"/>
      <w:marLeft w:val="0"/>
      <w:marRight w:val="0"/>
      <w:marTop w:val="0"/>
      <w:marBottom w:val="0"/>
      <w:divBdr>
        <w:top w:val="none" w:sz="0" w:space="0" w:color="auto"/>
        <w:left w:val="none" w:sz="0" w:space="0" w:color="auto"/>
        <w:bottom w:val="none" w:sz="0" w:space="0" w:color="auto"/>
        <w:right w:val="none" w:sz="0" w:space="0" w:color="auto"/>
      </w:divBdr>
    </w:div>
    <w:div w:id="1129476121">
      <w:bodyDiv w:val="1"/>
      <w:marLeft w:val="0"/>
      <w:marRight w:val="0"/>
      <w:marTop w:val="0"/>
      <w:marBottom w:val="0"/>
      <w:divBdr>
        <w:top w:val="none" w:sz="0" w:space="0" w:color="auto"/>
        <w:left w:val="none" w:sz="0" w:space="0" w:color="auto"/>
        <w:bottom w:val="none" w:sz="0" w:space="0" w:color="auto"/>
        <w:right w:val="none" w:sz="0" w:space="0" w:color="auto"/>
      </w:divBdr>
    </w:div>
    <w:div w:id="1129477418">
      <w:bodyDiv w:val="1"/>
      <w:marLeft w:val="0"/>
      <w:marRight w:val="0"/>
      <w:marTop w:val="0"/>
      <w:marBottom w:val="0"/>
      <w:divBdr>
        <w:top w:val="none" w:sz="0" w:space="0" w:color="auto"/>
        <w:left w:val="none" w:sz="0" w:space="0" w:color="auto"/>
        <w:bottom w:val="none" w:sz="0" w:space="0" w:color="auto"/>
        <w:right w:val="none" w:sz="0" w:space="0" w:color="auto"/>
      </w:divBdr>
    </w:div>
    <w:div w:id="1129545486">
      <w:bodyDiv w:val="1"/>
      <w:marLeft w:val="0"/>
      <w:marRight w:val="0"/>
      <w:marTop w:val="0"/>
      <w:marBottom w:val="0"/>
      <w:divBdr>
        <w:top w:val="none" w:sz="0" w:space="0" w:color="auto"/>
        <w:left w:val="none" w:sz="0" w:space="0" w:color="auto"/>
        <w:bottom w:val="none" w:sz="0" w:space="0" w:color="auto"/>
        <w:right w:val="none" w:sz="0" w:space="0" w:color="auto"/>
      </w:divBdr>
    </w:div>
    <w:div w:id="1129589749">
      <w:bodyDiv w:val="1"/>
      <w:marLeft w:val="0"/>
      <w:marRight w:val="0"/>
      <w:marTop w:val="0"/>
      <w:marBottom w:val="0"/>
      <w:divBdr>
        <w:top w:val="none" w:sz="0" w:space="0" w:color="auto"/>
        <w:left w:val="none" w:sz="0" w:space="0" w:color="auto"/>
        <w:bottom w:val="none" w:sz="0" w:space="0" w:color="auto"/>
        <w:right w:val="none" w:sz="0" w:space="0" w:color="auto"/>
      </w:divBdr>
    </w:div>
    <w:div w:id="1129592795">
      <w:bodyDiv w:val="1"/>
      <w:marLeft w:val="0"/>
      <w:marRight w:val="0"/>
      <w:marTop w:val="0"/>
      <w:marBottom w:val="0"/>
      <w:divBdr>
        <w:top w:val="none" w:sz="0" w:space="0" w:color="auto"/>
        <w:left w:val="none" w:sz="0" w:space="0" w:color="auto"/>
        <w:bottom w:val="none" w:sz="0" w:space="0" w:color="auto"/>
        <w:right w:val="none" w:sz="0" w:space="0" w:color="auto"/>
      </w:divBdr>
    </w:div>
    <w:div w:id="1129737717">
      <w:bodyDiv w:val="1"/>
      <w:marLeft w:val="0"/>
      <w:marRight w:val="0"/>
      <w:marTop w:val="0"/>
      <w:marBottom w:val="0"/>
      <w:divBdr>
        <w:top w:val="none" w:sz="0" w:space="0" w:color="auto"/>
        <w:left w:val="none" w:sz="0" w:space="0" w:color="auto"/>
        <w:bottom w:val="none" w:sz="0" w:space="0" w:color="auto"/>
        <w:right w:val="none" w:sz="0" w:space="0" w:color="auto"/>
      </w:divBdr>
    </w:div>
    <w:div w:id="1129857522">
      <w:bodyDiv w:val="1"/>
      <w:marLeft w:val="0"/>
      <w:marRight w:val="0"/>
      <w:marTop w:val="0"/>
      <w:marBottom w:val="0"/>
      <w:divBdr>
        <w:top w:val="none" w:sz="0" w:space="0" w:color="auto"/>
        <w:left w:val="none" w:sz="0" w:space="0" w:color="auto"/>
        <w:bottom w:val="none" w:sz="0" w:space="0" w:color="auto"/>
        <w:right w:val="none" w:sz="0" w:space="0" w:color="auto"/>
      </w:divBdr>
    </w:div>
    <w:div w:id="1129935269">
      <w:bodyDiv w:val="1"/>
      <w:marLeft w:val="0"/>
      <w:marRight w:val="0"/>
      <w:marTop w:val="0"/>
      <w:marBottom w:val="0"/>
      <w:divBdr>
        <w:top w:val="none" w:sz="0" w:space="0" w:color="auto"/>
        <w:left w:val="none" w:sz="0" w:space="0" w:color="auto"/>
        <w:bottom w:val="none" w:sz="0" w:space="0" w:color="auto"/>
        <w:right w:val="none" w:sz="0" w:space="0" w:color="auto"/>
      </w:divBdr>
    </w:div>
    <w:div w:id="1129973689">
      <w:bodyDiv w:val="1"/>
      <w:marLeft w:val="0"/>
      <w:marRight w:val="0"/>
      <w:marTop w:val="0"/>
      <w:marBottom w:val="0"/>
      <w:divBdr>
        <w:top w:val="none" w:sz="0" w:space="0" w:color="auto"/>
        <w:left w:val="none" w:sz="0" w:space="0" w:color="auto"/>
        <w:bottom w:val="none" w:sz="0" w:space="0" w:color="auto"/>
        <w:right w:val="none" w:sz="0" w:space="0" w:color="auto"/>
      </w:divBdr>
    </w:div>
    <w:div w:id="1130051437">
      <w:bodyDiv w:val="1"/>
      <w:marLeft w:val="0"/>
      <w:marRight w:val="0"/>
      <w:marTop w:val="0"/>
      <w:marBottom w:val="0"/>
      <w:divBdr>
        <w:top w:val="none" w:sz="0" w:space="0" w:color="auto"/>
        <w:left w:val="none" w:sz="0" w:space="0" w:color="auto"/>
        <w:bottom w:val="none" w:sz="0" w:space="0" w:color="auto"/>
        <w:right w:val="none" w:sz="0" w:space="0" w:color="auto"/>
      </w:divBdr>
    </w:div>
    <w:div w:id="1130124511">
      <w:bodyDiv w:val="1"/>
      <w:marLeft w:val="0"/>
      <w:marRight w:val="0"/>
      <w:marTop w:val="0"/>
      <w:marBottom w:val="0"/>
      <w:divBdr>
        <w:top w:val="none" w:sz="0" w:space="0" w:color="auto"/>
        <w:left w:val="none" w:sz="0" w:space="0" w:color="auto"/>
        <w:bottom w:val="none" w:sz="0" w:space="0" w:color="auto"/>
        <w:right w:val="none" w:sz="0" w:space="0" w:color="auto"/>
      </w:divBdr>
    </w:div>
    <w:div w:id="1130125574">
      <w:bodyDiv w:val="1"/>
      <w:marLeft w:val="0"/>
      <w:marRight w:val="0"/>
      <w:marTop w:val="0"/>
      <w:marBottom w:val="0"/>
      <w:divBdr>
        <w:top w:val="none" w:sz="0" w:space="0" w:color="auto"/>
        <w:left w:val="none" w:sz="0" w:space="0" w:color="auto"/>
        <w:bottom w:val="none" w:sz="0" w:space="0" w:color="auto"/>
        <w:right w:val="none" w:sz="0" w:space="0" w:color="auto"/>
      </w:divBdr>
    </w:div>
    <w:div w:id="1130199548">
      <w:bodyDiv w:val="1"/>
      <w:marLeft w:val="0"/>
      <w:marRight w:val="0"/>
      <w:marTop w:val="0"/>
      <w:marBottom w:val="0"/>
      <w:divBdr>
        <w:top w:val="none" w:sz="0" w:space="0" w:color="auto"/>
        <w:left w:val="none" w:sz="0" w:space="0" w:color="auto"/>
        <w:bottom w:val="none" w:sz="0" w:space="0" w:color="auto"/>
        <w:right w:val="none" w:sz="0" w:space="0" w:color="auto"/>
      </w:divBdr>
    </w:div>
    <w:div w:id="1130248287">
      <w:bodyDiv w:val="1"/>
      <w:marLeft w:val="0"/>
      <w:marRight w:val="0"/>
      <w:marTop w:val="0"/>
      <w:marBottom w:val="0"/>
      <w:divBdr>
        <w:top w:val="none" w:sz="0" w:space="0" w:color="auto"/>
        <w:left w:val="none" w:sz="0" w:space="0" w:color="auto"/>
        <w:bottom w:val="none" w:sz="0" w:space="0" w:color="auto"/>
        <w:right w:val="none" w:sz="0" w:space="0" w:color="auto"/>
      </w:divBdr>
    </w:div>
    <w:div w:id="1130396839">
      <w:bodyDiv w:val="1"/>
      <w:marLeft w:val="0"/>
      <w:marRight w:val="0"/>
      <w:marTop w:val="0"/>
      <w:marBottom w:val="0"/>
      <w:divBdr>
        <w:top w:val="none" w:sz="0" w:space="0" w:color="auto"/>
        <w:left w:val="none" w:sz="0" w:space="0" w:color="auto"/>
        <w:bottom w:val="none" w:sz="0" w:space="0" w:color="auto"/>
        <w:right w:val="none" w:sz="0" w:space="0" w:color="auto"/>
      </w:divBdr>
    </w:div>
    <w:div w:id="1130516681">
      <w:bodyDiv w:val="1"/>
      <w:marLeft w:val="0"/>
      <w:marRight w:val="0"/>
      <w:marTop w:val="0"/>
      <w:marBottom w:val="0"/>
      <w:divBdr>
        <w:top w:val="none" w:sz="0" w:space="0" w:color="auto"/>
        <w:left w:val="none" w:sz="0" w:space="0" w:color="auto"/>
        <w:bottom w:val="none" w:sz="0" w:space="0" w:color="auto"/>
        <w:right w:val="none" w:sz="0" w:space="0" w:color="auto"/>
      </w:divBdr>
    </w:div>
    <w:div w:id="1130594032">
      <w:bodyDiv w:val="1"/>
      <w:marLeft w:val="0"/>
      <w:marRight w:val="0"/>
      <w:marTop w:val="0"/>
      <w:marBottom w:val="0"/>
      <w:divBdr>
        <w:top w:val="none" w:sz="0" w:space="0" w:color="auto"/>
        <w:left w:val="none" w:sz="0" w:space="0" w:color="auto"/>
        <w:bottom w:val="none" w:sz="0" w:space="0" w:color="auto"/>
        <w:right w:val="none" w:sz="0" w:space="0" w:color="auto"/>
      </w:divBdr>
    </w:div>
    <w:div w:id="1130824437">
      <w:bodyDiv w:val="1"/>
      <w:marLeft w:val="0"/>
      <w:marRight w:val="0"/>
      <w:marTop w:val="0"/>
      <w:marBottom w:val="0"/>
      <w:divBdr>
        <w:top w:val="none" w:sz="0" w:space="0" w:color="auto"/>
        <w:left w:val="none" w:sz="0" w:space="0" w:color="auto"/>
        <w:bottom w:val="none" w:sz="0" w:space="0" w:color="auto"/>
        <w:right w:val="none" w:sz="0" w:space="0" w:color="auto"/>
      </w:divBdr>
    </w:div>
    <w:div w:id="1130976664">
      <w:bodyDiv w:val="1"/>
      <w:marLeft w:val="0"/>
      <w:marRight w:val="0"/>
      <w:marTop w:val="0"/>
      <w:marBottom w:val="0"/>
      <w:divBdr>
        <w:top w:val="none" w:sz="0" w:space="0" w:color="auto"/>
        <w:left w:val="none" w:sz="0" w:space="0" w:color="auto"/>
        <w:bottom w:val="none" w:sz="0" w:space="0" w:color="auto"/>
        <w:right w:val="none" w:sz="0" w:space="0" w:color="auto"/>
      </w:divBdr>
    </w:div>
    <w:div w:id="1131023984">
      <w:bodyDiv w:val="1"/>
      <w:marLeft w:val="0"/>
      <w:marRight w:val="0"/>
      <w:marTop w:val="0"/>
      <w:marBottom w:val="0"/>
      <w:divBdr>
        <w:top w:val="none" w:sz="0" w:space="0" w:color="auto"/>
        <w:left w:val="none" w:sz="0" w:space="0" w:color="auto"/>
        <w:bottom w:val="none" w:sz="0" w:space="0" w:color="auto"/>
        <w:right w:val="none" w:sz="0" w:space="0" w:color="auto"/>
      </w:divBdr>
    </w:div>
    <w:div w:id="1131434454">
      <w:bodyDiv w:val="1"/>
      <w:marLeft w:val="0"/>
      <w:marRight w:val="0"/>
      <w:marTop w:val="0"/>
      <w:marBottom w:val="0"/>
      <w:divBdr>
        <w:top w:val="none" w:sz="0" w:space="0" w:color="auto"/>
        <w:left w:val="none" w:sz="0" w:space="0" w:color="auto"/>
        <w:bottom w:val="none" w:sz="0" w:space="0" w:color="auto"/>
        <w:right w:val="none" w:sz="0" w:space="0" w:color="auto"/>
      </w:divBdr>
    </w:div>
    <w:div w:id="1131552532">
      <w:bodyDiv w:val="1"/>
      <w:marLeft w:val="0"/>
      <w:marRight w:val="0"/>
      <w:marTop w:val="0"/>
      <w:marBottom w:val="0"/>
      <w:divBdr>
        <w:top w:val="none" w:sz="0" w:space="0" w:color="auto"/>
        <w:left w:val="none" w:sz="0" w:space="0" w:color="auto"/>
        <w:bottom w:val="none" w:sz="0" w:space="0" w:color="auto"/>
        <w:right w:val="none" w:sz="0" w:space="0" w:color="auto"/>
      </w:divBdr>
    </w:div>
    <w:div w:id="1131899818">
      <w:bodyDiv w:val="1"/>
      <w:marLeft w:val="0"/>
      <w:marRight w:val="0"/>
      <w:marTop w:val="0"/>
      <w:marBottom w:val="0"/>
      <w:divBdr>
        <w:top w:val="none" w:sz="0" w:space="0" w:color="auto"/>
        <w:left w:val="none" w:sz="0" w:space="0" w:color="auto"/>
        <w:bottom w:val="none" w:sz="0" w:space="0" w:color="auto"/>
        <w:right w:val="none" w:sz="0" w:space="0" w:color="auto"/>
      </w:divBdr>
    </w:div>
    <w:div w:id="1131902003">
      <w:bodyDiv w:val="1"/>
      <w:marLeft w:val="0"/>
      <w:marRight w:val="0"/>
      <w:marTop w:val="0"/>
      <w:marBottom w:val="0"/>
      <w:divBdr>
        <w:top w:val="none" w:sz="0" w:space="0" w:color="auto"/>
        <w:left w:val="none" w:sz="0" w:space="0" w:color="auto"/>
        <w:bottom w:val="none" w:sz="0" w:space="0" w:color="auto"/>
        <w:right w:val="none" w:sz="0" w:space="0" w:color="auto"/>
      </w:divBdr>
    </w:div>
    <w:div w:id="1131904032">
      <w:bodyDiv w:val="1"/>
      <w:marLeft w:val="0"/>
      <w:marRight w:val="0"/>
      <w:marTop w:val="0"/>
      <w:marBottom w:val="0"/>
      <w:divBdr>
        <w:top w:val="none" w:sz="0" w:space="0" w:color="auto"/>
        <w:left w:val="none" w:sz="0" w:space="0" w:color="auto"/>
        <w:bottom w:val="none" w:sz="0" w:space="0" w:color="auto"/>
        <w:right w:val="none" w:sz="0" w:space="0" w:color="auto"/>
      </w:divBdr>
    </w:div>
    <w:div w:id="1131904276">
      <w:bodyDiv w:val="1"/>
      <w:marLeft w:val="0"/>
      <w:marRight w:val="0"/>
      <w:marTop w:val="0"/>
      <w:marBottom w:val="0"/>
      <w:divBdr>
        <w:top w:val="none" w:sz="0" w:space="0" w:color="auto"/>
        <w:left w:val="none" w:sz="0" w:space="0" w:color="auto"/>
        <w:bottom w:val="none" w:sz="0" w:space="0" w:color="auto"/>
        <w:right w:val="none" w:sz="0" w:space="0" w:color="auto"/>
      </w:divBdr>
    </w:div>
    <w:div w:id="1131940882">
      <w:bodyDiv w:val="1"/>
      <w:marLeft w:val="0"/>
      <w:marRight w:val="0"/>
      <w:marTop w:val="0"/>
      <w:marBottom w:val="0"/>
      <w:divBdr>
        <w:top w:val="none" w:sz="0" w:space="0" w:color="auto"/>
        <w:left w:val="none" w:sz="0" w:space="0" w:color="auto"/>
        <w:bottom w:val="none" w:sz="0" w:space="0" w:color="auto"/>
        <w:right w:val="none" w:sz="0" w:space="0" w:color="auto"/>
      </w:divBdr>
    </w:div>
    <w:div w:id="1131943491">
      <w:bodyDiv w:val="1"/>
      <w:marLeft w:val="0"/>
      <w:marRight w:val="0"/>
      <w:marTop w:val="0"/>
      <w:marBottom w:val="0"/>
      <w:divBdr>
        <w:top w:val="none" w:sz="0" w:space="0" w:color="auto"/>
        <w:left w:val="none" w:sz="0" w:space="0" w:color="auto"/>
        <w:bottom w:val="none" w:sz="0" w:space="0" w:color="auto"/>
        <w:right w:val="none" w:sz="0" w:space="0" w:color="auto"/>
      </w:divBdr>
    </w:div>
    <w:div w:id="1131944626">
      <w:bodyDiv w:val="1"/>
      <w:marLeft w:val="0"/>
      <w:marRight w:val="0"/>
      <w:marTop w:val="0"/>
      <w:marBottom w:val="0"/>
      <w:divBdr>
        <w:top w:val="none" w:sz="0" w:space="0" w:color="auto"/>
        <w:left w:val="none" w:sz="0" w:space="0" w:color="auto"/>
        <w:bottom w:val="none" w:sz="0" w:space="0" w:color="auto"/>
        <w:right w:val="none" w:sz="0" w:space="0" w:color="auto"/>
      </w:divBdr>
    </w:div>
    <w:div w:id="1131945764">
      <w:bodyDiv w:val="1"/>
      <w:marLeft w:val="0"/>
      <w:marRight w:val="0"/>
      <w:marTop w:val="0"/>
      <w:marBottom w:val="0"/>
      <w:divBdr>
        <w:top w:val="none" w:sz="0" w:space="0" w:color="auto"/>
        <w:left w:val="none" w:sz="0" w:space="0" w:color="auto"/>
        <w:bottom w:val="none" w:sz="0" w:space="0" w:color="auto"/>
        <w:right w:val="none" w:sz="0" w:space="0" w:color="auto"/>
      </w:divBdr>
    </w:div>
    <w:div w:id="1132098420">
      <w:bodyDiv w:val="1"/>
      <w:marLeft w:val="0"/>
      <w:marRight w:val="0"/>
      <w:marTop w:val="0"/>
      <w:marBottom w:val="0"/>
      <w:divBdr>
        <w:top w:val="none" w:sz="0" w:space="0" w:color="auto"/>
        <w:left w:val="none" w:sz="0" w:space="0" w:color="auto"/>
        <w:bottom w:val="none" w:sz="0" w:space="0" w:color="auto"/>
        <w:right w:val="none" w:sz="0" w:space="0" w:color="auto"/>
      </w:divBdr>
    </w:div>
    <w:div w:id="1132135213">
      <w:bodyDiv w:val="1"/>
      <w:marLeft w:val="0"/>
      <w:marRight w:val="0"/>
      <w:marTop w:val="0"/>
      <w:marBottom w:val="0"/>
      <w:divBdr>
        <w:top w:val="none" w:sz="0" w:space="0" w:color="auto"/>
        <w:left w:val="none" w:sz="0" w:space="0" w:color="auto"/>
        <w:bottom w:val="none" w:sz="0" w:space="0" w:color="auto"/>
        <w:right w:val="none" w:sz="0" w:space="0" w:color="auto"/>
      </w:divBdr>
    </w:div>
    <w:div w:id="1132164400">
      <w:bodyDiv w:val="1"/>
      <w:marLeft w:val="0"/>
      <w:marRight w:val="0"/>
      <w:marTop w:val="0"/>
      <w:marBottom w:val="0"/>
      <w:divBdr>
        <w:top w:val="none" w:sz="0" w:space="0" w:color="auto"/>
        <w:left w:val="none" w:sz="0" w:space="0" w:color="auto"/>
        <w:bottom w:val="none" w:sz="0" w:space="0" w:color="auto"/>
        <w:right w:val="none" w:sz="0" w:space="0" w:color="auto"/>
      </w:divBdr>
    </w:div>
    <w:div w:id="1132334631">
      <w:bodyDiv w:val="1"/>
      <w:marLeft w:val="0"/>
      <w:marRight w:val="0"/>
      <w:marTop w:val="0"/>
      <w:marBottom w:val="0"/>
      <w:divBdr>
        <w:top w:val="none" w:sz="0" w:space="0" w:color="auto"/>
        <w:left w:val="none" w:sz="0" w:space="0" w:color="auto"/>
        <w:bottom w:val="none" w:sz="0" w:space="0" w:color="auto"/>
        <w:right w:val="none" w:sz="0" w:space="0" w:color="auto"/>
      </w:divBdr>
    </w:div>
    <w:div w:id="1132478753">
      <w:bodyDiv w:val="1"/>
      <w:marLeft w:val="0"/>
      <w:marRight w:val="0"/>
      <w:marTop w:val="0"/>
      <w:marBottom w:val="0"/>
      <w:divBdr>
        <w:top w:val="none" w:sz="0" w:space="0" w:color="auto"/>
        <w:left w:val="none" w:sz="0" w:space="0" w:color="auto"/>
        <w:bottom w:val="none" w:sz="0" w:space="0" w:color="auto"/>
        <w:right w:val="none" w:sz="0" w:space="0" w:color="auto"/>
      </w:divBdr>
    </w:div>
    <w:div w:id="1132484519">
      <w:bodyDiv w:val="1"/>
      <w:marLeft w:val="0"/>
      <w:marRight w:val="0"/>
      <w:marTop w:val="0"/>
      <w:marBottom w:val="0"/>
      <w:divBdr>
        <w:top w:val="none" w:sz="0" w:space="0" w:color="auto"/>
        <w:left w:val="none" w:sz="0" w:space="0" w:color="auto"/>
        <w:bottom w:val="none" w:sz="0" w:space="0" w:color="auto"/>
        <w:right w:val="none" w:sz="0" w:space="0" w:color="auto"/>
      </w:divBdr>
    </w:div>
    <w:div w:id="1132602068">
      <w:bodyDiv w:val="1"/>
      <w:marLeft w:val="0"/>
      <w:marRight w:val="0"/>
      <w:marTop w:val="0"/>
      <w:marBottom w:val="0"/>
      <w:divBdr>
        <w:top w:val="none" w:sz="0" w:space="0" w:color="auto"/>
        <w:left w:val="none" w:sz="0" w:space="0" w:color="auto"/>
        <w:bottom w:val="none" w:sz="0" w:space="0" w:color="auto"/>
        <w:right w:val="none" w:sz="0" w:space="0" w:color="auto"/>
      </w:divBdr>
    </w:div>
    <w:div w:id="1132747318">
      <w:bodyDiv w:val="1"/>
      <w:marLeft w:val="0"/>
      <w:marRight w:val="0"/>
      <w:marTop w:val="0"/>
      <w:marBottom w:val="0"/>
      <w:divBdr>
        <w:top w:val="none" w:sz="0" w:space="0" w:color="auto"/>
        <w:left w:val="none" w:sz="0" w:space="0" w:color="auto"/>
        <w:bottom w:val="none" w:sz="0" w:space="0" w:color="auto"/>
        <w:right w:val="none" w:sz="0" w:space="0" w:color="auto"/>
      </w:divBdr>
    </w:div>
    <w:div w:id="1132790110">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2942635">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140234">
      <w:bodyDiv w:val="1"/>
      <w:marLeft w:val="0"/>
      <w:marRight w:val="0"/>
      <w:marTop w:val="0"/>
      <w:marBottom w:val="0"/>
      <w:divBdr>
        <w:top w:val="none" w:sz="0" w:space="0" w:color="auto"/>
        <w:left w:val="none" w:sz="0" w:space="0" w:color="auto"/>
        <w:bottom w:val="none" w:sz="0" w:space="0" w:color="auto"/>
        <w:right w:val="none" w:sz="0" w:space="0" w:color="auto"/>
      </w:divBdr>
    </w:div>
    <w:div w:id="1133249300">
      <w:bodyDiv w:val="1"/>
      <w:marLeft w:val="0"/>
      <w:marRight w:val="0"/>
      <w:marTop w:val="0"/>
      <w:marBottom w:val="0"/>
      <w:divBdr>
        <w:top w:val="none" w:sz="0" w:space="0" w:color="auto"/>
        <w:left w:val="none" w:sz="0" w:space="0" w:color="auto"/>
        <w:bottom w:val="none" w:sz="0" w:space="0" w:color="auto"/>
        <w:right w:val="none" w:sz="0" w:space="0" w:color="auto"/>
      </w:divBdr>
    </w:div>
    <w:div w:id="1133330664">
      <w:bodyDiv w:val="1"/>
      <w:marLeft w:val="0"/>
      <w:marRight w:val="0"/>
      <w:marTop w:val="0"/>
      <w:marBottom w:val="0"/>
      <w:divBdr>
        <w:top w:val="none" w:sz="0" w:space="0" w:color="auto"/>
        <w:left w:val="none" w:sz="0" w:space="0" w:color="auto"/>
        <w:bottom w:val="none" w:sz="0" w:space="0" w:color="auto"/>
        <w:right w:val="none" w:sz="0" w:space="0" w:color="auto"/>
      </w:divBdr>
    </w:div>
    <w:div w:id="1133600007">
      <w:bodyDiv w:val="1"/>
      <w:marLeft w:val="0"/>
      <w:marRight w:val="0"/>
      <w:marTop w:val="0"/>
      <w:marBottom w:val="0"/>
      <w:divBdr>
        <w:top w:val="none" w:sz="0" w:space="0" w:color="auto"/>
        <w:left w:val="none" w:sz="0" w:space="0" w:color="auto"/>
        <w:bottom w:val="none" w:sz="0" w:space="0" w:color="auto"/>
        <w:right w:val="none" w:sz="0" w:space="0" w:color="auto"/>
      </w:divBdr>
    </w:div>
    <w:div w:id="1133601174">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717241">
      <w:bodyDiv w:val="1"/>
      <w:marLeft w:val="0"/>
      <w:marRight w:val="0"/>
      <w:marTop w:val="0"/>
      <w:marBottom w:val="0"/>
      <w:divBdr>
        <w:top w:val="none" w:sz="0" w:space="0" w:color="auto"/>
        <w:left w:val="none" w:sz="0" w:space="0" w:color="auto"/>
        <w:bottom w:val="none" w:sz="0" w:space="0" w:color="auto"/>
        <w:right w:val="none" w:sz="0" w:space="0" w:color="auto"/>
      </w:divBdr>
    </w:div>
    <w:div w:id="1133792600">
      <w:bodyDiv w:val="1"/>
      <w:marLeft w:val="0"/>
      <w:marRight w:val="0"/>
      <w:marTop w:val="0"/>
      <w:marBottom w:val="0"/>
      <w:divBdr>
        <w:top w:val="none" w:sz="0" w:space="0" w:color="auto"/>
        <w:left w:val="none" w:sz="0" w:space="0" w:color="auto"/>
        <w:bottom w:val="none" w:sz="0" w:space="0" w:color="auto"/>
        <w:right w:val="none" w:sz="0" w:space="0" w:color="auto"/>
      </w:divBdr>
    </w:div>
    <w:div w:id="1133866507">
      <w:bodyDiv w:val="1"/>
      <w:marLeft w:val="0"/>
      <w:marRight w:val="0"/>
      <w:marTop w:val="0"/>
      <w:marBottom w:val="0"/>
      <w:divBdr>
        <w:top w:val="none" w:sz="0" w:space="0" w:color="auto"/>
        <w:left w:val="none" w:sz="0" w:space="0" w:color="auto"/>
        <w:bottom w:val="none" w:sz="0" w:space="0" w:color="auto"/>
        <w:right w:val="none" w:sz="0" w:space="0" w:color="auto"/>
      </w:divBdr>
    </w:div>
    <w:div w:id="1134104161">
      <w:bodyDiv w:val="1"/>
      <w:marLeft w:val="0"/>
      <w:marRight w:val="0"/>
      <w:marTop w:val="0"/>
      <w:marBottom w:val="0"/>
      <w:divBdr>
        <w:top w:val="none" w:sz="0" w:space="0" w:color="auto"/>
        <w:left w:val="none" w:sz="0" w:space="0" w:color="auto"/>
        <w:bottom w:val="none" w:sz="0" w:space="0" w:color="auto"/>
        <w:right w:val="none" w:sz="0" w:space="0" w:color="auto"/>
      </w:divBdr>
    </w:div>
    <w:div w:id="1134179083">
      <w:bodyDiv w:val="1"/>
      <w:marLeft w:val="0"/>
      <w:marRight w:val="0"/>
      <w:marTop w:val="0"/>
      <w:marBottom w:val="0"/>
      <w:divBdr>
        <w:top w:val="none" w:sz="0" w:space="0" w:color="auto"/>
        <w:left w:val="none" w:sz="0" w:space="0" w:color="auto"/>
        <w:bottom w:val="none" w:sz="0" w:space="0" w:color="auto"/>
        <w:right w:val="none" w:sz="0" w:space="0" w:color="auto"/>
      </w:divBdr>
    </w:div>
    <w:div w:id="1134450411">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4828601">
      <w:bodyDiv w:val="1"/>
      <w:marLeft w:val="0"/>
      <w:marRight w:val="0"/>
      <w:marTop w:val="0"/>
      <w:marBottom w:val="0"/>
      <w:divBdr>
        <w:top w:val="none" w:sz="0" w:space="0" w:color="auto"/>
        <w:left w:val="none" w:sz="0" w:space="0" w:color="auto"/>
        <w:bottom w:val="none" w:sz="0" w:space="0" w:color="auto"/>
        <w:right w:val="none" w:sz="0" w:space="0" w:color="auto"/>
      </w:divBdr>
    </w:div>
    <w:div w:id="1134910545">
      <w:bodyDiv w:val="1"/>
      <w:marLeft w:val="0"/>
      <w:marRight w:val="0"/>
      <w:marTop w:val="0"/>
      <w:marBottom w:val="0"/>
      <w:divBdr>
        <w:top w:val="none" w:sz="0" w:space="0" w:color="auto"/>
        <w:left w:val="none" w:sz="0" w:space="0" w:color="auto"/>
        <w:bottom w:val="none" w:sz="0" w:space="0" w:color="auto"/>
        <w:right w:val="none" w:sz="0" w:space="0" w:color="auto"/>
      </w:divBdr>
    </w:div>
    <w:div w:id="1135172106">
      <w:bodyDiv w:val="1"/>
      <w:marLeft w:val="0"/>
      <w:marRight w:val="0"/>
      <w:marTop w:val="0"/>
      <w:marBottom w:val="0"/>
      <w:divBdr>
        <w:top w:val="none" w:sz="0" w:space="0" w:color="auto"/>
        <w:left w:val="none" w:sz="0" w:space="0" w:color="auto"/>
        <w:bottom w:val="none" w:sz="0" w:space="0" w:color="auto"/>
        <w:right w:val="none" w:sz="0" w:space="0" w:color="auto"/>
      </w:divBdr>
    </w:div>
    <w:div w:id="1135173024">
      <w:bodyDiv w:val="1"/>
      <w:marLeft w:val="0"/>
      <w:marRight w:val="0"/>
      <w:marTop w:val="0"/>
      <w:marBottom w:val="0"/>
      <w:divBdr>
        <w:top w:val="none" w:sz="0" w:space="0" w:color="auto"/>
        <w:left w:val="none" w:sz="0" w:space="0" w:color="auto"/>
        <w:bottom w:val="none" w:sz="0" w:space="0" w:color="auto"/>
        <w:right w:val="none" w:sz="0" w:space="0" w:color="auto"/>
      </w:divBdr>
    </w:div>
    <w:div w:id="1135177759">
      <w:bodyDiv w:val="1"/>
      <w:marLeft w:val="0"/>
      <w:marRight w:val="0"/>
      <w:marTop w:val="0"/>
      <w:marBottom w:val="0"/>
      <w:divBdr>
        <w:top w:val="none" w:sz="0" w:space="0" w:color="auto"/>
        <w:left w:val="none" w:sz="0" w:space="0" w:color="auto"/>
        <w:bottom w:val="none" w:sz="0" w:space="0" w:color="auto"/>
        <w:right w:val="none" w:sz="0" w:space="0" w:color="auto"/>
      </w:divBdr>
    </w:div>
    <w:div w:id="1135219313">
      <w:bodyDiv w:val="1"/>
      <w:marLeft w:val="0"/>
      <w:marRight w:val="0"/>
      <w:marTop w:val="0"/>
      <w:marBottom w:val="0"/>
      <w:divBdr>
        <w:top w:val="none" w:sz="0" w:space="0" w:color="auto"/>
        <w:left w:val="none" w:sz="0" w:space="0" w:color="auto"/>
        <w:bottom w:val="none" w:sz="0" w:space="0" w:color="auto"/>
        <w:right w:val="none" w:sz="0" w:space="0" w:color="auto"/>
      </w:divBdr>
    </w:div>
    <w:div w:id="1135488867">
      <w:bodyDiv w:val="1"/>
      <w:marLeft w:val="0"/>
      <w:marRight w:val="0"/>
      <w:marTop w:val="0"/>
      <w:marBottom w:val="0"/>
      <w:divBdr>
        <w:top w:val="none" w:sz="0" w:space="0" w:color="auto"/>
        <w:left w:val="none" w:sz="0" w:space="0" w:color="auto"/>
        <w:bottom w:val="none" w:sz="0" w:space="0" w:color="auto"/>
        <w:right w:val="none" w:sz="0" w:space="0" w:color="auto"/>
      </w:divBdr>
    </w:div>
    <w:div w:id="1135561235">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678777">
      <w:bodyDiv w:val="1"/>
      <w:marLeft w:val="0"/>
      <w:marRight w:val="0"/>
      <w:marTop w:val="0"/>
      <w:marBottom w:val="0"/>
      <w:divBdr>
        <w:top w:val="none" w:sz="0" w:space="0" w:color="auto"/>
        <w:left w:val="none" w:sz="0" w:space="0" w:color="auto"/>
        <w:bottom w:val="none" w:sz="0" w:space="0" w:color="auto"/>
        <w:right w:val="none" w:sz="0" w:space="0" w:color="auto"/>
      </w:divBdr>
    </w:div>
    <w:div w:id="1135681839">
      <w:bodyDiv w:val="1"/>
      <w:marLeft w:val="0"/>
      <w:marRight w:val="0"/>
      <w:marTop w:val="0"/>
      <w:marBottom w:val="0"/>
      <w:divBdr>
        <w:top w:val="none" w:sz="0" w:space="0" w:color="auto"/>
        <w:left w:val="none" w:sz="0" w:space="0" w:color="auto"/>
        <w:bottom w:val="none" w:sz="0" w:space="0" w:color="auto"/>
        <w:right w:val="none" w:sz="0" w:space="0" w:color="auto"/>
      </w:divBdr>
    </w:div>
    <w:div w:id="1135684139">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386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9566">
      <w:bodyDiv w:val="1"/>
      <w:marLeft w:val="0"/>
      <w:marRight w:val="0"/>
      <w:marTop w:val="0"/>
      <w:marBottom w:val="0"/>
      <w:divBdr>
        <w:top w:val="none" w:sz="0" w:space="0" w:color="auto"/>
        <w:left w:val="none" w:sz="0" w:space="0" w:color="auto"/>
        <w:bottom w:val="none" w:sz="0" w:space="0" w:color="auto"/>
        <w:right w:val="none" w:sz="0" w:space="0" w:color="auto"/>
      </w:divBdr>
    </w:div>
    <w:div w:id="1136023376">
      <w:bodyDiv w:val="1"/>
      <w:marLeft w:val="0"/>
      <w:marRight w:val="0"/>
      <w:marTop w:val="0"/>
      <w:marBottom w:val="0"/>
      <w:divBdr>
        <w:top w:val="none" w:sz="0" w:space="0" w:color="auto"/>
        <w:left w:val="none" w:sz="0" w:space="0" w:color="auto"/>
        <w:bottom w:val="none" w:sz="0" w:space="0" w:color="auto"/>
        <w:right w:val="none" w:sz="0" w:space="0" w:color="auto"/>
      </w:divBdr>
    </w:div>
    <w:div w:id="1136024505">
      <w:bodyDiv w:val="1"/>
      <w:marLeft w:val="0"/>
      <w:marRight w:val="0"/>
      <w:marTop w:val="0"/>
      <w:marBottom w:val="0"/>
      <w:divBdr>
        <w:top w:val="none" w:sz="0" w:space="0" w:color="auto"/>
        <w:left w:val="none" w:sz="0" w:space="0" w:color="auto"/>
        <w:bottom w:val="none" w:sz="0" w:space="0" w:color="auto"/>
        <w:right w:val="none" w:sz="0" w:space="0" w:color="auto"/>
      </w:divBdr>
    </w:div>
    <w:div w:id="1136097113">
      <w:bodyDiv w:val="1"/>
      <w:marLeft w:val="0"/>
      <w:marRight w:val="0"/>
      <w:marTop w:val="0"/>
      <w:marBottom w:val="0"/>
      <w:divBdr>
        <w:top w:val="none" w:sz="0" w:space="0" w:color="auto"/>
        <w:left w:val="none" w:sz="0" w:space="0" w:color="auto"/>
        <w:bottom w:val="none" w:sz="0" w:space="0" w:color="auto"/>
        <w:right w:val="none" w:sz="0" w:space="0" w:color="auto"/>
      </w:divBdr>
    </w:div>
    <w:div w:id="1136142809">
      <w:bodyDiv w:val="1"/>
      <w:marLeft w:val="0"/>
      <w:marRight w:val="0"/>
      <w:marTop w:val="0"/>
      <w:marBottom w:val="0"/>
      <w:divBdr>
        <w:top w:val="none" w:sz="0" w:space="0" w:color="auto"/>
        <w:left w:val="none" w:sz="0" w:space="0" w:color="auto"/>
        <w:bottom w:val="none" w:sz="0" w:space="0" w:color="auto"/>
        <w:right w:val="none" w:sz="0" w:space="0" w:color="auto"/>
      </w:divBdr>
    </w:div>
    <w:div w:id="1136333779">
      <w:bodyDiv w:val="1"/>
      <w:marLeft w:val="0"/>
      <w:marRight w:val="0"/>
      <w:marTop w:val="0"/>
      <w:marBottom w:val="0"/>
      <w:divBdr>
        <w:top w:val="none" w:sz="0" w:space="0" w:color="auto"/>
        <w:left w:val="none" w:sz="0" w:space="0" w:color="auto"/>
        <w:bottom w:val="none" w:sz="0" w:space="0" w:color="auto"/>
        <w:right w:val="none" w:sz="0" w:space="0" w:color="auto"/>
      </w:divBdr>
    </w:div>
    <w:div w:id="1136338626">
      <w:bodyDiv w:val="1"/>
      <w:marLeft w:val="0"/>
      <w:marRight w:val="0"/>
      <w:marTop w:val="0"/>
      <w:marBottom w:val="0"/>
      <w:divBdr>
        <w:top w:val="none" w:sz="0" w:space="0" w:color="auto"/>
        <w:left w:val="none" w:sz="0" w:space="0" w:color="auto"/>
        <w:bottom w:val="none" w:sz="0" w:space="0" w:color="auto"/>
        <w:right w:val="none" w:sz="0" w:space="0" w:color="auto"/>
      </w:divBdr>
    </w:div>
    <w:div w:id="1136528700">
      <w:bodyDiv w:val="1"/>
      <w:marLeft w:val="0"/>
      <w:marRight w:val="0"/>
      <w:marTop w:val="0"/>
      <w:marBottom w:val="0"/>
      <w:divBdr>
        <w:top w:val="none" w:sz="0" w:space="0" w:color="auto"/>
        <w:left w:val="none" w:sz="0" w:space="0" w:color="auto"/>
        <w:bottom w:val="none" w:sz="0" w:space="0" w:color="auto"/>
        <w:right w:val="none" w:sz="0" w:space="0" w:color="auto"/>
      </w:divBdr>
    </w:div>
    <w:div w:id="1136602526">
      <w:bodyDiv w:val="1"/>
      <w:marLeft w:val="0"/>
      <w:marRight w:val="0"/>
      <w:marTop w:val="0"/>
      <w:marBottom w:val="0"/>
      <w:divBdr>
        <w:top w:val="none" w:sz="0" w:space="0" w:color="auto"/>
        <w:left w:val="none" w:sz="0" w:space="0" w:color="auto"/>
        <w:bottom w:val="none" w:sz="0" w:space="0" w:color="auto"/>
        <w:right w:val="none" w:sz="0" w:space="0" w:color="auto"/>
      </w:divBdr>
    </w:div>
    <w:div w:id="1136603271">
      <w:bodyDiv w:val="1"/>
      <w:marLeft w:val="0"/>
      <w:marRight w:val="0"/>
      <w:marTop w:val="0"/>
      <w:marBottom w:val="0"/>
      <w:divBdr>
        <w:top w:val="none" w:sz="0" w:space="0" w:color="auto"/>
        <w:left w:val="none" w:sz="0" w:space="0" w:color="auto"/>
        <w:bottom w:val="none" w:sz="0" w:space="0" w:color="auto"/>
        <w:right w:val="none" w:sz="0" w:space="0" w:color="auto"/>
      </w:divBdr>
    </w:div>
    <w:div w:id="1136608822">
      <w:bodyDiv w:val="1"/>
      <w:marLeft w:val="0"/>
      <w:marRight w:val="0"/>
      <w:marTop w:val="0"/>
      <w:marBottom w:val="0"/>
      <w:divBdr>
        <w:top w:val="none" w:sz="0" w:space="0" w:color="auto"/>
        <w:left w:val="none" w:sz="0" w:space="0" w:color="auto"/>
        <w:bottom w:val="none" w:sz="0" w:space="0" w:color="auto"/>
        <w:right w:val="none" w:sz="0" w:space="0" w:color="auto"/>
      </w:divBdr>
    </w:div>
    <w:div w:id="1136728147">
      <w:bodyDiv w:val="1"/>
      <w:marLeft w:val="0"/>
      <w:marRight w:val="0"/>
      <w:marTop w:val="0"/>
      <w:marBottom w:val="0"/>
      <w:divBdr>
        <w:top w:val="none" w:sz="0" w:space="0" w:color="auto"/>
        <w:left w:val="none" w:sz="0" w:space="0" w:color="auto"/>
        <w:bottom w:val="none" w:sz="0" w:space="0" w:color="auto"/>
        <w:right w:val="none" w:sz="0" w:space="0" w:color="auto"/>
      </w:divBdr>
    </w:div>
    <w:div w:id="1136796531">
      <w:bodyDiv w:val="1"/>
      <w:marLeft w:val="0"/>
      <w:marRight w:val="0"/>
      <w:marTop w:val="0"/>
      <w:marBottom w:val="0"/>
      <w:divBdr>
        <w:top w:val="none" w:sz="0" w:space="0" w:color="auto"/>
        <w:left w:val="none" w:sz="0" w:space="0" w:color="auto"/>
        <w:bottom w:val="none" w:sz="0" w:space="0" w:color="auto"/>
        <w:right w:val="none" w:sz="0" w:space="0" w:color="auto"/>
      </w:divBdr>
    </w:div>
    <w:div w:id="1136799891">
      <w:bodyDiv w:val="1"/>
      <w:marLeft w:val="0"/>
      <w:marRight w:val="0"/>
      <w:marTop w:val="0"/>
      <w:marBottom w:val="0"/>
      <w:divBdr>
        <w:top w:val="none" w:sz="0" w:space="0" w:color="auto"/>
        <w:left w:val="none" w:sz="0" w:space="0" w:color="auto"/>
        <w:bottom w:val="none" w:sz="0" w:space="0" w:color="auto"/>
        <w:right w:val="none" w:sz="0" w:space="0" w:color="auto"/>
      </w:divBdr>
    </w:div>
    <w:div w:id="1136987942">
      <w:bodyDiv w:val="1"/>
      <w:marLeft w:val="0"/>
      <w:marRight w:val="0"/>
      <w:marTop w:val="0"/>
      <w:marBottom w:val="0"/>
      <w:divBdr>
        <w:top w:val="none" w:sz="0" w:space="0" w:color="auto"/>
        <w:left w:val="none" w:sz="0" w:space="0" w:color="auto"/>
        <w:bottom w:val="none" w:sz="0" w:space="0" w:color="auto"/>
        <w:right w:val="none" w:sz="0" w:space="0" w:color="auto"/>
      </w:divBdr>
    </w:div>
    <w:div w:id="1136988927">
      <w:bodyDiv w:val="1"/>
      <w:marLeft w:val="0"/>
      <w:marRight w:val="0"/>
      <w:marTop w:val="0"/>
      <w:marBottom w:val="0"/>
      <w:divBdr>
        <w:top w:val="none" w:sz="0" w:space="0" w:color="auto"/>
        <w:left w:val="none" w:sz="0" w:space="0" w:color="auto"/>
        <w:bottom w:val="none" w:sz="0" w:space="0" w:color="auto"/>
        <w:right w:val="none" w:sz="0" w:space="0" w:color="auto"/>
      </w:divBdr>
    </w:div>
    <w:div w:id="1137063205">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187158">
      <w:bodyDiv w:val="1"/>
      <w:marLeft w:val="0"/>
      <w:marRight w:val="0"/>
      <w:marTop w:val="0"/>
      <w:marBottom w:val="0"/>
      <w:divBdr>
        <w:top w:val="none" w:sz="0" w:space="0" w:color="auto"/>
        <w:left w:val="none" w:sz="0" w:space="0" w:color="auto"/>
        <w:bottom w:val="none" w:sz="0" w:space="0" w:color="auto"/>
        <w:right w:val="none" w:sz="0" w:space="0" w:color="auto"/>
      </w:divBdr>
    </w:div>
    <w:div w:id="1137264039">
      <w:bodyDiv w:val="1"/>
      <w:marLeft w:val="0"/>
      <w:marRight w:val="0"/>
      <w:marTop w:val="0"/>
      <w:marBottom w:val="0"/>
      <w:divBdr>
        <w:top w:val="none" w:sz="0" w:space="0" w:color="auto"/>
        <w:left w:val="none" w:sz="0" w:space="0" w:color="auto"/>
        <w:bottom w:val="none" w:sz="0" w:space="0" w:color="auto"/>
        <w:right w:val="none" w:sz="0" w:space="0" w:color="auto"/>
      </w:divBdr>
    </w:div>
    <w:div w:id="1137382282">
      <w:bodyDiv w:val="1"/>
      <w:marLeft w:val="0"/>
      <w:marRight w:val="0"/>
      <w:marTop w:val="0"/>
      <w:marBottom w:val="0"/>
      <w:divBdr>
        <w:top w:val="none" w:sz="0" w:space="0" w:color="auto"/>
        <w:left w:val="none" w:sz="0" w:space="0" w:color="auto"/>
        <w:bottom w:val="none" w:sz="0" w:space="0" w:color="auto"/>
        <w:right w:val="none" w:sz="0" w:space="0" w:color="auto"/>
      </w:divBdr>
    </w:div>
    <w:div w:id="1138182607">
      <w:bodyDiv w:val="1"/>
      <w:marLeft w:val="0"/>
      <w:marRight w:val="0"/>
      <w:marTop w:val="0"/>
      <w:marBottom w:val="0"/>
      <w:divBdr>
        <w:top w:val="none" w:sz="0" w:space="0" w:color="auto"/>
        <w:left w:val="none" w:sz="0" w:space="0" w:color="auto"/>
        <w:bottom w:val="none" w:sz="0" w:space="0" w:color="auto"/>
        <w:right w:val="none" w:sz="0" w:space="0" w:color="auto"/>
      </w:divBdr>
    </w:div>
    <w:div w:id="1138188664">
      <w:bodyDiv w:val="1"/>
      <w:marLeft w:val="0"/>
      <w:marRight w:val="0"/>
      <w:marTop w:val="0"/>
      <w:marBottom w:val="0"/>
      <w:divBdr>
        <w:top w:val="none" w:sz="0" w:space="0" w:color="auto"/>
        <w:left w:val="none" w:sz="0" w:space="0" w:color="auto"/>
        <w:bottom w:val="none" w:sz="0" w:space="0" w:color="auto"/>
        <w:right w:val="none" w:sz="0" w:space="0" w:color="auto"/>
      </w:divBdr>
    </w:div>
    <w:div w:id="1138305027">
      <w:bodyDiv w:val="1"/>
      <w:marLeft w:val="0"/>
      <w:marRight w:val="0"/>
      <w:marTop w:val="0"/>
      <w:marBottom w:val="0"/>
      <w:divBdr>
        <w:top w:val="none" w:sz="0" w:space="0" w:color="auto"/>
        <w:left w:val="none" w:sz="0" w:space="0" w:color="auto"/>
        <w:bottom w:val="none" w:sz="0" w:space="0" w:color="auto"/>
        <w:right w:val="none" w:sz="0" w:space="0" w:color="auto"/>
      </w:divBdr>
    </w:div>
    <w:div w:id="1138449839">
      <w:bodyDiv w:val="1"/>
      <w:marLeft w:val="0"/>
      <w:marRight w:val="0"/>
      <w:marTop w:val="0"/>
      <w:marBottom w:val="0"/>
      <w:divBdr>
        <w:top w:val="none" w:sz="0" w:space="0" w:color="auto"/>
        <w:left w:val="none" w:sz="0" w:space="0" w:color="auto"/>
        <w:bottom w:val="none" w:sz="0" w:space="0" w:color="auto"/>
        <w:right w:val="none" w:sz="0" w:space="0" w:color="auto"/>
      </w:divBdr>
    </w:div>
    <w:div w:id="1138450368">
      <w:bodyDiv w:val="1"/>
      <w:marLeft w:val="0"/>
      <w:marRight w:val="0"/>
      <w:marTop w:val="0"/>
      <w:marBottom w:val="0"/>
      <w:divBdr>
        <w:top w:val="none" w:sz="0" w:space="0" w:color="auto"/>
        <w:left w:val="none" w:sz="0" w:space="0" w:color="auto"/>
        <w:bottom w:val="none" w:sz="0" w:space="0" w:color="auto"/>
        <w:right w:val="none" w:sz="0" w:space="0" w:color="auto"/>
      </w:divBdr>
    </w:div>
    <w:div w:id="1138493343">
      <w:bodyDiv w:val="1"/>
      <w:marLeft w:val="0"/>
      <w:marRight w:val="0"/>
      <w:marTop w:val="0"/>
      <w:marBottom w:val="0"/>
      <w:divBdr>
        <w:top w:val="none" w:sz="0" w:space="0" w:color="auto"/>
        <w:left w:val="none" w:sz="0" w:space="0" w:color="auto"/>
        <w:bottom w:val="none" w:sz="0" w:space="0" w:color="auto"/>
        <w:right w:val="none" w:sz="0" w:space="0" w:color="auto"/>
      </w:divBdr>
    </w:div>
    <w:div w:id="1138569627">
      <w:bodyDiv w:val="1"/>
      <w:marLeft w:val="0"/>
      <w:marRight w:val="0"/>
      <w:marTop w:val="0"/>
      <w:marBottom w:val="0"/>
      <w:divBdr>
        <w:top w:val="none" w:sz="0" w:space="0" w:color="auto"/>
        <w:left w:val="none" w:sz="0" w:space="0" w:color="auto"/>
        <w:bottom w:val="none" w:sz="0" w:space="0" w:color="auto"/>
        <w:right w:val="none" w:sz="0" w:space="0" w:color="auto"/>
      </w:divBdr>
    </w:div>
    <w:div w:id="1138571785">
      <w:bodyDiv w:val="1"/>
      <w:marLeft w:val="0"/>
      <w:marRight w:val="0"/>
      <w:marTop w:val="0"/>
      <w:marBottom w:val="0"/>
      <w:divBdr>
        <w:top w:val="none" w:sz="0" w:space="0" w:color="auto"/>
        <w:left w:val="none" w:sz="0" w:space="0" w:color="auto"/>
        <w:bottom w:val="none" w:sz="0" w:space="0" w:color="auto"/>
        <w:right w:val="none" w:sz="0" w:space="0" w:color="auto"/>
      </w:divBdr>
    </w:div>
    <w:div w:id="1138720058">
      <w:bodyDiv w:val="1"/>
      <w:marLeft w:val="0"/>
      <w:marRight w:val="0"/>
      <w:marTop w:val="0"/>
      <w:marBottom w:val="0"/>
      <w:divBdr>
        <w:top w:val="none" w:sz="0" w:space="0" w:color="auto"/>
        <w:left w:val="none" w:sz="0" w:space="0" w:color="auto"/>
        <w:bottom w:val="none" w:sz="0" w:space="0" w:color="auto"/>
        <w:right w:val="none" w:sz="0" w:space="0" w:color="auto"/>
      </w:divBdr>
    </w:div>
    <w:div w:id="1138842949">
      <w:bodyDiv w:val="1"/>
      <w:marLeft w:val="0"/>
      <w:marRight w:val="0"/>
      <w:marTop w:val="0"/>
      <w:marBottom w:val="0"/>
      <w:divBdr>
        <w:top w:val="none" w:sz="0" w:space="0" w:color="auto"/>
        <w:left w:val="none" w:sz="0" w:space="0" w:color="auto"/>
        <w:bottom w:val="none" w:sz="0" w:space="0" w:color="auto"/>
        <w:right w:val="none" w:sz="0" w:space="0" w:color="auto"/>
      </w:divBdr>
    </w:div>
    <w:div w:id="1138955236">
      <w:bodyDiv w:val="1"/>
      <w:marLeft w:val="0"/>
      <w:marRight w:val="0"/>
      <w:marTop w:val="0"/>
      <w:marBottom w:val="0"/>
      <w:divBdr>
        <w:top w:val="none" w:sz="0" w:space="0" w:color="auto"/>
        <w:left w:val="none" w:sz="0" w:space="0" w:color="auto"/>
        <w:bottom w:val="none" w:sz="0" w:space="0" w:color="auto"/>
        <w:right w:val="none" w:sz="0" w:space="0" w:color="auto"/>
      </w:divBdr>
    </w:div>
    <w:div w:id="1139031062">
      <w:bodyDiv w:val="1"/>
      <w:marLeft w:val="0"/>
      <w:marRight w:val="0"/>
      <w:marTop w:val="0"/>
      <w:marBottom w:val="0"/>
      <w:divBdr>
        <w:top w:val="none" w:sz="0" w:space="0" w:color="auto"/>
        <w:left w:val="none" w:sz="0" w:space="0" w:color="auto"/>
        <w:bottom w:val="none" w:sz="0" w:space="0" w:color="auto"/>
        <w:right w:val="none" w:sz="0" w:space="0" w:color="auto"/>
      </w:divBdr>
    </w:div>
    <w:div w:id="1139227061">
      <w:bodyDiv w:val="1"/>
      <w:marLeft w:val="0"/>
      <w:marRight w:val="0"/>
      <w:marTop w:val="0"/>
      <w:marBottom w:val="0"/>
      <w:divBdr>
        <w:top w:val="none" w:sz="0" w:space="0" w:color="auto"/>
        <w:left w:val="none" w:sz="0" w:space="0" w:color="auto"/>
        <w:bottom w:val="none" w:sz="0" w:space="0" w:color="auto"/>
        <w:right w:val="none" w:sz="0" w:space="0" w:color="auto"/>
      </w:divBdr>
    </w:div>
    <w:div w:id="1139617406">
      <w:bodyDiv w:val="1"/>
      <w:marLeft w:val="0"/>
      <w:marRight w:val="0"/>
      <w:marTop w:val="0"/>
      <w:marBottom w:val="0"/>
      <w:divBdr>
        <w:top w:val="none" w:sz="0" w:space="0" w:color="auto"/>
        <w:left w:val="none" w:sz="0" w:space="0" w:color="auto"/>
        <w:bottom w:val="none" w:sz="0" w:space="0" w:color="auto"/>
        <w:right w:val="none" w:sz="0" w:space="0" w:color="auto"/>
      </w:divBdr>
    </w:div>
    <w:div w:id="1139809423">
      <w:bodyDiv w:val="1"/>
      <w:marLeft w:val="0"/>
      <w:marRight w:val="0"/>
      <w:marTop w:val="0"/>
      <w:marBottom w:val="0"/>
      <w:divBdr>
        <w:top w:val="none" w:sz="0" w:space="0" w:color="auto"/>
        <w:left w:val="none" w:sz="0" w:space="0" w:color="auto"/>
        <w:bottom w:val="none" w:sz="0" w:space="0" w:color="auto"/>
        <w:right w:val="none" w:sz="0" w:space="0" w:color="auto"/>
      </w:divBdr>
    </w:div>
    <w:div w:id="1140029669">
      <w:bodyDiv w:val="1"/>
      <w:marLeft w:val="0"/>
      <w:marRight w:val="0"/>
      <w:marTop w:val="0"/>
      <w:marBottom w:val="0"/>
      <w:divBdr>
        <w:top w:val="none" w:sz="0" w:space="0" w:color="auto"/>
        <w:left w:val="none" w:sz="0" w:space="0" w:color="auto"/>
        <w:bottom w:val="none" w:sz="0" w:space="0" w:color="auto"/>
        <w:right w:val="none" w:sz="0" w:space="0" w:color="auto"/>
      </w:divBdr>
    </w:div>
    <w:div w:id="1140148760">
      <w:bodyDiv w:val="1"/>
      <w:marLeft w:val="0"/>
      <w:marRight w:val="0"/>
      <w:marTop w:val="0"/>
      <w:marBottom w:val="0"/>
      <w:divBdr>
        <w:top w:val="none" w:sz="0" w:space="0" w:color="auto"/>
        <w:left w:val="none" w:sz="0" w:space="0" w:color="auto"/>
        <w:bottom w:val="none" w:sz="0" w:space="0" w:color="auto"/>
        <w:right w:val="none" w:sz="0" w:space="0" w:color="auto"/>
      </w:divBdr>
    </w:div>
    <w:div w:id="1140149364">
      <w:bodyDiv w:val="1"/>
      <w:marLeft w:val="0"/>
      <w:marRight w:val="0"/>
      <w:marTop w:val="0"/>
      <w:marBottom w:val="0"/>
      <w:divBdr>
        <w:top w:val="none" w:sz="0" w:space="0" w:color="auto"/>
        <w:left w:val="none" w:sz="0" w:space="0" w:color="auto"/>
        <w:bottom w:val="none" w:sz="0" w:space="0" w:color="auto"/>
        <w:right w:val="none" w:sz="0" w:space="0" w:color="auto"/>
      </w:divBdr>
    </w:div>
    <w:div w:id="1140149990">
      <w:bodyDiv w:val="1"/>
      <w:marLeft w:val="0"/>
      <w:marRight w:val="0"/>
      <w:marTop w:val="0"/>
      <w:marBottom w:val="0"/>
      <w:divBdr>
        <w:top w:val="none" w:sz="0" w:space="0" w:color="auto"/>
        <w:left w:val="none" w:sz="0" w:space="0" w:color="auto"/>
        <w:bottom w:val="none" w:sz="0" w:space="0" w:color="auto"/>
        <w:right w:val="none" w:sz="0" w:space="0" w:color="auto"/>
      </w:divBdr>
    </w:div>
    <w:div w:id="1140196649">
      <w:bodyDiv w:val="1"/>
      <w:marLeft w:val="0"/>
      <w:marRight w:val="0"/>
      <w:marTop w:val="0"/>
      <w:marBottom w:val="0"/>
      <w:divBdr>
        <w:top w:val="none" w:sz="0" w:space="0" w:color="auto"/>
        <w:left w:val="none" w:sz="0" w:space="0" w:color="auto"/>
        <w:bottom w:val="none" w:sz="0" w:space="0" w:color="auto"/>
        <w:right w:val="none" w:sz="0" w:space="0" w:color="auto"/>
      </w:divBdr>
    </w:div>
    <w:div w:id="1140224246">
      <w:bodyDiv w:val="1"/>
      <w:marLeft w:val="0"/>
      <w:marRight w:val="0"/>
      <w:marTop w:val="0"/>
      <w:marBottom w:val="0"/>
      <w:divBdr>
        <w:top w:val="none" w:sz="0" w:space="0" w:color="auto"/>
        <w:left w:val="none" w:sz="0" w:space="0" w:color="auto"/>
        <w:bottom w:val="none" w:sz="0" w:space="0" w:color="auto"/>
        <w:right w:val="none" w:sz="0" w:space="0" w:color="auto"/>
      </w:divBdr>
    </w:div>
    <w:div w:id="1140272261">
      <w:bodyDiv w:val="1"/>
      <w:marLeft w:val="0"/>
      <w:marRight w:val="0"/>
      <w:marTop w:val="0"/>
      <w:marBottom w:val="0"/>
      <w:divBdr>
        <w:top w:val="none" w:sz="0" w:space="0" w:color="auto"/>
        <w:left w:val="none" w:sz="0" w:space="0" w:color="auto"/>
        <w:bottom w:val="none" w:sz="0" w:space="0" w:color="auto"/>
        <w:right w:val="none" w:sz="0" w:space="0" w:color="auto"/>
      </w:divBdr>
    </w:div>
    <w:div w:id="1140272863">
      <w:bodyDiv w:val="1"/>
      <w:marLeft w:val="0"/>
      <w:marRight w:val="0"/>
      <w:marTop w:val="0"/>
      <w:marBottom w:val="0"/>
      <w:divBdr>
        <w:top w:val="none" w:sz="0" w:space="0" w:color="auto"/>
        <w:left w:val="none" w:sz="0" w:space="0" w:color="auto"/>
        <w:bottom w:val="none" w:sz="0" w:space="0" w:color="auto"/>
        <w:right w:val="none" w:sz="0" w:space="0" w:color="auto"/>
      </w:divBdr>
    </w:div>
    <w:div w:id="1140803887">
      <w:bodyDiv w:val="1"/>
      <w:marLeft w:val="0"/>
      <w:marRight w:val="0"/>
      <w:marTop w:val="0"/>
      <w:marBottom w:val="0"/>
      <w:divBdr>
        <w:top w:val="none" w:sz="0" w:space="0" w:color="auto"/>
        <w:left w:val="none" w:sz="0" w:space="0" w:color="auto"/>
        <w:bottom w:val="none" w:sz="0" w:space="0" w:color="auto"/>
        <w:right w:val="none" w:sz="0" w:space="0" w:color="auto"/>
      </w:divBdr>
    </w:div>
    <w:div w:id="1141001623">
      <w:bodyDiv w:val="1"/>
      <w:marLeft w:val="0"/>
      <w:marRight w:val="0"/>
      <w:marTop w:val="0"/>
      <w:marBottom w:val="0"/>
      <w:divBdr>
        <w:top w:val="none" w:sz="0" w:space="0" w:color="auto"/>
        <w:left w:val="none" w:sz="0" w:space="0" w:color="auto"/>
        <w:bottom w:val="none" w:sz="0" w:space="0" w:color="auto"/>
        <w:right w:val="none" w:sz="0" w:space="0" w:color="auto"/>
      </w:divBdr>
    </w:div>
    <w:div w:id="1141072786">
      <w:bodyDiv w:val="1"/>
      <w:marLeft w:val="0"/>
      <w:marRight w:val="0"/>
      <w:marTop w:val="0"/>
      <w:marBottom w:val="0"/>
      <w:divBdr>
        <w:top w:val="none" w:sz="0" w:space="0" w:color="auto"/>
        <w:left w:val="none" w:sz="0" w:space="0" w:color="auto"/>
        <w:bottom w:val="none" w:sz="0" w:space="0" w:color="auto"/>
        <w:right w:val="none" w:sz="0" w:space="0" w:color="auto"/>
      </w:divBdr>
    </w:div>
    <w:div w:id="1141116566">
      <w:bodyDiv w:val="1"/>
      <w:marLeft w:val="0"/>
      <w:marRight w:val="0"/>
      <w:marTop w:val="0"/>
      <w:marBottom w:val="0"/>
      <w:divBdr>
        <w:top w:val="none" w:sz="0" w:space="0" w:color="auto"/>
        <w:left w:val="none" w:sz="0" w:space="0" w:color="auto"/>
        <w:bottom w:val="none" w:sz="0" w:space="0" w:color="auto"/>
        <w:right w:val="none" w:sz="0" w:space="0" w:color="auto"/>
      </w:divBdr>
    </w:div>
    <w:div w:id="1141120382">
      <w:bodyDiv w:val="1"/>
      <w:marLeft w:val="0"/>
      <w:marRight w:val="0"/>
      <w:marTop w:val="0"/>
      <w:marBottom w:val="0"/>
      <w:divBdr>
        <w:top w:val="none" w:sz="0" w:space="0" w:color="auto"/>
        <w:left w:val="none" w:sz="0" w:space="0" w:color="auto"/>
        <w:bottom w:val="none" w:sz="0" w:space="0" w:color="auto"/>
        <w:right w:val="none" w:sz="0" w:space="0" w:color="auto"/>
      </w:divBdr>
    </w:div>
    <w:div w:id="1141121633">
      <w:bodyDiv w:val="1"/>
      <w:marLeft w:val="0"/>
      <w:marRight w:val="0"/>
      <w:marTop w:val="0"/>
      <w:marBottom w:val="0"/>
      <w:divBdr>
        <w:top w:val="none" w:sz="0" w:space="0" w:color="auto"/>
        <w:left w:val="none" w:sz="0" w:space="0" w:color="auto"/>
        <w:bottom w:val="none" w:sz="0" w:space="0" w:color="auto"/>
        <w:right w:val="none" w:sz="0" w:space="0" w:color="auto"/>
      </w:divBdr>
    </w:div>
    <w:div w:id="1141341640">
      <w:bodyDiv w:val="1"/>
      <w:marLeft w:val="0"/>
      <w:marRight w:val="0"/>
      <w:marTop w:val="0"/>
      <w:marBottom w:val="0"/>
      <w:divBdr>
        <w:top w:val="none" w:sz="0" w:space="0" w:color="auto"/>
        <w:left w:val="none" w:sz="0" w:space="0" w:color="auto"/>
        <w:bottom w:val="none" w:sz="0" w:space="0" w:color="auto"/>
        <w:right w:val="none" w:sz="0" w:space="0" w:color="auto"/>
      </w:divBdr>
    </w:div>
    <w:div w:id="1141457348">
      <w:bodyDiv w:val="1"/>
      <w:marLeft w:val="0"/>
      <w:marRight w:val="0"/>
      <w:marTop w:val="0"/>
      <w:marBottom w:val="0"/>
      <w:divBdr>
        <w:top w:val="none" w:sz="0" w:space="0" w:color="auto"/>
        <w:left w:val="none" w:sz="0" w:space="0" w:color="auto"/>
        <w:bottom w:val="none" w:sz="0" w:space="0" w:color="auto"/>
        <w:right w:val="none" w:sz="0" w:space="0" w:color="auto"/>
      </w:divBdr>
    </w:div>
    <w:div w:id="1141507907">
      <w:bodyDiv w:val="1"/>
      <w:marLeft w:val="0"/>
      <w:marRight w:val="0"/>
      <w:marTop w:val="0"/>
      <w:marBottom w:val="0"/>
      <w:divBdr>
        <w:top w:val="none" w:sz="0" w:space="0" w:color="auto"/>
        <w:left w:val="none" w:sz="0" w:space="0" w:color="auto"/>
        <w:bottom w:val="none" w:sz="0" w:space="0" w:color="auto"/>
        <w:right w:val="none" w:sz="0" w:space="0" w:color="auto"/>
      </w:divBdr>
    </w:div>
    <w:div w:id="1141729344">
      <w:bodyDiv w:val="1"/>
      <w:marLeft w:val="0"/>
      <w:marRight w:val="0"/>
      <w:marTop w:val="0"/>
      <w:marBottom w:val="0"/>
      <w:divBdr>
        <w:top w:val="none" w:sz="0" w:space="0" w:color="auto"/>
        <w:left w:val="none" w:sz="0" w:space="0" w:color="auto"/>
        <w:bottom w:val="none" w:sz="0" w:space="0" w:color="auto"/>
        <w:right w:val="none" w:sz="0" w:space="0" w:color="auto"/>
      </w:divBdr>
    </w:div>
    <w:div w:id="1141994709">
      <w:bodyDiv w:val="1"/>
      <w:marLeft w:val="0"/>
      <w:marRight w:val="0"/>
      <w:marTop w:val="0"/>
      <w:marBottom w:val="0"/>
      <w:divBdr>
        <w:top w:val="none" w:sz="0" w:space="0" w:color="auto"/>
        <w:left w:val="none" w:sz="0" w:space="0" w:color="auto"/>
        <w:bottom w:val="none" w:sz="0" w:space="0" w:color="auto"/>
        <w:right w:val="none" w:sz="0" w:space="0" w:color="auto"/>
      </w:divBdr>
    </w:div>
    <w:div w:id="1142037467">
      <w:bodyDiv w:val="1"/>
      <w:marLeft w:val="0"/>
      <w:marRight w:val="0"/>
      <w:marTop w:val="0"/>
      <w:marBottom w:val="0"/>
      <w:divBdr>
        <w:top w:val="none" w:sz="0" w:space="0" w:color="auto"/>
        <w:left w:val="none" w:sz="0" w:space="0" w:color="auto"/>
        <w:bottom w:val="none" w:sz="0" w:space="0" w:color="auto"/>
        <w:right w:val="none" w:sz="0" w:space="0" w:color="auto"/>
      </w:divBdr>
    </w:div>
    <w:div w:id="1142187507">
      <w:bodyDiv w:val="1"/>
      <w:marLeft w:val="0"/>
      <w:marRight w:val="0"/>
      <w:marTop w:val="0"/>
      <w:marBottom w:val="0"/>
      <w:divBdr>
        <w:top w:val="none" w:sz="0" w:space="0" w:color="auto"/>
        <w:left w:val="none" w:sz="0" w:space="0" w:color="auto"/>
        <w:bottom w:val="none" w:sz="0" w:space="0" w:color="auto"/>
        <w:right w:val="none" w:sz="0" w:space="0" w:color="auto"/>
      </w:divBdr>
    </w:div>
    <w:div w:id="1142230641">
      <w:bodyDiv w:val="1"/>
      <w:marLeft w:val="0"/>
      <w:marRight w:val="0"/>
      <w:marTop w:val="0"/>
      <w:marBottom w:val="0"/>
      <w:divBdr>
        <w:top w:val="none" w:sz="0" w:space="0" w:color="auto"/>
        <w:left w:val="none" w:sz="0" w:space="0" w:color="auto"/>
        <w:bottom w:val="none" w:sz="0" w:space="0" w:color="auto"/>
        <w:right w:val="none" w:sz="0" w:space="0" w:color="auto"/>
      </w:divBdr>
    </w:div>
    <w:div w:id="1142498061">
      <w:bodyDiv w:val="1"/>
      <w:marLeft w:val="0"/>
      <w:marRight w:val="0"/>
      <w:marTop w:val="0"/>
      <w:marBottom w:val="0"/>
      <w:divBdr>
        <w:top w:val="none" w:sz="0" w:space="0" w:color="auto"/>
        <w:left w:val="none" w:sz="0" w:space="0" w:color="auto"/>
        <w:bottom w:val="none" w:sz="0" w:space="0" w:color="auto"/>
        <w:right w:val="none" w:sz="0" w:space="0" w:color="auto"/>
      </w:divBdr>
    </w:div>
    <w:div w:id="1142503362">
      <w:bodyDiv w:val="1"/>
      <w:marLeft w:val="0"/>
      <w:marRight w:val="0"/>
      <w:marTop w:val="0"/>
      <w:marBottom w:val="0"/>
      <w:divBdr>
        <w:top w:val="none" w:sz="0" w:space="0" w:color="auto"/>
        <w:left w:val="none" w:sz="0" w:space="0" w:color="auto"/>
        <w:bottom w:val="none" w:sz="0" w:space="0" w:color="auto"/>
        <w:right w:val="none" w:sz="0" w:space="0" w:color="auto"/>
      </w:divBdr>
    </w:div>
    <w:div w:id="1142579337">
      <w:bodyDiv w:val="1"/>
      <w:marLeft w:val="0"/>
      <w:marRight w:val="0"/>
      <w:marTop w:val="0"/>
      <w:marBottom w:val="0"/>
      <w:divBdr>
        <w:top w:val="none" w:sz="0" w:space="0" w:color="auto"/>
        <w:left w:val="none" w:sz="0" w:space="0" w:color="auto"/>
        <w:bottom w:val="none" w:sz="0" w:space="0" w:color="auto"/>
        <w:right w:val="none" w:sz="0" w:space="0" w:color="auto"/>
      </w:divBdr>
    </w:div>
    <w:div w:id="1142650459">
      <w:bodyDiv w:val="1"/>
      <w:marLeft w:val="0"/>
      <w:marRight w:val="0"/>
      <w:marTop w:val="0"/>
      <w:marBottom w:val="0"/>
      <w:divBdr>
        <w:top w:val="none" w:sz="0" w:space="0" w:color="auto"/>
        <w:left w:val="none" w:sz="0" w:space="0" w:color="auto"/>
        <w:bottom w:val="none" w:sz="0" w:space="0" w:color="auto"/>
        <w:right w:val="none" w:sz="0" w:space="0" w:color="auto"/>
      </w:divBdr>
    </w:div>
    <w:div w:id="1142697428">
      <w:bodyDiv w:val="1"/>
      <w:marLeft w:val="0"/>
      <w:marRight w:val="0"/>
      <w:marTop w:val="0"/>
      <w:marBottom w:val="0"/>
      <w:divBdr>
        <w:top w:val="none" w:sz="0" w:space="0" w:color="auto"/>
        <w:left w:val="none" w:sz="0" w:space="0" w:color="auto"/>
        <w:bottom w:val="none" w:sz="0" w:space="0" w:color="auto"/>
        <w:right w:val="none" w:sz="0" w:space="0" w:color="auto"/>
      </w:divBdr>
    </w:div>
    <w:div w:id="1142773899">
      <w:bodyDiv w:val="1"/>
      <w:marLeft w:val="0"/>
      <w:marRight w:val="0"/>
      <w:marTop w:val="0"/>
      <w:marBottom w:val="0"/>
      <w:divBdr>
        <w:top w:val="none" w:sz="0" w:space="0" w:color="auto"/>
        <w:left w:val="none" w:sz="0" w:space="0" w:color="auto"/>
        <w:bottom w:val="none" w:sz="0" w:space="0" w:color="auto"/>
        <w:right w:val="none" w:sz="0" w:space="0" w:color="auto"/>
      </w:divBdr>
    </w:div>
    <w:div w:id="1142818526">
      <w:bodyDiv w:val="1"/>
      <w:marLeft w:val="0"/>
      <w:marRight w:val="0"/>
      <w:marTop w:val="0"/>
      <w:marBottom w:val="0"/>
      <w:divBdr>
        <w:top w:val="none" w:sz="0" w:space="0" w:color="auto"/>
        <w:left w:val="none" w:sz="0" w:space="0" w:color="auto"/>
        <w:bottom w:val="none" w:sz="0" w:space="0" w:color="auto"/>
        <w:right w:val="none" w:sz="0" w:space="0" w:color="auto"/>
      </w:divBdr>
    </w:div>
    <w:div w:id="1142848873">
      <w:bodyDiv w:val="1"/>
      <w:marLeft w:val="0"/>
      <w:marRight w:val="0"/>
      <w:marTop w:val="0"/>
      <w:marBottom w:val="0"/>
      <w:divBdr>
        <w:top w:val="none" w:sz="0" w:space="0" w:color="auto"/>
        <w:left w:val="none" w:sz="0" w:space="0" w:color="auto"/>
        <w:bottom w:val="none" w:sz="0" w:space="0" w:color="auto"/>
        <w:right w:val="none" w:sz="0" w:space="0" w:color="auto"/>
      </w:divBdr>
    </w:div>
    <w:div w:id="1143038196">
      <w:bodyDiv w:val="1"/>
      <w:marLeft w:val="0"/>
      <w:marRight w:val="0"/>
      <w:marTop w:val="0"/>
      <w:marBottom w:val="0"/>
      <w:divBdr>
        <w:top w:val="none" w:sz="0" w:space="0" w:color="auto"/>
        <w:left w:val="none" w:sz="0" w:space="0" w:color="auto"/>
        <w:bottom w:val="none" w:sz="0" w:space="0" w:color="auto"/>
        <w:right w:val="none" w:sz="0" w:space="0" w:color="auto"/>
      </w:divBdr>
    </w:div>
    <w:div w:id="1143237259">
      <w:bodyDiv w:val="1"/>
      <w:marLeft w:val="0"/>
      <w:marRight w:val="0"/>
      <w:marTop w:val="0"/>
      <w:marBottom w:val="0"/>
      <w:divBdr>
        <w:top w:val="none" w:sz="0" w:space="0" w:color="auto"/>
        <w:left w:val="none" w:sz="0" w:space="0" w:color="auto"/>
        <w:bottom w:val="none" w:sz="0" w:space="0" w:color="auto"/>
        <w:right w:val="none" w:sz="0" w:space="0" w:color="auto"/>
      </w:divBdr>
    </w:div>
    <w:div w:id="1143354445">
      <w:bodyDiv w:val="1"/>
      <w:marLeft w:val="0"/>
      <w:marRight w:val="0"/>
      <w:marTop w:val="0"/>
      <w:marBottom w:val="0"/>
      <w:divBdr>
        <w:top w:val="none" w:sz="0" w:space="0" w:color="auto"/>
        <w:left w:val="none" w:sz="0" w:space="0" w:color="auto"/>
        <w:bottom w:val="none" w:sz="0" w:space="0" w:color="auto"/>
        <w:right w:val="none" w:sz="0" w:space="0" w:color="auto"/>
      </w:divBdr>
    </w:div>
    <w:div w:id="1143422779">
      <w:bodyDiv w:val="1"/>
      <w:marLeft w:val="0"/>
      <w:marRight w:val="0"/>
      <w:marTop w:val="0"/>
      <w:marBottom w:val="0"/>
      <w:divBdr>
        <w:top w:val="none" w:sz="0" w:space="0" w:color="auto"/>
        <w:left w:val="none" w:sz="0" w:space="0" w:color="auto"/>
        <w:bottom w:val="none" w:sz="0" w:space="0" w:color="auto"/>
        <w:right w:val="none" w:sz="0" w:space="0" w:color="auto"/>
      </w:divBdr>
    </w:div>
    <w:div w:id="1143424679">
      <w:bodyDiv w:val="1"/>
      <w:marLeft w:val="0"/>
      <w:marRight w:val="0"/>
      <w:marTop w:val="0"/>
      <w:marBottom w:val="0"/>
      <w:divBdr>
        <w:top w:val="none" w:sz="0" w:space="0" w:color="auto"/>
        <w:left w:val="none" w:sz="0" w:space="0" w:color="auto"/>
        <w:bottom w:val="none" w:sz="0" w:space="0" w:color="auto"/>
        <w:right w:val="none" w:sz="0" w:space="0" w:color="auto"/>
      </w:divBdr>
    </w:div>
    <w:div w:id="1143427424">
      <w:bodyDiv w:val="1"/>
      <w:marLeft w:val="0"/>
      <w:marRight w:val="0"/>
      <w:marTop w:val="0"/>
      <w:marBottom w:val="0"/>
      <w:divBdr>
        <w:top w:val="none" w:sz="0" w:space="0" w:color="auto"/>
        <w:left w:val="none" w:sz="0" w:space="0" w:color="auto"/>
        <w:bottom w:val="none" w:sz="0" w:space="0" w:color="auto"/>
        <w:right w:val="none" w:sz="0" w:space="0" w:color="auto"/>
      </w:divBdr>
    </w:div>
    <w:div w:id="1143473762">
      <w:bodyDiv w:val="1"/>
      <w:marLeft w:val="0"/>
      <w:marRight w:val="0"/>
      <w:marTop w:val="0"/>
      <w:marBottom w:val="0"/>
      <w:divBdr>
        <w:top w:val="none" w:sz="0" w:space="0" w:color="auto"/>
        <w:left w:val="none" w:sz="0" w:space="0" w:color="auto"/>
        <w:bottom w:val="none" w:sz="0" w:space="0" w:color="auto"/>
        <w:right w:val="none" w:sz="0" w:space="0" w:color="auto"/>
      </w:divBdr>
    </w:div>
    <w:div w:id="1143502847">
      <w:bodyDiv w:val="1"/>
      <w:marLeft w:val="0"/>
      <w:marRight w:val="0"/>
      <w:marTop w:val="0"/>
      <w:marBottom w:val="0"/>
      <w:divBdr>
        <w:top w:val="none" w:sz="0" w:space="0" w:color="auto"/>
        <w:left w:val="none" w:sz="0" w:space="0" w:color="auto"/>
        <w:bottom w:val="none" w:sz="0" w:space="0" w:color="auto"/>
        <w:right w:val="none" w:sz="0" w:space="0" w:color="auto"/>
      </w:divBdr>
    </w:div>
    <w:div w:id="1143540834">
      <w:bodyDiv w:val="1"/>
      <w:marLeft w:val="0"/>
      <w:marRight w:val="0"/>
      <w:marTop w:val="0"/>
      <w:marBottom w:val="0"/>
      <w:divBdr>
        <w:top w:val="none" w:sz="0" w:space="0" w:color="auto"/>
        <w:left w:val="none" w:sz="0" w:space="0" w:color="auto"/>
        <w:bottom w:val="none" w:sz="0" w:space="0" w:color="auto"/>
        <w:right w:val="none" w:sz="0" w:space="0" w:color="auto"/>
      </w:divBdr>
    </w:div>
    <w:div w:id="1143542207">
      <w:bodyDiv w:val="1"/>
      <w:marLeft w:val="0"/>
      <w:marRight w:val="0"/>
      <w:marTop w:val="0"/>
      <w:marBottom w:val="0"/>
      <w:divBdr>
        <w:top w:val="none" w:sz="0" w:space="0" w:color="auto"/>
        <w:left w:val="none" w:sz="0" w:space="0" w:color="auto"/>
        <w:bottom w:val="none" w:sz="0" w:space="0" w:color="auto"/>
        <w:right w:val="none" w:sz="0" w:space="0" w:color="auto"/>
      </w:divBdr>
    </w:div>
    <w:div w:id="1143545249">
      <w:bodyDiv w:val="1"/>
      <w:marLeft w:val="0"/>
      <w:marRight w:val="0"/>
      <w:marTop w:val="0"/>
      <w:marBottom w:val="0"/>
      <w:divBdr>
        <w:top w:val="none" w:sz="0" w:space="0" w:color="auto"/>
        <w:left w:val="none" w:sz="0" w:space="0" w:color="auto"/>
        <w:bottom w:val="none" w:sz="0" w:space="0" w:color="auto"/>
        <w:right w:val="none" w:sz="0" w:space="0" w:color="auto"/>
      </w:divBdr>
    </w:div>
    <w:div w:id="1143618410">
      <w:bodyDiv w:val="1"/>
      <w:marLeft w:val="0"/>
      <w:marRight w:val="0"/>
      <w:marTop w:val="0"/>
      <w:marBottom w:val="0"/>
      <w:divBdr>
        <w:top w:val="none" w:sz="0" w:space="0" w:color="auto"/>
        <w:left w:val="none" w:sz="0" w:space="0" w:color="auto"/>
        <w:bottom w:val="none" w:sz="0" w:space="0" w:color="auto"/>
        <w:right w:val="none" w:sz="0" w:space="0" w:color="auto"/>
      </w:divBdr>
    </w:div>
    <w:div w:id="1143699164">
      <w:bodyDiv w:val="1"/>
      <w:marLeft w:val="0"/>
      <w:marRight w:val="0"/>
      <w:marTop w:val="0"/>
      <w:marBottom w:val="0"/>
      <w:divBdr>
        <w:top w:val="none" w:sz="0" w:space="0" w:color="auto"/>
        <w:left w:val="none" w:sz="0" w:space="0" w:color="auto"/>
        <w:bottom w:val="none" w:sz="0" w:space="0" w:color="auto"/>
        <w:right w:val="none" w:sz="0" w:space="0" w:color="auto"/>
      </w:divBdr>
    </w:div>
    <w:div w:id="1143884411">
      <w:bodyDiv w:val="1"/>
      <w:marLeft w:val="0"/>
      <w:marRight w:val="0"/>
      <w:marTop w:val="0"/>
      <w:marBottom w:val="0"/>
      <w:divBdr>
        <w:top w:val="none" w:sz="0" w:space="0" w:color="auto"/>
        <w:left w:val="none" w:sz="0" w:space="0" w:color="auto"/>
        <w:bottom w:val="none" w:sz="0" w:space="0" w:color="auto"/>
        <w:right w:val="none" w:sz="0" w:space="0" w:color="auto"/>
      </w:divBdr>
    </w:div>
    <w:div w:id="1144086074">
      <w:bodyDiv w:val="1"/>
      <w:marLeft w:val="0"/>
      <w:marRight w:val="0"/>
      <w:marTop w:val="0"/>
      <w:marBottom w:val="0"/>
      <w:divBdr>
        <w:top w:val="none" w:sz="0" w:space="0" w:color="auto"/>
        <w:left w:val="none" w:sz="0" w:space="0" w:color="auto"/>
        <w:bottom w:val="none" w:sz="0" w:space="0" w:color="auto"/>
        <w:right w:val="none" w:sz="0" w:space="0" w:color="auto"/>
      </w:divBdr>
    </w:div>
    <w:div w:id="1144156315">
      <w:bodyDiv w:val="1"/>
      <w:marLeft w:val="0"/>
      <w:marRight w:val="0"/>
      <w:marTop w:val="0"/>
      <w:marBottom w:val="0"/>
      <w:divBdr>
        <w:top w:val="none" w:sz="0" w:space="0" w:color="auto"/>
        <w:left w:val="none" w:sz="0" w:space="0" w:color="auto"/>
        <w:bottom w:val="none" w:sz="0" w:space="0" w:color="auto"/>
        <w:right w:val="none" w:sz="0" w:space="0" w:color="auto"/>
      </w:divBdr>
    </w:div>
    <w:div w:id="1144280151">
      <w:bodyDiv w:val="1"/>
      <w:marLeft w:val="0"/>
      <w:marRight w:val="0"/>
      <w:marTop w:val="0"/>
      <w:marBottom w:val="0"/>
      <w:divBdr>
        <w:top w:val="none" w:sz="0" w:space="0" w:color="auto"/>
        <w:left w:val="none" w:sz="0" w:space="0" w:color="auto"/>
        <w:bottom w:val="none" w:sz="0" w:space="0" w:color="auto"/>
        <w:right w:val="none" w:sz="0" w:space="0" w:color="auto"/>
      </w:divBdr>
    </w:div>
    <w:div w:id="1144468397">
      <w:bodyDiv w:val="1"/>
      <w:marLeft w:val="0"/>
      <w:marRight w:val="0"/>
      <w:marTop w:val="0"/>
      <w:marBottom w:val="0"/>
      <w:divBdr>
        <w:top w:val="none" w:sz="0" w:space="0" w:color="auto"/>
        <w:left w:val="none" w:sz="0" w:space="0" w:color="auto"/>
        <w:bottom w:val="none" w:sz="0" w:space="0" w:color="auto"/>
        <w:right w:val="none" w:sz="0" w:space="0" w:color="auto"/>
      </w:divBdr>
    </w:div>
    <w:div w:id="1144808905">
      <w:bodyDiv w:val="1"/>
      <w:marLeft w:val="0"/>
      <w:marRight w:val="0"/>
      <w:marTop w:val="0"/>
      <w:marBottom w:val="0"/>
      <w:divBdr>
        <w:top w:val="none" w:sz="0" w:space="0" w:color="auto"/>
        <w:left w:val="none" w:sz="0" w:space="0" w:color="auto"/>
        <w:bottom w:val="none" w:sz="0" w:space="0" w:color="auto"/>
        <w:right w:val="none" w:sz="0" w:space="0" w:color="auto"/>
      </w:divBdr>
    </w:div>
    <w:div w:id="1144855708">
      <w:bodyDiv w:val="1"/>
      <w:marLeft w:val="0"/>
      <w:marRight w:val="0"/>
      <w:marTop w:val="0"/>
      <w:marBottom w:val="0"/>
      <w:divBdr>
        <w:top w:val="none" w:sz="0" w:space="0" w:color="auto"/>
        <w:left w:val="none" w:sz="0" w:space="0" w:color="auto"/>
        <w:bottom w:val="none" w:sz="0" w:space="0" w:color="auto"/>
        <w:right w:val="none" w:sz="0" w:space="0" w:color="auto"/>
      </w:divBdr>
    </w:div>
    <w:div w:id="1144928888">
      <w:bodyDiv w:val="1"/>
      <w:marLeft w:val="0"/>
      <w:marRight w:val="0"/>
      <w:marTop w:val="0"/>
      <w:marBottom w:val="0"/>
      <w:divBdr>
        <w:top w:val="none" w:sz="0" w:space="0" w:color="auto"/>
        <w:left w:val="none" w:sz="0" w:space="0" w:color="auto"/>
        <w:bottom w:val="none" w:sz="0" w:space="0" w:color="auto"/>
        <w:right w:val="none" w:sz="0" w:space="0" w:color="auto"/>
      </w:divBdr>
    </w:div>
    <w:div w:id="1144928998">
      <w:bodyDiv w:val="1"/>
      <w:marLeft w:val="0"/>
      <w:marRight w:val="0"/>
      <w:marTop w:val="0"/>
      <w:marBottom w:val="0"/>
      <w:divBdr>
        <w:top w:val="none" w:sz="0" w:space="0" w:color="auto"/>
        <w:left w:val="none" w:sz="0" w:space="0" w:color="auto"/>
        <w:bottom w:val="none" w:sz="0" w:space="0" w:color="auto"/>
        <w:right w:val="none" w:sz="0" w:space="0" w:color="auto"/>
      </w:divBdr>
    </w:div>
    <w:div w:id="1144930176">
      <w:bodyDiv w:val="1"/>
      <w:marLeft w:val="0"/>
      <w:marRight w:val="0"/>
      <w:marTop w:val="0"/>
      <w:marBottom w:val="0"/>
      <w:divBdr>
        <w:top w:val="none" w:sz="0" w:space="0" w:color="auto"/>
        <w:left w:val="none" w:sz="0" w:space="0" w:color="auto"/>
        <w:bottom w:val="none" w:sz="0" w:space="0" w:color="auto"/>
        <w:right w:val="none" w:sz="0" w:space="0" w:color="auto"/>
      </w:divBdr>
    </w:div>
    <w:div w:id="1145051065">
      <w:bodyDiv w:val="1"/>
      <w:marLeft w:val="0"/>
      <w:marRight w:val="0"/>
      <w:marTop w:val="0"/>
      <w:marBottom w:val="0"/>
      <w:divBdr>
        <w:top w:val="none" w:sz="0" w:space="0" w:color="auto"/>
        <w:left w:val="none" w:sz="0" w:space="0" w:color="auto"/>
        <w:bottom w:val="none" w:sz="0" w:space="0" w:color="auto"/>
        <w:right w:val="none" w:sz="0" w:space="0" w:color="auto"/>
      </w:divBdr>
    </w:div>
    <w:div w:id="1145120663">
      <w:bodyDiv w:val="1"/>
      <w:marLeft w:val="0"/>
      <w:marRight w:val="0"/>
      <w:marTop w:val="0"/>
      <w:marBottom w:val="0"/>
      <w:divBdr>
        <w:top w:val="none" w:sz="0" w:space="0" w:color="auto"/>
        <w:left w:val="none" w:sz="0" w:space="0" w:color="auto"/>
        <w:bottom w:val="none" w:sz="0" w:space="0" w:color="auto"/>
        <w:right w:val="none" w:sz="0" w:space="0" w:color="auto"/>
      </w:divBdr>
    </w:div>
    <w:div w:id="1145200905">
      <w:bodyDiv w:val="1"/>
      <w:marLeft w:val="0"/>
      <w:marRight w:val="0"/>
      <w:marTop w:val="0"/>
      <w:marBottom w:val="0"/>
      <w:divBdr>
        <w:top w:val="none" w:sz="0" w:space="0" w:color="auto"/>
        <w:left w:val="none" w:sz="0" w:space="0" w:color="auto"/>
        <w:bottom w:val="none" w:sz="0" w:space="0" w:color="auto"/>
        <w:right w:val="none" w:sz="0" w:space="0" w:color="auto"/>
      </w:divBdr>
    </w:div>
    <w:div w:id="1145706342">
      <w:bodyDiv w:val="1"/>
      <w:marLeft w:val="0"/>
      <w:marRight w:val="0"/>
      <w:marTop w:val="0"/>
      <w:marBottom w:val="0"/>
      <w:divBdr>
        <w:top w:val="none" w:sz="0" w:space="0" w:color="auto"/>
        <w:left w:val="none" w:sz="0" w:space="0" w:color="auto"/>
        <w:bottom w:val="none" w:sz="0" w:space="0" w:color="auto"/>
        <w:right w:val="none" w:sz="0" w:space="0" w:color="auto"/>
      </w:divBdr>
    </w:div>
    <w:div w:id="1145901161">
      <w:bodyDiv w:val="1"/>
      <w:marLeft w:val="0"/>
      <w:marRight w:val="0"/>
      <w:marTop w:val="0"/>
      <w:marBottom w:val="0"/>
      <w:divBdr>
        <w:top w:val="none" w:sz="0" w:space="0" w:color="auto"/>
        <w:left w:val="none" w:sz="0" w:space="0" w:color="auto"/>
        <w:bottom w:val="none" w:sz="0" w:space="0" w:color="auto"/>
        <w:right w:val="none" w:sz="0" w:space="0" w:color="auto"/>
      </w:divBdr>
    </w:div>
    <w:div w:id="1145969144">
      <w:bodyDiv w:val="1"/>
      <w:marLeft w:val="0"/>
      <w:marRight w:val="0"/>
      <w:marTop w:val="0"/>
      <w:marBottom w:val="0"/>
      <w:divBdr>
        <w:top w:val="none" w:sz="0" w:space="0" w:color="auto"/>
        <w:left w:val="none" w:sz="0" w:space="0" w:color="auto"/>
        <w:bottom w:val="none" w:sz="0" w:space="0" w:color="auto"/>
        <w:right w:val="none" w:sz="0" w:space="0" w:color="auto"/>
      </w:divBdr>
    </w:div>
    <w:div w:id="1146044256">
      <w:bodyDiv w:val="1"/>
      <w:marLeft w:val="0"/>
      <w:marRight w:val="0"/>
      <w:marTop w:val="0"/>
      <w:marBottom w:val="0"/>
      <w:divBdr>
        <w:top w:val="none" w:sz="0" w:space="0" w:color="auto"/>
        <w:left w:val="none" w:sz="0" w:space="0" w:color="auto"/>
        <w:bottom w:val="none" w:sz="0" w:space="0" w:color="auto"/>
        <w:right w:val="none" w:sz="0" w:space="0" w:color="auto"/>
      </w:divBdr>
    </w:div>
    <w:div w:id="1146094744">
      <w:bodyDiv w:val="1"/>
      <w:marLeft w:val="0"/>
      <w:marRight w:val="0"/>
      <w:marTop w:val="0"/>
      <w:marBottom w:val="0"/>
      <w:divBdr>
        <w:top w:val="none" w:sz="0" w:space="0" w:color="auto"/>
        <w:left w:val="none" w:sz="0" w:space="0" w:color="auto"/>
        <w:bottom w:val="none" w:sz="0" w:space="0" w:color="auto"/>
        <w:right w:val="none" w:sz="0" w:space="0" w:color="auto"/>
      </w:divBdr>
    </w:div>
    <w:div w:id="1146123906">
      <w:bodyDiv w:val="1"/>
      <w:marLeft w:val="0"/>
      <w:marRight w:val="0"/>
      <w:marTop w:val="0"/>
      <w:marBottom w:val="0"/>
      <w:divBdr>
        <w:top w:val="none" w:sz="0" w:space="0" w:color="auto"/>
        <w:left w:val="none" w:sz="0" w:space="0" w:color="auto"/>
        <w:bottom w:val="none" w:sz="0" w:space="0" w:color="auto"/>
        <w:right w:val="none" w:sz="0" w:space="0" w:color="auto"/>
      </w:divBdr>
    </w:div>
    <w:div w:id="1146161522">
      <w:bodyDiv w:val="1"/>
      <w:marLeft w:val="0"/>
      <w:marRight w:val="0"/>
      <w:marTop w:val="0"/>
      <w:marBottom w:val="0"/>
      <w:divBdr>
        <w:top w:val="none" w:sz="0" w:space="0" w:color="auto"/>
        <w:left w:val="none" w:sz="0" w:space="0" w:color="auto"/>
        <w:bottom w:val="none" w:sz="0" w:space="0" w:color="auto"/>
        <w:right w:val="none" w:sz="0" w:space="0" w:color="auto"/>
      </w:divBdr>
    </w:div>
    <w:div w:id="1146165552">
      <w:bodyDiv w:val="1"/>
      <w:marLeft w:val="0"/>
      <w:marRight w:val="0"/>
      <w:marTop w:val="0"/>
      <w:marBottom w:val="0"/>
      <w:divBdr>
        <w:top w:val="none" w:sz="0" w:space="0" w:color="auto"/>
        <w:left w:val="none" w:sz="0" w:space="0" w:color="auto"/>
        <w:bottom w:val="none" w:sz="0" w:space="0" w:color="auto"/>
        <w:right w:val="none" w:sz="0" w:space="0" w:color="auto"/>
      </w:divBdr>
    </w:div>
    <w:div w:id="1146238607">
      <w:bodyDiv w:val="1"/>
      <w:marLeft w:val="0"/>
      <w:marRight w:val="0"/>
      <w:marTop w:val="0"/>
      <w:marBottom w:val="0"/>
      <w:divBdr>
        <w:top w:val="none" w:sz="0" w:space="0" w:color="auto"/>
        <w:left w:val="none" w:sz="0" w:space="0" w:color="auto"/>
        <w:bottom w:val="none" w:sz="0" w:space="0" w:color="auto"/>
        <w:right w:val="none" w:sz="0" w:space="0" w:color="auto"/>
      </w:divBdr>
    </w:div>
    <w:div w:id="1146511452">
      <w:bodyDiv w:val="1"/>
      <w:marLeft w:val="0"/>
      <w:marRight w:val="0"/>
      <w:marTop w:val="0"/>
      <w:marBottom w:val="0"/>
      <w:divBdr>
        <w:top w:val="none" w:sz="0" w:space="0" w:color="auto"/>
        <w:left w:val="none" w:sz="0" w:space="0" w:color="auto"/>
        <w:bottom w:val="none" w:sz="0" w:space="0" w:color="auto"/>
        <w:right w:val="none" w:sz="0" w:space="0" w:color="auto"/>
      </w:divBdr>
    </w:div>
    <w:div w:id="1146514338">
      <w:bodyDiv w:val="1"/>
      <w:marLeft w:val="0"/>
      <w:marRight w:val="0"/>
      <w:marTop w:val="0"/>
      <w:marBottom w:val="0"/>
      <w:divBdr>
        <w:top w:val="none" w:sz="0" w:space="0" w:color="auto"/>
        <w:left w:val="none" w:sz="0" w:space="0" w:color="auto"/>
        <w:bottom w:val="none" w:sz="0" w:space="0" w:color="auto"/>
        <w:right w:val="none" w:sz="0" w:space="0" w:color="auto"/>
      </w:divBdr>
    </w:div>
    <w:div w:id="1146628181">
      <w:bodyDiv w:val="1"/>
      <w:marLeft w:val="0"/>
      <w:marRight w:val="0"/>
      <w:marTop w:val="0"/>
      <w:marBottom w:val="0"/>
      <w:divBdr>
        <w:top w:val="none" w:sz="0" w:space="0" w:color="auto"/>
        <w:left w:val="none" w:sz="0" w:space="0" w:color="auto"/>
        <w:bottom w:val="none" w:sz="0" w:space="0" w:color="auto"/>
        <w:right w:val="none" w:sz="0" w:space="0" w:color="auto"/>
      </w:divBdr>
    </w:div>
    <w:div w:id="1146779454">
      <w:bodyDiv w:val="1"/>
      <w:marLeft w:val="0"/>
      <w:marRight w:val="0"/>
      <w:marTop w:val="0"/>
      <w:marBottom w:val="0"/>
      <w:divBdr>
        <w:top w:val="none" w:sz="0" w:space="0" w:color="auto"/>
        <w:left w:val="none" w:sz="0" w:space="0" w:color="auto"/>
        <w:bottom w:val="none" w:sz="0" w:space="0" w:color="auto"/>
        <w:right w:val="none" w:sz="0" w:space="0" w:color="auto"/>
      </w:divBdr>
    </w:div>
    <w:div w:id="1146780114">
      <w:bodyDiv w:val="1"/>
      <w:marLeft w:val="0"/>
      <w:marRight w:val="0"/>
      <w:marTop w:val="0"/>
      <w:marBottom w:val="0"/>
      <w:divBdr>
        <w:top w:val="none" w:sz="0" w:space="0" w:color="auto"/>
        <w:left w:val="none" w:sz="0" w:space="0" w:color="auto"/>
        <w:bottom w:val="none" w:sz="0" w:space="0" w:color="auto"/>
        <w:right w:val="none" w:sz="0" w:space="0" w:color="auto"/>
      </w:divBdr>
    </w:div>
    <w:div w:id="1146892520">
      <w:bodyDiv w:val="1"/>
      <w:marLeft w:val="0"/>
      <w:marRight w:val="0"/>
      <w:marTop w:val="0"/>
      <w:marBottom w:val="0"/>
      <w:divBdr>
        <w:top w:val="none" w:sz="0" w:space="0" w:color="auto"/>
        <w:left w:val="none" w:sz="0" w:space="0" w:color="auto"/>
        <w:bottom w:val="none" w:sz="0" w:space="0" w:color="auto"/>
        <w:right w:val="none" w:sz="0" w:space="0" w:color="auto"/>
      </w:divBdr>
    </w:div>
    <w:div w:id="1146900829">
      <w:bodyDiv w:val="1"/>
      <w:marLeft w:val="0"/>
      <w:marRight w:val="0"/>
      <w:marTop w:val="0"/>
      <w:marBottom w:val="0"/>
      <w:divBdr>
        <w:top w:val="none" w:sz="0" w:space="0" w:color="auto"/>
        <w:left w:val="none" w:sz="0" w:space="0" w:color="auto"/>
        <w:bottom w:val="none" w:sz="0" w:space="0" w:color="auto"/>
        <w:right w:val="none" w:sz="0" w:space="0" w:color="auto"/>
      </w:divBdr>
    </w:div>
    <w:div w:id="1146968167">
      <w:bodyDiv w:val="1"/>
      <w:marLeft w:val="0"/>
      <w:marRight w:val="0"/>
      <w:marTop w:val="0"/>
      <w:marBottom w:val="0"/>
      <w:divBdr>
        <w:top w:val="none" w:sz="0" w:space="0" w:color="auto"/>
        <w:left w:val="none" w:sz="0" w:space="0" w:color="auto"/>
        <w:bottom w:val="none" w:sz="0" w:space="0" w:color="auto"/>
        <w:right w:val="none" w:sz="0" w:space="0" w:color="auto"/>
      </w:divBdr>
    </w:div>
    <w:div w:id="1147160535">
      <w:bodyDiv w:val="1"/>
      <w:marLeft w:val="0"/>
      <w:marRight w:val="0"/>
      <w:marTop w:val="0"/>
      <w:marBottom w:val="0"/>
      <w:divBdr>
        <w:top w:val="none" w:sz="0" w:space="0" w:color="auto"/>
        <w:left w:val="none" w:sz="0" w:space="0" w:color="auto"/>
        <w:bottom w:val="none" w:sz="0" w:space="0" w:color="auto"/>
        <w:right w:val="none" w:sz="0" w:space="0" w:color="auto"/>
      </w:divBdr>
    </w:div>
    <w:div w:id="1147239403">
      <w:bodyDiv w:val="1"/>
      <w:marLeft w:val="0"/>
      <w:marRight w:val="0"/>
      <w:marTop w:val="0"/>
      <w:marBottom w:val="0"/>
      <w:divBdr>
        <w:top w:val="none" w:sz="0" w:space="0" w:color="auto"/>
        <w:left w:val="none" w:sz="0" w:space="0" w:color="auto"/>
        <w:bottom w:val="none" w:sz="0" w:space="0" w:color="auto"/>
        <w:right w:val="none" w:sz="0" w:space="0" w:color="auto"/>
      </w:divBdr>
    </w:div>
    <w:div w:id="1147744679">
      <w:bodyDiv w:val="1"/>
      <w:marLeft w:val="0"/>
      <w:marRight w:val="0"/>
      <w:marTop w:val="0"/>
      <w:marBottom w:val="0"/>
      <w:divBdr>
        <w:top w:val="none" w:sz="0" w:space="0" w:color="auto"/>
        <w:left w:val="none" w:sz="0" w:space="0" w:color="auto"/>
        <w:bottom w:val="none" w:sz="0" w:space="0" w:color="auto"/>
        <w:right w:val="none" w:sz="0" w:space="0" w:color="auto"/>
      </w:divBdr>
    </w:div>
    <w:div w:id="1147745134">
      <w:bodyDiv w:val="1"/>
      <w:marLeft w:val="0"/>
      <w:marRight w:val="0"/>
      <w:marTop w:val="0"/>
      <w:marBottom w:val="0"/>
      <w:divBdr>
        <w:top w:val="none" w:sz="0" w:space="0" w:color="auto"/>
        <w:left w:val="none" w:sz="0" w:space="0" w:color="auto"/>
        <w:bottom w:val="none" w:sz="0" w:space="0" w:color="auto"/>
        <w:right w:val="none" w:sz="0" w:space="0" w:color="auto"/>
      </w:divBdr>
    </w:div>
    <w:div w:id="1148014645">
      <w:bodyDiv w:val="1"/>
      <w:marLeft w:val="0"/>
      <w:marRight w:val="0"/>
      <w:marTop w:val="0"/>
      <w:marBottom w:val="0"/>
      <w:divBdr>
        <w:top w:val="none" w:sz="0" w:space="0" w:color="auto"/>
        <w:left w:val="none" w:sz="0" w:space="0" w:color="auto"/>
        <w:bottom w:val="none" w:sz="0" w:space="0" w:color="auto"/>
        <w:right w:val="none" w:sz="0" w:space="0" w:color="auto"/>
      </w:divBdr>
    </w:div>
    <w:div w:id="1148017032">
      <w:bodyDiv w:val="1"/>
      <w:marLeft w:val="0"/>
      <w:marRight w:val="0"/>
      <w:marTop w:val="0"/>
      <w:marBottom w:val="0"/>
      <w:divBdr>
        <w:top w:val="none" w:sz="0" w:space="0" w:color="auto"/>
        <w:left w:val="none" w:sz="0" w:space="0" w:color="auto"/>
        <w:bottom w:val="none" w:sz="0" w:space="0" w:color="auto"/>
        <w:right w:val="none" w:sz="0" w:space="0" w:color="auto"/>
      </w:divBdr>
    </w:div>
    <w:div w:id="1148018301">
      <w:bodyDiv w:val="1"/>
      <w:marLeft w:val="0"/>
      <w:marRight w:val="0"/>
      <w:marTop w:val="0"/>
      <w:marBottom w:val="0"/>
      <w:divBdr>
        <w:top w:val="none" w:sz="0" w:space="0" w:color="auto"/>
        <w:left w:val="none" w:sz="0" w:space="0" w:color="auto"/>
        <w:bottom w:val="none" w:sz="0" w:space="0" w:color="auto"/>
        <w:right w:val="none" w:sz="0" w:space="0" w:color="auto"/>
      </w:divBdr>
    </w:div>
    <w:div w:id="1148086347">
      <w:bodyDiv w:val="1"/>
      <w:marLeft w:val="0"/>
      <w:marRight w:val="0"/>
      <w:marTop w:val="0"/>
      <w:marBottom w:val="0"/>
      <w:divBdr>
        <w:top w:val="none" w:sz="0" w:space="0" w:color="auto"/>
        <w:left w:val="none" w:sz="0" w:space="0" w:color="auto"/>
        <w:bottom w:val="none" w:sz="0" w:space="0" w:color="auto"/>
        <w:right w:val="none" w:sz="0" w:space="0" w:color="auto"/>
      </w:divBdr>
    </w:div>
    <w:div w:id="1148323940">
      <w:bodyDiv w:val="1"/>
      <w:marLeft w:val="0"/>
      <w:marRight w:val="0"/>
      <w:marTop w:val="0"/>
      <w:marBottom w:val="0"/>
      <w:divBdr>
        <w:top w:val="none" w:sz="0" w:space="0" w:color="auto"/>
        <w:left w:val="none" w:sz="0" w:space="0" w:color="auto"/>
        <w:bottom w:val="none" w:sz="0" w:space="0" w:color="auto"/>
        <w:right w:val="none" w:sz="0" w:space="0" w:color="auto"/>
      </w:divBdr>
    </w:div>
    <w:div w:id="1148670520">
      <w:bodyDiv w:val="1"/>
      <w:marLeft w:val="0"/>
      <w:marRight w:val="0"/>
      <w:marTop w:val="0"/>
      <w:marBottom w:val="0"/>
      <w:divBdr>
        <w:top w:val="none" w:sz="0" w:space="0" w:color="auto"/>
        <w:left w:val="none" w:sz="0" w:space="0" w:color="auto"/>
        <w:bottom w:val="none" w:sz="0" w:space="0" w:color="auto"/>
        <w:right w:val="none" w:sz="0" w:space="0" w:color="auto"/>
      </w:divBdr>
    </w:div>
    <w:div w:id="1148671767">
      <w:bodyDiv w:val="1"/>
      <w:marLeft w:val="0"/>
      <w:marRight w:val="0"/>
      <w:marTop w:val="0"/>
      <w:marBottom w:val="0"/>
      <w:divBdr>
        <w:top w:val="none" w:sz="0" w:space="0" w:color="auto"/>
        <w:left w:val="none" w:sz="0" w:space="0" w:color="auto"/>
        <w:bottom w:val="none" w:sz="0" w:space="0" w:color="auto"/>
        <w:right w:val="none" w:sz="0" w:space="0" w:color="auto"/>
      </w:divBdr>
    </w:div>
    <w:div w:id="1148790862">
      <w:bodyDiv w:val="1"/>
      <w:marLeft w:val="0"/>
      <w:marRight w:val="0"/>
      <w:marTop w:val="0"/>
      <w:marBottom w:val="0"/>
      <w:divBdr>
        <w:top w:val="none" w:sz="0" w:space="0" w:color="auto"/>
        <w:left w:val="none" w:sz="0" w:space="0" w:color="auto"/>
        <w:bottom w:val="none" w:sz="0" w:space="0" w:color="auto"/>
        <w:right w:val="none" w:sz="0" w:space="0" w:color="auto"/>
      </w:divBdr>
    </w:div>
    <w:div w:id="1148977933">
      <w:bodyDiv w:val="1"/>
      <w:marLeft w:val="0"/>
      <w:marRight w:val="0"/>
      <w:marTop w:val="0"/>
      <w:marBottom w:val="0"/>
      <w:divBdr>
        <w:top w:val="none" w:sz="0" w:space="0" w:color="auto"/>
        <w:left w:val="none" w:sz="0" w:space="0" w:color="auto"/>
        <w:bottom w:val="none" w:sz="0" w:space="0" w:color="auto"/>
        <w:right w:val="none" w:sz="0" w:space="0" w:color="auto"/>
      </w:divBdr>
    </w:div>
    <w:div w:id="1148983529">
      <w:bodyDiv w:val="1"/>
      <w:marLeft w:val="0"/>
      <w:marRight w:val="0"/>
      <w:marTop w:val="0"/>
      <w:marBottom w:val="0"/>
      <w:divBdr>
        <w:top w:val="none" w:sz="0" w:space="0" w:color="auto"/>
        <w:left w:val="none" w:sz="0" w:space="0" w:color="auto"/>
        <w:bottom w:val="none" w:sz="0" w:space="0" w:color="auto"/>
        <w:right w:val="none" w:sz="0" w:space="0" w:color="auto"/>
      </w:divBdr>
    </w:div>
    <w:div w:id="1149051410">
      <w:bodyDiv w:val="1"/>
      <w:marLeft w:val="0"/>
      <w:marRight w:val="0"/>
      <w:marTop w:val="0"/>
      <w:marBottom w:val="0"/>
      <w:divBdr>
        <w:top w:val="none" w:sz="0" w:space="0" w:color="auto"/>
        <w:left w:val="none" w:sz="0" w:space="0" w:color="auto"/>
        <w:bottom w:val="none" w:sz="0" w:space="0" w:color="auto"/>
        <w:right w:val="none" w:sz="0" w:space="0" w:color="auto"/>
      </w:divBdr>
    </w:div>
    <w:div w:id="1149205615">
      <w:bodyDiv w:val="1"/>
      <w:marLeft w:val="0"/>
      <w:marRight w:val="0"/>
      <w:marTop w:val="0"/>
      <w:marBottom w:val="0"/>
      <w:divBdr>
        <w:top w:val="none" w:sz="0" w:space="0" w:color="auto"/>
        <w:left w:val="none" w:sz="0" w:space="0" w:color="auto"/>
        <w:bottom w:val="none" w:sz="0" w:space="0" w:color="auto"/>
        <w:right w:val="none" w:sz="0" w:space="0" w:color="auto"/>
      </w:divBdr>
    </w:div>
    <w:div w:id="1149327147">
      <w:bodyDiv w:val="1"/>
      <w:marLeft w:val="0"/>
      <w:marRight w:val="0"/>
      <w:marTop w:val="0"/>
      <w:marBottom w:val="0"/>
      <w:divBdr>
        <w:top w:val="none" w:sz="0" w:space="0" w:color="auto"/>
        <w:left w:val="none" w:sz="0" w:space="0" w:color="auto"/>
        <w:bottom w:val="none" w:sz="0" w:space="0" w:color="auto"/>
        <w:right w:val="none" w:sz="0" w:space="0" w:color="auto"/>
      </w:divBdr>
    </w:div>
    <w:div w:id="1149395847">
      <w:bodyDiv w:val="1"/>
      <w:marLeft w:val="0"/>
      <w:marRight w:val="0"/>
      <w:marTop w:val="0"/>
      <w:marBottom w:val="0"/>
      <w:divBdr>
        <w:top w:val="none" w:sz="0" w:space="0" w:color="auto"/>
        <w:left w:val="none" w:sz="0" w:space="0" w:color="auto"/>
        <w:bottom w:val="none" w:sz="0" w:space="0" w:color="auto"/>
        <w:right w:val="none" w:sz="0" w:space="0" w:color="auto"/>
      </w:divBdr>
    </w:div>
    <w:div w:id="1149402312">
      <w:bodyDiv w:val="1"/>
      <w:marLeft w:val="0"/>
      <w:marRight w:val="0"/>
      <w:marTop w:val="0"/>
      <w:marBottom w:val="0"/>
      <w:divBdr>
        <w:top w:val="none" w:sz="0" w:space="0" w:color="auto"/>
        <w:left w:val="none" w:sz="0" w:space="0" w:color="auto"/>
        <w:bottom w:val="none" w:sz="0" w:space="0" w:color="auto"/>
        <w:right w:val="none" w:sz="0" w:space="0" w:color="auto"/>
      </w:divBdr>
    </w:div>
    <w:div w:id="1149438910">
      <w:bodyDiv w:val="1"/>
      <w:marLeft w:val="0"/>
      <w:marRight w:val="0"/>
      <w:marTop w:val="0"/>
      <w:marBottom w:val="0"/>
      <w:divBdr>
        <w:top w:val="none" w:sz="0" w:space="0" w:color="auto"/>
        <w:left w:val="none" w:sz="0" w:space="0" w:color="auto"/>
        <w:bottom w:val="none" w:sz="0" w:space="0" w:color="auto"/>
        <w:right w:val="none" w:sz="0" w:space="0" w:color="auto"/>
      </w:divBdr>
    </w:div>
    <w:div w:id="1149638598">
      <w:bodyDiv w:val="1"/>
      <w:marLeft w:val="0"/>
      <w:marRight w:val="0"/>
      <w:marTop w:val="0"/>
      <w:marBottom w:val="0"/>
      <w:divBdr>
        <w:top w:val="none" w:sz="0" w:space="0" w:color="auto"/>
        <w:left w:val="none" w:sz="0" w:space="0" w:color="auto"/>
        <w:bottom w:val="none" w:sz="0" w:space="0" w:color="auto"/>
        <w:right w:val="none" w:sz="0" w:space="0" w:color="auto"/>
      </w:divBdr>
    </w:div>
    <w:div w:id="1149782787">
      <w:bodyDiv w:val="1"/>
      <w:marLeft w:val="0"/>
      <w:marRight w:val="0"/>
      <w:marTop w:val="0"/>
      <w:marBottom w:val="0"/>
      <w:divBdr>
        <w:top w:val="none" w:sz="0" w:space="0" w:color="auto"/>
        <w:left w:val="none" w:sz="0" w:space="0" w:color="auto"/>
        <w:bottom w:val="none" w:sz="0" w:space="0" w:color="auto"/>
        <w:right w:val="none" w:sz="0" w:space="0" w:color="auto"/>
      </w:divBdr>
    </w:div>
    <w:div w:id="1149782991">
      <w:bodyDiv w:val="1"/>
      <w:marLeft w:val="0"/>
      <w:marRight w:val="0"/>
      <w:marTop w:val="0"/>
      <w:marBottom w:val="0"/>
      <w:divBdr>
        <w:top w:val="none" w:sz="0" w:space="0" w:color="auto"/>
        <w:left w:val="none" w:sz="0" w:space="0" w:color="auto"/>
        <w:bottom w:val="none" w:sz="0" w:space="0" w:color="auto"/>
        <w:right w:val="none" w:sz="0" w:space="0" w:color="auto"/>
      </w:divBdr>
    </w:div>
    <w:div w:id="1150054456">
      <w:bodyDiv w:val="1"/>
      <w:marLeft w:val="0"/>
      <w:marRight w:val="0"/>
      <w:marTop w:val="0"/>
      <w:marBottom w:val="0"/>
      <w:divBdr>
        <w:top w:val="none" w:sz="0" w:space="0" w:color="auto"/>
        <w:left w:val="none" w:sz="0" w:space="0" w:color="auto"/>
        <w:bottom w:val="none" w:sz="0" w:space="0" w:color="auto"/>
        <w:right w:val="none" w:sz="0" w:space="0" w:color="auto"/>
      </w:divBdr>
    </w:div>
    <w:div w:id="1150174958">
      <w:bodyDiv w:val="1"/>
      <w:marLeft w:val="0"/>
      <w:marRight w:val="0"/>
      <w:marTop w:val="0"/>
      <w:marBottom w:val="0"/>
      <w:divBdr>
        <w:top w:val="none" w:sz="0" w:space="0" w:color="auto"/>
        <w:left w:val="none" w:sz="0" w:space="0" w:color="auto"/>
        <w:bottom w:val="none" w:sz="0" w:space="0" w:color="auto"/>
        <w:right w:val="none" w:sz="0" w:space="0" w:color="auto"/>
      </w:divBdr>
    </w:div>
    <w:div w:id="1150248816">
      <w:bodyDiv w:val="1"/>
      <w:marLeft w:val="0"/>
      <w:marRight w:val="0"/>
      <w:marTop w:val="0"/>
      <w:marBottom w:val="0"/>
      <w:divBdr>
        <w:top w:val="none" w:sz="0" w:space="0" w:color="auto"/>
        <w:left w:val="none" w:sz="0" w:space="0" w:color="auto"/>
        <w:bottom w:val="none" w:sz="0" w:space="0" w:color="auto"/>
        <w:right w:val="none" w:sz="0" w:space="0" w:color="auto"/>
      </w:divBdr>
    </w:div>
    <w:div w:id="1150289479">
      <w:bodyDiv w:val="1"/>
      <w:marLeft w:val="0"/>
      <w:marRight w:val="0"/>
      <w:marTop w:val="0"/>
      <w:marBottom w:val="0"/>
      <w:divBdr>
        <w:top w:val="none" w:sz="0" w:space="0" w:color="auto"/>
        <w:left w:val="none" w:sz="0" w:space="0" w:color="auto"/>
        <w:bottom w:val="none" w:sz="0" w:space="0" w:color="auto"/>
        <w:right w:val="none" w:sz="0" w:space="0" w:color="auto"/>
      </w:divBdr>
    </w:div>
    <w:div w:id="1150295360">
      <w:bodyDiv w:val="1"/>
      <w:marLeft w:val="0"/>
      <w:marRight w:val="0"/>
      <w:marTop w:val="0"/>
      <w:marBottom w:val="0"/>
      <w:divBdr>
        <w:top w:val="none" w:sz="0" w:space="0" w:color="auto"/>
        <w:left w:val="none" w:sz="0" w:space="0" w:color="auto"/>
        <w:bottom w:val="none" w:sz="0" w:space="0" w:color="auto"/>
        <w:right w:val="none" w:sz="0" w:space="0" w:color="auto"/>
      </w:divBdr>
    </w:div>
    <w:div w:id="1150319299">
      <w:bodyDiv w:val="1"/>
      <w:marLeft w:val="0"/>
      <w:marRight w:val="0"/>
      <w:marTop w:val="0"/>
      <w:marBottom w:val="0"/>
      <w:divBdr>
        <w:top w:val="none" w:sz="0" w:space="0" w:color="auto"/>
        <w:left w:val="none" w:sz="0" w:space="0" w:color="auto"/>
        <w:bottom w:val="none" w:sz="0" w:space="0" w:color="auto"/>
        <w:right w:val="none" w:sz="0" w:space="0" w:color="auto"/>
      </w:divBdr>
    </w:div>
    <w:div w:id="1150517201">
      <w:bodyDiv w:val="1"/>
      <w:marLeft w:val="0"/>
      <w:marRight w:val="0"/>
      <w:marTop w:val="0"/>
      <w:marBottom w:val="0"/>
      <w:divBdr>
        <w:top w:val="none" w:sz="0" w:space="0" w:color="auto"/>
        <w:left w:val="none" w:sz="0" w:space="0" w:color="auto"/>
        <w:bottom w:val="none" w:sz="0" w:space="0" w:color="auto"/>
        <w:right w:val="none" w:sz="0" w:space="0" w:color="auto"/>
      </w:divBdr>
    </w:div>
    <w:div w:id="1150752797">
      <w:bodyDiv w:val="1"/>
      <w:marLeft w:val="0"/>
      <w:marRight w:val="0"/>
      <w:marTop w:val="0"/>
      <w:marBottom w:val="0"/>
      <w:divBdr>
        <w:top w:val="none" w:sz="0" w:space="0" w:color="auto"/>
        <w:left w:val="none" w:sz="0" w:space="0" w:color="auto"/>
        <w:bottom w:val="none" w:sz="0" w:space="0" w:color="auto"/>
        <w:right w:val="none" w:sz="0" w:space="0" w:color="auto"/>
      </w:divBdr>
    </w:div>
    <w:div w:id="1150756169">
      <w:bodyDiv w:val="1"/>
      <w:marLeft w:val="0"/>
      <w:marRight w:val="0"/>
      <w:marTop w:val="0"/>
      <w:marBottom w:val="0"/>
      <w:divBdr>
        <w:top w:val="none" w:sz="0" w:space="0" w:color="auto"/>
        <w:left w:val="none" w:sz="0" w:space="0" w:color="auto"/>
        <w:bottom w:val="none" w:sz="0" w:space="0" w:color="auto"/>
        <w:right w:val="none" w:sz="0" w:space="0" w:color="auto"/>
      </w:divBdr>
    </w:div>
    <w:div w:id="1150825265">
      <w:bodyDiv w:val="1"/>
      <w:marLeft w:val="0"/>
      <w:marRight w:val="0"/>
      <w:marTop w:val="0"/>
      <w:marBottom w:val="0"/>
      <w:divBdr>
        <w:top w:val="none" w:sz="0" w:space="0" w:color="auto"/>
        <w:left w:val="none" w:sz="0" w:space="0" w:color="auto"/>
        <w:bottom w:val="none" w:sz="0" w:space="0" w:color="auto"/>
        <w:right w:val="none" w:sz="0" w:space="0" w:color="auto"/>
      </w:divBdr>
    </w:div>
    <w:div w:id="1150901664">
      <w:bodyDiv w:val="1"/>
      <w:marLeft w:val="0"/>
      <w:marRight w:val="0"/>
      <w:marTop w:val="0"/>
      <w:marBottom w:val="0"/>
      <w:divBdr>
        <w:top w:val="none" w:sz="0" w:space="0" w:color="auto"/>
        <w:left w:val="none" w:sz="0" w:space="0" w:color="auto"/>
        <w:bottom w:val="none" w:sz="0" w:space="0" w:color="auto"/>
        <w:right w:val="none" w:sz="0" w:space="0" w:color="auto"/>
      </w:divBdr>
    </w:div>
    <w:div w:id="1150904844">
      <w:bodyDiv w:val="1"/>
      <w:marLeft w:val="0"/>
      <w:marRight w:val="0"/>
      <w:marTop w:val="0"/>
      <w:marBottom w:val="0"/>
      <w:divBdr>
        <w:top w:val="none" w:sz="0" w:space="0" w:color="auto"/>
        <w:left w:val="none" w:sz="0" w:space="0" w:color="auto"/>
        <w:bottom w:val="none" w:sz="0" w:space="0" w:color="auto"/>
        <w:right w:val="none" w:sz="0" w:space="0" w:color="auto"/>
      </w:divBdr>
    </w:div>
    <w:div w:id="1151213090">
      <w:bodyDiv w:val="1"/>
      <w:marLeft w:val="0"/>
      <w:marRight w:val="0"/>
      <w:marTop w:val="0"/>
      <w:marBottom w:val="0"/>
      <w:divBdr>
        <w:top w:val="none" w:sz="0" w:space="0" w:color="auto"/>
        <w:left w:val="none" w:sz="0" w:space="0" w:color="auto"/>
        <w:bottom w:val="none" w:sz="0" w:space="0" w:color="auto"/>
        <w:right w:val="none" w:sz="0" w:space="0" w:color="auto"/>
      </w:divBdr>
    </w:div>
    <w:div w:id="1151407557">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605956">
      <w:bodyDiv w:val="1"/>
      <w:marLeft w:val="0"/>
      <w:marRight w:val="0"/>
      <w:marTop w:val="0"/>
      <w:marBottom w:val="0"/>
      <w:divBdr>
        <w:top w:val="none" w:sz="0" w:space="0" w:color="auto"/>
        <w:left w:val="none" w:sz="0" w:space="0" w:color="auto"/>
        <w:bottom w:val="none" w:sz="0" w:space="0" w:color="auto"/>
        <w:right w:val="none" w:sz="0" w:space="0" w:color="auto"/>
      </w:divBdr>
    </w:div>
    <w:div w:id="1151672205">
      <w:bodyDiv w:val="1"/>
      <w:marLeft w:val="0"/>
      <w:marRight w:val="0"/>
      <w:marTop w:val="0"/>
      <w:marBottom w:val="0"/>
      <w:divBdr>
        <w:top w:val="none" w:sz="0" w:space="0" w:color="auto"/>
        <w:left w:val="none" w:sz="0" w:space="0" w:color="auto"/>
        <w:bottom w:val="none" w:sz="0" w:space="0" w:color="auto"/>
        <w:right w:val="none" w:sz="0" w:space="0" w:color="auto"/>
      </w:divBdr>
    </w:div>
    <w:div w:id="1151680491">
      <w:bodyDiv w:val="1"/>
      <w:marLeft w:val="0"/>
      <w:marRight w:val="0"/>
      <w:marTop w:val="0"/>
      <w:marBottom w:val="0"/>
      <w:divBdr>
        <w:top w:val="none" w:sz="0" w:space="0" w:color="auto"/>
        <w:left w:val="none" w:sz="0" w:space="0" w:color="auto"/>
        <w:bottom w:val="none" w:sz="0" w:space="0" w:color="auto"/>
        <w:right w:val="none" w:sz="0" w:space="0" w:color="auto"/>
      </w:divBdr>
    </w:div>
    <w:div w:id="1151755077">
      <w:bodyDiv w:val="1"/>
      <w:marLeft w:val="0"/>
      <w:marRight w:val="0"/>
      <w:marTop w:val="0"/>
      <w:marBottom w:val="0"/>
      <w:divBdr>
        <w:top w:val="none" w:sz="0" w:space="0" w:color="auto"/>
        <w:left w:val="none" w:sz="0" w:space="0" w:color="auto"/>
        <w:bottom w:val="none" w:sz="0" w:space="0" w:color="auto"/>
        <w:right w:val="none" w:sz="0" w:space="0" w:color="auto"/>
      </w:divBdr>
    </w:div>
    <w:div w:id="1151827796">
      <w:bodyDiv w:val="1"/>
      <w:marLeft w:val="0"/>
      <w:marRight w:val="0"/>
      <w:marTop w:val="0"/>
      <w:marBottom w:val="0"/>
      <w:divBdr>
        <w:top w:val="none" w:sz="0" w:space="0" w:color="auto"/>
        <w:left w:val="none" w:sz="0" w:space="0" w:color="auto"/>
        <w:bottom w:val="none" w:sz="0" w:space="0" w:color="auto"/>
        <w:right w:val="none" w:sz="0" w:space="0" w:color="auto"/>
      </w:divBdr>
    </w:div>
    <w:div w:id="1151944156">
      <w:bodyDiv w:val="1"/>
      <w:marLeft w:val="0"/>
      <w:marRight w:val="0"/>
      <w:marTop w:val="0"/>
      <w:marBottom w:val="0"/>
      <w:divBdr>
        <w:top w:val="none" w:sz="0" w:space="0" w:color="auto"/>
        <w:left w:val="none" w:sz="0" w:space="0" w:color="auto"/>
        <w:bottom w:val="none" w:sz="0" w:space="0" w:color="auto"/>
        <w:right w:val="none" w:sz="0" w:space="0" w:color="auto"/>
      </w:divBdr>
    </w:div>
    <w:div w:id="1152016888">
      <w:bodyDiv w:val="1"/>
      <w:marLeft w:val="0"/>
      <w:marRight w:val="0"/>
      <w:marTop w:val="0"/>
      <w:marBottom w:val="0"/>
      <w:divBdr>
        <w:top w:val="none" w:sz="0" w:space="0" w:color="auto"/>
        <w:left w:val="none" w:sz="0" w:space="0" w:color="auto"/>
        <w:bottom w:val="none" w:sz="0" w:space="0" w:color="auto"/>
        <w:right w:val="none" w:sz="0" w:space="0" w:color="auto"/>
      </w:divBdr>
    </w:div>
    <w:div w:id="1152022218">
      <w:bodyDiv w:val="1"/>
      <w:marLeft w:val="0"/>
      <w:marRight w:val="0"/>
      <w:marTop w:val="0"/>
      <w:marBottom w:val="0"/>
      <w:divBdr>
        <w:top w:val="none" w:sz="0" w:space="0" w:color="auto"/>
        <w:left w:val="none" w:sz="0" w:space="0" w:color="auto"/>
        <w:bottom w:val="none" w:sz="0" w:space="0" w:color="auto"/>
        <w:right w:val="none" w:sz="0" w:space="0" w:color="auto"/>
      </w:divBdr>
    </w:div>
    <w:div w:id="1152024486">
      <w:bodyDiv w:val="1"/>
      <w:marLeft w:val="0"/>
      <w:marRight w:val="0"/>
      <w:marTop w:val="0"/>
      <w:marBottom w:val="0"/>
      <w:divBdr>
        <w:top w:val="none" w:sz="0" w:space="0" w:color="auto"/>
        <w:left w:val="none" w:sz="0" w:space="0" w:color="auto"/>
        <w:bottom w:val="none" w:sz="0" w:space="0" w:color="auto"/>
        <w:right w:val="none" w:sz="0" w:space="0" w:color="auto"/>
      </w:divBdr>
    </w:div>
    <w:div w:id="1152410769">
      <w:bodyDiv w:val="1"/>
      <w:marLeft w:val="0"/>
      <w:marRight w:val="0"/>
      <w:marTop w:val="0"/>
      <w:marBottom w:val="0"/>
      <w:divBdr>
        <w:top w:val="none" w:sz="0" w:space="0" w:color="auto"/>
        <w:left w:val="none" w:sz="0" w:space="0" w:color="auto"/>
        <w:bottom w:val="none" w:sz="0" w:space="0" w:color="auto"/>
        <w:right w:val="none" w:sz="0" w:space="0" w:color="auto"/>
      </w:divBdr>
    </w:div>
    <w:div w:id="1152481180">
      <w:bodyDiv w:val="1"/>
      <w:marLeft w:val="0"/>
      <w:marRight w:val="0"/>
      <w:marTop w:val="0"/>
      <w:marBottom w:val="0"/>
      <w:divBdr>
        <w:top w:val="none" w:sz="0" w:space="0" w:color="auto"/>
        <w:left w:val="none" w:sz="0" w:space="0" w:color="auto"/>
        <w:bottom w:val="none" w:sz="0" w:space="0" w:color="auto"/>
        <w:right w:val="none" w:sz="0" w:space="0" w:color="auto"/>
      </w:divBdr>
    </w:div>
    <w:div w:id="1152603300">
      <w:bodyDiv w:val="1"/>
      <w:marLeft w:val="0"/>
      <w:marRight w:val="0"/>
      <w:marTop w:val="0"/>
      <w:marBottom w:val="0"/>
      <w:divBdr>
        <w:top w:val="none" w:sz="0" w:space="0" w:color="auto"/>
        <w:left w:val="none" w:sz="0" w:space="0" w:color="auto"/>
        <w:bottom w:val="none" w:sz="0" w:space="0" w:color="auto"/>
        <w:right w:val="none" w:sz="0" w:space="0" w:color="auto"/>
      </w:divBdr>
    </w:div>
    <w:div w:id="1152604341">
      <w:bodyDiv w:val="1"/>
      <w:marLeft w:val="0"/>
      <w:marRight w:val="0"/>
      <w:marTop w:val="0"/>
      <w:marBottom w:val="0"/>
      <w:divBdr>
        <w:top w:val="none" w:sz="0" w:space="0" w:color="auto"/>
        <w:left w:val="none" w:sz="0" w:space="0" w:color="auto"/>
        <w:bottom w:val="none" w:sz="0" w:space="0" w:color="auto"/>
        <w:right w:val="none" w:sz="0" w:space="0" w:color="auto"/>
      </w:divBdr>
    </w:div>
    <w:div w:id="1152673589">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19820">
      <w:bodyDiv w:val="1"/>
      <w:marLeft w:val="0"/>
      <w:marRight w:val="0"/>
      <w:marTop w:val="0"/>
      <w:marBottom w:val="0"/>
      <w:divBdr>
        <w:top w:val="none" w:sz="0" w:space="0" w:color="auto"/>
        <w:left w:val="none" w:sz="0" w:space="0" w:color="auto"/>
        <w:bottom w:val="none" w:sz="0" w:space="0" w:color="auto"/>
        <w:right w:val="none" w:sz="0" w:space="0" w:color="auto"/>
      </w:divBdr>
    </w:div>
    <w:div w:id="1153326507">
      <w:bodyDiv w:val="1"/>
      <w:marLeft w:val="0"/>
      <w:marRight w:val="0"/>
      <w:marTop w:val="0"/>
      <w:marBottom w:val="0"/>
      <w:divBdr>
        <w:top w:val="none" w:sz="0" w:space="0" w:color="auto"/>
        <w:left w:val="none" w:sz="0" w:space="0" w:color="auto"/>
        <w:bottom w:val="none" w:sz="0" w:space="0" w:color="auto"/>
        <w:right w:val="none" w:sz="0" w:space="0" w:color="auto"/>
      </w:divBdr>
    </w:div>
    <w:div w:id="1153372385">
      <w:bodyDiv w:val="1"/>
      <w:marLeft w:val="0"/>
      <w:marRight w:val="0"/>
      <w:marTop w:val="0"/>
      <w:marBottom w:val="0"/>
      <w:divBdr>
        <w:top w:val="none" w:sz="0" w:space="0" w:color="auto"/>
        <w:left w:val="none" w:sz="0" w:space="0" w:color="auto"/>
        <w:bottom w:val="none" w:sz="0" w:space="0" w:color="auto"/>
        <w:right w:val="none" w:sz="0" w:space="0" w:color="auto"/>
      </w:divBdr>
    </w:div>
    <w:div w:id="1153373928">
      <w:bodyDiv w:val="1"/>
      <w:marLeft w:val="0"/>
      <w:marRight w:val="0"/>
      <w:marTop w:val="0"/>
      <w:marBottom w:val="0"/>
      <w:divBdr>
        <w:top w:val="none" w:sz="0" w:space="0" w:color="auto"/>
        <w:left w:val="none" w:sz="0" w:space="0" w:color="auto"/>
        <w:bottom w:val="none" w:sz="0" w:space="0" w:color="auto"/>
        <w:right w:val="none" w:sz="0" w:space="0" w:color="auto"/>
      </w:divBdr>
    </w:div>
    <w:div w:id="1153446707">
      <w:bodyDiv w:val="1"/>
      <w:marLeft w:val="0"/>
      <w:marRight w:val="0"/>
      <w:marTop w:val="0"/>
      <w:marBottom w:val="0"/>
      <w:divBdr>
        <w:top w:val="none" w:sz="0" w:space="0" w:color="auto"/>
        <w:left w:val="none" w:sz="0" w:space="0" w:color="auto"/>
        <w:bottom w:val="none" w:sz="0" w:space="0" w:color="auto"/>
        <w:right w:val="none" w:sz="0" w:space="0" w:color="auto"/>
      </w:divBdr>
    </w:div>
    <w:div w:id="1153450165">
      <w:bodyDiv w:val="1"/>
      <w:marLeft w:val="0"/>
      <w:marRight w:val="0"/>
      <w:marTop w:val="0"/>
      <w:marBottom w:val="0"/>
      <w:divBdr>
        <w:top w:val="none" w:sz="0" w:space="0" w:color="auto"/>
        <w:left w:val="none" w:sz="0" w:space="0" w:color="auto"/>
        <w:bottom w:val="none" w:sz="0" w:space="0" w:color="auto"/>
        <w:right w:val="none" w:sz="0" w:space="0" w:color="auto"/>
      </w:divBdr>
    </w:div>
    <w:div w:id="1153519699">
      <w:bodyDiv w:val="1"/>
      <w:marLeft w:val="0"/>
      <w:marRight w:val="0"/>
      <w:marTop w:val="0"/>
      <w:marBottom w:val="0"/>
      <w:divBdr>
        <w:top w:val="none" w:sz="0" w:space="0" w:color="auto"/>
        <w:left w:val="none" w:sz="0" w:space="0" w:color="auto"/>
        <w:bottom w:val="none" w:sz="0" w:space="0" w:color="auto"/>
        <w:right w:val="none" w:sz="0" w:space="0" w:color="auto"/>
      </w:divBdr>
    </w:div>
    <w:div w:id="1153520307">
      <w:bodyDiv w:val="1"/>
      <w:marLeft w:val="0"/>
      <w:marRight w:val="0"/>
      <w:marTop w:val="0"/>
      <w:marBottom w:val="0"/>
      <w:divBdr>
        <w:top w:val="none" w:sz="0" w:space="0" w:color="auto"/>
        <w:left w:val="none" w:sz="0" w:space="0" w:color="auto"/>
        <w:bottom w:val="none" w:sz="0" w:space="0" w:color="auto"/>
        <w:right w:val="none" w:sz="0" w:space="0" w:color="auto"/>
      </w:divBdr>
    </w:div>
    <w:div w:id="1153569177">
      <w:bodyDiv w:val="1"/>
      <w:marLeft w:val="0"/>
      <w:marRight w:val="0"/>
      <w:marTop w:val="0"/>
      <w:marBottom w:val="0"/>
      <w:divBdr>
        <w:top w:val="none" w:sz="0" w:space="0" w:color="auto"/>
        <w:left w:val="none" w:sz="0" w:space="0" w:color="auto"/>
        <w:bottom w:val="none" w:sz="0" w:space="0" w:color="auto"/>
        <w:right w:val="none" w:sz="0" w:space="0" w:color="auto"/>
      </w:divBdr>
    </w:div>
    <w:div w:id="1153569691">
      <w:bodyDiv w:val="1"/>
      <w:marLeft w:val="0"/>
      <w:marRight w:val="0"/>
      <w:marTop w:val="0"/>
      <w:marBottom w:val="0"/>
      <w:divBdr>
        <w:top w:val="none" w:sz="0" w:space="0" w:color="auto"/>
        <w:left w:val="none" w:sz="0" w:space="0" w:color="auto"/>
        <w:bottom w:val="none" w:sz="0" w:space="0" w:color="auto"/>
        <w:right w:val="none" w:sz="0" w:space="0" w:color="auto"/>
      </w:divBdr>
    </w:div>
    <w:div w:id="1153712915">
      <w:bodyDiv w:val="1"/>
      <w:marLeft w:val="0"/>
      <w:marRight w:val="0"/>
      <w:marTop w:val="0"/>
      <w:marBottom w:val="0"/>
      <w:divBdr>
        <w:top w:val="none" w:sz="0" w:space="0" w:color="auto"/>
        <w:left w:val="none" w:sz="0" w:space="0" w:color="auto"/>
        <w:bottom w:val="none" w:sz="0" w:space="0" w:color="auto"/>
        <w:right w:val="none" w:sz="0" w:space="0" w:color="auto"/>
      </w:divBdr>
    </w:div>
    <w:div w:id="1153717337">
      <w:bodyDiv w:val="1"/>
      <w:marLeft w:val="0"/>
      <w:marRight w:val="0"/>
      <w:marTop w:val="0"/>
      <w:marBottom w:val="0"/>
      <w:divBdr>
        <w:top w:val="none" w:sz="0" w:space="0" w:color="auto"/>
        <w:left w:val="none" w:sz="0" w:space="0" w:color="auto"/>
        <w:bottom w:val="none" w:sz="0" w:space="0" w:color="auto"/>
        <w:right w:val="none" w:sz="0" w:space="0" w:color="auto"/>
      </w:divBdr>
    </w:div>
    <w:div w:id="1153762099">
      <w:bodyDiv w:val="1"/>
      <w:marLeft w:val="0"/>
      <w:marRight w:val="0"/>
      <w:marTop w:val="0"/>
      <w:marBottom w:val="0"/>
      <w:divBdr>
        <w:top w:val="none" w:sz="0" w:space="0" w:color="auto"/>
        <w:left w:val="none" w:sz="0" w:space="0" w:color="auto"/>
        <w:bottom w:val="none" w:sz="0" w:space="0" w:color="auto"/>
        <w:right w:val="none" w:sz="0" w:space="0" w:color="auto"/>
      </w:divBdr>
    </w:div>
    <w:div w:id="1153907232">
      <w:bodyDiv w:val="1"/>
      <w:marLeft w:val="0"/>
      <w:marRight w:val="0"/>
      <w:marTop w:val="0"/>
      <w:marBottom w:val="0"/>
      <w:divBdr>
        <w:top w:val="none" w:sz="0" w:space="0" w:color="auto"/>
        <w:left w:val="none" w:sz="0" w:space="0" w:color="auto"/>
        <w:bottom w:val="none" w:sz="0" w:space="0" w:color="auto"/>
        <w:right w:val="none" w:sz="0" w:space="0" w:color="auto"/>
      </w:divBdr>
    </w:div>
    <w:div w:id="1154105847">
      <w:bodyDiv w:val="1"/>
      <w:marLeft w:val="0"/>
      <w:marRight w:val="0"/>
      <w:marTop w:val="0"/>
      <w:marBottom w:val="0"/>
      <w:divBdr>
        <w:top w:val="none" w:sz="0" w:space="0" w:color="auto"/>
        <w:left w:val="none" w:sz="0" w:space="0" w:color="auto"/>
        <w:bottom w:val="none" w:sz="0" w:space="0" w:color="auto"/>
        <w:right w:val="none" w:sz="0" w:space="0" w:color="auto"/>
      </w:divBdr>
    </w:div>
    <w:div w:id="1154221814">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48251">
      <w:bodyDiv w:val="1"/>
      <w:marLeft w:val="0"/>
      <w:marRight w:val="0"/>
      <w:marTop w:val="0"/>
      <w:marBottom w:val="0"/>
      <w:divBdr>
        <w:top w:val="none" w:sz="0" w:space="0" w:color="auto"/>
        <w:left w:val="none" w:sz="0" w:space="0" w:color="auto"/>
        <w:bottom w:val="none" w:sz="0" w:space="0" w:color="auto"/>
        <w:right w:val="none" w:sz="0" w:space="0" w:color="auto"/>
      </w:divBdr>
    </w:div>
    <w:div w:id="1154637433">
      <w:bodyDiv w:val="1"/>
      <w:marLeft w:val="0"/>
      <w:marRight w:val="0"/>
      <w:marTop w:val="0"/>
      <w:marBottom w:val="0"/>
      <w:divBdr>
        <w:top w:val="none" w:sz="0" w:space="0" w:color="auto"/>
        <w:left w:val="none" w:sz="0" w:space="0" w:color="auto"/>
        <w:bottom w:val="none" w:sz="0" w:space="0" w:color="auto"/>
        <w:right w:val="none" w:sz="0" w:space="0" w:color="auto"/>
      </w:divBdr>
    </w:div>
    <w:div w:id="1154643824">
      <w:bodyDiv w:val="1"/>
      <w:marLeft w:val="0"/>
      <w:marRight w:val="0"/>
      <w:marTop w:val="0"/>
      <w:marBottom w:val="0"/>
      <w:divBdr>
        <w:top w:val="none" w:sz="0" w:space="0" w:color="auto"/>
        <w:left w:val="none" w:sz="0" w:space="0" w:color="auto"/>
        <w:bottom w:val="none" w:sz="0" w:space="0" w:color="auto"/>
        <w:right w:val="none" w:sz="0" w:space="0" w:color="auto"/>
      </w:divBdr>
    </w:div>
    <w:div w:id="1154831695">
      <w:bodyDiv w:val="1"/>
      <w:marLeft w:val="0"/>
      <w:marRight w:val="0"/>
      <w:marTop w:val="0"/>
      <w:marBottom w:val="0"/>
      <w:divBdr>
        <w:top w:val="none" w:sz="0" w:space="0" w:color="auto"/>
        <w:left w:val="none" w:sz="0" w:space="0" w:color="auto"/>
        <w:bottom w:val="none" w:sz="0" w:space="0" w:color="auto"/>
        <w:right w:val="none" w:sz="0" w:space="0" w:color="auto"/>
      </w:divBdr>
    </w:div>
    <w:div w:id="1155026264">
      <w:bodyDiv w:val="1"/>
      <w:marLeft w:val="0"/>
      <w:marRight w:val="0"/>
      <w:marTop w:val="0"/>
      <w:marBottom w:val="0"/>
      <w:divBdr>
        <w:top w:val="none" w:sz="0" w:space="0" w:color="auto"/>
        <w:left w:val="none" w:sz="0" w:space="0" w:color="auto"/>
        <w:bottom w:val="none" w:sz="0" w:space="0" w:color="auto"/>
        <w:right w:val="none" w:sz="0" w:space="0" w:color="auto"/>
      </w:divBdr>
    </w:div>
    <w:div w:id="1155074993">
      <w:bodyDiv w:val="1"/>
      <w:marLeft w:val="0"/>
      <w:marRight w:val="0"/>
      <w:marTop w:val="0"/>
      <w:marBottom w:val="0"/>
      <w:divBdr>
        <w:top w:val="none" w:sz="0" w:space="0" w:color="auto"/>
        <w:left w:val="none" w:sz="0" w:space="0" w:color="auto"/>
        <w:bottom w:val="none" w:sz="0" w:space="0" w:color="auto"/>
        <w:right w:val="none" w:sz="0" w:space="0" w:color="auto"/>
      </w:divBdr>
    </w:div>
    <w:div w:id="1155221309">
      <w:bodyDiv w:val="1"/>
      <w:marLeft w:val="0"/>
      <w:marRight w:val="0"/>
      <w:marTop w:val="0"/>
      <w:marBottom w:val="0"/>
      <w:divBdr>
        <w:top w:val="none" w:sz="0" w:space="0" w:color="auto"/>
        <w:left w:val="none" w:sz="0" w:space="0" w:color="auto"/>
        <w:bottom w:val="none" w:sz="0" w:space="0" w:color="auto"/>
        <w:right w:val="none" w:sz="0" w:space="0" w:color="auto"/>
      </w:divBdr>
    </w:div>
    <w:div w:id="1155342352">
      <w:bodyDiv w:val="1"/>
      <w:marLeft w:val="0"/>
      <w:marRight w:val="0"/>
      <w:marTop w:val="0"/>
      <w:marBottom w:val="0"/>
      <w:divBdr>
        <w:top w:val="none" w:sz="0" w:space="0" w:color="auto"/>
        <w:left w:val="none" w:sz="0" w:space="0" w:color="auto"/>
        <w:bottom w:val="none" w:sz="0" w:space="0" w:color="auto"/>
        <w:right w:val="none" w:sz="0" w:space="0" w:color="auto"/>
      </w:divBdr>
    </w:div>
    <w:div w:id="1155410165">
      <w:bodyDiv w:val="1"/>
      <w:marLeft w:val="0"/>
      <w:marRight w:val="0"/>
      <w:marTop w:val="0"/>
      <w:marBottom w:val="0"/>
      <w:divBdr>
        <w:top w:val="none" w:sz="0" w:space="0" w:color="auto"/>
        <w:left w:val="none" w:sz="0" w:space="0" w:color="auto"/>
        <w:bottom w:val="none" w:sz="0" w:space="0" w:color="auto"/>
        <w:right w:val="none" w:sz="0" w:space="0" w:color="auto"/>
      </w:divBdr>
    </w:div>
    <w:div w:id="1155410649">
      <w:bodyDiv w:val="1"/>
      <w:marLeft w:val="0"/>
      <w:marRight w:val="0"/>
      <w:marTop w:val="0"/>
      <w:marBottom w:val="0"/>
      <w:divBdr>
        <w:top w:val="none" w:sz="0" w:space="0" w:color="auto"/>
        <w:left w:val="none" w:sz="0" w:space="0" w:color="auto"/>
        <w:bottom w:val="none" w:sz="0" w:space="0" w:color="auto"/>
        <w:right w:val="none" w:sz="0" w:space="0" w:color="auto"/>
      </w:divBdr>
    </w:div>
    <w:div w:id="1155489496">
      <w:bodyDiv w:val="1"/>
      <w:marLeft w:val="0"/>
      <w:marRight w:val="0"/>
      <w:marTop w:val="0"/>
      <w:marBottom w:val="0"/>
      <w:divBdr>
        <w:top w:val="none" w:sz="0" w:space="0" w:color="auto"/>
        <w:left w:val="none" w:sz="0" w:space="0" w:color="auto"/>
        <w:bottom w:val="none" w:sz="0" w:space="0" w:color="auto"/>
        <w:right w:val="none" w:sz="0" w:space="0" w:color="auto"/>
      </w:divBdr>
    </w:div>
    <w:div w:id="1155603763">
      <w:bodyDiv w:val="1"/>
      <w:marLeft w:val="0"/>
      <w:marRight w:val="0"/>
      <w:marTop w:val="0"/>
      <w:marBottom w:val="0"/>
      <w:divBdr>
        <w:top w:val="none" w:sz="0" w:space="0" w:color="auto"/>
        <w:left w:val="none" w:sz="0" w:space="0" w:color="auto"/>
        <w:bottom w:val="none" w:sz="0" w:space="0" w:color="auto"/>
        <w:right w:val="none" w:sz="0" w:space="0" w:color="auto"/>
      </w:divBdr>
    </w:div>
    <w:div w:id="1155611093">
      <w:bodyDiv w:val="1"/>
      <w:marLeft w:val="0"/>
      <w:marRight w:val="0"/>
      <w:marTop w:val="0"/>
      <w:marBottom w:val="0"/>
      <w:divBdr>
        <w:top w:val="none" w:sz="0" w:space="0" w:color="auto"/>
        <w:left w:val="none" w:sz="0" w:space="0" w:color="auto"/>
        <w:bottom w:val="none" w:sz="0" w:space="0" w:color="auto"/>
        <w:right w:val="none" w:sz="0" w:space="0" w:color="auto"/>
      </w:divBdr>
    </w:div>
    <w:div w:id="1155680698">
      <w:bodyDiv w:val="1"/>
      <w:marLeft w:val="0"/>
      <w:marRight w:val="0"/>
      <w:marTop w:val="0"/>
      <w:marBottom w:val="0"/>
      <w:divBdr>
        <w:top w:val="none" w:sz="0" w:space="0" w:color="auto"/>
        <w:left w:val="none" w:sz="0" w:space="0" w:color="auto"/>
        <w:bottom w:val="none" w:sz="0" w:space="0" w:color="auto"/>
        <w:right w:val="none" w:sz="0" w:space="0" w:color="auto"/>
      </w:divBdr>
    </w:div>
    <w:div w:id="1155881064">
      <w:bodyDiv w:val="1"/>
      <w:marLeft w:val="0"/>
      <w:marRight w:val="0"/>
      <w:marTop w:val="0"/>
      <w:marBottom w:val="0"/>
      <w:divBdr>
        <w:top w:val="none" w:sz="0" w:space="0" w:color="auto"/>
        <w:left w:val="none" w:sz="0" w:space="0" w:color="auto"/>
        <w:bottom w:val="none" w:sz="0" w:space="0" w:color="auto"/>
        <w:right w:val="none" w:sz="0" w:space="0" w:color="auto"/>
      </w:divBdr>
    </w:div>
    <w:div w:id="1156142976">
      <w:bodyDiv w:val="1"/>
      <w:marLeft w:val="0"/>
      <w:marRight w:val="0"/>
      <w:marTop w:val="0"/>
      <w:marBottom w:val="0"/>
      <w:divBdr>
        <w:top w:val="none" w:sz="0" w:space="0" w:color="auto"/>
        <w:left w:val="none" w:sz="0" w:space="0" w:color="auto"/>
        <w:bottom w:val="none" w:sz="0" w:space="0" w:color="auto"/>
        <w:right w:val="none" w:sz="0" w:space="0" w:color="auto"/>
      </w:divBdr>
    </w:div>
    <w:div w:id="1156527393">
      <w:bodyDiv w:val="1"/>
      <w:marLeft w:val="0"/>
      <w:marRight w:val="0"/>
      <w:marTop w:val="0"/>
      <w:marBottom w:val="0"/>
      <w:divBdr>
        <w:top w:val="none" w:sz="0" w:space="0" w:color="auto"/>
        <w:left w:val="none" w:sz="0" w:space="0" w:color="auto"/>
        <w:bottom w:val="none" w:sz="0" w:space="0" w:color="auto"/>
        <w:right w:val="none" w:sz="0" w:space="0" w:color="auto"/>
      </w:divBdr>
    </w:div>
    <w:div w:id="1156605888">
      <w:bodyDiv w:val="1"/>
      <w:marLeft w:val="0"/>
      <w:marRight w:val="0"/>
      <w:marTop w:val="0"/>
      <w:marBottom w:val="0"/>
      <w:divBdr>
        <w:top w:val="none" w:sz="0" w:space="0" w:color="auto"/>
        <w:left w:val="none" w:sz="0" w:space="0" w:color="auto"/>
        <w:bottom w:val="none" w:sz="0" w:space="0" w:color="auto"/>
        <w:right w:val="none" w:sz="0" w:space="0" w:color="auto"/>
      </w:divBdr>
    </w:div>
    <w:div w:id="1156725594">
      <w:bodyDiv w:val="1"/>
      <w:marLeft w:val="0"/>
      <w:marRight w:val="0"/>
      <w:marTop w:val="0"/>
      <w:marBottom w:val="0"/>
      <w:divBdr>
        <w:top w:val="none" w:sz="0" w:space="0" w:color="auto"/>
        <w:left w:val="none" w:sz="0" w:space="0" w:color="auto"/>
        <w:bottom w:val="none" w:sz="0" w:space="0" w:color="auto"/>
        <w:right w:val="none" w:sz="0" w:space="0" w:color="auto"/>
      </w:divBdr>
    </w:div>
    <w:div w:id="1156729845">
      <w:bodyDiv w:val="1"/>
      <w:marLeft w:val="0"/>
      <w:marRight w:val="0"/>
      <w:marTop w:val="0"/>
      <w:marBottom w:val="0"/>
      <w:divBdr>
        <w:top w:val="none" w:sz="0" w:space="0" w:color="auto"/>
        <w:left w:val="none" w:sz="0" w:space="0" w:color="auto"/>
        <w:bottom w:val="none" w:sz="0" w:space="0" w:color="auto"/>
        <w:right w:val="none" w:sz="0" w:space="0" w:color="auto"/>
      </w:divBdr>
    </w:div>
    <w:div w:id="1156844652">
      <w:bodyDiv w:val="1"/>
      <w:marLeft w:val="0"/>
      <w:marRight w:val="0"/>
      <w:marTop w:val="0"/>
      <w:marBottom w:val="0"/>
      <w:divBdr>
        <w:top w:val="none" w:sz="0" w:space="0" w:color="auto"/>
        <w:left w:val="none" w:sz="0" w:space="0" w:color="auto"/>
        <w:bottom w:val="none" w:sz="0" w:space="0" w:color="auto"/>
        <w:right w:val="none" w:sz="0" w:space="0" w:color="auto"/>
      </w:divBdr>
    </w:div>
    <w:div w:id="1156921925">
      <w:bodyDiv w:val="1"/>
      <w:marLeft w:val="0"/>
      <w:marRight w:val="0"/>
      <w:marTop w:val="0"/>
      <w:marBottom w:val="0"/>
      <w:divBdr>
        <w:top w:val="none" w:sz="0" w:space="0" w:color="auto"/>
        <w:left w:val="none" w:sz="0" w:space="0" w:color="auto"/>
        <w:bottom w:val="none" w:sz="0" w:space="0" w:color="auto"/>
        <w:right w:val="none" w:sz="0" w:space="0" w:color="auto"/>
      </w:divBdr>
    </w:div>
    <w:div w:id="1156990257">
      <w:bodyDiv w:val="1"/>
      <w:marLeft w:val="0"/>
      <w:marRight w:val="0"/>
      <w:marTop w:val="0"/>
      <w:marBottom w:val="0"/>
      <w:divBdr>
        <w:top w:val="none" w:sz="0" w:space="0" w:color="auto"/>
        <w:left w:val="none" w:sz="0" w:space="0" w:color="auto"/>
        <w:bottom w:val="none" w:sz="0" w:space="0" w:color="auto"/>
        <w:right w:val="none" w:sz="0" w:space="0" w:color="auto"/>
      </w:divBdr>
    </w:div>
    <w:div w:id="1156990568">
      <w:bodyDiv w:val="1"/>
      <w:marLeft w:val="0"/>
      <w:marRight w:val="0"/>
      <w:marTop w:val="0"/>
      <w:marBottom w:val="0"/>
      <w:divBdr>
        <w:top w:val="none" w:sz="0" w:space="0" w:color="auto"/>
        <w:left w:val="none" w:sz="0" w:space="0" w:color="auto"/>
        <w:bottom w:val="none" w:sz="0" w:space="0" w:color="auto"/>
        <w:right w:val="none" w:sz="0" w:space="0" w:color="auto"/>
      </w:divBdr>
    </w:div>
    <w:div w:id="1156991438">
      <w:bodyDiv w:val="1"/>
      <w:marLeft w:val="0"/>
      <w:marRight w:val="0"/>
      <w:marTop w:val="0"/>
      <w:marBottom w:val="0"/>
      <w:divBdr>
        <w:top w:val="none" w:sz="0" w:space="0" w:color="auto"/>
        <w:left w:val="none" w:sz="0" w:space="0" w:color="auto"/>
        <w:bottom w:val="none" w:sz="0" w:space="0" w:color="auto"/>
        <w:right w:val="none" w:sz="0" w:space="0" w:color="auto"/>
      </w:divBdr>
    </w:div>
    <w:div w:id="1157069626">
      <w:bodyDiv w:val="1"/>
      <w:marLeft w:val="0"/>
      <w:marRight w:val="0"/>
      <w:marTop w:val="0"/>
      <w:marBottom w:val="0"/>
      <w:divBdr>
        <w:top w:val="none" w:sz="0" w:space="0" w:color="auto"/>
        <w:left w:val="none" w:sz="0" w:space="0" w:color="auto"/>
        <w:bottom w:val="none" w:sz="0" w:space="0" w:color="auto"/>
        <w:right w:val="none" w:sz="0" w:space="0" w:color="auto"/>
      </w:divBdr>
    </w:div>
    <w:div w:id="1157234868">
      <w:bodyDiv w:val="1"/>
      <w:marLeft w:val="0"/>
      <w:marRight w:val="0"/>
      <w:marTop w:val="0"/>
      <w:marBottom w:val="0"/>
      <w:divBdr>
        <w:top w:val="none" w:sz="0" w:space="0" w:color="auto"/>
        <w:left w:val="none" w:sz="0" w:space="0" w:color="auto"/>
        <w:bottom w:val="none" w:sz="0" w:space="0" w:color="auto"/>
        <w:right w:val="none" w:sz="0" w:space="0" w:color="auto"/>
      </w:divBdr>
    </w:div>
    <w:div w:id="1157258272">
      <w:bodyDiv w:val="1"/>
      <w:marLeft w:val="0"/>
      <w:marRight w:val="0"/>
      <w:marTop w:val="0"/>
      <w:marBottom w:val="0"/>
      <w:divBdr>
        <w:top w:val="none" w:sz="0" w:space="0" w:color="auto"/>
        <w:left w:val="none" w:sz="0" w:space="0" w:color="auto"/>
        <w:bottom w:val="none" w:sz="0" w:space="0" w:color="auto"/>
        <w:right w:val="none" w:sz="0" w:space="0" w:color="auto"/>
      </w:divBdr>
    </w:div>
    <w:div w:id="1157260723">
      <w:bodyDiv w:val="1"/>
      <w:marLeft w:val="0"/>
      <w:marRight w:val="0"/>
      <w:marTop w:val="0"/>
      <w:marBottom w:val="0"/>
      <w:divBdr>
        <w:top w:val="none" w:sz="0" w:space="0" w:color="auto"/>
        <w:left w:val="none" w:sz="0" w:space="0" w:color="auto"/>
        <w:bottom w:val="none" w:sz="0" w:space="0" w:color="auto"/>
        <w:right w:val="none" w:sz="0" w:space="0" w:color="auto"/>
      </w:divBdr>
    </w:div>
    <w:div w:id="1157383304">
      <w:bodyDiv w:val="1"/>
      <w:marLeft w:val="0"/>
      <w:marRight w:val="0"/>
      <w:marTop w:val="0"/>
      <w:marBottom w:val="0"/>
      <w:divBdr>
        <w:top w:val="none" w:sz="0" w:space="0" w:color="auto"/>
        <w:left w:val="none" w:sz="0" w:space="0" w:color="auto"/>
        <w:bottom w:val="none" w:sz="0" w:space="0" w:color="auto"/>
        <w:right w:val="none" w:sz="0" w:space="0" w:color="auto"/>
      </w:divBdr>
    </w:div>
    <w:div w:id="1157500255">
      <w:bodyDiv w:val="1"/>
      <w:marLeft w:val="0"/>
      <w:marRight w:val="0"/>
      <w:marTop w:val="0"/>
      <w:marBottom w:val="0"/>
      <w:divBdr>
        <w:top w:val="none" w:sz="0" w:space="0" w:color="auto"/>
        <w:left w:val="none" w:sz="0" w:space="0" w:color="auto"/>
        <w:bottom w:val="none" w:sz="0" w:space="0" w:color="auto"/>
        <w:right w:val="none" w:sz="0" w:space="0" w:color="auto"/>
      </w:divBdr>
    </w:div>
    <w:div w:id="1157693939">
      <w:bodyDiv w:val="1"/>
      <w:marLeft w:val="0"/>
      <w:marRight w:val="0"/>
      <w:marTop w:val="0"/>
      <w:marBottom w:val="0"/>
      <w:divBdr>
        <w:top w:val="none" w:sz="0" w:space="0" w:color="auto"/>
        <w:left w:val="none" w:sz="0" w:space="0" w:color="auto"/>
        <w:bottom w:val="none" w:sz="0" w:space="0" w:color="auto"/>
        <w:right w:val="none" w:sz="0" w:space="0" w:color="auto"/>
      </w:divBdr>
    </w:div>
    <w:div w:id="1157721824">
      <w:bodyDiv w:val="1"/>
      <w:marLeft w:val="0"/>
      <w:marRight w:val="0"/>
      <w:marTop w:val="0"/>
      <w:marBottom w:val="0"/>
      <w:divBdr>
        <w:top w:val="none" w:sz="0" w:space="0" w:color="auto"/>
        <w:left w:val="none" w:sz="0" w:space="0" w:color="auto"/>
        <w:bottom w:val="none" w:sz="0" w:space="0" w:color="auto"/>
        <w:right w:val="none" w:sz="0" w:space="0" w:color="auto"/>
      </w:divBdr>
    </w:div>
    <w:div w:id="1157767155">
      <w:bodyDiv w:val="1"/>
      <w:marLeft w:val="0"/>
      <w:marRight w:val="0"/>
      <w:marTop w:val="0"/>
      <w:marBottom w:val="0"/>
      <w:divBdr>
        <w:top w:val="none" w:sz="0" w:space="0" w:color="auto"/>
        <w:left w:val="none" w:sz="0" w:space="0" w:color="auto"/>
        <w:bottom w:val="none" w:sz="0" w:space="0" w:color="auto"/>
        <w:right w:val="none" w:sz="0" w:space="0" w:color="auto"/>
      </w:divBdr>
    </w:div>
    <w:div w:id="1157922612">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8378932">
      <w:bodyDiv w:val="1"/>
      <w:marLeft w:val="0"/>
      <w:marRight w:val="0"/>
      <w:marTop w:val="0"/>
      <w:marBottom w:val="0"/>
      <w:divBdr>
        <w:top w:val="none" w:sz="0" w:space="0" w:color="auto"/>
        <w:left w:val="none" w:sz="0" w:space="0" w:color="auto"/>
        <w:bottom w:val="none" w:sz="0" w:space="0" w:color="auto"/>
        <w:right w:val="none" w:sz="0" w:space="0" w:color="auto"/>
      </w:divBdr>
    </w:div>
    <w:div w:id="1158501215">
      <w:bodyDiv w:val="1"/>
      <w:marLeft w:val="0"/>
      <w:marRight w:val="0"/>
      <w:marTop w:val="0"/>
      <w:marBottom w:val="0"/>
      <w:divBdr>
        <w:top w:val="none" w:sz="0" w:space="0" w:color="auto"/>
        <w:left w:val="none" w:sz="0" w:space="0" w:color="auto"/>
        <w:bottom w:val="none" w:sz="0" w:space="0" w:color="auto"/>
        <w:right w:val="none" w:sz="0" w:space="0" w:color="auto"/>
      </w:divBdr>
    </w:div>
    <w:div w:id="1158576745">
      <w:bodyDiv w:val="1"/>
      <w:marLeft w:val="0"/>
      <w:marRight w:val="0"/>
      <w:marTop w:val="0"/>
      <w:marBottom w:val="0"/>
      <w:divBdr>
        <w:top w:val="none" w:sz="0" w:space="0" w:color="auto"/>
        <w:left w:val="none" w:sz="0" w:space="0" w:color="auto"/>
        <w:bottom w:val="none" w:sz="0" w:space="0" w:color="auto"/>
        <w:right w:val="none" w:sz="0" w:space="0" w:color="auto"/>
      </w:divBdr>
    </w:div>
    <w:div w:id="1158768731">
      <w:bodyDiv w:val="1"/>
      <w:marLeft w:val="0"/>
      <w:marRight w:val="0"/>
      <w:marTop w:val="0"/>
      <w:marBottom w:val="0"/>
      <w:divBdr>
        <w:top w:val="none" w:sz="0" w:space="0" w:color="auto"/>
        <w:left w:val="none" w:sz="0" w:space="0" w:color="auto"/>
        <w:bottom w:val="none" w:sz="0" w:space="0" w:color="auto"/>
        <w:right w:val="none" w:sz="0" w:space="0" w:color="auto"/>
      </w:divBdr>
    </w:div>
    <w:div w:id="1158770593">
      <w:bodyDiv w:val="1"/>
      <w:marLeft w:val="0"/>
      <w:marRight w:val="0"/>
      <w:marTop w:val="0"/>
      <w:marBottom w:val="0"/>
      <w:divBdr>
        <w:top w:val="none" w:sz="0" w:space="0" w:color="auto"/>
        <w:left w:val="none" w:sz="0" w:space="0" w:color="auto"/>
        <w:bottom w:val="none" w:sz="0" w:space="0" w:color="auto"/>
        <w:right w:val="none" w:sz="0" w:space="0" w:color="auto"/>
      </w:divBdr>
    </w:div>
    <w:div w:id="1158880152">
      <w:bodyDiv w:val="1"/>
      <w:marLeft w:val="0"/>
      <w:marRight w:val="0"/>
      <w:marTop w:val="0"/>
      <w:marBottom w:val="0"/>
      <w:divBdr>
        <w:top w:val="none" w:sz="0" w:space="0" w:color="auto"/>
        <w:left w:val="none" w:sz="0" w:space="0" w:color="auto"/>
        <w:bottom w:val="none" w:sz="0" w:space="0" w:color="auto"/>
        <w:right w:val="none" w:sz="0" w:space="0" w:color="auto"/>
      </w:divBdr>
    </w:div>
    <w:div w:id="1158956614">
      <w:bodyDiv w:val="1"/>
      <w:marLeft w:val="0"/>
      <w:marRight w:val="0"/>
      <w:marTop w:val="0"/>
      <w:marBottom w:val="0"/>
      <w:divBdr>
        <w:top w:val="none" w:sz="0" w:space="0" w:color="auto"/>
        <w:left w:val="none" w:sz="0" w:space="0" w:color="auto"/>
        <w:bottom w:val="none" w:sz="0" w:space="0" w:color="auto"/>
        <w:right w:val="none" w:sz="0" w:space="0" w:color="auto"/>
      </w:divBdr>
    </w:div>
    <w:div w:id="1158964473">
      <w:bodyDiv w:val="1"/>
      <w:marLeft w:val="0"/>
      <w:marRight w:val="0"/>
      <w:marTop w:val="0"/>
      <w:marBottom w:val="0"/>
      <w:divBdr>
        <w:top w:val="none" w:sz="0" w:space="0" w:color="auto"/>
        <w:left w:val="none" w:sz="0" w:space="0" w:color="auto"/>
        <w:bottom w:val="none" w:sz="0" w:space="0" w:color="auto"/>
        <w:right w:val="none" w:sz="0" w:space="0" w:color="auto"/>
      </w:divBdr>
    </w:div>
    <w:div w:id="1159269859">
      <w:bodyDiv w:val="1"/>
      <w:marLeft w:val="0"/>
      <w:marRight w:val="0"/>
      <w:marTop w:val="0"/>
      <w:marBottom w:val="0"/>
      <w:divBdr>
        <w:top w:val="none" w:sz="0" w:space="0" w:color="auto"/>
        <w:left w:val="none" w:sz="0" w:space="0" w:color="auto"/>
        <w:bottom w:val="none" w:sz="0" w:space="0" w:color="auto"/>
        <w:right w:val="none" w:sz="0" w:space="0" w:color="auto"/>
      </w:divBdr>
    </w:div>
    <w:div w:id="1159422038">
      <w:bodyDiv w:val="1"/>
      <w:marLeft w:val="0"/>
      <w:marRight w:val="0"/>
      <w:marTop w:val="0"/>
      <w:marBottom w:val="0"/>
      <w:divBdr>
        <w:top w:val="none" w:sz="0" w:space="0" w:color="auto"/>
        <w:left w:val="none" w:sz="0" w:space="0" w:color="auto"/>
        <w:bottom w:val="none" w:sz="0" w:space="0" w:color="auto"/>
        <w:right w:val="none" w:sz="0" w:space="0" w:color="auto"/>
      </w:divBdr>
    </w:div>
    <w:div w:id="1159540744">
      <w:bodyDiv w:val="1"/>
      <w:marLeft w:val="0"/>
      <w:marRight w:val="0"/>
      <w:marTop w:val="0"/>
      <w:marBottom w:val="0"/>
      <w:divBdr>
        <w:top w:val="none" w:sz="0" w:space="0" w:color="auto"/>
        <w:left w:val="none" w:sz="0" w:space="0" w:color="auto"/>
        <w:bottom w:val="none" w:sz="0" w:space="0" w:color="auto"/>
        <w:right w:val="none" w:sz="0" w:space="0" w:color="auto"/>
      </w:divBdr>
    </w:div>
    <w:div w:id="1159541928">
      <w:bodyDiv w:val="1"/>
      <w:marLeft w:val="0"/>
      <w:marRight w:val="0"/>
      <w:marTop w:val="0"/>
      <w:marBottom w:val="0"/>
      <w:divBdr>
        <w:top w:val="none" w:sz="0" w:space="0" w:color="auto"/>
        <w:left w:val="none" w:sz="0" w:space="0" w:color="auto"/>
        <w:bottom w:val="none" w:sz="0" w:space="0" w:color="auto"/>
        <w:right w:val="none" w:sz="0" w:space="0" w:color="auto"/>
      </w:divBdr>
    </w:div>
    <w:div w:id="1159736207">
      <w:bodyDiv w:val="1"/>
      <w:marLeft w:val="0"/>
      <w:marRight w:val="0"/>
      <w:marTop w:val="0"/>
      <w:marBottom w:val="0"/>
      <w:divBdr>
        <w:top w:val="none" w:sz="0" w:space="0" w:color="auto"/>
        <w:left w:val="none" w:sz="0" w:space="0" w:color="auto"/>
        <w:bottom w:val="none" w:sz="0" w:space="0" w:color="auto"/>
        <w:right w:val="none" w:sz="0" w:space="0" w:color="auto"/>
      </w:divBdr>
    </w:div>
    <w:div w:id="1159737937">
      <w:bodyDiv w:val="1"/>
      <w:marLeft w:val="0"/>
      <w:marRight w:val="0"/>
      <w:marTop w:val="0"/>
      <w:marBottom w:val="0"/>
      <w:divBdr>
        <w:top w:val="none" w:sz="0" w:space="0" w:color="auto"/>
        <w:left w:val="none" w:sz="0" w:space="0" w:color="auto"/>
        <w:bottom w:val="none" w:sz="0" w:space="0" w:color="auto"/>
        <w:right w:val="none" w:sz="0" w:space="0" w:color="auto"/>
      </w:divBdr>
    </w:div>
    <w:div w:id="1159923629">
      <w:bodyDiv w:val="1"/>
      <w:marLeft w:val="0"/>
      <w:marRight w:val="0"/>
      <w:marTop w:val="0"/>
      <w:marBottom w:val="0"/>
      <w:divBdr>
        <w:top w:val="none" w:sz="0" w:space="0" w:color="auto"/>
        <w:left w:val="none" w:sz="0" w:space="0" w:color="auto"/>
        <w:bottom w:val="none" w:sz="0" w:space="0" w:color="auto"/>
        <w:right w:val="none" w:sz="0" w:space="0" w:color="auto"/>
      </w:divBdr>
    </w:div>
    <w:div w:id="1159925491">
      <w:bodyDiv w:val="1"/>
      <w:marLeft w:val="0"/>
      <w:marRight w:val="0"/>
      <w:marTop w:val="0"/>
      <w:marBottom w:val="0"/>
      <w:divBdr>
        <w:top w:val="none" w:sz="0" w:space="0" w:color="auto"/>
        <w:left w:val="none" w:sz="0" w:space="0" w:color="auto"/>
        <w:bottom w:val="none" w:sz="0" w:space="0" w:color="auto"/>
        <w:right w:val="none" w:sz="0" w:space="0" w:color="auto"/>
      </w:divBdr>
    </w:div>
    <w:div w:id="1159997397">
      <w:bodyDiv w:val="1"/>
      <w:marLeft w:val="0"/>
      <w:marRight w:val="0"/>
      <w:marTop w:val="0"/>
      <w:marBottom w:val="0"/>
      <w:divBdr>
        <w:top w:val="none" w:sz="0" w:space="0" w:color="auto"/>
        <w:left w:val="none" w:sz="0" w:space="0" w:color="auto"/>
        <w:bottom w:val="none" w:sz="0" w:space="0" w:color="auto"/>
        <w:right w:val="none" w:sz="0" w:space="0" w:color="auto"/>
      </w:divBdr>
    </w:div>
    <w:div w:id="1160341385">
      <w:bodyDiv w:val="1"/>
      <w:marLeft w:val="0"/>
      <w:marRight w:val="0"/>
      <w:marTop w:val="0"/>
      <w:marBottom w:val="0"/>
      <w:divBdr>
        <w:top w:val="none" w:sz="0" w:space="0" w:color="auto"/>
        <w:left w:val="none" w:sz="0" w:space="0" w:color="auto"/>
        <w:bottom w:val="none" w:sz="0" w:space="0" w:color="auto"/>
        <w:right w:val="none" w:sz="0" w:space="0" w:color="auto"/>
      </w:divBdr>
    </w:div>
    <w:div w:id="1160577257">
      <w:bodyDiv w:val="1"/>
      <w:marLeft w:val="0"/>
      <w:marRight w:val="0"/>
      <w:marTop w:val="0"/>
      <w:marBottom w:val="0"/>
      <w:divBdr>
        <w:top w:val="none" w:sz="0" w:space="0" w:color="auto"/>
        <w:left w:val="none" w:sz="0" w:space="0" w:color="auto"/>
        <w:bottom w:val="none" w:sz="0" w:space="0" w:color="auto"/>
        <w:right w:val="none" w:sz="0" w:space="0" w:color="auto"/>
      </w:divBdr>
    </w:div>
    <w:div w:id="1160655969">
      <w:bodyDiv w:val="1"/>
      <w:marLeft w:val="0"/>
      <w:marRight w:val="0"/>
      <w:marTop w:val="0"/>
      <w:marBottom w:val="0"/>
      <w:divBdr>
        <w:top w:val="none" w:sz="0" w:space="0" w:color="auto"/>
        <w:left w:val="none" w:sz="0" w:space="0" w:color="auto"/>
        <w:bottom w:val="none" w:sz="0" w:space="0" w:color="auto"/>
        <w:right w:val="none" w:sz="0" w:space="0" w:color="auto"/>
      </w:divBdr>
    </w:div>
    <w:div w:id="1160736723">
      <w:bodyDiv w:val="1"/>
      <w:marLeft w:val="0"/>
      <w:marRight w:val="0"/>
      <w:marTop w:val="0"/>
      <w:marBottom w:val="0"/>
      <w:divBdr>
        <w:top w:val="none" w:sz="0" w:space="0" w:color="auto"/>
        <w:left w:val="none" w:sz="0" w:space="0" w:color="auto"/>
        <w:bottom w:val="none" w:sz="0" w:space="0" w:color="auto"/>
        <w:right w:val="none" w:sz="0" w:space="0" w:color="auto"/>
      </w:divBdr>
    </w:div>
    <w:div w:id="1160923904">
      <w:bodyDiv w:val="1"/>
      <w:marLeft w:val="0"/>
      <w:marRight w:val="0"/>
      <w:marTop w:val="0"/>
      <w:marBottom w:val="0"/>
      <w:divBdr>
        <w:top w:val="none" w:sz="0" w:space="0" w:color="auto"/>
        <w:left w:val="none" w:sz="0" w:space="0" w:color="auto"/>
        <w:bottom w:val="none" w:sz="0" w:space="0" w:color="auto"/>
        <w:right w:val="none" w:sz="0" w:space="0" w:color="auto"/>
      </w:divBdr>
    </w:div>
    <w:div w:id="1160928334">
      <w:bodyDiv w:val="1"/>
      <w:marLeft w:val="0"/>
      <w:marRight w:val="0"/>
      <w:marTop w:val="0"/>
      <w:marBottom w:val="0"/>
      <w:divBdr>
        <w:top w:val="none" w:sz="0" w:space="0" w:color="auto"/>
        <w:left w:val="none" w:sz="0" w:space="0" w:color="auto"/>
        <w:bottom w:val="none" w:sz="0" w:space="0" w:color="auto"/>
        <w:right w:val="none" w:sz="0" w:space="0" w:color="auto"/>
      </w:divBdr>
    </w:div>
    <w:div w:id="1161000405">
      <w:bodyDiv w:val="1"/>
      <w:marLeft w:val="0"/>
      <w:marRight w:val="0"/>
      <w:marTop w:val="0"/>
      <w:marBottom w:val="0"/>
      <w:divBdr>
        <w:top w:val="none" w:sz="0" w:space="0" w:color="auto"/>
        <w:left w:val="none" w:sz="0" w:space="0" w:color="auto"/>
        <w:bottom w:val="none" w:sz="0" w:space="0" w:color="auto"/>
        <w:right w:val="none" w:sz="0" w:space="0" w:color="auto"/>
      </w:divBdr>
    </w:div>
    <w:div w:id="1161189748">
      <w:bodyDiv w:val="1"/>
      <w:marLeft w:val="0"/>
      <w:marRight w:val="0"/>
      <w:marTop w:val="0"/>
      <w:marBottom w:val="0"/>
      <w:divBdr>
        <w:top w:val="none" w:sz="0" w:space="0" w:color="auto"/>
        <w:left w:val="none" w:sz="0" w:space="0" w:color="auto"/>
        <w:bottom w:val="none" w:sz="0" w:space="0" w:color="auto"/>
        <w:right w:val="none" w:sz="0" w:space="0" w:color="auto"/>
      </w:divBdr>
    </w:div>
    <w:div w:id="1161232717">
      <w:bodyDiv w:val="1"/>
      <w:marLeft w:val="0"/>
      <w:marRight w:val="0"/>
      <w:marTop w:val="0"/>
      <w:marBottom w:val="0"/>
      <w:divBdr>
        <w:top w:val="none" w:sz="0" w:space="0" w:color="auto"/>
        <w:left w:val="none" w:sz="0" w:space="0" w:color="auto"/>
        <w:bottom w:val="none" w:sz="0" w:space="0" w:color="auto"/>
        <w:right w:val="none" w:sz="0" w:space="0" w:color="auto"/>
      </w:divBdr>
    </w:div>
    <w:div w:id="1161383161">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628113">
      <w:bodyDiv w:val="1"/>
      <w:marLeft w:val="0"/>
      <w:marRight w:val="0"/>
      <w:marTop w:val="0"/>
      <w:marBottom w:val="0"/>
      <w:divBdr>
        <w:top w:val="none" w:sz="0" w:space="0" w:color="auto"/>
        <w:left w:val="none" w:sz="0" w:space="0" w:color="auto"/>
        <w:bottom w:val="none" w:sz="0" w:space="0" w:color="auto"/>
        <w:right w:val="none" w:sz="0" w:space="0" w:color="auto"/>
      </w:divBdr>
    </w:div>
    <w:div w:id="1161852909">
      <w:bodyDiv w:val="1"/>
      <w:marLeft w:val="0"/>
      <w:marRight w:val="0"/>
      <w:marTop w:val="0"/>
      <w:marBottom w:val="0"/>
      <w:divBdr>
        <w:top w:val="none" w:sz="0" w:space="0" w:color="auto"/>
        <w:left w:val="none" w:sz="0" w:space="0" w:color="auto"/>
        <w:bottom w:val="none" w:sz="0" w:space="0" w:color="auto"/>
        <w:right w:val="none" w:sz="0" w:space="0" w:color="auto"/>
      </w:divBdr>
    </w:div>
    <w:div w:id="1161970936">
      <w:bodyDiv w:val="1"/>
      <w:marLeft w:val="0"/>
      <w:marRight w:val="0"/>
      <w:marTop w:val="0"/>
      <w:marBottom w:val="0"/>
      <w:divBdr>
        <w:top w:val="none" w:sz="0" w:space="0" w:color="auto"/>
        <w:left w:val="none" w:sz="0" w:space="0" w:color="auto"/>
        <w:bottom w:val="none" w:sz="0" w:space="0" w:color="auto"/>
        <w:right w:val="none" w:sz="0" w:space="0" w:color="auto"/>
      </w:divBdr>
    </w:div>
    <w:div w:id="1162233588">
      <w:bodyDiv w:val="1"/>
      <w:marLeft w:val="0"/>
      <w:marRight w:val="0"/>
      <w:marTop w:val="0"/>
      <w:marBottom w:val="0"/>
      <w:divBdr>
        <w:top w:val="none" w:sz="0" w:space="0" w:color="auto"/>
        <w:left w:val="none" w:sz="0" w:space="0" w:color="auto"/>
        <w:bottom w:val="none" w:sz="0" w:space="0" w:color="auto"/>
        <w:right w:val="none" w:sz="0" w:space="0" w:color="auto"/>
      </w:divBdr>
    </w:div>
    <w:div w:id="1162307288">
      <w:bodyDiv w:val="1"/>
      <w:marLeft w:val="0"/>
      <w:marRight w:val="0"/>
      <w:marTop w:val="0"/>
      <w:marBottom w:val="0"/>
      <w:divBdr>
        <w:top w:val="none" w:sz="0" w:space="0" w:color="auto"/>
        <w:left w:val="none" w:sz="0" w:space="0" w:color="auto"/>
        <w:bottom w:val="none" w:sz="0" w:space="0" w:color="auto"/>
        <w:right w:val="none" w:sz="0" w:space="0" w:color="auto"/>
      </w:divBdr>
    </w:div>
    <w:div w:id="1162425984">
      <w:bodyDiv w:val="1"/>
      <w:marLeft w:val="0"/>
      <w:marRight w:val="0"/>
      <w:marTop w:val="0"/>
      <w:marBottom w:val="0"/>
      <w:divBdr>
        <w:top w:val="none" w:sz="0" w:space="0" w:color="auto"/>
        <w:left w:val="none" w:sz="0" w:space="0" w:color="auto"/>
        <w:bottom w:val="none" w:sz="0" w:space="0" w:color="auto"/>
        <w:right w:val="none" w:sz="0" w:space="0" w:color="auto"/>
      </w:divBdr>
    </w:div>
    <w:div w:id="1162434302">
      <w:bodyDiv w:val="1"/>
      <w:marLeft w:val="0"/>
      <w:marRight w:val="0"/>
      <w:marTop w:val="0"/>
      <w:marBottom w:val="0"/>
      <w:divBdr>
        <w:top w:val="none" w:sz="0" w:space="0" w:color="auto"/>
        <w:left w:val="none" w:sz="0" w:space="0" w:color="auto"/>
        <w:bottom w:val="none" w:sz="0" w:space="0" w:color="auto"/>
        <w:right w:val="none" w:sz="0" w:space="0" w:color="auto"/>
      </w:divBdr>
    </w:div>
    <w:div w:id="1162509817">
      <w:bodyDiv w:val="1"/>
      <w:marLeft w:val="0"/>
      <w:marRight w:val="0"/>
      <w:marTop w:val="0"/>
      <w:marBottom w:val="0"/>
      <w:divBdr>
        <w:top w:val="none" w:sz="0" w:space="0" w:color="auto"/>
        <w:left w:val="none" w:sz="0" w:space="0" w:color="auto"/>
        <w:bottom w:val="none" w:sz="0" w:space="0" w:color="auto"/>
        <w:right w:val="none" w:sz="0" w:space="0" w:color="auto"/>
      </w:divBdr>
    </w:div>
    <w:div w:id="1162545041">
      <w:bodyDiv w:val="1"/>
      <w:marLeft w:val="0"/>
      <w:marRight w:val="0"/>
      <w:marTop w:val="0"/>
      <w:marBottom w:val="0"/>
      <w:divBdr>
        <w:top w:val="none" w:sz="0" w:space="0" w:color="auto"/>
        <w:left w:val="none" w:sz="0" w:space="0" w:color="auto"/>
        <w:bottom w:val="none" w:sz="0" w:space="0" w:color="auto"/>
        <w:right w:val="none" w:sz="0" w:space="0" w:color="auto"/>
      </w:divBdr>
    </w:div>
    <w:div w:id="1162620743">
      <w:bodyDiv w:val="1"/>
      <w:marLeft w:val="0"/>
      <w:marRight w:val="0"/>
      <w:marTop w:val="0"/>
      <w:marBottom w:val="0"/>
      <w:divBdr>
        <w:top w:val="none" w:sz="0" w:space="0" w:color="auto"/>
        <w:left w:val="none" w:sz="0" w:space="0" w:color="auto"/>
        <w:bottom w:val="none" w:sz="0" w:space="0" w:color="auto"/>
        <w:right w:val="none" w:sz="0" w:space="0" w:color="auto"/>
      </w:divBdr>
    </w:div>
    <w:div w:id="1162623239">
      <w:bodyDiv w:val="1"/>
      <w:marLeft w:val="0"/>
      <w:marRight w:val="0"/>
      <w:marTop w:val="0"/>
      <w:marBottom w:val="0"/>
      <w:divBdr>
        <w:top w:val="none" w:sz="0" w:space="0" w:color="auto"/>
        <w:left w:val="none" w:sz="0" w:space="0" w:color="auto"/>
        <w:bottom w:val="none" w:sz="0" w:space="0" w:color="auto"/>
        <w:right w:val="none" w:sz="0" w:space="0" w:color="auto"/>
      </w:divBdr>
    </w:div>
    <w:div w:id="1162695812">
      <w:bodyDiv w:val="1"/>
      <w:marLeft w:val="0"/>
      <w:marRight w:val="0"/>
      <w:marTop w:val="0"/>
      <w:marBottom w:val="0"/>
      <w:divBdr>
        <w:top w:val="none" w:sz="0" w:space="0" w:color="auto"/>
        <w:left w:val="none" w:sz="0" w:space="0" w:color="auto"/>
        <w:bottom w:val="none" w:sz="0" w:space="0" w:color="auto"/>
        <w:right w:val="none" w:sz="0" w:space="0" w:color="auto"/>
      </w:divBdr>
    </w:div>
    <w:div w:id="1162698474">
      <w:bodyDiv w:val="1"/>
      <w:marLeft w:val="0"/>
      <w:marRight w:val="0"/>
      <w:marTop w:val="0"/>
      <w:marBottom w:val="0"/>
      <w:divBdr>
        <w:top w:val="none" w:sz="0" w:space="0" w:color="auto"/>
        <w:left w:val="none" w:sz="0" w:space="0" w:color="auto"/>
        <w:bottom w:val="none" w:sz="0" w:space="0" w:color="auto"/>
        <w:right w:val="none" w:sz="0" w:space="0" w:color="auto"/>
      </w:divBdr>
    </w:div>
    <w:div w:id="1162701363">
      <w:bodyDiv w:val="1"/>
      <w:marLeft w:val="0"/>
      <w:marRight w:val="0"/>
      <w:marTop w:val="0"/>
      <w:marBottom w:val="0"/>
      <w:divBdr>
        <w:top w:val="none" w:sz="0" w:space="0" w:color="auto"/>
        <w:left w:val="none" w:sz="0" w:space="0" w:color="auto"/>
        <w:bottom w:val="none" w:sz="0" w:space="0" w:color="auto"/>
        <w:right w:val="none" w:sz="0" w:space="0" w:color="auto"/>
      </w:divBdr>
    </w:div>
    <w:div w:id="1162818163">
      <w:bodyDiv w:val="1"/>
      <w:marLeft w:val="0"/>
      <w:marRight w:val="0"/>
      <w:marTop w:val="0"/>
      <w:marBottom w:val="0"/>
      <w:divBdr>
        <w:top w:val="none" w:sz="0" w:space="0" w:color="auto"/>
        <w:left w:val="none" w:sz="0" w:space="0" w:color="auto"/>
        <w:bottom w:val="none" w:sz="0" w:space="0" w:color="auto"/>
        <w:right w:val="none" w:sz="0" w:space="0" w:color="auto"/>
      </w:divBdr>
    </w:div>
    <w:div w:id="1162889225">
      <w:bodyDiv w:val="1"/>
      <w:marLeft w:val="0"/>
      <w:marRight w:val="0"/>
      <w:marTop w:val="0"/>
      <w:marBottom w:val="0"/>
      <w:divBdr>
        <w:top w:val="none" w:sz="0" w:space="0" w:color="auto"/>
        <w:left w:val="none" w:sz="0" w:space="0" w:color="auto"/>
        <w:bottom w:val="none" w:sz="0" w:space="0" w:color="auto"/>
        <w:right w:val="none" w:sz="0" w:space="0" w:color="auto"/>
      </w:divBdr>
    </w:div>
    <w:div w:id="1162936943">
      <w:bodyDiv w:val="1"/>
      <w:marLeft w:val="0"/>
      <w:marRight w:val="0"/>
      <w:marTop w:val="0"/>
      <w:marBottom w:val="0"/>
      <w:divBdr>
        <w:top w:val="none" w:sz="0" w:space="0" w:color="auto"/>
        <w:left w:val="none" w:sz="0" w:space="0" w:color="auto"/>
        <w:bottom w:val="none" w:sz="0" w:space="0" w:color="auto"/>
        <w:right w:val="none" w:sz="0" w:space="0" w:color="auto"/>
      </w:divBdr>
    </w:div>
    <w:div w:id="1162938287">
      <w:bodyDiv w:val="1"/>
      <w:marLeft w:val="0"/>
      <w:marRight w:val="0"/>
      <w:marTop w:val="0"/>
      <w:marBottom w:val="0"/>
      <w:divBdr>
        <w:top w:val="none" w:sz="0" w:space="0" w:color="auto"/>
        <w:left w:val="none" w:sz="0" w:space="0" w:color="auto"/>
        <w:bottom w:val="none" w:sz="0" w:space="0" w:color="auto"/>
        <w:right w:val="none" w:sz="0" w:space="0" w:color="auto"/>
      </w:divBdr>
    </w:div>
    <w:div w:id="1162938388">
      <w:bodyDiv w:val="1"/>
      <w:marLeft w:val="0"/>
      <w:marRight w:val="0"/>
      <w:marTop w:val="0"/>
      <w:marBottom w:val="0"/>
      <w:divBdr>
        <w:top w:val="none" w:sz="0" w:space="0" w:color="auto"/>
        <w:left w:val="none" w:sz="0" w:space="0" w:color="auto"/>
        <w:bottom w:val="none" w:sz="0" w:space="0" w:color="auto"/>
        <w:right w:val="none" w:sz="0" w:space="0" w:color="auto"/>
      </w:divBdr>
    </w:div>
    <w:div w:id="1163199707">
      <w:bodyDiv w:val="1"/>
      <w:marLeft w:val="0"/>
      <w:marRight w:val="0"/>
      <w:marTop w:val="0"/>
      <w:marBottom w:val="0"/>
      <w:divBdr>
        <w:top w:val="none" w:sz="0" w:space="0" w:color="auto"/>
        <w:left w:val="none" w:sz="0" w:space="0" w:color="auto"/>
        <w:bottom w:val="none" w:sz="0" w:space="0" w:color="auto"/>
        <w:right w:val="none" w:sz="0" w:space="0" w:color="auto"/>
      </w:divBdr>
    </w:div>
    <w:div w:id="1163476038">
      <w:bodyDiv w:val="1"/>
      <w:marLeft w:val="0"/>
      <w:marRight w:val="0"/>
      <w:marTop w:val="0"/>
      <w:marBottom w:val="0"/>
      <w:divBdr>
        <w:top w:val="none" w:sz="0" w:space="0" w:color="auto"/>
        <w:left w:val="none" w:sz="0" w:space="0" w:color="auto"/>
        <w:bottom w:val="none" w:sz="0" w:space="0" w:color="auto"/>
        <w:right w:val="none" w:sz="0" w:space="0" w:color="auto"/>
      </w:divBdr>
    </w:div>
    <w:div w:id="1163666773">
      <w:bodyDiv w:val="1"/>
      <w:marLeft w:val="0"/>
      <w:marRight w:val="0"/>
      <w:marTop w:val="0"/>
      <w:marBottom w:val="0"/>
      <w:divBdr>
        <w:top w:val="none" w:sz="0" w:space="0" w:color="auto"/>
        <w:left w:val="none" w:sz="0" w:space="0" w:color="auto"/>
        <w:bottom w:val="none" w:sz="0" w:space="0" w:color="auto"/>
        <w:right w:val="none" w:sz="0" w:space="0" w:color="auto"/>
      </w:divBdr>
    </w:div>
    <w:div w:id="1163820143">
      <w:bodyDiv w:val="1"/>
      <w:marLeft w:val="0"/>
      <w:marRight w:val="0"/>
      <w:marTop w:val="0"/>
      <w:marBottom w:val="0"/>
      <w:divBdr>
        <w:top w:val="none" w:sz="0" w:space="0" w:color="auto"/>
        <w:left w:val="none" w:sz="0" w:space="0" w:color="auto"/>
        <w:bottom w:val="none" w:sz="0" w:space="0" w:color="auto"/>
        <w:right w:val="none" w:sz="0" w:space="0" w:color="auto"/>
      </w:divBdr>
    </w:div>
    <w:div w:id="1163937164">
      <w:bodyDiv w:val="1"/>
      <w:marLeft w:val="0"/>
      <w:marRight w:val="0"/>
      <w:marTop w:val="0"/>
      <w:marBottom w:val="0"/>
      <w:divBdr>
        <w:top w:val="none" w:sz="0" w:space="0" w:color="auto"/>
        <w:left w:val="none" w:sz="0" w:space="0" w:color="auto"/>
        <w:bottom w:val="none" w:sz="0" w:space="0" w:color="auto"/>
        <w:right w:val="none" w:sz="0" w:space="0" w:color="auto"/>
      </w:divBdr>
    </w:div>
    <w:div w:id="1164248355">
      <w:bodyDiv w:val="1"/>
      <w:marLeft w:val="0"/>
      <w:marRight w:val="0"/>
      <w:marTop w:val="0"/>
      <w:marBottom w:val="0"/>
      <w:divBdr>
        <w:top w:val="none" w:sz="0" w:space="0" w:color="auto"/>
        <w:left w:val="none" w:sz="0" w:space="0" w:color="auto"/>
        <w:bottom w:val="none" w:sz="0" w:space="0" w:color="auto"/>
        <w:right w:val="none" w:sz="0" w:space="0" w:color="auto"/>
      </w:divBdr>
    </w:div>
    <w:div w:id="1164392136">
      <w:bodyDiv w:val="1"/>
      <w:marLeft w:val="0"/>
      <w:marRight w:val="0"/>
      <w:marTop w:val="0"/>
      <w:marBottom w:val="0"/>
      <w:divBdr>
        <w:top w:val="none" w:sz="0" w:space="0" w:color="auto"/>
        <w:left w:val="none" w:sz="0" w:space="0" w:color="auto"/>
        <w:bottom w:val="none" w:sz="0" w:space="0" w:color="auto"/>
        <w:right w:val="none" w:sz="0" w:space="0" w:color="auto"/>
      </w:divBdr>
    </w:div>
    <w:div w:id="1164664403">
      <w:bodyDiv w:val="1"/>
      <w:marLeft w:val="0"/>
      <w:marRight w:val="0"/>
      <w:marTop w:val="0"/>
      <w:marBottom w:val="0"/>
      <w:divBdr>
        <w:top w:val="none" w:sz="0" w:space="0" w:color="auto"/>
        <w:left w:val="none" w:sz="0" w:space="0" w:color="auto"/>
        <w:bottom w:val="none" w:sz="0" w:space="0" w:color="auto"/>
        <w:right w:val="none" w:sz="0" w:space="0" w:color="auto"/>
      </w:divBdr>
    </w:div>
    <w:div w:id="1164903542">
      <w:bodyDiv w:val="1"/>
      <w:marLeft w:val="0"/>
      <w:marRight w:val="0"/>
      <w:marTop w:val="0"/>
      <w:marBottom w:val="0"/>
      <w:divBdr>
        <w:top w:val="none" w:sz="0" w:space="0" w:color="auto"/>
        <w:left w:val="none" w:sz="0" w:space="0" w:color="auto"/>
        <w:bottom w:val="none" w:sz="0" w:space="0" w:color="auto"/>
        <w:right w:val="none" w:sz="0" w:space="0" w:color="auto"/>
      </w:divBdr>
    </w:div>
    <w:div w:id="1165166756">
      <w:bodyDiv w:val="1"/>
      <w:marLeft w:val="0"/>
      <w:marRight w:val="0"/>
      <w:marTop w:val="0"/>
      <w:marBottom w:val="0"/>
      <w:divBdr>
        <w:top w:val="none" w:sz="0" w:space="0" w:color="auto"/>
        <w:left w:val="none" w:sz="0" w:space="0" w:color="auto"/>
        <w:bottom w:val="none" w:sz="0" w:space="0" w:color="auto"/>
        <w:right w:val="none" w:sz="0" w:space="0" w:color="auto"/>
      </w:divBdr>
    </w:div>
    <w:div w:id="1165169848">
      <w:bodyDiv w:val="1"/>
      <w:marLeft w:val="0"/>
      <w:marRight w:val="0"/>
      <w:marTop w:val="0"/>
      <w:marBottom w:val="0"/>
      <w:divBdr>
        <w:top w:val="none" w:sz="0" w:space="0" w:color="auto"/>
        <w:left w:val="none" w:sz="0" w:space="0" w:color="auto"/>
        <w:bottom w:val="none" w:sz="0" w:space="0" w:color="auto"/>
        <w:right w:val="none" w:sz="0" w:space="0" w:color="auto"/>
      </w:divBdr>
    </w:div>
    <w:div w:id="1165172184">
      <w:bodyDiv w:val="1"/>
      <w:marLeft w:val="0"/>
      <w:marRight w:val="0"/>
      <w:marTop w:val="0"/>
      <w:marBottom w:val="0"/>
      <w:divBdr>
        <w:top w:val="none" w:sz="0" w:space="0" w:color="auto"/>
        <w:left w:val="none" w:sz="0" w:space="0" w:color="auto"/>
        <w:bottom w:val="none" w:sz="0" w:space="0" w:color="auto"/>
        <w:right w:val="none" w:sz="0" w:space="0" w:color="auto"/>
      </w:divBdr>
    </w:div>
    <w:div w:id="1165245784">
      <w:bodyDiv w:val="1"/>
      <w:marLeft w:val="0"/>
      <w:marRight w:val="0"/>
      <w:marTop w:val="0"/>
      <w:marBottom w:val="0"/>
      <w:divBdr>
        <w:top w:val="none" w:sz="0" w:space="0" w:color="auto"/>
        <w:left w:val="none" w:sz="0" w:space="0" w:color="auto"/>
        <w:bottom w:val="none" w:sz="0" w:space="0" w:color="auto"/>
        <w:right w:val="none" w:sz="0" w:space="0" w:color="auto"/>
      </w:divBdr>
    </w:div>
    <w:div w:id="1165708388">
      <w:bodyDiv w:val="1"/>
      <w:marLeft w:val="0"/>
      <w:marRight w:val="0"/>
      <w:marTop w:val="0"/>
      <w:marBottom w:val="0"/>
      <w:divBdr>
        <w:top w:val="none" w:sz="0" w:space="0" w:color="auto"/>
        <w:left w:val="none" w:sz="0" w:space="0" w:color="auto"/>
        <w:bottom w:val="none" w:sz="0" w:space="0" w:color="auto"/>
        <w:right w:val="none" w:sz="0" w:space="0" w:color="auto"/>
      </w:divBdr>
    </w:div>
    <w:div w:id="1165779070">
      <w:bodyDiv w:val="1"/>
      <w:marLeft w:val="0"/>
      <w:marRight w:val="0"/>
      <w:marTop w:val="0"/>
      <w:marBottom w:val="0"/>
      <w:divBdr>
        <w:top w:val="none" w:sz="0" w:space="0" w:color="auto"/>
        <w:left w:val="none" w:sz="0" w:space="0" w:color="auto"/>
        <w:bottom w:val="none" w:sz="0" w:space="0" w:color="auto"/>
        <w:right w:val="none" w:sz="0" w:space="0" w:color="auto"/>
      </w:divBdr>
    </w:div>
    <w:div w:id="1165971086">
      <w:bodyDiv w:val="1"/>
      <w:marLeft w:val="0"/>
      <w:marRight w:val="0"/>
      <w:marTop w:val="0"/>
      <w:marBottom w:val="0"/>
      <w:divBdr>
        <w:top w:val="none" w:sz="0" w:space="0" w:color="auto"/>
        <w:left w:val="none" w:sz="0" w:space="0" w:color="auto"/>
        <w:bottom w:val="none" w:sz="0" w:space="0" w:color="auto"/>
        <w:right w:val="none" w:sz="0" w:space="0" w:color="auto"/>
      </w:divBdr>
    </w:div>
    <w:div w:id="1166289920">
      <w:bodyDiv w:val="1"/>
      <w:marLeft w:val="0"/>
      <w:marRight w:val="0"/>
      <w:marTop w:val="0"/>
      <w:marBottom w:val="0"/>
      <w:divBdr>
        <w:top w:val="none" w:sz="0" w:space="0" w:color="auto"/>
        <w:left w:val="none" w:sz="0" w:space="0" w:color="auto"/>
        <w:bottom w:val="none" w:sz="0" w:space="0" w:color="auto"/>
        <w:right w:val="none" w:sz="0" w:space="0" w:color="auto"/>
      </w:divBdr>
    </w:div>
    <w:div w:id="1166290239">
      <w:bodyDiv w:val="1"/>
      <w:marLeft w:val="0"/>
      <w:marRight w:val="0"/>
      <w:marTop w:val="0"/>
      <w:marBottom w:val="0"/>
      <w:divBdr>
        <w:top w:val="none" w:sz="0" w:space="0" w:color="auto"/>
        <w:left w:val="none" w:sz="0" w:space="0" w:color="auto"/>
        <w:bottom w:val="none" w:sz="0" w:space="0" w:color="auto"/>
        <w:right w:val="none" w:sz="0" w:space="0" w:color="auto"/>
      </w:divBdr>
    </w:div>
    <w:div w:id="1166437260">
      <w:bodyDiv w:val="1"/>
      <w:marLeft w:val="0"/>
      <w:marRight w:val="0"/>
      <w:marTop w:val="0"/>
      <w:marBottom w:val="0"/>
      <w:divBdr>
        <w:top w:val="none" w:sz="0" w:space="0" w:color="auto"/>
        <w:left w:val="none" w:sz="0" w:space="0" w:color="auto"/>
        <w:bottom w:val="none" w:sz="0" w:space="0" w:color="auto"/>
        <w:right w:val="none" w:sz="0" w:space="0" w:color="auto"/>
      </w:divBdr>
    </w:div>
    <w:div w:id="1166700342">
      <w:bodyDiv w:val="1"/>
      <w:marLeft w:val="0"/>
      <w:marRight w:val="0"/>
      <w:marTop w:val="0"/>
      <w:marBottom w:val="0"/>
      <w:divBdr>
        <w:top w:val="none" w:sz="0" w:space="0" w:color="auto"/>
        <w:left w:val="none" w:sz="0" w:space="0" w:color="auto"/>
        <w:bottom w:val="none" w:sz="0" w:space="0" w:color="auto"/>
        <w:right w:val="none" w:sz="0" w:space="0" w:color="auto"/>
      </w:divBdr>
    </w:div>
    <w:div w:id="1167012070">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138158">
      <w:bodyDiv w:val="1"/>
      <w:marLeft w:val="0"/>
      <w:marRight w:val="0"/>
      <w:marTop w:val="0"/>
      <w:marBottom w:val="0"/>
      <w:divBdr>
        <w:top w:val="none" w:sz="0" w:space="0" w:color="auto"/>
        <w:left w:val="none" w:sz="0" w:space="0" w:color="auto"/>
        <w:bottom w:val="none" w:sz="0" w:space="0" w:color="auto"/>
        <w:right w:val="none" w:sz="0" w:space="0" w:color="auto"/>
      </w:divBdr>
    </w:div>
    <w:div w:id="1167282286">
      <w:bodyDiv w:val="1"/>
      <w:marLeft w:val="0"/>
      <w:marRight w:val="0"/>
      <w:marTop w:val="0"/>
      <w:marBottom w:val="0"/>
      <w:divBdr>
        <w:top w:val="none" w:sz="0" w:space="0" w:color="auto"/>
        <w:left w:val="none" w:sz="0" w:space="0" w:color="auto"/>
        <w:bottom w:val="none" w:sz="0" w:space="0" w:color="auto"/>
        <w:right w:val="none" w:sz="0" w:space="0" w:color="auto"/>
      </w:divBdr>
    </w:div>
    <w:div w:id="1167288946">
      <w:bodyDiv w:val="1"/>
      <w:marLeft w:val="0"/>
      <w:marRight w:val="0"/>
      <w:marTop w:val="0"/>
      <w:marBottom w:val="0"/>
      <w:divBdr>
        <w:top w:val="none" w:sz="0" w:space="0" w:color="auto"/>
        <w:left w:val="none" w:sz="0" w:space="0" w:color="auto"/>
        <w:bottom w:val="none" w:sz="0" w:space="0" w:color="auto"/>
        <w:right w:val="none" w:sz="0" w:space="0" w:color="auto"/>
      </w:divBdr>
    </w:div>
    <w:div w:id="1167400184">
      <w:bodyDiv w:val="1"/>
      <w:marLeft w:val="0"/>
      <w:marRight w:val="0"/>
      <w:marTop w:val="0"/>
      <w:marBottom w:val="0"/>
      <w:divBdr>
        <w:top w:val="none" w:sz="0" w:space="0" w:color="auto"/>
        <w:left w:val="none" w:sz="0" w:space="0" w:color="auto"/>
        <w:bottom w:val="none" w:sz="0" w:space="0" w:color="auto"/>
        <w:right w:val="none" w:sz="0" w:space="0" w:color="auto"/>
      </w:divBdr>
    </w:div>
    <w:div w:id="1167524655">
      <w:bodyDiv w:val="1"/>
      <w:marLeft w:val="0"/>
      <w:marRight w:val="0"/>
      <w:marTop w:val="0"/>
      <w:marBottom w:val="0"/>
      <w:divBdr>
        <w:top w:val="none" w:sz="0" w:space="0" w:color="auto"/>
        <w:left w:val="none" w:sz="0" w:space="0" w:color="auto"/>
        <w:bottom w:val="none" w:sz="0" w:space="0" w:color="auto"/>
        <w:right w:val="none" w:sz="0" w:space="0" w:color="auto"/>
      </w:divBdr>
    </w:div>
    <w:div w:id="1167600944">
      <w:bodyDiv w:val="1"/>
      <w:marLeft w:val="0"/>
      <w:marRight w:val="0"/>
      <w:marTop w:val="0"/>
      <w:marBottom w:val="0"/>
      <w:divBdr>
        <w:top w:val="none" w:sz="0" w:space="0" w:color="auto"/>
        <w:left w:val="none" w:sz="0" w:space="0" w:color="auto"/>
        <w:bottom w:val="none" w:sz="0" w:space="0" w:color="auto"/>
        <w:right w:val="none" w:sz="0" w:space="0" w:color="auto"/>
      </w:divBdr>
    </w:div>
    <w:div w:id="1167794324">
      <w:bodyDiv w:val="1"/>
      <w:marLeft w:val="0"/>
      <w:marRight w:val="0"/>
      <w:marTop w:val="0"/>
      <w:marBottom w:val="0"/>
      <w:divBdr>
        <w:top w:val="none" w:sz="0" w:space="0" w:color="auto"/>
        <w:left w:val="none" w:sz="0" w:space="0" w:color="auto"/>
        <w:bottom w:val="none" w:sz="0" w:space="0" w:color="auto"/>
        <w:right w:val="none" w:sz="0" w:space="0" w:color="auto"/>
      </w:divBdr>
    </w:div>
    <w:div w:id="1167942903">
      <w:bodyDiv w:val="1"/>
      <w:marLeft w:val="0"/>
      <w:marRight w:val="0"/>
      <w:marTop w:val="0"/>
      <w:marBottom w:val="0"/>
      <w:divBdr>
        <w:top w:val="none" w:sz="0" w:space="0" w:color="auto"/>
        <w:left w:val="none" w:sz="0" w:space="0" w:color="auto"/>
        <w:bottom w:val="none" w:sz="0" w:space="0" w:color="auto"/>
        <w:right w:val="none" w:sz="0" w:space="0" w:color="auto"/>
      </w:divBdr>
    </w:div>
    <w:div w:id="1167945005">
      <w:bodyDiv w:val="1"/>
      <w:marLeft w:val="0"/>
      <w:marRight w:val="0"/>
      <w:marTop w:val="0"/>
      <w:marBottom w:val="0"/>
      <w:divBdr>
        <w:top w:val="none" w:sz="0" w:space="0" w:color="auto"/>
        <w:left w:val="none" w:sz="0" w:space="0" w:color="auto"/>
        <w:bottom w:val="none" w:sz="0" w:space="0" w:color="auto"/>
        <w:right w:val="none" w:sz="0" w:space="0" w:color="auto"/>
      </w:divBdr>
    </w:div>
    <w:div w:id="1168057446">
      <w:bodyDiv w:val="1"/>
      <w:marLeft w:val="0"/>
      <w:marRight w:val="0"/>
      <w:marTop w:val="0"/>
      <w:marBottom w:val="0"/>
      <w:divBdr>
        <w:top w:val="none" w:sz="0" w:space="0" w:color="auto"/>
        <w:left w:val="none" w:sz="0" w:space="0" w:color="auto"/>
        <w:bottom w:val="none" w:sz="0" w:space="0" w:color="auto"/>
        <w:right w:val="none" w:sz="0" w:space="0" w:color="auto"/>
      </w:divBdr>
    </w:div>
    <w:div w:id="1168060729">
      <w:bodyDiv w:val="1"/>
      <w:marLeft w:val="0"/>
      <w:marRight w:val="0"/>
      <w:marTop w:val="0"/>
      <w:marBottom w:val="0"/>
      <w:divBdr>
        <w:top w:val="none" w:sz="0" w:space="0" w:color="auto"/>
        <w:left w:val="none" w:sz="0" w:space="0" w:color="auto"/>
        <w:bottom w:val="none" w:sz="0" w:space="0" w:color="auto"/>
        <w:right w:val="none" w:sz="0" w:space="0" w:color="auto"/>
      </w:divBdr>
    </w:div>
    <w:div w:id="1168255631">
      <w:bodyDiv w:val="1"/>
      <w:marLeft w:val="0"/>
      <w:marRight w:val="0"/>
      <w:marTop w:val="0"/>
      <w:marBottom w:val="0"/>
      <w:divBdr>
        <w:top w:val="none" w:sz="0" w:space="0" w:color="auto"/>
        <w:left w:val="none" w:sz="0" w:space="0" w:color="auto"/>
        <w:bottom w:val="none" w:sz="0" w:space="0" w:color="auto"/>
        <w:right w:val="none" w:sz="0" w:space="0" w:color="auto"/>
      </w:divBdr>
    </w:div>
    <w:div w:id="1168330455">
      <w:bodyDiv w:val="1"/>
      <w:marLeft w:val="0"/>
      <w:marRight w:val="0"/>
      <w:marTop w:val="0"/>
      <w:marBottom w:val="0"/>
      <w:divBdr>
        <w:top w:val="none" w:sz="0" w:space="0" w:color="auto"/>
        <w:left w:val="none" w:sz="0" w:space="0" w:color="auto"/>
        <w:bottom w:val="none" w:sz="0" w:space="0" w:color="auto"/>
        <w:right w:val="none" w:sz="0" w:space="0" w:color="auto"/>
      </w:divBdr>
    </w:div>
    <w:div w:id="1168331319">
      <w:bodyDiv w:val="1"/>
      <w:marLeft w:val="0"/>
      <w:marRight w:val="0"/>
      <w:marTop w:val="0"/>
      <w:marBottom w:val="0"/>
      <w:divBdr>
        <w:top w:val="none" w:sz="0" w:space="0" w:color="auto"/>
        <w:left w:val="none" w:sz="0" w:space="0" w:color="auto"/>
        <w:bottom w:val="none" w:sz="0" w:space="0" w:color="auto"/>
        <w:right w:val="none" w:sz="0" w:space="0" w:color="auto"/>
      </w:divBdr>
    </w:div>
    <w:div w:id="1168519060">
      <w:bodyDiv w:val="1"/>
      <w:marLeft w:val="0"/>
      <w:marRight w:val="0"/>
      <w:marTop w:val="0"/>
      <w:marBottom w:val="0"/>
      <w:divBdr>
        <w:top w:val="none" w:sz="0" w:space="0" w:color="auto"/>
        <w:left w:val="none" w:sz="0" w:space="0" w:color="auto"/>
        <w:bottom w:val="none" w:sz="0" w:space="0" w:color="auto"/>
        <w:right w:val="none" w:sz="0" w:space="0" w:color="auto"/>
      </w:divBdr>
    </w:div>
    <w:div w:id="1168524034">
      <w:bodyDiv w:val="1"/>
      <w:marLeft w:val="0"/>
      <w:marRight w:val="0"/>
      <w:marTop w:val="0"/>
      <w:marBottom w:val="0"/>
      <w:divBdr>
        <w:top w:val="none" w:sz="0" w:space="0" w:color="auto"/>
        <w:left w:val="none" w:sz="0" w:space="0" w:color="auto"/>
        <w:bottom w:val="none" w:sz="0" w:space="0" w:color="auto"/>
        <w:right w:val="none" w:sz="0" w:space="0" w:color="auto"/>
      </w:divBdr>
    </w:div>
    <w:div w:id="1168600108">
      <w:bodyDiv w:val="1"/>
      <w:marLeft w:val="0"/>
      <w:marRight w:val="0"/>
      <w:marTop w:val="0"/>
      <w:marBottom w:val="0"/>
      <w:divBdr>
        <w:top w:val="none" w:sz="0" w:space="0" w:color="auto"/>
        <w:left w:val="none" w:sz="0" w:space="0" w:color="auto"/>
        <w:bottom w:val="none" w:sz="0" w:space="0" w:color="auto"/>
        <w:right w:val="none" w:sz="0" w:space="0" w:color="auto"/>
      </w:divBdr>
    </w:div>
    <w:div w:id="1168640153">
      <w:bodyDiv w:val="1"/>
      <w:marLeft w:val="0"/>
      <w:marRight w:val="0"/>
      <w:marTop w:val="0"/>
      <w:marBottom w:val="0"/>
      <w:divBdr>
        <w:top w:val="none" w:sz="0" w:space="0" w:color="auto"/>
        <w:left w:val="none" w:sz="0" w:space="0" w:color="auto"/>
        <w:bottom w:val="none" w:sz="0" w:space="0" w:color="auto"/>
        <w:right w:val="none" w:sz="0" w:space="0" w:color="auto"/>
      </w:divBdr>
    </w:div>
    <w:div w:id="1168713353">
      <w:bodyDiv w:val="1"/>
      <w:marLeft w:val="0"/>
      <w:marRight w:val="0"/>
      <w:marTop w:val="0"/>
      <w:marBottom w:val="0"/>
      <w:divBdr>
        <w:top w:val="none" w:sz="0" w:space="0" w:color="auto"/>
        <w:left w:val="none" w:sz="0" w:space="0" w:color="auto"/>
        <w:bottom w:val="none" w:sz="0" w:space="0" w:color="auto"/>
        <w:right w:val="none" w:sz="0" w:space="0" w:color="auto"/>
      </w:divBdr>
    </w:div>
    <w:div w:id="1168788676">
      <w:bodyDiv w:val="1"/>
      <w:marLeft w:val="0"/>
      <w:marRight w:val="0"/>
      <w:marTop w:val="0"/>
      <w:marBottom w:val="0"/>
      <w:divBdr>
        <w:top w:val="none" w:sz="0" w:space="0" w:color="auto"/>
        <w:left w:val="none" w:sz="0" w:space="0" w:color="auto"/>
        <w:bottom w:val="none" w:sz="0" w:space="0" w:color="auto"/>
        <w:right w:val="none" w:sz="0" w:space="0" w:color="auto"/>
      </w:divBdr>
    </w:div>
    <w:div w:id="1169056449">
      <w:bodyDiv w:val="1"/>
      <w:marLeft w:val="0"/>
      <w:marRight w:val="0"/>
      <w:marTop w:val="0"/>
      <w:marBottom w:val="0"/>
      <w:divBdr>
        <w:top w:val="none" w:sz="0" w:space="0" w:color="auto"/>
        <w:left w:val="none" w:sz="0" w:space="0" w:color="auto"/>
        <w:bottom w:val="none" w:sz="0" w:space="0" w:color="auto"/>
        <w:right w:val="none" w:sz="0" w:space="0" w:color="auto"/>
      </w:divBdr>
    </w:div>
    <w:div w:id="1169170792">
      <w:bodyDiv w:val="1"/>
      <w:marLeft w:val="0"/>
      <w:marRight w:val="0"/>
      <w:marTop w:val="0"/>
      <w:marBottom w:val="0"/>
      <w:divBdr>
        <w:top w:val="none" w:sz="0" w:space="0" w:color="auto"/>
        <w:left w:val="none" w:sz="0" w:space="0" w:color="auto"/>
        <w:bottom w:val="none" w:sz="0" w:space="0" w:color="auto"/>
        <w:right w:val="none" w:sz="0" w:space="0" w:color="auto"/>
      </w:divBdr>
    </w:div>
    <w:div w:id="1169172924">
      <w:bodyDiv w:val="1"/>
      <w:marLeft w:val="0"/>
      <w:marRight w:val="0"/>
      <w:marTop w:val="0"/>
      <w:marBottom w:val="0"/>
      <w:divBdr>
        <w:top w:val="none" w:sz="0" w:space="0" w:color="auto"/>
        <w:left w:val="none" w:sz="0" w:space="0" w:color="auto"/>
        <w:bottom w:val="none" w:sz="0" w:space="0" w:color="auto"/>
        <w:right w:val="none" w:sz="0" w:space="0" w:color="auto"/>
      </w:divBdr>
    </w:div>
    <w:div w:id="1169250185">
      <w:bodyDiv w:val="1"/>
      <w:marLeft w:val="0"/>
      <w:marRight w:val="0"/>
      <w:marTop w:val="0"/>
      <w:marBottom w:val="0"/>
      <w:divBdr>
        <w:top w:val="none" w:sz="0" w:space="0" w:color="auto"/>
        <w:left w:val="none" w:sz="0" w:space="0" w:color="auto"/>
        <w:bottom w:val="none" w:sz="0" w:space="0" w:color="auto"/>
        <w:right w:val="none" w:sz="0" w:space="0" w:color="auto"/>
      </w:divBdr>
    </w:div>
    <w:div w:id="1169252481">
      <w:bodyDiv w:val="1"/>
      <w:marLeft w:val="0"/>
      <w:marRight w:val="0"/>
      <w:marTop w:val="0"/>
      <w:marBottom w:val="0"/>
      <w:divBdr>
        <w:top w:val="none" w:sz="0" w:space="0" w:color="auto"/>
        <w:left w:val="none" w:sz="0" w:space="0" w:color="auto"/>
        <w:bottom w:val="none" w:sz="0" w:space="0" w:color="auto"/>
        <w:right w:val="none" w:sz="0" w:space="0" w:color="auto"/>
      </w:divBdr>
    </w:div>
    <w:div w:id="1169295251">
      <w:bodyDiv w:val="1"/>
      <w:marLeft w:val="0"/>
      <w:marRight w:val="0"/>
      <w:marTop w:val="0"/>
      <w:marBottom w:val="0"/>
      <w:divBdr>
        <w:top w:val="none" w:sz="0" w:space="0" w:color="auto"/>
        <w:left w:val="none" w:sz="0" w:space="0" w:color="auto"/>
        <w:bottom w:val="none" w:sz="0" w:space="0" w:color="auto"/>
        <w:right w:val="none" w:sz="0" w:space="0" w:color="auto"/>
      </w:divBdr>
    </w:div>
    <w:div w:id="1169448373">
      <w:bodyDiv w:val="1"/>
      <w:marLeft w:val="0"/>
      <w:marRight w:val="0"/>
      <w:marTop w:val="0"/>
      <w:marBottom w:val="0"/>
      <w:divBdr>
        <w:top w:val="none" w:sz="0" w:space="0" w:color="auto"/>
        <w:left w:val="none" w:sz="0" w:space="0" w:color="auto"/>
        <w:bottom w:val="none" w:sz="0" w:space="0" w:color="auto"/>
        <w:right w:val="none" w:sz="0" w:space="0" w:color="auto"/>
      </w:divBdr>
    </w:div>
    <w:div w:id="1169559580">
      <w:bodyDiv w:val="1"/>
      <w:marLeft w:val="0"/>
      <w:marRight w:val="0"/>
      <w:marTop w:val="0"/>
      <w:marBottom w:val="0"/>
      <w:divBdr>
        <w:top w:val="none" w:sz="0" w:space="0" w:color="auto"/>
        <w:left w:val="none" w:sz="0" w:space="0" w:color="auto"/>
        <w:bottom w:val="none" w:sz="0" w:space="0" w:color="auto"/>
        <w:right w:val="none" w:sz="0" w:space="0" w:color="auto"/>
      </w:divBdr>
    </w:div>
    <w:div w:id="1169561145">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753424">
      <w:bodyDiv w:val="1"/>
      <w:marLeft w:val="0"/>
      <w:marRight w:val="0"/>
      <w:marTop w:val="0"/>
      <w:marBottom w:val="0"/>
      <w:divBdr>
        <w:top w:val="none" w:sz="0" w:space="0" w:color="auto"/>
        <w:left w:val="none" w:sz="0" w:space="0" w:color="auto"/>
        <w:bottom w:val="none" w:sz="0" w:space="0" w:color="auto"/>
        <w:right w:val="none" w:sz="0" w:space="0" w:color="auto"/>
      </w:divBdr>
    </w:div>
    <w:div w:id="1169754335">
      <w:bodyDiv w:val="1"/>
      <w:marLeft w:val="0"/>
      <w:marRight w:val="0"/>
      <w:marTop w:val="0"/>
      <w:marBottom w:val="0"/>
      <w:divBdr>
        <w:top w:val="none" w:sz="0" w:space="0" w:color="auto"/>
        <w:left w:val="none" w:sz="0" w:space="0" w:color="auto"/>
        <w:bottom w:val="none" w:sz="0" w:space="0" w:color="auto"/>
        <w:right w:val="none" w:sz="0" w:space="0" w:color="auto"/>
      </w:divBdr>
    </w:div>
    <w:div w:id="1169827492">
      <w:bodyDiv w:val="1"/>
      <w:marLeft w:val="0"/>
      <w:marRight w:val="0"/>
      <w:marTop w:val="0"/>
      <w:marBottom w:val="0"/>
      <w:divBdr>
        <w:top w:val="none" w:sz="0" w:space="0" w:color="auto"/>
        <w:left w:val="none" w:sz="0" w:space="0" w:color="auto"/>
        <w:bottom w:val="none" w:sz="0" w:space="0" w:color="auto"/>
        <w:right w:val="none" w:sz="0" w:space="0" w:color="auto"/>
      </w:divBdr>
    </w:div>
    <w:div w:id="1169834190">
      <w:bodyDiv w:val="1"/>
      <w:marLeft w:val="0"/>
      <w:marRight w:val="0"/>
      <w:marTop w:val="0"/>
      <w:marBottom w:val="0"/>
      <w:divBdr>
        <w:top w:val="none" w:sz="0" w:space="0" w:color="auto"/>
        <w:left w:val="none" w:sz="0" w:space="0" w:color="auto"/>
        <w:bottom w:val="none" w:sz="0" w:space="0" w:color="auto"/>
        <w:right w:val="none" w:sz="0" w:space="0" w:color="auto"/>
      </w:divBdr>
    </w:div>
    <w:div w:id="1169907053">
      <w:bodyDiv w:val="1"/>
      <w:marLeft w:val="0"/>
      <w:marRight w:val="0"/>
      <w:marTop w:val="0"/>
      <w:marBottom w:val="0"/>
      <w:divBdr>
        <w:top w:val="none" w:sz="0" w:space="0" w:color="auto"/>
        <w:left w:val="none" w:sz="0" w:space="0" w:color="auto"/>
        <w:bottom w:val="none" w:sz="0" w:space="0" w:color="auto"/>
        <w:right w:val="none" w:sz="0" w:space="0" w:color="auto"/>
      </w:divBdr>
    </w:div>
    <w:div w:id="1169953221">
      <w:bodyDiv w:val="1"/>
      <w:marLeft w:val="0"/>
      <w:marRight w:val="0"/>
      <w:marTop w:val="0"/>
      <w:marBottom w:val="0"/>
      <w:divBdr>
        <w:top w:val="none" w:sz="0" w:space="0" w:color="auto"/>
        <w:left w:val="none" w:sz="0" w:space="0" w:color="auto"/>
        <w:bottom w:val="none" w:sz="0" w:space="0" w:color="auto"/>
        <w:right w:val="none" w:sz="0" w:space="0" w:color="auto"/>
      </w:divBdr>
    </w:div>
    <w:div w:id="1170019935">
      <w:bodyDiv w:val="1"/>
      <w:marLeft w:val="0"/>
      <w:marRight w:val="0"/>
      <w:marTop w:val="0"/>
      <w:marBottom w:val="0"/>
      <w:divBdr>
        <w:top w:val="none" w:sz="0" w:space="0" w:color="auto"/>
        <w:left w:val="none" w:sz="0" w:space="0" w:color="auto"/>
        <w:bottom w:val="none" w:sz="0" w:space="0" w:color="auto"/>
        <w:right w:val="none" w:sz="0" w:space="0" w:color="auto"/>
      </w:divBdr>
    </w:div>
    <w:div w:id="1170096608">
      <w:bodyDiv w:val="1"/>
      <w:marLeft w:val="0"/>
      <w:marRight w:val="0"/>
      <w:marTop w:val="0"/>
      <w:marBottom w:val="0"/>
      <w:divBdr>
        <w:top w:val="none" w:sz="0" w:space="0" w:color="auto"/>
        <w:left w:val="none" w:sz="0" w:space="0" w:color="auto"/>
        <w:bottom w:val="none" w:sz="0" w:space="0" w:color="auto"/>
        <w:right w:val="none" w:sz="0" w:space="0" w:color="auto"/>
      </w:divBdr>
    </w:div>
    <w:div w:id="1170097997">
      <w:bodyDiv w:val="1"/>
      <w:marLeft w:val="0"/>
      <w:marRight w:val="0"/>
      <w:marTop w:val="0"/>
      <w:marBottom w:val="0"/>
      <w:divBdr>
        <w:top w:val="none" w:sz="0" w:space="0" w:color="auto"/>
        <w:left w:val="none" w:sz="0" w:space="0" w:color="auto"/>
        <w:bottom w:val="none" w:sz="0" w:space="0" w:color="auto"/>
        <w:right w:val="none" w:sz="0" w:space="0" w:color="auto"/>
      </w:divBdr>
    </w:div>
    <w:div w:id="1170414745">
      <w:bodyDiv w:val="1"/>
      <w:marLeft w:val="0"/>
      <w:marRight w:val="0"/>
      <w:marTop w:val="0"/>
      <w:marBottom w:val="0"/>
      <w:divBdr>
        <w:top w:val="none" w:sz="0" w:space="0" w:color="auto"/>
        <w:left w:val="none" w:sz="0" w:space="0" w:color="auto"/>
        <w:bottom w:val="none" w:sz="0" w:space="0" w:color="auto"/>
        <w:right w:val="none" w:sz="0" w:space="0" w:color="auto"/>
      </w:divBdr>
    </w:div>
    <w:div w:id="1170487107">
      <w:bodyDiv w:val="1"/>
      <w:marLeft w:val="0"/>
      <w:marRight w:val="0"/>
      <w:marTop w:val="0"/>
      <w:marBottom w:val="0"/>
      <w:divBdr>
        <w:top w:val="none" w:sz="0" w:space="0" w:color="auto"/>
        <w:left w:val="none" w:sz="0" w:space="0" w:color="auto"/>
        <w:bottom w:val="none" w:sz="0" w:space="0" w:color="auto"/>
        <w:right w:val="none" w:sz="0" w:space="0" w:color="auto"/>
      </w:divBdr>
    </w:div>
    <w:div w:id="1170604265">
      <w:bodyDiv w:val="1"/>
      <w:marLeft w:val="0"/>
      <w:marRight w:val="0"/>
      <w:marTop w:val="0"/>
      <w:marBottom w:val="0"/>
      <w:divBdr>
        <w:top w:val="none" w:sz="0" w:space="0" w:color="auto"/>
        <w:left w:val="none" w:sz="0" w:space="0" w:color="auto"/>
        <w:bottom w:val="none" w:sz="0" w:space="0" w:color="auto"/>
        <w:right w:val="none" w:sz="0" w:space="0" w:color="auto"/>
      </w:divBdr>
    </w:div>
    <w:div w:id="1170678504">
      <w:bodyDiv w:val="1"/>
      <w:marLeft w:val="0"/>
      <w:marRight w:val="0"/>
      <w:marTop w:val="0"/>
      <w:marBottom w:val="0"/>
      <w:divBdr>
        <w:top w:val="none" w:sz="0" w:space="0" w:color="auto"/>
        <w:left w:val="none" w:sz="0" w:space="0" w:color="auto"/>
        <w:bottom w:val="none" w:sz="0" w:space="0" w:color="auto"/>
        <w:right w:val="none" w:sz="0" w:space="0" w:color="auto"/>
      </w:divBdr>
    </w:div>
    <w:div w:id="1170757099">
      <w:bodyDiv w:val="1"/>
      <w:marLeft w:val="0"/>
      <w:marRight w:val="0"/>
      <w:marTop w:val="0"/>
      <w:marBottom w:val="0"/>
      <w:divBdr>
        <w:top w:val="none" w:sz="0" w:space="0" w:color="auto"/>
        <w:left w:val="none" w:sz="0" w:space="0" w:color="auto"/>
        <w:bottom w:val="none" w:sz="0" w:space="0" w:color="auto"/>
        <w:right w:val="none" w:sz="0" w:space="0" w:color="auto"/>
      </w:divBdr>
    </w:div>
    <w:div w:id="1170868738">
      <w:bodyDiv w:val="1"/>
      <w:marLeft w:val="0"/>
      <w:marRight w:val="0"/>
      <w:marTop w:val="0"/>
      <w:marBottom w:val="0"/>
      <w:divBdr>
        <w:top w:val="none" w:sz="0" w:space="0" w:color="auto"/>
        <w:left w:val="none" w:sz="0" w:space="0" w:color="auto"/>
        <w:bottom w:val="none" w:sz="0" w:space="0" w:color="auto"/>
        <w:right w:val="none" w:sz="0" w:space="0" w:color="auto"/>
      </w:divBdr>
    </w:div>
    <w:div w:id="1171024417">
      <w:bodyDiv w:val="1"/>
      <w:marLeft w:val="0"/>
      <w:marRight w:val="0"/>
      <w:marTop w:val="0"/>
      <w:marBottom w:val="0"/>
      <w:divBdr>
        <w:top w:val="none" w:sz="0" w:space="0" w:color="auto"/>
        <w:left w:val="none" w:sz="0" w:space="0" w:color="auto"/>
        <w:bottom w:val="none" w:sz="0" w:space="0" w:color="auto"/>
        <w:right w:val="none" w:sz="0" w:space="0" w:color="auto"/>
      </w:divBdr>
    </w:div>
    <w:div w:id="1171069901">
      <w:bodyDiv w:val="1"/>
      <w:marLeft w:val="0"/>
      <w:marRight w:val="0"/>
      <w:marTop w:val="0"/>
      <w:marBottom w:val="0"/>
      <w:divBdr>
        <w:top w:val="none" w:sz="0" w:space="0" w:color="auto"/>
        <w:left w:val="none" w:sz="0" w:space="0" w:color="auto"/>
        <w:bottom w:val="none" w:sz="0" w:space="0" w:color="auto"/>
        <w:right w:val="none" w:sz="0" w:space="0" w:color="auto"/>
      </w:divBdr>
    </w:div>
    <w:div w:id="1171095440">
      <w:bodyDiv w:val="1"/>
      <w:marLeft w:val="0"/>
      <w:marRight w:val="0"/>
      <w:marTop w:val="0"/>
      <w:marBottom w:val="0"/>
      <w:divBdr>
        <w:top w:val="none" w:sz="0" w:space="0" w:color="auto"/>
        <w:left w:val="none" w:sz="0" w:space="0" w:color="auto"/>
        <w:bottom w:val="none" w:sz="0" w:space="0" w:color="auto"/>
        <w:right w:val="none" w:sz="0" w:space="0" w:color="auto"/>
      </w:divBdr>
    </w:div>
    <w:div w:id="1171407283">
      <w:bodyDiv w:val="1"/>
      <w:marLeft w:val="0"/>
      <w:marRight w:val="0"/>
      <w:marTop w:val="0"/>
      <w:marBottom w:val="0"/>
      <w:divBdr>
        <w:top w:val="none" w:sz="0" w:space="0" w:color="auto"/>
        <w:left w:val="none" w:sz="0" w:space="0" w:color="auto"/>
        <w:bottom w:val="none" w:sz="0" w:space="0" w:color="auto"/>
        <w:right w:val="none" w:sz="0" w:space="0" w:color="auto"/>
      </w:divBdr>
    </w:div>
    <w:div w:id="1171482073">
      <w:bodyDiv w:val="1"/>
      <w:marLeft w:val="0"/>
      <w:marRight w:val="0"/>
      <w:marTop w:val="0"/>
      <w:marBottom w:val="0"/>
      <w:divBdr>
        <w:top w:val="none" w:sz="0" w:space="0" w:color="auto"/>
        <w:left w:val="none" w:sz="0" w:space="0" w:color="auto"/>
        <w:bottom w:val="none" w:sz="0" w:space="0" w:color="auto"/>
        <w:right w:val="none" w:sz="0" w:space="0" w:color="auto"/>
      </w:divBdr>
    </w:div>
    <w:div w:id="1171485593">
      <w:bodyDiv w:val="1"/>
      <w:marLeft w:val="0"/>
      <w:marRight w:val="0"/>
      <w:marTop w:val="0"/>
      <w:marBottom w:val="0"/>
      <w:divBdr>
        <w:top w:val="none" w:sz="0" w:space="0" w:color="auto"/>
        <w:left w:val="none" w:sz="0" w:space="0" w:color="auto"/>
        <w:bottom w:val="none" w:sz="0" w:space="0" w:color="auto"/>
        <w:right w:val="none" w:sz="0" w:space="0" w:color="auto"/>
      </w:divBdr>
    </w:div>
    <w:div w:id="1171487421">
      <w:bodyDiv w:val="1"/>
      <w:marLeft w:val="0"/>
      <w:marRight w:val="0"/>
      <w:marTop w:val="0"/>
      <w:marBottom w:val="0"/>
      <w:divBdr>
        <w:top w:val="none" w:sz="0" w:space="0" w:color="auto"/>
        <w:left w:val="none" w:sz="0" w:space="0" w:color="auto"/>
        <w:bottom w:val="none" w:sz="0" w:space="0" w:color="auto"/>
        <w:right w:val="none" w:sz="0" w:space="0" w:color="auto"/>
      </w:divBdr>
    </w:div>
    <w:div w:id="1171526436">
      <w:bodyDiv w:val="1"/>
      <w:marLeft w:val="0"/>
      <w:marRight w:val="0"/>
      <w:marTop w:val="0"/>
      <w:marBottom w:val="0"/>
      <w:divBdr>
        <w:top w:val="none" w:sz="0" w:space="0" w:color="auto"/>
        <w:left w:val="none" w:sz="0" w:space="0" w:color="auto"/>
        <w:bottom w:val="none" w:sz="0" w:space="0" w:color="auto"/>
        <w:right w:val="none" w:sz="0" w:space="0" w:color="auto"/>
      </w:divBdr>
    </w:div>
    <w:div w:id="1171682793">
      <w:bodyDiv w:val="1"/>
      <w:marLeft w:val="0"/>
      <w:marRight w:val="0"/>
      <w:marTop w:val="0"/>
      <w:marBottom w:val="0"/>
      <w:divBdr>
        <w:top w:val="none" w:sz="0" w:space="0" w:color="auto"/>
        <w:left w:val="none" w:sz="0" w:space="0" w:color="auto"/>
        <w:bottom w:val="none" w:sz="0" w:space="0" w:color="auto"/>
        <w:right w:val="none" w:sz="0" w:space="0" w:color="auto"/>
      </w:divBdr>
    </w:div>
    <w:div w:id="1171792578">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1942762">
      <w:bodyDiv w:val="1"/>
      <w:marLeft w:val="0"/>
      <w:marRight w:val="0"/>
      <w:marTop w:val="0"/>
      <w:marBottom w:val="0"/>
      <w:divBdr>
        <w:top w:val="none" w:sz="0" w:space="0" w:color="auto"/>
        <w:left w:val="none" w:sz="0" w:space="0" w:color="auto"/>
        <w:bottom w:val="none" w:sz="0" w:space="0" w:color="auto"/>
        <w:right w:val="none" w:sz="0" w:space="0" w:color="auto"/>
      </w:divBdr>
    </w:div>
    <w:div w:id="1171989721">
      <w:bodyDiv w:val="1"/>
      <w:marLeft w:val="0"/>
      <w:marRight w:val="0"/>
      <w:marTop w:val="0"/>
      <w:marBottom w:val="0"/>
      <w:divBdr>
        <w:top w:val="none" w:sz="0" w:space="0" w:color="auto"/>
        <w:left w:val="none" w:sz="0" w:space="0" w:color="auto"/>
        <w:bottom w:val="none" w:sz="0" w:space="0" w:color="auto"/>
        <w:right w:val="none" w:sz="0" w:space="0" w:color="auto"/>
      </w:divBdr>
    </w:div>
    <w:div w:id="1171991515">
      <w:bodyDiv w:val="1"/>
      <w:marLeft w:val="0"/>
      <w:marRight w:val="0"/>
      <w:marTop w:val="0"/>
      <w:marBottom w:val="0"/>
      <w:divBdr>
        <w:top w:val="none" w:sz="0" w:space="0" w:color="auto"/>
        <w:left w:val="none" w:sz="0" w:space="0" w:color="auto"/>
        <w:bottom w:val="none" w:sz="0" w:space="0" w:color="auto"/>
        <w:right w:val="none" w:sz="0" w:space="0" w:color="auto"/>
      </w:divBdr>
    </w:div>
    <w:div w:id="1172070156">
      <w:bodyDiv w:val="1"/>
      <w:marLeft w:val="0"/>
      <w:marRight w:val="0"/>
      <w:marTop w:val="0"/>
      <w:marBottom w:val="0"/>
      <w:divBdr>
        <w:top w:val="none" w:sz="0" w:space="0" w:color="auto"/>
        <w:left w:val="none" w:sz="0" w:space="0" w:color="auto"/>
        <w:bottom w:val="none" w:sz="0" w:space="0" w:color="auto"/>
        <w:right w:val="none" w:sz="0" w:space="0" w:color="auto"/>
      </w:divBdr>
    </w:div>
    <w:div w:id="1172141572">
      <w:bodyDiv w:val="1"/>
      <w:marLeft w:val="0"/>
      <w:marRight w:val="0"/>
      <w:marTop w:val="0"/>
      <w:marBottom w:val="0"/>
      <w:divBdr>
        <w:top w:val="none" w:sz="0" w:space="0" w:color="auto"/>
        <w:left w:val="none" w:sz="0" w:space="0" w:color="auto"/>
        <w:bottom w:val="none" w:sz="0" w:space="0" w:color="auto"/>
        <w:right w:val="none" w:sz="0" w:space="0" w:color="auto"/>
      </w:divBdr>
    </w:div>
    <w:div w:id="1172262248">
      <w:bodyDiv w:val="1"/>
      <w:marLeft w:val="0"/>
      <w:marRight w:val="0"/>
      <w:marTop w:val="0"/>
      <w:marBottom w:val="0"/>
      <w:divBdr>
        <w:top w:val="none" w:sz="0" w:space="0" w:color="auto"/>
        <w:left w:val="none" w:sz="0" w:space="0" w:color="auto"/>
        <w:bottom w:val="none" w:sz="0" w:space="0" w:color="auto"/>
        <w:right w:val="none" w:sz="0" w:space="0" w:color="auto"/>
      </w:divBdr>
    </w:div>
    <w:div w:id="1172329055">
      <w:bodyDiv w:val="1"/>
      <w:marLeft w:val="0"/>
      <w:marRight w:val="0"/>
      <w:marTop w:val="0"/>
      <w:marBottom w:val="0"/>
      <w:divBdr>
        <w:top w:val="none" w:sz="0" w:space="0" w:color="auto"/>
        <w:left w:val="none" w:sz="0" w:space="0" w:color="auto"/>
        <w:bottom w:val="none" w:sz="0" w:space="0" w:color="auto"/>
        <w:right w:val="none" w:sz="0" w:space="0" w:color="auto"/>
      </w:divBdr>
    </w:div>
    <w:div w:id="1172404683">
      <w:bodyDiv w:val="1"/>
      <w:marLeft w:val="0"/>
      <w:marRight w:val="0"/>
      <w:marTop w:val="0"/>
      <w:marBottom w:val="0"/>
      <w:divBdr>
        <w:top w:val="none" w:sz="0" w:space="0" w:color="auto"/>
        <w:left w:val="none" w:sz="0" w:space="0" w:color="auto"/>
        <w:bottom w:val="none" w:sz="0" w:space="0" w:color="auto"/>
        <w:right w:val="none" w:sz="0" w:space="0" w:color="auto"/>
      </w:divBdr>
    </w:div>
    <w:div w:id="1172453468">
      <w:bodyDiv w:val="1"/>
      <w:marLeft w:val="0"/>
      <w:marRight w:val="0"/>
      <w:marTop w:val="0"/>
      <w:marBottom w:val="0"/>
      <w:divBdr>
        <w:top w:val="none" w:sz="0" w:space="0" w:color="auto"/>
        <w:left w:val="none" w:sz="0" w:space="0" w:color="auto"/>
        <w:bottom w:val="none" w:sz="0" w:space="0" w:color="auto"/>
        <w:right w:val="none" w:sz="0" w:space="0" w:color="auto"/>
      </w:divBdr>
    </w:div>
    <w:div w:id="1172645528">
      <w:bodyDiv w:val="1"/>
      <w:marLeft w:val="0"/>
      <w:marRight w:val="0"/>
      <w:marTop w:val="0"/>
      <w:marBottom w:val="0"/>
      <w:divBdr>
        <w:top w:val="none" w:sz="0" w:space="0" w:color="auto"/>
        <w:left w:val="none" w:sz="0" w:space="0" w:color="auto"/>
        <w:bottom w:val="none" w:sz="0" w:space="0" w:color="auto"/>
        <w:right w:val="none" w:sz="0" w:space="0" w:color="auto"/>
      </w:divBdr>
    </w:div>
    <w:div w:id="1172840658">
      <w:bodyDiv w:val="1"/>
      <w:marLeft w:val="0"/>
      <w:marRight w:val="0"/>
      <w:marTop w:val="0"/>
      <w:marBottom w:val="0"/>
      <w:divBdr>
        <w:top w:val="none" w:sz="0" w:space="0" w:color="auto"/>
        <w:left w:val="none" w:sz="0" w:space="0" w:color="auto"/>
        <w:bottom w:val="none" w:sz="0" w:space="0" w:color="auto"/>
        <w:right w:val="none" w:sz="0" w:space="0" w:color="auto"/>
      </w:divBdr>
    </w:div>
    <w:div w:id="1172910980">
      <w:bodyDiv w:val="1"/>
      <w:marLeft w:val="0"/>
      <w:marRight w:val="0"/>
      <w:marTop w:val="0"/>
      <w:marBottom w:val="0"/>
      <w:divBdr>
        <w:top w:val="none" w:sz="0" w:space="0" w:color="auto"/>
        <w:left w:val="none" w:sz="0" w:space="0" w:color="auto"/>
        <w:bottom w:val="none" w:sz="0" w:space="0" w:color="auto"/>
        <w:right w:val="none" w:sz="0" w:space="0" w:color="auto"/>
      </w:divBdr>
    </w:div>
    <w:div w:id="1172987919">
      <w:bodyDiv w:val="1"/>
      <w:marLeft w:val="0"/>
      <w:marRight w:val="0"/>
      <w:marTop w:val="0"/>
      <w:marBottom w:val="0"/>
      <w:divBdr>
        <w:top w:val="none" w:sz="0" w:space="0" w:color="auto"/>
        <w:left w:val="none" w:sz="0" w:space="0" w:color="auto"/>
        <w:bottom w:val="none" w:sz="0" w:space="0" w:color="auto"/>
        <w:right w:val="none" w:sz="0" w:space="0" w:color="auto"/>
      </w:divBdr>
    </w:div>
    <w:div w:id="1173108822">
      <w:bodyDiv w:val="1"/>
      <w:marLeft w:val="0"/>
      <w:marRight w:val="0"/>
      <w:marTop w:val="0"/>
      <w:marBottom w:val="0"/>
      <w:divBdr>
        <w:top w:val="none" w:sz="0" w:space="0" w:color="auto"/>
        <w:left w:val="none" w:sz="0" w:space="0" w:color="auto"/>
        <w:bottom w:val="none" w:sz="0" w:space="0" w:color="auto"/>
        <w:right w:val="none" w:sz="0" w:space="0" w:color="auto"/>
      </w:divBdr>
    </w:div>
    <w:div w:id="1173257267">
      <w:bodyDiv w:val="1"/>
      <w:marLeft w:val="0"/>
      <w:marRight w:val="0"/>
      <w:marTop w:val="0"/>
      <w:marBottom w:val="0"/>
      <w:divBdr>
        <w:top w:val="none" w:sz="0" w:space="0" w:color="auto"/>
        <w:left w:val="none" w:sz="0" w:space="0" w:color="auto"/>
        <w:bottom w:val="none" w:sz="0" w:space="0" w:color="auto"/>
        <w:right w:val="none" w:sz="0" w:space="0" w:color="auto"/>
      </w:divBdr>
    </w:div>
    <w:div w:id="1173257659">
      <w:bodyDiv w:val="1"/>
      <w:marLeft w:val="0"/>
      <w:marRight w:val="0"/>
      <w:marTop w:val="0"/>
      <w:marBottom w:val="0"/>
      <w:divBdr>
        <w:top w:val="none" w:sz="0" w:space="0" w:color="auto"/>
        <w:left w:val="none" w:sz="0" w:space="0" w:color="auto"/>
        <w:bottom w:val="none" w:sz="0" w:space="0" w:color="auto"/>
        <w:right w:val="none" w:sz="0" w:space="0" w:color="auto"/>
      </w:divBdr>
    </w:div>
    <w:div w:id="1173422941">
      <w:bodyDiv w:val="1"/>
      <w:marLeft w:val="0"/>
      <w:marRight w:val="0"/>
      <w:marTop w:val="0"/>
      <w:marBottom w:val="0"/>
      <w:divBdr>
        <w:top w:val="none" w:sz="0" w:space="0" w:color="auto"/>
        <w:left w:val="none" w:sz="0" w:space="0" w:color="auto"/>
        <w:bottom w:val="none" w:sz="0" w:space="0" w:color="auto"/>
        <w:right w:val="none" w:sz="0" w:space="0" w:color="auto"/>
      </w:divBdr>
    </w:div>
    <w:div w:id="1173492457">
      <w:bodyDiv w:val="1"/>
      <w:marLeft w:val="0"/>
      <w:marRight w:val="0"/>
      <w:marTop w:val="0"/>
      <w:marBottom w:val="0"/>
      <w:divBdr>
        <w:top w:val="none" w:sz="0" w:space="0" w:color="auto"/>
        <w:left w:val="none" w:sz="0" w:space="0" w:color="auto"/>
        <w:bottom w:val="none" w:sz="0" w:space="0" w:color="auto"/>
        <w:right w:val="none" w:sz="0" w:space="0" w:color="auto"/>
      </w:divBdr>
    </w:div>
    <w:div w:id="1173572233">
      <w:bodyDiv w:val="1"/>
      <w:marLeft w:val="0"/>
      <w:marRight w:val="0"/>
      <w:marTop w:val="0"/>
      <w:marBottom w:val="0"/>
      <w:divBdr>
        <w:top w:val="none" w:sz="0" w:space="0" w:color="auto"/>
        <w:left w:val="none" w:sz="0" w:space="0" w:color="auto"/>
        <w:bottom w:val="none" w:sz="0" w:space="0" w:color="auto"/>
        <w:right w:val="none" w:sz="0" w:space="0" w:color="auto"/>
      </w:divBdr>
    </w:div>
    <w:div w:id="1173641784">
      <w:bodyDiv w:val="1"/>
      <w:marLeft w:val="0"/>
      <w:marRight w:val="0"/>
      <w:marTop w:val="0"/>
      <w:marBottom w:val="0"/>
      <w:divBdr>
        <w:top w:val="none" w:sz="0" w:space="0" w:color="auto"/>
        <w:left w:val="none" w:sz="0" w:space="0" w:color="auto"/>
        <w:bottom w:val="none" w:sz="0" w:space="0" w:color="auto"/>
        <w:right w:val="none" w:sz="0" w:space="0" w:color="auto"/>
      </w:divBdr>
    </w:div>
    <w:div w:id="1173685880">
      <w:bodyDiv w:val="1"/>
      <w:marLeft w:val="0"/>
      <w:marRight w:val="0"/>
      <w:marTop w:val="0"/>
      <w:marBottom w:val="0"/>
      <w:divBdr>
        <w:top w:val="none" w:sz="0" w:space="0" w:color="auto"/>
        <w:left w:val="none" w:sz="0" w:space="0" w:color="auto"/>
        <w:bottom w:val="none" w:sz="0" w:space="0" w:color="auto"/>
        <w:right w:val="none" w:sz="0" w:space="0" w:color="auto"/>
      </w:divBdr>
    </w:div>
    <w:div w:id="1173686232">
      <w:bodyDiv w:val="1"/>
      <w:marLeft w:val="0"/>
      <w:marRight w:val="0"/>
      <w:marTop w:val="0"/>
      <w:marBottom w:val="0"/>
      <w:divBdr>
        <w:top w:val="none" w:sz="0" w:space="0" w:color="auto"/>
        <w:left w:val="none" w:sz="0" w:space="0" w:color="auto"/>
        <w:bottom w:val="none" w:sz="0" w:space="0" w:color="auto"/>
        <w:right w:val="none" w:sz="0" w:space="0" w:color="auto"/>
      </w:divBdr>
    </w:div>
    <w:div w:id="1173760287">
      <w:bodyDiv w:val="1"/>
      <w:marLeft w:val="0"/>
      <w:marRight w:val="0"/>
      <w:marTop w:val="0"/>
      <w:marBottom w:val="0"/>
      <w:divBdr>
        <w:top w:val="none" w:sz="0" w:space="0" w:color="auto"/>
        <w:left w:val="none" w:sz="0" w:space="0" w:color="auto"/>
        <w:bottom w:val="none" w:sz="0" w:space="0" w:color="auto"/>
        <w:right w:val="none" w:sz="0" w:space="0" w:color="auto"/>
      </w:divBdr>
    </w:div>
    <w:div w:id="1173762400">
      <w:bodyDiv w:val="1"/>
      <w:marLeft w:val="0"/>
      <w:marRight w:val="0"/>
      <w:marTop w:val="0"/>
      <w:marBottom w:val="0"/>
      <w:divBdr>
        <w:top w:val="none" w:sz="0" w:space="0" w:color="auto"/>
        <w:left w:val="none" w:sz="0" w:space="0" w:color="auto"/>
        <w:bottom w:val="none" w:sz="0" w:space="0" w:color="auto"/>
        <w:right w:val="none" w:sz="0" w:space="0" w:color="auto"/>
      </w:divBdr>
    </w:div>
    <w:div w:id="1173956942">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97069">
      <w:bodyDiv w:val="1"/>
      <w:marLeft w:val="0"/>
      <w:marRight w:val="0"/>
      <w:marTop w:val="0"/>
      <w:marBottom w:val="0"/>
      <w:divBdr>
        <w:top w:val="none" w:sz="0" w:space="0" w:color="auto"/>
        <w:left w:val="none" w:sz="0" w:space="0" w:color="auto"/>
        <w:bottom w:val="none" w:sz="0" w:space="0" w:color="auto"/>
        <w:right w:val="none" w:sz="0" w:space="0" w:color="auto"/>
      </w:divBdr>
    </w:div>
    <w:div w:id="1174414006">
      <w:bodyDiv w:val="1"/>
      <w:marLeft w:val="0"/>
      <w:marRight w:val="0"/>
      <w:marTop w:val="0"/>
      <w:marBottom w:val="0"/>
      <w:divBdr>
        <w:top w:val="none" w:sz="0" w:space="0" w:color="auto"/>
        <w:left w:val="none" w:sz="0" w:space="0" w:color="auto"/>
        <w:bottom w:val="none" w:sz="0" w:space="0" w:color="auto"/>
        <w:right w:val="none" w:sz="0" w:space="0" w:color="auto"/>
      </w:divBdr>
    </w:div>
    <w:div w:id="1174759255">
      <w:bodyDiv w:val="1"/>
      <w:marLeft w:val="0"/>
      <w:marRight w:val="0"/>
      <w:marTop w:val="0"/>
      <w:marBottom w:val="0"/>
      <w:divBdr>
        <w:top w:val="none" w:sz="0" w:space="0" w:color="auto"/>
        <w:left w:val="none" w:sz="0" w:space="0" w:color="auto"/>
        <w:bottom w:val="none" w:sz="0" w:space="0" w:color="auto"/>
        <w:right w:val="none" w:sz="0" w:space="0" w:color="auto"/>
      </w:divBdr>
    </w:div>
    <w:div w:id="1174878586">
      <w:bodyDiv w:val="1"/>
      <w:marLeft w:val="0"/>
      <w:marRight w:val="0"/>
      <w:marTop w:val="0"/>
      <w:marBottom w:val="0"/>
      <w:divBdr>
        <w:top w:val="none" w:sz="0" w:space="0" w:color="auto"/>
        <w:left w:val="none" w:sz="0" w:space="0" w:color="auto"/>
        <w:bottom w:val="none" w:sz="0" w:space="0" w:color="auto"/>
        <w:right w:val="none" w:sz="0" w:space="0" w:color="auto"/>
      </w:divBdr>
    </w:div>
    <w:div w:id="1175148166">
      <w:bodyDiv w:val="1"/>
      <w:marLeft w:val="0"/>
      <w:marRight w:val="0"/>
      <w:marTop w:val="0"/>
      <w:marBottom w:val="0"/>
      <w:divBdr>
        <w:top w:val="none" w:sz="0" w:space="0" w:color="auto"/>
        <w:left w:val="none" w:sz="0" w:space="0" w:color="auto"/>
        <w:bottom w:val="none" w:sz="0" w:space="0" w:color="auto"/>
        <w:right w:val="none" w:sz="0" w:space="0" w:color="auto"/>
      </w:divBdr>
    </w:div>
    <w:div w:id="1175341228">
      <w:bodyDiv w:val="1"/>
      <w:marLeft w:val="0"/>
      <w:marRight w:val="0"/>
      <w:marTop w:val="0"/>
      <w:marBottom w:val="0"/>
      <w:divBdr>
        <w:top w:val="none" w:sz="0" w:space="0" w:color="auto"/>
        <w:left w:val="none" w:sz="0" w:space="0" w:color="auto"/>
        <w:bottom w:val="none" w:sz="0" w:space="0" w:color="auto"/>
        <w:right w:val="none" w:sz="0" w:space="0" w:color="auto"/>
      </w:divBdr>
    </w:div>
    <w:div w:id="1175462011">
      <w:bodyDiv w:val="1"/>
      <w:marLeft w:val="0"/>
      <w:marRight w:val="0"/>
      <w:marTop w:val="0"/>
      <w:marBottom w:val="0"/>
      <w:divBdr>
        <w:top w:val="none" w:sz="0" w:space="0" w:color="auto"/>
        <w:left w:val="none" w:sz="0" w:space="0" w:color="auto"/>
        <w:bottom w:val="none" w:sz="0" w:space="0" w:color="auto"/>
        <w:right w:val="none" w:sz="0" w:space="0" w:color="auto"/>
      </w:divBdr>
    </w:div>
    <w:div w:id="1175464486">
      <w:bodyDiv w:val="1"/>
      <w:marLeft w:val="0"/>
      <w:marRight w:val="0"/>
      <w:marTop w:val="0"/>
      <w:marBottom w:val="0"/>
      <w:divBdr>
        <w:top w:val="none" w:sz="0" w:space="0" w:color="auto"/>
        <w:left w:val="none" w:sz="0" w:space="0" w:color="auto"/>
        <w:bottom w:val="none" w:sz="0" w:space="0" w:color="auto"/>
        <w:right w:val="none" w:sz="0" w:space="0" w:color="auto"/>
      </w:divBdr>
    </w:div>
    <w:div w:id="1175657136">
      <w:bodyDiv w:val="1"/>
      <w:marLeft w:val="0"/>
      <w:marRight w:val="0"/>
      <w:marTop w:val="0"/>
      <w:marBottom w:val="0"/>
      <w:divBdr>
        <w:top w:val="none" w:sz="0" w:space="0" w:color="auto"/>
        <w:left w:val="none" w:sz="0" w:space="0" w:color="auto"/>
        <w:bottom w:val="none" w:sz="0" w:space="0" w:color="auto"/>
        <w:right w:val="none" w:sz="0" w:space="0" w:color="auto"/>
      </w:divBdr>
    </w:div>
    <w:div w:id="1175732527">
      <w:bodyDiv w:val="1"/>
      <w:marLeft w:val="0"/>
      <w:marRight w:val="0"/>
      <w:marTop w:val="0"/>
      <w:marBottom w:val="0"/>
      <w:divBdr>
        <w:top w:val="none" w:sz="0" w:space="0" w:color="auto"/>
        <w:left w:val="none" w:sz="0" w:space="0" w:color="auto"/>
        <w:bottom w:val="none" w:sz="0" w:space="0" w:color="auto"/>
        <w:right w:val="none" w:sz="0" w:space="0" w:color="auto"/>
      </w:divBdr>
    </w:div>
    <w:div w:id="1175851062">
      <w:bodyDiv w:val="1"/>
      <w:marLeft w:val="0"/>
      <w:marRight w:val="0"/>
      <w:marTop w:val="0"/>
      <w:marBottom w:val="0"/>
      <w:divBdr>
        <w:top w:val="none" w:sz="0" w:space="0" w:color="auto"/>
        <w:left w:val="none" w:sz="0" w:space="0" w:color="auto"/>
        <w:bottom w:val="none" w:sz="0" w:space="0" w:color="auto"/>
        <w:right w:val="none" w:sz="0" w:space="0" w:color="auto"/>
      </w:divBdr>
    </w:div>
    <w:div w:id="1175925530">
      <w:bodyDiv w:val="1"/>
      <w:marLeft w:val="0"/>
      <w:marRight w:val="0"/>
      <w:marTop w:val="0"/>
      <w:marBottom w:val="0"/>
      <w:divBdr>
        <w:top w:val="none" w:sz="0" w:space="0" w:color="auto"/>
        <w:left w:val="none" w:sz="0" w:space="0" w:color="auto"/>
        <w:bottom w:val="none" w:sz="0" w:space="0" w:color="auto"/>
        <w:right w:val="none" w:sz="0" w:space="0" w:color="auto"/>
      </w:divBdr>
    </w:div>
    <w:div w:id="1176070744">
      <w:bodyDiv w:val="1"/>
      <w:marLeft w:val="0"/>
      <w:marRight w:val="0"/>
      <w:marTop w:val="0"/>
      <w:marBottom w:val="0"/>
      <w:divBdr>
        <w:top w:val="none" w:sz="0" w:space="0" w:color="auto"/>
        <w:left w:val="none" w:sz="0" w:space="0" w:color="auto"/>
        <w:bottom w:val="none" w:sz="0" w:space="0" w:color="auto"/>
        <w:right w:val="none" w:sz="0" w:space="0" w:color="auto"/>
      </w:divBdr>
    </w:div>
    <w:div w:id="1176116103">
      <w:bodyDiv w:val="1"/>
      <w:marLeft w:val="0"/>
      <w:marRight w:val="0"/>
      <w:marTop w:val="0"/>
      <w:marBottom w:val="0"/>
      <w:divBdr>
        <w:top w:val="none" w:sz="0" w:space="0" w:color="auto"/>
        <w:left w:val="none" w:sz="0" w:space="0" w:color="auto"/>
        <w:bottom w:val="none" w:sz="0" w:space="0" w:color="auto"/>
        <w:right w:val="none" w:sz="0" w:space="0" w:color="auto"/>
      </w:divBdr>
    </w:div>
    <w:div w:id="1176186962">
      <w:bodyDiv w:val="1"/>
      <w:marLeft w:val="0"/>
      <w:marRight w:val="0"/>
      <w:marTop w:val="0"/>
      <w:marBottom w:val="0"/>
      <w:divBdr>
        <w:top w:val="none" w:sz="0" w:space="0" w:color="auto"/>
        <w:left w:val="none" w:sz="0" w:space="0" w:color="auto"/>
        <w:bottom w:val="none" w:sz="0" w:space="0" w:color="auto"/>
        <w:right w:val="none" w:sz="0" w:space="0" w:color="auto"/>
      </w:divBdr>
    </w:div>
    <w:div w:id="1176191447">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308389">
      <w:bodyDiv w:val="1"/>
      <w:marLeft w:val="0"/>
      <w:marRight w:val="0"/>
      <w:marTop w:val="0"/>
      <w:marBottom w:val="0"/>
      <w:divBdr>
        <w:top w:val="none" w:sz="0" w:space="0" w:color="auto"/>
        <w:left w:val="none" w:sz="0" w:space="0" w:color="auto"/>
        <w:bottom w:val="none" w:sz="0" w:space="0" w:color="auto"/>
        <w:right w:val="none" w:sz="0" w:space="0" w:color="auto"/>
      </w:divBdr>
    </w:div>
    <w:div w:id="1176336452">
      <w:bodyDiv w:val="1"/>
      <w:marLeft w:val="0"/>
      <w:marRight w:val="0"/>
      <w:marTop w:val="0"/>
      <w:marBottom w:val="0"/>
      <w:divBdr>
        <w:top w:val="none" w:sz="0" w:space="0" w:color="auto"/>
        <w:left w:val="none" w:sz="0" w:space="0" w:color="auto"/>
        <w:bottom w:val="none" w:sz="0" w:space="0" w:color="auto"/>
        <w:right w:val="none" w:sz="0" w:space="0" w:color="auto"/>
      </w:divBdr>
    </w:div>
    <w:div w:id="1176380651">
      <w:bodyDiv w:val="1"/>
      <w:marLeft w:val="0"/>
      <w:marRight w:val="0"/>
      <w:marTop w:val="0"/>
      <w:marBottom w:val="0"/>
      <w:divBdr>
        <w:top w:val="none" w:sz="0" w:space="0" w:color="auto"/>
        <w:left w:val="none" w:sz="0" w:space="0" w:color="auto"/>
        <w:bottom w:val="none" w:sz="0" w:space="0" w:color="auto"/>
        <w:right w:val="none" w:sz="0" w:space="0" w:color="auto"/>
      </w:divBdr>
    </w:div>
    <w:div w:id="1176381130">
      <w:bodyDiv w:val="1"/>
      <w:marLeft w:val="0"/>
      <w:marRight w:val="0"/>
      <w:marTop w:val="0"/>
      <w:marBottom w:val="0"/>
      <w:divBdr>
        <w:top w:val="none" w:sz="0" w:space="0" w:color="auto"/>
        <w:left w:val="none" w:sz="0" w:space="0" w:color="auto"/>
        <w:bottom w:val="none" w:sz="0" w:space="0" w:color="auto"/>
        <w:right w:val="none" w:sz="0" w:space="0" w:color="auto"/>
      </w:divBdr>
    </w:div>
    <w:div w:id="1176651623">
      <w:bodyDiv w:val="1"/>
      <w:marLeft w:val="0"/>
      <w:marRight w:val="0"/>
      <w:marTop w:val="0"/>
      <w:marBottom w:val="0"/>
      <w:divBdr>
        <w:top w:val="none" w:sz="0" w:space="0" w:color="auto"/>
        <w:left w:val="none" w:sz="0" w:space="0" w:color="auto"/>
        <w:bottom w:val="none" w:sz="0" w:space="0" w:color="auto"/>
        <w:right w:val="none" w:sz="0" w:space="0" w:color="auto"/>
      </w:divBdr>
    </w:div>
    <w:div w:id="1176916094">
      <w:bodyDiv w:val="1"/>
      <w:marLeft w:val="0"/>
      <w:marRight w:val="0"/>
      <w:marTop w:val="0"/>
      <w:marBottom w:val="0"/>
      <w:divBdr>
        <w:top w:val="none" w:sz="0" w:space="0" w:color="auto"/>
        <w:left w:val="none" w:sz="0" w:space="0" w:color="auto"/>
        <w:bottom w:val="none" w:sz="0" w:space="0" w:color="auto"/>
        <w:right w:val="none" w:sz="0" w:space="0" w:color="auto"/>
      </w:divBdr>
    </w:div>
    <w:div w:id="1176918888">
      <w:bodyDiv w:val="1"/>
      <w:marLeft w:val="0"/>
      <w:marRight w:val="0"/>
      <w:marTop w:val="0"/>
      <w:marBottom w:val="0"/>
      <w:divBdr>
        <w:top w:val="none" w:sz="0" w:space="0" w:color="auto"/>
        <w:left w:val="none" w:sz="0" w:space="0" w:color="auto"/>
        <w:bottom w:val="none" w:sz="0" w:space="0" w:color="auto"/>
        <w:right w:val="none" w:sz="0" w:space="0" w:color="auto"/>
      </w:divBdr>
    </w:div>
    <w:div w:id="1177228996">
      <w:bodyDiv w:val="1"/>
      <w:marLeft w:val="0"/>
      <w:marRight w:val="0"/>
      <w:marTop w:val="0"/>
      <w:marBottom w:val="0"/>
      <w:divBdr>
        <w:top w:val="none" w:sz="0" w:space="0" w:color="auto"/>
        <w:left w:val="none" w:sz="0" w:space="0" w:color="auto"/>
        <w:bottom w:val="none" w:sz="0" w:space="0" w:color="auto"/>
        <w:right w:val="none" w:sz="0" w:space="0" w:color="auto"/>
      </w:divBdr>
    </w:div>
    <w:div w:id="1177234093">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385381">
      <w:bodyDiv w:val="1"/>
      <w:marLeft w:val="0"/>
      <w:marRight w:val="0"/>
      <w:marTop w:val="0"/>
      <w:marBottom w:val="0"/>
      <w:divBdr>
        <w:top w:val="none" w:sz="0" w:space="0" w:color="auto"/>
        <w:left w:val="none" w:sz="0" w:space="0" w:color="auto"/>
        <w:bottom w:val="none" w:sz="0" w:space="0" w:color="auto"/>
        <w:right w:val="none" w:sz="0" w:space="0" w:color="auto"/>
      </w:divBdr>
    </w:div>
    <w:div w:id="1177427111">
      <w:bodyDiv w:val="1"/>
      <w:marLeft w:val="0"/>
      <w:marRight w:val="0"/>
      <w:marTop w:val="0"/>
      <w:marBottom w:val="0"/>
      <w:divBdr>
        <w:top w:val="none" w:sz="0" w:space="0" w:color="auto"/>
        <w:left w:val="none" w:sz="0" w:space="0" w:color="auto"/>
        <w:bottom w:val="none" w:sz="0" w:space="0" w:color="auto"/>
        <w:right w:val="none" w:sz="0" w:space="0" w:color="auto"/>
      </w:divBdr>
    </w:div>
    <w:div w:id="1177496773">
      <w:bodyDiv w:val="1"/>
      <w:marLeft w:val="0"/>
      <w:marRight w:val="0"/>
      <w:marTop w:val="0"/>
      <w:marBottom w:val="0"/>
      <w:divBdr>
        <w:top w:val="none" w:sz="0" w:space="0" w:color="auto"/>
        <w:left w:val="none" w:sz="0" w:space="0" w:color="auto"/>
        <w:bottom w:val="none" w:sz="0" w:space="0" w:color="auto"/>
        <w:right w:val="none" w:sz="0" w:space="0" w:color="auto"/>
      </w:divBdr>
    </w:div>
    <w:div w:id="1177501726">
      <w:bodyDiv w:val="1"/>
      <w:marLeft w:val="0"/>
      <w:marRight w:val="0"/>
      <w:marTop w:val="0"/>
      <w:marBottom w:val="0"/>
      <w:divBdr>
        <w:top w:val="none" w:sz="0" w:space="0" w:color="auto"/>
        <w:left w:val="none" w:sz="0" w:space="0" w:color="auto"/>
        <w:bottom w:val="none" w:sz="0" w:space="0" w:color="auto"/>
        <w:right w:val="none" w:sz="0" w:space="0" w:color="auto"/>
      </w:divBdr>
    </w:div>
    <w:div w:id="1177575245">
      <w:bodyDiv w:val="1"/>
      <w:marLeft w:val="0"/>
      <w:marRight w:val="0"/>
      <w:marTop w:val="0"/>
      <w:marBottom w:val="0"/>
      <w:divBdr>
        <w:top w:val="none" w:sz="0" w:space="0" w:color="auto"/>
        <w:left w:val="none" w:sz="0" w:space="0" w:color="auto"/>
        <w:bottom w:val="none" w:sz="0" w:space="0" w:color="auto"/>
        <w:right w:val="none" w:sz="0" w:space="0" w:color="auto"/>
      </w:divBdr>
    </w:div>
    <w:div w:id="1177773213">
      <w:bodyDiv w:val="1"/>
      <w:marLeft w:val="0"/>
      <w:marRight w:val="0"/>
      <w:marTop w:val="0"/>
      <w:marBottom w:val="0"/>
      <w:divBdr>
        <w:top w:val="none" w:sz="0" w:space="0" w:color="auto"/>
        <w:left w:val="none" w:sz="0" w:space="0" w:color="auto"/>
        <w:bottom w:val="none" w:sz="0" w:space="0" w:color="auto"/>
        <w:right w:val="none" w:sz="0" w:space="0" w:color="auto"/>
      </w:divBdr>
    </w:div>
    <w:div w:id="1177887268">
      <w:bodyDiv w:val="1"/>
      <w:marLeft w:val="0"/>
      <w:marRight w:val="0"/>
      <w:marTop w:val="0"/>
      <w:marBottom w:val="0"/>
      <w:divBdr>
        <w:top w:val="none" w:sz="0" w:space="0" w:color="auto"/>
        <w:left w:val="none" w:sz="0" w:space="0" w:color="auto"/>
        <w:bottom w:val="none" w:sz="0" w:space="0" w:color="auto"/>
        <w:right w:val="none" w:sz="0" w:space="0" w:color="auto"/>
      </w:divBdr>
    </w:div>
    <w:div w:id="1177887802">
      <w:bodyDiv w:val="1"/>
      <w:marLeft w:val="0"/>
      <w:marRight w:val="0"/>
      <w:marTop w:val="0"/>
      <w:marBottom w:val="0"/>
      <w:divBdr>
        <w:top w:val="none" w:sz="0" w:space="0" w:color="auto"/>
        <w:left w:val="none" w:sz="0" w:space="0" w:color="auto"/>
        <w:bottom w:val="none" w:sz="0" w:space="0" w:color="auto"/>
        <w:right w:val="none" w:sz="0" w:space="0" w:color="auto"/>
      </w:divBdr>
    </w:div>
    <w:div w:id="1177960037">
      <w:bodyDiv w:val="1"/>
      <w:marLeft w:val="0"/>
      <w:marRight w:val="0"/>
      <w:marTop w:val="0"/>
      <w:marBottom w:val="0"/>
      <w:divBdr>
        <w:top w:val="none" w:sz="0" w:space="0" w:color="auto"/>
        <w:left w:val="none" w:sz="0" w:space="0" w:color="auto"/>
        <w:bottom w:val="none" w:sz="0" w:space="0" w:color="auto"/>
        <w:right w:val="none" w:sz="0" w:space="0" w:color="auto"/>
      </w:divBdr>
    </w:div>
    <w:div w:id="1178039955">
      <w:bodyDiv w:val="1"/>
      <w:marLeft w:val="0"/>
      <w:marRight w:val="0"/>
      <w:marTop w:val="0"/>
      <w:marBottom w:val="0"/>
      <w:divBdr>
        <w:top w:val="none" w:sz="0" w:space="0" w:color="auto"/>
        <w:left w:val="none" w:sz="0" w:space="0" w:color="auto"/>
        <w:bottom w:val="none" w:sz="0" w:space="0" w:color="auto"/>
        <w:right w:val="none" w:sz="0" w:space="0" w:color="auto"/>
      </w:divBdr>
    </w:div>
    <w:div w:id="1178039977">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230202">
      <w:bodyDiv w:val="1"/>
      <w:marLeft w:val="0"/>
      <w:marRight w:val="0"/>
      <w:marTop w:val="0"/>
      <w:marBottom w:val="0"/>
      <w:divBdr>
        <w:top w:val="none" w:sz="0" w:space="0" w:color="auto"/>
        <w:left w:val="none" w:sz="0" w:space="0" w:color="auto"/>
        <w:bottom w:val="none" w:sz="0" w:space="0" w:color="auto"/>
        <w:right w:val="none" w:sz="0" w:space="0" w:color="auto"/>
      </w:divBdr>
    </w:div>
    <w:div w:id="1178691527">
      <w:bodyDiv w:val="1"/>
      <w:marLeft w:val="0"/>
      <w:marRight w:val="0"/>
      <w:marTop w:val="0"/>
      <w:marBottom w:val="0"/>
      <w:divBdr>
        <w:top w:val="none" w:sz="0" w:space="0" w:color="auto"/>
        <w:left w:val="none" w:sz="0" w:space="0" w:color="auto"/>
        <w:bottom w:val="none" w:sz="0" w:space="0" w:color="auto"/>
        <w:right w:val="none" w:sz="0" w:space="0" w:color="auto"/>
      </w:divBdr>
    </w:div>
    <w:div w:id="1178737212">
      <w:bodyDiv w:val="1"/>
      <w:marLeft w:val="0"/>
      <w:marRight w:val="0"/>
      <w:marTop w:val="0"/>
      <w:marBottom w:val="0"/>
      <w:divBdr>
        <w:top w:val="none" w:sz="0" w:space="0" w:color="auto"/>
        <w:left w:val="none" w:sz="0" w:space="0" w:color="auto"/>
        <w:bottom w:val="none" w:sz="0" w:space="0" w:color="auto"/>
        <w:right w:val="none" w:sz="0" w:space="0" w:color="auto"/>
      </w:divBdr>
    </w:div>
    <w:div w:id="1178811422">
      <w:bodyDiv w:val="1"/>
      <w:marLeft w:val="0"/>
      <w:marRight w:val="0"/>
      <w:marTop w:val="0"/>
      <w:marBottom w:val="0"/>
      <w:divBdr>
        <w:top w:val="none" w:sz="0" w:space="0" w:color="auto"/>
        <w:left w:val="none" w:sz="0" w:space="0" w:color="auto"/>
        <w:bottom w:val="none" w:sz="0" w:space="0" w:color="auto"/>
        <w:right w:val="none" w:sz="0" w:space="0" w:color="auto"/>
      </w:divBdr>
    </w:div>
    <w:div w:id="1178931522">
      <w:bodyDiv w:val="1"/>
      <w:marLeft w:val="0"/>
      <w:marRight w:val="0"/>
      <w:marTop w:val="0"/>
      <w:marBottom w:val="0"/>
      <w:divBdr>
        <w:top w:val="none" w:sz="0" w:space="0" w:color="auto"/>
        <w:left w:val="none" w:sz="0" w:space="0" w:color="auto"/>
        <w:bottom w:val="none" w:sz="0" w:space="0" w:color="auto"/>
        <w:right w:val="none" w:sz="0" w:space="0" w:color="auto"/>
      </w:divBdr>
    </w:div>
    <w:div w:id="1179008030">
      <w:bodyDiv w:val="1"/>
      <w:marLeft w:val="0"/>
      <w:marRight w:val="0"/>
      <w:marTop w:val="0"/>
      <w:marBottom w:val="0"/>
      <w:divBdr>
        <w:top w:val="none" w:sz="0" w:space="0" w:color="auto"/>
        <w:left w:val="none" w:sz="0" w:space="0" w:color="auto"/>
        <w:bottom w:val="none" w:sz="0" w:space="0" w:color="auto"/>
        <w:right w:val="none" w:sz="0" w:space="0" w:color="auto"/>
      </w:divBdr>
    </w:div>
    <w:div w:id="1179008036">
      <w:bodyDiv w:val="1"/>
      <w:marLeft w:val="0"/>
      <w:marRight w:val="0"/>
      <w:marTop w:val="0"/>
      <w:marBottom w:val="0"/>
      <w:divBdr>
        <w:top w:val="none" w:sz="0" w:space="0" w:color="auto"/>
        <w:left w:val="none" w:sz="0" w:space="0" w:color="auto"/>
        <w:bottom w:val="none" w:sz="0" w:space="0" w:color="auto"/>
        <w:right w:val="none" w:sz="0" w:space="0" w:color="auto"/>
      </w:divBdr>
    </w:div>
    <w:div w:id="1179076242">
      <w:bodyDiv w:val="1"/>
      <w:marLeft w:val="0"/>
      <w:marRight w:val="0"/>
      <w:marTop w:val="0"/>
      <w:marBottom w:val="0"/>
      <w:divBdr>
        <w:top w:val="none" w:sz="0" w:space="0" w:color="auto"/>
        <w:left w:val="none" w:sz="0" w:space="0" w:color="auto"/>
        <w:bottom w:val="none" w:sz="0" w:space="0" w:color="auto"/>
        <w:right w:val="none" w:sz="0" w:space="0" w:color="auto"/>
      </w:divBdr>
    </w:div>
    <w:div w:id="1179272816">
      <w:bodyDiv w:val="1"/>
      <w:marLeft w:val="0"/>
      <w:marRight w:val="0"/>
      <w:marTop w:val="0"/>
      <w:marBottom w:val="0"/>
      <w:divBdr>
        <w:top w:val="none" w:sz="0" w:space="0" w:color="auto"/>
        <w:left w:val="none" w:sz="0" w:space="0" w:color="auto"/>
        <w:bottom w:val="none" w:sz="0" w:space="0" w:color="auto"/>
        <w:right w:val="none" w:sz="0" w:space="0" w:color="auto"/>
      </w:divBdr>
    </w:div>
    <w:div w:id="1179348832">
      <w:bodyDiv w:val="1"/>
      <w:marLeft w:val="0"/>
      <w:marRight w:val="0"/>
      <w:marTop w:val="0"/>
      <w:marBottom w:val="0"/>
      <w:divBdr>
        <w:top w:val="none" w:sz="0" w:space="0" w:color="auto"/>
        <w:left w:val="none" w:sz="0" w:space="0" w:color="auto"/>
        <w:bottom w:val="none" w:sz="0" w:space="0" w:color="auto"/>
        <w:right w:val="none" w:sz="0" w:space="0" w:color="auto"/>
      </w:divBdr>
    </w:div>
    <w:div w:id="1179349358">
      <w:bodyDiv w:val="1"/>
      <w:marLeft w:val="0"/>
      <w:marRight w:val="0"/>
      <w:marTop w:val="0"/>
      <w:marBottom w:val="0"/>
      <w:divBdr>
        <w:top w:val="none" w:sz="0" w:space="0" w:color="auto"/>
        <w:left w:val="none" w:sz="0" w:space="0" w:color="auto"/>
        <w:bottom w:val="none" w:sz="0" w:space="0" w:color="auto"/>
        <w:right w:val="none" w:sz="0" w:space="0" w:color="auto"/>
      </w:divBdr>
    </w:div>
    <w:div w:id="1179350668">
      <w:bodyDiv w:val="1"/>
      <w:marLeft w:val="0"/>
      <w:marRight w:val="0"/>
      <w:marTop w:val="0"/>
      <w:marBottom w:val="0"/>
      <w:divBdr>
        <w:top w:val="none" w:sz="0" w:space="0" w:color="auto"/>
        <w:left w:val="none" w:sz="0" w:space="0" w:color="auto"/>
        <w:bottom w:val="none" w:sz="0" w:space="0" w:color="auto"/>
        <w:right w:val="none" w:sz="0" w:space="0" w:color="auto"/>
      </w:divBdr>
    </w:div>
    <w:div w:id="1179537150">
      <w:bodyDiv w:val="1"/>
      <w:marLeft w:val="0"/>
      <w:marRight w:val="0"/>
      <w:marTop w:val="0"/>
      <w:marBottom w:val="0"/>
      <w:divBdr>
        <w:top w:val="none" w:sz="0" w:space="0" w:color="auto"/>
        <w:left w:val="none" w:sz="0" w:space="0" w:color="auto"/>
        <w:bottom w:val="none" w:sz="0" w:space="0" w:color="auto"/>
        <w:right w:val="none" w:sz="0" w:space="0" w:color="auto"/>
      </w:divBdr>
    </w:div>
    <w:div w:id="1179733522">
      <w:bodyDiv w:val="1"/>
      <w:marLeft w:val="0"/>
      <w:marRight w:val="0"/>
      <w:marTop w:val="0"/>
      <w:marBottom w:val="0"/>
      <w:divBdr>
        <w:top w:val="none" w:sz="0" w:space="0" w:color="auto"/>
        <w:left w:val="none" w:sz="0" w:space="0" w:color="auto"/>
        <w:bottom w:val="none" w:sz="0" w:space="0" w:color="auto"/>
        <w:right w:val="none" w:sz="0" w:space="0" w:color="auto"/>
      </w:divBdr>
    </w:div>
    <w:div w:id="1179734791">
      <w:bodyDiv w:val="1"/>
      <w:marLeft w:val="0"/>
      <w:marRight w:val="0"/>
      <w:marTop w:val="0"/>
      <w:marBottom w:val="0"/>
      <w:divBdr>
        <w:top w:val="none" w:sz="0" w:space="0" w:color="auto"/>
        <w:left w:val="none" w:sz="0" w:space="0" w:color="auto"/>
        <w:bottom w:val="none" w:sz="0" w:space="0" w:color="auto"/>
        <w:right w:val="none" w:sz="0" w:space="0" w:color="auto"/>
      </w:divBdr>
    </w:div>
    <w:div w:id="1179855775">
      <w:bodyDiv w:val="1"/>
      <w:marLeft w:val="0"/>
      <w:marRight w:val="0"/>
      <w:marTop w:val="0"/>
      <w:marBottom w:val="0"/>
      <w:divBdr>
        <w:top w:val="none" w:sz="0" w:space="0" w:color="auto"/>
        <w:left w:val="none" w:sz="0" w:space="0" w:color="auto"/>
        <w:bottom w:val="none" w:sz="0" w:space="0" w:color="auto"/>
        <w:right w:val="none" w:sz="0" w:space="0" w:color="auto"/>
      </w:divBdr>
    </w:div>
    <w:div w:id="1179929228">
      <w:bodyDiv w:val="1"/>
      <w:marLeft w:val="0"/>
      <w:marRight w:val="0"/>
      <w:marTop w:val="0"/>
      <w:marBottom w:val="0"/>
      <w:divBdr>
        <w:top w:val="none" w:sz="0" w:space="0" w:color="auto"/>
        <w:left w:val="none" w:sz="0" w:space="0" w:color="auto"/>
        <w:bottom w:val="none" w:sz="0" w:space="0" w:color="auto"/>
        <w:right w:val="none" w:sz="0" w:space="0" w:color="auto"/>
      </w:divBdr>
    </w:div>
    <w:div w:id="1180199485">
      <w:bodyDiv w:val="1"/>
      <w:marLeft w:val="0"/>
      <w:marRight w:val="0"/>
      <w:marTop w:val="0"/>
      <w:marBottom w:val="0"/>
      <w:divBdr>
        <w:top w:val="none" w:sz="0" w:space="0" w:color="auto"/>
        <w:left w:val="none" w:sz="0" w:space="0" w:color="auto"/>
        <w:bottom w:val="none" w:sz="0" w:space="0" w:color="auto"/>
        <w:right w:val="none" w:sz="0" w:space="0" w:color="auto"/>
      </w:divBdr>
    </w:div>
    <w:div w:id="1180241518">
      <w:bodyDiv w:val="1"/>
      <w:marLeft w:val="0"/>
      <w:marRight w:val="0"/>
      <w:marTop w:val="0"/>
      <w:marBottom w:val="0"/>
      <w:divBdr>
        <w:top w:val="none" w:sz="0" w:space="0" w:color="auto"/>
        <w:left w:val="none" w:sz="0" w:space="0" w:color="auto"/>
        <w:bottom w:val="none" w:sz="0" w:space="0" w:color="auto"/>
        <w:right w:val="none" w:sz="0" w:space="0" w:color="auto"/>
      </w:divBdr>
    </w:div>
    <w:div w:id="1180267677">
      <w:bodyDiv w:val="1"/>
      <w:marLeft w:val="0"/>
      <w:marRight w:val="0"/>
      <w:marTop w:val="0"/>
      <w:marBottom w:val="0"/>
      <w:divBdr>
        <w:top w:val="none" w:sz="0" w:space="0" w:color="auto"/>
        <w:left w:val="none" w:sz="0" w:space="0" w:color="auto"/>
        <w:bottom w:val="none" w:sz="0" w:space="0" w:color="auto"/>
        <w:right w:val="none" w:sz="0" w:space="0" w:color="auto"/>
      </w:divBdr>
    </w:div>
    <w:div w:id="1180388471">
      <w:bodyDiv w:val="1"/>
      <w:marLeft w:val="0"/>
      <w:marRight w:val="0"/>
      <w:marTop w:val="0"/>
      <w:marBottom w:val="0"/>
      <w:divBdr>
        <w:top w:val="none" w:sz="0" w:space="0" w:color="auto"/>
        <w:left w:val="none" w:sz="0" w:space="0" w:color="auto"/>
        <w:bottom w:val="none" w:sz="0" w:space="0" w:color="auto"/>
        <w:right w:val="none" w:sz="0" w:space="0" w:color="auto"/>
      </w:divBdr>
    </w:div>
    <w:div w:id="1180586228">
      <w:bodyDiv w:val="1"/>
      <w:marLeft w:val="0"/>
      <w:marRight w:val="0"/>
      <w:marTop w:val="0"/>
      <w:marBottom w:val="0"/>
      <w:divBdr>
        <w:top w:val="none" w:sz="0" w:space="0" w:color="auto"/>
        <w:left w:val="none" w:sz="0" w:space="0" w:color="auto"/>
        <w:bottom w:val="none" w:sz="0" w:space="0" w:color="auto"/>
        <w:right w:val="none" w:sz="0" w:space="0" w:color="auto"/>
      </w:divBdr>
    </w:div>
    <w:div w:id="1180899346">
      <w:bodyDiv w:val="1"/>
      <w:marLeft w:val="0"/>
      <w:marRight w:val="0"/>
      <w:marTop w:val="0"/>
      <w:marBottom w:val="0"/>
      <w:divBdr>
        <w:top w:val="none" w:sz="0" w:space="0" w:color="auto"/>
        <w:left w:val="none" w:sz="0" w:space="0" w:color="auto"/>
        <w:bottom w:val="none" w:sz="0" w:space="0" w:color="auto"/>
        <w:right w:val="none" w:sz="0" w:space="0" w:color="auto"/>
      </w:divBdr>
    </w:div>
    <w:div w:id="1181118827">
      <w:bodyDiv w:val="1"/>
      <w:marLeft w:val="0"/>
      <w:marRight w:val="0"/>
      <w:marTop w:val="0"/>
      <w:marBottom w:val="0"/>
      <w:divBdr>
        <w:top w:val="none" w:sz="0" w:space="0" w:color="auto"/>
        <w:left w:val="none" w:sz="0" w:space="0" w:color="auto"/>
        <w:bottom w:val="none" w:sz="0" w:space="0" w:color="auto"/>
        <w:right w:val="none" w:sz="0" w:space="0" w:color="auto"/>
      </w:divBdr>
    </w:div>
    <w:div w:id="1181504069">
      <w:bodyDiv w:val="1"/>
      <w:marLeft w:val="0"/>
      <w:marRight w:val="0"/>
      <w:marTop w:val="0"/>
      <w:marBottom w:val="0"/>
      <w:divBdr>
        <w:top w:val="none" w:sz="0" w:space="0" w:color="auto"/>
        <w:left w:val="none" w:sz="0" w:space="0" w:color="auto"/>
        <w:bottom w:val="none" w:sz="0" w:space="0" w:color="auto"/>
        <w:right w:val="none" w:sz="0" w:space="0" w:color="auto"/>
      </w:divBdr>
    </w:div>
    <w:div w:id="1181510392">
      <w:bodyDiv w:val="1"/>
      <w:marLeft w:val="0"/>
      <w:marRight w:val="0"/>
      <w:marTop w:val="0"/>
      <w:marBottom w:val="0"/>
      <w:divBdr>
        <w:top w:val="none" w:sz="0" w:space="0" w:color="auto"/>
        <w:left w:val="none" w:sz="0" w:space="0" w:color="auto"/>
        <w:bottom w:val="none" w:sz="0" w:space="0" w:color="auto"/>
        <w:right w:val="none" w:sz="0" w:space="0" w:color="auto"/>
      </w:divBdr>
    </w:div>
    <w:div w:id="1181579283">
      <w:bodyDiv w:val="1"/>
      <w:marLeft w:val="0"/>
      <w:marRight w:val="0"/>
      <w:marTop w:val="0"/>
      <w:marBottom w:val="0"/>
      <w:divBdr>
        <w:top w:val="none" w:sz="0" w:space="0" w:color="auto"/>
        <w:left w:val="none" w:sz="0" w:space="0" w:color="auto"/>
        <w:bottom w:val="none" w:sz="0" w:space="0" w:color="auto"/>
        <w:right w:val="none" w:sz="0" w:space="0" w:color="auto"/>
      </w:divBdr>
    </w:div>
    <w:div w:id="1181580523">
      <w:bodyDiv w:val="1"/>
      <w:marLeft w:val="0"/>
      <w:marRight w:val="0"/>
      <w:marTop w:val="0"/>
      <w:marBottom w:val="0"/>
      <w:divBdr>
        <w:top w:val="none" w:sz="0" w:space="0" w:color="auto"/>
        <w:left w:val="none" w:sz="0" w:space="0" w:color="auto"/>
        <w:bottom w:val="none" w:sz="0" w:space="0" w:color="auto"/>
        <w:right w:val="none" w:sz="0" w:space="0" w:color="auto"/>
      </w:divBdr>
    </w:div>
    <w:div w:id="1181624712">
      <w:bodyDiv w:val="1"/>
      <w:marLeft w:val="0"/>
      <w:marRight w:val="0"/>
      <w:marTop w:val="0"/>
      <w:marBottom w:val="0"/>
      <w:divBdr>
        <w:top w:val="none" w:sz="0" w:space="0" w:color="auto"/>
        <w:left w:val="none" w:sz="0" w:space="0" w:color="auto"/>
        <w:bottom w:val="none" w:sz="0" w:space="0" w:color="auto"/>
        <w:right w:val="none" w:sz="0" w:space="0" w:color="auto"/>
      </w:divBdr>
    </w:div>
    <w:div w:id="1181776598">
      <w:bodyDiv w:val="1"/>
      <w:marLeft w:val="0"/>
      <w:marRight w:val="0"/>
      <w:marTop w:val="0"/>
      <w:marBottom w:val="0"/>
      <w:divBdr>
        <w:top w:val="none" w:sz="0" w:space="0" w:color="auto"/>
        <w:left w:val="none" w:sz="0" w:space="0" w:color="auto"/>
        <w:bottom w:val="none" w:sz="0" w:space="0" w:color="auto"/>
        <w:right w:val="none" w:sz="0" w:space="0" w:color="auto"/>
      </w:divBdr>
    </w:div>
    <w:div w:id="1181819091">
      <w:bodyDiv w:val="1"/>
      <w:marLeft w:val="0"/>
      <w:marRight w:val="0"/>
      <w:marTop w:val="0"/>
      <w:marBottom w:val="0"/>
      <w:divBdr>
        <w:top w:val="none" w:sz="0" w:space="0" w:color="auto"/>
        <w:left w:val="none" w:sz="0" w:space="0" w:color="auto"/>
        <w:bottom w:val="none" w:sz="0" w:space="0" w:color="auto"/>
        <w:right w:val="none" w:sz="0" w:space="0" w:color="auto"/>
      </w:divBdr>
    </w:div>
    <w:div w:id="1181821019">
      <w:bodyDiv w:val="1"/>
      <w:marLeft w:val="0"/>
      <w:marRight w:val="0"/>
      <w:marTop w:val="0"/>
      <w:marBottom w:val="0"/>
      <w:divBdr>
        <w:top w:val="none" w:sz="0" w:space="0" w:color="auto"/>
        <w:left w:val="none" w:sz="0" w:space="0" w:color="auto"/>
        <w:bottom w:val="none" w:sz="0" w:space="0" w:color="auto"/>
        <w:right w:val="none" w:sz="0" w:space="0" w:color="auto"/>
      </w:divBdr>
    </w:div>
    <w:div w:id="1181889440">
      <w:bodyDiv w:val="1"/>
      <w:marLeft w:val="0"/>
      <w:marRight w:val="0"/>
      <w:marTop w:val="0"/>
      <w:marBottom w:val="0"/>
      <w:divBdr>
        <w:top w:val="none" w:sz="0" w:space="0" w:color="auto"/>
        <w:left w:val="none" w:sz="0" w:space="0" w:color="auto"/>
        <w:bottom w:val="none" w:sz="0" w:space="0" w:color="auto"/>
        <w:right w:val="none" w:sz="0" w:space="0" w:color="auto"/>
      </w:divBdr>
    </w:div>
    <w:div w:id="1181889597">
      <w:bodyDiv w:val="1"/>
      <w:marLeft w:val="0"/>
      <w:marRight w:val="0"/>
      <w:marTop w:val="0"/>
      <w:marBottom w:val="0"/>
      <w:divBdr>
        <w:top w:val="none" w:sz="0" w:space="0" w:color="auto"/>
        <w:left w:val="none" w:sz="0" w:space="0" w:color="auto"/>
        <w:bottom w:val="none" w:sz="0" w:space="0" w:color="auto"/>
        <w:right w:val="none" w:sz="0" w:space="0" w:color="auto"/>
      </w:divBdr>
    </w:div>
    <w:div w:id="1181895930">
      <w:bodyDiv w:val="1"/>
      <w:marLeft w:val="0"/>
      <w:marRight w:val="0"/>
      <w:marTop w:val="0"/>
      <w:marBottom w:val="0"/>
      <w:divBdr>
        <w:top w:val="none" w:sz="0" w:space="0" w:color="auto"/>
        <w:left w:val="none" w:sz="0" w:space="0" w:color="auto"/>
        <w:bottom w:val="none" w:sz="0" w:space="0" w:color="auto"/>
        <w:right w:val="none" w:sz="0" w:space="0" w:color="auto"/>
      </w:divBdr>
    </w:div>
    <w:div w:id="1182009520">
      <w:bodyDiv w:val="1"/>
      <w:marLeft w:val="0"/>
      <w:marRight w:val="0"/>
      <w:marTop w:val="0"/>
      <w:marBottom w:val="0"/>
      <w:divBdr>
        <w:top w:val="none" w:sz="0" w:space="0" w:color="auto"/>
        <w:left w:val="none" w:sz="0" w:space="0" w:color="auto"/>
        <w:bottom w:val="none" w:sz="0" w:space="0" w:color="auto"/>
        <w:right w:val="none" w:sz="0" w:space="0" w:color="auto"/>
      </w:divBdr>
    </w:div>
    <w:div w:id="1182011015">
      <w:bodyDiv w:val="1"/>
      <w:marLeft w:val="0"/>
      <w:marRight w:val="0"/>
      <w:marTop w:val="0"/>
      <w:marBottom w:val="0"/>
      <w:divBdr>
        <w:top w:val="none" w:sz="0" w:space="0" w:color="auto"/>
        <w:left w:val="none" w:sz="0" w:space="0" w:color="auto"/>
        <w:bottom w:val="none" w:sz="0" w:space="0" w:color="auto"/>
        <w:right w:val="none" w:sz="0" w:space="0" w:color="auto"/>
      </w:divBdr>
    </w:div>
    <w:div w:id="1182083338">
      <w:bodyDiv w:val="1"/>
      <w:marLeft w:val="0"/>
      <w:marRight w:val="0"/>
      <w:marTop w:val="0"/>
      <w:marBottom w:val="0"/>
      <w:divBdr>
        <w:top w:val="none" w:sz="0" w:space="0" w:color="auto"/>
        <w:left w:val="none" w:sz="0" w:space="0" w:color="auto"/>
        <w:bottom w:val="none" w:sz="0" w:space="0" w:color="auto"/>
        <w:right w:val="none" w:sz="0" w:space="0" w:color="auto"/>
      </w:divBdr>
    </w:div>
    <w:div w:id="1182360975">
      <w:bodyDiv w:val="1"/>
      <w:marLeft w:val="0"/>
      <w:marRight w:val="0"/>
      <w:marTop w:val="0"/>
      <w:marBottom w:val="0"/>
      <w:divBdr>
        <w:top w:val="none" w:sz="0" w:space="0" w:color="auto"/>
        <w:left w:val="none" w:sz="0" w:space="0" w:color="auto"/>
        <w:bottom w:val="none" w:sz="0" w:space="0" w:color="auto"/>
        <w:right w:val="none" w:sz="0" w:space="0" w:color="auto"/>
      </w:divBdr>
    </w:div>
    <w:div w:id="1182479025">
      <w:bodyDiv w:val="1"/>
      <w:marLeft w:val="0"/>
      <w:marRight w:val="0"/>
      <w:marTop w:val="0"/>
      <w:marBottom w:val="0"/>
      <w:divBdr>
        <w:top w:val="none" w:sz="0" w:space="0" w:color="auto"/>
        <w:left w:val="none" w:sz="0" w:space="0" w:color="auto"/>
        <w:bottom w:val="none" w:sz="0" w:space="0" w:color="auto"/>
        <w:right w:val="none" w:sz="0" w:space="0" w:color="auto"/>
      </w:divBdr>
    </w:div>
    <w:div w:id="1182629295">
      <w:bodyDiv w:val="1"/>
      <w:marLeft w:val="0"/>
      <w:marRight w:val="0"/>
      <w:marTop w:val="0"/>
      <w:marBottom w:val="0"/>
      <w:divBdr>
        <w:top w:val="none" w:sz="0" w:space="0" w:color="auto"/>
        <w:left w:val="none" w:sz="0" w:space="0" w:color="auto"/>
        <w:bottom w:val="none" w:sz="0" w:space="0" w:color="auto"/>
        <w:right w:val="none" w:sz="0" w:space="0" w:color="auto"/>
      </w:divBdr>
    </w:div>
    <w:div w:id="1182670045">
      <w:bodyDiv w:val="1"/>
      <w:marLeft w:val="0"/>
      <w:marRight w:val="0"/>
      <w:marTop w:val="0"/>
      <w:marBottom w:val="0"/>
      <w:divBdr>
        <w:top w:val="none" w:sz="0" w:space="0" w:color="auto"/>
        <w:left w:val="none" w:sz="0" w:space="0" w:color="auto"/>
        <w:bottom w:val="none" w:sz="0" w:space="0" w:color="auto"/>
        <w:right w:val="none" w:sz="0" w:space="0" w:color="auto"/>
      </w:divBdr>
    </w:div>
    <w:div w:id="1182745061">
      <w:bodyDiv w:val="1"/>
      <w:marLeft w:val="0"/>
      <w:marRight w:val="0"/>
      <w:marTop w:val="0"/>
      <w:marBottom w:val="0"/>
      <w:divBdr>
        <w:top w:val="none" w:sz="0" w:space="0" w:color="auto"/>
        <w:left w:val="none" w:sz="0" w:space="0" w:color="auto"/>
        <w:bottom w:val="none" w:sz="0" w:space="0" w:color="auto"/>
        <w:right w:val="none" w:sz="0" w:space="0" w:color="auto"/>
      </w:divBdr>
    </w:div>
    <w:div w:id="1182937344">
      <w:bodyDiv w:val="1"/>
      <w:marLeft w:val="0"/>
      <w:marRight w:val="0"/>
      <w:marTop w:val="0"/>
      <w:marBottom w:val="0"/>
      <w:divBdr>
        <w:top w:val="none" w:sz="0" w:space="0" w:color="auto"/>
        <w:left w:val="none" w:sz="0" w:space="0" w:color="auto"/>
        <w:bottom w:val="none" w:sz="0" w:space="0" w:color="auto"/>
        <w:right w:val="none" w:sz="0" w:space="0" w:color="auto"/>
      </w:divBdr>
    </w:div>
    <w:div w:id="1183013762">
      <w:bodyDiv w:val="1"/>
      <w:marLeft w:val="0"/>
      <w:marRight w:val="0"/>
      <w:marTop w:val="0"/>
      <w:marBottom w:val="0"/>
      <w:divBdr>
        <w:top w:val="none" w:sz="0" w:space="0" w:color="auto"/>
        <w:left w:val="none" w:sz="0" w:space="0" w:color="auto"/>
        <w:bottom w:val="none" w:sz="0" w:space="0" w:color="auto"/>
        <w:right w:val="none" w:sz="0" w:space="0" w:color="auto"/>
      </w:divBdr>
    </w:div>
    <w:div w:id="1183082704">
      <w:bodyDiv w:val="1"/>
      <w:marLeft w:val="0"/>
      <w:marRight w:val="0"/>
      <w:marTop w:val="0"/>
      <w:marBottom w:val="0"/>
      <w:divBdr>
        <w:top w:val="none" w:sz="0" w:space="0" w:color="auto"/>
        <w:left w:val="none" w:sz="0" w:space="0" w:color="auto"/>
        <w:bottom w:val="none" w:sz="0" w:space="0" w:color="auto"/>
        <w:right w:val="none" w:sz="0" w:space="0" w:color="auto"/>
      </w:divBdr>
    </w:div>
    <w:div w:id="1183128522">
      <w:bodyDiv w:val="1"/>
      <w:marLeft w:val="0"/>
      <w:marRight w:val="0"/>
      <w:marTop w:val="0"/>
      <w:marBottom w:val="0"/>
      <w:divBdr>
        <w:top w:val="none" w:sz="0" w:space="0" w:color="auto"/>
        <w:left w:val="none" w:sz="0" w:space="0" w:color="auto"/>
        <w:bottom w:val="none" w:sz="0" w:space="0" w:color="auto"/>
        <w:right w:val="none" w:sz="0" w:space="0" w:color="auto"/>
      </w:divBdr>
    </w:div>
    <w:div w:id="1183276053">
      <w:bodyDiv w:val="1"/>
      <w:marLeft w:val="0"/>
      <w:marRight w:val="0"/>
      <w:marTop w:val="0"/>
      <w:marBottom w:val="0"/>
      <w:divBdr>
        <w:top w:val="none" w:sz="0" w:space="0" w:color="auto"/>
        <w:left w:val="none" w:sz="0" w:space="0" w:color="auto"/>
        <w:bottom w:val="none" w:sz="0" w:space="0" w:color="auto"/>
        <w:right w:val="none" w:sz="0" w:space="0" w:color="auto"/>
      </w:divBdr>
    </w:div>
    <w:div w:id="1183281631">
      <w:bodyDiv w:val="1"/>
      <w:marLeft w:val="0"/>
      <w:marRight w:val="0"/>
      <w:marTop w:val="0"/>
      <w:marBottom w:val="0"/>
      <w:divBdr>
        <w:top w:val="none" w:sz="0" w:space="0" w:color="auto"/>
        <w:left w:val="none" w:sz="0" w:space="0" w:color="auto"/>
        <w:bottom w:val="none" w:sz="0" w:space="0" w:color="auto"/>
        <w:right w:val="none" w:sz="0" w:space="0" w:color="auto"/>
      </w:divBdr>
    </w:div>
    <w:div w:id="1183396529">
      <w:bodyDiv w:val="1"/>
      <w:marLeft w:val="0"/>
      <w:marRight w:val="0"/>
      <w:marTop w:val="0"/>
      <w:marBottom w:val="0"/>
      <w:divBdr>
        <w:top w:val="none" w:sz="0" w:space="0" w:color="auto"/>
        <w:left w:val="none" w:sz="0" w:space="0" w:color="auto"/>
        <w:bottom w:val="none" w:sz="0" w:space="0" w:color="auto"/>
        <w:right w:val="none" w:sz="0" w:space="0" w:color="auto"/>
      </w:divBdr>
    </w:div>
    <w:div w:id="1183475111">
      <w:bodyDiv w:val="1"/>
      <w:marLeft w:val="0"/>
      <w:marRight w:val="0"/>
      <w:marTop w:val="0"/>
      <w:marBottom w:val="0"/>
      <w:divBdr>
        <w:top w:val="none" w:sz="0" w:space="0" w:color="auto"/>
        <w:left w:val="none" w:sz="0" w:space="0" w:color="auto"/>
        <w:bottom w:val="none" w:sz="0" w:space="0" w:color="auto"/>
        <w:right w:val="none" w:sz="0" w:space="0" w:color="auto"/>
      </w:divBdr>
    </w:div>
    <w:div w:id="1183588108">
      <w:bodyDiv w:val="1"/>
      <w:marLeft w:val="0"/>
      <w:marRight w:val="0"/>
      <w:marTop w:val="0"/>
      <w:marBottom w:val="0"/>
      <w:divBdr>
        <w:top w:val="none" w:sz="0" w:space="0" w:color="auto"/>
        <w:left w:val="none" w:sz="0" w:space="0" w:color="auto"/>
        <w:bottom w:val="none" w:sz="0" w:space="0" w:color="auto"/>
        <w:right w:val="none" w:sz="0" w:space="0" w:color="auto"/>
      </w:divBdr>
    </w:div>
    <w:div w:id="1183783891">
      <w:bodyDiv w:val="1"/>
      <w:marLeft w:val="0"/>
      <w:marRight w:val="0"/>
      <w:marTop w:val="0"/>
      <w:marBottom w:val="0"/>
      <w:divBdr>
        <w:top w:val="none" w:sz="0" w:space="0" w:color="auto"/>
        <w:left w:val="none" w:sz="0" w:space="0" w:color="auto"/>
        <w:bottom w:val="none" w:sz="0" w:space="0" w:color="auto"/>
        <w:right w:val="none" w:sz="0" w:space="0" w:color="auto"/>
      </w:divBdr>
    </w:div>
    <w:div w:id="1183976366">
      <w:bodyDiv w:val="1"/>
      <w:marLeft w:val="0"/>
      <w:marRight w:val="0"/>
      <w:marTop w:val="0"/>
      <w:marBottom w:val="0"/>
      <w:divBdr>
        <w:top w:val="none" w:sz="0" w:space="0" w:color="auto"/>
        <w:left w:val="none" w:sz="0" w:space="0" w:color="auto"/>
        <w:bottom w:val="none" w:sz="0" w:space="0" w:color="auto"/>
        <w:right w:val="none" w:sz="0" w:space="0" w:color="auto"/>
      </w:divBdr>
    </w:div>
    <w:div w:id="1184126609">
      <w:bodyDiv w:val="1"/>
      <w:marLeft w:val="0"/>
      <w:marRight w:val="0"/>
      <w:marTop w:val="0"/>
      <w:marBottom w:val="0"/>
      <w:divBdr>
        <w:top w:val="none" w:sz="0" w:space="0" w:color="auto"/>
        <w:left w:val="none" w:sz="0" w:space="0" w:color="auto"/>
        <w:bottom w:val="none" w:sz="0" w:space="0" w:color="auto"/>
        <w:right w:val="none" w:sz="0" w:space="0" w:color="auto"/>
      </w:divBdr>
    </w:div>
    <w:div w:id="1184127244">
      <w:bodyDiv w:val="1"/>
      <w:marLeft w:val="0"/>
      <w:marRight w:val="0"/>
      <w:marTop w:val="0"/>
      <w:marBottom w:val="0"/>
      <w:divBdr>
        <w:top w:val="none" w:sz="0" w:space="0" w:color="auto"/>
        <w:left w:val="none" w:sz="0" w:space="0" w:color="auto"/>
        <w:bottom w:val="none" w:sz="0" w:space="0" w:color="auto"/>
        <w:right w:val="none" w:sz="0" w:space="0" w:color="auto"/>
      </w:divBdr>
    </w:div>
    <w:div w:id="1184174507">
      <w:bodyDiv w:val="1"/>
      <w:marLeft w:val="0"/>
      <w:marRight w:val="0"/>
      <w:marTop w:val="0"/>
      <w:marBottom w:val="0"/>
      <w:divBdr>
        <w:top w:val="none" w:sz="0" w:space="0" w:color="auto"/>
        <w:left w:val="none" w:sz="0" w:space="0" w:color="auto"/>
        <w:bottom w:val="none" w:sz="0" w:space="0" w:color="auto"/>
        <w:right w:val="none" w:sz="0" w:space="0" w:color="auto"/>
      </w:divBdr>
    </w:div>
    <w:div w:id="1184366793">
      <w:bodyDiv w:val="1"/>
      <w:marLeft w:val="0"/>
      <w:marRight w:val="0"/>
      <w:marTop w:val="0"/>
      <w:marBottom w:val="0"/>
      <w:divBdr>
        <w:top w:val="none" w:sz="0" w:space="0" w:color="auto"/>
        <w:left w:val="none" w:sz="0" w:space="0" w:color="auto"/>
        <w:bottom w:val="none" w:sz="0" w:space="0" w:color="auto"/>
        <w:right w:val="none" w:sz="0" w:space="0" w:color="auto"/>
      </w:divBdr>
    </w:div>
    <w:div w:id="1184520139">
      <w:bodyDiv w:val="1"/>
      <w:marLeft w:val="0"/>
      <w:marRight w:val="0"/>
      <w:marTop w:val="0"/>
      <w:marBottom w:val="0"/>
      <w:divBdr>
        <w:top w:val="none" w:sz="0" w:space="0" w:color="auto"/>
        <w:left w:val="none" w:sz="0" w:space="0" w:color="auto"/>
        <w:bottom w:val="none" w:sz="0" w:space="0" w:color="auto"/>
        <w:right w:val="none" w:sz="0" w:space="0" w:color="auto"/>
      </w:divBdr>
    </w:div>
    <w:div w:id="1184779197">
      <w:bodyDiv w:val="1"/>
      <w:marLeft w:val="0"/>
      <w:marRight w:val="0"/>
      <w:marTop w:val="0"/>
      <w:marBottom w:val="0"/>
      <w:divBdr>
        <w:top w:val="none" w:sz="0" w:space="0" w:color="auto"/>
        <w:left w:val="none" w:sz="0" w:space="0" w:color="auto"/>
        <w:bottom w:val="none" w:sz="0" w:space="0" w:color="auto"/>
        <w:right w:val="none" w:sz="0" w:space="0" w:color="auto"/>
      </w:divBdr>
    </w:div>
    <w:div w:id="1184830131">
      <w:bodyDiv w:val="1"/>
      <w:marLeft w:val="0"/>
      <w:marRight w:val="0"/>
      <w:marTop w:val="0"/>
      <w:marBottom w:val="0"/>
      <w:divBdr>
        <w:top w:val="none" w:sz="0" w:space="0" w:color="auto"/>
        <w:left w:val="none" w:sz="0" w:space="0" w:color="auto"/>
        <w:bottom w:val="none" w:sz="0" w:space="0" w:color="auto"/>
        <w:right w:val="none" w:sz="0" w:space="0" w:color="auto"/>
      </w:divBdr>
    </w:div>
    <w:div w:id="1184898564">
      <w:bodyDiv w:val="1"/>
      <w:marLeft w:val="0"/>
      <w:marRight w:val="0"/>
      <w:marTop w:val="0"/>
      <w:marBottom w:val="0"/>
      <w:divBdr>
        <w:top w:val="none" w:sz="0" w:space="0" w:color="auto"/>
        <w:left w:val="none" w:sz="0" w:space="0" w:color="auto"/>
        <w:bottom w:val="none" w:sz="0" w:space="0" w:color="auto"/>
        <w:right w:val="none" w:sz="0" w:space="0" w:color="auto"/>
      </w:divBdr>
    </w:div>
    <w:div w:id="1185051268">
      <w:bodyDiv w:val="1"/>
      <w:marLeft w:val="0"/>
      <w:marRight w:val="0"/>
      <w:marTop w:val="0"/>
      <w:marBottom w:val="0"/>
      <w:divBdr>
        <w:top w:val="none" w:sz="0" w:space="0" w:color="auto"/>
        <w:left w:val="none" w:sz="0" w:space="0" w:color="auto"/>
        <w:bottom w:val="none" w:sz="0" w:space="0" w:color="auto"/>
        <w:right w:val="none" w:sz="0" w:space="0" w:color="auto"/>
      </w:divBdr>
    </w:div>
    <w:div w:id="1185094615">
      <w:bodyDiv w:val="1"/>
      <w:marLeft w:val="0"/>
      <w:marRight w:val="0"/>
      <w:marTop w:val="0"/>
      <w:marBottom w:val="0"/>
      <w:divBdr>
        <w:top w:val="none" w:sz="0" w:space="0" w:color="auto"/>
        <w:left w:val="none" w:sz="0" w:space="0" w:color="auto"/>
        <w:bottom w:val="none" w:sz="0" w:space="0" w:color="auto"/>
        <w:right w:val="none" w:sz="0" w:space="0" w:color="auto"/>
      </w:divBdr>
    </w:div>
    <w:div w:id="1185439760">
      <w:bodyDiv w:val="1"/>
      <w:marLeft w:val="0"/>
      <w:marRight w:val="0"/>
      <w:marTop w:val="0"/>
      <w:marBottom w:val="0"/>
      <w:divBdr>
        <w:top w:val="none" w:sz="0" w:space="0" w:color="auto"/>
        <w:left w:val="none" w:sz="0" w:space="0" w:color="auto"/>
        <w:bottom w:val="none" w:sz="0" w:space="0" w:color="auto"/>
        <w:right w:val="none" w:sz="0" w:space="0" w:color="auto"/>
      </w:divBdr>
    </w:div>
    <w:div w:id="1185443365">
      <w:bodyDiv w:val="1"/>
      <w:marLeft w:val="0"/>
      <w:marRight w:val="0"/>
      <w:marTop w:val="0"/>
      <w:marBottom w:val="0"/>
      <w:divBdr>
        <w:top w:val="none" w:sz="0" w:space="0" w:color="auto"/>
        <w:left w:val="none" w:sz="0" w:space="0" w:color="auto"/>
        <w:bottom w:val="none" w:sz="0" w:space="0" w:color="auto"/>
        <w:right w:val="none" w:sz="0" w:space="0" w:color="auto"/>
      </w:divBdr>
    </w:div>
    <w:div w:id="1185483306">
      <w:bodyDiv w:val="1"/>
      <w:marLeft w:val="0"/>
      <w:marRight w:val="0"/>
      <w:marTop w:val="0"/>
      <w:marBottom w:val="0"/>
      <w:divBdr>
        <w:top w:val="none" w:sz="0" w:space="0" w:color="auto"/>
        <w:left w:val="none" w:sz="0" w:space="0" w:color="auto"/>
        <w:bottom w:val="none" w:sz="0" w:space="0" w:color="auto"/>
        <w:right w:val="none" w:sz="0" w:space="0" w:color="auto"/>
      </w:divBdr>
    </w:div>
    <w:div w:id="1185748980">
      <w:bodyDiv w:val="1"/>
      <w:marLeft w:val="0"/>
      <w:marRight w:val="0"/>
      <w:marTop w:val="0"/>
      <w:marBottom w:val="0"/>
      <w:divBdr>
        <w:top w:val="none" w:sz="0" w:space="0" w:color="auto"/>
        <w:left w:val="none" w:sz="0" w:space="0" w:color="auto"/>
        <w:bottom w:val="none" w:sz="0" w:space="0" w:color="auto"/>
        <w:right w:val="none" w:sz="0" w:space="0" w:color="auto"/>
      </w:divBdr>
    </w:div>
    <w:div w:id="1186214041">
      <w:bodyDiv w:val="1"/>
      <w:marLeft w:val="0"/>
      <w:marRight w:val="0"/>
      <w:marTop w:val="0"/>
      <w:marBottom w:val="0"/>
      <w:divBdr>
        <w:top w:val="none" w:sz="0" w:space="0" w:color="auto"/>
        <w:left w:val="none" w:sz="0" w:space="0" w:color="auto"/>
        <w:bottom w:val="none" w:sz="0" w:space="0" w:color="auto"/>
        <w:right w:val="none" w:sz="0" w:space="0" w:color="auto"/>
      </w:divBdr>
    </w:div>
    <w:div w:id="1186285054">
      <w:bodyDiv w:val="1"/>
      <w:marLeft w:val="0"/>
      <w:marRight w:val="0"/>
      <w:marTop w:val="0"/>
      <w:marBottom w:val="0"/>
      <w:divBdr>
        <w:top w:val="none" w:sz="0" w:space="0" w:color="auto"/>
        <w:left w:val="none" w:sz="0" w:space="0" w:color="auto"/>
        <w:bottom w:val="none" w:sz="0" w:space="0" w:color="auto"/>
        <w:right w:val="none" w:sz="0" w:space="0" w:color="auto"/>
      </w:divBdr>
    </w:div>
    <w:div w:id="1186292075">
      <w:bodyDiv w:val="1"/>
      <w:marLeft w:val="0"/>
      <w:marRight w:val="0"/>
      <w:marTop w:val="0"/>
      <w:marBottom w:val="0"/>
      <w:divBdr>
        <w:top w:val="none" w:sz="0" w:space="0" w:color="auto"/>
        <w:left w:val="none" w:sz="0" w:space="0" w:color="auto"/>
        <w:bottom w:val="none" w:sz="0" w:space="0" w:color="auto"/>
        <w:right w:val="none" w:sz="0" w:space="0" w:color="auto"/>
      </w:divBdr>
    </w:div>
    <w:div w:id="1186359979">
      <w:bodyDiv w:val="1"/>
      <w:marLeft w:val="0"/>
      <w:marRight w:val="0"/>
      <w:marTop w:val="0"/>
      <w:marBottom w:val="0"/>
      <w:divBdr>
        <w:top w:val="none" w:sz="0" w:space="0" w:color="auto"/>
        <w:left w:val="none" w:sz="0" w:space="0" w:color="auto"/>
        <w:bottom w:val="none" w:sz="0" w:space="0" w:color="auto"/>
        <w:right w:val="none" w:sz="0" w:space="0" w:color="auto"/>
      </w:divBdr>
    </w:div>
    <w:div w:id="1186403039">
      <w:bodyDiv w:val="1"/>
      <w:marLeft w:val="0"/>
      <w:marRight w:val="0"/>
      <w:marTop w:val="0"/>
      <w:marBottom w:val="0"/>
      <w:divBdr>
        <w:top w:val="none" w:sz="0" w:space="0" w:color="auto"/>
        <w:left w:val="none" w:sz="0" w:space="0" w:color="auto"/>
        <w:bottom w:val="none" w:sz="0" w:space="0" w:color="auto"/>
        <w:right w:val="none" w:sz="0" w:space="0" w:color="auto"/>
      </w:divBdr>
    </w:div>
    <w:div w:id="1186478167">
      <w:bodyDiv w:val="1"/>
      <w:marLeft w:val="0"/>
      <w:marRight w:val="0"/>
      <w:marTop w:val="0"/>
      <w:marBottom w:val="0"/>
      <w:divBdr>
        <w:top w:val="none" w:sz="0" w:space="0" w:color="auto"/>
        <w:left w:val="none" w:sz="0" w:space="0" w:color="auto"/>
        <w:bottom w:val="none" w:sz="0" w:space="0" w:color="auto"/>
        <w:right w:val="none" w:sz="0" w:space="0" w:color="auto"/>
      </w:divBdr>
    </w:div>
    <w:div w:id="1186552917">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599222">
      <w:bodyDiv w:val="1"/>
      <w:marLeft w:val="0"/>
      <w:marRight w:val="0"/>
      <w:marTop w:val="0"/>
      <w:marBottom w:val="0"/>
      <w:divBdr>
        <w:top w:val="none" w:sz="0" w:space="0" w:color="auto"/>
        <w:left w:val="none" w:sz="0" w:space="0" w:color="auto"/>
        <w:bottom w:val="none" w:sz="0" w:space="0" w:color="auto"/>
        <w:right w:val="none" w:sz="0" w:space="0" w:color="auto"/>
      </w:divBdr>
    </w:div>
    <w:div w:id="1186745341">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7018810">
      <w:bodyDiv w:val="1"/>
      <w:marLeft w:val="0"/>
      <w:marRight w:val="0"/>
      <w:marTop w:val="0"/>
      <w:marBottom w:val="0"/>
      <w:divBdr>
        <w:top w:val="none" w:sz="0" w:space="0" w:color="auto"/>
        <w:left w:val="none" w:sz="0" w:space="0" w:color="auto"/>
        <w:bottom w:val="none" w:sz="0" w:space="0" w:color="auto"/>
        <w:right w:val="none" w:sz="0" w:space="0" w:color="auto"/>
      </w:divBdr>
    </w:div>
    <w:div w:id="1187135427">
      <w:bodyDiv w:val="1"/>
      <w:marLeft w:val="0"/>
      <w:marRight w:val="0"/>
      <w:marTop w:val="0"/>
      <w:marBottom w:val="0"/>
      <w:divBdr>
        <w:top w:val="none" w:sz="0" w:space="0" w:color="auto"/>
        <w:left w:val="none" w:sz="0" w:space="0" w:color="auto"/>
        <w:bottom w:val="none" w:sz="0" w:space="0" w:color="auto"/>
        <w:right w:val="none" w:sz="0" w:space="0" w:color="auto"/>
      </w:divBdr>
    </w:div>
    <w:div w:id="1187139355">
      <w:bodyDiv w:val="1"/>
      <w:marLeft w:val="0"/>
      <w:marRight w:val="0"/>
      <w:marTop w:val="0"/>
      <w:marBottom w:val="0"/>
      <w:divBdr>
        <w:top w:val="none" w:sz="0" w:space="0" w:color="auto"/>
        <w:left w:val="none" w:sz="0" w:space="0" w:color="auto"/>
        <w:bottom w:val="none" w:sz="0" w:space="0" w:color="auto"/>
        <w:right w:val="none" w:sz="0" w:space="0" w:color="auto"/>
      </w:divBdr>
    </w:div>
    <w:div w:id="1187207434">
      <w:bodyDiv w:val="1"/>
      <w:marLeft w:val="0"/>
      <w:marRight w:val="0"/>
      <w:marTop w:val="0"/>
      <w:marBottom w:val="0"/>
      <w:divBdr>
        <w:top w:val="none" w:sz="0" w:space="0" w:color="auto"/>
        <w:left w:val="none" w:sz="0" w:space="0" w:color="auto"/>
        <w:bottom w:val="none" w:sz="0" w:space="0" w:color="auto"/>
        <w:right w:val="none" w:sz="0" w:space="0" w:color="auto"/>
      </w:divBdr>
    </w:div>
    <w:div w:id="1187208023">
      <w:bodyDiv w:val="1"/>
      <w:marLeft w:val="0"/>
      <w:marRight w:val="0"/>
      <w:marTop w:val="0"/>
      <w:marBottom w:val="0"/>
      <w:divBdr>
        <w:top w:val="none" w:sz="0" w:space="0" w:color="auto"/>
        <w:left w:val="none" w:sz="0" w:space="0" w:color="auto"/>
        <w:bottom w:val="none" w:sz="0" w:space="0" w:color="auto"/>
        <w:right w:val="none" w:sz="0" w:space="0" w:color="auto"/>
      </w:divBdr>
    </w:div>
    <w:div w:id="1187213693">
      <w:bodyDiv w:val="1"/>
      <w:marLeft w:val="0"/>
      <w:marRight w:val="0"/>
      <w:marTop w:val="0"/>
      <w:marBottom w:val="0"/>
      <w:divBdr>
        <w:top w:val="none" w:sz="0" w:space="0" w:color="auto"/>
        <w:left w:val="none" w:sz="0" w:space="0" w:color="auto"/>
        <w:bottom w:val="none" w:sz="0" w:space="0" w:color="auto"/>
        <w:right w:val="none" w:sz="0" w:space="0" w:color="auto"/>
      </w:divBdr>
    </w:div>
    <w:div w:id="1187214812">
      <w:bodyDiv w:val="1"/>
      <w:marLeft w:val="0"/>
      <w:marRight w:val="0"/>
      <w:marTop w:val="0"/>
      <w:marBottom w:val="0"/>
      <w:divBdr>
        <w:top w:val="none" w:sz="0" w:space="0" w:color="auto"/>
        <w:left w:val="none" w:sz="0" w:space="0" w:color="auto"/>
        <w:bottom w:val="none" w:sz="0" w:space="0" w:color="auto"/>
        <w:right w:val="none" w:sz="0" w:space="0" w:color="auto"/>
      </w:divBdr>
    </w:div>
    <w:div w:id="1187330988">
      <w:bodyDiv w:val="1"/>
      <w:marLeft w:val="0"/>
      <w:marRight w:val="0"/>
      <w:marTop w:val="0"/>
      <w:marBottom w:val="0"/>
      <w:divBdr>
        <w:top w:val="none" w:sz="0" w:space="0" w:color="auto"/>
        <w:left w:val="none" w:sz="0" w:space="0" w:color="auto"/>
        <w:bottom w:val="none" w:sz="0" w:space="0" w:color="auto"/>
        <w:right w:val="none" w:sz="0" w:space="0" w:color="auto"/>
      </w:divBdr>
    </w:div>
    <w:div w:id="1187449835">
      <w:bodyDiv w:val="1"/>
      <w:marLeft w:val="0"/>
      <w:marRight w:val="0"/>
      <w:marTop w:val="0"/>
      <w:marBottom w:val="0"/>
      <w:divBdr>
        <w:top w:val="none" w:sz="0" w:space="0" w:color="auto"/>
        <w:left w:val="none" w:sz="0" w:space="0" w:color="auto"/>
        <w:bottom w:val="none" w:sz="0" w:space="0" w:color="auto"/>
        <w:right w:val="none" w:sz="0" w:space="0" w:color="auto"/>
      </w:divBdr>
    </w:div>
    <w:div w:id="1187645435">
      <w:bodyDiv w:val="1"/>
      <w:marLeft w:val="0"/>
      <w:marRight w:val="0"/>
      <w:marTop w:val="0"/>
      <w:marBottom w:val="0"/>
      <w:divBdr>
        <w:top w:val="none" w:sz="0" w:space="0" w:color="auto"/>
        <w:left w:val="none" w:sz="0" w:space="0" w:color="auto"/>
        <w:bottom w:val="none" w:sz="0" w:space="0" w:color="auto"/>
        <w:right w:val="none" w:sz="0" w:space="0" w:color="auto"/>
      </w:divBdr>
    </w:div>
    <w:div w:id="1187863041">
      <w:bodyDiv w:val="1"/>
      <w:marLeft w:val="0"/>
      <w:marRight w:val="0"/>
      <w:marTop w:val="0"/>
      <w:marBottom w:val="0"/>
      <w:divBdr>
        <w:top w:val="none" w:sz="0" w:space="0" w:color="auto"/>
        <w:left w:val="none" w:sz="0" w:space="0" w:color="auto"/>
        <w:bottom w:val="none" w:sz="0" w:space="0" w:color="auto"/>
        <w:right w:val="none" w:sz="0" w:space="0" w:color="auto"/>
      </w:divBdr>
    </w:div>
    <w:div w:id="1187863616">
      <w:bodyDiv w:val="1"/>
      <w:marLeft w:val="0"/>
      <w:marRight w:val="0"/>
      <w:marTop w:val="0"/>
      <w:marBottom w:val="0"/>
      <w:divBdr>
        <w:top w:val="none" w:sz="0" w:space="0" w:color="auto"/>
        <w:left w:val="none" w:sz="0" w:space="0" w:color="auto"/>
        <w:bottom w:val="none" w:sz="0" w:space="0" w:color="auto"/>
        <w:right w:val="none" w:sz="0" w:space="0" w:color="auto"/>
      </w:divBdr>
    </w:div>
    <w:div w:id="1187865723">
      <w:bodyDiv w:val="1"/>
      <w:marLeft w:val="0"/>
      <w:marRight w:val="0"/>
      <w:marTop w:val="0"/>
      <w:marBottom w:val="0"/>
      <w:divBdr>
        <w:top w:val="none" w:sz="0" w:space="0" w:color="auto"/>
        <w:left w:val="none" w:sz="0" w:space="0" w:color="auto"/>
        <w:bottom w:val="none" w:sz="0" w:space="0" w:color="auto"/>
        <w:right w:val="none" w:sz="0" w:space="0" w:color="auto"/>
      </w:divBdr>
    </w:div>
    <w:div w:id="1187866242">
      <w:bodyDiv w:val="1"/>
      <w:marLeft w:val="0"/>
      <w:marRight w:val="0"/>
      <w:marTop w:val="0"/>
      <w:marBottom w:val="0"/>
      <w:divBdr>
        <w:top w:val="none" w:sz="0" w:space="0" w:color="auto"/>
        <w:left w:val="none" w:sz="0" w:space="0" w:color="auto"/>
        <w:bottom w:val="none" w:sz="0" w:space="0" w:color="auto"/>
        <w:right w:val="none" w:sz="0" w:space="0" w:color="auto"/>
      </w:divBdr>
    </w:div>
    <w:div w:id="1187937688">
      <w:bodyDiv w:val="1"/>
      <w:marLeft w:val="0"/>
      <w:marRight w:val="0"/>
      <w:marTop w:val="0"/>
      <w:marBottom w:val="0"/>
      <w:divBdr>
        <w:top w:val="none" w:sz="0" w:space="0" w:color="auto"/>
        <w:left w:val="none" w:sz="0" w:space="0" w:color="auto"/>
        <w:bottom w:val="none" w:sz="0" w:space="0" w:color="auto"/>
        <w:right w:val="none" w:sz="0" w:space="0" w:color="auto"/>
      </w:divBdr>
    </w:div>
    <w:div w:id="1187985886">
      <w:bodyDiv w:val="1"/>
      <w:marLeft w:val="0"/>
      <w:marRight w:val="0"/>
      <w:marTop w:val="0"/>
      <w:marBottom w:val="0"/>
      <w:divBdr>
        <w:top w:val="none" w:sz="0" w:space="0" w:color="auto"/>
        <w:left w:val="none" w:sz="0" w:space="0" w:color="auto"/>
        <w:bottom w:val="none" w:sz="0" w:space="0" w:color="auto"/>
        <w:right w:val="none" w:sz="0" w:space="0" w:color="auto"/>
      </w:divBdr>
    </w:div>
    <w:div w:id="1188106815">
      <w:bodyDiv w:val="1"/>
      <w:marLeft w:val="0"/>
      <w:marRight w:val="0"/>
      <w:marTop w:val="0"/>
      <w:marBottom w:val="0"/>
      <w:divBdr>
        <w:top w:val="none" w:sz="0" w:space="0" w:color="auto"/>
        <w:left w:val="none" w:sz="0" w:space="0" w:color="auto"/>
        <w:bottom w:val="none" w:sz="0" w:space="0" w:color="auto"/>
        <w:right w:val="none" w:sz="0" w:space="0" w:color="auto"/>
      </w:divBdr>
    </w:div>
    <w:div w:id="1188252083">
      <w:bodyDiv w:val="1"/>
      <w:marLeft w:val="0"/>
      <w:marRight w:val="0"/>
      <w:marTop w:val="0"/>
      <w:marBottom w:val="0"/>
      <w:divBdr>
        <w:top w:val="none" w:sz="0" w:space="0" w:color="auto"/>
        <w:left w:val="none" w:sz="0" w:space="0" w:color="auto"/>
        <w:bottom w:val="none" w:sz="0" w:space="0" w:color="auto"/>
        <w:right w:val="none" w:sz="0" w:space="0" w:color="auto"/>
      </w:divBdr>
    </w:div>
    <w:div w:id="1188330625">
      <w:bodyDiv w:val="1"/>
      <w:marLeft w:val="0"/>
      <w:marRight w:val="0"/>
      <w:marTop w:val="0"/>
      <w:marBottom w:val="0"/>
      <w:divBdr>
        <w:top w:val="none" w:sz="0" w:space="0" w:color="auto"/>
        <w:left w:val="none" w:sz="0" w:space="0" w:color="auto"/>
        <w:bottom w:val="none" w:sz="0" w:space="0" w:color="auto"/>
        <w:right w:val="none" w:sz="0" w:space="0" w:color="auto"/>
      </w:divBdr>
    </w:div>
    <w:div w:id="1188445624">
      <w:bodyDiv w:val="1"/>
      <w:marLeft w:val="0"/>
      <w:marRight w:val="0"/>
      <w:marTop w:val="0"/>
      <w:marBottom w:val="0"/>
      <w:divBdr>
        <w:top w:val="none" w:sz="0" w:space="0" w:color="auto"/>
        <w:left w:val="none" w:sz="0" w:space="0" w:color="auto"/>
        <w:bottom w:val="none" w:sz="0" w:space="0" w:color="auto"/>
        <w:right w:val="none" w:sz="0" w:space="0" w:color="auto"/>
      </w:divBdr>
    </w:div>
    <w:div w:id="1188566220">
      <w:bodyDiv w:val="1"/>
      <w:marLeft w:val="0"/>
      <w:marRight w:val="0"/>
      <w:marTop w:val="0"/>
      <w:marBottom w:val="0"/>
      <w:divBdr>
        <w:top w:val="none" w:sz="0" w:space="0" w:color="auto"/>
        <w:left w:val="none" w:sz="0" w:space="0" w:color="auto"/>
        <w:bottom w:val="none" w:sz="0" w:space="0" w:color="auto"/>
        <w:right w:val="none" w:sz="0" w:space="0" w:color="auto"/>
      </w:divBdr>
    </w:div>
    <w:div w:id="1188719810">
      <w:bodyDiv w:val="1"/>
      <w:marLeft w:val="0"/>
      <w:marRight w:val="0"/>
      <w:marTop w:val="0"/>
      <w:marBottom w:val="0"/>
      <w:divBdr>
        <w:top w:val="none" w:sz="0" w:space="0" w:color="auto"/>
        <w:left w:val="none" w:sz="0" w:space="0" w:color="auto"/>
        <w:bottom w:val="none" w:sz="0" w:space="0" w:color="auto"/>
        <w:right w:val="none" w:sz="0" w:space="0" w:color="auto"/>
      </w:divBdr>
    </w:div>
    <w:div w:id="1188758113">
      <w:bodyDiv w:val="1"/>
      <w:marLeft w:val="0"/>
      <w:marRight w:val="0"/>
      <w:marTop w:val="0"/>
      <w:marBottom w:val="0"/>
      <w:divBdr>
        <w:top w:val="none" w:sz="0" w:space="0" w:color="auto"/>
        <w:left w:val="none" w:sz="0" w:space="0" w:color="auto"/>
        <w:bottom w:val="none" w:sz="0" w:space="0" w:color="auto"/>
        <w:right w:val="none" w:sz="0" w:space="0" w:color="auto"/>
      </w:divBdr>
    </w:div>
    <w:div w:id="1188835110">
      <w:bodyDiv w:val="1"/>
      <w:marLeft w:val="0"/>
      <w:marRight w:val="0"/>
      <w:marTop w:val="0"/>
      <w:marBottom w:val="0"/>
      <w:divBdr>
        <w:top w:val="none" w:sz="0" w:space="0" w:color="auto"/>
        <w:left w:val="none" w:sz="0" w:space="0" w:color="auto"/>
        <w:bottom w:val="none" w:sz="0" w:space="0" w:color="auto"/>
        <w:right w:val="none" w:sz="0" w:space="0" w:color="auto"/>
      </w:divBdr>
    </w:div>
    <w:div w:id="1189030237">
      <w:bodyDiv w:val="1"/>
      <w:marLeft w:val="0"/>
      <w:marRight w:val="0"/>
      <w:marTop w:val="0"/>
      <w:marBottom w:val="0"/>
      <w:divBdr>
        <w:top w:val="none" w:sz="0" w:space="0" w:color="auto"/>
        <w:left w:val="none" w:sz="0" w:space="0" w:color="auto"/>
        <w:bottom w:val="none" w:sz="0" w:space="0" w:color="auto"/>
        <w:right w:val="none" w:sz="0" w:space="0" w:color="auto"/>
      </w:divBdr>
    </w:div>
    <w:div w:id="1189368550">
      <w:bodyDiv w:val="1"/>
      <w:marLeft w:val="0"/>
      <w:marRight w:val="0"/>
      <w:marTop w:val="0"/>
      <w:marBottom w:val="0"/>
      <w:divBdr>
        <w:top w:val="none" w:sz="0" w:space="0" w:color="auto"/>
        <w:left w:val="none" w:sz="0" w:space="0" w:color="auto"/>
        <w:bottom w:val="none" w:sz="0" w:space="0" w:color="auto"/>
        <w:right w:val="none" w:sz="0" w:space="0" w:color="auto"/>
      </w:divBdr>
    </w:div>
    <w:div w:id="1189560376">
      <w:bodyDiv w:val="1"/>
      <w:marLeft w:val="0"/>
      <w:marRight w:val="0"/>
      <w:marTop w:val="0"/>
      <w:marBottom w:val="0"/>
      <w:divBdr>
        <w:top w:val="none" w:sz="0" w:space="0" w:color="auto"/>
        <w:left w:val="none" w:sz="0" w:space="0" w:color="auto"/>
        <w:bottom w:val="none" w:sz="0" w:space="0" w:color="auto"/>
        <w:right w:val="none" w:sz="0" w:space="0" w:color="auto"/>
      </w:divBdr>
    </w:div>
    <w:div w:id="1189560592">
      <w:bodyDiv w:val="1"/>
      <w:marLeft w:val="0"/>
      <w:marRight w:val="0"/>
      <w:marTop w:val="0"/>
      <w:marBottom w:val="0"/>
      <w:divBdr>
        <w:top w:val="none" w:sz="0" w:space="0" w:color="auto"/>
        <w:left w:val="none" w:sz="0" w:space="0" w:color="auto"/>
        <w:bottom w:val="none" w:sz="0" w:space="0" w:color="auto"/>
        <w:right w:val="none" w:sz="0" w:space="0" w:color="auto"/>
      </w:divBdr>
    </w:div>
    <w:div w:id="1189679658">
      <w:bodyDiv w:val="1"/>
      <w:marLeft w:val="0"/>
      <w:marRight w:val="0"/>
      <w:marTop w:val="0"/>
      <w:marBottom w:val="0"/>
      <w:divBdr>
        <w:top w:val="none" w:sz="0" w:space="0" w:color="auto"/>
        <w:left w:val="none" w:sz="0" w:space="0" w:color="auto"/>
        <w:bottom w:val="none" w:sz="0" w:space="0" w:color="auto"/>
        <w:right w:val="none" w:sz="0" w:space="0" w:color="auto"/>
      </w:divBdr>
    </w:div>
    <w:div w:id="1189680474">
      <w:bodyDiv w:val="1"/>
      <w:marLeft w:val="0"/>
      <w:marRight w:val="0"/>
      <w:marTop w:val="0"/>
      <w:marBottom w:val="0"/>
      <w:divBdr>
        <w:top w:val="none" w:sz="0" w:space="0" w:color="auto"/>
        <w:left w:val="none" w:sz="0" w:space="0" w:color="auto"/>
        <w:bottom w:val="none" w:sz="0" w:space="0" w:color="auto"/>
        <w:right w:val="none" w:sz="0" w:space="0" w:color="auto"/>
      </w:divBdr>
    </w:div>
    <w:div w:id="1189753560">
      <w:bodyDiv w:val="1"/>
      <w:marLeft w:val="0"/>
      <w:marRight w:val="0"/>
      <w:marTop w:val="0"/>
      <w:marBottom w:val="0"/>
      <w:divBdr>
        <w:top w:val="none" w:sz="0" w:space="0" w:color="auto"/>
        <w:left w:val="none" w:sz="0" w:space="0" w:color="auto"/>
        <w:bottom w:val="none" w:sz="0" w:space="0" w:color="auto"/>
        <w:right w:val="none" w:sz="0" w:space="0" w:color="auto"/>
      </w:divBdr>
    </w:div>
    <w:div w:id="1189757956">
      <w:bodyDiv w:val="1"/>
      <w:marLeft w:val="0"/>
      <w:marRight w:val="0"/>
      <w:marTop w:val="0"/>
      <w:marBottom w:val="0"/>
      <w:divBdr>
        <w:top w:val="none" w:sz="0" w:space="0" w:color="auto"/>
        <w:left w:val="none" w:sz="0" w:space="0" w:color="auto"/>
        <w:bottom w:val="none" w:sz="0" w:space="0" w:color="auto"/>
        <w:right w:val="none" w:sz="0" w:space="0" w:color="auto"/>
      </w:divBdr>
    </w:div>
    <w:div w:id="1189761709">
      <w:bodyDiv w:val="1"/>
      <w:marLeft w:val="0"/>
      <w:marRight w:val="0"/>
      <w:marTop w:val="0"/>
      <w:marBottom w:val="0"/>
      <w:divBdr>
        <w:top w:val="none" w:sz="0" w:space="0" w:color="auto"/>
        <w:left w:val="none" w:sz="0" w:space="0" w:color="auto"/>
        <w:bottom w:val="none" w:sz="0" w:space="0" w:color="auto"/>
        <w:right w:val="none" w:sz="0" w:space="0" w:color="auto"/>
      </w:divBdr>
    </w:div>
    <w:div w:id="1189762341">
      <w:bodyDiv w:val="1"/>
      <w:marLeft w:val="0"/>
      <w:marRight w:val="0"/>
      <w:marTop w:val="0"/>
      <w:marBottom w:val="0"/>
      <w:divBdr>
        <w:top w:val="none" w:sz="0" w:space="0" w:color="auto"/>
        <w:left w:val="none" w:sz="0" w:space="0" w:color="auto"/>
        <w:bottom w:val="none" w:sz="0" w:space="0" w:color="auto"/>
        <w:right w:val="none" w:sz="0" w:space="0" w:color="auto"/>
      </w:divBdr>
    </w:div>
    <w:div w:id="1189872868">
      <w:bodyDiv w:val="1"/>
      <w:marLeft w:val="0"/>
      <w:marRight w:val="0"/>
      <w:marTop w:val="0"/>
      <w:marBottom w:val="0"/>
      <w:divBdr>
        <w:top w:val="none" w:sz="0" w:space="0" w:color="auto"/>
        <w:left w:val="none" w:sz="0" w:space="0" w:color="auto"/>
        <w:bottom w:val="none" w:sz="0" w:space="0" w:color="auto"/>
        <w:right w:val="none" w:sz="0" w:space="0" w:color="auto"/>
      </w:divBdr>
    </w:div>
    <w:div w:id="1189879671">
      <w:bodyDiv w:val="1"/>
      <w:marLeft w:val="0"/>
      <w:marRight w:val="0"/>
      <w:marTop w:val="0"/>
      <w:marBottom w:val="0"/>
      <w:divBdr>
        <w:top w:val="none" w:sz="0" w:space="0" w:color="auto"/>
        <w:left w:val="none" w:sz="0" w:space="0" w:color="auto"/>
        <w:bottom w:val="none" w:sz="0" w:space="0" w:color="auto"/>
        <w:right w:val="none" w:sz="0" w:space="0" w:color="auto"/>
      </w:divBdr>
    </w:div>
    <w:div w:id="1189879927">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072881">
      <w:bodyDiv w:val="1"/>
      <w:marLeft w:val="0"/>
      <w:marRight w:val="0"/>
      <w:marTop w:val="0"/>
      <w:marBottom w:val="0"/>
      <w:divBdr>
        <w:top w:val="none" w:sz="0" w:space="0" w:color="auto"/>
        <w:left w:val="none" w:sz="0" w:space="0" w:color="auto"/>
        <w:bottom w:val="none" w:sz="0" w:space="0" w:color="auto"/>
        <w:right w:val="none" w:sz="0" w:space="0" w:color="auto"/>
      </w:divBdr>
    </w:div>
    <w:div w:id="1190098533">
      <w:bodyDiv w:val="1"/>
      <w:marLeft w:val="0"/>
      <w:marRight w:val="0"/>
      <w:marTop w:val="0"/>
      <w:marBottom w:val="0"/>
      <w:divBdr>
        <w:top w:val="none" w:sz="0" w:space="0" w:color="auto"/>
        <w:left w:val="none" w:sz="0" w:space="0" w:color="auto"/>
        <w:bottom w:val="none" w:sz="0" w:space="0" w:color="auto"/>
        <w:right w:val="none" w:sz="0" w:space="0" w:color="auto"/>
      </w:divBdr>
    </w:div>
    <w:div w:id="1190337537">
      <w:bodyDiv w:val="1"/>
      <w:marLeft w:val="0"/>
      <w:marRight w:val="0"/>
      <w:marTop w:val="0"/>
      <w:marBottom w:val="0"/>
      <w:divBdr>
        <w:top w:val="none" w:sz="0" w:space="0" w:color="auto"/>
        <w:left w:val="none" w:sz="0" w:space="0" w:color="auto"/>
        <w:bottom w:val="none" w:sz="0" w:space="0" w:color="auto"/>
        <w:right w:val="none" w:sz="0" w:space="0" w:color="auto"/>
      </w:divBdr>
    </w:div>
    <w:div w:id="1190339425">
      <w:bodyDiv w:val="1"/>
      <w:marLeft w:val="0"/>
      <w:marRight w:val="0"/>
      <w:marTop w:val="0"/>
      <w:marBottom w:val="0"/>
      <w:divBdr>
        <w:top w:val="none" w:sz="0" w:space="0" w:color="auto"/>
        <w:left w:val="none" w:sz="0" w:space="0" w:color="auto"/>
        <w:bottom w:val="none" w:sz="0" w:space="0" w:color="auto"/>
        <w:right w:val="none" w:sz="0" w:space="0" w:color="auto"/>
      </w:divBdr>
    </w:div>
    <w:div w:id="1190339645">
      <w:bodyDiv w:val="1"/>
      <w:marLeft w:val="0"/>
      <w:marRight w:val="0"/>
      <w:marTop w:val="0"/>
      <w:marBottom w:val="0"/>
      <w:divBdr>
        <w:top w:val="none" w:sz="0" w:space="0" w:color="auto"/>
        <w:left w:val="none" w:sz="0" w:space="0" w:color="auto"/>
        <w:bottom w:val="none" w:sz="0" w:space="0" w:color="auto"/>
        <w:right w:val="none" w:sz="0" w:space="0" w:color="auto"/>
      </w:divBdr>
    </w:div>
    <w:div w:id="1190486416">
      <w:bodyDiv w:val="1"/>
      <w:marLeft w:val="0"/>
      <w:marRight w:val="0"/>
      <w:marTop w:val="0"/>
      <w:marBottom w:val="0"/>
      <w:divBdr>
        <w:top w:val="none" w:sz="0" w:space="0" w:color="auto"/>
        <w:left w:val="none" w:sz="0" w:space="0" w:color="auto"/>
        <w:bottom w:val="none" w:sz="0" w:space="0" w:color="auto"/>
        <w:right w:val="none" w:sz="0" w:space="0" w:color="auto"/>
      </w:divBdr>
    </w:div>
    <w:div w:id="1190607726">
      <w:bodyDiv w:val="1"/>
      <w:marLeft w:val="0"/>
      <w:marRight w:val="0"/>
      <w:marTop w:val="0"/>
      <w:marBottom w:val="0"/>
      <w:divBdr>
        <w:top w:val="none" w:sz="0" w:space="0" w:color="auto"/>
        <w:left w:val="none" w:sz="0" w:space="0" w:color="auto"/>
        <w:bottom w:val="none" w:sz="0" w:space="0" w:color="auto"/>
        <w:right w:val="none" w:sz="0" w:space="0" w:color="auto"/>
      </w:divBdr>
    </w:div>
    <w:div w:id="1190610996">
      <w:bodyDiv w:val="1"/>
      <w:marLeft w:val="0"/>
      <w:marRight w:val="0"/>
      <w:marTop w:val="0"/>
      <w:marBottom w:val="0"/>
      <w:divBdr>
        <w:top w:val="none" w:sz="0" w:space="0" w:color="auto"/>
        <w:left w:val="none" w:sz="0" w:space="0" w:color="auto"/>
        <w:bottom w:val="none" w:sz="0" w:space="0" w:color="auto"/>
        <w:right w:val="none" w:sz="0" w:space="0" w:color="auto"/>
      </w:divBdr>
    </w:div>
    <w:div w:id="1190681026">
      <w:bodyDiv w:val="1"/>
      <w:marLeft w:val="0"/>
      <w:marRight w:val="0"/>
      <w:marTop w:val="0"/>
      <w:marBottom w:val="0"/>
      <w:divBdr>
        <w:top w:val="none" w:sz="0" w:space="0" w:color="auto"/>
        <w:left w:val="none" w:sz="0" w:space="0" w:color="auto"/>
        <w:bottom w:val="none" w:sz="0" w:space="0" w:color="auto"/>
        <w:right w:val="none" w:sz="0" w:space="0" w:color="auto"/>
      </w:divBdr>
    </w:div>
    <w:div w:id="1190752466">
      <w:bodyDiv w:val="1"/>
      <w:marLeft w:val="0"/>
      <w:marRight w:val="0"/>
      <w:marTop w:val="0"/>
      <w:marBottom w:val="0"/>
      <w:divBdr>
        <w:top w:val="none" w:sz="0" w:space="0" w:color="auto"/>
        <w:left w:val="none" w:sz="0" w:space="0" w:color="auto"/>
        <w:bottom w:val="none" w:sz="0" w:space="0" w:color="auto"/>
        <w:right w:val="none" w:sz="0" w:space="0" w:color="auto"/>
      </w:divBdr>
    </w:div>
    <w:div w:id="1190795119">
      <w:bodyDiv w:val="1"/>
      <w:marLeft w:val="0"/>
      <w:marRight w:val="0"/>
      <w:marTop w:val="0"/>
      <w:marBottom w:val="0"/>
      <w:divBdr>
        <w:top w:val="none" w:sz="0" w:space="0" w:color="auto"/>
        <w:left w:val="none" w:sz="0" w:space="0" w:color="auto"/>
        <w:bottom w:val="none" w:sz="0" w:space="0" w:color="auto"/>
        <w:right w:val="none" w:sz="0" w:space="0" w:color="auto"/>
      </w:divBdr>
    </w:div>
    <w:div w:id="1190877485">
      <w:bodyDiv w:val="1"/>
      <w:marLeft w:val="0"/>
      <w:marRight w:val="0"/>
      <w:marTop w:val="0"/>
      <w:marBottom w:val="0"/>
      <w:divBdr>
        <w:top w:val="none" w:sz="0" w:space="0" w:color="auto"/>
        <w:left w:val="none" w:sz="0" w:space="0" w:color="auto"/>
        <w:bottom w:val="none" w:sz="0" w:space="0" w:color="auto"/>
        <w:right w:val="none" w:sz="0" w:space="0" w:color="auto"/>
      </w:divBdr>
    </w:div>
    <w:div w:id="1191186242">
      <w:bodyDiv w:val="1"/>
      <w:marLeft w:val="0"/>
      <w:marRight w:val="0"/>
      <w:marTop w:val="0"/>
      <w:marBottom w:val="0"/>
      <w:divBdr>
        <w:top w:val="none" w:sz="0" w:space="0" w:color="auto"/>
        <w:left w:val="none" w:sz="0" w:space="0" w:color="auto"/>
        <w:bottom w:val="none" w:sz="0" w:space="0" w:color="auto"/>
        <w:right w:val="none" w:sz="0" w:space="0" w:color="auto"/>
      </w:divBdr>
    </w:div>
    <w:div w:id="1191332273">
      <w:bodyDiv w:val="1"/>
      <w:marLeft w:val="0"/>
      <w:marRight w:val="0"/>
      <w:marTop w:val="0"/>
      <w:marBottom w:val="0"/>
      <w:divBdr>
        <w:top w:val="none" w:sz="0" w:space="0" w:color="auto"/>
        <w:left w:val="none" w:sz="0" w:space="0" w:color="auto"/>
        <w:bottom w:val="none" w:sz="0" w:space="0" w:color="auto"/>
        <w:right w:val="none" w:sz="0" w:space="0" w:color="auto"/>
      </w:divBdr>
    </w:div>
    <w:div w:id="1191382945">
      <w:bodyDiv w:val="1"/>
      <w:marLeft w:val="0"/>
      <w:marRight w:val="0"/>
      <w:marTop w:val="0"/>
      <w:marBottom w:val="0"/>
      <w:divBdr>
        <w:top w:val="none" w:sz="0" w:space="0" w:color="auto"/>
        <w:left w:val="none" w:sz="0" w:space="0" w:color="auto"/>
        <w:bottom w:val="none" w:sz="0" w:space="0" w:color="auto"/>
        <w:right w:val="none" w:sz="0" w:space="0" w:color="auto"/>
      </w:divBdr>
    </w:div>
    <w:div w:id="1191408892">
      <w:bodyDiv w:val="1"/>
      <w:marLeft w:val="0"/>
      <w:marRight w:val="0"/>
      <w:marTop w:val="0"/>
      <w:marBottom w:val="0"/>
      <w:divBdr>
        <w:top w:val="none" w:sz="0" w:space="0" w:color="auto"/>
        <w:left w:val="none" w:sz="0" w:space="0" w:color="auto"/>
        <w:bottom w:val="none" w:sz="0" w:space="0" w:color="auto"/>
        <w:right w:val="none" w:sz="0" w:space="0" w:color="auto"/>
      </w:divBdr>
    </w:div>
    <w:div w:id="1191726280">
      <w:bodyDiv w:val="1"/>
      <w:marLeft w:val="0"/>
      <w:marRight w:val="0"/>
      <w:marTop w:val="0"/>
      <w:marBottom w:val="0"/>
      <w:divBdr>
        <w:top w:val="none" w:sz="0" w:space="0" w:color="auto"/>
        <w:left w:val="none" w:sz="0" w:space="0" w:color="auto"/>
        <w:bottom w:val="none" w:sz="0" w:space="0" w:color="auto"/>
        <w:right w:val="none" w:sz="0" w:space="0" w:color="auto"/>
      </w:divBdr>
    </w:div>
    <w:div w:id="1191841834">
      <w:bodyDiv w:val="1"/>
      <w:marLeft w:val="0"/>
      <w:marRight w:val="0"/>
      <w:marTop w:val="0"/>
      <w:marBottom w:val="0"/>
      <w:divBdr>
        <w:top w:val="none" w:sz="0" w:space="0" w:color="auto"/>
        <w:left w:val="none" w:sz="0" w:space="0" w:color="auto"/>
        <w:bottom w:val="none" w:sz="0" w:space="0" w:color="auto"/>
        <w:right w:val="none" w:sz="0" w:space="0" w:color="auto"/>
      </w:divBdr>
    </w:div>
    <w:div w:id="1192037788">
      <w:bodyDiv w:val="1"/>
      <w:marLeft w:val="0"/>
      <w:marRight w:val="0"/>
      <w:marTop w:val="0"/>
      <w:marBottom w:val="0"/>
      <w:divBdr>
        <w:top w:val="none" w:sz="0" w:space="0" w:color="auto"/>
        <w:left w:val="none" w:sz="0" w:space="0" w:color="auto"/>
        <w:bottom w:val="none" w:sz="0" w:space="0" w:color="auto"/>
        <w:right w:val="none" w:sz="0" w:space="0" w:color="auto"/>
      </w:divBdr>
    </w:div>
    <w:div w:id="1192064125">
      <w:bodyDiv w:val="1"/>
      <w:marLeft w:val="0"/>
      <w:marRight w:val="0"/>
      <w:marTop w:val="0"/>
      <w:marBottom w:val="0"/>
      <w:divBdr>
        <w:top w:val="none" w:sz="0" w:space="0" w:color="auto"/>
        <w:left w:val="none" w:sz="0" w:space="0" w:color="auto"/>
        <w:bottom w:val="none" w:sz="0" w:space="0" w:color="auto"/>
        <w:right w:val="none" w:sz="0" w:space="0" w:color="auto"/>
      </w:divBdr>
    </w:div>
    <w:div w:id="1192188601">
      <w:bodyDiv w:val="1"/>
      <w:marLeft w:val="0"/>
      <w:marRight w:val="0"/>
      <w:marTop w:val="0"/>
      <w:marBottom w:val="0"/>
      <w:divBdr>
        <w:top w:val="none" w:sz="0" w:space="0" w:color="auto"/>
        <w:left w:val="none" w:sz="0" w:space="0" w:color="auto"/>
        <w:bottom w:val="none" w:sz="0" w:space="0" w:color="auto"/>
        <w:right w:val="none" w:sz="0" w:space="0" w:color="auto"/>
      </w:divBdr>
    </w:div>
    <w:div w:id="1192260974">
      <w:bodyDiv w:val="1"/>
      <w:marLeft w:val="0"/>
      <w:marRight w:val="0"/>
      <w:marTop w:val="0"/>
      <w:marBottom w:val="0"/>
      <w:divBdr>
        <w:top w:val="none" w:sz="0" w:space="0" w:color="auto"/>
        <w:left w:val="none" w:sz="0" w:space="0" w:color="auto"/>
        <w:bottom w:val="none" w:sz="0" w:space="0" w:color="auto"/>
        <w:right w:val="none" w:sz="0" w:space="0" w:color="auto"/>
      </w:divBdr>
    </w:div>
    <w:div w:id="1192381646">
      <w:bodyDiv w:val="1"/>
      <w:marLeft w:val="0"/>
      <w:marRight w:val="0"/>
      <w:marTop w:val="0"/>
      <w:marBottom w:val="0"/>
      <w:divBdr>
        <w:top w:val="none" w:sz="0" w:space="0" w:color="auto"/>
        <w:left w:val="none" w:sz="0" w:space="0" w:color="auto"/>
        <w:bottom w:val="none" w:sz="0" w:space="0" w:color="auto"/>
        <w:right w:val="none" w:sz="0" w:space="0" w:color="auto"/>
      </w:divBdr>
    </w:div>
    <w:div w:id="1192693301">
      <w:bodyDiv w:val="1"/>
      <w:marLeft w:val="0"/>
      <w:marRight w:val="0"/>
      <w:marTop w:val="0"/>
      <w:marBottom w:val="0"/>
      <w:divBdr>
        <w:top w:val="none" w:sz="0" w:space="0" w:color="auto"/>
        <w:left w:val="none" w:sz="0" w:space="0" w:color="auto"/>
        <w:bottom w:val="none" w:sz="0" w:space="0" w:color="auto"/>
        <w:right w:val="none" w:sz="0" w:space="0" w:color="auto"/>
      </w:divBdr>
    </w:div>
    <w:div w:id="1192719385">
      <w:bodyDiv w:val="1"/>
      <w:marLeft w:val="0"/>
      <w:marRight w:val="0"/>
      <w:marTop w:val="0"/>
      <w:marBottom w:val="0"/>
      <w:divBdr>
        <w:top w:val="none" w:sz="0" w:space="0" w:color="auto"/>
        <w:left w:val="none" w:sz="0" w:space="0" w:color="auto"/>
        <w:bottom w:val="none" w:sz="0" w:space="0" w:color="auto"/>
        <w:right w:val="none" w:sz="0" w:space="0" w:color="auto"/>
      </w:divBdr>
    </w:div>
    <w:div w:id="1192721948">
      <w:bodyDiv w:val="1"/>
      <w:marLeft w:val="0"/>
      <w:marRight w:val="0"/>
      <w:marTop w:val="0"/>
      <w:marBottom w:val="0"/>
      <w:divBdr>
        <w:top w:val="none" w:sz="0" w:space="0" w:color="auto"/>
        <w:left w:val="none" w:sz="0" w:space="0" w:color="auto"/>
        <w:bottom w:val="none" w:sz="0" w:space="0" w:color="auto"/>
        <w:right w:val="none" w:sz="0" w:space="0" w:color="auto"/>
      </w:divBdr>
    </w:div>
    <w:div w:id="1192958427">
      <w:bodyDiv w:val="1"/>
      <w:marLeft w:val="0"/>
      <w:marRight w:val="0"/>
      <w:marTop w:val="0"/>
      <w:marBottom w:val="0"/>
      <w:divBdr>
        <w:top w:val="none" w:sz="0" w:space="0" w:color="auto"/>
        <w:left w:val="none" w:sz="0" w:space="0" w:color="auto"/>
        <w:bottom w:val="none" w:sz="0" w:space="0" w:color="auto"/>
        <w:right w:val="none" w:sz="0" w:space="0" w:color="auto"/>
      </w:divBdr>
    </w:div>
    <w:div w:id="1193037468">
      <w:bodyDiv w:val="1"/>
      <w:marLeft w:val="0"/>
      <w:marRight w:val="0"/>
      <w:marTop w:val="0"/>
      <w:marBottom w:val="0"/>
      <w:divBdr>
        <w:top w:val="none" w:sz="0" w:space="0" w:color="auto"/>
        <w:left w:val="none" w:sz="0" w:space="0" w:color="auto"/>
        <w:bottom w:val="none" w:sz="0" w:space="0" w:color="auto"/>
        <w:right w:val="none" w:sz="0" w:space="0" w:color="auto"/>
      </w:divBdr>
    </w:div>
    <w:div w:id="1193106903">
      <w:bodyDiv w:val="1"/>
      <w:marLeft w:val="0"/>
      <w:marRight w:val="0"/>
      <w:marTop w:val="0"/>
      <w:marBottom w:val="0"/>
      <w:divBdr>
        <w:top w:val="none" w:sz="0" w:space="0" w:color="auto"/>
        <w:left w:val="none" w:sz="0" w:space="0" w:color="auto"/>
        <w:bottom w:val="none" w:sz="0" w:space="0" w:color="auto"/>
        <w:right w:val="none" w:sz="0" w:space="0" w:color="auto"/>
      </w:divBdr>
    </w:div>
    <w:div w:id="1193150656">
      <w:bodyDiv w:val="1"/>
      <w:marLeft w:val="0"/>
      <w:marRight w:val="0"/>
      <w:marTop w:val="0"/>
      <w:marBottom w:val="0"/>
      <w:divBdr>
        <w:top w:val="none" w:sz="0" w:space="0" w:color="auto"/>
        <w:left w:val="none" w:sz="0" w:space="0" w:color="auto"/>
        <w:bottom w:val="none" w:sz="0" w:space="0" w:color="auto"/>
        <w:right w:val="none" w:sz="0" w:space="0" w:color="auto"/>
      </w:divBdr>
    </w:div>
    <w:div w:id="1193226031">
      <w:bodyDiv w:val="1"/>
      <w:marLeft w:val="0"/>
      <w:marRight w:val="0"/>
      <w:marTop w:val="0"/>
      <w:marBottom w:val="0"/>
      <w:divBdr>
        <w:top w:val="none" w:sz="0" w:space="0" w:color="auto"/>
        <w:left w:val="none" w:sz="0" w:space="0" w:color="auto"/>
        <w:bottom w:val="none" w:sz="0" w:space="0" w:color="auto"/>
        <w:right w:val="none" w:sz="0" w:space="0" w:color="auto"/>
      </w:divBdr>
    </w:div>
    <w:div w:id="1193227554">
      <w:bodyDiv w:val="1"/>
      <w:marLeft w:val="0"/>
      <w:marRight w:val="0"/>
      <w:marTop w:val="0"/>
      <w:marBottom w:val="0"/>
      <w:divBdr>
        <w:top w:val="none" w:sz="0" w:space="0" w:color="auto"/>
        <w:left w:val="none" w:sz="0" w:space="0" w:color="auto"/>
        <w:bottom w:val="none" w:sz="0" w:space="0" w:color="auto"/>
        <w:right w:val="none" w:sz="0" w:space="0" w:color="auto"/>
      </w:divBdr>
    </w:div>
    <w:div w:id="1193688494">
      <w:bodyDiv w:val="1"/>
      <w:marLeft w:val="0"/>
      <w:marRight w:val="0"/>
      <w:marTop w:val="0"/>
      <w:marBottom w:val="0"/>
      <w:divBdr>
        <w:top w:val="none" w:sz="0" w:space="0" w:color="auto"/>
        <w:left w:val="none" w:sz="0" w:space="0" w:color="auto"/>
        <w:bottom w:val="none" w:sz="0" w:space="0" w:color="auto"/>
        <w:right w:val="none" w:sz="0" w:space="0" w:color="auto"/>
      </w:divBdr>
    </w:div>
    <w:div w:id="1193763735">
      <w:bodyDiv w:val="1"/>
      <w:marLeft w:val="0"/>
      <w:marRight w:val="0"/>
      <w:marTop w:val="0"/>
      <w:marBottom w:val="0"/>
      <w:divBdr>
        <w:top w:val="none" w:sz="0" w:space="0" w:color="auto"/>
        <w:left w:val="none" w:sz="0" w:space="0" w:color="auto"/>
        <w:bottom w:val="none" w:sz="0" w:space="0" w:color="auto"/>
        <w:right w:val="none" w:sz="0" w:space="0" w:color="auto"/>
      </w:divBdr>
    </w:div>
    <w:div w:id="1193763981">
      <w:bodyDiv w:val="1"/>
      <w:marLeft w:val="0"/>
      <w:marRight w:val="0"/>
      <w:marTop w:val="0"/>
      <w:marBottom w:val="0"/>
      <w:divBdr>
        <w:top w:val="none" w:sz="0" w:space="0" w:color="auto"/>
        <w:left w:val="none" w:sz="0" w:space="0" w:color="auto"/>
        <w:bottom w:val="none" w:sz="0" w:space="0" w:color="auto"/>
        <w:right w:val="none" w:sz="0" w:space="0" w:color="auto"/>
      </w:divBdr>
    </w:div>
    <w:div w:id="1193766994">
      <w:bodyDiv w:val="1"/>
      <w:marLeft w:val="0"/>
      <w:marRight w:val="0"/>
      <w:marTop w:val="0"/>
      <w:marBottom w:val="0"/>
      <w:divBdr>
        <w:top w:val="none" w:sz="0" w:space="0" w:color="auto"/>
        <w:left w:val="none" w:sz="0" w:space="0" w:color="auto"/>
        <w:bottom w:val="none" w:sz="0" w:space="0" w:color="auto"/>
        <w:right w:val="none" w:sz="0" w:space="0" w:color="auto"/>
      </w:divBdr>
    </w:div>
    <w:div w:id="1193768979">
      <w:bodyDiv w:val="1"/>
      <w:marLeft w:val="0"/>
      <w:marRight w:val="0"/>
      <w:marTop w:val="0"/>
      <w:marBottom w:val="0"/>
      <w:divBdr>
        <w:top w:val="none" w:sz="0" w:space="0" w:color="auto"/>
        <w:left w:val="none" w:sz="0" w:space="0" w:color="auto"/>
        <w:bottom w:val="none" w:sz="0" w:space="0" w:color="auto"/>
        <w:right w:val="none" w:sz="0" w:space="0" w:color="auto"/>
      </w:divBdr>
    </w:div>
    <w:div w:id="1193808970">
      <w:bodyDiv w:val="1"/>
      <w:marLeft w:val="0"/>
      <w:marRight w:val="0"/>
      <w:marTop w:val="0"/>
      <w:marBottom w:val="0"/>
      <w:divBdr>
        <w:top w:val="none" w:sz="0" w:space="0" w:color="auto"/>
        <w:left w:val="none" w:sz="0" w:space="0" w:color="auto"/>
        <w:bottom w:val="none" w:sz="0" w:space="0" w:color="auto"/>
        <w:right w:val="none" w:sz="0" w:space="0" w:color="auto"/>
      </w:divBdr>
    </w:div>
    <w:div w:id="1193957095">
      <w:bodyDiv w:val="1"/>
      <w:marLeft w:val="0"/>
      <w:marRight w:val="0"/>
      <w:marTop w:val="0"/>
      <w:marBottom w:val="0"/>
      <w:divBdr>
        <w:top w:val="none" w:sz="0" w:space="0" w:color="auto"/>
        <w:left w:val="none" w:sz="0" w:space="0" w:color="auto"/>
        <w:bottom w:val="none" w:sz="0" w:space="0" w:color="auto"/>
        <w:right w:val="none" w:sz="0" w:space="0" w:color="auto"/>
      </w:divBdr>
    </w:div>
    <w:div w:id="1194002736">
      <w:bodyDiv w:val="1"/>
      <w:marLeft w:val="0"/>
      <w:marRight w:val="0"/>
      <w:marTop w:val="0"/>
      <w:marBottom w:val="0"/>
      <w:divBdr>
        <w:top w:val="none" w:sz="0" w:space="0" w:color="auto"/>
        <w:left w:val="none" w:sz="0" w:space="0" w:color="auto"/>
        <w:bottom w:val="none" w:sz="0" w:space="0" w:color="auto"/>
        <w:right w:val="none" w:sz="0" w:space="0" w:color="auto"/>
      </w:divBdr>
    </w:div>
    <w:div w:id="1194226551">
      <w:bodyDiv w:val="1"/>
      <w:marLeft w:val="0"/>
      <w:marRight w:val="0"/>
      <w:marTop w:val="0"/>
      <w:marBottom w:val="0"/>
      <w:divBdr>
        <w:top w:val="none" w:sz="0" w:space="0" w:color="auto"/>
        <w:left w:val="none" w:sz="0" w:space="0" w:color="auto"/>
        <w:bottom w:val="none" w:sz="0" w:space="0" w:color="auto"/>
        <w:right w:val="none" w:sz="0" w:space="0" w:color="auto"/>
      </w:divBdr>
    </w:div>
    <w:div w:id="1194609933">
      <w:bodyDiv w:val="1"/>
      <w:marLeft w:val="0"/>
      <w:marRight w:val="0"/>
      <w:marTop w:val="0"/>
      <w:marBottom w:val="0"/>
      <w:divBdr>
        <w:top w:val="none" w:sz="0" w:space="0" w:color="auto"/>
        <w:left w:val="none" w:sz="0" w:space="0" w:color="auto"/>
        <w:bottom w:val="none" w:sz="0" w:space="0" w:color="auto"/>
        <w:right w:val="none" w:sz="0" w:space="0" w:color="auto"/>
      </w:divBdr>
    </w:div>
    <w:div w:id="1194726978">
      <w:bodyDiv w:val="1"/>
      <w:marLeft w:val="0"/>
      <w:marRight w:val="0"/>
      <w:marTop w:val="0"/>
      <w:marBottom w:val="0"/>
      <w:divBdr>
        <w:top w:val="none" w:sz="0" w:space="0" w:color="auto"/>
        <w:left w:val="none" w:sz="0" w:space="0" w:color="auto"/>
        <w:bottom w:val="none" w:sz="0" w:space="0" w:color="auto"/>
        <w:right w:val="none" w:sz="0" w:space="0" w:color="auto"/>
      </w:divBdr>
    </w:div>
    <w:div w:id="1195073636">
      <w:bodyDiv w:val="1"/>
      <w:marLeft w:val="0"/>
      <w:marRight w:val="0"/>
      <w:marTop w:val="0"/>
      <w:marBottom w:val="0"/>
      <w:divBdr>
        <w:top w:val="none" w:sz="0" w:space="0" w:color="auto"/>
        <w:left w:val="none" w:sz="0" w:space="0" w:color="auto"/>
        <w:bottom w:val="none" w:sz="0" w:space="0" w:color="auto"/>
        <w:right w:val="none" w:sz="0" w:space="0" w:color="auto"/>
      </w:divBdr>
    </w:div>
    <w:div w:id="1195116402">
      <w:bodyDiv w:val="1"/>
      <w:marLeft w:val="0"/>
      <w:marRight w:val="0"/>
      <w:marTop w:val="0"/>
      <w:marBottom w:val="0"/>
      <w:divBdr>
        <w:top w:val="none" w:sz="0" w:space="0" w:color="auto"/>
        <w:left w:val="none" w:sz="0" w:space="0" w:color="auto"/>
        <w:bottom w:val="none" w:sz="0" w:space="0" w:color="auto"/>
        <w:right w:val="none" w:sz="0" w:space="0" w:color="auto"/>
      </w:divBdr>
    </w:div>
    <w:div w:id="1195272921">
      <w:bodyDiv w:val="1"/>
      <w:marLeft w:val="0"/>
      <w:marRight w:val="0"/>
      <w:marTop w:val="0"/>
      <w:marBottom w:val="0"/>
      <w:divBdr>
        <w:top w:val="none" w:sz="0" w:space="0" w:color="auto"/>
        <w:left w:val="none" w:sz="0" w:space="0" w:color="auto"/>
        <w:bottom w:val="none" w:sz="0" w:space="0" w:color="auto"/>
        <w:right w:val="none" w:sz="0" w:space="0" w:color="auto"/>
      </w:divBdr>
    </w:div>
    <w:div w:id="1195311966">
      <w:bodyDiv w:val="1"/>
      <w:marLeft w:val="0"/>
      <w:marRight w:val="0"/>
      <w:marTop w:val="0"/>
      <w:marBottom w:val="0"/>
      <w:divBdr>
        <w:top w:val="none" w:sz="0" w:space="0" w:color="auto"/>
        <w:left w:val="none" w:sz="0" w:space="0" w:color="auto"/>
        <w:bottom w:val="none" w:sz="0" w:space="0" w:color="auto"/>
        <w:right w:val="none" w:sz="0" w:space="0" w:color="auto"/>
      </w:divBdr>
    </w:div>
    <w:div w:id="1195462405">
      <w:bodyDiv w:val="1"/>
      <w:marLeft w:val="0"/>
      <w:marRight w:val="0"/>
      <w:marTop w:val="0"/>
      <w:marBottom w:val="0"/>
      <w:divBdr>
        <w:top w:val="none" w:sz="0" w:space="0" w:color="auto"/>
        <w:left w:val="none" w:sz="0" w:space="0" w:color="auto"/>
        <w:bottom w:val="none" w:sz="0" w:space="0" w:color="auto"/>
        <w:right w:val="none" w:sz="0" w:space="0" w:color="auto"/>
      </w:divBdr>
    </w:div>
    <w:div w:id="1195578453">
      <w:bodyDiv w:val="1"/>
      <w:marLeft w:val="0"/>
      <w:marRight w:val="0"/>
      <w:marTop w:val="0"/>
      <w:marBottom w:val="0"/>
      <w:divBdr>
        <w:top w:val="none" w:sz="0" w:space="0" w:color="auto"/>
        <w:left w:val="none" w:sz="0" w:space="0" w:color="auto"/>
        <w:bottom w:val="none" w:sz="0" w:space="0" w:color="auto"/>
        <w:right w:val="none" w:sz="0" w:space="0" w:color="auto"/>
      </w:divBdr>
    </w:div>
    <w:div w:id="1195725896">
      <w:bodyDiv w:val="1"/>
      <w:marLeft w:val="0"/>
      <w:marRight w:val="0"/>
      <w:marTop w:val="0"/>
      <w:marBottom w:val="0"/>
      <w:divBdr>
        <w:top w:val="none" w:sz="0" w:space="0" w:color="auto"/>
        <w:left w:val="none" w:sz="0" w:space="0" w:color="auto"/>
        <w:bottom w:val="none" w:sz="0" w:space="0" w:color="auto"/>
        <w:right w:val="none" w:sz="0" w:space="0" w:color="auto"/>
      </w:divBdr>
    </w:div>
    <w:div w:id="1195770863">
      <w:bodyDiv w:val="1"/>
      <w:marLeft w:val="0"/>
      <w:marRight w:val="0"/>
      <w:marTop w:val="0"/>
      <w:marBottom w:val="0"/>
      <w:divBdr>
        <w:top w:val="none" w:sz="0" w:space="0" w:color="auto"/>
        <w:left w:val="none" w:sz="0" w:space="0" w:color="auto"/>
        <w:bottom w:val="none" w:sz="0" w:space="0" w:color="auto"/>
        <w:right w:val="none" w:sz="0" w:space="0" w:color="auto"/>
      </w:divBdr>
    </w:div>
    <w:div w:id="1195968837">
      <w:bodyDiv w:val="1"/>
      <w:marLeft w:val="0"/>
      <w:marRight w:val="0"/>
      <w:marTop w:val="0"/>
      <w:marBottom w:val="0"/>
      <w:divBdr>
        <w:top w:val="none" w:sz="0" w:space="0" w:color="auto"/>
        <w:left w:val="none" w:sz="0" w:space="0" w:color="auto"/>
        <w:bottom w:val="none" w:sz="0" w:space="0" w:color="auto"/>
        <w:right w:val="none" w:sz="0" w:space="0" w:color="auto"/>
      </w:divBdr>
    </w:div>
    <w:div w:id="1196043664">
      <w:bodyDiv w:val="1"/>
      <w:marLeft w:val="0"/>
      <w:marRight w:val="0"/>
      <w:marTop w:val="0"/>
      <w:marBottom w:val="0"/>
      <w:divBdr>
        <w:top w:val="none" w:sz="0" w:space="0" w:color="auto"/>
        <w:left w:val="none" w:sz="0" w:space="0" w:color="auto"/>
        <w:bottom w:val="none" w:sz="0" w:space="0" w:color="auto"/>
        <w:right w:val="none" w:sz="0" w:space="0" w:color="auto"/>
      </w:divBdr>
    </w:div>
    <w:div w:id="1196114636">
      <w:bodyDiv w:val="1"/>
      <w:marLeft w:val="0"/>
      <w:marRight w:val="0"/>
      <w:marTop w:val="0"/>
      <w:marBottom w:val="0"/>
      <w:divBdr>
        <w:top w:val="none" w:sz="0" w:space="0" w:color="auto"/>
        <w:left w:val="none" w:sz="0" w:space="0" w:color="auto"/>
        <w:bottom w:val="none" w:sz="0" w:space="0" w:color="auto"/>
        <w:right w:val="none" w:sz="0" w:space="0" w:color="auto"/>
      </w:divBdr>
    </w:div>
    <w:div w:id="1196236494">
      <w:bodyDiv w:val="1"/>
      <w:marLeft w:val="0"/>
      <w:marRight w:val="0"/>
      <w:marTop w:val="0"/>
      <w:marBottom w:val="0"/>
      <w:divBdr>
        <w:top w:val="none" w:sz="0" w:space="0" w:color="auto"/>
        <w:left w:val="none" w:sz="0" w:space="0" w:color="auto"/>
        <w:bottom w:val="none" w:sz="0" w:space="0" w:color="auto"/>
        <w:right w:val="none" w:sz="0" w:space="0" w:color="auto"/>
      </w:divBdr>
    </w:div>
    <w:div w:id="1196426841">
      <w:bodyDiv w:val="1"/>
      <w:marLeft w:val="0"/>
      <w:marRight w:val="0"/>
      <w:marTop w:val="0"/>
      <w:marBottom w:val="0"/>
      <w:divBdr>
        <w:top w:val="none" w:sz="0" w:space="0" w:color="auto"/>
        <w:left w:val="none" w:sz="0" w:space="0" w:color="auto"/>
        <w:bottom w:val="none" w:sz="0" w:space="0" w:color="auto"/>
        <w:right w:val="none" w:sz="0" w:space="0" w:color="auto"/>
      </w:divBdr>
    </w:div>
    <w:div w:id="1196698381">
      <w:bodyDiv w:val="1"/>
      <w:marLeft w:val="0"/>
      <w:marRight w:val="0"/>
      <w:marTop w:val="0"/>
      <w:marBottom w:val="0"/>
      <w:divBdr>
        <w:top w:val="none" w:sz="0" w:space="0" w:color="auto"/>
        <w:left w:val="none" w:sz="0" w:space="0" w:color="auto"/>
        <w:bottom w:val="none" w:sz="0" w:space="0" w:color="auto"/>
        <w:right w:val="none" w:sz="0" w:space="0" w:color="auto"/>
      </w:divBdr>
    </w:div>
    <w:div w:id="1196965401">
      <w:bodyDiv w:val="1"/>
      <w:marLeft w:val="0"/>
      <w:marRight w:val="0"/>
      <w:marTop w:val="0"/>
      <w:marBottom w:val="0"/>
      <w:divBdr>
        <w:top w:val="none" w:sz="0" w:space="0" w:color="auto"/>
        <w:left w:val="none" w:sz="0" w:space="0" w:color="auto"/>
        <w:bottom w:val="none" w:sz="0" w:space="0" w:color="auto"/>
        <w:right w:val="none" w:sz="0" w:space="0" w:color="auto"/>
      </w:divBdr>
    </w:div>
    <w:div w:id="1197042952">
      <w:bodyDiv w:val="1"/>
      <w:marLeft w:val="0"/>
      <w:marRight w:val="0"/>
      <w:marTop w:val="0"/>
      <w:marBottom w:val="0"/>
      <w:divBdr>
        <w:top w:val="none" w:sz="0" w:space="0" w:color="auto"/>
        <w:left w:val="none" w:sz="0" w:space="0" w:color="auto"/>
        <w:bottom w:val="none" w:sz="0" w:space="0" w:color="auto"/>
        <w:right w:val="none" w:sz="0" w:space="0" w:color="auto"/>
      </w:divBdr>
    </w:div>
    <w:div w:id="1197430623">
      <w:bodyDiv w:val="1"/>
      <w:marLeft w:val="0"/>
      <w:marRight w:val="0"/>
      <w:marTop w:val="0"/>
      <w:marBottom w:val="0"/>
      <w:divBdr>
        <w:top w:val="none" w:sz="0" w:space="0" w:color="auto"/>
        <w:left w:val="none" w:sz="0" w:space="0" w:color="auto"/>
        <w:bottom w:val="none" w:sz="0" w:space="0" w:color="auto"/>
        <w:right w:val="none" w:sz="0" w:space="0" w:color="auto"/>
      </w:divBdr>
    </w:div>
    <w:div w:id="1197504292">
      <w:bodyDiv w:val="1"/>
      <w:marLeft w:val="0"/>
      <w:marRight w:val="0"/>
      <w:marTop w:val="0"/>
      <w:marBottom w:val="0"/>
      <w:divBdr>
        <w:top w:val="none" w:sz="0" w:space="0" w:color="auto"/>
        <w:left w:val="none" w:sz="0" w:space="0" w:color="auto"/>
        <w:bottom w:val="none" w:sz="0" w:space="0" w:color="auto"/>
        <w:right w:val="none" w:sz="0" w:space="0" w:color="auto"/>
      </w:divBdr>
    </w:div>
    <w:div w:id="1197695868">
      <w:bodyDiv w:val="1"/>
      <w:marLeft w:val="0"/>
      <w:marRight w:val="0"/>
      <w:marTop w:val="0"/>
      <w:marBottom w:val="0"/>
      <w:divBdr>
        <w:top w:val="none" w:sz="0" w:space="0" w:color="auto"/>
        <w:left w:val="none" w:sz="0" w:space="0" w:color="auto"/>
        <w:bottom w:val="none" w:sz="0" w:space="0" w:color="auto"/>
        <w:right w:val="none" w:sz="0" w:space="0" w:color="auto"/>
      </w:divBdr>
    </w:div>
    <w:div w:id="1197697297">
      <w:bodyDiv w:val="1"/>
      <w:marLeft w:val="0"/>
      <w:marRight w:val="0"/>
      <w:marTop w:val="0"/>
      <w:marBottom w:val="0"/>
      <w:divBdr>
        <w:top w:val="none" w:sz="0" w:space="0" w:color="auto"/>
        <w:left w:val="none" w:sz="0" w:space="0" w:color="auto"/>
        <w:bottom w:val="none" w:sz="0" w:space="0" w:color="auto"/>
        <w:right w:val="none" w:sz="0" w:space="0" w:color="auto"/>
      </w:divBdr>
    </w:div>
    <w:div w:id="1197812992">
      <w:bodyDiv w:val="1"/>
      <w:marLeft w:val="0"/>
      <w:marRight w:val="0"/>
      <w:marTop w:val="0"/>
      <w:marBottom w:val="0"/>
      <w:divBdr>
        <w:top w:val="none" w:sz="0" w:space="0" w:color="auto"/>
        <w:left w:val="none" w:sz="0" w:space="0" w:color="auto"/>
        <w:bottom w:val="none" w:sz="0" w:space="0" w:color="auto"/>
        <w:right w:val="none" w:sz="0" w:space="0" w:color="auto"/>
      </w:divBdr>
    </w:div>
    <w:div w:id="1197887971">
      <w:bodyDiv w:val="1"/>
      <w:marLeft w:val="0"/>
      <w:marRight w:val="0"/>
      <w:marTop w:val="0"/>
      <w:marBottom w:val="0"/>
      <w:divBdr>
        <w:top w:val="none" w:sz="0" w:space="0" w:color="auto"/>
        <w:left w:val="none" w:sz="0" w:space="0" w:color="auto"/>
        <w:bottom w:val="none" w:sz="0" w:space="0" w:color="auto"/>
        <w:right w:val="none" w:sz="0" w:space="0" w:color="auto"/>
      </w:divBdr>
    </w:div>
    <w:div w:id="1197933477">
      <w:bodyDiv w:val="1"/>
      <w:marLeft w:val="0"/>
      <w:marRight w:val="0"/>
      <w:marTop w:val="0"/>
      <w:marBottom w:val="0"/>
      <w:divBdr>
        <w:top w:val="none" w:sz="0" w:space="0" w:color="auto"/>
        <w:left w:val="none" w:sz="0" w:space="0" w:color="auto"/>
        <w:bottom w:val="none" w:sz="0" w:space="0" w:color="auto"/>
        <w:right w:val="none" w:sz="0" w:space="0" w:color="auto"/>
      </w:divBdr>
    </w:div>
    <w:div w:id="1197935713">
      <w:bodyDiv w:val="1"/>
      <w:marLeft w:val="0"/>
      <w:marRight w:val="0"/>
      <w:marTop w:val="0"/>
      <w:marBottom w:val="0"/>
      <w:divBdr>
        <w:top w:val="none" w:sz="0" w:space="0" w:color="auto"/>
        <w:left w:val="none" w:sz="0" w:space="0" w:color="auto"/>
        <w:bottom w:val="none" w:sz="0" w:space="0" w:color="auto"/>
        <w:right w:val="none" w:sz="0" w:space="0" w:color="auto"/>
      </w:divBdr>
    </w:div>
    <w:div w:id="1198004595">
      <w:bodyDiv w:val="1"/>
      <w:marLeft w:val="0"/>
      <w:marRight w:val="0"/>
      <w:marTop w:val="0"/>
      <w:marBottom w:val="0"/>
      <w:divBdr>
        <w:top w:val="none" w:sz="0" w:space="0" w:color="auto"/>
        <w:left w:val="none" w:sz="0" w:space="0" w:color="auto"/>
        <w:bottom w:val="none" w:sz="0" w:space="0" w:color="auto"/>
        <w:right w:val="none" w:sz="0" w:space="0" w:color="auto"/>
      </w:divBdr>
    </w:div>
    <w:div w:id="1198004992">
      <w:bodyDiv w:val="1"/>
      <w:marLeft w:val="0"/>
      <w:marRight w:val="0"/>
      <w:marTop w:val="0"/>
      <w:marBottom w:val="0"/>
      <w:divBdr>
        <w:top w:val="none" w:sz="0" w:space="0" w:color="auto"/>
        <w:left w:val="none" w:sz="0" w:space="0" w:color="auto"/>
        <w:bottom w:val="none" w:sz="0" w:space="0" w:color="auto"/>
        <w:right w:val="none" w:sz="0" w:space="0" w:color="auto"/>
      </w:divBdr>
    </w:div>
    <w:div w:id="1198080920">
      <w:bodyDiv w:val="1"/>
      <w:marLeft w:val="0"/>
      <w:marRight w:val="0"/>
      <w:marTop w:val="0"/>
      <w:marBottom w:val="0"/>
      <w:divBdr>
        <w:top w:val="none" w:sz="0" w:space="0" w:color="auto"/>
        <w:left w:val="none" w:sz="0" w:space="0" w:color="auto"/>
        <w:bottom w:val="none" w:sz="0" w:space="0" w:color="auto"/>
        <w:right w:val="none" w:sz="0" w:space="0" w:color="auto"/>
      </w:divBdr>
    </w:div>
    <w:div w:id="1198350735">
      <w:bodyDiv w:val="1"/>
      <w:marLeft w:val="0"/>
      <w:marRight w:val="0"/>
      <w:marTop w:val="0"/>
      <w:marBottom w:val="0"/>
      <w:divBdr>
        <w:top w:val="none" w:sz="0" w:space="0" w:color="auto"/>
        <w:left w:val="none" w:sz="0" w:space="0" w:color="auto"/>
        <w:bottom w:val="none" w:sz="0" w:space="0" w:color="auto"/>
        <w:right w:val="none" w:sz="0" w:space="0" w:color="auto"/>
      </w:divBdr>
    </w:div>
    <w:div w:id="1198392331">
      <w:bodyDiv w:val="1"/>
      <w:marLeft w:val="0"/>
      <w:marRight w:val="0"/>
      <w:marTop w:val="0"/>
      <w:marBottom w:val="0"/>
      <w:divBdr>
        <w:top w:val="none" w:sz="0" w:space="0" w:color="auto"/>
        <w:left w:val="none" w:sz="0" w:space="0" w:color="auto"/>
        <w:bottom w:val="none" w:sz="0" w:space="0" w:color="auto"/>
        <w:right w:val="none" w:sz="0" w:space="0" w:color="auto"/>
      </w:divBdr>
    </w:div>
    <w:div w:id="1198617103">
      <w:bodyDiv w:val="1"/>
      <w:marLeft w:val="0"/>
      <w:marRight w:val="0"/>
      <w:marTop w:val="0"/>
      <w:marBottom w:val="0"/>
      <w:divBdr>
        <w:top w:val="none" w:sz="0" w:space="0" w:color="auto"/>
        <w:left w:val="none" w:sz="0" w:space="0" w:color="auto"/>
        <w:bottom w:val="none" w:sz="0" w:space="0" w:color="auto"/>
        <w:right w:val="none" w:sz="0" w:space="0" w:color="auto"/>
      </w:divBdr>
    </w:div>
    <w:div w:id="1198618860">
      <w:bodyDiv w:val="1"/>
      <w:marLeft w:val="0"/>
      <w:marRight w:val="0"/>
      <w:marTop w:val="0"/>
      <w:marBottom w:val="0"/>
      <w:divBdr>
        <w:top w:val="none" w:sz="0" w:space="0" w:color="auto"/>
        <w:left w:val="none" w:sz="0" w:space="0" w:color="auto"/>
        <w:bottom w:val="none" w:sz="0" w:space="0" w:color="auto"/>
        <w:right w:val="none" w:sz="0" w:space="0" w:color="auto"/>
      </w:divBdr>
    </w:div>
    <w:div w:id="1198659732">
      <w:bodyDiv w:val="1"/>
      <w:marLeft w:val="0"/>
      <w:marRight w:val="0"/>
      <w:marTop w:val="0"/>
      <w:marBottom w:val="0"/>
      <w:divBdr>
        <w:top w:val="none" w:sz="0" w:space="0" w:color="auto"/>
        <w:left w:val="none" w:sz="0" w:space="0" w:color="auto"/>
        <w:bottom w:val="none" w:sz="0" w:space="0" w:color="auto"/>
        <w:right w:val="none" w:sz="0" w:space="0" w:color="auto"/>
      </w:divBdr>
    </w:div>
    <w:div w:id="1198665121">
      <w:bodyDiv w:val="1"/>
      <w:marLeft w:val="0"/>
      <w:marRight w:val="0"/>
      <w:marTop w:val="0"/>
      <w:marBottom w:val="0"/>
      <w:divBdr>
        <w:top w:val="none" w:sz="0" w:space="0" w:color="auto"/>
        <w:left w:val="none" w:sz="0" w:space="0" w:color="auto"/>
        <w:bottom w:val="none" w:sz="0" w:space="0" w:color="auto"/>
        <w:right w:val="none" w:sz="0" w:space="0" w:color="auto"/>
      </w:divBdr>
    </w:div>
    <w:div w:id="1198809541">
      <w:bodyDiv w:val="1"/>
      <w:marLeft w:val="0"/>
      <w:marRight w:val="0"/>
      <w:marTop w:val="0"/>
      <w:marBottom w:val="0"/>
      <w:divBdr>
        <w:top w:val="none" w:sz="0" w:space="0" w:color="auto"/>
        <w:left w:val="none" w:sz="0" w:space="0" w:color="auto"/>
        <w:bottom w:val="none" w:sz="0" w:space="0" w:color="auto"/>
        <w:right w:val="none" w:sz="0" w:space="0" w:color="auto"/>
      </w:divBdr>
    </w:div>
    <w:div w:id="1198814164">
      <w:bodyDiv w:val="1"/>
      <w:marLeft w:val="0"/>
      <w:marRight w:val="0"/>
      <w:marTop w:val="0"/>
      <w:marBottom w:val="0"/>
      <w:divBdr>
        <w:top w:val="none" w:sz="0" w:space="0" w:color="auto"/>
        <w:left w:val="none" w:sz="0" w:space="0" w:color="auto"/>
        <w:bottom w:val="none" w:sz="0" w:space="0" w:color="auto"/>
        <w:right w:val="none" w:sz="0" w:space="0" w:color="auto"/>
      </w:divBdr>
    </w:div>
    <w:div w:id="1199004683">
      <w:bodyDiv w:val="1"/>
      <w:marLeft w:val="0"/>
      <w:marRight w:val="0"/>
      <w:marTop w:val="0"/>
      <w:marBottom w:val="0"/>
      <w:divBdr>
        <w:top w:val="none" w:sz="0" w:space="0" w:color="auto"/>
        <w:left w:val="none" w:sz="0" w:space="0" w:color="auto"/>
        <w:bottom w:val="none" w:sz="0" w:space="0" w:color="auto"/>
        <w:right w:val="none" w:sz="0" w:space="0" w:color="auto"/>
      </w:divBdr>
    </w:div>
    <w:div w:id="1199128938">
      <w:bodyDiv w:val="1"/>
      <w:marLeft w:val="0"/>
      <w:marRight w:val="0"/>
      <w:marTop w:val="0"/>
      <w:marBottom w:val="0"/>
      <w:divBdr>
        <w:top w:val="none" w:sz="0" w:space="0" w:color="auto"/>
        <w:left w:val="none" w:sz="0" w:space="0" w:color="auto"/>
        <w:bottom w:val="none" w:sz="0" w:space="0" w:color="auto"/>
        <w:right w:val="none" w:sz="0" w:space="0" w:color="auto"/>
      </w:divBdr>
    </w:div>
    <w:div w:id="1199272639">
      <w:bodyDiv w:val="1"/>
      <w:marLeft w:val="0"/>
      <w:marRight w:val="0"/>
      <w:marTop w:val="0"/>
      <w:marBottom w:val="0"/>
      <w:divBdr>
        <w:top w:val="none" w:sz="0" w:space="0" w:color="auto"/>
        <w:left w:val="none" w:sz="0" w:space="0" w:color="auto"/>
        <w:bottom w:val="none" w:sz="0" w:space="0" w:color="auto"/>
        <w:right w:val="none" w:sz="0" w:space="0" w:color="auto"/>
      </w:divBdr>
    </w:div>
    <w:div w:id="1199662062">
      <w:bodyDiv w:val="1"/>
      <w:marLeft w:val="0"/>
      <w:marRight w:val="0"/>
      <w:marTop w:val="0"/>
      <w:marBottom w:val="0"/>
      <w:divBdr>
        <w:top w:val="none" w:sz="0" w:space="0" w:color="auto"/>
        <w:left w:val="none" w:sz="0" w:space="0" w:color="auto"/>
        <w:bottom w:val="none" w:sz="0" w:space="0" w:color="auto"/>
        <w:right w:val="none" w:sz="0" w:space="0" w:color="auto"/>
      </w:divBdr>
    </w:div>
    <w:div w:id="1199665073">
      <w:bodyDiv w:val="1"/>
      <w:marLeft w:val="0"/>
      <w:marRight w:val="0"/>
      <w:marTop w:val="0"/>
      <w:marBottom w:val="0"/>
      <w:divBdr>
        <w:top w:val="none" w:sz="0" w:space="0" w:color="auto"/>
        <w:left w:val="none" w:sz="0" w:space="0" w:color="auto"/>
        <w:bottom w:val="none" w:sz="0" w:space="0" w:color="auto"/>
        <w:right w:val="none" w:sz="0" w:space="0" w:color="auto"/>
      </w:divBdr>
    </w:div>
    <w:div w:id="1199705373">
      <w:bodyDiv w:val="1"/>
      <w:marLeft w:val="0"/>
      <w:marRight w:val="0"/>
      <w:marTop w:val="0"/>
      <w:marBottom w:val="0"/>
      <w:divBdr>
        <w:top w:val="none" w:sz="0" w:space="0" w:color="auto"/>
        <w:left w:val="none" w:sz="0" w:space="0" w:color="auto"/>
        <w:bottom w:val="none" w:sz="0" w:space="0" w:color="auto"/>
        <w:right w:val="none" w:sz="0" w:space="0" w:color="auto"/>
      </w:divBdr>
    </w:div>
    <w:div w:id="1199707138">
      <w:bodyDiv w:val="1"/>
      <w:marLeft w:val="0"/>
      <w:marRight w:val="0"/>
      <w:marTop w:val="0"/>
      <w:marBottom w:val="0"/>
      <w:divBdr>
        <w:top w:val="none" w:sz="0" w:space="0" w:color="auto"/>
        <w:left w:val="none" w:sz="0" w:space="0" w:color="auto"/>
        <w:bottom w:val="none" w:sz="0" w:space="0" w:color="auto"/>
        <w:right w:val="none" w:sz="0" w:space="0" w:color="auto"/>
      </w:divBdr>
    </w:div>
    <w:div w:id="1199974109">
      <w:bodyDiv w:val="1"/>
      <w:marLeft w:val="0"/>
      <w:marRight w:val="0"/>
      <w:marTop w:val="0"/>
      <w:marBottom w:val="0"/>
      <w:divBdr>
        <w:top w:val="none" w:sz="0" w:space="0" w:color="auto"/>
        <w:left w:val="none" w:sz="0" w:space="0" w:color="auto"/>
        <w:bottom w:val="none" w:sz="0" w:space="0" w:color="auto"/>
        <w:right w:val="none" w:sz="0" w:space="0" w:color="auto"/>
      </w:divBdr>
    </w:div>
    <w:div w:id="1200168578">
      <w:bodyDiv w:val="1"/>
      <w:marLeft w:val="0"/>
      <w:marRight w:val="0"/>
      <w:marTop w:val="0"/>
      <w:marBottom w:val="0"/>
      <w:divBdr>
        <w:top w:val="none" w:sz="0" w:space="0" w:color="auto"/>
        <w:left w:val="none" w:sz="0" w:space="0" w:color="auto"/>
        <w:bottom w:val="none" w:sz="0" w:space="0" w:color="auto"/>
        <w:right w:val="none" w:sz="0" w:space="0" w:color="auto"/>
      </w:divBdr>
    </w:div>
    <w:div w:id="1200237695">
      <w:bodyDiv w:val="1"/>
      <w:marLeft w:val="0"/>
      <w:marRight w:val="0"/>
      <w:marTop w:val="0"/>
      <w:marBottom w:val="0"/>
      <w:divBdr>
        <w:top w:val="none" w:sz="0" w:space="0" w:color="auto"/>
        <w:left w:val="none" w:sz="0" w:space="0" w:color="auto"/>
        <w:bottom w:val="none" w:sz="0" w:space="0" w:color="auto"/>
        <w:right w:val="none" w:sz="0" w:space="0" w:color="auto"/>
      </w:divBdr>
    </w:div>
    <w:div w:id="1200241131">
      <w:bodyDiv w:val="1"/>
      <w:marLeft w:val="0"/>
      <w:marRight w:val="0"/>
      <w:marTop w:val="0"/>
      <w:marBottom w:val="0"/>
      <w:divBdr>
        <w:top w:val="none" w:sz="0" w:space="0" w:color="auto"/>
        <w:left w:val="none" w:sz="0" w:space="0" w:color="auto"/>
        <w:bottom w:val="none" w:sz="0" w:space="0" w:color="auto"/>
        <w:right w:val="none" w:sz="0" w:space="0" w:color="auto"/>
      </w:divBdr>
    </w:div>
    <w:div w:id="1200313335">
      <w:bodyDiv w:val="1"/>
      <w:marLeft w:val="0"/>
      <w:marRight w:val="0"/>
      <w:marTop w:val="0"/>
      <w:marBottom w:val="0"/>
      <w:divBdr>
        <w:top w:val="none" w:sz="0" w:space="0" w:color="auto"/>
        <w:left w:val="none" w:sz="0" w:space="0" w:color="auto"/>
        <w:bottom w:val="none" w:sz="0" w:space="0" w:color="auto"/>
        <w:right w:val="none" w:sz="0" w:space="0" w:color="auto"/>
      </w:divBdr>
    </w:div>
    <w:div w:id="1200357518">
      <w:bodyDiv w:val="1"/>
      <w:marLeft w:val="0"/>
      <w:marRight w:val="0"/>
      <w:marTop w:val="0"/>
      <w:marBottom w:val="0"/>
      <w:divBdr>
        <w:top w:val="none" w:sz="0" w:space="0" w:color="auto"/>
        <w:left w:val="none" w:sz="0" w:space="0" w:color="auto"/>
        <w:bottom w:val="none" w:sz="0" w:space="0" w:color="auto"/>
        <w:right w:val="none" w:sz="0" w:space="0" w:color="auto"/>
      </w:divBdr>
    </w:div>
    <w:div w:id="1200360241">
      <w:bodyDiv w:val="1"/>
      <w:marLeft w:val="0"/>
      <w:marRight w:val="0"/>
      <w:marTop w:val="0"/>
      <w:marBottom w:val="0"/>
      <w:divBdr>
        <w:top w:val="none" w:sz="0" w:space="0" w:color="auto"/>
        <w:left w:val="none" w:sz="0" w:space="0" w:color="auto"/>
        <w:bottom w:val="none" w:sz="0" w:space="0" w:color="auto"/>
        <w:right w:val="none" w:sz="0" w:space="0" w:color="auto"/>
      </w:divBdr>
    </w:div>
    <w:div w:id="1200388599">
      <w:bodyDiv w:val="1"/>
      <w:marLeft w:val="0"/>
      <w:marRight w:val="0"/>
      <w:marTop w:val="0"/>
      <w:marBottom w:val="0"/>
      <w:divBdr>
        <w:top w:val="none" w:sz="0" w:space="0" w:color="auto"/>
        <w:left w:val="none" w:sz="0" w:space="0" w:color="auto"/>
        <w:bottom w:val="none" w:sz="0" w:space="0" w:color="auto"/>
        <w:right w:val="none" w:sz="0" w:space="0" w:color="auto"/>
      </w:divBdr>
    </w:div>
    <w:div w:id="1200507898">
      <w:bodyDiv w:val="1"/>
      <w:marLeft w:val="0"/>
      <w:marRight w:val="0"/>
      <w:marTop w:val="0"/>
      <w:marBottom w:val="0"/>
      <w:divBdr>
        <w:top w:val="none" w:sz="0" w:space="0" w:color="auto"/>
        <w:left w:val="none" w:sz="0" w:space="0" w:color="auto"/>
        <w:bottom w:val="none" w:sz="0" w:space="0" w:color="auto"/>
        <w:right w:val="none" w:sz="0" w:space="0" w:color="auto"/>
      </w:divBdr>
    </w:div>
    <w:div w:id="1200626698">
      <w:bodyDiv w:val="1"/>
      <w:marLeft w:val="0"/>
      <w:marRight w:val="0"/>
      <w:marTop w:val="0"/>
      <w:marBottom w:val="0"/>
      <w:divBdr>
        <w:top w:val="none" w:sz="0" w:space="0" w:color="auto"/>
        <w:left w:val="none" w:sz="0" w:space="0" w:color="auto"/>
        <w:bottom w:val="none" w:sz="0" w:space="0" w:color="auto"/>
        <w:right w:val="none" w:sz="0" w:space="0" w:color="auto"/>
      </w:divBdr>
    </w:div>
    <w:div w:id="1200821194">
      <w:bodyDiv w:val="1"/>
      <w:marLeft w:val="0"/>
      <w:marRight w:val="0"/>
      <w:marTop w:val="0"/>
      <w:marBottom w:val="0"/>
      <w:divBdr>
        <w:top w:val="none" w:sz="0" w:space="0" w:color="auto"/>
        <w:left w:val="none" w:sz="0" w:space="0" w:color="auto"/>
        <w:bottom w:val="none" w:sz="0" w:space="0" w:color="auto"/>
        <w:right w:val="none" w:sz="0" w:space="0" w:color="auto"/>
      </w:divBdr>
    </w:div>
    <w:div w:id="1201093650">
      <w:bodyDiv w:val="1"/>
      <w:marLeft w:val="0"/>
      <w:marRight w:val="0"/>
      <w:marTop w:val="0"/>
      <w:marBottom w:val="0"/>
      <w:divBdr>
        <w:top w:val="none" w:sz="0" w:space="0" w:color="auto"/>
        <w:left w:val="none" w:sz="0" w:space="0" w:color="auto"/>
        <w:bottom w:val="none" w:sz="0" w:space="0" w:color="auto"/>
        <w:right w:val="none" w:sz="0" w:space="0" w:color="auto"/>
      </w:divBdr>
    </w:div>
    <w:div w:id="1201700137">
      <w:bodyDiv w:val="1"/>
      <w:marLeft w:val="0"/>
      <w:marRight w:val="0"/>
      <w:marTop w:val="0"/>
      <w:marBottom w:val="0"/>
      <w:divBdr>
        <w:top w:val="none" w:sz="0" w:space="0" w:color="auto"/>
        <w:left w:val="none" w:sz="0" w:space="0" w:color="auto"/>
        <w:bottom w:val="none" w:sz="0" w:space="0" w:color="auto"/>
        <w:right w:val="none" w:sz="0" w:space="0" w:color="auto"/>
      </w:divBdr>
    </w:div>
    <w:div w:id="1201742107">
      <w:bodyDiv w:val="1"/>
      <w:marLeft w:val="0"/>
      <w:marRight w:val="0"/>
      <w:marTop w:val="0"/>
      <w:marBottom w:val="0"/>
      <w:divBdr>
        <w:top w:val="none" w:sz="0" w:space="0" w:color="auto"/>
        <w:left w:val="none" w:sz="0" w:space="0" w:color="auto"/>
        <w:bottom w:val="none" w:sz="0" w:space="0" w:color="auto"/>
        <w:right w:val="none" w:sz="0" w:space="0" w:color="auto"/>
      </w:divBdr>
    </w:div>
    <w:div w:id="1201747783">
      <w:bodyDiv w:val="1"/>
      <w:marLeft w:val="0"/>
      <w:marRight w:val="0"/>
      <w:marTop w:val="0"/>
      <w:marBottom w:val="0"/>
      <w:divBdr>
        <w:top w:val="none" w:sz="0" w:space="0" w:color="auto"/>
        <w:left w:val="none" w:sz="0" w:space="0" w:color="auto"/>
        <w:bottom w:val="none" w:sz="0" w:space="0" w:color="auto"/>
        <w:right w:val="none" w:sz="0" w:space="0" w:color="auto"/>
      </w:divBdr>
    </w:div>
    <w:div w:id="1201748252">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83521">
      <w:bodyDiv w:val="1"/>
      <w:marLeft w:val="0"/>
      <w:marRight w:val="0"/>
      <w:marTop w:val="0"/>
      <w:marBottom w:val="0"/>
      <w:divBdr>
        <w:top w:val="none" w:sz="0" w:space="0" w:color="auto"/>
        <w:left w:val="none" w:sz="0" w:space="0" w:color="auto"/>
        <w:bottom w:val="none" w:sz="0" w:space="0" w:color="auto"/>
        <w:right w:val="none" w:sz="0" w:space="0" w:color="auto"/>
      </w:divBdr>
    </w:div>
    <w:div w:id="1202324417">
      <w:bodyDiv w:val="1"/>
      <w:marLeft w:val="0"/>
      <w:marRight w:val="0"/>
      <w:marTop w:val="0"/>
      <w:marBottom w:val="0"/>
      <w:divBdr>
        <w:top w:val="none" w:sz="0" w:space="0" w:color="auto"/>
        <w:left w:val="none" w:sz="0" w:space="0" w:color="auto"/>
        <w:bottom w:val="none" w:sz="0" w:space="0" w:color="auto"/>
        <w:right w:val="none" w:sz="0" w:space="0" w:color="auto"/>
      </w:divBdr>
    </w:div>
    <w:div w:id="1202328760">
      <w:bodyDiv w:val="1"/>
      <w:marLeft w:val="0"/>
      <w:marRight w:val="0"/>
      <w:marTop w:val="0"/>
      <w:marBottom w:val="0"/>
      <w:divBdr>
        <w:top w:val="none" w:sz="0" w:space="0" w:color="auto"/>
        <w:left w:val="none" w:sz="0" w:space="0" w:color="auto"/>
        <w:bottom w:val="none" w:sz="0" w:space="0" w:color="auto"/>
        <w:right w:val="none" w:sz="0" w:space="0" w:color="auto"/>
      </w:divBdr>
    </w:div>
    <w:div w:id="1202330008">
      <w:bodyDiv w:val="1"/>
      <w:marLeft w:val="0"/>
      <w:marRight w:val="0"/>
      <w:marTop w:val="0"/>
      <w:marBottom w:val="0"/>
      <w:divBdr>
        <w:top w:val="none" w:sz="0" w:space="0" w:color="auto"/>
        <w:left w:val="none" w:sz="0" w:space="0" w:color="auto"/>
        <w:bottom w:val="none" w:sz="0" w:space="0" w:color="auto"/>
        <w:right w:val="none" w:sz="0" w:space="0" w:color="auto"/>
      </w:divBdr>
    </w:div>
    <w:div w:id="1202548879">
      <w:bodyDiv w:val="1"/>
      <w:marLeft w:val="0"/>
      <w:marRight w:val="0"/>
      <w:marTop w:val="0"/>
      <w:marBottom w:val="0"/>
      <w:divBdr>
        <w:top w:val="none" w:sz="0" w:space="0" w:color="auto"/>
        <w:left w:val="none" w:sz="0" w:space="0" w:color="auto"/>
        <w:bottom w:val="none" w:sz="0" w:space="0" w:color="auto"/>
        <w:right w:val="none" w:sz="0" w:space="0" w:color="auto"/>
      </w:divBdr>
    </w:div>
    <w:div w:id="1202550049">
      <w:bodyDiv w:val="1"/>
      <w:marLeft w:val="0"/>
      <w:marRight w:val="0"/>
      <w:marTop w:val="0"/>
      <w:marBottom w:val="0"/>
      <w:divBdr>
        <w:top w:val="none" w:sz="0" w:space="0" w:color="auto"/>
        <w:left w:val="none" w:sz="0" w:space="0" w:color="auto"/>
        <w:bottom w:val="none" w:sz="0" w:space="0" w:color="auto"/>
        <w:right w:val="none" w:sz="0" w:space="0" w:color="auto"/>
      </w:divBdr>
    </w:div>
    <w:div w:id="1202673468">
      <w:bodyDiv w:val="1"/>
      <w:marLeft w:val="0"/>
      <w:marRight w:val="0"/>
      <w:marTop w:val="0"/>
      <w:marBottom w:val="0"/>
      <w:divBdr>
        <w:top w:val="none" w:sz="0" w:space="0" w:color="auto"/>
        <w:left w:val="none" w:sz="0" w:space="0" w:color="auto"/>
        <w:bottom w:val="none" w:sz="0" w:space="0" w:color="auto"/>
        <w:right w:val="none" w:sz="0" w:space="0" w:color="auto"/>
      </w:divBdr>
    </w:div>
    <w:div w:id="1202746929">
      <w:bodyDiv w:val="1"/>
      <w:marLeft w:val="0"/>
      <w:marRight w:val="0"/>
      <w:marTop w:val="0"/>
      <w:marBottom w:val="0"/>
      <w:divBdr>
        <w:top w:val="none" w:sz="0" w:space="0" w:color="auto"/>
        <w:left w:val="none" w:sz="0" w:space="0" w:color="auto"/>
        <w:bottom w:val="none" w:sz="0" w:space="0" w:color="auto"/>
        <w:right w:val="none" w:sz="0" w:space="0" w:color="auto"/>
      </w:divBdr>
    </w:div>
    <w:div w:id="1202933978">
      <w:bodyDiv w:val="1"/>
      <w:marLeft w:val="0"/>
      <w:marRight w:val="0"/>
      <w:marTop w:val="0"/>
      <w:marBottom w:val="0"/>
      <w:divBdr>
        <w:top w:val="none" w:sz="0" w:space="0" w:color="auto"/>
        <w:left w:val="none" w:sz="0" w:space="0" w:color="auto"/>
        <w:bottom w:val="none" w:sz="0" w:space="0" w:color="auto"/>
        <w:right w:val="none" w:sz="0" w:space="0" w:color="auto"/>
      </w:divBdr>
    </w:div>
    <w:div w:id="1202934439">
      <w:bodyDiv w:val="1"/>
      <w:marLeft w:val="0"/>
      <w:marRight w:val="0"/>
      <w:marTop w:val="0"/>
      <w:marBottom w:val="0"/>
      <w:divBdr>
        <w:top w:val="none" w:sz="0" w:space="0" w:color="auto"/>
        <w:left w:val="none" w:sz="0" w:space="0" w:color="auto"/>
        <w:bottom w:val="none" w:sz="0" w:space="0" w:color="auto"/>
        <w:right w:val="none" w:sz="0" w:space="0" w:color="auto"/>
      </w:divBdr>
    </w:div>
    <w:div w:id="1203133723">
      <w:bodyDiv w:val="1"/>
      <w:marLeft w:val="0"/>
      <w:marRight w:val="0"/>
      <w:marTop w:val="0"/>
      <w:marBottom w:val="0"/>
      <w:divBdr>
        <w:top w:val="none" w:sz="0" w:space="0" w:color="auto"/>
        <w:left w:val="none" w:sz="0" w:space="0" w:color="auto"/>
        <w:bottom w:val="none" w:sz="0" w:space="0" w:color="auto"/>
        <w:right w:val="none" w:sz="0" w:space="0" w:color="auto"/>
      </w:divBdr>
    </w:div>
    <w:div w:id="1203246499">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3446807">
      <w:bodyDiv w:val="1"/>
      <w:marLeft w:val="0"/>
      <w:marRight w:val="0"/>
      <w:marTop w:val="0"/>
      <w:marBottom w:val="0"/>
      <w:divBdr>
        <w:top w:val="none" w:sz="0" w:space="0" w:color="auto"/>
        <w:left w:val="none" w:sz="0" w:space="0" w:color="auto"/>
        <w:bottom w:val="none" w:sz="0" w:space="0" w:color="auto"/>
        <w:right w:val="none" w:sz="0" w:space="0" w:color="auto"/>
      </w:divBdr>
    </w:div>
    <w:div w:id="1203514018">
      <w:bodyDiv w:val="1"/>
      <w:marLeft w:val="0"/>
      <w:marRight w:val="0"/>
      <w:marTop w:val="0"/>
      <w:marBottom w:val="0"/>
      <w:divBdr>
        <w:top w:val="none" w:sz="0" w:space="0" w:color="auto"/>
        <w:left w:val="none" w:sz="0" w:space="0" w:color="auto"/>
        <w:bottom w:val="none" w:sz="0" w:space="0" w:color="auto"/>
        <w:right w:val="none" w:sz="0" w:space="0" w:color="auto"/>
      </w:divBdr>
    </w:div>
    <w:div w:id="1203635049">
      <w:bodyDiv w:val="1"/>
      <w:marLeft w:val="0"/>
      <w:marRight w:val="0"/>
      <w:marTop w:val="0"/>
      <w:marBottom w:val="0"/>
      <w:divBdr>
        <w:top w:val="none" w:sz="0" w:space="0" w:color="auto"/>
        <w:left w:val="none" w:sz="0" w:space="0" w:color="auto"/>
        <w:bottom w:val="none" w:sz="0" w:space="0" w:color="auto"/>
        <w:right w:val="none" w:sz="0" w:space="0" w:color="auto"/>
      </w:divBdr>
    </w:div>
    <w:div w:id="1203635261">
      <w:bodyDiv w:val="1"/>
      <w:marLeft w:val="0"/>
      <w:marRight w:val="0"/>
      <w:marTop w:val="0"/>
      <w:marBottom w:val="0"/>
      <w:divBdr>
        <w:top w:val="none" w:sz="0" w:space="0" w:color="auto"/>
        <w:left w:val="none" w:sz="0" w:space="0" w:color="auto"/>
        <w:bottom w:val="none" w:sz="0" w:space="0" w:color="auto"/>
        <w:right w:val="none" w:sz="0" w:space="0" w:color="auto"/>
      </w:divBdr>
    </w:div>
    <w:div w:id="1203982342">
      <w:bodyDiv w:val="1"/>
      <w:marLeft w:val="0"/>
      <w:marRight w:val="0"/>
      <w:marTop w:val="0"/>
      <w:marBottom w:val="0"/>
      <w:divBdr>
        <w:top w:val="none" w:sz="0" w:space="0" w:color="auto"/>
        <w:left w:val="none" w:sz="0" w:space="0" w:color="auto"/>
        <w:bottom w:val="none" w:sz="0" w:space="0" w:color="auto"/>
        <w:right w:val="none" w:sz="0" w:space="0" w:color="auto"/>
      </w:divBdr>
    </w:div>
    <w:div w:id="1203984110">
      <w:bodyDiv w:val="1"/>
      <w:marLeft w:val="0"/>
      <w:marRight w:val="0"/>
      <w:marTop w:val="0"/>
      <w:marBottom w:val="0"/>
      <w:divBdr>
        <w:top w:val="none" w:sz="0" w:space="0" w:color="auto"/>
        <w:left w:val="none" w:sz="0" w:space="0" w:color="auto"/>
        <w:bottom w:val="none" w:sz="0" w:space="0" w:color="auto"/>
        <w:right w:val="none" w:sz="0" w:space="0" w:color="auto"/>
      </w:divBdr>
    </w:div>
    <w:div w:id="1204319394">
      <w:bodyDiv w:val="1"/>
      <w:marLeft w:val="0"/>
      <w:marRight w:val="0"/>
      <w:marTop w:val="0"/>
      <w:marBottom w:val="0"/>
      <w:divBdr>
        <w:top w:val="none" w:sz="0" w:space="0" w:color="auto"/>
        <w:left w:val="none" w:sz="0" w:space="0" w:color="auto"/>
        <w:bottom w:val="none" w:sz="0" w:space="0" w:color="auto"/>
        <w:right w:val="none" w:sz="0" w:space="0" w:color="auto"/>
      </w:divBdr>
    </w:div>
    <w:div w:id="1204364853">
      <w:bodyDiv w:val="1"/>
      <w:marLeft w:val="0"/>
      <w:marRight w:val="0"/>
      <w:marTop w:val="0"/>
      <w:marBottom w:val="0"/>
      <w:divBdr>
        <w:top w:val="none" w:sz="0" w:space="0" w:color="auto"/>
        <w:left w:val="none" w:sz="0" w:space="0" w:color="auto"/>
        <w:bottom w:val="none" w:sz="0" w:space="0" w:color="auto"/>
        <w:right w:val="none" w:sz="0" w:space="0" w:color="auto"/>
      </w:divBdr>
    </w:div>
    <w:div w:id="1204438174">
      <w:bodyDiv w:val="1"/>
      <w:marLeft w:val="0"/>
      <w:marRight w:val="0"/>
      <w:marTop w:val="0"/>
      <w:marBottom w:val="0"/>
      <w:divBdr>
        <w:top w:val="none" w:sz="0" w:space="0" w:color="auto"/>
        <w:left w:val="none" w:sz="0" w:space="0" w:color="auto"/>
        <w:bottom w:val="none" w:sz="0" w:space="0" w:color="auto"/>
        <w:right w:val="none" w:sz="0" w:space="0" w:color="auto"/>
      </w:divBdr>
    </w:div>
    <w:div w:id="1204517129">
      <w:bodyDiv w:val="1"/>
      <w:marLeft w:val="0"/>
      <w:marRight w:val="0"/>
      <w:marTop w:val="0"/>
      <w:marBottom w:val="0"/>
      <w:divBdr>
        <w:top w:val="none" w:sz="0" w:space="0" w:color="auto"/>
        <w:left w:val="none" w:sz="0" w:space="0" w:color="auto"/>
        <w:bottom w:val="none" w:sz="0" w:space="0" w:color="auto"/>
        <w:right w:val="none" w:sz="0" w:space="0" w:color="auto"/>
      </w:divBdr>
    </w:div>
    <w:div w:id="1204556694">
      <w:bodyDiv w:val="1"/>
      <w:marLeft w:val="0"/>
      <w:marRight w:val="0"/>
      <w:marTop w:val="0"/>
      <w:marBottom w:val="0"/>
      <w:divBdr>
        <w:top w:val="none" w:sz="0" w:space="0" w:color="auto"/>
        <w:left w:val="none" w:sz="0" w:space="0" w:color="auto"/>
        <w:bottom w:val="none" w:sz="0" w:space="0" w:color="auto"/>
        <w:right w:val="none" w:sz="0" w:space="0" w:color="auto"/>
      </w:divBdr>
    </w:div>
    <w:div w:id="1204707027">
      <w:bodyDiv w:val="1"/>
      <w:marLeft w:val="0"/>
      <w:marRight w:val="0"/>
      <w:marTop w:val="0"/>
      <w:marBottom w:val="0"/>
      <w:divBdr>
        <w:top w:val="none" w:sz="0" w:space="0" w:color="auto"/>
        <w:left w:val="none" w:sz="0" w:space="0" w:color="auto"/>
        <w:bottom w:val="none" w:sz="0" w:space="0" w:color="auto"/>
        <w:right w:val="none" w:sz="0" w:space="0" w:color="auto"/>
      </w:divBdr>
    </w:div>
    <w:div w:id="1204749101">
      <w:bodyDiv w:val="1"/>
      <w:marLeft w:val="0"/>
      <w:marRight w:val="0"/>
      <w:marTop w:val="0"/>
      <w:marBottom w:val="0"/>
      <w:divBdr>
        <w:top w:val="none" w:sz="0" w:space="0" w:color="auto"/>
        <w:left w:val="none" w:sz="0" w:space="0" w:color="auto"/>
        <w:bottom w:val="none" w:sz="0" w:space="0" w:color="auto"/>
        <w:right w:val="none" w:sz="0" w:space="0" w:color="auto"/>
      </w:divBdr>
    </w:div>
    <w:div w:id="1204749325">
      <w:bodyDiv w:val="1"/>
      <w:marLeft w:val="0"/>
      <w:marRight w:val="0"/>
      <w:marTop w:val="0"/>
      <w:marBottom w:val="0"/>
      <w:divBdr>
        <w:top w:val="none" w:sz="0" w:space="0" w:color="auto"/>
        <w:left w:val="none" w:sz="0" w:space="0" w:color="auto"/>
        <w:bottom w:val="none" w:sz="0" w:space="0" w:color="auto"/>
        <w:right w:val="none" w:sz="0" w:space="0" w:color="auto"/>
      </w:divBdr>
    </w:div>
    <w:div w:id="1204825305">
      <w:bodyDiv w:val="1"/>
      <w:marLeft w:val="0"/>
      <w:marRight w:val="0"/>
      <w:marTop w:val="0"/>
      <w:marBottom w:val="0"/>
      <w:divBdr>
        <w:top w:val="none" w:sz="0" w:space="0" w:color="auto"/>
        <w:left w:val="none" w:sz="0" w:space="0" w:color="auto"/>
        <w:bottom w:val="none" w:sz="0" w:space="0" w:color="auto"/>
        <w:right w:val="none" w:sz="0" w:space="0" w:color="auto"/>
      </w:divBdr>
    </w:div>
    <w:div w:id="1204829627">
      <w:bodyDiv w:val="1"/>
      <w:marLeft w:val="0"/>
      <w:marRight w:val="0"/>
      <w:marTop w:val="0"/>
      <w:marBottom w:val="0"/>
      <w:divBdr>
        <w:top w:val="none" w:sz="0" w:space="0" w:color="auto"/>
        <w:left w:val="none" w:sz="0" w:space="0" w:color="auto"/>
        <w:bottom w:val="none" w:sz="0" w:space="0" w:color="auto"/>
        <w:right w:val="none" w:sz="0" w:space="0" w:color="auto"/>
      </w:divBdr>
    </w:div>
    <w:div w:id="1204976372">
      <w:bodyDiv w:val="1"/>
      <w:marLeft w:val="0"/>
      <w:marRight w:val="0"/>
      <w:marTop w:val="0"/>
      <w:marBottom w:val="0"/>
      <w:divBdr>
        <w:top w:val="none" w:sz="0" w:space="0" w:color="auto"/>
        <w:left w:val="none" w:sz="0" w:space="0" w:color="auto"/>
        <w:bottom w:val="none" w:sz="0" w:space="0" w:color="auto"/>
        <w:right w:val="none" w:sz="0" w:space="0" w:color="auto"/>
      </w:divBdr>
    </w:div>
    <w:div w:id="1205142947">
      <w:bodyDiv w:val="1"/>
      <w:marLeft w:val="0"/>
      <w:marRight w:val="0"/>
      <w:marTop w:val="0"/>
      <w:marBottom w:val="0"/>
      <w:divBdr>
        <w:top w:val="none" w:sz="0" w:space="0" w:color="auto"/>
        <w:left w:val="none" w:sz="0" w:space="0" w:color="auto"/>
        <w:bottom w:val="none" w:sz="0" w:space="0" w:color="auto"/>
        <w:right w:val="none" w:sz="0" w:space="0" w:color="auto"/>
      </w:divBdr>
    </w:div>
    <w:div w:id="1205143794">
      <w:bodyDiv w:val="1"/>
      <w:marLeft w:val="0"/>
      <w:marRight w:val="0"/>
      <w:marTop w:val="0"/>
      <w:marBottom w:val="0"/>
      <w:divBdr>
        <w:top w:val="none" w:sz="0" w:space="0" w:color="auto"/>
        <w:left w:val="none" w:sz="0" w:space="0" w:color="auto"/>
        <w:bottom w:val="none" w:sz="0" w:space="0" w:color="auto"/>
        <w:right w:val="none" w:sz="0" w:space="0" w:color="auto"/>
      </w:divBdr>
    </w:div>
    <w:div w:id="1205174224">
      <w:bodyDiv w:val="1"/>
      <w:marLeft w:val="0"/>
      <w:marRight w:val="0"/>
      <w:marTop w:val="0"/>
      <w:marBottom w:val="0"/>
      <w:divBdr>
        <w:top w:val="none" w:sz="0" w:space="0" w:color="auto"/>
        <w:left w:val="none" w:sz="0" w:space="0" w:color="auto"/>
        <w:bottom w:val="none" w:sz="0" w:space="0" w:color="auto"/>
        <w:right w:val="none" w:sz="0" w:space="0" w:color="auto"/>
      </w:divBdr>
    </w:div>
    <w:div w:id="1205212354">
      <w:bodyDiv w:val="1"/>
      <w:marLeft w:val="0"/>
      <w:marRight w:val="0"/>
      <w:marTop w:val="0"/>
      <w:marBottom w:val="0"/>
      <w:divBdr>
        <w:top w:val="none" w:sz="0" w:space="0" w:color="auto"/>
        <w:left w:val="none" w:sz="0" w:space="0" w:color="auto"/>
        <w:bottom w:val="none" w:sz="0" w:space="0" w:color="auto"/>
        <w:right w:val="none" w:sz="0" w:space="0" w:color="auto"/>
      </w:divBdr>
    </w:div>
    <w:div w:id="1205409600">
      <w:bodyDiv w:val="1"/>
      <w:marLeft w:val="0"/>
      <w:marRight w:val="0"/>
      <w:marTop w:val="0"/>
      <w:marBottom w:val="0"/>
      <w:divBdr>
        <w:top w:val="none" w:sz="0" w:space="0" w:color="auto"/>
        <w:left w:val="none" w:sz="0" w:space="0" w:color="auto"/>
        <w:bottom w:val="none" w:sz="0" w:space="0" w:color="auto"/>
        <w:right w:val="none" w:sz="0" w:space="0" w:color="auto"/>
      </w:divBdr>
    </w:div>
    <w:div w:id="1205411735">
      <w:bodyDiv w:val="1"/>
      <w:marLeft w:val="0"/>
      <w:marRight w:val="0"/>
      <w:marTop w:val="0"/>
      <w:marBottom w:val="0"/>
      <w:divBdr>
        <w:top w:val="none" w:sz="0" w:space="0" w:color="auto"/>
        <w:left w:val="none" w:sz="0" w:space="0" w:color="auto"/>
        <w:bottom w:val="none" w:sz="0" w:space="0" w:color="auto"/>
        <w:right w:val="none" w:sz="0" w:space="0" w:color="auto"/>
      </w:divBdr>
    </w:div>
    <w:div w:id="1205485367">
      <w:bodyDiv w:val="1"/>
      <w:marLeft w:val="0"/>
      <w:marRight w:val="0"/>
      <w:marTop w:val="0"/>
      <w:marBottom w:val="0"/>
      <w:divBdr>
        <w:top w:val="none" w:sz="0" w:space="0" w:color="auto"/>
        <w:left w:val="none" w:sz="0" w:space="0" w:color="auto"/>
        <w:bottom w:val="none" w:sz="0" w:space="0" w:color="auto"/>
        <w:right w:val="none" w:sz="0" w:space="0" w:color="auto"/>
      </w:divBdr>
    </w:div>
    <w:div w:id="1205556729">
      <w:bodyDiv w:val="1"/>
      <w:marLeft w:val="0"/>
      <w:marRight w:val="0"/>
      <w:marTop w:val="0"/>
      <w:marBottom w:val="0"/>
      <w:divBdr>
        <w:top w:val="none" w:sz="0" w:space="0" w:color="auto"/>
        <w:left w:val="none" w:sz="0" w:space="0" w:color="auto"/>
        <w:bottom w:val="none" w:sz="0" w:space="0" w:color="auto"/>
        <w:right w:val="none" w:sz="0" w:space="0" w:color="auto"/>
      </w:divBdr>
    </w:div>
    <w:div w:id="1205561652">
      <w:bodyDiv w:val="1"/>
      <w:marLeft w:val="0"/>
      <w:marRight w:val="0"/>
      <w:marTop w:val="0"/>
      <w:marBottom w:val="0"/>
      <w:divBdr>
        <w:top w:val="none" w:sz="0" w:space="0" w:color="auto"/>
        <w:left w:val="none" w:sz="0" w:space="0" w:color="auto"/>
        <w:bottom w:val="none" w:sz="0" w:space="0" w:color="auto"/>
        <w:right w:val="none" w:sz="0" w:space="0" w:color="auto"/>
      </w:divBdr>
    </w:div>
    <w:div w:id="1205680774">
      <w:bodyDiv w:val="1"/>
      <w:marLeft w:val="0"/>
      <w:marRight w:val="0"/>
      <w:marTop w:val="0"/>
      <w:marBottom w:val="0"/>
      <w:divBdr>
        <w:top w:val="none" w:sz="0" w:space="0" w:color="auto"/>
        <w:left w:val="none" w:sz="0" w:space="0" w:color="auto"/>
        <w:bottom w:val="none" w:sz="0" w:space="0" w:color="auto"/>
        <w:right w:val="none" w:sz="0" w:space="0" w:color="auto"/>
      </w:divBdr>
    </w:div>
    <w:div w:id="1205752713">
      <w:bodyDiv w:val="1"/>
      <w:marLeft w:val="0"/>
      <w:marRight w:val="0"/>
      <w:marTop w:val="0"/>
      <w:marBottom w:val="0"/>
      <w:divBdr>
        <w:top w:val="none" w:sz="0" w:space="0" w:color="auto"/>
        <w:left w:val="none" w:sz="0" w:space="0" w:color="auto"/>
        <w:bottom w:val="none" w:sz="0" w:space="0" w:color="auto"/>
        <w:right w:val="none" w:sz="0" w:space="0" w:color="auto"/>
      </w:divBdr>
    </w:div>
    <w:div w:id="1205798596">
      <w:bodyDiv w:val="1"/>
      <w:marLeft w:val="0"/>
      <w:marRight w:val="0"/>
      <w:marTop w:val="0"/>
      <w:marBottom w:val="0"/>
      <w:divBdr>
        <w:top w:val="none" w:sz="0" w:space="0" w:color="auto"/>
        <w:left w:val="none" w:sz="0" w:space="0" w:color="auto"/>
        <w:bottom w:val="none" w:sz="0" w:space="0" w:color="auto"/>
        <w:right w:val="none" w:sz="0" w:space="0" w:color="auto"/>
      </w:divBdr>
    </w:div>
    <w:div w:id="1205866080">
      <w:bodyDiv w:val="1"/>
      <w:marLeft w:val="0"/>
      <w:marRight w:val="0"/>
      <w:marTop w:val="0"/>
      <w:marBottom w:val="0"/>
      <w:divBdr>
        <w:top w:val="none" w:sz="0" w:space="0" w:color="auto"/>
        <w:left w:val="none" w:sz="0" w:space="0" w:color="auto"/>
        <w:bottom w:val="none" w:sz="0" w:space="0" w:color="auto"/>
        <w:right w:val="none" w:sz="0" w:space="0" w:color="auto"/>
      </w:divBdr>
    </w:div>
    <w:div w:id="1205871085">
      <w:bodyDiv w:val="1"/>
      <w:marLeft w:val="0"/>
      <w:marRight w:val="0"/>
      <w:marTop w:val="0"/>
      <w:marBottom w:val="0"/>
      <w:divBdr>
        <w:top w:val="none" w:sz="0" w:space="0" w:color="auto"/>
        <w:left w:val="none" w:sz="0" w:space="0" w:color="auto"/>
        <w:bottom w:val="none" w:sz="0" w:space="0" w:color="auto"/>
        <w:right w:val="none" w:sz="0" w:space="0" w:color="auto"/>
      </w:divBdr>
    </w:div>
    <w:div w:id="1205949205">
      <w:bodyDiv w:val="1"/>
      <w:marLeft w:val="0"/>
      <w:marRight w:val="0"/>
      <w:marTop w:val="0"/>
      <w:marBottom w:val="0"/>
      <w:divBdr>
        <w:top w:val="none" w:sz="0" w:space="0" w:color="auto"/>
        <w:left w:val="none" w:sz="0" w:space="0" w:color="auto"/>
        <w:bottom w:val="none" w:sz="0" w:space="0" w:color="auto"/>
        <w:right w:val="none" w:sz="0" w:space="0" w:color="auto"/>
      </w:divBdr>
    </w:div>
    <w:div w:id="1206021084">
      <w:bodyDiv w:val="1"/>
      <w:marLeft w:val="0"/>
      <w:marRight w:val="0"/>
      <w:marTop w:val="0"/>
      <w:marBottom w:val="0"/>
      <w:divBdr>
        <w:top w:val="none" w:sz="0" w:space="0" w:color="auto"/>
        <w:left w:val="none" w:sz="0" w:space="0" w:color="auto"/>
        <w:bottom w:val="none" w:sz="0" w:space="0" w:color="auto"/>
        <w:right w:val="none" w:sz="0" w:space="0" w:color="auto"/>
      </w:divBdr>
    </w:div>
    <w:div w:id="1206025739">
      <w:bodyDiv w:val="1"/>
      <w:marLeft w:val="0"/>
      <w:marRight w:val="0"/>
      <w:marTop w:val="0"/>
      <w:marBottom w:val="0"/>
      <w:divBdr>
        <w:top w:val="none" w:sz="0" w:space="0" w:color="auto"/>
        <w:left w:val="none" w:sz="0" w:space="0" w:color="auto"/>
        <w:bottom w:val="none" w:sz="0" w:space="0" w:color="auto"/>
        <w:right w:val="none" w:sz="0" w:space="0" w:color="auto"/>
      </w:divBdr>
    </w:div>
    <w:div w:id="1206059250">
      <w:bodyDiv w:val="1"/>
      <w:marLeft w:val="0"/>
      <w:marRight w:val="0"/>
      <w:marTop w:val="0"/>
      <w:marBottom w:val="0"/>
      <w:divBdr>
        <w:top w:val="none" w:sz="0" w:space="0" w:color="auto"/>
        <w:left w:val="none" w:sz="0" w:space="0" w:color="auto"/>
        <w:bottom w:val="none" w:sz="0" w:space="0" w:color="auto"/>
        <w:right w:val="none" w:sz="0" w:space="0" w:color="auto"/>
      </w:divBdr>
    </w:div>
    <w:div w:id="1206061280">
      <w:bodyDiv w:val="1"/>
      <w:marLeft w:val="0"/>
      <w:marRight w:val="0"/>
      <w:marTop w:val="0"/>
      <w:marBottom w:val="0"/>
      <w:divBdr>
        <w:top w:val="none" w:sz="0" w:space="0" w:color="auto"/>
        <w:left w:val="none" w:sz="0" w:space="0" w:color="auto"/>
        <w:bottom w:val="none" w:sz="0" w:space="0" w:color="auto"/>
        <w:right w:val="none" w:sz="0" w:space="0" w:color="auto"/>
      </w:divBdr>
    </w:div>
    <w:div w:id="1206067970">
      <w:bodyDiv w:val="1"/>
      <w:marLeft w:val="0"/>
      <w:marRight w:val="0"/>
      <w:marTop w:val="0"/>
      <w:marBottom w:val="0"/>
      <w:divBdr>
        <w:top w:val="none" w:sz="0" w:space="0" w:color="auto"/>
        <w:left w:val="none" w:sz="0" w:space="0" w:color="auto"/>
        <w:bottom w:val="none" w:sz="0" w:space="0" w:color="auto"/>
        <w:right w:val="none" w:sz="0" w:space="0" w:color="auto"/>
      </w:divBdr>
    </w:div>
    <w:div w:id="1206674032">
      <w:bodyDiv w:val="1"/>
      <w:marLeft w:val="0"/>
      <w:marRight w:val="0"/>
      <w:marTop w:val="0"/>
      <w:marBottom w:val="0"/>
      <w:divBdr>
        <w:top w:val="none" w:sz="0" w:space="0" w:color="auto"/>
        <w:left w:val="none" w:sz="0" w:space="0" w:color="auto"/>
        <w:bottom w:val="none" w:sz="0" w:space="0" w:color="auto"/>
        <w:right w:val="none" w:sz="0" w:space="0" w:color="auto"/>
      </w:divBdr>
    </w:div>
    <w:div w:id="1206796371">
      <w:bodyDiv w:val="1"/>
      <w:marLeft w:val="0"/>
      <w:marRight w:val="0"/>
      <w:marTop w:val="0"/>
      <w:marBottom w:val="0"/>
      <w:divBdr>
        <w:top w:val="none" w:sz="0" w:space="0" w:color="auto"/>
        <w:left w:val="none" w:sz="0" w:space="0" w:color="auto"/>
        <w:bottom w:val="none" w:sz="0" w:space="0" w:color="auto"/>
        <w:right w:val="none" w:sz="0" w:space="0" w:color="auto"/>
      </w:divBdr>
    </w:div>
    <w:div w:id="1206942145">
      <w:bodyDiv w:val="1"/>
      <w:marLeft w:val="0"/>
      <w:marRight w:val="0"/>
      <w:marTop w:val="0"/>
      <w:marBottom w:val="0"/>
      <w:divBdr>
        <w:top w:val="none" w:sz="0" w:space="0" w:color="auto"/>
        <w:left w:val="none" w:sz="0" w:space="0" w:color="auto"/>
        <w:bottom w:val="none" w:sz="0" w:space="0" w:color="auto"/>
        <w:right w:val="none" w:sz="0" w:space="0" w:color="auto"/>
      </w:divBdr>
    </w:div>
    <w:div w:id="1206987958">
      <w:bodyDiv w:val="1"/>
      <w:marLeft w:val="0"/>
      <w:marRight w:val="0"/>
      <w:marTop w:val="0"/>
      <w:marBottom w:val="0"/>
      <w:divBdr>
        <w:top w:val="none" w:sz="0" w:space="0" w:color="auto"/>
        <w:left w:val="none" w:sz="0" w:space="0" w:color="auto"/>
        <w:bottom w:val="none" w:sz="0" w:space="0" w:color="auto"/>
        <w:right w:val="none" w:sz="0" w:space="0" w:color="auto"/>
      </w:divBdr>
    </w:div>
    <w:div w:id="1207184477">
      <w:bodyDiv w:val="1"/>
      <w:marLeft w:val="0"/>
      <w:marRight w:val="0"/>
      <w:marTop w:val="0"/>
      <w:marBottom w:val="0"/>
      <w:divBdr>
        <w:top w:val="none" w:sz="0" w:space="0" w:color="auto"/>
        <w:left w:val="none" w:sz="0" w:space="0" w:color="auto"/>
        <w:bottom w:val="none" w:sz="0" w:space="0" w:color="auto"/>
        <w:right w:val="none" w:sz="0" w:space="0" w:color="auto"/>
      </w:divBdr>
    </w:div>
    <w:div w:id="1207260395">
      <w:bodyDiv w:val="1"/>
      <w:marLeft w:val="0"/>
      <w:marRight w:val="0"/>
      <w:marTop w:val="0"/>
      <w:marBottom w:val="0"/>
      <w:divBdr>
        <w:top w:val="none" w:sz="0" w:space="0" w:color="auto"/>
        <w:left w:val="none" w:sz="0" w:space="0" w:color="auto"/>
        <w:bottom w:val="none" w:sz="0" w:space="0" w:color="auto"/>
        <w:right w:val="none" w:sz="0" w:space="0" w:color="auto"/>
      </w:divBdr>
    </w:div>
    <w:div w:id="1207335882">
      <w:bodyDiv w:val="1"/>
      <w:marLeft w:val="0"/>
      <w:marRight w:val="0"/>
      <w:marTop w:val="0"/>
      <w:marBottom w:val="0"/>
      <w:divBdr>
        <w:top w:val="none" w:sz="0" w:space="0" w:color="auto"/>
        <w:left w:val="none" w:sz="0" w:space="0" w:color="auto"/>
        <w:bottom w:val="none" w:sz="0" w:space="0" w:color="auto"/>
        <w:right w:val="none" w:sz="0" w:space="0" w:color="auto"/>
      </w:divBdr>
    </w:div>
    <w:div w:id="1207520826">
      <w:bodyDiv w:val="1"/>
      <w:marLeft w:val="0"/>
      <w:marRight w:val="0"/>
      <w:marTop w:val="0"/>
      <w:marBottom w:val="0"/>
      <w:divBdr>
        <w:top w:val="none" w:sz="0" w:space="0" w:color="auto"/>
        <w:left w:val="none" w:sz="0" w:space="0" w:color="auto"/>
        <w:bottom w:val="none" w:sz="0" w:space="0" w:color="auto"/>
        <w:right w:val="none" w:sz="0" w:space="0" w:color="auto"/>
      </w:divBdr>
    </w:div>
    <w:div w:id="1207640692">
      <w:bodyDiv w:val="1"/>
      <w:marLeft w:val="0"/>
      <w:marRight w:val="0"/>
      <w:marTop w:val="0"/>
      <w:marBottom w:val="0"/>
      <w:divBdr>
        <w:top w:val="none" w:sz="0" w:space="0" w:color="auto"/>
        <w:left w:val="none" w:sz="0" w:space="0" w:color="auto"/>
        <w:bottom w:val="none" w:sz="0" w:space="0" w:color="auto"/>
        <w:right w:val="none" w:sz="0" w:space="0" w:color="auto"/>
      </w:divBdr>
    </w:div>
    <w:div w:id="1207795461">
      <w:bodyDiv w:val="1"/>
      <w:marLeft w:val="0"/>
      <w:marRight w:val="0"/>
      <w:marTop w:val="0"/>
      <w:marBottom w:val="0"/>
      <w:divBdr>
        <w:top w:val="none" w:sz="0" w:space="0" w:color="auto"/>
        <w:left w:val="none" w:sz="0" w:space="0" w:color="auto"/>
        <w:bottom w:val="none" w:sz="0" w:space="0" w:color="auto"/>
        <w:right w:val="none" w:sz="0" w:space="0" w:color="auto"/>
      </w:divBdr>
    </w:div>
    <w:div w:id="1208027584">
      <w:bodyDiv w:val="1"/>
      <w:marLeft w:val="0"/>
      <w:marRight w:val="0"/>
      <w:marTop w:val="0"/>
      <w:marBottom w:val="0"/>
      <w:divBdr>
        <w:top w:val="none" w:sz="0" w:space="0" w:color="auto"/>
        <w:left w:val="none" w:sz="0" w:space="0" w:color="auto"/>
        <w:bottom w:val="none" w:sz="0" w:space="0" w:color="auto"/>
        <w:right w:val="none" w:sz="0" w:space="0" w:color="auto"/>
      </w:divBdr>
    </w:div>
    <w:div w:id="1208034640">
      <w:bodyDiv w:val="1"/>
      <w:marLeft w:val="0"/>
      <w:marRight w:val="0"/>
      <w:marTop w:val="0"/>
      <w:marBottom w:val="0"/>
      <w:divBdr>
        <w:top w:val="none" w:sz="0" w:space="0" w:color="auto"/>
        <w:left w:val="none" w:sz="0" w:space="0" w:color="auto"/>
        <w:bottom w:val="none" w:sz="0" w:space="0" w:color="auto"/>
        <w:right w:val="none" w:sz="0" w:space="0" w:color="auto"/>
      </w:divBdr>
    </w:div>
    <w:div w:id="1208109965">
      <w:bodyDiv w:val="1"/>
      <w:marLeft w:val="0"/>
      <w:marRight w:val="0"/>
      <w:marTop w:val="0"/>
      <w:marBottom w:val="0"/>
      <w:divBdr>
        <w:top w:val="none" w:sz="0" w:space="0" w:color="auto"/>
        <w:left w:val="none" w:sz="0" w:space="0" w:color="auto"/>
        <w:bottom w:val="none" w:sz="0" w:space="0" w:color="auto"/>
        <w:right w:val="none" w:sz="0" w:space="0" w:color="auto"/>
      </w:divBdr>
    </w:div>
    <w:div w:id="1208489973">
      <w:bodyDiv w:val="1"/>
      <w:marLeft w:val="0"/>
      <w:marRight w:val="0"/>
      <w:marTop w:val="0"/>
      <w:marBottom w:val="0"/>
      <w:divBdr>
        <w:top w:val="none" w:sz="0" w:space="0" w:color="auto"/>
        <w:left w:val="none" w:sz="0" w:space="0" w:color="auto"/>
        <w:bottom w:val="none" w:sz="0" w:space="0" w:color="auto"/>
        <w:right w:val="none" w:sz="0" w:space="0" w:color="auto"/>
      </w:divBdr>
    </w:div>
    <w:div w:id="1208564031">
      <w:bodyDiv w:val="1"/>
      <w:marLeft w:val="0"/>
      <w:marRight w:val="0"/>
      <w:marTop w:val="0"/>
      <w:marBottom w:val="0"/>
      <w:divBdr>
        <w:top w:val="none" w:sz="0" w:space="0" w:color="auto"/>
        <w:left w:val="none" w:sz="0" w:space="0" w:color="auto"/>
        <w:bottom w:val="none" w:sz="0" w:space="0" w:color="auto"/>
        <w:right w:val="none" w:sz="0" w:space="0" w:color="auto"/>
      </w:divBdr>
    </w:div>
    <w:div w:id="1208643846">
      <w:bodyDiv w:val="1"/>
      <w:marLeft w:val="0"/>
      <w:marRight w:val="0"/>
      <w:marTop w:val="0"/>
      <w:marBottom w:val="0"/>
      <w:divBdr>
        <w:top w:val="none" w:sz="0" w:space="0" w:color="auto"/>
        <w:left w:val="none" w:sz="0" w:space="0" w:color="auto"/>
        <w:bottom w:val="none" w:sz="0" w:space="0" w:color="auto"/>
        <w:right w:val="none" w:sz="0" w:space="0" w:color="auto"/>
      </w:divBdr>
    </w:div>
    <w:div w:id="1208757238">
      <w:bodyDiv w:val="1"/>
      <w:marLeft w:val="0"/>
      <w:marRight w:val="0"/>
      <w:marTop w:val="0"/>
      <w:marBottom w:val="0"/>
      <w:divBdr>
        <w:top w:val="none" w:sz="0" w:space="0" w:color="auto"/>
        <w:left w:val="none" w:sz="0" w:space="0" w:color="auto"/>
        <w:bottom w:val="none" w:sz="0" w:space="0" w:color="auto"/>
        <w:right w:val="none" w:sz="0" w:space="0" w:color="auto"/>
      </w:divBdr>
    </w:div>
    <w:div w:id="1208950915">
      <w:bodyDiv w:val="1"/>
      <w:marLeft w:val="0"/>
      <w:marRight w:val="0"/>
      <w:marTop w:val="0"/>
      <w:marBottom w:val="0"/>
      <w:divBdr>
        <w:top w:val="none" w:sz="0" w:space="0" w:color="auto"/>
        <w:left w:val="none" w:sz="0" w:space="0" w:color="auto"/>
        <w:bottom w:val="none" w:sz="0" w:space="0" w:color="auto"/>
        <w:right w:val="none" w:sz="0" w:space="0" w:color="auto"/>
      </w:divBdr>
    </w:div>
    <w:div w:id="1209029249">
      <w:bodyDiv w:val="1"/>
      <w:marLeft w:val="0"/>
      <w:marRight w:val="0"/>
      <w:marTop w:val="0"/>
      <w:marBottom w:val="0"/>
      <w:divBdr>
        <w:top w:val="none" w:sz="0" w:space="0" w:color="auto"/>
        <w:left w:val="none" w:sz="0" w:space="0" w:color="auto"/>
        <w:bottom w:val="none" w:sz="0" w:space="0" w:color="auto"/>
        <w:right w:val="none" w:sz="0" w:space="0" w:color="auto"/>
      </w:divBdr>
    </w:div>
    <w:div w:id="1209100885">
      <w:bodyDiv w:val="1"/>
      <w:marLeft w:val="0"/>
      <w:marRight w:val="0"/>
      <w:marTop w:val="0"/>
      <w:marBottom w:val="0"/>
      <w:divBdr>
        <w:top w:val="none" w:sz="0" w:space="0" w:color="auto"/>
        <w:left w:val="none" w:sz="0" w:space="0" w:color="auto"/>
        <w:bottom w:val="none" w:sz="0" w:space="0" w:color="auto"/>
        <w:right w:val="none" w:sz="0" w:space="0" w:color="auto"/>
      </w:divBdr>
    </w:div>
    <w:div w:id="1209102502">
      <w:bodyDiv w:val="1"/>
      <w:marLeft w:val="0"/>
      <w:marRight w:val="0"/>
      <w:marTop w:val="0"/>
      <w:marBottom w:val="0"/>
      <w:divBdr>
        <w:top w:val="none" w:sz="0" w:space="0" w:color="auto"/>
        <w:left w:val="none" w:sz="0" w:space="0" w:color="auto"/>
        <w:bottom w:val="none" w:sz="0" w:space="0" w:color="auto"/>
        <w:right w:val="none" w:sz="0" w:space="0" w:color="auto"/>
      </w:divBdr>
    </w:div>
    <w:div w:id="1209105405">
      <w:bodyDiv w:val="1"/>
      <w:marLeft w:val="0"/>
      <w:marRight w:val="0"/>
      <w:marTop w:val="0"/>
      <w:marBottom w:val="0"/>
      <w:divBdr>
        <w:top w:val="none" w:sz="0" w:space="0" w:color="auto"/>
        <w:left w:val="none" w:sz="0" w:space="0" w:color="auto"/>
        <w:bottom w:val="none" w:sz="0" w:space="0" w:color="auto"/>
        <w:right w:val="none" w:sz="0" w:space="0" w:color="auto"/>
      </w:divBdr>
    </w:div>
    <w:div w:id="1209219076">
      <w:bodyDiv w:val="1"/>
      <w:marLeft w:val="0"/>
      <w:marRight w:val="0"/>
      <w:marTop w:val="0"/>
      <w:marBottom w:val="0"/>
      <w:divBdr>
        <w:top w:val="none" w:sz="0" w:space="0" w:color="auto"/>
        <w:left w:val="none" w:sz="0" w:space="0" w:color="auto"/>
        <w:bottom w:val="none" w:sz="0" w:space="0" w:color="auto"/>
        <w:right w:val="none" w:sz="0" w:space="0" w:color="auto"/>
      </w:divBdr>
    </w:div>
    <w:div w:id="1209300516">
      <w:bodyDiv w:val="1"/>
      <w:marLeft w:val="0"/>
      <w:marRight w:val="0"/>
      <w:marTop w:val="0"/>
      <w:marBottom w:val="0"/>
      <w:divBdr>
        <w:top w:val="none" w:sz="0" w:space="0" w:color="auto"/>
        <w:left w:val="none" w:sz="0" w:space="0" w:color="auto"/>
        <w:bottom w:val="none" w:sz="0" w:space="0" w:color="auto"/>
        <w:right w:val="none" w:sz="0" w:space="0" w:color="auto"/>
      </w:divBdr>
    </w:div>
    <w:div w:id="1209413748">
      <w:bodyDiv w:val="1"/>
      <w:marLeft w:val="0"/>
      <w:marRight w:val="0"/>
      <w:marTop w:val="0"/>
      <w:marBottom w:val="0"/>
      <w:divBdr>
        <w:top w:val="none" w:sz="0" w:space="0" w:color="auto"/>
        <w:left w:val="none" w:sz="0" w:space="0" w:color="auto"/>
        <w:bottom w:val="none" w:sz="0" w:space="0" w:color="auto"/>
        <w:right w:val="none" w:sz="0" w:space="0" w:color="auto"/>
      </w:divBdr>
    </w:div>
    <w:div w:id="1209416076">
      <w:bodyDiv w:val="1"/>
      <w:marLeft w:val="0"/>
      <w:marRight w:val="0"/>
      <w:marTop w:val="0"/>
      <w:marBottom w:val="0"/>
      <w:divBdr>
        <w:top w:val="none" w:sz="0" w:space="0" w:color="auto"/>
        <w:left w:val="none" w:sz="0" w:space="0" w:color="auto"/>
        <w:bottom w:val="none" w:sz="0" w:space="0" w:color="auto"/>
        <w:right w:val="none" w:sz="0" w:space="0" w:color="auto"/>
      </w:divBdr>
    </w:div>
    <w:div w:id="1209416572">
      <w:bodyDiv w:val="1"/>
      <w:marLeft w:val="0"/>
      <w:marRight w:val="0"/>
      <w:marTop w:val="0"/>
      <w:marBottom w:val="0"/>
      <w:divBdr>
        <w:top w:val="none" w:sz="0" w:space="0" w:color="auto"/>
        <w:left w:val="none" w:sz="0" w:space="0" w:color="auto"/>
        <w:bottom w:val="none" w:sz="0" w:space="0" w:color="auto"/>
        <w:right w:val="none" w:sz="0" w:space="0" w:color="auto"/>
      </w:divBdr>
    </w:div>
    <w:div w:id="1209487492">
      <w:bodyDiv w:val="1"/>
      <w:marLeft w:val="0"/>
      <w:marRight w:val="0"/>
      <w:marTop w:val="0"/>
      <w:marBottom w:val="0"/>
      <w:divBdr>
        <w:top w:val="none" w:sz="0" w:space="0" w:color="auto"/>
        <w:left w:val="none" w:sz="0" w:space="0" w:color="auto"/>
        <w:bottom w:val="none" w:sz="0" w:space="0" w:color="auto"/>
        <w:right w:val="none" w:sz="0" w:space="0" w:color="auto"/>
      </w:divBdr>
    </w:div>
    <w:div w:id="1209564596">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09874195">
      <w:bodyDiv w:val="1"/>
      <w:marLeft w:val="0"/>
      <w:marRight w:val="0"/>
      <w:marTop w:val="0"/>
      <w:marBottom w:val="0"/>
      <w:divBdr>
        <w:top w:val="none" w:sz="0" w:space="0" w:color="auto"/>
        <w:left w:val="none" w:sz="0" w:space="0" w:color="auto"/>
        <w:bottom w:val="none" w:sz="0" w:space="0" w:color="auto"/>
        <w:right w:val="none" w:sz="0" w:space="0" w:color="auto"/>
      </w:divBdr>
    </w:div>
    <w:div w:id="1209957248">
      <w:bodyDiv w:val="1"/>
      <w:marLeft w:val="0"/>
      <w:marRight w:val="0"/>
      <w:marTop w:val="0"/>
      <w:marBottom w:val="0"/>
      <w:divBdr>
        <w:top w:val="none" w:sz="0" w:space="0" w:color="auto"/>
        <w:left w:val="none" w:sz="0" w:space="0" w:color="auto"/>
        <w:bottom w:val="none" w:sz="0" w:space="0" w:color="auto"/>
        <w:right w:val="none" w:sz="0" w:space="0" w:color="auto"/>
      </w:divBdr>
    </w:div>
    <w:div w:id="1209995232">
      <w:bodyDiv w:val="1"/>
      <w:marLeft w:val="0"/>
      <w:marRight w:val="0"/>
      <w:marTop w:val="0"/>
      <w:marBottom w:val="0"/>
      <w:divBdr>
        <w:top w:val="none" w:sz="0" w:space="0" w:color="auto"/>
        <w:left w:val="none" w:sz="0" w:space="0" w:color="auto"/>
        <w:bottom w:val="none" w:sz="0" w:space="0" w:color="auto"/>
        <w:right w:val="none" w:sz="0" w:space="0" w:color="auto"/>
      </w:divBdr>
    </w:div>
    <w:div w:id="1210146222">
      <w:bodyDiv w:val="1"/>
      <w:marLeft w:val="0"/>
      <w:marRight w:val="0"/>
      <w:marTop w:val="0"/>
      <w:marBottom w:val="0"/>
      <w:divBdr>
        <w:top w:val="none" w:sz="0" w:space="0" w:color="auto"/>
        <w:left w:val="none" w:sz="0" w:space="0" w:color="auto"/>
        <w:bottom w:val="none" w:sz="0" w:space="0" w:color="auto"/>
        <w:right w:val="none" w:sz="0" w:space="0" w:color="auto"/>
      </w:divBdr>
    </w:div>
    <w:div w:id="1210385384">
      <w:bodyDiv w:val="1"/>
      <w:marLeft w:val="0"/>
      <w:marRight w:val="0"/>
      <w:marTop w:val="0"/>
      <w:marBottom w:val="0"/>
      <w:divBdr>
        <w:top w:val="none" w:sz="0" w:space="0" w:color="auto"/>
        <w:left w:val="none" w:sz="0" w:space="0" w:color="auto"/>
        <w:bottom w:val="none" w:sz="0" w:space="0" w:color="auto"/>
        <w:right w:val="none" w:sz="0" w:space="0" w:color="auto"/>
      </w:divBdr>
    </w:div>
    <w:div w:id="1210533414">
      <w:bodyDiv w:val="1"/>
      <w:marLeft w:val="0"/>
      <w:marRight w:val="0"/>
      <w:marTop w:val="0"/>
      <w:marBottom w:val="0"/>
      <w:divBdr>
        <w:top w:val="none" w:sz="0" w:space="0" w:color="auto"/>
        <w:left w:val="none" w:sz="0" w:space="0" w:color="auto"/>
        <w:bottom w:val="none" w:sz="0" w:space="0" w:color="auto"/>
        <w:right w:val="none" w:sz="0" w:space="0" w:color="auto"/>
      </w:divBdr>
    </w:div>
    <w:div w:id="1210535817">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0875834">
      <w:bodyDiv w:val="1"/>
      <w:marLeft w:val="0"/>
      <w:marRight w:val="0"/>
      <w:marTop w:val="0"/>
      <w:marBottom w:val="0"/>
      <w:divBdr>
        <w:top w:val="none" w:sz="0" w:space="0" w:color="auto"/>
        <w:left w:val="none" w:sz="0" w:space="0" w:color="auto"/>
        <w:bottom w:val="none" w:sz="0" w:space="0" w:color="auto"/>
        <w:right w:val="none" w:sz="0" w:space="0" w:color="auto"/>
      </w:divBdr>
    </w:div>
    <w:div w:id="1211115491">
      <w:bodyDiv w:val="1"/>
      <w:marLeft w:val="0"/>
      <w:marRight w:val="0"/>
      <w:marTop w:val="0"/>
      <w:marBottom w:val="0"/>
      <w:divBdr>
        <w:top w:val="none" w:sz="0" w:space="0" w:color="auto"/>
        <w:left w:val="none" w:sz="0" w:space="0" w:color="auto"/>
        <w:bottom w:val="none" w:sz="0" w:space="0" w:color="auto"/>
        <w:right w:val="none" w:sz="0" w:space="0" w:color="auto"/>
      </w:divBdr>
    </w:div>
    <w:div w:id="1211186958">
      <w:bodyDiv w:val="1"/>
      <w:marLeft w:val="0"/>
      <w:marRight w:val="0"/>
      <w:marTop w:val="0"/>
      <w:marBottom w:val="0"/>
      <w:divBdr>
        <w:top w:val="none" w:sz="0" w:space="0" w:color="auto"/>
        <w:left w:val="none" w:sz="0" w:space="0" w:color="auto"/>
        <w:bottom w:val="none" w:sz="0" w:space="0" w:color="auto"/>
        <w:right w:val="none" w:sz="0" w:space="0" w:color="auto"/>
      </w:divBdr>
    </w:div>
    <w:div w:id="1211190622">
      <w:bodyDiv w:val="1"/>
      <w:marLeft w:val="0"/>
      <w:marRight w:val="0"/>
      <w:marTop w:val="0"/>
      <w:marBottom w:val="0"/>
      <w:divBdr>
        <w:top w:val="none" w:sz="0" w:space="0" w:color="auto"/>
        <w:left w:val="none" w:sz="0" w:space="0" w:color="auto"/>
        <w:bottom w:val="none" w:sz="0" w:space="0" w:color="auto"/>
        <w:right w:val="none" w:sz="0" w:space="0" w:color="auto"/>
      </w:divBdr>
    </w:div>
    <w:div w:id="1211306292">
      <w:bodyDiv w:val="1"/>
      <w:marLeft w:val="0"/>
      <w:marRight w:val="0"/>
      <w:marTop w:val="0"/>
      <w:marBottom w:val="0"/>
      <w:divBdr>
        <w:top w:val="none" w:sz="0" w:space="0" w:color="auto"/>
        <w:left w:val="none" w:sz="0" w:space="0" w:color="auto"/>
        <w:bottom w:val="none" w:sz="0" w:space="0" w:color="auto"/>
        <w:right w:val="none" w:sz="0" w:space="0" w:color="auto"/>
      </w:divBdr>
    </w:div>
    <w:div w:id="1211384473">
      <w:bodyDiv w:val="1"/>
      <w:marLeft w:val="0"/>
      <w:marRight w:val="0"/>
      <w:marTop w:val="0"/>
      <w:marBottom w:val="0"/>
      <w:divBdr>
        <w:top w:val="none" w:sz="0" w:space="0" w:color="auto"/>
        <w:left w:val="none" w:sz="0" w:space="0" w:color="auto"/>
        <w:bottom w:val="none" w:sz="0" w:space="0" w:color="auto"/>
        <w:right w:val="none" w:sz="0" w:space="0" w:color="auto"/>
      </w:divBdr>
    </w:div>
    <w:div w:id="1211384914">
      <w:bodyDiv w:val="1"/>
      <w:marLeft w:val="0"/>
      <w:marRight w:val="0"/>
      <w:marTop w:val="0"/>
      <w:marBottom w:val="0"/>
      <w:divBdr>
        <w:top w:val="none" w:sz="0" w:space="0" w:color="auto"/>
        <w:left w:val="none" w:sz="0" w:space="0" w:color="auto"/>
        <w:bottom w:val="none" w:sz="0" w:space="0" w:color="auto"/>
        <w:right w:val="none" w:sz="0" w:space="0" w:color="auto"/>
      </w:divBdr>
    </w:div>
    <w:div w:id="1211501757">
      <w:bodyDiv w:val="1"/>
      <w:marLeft w:val="0"/>
      <w:marRight w:val="0"/>
      <w:marTop w:val="0"/>
      <w:marBottom w:val="0"/>
      <w:divBdr>
        <w:top w:val="none" w:sz="0" w:space="0" w:color="auto"/>
        <w:left w:val="none" w:sz="0" w:space="0" w:color="auto"/>
        <w:bottom w:val="none" w:sz="0" w:space="0" w:color="auto"/>
        <w:right w:val="none" w:sz="0" w:space="0" w:color="auto"/>
      </w:divBdr>
    </w:div>
    <w:div w:id="1211572985">
      <w:bodyDiv w:val="1"/>
      <w:marLeft w:val="0"/>
      <w:marRight w:val="0"/>
      <w:marTop w:val="0"/>
      <w:marBottom w:val="0"/>
      <w:divBdr>
        <w:top w:val="none" w:sz="0" w:space="0" w:color="auto"/>
        <w:left w:val="none" w:sz="0" w:space="0" w:color="auto"/>
        <w:bottom w:val="none" w:sz="0" w:space="0" w:color="auto"/>
        <w:right w:val="none" w:sz="0" w:space="0" w:color="auto"/>
      </w:divBdr>
    </w:div>
    <w:div w:id="1211695494">
      <w:bodyDiv w:val="1"/>
      <w:marLeft w:val="0"/>
      <w:marRight w:val="0"/>
      <w:marTop w:val="0"/>
      <w:marBottom w:val="0"/>
      <w:divBdr>
        <w:top w:val="none" w:sz="0" w:space="0" w:color="auto"/>
        <w:left w:val="none" w:sz="0" w:space="0" w:color="auto"/>
        <w:bottom w:val="none" w:sz="0" w:space="0" w:color="auto"/>
        <w:right w:val="none" w:sz="0" w:space="0" w:color="auto"/>
      </w:divBdr>
    </w:div>
    <w:div w:id="1211722984">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2033846">
      <w:bodyDiv w:val="1"/>
      <w:marLeft w:val="0"/>
      <w:marRight w:val="0"/>
      <w:marTop w:val="0"/>
      <w:marBottom w:val="0"/>
      <w:divBdr>
        <w:top w:val="none" w:sz="0" w:space="0" w:color="auto"/>
        <w:left w:val="none" w:sz="0" w:space="0" w:color="auto"/>
        <w:bottom w:val="none" w:sz="0" w:space="0" w:color="auto"/>
        <w:right w:val="none" w:sz="0" w:space="0" w:color="auto"/>
      </w:divBdr>
    </w:div>
    <w:div w:id="1212107292">
      <w:bodyDiv w:val="1"/>
      <w:marLeft w:val="0"/>
      <w:marRight w:val="0"/>
      <w:marTop w:val="0"/>
      <w:marBottom w:val="0"/>
      <w:divBdr>
        <w:top w:val="none" w:sz="0" w:space="0" w:color="auto"/>
        <w:left w:val="none" w:sz="0" w:space="0" w:color="auto"/>
        <w:bottom w:val="none" w:sz="0" w:space="0" w:color="auto"/>
        <w:right w:val="none" w:sz="0" w:space="0" w:color="auto"/>
      </w:divBdr>
    </w:div>
    <w:div w:id="1212114683">
      <w:bodyDiv w:val="1"/>
      <w:marLeft w:val="0"/>
      <w:marRight w:val="0"/>
      <w:marTop w:val="0"/>
      <w:marBottom w:val="0"/>
      <w:divBdr>
        <w:top w:val="none" w:sz="0" w:space="0" w:color="auto"/>
        <w:left w:val="none" w:sz="0" w:space="0" w:color="auto"/>
        <w:bottom w:val="none" w:sz="0" w:space="0" w:color="auto"/>
        <w:right w:val="none" w:sz="0" w:space="0" w:color="auto"/>
      </w:divBdr>
    </w:div>
    <w:div w:id="1212156213">
      <w:bodyDiv w:val="1"/>
      <w:marLeft w:val="0"/>
      <w:marRight w:val="0"/>
      <w:marTop w:val="0"/>
      <w:marBottom w:val="0"/>
      <w:divBdr>
        <w:top w:val="none" w:sz="0" w:space="0" w:color="auto"/>
        <w:left w:val="none" w:sz="0" w:space="0" w:color="auto"/>
        <w:bottom w:val="none" w:sz="0" w:space="0" w:color="auto"/>
        <w:right w:val="none" w:sz="0" w:space="0" w:color="auto"/>
      </w:divBdr>
    </w:div>
    <w:div w:id="1212306858">
      <w:bodyDiv w:val="1"/>
      <w:marLeft w:val="0"/>
      <w:marRight w:val="0"/>
      <w:marTop w:val="0"/>
      <w:marBottom w:val="0"/>
      <w:divBdr>
        <w:top w:val="none" w:sz="0" w:space="0" w:color="auto"/>
        <w:left w:val="none" w:sz="0" w:space="0" w:color="auto"/>
        <w:bottom w:val="none" w:sz="0" w:space="0" w:color="auto"/>
        <w:right w:val="none" w:sz="0" w:space="0" w:color="auto"/>
      </w:divBdr>
    </w:div>
    <w:div w:id="1212422016">
      <w:bodyDiv w:val="1"/>
      <w:marLeft w:val="0"/>
      <w:marRight w:val="0"/>
      <w:marTop w:val="0"/>
      <w:marBottom w:val="0"/>
      <w:divBdr>
        <w:top w:val="none" w:sz="0" w:space="0" w:color="auto"/>
        <w:left w:val="none" w:sz="0" w:space="0" w:color="auto"/>
        <w:bottom w:val="none" w:sz="0" w:space="0" w:color="auto"/>
        <w:right w:val="none" w:sz="0" w:space="0" w:color="auto"/>
      </w:divBdr>
    </w:div>
    <w:div w:id="1212764761">
      <w:bodyDiv w:val="1"/>
      <w:marLeft w:val="0"/>
      <w:marRight w:val="0"/>
      <w:marTop w:val="0"/>
      <w:marBottom w:val="0"/>
      <w:divBdr>
        <w:top w:val="none" w:sz="0" w:space="0" w:color="auto"/>
        <w:left w:val="none" w:sz="0" w:space="0" w:color="auto"/>
        <w:bottom w:val="none" w:sz="0" w:space="0" w:color="auto"/>
        <w:right w:val="none" w:sz="0" w:space="0" w:color="auto"/>
      </w:divBdr>
    </w:div>
    <w:div w:id="1212958820">
      <w:bodyDiv w:val="1"/>
      <w:marLeft w:val="0"/>
      <w:marRight w:val="0"/>
      <w:marTop w:val="0"/>
      <w:marBottom w:val="0"/>
      <w:divBdr>
        <w:top w:val="none" w:sz="0" w:space="0" w:color="auto"/>
        <w:left w:val="none" w:sz="0" w:space="0" w:color="auto"/>
        <w:bottom w:val="none" w:sz="0" w:space="0" w:color="auto"/>
        <w:right w:val="none" w:sz="0" w:space="0" w:color="auto"/>
      </w:divBdr>
    </w:div>
    <w:div w:id="1213033643">
      <w:bodyDiv w:val="1"/>
      <w:marLeft w:val="0"/>
      <w:marRight w:val="0"/>
      <w:marTop w:val="0"/>
      <w:marBottom w:val="0"/>
      <w:divBdr>
        <w:top w:val="none" w:sz="0" w:space="0" w:color="auto"/>
        <w:left w:val="none" w:sz="0" w:space="0" w:color="auto"/>
        <w:bottom w:val="none" w:sz="0" w:space="0" w:color="auto"/>
        <w:right w:val="none" w:sz="0" w:space="0" w:color="auto"/>
      </w:divBdr>
    </w:div>
    <w:div w:id="1213036725">
      <w:bodyDiv w:val="1"/>
      <w:marLeft w:val="0"/>
      <w:marRight w:val="0"/>
      <w:marTop w:val="0"/>
      <w:marBottom w:val="0"/>
      <w:divBdr>
        <w:top w:val="none" w:sz="0" w:space="0" w:color="auto"/>
        <w:left w:val="none" w:sz="0" w:space="0" w:color="auto"/>
        <w:bottom w:val="none" w:sz="0" w:space="0" w:color="auto"/>
        <w:right w:val="none" w:sz="0" w:space="0" w:color="auto"/>
      </w:divBdr>
    </w:div>
    <w:div w:id="1213038544">
      <w:bodyDiv w:val="1"/>
      <w:marLeft w:val="0"/>
      <w:marRight w:val="0"/>
      <w:marTop w:val="0"/>
      <w:marBottom w:val="0"/>
      <w:divBdr>
        <w:top w:val="none" w:sz="0" w:space="0" w:color="auto"/>
        <w:left w:val="none" w:sz="0" w:space="0" w:color="auto"/>
        <w:bottom w:val="none" w:sz="0" w:space="0" w:color="auto"/>
        <w:right w:val="none" w:sz="0" w:space="0" w:color="auto"/>
      </w:divBdr>
    </w:div>
    <w:div w:id="1213078303">
      <w:bodyDiv w:val="1"/>
      <w:marLeft w:val="0"/>
      <w:marRight w:val="0"/>
      <w:marTop w:val="0"/>
      <w:marBottom w:val="0"/>
      <w:divBdr>
        <w:top w:val="none" w:sz="0" w:space="0" w:color="auto"/>
        <w:left w:val="none" w:sz="0" w:space="0" w:color="auto"/>
        <w:bottom w:val="none" w:sz="0" w:space="0" w:color="auto"/>
        <w:right w:val="none" w:sz="0" w:space="0" w:color="auto"/>
      </w:divBdr>
    </w:div>
    <w:div w:id="1213078937">
      <w:bodyDiv w:val="1"/>
      <w:marLeft w:val="0"/>
      <w:marRight w:val="0"/>
      <w:marTop w:val="0"/>
      <w:marBottom w:val="0"/>
      <w:divBdr>
        <w:top w:val="none" w:sz="0" w:space="0" w:color="auto"/>
        <w:left w:val="none" w:sz="0" w:space="0" w:color="auto"/>
        <w:bottom w:val="none" w:sz="0" w:space="0" w:color="auto"/>
        <w:right w:val="none" w:sz="0" w:space="0" w:color="auto"/>
      </w:divBdr>
    </w:div>
    <w:div w:id="1213154317">
      <w:bodyDiv w:val="1"/>
      <w:marLeft w:val="0"/>
      <w:marRight w:val="0"/>
      <w:marTop w:val="0"/>
      <w:marBottom w:val="0"/>
      <w:divBdr>
        <w:top w:val="none" w:sz="0" w:space="0" w:color="auto"/>
        <w:left w:val="none" w:sz="0" w:space="0" w:color="auto"/>
        <w:bottom w:val="none" w:sz="0" w:space="0" w:color="auto"/>
        <w:right w:val="none" w:sz="0" w:space="0" w:color="auto"/>
      </w:divBdr>
    </w:div>
    <w:div w:id="1213232475">
      <w:bodyDiv w:val="1"/>
      <w:marLeft w:val="0"/>
      <w:marRight w:val="0"/>
      <w:marTop w:val="0"/>
      <w:marBottom w:val="0"/>
      <w:divBdr>
        <w:top w:val="none" w:sz="0" w:space="0" w:color="auto"/>
        <w:left w:val="none" w:sz="0" w:space="0" w:color="auto"/>
        <w:bottom w:val="none" w:sz="0" w:space="0" w:color="auto"/>
        <w:right w:val="none" w:sz="0" w:space="0" w:color="auto"/>
      </w:divBdr>
    </w:div>
    <w:div w:id="1213343579">
      <w:bodyDiv w:val="1"/>
      <w:marLeft w:val="0"/>
      <w:marRight w:val="0"/>
      <w:marTop w:val="0"/>
      <w:marBottom w:val="0"/>
      <w:divBdr>
        <w:top w:val="none" w:sz="0" w:space="0" w:color="auto"/>
        <w:left w:val="none" w:sz="0" w:space="0" w:color="auto"/>
        <w:bottom w:val="none" w:sz="0" w:space="0" w:color="auto"/>
        <w:right w:val="none" w:sz="0" w:space="0" w:color="auto"/>
      </w:divBdr>
    </w:div>
    <w:div w:id="1213688274">
      <w:bodyDiv w:val="1"/>
      <w:marLeft w:val="0"/>
      <w:marRight w:val="0"/>
      <w:marTop w:val="0"/>
      <w:marBottom w:val="0"/>
      <w:divBdr>
        <w:top w:val="none" w:sz="0" w:space="0" w:color="auto"/>
        <w:left w:val="none" w:sz="0" w:space="0" w:color="auto"/>
        <w:bottom w:val="none" w:sz="0" w:space="0" w:color="auto"/>
        <w:right w:val="none" w:sz="0" w:space="0" w:color="auto"/>
      </w:divBdr>
    </w:div>
    <w:div w:id="1213735336">
      <w:bodyDiv w:val="1"/>
      <w:marLeft w:val="0"/>
      <w:marRight w:val="0"/>
      <w:marTop w:val="0"/>
      <w:marBottom w:val="0"/>
      <w:divBdr>
        <w:top w:val="none" w:sz="0" w:space="0" w:color="auto"/>
        <w:left w:val="none" w:sz="0" w:space="0" w:color="auto"/>
        <w:bottom w:val="none" w:sz="0" w:space="0" w:color="auto"/>
        <w:right w:val="none" w:sz="0" w:space="0" w:color="auto"/>
      </w:divBdr>
    </w:div>
    <w:div w:id="1213888980">
      <w:bodyDiv w:val="1"/>
      <w:marLeft w:val="0"/>
      <w:marRight w:val="0"/>
      <w:marTop w:val="0"/>
      <w:marBottom w:val="0"/>
      <w:divBdr>
        <w:top w:val="none" w:sz="0" w:space="0" w:color="auto"/>
        <w:left w:val="none" w:sz="0" w:space="0" w:color="auto"/>
        <w:bottom w:val="none" w:sz="0" w:space="0" w:color="auto"/>
        <w:right w:val="none" w:sz="0" w:space="0" w:color="auto"/>
      </w:divBdr>
    </w:div>
    <w:div w:id="1213924773">
      <w:bodyDiv w:val="1"/>
      <w:marLeft w:val="0"/>
      <w:marRight w:val="0"/>
      <w:marTop w:val="0"/>
      <w:marBottom w:val="0"/>
      <w:divBdr>
        <w:top w:val="none" w:sz="0" w:space="0" w:color="auto"/>
        <w:left w:val="none" w:sz="0" w:space="0" w:color="auto"/>
        <w:bottom w:val="none" w:sz="0" w:space="0" w:color="auto"/>
        <w:right w:val="none" w:sz="0" w:space="0" w:color="auto"/>
      </w:divBdr>
    </w:div>
    <w:div w:id="1213927029">
      <w:bodyDiv w:val="1"/>
      <w:marLeft w:val="0"/>
      <w:marRight w:val="0"/>
      <w:marTop w:val="0"/>
      <w:marBottom w:val="0"/>
      <w:divBdr>
        <w:top w:val="none" w:sz="0" w:space="0" w:color="auto"/>
        <w:left w:val="none" w:sz="0" w:space="0" w:color="auto"/>
        <w:bottom w:val="none" w:sz="0" w:space="0" w:color="auto"/>
        <w:right w:val="none" w:sz="0" w:space="0" w:color="auto"/>
      </w:divBdr>
    </w:div>
    <w:div w:id="1214000034">
      <w:bodyDiv w:val="1"/>
      <w:marLeft w:val="0"/>
      <w:marRight w:val="0"/>
      <w:marTop w:val="0"/>
      <w:marBottom w:val="0"/>
      <w:divBdr>
        <w:top w:val="none" w:sz="0" w:space="0" w:color="auto"/>
        <w:left w:val="none" w:sz="0" w:space="0" w:color="auto"/>
        <w:bottom w:val="none" w:sz="0" w:space="0" w:color="auto"/>
        <w:right w:val="none" w:sz="0" w:space="0" w:color="auto"/>
      </w:divBdr>
    </w:div>
    <w:div w:id="1214006821">
      <w:bodyDiv w:val="1"/>
      <w:marLeft w:val="0"/>
      <w:marRight w:val="0"/>
      <w:marTop w:val="0"/>
      <w:marBottom w:val="0"/>
      <w:divBdr>
        <w:top w:val="none" w:sz="0" w:space="0" w:color="auto"/>
        <w:left w:val="none" w:sz="0" w:space="0" w:color="auto"/>
        <w:bottom w:val="none" w:sz="0" w:space="0" w:color="auto"/>
        <w:right w:val="none" w:sz="0" w:space="0" w:color="auto"/>
      </w:divBdr>
    </w:div>
    <w:div w:id="1214148743">
      <w:bodyDiv w:val="1"/>
      <w:marLeft w:val="0"/>
      <w:marRight w:val="0"/>
      <w:marTop w:val="0"/>
      <w:marBottom w:val="0"/>
      <w:divBdr>
        <w:top w:val="none" w:sz="0" w:space="0" w:color="auto"/>
        <w:left w:val="none" w:sz="0" w:space="0" w:color="auto"/>
        <w:bottom w:val="none" w:sz="0" w:space="0" w:color="auto"/>
        <w:right w:val="none" w:sz="0" w:space="0" w:color="auto"/>
      </w:divBdr>
    </w:div>
    <w:div w:id="1214193831">
      <w:bodyDiv w:val="1"/>
      <w:marLeft w:val="0"/>
      <w:marRight w:val="0"/>
      <w:marTop w:val="0"/>
      <w:marBottom w:val="0"/>
      <w:divBdr>
        <w:top w:val="none" w:sz="0" w:space="0" w:color="auto"/>
        <w:left w:val="none" w:sz="0" w:space="0" w:color="auto"/>
        <w:bottom w:val="none" w:sz="0" w:space="0" w:color="auto"/>
        <w:right w:val="none" w:sz="0" w:space="0" w:color="auto"/>
      </w:divBdr>
    </w:div>
    <w:div w:id="1214275541">
      <w:bodyDiv w:val="1"/>
      <w:marLeft w:val="0"/>
      <w:marRight w:val="0"/>
      <w:marTop w:val="0"/>
      <w:marBottom w:val="0"/>
      <w:divBdr>
        <w:top w:val="none" w:sz="0" w:space="0" w:color="auto"/>
        <w:left w:val="none" w:sz="0" w:space="0" w:color="auto"/>
        <w:bottom w:val="none" w:sz="0" w:space="0" w:color="auto"/>
        <w:right w:val="none" w:sz="0" w:space="0" w:color="auto"/>
      </w:divBdr>
    </w:div>
    <w:div w:id="1214464060">
      <w:bodyDiv w:val="1"/>
      <w:marLeft w:val="0"/>
      <w:marRight w:val="0"/>
      <w:marTop w:val="0"/>
      <w:marBottom w:val="0"/>
      <w:divBdr>
        <w:top w:val="none" w:sz="0" w:space="0" w:color="auto"/>
        <w:left w:val="none" w:sz="0" w:space="0" w:color="auto"/>
        <w:bottom w:val="none" w:sz="0" w:space="0" w:color="auto"/>
        <w:right w:val="none" w:sz="0" w:space="0" w:color="auto"/>
      </w:divBdr>
    </w:div>
    <w:div w:id="1214467230">
      <w:bodyDiv w:val="1"/>
      <w:marLeft w:val="0"/>
      <w:marRight w:val="0"/>
      <w:marTop w:val="0"/>
      <w:marBottom w:val="0"/>
      <w:divBdr>
        <w:top w:val="none" w:sz="0" w:space="0" w:color="auto"/>
        <w:left w:val="none" w:sz="0" w:space="0" w:color="auto"/>
        <w:bottom w:val="none" w:sz="0" w:space="0" w:color="auto"/>
        <w:right w:val="none" w:sz="0" w:space="0" w:color="auto"/>
      </w:divBdr>
    </w:div>
    <w:div w:id="1214922813">
      <w:bodyDiv w:val="1"/>
      <w:marLeft w:val="0"/>
      <w:marRight w:val="0"/>
      <w:marTop w:val="0"/>
      <w:marBottom w:val="0"/>
      <w:divBdr>
        <w:top w:val="none" w:sz="0" w:space="0" w:color="auto"/>
        <w:left w:val="none" w:sz="0" w:space="0" w:color="auto"/>
        <w:bottom w:val="none" w:sz="0" w:space="0" w:color="auto"/>
        <w:right w:val="none" w:sz="0" w:space="0" w:color="auto"/>
      </w:divBdr>
    </w:div>
    <w:div w:id="1214928099">
      <w:bodyDiv w:val="1"/>
      <w:marLeft w:val="0"/>
      <w:marRight w:val="0"/>
      <w:marTop w:val="0"/>
      <w:marBottom w:val="0"/>
      <w:divBdr>
        <w:top w:val="none" w:sz="0" w:space="0" w:color="auto"/>
        <w:left w:val="none" w:sz="0" w:space="0" w:color="auto"/>
        <w:bottom w:val="none" w:sz="0" w:space="0" w:color="auto"/>
        <w:right w:val="none" w:sz="0" w:space="0" w:color="auto"/>
      </w:divBdr>
    </w:div>
    <w:div w:id="1215003328">
      <w:bodyDiv w:val="1"/>
      <w:marLeft w:val="0"/>
      <w:marRight w:val="0"/>
      <w:marTop w:val="0"/>
      <w:marBottom w:val="0"/>
      <w:divBdr>
        <w:top w:val="none" w:sz="0" w:space="0" w:color="auto"/>
        <w:left w:val="none" w:sz="0" w:space="0" w:color="auto"/>
        <w:bottom w:val="none" w:sz="0" w:space="0" w:color="auto"/>
        <w:right w:val="none" w:sz="0" w:space="0" w:color="auto"/>
      </w:divBdr>
    </w:div>
    <w:div w:id="1215003650">
      <w:bodyDiv w:val="1"/>
      <w:marLeft w:val="0"/>
      <w:marRight w:val="0"/>
      <w:marTop w:val="0"/>
      <w:marBottom w:val="0"/>
      <w:divBdr>
        <w:top w:val="none" w:sz="0" w:space="0" w:color="auto"/>
        <w:left w:val="none" w:sz="0" w:space="0" w:color="auto"/>
        <w:bottom w:val="none" w:sz="0" w:space="0" w:color="auto"/>
        <w:right w:val="none" w:sz="0" w:space="0" w:color="auto"/>
      </w:divBdr>
    </w:div>
    <w:div w:id="1215239113">
      <w:bodyDiv w:val="1"/>
      <w:marLeft w:val="0"/>
      <w:marRight w:val="0"/>
      <w:marTop w:val="0"/>
      <w:marBottom w:val="0"/>
      <w:divBdr>
        <w:top w:val="none" w:sz="0" w:space="0" w:color="auto"/>
        <w:left w:val="none" w:sz="0" w:space="0" w:color="auto"/>
        <w:bottom w:val="none" w:sz="0" w:space="0" w:color="auto"/>
        <w:right w:val="none" w:sz="0" w:space="0" w:color="auto"/>
      </w:divBdr>
    </w:div>
    <w:div w:id="1215383847">
      <w:bodyDiv w:val="1"/>
      <w:marLeft w:val="0"/>
      <w:marRight w:val="0"/>
      <w:marTop w:val="0"/>
      <w:marBottom w:val="0"/>
      <w:divBdr>
        <w:top w:val="none" w:sz="0" w:space="0" w:color="auto"/>
        <w:left w:val="none" w:sz="0" w:space="0" w:color="auto"/>
        <w:bottom w:val="none" w:sz="0" w:space="0" w:color="auto"/>
        <w:right w:val="none" w:sz="0" w:space="0" w:color="auto"/>
      </w:divBdr>
    </w:div>
    <w:div w:id="1215430716">
      <w:bodyDiv w:val="1"/>
      <w:marLeft w:val="0"/>
      <w:marRight w:val="0"/>
      <w:marTop w:val="0"/>
      <w:marBottom w:val="0"/>
      <w:divBdr>
        <w:top w:val="none" w:sz="0" w:space="0" w:color="auto"/>
        <w:left w:val="none" w:sz="0" w:space="0" w:color="auto"/>
        <w:bottom w:val="none" w:sz="0" w:space="0" w:color="auto"/>
        <w:right w:val="none" w:sz="0" w:space="0" w:color="auto"/>
      </w:divBdr>
    </w:div>
    <w:div w:id="1215580828">
      <w:bodyDiv w:val="1"/>
      <w:marLeft w:val="0"/>
      <w:marRight w:val="0"/>
      <w:marTop w:val="0"/>
      <w:marBottom w:val="0"/>
      <w:divBdr>
        <w:top w:val="none" w:sz="0" w:space="0" w:color="auto"/>
        <w:left w:val="none" w:sz="0" w:space="0" w:color="auto"/>
        <w:bottom w:val="none" w:sz="0" w:space="0" w:color="auto"/>
        <w:right w:val="none" w:sz="0" w:space="0" w:color="auto"/>
      </w:divBdr>
    </w:div>
    <w:div w:id="1215585861">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3817">
      <w:bodyDiv w:val="1"/>
      <w:marLeft w:val="0"/>
      <w:marRight w:val="0"/>
      <w:marTop w:val="0"/>
      <w:marBottom w:val="0"/>
      <w:divBdr>
        <w:top w:val="none" w:sz="0" w:space="0" w:color="auto"/>
        <w:left w:val="none" w:sz="0" w:space="0" w:color="auto"/>
        <w:bottom w:val="none" w:sz="0" w:space="0" w:color="auto"/>
        <w:right w:val="none" w:sz="0" w:space="0" w:color="auto"/>
      </w:divBdr>
    </w:div>
    <w:div w:id="1215697466">
      <w:bodyDiv w:val="1"/>
      <w:marLeft w:val="0"/>
      <w:marRight w:val="0"/>
      <w:marTop w:val="0"/>
      <w:marBottom w:val="0"/>
      <w:divBdr>
        <w:top w:val="none" w:sz="0" w:space="0" w:color="auto"/>
        <w:left w:val="none" w:sz="0" w:space="0" w:color="auto"/>
        <w:bottom w:val="none" w:sz="0" w:space="0" w:color="auto"/>
        <w:right w:val="none" w:sz="0" w:space="0" w:color="auto"/>
      </w:divBdr>
    </w:div>
    <w:div w:id="1215771559">
      <w:bodyDiv w:val="1"/>
      <w:marLeft w:val="0"/>
      <w:marRight w:val="0"/>
      <w:marTop w:val="0"/>
      <w:marBottom w:val="0"/>
      <w:divBdr>
        <w:top w:val="none" w:sz="0" w:space="0" w:color="auto"/>
        <w:left w:val="none" w:sz="0" w:space="0" w:color="auto"/>
        <w:bottom w:val="none" w:sz="0" w:space="0" w:color="auto"/>
        <w:right w:val="none" w:sz="0" w:space="0" w:color="auto"/>
      </w:divBdr>
    </w:div>
    <w:div w:id="1216089406">
      <w:bodyDiv w:val="1"/>
      <w:marLeft w:val="0"/>
      <w:marRight w:val="0"/>
      <w:marTop w:val="0"/>
      <w:marBottom w:val="0"/>
      <w:divBdr>
        <w:top w:val="none" w:sz="0" w:space="0" w:color="auto"/>
        <w:left w:val="none" w:sz="0" w:space="0" w:color="auto"/>
        <w:bottom w:val="none" w:sz="0" w:space="0" w:color="auto"/>
        <w:right w:val="none" w:sz="0" w:space="0" w:color="auto"/>
      </w:divBdr>
    </w:div>
    <w:div w:id="1216239685">
      <w:bodyDiv w:val="1"/>
      <w:marLeft w:val="0"/>
      <w:marRight w:val="0"/>
      <w:marTop w:val="0"/>
      <w:marBottom w:val="0"/>
      <w:divBdr>
        <w:top w:val="none" w:sz="0" w:space="0" w:color="auto"/>
        <w:left w:val="none" w:sz="0" w:space="0" w:color="auto"/>
        <w:bottom w:val="none" w:sz="0" w:space="0" w:color="auto"/>
        <w:right w:val="none" w:sz="0" w:space="0" w:color="auto"/>
      </w:divBdr>
    </w:div>
    <w:div w:id="1216550490">
      <w:bodyDiv w:val="1"/>
      <w:marLeft w:val="0"/>
      <w:marRight w:val="0"/>
      <w:marTop w:val="0"/>
      <w:marBottom w:val="0"/>
      <w:divBdr>
        <w:top w:val="none" w:sz="0" w:space="0" w:color="auto"/>
        <w:left w:val="none" w:sz="0" w:space="0" w:color="auto"/>
        <w:bottom w:val="none" w:sz="0" w:space="0" w:color="auto"/>
        <w:right w:val="none" w:sz="0" w:space="0" w:color="auto"/>
      </w:divBdr>
    </w:div>
    <w:div w:id="1216698383">
      <w:bodyDiv w:val="1"/>
      <w:marLeft w:val="0"/>
      <w:marRight w:val="0"/>
      <w:marTop w:val="0"/>
      <w:marBottom w:val="0"/>
      <w:divBdr>
        <w:top w:val="none" w:sz="0" w:space="0" w:color="auto"/>
        <w:left w:val="none" w:sz="0" w:space="0" w:color="auto"/>
        <w:bottom w:val="none" w:sz="0" w:space="0" w:color="auto"/>
        <w:right w:val="none" w:sz="0" w:space="0" w:color="auto"/>
      </w:divBdr>
    </w:div>
    <w:div w:id="1216818023">
      <w:bodyDiv w:val="1"/>
      <w:marLeft w:val="0"/>
      <w:marRight w:val="0"/>
      <w:marTop w:val="0"/>
      <w:marBottom w:val="0"/>
      <w:divBdr>
        <w:top w:val="none" w:sz="0" w:space="0" w:color="auto"/>
        <w:left w:val="none" w:sz="0" w:space="0" w:color="auto"/>
        <w:bottom w:val="none" w:sz="0" w:space="0" w:color="auto"/>
        <w:right w:val="none" w:sz="0" w:space="0" w:color="auto"/>
      </w:divBdr>
    </w:div>
    <w:div w:id="1217013231">
      <w:bodyDiv w:val="1"/>
      <w:marLeft w:val="0"/>
      <w:marRight w:val="0"/>
      <w:marTop w:val="0"/>
      <w:marBottom w:val="0"/>
      <w:divBdr>
        <w:top w:val="none" w:sz="0" w:space="0" w:color="auto"/>
        <w:left w:val="none" w:sz="0" w:space="0" w:color="auto"/>
        <w:bottom w:val="none" w:sz="0" w:space="0" w:color="auto"/>
        <w:right w:val="none" w:sz="0" w:space="0" w:color="auto"/>
      </w:divBdr>
    </w:div>
    <w:div w:id="1217014297">
      <w:bodyDiv w:val="1"/>
      <w:marLeft w:val="0"/>
      <w:marRight w:val="0"/>
      <w:marTop w:val="0"/>
      <w:marBottom w:val="0"/>
      <w:divBdr>
        <w:top w:val="none" w:sz="0" w:space="0" w:color="auto"/>
        <w:left w:val="none" w:sz="0" w:space="0" w:color="auto"/>
        <w:bottom w:val="none" w:sz="0" w:space="0" w:color="auto"/>
        <w:right w:val="none" w:sz="0" w:space="0" w:color="auto"/>
      </w:divBdr>
    </w:div>
    <w:div w:id="1217081448">
      <w:bodyDiv w:val="1"/>
      <w:marLeft w:val="0"/>
      <w:marRight w:val="0"/>
      <w:marTop w:val="0"/>
      <w:marBottom w:val="0"/>
      <w:divBdr>
        <w:top w:val="none" w:sz="0" w:space="0" w:color="auto"/>
        <w:left w:val="none" w:sz="0" w:space="0" w:color="auto"/>
        <w:bottom w:val="none" w:sz="0" w:space="0" w:color="auto"/>
        <w:right w:val="none" w:sz="0" w:space="0" w:color="auto"/>
      </w:divBdr>
    </w:div>
    <w:div w:id="1217083302">
      <w:bodyDiv w:val="1"/>
      <w:marLeft w:val="0"/>
      <w:marRight w:val="0"/>
      <w:marTop w:val="0"/>
      <w:marBottom w:val="0"/>
      <w:divBdr>
        <w:top w:val="none" w:sz="0" w:space="0" w:color="auto"/>
        <w:left w:val="none" w:sz="0" w:space="0" w:color="auto"/>
        <w:bottom w:val="none" w:sz="0" w:space="0" w:color="auto"/>
        <w:right w:val="none" w:sz="0" w:space="0" w:color="auto"/>
      </w:divBdr>
    </w:div>
    <w:div w:id="1217088084">
      <w:bodyDiv w:val="1"/>
      <w:marLeft w:val="0"/>
      <w:marRight w:val="0"/>
      <w:marTop w:val="0"/>
      <w:marBottom w:val="0"/>
      <w:divBdr>
        <w:top w:val="none" w:sz="0" w:space="0" w:color="auto"/>
        <w:left w:val="none" w:sz="0" w:space="0" w:color="auto"/>
        <w:bottom w:val="none" w:sz="0" w:space="0" w:color="auto"/>
        <w:right w:val="none" w:sz="0" w:space="0" w:color="auto"/>
      </w:divBdr>
    </w:div>
    <w:div w:id="1217207014">
      <w:bodyDiv w:val="1"/>
      <w:marLeft w:val="0"/>
      <w:marRight w:val="0"/>
      <w:marTop w:val="0"/>
      <w:marBottom w:val="0"/>
      <w:divBdr>
        <w:top w:val="none" w:sz="0" w:space="0" w:color="auto"/>
        <w:left w:val="none" w:sz="0" w:space="0" w:color="auto"/>
        <w:bottom w:val="none" w:sz="0" w:space="0" w:color="auto"/>
        <w:right w:val="none" w:sz="0" w:space="0" w:color="auto"/>
      </w:divBdr>
    </w:div>
    <w:div w:id="1217277087">
      <w:bodyDiv w:val="1"/>
      <w:marLeft w:val="0"/>
      <w:marRight w:val="0"/>
      <w:marTop w:val="0"/>
      <w:marBottom w:val="0"/>
      <w:divBdr>
        <w:top w:val="none" w:sz="0" w:space="0" w:color="auto"/>
        <w:left w:val="none" w:sz="0" w:space="0" w:color="auto"/>
        <w:bottom w:val="none" w:sz="0" w:space="0" w:color="auto"/>
        <w:right w:val="none" w:sz="0" w:space="0" w:color="auto"/>
      </w:divBdr>
    </w:div>
    <w:div w:id="1217476980">
      <w:bodyDiv w:val="1"/>
      <w:marLeft w:val="0"/>
      <w:marRight w:val="0"/>
      <w:marTop w:val="0"/>
      <w:marBottom w:val="0"/>
      <w:divBdr>
        <w:top w:val="none" w:sz="0" w:space="0" w:color="auto"/>
        <w:left w:val="none" w:sz="0" w:space="0" w:color="auto"/>
        <w:bottom w:val="none" w:sz="0" w:space="0" w:color="auto"/>
        <w:right w:val="none" w:sz="0" w:space="0" w:color="auto"/>
      </w:divBdr>
    </w:div>
    <w:div w:id="1217544662">
      <w:bodyDiv w:val="1"/>
      <w:marLeft w:val="0"/>
      <w:marRight w:val="0"/>
      <w:marTop w:val="0"/>
      <w:marBottom w:val="0"/>
      <w:divBdr>
        <w:top w:val="none" w:sz="0" w:space="0" w:color="auto"/>
        <w:left w:val="none" w:sz="0" w:space="0" w:color="auto"/>
        <w:bottom w:val="none" w:sz="0" w:space="0" w:color="auto"/>
        <w:right w:val="none" w:sz="0" w:space="0" w:color="auto"/>
      </w:divBdr>
    </w:div>
    <w:div w:id="1217858711">
      <w:bodyDiv w:val="1"/>
      <w:marLeft w:val="0"/>
      <w:marRight w:val="0"/>
      <w:marTop w:val="0"/>
      <w:marBottom w:val="0"/>
      <w:divBdr>
        <w:top w:val="none" w:sz="0" w:space="0" w:color="auto"/>
        <w:left w:val="none" w:sz="0" w:space="0" w:color="auto"/>
        <w:bottom w:val="none" w:sz="0" w:space="0" w:color="auto"/>
        <w:right w:val="none" w:sz="0" w:space="0" w:color="auto"/>
      </w:divBdr>
    </w:div>
    <w:div w:id="1218129988">
      <w:bodyDiv w:val="1"/>
      <w:marLeft w:val="0"/>
      <w:marRight w:val="0"/>
      <w:marTop w:val="0"/>
      <w:marBottom w:val="0"/>
      <w:divBdr>
        <w:top w:val="none" w:sz="0" w:space="0" w:color="auto"/>
        <w:left w:val="none" w:sz="0" w:space="0" w:color="auto"/>
        <w:bottom w:val="none" w:sz="0" w:space="0" w:color="auto"/>
        <w:right w:val="none" w:sz="0" w:space="0" w:color="auto"/>
      </w:divBdr>
    </w:div>
    <w:div w:id="1218277597">
      <w:bodyDiv w:val="1"/>
      <w:marLeft w:val="0"/>
      <w:marRight w:val="0"/>
      <w:marTop w:val="0"/>
      <w:marBottom w:val="0"/>
      <w:divBdr>
        <w:top w:val="none" w:sz="0" w:space="0" w:color="auto"/>
        <w:left w:val="none" w:sz="0" w:space="0" w:color="auto"/>
        <w:bottom w:val="none" w:sz="0" w:space="0" w:color="auto"/>
        <w:right w:val="none" w:sz="0" w:space="0" w:color="auto"/>
      </w:divBdr>
    </w:div>
    <w:div w:id="1218281310">
      <w:bodyDiv w:val="1"/>
      <w:marLeft w:val="0"/>
      <w:marRight w:val="0"/>
      <w:marTop w:val="0"/>
      <w:marBottom w:val="0"/>
      <w:divBdr>
        <w:top w:val="none" w:sz="0" w:space="0" w:color="auto"/>
        <w:left w:val="none" w:sz="0" w:space="0" w:color="auto"/>
        <w:bottom w:val="none" w:sz="0" w:space="0" w:color="auto"/>
        <w:right w:val="none" w:sz="0" w:space="0" w:color="auto"/>
      </w:divBdr>
    </w:div>
    <w:div w:id="1218511400">
      <w:bodyDiv w:val="1"/>
      <w:marLeft w:val="0"/>
      <w:marRight w:val="0"/>
      <w:marTop w:val="0"/>
      <w:marBottom w:val="0"/>
      <w:divBdr>
        <w:top w:val="none" w:sz="0" w:space="0" w:color="auto"/>
        <w:left w:val="none" w:sz="0" w:space="0" w:color="auto"/>
        <w:bottom w:val="none" w:sz="0" w:space="0" w:color="auto"/>
        <w:right w:val="none" w:sz="0" w:space="0" w:color="auto"/>
      </w:divBdr>
    </w:div>
    <w:div w:id="1218589703">
      <w:bodyDiv w:val="1"/>
      <w:marLeft w:val="0"/>
      <w:marRight w:val="0"/>
      <w:marTop w:val="0"/>
      <w:marBottom w:val="0"/>
      <w:divBdr>
        <w:top w:val="none" w:sz="0" w:space="0" w:color="auto"/>
        <w:left w:val="none" w:sz="0" w:space="0" w:color="auto"/>
        <w:bottom w:val="none" w:sz="0" w:space="0" w:color="auto"/>
        <w:right w:val="none" w:sz="0" w:space="0" w:color="auto"/>
      </w:divBdr>
    </w:div>
    <w:div w:id="1218787495">
      <w:bodyDiv w:val="1"/>
      <w:marLeft w:val="0"/>
      <w:marRight w:val="0"/>
      <w:marTop w:val="0"/>
      <w:marBottom w:val="0"/>
      <w:divBdr>
        <w:top w:val="none" w:sz="0" w:space="0" w:color="auto"/>
        <w:left w:val="none" w:sz="0" w:space="0" w:color="auto"/>
        <w:bottom w:val="none" w:sz="0" w:space="0" w:color="auto"/>
        <w:right w:val="none" w:sz="0" w:space="0" w:color="auto"/>
      </w:divBdr>
    </w:div>
    <w:div w:id="1218861435">
      <w:bodyDiv w:val="1"/>
      <w:marLeft w:val="0"/>
      <w:marRight w:val="0"/>
      <w:marTop w:val="0"/>
      <w:marBottom w:val="0"/>
      <w:divBdr>
        <w:top w:val="none" w:sz="0" w:space="0" w:color="auto"/>
        <w:left w:val="none" w:sz="0" w:space="0" w:color="auto"/>
        <w:bottom w:val="none" w:sz="0" w:space="0" w:color="auto"/>
        <w:right w:val="none" w:sz="0" w:space="0" w:color="auto"/>
      </w:divBdr>
    </w:div>
    <w:div w:id="1218977957">
      <w:bodyDiv w:val="1"/>
      <w:marLeft w:val="0"/>
      <w:marRight w:val="0"/>
      <w:marTop w:val="0"/>
      <w:marBottom w:val="0"/>
      <w:divBdr>
        <w:top w:val="none" w:sz="0" w:space="0" w:color="auto"/>
        <w:left w:val="none" w:sz="0" w:space="0" w:color="auto"/>
        <w:bottom w:val="none" w:sz="0" w:space="0" w:color="auto"/>
        <w:right w:val="none" w:sz="0" w:space="0" w:color="auto"/>
      </w:divBdr>
    </w:div>
    <w:div w:id="1218980357">
      <w:bodyDiv w:val="1"/>
      <w:marLeft w:val="0"/>
      <w:marRight w:val="0"/>
      <w:marTop w:val="0"/>
      <w:marBottom w:val="0"/>
      <w:divBdr>
        <w:top w:val="none" w:sz="0" w:space="0" w:color="auto"/>
        <w:left w:val="none" w:sz="0" w:space="0" w:color="auto"/>
        <w:bottom w:val="none" w:sz="0" w:space="0" w:color="auto"/>
        <w:right w:val="none" w:sz="0" w:space="0" w:color="auto"/>
      </w:divBdr>
    </w:div>
    <w:div w:id="1219127158">
      <w:bodyDiv w:val="1"/>
      <w:marLeft w:val="0"/>
      <w:marRight w:val="0"/>
      <w:marTop w:val="0"/>
      <w:marBottom w:val="0"/>
      <w:divBdr>
        <w:top w:val="none" w:sz="0" w:space="0" w:color="auto"/>
        <w:left w:val="none" w:sz="0" w:space="0" w:color="auto"/>
        <w:bottom w:val="none" w:sz="0" w:space="0" w:color="auto"/>
        <w:right w:val="none" w:sz="0" w:space="0" w:color="auto"/>
      </w:divBdr>
    </w:div>
    <w:div w:id="1219169909">
      <w:bodyDiv w:val="1"/>
      <w:marLeft w:val="0"/>
      <w:marRight w:val="0"/>
      <w:marTop w:val="0"/>
      <w:marBottom w:val="0"/>
      <w:divBdr>
        <w:top w:val="none" w:sz="0" w:space="0" w:color="auto"/>
        <w:left w:val="none" w:sz="0" w:space="0" w:color="auto"/>
        <w:bottom w:val="none" w:sz="0" w:space="0" w:color="auto"/>
        <w:right w:val="none" w:sz="0" w:space="0" w:color="auto"/>
      </w:divBdr>
    </w:div>
    <w:div w:id="1219245479">
      <w:bodyDiv w:val="1"/>
      <w:marLeft w:val="0"/>
      <w:marRight w:val="0"/>
      <w:marTop w:val="0"/>
      <w:marBottom w:val="0"/>
      <w:divBdr>
        <w:top w:val="none" w:sz="0" w:space="0" w:color="auto"/>
        <w:left w:val="none" w:sz="0" w:space="0" w:color="auto"/>
        <w:bottom w:val="none" w:sz="0" w:space="0" w:color="auto"/>
        <w:right w:val="none" w:sz="0" w:space="0" w:color="auto"/>
      </w:divBdr>
    </w:div>
    <w:div w:id="1219317355">
      <w:bodyDiv w:val="1"/>
      <w:marLeft w:val="0"/>
      <w:marRight w:val="0"/>
      <w:marTop w:val="0"/>
      <w:marBottom w:val="0"/>
      <w:divBdr>
        <w:top w:val="none" w:sz="0" w:space="0" w:color="auto"/>
        <w:left w:val="none" w:sz="0" w:space="0" w:color="auto"/>
        <w:bottom w:val="none" w:sz="0" w:space="0" w:color="auto"/>
        <w:right w:val="none" w:sz="0" w:space="0" w:color="auto"/>
      </w:divBdr>
    </w:div>
    <w:div w:id="1219438509">
      <w:bodyDiv w:val="1"/>
      <w:marLeft w:val="0"/>
      <w:marRight w:val="0"/>
      <w:marTop w:val="0"/>
      <w:marBottom w:val="0"/>
      <w:divBdr>
        <w:top w:val="none" w:sz="0" w:space="0" w:color="auto"/>
        <w:left w:val="none" w:sz="0" w:space="0" w:color="auto"/>
        <w:bottom w:val="none" w:sz="0" w:space="0" w:color="auto"/>
        <w:right w:val="none" w:sz="0" w:space="0" w:color="auto"/>
      </w:divBdr>
    </w:div>
    <w:div w:id="1219439933">
      <w:bodyDiv w:val="1"/>
      <w:marLeft w:val="0"/>
      <w:marRight w:val="0"/>
      <w:marTop w:val="0"/>
      <w:marBottom w:val="0"/>
      <w:divBdr>
        <w:top w:val="none" w:sz="0" w:space="0" w:color="auto"/>
        <w:left w:val="none" w:sz="0" w:space="0" w:color="auto"/>
        <w:bottom w:val="none" w:sz="0" w:space="0" w:color="auto"/>
        <w:right w:val="none" w:sz="0" w:space="0" w:color="auto"/>
      </w:divBdr>
    </w:div>
    <w:div w:id="1220022613">
      <w:bodyDiv w:val="1"/>
      <w:marLeft w:val="0"/>
      <w:marRight w:val="0"/>
      <w:marTop w:val="0"/>
      <w:marBottom w:val="0"/>
      <w:divBdr>
        <w:top w:val="none" w:sz="0" w:space="0" w:color="auto"/>
        <w:left w:val="none" w:sz="0" w:space="0" w:color="auto"/>
        <w:bottom w:val="none" w:sz="0" w:space="0" w:color="auto"/>
        <w:right w:val="none" w:sz="0" w:space="0" w:color="auto"/>
      </w:divBdr>
    </w:div>
    <w:div w:id="1220246150">
      <w:bodyDiv w:val="1"/>
      <w:marLeft w:val="0"/>
      <w:marRight w:val="0"/>
      <w:marTop w:val="0"/>
      <w:marBottom w:val="0"/>
      <w:divBdr>
        <w:top w:val="none" w:sz="0" w:space="0" w:color="auto"/>
        <w:left w:val="none" w:sz="0" w:space="0" w:color="auto"/>
        <w:bottom w:val="none" w:sz="0" w:space="0" w:color="auto"/>
        <w:right w:val="none" w:sz="0" w:space="0" w:color="auto"/>
      </w:divBdr>
    </w:div>
    <w:div w:id="1220281918">
      <w:bodyDiv w:val="1"/>
      <w:marLeft w:val="0"/>
      <w:marRight w:val="0"/>
      <w:marTop w:val="0"/>
      <w:marBottom w:val="0"/>
      <w:divBdr>
        <w:top w:val="none" w:sz="0" w:space="0" w:color="auto"/>
        <w:left w:val="none" w:sz="0" w:space="0" w:color="auto"/>
        <w:bottom w:val="none" w:sz="0" w:space="0" w:color="auto"/>
        <w:right w:val="none" w:sz="0" w:space="0" w:color="auto"/>
      </w:divBdr>
    </w:div>
    <w:div w:id="1220366416">
      <w:bodyDiv w:val="1"/>
      <w:marLeft w:val="0"/>
      <w:marRight w:val="0"/>
      <w:marTop w:val="0"/>
      <w:marBottom w:val="0"/>
      <w:divBdr>
        <w:top w:val="none" w:sz="0" w:space="0" w:color="auto"/>
        <w:left w:val="none" w:sz="0" w:space="0" w:color="auto"/>
        <w:bottom w:val="none" w:sz="0" w:space="0" w:color="auto"/>
        <w:right w:val="none" w:sz="0" w:space="0" w:color="auto"/>
      </w:divBdr>
    </w:div>
    <w:div w:id="1220509661">
      <w:bodyDiv w:val="1"/>
      <w:marLeft w:val="0"/>
      <w:marRight w:val="0"/>
      <w:marTop w:val="0"/>
      <w:marBottom w:val="0"/>
      <w:divBdr>
        <w:top w:val="none" w:sz="0" w:space="0" w:color="auto"/>
        <w:left w:val="none" w:sz="0" w:space="0" w:color="auto"/>
        <w:bottom w:val="none" w:sz="0" w:space="0" w:color="auto"/>
        <w:right w:val="none" w:sz="0" w:space="0" w:color="auto"/>
      </w:divBdr>
    </w:div>
    <w:div w:id="1220551666">
      <w:bodyDiv w:val="1"/>
      <w:marLeft w:val="0"/>
      <w:marRight w:val="0"/>
      <w:marTop w:val="0"/>
      <w:marBottom w:val="0"/>
      <w:divBdr>
        <w:top w:val="none" w:sz="0" w:space="0" w:color="auto"/>
        <w:left w:val="none" w:sz="0" w:space="0" w:color="auto"/>
        <w:bottom w:val="none" w:sz="0" w:space="0" w:color="auto"/>
        <w:right w:val="none" w:sz="0" w:space="0" w:color="auto"/>
      </w:divBdr>
    </w:div>
    <w:div w:id="1220553099">
      <w:bodyDiv w:val="1"/>
      <w:marLeft w:val="0"/>
      <w:marRight w:val="0"/>
      <w:marTop w:val="0"/>
      <w:marBottom w:val="0"/>
      <w:divBdr>
        <w:top w:val="none" w:sz="0" w:space="0" w:color="auto"/>
        <w:left w:val="none" w:sz="0" w:space="0" w:color="auto"/>
        <w:bottom w:val="none" w:sz="0" w:space="0" w:color="auto"/>
        <w:right w:val="none" w:sz="0" w:space="0" w:color="auto"/>
      </w:divBdr>
    </w:div>
    <w:div w:id="1220559709">
      <w:bodyDiv w:val="1"/>
      <w:marLeft w:val="0"/>
      <w:marRight w:val="0"/>
      <w:marTop w:val="0"/>
      <w:marBottom w:val="0"/>
      <w:divBdr>
        <w:top w:val="none" w:sz="0" w:space="0" w:color="auto"/>
        <w:left w:val="none" w:sz="0" w:space="0" w:color="auto"/>
        <w:bottom w:val="none" w:sz="0" w:space="0" w:color="auto"/>
        <w:right w:val="none" w:sz="0" w:space="0" w:color="auto"/>
      </w:divBdr>
    </w:div>
    <w:div w:id="1220627796">
      <w:bodyDiv w:val="1"/>
      <w:marLeft w:val="0"/>
      <w:marRight w:val="0"/>
      <w:marTop w:val="0"/>
      <w:marBottom w:val="0"/>
      <w:divBdr>
        <w:top w:val="none" w:sz="0" w:space="0" w:color="auto"/>
        <w:left w:val="none" w:sz="0" w:space="0" w:color="auto"/>
        <w:bottom w:val="none" w:sz="0" w:space="0" w:color="auto"/>
        <w:right w:val="none" w:sz="0" w:space="0" w:color="auto"/>
      </w:divBdr>
    </w:div>
    <w:div w:id="1220633905">
      <w:bodyDiv w:val="1"/>
      <w:marLeft w:val="0"/>
      <w:marRight w:val="0"/>
      <w:marTop w:val="0"/>
      <w:marBottom w:val="0"/>
      <w:divBdr>
        <w:top w:val="none" w:sz="0" w:space="0" w:color="auto"/>
        <w:left w:val="none" w:sz="0" w:space="0" w:color="auto"/>
        <w:bottom w:val="none" w:sz="0" w:space="0" w:color="auto"/>
        <w:right w:val="none" w:sz="0" w:space="0" w:color="auto"/>
      </w:divBdr>
    </w:div>
    <w:div w:id="1220748451">
      <w:bodyDiv w:val="1"/>
      <w:marLeft w:val="0"/>
      <w:marRight w:val="0"/>
      <w:marTop w:val="0"/>
      <w:marBottom w:val="0"/>
      <w:divBdr>
        <w:top w:val="none" w:sz="0" w:space="0" w:color="auto"/>
        <w:left w:val="none" w:sz="0" w:space="0" w:color="auto"/>
        <w:bottom w:val="none" w:sz="0" w:space="0" w:color="auto"/>
        <w:right w:val="none" w:sz="0" w:space="0" w:color="auto"/>
      </w:divBdr>
    </w:div>
    <w:div w:id="1221016704">
      <w:bodyDiv w:val="1"/>
      <w:marLeft w:val="0"/>
      <w:marRight w:val="0"/>
      <w:marTop w:val="0"/>
      <w:marBottom w:val="0"/>
      <w:divBdr>
        <w:top w:val="none" w:sz="0" w:space="0" w:color="auto"/>
        <w:left w:val="none" w:sz="0" w:space="0" w:color="auto"/>
        <w:bottom w:val="none" w:sz="0" w:space="0" w:color="auto"/>
        <w:right w:val="none" w:sz="0" w:space="0" w:color="auto"/>
      </w:divBdr>
    </w:div>
    <w:div w:id="1221673115">
      <w:bodyDiv w:val="1"/>
      <w:marLeft w:val="0"/>
      <w:marRight w:val="0"/>
      <w:marTop w:val="0"/>
      <w:marBottom w:val="0"/>
      <w:divBdr>
        <w:top w:val="none" w:sz="0" w:space="0" w:color="auto"/>
        <w:left w:val="none" w:sz="0" w:space="0" w:color="auto"/>
        <w:bottom w:val="none" w:sz="0" w:space="0" w:color="auto"/>
        <w:right w:val="none" w:sz="0" w:space="0" w:color="auto"/>
      </w:divBdr>
    </w:div>
    <w:div w:id="1221751566">
      <w:bodyDiv w:val="1"/>
      <w:marLeft w:val="0"/>
      <w:marRight w:val="0"/>
      <w:marTop w:val="0"/>
      <w:marBottom w:val="0"/>
      <w:divBdr>
        <w:top w:val="none" w:sz="0" w:space="0" w:color="auto"/>
        <w:left w:val="none" w:sz="0" w:space="0" w:color="auto"/>
        <w:bottom w:val="none" w:sz="0" w:space="0" w:color="auto"/>
        <w:right w:val="none" w:sz="0" w:space="0" w:color="auto"/>
      </w:divBdr>
    </w:div>
    <w:div w:id="1221943805">
      <w:bodyDiv w:val="1"/>
      <w:marLeft w:val="0"/>
      <w:marRight w:val="0"/>
      <w:marTop w:val="0"/>
      <w:marBottom w:val="0"/>
      <w:divBdr>
        <w:top w:val="none" w:sz="0" w:space="0" w:color="auto"/>
        <w:left w:val="none" w:sz="0" w:space="0" w:color="auto"/>
        <w:bottom w:val="none" w:sz="0" w:space="0" w:color="auto"/>
        <w:right w:val="none" w:sz="0" w:space="0" w:color="auto"/>
      </w:divBdr>
    </w:div>
    <w:div w:id="1222250135">
      <w:bodyDiv w:val="1"/>
      <w:marLeft w:val="0"/>
      <w:marRight w:val="0"/>
      <w:marTop w:val="0"/>
      <w:marBottom w:val="0"/>
      <w:divBdr>
        <w:top w:val="none" w:sz="0" w:space="0" w:color="auto"/>
        <w:left w:val="none" w:sz="0" w:space="0" w:color="auto"/>
        <w:bottom w:val="none" w:sz="0" w:space="0" w:color="auto"/>
        <w:right w:val="none" w:sz="0" w:space="0" w:color="auto"/>
      </w:divBdr>
    </w:div>
    <w:div w:id="1222255092">
      <w:bodyDiv w:val="1"/>
      <w:marLeft w:val="0"/>
      <w:marRight w:val="0"/>
      <w:marTop w:val="0"/>
      <w:marBottom w:val="0"/>
      <w:divBdr>
        <w:top w:val="none" w:sz="0" w:space="0" w:color="auto"/>
        <w:left w:val="none" w:sz="0" w:space="0" w:color="auto"/>
        <w:bottom w:val="none" w:sz="0" w:space="0" w:color="auto"/>
        <w:right w:val="none" w:sz="0" w:space="0" w:color="auto"/>
      </w:divBdr>
    </w:div>
    <w:div w:id="1222328524">
      <w:bodyDiv w:val="1"/>
      <w:marLeft w:val="0"/>
      <w:marRight w:val="0"/>
      <w:marTop w:val="0"/>
      <w:marBottom w:val="0"/>
      <w:divBdr>
        <w:top w:val="none" w:sz="0" w:space="0" w:color="auto"/>
        <w:left w:val="none" w:sz="0" w:space="0" w:color="auto"/>
        <w:bottom w:val="none" w:sz="0" w:space="0" w:color="auto"/>
        <w:right w:val="none" w:sz="0" w:space="0" w:color="auto"/>
      </w:divBdr>
    </w:div>
    <w:div w:id="1222403886">
      <w:bodyDiv w:val="1"/>
      <w:marLeft w:val="0"/>
      <w:marRight w:val="0"/>
      <w:marTop w:val="0"/>
      <w:marBottom w:val="0"/>
      <w:divBdr>
        <w:top w:val="none" w:sz="0" w:space="0" w:color="auto"/>
        <w:left w:val="none" w:sz="0" w:space="0" w:color="auto"/>
        <w:bottom w:val="none" w:sz="0" w:space="0" w:color="auto"/>
        <w:right w:val="none" w:sz="0" w:space="0" w:color="auto"/>
      </w:divBdr>
    </w:div>
    <w:div w:id="1222520591">
      <w:bodyDiv w:val="1"/>
      <w:marLeft w:val="0"/>
      <w:marRight w:val="0"/>
      <w:marTop w:val="0"/>
      <w:marBottom w:val="0"/>
      <w:divBdr>
        <w:top w:val="none" w:sz="0" w:space="0" w:color="auto"/>
        <w:left w:val="none" w:sz="0" w:space="0" w:color="auto"/>
        <w:bottom w:val="none" w:sz="0" w:space="0" w:color="auto"/>
        <w:right w:val="none" w:sz="0" w:space="0" w:color="auto"/>
      </w:divBdr>
    </w:div>
    <w:div w:id="1222524523">
      <w:bodyDiv w:val="1"/>
      <w:marLeft w:val="0"/>
      <w:marRight w:val="0"/>
      <w:marTop w:val="0"/>
      <w:marBottom w:val="0"/>
      <w:divBdr>
        <w:top w:val="none" w:sz="0" w:space="0" w:color="auto"/>
        <w:left w:val="none" w:sz="0" w:space="0" w:color="auto"/>
        <w:bottom w:val="none" w:sz="0" w:space="0" w:color="auto"/>
        <w:right w:val="none" w:sz="0" w:space="0" w:color="auto"/>
      </w:divBdr>
    </w:div>
    <w:div w:id="1222597006">
      <w:bodyDiv w:val="1"/>
      <w:marLeft w:val="0"/>
      <w:marRight w:val="0"/>
      <w:marTop w:val="0"/>
      <w:marBottom w:val="0"/>
      <w:divBdr>
        <w:top w:val="none" w:sz="0" w:space="0" w:color="auto"/>
        <w:left w:val="none" w:sz="0" w:space="0" w:color="auto"/>
        <w:bottom w:val="none" w:sz="0" w:space="0" w:color="auto"/>
        <w:right w:val="none" w:sz="0" w:space="0" w:color="auto"/>
      </w:divBdr>
    </w:div>
    <w:div w:id="1222672014">
      <w:bodyDiv w:val="1"/>
      <w:marLeft w:val="0"/>
      <w:marRight w:val="0"/>
      <w:marTop w:val="0"/>
      <w:marBottom w:val="0"/>
      <w:divBdr>
        <w:top w:val="none" w:sz="0" w:space="0" w:color="auto"/>
        <w:left w:val="none" w:sz="0" w:space="0" w:color="auto"/>
        <w:bottom w:val="none" w:sz="0" w:space="0" w:color="auto"/>
        <w:right w:val="none" w:sz="0" w:space="0" w:color="auto"/>
      </w:divBdr>
    </w:div>
    <w:div w:id="1222978984">
      <w:bodyDiv w:val="1"/>
      <w:marLeft w:val="0"/>
      <w:marRight w:val="0"/>
      <w:marTop w:val="0"/>
      <w:marBottom w:val="0"/>
      <w:divBdr>
        <w:top w:val="none" w:sz="0" w:space="0" w:color="auto"/>
        <w:left w:val="none" w:sz="0" w:space="0" w:color="auto"/>
        <w:bottom w:val="none" w:sz="0" w:space="0" w:color="auto"/>
        <w:right w:val="none" w:sz="0" w:space="0" w:color="auto"/>
      </w:divBdr>
    </w:div>
    <w:div w:id="1223130243">
      <w:bodyDiv w:val="1"/>
      <w:marLeft w:val="0"/>
      <w:marRight w:val="0"/>
      <w:marTop w:val="0"/>
      <w:marBottom w:val="0"/>
      <w:divBdr>
        <w:top w:val="none" w:sz="0" w:space="0" w:color="auto"/>
        <w:left w:val="none" w:sz="0" w:space="0" w:color="auto"/>
        <w:bottom w:val="none" w:sz="0" w:space="0" w:color="auto"/>
        <w:right w:val="none" w:sz="0" w:space="0" w:color="auto"/>
      </w:divBdr>
    </w:div>
    <w:div w:id="1223174596">
      <w:bodyDiv w:val="1"/>
      <w:marLeft w:val="0"/>
      <w:marRight w:val="0"/>
      <w:marTop w:val="0"/>
      <w:marBottom w:val="0"/>
      <w:divBdr>
        <w:top w:val="none" w:sz="0" w:space="0" w:color="auto"/>
        <w:left w:val="none" w:sz="0" w:space="0" w:color="auto"/>
        <w:bottom w:val="none" w:sz="0" w:space="0" w:color="auto"/>
        <w:right w:val="none" w:sz="0" w:space="0" w:color="auto"/>
      </w:divBdr>
    </w:div>
    <w:div w:id="1223370712">
      <w:bodyDiv w:val="1"/>
      <w:marLeft w:val="0"/>
      <w:marRight w:val="0"/>
      <w:marTop w:val="0"/>
      <w:marBottom w:val="0"/>
      <w:divBdr>
        <w:top w:val="none" w:sz="0" w:space="0" w:color="auto"/>
        <w:left w:val="none" w:sz="0" w:space="0" w:color="auto"/>
        <w:bottom w:val="none" w:sz="0" w:space="0" w:color="auto"/>
        <w:right w:val="none" w:sz="0" w:space="0" w:color="auto"/>
      </w:divBdr>
    </w:div>
    <w:div w:id="1223371319">
      <w:bodyDiv w:val="1"/>
      <w:marLeft w:val="0"/>
      <w:marRight w:val="0"/>
      <w:marTop w:val="0"/>
      <w:marBottom w:val="0"/>
      <w:divBdr>
        <w:top w:val="none" w:sz="0" w:space="0" w:color="auto"/>
        <w:left w:val="none" w:sz="0" w:space="0" w:color="auto"/>
        <w:bottom w:val="none" w:sz="0" w:space="0" w:color="auto"/>
        <w:right w:val="none" w:sz="0" w:space="0" w:color="auto"/>
      </w:divBdr>
    </w:div>
    <w:div w:id="1223519394">
      <w:bodyDiv w:val="1"/>
      <w:marLeft w:val="0"/>
      <w:marRight w:val="0"/>
      <w:marTop w:val="0"/>
      <w:marBottom w:val="0"/>
      <w:divBdr>
        <w:top w:val="none" w:sz="0" w:space="0" w:color="auto"/>
        <w:left w:val="none" w:sz="0" w:space="0" w:color="auto"/>
        <w:bottom w:val="none" w:sz="0" w:space="0" w:color="auto"/>
        <w:right w:val="none" w:sz="0" w:space="0" w:color="auto"/>
      </w:divBdr>
    </w:div>
    <w:div w:id="1223521645">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3950905">
      <w:bodyDiv w:val="1"/>
      <w:marLeft w:val="0"/>
      <w:marRight w:val="0"/>
      <w:marTop w:val="0"/>
      <w:marBottom w:val="0"/>
      <w:divBdr>
        <w:top w:val="none" w:sz="0" w:space="0" w:color="auto"/>
        <w:left w:val="none" w:sz="0" w:space="0" w:color="auto"/>
        <w:bottom w:val="none" w:sz="0" w:space="0" w:color="auto"/>
        <w:right w:val="none" w:sz="0" w:space="0" w:color="auto"/>
      </w:divBdr>
    </w:div>
    <w:div w:id="1224103023">
      <w:bodyDiv w:val="1"/>
      <w:marLeft w:val="0"/>
      <w:marRight w:val="0"/>
      <w:marTop w:val="0"/>
      <w:marBottom w:val="0"/>
      <w:divBdr>
        <w:top w:val="none" w:sz="0" w:space="0" w:color="auto"/>
        <w:left w:val="none" w:sz="0" w:space="0" w:color="auto"/>
        <w:bottom w:val="none" w:sz="0" w:space="0" w:color="auto"/>
        <w:right w:val="none" w:sz="0" w:space="0" w:color="auto"/>
      </w:divBdr>
    </w:div>
    <w:div w:id="1224367790">
      <w:bodyDiv w:val="1"/>
      <w:marLeft w:val="0"/>
      <w:marRight w:val="0"/>
      <w:marTop w:val="0"/>
      <w:marBottom w:val="0"/>
      <w:divBdr>
        <w:top w:val="none" w:sz="0" w:space="0" w:color="auto"/>
        <w:left w:val="none" w:sz="0" w:space="0" w:color="auto"/>
        <w:bottom w:val="none" w:sz="0" w:space="0" w:color="auto"/>
        <w:right w:val="none" w:sz="0" w:space="0" w:color="auto"/>
      </w:divBdr>
    </w:div>
    <w:div w:id="1224411955">
      <w:bodyDiv w:val="1"/>
      <w:marLeft w:val="0"/>
      <w:marRight w:val="0"/>
      <w:marTop w:val="0"/>
      <w:marBottom w:val="0"/>
      <w:divBdr>
        <w:top w:val="none" w:sz="0" w:space="0" w:color="auto"/>
        <w:left w:val="none" w:sz="0" w:space="0" w:color="auto"/>
        <w:bottom w:val="none" w:sz="0" w:space="0" w:color="auto"/>
        <w:right w:val="none" w:sz="0" w:space="0" w:color="auto"/>
      </w:divBdr>
    </w:div>
    <w:div w:id="1224559428">
      <w:bodyDiv w:val="1"/>
      <w:marLeft w:val="0"/>
      <w:marRight w:val="0"/>
      <w:marTop w:val="0"/>
      <w:marBottom w:val="0"/>
      <w:divBdr>
        <w:top w:val="none" w:sz="0" w:space="0" w:color="auto"/>
        <w:left w:val="none" w:sz="0" w:space="0" w:color="auto"/>
        <w:bottom w:val="none" w:sz="0" w:space="0" w:color="auto"/>
        <w:right w:val="none" w:sz="0" w:space="0" w:color="auto"/>
      </w:divBdr>
    </w:div>
    <w:div w:id="1224606795">
      <w:bodyDiv w:val="1"/>
      <w:marLeft w:val="0"/>
      <w:marRight w:val="0"/>
      <w:marTop w:val="0"/>
      <w:marBottom w:val="0"/>
      <w:divBdr>
        <w:top w:val="none" w:sz="0" w:space="0" w:color="auto"/>
        <w:left w:val="none" w:sz="0" w:space="0" w:color="auto"/>
        <w:bottom w:val="none" w:sz="0" w:space="0" w:color="auto"/>
        <w:right w:val="none" w:sz="0" w:space="0" w:color="auto"/>
      </w:divBdr>
    </w:div>
    <w:div w:id="1224676673">
      <w:bodyDiv w:val="1"/>
      <w:marLeft w:val="0"/>
      <w:marRight w:val="0"/>
      <w:marTop w:val="0"/>
      <w:marBottom w:val="0"/>
      <w:divBdr>
        <w:top w:val="none" w:sz="0" w:space="0" w:color="auto"/>
        <w:left w:val="none" w:sz="0" w:space="0" w:color="auto"/>
        <w:bottom w:val="none" w:sz="0" w:space="0" w:color="auto"/>
        <w:right w:val="none" w:sz="0" w:space="0" w:color="auto"/>
      </w:divBdr>
    </w:div>
    <w:div w:id="1224828362">
      <w:bodyDiv w:val="1"/>
      <w:marLeft w:val="0"/>
      <w:marRight w:val="0"/>
      <w:marTop w:val="0"/>
      <w:marBottom w:val="0"/>
      <w:divBdr>
        <w:top w:val="none" w:sz="0" w:space="0" w:color="auto"/>
        <w:left w:val="none" w:sz="0" w:space="0" w:color="auto"/>
        <w:bottom w:val="none" w:sz="0" w:space="0" w:color="auto"/>
        <w:right w:val="none" w:sz="0" w:space="0" w:color="auto"/>
      </w:divBdr>
    </w:div>
    <w:div w:id="1224877710">
      <w:bodyDiv w:val="1"/>
      <w:marLeft w:val="0"/>
      <w:marRight w:val="0"/>
      <w:marTop w:val="0"/>
      <w:marBottom w:val="0"/>
      <w:divBdr>
        <w:top w:val="none" w:sz="0" w:space="0" w:color="auto"/>
        <w:left w:val="none" w:sz="0" w:space="0" w:color="auto"/>
        <w:bottom w:val="none" w:sz="0" w:space="0" w:color="auto"/>
        <w:right w:val="none" w:sz="0" w:space="0" w:color="auto"/>
      </w:divBdr>
    </w:div>
    <w:div w:id="1224950841">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5141335">
      <w:bodyDiv w:val="1"/>
      <w:marLeft w:val="0"/>
      <w:marRight w:val="0"/>
      <w:marTop w:val="0"/>
      <w:marBottom w:val="0"/>
      <w:divBdr>
        <w:top w:val="none" w:sz="0" w:space="0" w:color="auto"/>
        <w:left w:val="none" w:sz="0" w:space="0" w:color="auto"/>
        <w:bottom w:val="none" w:sz="0" w:space="0" w:color="auto"/>
        <w:right w:val="none" w:sz="0" w:space="0" w:color="auto"/>
      </w:divBdr>
    </w:div>
    <w:div w:id="1225261683">
      <w:bodyDiv w:val="1"/>
      <w:marLeft w:val="0"/>
      <w:marRight w:val="0"/>
      <w:marTop w:val="0"/>
      <w:marBottom w:val="0"/>
      <w:divBdr>
        <w:top w:val="none" w:sz="0" w:space="0" w:color="auto"/>
        <w:left w:val="none" w:sz="0" w:space="0" w:color="auto"/>
        <w:bottom w:val="none" w:sz="0" w:space="0" w:color="auto"/>
        <w:right w:val="none" w:sz="0" w:space="0" w:color="auto"/>
      </w:divBdr>
    </w:div>
    <w:div w:id="1225531725">
      <w:bodyDiv w:val="1"/>
      <w:marLeft w:val="0"/>
      <w:marRight w:val="0"/>
      <w:marTop w:val="0"/>
      <w:marBottom w:val="0"/>
      <w:divBdr>
        <w:top w:val="none" w:sz="0" w:space="0" w:color="auto"/>
        <w:left w:val="none" w:sz="0" w:space="0" w:color="auto"/>
        <w:bottom w:val="none" w:sz="0" w:space="0" w:color="auto"/>
        <w:right w:val="none" w:sz="0" w:space="0" w:color="auto"/>
      </w:divBdr>
    </w:div>
    <w:div w:id="1225602490">
      <w:bodyDiv w:val="1"/>
      <w:marLeft w:val="0"/>
      <w:marRight w:val="0"/>
      <w:marTop w:val="0"/>
      <w:marBottom w:val="0"/>
      <w:divBdr>
        <w:top w:val="none" w:sz="0" w:space="0" w:color="auto"/>
        <w:left w:val="none" w:sz="0" w:space="0" w:color="auto"/>
        <w:bottom w:val="none" w:sz="0" w:space="0" w:color="auto"/>
        <w:right w:val="none" w:sz="0" w:space="0" w:color="auto"/>
      </w:divBdr>
    </w:div>
    <w:div w:id="1225602898">
      <w:bodyDiv w:val="1"/>
      <w:marLeft w:val="0"/>
      <w:marRight w:val="0"/>
      <w:marTop w:val="0"/>
      <w:marBottom w:val="0"/>
      <w:divBdr>
        <w:top w:val="none" w:sz="0" w:space="0" w:color="auto"/>
        <w:left w:val="none" w:sz="0" w:space="0" w:color="auto"/>
        <w:bottom w:val="none" w:sz="0" w:space="0" w:color="auto"/>
        <w:right w:val="none" w:sz="0" w:space="0" w:color="auto"/>
      </w:divBdr>
    </w:div>
    <w:div w:id="1225679446">
      <w:bodyDiv w:val="1"/>
      <w:marLeft w:val="0"/>
      <w:marRight w:val="0"/>
      <w:marTop w:val="0"/>
      <w:marBottom w:val="0"/>
      <w:divBdr>
        <w:top w:val="none" w:sz="0" w:space="0" w:color="auto"/>
        <w:left w:val="none" w:sz="0" w:space="0" w:color="auto"/>
        <w:bottom w:val="none" w:sz="0" w:space="0" w:color="auto"/>
        <w:right w:val="none" w:sz="0" w:space="0" w:color="auto"/>
      </w:divBdr>
    </w:div>
    <w:div w:id="1225796324">
      <w:bodyDiv w:val="1"/>
      <w:marLeft w:val="0"/>
      <w:marRight w:val="0"/>
      <w:marTop w:val="0"/>
      <w:marBottom w:val="0"/>
      <w:divBdr>
        <w:top w:val="none" w:sz="0" w:space="0" w:color="auto"/>
        <w:left w:val="none" w:sz="0" w:space="0" w:color="auto"/>
        <w:bottom w:val="none" w:sz="0" w:space="0" w:color="auto"/>
        <w:right w:val="none" w:sz="0" w:space="0" w:color="auto"/>
      </w:divBdr>
    </w:div>
    <w:div w:id="1225991541">
      <w:bodyDiv w:val="1"/>
      <w:marLeft w:val="0"/>
      <w:marRight w:val="0"/>
      <w:marTop w:val="0"/>
      <w:marBottom w:val="0"/>
      <w:divBdr>
        <w:top w:val="none" w:sz="0" w:space="0" w:color="auto"/>
        <w:left w:val="none" w:sz="0" w:space="0" w:color="auto"/>
        <w:bottom w:val="none" w:sz="0" w:space="0" w:color="auto"/>
        <w:right w:val="none" w:sz="0" w:space="0" w:color="auto"/>
      </w:divBdr>
    </w:div>
    <w:div w:id="1226337970">
      <w:bodyDiv w:val="1"/>
      <w:marLeft w:val="0"/>
      <w:marRight w:val="0"/>
      <w:marTop w:val="0"/>
      <w:marBottom w:val="0"/>
      <w:divBdr>
        <w:top w:val="none" w:sz="0" w:space="0" w:color="auto"/>
        <w:left w:val="none" w:sz="0" w:space="0" w:color="auto"/>
        <w:bottom w:val="none" w:sz="0" w:space="0" w:color="auto"/>
        <w:right w:val="none" w:sz="0" w:space="0" w:color="auto"/>
      </w:divBdr>
    </w:div>
    <w:div w:id="1226451257">
      <w:bodyDiv w:val="1"/>
      <w:marLeft w:val="0"/>
      <w:marRight w:val="0"/>
      <w:marTop w:val="0"/>
      <w:marBottom w:val="0"/>
      <w:divBdr>
        <w:top w:val="none" w:sz="0" w:space="0" w:color="auto"/>
        <w:left w:val="none" w:sz="0" w:space="0" w:color="auto"/>
        <w:bottom w:val="none" w:sz="0" w:space="0" w:color="auto"/>
        <w:right w:val="none" w:sz="0" w:space="0" w:color="auto"/>
      </w:divBdr>
    </w:div>
    <w:div w:id="1226457202">
      <w:bodyDiv w:val="1"/>
      <w:marLeft w:val="0"/>
      <w:marRight w:val="0"/>
      <w:marTop w:val="0"/>
      <w:marBottom w:val="0"/>
      <w:divBdr>
        <w:top w:val="none" w:sz="0" w:space="0" w:color="auto"/>
        <w:left w:val="none" w:sz="0" w:space="0" w:color="auto"/>
        <w:bottom w:val="none" w:sz="0" w:space="0" w:color="auto"/>
        <w:right w:val="none" w:sz="0" w:space="0" w:color="auto"/>
      </w:divBdr>
    </w:div>
    <w:div w:id="1226573412">
      <w:bodyDiv w:val="1"/>
      <w:marLeft w:val="0"/>
      <w:marRight w:val="0"/>
      <w:marTop w:val="0"/>
      <w:marBottom w:val="0"/>
      <w:divBdr>
        <w:top w:val="none" w:sz="0" w:space="0" w:color="auto"/>
        <w:left w:val="none" w:sz="0" w:space="0" w:color="auto"/>
        <w:bottom w:val="none" w:sz="0" w:space="0" w:color="auto"/>
        <w:right w:val="none" w:sz="0" w:space="0" w:color="auto"/>
      </w:divBdr>
    </w:div>
    <w:div w:id="1226599660">
      <w:bodyDiv w:val="1"/>
      <w:marLeft w:val="0"/>
      <w:marRight w:val="0"/>
      <w:marTop w:val="0"/>
      <w:marBottom w:val="0"/>
      <w:divBdr>
        <w:top w:val="none" w:sz="0" w:space="0" w:color="auto"/>
        <w:left w:val="none" w:sz="0" w:space="0" w:color="auto"/>
        <w:bottom w:val="none" w:sz="0" w:space="0" w:color="auto"/>
        <w:right w:val="none" w:sz="0" w:space="0" w:color="auto"/>
      </w:divBdr>
    </w:div>
    <w:div w:id="1226601328">
      <w:bodyDiv w:val="1"/>
      <w:marLeft w:val="0"/>
      <w:marRight w:val="0"/>
      <w:marTop w:val="0"/>
      <w:marBottom w:val="0"/>
      <w:divBdr>
        <w:top w:val="none" w:sz="0" w:space="0" w:color="auto"/>
        <w:left w:val="none" w:sz="0" w:space="0" w:color="auto"/>
        <w:bottom w:val="none" w:sz="0" w:space="0" w:color="auto"/>
        <w:right w:val="none" w:sz="0" w:space="0" w:color="auto"/>
      </w:divBdr>
    </w:div>
    <w:div w:id="1226648586">
      <w:bodyDiv w:val="1"/>
      <w:marLeft w:val="0"/>
      <w:marRight w:val="0"/>
      <w:marTop w:val="0"/>
      <w:marBottom w:val="0"/>
      <w:divBdr>
        <w:top w:val="none" w:sz="0" w:space="0" w:color="auto"/>
        <w:left w:val="none" w:sz="0" w:space="0" w:color="auto"/>
        <w:bottom w:val="none" w:sz="0" w:space="0" w:color="auto"/>
        <w:right w:val="none" w:sz="0" w:space="0" w:color="auto"/>
      </w:divBdr>
    </w:div>
    <w:div w:id="1226837778">
      <w:bodyDiv w:val="1"/>
      <w:marLeft w:val="0"/>
      <w:marRight w:val="0"/>
      <w:marTop w:val="0"/>
      <w:marBottom w:val="0"/>
      <w:divBdr>
        <w:top w:val="none" w:sz="0" w:space="0" w:color="auto"/>
        <w:left w:val="none" w:sz="0" w:space="0" w:color="auto"/>
        <w:bottom w:val="none" w:sz="0" w:space="0" w:color="auto"/>
        <w:right w:val="none" w:sz="0" w:space="0" w:color="auto"/>
      </w:divBdr>
    </w:div>
    <w:div w:id="1227180309">
      <w:bodyDiv w:val="1"/>
      <w:marLeft w:val="0"/>
      <w:marRight w:val="0"/>
      <w:marTop w:val="0"/>
      <w:marBottom w:val="0"/>
      <w:divBdr>
        <w:top w:val="none" w:sz="0" w:space="0" w:color="auto"/>
        <w:left w:val="none" w:sz="0" w:space="0" w:color="auto"/>
        <w:bottom w:val="none" w:sz="0" w:space="0" w:color="auto"/>
        <w:right w:val="none" w:sz="0" w:space="0" w:color="auto"/>
      </w:divBdr>
    </w:div>
    <w:div w:id="1227183219">
      <w:bodyDiv w:val="1"/>
      <w:marLeft w:val="0"/>
      <w:marRight w:val="0"/>
      <w:marTop w:val="0"/>
      <w:marBottom w:val="0"/>
      <w:divBdr>
        <w:top w:val="none" w:sz="0" w:space="0" w:color="auto"/>
        <w:left w:val="none" w:sz="0" w:space="0" w:color="auto"/>
        <w:bottom w:val="none" w:sz="0" w:space="0" w:color="auto"/>
        <w:right w:val="none" w:sz="0" w:space="0" w:color="auto"/>
      </w:divBdr>
    </w:div>
    <w:div w:id="1227184456">
      <w:bodyDiv w:val="1"/>
      <w:marLeft w:val="0"/>
      <w:marRight w:val="0"/>
      <w:marTop w:val="0"/>
      <w:marBottom w:val="0"/>
      <w:divBdr>
        <w:top w:val="none" w:sz="0" w:space="0" w:color="auto"/>
        <w:left w:val="none" w:sz="0" w:space="0" w:color="auto"/>
        <w:bottom w:val="none" w:sz="0" w:space="0" w:color="auto"/>
        <w:right w:val="none" w:sz="0" w:space="0" w:color="auto"/>
      </w:divBdr>
    </w:div>
    <w:div w:id="1227380675">
      <w:bodyDiv w:val="1"/>
      <w:marLeft w:val="0"/>
      <w:marRight w:val="0"/>
      <w:marTop w:val="0"/>
      <w:marBottom w:val="0"/>
      <w:divBdr>
        <w:top w:val="none" w:sz="0" w:space="0" w:color="auto"/>
        <w:left w:val="none" w:sz="0" w:space="0" w:color="auto"/>
        <w:bottom w:val="none" w:sz="0" w:space="0" w:color="auto"/>
        <w:right w:val="none" w:sz="0" w:space="0" w:color="auto"/>
      </w:divBdr>
    </w:div>
    <w:div w:id="1227840114">
      <w:bodyDiv w:val="1"/>
      <w:marLeft w:val="0"/>
      <w:marRight w:val="0"/>
      <w:marTop w:val="0"/>
      <w:marBottom w:val="0"/>
      <w:divBdr>
        <w:top w:val="none" w:sz="0" w:space="0" w:color="auto"/>
        <w:left w:val="none" w:sz="0" w:space="0" w:color="auto"/>
        <w:bottom w:val="none" w:sz="0" w:space="0" w:color="auto"/>
        <w:right w:val="none" w:sz="0" w:space="0" w:color="auto"/>
      </w:divBdr>
    </w:div>
    <w:div w:id="1227960471">
      <w:bodyDiv w:val="1"/>
      <w:marLeft w:val="0"/>
      <w:marRight w:val="0"/>
      <w:marTop w:val="0"/>
      <w:marBottom w:val="0"/>
      <w:divBdr>
        <w:top w:val="none" w:sz="0" w:space="0" w:color="auto"/>
        <w:left w:val="none" w:sz="0" w:space="0" w:color="auto"/>
        <w:bottom w:val="none" w:sz="0" w:space="0" w:color="auto"/>
        <w:right w:val="none" w:sz="0" w:space="0" w:color="auto"/>
      </w:divBdr>
    </w:div>
    <w:div w:id="1228030456">
      <w:bodyDiv w:val="1"/>
      <w:marLeft w:val="0"/>
      <w:marRight w:val="0"/>
      <w:marTop w:val="0"/>
      <w:marBottom w:val="0"/>
      <w:divBdr>
        <w:top w:val="none" w:sz="0" w:space="0" w:color="auto"/>
        <w:left w:val="none" w:sz="0" w:space="0" w:color="auto"/>
        <w:bottom w:val="none" w:sz="0" w:space="0" w:color="auto"/>
        <w:right w:val="none" w:sz="0" w:space="0" w:color="auto"/>
      </w:divBdr>
    </w:div>
    <w:div w:id="1228151174">
      <w:bodyDiv w:val="1"/>
      <w:marLeft w:val="0"/>
      <w:marRight w:val="0"/>
      <w:marTop w:val="0"/>
      <w:marBottom w:val="0"/>
      <w:divBdr>
        <w:top w:val="none" w:sz="0" w:space="0" w:color="auto"/>
        <w:left w:val="none" w:sz="0" w:space="0" w:color="auto"/>
        <w:bottom w:val="none" w:sz="0" w:space="0" w:color="auto"/>
        <w:right w:val="none" w:sz="0" w:space="0" w:color="auto"/>
      </w:divBdr>
    </w:div>
    <w:div w:id="1228222713">
      <w:bodyDiv w:val="1"/>
      <w:marLeft w:val="0"/>
      <w:marRight w:val="0"/>
      <w:marTop w:val="0"/>
      <w:marBottom w:val="0"/>
      <w:divBdr>
        <w:top w:val="none" w:sz="0" w:space="0" w:color="auto"/>
        <w:left w:val="none" w:sz="0" w:space="0" w:color="auto"/>
        <w:bottom w:val="none" w:sz="0" w:space="0" w:color="auto"/>
        <w:right w:val="none" w:sz="0" w:space="0" w:color="auto"/>
      </w:divBdr>
    </w:div>
    <w:div w:id="1228301743">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42542">
      <w:bodyDiv w:val="1"/>
      <w:marLeft w:val="0"/>
      <w:marRight w:val="0"/>
      <w:marTop w:val="0"/>
      <w:marBottom w:val="0"/>
      <w:divBdr>
        <w:top w:val="none" w:sz="0" w:space="0" w:color="auto"/>
        <w:left w:val="none" w:sz="0" w:space="0" w:color="auto"/>
        <w:bottom w:val="none" w:sz="0" w:space="0" w:color="auto"/>
        <w:right w:val="none" w:sz="0" w:space="0" w:color="auto"/>
      </w:divBdr>
    </w:div>
    <w:div w:id="1228567201">
      <w:bodyDiv w:val="1"/>
      <w:marLeft w:val="0"/>
      <w:marRight w:val="0"/>
      <w:marTop w:val="0"/>
      <w:marBottom w:val="0"/>
      <w:divBdr>
        <w:top w:val="none" w:sz="0" w:space="0" w:color="auto"/>
        <w:left w:val="none" w:sz="0" w:space="0" w:color="auto"/>
        <w:bottom w:val="none" w:sz="0" w:space="0" w:color="auto"/>
        <w:right w:val="none" w:sz="0" w:space="0" w:color="auto"/>
      </w:divBdr>
    </w:div>
    <w:div w:id="1228809361">
      <w:bodyDiv w:val="1"/>
      <w:marLeft w:val="0"/>
      <w:marRight w:val="0"/>
      <w:marTop w:val="0"/>
      <w:marBottom w:val="0"/>
      <w:divBdr>
        <w:top w:val="none" w:sz="0" w:space="0" w:color="auto"/>
        <w:left w:val="none" w:sz="0" w:space="0" w:color="auto"/>
        <w:bottom w:val="none" w:sz="0" w:space="0" w:color="auto"/>
        <w:right w:val="none" w:sz="0" w:space="0" w:color="auto"/>
      </w:divBdr>
    </w:div>
    <w:div w:id="1229072175">
      <w:bodyDiv w:val="1"/>
      <w:marLeft w:val="0"/>
      <w:marRight w:val="0"/>
      <w:marTop w:val="0"/>
      <w:marBottom w:val="0"/>
      <w:divBdr>
        <w:top w:val="none" w:sz="0" w:space="0" w:color="auto"/>
        <w:left w:val="none" w:sz="0" w:space="0" w:color="auto"/>
        <w:bottom w:val="none" w:sz="0" w:space="0" w:color="auto"/>
        <w:right w:val="none" w:sz="0" w:space="0" w:color="auto"/>
      </w:divBdr>
    </w:div>
    <w:div w:id="1229077997">
      <w:bodyDiv w:val="1"/>
      <w:marLeft w:val="0"/>
      <w:marRight w:val="0"/>
      <w:marTop w:val="0"/>
      <w:marBottom w:val="0"/>
      <w:divBdr>
        <w:top w:val="none" w:sz="0" w:space="0" w:color="auto"/>
        <w:left w:val="none" w:sz="0" w:space="0" w:color="auto"/>
        <w:bottom w:val="none" w:sz="0" w:space="0" w:color="auto"/>
        <w:right w:val="none" w:sz="0" w:space="0" w:color="auto"/>
      </w:divBdr>
    </w:div>
    <w:div w:id="1229144962">
      <w:bodyDiv w:val="1"/>
      <w:marLeft w:val="0"/>
      <w:marRight w:val="0"/>
      <w:marTop w:val="0"/>
      <w:marBottom w:val="0"/>
      <w:divBdr>
        <w:top w:val="none" w:sz="0" w:space="0" w:color="auto"/>
        <w:left w:val="none" w:sz="0" w:space="0" w:color="auto"/>
        <w:bottom w:val="none" w:sz="0" w:space="0" w:color="auto"/>
        <w:right w:val="none" w:sz="0" w:space="0" w:color="auto"/>
      </w:divBdr>
    </w:div>
    <w:div w:id="1229459639">
      <w:bodyDiv w:val="1"/>
      <w:marLeft w:val="0"/>
      <w:marRight w:val="0"/>
      <w:marTop w:val="0"/>
      <w:marBottom w:val="0"/>
      <w:divBdr>
        <w:top w:val="none" w:sz="0" w:space="0" w:color="auto"/>
        <w:left w:val="none" w:sz="0" w:space="0" w:color="auto"/>
        <w:bottom w:val="none" w:sz="0" w:space="0" w:color="auto"/>
        <w:right w:val="none" w:sz="0" w:space="0" w:color="auto"/>
      </w:divBdr>
    </w:div>
    <w:div w:id="1229609524">
      <w:bodyDiv w:val="1"/>
      <w:marLeft w:val="0"/>
      <w:marRight w:val="0"/>
      <w:marTop w:val="0"/>
      <w:marBottom w:val="0"/>
      <w:divBdr>
        <w:top w:val="none" w:sz="0" w:space="0" w:color="auto"/>
        <w:left w:val="none" w:sz="0" w:space="0" w:color="auto"/>
        <w:bottom w:val="none" w:sz="0" w:space="0" w:color="auto"/>
        <w:right w:val="none" w:sz="0" w:space="0" w:color="auto"/>
      </w:divBdr>
    </w:div>
    <w:div w:id="1229681773">
      <w:bodyDiv w:val="1"/>
      <w:marLeft w:val="0"/>
      <w:marRight w:val="0"/>
      <w:marTop w:val="0"/>
      <w:marBottom w:val="0"/>
      <w:divBdr>
        <w:top w:val="none" w:sz="0" w:space="0" w:color="auto"/>
        <w:left w:val="none" w:sz="0" w:space="0" w:color="auto"/>
        <w:bottom w:val="none" w:sz="0" w:space="0" w:color="auto"/>
        <w:right w:val="none" w:sz="0" w:space="0" w:color="auto"/>
      </w:divBdr>
    </w:div>
    <w:div w:id="1229808339">
      <w:bodyDiv w:val="1"/>
      <w:marLeft w:val="0"/>
      <w:marRight w:val="0"/>
      <w:marTop w:val="0"/>
      <w:marBottom w:val="0"/>
      <w:divBdr>
        <w:top w:val="none" w:sz="0" w:space="0" w:color="auto"/>
        <w:left w:val="none" w:sz="0" w:space="0" w:color="auto"/>
        <w:bottom w:val="none" w:sz="0" w:space="0" w:color="auto"/>
        <w:right w:val="none" w:sz="0" w:space="0" w:color="auto"/>
      </w:divBdr>
    </w:div>
    <w:div w:id="1229921197">
      <w:bodyDiv w:val="1"/>
      <w:marLeft w:val="0"/>
      <w:marRight w:val="0"/>
      <w:marTop w:val="0"/>
      <w:marBottom w:val="0"/>
      <w:divBdr>
        <w:top w:val="none" w:sz="0" w:space="0" w:color="auto"/>
        <w:left w:val="none" w:sz="0" w:space="0" w:color="auto"/>
        <w:bottom w:val="none" w:sz="0" w:space="0" w:color="auto"/>
        <w:right w:val="none" w:sz="0" w:space="0" w:color="auto"/>
      </w:divBdr>
    </w:div>
    <w:div w:id="1229993988">
      <w:bodyDiv w:val="1"/>
      <w:marLeft w:val="0"/>
      <w:marRight w:val="0"/>
      <w:marTop w:val="0"/>
      <w:marBottom w:val="0"/>
      <w:divBdr>
        <w:top w:val="none" w:sz="0" w:space="0" w:color="auto"/>
        <w:left w:val="none" w:sz="0" w:space="0" w:color="auto"/>
        <w:bottom w:val="none" w:sz="0" w:space="0" w:color="auto"/>
        <w:right w:val="none" w:sz="0" w:space="0" w:color="auto"/>
      </w:divBdr>
    </w:div>
    <w:div w:id="1230261405">
      <w:bodyDiv w:val="1"/>
      <w:marLeft w:val="0"/>
      <w:marRight w:val="0"/>
      <w:marTop w:val="0"/>
      <w:marBottom w:val="0"/>
      <w:divBdr>
        <w:top w:val="none" w:sz="0" w:space="0" w:color="auto"/>
        <w:left w:val="none" w:sz="0" w:space="0" w:color="auto"/>
        <w:bottom w:val="none" w:sz="0" w:space="0" w:color="auto"/>
        <w:right w:val="none" w:sz="0" w:space="0" w:color="auto"/>
      </w:divBdr>
    </w:div>
    <w:div w:id="1230268182">
      <w:bodyDiv w:val="1"/>
      <w:marLeft w:val="0"/>
      <w:marRight w:val="0"/>
      <w:marTop w:val="0"/>
      <w:marBottom w:val="0"/>
      <w:divBdr>
        <w:top w:val="none" w:sz="0" w:space="0" w:color="auto"/>
        <w:left w:val="none" w:sz="0" w:space="0" w:color="auto"/>
        <w:bottom w:val="none" w:sz="0" w:space="0" w:color="auto"/>
        <w:right w:val="none" w:sz="0" w:space="0" w:color="auto"/>
      </w:divBdr>
    </w:div>
    <w:div w:id="1230270280">
      <w:bodyDiv w:val="1"/>
      <w:marLeft w:val="0"/>
      <w:marRight w:val="0"/>
      <w:marTop w:val="0"/>
      <w:marBottom w:val="0"/>
      <w:divBdr>
        <w:top w:val="none" w:sz="0" w:space="0" w:color="auto"/>
        <w:left w:val="none" w:sz="0" w:space="0" w:color="auto"/>
        <w:bottom w:val="none" w:sz="0" w:space="0" w:color="auto"/>
        <w:right w:val="none" w:sz="0" w:space="0" w:color="auto"/>
      </w:divBdr>
    </w:div>
    <w:div w:id="1230270826">
      <w:bodyDiv w:val="1"/>
      <w:marLeft w:val="0"/>
      <w:marRight w:val="0"/>
      <w:marTop w:val="0"/>
      <w:marBottom w:val="0"/>
      <w:divBdr>
        <w:top w:val="none" w:sz="0" w:space="0" w:color="auto"/>
        <w:left w:val="none" w:sz="0" w:space="0" w:color="auto"/>
        <w:bottom w:val="none" w:sz="0" w:space="0" w:color="auto"/>
        <w:right w:val="none" w:sz="0" w:space="0" w:color="auto"/>
      </w:divBdr>
    </w:div>
    <w:div w:id="1230381466">
      <w:bodyDiv w:val="1"/>
      <w:marLeft w:val="0"/>
      <w:marRight w:val="0"/>
      <w:marTop w:val="0"/>
      <w:marBottom w:val="0"/>
      <w:divBdr>
        <w:top w:val="none" w:sz="0" w:space="0" w:color="auto"/>
        <w:left w:val="none" w:sz="0" w:space="0" w:color="auto"/>
        <w:bottom w:val="none" w:sz="0" w:space="0" w:color="auto"/>
        <w:right w:val="none" w:sz="0" w:space="0" w:color="auto"/>
      </w:divBdr>
    </w:div>
    <w:div w:id="1230533164">
      <w:bodyDiv w:val="1"/>
      <w:marLeft w:val="0"/>
      <w:marRight w:val="0"/>
      <w:marTop w:val="0"/>
      <w:marBottom w:val="0"/>
      <w:divBdr>
        <w:top w:val="none" w:sz="0" w:space="0" w:color="auto"/>
        <w:left w:val="none" w:sz="0" w:space="0" w:color="auto"/>
        <w:bottom w:val="none" w:sz="0" w:space="0" w:color="auto"/>
        <w:right w:val="none" w:sz="0" w:space="0" w:color="auto"/>
      </w:divBdr>
    </w:div>
    <w:div w:id="1230575798">
      <w:bodyDiv w:val="1"/>
      <w:marLeft w:val="0"/>
      <w:marRight w:val="0"/>
      <w:marTop w:val="0"/>
      <w:marBottom w:val="0"/>
      <w:divBdr>
        <w:top w:val="none" w:sz="0" w:space="0" w:color="auto"/>
        <w:left w:val="none" w:sz="0" w:space="0" w:color="auto"/>
        <w:bottom w:val="none" w:sz="0" w:space="0" w:color="auto"/>
        <w:right w:val="none" w:sz="0" w:space="0" w:color="auto"/>
      </w:divBdr>
    </w:div>
    <w:div w:id="1231038354">
      <w:bodyDiv w:val="1"/>
      <w:marLeft w:val="0"/>
      <w:marRight w:val="0"/>
      <w:marTop w:val="0"/>
      <w:marBottom w:val="0"/>
      <w:divBdr>
        <w:top w:val="none" w:sz="0" w:space="0" w:color="auto"/>
        <w:left w:val="none" w:sz="0" w:space="0" w:color="auto"/>
        <w:bottom w:val="none" w:sz="0" w:space="0" w:color="auto"/>
        <w:right w:val="none" w:sz="0" w:space="0" w:color="auto"/>
      </w:divBdr>
    </w:div>
    <w:div w:id="1231190623">
      <w:bodyDiv w:val="1"/>
      <w:marLeft w:val="0"/>
      <w:marRight w:val="0"/>
      <w:marTop w:val="0"/>
      <w:marBottom w:val="0"/>
      <w:divBdr>
        <w:top w:val="none" w:sz="0" w:space="0" w:color="auto"/>
        <w:left w:val="none" w:sz="0" w:space="0" w:color="auto"/>
        <w:bottom w:val="none" w:sz="0" w:space="0" w:color="auto"/>
        <w:right w:val="none" w:sz="0" w:space="0" w:color="auto"/>
      </w:divBdr>
    </w:div>
    <w:div w:id="1231308428">
      <w:bodyDiv w:val="1"/>
      <w:marLeft w:val="0"/>
      <w:marRight w:val="0"/>
      <w:marTop w:val="0"/>
      <w:marBottom w:val="0"/>
      <w:divBdr>
        <w:top w:val="none" w:sz="0" w:space="0" w:color="auto"/>
        <w:left w:val="none" w:sz="0" w:space="0" w:color="auto"/>
        <w:bottom w:val="none" w:sz="0" w:space="0" w:color="auto"/>
        <w:right w:val="none" w:sz="0" w:space="0" w:color="auto"/>
      </w:divBdr>
    </w:div>
    <w:div w:id="1231309336">
      <w:bodyDiv w:val="1"/>
      <w:marLeft w:val="0"/>
      <w:marRight w:val="0"/>
      <w:marTop w:val="0"/>
      <w:marBottom w:val="0"/>
      <w:divBdr>
        <w:top w:val="none" w:sz="0" w:space="0" w:color="auto"/>
        <w:left w:val="none" w:sz="0" w:space="0" w:color="auto"/>
        <w:bottom w:val="none" w:sz="0" w:space="0" w:color="auto"/>
        <w:right w:val="none" w:sz="0" w:space="0" w:color="auto"/>
      </w:divBdr>
    </w:div>
    <w:div w:id="1231423215">
      <w:bodyDiv w:val="1"/>
      <w:marLeft w:val="0"/>
      <w:marRight w:val="0"/>
      <w:marTop w:val="0"/>
      <w:marBottom w:val="0"/>
      <w:divBdr>
        <w:top w:val="none" w:sz="0" w:space="0" w:color="auto"/>
        <w:left w:val="none" w:sz="0" w:space="0" w:color="auto"/>
        <w:bottom w:val="none" w:sz="0" w:space="0" w:color="auto"/>
        <w:right w:val="none" w:sz="0" w:space="0" w:color="auto"/>
      </w:divBdr>
    </w:div>
    <w:div w:id="1231573195">
      <w:bodyDiv w:val="1"/>
      <w:marLeft w:val="0"/>
      <w:marRight w:val="0"/>
      <w:marTop w:val="0"/>
      <w:marBottom w:val="0"/>
      <w:divBdr>
        <w:top w:val="none" w:sz="0" w:space="0" w:color="auto"/>
        <w:left w:val="none" w:sz="0" w:space="0" w:color="auto"/>
        <w:bottom w:val="none" w:sz="0" w:space="0" w:color="auto"/>
        <w:right w:val="none" w:sz="0" w:space="0" w:color="auto"/>
      </w:divBdr>
    </w:div>
    <w:div w:id="1231840949">
      <w:bodyDiv w:val="1"/>
      <w:marLeft w:val="0"/>
      <w:marRight w:val="0"/>
      <w:marTop w:val="0"/>
      <w:marBottom w:val="0"/>
      <w:divBdr>
        <w:top w:val="none" w:sz="0" w:space="0" w:color="auto"/>
        <w:left w:val="none" w:sz="0" w:space="0" w:color="auto"/>
        <w:bottom w:val="none" w:sz="0" w:space="0" w:color="auto"/>
        <w:right w:val="none" w:sz="0" w:space="0" w:color="auto"/>
      </w:divBdr>
    </w:div>
    <w:div w:id="1231963830">
      <w:bodyDiv w:val="1"/>
      <w:marLeft w:val="0"/>
      <w:marRight w:val="0"/>
      <w:marTop w:val="0"/>
      <w:marBottom w:val="0"/>
      <w:divBdr>
        <w:top w:val="none" w:sz="0" w:space="0" w:color="auto"/>
        <w:left w:val="none" w:sz="0" w:space="0" w:color="auto"/>
        <w:bottom w:val="none" w:sz="0" w:space="0" w:color="auto"/>
        <w:right w:val="none" w:sz="0" w:space="0" w:color="auto"/>
      </w:divBdr>
    </w:div>
    <w:div w:id="1232037760">
      <w:bodyDiv w:val="1"/>
      <w:marLeft w:val="0"/>
      <w:marRight w:val="0"/>
      <w:marTop w:val="0"/>
      <w:marBottom w:val="0"/>
      <w:divBdr>
        <w:top w:val="none" w:sz="0" w:space="0" w:color="auto"/>
        <w:left w:val="none" w:sz="0" w:space="0" w:color="auto"/>
        <w:bottom w:val="none" w:sz="0" w:space="0" w:color="auto"/>
        <w:right w:val="none" w:sz="0" w:space="0" w:color="auto"/>
      </w:divBdr>
    </w:div>
    <w:div w:id="1232082355">
      <w:bodyDiv w:val="1"/>
      <w:marLeft w:val="0"/>
      <w:marRight w:val="0"/>
      <w:marTop w:val="0"/>
      <w:marBottom w:val="0"/>
      <w:divBdr>
        <w:top w:val="none" w:sz="0" w:space="0" w:color="auto"/>
        <w:left w:val="none" w:sz="0" w:space="0" w:color="auto"/>
        <w:bottom w:val="none" w:sz="0" w:space="0" w:color="auto"/>
        <w:right w:val="none" w:sz="0" w:space="0" w:color="auto"/>
      </w:divBdr>
    </w:div>
    <w:div w:id="1232153165">
      <w:bodyDiv w:val="1"/>
      <w:marLeft w:val="0"/>
      <w:marRight w:val="0"/>
      <w:marTop w:val="0"/>
      <w:marBottom w:val="0"/>
      <w:divBdr>
        <w:top w:val="none" w:sz="0" w:space="0" w:color="auto"/>
        <w:left w:val="none" w:sz="0" w:space="0" w:color="auto"/>
        <w:bottom w:val="none" w:sz="0" w:space="0" w:color="auto"/>
        <w:right w:val="none" w:sz="0" w:space="0" w:color="auto"/>
      </w:divBdr>
    </w:div>
    <w:div w:id="1232424792">
      <w:bodyDiv w:val="1"/>
      <w:marLeft w:val="0"/>
      <w:marRight w:val="0"/>
      <w:marTop w:val="0"/>
      <w:marBottom w:val="0"/>
      <w:divBdr>
        <w:top w:val="none" w:sz="0" w:space="0" w:color="auto"/>
        <w:left w:val="none" w:sz="0" w:space="0" w:color="auto"/>
        <w:bottom w:val="none" w:sz="0" w:space="0" w:color="auto"/>
        <w:right w:val="none" w:sz="0" w:space="0" w:color="auto"/>
      </w:divBdr>
    </w:div>
    <w:div w:id="1232426868">
      <w:bodyDiv w:val="1"/>
      <w:marLeft w:val="0"/>
      <w:marRight w:val="0"/>
      <w:marTop w:val="0"/>
      <w:marBottom w:val="0"/>
      <w:divBdr>
        <w:top w:val="none" w:sz="0" w:space="0" w:color="auto"/>
        <w:left w:val="none" w:sz="0" w:space="0" w:color="auto"/>
        <w:bottom w:val="none" w:sz="0" w:space="0" w:color="auto"/>
        <w:right w:val="none" w:sz="0" w:space="0" w:color="auto"/>
      </w:divBdr>
    </w:div>
    <w:div w:id="1232694218">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2741511">
      <w:bodyDiv w:val="1"/>
      <w:marLeft w:val="0"/>
      <w:marRight w:val="0"/>
      <w:marTop w:val="0"/>
      <w:marBottom w:val="0"/>
      <w:divBdr>
        <w:top w:val="none" w:sz="0" w:space="0" w:color="auto"/>
        <w:left w:val="none" w:sz="0" w:space="0" w:color="auto"/>
        <w:bottom w:val="none" w:sz="0" w:space="0" w:color="auto"/>
        <w:right w:val="none" w:sz="0" w:space="0" w:color="auto"/>
      </w:divBdr>
    </w:div>
    <w:div w:id="1233003558">
      <w:bodyDiv w:val="1"/>
      <w:marLeft w:val="0"/>
      <w:marRight w:val="0"/>
      <w:marTop w:val="0"/>
      <w:marBottom w:val="0"/>
      <w:divBdr>
        <w:top w:val="none" w:sz="0" w:space="0" w:color="auto"/>
        <w:left w:val="none" w:sz="0" w:space="0" w:color="auto"/>
        <w:bottom w:val="none" w:sz="0" w:space="0" w:color="auto"/>
        <w:right w:val="none" w:sz="0" w:space="0" w:color="auto"/>
      </w:divBdr>
    </w:div>
    <w:div w:id="1233156331">
      <w:bodyDiv w:val="1"/>
      <w:marLeft w:val="0"/>
      <w:marRight w:val="0"/>
      <w:marTop w:val="0"/>
      <w:marBottom w:val="0"/>
      <w:divBdr>
        <w:top w:val="none" w:sz="0" w:space="0" w:color="auto"/>
        <w:left w:val="none" w:sz="0" w:space="0" w:color="auto"/>
        <w:bottom w:val="none" w:sz="0" w:space="0" w:color="auto"/>
        <w:right w:val="none" w:sz="0" w:space="0" w:color="auto"/>
      </w:divBdr>
    </w:div>
    <w:div w:id="1233269338">
      <w:bodyDiv w:val="1"/>
      <w:marLeft w:val="0"/>
      <w:marRight w:val="0"/>
      <w:marTop w:val="0"/>
      <w:marBottom w:val="0"/>
      <w:divBdr>
        <w:top w:val="none" w:sz="0" w:space="0" w:color="auto"/>
        <w:left w:val="none" w:sz="0" w:space="0" w:color="auto"/>
        <w:bottom w:val="none" w:sz="0" w:space="0" w:color="auto"/>
        <w:right w:val="none" w:sz="0" w:space="0" w:color="auto"/>
      </w:divBdr>
    </w:div>
    <w:div w:id="1233344857">
      <w:bodyDiv w:val="1"/>
      <w:marLeft w:val="0"/>
      <w:marRight w:val="0"/>
      <w:marTop w:val="0"/>
      <w:marBottom w:val="0"/>
      <w:divBdr>
        <w:top w:val="none" w:sz="0" w:space="0" w:color="auto"/>
        <w:left w:val="none" w:sz="0" w:space="0" w:color="auto"/>
        <w:bottom w:val="none" w:sz="0" w:space="0" w:color="auto"/>
        <w:right w:val="none" w:sz="0" w:space="0" w:color="auto"/>
      </w:divBdr>
    </w:div>
    <w:div w:id="1233462681">
      <w:bodyDiv w:val="1"/>
      <w:marLeft w:val="0"/>
      <w:marRight w:val="0"/>
      <w:marTop w:val="0"/>
      <w:marBottom w:val="0"/>
      <w:divBdr>
        <w:top w:val="none" w:sz="0" w:space="0" w:color="auto"/>
        <w:left w:val="none" w:sz="0" w:space="0" w:color="auto"/>
        <w:bottom w:val="none" w:sz="0" w:space="0" w:color="auto"/>
        <w:right w:val="none" w:sz="0" w:space="0" w:color="auto"/>
      </w:divBdr>
    </w:div>
    <w:div w:id="1233587174">
      <w:bodyDiv w:val="1"/>
      <w:marLeft w:val="0"/>
      <w:marRight w:val="0"/>
      <w:marTop w:val="0"/>
      <w:marBottom w:val="0"/>
      <w:divBdr>
        <w:top w:val="none" w:sz="0" w:space="0" w:color="auto"/>
        <w:left w:val="none" w:sz="0" w:space="0" w:color="auto"/>
        <w:bottom w:val="none" w:sz="0" w:space="0" w:color="auto"/>
        <w:right w:val="none" w:sz="0" w:space="0" w:color="auto"/>
      </w:divBdr>
    </w:div>
    <w:div w:id="1233852049">
      <w:bodyDiv w:val="1"/>
      <w:marLeft w:val="0"/>
      <w:marRight w:val="0"/>
      <w:marTop w:val="0"/>
      <w:marBottom w:val="0"/>
      <w:divBdr>
        <w:top w:val="none" w:sz="0" w:space="0" w:color="auto"/>
        <w:left w:val="none" w:sz="0" w:space="0" w:color="auto"/>
        <w:bottom w:val="none" w:sz="0" w:space="0" w:color="auto"/>
        <w:right w:val="none" w:sz="0" w:space="0" w:color="auto"/>
      </w:divBdr>
    </w:div>
    <w:div w:id="1233925896">
      <w:bodyDiv w:val="1"/>
      <w:marLeft w:val="0"/>
      <w:marRight w:val="0"/>
      <w:marTop w:val="0"/>
      <w:marBottom w:val="0"/>
      <w:divBdr>
        <w:top w:val="none" w:sz="0" w:space="0" w:color="auto"/>
        <w:left w:val="none" w:sz="0" w:space="0" w:color="auto"/>
        <w:bottom w:val="none" w:sz="0" w:space="0" w:color="auto"/>
        <w:right w:val="none" w:sz="0" w:space="0" w:color="auto"/>
      </w:divBdr>
    </w:div>
    <w:div w:id="1234046735">
      <w:bodyDiv w:val="1"/>
      <w:marLeft w:val="0"/>
      <w:marRight w:val="0"/>
      <w:marTop w:val="0"/>
      <w:marBottom w:val="0"/>
      <w:divBdr>
        <w:top w:val="none" w:sz="0" w:space="0" w:color="auto"/>
        <w:left w:val="none" w:sz="0" w:space="0" w:color="auto"/>
        <w:bottom w:val="none" w:sz="0" w:space="0" w:color="auto"/>
        <w:right w:val="none" w:sz="0" w:space="0" w:color="auto"/>
      </w:divBdr>
    </w:div>
    <w:div w:id="1234119067">
      <w:bodyDiv w:val="1"/>
      <w:marLeft w:val="0"/>
      <w:marRight w:val="0"/>
      <w:marTop w:val="0"/>
      <w:marBottom w:val="0"/>
      <w:divBdr>
        <w:top w:val="none" w:sz="0" w:space="0" w:color="auto"/>
        <w:left w:val="none" w:sz="0" w:space="0" w:color="auto"/>
        <w:bottom w:val="none" w:sz="0" w:space="0" w:color="auto"/>
        <w:right w:val="none" w:sz="0" w:space="0" w:color="auto"/>
      </w:divBdr>
      <w:divsChild>
        <w:div w:id="1535265308">
          <w:marLeft w:val="0"/>
          <w:marRight w:val="0"/>
          <w:marTop w:val="0"/>
          <w:marBottom w:val="0"/>
          <w:divBdr>
            <w:top w:val="none" w:sz="0" w:space="0" w:color="auto"/>
            <w:left w:val="none" w:sz="0" w:space="0" w:color="auto"/>
            <w:bottom w:val="none" w:sz="0" w:space="0" w:color="auto"/>
            <w:right w:val="none" w:sz="0" w:space="0" w:color="auto"/>
          </w:divBdr>
          <w:divsChild>
            <w:div w:id="908003528">
              <w:marLeft w:val="0"/>
              <w:marRight w:val="0"/>
              <w:marTop w:val="0"/>
              <w:marBottom w:val="0"/>
              <w:divBdr>
                <w:top w:val="none" w:sz="0" w:space="0" w:color="auto"/>
                <w:left w:val="none" w:sz="0" w:space="0" w:color="auto"/>
                <w:bottom w:val="none" w:sz="0" w:space="0" w:color="auto"/>
                <w:right w:val="none" w:sz="0" w:space="0" w:color="auto"/>
              </w:divBdr>
              <w:divsChild>
                <w:div w:id="1496187305">
                  <w:marLeft w:val="0"/>
                  <w:marRight w:val="0"/>
                  <w:marTop w:val="0"/>
                  <w:marBottom w:val="0"/>
                  <w:divBdr>
                    <w:top w:val="none" w:sz="0" w:space="0" w:color="auto"/>
                    <w:left w:val="none" w:sz="0" w:space="0" w:color="auto"/>
                    <w:bottom w:val="none" w:sz="0" w:space="0" w:color="auto"/>
                    <w:right w:val="none" w:sz="0" w:space="0" w:color="auto"/>
                  </w:divBdr>
                  <w:divsChild>
                    <w:div w:id="1855655816">
                      <w:marLeft w:val="0"/>
                      <w:marRight w:val="0"/>
                      <w:marTop w:val="0"/>
                      <w:marBottom w:val="0"/>
                      <w:divBdr>
                        <w:top w:val="none" w:sz="0" w:space="0" w:color="auto"/>
                        <w:left w:val="none" w:sz="0" w:space="0" w:color="auto"/>
                        <w:bottom w:val="none" w:sz="0" w:space="0" w:color="auto"/>
                        <w:right w:val="none" w:sz="0" w:space="0" w:color="auto"/>
                      </w:divBdr>
                      <w:divsChild>
                        <w:div w:id="189270426">
                          <w:marLeft w:val="0"/>
                          <w:marRight w:val="0"/>
                          <w:marTop w:val="0"/>
                          <w:marBottom w:val="0"/>
                          <w:divBdr>
                            <w:top w:val="none" w:sz="0" w:space="0" w:color="auto"/>
                            <w:left w:val="none" w:sz="0" w:space="0" w:color="auto"/>
                            <w:bottom w:val="none" w:sz="0" w:space="0" w:color="auto"/>
                            <w:right w:val="none" w:sz="0" w:space="0" w:color="auto"/>
                          </w:divBdr>
                          <w:divsChild>
                            <w:div w:id="956719658">
                              <w:marLeft w:val="0"/>
                              <w:marRight w:val="0"/>
                              <w:marTop w:val="0"/>
                              <w:marBottom w:val="0"/>
                              <w:divBdr>
                                <w:top w:val="none" w:sz="0" w:space="0" w:color="auto"/>
                                <w:left w:val="none" w:sz="0" w:space="0" w:color="auto"/>
                                <w:bottom w:val="none" w:sz="0" w:space="0" w:color="auto"/>
                                <w:right w:val="none" w:sz="0" w:space="0" w:color="auto"/>
                              </w:divBdr>
                              <w:divsChild>
                                <w:div w:id="1874609689">
                                  <w:marLeft w:val="0"/>
                                  <w:marRight w:val="0"/>
                                  <w:marTop w:val="0"/>
                                  <w:marBottom w:val="0"/>
                                  <w:divBdr>
                                    <w:top w:val="none" w:sz="0" w:space="0" w:color="auto"/>
                                    <w:left w:val="none" w:sz="0" w:space="0" w:color="auto"/>
                                    <w:bottom w:val="none" w:sz="0" w:space="0" w:color="auto"/>
                                    <w:right w:val="none" w:sz="0" w:space="0" w:color="auto"/>
                                  </w:divBdr>
                                  <w:divsChild>
                                    <w:div w:id="10450204">
                                      <w:marLeft w:val="-225"/>
                                      <w:marRight w:val="-225"/>
                                      <w:marTop w:val="0"/>
                                      <w:marBottom w:val="0"/>
                                      <w:divBdr>
                                        <w:top w:val="none" w:sz="0" w:space="0" w:color="auto"/>
                                        <w:left w:val="none" w:sz="0" w:space="0" w:color="auto"/>
                                        <w:bottom w:val="none" w:sz="0" w:space="0" w:color="auto"/>
                                        <w:right w:val="none" w:sz="0" w:space="0" w:color="auto"/>
                                      </w:divBdr>
                                      <w:divsChild>
                                        <w:div w:id="353501704">
                                          <w:marLeft w:val="0"/>
                                          <w:marRight w:val="0"/>
                                          <w:marTop w:val="0"/>
                                          <w:marBottom w:val="0"/>
                                          <w:divBdr>
                                            <w:top w:val="none" w:sz="0" w:space="0" w:color="auto"/>
                                            <w:left w:val="none" w:sz="0" w:space="0" w:color="auto"/>
                                            <w:bottom w:val="none" w:sz="0" w:space="0" w:color="auto"/>
                                            <w:right w:val="none" w:sz="0" w:space="0" w:color="auto"/>
                                          </w:divBdr>
                                          <w:divsChild>
                                            <w:div w:id="134643304">
                                              <w:marLeft w:val="0"/>
                                              <w:marRight w:val="0"/>
                                              <w:marTop w:val="0"/>
                                              <w:marBottom w:val="0"/>
                                              <w:divBdr>
                                                <w:top w:val="none" w:sz="0" w:space="0" w:color="auto"/>
                                                <w:left w:val="none" w:sz="0" w:space="0" w:color="auto"/>
                                                <w:bottom w:val="none" w:sz="0" w:space="0" w:color="auto"/>
                                                <w:right w:val="none" w:sz="0" w:space="0" w:color="auto"/>
                                              </w:divBdr>
                                              <w:divsChild>
                                                <w:div w:id="243078549">
                                                  <w:marLeft w:val="0"/>
                                                  <w:marRight w:val="0"/>
                                                  <w:marTop w:val="0"/>
                                                  <w:marBottom w:val="0"/>
                                                  <w:divBdr>
                                                    <w:top w:val="none" w:sz="0" w:space="0" w:color="auto"/>
                                                    <w:left w:val="none" w:sz="0" w:space="0" w:color="auto"/>
                                                    <w:bottom w:val="none" w:sz="0" w:space="0" w:color="auto"/>
                                                    <w:right w:val="none" w:sz="0" w:space="0" w:color="auto"/>
                                                  </w:divBdr>
                                                  <w:divsChild>
                                                    <w:div w:id="168452216">
                                                      <w:marLeft w:val="0"/>
                                                      <w:marRight w:val="0"/>
                                                      <w:marTop w:val="150"/>
                                                      <w:marBottom w:val="150"/>
                                                      <w:divBdr>
                                                        <w:top w:val="none" w:sz="0" w:space="0" w:color="auto"/>
                                                        <w:left w:val="none" w:sz="0" w:space="0" w:color="auto"/>
                                                        <w:bottom w:val="none" w:sz="0" w:space="0" w:color="auto"/>
                                                        <w:right w:val="none" w:sz="0" w:space="0" w:color="auto"/>
                                                      </w:divBdr>
                                                      <w:divsChild>
                                                        <w:div w:id="136460576">
                                                          <w:marLeft w:val="0"/>
                                                          <w:marRight w:val="0"/>
                                                          <w:marTop w:val="0"/>
                                                          <w:marBottom w:val="0"/>
                                                          <w:divBdr>
                                                            <w:top w:val="none" w:sz="0" w:space="0" w:color="auto"/>
                                                            <w:left w:val="none" w:sz="0" w:space="0" w:color="auto"/>
                                                            <w:bottom w:val="none" w:sz="0" w:space="0" w:color="auto"/>
                                                            <w:right w:val="none" w:sz="0" w:space="0" w:color="auto"/>
                                                          </w:divBdr>
                                                          <w:divsChild>
                                                            <w:div w:id="19310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1208927">
          <w:marLeft w:val="0"/>
          <w:marRight w:val="0"/>
          <w:marTop w:val="0"/>
          <w:marBottom w:val="0"/>
          <w:divBdr>
            <w:top w:val="none" w:sz="0" w:space="0" w:color="auto"/>
            <w:left w:val="none" w:sz="0" w:space="0" w:color="auto"/>
            <w:bottom w:val="none" w:sz="0" w:space="0" w:color="auto"/>
            <w:right w:val="none" w:sz="0" w:space="0" w:color="auto"/>
          </w:divBdr>
          <w:divsChild>
            <w:div w:id="1787382621">
              <w:marLeft w:val="0"/>
              <w:marRight w:val="0"/>
              <w:marTop w:val="0"/>
              <w:marBottom w:val="0"/>
              <w:divBdr>
                <w:top w:val="none" w:sz="0" w:space="0" w:color="auto"/>
                <w:left w:val="none" w:sz="0" w:space="0" w:color="auto"/>
                <w:bottom w:val="none" w:sz="0" w:space="0" w:color="auto"/>
                <w:right w:val="none" w:sz="0" w:space="0" w:color="auto"/>
              </w:divBdr>
              <w:divsChild>
                <w:div w:id="1943561583">
                  <w:marLeft w:val="0"/>
                  <w:marRight w:val="0"/>
                  <w:marTop w:val="0"/>
                  <w:marBottom w:val="0"/>
                  <w:divBdr>
                    <w:top w:val="none" w:sz="0" w:space="0" w:color="auto"/>
                    <w:left w:val="none" w:sz="0" w:space="0" w:color="auto"/>
                    <w:bottom w:val="none" w:sz="0" w:space="0" w:color="auto"/>
                    <w:right w:val="none" w:sz="0" w:space="0" w:color="auto"/>
                  </w:divBdr>
                  <w:divsChild>
                    <w:div w:id="8511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121701">
      <w:bodyDiv w:val="1"/>
      <w:marLeft w:val="0"/>
      <w:marRight w:val="0"/>
      <w:marTop w:val="0"/>
      <w:marBottom w:val="0"/>
      <w:divBdr>
        <w:top w:val="none" w:sz="0" w:space="0" w:color="auto"/>
        <w:left w:val="none" w:sz="0" w:space="0" w:color="auto"/>
        <w:bottom w:val="none" w:sz="0" w:space="0" w:color="auto"/>
        <w:right w:val="none" w:sz="0" w:space="0" w:color="auto"/>
      </w:divBdr>
    </w:div>
    <w:div w:id="1234122420">
      <w:bodyDiv w:val="1"/>
      <w:marLeft w:val="0"/>
      <w:marRight w:val="0"/>
      <w:marTop w:val="0"/>
      <w:marBottom w:val="0"/>
      <w:divBdr>
        <w:top w:val="none" w:sz="0" w:space="0" w:color="auto"/>
        <w:left w:val="none" w:sz="0" w:space="0" w:color="auto"/>
        <w:bottom w:val="none" w:sz="0" w:space="0" w:color="auto"/>
        <w:right w:val="none" w:sz="0" w:space="0" w:color="auto"/>
      </w:divBdr>
    </w:div>
    <w:div w:id="1234512829">
      <w:bodyDiv w:val="1"/>
      <w:marLeft w:val="0"/>
      <w:marRight w:val="0"/>
      <w:marTop w:val="0"/>
      <w:marBottom w:val="0"/>
      <w:divBdr>
        <w:top w:val="none" w:sz="0" w:space="0" w:color="auto"/>
        <w:left w:val="none" w:sz="0" w:space="0" w:color="auto"/>
        <w:bottom w:val="none" w:sz="0" w:space="0" w:color="auto"/>
        <w:right w:val="none" w:sz="0" w:space="0" w:color="auto"/>
      </w:divBdr>
    </w:div>
    <w:div w:id="1234579757">
      <w:bodyDiv w:val="1"/>
      <w:marLeft w:val="0"/>
      <w:marRight w:val="0"/>
      <w:marTop w:val="0"/>
      <w:marBottom w:val="0"/>
      <w:divBdr>
        <w:top w:val="none" w:sz="0" w:space="0" w:color="auto"/>
        <w:left w:val="none" w:sz="0" w:space="0" w:color="auto"/>
        <w:bottom w:val="none" w:sz="0" w:space="0" w:color="auto"/>
        <w:right w:val="none" w:sz="0" w:space="0" w:color="auto"/>
      </w:divBdr>
    </w:div>
    <w:div w:id="1234657854">
      <w:bodyDiv w:val="1"/>
      <w:marLeft w:val="0"/>
      <w:marRight w:val="0"/>
      <w:marTop w:val="0"/>
      <w:marBottom w:val="0"/>
      <w:divBdr>
        <w:top w:val="none" w:sz="0" w:space="0" w:color="auto"/>
        <w:left w:val="none" w:sz="0" w:space="0" w:color="auto"/>
        <w:bottom w:val="none" w:sz="0" w:space="0" w:color="auto"/>
        <w:right w:val="none" w:sz="0" w:space="0" w:color="auto"/>
      </w:divBdr>
    </w:div>
    <w:div w:id="1234899130">
      <w:bodyDiv w:val="1"/>
      <w:marLeft w:val="0"/>
      <w:marRight w:val="0"/>
      <w:marTop w:val="0"/>
      <w:marBottom w:val="0"/>
      <w:divBdr>
        <w:top w:val="none" w:sz="0" w:space="0" w:color="auto"/>
        <w:left w:val="none" w:sz="0" w:space="0" w:color="auto"/>
        <w:bottom w:val="none" w:sz="0" w:space="0" w:color="auto"/>
        <w:right w:val="none" w:sz="0" w:space="0" w:color="auto"/>
      </w:divBdr>
    </w:div>
    <w:div w:id="1234924734">
      <w:bodyDiv w:val="1"/>
      <w:marLeft w:val="0"/>
      <w:marRight w:val="0"/>
      <w:marTop w:val="0"/>
      <w:marBottom w:val="0"/>
      <w:divBdr>
        <w:top w:val="none" w:sz="0" w:space="0" w:color="auto"/>
        <w:left w:val="none" w:sz="0" w:space="0" w:color="auto"/>
        <w:bottom w:val="none" w:sz="0" w:space="0" w:color="auto"/>
        <w:right w:val="none" w:sz="0" w:space="0" w:color="auto"/>
      </w:divBdr>
    </w:div>
    <w:div w:id="1234969794">
      <w:bodyDiv w:val="1"/>
      <w:marLeft w:val="0"/>
      <w:marRight w:val="0"/>
      <w:marTop w:val="0"/>
      <w:marBottom w:val="0"/>
      <w:divBdr>
        <w:top w:val="none" w:sz="0" w:space="0" w:color="auto"/>
        <w:left w:val="none" w:sz="0" w:space="0" w:color="auto"/>
        <w:bottom w:val="none" w:sz="0" w:space="0" w:color="auto"/>
        <w:right w:val="none" w:sz="0" w:space="0" w:color="auto"/>
      </w:divBdr>
    </w:div>
    <w:div w:id="1235121895">
      <w:bodyDiv w:val="1"/>
      <w:marLeft w:val="0"/>
      <w:marRight w:val="0"/>
      <w:marTop w:val="0"/>
      <w:marBottom w:val="0"/>
      <w:divBdr>
        <w:top w:val="none" w:sz="0" w:space="0" w:color="auto"/>
        <w:left w:val="none" w:sz="0" w:space="0" w:color="auto"/>
        <w:bottom w:val="none" w:sz="0" w:space="0" w:color="auto"/>
        <w:right w:val="none" w:sz="0" w:space="0" w:color="auto"/>
      </w:divBdr>
    </w:div>
    <w:div w:id="1235165831">
      <w:bodyDiv w:val="1"/>
      <w:marLeft w:val="0"/>
      <w:marRight w:val="0"/>
      <w:marTop w:val="0"/>
      <w:marBottom w:val="0"/>
      <w:divBdr>
        <w:top w:val="none" w:sz="0" w:space="0" w:color="auto"/>
        <w:left w:val="none" w:sz="0" w:space="0" w:color="auto"/>
        <w:bottom w:val="none" w:sz="0" w:space="0" w:color="auto"/>
        <w:right w:val="none" w:sz="0" w:space="0" w:color="auto"/>
      </w:divBdr>
    </w:div>
    <w:div w:id="1235240750">
      <w:bodyDiv w:val="1"/>
      <w:marLeft w:val="0"/>
      <w:marRight w:val="0"/>
      <w:marTop w:val="0"/>
      <w:marBottom w:val="0"/>
      <w:divBdr>
        <w:top w:val="none" w:sz="0" w:space="0" w:color="auto"/>
        <w:left w:val="none" w:sz="0" w:space="0" w:color="auto"/>
        <w:bottom w:val="none" w:sz="0" w:space="0" w:color="auto"/>
        <w:right w:val="none" w:sz="0" w:space="0" w:color="auto"/>
      </w:divBdr>
    </w:div>
    <w:div w:id="1235315506">
      <w:bodyDiv w:val="1"/>
      <w:marLeft w:val="0"/>
      <w:marRight w:val="0"/>
      <w:marTop w:val="0"/>
      <w:marBottom w:val="0"/>
      <w:divBdr>
        <w:top w:val="none" w:sz="0" w:space="0" w:color="auto"/>
        <w:left w:val="none" w:sz="0" w:space="0" w:color="auto"/>
        <w:bottom w:val="none" w:sz="0" w:space="0" w:color="auto"/>
        <w:right w:val="none" w:sz="0" w:space="0" w:color="auto"/>
      </w:divBdr>
    </w:div>
    <w:div w:id="1235362406">
      <w:bodyDiv w:val="1"/>
      <w:marLeft w:val="0"/>
      <w:marRight w:val="0"/>
      <w:marTop w:val="0"/>
      <w:marBottom w:val="0"/>
      <w:divBdr>
        <w:top w:val="none" w:sz="0" w:space="0" w:color="auto"/>
        <w:left w:val="none" w:sz="0" w:space="0" w:color="auto"/>
        <w:bottom w:val="none" w:sz="0" w:space="0" w:color="auto"/>
        <w:right w:val="none" w:sz="0" w:space="0" w:color="auto"/>
      </w:divBdr>
    </w:div>
    <w:div w:id="1235433053">
      <w:bodyDiv w:val="1"/>
      <w:marLeft w:val="0"/>
      <w:marRight w:val="0"/>
      <w:marTop w:val="0"/>
      <w:marBottom w:val="0"/>
      <w:divBdr>
        <w:top w:val="none" w:sz="0" w:space="0" w:color="auto"/>
        <w:left w:val="none" w:sz="0" w:space="0" w:color="auto"/>
        <w:bottom w:val="none" w:sz="0" w:space="0" w:color="auto"/>
        <w:right w:val="none" w:sz="0" w:space="0" w:color="auto"/>
      </w:divBdr>
    </w:div>
    <w:div w:id="1235434515">
      <w:bodyDiv w:val="1"/>
      <w:marLeft w:val="0"/>
      <w:marRight w:val="0"/>
      <w:marTop w:val="0"/>
      <w:marBottom w:val="0"/>
      <w:divBdr>
        <w:top w:val="none" w:sz="0" w:space="0" w:color="auto"/>
        <w:left w:val="none" w:sz="0" w:space="0" w:color="auto"/>
        <w:bottom w:val="none" w:sz="0" w:space="0" w:color="auto"/>
        <w:right w:val="none" w:sz="0" w:space="0" w:color="auto"/>
      </w:divBdr>
    </w:div>
    <w:div w:id="1235555724">
      <w:bodyDiv w:val="1"/>
      <w:marLeft w:val="0"/>
      <w:marRight w:val="0"/>
      <w:marTop w:val="0"/>
      <w:marBottom w:val="0"/>
      <w:divBdr>
        <w:top w:val="none" w:sz="0" w:space="0" w:color="auto"/>
        <w:left w:val="none" w:sz="0" w:space="0" w:color="auto"/>
        <w:bottom w:val="none" w:sz="0" w:space="0" w:color="auto"/>
        <w:right w:val="none" w:sz="0" w:space="0" w:color="auto"/>
      </w:divBdr>
    </w:div>
    <w:div w:id="1235892537">
      <w:bodyDiv w:val="1"/>
      <w:marLeft w:val="0"/>
      <w:marRight w:val="0"/>
      <w:marTop w:val="0"/>
      <w:marBottom w:val="0"/>
      <w:divBdr>
        <w:top w:val="none" w:sz="0" w:space="0" w:color="auto"/>
        <w:left w:val="none" w:sz="0" w:space="0" w:color="auto"/>
        <w:bottom w:val="none" w:sz="0" w:space="0" w:color="auto"/>
        <w:right w:val="none" w:sz="0" w:space="0" w:color="auto"/>
      </w:divBdr>
    </w:div>
    <w:div w:id="1235899561">
      <w:bodyDiv w:val="1"/>
      <w:marLeft w:val="0"/>
      <w:marRight w:val="0"/>
      <w:marTop w:val="0"/>
      <w:marBottom w:val="0"/>
      <w:divBdr>
        <w:top w:val="none" w:sz="0" w:space="0" w:color="auto"/>
        <w:left w:val="none" w:sz="0" w:space="0" w:color="auto"/>
        <w:bottom w:val="none" w:sz="0" w:space="0" w:color="auto"/>
        <w:right w:val="none" w:sz="0" w:space="0" w:color="auto"/>
      </w:divBdr>
    </w:div>
    <w:div w:id="1236010070">
      <w:bodyDiv w:val="1"/>
      <w:marLeft w:val="0"/>
      <w:marRight w:val="0"/>
      <w:marTop w:val="0"/>
      <w:marBottom w:val="0"/>
      <w:divBdr>
        <w:top w:val="none" w:sz="0" w:space="0" w:color="auto"/>
        <w:left w:val="none" w:sz="0" w:space="0" w:color="auto"/>
        <w:bottom w:val="none" w:sz="0" w:space="0" w:color="auto"/>
        <w:right w:val="none" w:sz="0" w:space="0" w:color="auto"/>
      </w:divBdr>
    </w:div>
    <w:div w:id="1236161588">
      <w:bodyDiv w:val="1"/>
      <w:marLeft w:val="0"/>
      <w:marRight w:val="0"/>
      <w:marTop w:val="0"/>
      <w:marBottom w:val="0"/>
      <w:divBdr>
        <w:top w:val="none" w:sz="0" w:space="0" w:color="auto"/>
        <w:left w:val="none" w:sz="0" w:space="0" w:color="auto"/>
        <w:bottom w:val="none" w:sz="0" w:space="0" w:color="auto"/>
        <w:right w:val="none" w:sz="0" w:space="0" w:color="auto"/>
      </w:divBdr>
    </w:div>
    <w:div w:id="1236476558">
      <w:bodyDiv w:val="1"/>
      <w:marLeft w:val="0"/>
      <w:marRight w:val="0"/>
      <w:marTop w:val="0"/>
      <w:marBottom w:val="0"/>
      <w:divBdr>
        <w:top w:val="none" w:sz="0" w:space="0" w:color="auto"/>
        <w:left w:val="none" w:sz="0" w:space="0" w:color="auto"/>
        <w:bottom w:val="none" w:sz="0" w:space="0" w:color="auto"/>
        <w:right w:val="none" w:sz="0" w:space="0" w:color="auto"/>
      </w:divBdr>
    </w:div>
    <w:div w:id="1236477527">
      <w:bodyDiv w:val="1"/>
      <w:marLeft w:val="0"/>
      <w:marRight w:val="0"/>
      <w:marTop w:val="0"/>
      <w:marBottom w:val="0"/>
      <w:divBdr>
        <w:top w:val="none" w:sz="0" w:space="0" w:color="auto"/>
        <w:left w:val="none" w:sz="0" w:space="0" w:color="auto"/>
        <w:bottom w:val="none" w:sz="0" w:space="0" w:color="auto"/>
        <w:right w:val="none" w:sz="0" w:space="0" w:color="auto"/>
      </w:divBdr>
    </w:div>
    <w:div w:id="1236628939">
      <w:bodyDiv w:val="1"/>
      <w:marLeft w:val="0"/>
      <w:marRight w:val="0"/>
      <w:marTop w:val="0"/>
      <w:marBottom w:val="0"/>
      <w:divBdr>
        <w:top w:val="none" w:sz="0" w:space="0" w:color="auto"/>
        <w:left w:val="none" w:sz="0" w:space="0" w:color="auto"/>
        <w:bottom w:val="none" w:sz="0" w:space="0" w:color="auto"/>
        <w:right w:val="none" w:sz="0" w:space="0" w:color="auto"/>
      </w:divBdr>
    </w:div>
    <w:div w:id="1236742695">
      <w:bodyDiv w:val="1"/>
      <w:marLeft w:val="0"/>
      <w:marRight w:val="0"/>
      <w:marTop w:val="0"/>
      <w:marBottom w:val="0"/>
      <w:divBdr>
        <w:top w:val="none" w:sz="0" w:space="0" w:color="auto"/>
        <w:left w:val="none" w:sz="0" w:space="0" w:color="auto"/>
        <w:bottom w:val="none" w:sz="0" w:space="0" w:color="auto"/>
        <w:right w:val="none" w:sz="0" w:space="0" w:color="auto"/>
      </w:divBdr>
    </w:div>
    <w:div w:id="1236939162">
      <w:bodyDiv w:val="1"/>
      <w:marLeft w:val="0"/>
      <w:marRight w:val="0"/>
      <w:marTop w:val="0"/>
      <w:marBottom w:val="0"/>
      <w:divBdr>
        <w:top w:val="none" w:sz="0" w:space="0" w:color="auto"/>
        <w:left w:val="none" w:sz="0" w:space="0" w:color="auto"/>
        <w:bottom w:val="none" w:sz="0" w:space="0" w:color="auto"/>
        <w:right w:val="none" w:sz="0" w:space="0" w:color="auto"/>
      </w:divBdr>
    </w:div>
    <w:div w:id="1237203844">
      <w:bodyDiv w:val="1"/>
      <w:marLeft w:val="0"/>
      <w:marRight w:val="0"/>
      <w:marTop w:val="0"/>
      <w:marBottom w:val="0"/>
      <w:divBdr>
        <w:top w:val="none" w:sz="0" w:space="0" w:color="auto"/>
        <w:left w:val="none" w:sz="0" w:space="0" w:color="auto"/>
        <w:bottom w:val="none" w:sz="0" w:space="0" w:color="auto"/>
        <w:right w:val="none" w:sz="0" w:space="0" w:color="auto"/>
      </w:divBdr>
    </w:div>
    <w:div w:id="1237476159">
      <w:bodyDiv w:val="1"/>
      <w:marLeft w:val="0"/>
      <w:marRight w:val="0"/>
      <w:marTop w:val="0"/>
      <w:marBottom w:val="0"/>
      <w:divBdr>
        <w:top w:val="none" w:sz="0" w:space="0" w:color="auto"/>
        <w:left w:val="none" w:sz="0" w:space="0" w:color="auto"/>
        <w:bottom w:val="none" w:sz="0" w:space="0" w:color="auto"/>
        <w:right w:val="none" w:sz="0" w:space="0" w:color="auto"/>
      </w:divBdr>
    </w:div>
    <w:div w:id="1237975173">
      <w:bodyDiv w:val="1"/>
      <w:marLeft w:val="0"/>
      <w:marRight w:val="0"/>
      <w:marTop w:val="0"/>
      <w:marBottom w:val="0"/>
      <w:divBdr>
        <w:top w:val="none" w:sz="0" w:space="0" w:color="auto"/>
        <w:left w:val="none" w:sz="0" w:space="0" w:color="auto"/>
        <w:bottom w:val="none" w:sz="0" w:space="0" w:color="auto"/>
        <w:right w:val="none" w:sz="0" w:space="0" w:color="auto"/>
      </w:divBdr>
    </w:div>
    <w:div w:id="1237975425">
      <w:bodyDiv w:val="1"/>
      <w:marLeft w:val="0"/>
      <w:marRight w:val="0"/>
      <w:marTop w:val="0"/>
      <w:marBottom w:val="0"/>
      <w:divBdr>
        <w:top w:val="none" w:sz="0" w:space="0" w:color="auto"/>
        <w:left w:val="none" w:sz="0" w:space="0" w:color="auto"/>
        <w:bottom w:val="none" w:sz="0" w:space="0" w:color="auto"/>
        <w:right w:val="none" w:sz="0" w:space="0" w:color="auto"/>
      </w:divBdr>
    </w:div>
    <w:div w:id="1238201626">
      <w:bodyDiv w:val="1"/>
      <w:marLeft w:val="0"/>
      <w:marRight w:val="0"/>
      <w:marTop w:val="0"/>
      <w:marBottom w:val="0"/>
      <w:divBdr>
        <w:top w:val="none" w:sz="0" w:space="0" w:color="auto"/>
        <w:left w:val="none" w:sz="0" w:space="0" w:color="auto"/>
        <w:bottom w:val="none" w:sz="0" w:space="0" w:color="auto"/>
        <w:right w:val="none" w:sz="0" w:space="0" w:color="auto"/>
      </w:divBdr>
    </w:div>
    <w:div w:id="1238320924">
      <w:bodyDiv w:val="1"/>
      <w:marLeft w:val="0"/>
      <w:marRight w:val="0"/>
      <w:marTop w:val="0"/>
      <w:marBottom w:val="0"/>
      <w:divBdr>
        <w:top w:val="none" w:sz="0" w:space="0" w:color="auto"/>
        <w:left w:val="none" w:sz="0" w:space="0" w:color="auto"/>
        <w:bottom w:val="none" w:sz="0" w:space="0" w:color="auto"/>
        <w:right w:val="none" w:sz="0" w:space="0" w:color="auto"/>
      </w:divBdr>
    </w:div>
    <w:div w:id="1238442789">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662490">
      <w:bodyDiv w:val="1"/>
      <w:marLeft w:val="0"/>
      <w:marRight w:val="0"/>
      <w:marTop w:val="0"/>
      <w:marBottom w:val="0"/>
      <w:divBdr>
        <w:top w:val="none" w:sz="0" w:space="0" w:color="auto"/>
        <w:left w:val="none" w:sz="0" w:space="0" w:color="auto"/>
        <w:bottom w:val="none" w:sz="0" w:space="0" w:color="auto"/>
        <w:right w:val="none" w:sz="0" w:space="0" w:color="auto"/>
      </w:divBdr>
    </w:div>
    <w:div w:id="1238787510">
      <w:bodyDiv w:val="1"/>
      <w:marLeft w:val="0"/>
      <w:marRight w:val="0"/>
      <w:marTop w:val="0"/>
      <w:marBottom w:val="0"/>
      <w:divBdr>
        <w:top w:val="none" w:sz="0" w:space="0" w:color="auto"/>
        <w:left w:val="none" w:sz="0" w:space="0" w:color="auto"/>
        <w:bottom w:val="none" w:sz="0" w:space="0" w:color="auto"/>
        <w:right w:val="none" w:sz="0" w:space="0" w:color="auto"/>
      </w:divBdr>
    </w:div>
    <w:div w:id="1238901392">
      <w:bodyDiv w:val="1"/>
      <w:marLeft w:val="0"/>
      <w:marRight w:val="0"/>
      <w:marTop w:val="0"/>
      <w:marBottom w:val="0"/>
      <w:divBdr>
        <w:top w:val="none" w:sz="0" w:space="0" w:color="auto"/>
        <w:left w:val="none" w:sz="0" w:space="0" w:color="auto"/>
        <w:bottom w:val="none" w:sz="0" w:space="0" w:color="auto"/>
        <w:right w:val="none" w:sz="0" w:space="0" w:color="auto"/>
      </w:divBdr>
    </w:div>
    <w:div w:id="1238975925">
      <w:bodyDiv w:val="1"/>
      <w:marLeft w:val="0"/>
      <w:marRight w:val="0"/>
      <w:marTop w:val="0"/>
      <w:marBottom w:val="0"/>
      <w:divBdr>
        <w:top w:val="none" w:sz="0" w:space="0" w:color="auto"/>
        <w:left w:val="none" w:sz="0" w:space="0" w:color="auto"/>
        <w:bottom w:val="none" w:sz="0" w:space="0" w:color="auto"/>
        <w:right w:val="none" w:sz="0" w:space="0" w:color="auto"/>
      </w:divBdr>
    </w:div>
    <w:div w:id="1238977634">
      <w:bodyDiv w:val="1"/>
      <w:marLeft w:val="0"/>
      <w:marRight w:val="0"/>
      <w:marTop w:val="0"/>
      <w:marBottom w:val="0"/>
      <w:divBdr>
        <w:top w:val="none" w:sz="0" w:space="0" w:color="auto"/>
        <w:left w:val="none" w:sz="0" w:space="0" w:color="auto"/>
        <w:bottom w:val="none" w:sz="0" w:space="0" w:color="auto"/>
        <w:right w:val="none" w:sz="0" w:space="0" w:color="auto"/>
      </w:divBdr>
    </w:div>
    <w:div w:id="1238978658">
      <w:bodyDiv w:val="1"/>
      <w:marLeft w:val="0"/>
      <w:marRight w:val="0"/>
      <w:marTop w:val="0"/>
      <w:marBottom w:val="0"/>
      <w:divBdr>
        <w:top w:val="none" w:sz="0" w:space="0" w:color="auto"/>
        <w:left w:val="none" w:sz="0" w:space="0" w:color="auto"/>
        <w:bottom w:val="none" w:sz="0" w:space="0" w:color="auto"/>
        <w:right w:val="none" w:sz="0" w:space="0" w:color="auto"/>
      </w:divBdr>
    </w:div>
    <w:div w:id="1239100769">
      <w:bodyDiv w:val="1"/>
      <w:marLeft w:val="0"/>
      <w:marRight w:val="0"/>
      <w:marTop w:val="0"/>
      <w:marBottom w:val="0"/>
      <w:divBdr>
        <w:top w:val="none" w:sz="0" w:space="0" w:color="auto"/>
        <w:left w:val="none" w:sz="0" w:space="0" w:color="auto"/>
        <w:bottom w:val="none" w:sz="0" w:space="0" w:color="auto"/>
        <w:right w:val="none" w:sz="0" w:space="0" w:color="auto"/>
      </w:divBdr>
    </w:div>
    <w:div w:id="1239444222">
      <w:bodyDiv w:val="1"/>
      <w:marLeft w:val="0"/>
      <w:marRight w:val="0"/>
      <w:marTop w:val="0"/>
      <w:marBottom w:val="0"/>
      <w:divBdr>
        <w:top w:val="none" w:sz="0" w:space="0" w:color="auto"/>
        <w:left w:val="none" w:sz="0" w:space="0" w:color="auto"/>
        <w:bottom w:val="none" w:sz="0" w:space="0" w:color="auto"/>
        <w:right w:val="none" w:sz="0" w:space="0" w:color="auto"/>
      </w:divBdr>
    </w:div>
    <w:div w:id="1239482927">
      <w:bodyDiv w:val="1"/>
      <w:marLeft w:val="0"/>
      <w:marRight w:val="0"/>
      <w:marTop w:val="0"/>
      <w:marBottom w:val="0"/>
      <w:divBdr>
        <w:top w:val="none" w:sz="0" w:space="0" w:color="auto"/>
        <w:left w:val="none" w:sz="0" w:space="0" w:color="auto"/>
        <w:bottom w:val="none" w:sz="0" w:space="0" w:color="auto"/>
        <w:right w:val="none" w:sz="0" w:space="0" w:color="auto"/>
      </w:divBdr>
    </w:div>
    <w:div w:id="1239513686">
      <w:bodyDiv w:val="1"/>
      <w:marLeft w:val="0"/>
      <w:marRight w:val="0"/>
      <w:marTop w:val="0"/>
      <w:marBottom w:val="0"/>
      <w:divBdr>
        <w:top w:val="none" w:sz="0" w:space="0" w:color="auto"/>
        <w:left w:val="none" w:sz="0" w:space="0" w:color="auto"/>
        <w:bottom w:val="none" w:sz="0" w:space="0" w:color="auto"/>
        <w:right w:val="none" w:sz="0" w:space="0" w:color="auto"/>
      </w:divBdr>
    </w:div>
    <w:div w:id="1239749006">
      <w:bodyDiv w:val="1"/>
      <w:marLeft w:val="0"/>
      <w:marRight w:val="0"/>
      <w:marTop w:val="0"/>
      <w:marBottom w:val="0"/>
      <w:divBdr>
        <w:top w:val="none" w:sz="0" w:space="0" w:color="auto"/>
        <w:left w:val="none" w:sz="0" w:space="0" w:color="auto"/>
        <w:bottom w:val="none" w:sz="0" w:space="0" w:color="auto"/>
        <w:right w:val="none" w:sz="0" w:space="0" w:color="auto"/>
      </w:divBdr>
    </w:div>
    <w:div w:id="1240019418">
      <w:bodyDiv w:val="1"/>
      <w:marLeft w:val="0"/>
      <w:marRight w:val="0"/>
      <w:marTop w:val="0"/>
      <w:marBottom w:val="0"/>
      <w:divBdr>
        <w:top w:val="none" w:sz="0" w:space="0" w:color="auto"/>
        <w:left w:val="none" w:sz="0" w:space="0" w:color="auto"/>
        <w:bottom w:val="none" w:sz="0" w:space="0" w:color="auto"/>
        <w:right w:val="none" w:sz="0" w:space="0" w:color="auto"/>
      </w:divBdr>
    </w:div>
    <w:div w:id="1240098946">
      <w:bodyDiv w:val="1"/>
      <w:marLeft w:val="0"/>
      <w:marRight w:val="0"/>
      <w:marTop w:val="0"/>
      <w:marBottom w:val="0"/>
      <w:divBdr>
        <w:top w:val="none" w:sz="0" w:space="0" w:color="auto"/>
        <w:left w:val="none" w:sz="0" w:space="0" w:color="auto"/>
        <w:bottom w:val="none" w:sz="0" w:space="0" w:color="auto"/>
        <w:right w:val="none" w:sz="0" w:space="0" w:color="auto"/>
      </w:divBdr>
    </w:div>
    <w:div w:id="1240137825">
      <w:bodyDiv w:val="1"/>
      <w:marLeft w:val="0"/>
      <w:marRight w:val="0"/>
      <w:marTop w:val="0"/>
      <w:marBottom w:val="0"/>
      <w:divBdr>
        <w:top w:val="none" w:sz="0" w:space="0" w:color="auto"/>
        <w:left w:val="none" w:sz="0" w:space="0" w:color="auto"/>
        <w:bottom w:val="none" w:sz="0" w:space="0" w:color="auto"/>
        <w:right w:val="none" w:sz="0" w:space="0" w:color="auto"/>
      </w:divBdr>
    </w:div>
    <w:div w:id="1240138515">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410983">
      <w:bodyDiv w:val="1"/>
      <w:marLeft w:val="0"/>
      <w:marRight w:val="0"/>
      <w:marTop w:val="0"/>
      <w:marBottom w:val="0"/>
      <w:divBdr>
        <w:top w:val="none" w:sz="0" w:space="0" w:color="auto"/>
        <w:left w:val="none" w:sz="0" w:space="0" w:color="auto"/>
        <w:bottom w:val="none" w:sz="0" w:space="0" w:color="auto"/>
        <w:right w:val="none" w:sz="0" w:space="0" w:color="auto"/>
      </w:divBdr>
    </w:div>
    <w:div w:id="1240477666">
      <w:bodyDiv w:val="1"/>
      <w:marLeft w:val="0"/>
      <w:marRight w:val="0"/>
      <w:marTop w:val="0"/>
      <w:marBottom w:val="0"/>
      <w:divBdr>
        <w:top w:val="none" w:sz="0" w:space="0" w:color="auto"/>
        <w:left w:val="none" w:sz="0" w:space="0" w:color="auto"/>
        <w:bottom w:val="none" w:sz="0" w:space="0" w:color="auto"/>
        <w:right w:val="none" w:sz="0" w:space="0" w:color="auto"/>
      </w:divBdr>
    </w:div>
    <w:div w:id="1240486427">
      <w:bodyDiv w:val="1"/>
      <w:marLeft w:val="0"/>
      <w:marRight w:val="0"/>
      <w:marTop w:val="0"/>
      <w:marBottom w:val="0"/>
      <w:divBdr>
        <w:top w:val="none" w:sz="0" w:space="0" w:color="auto"/>
        <w:left w:val="none" w:sz="0" w:space="0" w:color="auto"/>
        <w:bottom w:val="none" w:sz="0" w:space="0" w:color="auto"/>
        <w:right w:val="none" w:sz="0" w:space="0" w:color="auto"/>
      </w:divBdr>
    </w:div>
    <w:div w:id="1240560819">
      <w:bodyDiv w:val="1"/>
      <w:marLeft w:val="0"/>
      <w:marRight w:val="0"/>
      <w:marTop w:val="0"/>
      <w:marBottom w:val="0"/>
      <w:divBdr>
        <w:top w:val="none" w:sz="0" w:space="0" w:color="auto"/>
        <w:left w:val="none" w:sz="0" w:space="0" w:color="auto"/>
        <w:bottom w:val="none" w:sz="0" w:space="0" w:color="auto"/>
        <w:right w:val="none" w:sz="0" w:space="0" w:color="auto"/>
      </w:divBdr>
    </w:div>
    <w:div w:id="1240795498">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1253816">
      <w:bodyDiv w:val="1"/>
      <w:marLeft w:val="0"/>
      <w:marRight w:val="0"/>
      <w:marTop w:val="0"/>
      <w:marBottom w:val="0"/>
      <w:divBdr>
        <w:top w:val="none" w:sz="0" w:space="0" w:color="auto"/>
        <w:left w:val="none" w:sz="0" w:space="0" w:color="auto"/>
        <w:bottom w:val="none" w:sz="0" w:space="0" w:color="auto"/>
        <w:right w:val="none" w:sz="0" w:space="0" w:color="auto"/>
      </w:divBdr>
    </w:div>
    <w:div w:id="1241331657">
      <w:bodyDiv w:val="1"/>
      <w:marLeft w:val="0"/>
      <w:marRight w:val="0"/>
      <w:marTop w:val="0"/>
      <w:marBottom w:val="0"/>
      <w:divBdr>
        <w:top w:val="none" w:sz="0" w:space="0" w:color="auto"/>
        <w:left w:val="none" w:sz="0" w:space="0" w:color="auto"/>
        <w:bottom w:val="none" w:sz="0" w:space="0" w:color="auto"/>
        <w:right w:val="none" w:sz="0" w:space="0" w:color="auto"/>
      </w:divBdr>
    </w:div>
    <w:div w:id="1241403198">
      <w:bodyDiv w:val="1"/>
      <w:marLeft w:val="0"/>
      <w:marRight w:val="0"/>
      <w:marTop w:val="0"/>
      <w:marBottom w:val="0"/>
      <w:divBdr>
        <w:top w:val="none" w:sz="0" w:space="0" w:color="auto"/>
        <w:left w:val="none" w:sz="0" w:space="0" w:color="auto"/>
        <w:bottom w:val="none" w:sz="0" w:space="0" w:color="auto"/>
        <w:right w:val="none" w:sz="0" w:space="0" w:color="auto"/>
      </w:divBdr>
    </w:div>
    <w:div w:id="1241524331">
      <w:bodyDiv w:val="1"/>
      <w:marLeft w:val="0"/>
      <w:marRight w:val="0"/>
      <w:marTop w:val="0"/>
      <w:marBottom w:val="0"/>
      <w:divBdr>
        <w:top w:val="none" w:sz="0" w:space="0" w:color="auto"/>
        <w:left w:val="none" w:sz="0" w:space="0" w:color="auto"/>
        <w:bottom w:val="none" w:sz="0" w:space="0" w:color="auto"/>
        <w:right w:val="none" w:sz="0" w:space="0" w:color="auto"/>
      </w:divBdr>
    </w:div>
    <w:div w:id="1241594270">
      <w:bodyDiv w:val="1"/>
      <w:marLeft w:val="0"/>
      <w:marRight w:val="0"/>
      <w:marTop w:val="0"/>
      <w:marBottom w:val="0"/>
      <w:divBdr>
        <w:top w:val="none" w:sz="0" w:space="0" w:color="auto"/>
        <w:left w:val="none" w:sz="0" w:space="0" w:color="auto"/>
        <w:bottom w:val="none" w:sz="0" w:space="0" w:color="auto"/>
        <w:right w:val="none" w:sz="0" w:space="0" w:color="auto"/>
      </w:divBdr>
    </w:div>
    <w:div w:id="1241721300">
      <w:bodyDiv w:val="1"/>
      <w:marLeft w:val="0"/>
      <w:marRight w:val="0"/>
      <w:marTop w:val="0"/>
      <w:marBottom w:val="0"/>
      <w:divBdr>
        <w:top w:val="none" w:sz="0" w:space="0" w:color="auto"/>
        <w:left w:val="none" w:sz="0" w:space="0" w:color="auto"/>
        <w:bottom w:val="none" w:sz="0" w:space="0" w:color="auto"/>
        <w:right w:val="none" w:sz="0" w:space="0" w:color="auto"/>
      </w:divBdr>
    </w:div>
    <w:div w:id="1242176420">
      <w:bodyDiv w:val="1"/>
      <w:marLeft w:val="0"/>
      <w:marRight w:val="0"/>
      <w:marTop w:val="0"/>
      <w:marBottom w:val="0"/>
      <w:divBdr>
        <w:top w:val="none" w:sz="0" w:space="0" w:color="auto"/>
        <w:left w:val="none" w:sz="0" w:space="0" w:color="auto"/>
        <w:bottom w:val="none" w:sz="0" w:space="0" w:color="auto"/>
        <w:right w:val="none" w:sz="0" w:space="0" w:color="auto"/>
      </w:divBdr>
    </w:div>
    <w:div w:id="1242257407">
      <w:bodyDiv w:val="1"/>
      <w:marLeft w:val="0"/>
      <w:marRight w:val="0"/>
      <w:marTop w:val="0"/>
      <w:marBottom w:val="0"/>
      <w:divBdr>
        <w:top w:val="none" w:sz="0" w:space="0" w:color="auto"/>
        <w:left w:val="none" w:sz="0" w:space="0" w:color="auto"/>
        <w:bottom w:val="none" w:sz="0" w:space="0" w:color="auto"/>
        <w:right w:val="none" w:sz="0" w:space="0" w:color="auto"/>
      </w:divBdr>
    </w:div>
    <w:div w:id="1242373168">
      <w:bodyDiv w:val="1"/>
      <w:marLeft w:val="0"/>
      <w:marRight w:val="0"/>
      <w:marTop w:val="0"/>
      <w:marBottom w:val="0"/>
      <w:divBdr>
        <w:top w:val="none" w:sz="0" w:space="0" w:color="auto"/>
        <w:left w:val="none" w:sz="0" w:space="0" w:color="auto"/>
        <w:bottom w:val="none" w:sz="0" w:space="0" w:color="auto"/>
        <w:right w:val="none" w:sz="0" w:space="0" w:color="auto"/>
      </w:divBdr>
    </w:div>
    <w:div w:id="1242563563">
      <w:bodyDiv w:val="1"/>
      <w:marLeft w:val="0"/>
      <w:marRight w:val="0"/>
      <w:marTop w:val="0"/>
      <w:marBottom w:val="0"/>
      <w:divBdr>
        <w:top w:val="none" w:sz="0" w:space="0" w:color="auto"/>
        <w:left w:val="none" w:sz="0" w:space="0" w:color="auto"/>
        <w:bottom w:val="none" w:sz="0" w:space="0" w:color="auto"/>
        <w:right w:val="none" w:sz="0" w:space="0" w:color="auto"/>
      </w:divBdr>
    </w:div>
    <w:div w:id="1242714750">
      <w:bodyDiv w:val="1"/>
      <w:marLeft w:val="0"/>
      <w:marRight w:val="0"/>
      <w:marTop w:val="0"/>
      <w:marBottom w:val="0"/>
      <w:divBdr>
        <w:top w:val="none" w:sz="0" w:space="0" w:color="auto"/>
        <w:left w:val="none" w:sz="0" w:space="0" w:color="auto"/>
        <w:bottom w:val="none" w:sz="0" w:space="0" w:color="auto"/>
        <w:right w:val="none" w:sz="0" w:space="0" w:color="auto"/>
      </w:divBdr>
    </w:div>
    <w:div w:id="1242830539">
      <w:bodyDiv w:val="1"/>
      <w:marLeft w:val="0"/>
      <w:marRight w:val="0"/>
      <w:marTop w:val="0"/>
      <w:marBottom w:val="0"/>
      <w:divBdr>
        <w:top w:val="none" w:sz="0" w:space="0" w:color="auto"/>
        <w:left w:val="none" w:sz="0" w:space="0" w:color="auto"/>
        <w:bottom w:val="none" w:sz="0" w:space="0" w:color="auto"/>
        <w:right w:val="none" w:sz="0" w:space="0" w:color="auto"/>
      </w:divBdr>
    </w:div>
    <w:div w:id="1242986940">
      <w:bodyDiv w:val="1"/>
      <w:marLeft w:val="0"/>
      <w:marRight w:val="0"/>
      <w:marTop w:val="0"/>
      <w:marBottom w:val="0"/>
      <w:divBdr>
        <w:top w:val="none" w:sz="0" w:space="0" w:color="auto"/>
        <w:left w:val="none" w:sz="0" w:space="0" w:color="auto"/>
        <w:bottom w:val="none" w:sz="0" w:space="0" w:color="auto"/>
        <w:right w:val="none" w:sz="0" w:space="0" w:color="auto"/>
      </w:divBdr>
    </w:div>
    <w:div w:id="1243025364">
      <w:bodyDiv w:val="1"/>
      <w:marLeft w:val="0"/>
      <w:marRight w:val="0"/>
      <w:marTop w:val="0"/>
      <w:marBottom w:val="0"/>
      <w:divBdr>
        <w:top w:val="none" w:sz="0" w:space="0" w:color="auto"/>
        <w:left w:val="none" w:sz="0" w:space="0" w:color="auto"/>
        <w:bottom w:val="none" w:sz="0" w:space="0" w:color="auto"/>
        <w:right w:val="none" w:sz="0" w:space="0" w:color="auto"/>
      </w:divBdr>
    </w:div>
    <w:div w:id="1243218948">
      <w:bodyDiv w:val="1"/>
      <w:marLeft w:val="0"/>
      <w:marRight w:val="0"/>
      <w:marTop w:val="0"/>
      <w:marBottom w:val="0"/>
      <w:divBdr>
        <w:top w:val="none" w:sz="0" w:space="0" w:color="auto"/>
        <w:left w:val="none" w:sz="0" w:space="0" w:color="auto"/>
        <w:bottom w:val="none" w:sz="0" w:space="0" w:color="auto"/>
        <w:right w:val="none" w:sz="0" w:space="0" w:color="auto"/>
      </w:divBdr>
    </w:div>
    <w:div w:id="1243376014">
      <w:bodyDiv w:val="1"/>
      <w:marLeft w:val="0"/>
      <w:marRight w:val="0"/>
      <w:marTop w:val="0"/>
      <w:marBottom w:val="0"/>
      <w:divBdr>
        <w:top w:val="none" w:sz="0" w:space="0" w:color="auto"/>
        <w:left w:val="none" w:sz="0" w:space="0" w:color="auto"/>
        <w:bottom w:val="none" w:sz="0" w:space="0" w:color="auto"/>
        <w:right w:val="none" w:sz="0" w:space="0" w:color="auto"/>
      </w:divBdr>
    </w:div>
    <w:div w:id="1243568514">
      <w:bodyDiv w:val="1"/>
      <w:marLeft w:val="0"/>
      <w:marRight w:val="0"/>
      <w:marTop w:val="0"/>
      <w:marBottom w:val="0"/>
      <w:divBdr>
        <w:top w:val="none" w:sz="0" w:space="0" w:color="auto"/>
        <w:left w:val="none" w:sz="0" w:space="0" w:color="auto"/>
        <w:bottom w:val="none" w:sz="0" w:space="0" w:color="auto"/>
        <w:right w:val="none" w:sz="0" w:space="0" w:color="auto"/>
      </w:divBdr>
    </w:div>
    <w:div w:id="1243683017">
      <w:bodyDiv w:val="1"/>
      <w:marLeft w:val="0"/>
      <w:marRight w:val="0"/>
      <w:marTop w:val="0"/>
      <w:marBottom w:val="0"/>
      <w:divBdr>
        <w:top w:val="none" w:sz="0" w:space="0" w:color="auto"/>
        <w:left w:val="none" w:sz="0" w:space="0" w:color="auto"/>
        <w:bottom w:val="none" w:sz="0" w:space="0" w:color="auto"/>
        <w:right w:val="none" w:sz="0" w:space="0" w:color="auto"/>
      </w:divBdr>
    </w:div>
    <w:div w:id="1243754722">
      <w:bodyDiv w:val="1"/>
      <w:marLeft w:val="0"/>
      <w:marRight w:val="0"/>
      <w:marTop w:val="0"/>
      <w:marBottom w:val="0"/>
      <w:divBdr>
        <w:top w:val="none" w:sz="0" w:space="0" w:color="auto"/>
        <w:left w:val="none" w:sz="0" w:space="0" w:color="auto"/>
        <w:bottom w:val="none" w:sz="0" w:space="0" w:color="auto"/>
        <w:right w:val="none" w:sz="0" w:space="0" w:color="auto"/>
      </w:divBdr>
    </w:div>
    <w:div w:id="1243756396">
      <w:bodyDiv w:val="1"/>
      <w:marLeft w:val="0"/>
      <w:marRight w:val="0"/>
      <w:marTop w:val="0"/>
      <w:marBottom w:val="0"/>
      <w:divBdr>
        <w:top w:val="none" w:sz="0" w:space="0" w:color="auto"/>
        <w:left w:val="none" w:sz="0" w:space="0" w:color="auto"/>
        <w:bottom w:val="none" w:sz="0" w:space="0" w:color="auto"/>
        <w:right w:val="none" w:sz="0" w:space="0" w:color="auto"/>
      </w:divBdr>
    </w:div>
    <w:div w:id="1244146967">
      <w:bodyDiv w:val="1"/>
      <w:marLeft w:val="0"/>
      <w:marRight w:val="0"/>
      <w:marTop w:val="0"/>
      <w:marBottom w:val="0"/>
      <w:divBdr>
        <w:top w:val="none" w:sz="0" w:space="0" w:color="auto"/>
        <w:left w:val="none" w:sz="0" w:space="0" w:color="auto"/>
        <w:bottom w:val="none" w:sz="0" w:space="0" w:color="auto"/>
        <w:right w:val="none" w:sz="0" w:space="0" w:color="auto"/>
      </w:divBdr>
    </w:div>
    <w:div w:id="1244215441">
      <w:bodyDiv w:val="1"/>
      <w:marLeft w:val="0"/>
      <w:marRight w:val="0"/>
      <w:marTop w:val="0"/>
      <w:marBottom w:val="0"/>
      <w:divBdr>
        <w:top w:val="none" w:sz="0" w:space="0" w:color="auto"/>
        <w:left w:val="none" w:sz="0" w:space="0" w:color="auto"/>
        <w:bottom w:val="none" w:sz="0" w:space="0" w:color="auto"/>
        <w:right w:val="none" w:sz="0" w:space="0" w:color="auto"/>
      </w:divBdr>
    </w:div>
    <w:div w:id="1244295286">
      <w:bodyDiv w:val="1"/>
      <w:marLeft w:val="0"/>
      <w:marRight w:val="0"/>
      <w:marTop w:val="0"/>
      <w:marBottom w:val="0"/>
      <w:divBdr>
        <w:top w:val="none" w:sz="0" w:space="0" w:color="auto"/>
        <w:left w:val="none" w:sz="0" w:space="0" w:color="auto"/>
        <w:bottom w:val="none" w:sz="0" w:space="0" w:color="auto"/>
        <w:right w:val="none" w:sz="0" w:space="0" w:color="auto"/>
      </w:divBdr>
    </w:div>
    <w:div w:id="1244534252">
      <w:bodyDiv w:val="1"/>
      <w:marLeft w:val="0"/>
      <w:marRight w:val="0"/>
      <w:marTop w:val="0"/>
      <w:marBottom w:val="0"/>
      <w:divBdr>
        <w:top w:val="none" w:sz="0" w:space="0" w:color="auto"/>
        <w:left w:val="none" w:sz="0" w:space="0" w:color="auto"/>
        <w:bottom w:val="none" w:sz="0" w:space="0" w:color="auto"/>
        <w:right w:val="none" w:sz="0" w:space="0" w:color="auto"/>
      </w:divBdr>
    </w:div>
    <w:div w:id="1244608325">
      <w:bodyDiv w:val="1"/>
      <w:marLeft w:val="0"/>
      <w:marRight w:val="0"/>
      <w:marTop w:val="0"/>
      <w:marBottom w:val="0"/>
      <w:divBdr>
        <w:top w:val="none" w:sz="0" w:space="0" w:color="auto"/>
        <w:left w:val="none" w:sz="0" w:space="0" w:color="auto"/>
        <w:bottom w:val="none" w:sz="0" w:space="0" w:color="auto"/>
        <w:right w:val="none" w:sz="0" w:space="0" w:color="auto"/>
      </w:divBdr>
    </w:div>
    <w:div w:id="1244680778">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4876944">
      <w:bodyDiv w:val="1"/>
      <w:marLeft w:val="0"/>
      <w:marRight w:val="0"/>
      <w:marTop w:val="0"/>
      <w:marBottom w:val="0"/>
      <w:divBdr>
        <w:top w:val="none" w:sz="0" w:space="0" w:color="auto"/>
        <w:left w:val="none" w:sz="0" w:space="0" w:color="auto"/>
        <w:bottom w:val="none" w:sz="0" w:space="0" w:color="auto"/>
        <w:right w:val="none" w:sz="0" w:space="0" w:color="auto"/>
      </w:divBdr>
    </w:div>
    <w:div w:id="1245073060">
      <w:bodyDiv w:val="1"/>
      <w:marLeft w:val="0"/>
      <w:marRight w:val="0"/>
      <w:marTop w:val="0"/>
      <w:marBottom w:val="0"/>
      <w:divBdr>
        <w:top w:val="none" w:sz="0" w:space="0" w:color="auto"/>
        <w:left w:val="none" w:sz="0" w:space="0" w:color="auto"/>
        <w:bottom w:val="none" w:sz="0" w:space="0" w:color="auto"/>
        <w:right w:val="none" w:sz="0" w:space="0" w:color="auto"/>
      </w:divBdr>
    </w:div>
    <w:div w:id="1245140860">
      <w:bodyDiv w:val="1"/>
      <w:marLeft w:val="0"/>
      <w:marRight w:val="0"/>
      <w:marTop w:val="0"/>
      <w:marBottom w:val="0"/>
      <w:divBdr>
        <w:top w:val="none" w:sz="0" w:space="0" w:color="auto"/>
        <w:left w:val="none" w:sz="0" w:space="0" w:color="auto"/>
        <w:bottom w:val="none" w:sz="0" w:space="0" w:color="auto"/>
        <w:right w:val="none" w:sz="0" w:space="0" w:color="auto"/>
      </w:divBdr>
    </w:div>
    <w:div w:id="1245144388">
      <w:bodyDiv w:val="1"/>
      <w:marLeft w:val="0"/>
      <w:marRight w:val="0"/>
      <w:marTop w:val="0"/>
      <w:marBottom w:val="0"/>
      <w:divBdr>
        <w:top w:val="none" w:sz="0" w:space="0" w:color="auto"/>
        <w:left w:val="none" w:sz="0" w:space="0" w:color="auto"/>
        <w:bottom w:val="none" w:sz="0" w:space="0" w:color="auto"/>
        <w:right w:val="none" w:sz="0" w:space="0" w:color="auto"/>
      </w:divBdr>
    </w:div>
    <w:div w:id="1245149018">
      <w:bodyDiv w:val="1"/>
      <w:marLeft w:val="0"/>
      <w:marRight w:val="0"/>
      <w:marTop w:val="0"/>
      <w:marBottom w:val="0"/>
      <w:divBdr>
        <w:top w:val="none" w:sz="0" w:space="0" w:color="auto"/>
        <w:left w:val="none" w:sz="0" w:space="0" w:color="auto"/>
        <w:bottom w:val="none" w:sz="0" w:space="0" w:color="auto"/>
        <w:right w:val="none" w:sz="0" w:space="0" w:color="auto"/>
      </w:divBdr>
    </w:div>
    <w:div w:id="1245149067">
      <w:bodyDiv w:val="1"/>
      <w:marLeft w:val="0"/>
      <w:marRight w:val="0"/>
      <w:marTop w:val="0"/>
      <w:marBottom w:val="0"/>
      <w:divBdr>
        <w:top w:val="none" w:sz="0" w:space="0" w:color="auto"/>
        <w:left w:val="none" w:sz="0" w:space="0" w:color="auto"/>
        <w:bottom w:val="none" w:sz="0" w:space="0" w:color="auto"/>
        <w:right w:val="none" w:sz="0" w:space="0" w:color="auto"/>
      </w:divBdr>
    </w:div>
    <w:div w:id="1245188781">
      <w:bodyDiv w:val="1"/>
      <w:marLeft w:val="0"/>
      <w:marRight w:val="0"/>
      <w:marTop w:val="0"/>
      <w:marBottom w:val="0"/>
      <w:divBdr>
        <w:top w:val="none" w:sz="0" w:space="0" w:color="auto"/>
        <w:left w:val="none" w:sz="0" w:space="0" w:color="auto"/>
        <w:bottom w:val="none" w:sz="0" w:space="0" w:color="auto"/>
        <w:right w:val="none" w:sz="0" w:space="0" w:color="auto"/>
      </w:divBdr>
    </w:div>
    <w:div w:id="1245216156">
      <w:bodyDiv w:val="1"/>
      <w:marLeft w:val="0"/>
      <w:marRight w:val="0"/>
      <w:marTop w:val="0"/>
      <w:marBottom w:val="0"/>
      <w:divBdr>
        <w:top w:val="none" w:sz="0" w:space="0" w:color="auto"/>
        <w:left w:val="none" w:sz="0" w:space="0" w:color="auto"/>
        <w:bottom w:val="none" w:sz="0" w:space="0" w:color="auto"/>
        <w:right w:val="none" w:sz="0" w:space="0" w:color="auto"/>
      </w:divBdr>
    </w:div>
    <w:div w:id="1245259534">
      <w:bodyDiv w:val="1"/>
      <w:marLeft w:val="0"/>
      <w:marRight w:val="0"/>
      <w:marTop w:val="0"/>
      <w:marBottom w:val="0"/>
      <w:divBdr>
        <w:top w:val="none" w:sz="0" w:space="0" w:color="auto"/>
        <w:left w:val="none" w:sz="0" w:space="0" w:color="auto"/>
        <w:bottom w:val="none" w:sz="0" w:space="0" w:color="auto"/>
        <w:right w:val="none" w:sz="0" w:space="0" w:color="auto"/>
      </w:divBdr>
    </w:div>
    <w:div w:id="1245333648">
      <w:bodyDiv w:val="1"/>
      <w:marLeft w:val="0"/>
      <w:marRight w:val="0"/>
      <w:marTop w:val="0"/>
      <w:marBottom w:val="0"/>
      <w:divBdr>
        <w:top w:val="none" w:sz="0" w:space="0" w:color="auto"/>
        <w:left w:val="none" w:sz="0" w:space="0" w:color="auto"/>
        <w:bottom w:val="none" w:sz="0" w:space="0" w:color="auto"/>
        <w:right w:val="none" w:sz="0" w:space="0" w:color="auto"/>
      </w:divBdr>
    </w:div>
    <w:div w:id="1245339021">
      <w:bodyDiv w:val="1"/>
      <w:marLeft w:val="0"/>
      <w:marRight w:val="0"/>
      <w:marTop w:val="0"/>
      <w:marBottom w:val="0"/>
      <w:divBdr>
        <w:top w:val="none" w:sz="0" w:space="0" w:color="auto"/>
        <w:left w:val="none" w:sz="0" w:space="0" w:color="auto"/>
        <w:bottom w:val="none" w:sz="0" w:space="0" w:color="auto"/>
        <w:right w:val="none" w:sz="0" w:space="0" w:color="auto"/>
      </w:divBdr>
    </w:div>
    <w:div w:id="1245408491">
      <w:bodyDiv w:val="1"/>
      <w:marLeft w:val="0"/>
      <w:marRight w:val="0"/>
      <w:marTop w:val="0"/>
      <w:marBottom w:val="0"/>
      <w:divBdr>
        <w:top w:val="none" w:sz="0" w:space="0" w:color="auto"/>
        <w:left w:val="none" w:sz="0" w:space="0" w:color="auto"/>
        <w:bottom w:val="none" w:sz="0" w:space="0" w:color="auto"/>
        <w:right w:val="none" w:sz="0" w:space="0" w:color="auto"/>
      </w:divBdr>
    </w:div>
    <w:div w:id="1245450717">
      <w:bodyDiv w:val="1"/>
      <w:marLeft w:val="0"/>
      <w:marRight w:val="0"/>
      <w:marTop w:val="0"/>
      <w:marBottom w:val="0"/>
      <w:divBdr>
        <w:top w:val="none" w:sz="0" w:space="0" w:color="auto"/>
        <w:left w:val="none" w:sz="0" w:space="0" w:color="auto"/>
        <w:bottom w:val="none" w:sz="0" w:space="0" w:color="auto"/>
        <w:right w:val="none" w:sz="0" w:space="0" w:color="auto"/>
      </w:divBdr>
    </w:div>
    <w:div w:id="1245457997">
      <w:bodyDiv w:val="1"/>
      <w:marLeft w:val="0"/>
      <w:marRight w:val="0"/>
      <w:marTop w:val="0"/>
      <w:marBottom w:val="0"/>
      <w:divBdr>
        <w:top w:val="none" w:sz="0" w:space="0" w:color="auto"/>
        <w:left w:val="none" w:sz="0" w:space="0" w:color="auto"/>
        <w:bottom w:val="none" w:sz="0" w:space="0" w:color="auto"/>
        <w:right w:val="none" w:sz="0" w:space="0" w:color="auto"/>
      </w:divBdr>
    </w:div>
    <w:div w:id="1245529816">
      <w:bodyDiv w:val="1"/>
      <w:marLeft w:val="0"/>
      <w:marRight w:val="0"/>
      <w:marTop w:val="0"/>
      <w:marBottom w:val="0"/>
      <w:divBdr>
        <w:top w:val="none" w:sz="0" w:space="0" w:color="auto"/>
        <w:left w:val="none" w:sz="0" w:space="0" w:color="auto"/>
        <w:bottom w:val="none" w:sz="0" w:space="0" w:color="auto"/>
        <w:right w:val="none" w:sz="0" w:space="0" w:color="auto"/>
      </w:divBdr>
    </w:div>
    <w:div w:id="1245842566">
      <w:bodyDiv w:val="1"/>
      <w:marLeft w:val="0"/>
      <w:marRight w:val="0"/>
      <w:marTop w:val="0"/>
      <w:marBottom w:val="0"/>
      <w:divBdr>
        <w:top w:val="none" w:sz="0" w:space="0" w:color="auto"/>
        <w:left w:val="none" w:sz="0" w:space="0" w:color="auto"/>
        <w:bottom w:val="none" w:sz="0" w:space="0" w:color="auto"/>
        <w:right w:val="none" w:sz="0" w:space="0" w:color="auto"/>
      </w:divBdr>
    </w:div>
    <w:div w:id="1245846272">
      <w:bodyDiv w:val="1"/>
      <w:marLeft w:val="0"/>
      <w:marRight w:val="0"/>
      <w:marTop w:val="0"/>
      <w:marBottom w:val="0"/>
      <w:divBdr>
        <w:top w:val="none" w:sz="0" w:space="0" w:color="auto"/>
        <w:left w:val="none" w:sz="0" w:space="0" w:color="auto"/>
        <w:bottom w:val="none" w:sz="0" w:space="0" w:color="auto"/>
        <w:right w:val="none" w:sz="0" w:space="0" w:color="auto"/>
      </w:divBdr>
    </w:div>
    <w:div w:id="1246036191">
      <w:bodyDiv w:val="1"/>
      <w:marLeft w:val="0"/>
      <w:marRight w:val="0"/>
      <w:marTop w:val="0"/>
      <w:marBottom w:val="0"/>
      <w:divBdr>
        <w:top w:val="none" w:sz="0" w:space="0" w:color="auto"/>
        <w:left w:val="none" w:sz="0" w:space="0" w:color="auto"/>
        <w:bottom w:val="none" w:sz="0" w:space="0" w:color="auto"/>
        <w:right w:val="none" w:sz="0" w:space="0" w:color="auto"/>
      </w:divBdr>
    </w:div>
    <w:div w:id="1246112163">
      <w:bodyDiv w:val="1"/>
      <w:marLeft w:val="0"/>
      <w:marRight w:val="0"/>
      <w:marTop w:val="0"/>
      <w:marBottom w:val="0"/>
      <w:divBdr>
        <w:top w:val="none" w:sz="0" w:space="0" w:color="auto"/>
        <w:left w:val="none" w:sz="0" w:space="0" w:color="auto"/>
        <w:bottom w:val="none" w:sz="0" w:space="0" w:color="auto"/>
        <w:right w:val="none" w:sz="0" w:space="0" w:color="auto"/>
      </w:divBdr>
    </w:div>
    <w:div w:id="1246383584">
      <w:bodyDiv w:val="1"/>
      <w:marLeft w:val="0"/>
      <w:marRight w:val="0"/>
      <w:marTop w:val="0"/>
      <w:marBottom w:val="0"/>
      <w:divBdr>
        <w:top w:val="none" w:sz="0" w:space="0" w:color="auto"/>
        <w:left w:val="none" w:sz="0" w:space="0" w:color="auto"/>
        <w:bottom w:val="none" w:sz="0" w:space="0" w:color="auto"/>
        <w:right w:val="none" w:sz="0" w:space="0" w:color="auto"/>
      </w:divBdr>
    </w:div>
    <w:div w:id="1246449815">
      <w:bodyDiv w:val="1"/>
      <w:marLeft w:val="0"/>
      <w:marRight w:val="0"/>
      <w:marTop w:val="0"/>
      <w:marBottom w:val="0"/>
      <w:divBdr>
        <w:top w:val="none" w:sz="0" w:space="0" w:color="auto"/>
        <w:left w:val="none" w:sz="0" w:space="0" w:color="auto"/>
        <w:bottom w:val="none" w:sz="0" w:space="0" w:color="auto"/>
        <w:right w:val="none" w:sz="0" w:space="0" w:color="auto"/>
      </w:divBdr>
    </w:div>
    <w:div w:id="1246495592">
      <w:bodyDiv w:val="1"/>
      <w:marLeft w:val="0"/>
      <w:marRight w:val="0"/>
      <w:marTop w:val="0"/>
      <w:marBottom w:val="0"/>
      <w:divBdr>
        <w:top w:val="none" w:sz="0" w:space="0" w:color="auto"/>
        <w:left w:val="none" w:sz="0" w:space="0" w:color="auto"/>
        <w:bottom w:val="none" w:sz="0" w:space="0" w:color="auto"/>
        <w:right w:val="none" w:sz="0" w:space="0" w:color="auto"/>
      </w:divBdr>
    </w:div>
    <w:div w:id="1246501858">
      <w:bodyDiv w:val="1"/>
      <w:marLeft w:val="0"/>
      <w:marRight w:val="0"/>
      <w:marTop w:val="0"/>
      <w:marBottom w:val="0"/>
      <w:divBdr>
        <w:top w:val="none" w:sz="0" w:space="0" w:color="auto"/>
        <w:left w:val="none" w:sz="0" w:space="0" w:color="auto"/>
        <w:bottom w:val="none" w:sz="0" w:space="0" w:color="auto"/>
        <w:right w:val="none" w:sz="0" w:space="0" w:color="auto"/>
      </w:divBdr>
    </w:div>
    <w:div w:id="1246651029">
      <w:bodyDiv w:val="1"/>
      <w:marLeft w:val="0"/>
      <w:marRight w:val="0"/>
      <w:marTop w:val="0"/>
      <w:marBottom w:val="0"/>
      <w:divBdr>
        <w:top w:val="none" w:sz="0" w:space="0" w:color="auto"/>
        <w:left w:val="none" w:sz="0" w:space="0" w:color="auto"/>
        <w:bottom w:val="none" w:sz="0" w:space="0" w:color="auto"/>
        <w:right w:val="none" w:sz="0" w:space="0" w:color="auto"/>
      </w:divBdr>
    </w:div>
    <w:div w:id="1246766504">
      <w:bodyDiv w:val="1"/>
      <w:marLeft w:val="0"/>
      <w:marRight w:val="0"/>
      <w:marTop w:val="0"/>
      <w:marBottom w:val="0"/>
      <w:divBdr>
        <w:top w:val="none" w:sz="0" w:space="0" w:color="auto"/>
        <w:left w:val="none" w:sz="0" w:space="0" w:color="auto"/>
        <w:bottom w:val="none" w:sz="0" w:space="0" w:color="auto"/>
        <w:right w:val="none" w:sz="0" w:space="0" w:color="auto"/>
      </w:divBdr>
    </w:div>
    <w:div w:id="1246769072">
      <w:bodyDiv w:val="1"/>
      <w:marLeft w:val="0"/>
      <w:marRight w:val="0"/>
      <w:marTop w:val="0"/>
      <w:marBottom w:val="0"/>
      <w:divBdr>
        <w:top w:val="none" w:sz="0" w:space="0" w:color="auto"/>
        <w:left w:val="none" w:sz="0" w:space="0" w:color="auto"/>
        <w:bottom w:val="none" w:sz="0" w:space="0" w:color="auto"/>
        <w:right w:val="none" w:sz="0" w:space="0" w:color="auto"/>
      </w:divBdr>
    </w:div>
    <w:div w:id="1246840051">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225751">
      <w:bodyDiv w:val="1"/>
      <w:marLeft w:val="0"/>
      <w:marRight w:val="0"/>
      <w:marTop w:val="0"/>
      <w:marBottom w:val="0"/>
      <w:divBdr>
        <w:top w:val="none" w:sz="0" w:space="0" w:color="auto"/>
        <w:left w:val="none" w:sz="0" w:space="0" w:color="auto"/>
        <w:bottom w:val="none" w:sz="0" w:space="0" w:color="auto"/>
        <w:right w:val="none" w:sz="0" w:space="0" w:color="auto"/>
      </w:divBdr>
    </w:div>
    <w:div w:id="1247379414">
      <w:bodyDiv w:val="1"/>
      <w:marLeft w:val="0"/>
      <w:marRight w:val="0"/>
      <w:marTop w:val="0"/>
      <w:marBottom w:val="0"/>
      <w:divBdr>
        <w:top w:val="none" w:sz="0" w:space="0" w:color="auto"/>
        <w:left w:val="none" w:sz="0" w:space="0" w:color="auto"/>
        <w:bottom w:val="none" w:sz="0" w:space="0" w:color="auto"/>
        <w:right w:val="none" w:sz="0" w:space="0" w:color="auto"/>
      </w:divBdr>
    </w:div>
    <w:div w:id="1247418623">
      <w:bodyDiv w:val="1"/>
      <w:marLeft w:val="0"/>
      <w:marRight w:val="0"/>
      <w:marTop w:val="0"/>
      <w:marBottom w:val="0"/>
      <w:divBdr>
        <w:top w:val="none" w:sz="0" w:space="0" w:color="auto"/>
        <w:left w:val="none" w:sz="0" w:space="0" w:color="auto"/>
        <w:bottom w:val="none" w:sz="0" w:space="0" w:color="auto"/>
        <w:right w:val="none" w:sz="0" w:space="0" w:color="auto"/>
      </w:divBdr>
    </w:div>
    <w:div w:id="1247419616">
      <w:bodyDiv w:val="1"/>
      <w:marLeft w:val="0"/>
      <w:marRight w:val="0"/>
      <w:marTop w:val="0"/>
      <w:marBottom w:val="0"/>
      <w:divBdr>
        <w:top w:val="none" w:sz="0" w:space="0" w:color="auto"/>
        <w:left w:val="none" w:sz="0" w:space="0" w:color="auto"/>
        <w:bottom w:val="none" w:sz="0" w:space="0" w:color="auto"/>
        <w:right w:val="none" w:sz="0" w:space="0" w:color="auto"/>
      </w:divBdr>
    </w:div>
    <w:div w:id="1247495365">
      <w:bodyDiv w:val="1"/>
      <w:marLeft w:val="0"/>
      <w:marRight w:val="0"/>
      <w:marTop w:val="0"/>
      <w:marBottom w:val="0"/>
      <w:divBdr>
        <w:top w:val="none" w:sz="0" w:space="0" w:color="auto"/>
        <w:left w:val="none" w:sz="0" w:space="0" w:color="auto"/>
        <w:bottom w:val="none" w:sz="0" w:space="0" w:color="auto"/>
        <w:right w:val="none" w:sz="0" w:space="0" w:color="auto"/>
      </w:divBdr>
    </w:div>
    <w:div w:id="1247500797">
      <w:bodyDiv w:val="1"/>
      <w:marLeft w:val="0"/>
      <w:marRight w:val="0"/>
      <w:marTop w:val="0"/>
      <w:marBottom w:val="0"/>
      <w:divBdr>
        <w:top w:val="none" w:sz="0" w:space="0" w:color="auto"/>
        <w:left w:val="none" w:sz="0" w:space="0" w:color="auto"/>
        <w:bottom w:val="none" w:sz="0" w:space="0" w:color="auto"/>
        <w:right w:val="none" w:sz="0" w:space="0" w:color="auto"/>
      </w:divBdr>
    </w:div>
    <w:div w:id="1247810106">
      <w:bodyDiv w:val="1"/>
      <w:marLeft w:val="0"/>
      <w:marRight w:val="0"/>
      <w:marTop w:val="0"/>
      <w:marBottom w:val="0"/>
      <w:divBdr>
        <w:top w:val="none" w:sz="0" w:space="0" w:color="auto"/>
        <w:left w:val="none" w:sz="0" w:space="0" w:color="auto"/>
        <w:bottom w:val="none" w:sz="0" w:space="0" w:color="auto"/>
        <w:right w:val="none" w:sz="0" w:space="0" w:color="auto"/>
      </w:divBdr>
    </w:div>
    <w:div w:id="1247962177">
      <w:bodyDiv w:val="1"/>
      <w:marLeft w:val="0"/>
      <w:marRight w:val="0"/>
      <w:marTop w:val="0"/>
      <w:marBottom w:val="0"/>
      <w:divBdr>
        <w:top w:val="none" w:sz="0" w:space="0" w:color="auto"/>
        <w:left w:val="none" w:sz="0" w:space="0" w:color="auto"/>
        <w:bottom w:val="none" w:sz="0" w:space="0" w:color="auto"/>
        <w:right w:val="none" w:sz="0" w:space="0" w:color="auto"/>
      </w:divBdr>
    </w:div>
    <w:div w:id="1248151563">
      <w:bodyDiv w:val="1"/>
      <w:marLeft w:val="0"/>
      <w:marRight w:val="0"/>
      <w:marTop w:val="0"/>
      <w:marBottom w:val="0"/>
      <w:divBdr>
        <w:top w:val="none" w:sz="0" w:space="0" w:color="auto"/>
        <w:left w:val="none" w:sz="0" w:space="0" w:color="auto"/>
        <w:bottom w:val="none" w:sz="0" w:space="0" w:color="auto"/>
        <w:right w:val="none" w:sz="0" w:space="0" w:color="auto"/>
      </w:divBdr>
    </w:div>
    <w:div w:id="1248268253">
      <w:bodyDiv w:val="1"/>
      <w:marLeft w:val="0"/>
      <w:marRight w:val="0"/>
      <w:marTop w:val="0"/>
      <w:marBottom w:val="0"/>
      <w:divBdr>
        <w:top w:val="none" w:sz="0" w:space="0" w:color="auto"/>
        <w:left w:val="none" w:sz="0" w:space="0" w:color="auto"/>
        <w:bottom w:val="none" w:sz="0" w:space="0" w:color="auto"/>
        <w:right w:val="none" w:sz="0" w:space="0" w:color="auto"/>
      </w:divBdr>
    </w:div>
    <w:div w:id="1248341216">
      <w:bodyDiv w:val="1"/>
      <w:marLeft w:val="0"/>
      <w:marRight w:val="0"/>
      <w:marTop w:val="0"/>
      <w:marBottom w:val="0"/>
      <w:divBdr>
        <w:top w:val="none" w:sz="0" w:space="0" w:color="auto"/>
        <w:left w:val="none" w:sz="0" w:space="0" w:color="auto"/>
        <w:bottom w:val="none" w:sz="0" w:space="0" w:color="auto"/>
        <w:right w:val="none" w:sz="0" w:space="0" w:color="auto"/>
      </w:divBdr>
    </w:div>
    <w:div w:id="1248465190">
      <w:bodyDiv w:val="1"/>
      <w:marLeft w:val="0"/>
      <w:marRight w:val="0"/>
      <w:marTop w:val="0"/>
      <w:marBottom w:val="0"/>
      <w:divBdr>
        <w:top w:val="none" w:sz="0" w:space="0" w:color="auto"/>
        <w:left w:val="none" w:sz="0" w:space="0" w:color="auto"/>
        <w:bottom w:val="none" w:sz="0" w:space="0" w:color="auto"/>
        <w:right w:val="none" w:sz="0" w:space="0" w:color="auto"/>
      </w:divBdr>
    </w:div>
    <w:div w:id="1248686845">
      <w:bodyDiv w:val="1"/>
      <w:marLeft w:val="0"/>
      <w:marRight w:val="0"/>
      <w:marTop w:val="0"/>
      <w:marBottom w:val="0"/>
      <w:divBdr>
        <w:top w:val="none" w:sz="0" w:space="0" w:color="auto"/>
        <w:left w:val="none" w:sz="0" w:space="0" w:color="auto"/>
        <w:bottom w:val="none" w:sz="0" w:space="0" w:color="auto"/>
        <w:right w:val="none" w:sz="0" w:space="0" w:color="auto"/>
      </w:divBdr>
    </w:div>
    <w:div w:id="1248690009">
      <w:bodyDiv w:val="1"/>
      <w:marLeft w:val="0"/>
      <w:marRight w:val="0"/>
      <w:marTop w:val="0"/>
      <w:marBottom w:val="0"/>
      <w:divBdr>
        <w:top w:val="none" w:sz="0" w:space="0" w:color="auto"/>
        <w:left w:val="none" w:sz="0" w:space="0" w:color="auto"/>
        <w:bottom w:val="none" w:sz="0" w:space="0" w:color="auto"/>
        <w:right w:val="none" w:sz="0" w:space="0" w:color="auto"/>
      </w:divBdr>
    </w:div>
    <w:div w:id="1248804313">
      <w:bodyDiv w:val="1"/>
      <w:marLeft w:val="0"/>
      <w:marRight w:val="0"/>
      <w:marTop w:val="0"/>
      <w:marBottom w:val="0"/>
      <w:divBdr>
        <w:top w:val="none" w:sz="0" w:space="0" w:color="auto"/>
        <w:left w:val="none" w:sz="0" w:space="0" w:color="auto"/>
        <w:bottom w:val="none" w:sz="0" w:space="0" w:color="auto"/>
        <w:right w:val="none" w:sz="0" w:space="0" w:color="auto"/>
      </w:divBdr>
    </w:div>
    <w:div w:id="1248807019">
      <w:bodyDiv w:val="1"/>
      <w:marLeft w:val="0"/>
      <w:marRight w:val="0"/>
      <w:marTop w:val="0"/>
      <w:marBottom w:val="0"/>
      <w:divBdr>
        <w:top w:val="none" w:sz="0" w:space="0" w:color="auto"/>
        <w:left w:val="none" w:sz="0" w:space="0" w:color="auto"/>
        <w:bottom w:val="none" w:sz="0" w:space="0" w:color="auto"/>
        <w:right w:val="none" w:sz="0" w:space="0" w:color="auto"/>
      </w:divBdr>
    </w:div>
    <w:div w:id="1248810606">
      <w:bodyDiv w:val="1"/>
      <w:marLeft w:val="0"/>
      <w:marRight w:val="0"/>
      <w:marTop w:val="0"/>
      <w:marBottom w:val="0"/>
      <w:divBdr>
        <w:top w:val="none" w:sz="0" w:space="0" w:color="auto"/>
        <w:left w:val="none" w:sz="0" w:space="0" w:color="auto"/>
        <w:bottom w:val="none" w:sz="0" w:space="0" w:color="auto"/>
        <w:right w:val="none" w:sz="0" w:space="0" w:color="auto"/>
      </w:divBdr>
    </w:div>
    <w:div w:id="1248923477">
      <w:bodyDiv w:val="1"/>
      <w:marLeft w:val="0"/>
      <w:marRight w:val="0"/>
      <w:marTop w:val="0"/>
      <w:marBottom w:val="0"/>
      <w:divBdr>
        <w:top w:val="none" w:sz="0" w:space="0" w:color="auto"/>
        <w:left w:val="none" w:sz="0" w:space="0" w:color="auto"/>
        <w:bottom w:val="none" w:sz="0" w:space="0" w:color="auto"/>
        <w:right w:val="none" w:sz="0" w:space="0" w:color="auto"/>
      </w:divBdr>
    </w:div>
    <w:div w:id="1248927559">
      <w:bodyDiv w:val="1"/>
      <w:marLeft w:val="0"/>
      <w:marRight w:val="0"/>
      <w:marTop w:val="0"/>
      <w:marBottom w:val="0"/>
      <w:divBdr>
        <w:top w:val="none" w:sz="0" w:space="0" w:color="auto"/>
        <w:left w:val="none" w:sz="0" w:space="0" w:color="auto"/>
        <w:bottom w:val="none" w:sz="0" w:space="0" w:color="auto"/>
        <w:right w:val="none" w:sz="0" w:space="0" w:color="auto"/>
      </w:divBdr>
    </w:div>
    <w:div w:id="1249002379">
      <w:bodyDiv w:val="1"/>
      <w:marLeft w:val="0"/>
      <w:marRight w:val="0"/>
      <w:marTop w:val="0"/>
      <w:marBottom w:val="0"/>
      <w:divBdr>
        <w:top w:val="none" w:sz="0" w:space="0" w:color="auto"/>
        <w:left w:val="none" w:sz="0" w:space="0" w:color="auto"/>
        <w:bottom w:val="none" w:sz="0" w:space="0" w:color="auto"/>
        <w:right w:val="none" w:sz="0" w:space="0" w:color="auto"/>
      </w:divBdr>
    </w:div>
    <w:div w:id="1249075163">
      <w:bodyDiv w:val="1"/>
      <w:marLeft w:val="0"/>
      <w:marRight w:val="0"/>
      <w:marTop w:val="0"/>
      <w:marBottom w:val="0"/>
      <w:divBdr>
        <w:top w:val="none" w:sz="0" w:space="0" w:color="auto"/>
        <w:left w:val="none" w:sz="0" w:space="0" w:color="auto"/>
        <w:bottom w:val="none" w:sz="0" w:space="0" w:color="auto"/>
        <w:right w:val="none" w:sz="0" w:space="0" w:color="auto"/>
      </w:divBdr>
    </w:div>
    <w:div w:id="1249148298">
      <w:bodyDiv w:val="1"/>
      <w:marLeft w:val="0"/>
      <w:marRight w:val="0"/>
      <w:marTop w:val="0"/>
      <w:marBottom w:val="0"/>
      <w:divBdr>
        <w:top w:val="none" w:sz="0" w:space="0" w:color="auto"/>
        <w:left w:val="none" w:sz="0" w:space="0" w:color="auto"/>
        <w:bottom w:val="none" w:sz="0" w:space="0" w:color="auto"/>
        <w:right w:val="none" w:sz="0" w:space="0" w:color="auto"/>
      </w:divBdr>
    </w:div>
    <w:div w:id="1249272614">
      <w:bodyDiv w:val="1"/>
      <w:marLeft w:val="0"/>
      <w:marRight w:val="0"/>
      <w:marTop w:val="0"/>
      <w:marBottom w:val="0"/>
      <w:divBdr>
        <w:top w:val="none" w:sz="0" w:space="0" w:color="auto"/>
        <w:left w:val="none" w:sz="0" w:space="0" w:color="auto"/>
        <w:bottom w:val="none" w:sz="0" w:space="0" w:color="auto"/>
        <w:right w:val="none" w:sz="0" w:space="0" w:color="auto"/>
      </w:divBdr>
    </w:div>
    <w:div w:id="1249314937">
      <w:bodyDiv w:val="1"/>
      <w:marLeft w:val="0"/>
      <w:marRight w:val="0"/>
      <w:marTop w:val="0"/>
      <w:marBottom w:val="0"/>
      <w:divBdr>
        <w:top w:val="none" w:sz="0" w:space="0" w:color="auto"/>
        <w:left w:val="none" w:sz="0" w:space="0" w:color="auto"/>
        <w:bottom w:val="none" w:sz="0" w:space="0" w:color="auto"/>
        <w:right w:val="none" w:sz="0" w:space="0" w:color="auto"/>
      </w:divBdr>
    </w:div>
    <w:div w:id="1249315904">
      <w:bodyDiv w:val="1"/>
      <w:marLeft w:val="0"/>
      <w:marRight w:val="0"/>
      <w:marTop w:val="0"/>
      <w:marBottom w:val="0"/>
      <w:divBdr>
        <w:top w:val="none" w:sz="0" w:space="0" w:color="auto"/>
        <w:left w:val="none" w:sz="0" w:space="0" w:color="auto"/>
        <w:bottom w:val="none" w:sz="0" w:space="0" w:color="auto"/>
        <w:right w:val="none" w:sz="0" w:space="0" w:color="auto"/>
      </w:divBdr>
    </w:div>
    <w:div w:id="1249344074">
      <w:bodyDiv w:val="1"/>
      <w:marLeft w:val="0"/>
      <w:marRight w:val="0"/>
      <w:marTop w:val="0"/>
      <w:marBottom w:val="0"/>
      <w:divBdr>
        <w:top w:val="none" w:sz="0" w:space="0" w:color="auto"/>
        <w:left w:val="none" w:sz="0" w:space="0" w:color="auto"/>
        <w:bottom w:val="none" w:sz="0" w:space="0" w:color="auto"/>
        <w:right w:val="none" w:sz="0" w:space="0" w:color="auto"/>
      </w:divBdr>
    </w:div>
    <w:div w:id="1249386000">
      <w:bodyDiv w:val="1"/>
      <w:marLeft w:val="0"/>
      <w:marRight w:val="0"/>
      <w:marTop w:val="0"/>
      <w:marBottom w:val="0"/>
      <w:divBdr>
        <w:top w:val="none" w:sz="0" w:space="0" w:color="auto"/>
        <w:left w:val="none" w:sz="0" w:space="0" w:color="auto"/>
        <w:bottom w:val="none" w:sz="0" w:space="0" w:color="auto"/>
        <w:right w:val="none" w:sz="0" w:space="0" w:color="auto"/>
      </w:divBdr>
    </w:div>
    <w:div w:id="1249466539">
      <w:bodyDiv w:val="1"/>
      <w:marLeft w:val="0"/>
      <w:marRight w:val="0"/>
      <w:marTop w:val="0"/>
      <w:marBottom w:val="0"/>
      <w:divBdr>
        <w:top w:val="none" w:sz="0" w:space="0" w:color="auto"/>
        <w:left w:val="none" w:sz="0" w:space="0" w:color="auto"/>
        <w:bottom w:val="none" w:sz="0" w:space="0" w:color="auto"/>
        <w:right w:val="none" w:sz="0" w:space="0" w:color="auto"/>
      </w:divBdr>
    </w:div>
    <w:div w:id="1249579255">
      <w:bodyDiv w:val="1"/>
      <w:marLeft w:val="0"/>
      <w:marRight w:val="0"/>
      <w:marTop w:val="0"/>
      <w:marBottom w:val="0"/>
      <w:divBdr>
        <w:top w:val="none" w:sz="0" w:space="0" w:color="auto"/>
        <w:left w:val="none" w:sz="0" w:space="0" w:color="auto"/>
        <w:bottom w:val="none" w:sz="0" w:space="0" w:color="auto"/>
        <w:right w:val="none" w:sz="0" w:space="0" w:color="auto"/>
      </w:divBdr>
    </w:div>
    <w:div w:id="1249651089">
      <w:bodyDiv w:val="1"/>
      <w:marLeft w:val="0"/>
      <w:marRight w:val="0"/>
      <w:marTop w:val="0"/>
      <w:marBottom w:val="0"/>
      <w:divBdr>
        <w:top w:val="none" w:sz="0" w:space="0" w:color="auto"/>
        <w:left w:val="none" w:sz="0" w:space="0" w:color="auto"/>
        <w:bottom w:val="none" w:sz="0" w:space="0" w:color="auto"/>
        <w:right w:val="none" w:sz="0" w:space="0" w:color="auto"/>
      </w:divBdr>
    </w:div>
    <w:div w:id="1249922617">
      <w:bodyDiv w:val="1"/>
      <w:marLeft w:val="0"/>
      <w:marRight w:val="0"/>
      <w:marTop w:val="0"/>
      <w:marBottom w:val="0"/>
      <w:divBdr>
        <w:top w:val="none" w:sz="0" w:space="0" w:color="auto"/>
        <w:left w:val="none" w:sz="0" w:space="0" w:color="auto"/>
        <w:bottom w:val="none" w:sz="0" w:space="0" w:color="auto"/>
        <w:right w:val="none" w:sz="0" w:space="0" w:color="auto"/>
      </w:divBdr>
    </w:div>
    <w:div w:id="1249923883">
      <w:bodyDiv w:val="1"/>
      <w:marLeft w:val="0"/>
      <w:marRight w:val="0"/>
      <w:marTop w:val="0"/>
      <w:marBottom w:val="0"/>
      <w:divBdr>
        <w:top w:val="none" w:sz="0" w:space="0" w:color="auto"/>
        <w:left w:val="none" w:sz="0" w:space="0" w:color="auto"/>
        <w:bottom w:val="none" w:sz="0" w:space="0" w:color="auto"/>
        <w:right w:val="none" w:sz="0" w:space="0" w:color="auto"/>
      </w:divBdr>
    </w:div>
    <w:div w:id="1250115615">
      <w:bodyDiv w:val="1"/>
      <w:marLeft w:val="0"/>
      <w:marRight w:val="0"/>
      <w:marTop w:val="0"/>
      <w:marBottom w:val="0"/>
      <w:divBdr>
        <w:top w:val="none" w:sz="0" w:space="0" w:color="auto"/>
        <w:left w:val="none" w:sz="0" w:space="0" w:color="auto"/>
        <w:bottom w:val="none" w:sz="0" w:space="0" w:color="auto"/>
        <w:right w:val="none" w:sz="0" w:space="0" w:color="auto"/>
      </w:divBdr>
    </w:div>
    <w:div w:id="1250121531">
      <w:bodyDiv w:val="1"/>
      <w:marLeft w:val="0"/>
      <w:marRight w:val="0"/>
      <w:marTop w:val="0"/>
      <w:marBottom w:val="0"/>
      <w:divBdr>
        <w:top w:val="none" w:sz="0" w:space="0" w:color="auto"/>
        <w:left w:val="none" w:sz="0" w:space="0" w:color="auto"/>
        <w:bottom w:val="none" w:sz="0" w:space="0" w:color="auto"/>
        <w:right w:val="none" w:sz="0" w:space="0" w:color="auto"/>
      </w:divBdr>
    </w:div>
    <w:div w:id="1250384482">
      <w:bodyDiv w:val="1"/>
      <w:marLeft w:val="0"/>
      <w:marRight w:val="0"/>
      <w:marTop w:val="0"/>
      <w:marBottom w:val="0"/>
      <w:divBdr>
        <w:top w:val="none" w:sz="0" w:space="0" w:color="auto"/>
        <w:left w:val="none" w:sz="0" w:space="0" w:color="auto"/>
        <w:bottom w:val="none" w:sz="0" w:space="0" w:color="auto"/>
        <w:right w:val="none" w:sz="0" w:space="0" w:color="auto"/>
      </w:divBdr>
    </w:div>
    <w:div w:id="1250501630">
      <w:bodyDiv w:val="1"/>
      <w:marLeft w:val="0"/>
      <w:marRight w:val="0"/>
      <w:marTop w:val="0"/>
      <w:marBottom w:val="0"/>
      <w:divBdr>
        <w:top w:val="none" w:sz="0" w:space="0" w:color="auto"/>
        <w:left w:val="none" w:sz="0" w:space="0" w:color="auto"/>
        <w:bottom w:val="none" w:sz="0" w:space="0" w:color="auto"/>
        <w:right w:val="none" w:sz="0" w:space="0" w:color="auto"/>
      </w:divBdr>
    </w:div>
    <w:div w:id="1250506902">
      <w:bodyDiv w:val="1"/>
      <w:marLeft w:val="0"/>
      <w:marRight w:val="0"/>
      <w:marTop w:val="0"/>
      <w:marBottom w:val="0"/>
      <w:divBdr>
        <w:top w:val="none" w:sz="0" w:space="0" w:color="auto"/>
        <w:left w:val="none" w:sz="0" w:space="0" w:color="auto"/>
        <w:bottom w:val="none" w:sz="0" w:space="0" w:color="auto"/>
        <w:right w:val="none" w:sz="0" w:space="0" w:color="auto"/>
      </w:divBdr>
    </w:div>
    <w:div w:id="1250698905">
      <w:bodyDiv w:val="1"/>
      <w:marLeft w:val="0"/>
      <w:marRight w:val="0"/>
      <w:marTop w:val="0"/>
      <w:marBottom w:val="0"/>
      <w:divBdr>
        <w:top w:val="none" w:sz="0" w:space="0" w:color="auto"/>
        <w:left w:val="none" w:sz="0" w:space="0" w:color="auto"/>
        <w:bottom w:val="none" w:sz="0" w:space="0" w:color="auto"/>
        <w:right w:val="none" w:sz="0" w:space="0" w:color="auto"/>
      </w:divBdr>
    </w:div>
    <w:div w:id="1250771812">
      <w:bodyDiv w:val="1"/>
      <w:marLeft w:val="0"/>
      <w:marRight w:val="0"/>
      <w:marTop w:val="0"/>
      <w:marBottom w:val="0"/>
      <w:divBdr>
        <w:top w:val="none" w:sz="0" w:space="0" w:color="auto"/>
        <w:left w:val="none" w:sz="0" w:space="0" w:color="auto"/>
        <w:bottom w:val="none" w:sz="0" w:space="0" w:color="auto"/>
        <w:right w:val="none" w:sz="0" w:space="0" w:color="auto"/>
      </w:divBdr>
    </w:div>
    <w:div w:id="1250850151">
      <w:bodyDiv w:val="1"/>
      <w:marLeft w:val="0"/>
      <w:marRight w:val="0"/>
      <w:marTop w:val="0"/>
      <w:marBottom w:val="0"/>
      <w:divBdr>
        <w:top w:val="none" w:sz="0" w:space="0" w:color="auto"/>
        <w:left w:val="none" w:sz="0" w:space="0" w:color="auto"/>
        <w:bottom w:val="none" w:sz="0" w:space="0" w:color="auto"/>
        <w:right w:val="none" w:sz="0" w:space="0" w:color="auto"/>
      </w:divBdr>
    </w:div>
    <w:div w:id="1251085410">
      <w:bodyDiv w:val="1"/>
      <w:marLeft w:val="0"/>
      <w:marRight w:val="0"/>
      <w:marTop w:val="0"/>
      <w:marBottom w:val="0"/>
      <w:divBdr>
        <w:top w:val="none" w:sz="0" w:space="0" w:color="auto"/>
        <w:left w:val="none" w:sz="0" w:space="0" w:color="auto"/>
        <w:bottom w:val="none" w:sz="0" w:space="0" w:color="auto"/>
        <w:right w:val="none" w:sz="0" w:space="0" w:color="auto"/>
      </w:divBdr>
    </w:div>
    <w:div w:id="1251113037">
      <w:bodyDiv w:val="1"/>
      <w:marLeft w:val="0"/>
      <w:marRight w:val="0"/>
      <w:marTop w:val="0"/>
      <w:marBottom w:val="0"/>
      <w:divBdr>
        <w:top w:val="none" w:sz="0" w:space="0" w:color="auto"/>
        <w:left w:val="none" w:sz="0" w:space="0" w:color="auto"/>
        <w:bottom w:val="none" w:sz="0" w:space="0" w:color="auto"/>
        <w:right w:val="none" w:sz="0" w:space="0" w:color="auto"/>
      </w:divBdr>
    </w:div>
    <w:div w:id="1251307824">
      <w:bodyDiv w:val="1"/>
      <w:marLeft w:val="0"/>
      <w:marRight w:val="0"/>
      <w:marTop w:val="0"/>
      <w:marBottom w:val="0"/>
      <w:divBdr>
        <w:top w:val="none" w:sz="0" w:space="0" w:color="auto"/>
        <w:left w:val="none" w:sz="0" w:space="0" w:color="auto"/>
        <w:bottom w:val="none" w:sz="0" w:space="0" w:color="auto"/>
        <w:right w:val="none" w:sz="0" w:space="0" w:color="auto"/>
      </w:divBdr>
    </w:div>
    <w:div w:id="1251308485">
      <w:bodyDiv w:val="1"/>
      <w:marLeft w:val="0"/>
      <w:marRight w:val="0"/>
      <w:marTop w:val="0"/>
      <w:marBottom w:val="0"/>
      <w:divBdr>
        <w:top w:val="none" w:sz="0" w:space="0" w:color="auto"/>
        <w:left w:val="none" w:sz="0" w:space="0" w:color="auto"/>
        <w:bottom w:val="none" w:sz="0" w:space="0" w:color="auto"/>
        <w:right w:val="none" w:sz="0" w:space="0" w:color="auto"/>
      </w:divBdr>
    </w:div>
    <w:div w:id="1251424912">
      <w:bodyDiv w:val="1"/>
      <w:marLeft w:val="0"/>
      <w:marRight w:val="0"/>
      <w:marTop w:val="0"/>
      <w:marBottom w:val="0"/>
      <w:divBdr>
        <w:top w:val="none" w:sz="0" w:space="0" w:color="auto"/>
        <w:left w:val="none" w:sz="0" w:space="0" w:color="auto"/>
        <w:bottom w:val="none" w:sz="0" w:space="0" w:color="auto"/>
        <w:right w:val="none" w:sz="0" w:space="0" w:color="auto"/>
      </w:divBdr>
    </w:div>
    <w:div w:id="1251431227">
      <w:bodyDiv w:val="1"/>
      <w:marLeft w:val="0"/>
      <w:marRight w:val="0"/>
      <w:marTop w:val="0"/>
      <w:marBottom w:val="0"/>
      <w:divBdr>
        <w:top w:val="none" w:sz="0" w:space="0" w:color="auto"/>
        <w:left w:val="none" w:sz="0" w:space="0" w:color="auto"/>
        <w:bottom w:val="none" w:sz="0" w:space="0" w:color="auto"/>
        <w:right w:val="none" w:sz="0" w:space="0" w:color="auto"/>
      </w:divBdr>
    </w:div>
    <w:div w:id="1251431355">
      <w:bodyDiv w:val="1"/>
      <w:marLeft w:val="0"/>
      <w:marRight w:val="0"/>
      <w:marTop w:val="0"/>
      <w:marBottom w:val="0"/>
      <w:divBdr>
        <w:top w:val="none" w:sz="0" w:space="0" w:color="auto"/>
        <w:left w:val="none" w:sz="0" w:space="0" w:color="auto"/>
        <w:bottom w:val="none" w:sz="0" w:space="0" w:color="auto"/>
        <w:right w:val="none" w:sz="0" w:space="0" w:color="auto"/>
      </w:divBdr>
    </w:div>
    <w:div w:id="1251506625">
      <w:bodyDiv w:val="1"/>
      <w:marLeft w:val="0"/>
      <w:marRight w:val="0"/>
      <w:marTop w:val="0"/>
      <w:marBottom w:val="0"/>
      <w:divBdr>
        <w:top w:val="none" w:sz="0" w:space="0" w:color="auto"/>
        <w:left w:val="none" w:sz="0" w:space="0" w:color="auto"/>
        <w:bottom w:val="none" w:sz="0" w:space="0" w:color="auto"/>
        <w:right w:val="none" w:sz="0" w:space="0" w:color="auto"/>
      </w:divBdr>
    </w:div>
    <w:div w:id="1251622083">
      <w:bodyDiv w:val="1"/>
      <w:marLeft w:val="0"/>
      <w:marRight w:val="0"/>
      <w:marTop w:val="0"/>
      <w:marBottom w:val="0"/>
      <w:divBdr>
        <w:top w:val="none" w:sz="0" w:space="0" w:color="auto"/>
        <w:left w:val="none" w:sz="0" w:space="0" w:color="auto"/>
        <w:bottom w:val="none" w:sz="0" w:space="0" w:color="auto"/>
        <w:right w:val="none" w:sz="0" w:space="0" w:color="auto"/>
      </w:divBdr>
    </w:div>
    <w:div w:id="1251699026">
      <w:bodyDiv w:val="1"/>
      <w:marLeft w:val="0"/>
      <w:marRight w:val="0"/>
      <w:marTop w:val="0"/>
      <w:marBottom w:val="0"/>
      <w:divBdr>
        <w:top w:val="none" w:sz="0" w:space="0" w:color="auto"/>
        <w:left w:val="none" w:sz="0" w:space="0" w:color="auto"/>
        <w:bottom w:val="none" w:sz="0" w:space="0" w:color="auto"/>
        <w:right w:val="none" w:sz="0" w:space="0" w:color="auto"/>
      </w:divBdr>
    </w:div>
    <w:div w:id="1251810957">
      <w:bodyDiv w:val="1"/>
      <w:marLeft w:val="0"/>
      <w:marRight w:val="0"/>
      <w:marTop w:val="0"/>
      <w:marBottom w:val="0"/>
      <w:divBdr>
        <w:top w:val="none" w:sz="0" w:space="0" w:color="auto"/>
        <w:left w:val="none" w:sz="0" w:space="0" w:color="auto"/>
        <w:bottom w:val="none" w:sz="0" w:space="0" w:color="auto"/>
        <w:right w:val="none" w:sz="0" w:space="0" w:color="auto"/>
      </w:divBdr>
    </w:div>
    <w:div w:id="1251814657">
      <w:bodyDiv w:val="1"/>
      <w:marLeft w:val="0"/>
      <w:marRight w:val="0"/>
      <w:marTop w:val="0"/>
      <w:marBottom w:val="0"/>
      <w:divBdr>
        <w:top w:val="none" w:sz="0" w:space="0" w:color="auto"/>
        <w:left w:val="none" w:sz="0" w:space="0" w:color="auto"/>
        <w:bottom w:val="none" w:sz="0" w:space="0" w:color="auto"/>
        <w:right w:val="none" w:sz="0" w:space="0" w:color="auto"/>
      </w:divBdr>
    </w:div>
    <w:div w:id="1252003818">
      <w:bodyDiv w:val="1"/>
      <w:marLeft w:val="0"/>
      <w:marRight w:val="0"/>
      <w:marTop w:val="0"/>
      <w:marBottom w:val="0"/>
      <w:divBdr>
        <w:top w:val="none" w:sz="0" w:space="0" w:color="auto"/>
        <w:left w:val="none" w:sz="0" w:space="0" w:color="auto"/>
        <w:bottom w:val="none" w:sz="0" w:space="0" w:color="auto"/>
        <w:right w:val="none" w:sz="0" w:space="0" w:color="auto"/>
      </w:divBdr>
    </w:div>
    <w:div w:id="1252080014">
      <w:bodyDiv w:val="1"/>
      <w:marLeft w:val="0"/>
      <w:marRight w:val="0"/>
      <w:marTop w:val="0"/>
      <w:marBottom w:val="0"/>
      <w:divBdr>
        <w:top w:val="none" w:sz="0" w:space="0" w:color="auto"/>
        <w:left w:val="none" w:sz="0" w:space="0" w:color="auto"/>
        <w:bottom w:val="none" w:sz="0" w:space="0" w:color="auto"/>
        <w:right w:val="none" w:sz="0" w:space="0" w:color="auto"/>
      </w:divBdr>
    </w:div>
    <w:div w:id="1252161690">
      <w:bodyDiv w:val="1"/>
      <w:marLeft w:val="0"/>
      <w:marRight w:val="0"/>
      <w:marTop w:val="0"/>
      <w:marBottom w:val="0"/>
      <w:divBdr>
        <w:top w:val="none" w:sz="0" w:space="0" w:color="auto"/>
        <w:left w:val="none" w:sz="0" w:space="0" w:color="auto"/>
        <w:bottom w:val="none" w:sz="0" w:space="0" w:color="auto"/>
        <w:right w:val="none" w:sz="0" w:space="0" w:color="auto"/>
      </w:divBdr>
    </w:div>
    <w:div w:id="1252351502">
      <w:bodyDiv w:val="1"/>
      <w:marLeft w:val="0"/>
      <w:marRight w:val="0"/>
      <w:marTop w:val="0"/>
      <w:marBottom w:val="0"/>
      <w:divBdr>
        <w:top w:val="none" w:sz="0" w:space="0" w:color="auto"/>
        <w:left w:val="none" w:sz="0" w:space="0" w:color="auto"/>
        <w:bottom w:val="none" w:sz="0" w:space="0" w:color="auto"/>
        <w:right w:val="none" w:sz="0" w:space="0" w:color="auto"/>
      </w:divBdr>
    </w:div>
    <w:div w:id="1252352178">
      <w:bodyDiv w:val="1"/>
      <w:marLeft w:val="0"/>
      <w:marRight w:val="0"/>
      <w:marTop w:val="0"/>
      <w:marBottom w:val="0"/>
      <w:divBdr>
        <w:top w:val="none" w:sz="0" w:space="0" w:color="auto"/>
        <w:left w:val="none" w:sz="0" w:space="0" w:color="auto"/>
        <w:bottom w:val="none" w:sz="0" w:space="0" w:color="auto"/>
        <w:right w:val="none" w:sz="0" w:space="0" w:color="auto"/>
      </w:divBdr>
    </w:div>
    <w:div w:id="1252473988">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053374">
      <w:bodyDiv w:val="1"/>
      <w:marLeft w:val="0"/>
      <w:marRight w:val="0"/>
      <w:marTop w:val="0"/>
      <w:marBottom w:val="0"/>
      <w:divBdr>
        <w:top w:val="none" w:sz="0" w:space="0" w:color="auto"/>
        <w:left w:val="none" w:sz="0" w:space="0" w:color="auto"/>
        <w:bottom w:val="none" w:sz="0" w:space="0" w:color="auto"/>
        <w:right w:val="none" w:sz="0" w:space="0" w:color="auto"/>
      </w:divBdr>
    </w:div>
    <w:div w:id="1253078781">
      <w:bodyDiv w:val="1"/>
      <w:marLeft w:val="0"/>
      <w:marRight w:val="0"/>
      <w:marTop w:val="0"/>
      <w:marBottom w:val="0"/>
      <w:divBdr>
        <w:top w:val="none" w:sz="0" w:space="0" w:color="auto"/>
        <w:left w:val="none" w:sz="0" w:space="0" w:color="auto"/>
        <w:bottom w:val="none" w:sz="0" w:space="0" w:color="auto"/>
        <w:right w:val="none" w:sz="0" w:space="0" w:color="auto"/>
      </w:divBdr>
    </w:div>
    <w:div w:id="1253318241">
      <w:bodyDiv w:val="1"/>
      <w:marLeft w:val="0"/>
      <w:marRight w:val="0"/>
      <w:marTop w:val="0"/>
      <w:marBottom w:val="0"/>
      <w:divBdr>
        <w:top w:val="none" w:sz="0" w:space="0" w:color="auto"/>
        <w:left w:val="none" w:sz="0" w:space="0" w:color="auto"/>
        <w:bottom w:val="none" w:sz="0" w:space="0" w:color="auto"/>
        <w:right w:val="none" w:sz="0" w:space="0" w:color="auto"/>
      </w:divBdr>
    </w:div>
    <w:div w:id="1253469852">
      <w:bodyDiv w:val="1"/>
      <w:marLeft w:val="0"/>
      <w:marRight w:val="0"/>
      <w:marTop w:val="0"/>
      <w:marBottom w:val="0"/>
      <w:divBdr>
        <w:top w:val="none" w:sz="0" w:space="0" w:color="auto"/>
        <w:left w:val="none" w:sz="0" w:space="0" w:color="auto"/>
        <w:bottom w:val="none" w:sz="0" w:space="0" w:color="auto"/>
        <w:right w:val="none" w:sz="0" w:space="0" w:color="auto"/>
      </w:divBdr>
    </w:div>
    <w:div w:id="1253667140">
      <w:bodyDiv w:val="1"/>
      <w:marLeft w:val="0"/>
      <w:marRight w:val="0"/>
      <w:marTop w:val="0"/>
      <w:marBottom w:val="0"/>
      <w:divBdr>
        <w:top w:val="none" w:sz="0" w:space="0" w:color="auto"/>
        <w:left w:val="none" w:sz="0" w:space="0" w:color="auto"/>
        <w:bottom w:val="none" w:sz="0" w:space="0" w:color="auto"/>
        <w:right w:val="none" w:sz="0" w:space="0" w:color="auto"/>
      </w:divBdr>
    </w:div>
    <w:div w:id="1253733462">
      <w:bodyDiv w:val="1"/>
      <w:marLeft w:val="0"/>
      <w:marRight w:val="0"/>
      <w:marTop w:val="0"/>
      <w:marBottom w:val="0"/>
      <w:divBdr>
        <w:top w:val="none" w:sz="0" w:space="0" w:color="auto"/>
        <w:left w:val="none" w:sz="0" w:space="0" w:color="auto"/>
        <w:bottom w:val="none" w:sz="0" w:space="0" w:color="auto"/>
        <w:right w:val="none" w:sz="0" w:space="0" w:color="auto"/>
      </w:divBdr>
    </w:div>
    <w:div w:id="1253776052">
      <w:bodyDiv w:val="1"/>
      <w:marLeft w:val="0"/>
      <w:marRight w:val="0"/>
      <w:marTop w:val="0"/>
      <w:marBottom w:val="0"/>
      <w:divBdr>
        <w:top w:val="none" w:sz="0" w:space="0" w:color="auto"/>
        <w:left w:val="none" w:sz="0" w:space="0" w:color="auto"/>
        <w:bottom w:val="none" w:sz="0" w:space="0" w:color="auto"/>
        <w:right w:val="none" w:sz="0" w:space="0" w:color="auto"/>
      </w:divBdr>
    </w:div>
    <w:div w:id="1253852268">
      <w:bodyDiv w:val="1"/>
      <w:marLeft w:val="0"/>
      <w:marRight w:val="0"/>
      <w:marTop w:val="0"/>
      <w:marBottom w:val="0"/>
      <w:divBdr>
        <w:top w:val="none" w:sz="0" w:space="0" w:color="auto"/>
        <w:left w:val="none" w:sz="0" w:space="0" w:color="auto"/>
        <w:bottom w:val="none" w:sz="0" w:space="0" w:color="auto"/>
        <w:right w:val="none" w:sz="0" w:space="0" w:color="auto"/>
      </w:divBdr>
    </w:div>
    <w:div w:id="1253926663">
      <w:bodyDiv w:val="1"/>
      <w:marLeft w:val="0"/>
      <w:marRight w:val="0"/>
      <w:marTop w:val="0"/>
      <w:marBottom w:val="0"/>
      <w:divBdr>
        <w:top w:val="none" w:sz="0" w:space="0" w:color="auto"/>
        <w:left w:val="none" w:sz="0" w:space="0" w:color="auto"/>
        <w:bottom w:val="none" w:sz="0" w:space="0" w:color="auto"/>
        <w:right w:val="none" w:sz="0" w:space="0" w:color="auto"/>
      </w:divBdr>
    </w:div>
    <w:div w:id="1254129407">
      <w:bodyDiv w:val="1"/>
      <w:marLeft w:val="0"/>
      <w:marRight w:val="0"/>
      <w:marTop w:val="0"/>
      <w:marBottom w:val="0"/>
      <w:divBdr>
        <w:top w:val="none" w:sz="0" w:space="0" w:color="auto"/>
        <w:left w:val="none" w:sz="0" w:space="0" w:color="auto"/>
        <w:bottom w:val="none" w:sz="0" w:space="0" w:color="auto"/>
        <w:right w:val="none" w:sz="0" w:space="0" w:color="auto"/>
      </w:divBdr>
    </w:div>
    <w:div w:id="1254169561">
      <w:bodyDiv w:val="1"/>
      <w:marLeft w:val="0"/>
      <w:marRight w:val="0"/>
      <w:marTop w:val="0"/>
      <w:marBottom w:val="0"/>
      <w:divBdr>
        <w:top w:val="none" w:sz="0" w:space="0" w:color="auto"/>
        <w:left w:val="none" w:sz="0" w:space="0" w:color="auto"/>
        <w:bottom w:val="none" w:sz="0" w:space="0" w:color="auto"/>
        <w:right w:val="none" w:sz="0" w:space="0" w:color="auto"/>
      </w:divBdr>
    </w:div>
    <w:div w:id="1254171136">
      <w:bodyDiv w:val="1"/>
      <w:marLeft w:val="0"/>
      <w:marRight w:val="0"/>
      <w:marTop w:val="0"/>
      <w:marBottom w:val="0"/>
      <w:divBdr>
        <w:top w:val="none" w:sz="0" w:space="0" w:color="auto"/>
        <w:left w:val="none" w:sz="0" w:space="0" w:color="auto"/>
        <w:bottom w:val="none" w:sz="0" w:space="0" w:color="auto"/>
        <w:right w:val="none" w:sz="0" w:space="0" w:color="auto"/>
      </w:divBdr>
    </w:div>
    <w:div w:id="1254243605">
      <w:bodyDiv w:val="1"/>
      <w:marLeft w:val="0"/>
      <w:marRight w:val="0"/>
      <w:marTop w:val="0"/>
      <w:marBottom w:val="0"/>
      <w:divBdr>
        <w:top w:val="none" w:sz="0" w:space="0" w:color="auto"/>
        <w:left w:val="none" w:sz="0" w:space="0" w:color="auto"/>
        <w:bottom w:val="none" w:sz="0" w:space="0" w:color="auto"/>
        <w:right w:val="none" w:sz="0" w:space="0" w:color="auto"/>
      </w:divBdr>
    </w:div>
    <w:div w:id="1254436290">
      <w:bodyDiv w:val="1"/>
      <w:marLeft w:val="0"/>
      <w:marRight w:val="0"/>
      <w:marTop w:val="0"/>
      <w:marBottom w:val="0"/>
      <w:divBdr>
        <w:top w:val="none" w:sz="0" w:space="0" w:color="auto"/>
        <w:left w:val="none" w:sz="0" w:space="0" w:color="auto"/>
        <w:bottom w:val="none" w:sz="0" w:space="0" w:color="auto"/>
        <w:right w:val="none" w:sz="0" w:space="0" w:color="auto"/>
      </w:divBdr>
    </w:div>
    <w:div w:id="1254508898">
      <w:bodyDiv w:val="1"/>
      <w:marLeft w:val="0"/>
      <w:marRight w:val="0"/>
      <w:marTop w:val="0"/>
      <w:marBottom w:val="0"/>
      <w:divBdr>
        <w:top w:val="none" w:sz="0" w:space="0" w:color="auto"/>
        <w:left w:val="none" w:sz="0" w:space="0" w:color="auto"/>
        <w:bottom w:val="none" w:sz="0" w:space="0" w:color="auto"/>
        <w:right w:val="none" w:sz="0" w:space="0" w:color="auto"/>
      </w:divBdr>
    </w:div>
    <w:div w:id="1254511720">
      <w:bodyDiv w:val="1"/>
      <w:marLeft w:val="0"/>
      <w:marRight w:val="0"/>
      <w:marTop w:val="0"/>
      <w:marBottom w:val="0"/>
      <w:divBdr>
        <w:top w:val="none" w:sz="0" w:space="0" w:color="auto"/>
        <w:left w:val="none" w:sz="0" w:space="0" w:color="auto"/>
        <w:bottom w:val="none" w:sz="0" w:space="0" w:color="auto"/>
        <w:right w:val="none" w:sz="0" w:space="0" w:color="auto"/>
      </w:divBdr>
    </w:div>
    <w:div w:id="1254700792">
      <w:bodyDiv w:val="1"/>
      <w:marLeft w:val="0"/>
      <w:marRight w:val="0"/>
      <w:marTop w:val="0"/>
      <w:marBottom w:val="0"/>
      <w:divBdr>
        <w:top w:val="none" w:sz="0" w:space="0" w:color="auto"/>
        <w:left w:val="none" w:sz="0" w:space="0" w:color="auto"/>
        <w:bottom w:val="none" w:sz="0" w:space="0" w:color="auto"/>
        <w:right w:val="none" w:sz="0" w:space="0" w:color="auto"/>
      </w:divBdr>
    </w:div>
    <w:div w:id="1254706513">
      <w:bodyDiv w:val="1"/>
      <w:marLeft w:val="0"/>
      <w:marRight w:val="0"/>
      <w:marTop w:val="0"/>
      <w:marBottom w:val="0"/>
      <w:divBdr>
        <w:top w:val="none" w:sz="0" w:space="0" w:color="auto"/>
        <w:left w:val="none" w:sz="0" w:space="0" w:color="auto"/>
        <w:bottom w:val="none" w:sz="0" w:space="0" w:color="auto"/>
        <w:right w:val="none" w:sz="0" w:space="0" w:color="auto"/>
      </w:divBdr>
    </w:div>
    <w:div w:id="1254900188">
      <w:bodyDiv w:val="1"/>
      <w:marLeft w:val="0"/>
      <w:marRight w:val="0"/>
      <w:marTop w:val="0"/>
      <w:marBottom w:val="0"/>
      <w:divBdr>
        <w:top w:val="none" w:sz="0" w:space="0" w:color="auto"/>
        <w:left w:val="none" w:sz="0" w:space="0" w:color="auto"/>
        <w:bottom w:val="none" w:sz="0" w:space="0" w:color="auto"/>
        <w:right w:val="none" w:sz="0" w:space="0" w:color="auto"/>
      </w:divBdr>
    </w:div>
    <w:div w:id="1255282966">
      <w:bodyDiv w:val="1"/>
      <w:marLeft w:val="0"/>
      <w:marRight w:val="0"/>
      <w:marTop w:val="0"/>
      <w:marBottom w:val="0"/>
      <w:divBdr>
        <w:top w:val="none" w:sz="0" w:space="0" w:color="auto"/>
        <w:left w:val="none" w:sz="0" w:space="0" w:color="auto"/>
        <w:bottom w:val="none" w:sz="0" w:space="0" w:color="auto"/>
        <w:right w:val="none" w:sz="0" w:space="0" w:color="auto"/>
      </w:divBdr>
    </w:div>
    <w:div w:id="1255358625">
      <w:bodyDiv w:val="1"/>
      <w:marLeft w:val="0"/>
      <w:marRight w:val="0"/>
      <w:marTop w:val="0"/>
      <w:marBottom w:val="0"/>
      <w:divBdr>
        <w:top w:val="none" w:sz="0" w:space="0" w:color="auto"/>
        <w:left w:val="none" w:sz="0" w:space="0" w:color="auto"/>
        <w:bottom w:val="none" w:sz="0" w:space="0" w:color="auto"/>
        <w:right w:val="none" w:sz="0" w:space="0" w:color="auto"/>
      </w:divBdr>
    </w:div>
    <w:div w:id="1255359333">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5944092">
      <w:bodyDiv w:val="1"/>
      <w:marLeft w:val="0"/>
      <w:marRight w:val="0"/>
      <w:marTop w:val="0"/>
      <w:marBottom w:val="0"/>
      <w:divBdr>
        <w:top w:val="none" w:sz="0" w:space="0" w:color="auto"/>
        <w:left w:val="none" w:sz="0" w:space="0" w:color="auto"/>
        <w:bottom w:val="none" w:sz="0" w:space="0" w:color="auto"/>
        <w:right w:val="none" w:sz="0" w:space="0" w:color="auto"/>
      </w:divBdr>
    </w:div>
    <w:div w:id="1256010981">
      <w:bodyDiv w:val="1"/>
      <w:marLeft w:val="0"/>
      <w:marRight w:val="0"/>
      <w:marTop w:val="0"/>
      <w:marBottom w:val="0"/>
      <w:divBdr>
        <w:top w:val="none" w:sz="0" w:space="0" w:color="auto"/>
        <w:left w:val="none" w:sz="0" w:space="0" w:color="auto"/>
        <w:bottom w:val="none" w:sz="0" w:space="0" w:color="auto"/>
        <w:right w:val="none" w:sz="0" w:space="0" w:color="auto"/>
      </w:divBdr>
    </w:div>
    <w:div w:id="1256017268">
      <w:bodyDiv w:val="1"/>
      <w:marLeft w:val="0"/>
      <w:marRight w:val="0"/>
      <w:marTop w:val="0"/>
      <w:marBottom w:val="0"/>
      <w:divBdr>
        <w:top w:val="none" w:sz="0" w:space="0" w:color="auto"/>
        <w:left w:val="none" w:sz="0" w:space="0" w:color="auto"/>
        <w:bottom w:val="none" w:sz="0" w:space="0" w:color="auto"/>
        <w:right w:val="none" w:sz="0" w:space="0" w:color="auto"/>
      </w:divBdr>
    </w:div>
    <w:div w:id="1256090081">
      <w:bodyDiv w:val="1"/>
      <w:marLeft w:val="0"/>
      <w:marRight w:val="0"/>
      <w:marTop w:val="0"/>
      <w:marBottom w:val="0"/>
      <w:divBdr>
        <w:top w:val="none" w:sz="0" w:space="0" w:color="auto"/>
        <w:left w:val="none" w:sz="0" w:space="0" w:color="auto"/>
        <w:bottom w:val="none" w:sz="0" w:space="0" w:color="auto"/>
        <w:right w:val="none" w:sz="0" w:space="0" w:color="auto"/>
      </w:divBdr>
    </w:div>
    <w:div w:id="1256283320">
      <w:bodyDiv w:val="1"/>
      <w:marLeft w:val="0"/>
      <w:marRight w:val="0"/>
      <w:marTop w:val="0"/>
      <w:marBottom w:val="0"/>
      <w:divBdr>
        <w:top w:val="none" w:sz="0" w:space="0" w:color="auto"/>
        <w:left w:val="none" w:sz="0" w:space="0" w:color="auto"/>
        <w:bottom w:val="none" w:sz="0" w:space="0" w:color="auto"/>
        <w:right w:val="none" w:sz="0" w:space="0" w:color="auto"/>
      </w:divBdr>
    </w:div>
    <w:div w:id="1256357370">
      <w:bodyDiv w:val="1"/>
      <w:marLeft w:val="0"/>
      <w:marRight w:val="0"/>
      <w:marTop w:val="0"/>
      <w:marBottom w:val="0"/>
      <w:divBdr>
        <w:top w:val="none" w:sz="0" w:space="0" w:color="auto"/>
        <w:left w:val="none" w:sz="0" w:space="0" w:color="auto"/>
        <w:bottom w:val="none" w:sz="0" w:space="0" w:color="auto"/>
        <w:right w:val="none" w:sz="0" w:space="0" w:color="auto"/>
      </w:divBdr>
    </w:div>
    <w:div w:id="1256666919">
      <w:bodyDiv w:val="1"/>
      <w:marLeft w:val="0"/>
      <w:marRight w:val="0"/>
      <w:marTop w:val="0"/>
      <w:marBottom w:val="0"/>
      <w:divBdr>
        <w:top w:val="none" w:sz="0" w:space="0" w:color="auto"/>
        <w:left w:val="none" w:sz="0" w:space="0" w:color="auto"/>
        <w:bottom w:val="none" w:sz="0" w:space="0" w:color="auto"/>
        <w:right w:val="none" w:sz="0" w:space="0" w:color="auto"/>
      </w:divBdr>
    </w:div>
    <w:div w:id="1256669611">
      <w:bodyDiv w:val="1"/>
      <w:marLeft w:val="0"/>
      <w:marRight w:val="0"/>
      <w:marTop w:val="0"/>
      <w:marBottom w:val="0"/>
      <w:divBdr>
        <w:top w:val="none" w:sz="0" w:space="0" w:color="auto"/>
        <w:left w:val="none" w:sz="0" w:space="0" w:color="auto"/>
        <w:bottom w:val="none" w:sz="0" w:space="0" w:color="auto"/>
        <w:right w:val="none" w:sz="0" w:space="0" w:color="auto"/>
      </w:divBdr>
    </w:div>
    <w:div w:id="1256867714">
      <w:bodyDiv w:val="1"/>
      <w:marLeft w:val="0"/>
      <w:marRight w:val="0"/>
      <w:marTop w:val="0"/>
      <w:marBottom w:val="0"/>
      <w:divBdr>
        <w:top w:val="none" w:sz="0" w:space="0" w:color="auto"/>
        <w:left w:val="none" w:sz="0" w:space="0" w:color="auto"/>
        <w:bottom w:val="none" w:sz="0" w:space="0" w:color="auto"/>
        <w:right w:val="none" w:sz="0" w:space="0" w:color="auto"/>
      </w:divBdr>
    </w:div>
    <w:div w:id="1256868499">
      <w:bodyDiv w:val="1"/>
      <w:marLeft w:val="0"/>
      <w:marRight w:val="0"/>
      <w:marTop w:val="0"/>
      <w:marBottom w:val="0"/>
      <w:divBdr>
        <w:top w:val="none" w:sz="0" w:space="0" w:color="auto"/>
        <w:left w:val="none" w:sz="0" w:space="0" w:color="auto"/>
        <w:bottom w:val="none" w:sz="0" w:space="0" w:color="auto"/>
        <w:right w:val="none" w:sz="0" w:space="0" w:color="auto"/>
      </w:divBdr>
    </w:div>
    <w:div w:id="1256938563">
      <w:bodyDiv w:val="1"/>
      <w:marLeft w:val="0"/>
      <w:marRight w:val="0"/>
      <w:marTop w:val="0"/>
      <w:marBottom w:val="0"/>
      <w:divBdr>
        <w:top w:val="none" w:sz="0" w:space="0" w:color="auto"/>
        <w:left w:val="none" w:sz="0" w:space="0" w:color="auto"/>
        <w:bottom w:val="none" w:sz="0" w:space="0" w:color="auto"/>
        <w:right w:val="none" w:sz="0" w:space="0" w:color="auto"/>
      </w:divBdr>
    </w:div>
    <w:div w:id="1256981660">
      <w:bodyDiv w:val="1"/>
      <w:marLeft w:val="0"/>
      <w:marRight w:val="0"/>
      <w:marTop w:val="0"/>
      <w:marBottom w:val="0"/>
      <w:divBdr>
        <w:top w:val="none" w:sz="0" w:space="0" w:color="auto"/>
        <w:left w:val="none" w:sz="0" w:space="0" w:color="auto"/>
        <w:bottom w:val="none" w:sz="0" w:space="0" w:color="auto"/>
        <w:right w:val="none" w:sz="0" w:space="0" w:color="auto"/>
      </w:divBdr>
    </w:div>
    <w:div w:id="1256985432">
      <w:bodyDiv w:val="1"/>
      <w:marLeft w:val="0"/>
      <w:marRight w:val="0"/>
      <w:marTop w:val="0"/>
      <w:marBottom w:val="0"/>
      <w:divBdr>
        <w:top w:val="none" w:sz="0" w:space="0" w:color="auto"/>
        <w:left w:val="none" w:sz="0" w:space="0" w:color="auto"/>
        <w:bottom w:val="none" w:sz="0" w:space="0" w:color="auto"/>
        <w:right w:val="none" w:sz="0" w:space="0" w:color="auto"/>
      </w:divBdr>
    </w:div>
    <w:div w:id="1257396670">
      <w:bodyDiv w:val="1"/>
      <w:marLeft w:val="0"/>
      <w:marRight w:val="0"/>
      <w:marTop w:val="0"/>
      <w:marBottom w:val="0"/>
      <w:divBdr>
        <w:top w:val="none" w:sz="0" w:space="0" w:color="auto"/>
        <w:left w:val="none" w:sz="0" w:space="0" w:color="auto"/>
        <w:bottom w:val="none" w:sz="0" w:space="0" w:color="auto"/>
        <w:right w:val="none" w:sz="0" w:space="0" w:color="auto"/>
      </w:divBdr>
    </w:div>
    <w:div w:id="1257401343">
      <w:bodyDiv w:val="1"/>
      <w:marLeft w:val="0"/>
      <w:marRight w:val="0"/>
      <w:marTop w:val="0"/>
      <w:marBottom w:val="0"/>
      <w:divBdr>
        <w:top w:val="none" w:sz="0" w:space="0" w:color="auto"/>
        <w:left w:val="none" w:sz="0" w:space="0" w:color="auto"/>
        <w:bottom w:val="none" w:sz="0" w:space="0" w:color="auto"/>
        <w:right w:val="none" w:sz="0" w:space="0" w:color="auto"/>
      </w:divBdr>
    </w:div>
    <w:div w:id="1257445065">
      <w:bodyDiv w:val="1"/>
      <w:marLeft w:val="0"/>
      <w:marRight w:val="0"/>
      <w:marTop w:val="0"/>
      <w:marBottom w:val="0"/>
      <w:divBdr>
        <w:top w:val="none" w:sz="0" w:space="0" w:color="auto"/>
        <w:left w:val="none" w:sz="0" w:space="0" w:color="auto"/>
        <w:bottom w:val="none" w:sz="0" w:space="0" w:color="auto"/>
        <w:right w:val="none" w:sz="0" w:space="0" w:color="auto"/>
      </w:divBdr>
    </w:div>
    <w:div w:id="1257714268">
      <w:bodyDiv w:val="1"/>
      <w:marLeft w:val="0"/>
      <w:marRight w:val="0"/>
      <w:marTop w:val="0"/>
      <w:marBottom w:val="0"/>
      <w:divBdr>
        <w:top w:val="none" w:sz="0" w:space="0" w:color="auto"/>
        <w:left w:val="none" w:sz="0" w:space="0" w:color="auto"/>
        <w:bottom w:val="none" w:sz="0" w:space="0" w:color="auto"/>
        <w:right w:val="none" w:sz="0" w:space="0" w:color="auto"/>
      </w:divBdr>
    </w:div>
    <w:div w:id="1257791564">
      <w:bodyDiv w:val="1"/>
      <w:marLeft w:val="0"/>
      <w:marRight w:val="0"/>
      <w:marTop w:val="0"/>
      <w:marBottom w:val="0"/>
      <w:divBdr>
        <w:top w:val="none" w:sz="0" w:space="0" w:color="auto"/>
        <w:left w:val="none" w:sz="0" w:space="0" w:color="auto"/>
        <w:bottom w:val="none" w:sz="0" w:space="0" w:color="auto"/>
        <w:right w:val="none" w:sz="0" w:space="0" w:color="auto"/>
      </w:divBdr>
    </w:div>
    <w:div w:id="1257901330">
      <w:bodyDiv w:val="1"/>
      <w:marLeft w:val="0"/>
      <w:marRight w:val="0"/>
      <w:marTop w:val="0"/>
      <w:marBottom w:val="0"/>
      <w:divBdr>
        <w:top w:val="none" w:sz="0" w:space="0" w:color="auto"/>
        <w:left w:val="none" w:sz="0" w:space="0" w:color="auto"/>
        <w:bottom w:val="none" w:sz="0" w:space="0" w:color="auto"/>
        <w:right w:val="none" w:sz="0" w:space="0" w:color="auto"/>
      </w:divBdr>
    </w:div>
    <w:div w:id="1257978310">
      <w:bodyDiv w:val="1"/>
      <w:marLeft w:val="0"/>
      <w:marRight w:val="0"/>
      <w:marTop w:val="0"/>
      <w:marBottom w:val="0"/>
      <w:divBdr>
        <w:top w:val="none" w:sz="0" w:space="0" w:color="auto"/>
        <w:left w:val="none" w:sz="0" w:space="0" w:color="auto"/>
        <w:bottom w:val="none" w:sz="0" w:space="0" w:color="auto"/>
        <w:right w:val="none" w:sz="0" w:space="0" w:color="auto"/>
      </w:divBdr>
    </w:div>
    <w:div w:id="1257979449">
      <w:bodyDiv w:val="1"/>
      <w:marLeft w:val="0"/>
      <w:marRight w:val="0"/>
      <w:marTop w:val="0"/>
      <w:marBottom w:val="0"/>
      <w:divBdr>
        <w:top w:val="none" w:sz="0" w:space="0" w:color="auto"/>
        <w:left w:val="none" w:sz="0" w:space="0" w:color="auto"/>
        <w:bottom w:val="none" w:sz="0" w:space="0" w:color="auto"/>
        <w:right w:val="none" w:sz="0" w:space="0" w:color="auto"/>
      </w:divBdr>
    </w:div>
    <w:div w:id="1258322797">
      <w:bodyDiv w:val="1"/>
      <w:marLeft w:val="0"/>
      <w:marRight w:val="0"/>
      <w:marTop w:val="0"/>
      <w:marBottom w:val="0"/>
      <w:divBdr>
        <w:top w:val="none" w:sz="0" w:space="0" w:color="auto"/>
        <w:left w:val="none" w:sz="0" w:space="0" w:color="auto"/>
        <w:bottom w:val="none" w:sz="0" w:space="0" w:color="auto"/>
        <w:right w:val="none" w:sz="0" w:space="0" w:color="auto"/>
      </w:divBdr>
    </w:div>
    <w:div w:id="1258520395">
      <w:bodyDiv w:val="1"/>
      <w:marLeft w:val="0"/>
      <w:marRight w:val="0"/>
      <w:marTop w:val="0"/>
      <w:marBottom w:val="0"/>
      <w:divBdr>
        <w:top w:val="none" w:sz="0" w:space="0" w:color="auto"/>
        <w:left w:val="none" w:sz="0" w:space="0" w:color="auto"/>
        <w:bottom w:val="none" w:sz="0" w:space="0" w:color="auto"/>
        <w:right w:val="none" w:sz="0" w:space="0" w:color="auto"/>
      </w:divBdr>
    </w:div>
    <w:div w:id="1258638480">
      <w:bodyDiv w:val="1"/>
      <w:marLeft w:val="0"/>
      <w:marRight w:val="0"/>
      <w:marTop w:val="0"/>
      <w:marBottom w:val="0"/>
      <w:divBdr>
        <w:top w:val="none" w:sz="0" w:space="0" w:color="auto"/>
        <w:left w:val="none" w:sz="0" w:space="0" w:color="auto"/>
        <w:bottom w:val="none" w:sz="0" w:space="0" w:color="auto"/>
        <w:right w:val="none" w:sz="0" w:space="0" w:color="auto"/>
      </w:divBdr>
    </w:div>
    <w:div w:id="1258757313">
      <w:bodyDiv w:val="1"/>
      <w:marLeft w:val="0"/>
      <w:marRight w:val="0"/>
      <w:marTop w:val="0"/>
      <w:marBottom w:val="0"/>
      <w:divBdr>
        <w:top w:val="none" w:sz="0" w:space="0" w:color="auto"/>
        <w:left w:val="none" w:sz="0" w:space="0" w:color="auto"/>
        <w:bottom w:val="none" w:sz="0" w:space="0" w:color="auto"/>
        <w:right w:val="none" w:sz="0" w:space="0" w:color="auto"/>
      </w:divBdr>
    </w:div>
    <w:div w:id="1258827649">
      <w:bodyDiv w:val="1"/>
      <w:marLeft w:val="0"/>
      <w:marRight w:val="0"/>
      <w:marTop w:val="0"/>
      <w:marBottom w:val="0"/>
      <w:divBdr>
        <w:top w:val="none" w:sz="0" w:space="0" w:color="auto"/>
        <w:left w:val="none" w:sz="0" w:space="0" w:color="auto"/>
        <w:bottom w:val="none" w:sz="0" w:space="0" w:color="auto"/>
        <w:right w:val="none" w:sz="0" w:space="0" w:color="auto"/>
      </w:divBdr>
    </w:div>
    <w:div w:id="1258909172">
      <w:bodyDiv w:val="1"/>
      <w:marLeft w:val="0"/>
      <w:marRight w:val="0"/>
      <w:marTop w:val="0"/>
      <w:marBottom w:val="0"/>
      <w:divBdr>
        <w:top w:val="none" w:sz="0" w:space="0" w:color="auto"/>
        <w:left w:val="none" w:sz="0" w:space="0" w:color="auto"/>
        <w:bottom w:val="none" w:sz="0" w:space="0" w:color="auto"/>
        <w:right w:val="none" w:sz="0" w:space="0" w:color="auto"/>
      </w:divBdr>
    </w:div>
    <w:div w:id="1259173252">
      <w:bodyDiv w:val="1"/>
      <w:marLeft w:val="0"/>
      <w:marRight w:val="0"/>
      <w:marTop w:val="0"/>
      <w:marBottom w:val="0"/>
      <w:divBdr>
        <w:top w:val="none" w:sz="0" w:space="0" w:color="auto"/>
        <w:left w:val="none" w:sz="0" w:space="0" w:color="auto"/>
        <w:bottom w:val="none" w:sz="0" w:space="0" w:color="auto"/>
        <w:right w:val="none" w:sz="0" w:space="0" w:color="auto"/>
      </w:divBdr>
    </w:div>
    <w:div w:id="1259219911">
      <w:bodyDiv w:val="1"/>
      <w:marLeft w:val="0"/>
      <w:marRight w:val="0"/>
      <w:marTop w:val="0"/>
      <w:marBottom w:val="0"/>
      <w:divBdr>
        <w:top w:val="none" w:sz="0" w:space="0" w:color="auto"/>
        <w:left w:val="none" w:sz="0" w:space="0" w:color="auto"/>
        <w:bottom w:val="none" w:sz="0" w:space="0" w:color="auto"/>
        <w:right w:val="none" w:sz="0" w:space="0" w:color="auto"/>
      </w:divBdr>
    </w:div>
    <w:div w:id="1259410058">
      <w:bodyDiv w:val="1"/>
      <w:marLeft w:val="0"/>
      <w:marRight w:val="0"/>
      <w:marTop w:val="0"/>
      <w:marBottom w:val="0"/>
      <w:divBdr>
        <w:top w:val="none" w:sz="0" w:space="0" w:color="auto"/>
        <w:left w:val="none" w:sz="0" w:space="0" w:color="auto"/>
        <w:bottom w:val="none" w:sz="0" w:space="0" w:color="auto"/>
        <w:right w:val="none" w:sz="0" w:space="0" w:color="auto"/>
      </w:divBdr>
    </w:div>
    <w:div w:id="1259410261">
      <w:bodyDiv w:val="1"/>
      <w:marLeft w:val="0"/>
      <w:marRight w:val="0"/>
      <w:marTop w:val="0"/>
      <w:marBottom w:val="0"/>
      <w:divBdr>
        <w:top w:val="none" w:sz="0" w:space="0" w:color="auto"/>
        <w:left w:val="none" w:sz="0" w:space="0" w:color="auto"/>
        <w:bottom w:val="none" w:sz="0" w:space="0" w:color="auto"/>
        <w:right w:val="none" w:sz="0" w:space="0" w:color="auto"/>
      </w:divBdr>
    </w:div>
    <w:div w:id="1259563877">
      <w:bodyDiv w:val="1"/>
      <w:marLeft w:val="0"/>
      <w:marRight w:val="0"/>
      <w:marTop w:val="0"/>
      <w:marBottom w:val="0"/>
      <w:divBdr>
        <w:top w:val="none" w:sz="0" w:space="0" w:color="auto"/>
        <w:left w:val="none" w:sz="0" w:space="0" w:color="auto"/>
        <w:bottom w:val="none" w:sz="0" w:space="0" w:color="auto"/>
        <w:right w:val="none" w:sz="0" w:space="0" w:color="auto"/>
      </w:divBdr>
    </w:div>
    <w:div w:id="1259950724">
      <w:bodyDiv w:val="1"/>
      <w:marLeft w:val="0"/>
      <w:marRight w:val="0"/>
      <w:marTop w:val="0"/>
      <w:marBottom w:val="0"/>
      <w:divBdr>
        <w:top w:val="none" w:sz="0" w:space="0" w:color="auto"/>
        <w:left w:val="none" w:sz="0" w:space="0" w:color="auto"/>
        <w:bottom w:val="none" w:sz="0" w:space="0" w:color="auto"/>
        <w:right w:val="none" w:sz="0" w:space="0" w:color="auto"/>
      </w:divBdr>
    </w:div>
    <w:div w:id="1260024107">
      <w:bodyDiv w:val="1"/>
      <w:marLeft w:val="0"/>
      <w:marRight w:val="0"/>
      <w:marTop w:val="0"/>
      <w:marBottom w:val="0"/>
      <w:divBdr>
        <w:top w:val="none" w:sz="0" w:space="0" w:color="auto"/>
        <w:left w:val="none" w:sz="0" w:space="0" w:color="auto"/>
        <w:bottom w:val="none" w:sz="0" w:space="0" w:color="auto"/>
        <w:right w:val="none" w:sz="0" w:space="0" w:color="auto"/>
      </w:divBdr>
    </w:div>
    <w:div w:id="1260025397">
      <w:bodyDiv w:val="1"/>
      <w:marLeft w:val="0"/>
      <w:marRight w:val="0"/>
      <w:marTop w:val="0"/>
      <w:marBottom w:val="0"/>
      <w:divBdr>
        <w:top w:val="none" w:sz="0" w:space="0" w:color="auto"/>
        <w:left w:val="none" w:sz="0" w:space="0" w:color="auto"/>
        <w:bottom w:val="none" w:sz="0" w:space="0" w:color="auto"/>
        <w:right w:val="none" w:sz="0" w:space="0" w:color="auto"/>
      </w:divBdr>
    </w:div>
    <w:div w:id="1260220180">
      <w:bodyDiv w:val="1"/>
      <w:marLeft w:val="0"/>
      <w:marRight w:val="0"/>
      <w:marTop w:val="0"/>
      <w:marBottom w:val="0"/>
      <w:divBdr>
        <w:top w:val="none" w:sz="0" w:space="0" w:color="auto"/>
        <w:left w:val="none" w:sz="0" w:space="0" w:color="auto"/>
        <w:bottom w:val="none" w:sz="0" w:space="0" w:color="auto"/>
        <w:right w:val="none" w:sz="0" w:space="0" w:color="auto"/>
      </w:divBdr>
    </w:div>
    <w:div w:id="1260411920">
      <w:bodyDiv w:val="1"/>
      <w:marLeft w:val="0"/>
      <w:marRight w:val="0"/>
      <w:marTop w:val="0"/>
      <w:marBottom w:val="0"/>
      <w:divBdr>
        <w:top w:val="none" w:sz="0" w:space="0" w:color="auto"/>
        <w:left w:val="none" w:sz="0" w:space="0" w:color="auto"/>
        <w:bottom w:val="none" w:sz="0" w:space="0" w:color="auto"/>
        <w:right w:val="none" w:sz="0" w:space="0" w:color="auto"/>
      </w:divBdr>
    </w:div>
    <w:div w:id="1260481708">
      <w:bodyDiv w:val="1"/>
      <w:marLeft w:val="0"/>
      <w:marRight w:val="0"/>
      <w:marTop w:val="0"/>
      <w:marBottom w:val="0"/>
      <w:divBdr>
        <w:top w:val="none" w:sz="0" w:space="0" w:color="auto"/>
        <w:left w:val="none" w:sz="0" w:space="0" w:color="auto"/>
        <w:bottom w:val="none" w:sz="0" w:space="0" w:color="auto"/>
        <w:right w:val="none" w:sz="0" w:space="0" w:color="auto"/>
      </w:divBdr>
    </w:div>
    <w:div w:id="1260604665">
      <w:bodyDiv w:val="1"/>
      <w:marLeft w:val="0"/>
      <w:marRight w:val="0"/>
      <w:marTop w:val="0"/>
      <w:marBottom w:val="0"/>
      <w:divBdr>
        <w:top w:val="none" w:sz="0" w:space="0" w:color="auto"/>
        <w:left w:val="none" w:sz="0" w:space="0" w:color="auto"/>
        <w:bottom w:val="none" w:sz="0" w:space="0" w:color="auto"/>
        <w:right w:val="none" w:sz="0" w:space="0" w:color="auto"/>
      </w:divBdr>
    </w:div>
    <w:div w:id="1260606464">
      <w:bodyDiv w:val="1"/>
      <w:marLeft w:val="0"/>
      <w:marRight w:val="0"/>
      <w:marTop w:val="0"/>
      <w:marBottom w:val="0"/>
      <w:divBdr>
        <w:top w:val="none" w:sz="0" w:space="0" w:color="auto"/>
        <w:left w:val="none" w:sz="0" w:space="0" w:color="auto"/>
        <w:bottom w:val="none" w:sz="0" w:space="0" w:color="auto"/>
        <w:right w:val="none" w:sz="0" w:space="0" w:color="auto"/>
      </w:divBdr>
    </w:div>
    <w:div w:id="1260673347">
      <w:bodyDiv w:val="1"/>
      <w:marLeft w:val="0"/>
      <w:marRight w:val="0"/>
      <w:marTop w:val="0"/>
      <w:marBottom w:val="0"/>
      <w:divBdr>
        <w:top w:val="none" w:sz="0" w:space="0" w:color="auto"/>
        <w:left w:val="none" w:sz="0" w:space="0" w:color="auto"/>
        <w:bottom w:val="none" w:sz="0" w:space="0" w:color="auto"/>
        <w:right w:val="none" w:sz="0" w:space="0" w:color="auto"/>
      </w:divBdr>
    </w:div>
    <w:div w:id="1260724373">
      <w:bodyDiv w:val="1"/>
      <w:marLeft w:val="0"/>
      <w:marRight w:val="0"/>
      <w:marTop w:val="0"/>
      <w:marBottom w:val="0"/>
      <w:divBdr>
        <w:top w:val="none" w:sz="0" w:space="0" w:color="auto"/>
        <w:left w:val="none" w:sz="0" w:space="0" w:color="auto"/>
        <w:bottom w:val="none" w:sz="0" w:space="0" w:color="auto"/>
        <w:right w:val="none" w:sz="0" w:space="0" w:color="auto"/>
      </w:divBdr>
    </w:div>
    <w:div w:id="1260869243">
      <w:bodyDiv w:val="1"/>
      <w:marLeft w:val="0"/>
      <w:marRight w:val="0"/>
      <w:marTop w:val="0"/>
      <w:marBottom w:val="0"/>
      <w:divBdr>
        <w:top w:val="none" w:sz="0" w:space="0" w:color="auto"/>
        <w:left w:val="none" w:sz="0" w:space="0" w:color="auto"/>
        <w:bottom w:val="none" w:sz="0" w:space="0" w:color="auto"/>
        <w:right w:val="none" w:sz="0" w:space="0" w:color="auto"/>
      </w:divBdr>
    </w:div>
    <w:div w:id="1260913957">
      <w:bodyDiv w:val="1"/>
      <w:marLeft w:val="0"/>
      <w:marRight w:val="0"/>
      <w:marTop w:val="0"/>
      <w:marBottom w:val="0"/>
      <w:divBdr>
        <w:top w:val="none" w:sz="0" w:space="0" w:color="auto"/>
        <w:left w:val="none" w:sz="0" w:space="0" w:color="auto"/>
        <w:bottom w:val="none" w:sz="0" w:space="0" w:color="auto"/>
        <w:right w:val="none" w:sz="0" w:space="0" w:color="auto"/>
      </w:divBdr>
    </w:div>
    <w:div w:id="1260917975">
      <w:bodyDiv w:val="1"/>
      <w:marLeft w:val="0"/>
      <w:marRight w:val="0"/>
      <w:marTop w:val="0"/>
      <w:marBottom w:val="0"/>
      <w:divBdr>
        <w:top w:val="none" w:sz="0" w:space="0" w:color="auto"/>
        <w:left w:val="none" w:sz="0" w:space="0" w:color="auto"/>
        <w:bottom w:val="none" w:sz="0" w:space="0" w:color="auto"/>
        <w:right w:val="none" w:sz="0" w:space="0" w:color="auto"/>
      </w:divBdr>
    </w:div>
    <w:div w:id="1260941193">
      <w:bodyDiv w:val="1"/>
      <w:marLeft w:val="0"/>
      <w:marRight w:val="0"/>
      <w:marTop w:val="0"/>
      <w:marBottom w:val="0"/>
      <w:divBdr>
        <w:top w:val="none" w:sz="0" w:space="0" w:color="auto"/>
        <w:left w:val="none" w:sz="0" w:space="0" w:color="auto"/>
        <w:bottom w:val="none" w:sz="0" w:space="0" w:color="auto"/>
        <w:right w:val="none" w:sz="0" w:space="0" w:color="auto"/>
      </w:divBdr>
    </w:div>
    <w:div w:id="1260986484">
      <w:bodyDiv w:val="1"/>
      <w:marLeft w:val="0"/>
      <w:marRight w:val="0"/>
      <w:marTop w:val="0"/>
      <w:marBottom w:val="0"/>
      <w:divBdr>
        <w:top w:val="none" w:sz="0" w:space="0" w:color="auto"/>
        <w:left w:val="none" w:sz="0" w:space="0" w:color="auto"/>
        <w:bottom w:val="none" w:sz="0" w:space="0" w:color="auto"/>
        <w:right w:val="none" w:sz="0" w:space="0" w:color="auto"/>
      </w:divBdr>
    </w:div>
    <w:div w:id="1260989506">
      <w:bodyDiv w:val="1"/>
      <w:marLeft w:val="0"/>
      <w:marRight w:val="0"/>
      <w:marTop w:val="0"/>
      <w:marBottom w:val="0"/>
      <w:divBdr>
        <w:top w:val="none" w:sz="0" w:space="0" w:color="auto"/>
        <w:left w:val="none" w:sz="0" w:space="0" w:color="auto"/>
        <w:bottom w:val="none" w:sz="0" w:space="0" w:color="auto"/>
        <w:right w:val="none" w:sz="0" w:space="0" w:color="auto"/>
      </w:divBdr>
    </w:div>
    <w:div w:id="1261109810">
      <w:bodyDiv w:val="1"/>
      <w:marLeft w:val="0"/>
      <w:marRight w:val="0"/>
      <w:marTop w:val="0"/>
      <w:marBottom w:val="0"/>
      <w:divBdr>
        <w:top w:val="none" w:sz="0" w:space="0" w:color="auto"/>
        <w:left w:val="none" w:sz="0" w:space="0" w:color="auto"/>
        <w:bottom w:val="none" w:sz="0" w:space="0" w:color="auto"/>
        <w:right w:val="none" w:sz="0" w:space="0" w:color="auto"/>
      </w:divBdr>
    </w:div>
    <w:div w:id="1261184439">
      <w:bodyDiv w:val="1"/>
      <w:marLeft w:val="0"/>
      <w:marRight w:val="0"/>
      <w:marTop w:val="0"/>
      <w:marBottom w:val="0"/>
      <w:divBdr>
        <w:top w:val="none" w:sz="0" w:space="0" w:color="auto"/>
        <w:left w:val="none" w:sz="0" w:space="0" w:color="auto"/>
        <w:bottom w:val="none" w:sz="0" w:space="0" w:color="auto"/>
        <w:right w:val="none" w:sz="0" w:space="0" w:color="auto"/>
      </w:divBdr>
    </w:div>
    <w:div w:id="1261379448">
      <w:bodyDiv w:val="1"/>
      <w:marLeft w:val="0"/>
      <w:marRight w:val="0"/>
      <w:marTop w:val="0"/>
      <w:marBottom w:val="0"/>
      <w:divBdr>
        <w:top w:val="none" w:sz="0" w:space="0" w:color="auto"/>
        <w:left w:val="none" w:sz="0" w:space="0" w:color="auto"/>
        <w:bottom w:val="none" w:sz="0" w:space="0" w:color="auto"/>
        <w:right w:val="none" w:sz="0" w:space="0" w:color="auto"/>
      </w:divBdr>
    </w:div>
    <w:div w:id="1261455003">
      <w:bodyDiv w:val="1"/>
      <w:marLeft w:val="0"/>
      <w:marRight w:val="0"/>
      <w:marTop w:val="0"/>
      <w:marBottom w:val="0"/>
      <w:divBdr>
        <w:top w:val="none" w:sz="0" w:space="0" w:color="auto"/>
        <w:left w:val="none" w:sz="0" w:space="0" w:color="auto"/>
        <w:bottom w:val="none" w:sz="0" w:space="0" w:color="auto"/>
        <w:right w:val="none" w:sz="0" w:space="0" w:color="auto"/>
      </w:divBdr>
    </w:div>
    <w:div w:id="1261984814">
      <w:bodyDiv w:val="1"/>
      <w:marLeft w:val="0"/>
      <w:marRight w:val="0"/>
      <w:marTop w:val="0"/>
      <w:marBottom w:val="0"/>
      <w:divBdr>
        <w:top w:val="none" w:sz="0" w:space="0" w:color="auto"/>
        <w:left w:val="none" w:sz="0" w:space="0" w:color="auto"/>
        <w:bottom w:val="none" w:sz="0" w:space="0" w:color="auto"/>
        <w:right w:val="none" w:sz="0" w:space="0" w:color="auto"/>
      </w:divBdr>
    </w:div>
    <w:div w:id="1262035018">
      <w:bodyDiv w:val="1"/>
      <w:marLeft w:val="0"/>
      <w:marRight w:val="0"/>
      <w:marTop w:val="0"/>
      <w:marBottom w:val="0"/>
      <w:divBdr>
        <w:top w:val="none" w:sz="0" w:space="0" w:color="auto"/>
        <w:left w:val="none" w:sz="0" w:space="0" w:color="auto"/>
        <w:bottom w:val="none" w:sz="0" w:space="0" w:color="auto"/>
        <w:right w:val="none" w:sz="0" w:space="0" w:color="auto"/>
      </w:divBdr>
    </w:div>
    <w:div w:id="1262185036">
      <w:bodyDiv w:val="1"/>
      <w:marLeft w:val="0"/>
      <w:marRight w:val="0"/>
      <w:marTop w:val="0"/>
      <w:marBottom w:val="0"/>
      <w:divBdr>
        <w:top w:val="none" w:sz="0" w:space="0" w:color="auto"/>
        <w:left w:val="none" w:sz="0" w:space="0" w:color="auto"/>
        <w:bottom w:val="none" w:sz="0" w:space="0" w:color="auto"/>
        <w:right w:val="none" w:sz="0" w:space="0" w:color="auto"/>
      </w:divBdr>
    </w:div>
    <w:div w:id="1262224669">
      <w:bodyDiv w:val="1"/>
      <w:marLeft w:val="0"/>
      <w:marRight w:val="0"/>
      <w:marTop w:val="0"/>
      <w:marBottom w:val="0"/>
      <w:divBdr>
        <w:top w:val="none" w:sz="0" w:space="0" w:color="auto"/>
        <w:left w:val="none" w:sz="0" w:space="0" w:color="auto"/>
        <w:bottom w:val="none" w:sz="0" w:space="0" w:color="auto"/>
        <w:right w:val="none" w:sz="0" w:space="0" w:color="auto"/>
      </w:divBdr>
    </w:div>
    <w:div w:id="1262294240">
      <w:bodyDiv w:val="1"/>
      <w:marLeft w:val="0"/>
      <w:marRight w:val="0"/>
      <w:marTop w:val="0"/>
      <w:marBottom w:val="0"/>
      <w:divBdr>
        <w:top w:val="none" w:sz="0" w:space="0" w:color="auto"/>
        <w:left w:val="none" w:sz="0" w:space="0" w:color="auto"/>
        <w:bottom w:val="none" w:sz="0" w:space="0" w:color="auto"/>
        <w:right w:val="none" w:sz="0" w:space="0" w:color="auto"/>
      </w:divBdr>
    </w:div>
    <w:div w:id="1262302157">
      <w:bodyDiv w:val="1"/>
      <w:marLeft w:val="0"/>
      <w:marRight w:val="0"/>
      <w:marTop w:val="0"/>
      <w:marBottom w:val="0"/>
      <w:divBdr>
        <w:top w:val="none" w:sz="0" w:space="0" w:color="auto"/>
        <w:left w:val="none" w:sz="0" w:space="0" w:color="auto"/>
        <w:bottom w:val="none" w:sz="0" w:space="0" w:color="auto"/>
        <w:right w:val="none" w:sz="0" w:space="0" w:color="auto"/>
      </w:divBdr>
    </w:div>
    <w:div w:id="1262379039">
      <w:bodyDiv w:val="1"/>
      <w:marLeft w:val="0"/>
      <w:marRight w:val="0"/>
      <w:marTop w:val="0"/>
      <w:marBottom w:val="0"/>
      <w:divBdr>
        <w:top w:val="none" w:sz="0" w:space="0" w:color="auto"/>
        <w:left w:val="none" w:sz="0" w:space="0" w:color="auto"/>
        <w:bottom w:val="none" w:sz="0" w:space="0" w:color="auto"/>
        <w:right w:val="none" w:sz="0" w:space="0" w:color="auto"/>
      </w:divBdr>
    </w:div>
    <w:div w:id="1262764736">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076640">
      <w:bodyDiv w:val="1"/>
      <w:marLeft w:val="0"/>
      <w:marRight w:val="0"/>
      <w:marTop w:val="0"/>
      <w:marBottom w:val="0"/>
      <w:divBdr>
        <w:top w:val="none" w:sz="0" w:space="0" w:color="auto"/>
        <w:left w:val="none" w:sz="0" w:space="0" w:color="auto"/>
        <w:bottom w:val="none" w:sz="0" w:space="0" w:color="auto"/>
        <w:right w:val="none" w:sz="0" w:space="0" w:color="auto"/>
      </w:divBdr>
    </w:div>
    <w:div w:id="1263218441">
      <w:bodyDiv w:val="1"/>
      <w:marLeft w:val="0"/>
      <w:marRight w:val="0"/>
      <w:marTop w:val="0"/>
      <w:marBottom w:val="0"/>
      <w:divBdr>
        <w:top w:val="none" w:sz="0" w:space="0" w:color="auto"/>
        <w:left w:val="none" w:sz="0" w:space="0" w:color="auto"/>
        <w:bottom w:val="none" w:sz="0" w:space="0" w:color="auto"/>
        <w:right w:val="none" w:sz="0" w:space="0" w:color="auto"/>
      </w:divBdr>
    </w:div>
    <w:div w:id="1263369853">
      <w:bodyDiv w:val="1"/>
      <w:marLeft w:val="0"/>
      <w:marRight w:val="0"/>
      <w:marTop w:val="0"/>
      <w:marBottom w:val="0"/>
      <w:divBdr>
        <w:top w:val="none" w:sz="0" w:space="0" w:color="auto"/>
        <w:left w:val="none" w:sz="0" w:space="0" w:color="auto"/>
        <w:bottom w:val="none" w:sz="0" w:space="0" w:color="auto"/>
        <w:right w:val="none" w:sz="0" w:space="0" w:color="auto"/>
      </w:divBdr>
    </w:div>
    <w:div w:id="1263419618">
      <w:bodyDiv w:val="1"/>
      <w:marLeft w:val="0"/>
      <w:marRight w:val="0"/>
      <w:marTop w:val="0"/>
      <w:marBottom w:val="0"/>
      <w:divBdr>
        <w:top w:val="none" w:sz="0" w:space="0" w:color="auto"/>
        <w:left w:val="none" w:sz="0" w:space="0" w:color="auto"/>
        <w:bottom w:val="none" w:sz="0" w:space="0" w:color="auto"/>
        <w:right w:val="none" w:sz="0" w:space="0" w:color="auto"/>
      </w:divBdr>
    </w:div>
    <w:div w:id="1263493254">
      <w:bodyDiv w:val="1"/>
      <w:marLeft w:val="0"/>
      <w:marRight w:val="0"/>
      <w:marTop w:val="0"/>
      <w:marBottom w:val="0"/>
      <w:divBdr>
        <w:top w:val="none" w:sz="0" w:space="0" w:color="auto"/>
        <w:left w:val="none" w:sz="0" w:space="0" w:color="auto"/>
        <w:bottom w:val="none" w:sz="0" w:space="0" w:color="auto"/>
        <w:right w:val="none" w:sz="0" w:space="0" w:color="auto"/>
      </w:divBdr>
    </w:div>
    <w:div w:id="1263606752">
      <w:bodyDiv w:val="1"/>
      <w:marLeft w:val="0"/>
      <w:marRight w:val="0"/>
      <w:marTop w:val="0"/>
      <w:marBottom w:val="0"/>
      <w:divBdr>
        <w:top w:val="none" w:sz="0" w:space="0" w:color="auto"/>
        <w:left w:val="none" w:sz="0" w:space="0" w:color="auto"/>
        <w:bottom w:val="none" w:sz="0" w:space="0" w:color="auto"/>
        <w:right w:val="none" w:sz="0" w:space="0" w:color="auto"/>
      </w:divBdr>
    </w:div>
    <w:div w:id="1263680278">
      <w:bodyDiv w:val="1"/>
      <w:marLeft w:val="0"/>
      <w:marRight w:val="0"/>
      <w:marTop w:val="0"/>
      <w:marBottom w:val="0"/>
      <w:divBdr>
        <w:top w:val="none" w:sz="0" w:space="0" w:color="auto"/>
        <w:left w:val="none" w:sz="0" w:space="0" w:color="auto"/>
        <w:bottom w:val="none" w:sz="0" w:space="0" w:color="auto"/>
        <w:right w:val="none" w:sz="0" w:space="0" w:color="auto"/>
      </w:divBdr>
    </w:div>
    <w:div w:id="1263682602">
      <w:bodyDiv w:val="1"/>
      <w:marLeft w:val="0"/>
      <w:marRight w:val="0"/>
      <w:marTop w:val="0"/>
      <w:marBottom w:val="0"/>
      <w:divBdr>
        <w:top w:val="none" w:sz="0" w:space="0" w:color="auto"/>
        <w:left w:val="none" w:sz="0" w:space="0" w:color="auto"/>
        <w:bottom w:val="none" w:sz="0" w:space="0" w:color="auto"/>
        <w:right w:val="none" w:sz="0" w:space="0" w:color="auto"/>
      </w:divBdr>
    </w:div>
    <w:div w:id="1263950530">
      <w:bodyDiv w:val="1"/>
      <w:marLeft w:val="0"/>
      <w:marRight w:val="0"/>
      <w:marTop w:val="0"/>
      <w:marBottom w:val="0"/>
      <w:divBdr>
        <w:top w:val="none" w:sz="0" w:space="0" w:color="auto"/>
        <w:left w:val="none" w:sz="0" w:space="0" w:color="auto"/>
        <w:bottom w:val="none" w:sz="0" w:space="0" w:color="auto"/>
        <w:right w:val="none" w:sz="0" w:space="0" w:color="auto"/>
      </w:divBdr>
    </w:div>
    <w:div w:id="1264147581">
      <w:bodyDiv w:val="1"/>
      <w:marLeft w:val="0"/>
      <w:marRight w:val="0"/>
      <w:marTop w:val="0"/>
      <w:marBottom w:val="0"/>
      <w:divBdr>
        <w:top w:val="none" w:sz="0" w:space="0" w:color="auto"/>
        <w:left w:val="none" w:sz="0" w:space="0" w:color="auto"/>
        <w:bottom w:val="none" w:sz="0" w:space="0" w:color="auto"/>
        <w:right w:val="none" w:sz="0" w:space="0" w:color="auto"/>
      </w:divBdr>
    </w:div>
    <w:div w:id="1264194309">
      <w:bodyDiv w:val="1"/>
      <w:marLeft w:val="0"/>
      <w:marRight w:val="0"/>
      <w:marTop w:val="0"/>
      <w:marBottom w:val="0"/>
      <w:divBdr>
        <w:top w:val="none" w:sz="0" w:space="0" w:color="auto"/>
        <w:left w:val="none" w:sz="0" w:space="0" w:color="auto"/>
        <w:bottom w:val="none" w:sz="0" w:space="0" w:color="auto"/>
        <w:right w:val="none" w:sz="0" w:space="0" w:color="auto"/>
      </w:divBdr>
    </w:div>
    <w:div w:id="1264260452">
      <w:bodyDiv w:val="1"/>
      <w:marLeft w:val="0"/>
      <w:marRight w:val="0"/>
      <w:marTop w:val="0"/>
      <w:marBottom w:val="0"/>
      <w:divBdr>
        <w:top w:val="none" w:sz="0" w:space="0" w:color="auto"/>
        <w:left w:val="none" w:sz="0" w:space="0" w:color="auto"/>
        <w:bottom w:val="none" w:sz="0" w:space="0" w:color="auto"/>
        <w:right w:val="none" w:sz="0" w:space="0" w:color="auto"/>
      </w:divBdr>
    </w:div>
    <w:div w:id="1264268655">
      <w:bodyDiv w:val="1"/>
      <w:marLeft w:val="0"/>
      <w:marRight w:val="0"/>
      <w:marTop w:val="0"/>
      <w:marBottom w:val="0"/>
      <w:divBdr>
        <w:top w:val="none" w:sz="0" w:space="0" w:color="auto"/>
        <w:left w:val="none" w:sz="0" w:space="0" w:color="auto"/>
        <w:bottom w:val="none" w:sz="0" w:space="0" w:color="auto"/>
        <w:right w:val="none" w:sz="0" w:space="0" w:color="auto"/>
      </w:divBdr>
    </w:div>
    <w:div w:id="1264340940">
      <w:bodyDiv w:val="1"/>
      <w:marLeft w:val="0"/>
      <w:marRight w:val="0"/>
      <w:marTop w:val="0"/>
      <w:marBottom w:val="0"/>
      <w:divBdr>
        <w:top w:val="none" w:sz="0" w:space="0" w:color="auto"/>
        <w:left w:val="none" w:sz="0" w:space="0" w:color="auto"/>
        <w:bottom w:val="none" w:sz="0" w:space="0" w:color="auto"/>
        <w:right w:val="none" w:sz="0" w:space="0" w:color="auto"/>
      </w:divBdr>
    </w:div>
    <w:div w:id="1264387781">
      <w:bodyDiv w:val="1"/>
      <w:marLeft w:val="0"/>
      <w:marRight w:val="0"/>
      <w:marTop w:val="0"/>
      <w:marBottom w:val="0"/>
      <w:divBdr>
        <w:top w:val="none" w:sz="0" w:space="0" w:color="auto"/>
        <w:left w:val="none" w:sz="0" w:space="0" w:color="auto"/>
        <w:bottom w:val="none" w:sz="0" w:space="0" w:color="auto"/>
        <w:right w:val="none" w:sz="0" w:space="0" w:color="auto"/>
      </w:divBdr>
    </w:div>
    <w:div w:id="1264418466">
      <w:bodyDiv w:val="1"/>
      <w:marLeft w:val="0"/>
      <w:marRight w:val="0"/>
      <w:marTop w:val="0"/>
      <w:marBottom w:val="0"/>
      <w:divBdr>
        <w:top w:val="none" w:sz="0" w:space="0" w:color="auto"/>
        <w:left w:val="none" w:sz="0" w:space="0" w:color="auto"/>
        <w:bottom w:val="none" w:sz="0" w:space="0" w:color="auto"/>
        <w:right w:val="none" w:sz="0" w:space="0" w:color="auto"/>
      </w:divBdr>
    </w:div>
    <w:div w:id="1264455864">
      <w:bodyDiv w:val="1"/>
      <w:marLeft w:val="0"/>
      <w:marRight w:val="0"/>
      <w:marTop w:val="0"/>
      <w:marBottom w:val="0"/>
      <w:divBdr>
        <w:top w:val="none" w:sz="0" w:space="0" w:color="auto"/>
        <w:left w:val="none" w:sz="0" w:space="0" w:color="auto"/>
        <w:bottom w:val="none" w:sz="0" w:space="0" w:color="auto"/>
        <w:right w:val="none" w:sz="0" w:space="0" w:color="auto"/>
      </w:divBdr>
    </w:div>
    <w:div w:id="1264536048">
      <w:bodyDiv w:val="1"/>
      <w:marLeft w:val="0"/>
      <w:marRight w:val="0"/>
      <w:marTop w:val="0"/>
      <w:marBottom w:val="0"/>
      <w:divBdr>
        <w:top w:val="none" w:sz="0" w:space="0" w:color="auto"/>
        <w:left w:val="none" w:sz="0" w:space="0" w:color="auto"/>
        <w:bottom w:val="none" w:sz="0" w:space="0" w:color="auto"/>
        <w:right w:val="none" w:sz="0" w:space="0" w:color="auto"/>
      </w:divBdr>
    </w:div>
    <w:div w:id="1264604273">
      <w:bodyDiv w:val="1"/>
      <w:marLeft w:val="0"/>
      <w:marRight w:val="0"/>
      <w:marTop w:val="0"/>
      <w:marBottom w:val="0"/>
      <w:divBdr>
        <w:top w:val="none" w:sz="0" w:space="0" w:color="auto"/>
        <w:left w:val="none" w:sz="0" w:space="0" w:color="auto"/>
        <w:bottom w:val="none" w:sz="0" w:space="0" w:color="auto"/>
        <w:right w:val="none" w:sz="0" w:space="0" w:color="auto"/>
      </w:divBdr>
    </w:div>
    <w:div w:id="1264611335">
      <w:bodyDiv w:val="1"/>
      <w:marLeft w:val="0"/>
      <w:marRight w:val="0"/>
      <w:marTop w:val="0"/>
      <w:marBottom w:val="0"/>
      <w:divBdr>
        <w:top w:val="none" w:sz="0" w:space="0" w:color="auto"/>
        <w:left w:val="none" w:sz="0" w:space="0" w:color="auto"/>
        <w:bottom w:val="none" w:sz="0" w:space="0" w:color="auto"/>
        <w:right w:val="none" w:sz="0" w:space="0" w:color="auto"/>
      </w:divBdr>
    </w:div>
    <w:div w:id="1264654184">
      <w:bodyDiv w:val="1"/>
      <w:marLeft w:val="0"/>
      <w:marRight w:val="0"/>
      <w:marTop w:val="0"/>
      <w:marBottom w:val="0"/>
      <w:divBdr>
        <w:top w:val="none" w:sz="0" w:space="0" w:color="auto"/>
        <w:left w:val="none" w:sz="0" w:space="0" w:color="auto"/>
        <w:bottom w:val="none" w:sz="0" w:space="0" w:color="auto"/>
        <w:right w:val="none" w:sz="0" w:space="0" w:color="auto"/>
      </w:divBdr>
    </w:div>
    <w:div w:id="1264654773">
      <w:bodyDiv w:val="1"/>
      <w:marLeft w:val="0"/>
      <w:marRight w:val="0"/>
      <w:marTop w:val="0"/>
      <w:marBottom w:val="0"/>
      <w:divBdr>
        <w:top w:val="none" w:sz="0" w:space="0" w:color="auto"/>
        <w:left w:val="none" w:sz="0" w:space="0" w:color="auto"/>
        <w:bottom w:val="none" w:sz="0" w:space="0" w:color="auto"/>
        <w:right w:val="none" w:sz="0" w:space="0" w:color="auto"/>
      </w:divBdr>
    </w:div>
    <w:div w:id="1264921405">
      <w:bodyDiv w:val="1"/>
      <w:marLeft w:val="0"/>
      <w:marRight w:val="0"/>
      <w:marTop w:val="0"/>
      <w:marBottom w:val="0"/>
      <w:divBdr>
        <w:top w:val="none" w:sz="0" w:space="0" w:color="auto"/>
        <w:left w:val="none" w:sz="0" w:space="0" w:color="auto"/>
        <w:bottom w:val="none" w:sz="0" w:space="0" w:color="auto"/>
        <w:right w:val="none" w:sz="0" w:space="0" w:color="auto"/>
      </w:divBdr>
    </w:div>
    <w:div w:id="1264924395">
      <w:bodyDiv w:val="1"/>
      <w:marLeft w:val="0"/>
      <w:marRight w:val="0"/>
      <w:marTop w:val="0"/>
      <w:marBottom w:val="0"/>
      <w:divBdr>
        <w:top w:val="none" w:sz="0" w:space="0" w:color="auto"/>
        <w:left w:val="none" w:sz="0" w:space="0" w:color="auto"/>
        <w:bottom w:val="none" w:sz="0" w:space="0" w:color="auto"/>
        <w:right w:val="none" w:sz="0" w:space="0" w:color="auto"/>
      </w:divBdr>
    </w:div>
    <w:div w:id="1264998185">
      <w:bodyDiv w:val="1"/>
      <w:marLeft w:val="0"/>
      <w:marRight w:val="0"/>
      <w:marTop w:val="0"/>
      <w:marBottom w:val="0"/>
      <w:divBdr>
        <w:top w:val="none" w:sz="0" w:space="0" w:color="auto"/>
        <w:left w:val="none" w:sz="0" w:space="0" w:color="auto"/>
        <w:bottom w:val="none" w:sz="0" w:space="0" w:color="auto"/>
        <w:right w:val="none" w:sz="0" w:space="0" w:color="auto"/>
      </w:divBdr>
    </w:div>
    <w:div w:id="1265069684">
      <w:bodyDiv w:val="1"/>
      <w:marLeft w:val="0"/>
      <w:marRight w:val="0"/>
      <w:marTop w:val="0"/>
      <w:marBottom w:val="0"/>
      <w:divBdr>
        <w:top w:val="none" w:sz="0" w:space="0" w:color="auto"/>
        <w:left w:val="none" w:sz="0" w:space="0" w:color="auto"/>
        <w:bottom w:val="none" w:sz="0" w:space="0" w:color="auto"/>
        <w:right w:val="none" w:sz="0" w:space="0" w:color="auto"/>
      </w:divBdr>
    </w:div>
    <w:div w:id="1265377742">
      <w:bodyDiv w:val="1"/>
      <w:marLeft w:val="0"/>
      <w:marRight w:val="0"/>
      <w:marTop w:val="0"/>
      <w:marBottom w:val="0"/>
      <w:divBdr>
        <w:top w:val="none" w:sz="0" w:space="0" w:color="auto"/>
        <w:left w:val="none" w:sz="0" w:space="0" w:color="auto"/>
        <w:bottom w:val="none" w:sz="0" w:space="0" w:color="auto"/>
        <w:right w:val="none" w:sz="0" w:space="0" w:color="auto"/>
      </w:divBdr>
    </w:div>
    <w:div w:id="1265765010">
      <w:bodyDiv w:val="1"/>
      <w:marLeft w:val="0"/>
      <w:marRight w:val="0"/>
      <w:marTop w:val="0"/>
      <w:marBottom w:val="0"/>
      <w:divBdr>
        <w:top w:val="none" w:sz="0" w:space="0" w:color="auto"/>
        <w:left w:val="none" w:sz="0" w:space="0" w:color="auto"/>
        <w:bottom w:val="none" w:sz="0" w:space="0" w:color="auto"/>
        <w:right w:val="none" w:sz="0" w:space="0" w:color="auto"/>
      </w:divBdr>
    </w:div>
    <w:div w:id="1265843200">
      <w:bodyDiv w:val="1"/>
      <w:marLeft w:val="0"/>
      <w:marRight w:val="0"/>
      <w:marTop w:val="0"/>
      <w:marBottom w:val="0"/>
      <w:divBdr>
        <w:top w:val="none" w:sz="0" w:space="0" w:color="auto"/>
        <w:left w:val="none" w:sz="0" w:space="0" w:color="auto"/>
        <w:bottom w:val="none" w:sz="0" w:space="0" w:color="auto"/>
        <w:right w:val="none" w:sz="0" w:space="0" w:color="auto"/>
      </w:divBdr>
    </w:div>
    <w:div w:id="1265846966">
      <w:bodyDiv w:val="1"/>
      <w:marLeft w:val="0"/>
      <w:marRight w:val="0"/>
      <w:marTop w:val="0"/>
      <w:marBottom w:val="0"/>
      <w:divBdr>
        <w:top w:val="none" w:sz="0" w:space="0" w:color="auto"/>
        <w:left w:val="none" w:sz="0" w:space="0" w:color="auto"/>
        <w:bottom w:val="none" w:sz="0" w:space="0" w:color="auto"/>
        <w:right w:val="none" w:sz="0" w:space="0" w:color="auto"/>
      </w:divBdr>
    </w:div>
    <w:div w:id="1265920321">
      <w:bodyDiv w:val="1"/>
      <w:marLeft w:val="0"/>
      <w:marRight w:val="0"/>
      <w:marTop w:val="0"/>
      <w:marBottom w:val="0"/>
      <w:divBdr>
        <w:top w:val="none" w:sz="0" w:space="0" w:color="auto"/>
        <w:left w:val="none" w:sz="0" w:space="0" w:color="auto"/>
        <w:bottom w:val="none" w:sz="0" w:space="0" w:color="auto"/>
        <w:right w:val="none" w:sz="0" w:space="0" w:color="auto"/>
      </w:divBdr>
    </w:div>
    <w:div w:id="1265960374">
      <w:bodyDiv w:val="1"/>
      <w:marLeft w:val="0"/>
      <w:marRight w:val="0"/>
      <w:marTop w:val="0"/>
      <w:marBottom w:val="0"/>
      <w:divBdr>
        <w:top w:val="none" w:sz="0" w:space="0" w:color="auto"/>
        <w:left w:val="none" w:sz="0" w:space="0" w:color="auto"/>
        <w:bottom w:val="none" w:sz="0" w:space="0" w:color="auto"/>
        <w:right w:val="none" w:sz="0" w:space="0" w:color="auto"/>
      </w:divBdr>
    </w:div>
    <w:div w:id="1265965712">
      <w:bodyDiv w:val="1"/>
      <w:marLeft w:val="0"/>
      <w:marRight w:val="0"/>
      <w:marTop w:val="0"/>
      <w:marBottom w:val="0"/>
      <w:divBdr>
        <w:top w:val="none" w:sz="0" w:space="0" w:color="auto"/>
        <w:left w:val="none" w:sz="0" w:space="0" w:color="auto"/>
        <w:bottom w:val="none" w:sz="0" w:space="0" w:color="auto"/>
        <w:right w:val="none" w:sz="0" w:space="0" w:color="auto"/>
      </w:divBdr>
    </w:div>
    <w:div w:id="1266116726">
      <w:bodyDiv w:val="1"/>
      <w:marLeft w:val="0"/>
      <w:marRight w:val="0"/>
      <w:marTop w:val="0"/>
      <w:marBottom w:val="0"/>
      <w:divBdr>
        <w:top w:val="none" w:sz="0" w:space="0" w:color="auto"/>
        <w:left w:val="none" w:sz="0" w:space="0" w:color="auto"/>
        <w:bottom w:val="none" w:sz="0" w:space="0" w:color="auto"/>
        <w:right w:val="none" w:sz="0" w:space="0" w:color="auto"/>
      </w:divBdr>
    </w:div>
    <w:div w:id="1266117697">
      <w:bodyDiv w:val="1"/>
      <w:marLeft w:val="0"/>
      <w:marRight w:val="0"/>
      <w:marTop w:val="0"/>
      <w:marBottom w:val="0"/>
      <w:divBdr>
        <w:top w:val="none" w:sz="0" w:space="0" w:color="auto"/>
        <w:left w:val="none" w:sz="0" w:space="0" w:color="auto"/>
        <w:bottom w:val="none" w:sz="0" w:space="0" w:color="auto"/>
        <w:right w:val="none" w:sz="0" w:space="0" w:color="auto"/>
      </w:divBdr>
    </w:div>
    <w:div w:id="1266188243">
      <w:bodyDiv w:val="1"/>
      <w:marLeft w:val="0"/>
      <w:marRight w:val="0"/>
      <w:marTop w:val="0"/>
      <w:marBottom w:val="0"/>
      <w:divBdr>
        <w:top w:val="none" w:sz="0" w:space="0" w:color="auto"/>
        <w:left w:val="none" w:sz="0" w:space="0" w:color="auto"/>
        <w:bottom w:val="none" w:sz="0" w:space="0" w:color="auto"/>
        <w:right w:val="none" w:sz="0" w:space="0" w:color="auto"/>
      </w:divBdr>
    </w:div>
    <w:div w:id="1266378810">
      <w:bodyDiv w:val="1"/>
      <w:marLeft w:val="0"/>
      <w:marRight w:val="0"/>
      <w:marTop w:val="0"/>
      <w:marBottom w:val="0"/>
      <w:divBdr>
        <w:top w:val="none" w:sz="0" w:space="0" w:color="auto"/>
        <w:left w:val="none" w:sz="0" w:space="0" w:color="auto"/>
        <w:bottom w:val="none" w:sz="0" w:space="0" w:color="auto"/>
        <w:right w:val="none" w:sz="0" w:space="0" w:color="auto"/>
      </w:divBdr>
    </w:div>
    <w:div w:id="1266380918">
      <w:bodyDiv w:val="1"/>
      <w:marLeft w:val="0"/>
      <w:marRight w:val="0"/>
      <w:marTop w:val="0"/>
      <w:marBottom w:val="0"/>
      <w:divBdr>
        <w:top w:val="none" w:sz="0" w:space="0" w:color="auto"/>
        <w:left w:val="none" w:sz="0" w:space="0" w:color="auto"/>
        <w:bottom w:val="none" w:sz="0" w:space="0" w:color="auto"/>
        <w:right w:val="none" w:sz="0" w:space="0" w:color="auto"/>
      </w:divBdr>
    </w:div>
    <w:div w:id="1266498952">
      <w:bodyDiv w:val="1"/>
      <w:marLeft w:val="0"/>
      <w:marRight w:val="0"/>
      <w:marTop w:val="0"/>
      <w:marBottom w:val="0"/>
      <w:divBdr>
        <w:top w:val="none" w:sz="0" w:space="0" w:color="auto"/>
        <w:left w:val="none" w:sz="0" w:space="0" w:color="auto"/>
        <w:bottom w:val="none" w:sz="0" w:space="0" w:color="auto"/>
        <w:right w:val="none" w:sz="0" w:space="0" w:color="auto"/>
      </w:divBdr>
    </w:div>
    <w:div w:id="1266499892">
      <w:bodyDiv w:val="1"/>
      <w:marLeft w:val="0"/>
      <w:marRight w:val="0"/>
      <w:marTop w:val="0"/>
      <w:marBottom w:val="0"/>
      <w:divBdr>
        <w:top w:val="none" w:sz="0" w:space="0" w:color="auto"/>
        <w:left w:val="none" w:sz="0" w:space="0" w:color="auto"/>
        <w:bottom w:val="none" w:sz="0" w:space="0" w:color="auto"/>
        <w:right w:val="none" w:sz="0" w:space="0" w:color="auto"/>
      </w:divBdr>
    </w:div>
    <w:div w:id="1266693498">
      <w:bodyDiv w:val="1"/>
      <w:marLeft w:val="0"/>
      <w:marRight w:val="0"/>
      <w:marTop w:val="0"/>
      <w:marBottom w:val="0"/>
      <w:divBdr>
        <w:top w:val="none" w:sz="0" w:space="0" w:color="auto"/>
        <w:left w:val="none" w:sz="0" w:space="0" w:color="auto"/>
        <w:bottom w:val="none" w:sz="0" w:space="0" w:color="auto"/>
        <w:right w:val="none" w:sz="0" w:space="0" w:color="auto"/>
      </w:divBdr>
    </w:div>
    <w:div w:id="1266768982">
      <w:bodyDiv w:val="1"/>
      <w:marLeft w:val="0"/>
      <w:marRight w:val="0"/>
      <w:marTop w:val="0"/>
      <w:marBottom w:val="0"/>
      <w:divBdr>
        <w:top w:val="none" w:sz="0" w:space="0" w:color="auto"/>
        <w:left w:val="none" w:sz="0" w:space="0" w:color="auto"/>
        <w:bottom w:val="none" w:sz="0" w:space="0" w:color="auto"/>
        <w:right w:val="none" w:sz="0" w:space="0" w:color="auto"/>
      </w:divBdr>
    </w:div>
    <w:div w:id="1266812360">
      <w:bodyDiv w:val="1"/>
      <w:marLeft w:val="0"/>
      <w:marRight w:val="0"/>
      <w:marTop w:val="0"/>
      <w:marBottom w:val="0"/>
      <w:divBdr>
        <w:top w:val="none" w:sz="0" w:space="0" w:color="auto"/>
        <w:left w:val="none" w:sz="0" w:space="0" w:color="auto"/>
        <w:bottom w:val="none" w:sz="0" w:space="0" w:color="auto"/>
        <w:right w:val="none" w:sz="0" w:space="0" w:color="auto"/>
      </w:divBdr>
    </w:div>
    <w:div w:id="1266961598">
      <w:bodyDiv w:val="1"/>
      <w:marLeft w:val="0"/>
      <w:marRight w:val="0"/>
      <w:marTop w:val="0"/>
      <w:marBottom w:val="0"/>
      <w:divBdr>
        <w:top w:val="none" w:sz="0" w:space="0" w:color="auto"/>
        <w:left w:val="none" w:sz="0" w:space="0" w:color="auto"/>
        <w:bottom w:val="none" w:sz="0" w:space="0" w:color="auto"/>
        <w:right w:val="none" w:sz="0" w:space="0" w:color="auto"/>
      </w:divBdr>
    </w:div>
    <w:div w:id="1266965772">
      <w:bodyDiv w:val="1"/>
      <w:marLeft w:val="0"/>
      <w:marRight w:val="0"/>
      <w:marTop w:val="0"/>
      <w:marBottom w:val="0"/>
      <w:divBdr>
        <w:top w:val="none" w:sz="0" w:space="0" w:color="auto"/>
        <w:left w:val="none" w:sz="0" w:space="0" w:color="auto"/>
        <w:bottom w:val="none" w:sz="0" w:space="0" w:color="auto"/>
        <w:right w:val="none" w:sz="0" w:space="0" w:color="auto"/>
      </w:divBdr>
    </w:div>
    <w:div w:id="1267039482">
      <w:bodyDiv w:val="1"/>
      <w:marLeft w:val="0"/>
      <w:marRight w:val="0"/>
      <w:marTop w:val="0"/>
      <w:marBottom w:val="0"/>
      <w:divBdr>
        <w:top w:val="none" w:sz="0" w:space="0" w:color="auto"/>
        <w:left w:val="none" w:sz="0" w:space="0" w:color="auto"/>
        <w:bottom w:val="none" w:sz="0" w:space="0" w:color="auto"/>
        <w:right w:val="none" w:sz="0" w:space="0" w:color="auto"/>
      </w:divBdr>
    </w:div>
    <w:div w:id="1267081092">
      <w:bodyDiv w:val="1"/>
      <w:marLeft w:val="0"/>
      <w:marRight w:val="0"/>
      <w:marTop w:val="0"/>
      <w:marBottom w:val="0"/>
      <w:divBdr>
        <w:top w:val="none" w:sz="0" w:space="0" w:color="auto"/>
        <w:left w:val="none" w:sz="0" w:space="0" w:color="auto"/>
        <w:bottom w:val="none" w:sz="0" w:space="0" w:color="auto"/>
        <w:right w:val="none" w:sz="0" w:space="0" w:color="auto"/>
      </w:divBdr>
    </w:div>
    <w:div w:id="1267159028">
      <w:bodyDiv w:val="1"/>
      <w:marLeft w:val="0"/>
      <w:marRight w:val="0"/>
      <w:marTop w:val="0"/>
      <w:marBottom w:val="0"/>
      <w:divBdr>
        <w:top w:val="none" w:sz="0" w:space="0" w:color="auto"/>
        <w:left w:val="none" w:sz="0" w:space="0" w:color="auto"/>
        <w:bottom w:val="none" w:sz="0" w:space="0" w:color="auto"/>
        <w:right w:val="none" w:sz="0" w:space="0" w:color="auto"/>
      </w:divBdr>
    </w:div>
    <w:div w:id="1267226470">
      <w:bodyDiv w:val="1"/>
      <w:marLeft w:val="0"/>
      <w:marRight w:val="0"/>
      <w:marTop w:val="0"/>
      <w:marBottom w:val="0"/>
      <w:divBdr>
        <w:top w:val="none" w:sz="0" w:space="0" w:color="auto"/>
        <w:left w:val="none" w:sz="0" w:space="0" w:color="auto"/>
        <w:bottom w:val="none" w:sz="0" w:space="0" w:color="auto"/>
        <w:right w:val="none" w:sz="0" w:space="0" w:color="auto"/>
      </w:divBdr>
    </w:div>
    <w:div w:id="1267227461">
      <w:bodyDiv w:val="1"/>
      <w:marLeft w:val="0"/>
      <w:marRight w:val="0"/>
      <w:marTop w:val="0"/>
      <w:marBottom w:val="0"/>
      <w:divBdr>
        <w:top w:val="none" w:sz="0" w:space="0" w:color="auto"/>
        <w:left w:val="none" w:sz="0" w:space="0" w:color="auto"/>
        <w:bottom w:val="none" w:sz="0" w:space="0" w:color="auto"/>
        <w:right w:val="none" w:sz="0" w:space="0" w:color="auto"/>
      </w:divBdr>
    </w:div>
    <w:div w:id="1267232058">
      <w:bodyDiv w:val="1"/>
      <w:marLeft w:val="0"/>
      <w:marRight w:val="0"/>
      <w:marTop w:val="0"/>
      <w:marBottom w:val="0"/>
      <w:divBdr>
        <w:top w:val="none" w:sz="0" w:space="0" w:color="auto"/>
        <w:left w:val="none" w:sz="0" w:space="0" w:color="auto"/>
        <w:bottom w:val="none" w:sz="0" w:space="0" w:color="auto"/>
        <w:right w:val="none" w:sz="0" w:space="0" w:color="auto"/>
      </w:divBdr>
    </w:div>
    <w:div w:id="1267271251">
      <w:bodyDiv w:val="1"/>
      <w:marLeft w:val="0"/>
      <w:marRight w:val="0"/>
      <w:marTop w:val="0"/>
      <w:marBottom w:val="0"/>
      <w:divBdr>
        <w:top w:val="none" w:sz="0" w:space="0" w:color="auto"/>
        <w:left w:val="none" w:sz="0" w:space="0" w:color="auto"/>
        <w:bottom w:val="none" w:sz="0" w:space="0" w:color="auto"/>
        <w:right w:val="none" w:sz="0" w:space="0" w:color="auto"/>
      </w:divBdr>
    </w:div>
    <w:div w:id="1267275972">
      <w:bodyDiv w:val="1"/>
      <w:marLeft w:val="0"/>
      <w:marRight w:val="0"/>
      <w:marTop w:val="0"/>
      <w:marBottom w:val="0"/>
      <w:divBdr>
        <w:top w:val="none" w:sz="0" w:space="0" w:color="auto"/>
        <w:left w:val="none" w:sz="0" w:space="0" w:color="auto"/>
        <w:bottom w:val="none" w:sz="0" w:space="0" w:color="auto"/>
        <w:right w:val="none" w:sz="0" w:space="0" w:color="auto"/>
      </w:divBdr>
    </w:div>
    <w:div w:id="1267350405">
      <w:bodyDiv w:val="1"/>
      <w:marLeft w:val="0"/>
      <w:marRight w:val="0"/>
      <w:marTop w:val="0"/>
      <w:marBottom w:val="0"/>
      <w:divBdr>
        <w:top w:val="none" w:sz="0" w:space="0" w:color="auto"/>
        <w:left w:val="none" w:sz="0" w:space="0" w:color="auto"/>
        <w:bottom w:val="none" w:sz="0" w:space="0" w:color="auto"/>
        <w:right w:val="none" w:sz="0" w:space="0" w:color="auto"/>
      </w:divBdr>
    </w:div>
    <w:div w:id="1267420604">
      <w:bodyDiv w:val="1"/>
      <w:marLeft w:val="0"/>
      <w:marRight w:val="0"/>
      <w:marTop w:val="0"/>
      <w:marBottom w:val="0"/>
      <w:divBdr>
        <w:top w:val="none" w:sz="0" w:space="0" w:color="auto"/>
        <w:left w:val="none" w:sz="0" w:space="0" w:color="auto"/>
        <w:bottom w:val="none" w:sz="0" w:space="0" w:color="auto"/>
        <w:right w:val="none" w:sz="0" w:space="0" w:color="auto"/>
      </w:divBdr>
    </w:div>
    <w:div w:id="1267467100">
      <w:bodyDiv w:val="1"/>
      <w:marLeft w:val="0"/>
      <w:marRight w:val="0"/>
      <w:marTop w:val="0"/>
      <w:marBottom w:val="0"/>
      <w:divBdr>
        <w:top w:val="none" w:sz="0" w:space="0" w:color="auto"/>
        <w:left w:val="none" w:sz="0" w:space="0" w:color="auto"/>
        <w:bottom w:val="none" w:sz="0" w:space="0" w:color="auto"/>
        <w:right w:val="none" w:sz="0" w:space="0" w:color="auto"/>
      </w:divBdr>
    </w:div>
    <w:div w:id="1267613077">
      <w:bodyDiv w:val="1"/>
      <w:marLeft w:val="0"/>
      <w:marRight w:val="0"/>
      <w:marTop w:val="0"/>
      <w:marBottom w:val="0"/>
      <w:divBdr>
        <w:top w:val="none" w:sz="0" w:space="0" w:color="auto"/>
        <w:left w:val="none" w:sz="0" w:space="0" w:color="auto"/>
        <w:bottom w:val="none" w:sz="0" w:space="0" w:color="auto"/>
        <w:right w:val="none" w:sz="0" w:space="0" w:color="auto"/>
      </w:divBdr>
    </w:div>
    <w:div w:id="1267930306">
      <w:bodyDiv w:val="1"/>
      <w:marLeft w:val="0"/>
      <w:marRight w:val="0"/>
      <w:marTop w:val="0"/>
      <w:marBottom w:val="0"/>
      <w:divBdr>
        <w:top w:val="none" w:sz="0" w:space="0" w:color="auto"/>
        <w:left w:val="none" w:sz="0" w:space="0" w:color="auto"/>
        <w:bottom w:val="none" w:sz="0" w:space="0" w:color="auto"/>
        <w:right w:val="none" w:sz="0" w:space="0" w:color="auto"/>
      </w:divBdr>
    </w:div>
    <w:div w:id="1268005425">
      <w:bodyDiv w:val="1"/>
      <w:marLeft w:val="0"/>
      <w:marRight w:val="0"/>
      <w:marTop w:val="0"/>
      <w:marBottom w:val="0"/>
      <w:divBdr>
        <w:top w:val="none" w:sz="0" w:space="0" w:color="auto"/>
        <w:left w:val="none" w:sz="0" w:space="0" w:color="auto"/>
        <w:bottom w:val="none" w:sz="0" w:space="0" w:color="auto"/>
        <w:right w:val="none" w:sz="0" w:space="0" w:color="auto"/>
      </w:divBdr>
    </w:div>
    <w:div w:id="1268078071">
      <w:bodyDiv w:val="1"/>
      <w:marLeft w:val="0"/>
      <w:marRight w:val="0"/>
      <w:marTop w:val="0"/>
      <w:marBottom w:val="0"/>
      <w:divBdr>
        <w:top w:val="none" w:sz="0" w:space="0" w:color="auto"/>
        <w:left w:val="none" w:sz="0" w:space="0" w:color="auto"/>
        <w:bottom w:val="none" w:sz="0" w:space="0" w:color="auto"/>
        <w:right w:val="none" w:sz="0" w:space="0" w:color="auto"/>
      </w:divBdr>
    </w:div>
    <w:div w:id="1268149351">
      <w:bodyDiv w:val="1"/>
      <w:marLeft w:val="0"/>
      <w:marRight w:val="0"/>
      <w:marTop w:val="0"/>
      <w:marBottom w:val="0"/>
      <w:divBdr>
        <w:top w:val="none" w:sz="0" w:space="0" w:color="auto"/>
        <w:left w:val="none" w:sz="0" w:space="0" w:color="auto"/>
        <w:bottom w:val="none" w:sz="0" w:space="0" w:color="auto"/>
        <w:right w:val="none" w:sz="0" w:space="0" w:color="auto"/>
      </w:divBdr>
    </w:div>
    <w:div w:id="1268385971">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8780749">
      <w:bodyDiv w:val="1"/>
      <w:marLeft w:val="0"/>
      <w:marRight w:val="0"/>
      <w:marTop w:val="0"/>
      <w:marBottom w:val="0"/>
      <w:divBdr>
        <w:top w:val="none" w:sz="0" w:space="0" w:color="auto"/>
        <w:left w:val="none" w:sz="0" w:space="0" w:color="auto"/>
        <w:bottom w:val="none" w:sz="0" w:space="0" w:color="auto"/>
        <w:right w:val="none" w:sz="0" w:space="0" w:color="auto"/>
      </w:divBdr>
    </w:div>
    <w:div w:id="1268928817">
      <w:bodyDiv w:val="1"/>
      <w:marLeft w:val="0"/>
      <w:marRight w:val="0"/>
      <w:marTop w:val="0"/>
      <w:marBottom w:val="0"/>
      <w:divBdr>
        <w:top w:val="none" w:sz="0" w:space="0" w:color="auto"/>
        <w:left w:val="none" w:sz="0" w:space="0" w:color="auto"/>
        <w:bottom w:val="none" w:sz="0" w:space="0" w:color="auto"/>
        <w:right w:val="none" w:sz="0" w:space="0" w:color="auto"/>
      </w:divBdr>
    </w:div>
    <w:div w:id="1268997986">
      <w:bodyDiv w:val="1"/>
      <w:marLeft w:val="0"/>
      <w:marRight w:val="0"/>
      <w:marTop w:val="0"/>
      <w:marBottom w:val="0"/>
      <w:divBdr>
        <w:top w:val="none" w:sz="0" w:space="0" w:color="auto"/>
        <w:left w:val="none" w:sz="0" w:space="0" w:color="auto"/>
        <w:bottom w:val="none" w:sz="0" w:space="0" w:color="auto"/>
        <w:right w:val="none" w:sz="0" w:space="0" w:color="auto"/>
      </w:divBdr>
    </w:div>
    <w:div w:id="1269041632">
      <w:bodyDiv w:val="1"/>
      <w:marLeft w:val="0"/>
      <w:marRight w:val="0"/>
      <w:marTop w:val="0"/>
      <w:marBottom w:val="0"/>
      <w:divBdr>
        <w:top w:val="none" w:sz="0" w:space="0" w:color="auto"/>
        <w:left w:val="none" w:sz="0" w:space="0" w:color="auto"/>
        <w:bottom w:val="none" w:sz="0" w:space="0" w:color="auto"/>
        <w:right w:val="none" w:sz="0" w:space="0" w:color="auto"/>
      </w:divBdr>
    </w:div>
    <w:div w:id="1269310935">
      <w:bodyDiv w:val="1"/>
      <w:marLeft w:val="0"/>
      <w:marRight w:val="0"/>
      <w:marTop w:val="0"/>
      <w:marBottom w:val="0"/>
      <w:divBdr>
        <w:top w:val="none" w:sz="0" w:space="0" w:color="auto"/>
        <w:left w:val="none" w:sz="0" w:space="0" w:color="auto"/>
        <w:bottom w:val="none" w:sz="0" w:space="0" w:color="auto"/>
        <w:right w:val="none" w:sz="0" w:space="0" w:color="auto"/>
      </w:divBdr>
    </w:div>
    <w:div w:id="1269315461">
      <w:bodyDiv w:val="1"/>
      <w:marLeft w:val="0"/>
      <w:marRight w:val="0"/>
      <w:marTop w:val="0"/>
      <w:marBottom w:val="0"/>
      <w:divBdr>
        <w:top w:val="none" w:sz="0" w:space="0" w:color="auto"/>
        <w:left w:val="none" w:sz="0" w:space="0" w:color="auto"/>
        <w:bottom w:val="none" w:sz="0" w:space="0" w:color="auto"/>
        <w:right w:val="none" w:sz="0" w:space="0" w:color="auto"/>
      </w:divBdr>
    </w:div>
    <w:div w:id="1269435591">
      <w:bodyDiv w:val="1"/>
      <w:marLeft w:val="0"/>
      <w:marRight w:val="0"/>
      <w:marTop w:val="0"/>
      <w:marBottom w:val="0"/>
      <w:divBdr>
        <w:top w:val="none" w:sz="0" w:space="0" w:color="auto"/>
        <w:left w:val="none" w:sz="0" w:space="0" w:color="auto"/>
        <w:bottom w:val="none" w:sz="0" w:space="0" w:color="auto"/>
        <w:right w:val="none" w:sz="0" w:space="0" w:color="auto"/>
      </w:divBdr>
    </w:div>
    <w:div w:id="1269855902">
      <w:bodyDiv w:val="1"/>
      <w:marLeft w:val="0"/>
      <w:marRight w:val="0"/>
      <w:marTop w:val="0"/>
      <w:marBottom w:val="0"/>
      <w:divBdr>
        <w:top w:val="none" w:sz="0" w:space="0" w:color="auto"/>
        <w:left w:val="none" w:sz="0" w:space="0" w:color="auto"/>
        <w:bottom w:val="none" w:sz="0" w:space="0" w:color="auto"/>
        <w:right w:val="none" w:sz="0" w:space="0" w:color="auto"/>
      </w:divBdr>
    </w:div>
    <w:div w:id="1269895726">
      <w:bodyDiv w:val="1"/>
      <w:marLeft w:val="0"/>
      <w:marRight w:val="0"/>
      <w:marTop w:val="0"/>
      <w:marBottom w:val="0"/>
      <w:divBdr>
        <w:top w:val="none" w:sz="0" w:space="0" w:color="auto"/>
        <w:left w:val="none" w:sz="0" w:space="0" w:color="auto"/>
        <w:bottom w:val="none" w:sz="0" w:space="0" w:color="auto"/>
        <w:right w:val="none" w:sz="0" w:space="0" w:color="auto"/>
      </w:divBdr>
    </w:div>
    <w:div w:id="1270044794">
      <w:bodyDiv w:val="1"/>
      <w:marLeft w:val="0"/>
      <w:marRight w:val="0"/>
      <w:marTop w:val="0"/>
      <w:marBottom w:val="0"/>
      <w:divBdr>
        <w:top w:val="none" w:sz="0" w:space="0" w:color="auto"/>
        <w:left w:val="none" w:sz="0" w:space="0" w:color="auto"/>
        <w:bottom w:val="none" w:sz="0" w:space="0" w:color="auto"/>
        <w:right w:val="none" w:sz="0" w:space="0" w:color="auto"/>
      </w:divBdr>
    </w:div>
    <w:div w:id="1270090502">
      <w:bodyDiv w:val="1"/>
      <w:marLeft w:val="0"/>
      <w:marRight w:val="0"/>
      <w:marTop w:val="0"/>
      <w:marBottom w:val="0"/>
      <w:divBdr>
        <w:top w:val="none" w:sz="0" w:space="0" w:color="auto"/>
        <w:left w:val="none" w:sz="0" w:space="0" w:color="auto"/>
        <w:bottom w:val="none" w:sz="0" w:space="0" w:color="auto"/>
        <w:right w:val="none" w:sz="0" w:space="0" w:color="auto"/>
      </w:divBdr>
    </w:div>
    <w:div w:id="1270284308">
      <w:bodyDiv w:val="1"/>
      <w:marLeft w:val="0"/>
      <w:marRight w:val="0"/>
      <w:marTop w:val="0"/>
      <w:marBottom w:val="0"/>
      <w:divBdr>
        <w:top w:val="none" w:sz="0" w:space="0" w:color="auto"/>
        <w:left w:val="none" w:sz="0" w:space="0" w:color="auto"/>
        <w:bottom w:val="none" w:sz="0" w:space="0" w:color="auto"/>
        <w:right w:val="none" w:sz="0" w:space="0" w:color="auto"/>
      </w:divBdr>
    </w:div>
    <w:div w:id="1270313917">
      <w:bodyDiv w:val="1"/>
      <w:marLeft w:val="0"/>
      <w:marRight w:val="0"/>
      <w:marTop w:val="0"/>
      <w:marBottom w:val="0"/>
      <w:divBdr>
        <w:top w:val="none" w:sz="0" w:space="0" w:color="auto"/>
        <w:left w:val="none" w:sz="0" w:space="0" w:color="auto"/>
        <w:bottom w:val="none" w:sz="0" w:space="0" w:color="auto"/>
        <w:right w:val="none" w:sz="0" w:space="0" w:color="auto"/>
      </w:divBdr>
    </w:div>
    <w:div w:id="1270506888">
      <w:bodyDiv w:val="1"/>
      <w:marLeft w:val="0"/>
      <w:marRight w:val="0"/>
      <w:marTop w:val="0"/>
      <w:marBottom w:val="0"/>
      <w:divBdr>
        <w:top w:val="none" w:sz="0" w:space="0" w:color="auto"/>
        <w:left w:val="none" w:sz="0" w:space="0" w:color="auto"/>
        <w:bottom w:val="none" w:sz="0" w:space="0" w:color="auto"/>
        <w:right w:val="none" w:sz="0" w:space="0" w:color="auto"/>
      </w:divBdr>
    </w:div>
    <w:div w:id="1270510008">
      <w:bodyDiv w:val="1"/>
      <w:marLeft w:val="0"/>
      <w:marRight w:val="0"/>
      <w:marTop w:val="0"/>
      <w:marBottom w:val="0"/>
      <w:divBdr>
        <w:top w:val="none" w:sz="0" w:space="0" w:color="auto"/>
        <w:left w:val="none" w:sz="0" w:space="0" w:color="auto"/>
        <w:bottom w:val="none" w:sz="0" w:space="0" w:color="auto"/>
        <w:right w:val="none" w:sz="0" w:space="0" w:color="auto"/>
      </w:divBdr>
    </w:div>
    <w:div w:id="1270553635">
      <w:bodyDiv w:val="1"/>
      <w:marLeft w:val="0"/>
      <w:marRight w:val="0"/>
      <w:marTop w:val="0"/>
      <w:marBottom w:val="0"/>
      <w:divBdr>
        <w:top w:val="none" w:sz="0" w:space="0" w:color="auto"/>
        <w:left w:val="none" w:sz="0" w:space="0" w:color="auto"/>
        <w:bottom w:val="none" w:sz="0" w:space="0" w:color="auto"/>
        <w:right w:val="none" w:sz="0" w:space="0" w:color="auto"/>
      </w:divBdr>
    </w:div>
    <w:div w:id="1270698081">
      <w:bodyDiv w:val="1"/>
      <w:marLeft w:val="0"/>
      <w:marRight w:val="0"/>
      <w:marTop w:val="0"/>
      <w:marBottom w:val="0"/>
      <w:divBdr>
        <w:top w:val="none" w:sz="0" w:space="0" w:color="auto"/>
        <w:left w:val="none" w:sz="0" w:space="0" w:color="auto"/>
        <w:bottom w:val="none" w:sz="0" w:space="0" w:color="auto"/>
        <w:right w:val="none" w:sz="0" w:space="0" w:color="auto"/>
      </w:divBdr>
    </w:div>
    <w:div w:id="1270704548">
      <w:bodyDiv w:val="1"/>
      <w:marLeft w:val="0"/>
      <w:marRight w:val="0"/>
      <w:marTop w:val="0"/>
      <w:marBottom w:val="0"/>
      <w:divBdr>
        <w:top w:val="none" w:sz="0" w:space="0" w:color="auto"/>
        <w:left w:val="none" w:sz="0" w:space="0" w:color="auto"/>
        <w:bottom w:val="none" w:sz="0" w:space="0" w:color="auto"/>
        <w:right w:val="none" w:sz="0" w:space="0" w:color="auto"/>
      </w:divBdr>
    </w:div>
    <w:div w:id="1270773032">
      <w:bodyDiv w:val="1"/>
      <w:marLeft w:val="0"/>
      <w:marRight w:val="0"/>
      <w:marTop w:val="0"/>
      <w:marBottom w:val="0"/>
      <w:divBdr>
        <w:top w:val="none" w:sz="0" w:space="0" w:color="auto"/>
        <w:left w:val="none" w:sz="0" w:space="0" w:color="auto"/>
        <w:bottom w:val="none" w:sz="0" w:space="0" w:color="auto"/>
        <w:right w:val="none" w:sz="0" w:space="0" w:color="auto"/>
      </w:divBdr>
    </w:div>
    <w:div w:id="1270774523">
      <w:bodyDiv w:val="1"/>
      <w:marLeft w:val="0"/>
      <w:marRight w:val="0"/>
      <w:marTop w:val="0"/>
      <w:marBottom w:val="0"/>
      <w:divBdr>
        <w:top w:val="none" w:sz="0" w:space="0" w:color="auto"/>
        <w:left w:val="none" w:sz="0" w:space="0" w:color="auto"/>
        <w:bottom w:val="none" w:sz="0" w:space="0" w:color="auto"/>
        <w:right w:val="none" w:sz="0" w:space="0" w:color="auto"/>
      </w:divBdr>
    </w:div>
    <w:div w:id="1270815618">
      <w:bodyDiv w:val="1"/>
      <w:marLeft w:val="0"/>
      <w:marRight w:val="0"/>
      <w:marTop w:val="0"/>
      <w:marBottom w:val="0"/>
      <w:divBdr>
        <w:top w:val="none" w:sz="0" w:space="0" w:color="auto"/>
        <w:left w:val="none" w:sz="0" w:space="0" w:color="auto"/>
        <w:bottom w:val="none" w:sz="0" w:space="0" w:color="auto"/>
        <w:right w:val="none" w:sz="0" w:space="0" w:color="auto"/>
      </w:divBdr>
    </w:div>
    <w:div w:id="1270888359">
      <w:bodyDiv w:val="1"/>
      <w:marLeft w:val="0"/>
      <w:marRight w:val="0"/>
      <w:marTop w:val="0"/>
      <w:marBottom w:val="0"/>
      <w:divBdr>
        <w:top w:val="none" w:sz="0" w:space="0" w:color="auto"/>
        <w:left w:val="none" w:sz="0" w:space="0" w:color="auto"/>
        <w:bottom w:val="none" w:sz="0" w:space="0" w:color="auto"/>
        <w:right w:val="none" w:sz="0" w:space="0" w:color="auto"/>
      </w:divBdr>
    </w:div>
    <w:div w:id="1270940419">
      <w:bodyDiv w:val="1"/>
      <w:marLeft w:val="0"/>
      <w:marRight w:val="0"/>
      <w:marTop w:val="0"/>
      <w:marBottom w:val="0"/>
      <w:divBdr>
        <w:top w:val="none" w:sz="0" w:space="0" w:color="auto"/>
        <w:left w:val="none" w:sz="0" w:space="0" w:color="auto"/>
        <w:bottom w:val="none" w:sz="0" w:space="0" w:color="auto"/>
        <w:right w:val="none" w:sz="0" w:space="0" w:color="auto"/>
      </w:divBdr>
    </w:div>
    <w:div w:id="1270972075">
      <w:bodyDiv w:val="1"/>
      <w:marLeft w:val="0"/>
      <w:marRight w:val="0"/>
      <w:marTop w:val="0"/>
      <w:marBottom w:val="0"/>
      <w:divBdr>
        <w:top w:val="none" w:sz="0" w:space="0" w:color="auto"/>
        <w:left w:val="none" w:sz="0" w:space="0" w:color="auto"/>
        <w:bottom w:val="none" w:sz="0" w:space="0" w:color="auto"/>
        <w:right w:val="none" w:sz="0" w:space="0" w:color="auto"/>
      </w:divBdr>
    </w:div>
    <w:div w:id="1271208621">
      <w:bodyDiv w:val="1"/>
      <w:marLeft w:val="0"/>
      <w:marRight w:val="0"/>
      <w:marTop w:val="0"/>
      <w:marBottom w:val="0"/>
      <w:divBdr>
        <w:top w:val="none" w:sz="0" w:space="0" w:color="auto"/>
        <w:left w:val="none" w:sz="0" w:space="0" w:color="auto"/>
        <w:bottom w:val="none" w:sz="0" w:space="0" w:color="auto"/>
        <w:right w:val="none" w:sz="0" w:space="0" w:color="auto"/>
      </w:divBdr>
    </w:div>
    <w:div w:id="1271280509">
      <w:bodyDiv w:val="1"/>
      <w:marLeft w:val="0"/>
      <w:marRight w:val="0"/>
      <w:marTop w:val="0"/>
      <w:marBottom w:val="0"/>
      <w:divBdr>
        <w:top w:val="none" w:sz="0" w:space="0" w:color="auto"/>
        <w:left w:val="none" w:sz="0" w:space="0" w:color="auto"/>
        <w:bottom w:val="none" w:sz="0" w:space="0" w:color="auto"/>
        <w:right w:val="none" w:sz="0" w:space="0" w:color="auto"/>
      </w:divBdr>
    </w:div>
    <w:div w:id="1271401172">
      <w:bodyDiv w:val="1"/>
      <w:marLeft w:val="0"/>
      <w:marRight w:val="0"/>
      <w:marTop w:val="0"/>
      <w:marBottom w:val="0"/>
      <w:divBdr>
        <w:top w:val="none" w:sz="0" w:space="0" w:color="auto"/>
        <w:left w:val="none" w:sz="0" w:space="0" w:color="auto"/>
        <w:bottom w:val="none" w:sz="0" w:space="0" w:color="auto"/>
        <w:right w:val="none" w:sz="0" w:space="0" w:color="auto"/>
      </w:divBdr>
    </w:div>
    <w:div w:id="1271402111">
      <w:bodyDiv w:val="1"/>
      <w:marLeft w:val="0"/>
      <w:marRight w:val="0"/>
      <w:marTop w:val="0"/>
      <w:marBottom w:val="0"/>
      <w:divBdr>
        <w:top w:val="none" w:sz="0" w:space="0" w:color="auto"/>
        <w:left w:val="none" w:sz="0" w:space="0" w:color="auto"/>
        <w:bottom w:val="none" w:sz="0" w:space="0" w:color="auto"/>
        <w:right w:val="none" w:sz="0" w:space="0" w:color="auto"/>
      </w:divBdr>
    </w:div>
    <w:div w:id="1271431127">
      <w:bodyDiv w:val="1"/>
      <w:marLeft w:val="0"/>
      <w:marRight w:val="0"/>
      <w:marTop w:val="0"/>
      <w:marBottom w:val="0"/>
      <w:divBdr>
        <w:top w:val="none" w:sz="0" w:space="0" w:color="auto"/>
        <w:left w:val="none" w:sz="0" w:space="0" w:color="auto"/>
        <w:bottom w:val="none" w:sz="0" w:space="0" w:color="auto"/>
        <w:right w:val="none" w:sz="0" w:space="0" w:color="auto"/>
      </w:divBdr>
    </w:div>
    <w:div w:id="1271474128">
      <w:bodyDiv w:val="1"/>
      <w:marLeft w:val="0"/>
      <w:marRight w:val="0"/>
      <w:marTop w:val="0"/>
      <w:marBottom w:val="0"/>
      <w:divBdr>
        <w:top w:val="none" w:sz="0" w:space="0" w:color="auto"/>
        <w:left w:val="none" w:sz="0" w:space="0" w:color="auto"/>
        <w:bottom w:val="none" w:sz="0" w:space="0" w:color="auto"/>
        <w:right w:val="none" w:sz="0" w:space="0" w:color="auto"/>
      </w:divBdr>
    </w:div>
    <w:div w:id="1271668228">
      <w:bodyDiv w:val="1"/>
      <w:marLeft w:val="0"/>
      <w:marRight w:val="0"/>
      <w:marTop w:val="0"/>
      <w:marBottom w:val="0"/>
      <w:divBdr>
        <w:top w:val="none" w:sz="0" w:space="0" w:color="auto"/>
        <w:left w:val="none" w:sz="0" w:space="0" w:color="auto"/>
        <w:bottom w:val="none" w:sz="0" w:space="0" w:color="auto"/>
        <w:right w:val="none" w:sz="0" w:space="0" w:color="auto"/>
      </w:divBdr>
    </w:div>
    <w:div w:id="1271815034">
      <w:bodyDiv w:val="1"/>
      <w:marLeft w:val="0"/>
      <w:marRight w:val="0"/>
      <w:marTop w:val="0"/>
      <w:marBottom w:val="0"/>
      <w:divBdr>
        <w:top w:val="none" w:sz="0" w:space="0" w:color="auto"/>
        <w:left w:val="none" w:sz="0" w:space="0" w:color="auto"/>
        <w:bottom w:val="none" w:sz="0" w:space="0" w:color="auto"/>
        <w:right w:val="none" w:sz="0" w:space="0" w:color="auto"/>
      </w:divBdr>
    </w:div>
    <w:div w:id="1271936981">
      <w:bodyDiv w:val="1"/>
      <w:marLeft w:val="0"/>
      <w:marRight w:val="0"/>
      <w:marTop w:val="0"/>
      <w:marBottom w:val="0"/>
      <w:divBdr>
        <w:top w:val="none" w:sz="0" w:space="0" w:color="auto"/>
        <w:left w:val="none" w:sz="0" w:space="0" w:color="auto"/>
        <w:bottom w:val="none" w:sz="0" w:space="0" w:color="auto"/>
        <w:right w:val="none" w:sz="0" w:space="0" w:color="auto"/>
      </w:divBdr>
    </w:div>
    <w:div w:id="1272011713">
      <w:bodyDiv w:val="1"/>
      <w:marLeft w:val="0"/>
      <w:marRight w:val="0"/>
      <w:marTop w:val="0"/>
      <w:marBottom w:val="0"/>
      <w:divBdr>
        <w:top w:val="none" w:sz="0" w:space="0" w:color="auto"/>
        <w:left w:val="none" w:sz="0" w:space="0" w:color="auto"/>
        <w:bottom w:val="none" w:sz="0" w:space="0" w:color="auto"/>
        <w:right w:val="none" w:sz="0" w:space="0" w:color="auto"/>
      </w:divBdr>
    </w:div>
    <w:div w:id="1272281115">
      <w:bodyDiv w:val="1"/>
      <w:marLeft w:val="0"/>
      <w:marRight w:val="0"/>
      <w:marTop w:val="0"/>
      <w:marBottom w:val="0"/>
      <w:divBdr>
        <w:top w:val="none" w:sz="0" w:space="0" w:color="auto"/>
        <w:left w:val="none" w:sz="0" w:space="0" w:color="auto"/>
        <w:bottom w:val="none" w:sz="0" w:space="0" w:color="auto"/>
        <w:right w:val="none" w:sz="0" w:space="0" w:color="auto"/>
      </w:divBdr>
    </w:div>
    <w:div w:id="1272467471">
      <w:bodyDiv w:val="1"/>
      <w:marLeft w:val="0"/>
      <w:marRight w:val="0"/>
      <w:marTop w:val="0"/>
      <w:marBottom w:val="0"/>
      <w:divBdr>
        <w:top w:val="none" w:sz="0" w:space="0" w:color="auto"/>
        <w:left w:val="none" w:sz="0" w:space="0" w:color="auto"/>
        <w:bottom w:val="none" w:sz="0" w:space="0" w:color="auto"/>
        <w:right w:val="none" w:sz="0" w:space="0" w:color="auto"/>
      </w:divBdr>
    </w:div>
    <w:div w:id="1272469347">
      <w:bodyDiv w:val="1"/>
      <w:marLeft w:val="0"/>
      <w:marRight w:val="0"/>
      <w:marTop w:val="0"/>
      <w:marBottom w:val="0"/>
      <w:divBdr>
        <w:top w:val="none" w:sz="0" w:space="0" w:color="auto"/>
        <w:left w:val="none" w:sz="0" w:space="0" w:color="auto"/>
        <w:bottom w:val="none" w:sz="0" w:space="0" w:color="auto"/>
        <w:right w:val="none" w:sz="0" w:space="0" w:color="auto"/>
      </w:divBdr>
    </w:div>
    <w:div w:id="1272544254">
      <w:bodyDiv w:val="1"/>
      <w:marLeft w:val="0"/>
      <w:marRight w:val="0"/>
      <w:marTop w:val="0"/>
      <w:marBottom w:val="0"/>
      <w:divBdr>
        <w:top w:val="none" w:sz="0" w:space="0" w:color="auto"/>
        <w:left w:val="none" w:sz="0" w:space="0" w:color="auto"/>
        <w:bottom w:val="none" w:sz="0" w:space="0" w:color="auto"/>
        <w:right w:val="none" w:sz="0" w:space="0" w:color="auto"/>
      </w:divBdr>
    </w:div>
    <w:div w:id="1272740976">
      <w:bodyDiv w:val="1"/>
      <w:marLeft w:val="0"/>
      <w:marRight w:val="0"/>
      <w:marTop w:val="0"/>
      <w:marBottom w:val="0"/>
      <w:divBdr>
        <w:top w:val="none" w:sz="0" w:space="0" w:color="auto"/>
        <w:left w:val="none" w:sz="0" w:space="0" w:color="auto"/>
        <w:bottom w:val="none" w:sz="0" w:space="0" w:color="auto"/>
        <w:right w:val="none" w:sz="0" w:space="0" w:color="auto"/>
      </w:divBdr>
    </w:div>
    <w:div w:id="1272782158">
      <w:bodyDiv w:val="1"/>
      <w:marLeft w:val="0"/>
      <w:marRight w:val="0"/>
      <w:marTop w:val="0"/>
      <w:marBottom w:val="0"/>
      <w:divBdr>
        <w:top w:val="none" w:sz="0" w:space="0" w:color="auto"/>
        <w:left w:val="none" w:sz="0" w:space="0" w:color="auto"/>
        <w:bottom w:val="none" w:sz="0" w:space="0" w:color="auto"/>
        <w:right w:val="none" w:sz="0" w:space="0" w:color="auto"/>
      </w:divBdr>
    </w:div>
    <w:div w:id="1272785348">
      <w:bodyDiv w:val="1"/>
      <w:marLeft w:val="0"/>
      <w:marRight w:val="0"/>
      <w:marTop w:val="0"/>
      <w:marBottom w:val="0"/>
      <w:divBdr>
        <w:top w:val="none" w:sz="0" w:space="0" w:color="auto"/>
        <w:left w:val="none" w:sz="0" w:space="0" w:color="auto"/>
        <w:bottom w:val="none" w:sz="0" w:space="0" w:color="auto"/>
        <w:right w:val="none" w:sz="0" w:space="0" w:color="auto"/>
      </w:divBdr>
    </w:div>
    <w:div w:id="1272977996">
      <w:bodyDiv w:val="1"/>
      <w:marLeft w:val="0"/>
      <w:marRight w:val="0"/>
      <w:marTop w:val="0"/>
      <w:marBottom w:val="0"/>
      <w:divBdr>
        <w:top w:val="none" w:sz="0" w:space="0" w:color="auto"/>
        <w:left w:val="none" w:sz="0" w:space="0" w:color="auto"/>
        <w:bottom w:val="none" w:sz="0" w:space="0" w:color="auto"/>
        <w:right w:val="none" w:sz="0" w:space="0" w:color="auto"/>
      </w:divBdr>
    </w:div>
    <w:div w:id="1272981328">
      <w:bodyDiv w:val="1"/>
      <w:marLeft w:val="0"/>
      <w:marRight w:val="0"/>
      <w:marTop w:val="0"/>
      <w:marBottom w:val="0"/>
      <w:divBdr>
        <w:top w:val="none" w:sz="0" w:space="0" w:color="auto"/>
        <w:left w:val="none" w:sz="0" w:space="0" w:color="auto"/>
        <w:bottom w:val="none" w:sz="0" w:space="0" w:color="auto"/>
        <w:right w:val="none" w:sz="0" w:space="0" w:color="auto"/>
      </w:divBdr>
    </w:div>
    <w:div w:id="1273126561">
      <w:bodyDiv w:val="1"/>
      <w:marLeft w:val="0"/>
      <w:marRight w:val="0"/>
      <w:marTop w:val="0"/>
      <w:marBottom w:val="0"/>
      <w:divBdr>
        <w:top w:val="none" w:sz="0" w:space="0" w:color="auto"/>
        <w:left w:val="none" w:sz="0" w:space="0" w:color="auto"/>
        <w:bottom w:val="none" w:sz="0" w:space="0" w:color="auto"/>
        <w:right w:val="none" w:sz="0" w:space="0" w:color="auto"/>
      </w:divBdr>
    </w:div>
    <w:div w:id="1273172291">
      <w:bodyDiv w:val="1"/>
      <w:marLeft w:val="0"/>
      <w:marRight w:val="0"/>
      <w:marTop w:val="0"/>
      <w:marBottom w:val="0"/>
      <w:divBdr>
        <w:top w:val="none" w:sz="0" w:space="0" w:color="auto"/>
        <w:left w:val="none" w:sz="0" w:space="0" w:color="auto"/>
        <w:bottom w:val="none" w:sz="0" w:space="0" w:color="auto"/>
        <w:right w:val="none" w:sz="0" w:space="0" w:color="auto"/>
      </w:divBdr>
    </w:div>
    <w:div w:id="1273242053">
      <w:bodyDiv w:val="1"/>
      <w:marLeft w:val="0"/>
      <w:marRight w:val="0"/>
      <w:marTop w:val="0"/>
      <w:marBottom w:val="0"/>
      <w:divBdr>
        <w:top w:val="none" w:sz="0" w:space="0" w:color="auto"/>
        <w:left w:val="none" w:sz="0" w:space="0" w:color="auto"/>
        <w:bottom w:val="none" w:sz="0" w:space="0" w:color="auto"/>
        <w:right w:val="none" w:sz="0" w:space="0" w:color="auto"/>
      </w:divBdr>
    </w:div>
    <w:div w:id="1273319742">
      <w:bodyDiv w:val="1"/>
      <w:marLeft w:val="0"/>
      <w:marRight w:val="0"/>
      <w:marTop w:val="0"/>
      <w:marBottom w:val="0"/>
      <w:divBdr>
        <w:top w:val="none" w:sz="0" w:space="0" w:color="auto"/>
        <w:left w:val="none" w:sz="0" w:space="0" w:color="auto"/>
        <w:bottom w:val="none" w:sz="0" w:space="0" w:color="auto"/>
        <w:right w:val="none" w:sz="0" w:space="0" w:color="auto"/>
      </w:divBdr>
    </w:div>
    <w:div w:id="1273367214">
      <w:bodyDiv w:val="1"/>
      <w:marLeft w:val="0"/>
      <w:marRight w:val="0"/>
      <w:marTop w:val="0"/>
      <w:marBottom w:val="0"/>
      <w:divBdr>
        <w:top w:val="none" w:sz="0" w:space="0" w:color="auto"/>
        <w:left w:val="none" w:sz="0" w:space="0" w:color="auto"/>
        <w:bottom w:val="none" w:sz="0" w:space="0" w:color="auto"/>
        <w:right w:val="none" w:sz="0" w:space="0" w:color="auto"/>
      </w:divBdr>
    </w:div>
    <w:div w:id="1273368096">
      <w:bodyDiv w:val="1"/>
      <w:marLeft w:val="0"/>
      <w:marRight w:val="0"/>
      <w:marTop w:val="0"/>
      <w:marBottom w:val="0"/>
      <w:divBdr>
        <w:top w:val="none" w:sz="0" w:space="0" w:color="auto"/>
        <w:left w:val="none" w:sz="0" w:space="0" w:color="auto"/>
        <w:bottom w:val="none" w:sz="0" w:space="0" w:color="auto"/>
        <w:right w:val="none" w:sz="0" w:space="0" w:color="auto"/>
      </w:divBdr>
    </w:div>
    <w:div w:id="1273436279">
      <w:bodyDiv w:val="1"/>
      <w:marLeft w:val="0"/>
      <w:marRight w:val="0"/>
      <w:marTop w:val="0"/>
      <w:marBottom w:val="0"/>
      <w:divBdr>
        <w:top w:val="none" w:sz="0" w:space="0" w:color="auto"/>
        <w:left w:val="none" w:sz="0" w:space="0" w:color="auto"/>
        <w:bottom w:val="none" w:sz="0" w:space="0" w:color="auto"/>
        <w:right w:val="none" w:sz="0" w:space="0" w:color="auto"/>
      </w:divBdr>
    </w:div>
    <w:div w:id="1273780482">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248235">
      <w:bodyDiv w:val="1"/>
      <w:marLeft w:val="0"/>
      <w:marRight w:val="0"/>
      <w:marTop w:val="0"/>
      <w:marBottom w:val="0"/>
      <w:divBdr>
        <w:top w:val="none" w:sz="0" w:space="0" w:color="auto"/>
        <w:left w:val="none" w:sz="0" w:space="0" w:color="auto"/>
        <w:bottom w:val="none" w:sz="0" w:space="0" w:color="auto"/>
        <w:right w:val="none" w:sz="0" w:space="0" w:color="auto"/>
      </w:divBdr>
    </w:div>
    <w:div w:id="1274282511">
      <w:bodyDiv w:val="1"/>
      <w:marLeft w:val="0"/>
      <w:marRight w:val="0"/>
      <w:marTop w:val="0"/>
      <w:marBottom w:val="0"/>
      <w:divBdr>
        <w:top w:val="none" w:sz="0" w:space="0" w:color="auto"/>
        <w:left w:val="none" w:sz="0" w:space="0" w:color="auto"/>
        <w:bottom w:val="none" w:sz="0" w:space="0" w:color="auto"/>
        <w:right w:val="none" w:sz="0" w:space="0" w:color="auto"/>
      </w:divBdr>
    </w:div>
    <w:div w:id="1274707166">
      <w:bodyDiv w:val="1"/>
      <w:marLeft w:val="0"/>
      <w:marRight w:val="0"/>
      <w:marTop w:val="0"/>
      <w:marBottom w:val="0"/>
      <w:divBdr>
        <w:top w:val="none" w:sz="0" w:space="0" w:color="auto"/>
        <w:left w:val="none" w:sz="0" w:space="0" w:color="auto"/>
        <w:bottom w:val="none" w:sz="0" w:space="0" w:color="auto"/>
        <w:right w:val="none" w:sz="0" w:space="0" w:color="auto"/>
      </w:divBdr>
    </w:div>
    <w:div w:id="1275013101">
      <w:bodyDiv w:val="1"/>
      <w:marLeft w:val="0"/>
      <w:marRight w:val="0"/>
      <w:marTop w:val="0"/>
      <w:marBottom w:val="0"/>
      <w:divBdr>
        <w:top w:val="none" w:sz="0" w:space="0" w:color="auto"/>
        <w:left w:val="none" w:sz="0" w:space="0" w:color="auto"/>
        <w:bottom w:val="none" w:sz="0" w:space="0" w:color="auto"/>
        <w:right w:val="none" w:sz="0" w:space="0" w:color="auto"/>
      </w:divBdr>
    </w:div>
    <w:div w:id="1275013906">
      <w:bodyDiv w:val="1"/>
      <w:marLeft w:val="0"/>
      <w:marRight w:val="0"/>
      <w:marTop w:val="0"/>
      <w:marBottom w:val="0"/>
      <w:divBdr>
        <w:top w:val="none" w:sz="0" w:space="0" w:color="auto"/>
        <w:left w:val="none" w:sz="0" w:space="0" w:color="auto"/>
        <w:bottom w:val="none" w:sz="0" w:space="0" w:color="auto"/>
        <w:right w:val="none" w:sz="0" w:space="0" w:color="auto"/>
      </w:divBdr>
    </w:div>
    <w:div w:id="1275095575">
      <w:bodyDiv w:val="1"/>
      <w:marLeft w:val="0"/>
      <w:marRight w:val="0"/>
      <w:marTop w:val="0"/>
      <w:marBottom w:val="0"/>
      <w:divBdr>
        <w:top w:val="none" w:sz="0" w:space="0" w:color="auto"/>
        <w:left w:val="none" w:sz="0" w:space="0" w:color="auto"/>
        <w:bottom w:val="none" w:sz="0" w:space="0" w:color="auto"/>
        <w:right w:val="none" w:sz="0" w:space="0" w:color="auto"/>
      </w:divBdr>
    </w:div>
    <w:div w:id="1275096296">
      <w:bodyDiv w:val="1"/>
      <w:marLeft w:val="0"/>
      <w:marRight w:val="0"/>
      <w:marTop w:val="0"/>
      <w:marBottom w:val="0"/>
      <w:divBdr>
        <w:top w:val="none" w:sz="0" w:space="0" w:color="auto"/>
        <w:left w:val="none" w:sz="0" w:space="0" w:color="auto"/>
        <w:bottom w:val="none" w:sz="0" w:space="0" w:color="auto"/>
        <w:right w:val="none" w:sz="0" w:space="0" w:color="auto"/>
      </w:divBdr>
    </w:div>
    <w:div w:id="1275139000">
      <w:bodyDiv w:val="1"/>
      <w:marLeft w:val="0"/>
      <w:marRight w:val="0"/>
      <w:marTop w:val="0"/>
      <w:marBottom w:val="0"/>
      <w:divBdr>
        <w:top w:val="none" w:sz="0" w:space="0" w:color="auto"/>
        <w:left w:val="none" w:sz="0" w:space="0" w:color="auto"/>
        <w:bottom w:val="none" w:sz="0" w:space="0" w:color="auto"/>
        <w:right w:val="none" w:sz="0" w:space="0" w:color="auto"/>
      </w:divBdr>
    </w:div>
    <w:div w:id="1275165129">
      <w:bodyDiv w:val="1"/>
      <w:marLeft w:val="0"/>
      <w:marRight w:val="0"/>
      <w:marTop w:val="0"/>
      <w:marBottom w:val="0"/>
      <w:divBdr>
        <w:top w:val="none" w:sz="0" w:space="0" w:color="auto"/>
        <w:left w:val="none" w:sz="0" w:space="0" w:color="auto"/>
        <w:bottom w:val="none" w:sz="0" w:space="0" w:color="auto"/>
        <w:right w:val="none" w:sz="0" w:space="0" w:color="auto"/>
      </w:divBdr>
    </w:div>
    <w:div w:id="1275166676">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5403733">
      <w:bodyDiv w:val="1"/>
      <w:marLeft w:val="0"/>
      <w:marRight w:val="0"/>
      <w:marTop w:val="0"/>
      <w:marBottom w:val="0"/>
      <w:divBdr>
        <w:top w:val="none" w:sz="0" w:space="0" w:color="auto"/>
        <w:left w:val="none" w:sz="0" w:space="0" w:color="auto"/>
        <w:bottom w:val="none" w:sz="0" w:space="0" w:color="auto"/>
        <w:right w:val="none" w:sz="0" w:space="0" w:color="auto"/>
      </w:divBdr>
    </w:div>
    <w:div w:id="1275556324">
      <w:bodyDiv w:val="1"/>
      <w:marLeft w:val="0"/>
      <w:marRight w:val="0"/>
      <w:marTop w:val="0"/>
      <w:marBottom w:val="0"/>
      <w:divBdr>
        <w:top w:val="none" w:sz="0" w:space="0" w:color="auto"/>
        <w:left w:val="none" w:sz="0" w:space="0" w:color="auto"/>
        <w:bottom w:val="none" w:sz="0" w:space="0" w:color="auto"/>
        <w:right w:val="none" w:sz="0" w:space="0" w:color="auto"/>
      </w:divBdr>
    </w:div>
    <w:div w:id="1275599627">
      <w:bodyDiv w:val="1"/>
      <w:marLeft w:val="0"/>
      <w:marRight w:val="0"/>
      <w:marTop w:val="0"/>
      <w:marBottom w:val="0"/>
      <w:divBdr>
        <w:top w:val="none" w:sz="0" w:space="0" w:color="auto"/>
        <w:left w:val="none" w:sz="0" w:space="0" w:color="auto"/>
        <w:bottom w:val="none" w:sz="0" w:space="0" w:color="auto"/>
        <w:right w:val="none" w:sz="0" w:space="0" w:color="auto"/>
      </w:divBdr>
    </w:div>
    <w:div w:id="1275864527">
      <w:bodyDiv w:val="1"/>
      <w:marLeft w:val="0"/>
      <w:marRight w:val="0"/>
      <w:marTop w:val="0"/>
      <w:marBottom w:val="0"/>
      <w:divBdr>
        <w:top w:val="none" w:sz="0" w:space="0" w:color="auto"/>
        <w:left w:val="none" w:sz="0" w:space="0" w:color="auto"/>
        <w:bottom w:val="none" w:sz="0" w:space="0" w:color="auto"/>
        <w:right w:val="none" w:sz="0" w:space="0" w:color="auto"/>
      </w:divBdr>
    </w:div>
    <w:div w:id="1276013733">
      <w:bodyDiv w:val="1"/>
      <w:marLeft w:val="0"/>
      <w:marRight w:val="0"/>
      <w:marTop w:val="0"/>
      <w:marBottom w:val="0"/>
      <w:divBdr>
        <w:top w:val="none" w:sz="0" w:space="0" w:color="auto"/>
        <w:left w:val="none" w:sz="0" w:space="0" w:color="auto"/>
        <w:bottom w:val="none" w:sz="0" w:space="0" w:color="auto"/>
        <w:right w:val="none" w:sz="0" w:space="0" w:color="auto"/>
      </w:divBdr>
    </w:div>
    <w:div w:id="1276055968">
      <w:bodyDiv w:val="1"/>
      <w:marLeft w:val="0"/>
      <w:marRight w:val="0"/>
      <w:marTop w:val="0"/>
      <w:marBottom w:val="0"/>
      <w:divBdr>
        <w:top w:val="none" w:sz="0" w:space="0" w:color="auto"/>
        <w:left w:val="none" w:sz="0" w:space="0" w:color="auto"/>
        <w:bottom w:val="none" w:sz="0" w:space="0" w:color="auto"/>
        <w:right w:val="none" w:sz="0" w:space="0" w:color="auto"/>
      </w:divBdr>
    </w:div>
    <w:div w:id="1276134372">
      <w:bodyDiv w:val="1"/>
      <w:marLeft w:val="0"/>
      <w:marRight w:val="0"/>
      <w:marTop w:val="0"/>
      <w:marBottom w:val="0"/>
      <w:divBdr>
        <w:top w:val="none" w:sz="0" w:space="0" w:color="auto"/>
        <w:left w:val="none" w:sz="0" w:space="0" w:color="auto"/>
        <w:bottom w:val="none" w:sz="0" w:space="0" w:color="auto"/>
        <w:right w:val="none" w:sz="0" w:space="0" w:color="auto"/>
      </w:divBdr>
    </w:div>
    <w:div w:id="1276248271">
      <w:bodyDiv w:val="1"/>
      <w:marLeft w:val="0"/>
      <w:marRight w:val="0"/>
      <w:marTop w:val="0"/>
      <w:marBottom w:val="0"/>
      <w:divBdr>
        <w:top w:val="none" w:sz="0" w:space="0" w:color="auto"/>
        <w:left w:val="none" w:sz="0" w:space="0" w:color="auto"/>
        <w:bottom w:val="none" w:sz="0" w:space="0" w:color="auto"/>
        <w:right w:val="none" w:sz="0" w:space="0" w:color="auto"/>
      </w:divBdr>
    </w:div>
    <w:div w:id="1276327209">
      <w:bodyDiv w:val="1"/>
      <w:marLeft w:val="0"/>
      <w:marRight w:val="0"/>
      <w:marTop w:val="0"/>
      <w:marBottom w:val="0"/>
      <w:divBdr>
        <w:top w:val="none" w:sz="0" w:space="0" w:color="auto"/>
        <w:left w:val="none" w:sz="0" w:space="0" w:color="auto"/>
        <w:bottom w:val="none" w:sz="0" w:space="0" w:color="auto"/>
        <w:right w:val="none" w:sz="0" w:space="0" w:color="auto"/>
      </w:divBdr>
    </w:div>
    <w:div w:id="1276520295">
      <w:bodyDiv w:val="1"/>
      <w:marLeft w:val="0"/>
      <w:marRight w:val="0"/>
      <w:marTop w:val="0"/>
      <w:marBottom w:val="0"/>
      <w:divBdr>
        <w:top w:val="none" w:sz="0" w:space="0" w:color="auto"/>
        <w:left w:val="none" w:sz="0" w:space="0" w:color="auto"/>
        <w:bottom w:val="none" w:sz="0" w:space="0" w:color="auto"/>
        <w:right w:val="none" w:sz="0" w:space="0" w:color="auto"/>
      </w:divBdr>
    </w:div>
    <w:div w:id="1276601760">
      <w:bodyDiv w:val="1"/>
      <w:marLeft w:val="0"/>
      <w:marRight w:val="0"/>
      <w:marTop w:val="0"/>
      <w:marBottom w:val="0"/>
      <w:divBdr>
        <w:top w:val="none" w:sz="0" w:space="0" w:color="auto"/>
        <w:left w:val="none" w:sz="0" w:space="0" w:color="auto"/>
        <w:bottom w:val="none" w:sz="0" w:space="0" w:color="auto"/>
        <w:right w:val="none" w:sz="0" w:space="0" w:color="auto"/>
      </w:divBdr>
    </w:div>
    <w:div w:id="1276714751">
      <w:bodyDiv w:val="1"/>
      <w:marLeft w:val="0"/>
      <w:marRight w:val="0"/>
      <w:marTop w:val="0"/>
      <w:marBottom w:val="0"/>
      <w:divBdr>
        <w:top w:val="none" w:sz="0" w:space="0" w:color="auto"/>
        <w:left w:val="none" w:sz="0" w:space="0" w:color="auto"/>
        <w:bottom w:val="none" w:sz="0" w:space="0" w:color="auto"/>
        <w:right w:val="none" w:sz="0" w:space="0" w:color="auto"/>
      </w:divBdr>
    </w:div>
    <w:div w:id="1276715282">
      <w:bodyDiv w:val="1"/>
      <w:marLeft w:val="0"/>
      <w:marRight w:val="0"/>
      <w:marTop w:val="0"/>
      <w:marBottom w:val="0"/>
      <w:divBdr>
        <w:top w:val="none" w:sz="0" w:space="0" w:color="auto"/>
        <w:left w:val="none" w:sz="0" w:space="0" w:color="auto"/>
        <w:bottom w:val="none" w:sz="0" w:space="0" w:color="auto"/>
        <w:right w:val="none" w:sz="0" w:space="0" w:color="auto"/>
      </w:divBdr>
    </w:div>
    <w:div w:id="1276787293">
      <w:bodyDiv w:val="1"/>
      <w:marLeft w:val="0"/>
      <w:marRight w:val="0"/>
      <w:marTop w:val="0"/>
      <w:marBottom w:val="0"/>
      <w:divBdr>
        <w:top w:val="none" w:sz="0" w:space="0" w:color="auto"/>
        <w:left w:val="none" w:sz="0" w:space="0" w:color="auto"/>
        <w:bottom w:val="none" w:sz="0" w:space="0" w:color="auto"/>
        <w:right w:val="none" w:sz="0" w:space="0" w:color="auto"/>
      </w:divBdr>
    </w:div>
    <w:div w:id="1276870556">
      <w:bodyDiv w:val="1"/>
      <w:marLeft w:val="0"/>
      <w:marRight w:val="0"/>
      <w:marTop w:val="0"/>
      <w:marBottom w:val="0"/>
      <w:divBdr>
        <w:top w:val="none" w:sz="0" w:space="0" w:color="auto"/>
        <w:left w:val="none" w:sz="0" w:space="0" w:color="auto"/>
        <w:bottom w:val="none" w:sz="0" w:space="0" w:color="auto"/>
        <w:right w:val="none" w:sz="0" w:space="0" w:color="auto"/>
      </w:divBdr>
    </w:div>
    <w:div w:id="1276904601">
      <w:bodyDiv w:val="1"/>
      <w:marLeft w:val="0"/>
      <w:marRight w:val="0"/>
      <w:marTop w:val="0"/>
      <w:marBottom w:val="0"/>
      <w:divBdr>
        <w:top w:val="none" w:sz="0" w:space="0" w:color="auto"/>
        <w:left w:val="none" w:sz="0" w:space="0" w:color="auto"/>
        <w:bottom w:val="none" w:sz="0" w:space="0" w:color="auto"/>
        <w:right w:val="none" w:sz="0" w:space="0" w:color="auto"/>
      </w:divBdr>
    </w:div>
    <w:div w:id="1277059167">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178465">
      <w:bodyDiv w:val="1"/>
      <w:marLeft w:val="0"/>
      <w:marRight w:val="0"/>
      <w:marTop w:val="0"/>
      <w:marBottom w:val="0"/>
      <w:divBdr>
        <w:top w:val="none" w:sz="0" w:space="0" w:color="auto"/>
        <w:left w:val="none" w:sz="0" w:space="0" w:color="auto"/>
        <w:bottom w:val="none" w:sz="0" w:space="0" w:color="auto"/>
        <w:right w:val="none" w:sz="0" w:space="0" w:color="auto"/>
      </w:divBdr>
    </w:div>
    <w:div w:id="1277180251">
      <w:bodyDiv w:val="1"/>
      <w:marLeft w:val="0"/>
      <w:marRight w:val="0"/>
      <w:marTop w:val="0"/>
      <w:marBottom w:val="0"/>
      <w:divBdr>
        <w:top w:val="none" w:sz="0" w:space="0" w:color="auto"/>
        <w:left w:val="none" w:sz="0" w:space="0" w:color="auto"/>
        <w:bottom w:val="none" w:sz="0" w:space="0" w:color="auto"/>
        <w:right w:val="none" w:sz="0" w:space="0" w:color="auto"/>
      </w:divBdr>
    </w:div>
    <w:div w:id="1277298820">
      <w:bodyDiv w:val="1"/>
      <w:marLeft w:val="0"/>
      <w:marRight w:val="0"/>
      <w:marTop w:val="0"/>
      <w:marBottom w:val="0"/>
      <w:divBdr>
        <w:top w:val="none" w:sz="0" w:space="0" w:color="auto"/>
        <w:left w:val="none" w:sz="0" w:space="0" w:color="auto"/>
        <w:bottom w:val="none" w:sz="0" w:space="0" w:color="auto"/>
        <w:right w:val="none" w:sz="0" w:space="0" w:color="auto"/>
      </w:divBdr>
    </w:div>
    <w:div w:id="1277299196">
      <w:bodyDiv w:val="1"/>
      <w:marLeft w:val="0"/>
      <w:marRight w:val="0"/>
      <w:marTop w:val="0"/>
      <w:marBottom w:val="0"/>
      <w:divBdr>
        <w:top w:val="none" w:sz="0" w:space="0" w:color="auto"/>
        <w:left w:val="none" w:sz="0" w:space="0" w:color="auto"/>
        <w:bottom w:val="none" w:sz="0" w:space="0" w:color="auto"/>
        <w:right w:val="none" w:sz="0" w:space="0" w:color="auto"/>
      </w:divBdr>
    </w:div>
    <w:div w:id="1277299465">
      <w:bodyDiv w:val="1"/>
      <w:marLeft w:val="0"/>
      <w:marRight w:val="0"/>
      <w:marTop w:val="0"/>
      <w:marBottom w:val="0"/>
      <w:divBdr>
        <w:top w:val="none" w:sz="0" w:space="0" w:color="auto"/>
        <w:left w:val="none" w:sz="0" w:space="0" w:color="auto"/>
        <w:bottom w:val="none" w:sz="0" w:space="0" w:color="auto"/>
        <w:right w:val="none" w:sz="0" w:space="0" w:color="auto"/>
      </w:divBdr>
    </w:div>
    <w:div w:id="1277326606">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759752">
      <w:bodyDiv w:val="1"/>
      <w:marLeft w:val="0"/>
      <w:marRight w:val="0"/>
      <w:marTop w:val="0"/>
      <w:marBottom w:val="0"/>
      <w:divBdr>
        <w:top w:val="none" w:sz="0" w:space="0" w:color="auto"/>
        <w:left w:val="none" w:sz="0" w:space="0" w:color="auto"/>
        <w:bottom w:val="none" w:sz="0" w:space="0" w:color="auto"/>
        <w:right w:val="none" w:sz="0" w:space="0" w:color="auto"/>
      </w:divBdr>
    </w:div>
    <w:div w:id="1277786574">
      <w:bodyDiv w:val="1"/>
      <w:marLeft w:val="0"/>
      <w:marRight w:val="0"/>
      <w:marTop w:val="0"/>
      <w:marBottom w:val="0"/>
      <w:divBdr>
        <w:top w:val="none" w:sz="0" w:space="0" w:color="auto"/>
        <w:left w:val="none" w:sz="0" w:space="0" w:color="auto"/>
        <w:bottom w:val="none" w:sz="0" w:space="0" w:color="auto"/>
        <w:right w:val="none" w:sz="0" w:space="0" w:color="auto"/>
      </w:divBdr>
    </w:div>
    <w:div w:id="1277833555">
      <w:bodyDiv w:val="1"/>
      <w:marLeft w:val="0"/>
      <w:marRight w:val="0"/>
      <w:marTop w:val="0"/>
      <w:marBottom w:val="0"/>
      <w:divBdr>
        <w:top w:val="none" w:sz="0" w:space="0" w:color="auto"/>
        <w:left w:val="none" w:sz="0" w:space="0" w:color="auto"/>
        <w:bottom w:val="none" w:sz="0" w:space="0" w:color="auto"/>
        <w:right w:val="none" w:sz="0" w:space="0" w:color="auto"/>
      </w:divBdr>
    </w:div>
    <w:div w:id="127809767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367381">
      <w:bodyDiv w:val="1"/>
      <w:marLeft w:val="0"/>
      <w:marRight w:val="0"/>
      <w:marTop w:val="0"/>
      <w:marBottom w:val="0"/>
      <w:divBdr>
        <w:top w:val="none" w:sz="0" w:space="0" w:color="auto"/>
        <w:left w:val="none" w:sz="0" w:space="0" w:color="auto"/>
        <w:bottom w:val="none" w:sz="0" w:space="0" w:color="auto"/>
        <w:right w:val="none" w:sz="0" w:space="0" w:color="auto"/>
      </w:divBdr>
    </w:div>
    <w:div w:id="1278369786">
      <w:bodyDiv w:val="1"/>
      <w:marLeft w:val="0"/>
      <w:marRight w:val="0"/>
      <w:marTop w:val="0"/>
      <w:marBottom w:val="0"/>
      <w:divBdr>
        <w:top w:val="none" w:sz="0" w:space="0" w:color="auto"/>
        <w:left w:val="none" w:sz="0" w:space="0" w:color="auto"/>
        <w:bottom w:val="none" w:sz="0" w:space="0" w:color="auto"/>
        <w:right w:val="none" w:sz="0" w:space="0" w:color="auto"/>
      </w:divBdr>
    </w:div>
    <w:div w:id="1278441790">
      <w:bodyDiv w:val="1"/>
      <w:marLeft w:val="0"/>
      <w:marRight w:val="0"/>
      <w:marTop w:val="0"/>
      <w:marBottom w:val="0"/>
      <w:divBdr>
        <w:top w:val="none" w:sz="0" w:space="0" w:color="auto"/>
        <w:left w:val="none" w:sz="0" w:space="0" w:color="auto"/>
        <w:bottom w:val="none" w:sz="0" w:space="0" w:color="auto"/>
        <w:right w:val="none" w:sz="0" w:space="0" w:color="auto"/>
      </w:divBdr>
    </w:div>
    <w:div w:id="1278567445">
      <w:bodyDiv w:val="1"/>
      <w:marLeft w:val="0"/>
      <w:marRight w:val="0"/>
      <w:marTop w:val="0"/>
      <w:marBottom w:val="0"/>
      <w:divBdr>
        <w:top w:val="none" w:sz="0" w:space="0" w:color="auto"/>
        <w:left w:val="none" w:sz="0" w:space="0" w:color="auto"/>
        <w:bottom w:val="none" w:sz="0" w:space="0" w:color="auto"/>
        <w:right w:val="none" w:sz="0" w:space="0" w:color="auto"/>
      </w:divBdr>
    </w:div>
    <w:div w:id="1278609380">
      <w:bodyDiv w:val="1"/>
      <w:marLeft w:val="0"/>
      <w:marRight w:val="0"/>
      <w:marTop w:val="0"/>
      <w:marBottom w:val="0"/>
      <w:divBdr>
        <w:top w:val="none" w:sz="0" w:space="0" w:color="auto"/>
        <w:left w:val="none" w:sz="0" w:space="0" w:color="auto"/>
        <w:bottom w:val="none" w:sz="0" w:space="0" w:color="auto"/>
        <w:right w:val="none" w:sz="0" w:space="0" w:color="auto"/>
      </w:divBdr>
    </w:div>
    <w:div w:id="1278637878">
      <w:bodyDiv w:val="1"/>
      <w:marLeft w:val="0"/>
      <w:marRight w:val="0"/>
      <w:marTop w:val="0"/>
      <w:marBottom w:val="0"/>
      <w:divBdr>
        <w:top w:val="none" w:sz="0" w:space="0" w:color="auto"/>
        <w:left w:val="none" w:sz="0" w:space="0" w:color="auto"/>
        <w:bottom w:val="none" w:sz="0" w:space="0" w:color="auto"/>
        <w:right w:val="none" w:sz="0" w:space="0" w:color="auto"/>
      </w:divBdr>
    </w:div>
    <w:div w:id="1278682655">
      <w:bodyDiv w:val="1"/>
      <w:marLeft w:val="0"/>
      <w:marRight w:val="0"/>
      <w:marTop w:val="0"/>
      <w:marBottom w:val="0"/>
      <w:divBdr>
        <w:top w:val="none" w:sz="0" w:space="0" w:color="auto"/>
        <w:left w:val="none" w:sz="0" w:space="0" w:color="auto"/>
        <w:bottom w:val="none" w:sz="0" w:space="0" w:color="auto"/>
        <w:right w:val="none" w:sz="0" w:space="0" w:color="auto"/>
      </w:divBdr>
    </w:div>
    <w:div w:id="1278756457">
      <w:bodyDiv w:val="1"/>
      <w:marLeft w:val="0"/>
      <w:marRight w:val="0"/>
      <w:marTop w:val="0"/>
      <w:marBottom w:val="0"/>
      <w:divBdr>
        <w:top w:val="none" w:sz="0" w:space="0" w:color="auto"/>
        <w:left w:val="none" w:sz="0" w:space="0" w:color="auto"/>
        <w:bottom w:val="none" w:sz="0" w:space="0" w:color="auto"/>
        <w:right w:val="none" w:sz="0" w:space="0" w:color="auto"/>
      </w:divBdr>
    </w:div>
    <w:div w:id="1278757122">
      <w:bodyDiv w:val="1"/>
      <w:marLeft w:val="0"/>
      <w:marRight w:val="0"/>
      <w:marTop w:val="0"/>
      <w:marBottom w:val="0"/>
      <w:divBdr>
        <w:top w:val="none" w:sz="0" w:space="0" w:color="auto"/>
        <w:left w:val="none" w:sz="0" w:space="0" w:color="auto"/>
        <w:bottom w:val="none" w:sz="0" w:space="0" w:color="auto"/>
        <w:right w:val="none" w:sz="0" w:space="0" w:color="auto"/>
      </w:divBdr>
    </w:div>
    <w:div w:id="1278760426">
      <w:bodyDiv w:val="1"/>
      <w:marLeft w:val="0"/>
      <w:marRight w:val="0"/>
      <w:marTop w:val="0"/>
      <w:marBottom w:val="0"/>
      <w:divBdr>
        <w:top w:val="none" w:sz="0" w:space="0" w:color="auto"/>
        <w:left w:val="none" w:sz="0" w:space="0" w:color="auto"/>
        <w:bottom w:val="none" w:sz="0" w:space="0" w:color="auto"/>
        <w:right w:val="none" w:sz="0" w:space="0" w:color="auto"/>
      </w:divBdr>
    </w:div>
    <w:div w:id="1278832018">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8949789">
      <w:bodyDiv w:val="1"/>
      <w:marLeft w:val="0"/>
      <w:marRight w:val="0"/>
      <w:marTop w:val="0"/>
      <w:marBottom w:val="0"/>
      <w:divBdr>
        <w:top w:val="none" w:sz="0" w:space="0" w:color="auto"/>
        <w:left w:val="none" w:sz="0" w:space="0" w:color="auto"/>
        <w:bottom w:val="none" w:sz="0" w:space="0" w:color="auto"/>
        <w:right w:val="none" w:sz="0" w:space="0" w:color="auto"/>
      </w:divBdr>
    </w:div>
    <w:div w:id="1278951614">
      <w:bodyDiv w:val="1"/>
      <w:marLeft w:val="0"/>
      <w:marRight w:val="0"/>
      <w:marTop w:val="0"/>
      <w:marBottom w:val="0"/>
      <w:divBdr>
        <w:top w:val="none" w:sz="0" w:space="0" w:color="auto"/>
        <w:left w:val="none" w:sz="0" w:space="0" w:color="auto"/>
        <w:bottom w:val="none" w:sz="0" w:space="0" w:color="auto"/>
        <w:right w:val="none" w:sz="0" w:space="0" w:color="auto"/>
      </w:divBdr>
    </w:div>
    <w:div w:id="1279028555">
      <w:bodyDiv w:val="1"/>
      <w:marLeft w:val="0"/>
      <w:marRight w:val="0"/>
      <w:marTop w:val="0"/>
      <w:marBottom w:val="0"/>
      <w:divBdr>
        <w:top w:val="none" w:sz="0" w:space="0" w:color="auto"/>
        <w:left w:val="none" w:sz="0" w:space="0" w:color="auto"/>
        <w:bottom w:val="none" w:sz="0" w:space="0" w:color="auto"/>
        <w:right w:val="none" w:sz="0" w:space="0" w:color="auto"/>
      </w:divBdr>
    </w:div>
    <w:div w:id="1279143929">
      <w:bodyDiv w:val="1"/>
      <w:marLeft w:val="0"/>
      <w:marRight w:val="0"/>
      <w:marTop w:val="0"/>
      <w:marBottom w:val="0"/>
      <w:divBdr>
        <w:top w:val="none" w:sz="0" w:space="0" w:color="auto"/>
        <w:left w:val="none" w:sz="0" w:space="0" w:color="auto"/>
        <w:bottom w:val="none" w:sz="0" w:space="0" w:color="auto"/>
        <w:right w:val="none" w:sz="0" w:space="0" w:color="auto"/>
      </w:divBdr>
    </w:div>
    <w:div w:id="1279335662">
      <w:bodyDiv w:val="1"/>
      <w:marLeft w:val="0"/>
      <w:marRight w:val="0"/>
      <w:marTop w:val="0"/>
      <w:marBottom w:val="0"/>
      <w:divBdr>
        <w:top w:val="none" w:sz="0" w:space="0" w:color="auto"/>
        <w:left w:val="none" w:sz="0" w:space="0" w:color="auto"/>
        <w:bottom w:val="none" w:sz="0" w:space="0" w:color="auto"/>
        <w:right w:val="none" w:sz="0" w:space="0" w:color="auto"/>
      </w:divBdr>
    </w:div>
    <w:div w:id="1279487635">
      <w:bodyDiv w:val="1"/>
      <w:marLeft w:val="0"/>
      <w:marRight w:val="0"/>
      <w:marTop w:val="0"/>
      <w:marBottom w:val="0"/>
      <w:divBdr>
        <w:top w:val="none" w:sz="0" w:space="0" w:color="auto"/>
        <w:left w:val="none" w:sz="0" w:space="0" w:color="auto"/>
        <w:bottom w:val="none" w:sz="0" w:space="0" w:color="auto"/>
        <w:right w:val="none" w:sz="0" w:space="0" w:color="auto"/>
      </w:divBdr>
    </w:div>
    <w:div w:id="1279527501">
      <w:bodyDiv w:val="1"/>
      <w:marLeft w:val="0"/>
      <w:marRight w:val="0"/>
      <w:marTop w:val="0"/>
      <w:marBottom w:val="0"/>
      <w:divBdr>
        <w:top w:val="none" w:sz="0" w:space="0" w:color="auto"/>
        <w:left w:val="none" w:sz="0" w:space="0" w:color="auto"/>
        <w:bottom w:val="none" w:sz="0" w:space="0" w:color="auto"/>
        <w:right w:val="none" w:sz="0" w:space="0" w:color="auto"/>
      </w:divBdr>
    </w:div>
    <w:div w:id="1279868758">
      <w:bodyDiv w:val="1"/>
      <w:marLeft w:val="0"/>
      <w:marRight w:val="0"/>
      <w:marTop w:val="0"/>
      <w:marBottom w:val="0"/>
      <w:divBdr>
        <w:top w:val="none" w:sz="0" w:space="0" w:color="auto"/>
        <w:left w:val="none" w:sz="0" w:space="0" w:color="auto"/>
        <w:bottom w:val="none" w:sz="0" w:space="0" w:color="auto"/>
        <w:right w:val="none" w:sz="0" w:space="0" w:color="auto"/>
      </w:divBdr>
    </w:div>
    <w:div w:id="1279994899">
      <w:bodyDiv w:val="1"/>
      <w:marLeft w:val="0"/>
      <w:marRight w:val="0"/>
      <w:marTop w:val="0"/>
      <w:marBottom w:val="0"/>
      <w:divBdr>
        <w:top w:val="none" w:sz="0" w:space="0" w:color="auto"/>
        <w:left w:val="none" w:sz="0" w:space="0" w:color="auto"/>
        <w:bottom w:val="none" w:sz="0" w:space="0" w:color="auto"/>
        <w:right w:val="none" w:sz="0" w:space="0" w:color="auto"/>
      </w:divBdr>
    </w:div>
    <w:div w:id="1280071140">
      <w:bodyDiv w:val="1"/>
      <w:marLeft w:val="0"/>
      <w:marRight w:val="0"/>
      <w:marTop w:val="0"/>
      <w:marBottom w:val="0"/>
      <w:divBdr>
        <w:top w:val="none" w:sz="0" w:space="0" w:color="auto"/>
        <w:left w:val="none" w:sz="0" w:space="0" w:color="auto"/>
        <w:bottom w:val="none" w:sz="0" w:space="0" w:color="auto"/>
        <w:right w:val="none" w:sz="0" w:space="0" w:color="auto"/>
      </w:divBdr>
    </w:div>
    <w:div w:id="1280138194">
      <w:bodyDiv w:val="1"/>
      <w:marLeft w:val="0"/>
      <w:marRight w:val="0"/>
      <w:marTop w:val="0"/>
      <w:marBottom w:val="0"/>
      <w:divBdr>
        <w:top w:val="none" w:sz="0" w:space="0" w:color="auto"/>
        <w:left w:val="none" w:sz="0" w:space="0" w:color="auto"/>
        <w:bottom w:val="none" w:sz="0" w:space="0" w:color="auto"/>
        <w:right w:val="none" w:sz="0" w:space="0" w:color="auto"/>
      </w:divBdr>
    </w:div>
    <w:div w:id="1280263139">
      <w:bodyDiv w:val="1"/>
      <w:marLeft w:val="0"/>
      <w:marRight w:val="0"/>
      <w:marTop w:val="0"/>
      <w:marBottom w:val="0"/>
      <w:divBdr>
        <w:top w:val="none" w:sz="0" w:space="0" w:color="auto"/>
        <w:left w:val="none" w:sz="0" w:space="0" w:color="auto"/>
        <w:bottom w:val="none" w:sz="0" w:space="0" w:color="auto"/>
        <w:right w:val="none" w:sz="0" w:space="0" w:color="auto"/>
      </w:divBdr>
    </w:div>
    <w:div w:id="1280264641">
      <w:bodyDiv w:val="1"/>
      <w:marLeft w:val="0"/>
      <w:marRight w:val="0"/>
      <w:marTop w:val="0"/>
      <w:marBottom w:val="0"/>
      <w:divBdr>
        <w:top w:val="none" w:sz="0" w:space="0" w:color="auto"/>
        <w:left w:val="none" w:sz="0" w:space="0" w:color="auto"/>
        <w:bottom w:val="none" w:sz="0" w:space="0" w:color="auto"/>
        <w:right w:val="none" w:sz="0" w:space="0" w:color="auto"/>
      </w:divBdr>
    </w:div>
    <w:div w:id="1280332686">
      <w:bodyDiv w:val="1"/>
      <w:marLeft w:val="0"/>
      <w:marRight w:val="0"/>
      <w:marTop w:val="0"/>
      <w:marBottom w:val="0"/>
      <w:divBdr>
        <w:top w:val="none" w:sz="0" w:space="0" w:color="auto"/>
        <w:left w:val="none" w:sz="0" w:space="0" w:color="auto"/>
        <w:bottom w:val="none" w:sz="0" w:space="0" w:color="auto"/>
        <w:right w:val="none" w:sz="0" w:space="0" w:color="auto"/>
      </w:divBdr>
    </w:div>
    <w:div w:id="1280332690">
      <w:bodyDiv w:val="1"/>
      <w:marLeft w:val="0"/>
      <w:marRight w:val="0"/>
      <w:marTop w:val="0"/>
      <w:marBottom w:val="0"/>
      <w:divBdr>
        <w:top w:val="none" w:sz="0" w:space="0" w:color="auto"/>
        <w:left w:val="none" w:sz="0" w:space="0" w:color="auto"/>
        <w:bottom w:val="none" w:sz="0" w:space="0" w:color="auto"/>
        <w:right w:val="none" w:sz="0" w:space="0" w:color="auto"/>
      </w:divBdr>
    </w:div>
    <w:div w:id="1280333836">
      <w:bodyDiv w:val="1"/>
      <w:marLeft w:val="0"/>
      <w:marRight w:val="0"/>
      <w:marTop w:val="0"/>
      <w:marBottom w:val="0"/>
      <w:divBdr>
        <w:top w:val="none" w:sz="0" w:space="0" w:color="auto"/>
        <w:left w:val="none" w:sz="0" w:space="0" w:color="auto"/>
        <w:bottom w:val="none" w:sz="0" w:space="0" w:color="auto"/>
        <w:right w:val="none" w:sz="0" w:space="0" w:color="auto"/>
      </w:divBdr>
    </w:div>
    <w:div w:id="1280340150">
      <w:bodyDiv w:val="1"/>
      <w:marLeft w:val="0"/>
      <w:marRight w:val="0"/>
      <w:marTop w:val="0"/>
      <w:marBottom w:val="0"/>
      <w:divBdr>
        <w:top w:val="none" w:sz="0" w:space="0" w:color="auto"/>
        <w:left w:val="none" w:sz="0" w:space="0" w:color="auto"/>
        <w:bottom w:val="none" w:sz="0" w:space="0" w:color="auto"/>
        <w:right w:val="none" w:sz="0" w:space="0" w:color="auto"/>
      </w:divBdr>
    </w:div>
    <w:div w:id="1280599797">
      <w:bodyDiv w:val="1"/>
      <w:marLeft w:val="0"/>
      <w:marRight w:val="0"/>
      <w:marTop w:val="0"/>
      <w:marBottom w:val="0"/>
      <w:divBdr>
        <w:top w:val="none" w:sz="0" w:space="0" w:color="auto"/>
        <w:left w:val="none" w:sz="0" w:space="0" w:color="auto"/>
        <w:bottom w:val="none" w:sz="0" w:space="0" w:color="auto"/>
        <w:right w:val="none" w:sz="0" w:space="0" w:color="auto"/>
      </w:divBdr>
    </w:div>
    <w:div w:id="1280602407">
      <w:bodyDiv w:val="1"/>
      <w:marLeft w:val="0"/>
      <w:marRight w:val="0"/>
      <w:marTop w:val="0"/>
      <w:marBottom w:val="0"/>
      <w:divBdr>
        <w:top w:val="none" w:sz="0" w:space="0" w:color="auto"/>
        <w:left w:val="none" w:sz="0" w:space="0" w:color="auto"/>
        <w:bottom w:val="none" w:sz="0" w:space="0" w:color="auto"/>
        <w:right w:val="none" w:sz="0" w:space="0" w:color="auto"/>
      </w:divBdr>
    </w:div>
    <w:div w:id="1280725381">
      <w:bodyDiv w:val="1"/>
      <w:marLeft w:val="0"/>
      <w:marRight w:val="0"/>
      <w:marTop w:val="0"/>
      <w:marBottom w:val="0"/>
      <w:divBdr>
        <w:top w:val="none" w:sz="0" w:space="0" w:color="auto"/>
        <w:left w:val="none" w:sz="0" w:space="0" w:color="auto"/>
        <w:bottom w:val="none" w:sz="0" w:space="0" w:color="auto"/>
        <w:right w:val="none" w:sz="0" w:space="0" w:color="auto"/>
      </w:divBdr>
    </w:div>
    <w:div w:id="1280795318">
      <w:bodyDiv w:val="1"/>
      <w:marLeft w:val="0"/>
      <w:marRight w:val="0"/>
      <w:marTop w:val="0"/>
      <w:marBottom w:val="0"/>
      <w:divBdr>
        <w:top w:val="none" w:sz="0" w:space="0" w:color="auto"/>
        <w:left w:val="none" w:sz="0" w:space="0" w:color="auto"/>
        <w:bottom w:val="none" w:sz="0" w:space="0" w:color="auto"/>
        <w:right w:val="none" w:sz="0" w:space="0" w:color="auto"/>
      </w:divBdr>
    </w:div>
    <w:div w:id="1281254847">
      <w:bodyDiv w:val="1"/>
      <w:marLeft w:val="0"/>
      <w:marRight w:val="0"/>
      <w:marTop w:val="0"/>
      <w:marBottom w:val="0"/>
      <w:divBdr>
        <w:top w:val="none" w:sz="0" w:space="0" w:color="auto"/>
        <w:left w:val="none" w:sz="0" w:space="0" w:color="auto"/>
        <w:bottom w:val="none" w:sz="0" w:space="0" w:color="auto"/>
        <w:right w:val="none" w:sz="0" w:space="0" w:color="auto"/>
      </w:divBdr>
    </w:div>
    <w:div w:id="1281453221">
      <w:bodyDiv w:val="1"/>
      <w:marLeft w:val="0"/>
      <w:marRight w:val="0"/>
      <w:marTop w:val="0"/>
      <w:marBottom w:val="0"/>
      <w:divBdr>
        <w:top w:val="none" w:sz="0" w:space="0" w:color="auto"/>
        <w:left w:val="none" w:sz="0" w:space="0" w:color="auto"/>
        <w:bottom w:val="none" w:sz="0" w:space="0" w:color="auto"/>
        <w:right w:val="none" w:sz="0" w:space="0" w:color="auto"/>
      </w:divBdr>
    </w:div>
    <w:div w:id="1281573806">
      <w:bodyDiv w:val="1"/>
      <w:marLeft w:val="0"/>
      <w:marRight w:val="0"/>
      <w:marTop w:val="0"/>
      <w:marBottom w:val="0"/>
      <w:divBdr>
        <w:top w:val="none" w:sz="0" w:space="0" w:color="auto"/>
        <w:left w:val="none" w:sz="0" w:space="0" w:color="auto"/>
        <w:bottom w:val="none" w:sz="0" w:space="0" w:color="auto"/>
        <w:right w:val="none" w:sz="0" w:space="0" w:color="auto"/>
      </w:divBdr>
    </w:div>
    <w:div w:id="1281645246">
      <w:bodyDiv w:val="1"/>
      <w:marLeft w:val="0"/>
      <w:marRight w:val="0"/>
      <w:marTop w:val="0"/>
      <w:marBottom w:val="0"/>
      <w:divBdr>
        <w:top w:val="none" w:sz="0" w:space="0" w:color="auto"/>
        <w:left w:val="none" w:sz="0" w:space="0" w:color="auto"/>
        <w:bottom w:val="none" w:sz="0" w:space="0" w:color="auto"/>
        <w:right w:val="none" w:sz="0" w:space="0" w:color="auto"/>
      </w:divBdr>
    </w:div>
    <w:div w:id="1281648108">
      <w:bodyDiv w:val="1"/>
      <w:marLeft w:val="0"/>
      <w:marRight w:val="0"/>
      <w:marTop w:val="0"/>
      <w:marBottom w:val="0"/>
      <w:divBdr>
        <w:top w:val="none" w:sz="0" w:space="0" w:color="auto"/>
        <w:left w:val="none" w:sz="0" w:space="0" w:color="auto"/>
        <w:bottom w:val="none" w:sz="0" w:space="0" w:color="auto"/>
        <w:right w:val="none" w:sz="0" w:space="0" w:color="auto"/>
      </w:divBdr>
    </w:div>
    <w:div w:id="1281688261">
      <w:bodyDiv w:val="1"/>
      <w:marLeft w:val="0"/>
      <w:marRight w:val="0"/>
      <w:marTop w:val="0"/>
      <w:marBottom w:val="0"/>
      <w:divBdr>
        <w:top w:val="none" w:sz="0" w:space="0" w:color="auto"/>
        <w:left w:val="none" w:sz="0" w:space="0" w:color="auto"/>
        <w:bottom w:val="none" w:sz="0" w:space="0" w:color="auto"/>
        <w:right w:val="none" w:sz="0" w:space="0" w:color="auto"/>
      </w:divBdr>
    </w:div>
    <w:div w:id="1281719978">
      <w:bodyDiv w:val="1"/>
      <w:marLeft w:val="0"/>
      <w:marRight w:val="0"/>
      <w:marTop w:val="0"/>
      <w:marBottom w:val="0"/>
      <w:divBdr>
        <w:top w:val="none" w:sz="0" w:space="0" w:color="auto"/>
        <w:left w:val="none" w:sz="0" w:space="0" w:color="auto"/>
        <w:bottom w:val="none" w:sz="0" w:space="0" w:color="auto"/>
        <w:right w:val="none" w:sz="0" w:space="0" w:color="auto"/>
      </w:divBdr>
    </w:div>
    <w:div w:id="1281913138">
      <w:bodyDiv w:val="1"/>
      <w:marLeft w:val="0"/>
      <w:marRight w:val="0"/>
      <w:marTop w:val="0"/>
      <w:marBottom w:val="0"/>
      <w:divBdr>
        <w:top w:val="none" w:sz="0" w:space="0" w:color="auto"/>
        <w:left w:val="none" w:sz="0" w:space="0" w:color="auto"/>
        <w:bottom w:val="none" w:sz="0" w:space="0" w:color="auto"/>
        <w:right w:val="none" w:sz="0" w:space="0" w:color="auto"/>
      </w:divBdr>
    </w:div>
    <w:div w:id="1281957958">
      <w:bodyDiv w:val="1"/>
      <w:marLeft w:val="0"/>
      <w:marRight w:val="0"/>
      <w:marTop w:val="0"/>
      <w:marBottom w:val="0"/>
      <w:divBdr>
        <w:top w:val="none" w:sz="0" w:space="0" w:color="auto"/>
        <w:left w:val="none" w:sz="0" w:space="0" w:color="auto"/>
        <w:bottom w:val="none" w:sz="0" w:space="0" w:color="auto"/>
        <w:right w:val="none" w:sz="0" w:space="0" w:color="auto"/>
      </w:divBdr>
    </w:div>
    <w:div w:id="1281958922">
      <w:bodyDiv w:val="1"/>
      <w:marLeft w:val="0"/>
      <w:marRight w:val="0"/>
      <w:marTop w:val="0"/>
      <w:marBottom w:val="0"/>
      <w:divBdr>
        <w:top w:val="none" w:sz="0" w:space="0" w:color="auto"/>
        <w:left w:val="none" w:sz="0" w:space="0" w:color="auto"/>
        <w:bottom w:val="none" w:sz="0" w:space="0" w:color="auto"/>
        <w:right w:val="none" w:sz="0" w:space="0" w:color="auto"/>
      </w:divBdr>
    </w:div>
    <w:div w:id="1281959900">
      <w:bodyDiv w:val="1"/>
      <w:marLeft w:val="0"/>
      <w:marRight w:val="0"/>
      <w:marTop w:val="0"/>
      <w:marBottom w:val="0"/>
      <w:divBdr>
        <w:top w:val="none" w:sz="0" w:space="0" w:color="auto"/>
        <w:left w:val="none" w:sz="0" w:space="0" w:color="auto"/>
        <w:bottom w:val="none" w:sz="0" w:space="0" w:color="auto"/>
        <w:right w:val="none" w:sz="0" w:space="0" w:color="auto"/>
      </w:divBdr>
    </w:div>
    <w:div w:id="1281961976">
      <w:bodyDiv w:val="1"/>
      <w:marLeft w:val="0"/>
      <w:marRight w:val="0"/>
      <w:marTop w:val="0"/>
      <w:marBottom w:val="0"/>
      <w:divBdr>
        <w:top w:val="none" w:sz="0" w:space="0" w:color="auto"/>
        <w:left w:val="none" w:sz="0" w:space="0" w:color="auto"/>
        <w:bottom w:val="none" w:sz="0" w:space="0" w:color="auto"/>
        <w:right w:val="none" w:sz="0" w:space="0" w:color="auto"/>
      </w:divBdr>
    </w:div>
    <w:div w:id="1282030398">
      <w:bodyDiv w:val="1"/>
      <w:marLeft w:val="0"/>
      <w:marRight w:val="0"/>
      <w:marTop w:val="0"/>
      <w:marBottom w:val="0"/>
      <w:divBdr>
        <w:top w:val="none" w:sz="0" w:space="0" w:color="auto"/>
        <w:left w:val="none" w:sz="0" w:space="0" w:color="auto"/>
        <w:bottom w:val="none" w:sz="0" w:space="0" w:color="auto"/>
        <w:right w:val="none" w:sz="0" w:space="0" w:color="auto"/>
      </w:divBdr>
    </w:div>
    <w:div w:id="1282110911">
      <w:bodyDiv w:val="1"/>
      <w:marLeft w:val="0"/>
      <w:marRight w:val="0"/>
      <w:marTop w:val="0"/>
      <w:marBottom w:val="0"/>
      <w:divBdr>
        <w:top w:val="none" w:sz="0" w:space="0" w:color="auto"/>
        <w:left w:val="none" w:sz="0" w:space="0" w:color="auto"/>
        <w:bottom w:val="none" w:sz="0" w:space="0" w:color="auto"/>
        <w:right w:val="none" w:sz="0" w:space="0" w:color="auto"/>
      </w:divBdr>
    </w:div>
    <w:div w:id="1282154159">
      <w:bodyDiv w:val="1"/>
      <w:marLeft w:val="0"/>
      <w:marRight w:val="0"/>
      <w:marTop w:val="0"/>
      <w:marBottom w:val="0"/>
      <w:divBdr>
        <w:top w:val="none" w:sz="0" w:space="0" w:color="auto"/>
        <w:left w:val="none" w:sz="0" w:space="0" w:color="auto"/>
        <w:bottom w:val="none" w:sz="0" w:space="0" w:color="auto"/>
        <w:right w:val="none" w:sz="0" w:space="0" w:color="auto"/>
      </w:divBdr>
    </w:div>
    <w:div w:id="1282374728">
      <w:bodyDiv w:val="1"/>
      <w:marLeft w:val="0"/>
      <w:marRight w:val="0"/>
      <w:marTop w:val="0"/>
      <w:marBottom w:val="0"/>
      <w:divBdr>
        <w:top w:val="none" w:sz="0" w:space="0" w:color="auto"/>
        <w:left w:val="none" w:sz="0" w:space="0" w:color="auto"/>
        <w:bottom w:val="none" w:sz="0" w:space="0" w:color="auto"/>
        <w:right w:val="none" w:sz="0" w:space="0" w:color="auto"/>
      </w:divBdr>
    </w:div>
    <w:div w:id="1282414270">
      <w:bodyDiv w:val="1"/>
      <w:marLeft w:val="0"/>
      <w:marRight w:val="0"/>
      <w:marTop w:val="0"/>
      <w:marBottom w:val="0"/>
      <w:divBdr>
        <w:top w:val="none" w:sz="0" w:space="0" w:color="auto"/>
        <w:left w:val="none" w:sz="0" w:space="0" w:color="auto"/>
        <w:bottom w:val="none" w:sz="0" w:space="0" w:color="auto"/>
        <w:right w:val="none" w:sz="0" w:space="0" w:color="auto"/>
      </w:divBdr>
    </w:div>
    <w:div w:id="1282419898">
      <w:bodyDiv w:val="1"/>
      <w:marLeft w:val="0"/>
      <w:marRight w:val="0"/>
      <w:marTop w:val="0"/>
      <w:marBottom w:val="0"/>
      <w:divBdr>
        <w:top w:val="none" w:sz="0" w:space="0" w:color="auto"/>
        <w:left w:val="none" w:sz="0" w:space="0" w:color="auto"/>
        <w:bottom w:val="none" w:sz="0" w:space="0" w:color="auto"/>
        <w:right w:val="none" w:sz="0" w:space="0" w:color="auto"/>
      </w:divBdr>
    </w:div>
    <w:div w:id="1282565686">
      <w:bodyDiv w:val="1"/>
      <w:marLeft w:val="0"/>
      <w:marRight w:val="0"/>
      <w:marTop w:val="0"/>
      <w:marBottom w:val="0"/>
      <w:divBdr>
        <w:top w:val="none" w:sz="0" w:space="0" w:color="auto"/>
        <w:left w:val="none" w:sz="0" w:space="0" w:color="auto"/>
        <w:bottom w:val="none" w:sz="0" w:space="0" w:color="auto"/>
        <w:right w:val="none" w:sz="0" w:space="0" w:color="auto"/>
      </w:divBdr>
    </w:div>
    <w:div w:id="1282613044">
      <w:bodyDiv w:val="1"/>
      <w:marLeft w:val="0"/>
      <w:marRight w:val="0"/>
      <w:marTop w:val="0"/>
      <w:marBottom w:val="0"/>
      <w:divBdr>
        <w:top w:val="none" w:sz="0" w:space="0" w:color="auto"/>
        <w:left w:val="none" w:sz="0" w:space="0" w:color="auto"/>
        <w:bottom w:val="none" w:sz="0" w:space="0" w:color="auto"/>
        <w:right w:val="none" w:sz="0" w:space="0" w:color="auto"/>
      </w:divBdr>
    </w:div>
    <w:div w:id="1282759749">
      <w:bodyDiv w:val="1"/>
      <w:marLeft w:val="0"/>
      <w:marRight w:val="0"/>
      <w:marTop w:val="0"/>
      <w:marBottom w:val="0"/>
      <w:divBdr>
        <w:top w:val="none" w:sz="0" w:space="0" w:color="auto"/>
        <w:left w:val="none" w:sz="0" w:space="0" w:color="auto"/>
        <w:bottom w:val="none" w:sz="0" w:space="0" w:color="auto"/>
        <w:right w:val="none" w:sz="0" w:space="0" w:color="auto"/>
      </w:divBdr>
    </w:div>
    <w:div w:id="1282803146">
      <w:bodyDiv w:val="1"/>
      <w:marLeft w:val="0"/>
      <w:marRight w:val="0"/>
      <w:marTop w:val="0"/>
      <w:marBottom w:val="0"/>
      <w:divBdr>
        <w:top w:val="none" w:sz="0" w:space="0" w:color="auto"/>
        <w:left w:val="none" w:sz="0" w:space="0" w:color="auto"/>
        <w:bottom w:val="none" w:sz="0" w:space="0" w:color="auto"/>
        <w:right w:val="none" w:sz="0" w:space="0" w:color="auto"/>
      </w:divBdr>
    </w:div>
    <w:div w:id="1282803620">
      <w:bodyDiv w:val="1"/>
      <w:marLeft w:val="0"/>
      <w:marRight w:val="0"/>
      <w:marTop w:val="0"/>
      <w:marBottom w:val="0"/>
      <w:divBdr>
        <w:top w:val="none" w:sz="0" w:space="0" w:color="auto"/>
        <w:left w:val="none" w:sz="0" w:space="0" w:color="auto"/>
        <w:bottom w:val="none" w:sz="0" w:space="0" w:color="auto"/>
        <w:right w:val="none" w:sz="0" w:space="0" w:color="auto"/>
      </w:divBdr>
    </w:div>
    <w:div w:id="1282808173">
      <w:bodyDiv w:val="1"/>
      <w:marLeft w:val="0"/>
      <w:marRight w:val="0"/>
      <w:marTop w:val="0"/>
      <w:marBottom w:val="0"/>
      <w:divBdr>
        <w:top w:val="none" w:sz="0" w:space="0" w:color="auto"/>
        <w:left w:val="none" w:sz="0" w:space="0" w:color="auto"/>
        <w:bottom w:val="none" w:sz="0" w:space="0" w:color="auto"/>
        <w:right w:val="none" w:sz="0" w:space="0" w:color="auto"/>
      </w:divBdr>
    </w:div>
    <w:div w:id="1282882196">
      <w:bodyDiv w:val="1"/>
      <w:marLeft w:val="0"/>
      <w:marRight w:val="0"/>
      <w:marTop w:val="0"/>
      <w:marBottom w:val="0"/>
      <w:divBdr>
        <w:top w:val="none" w:sz="0" w:space="0" w:color="auto"/>
        <w:left w:val="none" w:sz="0" w:space="0" w:color="auto"/>
        <w:bottom w:val="none" w:sz="0" w:space="0" w:color="auto"/>
        <w:right w:val="none" w:sz="0" w:space="0" w:color="auto"/>
      </w:divBdr>
    </w:div>
    <w:div w:id="1282953357">
      <w:bodyDiv w:val="1"/>
      <w:marLeft w:val="0"/>
      <w:marRight w:val="0"/>
      <w:marTop w:val="0"/>
      <w:marBottom w:val="0"/>
      <w:divBdr>
        <w:top w:val="none" w:sz="0" w:space="0" w:color="auto"/>
        <w:left w:val="none" w:sz="0" w:space="0" w:color="auto"/>
        <w:bottom w:val="none" w:sz="0" w:space="0" w:color="auto"/>
        <w:right w:val="none" w:sz="0" w:space="0" w:color="auto"/>
      </w:divBdr>
    </w:div>
    <w:div w:id="1283073844">
      <w:bodyDiv w:val="1"/>
      <w:marLeft w:val="0"/>
      <w:marRight w:val="0"/>
      <w:marTop w:val="0"/>
      <w:marBottom w:val="0"/>
      <w:divBdr>
        <w:top w:val="none" w:sz="0" w:space="0" w:color="auto"/>
        <w:left w:val="none" w:sz="0" w:space="0" w:color="auto"/>
        <w:bottom w:val="none" w:sz="0" w:space="0" w:color="auto"/>
        <w:right w:val="none" w:sz="0" w:space="0" w:color="auto"/>
      </w:divBdr>
    </w:div>
    <w:div w:id="1283223753">
      <w:bodyDiv w:val="1"/>
      <w:marLeft w:val="0"/>
      <w:marRight w:val="0"/>
      <w:marTop w:val="0"/>
      <w:marBottom w:val="0"/>
      <w:divBdr>
        <w:top w:val="none" w:sz="0" w:space="0" w:color="auto"/>
        <w:left w:val="none" w:sz="0" w:space="0" w:color="auto"/>
        <w:bottom w:val="none" w:sz="0" w:space="0" w:color="auto"/>
        <w:right w:val="none" w:sz="0" w:space="0" w:color="auto"/>
      </w:divBdr>
    </w:div>
    <w:div w:id="1283267397">
      <w:bodyDiv w:val="1"/>
      <w:marLeft w:val="0"/>
      <w:marRight w:val="0"/>
      <w:marTop w:val="0"/>
      <w:marBottom w:val="0"/>
      <w:divBdr>
        <w:top w:val="none" w:sz="0" w:space="0" w:color="auto"/>
        <w:left w:val="none" w:sz="0" w:space="0" w:color="auto"/>
        <w:bottom w:val="none" w:sz="0" w:space="0" w:color="auto"/>
        <w:right w:val="none" w:sz="0" w:space="0" w:color="auto"/>
      </w:divBdr>
    </w:div>
    <w:div w:id="1283607090">
      <w:bodyDiv w:val="1"/>
      <w:marLeft w:val="0"/>
      <w:marRight w:val="0"/>
      <w:marTop w:val="0"/>
      <w:marBottom w:val="0"/>
      <w:divBdr>
        <w:top w:val="none" w:sz="0" w:space="0" w:color="auto"/>
        <w:left w:val="none" w:sz="0" w:space="0" w:color="auto"/>
        <w:bottom w:val="none" w:sz="0" w:space="0" w:color="auto"/>
        <w:right w:val="none" w:sz="0" w:space="0" w:color="auto"/>
      </w:divBdr>
    </w:div>
    <w:div w:id="1283655240">
      <w:bodyDiv w:val="1"/>
      <w:marLeft w:val="0"/>
      <w:marRight w:val="0"/>
      <w:marTop w:val="0"/>
      <w:marBottom w:val="0"/>
      <w:divBdr>
        <w:top w:val="none" w:sz="0" w:space="0" w:color="auto"/>
        <w:left w:val="none" w:sz="0" w:space="0" w:color="auto"/>
        <w:bottom w:val="none" w:sz="0" w:space="0" w:color="auto"/>
        <w:right w:val="none" w:sz="0" w:space="0" w:color="auto"/>
      </w:divBdr>
    </w:div>
    <w:div w:id="1283879964">
      <w:bodyDiv w:val="1"/>
      <w:marLeft w:val="0"/>
      <w:marRight w:val="0"/>
      <w:marTop w:val="0"/>
      <w:marBottom w:val="0"/>
      <w:divBdr>
        <w:top w:val="none" w:sz="0" w:space="0" w:color="auto"/>
        <w:left w:val="none" w:sz="0" w:space="0" w:color="auto"/>
        <w:bottom w:val="none" w:sz="0" w:space="0" w:color="auto"/>
        <w:right w:val="none" w:sz="0" w:space="0" w:color="auto"/>
      </w:divBdr>
    </w:div>
    <w:div w:id="1283920580">
      <w:bodyDiv w:val="1"/>
      <w:marLeft w:val="0"/>
      <w:marRight w:val="0"/>
      <w:marTop w:val="0"/>
      <w:marBottom w:val="0"/>
      <w:divBdr>
        <w:top w:val="none" w:sz="0" w:space="0" w:color="auto"/>
        <w:left w:val="none" w:sz="0" w:space="0" w:color="auto"/>
        <w:bottom w:val="none" w:sz="0" w:space="0" w:color="auto"/>
        <w:right w:val="none" w:sz="0" w:space="0" w:color="auto"/>
      </w:divBdr>
    </w:div>
    <w:div w:id="1283921703">
      <w:bodyDiv w:val="1"/>
      <w:marLeft w:val="0"/>
      <w:marRight w:val="0"/>
      <w:marTop w:val="0"/>
      <w:marBottom w:val="0"/>
      <w:divBdr>
        <w:top w:val="none" w:sz="0" w:space="0" w:color="auto"/>
        <w:left w:val="none" w:sz="0" w:space="0" w:color="auto"/>
        <w:bottom w:val="none" w:sz="0" w:space="0" w:color="auto"/>
        <w:right w:val="none" w:sz="0" w:space="0" w:color="auto"/>
      </w:divBdr>
    </w:div>
    <w:div w:id="1283993993">
      <w:bodyDiv w:val="1"/>
      <w:marLeft w:val="0"/>
      <w:marRight w:val="0"/>
      <w:marTop w:val="0"/>
      <w:marBottom w:val="0"/>
      <w:divBdr>
        <w:top w:val="none" w:sz="0" w:space="0" w:color="auto"/>
        <w:left w:val="none" w:sz="0" w:space="0" w:color="auto"/>
        <w:bottom w:val="none" w:sz="0" w:space="0" w:color="auto"/>
        <w:right w:val="none" w:sz="0" w:space="0" w:color="auto"/>
      </w:divBdr>
    </w:div>
    <w:div w:id="1284119681">
      <w:bodyDiv w:val="1"/>
      <w:marLeft w:val="0"/>
      <w:marRight w:val="0"/>
      <w:marTop w:val="0"/>
      <w:marBottom w:val="0"/>
      <w:divBdr>
        <w:top w:val="none" w:sz="0" w:space="0" w:color="auto"/>
        <w:left w:val="none" w:sz="0" w:space="0" w:color="auto"/>
        <w:bottom w:val="none" w:sz="0" w:space="0" w:color="auto"/>
        <w:right w:val="none" w:sz="0" w:space="0" w:color="auto"/>
      </w:divBdr>
    </w:div>
    <w:div w:id="1284120860">
      <w:bodyDiv w:val="1"/>
      <w:marLeft w:val="0"/>
      <w:marRight w:val="0"/>
      <w:marTop w:val="0"/>
      <w:marBottom w:val="0"/>
      <w:divBdr>
        <w:top w:val="none" w:sz="0" w:space="0" w:color="auto"/>
        <w:left w:val="none" w:sz="0" w:space="0" w:color="auto"/>
        <w:bottom w:val="none" w:sz="0" w:space="0" w:color="auto"/>
        <w:right w:val="none" w:sz="0" w:space="0" w:color="auto"/>
      </w:divBdr>
    </w:div>
    <w:div w:id="1284338558">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4456481">
      <w:bodyDiv w:val="1"/>
      <w:marLeft w:val="0"/>
      <w:marRight w:val="0"/>
      <w:marTop w:val="0"/>
      <w:marBottom w:val="0"/>
      <w:divBdr>
        <w:top w:val="none" w:sz="0" w:space="0" w:color="auto"/>
        <w:left w:val="none" w:sz="0" w:space="0" w:color="auto"/>
        <w:bottom w:val="none" w:sz="0" w:space="0" w:color="auto"/>
        <w:right w:val="none" w:sz="0" w:space="0" w:color="auto"/>
      </w:divBdr>
    </w:div>
    <w:div w:id="1284460093">
      <w:bodyDiv w:val="1"/>
      <w:marLeft w:val="0"/>
      <w:marRight w:val="0"/>
      <w:marTop w:val="0"/>
      <w:marBottom w:val="0"/>
      <w:divBdr>
        <w:top w:val="none" w:sz="0" w:space="0" w:color="auto"/>
        <w:left w:val="none" w:sz="0" w:space="0" w:color="auto"/>
        <w:bottom w:val="none" w:sz="0" w:space="0" w:color="auto"/>
        <w:right w:val="none" w:sz="0" w:space="0" w:color="auto"/>
      </w:divBdr>
    </w:div>
    <w:div w:id="1284576830">
      <w:bodyDiv w:val="1"/>
      <w:marLeft w:val="0"/>
      <w:marRight w:val="0"/>
      <w:marTop w:val="0"/>
      <w:marBottom w:val="0"/>
      <w:divBdr>
        <w:top w:val="none" w:sz="0" w:space="0" w:color="auto"/>
        <w:left w:val="none" w:sz="0" w:space="0" w:color="auto"/>
        <w:bottom w:val="none" w:sz="0" w:space="0" w:color="auto"/>
        <w:right w:val="none" w:sz="0" w:space="0" w:color="auto"/>
      </w:divBdr>
    </w:div>
    <w:div w:id="1284650212">
      <w:bodyDiv w:val="1"/>
      <w:marLeft w:val="0"/>
      <w:marRight w:val="0"/>
      <w:marTop w:val="0"/>
      <w:marBottom w:val="0"/>
      <w:divBdr>
        <w:top w:val="none" w:sz="0" w:space="0" w:color="auto"/>
        <w:left w:val="none" w:sz="0" w:space="0" w:color="auto"/>
        <w:bottom w:val="none" w:sz="0" w:space="0" w:color="auto"/>
        <w:right w:val="none" w:sz="0" w:space="0" w:color="auto"/>
      </w:divBdr>
    </w:div>
    <w:div w:id="1284733043">
      <w:bodyDiv w:val="1"/>
      <w:marLeft w:val="0"/>
      <w:marRight w:val="0"/>
      <w:marTop w:val="0"/>
      <w:marBottom w:val="0"/>
      <w:divBdr>
        <w:top w:val="none" w:sz="0" w:space="0" w:color="auto"/>
        <w:left w:val="none" w:sz="0" w:space="0" w:color="auto"/>
        <w:bottom w:val="none" w:sz="0" w:space="0" w:color="auto"/>
        <w:right w:val="none" w:sz="0" w:space="0" w:color="auto"/>
      </w:divBdr>
    </w:div>
    <w:div w:id="1285113931">
      <w:bodyDiv w:val="1"/>
      <w:marLeft w:val="0"/>
      <w:marRight w:val="0"/>
      <w:marTop w:val="0"/>
      <w:marBottom w:val="0"/>
      <w:divBdr>
        <w:top w:val="none" w:sz="0" w:space="0" w:color="auto"/>
        <w:left w:val="none" w:sz="0" w:space="0" w:color="auto"/>
        <w:bottom w:val="none" w:sz="0" w:space="0" w:color="auto"/>
        <w:right w:val="none" w:sz="0" w:space="0" w:color="auto"/>
      </w:divBdr>
    </w:div>
    <w:div w:id="1285115549">
      <w:bodyDiv w:val="1"/>
      <w:marLeft w:val="0"/>
      <w:marRight w:val="0"/>
      <w:marTop w:val="0"/>
      <w:marBottom w:val="0"/>
      <w:divBdr>
        <w:top w:val="none" w:sz="0" w:space="0" w:color="auto"/>
        <w:left w:val="none" w:sz="0" w:space="0" w:color="auto"/>
        <w:bottom w:val="none" w:sz="0" w:space="0" w:color="auto"/>
        <w:right w:val="none" w:sz="0" w:space="0" w:color="auto"/>
      </w:divBdr>
    </w:div>
    <w:div w:id="1285191700">
      <w:bodyDiv w:val="1"/>
      <w:marLeft w:val="0"/>
      <w:marRight w:val="0"/>
      <w:marTop w:val="0"/>
      <w:marBottom w:val="0"/>
      <w:divBdr>
        <w:top w:val="none" w:sz="0" w:space="0" w:color="auto"/>
        <w:left w:val="none" w:sz="0" w:space="0" w:color="auto"/>
        <w:bottom w:val="none" w:sz="0" w:space="0" w:color="auto"/>
        <w:right w:val="none" w:sz="0" w:space="0" w:color="auto"/>
      </w:divBdr>
    </w:div>
    <w:div w:id="1285503828">
      <w:bodyDiv w:val="1"/>
      <w:marLeft w:val="0"/>
      <w:marRight w:val="0"/>
      <w:marTop w:val="0"/>
      <w:marBottom w:val="0"/>
      <w:divBdr>
        <w:top w:val="none" w:sz="0" w:space="0" w:color="auto"/>
        <w:left w:val="none" w:sz="0" w:space="0" w:color="auto"/>
        <w:bottom w:val="none" w:sz="0" w:space="0" w:color="auto"/>
        <w:right w:val="none" w:sz="0" w:space="0" w:color="auto"/>
      </w:divBdr>
    </w:div>
    <w:div w:id="1285652145">
      <w:bodyDiv w:val="1"/>
      <w:marLeft w:val="0"/>
      <w:marRight w:val="0"/>
      <w:marTop w:val="0"/>
      <w:marBottom w:val="0"/>
      <w:divBdr>
        <w:top w:val="none" w:sz="0" w:space="0" w:color="auto"/>
        <w:left w:val="none" w:sz="0" w:space="0" w:color="auto"/>
        <w:bottom w:val="none" w:sz="0" w:space="0" w:color="auto"/>
        <w:right w:val="none" w:sz="0" w:space="0" w:color="auto"/>
      </w:divBdr>
    </w:div>
    <w:div w:id="1285772026">
      <w:bodyDiv w:val="1"/>
      <w:marLeft w:val="0"/>
      <w:marRight w:val="0"/>
      <w:marTop w:val="0"/>
      <w:marBottom w:val="0"/>
      <w:divBdr>
        <w:top w:val="none" w:sz="0" w:space="0" w:color="auto"/>
        <w:left w:val="none" w:sz="0" w:space="0" w:color="auto"/>
        <w:bottom w:val="none" w:sz="0" w:space="0" w:color="auto"/>
        <w:right w:val="none" w:sz="0" w:space="0" w:color="auto"/>
      </w:divBdr>
    </w:div>
    <w:div w:id="1285842891">
      <w:bodyDiv w:val="1"/>
      <w:marLeft w:val="0"/>
      <w:marRight w:val="0"/>
      <w:marTop w:val="0"/>
      <w:marBottom w:val="0"/>
      <w:divBdr>
        <w:top w:val="none" w:sz="0" w:space="0" w:color="auto"/>
        <w:left w:val="none" w:sz="0" w:space="0" w:color="auto"/>
        <w:bottom w:val="none" w:sz="0" w:space="0" w:color="auto"/>
        <w:right w:val="none" w:sz="0" w:space="0" w:color="auto"/>
      </w:divBdr>
    </w:div>
    <w:div w:id="1285843091">
      <w:bodyDiv w:val="1"/>
      <w:marLeft w:val="0"/>
      <w:marRight w:val="0"/>
      <w:marTop w:val="0"/>
      <w:marBottom w:val="0"/>
      <w:divBdr>
        <w:top w:val="none" w:sz="0" w:space="0" w:color="auto"/>
        <w:left w:val="none" w:sz="0" w:space="0" w:color="auto"/>
        <w:bottom w:val="none" w:sz="0" w:space="0" w:color="auto"/>
        <w:right w:val="none" w:sz="0" w:space="0" w:color="auto"/>
      </w:divBdr>
    </w:div>
    <w:div w:id="1285845107">
      <w:bodyDiv w:val="1"/>
      <w:marLeft w:val="0"/>
      <w:marRight w:val="0"/>
      <w:marTop w:val="0"/>
      <w:marBottom w:val="0"/>
      <w:divBdr>
        <w:top w:val="none" w:sz="0" w:space="0" w:color="auto"/>
        <w:left w:val="none" w:sz="0" w:space="0" w:color="auto"/>
        <w:bottom w:val="none" w:sz="0" w:space="0" w:color="auto"/>
        <w:right w:val="none" w:sz="0" w:space="0" w:color="auto"/>
      </w:divBdr>
    </w:div>
    <w:div w:id="1286228405">
      <w:bodyDiv w:val="1"/>
      <w:marLeft w:val="0"/>
      <w:marRight w:val="0"/>
      <w:marTop w:val="0"/>
      <w:marBottom w:val="0"/>
      <w:divBdr>
        <w:top w:val="none" w:sz="0" w:space="0" w:color="auto"/>
        <w:left w:val="none" w:sz="0" w:space="0" w:color="auto"/>
        <w:bottom w:val="none" w:sz="0" w:space="0" w:color="auto"/>
        <w:right w:val="none" w:sz="0" w:space="0" w:color="auto"/>
      </w:divBdr>
    </w:div>
    <w:div w:id="1286277875">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6422177">
      <w:bodyDiv w:val="1"/>
      <w:marLeft w:val="0"/>
      <w:marRight w:val="0"/>
      <w:marTop w:val="0"/>
      <w:marBottom w:val="0"/>
      <w:divBdr>
        <w:top w:val="none" w:sz="0" w:space="0" w:color="auto"/>
        <w:left w:val="none" w:sz="0" w:space="0" w:color="auto"/>
        <w:bottom w:val="none" w:sz="0" w:space="0" w:color="auto"/>
        <w:right w:val="none" w:sz="0" w:space="0" w:color="auto"/>
      </w:divBdr>
    </w:div>
    <w:div w:id="1286423269">
      <w:bodyDiv w:val="1"/>
      <w:marLeft w:val="0"/>
      <w:marRight w:val="0"/>
      <w:marTop w:val="0"/>
      <w:marBottom w:val="0"/>
      <w:divBdr>
        <w:top w:val="none" w:sz="0" w:space="0" w:color="auto"/>
        <w:left w:val="none" w:sz="0" w:space="0" w:color="auto"/>
        <w:bottom w:val="none" w:sz="0" w:space="0" w:color="auto"/>
        <w:right w:val="none" w:sz="0" w:space="0" w:color="auto"/>
      </w:divBdr>
    </w:div>
    <w:div w:id="1286425773">
      <w:bodyDiv w:val="1"/>
      <w:marLeft w:val="0"/>
      <w:marRight w:val="0"/>
      <w:marTop w:val="0"/>
      <w:marBottom w:val="0"/>
      <w:divBdr>
        <w:top w:val="none" w:sz="0" w:space="0" w:color="auto"/>
        <w:left w:val="none" w:sz="0" w:space="0" w:color="auto"/>
        <w:bottom w:val="none" w:sz="0" w:space="0" w:color="auto"/>
        <w:right w:val="none" w:sz="0" w:space="0" w:color="auto"/>
      </w:divBdr>
    </w:div>
    <w:div w:id="1286692545">
      <w:bodyDiv w:val="1"/>
      <w:marLeft w:val="0"/>
      <w:marRight w:val="0"/>
      <w:marTop w:val="0"/>
      <w:marBottom w:val="0"/>
      <w:divBdr>
        <w:top w:val="none" w:sz="0" w:space="0" w:color="auto"/>
        <w:left w:val="none" w:sz="0" w:space="0" w:color="auto"/>
        <w:bottom w:val="none" w:sz="0" w:space="0" w:color="auto"/>
        <w:right w:val="none" w:sz="0" w:space="0" w:color="auto"/>
      </w:divBdr>
    </w:div>
    <w:div w:id="1287155176">
      <w:bodyDiv w:val="1"/>
      <w:marLeft w:val="0"/>
      <w:marRight w:val="0"/>
      <w:marTop w:val="0"/>
      <w:marBottom w:val="0"/>
      <w:divBdr>
        <w:top w:val="none" w:sz="0" w:space="0" w:color="auto"/>
        <w:left w:val="none" w:sz="0" w:space="0" w:color="auto"/>
        <w:bottom w:val="none" w:sz="0" w:space="0" w:color="auto"/>
        <w:right w:val="none" w:sz="0" w:space="0" w:color="auto"/>
      </w:divBdr>
    </w:div>
    <w:div w:id="1287158758">
      <w:bodyDiv w:val="1"/>
      <w:marLeft w:val="0"/>
      <w:marRight w:val="0"/>
      <w:marTop w:val="0"/>
      <w:marBottom w:val="0"/>
      <w:divBdr>
        <w:top w:val="none" w:sz="0" w:space="0" w:color="auto"/>
        <w:left w:val="none" w:sz="0" w:space="0" w:color="auto"/>
        <w:bottom w:val="none" w:sz="0" w:space="0" w:color="auto"/>
        <w:right w:val="none" w:sz="0" w:space="0" w:color="auto"/>
      </w:divBdr>
    </w:div>
    <w:div w:id="1287198495">
      <w:bodyDiv w:val="1"/>
      <w:marLeft w:val="0"/>
      <w:marRight w:val="0"/>
      <w:marTop w:val="0"/>
      <w:marBottom w:val="0"/>
      <w:divBdr>
        <w:top w:val="none" w:sz="0" w:space="0" w:color="auto"/>
        <w:left w:val="none" w:sz="0" w:space="0" w:color="auto"/>
        <w:bottom w:val="none" w:sz="0" w:space="0" w:color="auto"/>
        <w:right w:val="none" w:sz="0" w:space="0" w:color="auto"/>
      </w:divBdr>
    </w:div>
    <w:div w:id="1287198923">
      <w:bodyDiv w:val="1"/>
      <w:marLeft w:val="0"/>
      <w:marRight w:val="0"/>
      <w:marTop w:val="0"/>
      <w:marBottom w:val="0"/>
      <w:divBdr>
        <w:top w:val="none" w:sz="0" w:space="0" w:color="auto"/>
        <w:left w:val="none" w:sz="0" w:space="0" w:color="auto"/>
        <w:bottom w:val="none" w:sz="0" w:space="0" w:color="auto"/>
        <w:right w:val="none" w:sz="0" w:space="0" w:color="auto"/>
      </w:divBdr>
    </w:div>
    <w:div w:id="1287349275">
      <w:bodyDiv w:val="1"/>
      <w:marLeft w:val="0"/>
      <w:marRight w:val="0"/>
      <w:marTop w:val="0"/>
      <w:marBottom w:val="0"/>
      <w:divBdr>
        <w:top w:val="none" w:sz="0" w:space="0" w:color="auto"/>
        <w:left w:val="none" w:sz="0" w:space="0" w:color="auto"/>
        <w:bottom w:val="none" w:sz="0" w:space="0" w:color="auto"/>
        <w:right w:val="none" w:sz="0" w:space="0" w:color="auto"/>
      </w:divBdr>
    </w:div>
    <w:div w:id="1287464166">
      <w:bodyDiv w:val="1"/>
      <w:marLeft w:val="0"/>
      <w:marRight w:val="0"/>
      <w:marTop w:val="0"/>
      <w:marBottom w:val="0"/>
      <w:divBdr>
        <w:top w:val="none" w:sz="0" w:space="0" w:color="auto"/>
        <w:left w:val="none" w:sz="0" w:space="0" w:color="auto"/>
        <w:bottom w:val="none" w:sz="0" w:space="0" w:color="auto"/>
        <w:right w:val="none" w:sz="0" w:space="0" w:color="auto"/>
      </w:divBdr>
    </w:div>
    <w:div w:id="1287468517">
      <w:bodyDiv w:val="1"/>
      <w:marLeft w:val="0"/>
      <w:marRight w:val="0"/>
      <w:marTop w:val="0"/>
      <w:marBottom w:val="0"/>
      <w:divBdr>
        <w:top w:val="none" w:sz="0" w:space="0" w:color="auto"/>
        <w:left w:val="none" w:sz="0" w:space="0" w:color="auto"/>
        <w:bottom w:val="none" w:sz="0" w:space="0" w:color="auto"/>
        <w:right w:val="none" w:sz="0" w:space="0" w:color="auto"/>
      </w:divBdr>
    </w:div>
    <w:div w:id="1287662439">
      <w:bodyDiv w:val="1"/>
      <w:marLeft w:val="0"/>
      <w:marRight w:val="0"/>
      <w:marTop w:val="0"/>
      <w:marBottom w:val="0"/>
      <w:divBdr>
        <w:top w:val="none" w:sz="0" w:space="0" w:color="auto"/>
        <w:left w:val="none" w:sz="0" w:space="0" w:color="auto"/>
        <w:bottom w:val="none" w:sz="0" w:space="0" w:color="auto"/>
        <w:right w:val="none" w:sz="0" w:space="0" w:color="auto"/>
      </w:divBdr>
    </w:div>
    <w:div w:id="1287733610">
      <w:bodyDiv w:val="1"/>
      <w:marLeft w:val="0"/>
      <w:marRight w:val="0"/>
      <w:marTop w:val="0"/>
      <w:marBottom w:val="0"/>
      <w:divBdr>
        <w:top w:val="none" w:sz="0" w:space="0" w:color="auto"/>
        <w:left w:val="none" w:sz="0" w:space="0" w:color="auto"/>
        <w:bottom w:val="none" w:sz="0" w:space="0" w:color="auto"/>
        <w:right w:val="none" w:sz="0" w:space="0" w:color="auto"/>
      </w:divBdr>
    </w:div>
    <w:div w:id="1287814782">
      <w:bodyDiv w:val="1"/>
      <w:marLeft w:val="0"/>
      <w:marRight w:val="0"/>
      <w:marTop w:val="0"/>
      <w:marBottom w:val="0"/>
      <w:divBdr>
        <w:top w:val="none" w:sz="0" w:space="0" w:color="auto"/>
        <w:left w:val="none" w:sz="0" w:space="0" w:color="auto"/>
        <w:bottom w:val="none" w:sz="0" w:space="0" w:color="auto"/>
        <w:right w:val="none" w:sz="0" w:space="0" w:color="auto"/>
      </w:divBdr>
    </w:div>
    <w:div w:id="1287855022">
      <w:bodyDiv w:val="1"/>
      <w:marLeft w:val="0"/>
      <w:marRight w:val="0"/>
      <w:marTop w:val="0"/>
      <w:marBottom w:val="0"/>
      <w:divBdr>
        <w:top w:val="none" w:sz="0" w:space="0" w:color="auto"/>
        <w:left w:val="none" w:sz="0" w:space="0" w:color="auto"/>
        <w:bottom w:val="none" w:sz="0" w:space="0" w:color="auto"/>
        <w:right w:val="none" w:sz="0" w:space="0" w:color="auto"/>
      </w:divBdr>
    </w:div>
    <w:div w:id="1288004602">
      <w:bodyDiv w:val="1"/>
      <w:marLeft w:val="0"/>
      <w:marRight w:val="0"/>
      <w:marTop w:val="0"/>
      <w:marBottom w:val="0"/>
      <w:divBdr>
        <w:top w:val="none" w:sz="0" w:space="0" w:color="auto"/>
        <w:left w:val="none" w:sz="0" w:space="0" w:color="auto"/>
        <w:bottom w:val="none" w:sz="0" w:space="0" w:color="auto"/>
        <w:right w:val="none" w:sz="0" w:space="0" w:color="auto"/>
      </w:divBdr>
    </w:div>
    <w:div w:id="1288006391">
      <w:bodyDiv w:val="1"/>
      <w:marLeft w:val="0"/>
      <w:marRight w:val="0"/>
      <w:marTop w:val="0"/>
      <w:marBottom w:val="0"/>
      <w:divBdr>
        <w:top w:val="none" w:sz="0" w:space="0" w:color="auto"/>
        <w:left w:val="none" w:sz="0" w:space="0" w:color="auto"/>
        <w:bottom w:val="none" w:sz="0" w:space="0" w:color="auto"/>
        <w:right w:val="none" w:sz="0" w:space="0" w:color="auto"/>
      </w:divBdr>
    </w:div>
    <w:div w:id="1288272082">
      <w:bodyDiv w:val="1"/>
      <w:marLeft w:val="0"/>
      <w:marRight w:val="0"/>
      <w:marTop w:val="0"/>
      <w:marBottom w:val="0"/>
      <w:divBdr>
        <w:top w:val="none" w:sz="0" w:space="0" w:color="auto"/>
        <w:left w:val="none" w:sz="0" w:space="0" w:color="auto"/>
        <w:bottom w:val="none" w:sz="0" w:space="0" w:color="auto"/>
        <w:right w:val="none" w:sz="0" w:space="0" w:color="auto"/>
      </w:divBdr>
    </w:div>
    <w:div w:id="1288390484">
      <w:bodyDiv w:val="1"/>
      <w:marLeft w:val="0"/>
      <w:marRight w:val="0"/>
      <w:marTop w:val="0"/>
      <w:marBottom w:val="0"/>
      <w:divBdr>
        <w:top w:val="none" w:sz="0" w:space="0" w:color="auto"/>
        <w:left w:val="none" w:sz="0" w:space="0" w:color="auto"/>
        <w:bottom w:val="none" w:sz="0" w:space="0" w:color="auto"/>
        <w:right w:val="none" w:sz="0" w:space="0" w:color="auto"/>
      </w:divBdr>
    </w:div>
    <w:div w:id="1288514516">
      <w:bodyDiv w:val="1"/>
      <w:marLeft w:val="0"/>
      <w:marRight w:val="0"/>
      <w:marTop w:val="0"/>
      <w:marBottom w:val="0"/>
      <w:divBdr>
        <w:top w:val="none" w:sz="0" w:space="0" w:color="auto"/>
        <w:left w:val="none" w:sz="0" w:space="0" w:color="auto"/>
        <w:bottom w:val="none" w:sz="0" w:space="0" w:color="auto"/>
        <w:right w:val="none" w:sz="0" w:space="0" w:color="auto"/>
      </w:divBdr>
    </w:div>
    <w:div w:id="1288662680">
      <w:bodyDiv w:val="1"/>
      <w:marLeft w:val="0"/>
      <w:marRight w:val="0"/>
      <w:marTop w:val="0"/>
      <w:marBottom w:val="0"/>
      <w:divBdr>
        <w:top w:val="none" w:sz="0" w:space="0" w:color="auto"/>
        <w:left w:val="none" w:sz="0" w:space="0" w:color="auto"/>
        <w:bottom w:val="none" w:sz="0" w:space="0" w:color="auto"/>
        <w:right w:val="none" w:sz="0" w:space="0" w:color="auto"/>
      </w:divBdr>
    </w:div>
    <w:div w:id="1288855065">
      <w:bodyDiv w:val="1"/>
      <w:marLeft w:val="0"/>
      <w:marRight w:val="0"/>
      <w:marTop w:val="0"/>
      <w:marBottom w:val="0"/>
      <w:divBdr>
        <w:top w:val="none" w:sz="0" w:space="0" w:color="auto"/>
        <w:left w:val="none" w:sz="0" w:space="0" w:color="auto"/>
        <w:bottom w:val="none" w:sz="0" w:space="0" w:color="auto"/>
        <w:right w:val="none" w:sz="0" w:space="0" w:color="auto"/>
      </w:divBdr>
    </w:div>
    <w:div w:id="1288926311">
      <w:bodyDiv w:val="1"/>
      <w:marLeft w:val="0"/>
      <w:marRight w:val="0"/>
      <w:marTop w:val="0"/>
      <w:marBottom w:val="0"/>
      <w:divBdr>
        <w:top w:val="none" w:sz="0" w:space="0" w:color="auto"/>
        <w:left w:val="none" w:sz="0" w:space="0" w:color="auto"/>
        <w:bottom w:val="none" w:sz="0" w:space="0" w:color="auto"/>
        <w:right w:val="none" w:sz="0" w:space="0" w:color="auto"/>
      </w:divBdr>
    </w:div>
    <w:div w:id="1288926656">
      <w:bodyDiv w:val="1"/>
      <w:marLeft w:val="0"/>
      <w:marRight w:val="0"/>
      <w:marTop w:val="0"/>
      <w:marBottom w:val="0"/>
      <w:divBdr>
        <w:top w:val="none" w:sz="0" w:space="0" w:color="auto"/>
        <w:left w:val="none" w:sz="0" w:space="0" w:color="auto"/>
        <w:bottom w:val="none" w:sz="0" w:space="0" w:color="auto"/>
        <w:right w:val="none" w:sz="0" w:space="0" w:color="auto"/>
      </w:divBdr>
    </w:div>
    <w:div w:id="1289315430">
      <w:bodyDiv w:val="1"/>
      <w:marLeft w:val="0"/>
      <w:marRight w:val="0"/>
      <w:marTop w:val="0"/>
      <w:marBottom w:val="0"/>
      <w:divBdr>
        <w:top w:val="none" w:sz="0" w:space="0" w:color="auto"/>
        <w:left w:val="none" w:sz="0" w:space="0" w:color="auto"/>
        <w:bottom w:val="none" w:sz="0" w:space="0" w:color="auto"/>
        <w:right w:val="none" w:sz="0" w:space="0" w:color="auto"/>
      </w:divBdr>
    </w:div>
    <w:div w:id="1289355615">
      <w:bodyDiv w:val="1"/>
      <w:marLeft w:val="0"/>
      <w:marRight w:val="0"/>
      <w:marTop w:val="0"/>
      <w:marBottom w:val="0"/>
      <w:divBdr>
        <w:top w:val="none" w:sz="0" w:space="0" w:color="auto"/>
        <w:left w:val="none" w:sz="0" w:space="0" w:color="auto"/>
        <w:bottom w:val="none" w:sz="0" w:space="0" w:color="auto"/>
        <w:right w:val="none" w:sz="0" w:space="0" w:color="auto"/>
      </w:divBdr>
    </w:div>
    <w:div w:id="1289778200">
      <w:bodyDiv w:val="1"/>
      <w:marLeft w:val="0"/>
      <w:marRight w:val="0"/>
      <w:marTop w:val="0"/>
      <w:marBottom w:val="0"/>
      <w:divBdr>
        <w:top w:val="none" w:sz="0" w:space="0" w:color="auto"/>
        <w:left w:val="none" w:sz="0" w:space="0" w:color="auto"/>
        <w:bottom w:val="none" w:sz="0" w:space="0" w:color="auto"/>
        <w:right w:val="none" w:sz="0" w:space="0" w:color="auto"/>
      </w:divBdr>
    </w:div>
    <w:div w:id="1289891767">
      <w:bodyDiv w:val="1"/>
      <w:marLeft w:val="0"/>
      <w:marRight w:val="0"/>
      <w:marTop w:val="0"/>
      <w:marBottom w:val="0"/>
      <w:divBdr>
        <w:top w:val="none" w:sz="0" w:space="0" w:color="auto"/>
        <w:left w:val="none" w:sz="0" w:space="0" w:color="auto"/>
        <w:bottom w:val="none" w:sz="0" w:space="0" w:color="auto"/>
        <w:right w:val="none" w:sz="0" w:space="0" w:color="auto"/>
      </w:divBdr>
    </w:div>
    <w:div w:id="1289966547">
      <w:bodyDiv w:val="1"/>
      <w:marLeft w:val="0"/>
      <w:marRight w:val="0"/>
      <w:marTop w:val="0"/>
      <w:marBottom w:val="0"/>
      <w:divBdr>
        <w:top w:val="none" w:sz="0" w:space="0" w:color="auto"/>
        <w:left w:val="none" w:sz="0" w:space="0" w:color="auto"/>
        <w:bottom w:val="none" w:sz="0" w:space="0" w:color="auto"/>
        <w:right w:val="none" w:sz="0" w:space="0" w:color="auto"/>
      </w:divBdr>
    </w:div>
    <w:div w:id="1290208518">
      <w:bodyDiv w:val="1"/>
      <w:marLeft w:val="0"/>
      <w:marRight w:val="0"/>
      <w:marTop w:val="0"/>
      <w:marBottom w:val="0"/>
      <w:divBdr>
        <w:top w:val="none" w:sz="0" w:space="0" w:color="auto"/>
        <w:left w:val="none" w:sz="0" w:space="0" w:color="auto"/>
        <w:bottom w:val="none" w:sz="0" w:space="0" w:color="auto"/>
        <w:right w:val="none" w:sz="0" w:space="0" w:color="auto"/>
      </w:divBdr>
    </w:div>
    <w:div w:id="1290353264">
      <w:bodyDiv w:val="1"/>
      <w:marLeft w:val="0"/>
      <w:marRight w:val="0"/>
      <w:marTop w:val="0"/>
      <w:marBottom w:val="0"/>
      <w:divBdr>
        <w:top w:val="none" w:sz="0" w:space="0" w:color="auto"/>
        <w:left w:val="none" w:sz="0" w:space="0" w:color="auto"/>
        <w:bottom w:val="none" w:sz="0" w:space="0" w:color="auto"/>
        <w:right w:val="none" w:sz="0" w:space="0" w:color="auto"/>
      </w:divBdr>
    </w:div>
    <w:div w:id="1290428959">
      <w:bodyDiv w:val="1"/>
      <w:marLeft w:val="0"/>
      <w:marRight w:val="0"/>
      <w:marTop w:val="0"/>
      <w:marBottom w:val="0"/>
      <w:divBdr>
        <w:top w:val="none" w:sz="0" w:space="0" w:color="auto"/>
        <w:left w:val="none" w:sz="0" w:space="0" w:color="auto"/>
        <w:bottom w:val="none" w:sz="0" w:space="0" w:color="auto"/>
        <w:right w:val="none" w:sz="0" w:space="0" w:color="auto"/>
      </w:divBdr>
    </w:div>
    <w:div w:id="1290472949">
      <w:bodyDiv w:val="1"/>
      <w:marLeft w:val="0"/>
      <w:marRight w:val="0"/>
      <w:marTop w:val="0"/>
      <w:marBottom w:val="0"/>
      <w:divBdr>
        <w:top w:val="none" w:sz="0" w:space="0" w:color="auto"/>
        <w:left w:val="none" w:sz="0" w:space="0" w:color="auto"/>
        <w:bottom w:val="none" w:sz="0" w:space="0" w:color="auto"/>
        <w:right w:val="none" w:sz="0" w:space="0" w:color="auto"/>
      </w:divBdr>
    </w:div>
    <w:div w:id="1290548290">
      <w:bodyDiv w:val="1"/>
      <w:marLeft w:val="0"/>
      <w:marRight w:val="0"/>
      <w:marTop w:val="0"/>
      <w:marBottom w:val="0"/>
      <w:divBdr>
        <w:top w:val="none" w:sz="0" w:space="0" w:color="auto"/>
        <w:left w:val="none" w:sz="0" w:space="0" w:color="auto"/>
        <w:bottom w:val="none" w:sz="0" w:space="0" w:color="auto"/>
        <w:right w:val="none" w:sz="0" w:space="0" w:color="auto"/>
      </w:divBdr>
    </w:div>
    <w:div w:id="1290698586">
      <w:bodyDiv w:val="1"/>
      <w:marLeft w:val="0"/>
      <w:marRight w:val="0"/>
      <w:marTop w:val="0"/>
      <w:marBottom w:val="0"/>
      <w:divBdr>
        <w:top w:val="none" w:sz="0" w:space="0" w:color="auto"/>
        <w:left w:val="none" w:sz="0" w:space="0" w:color="auto"/>
        <w:bottom w:val="none" w:sz="0" w:space="0" w:color="auto"/>
        <w:right w:val="none" w:sz="0" w:space="0" w:color="auto"/>
      </w:divBdr>
    </w:div>
    <w:div w:id="1290744303">
      <w:bodyDiv w:val="1"/>
      <w:marLeft w:val="0"/>
      <w:marRight w:val="0"/>
      <w:marTop w:val="0"/>
      <w:marBottom w:val="0"/>
      <w:divBdr>
        <w:top w:val="none" w:sz="0" w:space="0" w:color="auto"/>
        <w:left w:val="none" w:sz="0" w:space="0" w:color="auto"/>
        <w:bottom w:val="none" w:sz="0" w:space="0" w:color="auto"/>
        <w:right w:val="none" w:sz="0" w:space="0" w:color="auto"/>
      </w:divBdr>
    </w:div>
    <w:div w:id="1290821437">
      <w:bodyDiv w:val="1"/>
      <w:marLeft w:val="0"/>
      <w:marRight w:val="0"/>
      <w:marTop w:val="0"/>
      <w:marBottom w:val="0"/>
      <w:divBdr>
        <w:top w:val="none" w:sz="0" w:space="0" w:color="auto"/>
        <w:left w:val="none" w:sz="0" w:space="0" w:color="auto"/>
        <w:bottom w:val="none" w:sz="0" w:space="0" w:color="auto"/>
        <w:right w:val="none" w:sz="0" w:space="0" w:color="auto"/>
      </w:divBdr>
    </w:div>
    <w:div w:id="1290893615">
      <w:bodyDiv w:val="1"/>
      <w:marLeft w:val="0"/>
      <w:marRight w:val="0"/>
      <w:marTop w:val="0"/>
      <w:marBottom w:val="0"/>
      <w:divBdr>
        <w:top w:val="none" w:sz="0" w:space="0" w:color="auto"/>
        <w:left w:val="none" w:sz="0" w:space="0" w:color="auto"/>
        <w:bottom w:val="none" w:sz="0" w:space="0" w:color="auto"/>
        <w:right w:val="none" w:sz="0" w:space="0" w:color="auto"/>
      </w:divBdr>
    </w:div>
    <w:div w:id="1290933853">
      <w:bodyDiv w:val="1"/>
      <w:marLeft w:val="0"/>
      <w:marRight w:val="0"/>
      <w:marTop w:val="0"/>
      <w:marBottom w:val="0"/>
      <w:divBdr>
        <w:top w:val="none" w:sz="0" w:space="0" w:color="auto"/>
        <w:left w:val="none" w:sz="0" w:space="0" w:color="auto"/>
        <w:bottom w:val="none" w:sz="0" w:space="0" w:color="auto"/>
        <w:right w:val="none" w:sz="0" w:space="0" w:color="auto"/>
      </w:divBdr>
    </w:div>
    <w:div w:id="1290935177">
      <w:bodyDiv w:val="1"/>
      <w:marLeft w:val="0"/>
      <w:marRight w:val="0"/>
      <w:marTop w:val="0"/>
      <w:marBottom w:val="0"/>
      <w:divBdr>
        <w:top w:val="none" w:sz="0" w:space="0" w:color="auto"/>
        <w:left w:val="none" w:sz="0" w:space="0" w:color="auto"/>
        <w:bottom w:val="none" w:sz="0" w:space="0" w:color="auto"/>
        <w:right w:val="none" w:sz="0" w:space="0" w:color="auto"/>
      </w:divBdr>
    </w:div>
    <w:div w:id="1291017561">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547539">
      <w:bodyDiv w:val="1"/>
      <w:marLeft w:val="0"/>
      <w:marRight w:val="0"/>
      <w:marTop w:val="0"/>
      <w:marBottom w:val="0"/>
      <w:divBdr>
        <w:top w:val="none" w:sz="0" w:space="0" w:color="auto"/>
        <w:left w:val="none" w:sz="0" w:space="0" w:color="auto"/>
        <w:bottom w:val="none" w:sz="0" w:space="0" w:color="auto"/>
        <w:right w:val="none" w:sz="0" w:space="0" w:color="auto"/>
      </w:divBdr>
    </w:div>
    <w:div w:id="1291549484">
      <w:bodyDiv w:val="1"/>
      <w:marLeft w:val="0"/>
      <w:marRight w:val="0"/>
      <w:marTop w:val="0"/>
      <w:marBottom w:val="0"/>
      <w:divBdr>
        <w:top w:val="none" w:sz="0" w:space="0" w:color="auto"/>
        <w:left w:val="none" w:sz="0" w:space="0" w:color="auto"/>
        <w:bottom w:val="none" w:sz="0" w:space="0" w:color="auto"/>
        <w:right w:val="none" w:sz="0" w:space="0" w:color="auto"/>
      </w:divBdr>
    </w:div>
    <w:div w:id="1291858031">
      <w:bodyDiv w:val="1"/>
      <w:marLeft w:val="0"/>
      <w:marRight w:val="0"/>
      <w:marTop w:val="0"/>
      <w:marBottom w:val="0"/>
      <w:divBdr>
        <w:top w:val="none" w:sz="0" w:space="0" w:color="auto"/>
        <w:left w:val="none" w:sz="0" w:space="0" w:color="auto"/>
        <w:bottom w:val="none" w:sz="0" w:space="0" w:color="auto"/>
        <w:right w:val="none" w:sz="0" w:space="0" w:color="auto"/>
      </w:divBdr>
    </w:div>
    <w:div w:id="1291863189">
      <w:bodyDiv w:val="1"/>
      <w:marLeft w:val="0"/>
      <w:marRight w:val="0"/>
      <w:marTop w:val="0"/>
      <w:marBottom w:val="0"/>
      <w:divBdr>
        <w:top w:val="none" w:sz="0" w:space="0" w:color="auto"/>
        <w:left w:val="none" w:sz="0" w:space="0" w:color="auto"/>
        <w:bottom w:val="none" w:sz="0" w:space="0" w:color="auto"/>
        <w:right w:val="none" w:sz="0" w:space="0" w:color="auto"/>
      </w:divBdr>
    </w:div>
    <w:div w:id="1291977631">
      <w:bodyDiv w:val="1"/>
      <w:marLeft w:val="0"/>
      <w:marRight w:val="0"/>
      <w:marTop w:val="0"/>
      <w:marBottom w:val="0"/>
      <w:divBdr>
        <w:top w:val="none" w:sz="0" w:space="0" w:color="auto"/>
        <w:left w:val="none" w:sz="0" w:space="0" w:color="auto"/>
        <w:bottom w:val="none" w:sz="0" w:space="0" w:color="auto"/>
        <w:right w:val="none" w:sz="0" w:space="0" w:color="auto"/>
      </w:divBdr>
    </w:div>
    <w:div w:id="1292130973">
      <w:bodyDiv w:val="1"/>
      <w:marLeft w:val="0"/>
      <w:marRight w:val="0"/>
      <w:marTop w:val="0"/>
      <w:marBottom w:val="0"/>
      <w:divBdr>
        <w:top w:val="none" w:sz="0" w:space="0" w:color="auto"/>
        <w:left w:val="none" w:sz="0" w:space="0" w:color="auto"/>
        <w:bottom w:val="none" w:sz="0" w:space="0" w:color="auto"/>
        <w:right w:val="none" w:sz="0" w:space="0" w:color="auto"/>
      </w:divBdr>
    </w:div>
    <w:div w:id="1292320912">
      <w:bodyDiv w:val="1"/>
      <w:marLeft w:val="0"/>
      <w:marRight w:val="0"/>
      <w:marTop w:val="0"/>
      <w:marBottom w:val="0"/>
      <w:divBdr>
        <w:top w:val="none" w:sz="0" w:space="0" w:color="auto"/>
        <w:left w:val="none" w:sz="0" w:space="0" w:color="auto"/>
        <w:bottom w:val="none" w:sz="0" w:space="0" w:color="auto"/>
        <w:right w:val="none" w:sz="0" w:space="0" w:color="auto"/>
      </w:divBdr>
    </w:div>
    <w:div w:id="1292395064">
      <w:bodyDiv w:val="1"/>
      <w:marLeft w:val="0"/>
      <w:marRight w:val="0"/>
      <w:marTop w:val="0"/>
      <w:marBottom w:val="0"/>
      <w:divBdr>
        <w:top w:val="none" w:sz="0" w:space="0" w:color="auto"/>
        <w:left w:val="none" w:sz="0" w:space="0" w:color="auto"/>
        <w:bottom w:val="none" w:sz="0" w:space="0" w:color="auto"/>
        <w:right w:val="none" w:sz="0" w:space="0" w:color="auto"/>
      </w:divBdr>
    </w:div>
    <w:div w:id="1292436975">
      <w:bodyDiv w:val="1"/>
      <w:marLeft w:val="0"/>
      <w:marRight w:val="0"/>
      <w:marTop w:val="0"/>
      <w:marBottom w:val="0"/>
      <w:divBdr>
        <w:top w:val="none" w:sz="0" w:space="0" w:color="auto"/>
        <w:left w:val="none" w:sz="0" w:space="0" w:color="auto"/>
        <w:bottom w:val="none" w:sz="0" w:space="0" w:color="auto"/>
        <w:right w:val="none" w:sz="0" w:space="0" w:color="auto"/>
      </w:divBdr>
    </w:div>
    <w:div w:id="1292784687">
      <w:bodyDiv w:val="1"/>
      <w:marLeft w:val="0"/>
      <w:marRight w:val="0"/>
      <w:marTop w:val="0"/>
      <w:marBottom w:val="0"/>
      <w:divBdr>
        <w:top w:val="none" w:sz="0" w:space="0" w:color="auto"/>
        <w:left w:val="none" w:sz="0" w:space="0" w:color="auto"/>
        <w:bottom w:val="none" w:sz="0" w:space="0" w:color="auto"/>
        <w:right w:val="none" w:sz="0" w:space="0" w:color="auto"/>
      </w:divBdr>
    </w:div>
    <w:div w:id="1293288652">
      <w:bodyDiv w:val="1"/>
      <w:marLeft w:val="0"/>
      <w:marRight w:val="0"/>
      <w:marTop w:val="0"/>
      <w:marBottom w:val="0"/>
      <w:divBdr>
        <w:top w:val="none" w:sz="0" w:space="0" w:color="auto"/>
        <w:left w:val="none" w:sz="0" w:space="0" w:color="auto"/>
        <w:bottom w:val="none" w:sz="0" w:space="0" w:color="auto"/>
        <w:right w:val="none" w:sz="0" w:space="0" w:color="auto"/>
      </w:divBdr>
    </w:div>
    <w:div w:id="1293361558">
      <w:bodyDiv w:val="1"/>
      <w:marLeft w:val="0"/>
      <w:marRight w:val="0"/>
      <w:marTop w:val="0"/>
      <w:marBottom w:val="0"/>
      <w:divBdr>
        <w:top w:val="none" w:sz="0" w:space="0" w:color="auto"/>
        <w:left w:val="none" w:sz="0" w:space="0" w:color="auto"/>
        <w:bottom w:val="none" w:sz="0" w:space="0" w:color="auto"/>
        <w:right w:val="none" w:sz="0" w:space="0" w:color="auto"/>
      </w:divBdr>
    </w:div>
    <w:div w:id="1293366949">
      <w:bodyDiv w:val="1"/>
      <w:marLeft w:val="0"/>
      <w:marRight w:val="0"/>
      <w:marTop w:val="0"/>
      <w:marBottom w:val="0"/>
      <w:divBdr>
        <w:top w:val="none" w:sz="0" w:space="0" w:color="auto"/>
        <w:left w:val="none" w:sz="0" w:space="0" w:color="auto"/>
        <w:bottom w:val="none" w:sz="0" w:space="0" w:color="auto"/>
        <w:right w:val="none" w:sz="0" w:space="0" w:color="auto"/>
      </w:divBdr>
    </w:div>
    <w:div w:id="1293436546">
      <w:bodyDiv w:val="1"/>
      <w:marLeft w:val="0"/>
      <w:marRight w:val="0"/>
      <w:marTop w:val="0"/>
      <w:marBottom w:val="0"/>
      <w:divBdr>
        <w:top w:val="none" w:sz="0" w:space="0" w:color="auto"/>
        <w:left w:val="none" w:sz="0" w:space="0" w:color="auto"/>
        <w:bottom w:val="none" w:sz="0" w:space="0" w:color="auto"/>
        <w:right w:val="none" w:sz="0" w:space="0" w:color="auto"/>
      </w:divBdr>
    </w:div>
    <w:div w:id="1293711551">
      <w:bodyDiv w:val="1"/>
      <w:marLeft w:val="0"/>
      <w:marRight w:val="0"/>
      <w:marTop w:val="0"/>
      <w:marBottom w:val="0"/>
      <w:divBdr>
        <w:top w:val="none" w:sz="0" w:space="0" w:color="auto"/>
        <w:left w:val="none" w:sz="0" w:space="0" w:color="auto"/>
        <w:bottom w:val="none" w:sz="0" w:space="0" w:color="auto"/>
        <w:right w:val="none" w:sz="0" w:space="0" w:color="auto"/>
      </w:divBdr>
    </w:div>
    <w:div w:id="1293827464">
      <w:bodyDiv w:val="1"/>
      <w:marLeft w:val="0"/>
      <w:marRight w:val="0"/>
      <w:marTop w:val="0"/>
      <w:marBottom w:val="0"/>
      <w:divBdr>
        <w:top w:val="none" w:sz="0" w:space="0" w:color="auto"/>
        <w:left w:val="none" w:sz="0" w:space="0" w:color="auto"/>
        <w:bottom w:val="none" w:sz="0" w:space="0" w:color="auto"/>
        <w:right w:val="none" w:sz="0" w:space="0" w:color="auto"/>
      </w:divBdr>
    </w:div>
    <w:div w:id="1293828505">
      <w:bodyDiv w:val="1"/>
      <w:marLeft w:val="0"/>
      <w:marRight w:val="0"/>
      <w:marTop w:val="0"/>
      <w:marBottom w:val="0"/>
      <w:divBdr>
        <w:top w:val="none" w:sz="0" w:space="0" w:color="auto"/>
        <w:left w:val="none" w:sz="0" w:space="0" w:color="auto"/>
        <w:bottom w:val="none" w:sz="0" w:space="0" w:color="auto"/>
        <w:right w:val="none" w:sz="0" w:space="0" w:color="auto"/>
      </w:divBdr>
    </w:div>
    <w:div w:id="1293942932">
      <w:bodyDiv w:val="1"/>
      <w:marLeft w:val="0"/>
      <w:marRight w:val="0"/>
      <w:marTop w:val="0"/>
      <w:marBottom w:val="0"/>
      <w:divBdr>
        <w:top w:val="none" w:sz="0" w:space="0" w:color="auto"/>
        <w:left w:val="none" w:sz="0" w:space="0" w:color="auto"/>
        <w:bottom w:val="none" w:sz="0" w:space="0" w:color="auto"/>
        <w:right w:val="none" w:sz="0" w:space="0" w:color="auto"/>
      </w:divBdr>
    </w:div>
    <w:div w:id="1293944514">
      <w:bodyDiv w:val="1"/>
      <w:marLeft w:val="0"/>
      <w:marRight w:val="0"/>
      <w:marTop w:val="0"/>
      <w:marBottom w:val="0"/>
      <w:divBdr>
        <w:top w:val="none" w:sz="0" w:space="0" w:color="auto"/>
        <w:left w:val="none" w:sz="0" w:space="0" w:color="auto"/>
        <w:bottom w:val="none" w:sz="0" w:space="0" w:color="auto"/>
        <w:right w:val="none" w:sz="0" w:space="0" w:color="auto"/>
      </w:divBdr>
    </w:div>
    <w:div w:id="1294019677">
      <w:bodyDiv w:val="1"/>
      <w:marLeft w:val="0"/>
      <w:marRight w:val="0"/>
      <w:marTop w:val="0"/>
      <w:marBottom w:val="0"/>
      <w:divBdr>
        <w:top w:val="none" w:sz="0" w:space="0" w:color="auto"/>
        <w:left w:val="none" w:sz="0" w:space="0" w:color="auto"/>
        <w:bottom w:val="none" w:sz="0" w:space="0" w:color="auto"/>
        <w:right w:val="none" w:sz="0" w:space="0" w:color="auto"/>
      </w:divBdr>
    </w:div>
    <w:div w:id="1294095901">
      <w:bodyDiv w:val="1"/>
      <w:marLeft w:val="0"/>
      <w:marRight w:val="0"/>
      <w:marTop w:val="0"/>
      <w:marBottom w:val="0"/>
      <w:divBdr>
        <w:top w:val="none" w:sz="0" w:space="0" w:color="auto"/>
        <w:left w:val="none" w:sz="0" w:space="0" w:color="auto"/>
        <w:bottom w:val="none" w:sz="0" w:space="0" w:color="auto"/>
        <w:right w:val="none" w:sz="0" w:space="0" w:color="auto"/>
      </w:divBdr>
    </w:div>
    <w:div w:id="1294168983">
      <w:bodyDiv w:val="1"/>
      <w:marLeft w:val="0"/>
      <w:marRight w:val="0"/>
      <w:marTop w:val="0"/>
      <w:marBottom w:val="0"/>
      <w:divBdr>
        <w:top w:val="none" w:sz="0" w:space="0" w:color="auto"/>
        <w:left w:val="none" w:sz="0" w:space="0" w:color="auto"/>
        <w:bottom w:val="none" w:sz="0" w:space="0" w:color="auto"/>
        <w:right w:val="none" w:sz="0" w:space="0" w:color="auto"/>
      </w:divBdr>
    </w:div>
    <w:div w:id="1294214573">
      <w:bodyDiv w:val="1"/>
      <w:marLeft w:val="0"/>
      <w:marRight w:val="0"/>
      <w:marTop w:val="0"/>
      <w:marBottom w:val="0"/>
      <w:divBdr>
        <w:top w:val="none" w:sz="0" w:space="0" w:color="auto"/>
        <w:left w:val="none" w:sz="0" w:space="0" w:color="auto"/>
        <w:bottom w:val="none" w:sz="0" w:space="0" w:color="auto"/>
        <w:right w:val="none" w:sz="0" w:space="0" w:color="auto"/>
      </w:divBdr>
    </w:div>
    <w:div w:id="1294289703">
      <w:bodyDiv w:val="1"/>
      <w:marLeft w:val="0"/>
      <w:marRight w:val="0"/>
      <w:marTop w:val="0"/>
      <w:marBottom w:val="0"/>
      <w:divBdr>
        <w:top w:val="none" w:sz="0" w:space="0" w:color="auto"/>
        <w:left w:val="none" w:sz="0" w:space="0" w:color="auto"/>
        <w:bottom w:val="none" w:sz="0" w:space="0" w:color="auto"/>
        <w:right w:val="none" w:sz="0" w:space="0" w:color="auto"/>
      </w:divBdr>
    </w:div>
    <w:div w:id="1294479837">
      <w:bodyDiv w:val="1"/>
      <w:marLeft w:val="0"/>
      <w:marRight w:val="0"/>
      <w:marTop w:val="0"/>
      <w:marBottom w:val="0"/>
      <w:divBdr>
        <w:top w:val="none" w:sz="0" w:space="0" w:color="auto"/>
        <w:left w:val="none" w:sz="0" w:space="0" w:color="auto"/>
        <w:bottom w:val="none" w:sz="0" w:space="0" w:color="auto"/>
        <w:right w:val="none" w:sz="0" w:space="0" w:color="auto"/>
      </w:divBdr>
    </w:div>
    <w:div w:id="1294484603">
      <w:bodyDiv w:val="1"/>
      <w:marLeft w:val="0"/>
      <w:marRight w:val="0"/>
      <w:marTop w:val="0"/>
      <w:marBottom w:val="0"/>
      <w:divBdr>
        <w:top w:val="none" w:sz="0" w:space="0" w:color="auto"/>
        <w:left w:val="none" w:sz="0" w:space="0" w:color="auto"/>
        <w:bottom w:val="none" w:sz="0" w:space="0" w:color="auto"/>
        <w:right w:val="none" w:sz="0" w:space="0" w:color="auto"/>
      </w:divBdr>
    </w:div>
    <w:div w:id="1294559116">
      <w:bodyDiv w:val="1"/>
      <w:marLeft w:val="0"/>
      <w:marRight w:val="0"/>
      <w:marTop w:val="0"/>
      <w:marBottom w:val="0"/>
      <w:divBdr>
        <w:top w:val="none" w:sz="0" w:space="0" w:color="auto"/>
        <w:left w:val="none" w:sz="0" w:space="0" w:color="auto"/>
        <w:bottom w:val="none" w:sz="0" w:space="0" w:color="auto"/>
        <w:right w:val="none" w:sz="0" w:space="0" w:color="auto"/>
      </w:divBdr>
    </w:div>
    <w:div w:id="1294599612">
      <w:bodyDiv w:val="1"/>
      <w:marLeft w:val="0"/>
      <w:marRight w:val="0"/>
      <w:marTop w:val="0"/>
      <w:marBottom w:val="0"/>
      <w:divBdr>
        <w:top w:val="none" w:sz="0" w:space="0" w:color="auto"/>
        <w:left w:val="none" w:sz="0" w:space="0" w:color="auto"/>
        <w:bottom w:val="none" w:sz="0" w:space="0" w:color="auto"/>
        <w:right w:val="none" w:sz="0" w:space="0" w:color="auto"/>
      </w:divBdr>
    </w:div>
    <w:div w:id="1294630000">
      <w:bodyDiv w:val="1"/>
      <w:marLeft w:val="0"/>
      <w:marRight w:val="0"/>
      <w:marTop w:val="0"/>
      <w:marBottom w:val="0"/>
      <w:divBdr>
        <w:top w:val="none" w:sz="0" w:space="0" w:color="auto"/>
        <w:left w:val="none" w:sz="0" w:space="0" w:color="auto"/>
        <w:bottom w:val="none" w:sz="0" w:space="0" w:color="auto"/>
        <w:right w:val="none" w:sz="0" w:space="0" w:color="auto"/>
      </w:divBdr>
    </w:div>
    <w:div w:id="1294827050">
      <w:bodyDiv w:val="1"/>
      <w:marLeft w:val="0"/>
      <w:marRight w:val="0"/>
      <w:marTop w:val="0"/>
      <w:marBottom w:val="0"/>
      <w:divBdr>
        <w:top w:val="none" w:sz="0" w:space="0" w:color="auto"/>
        <w:left w:val="none" w:sz="0" w:space="0" w:color="auto"/>
        <w:bottom w:val="none" w:sz="0" w:space="0" w:color="auto"/>
        <w:right w:val="none" w:sz="0" w:space="0" w:color="auto"/>
      </w:divBdr>
    </w:div>
    <w:div w:id="1294865484">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254886">
      <w:bodyDiv w:val="1"/>
      <w:marLeft w:val="0"/>
      <w:marRight w:val="0"/>
      <w:marTop w:val="0"/>
      <w:marBottom w:val="0"/>
      <w:divBdr>
        <w:top w:val="none" w:sz="0" w:space="0" w:color="auto"/>
        <w:left w:val="none" w:sz="0" w:space="0" w:color="auto"/>
        <w:bottom w:val="none" w:sz="0" w:space="0" w:color="auto"/>
        <w:right w:val="none" w:sz="0" w:space="0" w:color="auto"/>
      </w:divBdr>
    </w:div>
    <w:div w:id="1295327748">
      <w:bodyDiv w:val="1"/>
      <w:marLeft w:val="0"/>
      <w:marRight w:val="0"/>
      <w:marTop w:val="0"/>
      <w:marBottom w:val="0"/>
      <w:divBdr>
        <w:top w:val="none" w:sz="0" w:space="0" w:color="auto"/>
        <w:left w:val="none" w:sz="0" w:space="0" w:color="auto"/>
        <w:bottom w:val="none" w:sz="0" w:space="0" w:color="auto"/>
        <w:right w:val="none" w:sz="0" w:space="0" w:color="auto"/>
      </w:divBdr>
    </w:div>
    <w:div w:id="1295406786">
      <w:bodyDiv w:val="1"/>
      <w:marLeft w:val="0"/>
      <w:marRight w:val="0"/>
      <w:marTop w:val="0"/>
      <w:marBottom w:val="0"/>
      <w:divBdr>
        <w:top w:val="none" w:sz="0" w:space="0" w:color="auto"/>
        <w:left w:val="none" w:sz="0" w:space="0" w:color="auto"/>
        <w:bottom w:val="none" w:sz="0" w:space="0" w:color="auto"/>
        <w:right w:val="none" w:sz="0" w:space="0" w:color="auto"/>
      </w:divBdr>
    </w:div>
    <w:div w:id="1295451168">
      <w:bodyDiv w:val="1"/>
      <w:marLeft w:val="0"/>
      <w:marRight w:val="0"/>
      <w:marTop w:val="0"/>
      <w:marBottom w:val="0"/>
      <w:divBdr>
        <w:top w:val="none" w:sz="0" w:space="0" w:color="auto"/>
        <w:left w:val="none" w:sz="0" w:space="0" w:color="auto"/>
        <w:bottom w:val="none" w:sz="0" w:space="0" w:color="auto"/>
        <w:right w:val="none" w:sz="0" w:space="0" w:color="auto"/>
      </w:divBdr>
    </w:div>
    <w:div w:id="1295480376">
      <w:bodyDiv w:val="1"/>
      <w:marLeft w:val="0"/>
      <w:marRight w:val="0"/>
      <w:marTop w:val="0"/>
      <w:marBottom w:val="0"/>
      <w:divBdr>
        <w:top w:val="none" w:sz="0" w:space="0" w:color="auto"/>
        <w:left w:val="none" w:sz="0" w:space="0" w:color="auto"/>
        <w:bottom w:val="none" w:sz="0" w:space="0" w:color="auto"/>
        <w:right w:val="none" w:sz="0" w:space="0" w:color="auto"/>
      </w:divBdr>
    </w:div>
    <w:div w:id="1295646876">
      <w:bodyDiv w:val="1"/>
      <w:marLeft w:val="0"/>
      <w:marRight w:val="0"/>
      <w:marTop w:val="0"/>
      <w:marBottom w:val="0"/>
      <w:divBdr>
        <w:top w:val="none" w:sz="0" w:space="0" w:color="auto"/>
        <w:left w:val="none" w:sz="0" w:space="0" w:color="auto"/>
        <w:bottom w:val="none" w:sz="0" w:space="0" w:color="auto"/>
        <w:right w:val="none" w:sz="0" w:space="0" w:color="auto"/>
      </w:divBdr>
    </w:div>
    <w:div w:id="1295672467">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5719313">
      <w:bodyDiv w:val="1"/>
      <w:marLeft w:val="0"/>
      <w:marRight w:val="0"/>
      <w:marTop w:val="0"/>
      <w:marBottom w:val="0"/>
      <w:divBdr>
        <w:top w:val="none" w:sz="0" w:space="0" w:color="auto"/>
        <w:left w:val="none" w:sz="0" w:space="0" w:color="auto"/>
        <w:bottom w:val="none" w:sz="0" w:space="0" w:color="auto"/>
        <w:right w:val="none" w:sz="0" w:space="0" w:color="auto"/>
      </w:divBdr>
    </w:div>
    <w:div w:id="1295788871">
      <w:bodyDiv w:val="1"/>
      <w:marLeft w:val="0"/>
      <w:marRight w:val="0"/>
      <w:marTop w:val="0"/>
      <w:marBottom w:val="0"/>
      <w:divBdr>
        <w:top w:val="none" w:sz="0" w:space="0" w:color="auto"/>
        <w:left w:val="none" w:sz="0" w:space="0" w:color="auto"/>
        <w:bottom w:val="none" w:sz="0" w:space="0" w:color="auto"/>
        <w:right w:val="none" w:sz="0" w:space="0" w:color="auto"/>
      </w:divBdr>
    </w:div>
    <w:div w:id="1295794674">
      <w:bodyDiv w:val="1"/>
      <w:marLeft w:val="0"/>
      <w:marRight w:val="0"/>
      <w:marTop w:val="0"/>
      <w:marBottom w:val="0"/>
      <w:divBdr>
        <w:top w:val="none" w:sz="0" w:space="0" w:color="auto"/>
        <w:left w:val="none" w:sz="0" w:space="0" w:color="auto"/>
        <w:bottom w:val="none" w:sz="0" w:space="0" w:color="auto"/>
        <w:right w:val="none" w:sz="0" w:space="0" w:color="auto"/>
      </w:divBdr>
    </w:div>
    <w:div w:id="1295864161">
      <w:bodyDiv w:val="1"/>
      <w:marLeft w:val="0"/>
      <w:marRight w:val="0"/>
      <w:marTop w:val="0"/>
      <w:marBottom w:val="0"/>
      <w:divBdr>
        <w:top w:val="none" w:sz="0" w:space="0" w:color="auto"/>
        <w:left w:val="none" w:sz="0" w:space="0" w:color="auto"/>
        <w:bottom w:val="none" w:sz="0" w:space="0" w:color="auto"/>
        <w:right w:val="none" w:sz="0" w:space="0" w:color="auto"/>
      </w:divBdr>
    </w:div>
    <w:div w:id="1295866231">
      <w:bodyDiv w:val="1"/>
      <w:marLeft w:val="0"/>
      <w:marRight w:val="0"/>
      <w:marTop w:val="0"/>
      <w:marBottom w:val="0"/>
      <w:divBdr>
        <w:top w:val="none" w:sz="0" w:space="0" w:color="auto"/>
        <w:left w:val="none" w:sz="0" w:space="0" w:color="auto"/>
        <w:bottom w:val="none" w:sz="0" w:space="0" w:color="auto"/>
        <w:right w:val="none" w:sz="0" w:space="0" w:color="auto"/>
      </w:divBdr>
    </w:div>
    <w:div w:id="1296059944">
      <w:bodyDiv w:val="1"/>
      <w:marLeft w:val="0"/>
      <w:marRight w:val="0"/>
      <w:marTop w:val="0"/>
      <w:marBottom w:val="0"/>
      <w:divBdr>
        <w:top w:val="none" w:sz="0" w:space="0" w:color="auto"/>
        <w:left w:val="none" w:sz="0" w:space="0" w:color="auto"/>
        <w:bottom w:val="none" w:sz="0" w:space="0" w:color="auto"/>
        <w:right w:val="none" w:sz="0" w:space="0" w:color="auto"/>
      </w:divBdr>
    </w:div>
    <w:div w:id="1296060417">
      <w:bodyDiv w:val="1"/>
      <w:marLeft w:val="0"/>
      <w:marRight w:val="0"/>
      <w:marTop w:val="0"/>
      <w:marBottom w:val="0"/>
      <w:divBdr>
        <w:top w:val="none" w:sz="0" w:space="0" w:color="auto"/>
        <w:left w:val="none" w:sz="0" w:space="0" w:color="auto"/>
        <w:bottom w:val="none" w:sz="0" w:space="0" w:color="auto"/>
        <w:right w:val="none" w:sz="0" w:space="0" w:color="auto"/>
      </w:divBdr>
    </w:div>
    <w:div w:id="1296060470">
      <w:bodyDiv w:val="1"/>
      <w:marLeft w:val="0"/>
      <w:marRight w:val="0"/>
      <w:marTop w:val="0"/>
      <w:marBottom w:val="0"/>
      <w:divBdr>
        <w:top w:val="none" w:sz="0" w:space="0" w:color="auto"/>
        <w:left w:val="none" w:sz="0" w:space="0" w:color="auto"/>
        <w:bottom w:val="none" w:sz="0" w:space="0" w:color="auto"/>
        <w:right w:val="none" w:sz="0" w:space="0" w:color="auto"/>
      </w:divBdr>
    </w:div>
    <w:div w:id="1296254279">
      <w:bodyDiv w:val="1"/>
      <w:marLeft w:val="0"/>
      <w:marRight w:val="0"/>
      <w:marTop w:val="0"/>
      <w:marBottom w:val="0"/>
      <w:divBdr>
        <w:top w:val="none" w:sz="0" w:space="0" w:color="auto"/>
        <w:left w:val="none" w:sz="0" w:space="0" w:color="auto"/>
        <w:bottom w:val="none" w:sz="0" w:space="0" w:color="auto"/>
        <w:right w:val="none" w:sz="0" w:space="0" w:color="auto"/>
      </w:divBdr>
    </w:div>
    <w:div w:id="1296374654">
      <w:bodyDiv w:val="1"/>
      <w:marLeft w:val="0"/>
      <w:marRight w:val="0"/>
      <w:marTop w:val="0"/>
      <w:marBottom w:val="0"/>
      <w:divBdr>
        <w:top w:val="none" w:sz="0" w:space="0" w:color="auto"/>
        <w:left w:val="none" w:sz="0" w:space="0" w:color="auto"/>
        <w:bottom w:val="none" w:sz="0" w:space="0" w:color="auto"/>
        <w:right w:val="none" w:sz="0" w:space="0" w:color="auto"/>
      </w:divBdr>
    </w:div>
    <w:div w:id="1296521160">
      <w:bodyDiv w:val="1"/>
      <w:marLeft w:val="0"/>
      <w:marRight w:val="0"/>
      <w:marTop w:val="0"/>
      <w:marBottom w:val="0"/>
      <w:divBdr>
        <w:top w:val="none" w:sz="0" w:space="0" w:color="auto"/>
        <w:left w:val="none" w:sz="0" w:space="0" w:color="auto"/>
        <w:bottom w:val="none" w:sz="0" w:space="0" w:color="auto"/>
        <w:right w:val="none" w:sz="0" w:space="0" w:color="auto"/>
      </w:divBdr>
    </w:div>
    <w:div w:id="1296524035">
      <w:bodyDiv w:val="1"/>
      <w:marLeft w:val="0"/>
      <w:marRight w:val="0"/>
      <w:marTop w:val="0"/>
      <w:marBottom w:val="0"/>
      <w:divBdr>
        <w:top w:val="none" w:sz="0" w:space="0" w:color="auto"/>
        <w:left w:val="none" w:sz="0" w:space="0" w:color="auto"/>
        <w:bottom w:val="none" w:sz="0" w:space="0" w:color="auto"/>
        <w:right w:val="none" w:sz="0" w:space="0" w:color="auto"/>
      </w:divBdr>
    </w:div>
    <w:div w:id="1296761823">
      <w:bodyDiv w:val="1"/>
      <w:marLeft w:val="0"/>
      <w:marRight w:val="0"/>
      <w:marTop w:val="0"/>
      <w:marBottom w:val="0"/>
      <w:divBdr>
        <w:top w:val="none" w:sz="0" w:space="0" w:color="auto"/>
        <w:left w:val="none" w:sz="0" w:space="0" w:color="auto"/>
        <w:bottom w:val="none" w:sz="0" w:space="0" w:color="auto"/>
        <w:right w:val="none" w:sz="0" w:space="0" w:color="auto"/>
      </w:divBdr>
    </w:div>
    <w:div w:id="1296762623">
      <w:bodyDiv w:val="1"/>
      <w:marLeft w:val="0"/>
      <w:marRight w:val="0"/>
      <w:marTop w:val="0"/>
      <w:marBottom w:val="0"/>
      <w:divBdr>
        <w:top w:val="none" w:sz="0" w:space="0" w:color="auto"/>
        <w:left w:val="none" w:sz="0" w:space="0" w:color="auto"/>
        <w:bottom w:val="none" w:sz="0" w:space="0" w:color="auto"/>
        <w:right w:val="none" w:sz="0" w:space="0" w:color="auto"/>
      </w:divBdr>
    </w:div>
    <w:div w:id="1296789008">
      <w:bodyDiv w:val="1"/>
      <w:marLeft w:val="0"/>
      <w:marRight w:val="0"/>
      <w:marTop w:val="0"/>
      <w:marBottom w:val="0"/>
      <w:divBdr>
        <w:top w:val="none" w:sz="0" w:space="0" w:color="auto"/>
        <w:left w:val="none" w:sz="0" w:space="0" w:color="auto"/>
        <w:bottom w:val="none" w:sz="0" w:space="0" w:color="auto"/>
        <w:right w:val="none" w:sz="0" w:space="0" w:color="auto"/>
      </w:divBdr>
    </w:div>
    <w:div w:id="1296789362">
      <w:bodyDiv w:val="1"/>
      <w:marLeft w:val="0"/>
      <w:marRight w:val="0"/>
      <w:marTop w:val="0"/>
      <w:marBottom w:val="0"/>
      <w:divBdr>
        <w:top w:val="none" w:sz="0" w:space="0" w:color="auto"/>
        <w:left w:val="none" w:sz="0" w:space="0" w:color="auto"/>
        <w:bottom w:val="none" w:sz="0" w:space="0" w:color="auto"/>
        <w:right w:val="none" w:sz="0" w:space="0" w:color="auto"/>
      </w:divBdr>
    </w:div>
    <w:div w:id="1297032092">
      <w:bodyDiv w:val="1"/>
      <w:marLeft w:val="0"/>
      <w:marRight w:val="0"/>
      <w:marTop w:val="0"/>
      <w:marBottom w:val="0"/>
      <w:divBdr>
        <w:top w:val="none" w:sz="0" w:space="0" w:color="auto"/>
        <w:left w:val="none" w:sz="0" w:space="0" w:color="auto"/>
        <w:bottom w:val="none" w:sz="0" w:space="0" w:color="auto"/>
        <w:right w:val="none" w:sz="0" w:space="0" w:color="auto"/>
      </w:divBdr>
    </w:div>
    <w:div w:id="1297177878">
      <w:bodyDiv w:val="1"/>
      <w:marLeft w:val="0"/>
      <w:marRight w:val="0"/>
      <w:marTop w:val="0"/>
      <w:marBottom w:val="0"/>
      <w:divBdr>
        <w:top w:val="none" w:sz="0" w:space="0" w:color="auto"/>
        <w:left w:val="none" w:sz="0" w:space="0" w:color="auto"/>
        <w:bottom w:val="none" w:sz="0" w:space="0" w:color="auto"/>
        <w:right w:val="none" w:sz="0" w:space="0" w:color="auto"/>
      </w:divBdr>
    </w:div>
    <w:div w:id="1297296994">
      <w:bodyDiv w:val="1"/>
      <w:marLeft w:val="0"/>
      <w:marRight w:val="0"/>
      <w:marTop w:val="0"/>
      <w:marBottom w:val="0"/>
      <w:divBdr>
        <w:top w:val="none" w:sz="0" w:space="0" w:color="auto"/>
        <w:left w:val="none" w:sz="0" w:space="0" w:color="auto"/>
        <w:bottom w:val="none" w:sz="0" w:space="0" w:color="auto"/>
        <w:right w:val="none" w:sz="0" w:space="0" w:color="auto"/>
      </w:divBdr>
    </w:div>
    <w:div w:id="1297301336">
      <w:bodyDiv w:val="1"/>
      <w:marLeft w:val="0"/>
      <w:marRight w:val="0"/>
      <w:marTop w:val="0"/>
      <w:marBottom w:val="0"/>
      <w:divBdr>
        <w:top w:val="none" w:sz="0" w:space="0" w:color="auto"/>
        <w:left w:val="none" w:sz="0" w:space="0" w:color="auto"/>
        <w:bottom w:val="none" w:sz="0" w:space="0" w:color="auto"/>
        <w:right w:val="none" w:sz="0" w:space="0" w:color="auto"/>
      </w:divBdr>
    </w:div>
    <w:div w:id="1297444253">
      <w:bodyDiv w:val="1"/>
      <w:marLeft w:val="0"/>
      <w:marRight w:val="0"/>
      <w:marTop w:val="0"/>
      <w:marBottom w:val="0"/>
      <w:divBdr>
        <w:top w:val="none" w:sz="0" w:space="0" w:color="auto"/>
        <w:left w:val="none" w:sz="0" w:space="0" w:color="auto"/>
        <w:bottom w:val="none" w:sz="0" w:space="0" w:color="auto"/>
        <w:right w:val="none" w:sz="0" w:space="0" w:color="auto"/>
      </w:divBdr>
    </w:div>
    <w:div w:id="1297494121">
      <w:bodyDiv w:val="1"/>
      <w:marLeft w:val="0"/>
      <w:marRight w:val="0"/>
      <w:marTop w:val="0"/>
      <w:marBottom w:val="0"/>
      <w:divBdr>
        <w:top w:val="none" w:sz="0" w:space="0" w:color="auto"/>
        <w:left w:val="none" w:sz="0" w:space="0" w:color="auto"/>
        <w:bottom w:val="none" w:sz="0" w:space="0" w:color="auto"/>
        <w:right w:val="none" w:sz="0" w:space="0" w:color="auto"/>
      </w:divBdr>
    </w:div>
    <w:div w:id="1297564760">
      <w:bodyDiv w:val="1"/>
      <w:marLeft w:val="0"/>
      <w:marRight w:val="0"/>
      <w:marTop w:val="0"/>
      <w:marBottom w:val="0"/>
      <w:divBdr>
        <w:top w:val="none" w:sz="0" w:space="0" w:color="auto"/>
        <w:left w:val="none" w:sz="0" w:space="0" w:color="auto"/>
        <w:bottom w:val="none" w:sz="0" w:space="0" w:color="auto"/>
        <w:right w:val="none" w:sz="0" w:space="0" w:color="auto"/>
      </w:divBdr>
    </w:div>
    <w:div w:id="1297762371">
      <w:bodyDiv w:val="1"/>
      <w:marLeft w:val="0"/>
      <w:marRight w:val="0"/>
      <w:marTop w:val="0"/>
      <w:marBottom w:val="0"/>
      <w:divBdr>
        <w:top w:val="none" w:sz="0" w:space="0" w:color="auto"/>
        <w:left w:val="none" w:sz="0" w:space="0" w:color="auto"/>
        <w:bottom w:val="none" w:sz="0" w:space="0" w:color="auto"/>
        <w:right w:val="none" w:sz="0" w:space="0" w:color="auto"/>
      </w:divBdr>
    </w:div>
    <w:div w:id="1298337585">
      <w:bodyDiv w:val="1"/>
      <w:marLeft w:val="0"/>
      <w:marRight w:val="0"/>
      <w:marTop w:val="0"/>
      <w:marBottom w:val="0"/>
      <w:divBdr>
        <w:top w:val="none" w:sz="0" w:space="0" w:color="auto"/>
        <w:left w:val="none" w:sz="0" w:space="0" w:color="auto"/>
        <w:bottom w:val="none" w:sz="0" w:space="0" w:color="auto"/>
        <w:right w:val="none" w:sz="0" w:space="0" w:color="auto"/>
      </w:divBdr>
    </w:div>
    <w:div w:id="1298486192">
      <w:bodyDiv w:val="1"/>
      <w:marLeft w:val="0"/>
      <w:marRight w:val="0"/>
      <w:marTop w:val="0"/>
      <w:marBottom w:val="0"/>
      <w:divBdr>
        <w:top w:val="none" w:sz="0" w:space="0" w:color="auto"/>
        <w:left w:val="none" w:sz="0" w:space="0" w:color="auto"/>
        <w:bottom w:val="none" w:sz="0" w:space="0" w:color="auto"/>
        <w:right w:val="none" w:sz="0" w:space="0" w:color="auto"/>
      </w:divBdr>
    </w:div>
    <w:div w:id="1298490558">
      <w:bodyDiv w:val="1"/>
      <w:marLeft w:val="0"/>
      <w:marRight w:val="0"/>
      <w:marTop w:val="0"/>
      <w:marBottom w:val="0"/>
      <w:divBdr>
        <w:top w:val="none" w:sz="0" w:space="0" w:color="auto"/>
        <w:left w:val="none" w:sz="0" w:space="0" w:color="auto"/>
        <w:bottom w:val="none" w:sz="0" w:space="0" w:color="auto"/>
        <w:right w:val="none" w:sz="0" w:space="0" w:color="auto"/>
      </w:divBdr>
    </w:div>
    <w:div w:id="1298533376">
      <w:bodyDiv w:val="1"/>
      <w:marLeft w:val="0"/>
      <w:marRight w:val="0"/>
      <w:marTop w:val="0"/>
      <w:marBottom w:val="0"/>
      <w:divBdr>
        <w:top w:val="none" w:sz="0" w:space="0" w:color="auto"/>
        <w:left w:val="none" w:sz="0" w:space="0" w:color="auto"/>
        <w:bottom w:val="none" w:sz="0" w:space="0" w:color="auto"/>
        <w:right w:val="none" w:sz="0" w:space="0" w:color="auto"/>
      </w:divBdr>
    </w:div>
    <w:div w:id="1298796763">
      <w:bodyDiv w:val="1"/>
      <w:marLeft w:val="0"/>
      <w:marRight w:val="0"/>
      <w:marTop w:val="0"/>
      <w:marBottom w:val="0"/>
      <w:divBdr>
        <w:top w:val="none" w:sz="0" w:space="0" w:color="auto"/>
        <w:left w:val="none" w:sz="0" w:space="0" w:color="auto"/>
        <w:bottom w:val="none" w:sz="0" w:space="0" w:color="auto"/>
        <w:right w:val="none" w:sz="0" w:space="0" w:color="auto"/>
      </w:divBdr>
    </w:div>
    <w:div w:id="1298799110">
      <w:bodyDiv w:val="1"/>
      <w:marLeft w:val="0"/>
      <w:marRight w:val="0"/>
      <w:marTop w:val="0"/>
      <w:marBottom w:val="0"/>
      <w:divBdr>
        <w:top w:val="none" w:sz="0" w:space="0" w:color="auto"/>
        <w:left w:val="none" w:sz="0" w:space="0" w:color="auto"/>
        <w:bottom w:val="none" w:sz="0" w:space="0" w:color="auto"/>
        <w:right w:val="none" w:sz="0" w:space="0" w:color="auto"/>
      </w:divBdr>
    </w:div>
    <w:div w:id="1298874323">
      <w:bodyDiv w:val="1"/>
      <w:marLeft w:val="0"/>
      <w:marRight w:val="0"/>
      <w:marTop w:val="0"/>
      <w:marBottom w:val="0"/>
      <w:divBdr>
        <w:top w:val="none" w:sz="0" w:space="0" w:color="auto"/>
        <w:left w:val="none" w:sz="0" w:space="0" w:color="auto"/>
        <w:bottom w:val="none" w:sz="0" w:space="0" w:color="auto"/>
        <w:right w:val="none" w:sz="0" w:space="0" w:color="auto"/>
      </w:divBdr>
    </w:div>
    <w:div w:id="1298949292">
      <w:bodyDiv w:val="1"/>
      <w:marLeft w:val="0"/>
      <w:marRight w:val="0"/>
      <w:marTop w:val="0"/>
      <w:marBottom w:val="0"/>
      <w:divBdr>
        <w:top w:val="none" w:sz="0" w:space="0" w:color="auto"/>
        <w:left w:val="none" w:sz="0" w:space="0" w:color="auto"/>
        <w:bottom w:val="none" w:sz="0" w:space="0" w:color="auto"/>
        <w:right w:val="none" w:sz="0" w:space="0" w:color="auto"/>
      </w:divBdr>
    </w:div>
    <w:div w:id="1298989864">
      <w:bodyDiv w:val="1"/>
      <w:marLeft w:val="0"/>
      <w:marRight w:val="0"/>
      <w:marTop w:val="0"/>
      <w:marBottom w:val="0"/>
      <w:divBdr>
        <w:top w:val="none" w:sz="0" w:space="0" w:color="auto"/>
        <w:left w:val="none" w:sz="0" w:space="0" w:color="auto"/>
        <w:bottom w:val="none" w:sz="0" w:space="0" w:color="auto"/>
        <w:right w:val="none" w:sz="0" w:space="0" w:color="auto"/>
      </w:divBdr>
    </w:div>
    <w:div w:id="1299068005">
      <w:bodyDiv w:val="1"/>
      <w:marLeft w:val="0"/>
      <w:marRight w:val="0"/>
      <w:marTop w:val="0"/>
      <w:marBottom w:val="0"/>
      <w:divBdr>
        <w:top w:val="none" w:sz="0" w:space="0" w:color="auto"/>
        <w:left w:val="none" w:sz="0" w:space="0" w:color="auto"/>
        <w:bottom w:val="none" w:sz="0" w:space="0" w:color="auto"/>
        <w:right w:val="none" w:sz="0" w:space="0" w:color="auto"/>
      </w:divBdr>
    </w:div>
    <w:div w:id="1299074234">
      <w:bodyDiv w:val="1"/>
      <w:marLeft w:val="0"/>
      <w:marRight w:val="0"/>
      <w:marTop w:val="0"/>
      <w:marBottom w:val="0"/>
      <w:divBdr>
        <w:top w:val="none" w:sz="0" w:space="0" w:color="auto"/>
        <w:left w:val="none" w:sz="0" w:space="0" w:color="auto"/>
        <w:bottom w:val="none" w:sz="0" w:space="0" w:color="auto"/>
        <w:right w:val="none" w:sz="0" w:space="0" w:color="auto"/>
      </w:divBdr>
    </w:div>
    <w:div w:id="1299149624">
      <w:bodyDiv w:val="1"/>
      <w:marLeft w:val="0"/>
      <w:marRight w:val="0"/>
      <w:marTop w:val="0"/>
      <w:marBottom w:val="0"/>
      <w:divBdr>
        <w:top w:val="none" w:sz="0" w:space="0" w:color="auto"/>
        <w:left w:val="none" w:sz="0" w:space="0" w:color="auto"/>
        <w:bottom w:val="none" w:sz="0" w:space="0" w:color="auto"/>
        <w:right w:val="none" w:sz="0" w:space="0" w:color="auto"/>
      </w:divBdr>
    </w:div>
    <w:div w:id="1299258637">
      <w:bodyDiv w:val="1"/>
      <w:marLeft w:val="0"/>
      <w:marRight w:val="0"/>
      <w:marTop w:val="0"/>
      <w:marBottom w:val="0"/>
      <w:divBdr>
        <w:top w:val="none" w:sz="0" w:space="0" w:color="auto"/>
        <w:left w:val="none" w:sz="0" w:space="0" w:color="auto"/>
        <w:bottom w:val="none" w:sz="0" w:space="0" w:color="auto"/>
        <w:right w:val="none" w:sz="0" w:space="0" w:color="auto"/>
      </w:divBdr>
    </w:div>
    <w:div w:id="1299458766">
      <w:bodyDiv w:val="1"/>
      <w:marLeft w:val="0"/>
      <w:marRight w:val="0"/>
      <w:marTop w:val="0"/>
      <w:marBottom w:val="0"/>
      <w:divBdr>
        <w:top w:val="none" w:sz="0" w:space="0" w:color="auto"/>
        <w:left w:val="none" w:sz="0" w:space="0" w:color="auto"/>
        <w:bottom w:val="none" w:sz="0" w:space="0" w:color="auto"/>
        <w:right w:val="none" w:sz="0" w:space="0" w:color="auto"/>
      </w:divBdr>
    </w:div>
    <w:div w:id="1299530320">
      <w:bodyDiv w:val="1"/>
      <w:marLeft w:val="0"/>
      <w:marRight w:val="0"/>
      <w:marTop w:val="0"/>
      <w:marBottom w:val="0"/>
      <w:divBdr>
        <w:top w:val="none" w:sz="0" w:space="0" w:color="auto"/>
        <w:left w:val="none" w:sz="0" w:space="0" w:color="auto"/>
        <w:bottom w:val="none" w:sz="0" w:space="0" w:color="auto"/>
        <w:right w:val="none" w:sz="0" w:space="0" w:color="auto"/>
      </w:divBdr>
    </w:div>
    <w:div w:id="1299533052">
      <w:bodyDiv w:val="1"/>
      <w:marLeft w:val="0"/>
      <w:marRight w:val="0"/>
      <w:marTop w:val="0"/>
      <w:marBottom w:val="0"/>
      <w:divBdr>
        <w:top w:val="none" w:sz="0" w:space="0" w:color="auto"/>
        <w:left w:val="none" w:sz="0" w:space="0" w:color="auto"/>
        <w:bottom w:val="none" w:sz="0" w:space="0" w:color="auto"/>
        <w:right w:val="none" w:sz="0" w:space="0" w:color="auto"/>
      </w:divBdr>
    </w:div>
    <w:div w:id="1299602462">
      <w:bodyDiv w:val="1"/>
      <w:marLeft w:val="0"/>
      <w:marRight w:val="0"/>
      <w:marTop w:val="0"/>
      <w:marBottom w:val="0"/>
      <w:divBdr>
        <w:top w:val="none" w:sz="0" w:space="0" w:color="auto"/>
        <w:left w:val="none" w:sz="0" w:space="0" w:color="auto"/>
        <w:bottom w:val="none" w:sz="0" w:space="0" w:color="auto"/>
        <w:right w:val="none" w:sz="0" w:space="0" w:color="auto"/>
      </w:divBdr>
    </w:div>
    <w:div w:id="1299606200">
      <w:bodyDiv w:val="1"/>
      <w:marLeft w:val="0"/>
      <w:marRight w:val="0"/>
      <w:marTop w:val="0"/>
      <w:marBottom w:val="0"/>
      <w:divBdr>
        <w:top w:val="none" w:sz="0" w:space="0" w:color="auto"/>
        <w:left w:val="none" w:sz="0" w:space="0" w:color="auto"/>
        <w:bottom w:val="none" w:sz="0" w:space="0" w:color="auto"/>
        <w:right w:val="none" w:sz="0" w:space="0" w:color="auto"/>
      </w:divBdr>
    </w:div>
    <w:div w:id="1299797993">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299922745">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301752">
      <w:bodyDiv w:val="1"/>
      <w:marLeft w:val="0"/>
      <w:marRight w:val="0"/>
      <w:marTop w:val="0"/>
      <w:marBottom w:val="0"/>
      <w:divBdr>
        <w:top w:val="none" w:sz="0" w:space="0" w:color="auto"/>
        <w:left w:val="none" w:sz="0" w:space="0" w:color="auto"/>
        <w:bottom w:val="none" w:sz="0" w:space="0" w:color="auto"/>
        <w:right w:val="none" w:sz="0" w:space="0" w:color="auto"/>
      </w:divBdr>
    </w:div>
    <w:div w:id="1300456894">
      <w:bodyDiv w:val="1"/>
      <w:marLeft w:val="0"/>
      <w:marRight w:val="0"/>
      <w:marTop w:val="0"/>
      <w:marBottom w:val="0"/>
      <w:divBdr>
        <w:top w:val="none" w:sz="0" w:space="0" w:color="auto"/>
        <w:left w:val="none" w:sz="0" w:space="0" w:color="auto"/>
        <w:bottom w:val="none" w:sz="0" w:space="0" w:color="auto"/>
        <w:right w:val="none" w:sz="0" w:space="0" w:color="auto"/>
      </w:divBdr>
    </w:div>
    <w:div w:id="1300497777">
      <w:bodyDiv w:val="1"/>
      <w:marLeft w:val="0"/>
      <w:marRight w:val="0"/>
      <w:marTop w:val="0"/>
      <w:marBottom w:val="0"/>
      <w:divBdr>
        <w:top w:val="none" w:sz="0" w:space="0" w:color="auto"/>
        <w:left w:val="none" w:sz="0" w:space="0" w:color="auto"/>
        <w:bottom w:val="none" w:sz="0" w:space="0" w:color="auto"/>
        <w:right w:val="none" w:sz="0" w:space="0" w:color="auto"/>
      </w:divBdr>
    </w:div>
    <w:div w:id="1300649295">
      <w:bodyDiv w:val="1"/>
      <w:marLeft w:val="0"/>
      <w:marRight w:val="0"/>
      <w:marTop w:val="0"/>
      <w:marBottom w:val="0"/>
      <w:divBdr>
        <w:top w:val="none" w:sz="0" w:space="0" w:color="auto"/>
        <w:left w:val="none" w:sz="0" w:space="0" w:color="auto"/>
        <w:bottom w:val="none" w:sz="0" w:space="0" w:color="auto"/>
        <w:right w:val="none" w:sz="0" w:space="0" w:color="auto"/>
      </w:divBdr>
    </w:div>
    <w:div w:id="1300693177">
      <w:bodyDiv w:val="1"/>
      <w:marLeft w:val="0"/>
      <w:marRight w:val="0"/>
      <w:marTop w:val="0"/>
      <w:marBottom w:val="0"/>
      <w:divBdr>
        <w:top w:val="none" w:sz="0" w:space="0" w:color="auto"/>
        <w:left w:val="none" w:sz="0" w:space="0" w:color="auto"/>
        <w:bottom w:val="none" w:sz="0" w:space="0" w:color="auto"/>
        <w:right w:val="none" w:sz="0" w:space="0" w:color="auto"/>
      </w:divBdr>
    </w:div>
    <w:div w:id="1300765658">
      <w:bodyDiv w:val="1"/>
      <w:marLeft w:val="0"/>
      <w:marRight w:val="0"/>
      <w:marTop w:val="0"/>
      <w:marBottom w:val="0"/>
      <w:divBdr>
        <w:top w:val="none" w:sz="0" w:space="0" w:color="auto"/>
        <w:left w:val="none" w:sz="0" w:space="0" w:color="auto"/>
        <w:bottom w:val="none" w:sz="0" w:space="0" w:color="auto"/>
        <w:right w:val="none" w:sz="0" w:space="0" w:color="auto"/>
      </w:divBdr>
    </w:div>
    <w:div w:id="1300765818">
      <w:bodyDiv w:val="1"/>
      <w:marLeft w:val="0"/>
      <w:marRight w:val="0"/>
      <w:marTop w:val="0"/>
      <w:marBottom w:val="0"/>
      <w:divBdr>
        <w:top w:val="none" w:sz="0" w:space="0" w:color="auto"/>
        <w:left w:val="none" w:sz="0" w:space="0" w:color="auto"/>
        <w:bottom w:val="none" w:sz="0" w:space="0" w:color="auto"/>
        <w:right w:val="none" w:sz="0" w:space="0" w:color="auto"/>
      </w:divBdr>
    </w:div>
    <w:div w:id="1300912704">
      <w:bodyDiv w:val="1"/>
      <w:marLeft w:val="0"/>
      <w:marRight w:val="0"/>
      <w:marTop w:val="0"/>
      <w:marBottom w:val="0"/>
      <w:divBdr>
        <w:top w:val="none" w:sz="0" w:space="0" w:color="auto"/>
        <w:left w:val="none" w:sz="0" w:space="0" w:color="auto"/>
        <w:bottom w:val="none" w:sz="0" w:space="0" w:color="auto"/>
        <w:right w:val="none" w:sz="0" w:space="0" w:color="auto"/>
      </w:divBdr>
    </w:div>
    <w:div w:id="1300912715">
      <w:bodyDiv w:val="1"/>
      <w:marLeft w:val="0"/>
      <w:marRight w:val="0"/>
      <w:marTop w:val="0"/>
      <w:marBottom w:val="0"/>
      <w:divBdr>
        <w:top w:val="none" w:sz="0" w:space="0" w:color="auto"/>
        <w:left w:val="none" w:sz="0" w:space="0" w:color="auto"/>
        <w:bottom w:val="none" w:sz="0" w:space="0" w:color="auto"/>
        <w:right w:val="none" w:sz="0" w:space="0" w:color="auto"/>
      </w:divBdr>
    </w:div>
    <w:div w:id="1300921521">
      <w:bodyDiv w:val="1"/>
      <w:marLeft w:val="0"/>
      <w:marRight w:val="0"/>
      <w:marTop w:val="0"/>
      <w:marBottom w:val="0"/>
      <w:divBdr>
        <w:top w:val="none" w:sz="0" w:space="0" w:color="auto"/>
        <w:left w:val="none" w:sz="0" w:space="0" w:color="auto"/>
        <w:bottom w:val="none" w:sz="0" w:space="0" w:color="auto"/>
        <w:right w:val="none" w:sz="0" w:space="0" w:color="auto"/>
      </w:divBdr>
    </w:div>
    <w:div w:id="1301036000">
      <w:bodyDiv w:val="1"/>
      <w:marLeft w:val="0"/>
      <w:marRight w:val="0"/>
      <w:marTop w:val="0"/>
      <w:marBottom w:val="0"/>
      <w:divBdr>
        <w:top w:val="none" w:sz="0" w:space="0" w:color="auto"/>
        <w:left w:val="none" w:sz="0" w:space="0" w:color="auto"/>
        <w:bottom w:val="none" w:sz="0" w:space="0" w:color="auto"/>
        <w:right w:val="none" w:sz="0" w:space="0" w:color="auto"/>
      </w:divBdr>
    </w:div>
    <w:div w:id="1301113281">
      <w:bodyDiv w:val="1"/>
      <w:marLeft w:val="0"/>
      <w:marRight w:val="0"/>
      <w:marTop w:val="0"/>
      <w:marBottom w:val="0"/>
      <w:divBdr>
        <w:top w:val="none" w:sz="0" w:space="0" w:color="auto"/>
        <w:left w:val="none" w:sz="0" w:space="0" w:color="auto"/>
        <w:bottom w:val="none" w:sz="0" w:space="0" w:color="auto"/>
        <w:right w:val="none" w:sz="0" w:space="0" w:color="auto"/>
      </w:divBdr>
    </w:div>
    <w:div w:id="1301230924">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01855">
      <w:bodyDiv w:val="1"/>
      <w:marLeft w:val="0"/>
      <w:marRight w:val="0"/>
      <w:marTop w:val="0"/>
      <w:marBottom w:val="0"/>
      <w:divBdr>
        <w:top w:val="none" w:sz="0" w:space="0" w:color="auto"/>
        <w:left w:val="none" w:sz="0" w:space="0" w:color="auto"/>
        <w:bottom w:val="none" w:sz="0" w:space="0" w:color="auto"/>
        <w:right w:val="none" w:sz="0" w:space="0" w:color="auto"/>
      </w:divBdr>
    </w:div>
    <w:div w:id="1301418881">
      <w:bodyDiv w:val="1"/>
      <w:marLeft w:val="0"/>
      <w:marRight w:val="0"/>
      <w:marTop w:val="0"/>
      <w:marBottom w:val="0"/>
      <w:divBdr>
        <w:top w:val="none" w:sz="0" w:space="0" w:color="auto"/>
        <w:left w:val="none" w:sz="0" w:space="0" w:color="auto"/>
        <w:bottom w:val="none" w:sz="0" w:space="0" w:color="auto"/>
        <w:right w:val="none" w:sz="0" w:space="0" w:color="auto"/>
      </w:divBdr>
    </w:div>
    <w:div w:id="1301500096">
      <w:bodyDiv w:val="1"/>
      <w:marLeft w:val="0"/>
      <w:marRight w:val="0"/>
      <w:marTop w:val="0"/>
      <w:marBottom w:val="0"/>
      <w:divBdr>
        <w:top w:val="none" w:sz="0" w:space="0" w:color="auto"/>
        <w:left w:val="none" w:sz="0" w:space="0" w:color="auto"/>
        <w:bottom w:val="none" w:sz="0" w:space="0" w:color="auto"/>
        <w:right w:val="none" w:sz="0" w:space="0" w:color="auto"/>
      </w:divBdr>
    </w:div>
    <w:div w:id="1301836695">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151696">
      <w:bodyDiv w:val="1"/>
      <w:marLeft w:val="0"/>
      <w:marRight w:val="0"/>
      <w:marTop w:val="0"/>
      <w:marBottom w:val="0"/>
      <w:divBdr>
        <w:top w:val="none" w:sz="0" w:space="0" w:color="auto"/>
        <w:left w:val="none" w:sz="0" w:space="0" w:color="auto"/>
        <w:bottom w:val="none" w:sz="0" w:space="0" w:color="auto"/>
        <w:right w:val="none" w:sz="0" w:space="0" w:color="auto"/>
      </w:divBdr>
    </w:div>
    <w:div w:id="1302227239">
      <w:bodyDiv w:val="1"/>
      <w:marLeft w:val="0"/>
      <w:marRight w:val="0"/>
      <w:marTop w:val="0"/>
      <w:marBottom w:val="0"/>
      <w:divBdr>
        <w:top w:val="none" w:sz="0" w:space="0" w:color="auto"/>
        <w:left w:val="none" w:sz="0" w:space="0" w:color="auto"/>
        <w:bottom w:val="none" w:sz="0" w:space="0" w:color="auto"/>
        <w:right w:val="none" w:sz="0" w:space="0" w:color="auto"/>
      </w:divBdr>
    </w:div>
    <w:div w:id="1302274625">
      <w:bodyDiv w:val="1"/>
      <w:marLeft w:val="0"/>
      <w:marRight w:val="0"/>
      <w:marTop w:val="0"/>
      <w:marBottom w:val="0"/>
      <w:divBdr>
        <w:top w:val="none" w:sz="0" w:space="0" w:color="auto"/>
        <w:left w:val="none" w:sz="0" w:space="0" w:color="auto"/>
        <w:bottom w:val="none" w:sz="0" w:space="0" w:color="auto"/>
        <w:right w:val="none" w:sz="0" w:space="0" w:color="auto"/>
      </w:divBdr>
    </w:div>
    <w:div w:id="1302540500">
      <w:bodyDiv w:val="1"/>
      <w:marLeft w:val="0"/>
      <w:marRight w:val="0"/>
      <w:marTop w:val="0"/>
      <w:marBottom w:val="0"/>
      <w:divBdr>
        <w:top w:val="none" w:sz="0" w:space="0" w:color="auto"/>
        <w:left w:val="none" w:sz="0" w:space="0" w:color="auto"/>
        <w:bottom w:val="none" w:sz="0" w:space="0" w:color="auto"/>
        <w:right w:val="none" w:sz="0" w:space="0" w:color="auto"/>
      </w:divBdr>
    </w:div>
    <w:div w:id="1302929005">
      <w:bodyDiv w:val="1"/>
      <w:marLeft w:val="0"/>
      <w:marRight w:val="0"/>
      <w:marTop w:val="0"/>
      <w:marBottom w:val="0"/>
      <w:divBdr>
        <w:top w:val="none" w:sz="0" w:space="0" w:color="auto"/>
        <w:left w:val="none" w:sz="0" w:space="0" w:color="auto"/>
        <w:bottom w:val="none" w:sz="0" w:space="0" w:color="auto"/>
        <w:right w:val="none" w:sz="0" w:space="0" w:color="auto"/>
      </w:divBdr>
    </w:div>
    <w:div w:id="1302929779">
      <w:bodyDiv w:val="1"/>
      <w:marLeft w:val="0"/>
      <w:marRight w:val="0"/>
      <w:marTop w:val="0"/>
      <w:marBottom w:val="0"/>
      <w:divBdr>
        <w:top w:val="none" w:sz="0" w:space="0" w:color="auto"/>
        <w:left w:val="none" w:sz="0" w:space="0" w:color="auto"/>
        <w:bottom w:val="none" w:sz="0" w:space="0" w:color="auto"/>
        <w:right w:val="none" w:sz="0" w:space="0" w:color="auto"/>
      </w:divBdr>
    </w:div>
    <w:div w:id="1302953886">
      <w:bodyDiv w:val="1"/>
      <w:marLeft w:val="0"/>
      <w:marRight w:val="0"/>
      <w:marTop w:val="0"/>
      <w:marBottom w:val="0"/>
      <w:divBdr>
        <w:top w:val="none" w:sz="0" w:space="0" w:color="auto"/>
        <w:left w:val="none" w:sz="0" w:space="0" w:color="auto"/>
        <w:bottom w:val="none" w:sz="0" w:space="0" w:color="auto"/>
        <w:right w:val="none" w:sz="0" w:space="0" w:color="auto"/>
      </w:divBdr>
    </w:div>
    <w:div w:id="1303004386">
      <w:bodyDiv w:val="1"/>
      <w:marLeft w:val="0"/>
      <w:marRight w:val="0"/>
      <w:marTop w:val="0"/>
      <w:marBottom w:val="0"/>
      <w:divBdr>
        <w:top w:val="none" w:sz="0" w:space="0" w:color="auto"/>
        <w:left w:val="none" w:sz="0" w:space="0" w:color="auto"/>
        <w:bottom w:val="none" w:sz="0" w:space="0" w:color="auto"/>
        <w:right w:val="none" w:sz="0" w:space="0" w:color="auto"/>
      </w:divBdr>
    </w:div>
    <w:div w:id="1303119016">
      <w:bodyDiv w:val="1"/>
      <w:marLeft w:val="0"/>
      <w:marRight w:val="0"/>
      <w:marTop w:val="0"/>
      <w:marBottom w:val="0"/>
      <w:divBdr>
        <w:top w:val="none" w:sz="0" w:space="0" w:color="auto"/>
        <w:left w:val="none" w:sz="0" w:space="0" w:color="auto"/>
        <w:bottom w:val="none" w:sz="0" w:space="0" w:color="auto"/>
        <w:right w:val="none" w:sz="0" w:space="0" w:color="auto"/>
      </w:divBdr>
    </w:div>
    <w:div w:id="1303147314">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343267">
      <w:bodyDiv w:val="1"/>
      <w:marLeft w:val="0"/>
      <w:marRight w:val="0"/>
      <w:marTop w:val="0"/>
      <w:marBottom w:val="0"/>
      <w:divBdr>
        <w:top w:val="none" w:sz="0" w:space="0" w:color="auto"/>
        <w:left w:val="none" w:sz="0" w:space="0" w:color="auto"/>
        <w:bottom w:val="none" w:sz="0" w:space="0" w:color="auto"/>
        <w:right w:val="none" w:sz="0" w:space="0" w:color="auto"/>
      </w:divBdr>
    </w:div>
    <w:div w:id="1303462944">
      <w:bodyDiv w:val="1"/>
      <w:marLeft w:val="0"/>
      <w:marRight w:val="0"/>
      <w:marTop w:val="0"/>
      <w:marBottom w:val="0"/>
      <w:divBdr>
        <w:top w:val="none" w:sz="0" w:space="0" w:color="auto"/>
        <w:left w:val="none" w:sz="0" w:space="0" w:color="auto"/>
        <w:bottom w:val="none" w:sz="0" w:space="0" w:color="auto"/>
        <w:right w:val="none" w:sz="0" w:space="0" w:color="auto"/>
      </w:divBdr>
    </w:div>
    <w:div w:id="1303651792">
      <w:bodyDiv w:val="1"/>
      <w:marLeft w:val="0"/>
      <w:marRight w:val="0"/>
      <w:marTop w:val="0"/>
      <w:marBottom w:val="0"/>
      <w:divBdr>
        <w:top w:val="none" w:sz="0" w:space="0" w:color="auto"/>
        <w:left w:val="none" w:sz="0" w:space="0" w:color="auto"/>
        <w:bottom w:val="none" w:sz="0" w:space="0" w:color="auto"/>
        <w:right w:val="none" w:sz="0" w:space="0" w:color="auto"/>
      </w:divBdr>
    </w:div>
    <w:div w:id="1303729992">
      <w:bodyDiv w:val="1"/>
      <w:marLeft w:val="0"/>
      <w:marRight w:val="0"/>
      <w:marTop w:val="0"/>
      <w:marBottom w:val="0"/>
      <w:divBdr>
        <w:top w:val="none" w:sz="0" w:space="0" w:color="auto"/>
        <w:left w:val="none" w:sz="0" w:space="0" w:color="auto"/>
        <w:bottom w:val="none" w:sz="0" w:space="0" w:color="auto"/>
        <w:right w:val="none" w:sz="0" w:space="0" w:color="auto"/>
      </w:divBdr>
    </w:div>
    <w:div w:id="1303926106">
      <w:bodyDiv w:val="1"/>
      <w:marLeft w:val="0"/>
      <w:marRight w:val="0"/>
      <w:marTop w:val="0"/>
      <w:marBottom w:val="0"/>
      <w:divBdr>
        <w:top w:val="none" w:sz="0" w:space="0" w:color="auto"/>
        <w:left w:val="none" w:sz="0" w:space="0" w:color="auto"/>
        <w:bottom w:val="none" w:sz="0" w:space="0" w:color="auto"/>
        <w:right w:val="none" w:sz="0" w:space="0" w:color="auto"/>
      </w:divBdr>
    </w:div>
    <w:div w:id="1304235316">
      <w:bodyDiv w:val="1"/>
      <w:marLeft w:val="0"/>
      <w:marRight w:val="0"/>
      <w:marTop w:val="0"/>
      <w:marBottom w:val="0"/>
      <w:divBdr>
        <w:top w:val="none" w:sz="0" w:space="0" w:color="auto"/>
        <w:left w:val="none" w:sz="0" w:space="0" w:color="auto"/>
        <w:bottom w:val="none" w:sz="0" w:space="0" w:color="auto"/>
        <w:right w:val="none" w:sz="0" w:space="0" w:color="auto"/>
      </w:divBdr>
    </w:div>
    <w:div w:id="1304383372">
      <w:bodyDiv w:val="1"/>
      <w:marLeft w:val="0"/>
      <w:marRight w:val="0"/>
      <w:marTop w:val="0"/>
      <w:marBottom w:val="0"/>
      <w:divBdr>
        <w:top w:val="none" w:sz="0" w:space="0" w:color="auto"/>
        <w:left w:val="none" w:sz="0" w:space="0" w:color="auto"/>
        <w:bottom w:val="none" w:sz="0" w:space="0" w:color="auto"/>
        <w:right w:val="none" w:sz="0" w:space="0" w:color="auto"/>
      </w:divBdr>
    </w:div>
    <w:div w:id="1304503585">
      <w:bodyDiv w:val="1"/>
      <w:marLeft w:val="0"/>
      <w:marRight w:val="0"/>
      <w:marTop w:val="0"/>
      <w:marBottom w:val="0"/>
      <w:divBdr>
        <w:top w:val="none" w:sz="0" w:space="0" w:color="auto"/>
        <w:left w:val="none" w:sz="0" w:space="0" w:color="auto"/>
        <w:bottom w:val="none" w:sz="0" w:space="0" w:color="auto"/>
        <w:right w:val="none" w:sz="0" w:space="0" w:color="auto"/>
      </w:divBdr>
    </w:div>
    <w:div w:id="1304578984">
      <w:bodyDiv w:val="1"/>
      <w:marLeft w:val="0"/>
      <w:marRight w:val="0"/>
      <w:marTop w:val="0"/>
      <w:marBottom w:val="0"/>
      <w:divBdr>
        <w:top w:val="none" w:sz="0" w:space="0" w:color="auto"/>
        <w:left w:val="none" w:sz="0" w:space="0" w:color="auto"/>
        <w:bottom w:val="none" w:sz="0" w:space="0" w:color="auto"/>
        <w:right w:val="none" w:sz="0" w:space="0" w:color="auto"/>
      </w:divBdr>
    </w:div>
    <w:div w:id="1304581429">
      <w:bodyDiv w:val="1"/>
      <w:marLeft w:val="0"/>
      <w:marRight w:val="0"/>
      <w:marTop w:val="0"/>
      <w:marBottom w:val="0"/>
      <w:divBdr>
        <w:top w:val="none" w:sz="0" w:space="0" w:color="auto"/>
        <w:left w:val="none" w:sz="0" w:space="0" w:color="auto"/>
        <w:bottom w:val="none" w:sz="0" w:space="0" w:color="auto"/>
        <w:right w:val="none" w:sz="0" w:space="0" w:color="auto"/>
      </w:divBdr>
    </w:div>
    <w:div w:id="1304849516">
      <w:bodyDiv w:val="1"/>
      <w:marLeft w:val="0"/>
      <w:marRight w:val="0"/>
      <w:marTop w:val="0"/>
      <w:marBottom w:val="0"/>
      <w:divBdr>
        <w:top w:val="none" w:sz="0" w:space="0" w:color="auto"/>
        <w:left w:val="none" w:sz="0" w:space="0" w:color="auto"/>
        <w:bottom w:val="none" w:sz="0" w:space="0" w:color="auto"/>
        <w:right w:val="none" w:sz="0" w:space="0" w:color="auto"/>
      </w:divBdr>
    </w:div>
    <w:div w:id="1304969479">
      <w:bodyDiv w:val="1"/>
      <w:marLeft w:val="0"/>
      <w:marRight w:val="0"/>
      <w:marTop w:val="0"/>
      <w:marBottom w:val="0"/>
      <w:divBdr>
        <w:top w:val="none" w:sz="0" w:space="0" w:color="auto"/>
        <w:left w:val="none" w:sz="0" w:space="0" w:color="auto"/>
        <w:bottom w:val="none" w:sz="0" w:space="0" w:color="auto"/>
        <w:right w:val="none" w:sz="0" w:space="0" w:color="auto"/>
      </w:divBdr>
    </w:div>
    <w:div w:id="1305045175">
      <w:bodyDiv w:val="1"/>
      <w:marLeft w:val="0"/>
      <w:marRight w:val="0"/>
      <w:marTop w:val="0"/>
      <w:marBottom w:val="0"/>
      <w:divBdr>
        <w:top w:val="none" w:sz="0" w:space="0" w:color="auto"/>
        <w:left w:val="none" w:sz="0" w:space="0" w:color="auto"/>
        <w:bottom w:val="none" w:sz="0" w:space="0" w:color="auto"/>
        <w:right w:val="none" w:sz="0" w:space="0" w:color="auto"/>
      </w:divBdr>
    </w:div>
    <w:div w:id="1305231574">
      <w:bodyDiv w:val="1"/>
      <w:marLeft w:val="0"/>
      <w:marRight w:val="0"/>
      <w:marTop w:val="0"/>
      <w:marBottom w:val="0"/>
      <w:divBdr>
        <w:top w:val="none" w:sz="0" w:space="0" w:color="auto"/>
        <w:left w:val="none" w:sz="0" w:space="0" w:color="auto"/>
        <w:bottom w:val="none" w:sz="0" w:space="0" w:color="auto"/>
        <w:right w:val="none" w:sz="0" w:space="0" w:color="auto"/>
      </w:divBdr>
    </w:div>
    <w:div w:id="1305240375">
      <w:bodyDiv w:val="1"/>
      <w:marLeft w:val="0"/>
      <w:marRight w:val="0"/>
      <w:marTop w:val="0"/>
      <w:marBottom w:val="0"/>
      <w:divBdr>
        <w:top w:val="none" w:sz="0" w:space="0" w:color="auto"/>
        <w:left w:val="none" w:sz="0" w:space="0" w:color="auto"/>
        <w:bottom w:val="none" w:sz="0" w:space="0" w:color="auto"/>
        <w:right w:val="none" w:sz="0" w:space="0" w:color="auto"/>
      </w:divBdr>
    </w:div>
    <w:div w:id="1305353813">
      <w:bodyDiv w:val="1"/>
      <w:marLeft w:val="0"/>
      <w:marRight w:val="0"/>
      <w:marTop w:val="0"/>
      <w:marBottom w:val="0"/>
      <w:divBdr>
        <w:top w:val="none" w:sz="0" w:space="0" w:color="auto"/>
        <w:left w:val="none" w:sz="0" w:space="0" w:color="auto"/>
        <w:bottom w:val="none" w:sz="0" w:space="0" w:color="auto"/>
        <w:right w:val="none" w:sz="0" w:space="0" w:color="auto"/>
      </w:divBdr>
    </w:div>
    <w:div w:id="1305433791">
      <w:bodyDiv w:val="1"/>
      <w:marLeft w:val="0"/>
      <w:marRight w:val="0"/>
      <w:marTop w:val="0"/>
      <w:marBottom w:val="0"/>
      <w:divBdr>
        <w:top w:val="none" w:sz="0" w:space="0" w:color="auto"/>
        <w:left w:val="none" w:sz="0" w:space="0" w:color="auto"/>
        <w:bottom w:val="none" w:sz="0" w:space="0" w:color="auto"/>
        <w:right w:val="none" w:sz="0" w:space="0" w:color="auto"/>
      </w:divBdr>
    </w:div>
    <w:div w:id="1305505094">
      <w:bodyDiv w:val="1"/>
      <w:marLeft w:val="0"/>
      <w:marRight w:val="0"/>
      <w:marTop w:val="0"/>
      <w:marBottom w:val="0"/>
      <w:divBdr>
        <w:top w:val="none" w:sz="0" w:space="0" w:color="auto"/>
        <w:left w:val="none" w:sz="0" w:space="0" w:color="auto"/>
        <w:bottom w:val="none" w:sz="0" w:space="0" w:color="auto"/>
        <w:right w:val="none" w:sz="0" w:space="0" w:color="auto"/>
      </w:divBdr>
    </w:div>
    <w:div w:id="1305545196">
      <w:bodyDiv w:val="1"/>
      <w:marLeft w:val="0"/>
      <w:marRight w:val="0"/>
      <w:marTop w:val="0"/>
      <w:marBottom w:val="0"/>
      <w:divBdr>
        <w:top w:val="none" w:sz="0" w:space="0" w:color="auto"/>
        <w:left w:val="none" w:sz="0" w:space="0" w:color="auto"/>
        <w:bottom w:val="none" w:sz="0" w:space="0" w:color="auto"/>
        <w:right w:val="none" w:sz="0" w:space="0" w:color="auto"/>
      </w:divBdr>
    </w:div>
    <w:div w:id="1305617363">
      <w:bodyDiv w:val="1"/>
      <w:marLeft w:val="0"/>
      <w:marRight w:val="0"/>
      <w:marTop w:val="0"/>
      <w:marBottom w:val="0"/>
      <w:divBdr>
        <w:top w:val="none" w:sz="0" w:space="0" w:color="auto"/>
        <w:left w:val="none" w:sz="0" w:space="0" w:color="auto"/>
        <w:bottom w:val="none" w:sz="0" w:space="0" w:color="auto"/>
        <w:right w:val="none" w:sz="0" w:space="0" w:color="auto"/>
      </w:divBdr>
    </w:div>
    <w:div w:id="1305623133">
      <w:bodyDiv w:val="1"/>
      <w:marLeft w:val="0"/>
      <w:marRight w:val="0"/>
      <w:marTop w:val="0"/>
      <w:marBottom w:val="0"/>
      <w:divBdr>
        <w:top w:val="none" w:sz="0" w:space="0" w:color="auto"/>
        <w:left w:val="none" w:sz="0" w:space="0" w:color="auto"/>
        <w:bottom w:val="none" w:sz="0" w:space="0" w:color="auto"/>
        <w:right w:val="none" w:sz="0" w:space="0" w:color="auto"/>
      </w:divBdr>
    </w:div>
    <w:div w:id="1305626743">
      <w:bodyDiv w:val="1"/>
      <w:marLeft w:val="0"/>
      <w:marRight w:val="0"/>
      <w:marTop w:val="0"/>
      <w:marBottom w:val="0"/>
      <w:divBdr>
        <w:top w:val="none" w:sz="0" w:space="0" w:color="auto"/>
        <w:left w:val="none" w:sz="0" w:space="0" w:color="auto"/>
        <w:bottom w:val="none" w:sz="0" w:space="0" w:color="auto"/>
        <w:right w:val="none" w:sz="0" w:space="0" w:color="auto"/>
      </w:divBdr>
    </w:div>
    <w:div w:id="1305699941">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6279560">
      <w:bodyDiv w:val="1"/>
      <w:marLeft w:val="0"/>
      <w:marRight w:val="0"/>
      <w:marTop w:val="0"/>
      <w:marBottom w:val="0"/>
      <w:divBdr>
        <w:top w:val="none" w:sz="0" w:space="0" w:color="auto"/>
        <w:left w:val="none" w:sz="0" w:space="0" w:color="auto"/>
        <w:bottom w:val="none" w:sz="0" w:space="0" w:color="auto"/>
        <w:right w:val="none" w:sz="0" w:space="0" w:color="auto"/>
      </w:divBdr>
    </w:div>
    <w:div w:id="1306466209">
      <w:bodyDiv w:val="1"/>
      <w:marLeft w:val="0"/>
      <w:marRight w:val="0"/>
      <w:marTop w:val="0"/>
      <w:marBottom w:val="0"/>
      <w:divBdr>
        <w:top w:val="none" w:sz="0" w:space="0" w:color="auto"/>
        <w:left w:val="none" w:sz="0" w:space="0" w:color="auto"/>
        <w:bottom w:val="none" w:sz="0" w:space="0" w:color="auto"/>
        <w:right w:val="none" w:sz="0" w:space="0" w:color="auto"/>
      </w:divBdr>
    </w:div>
    <w:div w:id="1306619523">
      <w:bodyDiv w:val="1"/>
      <w:marLeft w:val="0"/>
      <w:marRight w:val="0"/>
      <w:marTop w:val="0"/>
      <w:marBottom w:val="0"/>
      <w:divBdr>
        <w:top w:val="none" w:sz="0" w:space="0" w:color="auto"/>
        <w:left w:val="none" w:sz="0" w:space="0" w:color="auto"/>
        <w:bottom w:val="none" w:sz="0" w:space="0" w:color="auto"/>
        <w:right w:val="none" w:sz="0" w:space="0" w:color="auto"/>
      </w:divBdr>
    </w:div>
    <w:div w:id="1306622855">
      <w:bodyDiv w:val="1"/>
      <w:marLeft w:val="0"/>
      <w:marRight w:val="0"/>
      <w:marTop w:val="0"/>
      <w:marBottom w:val="0"/>
      <w:divBdr>
        <w:top w:val="none" w:sz="0" w:space="0" w:color="auto"/>
        <w:left w:val="none" w:sz="0" w:space="0" w:color="auto"/>
        <w:bottom w:val="none" w:sz="0" w:space="0" w:color="auto"/>
        <w:right w:val="none" w:sz="0" w:space="0" w:color="auto"/>
      </w:divBdr>
    </w:div>
    <w:div w:id="1306743862">
      <w:bodyDiv w:val="1"/>
      <w:marLeft w:val="0"/>
      <w:marRight w:val="0"/>
      <w:marTop w:val="0"/>
      <w:marBottom w:val="0"/>
      <w:divBdr>
        <w:top w:val="none" w:sz="0" w:space="0" w:color="auto"/>
        <w:left w:val="none" w:sz="0" w:space="0" w:color="auto"/>
        <w:bottom w:val="none" w:sz="0" w:space="0" w:color="auto"/>
        <w:right w:val="none" w:sz="0" w:space="0" w:color="auto"/>
      </w:divBdr>
    </w:div>
    <w:div w:id="1306814034">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123588">
      <w:bodyDiv w:val="1"/>
      <w:marLeft w:val="0"/>
      <w:marRight w:val="0"/>
      <w:marTop w:val="0"/>
      <w:marBottom w:val="0"/>
      <w:divBdr>
        <w:top w:val="none" w:sz="0" w:space="0" w:color="auto"/>
        <w:left w:val="none" w:sz="0" w:space="0" w:color="auto"/>
        <w:bottom w:val="none" w:sz="0" w:space="0" w:color="auto"/>
        <w:right w:val="none" w:sz="0" w:space="0" w:color="auto"/>
      </w:divBdr>
    </w:div>
    <w:div w:id="1307127327">
      <w:bodyDiv w:val="1"/>
      <w:marLeft w:val="0"/>
      <w:marRight w:val="0"/>
      <w:marTop w:val="0"/>
      <w:marBottom w:val="0"/>
      <w:divBdr>
        <w:top w:val="none" w:sz="0" w:space="0" w:color="auto"/>
        <w:left w:val="none" w:sz="0" w:space="0" w:color="auto"/>
        <w:bottom w:val="none" w:sz="0" w:space="0" w:color="auto"/>
        <w:right w:val="none" w:sz="0" w:space="0" w:color="auto"/>
      </w:divBdr>
    </w:div>
    <w:div w:id="1307517403">
      <w:bodyDiv w:val="1"/>
      <w:marLeft w:val="0"/>
      <w:marRight w:val="0"/>
      <w:marTop w:val="0"/>
      <w:marBottom w:val="0"/>
      <w:divBdr>
        <w:top w:val="none" w:sz="0" w:space="0" w:color="auto"/>
        <w:left w:val="none" w:sz="0" w:space="0" w:color="auto"/>
        <w:bottom w:val="none" w:sz="0" w:space="0" w:color="auto"/>
        <w:right w:val="none" w:sz="0" w:space="0" w:color="auto"/>
      </w:divBdr>
    </w:div>
    <w:div w:id="1307584350">
      <w:bodyDiv w:val="1"/>
      <w:marLeft w:val="0"/>
      <w:marRight w:val="0"/>
      <w:marTop w:val="0"/>
      <w:marBottom w:val="0"/>
      <w:divBdr>
        <w:top w:val="none" w:sz="0" w:space="0" w:color="auto"/>
        <w:left w:val="none" w:sz="0" w:space="0" w:color="auto"/>
        <w:bottom w:val="none" w:sz="0" w:space="0" w:color="auto"/>
        <w:right w:val="none" w:sz="0" w:space="0" w:color="auto"/>
      </w:divBdr>
    </w:div>
    <w:div w:id="1307587031">
      <w:bodyDiv w:val="1"/>
      <w:marLeft w:val="0"/>
      <w:marRight w:val="0"/>
      <w:marTop w:val="0"/>
      <w:marBottom w:val="0"/>
      <w:divBdr>
        <w:top w:val="none" w:sz="0" w:space="0" w:color="auto"/>
        <w:left w:val="none" w:sz="0" w:space="0" w:color="auto"/>
        <w:bottom w:val="none" w:sz="0" w:space="0" w:color="auto"/>
        <w:right w:val="none" w:sz="0" w:space="0" w:color="auto"/>
      </w:divBdr>
    </w:div>
    <w:div w:id="1307902347">
      <w:bodyDiv w:val="1"/>
      <w:marLeft w:val="0"/>
      <w:marRight w:val="0"/>
      <w:marTop w:val="0"/>
      <w:marBottom w:val="0"/>
      <w:divBdr>
        <w:top w:val="none" w:sz="0" w:space="0" w:color="auto"/>
        <w:left w:val="none" w:sz="0" w:space="0" w:color="auto"/>
        <w:bottom w:val="none" w:sz="0" w:space="0" w:color="auto"/>
        <w:right w:val="none" w:sz="0" w:space="0" w:color="auto"/>
      </w:divBdr>
    </w:div>
    <w:div w:id="1307903329">
      <w:bodyDiv w:val="1"/>
      <w:marLeft w:val="0"/>
      <w:marRight w:val="0"/>
      <w:marTop w:val="0"/>
      <w:marBottom w:val="0"/>
      <w:divBdr>
        <w:top w:val="none" w:sz="0" w:space="0" w:color="auto"/>
        <w:left w:val="none" w:sz="0" w:space="0" w:color="auto"/>
        <w:bottom w:val="none" w:sz="0" w:space="0" w:color="auto"/>
        <w:right w:val="none" w:sz="0" w:space="0" w:color="auto"/>
      </w:divBdr>
    </w:div>
    <w:div w:id="1307970465">
      <w:bodyDiv w:val="1"/>
      <w:marLeft w:val="0"/>
      <w:marRight w:val="0"/>
      <w:marTop w:val="0"/>
      <w:marBottom w:val="0"/>
      <w:divBdr>
        <w:top w:val="none" w:sz="0" w:space="0" w:color="auto"/>
        <w:left w:val="none" w:sz="0" w:space="0" w:color="auto"/>
        <w:bottom w:val="none" w:sz="0" w:space="0" w:color="auto"/>
        <w:right w:val="none" w:sz="0" w:space="0" w:color="auto"/>
      </w:divBdr>
    </w:div>
    <w:div w:id="1308053869">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167093">
      <w:bodyDiv w:val="1"/>
      <w:marLeft w:val="0"/>
      <w:marRight w:val="0"/>
      <w:marTop w:val="0"/>
      <w:marBottom w:val="0"/>
      <w:divBdr>
        <w:top w:val="none" w:sz="0" w:space="0" w:color="auto"/>
        <w:left w:val="none" w:sz="0" w:space="0" w:color="auto"/>
        <w:bottom w:val="none" w:sz="0" w:space="0" w:color="auto"/>
        <w:right w:val="none" w:sz="0" w:space="0" w:color="auto"/>
      </w:divBdr>
    </w:div>
    <w:div w:id="1308513612">
      <w:bodyDiv w:val="1"/>
      <w:marLeft w:val="0"/>
      <w:marRight w:val="0"/>
      <w:marTop w:val="0"/>
      <w:marBottom w:val="0"/>
      <w:divBdr>
        <w:top w:val="none" w:sz="0" w:space="0" w:color="auto"/>
        <w:left w:val="none" w:sz="0" w:space="0" w:color="auto"/>
        <w:bottom w:val="none" w:sz="0" w:space="0" w:color="auto"/>
        <w:right w:val="none" w:sz="0" w:space="0" w:color="auto"/>
      </w:divBdr>
    </w:div>
    <w:div w:id="1308634449">
      <w:bodyDiv w:val="1"/>
      <w:marLeft w:val="0"/>
      <w:marRight w:val="0"/>
      <w:marTop w:val="0"/>
      <w:marBottom w:val="0"/>
      <w:divBdr>
        <w:top w:val="none" w:sz="0" w:space="0" w:color="auto"/>
        <w:left w:val="none" w:sz="0" w:space="0" w:color="auto"/>
        <w:bottom w:val="none" w:sz="0" w:space="0" w:color="auto"/>
        <w:right w:val="none" w:sz="0" w:space="0" w:color="auto"/>
      </w:divBdr>
    </w:div>
    <w:div w:id="1308702836">
      <w:bodyDiv w:val="1"/>
      <w:marLeft w:val="0"/>
      <w:marRight w:val="0"/>
      <w:marTop w:val="0"/>
      <w:marBottom w:val="0"/>
      <w:divBdr>
        <w:top w:val="none" w:sz="0" w:space="0" w:color="auto"/>
        <w:left w:val="none" w:sz="0" w:space="0" w:color="auto"/>
        <w:bottom w:val="none" w:sz="0" w:space="0" w:color="auto"/>
        <w:right w:val="none" w:sz="0" w:space="0" w:color="auto"/>
      </w:divBdr>
    </w:div>
    <w:div w:id="1308704373">
      <w:bodyDiv w:val="1"/>
      <w:marLeft w:val="0"/>
      <w:marRight w:val="0"/>
      <w:marTop w:val="0"/>
      <w:marBottom w:val="0"/>
      <w:divBdr>
        <w:top w:val="none" w:sz="0" w:space="0" w:color="auto"/>
        <w:left w:val="none" w:sz="0" w:space="0" w:color="auto"/>
        <w:bottom w:val="none" w:sz="0" w:space="0" w:color="auto"/>
        <w:right w:val="none" w:sz="0" w:space="0" w:color="auto"/>
      </w:divBdr>
    </w:div>
    <w:div w:id="1308706838">
      <w:bodyDiv w:val="1"/>
      <w:marLeft w:val="0"/>
      <w:marRight w:val="0"/>
      <w:marTop w:val="0"/>
      <w:marBottom w:val="0"/>
      <w:divBdr>
        <w:top w:val="none" w:sz="0" w:space="0" w:color="auto"/>
        <w:left w:val="none" w:sz="0" w:space="0" w:color="auto"/>
        <w:bottom w:val="none" w:sz="0" w:space="0" w:color="auto"/>
        <w:right w:val="none" w:sz="0" w:space="0" w:color="auto"/>
      </w:divBdr>
    </w:div>
    <w:div w:id="1308827426">
      <w:bodyDiv w:val="1"/>
      <w:marLeft w:val="0"/>
      <w:marRight w:val="0"/>
      <w:marTop w:val="0"/>
      <w:marBottom w:val="0"/>
      <w:divBdr>
        <w:top w:val="none" w:sz="0" w:space="0" w:color="auto"/>
        <w:left w:val="none" w:sz="0" w:space="0" w:color="auto"/>
        <w:bottom w:val="none" w:sz="0" w:space="0" w:color="auto"/>
        <w:right w:val="none" w:sz="0" w:space="0" w:color="auto"/>
      </w:divBdr>
    </w:div>
    <w:div w:id="1308971233">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288652">
      <w:bodyDiv w:val="1"/>
      <w:marLeft w:val="0"/>
      <w:marRight w:val="0"/>
      <w:marTop w:val="0"/>
      <w:marBottom w:val="0"/>
      <w:divBdr>
        <w:top w:val="none" w:sz="0" w:space="0" w:color="auto"/>
        <w:left w:val="none" w:sz="0" w:space="0" w:color="auto"/>
        <w:bottom w:val="none" w:sz="0" w:space="0" w:color="auto"/>
        <w:right w:val="none" w:sz="0" w:space="0" w:color="auto"/>
      </w:divBdr>
    </w:div>
    <w:div w:id="1309482317">
      <w:bodyDiv w:val="1"/>
      <w:marLeft w:val="0"/>
      <w:marRight w:val="0"/>
      <w:marTop w:val="0"/>
      <w:marBottom w:val="0"/>
      <w:divBdr>
        <w:top w:val="none" w:sz="0" w:space="0" w:color="auto"/>
        <w:left w:val="none" w:sz="0" w:space="0" w:color="auto"/>
        <w:bottom w:val="none" w:sz="0" w:space="0" w:color="auto"/>
        <w:right w:val="none" w:sz="0" w:space="0" w:color="auto"/>
      </w:divBdr>
    </w:div>
    <w:div w:id="1309672509">
      <w:bodyDiv w:val="1"/>
      <w:marLeft w:val="0"/>
      <w:marRight w:val="0"/>
      <w:marTop w:val="0"/>
      <w:marBottom w:val="0"/>
      <w:divBdr>
        <w:top w:val="none" w:sz="0" w:space="0" w:color="auto"/>
        <w:left w:val="none" w:sz="0" w:space="0" w:color="auto"/>
        <w:bottom w:val="none" w:sz="0" w:space="0" w:color="auto"/>
        <w:right w:val="none" w:sz="0" w:space="0" w:color="auto"/>
      </w:divBdr>
    </w:div>
    <w:div w:id="1309674683">
      <w:bodyDiv w:val="1"/>
      <w:marLeft w:val="0"/>
      <w:marRight w:val="0"/>
      <w:marTop w:val="0"/>
      <w:marBottom w:val="0"/>
      <w:divBdr>
        <w:top w:val="none" w:sz="0" w:space="0" w:color="auto"/>
        <w:left w:val="none" w:sz="0" w:space="0" w:color="auto"/>
        <w:bottom w:val="none" w:sz="0" w:space="0" w:color="auto"/>
        <w:right w:val="none" w:sz="0" w:space="0" w:color="auto"/>
      </w:divBdr>
    </w:div>
    <w:div w:id="1309700400">
      <w:bodyDiv w:val="1"/>
      <w:marLeft w:val="0"/>
      <w:marRight w:val="0"/>
      <w:marTop w:val="0"/>
      <w:marBottom w:val="0"/>
      <w:divBdr>
        <w:top w:val="none" w:sz="0" w:space="0" w:color="auto"/>
        <w:left w:val="none" w:sz="0" w:space="0" w:color="auto"/>
        <w:bottom w:val="none" w:sz="0" w:space="0" w:color="auto"/>
        <w:right w:val="none" w:sz="0" w:space="0" w:color="auto"/>
      </w:divBdr>
    </w:div>
    <w:div w:id="1310011075">
      <w:bodyDiv w:val="1"/>
      <w:marLeft w:val="0"/>
      <w:marRight w:val="0"/>
      <w:marTop w:val="0"/>
      <w:marBottom w:val="0"/>
      <w:divBdr>
        <w:top w:val="none" w:sz="0" w:space="0" w:color="auto"/>
        <w:left w:val="none" w:sz="0" w:space="0" w:color="auto"/>
        <w:bottom w:val="none" w:sz="0" w:space="0" w:color="auto"/>
        <w:right w:val="none" w:sz="0" w:space="0" w:color="auto"/>
      </w:divBdr>
    </w:div>
    <w:div w:id="1310014705">
      <w:bodyDiv w:val="1"/>
      <w:marLeft w:val="0"/>
      <w:marRight w:val="0"/>
      <w:marTop w:val="0"/>
      <w:marBottom w:val="0"/>
      <w:divBdr>
        <w:top w:val="none" w:sz="0" w:space="0" w:color="auto"/>
        <w:left w:val="none" w:sz="0" w:space="0" w:color="auto"/>
        <w:bottom w:val="none" w:sz="0" w:space="0" w:color="auto"/>
        <w:right w:val="none" w:sz="0" w:space="0" w:color="auto"/>
      </w:divBdr>
    </w:div>
    <w:div w:id="1310017320">
      <w:bodyDiv w:val="1"/>
      <w:marLeft w:val="0"/>
      <w:marRight w:val="0"/>
      <w:marTop w:val="0"/>
      <w:marBottom w:val="0"/>
      <w:divBdr>
        <w:top w:val="none" w:sz="0" w:space="0" w:color="auto"/>
        <w:left w:val="none" w:sz="0" w:space="0" w:color="auto"/>
        <w:bottom w:val="none" w:sz="0" w:space="0" w:color="auto"/>
        <w:right w:val="none" w:sz="0" w:space="0" w:color="auto"/>
      </w:divBdr>
    </w:div>
    <w:div w:id="1310087768">
      <w:bodyDiv w:val="1"/>
      <w:marLeft w:val="0"/>
      <w:marRight w:val="0"/>
      <w:marTop w:val="0"/>
      <w:marBottom w:val="0"/>
      <w:divBdr>
        <w:top w:val="none" w:sz="0" w:space="0" w:color="auto"/>
        <w:left w:val="none" w:sz="0" w:space="0" w:color="auto"/>
        <w:bottom w:val="none" w:sz="0" w:space="0" w:color="auto"/>
        <w:right w:val="none" w:sz="0" w:space="0" w:color="auto"/>
      </w:divBdr>
    </w:div>
    <w:div w:id="1310131117">
      <w:bodyDiv w:val="1"/>
      <w:marLeft w:val="0"/>
      <w:marRight w:val="0"/>
      <w:marTop w:val="0"/>
      <w:marBottom w:val="0"/>
      <w:divBdr>
        <w:top w:val="none" w:sz="0" w:space="0" w:color="auto"/>
        <w:left w:val="none" w:sz="0" w:space="0" w:color="auto"/>
        <w:bottom w:val="none" w:sz="0" w:space="0" w:color="auto"/>
        <w:right w:val="none" w:sz="0" w:space="0" w:color="auto"/>
      </w:divBdr>
    </w:div>
    <w:div w:id="1310283581">
      <w:bodyDiv w:val="1"/>
      <w:marLeft w:val="0"/>
      <w:marRight w:val="0"/>
      <w:marTop w:val="0"/>
      <w:marBottom w:val="0"/>
      <w:divBdr>
        <w:top w:val="none" w:sz="0" w:space="0" w:color="auto"/>
        <w:left w:val="none" w:sz="0" w:space="0" w:color="auto"/>
        <w:bottom w:val="none" w:sz="0" w:space="0" w:color="auto"/>
        <w:right w:val="none" w:sz="0" w:space="0" w:color="auto"/>
      </w:divBdr>
    </w:div>
    <w:div w:id="1310287120">
      <w:bodyDiv w:val="1"/>
      <w:marLeft w:val="0"/>
      <w:marRight w:val="0"/>
      <w:marTop w:val="0"/>
      <w:marBottom w:val="0"/>
      <w:divBdr>
        <w:top w:val="none" w:sz="0" w:space="0" w:color="auto"/>
        <w:left w:val="none" w:sz="0" w:space="0" w:color="auto"/>
        <w:bottom w:val="none" w:sz="0" w:space="0" w:color="auto"/>
        <w:right w:val="none" w:sz="0" w:space="0" w:color="auto"/>
      </w:divBdr>
    </w:div>
    <w:div w:id="1310357402">
      <w:bodyDiv w:val="1"/>
      <w:marLeft w:val="0"/>
      <w:marRight w:val="0"/>
      <w:marTop w:val="0"/>
      <w:marBottom w:val="0"/>
      <w:divBdr>
        <w:top w:val="none" w:sz="0" w:space="0" w:color="auto"/>
        <w:left w:val="none" w:sz="0" w:space="0" w:color="auto"/>
        <w:bottom w:val="none" w:sz="0" w:space="0" w:color="auto"/>
        <w:right w:val="none" w:sz="0" w:space="0" w:color="auto"/>
      </w:divBdr>
    </w:div>
    <w:div w:id="1310675580">
      <w:bodyDiv w:val="1"/>
      <w:marLeft w:val="0"/>
      <w:marRight w:val="0"/>
      <w:marTop w:val="0"/>
      <w:marBottom w:val="0"/>
      <w:divBdr>
        <w:top w:val="none" w:sz="0" w:space="0" w:color="auto"/>
        <w:left w:val="none" w:sz="0" w:space="0" w:color="auto"/>
        <w:bottom w:val="none" w:sz="0" w:space="0" w:color="auto"/>
        <w:right w:val="none" w:sz="0" w:space="0" w:color="auto"/>
      </w:divBdr>
    </w:div>
    <w:div w:id="1310863265">
      <w:bodyDiv w:val="1"/>
      <w:marLeft w:val="0"/>
      <w:marRight w:val="0"/>
      <w:marTop w:val="0"/>
      <w:marBottom w:val="0"/>
      <w:divBdr>
        <w:top w:val="none" w:sz="0" w:space="0" w:color="auto"/>
        <w:left w:val="none" w:sz="0" w:space="0" w:color="auto"/>
        <w:bottom w:val="none" w:sz="0" w:space="0" w:color="auto"/>
        <w:right w:val="none" w:sz="0" w:space="0" w:color="auto"/>
      </w:divBdr>
    </w:div>
    <w:div w:id="1310942883">
      <w:bodyDiv w:val="1"/>
      <w:marLeft w:val="0"/>
      <w:marRight w:val="0"/>
      <w:marTop w:val="0"/>
      <w:marBottom w:val="0"/>
      <w:divBdr>
        <w:top w:val="none" w:sz="0" w:space="0" w:color="auto"/>
        <w:left w:val="none" w:sz="0" w:space="0" w:color="auto"/>
        <w:bottom w:val="none" w:sz="0" w:space="0" w:color="auto"/>
        <w:right w:val="none" w:sz="0" w:space="0" w:color="auto"/>
      </w:divBdr>
    </w:div>
    <w:div w:id="1310982669">
      <w:bodyDiv w:val="1"/>
      <w:marLeft w:val="0"/>
      <w:marRight w:val="0"/>
      <w:marTop w:val="0"/>
      <w:marBottom w:val="0"/>
      <w:divBdr>
        <w:top w:val="none" w:sz="0" w:space="0" w:color="auto"/>
        <w:left w:val="none" w:sz="0" w:space="0" w:color="auto"/>
        <w:bottom w:val="none" w:sz="0" w:space="0" w:color="auto"/>
        <w:right w:val="none" w:sz="0" w:space="0" w:color="auto"/>
      </w:divBdr>
    </w:div>
    <w:div w:id="1311013498">
      <w:bodyDiv w:val="1"/>
      <w:marLeft w:val="0"/>
      <w:marRight w:val="0"/>
      <w:marTop w:val="0"/>
      <w:marBottom w:val="0"/>
      <w:divBdr>
        <w:top w:val="none" w:sz="0" w:space="0" w:color="auto"/>
        <w:left w:val="none" w:sz="0" w:space="0" w:color="auto"/>
        <w:bottom w:val="none" w:sz="0" w:space="0" w:color="auto"/>
        <w:right w:val="none" w:sz="0" w:space="0" w:color="auto"/>
      </w:divBdr>
    </w:div>
    <w:div w:id="1311057850">
      <w:bodyDiv w:val="1"/>
      <w:marLeft w:val="0"/>
      <w:marRight w:val="0"/>
      <w:marTop w:val="0"/>
      <w:marBottom w:val="0"/>
      <w:divBdr>
        <w:top w:val="none" w:sz="0" w:space="0" w:color="auto"/>
        <w:left w:val="none" w:sz="0" w:space="0" w:color="auto"/>
        <w:bottom w:val="none" w:sz="0" w:space="0" w:color="auto"/>
        <w:right w:val="none" w:sz="0" w:space="0" w:color="auto"/>
      </w:divBdr>
    </w:div>
    <w:div w:id="1311135103">
      <w:bodyDiv w:val="1"/>
      <w:marLeft w:val="0"/>
      <w:marRight w:val="0"/>
      <w:marTop w:val="0"/>
      <w:marBottom w:val="0"/>
      <w:divBdr>
        <w:top w:val="none" w:sz="0" w:space="0" w:color="auto"/>
        <w:left w:val="none" w:sz="0" w:space="0" w:color="auto"/>
        <w:bottom w:val="none" w:sz="0" w:space="0" w:color="auto"/>
        <w:right w:val="none" w:sz="0" w:space="0" w:color="auto"/>
      </w:divBdr>
    </w:div>
    <w:div w:id="1311179951">
      <w:bodyDiv w:val="1"/>
      <w:marLeft w:val="0"/>
      <w:marRight w:val="0"/>
      <w:marTop w:val="0"/>
      <w:marBottom w:val="0"/>
      <w:divBdr>
        <w:top w:val="none" w:sz="0" w:space="0" w:color="auto"/>
        <w:left w:val="none" w:sz="0" w:space="0" w:color="auto"/>
        <w:bottom w:val="none" w:sz="0" w:space="0" w:color="auto"/>
        <w:right w:val="none" w:sz="0" w:space="0" w:color="auto"/>
      </w:divBdr>
    </w:div>
    <w:div w:id="1311209715">
      <w:bodyDiv w:val="1"/>
      <w:marLeft w:val="0"/>
      <w:marRight w:val="0"/>
      <w:marTop w:val="0"/>
      <w:marBottom w:val="0"/>
      <w:divBdr>
        <w:top w:val="none" w:sz="0" w:space="0" w:color="auto"/>
        <w:left w:val="none" w:sz="0" w:space="0" w:color="auto"/>
        <w:bottom w:val="none" w:sz="0" w:space="0" w:color="auto"/>
        <w:right w:val="none" w:sz="0" w:space="0" w:color="auto"/>
      </w:divBdr>
    </w:div>
    <w:div w:id="1311248769">
      <w:bodyDiv w:val="1"/>
      <w:marLeft w:val="0"/>
      <w:marRight w:val="0"/>
      <w:marTop w:val="0"/>
      <w:marBottom w:val="0"/>
      <w:divBdr>
        <w:top w:val="none" w:sz="0" w:space="0" w:color="auto"/>
        <w:left w:val="none" w:sz="0" w:space="0" w:color="auto"/>
        <w:bottom w:val="none" w:sz="0" w:space="0" w:color="auto"/>
        <w:right w:val="none" w:sz="0" w:space="0" w:color="auto"/>
      </w:divBdr>
    </w:div>
    <w:div w:id="1311599530">
      <w:bodyDiv w:val="1"/>
      <w:marLeft w:val="0"/>
      <w:marRight w:val="0"/>
      <w:marTop w:val="0"/>
      <w:marBottom w:val="0"/>
      <w:divBdr>
        <w:top w:val="none" w:sz="0" w:space="0" w:color="auto"/>
        <w:left w:val="none" w:sz="0" w:space="0" w:color="auto"/>
        <w:bottom w:val="none" w:sz="0" w:space="0" w:color="auto"/>
        <w:right w:val="none" w:sz="0" w:space="0" w:color="auto"/>
      </w:divBdr>
    </w:div>
    <w:div w:id="1311666858">
      <w:bodyDiv w:val="1"/>
      <w:marLeft w:val="0"/>
      <w:marRight w:val="0"/>
      <w:marTop w:val="0"/>
      <w:marBottom w:val="0"/>
      <w:divBdr>
        <w:top w:val="none" w:sz="0" w:space="0" w:color="auto"/>
        <w:left w:val="none" w:sz="0" w:space="0" w:color="auto"/>
        <w:bottom w:val="none" w:sz="0" w:space="0" w:color="auto"/>
        <w:right w:val="none" w:sz="0" w:space="0" w:color="auto"/>
      </w:divBdr>
    </w:div>
    <w:div w:id="1311710301">
      <w:bodyDiv w:val="1"/>
      <w:marLeft w:val="0"/>
      <w:marRight w:val="0"/>
      <w:marTop w:val="0"/>
      <w:marBottom w:val="0"/>
      <w:divBdr>
        <w:top w:val="none" w:sz="0" w:space="0" w:color="auto"/>
        <w:left w:val="none" w:sz="0" w:space="0" w:color="auto"/>
        <w:bottom w:val="none" w:sz="0" w:space="0" w:color="auto"/>
        <w:right w:val="none" w:sz="0" w:space="0" w:color="auto"/>
      </w:divBdr>
    </w:div>
    <w:div w:id="1311787626">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1860138">
      <w:bodyDiv w:val="1"/>
      <w:marLeft w:val="0"/>
      <w:marRight w:val="0"/>
      <w:marTop w:val="0"/>
      <w:marBottom w:val="0"/>
      <w:divBdr>
        <w:top w:val="none" w:sz="0" w:space="0" w:color="auto"/>
        <w:left w:val="none" w:sz="0" w:space="0" w:color="auto"/>
        <w:bottom w:val="none" w:sz="0" w:space="0" w:color="auto"/>
        <w:right w:val="none" w:sz="0" w:space="0" w:color="auto"/>
      </w:divBdr>
    </w:div>
    <w:div w:id="1311905860">
      <w:bodyDiv w:val="1"/>
      <w:marLeft w:val="0"/>
      <w:marRight w:val="0"/>
      <w:marTop w:val="0"/>
      <w:marBottom w:val="0"/>
      <w:divBdr>
        <w:top w:val="none" w:sz="0" w:space="0" w:color="auto"/>
        <w:left w:val="none" w:sz="0" w:space="0" w:color="auto"/>
        <w:bottom w:val="none" w:sz="0" w:space="0" w:color="auto"/>
        <w:right w:val="none" w:sz="0" w:space="0" w:color="auto"/>
      </w:divBdr>
    </w:div>
    <w:div w:id="1312100713">
      <w:bodyDiv w:val="1"/>
      <w:marLeft w:val="0"/>
      <w:marRight w:val="0"/>
      <w:marTop w:val="0"/>
      <w:marBottom w:val="0"/>
      <w:divBdr>
        <w:top w:val="none" w:sz="0" w:space="0" w:color="auto"/>
        <w:left w:val="none" w:sz="0" w:space="0" w:color="auto"/>
        <w:bottom w:val="none" w:sz="0" w:space="0" w:color="auto"/>
        <w:right w:val="none" w:sz="0" w:space="0" w:color="auto"/>
      </w:divBdr>
    </w:div>
    <w:div w:id="1312518257">
      <w:bodyDiv w:val="1"/>
      <w:marLeft w:val="0"/>
      <w:marRight w:val="0"/>
      <w:marTop w:val="0"/>
      <w:marBottom w:val="0"/>
      <w:divBdr>
        <w:top w:val="none" w:sz="0" w:space="0" w:color="auto"/>
        <w:left w:val="none" w:sz="0" w:space="0" w:color="auto"/>
        <w:bottom w:val="none" w:sz="0" w:space="0" w:color="auto"/>
        <w:right w:val="none" w:sz="0" w:space="0" w:color="auto"/>
      </w:divBdr>
    </w:div>
    <w:div w:id="1312561320">
      <w:bodyDiv w:val="1"/>
      <w:marLeft w:val="0"/>
      <w:marRight w:val="0"/>
      <w:marTop w:val="0"/>
      <w:marBottom w:val="0"/>
      <w:divBdr>
        <w:top w:val="none" w:sz="0" w:space="0" w:color="auto"/>
        <w:left w:val="none" w:sz="0" w:space="0" w:color="auto"/>
        <w:bottom w:val="none" w:sz="0" w:space="0" w:color="auto"/>
        <w:right w:val="none" w:sz="0" w:space="0" w:color="auto"/>
      </w:divBdr>
    </w:div>
    <w:div w:id="1312639939">
      <w:bodyDiv w:val="1"/>
      <w:marLeft w:val="0"/>
      <w:marRight w:val="0"/>
      <w:marTop w:val="0"/>
      <w:marBottom w:val="0"/>
      <w:divBdr>
        <w:top w:val="none" w:sz="0" w:space="0" w:color="auto"/>
        <w:left w:val="none" w:sz="0" w:space="0" w:color="auto"/>
        <w:bottom w:val="none" w:sz="0" w:space="0" w:color="auto"/>
        <w:right w:val="none" w:sz="0" w:space="0" w:color="auto"/>
      </w:divBdr>
    </w:div>
    <w:div w:id="1312833120">
      <w:bodyDiv w:val="1"/>
      <w:marLeft w:val="0"/>
      <w:marRight w:val="0"/>
      <w:marTop w:val="0"/>
      <w:marBottom w:val="0"/>
      <w:divBdr>
        <w:top w:val="none" w:sz="0" w:space="0" w:color="auto"/>
        <w:left w:val="none" w:sz="0" w:space="0" w:color="auto"/>
        <w:bottom w:val="none" w:sz="0" w:space="0" w:color="auto"/>
        <w:right w:val="none" w:sz="0" w:space="0" w:color="auto"/>
      </w:divBdr>
    </w:div>
    <w:div w:id="1313102940">
      <w:bodyDiv w:val="1"/>
      <w:marLeft w:val="0"/>
      <w:marRight w:val="0"/>
      <w:marTop w:val="0"/>
      <w:marBottom w:val="0"/>
      <w:divBdr>
        <w:top w:val="none" w:sz="0" w:space="0" w:color="auto"/>
        <w:left w:val="none" w:sz="0" w:space="0" w:color="auto"/>
        <w:bottom w:val="none" w:sz="0" w:space="0" w:color="auto"/>
        <w:right w:val="none" w:sz="0" w:space="0" w:color="auto"/>
      </w:divBdr>
    </w:div>
    <w:div w:id="1313103297">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3290730">
      <w:bodyDiv w:val="1"/>
      <w:marLeft w:val="0"/>
      <w:marRight w:val="0"/>
      <w:marTop w:val="0"/>
      <w:marBottom w:val="0"/>
      <w:divBdr>
        <w:top w:val="none" w:sz="0" w:space="0" w:color="auto"/>
        <w:left w:val="none" w:sz="0" w:space="0" w:color="auto"/>
        <w:bottom w:val="none" w:sz="0" w:space="0" w:color="auto"/>
        <w:right w:val="none" w:sz="0" w:space="0" w:color="auto"/>
      </w:divBdr>
    </w:div>
    <w:div w:id="1313295380">
      <w:bodyDiv w:val="1"/>
      <w:marLeft w:val="0"/>
      <w:marRight w:val="0"/>
      <w:marTop w:val="0"/>
      <w:marBottom w:val="0"/>
      <w:divBdr>
        <w:top w:val="none" w:sz="0" w:space="0" w:color="auto"/>
        <w:left w:val="none" w:sz="0" w:space="0" w:color="auto"/>
        <w:bottom w:val="none" w:sz="0" w:space="0" w:color="auto"/>
        <w:right w:val="none" w:sz="0" w:space="0" w:color="auto"/>
      </w:divBdr>
    </w:div>
    <w:div w:id="1313296474">
      <w:bodyDiv w:val="1"/>
      <w:marLeft w:val="0"/>
      <w:marRight w:val="0"/>
      <w:marTop w:val="0"/>
      <w:marBottom w:val="0"/>
      <w:divBdr>
        <w:top w:val="none" w:sz="0" w:space="0" w:color="auto"/>
        <w:left w:val="none" w:sz="0" w:space="0" w:color="auto"/>
        <w:bottom w:val="none" w:sz="0" w:space="0" w:color="auto"/>
        <w:right w:val="none" w:sz="0" w:space="0" w:color="auto"/>
      </w:divBdr>
    </w:div>
    <w:div w:id="1313409579">
      <w:bodyDiv w:val="1"/>
      <w:marLeft w:val="0"/>
      <w:marRight w:val="0"/>
      <w:marTop w:val="0"/>
      <w:marBottom w:val="0"/>
      <w:divBdr>
        <w:top w:val="none" w:sz="0" w:space="0" w:color="auto"/>
        <w:left w:val="none" w:sz="0" w:space="0" w:color="auto"/>
        <w:bottom w:val="none" w:sz="0" w:space="0" w:color="auto"/>
        <w:right w:val="none" w:sz="0" w:space="0" w:color="auto"/>
      </w:divBdr>
    </w:div>
    <w:div w:id="1313413376">
      <w:bodyDiv w:val="1"/>
      <w:marLeft w:val="0"/>
      <w:marRight w:val="0"/>
      <w:marTop w:val="0"/>
      <w:marBottom w:val="0"/>
      <w:divBdr>
        <w:top w:val="none" w:sz="0" w:space="0" w:color="auto"/>
        <w:left w:val="none" w:sz="0" w:space="0" w:color="auto"/>
        <w:bottom w:val="none" w:sz="0" w:space="0" w:color="auto"/>
        <w:right w:val="none" w:sz="0" w:space="0" w:color="auto"/>
      </w:divBdr>
    </w:div>
    <w:div w:id="1313559655">
      <w:bodyDiv w:val="1"/>
      <w:marLeft w:val="0"/>
      <w:marRight w:val="0"/>
      <w:marTop w:val="0"/>
      <w:marBottom w:val="0"/>
      <w:divBdr>
        <w:top w:val="none" w:sz="0" w:space="0" w:color="auto"/>
        <w:left w:val="none" w:sz="0" w:space="0" w:color="auto"/>
        <w:bottom w:val="none" w:sz="0" w:space="0" w:color="auto"/>
        <w:right w:val="none" w:sz="0" w:space="0" w:color="auto"/>
      </w:divBdr>
    </w:div>
    <w:div w:id="1313675862">
      <w:bodyDiv w:val="1"/>
      <w:marLeft w:val="0"/>
      <w:marRight w:val="0"/>
      <w:marTop w:val="0"/>
      <w:marBottom w:val="0"/>
      <w:divBdr>
        <w:top w:val="none" w:sz="0" w:space="0" w:color="auto"/>
        <w:left w:val="none" w:sz="0" w:space="0" w:color="auto"/>
        <w:bottom w:val="none" w:sz="0" w:space="0" w:color="auto"/>
        <w:right w:val="none" w:sz="0" w:space="0" w:color="auto"/>
      </w:divBdr>
    </w:div>
    <w:div w:id="1313752717">
      <w:bodyDiv w:val="1"/>
      <w:marLeft w:val="0"/>
      <w:marRight w:val="0"/>
      <w:marTop w:val="0"/>
      <w:marBottom w:val="0"/>
      <w:divBdr>
        <w:top w:val="none" w:sz="0" w:space="0" w:color="auto"/>
        <w:left w:val="none" w:sz="0" w:space="0" w:color="auto"/>
        <w:bottom w:val="none" w:sz="0" w:space="0" w:color="auto"/>
        <w:right w:val="none" w:sz="0" w:space="0" w:color="auto"/>
      </w:divBdr>
    </w:div>
    <w:div w:id="1314138689">
      <w:bodyDiv w:val="1"/>
      <w:marLeft w:val="0"/>
      <w:marRight w:val="0"/>
      <w:marTop w:val="0"/>
      <w:marBottom w:val="0"/>
      <w:divBdr>
        <w:top w:val="none" w:sz="0" w:space="0" w:color="auto"/>
        <w:left w:val="none" w:sz="0" w:space="0" w:color="auto"/>
        <w:bottom w:val="none" w:sz="0" w:space="0" w:color="auto"/>
        <w:right w:val="none" w:sz="0" w:space="0" w:color="auto"/>
      </w:divBdr>
    </w:div>
    <w:div w:id="1314141809">
      <w:bodyDiv w:val="1"/>
      <w:marLeft w:val="0"/>
      <w:marRight w:val="0"/>
      <w:marTop w:val="0"/>
      <w:marBottom w:val="0"/>
      <w:divBdr>
        <w:top w:val="none" w:sz="0" w:space="0" w:color="auto"/>
        <w:left w:val="none" w:sz="0" w:space="0" w:color="auto"/>
        <w:bottom w:val="none" w:sz="0" w:space="0" w:color="auto"/>
        <w:right w:val="none" w:sz="0" w:space="0" w:color="auto"/>
      </w:divBdr>
    </w:div>
    <w:div w:id="1314212354">
      <w:bodyDiv w:val="1"/>
      <w:marLeft w:val="0"/>
      <w:marRight w:val="0"/>
      <w:marTop w:val="0"/>
      <w:marBottom w:val="0"/>
      <w:divBdr>
        <w:top w:val="none" w:sz="0" w:space="0" w:color="auto"/>
        <w:left w:val="none" w:sz="0" w:space="0" w:color="auto"/>
        <w:bottom w:val="none" w:sz="0" w:space="0" w:color="auto"/>
        <w:right w:val="none" w:sz="0" w:space="0" w:color="auto"/>
      </w:divBdr>
    </w:div>
    <w:div w:id="1314334755">
      <w:bodyDiv w:val="1"/>
      <w:marLeft w:val="0"/>
      <w:marRight w:val="0"/>
      <w:marTop w:val="0"/>
      <w:marBottom w:val="0"/>
      <w:divBdr>
        <w:top w:val="none" w:sz="0" w:space="0" w:color="auto"/>
        <w:left w:val="none" w:sz="0" w:space="0" w:color="auto"/>
        <w:bottom w:val="none" w:sz="0" w:space="0" w:color="auto"/>
        <w:right w:val="none" w:sz="0" w:space="0" w:color="auto"/>
      </w:divBdr>
    </w:div>
    <w:div w:id="1314487833">
      <w:bodyDiv w:val="1"/>
      <w:marLeft w:val="0"/>
      <w:marRight w:val="0"/>
      <w:marTop w:val="0"/>
      <w:marBottom w:val="0"/>
      <w:divBdr>
        <w:top w:val="none" w:sz="0" w:space="0" w:color="auto"/>
        <w:left w:val="none" w:sz="0" w:space="0" w:color="auto"/>
        <w:bottom w:val="none" w:sz="0" w:space="0" w:color="auto"/>
        <w:right w:val="none" w:sz="0" w:space="0" w:color="auto"/>
      </w:divBdr>
    </w:div>
    <w:div w:id="1314601195">
      <w:bodyDiv w:val="1"/>
      <w:marLeft w:val="0"/>
      <w:marRight w:val="0"/>
      <w:marTop w:val="0"/>
      <w:marBottom w:val="0"/>
      <w:divBdr>
        <w:top w:val="none" w:sz="0" w:space="0" w:color="auto"/>
        <w:left w:val="none" w:sz="0" w:space="0" w:color="auto"/>
        <w:bottom w:val="none" w:sz="0" w:space="0" w:color="auto"/>
        <w:right w:val="none" w:sz="0" w:space="0" w:color="auto"/>
      </w:divBdr>
    </w:div>
    <w:div w:id="1314674748">
      <w:bodyDiv w:val="1"/>
      <w:marLeft w:val="0"/>
      <w:marRight w:val="0"/>
      <w:marTop w:val="0"/>
      <w:marBottom w:val="0"/>
      <w:divBdr>
        <w:top w:val="none" w:sz="0" w:space="0" w:color="auto"/>
        <w:left w:val="none" w:sz="0" w:space="0" w:color="auto"/>
        <w:bottom w:val="none" w:sz="0" w:space="0" w:color="auto"/>
        <w:right w:val="none" w:sz="0" w:space="0" w:color="auto"/>
      </w:divBdr>
    </w:div>
    <w:div w:id="1314679259">
      <w:bodyDiv w:val="1"/>
      <w:marLeft w:val="0"/>
      <w:marRight w:val="0"/>
      <w:marTop w:val="0"/>
      <w:marBottom w:val="0"/>
      <w:divBdr>
        <w:top w:val="none" w:sz="0" w:space="0" w:color="auto"/>
        <w:left w:val="none" w:sz="0" w:space="0" w:color="auto"/>
        <w:bottom w:val="none" w:sz="0" w:space="0" w:color="auto"/>
        <w:right w:val="none" w:sz="0" w:space="0" w:color="auto"/>
      </w:divBdr>
    </w:div>
    <w:div w:id="1314724023">
      <w:bodyDiv w:val="1"/>
      <w:marLeft w:val="0"/>
      <w:marRight w:val="0"/>
      <w:marTop w:val="0"/>
      <w:marBottom w:val="0"/>
      <w:divBdr>
        <w:top w:val="none" w:sz="0" w:space="0" w:color="auto"/>
        <w:left w:val="none" w:sz="0" w:space="0" w:color="auto"/>
        <w:bottom w:val="none" w:sz="0" w:space="0" w:color="auto"/>
        <w:right w:val="none" w:sz="0" w:space="0" w:color="auto"/>
      </w:divBdr>
    </w:div>
    <w:div w:id="1314796171">
      <w:bodyDiv w:val="1"/>
      <w:marLeft w:val="0"/>
      <w:marRight w:val="0"/>
      <w:marTop w:val="0"/>
      <w:marBottom w:val="0"/>
      <w:divBdr>
        <w:top w:val="none" w:sz="0" w:space="0" w:color="auto"/>
        <w:left w:val="none" w:sz="0" w:space="0" w:color="auto"/>
        <w:bottom w:val="none" w:sz="0" w:space="0" w:color="auto"/>
        <w:right w:val="none" w:sz="0" w:space="0" w:color="auto"/>
      </w:divBdr>
    </w:div>
    <w:div w:id="1314869716">
      <w:bodyDiv w:val="1"/>
      <w:marLeft w:val="0"/>
      <w:marRight w:val="0"/>
      <w:marTop w:val="0"/>
      <w:marBottom w:val="0"/>
      <w:divBdr>
        <w:top w:val="none" w:sz="0" w:space="0" w:color="auto"/>
        <w:left w:val="none" w:sz="0" w:space="0" w:color="auto"/>
        <w:bottom w:val="none" w:sz="0" w:space="0" w:color="auto"/>
        <w:right w:val="none" w:sz="0" w:space="0" w:color="auto"/>
      </w:divBdr>
    </w:div>
    <w:div w:id="1314945284">
      <w:bodyDiv w:val="1"/>
      <w:marLeft w:val="0"/>
      <w:marRight w:val="0"/>
      <w:marTop w:val="0"/>
      <w:marBottom w:val="0"/>
      <w:divBdr>
        <w:top w:val="none" w:sz="0" w:space="0" w:color="auto"/>
        <w:left w:val="none" w:sz="0" w:space="0" w:color="auto"/>
        <w:bottom w:val="none" w:sz="0" w:space="0" w:color="auto"/>
        <w:right w:val="none" w:sz="0" w:space="0" w:color="auto"/>
      </w:divBdr>
    </w:div>
    <w:div w:id="1315136651">
      <w:bodyDiv w:val="1"/>
      <w:marLeft w:val="0"/>
      <w:marRight w:val="0"/>
      <w:marTop w:val="0"/>
      <w:marBottom w:val="0"/>
      <w:divBdr>
        <w:top w:val="none" w:sz="0" w:space="0" w:color="auto"/>
        <w:left w:val="none" w:sz="0" w:space="0" w:color="auto"/>
        <w:bottom w:val="none" w:sz="0" w:space="0" w:color="auto"/>
        <w:right w:val="none" w:sz="0" w:space="0" w:color="auto"/>
      </w:divBdr>
    </w:div>
    <w:div w:id="1315141810">
      <w:bodyDiv w:val="1"/>
      <w:marLeft w:val="0"/>
      <w:marRight w:val="0"/>
      <w:marTop w:val="0"/>
      <w:marBottom w:val="0"/>
      <w:divBdr>
        <w:top w:val="none" w:sz="0" w:space="0" w:color="auto"/>
        <w:left w:val="none" w:sz="0" w:space="0" w:color="auto"/>
        <w:bottom w:val="none" w:sz="0" w:space="0" w:color="auto"/>
        <w:right w:val="none" w:sz="0" w:space="0" w:color="auto"/>
      </w:divBdr>
    </w:div>
    <w:div w:id="1315179071">
      <w:bodyDiv w:val="1"/>
      <w:marLeft w:val="0"/>
      <w:marRight w:val="0"/>
      <w:marTop w:val="0"/>
      <w:marBottom w:val="0"/>
      <w:divBdr>
        <w:top w:val="none" w:sz="0" w:space="0" w:color="auto"/>
        <w:left w:val="none" w:sz="0" w:space="0" w:color="auto"/>
        <w:bottom w:val="none" w:sz="0" w:space="0" w:color="auto"/>
        <w:right w:val="none" w:sz="0" w:space="0" w:color="auto"/>
      </w:divBdr>
    </w:div>
    <w:div w:id="1315336478">
      <w:bodyDiv w:val="1"/>
      <w:marLeft w:val="0"/>
      <w:marRight w:val="0"/>
      <w:marTop w:val="0"/>
      <w:marBottom w:val="0"/>
      <w:divBdr>
        <w:top w:val="none" w:sz="0" w:space="0" w:color="auto"/>
        <w:left w:val="none" w:sz="0" w:space="0" w:color="auto"/>
        <w:bottom w:val="none" w:sz="0" w:space="0" w:color="auto"/>
        <w:right w:val="none" w:sz="0" w:space="0" w:color="auto"/>
      </w:divBdr>
    </w:div>
    <w:div w:id="1315572047">
      <w:bodyDiv w:val="1"/>
      <w:marLeft w:val="0"/>
      <w:marRight w:val="0"/>
      <w:marTop w:val="0"/>
      <w:marBottom w:val="0"/>
      <w:divBdr>
        <w:top w:val="none" w:sz="0" w:space="0" w:color="auto"/>
        <w:left w:val="none" w:sz="0" w:space="0" w:color="auto"/>
        <w:bottom w:val="none" w:sz="0" w:space="0" w:color="auto"/>
        <w:right w:val="none" w:sz="0" w:space="0" w:color="auto"/>
      </w:divBdr>
    </w:div>
    <w:div w:id="1315646027">
      <w:bodyDiv w:val="1"/>
      <w:marLeft w:val="0"/>
      <w:marRight w:val="0"/>
      <w:marTop w:val="0"/>
      <w:marBottom w:val="0"/>
      <w:divBdr>
        <w:top w:val="none" w:sz="0" w:space="0" w:color="auto"/>
        <w:left w:val="none" w:sz="0" w:space="0" w:color="auto"/>
        <w:bottom w:val="none" w:sz="0" w:space="0" w:color="auto"/>
        <w:right w:val="none" w:sz="0" w:space="0" w:color="auto"/>
      </w:divBdr>
    </w:div>
    <w:div w:id="1315766624">
      <w:bodyDiv w:val="1"/>
      <w:marLeft w:val="0"/>
      <w:marRight w:val="0"/>
      <w:marTop w:val="0"/>
      <w:marBottom w:val="0"/>
      <w:divBdr>
        <w:top w:val="none" w:sz="0" w:space="0" w:color="auto"/>
        <w:left w:val="none" w:sz="0" w:space="0" w:color="auto"/>
        <w:bottom w:val="none" w:sz="0" w:space="0" w:color="auto"/>
        <w:right w:val="none" w:sz="0" w:space="0" w:color="auto"/>
      </w:divBdr>
    </w:div>
    <w:div w:id="1315839111">
      <w:bodyDiv w:val="1"/>
      <w:marLeft w:val="0"/>
      <w:marRight w:val="0"/>
      <w:marTop w:val="0"/>
      <w:marBottom w:val="0"/>
      <w:divBdr>
        <w:top w:val="none" w:sz="0" w:space="0" w:color="auto"/>
        <w:left w:val="none" w:sz="0" w:space="0" w:color="auto"/>
        <w:bottom w:val="none" w:sz="0" w:space="0" w:color="auto"/>
        <w:right w:val="none" w:sz="0" w:space="0" w:color="auto"/>
      </w:divBdr>
    </w:div>
    <w:div w:id="1315993307">
      <w:bodyDiv w:val="1"/>
      <w:marLeft w:val="0"/>
      <w:marRight w:val="0"/>
      <w:marTop w:val="0"/>
      <w:marBottom w:val="0"/>
      <w:divBdr>
        <w:top w:val="none" w:sz="0" w:space="0" w:color="auto"/>
        <w:left w:val="none" w:sz="0" w:space="0" w:color="auto"/>
        <w:bottom w:val="none" w:sz="0" w:space="0" w:color="auto"/>
        <w:right w:val="none" w:sz="0" w:space="0" w:color="auto"/>
      </w:divBdr>
    </w:div>
    <w:div w:id="1316034458">
      <w:bodyDiv w:val="1"/>
      <w:marLeft w:val="0"/>
      <w:marRight w:val="0"/>
      <w:marTop w:val="0"/>
      <w:marBottom w:val="0"/>
      <w:divBdr>
        <w:top w:val="none" w:sz="0" w:space="0" w:color="auto"/>
        <w:left w:val="none" w:sz="0" w:space="0" w:color="auto"/>
        <w:bottom w:val="none" w:sz="0" w:space="0" w:color="auto"/>
        <w:right w:val="none" w:sz="0" w:space="0" w:color="auto"/>
      </w:divBdr>
    </w:div>
    <w:div w:id="1316105911">
      <w:bodyDiv w:val="1"/>
      <w:marLeft w:val="0"/>
      <w:marRight w:val="0"/>
      <w:marTop w:val="0"/>
      <w:marBottom w:val="0"/>
      <w:divBdr>
        <w:top w:val="none" w:sz="0" w:space="0" w:color="auto"/>
        <w:left w:val="none" w:sz="0" w:space="0" w:color="auto"/>
        <w:bottom w:val="none" w:sz="0" w:space="0" w:color="auto"/>
        <w:right w:val="none" w:sz="0" w:space="0" w:color="auto"/>
      </w:divBdr>
    </w:div>
    <w:div w:id="1316180864">
      <w:bodyDiv w:val="1"/>
      <w:marLeft w:val="0"/>
      <w:marRight w:val="0"/>
      <w:marTop w:val="0"/>
      <w:marBottom w:val="0"/>
      <w:divBdr>
        <w:top w:val="none" w:sz="0" w:space="0" w:color="auto"/>
        <w:left w:val="none" w:sz="0" w:space="0" w:color="auto"/>
        <w:bottom w:val="none" w:sz="0" w:space="0" w:color="auto"/>
        <w:right w:val="none" w:sz="0" w:space="0" w:color="auto"/>
      </w:divBdr>
    </w:div>
    <w:div w:id="1316185475">
      <w:bodyDiv w:val="1"/>
      <w:marLeft w:val="0"/>
      <w:marRight w:val="0"/>
      <w:marTop w:val="0"/>
      <w:marBottom w:val="0"/>
      <w:divBdr>
        <w:top w:val="none" w:sz="0" w:space="0" w:color="auto"/>
        <w:left w:val="none" w:sz="0" w:space="0" w:color="auto"/>
        <w:bottom w:val="none" w:sz="0" w:space="0" w:color="auto"/>
        <w:right w:val="none" w:sz="0" w:space="0" w:color="auto"/>
      </w:divBdr>
    </w:div>
    <w:div w:id="1316185723">
      <w:bodyDiv w:val="1"/>
      <w:marLeft w:val="0"/>
      <w:marRight w:val="0"/>
      <w:marTop w:val="0"/>
      <w:marBottom w:val="0"/>
      <w:divBdr>
        <w:top w:val="none" w:sz="0" w:space="0" w:color="auto"/>
        <w:left w:val="none" w:sz="0" w:space="0" w:color="auto"/>
        <w:bottom w:val="none" w:sz="0" w:space="0" w:color="auto"/>
        <w:right w:val="none" w:sz="0" w:space="0" w:color="auto"/>
      </w:divBdr>
    </w:div>
    <w:div w:id="1316645612">
      <w:bodyDiv w:val="1"/>
      <w:marLeft w:val="0"/>
      <w:marRight w:val="0"/>
      <w:marTop w:val="0"/>
      <w:marBottom w:val="0"/>
      <w:divBdr>
        <w:top w:val="none" w:sz="0" w:space="0" w:color="auto"/>
        <w:left w:val="none" w:sz="0" w:space="0" w:color="auto"/>
        <w:bottom w:val="none" w:sz="0" w:space="0" w:color="auto"/>
        <w:right w:val="none" w:sz="0" w:space="0" w:color="auto"/>
      </w:divBdr>
    </w:div>
    <w:div w:id="1316685083">
      <w:bodyDiv w:val="1"/>
      <w:marLeft w:val="0"/>
      <w:marRight w:val="0"/>
      <w:marTop w:val="0"/>
      <w:marBottom w:val="0"/>
      <w:divBdr>
        <w:top w:val="none" w:sz="0" w:space="0" w:color="auto"/>
        <w:left w:val="none" w:sz="0" w:space="0" w:color="auto"/>
        <w:bottom w:val="none" w:sz="0" w:space="0" w:color="auto"/>
        <w:right w:val="none" w:sz="0" w:space="0" w:color="auto"/>
      </w:divBdr>
    </w:div>
    <w:div w:id="1316689227">
      <w:bodyDiv w:val="1"/>
      <w:marLeft w:val="0"/>
      <w:marRight w:val="0"/>
      <w:marTop w:val="0"/>
      <w:marBottom w:val="0"/>
      <w:divBdr>
        <w:top w:val="none" w:sz="0" w:space="0" w:color="auto"/>
        <w:left w:val="none" w:sz="0" w:space="0" w:color="auto"/>
        <w:bottom w:val="none" w:sz="0" w:space="0" w:color="auto"/>
        <w:right w:val="none" w:sz="0" w:space="0" w:color="auto"/>
      </w:divBdr>
    </w:div>
    <w:div w:id="1317107965">
      <w:bodyDiv w:val="1"/>
      <w:marLeft w:val="0"/>
      <w:marRight w:val="0"/>
      <w:marTop w:val="0"/>
      <w:marBottom w:val="0"/>
      <w:divBdr>
        <w:top w:val="none" w:sz="0" w:space="0" w:color="auto"/>
        <w:left w:val="none" w:sz="0" w:space="0" w:color="auto"/>
        <w:bottom w:val="none" w:sz="0" w:space="0" w:color="auto"/>
        <w:right w:val="none" w:sz="0" w:space="0" w:color="auto"/>
      </w:divBdr>
    </w:div>
    <w:div w:id="1317339224">
      <w:bodyDiv w:val="1"/>
      <w:marLeft w:val="0"/>
      <w:marRight w:val="0"/>
      <w:marTop w:val="0"/>
      <w:marBottom w:val="0"/>
      <w:divBdr>
        <w:top w:val="none" w:sz="0" w:space="0" w:color="auto"/>
        <w:left w:val="none" w:sz="0" w:space="0" w:color="auto"/>
        <w:bottom w:val="none" w:sz="0" w:space="0" w:color="auto"/>
        <w:right w:val="none" w:sz="0" w:space="0" w:color="auto"/>
      </w:divBdr>
    </w:div>
    <w:div w:id="1317538153">
      <w:bodyDiv w:val="1"/>
      <w:marLeft w:val="0"/>
      <w:marRight w:val="0"/>
      <w:marTop w:val="0"/>
      <w:marBottom w:val="0"/>
      <w:divBdr>
        <w:top w:val="none" w:sz="0" w:space="0" w:color="auto"/>
        <w:left w:val="none" w:sz="0" w:space="0" w:color="auto"/>
        <w:bottom w:val="none" w:sz="0" w:space="0" w:color="auto"/>
        <w:right w:val="none" w:sz="0" w:space="0" w:color="auto"/>
      </w:divBdr>
    </w:div>
    <w:div w:id="1317538962">
      <w:bodyDiv w:val="1"/>
      <w:marLeft w:val="0"/>
      <w:marRight w:val="0"/>
      <w:marTop w:val="0"/>
      <w:marBottom w:val="0"/>
      <w:divBdr>
        <w:top w:val="none" w:sz="0" w:space="0" w:color="auto"/>
        <w:left w:val="none" w:sz="0" w:space="0" w:color="auto"/>
        <w:bottom w:val="none" w:sz="0" w:space="0" w:color="auto"/>
        <w:right w:val="none" w:sz="0" w:space="0" w:color="auto"/>
      </w:divBdr>
    </w:div>
    <w:div w:id="1317605989">
      <w:bodyDiv w:val="1"/>
      <w:marLeft w:val="0"/>
      <w:marRight w:val="0"/>
      <w:marTop w:val="0"/>
      <w:marBottom w:val="0"/>
      <w:divBdr>
        <w:top w:val="none" w:sz="0" w:space="0" w:color="auto"/>
        <w:left w:val="none" w:sz="0" w:space="0" w:color="auto"/>
        <w:bottom w:val="none" w:sz="0" w:space="0" w:color="auto"/>
        <w:right w:val="none" w:sz="0" w:space="0" w:color="auto"/>
      </w:divBdr>
    </w:div>
    <w:div w:id="1317610838">
      <w:bodyDiv w:val="1"/>
      <w:marLeft w:val="0"/>
      <w:marRight w:val="0"/>
      <w:marTop w:val="0"/>
      <w:marBottom w:val="0"/>
      <w:divBdr>
        <w:top w:val="none" w:sz="0" w:space="0" w:color="auto"/>
        <w:left w:val="none" w:sz="0" w:space="0" w:color="auto"/>
        <w:bottom w:val="none" w:sz="0" w:space="0" w:color="auto"/>
        <w:right w:val="none" w:sz="0" w:space="0" w:color="auto"/>
      </w:divBdr>
    </w:div>
    <w:div w:id="1317682291">
      <w:bodyDiv w:val="1"/>
      <w:marLeft w:val="0"/>
      <w:marRight w:val="0"/>
      <w:marTop w:val="0"/>
      <w:marBottom w:val="0"/>
      <w:divBdr>
        <w:top w:val="none" w:sz="0" w:space="0" w:color="auto"/>
        <w:left w:val="none" w:sz="0" w:space="0" w:color="auto"/>
        <w:bottom w:val="none" w:sz="0" w:space="0" w:color="auto"/>
        <w:right w:val="none" w:sz="0" w:space="0" w:color="auto"/>
      </w:divBdr>
    </w:div>
    <w:div w:id="1317804232">
      <w:bodyDiv w:val="1"/>
      <w:marLeft w:val="0"/>
      <w:marRight w:val="0"/>
      <w:marTop w:val="0"/>
      <w:marBottom w:val="0"/>
      <w:divBdr>
        <w:top w:val="none" w:sz="0" w:space="0" w:color="auto"/>
        <w:left w:val="none" w:sz="0" w:space="0" w:color="auto"/>
        <w:bottom w:val="none" w:sz="0" w:space="0" w:color="auto"/>
        <w:right w:val="none" w:sz="0" w:space="0" w:color="auto"/>
      </w:divBdr>
    </w:div>
    <w:div w:id="1317805631">
      <w:bodyDiv w:val="1"/>
      <w:marLeft w:val="0"/>
      <w:marRight w:val="0"/>
      <w:marTop w:val="0"/>
      <w:marBottom w:val="0"/>
      <w:divBdr>
        <w:top w:val="none" w:sz="0" w:space="0" w:color="auto"/>
        <w:left w:val="none" w:sz="0" w:space="0" w:color="auto"/>
        <w:bottom w:val="none" w:sz="0" w:space="0" w:color="auto"/>
        <w:right w:val="none" w:sz="0" w:space="0" w:color="auto"/>
      </w:divBdr>
    </w:div>
    <w:div w:id="1317951563">
      <w:bodyDiv w:val="1"/>
      <w:marLeft w:val="0"/>
      <w:marRight w:val="0"/>
      <w:marTop w:val="0"/>
      <w:marBottom w:val="0"/>
      <w:divBdr>
        <w:top w:val="none" w:sz="0" w:space="0" w:color="auto"/>
        <w:left w:val="none" w:sz="0" w:space="0" w:color="auto"/>
        <w:bottom w:val="none" w:sz="0" w:space="0" w:color="auto"/>
        <w:right w:val="none" w:sz="0" w:space="0" w:color="auto"/>
      </w:divBdr>
    </w:div>
    <w:div w:id="1318067891">
      <w:bodyDiv w:val="1"/>
      <w:marLeft w:val="0"/>
      <w:marRight w:val="0"/>
      <w:marTop w:val="0"/>
      <w:marBottom w:val="0"/>
      <w:divBdr>
        <w:top w:val="none" w:sz="0" w:space="0" w:color="auto"/>
        <w:left w:val="none" w:sz="0" w:space="0" w:color="auto"/>
        <w:bottom w:val="none" w:sz="0" w:space="0" w:color="auto"/>
        <w:right w:val="none" w:sz="0" w:space="0" w:color="auto"/>
      </w:divBdr>
    </w:div>
    <w:div w:id="1318412698">
      <w:bodyDiv w:val="1"/>
      <w:marLeft w:val="0"/>
      <w:marRight w:val="0"/>
      <w:marTop w:val="0"/>
      <w:marBottom w:val="0"/>
      <w:divBdr>
        <w:top w:val="none" w:sz="0" w:space="0" w:color="auto"/>
        <w:left w:val="none" w:sz="0" w:space="0" w:color="auto"/>
        <w:bottom w:val="none" w:sz="0" w:space="0" w:color="auto"/>
        <w:right w:val="none" w:sz="0" w:space="0" w:color="auto"/>
      </w:divBdr>
    </w:div>
    <w:div w:id="1318462207">
      <w:bodyDiv w:val="1"/>
      <w:marLeft w:val="0"/>
      <w:marRight w:val="0"/>
      <w:marTop w:val="0"/>
      <w:marBottom w:val="0"/>
      <w:divBdr>
        <w:top w:val="none" w:sz="0" w:space="0" w:color="auto"/>
        <w:left w:val="none" w:sz="0" w:space="0" w:color="auto"/>
        <w:bottom w:val="none" w:sz="0" w:space="0" w:color="auto"/>
        <w:right w:val="none" w:sz="0" w:space="0" w:color="auto"/>
      </w:divBdr>
    </w:div>
    <w:div w:id="1318462289">
      <w:bodyDiv w:val="1"/>
      <w:marLeft w:val="0"/>
      <w:marRight w:val="0"/>
      <w:marTop w:val="0"/>
      <w:marBottom w:val="0"/>
      <w:divBdr>
        <w:top w:val="none" w:sz="0" w:space="0" w:color="auto"/>
        <w:left w:val="none" w:sz="0" w:space="0" w:color="auto"/>
        <w:bottom w:val="none" w:sz="0" w:space="0" w:color="auto"/>
        <w:right w:val="none" w:sz="0" w:space="0" w:color="auto"/>
      </w:divBdr>
    </w:div>
    <w:div w:id="1318531016">
      <w:bodyDiv w:val="1"/>
      <w:marLeft w:val="0"/>
      <w:marRight w:val="0"/>
      <w:marTop w:val="0"/>
      <w:marBottom w:val="0"/>
      <w:divBdr>
        <w:top w:val="none" w:sz="0" w:space="0" w:color="auto"/>
        <w:left w:val="none" w:sz="0" w:space="0" w:color="auto"/>
        <w:bottom w:val="none" w:sz="0" w:space="0" w:color="auto"/>
        <w:right w:val="none" w:sz="0" w:space="0" w:color="auto"/>
      </w:divBdr>
    </w:div>
    <w:div w:id="1318611441">
      <w:bodyDiv w:val="1"/>
      <w:marLeft w:val="0"/>
      <w:marRight w:val="0"/>
      <w:marTop w:val="0"/>
      <w:marBottom w:val="0"/>
      <w:divBdr>
        <w:top w:val="none" w:sz="0" w:space="0" w:color="auto"/>
        <w:left w:val="none" w:sz="0" w:space="0" w:color="auto"/>
        <w:bottom w:val="none" w:sz="0" w:space="0" w:color="auto"/>
        <w:right w:val="none" w:sz="0" w:space="0" w:color="auto"/>
      </w:divBdr>
    </w:div>
    <w:div w:id="1318727875">
      <w:bodyDiv w:val="1"/>
      <w:marLeft w:val="0"/>
      <w:marRight w:val="0"/>
      <w:marTop w:val="0"/>
      <w:marBottom w:val="0"/>
      <w:divBdr>
        <w:top w:val="none" w:sz="0" w:space="0" w:color="auto"/>
        <w:left w:val="none" w:sz="0" w:space="0" w:color="auto"/>
        <w:bottom w:val="none" w:sz="0" w:space="0" w:color="auto"/>
        <w:right w:val="none" w:sz="0" w:space="0" w:color="auto"/>
      </w:divBdr>
    </w:div>
    <w:div w:id="1318802468">
      <w:bodyDiv w:val="1"/>
      <w:marLeft w:val="0"/>
      <w:marRight w:val="0"/>
      <w:marTop w:val="0"/>
      <w:marBottom w:val="0"/>
      <w:divBdr>
        <w:top w:val="none" w:sz="0" w:space="0" w:color="auto"/>
        <w:left w:val="none" w:sz="0" w:space="0" w:color="auto"/>
        <w:bottom w:val="none" w:sz="0" w:space="0" w:color="auto"/>
        <w:right w:val="none" w:sz="0" w:space="0" w:color="auto"/>
      </w:divBdr>
    </w:div>
    <w:div w:id="1318803639">
      <w:bodyDiv w:val="1"/>
      <w:marLeft w:val="0"/>
      <w:marRight w:val="0"/>
      <w:marTop w:val="0"/>
      <w:marBottom w:val="0"/>
      <w:divBdr>
        <w:top w:val="none" w:sz="0" w:space="0" w:color="auto"/>
        <w:left w:val="none" w:sz="0" w:space="0" w:color="auto"/>
        <w:bottom w:val="none" w:sz="0" w:space="0" w:color="auto"/>
        <w:right w:val="none" w:sz="0" w:space="0" w:color="auto"/>
      </w:divBdr>
    </w:div>
    <w:div w:id="1318848066">
      <w:bodyDiv w:val="1"/>
      <w:marLeft w:val="0"/>
      <w:marRight w:val="0"/>
      <w:marTop w:val="0"/>
      <w:marBottom w:val="0"/>
      <w:divBdr>
        <w:top w:val="none" w:sz="0" w:space="0" w:color="auto"/>
        <w:left w:val="none" w:sz="0" w:space="0" w:color="auto"/>
        <w:bottom w:val="none" w:sz="0" w:space="0" w:color="auto"/>
        <w:right w:val="none" w:sz="0" w:space="0" w:color="auto"/>
      </w:divBdr>
    </w:div>
    <w:div w:id="1318877987">
      <w:bodyDiv w:val="1"/>
      <w:marLeft w:val="0"/>
      <w:marRight w:val="0"/>
      <w:marTop w:val="0"/>
      <w:marBottom w:val="0"/>
      <w:divBdr>
        <w:top w:val="none" w:sz="0" w:space="0" w:color="auto"/>
        <w:left w:val="none" w:sz="0" w:space="0" w:color="auto"/>
        <w:bottom w:val="none" w:sz="0" w:space="0" w:color="auto"/>
        <w:right w:val="none" w:sz="0" w:space="0" w:color="auto"/>
      </w:divBdr>
    </w:div>
    <w:div w:id="1318916532">
      <w:bodyDiv w:val="1"/>
      <w:marLeft w:val="0"/>
      <w:marRight w:val="0"/>
      <w:marTop w:val="0"/>
      <w:marBottom w:val="0"/>
      <w:divBdr>
        <w:top w:val="none" w:sz="0" w:space="0" w:color="auto"/>
        <w:left w:val="none" w:sz="0" w:space="0" w:color="auto"/>
        <w:bottom w:val="none" w:sz="0" w:space="0" w:color="auto"/>
        <w:right w:val="none" w:sz="0" w:space="0" w:color="auto"/>
      </w:divBdr>
    </w:div>
    <w:div w:id="1318925610">
      <w:bodyDiv w:val="1"/>
      <w:marLeft w:val="0"/>
      <w:marRight w:val="0"/>
      <w:marTop w:val="0"/>
      <w:marBottom w:val="0"/>
      <w:divBdr>
        <w:top w:val="none" w:sz="0" w:space="0" w:color="auto"/>
        <w:left w:val="none" w:sz="0" w:space="0" w:color="auto"/>
        <w:bottom w:val="none" w:sz="0" w:space="0" w:color="auto"/>
        <w:right w:val="none" w:sz="0" w:space="0" w:color="auto"/>
      </w:divBdr>
    </w:div>
    <w:div w:id="1319000337">
      <w:bodyDiv w:val="1"/>
      <w:marLeft w:val="0"/>
      <w:marRight w:val="0"/>
      <w:marTop w:val="0"/>
      <w:marBottom w:val="0"/>
      <w:divBdr>
        <w:top w:val="none" w:sz="0" w:space="0" w:color="auto"/>
        <w:left w:val="none" w:sz="0" w:space="0" w:color="auto"/>
        <w:bottom w:val="none" w:sz="0" w:space="0" w:color="auto"/>
        <w:right w:val="none" w:sz="0" w:space="0" w:color="auto"/>
      </w:divBdr>
    </w:div>
    <w:div w:id="1319307971">
      <w:bodyDiv w:val="1"/>
      <w:marLeft w:val="0"/>
      <w:marRight w:val="0"/>
      <w:marTop w:val="0"/>
      <w:marBottom w:val="0"/>
      <w:divBdr>
        <w:top w:val="none" w:sz="0" w:space="0" w:color="auto"/>
        <w:left w:val="none" w:sz="0" w:space="0" w:color="auto"/>
        <w:bottom w:val="none" w:sz="0" w:space="0" w:color="auto"/>
        <w:right w:val="none" w:sz="0" w:space="0" w:color="auto"/>
      </w:divBdr>
    </w:div>
    <w:div w:id="1319381863">
      <w:bodyDiv w:val="1"/>
      <w:marLeft w:val="0"/>
      <w:marRight w:val="0"/>
      <w:marTop w:val="0"/>
      <w:marBottom w:val="0"/>
      <w:divBdr>
        <w:top w:val="none" w:sz="0" w:space="0" w:color="auto"/>
        <w:left w:val="none" w:sz="0" w:space="0" w:color="auto"/>
        <w:bottom w:val="none" w:sz="0" w:space="0" w:color="auto"/>
        <w:right w:val="none" w:sz="0" w:space="0" w:color="auto"/>
      </w:divBdr>
    </w:div>
    <w:div w:id="1319647982">
      <w:bodyDiv w:val="1"/>
      <w:marLeft w:val="0"/>
      <w:marRight w:val="0"/>
      <w:marTop w:val="0"/>
      <w:marBottom w:val="0"/>
      <w:divBdr>
        <w:top w:val="none" w:sz="0" w:space="0" w:color="auto"/>
        <w:left w:val="none" w:sz="0" w:space="0" w:color="auto"/>
        <w:bottom w:val="none" w:sz="0" w:space="0" w:color="auto"/>
        <w:right w:val="none" w:sz="0" w:space="0" w:color="auto"/>
      </w:divBdr>
    </w:div>
    <w:div w:id="1319728283">
      <w:bodyDiv w:val="1"/>
      <w:marLeft w:val="0"/>
      <w:marRight w:val="0"/>
      <w:marTop w:val="0"/>
      <w:marBottom w:val="0"/>
      <w:divBdr>
        <w:top w:val="none" w:sz="0" w:space="0" w:color="auto"/>
        <w:left w:val="none" w:sz="0" w:space="0" w:color="auto"/>
        <w:bottom w:val="none" w:sz="0" w:space="0" w:color="auto"/>
        <w:right w:val="none" w:sz="0" w:space="0" w:color="auto"/>
      </w:divBdr>
    </w:div>
    <w:div w:id="1319770388">
      <w:bodyDiv w:val="1"/>
      <w:marLeft w:val="0"/>
      <w:marRight w:val="0"/>
      <w:marTop w:val="0"/>
      <w:marBottom w:val="0"/>
      <w:divBdr>
        <w:top w:val="none" w:sz="0" w:space="0" w:color="auto"/>
        <w:left w:val="none" w:sz="0" w:space="0" w:color="auto"/>
        <w:bottom w:val="none" w:sz="0" w:space="0" w:color="auto"/>
        <w:right w:val="none" w:sz="0" w:space="0" w:color="auto"/>
      </w:divBdr>
    </w:div>
    <w:div w:id="1319961039">
      <w:bodyDiv w:val="1"/>
      <w:marLeft w:val="0"/>
      <w:marRight w:val="0"/>
      <w:marTop w:val="0"/>
      <w:marBottom w:val="0"/>
      <w:divBdr>
        <w:top w:val="none" w:sz="0" w:space="0" w:color="auto"/>
        <w:left w:val="none" w:sz="0" w:space="0" w:color="auto"/>
        <w:bottom w:val="none" w:sz="0" w:space="0" w:color="auto"/>
        <w:right w:val="none" w:sz="0" w:space="0" w:color="auto"/>
      </w:divBdr>
    </w:div>
    <w:div w:id="1320039471">
      <w:bodyDiv w:val="1"/>
      <w:marLeft w:val="0"/>
      <w:marRight w:val="0"/>
      <w:marTop w:val="0"/>
      <w:marBottom w:val="0"/>
      <w:divBdr>
        <w:top w:val="none" w:sz="0" w:space="0" w:color="auto"/>
        <w:left w:val="none" w:sz="0" w:space="0" w:color="auto"/>
        <w:bottom w:val="none" w:sz="0" w:space="0" w:color="auto"/>
        <w:right w:val="none" w:sz="0" w:space="0" w:color="auto"/>
      </w:divBdr>
    </w:div>
    <w:div w:id="1320040704">
      <w:bodyDiv w:val="1"/>
      <w:marLeft w:val="0"/>
      <w:marRight w:val="0"/>
      <w:marTop w:val="0"/>
      <w:marBottom w:val="0"/>
      <w:divBdr>
        <w:top w:val="none" w:sz="0" w:space="0" w:color="auto"/>
        <w:left w:val="none" w:sz="0" w:space="0" w:color="auto"/>
        <w:bottom w:val="none" w:sz="0" w:space="0" w:color="auto"/>
        <w:right w:val="none" w:sz="0" w:space="0" w:color="auto"/>
      </w:divBdr>
    </w:div>
    <w:div w:id="1320233118">
      <w:bodyDiv w:val="1"/>
      <w:marLeft w:val="0"/>
      <w:marRight w:val="0"/>
      <w:marTop w:val="0"/>
      <w:marBottom w:val="0"/>
      <w:divBdr>
        <w:top w:val="none" w:sz="0" w:space="0" w:color="auto"/>
        <w:left w:val="none" w:sz="0" w:space="0" w:color="auto"/>
        <w:bottom w:val="none" w:sz="0" w:space="0" w:color="auto"/>
        <w:right w:val="none" w:sz="0" w:space="0" w:color="auto"/>
      </w:divBdr>
    </w:div>
    <w:div w:id="1320383677">
      <w:bodyDiv w:val="1"/>
      <w:marLeft w:val="0"/>
      <w:marRight w:val="0"/>
      <w:marTop w:val="0"/>
      <w:marBottom w:val="0"/>
      <w:divBdr>
        <w:top w:val="none" w:sz="0" w:space="0" w:color="auto"/>
        <w:left w:val="none" w:sz="0" w:space="0" w:color="auto"/>
        <w:bottom w:val="none" w:sz="0" w:space="0" w:color="auto"/>
        <w:right w:val="none" w:sz="0" w:space="0" w:color="auto"/>
      </w:divBdr>
    </w:div>
    <w:div w:id="1320428043">
      <w:bodyDiv w:val="1"/>
      <w:marLeft w:val="0"/>
      <w:marRight w:val="0"/>
      <w:marTop w:val="0"/>
      <w:marBottom w:val="0"/>
      <w:divBdr>
        <w:top w:val="none" w:sz="0" w:space="0" w:color="auto"/>
        <w:left w:val="none" w:sz="0" w:space="0" w:color="auto"/>
        <w:bottom w:val="none" w:sz="0" w:space="0" w:color="auto"/>
        <w:right w:val="none" w:sz="0" w:space="0" w:color="auto"/>
      </w:divBdr>
    </w:div>
    <w:div w:id="1320579060">
      <w:bodyDiv w:val="1"/>
      <w:marLeft w:val="0"/>
      <w:marRight w:val="0"/>
      <w:marTop w:val="0"/>
      <w:marBottom w:val="0"/>
      <w:divBdr>
        <w:top w:val="none" w:sz="0" w:space="0" w:color="auto"/>
        <w:left w:val="none" w:sz="0" w:space="0" w:color="auto"/>
        <w:bottom w:val="none" w:sz="0" w:space="0" w:color="auto"/>
        <w:right w:val="none" w:sz="0" w:space="0" w:color="auto"/>
      </w:divBdr>
    </w:div>
    <w:div w:id="1320619426">
      <w:bodyDiv w:val="1"/>
      <w:marLeft w:val="0"/>
      <w:marRight w:val="0"/>
      <w:marTop w:val="0"/>
      <w:marBottom w:val="0"/>
      <w:divBdr>
        <w:top w:val="none" w:sz="0" w:space="0" w:color="auto"/>
        <w:left w:val="none" w:sz="0" w:space="0" w:color="auto"/>
        <w:bottom w:val="none" w:sz="0" w:space="0" w:color="auto"/>
        <w:right w:val="none" w:sz="0" w:space="0" w:color="auto"/>
      </w:divBdr>
    </w:div>
    <w:div w:id="1320883394">
      <w:bodyDiv w:val="1"/>
      <w:marLeft w:val="0"/>
      <w:marRight w:val="0"/>
      <w:marTop w:val="0"/>
      <w:marBottom w:val="0"/>
      <w:divBdr>
        <w:top w:val="none" w:sz="0" w:space="0" w:color="auto"/>
        <w:left w:val="none" w:sz="0" w:space="0" w:color="auto"/>
        <w:bottom w:val="none" w:sz="0" w:space="0" w:color="auto"/>
        <w:right w:val="none" w:sz="0" w:space="0" w:color="auto"/>
      </w:divBdr>
    </w:div>
    <w:div w:id="1320960548">
      <w:bodyDiv w:val="1"/>
      <w:marLeft w:val="0"/>
      <w:marRight w:val="0"/>
      <w:marTop w:val="0"/>
      <w:marBottom w:val="0"/>
      <w:divBdr>
        <w:top w:val="none" w:sz="0" w:space="0" w:color="auto"/>
        <w:left w:val="none" w:sz="0" w:space="0" w:color="auto"/>
        <w:bottom w:val="none" w:sz="0" w:space="0" w:color="auto"/>
        <w:right w:val="none" w:sz="0" w:space="0" w:color="auto"/>
      </w:divBdr>
    </w:div>
    <w:div w:id="1320966263">
      <w:bodyDiv w:val="1"/>
      <w:marLeft w:val="0"/>
      <w:marRight w:val="0"/>
      <w:marTop w:val="0"/>
      <w:marBottom w:val="0"/>
      <w:divBdr>
        <w:top w:val="none" w:sz="0" w:space="0" w:color="auto"/>
        <w:left w:val="none" w:sz="0" w:space="0" w:color="auto"/>
        <w:bottom w:val="none" w:sz="0" w:space="0" w:color="auto"/>
        <w:right w:val="none" w:sz="0" w:space="0" w:color="auto"/>
      </w:divBdr>
    </w:div>
    <w:div w:id="1321041752">
      <w:bodyDiv w:val="1"/>
      <w:marLeft w:val="0"/>
      <w:marRight w:val="0"/>
      <w:marTop w:val="0"/>
      <w:marBottom w:val="0"/>
      <w:divBdr>
        <w:top w:val="none" w:sz="0" w:space="0" w:color="auto"/>
        <w:left w:val="none" w:sz="0" w:space="0" w:color="auto"/>
        <w:bottom w:val="none" w:sz="0" w:space="0" w:color="auto"/>
        <w:right w:val="none" w:sz="0" w:space="0" w:color="auto"/>
      </w:divBdr>
    </w:div>
    <w:div w:id="1321079461">
      <w:bodyDiv w:val="1"/>
      <w:marLeft w:val="0"/>
      <w:marRight w:val="0"/>
      <w:marTop w:val="0"/>
      <w:marBottom w:val="0"/>
      <w:divBdr>
        <w:top w:val="none" w:sz="0" w:space="0" w:color="auto"/>
        <w:left w:val="none" w:sz="0" w:space="0" w:color="auto"/>
        <w:bottom w:val="none" w:sz="0" w:space="0" w:color="auto"/>
        <w:right w:val="none" w:sz="0" w:space="0" w:color="auto"/>
      </w:divBdr>
    </w:div>
    <w:div w:id="1321080184">
      <w:bodyDiv w:val="1"/>
      <w:marLeft w:val="0"/>
      <w:marRight w:val="0"/>
      <w:marTop w:val="0"/>
      <w:marBottom w:val="0"/>
      <w:divBdr>
        <w:top w:val="none" w:sz="0" w:space="0" w:color="auto"/>
        <w:left w:val="none" w:sz="0" w:space="0" w:color="auto"/>
        <w:bottom w:val="none" w:sz="0" w:space="0" w:color="auto"/>
        <w:right w:val="none" w:sz="0" w:space="0" w:color="auto"/>
      </w:divBdr>
    </w:div>
    <w:div w:id="1321303152">
      <w:bodyDiv w:val="1"/>
      <w:marLeft w:val="0"/>
      <w:marRight w:val="0"/>
      <w:marTop w:val="0"/>
      <w:marBottom w:val="0"/>
      <w:divBdr>
        <w:top w:val="none" w:sz="0" w:space="0" w:color="auto"/>
        <w:left w:val="none" w:sz="0" w:space="0" w:color="auto"/>
        <w:bottom w:val="none" w:sz="0" w:space="0" w:color="auto"/>
        <w:right w:val="none" w:sz="0" w:space="0" w:color="auto"/>
      </w:divBdr>
    </w:div>
    <w:div w:id="1321351469">
      <w:bodyDiv w:val="1"/>
      <w:marLeft w:val="0"/>
      <w:marRight w:val="0"/>
      <w:marTop w:val="0"/>
      <w:marBottom w:val="0"/>
      <w:divBdr>
        <w:top w:val="none" w:sz="0" w:space="0" w:color="auto"/>
        <w:left w:val="none" w:sz="0" w:space="0" w:color="auto"/>
        <w:bottom w:val="none" w:sz="0" w:space="0" w:color="auto"/>
        <w:right w:val="none" w:sz="0" w:space="0" w:color="auto"/>
      </w:divBdr>
    </w:div>
    <w:div w:id="1321420709">
      <w:bodyDiv w:val="1"/>
      <w:marLeft w:val="0"/>
      <w:marRight w:val="0"/>
      <w:marTop w:val="0"/>
      <w:marBottom w:val="0"/>
      <w:divBdr>
        <w:top w:val="none" w:sz="0" w:space="0" w:color="auto"/>
        <w:left w:val="none" w:sz="0" w:space="0" w:color="auto"/>
        <w:bottom w:val="none" w:sz="0" w:space="0" w:color="auto"/>
        <w:right w:val="none" w:sz="0" w:space="0" w:color="auto"/>
      </w:divBdr>
    </w:div>
    <w:div w:id="1321471238">
      <w:bodyDiv w:val="1"/>
      <w:marLeft w:val="0"/>
      <w:marRight w:val="0"/>
      <w:marTop w:val="0"/>
      <w:marBottom w:val="0"/>
      <w:divBdr>
        <w:top w:val="none" w:sz="0" w:space="0" w:color="auto"/>
        <w:left w:val="none" w:sz="0" w:space="0" w:color="auto"/>
        <w:bottom w:val="none" w:sz="0" w:space="0" w:color="auto"/>
        <w:right w:val="none" w:sz="0" w:space="0" w:color="auto"/>
      </w:divBdr>
    </w:div>
    <w:div w:id="1321546284">
      <w:bodyDiv w:val="1"/>
      <w:marLeft w:val="0"/>
      <w:marRight w:val="0"/>
      <w:marTop w:val="0"/>
      <w:marBottom w:val="0"/>
      <w:divBdr>
        <w:top w:val="none" w:sz="0" w:space="0" w:color="auto"/>
        <w:left w:val="none" w:sz="0" w:space="0" w:color="auto"/>
        <w:bottom w:val="none" w:sz="0" w:space="0" w:color="auto"/>
        <w:right w:val="none" w:sz="0" w:space="0" w:color="auto"/>
      </w:divBdr>
    </w:div>
    <w:div w:id="1321616389">
      <w:bodyDiv w:val="1"/>
      <w:marLeft w:val="0"/>
      <w:marRight w:val="0"/>
      <w:marTop w:val="0"/>
      <w:marBottom w:val="0"/>
      <w:divBdr>
        <w:top w:val="none" w:sz="0" w:space="0" w:color="auto"/>
        <w:left w:val="none" w:sz="0" w:space="0" w:color="auto"/>
        <w:bottom w:val="none" w:sz="0" w:space="0" w:color="auto"/>
        <w:right w:val="none" w:sz="0" w:space="0" w:color="auto"/>
      </w:divBdr>
    </w:div>
    <w:div w:id="1321616552">
      <w:bodyDiv w:val="1"/>
      <w:marLeft w:val="0"/>
      <w:marRight w:val="0"/>
      <w:marTop w:val="0"/>
      <w:marBottom w:val="0"/>
      <w:divBdr>
        <w:top w:val="none" w:sz="0" w:space="0" w:color="auto"/>
        <w:left w:val="none" w:sz="0" w:space="0" w:color="auto"/>
        <w:bottom w:val="none" w:sz="0" w:space="0" w:color="auto"/>
        <w:right w:val="none" w:sz="0" w:space="0" w:color="auto"/>
      </w:divBdr>
    </w:div>
    <w:div w:id="1321688542">
      <w:bodyDiv w:val="1"/>
      <w:marLeft w:val="0"/>
      <w:marRight w:val="0"/>
      <w:marTop w:val="0"/>
      <w:marBottom w:val="0"/>
      <w:divBdr>
        <w:top w:val="none" w:sz="0" w:space="0" w:color="auto"/>
        <w:left w:val="none" w:sz="0" w:space="0" w:color="auto"/>
        <w:bottom w:val="none" w:sz="0" w:space="0" w:color="auto"/>
        <w:right w:val="none" w:sz="0" w:space="0" w:color="auto"/>
      </w:divBdr>
    </w:div>
    <w:div w:id="1321694180">
      <w:bodyDiv w:val="1"/>
      <w:marLeft w:val="0"/>
      <w:marRight w:val="0"/>
      <w:marTop w:val="0"/>
      <w:marBottom w:val="0"/>
      <w:divBdr>
        <w:top w:val="none" w:sz="0" w:space="0" w:color="auto"/>
        <w:left w:val="none" w:sz="0" w:space="0" w:color="auto"/>
        <w:bottom w:val="none" w:sz="0" w:space="0" w:color="auto"/>
        <w:right w:val="none" w:sz="0" w:space="0" w:color="auto"/>
      </w:divBdr>
    </w:div>
    <w:div w:id="1321999569">
      <w:bodyDiv w:val="1"/>
      <w:marLeft w:val="0"/>
      <w:marRight w:val="0"/>
      <w:marTop w:val="0"/>
      <w:marBottom w:val="0"/>
      <w:divBdr>
        <w:top w:val="none" w:sz="0" w:space="0" w:color="auto"/>
        <w:left w:val="none" w:sz="0" w:space="0" w:color="auto"/>
        <w:bottom w:val="none" w:sz="0" w:space="0" w:color="auto"/>
        <w:right w:val="none" w:sz="0" w:space="0" w:color="auto"/>
      </w:divBdr>
    </w:div>
    <w:div w:id="1322155285">
      <w:bodyDiv w:val="1"/>
      <w:marLeft w:val="0"/>
      <w:marRight w:val="0"/>
      <w:marTop w:val="0"/>
      <w:marBottom w:val="0"/>
      <w:divBdr>
        <w:top w:val="none" w:sz="0" w:space="0" w:color="auto"/>
        <w:left w:val="none" w:sz="0" w:space="0" w:color="auto"/>
        <w:bottom w:val="none" w:sz="0" w:space="0" w:color="auto"/>
        <w:right w:val="none" w:sz="0" w:space="0" w:color="auto"/>
      </w:divBdr>
    </w:div>
    <w:div w:id="1322271140">
      <w:bodyDiv w:val="1"/>
      <w:marLeft w:val="0"/>
      <w:marRight w:val="0"/>
      <w:marTop w:val="0"/>
      <w:marBottom w:val="0"/>
      <w:divBdr>
        <w:top w:val="none" w:sz="0" w:space="0" w:color="auto"/>
        <w:left w:val="none" w:sz="0" w:space="0" w:color="auto"/>
        <w:bottom w:val="none" w:sz="0" w:space="0" w:color="auto"/>
        <w:right w:val="none" w:sz="0" w:space="0" w:color="auto"/>
      </w:divBdr>
    </w:div>
    <w:div w:id="1322276605">
      <w:bodyDiv w:val="1"/>
      <w:marLeft w:val="0"/>
      <w:marRight w:val="0"/>
      <w:marTop w:val="0"/>
      <w:marBottom w:val="0"/>
      <w:divBdr>
        <w:top w:val="none" w:sz="0" w:space="0" w:color="auto"/>
        <w:left w:val="none" w:sz="0" w:space="0" w:color="auto"/>
        <w:bottom w:val="none" w:sz="0" w:space="0" w:color="auto"/>
        <w:right w:val="none" w:sz="0" w:space="0" w:color="auto"/>
      </w:divBdr>
    </w:div>
    <w:div w:id="1322345300">
      <w:bodyDiv w:val="1"/>
      <w:marLeft w:val="0"/>
      <w:marRight w:val="0"/>
      <w:marTop w:val="0"/>
      <w:marBottom w:val="0"/>
      <w:divBdr>
        <w:top w:val="none" w:sz="0" w:space="0" w:color="auto"/>
        <w:left w:val="none" w:sz="0" w:space="0" w:color="auto"/>
        <w:bottom w:val="none" w:sz="0" w:space="0" w:color="auto"/>
        <w:right w:val="none" w:sz="0" w:space="0" w:color="auto"/>
      </w:divBdr>
    </w:div>
    <w:div w:id="1322348470">
      <w:bodyDiv w:val="1"/>
      <w:marLeft w:val="0"/>
      <w:marRight w:val="0"/>
      <w:marTop w:val="0"/>
      <w:marBottom w:val="0"/>
      <w:divBdr>
        <w:top w:val="none" w:sz="0" w:space="0" w:color="auto"/>
        <w:left w:val="none" w:sz="0" w:space="0" w:color="auto"/>
        <w:bottom w:val="none" w:sz="0" w:space="0" w:color="auto"/>
        <w:right w:val="none" w:sz="0" w:space="0" w:color="auto"/>
      </w:divBdr>
    </w:div>
    <w:div w:id="1322539440">
      <w:bodyDiv w:val="1"/>
      <w:marLeft w:val="0"/>
      <w:marRight w:val="0"/>
      <w:marTop w:val="0"/>
      <w:marBottom w:val="0"/>
      <w:divBdr>
        <w:top w:val="none" w:sz="0" w:space="0" w:color="auto"/>
        <w:left w:val="none" w:sz="0" w:space="0" w:color="auto"/>
        <w:bottom w:val="none" w:sz="0" w:space="0" w:color="auto"/>
        <w:right w:val="none" w:sz="0" w:space="0" w:color="auto"/>
      </w:divBdr>
    </w:div>
    <w:div w:id="1322540651">
      <w:bodyDiv w:val="1"/>
      <w:marLeft w:val="0"/>
      <w:marRight w:val="0"/>
      <w:marTop w:val="0"/>
      <w:marBottom w:val="0"/>
      <w:divBdr>
        <w:top w:val="none" w:sz="0" w:space="0" w:color="auto"/>
        <w:left w:val="none" w:sz="0" w:space="0" w:color="auto"/>
        <w:bottom w:val="none" w:sz="0" w:space="0" w:color="auto"/>
        <w:right w:val="none" w:sz="0" w:space="0" w:color="auto"/>
      </w:divBdr>
    </w:div>
    <w:div w:id="1322544891">
      <w:bodyDiv w:val="1"/>
      <w:marLeft w:val="0"/>
      <w:marRight w:val="0"/>
      <w:marTop w:val="0"/>
      <w:marBottom w:val="0"/>
      <w:divBdr>
        <w:top w:val="none" w:sz="0" w:space="0" w:color="auto"/>
        <w:left w:val="none" w:sz="0" w:space="0" w:color="auto"/>
        <w:bottom w:val="none" w:sz="0" w:space="0" w:color="auto"/>
        <w:right w:val="none" w:sz="0" w:space="0" w:color="auto"/>
      </w:divBdr>
    </w:div>
    <w:div w:id="1322736643">
      <w:bodyDiv w:val="1"/>
      <w:marLeft w:val="0"/>
      <w:marRight w:val="0"/>
      <w:marTop w:val="0"/>
      <w:marBottom w:val="0"/>
      <w:divBdr>
        <w:top w:val="none" w:sz="0" w:space="0" w:color="auto"/>
        <w:left w:val="none" w:sz="0" w:space="0" w:color="auto"/>
        <w:bottom w:val="none" w:sz="0" w:space="0" w:color="auto"/>
        <w:right w:val="none" w:sz="0" w:space="0" w:color="auto"/>
      </w:divBdr>
    </w:div>
    <w:div w:id="1322852249">
      <w:bodyDiv w:val="1"/>
      <w:marLeft w:val="0"/>
      <w:marRight w:val="0"/>
      <w:marTop w:val="0"/>
      <w:marBottom w:val="0"/>
      <w:divBdr>
        <w:top w:val="none" w:sz="0" w:space="0" w:color="auto"/>
        <w:left w:val="none" w:sz="0" w:space="0" w:color="auto"/>
        <w:bottom w:val="none" w:sz="0" w:space="0" w:color="auto"/>
        <w:right w:val="none" w:sz="0" w:space="0" w:color="auto"/>
      </w:divBdr>
    </w:div>
    <w:div w:id="1323587169">
      <w:bodyDiv w:val="1"/>
      <w:marLeft w:val="0"/>
      <w:marRight w:val="0"/>
      <w:marTop w:val="0"/>
      <w:marBottom w:val="0"/>
      <w:divBdr>
        <w:top w:val="none" w:sz="0" w:space="0" w:color="auto"/>
        <w:left w:val="none" w:sz="0" w:space="0" w:color="auto"/>
        <w:bottom w:val="none" w:sz="0" w:space="0" w:color="auto"/>
        <w:right w:val="none" w:sz="0" w:space="0" w:color="auto"/>
      </w:divBdr>
    </w:div>
    <w:div w:id="1323965842">
      <w:bodyDiv w:val="1"/>
      <w:marLeft w:val="0"/>
      <w:marRight w:val="0"/>
      <w:marTop w:val="0"/>
      <w:marBottom w:val="0"/>
      <w:divBdr>
        <w:top w:val="none" w:sz="0" w:space="0" w:color="auto"/>
        <w:left w:val="none" w:sz="0" w:space="0" w:color="auto"/>
        <w:bottom w:val="none" w:sz="0" w:space="0" w:color="auto"/>
        <w:right w:val="none" w:sz="0" w:space="0" w:color="auto"/>
      </w:divBdr>
    </w:div>
    <w:div w:id="1323972204">
      <w:bodyDiv w:val="1"/>
      <w:marLeft w:val="0"/>
      <w:marRight w:val="0"/>
      <w:marTop w:val="0"/>
      <w:marBottom w:val="0"/>
      <w:divBdr>
        <w:top w:val="none" w:sz="0" w:space="0" w:color="auto"/>
        <w:left w:val="none" w:sz="0" w:space="0" w:color="auto"/>
        <w:bottom w:val="none" w:sz="0" w:space="0" w:color="auto"/>
        <w:right w:val="none" w:sz="0" w:space="0" w:color="auto"/>
      </w:divBdr>
    </w:div>
    <w:div w:id="1324048383">
      <w:bodyDiv w:val="1"/>
      <w:marLeft w:val="0"/>
      <w:marRight w:val="0"/>
      <w:marTop w:val="0"/>
      <w:marBottom w:val="0"/>
      <w:divBdr>
        <w:top w:val="none" w:sz="0" w:space="0" w:color="auto"/>
        <w:left w:val="none" w:sz="0" w:space="0" w:color="auto"/>
        <w:bottom w:val="none" w:sz="0" w:space="0" w:color="auto"/>
        <w:right w:val="none" w:sz="0" w:space="0" w:color="auto"/>
      </w:divBdr>
    </w:div>
    <w:div w:id="1324162431">
      <w:bodyDiv w:val="1"/>
      <w:marLeft w:val="0"/>
      <w:marRight w:val="0"/>
      <w:marTop w:val="0"/>
      <w:marBottom w:val="0"/>
      <w:divBdr>
        <w:top w:val="none" w:sz="0" w:space="0" w:color="auto"/>
        <w:left w:val="none" w:sz="0" w:space="0" w:color="auto"/>
        <w:bottom w:val="none" w:sz="0" w:space="0" w:color="auto"/>
        <w:right w:val="none" w:sz="0" w:space="0" w:color="auto"/>
      </w:divBdr>
    </w:div>
    <w:div w:id="1324359679">
      <w:bodyDiv w:val="1"/>
      <w:marLeft w:val="0"/>
      <w:marRight w:val="0"/>
      <w:marTop w:val="0"/>
      <w:marBottom w:val="0"/>
      <w:divBdr>
        <w:top w:val="none" w:sz="0" w:space="0" w:color="auto"/>
        <w:left w:val="none" w:sz="0" w:space="0" w:color="auto"/>
        <w:bottom w:val="none" w:sz="0" w:space="0" w:color="auto"/>
        <w:right w:val="none" w:sz="0" w:space="0" w:color="auto"/>
      </w:divBdr>
    </w:div>
    <w:div w:id="1324431099">
      <w:bodyDiv w:val="1"/>
      <w:marLeft w:val="0"/>
      <w:marRight w:val="0"/>
      <w:marTop w:val="0"/>
      <w:marBottom w:val="0"/>
      <w:divBdr>
        <w:top w:val="none" w:sz="0" w:space="0" w:color="auto"/>
        <w:left w:val="none" w:sz="0" w:space="0" w:color="auto"/>
        <w:bottom w:val="none" w:sz="0" w:space="0" w:color="auto"/>
        <w:right w:val="none" w:sz="0" w:space="0" w:color="auto"/>
      </w:divBdr>
    </w:div>
    <w:div w:id="1324505282">
      <w:bodyDiv w:val="1"/>
      <w:marLeft w:val="0"/>
      <w:marRight w:val="0"/>
      <w:marTop w:val="0"/>
      <w:marBottom w:val="0"/>
      <w:divBdr>
        <w:top w:val="none" w:sz="0" w:space="0" w:color="auto"/>
        <w:left w:val="none" w:sz="0" w:space="0" w:color="auto"/>
        <w:bottom w:val="none" w:sz="0" w:space="0" w:color="auto"/>
        <w:right w:val="none" w:sz="0" w:space="0" w:color="auto"/>
      </w:divBdr>
    </w:div>
    <w:div w:id="1324506811">
      <w:bodyDiv w:val="1"/>
      <w:marLeft w:val="0"/>
      <w:marRight w:val="0"/>
      <w:marTop w:val="0"/>
      <w:marBottom w:val="0"/>
      <w:divBdr>
        <w:top w:val="none" w:sz="0" w:space="0" w:color="auto"/>
        <w:left w:val="none" w:sz="0" w:space="0" w:color="auto"/>
        <w:bottom w:val="none" w:sz="0" w:space="0" w:color="auto"/>
        <w:right w:val="none" w:sz="0" w:space="0" w:color="auto"/>
      </w:divBdr>
    </w:div>
    <w:div w:id="1324701565">
      <w:bodyDiv w:val="1"/>
      <w:marLeft w:val="0"/>
      <w:marRight w:val="0"/>
      <w:marTop w:val="0"/>
      <w:marBottom w:val="0"/>
      <w:divBdr>
        <w:top w:val="none" w:sz="0" w:space="0" w:color="auto"/>
        <w:left w:val="none" w:sz="0" w:space="0" w:color="auto"/>
        <w:bottom w:val="none" w:sz="0" w:space="0" w:color="auto"/>
        <w:right w:val="none" w:sz="0" w:space="0" w:color="auto"/>
      </w:divBdr>
    </w:div>
    <w:div w:id="1324822269">
      <w:bodyDiv w:val="1"/>
      <w:marLeft w:val="0"/>
      <w:marRight w:val="0"/>
      <w:marTop w:val="0"/>
      <w:marBottom w:val="0"/>
      <w:divBdr>
        <w:top w:val="none" w:sz="0" w:space="0" w:color="auto"/>
        <w:left w:val="none" w:sz="0" w:space="0" w:color="auto"/>
        <w:bottom w:val="none" w:sz="0" w:space="0" w:color="auto"/>
        <w:right w:val="none" w:sz="0" w:space="0" w:color="auto"/>
      </w:divBdr>
    </w:div>
    <w:div w:id="1324971527">
      <w:bodyDiv w:val="1"/>
      <w:marLeft w:val="0"/>
      <w:marRight w:val="0"/>
      <w:marTop w:val="0"/>
      <w:marBottom w:val="0"/>
      <w:divBdr>
        <w:top w:val="none" w:sz="0" w:space="0" w:color="auto"/>
        <w:left w:val="none" w:sz="0" w:space="0" w:color="auto"/>
        <w:bottom w:val="none" w:sz="0" w:space="0" w:color="auto"/>
        <w:right w:val="none" w:sz="0" w:space="0" w:color="auto"/>
      </w:divBdr>
    </w:div>
    <w:div w:id="1324972764">
      <w:bodyDiv w:val="1"/>
      <w:marLeft w:val="0"/>
      <w:marRight w:val="0"/>
      <w:marTop w:val="0"/>
      <w:marBottom w:val="0"/>
      <w:divBdr>
        <w:top w:val="none" w:sz="0" w:space="0" w:color="auto"/>
        <w:left w:val="none" w:sz="0" w:space="0" w:color="auto"/>
        <w:bottom w:val="none" w:sz="0" w:space="0" w:color="auto"/>
        <w:right w:val="none" w:sz="0" w:space="0" w:color="auto"/>
      </w:divBdr>
    </w:div>
    <w:div w:id="1325015516">
      <w:bodyDiv w:val="1"/>
      <w:marLeft w:val="0"/>
      <w:marRight w:val="0"/>
      <w:marTop w:val="0"/>
      <w:marBottom w:val="0"/>
      <w:divBdr>
        <w:top w:val="none" w:sz="0" w:space="0" w:color="auto"/>
        <w:left w:val="none" w:sz="0" w:space="0" w:color="auto"/>
        <w:bottom w:val="none" w:sz="0" w:space="0" w:color="auto"/>
        <w:right w:val="none" w:sz="0" w:space="0" w:color="auto"/>
      </w:divBdr>
    </w:div>
    <w:div w:id="1325082819">
      <w:bodyDiv w:val="1"/>
      <w:marLeft w:val="0"/>
      <w:marRight w:val="0"/>
      <w:marTop w:val="0"/>
      <w:marBottom w:val="0"/>
      <w:divBdr>
        <w:top w:val="none" w:sz="0" w:space="0" w:color="auto"/>
        <w:left w:val="none" w:sz="0" w:space="0" w:color="auto"/>
        <w:bottom w:val="none" w:sz="0" w:space="0" w:color="auto"/>
        <w:right w:val="none" w:sz="0" w:space="0" w:color="auto"/>
      </w:divBdr>
    </w:div>
    <w:div w:id="1325088599">
      <w:bodyDiv w:val="1"/>
      <w:marLeft w:val="0"/>
      <w:marRight w:val="0"/>
      <w:marTop w:val="0"/>
      <w:marBottom w:val="0"/>
      <w:divBdr>
        <w:top w:val="none" w:sz="0" w:space="0" w:color="auto"/>
        <w:left w:val="none" w:sz="0" w:space="0" w:color="auto"/>
        <w:bottom w:val="none" w:sz="0" w:space="0" w:color="auto"/>
        <w:right w:val="none" w:sz="0" w:space="0" w:color="auto"/>
      </w:divBdr>
    </w:div>
    <w:div w:id="1325165455">
      <w:bodyDiv w:val="1"/>
      <w:marLeft w:val="0"/>
      <w:marRight w:val="0"/>
      <w:marTop w:val="0"/>
      <w:marBottom w:val="0"/>
      <w:divBdr>
        <w:top w:val="none" w:sz="0" w:space="0" w:color="auto"/>
        <w:left w:val="none" w:sz="0" w:space="0" w:color="auto"/>
        <w:bottom w:val="none" w:sz="0" w:space="0" w:color="auto"/>
        <w:right w:val="none" w:sz="0" w:space="0" w:color="auto"/>
      </w:divBdr>
    </w:div>
    <w:div w:id="1325204613">
      <w:bodyDiv w:val="1"/>
      <w:marLeft w:val="0"/>
      <w:marRight w:val="0"/>
      <w:marTop w:val="0"/>
      <w:marBottom w:val="0"/>
      <w:divBdr>
        <w:top w:val="none" w:sz="0" w:space="0" w:color="auto"/>
        <w:left w:val="none" w:sz="0" w:space="0" w:color="auto"/>
        <w:bottom w:val="none" w:sz="0" w:space="0" w:color="auto"/>
        <w:right w:val="none" w:sz="0" w:space="0" w:color="auto"/>
      </w:divBdr>
    </w:div>
    <w:div w:id="1325278566">
      <w:bodyDiv w:val="1"/>
      <w:marLeft w:val="0"/>
      <w:marRight w:val="0"/>
      <w:marTop w:val="0"/>
      <w:marBottom w:val="0"/>
      <w:divBdr>
        <w:top w:val="none" w:sz="0" w:space="0" w:color="auto"/>
        <w:left w:val="none" w:sz="0" w:space="0" w:color="auto"/>
        <w:bottom w:val="none" w:sz="0" w:space="0" w:color="auto"/>
        <w:right w:val="none" w:sz="0" w:space="0" w:color="auto"/>
      </w:divBdr>
    </w:div>
    <w:div w:id="1325359295">
      <w:bodyDiv w:val="1"/>
      <w:marLeft w:val="0"/>
      <w:marRight w:val="0"/>
      <w:marTop w:val="0"/>
      <w:marBottom w:val="0"/>
      <w:divBdr>
        <w:top w:val="none" w:sz="0" w:space="0" w:color="auto"/>
        <w:left w:val="none" w:sz="0" w:space="0" w:color="auto"/>
        <w:bottom w:val="none" w:sz="0" w:space="0" w:color="auto"/>
        <w:right w:val="none" w:sz="0" w:space="0" w:color="auto"/>
      </w:divBdr>
    </w:div>
    <w:div w:id="1325430256">
      <w:bodyDiv w:val="1"/>
      <w:marLeft w:val="0"/>
      <w:marRight w:val="0"/>
      <w:marTop w:val="0"/>
      <w:marBottom w:val="0"/>
      <w:divBdr>
        <w:top w:val="none" w:sz="0" w:space="0" w:color="auto"/>
        <w:left w:val="none" w:sz="0" w:space="0" w:color="auto"/>
        <w:bottom w:val="none" w:sz="0" w:space="0" w:color="auto"/>
        <w:right w:val="none" w:sz="0" w:space="0" w:color="auto"/>
      </w:divBdr>
    </w:div>
    <w:div w:id="1325548650">
      <w:bodyDiv w:val="1"/>
      <w:marLeft w:val="0"/>
      <w:marRight w:val="0"/>
      <w:marTop w:val="0"/>
      <w:marBottom w:val="0"/>
      <w:divBdr>
        <w:top w:val="none" w:sz="0" w:space="0" w:color="auto"/>
        <w:left w:val="none" w:sz="0" w:space="0" w:color="auto"/>
        <w:bottom w:val="none" w:sz="0" w:space="0" w:color="auto"/>
        <w:right w:val="none" w:sz="0" w:space="0" w:color="auto"/>
      </w:divBdr>
    </w:div>
    <w:div w:id="1325627813">
      <w:bodyDiv w:val="1"/>
      <w:marLeft w:val="0"/>
      <w:marRight w:val="0"/>
      <w:marTop w:val="0"/>
      <w:marBottom w:val="0"/>
      <w:divBdr>
        <w:top w:val="none" w:sz="0" w:space="0" w:color="auto"/>
        <w:left w:val="none" w:sz="0" w:space="0" w:color="auto"/>
        <w:bottom w:val="none" w:sz="0" w:space="0" w:color="auto"/>
        <w:right w:val="none" w:sz="0" w:space="0" w:color="auto"/>
      </w:divBdr>
    </w:div>
    <w:div w:id="1326008005">
      <w:bodyDiv w:val="1"/>
      <w:marLeft w:val="0"/>
      <w:marRight w:val="0"/>
      <w:marTop w:val="0"/>
      <w:marBottom w:val="0"/>
      <w:divBdr>
        <w:top w:val="none" w:sz="0" w:space="0" w:color="auto"/>
        <w:left w:val="none" w:sz="0" w:space="0" w:color="auto"/>
        <w:bottom w:val="none" w:sz="0" w:space="0" w:color="auto"/>
        <w:right w:val="none" w:sz="0" w:space="0" w:color="auto"/>
      </w:divBdr>
    </w:div>
    <w:div w:id="1326012564">
      <w:bodyDiv w:val="1"/>
      <w:marLeft w:val="0"/>
      <w:marRight w:val="0"/>
      <w:marTop w:val="0"/>
      <w:marBottom w:val="0"/>
      <w:divBdr>
        <w:top w:val="none" w:sz="0" w:space="0" w:color="auto"/>
        <w:left w:val="none" w:sz="0" w:space="0" w:color="auto"/>
        <w:bottom w:val="none" w:sz="0" w:space="0" w:color="auto"/>
        <w:right w:val="none" w:sz="0" w:space="0" w:color="auto"/>
      </w:divBdr>
    </w:div>
    <w:div w:id="1326087432">
      <w:bodyDiv w:val="1"/>
      <w:marLeft w:val="0"/>
      <w:marRight w:val="0"/>
      <w:marTop w:val="0"/>
      <w:marBottom w:val="0"/>
      <w:divBdr>
        <w:top w:val="none" w:sz="0" w:space="0" w:color="auto"/>
        <w:left w:val="none" w:sz="0" w:space="0" w:color="auto"/>
        <w:bottom w:val="none" w:sz="0" w:space="0" w:color="auto"/>
        <w:right w:val="none" w:sz="0" w:space="0" w:color="auto"/>
      </w:divBdr>
    </w:div>
    <w:div w:id="1326127275">
      <w:bodyDiv w:val="1"/>
      <w:marLeft w:val="0"/>
      <w:marRight w:val="0"/>
      <w:marTop w:val="0"/>
      <w:marBottom w:val="0"/>
      <w:divBdr>
        <w:top w:val="none" w:sz="0" w:space="0" w:color="auto"/>
        <w:left w:val="none" w:sz="0" w:space="0" w:color="auto"/>
        <w:bottom w:val="none" w:sz="0" w:space="0" w:color="auto"/>
        <w:right w:val="none" w:sz="0" w:space="0" w:color="auto"/>
      </w:divBdr>
    </w:div>
    <w:div w:id="1326318861">
      <w:bodyDiv w:val="1"/>
      <w:marLeft w:val="0"/>
      <w:marRight w:val="0"/>
      <w:marTop w:val="0"/>
      <w:marBottom w:val="0"/>
      <w:divBdr>
        <w:top w:val="none" w:sz="0" w:space="0" w:color="auto"/>
        <w:left w:val="none" w:sz="0" w:space="0" w:color="auto"/>
        <w:bottom w:val="none" w:sz="0" w:space="0" w:color="auto"/>
        <w:right w:val="none" w:sz="0" w:space="0" w:color="auto"/>
      </w:divBdr>
    </w:div>
    <w:div w:id="1326471720">
      <w:bodyDiv w:val="1"/>
      <w:marLeft w:val="0"/>
      <w:marRight w:val="0"/>
      <w:marTop w:val="0"/>
      <w:marBottom w:val="0"/>
      <w:divBdr>
        <w:top w:val="none" w:sz="0" w:space="0" w:color="auto"/>
        <w:left w:val="none" w:sz="0" w:space="0" w:color="auto"/>
        <w:bottom w:val="none" w:sz="0" w:space="0" w:color="auto"/>
        <w:right w:val="none" w:sz="0" w:space="0" w:color="auto"/>
      </w:divBdr>
    </w:div>
    <w:div w:id="1326514235">
      <w:bodyDiv w:val="1"/>
      <w:marLeft w:val="0"/>
      <w:marRight w:val="0"/>
      <w:marTop w:val="0"/>
      <w:marBottom w:val="0"/>
      <w:divBdr>
        <w:top w:val="none" w:sz="0" w:space="0" w:color="auto"/>
        <w:left w:val="none" w:sz="0" w:space="0" w:color="auto"/>
        <w:bottom w:val="none" w:sz="0" w:space="0" w:color="auto"/>
        <w:right w:val="none" w:sz="0" w:space="0" w:color="auto"/>
      </w:divBdr>
    </w:div>
    <w:div w:id="1326587083">
      <w:bodyDiv w:val="1"/>
      <w:marLeft w:val="0"/>
      <w:marRight w:val="0"/>
      <w:marTop w:val="0"/>
      <w:marBottom w:val="0"/>
      <w:divBdr>
        <w:top w:val="none" w:sz="0" w:space="0" w:color="auto"/>
        <w:left w:val="none" w:sz="0" w:space="0" w:color="auto"/>
        <w:bottom w:val="none" w:sz="0" w:space="0" w:color="auto"/>
        <w:right w:val="none" w:sz="0" w:space="0" w:color="auto"/>
      </w:divBdr>
    </w:div>
    <w:div w:id="1326663815">
      <w:bodyDiv w:val="1"/>
      <w:marLeft w:val="0"/>
      <w:marRight w:val="0"/>
      <w:marTop w:val="0"/>
      <w:marBottom w:val="0"/>
      <w:divBdr>
        <w:top w:val="none" w:sz="0" w:space="0" w:color="auto"/>
        <w:left w:val="none" w:sz="0" w:space="0" w:color="auto"/>
        <w:bottom w:val="none" w:sz="0" w:space="0" w:color="auto"/>
        <w:right w:val="none" w:sz="0" w:space="0" w:color="auto"/>
      </w:divBdr>
    </w:div>
    <w:div w:id="1327052279">
      <w:bodyDiv w:val="1"/>
      <w:marLeft w:val="0"/>
      <w:marRight w:val="0"/>
      <w:marTop w:val="0"/>
      <w:marBottom w:val="0"/>
      <w:divBdr>
        <w:top w:val="none" w:sz="0" w:space="0" w:color="auto"/>
        <w:left w:val="none" w:sz="0" w:space="0" w:color="auto"/>
        <w:bottom w:val="none" w:sz="0" w:space="0" w:color="auto"/>
        <w:right w:val="none" w:sz="0" w:space="0" w:color="auto"/>
      </w:divBdr>
    </w:div>
    <w:div w:id="1327172427">
      <w:bodyDiv w:val="1"/>
      <w:marLeft w:val="0"/>
      <w:marRight w:val="0"/>
      <w:marTop w:val="0"/>
      <w:marBottom w:val="0"/>
      <w:divBdr>
        <w:top w:val="none" w:sz="0" w:space="0" w:color="auto"/>
        <w:left w:val="none" w:sz="0" w:space="0" w:color="auto"/>
        <w:bottom w:val="none" w:sz="0" w:space="0" w:color="auto"/>
        <w:right w:val="none" w:sz="0" w:space="0" w:color="auto"/>
      </w:divBdr>
    </w:div>
    <w:div w:id="1327317691">
      <w:bodyDiv w:val="1"/>
      <w:marLeft w:val="0"/>
      <w:marRight w:val="0"/>
      <w:marTop w:val="0"/>
      <w:marBottom w:val="0"/>
      <w:divBdr>
        <w:top w:val="none" w:sz="0" w:space="0" w:color="auto"/>
        <w:left w:val="none" w:sz="0" w:space="0" w:color="auto"/>
        <w:bottom w:val="none" w:sz="0" w:space="0" w:color="auto"/>
        <w:right w:val="none" w:sz="0" w:space="0" w:color="auto"/>
      </w:divBdr>
    </w:div>
    <w:div w:id="1327398833">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7637007">
      <w:bodyDiv w:val="1"/>
      <w:marLeft w:val="0"/>
      <w:marRight w:val="0"/>
      <w:marTop w:val="0"/>
      <w:marBottom w:val="0"/>
      <w:divBdr>
        <w:top w:val="none" w:sz="0" w:space="0" w:color="auto"/>
        <w:left w:val="none" w:sz="0" w:space="0" w:color="auto"/>
        <w:bottom w:val="none" w:sz="0" w:space="0" w:color="auto"/>
        <w:right w:val="none" w:sz="0" w:space="0" w:color="auto"/>
      </w:divBdr>
    </w:div>
    <w:div w:id="1327712493">
      <w:bodyDiv w:val="1"/>
      <w:marLeft w:val="0"/>
      <w:marRight w:val="0"/>
      <w:marTop w:val="0"/>
      <w:marBottom w:val="0"/>
      <w:divBdr>
        <w:top w:val="none" w:sz="0" w:space="0" w:color="auto"/>
        <w:left w:val="none" w:sz="0" w:space="0" w:color="auto"/>
        <w:bottom w:val="none" w:sz="0" w:space="0" w:color="auto"/>
        <w:right w:val="none" w:sz="0" w:space="0" w:color="auto"/>
      </w:divBdr>
    </w:div>
    <w:div w:id="1327780506">
      <w:bodyDiv w:val="1"/>
      <w:marLeft w:val="0"/>
      <w:marRight w:val="0"/>
      <w:marTop w:val="0"/>
      <w:marBottom w:val="0"/>
      <w:divBdr>
        <w:top w:val="none" w:sz="0" w:space="0" w:color="auto"/>
        <w:left w:val="none" w:sz="0" w:space="0" w:color="auto"/>
        <w:bottom w:val="none" w:sz="0" w:space="0" w:color="auto"/>
        <w:right w:val="none" w:sz="0" w:space="0" w:color="auto"/>
      </w:divBdr>
    </w:div>
    <w:div w:id="1327979368">
      <w:bodyDiv w:val="1"/>
      <w:marLeft w:val="0"/>
      <w:marRight w:val="0"/>
      <w:marTop w:val="0"/>
      <w:marBottom w:val="0"/>
      <w:divBdr>
        <w:top w:val="none" w:sz="0" w:space="0" w:color="auto"/>
        <w:left w:val="none" w:sz="0" w:space="0" w:color="auto"/>
        <w:bottom w:val="none" w:sz="0" w:space="0" w:color="auto"/>
        <w:right w:val="none" w:sz="0" w:space="0" w:color="auto"/>
      </w:divBdr>
    </w:div>
    <w:div w:id="1328048089">
      <w:bodyDiv w:val="1"/>
      <w:marLeft w:val="0"/>
      <w:marRight w:val="0"/>
      <w:marTop w:val="0"/>
      <w:marBottom w:val="0"/>
      <w:divBdr>
        <w:top w:val="none" w:sz="0" w:space="0" w:color="auto"/>
        <w:left w:val="none" w:sz="0" w:space="0" w:color="auto"/>
        <w:bottom w:val="none" w:sz="0" w:space="0" w:color="auto"/>
        <w:right w:val="none" w:sz="0" w:space="0" w:color="auto"/>
      </w:divBdr>
    </w:div>
    <w:div w:id="1328052329">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629425">
      <w:bodyDiv w:val="1"/>
      <w:marLeft w:val="0"/>
      <w:marRight w:val="0"/>
      <w:marTop w:val="0"/>
      <w:marBottom w:val="0"/>
      <w:divBdr>
        <w:top w:val="none" w:sz="0" w:space="0" w:color="auto"/>
        <w:left w:val="none" w:sz="0" w:space="0" w:color="auto"/>
        <w:bottom w:val="none" w:sz="0" w:space="0" w:color="auto"/>
        <w:right w:val="none" w:sz="0" w:space="0" w:color="auto"/>
      </w:divBdr>
    </w:div>
    <w:div w:id="1328703788">
      <w:bodyDiv w:val="1"/>
      <w:marLeft w:val="0"/>
      <w:marRight w:val="0"/>
      <w:marTop w:val="0"/>
      <w:marBottom w:val="0"/>
      <w:divBdr>
        <w:top w:val="none" w:sz="0" w:space="0" w:color="auto"/>
        <w:left w:val="none" w:sz="0" w:space="0" w:color="auto"/>
        <w:bottom w:val="none" w:sz="0" w:space="0" w:color="auto"/>
        <w:right w:val="none" w:sz="0" w:space="0" w:color="auto"/>
      </w:divBdr>
    </w:div>
    <w:div w:id="1328895953">
      <w:bodyDiv w:val="1"/>
      <w:marLeft w:val="0"/>
      <w:marRight w:val="0"/>
      <w:marTop w:val="0"/>
      <w:marBottom w:val="0"/>
      <w:divBdr>
        <w:top w:val="none" w:sz="0" w:space="0" w:color="auto"/>
        <w:left w:val="none" w:sz="0" w:space="0" w:color="auto"/>
        <w:bottom w:val="none" w:sz="0" w:space="0" w:color="auto"/>
        <w:right w:val="none" w:sz="0" w:space="0" w:color="auto"/>
      </w:divBdr>
    </w:div>
    <w:div w:id="1328942576">
      <w:bodyDiv w:val="1"/>
      <w:marLeft w:val="0"/>
      <w:marRight w:val="0"/>
      <w:marTop w:val="0"/>
      <w:marBottom w:val="0"/>
      <w:divBdr>
        <w:top w:val="none" w:sz="0" w:space="0" w:color="auto"/>
        <w:left w:val="none" w:sz="0" w:space="0" w:color="auto"/>
        <w:bottom w:val="none" w:sz="0" w:space="0" w:color="auto"/>
        <w:right w:val="none" w:sz="0" w:space="0" w:color="auto"/>
      </w:divBdr>
    </w:div>
    <w:div w:id="1328945307">
      <w:bodyDiv w:val="1"/>
      <w:marLeft w:val="0"/>
      <w:marRight w:val="0"/>
      <w:marTop w:val="0"/>
      <w:marBottom w:val="0"/>
      <w:divBdr>
        <w:top w:val="none" w:sz="0" w:space="0" w:color="auto"/>
        <w:left w:val="none" w:sz="0" w:space="0" w:color="auto"/>
        <w:bottom w:val="none" w:sz="0" w:space="0" w:color="auto"/>
        <w:right w:val="none" w:sz="0" w:space="0" w:color="auto"/>
      </w:divBdr>
    </w:div>
    <w:div w:id="1329020791">
      <w:bodyDiv w:val="1"/>
      <w:marLeft w:val="0"/>
      <w:marRight w:val="0"/>
      <w:marTop w:val="0"/>
      <w:marBottom w:val="0"/>
      <w:divBdr>
        <w:top w:val="none" w:sz="0" w:space="0" w:color="auto"/>
        <w:left w:val="none" w:sz="0" w:space="0" w:color="auto"/>
        <w:bottom w:val="none" w:sz="0" w:space="0" w:color="auto"/>
        <w:right w:val="none" w:sz="0" w:space="0" w:color="auto"/>
      </w:divBdr>
    </w:div>
    <w:div w:id="1329022104">
      <w:bodyDiv w:val="1"/>
      <w:marLeft w:val="0"/>
      <w:marRight w:val="0"/>
      <w:marTop w:val="0"/>
      <w:marBottom w:val="0"/>
      <w:divBdr>
        <w:top w:val="none" w:sz="0" w:space="0" w:color="auto"/>
        <w:left w:val="none" w:sz="0" w:space="0" w:color="auto"/>
        <w:bottom w:val="none" w:sz="0" w:space="0" w:color="auto"/>
        <w:right w:val="none" w:sz="0" w:space="0" w:color="auto"/>
      </w:divBdr>
    </w:div>
    <w:div w:id="1329093845">
      <w:bodyDiv w:val="1"/>
      <w:marLeft w:val="0"/>
      <w:marRight w:val="0"/>
      <w:marTop w:val="0"/>
      <w:marBottom w:val="0"/>
      <w:divBdr>
        <w:top w:val="none" w:sz="0" w:space="0" w:color="auto"/>
        <w:left w:val="none" w:sz="0" w:space="0" w:color="auto"/>
        <w:bottom w:val="none" w:sz="0" w:space="0" w:color="auto"/>
        <w:right w:val="none" w:sz="0" w:space="0" w:color="auto"/>
      </w:divBdr>
    </w:div>
    <w:div w:id="1329165414">
      <w:bodyDiv w:val="1"/>
      <w:marLeft w:val="0"/>
      <w:marRight w:val="0"/>
      <w:marTop w:val="0"/>
      <w:marBottom w:val="0"/>
      <w:divBdr>
        <w:top w:val="none" w:sz="0" w:space="0" w:color="auto"/>
        <w:left w:val="none" w:sz="0" w:space="0" w:color="auto"/>
        <w:bottom w:val="none" w:sz="0" w:space="0" w:color="auto"/>
        <w:right w:val="none" w:sz="0" w:space="0" w:color="auto"/>
      </w:divBdr>
    </w:div>
    <w:div w:id="1329165416">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07923">
      <w:bodyDiv w:val="1"/>
      <w:marLeft w:val="0"/>
      <w:marRight w:val="0"/>
      <w:marTop w:val="0"/>
      <w:marBottom w:val="0"/>
      <w:divBdr>
        <w:top w:val="none" w:sz="0" w:space="0" w:color="auto"/>
        <w:left w:val="none" w:sz="0" w:space="0" w:color="auto"/>
        <w:bottom w:val="none" w:sz="0" w:space="0" w:color="auto"/>
        <w:right w:val="none" w:sz="0" w:space="0" w:color="auto"/>
      </w:divBdr>
    </w:div>
    <w:div w:id="1329214291">
      <w:bodyDiv w:val="1"/>
      <w:marLeft w:val="0"/>
      <w:marRight w:val="0"/>
      <w:marTop w:val="0"/>
      <w:marBottom w:val="0"/>
      <w:divBdr>
        <w:top w:val="none" w:sz="0" w:space="0" w:color="auto"/>
        <w:left w:val="none" w:sz="0" w:space="0" w:color="auto"/>
        <w:bottom w:val="none" w:sz="0" w:space="0" w:color="auto"/>
        <w:right w:val="none" w:sz="0" w:space="0" w:color="auto"/>
      </w:divBdr>
    </w:div>
    <w:div w:id="1329476121">
      <w:bodyDiv w:val="1"/>
      <w:marLeft w:val="0"/>
      <w:marRight w:val="0"/>
      <w:marTop w:val="0"/>
      <w:marBottom w:val="0"/>
      <w:divBdr>
        <w:top w:val="none" w:sz="0" w:space="0" w:color="auto"/>
        <w:left w:val="none" w:sz="0" w:space="0" w:color="auto"/>
        <w:bottom w:val="none" w:sz="0" w:space="0" w:color="auto"/>
        <w:right w:val="none" w:sz="0" w:space="0" w:color="auto"/>
      </w:divBdr>
    </w:div>
    <w:div w:id="1329476247">
      <w:bodyDiv w:val="1"/>
      <w:marLeft w:val="0"/>
      <w:marRight w:val="0"/>
      <w:marTop w:val="0"/>
      <w:marBottom w:val="0"/>
      <w:divBdr>
        <w:top w:val="none" w:sz="0" w:space="0" w:color="auto"/>
        <w:left w:val="none" w:sz="0" w:space="0" w:color="auto"/>
        <w:bottom w:val="none" w:sz="0" w:space="0" w:color="auto"/>
        <w:right w:val="none" w:sz="0" w:space="0" w:color="auto"/>
      </w:divBdr>
    </w:div>
    <w:div w:id="1329476930">
      <w:bodyDiv w:val="1"/>
      <w:marLeft w:val="0"/>
      <w:marRight w:val="0"/>
      <w:marTop w:val="0"/>
      <w:marBottom w:val="0"/>
      <w:divBdr>
        <w:top w:val="none" w:sz="0" w:space="0" w:color="auto"/>
        <w:left w:val="none" w:sz="0" w:space="0" w:color="auto"/>
        <w:bottom w:val="none" w:sz="0" w:space="0" w:color="auto"/>
        <w:right w:val="none" w:sz="0" w:space="0" w:color="auto"/>
      </w:divBdr>
    </w:div>
    <w:div w:id="1329559405">
      <w:bodyDiv w:val="1"/>
      <w:marLeft w:val="0"/>
      <w:marRight w:val="0"/>
      <w:marTop w:val="0"/>
      <w:marBottom w:val="0"/>
      <w:divBdr>
        <w:top w:val="none" w:sz="0" w:space="0" w:color="auto"/>
        <w:left w:val="none" w:sz="0" w:space="0" w:color="auto"/>
        <w:bottom w:val="none" w:sz="0" w:space="0" w:color="auto"/>
        <w:right w:val="none" w:sz="0" w:space="0" w:color="auto"/>
      </w:divBdr>
    </w:div>
    <w:div w:id="1329599816">
      <w:bodyDiv w:val="1"/>
      <w:marLeft w:val="0"/>
      <w:marRight w:val="0"/>
      <w:marTop w:val="0"/>
      <w:marBottom w:val="0"/>
      <w:divBdr>
        <w:top w:val="none" w:sz="0" w:space="0" w:color="auto"/>
        <w:left w:val="none" w:sz="0" w:space="0" w:color="auto"/>
        <w:bottom w:val="none" w:sz="0" w:space="0" w:color="auto"/>
        <w:right w:val="none" w:sz="0" w:space="0" w:color="auto"/>
      </w:divBdr>
    </w:div>
    <w:div w:id="1329671248">
      <w:bodyDiv w:val="1"/>
      <w:marLeft w:val="0"/>
      <w:marRight w:val="0"/>
      <w:marTop w:val="0"/>
      <w:marBottom w:val="0"/>
      <w:divBdr>
        <w:top w:val="none" w:sz="0" w:space="0" w:color="auto"/>
        <w:left w:val="none" w:sz="0" w:space="0" w:color="auto"/>
        <w:bottom w:val="none" w:sz="0" w:space="0" w:color="auto"/>
        <w:right w:val="none" w:sz="0" w:space="0" w:color="auto"/>
      </w:divBdr>
    </w:div>
    <w:div w:id="1329672733">
      <w:bodyDiv w:val="1"/>
      <w:marLeft w:val="0"/>
      <w:marRight w:val="0"/>
      <w:marTop w:val="0"/>
      <w:marBottom w:val="0"/>
      <w:divBdr>
        <w:top w:val="none" w:sz="0" w:space="0" w:color="auto"/>
        <w:left w:val="none" w:sz="0" w:space="0" w:color="auto"/>
        <w:bottom w:val="none" w:sz="0" w:space="0" w:color="auto"/>
        <w:right w:val="none" w:sz="0" w:space="0" w:color="auto"/>
      </w:divBdr>
    </w:div>
    <w:div w:id="1329676351">
      <w:bodyDiv w:val="1"/>
      <w:marLeft w:val="0"/>
      <w:marRight w:val="0"/>
      <w:marTop w:val="0"/>
      <w:marBottom w:val="0"/>
      <w:divBdr>
        <w:top w:val="none" w:sz="0" w:space="0" w:color="auto"/>
        <w:left w:val="none" w:sz="0" w:space="0" w:color="auto"/>
        <w:bottom w:val="none" w:sz="0" w:space="0" w:color="auto"/>
        <w:right w:val="none" w:sz="0" w:space="0" w:color="auto"/>
      </w:divBdr>
    </w:div>
    <w:div w:id="1329867491">
      <w:bodyDiv w:val="1"/>
      <w:marLeft w:val="0"/>
      <w:marRight w:val="0"/>
      <w:marTop w:val="0"/>
      <w:marBottom w:val="0"/>
      <w:divBdr>
        <w:top w:val="none" w:sz="0" w:space="0" w:color="auto"/>
        <w:left w:val="none" w:sz="0" w:space="0" w:color="auto"/>
        <w:bottom w:val="none" w:sz="0" w:space="0" w:color="auto"/>
        <w:right w:val="none" w:sz="0" w:space="0" w:color="auto"/>
      </w:divBdr>
    </w:div>
    <w:div w:id="1329946800">
      <w:bodyDiv w:val="1"/>
      <w:marLeft w:val="0"/>
      <w:marRight w:val="0"/>
      <w:marTop w:val="0"/>
      <w:marBottom w:val="0"/>
      <w:divBdr>
        <w:top w:val="none" w:sz="0" w:space="0" w:color="auto"/>
        <w:left w:val="none" w:sz="0" w:space="0" w:color="auto"/>
        <w:bottom w:val="none" w:sz="0" w:space="0" w:color="auto"/>
        <w:right w:val="none" w:sz="0" w:space="0" w:color="auto"/>
      </w:divBdr>
    </w:div>
    <w:div w:id="1330062973">
      <w:bodyDiv w:val="1"/>
      <w:marLeft w:val="0"/>
      <w:marRight w:val="0"/>
      <w:marTop w:val="0"/>
      <w:marBottom w:val="0"/>
      <w:divBdr>
        <w:top w:val="none" w:sz="0" w:space="0" w:color="auto"/>
        <w:left w:val="none" w:sz="0" w:space="0" w:color="auto"/>
        <w:bottom w:val="none" w:sz="0" w:space="0" w:color="auto"/>
        <w:right w:val="none" w:sz="0" w:space="0" w:color="auto"/>
      </w:divBdr>
    </w:div>
    <w:div w:id="1330138068">
      <w:bodyDiv w:val="1"/>
      <w:marLeft w:val="0"/>
      <w:marRight w:val="0"/>
      <w:marTop w:val="0"/>
      <w:marBottom w:val="0"/>
      <w:divBdr>
        <w:top w:val="none" w:sz="0" w:space="0" w:color="auto"/>
        <w:left w:val="none" w:sz="0" w:space="0" w:color="auto"/>
        <w:bottom w:val="none" w:sz="0" w:space="0" w:color="auto"/>
        <w:right w:val="none" w:sz="0" w:space="0" w:color="auto"/>
      </w:divBdr>
    </w:div>
    <w:div w:id="1330138727">
      <w:bodyDiv w:val="1"/>
      <w:marLeft w:val="0"/>
      <w:marRight w:val="0"/>
      <w:marTop w:val="0"/>
      <w:marBottom w:val="0"/>
      <w:divBdr>
        <w:top w:val="none" w:sz="0" w:space="0" w:color="auto"/>
        <w:left w:val="none" w:sz="0" w:space="0" w:color="auto"/>
        <w:bottom w:val="none" w:sz="0" w:space="0" w:color="auto"/>
        <w:right w:val="none" w:sz="0" w:space="0" w:color="auto"/>
      </w:divBdr>
    </w:div>
    <w:div w:id="1330254179">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668864">
      <w:bodyDiv w:val="1"/>
      <w:marLeft w:val="0"/>
      <w:marRight w:val="0"/>
      <w:marTop w:val="0"/>
      <w:marBottom w:val="0"/>
      <w:divBdr>
        <w:top w:val="none" w:sz="0" w:space="0" w:color="auto"/>
        <w:left w:val="none" w:sz="0" w:space="0" w:color="auto"/>
        <w:bottom w:val="none" w:sz="0" w:space="0" w:color="auto"/>
        <w:right w:val="none" w:sz="0" w:space="0" w:color="auto"/>
      </w:divBdr>
    </w:div>
    <w:div w:id="1330713395">
      <w:bodyDiv w:val="1"/>
      <w:marLeft w:val="0"/>
      <w:marRight w:val="0"/>
      <w:marTop w:val="0"/>
      <w:marBottom w:val="0"/>
      <w:divBdr>
        <w:top w:val="none" w:sz="0" w:space="0" w:color="auto"/>
        <w:left w:val="none" w:sz="0" w:space="0" w:color="auto"/>
        <w:bottom w:val="none" w:sz="0" w:space="0" w:color="auto"/>
        <w:right w:val="none" w:sz="0" w:space="0" w:color="auto"/>
      </w:divBdr>
    </w:div>
    <w:div w:id="1330789559">
      <w:bodyDiv w:val="1"/>
      <w:marLeft w:val="0"/>
      <w:marRight w:val="0"/>
      <w:marTop w:val="0"/>
      <w:marBottom w:val="0"/>
      <w:divBdr>
        <w:top w:val="none" w:sz="0" w:space="0" w:color="auto"/>
        <w:left w:val="none" w:sz="0" w:space="0" w:color="auto"/>
        <w:bottom w:val="none" w:sz="0" w:space="0" w:color="auto"/>
        <w:right w:val="none" w:sz="0" w:space="0" w:color="auto"/>
      </w:divBdr>
    </w:div>
    <w:div w:id="1330865285">
      <w:bodyDiv w:val="1"/>
      <w:marLeft w:val="0"/>
      <w:marRight w:val="0"/>
      <w:marTop w:val="0"/>
      <w:marBottom w:val="0"/>
      <w:divBdr>
        <w:top w:val="none" w:sz="0" w:space="0" w:color="auto"/>
        <w:left w:val="none" w:sz="0" w:space="0" w:color="auto"/>
        <w:bottom w:val="none" w:sz="0" w:space="0" w:color="auto"/>
        <w:right w:val="none" w:sz="0" w:space="0" w:color="auto"/>
      </w:divBdr>
    </w:div>
    <w:div w:id="1331063100">
      <w:bodyDiv w:val="1"/>
      <w:marLeft w:val="0"/>
      <w:marRight w:val="0"/>
      <w:marTop w:val="0"/>
      <w:marBottom w:val="0"/>
      <w:divBdr>
        <w:top w:val="none" w:sz="0" w:space="0" w:color="auto"/>
        <w:left w:val="none" w:sz="0" w:space="0" w:color="auto"/>
        <w:bottom w:val="none" w:sz="0" w:space="0" w:color="auto"/>
        <w:right w:val="none" w:sz="0" w:space="0" w:color="auto"/>
      </w:divBdr>
    </w:div>
    <w:div w:id="1331299884">
      <w:bodyDiv w:val="1"/>
      <w:marLeft w:val="0"/>
      <w:marRight w:val="0"/>
      <w:marTop w:val="0"/>
      <w:marBottom w:val="0"/>
      <w:divBdr>
        <w:top w:val="none" w:sz="0" w:space="0" w:color="auto"/>
        <w:left w:val="none" w:sz="0" w:space="0" w:color="auto"/>
        <w:bottom w:val="none" w:sz="0" w:space="0" w:color="auto"/>
        <w:right w:val="none" w:sz="0" w:space="0" w:color="auto"/>
      </w:divBdr>
    </w:div>
    <w:div w:id="1331325531">
      <w:bodyDiv w:val="1"/>
      <w:marLeft w:val="0"/>
      <w:marRight w:val="0"/>
      <w:marTop w:val="0"/>
      <w:marBottom w:val="0"/>
      <w:divBdr>
        <w:top w:val="none" w:sz="0" w:space="0" w:color="auto"/>
        <w:left w:val="none" w:sz="0" w:space="0" w:color="auto"/>
        <w:bottom w:val="none" w:sz="0" w:space="0" w:color="auto"/>
        <w:right w:val="none" w:sz="0" w:space="0" w:color="auto"/>
      </w:divBdr>
    </w:div>
    <w:div w:id="1331441641">
      <w:bodyDiv w:val="1"/>
      <w:marLeft w:val="0"/>
      <w:marRight w:val="0"/>
      <w:marTop w:val="0"/>
      <w:marBottom w:val="0"/>
      <w:divBdr>
        <w:top w:val="none" w:sz="0" w:space="0" w:color="auto"/>
        <w:left w:val="none" w:sz="0" w:space="0" w:color="auto"/>
        <w:bottom w:val="none" w:sz="0" w:space="0" w:color="auto"/>
        <w:right w:val="none" w:sz="0" w:space="0" w:color="auto"/>
      </w:divBdr>
    </w:div>
    <w:div w:id="1331569148">
      <w:bodyDiv w:val="1"/>
      <w:marLeft w:val="0"/>
      <w:marRight w:val="0"/>
      <w:marTop w:val="0"/>
      <w:marBottom w:val="0"/>
      <w:divBdr>
        <w:top w:val="none" w:sz="0" w:space="0" w:color="auto"/>
        <w:left w:val="none" w:sz="0" w:space="0" w:color="auto"/>
        <w:bottom w:val="none" w:sz="0" w:space="0" w:color="auto"/>
        <w:right w:val="none" w:sz="0" w:space="0" w:color="auto"/>
      </w:divBdr>
    </w:div>
    <w:div w:id="1331643113">
      <w:bodyDiv w:val="1"/>
      <w:marLeft w:val="0"/>
      <w:marRight w:val="0"/>
      <w:marTop w:val="0"/>
      <w:marBottom w:val="0"/>
      <w:divBdr>
        <w:top w:val="none" w:sz="0" w:space="0" w:color="auto"/>
        <w:left w:val="none" w:sz="0" w:space="0" w:color="auto"/>
        <w:bottom w:val="none" w:sz="0" w:space="0" w:color="auto"/>
        <w:right w:val="none" w:sz="0" w:space="0" w:color="auto"/>
      </w:divBdr>
    </w:div>
    <w:div w:id="1331757983">
      <w:bodyDiv w:val="1"/>
      <w:marLeft w:val="0"/>
      <w:marRight w:val="0"/>
      <w:marTop w:val="0"/>
      <w:marBottom w:val="0"/>
      <w:divBdr>
        <w:top w:val="none" w:sz="0" w:space="0" w:color="auto"/>
        <w:left w:val="none" w:sz="0" w:space="0" w:color="auto"/>
        <w:bottom w:val="none" w:sz="0" w:space="0" w:color="auto"/>
        <w:right w:val="none" w:sz="0" w:space="0" w:color="auto"/>
      </w:divBdr>
    </w:div>
    <w:div w:id="1331833318">
      <w:bodyDiv w:val="1"/>
      <w:marLeft w:val="0"/>
      <w:marRight w:val="0"/>
      <w:marTop w:val="0"/>
      <w:marBottom w:val="0"/>
      <w:divBdr>
        <w:top w:val="none" w:sz="0" w:space="0" w:color="auto"/>
        <w:left w:val="none" w:sz="0" w:space="0" w:color="auto"/>
        <w:bottom w:val="none" w:sz="0" w:space="0" w:color="auto"/>
        <w:right w:val="none" w:sz="0" w:space="0" w:color="auto"/>
      </w:divBdr>
    </w:div>
    <w:div w:id="1331911203">
      <w:bodyDiv w:val="1"/>
      <w:marLeft w:val="0"/>
      <w:marRight w:val="0"/>
      <w:marTop w:val="0"/>
      <w:marBottom w:val="0"/>
      <w:divBdr>
        <w:top w:val="none" w:sz="0" w:space="0" w:color="auto"/>
        <w:left w:val="none" w:sz="0" w:space="0" w:color="auto"/>
        <w:bottom w:val="none" w:sz="0" w:space="0" w:color="auto"/>
        <w:right w:val="none" w:sz="0" w:space="0" w:color="auto"/>
      </w:divBdr>
    </w:div>
    <w:div w:id="1332298242">
      <w:bodyDiv w:val="1"/>
      <w:marLeft w:val="0"/>
      <w:marRight w:val="0"/>
      <w:marTop w:val="0"/>
      <w:marBottom w:val="0"/>
      <w:divBdr>
        <w:top w:val="none" w:sz="0" w:space="0" w:color="auto"/>
        <w:left w:val="none" w:sz="0" w:space="0" w:color="auto"/>
        <w:bottom w:val="none" w:sz="0" w:space="0" w:color="auto"/>
        <w:right w:val="none" w:sz="0" w:space="0" w:color="auto"/>
      </w:divBdr>
    </w:div>
    <w:div w:id="1332374844">
      <w:bodyDiv w:val="1"/>
      <w:marLeft w:val="0"/>
      <w:marRight w:val="0"/>
      <w:marTop w:val="0"/>
      <w:marBottom w:val="0"/>
      <w:divBdr>
        <w:top w:val="none" w:sz="0" w:space="0" w:color="auto"/>
        <w:left w:val="none" w:sz="0" w:space="0" w:color="auto"/>
        <w:bottom w:val="none" w:sz="0" w:space="0" w:color="auto"/>
        <w:right w:val="none" w:sz="0" w:space="0" w:color="auto"/>
      </w:divBdr>
    </w:div>
    <w:div w:id="1332493088">
      <w:bodyDiv w:val="1"/>
      <w:marLeft w:val="0"/>
      <w:marRight w:val="0"/>
      <w:marTop w:val="0"/>
      <w:marBottom w:val="0"/>
      <w:divBdr>
        <w:top w:val="none" w:sz="0" w:space="0" w:color="auto"/>
        <w:left w:val="none" w:sz="0" w:space="0" w:color="auto"/>
        <w:bottom w:val="none" w:sz="0" w:space="0" w:color="auto"/>
        <w:right w:val="none" w:sz="0" w:space="0" w:color="auto"/>
      </w:divBdr>
    </w:div>
    <w:div w:id="1332562141">
      <w:bodyDiv w:val="1"/>
      <w:marLeft w:val="0"/>
      <w:marRight w:val="0"/>
      <w:marTop w:val="0"/>
      <w:marBottom w:val="0"/>
      <w:divBdr>
        <w:top w:val="none" w:sz="0" w:space="0" w:color="auto"/>
        <w:left w:val="none" w:sz="0" w:space="0" w:color="auto"/>
        <w:bottom w:val="none" w:sz="0" w:space="0" w:color="auto"/>
        <w:right w:val="none" w:sz="0" w:space="0" w:color="auto"/>
      </w:divBdr>
    </w:div>
    <w:div w:id="1332566990">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2636020">
      <w:bodyDiv w:val="1"/>
      <w:marLeft w:val="0"/>
      <w:marRight w:val="0"/>
      <w:marTop w:val="0"/>
      <w:marBottom w:val="0"/>
      <w:divBdr>
        <w:top w:val="none" w:sz="0" w:space="0" w:color="auto"/>
        <w:left w:val="none" w:sz="0" w:space="0" w:color="auto"/>
        <w:bottom w:val="none" w:sz="0" w:space="0" w:color="auto"/>
        <w:right w:val="none" w:sz="0" w:space="0" w:color="auto"/>
      </w:divBdr>
    </w:div>
    <w:div w:id="1332756836">
      <w:bodyDiv w:val="1"/>
      <w:marLeft w:val="0"/>
      <w:marRight w:val="0"/>
      <w:marTop w:val="0"/>
      <w:marBottom w:val="0"/>
      <w:divBdr>
        <w:top w:val="none" w:sz="0" w:space="0" w:color="auto"/>
        <w:left w:val="none" w:sz="0" w:space="0" w:color="auto"/>
        <w:bottom w:val="none" w:sz="0" w:space="0" w:color="auto"/>
        <w:right w:val="none" w:sz="0" w:space="0" w:color="auto"/>
      </w:divBdr>
    </w:div>
    <w:div w:id="1332828768">
      <w:bodyDiv w:val="1"/>
      <w:marLeft w:val="0"/>
      <w:marRight w:val="0"/>
      <w:marTop w:val="0"/>
      <w:marBottom w:val="0"/>
      <w:divBdr>
        <w:top w:val="none" w:sz="0" w:space="0" w:color="auto"/>
        <w:left w:val="none" w:sz="0" w:space="0" w:color="auto"/>
        <w:bottom w:val="none" w:sz="0" w:space="0" w:color="auto"/>
        <w:right w:val="none" w:sz="0" w:space="0" w:color="auto"/>
      </w:divBdr>
    </w:div>
    <w:div w:id="1332829726">
      <w:bodyDiv w:val="1"/>
      <w:marLeft w:val="0"/>
      <w:marRight w:val="0"/>
      <w:marTop w:val="0"/>
      <w:marBottom w:val="0"/>
      <w:divBdr>
        <w:top w:val="none" w:sz="0" w:space="0" w:color="auto"/>
        <w:left w:val="none" w:sz="0" w:space="0" w:color="auto"/>
        <w:bottom w:val="none" w:sz="0" w:space="0" w:color="auto"/>
        <w:right w:val="none" w:sz="0" w:space="0" w:color="auto"/>
      </w:divBdr>
    </w:div>
    <w:div w:id="1333021860">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071035">
      <w:bodyDiv w:val="1"/>
      <w:marLeft w:val="0"/>
      <w:marRight w:val="0"/>
      <w:marTop w:val="0"/>
      <w:marBottom w:val="0"/>
      <w:divBdr>
        <w:top w:val="none" w:sz="0" w:space="0" w:color="auto"/>
        <w:left w:val="none" w:sz="0" w:space="0" w:color="auto"/>
        <w:bottom w:val="none" w:sz="0" w:space="0" w:color="auto"/>
        <w:right w:val="none" w:sz="0" w:space="0" w:color="auto"/>
      </w:divBdr>
    </w:div>
    <w:div w:id="1333143019">
      <w:bodyDiv w:val="1"/>
      <w:marLeft w:val="0"/>
      <w:marRight w:val="0"/>
      <w:marTop w:val="0"/>
      <w:marBottom w:val="0"/>
      <w:divBdr>
        <w:top w:val="none" w:sz="0" w:space="0" w:color="auto"/>
        <w:left w:val="none" w:sz="0" w:space="0" w:color="auto"/>
        <w:bottom w:val="none" w:sz="0" w:space="0" w:color="auto"/>
        <w:right w:val="none" w:sz="0" w:space="0" w:color="auto"/>
      </w:divBdr>
    </w:div>
    <w:div w:id="1333293892">
      <w:bodyDiv w:val="1"/>
      <w:marLeft w:val="0"/>
      <w:marRight w:val="0"/>
      <w:marTop w:val="0"/>
      <w:marBottom w:val="0"/>
      <w:divBdr>
        <w:top w:val="none" w:sz="0" w:space="0" w:color="auto"/>
        <w:left w:val="none" w:sz="0" w:space="0" w:color="auto"/>
        <w:bottom w:val="none" w:sz="0" w:space="0" w:color="auto"/>
        <w:right w:val="none" w:sz="0" w:space="0" w:color="auto"/>
      </w:divBdr>
    </w:div>
    <w:div w:id="1333527804">
      <w:bodyDiv w:val="1"/>
      <w:marLeft w:val="0"/>
      <w:marRight w:val="0"/>
      <w:marTop w:val="0"/>
      <w:marBottom w:val="0"/>
      <w:divBdr>
        <w:top w:val="none" w:sz="0" w:space="0" w:color="auto"/>
        <w:left w:val="none" w:sz="0" w:space="0" w:color="auto"/>
        <w:bottom w:val="none" w:sz="0" w:space="0" w:color="auto"/>
        <w:right w:val="none" w:sz="0" w:space="0" w:color="auto"/>
      </w:divBdr>
    </w:div>
    <w:div w:id="1333607265">
      <w:bodyDiv w:val="1"/>
      <w:marLeft w:val="0"/>
      <w:marRight w:val="0"/>
      <w:marTop w:val="0"/>
      <w:marBottom w:val="0"/>
      <w:divBdr>
        <w:top w:val="none" w:sz="0" w:space="0" w:color="auto"/>
        <w:left w:val="none" w:sz="0" w:space="0" w:color="auto"/>
        <w:bottom w:val="none" w:sz="0" w:space="0" w:color="auto"/>
        <w:right w:val="none" w:sz="0" w:space="0" w:color="auto"/>
      </w:divBdr>
    </w:div>
    <w:div w:id="1333676442">
      <w:bodyDiv w:val="1"/>
      <w:marLeft w:val="0"/>
      <w:marRight w:val="0"/>
      <w:marTop w:val="0"/>
      <w:marBottom w:val="0"/>
      <w:divBdr>
        <w:top w:val="none" w:sz="0" w:space="0" w:color="auto"/>
        <w:left w:val="none" w:sz="0" w:space="0" w:color="auto"/>
        <w:bottom w:val="none" w:sz="0" w:space="0" w:color="auto"/>
        <w:right w:val="none" w:sz="0" w:space="0" w:color="auto"/>
      </w:divBdr>
    </w:div>
    <w:div w:id="1333684746">
      <w:bodyDiv w:val="1"/>
      <w:marLeft w:val="0"/>
      <w:marRight w:val="0"/>
      <w:marTop w:val="0"/>
      <w:marBottom w:val="0"/>
      <w:divBdr>
        <w:top w:val="none" w:sz="0" w:space="0" w:color="auto"/>
        <w:left w:val="none" w:sz="0" w:space="0" w:color="auto"/>
        <w:bottom w:val="none" w:sz="0" w:space="0" w:color="auto"/>
        <w:right w:val="none" w:sz="0" w:space="0" w:color="auto"/>
      </w:divBdr>
    </w:div>
    <w:div w:id="1333725305">
      <w:bodyDiv w:val="1"/>
      <w:marLeft w:val="0"/>
      <w:marRight w:val="0"/>
      <w:marTop w:val="0"/>
      <w:marBottom w:val="0"/>
      <w:divBdr>
        <w:top w:val="none" w:sz="0" w:space="0" w:color="auto"/>
        <w:left w:val="none" w:sz="0" w:space="0" w:color="auto"/>
        <w:bottom w:val="none" w:sz="0" w:space="0" w:color="auto"/>
        <w:right w:val="none" w:sz="0" w:space="0" w:color="auto"/>
      </w:divBdr>
    </w:div>
    <w:div w:id="1333988550">
      <w:bodyDiv w:val="1"/>
      <w:marLeft w:val="0"/>
      <w:marRight w:val="0"/>
      <w:marTop w:val="0"/>
      <w:marBottom w:val="0"/>
      <w:divBdr>
        <w:top w:val="none" w:sz="0" w:space="0" w:color="auto"/>
        <w:left w:val="none" w:sz="0" w:space="0" w:color="auto"/>
        <w:bottom w:val="none" w:sz="0" w:space="0" w:color="auto"/>
        <w:right w:val="none" w:sz="0" w:space="0" w:color="auto"/>
      </w:divBdr>
    </w:div>
    <w:div w:id="1334184995">
      <w:bodyDiv w:val="1"/>
      <w:marLeft w:val="0"/>
      <w:marRight w:val="0"/>
      <w:marTop w:val="0"/>
      <w:marBottom w:val="0"/>
      <w:divBdr>
        <w:top w:val="none" w:sz="0" w:space="0" w:color="auto"/>
        <w:left w:val="none" w:sz="0" w:space="0" w:color="auto"/>
        <w:bottom w:val="none" w:sz="0" w:space="0" w:color="auto"/>
        <w:right w:val="none" w:sz="0" w:space="0" w:color="auto"/>
      </w:divBdr>
    </w:div>
    <w:div w:id="1334334106">
      <w:bodyDiv w:val="1"/>
      <w:marLeft w:val="0"/>
      <w:marRight w:val="0"/>
      <w:marTop w:val="0"/>
      <w:marBottom w:val="0"/>
      <w:divBdr>
        <w:top w:val="none" w:sz="0" w:space="0" w:color="auto"/>
        <w:left w:val="none" w:sz="0" w:space="0" w:color="auto"/>
        <w:bottom w:val="none" w:sz="0" w:space="0" w:color="auto"/>
        <w:right w:val="none" w:sz="0" w:space="0" w:color="auto"/>
      </w:divBdr>
    </w:div>
    <w:div w:id="1334337122">
      <w:bodyDiv w:val="1"/>
      <w:marLeft w:val="0"/>
      <w:marRight w:val="0"/>
      <w:marTop w:val="0"/>
      <w:marBottom w:val="0"/>
      <w:divBdr>
        <w:top w:val="none" w:sz="0" w:space="0" w:color="auto"/>
        <w:left w:val="none" w:sz="0" w:space="0" w:color="auto"/>
        <w:bottom w:val="none" w:sz="0" w:space="0" w:color="auto"/>
        <w:right w:val="none" w:sz="0" w:space="0" w:color="auto"/>
      </w:divBdr>
    </w:div>
    <w:div w:id="1334378965">
      <w:bodyDiv w:val="1"/>
      <w:marLeft w:val="0"/>
      <w:marRight w:val="0"/>
      <w:marTop w:val="0"/>
      <w:marBottom w:val="0"/>
      <w:divBdr>
        <w:top w:val="none" w:sz="0" w:space="0" w:color="auto"/>
        <w:left w:val="none" w:sz="0" w:space="0" w:color="auto"/>
        <w:bottom w:val="none" w:sz="0" w:space="0" w:color="auto"/>
        <w:right w:val="none" w:sz="0" w:space="0" w:color="auto"/>
      </w:divBdr>
    </w:div>
    <w:div w:id="1334450331">
      <w:bodyDiv w:val="1"/>
      <w:marLeft w:val="0"/>
      <w:marRight w:val="0"/>
      <w:marTop w:val="0"/>
      <w:marBottom w:val="0"/>
      <w:divBdr>
        <w:top w:val="none" w:sz="0" w:space="0" w:color="auto"/>
        <w:left w:val="none" w:sz="0" w:space="0" w:color="auto"/>
        <w:bottom w:val="none" w:sz="0" w:space="0" w:color="auto"/>
        <w:right w:val="none" w:sz="0" w:space="0" w:color="auto"/>
      </w:divBdr>
    </w:div>
    <w:div w:id="1334457700">
      <w:bodyDiv w:val="1"/>
      <w:marLeft w:val="0"/>
      <w:marRight w:val="0"/>
      <w:marTop w:val="0"/>
      <w:marBottom w:val="0"/>
      <w:divBdr>
        <w:top w:val="none" w:sz="0" w:space="0" w:color="auto"/>
        <w:left w:val="none" w:sz="0" w:space="0" w:color="auto"/>
        <w:bottom w:val="none" w:sz="0" w:space="0" w:color="auto"/>
        <w:right w:val="none" w:sz="0" w:space="0" w:color="auto"/>
      </w:divBdr>
    </w:div>
    <w:div w:id="1334604124">
      <w:bodyDiv w:val="1"/>
      <w:marLeft w:val="0"/>
      <w:marRight w:val="0"/>
      <w:marTop w:val="0"/>
      <w:marBottom w:val="0"/>
      <w:divBdr>
        <w:top w:val="none" w:sz="0" w:space="0" w:color="auto"/>
        <w:left w:val="none" w:sz="0" w:space="0" w:color="auto"/>
        <w:bottom w:val="none" w:sz="0" w:space="0" w:color="auto"/>
        <w:right w:val="none" w:sz="0" w:space="0" w:color="auto"/>
      </w:divBdr>
    </w:div>
    <w:div w:id="1334604141">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5377162">
      <w:bodyDiv w:val="1"/>
      <w:marLeft w:val="0"/>
      <w:marRight w:val="0"/>
      <w:marTop w:val="0"/>
      <w:marBottom w:val="0"/>
      <w:divBdr>
        <w:top w:val="none" w:sz="0" w:space="0" w:color="auto"/>
        <w:left w:val="none" w:sz="0" w:space="0" w:color="auto"/>
        <w:bottom w:val="none" w:sz="0" w:space="0" w:color="auto"/>
        <w:right w:val="none" w:sz="0" w:space="0" w:color="auto"/>
      </w:divBdr>
    </w:div>
    <w:div w:id="1335452597">
      <w:bodyDiv w:val="1"/>
      <w:marLeft w:val="0"/>
      <w:marRight w:val="0"/>
      <w:marTop w:val="0"/>
      <w:marBottom w:val="0"/>
      <w:divBdr>
        <w:top w:val="none" w:sz="0" w:space="0" w:color="auto"/>
        <w:left w:val="none" w:sz="0" w:space="0" w:color="auto"/>
        <w:bottom w:val="none" w:sz="0" w:space="0" w:color="auto"/>
        <w:right w:val="none" w:sz="0" w:space="0" w:color="auto"/>
      </w:divBdr>
    </w:div>
    <w:div w:id="1335690095">
      <w:bodyDiv w:val="1"/>
      <w:marLeft w:val="0"/>
      <w:marRight w:val="0"/>
      <w:marTop w:val="0"/>
      <w:marBottom w:val="0"/>
      <w:divBdr>
        <w:top w:val="none" w:sz="0" w:space="0" w:color="auto"/>
        <w:left w:val="none" w:sz="0" w:space="0" w:color="auto"/>
        <w:bottom w:val="none" w:sz="0" w:space="0" w:color="auto"/>
        <w:right w:val="none" w:sz="0" w:space="0" w:color="auto"/>
      </w:divBdr>
    </w:div>
    <w:div w:id="1336032876">
      <w:bodyDiv w:val="1"/>
      <w:marLeft w:val="0"/>
      <w:marRight w:val="0"/>
      <w:marTop w:val="0"/>
      <w:marBottom w:val="0"/>
      <w:divBdr>
        <w:top w:val="none" w:sz="0" w:space="0" w:color="auto"/>
        <w:left w:val="none" w:sz="0" w:space="0" w:color="auto"/>
        <w:bottom w:val="none" w:sz="0" w:space="0" w:color="auto"/>
        <w:right w:val="none" w:sz="0" w:space="0" w:color="auto"/>
      </w:divBdr>
    </w:div>
    <w:div w:id="1336372712">
      <w:bodyDiv w:val="1"/>
      <w:marLeft w:val="0"/>
      <w:marRight w:val="0"/>
      <w:marTop w:val="0"/>
      <w:marBottom w:val="0"/>
      <w:divBdr>
        <w:top w:val="none" w:sz="0" w:space="0" w:color="auto"/>
        <w:left w:val="none" w:sz="0" w:space="0" w:color="auto"/>
        <w:bottom w:val="none" w:sz="0" w:space="0" w:color="auto"/>
        <w:right w:val="none" w:sz="0" w:space="0" w:color="auto"/>
      </w:divBdr>
    </w:div>
    <w:div w:id="1336419161">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6761657">
      <w:bodyDiv w:val="1"/>
      <w:marLeft w:val="0"/>
      <w:marRight w:val="0"/>
      <w:marTop w:val="0"/>
      <w:marBottom w:val="0"/>
      <w:divBdr>
        <w:top w:val="none" w:sz="0" w:space="0" w:color="auto"/>
        <w:left w:val="none" w:sz="0" w:space="0" w:color="auto"/>
        <w:bottom w:val="none" w:sz="0" w:space="0" w:color="auto"/>
        <w:right w:val="none" w:sz="0" w:space="0" w:color="auto"/>
      </w:divBdr>
    </w:div>
    <w:div w:id="1336810565">
      <w:bodyDiv w:val="1"/>
      <w:marLeft w:val="0"/>
      <w:marRight w:val="0"/>
      <w:marTop w:val="0"/>
      <w:marBottom w:val="0"/>
      <w:divBdr>
        <w:top w:val="none" w:sz="0" w:space="0" w:color="auto"/>
        <w:left w:val="none" w:sz="0" w:space="0" w:color="auto"/>
        <w:bottom w:val="none" w:sz="0" w:space="0" w:color="auto"/>
        <w:right w:val="none" w:sz="0" w:space="0" w:color="auto"/>
      </w:divBdr>
    </w:div>
    <w:div w:id="1336878469">
      <w:bodyDiv w:val="1"/>
      <w:marLeft w:val="0"/>
      <w:marRight w:val="0"/>
      <w:marTop w:val="0"/>
      <w:marBottom w:val="0"/>
      <w:divBdr>
        <w:top w:val="none" w:sz="0" w:space="0" w:color="auto"/>
        <w:left w:val="none" w:sz="0" w:space="0" w:color="auto"/>
        <w:bottom w:val="none" w:sz="0" w:space="0" w:color="auto"/>
        <w:right w:val="none" w:sz="0" w:space="0" w:color="auto"/>
      </w:divBdr>
    </w:div>
    <w:div w:id="1336954309">
      <w:bodyDiv w:val="1"/>
      <w:marLeft w:val="0"/>
      <w:marRight w:val="0"/>
      <w:marTop w:val="0"/>
      <w:marBottom w:val="0"/>
      <w:divBdr>
        <w:top w:val="none" w:sz="0" w:space="0" w:color="auto"/>
        <w:left w:val="none" w:sz="0" w:space="0" w:color="auto"/>
        <w:bottom w:val="none" w:sz="0" w:space="0" w:color="auto"/>
        <w:right w:val="none" w:sz="0" w:space="0" w:color="auto"/>
      </w:divBdr>
    </w:div>
    <w:div w:id="1337153293">
      <w:bodyDiv w:val="1"/>
      <w:marLeft w:val="0"/>
      <w:marRight w:val="0"/>
      <w:marTop w:val="0"/>
      <w:marBottom w:val="0"/>
      <w:divBdr>
        <w:top w:val="none" w:sz="0" w:space="0" w:color="auto"/>
        <w:left w:val="none" w:sz="0" w:space="0" w:color="auto"/>
        <w:bottom w:val="none" w:sz="0" w:space="0" w:color="auto"/>
        <w:right w:val="none" w:sz="0" w:space="0" w:color="auto"/>
      </w:divBdr>
    </w:div>
    <w:div w:id="1337224097">
      <w:bodyDiv w:val="1"/>
      <w:marLeft w:val="0"/>
      <w:marRight w:val="0"/>
      <w:marTop w:val="0"/>
      <w:marBottom w:val="0"/>
      <w:divBdr>
        <w:top w:val="none" w:sz="0" w:space="0" w:color="auto"/>
        <w:left w:val="none" w:sz="0" w:space="0" w:color="auto"/>
        <w:bottom w:val="none" w:sz="0" w:space="0" w:color="auto"/>
        <w:right w:val="none" w:sz="0" w:space="0" w:color="auto"/>
      </w:divBdr>
    </w:div>
    <w:div w:id="1337227564">
      <w:bodyDiv w:val="1"/>
      <w:marLeft w:val="0"/>
      <w:marRight w:val="0"/>
      <w:marTop w:val="0"/>
      <w:marBottom w:val="0"/>
      <w:divBdr>
        <w:top w:val="none" w:sz="0" w:space="0" w:color="auto"/>
        <w:left w:val="none" w:sz="0" w:space="0" w:color="auto"/>
        <w:bottom w:val="none" w:sz="0" w:space="0" w:color="auto"/>
        <w:right w:val="none" w:sz="0" w:space="0" w:color="auto"/>
      </w:divBdr>
    </w:div>
    <w:div w:id="1337272125">
      <w:bodyDiv w:val="1"/>
      <w:marLeft w:val="0"/>
      <w:marRight w:val="0"/>
      <w:marTop w:val="0"/>
      <w:marBottom w:val="0"/>
      <w:divBdr>
        <w:top w:val="none" w:sz="0" w:space="0" w:color="auto"/>
        <w:left w:val="none" w:sz="0" w:space="0" w:color="auto"/>
        <w:bottom w:val="none" w:sz="0" w:space="0" w:color="auto"/>
        <w:right w:val="none" w:sz="0" w:space="0" w:color="auto"/>
      </w:divBdr>
    </w:div>
    <w:div w:id="1337272911">
      <w:bodyDiv w:val="1"/>
      <w:marLeft w:val="0"/>
      <w:marRight w:val="0"/>
      <w:marTop w:val="0"/>
      <w:marBottom w:val="0"/>
      <w:divBdr>
        <w:top w:val="none" w:sz="0" w:space="0" w:color="auto"/>
        <w:left w:val="none" w:sz="0" w:space="0" w:color="auto"/>
        <w:bottom w:val="none" w:sz="0" w:space="0" w:color="auto"/>
        <w:right w:val="none" w:sz="0" w:space="0" w:color="auto"/>
      </w:divBdr>
    </w:div>
    <w:div w:id="1337339603">
      <w:bodyDiv w:val="1"/>
      <w:marLeft w:val="0"/>
      <w:marRight w:val="0"/>
      <w:marTop w:val="0"/>
      <w:marBottom w:val="0"/>
      <w:divBdr>
        <w:top w:val="none" w:sz="0" w:space="0" w:color="auto"/>
        <w:left w:val="none" w:sz="0" w:space="0" w:color="auto"/>
        <w:bottom w:val="none" w:sz="0" w:space="0" w:color="auto"/>
        <w:right w:val="none" w:sz="0" w:space="0" w:color="auto"/>
      </w:divBdr>
    </w:div>
    <w:div w:id="1337533040">
      <w:bodyDiv w:val="1"/>
      <w:marLeft w:val="0"/>
      <w:marRight w:val="0"/>
      <w:marTop w:val="0"/>
      <w:marBottom w:val="0"/>
      <w:divBdr>
        <w:top w:val="none" w:sz="0" w:space="0" w:color="auto"/>
        <w:left w:val="none" w:sz="0" w:space="0" w:color="auto"/>
        <w:bottom w:val="none" w:sz="0" w:space="0" w:color="auto"/>
        <w:right w:val="none" w:sz="0" w:space="0" w:color="auto"/>
      </w:divBdr>
    </w:div>
    <w:div w:id="1337923861">
      <w:bodyDiv w:val="1"/>
      <w:marLeft w:val="0"/>
      <w:marRight w:val="0"/>
      <w:marTop w:val="0"/>
      <w:marBottom w:val="0"/>
      <w:divBdr>
        <w:top w:val="none" w:sz="0" w:space="0" w:color="auto"/>
        <w:left w:val="none" w:sz="0" w:space="0" w:color="auto"/>
        <w:bottom w:val="none" w:sz="0" w:space="0" w:color="auto"/>
        <w:right w:val="none" w:sz="0" w:space="0" w:color="auto"/>
      </w:divBdr>
    </w:div>
    <w:div w:id="1337926392">
      <w:bodyDiv w:val="1"/>
      <w:marLeft w:val="0"/>
      <w:marRight w:val="0"/>
      <w:marTop w:val="0"/>
      <w:marBottom w:val="0"/>
      <w:divBdr>
        <w:top w:val="none" w:sz="0" w:space="0" w:color="auto"/>
        <w:left w:val="none" w:sz="0" w:space="0" w:color="auto"/>
        <w:bottom w:val="none" w:sz="0" w:space="0" w:color="auto"/>
        <w:right w:val="none" w:sz="0" w:space="0" w:color="auto"/>
      </w:divBdr>
    </w:div>
    <w:div w:id="1338070826">
      <w:bodyDiv w:val="1"/>
      <w:marLeft w:val="0"/>
      <w:marRight w:val="0"/>
      <w:marTop w:val="0"/>
      <w:marBottom w:val="0"/>
      <w:divBdr>
        <w:top w:val="none" w:sz="0" w:space="0" w:color="auto"/>
        <w:left w:val="none" w:sz="0" w:space="0" w:color="auto"/>
        <w:bottom w:val="none" w:sz="0" w:space="0" w:color="auto"/>
        <w:right w:val="none" w:sz="0" w:space="0" w:color="auto"/>
      </w:divBdr>
    </w:div>
    <w:div w:id="1338071508">
      <w:bodyDiv w:val="1"/>
      <w:marLeft w:val="0"/>
      <w:marRight w:val="0"/>
      <w:marTop w:val="0"/>
      <w:marBottom w:val="0"/>
      <w:divBdr>
        <w:top w:val="none" w:sz="0" w:space="0" w:color="auto"/>
        <w:left w:val="none" w:sz="0" w:space="0" w:color="auto"/>
        <w:bottom w:val="none" w:sz="0" w:space="0" w:color="auto"/>
        <w:right w:val="none" w:sz="0" w:space="0" w:color="auto"/>
      </w:divBdr>
    </w:div>
    <w:div w:id="1338267466">
      <w:bodyDiv w:val="1"/>
      <w:marLeft w:val="0"/>
      <w:marRight w:val="0"/>
      <w:marTop w:val="0"/>
      <w:marBottom w:val="0"/>
      <w:divBdr>
        <w:top w:val="none" w:sz="0" w:space="0" w:color="auto"/>
        <w:left w:val="none" w:sz="0" w:space="0" w:color="auto"/>
        <w:bottom w:val="none" w:sz="0" w:space="0" w:color="auto"/>
        <w:right w:val="none" w:sz="0" w:space="0" w:color="auto"/>
      </w:divBdr>
    </w:div>
    <w:div w:id="1338272187">
      <w:bodyDiv w:val="1"/>
      <w:marLeft w:val="0"/>
      <w:marRight w:val="0"/>
      <w:marTop w:val="0"/>
      <w:marBottom w:val="0"/>
      <w:divBdr>
        <w:top w:val="none" w:sz="0" w:space="0" w:color="auto"/>
        <w:left w:val="none" w:sz="0" w:space="0" w:color="auto"/>
        <w:bottom w:val="none" w:sz="0" w:space="0" w:color="auto"/>
        <w:right w:val="none" w:sz="0" w:space="0" w:color="auto"/>
      </w:divBdr>
    </w:div>
    <w:div w:id="1338460674">
      <w:bodyDiv w:val="1"/>
      <w:marLeft w:val="0"/>
      <w:marRight w:val="0"/>
      <w:marTop w:val="0"/>
      <w:marBottom w:val="0"/>
      <w:divBdr>
        <w:top w:val="none" w:sz="0" w:space="0" w:color="auto"/>
        <w:left w:val="none" w:sz="0" w:space="0" w:color="auto"/>
        <w:bottom w:val="none" w:sz="0" w:space="0" w:color="auto"/>
        <w:right w:val="none" w:sz="0" w:space="0" w:color="auto"/>
      </w:divBdr>
    </w:div>
    <w:div w:id="1338582660">
      <w:bodyDiv w:val="1"/>
      <w:marLeft w:val="0"/>
      <w:marRight w:val="0"/>
      <w:marTop w:val="0"/>
      <w:marBottom w:val="0"/>
      <w:divBdr>
        <w:top w:val="none" w:sz="0" w:space="0" w:color="auto"/>
        <w:left w:val="none" w:sz="0" w:space="0" w:color="auto"/>
        <w:bottom w:val="none" w:sz="0" w:space="0" w:color="auto"/>
        <w:right w:val="none" w:sz="0" w:space="0" w:color="auto"/>
      </w:divBdr>
    </w:div>
    <w:div w:id="1338727531">
      <w:bodyDiv w:val="1"/>
      <w:marLeft w:val="0"/>
      <w:marRight w:val="0"/>
      <w:marTop w:val="0"/>
      <w:marBottom w:val="0"/>
      <w:divBdr>
        <w:top w:val="none" w:sz="0" w:space="0" w:color="auto"/>
        <w:left w:val="none" w:sz="0" w:space="0" w:color="auto"/>
        <w:bottom w:val="none" w:sz="0" w:space="0" w:color="auto"/>
        <w:right w:val="none" w:sz="0" w:space="0" w:color="auto"/>
      </w:divBdr>
    </w:div>
    <w:div w:id="1338729817">
      <w:bodyDiv w:val="1"/>
      <w:marLeft w:val="0"/>
      <w:marRight w:val="0"/>
      <w:marTop w:val="0"/>
      <w:marBottom w:val="0"/>
      <w:divBdr>
        <w:top w:val="none" w:sz="0" w:space="0" w:color="auto"/>
        <w:left w:val="none" w:sz="0" w:space="0" w:color="auto"/>
        <w:bottom w:val="none" w:sz="0" w:space="0" w:color="auto"/>
        <w:right w:val="none" w:sz="0" w:space="0" w:color="auto"/>
      </w:divBdr>
    </w:div>
    <w:div w:id="1338770143">
      <w:bodyDiv w:val="1"/>
      <w:marLeft w:val="0"/>
      <w:marRight w:val="0"/>
      <w:marTop w:val="0"/>
      <w:marBottom w:val="0"/>
      <w:divBdr>
        <w:top w:val="none" w:sz="0" w:space="0" w:color="auto"/>
        <w:left w:val="none" w:sz="0" w:space="0" w:color="auto"/>
        <w:bottom w:val="none" w:sz="0" w:space="0" w:color="auto"/>
        <w:right w:val="none" w:sz="0" w:space="0" w:color="auto"/>
      </w:divBdr>
    </w:div>
    <w:div w:id="1338852092">
      <w:bodyDiv w:val="1"/>
      <w:marLeft w:val="0"/>
      <w:marRight w:val="0"/>
      <w:marTop w:val="0"/>
      <w:marBottom w:val="0"/>
      <w:divBdr>
        <w:top w:val="none" w:sz="0" w:space="0" w:color="auto"/>
        <w:left w:val="none" w:sz="0" w:space="0" w:color="auto"/>
        <w:bottom w:val="none" w:sz="0" w:space="0" w:color="auto"/>
        <w:right w:val="none" w:sz="0" w:space="0" w:color="auto"/>
      </w:divBdr>
    </w:div>
    <w:div w:id="1338998198">
      <w:bodyDiv w:val="1"/>
      <w:marLeft w:val="0"/>
      <w:marRight w:val="0"/>
      <w:marTop w:val="0"/>
      <w:marBottom w:val="0"/>
      <w:divBdr>
        <w:top w:val="none" w:sz="0" w:space="0" w:color="auto"/>
        <w:left w:val="none" w:sz="0" w:space="0" w:color="auto"/>
        <w:bottom w:val="none" w:sz="0" w:space="0" w:color="auto"/>
        <w:right w:val="none" w:sz="0" w:space="0" w:color="auto"/>
      </w:divBdr>
    </w:div>
    <w:div w:id="1339045646">
      <w:bodyDiv w:val="1"/>
      <w:marLeft w:val="0"/>
      <w:marRight w:val="0"/>
      <w:marTop w:val="0"/>
      <w:marBottom w:val="0"/>
      <w:divBdr>
        <w:top w:val="none" w:sz="0" w:space="0" w:color="auto"/>
        <w:left w:val="none" w:sz="0" w:space="0" w:color="auto"/>
        <w:bottom w:val="none" w:sz="0" w:space="0" w:color="auto"/>
        <w:right w:val="none" w:sz="0" w:space="0" w:color="auto"/>
      </w:divBdr>
    </w:div>
    <w:div w:id="1339231738">
      <w:bodyDiv w:val="1"/>
      <w:marLeft w:val="0"/>
      <w:marRight w:val="0"/>
      <w:marTop w:val="0"/>
      <w:marBottom w:val="0"/>
      <w:divBdr>
        <w:top w:val="none" w:sz="0" w:space="0" w:color="auto"/>
        <w:left w:val="none" w:sz="0" w:space="0" w:color="auto"/>
        <w:bottom w:val="none" w:sz="0" w:space="0" w:color="auto"/>
        <w:right w:val="none" w:sz="0" w:space="0" w:color="auto"/>
      </w:divBdr>
    </w:div>
    <w:div w:id="1339313901">
      <w:bodyDiv w:val="1"/>
      <w:marLeft w:val="0"/>
      <w:marRight w:val="0"/>
      <w:marTop w:val="0"/>
      <w:marBottom w:val="0"/>
      <w:divBdr>
        <w:top w:val="none" w:sz="0" w:space="0" w:color="auto"/>
        <w:left w:val="none" w:sz="0" w:space="0" w:color="auto"/>
        <w:bottom w:val="none" w:sz="0" w:space="0" w:color="auto"/>
        <w:right w:val="none" w:sz="0" w:space="0" w:color="auto"/>
      </w:divBdr>
    </w:div>
    <w:div w:id="1339387368">
      <w:bodyDiv w:val="1"/>
      <w:marLeft w:val="0"/>
      <w:marRight w:val="0"/>
      <w:marTop w:val="0"/>
      <w:marBottom w:val="0"/>
      <w:divBdr>
        <w:top w:val="none" w:sz="0" w:space="0" w:color="auto"/>
        <w:left w:val="none" w:sz="0" w:space="0" w:color="auto"/>
        <w:bottom w:val="none" w:sz="0" w:space="0" w:color="auto"/>
        <w:right w:val="none" w:sz="0" w:space="0" w:color="auto"/>
      </w:divBdr>
    </w:div>
    <w:div w:id="1339498078">
      <w:bodyDiv w:val="1"/>
      <w:marLeft w:val="0"/>
      <w:marRight w:val="0"/>
      <w:marTop w:val="0"/>
      <w:marBottom w:val="0"/>
      <w:divBdr>
        <w:top w:val="none" w:sz="0" w:space="0" w:color="auto"/>
        <w:left w:val="none" w:sz="0" w:space="0" w:color="auto"/>
        <w:bottom w:val="none" w:sz="0" w:space="0" w:color="auto"/>
        <w:right w:val="none" w:sz="0" w:space="0" w:color="auto"/>
      </w:divBdr>
    </w:div>
    <w:div w:id="1339505353">
      <w:bodyDiv w:val="1"/>
      <w:marLeft w:val="0"/>
      <w:marRight w:val="0"/>
      <w:marTop w:val="0"/>
      <w:marBottom w:val="0"/>
      <w:divBdr>
        <w:top w:val="none" w:sz="0" w:space="0" w:color="auto"/>
        <w:left w:val="none" w:sz="0" w:space="0" w:color="auto"/>
        <w:bottom w:val="none" w:sz="0" w:space="0" w:color="auto"/>
        <w:right w:val="none" w:sz="0" w:space="0" w:color="auto"/>
      </w:divBdr>
    </w:div>
    <w:div w:id="1339691996">
      <w:bodyDiv w:val="1"/>
      <w:marLeft w:val="0"/>
      <w:marRight w:val="0"/>
      <w:marTop w:val="0"/>
      <w:marBottom w:val="0"/>
      <w:divBdr>
        <w:top w:val="none" w:sz="0" w:space="0" w:color="auto"/>
        <w:left w:val="none" w:sz="0" w:space="0" w:color="auto"/>
        <w:bottom w:val="none" w:sz="0" w:space="0" w:color="auto"/>
        <w:right w:val="none" w:sz="0" w:space="0" w:color="auto"/>
      </w:divBdr>
    </w:div>
    <w:div w:id="1339696775">
      <w:bodyDiv w:val="1"/>
      <w:marLeft w:val="0"/>
      <w:marRight w:val="0"/>
      <w:marTop w:val="0"/>
      <w:marBottom w:val="0"/>
      <w:divBdr>
        <w:top w:val="none" w:sz="0" w:space="0" w:color="auto"/>
        <w:left w:val="none" w:sz="0" w:space="0" w:color="auto"/>
        <w:bottom w:val="none" w:sz="0" w:space="0" w:color="auto"/>
        <w:right w:val="none" w:sz="0" w:space="0" w:color="auto"/>
      </w:divBdr>
    </w:div>
    <w:div w:id="1340082978">
      <w:bodyDiv w:val="1"/>
      <w:marLeft w:val="0"/>
      <w:marRight w:val="0"/>
      <w:marTop w:val="0"/>
      <w:marBottom w:val="0"/>
      <w:divBdr>
        <w:top w:val="none" w:sz="0" w:space="0" w:color="auto"/>
        <w:left w:val="none" w:sz="0" w:space="0" w:color="auto"/>
        <w:bottom w:val="none" w:sz="0" w:space="0" w:color="auto"/>
        <w:right w:val="none" w:sz="0" w:space="0" w:color="auto"/>
      </w:divBdr>
    </w:div>
    <w:div w:id="1340110920">
      <w:bodyDiv w:val="1"/>
      <w:marLeft w:val="0"/>
      <w:marRight w:val="0"/>
      <w:marTop w:val="0"/>
      <w:marBottom w:val="0"/>
      <w:divBdr>
        <w:top w:val="none" w:sz="0" w:space="0" w:color="auto"/>
        <w:left w:val="none" w:sz="0" w:space="0" w:color="auto"/>
        <w:bottom w:val="none" w:sz="0" w:space="0" w:color="auto"/>
        <w:right w:val="none" w:sz="0" w:space="0" w:color="auto"/>
      </w:divBdr>
    </w:div>
    <w:div w:id="1340305224">
      <w:bodyDiv w:val="1"/>
      <w:marLeft w:val="0"/>
      <w:marRight w:val="0"/>
      <w:marTop w:val="0"/>
      <w:marBottom w:val="0"/>
      <w:divBdr>
        <w:top w:val="none" w:sz="0" w:space="0" w:color="auto"/>
        <w:left w:val="none" w:sz="0" w:space="0" w:color="auto"/>
        <w:bottom w:val="none" w:sz="0" w:space="0" w:color="auto"/>
        <w:right w:val="none" w:sz="0" w:space="0" w:color="auto"/>
      </w:divBdr>
    </w:div>
    <w:div w:id="1340353230">
      <w:bodyDiv w:val="1"/>
      <w:marLeft w:val="0"/>
      <w:marRight w:val="0"/>
      <w:marTop w:val="0"/>
      <w:marBottom w:val="0"/>
      <w:divBdr>
        <w:top w:val="none" w:sz="0" w:space="0" w:color="auto"/>
        <w:left w:val="none" w:sz="0" w:space="0" w:color="auto"/>
        <w:bottom w:val="none" w:sz="0" w:space="0" w:color="auto"/>
        <w:right w:val="none" w:sz="0" w:space="0" w:color="auto"/>
      </w:divBdr>
    </w:div>
    <w:div w:id="1340423393">
      <w:bodyDiv w:val="1"/>
      <w:marLeft w:val="0"/>
      <w:marRight w:val="0"/>
      <w:marTop w:val="0"/>
      <w:marBottom w:val="0"/>
      <w:divBdr>
        <w:top w:val="none" w:sz="0" w:space="0" w:color="auto"/>
        <w:left w:val="none" w:sz="0" w:space="0" w:color="auto"/>
        <w:bottom w:val="none" w:sz="0" w:space="0" w:color="auto"/>
        <w:right w:val="none" w:sz="0" w:space="0" w:color="auto"/>
      </w:divBdr>
    </w:div>
    <w:div w:id="1340428919">
      <w:bodyDiv w:val="1"/>
      <w:marLeft w:val="0"/>
      <w:marRight w:val="0"/>
      <w:marTop w:val="0"/>
      <w:marBottom w:val="0"/>
      <w:divBdr>
        <w:top w:val="none" w:sz="0" w:space="0" w:color="auto"/>
        <w:left w:val="none" w:sz="0" w:space="0" w:color="auto"/>
        <w:bottom w:val="none" w:sz="0" w:space="0" w:color="auto"/>
        <w:right w:val="none" w:sz="0" w:space="0" w:color="auto"/>
      </w:divBdr>
    </w:div>
    <w:div w:id="1340693044">
      <w:bodyDiv w:val="1"/>
      <w:marLeft w:val="0"/>
      <w:marRight w:val="0"/>
      <w:marTop w:val="0"/>
      <w:marBottom w:val="0"/>
      <w:divBdr>
        <w:top w:val="none" w:sz="0" w:space="0" w:color="auto"/>
        <w:left w:val="none" w:sz="0" w:space="0" w:color="auto"/>
        <w:bottom w:val="none" w:sz="0" w:space="0" w:color="auto"/>
        <w:right w:val="none" w:sz="0" w:space="0" w:color="auto"/>
      </w:divBdr>
    </w:div>
    <w:div w:id="1340699012">
      <w:bodyDiv w:val="1"/>
      <w:marLeft w:val="0"/>
      <w:marRight w:val="0"/>
      <w:marTop w:val="0"/>
      <w:marBottom w:val="0"/>
      <w:divBdr>
        <w:top w:val="none" w:sz="0" w:space="0" w:color="auto"/>
        <w:left w:val="none" w:sz="0" w:space="0" w:color="auto"/>
        <w:bottom w:val="none" w:sz="0" w:space="0" w:color="auto"/>
        <w:right w:val="none" w:sz="0" w:space="0" w:color="auto"/>
      </w:divBdr>
    </w:div>
    <w:div w:id="1340815755">
      <w:bodyDiv w:val="1"/>
      <w:marLeft w:val="0"/>
      <w:marRight w:val="0"/>
      <w:marTop w:val="0"/>
      <w:marBottom w:val="0"/>
      <w:divBdr>
        <w:top w:val="none" w:sz="0" w:space="0" w:color="auto"/>
        <w:left w:val="none" w:sz="0" w:space="0" w:color="auto"/>
        <w:bottom w:val="none" w:sz="0" w:space="0" w:color="auto"/>
        <w:right w:val="none" w:sz="0" w:space="0" w:color="auto"/>
      </w:divBdr>
    </w:div>
    <w:div w:id="1340883905">
      <w:bodyDiv w:val="1"/>
      <w:marLeft w:val="0"/>
      <w:marRight w:val="0"/>
      <w:marTop w:val="0"/>
      <w:marBottom w:val="0"/>
      <w:divBdr>
        <w:top w:val="none" w:sz="0" w:space="0" w:color="auto"/>
        <w:left w:val="none" w:sz="0" w:space="0" w:color="auto"/>
        <w:bottom w:val="none" w:sz="0" w:space="0" w:color="auto"/>
        <w:right w:val="none" w:sz="0" w:space="0" w:color="auto"/>
      </w:divBdr>
    </w:div>
    <w:div w:id="1340932782">
      <w:bodyDiv w:val="1"/>
      <w:marLeft w:val="0"/>
      <w:marRight w:val="0"/>
      <w:marTop w:val="0"/>
      <w:marBottom w:val="0"/>
      <w:divBdr>
        <w:top w:val="none" w:sz="0" w:space="0" w:color="auto"/>
        <w:left w:val="none" w:sz="0" w:space="0" w:color="auto"/>
        <w:bottom w:val="none" w:sz="0" w:space="0" w:color="auto"/>
        <w:right w:val="none" w:sz="0" w:space="0" w:color="auto"/>
      </w:divBdr>
    </w:div>
    <w:div w:id="1341081762">
      <w:bodyDiv w:val="1"/>
      <w:marLeft w:val="0"/>
      <w:marRight w:val="0"/>
      <w:marTop w:val="0"/>
      <w:marBottom w:val="0"/>
      <w:divBdr>
        <w:top w:val="none" w:sz="0" w:space="0" w:color="auto"/>
        <w:left w:val="none" w:sz="0" w:space="0" w:color="auto"/>
        <w:bottom w:val="none" w:sz="0" w:space="0" w:color="auto"/>
        <w:right w:val="none" w:sz="0" w:space="0" w:color="auto"/>
      </w:divBdr>
    </w:div>
    <w:div w:id="1341157444">
      <w:bodyDiv w:val="1"/>
      <w:marLeft w:val="0"/>
      <w:marRight w:val="0"/>
      <w:marTop w:val="0"/>
      <w:marBottom w:val="0"/>
      <w:divBdr>
        <w:top w:val="none" w:sz="0" w:space="0" w:color="auto"/>
        <w:left w:val="none" w:sz="0" w:space="0" w:color="auto"/>
        <w:bottom w:val="none" w:sz="0" w:space="0" w:color="auto"/>
        <w:right w:val="none" w:sz="0" w:space="0" w:color="auto"/>
      </w:divBdr>
    </w:div>
    <w:div w:id="1341200702">
      <w:bodyDiv w:val="1"/>
      <w:marLeft w:val="0"/>
      <w:marRight w:val="0"/>
      <w:marTop w:val="0"/>
      <w:marBottom w:val="0"/>
      <w:divBdr>
        <w:top w:val="none" w:sz="0" w:space="0" w:color="auto"/>
        <w:left w:val="none" w:sz="0" w:space="0" w:color="auto"/>
        <w:bottom w:val="none" w:sz="0" w:space="0" w:color="auto"/>
        <w:right w:val="none" w:sz="0" w:space="0" w:color="auto"/>
      </w:divBdr>
    </w:div>
    <w:div w:id="1341349408">
      <w:bodyDiv w:val="1"/>
      <w:marLeft w:val="0"/>
      <w:marRight w:val="0"/>
      <w:marTop w:val="0"/>
      <w:marBottom w:val="0"/>
      <w:divBdr>
        <w:top w:val="none" w:sz="0" w:space="0" w:color="auto"/>
        <w:left w:val="none" w:sz="0" w:space="0" w:color="auto"/>
        <w:bottom w:val="none" w:sz="0" w:space="0" w:color="auto"/>
        <w:right w:val="none" w:sz="0" w:space="0" w:color="auto"/>
      </w:divBdr>
    </w:div>
    <w:div w:id="1341396358">
      <w:bodyDiv w:val="1"/>
      <w:marLeft w:val="0"/>
      <w:marRight w:val="0"/>
      <w:marTop w:val="0"/>
      <w:marBottom w:val="0"/>
      <w:divBdr>
        <w:top w:val="none" w:sz="0" w:space="0" w:color="auto"/>
        <w:left w:val="none" w:sz="0" w:space="0" w:color="auto"/>
        <w:bottom w:val="none" w:sz="0" w:space="0" w:color="auto"/>
        <w:right w:val="none" w:sz="0" w:space="0" w:color="auto"/>
      </w:divBdr>
    </w:div>
    <w:div w:id="1341423601">
      <w:bodyDiv w:val="1"/>
      <w:marLeft w:val="0"/>
      <w:marRight w:val="0"/>
      <w:marTop w:val="0"/>
      <w:marBottom w:val="0"/>
      <w:divBdr>
        <w:top w:val="none" w:sz="0" w:space="0" w:color="auto"/>
        <w:left w:val="none" w:sz="0" w:space="0" w:color="auto"/>
        <w:bottom w:val="none" w:sz="0" w:space="0" w:color="auto"/>
        <w:right w:val="none" w:sz="0" w:space="0" w:color="auto"/>
      </w:divBdr>
    </w:div>
    <w:div w:id="1341544409">
      <w:bodyDiv w:val="1"/>
      <w:marLeft w:val="0"/>
      <w:marRight w:val="0"/>
      <w:marTop w:val="0"/>
      <w:marBottom w:val="0"/>
      <w:divBdr>
        <w:top w:val="none" w:sz="0" w:space="0" w:color="auto"/>
        <w:left w:val="none" w:sz="0" w:space="0" w:color="auto"/>
        <w:bottom w:val="none" w:sz="0" w:space="0" w:color="auto"/>
        <w:right w:val="none" w:sz="0" w:space="0" w:color="auto"/>
      </w:divBdr>
    </w:div>
    <w:div w:id="1341614900">
      <w:bodyDiv w:val="1"/>
      <w:marLeft w:val="0"/>
      <w:marRight w:val="0"/>
      <w:marTop w:val="0"/>
      <w:marBottom w:val="0"/>
      <w:divBdr>
        <w:top w:val="none" w:sz="0" w:space="0" w:color="auto"/>
        <w:left w:val="none" w:sz="0" w:space="0" w:color="auto"/>
        <w:bottom w:val="none" w:sz="0" w:space="0" w:color="auto"/>
        <w:right w:val="none" w:sz="0" w:space="0" w:color="auto"/>
      </w:divBdr>
    </w:div>
    <w:div w:id="1341614998">
      <w:bodyDiv w:val="1"/>
      <w:marLeft w:val="0"/>
      <w:marRight w:val="0"/>
      <w:marTop w:val="0"/>
      <w:marBottom w:val="0"/>
      <w:divBdr>
        <w:top w:val="none" w:sz="0" w:space="0" w:color="auto"/>
        <w:left w:val="none" w:sz="0" w:space="0" w:color="auto"/>
        <w:bottom w:val="none" w:sz="0" w:space="0" w:color="auto"/>
        <w:right w:val="none" w:sz="0" w:space="0" w:color="auto"/>
      </w:divBdr>
    </w:div>
    <w:div w:id="1341663823">
      <w:bodyDiv w:val="1"/>
      <w:marLeft w:val="0"/>
      <w:marRight w:val="0"/>
      <w:marTop w:val="0"/>
      <w:marBottom w:val="0"/>
      <w:divBdr>
        <w:top w:val="none" w:sz="0" w:space="0" w:color="auto"/>
        <w:left w:val="none" w:sz="0" w:space="0" w:color="auto"/>
        <w:bottom w:val="none" w:sz="0" w:space="0" w:color="auto"/>
        <w:right w:val="none" w:sz="0" w:space="0" w:color="auto"/>
      </w:divBdr>
    </w:div>
    <w:div w:id="1342005629">
      <w:bodyDiv w:val="1"/>
      <w:marLeft w:val="0"/>
      <w:marRight w:val="0"/>
      <w:marTop w:val="0"/>
      <w:marBottom w:val="0"/>
      <w:divBdr>
        <w:top w:val="none" w:sz="0" w:space="0" w:color="auto"/>
        <w:left w:val="none" w:sz="0" w:space="0" w:color="auto"/>
        <w:bottom w:val="none" w:sz="0" w:space="0" w:color="auto"/>
        <w:right w:val="none" w:sz="0" w:space="0" w:color="auto"/>
      </w:divBdr>
    </w:div>
    <w:div w:id="1342046782">
      <w:bodyDiv w:val="1"/>
      <w:marLeft w:val="0"/>
      <w:marRight w:val="0"/>
      <w:marTop w:val="0"/>
      <w:marBottom w:val="0"/>
      <w:divBdr>
        <w:top w:val="none" w:sz="0" w:space="0" w:color="auto"/>
        <w:left w:val="none" w:sz="0" w:space="0" w:color="auto"/>
        <w:bottom w:val="none" w:sz="0" w:space="0" w:color="auto"/>
        <w:right w:val="none" w:sz="0" w:space="0" w:color="auto"/>
      </w:divBdr>
    </w:div>
    <w:div w:id="1342125843">
      <w:bodyDiv w:val="1"/>
      <w:marLeft w:val="0"/>
      <w:marRight w:val="0"/>
      <w:marTop w:val="0"/>
      <w:marBottom w:val="0"/>
      <w:divBdr>
        <w:top w:val="none" w:sz="0" w:space="0" w:color="auto"/>
        <w:left w:val="none" w:sz="0" w:space="0" w:color="auto"/>
        <w:bottom w:val="none" w:sz="0" w:space="0" w:color="auto"/>
        <w:right w:val="none" w:sz="0" w:space="0" w:color="auto"/>
      </w:divBdr>
    </w:div>
    <w:div w:id="1342312498">
      <w:bodyDiv w:val="1"/>
      <w:marLeft w:val="0"/>
      <w:marRight w:val="0"/>
      <w:marTop w:val="0"/>
      <w:marBottom w:val="0"/>
      <w:divBdr>
        <w:top w:val="none" w:sz="0" w:space="0" w:color="auto"/>
        <w:left w:val="none" w:sz="0" w:space="0" w:color="auto"/>
        <w:bottom w:val="none" w:sz="0" w:space="0" w:color="auto"/>
        <w:right w:val="none" w:sz="0" w:space="0" w:color="auto"/>
      </w:divBdr>
    </w:div>
    <w:div w:id="1342319845">
      <w:bodyDiv w:val="1"/>
      <w:marLeft w:val="0"/>
      <w:marRight w:val="0"/>
      <w:marTop w:val="0"/>
      <w:marBottom w:val="0"/>
      <w:divBdr>
        <w:top w:val="none" w:sz="0" w:space="0" w:color="auto"/>
        <w:left w:val="none" w:sz="0" w:space="0" w:color="auto"/>
        <w:bottom w:val="none" w:sz="0" w:space="0" w:color="auto"/>
        <w:right w:val="none" w:sz="0" w:space="0" w:color="auto"/>
      </w:divBdr>
    </w:div>
    <w:div w:id="1342396438">
      <w:bodyDiv w:val="1"/>
      <w:marLeft w:val="0"/>
      <w:marRight w:val="0"/>
      <w:marTop w:val="0"/>
      <w:marBottom w:val="0"/>
      <w:divBdr>
        <w:top w:val="none" w:sz="0" w:space="0" w:color="auto"/>
        <w:left w:val="none" w:sz="0" w:space="0" w:color="auto"/>
        <w:bottom w:val="none" w:sz="0" w:space="0" w:color="auto"/>
        <w:right w:val="none" w:sz="0" w:space="0" w:color="auto"/>
      </w:divBdr>
    </w:div>
    <w:div w:id="1342703514">
      <w:bodyDiv w:val="1"/>
      <w:marLeft w:val="0"/>
      <w:marRight w:val="0"/>
      <w:marTop w:val="0"/>
      <w:marBottom w:val="0"/>
      <w:divBdr>
        <w:top w:val="none" w:sz="0" w:space="0" w:color="auto"/>
        <w:left w:val="none" w:sz="0" w:space="0" w:color="auto"/>
        <w:bottom w:val="none" w:sz="0" w:space="0" w:color="auto"/>
        <w:right w:val="none" w:sz="0" w:space="0" w:color="auto"/>
      </w:divBdr>
    </w:div>
    <w:div w:id="1342779429">
      <w:bodyDiv w:val="1"/>
      <w:marLeft w:val="0"/>
      <w:marRight w:val="0"/>
      <w:marTop w:val="0"/>
      <w:marBottom w:val="0"/>
      <w:divBdr>
        <w:top w:val="none" w:sz="0" w:space="0" w:color="auto"/>
        <w:left w:val="none" w:sz="0" w:space="0" w:color="auto"/>
        <w:bottom w:val="none" w:sz="0" w:space="0" w:color="auto"/>
        <w:right w:val="none" w:sz="0" w:space="0" w:color="auto"/>
      </w:divBdr>
    </w:div>
    <w:div w:id="1342975197">
      <w:bodyDiv w:val="1"/>
      <w:marLeft w:val="0"/>
      <w:marRight w:val="0"/>
      <w:marTop w:val="0"/>
      <w:marBottom w:val="0"/>
      <w:divBdr>
        <w:top w:val="none" w:sz="0" w:space="0" w:color="auto"/>
        <w:left w:val="none" w:sz="0" w:space="0" w:color="auto"/>
        <w:bottom w:val="none" w:sz="0" w:space="0" w:color="auto"/>
        <w:right w:val="none" w:sz="0" w:space="0" w:color="auto"/>
      </w:divBdr>
    </w:div>
    <w:div w:id="1343050504">
      <w:bodyDiv w:val="1"/>
      <w:marLeft w:val="0"/>
      <w:marRight w:val="0"/>
      <w:marTop w:val="0"/>
      <w:marBottom w:val="0"/>
      <w:divBdr>
        <w:top w:val="none" w:sz="0" w:space="0" w:color="auto"/>
        <w:left w:val="none" w:sz="0" w:space="0" w:color="auto"/>
        <w:bottom w:val="none" w:sz="0" w:space="0" w:color="auto"/>
        <w:right w:val="none" w:sz="0" w:space="0" w:color="auto"/>
      </w:divBdr>
    </w:div>
    <w:div w:id="1343238784">
      <w:bodyDiv w:val="1"/>
      <w:marLeft w:val="0"/>
      <w:marRight w:val="0"/>
      <w:marTop w:val="0"/>
      <w:marBottom w:val="0"/>
      <w:divBdr>
        <w:top w:val="none" w:sz="0" w:space="0" w:color="auto"/>
        <w:left w:val="none" w:sz="0" w:space="0" w:color="auto"/>
        <w:bottom w:val="none" w:sz="0" w:space="0" w:color="auto"/>
        <w:right w:val="none" w:sz="0" w:space="0" w:color="auto"/>
      </w:divBdr>
    </w:div>
    <w:div w:id="1343241011">
      <w:bodyDiv w:val="1"/>
      <w:marLeft w:val="0"/>
      <w:marRight w:val="0"/>
      <w:marTop w:val="0"/>
      <w:marBottom w:val="0"/>
      <w:divBdr>
        <w:top w:val="none" w:sz="0" w:space="0" w:color="auto"/>
        <w:left w:val="none" w:sz="0" w:space="0" w:color="auto"/>
        <w:bottom w:val="none" w:sz="0" w:space="0" w:color="auto"/>
        <w:right w:val="none" w:sz="0" w:space="0" w:color="auto"/>
      </w:divBdr>
    </w:div>
    <w:div w:id="1343313922">
      <w:bodyDiv w:val="1"/>
      <w:marLeft w:val="0"/>
      <w:marRight w:val="0"/>
      <w:marTop w:val="0"/>
      <w:marBottom w:val="0"/>
      <w:divBdr>
        <w:top w:val="none" w:sz="0" w:space="0" w:color="auto"/>
        <w:left w:val="none" w:sz="0" w:space="0" w:color="auto"/>
        <w:bottom w:val="none" w:sz="0" w:space="0" w:color="auto"/>
        <w:right w:val="none" w:sz="0" w:space="0" w:color="auto"/>
      </w:divBdr>
    </w:div>
    <w:div w:id="1343317138">
      <w:bodyDiv w:val="1"/>
      <w:marLeft w:val="0"/>
      <w:marRight w:val="0"/>
      <w:marTop w:val="0"/>
      <w:marBottom w:val="0"/>
      <w:divBdr>
        <w:top w:val="none" w:sz="0" w:space="0" w:color="auto"/>
        <w:left w:val="none" w:sz="0" w:space="0" w:color="auto"/>
        <w:bottom w:val="none" w:sz="0" w:space="0" w:color="auto"/>
        <w:right w:val="none" w:sz="0" w:space="0" w:color="auto"/>
      </w:divBdr>
    </w:div>
    <w:div w:id="1343361710">
      <w:bodyDiv w:val="1"/>
      <w:marLeft w:val="0"/>
      <w:marRight w:val="0"/>
      <w:marTop w:val="0"/>
      <w:marBottom w:val="0"/>
      <w:divBdr>
        <w:top w:val="none" w:sz="0" w:space="0" w:color="auto"/>
        <w:left w:val="none" w:sz="0" w:space="0" w:color="auto"/>
        <w:bottom w:val="none" w:sz="0" w:space="0" w:color="auto"/>
        <w:right w:val="none" w:sz="0" w:space="0" w:color="auto"/>
      </w:divBdr>
    </w:div>
    <w:div w:id="1343436011">
      <w:bodyDiv w:val="1"/>
      <w:marLeft w:val="0"/>
      <w:marRight w:val="0"/>
      <w:marTop w:val="0"/>
      <w:marBottom w:val="0"/>
      <w:divBdr>
        <w:top w:val="none" w:sz="0" w:space="0" w:color="auto"/>
        <w:left w:val="none" w:sz="0" w:space="0" w:color="auto"/>
        <w:bottom w:val="none" w:sz="0" w:space="0" w:color="auto"/>
        <w:right w:val="none" w:sz="0" w:space="0" w:color="auto"/>
      </w:divBdr>
    </w:div>
    <w:div w:id="1343626129">
      <w:bodyDiv w:val="1"/>
      <w:marLeft w:val="0"/>
      <w:marRight w:val="0"/>
      <w:marTop w:val="0"/>
      <w:marBottom w:val="0"/>
      <w:divBdr>
        <w:top w:val="none" w:sz="0" w:space="0" w:color="auto"/>
        <w:left w:val="none" w:sz="0" w:space="0" w:color="auto"/>
        <w:bottom w:val="none" w:sz="0" w:space="0" w:color="auto"/>
        <w:right w:val="none" w:sz="0" w:space="0" w:color="auto"/>
      </w:divBdr>
    </w:div>
    <w:div w:id="1343781377">
      <w:bodyDiv w:val="1"/>
      <w:marLeft w:val="0"/>
      <w:marRight w:val="0"/>
      <w:marTop w:val="0"/>
      <w:marBottom w:val="0"/>
      <w:divBdr>
        <w:top w:val="none" w:sz="0" w:space="0" w:color="auto"/>
        <w:left w:val="none" w:sz="0" w:space="0" w:color="auto"/>
        <w:bottom w:val="none" w:sz="0" w:space="0" w:color="auto"/>
        <w:right w:val="none" w:sz="0" w:space="0" w:color="auto"/>
      </w:divBdr>
    </w:div>
    <w:div w:id="1343817076">
      <w:bodyDiv w:val="1"/>
      <w:marLeft w:val="0"/>
      <w:marRight w:val="0"/>
      <w:marTop w:val="0"/>
      <w:marBottom w:val="0"/>
      <w:divBdr>
        <w:top w:val="none" w:sz="0" w:space="0" w:color="auto"/>
        <w:left w:val="none" w:sz="0" w:space="0" w:color="auto"/>
        <w:bottom w:val="none" w:sz="0" w:space="0" w:color="auto"/>
        <w:right w:val="none" w:sz="0" w:space="0" w:color="auto"/>
      </w:divBdr>
    </w:div>
    <w:div w:id="1344091686">
      <w:bodyDiv w:val="1"/>
      <w:marLeft w:val="0"/>
      <w:marRight w:val="0"/>
      <w:marTop w:val="0"/>
      <w:marBottom w:val="0"/>
      <w:divBdr>
        <w:top w:val="none" w:sz="0" w:space="0" w:color="auto"/>
        <w:left w:val="none" w:sz="0" w:space="0" w:color="auto"/>
        <w:bottom w:val="none" w:sz="0" w:space="0" w:color="auto"/>
        <w:right w:val="none" w:sz="0" w:space="0" w:color="auto"/>
      </w:divBdr>
    </w:div>
    <w:div w:id="1344167388">
      <w:bodyDiv w:val="1"/>
      <w:marLeft w:val="0"/>
      <w:marRight w:val="0"/>
      <w:marTop w:val="0"/>
      <w:marBottom w:val="0"/>
      <w:divBdr>
        <w:top w:val="none" w:sz="0" w:space="0" w:color="auto"/>
        <w:left w:val="none" w:sz="0" w:space="0" w:color="auto"/>
        <w:bottom w:val="none" w:sz="0" w:space="0" w:color="auto"/>
        <w:right w:val="none" w:sz="0" w:space="0" w:color="auto"/>
      </w:divBdr>
    </w:div>
    <w:div w:id="1344359940">
      <w:bodyDiv w:val="1"/>
      <w:marLeft w:val="0"/>
      <w:marRight w:val="0"/>
      <w:marTop w:val="0"/>
      <w:marBottom w:val="0"/>
      <w:divBdr>
        <w:top w:val="none" w:sz="0" w:space="0" w:color="auto"/>
        <w:left w:val="none" w:sz="0" w:space="0" w:color="auto"/>
        <w:bottom w:val="none" w:sz="0" w:space="0" w:color="auto"/>
        <w:right w:val="none" w:sz="0" w:space="0" w:color="auto"/>
      </w:divBdr>
    </w:div>
    <w:div w:id="1344430151">
      <w:bodyDiv w:val="1"/>
      <w:marLeft w:val="0"/>
      <w:marRight w:val="0"/>
      <w:marTop w:val="0"/>
      <w:marBottom w:val="0"/>
      <w:divBdr>
        <w:top w:val="none" w:sz="0" w:space="0" w:color="auto"/>
        <w:left w:val="none" w:sz="0" w:space="0" w:color="auto"/>
        <w:bottom w:val="none" w:sz="0" w:space="0" w:color="auto"/>
        <w:right w:val="none" w:sz="0" w:space="0" w:color="auto"/>
      </w:divBdr>
    </w:div>
    <w:div w:id="1344433053">
      <w:bodyDiv w:val="1"/>
      <w:marLeft w:val="0"/>
      <w:marRight w:val="0"/>
      <w:marTop w:val="0"/>
      <w:marBottom w:val="0"/>
      <w:divBdr>
        <w:top w:val="none" w:sz="0" w:space="0" w:color="auto"/>
        <w:left w:val="none" w:sz="0" w:space="0" w:color="auto"/>
        <w:bottom w:val="none" w:sz="0" w:space="0" w:color="auto"/>
        <w:right w:val="none" w:sz="0" w:space="0" w:color="auto"/>
      </w:divBdr>
    </w:div>
    <w:div w:id="1344471895">
      <w:bodyDiv w:val="1"/>
      <w:marLeft w:val="0"/>
      <w:marRight w:val="0"/>
      <w:marTop w:val="0"/>
      <w:marBottom w:val="0"/>
      <w:divBdr>
        <w:top w:val="none" w:sz="0" w:space="0" w:color="auto"/>
        <w:left w:val="none" w:sz="0" w:space="0" w:color="auto"/>
        <w:bottom w:val="none" w:sz="0" w:space="0" w:color="auto"/>
        <w:right w:val="none" w:sz="0" w:space="0" w:color="auto"/>
      </w:divBdr>
    </w:div>
    <w:div w:id="1344477747">
      <w:bodyDiv w:val="1"/>
      <w:marLeft w:val="0"/>
      <w:marRight w:val="0"/>
      <w:marTop w:val="0"/>
      <w:marBottom w:val="0"/>
      <w:divBdr>
        <w:top w:val="none" w:sz="0" w:space="0" w:color="auto"/>
        <w:left w:val="none" w:sz="0" w:space="0" w:color="auto"/>
        <w:bottom w:val="none" w:sz="0" w:space="0" w:color="auto"/>
        <w:right w:val="none" w:sz="0" w:space="0" w:color="auto"/>
      </w:divBdr>
    </w:div>
    <w:div w:id="1344480645">
      <w:bodyDiv w:val="1"/>
      <w:marLeft w:val="0"/>
      <w:marRight w:val="0"/>
      <w:marTop w:val="0"/>
      <w:marBottom w:val="0"/>
      <w:divBdr>
        <w:top w:val="none" w:sz="0" w:space="0" w:color="auto"/>
        <w:left w:val="none" w:sz="0" w:space="0" w:color="auto"/>
        <w:bottom w:val="none" w:sz="0" w:space="0" w:color="auto"/>
        <w:right w:val="none" w:sz="0" w:space="0" w:color="auto"/>
      </w:divBdr>
    </w:div>
    <w:div w:id="1344547046">
      <w:bodyDiv w:val="1"/>
      <w:marLeft w:val="0"/>
      <w:marRight w:val="0"/>
      <w:marTop w:val="0"/>
      <w:marBottom w:val="0"/>
      <w:divBdr>
        <w:top w:val="none" w:sz="0" w:space="0" w:color="auto"/>
        <w:left w:val="none" w:sz="0" w:space="0" w:color="auto"/>
        <w:bottom w:val="none" w:sz="0" w:space="0" w:color="auto"/>
        <w:right w:val="none" w:sz="0" w:space="0" w:color="auto"/>
      </w:divBdr>
    </w:div>
    <w:div w:id="1344749458">
      <w:bodyDiv w:val="1"/>
      <w:marLeft w:val="0"/>
      <w:marRight w:val="0"/>
      <w:marTop w:val="0"/>
      <w:marBottom w:val="0"/>
      <w:divBdr>
        <w:top w:val="none" w:sz="0" w:space="0" w:color="auto"/>
        <w:left w:val="none" w:sz="0" w:space="0" w:color="auto"/>
        <w:bottom w:val="none" w:sz="0" w:space="0" w:color="auto"/>
        <w:right w:val="none" w:sz="0" w:space="0" w:color="auto"/>
      </w:divBdr>
    </w:div>
    <w:div w:id="1344823339">
      <w:bodyDiv w:val="1"/>
      <w:marLeft w:val="0"/>
      <w:marRight w:val="0"/>
      <w:marTop w:val="0"/>
      <w:marBottom w:val="0"/>
      <w:divBdr>
        <w:top w:val="none" w:sz="0" w:space="0" w:color="auto"/>
        <w:left w:val="none" w:sz="0" w:space="0" w:color="auto"/>
        <w:bottom w:val="none" w:sz="0" w:space="0" w:color="auto"/>
        <w:right w:val="none" w:sz="0" w:space="0" w:color="auto"/>
      </w:divBdr>
    </w:div>
    <w:div w:id="1344896697">
      <w:bodyDiv w:val="1"/>
      <w:marLeft w:val="0"/>
      <w:marRight w:val="0"/>
      <w:marTop w:val="0"/>
      <w:marBottom w:val="0"/>
      <w:divBdr>
        <w:top w:val="none" w:sz="0" w:space="0" w:color="auto"/>
        <w:left w:val="none" w:sz="0" w:space="0" w:color="auto"/>
        <w:bottom w:val="none" w:sz="0" w:space="0" w:color="auto"/>
        <w:right w:val="none" w:sz="0" w:space="0" w:color="auto"/>
      </w:divBdr>
    </w:div>
    <w:div w:id="1345328070">
      <w:bodyDiv w:val="1"/>
      <w:marLeft w:val="0"/>
      <w:marRight w:val="0"/>
      <w:marTop w:val="0"/>
      <w:marBottom w:val="0"/>
      <w:divBdr>
        <w:top w:val="none" w:sz="0" w:space="0" w:color="auto"/>
        <w:left w:val="none" w:sz="0" w:space="0" w:color="auto"/>
        <w:bottom w:val="none" w:sz="0" w:space="0" w:color="auto"/>
        <w:right w:val="none" w:sz="0" w:space="0" w:color="auto"/>
      </w:divBdr>
    </w:div>
    <w:div w:id="1345402146">
      <w:bodyDiv w:val="1"/>
      <w:marLeft w:val="0"/>
      <w:marRight w:val="0"/>
      <w:marTop w:val="0"/>
      <w:marBottom w:val="0"/>
      <w:divBdr>
        <w:top w:val="none" w:sz="0" w:space="0" w:color="auto"/>
        <w:left w:val="none" w:sz="0" w:space="0" w:color="auto"/>
        <w:bottom w:val="none" w:sz="0" w:space="0" w:color="auto"/>
        <w:right w:val="none" w:sz="0" w:space="0" w:color="auto"/>
      </w:divBdr>
    </w:div>
    <w:div w:id="1345404759">
      <w:bodyDiv w:val="1"/>
      <w:marLeft w:val="0"/>
      <w:marRight w:val="0"/>
      <w:marTop w:val="0"/>
      <w:marBottom w:val="0"/>
      <w:divBdr>
        <w:top w:val="none" w:sz="0" w:space="0" w:color="auto"/>
        <w:left w:val="none" w:sz="0" w:space="0" w:color="auto"/>
        <w:bottom w:val="none" w:sz="0" w:space="0" w:color="auto"/>
        <w:right w:val="none" w:sz="0" w:space="0" w:color="auto"/>
      </w:divBdr>
    </w:div>
    <w:div w:id="1345405052">
      <w:bodyDiv w:val="1"/>
      <w:marLeft w:val="0"/>
      <w:marRight w:val="0"/>
      <w:marTop w:val="0"/>
      <w:marBottom w:val="0"/>
      <w:divBdr>
        <w:top w:val="none" w:sz="0" w:space="0" w:color="auto"/>
        <w:left w:val="none" w:sz="0" w:space="0" w:color="auto"/>
        <w:bottom w:val="none" w:sz="0" w:space="0" w:color="auto"/>
        <w:right w:val="none" w:sz="0" w:space="0" w:color="auto"/>
      </w:divBdr>
    </w:div>
    <w:div w:id="1345669804">
      <w:bodyDiv w:val="1"/>
      <w:marLeft w:val="0"/>
      <w:marRight w:val="0"/>
      <w:marTop w:val="0"/>
      <w:marBottom w:val="0"/>
      <w:divBdr>
        <w:top w:val="none" w:sz="0" w:space="0" w:color="auto"/>
        <w:left w:val="none" w:sz="0" w:space="0" w:color="auto"/>
        <w:bottom w:val="none" w:sz="0" w:space="0" w:color="auto"/>
        <w:right w:val="none" w:sz="0" w:space="0" w:color="auto"/>
      </w:divBdr>
    </w:div>
    <w:div w:id="1345935565">
      <w:bodyDiv w:val="1"/>
      <w:marLeft w:val="0"/>
      <w:marRight w:val="0"/>
      <w:marTop w:val="0"/>
      <w:marBottom w:val="0"/>
      <w:divBdr>
        <w:top w:val="none" w:sz="0" w:space="0" w:color="auto"/>
        <w:left w:val="none" w:sz="0" w:space="0" w:color="auto"/>
        <w:bottom w:val="none" w:sz="0" w:space="0" w:color="auto"/>
        <w:right w:val="none" w:sz="0" w:space="0" w:color="auto"/>
      </w:divBdr>
    </w:div>
    <w:div w:id="1346058986">
      <w:bodyDiv w:val="1"/>
      <w:marLeft w:val="0"/>
      <w:marRight w:val="0"/>
      <w:marTop w:val="0"/>
      <w:marBottom w:val="0"/>
      <w:divBdr>
        <w:top w:val="none" w:sz="0" w:space="0" w:color="auto"/>
        <w:left w:val="none" w:sz="0" w:space="0" w:color="auto"/>
        <w:bottom w:val="none" w:sz="0" w:space="0" w:color="auto"/>
        <w:right w:val="none" w:sz="0" w:space="0" w:color="auto"/>
      </w:divBdr>
    </w:div>
    <w:div w:id="1346130919">
      <w:bodyDiv w:val="1"/>
      <w:marLeft w:val="0"/>
      <w:marRight w:val="0"/>
      <w:marTop w:val="0"/>
      <w:marBottom w:val="0"/>
      <w:divBdr>
        <w:top w:val="none" w:sz="0" w:space="0" w:color="auto"/>
        <w:left w:val="none" w:sz="0" w:space="0" w:color="auto"/>
        <w:bottom w:val="none" w:sz="0" w:space="0" w:color="auto"/>
        <w:right w:val="none" w:sz="0" w:space="0" w:color="auto"/>
      </w:divBdr>
    </w:div>
    <w:div w:id="1346321178">
      <w:bodyDiv w:val="1"/>
      <w:marLeft w:val="0"/>
      <w:marRight w:val="0"/>
      <w:marTop w:val="0"/>
      <w:marBottom w:val="0"/>
      <w:divBdr>
        <w:top w:val="none" w:sz="0" w:space="0" w:color="auto"/>
        <w:left w:val="none" w:sz="0" w:space="0" w:color="auto"/>
        <w:bottom w:val="none" w:sz="0" w:space="0" w:color="auto"/>
        <w:right w:val="none" w:sz="0" w:space="0" w:color="auto"/>
      </w:divBdr>
    </w:div>
    <w:div w:id="1346440051">
      <w:bodyDiv w:val="1"/>
      <w:marLeft w:val="0"/>
      <w:marRight w:val="0"/>
      <w:marTop w:val="0"/>
      <w:marBottom w:val="0"/>
      <w:divBdr>
        <w:top w:val="none" w:sz="0" w:space="0" w:color="auto"/>
        <w:left w:val="none" w:sz="0" w:space="0" w:color="auto"/>
        <w:bottom w:val="none" w:sz="0" w:space="0" w:color="auto"/>
        <w:right w:val="none" w:sz="0" w:space="0" w:color="auto"/>
      </w:divBdr>
    </w:div>
    <w:div w:id="1346597361">
      <w:bodyDiv w:val="1"/>
      <w:marLeft w:val="0"/>
      <w:marRight w:val="0"/>
      <w:marTop w:val="0"/>
      <w:marBottom w:val="0"/>
      <w:divBdr>
        <w:top w:val="none" w:sz="0" w:space="0" w:color="auto"/>
        <w:left w:val="none" w:sz="0" w:space="0" w:color="auto"/>
        <w:bottom w:val="none" w:sz="0" w:space="0" w:color="auto"/>
        <w:right w:val="none" w:sz="0" w:space="0" w:color="auto"/>
      </w:divBdr>
    </w:div>
    <w:div w:id="1346903396">
      <w:bodyDiv w:val="1"/>
      <w:marLeft w:val="0"/>
      <w:marRight w:val="0"/>
      <w:marTop w:val="0"/>
      <w:marBottom w:val="0"/>
      <w:divBdr>
        <w:top w:val="none" w:sz="0" w:space="0" w:color="auto"/>
        <w:left w:val="none" w:sz="0" w:space="0" w:color="auto"/>
        <w:bottom w:val="none" w:sz="0" w:space="0" w:color="auto"/>
        <w:right w:val="none" w:sz="0" w:space="0" w:color="auto"/>
      </w:divBdr>
    </w:div>
    <w:div w:id="1346905769">
      <w:bodyDiv w:val="1"/>
      <w:marLeft w:val="0"/>
      <w:marRight w:val="0"/>
      <w:marTop w:val="0"/>
      <w:marBottom w:val="0"/>
      <w:divBdr>
        <w:top w:val="none" w:sz="0" w:space="0" w:color="auto"/>
        <w:left w:val="none" w:sz="0" w:space="0" w:color="auto"/>
        <w:bottom w:val="none" w:sz="0" w:space="0" w:color="auto"/>
        <w:right w:val="none" w:sz="0" w:space="0" w:color="auto"/>
      </w:divBdr>
    </w:div>
    <w:div w:id="1347058589">
      <w:bodyDiv w:val="1"/>
      <w:marLeft w:val="0"/>
      <w:marRight w:val="0"/>
      <w:marTop w:val="0"/>
      <w:marBottom w:val="0"/>
      <w:divBdr>
        <w:top w:val="none" w:sz="0" w:space="0" w:color="auto"/>
        <w:left w:val="none" w:sz="0" w:space="0" w:color="auto"/>
        <w:bottom w:val="none" w:sz="0" w:space="0" w:color="auto"/>
        <w:right w:val="none" w:sz="0" w:space="0" w:color="auto"/>
      </w:divBdr>
    </w:div>
    <w:div w:id="1347247096">
      <w:bodyDiv w:val="1"/>
      <w:marLeft w:val="0"/>
      <w:marRight w:val="0"/>
      <w:marTop w:val="0"/>
      <w:marBottom w:val="0"/>
      <w:divBdr>
        <w:top w:val="none" w:sz="0" w:space="0" w:color="auto"/>
        <w:left w:val="none" w:sz="0" w:space="0" w:color="auto"/>
        <w:bottom w:val="none" w:sz="0" w:space="0" w:color="auto"/>
        <w:right w:val="none" w:sz="0" w:space="0" w:color="auto"/>
      </w:divBdr>
    </w:div>
    <w:div w:id="1347252091">
      <w:bodyDiv w:val="1"/>
      <w:marLeft w:val="0"/>
      <w:marRight w:val="0"/>
      <w:marTop w:val="0"/>
      <w:marBottom w:val="0"/>
      <w:divBdr>
        <w:top w:val="none" w:sz="0" w:space="0" w:color="auto"/>
        <w:left w:val="none" w:sz="0" w:space="0" w:color="auto"/>
        <w:bottom w:val="none" w:sz="0" w:space="0" w:color="auto"/>
        <w:right w:val="none" w:sz="0" w:space="0" w:color="auto"/>
      </w:divBdr>
    </w:div>
    <w:div w:id="1347560141">
      <w:bodyDiv w:val="1"/>
      <w:marLeft w:val="0"/>
      <w:marRight w:val="0"/>
      <w:marTop w:val="0"/>
      <w:marBottom w:val="0"/>
      <w:divBdr>
        <w:top w:val="none" w:sz="0" w:space="0" w:color="auto"/>
        <w:left w:val="none" w:sz="0" w:space="0" w:color="auto"/>
        <w:bottom w:val="none" w:sz="0" w:space="0" w:color="auto"/>
        <w:right w:val="none" w:sz="0" w:space="0" w:color="auto"/>
      </w:divBdr>
    </w:div>
    <w:div w:id="1347631063">
      <w:bodyDiv w:val="1"/>
      <w:marLeft w:val="0"/>
      <w:marRight w:val="0"/>
      <w:marTop w:val="0"/>
      <w:marBottom w:val="0"/>
      <w:divBdr>
        <w:top w:val="none" w:sz="0" w:space="0" w:color="auto"/>
        <w:left w:val="none" w:sz="0" w:space="0" w:color="auto"/>
        <w:bottom w:val="none" w:sz="0" w:space="0" w:color="auto"/>
        <w:right w:val="none" w:sz="0" w:space="0" w:color="auto"/>
      </w:divBdr>
    </w:div>
    <w:div w:id="1347638484">
      <w:bodyDiv w:val="1"/>
      <w:marLeft w:val="0"/>
      <w:marRight w:val="0"/>
      <w:marTop w:val="0"/>
      <w:marBottom w:val="0"/>
      <w:divBdr>
        <w:top w:val="none" w:sz="0" w:space="0" w:color="auto"/>
        <w:left w:val="none" w:sz="0" w:space="0" w:color="auto"/>
        <w:bottom w:val="none" w:sz="0" w:space="0" w:color="auto"/>
        <w:right w:val="none" w:sz="0" w:space="0" w:color="auto"/>
      </w:divBdr>
    </w:div>
    <w:div w:id="1347749044">
      <w:bodyDiv w:val="1"/>
      <w:marLeft w:val="0"/>
      <w:marRight w:val="0"/>
      <w:marTop w:val="0"/>
      <w:marBottom w:val="0"/>
      <w:divBdr>
        <w:top w:val="none" w:sz="0" w:space="0" w:color="auto"/>
        <w:left w:val="none" w:sz="0" w:space="0" w:color="auto"/>
        <w:bottom w:val="none" w:sz="0" w:space="0" w:color="auto"/>
        <w:right w:val="none" w:sz="0" w:space="0" w:color="auto"/>
      </w:divBdr>
    </w:div>
    <w:div w:id="1347823447">
      <w:bodyDiv w:val="1"/>
      <w:marLeft w:val="0"/>
      <w:marRight w:val="0"/>
      <w:marTop w:val="0"/>
      <w:marBottom w:val="0"/>
      <w:divBdr>
        <w:top w:val="none" w:sz="0" w:space="0" w:color="auto"/>
        <w:left w:val="none" w:sz="0" w:space="0" w:color="auto"/>
        <w:bottom w:val="none" w:sz="0" w:space="0" w:color="auto"/>
        <w:right w:val="none" w:sz="0" w:space="0" w:color="auto"/>
      </w:divBdr>
    </w:div>
    <w:div w:id="1347824060">
      <w:bodyDiv w:val="1"/>
      <w:marLeft w:val="0"/>
      <w:marRight w:val="0"/>
      <w:marTop w:val="0"/>
      <w:marBottom w:val="0"/>
      <w:divBdr>
        <w:top w:val="none" w:sz="0" w:space="0" w:color="auto"/>
        <w:left w:val="none" w:sz="0" w:space="0" w:color="auto"/>
        <w:bottom w:val="none" w:sz="0" w:space="0" w:color="auto"/>
        <w:right w:val="none" w:sz="0" w:space="0" w:color="auto"/>
      </w:divBdr>
    </w:div>
    <w:div w:id="1347899686">
      <w:bodyDiv w:val="1"/>
      <w:marLeft w:val="0"/>
      <w:marRight w:val="0"/>
      <w:marTop w:val="0"/>
      <w:marBottom w:val="0"/>
      <w:divBdr>
        <w:top w:val="none" w:sz="0" w:space="0" w:color="auto"/>
        <w:left w:val="none" w:sz="0" w:space="0" w:color="auto"/>
        <w:bottom w:val="none" w:sz="0" w:space="0" w:color="auto"/>
        <w:right w:val="none" w:sz="0" w:space="0" w:color="auto"/>
      </w:divBdr>
    </w:div>
    <w:div w:id="1348016758">
      <w:bodyDiv w:val="1"/>
      <w:marLeft w:val="0"/>
      <w:marRight w:val="0"/>
      <w:marTop w:val="0"/>
      <w:marBottom w:val="0"/>
      <w:divBdr>
        <w:top w:val="none" w:sz="0" w:space="0" w:color="auto"/>
        <w:left w:val="none" w:sz="0" w:space="0" w:color="auto"/>
        <w:bottom w:val="none" w:sz="0" w:space="0" w:color="auto"/>
        <w:right w:val="none" w:sz="0" w:space="0" w:color="auto"/>
      </w:divBdr>
    </w:div>
    <w:div w:id="1348021113">
      <w:bodyDiv w:val="1"/>
      <w:marLeft w:val="0"/>
      <w:marRight w:val="0"/>
      <w:marTop w:val="0"/>
      <w:marBottom w:val="0"/>
      <w:divBdr>
        <w:top w:val="none" w:sz="0" w:space="0" w:color="auto"/>
        <w:left w:val="none" w:sz="0" w:space="0" w:color="auto"/>
        <w:bottom w:val="none" w:sz="0" w:space="0" w:color="auto"/>
        <w:right w:val="none" w:sz="0" w:space="0" w:color="auto"/>
      </w:divBdr>
    </w:div>
    <w:div w:id="1348021295">
      <w:bodyDiv w:val="1"/>
      <w:marLeft w:val="0"/>
      <w:marRight w:val="0"/>
      <w:marTop w:val="0"/>
      <w:marBottom w:val="0"/>
      <w:divBdr>
        <w:top w:val="none" w:sz="0" w:space="0" w:color="auto"/>
        <w:left w:val="none" w:sz="0" w:space="0" w:color="auto"/>
        <w:bottom w:val="none" w:sz="0" w:space="0" w:color="auto"/>
        <w:right w:val="none" w:sz="0" w:space="0" w:color="auto"/>
      </w:divBdr>
    </w:div>
    <w:div w:id="1348094228">
      <w:bodyDiv w:val="1"/>
      <w:marLeft w:val="0"/>
      <w:marRight w:val="0"/>
      <w:marTop w:val="0"/>
      <w:marBottom w:val="0"/>
      <w:divBdr>
        <w:top w:val="none" w:sz="0" w:space="0" w:color="auto"/>
        <w:left w:val="none" w:sz="0" w:space="0" w:color="auto"/>
        <w:bottom w:val="none" w:sz="0" w:space="0" w:color="auto"/>
        <w:right w:val="none" w:sz="0" w:space="0" w:color="auto"/>
      </w:divBdr>
    </w:div>
    <w:div w:id="1348216905">
      <w:bodyDiv w:val="1"/>
      <w:marLeft w:val="0"/>
      <w:marRight w:val="0"/>
      <w:marTop w:val="0"/>
      <w:marBottom w:val="0"/>
      <w:divBdr>
        <w:top w:val="none" w:sz="0" w:space="0" w:color="auto"/>
        <w:left w:val="none" w:sz="0" w:space="0" w:color="auto"/>
        <w:bottom w:val="none" w:sz="0" w:space="0" w:color="auto"/>
        <w:right w:val="none" w:sz="0" w:space="0" w:color="auto"/>
      </w:divBdr>
    </w:div>
    <w:div w:id="1348412208">
      <w:bodyDiv w:val="1"/>
      <w:marLeft w:val="0"/>
      <w:marRight w:val="0"/>
      <w:marTop w:val="0"/>
      <w:marBottom w:val="0"/>
      <w:divBdr>
        <w:top w:val="none" w:sz="0" w:space="0" w:color="auto"/>
        <w:left w:val="none" w:sz="0" w:space="0" w:color="auto"/>
        <w:bottom w:val="none" w:sz="0" w:space="0" w:color="auto"/>
        <w:right w:val="none" w:sz="0" w:space="0" w:color="auto"/>
      </w:divBdr>
    </w:div>
    <w:div w:id="1348488171">
      <w:bodyDiv w:val="1"/>
      <w:marLeft w:val="0"/>
      <w:marRight w:val="0"/>
      <w:marTop w:val="0"/>
      <w:marBottom w:val="0"/>
      <w:divBdr>
        <w:top w:val="none" w:sz="0" w:space="0" w:color="auto"/>
        <w:left w:val="none" w:sz="0" w:space="0" w:color="auto"/>
        <w:bottom w:val="none" w:sz="0" w:space="0" w:color="auto"/>
        <w:right w:val="none" w:sz="0" w:space="0" w:color="auto"/>
      </w:divBdr>
    </w:div>
    <w:div w:id="1348631015">
      <w:bodyDiv w:val="1"/>
      <w:marLeft w:val="0"/>
      <w:marRight w:val="0"/>
      <w:marTop w:val="0"/>
      <w:marBottom w:val="0"/>
      <w:divBdr>
        <w:top w:val="none" w:sz="0" w:space="0" w:color="auto"/>
        <w:left w:val="none" w:sz="0" w:space="0" w:color="auto"/>
        <w:bottom w:val="none" w:sz="0" w:space="0" w:color="auto"/>
        <w:right w:val="none" w:sz="0" w:space="0" w:color="auto"/>
      </w:divBdr>
    </w:div>
    <w:div w:id="1348755204">
      <w:bodyDiv w:val="1"/>
      <w:marLeft w:val="0"/>
      <w:marRight w:val="0"/>
      <w:marTop w:val="0"/>
      <w:marBottom w:val="0"/>
      <w:divBdr>
        <w:top w:val="none" w:sz="0" w:space="0" w:color="auto"/>
        <w:left w:val="none" w:sz="0" w:space="0" w:color="auto"/>
        <w:bottom w:val="none" w:sz="0" w:space="0" w:color="auto"/>
        <w:right w:val="none" w:sz="0" w:space="0" w:color="auto"/>
      </w:divBdr>
    </w:div>
    <w:div w:id="1348825371">
      <w:bodyDiv w:val="1"/>
      <w:marLeft w:val="0"/>
      <w:marRight w:val="0"/>
      <w:marTop w:val="0"/>
      <w:marBottom w:val="0"/>
      <w:divBdr>
        <w:top w:val="none" w:sz="0" w:space="0" w:color="auto"/>
        <w:left w:val="none" w:sz="0" w:space="0" w:color="auto"/>
        <w:bottom w:val="none" w:sz="0" w:space="0" w:color="auto"/>
        <w:right w:val="none" w:sz="0" w:space="0" w:color="auto"/>
      </w:divBdr>
    </w:div>
    <w:div w:id="1349062060">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403113">
      <w:bodyDiv w:val="1"/>
      <w:marLeft w:val="0"/>
      <w:marRight w:val="0"/>
      <w:marTop w:val="0"/>
      <w:marBottom w:val="0"/>
      <w:divBdr>
        <w:top w:val="none" w:sz="0" w:space="0" w:color="auto"/>
        <w:left w:val="none" w:sz="0" w:space="0" w:color="auto"/>
        <w:bottom w:val="none" w:sz="0" w:space="0" w:color="auto"/>
        <w:right w:val="none" w:sz="0" w:space="0" w:color="auto"/>
      </w:divBdr>
    </w:div>
    <w:div w:id="1349403534">
      <w:bodyDiv w:val="1"/>
      <w:marLeft w:val="0"/>
      <w:marRight w:val="0"/>
      <w:marTop w:val="0"/>
      <w:marBottom w:val="0"/>
      <w:divBdr>
        <w:top w:val="none" w:sz="0" w:space="0" w:color="auto"/>
        <w:left w:val="none" w:sz="0" w:space="0" w:color="auto"/>
        <w:bottom w:val="none" w:sz="0" w:space="0" w:color="auto"/>
        <w:right w:val="none" w:sz="0" w:space="0" w:color="auto"/>
      </w:divBdr>
    </w:div>
    <w:div w:id="1349406025">
      <w:bodyDiv w:val="1"/>
      <w:marLeft w:val="0"/>
      <w:marRight w:val="0"/>
      <w:marTop w:val="0"/>
      <w:marBottom w:val="0"/>
      <w:divBdr>
        <w:top w:val="none" w:sz="0" w:space="0" w:color="auto"/>
        <w:left w:val="none" w:sz="0" w:space="0" w:color="auto"/>
        <w:bottom w:val="none" w:sz="0" w:space="0" w:color="auto"/>
        <w:right w:val="none" w:sz="0" w:space="0" w:color="auto"/>
      </w:divBdr>
    </w:div>
    <w:div w:id="1349409548">
      <w:bodyDiv w:val="1"/>
      <w:marLeft w:val="0"/>
      <w:marRight w:val="0"/>
      <w:marTop w:val="0"/>
      <w:marBottom w:val="0"/>
      <w:divBdr>
        <w:top w:val="none" w:sz="0" w:space="0" w:color="auto"/>
        <w:left w:val="none" w:sz="0" w:space="0" w:color="auto"/>
        <w:bottom w:val="none" w:sz="0" w:space="0" w:color="auto"/>
        <w:right w:val="none" w:sz="0" w:space="0" w:color="auto"/>
      </w:divBdr>
    </w:div>
    <w:div w:id="1349523281">
      <w:bodyDiv w:val="1"/>
      <w:marLeft w:val="0"/>
      <w:marRight w:val="0"/>
      <w:marTop w:val="0"/>
      <w:marBottom w:val="0"/>
      <w:divBdr>
        <w:top w:val="none" w:sz="0" w:space="0" w:color="auto"/>
        <w:left w:val="none" w:sz="0" w:space="0" w:color="auto"/>
        <w:bottom w:val="none" w:sz="0" w:space="0" w:color="auto"/>
        <w:right w:val="none" w:sz="0" w:space="0" w:color="auto"/>
      </w:divBdr>
    </w:div>
    <w:div w:id="1349676994">
      <w:bodyDiv w:val="1"/>
      <w:marLeft w:val="0"/>
      <w:marRight w:val="0"/>
      <w:marTop w:val="0"/>
      <w:marBottom w:val="0"/>
      <w:divBdr>
        <w:top w:val="none" w:sz="0" w:space="0" w:color="auto"/>
        <w:left w:val="none" w:sz="0" w:space="0" w:color="auto"/>
        <w:bottom w:val="none" w:sz="0" w:space="0" w:color="auto"/>
        <w:right w:val="none" w:sz="0" w:space="0" w:color="auto"/>
      </w:divBdr>
    </w:div>
    <w:div w:id="1349678398">
      <w:bodyDiv w:val="1"/>
      <w:marLeft w:val="0"/>
      <w:marRight w:val="0"/>
      <w:marTop w:val="0"/>
      <w:marBottom w:val="0"/>
      <w:divBdr>
        <w:top w:val="none" w:sz="0" w:space="0" w:color="auto"/>
        <w:left w:val="none" w:sz="0" w:space="0" w:color="auto"/>
        <w:bottom w:val="none" w:sz="0" w:space="0" w:color="auto"/>
        <w:right w:val="none" w:sz="0" w:space="0" w:color="auto"/>
      </w:divBdr>
    </w:div>
    <w:div w:id="1349714506">
      <w:bodyDiv w:val="1"/>
      <w:marLeft w:val="0"/>
      <w:marRight w:val="0"/>
      <w:marTop w:val="0"/>
      <w:marBottom w:val="0"/>
      <w:divBdr>
        <w:top w:val="none" w:sz="0" w:space="0" w:color="auto"/>
        <w:left w:val="none" w:sz="0" w:space="0" w:color="auto"/>
        <w:bottom w:val="none" w:sz="0" w:space="0" w:color="auto"/>
        <w:right w:val="none" w:sz="0" w:space="0" w:color="auto"/>
      </w:divBdr>
    </w:div>
    <w:div w:id="1350177527">
      <w:bodyDiv w:val="1"/>
      <w:marLeft w:val="0"/>
      <w:marRight w:val="0"/>
      <w:marTop w:val="0"/>
      <w:marBottom w:val="0"/>
      <w:divBdr>
        <w:top w:val="none" w:sz="0" w:space="0" w:color="auto"/>
        <w:left w:val="none" w:sz="0" w:space="0" w:color="auto"/>
        <w:bottom w:val="none" w:sz="0" w:space="0" w:color="auto"/>
        <w:right w:val="none" w:sz="0" w:space="0" w:color="auto"/>
      </w:divBdr>
    </w:div>
    <w:div w:id="1350179276">
      <w:bodyDiv w:val="1"/>
      <w:marLeft w:val="0"/>
      <w:marRight w:val="0"/>
      <w:marTop w:val="0"/>
      <w:marBottom w:val="0"/>
      <w:divBdr>
        <w:top w:val="none" w:sz="0" w:space="0" w:color="auto"/>
        <w:left w:val="none" w:sz="0" w:space="0" w:color="auto"/>
        <w:bottom w:val="none" w:sz="0" w:space="0" w:color="auto"/>
        <w:right w:val="none" w:sz="0" w:space="0" w:color="auto"/>
      </w:divBdr>
    </w:div>
    <w:div w:id="1350180361">
      <w:bodyDiv w:val="1"/>
      <w:marLeft w:val="0"/>
      <w:marRight w:val="0"/>
      <w:marTop w:val="0"/>
      <w:marBottom w:val="0"/>
      <w:divBdr>
        <w:top w:val="none" w:sz="0" w:space="0" w:color="auto"/>
        <w:left w:val="none" w:sz="0" w:space="0" w:color="auto"/>
        <w:bottom w:val="none" w:sz="0" w:space="0" w:color="auto"/>
        <w:right w:val="none" w:sz="0" w:space="0" w:color="auto"/>
      </w:divBdr>
    </w:div>
    <w:div w:id="1350523396">
      <w:bodyDiv w:val="1"/>
      <w:marLeft w:val="0"/>
      <w:marRight w:val="0"/>
      <w:marTop w:val="0"/>
      <w:marBottom w:val="0"/>
      <w:divBdr>
        <w:top w:val="none" w:sz="0" w:space="0" w:color="auto"/>
        <w:left w:val="none" w:sz="0" w:space="0" w:color="auto"/>
        <w:bottom w:val="none" w:sz="0" w:space="0" w:color="auto"/>
        <w:right w:val="none" w:sz="0" w:space="0" w:color="auto"/>
      </w:divBdr>
    </w:div>
    <w:div w:id="1350638581">
      <w:bodyDiv w:val="1"/>
      <w:marLeft w:val="0"/>
      <w:marRight w:val="0"/>
      <w:marTop w:val="0"/>
      <w:marBottom w:val="0"/>
      <w:divBdr>
        <w:top w:val="none" w:sz="0" w:space="0" w:color="auto"/>
        <w:left w:val="none" w:sz="0" w:space="0" w:color="auto"/>
        <w:bottom w:val="none" w:sz="0" w:space="0" w:color="auto"/>
        <w:right w:val="none" w:sz="0" w:space="0" w:color="auto"/>
      </w:divBdr>
    </w:div>
    <w:div w:id="1350644846">
      <w:bodyDiv w:val="1"/>
      <w:marLeft w:val="0"/>
      <w:marRight w:val="0"/>
      <w:marTop w:val="0"/>
      <w:marBottom w:val="0"/>
      <w:divBdr>
        <w:top w:val="none" w:sz="0" w:space="0" w:color="auto"/>
        <w:left w:val="none" w:sz="0" w:space="0" w:color="auto"/>
        <w:bottom w:val="none" w:sz="0" w:space="0" w:color="auto"/>
        <w:right w:val="none" w:sz="0" w:space="0" w:color="auto"/>
      </w:divBdr>
    </w:div>
    <w:div w:id="1350721687">
      <w:bodyDiv w:val="1"/>
      <w:marLeft w:val="0"/>
      <w:marRight w:val="0"/>
      <w:marTop w:val="0"/>
      <w:marBottom w:val="0"/>
      <w:divBdr>
        <w:top w:val="none" w:sz="0" w:space="0" w:color="auto"/>
        <w:left w:val="none" w:sz="0" w:space="0" w:color="auto"/>
        <w:bottom w:val="none" w:sz="0" w:space="0" w:color="auto"/>
        <w:right w:val="none" w:sz="0" w:space="0" w:color="auto"/>
      </w:divBdr>
    </w:div>
    <w:div w:id="1350763232">
      <w:bodyDiv w:val="1"/>
      <w:marLeft w:val="0"/>
      <w:marRight w:val="0"/>
      <w:marTop w:val="0"/>
      <w:marBottom w:val="0"/>
      <w:divBdr>
        <w:top w:val="none" w:sz="0" w:space="0" w:color="auto"/>
        <w:left w:val="none" w:sz="0" w:space="0" w:color="auto"/>
        <w:bottom w:val="none" w:sz="0" w:space="0" w:color="auto"/>
        <w:right w:val="none" w:sz="0" w:space="0" w:color="auto"/>
      </w:divBdr>
    </w:div>
    <w:div w:id="1350838963">
      <w:bodyDiv w:val="1"/>
      <w:marLeft w:val="0"/>
      <w:marRight w:val="0"/>
      <w:marTop w:val="0"/>
      <w:marBottom w:val="0"/>
      <w:divBdr>
        <w:top w:val="none" w:sz="0" w:space="0" w:color="auto"/>
        <w:left w:val="none" w:sz="0" w:space="0" w:color="auto"/>
        <w:bottom w:val="none" w:sz="0" w:space="0" w:color="auto"/>
        <w:right w:val="none" w:sz="0" w:space="0" w:color="auto"/>
      </w:divBdr>
    </w:div>
    <w:div w:id="1350914936">
      <w:bodyDiv w:val="1"/>
      <w:marLeft w:val="0"/>
      <w:marRight w:val="0"/>
      <w:marTop w:val="0"/>
      <w:marBottom w:val="0"/>
      <w:divBdr>
        <w:top w:val="none" w:sz="0" w:space="0" w:color="auto"/>
        <w:left w:val="none" w:sz="0" w:space="0" w:color="auto"/>
        <w:bottom w:val="none" w:sz="0" w:space="0" w:color="auto"/>
        <w:right w:val="none" w:sz="0" w:space="0" w:color="auto"/>
      </w:divBdr>
    </w:div>
    <w:div w:id="1351299717">
      <w:bodyDiv w:val="1"/>
      <w:marLeft w:val="0"/>
      <w:marRight w:val="0"/>
      <w:marTop w:val="0"/>
      <w:marBottom w:val="0"/>
      <w:divBdr>
        <w:top w:val="none" w:sz="0" w:space="0" w:color="auto"/>
        <w:left w:val="none" w:sz="0" w:space="0" w:color="auto"/>
        <w:bottom w:val="none" w:sz="0" w:space="0" w:color="auto"/>
        <w:right w:val="none" w:sz="0" w:space="0" w:color="auto"/>
      </w:divBdr>
    </w:div>
    <w:div w:id="1351374756">
      <w:bodyDiv w:val="1"/>
      <w:marLeft w:val="0"/>
      <w:marRight w:val="0"/>
      <w:marTop w:val="0"/>
      <w:marBottom w:val="0"/>
      <w:divBdr>
        <w:top w:val="none" w:sz="0" w:space="0" w:color="auto"/>
        <w:left w:val="none" w:sz="0" w:space="0" w:color="auto"/>
        <w:bottom w:val="none" w:sz="0" w:space="0" w:color="auto"/>
        <w:right w:val="none" w:sz="0" w:space="0" w:color="auto"/>
      </w:divBdr>
    </w:div>
    <w:div w:id="1351445939">
      <w:bodyDiv w:val="1"/>
      <w:marLeft w:val="0"/>
      <w:marRight w:val="0"/>
      <w:marTop w:val="0"/>
      <w:marBottom w:val="0"/>
      <w:divBdr>
        <w:top w:val="none" w:sz="0" w:space="0" w:color="auto"/>
        <w:left w:val="none" w:sz="0" w:space="0" w:color="auto"/>
        <w:bottom w:val="none" w:sz="0" w:space="0" w:color="auto"/>
        <w:right w:val="none" w:sz="0" w:space="0" w:color="auto"/>
      </w:divBdr>
    </w:div>
    <w:div w:id="1351645180">
      <w:bodyDiv w:val="1"/>
      <w:marLeft w:val="0"/>
      <w:marRight w:val="0"/>
      <w:marTop w:val="0"/>
      <w:marBottom w:val="0"/>
      <w:divBdr>
        <w:top w:val="none" w:sz="0" w:space="0" w:color="auto"/>
        <w:left w:val="none" w:sz="0" w:space="0" w:color="auto"/>
        <w:bottom w:val="none" w:sz="0" w:space="0" w:color="auto"/>
        <w:right w:val="none" w:sz="0" w:space="0" w:color="auto"/>
      </w:divBdr>
    </w:div>
    <w:div w:id="1352027808">
      <w:bodyDiv w:val="1"/>
      <w:marLeft w:val="0"/>
      <w:marRight w:val="0"/>
      <w:marTop w:val="0"/>
      <w:marBottom w:val="0"/>
      <w:divBdr>
        <w:top w:val="none" w:sz="0" w:space="0" w:color="auto"/>
        <w:left w:val="none" w:sz="0" w:space="0" w:color="auto"/>
        <w:bottom w:val="none" w:sz="0" w:space="0" w:color="auto"/>
        <w:right w:val="none" w:sz="0" w:space="0" w:color="auto"/>
      </w:divBdr>
    </w:div>
    <w:div w:id="1352145311">
      <w:bodyDiv w:val="1"/>
      <w:marLeft w:val="0"/>
      <w:marRight w:val="0"/>
      <w:marTop w:val="0"/>
      <w:marBottom w:val="0"/>
      <w:divBdr>
        <w:top w:val="none" w:sz="0" w:space="0" w:color="auto"/>
        <w:left w:val="none" w:sz="0" w:space="0" w:color="auto"/>
        <w:bottom w:val="none" w:sz="0" w:space="0" w:color="auto"/>
        <w:right w:val="none" w:sz="0" w:space="0" w:color="auto"/>
      </w:divBdr>
    </w:div>
    <w:div w:id="1352411039">
      <w:bodyDiv w:val="1"/>
      <w:marLeft w:val="0"/>
      <w:marRight w:val="0"/>
      <w:marTop w:val="0"/>
      <w:marBottom w:val="0"/>
      <w:divBdr>
        <w:top w:val="none" w:sz="0" w:space="0" w:color="auto"/>
        <w:left w:val="none" w:sz="0" w:space="0" w:color="auto"/>
        <w:bottom w:val="none" w:sz="0" w:space="0" w:color="auto"/>
        <w:right w:val="none" w:sz="0" w:space="0" w:color="auto"/>
      </w:divBdr>
    </w:div>
    <w:div w:id="1352487219">
      <w:bodyDiv w:val="1"/>
      <w:marLeft w:val="0"/>
      <w:marRight w:val="0"/>
      <w:marTop w:val="0"/>
      <w:marBottom w:val="0"/>
      <w:divBdr>
        <w:top w:val="none" w:sz="0" w:space="0" w:color="auto"/>
        <w:left w:val="none" w:sz="0" w:space="0" w:color="auto"/>
        <w:bottom w:val="none" w:sz="0" w:space="0" w:color="auto"/>
        <w:right w:val="none" w:sz="0" w:space="0" w:color="auto"/>
      </w:divBdr>
    </w:div>
    <w:div w:id="1352487688">
      <w:bodyDiv w:val="1"/>
      <w:marLeft w:val="0"/>
      <w:marRight w:val="0"/>
      <w:marTop w:val="0"/>
      <w:marBottom w:val="0"/>
      <w:divBdr>
        <w:top w:val="none" w:sz="0" w:space="0" w:color="auto"/>
        <w:left w:val="none" w:sz="0" w:space="0" w:color="auto"/>
        <w:bottom w:val="none" w:sz="0" w:space="0" w:color="auto"/>
        <w:right w:val="none" w:sz="0" w:space="0" w:color="auto"/>
      </w:divBdr>
    </w:div>
    <w:div w:id="1352687583">
      <w:bodyDiv w:val="1"/>
      <w:marLeft w:val="0"/>
      <w:marRight w:val="0"/>
      <w:marTop w:val="0"/>
      <w:marBottom w:val="0"/>
      <w:divBdr>
        <w:top w:val="none" w:sz="0" w:space="0" w:color="auto"/>
        <w:left w:val="none" w:sz="0" w:space="0" w:color="auto"/>
        <w:bottom w:val="none" w:sz="0" w:space="0" w:color="auto"/>
        <w:right w:val="none" w:sz="0" w:space="0" w:color="auto"/>
      </w:divBdr>
    </w:div>
    <w:div w:id="1352756810">
      <w:bodyDiv w:val="1"/>
      <w:marLeft w:val="0"/>
      <w:marRight w:val="0"/>
      <w:marTop w:val="0"/>
      <w:marBottom w:val="0"/>
      <w:divBdr>
        <w:top w:val="none" w:sz="0" w:space="0" w:color="auto"/>
        <w:left w:val="none" w:sz="0" w:space="0" w:color="auto"/>
        <w:bottom w:val="none" w:sz="0" w:space="0" w:color="auto"/>
        <w:right w:val="none" w:sz="0" w:space="0" w:color="auto"/>
      </w:divBdr>
    </w:div>
    <w:div w:id="1352798929">
      <w:bodyDiv w:val="1"/>
      <w:marLeft w:val="0"/>
      <w:marRight w:val="0"/>
      <w:marTop w:val="0"/>
      <w:marBottom w:val="0"/>
      <w:divBdr>
        <w:top w:val="none" w:sz="0" w:space="0" w:color="auto"/>
        <w:left w:val="none" w:sz="0" w:space="0" w:color="auto"/>
        <w:bottom w:val="none" w:sz="0" w:space="0" w:color="auto"/>
        <w:right w:val="none" w:sz="0" w:space="0" w:color="auto"/>
      </w:divBdr>
    </w:div>
    <w:div w:id="1352873371">
      <w:bodyDiv w:val="1"/>
      <w:marLeft w:val="0"/>
      <w:marRight w:val="0"/>
      <w:marTop w:val="0"/>
      <w:marBottom w:val="0"/>
      <w:divBdr>
        <w:top w:val="none" w:sz="0" w:space="0" w:color="auto"/>
        <w:left w:val="none" w:sz="0" w:space="0" w:color="auto"/>
        <w:bottom w:val="none" w:sz="0" w:space="0" w:color="auto"/>
        <w:right w:val="none" w:sz="0" w:space="0" w:color="auto"/>
      </w:divBdr>
    </w:div>
    <w:div w:id="1352877410">
      <w:bodyDiv w:val="1"/>
      <w:marLeft w:val="0"/>
      <w:marRight w:val="0"/>
      <w:marTop w:val="0"/>
      <w:marBottom w:val="0"/>
      <w:divBdr>
        <w:top w:val="none" w:sz="0" w:space="0" w:color="auto"/>
        <w:left w:val="none" w:sz="0" w:space="0" w:color="auto"/>
        <w:bottom w:val="none" w:sz="0" w:space="0" w:color="auto"/>
        <w:right w:val="none" w:sz="0" w:space="0" w:color="auto"/>
      </w:divBdr>
    </w:div>
    <w:div w:id="1353141395">
      <w:bodyDiv w:val="1"/>
      <w:marLeft w:val="0"/>
      <w:marRight w:val="0"/>
      <w:marTop w:val="0"/>
      <w:marBottom w:val="0"/>
      <w:divBdr>
        <w:top w:val="none" w:sz="0" w:space="0" w:color="auto"/>
        <w:left w:val="none" w:sz="0" w:space="0" w:color="auto"/>
        <w:bottom w:val="none" w:sz="0" w:space="0" w:color="auto"/>
        <w:right w:val="none" w:sz="0" w:space="0" w:color="auto"/>
      </w:divBdr>
    </w:div>
    <w:div w:id="1353142358">
      <w:bodyDiv w:val="1"/>
      <w:marLeft w:val="0"/>
      <w:marRight w:val="0"/>
      <w:marTop w:val="0"/>
      <w:marBottom w:val="0"/>
      <w:divBdr>
        <w:top w:val="none" w:sz="0" w:space="0" w:color="auto"/>
        <w:left w:val="none" w:sz="0" w:space="0" w:color="auto"/>
        <w:bottom w:val="none" w:sz="0" w:space="0" w:color="auto"/>
        <w:right w:val="none" w:sz="0" w:space="0" w:color="auto"/>
      </w:divBdr>
    </w:div>
    <w:div w:id="1353189713">
      <w:bodyDiv w:val="1"/>
      <w:marLeft w:val="0"/>
      <w:marRight w:val="0"/>
      <w:marTop w:val="0"/>
      <w:marBottom w:val="0"/>
      <w:divBdr>
        <w:top w:val="none" w:sz="0" w:space="0" w:color="auto"/>
        <w:left w:val="none" w:sz="0" w:space="0" w:color="auto"/>
        <w:bottom w:val="none" w:sz="0" w:space="0" w:color="auto"/>
        <w:right w:val="none" w:sz="0" w:space="0" w:color="auto"/>
      </w:divBdr>
    </w:div>
    <w:div w:id="1353219571">
      <w:bodyDiv w:val="1"/>
      <w:marLeft w:val="0"/>
      <w:marRight w:val="0"/>
      <w:marTop w:val="0"/>
      <w:marBottom w:val="0"/>
      <w:divBdr>
        <w:top w:val="none" w:sz="0" w:space="0" w:color="auto"/>
        <w:left w:val="none" w:sz="0" w:space="0" w:color="auto"/>
        <w:bottom w:val="none" w:sz="0" w:space="0" w:color="auto"/>
        <w:right w:val="none" w:sz="0" w:space="0" w:color="auto"/>
      </w:divBdr>
    </w:div>
    <w:div w:id="1353259004">
      <w:bodyDiv w:val="1"/>
      <w:marLeft w:val="0"/>
      <w:marRight w:val="0"/>
      <w:marTop w:val="0"/>
      <w:marBottom w:val="0"/>
      <w:divBdr>
        <w:top w:val="none" w:sz="0" w:space="0" w:color="auto"/>
        <w:left w:val="none" w:sz="0" w:space="0" w:color="auto"/>
        <w:bottom w:val="none" w:sz="0" w:space="0" w:color="auto"/>
        <w:right w:val="none" w:sz="0" w:space="0" w:color="auto"/>
      </w:divBdr>
    </w:div>
    <w:div w:id="1353335273">
      <w:bodyDiv w:val="1"/>
      <w:marLeft w:val="0"/>
      <w:marRight w:val="0"/>
      <w:marTop w:val="0"/>
      <w:marBottom w:val="0"/>
      <w:divBdr>
        <w:top w:val="none" w:sz="0" w:space="0" w:color="auto"/>
        <w:left w:val="none" w:sz="0" w:space="0" w:color="auto"/>
        <w:bottom w:val="none" w:sz="0" w:space="0" w:color="auto"/>
        <w:right w:val="none" w:sz="0" w:space="0" w:color="auto"/>
      </w:divBdr>
    </w:div>
    <w:div w:id="1353336844">
      <w:bodyDiv w:val="1"/>
      <w:marLeft w:val="0"/>
      <w:marRight w:val="0"/>
      <w:marTop w:val="0"/>
      <w:marBottom w:val="0"/>
      <w:divBdr>
        <w:top w:val="none" w:sz="0" w:space="0" w:color="auto"/>
        <w:left w:val="none" w:sz="0" w:space="0" w:color="auto"/>
        <w:bottom w:val="none" w:sz="0" w:space="0" w:color="auto"/>
        <w:right w:val="none" w:sz="0" w:space="0" w:color="auto"/>
      </w:divBdr>
    </w:div>
    <w:div w:id="1353340738">
      <w:bodyDiv w:val="1"/>
      <w:marLeft w:val="0"/>
      <w:marRight w:val="0"/>
      <w:marTop w:val="0"/>
      <w:marBottom w:val="0"/>
      <w:divBdr>
        <w:top w:val="none" w:sz="0" w:space="0" w:color="auto"/>
        <w:left w:val="none" w:sz="0" w:space="0" w:color="auto"/>
        <w:bottom w:val="none" w:sz="0" w:space="0" w:color="auto"/>
        <w:right w:val="none" w:sz="0" w:space="0" w:color="auto"/>
      </w:divBdr>
    </w:div>
    <w:div w:id="1353413420">
      <w:bodyDiv w:val="1"/>
      <w:marLeft w:val="0"/>
      <w:marRight w:val="0"/>
      <w:marTop w:val="0"/>
      <w:marBottom w:val="0"/>
      <w:divBdr>
        <w:top w:val="none" w:sz="0" w:space="0" w:color="auto"/>
        <w:left w:val="none" w:sz="0" w:space="0" w:color="auto"/>
        <w:bottom w:val="none" w:sz="0" w:space="0" w:color="auto"/>
        <w:right w:val="none" w:sz="0" w:space="0" w:color="auto"/>
      </w:divBdr>
    </w:div>
    <w:div w:id="1353414118">
      <w:bodyDiv w:val="1"/>
      <w:marLeft w:val="0"/>
      <w:marRight w:val="0"/>
      <w:marTop w:val="0"/>
      <w:marBottom w:val="0"/>
      <w:divBdr>
        <w:top w:val="none" w:sz="0" w:space="0" w:color="auto"/>
        <w:left w:val="none" w:sz="0" w:space="0" w:color="auto"/>
        <w:bottom w:val="none" w:sz="0" w:space="0" w:color="auto"/>
        <w:right w:val="none" w:sz="0" w:space="0" w:color="auto"/>
      </w:divBdr>
    </w:div>
    <w:div w:id="1354186016">
      <w:bodyDiv w:val="1"/>
      <w:marLeft w:val="0"/>
      <w:marRight w:val="0"/>
      <w:marTop w:val="0"/>
      <w:marBottom w:val="0"/>
      <w:divBdr>
        <w:top w:val="none" w:sz="0" w:space="0" w:color="auto"/>
        <w:left w:val="none" w:sz="0" w:space="0" w:color="auto"/>
        <w:bottom w:val="none" w:sz="0" w:space="0" w:color="auto"/>
        <w:right w:val="none" w:sz="0" w:space="0" w:color="auto"/>
      </w:divBdr>
    </w:div>
    <w:div w:id="1354187221">
      <w:bodyDiv w:val="1"/>
      <w:marLeft w:val="0"/>
      <w:marRight w:val="0"/>
      <w:marTop w:val="0"/>
      <w:marBottom w:val="0"/>
      <w:divBdr>
        <w:top w:val="none" w:sz="0" w:space="0" w:color="auto"/>
        <w:left w:val="none" w:sz="0" w:space="0" w:color="auto"/>
        <w:bottom w:val="none" w:sz="0" w:space="0" w:color="auto"/>
        <w:right w:val="none" w:sz="0" w:space="0" w:color="auto"/>
      </w:divBdr>
    </w:div>
    <w:div w:id="1354302313">
      <w:bodyDiv w:val="1"/>
      <w:marLeft w:val="0"/>
      <w:marRight w:val="0"/>
      <w:marTop w:val="0"/>
      <w:marBottom w:val="0"/>
      <w:divBdr>
        <w:top w:val="none" w:sz="0" w:space="0" w:color="auto"/>
        <w:left w:val="none" w:sz="0" w:space="0" w:color="auto"/>
        <w:bottom w:val="none" w:sz="0" w:space="0" w:color="auto"/>
        <w:right w:val="none" w:sz="0" w:space="0" w:color="auto"/>
      </w:divBdr>
    </w:div>
    <w:div w:id="1354308390">
      <w:bodyDiv w:val="1"/>
      <w:marLeft w:val="0"/>
      <w:marRight w:val="0"/>
      <w:marTop w:val="0"/>
      <w:marBottom w:val="0"/>
      <w:divBdr>
        <w:top w:val="none" w:sz="0" w:space="0" w:color="auto"/>
        <w:left w:val="none" w:sz="0" w:space="0" w:color="auto"/>
        <w:bottom w:val="none" w:sz="0" w:space="0" w:color="auto"/>
        <w:right w:val="none" w:sz="0" w:space="0" w:color="auto"/>
      </w:divBdr>
    </w:div>
    <w:div w:id="1354766309">
      <w:bodyDiv w:val="1"/>
      <w:marLeft w:val="0"/>
      <w:marRight w:val="0"/>
      <w:marTop w:val="0"/>
      <w:marBottom w:val="0"/>
      <w:divBdr>
        <w:top w:val="none" w:sz="0" w:space="0" w:color="auto"/>
        <w:left w:val="none" w:sz="0" w:space="0" w:color="auto"/>
        <w:bottom w:val="none" w:sz="0" w:space="0" w:color="auto"/>
        <w:right w:val="none" w:sz="0" w:space="0" w:color="auto"/>
      </w:divBdr>
    </w:div>
    <w:div w:id="1354838238">
      <w:bodyDiv w:val="1"/>
      <w:marLeft w:val="0"/>
      <w:marRight w:val="0"/>
      <w:marTop w:val="0"/>
      <w:marBottom w:val="0"/>
      <w:divBdr>
        <w:top w:val="none" w:sz="0" w:space="0" w:color="auto"/>
        <w:left w:val="none" w:sz="0" w:space="0" w:color="auto"/>
        <w:bottom w:val="none" w:sz="0" w:space="0" w:color="auto"/>
        <w:right w:val="none" w:sz="0" w:space="0" w:color="auto"/>
      </w:divBdr>
    </w:div>
    <w:div w:id="1354915119">
      <w:bodyDiv w:val="1"/>
      <w:marLeft w:val="0"/>
      <w:marRight w:val="0"/>
      <w:marTop w:val="0"/>
      <w:marBottom w:val="0"/>
      <w:divBdr>
        <w:top w:val="none" w:sz="0" w:space="0" w:color="auto"/>
        <w:left w:val="none" w:sz="0" w:space="0" w:color="auto"/>
        <w:bottom w:val="none" w:sz="0" w:space="0" w:color="auto"/>
        <w:right w:val="none" w:sz="0" w:space="0" w:color="auto"/>
      </w:divBdr>
    </w:div>
    <w:div w:id="1354916692">
      <w:bodyDiv w:val="1"/>
      <w:marLeft w:val="0"/>
      <w:marRight w:val="0"/>
      <w:marTop w:val="0"/>
      <w:marBottom w:val="0"/>
      <w:divBdr>
        <w:top w:val="none" w:sz="0" w:space="0" w:color="auto"/>
        <w:left w:val="none" w:sz="0" w:space="0" w:color="auto"/>
        <w:bottom w:val="none" w:sz="0" w:space="0" w:color="auto"/>
        <w:right w:val="none" w:sz="0" w:space="0" w:color="auto"/>
      </w:divBdr>
    </w:div>
    <w:div w:id="1354918384">
      <w:bodyDiv w:val="1"/>
      <w:marLeft w:val="0"/>
      <w:marRight w:val="0"/>
      <w:marTop w:val="0"/>
      <w:marBottom w:val="0"/>
      <w:divBdr>
        <w:top w:val="none" w:sz="0" w:space="0" w:color="auto"/>
        <w:left w:val="none" w:sz="0" w:space="0" w:color="auto"/>
        <w:bottom w:val="none" w:sz="0" w:space="0" w:color="auto"/>
        <w:right w:val="none" w:sz="0" w:space="0" w:color="auto"/>
      </w:divBdr>
    </w:div>
    <w:div w:id="1355037620">
      <w:bodyDiv w:val="1"/>
      <w:marLeft w:val="0"/>
      <w:marRight w:val="0"/>
      <w:marTop w:val="0"/>
      <w:marBottom w:val="0"/>
      <w:divBdr>
        <w:top w:val="none" w:sz="0" w:space="0" w:color="auto"/>
        <w:left w:val="none" w:sz="0" w:space="0" w:color="auto"/>
        <w:bottom w:val="none" w:sz="0" w:space="0" w:color="auto"/>
        <w:right w:val="none" w:sz="0" w:space="0" w:color="auto"/>
      </w:divBdr>
    </w:div>
    <w:div w:id="1355422288">
      <w:bodyDiv w:val="1"/>
      <w:marLeft w:val="0"/>
      <w:marRight w:val="0"/>
      <w:marTop w:val="0"/>
      <w:marBottom w:val="0"/>
      <w:divBdr>
        <w:top w:val="none" w:sz="0" w:space="0" w:color="auto"/>
        <w:left w:val="none" w:sz="0" w:space="0" w:color="auto"/>
        <w:bottom w:val="none" w:sz="0" w:space="0" w:color="auto"/>
        <w:right w:val="none" w:sz="0" w:space="0" w:color="auto"/>
      </w:divBdr>
    </w:div>
    <w:div w:id="1355498706">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5765033">
      <w:bodyDiv w:val="1"/>
      <w:marLeft w:val="0"/>
      <w:marRight w:val="0"/>
      <w:marTop w:val="0"/>
      <w:marBottom w:val="0"/>
      <w:divBdr>
        <w:top w:val="none" w:sz="0" w:space="0" w:color="auto"/>
        <w:left w:val="none" w:sz="0" w:space="0" w:color="auto"/>
        <w:bottom w:val="none" w:sz="0" w:space="0" w:color="auto"/>
        <w:right w:val="none" w:sz="0" w:space="0" w:color="auto"/>
      </w:divBdr>
    </w:div>
    <w:div w:id="1355841174">
      <w:bodyDiv w:val="1"/>
      <w:marLeft w:val="0"/>
      <w:marRight w:val="0"/>
      <w:marTop w:val="0"/>
      <w:marBottom w:val="0"/>
      <w:divBdr>
        <w:top w:val="none" w:sz="0" w:space="0" w:color="auto"/>
        <w:left w:val="none" w:sz="0" w:space="0" w:color="auto"/>
        <w:bottom w:val="none" w:sz="0" w:space="0" w:color="auto"/>
        <w:right w:val="none" w:sz="0" w:space="0" w:color="auto"/>
      </w:divBdr>
    </w:div>
    <w:div w:id="1356034758">
      <w:bodyDiv w:val="1"/>
      <w:marLeft w:val="0"/>
      <w:marRight w:val="0"/>
      <w:marTop w:val="0"/>
      <w:marBottom w:val="0"/>
      <w:divBdr>
        <w:top w:val="none" w:sz="0" w:space="0" w:color="auto"/>
        <w:left w:val="none" w:sz="0" w:space="0" w:color="auto"/>
        <w:bottom w:val="none" w:sz="0" w:space="0" w:color="auto"/>
        <w:right w:val="none" w:sz="0" w:space="0" w:color="auto"/>
      </w:divBdr>
    </w:div>
    <w:div w:id="1356079018">
      <w:bodyDiv w:val="1"/>
      <w:marLeft w:val="0"/>
      <w:marRight w:val="0"/>
      <w:marTop w:val="0"/>
      <w:marBottom w:val="0"/>
      <w:divBdr>
        <w:top w:val="none" w:sz="0" w:space="0" w:color="auto"/>
        <w:left w:val="none" w:sz="0" w:space="0" w:color="auto"/>
        <w:bottom w:val="none" w:sz="0" w:space="0" w:color="auto"/>
        <w:right w:val="none" w:sz="0" w:space="0" w:color="auto"/>
      </w:divBdr>
    </w:div>
    <w:div w:id="1356418557">
      <w:bodyDiv w:val="1"/>
      <w:marLeft w:val="0"/>
      <w:marRight w:val="0"/>
      <w:marTop w:val="0"/>
      <w:marBottom w:val="0"/>
      <w:divBdr>
        <w:top w:val="none" w:sz="0" w:space="0" w:color="auto"/>
        <w:left w:val="none" w:sz="0" w:space="0" w:color="auto"/>
        <w:bottom w:val="none" w:sz="0" w:space="0" w:color="auto"/>
        <w:right w:val="none" w:sz="0" w:space="0" w:color="auto"/>
      </w:divBdr>
    </w:div>
    <w:div w:id="1356419423">
      <w:bodyDiv w:val="1"/>
      <w:marLeft w:val="0"/>
      <w:marRight w:val="0"/>
      <w:marTop w:val="0"/>
      <w:marBottom w:val="0"/>
      <w:divBdr>
        <w:top w:val="none" w:sz="0" w:space="0" w:color="auto"/>
        <w:left w:val="none" w:sz="0" w:space="0" w:color="auto"/>
        <w:bottom w:val="none" w:sz="0" w:space="0" w:color="auto"/>
        <w:right w:val="none" w:sz="0" w:space="0" w:color="auto"/>
      </w:divBdr>
    </w:div>
    <w:div w:id="1356544368">
      <w:bodyDiv w:val="1"/>
      <w:marLeft w:val="0"/>
      <w:marRight w:val="0"/>
      <w:marTop w:val="0"/>
      <w:marBottom w:val="0"/>
      <w:divBdr>
        <w:top w:val="none" w:sz="0" w:space="0" w:color="auto"/>
        <w:left w:val="none" w:sz="0" w:space="0" w:color="auto"/>
        <w:bottom w:val="none" w:sz="0" w:space="0" w:color="auto"/>
        <w:right w:val="none" w:sz="0" w:space="0" w:color="auto"/>
      </w:divBdr>
    </w:div>
    <w:div w:id="1356619148">
      <w:bodyDiv w:val="1"/>
      <w:marLeft w:val="0"/>
      <w:marRight w:val="0"/>
      <w:marTop w:val="0"/>
      <w:marBottom w:val="0"/>
      <w:divBdr>
        <w:top w:val="none" w:sz="0" w:space="0" w:color="auto"/>
        <w:left w:val="none" w:sz="0" w:space="0" w:color="auto"/>
        <w:bottom w:val="none" w:sz="0" w:space="0" w:color="auto"/>
        <w:right w:val="none" w:sz="0" w:space="0" w:color="auto"/>
      </w:divBdr>
    </w:div>
    <w:div w:id="1356686922">
      <w:bodyDiv w:val="1"/>
      <w:marLeft w:val="0"/>
      <w:marRight w:val="0"/>
      <w:marTop w:val="0"/>
      <w:marBottom w:val="0"/>
      <w:divBdr>
        <w:top w:val="none" w:sz="0" w:space="0" w:color="auto"/>
        <w:left w:val="none" w:sz="0" w:space="0" w:color="auto"/>
        <w:bottom w:val="none" w:sz="0" w:space="0" w:color="auto"/>
        <w:right w:val="none" w:sz="0" w:space="0" w:color="auto"/>
      </w:divBdr>
    </w:div>
    <w:div w:id="1356690798">
      <w:bodyDiv w:val="1"/>
      <w:marLeft w:val="0"/>
      <w:marRight w:val="0"/>
      <w:marTop w:val="0"/>
      <w:marBottom w:val="0"/>
      <w:divBdr>
        <w:top w:val="none" w:sz="0" w:space="0" w:color="auto"/>
        <w:left w:val="none" w:sz="0" w:space="0" w:color="auto"/>
        <w:bottom w:val="none" w:sz="0" w:space="0" w:color="auto"/>
        <w:right w:val="none" w:sz="0" w:space="0" w:color="auto"/>
      </w:divBdr>
    </w:div>
    <w:div w:id="1356733967">
      <w:bodyDiv w:val="1"/>
      <w:marLeft w:val="0"/>
      <w:marRight w:val="0"/>
      <w:marTop w:val="0"/>
      <w:marBottom w:val="0"/>
      <w:divBdr>
        <w:top w:val="none" w:sz="0" w:space="0" w:color="auto"/>
        <w:left w:val="none" w:sz="0" w:space="0" w:color="auto"/>
        <w:bottom w:val="none" w:sz="0" w:space="0" w:color="auto"/>
        <w:right w:val="none" w:sz="0" w:space="0" w:color="auto"/>
      </w:divBdr>
    </w:div>
    <w:div w:id="1356807123">
      <w:bodyDiv w:val="1"/>
      <w:marLeft w:val="0"/>
      <w:marRight w:val="0"/>
      <w:marTop w:val="0"/>
      <w:marBottom w:val="0"/>
      <w:divBdr>
        <w:top w:val="none" w:sz="0" w:space="0" w:color="auto"/>
        <w:left w:val="none" w:sz="0" w:space="0" w:color="auto"/>
        <w:bottom w:val="none" w:sz="0" w:space="0" w:color="auto"/>
        <w:right w:val="none" w:sz="0" w:space="0" w:color="auto"/>
      </w:divBdr>
    </w:div>
    <w:div w:id="1356931394">
      <w:bodyDiv w:val="1"/>
      <w:marLeft w:val="0"/>
      <w:marRight w:val="0"/>
      <w:marTop w:val="0"/>
      <w:marBottom w:val="0"/>
      <w:divBdr>
        <w:top w:val="none" w:sz="0" w:space="0" w:color="auto"/>
        <w:left w:val="none" w:sz="0" w:space="0" w:color="auto"/>
        <w:bottom w:val="none" w:sz="0" w:space="0" w:color="auto"/>
        <w:right w:val="none" w:sz="0" w:space="0" w:color="auto"/>
      </w:divBdr>
    </w:div>
    <w:div w:id="1357001695">
      <w:bodyDiv w:val="1"/>
      <w:marLeft w:val="0"/>
      <w:marRight w:val="0"/>
      <w:marTop w:val="0"/>
      <w:marBottom w:val="0"/>
      <w:divBdr>
        <w:top w:val="none" w:sz="0" w:space="0" w:color="auto"/>
        <w:left w:val="none" w:sz="0" w:space="0" w:color="auto"/>
        <w:bottom w:val="none" w:sz="0" w:space="0" w:color="auto"/>
        <w:right w:val="none" w:sz="0" w:space="0" w:color="auto"/>
      </w:divBdr>
    </w:div>
    <w:div w:id="1357003996">
      <w:bodyDiv w:val="1"/>
      <w:marLeft w:val="0"/>
      <w:marRight w:val="0"/>
      <w:marTop w:val="0"/>
      <w:marBottom w:val="0"/>
      <w:divBdr>
        <w:top w:val="none" w:sz="0" w:space="0" w:color="auto"/>
        <w:left w:val="none" w:sz="0" w:space="0" w:color="auto"/>
        <w:bottom w:val="none" w:sz="0" w:space="0" w:color="auto"/>
        <w:right w:val="none" w:sz="0" w:space="0" w:color="auto"/>
      </w:divBdr>
    </w:div>
    <w:div w:id="1357075534">
      <w:bodyDiv w:val="1"/>
      <w:marLeft w:val="0"/>
      <w:marRight w:val="0"/>
      <w:marTop w:val="0"/>
      <w:marBottom w:val="0"/>
      <w:divBdr>
        <w:top w:val="none" w:sz="0" w:space="0" w:color="auto"/>
        <w:left w:val="none" w:sz="0" w:space="0" w:color="auto"/>
        <w:bottom w:val="none" w:sz="0" w:space="0" w:color="auto"/>
        <w:right w:val="none" w:sz="0" w:space="0" w:color="auto"/>
      </w:divBdr>
    </w:div>
    <w:div w:id="1357148961">
      <w:bodyDiv w:val="1"/>
      <w:marLeft w:val="0"/>
      <w:marRight w:val="0"/>
      <w:marTop w:val="0"/>
      <w:marBottom w:val="0"/>
      <w:divBdr>
        <w:top w:val="none" w:sz="0" w:space="0" w:color="auto"/>
        <w:left w:val="none" w:sz="0" w:space="0" w:color="auto"/>
        <w:bottom w:val="none" w:sz="0" w:space="0" w:color="auto"/>
        <w:right w:val="none" w:sz="0" w:space="0" w:color="auto"/>
      </w:divBdr>
    </w:div>
    <w:div w:id="1357191067">
      <w:bodyDiv w:val="1"/>
      <w:marLeft w:val="0"/>
      <w:marRight w:val="0"/>
      <w:marTop w:val="0"/>
      <w:marBottom w:val="0"/>
      <w:divBdr>
        <w:top w:val="none" w:sz="0" w:space="0" w:color="auto"/>
        <w:left w:val="none" w:sz="0" w:space="0" w:color="auto"/>
        <w:bottom w:val="none" w:sz="0" w:space="0" w:color="auto"/>
        <w:right w:val="none" w:sz="0" w:space="0" w:color="auto"/>
      </w:divBdr>
    </w:div>
    <w:div w:id="1357266522">
      <w:bodyDiv w:val="1"/>
      <w:marLeft w:val="0"/>
      <w:marRight w:val="0"/>
      <w:marTop w:val="0"/>
      <w:marBottom w:val="0"/>
      <w:divBdr>
        <w:top w:val="none" w:sz="0" w:space="0" w:color="auto"/>
        <w:left w:val="none" w:sz="0" w:space="0" w:color="auto"/>
        <w:bottom w:val="none" w:sz="0" w:space="0" w:color="auto"/>
        <w:right w:val="none" w:sz="0" w:space="0" w:color="auto"/>
      </w:divBdr>
    </w:div>
    <w:div w:id="1357275440">
      <w:bodyDiv w:val="1"/>
      <w:marLeft w:val="0"/>
      <w:marRight w:val="0"/>
      <w:marTop w:val="0"/>
      <w:marBottom w:val="0"/>
      <w:divBdr>
        <w:top w:val="none" w:sz="0" w:space="0" w:color="auto"/>
        <w:left w:val="none" w:sz="0" w:space="0" w:color="auto"/>
        <w:bottom w:val="none" w:sz="0" w:space="0" w:color="auto"/>
        <w:right w:val="none" w:sz="0" w:space="0" w:color="auto"/>
      </w:divBdr>
    </w:div>
    <w:div w:id="1357463483">
      <w:bodyDiv w:val="1"/>
      <w:marLeft w:val="0"/>
      <w:marRight w:val="0"/>
      <w:marTop w:val="0"/>
      <w:marBottom w:val="0"/>
      <w:divBdr>
        <w:top w:val="none" w:sz="0" w:space="0" w:color="auto"/>
        <w:left w:val="none" w:sz="0" w:space="0" w:color="auto"/>
        <w:bottom w:val="none" w:sz="0" w:space="0" w:color="auto"/>
        <w:right w:val="none" w:sz="0" w:space="0" w:color="auto"/>
      </w:divBdr>
    </w:div>
    <w:div w:id="1357466369">
      <w:bodyDiv w:val="1"/>
      <w:marLeft w:val="0"/>
      <w:marRight w:val="0"/>
      <w:marTop w:val="0"/>
      <w:marBottom w:val="0"/>
      <w:divBdr>
        <w:top w:val="none" w:sz="0" w:space="0" w:color="auto"/>
        <w:left w:val="none" w:sz="0" w:space="0" w:color="auto"/>
        <w:bottom w:val="none" w:sz="0" w:space="0" w:color="auto"/>
        <w:right w:val="none" w:sz="0" w:space="0" w:color="auto"/>
      </w:divBdr>
    </w:div>
    <w:div w:id="1357541587">
      <w:bodyDiv w:val="1"/>
      <w:marLeft w:val="0"/>
      <w:marRight w:val="0"/>
      <w:marTop w:val="0"/>
      <w:marBottom w:val="0"/>
      <w:divBdr>
        <w:top w:val="none" w:sz="0" w:space="0" w:color="auto"/>
        <w:left w:val="none" w:sz="0" w:space="0" w:color="auto"/>
        <w:bottom w:val="none" w:sz="0" w:space="0" w:color="auto"/>
        <w:right w:val="none" w:sz="0" w:space="0" w:color="auto"/>
      </w:divBdr>
    </w:div>
    <w:div w:id="1357580139">
      <w:bodyDiv w:val="1"/>
      <w:marLeft w:val="0"/>
      <w:marRight w:val="0"/>
      <w:marTop w:val="0"/>
      <w:marBottom w:val="0"/>
      <w:divBdr>
        <w:top w:val="none" w:sz="0" w:space="0" w:color="auto"/>
        <w:left w:val="none" w:sz="0" w:space="0" w:color="auto"/>
        <w:bottom w:val="none" w:sz="0" w:space="0" w:color="auto"/>
        <w:right w:val="none" w:sz="0" w:space="0" w:color="auto"/>
      </w:divBdr>
    </w:div>
    <w:div w:id="1357653243">
      <w:bodyDiv w:val="1"/>
      <w:marLeft w:val="0"/>
      <w:marRight w:val="0"/>
      <w:marTop w:val="0"/>
      <w:marBottom w:val="0"/>
      <w:divBdr>
        <w:top w:val="none" w:sz="0" w:space="0" w:color="auto"/>
        <w:left w:val="none" w:sz="0" w:space="0" w:color="auto"/>
        <w:bottom w:val="none" w:sz="0" w:space="0" w:color="auto"/>
        <w:right w:val="none" w:sz="0" w:space="0" w:color="auto"/>
      </w:divBdr>
    </w:div>
    <w:div w:id="1357655937">
      <w:bodyDiv w:val="1"/>
      <w:marLeft w:val="0"/>
      <w:marRight w:val="0"/>
      <w:marTop w:val="0"/>
      <w:marBottom w:val="0"/>
      <w:divBdr>
        <w:top w:val="none" w:sz="0" w:space="0" w:color="auto"/>
        <w:left w:val="none" w:sz="0" w:space="0" w:color="auto"/>
        <w:bottom w:val="none" w:sz="0" w:space="0" w:color="auto"/>
        <w:right w:val="none" w:sz="0" w:space="0" w:color="auto"/>
      </w:divBdr>
    </w:div>
    <w:div w:id="1357730087">
      <w:bodyDiv w:val="1"/>
      <w:marLeft w:val="0"/>
      <w:marRight w:val="0"/>
      <w:marTop w:val="0"/>
      <w:marBottom w:val="0"/>
      <w:divBdr>
        <w:top w:val="none" w:sz="0" w:space="0" w:color="auto"/>
        <w:left w:val="none" w:sz="0" w:space="0" w:color="auto"/>
        <w:bottom w:val="none" w:sz="0" w:space="0" w:color="auto"/>
        <w:right w:val="none" w:sz="0" w:space="0" w:color="auto"/>
      </w:divBdr>
    </w:div>
    <w:div w:id="1357735831">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8120280">
      <w:bodyDiv w:val="1"/>
      <w:marLeft w:val="0"/>
      <w:marRight w:val="0"/>
      <w:marTop w:val="0"/>
      <w:marBottom w:val="0"/>
      <w:divBdr>
        <w:top w:val="none" w:sz="0" w:space="0" w:color="auto"/>
        <w:left w:val="none" w:sz="0" w:space="0" w:color="auto"/>
        <w:bottom w:val="none" w:sz="0" w:space="0" w:color="auto"/>
        <w:right w:val="none" w:sz="0" w:space="0" w:color="auto"/>
      </w:divBdr>
    </w:div>
    <w:div w:id="1358503743">
      <w:bodyDiv w:val="1"/>
      <w:marLeft w:val="0"/>
      <w:marRight w:val="0"/>
      <w:marTop w:val="0"/>
      <w:marBottom w:val="0"/>
      <w:divBdr>
        <w:top w:val="none" w:sz="0" w:space="0" w:color="auto"/>
        <w:left w:val="none" w:sz="0" w:space="0" w:color="auto"/>
        <w:bottom w:val="none" w:sz="0" w:space="0" w:color="auto"/>
        <w:right w:val="none" w:sz="0" w:space="0" w:color="auto"/>
      </w:divBdr>
    </w:div>
    <w:div w:id="1358697113">
      <w:bodyDiv w:val="1"/>
      <w:marLeft w:val="0"/>
      <w:marRight w:val="0"/>
      <w:marTop w:val="0"/>
      <w:marBottom w:val="0"/>
      <w:divBdr>
        <w:top w:val="none" w:sz="0" w:space="0" w:color="auto"/>
        <w:left w:val="none" w:sz="0" w:space="0" w:color="auto"/>
        <w:bottom w:val="none" w:sz="0" w:space="0" w:color="auto"/>
        <w:right w:val="none" w:sz="0" w:space="0" w:color="auto"/>
      </w:divBdr>
    </w:div>
    <w:div w:id="1358698700">
      <w:bodyDiv w:val="1"/>
      <w:marLeft w:val="0"/>
      <w:marRight w:val="0"/>
      <w:marTop w:val="0"/>
      <w:marBottom w:val="0"/>
      <w:divBdr>
        <w:top w:val="none" w:sz="0" w:space="0" w:color="auto"/>
        <w:left w:val="none" w:sz="0" w:space="0" w:color="auto"/>
        <w:bottom w:val="none" w:sz="0" w:space="0" w:color="auto"/>
        <w:right w:val="none" w:sz="0" w:space="0" w:color="auto"/>
      </w:divBdr>
    </w:div>
    <w:div w:id="1358773449">
      <w:bodyDiv w:val="1"/>
      <w:marLeft w:val="0"/>
      <w:marRight w:val="0"/>
      <w:marTop w:val="0"/>
      <w:marBottom w:val="0"/>
      <w:divBdr>
        <w:top w:val="none" w:sz="0" w:space="0" w:color="auto"/>
        <w:left w:val="none" w:sz="0" w:space="0" w:color="auto"/>
        <w:bottom w:val="none" w:sz="0" w:space="0" w:color="auto"/>
        <w:right w:val="none" w:sz="0" w:space="0" w:color="auto"/>
      </w:divBdr>
    </w:div>
    <w:div w:id="1358777437">
      <w:bodyDiv w:val="1"/>
      <w:marLeft w:val="0"/>
      <w:marRight w:val="0"/>
      <w:marTop w:val="0"/>
      <w:marBottom w:val="0"/>
      <w:divBdr>
        <w:top w:val="none" w:sz="0" w:space="0" w:color="auto"/>
        <w:left w:val="none" w:sz="0" w:space="0" w:color="auto"/>
        <w:bottom w:val="none" w:sz="0" w:space="0" w:color="auto"/>
        <w:right w:val="none" w:sz="0" w:space="0" w:color="auto"/>
      </w:divBdr>
    </w:div>
    <w:div w:id="1358964689">
      <w:bodyDiv w:val="1"/>
      <w:marLeft w:val="0"/>
      <w:marRight w:val="0"/>
      <w:marTop w:val="0"/>
      <w:marBottom w:val="0"/>
      <w:divBdr>
        <w:top w:val="none" w:sz="0" w:space="0" w:color="auto"/>
        <w:left w:val="none" w:sz="0" w:space="0" w:color="auto"/>
        <w:bottom w:val="none" w:sz="0" w:space="0" w:color="auto"/>
        <w:right w:val="none" w:sz="0" w:space="0" w:color="auto"/>
      </w:divBdr>
    </w:div>
    <w:div w:id="1359045405">
      <w:bodyDiv w:val="1"/>
      <w:marLeft w:val="0"/>
      <w:marRight w:val="0"/>
      <w:marTop w:val="0"/>
      <w:marBottom w:val="0"/>
      <w:divBdr>
        <w:top w:val="none" w:sz="0" w:space="0" w:color="auto"/>
        <w:left w:val="none" w:sz="0" w:space="0" w:color="auto"/>
        <w:bottom w:val="none" w:sz="0" w:space="0" w:color="auto"/>
        <w:right w:val="none" w:sz="0" w:space="0" w:color="auto"/>
      </w:divBdr>
    </w:div>
    <w:div w:id="1359087075">
      <w:bodyDiv w:val="1"/>
      <w:marLeft w:val="0"/>
      <w:marRight w:val="0"/>
      <w:marTop w:val="0"/>
      <w:marBottom w:val="0"/>
      <w:divBdr>
        <w:top w:val="none" w:sz="0" w:space="0" w:color="auto"/>
        <w:left w:val="none" w:sz="0" w:space="0" w:color="auto"/>
        <w:bottom w:val="none" w:sz="0" w:space="0" w:color="auto"/>
        <w:right w:val="none" w:sz="0" w:space="0" w:color="auto"/>
      </w:divBdr>
    </w:div>
    <w:div w:id="1359236979">
      <w:bodyDiv w:val="1"/>
      <w:marLeft w:val="0"/>
      <w:marRight w:val="0"/>
      <w:marTop w:val="0"/>
      <w:marBottom w:val="0"/>
      <w:divBdr>
        <w:top w:val="none" w:sz="0" w:space="0" w:color="auto"/>
        <w:left w:val="none" w:sz="0" w:space="0" w:color="auto"/>
        <w:bottom w:val="none" w:sz="0" w:space="0" w:color="auto"/>
        <w:right w:val="none" w:sz="0" w:space="0" w:color="auto"/>
      </w:divBdr>
    </w:div>
    <w:div w:id="1359239814">
      <w:bodyDiv w:val="1"/>
      <w:marLeft w:val="0"/>
      <w:marRight w:val="0"/>
      <w:marTop w:val="0"/>
      <w:marBottom w:val="0"/>
      <w:divBdr>
        <w:top w:val="none" w:sz="0" w:space="0" w:color="auto"/>
        <w:left w:val="none" w:sz="0" w:space="0" w:color="auto"/>
        <w:bottom w:val="none" w:sz="0" w:space="0" w:color="auto"/>
        <w:right w:val="none" w:sz="0" w:space="0" w:color="auto"/>
      </w:divBdr>
    </w:div>
    <w:div w:id="1359425889">
      <w:bodyDiv w:val="1"/>
      <w:marLeft w:val="0"/>
      <w:marRight w:val="0"/>
      <w:marTop w:val="0"/>
      <w:marBottom w:val="0"/>
      <w:divBdr>
        <w:top w:val="none" w:sz="0" w:space="0" w:color="auto"/>
        <w:left w:val="none" w:sz="0" w:space="0" w:color="auto"/>
        <w:bottom w:val="none" w:sz="0" w:space="0" w:color="auto"/>
        <w:right w:val="none" w:sz="0" w:space="0" w:color="auto"/>
      </w:divBdr>
    </w:div>
    <w:div w:id="1359545825">
      <w:bodyDiv w:val="1"/>
      <w:marLeft w:val="0"/>
      <w:marRight w:val="0"/>
      <w:marTop w:val="0"/>
      <w:marBottom w:val="0"/>
      <w:divBdr>
        <w:top w:val="none" w:sz="0" w:space="0" w:color="auto"/>
        <w:left w:val="none" w:sz="0" w:space="0" w:color="auto"/>
        <w:bottom w:val="none" w:sz="0" w:space="0" w:color="auto"/>
        <w:right w:val="none" w:sz="0" w:space="0" w:color="auto"/>
      </w:divBdr>
    </w:div>
    <w:div w:id="1359620698">
      <w:bodyDiv w:val="1"/>
      <w:marLeft w:val="0"/>
      <w:marRight w:val="0"/>
      <w:marTop w:val="0"/>
      <w:marBottom w:val="0"/>
      <w:divBdr>
        <w:top w:val="none" w:sz="0" w:space="0" w:color="auto"/>
        <w:left w:val="none" w:sz="0" w:space="0" w:color="auto"/>
        <w:bottom w:val="none" w:sz="0" w:space="0" w:color="auto"/>
        <w:right w:val="none" w:sz="0" w:space="0" w:color="auto"/>
      </w:divBdr>
    </w:div>
    <w:div w:id="1359700405">
      <w:bodyDiv w:val="1"/>
      <w:marLeft w:val="0"/>
      <w:marRight w:val="0"/>
      <w:marTop w:val="0"/>
      <w:marBottom w:val="0"/>
      <w:divBdr>
        <w:top w:val="none" w:sz="0" w:space="0" w:color="auto"/>
        <w:left w:val="none" w:sz="0" w:space="0" w:color="auto"/>
        <w:bottom w:val="none" w:sz="0" w:space="0" w:color="auto"/>
        <w:right w:val="none" w:sz="0" w:space="0" w:color="auto"/>
      </w:divBdr>
    </w:div>
    <w:div w:id="1359703149">
      <w:bodyDiv w:val="1"/>
      <w:marLeft w:val="0"/>
      <w:marRight w:val="0"/>
      <w:marTop w:val="0"/>
      <w:marBottom w:val="0"/>
      <w:divBdr>
        <w:top w:val="none" w:sz="0" w:space="0" w:color="auto"/>
        <w:left w:val="none" w:sz="0" w:space="0" w:color="auto"/>
        <w:bottom w:val="none" w:sz="0" w:space="0" w:color="auto"/>
        <w:right w:val="none" w:sz="0" w:space="0" w:color="auto"/>
      </w:divBdr>
    </w:div>
    <w:div w:id="1359969472">
      <w:bodyDiv w:val="1"/>
      <w:marLeft w:val="0"/>
      <w:marRight w:val="0"/>
      <w:marTop w:val="0"/>
      <w:marBottom w:val="0"/>
      <w:divBdr>
        <w:top w:val="none" w:sz="0" w:space="0" w:color="auto"/>
        <w:left w:val="none" w:sz="0" w:space="0" w:color="auto"/>
        <w:bottom w:val="none" w:sz="0" w:space="0" w:color="auto"/>
        <w:right w:val="none" w:sz="0" w:space="0" w:color="auto"/>
      </w:divBdr>
    </w:div>
    <w:div w:id="1360005900">
      <w:bodyDiv w:val="1"/>
      <w:marLeft w:val="0"/>
      <w:marRight w:val="0"/>
      <w:marTop w:val="0"/>
      <w:marBottom w:val="0"/>
      <w:divBdr>
        <w:top w:val="none" w:sz="0" w:space="0" w:color="auto"/>
        <w:left w:val="none" w:sz="0" w:space="0" w:color="auto"/>
        <w:bottom w:val="none" w:sz="0" w:space="0" w:color="auto"/>
        <w:right w:val="none" w:sz="0" w:space="0" w:color="auto"/>
      </w:divBdr>
    </w:div>
    <w:div w:id="1360081673">
      <w:bodyDiv w:val="1"/>
      <w:marLeft w:val="0"/>
      <w:marRight w:val="0"/>
      <w:marTop w:val="0"/>
      <w:marBottom w:val="0"/>
      <w:divBdr>
        <w:top w:val="none" w:sz="0" w:space="0" w:color="auto"/>
        <w:left w:val="none" w:sz="0" w:space="0" w:color="auto"/>
        <w:bottom w:val="none" w:sz="0" w:space="0" w:color="auto"/>
        <w:right w:val="none" w:sz="0" w:space="0" w:color="auto"/>
      </w:divBdr>
    </w:div>
    <w:div w:id="1360204328">
      <w:bodyDiv w:val="1"/>
      <w:marLeft w:val="0"/>
      <w:marRight w:val="0"/>
      <w:marTop w:val="0"/>
      <w:marBottom w:val="0"/>
      <w:divBdr>
        <w:top w:val="none" w:sz="0" w:space="0" w:color="auto"/>
        <w:left w:val="none" w:sz="0" w:space="0" w:color="auto"/>
        <w:bottom w:val="none" w:sz="0" w:space="0" w:color="auto"/>
        <w:right w:val="none" w:sz="0" w:space="0" w:color="auto"/>
      </w:divBdr>
    </w:div>
    <w:div w:id="1360231416">
      <w:bodyDiv w:val="1"/>
      <w:marLeft w:val="0"/>
      <w:marRight w:val="0"/>
      <w:marTop w:val="0"/>
      <w:marBottom w:val="0"/>
      <w:divBdr>
        <w:top w:val="none" w:sz="0" w:space="0" w:color="auto"/>
        <w:left w:val="none" w:sz="0" w:space="0" w:color="auto"/>
        <w:bottom w:val="none" w:sz="0" w:space="0" w:color="auto"/>
        <w:right w:val="none" w:sz="0" w:space="0" w:color="auto"/>
      </w:divBdr>
    </w:div>
    <w:div w:id="1360350621">
      <w:bodyDiv w:val="1"/>
      <w:marLeft w:val="0"/>
      <w:marRight w:val="0"/>
      <w:marTop w:val="0"/>
      <w:marBottom w:val="0"/>
      <w:divBdr>
        <w:top w:val="none" w:sz="0" w:space="0" w:color="auto"/>
        <w:left w:val="none" w:sz="0" w:space="0" w:color="auto"/>
        <w:bottom w:val="none" w:sz="0" w:space="0" w:color="auto"/>
        <w:right w:val="none" w:sz="0" w:space="0" w:color="auto"/>
      </w:divBdr>
    </w:div>
    <w:div w:id="1360351946">
      <w:bodyDiv w:val="1"/>
      <w:marLeft w:val="0"/>
      <w:marRight w:val="0"/>
      <w:marTop w:val="0"/>
      <w:marBottom w:val="0"/>
      <w:divBdr>
        <w:top w:val="none" w:sz="0" w:space="0" w:color="auto"/>
        <w:left w:val="none" w:sz="0" w:space="0" w:color="auto"/>
        <w:bottom w:val="none" w:sz="0" w:space="0" w:color="auto"/>
        <w:right w:val="none" w:sz="0" w:space="0" w:color="auto"/>
      </w:divBdr>
    </w:div>
    <w:div w:id="1360544679">
      <w:bodyDiv w:val="1"/>
      <w:marLeft w:val="0"/>
      <w:marRight w:val="0"/>
      <w:marTop w:val="0"/>
      <w:marBottom w:val="0"/>
      <w:divBdr>
        <w:top w:val="none" w:sz="0" w:space="0" w:color="auto"/>
        <w:left w:val="none" w:sz="0" w:space="0" w:color="auto"/>
        <w:bottom w:val="none" w:sz="0" w:space="0" w:color="auto"/>
        <w:right w:val="none" w:sz="0" w:space="0" w:color="auto"/>
      </w:divBdr>
    </w:div>
    <w:div w:id="1360735692">
      <w:bodyDiv w:val="1"/>
      <w:marLeft w:val="0"/>
      <w:marRight w:val="0"/>
      <w:marTop w:val="0"/>
      <w:marBottom w:val="0"/>
      <w:divBdr>
        <w:top w:val="none" w:sz="0" w:space="0" w:color="auto"/>
        <w:left w:val="none" w:sz="0" w:space="0" w:color="auto"/>
        <w:bottom w:val="none" w:sz="0" w:space="0" w:color="auto"/>
        <w:right w:val="none" w:sz="0" w:space="0" w:color="auto"/>
      </w:divBdr>
    </w:div>
    <w:div w:id="1360816526">
      <w:bodyDiv w:val="1"/>
      <w:marLeft w:val="0"/>
      <w:marRight w:val="0"/>
      <w:marTop w:val="0"/>
      <w:marBottom w:val="0"/>
      <w:divBdr>
        <w:top w:val="none" w:sz="0" w:space="0" w:color="auto"/>
        <w:left w:val="none" w:sz="0" w:space="0" w:color="auto"/>
        <w:bottom w:val="none" w:sz="0" w:space="0" w:color="auto"/>
        <w:right w:val="none" w:sz="0" w:space="0" w:color="auto"/>
      </w:divBdr>
    </w:div>
    <w:div w:id="1361320645">
      <w:bodyDiv w:val="1"/>
      <w:marLeft w:val="0"/>
      <w:marRight w:val="0"/>
      <w:marTop w:val="0"/>
      <w:marBottom w:val="0"/>
      <w:divBdr>
        <w:top w:val="none" w:sz="0" w:space="0" w:color="auto"/>
        <w:left w:val="none" w:sz="0" w:space="0" w:color="auto"/>
        <w:bottom w:val="none" w:sz="0" w:space="0" w:color="auto"/>
        <w:right w:val="none" w:sz="0" w:space="0" w:color="auto"/>
      </w:divBdr>
    </w:div>
    <w:div w:id="1361323400">
      <w:bodyDiv w:val="1"/>
      <w:marLeft w:val="0"/>
      <w:marRight w:val="0"/>
      <w:marTop w:val="0"/>
      <w:marBottom w:val="0"/>
      <w:divBdr>
        <w:top w:val="none" w:sz="0" w:space="0" w:color="auto"/>
        <w:left w:val="none" w:sz="0" w:space="0" w:color="auto"/>
        <w:bottom w:val="none" w:sz="0" w:space="0" w:color="auto"/>
        <w:right w:val="none" w:sz="0" w:space="0" w:color="auto"/>
      </w:divBdr>
    </w:div>
    <w:div w:id="1361591261">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1779413">
      <w:bodyDiv w:val="1"/>
      <w:marLeft w:val="0"/>
      <w:marRight w:val="0"/>
      <w:marTop w:val="0"/>
      <w:marBottom w:val="0"/>
      <w:divBdr>
        <w:top w:val="none" w:sz="0" w:space="0" w:color="auto"/>
        <w:left w:val="none" w:sz="0" w:space="0" w:color="auto"/>
        <w:bottom w:val="none" w:sz="0" w:space="0" w:color="auto"/>
        <w:right w:val="none" w:sz="0" w:space="0" w:color="auto"/>
      </w:divBdr>
    </w:div>
    <w:div w:id="1362171426">
      <w:bodyDiv w:val="1"/>
      <w:marLeft w:val="0"/>
      <w:marRight w:val="0"/>
      <w:marTop w:val="0"/>
      <w:marBottom w:val="0"/>
      <w:divBdr>
        <w:top w:val="none" w:sz="0" w:space="0" w:color="auto"/>
        <w:left w:val="none" w:sz="0" w:space="0" w:color="auto"/>
        <w:bottom w:val="none" w:sz="0" w:space="0" w:color="auto"/>
        <w:right w:val="none" w:sz="0" w:space="0" w:color="auto"/>
      </w:divBdr>
    </w:div>
    <w:div w:id="1362239811">
      <w:bodyDiv w:val="1"/>
      <w:marLeft w:val="0"/>
      <w:marRight w:val="0"/>
      <w:marTop w:val="0"/>
      <w:marBottom w:val="0"/>
      <w:divBdr>
        <w:top w:val="none" w:sz="0" w:space="0" w:color="auto"/>
        <w:left w:val="none" w:sz="0" w:space="0" w:color="auto"/>
        <w:bottom w:val="none" w:sz="0" w:space="0" w:color="auto"/>
        <w:right w:val="none" w:sz="0" w:space="0" w:color="auto"/>
      </w:divBdr>
    </w:div>
    <w:div w:id="1362322199">
      <w:bodyDiv w:val="1"/>
      <w:marLeft w:val="0"/>
      <w:marRight w:val="0"/>
      <w:marTop w:val="0"/>
      <w:marBottom w:val="0"/>
      <w:divBdr>
        <w:top w:val="none" w:sz="0" w:space="0" w:color="auto"/>
        <w:left w:val="none" w:sz="0" w:space="0" w:color="auto"/>
        <w:bottom w:val="none" w:sz="0" w:space="0" w:color="auto"/>
        <w:right w:val="none" w:sz="0" w:space="0" w:color="auto"/>
      </w:divBdr>
    </w:div>
    <w:div w:id="1362434862">
      <w:bodyDiv w:val="1"/>
      <w:marLeft w:val="0"/>
      <w:marRight w:val="0"/>
      <w:marTop w:val="0"/>
      <w:marBottom w:val="0"/>
      <w:divBdr>
        <w:top w:val="none" w:sz="0" w:space="0" w:color="auto"/>
        <w:left w:val="none" w:sz="0" w:space="0" w:color="auto"/>
        <w:bottom w:val="none" w:sz="0" w:space="0" w:color="auto"/>
        <w:right w:val="none" w:sz="0" w:space="0" w:color="auto"/>
      </w:divBdr>
    </w:div>
    <w:div w:id="1362628613">
      <w:bodyDiv w:val="1"/>
      <w:marLeft w:val="0"/>
      <w:marRight w:val="0"/>
      <w:marTop w:val="0"/>
      <w:marBottom w:val="0"/>
      <w:divBdr>
        <w:top w:val="none" w:sz="0" w:space="0" w:color="auto"/>
        <w:left w:val="none" w:sz="0" w:space="0" w:color="auto"/>
        <w:bottom w:val="none" w:sz="0" w:space="0" w:color="auto"/>
        <w:right w:val="none" w:sz="0" w:space="0" w:color="auto"/>
      </w:divBdr>
    </w:div>
    <w:div w:id="1362703577">
      <w:bodyDiv w:val="1"/>
      <w:marLeft w:val="0"/>
      <w:marRight w:val="0"/>
      <w:marTop w:val="0"/>
      <w:marBottom w:val="0"/>
      <w:divBdr>
        <w:top w:val="none" w:sz="0" w:space="0" w:color="auto"/>
        <w:left w:val="none" w:sz="0" w:space="0" w:color="auto"/>
        <w:bottom w:val="none" w:sz="0" w:space="0" w:color="auto"/>
        <w:right w:val="none" w:sz="0" w:space="0" w:color="auto"/>
      </w:divBdr>
    </w:div>
    <w:div w:id="1362709656">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2973342">
      <w:bodyDiv w:val="1"/>
      <w:marLeft w:val="0"/>
      <w:marRight w:val="0"/>
      <w:marTop w:val="0"/>
      <w:marBottom w:val="0"/>
      <w:divBdr>
        <w:top w:val="none" w:sz="0" w:space="0" w:color="auto"/>
        <w:left w:val="none" w:sz="0" w:space="0" w:color="auto"/>
        <w:bottom w:val="none" w:sz="0" w:space="0" w:color="auto"/>
        <w:right w:val="none" w:sz="0" w:space="0" w:color="auto"/>
      </w:divBdr>
    </w:div>
    <w:div w:id="1363045113">
      <w:bodyDiv w:val="1"/>
      <w:marLeft w:val="0"/>
      <w:marRight w:val="0"/>
      <w:marTop w:val="0"/>
      <w:marBottom w:val="0"/>
      <w:divBdr>
        <w:top w:val="none" w:sz="0" w:space="0" w:color="auto"/>
        <w:left w:val="none" w:sz="0" w:space="0" w:color="auto"/>
        <w:bottom w:val="none" w:sz="0" w:space="0" w:color="auto"/>
        <w:right w:val="none" w:sz="0" w:space="0" w:color="auto"/>
      </w:divBdr>
    </w:div>
    <w:div w:id="1363436376">
      <w:bodyDiv w:val="1"/>
      <w:marLeft w:val="0"/>
      <w:marRight w:val="0"/>
      <w:marTop w:val="0"/>
      <w:marBottom w:val="0"/>
      <w:divBdr>
        <w:top w:val="none" w:sz="0" w:space="0" w:color="auto"/>
        <w:left w:val="none" w:sz="0" w:space="0" w:color="auto"/>
        <w:bottom w:val="none" w:sz="0" w:space="0" w:color="auto"/>
        <w:right w:val="none" w:sz="0" w:space="0" w:color="auto"/>
      </w:divBdr>
    </w:div>
    <w:div w:id="1363549751">
      <w:bodyDiv w:val="1"/>
      <w:marLeft w:val="0"/>
      <w:marRight w:val="0"/>
      <w:marTop w:val="0"/>
      <w:marBottom w:val="0"/>
      <w:divBdr>
        <w:top w:val="none" w:sz="0" w:space="0" w:color="auto"/>
        <w:left w:val="none" w:sz="0" w:space="0" w:color="auto"/>
        <w:bottom w:val="none" w:sz="0" w:space="0" w:color="auto"/>
        <w:right w:val="none" w:sz="0" w:space="0" w:color="auto"/>
      </w:divBdr>
    </w:div>
    <w:div w:id="1363555027">
      <w:bodyDiv w:val="1"/>
      <w:marLeft w:val="0"/>
      <w:marRight w:val="0"/>
      <w:marTop w:val="0"/>
      <w:marBottom w:val="0"/>
      <w:divBdr>
        <w:top w:val="none" w:sz="0" w:space="0" w:color="auto"/>
        <w:left w:val="none" w:sz="0" w:space="0" w:color="auto"/>
        <w:bottom w:val="none" w:sz="0" w:space="0" w:color="auto"/>
        <w:right w:val="none" w:sz="0" w:space="0" w:color="auto"/>
      </w:divBdr>
    </w:div>
    <w:div w:id="1363745206">
      <w:bodyDiv w:val="1"/>
      <w:marLeft w:val="0"/>
      <w:marRight w:val="0"/>
      <w:marTop w:val="0"/>
      <w:marBottom w:val="0"/>
      <w:divBdr>
        <w:top w:val="none" w:sz="0" w:space="0" w:color="auto"/>
        <w:left w:val="none" w:sz="0" w:space="0" w:color="auto"/>
        <w:bottom w:val="none" w:sz="0" w:space="0" w:color="auto"/>
        <w:right w:val="none" w:sz="0" w:space="0" w:color="auto"/>
      </w:divBdr>
    </w:div>
    <w:div w:id="1364205652">
      <w:bodyDiv w:val="1"/>
      <w:marLeft w:val="0"/>
      <w:marRight w:val="0"/>
      <w:marTop w:val="0"/>
      <w:marBottom w:val="0"/>
      <w:divBdr>
        <w:top w:val="none" w:sz="0" w:space="0" w:color="auto"/>
        <w:left w:val="none" w:sz="0" w:space="0" w:color="auto"/>
        <w:bottom w:val="none" w:sz="0" w:space="0" w:color="auto"/>
        <w:right w:val="none" w:sz="0" w:space="0" w:color="auto"/>
      </w:divBdr>
    </w:div>
    <w:div w:id="1364331446">
      <w:bodyDiv w:val="1"/>
      <w:marLeft w:val="0"/>
      <w:marRight w:val="0"/>
      <w:marTop w:val="0"/>
      <w:marBottom w:val="0"/>
      <w:divBdr>
        <w:top w:val="none" w:sz="0" w:space="0" w:color="auto"/>
        <w:left w:val="none" w:sz="0" w:space="0" w:color="auto"/>
        <w:bottom w:val="none" w:sz="0" w:space="0" w:color="auto"/>
        <w:right w:val="none" w:sz="0" w:space="0" w:color="auto"/>
      </w:divBdr>
    </w:div>
    <w:div w:id="1364360966">
      <w:bodyDiv w:val="1"/>
      <w:marLeft w:val="0"/>
      <w:marRight w:val="0"/>
      <w:marTop w:val="0"/>
      <w:marBottom w:val="0"/>
      <w:divBdr>
        <w:top w:val="none" w:sz="0" w:space="0" w:color="auto"/>
        <w:left w:val="none" w:sz="0" w:space="0" w:color="auto"/>
        <w:bottom w:val="none" w:sz="0" w:space="0" w:color="auto"/>
        <w:right w:val="none" w:sz="0" w:space="0" w:color="auto"/>
      </w:divBdr>
    </w:div>
    <w:div w:id="1364594974">
      <w:bodyDiv w:val="1"/>
      <w:marLeft w:val="0"/>
      <w:marRight w:val="0"/>
      <w:marTop w:val="0"/>
      <w:marBottom w:val="0"/>
      <w:divBdr>
        <w:top w:val="none" w:sz="0" w:space="0" w:color="auto"/>
        <w:left w:val="none" w:sz="0" w:space="0" w:color="auto"/>
        <w:bottom w:val="none" w:sz="0" w:space="0" w:color="auto"/>
        <w:right w:val="none" w:sz="0" w:space="0" w:color="auto"/>
      </w:divBdr>
    </w:div>
    <w:div w:id="1364789584">
      <w:bodyDiv w:val="1"/>
      <w:marLeft w:val="0"/>
      <w:marRight w:val="0"/>
      <w:marTop w:val="0"/>
      <w:marBottom w:val="0"/>
      <w:divBdr>
        <w:top w:val="none" w:sz="0" w:space="0" w:color="auto"/>
        <w:left w:val="none" w:sz="0" w:space="0" w:color="auto"/>
        <w:bottom w:val="none" w:sz="0" w:space="0" w:color="auto"/>
        <w:right w:val="none" w:sz="0" w:space="0" w:color="auto"/>
      </w:divBdr>
    </w:div>
    <w:div w:id="1364789844">
      <w:bodyDiv w:val="1"/>
      <w:marLeft w:val="0"/>
      <w:marRight w:val="0"/>
      <w:marTop w:val="0"/>
      <w:marBottom w:val="0"/>
      <w:divBdr>
        <w:top w:val="none" w:sz="0" w:space="0" w:color="auto"/>
        <w:left w:val="none" w:sz="0" w:space="0" w:color="auto"/>
        <w:bottom w:val="none" w:sz="0" w:space="0" w:color="auto"/>
        <w:right w:val="none" w:sz="0" w:space="0" w:color="auto"/>
      </w:divBdr>
    </w:div>
    <w:div w:id="1364860198">
      <w:bodyDiv w:val="1"/>
      <w:marLeft w:val="0"/>
      <w:marRight w:val="0"/>
      <w:marTop w:val="0"/>
      <w:marBottom w:val="0"/>
      <w:divBdr>
        <w:top w:val="none" w:sz="0" w:space="0" w:color="auto"/>
        <w:left w:val="none" w:sz="0" w:space="0" w:color="auto"/>
        <w:bottom w:val="none" w:sz="0" w:space="0" w:color="auto"/>
        <w:right w:val="none" w:sz="0" w:space="0" w:color="auto"/>
      </w:divBdr>
    </w:div>
    <w:div w:id="1364942874">
      <w:bodyDiv w:val="1"/>
      <w:marLeft w:val="0"/>
      <w:marRight w:val="0"/>
      <w:marTop w:val="0"/>
      <w:marBottom w:val="0"/>
      <w:divBdr>
        <w:top w:val="none" w:sz="0" w:space="0" w:color="auto"/>
        <w:left w:val="none" w:sz="0" w:space="0" w:color="auto"/>
        <w:bottom w:val="none" w:sz="0" w:space="0" w:color="auto"/>
        <w:right w:val="none" w:sz="0" w:space="0" w:color="auto"/>
      </w:divBdr>
    </w:div>
    <w:div w:id="1364943175">
      <w:bodyDiv w:val="1"/>
      <w:marLeft w:val="0"/>
      <w:marRight w:val="0"/>
      <w:marTop w:val="0"/>
      <w:marBottom w:val="0"/>
      <w:divBdr>
        <w:top w:val="none" w:sz="0" w:space="0" w:color="auto"/>
        <w:left w:val="none" w:sz="0" w:space="0" w:color="auto"/>
        <w:bottom w:val="none" w:sz="0" w:space="0" w:color="auto"/>
        <w:right w:val="none" w:sz="0" w:space="0" w:color="auto"/>
      </w:divBdr>
    </w:div>
    <w:div w:id="1365058158">
      <w:bodyDiv w:val="1"/>
      <w:marLeft w:val="0"/>
      <w:marRight w:val="0"/>
      <w:marTop w:val="0"/>
      <w:marBottom w:val="0"/>
      <w:divBdr>
        <w:top w:val="none" w:sz="0" w:space="0" w:color="auto"/>
        <w:left w:val="none" w:sz="0" w:space="0" w:color="auto"/>
        <w:bottom w:val="none" w:sz="0" w:space="0" w:color="auto"/>
        <w:right w:val="none" w:sz="0" w:space="0" w:color="auto"/>
      </w:divBdr>
    </w:div>
    <w:div w:id="1365204249">
      <w:bodyDiv w:val="1"/>
      <w:marLeft w:val="0"/>
      <w:marRight w:val="0"/>
      <w:marTop w:val="0"/>
      <w:marBottom w:val="0"/>
      <w:divBdr>
        <w:top w:val="none" w:sz="0" w:space="0" w:color="auto"/>
        <w:left w:val="none" w:sz="0" w:space="0" w:color="auto"/>
        <w:bottom w:val="none" w:sz="0" w:space="0" w:color="auto"/>
        <w:right w:val="none" w:sz="0" w:space="0" w:color="auto"/>
      </w:divBdr>
    </w:div>
    <w:div w:id="1365251265">
      <w:bodyDiv w:val="1"/>
      <w:marLeft w:val="0"/>
      <w:marRight w:val="0"/>
      <w:marTop w:val="0"/>
      <w:marBottom w:val="0"/>
      <w:divBdr>
        <w:top w:val="none" w:sz="0" w:space="0" w:color="auto"/>
        <w:left w:val="none" w:sz="0" w:space="0" w:color="auto"/>
        <w:bottom w:val="none" w:sz="0" w:space="0" w:color="auto"/>
        <w:right w:val="none" w:sz="0" w:space="0" w:color="auto"/>
      </w:divBdr>
    </w:div>
    <w:div w:id="1365403651">
      <w:bodyDiv w:val="1"/>
      <w:marLeft w:val="0"/>
      <w:marRight w:val="0"/>
      <w:marTop w:val="0"/>
      <w:marBottom w:val="0"/>
      <w:divBdr>
        <w:top w:val="none" w:sz="0" w:space="0" w:color="auto"/>
        <w:left w:val="none" w:sz="0" w:space="0" w:color="auto"/>
        <w:bottom w:val="none" w:sz="0" w:space="0" w:color="auto"/>
        <w:right w:val="none" w:sz="0" w:space="0" w:color="auto"/>
      </w:divBdr>
    </w:div>
    <w:div w:id="1365442966">
      <w:bodyDiv w:val="1"/>
      <w:marLeft w:val="0"/>
      <w:marRight w:val="0"/>
      <w:marTop w:val="0"/>
      <w:marBottom w:val="0"/>
      <w:divBdr>
        <w:top w:val="none" w:sz="0" w:space="0" w:color="auto"/>
        <w:left w:val="none" w:sz="0" w:space="0" w:color="auto"/>
        <w:bottom w:val="none" w:sz="0" w:space="0" w:color="auto"/>
        <w:right w:val="none" w:sz="0" w:space="0" w:color="auto"/>
      </w:divBdr>
    </w:div>
    <w:div w:id="1365449919">
      <w:bodyDiv w:val="1"/>
      <w:marLeft w:val="0"/>
      <w:marRight w:val="0"/>
      <w:marTop w:val="0"/>
      <w:marBottom w:val="0"/>
      <w:divBdr>
        <w:top w:val="none" w:sz="0" w:space="0" w:color="auto"/>
        <w:left w:val="none" w:sz="0" w:space="0" w:color="auto"/>
        <w:bottom w:val="none" w:sz="0" w:space="0" w:color="auto"/>
        <w:right w:val="none" w:sz="0" w:space="0" w:color="auto"/>
      </w:divBdr>
    </w:div>
    <w:div w:id="1365521005">
      <w:bodyDiv w:val="1"/>
      <w:marLeft w:val="0"/>
      <w:marRight w:val="0"/>
      <w:marTop w:val="0"/>
      <w:marBottom w:val="0"/>
      <w:divBdr>
        <w:top w:val="none" w:sz="0" w:space="0" w:color="auto"/>
        <w:left w:val="none" w:sz="0" w:space="0" w:color="auto"/>
        <w:bottom w:val="none" w:sz="0" w:space="0" w:color="auto"/>
        <w:right w:val="none" w:sz="0" w:space="0" w:color="auto"/>
      </w:divBdr>
    </w:div>
    <w:div w:id="1365592804">
      <w:bodyDiv w:val="1"/>
      <w:marLeft w:val="0"/>
      <w:marRight w:val="0"/>
      <w:marTop w:val="0"/>
      <w:marBottom w:val="0"/>
      <w:divBdr>
        <w:top w:val="none" w:sz="0" w:space="0" w:color="auto"/>
        <w:left w:val="none" w:sz="0" w:space="0" w:color="auto"/>
        <w:bottom w:val="none" w:sz="0" w:space="0" w:color="auto"/>
        <w:right w:val="none" w:sz="0" w:space="0" w:color="auto"/>
      </w:divBdr>
    </w:div>
    <w:div w:id="1365599305">
      <w:bodyDiv w:val="1"/>
      <w:marLeft w:val="0"/>
      <w:marRight w:val="0"/>
      <w:marTop w:val="0"/>
      <w:marBottom w:val="0"/>
      <w:divBdr>
        <w:top w:val="none" w:sz="0" w:space="0" w:color="auto"/>
        <w:left w:val="none" w:sz="0" w:space="0" w:color="auto"/>
        <w:bottom w:val="none" w:sz="0" w:space="0" w:color="auto"/>
        <w:right w:val="none" w:sz="0" w:space="0" w:color="auto"/>
      </w:divBdr>
    </w:div>
    <w:div w:id="1366255300">
      <w:bodyDiv w:val="1"/>
      <w:marLeft w:val="0"/>
      <w:marRight w:val="0"/>
      <w:marTop w:val="0"/>
      <w:marBottom w:val="0"/>
      <w:divBdr>
        <w:top w:val="none" w:sz="0" w:space="0" w:color="auto"/>
        <w:left w:val="none" w:sz="0" w:space="0" w:color="auto"/>
        <w:bottom w:val="none" w:sz="0" w:space="0" w:color="auto"/>
        <w:right w:val="none" w:sz="0" w:space="0" w:color="auto"/>
      </w:divBdr>
    </w:div>
    <w:div w:id="1366445946">
      <w:bodyDiv w:val="1"/>
      <w:marLeft w:val="0"/>
      <w:marRight w:val="0"/>
      <w:marTop w:val="0"/>
      <w:marBottom w:val="0"/>
      <w:divBdr>
        <w:top w:val="none" w:sz="0" w:space="0" w:color="auto"/>
        <w:left w:val="none" w:sz="0" w:space="0" w:color="auto"/>
        <w:bottom w:val="none" w:sz="0" w:space="0" w:color="auto"/>
        <w:right w:val="none" w:sz="0" w:space="0" w:color="auto"/>
      </w:divBdr>
    </w:div>
    <w:div w:id="1366448593">
      <w:bodyDiv w:val="1"/>
      <w:marLeft w:val="0"/>
      <w:marRight w:val="0"/>
      <w:marTop w:val="0"/>
      <w:marBottom w:val="0"/>
      <w:divBdr>
        <w:top w:val="none" w:sz="0" w:space="0" w:color="auto"/>
        <w:left w:val="none" w:sz="0" w:space="0" w:color="auto"/>
        <w:bottom w:val="none" w:sz="0" w:space="0" w:color="auto"/>
        <w:right w:val="none" w:sz="0" w:space="0" w:color="auto"/>
      </w:divBdr>
    </w:div>
    <w:div w:id="1366517630">
      <w:bodyDiv w:val="1"/>
      <w:marLeft w:val="0"/>
      <w:marRight w:val="0"/>
      <w:marTop w:val="0"/>
      <w:marBottom w:val="0"/>
      <w:divBdr>
        <w:top w:val="none" w:sz="0" w:space="0" w:color="auto"/>
        <w:left w:val="none" w:sz="0" w:space="0" w:color="auto"/>
        <w:bottom w:val="none" w:sz="0" w:space="0" w:color="auto"/>
        <w:right w:val="none" w:sz="0" w:space="0" w:color="auto"/>
      </w:divBdr>
    </w:div>
    <w:div w:id="1366785739">
      <w:bodyDiv w:val="1"/>
      <w:marLeft w:val="0"/>
      <w:marRight w:val="0"/>
      <w:marTop w:val="0"/>
      <w:marBottom w:val="0"/>
      <w:divBdr>
        <w:top w:val="none" w:sz="0" w:space="0" w:color="auto"/>
        <w:left w:val="none" w:sz="0" w:space="0" w:color="auto"/>
        <w:bottom w:val="none" w:sz="0" w:space="0" w:color="auto"/>
        <w:right w:val="none" w:sz="0" w:space="0" w:color="auto"/>
      </w:divBdr>
    </w:div>
    <w:div w:id="1366949964">
      <w:bodyDiv w:val="1"/>
      <w:marLeft w:val="0"/>
      <w:marRight w:val="0"/>
      <w:marTop w:val="0"/>
      <w:marBottom w:val="0"/>
      <w:divBdr>
        <w:top w:val="none" w:sz="0" w:space="0" w:color="auto"/>
        <w:left w:val="none" w:sz="0" w:space="0" w:color="auto"/>
        <w:bottom w:val="none" w:sz="0" w:space="0" w:color="auto"/>
        <w:right w:val="none" w:sz="0" w:space="0" w:color="auto"/>
      </w:divBdr>
    </w:div>
    <w:div w:id="1367288086">
      <w:bodyDiv w:val="1"/>
      <w:marLeft w:val="0"/>
      <w:marRight w:val="0"/>
      <w:marTop w:val="0"/>
      <w:marBottom w:val="0"/>
      <w:divBdr>
        <w:top w:val="none" w:sz="0" w:space="0" w:color="auto"/>
        <w:left w:val="none" w:sz="0" w:space="0" w:color="auto"/>
        <w:bottom w:val="none" w:sz="0" w:space="0" w:color="auto"/>
        <w:right w:val="none" w:sz="0" w:space="0" w:color="auto"/>
      </w:divBdr>
    </w:div>
    <w:div w:id="1367487956">
      <w:bodyDiv w:val="1"/>
      <w:marLeft w:val="0"/>
      <w:marRight w:val="0"/>
      <w:marTop w:val="0"/>
      <w:marBottom w:val="0"/>
      <w:divBdr>
        <w:top w:val="none" w:sz="0" w:space="0" w:color="auto"/>
        <w:left w:val="none" w:sz="0" w:space="0" w:color="auto"/>
        <w:bottom w:val="none" w:sz="0" w:space="0" w:color="auto"/>
        <w:right w:val="none" w:sz="0" w:space="0" w:color="auto"/>
      </w:divBdr>
    </w:div>
    <w:div w:id="1367635475">
      <w:bodyDiv w:val="1"/>
      <w:marLeft w:val="0"/>
      <w:marRight w:val="0"/>
      <w:marTop w:val="0"/>
      <w:marBottom w:val="0"/>
      <w:divBdr>
        <w:top w:val="none" w:sz="0" w:space="0" w:color="auto"/>
        <w:left w:val="none" w:sz="0" w:space="0" w:color="auto"/>
        <w:bottom w:val="none" w:sz="0" w:space="0" w:color="auto"/>
        <w:right w:val="none" w:sz="0" w:space="0" w:color="auto"/>
      </w:divBdr>
    </w:div>
    <w:div w:id="1367870347">
      <w:bodyDiv w:val="1"/>
      <w:marLeft w:val="0"/>
      <w:marRight w:val="0"/>
      <w:marTop w:val="0"/>
      <w:marBottom w:val="0"/>
      <w:divBdr>
        <w:top w:val="none" w:sz="0" w:space="0" w:color="auto"/>
        <w:left w:val="none" w:sz="0" w:space="0" w:color="auto"/>
        <w:bottom w:val="none" w:sz="0" w:space="0" w:color="auto"/>
        <w:right w:val="none" w:sz="0" w:space="0" w:color="auto"/>
      </w:divBdr>
    </w:div>
    <w:div w:id="1367873930">
      <w:bodyDiv w:val="1"/>
      <w:marLeft w:val="0"/>
      <w:marRight w:val="0"/>
      <w:marTop w:val="0"/>
      <w:marBottom w:val="0"/>
      <w:divBdr>
        <w:top w:val="none" w:sz="0" w:space="0" w:color="auto"/>
        <w:left w:val="none" w:sz="0" w:space="0" w:color="auto"/>
        <w:bottom w:val="none" w:sz="0" w:space="0" w:color="auto"/>
        <w:right w:val="none" w:sz="0" w:space="0" w:color="auto"/>
      </w:divBdr>
    </w:div>
    <w:div w:id="1368028234">
      <w:bodyDiv w:val="1"/>
      <w:marLeft w:val="0"/>
      <w:marRight w:val="0"/>
      <w:marTop w:val="0"/>
      <w:marBottom w:val="0"/>
      <w:divBdr>
        <w:top w:val="none" w:sz="0" w:space="0" w:color="auto"/>
        <w:left w:val="none" w:sz="0" w:space="0" w:color="auto"/>
        <w:bottom w:val="none" w:sz="0" w:space="0" w:color="auto"/>
        <w:right w:val="none" w:sz="0" w:space="0" w:color="auto"/>
      </w:divBdr>
    </w:div>
    <w:div w:id="1368332134">
      <w:bodyDiv w:val="1"/>
      <w:marLeft w:val="0"/>
      <w:marRight w:val="0"/>
      <w:marTop w:val="0"/>
      <w:marBottom w:val="0"/>
      <w:divBdr>
        <w:top w:val="none" w:sz="0" w:space="0" w:color="auto"/>
        <w:left w:val="none" w:sz="0" w:space="0" w:color="auto"/>
        <w:bottom w:val="none" w:sz="0" w:space="0" w:color="auto"/>
        <w:right w:val="none" w:sz="0" w:space="0" w:color="auto"/>
      </w:divBdr>
    </w:div>
    <w:div w:id="1368410239">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78415">
      <w:bodyDiv w:val="1"/>
      <w:marLeft w:val="0"/>
      <w:marRight w:val="0"/>
      <w:marTop w:val="0"/>
      <w:marBottom w:val="0"/>
      <w:divBdr>
        <w:top w:val="none" w:sz="0" w:space="0" w:color="auto"/>
        <w:left w:val="none" w:sz="0" w:space="0" w:color="auto"/>
        <w:bottom w:val="none" w:sz="0" w:space="0" w:color="auto"/>
        <w:right w:val="none" w:sz="0" w:space="0" w:color="auto"/>
      </w:divBdr>
    </w:div>
    <w:div w:id="1368681534">
      <w:bodyDiv w:val="1"/>
      <w:marLeft w:val="0"/>
      <w:marRight w:val="0"/>
      <w:marTop w:val="0"/>
      <w:marBottom w:val="0"/>
      <w:divBdr>
        <w:top w:val="none" w:sz="0" w:space="0" w:color="auto"/>
        <w:left w:val="none" w:sz="0" w:space="0" w:color="auto"/>
        <w:bottom w:val="none" w:sz="0" w:space="0" w:color="auto"/>
        <w:right w:val="none" w:sz="0" w:space="0" w:color="auto"/>
      </w:divBdr>
    </w:div>
    <w:div w:id="1368681725">
      <w:bodyDiv w:val="1"/>
      <w:marLeft w:val="0"/>
      <w:marRight w:val="0"/>
      <w:marTop w:val="0"/>
      <w:marBottom w:val="0"/>
      <w:divBdr>
        <w:top w:val="none" w:sz="0" w:space="0" w:color="auto"/>
        <w:left w:val="none" w:sz="0" w:space="0" w:color="auto"/>
        <w:bottom w:val="none" w:sz="0" w:space="0" w:color="auto"/>
        <w:right w:val="none" w:sz="0" w:space="0" w:color="auto"/>
      </w:divBdr>
    </w:div>
    <w:div w:id="1368870438">
      <w:bodyDiv w:val="1"/>
      <w:marLeft w:val="0"/>
      <w:marRight w:val="0"/>
      <w:marTop w:val="0"/>
      <w:marBottom w:val="0"/>
      <w:divBdr>
        <w:top w:val="none" w:sz="0" w:space="0" w:color="auto"/>
        <w:left w:val="none" w:sz="0" w:space="0" w:color="auto"/>
        <w:bottom w:val="none" w:sz="0" w:space="0" w:color="auto"/>
        <w:right w:val="none" w:sz="0" w:space="0" w:color="auto"/>
      </w:divBdr>
    </w:div>
    <w:div w:id="1368874715">
      <w:bodyDiv w:val="1"/>
      <w:marLeft w:val="0"/>
      <w:marRight w:val="0"/>
      <w:marTop w:val="0"/>
      <w:marBottom w:val="0"/>
      <w:divBdr>
        <w:top w:val="none" w:sz="0" w:space="0" w:color="auto"/>
        <w:left w:val="none" w:sz="0" w:space="0" w:color="auto"/>
        <w:bottom w:val="none" w:sz="0" w:space="0" w:color="auto"/>
        <w:right w:val="none" w:sz="0" w:space="0" w:color="auto"/>
      </w:divBdr>
    </w:div>
    <w:div w:id="1368918848">
      <w:bodyDiv w:val="1"/>
      <w:marLeft w:val="0"/>
      <w:marRight w:val="0"/>
      <w:marTop w:val="0"/>
      <w:marBottom w:val="0"/>
      <w:divBdr>
        <w:top w:val="none" w:sz="0" w:space="0" w:color="auto"/>
        <w:left w:val="none" w:sz="0" w:space="0" w:color="auto"/>
        <w:bottom w:val="none" w:sz="0" w:space="0" w:color="auto"/>
        <w:right w:val="none" w:sz="0" w:space="0" w:color="auto"/>
      </w:divBdr>
    </w:div>
    <w:div w:id="1369180690">
      <w:bodyDiv w:val="1"/>
      <w:marLeft w:val="0"/>
      <w:marRight w:val="0"/>
      <w:marTop w:val="0"/>
      <w:marBottom w:val="0"/>
      <w:divBdr>
        <w:top w:val="none" w:sz="0" w:space="0" w:color="auto"/>
        <w:left w:val="none" w:sz="0" w:space="0" w:color="auto"/>
        <w:bottom w:val="none" w:sz="0" w:space="0" w:color="auto"/>
        <w:right w:val="none" w:sz="0" w:space="0" w:color="auto"/>
      </w:divBdr>
    </w:div>
    <w:div w:id="1369185298">
      <w:bodyDiv w:val="1"/>
      <w:marLeft w:val="0"/>
      <w:marRight w:val="0"/>
      <w:marTop w:val="0"/>
      <w:marBottom w:val="0"/>
      <w:divBdr>
        <w:top w:val="none" w:sz="0" w:space="0" w:color="auto"/>
        <w:left w:val="none" w:sz="0" w:space="0" w:color="auto"/>
        <w:bottom w:val="none" w:sz="0" w:space="0" w:color="auto"/>
        <w:right w:val="none" w:sz="0" w:space="0" w:color="auto"/>
      </w:divBdr>
    </w:div>
    <w:div w:id="1369262517">
      <w:bodyDiv w:val="1"/>
      <w:marLeft w:val="0"/>
      <w:marRight w:val="0"/>
      <w:marTop w:val="0"/>
      <w:marBottom w:val="0"/>
      <w:divBdr>
        <w:top w:val="none" w:sz="0" w:space="0" w:color="auto"/>
        <w:left w:val="none" w:sz="0" w:space="0" w:color="auto"/>
        <w:bottom w:val="none" w:sz="0" w:space="0" w:color="auto"/>
        <w:right w:val="none" w:sz="0" w:space="0" w:color="auto"/>
      </w:divBdr>
    </w:div>
    <w:div w:id="1369454358">
      <w:bodyDiv w:val="1"/>
      <w:marLeft w:val="0"/>
      <w:marRight w:val="0"/>
      <w:marTop w:val="0"/>
      <w:marBottom w:val="0"/>
      <w:divBdr>
        <w:top w:val="none" w:sz="0" w:space="0" w:color="auto"/>
        <w:left w:val="none" w:sz="0" w:space="0" w:color="auto"/>
        <w:bottom w:val="none" w:sz="0" w:space="0" w:color="auto"/>
        <w:right w:val="none" w:sz="0" w:space="0" w:color="auto"/>
      </w:divBdr>
    </w:div>
    <w:div w:id="1369530890">
      <w:bodyDiv w:val="1"/>
      <w:marLeft w:val="0"/>
      <w:marRight w:val="0"/>
      <w:marTop w:val="0"/>
      <w:marBottom w:val="0"/>
      <w:divBdr>
        <w:top w:val="none" w:sz="0" w:space="0" w:color="auto"/>
        <w:left w:val="none" w:sz="0" w:space="0" w:color="auto"/>
        <w:bottom w:val="none" w:sz="0" w:space="0" w:color="auto"/>
        <w:right w:val="none" w:sz="0" w:space="0" w:color="auto"/>
      </w:divBdr>
    </w:div>
    <w:div w:id="1369574509">
      <w:bodyDiv w:val="1"/>
      <w:marLeft w:val="0"/>
      <w:marRight w:val="0"/>
      <w:marTop w:val="0"/>
      <w:marBottom w:val="0"/>
      <w:divBdr>
        <w:top w:val="none" w:sz="0" w:space="0" w:color="auto"/>
        <w:left w:val="none" w:sz="0" w:space="0" w:color="auto"/>
        <w:bottom w:val="none" w:sz="0" w:space="0" w:color="auto"/>
        <w:right w:val="none" w:sz="0" w:space="0" w:color="auto"/>
      </w:divBdr>
    </w:div>
    <w:div w:id="1369599394">
      <w:bodyDiv w:val="1"/>
      <w:marLeft w:val="0"/>
      <w:marRight w:val="0"/>
      <w:marTop w:val="0"/>
      <w:marBottom w:val="0"/>
      <w:divBdr>
        <w:top w:val="none" w:sz="0" w:space="0" w:color="auto"/>
        <w:left w:val="none" w:sz="0" w:space="0" w:color="auto"/>
        <w:bottom w:val="none" w:sz="0" w:space="0" w:color="auto"/>
        <w:right w:val="none" w:sz="0" w:space="0" w:color="auto"/>
      </w:divBdr>
    </w:div>
    <w:div w:id="1369603728">
      <w:bodyDiv w:val="1"/>
      <w:marLeft w:val="0"/>
      <w:marRight w:val="0"/>
      <w:marTop w:val="0"/>
      <w:marBottom w:val="0"/>
      <w:divBdr>
        <w:top w:val="none" w:sz="0" w:space="0" w:color="auto"/>
        <w:left w:val="none" w:sz="0" w:space="0" w:color="auto"/>
        <w:bottom w:val="none" w:sz="0" w:space="0" w:color="auto"/>
        <w:right w:val="none" w:sz="0" w:space="0" w:color="auto"/>
      </w:divBdr>
    </w:div>
    <w:div w:id="1369799635">
      <w:bodyDiv w:val="1"/>
      <w:marLeft w:val="0"/>
      <w:marRight w:val="0"/>
      <w:marTop w:val="0"/>
      <w:marBottom w:val="0"/>
      <w:divBdr>
        <w:top w:val="none" w:sz="0" w:space="0" w:color="auto"/>
        <w:left w:val="none" w:sz="0" w:space="0" w:color="auto"/>
        <w:bottom w:val="none" w:sz="0" w:space="0" w:color="auto"/>
        <w:right w:val="none" w:sz="0" w:space="0" w:color="auto"/>
      </w:divBdr>
    </w:div>
    <w:div w:id="1369842185">
      <w:bodyDiv w:val="1"/>
      <w:marLeft w:val="0"/>
      <w:marRight w:val="0"/>
      <w:marTop w:val="0"/>
      <w:marBottom w:val="0"/>
      <w:divBdr>
        <w:top w:val="none" w:sz="0" w:space="0" w:color="auto"/>
        <w:left w:val="none" w:sz="0" w:space="0" w:color="auto"/>
        <w:bottom w:val="none" w:sz="0" w:space="0" w:color="auto"/>
        <w:right w:val="none" w:sz="0" w:space="0" w:color="auto"/>
      </w:divBdr>
    </w:div>
    <w:div w:id="1370105385">
      <w:bodyDiv w:val="1"/>
      <w:marLeft w:val="0"/>
      <w:marRight w:val="0"/>
      <w:marTop w:val="0"/>
      <w:marBottom w:val="0"/>
      <w:divBdr>
        <w:top w:val="none" w:sz="0" w:space="0" w:color="auto"/>
        <w:left w:val="none" w:sz="0" w:space="0" w:color="auto"/>
        <w:bottom w:val="none" w:sz="0" w:space="0" w:color="auto"/>
        <w:right w:val="none" w:sz="0" w:space="0" w:color="auto"/>
      </w:divBdr>
    </w:div>
    <w:div w:id="1370107035">
      <w:bodyDiv w:val="1"/>
      <w:marLeft w:val="0"/>
      <w:marRight w:val="0"/>
      <w:marTop w:val="0"/>
      <w:marBottom w:val="0"/>
      <w:divBdr>
        <w:top w:val="none" w:sz="0" w:space="0" w:color="auto"/>
        <w:left w:val="none" w:sz="0" w:space="0" w:color="auto"/>
        <w:bottom w:val="none" w:sz="0" w:space="0" w:color="auto"/>
        <w:right w:val="none" w:sz="0" w:space="0" w:color="auto"/>
      </w:divBdr>
    </w:div>
    <w:div w:id="1370111467">
      <w:bodyDiv w:val="1"/>
      <w:marLeft w:val="0"/>
      <w:marRight w:val="0"/>
      <w:marTop w:val="0"/>
      <w:marBottom w:val="0"/>
      <w:divBdr>
        <w:top w:val="none" w:sz="0" w:space="0" w:color="auto"/>
        <w:left w:val="none" w:sz="0" w:space="0" w:color="auto"/>
        <w:bottom w:val="none" w:sz="0" w:space="0" w:color="auto"/>
        <w:right w:val="none" w:sz="0" w:space="0" w:color="auto"/>
      </w:divBdr>
    </w:div>
    <w:div w:id="1370178842">
      <w:bodyDiv w:val="1"/>
      <w:marLeft w:val="0"/>
      <w:marRight w:val="0"/>
      <w:marTop w:val="0"/>
      <w:marBottom w:val="0"/>
      <w:divBdr>
        <w:top w:val="none" w:sz="0" w:space="0" w:color="auto"/>
        <w:left w:val="none" w:sz="0" w:space="0" w:color="auto"/>
        <w:bottom w:val="none" w:sz="0" w:space="0" w:color="auto"/>
        <w:right w:val="none" w:sz="0" w:space="0" w:color="auto"/>
      </w:divBdr>
    </w:div>
    <w:div w:id="1370181854">
      <w:bodyDiv w:val="1"/>
      <w:marLeft w:val="0"/>
      <w:marRight w:val="0"/>
      <w:marTop w:val="0"/>
      <w:marBottom w:val="0"/>
      <w:divBdr>
        <w:top w:val="none" w:sz="0" w:space="0" w:color="auto"/>
        <w:left w:val="none" w:sz="0" w:space="0" w:color="auto"/>
        <w:bottom w:val="none" w:sz="0" w:space="0" w:color="auto"/>
        <w:right w:val="none" w:sz="0" w:space="0" w:color="auto"/>
      </w:divBdr>
    </w:div>
    <w:div w:id="1370186967">
      <w:bodyDiv w:val="1"/>
      <w:marLeft w:val="0"/>
      <w:marRight w:val="0"/>
      <w:marTop w:val="0"/>
      <w:marBottom w:val="0"/>
      <w:divBdr>
        <w:top w:val="none" w:sz="0" w:space="0" w:color="auto"/>
        <w:left w:val="none" w:sz="0" w:space="0" w:color="auto"/>
        <w:bottom w:val="none" w:sz="0" w:space="0" w:color="auto"/>
        <w:right w:val="none" w:sz="0" w:space="0" w:color="auto"/>
      </w:divBdr>
    </w:div>
    <w:div w:id="1370302485">
      <w:bodyDiv w:val="1"/>
      <w:marLeft w:val="0"/>
      <w:marRight w:val="0"/>
      <w:marTop w:val="0"/>
      <w:marBottom w:val="0"/>
      <w:divBdr>
        <w:top w:val="none" w:sz="0" w:space="0" w:color="auto"/>
        <w:left w:val="none" w:sz="0" w:space="0" w:color="auto"/>
        <w:bottom w:val="none" w:sz="0" w:space="0" w:color="auto"/>
        <w:right w:val="none" w:sz="0" w:space="0" w:color="auto"/>
      </w:divBdr>
    </w:div>
    <w:div w:id="1370374017">
      <w:bodyDiv w:val="1"/>
      <w:marLeft w:val="0"/>
      <w:marRight w:val="0"/>
      <w:marTop w:val="0"/>
      <w:marBottom w:val="0"/>
      <w:divBdr>
        <w:top w:val="none" w:sz="0" w:space="0" w:color="auto"/>
        <w:left w:val="none" w:sz="0" w:space="0" w:color="auto"/>
        <w:bottom w:val="none" w:sz="0" w:space="0" w:color="auto"/>
        <w:right w:val="none" w:sz="0" w:space="0" w:color="auto"/>
      </w:divBdr>
    </w:div>
    <w:div w:id="1370374081">
      <w:bodyDiv w:val="1"/>
      <w:marLeft w:val="0"/>
      <w:marRight w:val="0"/>
      <w:marTop w:val="0"/>
      <w:marBottom w:val="0"/>
      <w:divBdr>
        <w:top w:val="none" w:sz="0" w:space="0" w:color="auto"/>
        <w:left w:val="none" w:sz="0" w:space="0" w:color="auto"/>
        <w:bottom w:val="none" w:sz="0" w:space="0" w:color="auto"/>
        <w:right w:val="none" w:sz="0" w:space="0" w:color="auto"/>
      </w:divBdr>
    </w:div>
    <w:div w:id="1370374873">
      <w:bodyDiv w:val="1"/>
      <w:marLeft w:val="0"/>
      <w:marRight w:val="0"/>
      <w:marTop w:val="0"/>
      <w:marBottom w:val="0"/>
      <w:divBdr>
        <w:top w:val="none" w:sz="0" w:space="0" w:color="auto"/>
        <w:left w:val="none" w:sz="0" w:space="0" w:color="auto"/>
        <w:bottom w:val="none" w:sz="0" w:space="0" w:color="auto"/>
        <w:right w:val="none" w:sz="0" w:space="0" w:color="auto"/>
      </w:divBdr>
    </w:div>
    <w:div w:id="1370376905">
      <w:bodyDiv w:val="1"/>
      <w:marLeft w:val="0"/>
      <w:marRight w:val="0"/>
      <w:marTop w:val="0"/>
      <w:marBottom w:val="0"/>
      <w:divBdr>
        <w:top w:val="none" w:sz="0" w:space="0" w:color="auto"/>
        <w:left w:val="none" w:sz="0" w:space="0" w:color="auto"/>
        <w:bottom w:val="none" w:sz="0" w:space="0" w:color="auto"/>
        <w:right w:val="none" w:sz="0" w:space="0" w:color="auto"/>
      </w:divBdr>
    </w:div>
    <w:div w:id="1370379420">
      <w:bodyDiv w:val="1"/>
      <w:marLeft w:val="0"/>
      <w:marRight w:val="0"/>
      <w:marTop w:val="0"/>
      <w:marBottom w:val="0"/>
      <w:divBdr>
        <w:top w:val="none" w:sz="0" w:space="0" w:color="auto"/>
        <w:left w:val="none" w:sz="0" w:space="0" w:color="auto"/>
        <w:bottom w:val="none" w:sz="0" w:space="0" w:color="auto"/>
        <w:right w:val="none" w:sz="0" w:space="0" w:color="auto"/>
      </w:divBdr>
    </w:div>
    <w:div w:id="1370640426">
      <w:bodyDiv w:val="1"/>
      <w:marLeft w:val="0"/>
      <w:marRight w:val="0"/>
      <w:marTop w:val="0"/>
      <w:marBottom w:val="0"/>
      <w:divBdr>
        <w:top w:val="none" w:sz="0" w:space="0" w:color="auto"/>
        <w:left w:val="none" w:sz="0" w:space="0" w:color="auto"/>
        <w:bottom w:val="none" w:sz="0" w:space="0" w:color="auto"/>
        <w:right w:val="none" w:sz="0" w:space="0" w:color="auto"/>
      </w:divBdr>
    </w:div>
    <w:div w:id="1370759949">
      <w:bodyDiv w:val="1"/>
      <w:marLeft w:val="0"/>
      <w:marRight w:val="0"/>
      <w:marTop w:val="0"/>
      <w:marBottom w:val="0"/>
      <w:divBdr>
        <w:top w:val="none" w:sz="0" w:space="0" w:color="auto"/>
        <w:left w:val="none" w:sz="0" w:space="0" w:color="auto"/>
        <w:bottom w:val="none" w:sz="0" w:space="0" w:color="auto"/>
        <w:right w:val="none" w:sz="0" w:space="0" w:color="auto"/>
      </w:divBdr>
    </w:div>
    <w:div w:id="1370958881">
      <w:bodyDiv w:val="1"/>
      <w:marLeft w:val="0"/>
      <w:marRight w:val="0"/>
      <w:marTop w:val="0"/>
      <w:marBottom w:val="0"/>
      <w:divBdr>
        <w:top w:val="none" w:sz="0" w:space="0" w:color="auto"/>
        <w:left w:val="none" w:sz="0" w:space="0" w:color="auto"/>
        <w:bottom w:val="none" w:sz="0" w:space="0" w:color="auto"/>
        <w:right w:val="none" w:sz="0" w:space="0" w:color="auto"/>
      </w:divBdr>
    </w:div>
    <w:div w:id="1371151966">
      <w:bodyDiv w:val="1"/>
      <w:marLeft w:val="0"/>
      <w:marRight w:val="0"/>
      <w:marTop w:val="0"/>
      <w:marBottom w:val="0"/>
      <w:divBdr>
        <w:top w:val="none" w:sz="0" w:space="0" w:color="auto"/>
        <w:left w:val="none" w:sz="0" w:space="0" w:color="auto"/>
        <w:bottom w:val="none" w:sz="0" w:space="0" w:color="auto"/>
        <w:right w:val="none" w:sz="0" w:space="0" w:color="auto"/>
      </w:divBdr>
    </w:div>
    <w:div w:id="1371302638">
      <w:bodyDiv w:val="1"/>
      <w:marLeft w:val="0"/>
      <w:marRight w:val="0"/>
      <w:marTop w:val="0"/>
      <w:marBottom w:val="0"/>
      <w:divBdr>
        <w:top w:val="none" w:sz="0" w:space="0" w:color="auto"/>
        <w:left w:val="none" w:sz="0" w:space="0" w:color="auto"/>
        <w:bottom w:val="none" w:sz="0" w:space="0" w:color="auto"/>
        <w:right w:val="none" w:sz="0" w:space="0" w:color="auto"/>
      </w:divBdr>
    </w:div>
    <w:div w:id="1371493189">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345139">
      <w:bodyDiv w:val="1"/>
      <w:marLeft w:val="0"/>
      <w:marRight w:val="0"/>
      <w:marTop w:val="0"/>
      <w:marBottom w:val="0"/>
      <w:divBdr>
        <w:top w:val="none" w:sz="0" w:space="0" w:color="auto"/>
        <w:left w:val="none" w:sz="0" w:space="0" w:color="auto"/>
        <w:bottom w:val="none" w:sz="0" w:space="0" w:color="auto"/>
        <w:right w:val="none" w:sz="0" w:space="0" w:color="auto"/>
      </w:divBdr>
    </w:div>
    <w:div w:id="1372419124">
      <w:bodyDiv w:val="1"/>
      <w:marLeft w:val="0"/>
      <w:marRight w:val="0"/>
      <w:marTop w:val="0"/>
      <w:marBottom w:val="0"/>
      <w:divBdr>
        <w:top w:val="none" w:sz="0" w:space="0" w:color="auto"/>
        <w:left w:val="none" w:sz="0" w:space="0" w:color="auto"/>
        <w:bottom w:val="none" w:sz="0" w:space="0" w:color="auto"/>
        <w:right w:val="none" w:sz="0" w:space="0" w:color="auto"/>
      </w:divBdr>
    </w:div>
    <w:div w:id="1372458917">
      <w:bodyDiv w:val="1"/>
      <w:marLeft w:val="0"/>
      <w:marRight w:val="0"/>
      <w:marTop w:val="0"/>
      <w:marBottom w:val="0"/>
      <w:divBdr>
        <w:top w:val="none" w:sz="0" w:space="0" w:color="auto"/>
        <w:left w:val="none" w:sz="0" w:space="0" w:color="auto"/>
        <w:bottom w:val="none" w:sz="0" w:space="0" w:color="auto"/>
        <w:right w:val="none" w:sz="0" w:space="0" w:color="auto"/>
      </w:divBdr>
    </w:div>
    <w:div w:id="1372538633">
      <w:bodyDiv w:val="1"/>
      <w:marLeft w:val="0"/>
      <w:marRight w:val="0"/>
      <w:marTop w:val="0"/>
      <w:marBottom w:val="0"/>
      <w:divBdr>
        <w:top w:val="none" w:sz="0" w:space="0" w:color="auto"/>
        <w:left w:val="none" w:sz="0" w:space="0" w:color="auto"/>
        <w:bottom w:val="none" w:sz="0" w:space="0" w:color="auto"/>
        <w:right w:val="none" w:sz="0" w:space="0" w:color="auto"/>
      </w:divBdr>
    </w:div>
    <w:div w:id="1372728815">
      <w:bodyDiv w:val="1"/>
      <w:marLeft w:val="0"/>
      <w:marRight w:val="0"/>
      <w:marTop w:val="0"/>
      <w:marBottom w:val="0"/>
      <w:divBdr>
        <w:top w:val="none" w:sz="0" w:space="0" w:color="auto"/>
        <w:left w:val="none" w:sz="0" w:space="0" w:color="auto"/>
        <w:bottom w:val="none" w:sz="0" w:space="0" w:color="auto"/>
        <w:right w:val="none" w:sz="0" w:space="0" w:color="auto"/>
      </w:divBdr>
    </w:div>
    <w:div w:id="1372732001">
      <w:bodyDiv w:val="1"/>
      <w:marLeft w:val="0"/>
      <w:marRight w:val="0"/>
      <w:marTop w:val="0"/>
      <w:marBottom w:val="0"/>
      <w:divBdr>
        <w:top w:val="none" w:sz="0" w:space="0" w:color="auto"/>
        <w:left w:val="none" w:sz="0" w:space="0" w:color="auto"/>
        <w:bottom w:val="none" w:sz="0" w:space="0" w:color="auto"/>
        <w:right w:val="none" w:sz="0" w:space="0" w:color="auto"/>
      </w:divBdr>
    </w:div>
    <w:div w:id="1372801061">
      <w:bodyDiv w:val="1"/>
      <w:marLeft w:val="0"/>
      <w:marRight w:val="0"/>
      <w:marTop w:val="0"/>
      <w:marBottom w:val="0"/>
      <w:divBdr>
        <w:top w:val="none" w:sz="0" w:space="0" w:color="auto"/>
        <w:left w:val="none" w:sz="0" w:space="0" w:color="auto"/>
        <w:bottom w:val="none" w:sz="0" w:space="0" w:color="auto"/>
        <w:right w:val="none" w:sz="0" w:space="0" w:color="auto"/>
      </w:divBdr>
    </w:div>
    <w:div w:id="1372805347">
      <w:bodyDiv w:val="1"/>
      <w:marLeft w:val="0"/>
      <w:marRight w:val="0"/>
      <w:marTop w:val="0"/>
      <w:marBottom w:val="0"/>
      <w:divBdr>
        <w:top w:val="none" w:sz="0" w:space="0" w:color="auto"/>
        <w:left w:val="none" w:sz="0" w:space="0" w:color="auto"/>
        <w:bottom w:val="none" w:sz="0" w:space="0" w:color="auto"/>
        <w:right w:val="none" w:sz="0" w:space="0" w:color="auto"/>
      </w:divBdr>
    </w:div>
    <w:div w:id="1372993165">
      <w:bodyDiv w:val="1"/>
      <w:marLeft w:val="0"/>
      <w:marRight w:val="0"/>
      <w:marTop w:val="0"/>
      <w:marBottom w:val="0"/>
      <w:divBdr>
        <w:top w:val="none" w:sz="0" w:space="0" w:color="auto"/>
        <w:left w:val="none" w:sz="0" w:space="0" w:color="auto"/>
        <w:bottom w:val="none" w:sz="0" w:space="0" w:color="auto"/>
        <w:right w:val="none" w:sz="0" w:space="0" w:color="auto"/>
      </w:divBdr>
    </w:div>
    <w:div w:id="1373267573">
      <w:bodyDiv w:val="1"/>
      <w:marLeft w:val="0"/>
      <w:marRight w:val="0"/>
      <w:marTop w:val="0"/>
      <w:marBottom w:val="0"/>
      <w:divBdr>
        <w:top w:val="none" w:sz="0" w:space="0" w:color="auto"/>
        <w:left w:val="none" w:sz="0" w:space="0" w:color="auto"/>
        <w:bottom w:val="none" w:sz="0" w:space="0" w:color="auto"/>
        <w:right w:val="none" w:sz="0" w:space="0" w:color="auto"/>
      </w:divBdr>
    </w:div>
    <w:div w:id="1373269526">
      <w:bodyDiv w:val="1"/>
      <w:marLeft w:val="0"/>
      <w:marRight w:val="0"/>
      <w:marTop w:val="0"/>
      <w:marBottom w:val="0"/>
      <w:divBdr>
        <w:top w:val="none" w:sz="0" w:space="0" w:color="auto"/>
        <w:left w:val="none" w:sz="0" w:space="0" w:color="auto"/>
        <w:bottom w:val="none" w:sz="0" w:space="0" w:color="auto"/>
        <w:right w:val="none" w:sz="0" w:space="0" w:color="auto"/>
      </w:divBdr>
    </w:div>
    <w:div w:id="1373336224">
      <w:bodyDiv w:val="1"/>
      <w:marLeft w:val="0"/>
      <w:marRight w:val="0"/>
      <w:marTop w:val="0"/>
      <w:marBottom w:val="0"/>
      <w:divBdr>
        <w:top w:val="none" w:sz="0" w:space="0" w:color="auto"/>
        <w:left w:val="none" w:sz="0" w:space="0" w:color="auto"/>
        <w:bottom w:val="none" w:sz="0" w:space="0" w:color="auto"/>
        <w:right w:val="none" w:sz="0" w:space="0" w:color="auto"/>
      </w:divBdr>
    </w:div>
    <w:div w:id="1373384023">
      <w:bodyDiv w:val="1"/>
      <w:marLeft w:val="0"/>
      <w:marRight w:val="0"/>
      <w:marTop w:val="0"/>
      <w:marBottom w:val="0"/>
      <w:divBdr>
        <w:top w:val="none" w:sz="0" w:space="0" w:color="auto"/>
        <w:left w:val="none" w:sz="0" w:space="0" w:color="auto"/>
        <w:bottom w:val="none" w:sz="0" w:space="0" w:color="auto"/>
        <w:right w:val="none" w:sz="0" w:space="0" w:color="auto"/>
      </w:divBdr>
    </w:div>
    <w:div w:id="1373572445">
      <w:bodyDiv w:val="1"/>
      <w:marLeft w:val="0"/>
      <w:marRight w:val="0"/>
      <w:marTop w:val="0"/>
      <w:marBottom w:val="0"/>
      <w:divBdr>
        <w:top w:val="none" w:sz="0" w:space="0" w:color="auto"/>
        <w:left w:val="none" w:sz="0" w:space="0" w:color="auto"/>
        <w:bottom w:val="none" w:sz="0" w:space="0" w:color="auto"/>
        <w:right w:val="none" w:sz="0" w:space="0" w:color="auto"/>
      </w:divBdr>
    </w:div>
    <w:div w:id="1373656275">
      <w:bodyDiv w:val="1"/>
      <w:marLeft w:val="0"/>
      <w:marRight w:val="0"/>
      <w:marTop w:val="0"/>
      <w:marBottom w:val="0"/>
      <w:divBdr>
        <w:top w:val="none" w:sz="0" w:space="0" w:color="auto"/>
        <w:left w:val="none" w:sz="0" w:space="0" w:color="auto"/>
        <w:bottom w:val="none" w:sz="0" w:space="0" w:color="auto"/>
        <w:right w:val="none" w:sz="0" w:space="0" w:color="auto"/>
      </w:divBdr>
    </w:div>
    <w:div w:id="1373917282">
      <w:bodyDiv w:val="1"/>
      <w:marLeft w:val="0"/>
      <w:marRight w:val="0"/>
      <w:marTop w:val="0"/>
      <w:marBottom w:val="0"/>
      <w:divBdr>
        <w:top w:val="none" w:sz="0" w:space="0" w:color="auto"/>
        <w:left w:val="none" w:sz="0" w:space="0" w:color="auto"/>
        <w:bottom w:val="none" w:sz="0" w:space="0" w:color="auto"/>
        <w:right w:val="none" w:sz="0" w:space="0" w:color="auto"/>
      </w:divBdr>
    </w:div>
    <w:div w:id="1373962737">
      <w:bodyDiv w:val="1"/>
      <w:marLeft w:val="0"/>
      <w:marRight w:val="0"/>
      <w:marTop w:val="0"/>
      <w:marBottom w:val="0"/>
      <w:divBdr>
        <w:top w:val="none" w:sz="0" w:space="0" w:color="auto"/>
        <w:left w:val="none" w:sz="0" w:space="0" w:color="auto"/>
        <w:bottom w:val="none" w:sz="0" w:space="0" w:color="auto"/>
        <w:right w:val="none" w:sz="0" w:space="0" w:color="auto"/>
      </w:divBdr>
    </w:div>
    <w:div w:id="1374111727">
      <w:bodyDiv w:val="1"/>
      <w:marLeft w:val="0"/>
      <w:marRight w:val="0"/>
      <w:marTop w:val="0"/>
      <w:marBottom w:val="0"/>
      <w:divBdr>
        <w:top w:val="none" w:sz="0" w:space="0" w:color="auto"/>
        <w:left w:val="none" w:sz="0" w:space="0" w:color="auto"/>
        <w:bottom w:val="none" w:sz="0" w:space="0" w:color="auto"/>
        <w:right w:val="none" w:sz="0" w:space="0" w:color="auto"/>
      </w:divBdr>
    </w:div>
    <w:div w:id="1374236481">
      <w:bodyDiv w:val="1"/>
      <w:marLeft w:val="0"/>
      <w:marRight w:val="0"/>
      <w:marTop w:val="0"/>
      <w:marBottom w:val="0"/>
      <w:divBdr>
        <w:top w:val="none" w:sz="0" w:space="0" w:color="auto"/>
        <w:left w:val="none" w:sz="0" w:space="0" w:color="auto"/>
        <w:bottom w:val="none" w:sz="0" w:space="0" w:color="auto"/>
        <w:right w:val="none" w:sz="0" w:space="0" w:color="auto"/>
      </w:divBdr>
    </w:div>
    <w:div w:id="1374421976">
      <w:bodyDiv w:val="1"/>
      <w:marLeft w:val="0"/>
      <w:marRight w:val="0"/>
      <w:marTop w:val="0"/>
      <w:marBottom w:val="0"/>
      <w:divBdr>
        <w:top w:val="none" w:sz="0" w:space="0" w:color="auto"/>
        <w:left w:val="none" w:sz="0" w:space="0" w:color="auto"/>
        <w:bottom w:val="none" w:sz="0" w:space="0" w:color="auto"/>
        <w:right w:val="none" w:sz="0" w:space="0" w:color="auto"/>
      </w:divBdr>
    </w:div>
    <w:div w:id="1374428679">
      <w:bodyDiv w:val="1"/>
      <w:marLeft w:val="0"/>
      <w:marRight w:val="0"/>
      <w:marTop w:val="0"/>
      <w:marBottom w:val="0"/>
      <w:divBdr>
        <w:top w:val="none" w:sz="0" w:space="0" w:color="auto"/>
        <w:left w:val="none" w:sz="0" w:space="0" w:color="auto"/>
        <w:bottom w:val="none" w:sz="0" w:space="0" w:color="auto"/>
        <w:right w:val="none" w:sz="0" w:space="0" w:color="auto"/>
      </w:divBdr>
    </w:div>
    <w:div w:id="1374502271">
      <w:bodyDiv w:val="1"/>
      <w:marLeft w:val="0"/>
      <w:marRight w:val="0"/>
      <w:marTop w:val="0"/>
      <w:marBottom w:val="0"/>
      <w:divBdr>
        <w:top w:val="none" w:sz="0" w:space="0" w:color="auto"/>
        <w:left w:val="none" w:sz="0" w:space="0" w:color="auto"/>
        <w:bottom w:val="none" w:sz="0" w:space="0" w:color="auto"/>
        <w:right w:val="none" w:sz="0" w:space="0" w:color="auto"/>
      </w:divBdr>
    </w:div>
    <w:div w:id="1374617854">
      <w:bodyDiv w:val="1"/>
      <w:marLeft w:val="0"/>
      <w:marRight w:val="0"/>
      <w:marTop w:val="0"/>
      <w:marBottom w:val="0"/>
      <w:divBdr>
        <w:top w:val="none" w:sz="0" w:space="0" w:color="auto"/>
        <w:left w:val="none" w:sz="0" w:space="0" w:color="auto"/>
        <w:bottom w:val="none" w:sz="0" w:space="0" w:color="auto"/>
        <w:right w:val="none" w:sz="0" w:space="0" w:color="auto"/>
      </w:divBdr>
    </w:div>
    <w:div w:id="1374844184">
      <w:bodyDiv w:val="1"/>
      <w:marLeft w:val="0"/>
      <w:marRight w:val="0"/>
      <w:marTop w:val="0"/>
      <w:marBottom w:val="0"/>
      <w:divBdr>
        <w:top w:val="none" w:sz="0" w:space="0" w:color="auto"/>
        <w:left w:val="none" w:sz="0" w:space="0" w:color="auto"/>
        <w:bottom w:val="none" w:sz="0" w:space="0" w:color="auto"/>
        <w:right w:val="none" w:sz="0" w:space="0" w:color="auto"/>
      </w:divBdr>
    </w:div>
    <w:div w:id="1375160015">
      <w:bodyDiv w:val="1"/>
      <w:marLeft w:val="0"/>
      <w:marRight w:val="0"/>
      <w:marTop w:val="0"/>
      <w:marBottom w:val="0"/>
      <w:divBdr>
        <w:top w:val="none" w:sz="0" w:space="0" w:color="auto"/>
        <w:left w:val="none" w:sz="0" w:space="0" w:color="auto"/>
        <w:bottom w:val="none" w:sz="0" w:space="0" w:color="auto"/>
        <w:right w:val="none" w:sz="0" w:space="0" w:color="auto"/>
      </w:divBdr>
    </w:div>
    <w:div w:id="1375233993">
      <w:bodyDiv w:val="1"/>
      <w:marLeft w:val="0"/>
      <w:marRight w:val="0"/>
      <w:marTop w:val="0"/>
      <w:marBottom w:val="0"/>
      <w:divBdr>
        <w:top w:val="none" w:sz="0" w:space="0" w:color="auto"/>
        <w:left w:val="none" w:sz="0" w:space="0" w:color="auto"/>
        <w:bottom w:val="none" w:sz="0" w:space="0" w:color="auto"/>
        <w:right w:val="none" w:sz="0" w:space="0" w:color="auto"/>
      </w:divBdr>
    </w:div>
    <w:div w:id="1375235413">
      <w:bodyDiv w:val="1"/>
      <w:marLeft w:val="0"/>
      <w:marRight w:val="0"/>
      <w:marTop w:val="0"/>
      <w:marBottom w:val="0"/>
      <w:divBdr>
        <w:top w:val="none" w:sz="0" w:space="0" w:color="auto"/>
        <w:left w:val="none" w:sz="0" w:space="0" w:color="auto"/>
        <w:bottom w:val="none" w:sz="0" w:space="0" w:color="auto"/>
        <w:right w:val="none" w:sz="0" w:space="0" w:color="auto"/>
      </w:divBdr>
    </w:div>
    <w:div w:id="1375352184">
      <w:bodyDiv w:val="1"/>
      <w:marLeft w:val="0"/>
      <w:marRight w:val="0"/>
      <w:marTop w:val="0"/>
      <w:marBottom w:val="0"/>
      <w:divBdr>
        <w:top w:val="none" w:sz="0" w:space="0" w:color="auto"/>
        <w:left w:val="none" w:sz="0" w:space="0" w:color="auto"/>
        <w:bottom w:val="none" w:sz="0" w:space="0" w:color="auto"/>
        <w:right w:val="none" w:sz="0" w:space="0" w:color="auto"/>
      </w:divBdr>
    </w:div>
    <w:div w:id="1375471369">
      <w:bodyDiv w:val="1"/>
      <w:marLeft w:val="0"/>
      <w:marRight w:val="0"/>
      <w:marTop w:val="0"/>
      <w:marBottom w:val="0"/>
      <w:divBdr>
        <w:top w:val="none" w:sz="0" w:space="0" w:color="auto"/>
        <w:left w:val="none" w:sz="0" w:space="0" w:color="auto"/>
        <w:bottom w:val="none" w:sz="0" w:space="0" w:color="auto"/>
        <w:right w:val="none" w:sz="0" w:space="0" w:color="auto"/>
      </w:divBdr>
    </w:div>
    <w:div w:id="1375471572">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542528">
      <w:bodyDiv w:val="1"/>
      <w:marLeft w:val="0"/>
      <w:marRight w:val="0"/>
      <w:marTop w:val="0"/>
      <w:marBottom w:val="0"/>
      <w:divBdr>
        <w:top w:val="none" w:sz="0" w:space="0" w:color="auto"/>
        <w:left w:val="none" w:sz="0" w:space="0" w:color="auto"/>
        <w:bottom w:val="none" w:sz="0" w:space="0" w:color="auto"/>
        <w:right w:val="none" w:sz="0" w:space="0" w:color="auto"/>
      </w:divBdr>
    </w:div>
    <w:div w:id="1375545756">
      <w:bodyDiv w:val="1"/>
      <w:marLeft w:val="0"/>
      <w:marRight w:val="0"/>
      <w:marTop w:val="0"/>
      <w:marBottom w:val="0"/>
      <w:divBdr>
        <w:top w:val="none" w:sz="0" w:space="0" w:color="auto"/>
        <w:left w:val="none" w:sz="0" w:space="0" w:color="auto"/>
        <w:bottom w:val="none" w:sz="0" w:space="0" w:color="auto"/>
        <w:right w:val="none" w:sz="0" w:space="0" w:color="auto"/>
      </w:divBdr>
    </w:div>
    <w:div w:id="1375621682">
      <w:bodyDiv w:val="1"/>
      <w:marLeft w:val="0"/>
      <w:marRight w:val="0"/>
      <w:marTop w:val="0"/>
      <w:marBottom w:val="0"/>
      <w:divBdr>
        <w:top w:val="none" w:sz="0" w:space="0" w:color="auto"/>
        <w:left w:val="none" w:sz="0" w:space="0" w:color="auto"/>
        <w:bottom w:val="none" w:sz="0" w:space="0" w:color="auto"/>
        <w:right w:val="none" w:sz="0" w:space="0" w:color="auto"/>
      </w:divBdr>
    </w:div>
    <w:div w:id="1375693699">
      <w:bodyDiv w:val="1"/>
      <w:marLeft w:val="0"/>
      <w:marRight w:val="0"/>
      <w:marTop w:val="0"/>
      <w:marBottom w:val="0"/>
      <w:divBdr>
        <w:top w:val="none" w:sz="0" w:space="0" w:color="auto"/>
        <w:left w:val="none" w:sz="0" w:space="0" w:color="auto"/>
        <w:bottom w:val="none" w:sz="0" w:space="0" w:color="auto"/>
        <w:right w:val="none" w:sz="0" w:space="0" w:color="auto"/>
      </w:divBdr>
    </w:div>
    <w:div w:id="1375933600">
      <w:bodyDiv w:val="1"/>
      <w:marLeft w:val="0"/>
      <w:marRight w:val="0"/>
      <w:marTop w:val="0"/>
      <w:marBottom w:val="0"/>
      <w:divBdr>
        <w:top w:val="none" w:sz="0" w:space="0" w:color="auto"/>
        <w:left w:val="none" w:sz="0" w:space="0" w:color="auto"/>
        <w:bottom w:val="none" w:sz="0" w:space="0" w:color="auto"/>
        <w:right w:val="none" w:sz="0" w:space="0" w:color="auto"/>
      </w:divBdr>
    </w:div>
    <w:div w:id="1376079995">
      <w:bodyDiv w:val="1"/>
      <w:marLeft w:val="0"/>
      <w:marRight w:val="0"/>
      <w:marTop w:val="0"/>
      <w:marBottom w:val="0"/>
      <w:divBdr>
        <w:top w:val="none" w:sz="0" w:space="0" w:color="auto"/>
        <w:left w:val="none" w:sz="0" w:space="0" w:color="auto"/>
        <w:bottom w:val="none" w:sz="0" w:space="0" w:color="auto"/>
        <w:right w:val="none" w:sz="0" w:space="0" w:color="auto"/>
      </w:divBdr>
    </w:div>
    <w:div w:id="1376125184">
      <w:bodyDiv w:val="1"/>
      <w:marLeft w:val="0"/>
      <w:marRight w:val="0"/>
      <w:marTop w:val="0"/>
      <w:marBottom w:val="0"/>
      <w:divBdr>
        <w:top w:val="none" w:sz="0" w:space="0" w:color="auto"/>
        <w:left w:val="none" w:sz="0" w:space="0" w:color="auto"/>
        <w:bottom w:val="none" w:sz="0" w:space="0" w:color="auto"/>
        <w:right w:val="none" w:sz="0" w:space="0" w:color="auto"/>
      </w:divBdr>
    </w:div>
    <w:div w:id="1376585880">
      <w:bodyDiv w:val="1"/>
      <w:marLeft w:val="0"/>
      <w:marRight w:val="0"/>
      <w:marTop w:val="0"/>
      <w:marBottom w:val="0"/>
      <w:divBdr>
        <w:top w:val="none" w:sz="0" w:space="0" w:color="auto"/>
        <w:left w:val="none" w:sz="0" w:space="0" w:color="auto"/>
        <w:bottom w:val="none" w:sz="0" w:space="0" w:color="auto"/>
        <w:right w:val="none" w:sz="0" w:space="0" w:color="auto"/>
      </w:divBdr>
    </w:div>
    <w:div w:id="1376588581">
      <w:bodyDiv w:val="1"/>
      <w:marLeft w:val="0"/>
      <w:marRight w:val="0"/>
      <w:marTop w:val="0"/>
      <w:marBottom w:val="0"/>
      <w:divBdr>
        <w:top w:val="none" w:sz="0" w:space="0" w:color="auto"/>
        <w:left w:val="none" w:sz="0" w:space="0" w:color="auto"/>
        <w:bottom w:val="none" w:sz="0" w:space="0" w:color="auto"/>
        <w:right w:val="none" w:sz="0" w:space="0" w:color="auto"/>
      </w:divBdr>
    </w:div>
    <w:div w:id="1376612554">
      <w:bodyDiv w:val="1"/>
      <w:marLeft w:val="0"/>
      <w:marRight w:val="0"/>
      <w:marTop w:val="0"/>
      <w:marBottom w:val="0"/>
      <w:divBdr>
        <w:top w:val="none" w:sz="0" w:space="0" w:color="auto"/>
        <w:left w:val="none" w:sz="0" w:space="0" w:color="auto"/>
        <w:bottom w:val="none" w:sz="0" w:space="0" w:color="auto"/>
        <w:right w:val="none" w:sz="0" w:space="0" w:color="auto"/>
      </w:divBdr>
    </w:div>
    <w:div w:id="1376780566">
      <w:bodyDiv w:val="1"/>
      <w:marLeft w:val="0"/>
      <w:marRight w:val="0"/>
      <w:marTop w:val="0"/>
      <w:marBottom w:val="0"/>
      <w:divBdr>
        <w:top w:val="none" w:sz="0" w:space="0" w:color="auto"/>
        <w:left w:val="none" w:sz="0" w:space="0" w:color="auto"/>
        <w:bottom w:val="none" w:sz="0" w:space="0" w:color="auto"/>
        <w:right w:val="none" w:sz="0" w:space="0" w:color="auto"/>
      </w:divBdr>
    </w:div>
    <w:div w:id="1376850440">
      <w:bodyDiv w:val="1"/>
      <w:marLeft w:val="0"/>
      <w:marRight w:val="0"/>
      <w:marTop w:val="0"/>
      <w:marBottom w:val="0"/>
      <w:divBdr>
        <w:top w:val="none" w:sz="0" w:space="0" w:color="auto"/>
        <w:left w:val="none" w:sz="0" w:space="0" w:color="auto"/>
        <w:bottom w:val="none" w:sz="0" w:space="0" w:color="auto"/>
        <w:right w:val="none" w:sz="0" w:space="0" w:color="auto"/>
      </w:divBdr>
    </w:div>
    <w:div w:id="1377121974">
      <w:bodyDiv w:val="1"/>
      <w:marLeft w:val="0"/>
      <w:marRight w:val="0"/>
      <w:marTop w:val="0"/>
      <w:marBottom w:val="0"/>
      <w:divBdr>
        <w:top w:val="none" w:sz="0" w:space="0" w:color="auto"/>
        <w:left w:val="none" w:sz="0" w:space="0" w:color="auto"/>
        <w:bottom w:val="none" w:sz="0" w:space="0" w:color="auto"/>
        <w:right w:val="none" w:sz="0" w:space="0" w:color="auto"/>
      </w:divBdr>
    </w:div>
    <w:div w:id="1377581595">
      <w:bodyDiv w:val="1"/>
      <w:marLeft w:val="0"/>
      <w:marRight w:val="0"/>
      <w:marTop w:val="0"/>
      <w:marBottom w:val="0"/>
      <w:divBdr>
        <w:top w:val="none" w:sz="0" w:space="0" w:color="auto"/>
        <w:left w:val="none" w:sz="0" w:space="0" w:color="auto"/>
        <w:bottom w:val="none" w:sz="0" w:space="0" w:color="auto"/>
        <w:right w:val="none" w:sz="0" w:space="0" w:color="auto"/>
      </w:divBdr>
    </w:div>
    <w:div w:id="1377587948">
      <w:bodyDiv w:val="1"/>
      <w:marLeft w:val="0"/>
      <w:marRight w:val="0"/>
      <w:marTop w:val="0"/>
      <w:marBottom w:val="0"/>
      <w:divBdr>
        <w:top w:val="none" w:sz="0" w:space="0" w:color="auto"/>
        <w:left w:val="none" w:sz="0" w:space="0" w:color="auto"/>
        <w:bottom w:val="none" w:sz="0" w:space="0" w:color="auto"/>
        <w:right w:val="none" w:sz="0" w:space="0" w:color="auto"/>
      </w:divBdr>
    </w:div>
    <w:div w:id="1377661169">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7973156">
      <w:bodyDiv w:val="1"/>
      <w:marLeft w:val="0"/>
      <w:marRight w:val="0"/>
      <w:marTop w:val="0"/>
      <w:marBottom w:val="0"/>
      <w:divBdr>
        <w:top w:val="none" w:sz="0" w:space="0" w:color="auto"/>
        <w:left w:val="none" w:sz="0" w:space="0" w:color="auto"/>
        <w:bottom w:val="none" w:sz="0" w:space="0" w:color="auto"/>
        <w:right w:val="none" w:sz="0" w:space="0" w:color="auto"/>
      </w:divBdr>
    </w:div>
    <w:div w:id="1378159062">
      <w:bodyDiv w:val="1"/>
      <w:marLeft w:val="0"/>
      <w:marRight w:val="0"/>
      <w:marTop w:val="0"/>
      <w:marBottom w:val="0"/>
      <w:divBdr>
        <w:top w:val="none" w:sz="0" w:space="0" w:color="auto"/>
        <w:left w:val="none" w:sz="0" w:space="0" w:color="auto"/>
        <w:bottom w:val="none" w:sz="0" w:space="0" w:color="auto"/>
        <w:right w:val="none" w:sz="0" w:space="0" w:color="auto"/>
      </w:divBdr>
    </w:div>
    <w:div w:id="1378163265">
      <w:bodyDiv w:val="1"/>
      <w:marLeft w:val="0"/>
      <w:marRight w:val="0"/>
      <w:marTop w:val="0"/>
      <w:marBottom w:val="0"/>
      <w:divBdr>
        <w:top w:val="none" w:sz="0" w:space="0" w:color="auto"/>
        <w:left w:val="none" w:sz="0" w:space="0" w:color="auto"/>
        <w:bottom w:val="none" w:sz="0" w:space="0" w:color="auto"/>
        <w:right w:val="none" w:sz="0" w:space="0" w:color="auto"/>
      </w:divBdr>
    </w:div>
    <w:div w:id="1378433162">
      <w:bodyDiv w:val="1"/>
      <w:marLeft w:val="0"/>
      <w:marRight w:val="0"/>
      <w:marTop w:val="0"/>
      <w:marBottom w:val="0"/>
      <w:divBdr>
        <w:top w:val="none" w:sz="0" w:space="0" w:color="auto"/>
        <w:left w:val="none" w:sz="0" w:space="0" w:color="auto"/>
        <w:bottom w:val="none" w:sz="0" w:space="0" w:color="auto"/>
        <w:right w:val="none" w:sz="0" w:space="0" w:color="auto"/>
      </w:divBdr>
    </w:div>
    <w:div w:id="1378551753">
      <w:bodyDiv w:val="1"/>
      <w:marLeft w:val="0"/>
      <w:marRight w:val="0"/>
      <w:marTop w:val="0"/>
      <w:marBottom w:val="0"/>
      <w:divBdr>
        <w:top w:val="none" w:sz="0" w:space="0" w:color="auto"/>
        <w:left w:val="none" w:sz="0" w:space="0" w:color="auto"/>
        <w:bottom w:val="none" w:sz="0" w:space="0" w:color="auto"/>
        <w:right w:val="none" w:sz="0" w:space="0" w:color="auto"/>
      </w:divBdr>
    </w:div>
    <w:div w:id="1378815258">
      <w:bodyDiv w:val="1"/>
      <w:marLeft w:val="0"/>
      <w:marRight w:val="0"/>
      <w:marTop w:val="0"/>
      <w:marBottom w:val="0"/>
      <w:divBdr>
        <w:top w:val="none" w:sz="0" w:space="0" w:color="auto"/>
        <w:left w:val="none" w:sz="0" w:space="0" w:color="auto"/>
        <w:bottom w:val="none" w:sz="0" w:space="0" w:color="auto"/>
        <w:right w:val="none" w:sz="0" w:space="0" w:color="auto"/>
      </w:divBdr>
    </w:div>
    <w:div w:id="1378965395">
      <w:bodyDiv w:val="1"/>
      <w:marLeft w:val="0"/>
      <w:marRight w:val="0"/>
      <w:marTop w:val="0"/>
      <w:marBottom w:val="0"/>
      <w:divBdr>
        <w:top w:val="none" w:sz="0" w:space="0" w:color="auto"/>
        <w:left w:val="none" w:sz="0" w:space="0" w:color="auto"/>
        <w:bottom w:val="none" w:sz="0" w:space="0" w:color="auto"/>
        <w:right w:val="none" w:sz="0" w:space="0" w:color="auto"/>
      </w:divBdr>
    </w:div>
    <w:div w:id="1378967693">
      <w:bodyDiv w:val="1"/>
      <w:marLeft w:val="0"/>
      <w:marRight w:val="0"/>
      <w:marTop w:val="0"/>
      <w:marBottom w:val="0"/>
      <w:divBdr>
        <w:top w:val="none" w:sz="0" w:space="0" w:color="auto"/>
        <w:left w:val="none" w:sz="0" w:space="0" w:color="auto"/>
        <w:bottom w:val="none" w:sz="0" w:space="0" w:color="auto"/>
        <w:right w:val="none" w:sz="0" w:space="0" w:color="auto"/>
      </w:divBdr>
    </w:div>
    <w:div w:id="1379159988">
      <w:bodyDiv w:val="1"/>
      <w:marLeft w:val="0"/>
      <w:marRight w:val="0"/>
      <w:marTop w:val="0"/>
      <w:marBottom w:val="0"/>
      <w:divBdr>
        <w:top w:val="none" w:sz="0" w:space="0" w:color="auto"/>
        <w:left w:val="none" w:sz="0" w:space="0" w:color="auto"/>
        <w:bottom w:val="none" w:sz="0" w:space="0" w:color="auto"/>
        <w:right w:val="none" w:sz="0" w:space="0" w:color="auto"/>
      </w:divBdr>
    </w:div>
    <w:div w:id="1379163044">
      <w:bodyDiv w:val="1"/>
      <w:marLeft w:val="0"/>
      <w:marRight w:val="0"/>
      <w:marTop w:val="0"/>
      <w:marBottom w:val="0"/>
      <w:divBdr>
        <w:top w:val="none" w:sz="0" w:space="0" w:color="auto"/>
        <w:left w:val="none" w:sz="0" w:space="0" w:color="auto"/>
        <w:bottom w:val="none" w:sz="0" w:space="0" w:color="auto"/>
        <w:right w:val="none" w:sz="0" w:space="0" w:color="auto"/>
      </w:divBdr>
    </w:div>
    <w:div w:id="1379165658">
      <w:bodyDiv w:val="1"/>
      <w:marLeft w:val="0"/>
      <w:marRight w:val="0"/>
      <w:marTop w:val="0"/>
      <w:marBottom w:val="0"/>
      <w:divBdr>
        <w:top w:val="none" w:sz="0" w:space="0" w:color="auto"/>
        <w:left w:val="none" w:sz="0" w:space="0" w:color="auto"/>
        <w:bottom w:val="none" w:sz="0" w:space="0" w:color="auto"/>
        <w:right w:val="none" w:sz="0" w:space="0" w:color="auto"/>
      </w:divBdr>
    </w:div>
    <w:div w:id="1379205290">
      <w:bodyDiv w:val="1"/>
      <w:marLeft w:val="0"/>
      <w:marRight w:val="0"/>
      <w:marTop w:val="0"/>
      <w:marBottom w:val="0"/>
      <w:divBdr>
        <w:top w:val="none" w:sz="0" w:space="0" w:color="auto"/>
        <w:left w:val="none" w:sz="0" w:space="0" w:color="auto"/>
        <w:bottom w:val="none" w:sz="0" w:space="0" w:color="auto"/>
        <w:right w:val="none" w:sz="0" w:space="0" w:color="auto"/>
      </w:divBdr>
    </w:div>
    <w:div w:id="1379210255">
      <w:bodyDiv w:val="1"/>
      <w:marLeft w:val="0"/>
      <w:marRight w:val="0"/>
      <w:marTop w:val="0"/>
      <w:marBottom w:val="0"/>
      <w:divBdr>
        <w:top w:val="none" w:sz="0" w:space="0" w:color="auto"/>
        <w:left w:val="none" w:sz="0" w:space="0" w:color="auto"/>
        <w:bottom w:val="none" w:sz="0" w:space="0" w:color="auto"/>
        <w:right w:val="none" w:sz="0" w:space="0" w:color="auto"/>
      </w:divBdr>
    </w:div>
    <w:div w:id="1379430911">
      <w:bodyDiv w:val="1"/>
      <w:marLeft w:val="0"/>
      <w:marRight w:val="0"/>
      <w:marTop w:val="0"/>
      <w:marBottom w:val="0"/>
      <w:divBdr>
        <w:top w:val="none" w:sz="0" w:space="0" w:color="auto"/>
        <w:left w:val="none" w:sz="0" w:space="0" w:color="auto"/>
        <w:bottom w:val="none" w:sz="0" w:space="0" w:color="auto"/>
        <w:right w:val="none" w:sz="0" w:space="0" w:color="auto"/>
      </w:divBdr>
    </w:div>
    <w:div w:id="1379478626">
      <w:bodyDiv w:val="1"/>
      <w:marLeft w:val="0"/>
      <w:marRight w:val="0"/>
      <w:marTop w:val="0"/>
      <w:marBottom w:val="0"/>
      <w:divBdr>
        <w:top w:val="none" w:sz="0" w:space="0" w:color="auto"/>
        <w:left w:val="none" w:sz="0" w:space="0" w:color="auto"/>
        <w:bottom w:val="none" w:sz="0" w:space="0" w:color="auto"/>
        <w:right w:val="none" w:sz="0" w:space="0" w:color="auto"/>
      </w:divBdr>
    </w:div>
    <w:div w:id="1379549490">
      <w:bodyDiv w:val="1"/>
      <w:marLeft w:val="0"/>
      <w:marRight w:val="0"/>
      <w:marTop w:val="0"/>
      <w:marBottom w:val="0"/>
      <w:divBdr>
        <w:top w:val="none" w:sz="0" w:space="0" w:color="auto"/>
        <w:left w:val="none" w:sz="0" w:space="0" w:color="auto"/>
        <w:bottom w:val="none" w:sz="0" w:space="0" w:color="auto"/>
        <w:right w:val="none" w:sz="0" w:space="0" w:color="auto"/>
      </w:divBdr>
    </w:div>
    <w:div w:id="1379669702">
      <w:bodyDiv w:val="1"/>
      <w:marLeft w:val="0"/>
      <w:marRight w:val="0"/>
      <w:marTop w:val="0"/>
      <w:marBottom w:val="0"/>
      <w:divBdr>
        <w:top w:val="none" w:sz="0" w:space="0" w:color="auto"/>
        <w:left w:val="none" w:sz="0" w:space="0" w:color="auto"/>
        <w:bottom w:val="none" w:sz="0" w:space="0" w:color="auto"/>
        <w:right w:val="none" w:sz="0" w:space="0" w:color="auto"/>
      </w:divBdr>
    </w:div>
    <w:div w:id="1379696122">
      <w:bodyDiv w:val="1"/>
      <w:marLeft w:val="0"/>
      <w:marRight w:val="0"/>
      <w:marTop w:val="0"/>
      <w:marBottom w:val="0"/>
      <w:divBdr>
        <w:top w:val="none" w:sz="0" w:space="0" w:color="auto"/>
        <w:left w:val="none" w:sz="0" w:space="0" w:color="auto"/>
        <w:bottom w:val="none" w:sz="0" w:space="0" w:color="auto"/>
        <w:right w:val="none" w:sz="0" w:space="0" w:color="auto"/>
      </w:divBdr>
    </w:div>
    <w:div w:id="1379888881">
      <w:bodyDiv w:val="1"/>
      <w:marLeft w:val="0"/>
      <w:marRight w:val="0"/>
      <w:marTop w:val="0"/>
      <w:marBottom w:val="0"/>
      <w:divBdr>
        <w:top w:val="none" w:sz="0" w:space="0" w:color="auto"/>
        <w:left w:val="none" w:sz="0" w:space="0" w:color="auto"/>
        <w:bottom w:val="none" w:sz="0" w:space="0" w:color="auto"/>
        <w:right w:val="none" w:sz="0" w:space="0" w:color="auto"/>
      </w:divBdr>
    </w:div>
    <w:div w:id="1380015261">
      <w:bodyDiv w:val="1"/>
      <w:marLeft w:val="0"/>
      <w:marRight w:val="0"/>
      <w:marTop w:val="0"/>
      <w:marBottom w:val="0"/>
      <w:divBdr>
        <w:top w:val="none" w:sz="0" w:space="0" w:color="auto"/>
        <w:left w:val="none" w:sz="0" w:space="0" w:color="auto"/>
        <w:bottom w:val="none" w:sz="0" w:space="0" w:color="auto"/>
        <w:right w:val="none" w:sz="0" w:space="0" w:color="auto"/>
      </w:divBdr>
    </w:div>
    <w:div w:id="1380084788">
      <w:bodyDiv w:val="1"/>
      <w:marLeft w:val="0"/>
      <w:marRight w:val="0"/>
      <w:marTop w:val="0"/>
      <w:marBottom w:val="0"/>
      <w:divBdr>
        <w:top w:val="none" w:sz="0" w:space="0" w:color="auto"/>
        <w:left w:val="none" w:sz="0" w:space="0" w:color="auto"/>
        <w:bottom w:val="none" w:sz="0" w:space="0" w:color="auto"/>
        <w:right w:val="none" w:sz="0" w:space="0" w:color="auto"/>
      </w:divBdr>
    </w:div>
    <w:div w:id="1380086273">
      <w:bodyDiv w:val="1"/>
      <w:marLeft w:val="0"/>
      <w:marRight w:val="0"/>
      <w:marTop w:val="0"/>
      <w:marBottom w:val="0"/>
      <w:divBdr>
        <w:top w:val="none" w:sz="0" w:space="0" w:color="auto"/>
        <w:left w:val="none" w:sz="0" w:space="0" w:color="auto"/>
        <w:bottom w:val="none" w:sz="0" w:space="0" w:color="auto"/>
        <w:right w:val="none" w:sz="0" w:space="0" w:color="auto"/>
      </w:divBdr>
    </w:div>
    <w:div w:id="1380858595">
      <w:bodyDiv w:val="1"/>
      <w:marLeft w:val="0"/>
      <w:marRight w:val="0"/>
      <w:marTop w:val="0"/>
      <w:marBottom w:val="0"/>
      <w:divBdr>
        <w:top w:val="none" w:sz="0" w:space="0" w:color="auto"/>
        <w:left w:val="none" w:sz="0" w:space="0" w:color="auto"/>
        <w:bottom w:val="none" w:sz="0" w:space="0" w:color="auto"/>
        <w:right w:val="none" w:sz="0" w:space="0" w:color="auto"/>
      </w:divBdr>
    </w:div>
    <w:div w:id="1380860058">
      <w:bodyDiv w:val="1"/>
      <w:marLeft w:val="0"/>
      <w:marRight w:val="0"/>
      <w:marTop w:val="0"/>
      <w:marBottom w:val="0"/>
      <w:divBdr>
        <w:top w:val="none" w:sz="0" w:space="0" w:color="auto"/>
        <w:left w:val="none" w:sz="0" w:space="0" w:color="auto"/>
        <w:bottom w:val="none" w:sz="0" w:space="0" w:color="auto"/>
        <w:right w:val="none" w:sz="0" w:space="0" w:color="auto"/>
      </w:divBdr>
    </w:div>
    <w:div w:id="1380934060">
      <w:bodyDiv w:val="1"/>
      <w:marLeft w:val="0"/>
      <w:marRight w:val="0"/>
      <w:marTop w:val="0"/>
      <w:marBottom w:val="0"/>
      <w:divBdr>
        <w:top w:val="none" w:sz="0" w:space="0" w:color="auto"/>
        <w:left w:val="none" w:sz="0" w:space="0" w:color="auto"/>
        <w:bottom w:val="none" w:sz="0" w:space="0" w:color="auto"/>
        <w:right w:val="none" w:sz="0" w:space="0" w:color="auto"/>
      </w:divBdr>
    </w:div>
    <w:div w:id="1381007194">
      <w:bodyDiv w:val="1"/>
      <w:marLeft w:val="0"/>
      <w:marRight w:val="0"/>
      <w:marTop w:val="0"/>
      <w:marBottom w:val="0"/>
      <w:divBdr>
        <w:top w:val="none" w:sz="0" w:space="0" w:color="auto"/>
        <w:left w:val="none" w:sz="0" w:space="0" w:color="auto"/>
        <w:bottom w:val="none" w:sz="0" w:space="0" w:color="auto"/>
        <w:right w:val="none" w:sz="0" w:space="0" w:color="auto"/>
      </w:divBdr>
    </w:div>
    <w:div w:id="1381130935">
      <w:bodyDiv w:val="1"/>
      <w:marLeft w:val="0"/>
      <w:marRight w:val="0"/>
      <w:marTop w:val="0"/>
      <w:marBottom w:val="0"/>
      <w:divBdr>
        <w:top w:val="none" w:sz="0" w:space="0" w:color="auto"/>
        <w:left w:val="none" w:sz="0" w:space="0" w:color="auto"/>
        <w:bottom w:val="none" w:sz="0" w:space="0" w:color="auto"/>
        <w:right w:val="none" w:sz="0" w:space="0" w:color="auto"/>
      </w:divBdr>
    </w:div>
    <w:div w:id="1381131974">
      <w:bodyDiv w:val="1"/>
      <w:marLeft w:val="0"/>
      <w:marRight w:val="0"/>
      <w:marTop w:val="0"/>
      <w:marBottom w:val="0"/>
      <w:divBdr>
        <w:top w:val="none" w:sz="0" w:space="0" w:color="auto"/>
        <w:left w:val="none" w:sz="0" w:space="0" w:color="auto"/>
        <w:bottom w:val="none" w:sz="0" w:space="0" w:color="auto"/>
        <w:right w:val="none" w:sz="0" w:space="0" w:color="auto"/>
      </w:divBdr>
    </w:div>
    <w:div w:id="1381242948">
      <w:bodyDiv w:val="1"/>
      <w:marLeft w:val="0"/>
      <w:marRight w:val="0"/>
      <w:marTop w:val="0"/>
      <w:marBottom w:val="0"/>
      <w:divBdr>
        <w:top w:val="none" w:sz="0" w:space="0" w:color="auto"/>
        <w:left w:val="none" w:sz="0" w:space="0" w:color="auto"/>
        <w:bottom w:val="none" w:sz="0" w:space="0" w:color="auto"/>
        <w:right w:val="none" w:sz="0" w:space="0" w:color="auto"/>
      </w:divBdr>
    </w:div>
    <w:div w:id="1381397922">
      <w:bodyDiv w:val="1"/>
      <w:marLeft w:val="0"/>
      <w:marRight w:val="0"/>
      <w:marTop w:val="0"/>
      <w:marBottom w:val="0"/>
      <w:divBdr>
        <w:top w:val="none" w:sz="0" w:space="0" w:color="auto"/>
        <w:left w:val="none" w:sz="0" w:space="0" w:color="auto"/>
        <w:bottom w:val="none" w:sz="0" w:space="0" w:color="auto"/>
        <w:right w:val="none" w:sz="0" w:space="0" w:color="auto"/>
      </w:divBdr>
    </w:div>
    <w:div w:id="1381398041">
      <w:bodyDiv w:val="1"/>
      <w:marLeft w:val="0"/>
      <w:marRight w:val="0"/>
      <w:marTop w:val="0"/>
      <w:marBottom w:val="0"/>
      <w:divBdr>
        <w:top w:val="none" w:sz="0" w:space="0" w:color="auto"/>
        <w:left w:val="none" w:sz="0" w:space="0" w:color="auto"/>
        <w:bottom w:val="none" w:sz="0" w:space="0" w:color="auto"/>
        <w:right w:val="none" w:sz="0" w:space="0" w:color="auto"/>
      </w:divBdr>
    </w:div>
    <w:div w:id="1381400199">
      <w:bodyDiv w:val="1"/>
      <w:marLeft w:val="0"/>
      <w:marRight w:val="0"/>
      <w:marTop w:val="0"/>
      <w:marBottom w:val="0"/>
      <w:divBdr>
        <w:top w:val="none" w:sz="0" w:space="0" w:color="auto"/>
        <w:left w:val="none" w:sz="0" w:space="0" w:color="auto"/>
        <w:bottom w:val="none" w:sz="0" w:space="0" w:color="auto"/>
        <w:right w:val="none" w:sz="0" w:space="0" w:color="auto"/>
      </w:divBdr>
    </w:div>
    <w:div w:id="1381516767">
      <w:bodyDiv w:val="1"/>
      <w:marLeft w:val="0"/>
      <w:marRight w:val="0"/>
      <w:marTop w:val="0"/>
      <w:marBottom w:val="0"/>
      <w:divBdr>
        <w:top w:val="none" w:sz="0" w:space="0" w:color="auto"/>
        <w:left w:val="none" w:sz="0" w:space="0" w:color="auto"/>
        <w:bottom w:val="none" w:sz="0" w:space="0" w:color="auto"/>
        <w:right w:val="none" w:sz="0" w:space="0" w:color="auto"/>
      </w:divBdr>
    </w:div>
    <w:div w:id="1381588417">
      <w:bodyDiv w:val="1"/>
      <w:marLeft w:val="0"/>
      <w:marRight w:val="0"/>
      <w:marTop w:val="0"/>
      <w:marBottom w:val="0"/>
      <w:divBdr>
        <w:top w:val="none" w:sz="0" w:space="0" w:color="auto"/>
        <w:left w:val="none" w:sz="0" w:space="0" w:color="auto"/>
        <w:bottom w:val="none" w:sz="0" w:space="0" w:color="auto"/>
        <w:right w:val="none" w:sz="0" w:space="0" w:color="auto"/>
      </w:divBdr>
    </w:div>
    <w:div w:id="1381901343">
      <w:bodyDiv w:val="1"/>
      <w:marLeft w:val="0"/>
      <w:marRight w:val="0"/>
      <w:marTop w:val="0"/>
      <w:marBottom w:val="0"/>
      <w:divBdr>
        <w:top w:val="none" w:sz="0" w:space="0" w:color="auto"/>
        <w:left w:val="none" w:sz="0" w:space="0" w:color="auto"/>
        <w:bottom w:val="none" w:sz="0" w:space="0" w:color="auto"/>
        <w:right w:val="none" w:sz="0" w:space="0" w:color="auto"/>
      </w:divBdr>
    </w:div>
    <w:div w:id="1381904093">
      <w:bodyDiv w:val="1"/>
      <w:marLeft w:val="0"/>
      <w:marRight w:val="0"/>
      <w:marTop w:val="0"/>
      <w:marBottom w:val="0"/>
      <w:divBdr>
        <w:top w:val="none" w:sz="0" w:space="0" w:color="auto"/>
        <w:left w:val="none" w:sz="0" w:space="0" w:color="auto"/>
        <w:bottom w:val="none" w:sz="0" w:space="0" w:color="auto"/>
        <w:right w:val="none" w:sz="0" w:space="0" w:color="auto"/>
      </w:divBdr>
    </w:div>
    <w:div w:id="1382092898">
      <w:bodyDiv w:val="1"/>
      <w:marLeft w:val="0"/>
      <w:marRight w:val="0"/>
      <w:marTop w:val="0"/>
      <w:marBottom w:val="0"/>
      <w:divBdr>
        <w:top w:val="none" w:sz="0" w:space="0" w:color="auto"/>
        <w:left w:val="none" w:sz="0" w:space="0" w:color="auto"/>
        <w:bottom w:val="none" w:sz="0" w:space="0" w:color="auto"/>
        <w:right w:val="none" w:sz="0" w:space="0" w:color="auto"/>
      </w:divBdr>
    </w:div>
    <w:div w:id="1382245888">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442216">
      <w:bodyDiv w:val="1"/>
      <w:marLeft w:val="0"/>
      <w:marRight w:val="0"/>
      <w:marTop w:val="0"/>
      <w:marBottom w:val="0"/>
      <w:divBdr>
        <w:top w:val="none" w:sz="0" w:space="0" w:color="auto"/>
        <w:left w:val="none" w:sz="0" w:space="0" w:color="auto"/>
        <w:bottom w:val="none" w:sz="0" w:space="0" w:color="auto"/>
        <w:right w:val="none" w:sz="0" w:space="0" w:color="auto"/>
      </w:divBdr>
    </w:div>
    <w:div w:id="1382630634">
      <w:bodyDiv w:val="1"/>
      <w:marLeft w:val="0"/>
      <w:marRight w:val="0"/>
      <w:marTop w:val="0"/>
      <w:marBottom w:val="0"/>
      <w:divBdr>
        <w:top w:val="none" w:sz="0" w:space="0" w:color="auto"/>
        <w:left w:val="none" w:sz="0" w:space="0" w:color="auto"/>
        <w:bottom w:val="none" w:sz="0" w:space="0" w:color="auto"/>
        <w:right w:val="none" w:sz="0" w:space="0" w:color="auto"/>
      </w:divBdr>
    </w:div>
    <w:div w:id="1382635501">
      <w:bodyDiv w:val="1"/>
      <w:marLeft w:val="0"/>
      <w:marRight w:val="0"/>
      <w:marTop w:val="0"/>
      <w:marBottom w:val="0"/>
      <w:divBdr>
        <w:top w:val="none" w:sz="0" w:space="0" w:color="auto"/>
        <w:left w:val="none" w:sz="0" w:space="0" w:color="auto"/>
        <w:bottom w:val="none" w:sz="0" w:space="0" w:color="auto"/>
        <w:right w:val="none" w:sz="0" w:space="0" w:color="auto"/>
      </w:divBdr>
    </w:div>
    <w:div w:id="1382707031">
      <w:bodyDiv w:val="1"/>
      <w:marLeft w:val="0"/>
      <w:marRight w:val="0"/>
      <w:marTop w:val="0"/>
      <w:marBottom w:val="0"/>
      <w:divBdr>
        <w:top w:val="none" w:sz="0" w:space="0" w:color="auto"/>
        <w:left w:val="none" w:sz="0" w:space="0" w:color="auto"/>
        <w:bottom w:val="none" w:sz="0" w:space="0" w:color="auto"/>
        <w:right w:val="none" w:sz="0" w:space="0" w:color="auto"/>
      </w:divBdr>
    </w:div>
    <w:div w:id="1382747409">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017376">
      <w:bodyDiv w:val="1"/>
      <w:marLeft w:val="0"/>
      <w:marRight w:val="0"/>
      <w:marTop w:val="0"/>
      <w:marBottom w:val="0"/>
      <w:divBdr>
        <w:top w:val="none" w:sz="0" w:space="0" w:color="auto"/>
        <w:left w:val="none" w:sz="0" w:space="0" w:color="auto"/>
        <w:bottom w:val="none" w:sz="0" w:space="0" w:color="auto"/>
        <w:right w:val="none" w:sz="0" w:space="0" w:color="auto"/>
      </w:divBdr>
    </w:div>
    <w:div w:id="1383091591">
      <w:bodyDiv w:val="1"/>
      <w:marLeft w:val="0"/>
      <w:marRight w:val="0"/>
      <w:marTop w:val="0"/>
      <w:marBottom w:val="0"/>
      <w:divBdr>
        <w:top w:val="none" w:sz="0" w:space="0" w:color="auto"/>
        <w:left w:val="none" w:sz="0" w:space="0" w:color="auto"/>
        <w:bottom w:val="none" w:sz="0" w:space="0" w:color="auto"/>
        <w:right w:val="none" w:sz="0" w:space="0" w:color="auto"/>
      </w:divBdr>
    </w:div>
    <w:div w:id="1383165769">
      <w:bodyDiv w:val="1"/>
      <w:marLeft w:val="0"/>
      <w:marRight w:val="0"/>
      <w:marTop w:val="0"/>
      <w:marBottom w:val="0"/>
      <w:divBdr>
        <w:top w:val="none" w:sz="0" w:space="0" w:color="auto"/>
        <w:left w:val="none" w:sz="0" w:space="0" w:color="auto"/>
        <w:bottom w:val="none" w:sz="0" w:space="0" w:color="auto"/>
        <w:right w:val="none" w:sz="0" w:space="0" w:color="auto"/>
      </w:divBdr>
    </w:div>
    <w:div w:id="1383401604">
      <w:bodyDiv w:val="1"/>
      <w:marLeft w:val="0"/>
      <w:marRight w:val="0"/>
      <w:marTop w:val="0"/>
      <w:marBottom w:val="0"/>
      <w:divBdr>
        <w:top w:val="none" w:sz="0" w:space="0" w:color="auto"/>
        <w:left w:val="none" w:sz="0" w:space="0" w:color="auto"/>
        <w:bottom w:val="none" w:sz="0" w:space="0" w:color="auto"/>
        <w:right w:val="none" w:sz="0" w:space="0" w:color="auto"/>
      </w:divBdr>
    </w:div>
    <w:div w:id="1383476852">
      <w:bodyDiv w:val="1"/>
      <w:marLeft w:val="0"/>
      <w:marRight w:val="0"/>
      <w:marTop w:val="0"/>
      <w:marBottom w:val="0"/>
      <w:divBdr>
        <w:top w:val="none" w:sz="0" w:space="0" w:color="auto"/>
        <w:left w:val="none" w:sz="0" w:space="0" w:color="auto"/>
        <w:bottom w:val="none" w:sz="0" w:space="0" w:color="auto"/>
        <w:right w:val="none" w:sz="0" w:space="0" w:color="auto"/>
      </w:divBdr>
    </w:div>
    <w:div w:id="1383556853">
      <w:bodyDiv w:val="1"/>
      <w:marLeft w:val="0"/>
      <w:marRight w:val="0"/>
      <w:marTop w:val="0"/>
      <w:marBottom w:val="0"/>
      <w:divBdr>
        <w:top w:val="none" w:sz="0" w:space="0" w:color="auto"/>
        <w:left w:val="none" w:sz="0" w:space="0" w:color="auto"/>
        <w:bottom w:val="none" w:sz="0" w:space="0" w:color="auto"/>
        <w:right w:val="none" w:sz="0" w:space="0" w:color="auto"/>
      </w:divBdr>
    </w:div>
    <w:div w:id="1383597964">
      <w:bodyDiv w:val="1"/>
      <w:marLeft w:val="0"/>
      <w:marRight w:val="0"/>
      <w:marTop w:val="0"/>
      <w:marBottom w:val="0"/>
      <w:divBdr>
        <w:top w:val="none" w:sz="0" w:space="0" w:color="auto"/>
        <w:left w:val="none" w:sz="0" w:space="0" w:color="auto"/>
        <w:bottom w:val="none" w:sz="0" w:space="0" w:color="auto"/>
        <w:right w:val="none" w:sz="0" w:space="0" w:color="auto"/>
      </w:divBdr>
    </w:div>
    <w:div w:id="1383599147">
      <w:bodyDiv w:val="1"/>
      <w:marLeft w:val="0"/>
      <w:marRight w:val="0"/>
      <w:marTop w:val="0"/>
      <w:marBottom w:val="0"/>
      <w:divBdr>
        <w:top w:val="none" w:sz="0" w:space="0" w:color="auto"/>
        <w:left w:val="none" w:sz="0" w:space="0" w:color="auto"/>
        <w:bottom w:val="none" w:sz="0" w:space="0" w:color="auto"/>
        <w:right w:val="none" w:sz="0" w:space="0" w:color="auto"/>
      </w:divBdr>
    </w:div>
    <w:div w:id="1383675726">
      <w:bodyDiv w:val="1"/>
      <w:marLeft w:val="0"/>
      <w:marRight w:val="0"/>
      <w:marTop w:val="0"/>
      <w:marBottom w:val="0"/>
      <w:divBdr>
        <w:top w:val="none" w:sz="0" w:space="0" w:color="auto"/>
        <w:left w:val="none" w:sz="0" w:space="0" w:color="auto"/>
        <w:bottom w:val="none" w:sz="0" w:space="0" w:color="auto"/>
        <w:right w:val="none" w:sz="0" w:space="0" w:color="auto"/>
      </w:divBdr>
    </w:div>
    <w:div w:id="1383752361">
      <w:bodyDiv w:val="1"/>
      <w:marLeft w:val="0"/>
      <w:marRight w:val="0"/>
      <w:marTop w:val="0"/>
      <w:marBottom w:val="0"/>
      <w:divBdr>
        <w:top w:val="none" w:sz="0" w:space="0" w:color="auto"/>
        <w:left w:val="none" w:sz="0" w:space="0" w:color="auto"/>
        <w:bottom w:val="none" w:sz="0" w:space="0" w:color="auto"/>
        <w:right w:val="none" w:sz="0" w:space="0" w:color="auto"/>
      </w:divBdr>
    </w:div>
    <w:div w:id="1383754464">
      <w:bodyDiv w:val="1"/>
      <w:marLeft w:val="0"/>
      <w:marRight w:val="0"/>
      <w:marTop w:val="0"/>
      <w:marBottom w:val="0"/>
      <w:divBdr>
        <w:top w:val="none" w:sz="0" w:space="0" w:color="auto"/>
        <w:left w:val="none" w:sz="0" w:space="0" w:color="auto"/>
        <w:bottom w:val="none" w:sz="0" w:space="0" w:color="auto"/>
        <w:right w:val="none" w:sz="0" w:space="0" w:color="auto"/>
      </w:divBdr>
    </w:div>
    <w:div w:id="1383793339">
      <w:bodyDiv w:val="1"/>
      <w:marLeft w:val="0"/>
      <w:marRight w:val="0"/>
      <w:marTop w:val="0"/>
      <w:marBottom w:val="0"/>
      <w:divBdr>
        <w:top w:val="none" w:sz="0" w:space="0" w:color="auto"/>
        <w:left w:val="none" w:sz="0" w:space="0" w:color="auto"/>
        <w:bottom w:val="none" w:sz="0" w:space="0" w:color="auto"/>
        <w:right w:val="none" w:sz="0" w:space="0" w:color="auto"/>
      </w:divBdr>
    </w:div>
    <w:div w:id="1383872105">
      <w:bodyDiv w:val="1"/>
      <w:marLeft w:val="0"/>
      <w:marRight w:val="0"/>
      <w:marTop w:val="0"/>
      <w:marBottom w:val="0"/>
      <w:divBdr>
        <w:top w:val="none" w:sz="0" w:space="0" w:color="auto"/>
        <w:left w:val="none" w:sz="0" w:space="0" w:color="auto"/>
        <w:bottom w:val="none" w:sz="0" w:space="0" w:color="auto"/>
        <w:right w:val="none" w:sz="0" w:space="0" w:color="auto"/>
      </w:divBdr>
    </w:div>
    <w:div w:id="1384019343">
      <w:bodyDiv w:val="1"/>
      <w:marLeft w:val="0"/>
      <w:marRight w:val="0"/>
      <w:marTop w:val="0"/>
      <w:marBottom w:val="0"/>
      <w:divBdr>
        <w:top w:val="none" w:sz="0" w:space="0" w:color="auto"/>
        <w:left w:val="none" w:sz="0" w:space="0" w:color="auto"/>
        <w:bottom w:val="none" w:sz="0" w:space="0" w:color="auto"/>
        <w:right w:val="none" w:sz="0" w:space="0" w:color="auto"/>
      </w:divBdr>
    </w:div>
    <w:div w:id="1384407800">
      <w:bodyDiv w:val="1"/>
      <w:marLeft w:val="0"/>
      <w:marRight w:val="0"/>
      <w:marTop w:val="0"/>
      <w:marBottom w:val="0"/>
      <w:divBdr>
        <w:top w:val="none" w:sz="0" w:space="0" w:color="auto"/>
        <w:left w:val="none" w:sz="0" w:space="0" w:color="auto"/>
        <w:bottom w:val="none" w:sz="0" w:space="0" w:color="auto"/>
        <w:right w:val="none" w:sz="0" w:space="0" w:color="auto"/>
      </w:divBdr>
    </w:div>
    <w:div w:id="1384408801">
      <w:bodyDiv w:val="1"/>
      <w:marLeft w:val="0"/>
      <w:marRight w:val="0"/>
      <w:marTop w:val="0"/>
      <w:marBottom w:val="0"/>
      <w:divBdr>
        <w:top w:val="none" w:sz="0" w:space="0" w:color="auto"/>
        <w:left w:val="none" w:sz="0" w:space="0" w:color="auto"/>
        <w:bottom w:val="none" w:sz="0" w:space="0" w:color="auto"/>
        <w:right w:val="none" w:sz="0" w:space="0" w:color="auto"/>
      </w:divBdr>
    </w:div>
    <w:div w:id="1384670946">
      <w:bodyDiv w:val="1"/>
      <w:marLeft w:val="0"/>
      <w:marRight w:val="0"/>
      <w:marTop w:val="0"/>
      <w:marBottom w:val="0"/>
      <w:divBdr>
        <w:top w:val="none" w:sz="0" w:space="0" w:color="auto"/>
        <w:left w:val="none" w:sz="0" w:space="0" w:color="auto"/>
        <w:bottom w:val="none" w:sz="0" w:space="0" w:color="auto"/>
        <w:right w:val="none" w:sz="0" w:space="0" w:color="auto"/>
      </w:divBdr>
    </w:div>
    <w:div w:id="1384674771">
      <w:bodyDiv w:val="1"/>
      <w:marLeft w:val="0"/>
      <w:marRight w:val="0"/>
      <w:marTop w:val="0"/>
      <w:marBottom w:val="0"/>
      <w:divBdr>
        <w:top w:val="none" w:sz="0" w:space="0" w:color="auto"/>
        <w:left w:val="none" w:sz="0" w:space="0" w:color="auto"/>
        <w:bottom w:val="none" w:sz="0" w:space="0" w:color="auto"/>
        <w:right w:val="none" w:sz="0" w:space="0" w:color="auto"/>
      </w:divBdr>
    </w:div>
    <w:div w:id="1384717796">
      <w:bodyDiv w:val="1"/>
      <w:marLeft w:val="0"/>
      <w:marRight w:val="0"/>
      <w:marTop w:val="0"/>
      <w:marBottom w:val="0"/>
      <w:divBdr>
        <w:top w:val="none" w:sz="0" w:space="0" w:color="auto"/>
        <w:left w:val="none" w:sz="0" w:space="0" w:color="auto"/>
        <w:bottom w:val="none" w:sz="0" w:space="0" w:color="auto"/>
        <w:right w:val="none" w:sz="0" w:space="0" w:color="auto"/>
      </w:divBdr>
    </w:div>
    <w:div w:id="1384788518">
      <w:bodyDiv w:val="1"/>
      <w:marLeft w:val="0"/>
      <w:marRight w:val="0"/>
      <w:marTop w:val="0"/>
      <w:marBottom w:val="0"/>
      <w:divBdr>
        <w:top w:val="none" w:sz="0" w:space="0" w:color="auto"/>
        <w:left w:val="none" w:sz="0" w:space="0" w:color="auto"/>
        <w:bottom w:val="none" w:sz="0" w:space="0" w:color="auto"/>
        <w:right w:val="none" w:sz="0" w:space="0" w:color="auto"/>
      </w:divBdr>
    </w:div>
    <w:div w:id="1384793812">
      <w:bodyDiv w:val="1"/>
      <w:marLeft w:val="0"/>
      <w:marRight w:val="0"/>
      <w:marTop w:val="0"/>
      <w:marBottom w:val="0"/>
      <w:divBdr>
        <w:top w:val="none" w:sz="0" w:space="0" w:color="auto"/>
        <w:left w:val="none" w:sz="0" w:space="0" w:color="auto"/>
        <w:bottom w:val="none" w:sz="0" w:space="0" w:color="auto"/>
        <w:right w:val="none" w:sz="0" w:space="0" w:color="auto"/>
      </w:divBdr>
    </w:div>
    <w:div w:id="1384865302">
      <w:bodyDiv w:val="1"/>
      <w:marLeft w:val="0"/>
      <w:marRight w:val="0"/>
      <w:marTop w:val="0"/>
      <w:marBottom w:val="0"/>
      <w:divBdr>
        <w:top w:val="none" w:sz="0" w:space="0" w:color="auto"/>
        <w:left w:val="none" w:sz="0" w:space="0" w:color="auto"/>
        <w:bottom w:val="none" w:sz="0" w:space="0" w:color="auto"/>
        <w:right w:val="none" w:sz="0" w:space="0" w:color="auto"/>
      </w:divBdr>
    </w:div>
    <w:div w:id="1384988439">
      <w:bodyDiv w:val="1"/>
      <w:marLeft w:val="0"/>
      <w:marRight w:val="0"/>
      <w:marTop w:val="0"/>
      <w:marBottom w:val="0"/>
      <w:divBdr>
        <w:top w:val="none" w:sz="0" w:space="0" w:color="auto"/>
        <w:left w:val="none" w:sz="0" w:space="0" w:color="auto"/>
        <w:bottom w:val="none" w:sz="0" w:space="0" w:color="auto"/>
        <w:right w:val="none" w:sz="0" w:space="0" w:color="auto"/>
      </w:divBdr>
    </w:div>
    <w:div w:id="1385181673">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446592">
      <w:bodyDiv w:val="1"/>
      <w:marLeft w:val="0"/>
      <w:marRight w:val="0"/>
      <w:marTop w:val="0"/>
      <w:marBottom w:val="0"/>
      <w:divBdr>
        <w:top w:val="none" w:sz="0" w:space="0" w:color="auto"/>
        <w:left w:val="none" w:sz="0" w:space="0" w:color="auto"/>
        <w:bottom w:val="none" w:sz="0" w:space="0" w:color="auto"/>
        <w:right w:val="none" w:sz="0" w:space="0" w:color="auto"/>
      </w:divBdr>
    </w:div>
    <w:div w:id="1385568922">
      <w:bodyDiv w:val="1"/>
      <w:marLeft w:val="0"/>
      <w:marRight w:val="0"/>
      <w:marTop w:val="0"/>
      <w:marBottom w:val="0"/>
      <w:divBdr>
        <w:top w:val="none" w:sz="0" w:space="0" w:color="auto"/>
        <w:left w:val="none" w:sz="0" w:space="0" w:color="auto"/>
        <w:bottom w:val="none" w:sz="0" w:space="0" w:color="auto"/>
        <w:right w:val="none" w:sz="0" w:space="0" w:color="auto"/>
      </w:divBdr>
    </w:div>
    <w:div w:id="1385908822">
      <w:bodyDiv w:val="1"/>
      <w:marLeft w:val="0"/>
      <w:marRight w:val="0"/>
      <w:marTop w:val="0"/>
      <w:marBottom w:val="0"/>
      <w:divBdr>
        <w:top w:val="none" w:sz="0" w:space="0" w:color="auto"/>
        <w:left w:val="none" w:sz="0" w:space="0" w:color="auto"/>
        <w:bottom w:val="none" w:sz="0" w:space="0" w:color="auto"/>
        <w:right w:val="none" w:sz="0" w:space="0" w:color="auto"/>
      </w:divBdr>
    </w:div>
    <w:div w:id="1385955460">
      <w:bodyDiv w:val="1"/>
      <w:marLeft w:val="0"/>
      <w:marRight w:val="0"/>
      <w:marTop w:val="0"/>
      <w:marBottom w:val="0"/>
      <w:divBdr>
        <w:top w:val="none" w:sz="0" w:space="0" w:color="auto"/>
        <w:left w:val="none" w:sz="0" w:space="0" w:color="auto"/>
        <w:bottom w:val="none" w:sz="0" w:space="0" w:color="auto"/>
        <w:right w:val="none" w:sz="0" w:space="0" w:color="auto"/>
      </w:divBdr>
    </w:div>
    <w:div w:id="1385985765">
      <w:bodyDiv w:val="1"/>
      <w:marLeft w:val="0"/>
      <w:marRight w:val="0"/>
      <w:marTop w:val="0"/>
      <w:marBottom w:val="0"/>
      <w:divBdr>
        <w:top w:val="none" w:sz="0" w:space="0" w:color="auto"/>
        <w:left w:val="none" w:sz="0" w:space="0" w:color="auto"/>
        <w:bottom w:val="none" w:sz="0" w:space="0" w:color="auto"/>
        <w:right w:val="none" w:sz="0" w:space="0" w:color="auto"/>
      </w:divBdr>
    </w:div>
    <w:div w:id="1386029215">
      <w:bodyDiv w:val="1"/>
      <w:marLeft w:val="0"/>
      <w:marRight w:val="0"/>
      <w:marTop w:val="0"/>
      <w:marBottom w:val="0"/>
      <w:divBdr>
        <w:top w:val="none" w:sz="0" w:space="0" w:color="auto"/>
        <w:left w:val="none" w:sz="0" w:space="0" w:color="auto"/>
        <w:bottom w:val="none" w:sz="0" w:space="0" w:color="auto"/>
        <w:right w:val="none" w:sz="0" w:space="0" w:color="auto"/>
      </w:divBdr>
    </w:div>
    <w:div w:id="1386029652">
      <w:bodyDiv w:val="1"/>
      <w:marLeft w:val="0"/>
      <w:marRight w:val="0"/>
      <w:marTop w:val="0"/>
      <w:marBottom w:val="0"/>
      <w:divBdr>
        <w:top w:val="none" w:sz="0" w:space="0" w:color="auto"/>
        <w:left w:val="none" w:sz="0" w:space="0" w:color="auto"/>
        <w:bottom w:val="none" w:sz="0" w:space="0" w:color="auto"/>
        <w:right w:val="none" w:sz="0" w:space="0" w:color="auto"/>
      </w:divBdr>
    </w:div>
    <w:div w:id="1386372184">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611601">
      <w:bodyDiv w:val="1"/>
      <w:marLeft w:val="0"/>
      <w:marRight w:val="0"/>
      <w:marTop w:val="0"/>
      <w:marBottom w:val="0"/>
      <w:divBdr>
        <w:top w:val="none" w:sz="0" w:space="0" w:color="auto"/>
        <w:left w:val="none" w:sz="0" w:space="0" w:color="auto"/>
        <w:bottom w:val="none" w:sz="0" w:space="0" w:color="auto"/>
        <w:right w:val="none" w:sz="0" w:space="0" w:color="auto"/>
      </w:divBdr>
    </w:div>
    <w:div w:id="1386762188">
      <w:bodyDiv w:val="1"/>
      <w:marLeft w:val="0"/>
      <w:marRight w:val="0"/>
      <w:marTop w:val="0"/>
      <w:marBottom w:val="0"/>
      <w:divBdr>
        <w:top w:val="none" w:sz="0" w:space="0" w:color="auto"/>
        <w:left w:val="none" w:sz="0" w:space="0" w:color="auto"/>
        <w:bottom w:val="none" w:sz="0" w:space="0" w:color="auto"/>
        <w:right w:val="none" w:sz="0" w:space="0" w:color="auto"/>
      </w:divBdr>
    </w:div>
    <w:div w:id="1386830931">
      <w:bodyDiv w:val="1"/>
      <w:marLeft w:val="0"/>
      <w:marRight w:val="0"/>
      <w:marTop w:val="0"/>
      <w:marBottom w:val="0"/>
      <w:divBdr>
        <w:top w:val="none" w:sz="0" w:space="0" w:color="auto"/>
        <w:left w:val="none" w:sz="0" w:space="0" w:color="auto"/>
        <w:bottom w:val="none" w:sz="0" w:space="0" w:color="auto"/>
        <w:right w:val="none" w:sz="0" w:space="0" w:color="auto"/>
      </w:divBdr>
    </w:div>
    <w:div w:id="1386833336">
      <w:bodyDiv w:val="1"/>
      <w:marLeft w:val="0"/>
      <w:marRight w:val="0"/>
      <w:marTop w:val="0"/>
      <w:marBottom w:val="0"/>
      <w:divBdr>
        <w:top w:val="none" w:sz="0" w:space="0" w:color="auto"/>
        <w:left w:val="none" w:sz="0" w:space="0" w:color="auto"/>
        <w:bottom w:val="none" w:sz="0" w:space="0" w:color="auto"/>
        <w:right w:val="none" w:sz="0" w:space="0" w:color="auto"/>
      </w:divBdr>
    </w:div>
    <w:div w:id="1386835223">
      <w:bodyDiv w:val="1"/>
      <w:marLeft w:val="0"/>
      <w:marRight w:val="0"/>
      <w:marTop w:val="0"/>
      <w:marBottom w:val="0"/>
      <w:divBdr>
        <w:top w:val="none" w:sz="0" w:space="0" w:color="auto"/>
        <w:left w:val="none" w:sz="0" w:space="0" w:color="auto"/>
        <w:bottom w:val="none" w:sz="0" w:space="0" w:color="auto"/>
        <w:right w:val="none" w:sz="0" w:space="0" w:color="auto"/>
      </w:divBdr>
    </w:div>
    <w:div w:id="1387024647">
      <w:bodyDiv w:val="1"/>
      <w:marLeft w:val="0"/>
      <w:marRight w:val="0"/>
      <w:marTop w:val="0"/>
      <w:marBottom w:val="0"/>
      <w:divBdr>
        <w:top w:val="none" w:sz="0" w:space="0" w:color="auto"/>
        <w:left w:val="none" w:sz="0" w:space="0" w:color="auto"/>
        <w:bottom w:val="none" w:sz="0" w:space="0" w:color="auto"/>
        <w:right w:val="none" w:sz="0" w:space="0" w:color="auto"/>
      </w:divBdr>
    </w:div>
    <w:div w:id="1387025716">
      <w:bodyDiv w:val="1"/>
      <w:marLeft w:val="0"/>
      <w:marRight w:val="0"/>
      <w:marTop w:val="0"/>
      <w:marBottom w:val="0"/>
      <w:divBdr>
        <w:top w:val="none" w:sz="0" w:space="0" w:color="auto"/>
        <w:left w:val="none" w:sz="0" w:space="0" w:color="auto"/>
        <w:bottom w:val="none" w:sz="0" w:space="0" w:color="auto"/>
        <w:right w:val="none" w:sz="0" w:space="0" w:color="auto"/>
      </w:divBdr>
    </w:div>
    <w:div w:id="1387097601">
      <w:bodyDiv w:val="1"/>
      <w:marLeft w:val="0"/>
      <w:marRight w:val="0"/>
      <w:marTop w:val="0"/>
      <w:marBottom w:val="0"/>
      <w:divBdr>
        <w:top w:val="none" w:sz="0" w:space="0" w:color="auto"/>
        <w:left w:val="none" w:sz="0" w:space="0" w:color="auto"/>
        <w:bottom w:val="none" w:sz="0" w:space="0" w:color="auto"/>
        <w:right w:val="none" w:sz="0" w:space="0" w:color="auto"/>
      </w:divBdr>
    </w:div>
    <w:div w:id="1387413796">
      <w:bodyDiv w:val="1"/>
      <w:marLeft w:val="0"/>
      <w:marRight w:val="0"/>
      <w:marTop w:val="0"/>
      <w:marBottom w:val="0"/>
      <w:divBdr>
        <w:top w:val="none" w:sz="0" w:space="0" w:color="auto"/>
        <w:left w:val="none" w:sz="0" w:space="0" w:color="auto"/>
        <w:bottom w:val="none" w:sz="0" w:space="0" w:color="auto"/>
        <w:right w:val="none" w:sz="0" w:space="0" w:color="auto"/>
      </w:divBdr>
    </w:div>
    <w:div w:id="1387416935">
      <w:bodyDiv w:val="1"/>
      <w:marLeft w:val="0"/>
      <w:marRight w:val="0"/>
      <w:marTop w:val="0"/>
      <w:marBottom w:val="0"/>
      <w:divBdr>
        <w:top w:val="none" w:sz="0" w:space="0" w:color="auto"/>
        <w:left w:val="none" w:sz="0" w:space="0" w:color="auto"/>
        <w:bottom w:val="none" w:sz="0" w:space="0" w:color="auto"/>
        <w:right w:val="none" w:sz="0" w:space="0" w:color="auto"/>
      </w:divBdr>
    </w:div>
    <w:div w:id="1387492182">
      <w:bodyDiv w:val="1"/>
      <w:marLeft w:val="0"/>
      <w:marRight w:val="0"/>
      <w:marTop w:val="0"/>
      <w:marBottom w:val="0"/>
      <w:divBdr>
        <w:top w:val="none" w:sz="0" w:space="0" w:color="auto"/>
        <w:left w:val="none" w:sz="0" w:space="0" w:color="auto"/>
        <w:bottom w:val="none" w:sz="0" w:space="0" w:color="auto"/>
        <w:right w:val="none" w:sz="0" w:space="0" w:color="auto"/>
      </w:divBdr>
    </w:div>
    <w:div w:id="1387752571">
      <w:bodyDiv w:val="1"/>
      <w:marLeft w:val="0"/>
      <w:marRight w:val="0"/>
      <w:marTop w:val="0"/>
      <w:marBottom w:val="0"/>
      <w:divBdr>
        <w:top w:val="none" w:sz="0" w:space="0" w:color="auto"/>
        <w:left w:val="none" w:sz="0" w:space="0" w:color="auto"/>
        <w:bottom w:val="none" w:sz="0" w:space="0" w:color="auto"/>
        <w:right w:val="none" w:sz="0" w:space="0" w:color="auto"/>
      </w:divBdr>
    </w:div>
    <w:div w:id="1387799586">
      <w:bodyDiv w:val="1"/>
      <w:marLeft w:val="0"/>
      <w:marRight w:val="0"/>
      <w:marTop w:val="0"/>
      <w:marBottom w:val="0"/>
      <w:divBdr>
        <w:top w:val="none" w:sz="0" w:space="0" w:color="auto"/>
        <w:left w:val="none" w:sz="0" w:space="0" w:color="auto"/>
        <w:bottom w:val="none" w:sz="0" w:space="0" w:color="auto"/>
        <w:right w:val="none" w:sz="0" w:space="0" w:color="auto"/>
      </w:divBdr>
    </w:div>
    <w:div w:id="1387800388">
      <w:bodyDiv w:val="1"/>
      <w:marLeft w:val="0"/>
      <w:marRight w:val="0"/>
      <w:marTop w:val="0"/>
      <w:marBottom w:val="0"/>
      <w:divBdr>
        <w:top w:val="none" w:sz="0" w:space="0" w:color="auto"/>
        <w:left w:val="none" w:sz="0" w:space="0" w:color="auto"/>
        <w:bottom w:val="none" w:sz="0" w:space="0" w:color="auto"/>
        <w:right w:val="none" w:sz="0" w:space="0" w:color="auto"/>
      </w:divBdr>
    </w:div>
    <w:div w:id="1388257507">
      <w:bodyDiv w:val="1"/>
      <w:marLeft w:val="0"/>
      <w:marRight w:val="0"/>
      <w:marTop w:val="0"/>
      <w:marBottom w:val="0"/>
      <w:divBdr>
        <w:top w:val="none" w:sz="0" w:space="0" w:color="auto"/>
        <w:left w:val="none" w:sz="0" w:space="0" w:color="auto"/>
        <w:bottom w:val="none" w:sz="0" w:space="0" w:color="auto"/>
        <w:right w:val="none" w:sz="0" w:space="0" w:color="auto"/>
      </w:divBdr>
    </w:div>
    <w:div w:id="1388339635">
      <w:bodyDiv w:val="1"/>
      <w:marLeft w:val="0"/>
      <w:marRight w:val="0"/>
      <w:marTop w:val="0"/>
      <w:marBottom w:val="0"/>
      <w:divBdr>
        <w:top w:val="none" w:sz="0" w:space="0" w:color="auto"/>
        <w:left w:val="none" w:sz="0" w:space="0" w:color="auto"/>
        <w:bottom w:val="none" w:sz="0" w:space="0" w:color="auto"/>
        <w:right w:val="none" w:sz="0" w:space="0" w:color="auto"/>
      </w:divBdr>
    </w:div>
    <w:div w:id="1388454312">
      <w:bodyDiv w:val="1"/>
      <w:marLeft w:val="0"/>
      <w:marRight w:val="0"/>
      <w:marTop w:val="0"/>
      <w:marBottom w:val="0"/>
      <w:divBdr>
        <w:top w:val="none" w:sz="0" w:space="0" w:color="auto"/>
        <w:left w:val="none" w:sz="0" w:space="0" w:color="auto"/>
        <w:bottom w:val="none" w:sz="0" w:space="0" w:color="auto"/>
        <w:right w:val="none" w:sz="0" w:space="0" w:color="auto"/>
      </w:divBdr>
    </w:div>
    <w:div w:id="1388534430">
      <w:bodyDiv w:val="1"/>
      <w:marLeft w:val="0"/>
      <w:marRight w:val="0"/>
      <w:marTop w:val="0"/>
      <w:marBottom w:val="0"/>
      <w:divBdr>
        <w:top w:val="none" w:sz="0" w:space="0" w:color="auto"/>
        <w:left w:val="none" w:sz="0" w:space="0" w:color="auto"/>
        <w:bottom w:val="none" w:sz="0" w:space="0" w:color="auto"/>
        <w:right w:val="none" w:sz="0" w:space="0" w:color="auto"/>
      </w:divBdr>
    </w:div>
    <w:div w:id="1388606163">
      <w:bodyDiv w:val="1"/>
      <w:marLeft w:val="0"/>
      <w:marRight w:val="0"/>
      <w:marTop w:val="0"/>
      <w:marBottom w:val="0"/>
      <w:divBdr>
        <w:top w:val="none" w:sz="0" w:space="0" w:color="auto"/>
        <w:left w:val="none" w:sz="0" w:space="0" w:color="auto"/>
        <w:bottom w:val="none" w:sz="0" w:space="0" w:color="auto"/>
        <w:right w:val="none" w:sz="0" w:space="0" w:color="auto"/>
      </w:divBdr>
    </w:div>
    <w:div w:id="1388643775">
      <w:bodyDiv w:val="1"/>
      <w:marLeft w:val="0"/>
      <w:marRight w:val="0"/>
      <w:marTop w:val="0"/>
      <w:marBottom w:val="0"/>
      <w:divBdr>
        <w:top w:val="none" w:sz="0" w:space="0" w:color="auto"/>
        <w:left w:val="none" w:sz="0" w:space="0" w:color="auto"/>
        <w:bottom w:val="none" w:sz="0" w:space="0" w:color="auto"/>
        <w:right w:val="none" w:sz="0" w:space="0" w:color="auto"/>
      </w:divBdr>
    </w:div>
    <w:div w:id="1388646702">
      <w:bodyDiv w:val="1"/>
      <w:marLeft w:val="0"/>
      <w:marRight w:val="0"/>
      <w:marTop w:val="0"/>
      <w:marBottom w:val="0"/>
      <w:divBdr>
        <w:top w:val="none" w:sz="0" w:space="0" w:color="auto"/>
        <w:left w:val="none" w:sz="0" w:space="0" w:color="auto"/>
        <w:bottom w:val="none" w:sz="0" w:space="0" w:color="auto"/>
        <w:right w:val="none" w:sz="0" w:space="0" w:color="auto"/>
      </w:divBdr>
    </w:div>
    <w:div w:id="1388648728">
      <w:bodyDiv w:val="1"/>
      <w:marLeft w:val="0"/>
      <w:marRight w:val="0"/>
      <w:marTop w:val="0"/>
      <w:marBottom w:val="0"/>
      <w:divBdr>
        <w:top w:val="none" w:sz="0" w:space="0" w:color="auto"/>
        <w:left w:val="none" w:sz="0" w:space="0" w:color="auto"/>
        <w:bottom w:val="none" w:sz="0" w:space="0" w:color="auto"/>
        <w:right w:val="none" w:sz="0" w:space="0" w:color="auto"/>
      </w:divBdr>
    </w:div>
    <w:div w:id="1388651097">
      <w:bodyDiv w:val="1"/>
      <w:marLeft w:val="0"/>
      <w:marRight w:val="0"/>
      <w:marTop w:val="0"/>
      <w:marBottom w:val="0"/>
      <w:divBdr>
        <w:top w:val="none" w:sz="0" w:space="0" w:color="auto"/>
        <w:left w:val="none" w:sz="0" w:space="0" w:color="auto"/>
        <w:bottom w:val="none" w:sz="0" w:space="0" w:color="auto"/>
        <w:right w:val="none" w:sz="0" w:space="0" w:color="auto"/>
      </w:divBdr>
    </w:div>
    <w:div w:id="1388720886">
      <w:bodyDiv w:val="1"/>
      <w:marLeft w:val="0"/>
      <w:marRight w:val="0"/>
      <w:marTop w:val="0"/>
      <w:marBottom w:val="0"/>
      <w:divBdr>
        <w:top w:val="none" w:sz="0" w:space="0" w:color="auto"/>
        <w:left w:val="none" w:sz="0" w:space="0" w:color="auto"/>
        <w:bottom w:val="none" w:sz="0" w:space="0" w:color="auto"/>
        <w:right w:val="none" w:sz="0" w:space="0" w:color="auto"/>
      </w:divBdr>
    </w:div>
    <w:div w:id="1388723599">
      <w:bodyDiv w:val="1"/>
      <w:marLeft w:val="0"/>
      <w:marRight w:val="0"/>
      <w:marTop w:val="0"/>
      <w:marBottom w:val="0"/>
      <w:divBdr>
        <w:top w:val="none" w:sz="0" w:space="0" w:color="auto"/>
        <w:left w:val="none" w:sz="0" w:space="0" w:color="auto"/>
        <w:bottom w:val="none" w:sz="0" w:space="0" w:color="auto"/>
        <w:right w:val="none" w:sz="0" w:space="0" w:color="auto"/>
      </w:divBdr>
    </w:div>
    <w:div w:id="1388796442">
      <w:bodyDiv w:val="1"/>
      <w:marLeft w:val="0"/>
      <w:marRight w:val="0"/>
      <w:marTop w:val="0"/>
      <w:marBottom w:val="0"/>
      <w:divBdr>
        <w:top w:val="none" w:sz="0" w:space="0" w:color="auto"/>
        <w:left w:val="none" w:sz="0" w:space="0" w:color="auto"/>
        <w:bottom w:val="none" w:sz="0" w:space="0" w:color="auto"/>
        <w:right w:val="none" w:sz="0" w:space="0" w:color="auto"/>
      </w:divBdr>
    </w:div>
    <w:div w:id="1388798584">
      <w:bodyDiv w:val="1"/>
      <w:marLeft w:val="0"/>
      <w:marRight w:val="0"/>
      <w:marTop w:val="0"/>
      <w:marBottom w:val="0"/>
      <w:divBdr>
        <w:top w:val="none" w:sz="0" w:space="0" w:color="auto"/>
        <w:left w:val="none" w:sz="0" w:space="0" w:color="auto"/>
        <w:bottom w:val="none" w:sz="0" w:space="0" w:color="auto"/>
        <w:right w:val="none" w:sz="0" w:space="0" w:color="auto"/>
      </w:divBdr>
    </w:div>
    <w:div w:id="1388996950">
      <w:bodyDiv w:val="1"/>
      <w:marLeft w:val="0"/>
      <w:marRight w:val="0"/>
      <w:marTop w:val="0"/>
      <w:marBottom w:val="0"/>
      <w:divBdr>
        <w:top w:val="none" w:sz="0" w:space="0" w:color="auto"/>
        <w:left w:val="none" w:sz="0" w:space="0" w:color="auto"/>
        <w:bottom w:val="none" w:sz="0" w:space="0" w:color="auto"/>
        <w:right w:val="none" w:sz="0" w:space="0" w:color="auto"/>
      </w:divBdr>
    </w:div>
    <w:div w:id="1389106420">
      <w:bodyDiv w:val="1"/>
      <w:marLeft w:val="0"/>
      <w:marRight w:val="0"/>
      <w:marTop w:val="0"/>
      <w:marBottom w:val="0"/>
      <w:divBdr>
        <w:top w:val="none" w:sz="0" w:space="0" w:color="auto"/>
        <w:left w:val="none" w:sz="0" w:space="0" w:color="auto"/>
        <w:bottom w:val="none" w:sz="0" w:space="0" w:color="auto"/>
        <w:right w:val="none" w:sz="0" w:space="0" w:color="auto"/>
      </w:divBdr>
    </w:div>
    <w:div w:id="1389259633">
      <w:bodyDiv w:val="1"/>
      <w:marLeft w:val="0"/>
      <w:marRight w:val="0"/>
      <w:marTop w:val="0"/>
      <w:marBottom w:val="0"/>
      <w:divBdr>
        <w:top w:val="none" w:sz="0" w:space="0" w:color="auto"/>
        <w:left w:val="none" w:sz="0" w:space="0" w:color="auto"/>
        <w:bottom w:val="none" w:sz="0" w:space="0" w:color="auto"/>
        <w:right w:val="none" w:sz="0" w:space="0" w:color="auto"/>
      </w:divBdr>
    </w:div>
    <w:div w:id="1389264093">
      <w:bodyDiv w:val="1"/>
      <w:marLeft w:val="0"/>
      <w:marRight w:val="0"/>
      <w:marTop w:val="0"/>
      <w:marBottom w:val="0"/>
      <w:divBdr>
        <w:top w:val="none" w:sz="0" w:space="0" w:color="auto"/>
        <w:left w:val="none" w:sz="0" w:space="0" w:color="auto"/>
        <w:bottom w:val="none" w:sz="0" w:space="0" w:color="auto"/>
        <w:right w:val="none" w:sz="0" w:space="0" w:color="auto"/>
      </w:divBdr>
    </w:div>
    <w:div w:id="1389374934">
      <w:bodyDiv w:val="1"/>
      <w:marLeft w:val="0"/>
      <w:marRight w:val="0"/>
      <w:marTop w:val="0"/>
      <w:marBottom w:val="0"/>
      <w:divBdr>
        <w:top w:val="none" w:sz="0" w:space="0" w:color="auto"/>
        <w:left w:val="none" w:sz="0" w:space="0" w:color="auto"/>
        <w:bottom w:val="none" w:sz="0" w:space="0" w:color="auto"/>
        <w:right w:val="none" w:sz="0" w:space="0" w:color="auto"/>
      </w:divBdr>
    </w:div>
    <w:div w:id="1389645685">
      <w:bodyDiv w:val="1"/>
      <w:marLeft w:val="0"/>
      <w:marRight w:val="0"/>
      <w:marTop w:val="0"/>
      <w:marBottom w:val="0"/>
      <w:divBdr>
        <w:top w:val="none" w:sz="0" w:space="0" w:color="auto"/>
        <w:left w:val="none" w:sz="0" w:space="0" w:color="auto"/>
        <w:bottom w:val="none" w:sz="0" w:space="0" w:color="auto"/>
        <w:right w:val="none" w:sz="0" w:space="0" w:color="auto"/>
      </w:divBdr>
    </w:div>
    <w:div w:id="1389722375">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09092">
      <w:bodyDiv w:val="1"/>
      <w:marLeft w:val="0"/>
      <w:marRight w:val="0"/>
      <w:marTop w:val="0"/>
      <w:marBottom w:val="0"/>
      <w:divBdr>
        <w:top w:val="none" w:sz="0" w:space="0" w:color="auto"/>
        <w:left w:val="none" w:sz="0" w:space="0" w:color="auto"/>
        <w:bottom w:val="none" w:sz="0" w:space="0" w:color="auto"/>
        <w:right w:val="none" w:sz="0" w:space="0" w:color="auto"/>
      </w:divBdr>
    </w:div>
    <w:div w:id="1390181023">
      <w:bodyDiv w:val="1"/>
      <w:marLeft w:val="0"/>
      <w:marRight w:val="0"/>
      <w:marTop w:val="0"/>
      <w:marBottom w:val="0"/>
      <w:divBdr>
        <w:top w:val="none" w:sz="0" w:space="0" w:color="auto"/>
        <w:left w:val="none" w:sz="0" w:space="0" w:color="auto"/>
        <w:bottom w:val="none" w:sz="0" w:space="0" w:color="auto"/>
        <w:right w:val="none" w:sz="0" w:space="0" w:color="auto"/>
      </w:divBdr>
    </w:div>
    <w:div w:id="1390349023">
      <w:bodyDiv w:val="1"/>
      <w:marLeft w:val="0"/>
      <w:marRight w:val="0"/>
      <w:marTop w:val="0"/>
      <w:marBottom w:val="0"/>
      <w:divBdr>
        <w:top w:val="none" w:sz="0" w:space="0" w:color="auto"/>
        <w:left w:val="none" w:sz="0" w:space="0" w:color="auto"/>
        <w:bottom w:val="none" w:sz="0" w:space="0" w:color="auto"/>
        <w:right w:val="none" w:sz="0" w:space="0" w:color="auto"/>
      </w:divBdr>
    </w:div>
    <w:div w:id="1390571654">
      <w:bodyDiv w:val="1"/>
      <w:marLeft w:val="0"/>
      <w:marRight w:val="0"/>
      <w:marTop w:val="0"/>
      <w:marBottom w:val="0"/>
      <w:divBdr>
        <w:top w:val="none" w:sz="0" w:space="0" w:color="auto"/>
        <w:left w:val="none" w:sz="0" w:space="0" w:color="auto"/>
        <w:bottom w:val="none" w:sz="0" w:space="0" w:color="auto"/>
        <w:right w:val="none" w:sz="0" w:space="0" w:color="auto"/>
      </w:divBdr>
    </w:div>
    <w:div w:id="1390610425">
      <w:bodyDiv w:val="1"/>
      <w:marLeft w:val="0"/>
      <w:marRight w:val="0"/>
      <w:marTop w:val="0"/>
      <w:marBottom w:val="0"/>
      <w:divBdr>
        <w:top w:val="none" w:sz="0" w:space="0" w:color="auto"/>
        <w:left w:val="none" w:sz="0" w:space="0" w:color="auto"/>
        <w:bottom w:val="none" w:sz="0" w:space="0" w:color="auto"/>
        <w:right w:val="none" w:sz="0" w:space="0" w:color="auto"/>
      </w:divBdr>
    </w:div>
    <w:div w:id="1390685001">
      <w:bodyDiv w:val="1"/>
      <w:marLeft w:val="0"/>
      <w:marRight w:val="0"/>
      <w:marTop w:val="0"/>
      <w:marBottom w:val="0"/>
      <w:divBdr>
        <w:top w:val="none" w:sz="0" w:space="0" w:color="auto"/>
        <w:left w:val="none" w:sz="0" w:space="0" w:color="auto"/>
        <w:bottom w:val="none" w:sz="0" w:space="0" w:color="auto"/>
        <w:right w:val="none" w:sz="0" w:space="0" w:color="auto"/>
      </w:divBdr>
    </w:div>
    <w:div w:id="1390685129">
      <w:bodyDiv w:val="1"/>
      <w:marLeft w:val="0"/>
      <w:marRight w:val="0"/>
      <w:marTop w:val="0"/>
      <w:marBottom w:val="0"/>
      <w:divBdr>
        <w:top w:val="none" w:sz="0" w:space="0" w:color="auto"/>
        <w:left w:val="none" w:sz="0" w:space="0" w:color="auto"/>
        <w:bottom w:val="none" w:sz="0" w:space="0" w:color="auto"/>
        <w:right w:val="none" w:sz="0" w:space="0" w:color="auto"/>
      </w:divBdr>
    </w:div>
    <w:div w:id="1390692021">
      <w:bodyDiv w:val="1"/>
      <w:marLeft w:val="0"/>
      <w:marRight w:val="0"/>
      <w:marTop w:val="0"/>
      <w:marBottom w:val="0"/>
      <w:divBdr>
        <w:top w:val="none" w:sz="0" w:space="0" w:color="auto"/>
        <w:left w:val="none" w:sz="0" w:space="0" w:color="auto"/>
        <w:bottom w:val="none" w:sz="0" w:space="0" w:color="auto"/>
        <w:right w:val="none" w:sz="0" w:space="0" w:color="auto"/>
      </w:divBdr>
    </w:div>
    <w:div w:id="1390765236">
      <w:bodyDiv w:val="1"/>
      <w:marLeft w:val="0"/>
      <w:marRight w:val="0"/>
      <w:marTop w:val="0"/>
      <w:marBottom w:val="0"/>
      <w:divBdr>
        <w:top w:val="none" w:sz="0" w:space="0" w:color="auto"/>
        <w:left w:val="none" w:sz="0" w:space="0" w:color="auto"/>
        <w:bottom w:val="none" w:sz="0" w:space="0" w:color="auto"/>
        <w:right w:val="none" w:sz="0" w:space="0" w:color="auto"/>
      </w:divBdr>
    </w:div>
    <w:div w:id="1390887079">
      <w:bodyDiv w:val="1"/>
      <w:marLeft w:val="0"/>
      <w:marRight w:val="0"/>
      <w:marTop w:val="0"/>
      <w:marBottom w:val="0"/>
      <w:divBdr>
        <w:top w:val="none" w:sz="0" w:space="0" w:color="auto"/>
        <w:left w:val="none" w:sz="0" w:space="0" w:color="auto"/>
        <w:bottom w:val="none" w:sz="0" w:space="0" w:color="auto"/>
        <w:right w:val="none" w:sz="0" w:space="0" w:color="auto"/>
      </w:divBdr>
    </w:div>
    <w:div w:id="1391268884">
      <w:bodyDiv w:val="1"/>
      <w:marLeft w:val="0"/>
      <w:marRight w:val="0"/>
      <w:marTop w:val="0"/>
      <w:marBottom w:val="0"/>
      <w:divBdr>
        <w:top w:val="none" w:sz="0" w:space="0" w:color="auto"/>
        <w:left w:val="none" w:sz="0" w:space="0" w:color="auto"/>
        <w:bottom w:val="none" w:sz="0" w:space="0" w:color="auto"/>
        <w:right w:val="none" w:sz="0" w:space="0" w:color="auto"/>
      </w:divBdr>
    </w:div>
    <w:div w:id="1391273094">
      <w:bodyDiv w:val="1"/>
      <w:marLeft w:val="0"/>
      <w:marRight w:val="0"/>
      <w:marTop w:val="0"/>
      <w:marBottom w:val="0"/>
      <w:divBdr>
        <w:top w:val="none" w:sz="0" w:space="0" w:color="auto"/>
        <w:left w:val="none" w:sz="0" w:space="0" w:color="auto"/>
        <w:bottom w:val="none" w:sz="0" w:space="0" w:color="auto"/>
        <w:right w:val="none" w:sz="0" w:space="0" w:color="auto"/>
      </w:divBdr>
    </w:div>
    <w:div w:id="1391420964">
      <w:bodyDiv w:val="1"/>
      <w:marLeft w:val="0"/>
      <w:marRight w:val="0"/>
      <w:marTop w:val="0"/>
      <w:marBottom w:val="0"/>
      <w:divBdr>
        <w:top w:val="none" w:sz="0" w:space="0" w:color="auto"/>
        <w:left w:val="none" w:sz="0" w:space="0" w:color="auto"/>
        <w:bottom w:val="none" w:sz="0" w:space="0" w:color="auto"/>
        <w:right w:val="none" w:sz="0" w:space="0" w:color="auto"/>
      </w:divBdr>
    </w:div>
    <w:div w:id="1391464667">
      <w:bodyDiv w:val="1"/>
      <w:marLeft w:val="0"/>
      <w:marRight w:val="0"/>
      <w:marTop w:val="0"/>
      <w:marBottom w:val="0"/>
      <w:divBdr>
        <w:top w:val="none" w:sz="0" w:space="0" w:color="auto"/>
        <w:left w:val="none" w:sz="0" w:space="0" w:color="auto"/>
        <w:bottom w:val="none" w:sz="0" w:space="0" w:color="auto"/>
        <w:right w:val="none" w:sz="0" w:space="0" w:color="auto"/>
      </w:divBdr>
    </w:div>
    <w:div w:id="1391534924">
      <w:bodyDiv w:val="1"/>
      <w:marLeft w:val="0"/>
      <w:marRight w:val="0"/>
      <w:marTop w:val="0"/>
      <w:marBottom w:val="0"/>
      <w:divBdr>
        <w:top w:val="none" w:sz="0" w:space="0" w:color="auto"/>
        <w:left w:val="none" w:sz="0" w:space="0" w:color="auto"/>
        <w:bottom w:val="none" w:sz="0" w:space="0" w:color="auto"/>
        <w:right w:val="none" w:sz="0" w:space="0" w:color="auto"/>
      </w:divBdr>
    </w:div>
    <w:div w:id="1391881655">
      <w:bodyDiv w:val="1"/>
      <w:marLeft w:val="0"/>
      <w:marRight w:val="0"/>
      <w:marTop w:val="0"/>
      <w:marBottom w:val="0"/>
      <w:divBdr>
        <w:top w:val="none" w:sz="0" w:space="0" w:color="auto"/>
        <w:left w:val="none" w:sz="0" w:space="0" w:color="auto"/>
        <w:bottom w:val="none" w:sz="0" w:space="0" w:color="auto"/>
        <w:right w:val="none" w:sz="0" w:space="0" w:color="auto"/>
      </w:divBdr>
    </w:div>
    <w:div w:id="1391883676">
      <w:bodyDiv w:val="1"/>
      <w:marLeft w:val="0"/>
      <w:marRight w:val="0"/>
      <w:marTop w:val="0"/>
      <w:marBottom w:val="0"/>
      <w:divBdr>
        <w:top w:val="none" w:sz="0" w:space="0" w:color="auto"/>
        <w:left w:val="none" w:sz="0" w:space="0" w:color="auto"/>
        <w:bottom w:val="none" w:sz="0" w:space="0" w:color="auto"/>
        <w:right w:val="none" w:sz="0" w:space="0" w:color="auto"/>
      </w:divBdr>
    </w:div>
    <w:div w:id="1392072624">
      <w:bodyDiv w:val="1"/>
      <w:marLeft w:val="0"/>
      <w:marRight w:val="0"/>
      <w:marTop w:val="0"/>
      <w:marBottom w:val="0"/>
      <w:divBdr>
        <w:top w:val="none" w:sz="0" w:space="0" w:color="auto"/>
        <w:left w:val="none" w:sz="0" w:space="0" w:color="auto"/>
        <w:bottom w:val="none" w:sz="0" w:space="0" w:color="auto"/>
        <w:right w:val="none" w:sz="0" w:space="0" w:color="auto"/>
      </w:divBdr>
    </w:div>
    <w:div w:id="1392119520">
      <w:bodyDiv w:val="1"/>
      <w:marLeft w:val="0"/>
      <w:marRight w:val="0"/>
      <w:marTop w:val="0"/>
      <w:marBottom w:val="0"/>
      <w:divBdr>
        <w:top w:val="none" w:sz="0" w:space="0" w:color="auto"/>
        <w:left w:val="none" w:sz="0" w:space="0" w:color="auto"/>
        <w:bottom w:val="none" w:sz="0" w:space="0" w:color="auto"/>
        <w:right w:val="none" w:sz="0" w:space="0" w:color="auto"/>
      </w:divBdr>
    </w:div>
    <w:div w:id="1392189577">
      <w:bodyDiv w:val="1"/>
      <w:marLeft w:val="0"/>
      <w:marRight w:val="0"/>
      <w:marTop w:val="0"/>
      <w:marBottom w:val="0"/>
      <w:divBdr>
        <w:top w:val="none" w:sz="0" w:space="0" w:color="auto"/>
        <w:left w:val="none" w:sz="0" w:space="0" w:color="auto"/>
        <w:bottom w:val="none" w:sz="0" w:space="0" w:color="auto"/>
        <w:right w:val="none" w:sz="0" w:space="0" w:color="auto"/>
      </w:divBdr>
    </w:div>
    <w:div w:id="1392266017">
      <w:bodyDiv w:val="1"/>
      <w:marLeft w:val="0"/>
      <w:marRight w:val="0"/>
      <w:marTop w:val="0"/>
      <w:marBottom w:val="0"/>
      <w:divBdr>
        <w:top w:val="none" w:sz="0" w:space="0" w:color="auto"/>
        <w:left w:val="none" w:sz="0" w:space="0" w:color="auto"/>
        <w:bottom w:val="none" w:sz="0" w:space="0" w:color="auto"/>
        <w:right w:val="none" w:sz="0" w:space="0" w:color="auto"/>
      </w:divBdr>
    </w:div>
    <w:div w:id="1392382573">
      <w:bodyDiv w:val="1"/>
      <w:marLeft w:val="0"/>
      <w:marRight w:val="0"/>
      <w:marTop w:val="0"/>
      <w:marBottom w:val="0"/>
      <w:divBdr>
        <w:top w:val="none" w:sz="0" w:space="0" w:color="auto"/>
        <w:left w:val="none" w:sz="0" w:space="0" w:color="auto"/>
        <w:bottom w:val="none" w:sz="0" w:space="0" w:color="auto"/>
        <w:right w:val="none" w:sz="0" w:space="0" w:color="auto"/>
      </w:divBdr>
    </w:div>
    <w:div w:id="1392388443">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68699">
      <w:bodyDiv w:val="1"/>
      <w:marLeft w:val="0"/>
      <w:marRight w:val="0"/>
      <w:marTop w:val="0"/>
      <w:marBottom w:val="0"/>
      <w:divBdr>
        <w:top w:val="none" w:sz="0" w:space="0" w:color="auto"/>
        <w:left w:val="none" w:sz="0" w:space="0" w:color="auto"/>
        <w:bottom w:val="none" w:sz="0" w:space="0" w:color="auto"/>
        <w:right w:val="none" w:sz="0" w:space="0" w:color="auto"/>
      </w:divBdr>
    </w:div>
    <w:div w:id="1393113749">
      <w:bodyDiv w:val="1"/>
      <w:marLeft w:val="0"/>
      <w:marRight w:val="0"/>
      <w:marTop w:val="0"/>
      <w:marBottom w:val="0"/>
      <w:divBdr>
        <w:top w:val="none" w:sz="0" w:space="0" w:color="auto"/>
        <w:left w:val="none" w:sz="0" w:space="0" w:color="auto"/>
        <w:bottom w:val="none" w:sz="0" w:space="0" w:color="auto"/>
        <w:right w:val="none" w:sz="0" w:space="0" w:color="auto"/>
      </w:divBdr>
    </w:div>
    <w:div w:id="1393121865">
      <w:bodyDiv w:val="1"/>
      <w:marLeft w:val="0"/>
      <w:marRight w:val="0"/>
      <w:marTop w:val="0"/>
      <w:marBottom w:val="0"/>
      <w:divBdr>
        <w:top w:val="none" w:sz="0" w:space="0" w:color="auto"/>
        <w:left w:val="none" w:sz="0" w:space="0" w:color="auto"/>
        <w:bottom w:val="none" w:sz="0" w:space="0" w:color="auto"/>
        <w:right w:val="none" w:sz="0" w:space="0" w:color="auto"/>
      </w:divBdr>
    </w:div>
    <w:div w:id="1393386955">
      <w:bodyDiv w:val="1"/>
      <w:marLeft w:val="0"/>
      <w:marRight w:val="0"/>
      <w:marTop w:val="0"/>
      <w:marBottom w:val="0"/>
      <w:divBdr>
        <w:top w:val="none" w:sz="0" w:space="0" w:color="auto"/>
        <w:left w:val="none" w:sz="0" w:space="0" w:color="auto"/>
        <w:bottom w:val="none" w:sz="0" w:space="0" w:color="auto"/>
        <w:right w:val="none" w:sz="0" w:space="0" w:color="auto"/>
      </w:divBdr>
    </w:div>
    <w:div w:id="1393457655">
      <w:bodyDiv w:val="1"/>
      <w:marLeft w:val="0"/>
      <w:marRight w:val="0"/>
      <w:marTop w:val="0"/>
      <w:marBottom w:val="0"/>
      <w:divBdr>
        <w:top w:val="none" w:sz="0" w:space="0" w:color="auto"/>
        <w:left w:val="none" w:sz="0" w:space="0" w:color="auto"/>
        <w:bottom w:val="none" w:sz="0" w:space="0" w:color="auto"/>
        <w:right w:val="none" w:sz="0" w:space="0" w:color="auto"/>
      </w:divBdr>
    </w:div>
    <w:div w:id="1393458829">
      <w:bodyDiv w:val="1"/>
      <w:marLeft w:val="0"/>
      <w:marRight w:val="0"/>
      <w:marTop w:val="0"/>
      <w:marBottom w:val="0"/>
      <w:divBdr>
        <w:top w:val="none" w:sz="0" w:space="0" w:color="auto"/>
        <w:left w:val="none" w:sz="0" w:space="0" w:color="auto"/>
        <w:bottom w:val="none" w:sz="0" w:space="0" w:color="auto"/>
        <w:right w:val="none" w:sz="0" w:space="0" w:color="auto"/>
      </w:divBdr>
    </w:div>
    <w:div w:id="1393653116">
      <w:bodyDiv w:val="1"/>
      <w:marLeft w:val="0"/>
      <w:marRight w:val="0"/>
      <w:marTop w:val="0"/>
      <w:marBottom w:val="0"/>
      <w:divBdr>
        <w:top w:val="none" w:sz="0" w:space="0" w:color="auto"/>
        <w:left w:val="none" w:sz="0" w:space="0" w:color="auto"/>
        <w:bottom w:val="none" w:sz="0" w:space="0" w:color="auto"/>
        <w:right w:val="none" w:sz="0" w:space="0" w:color="auto"/>
      </w:divBdr>
    </w:div>
    <w:div w:id="1393653801">
      <w:bodyDiv w:val="1"/>
      <w:marLeft w:val="0"/>
      <w:marRight w:val="0"/>
      <w:marTop w:val="0"/>
      <w:marBottom w:val="0"/>
      <w:divBdr>
        <w:top w:val="none" w:sz="0" w:space="0" w:color="auto"/>
        <w:left w:val="none" w:sz="0" w:space="0" w:color="auto"/>
        <w:bottom w:val="none" w:sz="0" w:space="0" w:color="auto"/>
        <w:right w:val="none" w:sz="0" w:space="0" w:color="auto"/>
      </w:divBdr>
    </w:div>
    <w:div w:id="1393692651">
      <w:bodyDiv w:val="1"/>
      <w:marLeft w:val="0"/>
      <w:marRight w:val="0"/>
      <w:marTop w:val="0"/>
      <w:marBottom w:val="0"/>
      <w:divBdr>
        <w:top w:val="none" w:sz="0" w:space="0" w:color="auto"/>
        <w:left w:val="none" w:sz="0" w:space="0" w:color="auto"/>
        <w:bottom w:val="none" w:sz="0" w:space="0" w:color="auto"/>
        <w:right w:val="none" w:sz="0" w:space="0" w:color="auto"/>
      </w:divBdr>
    </w:div>
    <w:div w:id="1393697760">
      <w:bodyDiv w:val="1"/>
      <w:marLeft w:val="0"/>
      <w:marRight w:val="0"/>
      <w:marTop w:val="0"/>
      <w:marBottom w:val="0"/>
      <w:divBdr>
        <w:top w:val="none" w:sz="0" w:space="0" w:color="auto"/>
        <w:left w:val="none" w:sz="0" w:space="0" w:color="auto"/>
        <w:bottom w:val="none" w:sz="0" w:space="0" w:color="auto"/>
        <w:right w:val="none" w:sz="0" w:space="0" w:color="auto"/>
      </w:divBdr>
    </w:div>
    <w:div w:id="1393697991">
      <w:bodyDiv w:val="1"/>
      <w:marLeft w:val="0"/>
      <w:marRight w:val="0"/>
      <w:marTop w:val="0"/>
      <w:marBottom w:val="0"/>
      <w:divBdr>
        <w:top w:val="none" w:sz="0" w:space="0" w:color="auto"/>
        <w:left w:val="none" w:sz="0" w:space="0" w:color="auto"/>
        <w:bottom w:val="none" w:sz="0" w:space="0" w:color="auto"/>
        <w:right w:val="none" w:sz="0" w:space="0" w:color="auto"/>
      </w:divBdr>
    </w:div>
    <w:div w:id="1393891679">
      <w:bodyDiv w:val="1"/>
      <w:marLeft w:val="0"/>
      <w:marRight w:val="0"/>
      <w:marTop w:val="0"/>
      <w:marBottom w:val="0"/>
      <w:divBdr>
        <w:top w:val="none" w:sz="0" w:space="0" w:color="auto"/>
        <w:left w:val="none" w:sz="0" w:space="0" w:color="auto"/>
        <w:bottom w:val="none" w:sz="0" w:space="0" w:color="auto"/>
        <w:right w:val="none" w:sz="0" w:space="0" w:color="auto"/>
      </w:divBdr>
    </w:div>
    <w:div w:id="1394498107">
      <w:bodyDiv w:val="1"/>
      <w:marLeft w:val="0"/>
      <w:marRight w:val="0"/>
      <w:marTop w:val="0"/>
      <w:marBottom w:val="0"/>
      <w:divBdr>
        <w:top w:val="none" w:sz="0" w:space="0" w:color="auto"/>
        <w:left w:val="none" w:sz="0" w:space="0" w:color="auto"/>
        <w:bottom w:val="none" w:sz="0" w:space="0" w:color="auto"/>
        <w:right w:val="none" w:sz="0" w:space="0" w:color="auto"/>
      </w:divBdr>
    </w:div>
    <w:div w:id="1394498413">
      <w:bodyDiv w:val="1"/>
      <w:marLeft w:val="0"/>
      <w:marRight w:val="0"/>
      <w:marTop w:val="0"/>
      <w:marBottom w:val="0"/>
      <w:divBdr>
        <w:top w:val="none" w:sz="0" w:space="0" w:color="auto"/>
        <w:left w:val="none" w:sz="0" w:space="0" w:color="auto"/>
        <w:bottom w:val="none" w:sz="0" w:space="0" w:color="auto"/>
        <w:right w:val="none" w:sz="0" w:space="0" w:color="auto"/>
      </w:divBdr>
    </w:div>
    <w:div w:id="1394507070">
      <w:bodyDiv w:val="1"/>
      <w:marLeft w:val="0"/>
      <w:marRight w:val="0"/>
      <w:marTop w:val="0"/>
      <w:marBottom w:val="0"/>
      <w:divBdr>
        <w:top w:val="none" w:sz="0" w:space="0" w:color="auto"/>
        <w:left w:val="none" w:sz="0" w:space="0" w:color="auto"/>
        <w:bottom w:val="none" w:sz="0" w:space="0" w:color="auto"/>
        <w:right w:val="none" w:sz="0" w:space="0" w:color="auto"/>
      </w:divBdr>
    </w:div>
    <w:div w:id="1394621556">
      <w:bodyDiv w:val="1"/>
      <w:marLeft w:val="0"/>
      <w:marRight w:val="0"/>
      <w:marTop w:val="0"/>
      <w:marBottom w:val="0"/>
      <w:divBdr>
        <w:top w:val="none" w:sz="0" w:space="0" w:color="auto"/>
        <w:left w:val="none" w:sz="0" w:space="0" w:color="auto"/>
        <w:bottom w:val="none" w:sz="0" w:space="0" w:color="auto"/>
        <w:right w:val="none" w:sz="0" w:space="0" w:color="auto"/>
      </w:divBdr>
    </w:div>
    <w:div w:id="1394739241">
      <w:bodyDiv w:val="1"/>
      <w:marLeft w:val="0"/>
      <w:marRight w:val="0"/>
      <w:marTop w:val="0"/>
      <w:marBottom w:val="0"/>
      <w:divBdr>
        <w:top w:val="none" w:sz="0" w:space="0" w:color="auto"/>
        <w:left w:val="none" w:sz="0" w:space="0" w:color="auto"/>
        <w:bottom w:val="none" w:sz="0" w:space="0" w:color="auto"/>
        <w:right w:val="none" w:sz="0" w:space="0" w:color="auto"/>
      </w:divBdr>
    </w:div>
    <w:div w:id="1394740203">
      <w:bodyDiv w:val="1"/>
      <w:marLeft w:val="0"/>
      <w:marRight w:val="0"/>
      <w:marTop w:val="0"/>
      <w:marBottom w:val="0"/>
      <w:divBdr>
        <w:top w:val="none" w:sz="0" w:space="0" w:color="auto"/>
        <w:left w:val="none" w:sz="0" w:space="0" w:color="auto"/>
        <w:bottom w:val="none" w:sz="0" w:space="0" w:color="auto"/>
        <w:right w:val="none" w:sz="0" w:space="0" w:color="auto"/>
      </w:divBdr>
    </w:div>
    <w:div w:id="1394769861">
      <w:bodyDiv w:val="1"/>
      <w:marLeft w:val="0"/>
      <w:marRight w:val="0"/>
      <w:marTop w:val="0"/>
      <w:marBottom w:val="0"/>
      <w:divBdr>
        <w:top w:val="none" w:sz="0" w:space="0" w:color="auto"/>
        <w:left w:val="none" w:sz="0" w:space="0" w:color="auto"/>
        <w:bottom w:val="none" w:sz="0" w:space="0" w:color="auto"/>
        <w:right w:val="none" w:sz="0" w:space="0" w:color="auto"/>
      </w:divBdr>
    </w:div>
    <w:div w:id="1394812107">
      <w:bodyDiv w:val="1"/>
      <w:marLeft w:val="0"/>
      <w:marRight w:val="0"/>
      <w:marTop w:val="0"/>
      <w:marBottom w:val="0"/>
      <w:divBdr>
        <w:top w:val="none" w:sz="0" w:space="0" w:color="auto"/>
        <w:left w:val="none" w:sz="0" w:space="0" w:color="auto"/>
        <w:bottom w:val="none" w:sz="0" w:space="0" w:color="auto"/>
        <w:right w:val="none" w:sz="0" w:space="0" w:color="auto"/>
      </w:divBdr>
    </w:div>
    <w:div w:id="1394818280">
      <w:bodyDiv w:val="1"/>
      <w:marLeft w:val="0"/>
      <w:marRight w:val="0"/>
      <w:marTop w:val="0"/>
      <w:marBottom w:val="0"/>
      <w:divBdr>
        <w:top w:val="none" w:sz="0" w:space="0" w:color="auto"/>
        <w:left w:val="none" w:sz="0" w:space="0" w:color="auto"/>
        <w:bottom w:val="none" w:sz="0" w:space="0" w:color="auto"/>
        <w:right w:val="none" w:sz="0" w:space="0" w:color="auto"/>
      </w:divBdr>
    </w:div>
    <w:div w:id="1394886268">
      <w:bodyDiv w:val="1"/>
      <w:marLeft w:val="0"/>
      <w:marRight w:val="0"/>
      <w:marTop w:val="0"/>
      <w:marBottom w:val="0"/>
      <w:divBdr>
        <w:top w:val="none" w:sz="0" w:space="0" w:color="auto"/>
        <w:left w:val="none" w:sz="0" w:space="0" w:color="auto"/>
        <w:bottom w:val="none" w:sz="0" w:space="0" w:color="auto"/>
        <w:right w:val="none" w:sz="0" w:space="0" w:color="auto"/>
      </w:divBdr>
    </w:div>
    <w:div w:id="1395086169">
      <w:bodyDiv w:val="1"/>
      <w:marLeft w:val="0"/>
      <w:marRight w:val="0"/>
      <w:marTop w:val="0"/>
      <w:marBottom w:val="0"/>
      <w:divBdr>
        <w:top w:val="none" w:sz="0" w:space="0" w:color="auto"/>
        <w:left w:val="none" w:sz="0" w:space="0" w:color="auto"/>
        <w:bottom w:val="none" w:sz="0" w:space="0" w:color="auto"/>
        <w:right w:val="none" w:sz="0" w:space="0" w:color="auto"/>
      </w:divBdr>
    </w:div>
    <w:div w:id="1395159640">
      <w:bodyDiv w:val="1"/>
      <w:marLeft w:val="0"/>
      <w:marRight w:val="0"/>
      <w:marTop w:val="0"/>
      <w:marBottom w:val="0"/>
      <w:divBdr>
        <w:top w:val="none" w:sz="0" w:space="0" w:color="auto"/>
        <w:left w:val="none" w:sz="0" w:space="0" w:color="auto"/>
        <w:bottom w:val="none" w:sz="0" w:space="0" w:color="auto"/>
        <w:right w:val="none" w:sz="0" w:space="0" w:color="auto"/>
      </w:divBdr>
    </w:div>
    <w:div w:id="1395199220">
      <w:bodyDiv w:val="1"/>
      <w:marLeft w:val="0"/>
      <w:marRight w:val="0"/>
      <w:marTop w:val="0"/>
      <w:marBottom w:val="0"/>
      <w:divBdr>
        <w:top w:val="none" w:sz="0" w:space="0" w:color="auto"/>
        <w:left w:val="none" w:sz="0" w:space="0" w:color="auto"/>
        <w:bottom w:val="none" w:sz="0" w:space="0" w:color="auto"/>
        <w:right w:val="none" w:sz="0" w:space="0" w:color="auto"/>
      </w:divBdr>
    </w:div>
    <w:div w:id="1395201225">
      <w:bodyDiv w:val="1"/>
      <w:marLeft w:val="0"/>
      <w:marRight w:val="0"/>
      <w:marTop w:val="0"/>
      <w:marBottom w:val="0"/>
      <w:divBdr>
        <w:top w:val="none" w:sz="0" w:space="0" w:color="auto"/>
        <w:left w:val="none" w:sz="0" w:space="0" w:color="auto"/>
        <w:bottom w:val="none" w:sz="0" w:space="0" w:color="auto"/>
        <w:right w:val="none" w:sz="0" w:space="0" w:color="auto"/>
      </w:divBdr>
    </w:div>
    <w:div w:id="1395203526">
      <w:bodyDiv w:val="1"/>
      <w:marLeft w:val="0"/>
      <w:marRight w:val="0"/>
      <w:marTop w:val="0"/>
      <w:marBottom w:val="0"/>
      <w:divBdr>
        <w:top w:val="none" w:sz="0" w:space="0" w:color="auto"/>
        <w:left w:val="none" w:sz="0" w:space="0" w:color="auto"/>
        <w:bottom w:val="none" w:sz="0" w:space="0" w:color="auto"/>
        <w:right w:val="none" w:sz="0" w:space="0" w:color="auto"/>
      </w:divBdr>
    </w:div>
    <w:div w:id="1395273016">
      <w:bodyDiv w:val="1"/>
      <w:marLeft w:val="0"/>
      <w:marRight w:val="0"/>
      <w:marTop w:val="0"/>
      <w:marBottom w:val="0"/>
      <w:divBdr>
        <w:top w:val="none" w:sz="0" w:space="0" w:color="auto"/>
        <w:left w:val="none" w:sz="0" w:space="0" w:color="auto"/>
        <w:bottom w:val="none" w:sz="0" w:space="0" w:color="auto"/>
        <w:right w:val="none" w:sz="0" w:space="0" w:color="auto"/>
      </w:divBdr>
    </w:div>
    <w:div w:id="1395280567">
      <w:bodyDiv w:val="1"/>
      <w:marLeft w:val="0"/>
      <w:marRight w:val="0"/>
      <w:marTop w:val="0"/>
      <w:marBottom w:val="0"/>
      <w:divBdr>
        <w:top w:val="none" w:sz="0" w:space="0" w:color="auto"/>
        <w:left w:val="none" w:sz="0" w:space="0" w:color="auto"/>
        <w:bottom w:val="none" w:sz="0" w:space="0" w:color="auto"/>
        <w:right w:val="none" w:sz="0" w:space="0" w:color="auto"/>
      </w:divBdr>
    </w:div>
    <w:div w:id="1395393062">
      <w:bodyDiv w:val="1"/>
      <w:marLeft w:val="0"/>
      <w:marRight w:val="0"/>
      <w:marTop w:val="0"/>
      <w:marBottom w:val="0"/>
      <w:divBdr>
        <w:top w:val="none" w:sz="0" w:space="0" w:color="auto"/>
        <w:left w:val="none" w:sz="0" w:space="0" w:color="auto"/>
        <w:bottom w:val="none" w:sz="0" w:space="0" w:color="auto"/>
        <w:right w:val="none" w:sz="0" w:space="0" w:color="auto"/>
      </w:divBdr>
    </w:div>
    <w:div w:id="1395398331">
      <w:bodyDiv w:val="1"/>
      <w:marLeft w:val="0"/>
      <w:marRight w:val="0"/>
      <w:marTop w:val="0"/>
      <w:marBottom w:val="0"/>
      <w:divBdr>
        <w:top w:val="none" w:sz="0" w:space="0" w:color="auto"/>
        <w:left w:val="none" w:sz="0" w:space="0" w:color="auto"/>
        <w:bottom w:val="none" w:sz="0" w:space="0" w:color="auto"/>
        <w:right w:val="none" w:sz="0" w:space="0" w:color="auto"/>
      </w:divBdr>
    </w:div>
    <w:div w:id="1395618027">
      <w:bodyDiv w:val="1"/>
      <w:marLeft w:val="0"/>
      <w:marRight w:val="0"/>
      <w:marTop w:val="0"/>
      <w:marBottom w:val="0"/>
      <w:divBdr>
        <w:top w:val="none" w:sz="0" w:space="0" w:color="auto"/>
        <w:left w:val="none" w:sz="0" w:space="0" w:color="auto"/>
        <w:bottom w:val="none" w:sz="0" w:space="0" w:color="auto"/>
        <w:right w:val="none" w:sz="0" w:space="0" w:color="auto"/>
      </w:divBdr>
    </w:div>
    <w:div w:id="1395733387">
      <w:bodyDiv w:val="1"/>
      <w:marLeft w:val="0"/>
      <w:marRight w:val="0"/>
      <w:marTop w:val="0"/>
      <w:marBottom w:val="0"/>
      <w:divBdr>
        <w:top w:val="none" w:sz="0" w:space="0" w:color="auto"/>
        <w:left w:val="none" w:sz="0" w:space="0" w:color="auto"/>
        <w:bottom w:val="none" w:sz="0" w:space="0" w:color="auto"/>
        <w:right w:val="none" w:sz="0" w:space="0" w:color="auto"/>
      </w:divBdr>
    </w:div>
    <w:div w:id="1395933982">
      <w:bodyDiv w:val="1"/>
      <w:marLeft w:val="0"/>
      <w:marRight w:val="0"/>
      <w:marTop w:val="0"/>
      <w:marBottom w:val="0"/>
      <w:divBdr>
        <w:top w:val="none" w:sz="0" w:space="0" w:color="auto"/>
        <w:left w:val="none" w:sz="0" w:space="0" w:color="auto"/>
        <w:bottom w:val="none" w:sz="0" w:space="0" w:color="auto"/>
        <w:right w:val="none" w:sz="0" w:space="0" w:color="auto"/>
      </w:divBdr>
    </w:div>
    <w:div w:id="1396079144">
      <w:bodyDiv w:val="1"/>
      <w:marLeft w:val="0"/>
      <w:marRight w:val="0"/>
      <w:marTop w:val="0"/>
      <w:marBottom w:val="0"/>
      <w:divBdr>
        <w:top w:val="none" w:sz="0" w:space="0" w:color="auto"/>
        <w:left w:val="none" w:sz="0" w:space="0" w:color="auto"/>
        <w:bottom w:val="none" w:sz="0" w:space="0" w:color="auto"/>
        <w:right w:val="none" w:sz="0" w:space="0" w:color="auto"/>
      </w:divBdr>
    </w:div>
    <w:div w:id="1396122169">
      <w:bodyDiv w:val="1"/>
      <w:marLeft w:val="0"/>
      <w:marRight w:val="0"/>
      <w:marTop w:val="0"/>
      <w:marBottom w:val="0"/>
      <w:divBdr>
        <w:top w:val="none" w:sz="0" w:space="0" w:color="auto"/>
        <w:left w:val="none" w:sz="0" w:space="0" w:color="auto"/>
        <w:bottom w:val="none" w:sz="0" w:space="0" w:color="auto"/>
        <w:right w:val="none" w:sz="0" w:space="0" w:color="auto"/>
      </w:divBdr>
    </w:div>
    <w:div w:id="1396127501">
      <w:bodyDiv w:val="1"/>
      <w:marLeft w:val="0"/>
      <w:marRight w:val="0"/>
      <w:marTop w:val="0"/>
      <w:marBottom w:val="0"/>
      <w:divBdr>
        <w:top w:val="none" w:sz="0" w:space="0" w:color="auto"/>
        <w:left w:val="none" w:sz="0" w:space="0" w:color="auto"/>
        <w:bottom w:val="none" w:sz="0" w:space="0" w:color="auto"/>
        <w:right w:val="none" w:sz="0" w:space="0" w:color="auto"/>
      </w:divBdr>
    </w:div>
    <w:div w:id="1396128779">
      <w:bodyDiv w:val="1"/>
      <w:marLeft w:val="0"/>
      <w:marRight w:val="0"/>
      <w:marTop w:val="0"/>
      <w:marBottom w:val="0"/>
      <w:divBdr>
        <w:top w:val="none" w:sz="0" w:space="0" w:color="auto"/>
        <w:left w:val="none" w:sz="0" w:space="0" w:color="auto"/>
        <w:bottom w:val="none" w:sz="0" w:space="0" w:color="auto"/>
        <w:right w:val="none" w:sz="0" w:space="0" w:color="auto"/>
      </w:divBdr>
    </w:div>
    <w:div w:id="1396276924">
      <w:bodyDiv w:val="1"/>
      <w:marLeft w:val="0"/>
      <w:marRight w:val="0"/>
      <w:marTop w:val="0"/>
      <w:marBottom w:val="0"/>
      <w:divBdr>
        <w:top w:val="none" w:sz="0" w:space="0" w:color="auto"/>
        <w:left w:val="none" w:sz="0" w:space="0" w:color="auto"/>
        <w:bottom w:val="none" w:sz="0" w:space="0" w:color="auto"/>
        <w:right w:val="none" w:sz="0" w:space="0" w:color="auto"/>
      </w:divBdr>
    </w:div>
    <w:div w:id="1396322142">
      <w:bodyDiv w:val="1"/>
      <w:marLeft w:val="0"/>
      <w:marRight w:val="0"/>
      <w:marTop w:val="0"/>
      <w:marBottom w:val="0"/>
      <w:divBdr>
        <w:top w:val="none" w:sz="0" w:space="0" w:color="auto"/>
        <w:left w:val="none" w:sz="0" w:space="0" w:color="auto"/>
        <w:bottom w:val="none" w:sz="0" w:space="0" w:color="auto"/>
        <w:right w:val="none" w:sz="0" w:space="0" w:color="auto"/>
      </w:divBdr>
    </w:div>
    <w:div w:id="139650676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87282">
      <w:bodyDiv w:val="1"/>
      <w:marLeft w:val="0"/>
      <w:marRight w:val="0"/>
      <w:marTop w:val="0"/>
      <w:marBottom w:val="0"/>
      <w:divBdr>
        <w:top w:val="none" w:sz="0" w:space="0" w:color="auto"/>
        <w:left w:val="none" w:sz="0" w:space="0" w:color="auto"/>
        <w:bottom w:val="none" w:sz="0" w:space="0" w:color="auto"/>
        <w:right w:val="none" w:sz="0" w:space="0" w:color="auto"/>
      </w:divBdr>
    </w:div>
    <w:div w:id="1396704593">
      <w:bodyDiv w:val="1"/>
      <w:marLeft w:val="0"/>
      <w:marRight w:val="0"/>
      <w:marTop w:val="0"/>
      <w:marBottom w:val="0"/>
      <w:divBdr>
        <w:top w:val="none" w:sz="0" w:space="0" w:color="auto"/>
        <w:left w:val="none" w:sz="0" w:space="0" w:color="auto"/>
        <w:bottom w:val="none" w:sz="0" w:space="0" w:color="auto"/>
        <w:right w:val="none" w:sz="0" w:space="0" w:color="auto"/>
      </w:divBdr>
    </w:div>
    <w:div w:id="1396853023">
      <w:bodyDiv w:val="1"/>
      <w:marLeft w:val="0"/>
      <w:marRight w:val="0"/>
      <w:marTop w:val="0"/>
      <w:marBottom w:val="0"/>
      <w:divBdr>
        <w:top w:val="none" w:sz="0" w:space="0" w:color="auto"/>
        <w:left w:val="none" w:sz="0" w:space="0" w:color="auto"/>
        <w:bottom w:val="none" w:sz="0" w:space="0" w:color="auto"/>
        <w:right w:val="none" w:sz="0" w:space="0" w:color="auto"/>
      </w:divBdr>
    </w:div>
    <w:div w:id="1396929367">
      <w:bodyDiv w:val="1"/>
      <w:marLeft w:val="0"/>
      <w:marRight w:val="0"/>
      <w:marTop w:val="0"/>
      <w:marBottom w:val="0"/>
      <w:divBdr>
        <w:top w:val="none" w:sz="0" w:space="0" w:color="auto"/>
        <w:left w:val="none" w:sz="0" w:space="0" w:color="auto"/>
        <w:bottom w:val="none" w:sz="0" w:space="0" w:color="auto"/>
        <w:right w:val="none" w:sz="0" w:space="0" w:color="auto"/>
      </w:divBdr>
    </w:div>
    <w:div w:id="1396974167">
      <w:bodyDiv w:val="1"/>
      <w:marLeft w:val="0"/>
      <w:marRight w:val="0"/>
      <w:marTop w:val="0"/>
      <w:marBottom w:val="0"/>
      <w:divBdr>
        <w:top w:val="none" w:sz="0" w:space="0" w:color="auto"/>
        <w:left w:val="none" w:sz="0" w:space="0" w:color="auto"/>
        <w:bottom w:val="none" w:sz="0" w:space="0" w:color="auto"/>
        <w:right w:val="none" w:sz="0" w:space="0" w:color="auto"/>
      </w:divBdr>
    </w:div>
    <w:div w:id="1396976024">
      <w:bodyDiv w:val="1"/>
      <w:marLeft w:val="0"/>
      <w:marRight w:val="0"/>
      <w:marTop w:val="0"/>
      <w:marBottom w:val="0"/>
      <w:divBdr>
        <w:top w:val="none" w:sz="0" w:space="0" w:color="auto"/>
        <w:left w:val="none" w:sz="0" w:space="0" w:color="auto"/>
        <w:bottom w:val="none" w:sz="0" w:space="0" w:color="auto"/>
        <w:right w:val="none" w:sz="0" w:space="0" w:color="auto"/>
      </w:divBdr>
    </w:div>
    <w:div w:id="1397165969">
      <w:bodyDiv w:val="1"/>
      <w:marLeft w:val="0"/>
      <w:marRight w:val="0"/>
      <w:marTop w:val="0"/>
      <w:marBottom w:val="0"/>
      <w:divBdr>
        <w:top w:val="none" w:sz="0" w:space="0" w:color="auto"/>
        <w:left w:val="none" w:sz="0" w:space="0" w:color="auto"/>
        <w:bottom w:val="none" w:sz="0" w:space="0" w:color="auto"/>
        <w:right w:val="none" w:sz="0" w:space="0" w:color="auto"/>
      </w:divBdr>
    </w:div>
    <w:div w:id="1397171024">
      <w:bodyDiv w:val="1"/>
      <w:marLeft w:val="0"/>
      <w:marRight w:val="0"/>
      <w:marTop w:val="0"/>
      <w:marBottom w:val="0"/>
      <w:divBdr>
        <w:top w:val="none" w:sz="0" w:space="0" w:color="auto"/>
        <w:left w:val="none" w:sz="0" w:space="0" w:color="auto"/>
        <w:bottom w:val="none" w:sz="0" w:space="0" w:color="auto"/>
        <w:right w:val="none" w:sz="0" w:space="0" w:color="auto"/>
      </w:divBdr>
    </w:div>
    <w:div w:id="1397432015">
      <w:bodyDiv w:val="1"/>
      <w:marLeft w:val="0"/>
      <w:marRight w:val="0"/>
      <w:marTop w:val="0"/>
      <w:marBottom w:val="0"/>
      <w:divBdr>
        <w:top w:val="none" w:sz="0" w:space="0" w:color="auto"/>
        <w:left w:val="none" w:sz="0" w:space="0" w:color="auto"/>
        <w:bottom w:val="none" w:sz="0" w:space="0" w:color="auto"/>
        <w:right w:val="none" w:sz="0" w:space="0" w:color="auto"/>
      </w:divBdr>
    </w:div>
    <w:div w:id="1397435989">
      <w:bodyDiv w:val="1"/>
      <w:marLeft w:val="0"/>
      <w:marRight w:val="0"/>
      <w:marTop w:val="0"/>
      <w:marBottom w:val="0"/>
      <w:divBdr>
        <w:top w:val="none" w:sz="0" w:space="0" w:color="auto"/>
        <w:left w:val="none" w:sz="0" w:space="0" w:color="auto"/>
        <w:bottom w:val="none" w:sz="0" w:space="0" w:color="auto"/>
        <w:right w:val="none" w:sz="0" w:space="0" w:color="auto"/>
      </w:divBdr>
    </w:div>
    <w:div w:id="1397555570">
      <w:bodyDiv w:val="1"/>
      <w:marLeft w:val="0"/>
      <w:marRight w:val="0"/>
      <w:marTop w:val="0"/>
      <w:marBottom w:val="0"/>
      <w:divBdr>
        <w:top w:val="none" w:sz="0" w:space="0" w:color="auto"/>
        <w:left w:val="none" w:sz="0" w:space="0" w:color="auto"/>
        <w:bottom w:val="none" w:sz="0" w:space="0" w:color="auto"/>
        <w:right w:val="none" w:sz="0" w:space="0" w:color="auto"/>
      </w:divBdr>
    </w:div>
    <w:div w:id="1397586828">
      <w:bodyDiv w:val="1"/>
      <w:marLeft w:val="0"/>
      <w:marRight w:val="0"/>
      <w:marTop w:val="0"/>
      <w:marBottom w:val="0"/>
      <w:divBdr>
        <w:top w:val="none" w:sz="0" w:space="0" w:color="auto"/>
        <w:left w:val="none" w:sz="0" w:space="0" w:color="auto"/>
        <w:bottom w:val="none" w:sz="0" w:space="0" w:color="auto"/>
        <w:right w:val="none" w:sz="0" w:space="0" w:color="auto"/>
      </w:divBdr>
    </w:div>
    <w:div w:id="1397704093">
      <w:bodyDiv w:val="1"/>
      <w:marLeft w:val="0"/>
      <w:marRight w:val="0"/>
      <w:marTop w:val="0"/>
      <w:marBottom w:val="0"/>
      <w:divBdr>
        <w:top w:val="none" w:sz="0" w:space="0" w:color="auto"/>
        <w:left w:val="none" w:sz="0" w:space="0" w:color="auto"/>
        <w:bottom w:val="none" w:sz="0" w:space="0" w:color="auto"/>
        <w:right w:val="none" w:sz="0" w:space="0" w:color="auto"/>
      </w:divBdr>
    </w:div>
    <w:div w:id="1397781855">
      <w:bodyDiv w:val="1"/>
      <w:marLeft w:val="0"/>
      <w:marRight w:val="0"/>
      <w:marTop w:val="0"/>
      <w:marBottom w:val="0"/>
      <w:divBdr>
        <w:top w:val="none" w:sz="0" w:space="0" w:color="auto"/>
        <w:left w:val="none" w:sz="0" w:space="0" w:color="auto"/>
        <w:bottom w:val="none" w:sz="0" w:space="0" w:color="auto"/>
        <w:right w:val="none" w:sz="0" w:space="0" w:color="auto"/>
      </w:divBdr>
    </w:div>
    <w:div w:id="1397821959">
      <w:bodyDiv w:val="1"/>
      <w:marLeft w:val="0"/>
      <w:marRight w:val="0"/>
      <w:marTop w:val="0"/>
      <w:marBottom w:val="0"/>
      <w:divBdr>
        <w:top w:val="none" w:sz="0" w:space="0" w:color="auto"/>
        <w:left w:val="none" w:sz="0" w:space="0" w:color="auto"/>
        <w:bottom w:val="none" w:sz="0" w:space="0" w:color="auto"/>
        <w:right w:val="none" w:sz="0" w:space="0" w:color="auto"/>
      </w:divBdr>
    </w:div>
    <w:div w:id="1397895469">
      <w:bodyDiv w:val="1"/>
      <w:marLeft w:val="0"/>
      <w:marRight w:val="0"/>
      <w:marTop w:val="0"/>
      <w:marBottom w:val="0"/>
      <w:divBdr>
        <w:top w:val="none" w:sz="0" w:space="0" w:color="auto"/>
        <w:left w:val="none" w:sz="0" w:space="0" w:color="auto"/>
        <w:bottom w:val="none" w:sz="0" w:space="0" w:color="auto"/>
        <w:right w:val="none" w:sz="0" w:space="0" w:color="auto"/>
      </w:divBdr>
    </w:div>
    <w:div w:id="1397898741">
      <w:bodyDiv w:val="1"/>
      <w:marLeft w:val="0"/>
      <w:marRight w:val="0"/>
      <w:marTop w:val="0"/>
      <w:marBottom w:val="0"/>
      <w:divBdr>
        <w:top w:val="none" w:sz="0" w:space="0" w:color="auto"/>
        <w:left w:val="none" w:sz="0" w:space="0" w:color="auto"/>
        <w:bottom w:val="none" w:sz="0" w:space="0" w:color="auto"/>
        <w:right w:val="none" w:sz="0" w:space="0" w:color="auto"/>
      </w:divBdr>
    </w:div>
    <w:div w:id="1397899969">
      <w:bodyDiv w:val="1"/>
      <w:marLeft w:val="0"/>
      <w:marRight w:val="0"/>
      <w:marTop w:val="0"/>
      <w:marBottom w:val="0"/>
      <w:divBdr>
        <w:top w:val="none" w:sz="0" w:space="0" w:color="auto"/>
        <w:left w:val="none" w:sz="0" w:space="0" w:color="auto"/>
        <w:bottom w:val="none" w:sz="0" w:space="0" w:color="auto"/>
        <w:right w:val="none" w:sz="0" w:space="0" w:color="auto"/>
      </w:divBdr>
    </w:div>
    <w:div w:id="1397972550">
      <w:bodyDiv w:val="1"/>
      <w:marLeft w:val="0"/>
      <w:marRight w:val="0"/>
      <w:marTop w:val="0"/>
      <w:marBottom w:val="0"/>
      <w:divBdr>
        <w:top w:val="none" w:sz="0" w:space="0" w:color="auto"/>
        <w:left w:val="none" w:sz="0" w:space="0" w:color="auto"/>
        <w:bottom w:val="none" w:sz="0" w:space="0" w:color="auto"/>
        <w:right w:val="none" w:sz="0" w:space="0" w:color="auto"/>
      </w:divBdr>
    </w:div>
    <w:div w:id="1398045653">
      <w:bodyDiv w:val="1"/>
      <w:marLeft w:val="0"/>
      <w:marRight w:val="0"/>
      <w:marTop w:val="0"/>
      <w:marBottom w:val="0"/>
      <w:divBdr>
        <w:top w:val="none" w:sz="0" w:space="0" w:color="auto"/>
        <w:left w:val="none" w:sz="0" w:space="0" w:color="auto"/>
        <w:bottom w:val="none" w:sz="0" w:space="0" w:color="auto"/>
        <w:right w:val="none" w:sz="0" w:space="0" w:color="auto"/>
      </w:divBdr>
    </w:div>
    <w:div w:id="1398281597">
      <w:bodyDiv w:val="1"/>
      <w:marLeft w:val="0"/>
      <w:marRight w:val="0"/>
      <w:marTop w:val="0"/>
      <w:marBottom w:val="0"/>
      <w:divBdr>
        <w:top w:val="none" w:sz="0" w:space="0" w:color="auto"/>
        <w:left w:val="none" w:sz="0" w:space="0" w:color="auto"/>
        <w:bottom w:val="none" w:sz="0" w:space="0" w:color="auto"/>
        <w:right w:val="none" w:sz="0" w:space="0" w:color="auto"/>
      </w:divBdr>
    </w:div>
    <w:div w:id="1398286814">
      <w:bodyDiv w:val="1"/>
      <w:marLeft w:val="0"/>
      <w:marRight w:val="0"/>
      <w:marTop w:val="0"/>
      <w:marBottom w:val="0"/>
      <w:divBdr>
        <w:top w:val="none" w:sz="0" w:space="0" w:color="auto"/>
        <w:left w:val="none" w:sz="0" w:space="0" w:color="auto"/>
        <w:bottom w:val="none" w:sz="0" w:space="0" w:color="auto"/>
        <w:right w:val="none" w:sz="0" w:space="0" w:color="auto"/>
      </w:divBdr>
    </w:div>
    <w:div w:id="1398549786">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398673369">
      <w:bodyDiv w:val="1"/>
      <w:marLeft w:val="0"/>
      <w:marRight w:val="0"/>
      <w:marTop w:val="0"/>
      <w:marBottom w:val="0"/>
      <w:divBdr>
        <w:top w:val="none" w:sz="0" w:space="0" w:color="auto"/>
        <w:left w:val="none" w:sz="0" w:space="0" w:color="auto"/>
        <w:bottom w:val="none" w:sz="0" w:space="0" w:color="auto"/>
        <w:right w:val="none" w:sz="0" w:space="0" w:color="auto"/>
      </w:divBdr>
    </w:div>
    <w:div w:id="1398817554">
      <w:bodyDiv w:val="1"/>
      <w:marLeft w:val="0"/>
      <w:marRight w:val="0"/>
      <w:marTop w:val="0"/>
      <w:marBottom w:val="0"/>
      <w:divBdr>
        <w:top w:val="none" w:sz="0" w:space="0" w:color="auto"/>
        <w:left w:val="none" w:sz="0" w:space="0" w:color="auto"/>
        <w:bottom w:val="none" w:sz="0" w:space="0" w:color="auto"/>
        <w:right w:val="none" w:sz="0" w:space="0" w:color="auto"/>
      </w:divBdr>
    </w:div>
    <w:div w:id="1398824146">
      <w:bodyDiv w:val="1"/>
      <w:marLeft w:val="0"/>
      <w:marRight w:val="0"/>
      <w:marTop w:val="0"/>
      <w:marBottom w:val="0"/>
      <w:divBdr>
        <w:top w:val="none" w:sz="0" w:space="0" w:color="auto"/>
        <w:left w:val="none" w:sz="0" w:space="0" w:color="auto"/>
        <w:bottom w:val="none" w:sz="0" w:space="0" w:color="auto"/>
        <w:right w:val="none" w:sz="0" w:space="0" w:color="auto"/>
      </w:divBdr>
    </w:div>
    <w:div w:id="1399010701">
      <w:bodyDiv w:val="1"/>
      <w:marLeft w:val="0"/>
      <w:marRight w:val="0"/>
      <w:marTop w:val="0"/>
      <w:marBottom w:val="0"/>
      <w:divBdr>
        <w:top w:val="none" w:sz="0" w:space="0" w:color="auto"/>
        <w:left w:val="none" w:sz="0" w:space="0" w:color="auto"/>
        <w:bottom w:val="none" w:sz="0" w:space="0" w:color="auto"/>
        <w:right w:val="none" w:sz="0" w:space="0" w:color="auto"/>
      </w:divBdr>
    </w:div>
    <w:div w:id="1399086357">
      <w:bodyDiv w:val="1"/>
      <w:marLeft w:val="0"/>
      <w:marRight w:val="0"/>
      <w:marTop w:val="0"/>
      <w:marBottom w:val="0"/>
      <w:divBdr>
        <w:top w:val="none" w:sz="0" w:space="0" w:color="auto"/>
        <w:left w:val="none" w:sz="0" w:space="0" w:color="auto"/>
        <w:bottom w:val="none" w:sz="0" w:space="0" w:color="auto"/>
        <w:right w:val="none" w:sz="0" w:space="0" w:color="auto"/>
      </w:divBdr>
    </w:div>
    <w:div w:id="1399203757">
      <w:bodyDiv w:val="1"/>
      <w:marLeft w:val="0"/>
      <w:marRight w:val="0"/>
      <w:marTop w:val="0"/>
      <w:marBottom w:val="0"/>
      <w:divBdr>
        <w:top w:val="none" w:sz="0" w:space="0" w:color="auto"/>
        <w:left w:val="none" w:sz="0" w:space="0" w:color="auto"/>
        <w:bottom w:val="none" w:sz="0" w:space="0" w:color="auto"/>
        <w:right w:val="none" w:sz="0" w:space="0" w:color="auto"/>
      </w:divBdr>
    </w:div>
    <w:div w:id="1399286955">
      <w:bodyDiv w:val="1"/>
      <w:marLeft w:val="0"/>
      <w:marRight w:val="0"/>
      <w:marTop w:val="0"/>
      <w:marBottom w:val="0"/>
      <w:divBdr>
        <w:top w:val="none" w:sz="0" w:space="0" w:color="auto"/>
        <w:left w:val="none" w:sz="0" w:space="0" w:color="auto"/>
        <w:bottom w:val="none" w:sz="0" w:space="0" w:color="auto"/>
        <w:right w:val="none" w:sz="0" w:space="0" w:color="auto"/>
      </w:divBdr>
    </w:div>
    <w:div w:id="1399788455">
      <w:bodyDiv w:val="1"/>
      <w:marLeft w:val="0"/>
      <w:marRight w:val="0"/>
      <w:marTop w:val="0"/>
      <w:marBottom w:val="0"/>
      <w:divBdr>
        <w:top w:val="none" w:sz="0" w:space="0" w:color="auto"/>
        <w:left w:val="none" w:sz="0" w:space="0" w:color="auto"/>
        <w:bottom w:val="none" w:sz="0" w:space="0" w:color="auto"/>
        <w:right w:val="none" w:sz="0" w:space="0" w:color="auto"/>
      </w:divBdr>
    </w:div>
    <w:div w:id="1399859627">
      <w:bodyDiv w:val="1"/>
      <w:marLeft w:val="0"/>
      <w:marRight w:val="0"/>
      <w:marTop w:val="0"/>
      <w:marBottom w:val="0"/>
      <w:divBdr>
        <w:top w:val="none" w:sz="0" w:space="0" w:color="auto"/>
        <w:left w:val="none" w:sz="0" w:space="0" w:color="auto"/>
        <w:bottom w:val="none" w:sz="0" w:space="0" w:color="auto"/>
        <w:right w:val="none" w:sz="0" w:space="0" w:color="auto"/>
      </w:divBdr>
    </w:div>
    <w:div w:id="1399939939">
      <w:bodyDiv w:val="1"/>
      <w:marLeft w:val="0"/>
      <w:marRight w:val="0"/>
      <w:marTop w:val="0"/>
      <w:marBottom w:val="0"/>
      <w:divBdr>
        <w:top w:val="none" w:sz="0" w:space="0" w:color="auto"/>
        <w:left w:val="none" w:sz="0" w:space="0" w:color="auto"/>
        <w:bottom w:val="none" w:sz="0" w:space="0" w:color="auto"/>
        <w:right w:val="none" w:sz="0" w:space="0" w:color="auto"/>
      </w:divBdr>
    </w:div>
    <w:div w:id="1399941953">
      <w:bodyDiv w:val="1"/>
      <w:marLeft w:val="0"/>
      <w:marRight w:val="0"/>
      <w:marTop w:val="0"/>
      <w:marBottom w:val="0"/>
      <w:divBdr>
        <w:top w:val="none" w:sz="0" w:space="0" w:color="auto"/>
        <w:left w:val="none" w:sz="0" w:space="0" w:color="auto"/>
        <w:bottom w:val="none" w:sz="0" w:space="0" w:color="auto"/>
        <w:right w:val="none" w:sz="0" w:space="0" w:color="auto"/>
      </w:divBdr>
    </w:div>
    <w:div w:id="1399984581">
      <w:bodyDiv w:val="1"/>
      <w:marLeft w:val="0"/>
      <w:marRight w:val="0"/>
      <w:marTop w:val="0"/>
      <w:marBottom w:val="0"/>
      <w:divBdr>
        <w:top w:val="none" w:sz="0" w:space="0" w:color="auto"/>
        <w:left w:val="none" w:sz="0" w:space="0" w:color="auto"/>
        <w:bottom w:val="none" w:sz="0" w:space="0" w:color="auto"/>
        <w:right w:val="none" w:sz="0" w:space="0" w:color="auto"/>
      </w:divBdr>
    </w:div>
    <w:div w:id="1400009910">
      <w:bodyDiv w:val="1"/>
      <w:marLeft w:val="0"/>
      <w:marRight w:val="0"/>
      <w:marTop w:val="0"/>
      <w:marBottom w:val="0"/>
      <w:divBdr>
        <w:top w:val="none" w:sz="0" w:space="0" w:color="auto"/>
        <w:left w:val="none" w:sz="0" w:space="0" w:color="auto"/>
        <w:bottom w:val="none" w:sz="0" w:space="0" w:color="auto"/>
        <w:right w:val="none" w:sz="0" w:space="0" w:color="auto"/>
      </w:divBdr>
    </w:div>
    <w:div w:id="1400207473">
      <w:bodyDiv w:val="1"/>
      <w:marLeft w:val="0"/>
      <w:marRight w:val="0"/>
      <w:marTop w:val="0"/>
      <w:marBottom w:val="0"/>
      <w:divBdr>
        <w:top w:val="none" w:sz="0" w:space="0" w:color="auto"/>
        <w:left w:val="none" w:sz="0" w:space="0" w:color="auto"/>
        <w:bottom w:val="none" w:sz="0" w:space="0" w:color="auto"/>
        <w:right w:val="none" w:sz="0" w:space="0" w:color="auto"/>
      </w:divBdr>
    </w:div>
    <w:div w:id="1400249029">
      <w:bodyDiv w:val="1"/>
      <w:marLeft w:val="0"/>
      <w:marRight w:val="0"/>
      <w:marTop w:val="0"/>
      <w:marBottom w:val="0"/>
      <w:divBdr>
        <w:top w:val="none" w:sz="0" w:space="0" w:color="auto"/>
        <w:left w:val="none" w:sz="0" w:space="0" w:color="auto"/>
        <w:bottom w:val="none" w:sz="0" w:space="0" w:color="auto"/>
        <w:right w:val="none" w:sz="0" w:space="0" w:color="auto"/>
      </w:divBdr>
    </w:div>
    <w:div w:id="1400400347">
      <w:bodyDiv w:val="1"/>
      <w:marLeft w:val="0"/>
      <w:marRight w:val="0"/>
      <w:marTop w:val="0"/>
      <w:marBottom w:val="0"/>
      <w:divBdr>
        <w:top w:val="none" w:sz="0" w:space="0" w:color="auto"/>
        <w:left w:val="none" w:sz="0" w:space="0" w:color="auto"/>
        <w:bottom w:val="none" w:sz="0" w:space="0" w:color="auto"/>
        <w:right w:val="none" w:sz="0" w:space="0" w:color="auto"/>
      </w:divBdr>
    </w:div>
    <w:div w:id="1400401189">
      <w:bodyDiv w:val="1"/>
      <w:marLeft w:val="0"/>
      <w:marRight w:val="0"/>
      <w:marTop w:val="0"/>
      <w:marBottom w:val="0"/>
      <w:divBdr>
        <w:top w:val="none" w:sz="0" w:space="0" w:color="auto"/>
        <w:left w:val="none" w:sz="0" w:space="0" w:color="auto"/>
        <w:bottom w:val="none" w:sz="0" w:space="0" w:color="auto"/>
        <w:right w:val="none" w:sz="0" w:space="0" w:color="auto"/>
      </w:divBdr>
    </w:div>
    <w:div w:id="1400403523">
      <w:bodyDiv w:val="1"/>
      <w:marLeft w:val="0"/>
      <w:marRight w:val="0"/>
      <w:marTop w:val="0"/>
      <w:marBottom w:val="0"/>
      <w:divBdr>
        <w:top w:val="none" w:sz="0" w:space="0" w:color="auto"/>
        <w:left w:val="none" w:sz="0" w:space="0" w:color="auto"/>
        <w:bottom w:val="none" w:sz="0" w:space="0" w:color="auto"/>
        <w:right w:val="none" w:sz="0" w:space="0" w:color="auto"/>
      </w:divBdr>
    </w:div>
    <w:div w:id="1400594350">
      <w:bodyDiv w:val="1"/>
      <w:marLeft w:val="0"/>
      <w:marRight w:val="0"/>
      <w:marTop w:val="0"/>
      <w:marBottom w:val="0"/>
      <w:divBdr>
        <w:top w:val="none" w:sz="0" w:space="0" w:color="auto"/>
        <w:left w:val="none" w:sz="0" w:space="0" w:color="auto"/>
        <w:bottom w:val="none" w:sz="0" w:space="0" w:color="auto"/>
        <w:right w:val="none" w:sz="0" w:space="0" w:color="auto"/>
      </w:divBdr>
    </w:div>
    <w:div w:id="1400834119">
      <w:bodyDiv w:val="1"/>
      <w:marLeft w:val="0"/>
      <w:marRight w:val="0"/>
      <w:marTop w:val="0"/>
      <w:marBottom w:val="0"/>
      <w:divBdr>
        <w:top w:val="none" w:sz="0" w:space="0" w:color="auto"/>
        <w:left w:val="none" w:sz="0" w:space="0" w:color="auto"/>
        <w:bottom w:val="none" w:sz="0" w:space="0" w:color="auto"/>
        <w:right w:val="none" w:sz="0" w:space="0" w:color="auto"/>
      </w:divBdr>
    </w:div>
    <w:div w:id="1400860515">
      <w:bodyDiv w:val="1"/>
      <w:marLeft w:val="0"/>
      <w:marRight w:val="0"/>
      <w:marTop w:val="0"/>
      <w:marBottom w:val="0"/>
      <w:divBdr>
        <w:top w:val="none" w:sz="0" w:space="0" w:color="auto"/>
        <w:left w:val="none" w:sz="0" w:space="0" w:color="auto"/>
        <w:bottom w:val="none" w:sz="0" w:space="0" w:color="auto"/>
        <w:right w:val="none" w:sz="0" w:space="0" w:color="auto"/>
      </w:divBdr>
    </w:div>
    <w:div w:id="1400902588">
      <w:bodyDiv w:val="1"/>
      <w:marLeft w:val="0"/>
      <w:marRight w:val="0"/>
      <w:marTop w:val="0"/>
      <w:marBottom w:val="0"/>
      <w:divBdr>
        <w:top w:val="none" w:sz="0" w:space="0" w:color="auto"/>
        <w:left w:val="none" w:sz="0" w:space="0" w:color="auto"/>
        <w:bottom w:val="none" w:sz="0" w:space="0" w:color="auto"/>
        <w:right w:val="none" w:sz="0" w:space="0" w:color="auto"/>
      </w:divBdr>
    </w:div>
    <w:div w:id="1400902848">
      <w:bodyDiv w:val="1"/>
      <w:marLeft w:val="0"/>
      <w:marRight w:val="0"/>
      <w:marTop w:val="0"/>
      <w:marBottom w:val="0"/>
      <w:divBdr>
        <w:top w:val="none" w:sz="0" w:space="0" w:color="auto"/>
        <w:left w:val="none" w:sz="0" w:space="0" w:color="auto"/>
        <w:bottom w:val="none" w:sz="0" w:space="0" w:color="auto"/>
        <w:right w:val="none" w:sz="0" w:space="0" w:color="auto"/>
      </w:divBdr>
    </w:div>
    <w:div w:id="1400982588">
      <w:bodyDiv w:val="1"/>
      <w:marLeft w:val="0"/>
      <w:marRight w:val="0"/>
      <w:marTop w:val="0"/>
      <w:marBottom w:val="0"/>
      <w:divBdr>
        <w:top w:val="none" w:sz="0" w:space="0" w:color="auto"/>
        <w:left w:val="none" w:sz="0" w:space="0" w:color="auto"/>
        <w:bottom w:val="none" w:sz="0" w:space="0" w:color="auto"/>
        <w:right w:val="none" w:sz="0" w:space="0" w:color="auto"/>
      </w:divBdr>
    </w:div>
    <w:div w:id="1401054014">
      <w:bodyDiv w:val="1"/>
      <w:marLeft w:val="0"/>
      <w:marRight w:val="0"/>
      <w:marTop w:val="0"/>
      <w:marBottom w:val="0"/>
      <w:divBdr>
        <w:top w:val="none" w:sz="0" w:space="0" w:color="auto"/>
        <w:left w:val="none" w:sz="0" w:space="0" w:color="auto"/>
        <w:bottom w:val="none" w:sz="0" w:space="0" w:color="auto"/>
        <w:right w:val="none" w:sz="0" w:space="0" w:color="auto"/>
      </w:divBdr>
    </w:div>
    <w:div w:id="1401058181">
      <w:bodyDiv w:val="1"/>
      <w:marLeft w:val="0"/>
      <w:marRight w:val="0"/>
      <w:marTop w:val="0"/>
      <w:marBottom w:val="0"/>
      <w:divBdr>
        <w:top w:val="none" w:sz="0" w:space="0" w:color="auto"/>
        <w:left w:val="none" w:sz="0" w:space="0" w:color="auto"/>
        <w:bottom w:val="none" w:sz="0" w:space="0" w:color="auto"/>
        <w:right w:val="none" w:sz="0" w:space="0" w:color="auto"/>
      </w:divBdr>
    </w:div>
    <w:div w:id="1401094569">
      <w:bodyDiv w:val="1"/>
      <w:marLeft w:val="0"/>
      <w:marRight w:val="0"/>
      <w:marTop w:val="0"/>
      <w:marBottom w:val="0"/>
      <w:divBdr>
        <w:top w:val="none" w:sz="0" w:space="0" w:color="auto"/>
        <w:left w:val="none" w:sz="0" w:space="0" w:color="auto"/>
        <w:bottom w:val="none" w:sz="0" w:space="0" w:color="auto"/>
        <w:right w:val="none" w:sz="0" w:space="0" w:color="auto"/>
      </w:divBdr>
    </w:div>
    <w:div w:id="1401246644">
      <w:bodyDiv w:val="1"/>
      <w:marLeft w:val="0"/>
      <w:marRight w:val="0"/>
      <w:marTop w:val="0"/>
      <w:marBottom w:val="0"/>
      <w:divBdr>
        <w:top w:val="none" w:sz="0" w:space="0" w:color="auto"/>
        <w:left w:val="none" w:sz="0" w:space="0" w:color="auto"/>
        <w:bottom w:val="none" w:sz="0" w:space="0" w:color="auto"/>
        <w:right w:val="none" w:sz="0" w:space="0" w:color="auto"/>
      </w:divBdr>
    </w:div>
    <w:div w:id="1401250402">
      <w:bodyDiv w:val="1"/>
      <w:marLeft w:val="0"/>
      <w:marRight w:val="0"/>
      <w:marTop w:val="0"/>
      <w:marBottom w:val="0"/>
      <w:divBdr>
        <w:top w:val="none" w:sz="0" w:space="0" w:color="auto"/>
        <w:left w:val="none" w:sz="0" w:space="0" w:color="auto"/>
        <w:bottom w:val="none" w:sz="0" w:space="0" w:color="auto"/>
        <w:right w:val="none" w:sz="0" w:space="0" w:color="auto"/>
      </w:divBdr>
    </w:div>
    <w:div w:id="1401437544">
      <w:bodyDiv w:val="1"/>
      <w:marLeft w:val="0"/>
      <w:marRight w:val="0"/>
      <w:marTop w:val="0"/>
      <w:marBottom w:val="0"/>
      <w:divBdr>
        <w:top w:val="none" w:sz="0" w:space="0" w:color="auto"/>
        <w:left w:val="none" w:sz="0" w:space="0" w:color="auto"/>
        <w:bottom w:val="none" w:sz="0" w:space="0" w:color="auto"/>
        <w:right w:val="none" w:sz="0" w:space="0" w:color="auto"/>
      </w:divBdr>
    </w:div>
    <w:div w:id="1401557155">
      <w:bodyDiv w:val="1"/>
      <w:marLeft w:val="0"/>
      <w:marRight w:val="0"/>
      <w:marTop w:val="0"/>
      <w:marBottom w:val="0"/>
      <w:divBdr>
        <w:top w:val="none" w:sz="0" w:space="0" w:color="auto"/>
        <w:left w:val="none" w:sz="0" w:space="0" w:color="auto"/>
        <w:bottom w:val="none" w:sz="0" w:space="0" w:color="auto"/>
        <w:right w:val="none" w:sz="0" w:space="0" w:color="auto"/>
      </w:divBdr>
    </w:div>
    <w:div w:id="1401713460">
      <w:bodyDiv w:val="1"/>
      <w:marLeft w:val="0"/>
      <w:marRight w:val="0"/>
      <w:marTop w:val="0"/>
      <w:marBottom w:val="0"/>
      <w:divBdr>
        <w:top w:val="none" w:sz="0" w:space="0" w:color="auto"/>
        <w:left w:val="none" w:sz="0" w:space="0" w:color="auto"/>
        <w:bottom w:val="none" w:sz="0" w:space="0" w:color="auto"/>
        <w:right w:val="none" w:sz="0" w:space="0" w:color="auto"/>
      </w:divBdr>
    </w:div>
    <w:div w:id="1401899905">
      <w:bodyDiv w:val="1"/>
      <w:marLeft w:val="0"/>
      <w:marRight w:val="0"/>
      <w:marTop w:val="0"/>
      <w:marBottom w:val="0"/>
      <w:divBdr>
        <w:top w:val="none" w:sz="0" w:space="0" w:color="auto"/>
        <w:left w:val="none" w:sz="0" w:space="0" w:color="auto"/>
        <w:bottom w:val="none" w:sz="0" w:space="0" w:color="auto"/>
        <w:right w:val="none" w:sz="0" w:space="0" w:color="auto"/>
      </w:divBdr>
    </w:div>
    <w:div w:id="1402024309">
      <w:bodyDiv w:val="1"/>
      <w:marLeft w:val="0"/>
      <w:marRight w:val="0"/>
      <w:marTop w:val="0"/>
      <w:marBottom w:val="0"/>
      <w:divBdr>
        <w:top w:val="none" w:sz="0" w:space="0" w:color="auto"/>
        <w:left w:val="none" w:sz="0" w:space="0" w:color="auto"/>
        <w:bottom w:val="none" w:sz="0" w:space="0" w:color="auto"/>
        <w:right w:val="none" w:sz="0" w:space="0" w:color="auto"/>
      </w:divBdr>
    </w:div>
    <w:div w:id="1402092667">
      <w:bodyDiv w:val="1"/>
      <w:marLeft w:val="0"/>
      <w:marRight w:val="0"/>
      <w:marTop w:val="0"/>
      <w:marBottom w:val="0"/>
      <w:divBdr>
        <w:top w:val="none" w:sz="0" w:space="0" w:color="auto"/>
        <w:left w:val="none" w:sz="0" w:space="0" w:color="auto"/>
        <w:bottom w:val="none" w:sz="0" w:space="0" w:color="auto"/>
        <w:right w:val="none" w:sz="0" w:space="0" w:color="auto"/>
      </w:divBdr>
    </w:div>
    <w:div w:id="1402097452">
      <w:bodyDiv w:val="1"/>
      <w:marLeft w:val="0"/>
      <w:marRight w:val="0"/>
      <w:marTop w:val="0"/>
      <w:marBottom w:val="0"/>
      <w:divBdr>
        <w:top w:val="none" w:sz="0" w:space="0" w:color="auto"/>
        <w:left w:val="none" w:sz="0" w:space="0" w:color="auto"/>
        <w:bottom w:val="none" w:sz="0" w:space="0" w:color="auto"/>
        <w:right w:val="none" w:sz="0" w:space="0" w:color="auto"/>
      </w:divBdr>
    </w:div>
    <w:div w:id="1402290368">
      <w:bodyDiv w:val="1"/>
      <w:marLeft w:val="0"/>
      <w:marRight w:val="0"/>
      <w:marTop w:val="0"/>
      <w:marBottom w:val="0"/>
      <w:divBdr>
        <w:top w:val="none" w:sz="0" w:space="0" w:color="auto"/>
        <w:left w:val="none" w:sz="0" w:space="0" w:color="auto"/>
        <w:bottom w:val="none" w:sz="0" w:space="0" w:color="auto"/>
        <w:right w:val="none" w:sz="0" w:space="0" w:color="auto"/>
      </w:divBdr>
    </w:div>
    <w:div w:id="1402295702">
      <w:bodyDiv w:val="1"/>
      <w:marLeft w:val="0"/>
      <w:marRight w:val="0"/>
      <w:marTop w:val="0"/>
      <w:marBottom w:val="0"/>
      <w:divBdr>
        <w:top w:val="none" w:sz="0" w:space="0" w:color="auto"/>
        <w:left w:val="none" w:sz="0" w:space="0" w:color="auto"/>
        <w:bottom w:val="none" w:sz="0" w:space="0" w:color="auto"/>
        <w:right w:val="none" w:sz="0" w:space="0" w:color="auto"/>
      </w:divBdr>
    </w:div>
    <w:div w:id="1402682276">
      <w:bodyDiv w:val="1"/>
      <w:marLeft w:val="0"/>
      <w:marRight w:val="0"/>
      <w:marTop w:val="0"/>
      <w:marBottom w:val="0"/>
      <w:divBdr>
        <w:top w:val="none" w:sz="0" w:space="0" w:color="auto"/>
        <w:left w:val="none" w:sz="0" w:space="0" w:color="auto"/>
        <w:bottom w:val="none" w:sz="0" w:space="0" w:color="auto"/>
        <w:right w:val="none" w:sz="0" w:space="0" w:color="auto"/>
      </w:divBdr>
    </w:div>
    <w:div w:id="1402748889">
      <w:bodyDiv w:val="1"/>
      <w:marLeft w:val="0"/>
      <w:marRight w:val="0"/>
      <w:marTop w:val="0"/>
      <w:marBottom w:val="0"/>
      <w:divBdr>
        <w:top w:val="none" w:sz="0" w:space="0" w:color="auto"/>
        <w:left w:val="none" w:sz="0" w:space="0" w:color="auto"/>
        <w:bottom w:val="none" w:sz="0" w:space="0" w:color="auto"/>
        <w:right w:val="none" w:sz="0" w:space="0" w:color="auto"/>
      </w:divBdr>
    </w:div>
    <w:div w:id="1402751570">
      <w:bodyDiv w:val="1"/>
      <w:marLeft w:val="0"/>
      <w:marRight w:val="0"/>
      <w:marTop w:val="0"/>
      <w:marBottom w:val="0"/>
      <w:divBdr>
        <w:top w:val="none" w:sz="0" w:space="0" w:color="auto"/>
        <w:left w:val="none" w:sz="0" w:space="0" w:color="auto"/>
        <w:bottom w:val="none" w:sz="0" w:space="0" w:color="auto"/>
        <w:right w:val="none" w:sz="0" w:space="0" w:color="auto"/>
      </w:divBdr>
    </w:div>
    <w:div w:id="1402874376">
      <w:bodyDiv w:val="1"/>
      <w:marLeft w:val="0"/>
      <w:marRight w:val="0"/>
      <w:marTop w:val="0"/>
      <w:marBottom w:val="0"/>
      <w:divBdr>
        <w:top w:val="none" w:sz="0" w:space="0" w:color="auto"/>
        <w:left w:val="none" w:sz="0" w:space="0" w:color="auto"/>
        <w:bottom w:val="none" w:sz="0" w:space="0" w:color="auto"/>
        <w:right w:val="none" w:sz="0" w:space="0" w:color="auto"/>
      </w:divBdr>
    </w:div>
    <w:div w:id="1403025489">
      <w:bodyDiv w:val="1"/>
      <w:marLeft w:val="0"/>
      <w:marRight w:val="0"/>
      <w:marTop w:val="0"/>
      <w:marBottom w:val="0"/>
      <w:divBdr>
        <w:top w:val="none" w:sz="0" w:space="0" w:color="auto"/>
        <w:left w:val="none" w:sz="0" w:space="0" w:color="auto"/>
        <w:bottom w:val="none" w:sz="0" w:space="0" w:color="auto"/>
        <w:right w:val="none" w:sz="0" w:space="0" w:color="auto"/>
      </w:divBdr>
    </w:div>
    <w:div w:id="1403065012">
      <w:bodyDiv w:val="1"/>
      <w:marLeft w:val="0"/>
      <w:marRight w:val="0"/>
      <w:marTop w:val="0"/>
      <w:marBottom w:val="0"/>
      <w:divBdr>
        <w:top w:val="none" w:sz="0" w:space="0" w:color="auto"/>
        <w:left w:val="none" w:sz="0" w:space="0" w:color="auto"/>
        <w:bottom w:val="none" w:sz="0" w:space="0" w:color="auto"/>
        <w:right w:val="none" w:sz="0" w:space="0" w:color="auto"/>
      </w:divBdr>
    </w:div>
    <w:div w:id="1403287675">
      <w:bodyDiv w:val="1"/>
      <w:marLeft w:val="0"/>
      <w:marRight w:val="0"/>
      <w:marTop w:val="0"/>
      <w:marBottom w:val="0"/>
      <w:divBdr>
        <w:top w:val="none" w:sz="0" w:space="0" w:color="auto"/>
        <w:left w:val="none" w:sz="0" w:space="0" w:color="auto"/>
        <w:bottom w:val="none" w:sz="0" w:space="0" w:color="auto"/>
        <w:right w:val="none" w:sz="0" w:space="0" w:color="auto"/>
      </w:divBdr>
    </w:div>
    <w:div w:id="1403337101">
      <w:bodyDiv w:val="1"/>
      <w:marLeft w:val="0"/>
      <w:marRight w:val="0"/>
      <w:marTop w:val="0"/>
      <w:marBottom w:val="0"/>
      <w:divBdr>
        <w:top w:val="none" w:sz="0" w:space="0" w:color="auto"/>
        <w:left w:val="none" w:sz="0" w:space="0" w:color="auto"/>
        <w:bottom w:val="none" w:sz="0" w:space="0" w:color="auto"/>
        <w:right w:val="none" w:sz="0" w:space="0" w:color="auto"/>
      </w:divBdr>
    </w:div>
    <w:div w:id="1403408786">
      <w:bodyDiv w:val="1"/>
      <w:marLeft w:val="0"/>
      <w:marRight w:val="0"/>
      <w:marTop w:val="0"/>
      <w:marBottom w:val="0"/>
      <w:divBdr>
        <w:top w:val="none" w:sz="0" w:space="0" w:color="auto"/>
        <w:left w:val="none" w:sz="0" w:space="0" w:color="auto"/>
        <w:bottom w:val="none" w:sz="0" w:space="0" w:color="auto"/>
        <w:right w:val="none" w:sz="0" w:space="0" w:color="auto"/>
      </w:divBdr>
    </w:div>
    <w:div w:id="1403524946">
      <w:bodyDiv w:val="1"/>
      <w:marLeft w:val="0"/>
      <w:marRight w:val="0"/>
      <w:marTop w:val="0"/>
      <w:marBottom w:val="0"/>
      <w:divBdr>
        <w:top w:val="none" w:sz="0" w:space="0" w:color="auto"/>
        <w:left w:val="none" w:sz="0" w:space="0" w:color="auto"/>
        <w:bottom w:val="none" w:sz="0" w:space="0" w:color="auto"/>
        <w:right w:val="none" w:sz="0" w:space="0" w:color="auto"/>
      </w:divBdr>
    </w:div>
    <w:div w:id="1403603994">
      <w:bodyDiv w:val="1"/>
      <w:marLeft w:val="0"/>
      <w:marRight w:val="0"/>
      <w:marTop w:val="0"/>
      <w:marBottom w:val="0"/>
      <w:divBdr>
        <w:top w:val="none" w:sz="0" w:space="0" w:color="auto"/>
        <w:left w:val="none" w:sz="0" w:space="0" w:color="auto"/>
        <w:bottom w:val="none" w:sz="0" w:space="0" w:color="auto"/>
        <w:right w:val="none" w:sz="0" w:space="0" w:color="auto"/>
      </w:divBdr>
    </w:div>
    <w:div w:id="1403605728">
      <w:bodyDiv w:val="1"/>
      <w:marLeft w:val="0"/>
      <w:marRight w:val="0"/>
      <w:marTop w:val="0"/>
      <w:marBottom w:val="0"/>
      <w:divBdr>
        <w:top w:val="none" w:sz="0" w:space="0" w:color="auto"/>
        <w:left w:val="none" w:sz="0" w:space="0" w:color="auto"/>
        <w:bottom w:val="none" w:sz="0" w:space="0" w:color="auto"/>
        <w:right w:val="none" w:sz="0" w:space="0" w:color="auto"/>
      </w:divBdr>
    </w:div>
    <w:div w:id="1403721846">
      <w:bodyDiv w:val="1"/>
      <w:marLeft w:val="0"/>
      <w:marRight w:val="0"/>
      <w:marTop w:val="0"/>
      <w:marBottom w:val="0"/>
      <w:divBdr>
        <w:top w:val="none" w:sz="0" w:space="0" w:color="auto"/>
        <w:left w:val="none" w:sz="0" w:space="0" w:color="auto"/>
        <w:bottom w:val="none" w:sz="0" w:space="0" w:color="auto"/>
        <w:right w:val="none" w:sz="0" w:space="0" w:color="auto"/>
      </w:divBdr>
    </w:div>
    <w:div w:id="1403790934">
      <w:bodyDiv w:val="1"/>
      <w:marLeft w:val="0"/>
      <w:marRight w:val="0"/>
      <w:marTop w:val="0"/>
      <w:marBottom w:val="0"/>
      <w:divBdr>
        <w:top w:val="none" w:sz="0" w:space="0" w:color="auto"/>
        <w:left w:val="none" w:sz="0" w:space="0" w:color="auto"/>
        <w:bottom w:val="none" w:sz="0" w:space="0" w:color="auto"/>
        <w:right w:val="none" w:sz="0" w:space="0" w:color="auto"/>
      </w:divBdr>
    </w:div>
    <w:div w:id="1403793036">
      <w:bodyDiv w:val="1"/>
      <w:marLeft w:val="0"/>
      <w:marRight w:val="0"/>
      <w:marTop w:val="0"/>
      <w:marBottom w:val="0"/>
      <w:divBdr>
        <w:top w:val="none" w:sz="0" w:space="0" w:color="auto"/>
        <w:left w:val="none" w:sz="0" w:space="0" w:color="auto"/>
        <w:bottom w:val="none" w:sz="0" w:space="0" w:color="auto"/>
        <w:right w:val="none" w:sz="0" w:space="0" w:color="auto"/>
      </w:divBdr>
    </w:div>
    <w:div w:id="1403796966">
      <w:bodyDiv w:val="1"/>
      <w:marLeft w:val="0"/>
      <w:marRight w:val="0"/>
      <w:marTop w:val="0"/>
      <w:marBottom w:val="0"/>
      <w:divBdr>
        <w:top w:val="none" w:sz="0" w:space="0" w:color="auto"/>
        <w:left w:val="none" w:sz="0" w:space="0" w:color="auto"/>
        <w:bottom w:val="none" w:sz="0" w:space="0" w:color="auto"/>
        <w:right w:val="none" w:sz="0" w:space="0" w:color="auto"/>
      </w:divBdr>
    </w:div>
    <w:div w:id="1403871703">
      <w:bodyDiv w:val="1"/>
      <w:marLeft w:val="0"/>
      <w:marRight w:val="0"/>
      <w:marTop w:val="0"/>
      <w:marBottom w:val="0"/>
      <w:divBdr>
        <w:top w:val="none" w:sz="0" w:space="0" w:color="auto"/>
        <w:left w:val="none" w:sz="0" w:space="0" w:color="auto"/>
        <w:bottom w:val="none" w:sz="0" w:space="0" w:color="auto"/>
        <w:right w:val="none" w:sz="0" w:space="0" w:color="auto"/>
      </w:divBdr>
    </w:div>
    <w:div w:id="1403874259">
      <w:bodyDiv w:val="1"/>
      <w:marLeft w:val="0"/>
      <w:marRight w:val="0"/>
      <w:marTop w:val="0"/>
      <w:marBottom w:val="0"/>
      <w:divBdr>
        <w:top w:val="none" w:sz="0" w:space="0" w:color="auto"/>
        <w:left w:val="none" w:sz="0" w:space="0" w:color="auto"/>
        <w:bottom w:val="none" w:sz="0" w:space="0" w:color="auto"/>
        <w:right w:val="none" w:sz="0" w:space="0" w:color="auto"/>
      </w:divBdr>
    </w:div>
    <w:div w:id="1403990400">
      <w:bodyDiv w:val="1"/>
      <w:marLeft w:val="0"/>
      <w:marRight w:val="0"/>
      <w:marTop w:val="0"/>
      <w:marBottom w:val="0"/>
      <w:divBdr>
        <w:top w:val="none" w:sz="0" w:space="0" w:color="auto"/>
        <w:left w:val="none" w:sz="0" w:space="0" w:color="auto"/>
        <w:bottom w:val="none" w:sz="0" w:space="0" w:color="auto"/>
        <w:right w:val="none" w:sz="0" w:space="0" w:color="auto"/>
      </w:divBdr>
    </w:div>
    <w:div w:id="1404183959">
      <w:bodyDiv w:val="1"/>
      <w:marLeft w:val="0"/>
      <w:marRight w:val="0"/>
      <w:marTop w:val="0"/>
      <w:marBottom w:val="0"/>
      <w:divBdr>
        <w:top w:val="none" w:sz="0" w:space="0" w:color="auto"/>
        <w:left w:val="none" w:sz="0" w:space="0" w:color="auto"/>
        <w:bottom w:val="none" w:sz="0" w:space="0" w:color="auto"/>
        <w:right w:val="none" w:sz="0" w:space="0" w:color="auto"/>
      </w:divBdr>
    </w:div>
    <w:div w:id="1404373021">
      <w:bodyDiv w:val="1"/>
      <w:marLeft w:val="0"/>
      <w:marRight w:val="0"/>
      <w:marTop w:val="0"/>
      <w:marBottom w:val="0"/>
      <w:divBdr>
        <w:top w:val="none" w:sz="0" w:space="0" w:color="auto"/>
        <w:left w:val="none" w:sz="0" w:space="0" w:color="auto"/>
        <w:bottom w:val="none" w:sz="0" w:space="0" w:color="auto"/>
        <w:right w:val="none" w:sz="0" w:space="0" w:color="auto"/>
      </w:divBdr>
    </w:div>
    <w:div w:id="1404403359">
      <w:bodyDiv w:val="1"/>
      <w:marLeft w:val="0"/>
      <w:marRight w:val="0"/>
      <w:marTop w:val="0"/>
      <w:marBottom w:val="0"/>
      <w:divBdr>
        <w:top w:val="none" w:sz="0" w:space="0" w:color="auto"/>
        <w:left w:val="none" w:sz="0" w:space="0" w:color="auto"/>
        <w:bottom w:val="none" w:sz="0" w:space="0" w:color="auto"/>
        <w:right w:val="none" w:sz="0" w:space="0" w:color="auto"/>
      </w:divBdr>
    </w:div>
    <w:div w:id="1404454668">
      <w:bodyDiv w:val="1"/>
      <w:marLeft w:val="0"/>
      <w:marRight w:val="0"/>
      <w:marTop w:val="0"/>
      <w:marBottom w:val="0"/>
      <w:divBdr>
        <w:top w:val="none" w:sz="0" w:space="0" w:color="auto"/>
        <w:left w:val="none" w:sz="0" w:space="0" w:color="auto"/>
        <w:bottom w:val="none" w:sz="0" w:space="0" w:color="auto"/>
        <w:right w:val="none" w:sz="0" w:space="0" w:color="auto"/>
      </w:divBdr>
    </w:div>
    <w:div w:id="1404641643">
      <w:bodyDiv w:val="1"/>
      <w:marLeft w:val="0"/>
      <w:marRight w:val="0"/>
      <w:marTop w:val="0"/>
      <w:marBottom w:val="0"/>
      <w:divBdr>
        <w:top w:val="none" w:sz="0" w:space="0" w:color="auto"/>
        <w:left w:val="none" w:sz="0" w:space="0" w:color="auto"/>
        <w:bottom w:val="none" w:sz="0" w:space="0" w:color="auto"/>
        <w:right w:val="none" w:sz="0" w:space="0" w:color="auto"/>
      </w:divBdr>
    </w:div>
    <w:div w:id="1404914168">
      <w:bodyDiv w:val="1"/>
      <w:marLeft w:val="0"/>
      <w:marRight w:val="0"/>
      <w:marTop w:val="0"/>
      <w:marBottom w:val="0"/>
      <w:divBdr>
        <w:top w:val="none" w:sz="0" w:space="0" w:color="auto"/>
        <w:left w:val="none" w:sz="0" w:space="0" w:color="auto"/>
        <w:bottom w:val="none" w:sz="0" w:space="0" w:color="auto"/>
        <w:right w:val="none" w:sz="0" w:space="0" w:color="auto"/>
      </w:divBdr>
    </w:div>
    <w:div w:id="1404988830">
      <w:bodyDiv w:val="1"/>
      <w:marLeft w:val="0"/>
      <w:marRight w:val="0"/>
      <w:marTop w:val="0"/>
      <w:marBottom w:val="0"/>
      <w:divBdr>
        <w:top w:val="none" w:sz="0" w:space="0" w:color="auto"/>
        <w:left w:val="none" w:sz="0" w:space="0" w:color="auto"/>
        <w:bottom w:val="none" w:sz="0" w:space="0" w:color="auto"/>
        <w:right w:val="none" w:sz="0" w:space="0" w:color="auto"/>
      </w:divBdr>
    </w:div>
    <w:div w:id="1405102068">
      <w:bodyDiv w:val="1"/>
      <w:marLeft w:val="0"/>
      <w:marRight w:val="0"/>
      <w:marTop w:val="0"/>
      <w:marBottom w:val="0"/>
      <w:divBdr>
        <w:top w:val="none" w:sz="0" w:space="0" w:color="auto"/>
        <w:left w:val="none" w:sz="0" w:space="0" w:color="auto"/>
        <w:bottom w:val="none" w:sz="0" w:space="0" w:color="auto"/>
        <w:right w:val="none" w:sz="0" w:space="0" w:color="auto"/>
      </w:divBdr>
    </w:div>
    <w:div w:id="1405106021">
      <w:bodyDiv w:val="1"/>
      <w:marLeft w:val="0"/>
      <w:marRight w:val="0"/>
      <w:marTop w:val="0"/>
      <w:marBottom w:val="0"/>
      <w:divBdr>
        <w:top w:val="none" w:sz="0" w:space="0" w:color="auto"/>
        <w:left w:val="none" w:sz="0" w:space="0" w:color="auto"/>
        <w:bottom w:val="none" w:sz="0" w:space="0" w:color="auto"/>
        <w:right w:val="none" w:sz="0" w:space="0" w:color="auto"/>
      </w:divBdr>
    </w:div>
    <w:div w:id="1405185254">
      <w:bodyDiv w:val="1"/>
      <w:marLeft w:val="0"/>
      <w:marRight w:val="0"/>
      <w:marTop w:val="0"/>
      <w:marBottom w:val="0"/>
      <w:divBdr>
        <w:top w:val="none" w:sz="0" w:space="0" w:color="auto"/>
        <w:left w:val="none" w:sz="0" w:space="0" w:color="auto"/>
        <w:bottom w:val="none" w:sz="0" w:space="0" w:color="auto"/>
        <w:right w:val="none" w:sz="0" w:space="0" w:color="auto"/>
      </w:divBdr>
    </w:div>
    <w:div w:id="1405226730">
      <w:bodyDiv w:val="1"/>
      <w:marLeft w:val="0"/>
      <w:marRight w:val="0"/>
      <w:marTop w:val="0"/>
      <w:marBottom w:val="0"/>
      <w:divBdr>
        <w:top w:val="none" w:sz="0" w:space="0" w:color="auto"/>
        <w:left w:val="none" w:sz="0" w:space="0" w:color="auto"/>
        <w:bottom w:val="none" w:sz="0" w:space="0" w:color="auto"/>
        <w:right w:val="none" w:sz="0" w:space="0" w:color="auto"/>
      </w:divBdr>
    </w:div>
    <w:div w:id="1405254044">
      <w:bodyDiv w:val="1"/>
      <w:marLeft w:val="0"/>
      <w:marRight w:val="0"/>
      <w:marTop w:val="0"/>
      <w:marBottom w:val="0"/>
      <w:divBdr>
        <w:top w:val="none" w:sz="0" w:space="0" w:color="auto"/>
        <w:left w:val="none" w:sz="0" w:space="0" w:color="auto"/>
        <w:bottom w:val="none" w:sz="0" w:space="0" w:color="auto"/>
        <w:right w:val="none" w:sz="0" w:space="0" w:color="auto"/>
      </w:divBdr>
    </w:div>
    <w:div w:id="1405372002">
      <w:bodyDiv w:val="1"/>
      <w:marLeft w:val="0"/>
      <w:marRight w:val="0"/>
      <w:marTop w:val="0"/>
      <w:marBottom w:val="0"/>
      <w:divBdr>
        <w:top w:val="none" w:sz="0" w:space="0" w:color="auto"/>
        <w:left w:val="none" w:sz="0" w:space="0" w:color="auto"/>
        <w:bottom w:val="none" w:sz="0" w:space="0" w:color="auto"/>
        <w:right w:val="none" w:sz="0" w:space="0" w:color="auto"/>
      </w:divBdr>
    </w:div>
    <w:div w:id="1405682962">
      <w:bodyDiv w:val="1"/>
      <w:marLeft w:val="0"/>
      <w:marRight w:val="0"/>
      <w:marTop w:val="0"/>
      <w:marBottom w:val="0"/>
      <w:divBdr>
        <w:top w:val="none" w:sz="0" w:space="0" w:color="auto"/>
        <w:left w:val="none" w:sz="0" w:space="0" w:color="auto"/>
        <w:bottom w:val="none" w:sz="0" w:space="0" w:color="auto"/>
        <w:right w:val="none" w:sz="0" w:space="0" w:color="auto"/>
      </w:divBdr>
    </w:div>
    <w:div w:id="1405838986">
      <w:bodyDiv w:val="1"/>
      <w:marLeft w:val="0"/>
      <w:marRight w:val="0"/>
      <w:marTop w:val="0"/>
      <w:marBottom w:val="0"/>
      <w:divBdr>
        <w:top w:val="none" w:sz="0" w:space="0" w:color="auto"/>
        <w:left w:val="none" w:sz="0" w:space="0" w:color="auto"/>
        <w:bottom w:val="none" w:sz="0" w:space="0" w:color="auto"/>
        <w:right w:val="none" w:sz="0" w:space="0" w:color="auto"/>
      </w:divBdr>
    </w:div>
    <w:div w:id="1406031290">
      <w:bodyDiv w:val="1"/>
      <w:marLeft w:val="0"/>
      <w:marRight w:val="0"/>
      <w:marTop w:val="0"/>
      <w:marBottom w:val="0"/>
      <w:divBdr>
        <w:top w:val="none" w:sz="0" w:space="0" w:color="auto"/>
        <w:left w:val="none" w:sz="0" w:space="0" w:color="auto"/>
        <w:bottom w:val="none" w:sz="0" w:space="0" w:color="auto"/>
        <w:right w:val="none" w:sz="0" w:space="0" w:color="auto"/>
      </w:divBdr>
    </w:div>
    <w:div w:id="1406106167">
      <w:bodyDiv w:val="1"/>
      <w:marLeft w:val="0"/>
      <w:marRight w:val="0"/>
      <w:marTop w:val="0"/>
      <w:marBottom w:val="0"/>
      <w:divBdr>
        <w:top w:val="none" w:sz="0" w:space="0" w:color="auto"/>
        <w:left w:val="none" w:sz="0" w:space="0" w:color="auto"/>
        <w:bottom w:val="none" w:sz="0" w:space="0" w:color="auto"/>
        <w:right w:val="none" w:sz="0" w:space="0" w:color="auto"/>
      </w:divBdr>
    </w:div>
    <w:div w:id="1406143451">
      <w:bodyDiv w:val="1"/>
      <w:marLeft w:val="0"/>
      <w:marRight w:val="0"/>
      <w:marTop w:val="0"/>
      <w:marBottom w:val="0"/>
      <w:divBdr>
        <w:top w:val="none" w:sz="0" w:space="0" w:color="auto"/>
        <w:left w:val="none" w:sz="0" w:space="0" w:color="auto"/>
        <w:bottom w:val="none" w:sz="0" w:space="0" w:color="auto"/>
        <w:right w:val="none" w:sz="0" w:space="0" w:color="auto"/>
      </w:divBdr>
    </w:div>
    <w:div w:id="1406150674">
      <w:bodyDiv w:val="1"/>
      <w:marLeft w:val="0"/>
      <w:marRight w:val="0"/>
      <w:marTop w:val="0"/>
      <w:marBottom w:val="0"/>
      <w:divBdr>
        <w:top w:val="none" w:sz="0" w:space="0" w:color="auto"/>
        <w:left w:val="none" w:sz="0" w:space="0" w:color="auto"/>
        <w:bottom w:val="none" w:sz="0" w:space="0" w:color="auto"/>
        <w:right w:val="none" w:sz="0" w:space="0" w:color="auto"/>
      </w:divBdr>
    </w:div>
    <w:div w:id="1406226142">
      <w:bodyDiv w:val="1"/>
      <w:marLeft w:val="0"/>
      <w:marRight w:val="0"/>
      <w:marTop w:val="0"/>
      <w:marBottom w:val="0"/>
      <w:divBdr>
        <w:top w:val="none" w:sz="0" w:space="0" w:color="auto"/>
        <w:left w:val="none" w:sz="0" w:space="0" w:color="auto"/>
        <w:bottom w:val="none" w:sz="0" w:space="0" w:color="auto"/>
        <w:right w:val="none" w:sz="0" w:space="0" w:color="auto"/>
      </w:divBdr>
    </w:div>
    <w:div w:id="1406226798">
      <w:bodyDiv w:val="1"/>
      <w:marLeft w:val="0"/>
      <w:marRight w:val="0"/>
      <w:marTop w:val="0"/>
      <w:marBottom w:val="0"/>
      <w:divBdr>
        <w:top w:val="none" w:sz="0" w:space="0" w:color="auto"/>
        <w:left w:val="none" w:sz="0" w:space="0" w:color="auto"/>
        <w:bottom w:val="none" w:sz="0" w:space="0" w:color="auto"/>
        <w:right w:val="none" w:sz="0" w:space="0" w:color="auto"/>
      </w:divBdr>
    </w:div>
    <w:div w:id="1406337264">
      <w:bodyDiv w:val="1"/>
      <w:marLeft w:val="0"/>
      <w:marRight w:val="0"/>
      <w:marTop w:val="0"/>
      <w:marBottom w:val="0"/>
      <w:divBdr>
        <w:top w:val="none" w:sz="0" w:space="0" w:color="auto"/>
        <w:left w:val="none" w:sz="0" w:space="0" w:color="auto"/>
        <w:bottom w:val="none" w:sz="0" w:space="0" w:color="auto"/>
        <w:right w:val="none" w:sz="0" w:space="0" w:color="auto"/>
      </w:divBdr>
    </w:div>
    <w:div w:id="1406495903">
      <w:bodyDiv w:val="1"/>
      <w:marLeft w:val="0"/>
      <w:marRight w:val="0"/>
      <w:marTop w:val="0"/>
      <w:marBottom w:val="0"/>
      <w:divBdr>
        <w:top w:val="none" w:sz="0" w:space="0" w:color="auto"/>
        <w:left w:val="none" w:sz="0" w:space="0" w:color="auto"/>
        <w:bottom w:val="none" w:sz="0" w:space="0" w:color="auto"/>
        <w:right w:val="none" w:sz="0" w:space="0" w:color="auto"/>
      </w:divBdr>
    </w:div>
    <w:div w:id="1406613535">
      <w:bodyDiv w:val="1"/>
      <w:marLeft w:val="0"/>
      <w:marRight w:val="0"/>
      <w:marTop w:val="0"/>
      <w:marBottom w:val="0"/>
      <w:divBdr>
        <w:top w:val="none" w:sz="0" w:space="0" w:color="auto"/>
        <w:left w:val="none" w:sz="0" w:space="0" w:color="auto"/>
        <w:bottom w:val="none" w:sz="0" w:space="0" w:color="auto"/>
        <w:right w:val="none" w:sz="0" w:space="0" w:color="auto"/>
      </w:divBdr>
    </w:div>
    <w:div w:id="1406802332">
      <w:bodyDiv w:val="1"/>
      <w:marLeft w:val="0"/>
      <w:marRight w:val="0"/>
      <w:marTop w:val="0"/>
      <w:marBottom w:val="0"/>
      <w:divBdr>
        <w:top w:val="none" w:sz="0" w:space="0" w:color="auto"/>
        <w:left w:val="none" w:sz="0" w:space="0" w:color="auto"/>
        <w:bottom w:val="none" w:sz="0" w:space="0" w:color="auto"/>
        <w:right w:val="none" w:sz="0" w:space="0" w:color="auto"/>
      </w:divBdr>
    </w:div>
    <w:div w:id="1406953655">
      <w:bodyDiv w:val="1"/>
      <w:marLeft w:val="0"/>
      <w:marRight w:val="0"/>
      <w:marTop w:val="0"/>
      <w:marBottom w:val="0"/>
      <w:divBdr>
        <w:top w:val="none" w:sz="0" w:space="0" w:color="auto"/>
        <w:left w:val="none" w:sz="0" w:space="0" w:color="auto"/>
        <w:bottom w:val="none" w:sz="0" w:space="0" w:color="auto"/>
        <w:right w:val="none" w:sz="0" w:space="0" w:color="auto"/>
      </w:divBdr>
    </w:div>
    <w:div w:id="1407260377">
      <w:bodyDiv w:val="1"/>
      <w:marLeft w:val="0"/>
      <w:marRight w:val="0"/>
      <w:marTop w:val="0"/>
      <w:marBottom w:val="0"/>
      <w:divBdr>
        <w:top w:val="none" w:sz="0" w:space="0" w:color="auto"/>
        <w:left w:val="none" w:sz="0" w:space="0" w:color="auto"/>
        <w:bottom w:val="none" w:sz="0" w:space="0" w:color="auto"/>
        <w:right w:val="none" w:sz="0" w:space="0" w:color="auto"/>
      </w:divBdr>
    </w:div>
    <w:div w:id="1407414912">
      <w:bodyDiv w:val="1"/>
      <w:marLeft w:val="0"/>
      <w:marRight w:val="0"/>
      <w:marTop w:val="0"/>
      <w:marBottom w:val="0"/>
      <w:divBdr>
        <w:top w:val="none" w:sz="0" w:space="0" w:color="auto"/>
        <w:left w:val="none" w:sz="0" w:space="0" w:color="auto"/>
        <w:bottom w:val="none" w:sz="0" w:space="0" w:color="auto"/>
        <w:right w:val="none" w:sz="0" w:space="0" w:color="auto"/>
      </w:divBdr>
    </w:div>
    <w:div w:id="1407875941">
      <w:bodyDiv w:val="1"/>
      <w:marLeft w:val="0"/>
      <w:marRight w:val="0"/>
      <w:marTop w:val="0"/>
      <w:marBottom w:val="0"/>
      <w:divBdr>
        <w:top w:val="none" w:sz="0" w:space="0" w:color="auto"/>
        <w:left w:val="none" w:sz="0" w:space="0" w:color="auto"/>
        <w:bottom w:val="none" w:sz="0" w:space="0" w:color="auto"/>
        <w:right w:val="none" w:sz="0" w:space="0" w:color="auto"/>
      </w:divBdr>
    </w:div>
    <w:div w:id="1407876022">
      <w:bodyDiv w:val="1"/>
      <w:marLeft w:val="0"/>
      <w:marRight w:val="0"/>
      <w:marTop w:val="0"/>
      <w:marBottom w:val="0"/>
      <w:divBdr>
        <w:top w:val="none" w:sz="0" w:space="0" w:color="auto"/>
        <w:left w:val="none" w:sz="0" w:space="0" w:color="auto"/>
        <w:bottom w:val="none" w:sz="0" w:space="0" w:color="auto"/>
        <w:right w:val="none" w:sz="0" w:space="0" w:color="auto"/>
      </w:divBdr>
    </w:div>
    <w:div w:id="1407876226">
      <w:bodyDiv w:val="1"/>
      <w:marLeft w:val="0"/>
      <w:marRight w:val="0"/>
      <w:marTop w:val="0"/>
      <w:marBottom w:val="0"/>
      <w:divBdr>
        <w:top w:val="none" w:sz="0" w:space="0" w:color="auto"/>
        <w:left w:val="none" w:sz="0" w:space="0" w:color="auto"/>
        <w:bottom w:val="none" w:sz="0" w:space="0" w:color="auto"/>
        <w:right w:val="none" w:sz="0" w:space="0" w:color="auto"/>
      </w:divBdr>
    </w:div>
    <w:div w:id="1408065457">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454886">
      <w:bodyDiv w:val="1"/>
      <w:marLeft w:val="0"/>
      <w:marRight w:val="0"/>
      <w:marTop w:val="0"/>
      <w:marBottom w:val="0"/>
      <w:divBdr>
        <w:top w:val="none" w:sz="0" w:space="0" w:color="auto"/>
        <w:left w:val="none" w:sz="0" w:space="0" w:color="auto"/>
        <w:bottom w:val="none" w:sz="0" w:space="0" w:color="auto"/>
        <w:right w:val="none" w:sz="0" w:space="0" w:color="auto"/>
      </w:divBdr>
    </w:div>
    <w:div w:id="1408570946">
      <w:bodyDiv w:val="1"/>
      <w:marLeft w:val="0"/>
      <w:marRight w:val="0"/>
      <w:marTop w:val="0"/>
      <w:marBottom w:val="0"/>
      <w:divBdr>
        <w:top w:val="none" w:sz="0" w:space="0" w:color="auto"/>
        <w:left w:val="none" w:sz="0" w:space="0" w:color="auto"/>
        <w:bottom w:val="none" w:sz="0" w:space="0" w:color="auto"/>
        <w:right w:val="none" w:sz="0" w:space="0" w:color="auto"/>
      </w:divBdr>
    </w:div>
    <w:div w:id="1408577583">
      <w:bodyDiv w:val="1"/>
      <w:marLeft w:val="0"/>
      <w:marRight w:val="0"/>
      <w:marTop w:val="0"/>
      <w:marBottom w:val="0"/>
      <w:divBdr>
        <w:top w:val="none" w:sz="0" w:space="0" w:color="auto"/>
        <w:left w:val="none" w:sz="0" w:space="0" w:color="auto"/>
        <w:bottom w:val="none" w:sz="0" w:space="0" w:color="auto"/>
        <w:right w:val="none" w:sz="0" w:space="0" w:color="auto"/>
      </w:divBdr>
    </w:div>
    <w:div w:id="1408578956">
      <w:bodyDiv w:val="1"/>
      <w:marLeft w:val="0"/>
      <w:marRight w:val="0"/>
      <w:marTop w:val="0"/>
      <w:marBottom w:val="0"/>
      <w:divBdr>
        <w:top w:val="none" w:sz="0" w:space="0" w:color="auto"/>
        <w:left w:val="none" w:sz="0" w:space="0" w:color="auto"/>
        <w:bottom w:val="none" w:sz="0" w:space="0" w:color="auto"/>
        <w:right w:val="none" w:sz="0" w:space="0" w:color="auto"/>
      </w:divBdr>
    </w:div>
    <w:div w:id="140872497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4800">
      <w:bodyDiv w:val="1"/>
      <w:marLeft w:val="0"/>
      <w:marRight w:val="0"/>
      <w:marTop w:val="0"/>
      <w:marBottom w:val="0"/>
      <w:divBdr>
        <w:top w:val="none" w:sz="0" w:space="0" w:color="auto"/>
        <w:left w:val="none" w:sz="0" w:space="0" w:color="auto"/>
        <w:bottom w:val="none" w:sz="0" w:space="0" w:color="auto"/>
        <w:right w:val="none" w:sz="0" w:space="0" w:color="auto"/>
      </w:divBdr>
    </w:div>
    <w:div w:id="1409113122">
      <w:bodyDiv w:val="1"/>
      <w:marLeft w:val="0"/>
      <w:marRight w:val="0"/>
      <w:marTop w:val="0"/>
      <w:marBottom w:val="0"/>
      <w:divBdr>
        <w:top w:val="none" w:sz="0" w:space="0" w:color="auto"/>
        <w:left w:val="none" w:sz="0" w:space="0" w:color="auto"/>
        <w:bottom w:val="none" w:sz="0" w:space="0" w:color="auto"/>
        <w:right w:val="none" w:sz="0" w:space="0" w:color="auto"/>
      </w:divBdr>
    </w:div>
    <w:div w:id="1409156756">
      <w:bodyDiv w:val="1"/>
      <w:marLeft w:val="0"/>
      <w:marRight w:val="0"/>
      <w:marTop w:val="0"/>
      <w:marBottom w:val="0"/>
      <w:divBdr>
        <w:top w:val="none" w:sz="0" w:space="0" w:color="auto"/>
        <w:left w:val="none" w:sz="0" w:space="0" w:color="auto"/>
        <w:bottom w:val="none" w:sz="0" w:space="0" w:color="auto"/>
        <w:right w:val="none" w:sz="0" w:space="0" w:color="auto"/>
      </w:divBdr>
    </w:div>
    <w:div w:id="1409309632">
      <w:bodyDiv w:val="1"/>
      <w:marLeft w:val="0"/>
      <w:marRight w:val="0"/>
      <w:marTop w:val="0"/>
      <w:marBottom w:val="0"/>
      <w:divBdr>
        <w:top w:val="none" w:sz="0" w:space="0" w:color="auto"/>
        <w:left w:val="none" w:sz="0" w:space="0" w:color="auto"/>
        <w:bottom w:val="none" w:sz="0" w:space="0" w:color="auto"/>
        <w:right w:val="none" w:sz="0" w:space="0" w:color="auto"/>
      </w:divBdr>
    </w:div>
    <w:div w:id="1409503560">
      <w:bodyDiv w:val="1"/>
      <w:marLeft w:val="0"/>
      <w:marRight w:val="0"/>
      <w:marTop w:val="0"/>
      <w:marBottom w:val="0"/>
      <w:divBdr>
        <w:top w:val="none" w:sz="0" w:space="0" w:color="auto"/>
        <w:left w:val="none" w:sz="0" w:space="0" w:color="auto"/>
        <w:bottom w:val="none" w:sz="0" w:space="0" w:color="auto"/>
        <w:right w:val="none" w:sz="0" w:space="0" w:color="auto"/>
      </w:divBdr>
    </w:div>
    <w:div w:id="1409573421">
      <w:bodyDiv w:val="1"/>
      <w:marLeft w:val="0"/>
      <w:marRight w:val="0"/>
      <w:marTop w:val="0"/>
      <w:marBottom w:val="0"/>
      <w:divBdr>
        <w:top w:val="none" w:sz="0" w:space="0" w:color="auto"/>
        <w:left w:val="none" w:sz="0" w:space="0" w:color="auto"/>
        <w:bottom w:val="none" w:sz="0" w:space="0" w:color="auto"/>
        <w:right w:val="none" w:sz="0" w:space="0" w:color="auto"/>
      </w:divBdr>
    </w:div>
    <w:div w:id="1409887180">
      <w:bodyDiv w:val="1"/>
      <w:marLeft w:val="0"/>
      <w:marRight w:val="0"/>
      <w:marTop w:val="0"/>
      <w:marBottom w:val="0"/>
      <w:divBdr>
        <w:top w:val="none" w:sz="0" w:space="0" w:color="auto"/>
        <w:left w:val="none" w:sz="0" w:space="0" w:color="auto"/>
        <w:bottom w:val="none" w:sz="0" w:space="0" w:color="auto"/>
        <w:right w:val="none" w:sz="0" w:space="0" w:color="auto"/>
      </w:divBdr>
    </w:div>
    <w:div w:id="1409956696">
      <w:bodyDiv w:val="1"/>
      <w:marLeft w:val="0"/>
      <w:marRight w:val="0"/>
      <w:marTop w:val="0"/>
      <w:marBottom w:val="0"/>
      <w:divBdr>
        <w:top w:val="none" w:sz="0" w:space="0" w:color="auto"/>
        <w:left w:val="none" w:sz="0" w:space="0" w:color="auto"/>
        <w:bottom w:val="none" w:sz="0" w:space="0" w:color="auto"/>
        <w:right w:val="none" w:sz="0" w:space="0" w:color="auto"/>
      </w:divBdr>
    </w:div>
    <w:div w:id="1410083155">
      <w:bodyDiv w:val="1"/>
      <w:marLeft w:val="0"/>
      <w:marRight w:val="0"/>
      <w:marTop w:val="0"/>
      <w:marBottom w:val="0"/>
      <w:divBdr>
        <w:top w:val="none" w:sz="0" w:space="0" w:color="auto"/>
        <w:left w:val="none" w:sz="0" w:space="0" w:color="auto"/>
        <w:bottom w:val="none" w:sz="0" w:space="0" w:color="auto"/>
        <w:right w:val="none" w:sz="0" w:space="0" w:color="auto"/>
      </w:divBdr>
    </w:div>
    <w:div w:id="1410344688">
      <w:bodyDiv w:val="1"/>
      <w:marLeft w:val="0"/>
      <w:marRight w:val="0"/>
      <w:marTop w:val="0"/>
      <w:marBottom w:val="0"/>
      <w:divBdr>
        <w:top w:val="none" w:sz="0" w:space="0" w:color="auto"/>
        <w:left w:val="none" w:sz="0" w:space="0" w:color="auto"/>
        <w:bottom w:val="none" w:sz="0" w:space="0" w:color="auto"/>
        <w:right w:val="none" w:sz="0" w:space="0" w:color="auto"/>
      </w:divBdr>
    </w:div>
    <w:div w:id="1410347343">
      <w:bodyDiv w:val="1"/>
      <w:marLeft w:val="0"/>
      <w:marRight w:val="0"/>
      <w:marTop w:val="0"/>
      <w:marBottom w:val="0"/>
      <w:divBdr>
        <w:top w:val="none" w:sz="0" w:space="0" w:color="auto"/>
        <w:left w:val="none" w:sz="0" w:space="0" w:color="auto"/>
        <w:bottom w:val="none" w:sz="0" w:space="0" w:color="auto"/>
        <w:right w:val="none" w:sz="0" w:space="0" w:color="auto"/>
      </w:divBdr>
    </w:div>
    <w:div w:id="1410426242">
      <w:bodyDiv w:val="1"/>
      <w:marLeft w:val="0"/>
      <w:marRight w:val="0"/>
      <w:marTop w:val="0"/>
      <w:marBottom w:val="0"/>
      <w:divBdr>
        <w:top w:val="none" w:sz="0" w:space="0" w:color="auto"/>
        <w:left w:val="none" w:sz="0" w:space="0" w:color="auto"/>
        <w:bottom w:val="none" w:sz="0" w:space="0" w:color="auto"/>
        <w:right w:val="none" w:sz="0" w:space="0" w:color="auto"/>
      </w:divBdr>
    </w:div>
    <w:div w:id="1410662842">
      <w:bodyDiv w:val="1"/>
      <w:marLeft w:val="0"/>
      <w:marRight w:val="0"/>
      <w:marTop w:val="0"/>
      <w:marBottom w:val="0"/>
      <w:divBdr>
        <w:top w:val="none" w:sz="0" w:space="0" w:color="auto"/>
        <w:left w:val="none" w:sz="0" w:space="0" w:color="auto"/>
        <w:bottom w:val="none" w:sz="0" w:space="0" w:color="auto"/>
        <w:right w:val="none" w:sz="0" w:space="0" w:color="auto"/>
      </w:divBdr>
    </w:div>
    <w:div w:id="1410688576">
      <w:bodyDiv w:val="1"/>
      <w:marLeft w:val="0"/>
      <w:marRight w:val="0"/>
      <w:marTop w:val="0"/>
      <w:marBottom w:val="0"/>
      <w:divBdr>
        <w:top w:val="none" w:sz="0" w:space="0" w:color="auto"/>
        <w:left w:val="none" w:sz="0" w:space="0" w:color="auto"/>
        <w:bottom w:val="none" w:sz="0" w:space="0" w:color="auto"/>
        <w:right w:val="none" w:sz="0" w:space="0" w:color="auto"/>
      </w:divBdr>
    </w:div>
    <w:div w:id="1410736807">
      <w:bodyDiv w:val="1"/>
      <w:marLeft w:val="0"/>
      <w:marRight w:val="0"/>
      <w:marTop w:val="0"/>
      <w:marBottom w:val="0"/>
      <w:divBdr>
        <w:top w:val="none" w:sz="0" w:space="0" w:color="auto"/>
        <w:left w:val="none" w:sz="0" w:space="0" w:color="auto"/>
        <w:bottom w:val="none" w:sz="0" w:space="0" w:color="auto"/>
        <w:right w:val="none" w:sz="0" w:space="0" w:color="auto"/>
      </w:divBdr>
    </w:div>
    <w:div w:id="1411003412">
      <w:bodyDiv w:val="1"/>
      <w:marLeft w:val="0"/>
      <w:marRight w:val="0"/>
      <w:marTop w:val="0"/>
      <w:marBottom w:val="0"/>
      <w:divBdr>
        <w:top w:val="none" w:sz="0" w:space="0" w:color="auto"/>
        <w:left w:val="none" w:sz="0" w:space="0" w:color="auto"/>
        <w:bottom w:val="none" w:sz="0" w:space="0" w:color="auto"/>
        <w:right w:val="none" w:sz="0" w:space="0" w:color="auto"/>
      </w:divBdr>
    </w:div>
    <w:div w:id="1411151941">
      <w:bodyDiv w:val="1"/>
      <w:marLeft w:val="0"/>
      <w:marRight w:val="0"/>
      <w:marTop w:val="0"/>
      <w:marBottom w:val="0"/>
      <w:divBdr>
        <w:top w:val="none" w:sz="0" w:space="0" w:color="auto"/>
        <w:left w:val="none" w:sz="0" w:space="0" w:color="auto"/>
        <w:bottom w:val="none" w:sz="0" w:space="0" w:color="auto"/>
        <w:right w:val="none" w:sz="0" w:space="0" w:color="auto"/>
      </w:divBdr>
    </w:div>
    <w:div w:id="1411385343">
      <w:bodyDiv w:val="1"/>
      <w:marLeft w:val="0"/>
      <w:marRight w:val="0"/>
      <w:marTop w:val="0"/>
      <w:marBottom w:val="0"/>
      <w:divBdr>
        <w:top w:val="none" w:sz="0" w:space="0" w:color="auto"/>
        <w:left w:val="none" w:sz="0" w:space="0" w:color="auto"/>
        <w:bottom w:val="none" w:sz="0" w:space="0" w:color="auto"/>
        <w:right w:val="none" w:sz="0" w:space="0" w:color="auto"/>
      </w:divBdr>
    </w:div>
    <w:div w:id="1411386180">
      <w:bodyDiv w:val="1"/>
      <w:marLeft w:val="0"/>
      <w:marRight w:val="0"/>
      <w:marTop w:val="0"/>
      <w:marBottom w:val="0"/>
      <w:divBdr>
        <w:top w:val="none" w:sz="0" w:space="0" w:color="auto"/>
        <w:left w:val="none" w:sz="0" w:space="0" w:color="auto"/>
        <w:bottom w:val="none" w:sz="0" w:space="0" w:color="auto"/>
        <w:right w:val="none" w:sz="0" w:space="0" w:color="auto"/>
      </w:divBdr>
    </w:div>
    <w:div w:id="1411391178">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463446">
      <w:bodyDiv w:val="1"/>
      <w:marLeft w:val="0"/>
      <w:marRight w:val="0"/>
      <w:marTop w:val="0"/>
      <w:marBottom w:val="0"/>
      <w:divBdr>
        <w:top w:val="none" w:sz="0" w:space="0" w:color="auto"/>
        <w:left w:val="none" w:sz="0" w:space="0" w:color="auto"/>
        <w:bottom w:val="none" w:sz="0" w:space="0" w:color="auto"/>
        <w:right w:val="none" w:sz="0" w:space="0" w:color="auto"/>
      </w:divBdr>
    </w:div>
    <w:div w:id="1411536032">
      <w:bodyDiv w:val="1"/>
      <w:marLeft w:val="0"/>
      <w:marRight w:val="0"/>
      <w:marTop w:val="0"/>
      <w:marBottom w:val="0"/>
      <w:divBdr>
        <w:top w:val="none" w:sz="0" w:space="0" w:color="auto"/>
        <w:left w:val="none" w:sz="0" w:space="0" w:color="auto"/>
        <w:bottom w:val="none" w:sz="0" w:space="0" w:color="auto"/>
        <w:right w:val="none" w:sz="0" w:space="0" w:color="auto"/>
      </w:divBdr>
    </w:div>
    <w:div w:id="1411538548">
      <w:bodyDiv w:val="1"/>
      <w:marLeft w:val="0"/>
      <w:marRight w:val="0"/>
      <w:marTop w:val="0"/>
      <w:marBottom w:val="0"/>
      <w:divBdr>
        <w:top w:val="none" w:sz="0" w:space="0" w:color="auto"/>
        <w:left w:val="none" w:sz="0" w:space="0" w:color="auto"/>
        <w:bottom w:val="none" w:sz="0" w:space="0" w:color="auto"/>
        <w:right w:val="none" w:sz="0" w:space="0" w:color="auto"/>
      </w:divBdr>
    </w:div>
    <w:div w:id="1411582187">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1998026">
      <w:bodyDiv w:val="1"/>
      <w:marLeft w:val="0"/>
      <w:marRight w:val="0"/>
      <w:marTop w:val="0"/>
      <w:marBottom w:val="0"/>
      <w:divBdr>
        <w:top w:val="none" w:sz="0" w:space="0" w:color="auto"/>
        <w:left w:val="none" w:sz="0" w:space="0" w:color="auto"/>
        <w:bottom w:val="none" w:sz="0" w:space="0" w:color="auto"/>
        <w:right w:val="none" w:sz="0" w:space="0" w:color="auto"/>
      </w:divBdr>
    </w:div>
    <w:div w:id="1412004181">
      <w:bodyDiv w:val="1"/>
      <w:marLeft w:val="0"/>
      <w:marRight w:val="0"/>
      <w:marTop w:val="0"/>
      <w:marBottom w:val="0"/>
      <w:divBdr>
        <w:top w:val="none" w:sz="0" w:space="0" w:color="auto"/>
        <w:left w:val="none" w:sz="0" w:space="0" w:color="auto"/>
        <w:bottom w:val="none" w:sz="0" w:space="0" w:color="auto"/>
        <w:right w:val="none" w:sz="0" w:space="0" w:color="auto"/>
      </w:divBdr>
    </w:div>
    <w:div w:id="1412041536">
      <w:bodyDiv w:val="1"/>
      <w:marLeft w:val="0"/>
      <w:marRight w:val="0"/>
      <w:marTop w:val="0"/>
      <w:marBottom w:val="0"/>
      <w:divBdr>
        <w:top w:val="none" w:sz="0" w:space="0" w:color="auto"/>
        <w:left w:val="none" w:sz="0" w:space="0" w:color="auto"/>
        <w:bottom w:val="none" w:sz="0" w:space="0" w:color="auto"/>
        <w:right w:val="none" w:sz="0" w:space="0" w:color="auto"/>
      </w:divBdr>
    </w:div>
    <w:div w:id="1412238846">
      <w:bodyDiv w:val="1"/>
      <w:marLeft w:val="0"/>
      <w:marRight w:val="0"/>
      <w:marTop w:val="0"/>
      <w:marBottom w:val="0"/>
      <w:divBdr>
        <w:top w:val="none" w:sz="0" w:space="0" w:color="auto"/>
        <w:left w:val="none" w:sz="0" w:space="0" w:color="auto"/>
        <w:bottom w:val="none" w:sz="0" w:space="0" w:color="auto"/>
        <w:right w:val="none" w:sz="0" w:space="0" w:color="auto"/>
      </w:divBdr>
    </w:div>
    <w:div w:id="1412579917">
      <w:bodyDiv w:val="1"/>
      <w:marLeft w:val="0"/>
      <w:marRight w:val="0"/>
      <w:marTop w:val="0"/>
      <w:marBottom w:val="0"/>
      <w:divBdr>
        <w:top w:val="none" w:sz="0" w:space="0" w:color="auto"/>
        <w:left w:val="none" w:sz="0" w:space="0" w:color="auto"/>
        <w:bottom w:val="none" w:sz="0" w:space="0" w:color="auto"/>
        <w:right w:val="none" w:sz="0" w:space="0" w:color="auto"/>
      </w:divBdr>
    </w:div>
    <w:div w:id="1412581616">
      <w:bodyDiv w:val="1"/>
      <w:marLeft w:val="0"/>
      <w:marRight w:val="0"/>
      <w:marTop w:val="0"/>
      <w:marBottom w:val="0"/>
      <w:divBdr>
        <w:top w:val="none" w:sz="0" w:space="0" w:color="auto"/>
        <w:left w:val="none" w:sz="0" w:space="0" w:color="auto"/>
        <w:bottom w:val="none" w:sz="0" w:space="0" w:color="auto"/>
        <w:right w:val="none" w:sz="0" w:space="0" w:color="auto"/>
      </w:divBdr>
    </w:div>
    <w:div w:id="1412777575">
      <w:bodyDiv w:val="1"/>
      <w:marLeft w:val="0"/>
      <w:marRight w:val="0"/>
      <w:marTop w:val="0"/>
      <w:marBottom w:val="0"/>
      <w:divBdr>
        <w:top w:val="none" w:sz="0" w:space="0" w:color="auto"/>
        <w:left w:val="none" w:sz="0" w:space="0" w:color="auto"/>
        <w:bottom w:val="none" w:sz="0" w:space="0" w:color="auto"/>
        <w:right w:val="none" w:sz="0" w:space="0" w:color="auto"/>
      </w:divBdr>
    </w:div>
    <w:div w:id="1412849638">
      <w:bodyDiv w:val="1"/>
      <w:marLeft w:val="0"/>
      <w:marRight w:val="0"/>
      <w:marTop w:val="0"/>
      <w:marBottom w:val="0"/>
      <w:divBdr>
        <w:top w:val="none" w:sz="0" w:space="0" w:color="auto"/>
        <w:left w:val="none" w:sz="0" w:space="0" w:color="auto"/>
        <w:bottom w:val="none" w:sz="0" w:space="0" w:color="auto"/>
        <w:right w:val="none" w:sz="0" w:space="0" w:color="auto"/>
      </w:divBdr>
    </w:div>
    <w:div w:id="1412894159">
      <w:bodyDiv w:val="1"/>
      <w:marLeft w:val="0"/>
      <w:marRight w:val="0"/>
      <w:marTop w:val="0"/>
      <w:marBottom w:val="0"/>
      <w:divBdr>
        <w:top w:val="none" w:sz="0" w:space="0" w:color="auto"/>
        <w:left w:val="none" w:sz="0" w:space="0" w:color="auto"/>
        <w:bottom w:val="none" w:sz="0" w:space="0" w:color="auto"/>
        <w:right w:val="none" w:sz="0" w:space="0" w:color="auto"/>
      </w:divBdr>
    </w:div>
    <w:div w:id="1412895484">
      <w:bodyDiv w:val="1"/>
      <w:marLeft w:val="0"/>
      <w:marRight w:val="0"/>
      <w:marTop w:val="0"/>
      <w:marBottom w:val="0"/>
      <w:divBdr>
        <w:top w:val="none" w:sz="0" w:space="0" w:color="auto"/>
        <w:left w:val="none" w:sz="0" w:space="0" w:color="auto"/>
        <w:bottom w:val="none" w:sz="0" w:space="0" w:color="auto"/>
        <w:right w:val="none" w:sz="0" w:space="0" w:color="auto"/>
      </w:divBdr>
    </w:div>
    <w:div w:id="1412897639">
      <w:bodyDiv w:val="1"/>
      <w:marLeft w:val="0"/>
      <w:marRight w:val="0"/>
      <w:marTop w:val="0"/>
      <w:marBottom w:val="0"/>
      <w:divBdr>
        <w:top w:val="none" w:sz="0" w:space="0" w:color="auto"/>
        <w:left w:val="none" w:sz="0" w:space="0" w:color="auto"/>
        <w:bottom w:val="none" w:sz="0" w:space="0" w:color="auto"/>
        <w:right w:val="none" w:sz="0" w:space="0" w:color="auto"/>
      </w:divBdr>
    </w:div>
    <w:div w:id="1412922371">
      <w:bodyDiv w:val="1"/>
      <w:marLeft w:val="0"/>
      <w:marRight w:val="0"/>
      <w:marTop w:val="0"/>
      <w:marBottom w:val="0"/>
      <w:divBdr>
        <w:top w:val="none" w:sz="0" w:space="0" w:color="auto"/>
        <w:left w:val="none" w:sz="0" w:space="0" w:color="auto"/>
        <w:bottom w:val="none" w:sz="0" w:space="0" w:color="auto"/>
        <w:right w:val="none" w:sz="0" w:space="0" w:color="auto"/>
      </w:divBdr>
    </w:div>
    <w:div w:id="1412968545">
      <w:bodyDiv w:val="1"/>
      <w:marLeft w:val="0"/>
      <w:marRight w:val="0"/>
      <w:marTop w:val="0"/>
      <w:marBottom w:val="0"/>
      <w:divBdr>
        <w:top w:val="none" w:sz="0" w:space="0" w:color="auto"/>
        <w:left w:val="none" w:sz="0" w:space="0" w:color="auto"/>
        <w:bottom w:val="none" w:sz="0" w:space="0" w:color="auto"/>
        <w:right w:val="none" w:sz="0" w:space="0" w:color="auto"/>
      </w:divBdr>
    </w:div>
    <w:div w:id="1413043181">
      <w:bodyDiv w:val="1"/>
      <w:marLeft w:val="0"/>
      <w:marRight w:val="0"/>
      <w:marTop w:val="0"/>
      <w:marBottom w:val="0"/>
      <w:divBdr>
        <w:top w:val="none" w:sz="0" w:space="0" w:color="auto"/>
        <w:left w:val="none" w:sz="0" w:space="0" w:color="auto"/>
        <w:bottom w:val="none" w:sz="0" w:space="0" w:color="auto"/>
        <w:right w:val="none" w:sz="0" w:space="0" w:color="auto"/>
      </w:divBdr>
    </w:div>
    <w:div w:id="1413091124">
      <w:bodyDiv w:val="1"/>
      <w:marLeft w:val="0"/>
      <w:marRight w:val="0"/>
      <w:marTop w:val="0"/>
      <w:marBottom w:val="0"/>
      <w:divBdr>
        <w:top w:val="none" w:sz="0" w:space="0" w:color="auto"/>
        <w:left w:val="none" w:sz="0" w:space="0" w:color="auto"/>
        <w:bottom w:val="none" w:sz="0" w:space="0" w:color="auto"/>
        <w:right w:val="none" w:sz="0" w:space="0" w:color="auto"/>
      </w:divBdr>
    </w:div>
    <w:div w:id="1413118236">
      <w:bodyDiv w:val="1"/>
      <w:marLeft w:val="0"/>
      <w:marRight w:val="0"/>
      <w:marTop w:val="0"/>
      <w:marBottom w:val="0"/>
      <w:divBdr>
        <w:top w:val="none" w:sz="0" w:space="0" w:color="auto"/>
        <w:left w:val="none" w:sz="0" w:space="0" w:color="auto"/>
        <w:bottom w:val="none" w:sz="0" w:space="0" w:color="auto"/>
        <w:right w:val="none" w:sz="0" w:space="0" w:color="auto"/>
      </w:divBdr>
    </w:div>
    <w:div w:id="1413359067">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503606">
      <w:bodyDiv w:val="1"/>
      <w:marLeft w:val="0"/>
      <w:marRight w:val="0"/>
      <w:marTop w:val="0"/>
      <w:marBottom w:val="0"/>
      <w:divBdr>
        <w:top w:val="none" w:sz="0" w:space="0" w:color="auto"/>
        <w:left w:val="none" w:sz="0" w:space="0" w:color="auto"/>
        <w:bottom w:val="none" w:sz="0" w:space="0" w:color="auto"/>
        <w:right w:val="none" w:sz="0" w:space="0" w:color="auto"/>
      </w:divBdr>
    </w:div>
    <w:div w:id="1413509784">
      <w:bodyDiv w:val="1"/>
      <w:marLeft w:val="0"/>
      <w:marRight w:val="0"/>
      <w:marTop w:val="0"/>
      <w:marBottom w:val="0"/>
      <w:divBdr>
        <w:top w:val="none" w:sz="0" w:space="0" w:color="auto"/>
        <w:left w:val="none" w:sz="0" w:space="0" w:color="auto"/>
        <w:bottom w:val="none" w:sz="0" w:space="0" w:color="auto"/>
        <w:right w:val="none" w:sz="0" w:space="0" w:color="auto"/>
      </w:divBdr>
    </w:div>
    <w:div w:id="1413703548">
      <w:bodyDiv w:val="1"/>
      <w:marLeft w:val="0"/>
      <w:marRight w:val="0"/>
      <w:marTop w:val="0"/>
      <w:marBottom w:val="0"/>
      <w:divBdr>
        <w:top w:val="none" w:sz="0" w:space="0" w:color="auto"/>
        <w:left w:val="none" w:sz="0" w:space="0" w:color="auto"/>
        <w:bottom w:val="none" w:sz="0" w:space="0" w:color="auto"/>
        <w:right w:val="none" w:sz="0" w:space="0" w:color="auto"/>
      </w:divBdr>
    </w:div>
    <w:div w:id="1413967648">
      <w:bodyDiv w:val="1"/>
      <w:marLeft w:val="0"/>
      <w:marRight w:val="0"/>
      <w:marTop w:val="0"/>
      <w:marBottom w:val="0"/>
      <w:divBdr>
        <w:top w:val="none" w:sz="0" w:space="0" w:color="auto"/>
        <w:left w:val="none" w:sz="0" w:space="0" w:color="auto"/>
        <w:bottom w:val="none" w:sz="0" w:space="0" w:color="auto"/>
        <w:right w:val="none" w:sz="0" w:space="0" w:color="auto"/>
      </w:divBdr>
    </w:div>
    <w:div w:id="1414274452">
      <w:bodyDiv w:val="1"/>
      <w:marLeft w:val="0"/>
      <w:marRight w:val="0"/>
      <w:marTop w:val="0"/>
      <w:marBottom w:val="0"/>
      <w:divBdr>
        <w:top w:val="none" w:sz="0" w:space="0" w:color="auto"/>
        <w:left w:val="none" w:sz="0" w:space="0" w:color="auto"/>
        <w:bottom w:val="none" w:sz="0" w:space="0" w:color="auto"/>
        <w:right w:val="none" w:sz="0" w:space="0" w:color="auto"/>
      </w:divBdr>
    </w:div>
    <w:div w:id="1414282365">
      <w:bodyDiv w:val="1"/>
      <w:marLeft w:val="0"/>
      <w:marRight w:val="0"/>
      <w:marTop w:val="0"/>
      <w:marBottom w:val="0"/>
      <w:divBdr>
        <w:top w:val="none" w:sz="0" w:space="0" w:color="auto"/>
        <w:left w:val="none" w:sz="0" w:space="0" w:color="auto"/>
        <w:bottom w:val="none" w:sz="0" w:space="0" w:color="auto"/>
        <w:right w:val="none" w:sz="0" w:space="0" w:color="auto"/>
      </w:divBdr>
    </w:div>
    <w:div w:id="1414355816">
      <w:bodyDiv w:val="1"/>
      <w:marLeft w:val="0"/>
      <w:marRight w:val="0"/>
      <w:marTop w:val="0"/>
      <w:marBottom w:val="0"/>
      <w:divBdr>
        <w:top w:val="none" w:sz="0" w:space="0" w:color="auto"/>
        <w:left w:val="none" w:sz="0" w:space="0" w:color="auto"/>
        <w:bottom w:val="none" w:sz="0" w:space="0" w:color="auto"/>
        <w:right w:val="none" w:sz="0" w:space="0" w:color="auto"/>
      </w:divBdr>
    </w:div>
    <w:div w:id="1414474212">
      <w:bodyDiv w:val="1"/>
      <w:marLeft w:val="0"/>
      <w:marRight w:val="0"/>
      <w:marTop w:val="0"/>
      <w:marBottom w:val="0"/>
      <w:divBdr>
        <w:top w:val="none" w:sz="0" w:space="0" w:color="auto"/>
        <w:left w:val="none" w:sz="0" w:space="0" w:color="auto"/>
        <w:bottom w:val="none" w:sz="0" w:space="0" w:color="auto"/>
        <w:right w:val="none" w:sz="0" w:space="0" w:color="auto"/>
      </w:divBdr>
    </w:div>
    <w:div w:id="1414477082">
      <w:bodyDiv w:val="1"/>
      <w:marLeft w:val="0"/>
      <w:marRight w:val="0"/>
      <w:marTop w:val="0"/>
      <w:marBottom w:val="0"/>
      <w:divBdr>
        <w:top w:val="none" w:sz="0" w:space="0" w:color="auto"/>
        <w:left w:val="none" w:sz="0" w:space="0" w:color="auto"/>
        <w:bottom w:val="none" w:sz="0" w:space="0" w:color="auto"/>
        <w:right w:val="none" w:sz="0" w:space="0" w:color="auto"/>
      </w:divBdr>
    </w:div>
    <w:div w:id="1414618996">
      <w:bodyDiv w:val="1"/>
      <w:marLeft w:val="0"/>
      <w:marRight w:val="0"/>
      <w:marTop w:val="0"/>
      <w:marBottom w:val="0"/>
      <w:divBdr>
        <w:top w:val="none" w:sz="0" w:space="0" w:color="auto"/>
        <w:left w:val="none" w:sz="0" w:space="0" w:color="auto"/>
        <w:bottom w:val="none" w:sz="0" w:space="0" w:color="auto"/>
        <w:right w:val="none" w:sz="0" w:space="0" w:color="auto"/>
      </w:divBdr>
    </w:div>
    <w:div w:id="1414620270">
      <w:bodyDiv w:val="1"/>
      <w:marLeft w:val="0"/>
      <w:marRight w:val="0"/>
      <w:marTop w:val="0"/>
      <w:marBottom w:val="0"/>
      <w:divBdr>
        <w:top w:val="none" w:sz="0" w:space="0" w:color="auto"/>
        <w:left w:val="none" w:sz="0" w:space="0" w:color="auto"/>
        <w:bottom w:val="none" w:sz="0" w:space="0" w:color="auto"/>
        <w:right w:val="none" w:sz="0" w:space="0" w:color="auto"/>
      </w:divBdr>
    </w:div>
    <w:div w:id="1414736893">
      <w:bodyDiv w:val="1"/>
      <w:marLeft w:val="0"/>
      <w:marRight w:val="0"/>
      <w:marTop w:val="0"/>
      <w:marBottom w:val="0"/>
      <w:divBdr>
        <w:top w:val="none" w:sz="0" w:space="0" w:color="auto"/>
        <w:left w:val="none" w:sz="0" w:space="0" w:color="auto"/>
        <w:bottom w:val="none" w:sz="0" w:space="0" w:color="auto"/>
        <w:right w:val="none" w:sz="0" w:space="0" w:color="auto"/>
      </w:divBdr>
    </w:div>
    <w:div w:id="1414861958">
      <w:bodyDiv w:val="1"/>
      <w:marLeft w:val="0"/>
      <w:marRight w:val="0"/>
      <w:marTop w:val="0"/>
      <w:marBottom w:val="0"/>
      <w:divBdr>
        <w:top w:val="none" w:sz="0" w:space="0" w:color="auto"/>
        <w:left w:val="none" w:sz="0" w:space="0" w:color="auto"/>
        <w:bottom w:val="none" w:sz="0" w:space="0" w:color="auto"/>
        <w:right w:val="none" w:sz="0" w:space="0" w:color="auto"/>
      </w:divBdr>
    </w:div>
    <w:div w:id="1415011742">
      <w:bodyDiv w:val="1"/>
      <w:marLeft w:val="0"/>
      <w:marRight w:val="0"/>
      <w:marTop w:val="0"/>
      <w:marBottom w:val="0"/>
      <w:divBdr>
        <w:top w:val="none" w:sz="0" w:space="0" w:color="auto"/>
        <w:left w:val="none" w:sz="0" w:space="0" w:color="auto"/>
        <w:bottom w:val="none" w:sz="0" w:space="0" w:color="auto"/>
        <w:right w:val="none" w:sz="0" w:space="0" w:color="auto"/>
      </w:divBdr>
    </w:div>
    <w:div w:id="1415205958">
      <w:bodyDiv w:val="1"/>
      <w:marLeft w:val="0"/>
      <w:marRight w:val="0"/>
      <w:marTop w:val="0"/>
      <w:marBottom w:val="0"/>
      <w:divBdr>
        <w:top w:val="none" w:sz="0" w:space="0" w:color="auto"/>
        <w:left w:val="none" w:sz="0" w:space="0" w:color="auto"/>
        <w:bottom w:val="none" w:sz="0" w:space="0" w:color="auto"/>
        <w:right w:val="none" w:sz="0" w:space="0" w:color="auto"/>
      </w:divBdr>
    </w:div>
    <w:div w:id="1415474716">
      <w:bodyDiv w:val="1"/>
      <w:marLeft w:val="0"/>
      <w:marRight w:val="0"/>
      <w:marTop w:val="0"/>
      <w:marBottom w:val="0"/>
      <w:divBdr>
        <w:top w:val="none" w:sz="0" w:space="0" w:color="auto"/>
        <w:left w:val="none" w:sz="0" w:space="0" w:color="auto"/>
        <w:bottom w:val="none" w:sz="0" w:space="0" w:color="auto"/>
        <w:right w:val="none" w:sz="0" w:space="0" w:color="auto"/>
      </w:divBdr>
    </w:div>
    <w:div w:id="1415665538">
      <w:bodyDiv w:val="1"/>
      <w:marLeft w:val="0"/>
      <w:marRight w:val="0"/>
      <w:marTop w:val="0"/>
      <w:marBottom w:val="0"/>
      <w:divBdr>
        <w:top w:val="none" w:sz="0" w:space="0" w:color="auto"/>
        <w:left w:val="none" w:sz="0" w:space="0" w:color="auto"/>
        <w:bottom w:val="none" w:sz="0" w:space="0" w:color="auto"/>
        <w:right w:val="none" w:sz="0" w:space="0" w:color="auto"/>
      </w:divBdr>
    </w:div>
    <w:div w:id="1415858139">
      <w:bodyDiv w:val="1"/>
      <w:marLeft w:val="0"/>
      <w:marRight w:val="0"/>
      <w:marTop w:val="0"/>
      <w:marBottom w:val="0"/>
      <w:divBdr>
        <w:top w:val="none" w:sz="0" w:space="0" w:color="auto"/>
        <w:left w:val="none" w:sz="0" w:space="0" w:color="auto"/>
        <w:bottom w:val="none" w:sz="0" w:space="0" w:color="auto"/>
        <w:right w:val="none" w:sz="0" w:space="0" w:color="auto"/>
      </w:divBdr>
    </w:div>
    <w:div w:id="1415905524">
      <w:bodyDiv w:val="1"/>
      <w:marLeft w:val="0"/>
      <w:marRight w:val="0"/>
      <w:marTop w:val="0"/>
      <w:marBottom w:val="0"/>
      <w:divBdr>
        <w:top w:val="none" w:sz="0" w:space="0" w:color="auto"/>
        <w:left w:val="none" w:sz="0" w:space="0" w:color="auto"/>
        <w:bottom w:val="none" w:sz="0" w:space="0" w:color="auto"/>
        <w:right w:val="none" w:sz="0" w:space="0" w:color="auto"/>
      </w:divBdr>
    </w:div>
    <w:div w:id="1416174012">
      <w:bodyDiv w:val="1"/>
      <w:marLeft w:val="0"/>
      <w:marRight w:val="0"/>
      <w:marTop w:val="0"/>
      <w:marBottom w:val="0"/>
      <w:divBdr>
        <w:top w:val="none" w:sz="0" w:space="0" w:color="auto"/>
        <w:left w:val="none" w:sz="0" w:space="0" w:color="auto"/>
        <w:bottom w:val="none" w:sz="0" w:space="0" w:color="auto"/>
        <w:right w:val="none" w:sz="0" w:space="0" w:color="auto"/>
      </w:divBdr>
    </w:div>
    <w:div w:id="1416243074">
      <w:bodyDiv w:val="1"/>
      <w:marLeft w:val="0"/>
      <w:marRight w:val="0"/>
      <w:marTop w:val="0"/>
      <w:marBottom w:val="0"/>
      <w:divBdr>
        <w:top w:val="none" w:sz="0" w:space="0" w:color="auto"/>
        <w:left w:val="none" w:sz="0" w:space="0" w:color="auto"/>
        <w:bottom w:val="none" w:sz="0" w:space="0" w:color="auto"/>
        <w:right w:val="none" w:sz="0" w:space="0" w:color="auto"/>
      </w:divBdr>
    </w:div>
    <w:div w:id="1416437745">
      <w:bodyDiv w:val="1"/>
      <w:marLeft w:val="0"/>
      <w:marRight w:val="0"/>
      <w:marTop w:val="0"/>
      <w:marBottom w:val="0"/>
      <w:divBdr>
        <w:top w:val="none" w:sz="0" w:space="0" w:color="auto"/>
        <w:left w:val="none" w:sz="0" w:space="0" w:color="auto"/>
        <w:bottom w:val="none" w:sz="0" w:space="0" w:color="auto"/>
        <w:right w:val="none" w:sz="0" w:space="0" w:color="auto"/>
      </w:divBdr>
    </w:div>
    <w:div w:id="1416515666">
      <w:bodyDiv w:val="1"/>
      <w:marLeft w:val="0"/>
      <w:marRight w:val="0"/>
      <w:marTop w:val="0"/>
      <w:marBottom w:val="0"/>
      <w:divBdr>
        <w:top w:val="none" w:sz="0" w:space="0" w:color="auto"/>
        <w:left w:val="none" w:sz="0" w:space="0" w:color="auto"/>
        <w:bottom w:val="none" w:sz="0" w:space="0" w:color="auto"/>
        <w:right w:val="none" w:sz="0" w:space="0" w:color="auto"/>
      </w:divBdr>
    </w:div>
    <w:div w:id="1416900505">
      <w:bodyDiv w:val="1"/>
      <w:marLeft w:val="0"/>
      <w:marRight w:val="0"/>
      <w:marTop w:val="0"/>
      <w:marBottom w:val="0"/>
      <w:divBdr>
        <w:top w:val="none" w:sz="0" w:space="0" w:color="auto"/>
        <w:left w:val="none" w:sz="0" w:space="0" w:color="auto"/>
        <w:bottom w:val="none" w:sz="0" w:space="0" w:color="auto"/>
        <w:right w:val="none" w:sz="0" w:space="0" w:color="auto"/>
      </w:divBdr>
    </w:div>
    <w:div w:id="1417092331">
      <w:bodyDiv w:val="1"/>
      <w:marLeft w:val="0"/>
      <w:marRight w:val="0"/>
      <w:marTop w:val="0"/>
      <w:marBottom w:val="0"/>
      <w:divBdr>
        <w:top w:val="none" w:sz="0" w:space="0" w:color="auto"/>
        <w:left w:val="none" w:sz="0" w:space="0" w:color="auto"/>
        <w:bottom w:val="none" w:sz="0" w:space="0" w:color="auto"/>
        <w:right w:val="none" w:sz="0" w:space="0" w:color="auto"/>
      </w:divBdr>
    </w:div>
    <w:div w:id="1417097382">
      <w:bodyDiv w:val="1"/>
      <w:marLeft w:val="0"/>
      <w:marRight w:val="0"/>
      <w:marTop w:val="0"/>
      <w:marBottom w:val="0"/>
      <w:divBdr>
        <w:top w:val="none" w:sz="0" w:space="0" w:color="auto"/>
        <w:left w:val="none" w:sz="0" w:space="0" w:color="auto"/>
        <w:bottom w:val="none" w:sz="0" w:space="0" w:color="auto"/>
        <w:right w:val="none" w:sz="0" w:space="0" w:color="auto"/>
      </w:divBdr>
    </w:div>
    <w:div w:id="1417239511">
      <w:bodyDiv w:val="1"/>
      <w:marLeft w:val="0"/>
      <w:marRight w:val="0"/>
      <w:marTop w:val="0"/>
      <w:marBottom w:val="0"/>
      <w:divBdr>
        <w:top w:val="none" w:sz="0" w:space="0" w:color="auto"/>
        <w:left w:val="none" w:sz="0" w:space="0" w:color="auto"/>
        <w:bottom w:val="none" w:sz="0" w:space="0" w:color="auto"/>
        <w:right w:val="none" w:sz="0" w:space="0" w:color="auto"/>
      </w:divBdr>
    </w:div>
    <w:div w:id="1417246751">
      <w:bodyDiv w:val="1"/>
      <w:marLeft w:val="0"/>
      <w:marRight w:val="0"/>
      <w:marTop w:val="0"/>
      <w:marBottom w:val="0"/>
      <w:divBdr>
        <w:top w:val="none" w:sz="0" w:space="0" w:color="auto"/>
        <w:left w:val="none" w:sz="0" w:space="0" w:color="auto"/>
        <w:bottom w:val="none" w:sz="0" w:space="0" w:color="auto"/>
        <w:right w:val="none" w:sz="0" w:space="0" w:color="auto"/>
      </w:divBdr>
    </w:div>
    <w:div w:id="1417360455">
      <w:bodyDiv w:val="1"/>
      <w:marLeft w:val="0"/>
      <w:marRight w:val="0"/>
      <w:marTop w:val="0"/>
      <w:marBottom w:val="0"/>
      <w:divBdr>
        <w:top w:val="none" w:sz="0" w:space="0" w:color="auto"/>
        <w:left w:val="none" w:sz="0" w:space="0" w:color="auto"/>
        <w:bottom w:val="none" w:sz="0" w:space="0" w:color="auto"/>
        <w:right w:val="none" w:sz="0" w:space="0" w:color="auto"/>
      </w:divBdr>
    </w:div>
    <w:div w:id="1417362355">
      <w:bodyDiv w:val="1"/>
      <w:marLeft w:val="0"/>
      <w:marRight w:val="0"/>
      <w:marTop w:val="0"/>
      <w:marBottom w:val="0"/>
      <w:divBdr>
        <w:top w:val="none" w:sz="0" w:space="0" w:color="auto"/>
        <w:left w:val="none" w:sz="0" w:space="0" w:color="auto"/>
        <w:bottom w:val="none" w:sz="0" w:space="0" w:color="auto"/>
        <w:right w:val="none" w:sz="0" w:space="0" w:color="auto"/>
      </w:divBdr>
    </w:div>
    <w:div w:id="1417438196">
      <w:bodyDiv w:val="1"/>
      <w:marLeft w:val="0"/>
      <w:marRight w:val="0"/>
      <w:marTop w:val="0"/>
      <w:marBottom w:val="0"/>
      <w:divBdr>
        <w:top w:val="none" w:sz="0" w:space="0" w:color="auto"/>
        <w:left w:val="none" w:sz="0" w:space="0" w:color="auto"/>
        <w:bottom w:val="none" w:sz="0" w:space="0" w:color="auto"/>
        <w:right w:val="none" w:sz="0" w:space="0" w:color="auto"/>
      </w:divBdr>
    </w:div>
    <w:div w:id="1417439035">
      <w:bodyDiv w:val="1"/>
      <w:marLeft w:val="0"/>
      <w:marRight w:val="0"/>
      <w:marTop w:val="0"/>
      <w:marBottom w:val="0"/>
      <w:divBdr>
        <w:top w:val="none" w:sz="0" w:space="0" w:color="auto"/>
        <w:left w:val="none" w:sz="0" w:space="0" w:color="auto"/>
        <w:bottom w:val="none" w:sz="0" w:space="0" w:color="auto"/>
        <w:right w:val="none" w:sz="0" w:space="0" w:color="auto"/>
      </w:divBdr>
    </w:div>
    <w:div w:id="1417478796">
      <w:bodyDiv w:val="1"/>
      <w:marLeft w:val="0"/>
      <w:marRight w:val="0"/>
      <w:marTop w:val="0"/>
      <w:marBottom w:val="0"/>
      <w:divBdr>
        <w:top w:val="none" w:sz="0" w:space="0" w:color="auto"/>
        <w:left w:val="none" w:sz="0" w:space="0" w:color="auto"/>
        <w:bottom w:val="none" w:sz="0" w:space="0" w:color="auto"/>
        <w:right w:val="none" w:sz="0" w:space="0" w:color="auto"/>
      </w:divBdr>
    </w:div>
    <w:div w:id="1417744297">
      <w:bodyDiv w:val="1"/>
      <w:marLeft w:val="0"/>
      <w:marRight w:val="0"/>
      <w:marTop w:val="0"/>
      <w:marBottom w:val="0"/>
      <w:divBdr>
        <w:top w:val="none" w:sz="0" w:space="0" w:color="auto"/>
        <w:left w:val="none" w:sz="0" w:space="0" w:color="auto"/>
        <w:bottom w:val="none" w:sz="0" w:space="0" w:color="auto"/>
        <w:right w:val="none" w:sz="0" w:space="0" w:color="auto"/>
      </w:divBdr>
    </w:div>
    <w:div w:id="1417820907">
      <w:bodyDiv w:val="1"/>
      <w:marLeft w:val="0"/>
      <w:marRight w:val="0"/>
      <w:marTop w:val="0"/>
      <w:marBottom w:val="0"/>
      <w:divBdr>
        <w:top w:val="none" w:sz="0" w:space="0" w:color="auto"/>
        <w:left w:val="none" w:sz="0" w:space="0" w:color="auto"/>
        <w:bottom w:val="none" w:sz="0" w:space="0" w:color="auto"/>
        <w:right w:val="none" w:sz="0" w:space="0" w:color="auto"/>
      </w:divBdr>
    </w:div>
    <w:div w:id="1417895153">
      <w:bodyDiv w:val="1"/>
      <w:marLeft w:val="0"/>
      <w:marRight w:val="0"/>
      <w:marTop w:val="0"/>
      <w:marBottom w:val="0"/>
      <w:divBdr>
        <w:top w:val="none" w:sz="0" w:space="0" w:color="auto"/>
        <w:left w:val="none" w:sz="0" w:space="0" w:color="auto"/>
        <w:bottom w:val="none" w:sz="0" w:space="0" w:color="auto"/>
        <w:right w:val="none" w:sz="0" w:space="0" w:color="auto"/>
      </w:divBdr>
    </w:div>
    <w:div w:id="1418015290">
      <w:bodyDiv w:val="1"/>
      <w:marLeft w:val="0"/>
      <w:marRight w:val="0"/>
      <w:marTop w:val="0"/>
      <w:marBottom w:val="0"/>
      <w:divBdr>
        <w:top w:val="none" w:sz="0" w:space="0" w:color="auto"/>
        <w:left w:val="none" w:sz="0" w:space="0" w:color="auto"/>
        <w:bottom w:val="none" w:sz="0" w:space="0" w:color="auto"/>
        <w:right w:val="none" w:sz="0" w:space="0" w:color="auto"/>
      </w:divBdr>
    </w:div>
    <w:div w:id="1418017899">
      <w:bodyDiv w:val="1"/>
      <w:marLeft w:val="0"/>
      <w:marRight w:val="0"/>
      <w:marTop w:val="0"/>
      <w:marBottom w:val="0"/>
      <w:divBdr>
        <w:top w:val="none" w:sz="0" w:space="0" w:color="auto"/>
        <w:left w:val="none" w:sz="0" w:space="0" w:color="auto"/>
        <w:bottom w:val="none" w:sz="0" w:space="0" w:color="auto"/>
        <w:right w:val="none" w:sz="0" w:space="0" w:color="auto"/>
      </w:divBdr>
    </w:div>
    <w:div w:id="1418088554">
      <w:bodyDiv w:val="1"/>
      <w:marLeft w:val="0"/>
      <w:marRight w:val="0"/>
      <w:marTop w:val="0"/>
      <w:marBottom w:val="0"/>
      <w:divBdr>
        <w:top w:val="none" w:sz="0" w:space="0" w:color="auto"/>
        <w:left w:val="none" w:sz="0" w:space="0" w:color="auto"/>
        <w:bottom w:val="none" w:sz="0" w:space="0" w:color="auto"/>
        <w:right w:val="none" w:sz="0" w:space="0" w:color="auto"/>
      </w:divBdr>
    </w:div>
    <w:div w:id="1418089718">
      <w:bodyDiv w:val="1"/>
      <w:marLeft w:val="0"/>
      <w:marRight w:val="0"/>
      <w:marTop w:val="0"/>
      <w:marBottom w:val="0"/>
      <w:divBdr>
        <w:top w:val="none" w:sz="0" w:space="0" w:color="auto"/>
        <w:left w:val="none" w:sz="0" w:space="0" w:color="auto"/>
        <w:bottom w:val="none" w:sz="0" w:space="0" w:color="auto"/>
        <w:right w:val="none" w:sz="0" w:space="0" w:color="auto"/>
      </w:divBdr>
    </w:div>
    <w:div w:id="1418135342">
      <w:bodyDiv w:val="1"/>
      <w:marLeft w:val="0"/>
      <w:marRight w:val="0"/>
      <w:marTop w:val="0"/>
      <w:marBottom w:val="0"/>
      <w:divBdr>
        <w:top w:val="none" w:sz="0" w:space="0" w:color="auto"/>
        <w:left w:val="none" w:sz="0" w:space="0" w:color="auto"/>
        <w:bottom w:val="none" w:sz="0" w:space="0" w:color="auto"/>
        <w:right w:val="none" w:sz="0" w:space="0" w:color="auto"/>
      </w:divBdr>
    </w:div>
    <w:div w:id="1418281016">
      <w:bodyDiv w:val="1"/>
      <w:marLeft w:val="0"/>
      <w:marRight w:val="0"/>
      <w:marTop w:val="0"/>
      <w:marBottom w:val="0"/>
      <w:divBdr>
        <w:top w:val="none" w:sz="0" w:space="0" w:color="auto"/>
        <w:left w:val="none" w:sz="0" w:space="0" w:color="auto"/>
        <w:bottom w:val="none" w:sz="0" w:space="0" w:color="auto"/>
        <w:right w:val="none" w:sz="0" w:space="0" w:color="auto"/>
      </w:divBdr>
    </w:div>
    <w:div w:id="1418283476">
      <w:bodyDiv w:val="1"/>
      <w:marLeft w:val="0"/>
      <w:marRight w:val="0"/>
      <w:marTop w:val="0"/>
      <w:marBottom w:val="0"/>
      <w:divBdr>
        <w:top w:val="none" w:sz="0" w:space="0" w:color="auto"/>
        <w:left w:val="none" w:sz="0" w:space="0" w:color="auto"/>
        <w:bottom w:val="none" w:sz="0" w:space="0" w:color="auto"/>
        <w:right w:val="none" w:sz="0" w:space="0" w:color="auto"/>
      </w:divBdr>
    </w:div>
    <w:div w:id="1418356772">
      <w:bodyDiv w:val="1"/>
      <w:marLeft w:val="0"/>
      <w:marRight w:val="0"/>
      <w:marTop w:val="0"/>
      <w:marBottom w:val="0"/>
      <w:divBdr>
        <w:top w:val="none" w:sz="0" w:space="0" w:color="auto"/>
        <w:left w:val="none" w:sz="0" w:space="0" w:color="auto"/>
        <w:bottom w:val="none" w:sz="0" w:space="0" w:color="auto"/>
        <w:right w:val="none" w:sz="0" w:space="0" w:color="auto"/>
      </w:divBdr>
    </w:div>
    <w:div w:id="1418406562">
      <w:bodyDiv w:val="1"/>
      <w:marLeft w:val="0"/>
      <w:marRight w:val="0"/>
      <w:marTop w:val="0"/>
      <w:marBottom w:val="0"/>
      <w:divBdr>
        <w:top w:val="none" w:sz="0" w:space="0" w:color="auto"/>
        <w:left w:val="none" w:sz="0" w:space="0" w:color="auto"/>
        <w:bottom w:val="none" w:sz="0" w:space="0" w:color="auto"/>
        <w:right w:val="none" w:sz="0" w:space="0" w:color="auto"/>
      </w:divBdr>
    </w:div>
    <w:div w:id="1418479379">
      <w:bodyDiv w:val="1"/>
      <w:marLeft w:val="0"/>
      <w:marRight w:val="0"/>
      <w:marTop w:val="0"/>
      <w:marBottom w:val="0"/>
      <w:divBdr>
        <w:top w:val="none" w:sz="0" w:space="0" w:color="auto"/>
        <w:left w:val="none" w:sz="0" w:space="0" w:color="auto"/>
        <w:bottom w:val="none" w:sz="0" w:space="0" w:color="auto"/>
        <w:right w:val="none" w:sz="0" w:space="0" w:color="auto"/>
      </w:divBdr>
    </w:div>
    <w:div w:id="1418549924">
      <w:bodyDiv w:val="1"/>
      <w:marLeft w:val="0"/>
      <w:marRight w:val="0"/>
      <w:marTop w:val="0"/>
      <w:marBottom w:val="0"/>
      <w:divBdr>
        <w:top w:val="none" w:sz="0" w:space="0" w:color="auto"/>
        <w:left w:val="none" w:sz="0" w:space="0" w:color="auto"/>
        <w:bottom w:val="none" w:sz="0" w:space="0" w:color="auto"/>
        <w:right w:val="none" w:sz="0" w:space="0" w:color="auto"/>
      </w:divBdr>
    </w:div>
    <w:div w:id="1418597087">
      <w:bodyDiv w:val="1"/>
      <w:marLeft w:val="0"/>
      <w:marRight w:val="0"/>
      <w:marTop w:val="0"/>
      <w:marBottom w:val="0"/>
      <w:divBdr>
        <w:top w:val="none" w:sz="0" w:space="0" w:color="auto"/>
        <w:left w:val="none" w:sz="0" w:space="0" w:color="auto"/>
        <w:bottom w:val="none" w:sz="0" w:space="0" w:color="auto"/>
        <w:right w:val="none" w:sz="0" w:space="0" w:color="auto"/>
      </w:divBdr>
    </w:div>
    <w:div w:id="1418677129">
      <w:bodyDiv w:val="1"/>
      <w:marLeft w:val="0"/>
      <w:marRight w:val="0"/>
      <w:marTop w:val="0"/>
      <w:marBottom w:val="0"/>
      <w:divBdr>
        <w:top w:val="none" w:sz="0" w:space="0" w:color="auto"/>
        <w:left w:val="none" w:sz="0" w:space="0" w:color="auto"/>
        <w:bottom w:val="none" w:sz="0" w:space="0" w:color="auto"/>
        <w:right w:val="none" w:sz="0" w:space="0" w:color="auto"/>
      </w:divBdr>
    </w:div>
    <w:div w:id="1418744634">
      <w:bodyDiv w:val="1"/>
      <w:marLeft w:val="0"/>
      <w:marRight w:val="0"/>
      <w:marTop w:val="0"/>
      <w:marBottom w:val="0"/>
      <w:divBdr>
        <w:top w:val="none" w:sz="0" w:space="0" w:color="auto"/>
        <w:left w:val="none" w:sz="0" w:space="0" w:color="auto"/>
        <w:bottom w:val="none" w:sz="0" w:space="0" w:color="auto"/>
        <w:right w:val="none" w:sz="0" w:space="0" w:color="auto"/>
      </w:divBdr>
    </w:div>
    <w:div w:id="1418746032">
      <w:bodyDiv w:val="1"/>
      <w:marLeft w:val="0"/>
      <w:marRight w:val="0"/>
      <w:marTop w:val="0"/>
      <w:marBottom w:val="0"/>
      <w:divBdr>
        <w:top w:val="none" w:sz="0" w:space="0" w:color="auto"/>
        <w:left w:val="none" w:sz="0" w:space="0" w:color="auto"/>
        <w:bottom w:val="none" w:sz="0" w:space="0" w:color="auto"/>
        <w:right w:val="none" w:sz="0" w:space="0" w:color="auto"/>
      </w:divBdr>
    </w:div>
    <w:div w:id="1418793133">
      <w:bodyDiv w:val="1"/>
      <w:marLeft w:val="0"/>
      <w:marRight w:val="0"/>
      <w:marTop w:val="0"/>
      <w:marBottom w:val="0"/>
      <w:divBdr>
        <w:top w:val="none" w:sz="0" w:space="0" w:color="auto"/>
        <w:left w:val="none" w:sz="0" w:space="0" w:color="auto"/>
        <w:bottom w:val="none" w:sz="0" w:space="0" w:color="auto"/>
        <w:right w:val="none" w:sz="0" w:space="0" w:color="auto"/>
      </w:divBdr>
    </w:div>
    <w:div w:id="1418944729">
      <w:bodyDiv w:val="1"/>
      <w:marLeft w:val="0"/>
      <w:marRight w:val="0"/>
      <w:marTop w:val="0"/>
      <w:marBottom w:val="0"/>
      <w:divBdr>
        <w:top w:val="none" w:sz="0" w:space="0" w:color="auto"/>
        <w:left w:val="none" w:sz="0" w:space="0" w:color="auto"/>
        <w:bottom w:val="none" w:sz="0" w:space="0" w:color="auto"/>
        <w:right w:val="none" w:sz="0" w:space="0" w:color="auto"/>
      </w:divBdr>
    </w:div>
    <w:div w:id="1419061603">
      <w:bodyDiv w:val="1"/>
      <w:marLeft w:val="0"/>
      <w:marRight w:val="0"/>
      <w:marTop w:val="0"/>
      <w:marBottom w:val="0"/>
      <w:divBdr>
        <w:top w:val="none" w:sz="0" w:space="0" w:color="auto"/>
        <w:left w:val="none" w:sz="0" w:space="0" w:color="auto"/>
        <w:bottom w:val="none" w:sz="0" w:space="0" w:color="auto"/>
        <w:right w:val="none" w:sz="0" w:space="0" w:color="auto"/>
      </w:divBdr>
    </w:div>
    <w:div w:id="1419247853">
      <w:bodyDiv w:val="1"/>
      <w:marLeft w:val="0"/>
      <w:marRight w:val="0"/>
      <w:marTop w:val="0"/>
      <w:marBottom w:val="0"/>
      <w:divBdr>
        <w:top w:val="none" w:sz="0" w:space="0" w:color="auto"/>
        <w:left w:val="none" w:sz="0" w:space="0" w:color="auto"/>
        <w:bottom w:val="none" w:sz="0" w:space="0" w:color="auto"/>
        <w:right w:val="none" w:sz="0" w:space="0" w:color="auto"/>
      </w:divBdr>
    </w:div>
    <w:div w:id="1419331936">
      <w:bodyDiv w:val="1"/>
      <w:marLeft w:val="0"/>
      <w:marRight w:val="0"/>
      <w:marTop w:val="0"/>
      <w:marBottom w:val="0"/>
      <w:divBdr>
        <w:top w:val="none" w:sz="0" w:space="0" w:color="auto"/>
        <w:left w:val="none" w:sz="0" w:space="0" w:color="auto"/>
        <w:bottom w:val="none" w:sz="0" w:space="0" w:color="auto"/>
        <w:right w:val="none" w:sz="0" w:space="0" w:color="auto"/>
      </w:divBdr>
    </w:div>
    <w:div w:id="1419449623">
      <w:bodyDiv w:val="1"/>
      <w:marLeft w:val="0"/>
      <w:marRight w:val="0"/>
      <w:marTop w:val="0"/>
      <w:marBottom w:val="0"/>
      <w:divBdr>
        <w:top w:val="none" w:sz="0" w:space="0" w:color="auto"/>
        <w:left w:val="none" w:sz="0" w:space="0" w:color="auto"/>
        <w:bottom w:val="none" w:sz="0" w:space="0" w:color="auto"/>
        <w:right w:val="none" w:sz="0" w:space="0" w:color="auto"/>
      </w:divBdr>
    </w:div>
    <w:div w:id="1419521014">
      <w:bodyDiv w:val="1"/>
      <w:marLeft w:val="0"/>
      <w:marRight w:val="0"/>
      <w:marTop w:val="0"/>
      <w:marBottom w:val="0"/>
      <w:divBdr>
        <w:top w:val="none" w:sz="0" w:space="0" w:color="auto"/>
        <w:left w:val="none" w:sz="0" w:space="0" w:color="auto"/>
        <w:bottom w:val="none" w:sz="0" w:space="0" w:color="auto"/>
        <w:right w:val="none" w:sz="0" w:space="0" w:color="auto"/>
      </w:divBdr>
    </w:div>
    <w:div w:id="1419521764">
      <w:bodyDiv w:val="1"/>
      <w:marLeft w:val="0"/>
      <w:marRight w:val="0"/>
      <w:marTop w:val="0"/>
      <w:marBottom w:val="0"/>
      <w:divBdr>
        <w:top w:val="none" w:sz="0" w:space="0" w:color="auto"/>
        <w:left w:val="none" w:sz="0" w:space="0" w:color="auto"/>
        <w:bottom w:val="none" w:sz="0" w:space="0" w:color="auto"/>
        <w:right w:val="none" w:sz="0" w:space="0" w:color="auto"/>
      </w:divBdr>
    </w:div>
    <w:div w:id="1419522146">
      <w:bodyDiv w:val="1"/>
      <w:marLeft w:val="0"/>
      <w:marRight w:val="0"/>
      <w:marTop w:val="0"/>
      <w:marBottom w:val="0"/>
      <w:divBdr>
        <w:top w:val="none" w:sz="0" w:space="0" w:color="auto"/>
        <w:left w:val="none" w:sz="0" w:space="0" w:color="auto"/>
        <w:bottom w:val="none" w:sz="0" w:space="0" w:color="auto"/>
        <w:right w:val="none" w:sz="0" w:space="0" w:color="auto"/>
      </w:divBdr>
    </w:div>
    <w:div w:id="1419710835">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0059929">
      <w:bodyDiv w:val="1"/>
      <w:marLeft w:val="0"/>
      <w:marRight w:val="0"/>
      <w:marTop w:val="0"/>
      <w:marBottom w:val="0"/>
      <w:divBdr>
        <w:top w:val="none" w:sz="0" w:space="0" w:color="auto"/>
        <w:left w:val="none" w:sz="0" w:space="0" w:color="auto"/>
        <w:bottom w:val="none" w:sz="0" w:space="0" w:color="auto"/>
        <w:right w:val="none" w:sz="0" w:space="0" w:color="auto"/>
      </w:divBdr>
    </w:div>
    <w:div w:id="1420254360">
      <w:bodyDiv w:val="1"/>
      <w:marLeft w:val="0"/>
      <w:marRight w:val="0"/>
      <w:marTop w:val="0"/>
      <w:marBottom w:val="0"/>
      <w:divBdr>
        <w:top w:val="none" w:sz="0" w:space="0" w:color="auto"/>
        <w:left w:val="none" w:sz="0" w:space="0" w:color="auto"/>
        <w:bottom w:val="none" w:sz="0" w:space="0" w:color="auto"/>
        <w:right w:val="none" w:sz="0" w:space="0" w:color="auto"/>
      </w:divBdr>
    </w:div>
    <w:div w:id="1420446975">
      <w:bodyDiv w:val="1"/>
      <w:marLeft w:val="0"/>
      <w:marRight w:val="0"/>
      <w:marTop w:val="0"/>
      <w:marBottom w:val="0"/>
      <w:divBdr>
        <w:top w:val="none" w:sz="0" w:space="0" w:color="auto"/>
        <w:left w:val="none" w:sz="0" w:space="0" w:color="auto"/>
        <w:bottom w:val="none" w:sz="0" w:space="0" w:color="auto"/>
        <w:right w:val="none" w:sz="0" w:space="0" w:color="auto"/>
      </w:divBdr>
    </w:div>
    <w:div w:id="1420448654">
      <w:bodyDiv w:val="1"/>
      <w:marLeft w:val="0"/>
      <w:marRight w:val="0"/>
      <w:marTop w:val="0"/>
      <w:marBottom w:val="0"/>
      <w:divBdr>
        <w:top w:val="none" w:sz="0" w:space="0" w:color="auto"/>
        <w:left w:val="none" w:sz="0" w:space="0" w:color="auto"/>
        <w:bottom w:val="none" w:sz="0" w:space="0" w:color="auto"/>
        <w:right w:val="none" w:sz="0" w:space="0" w:color="auto"/>
      </w:divBdr>
    </w:div>
    <w:div w:id="1420559226">
      <w:bodyDiv w:val="1"/>
      <w:marLeft w:val="0"/>
      <w:marRight w:val="0"/>
      <w:marTop w:val="0"/>
      <w:marBottom w:val="0"/>
      <w:divBdr>
        <w:top w:val="none" w:sz="0" w:space="0" w:color="auto"/>
        <w:left w:val="none" w:sz="0" w:space="0" w:color="auto"/>
        <w:bottom w:val="none" w:sz="0" w:space="0" w:color="auto"/>
        <w:right w:val="none" w:sz="0" w:space="0" w:color="auto"/>
      </w:divBdr>
    </w:div>
    <w:div w:id="1420715461">
      <w:bodyDiv w:val="1"/>
      <w:marLeft w:val="0"/>
      <w:marRight w:val="0"/>
      <w:marTop w:val="0"/>
      <w:marBottom w:val="0"/>
      <w:divBdr>
        <w:top w:val="none" w:sz="0" w:space="0" w:color="auto"/>
        <w:left w:val="none" w:sz="0" w:space="0" w:color="auto"/>
        <w:bottom w:val="none" w:sz="0" w:space="0" w:color="auto"/>
        <w:right w:val="none" w:sz="0" w:space="0" w:color="auto"/>
      </w:divBdr>
    </w:div>
    <w:div w:id="1420831864">
      <w:bodyDiv w:val="1"/>
      <w:marLeft w:val="0"/>
      <w:marRight w:val="0"/>
      <w:marTop w:val="0"/>
      <w:marBottom w:val="0"/>
      <w:divBdr>
        <w:top w:val="none" w:sz="0" w:space="0" w:color="auto"/>
        <w:left w:val="none" w:sz="0" w:space="0" w:color="auto"/>
        <w:bottom w:val="none" w:sz="0" w:space="0" w:color="auto"/>
        <w:right w:val="none" w:sz="0" w:space="0" w:color="auto"/>
      </w:divBdr>
    </w:div>
    <w:div w:id="1420978650">
      <w:bodyDiv w:val="1"/>
      <w:marLeft w:val="0"/>
      <w:marRight w:val="0"/>
      <w:marTop w:val="0"/>
      <w:marBottom w:val="0"/>
      <w:divBdr>
        <w:top w:val="none" w:sz="0" w:space="0" w:color="auto"/>
        <w:left w:val="none" w:sz="0" w:space="0" w:color="auto"/>
        <w:bottom w:val="none" w:sz="0" w:space="0" w:color="auto"/>
        <w:right w:val="none" w:sz="0" w:space="0" w:color="auto"/>
      </w:divBdr>
    </w:div>
    <w:div w:id="1420980644">
      <w:bodyDiv w:val="1"/>
      <w:marLeft w:val="0"/>
      <w:marRight w:val="0"/>
      <w:marTop w:val="0"/>
      <w:marBottom w:val="0"/>
      <w:divBdr>
        <w:top w:val="none" w:sz="0" w:space="0" w:color="auto"/>
        <w:left w:val="none" w:sz="0" w:space="0" w:color="auto"/>
        <w:bottom w:val="none" w:sz="0" w:space="0" w:color="auto"/>
        <w:right w:val="none" w:sz="0" w:space="0" w:color="auto"/>
      </w:divBdr>
    </w:div>
    <w:div w:id="1421029602">
      <w:bodyDiv w:val="1"/>
      <w:marLeft w:val="0"/>
      <w:marRight w:val="0"/>
      <w:marTop w:val="0"/>
      <w:marBottom w:val="0"/>
      <w:divBdr>
        <w:top w:val="none" w:sz="0" w:space="0" w:color="auto"/>
        <w:left w:val="none" w:sz="0" w:space="0" w:color="auto"/>
        <w:bottom w:val="none" w:sz="0" w:space="0" w:color="auto"/>
        <w:right w:val="none" w:sz="0" w:space="0" w:color="auto"/>
      </w:divBdr>
    </w:div>
    <w:div w:id="1421178133">
      <w:bodyDiv w:val="1"/>
      <w:marLeft w:val="0"/>
      <w:marRight w:val="0"/>
      <w:marTop w:val="0"/>
      <w:marBottom w:val="0"/>
      <w:divBdr>
        <w:top w:val="none" w:sz="0" w:space="0" w:color="auto"/>
        <w:left w:val="none" w:sz="0" w:space="0" w:color="auto"/>
        <w:bottom w:val="none" w:sz="0" w:space="0" w:color="auto"/>
        <w:right w:val="none" w:sz="0" w:space="0" w:color="auto"/>
      </w:divBdr>
    </w:div>
    <w:div w:id="1421370438">
      <w:bodyDiv w:val="1"/>
      <w:marLeft w:val="0"/>
      <w:marRight w:val="0"/>
      <w:marTop w:val="0"/>
      <w:marBottom w:val="0"/>
      <w:divBdr>
        <w:top w:val="none" w:sz="0" w:space="0" w:color="auto"/>
        <w:left w:val="none" w:sz="0" w:space="0" w:color="auto"/>
        <w:bottom w:val="none" w:sz="0" w:space="0" w:color="auto"/>
        <w:right w:val="none" w:sz="0" w:space="0" w:color="auto"/>
      </w:divBdr>
    </w:div>
    <w:div w:id="1421485795">
      <w:bodyDiv w:val="1"/>
      <w:marLeft w:val="0"/>
      <w:marRight w:val="0"/>
      <w:marTop w:val="0"/>
      <w:marBottom w:val="0"/>
      <w:divBdr>
        <w:top w:val="none" w:sz="0" w:space="0" w:color="auto"/>
        <w:left w:val="none" w:sz="0" w:space="0" w:color="auto"/>
        <w:bottom w:val="none" w:sz="0" w:space="0" w:color="auto"/>
        <w:right w:val="none" w:sz="0" w:space="0" w:color="auto"/>
      </w:divBdr>
    </w:div>
    <w:div w:id="1421487374">
      <w:bodyDiv w:val="1"/>
      <w:marLeft w:val="0"/>
      <w:marRight w:val="0"/>
      <w:marTop w:val="0"/>
      <w:marBottom w:val="0"/>
      <w:divBdr>
        <w:top w:val="none" w:sz="0" w:space="0" w:color="auto"/>
        <w:left w:val="none" w:sz="0" w:space="0" w:color="auto"/>
        <w:bottom w:val="none" w:sz="0" w:space="0" w:color="auto"/>
        <w:right w:val="none" w:sz="0" w:space="0" w:color="auto"/>
      </w:divBdr>
    </w:div>
    <w:div w:id="1421563500">
      <w:bodyDiv w:val="1"/>
      <w:marLeft w:val="0"/>
      <w:marRight w:val="0"/>
      <w:marTop w:val="0"/>
      <w:marBottom w:val="0"/>
      <w:divBdr>
        <w:top w:val="none" w:sz="0" w:space="0" w:color="auto"/>
        <w:left w:val="none" w:sz="0" w:space="0" w:color="auto"/>
        <w:bottom w:val="none" w:sz="0" w:space="0" w:color="auto"/>
        <w:right w:val="none" w:sz="0" w:space="0" w:color="auto"/>
      </w:divBdr>
    </w:div>
    <w:div w:id="1421566308">
      <w:bodyDiv w:val="1"/>
      <w:marLeft w:val="0"/>
      <w:marRight w:val="0"/>
      <w:marTop w:val="0"/>
      <w:marBottom w:val="0"/>
      <w:divBdr>
        <w:top w:val="none" w:sz="0" w:space="0" w:color="auto"/>
        <w:left w:val="none" w:sz="0" w:space="0" w:color="auto"/>
        <w:bottom w:val="none" w:sz="0" w:space="0" w:color="auto"/>
        <w:right w:val="none" w:sz="0" w:space="0" w:color="auto"/>
      </w:divBdr>
    </w:div>
    <w:div w:id="1421952381">
      <w:bodyDiv w:val="1"/>
      <w:marLeft w:val="0"/>
      <w:marRight w:val="0"/>
      <w:marTop w:val="0"/>
      <w:marBottom w:val="0"/>
      <w:divBdr>
        <w:top w:val="none" w:sz="0" w:space="0" w:color="auto"/>
        <w:left w:val="none" w:sz="0" w:space="0" w:color="auto"/>
        <w:bottom w:val="none" w:sz="0" w:space="0" w:color="auto"/>
        <w:right w:val="none" w:sz="0" w:space="0" w:color="auto"/>
      </w:divBdr>
    </w:div>
    <w:div w:id="1421953671">
      <w:bodyDiv w:val="1"/>
      <w:marLeft w:val="0"/>
      <w:marRight w:val="0"/>
      <w:marTop w:val="0"/>
      <w:marBottom w:val="0"/>
      <w:divBdr>
        <w:top w:val="none" w:sz="0" w:space="0" w:color="auto"/>
        <w:left w:val="none" w:sz="0" w:space="0" w:color="auto"/>
        <w:bottom w:val="none" w:sz="0" w:space="0" w:color="auto"/>
        <w:right w:val="none" w:sz="0" w:space="0" w:color="auto"/>
      </w:divBdr>
    </w:div>
    <w:div w:id="1422020755">
      <w:bodyDiv w:val="1"/>
      <w:marLeft w:val="0"/>
      <w:marRight w:val="0"/>
      <w:marTop w:val="0"/>
      <w:marBottom w:val="0"/>
      <w:divBdr>
        <w:top w:val="none" w:sz="0" w:space="0" w:color="auto"/>
        <w:left w:val="none" w:sz="0" w:space="0" w:color="auto"/>
        <w:bottom w:val="none" w:sz="0" w:space="0" w:color="auto"/>
        <w:right w:val="none" w:sz="0" w:space="0" w:color="auto"/>
      </w:divBdr>
    </w:div>
    <w:div w:id="1422021429">
      <w:bodyDiv w:val="1"/>
      <w:marLeft w:val="0"/>
      <w:marRight w:val="0"/>
      <w:marTop w:val="0"/>
      <w:marBottom w:val="0"/>
      <w:divBdr>
        <w:top w:val="none" w:sz="0" w:space="0" w:color="auto"/>
        <w:left w:val="none" w:sz="0" w:space="0" w:color="auto"/>
        <w:bottom w:val="none" w:sz="0" w:space="0" w:color="auto"/>
        <w:right w:val="none" w:sz="0" w:space="0" w:color="auto"/>
      </w:divBdr>
    </w:div>
    <w:div w:id="1422066724">
      <w:bodyDiv w:val="1"/>
      <w:marLeft w:val="0"/>
      <w:marRight w:val="0"/>
      <w:marTop w:val="0"/>
      <w:marBottom w:val="0"/>
      <w:divBdr>
        <w:top w:val="none" w:sz="0" w:space="0" w:color="auto"/>
        <w:left w:val="none" w:sz="0" w:space="0" w:color="auto"/>
        <w:bottom w:val="none" w:sz="0" w:space="0" w:color="auto"/>
        <w:right w:val="none" w:sz="0" w:space="0" w:color="auto"/>
      </w:divBdr>
    </w:div>
    <w:div w:id="1422097615">
      <w:bodyDiv w:val="1"/>
      <w:marLeft w:val="0"/>
      <w:marRight w:val="0"/>
      <w:marTop w:val="0"/>
      <w:marBottom w:val="0"/>
      <w:divBdr>
        <w:top w:val="none" w:sz="0" w:space="0" w:color="auto"/>
        <w:left w:val="none" w:sz="0" w:space="0" w:color="auto"/>
        <w:bottom w:val="none" w:sz="0" w:space="0" w:color="auto"/>
        <w:right w:val="none" w:sz="0" w:space="0" w:color="auto"/>
      </w:divBdr>
    </w:div>
    <w:div w:id="1422330602">
      <w:bodyDiv w:val="1"/>
      <w:marLeft w:val="0"/>
      <w:marRight w:val="0"/>
      <w:marTop w:val="0"/>
      <w:marBottom w:val="0"/>
      <w:divBdr>
        <w:top w:val="none" w:sz="0" w:space="0" w:color="auto"/>
        <w:left w:val="none" w:sz="0" w:space="0" w:color="auto"/>
        <w:bottom w:val="none" w:sz="0" w:space="0" w:color="auto"/>
        <w:right w:val="none" w:sz="0" w:space="0" w:color="auto"/>
      </w:divBdr>
    </w:div>
    <w:div w:id="1422332810">
      <w:bodyDiv w:val="1"/>
      <w:marLeft w:val="0"/>
      <w:marRight w:val="0"/>
      <w:marTop w:val="0"/>
      <w:marBottom w:val="0"/>
      <w:divBdr>
        <w:top w:val="none" w:sz="0" w:space="0" w:color="auto"/>
        <w:left w:val="none" w:sz="0" w:space="0" w:color="auto"/>
        <w:bottom w:val="none" w:sz="0" w:space="0" w:color="auto"/>
        <w:right w:val="none" w:sz="0" w:space="0" w:color="auto"/>
      </w:divBdr>
    </w:div>
    <w:div w:id="1422413145">
      <w:bodyDiv w:val="1"/>
      <w:marLeft w:val="0"/>
      <w:marRight w:val="0"/>
      <w:marTop w:val="0"/>
      <w:marBottom w:val="0"/>
      <w:divBdr>
        <w:top w:val="none" w:sz="0" w:space="0" w:color="auto"/>
        <w:left w:val="none" w:sz="0" w:space="0" w:color="auto"/>
        <w:bottom w:val="none" w:sz="0" w:space="0" w:color="auto"/>
        <w:right w:val="none" w:sz="0" w:space="0" w:color="auto"/>
      </w:divBdr>
    </w:div>
    <w:div w:id="1422797731">
      <w:bodyDiv w:val="1"/>
      <w:marLeft w:val="0"/>
      <w:marRight w:val="0"/>
      <w:marTop w:val="0"/>
      <w:marBottom w:val="0"/>
      <w:divBdr>
        <w:top w:val="none" w:sz="0" w:space="0" w:color="auto"/>
        <w:left w:val="none" w:sz="0" w:space="0" w:color="auto"/>
        <w:bottom w:val="none" w:sz="0" w:space="0" w:color="auto"/>
        <w:right w:val="none" w:sz="0" w:space="0" w:color="auto"/>
      </w:divBdr>
    </w:div>
    <w:div w:id="1422799797">
      <w:bodyDiv w:val="1"/>
      <w:marLeft w:val="0"/>
      <w:marRight w:val="0"/>
      <w:marTop w:val="0"/>
      <w:marBottom w:val="0"/>
      <w:divBdr>
        <w:top w:val="none" w:sz="0" w:space="0" w:color="auto"/>
        <w:left w:val="none" w:sz="0" w:space="0" w:color="auto"/>
        <w:bottom w:val="none" w:sz="0" w:space="0" w:color="auto"/>
        <w:right w:val="none" w:sz="0" w:space="0" w:color="auto"/>
      </w:divBdr>
    </w:div>
    <w:div w:id="1422873262">
      <w:bodyDiv w:val="1"/>
      <w:marLeft w:val="0"/>
      <w:marRight w:val="0"/>
      <w:marTop w:val="0"/>
      <w:marBottom w:val="0"/>
      <w:divBdr>
        <w:top w:val="none" w:sz="0" w:space="0" w:color="auto"/>
        <w:left w:val="none" w:sz="0" w:space="0" w:color="auto"/>
        <w:bottom w:val="none" w:sz="0" w:space="0" w:color="auto"/>
        <w:right w:val="none" w:sz="0" w:space="0" w:color="auto"/>
      </w:divBdr>
    </w:div>
    <w:div w:id="1422918933">
      <w:bodyDiv w:val="1"/>
      <w:marLeft w:val="0"/>
      <w:marRight w:val="0"/>
      <w:marTop w:val="0"/>
      <w:marBottom w:val="0"/>
      <w:divBdr>
        <w:top w:val="none" w:sz="0" w:space="0" w:color="auto"/>
        <w:left w:val="none" w:sz="0" w:space="0" w:color="auto"/>
        <w:bottom w:val="none" w:sz="0" w:space="0" w:color="auto"/>
        <w:right w:val="none" w:sz="0" w:space="0" w:color="auto"/>
      </w:divBdr>
    </w:div>
    <w:div w:id="1423335691">
      <w:bodyDiv w:val="1"/>
      <w:marLeft w:val="0"/>
      <w:marRight w:val="0"/>
      <w:marTop w:val="0"/>
      <w:marBottom w:val="0"/>
      <w:divBdr>
        <w:top w:val="none" w:sz="0" w:space="0" w:color="auto"/>
        <w:left w:val="none" w:sz="0" w:space="0" w:color="auto"/>
        <w:bottom w:val="none" w:sz="0" w:space="0" w:color="auto"/>
        <w:right w:val="none" w:sz="0" w:space="0" w:color="auto"/>
      </w:divBdr>
    </w:div>
    <w:div w:id="1423452254">
      <w:bodyDiv w:val="1"/>
      <w:marLeft w:val="0"/>
      <w:marRight w:val="0"/>
      <w:marTop w:val="0"/>
      <w:marBottom w:val="0"/>
      <w:divBdr>
        <w:top w:val="none" w:sz="0" w:space="0" w:color="auto"/>
        <w:left w:val="none" w:sz="0" w:space="0" w:color="auto"/>
        <w:bottom w:val="none" w:sz="0" w:space="0" w:color="auto"/>
        <w:right w:val="none" w:sz="0" w:space="0" w:color="auto"/>
      </w:divBdr>
    </w:div>
    <w:div w:id="1423452466">
      <w:bodyDiv w:val="1"/>
      <w:marLeft w:val="0"/>
      <w:marRight w:val="0"/>
      <w:marTop w:val="0"/>
      <w:marBottom w:val="0"/>
      <w:divBdr>
        <w:top w:val="none" w:sz="0" w:space="0" w:color="auto"/>
        <w:left w:val="none" w:sz="0" w:space="0" w:color="auto"/>
        <w:bottom w:val="none" w:sz="0" w:space="0" w:color="auto"/>
        <w:right w:val="none" w:sz="0" w:space="0" w:color="auto"/>
      </w:divBdr>
    </w:div>
    <w:div w:id="1423573943">
      <w:bodyDiv w:val="1"/>
      <w:marLeft w:val="0"/>
      <w:marRight w:val="0"/>
      <w:marTop w:val="0"/>
      <w:marBottom w:val="0"/>
      <w:divBdr>
        <w:top w:val="none" w:sz="0" w:space="0" w:color="auto"/>
        <w:left w:val="none" w:sz="0" w:space="0" w:color="auto"/>
        <w:bottom w:val="none" w:sz="0" w:space="0" w:color="auto"/>
        <w:right w:val="none" w:sz="0" w:space="0" w:color="auto"/>
      </w:divBdr>
    </w:div>
    <w:div w:id="1423911945">
      <w:bodyDiv w:val="1"/>
      <w:marLeft w:val="0"/>
      <w:marRight w:val="0"/>
      <w:marTop w:val="0"/>
      <w:marBottom w:val="0"/>
      <w:divBdr>
        <w:top w:val="none" w:sz="0" w:space="0" w:color="auto"/>
        <w:left w:val="none" w:sz="0" w:space="0" w:color="auto"/>
        <w:bottom w:val="none" w:sz="0" w:space="0" w:color="auto"/>
        <w:right w:val="none" w:sz="0" w:space="0" w:color="auto"/>
      </w:divBdr>
    </w:div>
    <w:div w:id="1424258448">
      <w:bodyDiv w:val="1"/>
      <w:marLeft w:val="0"/>
      <w:marRight w:val="0"/>
      <w:marTop w:val="0"/>
      <w:marBottom w:val="0"/>
      <w:divBdr>
        <w:top w:val="none" w:sz="0" w:space="0" w:color="auto"/>
        <w:left w:val="none" w:sz="0" w:space="0" w:color="auto"/>
        <w:bottom w:val="none" w:sz="0" w:space="0" w:color="auto"/>
        <w:right w:val="none" w:sz="0" w:space="0" w:color="auto"/>
      </w:divBdr>
    </w:div>
    <w:div w:id="1424302565">
      <w:bodyDiv w:val="1"/>
      <w:marLeft w:val="0"/>
      <w:marRight w:val="0"/>
      <w:marTop w:val="0"/>
      <w:marBottom w:val="0"/>
      <w:divBdr>
        <w:top w:val="none" w:sz="0" w:space="0" w:color="auto"/>
        <w:left w:val="none" w:sz="0" w:space="0" w:color="auto"/>
        <w:bottom w:val="none" w:sz="0" w:space="0" w:color="auto"/>
        <w:right w:val="none" w:sz="0" w:space="0" w:color="auto"/>
      </w:divBdr>
    </w:div>
    <w:div w:id="1424374749">
      <w:bodyDiv w:val="1"/>
      <w:marLeft w:val="0"/>
      <w:marRight w:val="0"/>
      <w:marTop w:val="0"/>
      <w:marBottom w:val="0"/>
      <w:divBdr>
        <w:top w:val="none" w:sz="0" w:space="0" w:color="auto"/>
        <w:left w:val="none" w:sz="0" w:space="0" w:color="auto"/>
        <w:bottom w:val="none" w:sz="0" w:space="0" w:color="auto"/>
        <w:right w:val="none" w:sz="0" w:space="0" w:color="auto"/>
      </w:divBdr>
    </w:div>
    <w:div w:id="1424447479">
      <w:bodyDiv w:val="1"/>
      <w:marLeft w:val="0"/>
      <w:marRight w:val="0"/>
      <w:marTop w:val="0"/>
      <w:marBottom w:val="0"/>
      <w:divBdr>
        <w:top w:val="none" w:sz="0" w:space="0" w:color="auto"/>
        <w:left w:val="none" w:sz="0" w:space="0" w:color="auto"/>
        <w:bottom w:val="none" w:sz="0" w:space="0" w:color="auto"/>
        <w:right w:val="none" w:sz="0" w:space="0" w:color="auto"/>
      </w:divBdr>
    </w:div>
    <w:div w:id="1424455879">
      <w:bodyDiv w:val="1"/>
      <w:marLeft w:val="0"/>
      <w:marRight w:val="0"/>
      <w:marTop w:val="0"/>
      <w:marBottom w:val="0"/>
      <w:divBdr>
        <w:top w:val="none" w:sz="0" w:space="0" w:color="auto"/>
        <w:left w:val="none" w:sz="0" w:space="0" w:color="auto"/>
        <w:bottom w:val="none" w:sz="0" w:space="0" w:color="auto"/>
        <w:right w:val="none" w:sz="0" w:space="0" w:color="auto"/>
      </w:divBdr>
    </w:div>
    <w:div w:id="1424566279">
      <w:bodyDiv w:val="1"/>
      <w:marLeft w:val="0"/>
      <w:marRight w:val="0"/>
      <w:marTop w:val="0"/>
      <w:marBottom w:val="0"/>
      <w:divBdr>
        <w:top w:val="none" w:sz="0" w:space="0" w:color="auto"/>
        <w:left w:val="none" w:sz="0" w:space="0" w:color="auto"/>
        <w:bottom w:val="none" w:sz="0" w:space="0" w:color="auto"/>
        <w:right w:val="none" w:sz="0" w:space="0" w:color="auto"/>
      </w:divBdr>
    </w:div>
    <w:div w:id="1424567284">
      <w:bodyDiv w:val="1"/>
      <w:marLeft w:val="0"/>
      <w:marRight w:val="0"/>
      <w:marTop w:val="0"/>
      <w:marBottom w:val="0"/>
      <w:divBdr>
        <w:top w:val="none" w:sz="0" w:space="0" w:color="auto"/>
        <w:left w:val="none" w:sz="0" w:space="0" w:color="auto"/>
        <w:bottom w:val="none" w:sz="0" w:space="0" w:color="auto"/>
        <w:right w:val="none" w:sz="0" w:space="0" w:color="auto"/>
      </w:divBdr>
    </w:div>
    <w:div w:id="1424761930">
      <w:bodyDiv w:val="1"/>
      <w:marLeft w:val="0"/>
      <w:marRight w:val="0"/>
      <w:marTop w:val="0"/>
      <w:marBottom w:val="0"/>
      <w:divBdr>
        <w:top w:val="none" w:sz="0" w:space="0" w:color="auto"/>
        <w:left w:val="none" w:sz="0" w:space="0" w:color="auto"/>
        <w:bottom w:val="none" w:sz="0" w:space="0" w:color="auto"/>
        <w:right w:val="none" w:sz="0" w:space="0" w:color="auto"/>
      </w:divBdr>
    </w:div>
    <w:div w:id="1424834289">
      <w:bodyDiv w:val="1"/>
      <w:marLeft w:val="0"/>
      <w:marRight w:val="0"/>
      <w:marTop w:val="0"/>
      <w:marBottom w:val="0"/>
      <w:divBdr>
        <w:top w:val="none" w:sz="0" w:space="0" w:color="auto"/>
        <w:left w:val="none" w:sz="0" w:space="0" w:color="auto"/>
        <w:bottom w:val="none" w:sz="0" w:space="0" w:color="auto"/>
        <w:right w:val="none" w:sz="0" w:space="0" w:color="auto"/>
      </w:divBdr>
    </w:div>
    <w:div w:id="1424909347">
      <w:bodyDiv w:val="1"/>
      <w:marLeft w:val="0"/>
      <w:marRight w:val="0"/>
      <w:marTop w:val="0"/>
      <w:marBottom w:val="0"/>
      <w:divBdr>
        <w:top w:val="none" w:sz="0" w:space="0" w:color="auto"/>
        <w:left w:val="none" w:sz="0" w:space="0" w:color="auto"/>
        <w:bottom w:val="none" w:sz="0" w:space="0" w:color="auto"/>
        <w:right w:val="none" w:sz="0" w:space="0" w:color="auto"/>
      </w:divBdr>
    </w:div>
    <w:div w:id="1424954165">
      <w:bodyDiv w:val="1"/>
      <w:marLeft w:val="0"/>
      <w:marRight w:val="0"/>
      <w:marTop w:val="0"/>
      <w:marBottom w:val="0"/>
      <w:divBdr>
        <w:top w:val="none" w:sz="0" w:space="0" w:color="auto"/>
        <w:left w:val="none" w:sz="0" w:space="0" w:color="auto"/>
        <w:bottom w:val="none" w:sz="0" w:space="0" w:color="auto"/>
        <w:right w:val="none" w:sz="0" w:space="0" w:color="auto"/>
      </w:divBdr>
    </w:div>
    <w:div w:id="1425034884">
      <w:bodyDiv w:val="1"/>
      <w:marLeft w:val="0"/>
      <w:marRight w:val="0"/>
      <w:marTop w:val="0"/>
      <w:marBottom w:val="0"/>
      <w:divBdr>
        <w:top w:val="none" w:sz="0" w:space="0" w:color="auto"/>
        <w:left w:val="none" w:sz="0" w:space="0" w:color="auto"/>
        <w:bottom w:val="none" w:sz="0" w:space="0" w:color="auto"/>
        <w:right w:val="none" w:sz="0" w:space="0" w:color="auto"/>
      </w:divBdr>
    </w:div>
    <w:div w:id="1425225396">
      <w:bodyDiv w:val="1"/>
      <w:marLeft w:val="0"/>
      <w:marRight w:val="0"/>
      <w:marTop w:val="0"/>
      <w:marBottom w:val="0"/>
      <w:divBdr>
        <w:top w:val="none" w:sz="0" w:space="0" w:color="auto"/>
        <w:left w:val="none" w:sz="0" w:space="0" w:color="auto"/>
        <w:bottom w:val="none" w:sz="0" w:space="0" w:color="auto"/>
        <w:right w:val="none" w:sz="0" w:space="0" w:color="auto"/>
      </w:divBdr>
    </w:div>
    <w:div w:id="1425226608">
      <w:bodyDiv w:val="1"/>
      <w:marLeft w:val="0"/>
      <w:marRight w:val="0"/>
      <w:marTop w:val="0"/>
      <w:marBottom w:val="0"/>
      <w:divBdr>
        <w:top w:val="none" w:sz="0" w:space="0" w:color="auto"/>
        <w:left w:val="none" w:sz="0" w:space="0" w:color="auto"/>
        <w:bottom w:val="none" w:sz="0" w:space="0" w:color="auto"/>
        <w:right w:val="none" w:sz="0" w:space="0" w:color="auto"/>
      </w:divBdr>
    </w:div>
    <w:div w:id="1425229420">
      <w:bodyDiv w:val="1"/>
      <w:marLeft w:val="0"/>
      <w:marRight w:val="0"/>
      <w:marTop w:val="0"/>
      <w:marBottom w:val="0"/>
      <w:divBdr>
        <w:top w:val="none" w:sz="0" w:space="0" w:color="auto"/>
        <w:left w:val="none" w:sz="0" w:space="0" w:color="auto"/>
        <w:bottom w:val="none" w:sz="0" w:space="0" w:color="auto"/>
        <w:right w:val="none" w:sz="0" w:space="0" w:color="auto"/>
      </w:divBdr>
    </w:div>
    <w:div w:id="1425498171">
      <w:bodyDiv w:val="1"/>
      <w:marLeft w:val="0"/>
      <w:marRight w:val="0"/>
      <w:marTop w:val="0"/>
      <w:marBottom w:val="0"/>
      <w:divBdr>
        <w:top w:val="none" w:sz="0" w:space="0" w:color="auto"/>
        <w:left w:val="none" w:sz="0" w:space="0" w:color="auto"/>
        <w:bottom w:val="none" w:sz="0" w:space="0" w:color="auto"/>
        <w:right w:val="none" w:sz="0" w:space="0" w:color="auto"/>
      </w:divBdr>
    </w:div>
    <w:div w:id="1425568906">
      <w:bodyDiv w:val="1"/>
      <w:marLeft w:val="0"/>
      <w:marRight w:val="0"/>
      <w:marTop w:val="0"/>
      <w:marBottom w:val="0"/>
      <w:divBdr>
        <w:top w:val="none" w:sz="0" w:space="0" w:color="auto"/>
        <w:left w:val="none" w:sz="0" w:space="0" w:color="auto"/>
        <w:bottom w:val="none" w:sz="0" w:space="0" w:color="auto"/>
        <w:right w:val="none" w:sz="0" w:space="0" w:color="auto"/>
      </w:divBdr>
    </w:div>
    <w:div w:id="1425610906">
      <w:bodyDiv w:val="1"/>
      <w:marLeft w:val="0"/>
      <w:marRight w:val="0"/>
      <w:marTop w:val="0"/>
      <w:marBottom w:val="0"/>
      <w:divBdr>
        <w:top w:val="none" w:sz="0" w:space="0" w:color="auto"/>
        <w:left w:val="none" w:sz="0" w:space="0" w:color="auto"/>
        <w:bottom w:val="none" w:sz="0" w:space="0" w:color="auto"/>
        <w:right w:val="none" w:sz="0" w:space="0" w:color="auto"/>
      </w:divBdr>
    </w:div>
    <w:div w:id="1425685368">
      <w:bodyDiv w:val="1"/>
      <w:marLeft w:val="0"/>
      <w:marRight w:val="0"/>
      <w:marTop w:val="0"/>
      <w:marBottom w:val="0"/>
      <w:divBdr>
        <w:top w:val="none" w:sz="0" w:space="0" w:color="auto"/>
        <w:left w:val="none" w:sz="0" w:space="0" w:color="auto"/>
        <w:bottom w:val="none" w:sz="0" w:space="0" w:color="auto"/>
        <w:right w:val="none" w:sz="0" w:space="0" w:color="auto"/>
      </w:divBdr>
    </w:div>
    <w:div w:id="1425691541">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5833105">
      <w:bodyDiv w:val="1"/>
      <w:marLeft w:val="0"/>
      <w:marRight w:val="0"/>
      <w:marTop w:val="0"/>
      <w:marBottom w:val="0"/>
      <w:divBdr>
        <w:top w:val="none" w:sz="0" w:space="0" w:color="auto"/>
        <w:left w:val="none" w:sz="0" w:space="0" w:color="auto"/>
        <w:bottom w:val="none" w:sz="0" w:space="0" w:color="auto"/>
        <w:right w:val="none" w:sz="0" w:space="0" w:color="auto"/>
      </w:divBdr>
    </w:div>
    <w:div w:id="1425876578">
      <w:bodyDiv w:val="1"/>
      <w:marLeft w:val="0"/>
      <w:marRight w:val="0"/>
      <w:marTop w:val="0"/>
      <w:marBottom w:val="0"/>
      <w:divBdr>
        <w:top w:val="none" w:sz="0" w:space="0" w:color="auto"/>
        <w:left w:val="none" w:sz="0" w:space="0" w:color="auto"/>
        <w:bottom w:val="none" w:sz="0" w:space="0" w:color="auto"/>
        <w:right w:val="none" w:sz="0" w:space="0" w:color="auto"/>
      </w:divBdr>
    </w:div>
    <w:div w:id="1425957621">
      <w:bodyDiv w:val="1"/>
      <w:marLeft w:val="0"/>
      <w:marRight w:val="0"/>
      <w:marTop w:val="0"/>
      <w:marBottom w:val="0"/>
      <w:divBdr>
        <w:top w:val="none" w:sz="0" w:space="0" w:color="auto"/>
        <w:left w:val="none" w:sz="0" w:space="0" w:color="auto"/>
        <w:bottom w:val="none" w:sz="0" w:space="0" w:color="auto"/>
        <w:right w:val="none" w:sz="0" w:space="0" w:color="auto"/>
      </w:divBdr>
    </w:div>
    <w:div w:id="1425998762">
      <w:bodyDiv w:val="1"/>
      <w:marLeft w:val="0"/>
      <w:marRight w:val="0"/>
      <w:marTop w:val="0"/>
      <w:marBottom w:val="0"/>
      <w:divBdr>
        <w:top w:val="none" w:sz="0" w:space="0" w:color="auto"/>
        <w:left w:val="none" w:sz="0" w:space="0" w:color="auto"/>
        <w:bottom w:val="none" w:sz="0" w:space="0" w:color="auto"/>
        <w:right w:val="none" w:sz="0" w:space="0" w:color="auto"/>
      </w:divBdr>
    </w:div>
    <w:div w:id="1426225330">
      <w:bodyDiv w:val="1"/>
      <w:marLeft w:val="0"/>
      <w:marRight w:val="0"/>
      <w:marTop w:val="0"/>
      <w:marBottom w:val="0"/>
      <w:divBdr>
        <w:top w:val="none" w:sz="0" w:space="0" w:color="auto"/>
        <w:left w:val="none" w:sz="0" w:space="0" w:color="auto"/>
        <w:bottom w:val="none" w:sz="0" w:space="0" w:color="auto"/>
        <w:right w:val="none" w:sz="0" w:space="0" w:color="auto"/>
      </w:divBdr>
    </w:div>
    <w:div w:id="1426415407">
      <w:bodyDiv w:val="1"/>
      <w:marLeft w:val="0"/>
      <w:marRight w:val="0"/>
      <w:marTop w:val="0"/>
      <w:marBottom w:val="0"/>
      <w:divBdr>
        <w:top w:val="none" w:sz="0" w:space="0" w:color="auto"/>
        <w:left w:val="none" w:sz="0" w:space="0" w:color="auto"/>
        <w:bottom w:val="none" w:sz="0" w:space="0" w:color="auto"/>
        <w:right w:val="none" w:sz="0" w:space="0" w:color="auto"/>
      </w:divBdr>
    </w:div>
    <w:div w:id="1426532334">
      <w:bodyDiv w:val="1"/>
      <w:marLeft w:val="0"/>
      <w:marRight w:val="0"/>
      <w:marTop w:val="0"/>
      <w:marBottom w:val="0"/>
      <w:divBdr>
        <w:top w:val="none" w:sz="0" w:space="0" w:color="auto"/>
        <w:left w:val="none" w:sz="0" w:space="0" w:color="auto"/>
        <w:bottom w:val="none" w:sz="0" w:space="0" w:color="auto"/>
        <w:right w:val="none" w:sz="0" w:space="0" w:color="auto"/>
      </w:divBdr>
    </w:div>
    <w:div w:id="1426733117">
      <w:bodyDiv w:val="1"/>
      <w:marLeft w:val="0"/>
      <w:marRight w:val="0"/>
      <w:marTop w:val="0"/>
      <w:marBottom w:val="0"/>
      <w:divBdr>
        <w:top w:val="none" w:sz="0" w:space="0" w:color="auto"/>
        <w:left w:val="none" w:sz="0" w:space="0" w:color="auto"/>
        <w:bottom w:val="none" w:sz="0" w:space="0" w:color="auto"/>
        <w:right w:val="none" w:sz="0" w:space="0" w:color="auto"/>
      </w:divBdr>
    </w:div>
    <w:div w:id="1426997205">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119173">
      <w:bodyDiv w:val="1"/>
      <w:marLeft w:val="0"/>
      <w:marRight w:val="0"/>
      <w:marTop w:val="0"/>
      <w:marBottom w:val="0"/>
      <w:divBdr>
        <w:top w:val="none" w:sz="0" w:space="0" w:color="auto"/>
        <w:left w:val="none" w:sz="0" w:space="0" w:color="auto"/>
        <w:bottom w:val="none" w:sz="0" w:space="0" w:color="auto"/>
        <w:right w:val="none" w:sz="0" w:space="0" w:color="auto"/>
      </w:divBdr>
    </w:div>
    <w:div w:id="1427192325">
      <w:bodyDiv w:val="1"/>
      <w:marLeft w:val="0"/>
      <w:marRight w:val="0"/>
      <w:marTop w:val="0"/>
      <w:marBottom w:val="0"/>
      <w:divBdr>
        <w:top w:val="none" w:sz="0" w:space="0" w:color="auto"/>
        <w:left w:val="none" w:sz="0" w:space="0" w:color="auto"/>
        <w:bottom w:val="none" w:sz="0" w:space="0" w:color="auto"/>
        <w:right w:val="none" w:sz="0" w:space="0" w:color="auto"/>
      </w:divBdr>
    </w:div>
    <w:div w:id="1427195681">
      <w:bodyDiv w:val="1"/>
      <w:marLeft w:val="0"/>
      <w:marRight w:val="0"/>
      <w:marTop w:val="0"/>
      <w:marBottom w:val="0"/>
      <w:divBdr>
        <w:top w:val="none" w:sz="0" w:space="0" w:color="auto"/>
        <w:left w:val="none" w:sz="0" w:space="0" w:color="auto"/>
        <w:bottom w:val="none" w:sz="0" w:space="0" w:color="auto"/>
        <w:right w:val="none" w:sz="0" w:space="0" w:color="auto"/>
      </w:divBdr>
    </w:div>
    <w:div w:id="1427267583">
      <w:bodyDiv w:val="1"/>
      <w:marLeft w:val="0"/>
      <w:marRight w:val="0"/>
      <w:marTop w:val="0"/>
      <w:marBottom w:val="0"/>
      <w:divBdr>
        <w:top w:val="none" w:sz="0" w:space="0" w:color="auto"/>
        <w:left w:val="none" w:sz="0" w:space="0" w:color="auto"/>
        <w:bottom w:val="none" w:sz="0" w:space="0" w:color="auto"/>
        <w:right w:val="none" w:sz="0" w:space="0" w:color="auto"/>
      </w:divBdr>
    </w:div>
    <w:div w:id="1427339581">
      <w:bodyDiv w:val="1"/>
      <w:marLeft w:val="0"/>
      <w:marRight w:val="0"/>
      <w:marTop w:val="0"/>
      <w:marBottom w:val="0"/>
      <w:divBdr>
        <w:top w:val="none" w:sz="0" w:space="0" w:color="auto"/>
        <w:left w:val="none" w:sz="0" w:space="0" w:color="auto"/>
        <w:bottom w:val="none" w:sz="0" w:space="0" w:color="auto"/>
        <w:right w:val="none" w:sz="0" w:space="0" w:color="auto"/>
      </w:divBdr>
    </w:div>
    <w:div w:id="1427380106">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456984">
      <w:bodyDiv w:val="1"/>
      <w:marLeft w:val="0"/>
      <w:marRight w:val="0"/>
      <w:marTop w:val="0"/>
      <w:marBottom w:val="0"/>
      <w:divBdr>
        <w:top w:val="none" w:sz="0" w:space="0" w:color="auto"/>
        <w:left w:val="none" w:sz="0" w:space="0" w:color="auto"/>
        <w:bottom w:val="none" w:sz="0" w:space="0" w:color="auto"/>
        <w:right w:val="none" w:sz="0" w:space="0" w:color="auto"/>
      </w:divBdr>
    </w:div>
    <w:div w:id="1427532874">
      <w:bodyDiv w:val="1"/>
      <w:marLeft w:val="0"/>
      <w:marRight w:val="0"/>
      <w:marTop w:val="0"/>
      <w:marBottom w:val="0"/>
      <w:divBdr>
        <w:top w:val="none" w:sz="0" w:space="0" w:color="auto"/>
        <w:left w:val="none" w:sz="0" w:space="0" w:color="auto"/>
        <w:bottom w:val="none" w:sz="0" w:space="0" w:color="auto"/>
        <w:right w:val="none" w:sz="0" w:space="0" w:color="auto"/>
      </w:divBdr>
    </w:div>
    <w:div w:id="1427653022">
      <w:bodyDiv w:val="1"/>
      <w:marLeft w:val="0"/>
      <w:marRight w:val="0"/>
      <w:marTop w:val="0"/>
      <w:marBottom w:val="0"/>
      <w:divBdr>
        <w:top w:val="none" w:sz="0" w:space="0" w:color="auto"/>
        <w:left w:val="none" w:sz="0" w:space="0" w:color="auto"/>
        <w:bottom w:val="none" w:sz="0" w:space="0" w:color="auto"/>
        <w:right w:val="none" w:sz="0" w:space="0" w:color="auto"/>
      </w:divBdr>
    </w:div>
    <w:div w:id="1427729461">
      <w:bodyDiv w:val="1"/>
      <w:marLeft w:val="0"/>
      <w:marRight w:val="0"/>
      <w:marTop w:val="0"/>
      <w:marBottom w:val="0"/>
      <w:divBdr>
        <w:top w:val="none" w:sz="0" w:space="0" w:color="auto"/>
        <w:left w:val="none" w:sz="0" w:space="0" w:color="auto"/>
        <w:bottom w:val="none" w:sz="0" w:space="0" w:color="auto"/>
        <w:right w:val="none" w:sz="0" w:space="0" w:color="auto"/>
      </w:divBdr>
    </w:div>
    <w:div w:id="1427846639">
      <w:bodyDiv w:val="1"/>
      <w:marLeft w:val="0"/>
      <w:marRight w:val="0"/>
      <w:marTop w:val="0"/>
      <w:marBottom w:val="0"/>
      <w:divBdr>
        <w:top w:val="none" w:sz="0" w:space="0" w:color="auto"/>
        <w:left w:val="none" w:sz="0" w:space="0" w:color="auto"/>
        <w:bottom w:val="none" w:sz="0" w:space="0" w:color="auto"/>
        <w:right w:val="none" w:sz="0" w:space="0" w:color="auto"/>
      </w:divBdr>
    </w:div>
    <w:div w:id="1427996242">
      <w:bodyDiv w:val="1"/>
      <w:marLeft w:val="0"/>
      <w:marRight w:val="0"/>
      <w:marTop w:val="0"/>
      <w:marBottom w:val="0"/>
      <w:divBdr>
        <w:top w:val="none" w:sz="0" w:space="0" w:color="auto"/>
        <w:left w:val="none" w:sz="0" w:space="0" w:color="auto"/>
        <w:bottom w:val="none" w:sz="0" w:space="0" w:color="auto"/>
        <w:right w:val="none" w:sz="0" w:space="0" w:color="auto"/>
      </w:divBdr>
    </w:div>
    <w:div w:id="1428115532">
      <w:bodyDiv w:val="1"/>
      <w:marLeft w:val="0"/>
      <w:marRight w:val="0"/>
      <w:marTop w:val="0"/>
      <w:marBottom w:val="0"/>
      <w:divBdr>
        <w:top w:val="none" w:sz="0" w:space="0" w:color="auto"/>
        <w:left w:val="none" w:sz="0" w:space="0" w:color="auto"/>
        <w:bottom w:val="none" w:sz="0" w:space="0" w:color="auto"/>
        <w:right w:val="none" w:sz="0" w:space="0" w:color="auto"/>
      </w:divBdr>
    </w:div>
    <w:div w:id="1428115728">
      <w:bodyDiv w:val="1"/>
      <w:marLeft w:val="0"/>
      <w:marRight w:val="0"/>
      <w:marTop w:val="0"/>
      <w:marBottom w:val="0"/>
      <w:divBdr>
        <w:top w:val="none" w:sz="0" w:space="0" w:color="auto"/>
        <w:left w:val="none" w:sz="0" w:space="0" w:color="auto"/>
        <w:bottom w:val="none" w:sz="0" w:space="0" w:color="auto"/>
        <w:right w:val="none" w:sz="0" w:space="0" w:color="auto"/>
      </w:divBdr>
    </w:div>
    <w:div w:id="1428115972">
      <w:bodyDiv w:val="1"/>
      <w:marLeft w:val="0"/>
      <w:marRight w:val="0"/>
      <w:marTop w:val="0"/>
      <w:marBottom w:val="0"/>
      <w:divBdr>
        <w:top w:val="none" w:sz="0" w:space="0" w:color="auto"/>
        <w:left w:val="none" w:sz="0" w:space="0" w:color="auto"/>
        <w:bottom w:val="none" w:sz="0" w:space="0" w:color="auto"/>
        <w:right w:val="none" w:sz="0" w:space="0" w:color="auto"/>
      </w:divBdr>
    </w:div>
    <w:div w:id="1428387004">
      <w:bodyDiv w:val="1"/>
      <w:marLeft w:val="0"/>
      <w:marRight w:val="0"/>
      <w:marTop w:val="0"/>
      <w:marBottom w:val="0"/>
      <w:divBdr>
        <w:top w:val="none" w:sz="0" w:space="0" w:color="auto"/>
        <w:left w:val="none" w:sz="0" w:space="0" w:color="auto"/>
        <w:bottom w:val="none" w:sz="0" w:space="0" w:color="auto"/>
        <w:right w:val="none" w:sz="0" w:space="0" w:color="auto"/>
      </w:divBdr>
    </w:div>
    <w:div w:id="1428647674">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8968426">
      <w:bodyDiv w:val="1"/>
      <w:marLeft w:val="0"/>
      <w:marRight w:val="0"/>
      <w:marTop w:val="0"/>
      <w:marBottom w:val="0"/>
      <w:divBdr>
        <w:top w:val="none" w:sz="0" w:space="0" w:color="auto"/>
        <w:left w:val="none" w:sz="0" w:space="0" w:color="auto"/>
        <w:bottom w:val="none" w:sz="0" w:space="0" w:color="auto"/>
        <w:right w:val="none" w:sz="0" w:space="0" w:color="auto"/>
      </w:divBdr>
    </w:div>
    <w:div w:id="1429080765">
      <w:bodyDiv w:val="1"/>
      <w:marLeft w:val="0"/>
      <w:marRight w:val="0"/>
      <w:marTop w:val="0"/>
      <w:marBottom w:val="0"/>
      <w:divBdr>
        <w:top w:val="none" w:sz="0" w:space="0" w:color="auto"/>
        <w:left w:val="none" w:sz="0" w:space="0" w:color="auto"/>
        <w:bottom w:val="none" w:sz="0" w:space="0" w:color="auto"/>
        <w:right w:val="none" w:sz="0" w:space="0" w:color="auto"/>
      </w:divBdr>
    </w:div>
    <w:div w:id="1429304657">
      <w:bodyDiv w:val="1"/>
      <w:marLeft w:val="0"/>
      <w:marRight w:val="0"/>
      <w:marTop w:val="0"/>
      <w:marBottom w:val="0"/>
      <w:divBdr>
        <w:top w:val="none" w:sz="0" w:space="0" w:color="auto"/>
        <w:left w:val="none" w:sz="0" w:space="0" w:color="auto"/>
        <w:bottom w:val="none" w:sz="0" w:space="0" w:color="auto"/>
        <w:right w:val="none" w:sz="0" w:space="0" w:color="auto"/>
      </w:divBdr>
    </w:div>
    <w:div w:id="1429346812">
      <w:bodyDiv w:val="1"/>
      <w:marLeft w:val="0"/>
      <w:marRight w:val="0"/>
      <w:marTop w:val="0"/>
      <w:marBottom w:val="0"/>
      <w:divBdr>
        <w:top w:val="none" w:sz="0" w:space="0" w:color="auto"/>
        <w:left w:val="none" w:sz="0" w:space="0" w:color="auto"/>
        <w:bottom w:val="none" w:sz="0" w:space="0" w:color="auto"/>
        <w:right w:val="none" w:sz="0" w:space="0" w:color="auto"/>
      </w:divBdr>
    </w:div>
    <w:div w:id="1429543750">
      <w:bodyDiv w:val="1"/>
      <w:marLeft w:val="0"/>
      <w:marRight w:val="0"/>
      <w:marTop w:val="0"/>
      <w:marBottom w:val="0"/>
      <w:divBdr>
        <w:top w:val="none" w:sz="0" w:space="0" w:color="auto"/>
        <w:left w:val="none" w:sz="0" w:space="0" w:color="auto"/>
        <w:bottom w:val="none" w:sz="0" w:space="0" w:color="auto"/>
        <w:right w:val="none" w:sz="0" w:space="0" w:color="auto"/>
      </w:divBdr>
    </w:div>
    <w:div w:id="1430007523">
      <w:bodyDiv w:val="1"/>
      <w:marLeft w:val="0"/>
      <w:marRight w:val="0"/>
      <w:marTop w:val="0"/>
      <w:marBottom w:val="0"/>
      <w:divBdr>
        <w:top w:val="none" w:sz="0" w:space="0" w:color="auto"/>
        <w:left w:val="none" w:sz="0" w:space="0" w:color="auto"/>
        <w:bottom w:val="none" w:sz="0" w:space="0" w:color="auto"/>
        <w:right w:val="none" w:sz="0" w:space="0" w:color="auto"/>
      </w:divBdr>
    </w:div>
    <w:div w:id="1430079341">
      <w:bodyDiv w:val="1"/>
      <w:marLeft w:val="0"/>
      <w:marRight w:val="0"/>
      <w:marTop w:val="0"/>
      <w:marBottom w:val="0"/>
      <w:divBdr>
        <w:top w:val="none" w:sz="0" w:space="0" w:color="auto"/>
        <w:left w:val="none" w:sz="0" w:space="0" w:color="auto"/>
        <w:bottom w:val="none" w:sz="0" w:space="0" w:color="auto"/>
        <w:right w:val="none" w:sz="0" w:space="0" w:color="auto"/>
      </w:divBdr>
    </w:div>
    <w:div w:id="1430196142">
      <w:bodyDiv w:val="1"/>
      <w:marLeft w:val="0"/>
      <w:marRight w:val="0"/>
      <w:marTop w:val="0"/>
      <w:marBottom w:val="0"/>
      <w:divBdr>
        <w:top w:val="none" w:sz="0" w:space="0" w:color="auto"/>
        <w:left w:val="none" w:sz="0" w:space="0" w:color="auto"/>
        <w:bottom w:val="none" w:sz="0" w:space="0" w:color="auto"/>
        <w:right w:val="none" w:sz="0" w:space="0" w:color="auto"/>
      </w:divBdr>
    </w:div>
    <w:div w:id="1430390334">
      <w:bodyDiv w:val="1"/>
      <w:marLeft w:val="0"/>
      <w:marRight w:val="0"/>
      <w:marTop w:val="0"/>
      <w:marBottom w:val="0"/>
      <w:divBdr>
        <w:top w:val="none" w:sz="0" w:space="0" w:color="auto"/>
        <w:left w:val="none" w:sz="0" w:space="0" w:color="auto"/>
        <w:bottom w:val="none" w:sz="0" w:space="0" w:color="auto"/>
        <w:right w:val="none" w:sz="0" w:space="0" w:color="auto"/>
      </w:divBdr>
    </w:div>
    <w:div w:id="1430467140">
      <w:bodyDiv w:val="1"/>
      <w:marLeft w:val="0"/>
      <w:marRight w:val="0"/>
      <w:marTop w:val="0"/>
      <w:marBottom w:val="0"/>
      <w:divBdr>
        <w:top w:val="none" w:sz="0" w:space="0" w:color="auto"/>
        <w:left w:val="none" w:sz="0" w:space="0" w:color="auto"/>
        <w:bottom w:val="none" w:sz="0" w:space="0" w:color="auto"/>
        <w:right w:val="none" w:sz="0" w:space="0" w:color="auto"/>
      </w:divBdr>
    </w:div>
    <w:div w:id="1430542987">
      <w:bodyDiv w:val="1"/>
      <w:marLeft w:val="0"/>
      <w:marRight w:val="0"/>
      <w:marTop w:val="0"/>
      <w:marBottom w:val="0"/>
      <w:divBdr>
        <w:top w:val="none" w:sz="0" w:space="0" w:color="auto"/>
        <w:left w:val="none" w:sz="0" w:space="0" w:color="auto"/>
        <w:bottom w:val="none" w:sz="0" w:space="0" w:color="auto"/>
        <w:right w:val="none" w:sz="0" w:space="0" w:color="auto"/>
      </w:divBdr>
    </w:div>
    <w:div w:id="1430656210">
      <w:bodyDiv w:val="1"/>
      <w:marLeft w:val="0"/>
      <w:marRight w:val="0"/>
      <w:marTop w:val="0"/>
      <w:marBottom w:val="0"/>
      <w:divBdr>
        <w:top w:val="none" w:sz="0" w:space="0" w:color="auto"/>
        <w:left w:val="none" w:sz="0" w:space="0" w:color="auto"/>
        <w:bottom w:val="none" w:sz="0" w:space="0" w:color="auto"/>
        <w:right w:val="none" w:sz="0" w:space="0" w:color="auto"/>
      </w:divBdr>
    </w:div>
    <w:div w:id="1430853454">
      <w:bodyDiv w:val="1"/>
      <w:marLeft w:val="0"/>
      <w:marRight w:val="0"/>
      <w:marTop w:val="0"/>
      <w:marBottom w:val="0"/>
      <w:divBdr>
        <w:top w:val="none" w:sz="0" w:space="0" w:color="auto"/>
        <w:left w:val="none" w:sz="0" w:space="0" w:color="auto"/>
        <w:bottom w:val="none" w:sz="0" w:space="0" w:color="auto"/>
        <w:right w:val="none" w:sz="0" w:space="0" w:color="auto"/>
      </w:divBdr>
    </w:div>
    <w:div w:id="1430929865">
      <w:bodyDiv w:val="1"/>
      <w:marLeft w:val="0"/>
      <w:marRight w:val="0"/>
      <w:marTop w:val="0"/>
      <w:marBottom w:val="0"/>
      <w:divBdr>
        <w:top w:val="none" w:sz="0" w:space="0" w:color="auto"/>
        <w:left w:val="none" w:sz="0" w:space="0" w:color="auto"/>
        <w:bottom w:val="none" w:sz="0" w:space="0" w:color="auto"/>
        <w:right w:val="none" w:sz="0" w:space="0" w:color="auto"/>
      </w:divBdr>
    </w:div>
    <w:div w:id="1430930140">
      <w:bodyDiv w:val="1"/>
      <w:marLeft w:val="0"/>
      <w:marRight w:val="0"/>
      <w:marTop w:val="0"/>
      <w:marBottom w:val="0"/>
      <w:divBdr>
        <w:top w:val="none" w:sz="0" w:space="0" w:color="auto"/>
        <w:left w:val="none" w:sz="0" w:space="0" w:color="auto"/>
        <w:bottom w:val="none" w:sz="0" w:space="0" w:color="auto"/>
        <w:right w:val="none" w:sz="0" w:space="0" w:color="auto"/>
      </w:divBdr>
    </w:div>
    <w:div w:id="1431076795">
      <w:bodyDiv w:val="1"/>
      <w:marLeft w:val="0"/>
      <w:marRight w:val="0"/>
      <w:marTop w:val="0"/>
      <w:marBottom w:val="0"/>
      <w:divBdr>
        <w:top w:val="none" w:sz="0" w:space="0" w:color="auto"/>
        <w:left w:val="none" w:sz="0" w:space="0" w:color="auto"/>
        <w:bottom w:val="none" w:sz="0" w:space="0" w:color="auto"/>
        <w:right w:val="none" w:sz="0" w:space="0" w:color="auto"/>
      </w:divBdr>
    </w:div>
    <w:div w:id="1431126204">
      <w:bodyDiv w:val="1"/>
      <w:marLeft w:val="0"/>
      <w:marRight w:val="0"/>
      <w:marTop w:val="0"/>
      <w:marBottom w:val="0"/>
      <w:divBdr>
        <w:top w:val="none" w:sz="0" w:space="0" w:color="auto"/>
        <w:left w:val="none" w:sz="0" w:space="0" w:color="auto"/>
        <w:bottom w:val="none" w:sz="0" w:space="0" w:color="auto"/>
        <w:right w:val="none" w:sz="0" w:space="0" w:color="auto"/>
      </w:divBdr>
    </w:div>
    <w:div w:id="1431199595">
      <w:bodyDiv w:val="1"/>
      <w:marLeft w:val="0"/>
      <w:marRight w:val="0"/>
      <w:marTop w:val="0"/>
      <w:marBottom w:val="0"/>
      <w:divBdr>
        <w:top w:val="none" w:sz="0" w:space="0" w:color="auto"/>
        <w:left w:val="none" w:sz="0" w:space="0" w:color="auto"/>
        <w:bottom w:val="none" w:sz="0" w:space="0" w:color="auto"/>
        <w:right w:val="none" w:sz="0" w:space="0" w:color="auto"/>
      </w:divBdr>
    </w:div>
    <w:div w:id="1431201360">
      <w:bodyDiv w:val="1"/>
      <w:marLeft w:val="0"/>
      <w:marRight w:val="0"/>
      <w:marTop w:val="0"/>
      <w:marBottom w:val="0"/>
      <w:divBdr>
        <w:top w:val="none" w:sz="0" w:space="0" w:color="auto"/>
        <w:left w:val="none" w:sz="0" w:space="0" w:color="auto"/>
        <w:bottom w:val="none" w:sz="0" w:space="0" w:color="auto"/>
        <w:right w:val="none" w:sz="0" w:space="0" w:color="auto"/>
      </w:divBdr>
    </w:div>
    <w:div w:id="1431269687">
      <w:bodyDiv w:val="1"/>
      <w:marLeft w:val="0"/>
      <w:marRight w:val="0"/>
      <w:marTop w:val="0"/>
      <w:marBottom w:val="0"/>
      <w:divBdr>
        <w:top w:val="none" w:sz="0" w:space="0" w:color="auto"/>
        <w:left w:val="none" w:sz="0" w:space="0" w:color="auto"/>
        <w:bottom w:val="none" w:sz="0" w:space="0" w:color="auto"/>
        <w:right w:val="none" w:sz="0" w:space="0" w:color="auto"/>
      </w:divBdr>
    </w:div>
    <w:div w:id="1431388033">
      <w:bodyDiv w:val="1"/>
      <w:marLeft w:val="0"/>
      <w:marRight w:val="0"/>
      <w:marTop w:val="0"/>
      <w:marBottom w:val="0"/>
      <w:divBdr>
        <w:top w:val="none" w:sz="0" w:space="0" w:color="auto"/>
        <w:left w:val="none" w:sz="0" w:space="0" w:color="auto"/>
        <w:bottom w:val="none" w:sz="0" w:space="0" w:color="auto"/>
        <w:right w:val="none" w:sz="0" w:space="0" w:color="auto"/>
      </w:divBdr>
    </w:div>
    <w:div w:id="1431507248">
      <w:bodyDiv w:val="1"/>
      <w:marLeft w:val="0"/>
      <w:marRight w:val="0"/>
      <w:marTop w:val="0"/>
      <w:marBottom w:val="0"/>
      <w:divBdr>
        <w:top w:val="none" w:sz="0" w:space="0" w:color="auto"/>
        <w:left w:val="none" w:sz="0" w:space="0" w:color="auto"/>
        <w:bottom w:val="none" w:sz="0" w:space="0" w:color="auto"/>
        <w:right w:val="none" w:sz="0" w:space="0" w:color="auto"/>
      </w:divBdr>
    </w:div>
    <w:div w:id="1431511818">
      <w:bodyDiv w:val="1"/>
      <w:marLeft w:val="0"/>
      <w:marRight w:val="0"/>
      <w:marTop w:val="0"/>
      <w:marBottom w:val="0"/>
      <w:divBdr>
        <w:top w:val="none" w:sz="0" w:space="0" w:color="auto"/>
        <w:left w:val="none" w:sz="0" w:space="0" w:color="auto"/>
        <w:bottom w:val="none" w:sz="0" w:space="0" w:color="auto"/>
        <w:right w:val="none" w:sz="0" w:space="0" w:color="auto"/>
      </w:divBdr>
    </w:div>
    <w:div w:id="1431858149">
      <w:bodyDiv w:val="1"/>
      <w:marLeft w:val="0"/>
      <w:marRight w:val="0"/>
      <w:marTop w:val="0"/>
      <w:marBottom w:val="0"/>
      <w:divBdr>
        <w:top w:val="none" w:sz="0" w:space="0" w:color="auto"/>
        <w:left w:val="none" w:sz="0" w:space="0" w:color="auto"/>
        <w:bottom w:val="none" w:sz="0" w:space="0" w:color="auto"/>
        <w:right w:val="none" w:sz="0" w:space="0" w:color="auto"/>
      </w:divBdr>
    </w:div>
    <w:div w:id="1431925128">
      <w:bodyDiv w:val="1"/>
      <w:marLeft w:val="0"/>
      <w:marRight w:val="0"/>
      <w:marTop w:val="0"/>
      <w:marBottom w:val="0"/>
      <w:divBdr>
        <w:top w:val="none" w:sz="0" w:space="0" w:color="auto"/>
        <w:left w:val="none" w:sz="0" w:space="0" w:color="auto"/>
        <w:bottom w:val="none" w:sz="0" w:space="0" w:color="auto"/>
        <w:right w:val="none" w:sz="0" w:space="0" w:color="auto"/>
      </w:divBdr>
    </w:div>
    <w:div w:id="1431928290">
      <w:bodyDiv w:val="1"/>
      <w:marLeft w:val="0"/>
      <w:marRight w:val="0"/>
      <w:marTop w:val="0"/>
      <w:marBottom w:val="0"/>
      <w:divBdr>
        <w:top w:val="none" w:sz="0" w:space="0" w:color="auto"/>
        <w:left w:val="none" w:sz="0" w:space="0" w:color="auto"/>
        <w:bottom w:val="none" w:sz="0" w:space="0" w:color="auto"/>
        <w:right w:val="none" w:sz="0" w:space="0" w:color="auto"/>
      </w:divBdr>
    </w:div>
    <w:div w:id="1432043582">
      <w:bodyDiv w:val="1"/>
      <w:marLeft w:val="0"/>
      <w:marRight w:val="0"/>
      <w:marTop w:val="0"/>
      <w:marBottom w:val="0"/>
      <w:divBdr>
        <w:top w:val="none" w:sz="0" w:space="0" w:color="auto"/>
        <w:left w:val="none" w:sz="0" w:space="0" w:color="auto"/>
        <w:bottom w:val="none" w:sz="0" w:space="0" w:color="auto"/>
        <w:right w:val="none" w:sz="0" w:space="0" w:color="auto"/>
      </w:divBdr>
    </w:div>
    <w:div w:id="1432125003">
      <w:bodyDiv w:val="1"/>
      <w:marLeft w:val="0"/>
      <w:marRight w:val="0"/>
      <w:marTop w:val="0"/>
      <w:marBottom w:val="0"/>
      <w:divBdr>
        <w:top w:val="none" w:sz="0" w:space="0" w:color="auto"/>
        <w:left w:val="none" w:sz="0" w:space="0" w:color="auto"/>
        <w:bottom w:val="none" w:sz="0" w:space="0" w:color="auto"/>
        <w:right w:val="none" w:sz="0" w:space="0" w:color="auto"/>
      </w:divBdr>
    </w:div>
    <w:div w:id="1432318694">
      <w:bodyDiv w:val="1"/>
      <w:marLeft w:val="0"/>
      <w:marRight w:val="0"/>
      <w:marTop w:val="0"/>
      <w:marBottom w:val="0"/>
      <w:divBdr>
        <w:top w:val="none" w:sz="0" w:space="0" w:color="auto"/>
        <w:left w:val="none" w:sz="0" w:space="0" w:color="auto"/>
        <w:bottom w:val="none" w:sz="0" w:space="0" w:color="auto"/>
        <w:right w:val="none" w:sz="0" w:space="0" w:color="auto"/>
      </w:divBdr>
    </w:div>
    <w:div w:id="1432357420">
      <w:bodyDiv w:val="1"/>
      <w:marLeft w:val="0"/>
      <w:marRight w:val="0"/>
      <w:marTop w:val="0"/>
      <w:marBottom w:val="0"/>
      <w:divBdr>
        <w:top w:val="none" w:sz="0" w:space="0" w:color="auto"/>
        <w:left w:val="none" w:sz="0" w:space="0" w:color="auto"/>
        <w:bottom w:val="none" w:sz="0" w:space="0" w:color="auto"/>
        <w:right w:val="none" w:sz="0" w:space="0" w:color="auto"/>
      </w:divBdr>
    </w:div>
    <w:div w:id="1432386620">
      <w:bodyDiv w:val="1"/>
      <w:marLeft w:val="0"/>
      <w:marRight w:val="0"/>
      <w:marTop w:val="0"/>
      <w:marBottom w:val="0"/>
      <w:divBdr>
        <w:top w:val="none" w:sz="0" w:space="0" w:color="auto"/>
        <w:left w:val="none" w:sz="0" w:space="0" w:color="auto"/>
        <w:bottom w:val="none" w:sz="0" w:space="0" w:color="auto"/>
        <w:right w:val="none" w:sz="0" w:space="0" w:color="auto"/>
      </w:divBdr>
    </w:div>
    <w:div w:id="1432435163">
      <w:bodyDiv w:val="1"/>
      <w:marLeft w:val="0"/>
      <w:marRight w:val="0"/>
      <w:marTop w:val="0"/>
      <w:marBottom w:val="0"/>
      <w:divBdr>
        <w:top w:val="none" w:sz="0" w:space="0" w:color="auto"/>
        <w:left w:val="none" w:sz="0" w:space="0" w:color="auto"/>
        <w:bottom w:val="none" w:sz="0" w:space="0" w:color="auto"/>
        <w:right w:val="none" w:sz="0" w:space="0" w:color="auto"/>
      </w:divBdr>
    </w:div>
    <w:div w:id="1432507601">
      <w:bodyDiv w:val="1"/>
      <w:marLeft w:val="0"/>
      <w:marRight w:val="0"/>
      <w:marTop w:val="0"/>
      <w:marBottom w:val="0"/>
      <w:divBdr>
        <w:top w:val="none" w:sz="0" w:space="0" w:color="auto"/>
        <w:left w:val="none" w:sz="0" w:space="0" w:color="auto"/>
        <w:bottom w:val="none" w:sz="0" w:space="0" w:color="auto"/>
        <w:right w:val="none" w:sz="0" w:space="0" w:color="auto"/>
      </w:divBdr>
    </w:div>
    <w:div w:id="1432704003">
      <w:bodyDiv w:val="1"/>
      <w:marLeft w:val="0"/>
      <w:marRight w:val="0"/>
      <w:marTop w:val="0"/>
      <w:marBottom w:val="0"/>
      <w:divBdr>
        <w:top w:val="none" w:sz="0" w:space="0" w:color="auto"/>
        <w:left w:val="none" w:sz="0" w:space="0" w:color="auto"/>
        <w:bottom w:val="none" w:sz="0" w:space="0" w:color="auto"/>
        <w:right w:val="none" w:sz="0" w:space="0" w:color="auto"/>
      </w:divBdr>
    </w:div>
    <w:div w:id="1432890475">
      <w:bodyDiv w:val="1"/>
      <w:marLeft w:val="0"/>
      <w:marRight w:val="0"/>
      <w:marTop w:val="0"/>
      <w:marBottom w:val="0"/>
      <w:divBdr>
        <w:top w:val="none" w:sz="0" w:space="0" w:color="auto"/>
        <w:left w:val="none" w:sz="0" w:space="0" w:color="auto"/>
        <w:bottom w:val="none" w:sz="0" w:space="0" w:color="auto"/>
        <w:right w:val="none" w:sz="0" w:space="0" w:color="auto"/>
      </w:divBdr>
    </w:div>
    <w:div w:id="1432973270">
      <w:bodyDiv w:val="1"/>
      <w:marLeft w:val="0"/>
      <w:marRight w:val="0"/>
      <w:marTop w:val="0"/>
      <w:marBottom w:val="0"/>
      <w:divBdr>
        <w:top w:val="none" w:sz="0" w:space="0" w:color="auto"/>
        <w:left w:val="none" w:sz="0" w:space="0" w:color="auto"/>
        <w:bottom w:val="none" w:sz="0" w:space="0" w:color="auto"/>
        <w:right w:val="none" w:sz="0" w:space="0" w:color="auto"/>
      </w:divBdr>
    </w:div>
    <w:div w:id="1433090105">
      <w:bodyDiv w:val="1"/>
      <w:marLeft w:val="0"/>
      <w:marRight w:val="0"/>
      <w:marTop w:val="0"/>
      <w:marBottom w:val="0"/>
      <w:divBdr>
        <w:top w:val="none" w:sz="0" w:space="0" w:color="auto"/>
        <w:left w:val="none" w:sz="0" w:space="0" w:color="auto"/>
        <w:bottom w:val="none" w:sz="0" w:space="0" w:color="auto"/>
        <w:right w:val="none" w:sz="0" w:space="0" w:color="auto"/>
      </w:divBdr>
    </w:div>
    <w:div w:id="1433286437">
      <w:bodyDiv w:val="1"/>
      <w:marLeft w:val="0"/>
      <w:marRight w:val="0"/>
      <w:marTop w:val="0"/>
      <w:marBottom w:val="0"/>
      <w:divBdr>
        <w:top w:val="none" w:sz="0" w:space="0" w:color="auto"/>
        <w:left w:val="none" w:sz="0" w:space="0" w:color="auto"/>
        <w:bottom w:val="none" w:sz="0" w:space="0" w:color="auto"/>
        <w:right w:val="none" w:sz="0" w:space="0" w:color="auto"/>
      </w:divBdr>
    </w:div>
    <w:div w:id="1433286494">
      <w:bodyDiv w:val="1"/>
      <w:marLeft w:val="0"/>
      <w:marRight w:val="0"/>
      <w:marTop w:val="0"/>
      <w:marBottom w:val="0"/>
      <w:divBdr>
        <w:top w:val="none" w:sz="0" w:space="0" w:color="auto"/>
        <w:left w:val="none" w:sz="0" w:space="0" w:color="auto"/>
        <w:bottom w:val="none" w:sz="0" w:space="0" w:color="auto"/>
        <w:right w:val="none" w:sz="0" w:space="0" w:color="auto"/>
      </w:divBdr>
    </w:div>
    <w:div w:id="1433430844">
      <w:bodyDiv w:val="1"/>
      <w:marLeft w:val="0"/>
      <w:marRight w:val="0"/>
      <w:marTop w:val="0"/>
      <w:marBottom w:val="0"/>
      <w:divBdr>
        <w:top w:val="none" w:sz="0" w:space="0" w:color="auto"/>
        <w:left w:val="none" w:sz="0" w:space="0" w:color="auto"/>
        <w:bottom w:val="none" w:sz="0" w:space="0" w:color="auto"/>
        <w:right w:val="none" w:sz="0" w:space="0" w:color="auto"/>
      </w:divBdr>
    </w:div>
    <w:div w:id="1433623716">
      <w:bodyDiv w:val="1"/>
      <w:marLeft w:val="0"/>
      <w:marRight w:val="0"/>
      <w:marTop w:val="0"/>
      <w:marBottom w:val="0"/>
      <w:divBdr>
        <w:top w:val="none" w:sz="0" w:space="0" w:color="auto"/>
        <w:left w:val="none" w:sz="0" w:space="0" w:color="auto"/>
        <w:bottom w:val="none" w:sz="0" w:space="0" w:color="auto"/>
        <w:right w:val="none" w:sz="0" w:space="0" w:color="auto"/>
      </w:divBdr>
    </w:div>
    <w:div w:id="1433625075">
      <w:bodyDiv w:val="1"/>
      <w:marLeft w:val="0"/>
      <w:marRight w:val="0"/>
      <w:marTop w:val="0"/>
      <w:marBottom w:val="0"/>
      <w:divBdr>
        <w:top w:val="none" w:sz="0" w:space="0" w:color="auto"/>
        <w:left w:val="none" w:sz="0" w:space="0" w:color="auto"/>
        <w:bottom w:val="none" w:sz="0" w:space="0" w:color="auto"/>
        <w:right w:val="none" w:sz="0" w:space="0" w:color="auto"/>
      </w:divBdr>
    </w:div>
    <w:div w:id="1433744177">
      <w:bodyDiv w:val="1"/>
      <w:marLeft w:val="0"/>
      <w:marRight w:val="0"/>
      <w:marTop w:val="0"/>
      <w:marBottom w:val="0"/>
      <w:divBdr>
        <w:top w:val="none" w:sz="0" w:space="0" w:color="auto"/>
        <w:left w:val="none" w:sz="0" w:space="0" w:color="auto"/>
        <w:bottom w:val="none" w:sz="0" w:space="0" w:color="auto"/>
        <w:right w:val="none" w:sz="0" w:space="0" w:color="auto"/>
      </w:divBdr>
    </w:div>
    <w:div w:id="1433815751">
      <w:bodyDiv w:val="1"/>
      <w:marLeft w:val="0"/>
      <w:marRight w:val="0"/>
      <w:marTop w:val="0"/>
      <w:marBottom w:val="0"/>
      <w:divBdr>
        <w:top w:val="none" w:sz="0" w:space="0" w:color="auto"/>
        <w:left w:val="none" w:sz="0" w:space="0" w:color="auto"/>
        <w:bottom w:val="none" w:sz="0" w:space="0" w:color="auto"/>
        <w:right w:val="none" w:sz="0" w:space="0" w:color="auto"/>
      </w:divBdr>
    </w:div>
    <w:div w:id="1434206284">
      <w:bodyDiv w:val="1"/>
      <w:marLeft w:val="0"/>
      <w:marRight w:val="0"/>
      <w:marTop w:val="0"/>
      <w:marBottom w:val="0"/>
      <w:divBdr>
        <w:top w:val="none" w:sz="0" w:space="0" w:color="auto"/>
        <w:left w:val="none" w:sz="0" w:space="0" w:color="auto"/>
        <w:bottom w:val="none" w:sz="0" w:space="0" w:color="auto"/>
        <w:right w:val="none" w:sz="0" w:space="0" w:color="auto"/>
      </w:divBdr>
    </w:div>
    <w:div w:id="1434327320">
      <w:bodyDiv w:val="1"/>
      <w:marLeft w:val="0"/>
      <w:marRight w:val="0"/>
      <w:marTop w:val="0"/>
      <w:marBottom w:val="0"/>
      <w:divBdr>
        <w:top w:val="none" w:sz="0" w:space="0" w:color="auto"/>
        <w:left w:val="none" w:sz="0" w:space="0" w:color="auto"/>
        <w:bottom w:val="none" w:sz="0" w:space="0" w:color="auto"/>
        <w:right w:val="none" w:sz="0" w:space="0" w:color="auto"/>
      </w:divBdr>
    </w:div>
    <w:div w:id="1434353411">
      <w:bodyDiv w:val="1"/>
      <w:marLeft w:val="0"/>
      <w:marRight w:val="0"/>
      <w:marTop w:val="0"/>
      <w:marBottom w:val="0"/>
      <w:divBdr>
        <w:top w:val="none" w:sz="0" w:space="0" w:color="auto"/>
        <w:left w:val="none" w:sz="0" w:space="0" w:color="auto"/>
        <w:bottom w:val="none" w:sz="0" w:space="0" w:color="auto"/>
        <w:right w:val="none" w:sz="0" w:space="0" w:color="auto"/>
      </w:divBdr>
    </w:div>
    <w:div w:id="1434475040">
      <w:bodyDiv w:val="1"/>
      <w:marLeft w:val="0"/>
      <w:marRight w:val="0"/>
      <w:marTop w:val="0"/>
      <w:marBottom w:val="0"/>
      <w:divBdr>
        <w:top w:val="none" w:sz="0" w:space="0" w:color="auto"/>
        <w:left w:val="none" w:sz="0" w:space="0" w:color="auto"/>
        <w:bottom w:val="none" w:sz="0" w:space="0" w:color="auto"/>
        <w:right w:val="none" w:sz="0" w:space="0" w:color="auto"/>
      </w:divBdr>
    </w:div>
    <w:div w:id="1434714726">
      <w:bodyDiv w:val="1"/>
      <w:marLeft w:val="0"/>
      <w:marRight w:val="0"/>
      <w:marTop w:val="0"/>
      <w:marBottom w:val="0"/>
      <w:divBdr>
        <w:top w:val="none" w:sz="0" w:space="0" w:color="auto"/>
        <w:left w:val="none" w:sz="0" w:space="0" w:color="auto"/>
        <w:bottom w:val="none" w:sz="0" w:space="0" w:color="auto"/>
        <w:right w:val="none" w:sz="0" w:space="0" w:color="auto"/>
      </w:divBdr>
    </w:div>
    <w:div w:id="1434856175">
      <w:bodyDiv w:val="1"/>
      <w:marLeft w:val="0"/>
      <w:marRight w:val="0"/>
      <w:marTop w:val="0"/>
      <w:marBottom w:val="0"/>
      <w:divBdr>
        <w:top w:val="none" w:sz="0" w:space="0" w:color="auto"/>
        <w:left w:val="none" w:sz="0" w:space="0" w:color="auto"/>
        <w:bottom w:val="none" w:sz="0" w:space="0" w:color="auto"/>
        <w:right w:val="none" w:sz="0" w:space="0" w:color="auto"/>
      </w:divBdr>
    </w:div>
    <w:div w:id="1435247373">
      <w:bodyDiv w:val="1"/>
      <w:marLeft w:val="0"/>
      <w:marRight w:val="0"/>
      <w:marTop w:val="0"/>
      <w:marBottom w:val="0"/>
      <w:divBdr>
        <w:top w:val="none" w:sz="0" w:space="0" w:color="auto"/>
        <w:left w:val="none" w:sz="0" w:space="0" w:color="auto"/>
        <w:bottom w:val="none" w:sz="0" w:space="0" w:color="auto"/>
        <w:right w:val="none" w:sz="0" w:space="0" w:color="auto"/>
      </w:divBdr>
    </w:div>
    <w:div w:id="1435321660">
      <w:bodyDiv w:val="1"/>
      <w:marLeft w:val="0"/>
      <w:marRight w:val="0"/>
      <w:marTop w:val="0"/>
      <w:marBottom w:val="0"/>
      <w:divBdr>
        <w:top w:val="none" w:sz="0" w:space="0" w:color="auto"/>
        <w:left w:val="none" w:sz="0" w:space="0" w:color="auto"/>
        <w:bottom w:val="none" w:sz="0" w:space="0" w:color="auto"/>
        <w:right w:val="none" w:sz="0" w:space="0" w:color="auto"/>
      </w:divBdr>
    </w:div>
    <w:div w:id="1435393781">
      <w:bodyDiv w:val="1"/>
      <w:marLeft w:val="0"/>
      <w:marRight w:val="0"/>
      <w:marTop w:val="0"/>
      <w:marBottom w:val="0"/>
      <w:divBdr>
        <w:top w:val="none" w:sz="0" w:space="0" w:color="auto"/>
        <w:left w:val="none" w:sz="0" w:space="0" w:color="auto"/>
        <w:bottom w:val="none" w:sz="0" w:space="0" w:color="auto"/>
        <w:right w:val="none" w:sz="0" w:space="0" w:color="auto"/>
      </w:divBdr>
    </w:div>
    <w:div w:id="1435399736">
      <w:bodyDiv w:val="1"/>
      <w:marLeft w:val="0"/>
      <w:marRight w:val="0"/>
      <w:marTop w:val="0"/>
      <w:marBottom w:val="0"/>
      <w:divBdr>
        <w:top w:val="none" w:sz="0" w:space="0" w:color="auto"/>
        <w:left w:val="none" w:sz="0" w:space="0" w:color="auto"/>
        <w:bottom w:val="none" w:sz="0" w:space="0" w:color="auto"/>
        <w:right w:val="none" w:sz="0" w:space="0" w:color="auto"/>
      </w:divBdr>
    </w:div>
    <w:div w:id="1435399799">
      <w:bodyDiv w:val="1"/>
      <w:marLeft w:val="0"/>
      <w:marRight w:val="0"/>
      <w:marTop w:val="0"/>
      <w:marBottom w:val="0"/>
      <w:divBdr>
        <w:top w:val="none" w:sz="0" w:space="0" w:color="auto"/>
        <w:left w:val="none" w:sz="0" w:space="0" w:color="auto"/>
        <w:bottom w:val="none" w:sz="0" w:space="0" w:color="auto"/>
        <w:right w:val="none" w:sz="0" w:space="0" w:color="auto"/>
      </w:divBdr>
    </w:div>
    <w:div w:id="1435708981">
      <w:bodyDiv w:val="1"/>
      <w:marLeft w:val="0"/>
      <w:marRight w:val="0"/>
      <w:marTop w:val="0"/>
      <w:marBottom w:val="0"/>
      <w:divBdr>
        <w:top w:val="none" w:sz="0" w:space="0" w:color="auto"/>
        <w:left w:val="none" w:sz="0" w:space="0" w:color="auto"/>
        <w:bottom w:val="none" w:sz="0" w:space="0" w:color="auto"/>
        <w:right w:val="none" w:sz="0" w:space="0" w:color="auto"/>
      </w:divBdr>
    </w:div>
    <w:div w:id="1435855536">
      <w:bodyDiv w:val="1"/>
      <w:marLeft w:val="0"/>
      <w:marRight w:val="0"/>
      <w:marTop w:val="0"/>
      <w:marBottom w:val="0"/>
      <w:divBdr>
        <w:top w:val="none" w:sz="0" w:space="0" w:color="auto"/>
        <w:left w:val="none" w:sz="0" w:space="0" w:color="auto"/>
        <w:bottom w:val="none" w:sz="0" w:space="0" w:color="auto"/>
        <w:right w:val="none" w:sz="0" w:space="0" w:color="auto"/>
      </w:divBdr>
    </w:div>
    <w:div w:id="1435860739">
      <w:bodyDiv w:val="1"/>
      <w:marLeft w:val="0"/>
      <w:marRight w:val="0"/>
      <w:marTop w:val="0"/>
      <w:marBottom w:val="0"/>
      <w:divBdr>
        <w:top w:val="none" w:sz="0" w:space="0" w:color="auto"/>
        <w:left w:val="none" w:sz="0" w:space="0" w:color="auto"/>
        <w:bottom w:val="none" w:sz="0" w:space="0" w:color="auto"/>
        <w:right w:val="none" w:sz="0" w:space="0" w:color="auto"/>
      </w:divBdr>
    </w:div>
    <w:div w:id="1435976537">
      <w:bodyDiv w:val="1"/>
      <w:marLeft w:val="0"/>
      <w:marRight w:val="0"/>
      <w:marTop w:val="0"/>
      <w:marBottom w:val="0"/>
      <w:divBdr>
        <w:top w:val="none" w:sz="0" w:space="0" w:color="auto"/>
        <w:left w:val="none" w:sz="0" w:space="0" w:color="auto"/>
        <w:bottom w:val="none" w:sz="0" w:space="0" w:color="auto"/>
        <w:right w:val="none" w:sz="0" w:space="0" w:color="auto"/>
      </w:divBdr>
    </w:div>
    <w:div w:id="1435979719">
      <w:bodyDiv w:val="1"/>
      <w:marLeft w:val="0"/>
      <w:marRight w:val="0"/>
      <w:marTop w:val="0"/>
      <w:marBottom w:val="0"/>
      <w:divBdr>
        <w:top w:val="none" w:sz="0" w:space="0" w:color="auto"/>
        <w:left w:val="none" w:sz="0" w:space="0" w:color="auto"/>
        <w:bottom w:val="none" w:sz="0" w:space="0" w:color="auto"/>
        <w:right w:val="none" w:sz="0" w:space="0" w:color="auto"/>
      </w:divBdr>
    </w:div>
    <w:div w:id="1435981521">
      <w:bodyDiv w:val="1"/>
      <w:marLeft w:val="0"/>
      <w:marRight w:val="0"/>
      <w:marTop w:val="0"/>
      <w:marBottom w:val="0"/>
      <w:divBdr>
        <w:top w:val="none" w:sz="0" w:space="0" w:color="auto"/>
        <w:left w:val="none" w:sz="0" w:space="0" w:color="auto"/>
        <w:bottom w:val="none" w:sz="0" w:space="0" w:color="auto"/>
        <w:right w:val="none" w:sz="0" w:space="0" w:color="auto"/>
      </w:divBdr>
    </w:div>
    <w:div w:id="1436050082">
      <w:bodyDiv w:val="1"/>
      <w:marLeft w:val="0"/>
      <w:marRight w:val="0"/>
      <w:marTop w:val="0"/>
      <w:marBottom w:val="0"/>
      <w:divBdr>
        <w:top w:val="none" w:sz="0" w:space="0" w:color="auto"/>
        <w:left w:val="none" w:sz="0" w:space="0" w:color="auto"/>
        <w:bottom w:val="none" w:sz="0" w:space="0" w:color="auto"/>
        <w:right w:val="none" w:sz="0" w:space="0" w:color="auto"/>
      </w:divBdr>
    </w:div>
    <w:div w:id="1436096223">
      <w:bodyDiv w:val="1"/>
      <w:marLeft w:val="0"/>
      <w:marRight w:val="0"/>
      <w:marTop w:val="0"/>
      <w:marBottom w:val="0"/>
      <w:divBdr>
        <w:top w:val="none" w:sz="0" w:space="0" w:color="auto"/>
        <w:left w:val="none" w:sz="0" w:space="0" w:color="auto"/>
        <w:bottom w:val="none" w:sz="0" w:space="0" w:color="auto"/>
        <w:right w:val="none" w:sz="0" w:space="0" w:color="auto"/>
      </w:divBdr>
    </w:div>
    <w:div w:id="1436166818">
      <w:bodyDiv w:val="1"/>
      <w:marLeft w:val="0"/>
      <w:marRight w:val="0"/>
      <w:marTop w:val="0"/>
      <w:marBottom w:val="0"/>
      <w:divBdr>
        <w:top w:val="none" w:sz="0" w:space="0" w:color="auto"/>
        <w:left w:val="none" w:sz="0" w:space="0" w:color="auto"/>
        <w:bottom w:val="none" w:sz="0" w:space="0" w:color="auto"/>
        <w:right w:val="none" w:sz="0" w:space="0" w:color="auto"/>
      </w:divBdr>
    </w:div>
    <w:div w:id="1436172688">
      <w:bodyDiv w:val="1"/>
      <w:marLeft w:val="0"/>
      <w:marRight w:val="0"/>
      <w:marTop w:val="0"/>
      <w:marBottom w:val="0"/>
      <w:divBdr>
        <w:top w:val="none" w:sz="0" w:space="0" w:color="auto"/>
        <w:left w:val="none" w:sz="0" w:space="0" w:color="auto"/>
        <w:bottom w:val="none" w:sz="0" w:space="0" w:color="auto"/>
        <w:right w:val="none" w:sz="0" w:space="0" w:color="auto"/>
      </w:divBdr>
    </w:div>
    <w:div w:id="1436248628">
      <w:bodyDiv w:val="1"/>
      <w:marLeft w:val="0"/>
      <w:marRight w:val="0"/>
      <w:marTop w:val="0"/>
      <w:marBottom w:val="0"/>
      <w:divBdr>
        <w:top w:val="none" w:sz="0" w:space="0" w:color="auto"/>
        <w:left w:val="none" w:sz="0" w:space="0" w:color="auto"/>
        <w:bottom w:val="none" w:sz="0" w:space="0" w:color="auto"/>
        <w:right w:val="none" w:sz="0" w:space="0" w:color="auto"/>
      </w:divBdr>
    </w:div>
    <w:div w:id="1436558147">
      <w:bodyDiv w:val="1"/>
      <w:marLeft w:val="0"/>
      <w:marRight w:val="0"/>
      <w:marTop w:val="0"/>
      <w:marBottom w:val="0"/>
      <w:divBdr>
        <w:top w:val="none" w:sz="0" w:space="0" w:color="auto"/>
        <w:left w:val="none" w:sz="0" w:space="0" w:color="auto"/>
        <w:bottom w:val="none" w:sz="0" w:space="0" w:color="auto"/>
        <w:right w:val="none" w:sz="0" w:space="0" w:color="auto"/>
      </w:divBdr>
    </w:div>
    <w:div w:id="1436905329">
      <w:bodyDiv w:val="1"/>
      <w:marLeft w:val="0"/>
      <w:marRight w:val="0"/>
      <w:marTop w:val="0"/>
      <w:marBottom w:val="0"/>
      <w:divBdr>
        <w:top w:val="none" w:sz="0" w:space="0" w:color="auto"/>
        <w:left w:val="none" w:sz="0" w:space="0" w:color="auto"/>
        <w:bottom w:val="none" w:sz="0" w:space="0" w:color="auto"/>
        <w:right w:val="none" w:sz="0" w:space="0" w:color="auto"/>
      </w:divBdr>
    </w:div>
    <w:div w:id="1436974801">
      <w:bodyDiv w:val="1"/>
      <w:marLeft w:val="0"/>
      <w:marRight w:val="0"/>
      <w:marTop w:val="0"/>
      <w:marBottom w:val="0"/>
      <w:divBdr>
        <w:top w:val="none" w:sz="0" w:space="0" w:color="auto"/>
        <w:left w:val="none" w:sz="0" w:space="0" w:color="auto"/>
        <w:bottom w:val="none" w:sz="0" w:space="0" w:color="auto"/>
        <w:right w:val="none" w:sz="0" w:space="0" w:color="auto"/>
      </w:divBdr>
    </w:div>
    <w:div w:id="1437015193">
      <w:bodyDiv w:val="1"/>
      <w:marLeft w:val="0"/>
      <w:marRight w:val="0"/>
      <w:marTop w:val="0"/>
      <w:marBottom w:val="0"/>
      <w:divBdr>
        <w:top w:val="none" w:sz="0" w:space="0" w:color="auto"/>
        <w:left w:val="none" w:sz="0" w:space="0" w:color="auto"/>
        <w:bottom w:val="none" w:sz="0" w:space="0" w:color="auto"/>
        <w:right w:val="none" w:sz="0" w:space="0" w:color="auto"/>
      </w:divBdr>
    </w:div>
    <w:div w:id="1437097595">
      <w:bodyDiv w:val="1"/>
      <w:marLeft w:val="0"/>
      <w:marRight w:val="0"/>
      <w:marTop w:val="0"/>
      <w:marBottom w:val="0"/>
      <w:divBdr>
        <w:top w:val="none" w:sz="0" w:space="0" w:color="auto"/>
        <w:left w:val="none" w:sz="0" w:space="0" w:color="auto"/>
        <w:bottom w:val="none" w:sz="0" w:space="0" w:color="auto"/>
        <w:right w:val="none" w:sz="0" w:space="0" w:color="auto"/>
      </w:divBdr>
    </w:div>
    <w:div w:id="1437210959">
      <w:bodyDiv w:val="1"/>
      <w:marLeft w:val="0"/>
      <w:marRight w:val="0"/>
      <w:marTop w:val="0"/>
      <w:marBottom w:val="0"/>
      <w:divBdr>
        <w:top w:val="none" w:sz="0" w:space="0" w:color="auto"/>
        <w:left w:val="none" w:sz="0" w:space="0" w:color="auto"/>
        <w:bottom w:val="none" w:sz="0" w:space="0" w:color="auto"/>
        <w:right w:val="none" w:sz="0" w:space="0" w:color="auto"/>
      </w:divBdr>
    </w:div>
    <w:div w:id="1437287793">
      <w:bodyDiv w:val="1"/>
      <w:marLeft w:val="0"/>
      <w:marRight w:val="0"/>
      <w:marTop w:val="0"/>
      <w:marBottom w:val="0"/>
      <w:divBdr>
        <w:top w:val="none" w:sz="0" w:space="0" w:color="auto"/>
        <w:left w:val="none" w:sz="0" w:space="0" w:color="auto"/>
        <w:bottom w:val="none" w:sz="0" w:space="0" w:color="auto"/>
        <w:right w:val="none" w:sz="0" w:space="0" w:color="auto"/>
      </w:divBdr>
    </w:div>
    <w:div w:id="1437409706">
      <w:bodyDiv w:val="1"/>
      <w:marLeft w:val="0"/>
      <w:marRight w:val="0"/>
      <w:marTop w:val="0"/>
      <w:marBottom w:val="0"/>
      <w:divBdr>
        <w:top w:val="none" w:sz="0" w:space="0" w:color="auto"/>
        <w:left w:val="none" w:sz="0" w:space="0" w:color="auto"/>
        <w:bottom w:val="none" w:sz="0" w:space="0" w:color="auto"/>
        <w:right w:val="none" w:sz="0" w:space="0" w:color="auto"/>
      </w:divBdr>
    </w:div>
    <w:div w:id="1437677269">
      <w:bodyDiv w:val="1"/>
      <w:marLeft w:val="0"/>
      <w:marRight w:val="0"/>
      <w:marTop w:val="0"/>
      <w:marBottom w:val="0"/>
      <w:divBdr>
        <w:top w:val="none" w:sz="0" w:space="0" w:color="auto"/>
        <w:left w:val="none" w:sz="0" w:space="0" w:color="auto"/>
        <w:bottom w:val="none" w:sz="0" w:space="0" w:color="auto"/>
        <w:right w:val="none" w:sz="0" w:space="0" w:color="auto"/>
      </w:divBdr>
    </w:div>
    <w:div w:id="1437866061">
      <w:bodyDiv w:val="1"/>
      <w:marLeft w:val="0"/>
      <w:marRight w:val="0"/>
      <w:marTop w:val="0"/>
      <w:marBottom w:val="0"/>
      <w:divBdr>
        <w:top w:val="none" w:sz="0" w:space="0" w:color="auto"/>
        <w:left w:val="none" w:sz="0" w:space="0" w:color="auto"/>
        <w:bottom w:val="none" w:sz="0" w:space="0" w:color="auto"/>
        <w:right w:val="none" w:sz="0" w:space="0" w:color="auto"/>
      </w:divBdr>
    </w:div>
    <w:div w:id="1437869100">
      <w:bodyDiv w:val="1"/>
      <w:marLeft w:val="0"/>
      <w:marRight w:val="0"/>
      <w:marTop w:val="0"/>
      <w:marBottom w:val="0"/>
      <w:divBdr>
        <w:top w:val="none" w:sz="0" w:space="0" w:color="auto"/>
        <w:left w:val="none" w:sz="0" w:space="0" w:color="auto"/>
        <w:bottom w:val="none" w:sz="0" w:space="0" w:color="auto"/>
        <w:right w:val="none" w:sz="0" w:space="0" w:color="auto"/>
      </w:divBdr>
    </w:div>
    <w:div w:id="1438020589">
      <w:bodyDiv w:val="1"/>
      <w:marLeft w:val="0"/>
      <w:marRight w:val="0"/>
      <w:marTop w:val="0"/>
      <w:marBottom w:val="0"/>
      <w:divBdr>
        <w:top w:val="none" w:sz="0" w:space="0" w:color="auto"/>
        <w:left w:val="none" w:sz="0" w:space="0" w:color="auto"/>
        <w:bottom w:val="none" w:sz="0" w:space="0" w:color="auto"/>
        <w:right w:val="none" w:sz="0" w:space="0" w:color="auto"/>
      </w:divBdr>
    </w:div>
    <w:div w:id="1438141571">
      <w:bodyDiv w:val="1"/>
      <w:marLeft w:val="0"/>
      <w:marRight w:val="0"/>
      <w:marTop w:val="0"/>
      <w:marBottom w:val="0"/>
      <w:divBdr>
        <w:top w:val="none" w:sz="0" w:space="0" w:color="auto"/>
        <w:left w:val="none" w:sz="0" w:space="0" w:color="auto"/>
        <w:bottom w:val="none" w:sz="0" w:space="0" w:color="auto"/>
        <w:right w:val="none" w:sz="0" w:space="0" w:color="auto"/>
      </w:divBdr>
    </w:div>
    <w:div w:id="1438217199">
      <w:bodyDiv w:val="1"/>
      <w:marLeft w:val="0"/>
      <w:marRight w:val="0"/>
      <w:marTop w:val="0"/>
      <w:marBottom w:val="0"/>
      <w:divBdr>
        <w:top w:val="none" w:sz="0" w:space="0" w:color="auto"/>
        <w:left w:val="none" w:sz="0" w:space="0" w:color="auto"/>
        <w:bottom w:val="none" w:sz="0" w:space="0" w:color="auto"/>
        <w:right w:val="none" w:sz="0" w:space="0" w:color="auto"/>
      </w:divBdr>
    </w:div>
    <w:div w:id="1438253268">
      <w:bodyDiv w:val="1"/>
      <w:marLeft w:val="0"/>
      <w:marRight w:val="0"/>
      <w:marTop w:val="0"/>
      <w:marBottom w:val="0"/>
      <w:divBdr>
        <w:top w:val="none" w:sz="0" w:space="0" w:color="auto"/>
        <w:left w:val="none" w:sz="0" w:space="0" w:color="auto"/>
        <w:bottom w:val="none" w:sz="0" w:space="0" w:color="auto"/>
        <w:right w:val="none" w:sz="0" w:space="0" w:color="auto"/>
      </w:divBdr>
    </w:div>
    <w:div w:id="1438595488">
      <w:bodyDiv w:val="1"/>
      <w:marLeft w:val="0"/>
      <w:marRight w:val="0"/>
      <w:marTop w:val="0"/>
      <w:marBottom w:val="0"/>
      <w:divBdr>
        <w:top w:val="none" w:sz="0" w:space="0" w:color="auto"/>
        <w:left w:val="none" w:sz="0" w:space="0" w:color="auto"/>
        <w:bottom w:val="none" w:sz="0" w:space="0" w:color="auto"/>
        <w:right w:val="none" w:sz="0" w:space="0" w:color="auto"/>
      </w:divBdr>
    </w:div>
    <w:div w:id="1438669765">
      <w:bodyDiv w:val="1"/>
      <w:marLeft w:val="0"/>
      <w:marRight w:val="0"/>
      <w:marTop w:val="0"/>
      <w:marBottom w:val="0"/>
      <w:divBdr>
        <w:top w:val="none" w:sz="0" w:space="0" w:color="auto"/>
        <w:left w:val="none" w:sz="0" w:space="0" w:color="auto"/>
        <w:bottom w:val="none" w:sz="0" w:space="0" w:color="auto"/>
        <w:right w:val="none" w:sz="0" w:space="0" w:color="auto"/>
      </w:divBdr>
    </w:div>
    <w:div w:id="1438676086">
      <w:bodyDiv w:val="1"/>
      <w:marLeft w:val="0"/>
      <w:marRight w:val="0"/>
      <w:marTop w:val="0"/>
      <w:marBottom w:val="0"/>
      <w:divBdr>
        <w:top w:val="none" w:sz="0" w:space="0" w:color="auto"/>
        <w:left w:val="none" w:sz="0" w:space="0" w:color="auto"/>
        <w:bottom w:val="none" w:sz="0" w:space="0" w:color="auto"/>
        <w:right w:val="none" w:sz="0" w:space="0" w:color="auto"/>
      </w:divBdr>
    </w:div>
    <w:div w:id="1438677605">
      <w:bodyDiv w:val="1"/>
      <w:marLeft w:val="0"/>
      <w:marRight w:val="0"/>
      <w:marTop w:val="0"/>
      <w:marBottom w:val="0"/>
      <w:divBdr>
        <w:top w:val="none" w:sz="0" w:space="0" w:color="auto"/>
        <w:left w:val="none" w:sz="0" w:space="0" w:color="auto"/>
        <w:bottom w:val="none" w:sz="0" w:space="0" w:color="auto"/>
        <w:right w:val="none" w:sz="0" w:space="0" w:color="auto"/>
      </w:divBdr>
    </w:div>
    <w:div w:id="1438721517">
      <w:bodyDiv w:val="1"/>
      <w:marLeft w:val="0"/>
      <w:marRight w:val="0"/>
      <w:marTop w:val="0"/>
      <w:marBottom w:val="0"/>
      <w:divBdr>
        <w:top w:val="none" w:sz="0" w:space="0" w:color="auto"/>
        <w:left w:val="none" w:sz="0" w:space="0" w:color="auto"/>
        <w:bottom w:val="none" w:sz="0" w:space="0" w:color="auto"/>
        <w:right w:val="none" w:sz="0" w:space="0" w:color="auto"/>
      </w:divBdr>
    </w:div>
    <w:div w:id="1438871603">
      <w:bodyDiv w:val="1"/>
      <w:marLeft w:val="0"/>
      <w:marRight w:val="0"/>
      <w:marTop w:val="0"/>
      <w:marBottom w:val="0"/>
      <w:divBdr>
        <w:top w:val="none" w:sz="0" w:space="0" w:color="auto"/>
        <w:left w:val="none" w:sz="0" w:space="0" w:color="auto"/>
        <w:bottom w:val="none" w:sz="0" w:space="0" w:color="auto"/>
        <w:right w:val="none" w:sz="0" w:space="0" w:color="auto"/>
      </w:divBdr>
    </w:div>
    <w:div w:id="1438910945">
      <w:bodyDiv w:val="1"/>
      <w:marLeft w:val="0"/>
      <w:marRight w:val="0"/>
      <w:marTop w:val="0"/>
      <w:marBottom w:val="0"/>
      <w:divBdr>
        <w:top w:val="none" w:sz="0" w:space="0" w:color="auto"/>
        <w:left w:val="none" w:sz="0" w:space="0" w:color="auto"/>
        <w:bottom w:val="none" w:sz="0" w:space="0" w:color="auto"/>
        <w:right w:val="none" w:sz="0" w:space="0" w:color="auto"/>
      </w:divBdr>
    </w:div>
    <w:div w:id="1439057864">
      <w:bodyDiv w:val="1"/>
      <w:marLeft w:val="0"/>
      <w:marRight w:val="0"/>
      <w:marTop w:val="0"/>
      <w:marBottom w:val="0"/>
      <w:divBdr>
        <w:top w:val="none" w:sz="0" w:space="0" w:color="auto"/>
        <w:left w:val="none" w:sz="0" w:space="0" w:color="auto"/>
        <w:bottom w:val="none" w:sz="0" w:space="0" w:color="auto"/>
        <w:right w:val="none" w:sz="0" w:space="0" w:color="auto"/>
      </w:divBdr>
    </w:div>
    <w:div w:id="1439131863">
      <w:bodyDiv w:val="1"/>
      <w:marLeft w:val="0"/>
      <w:marRight w:val="0"/>
      <w:marTop w:val="0"/>
      <w:marBottom w:val="0"/>
      <w:divBdr>
        <w:top w:val="none" w:sz="0" w:space="0" w:color="auto"/>
        <w:left w:val="none" w:sz="0" w:space="0" w:color="auto"/>
        <w:bottom w:val="none" w:sz="0" w:space="0" w:color="auto"/>
        <w:right w:val="none" w:sz="0" w:space="0" w:color="auto"/>
      </w:divBdr>
    </w:div>
    <w:div w:id="1439177920">
      <w:bodyDiv w:val="1"/>
      <w:marLeft w:val="0"/>
      <w:marRight w:val="0"/>
      <w:marTop w:val="0"/>
      <w:marBottom w:val="0"/>
      <w:divBdr>
        <w:top w:val="none" w:sz="0" w:space="0" w:color="auto"/>
        <w:left w:val="none" w:sz="0" w:space="0" w:color="auto"/>
        <w:bottom w:val="none" w:sz="0" w:space="0" w:color="auto"/>
        <w:right w:val="none" w:sz="0" w:space="0" w:color="auto"/>
      </w:divBdr>
    </w:div>
    <w:div w:id="1439329939">
      <w:bodyDiv w:val="1"/>
      <w:marLeft w:val="0"/>
      <w:marRight w:val="0"/>
      <w:marTop w:val="0"/>
      <w:marBottom w:val="0"/>
      <w:divBdr>
        <w:top w:val="none" w:sz="0" w:space="0" w:color="auto"/>
        <w:left w:val="none" w:sz="0" w:space="0" w:color="auto"/>
        <w:bottom w:val="none" w:sz="0" w:space="0" w:color="auto"/>
        <w:right w:val="none" w:sz="0" w:space="0" w:color="auto"/>
      </w:divBdr>
    </w:div>
    <w:div w:id="1439333473">
      <w:bodyDiv w:val="1"/>
      <w:marLeft w:val="0"/>
      <w:marRight w:val="0"/>
      <w:marTop w:val="0"/>
      <w:marBottom w:val="0"/>
      <w:divBdr>
        <w:top w:val="none" w:sz="0" w:space="0" w:color="auto"/>
        <w:left w:val="none" w:sz="0" w:space="0" w:color="auto"/>
        <w:bottom w:val="none" w:sz="0" w:space="0" w:color="auto"/>
        <w:right w:val="none" w:sz="0" w:space="0" w:color="auto"/>
      </w:divBdr>
    </w:div>
    <w:div w:id="1439371723">
      <w:bodyDiv w:val="1"/>
      <w:marLeft w:val="0"/>
      <w:marRight w:val="0"/>
      <w:marTop w:val="0"/>
      <w:marBottom w:val="0"/>
      <w:divBdr>
        <w:top w:val="none" w:sz="0" w:space="0" w:color="auto"/>
        <w:left w:val="none" w:sz="0" w:space="0" w:color="auto"/>
        <w:bottom w:val="none" w:sz="0" w:space="0" w:color="auto"/>
        <w:right w:val="none" w:sz="0" w:space="0" w:color="auto"/>
      </w:divBdr>
    </w:div>
    <w:div w:id="1439443888">
      <w:bodyDiv w:val="1"/>
      <w:marLeft w:val="0"/>
      <w:marRight w:val="0"/>
      <w:marTop w:val="0"/>
      <w:marBottom w:val="0"/>
      <w:divBdr>
        <w:top w:val="none" w:sz="0" w:space="0" w:color="auto"/>
        <w:left w:val="none" w:sz="0" w:space="0" w:color="auto"/>
        <w:bottom w:val="none" w:sz="0" w:space="0" w:color="auto"/>
        <w:right w:val="none" w:sz="0" w:space="0" w:color="auto"/>
      </w:divBdr>
    </w:div>
    <w:div w:id="1439445715">
      <w:bodyDiv w:val="1"/>
      <w:marLeft w:val="0"/>
      <w:marRight w:val="0"/>
      <w:marTop w:val="0"/>
      <w:marBottom w:val="0"/>
      <w:divBdr>
        <w:top w:val="none" w:sz="0" w:space="0" w:color="auto"/>
        <w:left w:val="none" w:sz="0" w:space="0" w:color="auto"/>
        <w:bottom w:val="none" w:sz="0" w:space="0" w:color="auto"/>
        <w:right w:val="none" w:sz="0" w:space="0" w:color="auto"/>
      </w:divBdr>
    </w:div>
    <w:div w:id="1439446002">
      <w:bodyDiv w:val="1"/>
      <w:marLeft w:val="0"/>
      <w:marRight w:val="0"/>
      <w:marTop w:val="0"/>
      <w:marBottom w:val="0"/>
      <w:divBdr>
        <w:top w:val="none" w:sz="0" w:space="0" w:color="auto"/>
        <w:left w:val="none" w:sz="0" w:space="0" w:color="auto"/>
        <w:bottom w:val="none" w:sz="0" w:space="0" w:color="auto"/>
        <w:right w:val="none" w:sz="0" w:space="0" w:color="auto"/>
      </w:divBdr>
    </w:div>
    <w:div w:id="1439449072">
      <w:bodyDiv w:val="1"/>
      <w:marLeft w:val="0"/>
      <w:marRight w:val="0"/>
      <w:marTop w:val="0"/>
      <w:marBottom w:val="0"/>
      <w:divBdr>
        <w:top w:val="none" w:sz="0" w:space="0" w:color="auto"/>
        <w:left w:val="none" w:sz="0" w:space="0" w:color="auto"/>
        <w:bottom w:val="none" w:sz="0" w:space="0" w:color="auto"/>
        <w:right w:val="none" w:sz="0" w:space="0" w:color="auto"/>
      </w:divBdr>
    </w:div>
    <w:div w:id="1439527927">
      <w:bodyDiv w:val="1"/>
      <w:marLeft w:val="0"/>
      <w:marRight w:val="0"/>
      <w:marTop w:val="0"/>
      <w:marBottom w:val="0"/>
      <w:divBdr>
        <w:top w:val="none" w:sz="0" w:space="0" w:color="auto"/>
        <w:left w:val="none" w:sz="0" w:space="0" w:color="auto"/>
        <w:bottom w:val="none" w:sz="0" w:space="0" w:color="auto"/>
        <w:right w:val="none" w:sz="0" w:space="0" w:color="auto"/>
      </w:divBdr>
    </w:div>
    <w:div w:id="1439567812">
      <w:bodyDiv w:val="1"/>
      <w:marLeft w:val="0"/>
      <w:marRight w:val="0"/>
      <w:marTop w:val="0"/>
      <w:marBottom w:val="0"/>
      <w:divBdr>
        <w:top w:val="none" w:sz="0" w:space="0" w:color="auto"/>
        <w:left w:val="none" w:sz="0" w:space="0" w:color="auto"/>
        <w:bottom w:val="none" w:sz="0" w:space="0" w:color="auto"/>
        <w:right w:val="none" w:sz="0" w:space="0" w:color="auto"/>
      </w:divBdr>
    </w:div>
    <w:div w:id="1439904907">
      <w:bodyDiv w:val="1"/>
      <w:marLeft w:val="0"/>
      <w:marRight w:val="0"/>
      <w:marTop w:val="0"/>
      <w:marBottom w:val="0"/>
      <w:divBdr>
        <w:top w:val="none" w:sz="0" w:space="0" w:color="auto"/>
        <w:left w:val="none" w:sz="0" w:space="0" w:color="auto"/>
        <w:bottom w:val="none" w:sz="0" w:space="0" w:color="auto"/>
        <w:right w:val="none" w:sz="0" w:space="0" w:color="auto"/>
      </w:divBdr>
    </w:div>
    <w:div w:id="1439983680">
      <w:bodyDiv w:val="1"/>
      <w:marLeft w:val="0"/>
      <w:marRight w:val="0"/>
      <w:marTop w:val="0"/>
      <w:marBottom w:val="0"/>
      <w:divBdr>
        <w:top w:val="none" w:sz="0" w:space="0" w:color="auto"/>
        <w:left w:val="none" w:sz="0" w:space="0" w:color="auto"/>
        <w:bottom w:val="none" w:sz="0" w:space="0" w:color="auto"/>
        <w:right w:val="none" w:sz="0" w:space="0" w:color="auto"/>
      </w:divBdr>
    </w:div>
    <w:div w:id="144017630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295322">
      <w:bodyDiv w:val="1"/>
      <w:marLeft w:val="0"/>
      <w:marRight w:val="0"/>
      <w:marTop w:val="0"/>
      <w:marBottom w:val="0"/>
      <w:divBdr>
        <w:top w:val="none" w:sz="0" w:space="0" w:color="auto"/>
        <w:left w:val="none" w:sz="0" w:space="0" w:color="auto"/>
        <w:bottom w:val="none" w:sz="0" w:space="0" w:color="auto"/>
        <w:right w:val="none" w:sz="0" w:space="0" w:color="auto"/>
      </w:divBdr>
    </w:div>
    <w:div w:id="144049418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22153">
      <w:bodyDiv w:val="1"/>
      <w:marLeft w:val="0"/>
      <w:marRight w:val="0"/>
      <w:marTop w:val="0"/>
      <w:marBottom w:val="0"/>
      <w:divBdr>
        <w:top w:val="none" w:sz="0" w:space="0" w:color="auto"/>
        <w:left w:val="none" w:sz="0" w:space="0" w:color="auto"/>
        <w:bottom w:val="none" w:sz="0" w:space="0" w:color="auto"/>
        <w:right w:val="none" w:sz="0" w:space="0" w:color="auto"/>
      </w:divBdr>
    </w:div>
    <w:div w:id="1441025605">
      <w:bodyDiv w:val="1"/>
      <w:marLeft w:val="0"/>
      <w:marRight w:val="0"/>
      <w:marTop w:val="0"/>
      <w:marBottom w:val="0"/>
      <w:divBdr>
        <w:top w:val="none" w:sz="0" w:space="0" w:color="auto"/>
        <w:left w:val="none" w:sz="0" w:space="0" w:color="auto"/>
        <w:bottom w:val="none" w:sz="0" w:space="0" w:color="auto"/>
        <w:right w:val="none" w:sz="0" w:space="0" w:color="auto"/>
      </w:divBdr>
    </w:div>
    <w:div w:id="1441100310">
      <w:bodyDiv w:val="1"/>
      <w:marLeft w:val="0"/>
      <w:marRight w:val="0"/>
      <w:marTop w:val="0"/>
      <w:marBottom w:val="0"/>
      <w:divBdr>
        <w:top w:val="none" w:sz="0" w:space="0" w:color="auto"/>
        <w:left w:val="none" w:sz="0" w:space="0" w:color="auto"/>
        <w:bottom w:val="none" w:sz="0" w:space="0" w:color="auto"/>
        <w:right w:val="none" w:sz="0" w:space="0" w:color="auto"/>
      </w:divBdr>
    </w:div>
    <w:div w:id="1441102502">
      <w:bodyDiv w:val="1"/>
      <w:marLeft w:val="0"/>
      <w:marRight w:val="0"/>
      <w:marTop w:val="0"/>
      <w:marBottom w:val="0"/>
      <w:divBdr>
        <w:top w:val="none" w:sz="0" w:space="0" w:color="auto"/>
        <w:left w:val="none" w:sz="0" w:space="0" w:color="auto"/>
        <w:bottom w:val="none" w:sz="0" w:space="0" w:color="auto"/>
        <w:right w:val="none" w:sz="0" w:space="0" w:color="auto"/>
      </w:divBdr>
    </w:div>
    <w:div w:id="1441486045">
      <w:bodyDiv w:val="1"/>
      <w:marLeft w:val="0"/>
      <w:marRight w:val="0"/>
      <w:marTop w:val="0"/>
      <w:marBottom w:val="0"/>
      <w:divBdr>
        <w:top w:val="none" w:sz="0" w:space="0" w:color="auto"/>
        <w:left w:val="none" w:sz="0" w:space="0" w:color="auto"/>
        <w:bottom w:val="none" w:sz="0" w:space="0" w:color="auto"/>
        <w:right w:val="none" w:sz="0" w:space="0" w:color="auto"/>
      </w:divBdr>
    </w:div>
    <w:div w:id="1441488546">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35441">
      <w:bodyDiv w:val="1"/>
      <w:marLeft w:val="0"/>
      <w:marRight w:val="0"/>
      <w:marTop w:val="0"/>
      <w:marBottom w:val="0"/>
      <w:divBdr>
        <w:top w:val="none" w:sz="0" w:space="0" w:color="auto"/>
        <w:left w:val="none" w:sz="0" w:space="0" w:color="auto"/>
        <w:bottom w:val="none" w:sz="0" w:space="0" w:color="auto"/>
        <w:right w:val="none" w:sz="0" w:space="0" w:color="auto"/>
      </w:divBdr>
    </w:div>
    <w:div w:id="1441683404">
      <w:bodyDiv w:val="1"/>
      <w:marLeft w:val="0"/>
      <w:marRight w:val="0"/>
      <w:marTop w:val="0"/>
      <w:marBottom w:val="0"/>
      <w:divBdr>
        <w:top w:val="none" w:sz="0" w:space="0" w:color="auto"/>
        <w:left w:val="none" w:sz="0" w:space="0" w:color="auto"/>
        <w:bottom w:val="none" w:sz="0" w:space="0" w:color="auto"/>
        <w:right w:val="none" w:sz="0" w:space="0" w:color="auto"/>
      </w:divBdr>
    </w:div>
    <w:div w:id="1441752900">
      <w:bodyDiv w:val="1"/>
      <w:marLeft w:val="0"/>
      <w:marRight w:val="0"/>
      <w:marTop w:val="0"/>
      <w:marBottom w:val="0"/>
      <w:divBdr>
        <w:top w:val="none" w:sz="0" w:space="0" w:color="auto"/>
        <w:left w:val="none" w:sz="0" w:space="0" w:color="auto"/>
        <w:bottom w:val="none" w:sz="0" w:space="0" w:color="auto"/>
        <w:right w:val="none" w:sz="0" w:space="0" w:color="auto"/>
      </w:divBdr>
    </w:div>
    <w:div w:id="1441755922">
      <w:bodyDiv w:val="1"/>
      <w:marLeft w:val="0"/>
      <w:marRight w:val="0"/>
      <w:marTop w:val="0"/>
      <w:marBottom w:val="0"/>
      <w:divBdr>
        <w:top w:val="none" w:sz="0" w:space="0" w:color="auto"/>
        <w:left w:val="none" w:sz="0" w:space="0" w:color="auto"/>
        <w:bottom w:val="none" w:sz="0" w:space="0" w:color="auto"/>
        <w:right w:val="none" w:sz="0" w:space="0" w:color="auto"/>
      </w:divBdr>
    </w:div>
    <w:div w:id="1441803970">
      <w:bodyDiv w:val="1"/>
      <w:marLeft w:val="0"/>
      <w:marRight w:val="0"/>
      <w:marTop w:val="0"/>
      <w:marBottom w:val="0"/>
      <w:divBdr>
        <w:top w:val="none" w:sz="0" w:space="0" w:color="auto"/>
        <w:left w:val="none" w:sz="0" w:space="0" w:color="auto"/>
        <w:bottom w:val="none" w:sz="0" w:space="0" w:color="auto"/>
        <w:right w:val="none" w:sz="0" w:space="0" w:color="auto"/>
      </w:divBdr>
    </w:div>
    <w:div w:id="1442069674">
      <w:bodyDiv w:val="1"/>
      <w:marLeft w:val="0"/>
      <w:marRight w:val="0"/>
      <w:marTop w:val="0"/>
      <w:marBottom w:val="0"/>
      <w:divBdr>
        <w:top w:val="none" w:sz="0" w:space="0" w:color="auto"/>
        <w:left w:val="none" w:sz="0" w:space="0" w:color="auto"/>
        <w:bottom w:val="none" w:sz="0" w:space="0" w:color="auto"/>
        <w:right w:val="none" w:sz="0" w:space="0" w:color="auto"/>
      </w:divBdr>
    </w:div>
    <w:div w:id="1442190681">
      <w:bodyDiv w:val="1"/>
      <w:marLeft w:val="0"/>
      <w:marRight w:val="0"/>
      <w:marTop w:val="0"/>
      <w:marBottom w:val="0"/>
      <w:divBdr>
        <w:top w:val="none" w:sz="0" w:space="0" w:color="auto"/>
        <w:left w:val="none" w:sz="0" w:space="0" w:color="auto"/>
        <w:bottom w:val="none" w:sz="0" w:space="0" w:color="auto"/>
        <w:right w:val="none" w:sz="0" w:space="0" w:color="auto"/>
      </w:divBdr>
    </w:div>
    <w:div w:id="1442217598">
      <w:bodyDiv w:val="1"/>
      <w:marLeft w:val="0"/>
      <w:marRight w:val="0"/>
      <w:marTop w:val="0"/>
      <w:marBottom w:val="0"/>
      <w:divBdr>
        <w:top w:val="none" w:sz="0" w:space="0" w:color="auto"/>
        <w:left w:val="none" w:sz="0" w:space="0" w:color="auto"/>
        <w:bottom w:val="none" w:sz="0" w:space="0" w:color="auto"/>
        <w:right w:val="none" w:sz="0" w:space="0" w:color="auto"/>
      </w:divBdr>
    </w:div>
    <w:div w:id="1442257435">
      <w:bodyDiv w:val="1"/>
      <w:marLeft w:val="0"/>
      <w:marRight w:val="0"/>
      <w:marTop w:val="0"/>
      <w:marBottom w:val="0"/>
      <w:divBdr>
        <w:top w:val="none" w:sz="0" w:space="0" w:color="auto"/>
        <w:left w:val="none" w:sz="0" w:space="0" w:color="auto"/>
        <w:bottom w:val="none" w:sz="0" w:space="0" w:color="auto"/>
        <w:right w:val="none" w:sz="0" w:space="0" w:color="auto"/>
      </w:divBdr>
    </w:div>
    <w:div w:id="1442335050">
      <w:bodyDiv w:val="1"/>
      <w:marLeft w:val="0"/>
      <w:marRight w:val="0"/>
      <w:marTop w:val="0"/>
      <w:marBottom w:val="0"/>
      <w:divBdr>
        <w:top w:val="none" w:sz="0" w:space="0" w:color="auto"/>
        <w:left w:val="none" w:sz="0" w:space="0" w:color="auto"/>
        <w:bottom w:val="none" w:sz="0" w:space="0" w:color="auto"/>
        <w:right w:val="none" w:sz="0" w:space="0" w:color="auto"/>
      </w:divBdr>
    </w:div>
    <w:div w:id="1442526090">
      <w:bodyDiv w:val="1"/>
      <w:marLeft w:val="0"/>
      <w:marRight w:val="0"/>
      <w:marTop w:val="0"/>
      <w:marBottom w:val="0"/>
      <w:divBdr>
        <w:top w:val="none" w:sz="0" w:space="0" w:color="auto"/>
        <w:left w:val="none" w:sz="0" w:space="0" w:color="auto"/>
        <w:bottom w:val="none" w:sz="0" w:space="0" w:color="auto"/>
        <w:right w:val="none" w:sz="0" w:space="0" w:color="auto"/>
      </w:divBdr>
    </w:div>
    <w:div w:id="1442528345">
      <w:bodyDiv w:val="1"/>
      <w:marLeft w:val="0"/>
      <w:marRight w:val="0"/>
      <w:marTop w:val="0"/>
      <w:marBottom w:val="0"/>
      <w:divBdr>
        <w:top w:val="none" w:sz="0" w:space="0" w:color="auto"/>
        <w:left w:val="none" w:sz="0" w:space="0" w:color="auto"/>
        <w:bottom w:val="none" w:sz="0" w:space="0" w:color="auto"/>
        <w:right w:val="none" w:sz="0" w:space="0" w:color="auto"/>
      </w:divBdr>
    </w:div>
    <w:div w:id="1442529790">
      <w:bodyDiv w:val="1"/>
      <w:marLeft w:val="0"/>
      <w:marRight w:val="0"/>
      <w:marTop w:val="0"/>
      <w:marBottom w:val="0"/>
      <w:divBdr>
        <w:top w:val="none" w:sz="0" w:space="0" w:color="auto"/>
        <w:left w:val="none" w:sz="0" w:space="0" w:color="auto"/>
        <w:bottom w:val="none" w:sz="0" w:space="0" w:color="auto"/>
        <w:right w:val="none" w:sz="0" w:space="0" w:color="auto"/>
      </w:divBdr>
    </w:div>
    <w:div w:id="1442722471">
      <w:bodyDiv w:val="1"/>
      <w:marLeft w:val="0"/>
      <w:marRight w:val="0"/>
      <w:marTop w:val="0"/>
      <w:marBottom w:val="0"/>
      <w:divBdr>
        <w:top w:val="none" w:sz="0" w:space="0" w:color="auto"/>
        <w:left w:val="none" w:sz="0" w:space="0" w:color="auto"/>
        <w:bottom w:val="none" w:sz="0" w:space="0" w:color="auto"/>
        <w:right w:val="none" w:sz="0" w:space="0" w:color="auto"/>
      </w:divBdr>
    </w:div>
    <w:div w:id="1442729074">
      <w:bodyDiv w:val="1"/>
      <w:marLeft w:val="0"/>
      <w:marRight w:val="0"/>
      <w:marTop w:val="0"/>
      <w:marBottom w:val="0"/>
      <w:divBdr>
        <w:top w:val="none" w:sz="0" w:space="0" w:color="auto"/>
        <w:left w:val="none" w:sz="0" w:space="0" w:color="auto"/>
        <w:bottom w:val="none" w:sz="0" w:space="0" w:color="auto"/>
        <w:right w:val="none" w:sz="0" w:space="0" w:color="auto"/>
      </w:divBdr>
    </w:div>
    <w:div w:id="1442846744">
      <w:bodyDiv w:val="1"/>
      <w:marLeft w:val="0"/>
      <w:marRight w:val="0"/>
      <w:marTop w:val="0"/>
      <w:marBottom w:val="0"/>
      <w:divBdr>
        <w:top w:val="none" w:sz="0" w:space="0" w:color="auto"/>
        <w:left w:val="none" w:sz="0" w:space="0" w:color="auto"/>
        <w:bottom w:val="none" w:sz="0" w:space="0" w:color="auto"/>
        <w:right w:val="none" w:sz="0" w:space="0" w:color="auto"/>
      </w:divBdr>
    </w:div>
    <w:div w:id="1442871203">
      <w:bodyDiv w:val="1"/>
      <w:marLeft w:val="0"/>
      <w:marRight w:val="0"/>
      <w:marTop w:val="0"/>
      <w:marBottom w:val="0"/>
      <w:divBdr>
        <w:top w:val="none" w:sz="0" w:space="0" w:color="auto"/>
        <w:left w:val="none" w:sz="0" w:space="0" w:color="auto"/>
        <w:bottom w:val="none" w:sz="0" w:space="0" w:color="auto"/>
        <w:right w:val="none" w:sz="0" w:space="0" w:color="auto"/>
      </w:divBdr>
    </w:div>
    <w:div w:id="1442989145">
      <w:bodyDiv w:val="1"/>
      <w:marLeft w:val="0"/>
      <w:marRight w:val="0"/>
      <w:marTop w:val="0"/>
      <w:marBottom w:val="0"/>
      <w:divBdr>
        <w:top w:val="none" w:sz="0" w:space="0" w:color="auto"/>
        <w:left w:val="none" w:sz="0" w:space="0" w:color="auto"/>
        <w:bottom w:val="none" w:sz="0" w:space="0" w:color="auto"/>
        <w:right w:val="none" w:sz="0" w:space="0" w:color="auto"/>
      </w:divBdr>
    </w:div>
    <w:div w:id="1443108366">
      <w:bodyDiv w:val="1"/>
      <w:marLeft w:val="0"/>
      <w:marRight w:val="0"/>
      <w:marTop w:val="0"/>
      <w:marBottom w:val="0"/>
      <w:divBdr>
        <w:top w:val="none" w:sz="0" w:space="0" w:color="auto"/>
        <w:left w:val="none" w:sz="0" w:space="0" w:color="auto"/>
        <w:bottom w:val="none" w:sz="0" w:space="0" w:color="auto"/>
        <w:right w:val="none" w:sz="0" w:space="0" w:color="auto"/>
      </w:divBdr>
    </w:div>
    <w:div w:id="1443183452">
      <w:bodyDiv w:val="1"/>
      <w:marLeft w:val="0"/>
      <w:marRight w:val="0"/>
      <w:marTop w:val="0"/>
      <w:marBottom w:val="0"/>
      <w:divBdr>
        <w:top w:val="none" w:sz="0" w:space="0" w:color="auto"/>
        <w:left w:val="none" w:sz="0" w:space="0" w:color="auto"/>
        <w:bottom w:val="none" w:sz="0" w:space="0" w:color="auto"/>
        <w:right w:val="none" w:sz="0" w:space="0" w:color="auto"/>
      </w:divBdr>
    </w:div>
    <w:div w:id="1443574020">
      <w:bodyDiv w:val="1"/>
      <w:marLeft w:val="0"/>
      <w:marRight w:val="0"/>
      <w:marTop w:val="0"/>
      <w:marBottom w:val="0"/>
      <w:divBdr>
        <w:top w:val="none" w:sz="0" w:space="0" w:color="auto"/>
        <w:left w:val="none" w:sz="0" w:space="0" w:color="auto"/>
        <w:bottom w:val="none" w:sz="0" w:space="0" w:color="auto"/>
        <w:right w:val="none" w:sz="0" w:space="0" w:color="auto"/>
      </w:divBdr>
    </w:div>
    <w:div w:id="1443576735">
      <w:bodyDiv w:val="1"/>
      <w:marLeft w:val="0"/>
      <w:marRight w:val="0"/>
      <w:marTop w:val="0"/>
      <w:marBottom w:val="0"/>
      <w:divBdr>
        <w:top w:val="none" w:sz="0" w:space="0" w:color="auto"/>
        <w:left w:val="none" w:sz="0" w:space="0" w:color="auto"/>
        <w:bottom w:val="none" w:sz="0" w:space="0" w:color="auto"/>
        <w:right w:val="none" w:sz="0" w:space="0" w:color="auto"/>
      </w:divBdr>
    </w:div>
    <w:div w:id="1443649259">
      <w:bodyDiv w:val="1"/>
      <w:marLeft w:val="0"/>
      <w:marRight w:val="0"/>
      <w:marTop w:val="0"/>
      <w:marBottom w:val="0"/>
      <w:divBdr>
        <w:top w:val="none" w:sz="0" w:space="0" w:color="auto"/>
        <w:left w:val="none" w:sz="0" w:space="0" w:color="auto"/>
        <w:bottom w:val="none" w:sz="0" w:space="0" w:color="auto"/>
        <w:right w:val="none" w:sz="0" w:space="0" w:color="auto"/>
      </w:divBdr>
    </w:div>
    <w:div w:id="1443694050">
      <w:bodyDiv w:val="1"/>
      <w:marLeft w:val="0"/>
      <w:marRight w:val="0"/>
      <w:marTop w:val="0"/>
      <w:marBottom w:val="0"/>
      <w:divBdr>
        <w:top w:val="none" w:sz="0" w:space="0" w:color="auto"/>
        <w:left w:val="none" w:sz="0" w:space="0" w:color="auto"/>
        <w:bottom w:val="none" w:sz="0" w:space="0" w:color="auto"/>
        <w:right w:val="none" w:sz="0" w:space="0" w:color="auto"/>
      </w:divBdr>
    </w:div>
    <w:div w:id="1443843974">
      <w:bodyDiv w:val="1"/>
      <w:marLeft w:val="0"/>
      <w:marRight w:val="0"/>
      <w:marTop w:val="0"/>
      <w:marBottom w:val="0"/>
      <w:divBdr>
        <w:top w:val="none" w:sz="0" w:space="0" w:color="auto"/>
        <w:left w:val="none" w:sz="0" w:space="0" w:color="auto"/>
        <w:bottom w:val="none" w:sz="0" w:space="0" w:color="auto"/>
        <w:right w:val="none" w:sz="0" w:space="0" w:color="auto"/>
      </w:divBdr>
    </w:div>
    <w:div w:id="1443913511">
      <w:bodyDiv w:val="1"/>
      <w:marLeft w:val="0"/>
      <w:marRight w:val="0"/>
      <w:marTop w:val="0"/>
      <w:marBottom w:val="0"/>
      <w:divBdr>
        <w:top w:val="none" w:sz="0" w:space="0" w:color="auto"/>
        <w:left w:val="none" w:sz="0" w:space="0" w:color="auto"/>
        <w:bottom w:val="none" w:sz="0" w:space="0" w:color="auto"/>
        <w:right w:val="none" w:sz="0" w:space="0" w:color="auto"/>
      </w:divBdr>
    </w:div>
    <w:div w:id="1443964137">
      <w:bodyDiv w:val="1"/>
      <w:marLeft w:val="0"/>
      <w:marRight w:val="0"/>
      <w:marTop w:val="0"/>
      <w:marBottom w:val="0"/>
      <w:divBdr>
        <w:top w:val="none" w:sz="0" w:space="0" w:color="auto"/>
        <w:left w:val="none" w:sz="0" w:space="0" w:color="auto"/>
        <w:bottom w:val="none" w:sz="0" w:space="0" w:color="auto"/>
        <w:right w:val="none" w:sz="0" w:space="0" w:color="auto"/>
      </w:divBdr>
    </w:div>
    <w:div w:id="1444232493">
      <w:bodyDiv w:val="1"/>
      <w:marLeft w:val="0"/>
      <w:marRight w:val="0"/>
      <w:marTop w:val="0"/>
      <w:marBottom w:val="0"/>
      <w:divBdr>
        <w:top w:val="none" w:sz="0" w:space="0" w:color="auto"/>
        <w:left w:val="none" w:sz="0" w:space="0" w:color="auto"/>
        <w:bottom w:val="none" w:sz="0" w:space="0" w:color="auto"/>
        <w:right w:val="none" w:sz="0" w:space="0" w:color="auto"/>
      </w:divBdr>
    </w:div>
    <w:div w:id="1444349450">
      <w:bodyDiv w:val="1"/>
      <w:marLeft w:val="0"/>
      <w:marRight w:val="0"/>
      <w:marTop w:val="0"/>
      <w:marBottom w:val="0"/>
      <w:divBdr>
        <w:top w:val="none" w:sz="0" w:space="0" w:color="auto"/>
        <w:left w:val="none" w:sz="0" w:space="0" w:color="auto"/>
        <w:bottom w:val="none" w:sz="0" w:space="0" w:color="auto"/>
        <w:right w:val="none" w:sz="0" w:space="0" w:color="auto"/>
      </w:divBdr>
    </w:div>
    <w:div w:id="1444377742">
      <w:bodyDiv w:val="1"/>
      <w:marLeft w:val="0"/>
      <w:marRight w:val="0"/>
      <w:marTop w:val="0"/>
      <w:marBottom w:val="0"/>
      <w:divBdr>
        <w:top w:val="none" w:sz="0" w:space="0" w:color="auto"/>
        <w:left w:val="none" w:sz="0" w:space="0" w:color="auto"/>
        <w:bottom w:val="none" w:sz="0" w:space="0" w:color="auto"/>
        <w:right w:val="none" w:sz="0" w:space="0" w:color="auto"/>
      </w:divBdr>
    </w:div>
    <w:div w:id="1444810132">
      <w:bodyDiv w:val="1"/>
      <w:marLeft w:val="0"/>
      <w:marRight w:val="0"/>
      <w:marTop w:val="0"/>
      <w:marBottom w:val="0"/>
      <w:divBdr>
        <w:top w:val="none" w:sz="0" w:space="0" w:color="auto"/>
        <w:left w:val="none" w:sz="0" w:space="0" w:color="auto"/>
        <w:bottom w:val="none" w:sz="0" w:space="0" w:color="auto"/>
        <w:right w:val="none" w:sz="0" w:space="0" w:color="auto"/>
      </w:divBdr>
    </w:div>
    <w:div w:id="1444838175">
      <w:bodyDiv w:val="1"/>
      <w:marLeft w:val="0"/>
      <w:marRight w:val="0"/>
      <w:marTop w:val="0"/>
      <w:marBottom w:val="0"/>
      <w:divBdr>
        <w:top w:val="none" w:sz="0" w:space="0" w:color="auto"/>
        <w:left w:val="none" w:sz="0" w:space="0" w:color="auto"/>
        <w:bottom w:val="none" w:sz="0" w:space="0" w:color="auto"/>
        <w:right w:val="none" w:sz="0" w:space="0" w:color="auto"/>
      </w:divBdr>
    </w:div>
    <w:div w:id="1444959489">
      <w:bodyDiv w:val="1"/>
      <w:marLeft w:val="0"/>
      <w:marRight w:val="0"/>
      <w:marTop w:val="0"/>
      <w:marBottom w:val="0"/>
      <w:divBdr>
        <w:top w:val="none" w:sz="0" w:space="0" w:color="auto"/>
        <w:left w:val="none" w:sz="0" w:space="0" w:color="auto"/>
        <w:bottom w:val="none" w:sz="0" w:space="0" w:color="auto"/>
        <w:right w:val="none" w:sz="0" w:space="0" w:color="auto"/>
      </w:divBdr>
    </w:div>
    <w:div w:id="1445029767">
      <w:bodyDiv w:val="1"/>
      <w:marLeft w:val="0"/>
      <w:marRight w:val="0"/>
      <w:marTop w:val="0"/>
      <w:marBottom w:val="0"/>
      <w:divBdr>
        <w:top w:val="none" w:sz="0" w:space="0" w:color="auto"/>
        <w:left w:val="none" w:sz="0" w:space="0" w:color="auto"/>
        <w:bottom w:val="none" w:sz="0" w:space="0" w:color="auto"/>
        <w:right w:val="none" w:sz="0" w:space="0" w:color="auto"/>
      </w:divBdr>
    </w:div>
    <w:div w:id="1445418966">
      <w:bodyDiv w:val="1"/>
      <w:marLeft w:val="0"/>
      <w:marRight w:val="0"/>
      <w:marTop w:val="0"/>
      <w:marBottom w:val="0"/>
      <w:divBdr>
        <w:top w:val="none" w:sz="0" w:space="0" w:color="auto"/>
        <w:left w:val="none" w:sz="0" w:space="0" w:color="auto"/>
        <w:bottom w:val="none" w:sz="0" w:space="0" w:color="auto"/>
        <w:right w:val="none" w:sz="0" w:space="0" w:color="auto"/>
      </w:divBdr>
    </w:div>
    <w:div w:id="1445422152">
      <w:bodyDiv w:val="1"/>
      <w:marLeft w:val="0"/>
      <w:marRight w:val="0"/>
      <w:marTop w:val="0"/>
      <w:marBottom w:val="0"/>
      <w:divBdr>
        <w:top w:val="none" w:sz="0" w:space="0" w:color="auto"/>
        <w:left w:val="none" w:sz="0" w:space="0" w:color="auto"/>
        <w:bottom w:val="none" w:sz="0" w:space="0" w:color="auto"/>
        <w:right w:val="none" w:sz="0" w:space="0" w:color="auto"/>
      </w:divBdr>
    </w:div>
    <w:div w:id="1445879604">
      <w:bodyDiv w:val="1"/>
      <w:marLeft w:val="0"/>
      <w:marRight w:val="0"/>
      <w:marTop w:val="0"/>
      <w:marBottom w:val="0"/>
      <w:divBdr>
        <w:top w:val="none" w:sz="0" w:space="0" w:color="auto"/>
        <w:left w:val="none" w:sz="0" w:space="0" w:color="auto"/>
        <w:bottom w:val="none" w:sz="0" w:space="0" w:color="auto"/>
        <w:right w:val="none" w:sz="0" w:space="0" w:color="auto"/>
      </w:divBdr>
    </w:div>
    <w:div w:id="1445926553">
      <w:bodyDiv w:val="1"/>
      <w:marLeft w:val="0"/>
      <w:marRight w:val="0"/>
      <w:marTop w:val="0"/>
      <w:marBottom w:val="0"/>
      <w:divBdr>
        <w:top w:val="none" w:sz="0" w:space="0" w:color="auto"/>
        <w:left w:val="none" w:sz="0" w:space="0" w:color="auto"/>
        <w:bottom w:val="none" w:sz="0" w:space="0" w:color="auto"/>
        <w:right w:val="none" w:sz="0" w:space="0" w:color="auto"/>
      </w:divBdr>
    </w:div>
    <w:div w:id="1446000514">
      <w:bodyDiv w:val="1"/>
      <w:marLeft w:val="0"/>
      <w:marRight w:val="0"/>
      <w:marTop w:val="0"/>
      <w:marBottom w:val="0"/>
      <w:divBdr>
        <w:top w:val="none" w:sz="0" w:space="0" w:color="auto"/>
        <w:left w:val="none" w:sz="0" w:space="0" w:color="auto"/>
        <w:bottom w:val="none" w:sz="0" w:space="0" w:color="auto"/>
        <w:right w:val="none" w:sz="0" w:space="0" w:color="auto"/>
      </w:divBdr>
    </w:div>
    <w:div w:id="1446079260">
      <w:bodyDiv w:val="1"/>
      <w:marLeft w:val="0"/>
      <w:marRight w:val="0"/>
      <w:marTop w:val="0"/>
      <w:marBottom w:val="0"/>
      <w:divBdr>
        <w:top w:val="none" w:sz="0" w:space="0" w:color="auto"/>
        <w:left w:val="none" w:sz="0" w:space="0" w:color="auto"/>
        <w:bottom w:val="none" w:sz="0" w:space="0" w:color="auto"/>
        <w:right w:val="none" w:sz="0" w:space="0" w:color="auto"/>
      </w:divBdr>
    </w:div>
    <w:div w:id="1446119884">
      <w:bodyDiv w:val="1"/>
      <w:marLeft w:val="0"/>
      <w:marRight w:val="0"/>
      <w:marTop w:val="0"/>
      <w:marBottom w:val="0"/>
      <w:divBdr>
        <w:top w:val="none" w:sz="0" w:space="0" w:color="auto"/>
        <w:left w:val="none" w:sz="0" w:space="0" w:color="auto"/>
        <w:bottom w:val="none" w:sz="0" w:space="0" w:color="auto"/>
        <w:right w:val="none" w:sz="0" w:space="0" w:color="auto"/>
      </w:divBdr>
    </w:div>
    <w:div w:id="1446340194">
      <w:bodyDiv w:val="1"/>
      <w:marLeft w:val="0"/>
      <w:marRight w:val="0"/>
      <w:marTop w:val="0"/>
      <w:marBottom w:val="0"/>
      <w:divBdr>
        <w:top w:val="none" w:sz="0" w:space="0" w:color="auto"/>
        <w:left w:val="none" w:sz="0" w:space="0" w:color="auto"/>
        <w:bottom w:val="none" w:sz="0" w:space="0" w:color="auto"/>
        <w:right w:val="none" w:sz="0" w:space="0" w:color="auto"/>
      </w:divBdr>
    </w:div>
    <w:div w:id="1446388741">
      <w:bodyDiv w:val="1"/>
      <w:marLeft w:val="0"/>
      <w:marRight w:val="0"/>
      <w:marTop w:val="0"/>
      <w:marBottom w:val="0"/>
      <w:divBdr>
        <w:top w:val="none" w:sz="0" w:space="0" w:color="auto"/>
        <w:left w:val="none" w:sz="0" w:space="0" w:color="auto"/>
        <w:bottom w:val="none" w:sz="0" w:space="0" w:color="auto"/>
        <w:right w:val="none" w:sz="0" w:space="0" w:color="auto"/>
      </w:divBdr>
    </w:div>
    <w:div w:id="1446534236">
      <w:bodyDiv w:val="1"/>
      <w:marLeft w:val="0"/>
      <w:marRight w:val="0"/>
      <w:marTop w:val="0"/>
      <w:marBottom w:val="0"/>
      <w:divBdr>
        <w:top w:val="none" w:sz="0" w:space="0" w:color="auto"/>
        <w:left w:val="none" w:sz="0" w:space="0" w:color="auto"/>
        <w:bottom w:val="none" w:sz="0" w:space="0" w:color="auto"/>
        <w:right w:val="none" w:sz="0" w:space="0" w:color="auto"/>
      </w:divBdr>
    </w:div>
    <w:div w:id="1446536912">
      <w:bodyDiv w:val="1"/>
      <w:marLeft w:val="0"/>
      <w:marRight w:val="0"/>
      <w:marTop w:val="0"/>
      <w:marBottom w:val="0"/>
      <w:divBdr>
        <w:top w:val="none" w:sz="0" w:space="0" w:color="auto"/>
        <w:left w:val="none" w:sz="0" w:space="0" w:color="auto"/>
        <w:bottom w:val="none" w:sz="0" w:space="0" w:color="auto"/>
        <w:right w:val="none" w:sz="0" w:space="0" w:color="auto"/>
      </w:divBdr>
    </w:div>
    <w:div w:id="1446655524">
      <w:bodyDiv w:val="1"/>
      <w:marLeft w:val="0"/>
      <w:marRight w:val="0"/>
      <w:marTop w:val="0"/>
      <w:marBottom w:val="0"/>
      <w:divBdr>
        <w:top w:val="none" w:sz="0" w:space="0" w:color="auto"/>
        <w:left w:val="none" w:sz="0" w:space="0" w:color="auto"/>
        <w:bottom w:val="none" w:sz="0" w:space="0" w:color="auto"/>
        <w:right w:val="none" w:sz="0" w:space="0" w:color="auto"/>
      </w:divBdr>
    </w:div>
    <w:div w:id="1446660195">
      <w:bodyDiv w:val="1"/>
      <w:marLeft w:val="0"/>
      <w:marRight w:val="0"/>
      <w:marTop w:val="0"/>
      <w:marBottom w:val="0"/>
      <w:divBdr>
        <w:top w:val="none" w:sz="0" w:space="0" w:color="auto"/>
        <w:left w:val="none" w:sz="0" w:space="0" w:color="auto"/>
        <w:bottom w:val="none" w:sz="0" w:space="0" w:color="auto"/>
        <w:right w:val="none" w:sz="0" w:space="0" w:color="auto"/>
      </w:divBdr>
    </w:div>
    <w:div w:id="1446732368">
      <w:bodyDiv w:val="1"/>
      <w:marLeft w:val="0"/>
      <w:marRight w:val="0"/>
      <w:marTop w:val="0"/>
      <w:marBottom w:val="0"/>
      <w:divBdr>
        <w:top w:val="none" w:sz="0" w:space="0" w:color="auto"/>
        <w:left w:val="none" w:sz="0" w:space="0" w:color="auto"/>
        <w:bottom w:val="none" w:sz="0" w:space="0" w:color="auto"/>
        <w:right w:val="none" w:sz="0" w:space="0" w:color="auto"/>
      </w:divBdr>
    </w:div>
    <w:div w:id="1446846295">
      <w:bodyDiv w:val="1"/>
      <w:marLeft w:val="0"/>
      <w:marRight w:val="0"/>
      <w:marTop w:val="0"/>
      <w:marBottom w:val="0"/>
      <w:divBdr>
        <w:top w:val="none" w:sz="0" w:space="0" w:color="auto"/>
        <w:left w:val="none" w:sz="0" w:space="0" w:color="auto"/>
        <w:bottom w:val="none" w:sz="0" w:space="0" w:color="auto"/>
        <w:right w:val="none" w:sz="0" w:space="0" w:color="auto"/>
      </w:divBdr>
    </w:div>
    <w:div w:id="1446846926">
      <w:bodyDiv w:val="1"/>
      <w:marLeft w:val="0"/>
      <w:marRight w:val="0"/>
      <w:marTop w:val="0"/>
      <w:marBottom w:val="0"/>
      <w:divBdr>
        <w:top w:val="none" w:sz="0" w:space="0" w:color="auto"/>
        <w:left w:val="none" w:sz="0" w:space="0" w:color="auto"/>
        <w:bottom w:val="none" w:sz="0" w:space="0" w:color="auto"/>
        <w:right w:val="none" w:sz="0" w:space="0" w:color="auto"/>
      </w:divBdr>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6923660">
      <w:bodyDiv w:val="1"/>
      <w:marLeft w:val="0"/>
      <w:marRight w:val="0"/>
      <w:marTop w:val="0"/>
      <w:marBottom w:val="0"/>
      <w:divBdr>
        <w:top w:val="none" w:sz="0" w:space="0" w:color="auto"/>
        <w:left w:val="none" w:sz="0" w:space="0" w:color="auto"/>
        <w:bottom w:val="none" w:sz="0" w:space="0" w:color="auto"/>
        <w:right w:val="none" w:sz="0" w:space="0" w:color="auto"/>
      </w:divBdr>
    </w:div>
    <w:div w:id="1446999631">
      <w:bodyDiv w:val="1"/>
      <w:marLeft w:val="0"/>
      <w:marRight w:val="0"/>
      <w:marTop w:val="0"/>
      <w:marBottom w:val="0"/>
      <w:divBdr>
        <w:top w:val="none" w:sz="0" w:space="0" w:color="auto"/>
        <w:left w:val="none" w:sz="0" w:space="0" w:color="auto"/>
        <w:bottom w:val="none" w:sz="0" w:space="0" w:color="auto"/>
        <w:right w:val="none" w:sz="0" w:space="0" w:color="auto"/>
      </w:divBdr>
    </w:div>
    <w:div w:id="1447119977">
      <w:bodyDiv w:val="1"/>
      <w:marLeft w:val="0"/>
      <w:marRight w:val="0"/>
      <w:marTop w:val="0"/>
      <w:marBottom w:val="0"/>
      <w:divBdr>
        <w:top w:val="none" w:sz="0" w:space="0" w:color="auto"/>
        <w:left w:val="none" w:sz="0" w:space="0" w:color="auto"/>
        <w:bottom w:val="none" w:sz="0" w:space="0" w:color="auto"/>
        <w:right w:val="none" w:sz="0" w:space="0" w:color="auto"/>
      </w:divBdr>
    </w:div>
    <w:div w:id="1447307601">
      <w:bodyDiv w:val="1"/>
      <w:marLeft w:val="0"/>
      <w:marRight w:val="0"/>
      <w:marTop w:val="0"/>
      <w:marBottom w:val="0"/>
      <w:divBdr>
        <w:top w:val="none" w:sz="0" w:space="0" w:color="auto"/>
        <w:left w:val="none" w:sz="0" w:space="0" w:color="auto"/>
        <w:bottom w:val="none" w:sz="0" w:space="0" w:color="auto"/>
        <w:right w:val="none" w:sz="0" w:space="0" w:color="auto"/>
      </w:divBdr>
    </w:div>
    <w:div w:id="1447313315">
      <w:bodyDiv w:val="1"/>
      <w:marLeft w:val="0"/>
      <w:marRight w:val="0"/>
      <w:marTop w:val="0"/>
      <w:marBottom w:val="0"/>
      <w:divBdr>
        <w:top w:val="none" w:sz="0" w:space="0" w:color="auto"/>
        <w:left w:val="none" w:sz="0" w:space="0" w:color="auto"/>
        <w:bottom w:val="none" w:sz="0" w:space="0" w:color="auto"/>
        <w:right w:val="none" w:sz="0" w:space="0" w:color="auto"/>
      </w:divBdr>
    </w:div>
    <w:div w:id="1447383115">
      <w:bodyDiv w:val="1"/>
      <w:marLeft w:val="0"/>
      <w:marRight w:val="0"/>
      <w:marTop w:val="0"/>
      <w:marBottom w:val="0"/>
      <w:divBdr>
        <w:top w:val="none" w:sz="0" w:space="0" w:color="auto"/>
        <w:left w:val="none" w:sz="0" w:space="0" w:color="auto"/>
        <w:bottom w:val="none" w:sz="0" w:space="0" w:color="auto"/>
        <w:right w:val="none" w:sz="0" w:space="0" w:color="auto"/>
      </w:divBdr>
    </w:div>
    <w:div w:id="1447387474">
      <w:bodyDiv w:val="1"/>
      <w:marLeft w:val="0"/>
      <w:marRight w:val="0"/>
      <w:marTop w:val="0"/>
      <w:marBottom w:val="0"/>
      <w:divBdr>
        <w:top w:val="none" w:sz="0" w:space="0" w:color="auto"/>
        <w:left w:val="none" w:sz="0" w:space="0" w:color="auto"/>
        <w:bottom w:val="none" w:sz="0" w:space="0" w:color="auto"/>
        <w:right w:val="none" w:sz="0" w:space="0" w:color="auto"/>
      </w:divBdr>
    </w:div>
    <w:div w:id="1447650742">
      <w:bodyDiv w:val="1"/>
      <w:marLeft w:val="0"/>
      <w:marRight w:val="0"/>
      <w:marTop w:val="0"/>
      <w:marBottom w:val="0"/>
      <w:divBdr>
        <w:top w:val="none" w:sz="0" w:space="0" w:color="auto"/>
        <w:left w:val="none" w:sz="0" w:space="0" w:color="auto"/>
        <w:bottom w:val="none" w:sz="0" w:space="0" w:color="auto"/>
        <w:right w:val="none" w:sz="0" w:space="0" w:color="auto"/>
      </w:divBdr>
    </w:div>
    <w:div w:id="1447963403">
      <w:bodyDiv w:val="1"/>
      <w:marLeft w:val="0"/>
      <w:marRight w:val="0"/>
      <w:marTop w:val="0"/>
      <w:marBottom w:val="0"/>
      <w:divBdr>
        <w:top w:val="none" w:sz="0" w:space="0" w:color="auto"/>
        <w:left w:val="none" w:sz="0" w:space="0" w:color="auto"/>
        <w:bottom w:val="none" w:sz="0" w:space="0" w:color="auto"/>
        <w:right w:val="none" w:sz="0" w:space="0" w:color="auto"/>
      </w:divBdr>
    </w:div>
    <w:div w:id="1448112557">
      <w:bodyDiv w:val="1"/>
      <w:marLeft w:val="0"/>
      <w:marRight w:val="0"/>
      <w:marTop w:val="0"/>
      <w:marBottom w:val="0"/>
      <w:divBdr>
        <w:top w:val="none" w:sz="0" w:space="0" w:color="auto"/>
        <w:left w:val="none" w:sz="0" w:space="0" w:color="auto"/>
        <w:bottom w:val="none" w:sz="0" w:space="0" w:color="auto"/>
        <w:right w:val="none" w:sz="0" w:space="0" w:color="auto"/>
      </w:divBdr>
    </w:div>
    <w:div w:id="1448113884">
      <w:bodyDiv w:val="1"/>
      <w:marLeft w:val="0"/>
      <w:marRight w:val="0"/>
      <w:marTop w:val="0"/>
      <w:marBottom w:val="0"/>
      <w:divBdr>
        <w:top w:val="none" w:sz="0" w:space="0" w:color="auto"/>
        <w:left w:val="none" w:sz="0" w:space="0" w:color="auto"/>
        <w:bottom w:val="none" w:sz="0" w:space="0" w:color="auto"/>
        <w:right w:val="none" w:sz="0" w:space="0" w:color="auto"/>
      </w:divBdr>
    </w:div>
    <w:div w:id="1448234304">
      <w:bodyDiv w:val="1"/>
      <w:marLeft w:val="0"/>
      <w:marRight w:val="0"/>
      <w:marTop w:val="0"/>
      <w:marBottom w:val="0"/>
      <w:divBdr>
        <w:top w:val="none" w:sz="0" w:space="0" w:color="auto"/>
        <w:left w:val="none" w:sz="0" w:space="0" w:color="auto"/>
        <w:bottom w:val="none" w:sz="0" w:space="0" w:color="auto"/>
        <w:right w:val="none" w:sz="0" w:space="0" w:color="auto"/>
      </w:divBdr>
    </w:div>
    <w:div w:id="1448424722">
      <w:bodyDiv w:val="1"/>
      <w:marLeft w:val="0"/>
      <w:marRight w:val="0"/>
      <w:marTop w:val="0"/>
      <w:marBottom w:val="0"/>
      <w:divBdr>
        <w:top w:val="none" w:sz="0" w:space="0" w:color="auto"/>
        <w:left w:val="none" w:sz="0" w:space="0" w:color="auto"/>
        <w:bottom w:val="none" w:sz="0" w:space="0" w:color="auto"/>
        <w:right w:val="none" w:sz="0" w:space="0" w:color="auto"/>
      </w:divBdr>
    </w:div>
    <w:div w:id="1448429098">
      <w:bodyDiv w:val="1"/>
      <w:marLeft w:val="0"/>
      <w:marRight w:val="0"/>
      <w:marTop w:val="0"/>
      <w:marBottom w:val="0"/>
      <w:divBdr>
        <w:top w:val="none" w:sz="0" w:space="0" w:color="auto"/>
        <w:left w:val="none" w:sz="0" w:space="0" w:color="auto"/>
        <w:bottom w:val="none" w:sz="0" w:space="0" w:color="auto"/>
        <w:right w:val="none" w:sz="0" w:space="0" w:color="auto"/>
      </w:divBdr>
    </w:div>
    <w:div w:id="1448500689">
      <w:bodyDiv w:val="1"/>
      <w:marLeft w:val="0"/>
      <w:marRight w:val="0"/>
      <w:marTop w:val="0"/>
      <w:marBottom w:val="0"/>
      <w:divBdr>
        <w:top w:val="none" w:sz="0" w:space="0" w:color="auto"/>
        <w:left w:val="none" w:sz="0" w:space="0" w:color="auto"/>
        <w:bottom w:val="none" w:sz="0" w:space="0" w:color="auto"/>
        <w:right w:val="none" w:sz="0" w:space="0" w:color="auto"/>
      </w:divBdr>
    </w:div>
    <w:div w:id="1448695367">
      <w:bodyDiv w:val="1"/>
      <w:marLeft w:val="0"/>
      <w:marRight w:val="0"/>
      <w:marTop w:val="0"/>
      <w:marBottom w:val="0"/>
      <w:divBdr>
        <w:top w:val="none" w:sz="0" w:space="0" w:color="auto"/>
        <w:left w:val="none" w:sz="0" w:space="0" w:color="auto"/>
        <w:bottom w:val="none" w:sz="0" w:space="0" w:color="auto"/>
        <w:right w:val="none" w:sz="0" w:space="0" w:color="auto"/>
      </w:divBdr>
    </w:div>
    <w:div w:id="1448698573">
      <w:bodyDiv w:val="1"/>
      <w:marLeft w:val="0"/>
      <w:marRight w:val="0"/>
      <w:marTop w:val="0"/>
      <w:marBottom w:val="0"/>
      <w:divBdr>
        <w:top w:val="none" w:sz="0" w:space="0" w:color="auto"/>
        <w:left w:val="none" w:sz="0" w:space="0" w:color="auto"/>
        <w:bottom w:val="none" w:sz="0" w:space="0" w:color="auto"/>
        <w:right w:val="none" w:sz="0" w:space="0" w:color="auto"/>
      </w:divBdr>
    </w:div>
    <w:div w:id="1448768473">
      <w:bodyDiv w:val="1"/>
      <w:marLeft w:val="0"/>
      <w:marRight w:val="0"/>
      <w:marTop w:val="0"/>
      <w:marBottom w:val="0"/>
      <w:divBdr>
        <w:top w:val="none" w:sz="0" w:space="0" w:color="auto"/>
        <w:left w:val="none" w:sz="0" w:space="0" w:color="auto"/>
        <w:bottom w:val="none" w:sz="0" w:space="0" w:color="auto"/>
        <w:right w:val="none" w:sz="0" w:space="0" w:color="auto"/>
      </w:divBdr>
    </w:div>
    <w:div w:id="1448885361">
      <w:bodyDiv w:val="1"/>
      <w:marLeft w:val="0"/>
      <w:marRight w:val="0"/>
      <w:marTop w:val="0"/>
      <w:marBottom w:val="0"/>
      <w:divBdr>
        <w:top w:val="none" w:sz="0" w:space="0" w:color="auto"/>
        <w:left w:val="none" w:sz="0" w:space="0" w:color="auto"/>
        <w:bottom w:val="none" w:sz="0" w:space="0" w:color="auto"/>
        <w:right w:val="none" w:sz="0" w:space="0" w:color="auto"/>
      </w:divBdr>
    </w:div>
    <w:div w:id="1448886085">
      <w:bodyDiv w:val="1"/>
      <w:marLeft w:val="0"/>
      <w:marRight w:val="0"/>
      <w:marTop w:val="0"/>
      <w:marBottom w:val="0"/>
      <w:divBdr>
        <w:top w:val="none" w:sz="0" w:space="0" w:color="auto"/>
        <w:left w:val="none" w:sz="0" w:space="0" w:color="auto"/>
        <w:bottom w:val="none" w:sz="0" w:space="0" w:color="auto"/>
        <w:right w:val="none" w:sz="0" w:space="0" w:color="auto"/>
      </w:divBdr>
    </w:div>
    <w:div w:id="1448886342">
      <w:bodyDiv w:val="1"/>
      <w:marLeft w:val="0"/>
      <w:marRight w:val="0"/>
      <w:marTop w:val="0"/>
      <w:marBottom w:val="0"/>
      <w:divBdr>
        <w:top w:val="none" w:sz="0" w:space="0" w:color="auto"/>
        <w:left w:val="none" w:sz="0" w:space="0" w:color="auto"/>
        <w:bottom w:val="none" w:sz="0" w:space="0" w:color="auto"/>
        <w:right w:val="none" w:sz="0" w:space="0" w:color="auto"/>
      </w:divBdr>
    </w:div>
    <w:div w:id="1449009164">
      <w:bodyDiv w:val="1"/>
      <w:marLeft w:val="0"/>
      <w:marRight w:val="0"/>
      <w:marTop w:val="0"/>
      <w:marBottom w:val="0"/>
      <w:divBdr>
        <w:top w:val="none" w:sz="0" w:space="0" w:color="auto"/>
        <w:left w:val="none" w:sz="0" w:space="0" w:color="auto"/>
        <w:bottom w:val="none" w:sz="0" w:space="0" w:color="auto"/>
        <w:right w:val="none" w:sz="0" w:space="0" w:color="auto"/>
      </w:divBdr>
    </w:div>
    <w:div w:id="1449012837">
      <w:bodyDiv w:val="1"/>
      <w:marLeft w:val="0"/>
      <w:marRight w:val="0"/>
      <w:marTop w:val="0"/>
      <w:marBottom w:val="0"/>
      <w:divBdr>
        <w:top w:val="none" w:sz="0" w:space="0" w:color="auto"/>
        <w:left w:val="none" w:sz="0" w:space="0" w:color="auto"/>
        <w:bottom w:val="none" w:sz="0" w:space="0" w:color="auto"/>
        <w:right w:val="none" w:sz="0" w:space="0" w:color="auto"/>
      </w:divBdr>
    </w:div>
    <w:div w:id="1449087917">
      <w:bodyDiv w:val="1"/>
      <w:marLeft w:val="0"/>
      <w:marRight w:val="0"/>
      <w:marTop w:val="0"/>
      <w:marBottom w:val="0"/>
      <w:divBdr>
        <w:top w:val="none" w:sz="0" w:space="0" w:color="auto"/>
        <w:left w:val="none" w:sz="0" w:space="0" w:color="auto"/>
        <w:bottom w:val="none" w:sz="0" w:space="0" w:color="auto"/>
        <w:right w:val="none" w:sz="0" w:space="0" w:color="auto"/>
      </w:divBdr>
    </w:div>
    <w:div w:id="1449161215">
      <w:bodyDiv w:val="1"/>
      <w:marLeft w:val="0"/>
      <w:marRight w:val="0"/>
      <w:marTop w:val="0"/>
      <w:marBottom w:val="0"/>
      <w:divBdr>
        <w:top w:val="none" w:sz="0" w:space="0" w:color="auto"/>
        <w:left w:val="none" w:sz="0" w:space="0" w:color="auto"/>
        <w:bottom w:val="none" w:sz="0" w:space="0" w:color="auto"/>
        <w:right w:val="none" w:sz="0" w:space="0" w:color="auto"/>
      </w:divBdr>
    </w:div>
    <w:div w:id="1449162041">
      <w:bodyDiv w:val="1"/>
      <w:marLeft w:val="0"/>
      <w:marRight w:val="0"/>
      <w:marTop w:val="0"/>
      <w:marBottom w:val="0"/>
      <w:divBdr>
        <w:top w:val="none" w:sz="0" w:space="0" w:color="auto"/>
        <w:left w:val="none" w:sz="0" w:space="0" w:color="auto"/>
        <w:bottom w:val="none" w:sz="0" w:space="0" w:color="auto"/>
        <w:right w:val="none" w:sz="0" w:space="0" w:color="auto"/>
      </w:divBdr>
    </w:div>
    <w:div w:id="1449274982">
      <w:bodyDiv w:val="1"/>
      <w:marLeft w:val="0"/>
      <w:marRight w:val="0"/>
      <w:marTop w:val="0"/>
      <w:marBottom w:val="0"/>
      <w:divBdr>
        <w:top w:val="none" w:sz="0" w:space="0" w:color="auto"/>
        <w:left w:val="none" w:sz="0" w:space="0" w:color="auto"/>
        <w:bottom w:val="none" w:sz="0" w:space="0" w:color="auto"/>
        <w:right w:val="none" w:sz="0" w:space="0" w:color="auto"/>
      </w:divBdr>
    </w:div>
    <w:div w:id="1449352901">
      <w:bodyDiv w:val="1"/>
      <w:marLeft w:val="0"/>
      <w:marRight w:val="0"/>
      <w:marTop w:val="0"/>
      <w:marBottom w:val="0"/>
      <w:divBdr>
        <w:top w:val="none" w:sz="0" w:space="0" w:color="auto"/>
        <w:left w:val="none" w:sz="0" w:space="0" w:color="auto"/>
        <w:bottom w:val="none" w:sz="0" w:space="0" w:color="auto"/>
        <w:right w:val="none" w:sz="0" w:space="0" w:color="auto"/>
      </w:divBdr>
    </w:div>
    <w:div w:id="1449547437">
      <w:bodyDiv w:val="1"/>
      <w:marLeft w:val="0"/>
      <w:marRight w:val="0"/>
      <w:marTop w:val="0"/>
      <w:marBottom w:val="0"/>
      <w:divBdr>
        <w:top w:val="none" w:sz="0" w:space="0" w:color="auto"/>
        <w:left w:val="none" w:sz="0" w:space="0" w:color="auto"/>
        <w:bottom w:val="none" w:sz="0" w:space="0" w:color="auto"/>
        <w:right w:val="none" w:sz="0" w:space="0" w:color="auto"/>
      </w:divBdr>
    </w:div>
    <w:div w:id="1449548560">
      <w:bodyDiv w:val="1"/>
      <w:marLeft w:val="0"/>
      <w:marRight w:val="0"/>
      <w:marTop w:val="0"/>
      <w:marBottom w:val="0"/>
      <w:divBdr>
        <w:top w:val="none" w:sz="0" w:space="0" w:color="auto"/>
        <w:left w:val="none" w:sz="0" w:space="0" w:color="auto"/>
        <w:bottom w:val="none" w:sz="0" w:space="0" w:color="auto"/>
        <w:right w:val="none" w:sz="0" w:space="0" w:color="auto"/>
      </w:divBdr>
    </w:div>
    <w:div w:id="1449620654">
      <w:bodyDiv w:val="1"/>
      <w:marLeft w:val="0"/>
      <w:marRight w:val="0"/>
      <w:marTop w:val="0"/>
      <w:marBottom w:val="0"/>
      <w:divBdr>
        <w:top w:val="none" w:sz="0" w:space="0" w:color="auto"/>
        <w:left w:val="none" w:sz="0" w:space="0" w:color="auto"/>
        <w:bottom w:val="none" w:sz="0" w:space="0" w:color="auto"/>
        <w:right w:val="none" w:sz="0" w:space="0" w:color="auto"/>
      </w:divBdr>
    </w:div>
    <w:div w:id="1449735555">
      <w:bodyDiv w:val="1"/>
      <w:marLeft w:val="0"/>
      <w:marRight w:val="0"/>
      <w:marTop w:val="0"/>
      <w:marBottom w:val="0"/>
      <w:divBdr>
        <w:top w:val="none" w:sz="0" w:space="0" w:color="auto"/>
        <w:left w:val="none" w:sz="0" w:space="0" w:color="auto"/>
        <w:bottom w:val="none" w:sz="0" w:space="0" w:color="auto"/>
        <w:right w:val="none" w:sz="0" w:space="0" w:color="auto"/>
      </w:divBdr>
    </w:div>
    <w:div w:id="1449884783">
      <w:bodyDiv w:val="1"/>
      <w:marLeft w:val="0"/>
      <w:marRight w:val="0"/>
      <w:marTop w:val="0"/>
      <w:marBottom w:val="0"/>
      <w:divBdr>
        <w:top w:val="none" w:sz="0" w:space="0" w:color="auto"/>
        <w:left w:val="none" w:sz="0" w:space="0" w:color="auto"/>
        <w:bottom w:val="none" w:sz="0" w:space="0" w:color="auto"/>
        <w:right w:val="none" w:sz="0" w:space="0" w:color="auto"/>
      </w:divBdr>
    </w:div>
    <w:div w:id="1449934147">
      <w:bodyDiv w:val="1"/>
      <w:marLeft w:val="0"/>
      <w:marRight w:val="0"/>
      <w:marTop w:val="0"/>
      <w:marBottom w:val="0"/>
      <w:divBdr>
        <w:top w:val="none" w:sz="0" w:space="0" w:color="auto"/>
        <w:left w:val="none" w:sz="0" w:space="0" w:color="auto"/>
        <w:bottom w:val="none" w:sz="0" w:space="0" w:color="auto"/>
        <w:right w:val="none" w:sz="0" w:space="0" w:color="auto"/>
      </w:divBdr>
    </w:div>
    <w:div w:id="1450122309">
      <w:bodyDiv w:val="1"/>
      <w:marLeft w:val="0"/>
      <w:marRight w:val="0"/>
      <w:marTop w:val="0"/>
      <w:marBottom w:val="0"/>
      <w:divBdr>
        <w:top w:val="none" w:sz="0" w:space="0" w:color="auto"/>
        <w:left w:val="none" w:sz="0" w:space="0" w:color="auto"/>
        <w:bottom w:val="none" w:sz="0" w:space="0" w:color="auto"/>
        <w:right w:val="none" w:sz="0" w:space="0" w:color="auto"/>
      </w:divBdr>
    </w:div>
    <w:div w:id="1450203053">
      <w:bodyDiv w:val="1"/>
      <w:marLeft w:val="0"/>
      <w:marRight w:val="0"/>
      <w:marTop w:val="0"/>
      <w:marBottom w:val="0"/>
      <w:divBdr>
        <w:top w:val="none" w:sz="0" w:space="0" w:color="auto"/>
        <w:left w:val="none" w:sz="0" w:space="0" w:color="auto"/>
        <w:bottom w:val="none" w:sz="0" w:space="0" w:color="auto"/>
        <w:right w:val="none" w:sz="0" w:space="0" w:color="auto"/>
      </w:divBdr>
    </w:div>
    <w:div w:id="1450246766">
      <w:bodyDiv w:val="1"/>
      <w:marLeft w:val="0"/>
      <w:marRight w:val="0"/>
      <w:marTop w:val="0"/>
      <w:marBottom w:val="0"/>
      <w:divBdr>
        <w:top w:val="none" w:sz="0" w:space="0" w:color="auto"/>
        <w:left w:val="none" w:sz="0" w:space="0" w:color="auto"/>
        <w:bottom w:val="none" w:sz="0" w:space="0" w:color="auto"/>
        <w:right w:val="none" w:sz="0" w:space="0" w:color="auto"/>
      </w:divBdr>
    </w:div>
    <w:div w:id="1450277568">
      <w:bodyDiv w:val="1"/>
      <w:marLeft w:val="0"/>
      <w:marRight w:val="0"/>
      <w:marTop w:val="0"/>
      <w:marBottom w:val="0"/>
      <w:divBdr>
        <w:top w:val="none" w:sz="0" w:space="0" w:color="auto"/>
        <w:left w:val="none" w:sz="0" w:space="0" w:color="auto"/>
        <w:bottom w:val="none" w:sz="0" w:space="0" w:color="auto"/>
        <w:right w:val="none" w:sz="0" w:space="0" w:color="auto"/>
      </w:divBdr>
    </w:div>
    <w:div w:id="1450316864">
      <w:bodyDiv w:val="1"/>
      <w:marLeft w:val="0"/>
      <w:marRight w:val="0"/>
      <w:marTop w:val="0"/>
      <w:marBottom w:val="0"/>
      <w:divBdr>
        <w:top w:val="none" w:sz="0" w:space="0" w:color="auto"/>
        <w:left w:val="none" w:sz="0" w:space="0" w:color="auto"/>
        <w:bottom w:val="none" w:sz="0" w:space="0" w:color="auto"/>
        <w:right w:val="none" w:sz="0" w:space="0" w:color="auto"/>
      </w:divBdr>
    </w:div>
    <w:div w:id="1450319342">
      <w:bodyDiv w:val="1"/>
      <w:marLeft w:val="0"/>
      <w:marRight w:val="0"/>
      <w:marTop w:val="0"/>
      <w:marBottom w:val="0"/>
      <w:divBdr>
        <w:top w:val="none" w:sz="0" w:space="0" w:color="auto"/>
        <w:left w:val="none" w:sz="0" w:space="0" w:color="auto"/>
        <w:bottom w:val="none" w:sz="0" w:space="0" w:color="auto"/>
        <w:right w:val="none" w:sz="0" w:space="0" w:color="auto"/>
      </w:divBdr>
    </w:div>
    <w:div w:id="1450390836">
      <w:bodyDiv w:val="1"/>
      <w:marLeft w:val="0"/>
      <w:marRight w:val="0"/>
      <w:marTop w:val="0"/>
      <w:marBottom w:val="0"/>
      <w:divBdr>
        <w:top w:val="none" w:sz="0" w:space="0" w:color="auto"/>
        <w:left w:val="none" w:sz="0" w:space="0" w:color="auto"/>
        <w:bottom w:val="none" w:sz="0" w:space="0" w:color="auto"/>
        <w:right w:val="none" w:sz="0" w:space="0" w:color="auto"/>
      </w:divBdr>
    </w:div>
    <w:div w:id="1450582773">
      <w:bodyDiv w:val="1"/>
      <w:marLeft w:val="0"/>
      <w:marRight w:val="0"/>
      <w:marTop w:val="0"/>
      <w:marBottom w:val="0"/>
      <w:divBdr>
        <w:top w:val="none" w:sz="0" w:space="0" w:color="auto"/>
        <w:left w:val="none" w:sz="0" w:space="0" w:color="auto"/>
        <w:bottom w:val="none" w:sz="0" w:space="0" w:color="auto"/>
        <w:right w:val="none" w:sz="0" w:space="0" w:color="auto"/>
      </w:divBdr>
    </w:div>
    <w:div w:id="1450584010">
      <w:bodyDiv w:val="1"/>
      <w:marLeft w:val="0"/>
      <w:marRight w:val="0"/>
      <w:marTop w:val="0"/>
      <w:marBottom w:val="0"/>
      <w:divBdr>
        <w:top w:val="none" w:sz="0" w:space="0" w:color="auto"/>
        <w:left w:val="none" w:sz="0" w:space="0" w:color="auto"/>
        <w:bottom w:val="none" w:sz="0" w:space="0" w:color="auto"/>
        <w:right w:val="none" w:sz="0" w:space="0" w:color="auto"/>
      </w:divBdr>
    </w:div>
    <w:div w:id="1450665889">
      <w:bodyDiv w:val="1"/>
      <w:marLeft w:val="0"/>
      <w:marRight w:val="0"/>
      <w:marTop w:val="0"/>
      <w:marBottom w:val="0"/>
      <w:divBdr>
        <w:top w:val="none" w:sz="0" w:space="0" w:color="auto"/>
        <w:left w:val="none" w:sz="0" w:space="0" w:color="auto"/>
        <w:bottom w:val="none" w:sz="0" w:space="0" w:color="auto"/>
        <w:right w:val="none" w:sz="0" w:space="0" w:color="auto"/>
      </w:divBdr>
    </w:div>
    <w:div w:id="1450782700">
      <w:bodyDiv w:val="1"/>
      <w:marLeft w:val="0"/>
      <w:marRight w:val="0"/>
      <w:marTop w:val="0"/>
      <w:marBottom w:val="0"/>
      <w:divBdr>
        <w:top w:val="none" w:sz="0" w:space="0" w:color="auto"/>
        <w:left w:val="none" w:sz="0" w:space="0" w:color="auto"/>
        <w:bottom w:val="none" w:sz="0" w:space="0" w:color="auto"/>
        <w:right w:val="none" w:sz="0" w:space="0" w:color="auto"/>
      </w:divBdr>
    </w:div>
    <w:div w:id="1450782833">
      <w:bodyDiv w:val="1"/>
      <w:marLeft w:val="0"/>
      <w:marRight w:val="0"/>
      <w:marTop w:val="0"/>
      <w:marBottom w:val="0"/>
      <w:divBdr>
        <w:top w:val="none" w:sz="0" w:space="0" w:color="auto"/>
        <w:left w:val="none" w:sz="0" w:space="0" w:color="auto"/>
        <w:bottom w:val="none" w:sz="0" w:space="0" w:color="auto"/>
        <w:right w:val="none" w:sz="0" w:space="0" w:color="auto"/>
      </w:divBdr>
    </w:div>
    <w:div w:id="1450978495">
      <w:bodyDiv w:val="1"/>
      <w:marLeft w:val="0"/>
      <w:marRight w:val="0"/>
      <w:marTop w:val="0"/>
      <w:marBottom w:val="0"/>
      <w:divBdr>
        <w:top w:val="none" w:sz="0" w:space="0" w:color="auto"/>
        <w:left w:val="none" w:sz="0" w:space="0" w:color="auto"/>
        <w:bottom w:val="none" w:sz="0" w:space="0" w:color="auto"/>
        <w:right w:val="none" w:sz="0" w:space="0" w:color="auto"/>
      </w:divBdr>
    </w:div>
    <w:div w:id="1451123815">
      <w:bodyDiv w:val="1"/>
      <w:marLeft w:val="0"/>
      <w:marRight w:val="0"/>
      <w:marTop w:val="0"/>
      <w:marBottom w:val="0"/>
      <w:divBdr>
        <w:top w:val="none" w:sz="0" w:space="0" w:color="auto"/>
        <w:left w:val="none" w:sz="0" w:space="0" w:color="auto"/>
        <w:bottom w:val="none" w:sz="0" w:space="0" w:color="auto"/>
        <w:right w:val="none" w:sz="0" w:space="0" w:color="auto"/>
      </w:divBdr>
    </w:div>
    <w:div w:id="1451238639">
      <w:bodyDiv w:val="1"/>
      <w:marLeft w:val="0"/>
      <w:marRight w:val="0"/>
      <w:marTop w:val="0"/>
      <w:marBottom w:val="0"/>
      <w:divBdr>
        <w:top w:val="none" w:sz="0" w:space="0" w:color="auto"/>
        <w:left w:val="none" w:sz="0" w:space="0" w:color="auto"/>
        <w:bottom w:val="none" w:sz="0" w:space="0" w:color="auto"/>
        <w:right w:val="none" w:sz="0" w:space="0" w:color="auto"/>
      </w:divBdr>
    </w:div>
    <w:div w:id="1451436394">
      <w:bodyDiv w:val="1"/>
      <w:marLeft w:val="0"/>
      <w:marRight w:val="0"/>
      <w:marTop w:val="0"/>
      <w:marBottom w:val="0"/>
      <w:divBdr>
        <w:top w:val="none" w:sz="0" w:space="0" w:color="auto"/>
        <w:left w:val="none" w:sz="0" w:space="0" w:color="auto"/>
        <w:bottom w:val="none" w:sz="0" w:space="0" w:color="auto"/>
        <w:right w:val="none" w:sz="0" w:space="0" w:color="auto"/>
      </w:divBdr>
    </w:div>
    <w:div w:id="1451705969">
      <w:bodyDiv w:val="1"/>
      <w:marLeft w:val="0"/>
      <w:marRight w:val="0"/>
      <w:marTop w:val="0"/>
      <w:marBottom w:val="0"/>
      <w:divBdr>
        <w:top w:val="none" w:sz="0" w:space="0" w:color="auto"/>
        <w:left w:val="none" w:sz="0" w:space="0" w:color="auto"/>
        <w:bottom w:val="none" w:sz="0" w:space="0" w:color="auto"/>
        <w:right w:val="none" w:sz="0" w:space="0" w:color="auto"/>
      </w:divBdr>
    </w:div>
    <w:div w:id="1451893928">
      <w:bodyDiv w:val="1"/>
      <w:marLeft w:val="0"/>
      <w:marRight w:val="0"/>
      <w:marTop w:val="0"/>
      <w:marBottom w:val="0"/>
      <w:divBdr>
        <w:top w:val="none" w:sz="0" w:space="0" w:color="auto"/>
        <w:left w:val="none" w:sz="0" w:space="0" w:color="auto"/>
        <w:bottom w:val="none" w:sz="0" w:space="0" w:color="auto"/>
        <w:right w:val="none" w:sz="0" w:space="0" w:color="auto"/>
      </w:divBdr>
    </w:div>
    <w:div w:id="1451898846">
      <w:bodyDiv w:val="1"/>
      <w:marLeft w:val="0"/>
      <w:marRight w:val="0"/>
      <w:marTop w:val="0"/>
      <w:marBottom w:val="0"/>
      <w:divBdr>
        <w:top w:val="none" w:sz="0" w:space="0" w:color="auto"/>
        <w:left w:val="none" w:sz="0" w:space="0" w:color="auto"/>
        <w:bottom w:val="none" w:sz="0" w:space="0" w:color="auto"/>
        <w:right w:val="none" w:sz="0" w:space="0" w:color="auto"/>
      </w:divBdr>
    </w:div>
    <w:div w:id="1452240509">
      <w:bodyDiv w:val="1"/>
      <w:marLeft w:val="0"/>
      <w:marRight w:val="0"/>
      <w:marTop w:val="0"/>
      <w:marBottom w:val="0"/>
      <w:divBdr>
        <w:top w:val="none" w:sz="0" w:space="0" w:color="auto"/>
        <w:left w:val="none" w:sz="0" w:space="0" w:color="auto"/>
        <w:bottom w:val="none" w:sz="0" w:space="0" w:color="auto"/>
        <w:right w:val="none" w:sz="0" w:space="0" w:color="auto"/>
      </w:divBdr>
    </w:div>
    <w:div w:id="1452286264">
      <w:bodyDiv w:val="1"/>
      <w:marLeft w:val="0"/>
      <w:marRight w:val="0"/>
      <w:marTop w:val="0"/>
      <w:marBottom w:val="0"/>
      <w:divBdr>
        <w:top w:val="none" w:sz="0" w:space="0" w:color="auto"/>
        <w:left w:val="none" w:sz="0" w:space="0" w:color="auto"/>
        <w:bottom w:val="none" w:sz="0" w:space="0" w:color="auto"/>
        <w:right w:val="none" w:sz="0" w:space="0" w:color="auto"/>
      </w:divBdr>
    </w:div>
    <w:div w:id="1452548411">
      <w:bodyDiv w:val="1"/>
      <w:marLeft w:val="0"/>
      <w:marRight w:val="0"/>
      <w:marTop w:val="0"/>
      <w:marBottom w:val="0"/>
      <w:divBdr>
        <w:top w:val="none" w:sz="0" w:space="0" w:color="auto"/>
        <w:left w:val="none" w:sz="0" w:space="0" w:color="auto"/>
        <w:bottom w:val="none" w:sz="0" w:space="0" w:color="auto"/>
        <w:right w:val="none" w:sz="0" w:space="0" w:color="auto"/>
      </w:divBdr>
    </w:div>
    <w:div w:id="1452672980">
      <w:bodyDiv w:val="1"/>
      <w:marLeft w:val="0"/>
      <w:marRight w:val="0"/>
      <w:marTop w:val="0"/>
      <w:marBottom w:val="0"/>
      <w:divBdr>
        <w:top w:val="none" w:sz="0" w:space="0" w:color="auto"/>
        <w:left w:val="none" w:sz="0" w:space="0" w:color="auto"/>
        <w:bottom w:val="none" w:sz="0" w:space="0" w:color="auto"/>
        <w:right w:val="none" w:sz="0" w:space="0" w:color="auto"/>
      </w:divBdr>
    </w:div>
    <w:div w:id="1452674788">
      <w:bodyDiv w:val="1"/>
      <w:marLeft w:val="0"/>
      <w:marRight w:val="0"/>
      <w:marTop w:val="0"/>
      <w:marBottom w:val="0"/>
      <w:divBdr>
        <w:top w:val="none" w:sz="0" w:space="0" w:color="auto"/>
        <w:left w:val="none" w:sz="0" w:space="0" w:color="auto"/>
        <w:bottom w:val="none" w:sz="0" w:space="0" w:color="auto"/>
        <w:right w:val="none" w:sz="0" w:space="0" w:color="auto"/>
      </w:divBdr>
    </w:div>
    <w:div w:id="1452701247">
      <w:bodyDiv w:val="1"/>
      <w:marLeft w:val="0"/>
      <w:marRight w:val="0"/>
      <w:marTop w:val="0"/>
      <w:marBottom w:val="0"/>
      <w:divBdr>
        <w:top w:val="none" w:sz="0" w:space="0" w:color="auto"/>
        <w:left w:val="none" w:sz="0" w:space="0" w:color="auto"/>
        <w:bottom w:val="none" w:sz="0" w:space="0" w:color="auto"/>
        <w:right w:val="none" w:sz="0" w:space="0" w:color="auto"/>
      </w:divBdr>
    </w:div>
    <w:div w:id="1453015980">
      <w:bodyDiv w:val="1"/>
      <w:marLeft w:val="0"/>
      <w:marRight w:val="0"/>
      <w:marTop w:val="0"/>
      <w:marBottom w:val="0"/>
      <w:divBdr>
        <w:top w:val="none" w:sz="0" w:space="0" w:color="auto"/>
        <w:left w:val="none" w:sz="0" w:space="0" w:color="auto"/>
        <w:bottom w:val="none" w:sz="0" w:space="0" w:color="auto"/>
        <w:right w:val="none" w:sz="0" w:space="0" w:color="auto"/>
      </w:divBdr>
    </w:div>
    <w:div w:id="1453093970">
      <w:bodyDiv w:val="1"/>
      <w:marLeft w:val="0"/>
      <w:marRight w:val="0"/>
      <w:marTop w:val="0"/>
      <w:marBottom w:val="0"/>
      <w:divBdr>
        <w:top w:val="none" w:sz="0" w:space="0" w:color="auto"/>
        <w:left w:val="none" w:sz="0" w:space="0" w:color="auto"/>
        <w:bottom w:val="none" w:sz="0" w:space="0" w:color="auto"/>
        <w:right w:val="none" w:sz="0" w:space="0" w:color="auto"/>
      </w:divBdr>
    </w:div>
    <w:div w:id="1453210151">
      <w:bodyDiv w:val="1"/>
      <w:marLeft w:val="0"/>
      <w:marRight w:val="0"/>
      <w:marTop w:val="0"/>
      <w:marBottom w:val="0"/>
      <w:divBdr>
        <w:top w:val="none" w:sz="0" w:space="0" w:color="auto"/>
        <w:left w:val="none" w:sz="0" w:space="0" w:color="auto"/>
        <w:bottom w:val="none" w:sz="0" w:space="0" w:color="auto"/>
        <w:right w:val="none" w:sz="0" w:space="0" w:color="auto"/>
      </w:divBdr>
    </w:div>
    <w:div w:id="1453211132">
      <w:bodyDiv w:val="1"/>
      <w:marLeft w:val="0"/>
      <w:marRight w:val="0"/>
      <w:marTop w:val="0"/>
      <w:marBottom w:val="0"/>
      <w:divBdr>
        <w:top w:val="none" w:sz="0" w:space="0" w:color="auto"/>
        <w:left w:val="none" w:sz="0" w:space="0" w:color="auto"/>
        <w:bottom w:val="none" w:sz="0" w:space="0" w:color="auto"/>
        <w:right w:val="none" w:sz="0" w:space="0" w:color="auto"/>
      </w:divBdr>
    </w:div>
    <w:div w:id="1453403985">
      <w:bodyDiv w:val="1"/>
      <w:marLeft w:val="0"/>
      <w:marRight w:val="0"/>
      <w:marTop w:val="0"/>
      <w:marBottom w:val="0"/>
      <w:divBdr>
        <w:top w:val="none" w:sz="0" w:space="0" w:color="auto"/>
        <w:left w:val="none" w:sz="0" w:space="0" w:color="auto"/>
        <w:bottom w:val="none" w:sz="0" w:space="0" w:color="auto"/>
        <w:right w:val="none" w:sz="0" w:space="0" w:color="auto"/>
      </w:divBdr>
    </w:div>
    <w:div w:id="1453594859">
      <w:bodyDiv w:val="1"/>
      <w:marLeft w:val="0"/>
      <w:marRight w:val="0"/>
      <w:marTop w:val="0"/>
      <w:marBottom w:val="0"/>
      <w:divBdr>
        <w:top w:val="none" w:sz="0" w:space="0" w:color="auto"/>
        <w:left w:val="none" w:sz="0" w:space="0" w:color="auto"/>
        <w:bottom w:val="none" w:sz="0" w:space="0" w:color="auto"/>
        <w:right w:val="none" w:sz="0" w:space="0" w:color="auto"/>
      </w:divBdr>
    </w:div>
    <w:div w:id="1453596872">
      <w:bodyDiv w:val="1"/>
      <w:marLeft w:val="0"/>
      <w:marRight w:val="0"/>
      <w:marTop w:val="0"/>
      <w:marBottom w:val="0"/>
      <w:divBdr>
        <w:top w:val="none" w:sz="0" w:space="0" w:color="auto"/>
        <w:left w:val="none" w:sz="0" w:space="0" w:color="auto"/>
        <w:bottom w:val="none" w:sz="0" w:space="0" w:color="auto"/>
        <w:right w:val="none" w:sz="0" w:space="0" w:color="auto"/>
      </w:divBdr>
    </w:div>
    <w:div w:id="1453598248">
      <w:bodyDiv w:val="1"/>
      <w:marLeft w:val="0"/>
      <w:marRight w:val="0"/>
      <w:marTop w:val="0"/>
      <w:marBottom w:val="0"/>
      <w:divBdr>
        <w:top w:val="none" w:sz="0" w:space="0" w:color="auto"/>
        <w:left w:val="none" w:sz="0" w:space="0" w:color="auto"/>
        <w:bottom w:val="none" w:sz="0" w:space="0" w:color="auto"/>
        <w:right w:val="none" w:sz="0" w:space="0" w:color="auto"/>
      </w:divBdr>
    </w:div>
    <w:div w:id="1454013867">
      <w:bodyDiv w:val="1"/>
      <w:marLeft w:val="0"/>
      <w:marRight w:val="0"/>
      <w:marTop w:val="0"/>
      <w:marBottom w:val="0"/>
      <w:divBdr>
        <w:top w:val="none" w:sz="0" w:space="0" w:color="auto"/>
        <w:left w:val="none" w:sz="0" w:space="0" w:color="auto"/>
        <w:bottom w:val="none" w:sz="0" w:space="0" w:color="auto"/>
        <w:right w:val="none" w:sz="0" w:space="0" w:color="auto"/>
      </w:divBdr>
    </w:div>
    <w:div w:id="1454323808">
      <w:bodyDiv w:val="1"/>
      <w:marLeft w:val="0"/>
      <w:marRight w:val="0"/>
      <w:marTop w:val="0"/>
      <w:marBottom w:val="0"/>
      <w:divBdr>
        <w:top w:val="none" w:sz="0" w:space="0" w:color="auto"/>
        <w:left w:val="none" w:sz="0" w:space="0" w:color="auto"/>
        <w:bottom w:val="none" w:sz="0" w:space="0" w:color="auto"/>
        <w:right w:val="none" w:sz="0" w:space="0" w:color="auto"/>
      </w:divBdr>
    </w:div>
    <w:div w:id="1454326106">
      <w:bodyDiv w:val="1"/>
      <w:marLeft w:val="0"/>
      <w:marRight w:val="0"/>
      <w:marTop w:val="0"/>
      <w:marBottom w:val="0"/>
      <w:divBdr>
        <w:top w:val="none" w:sz="0" w:space="0" w:color="auto"/>
        <w:left w:val="none" w:sz="0" w:space="0" w:color="auto"/>
        <w:bottom w:val="none" w:sz="0" w:space="0" w:color="auto"/>
        <w:right w:val="none" w:sz="0" w:space="0" w:color="auto"/>
      </w:divBdr>
    </w:div>
    <w:div w:id="1454399005">
      <w:bodyDiv w:val="1"/>
      <w:marLeft w:val="0"/>
      <w:marRight w:val="0"/>
      <w:marTop w:val="0"/>
      <w:marBottom w:val="0"/>
      <w:divBdr>
        <w:top w:val="none" w:sz="0" w:space="0" w:color="auto"/>
        <w:left w:val="none" w:sz="0" w:space="0" w:color="auto"/>
        <w:bottom w:val="none" w:sz="0" w:space="0" w:color="auto"/>
        <w:right w:val="none" w:sz="0" w:space="0" w:color="auto"/>
      </w:divBdr>
    </w:div>
    <w:div w:id="1454405868">
      <w:bodyDiv w:val="1"/>
      <w:marLeft w:val="0"/>
      <w:marRight w:val="0"/>
      <w:marTop w:val="0"/>
      <w:marBottom w:val="0"/>
      <w:divBdr>
        <w:top w:val="none" w:sz="0" w:space="0" w:color="auto"/>
        <w:left w:val="none" w:sz="0" w:space="0" w:color="auto"/>
        <w:bottom w:val="none" w:sz="0" w:space="0" w:color="auto"/>
        <w:right w:val="none" w:sz="0" w:space="0" w:color="auto"/>
      </w:divBdr>
    </w:div>
    <w:div w:id="1454440547">
      <w:bodyDiv w:val="1"/>
      <w:marLeft w:val="0"/>
      <w:marRight w:val="0"/>
      <w:marTop w:val="0"/>
      <w:marBottom w:val="0"/>
      <w:divBdr>
        <w:top w:val="none" w:sz="0" w:space="0" w:color="auto"/>
        <w:left w:val="none" w:sz="0" w:space="0" w:color="auto"/>
        <w:bottom w:val="none" w:sz="0" w:space="0" w:color="auto"/>
        <w:right w:val="none" w:sz="0" w:space="0" w:color="auto"/>
      </w:divBdr>
    </w:div>
    <w:div w:id="1454441435">
      <w:bodyDiv w:val="1"/>
      <w:marLeft w:val="0"/>
      <w:marRight w:val="0"/>
      <w:marTop w:val="0"/>
      <w:marBottom w:val="0"/>
      <w:divBdr>
        <w:top w:val="none" w:sz="0" w:space="0" w:color="auto"/>
        <w:left w:val="none" w:sz="0" w:space="0" w:color="auto"/>
        <w:bottom w:val="none" w:sz="0" w:space="0" w:color="auto"/>
        <w:right w:val="none" w:sz="0" w:space="0" w:color="auto"/>
      </w:divBdr>
    </w:div>
    <w:div w:id="1454443607">
      <w:bodyDiv w:val="1"/>
      <w:marLeft w:val="0"/>
      <w:marRight w:val="0"/>
      <w:marTop w:val="0"/>
      <w:marBottom w:val="0"/>
      <w:divBdr>
        <w:top w:val="none" w:sz="0" w:space="0" w:color="auto"/>
        <w:left w:val="none" w:sz="0" w:space="0" w:color="auto"/>
        <w:bottom w:val="none" w:sz="0" w:space="0" w:color="auto"/>
        <w:right w:val="none" w:sz="0" w:space="0" w:color="auto"/>
      </w:divBdr>
    </w:div>
    <w:div w:id="1454522183">
      <w:bodyDiv w:val="1"/>
      <w:marLeft w:val="0"/>
      <w:marRight w:val="0"/>
      <w:marTop w:val="0"/>
      <w:marBottom w:val="0"/>
      <w:divBdr>
        <w:top w:val="none" w:sz="0" w:space="0" w:color="auto"/>
        <w:left w:val="none" w:sz="0" w:space="0" w:color="auto"/>
        <w:bottom w:val="none" w:sz="0" w:space="0" w:color="auto"/>
        <w:right w:val="none" w:sz="0" w:space="0" w:color="auto"/>
      </w:divBdr>
    </w:div>
    <w:div w:id="1454522741">
      <w:bodyDiv w:val="1"/>
      <w:marLeft w:val="0"/>
      <w:marRight w:val="0"/>
      <w:marTop w:val="0"/>
      <w:marBottom w:val="0"/>
      <w:divBdr>
        <w:top w:val="none" w:sz="0" w:space="0" w:color="auto"/>
        <w:left w:val="none" w:sz="0" w:space="0" w:color="auto"/>
        <w:bottom w:val="none" w:sz="0" w:space="0" w:color="auto"/>
        <w:right w:val="none" w:sz="0" w:space="0" w:color="auto"/>
      </w:divBdr>
    </w:div>
    <w:div w:id="1454590918">
      <w:bodyDiv w:val="1"/>
      <w:marLeft w:val="0"/>
      <w:marRight w:val="0"/>
      <w:marTop w:val="0"/>
      <w:marBottom w:val="0"/>
      <w:divBdr>
        <w:top w:val="none" w:sz="0" w:space="0" w:color="auto"/>
        <w:left w:val="none" w:sz="0" w:space="0" w:color="auto"/>
        <w:bottom w:val="none" w:sz="0" w:space="0" w:color="auto"/>
        <w:right w:val="none" w:sz="0" w:space="0" w:color="auto"/>
      </w:divBdr>
    </w:div>
    <w:div w:id="1454639378">
      <w:bodyDiv w:val="1"/>
      <w:marLeft w:val="0"/>
      <w:marRight w:val="0"/>
      <w:marTop w:val="0"/>
      <w:marBottom w:val="0"/>
      <w:divBdr>
        <w:top w:val="none" w:sz="0" w:space="0" w:color="auto"/>
        <w:left w:val="none" w:sz="0" w:space="0" w:color="auto"/>
        <w:bottom w:val="none" w:sz="0" w:space="0" w:color="auto"/>
        <w:right w:val="none" w:sz="0" w:space="0" w:color="auto"/>
      </w:divBdr>
    </w:div>
    <w:div w:id="1454711779">
      <w:bodyDiv w:val="1"/>
      <w:marLeft w:val="0"/>
      <w:marRight w:val="0"/>
      <w:marTop w:val="0"/>
      <w:marBottom w:val="0"/>
      <w:divBdr>
        <w:top w:val="none" w:sz="0" w:space="0" w:color="auto"/>
        <w:left w:val="none" w:sz="0" w:space="0" w:color="auto"/>
        <w:bottom w:val="none" w:sz="0" w:space="0" w:color="auto"/>
        <w:right w:val="none" w:sz="0" w:space="0" w:color="auto"/>
      </w:divBdr>
    </w:div>
    <w:div w:id="1454712901">
      <w:bodyDiv w:val="1"/>
      <w:marLeft w:val="0"/>
      <w:marRight w:val="0"/>
      <w:marTop w:val="0"/>
      <w:marBottom w:val="0"/>
      <w:divBdr>
        <w:top w:val="none" w:sz="0" w:space="0" w:color="auto"/>
        <w:left w:val="none" w:sz="0" w:space="0" w:color="auto"/>
        <w:bottom w:val="none" w:sz="0" w:space="0" w:color="auto"/>
        <w:right w:val="none" w:sz="0" w:space="0" w:color="auto"/>
      </w:divBdr>
    </w:div>
    <w:div w:id="1454977247">
      <w:bodyDiv w:val="1"/>
      <w:marLeft w:val="0"/>
      <w:marRight w:val="0"/>
      <w:marTop w:val="0"/>
      <w:marBottom w:val="0"/>
      <w:divBdr>
        <w:top w:val="none" w:sz="0" w:space="0" w:color="auto"/>
        <w:left w:val="none" w:sz="0" w:space="0" w:color="auto"/>
        <w:bottom w:val="none" w:sz="0" w:space="0" w:color="auto"/>
        <w:right w:val="none" w:sz="0" w:space="0" w:color="auto"/>
      </w:divBdr>
    </w:div>
    <w:div w:id="1455103232">
      <w:bodyDiv w:val="1"/>
      <w:marLeft w:val="0"/>
      <w:marRight w:val="0"/>
      <w:marTop w:val="0"/>
      <w:marBottom w:val="0"/>
      <w:divBdr>
        <w:top w:val="none" w:sz="0" w:space="0" w:color="auto"/>
        <w:left w:val="none" w:sz="0" w:space="0" w:color="auto"/>
        <w:bottom w:val="none" w:sz="0" w:space="0" w:color="auto"/>
        <w:right w:val="none" w:sz="0" w:space="0" w:color="auto"/>
      </w:divBdr>
    </w:div>
    <w:div w:id="1455322005">
      <w:bodyDiv w:val="1"/>
      <w:marLeft w:val="0"/>
      <w:marRight w:val="0"/>
      <w:marTop w:val="0"/>
      <w:marBottom w:val="0"/>
      <w:divBdr>
        <w:top w:val="none" w:sz="0" w:space="0" w:color="auto"/>
        <w:left w:val="none" w:sz="0" w:space="0" w:color="auto"/>
        <w:bottom w:val="none" w:sz="0" w:space="0" w:color="auto"/>
        <w:right w:val="none" w:sz="0" w:space="0" w:color="auto"/>
      </w:divBdr>
    </w:div>
    <w:div w:id="1455364072">
      <w:bodyDiv w:val="1"/>
      <w:marLeft w:val="0"/>
      <w:marRight w:val="0"/>
      <w:marTop w:val="0"/>
      <w:marBottom w:val="0"/>
      <w:divBdr>
        <w:top w:val="none" w:sz="0" w:space="0" w:color="auto"/>
        <w:left w:val="none" w:sz="0" w:space="0" w:color="auto"/>
        <w:bottom w:val="none" w:sz="0" w:space="0" w:color="auto"/>
        <w:right w:val="none" w:sz="0" w:space="0" w:color="auto"/>
      </w:divBdr>
    </w:div>
    <w:div w:id="1455513883">
      <w:bodyDiv w:val="1"/>
      <w:marLeft w:val="0"/>
      <w:marRight w:val="0"/>
      <w:marTop w:val="0"/>
      <w:marBottom w:val="0"/>
      <w:divBdr>
        <w:top w:val="none" w:sz="0" w:space="0" w:color="auto"/>
        <w:left w:val="none" w:sz="0" w:space="0" w:color="auto"/>
        <w:bottom w:val="none" w:sz="0" w:space="0" w:color="auto"/>
        <w:right w:val="none" w:sz="0" w:space="0" w:color="auto"/>
      </w:divBdr>
    </w:div>
    <w:div w:id="1455514329">
      <w:bodyDiv w:val="1"/>
      <w:marLeft w:val="0"/>
      <w:marRight w:val="0"/>
      <w:marTop w:val="0"/>
      <w:marBottom w:val="0"/>
      <w:divBdr>
        <w:top w:val="none" w:sz="0" w:space="0" w:color="auto"/>
        <w:left w:val="none" w:sz="0" w:space="0" w:color="auto"/>
        <w:bottom w:val="none" w:sz="0" w:space="0" w:color="auto"/>
        <w:right w:val="none" w:sz="0" w:space="0" w:color="auto"/>
      </w:divBdr>
    </w:div>
    <w:div w:id="1455521714">
      <w:bodyDiv w:val="1"/>
      <w:marLeft w:val="0"/>
      <w:marRight w:val="0"/>
      <w:marTop w:val="0"/>
      <w:marBottom w:val="0"/>
      <w:divBdr>
        <w:top w:val="none" w:sz="0" w:space="0" w:color="auto"/>
        <w:left w:val="none" w:sz="0" w:space="0" w:color="auto"/>
        <w:bottom w:val="none" w:sz="0" w:space="0" w:color="auto"/>
        <w:right w:val="none" w:sz="0" w:space="0" w:color="auto"/>
      </w:divBdr>
    </w:div>
    <w:div w:id="1455706777">
      <w:bodyDiv w:val="1"/>
      <w:marLeft w:val="0"/>
      <w:marRight w:val="0"/>
      <w:marTop w:val="0"/>
      <w:marBottom w:val="0"/>
      <w:divBdr>
        <w:top w:val="none" w:sz="0" w:space="0" w:color="auto"/>
        <w:left w:val="none" w:sz="0" w:space="0" w:color="auto"/>
        <w:bottom w:val="none" w:sz="0" w:space="0" w:color="auto"/>
        <w:right w:val="none" w:sz="0" w:space="0" w:color="auto"/>
      </w:divBdr>
    </w:div>
    <w:div w:id="1455715671">
      <w:bodyDiv w:val="1"/>
      <w:marLeft w:val="0"/>
      <w:marRight w:val="0"/>
      <w:marTop w:val="0"/>
      <w:marBottom w:val="0"/>
      <w:divBdr>
        <w:top w:val="none" w:sz="0" w:space="0" w:color="auto"/>
        <w:left w:val="none" w:sz="0" w:space="0" w:color="auto"/>
        <w:bottom w:val="none" w:sz="0" w:space="0" w:color="auto"/>
        <w:right w:val="none" w:sz="0" w:space="0" w:color="auto"/>
      </w:divBdr>
    </w:div>
    <w:div w:id="1455758663">
      <w:bodyDiv w:val="1"/>
      <w:marLeft w:val="0"/>
      <w:marRight w:val="0"/>
      <w:marTop w:val="0"/>
      <w:marBottom w:val="0"/>
      <w:divBdr>
        <w:top w:val="none" w:sz="0" w:space="0" w:color="auto"/>
        <w:left w:val="none" w:sz="0" w:space="0" w:color="auto"/>
        <w:bottom w:val="none" w:sz="0" w:space="0" w:color="auto"/>
        <w:right w:val="none" w:sz="0" w:space="0" w:color="auto"/>
      </w:divBdr>
    </w:div>
    <w:div w:id="1455830458">
      <w:bodyDiv w:val="1"/>
      <w:marLeft w:val="0"/>
      <w:marRight w:val="0"/>
      <w:marTop w:val="0"/>
      <w:marBottom w:val="0"/>
      <w:divBdr>
        <w:top w:val="none" w:sz="0" w:space="0" w:color="auto"/>
        <w:left w:val="none" w:sz="0" w:space="0" w:color="auto"/>
        <w:bottom w:val="none" w:sz="0" w:space="0" w:color="auto"/>
        <w:right w:val="none" w:sz="0" w:space="0" w:color="auto"/>
      </w:divBdr>
    </w:div>
    <w:div w:id="1455903810">
      <w:bodyDiv w:val="1"/>
      <w:marLeft w:val="0"/>
      <w:marRight w:val="0"/>
      <w:marTop w:val="0"/>
      <w:marBottom w:val="0"/>
      <w:divBdr>
        <w:top w:val="none" w:sz="0" w:space="0" w:color="auto"/>
        <w:left w:val="none" w:sz="0" w:space="0" w:color="auto"/>
        <w:bottom w:val="none" w:sz="0" w:space="0" w:color="auto"/>
        <w:right w:val="none" w:sz="0" w:space="0" w:color="auto"/>
      </w:divBdr>
    </w:div>
    <w:div w:id="1456019084">
      <w:bodyDiv w:val="1"/>
      <w:marLeft w:val="0"/>
      <w:marRight w:val="0"/>
      <w:marTop w:val="0"/>
      <w:marBottom w:val="0"/>
      <w:divBdr>
        <w:top w:val="none" w:sz="0" w:space="0" w:color="auto"/>
        <w:left w:val="none" w:sz="0" w:space="0" w:color="auto"/>
        <w:bottom w:val="none" w:sz="0" w:space="0" w:color="auto"/>
        <w:right w:val="none" w:sz="0" w:space="0" w:color="auto"/>
      </w:divBdr>
    </w:div>
    <w:div w:id="1456019413">
      <w:bodyDiv w:val="1"/>
      <w:marLeft w:val="0"/>
      <w:marRight w:val="0"/>
      <w:marTop w:val="0"/>
      <w:marBottom w:val="0"/>
      <w:divBdr>
        <w:top w:val="none" w:sz="0" w:space="0" w:color="auto"/>
        <w:left w:val="none" w:sz="0" w:space="0" w:color="auto"/>
        <w:bottom w:val="none" w:sz="0" w:space="0" w:color="auto"/>
        <w:right w:val="none" w:sz="0" w:space="0" w:color="auto"/>
      </w:divBdr>
    </w:div>
    <w:div w:id="1456021506">
      <w:bodyDiv w:val="1"/>
      <w:marLeft w:val="0"/>
      <w:marRight w:val="0"/>
      <w:marTop w:val="0"/>
      <w:marBottom w:val="0"/>
      <w:divBdr>
        <w:top w:val="none" w:sz="0" w:space="0" w:color="auto"/>
        <w:left w:val="none" w:sz="0" w:space="0" w:color="auto"/>
        <w:bottom w:val="none" w:sz="0" w:space="0" w:color="auto"/>
        <w:right w:val="none" w:sz="0" w:space="0" w:color="auto"/>
      </w:divBdr>
    </w:div>
    <w:div w:id="1456286845">
      <w:bodyDiv w:val="1"/>
      <w:marLeft w:val="0"/>
      <w:marRight w:val="0"/>
      <w:marTop w:val="0"/>
      <w:marBottom w:val="0"/>
      <w:divBdr>
        <w:top w:val="none" w:sz="0" w:space="0" w:color="auto"/>
        <w:left w:val="none" w:sz="0" w:space="0" w:color="auto"/>
        <w:bottom w:val="none" w:sz="0" w:space="0" w:color="auto"/>
        <w:right w:val="none" w:sz="0" w:space="0" w:color="auto"/>
      </w:divBdr>
    </w:div>
    <w:div w:id="1456363011">
      <w:bodyDiv w:val="1"/>
      <w:marLeft w:val="0"/>
      <w:marRight w:val="0"/>
      <w:marTop w:val="0"/>
      <w:marBottom w:val="0"/>
      <w:divBdr>
        <w:top w:val="none" w:sz="0" w:space="0" w:color="auto"/>
        <w:left w:val="none" w:sz="0" w:space="0" w:color="auto"/>
        <w:bottom w:val="none" w:sz="0" w:space="0" w:color="auto"/>
        <w:right w:val="none" w:sz="0" w:space="0" w:color="auto"/>
      </w:divBdr>
    </w:div>
    <w:div w:id="1456437679">
      <w:bodyDiv w:val="1"/>
      <w:marLeft w:val="0"/>
      <w:marRight w:val="0"/>
      <w:marTop w:val="0"/>
      <w:marBottom w:val="0"/>
      <w:divBdr>
        <w:top w:val="none" w:sz="0" w:space="0" w:color="auto"/>
        <w:left w:val="none" w:sz="0" w:space="0" w:color="auto"/>
        <w:bottom w:val="none" w:sz="0" w:space="0" w:color="auto"/>
        <w:right w:val="none" w:sz="0" w:space="0" w:color="auto"/>
      </w:divBdr>
    </w:div>
    <w:div w:id="1456487399">
      <w:bodyDiv w:val="1"/>
      <w:marLeft w:val="0"/>
      <w:marRight w:val="0"/>
      <w:marTop w:val="0"/>
      <w:marBottom w:val="0"/>
      <w:divBdr>
        <w:top w:val="none" w:sz="0" w:space="0" w:color="auto"/>
        <w:left w:val="none" w:sz="0" w:space="0" w:color="auto"/>
        <w:bottom w:val="none" w:sz="0" w:space="0" w:color="auto"/>
        <w:right w:val="none" w:sz="0" w:space="0" w:color="auto"/>
      </w:divBdr>
    </w:div>
    <w:div w:id="1456556039">
      <w:bodyDiv w:val="1"/>
      <w:marLeft w:val="0"/>
      <w:marRight w:val="0"/>
      <w:marTop w:val="0"/>
      <w:marBottom w:val="0"/>
      <w:divBdr>
        <w:top w:val="none" w:sz="0" w:space="0" w:color="auto"/>
        <w:left w:val="none" w:sz="0" w:space="0" w:color="auto"/>
        <w:bottom w:val="none" w:sz="0" w:space="0" w:color="auto"/>
        <w:right w:val="none" w:sz="0" w:space="0" w:color="auto"/>
      </w:divBdr>
    </w:div>
    <w:div w:id="1457023110">
      <w:bodyDiv w:val="1"/>
      <w:marLeft w:val="0"/>
      <w:marRight w:val="0"/>
      <w:marTop w:val="0"/>
      <w:marBottom w:val="0"/>
      <w:divBdr>
        <w:top w:val="none" w:sz="0" w:space="0" w:color="auto"/>
        <w:left w:val="none" w:sz="0" w:space="0" w:color="auto"/>
        <w:bottom w:val="none" w:sz="0" w:space="0" w:color="auto"/>
        <w:right w:val="none" w:sz="0" w:space="0" w:color="auto"/>
      </w:divBdr>
    </w:div>
    <w:div w:id="1457136753">
      <w:bodyDiv w:val="1"/>
      <w:marLeft w:val="0"/>
      <w:marRight w:val="0"/>
      <w:marTop w:val="0"/>
      <w:marBottom w:val="0"/>
      <w:divBdr>
        <w:top w:val="none" w:sz="0" w:space="0" w:color="auto"/>
        <w:left w:val="none" w:sz="0" w:space="0" w:color="auto"/>
        <w:bottom w:val="none" w:sz="0" w:space="0" w:color="auto"/>
        <w:right w:val="none" w:sz="0" w:space="0" w:color="auto"/>
      </w:divBdr>
    </w:div>
    <w:div w:id="1457332258">
      <w:bodyDiv w:val="1"/>
      <w:marLeft w:val="0"/>
      <w:marRight w:val="0"/>
      <w:marTop w:val="0"/>
      <w:marBottom w:val="0"/>
      <w:divBdr>
        <w:top w:val="none" w:sz="0" w:space="0" w:color="auto"/>
        <w:left w:val="none" w:sz="0" w:space="0" w:color="auto"/>
        <w:bottom w:val="none" w:sz="0" w:space="0" w:color="auto"/>
        <w:right w:val="none" w:sz="0" w:space="0" w:color="auto"/>
      </w:divBdr>
    </w:div>
    <w:div w:id="1457523539">
      <w:bodyDiv w:val="1"/>
      <w:marLeft w:val="0"/>
      <w:marRight w:val="0"/>
      <w:marTop w:val="0"/>
      <w:marBottom w:val="0"/>
      <w:divBdr>
        <w:top w:val="none" w:sz="0" w:space="0" w:color="auto"/>
        <w:left w:val="none" w:sz="0" w:space="0" w:color="auto"/>
        <w:bottom w:val="none" w:sz="0" w:space="0" w:color="auto"/>
        <w:right w:val="none" w:sz="0" w:space="0" w:color="auto"/>
      </w:divBdr>
    </w:div>
    <w:div w:id="1457944857">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182950">
      <w:bodyDiv w:val="1"/>
      <w:marLeft w:val="0"/>
      <w:marRight w:val="0"/>
      <w:marTop w:val="0"/>
      <w:marBottom w:val="0"/>
      <w:divBdr>
        <w:top w:val="none" w:sz="0" w:space="0" w:color="auto"/>
        <w:left w:val="none" w:sz="0" w:space="0" w:color="auto"/>
        <w:bottom w:val="none" w:sz="0" w:space="0" w:color="auto"/>
        <w:right w:val="none" w:sz="0" w:space="0" w:color="auto"/>
      </w:divBdr>
    </w:div>
    <w:div w:id="1458261872">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3327">
      <w:bodyDiv w:val="1"/>
      <w:marLeft w:val="0"/>
      <w:marRight w:val="0"/>
      <w:marTop w:val="0"/>
      <w:marBottom w:val="0"/>
      <w:divBdr>
        <w:top w:val="none" w:sz="0" w:space="0" w:color="auto"/>
        <w:left w:val="none" w:sz="0" w:space="0" w:color="auto"/>
        <w:bottom w:val="none" w:sz="0" w:space="0" w:color="auto"/>
        <w:right w:val="none" w:sz="0" w:space="0" w:color="auto"/>
      </w:divBdr>
    </w:div>
    <w:div w:id="1458404836">
      <w:bodyDiv w:val="1"/>
      <w:marLeft w:val="0"/>
      <w:marRight w:val="0"/>
      <w:marTop w:val="0"/>
      <w:marBottom w:val="0"/>
      <w:divBdr>
        <w:top w:val="none" w:sz="0" w:space="0" w:color="auto"/>
        <w:left w:val="none" w:sz="0" w:space="0" w:color="auto"/>
        <w:bottom w:val="none" w:sz="0" w:space="0" w:color="auto"/>
        <w:right w:val="none" w:sz="0" w:space="0" w:color="auto"/>
      </w:divBdr>
    </w:div>
    <w:div w:id="1458601260">
      <w:bodyDiv w:val="1"/>
      <w:marLeft w:val="0"/>
      <w:marRight w:val="0"/>
      <w:marTop w:val="0"/>
      <w:marBottom w:val="0"/>
      <w:divBdr>
        <w:top w:val="none" w:sz="0" w:space="0" w:color="auto"/>
        <w:left w:val="none" w:sz="0" w:space="0" w:color="auto"/>
        <w:bottom w:val="none" w:sz="0" w:space="0" w:color="auto"/>
        <w:right w:val="none" w:sz="0" w:space="0" w:color="auto"/>
      </w:divBdr>
    </w:div>
    <w:div w:id="1458639997">
      <w:bodyDiv w:val="1"/>
      <w:marLeft w:val="0"/>
      <w:marRight w:val="0"/>
      <w:marTop w:val="0"/>
      <w:marBottom w:val="0"/>
      <w:divBdr>
        <w:top w:val="none" w:sz="0" w:space="0" w:color="auto"/>
        <w:left w:val="none" w:sz="0" w:space="0" w:color="auto"/>
        <w:bottom w:val="none" w:sz="0" w:space="0" w:color="auto"/>
        <w:right w:val="none" w:sz="0" w:space="0" w:color="auto"/>
      </w:divBdr>
    </w:div>
    <w:div w:id="1458914135">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59179793">
      <w:bodyDiv w:val="1"/>
      <w:marLeft w:val="0"/>
      <w:marRight w:val="0"/>
      <w:marTop w:val="0"/>
      <w:marBottom w:val="0"/>
      <w:divBdr>
        <w:top w:val="none" w:sz="0" w:space="0" w:color="auto"/>
        <w:left w:val="none" w:sz="0" w:space="0" w:color="auto"/>
        <w:bottom w:val="none" w:sz="0" w:space="0" w:color="auto"/>
        <w:right w:val="none" w:sz="0" w:space="0" w:color="auto"/>
      </w:divBdr>
    </w:div>
    <w:div w:id="1459493801">
      <w:bodyDiv w:val="1"/>
      <w:marLeft w:val="0"/>
      <w:marRight w:val="0"/>
      <w:marTop w:val="0"/>
      <w:marBottom w:val="0"/>
      <w:divBdr>
        <w:top w:val="none" w:sz="0" w:space="0" w:color="auto"/>
        <w:left w:val="none" w:sz="0" w:space="0" w:color="auto"/>
        <w:bottom w:val="none" w:sz="0" w:space="0" w:color="auto"/>
        <w:right w:val="none" w:sz="0" w:space="0" w:color="auto"/>
      </w:divBdr>
    </w:div>
    <w:div w:id="1459565099">
      <w:bodyDiv w:val="1"/>
      <w:marLeft w:val="0"/>
      <w:marRight w:val="0"/>
      <w:marTop w:val="0"/>
      <w:marBottom w:val="0"/>
      <w:divBdr>
        <w:top w:val="none" w:sz="0" w:space="0" w:color="auto"/>
        <w:left w:val="none" w:sz="0" w:space="0" w:color="auto"/>
        <w:bottom w:val="none" w:sz="0" w:space="0" w:color="auto"/>
        <w:right w:val="none" w:sz="0" w:space="0" w:color="auto"/>
      </w:divBdr>
    </w:div>
    <w:div w:id="1459639569">
      <w:bodyDiv w:val="1"/>
      <w:marLeft w:val="0"/>
      <w:marRight w:val="0"/>
      <w:marTop w:val="0"/>
      <w:marBottom w:val="0"/>
      <w:divBdr>
        <w:top w:val="none" w:sz="0" w:space="0" w:color="auto"/>
        <w:left w:val="none" w:sz="0" w:space="0" w:color="auto"/>
        <w:bottom w:val="none" w:sz="0" w:space="0" w:color="auto"/>
        <w:right w:val="none" w:sz="0" w:space="0" w:color="auto"/>
      </w:divBdr>
    </w:div>
    <w:div w:id="1459647741">
      <w:bodyDiv w:val="1"/>
      <w:marLeft w:val="0"/>
      <w:marRight w:val="0"/>
      <w:marTop w:val="0"/>
      <w:marBottom w:val="0"/>
      <w:divBdr>
        <w:top w:val="none" w:sz="0" w:space="0" w:color="auto"/>
        <w:left w:val="none" w:sz="0" w:space="0" w:color="auto"/>
        <w:bottom w:val="none" w:sz="0" w:space="0" w:color="auto"/>
        <w:right w:val="none" w:sz="0" w:space="0" w:color="auto"/>
      </w:divBdr>
    </w:div>
    <w:div w:id="1459715560">
      <w:bodyDiv w:val="1"/>
      <w:marLeft w:val="0"/>
      <w:marRight w:val="0"/>
      <w:marTop w:val="0"/>
      <w:marBottom w:val="0"/>
      <w:divBdr>
        <w:top w:val="none" w:sz="0" w:space="0" w:color="auto"/>
        <w:left w:val="none" w:sz="0" w:space="0" w:color="auto"/>
        <w:bottom w:val="none" w:sz="0" w:space="0" w:color="auto"/>
        <w:right w:val="none" w:sz="0" w:space="0" w:color="auto"/>
      </w:divBdr>
    </w:div>
    <w:div w:id="1459912191">
      <w:bodyDiv w:val="1"/>
      <w:marLeft w:val="0"/>
      <w:marRight w:val="0"/>
      <w:marTop w:val="0"/>
      <w:marBottom w:val="0"/>
      <w:divBdr>
        <w:top w:val="none" w:sz="0" w:space="0" w:color="auto"/>
        <w:left w:val="none" w:sz="0" w:space="0" w:color="auto"/>
        <w:bottom w:val="none" w:sz="0" w:space="0" w:color="auto"/>
        <w:right w:val="none" w:sz="0" w:space="0" w:color="auto"/>
      </w:divBdr>
    </w:div>
    <w:div w:id="1460144351">
      <w:bodyDiv w:val="1"/>
      <w:marLeft w:val="0"/>
      <w:marRight w:val="0"/>
      <w:marTop w:val="0"/>
      <w:marBottom w:val="0"/>
      <w:divBdr>
        <w:top w:val="none" w:sz="0" w:space="0" w:color="auto"/>
        <w:left w:val="none" w:sz="0" w:space="0" w:color="auto"/>
        <w:bottom w:val="none" w:sz="0" w:space="0" w:color="auto"/>
        <w:right w:val="none" w:sz="0" w:space="0" w:color="auto"/>
      </w:divBdr>
    </w:div>
    <w:div w:id="1460341551">
      <w:bodyDiv w:val="1"/>
      <w:marLeft w:val="0"/>
      <w:marRight w:val="0"/>
      <w:marTop w:val="0"/>
      <w:marBottom w:val="0"/>
      <w:divBdr>
        <w:top w:val="none" w:sz="0" w:space="0" w:color="auto"/>
        <w:left w:val="none" w:sz="0" w:space="0" w:color="auto"/>
        <w:bottom w:val="none" w:sz="0" w:space="0" w:color="auto"/>
        <w:right w:val="none" w:sz="0" w:space="0" w:color="auto"/>
      </w:divBdr>
    </w:div>
    <w:div w:id="1460493139">
      <w:bodyDiv w:val="1"/>
      <w:marLeft w:val="0"/>
      <w:marRight w:val="0"/>
      <w:marTop w:val="0"/>
      <w:marBottom w:val="0"/>
      <w:divBdr>
        <w:top w:val="none" w:sz="0" w:space="0" w:color="auto"/>
        <w:left w:val="none" w:sz="0" w:space="0" w:color="auto"/>
        <w:bottom w:val="none" w:sz="0" w:space="0" w:color="auto"/>
        <w:right w:val="none" w:sz="0" w:space="0" w:color="auto"/>
      </w:divBdr>
    </w:div>
    <w:div w:id="1460496459">
      <w:bodyDiv w:val="1"/>
      <w:marLeft w:val="0"/>
      <w:marRight w:val="0"/>
      <w:marTop w:val="0"/>
      <w:marBottom w:val="0"/>
      <w:divBdr>
        <w:top w:val="none" w:sz="0" w:space="0" w:color="auto"/>
        <w:left w:val="none" w:sz="0" w:space="0" w:color="auto"/>
        <w:bottom w:val="none" w:sz="0" w:space="0" w:color="auto"/>
        <w:right w:val="none" w:sz="0" w:space="0" w:color="auto"/>
      </w:divBdr>
    </w:div>
    <w:div w:id="1460567043">
      <w:bodyDiv w:val="1"/>
      <w:marLeft w:val="0"/>
      <w:marRight w:val="0"/>
      <w:marTop w:val="0"/>
      <w:marBottom w:val="0"/>
      <w:divBdr>
        <w:top w:val="none" w:sz="0" w:space="0" w:color="auto"/>
        <w:left w:val="none" w:sz="0" w:space="0" w:color="auto"/>
        <w:bottom w:val="none" w:sz="0" w:space="0" w:color="auto"/>
        <w:right w:val="none" w:sz="0" w:space="0" w:color="auto"/>
      </w:divBdr>
    </w:div>
    <w:div w:id="1460683745">
      <w:bodyDiv w:val="1"/>
      <w:marLeft w:val="0"/>
      <w:marRight w:val="0"/>
      <w:marTop w:val="0"/>
      <w:marBottom w:val="0"/>
      <w:divBdr>
        <w:top w:val="none" w:sz="0" w:space="0" w:color="auto"/>
        <w:left w:val="none" w:sz="0" w:space="0" w:color="auto"/>
        <w:bottom w:val="none" w:sz="0" w:space="0" w:color="auto"/>
        <w:right w:val="none" w:sz="0" w:space="0" w:color="auto"/>
      </w:divBdr>
    </w:div>
    <w:div w:id="1460685603">
      <w:bodyDiv w:val="1"/>
      <w:marLeft w:val="0"/>
      <w:marRight w:val="0"/>
      <w:marTop w:val="0"/>
      <w:marBottom w:val="0"/>
      <w:divBdr>
        <w:top w:val="none" w:sz="0" w:space="0" w:color="auto"/>
        <w:left w:val="none" w:sz="0" w:space="0" w:color="auto"/>
        <w:bottom w:val="none" w:sz="0" w:space="0" w:color="auto"/>
        <w:right w:val="none" w:sz="0" w:space="0" w:color="auto"/>
      </w:divBdr>
    </w:div>
    <w:div w:id="1460756772">
      <w:bodyDiv w:val="1"/>
      <w:marLeft w:val="0"/>
      <w:marRight w:val="0"/>
      <w:marTop w:val="0"/>
      <w:marBottom w:val="0"/>
      <w:divBdr>
        <w:top w:val="none" w:sz="0" w:space="0" w:color="auto"/>
        <w:left w:val="none" w:sz="0" w:space="0" w:color="auto"/>
        <w:bottom w:val="none" w:sz="0" w:space="0" w:color="auto"/>
        <w:right w:val="none" w:sz="0" w:space="0" w:color="auto"/>
      </w:divBdr>
    </w:div>
    <w:div w:id="1460801521">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0875777">
      <w:bodyDiv w:val="1"/>
      <w:marLeft w:val="0"/>
      <w:marRight w:val="0"/>
      <w:marTop w:val="0"/>
      <w:marBottom w:val="0"/>
      <w:divBdr>
        <w:top w:val="none" w:sz="0" w:space="0" w:color="auto"/>
        <w:left w:val="none" w:sz="0" w:space="0" w:color="auto"/>
        <w:bottom w:val="none" w:sz="0" w:space="0" w:color="auto"/>
        <w:right w:val="none" w:sz="0" w:space="0" w:color="auto"/>
      </w:divBdr>
    </w:div>
    <w:div w:id="1461026533">
      <w:bodyDiv w:val="1"/>
      <w:marLeft w:val="0"/>
      <w:marRight w:val="0"/>
      <w:marTop w:val="0"/>
      <w:marBottom w:val="0"/>
      <w:divBdr>
        <w:top w:val="none" w:sz="0" w:space="0" w:color="auto"/>
        <w:left w:val="none" w:sz="0" w:space="0" w:color="auto"/>
        <w:bottom w:val="none" w:sz="0" w:space="0" w:color="auto"/>
        <w:right w:val="none" w:sz="0" w:space="0" w:color="auto"/>
      </w:divBdr>
    </w:div>
    <w:div w:id="1461069240">
      <w:bodyDiv w:val="1"/>
      <w:marLeft w:val="0"/>
      <w:marRight w:val="0"/>
      <w:marTop w:val="0"/>
      <w:marBottom w:val="0"/>
      <w:divBdr>
        <w:top w:val="none" w:sz="0" w:space="0" w:color="auto"/>
        <w:left w:val="none" w:sz="0" w:space="0" w:color="auto"/>
        <w:bottom w:val="none" w:sz="0" w:space="0" w:color="auto"/>
        <w:right w:val="none" w:sz="0" w:space="0" w:color="auto"/>
      </w:divBdr>
    </w:div>
    <w:div w:id="1461220912">
      <w:bodyDiv w:val="1"/>
      <w:marLeft w:val="0"/>
      <w:marRight w:val="0"/>
      <w:marTop w:val="0"/>
      <w:marBottom w:val="0"/>
      <w:divBdr>
        <w:top w:val="none" w:sz="0" w:space="0" w:color="auto"/>
        <w:left w:val="none" w:sz="0" w:space="0" w:color="auto"/>
        <w:bottom w:val="none" w:sz="0" w:space="0" w:color="auto"/>
        <w:right w:val="none" w:sz="0" w:space="0" w:color="auto"/>
      </w:divBdr>
    </w:div>
    <w:div w:id="1461265271">
      <w:bodyDiv w:val="1"/>
      <w:marLeft w:val="0"/>
      <w:marRight w:val="0"/>
      <w:marTop w:val="0"/>
      <w:marBottom w:val="0"/>
      <w:divBdr>
        <w:top w:val="none" w:sz="0" w:space="0" w:color="auto"/>
        <w:left w:val="none" w:sz="0" w:space="0" w:color="auto"/>
        <w:bottom w:val="none" w:sz="0" w:space="0" w:color="auto"/>
        <w:right w:val="none" w:sz="0" w:space="0" w:color="auto"/>
      </w:divBdr>
    </w:div>
    <w:div w:id="1461531249">
      <w:bodyDiv w:val="1"/>
      <w:marLeft w:val="0"/>
      <w:marRight w:val="0"/>
      <w:marTop w:val="0"/>
      <w:marBottom w:val="0"/>
      <w:divBdr>
        <w:top w:val="none" w:sz="0" w:space="0" w:color="auto"/>
        <w:left w:val="none" w:sz="0" w:space="0" w:color="auto"/>
        <w:bottom w:val="none" w:sz="0" w:space="0" w:color="auto"/>
        <w:right w:val="none" w:sz="0" w:space="0" w:color="auto"/>
      </w:divBdr>
    </w:div>
    <w:div w:id="1461608514">
      <w:bodyDiv w:val="1"/>
      <w:marLeft w:val="0"/>
      <w:marRight w:val="0"/>
      <w:marTop w:val="0"/>
      <w:marBottom w:val="0"/>
      <w:divBdr>
        <w:top w:val="none" w:sz="0" w:space="0" w:color="auto"/>
        <w:left w:val="none" w:sz="0" w:space="0" w:color="auto"/>
        <w:bottom w:val="none" w:sz="0" w:space="0" w:color="auto"/>
        <w:right w:val="none" w:sz="0" w:space="0" w:color="auto"/>
      </w:divBdr>
    </w:div>
    <w:div w:id="1461725669">
      <w:bodyDiv w:val="1"/>
      <w:marLeft w:val="0"/>
      <w:marRight w:val="0"/>
      <w:marTop w:val="0"/>
      <w:marBottom w:val="0"/>
      <w:divBdr>
        <w:top w:val="none" w:sz="0" w:space="0" w:color="auto"/>
        <w:left w:val="none" w:sz="0" w:space="0" w:color="auto"/>
        <w:bottom w:val="none" w:sz="0" w:space="0" w:color="auto"/>
        <w:right w:val="none" w:sz="0" w:space="0" w:color="auto"/>
      </w:divBdr>
    </w:div>
    <w:div w:id="1461731065">
      <w:bodyDiv w:val="1"/>
      <w:marLeft w:val="0"/>
      <w:marRight w:val="0"/>
      <w:marTop w:val="0"/>
      <w:marBottom w:val="0"/>
      <w:divBdr>
        <w:top w:val="none" w:sz="0" w:space="0" w:color="auto"/>
        <w:left w:val="none" w:sz="0" w:space="0" w:color="auto"/>
        <w:bottom w:val="none" w:sz="0" w:space="0" w:color="auto"/>
        <w:right w:val="none" w:sz="0" w:space="0" w:color="auto"/>
      </w:divBdr>
    </w:div>
    <w:div w:id="1461797667">
      <w:bodyDiv w:val="1"/>
      <w:marLeft w:val="0"/>
      <w:marRight w:val="0"/>
      <w:marTop w:val="0"/>
      <w:marBottom w:val="0"/>
      <w:divBdr>
        <w:top w:val="none" w:sz="0" w:space="0" w:color="auto"/>
        <w:left w:val="none" w:sz="0" w:space="0" w:color="auto"/>
        <w:bottom w:val="none" w:sz="0" w:space="0" w:color="auto"/>
        <w:right w:val="none" w:sz="0" w:space="0" w:color="auto"/>
      </w:divBdr>
    </w:div>
    <w:div w:id="1461804847">
      <w:bodyDiv w:val="1"/>
      <w:marLeft w:val="0"/>
      <w:marRight w:val="0"/>
      <w:marTop w:val="0"/>
      <w:marBottom w:val="0"/>
      <w:divBdr>
        <w:top w:val="none" w:sz="0" w:space="0" w:color="auto"/>
        <w:left w:val="none" w:sz="0" w:space="0" w:color="auto"/>
        <w:bottom w:val="none" w:sz="0" w:space="0" w:color="auto"/>
        <w:right w:val="none" w:sz="0" w:space="0" w:color="auto"/>
      </w:divBdr>
    </w:div>
    <w:div w:id="1461919103">
      <w:bodyDiv w:val="1"/>
      <w:marLeft w:val="0"/>
      <w:marRight w:val="0"/>
      <w:marTop w:val="0"/>
      <w:marBottom w:val="0"/>
      <w:divBdr>
        <w:top w:val="none" w:sz="0" w:space="0" w:color="auto"/>
        <w:left w:val="none" w:sz="0" w:space="0" w:color="auto"/>
        <w:bottom w:val="none" w:sz="0" w:space="0" w:color="auto"/>
        <w:right w:val="none" w:sz="0" w:space="0" w:color="auto"/>
      </w:divBdr>
    </w:div>
    <w:div w:id="1462571788">
      <w:bodyDiv w:val="1"/>
      <w:marLeft w:val="0"/>
      <w:marRight w:val="0"/>
      <w:marTop w:val="0"/>
      <w:marBottom w:val="0"/>
      <w:divBdr>
        <w:top w:val="none" w:sz="0" w:space="0" w:color="auto"/>
        <w:left w:val="none" w:sz="0" w:space="0" w:color="auto"/>
        <w:bottom w:val="none" w:sz="0" w:space="0" w:color="auto"/>
        <w:right w:val="none" w:sz="0" w:space="0" w:color="auto"/>
      </w:divBdr>
    </w:div>
    <w:div w:id="1462579497">
      <w:bodyDiv w:val="1"/>
      <w:marLeft w:val="0"/>
      <w:marRight w:val="0"/>
      <w:marTop w:val="0"/>
      <w:marBottom w:val="0"/>
      <w:divBdr>
        <w:top w:val="none" w:sz="0" w:space="0" w:color="auto"/>
        <w:left w:val="none" w:sz="0" w:space="0" w:color="auto"/>
        <w:bottom w:val="none" w:sz="0" w:space="0" w:color="auto"/>
        <w:right w:val="none" w:sz="0" w:space="0" w:color="auto"/>
      </w:divBdr>
    </w:div>
    <w:div w:id="1462646639">
      <w:bodyDiv w:val="1"/>
      <w:marLeft w:val="0"/>
      <w:marRight w:val="0"/>
      <w:marTop w:val="0"/>
      <w:marBottom w:val="0"/>
      <w:divBdr>
        <w:top w:val="none" w:sz="0" w:space="0" w:color="auto"/>
        <w:left w:val="none" w:sz="0" w:space="0" w:color="auto"/>
        <w:bottom w:val="none" w:sz="0" w:space="0" w:color="auto"/>
        <w:right w:val="none" w:sz="0" w:space="0" w:color="auto"/>
      </w:divBdr>
    </w:div>
    <w:div w:id="1462653762">
      <w:bodyDiv w:val="1"/>
      <w:marLeft w:val="0"/>
      <w:marRight w:val="0"/>
      <w:marTop w:val="0"/>
      <w:marBottom w:val="0"/>
      <w:divBdr>
        <w:top w:val="none" w:sz="0" w:space="0" w:color="auto"/>
        <w:left w:val="none" w:sz="0" w:space="0" w:color="auto"/>
        <w:bottom w:val="none" w:sz="0" w:space="0" w:color="auto"/>
        <w:right w:val="none" w:sz="0" w:space="0" w:color="auto"/>
      </w:divBdr>
    </w:div>
    <w:div w:id="1462725442">
      <w:bodyDiv w:val="1"/>
      <w:marLeft w:val="0"/>
      <w:marRight w:val="0"/>
      <w:marTop w:val="0"/>
      <w:marBottom w:val="0"/>
      <w:divBdr>
        <w:top w:val="none" w:sz="0" w:space="0" w:color="auto"/>
        <w:left w:val="none" w:sz="0" w:space="0" w:color="auto"/>
        <w:bottom w:val="none" w:sz="0" w:space="0" w:color="auto"/>
        <w:right w:val="none" w:sz="0" w:space="0" w:color="auto"/>
      </w:divBdr>
    </w:div>
    <w:div w:id="1462839404">
      <w:bodyDiv w:val="1"/>
      <w:marLeft w:val="0"/>
      <w:marRight w:val="0"/>
      <w:marTop w:val="0"/>
      <w:marBottom w:val="0"/>
      <w:divBdr>
        <w:top w:val="none" w:sz="0" w:space="0" w:color="auto"/>
        <w:left w:val="none" w:sz="0" w:space="0" w:color="auto"/>
        <w:bottom w:val="none" w:sz="0" w:space="0" w:color="auto"/>
        <w:right w:val="none" w:sz="0" w:space="0" w:color="auto"/>
      </w:divBdr>
    </w:div>
    <w:div w:id="1462840607">
      <w:bodyDiv w:val="1"/>
      <w:marLeft w:val="0"/>
      <w:marRight w:val="0"/>
      <w:marTop w:val="0"/>
      <w:marBottom w:val="0"/>
      <w:divBdr>
        <w:top w:val="none" w:sz="0" w:space="0" w:color="auto"/>
        <w:left w:val="none" w:sz="0" w:space="0" w:color="auto"/>
        <w:bottom w:val="none" w:sz="0" w:space="0" w:color="auto"/>
        <w:right w:val="none" w:sz="0" w:space="0" w:color="auto"/>
      </w:divBdr>
    </w:div>
    <w:div w:id="1462843656">
      <w:bodyDiv w:val="1"/>
      <w:marLeft w:val="0"/>
      <w:marRight w:val="0"/>
      <w:marTop w:val="0"/>
      <w:marBottom w:val="0"/>
      <w:divBdr>
        <w:top w:val="none" w:sz="0" w:space="0" w:color="auto"/>
        <w:left w:val="none" w:sz="0" w:space="0" w:color="auto"/>
        <w:bottom w:val="none" w:sz="0" w:space="0" w:color="auto"/>
        <w:right w:val="none" w:sz="0" w:space="0" w:color="auto"/>
      </w:divBdr>
    </w:div>
    <w:div w:id="1462845070">
      <w:bodyDiv w:val="1"/>
      <w:marLeft w:val="0"/>
      <w:marRight w:val="0"/>
      <w:marTop w:val="0"/>
      <w:marBottom w:val="0"/>
      <w:divBdr>
        <w:top w:val="none" w:sz="0" w:space="0" w:color="auto"/>
        <w:left w:val="none" w:sz="0" w:space="0" w:color="auto"/>
        <w:bottom w:val="none" w:sz="0" w:space="0" w:color="auto"/>
        <w:right w:val="none" w:sz="0" w:space="0" w:color="auto"/>
      </w:divBdr>
    </w:div>
    <w:div w:id="1462916553">
      <w:bodyDiv w:val="1"/>
      <w:marLeft w:val="0"/>
      <w:marRight w:val="0"/>
      <w:marTop w:val="0"/>
      <w:marBottom w:val="0"/>
      <w:divBdr>
        <w:top w:val="none" w:sz="0" w:space="0" w:color="auto"/>
        <w:left w:val="none" w:sz="0" w:space="0" w:color="auto"/>
        <w:bottom w:val="none" w:sz="0" w:space="0" w:color="auto"/>
        <w:right w:val="none" w:sz="0" w:space="0" w:color="auto"/>
      </w:divBdr>
    </w:div>
    <w:div w:id="1462960896">
      <w:bodyDiv w:val="1"/>
      <w:marLeft w:val="0"/>
      <w:marRight w:val="0"/>
      <w:marTop w:val="0"/>
      <w:marBottom w:val="0"/>
      <w:divBdr>
        <w:top w:val="none" w:sz="0" w:space="0" w:color="auto"/>
        <w:left w:val="none" w:sz="0" w:space="0" w:color="auto"/>
        <w:bottom w:val="none" w:sz="0" w:space="0" w:color="auto"/>
        <w:right w:val="none" w:sz="0" w:space="0" w:color="auto"/>
      </w:divBdr>
    </w:div>
    <w:div w:id="1463227525">
      <w:bodyDiv w:val="1"/>
      <w:marLeft w:val="0"/>
      <w:marRight w:val="0"/>
      <w:marTop w:val="0"/>
      <w:marBottom w:val="0"/>
      <w:divBdr>
        <w:top w:val="none" w:sz="0" w:space="0" w:color="auto"/>
        <w:left w:val="none" w:sz="0" w:space="0" w:color="auto"/>
        <w:bottom w:val="none" w:sz="0" w:space="0" w:color="auto"/>
        <w:right w:val="none" w:sz="0" w:space="0" w:color="auto"/>
      </w:divBdr>
    </w:div>
    <w:div w:id="1463570574">
      <w:bodyDiv w:val="1"/>
      <w:marLeft w:val="0"/>
      <w:marRight w:val="0"/>
      <w:marTop w:val="0"/>
      <w:marBottom w:val="0"/>
      <w:divBdr>
        <w:top w:val="none" w:sz="0" w:space="0" w:color="auto"/>
        <w:left w:val="none" w:sz="0" w:space="0" w:color="auto"/>
        <w:bottom w:val="none" w:sz="0" w:space="0" w:color="auto"/>
        <w:right w:val="none" w:sz="0" w:space="0" w:color="auto"/>
      </w:divBdr>
    </w:div>
    <w:div w:id="1463572234">
      <w:bodyDiv w:val="1"/>
      <w:marLeft w:val="0"/>
      <w:marRight w:val="0"/>
      <w:marTop w:val="0"/>
      <w:marBottom w:val="0"/>
      <w:divBdr>
        <w:top w:val="none" w:sz="0" w:space="0" w:color="auto"/>
        <w:left w:val="none" w:sz="0" w:space="0" w:color="auto"/>
        <w:bottom w:val="none" w:sz="0" w:space="0" w:color="auto"/>
        <w:right w:val="none" w:sz="0" w:space="0" w:color="auto"/>
      </w:divBdr>
    </w:div>
    <w:div w:id="1463769393">
      <w:bodyDiv w:val="1"/>
      <w:marLeft w:val="0"/>
      <w:marRight w:val="0"/>
      <w:marTop w:val="0"/>
      <w:marBottom w:val="0"/>
      <w:divBdr>
        <w:top w:val="none" w:sz="0" w:space="0" w:color="auto"/>
        <w:left w:val="none" w:sz="0" w:space="0" w:color="auto"/>
        <w:bottom w:val="none" w:sz="0" w:space="0" w:color="auto"/>
        <w:right w:val="none" w:sz="0" w:space="0" w:color="auto"/>
      </w:divBdr>
    </w:div>
    <w:div w:id="1463883682">
      <w:bodyDiv w:val="1"/>
      <w:marLeft w:val="0"/>
      <w:marRight w:val="0"/>
      <w:marTop w:val="0"/>
      <w:marBottom w:val="0"/>
      <w:divBdr>
        <w:top w:val="none" w:sz="0" w:space="0" w:color="auto"/>
        <w:left w:val="none" w:sz="0" w:space="0" w:color="auto"/>
        <w:bottom w:val="none" w:sz="0" w:space="0" w:color="auto"/>
        <w:right w:val="none" w:sz="0" w:space="0" w:color="auto"/>
      </w:divBdr>
    </w:div>
    <w:div w:id="1464079652">
      <w:bodyDiv w:val="1"/>
      <w:marLeft w:val="0"/>
      <w:marRight w:val="0"/>
      <w:marTop w:val="0"/>
      <w:marBottom w:val="0"/>
      <w:divBdr>
        <w:top w:val="none" w:sz="0" w:space="0" w:color="auto"/>
        <w:left w:val="none" w:sz="0" w:space="0" w:color="auto"/>
        <w:bottom w:val="none" w:sz="0" w:space="0" w:color="auto"/>
        <w:right w:val="none" w:sz="0" w:space="0" w:color="auto"/>
      </w:divBdr>
    </w:div>
    <w:div w:id="1464081126">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234074">
      <w:bodyDiv w:val="1"/>
      <w:marLeft w:val="0"/>
      <w:marRight w:val="0"/>
      <w:marTop w:val="0"/>
      <w:marBottom w:val="0"/>
      <w:divBdr>
        <w:top w:val="none" w:sz="0" w:space="0" w:color="auto"/>
        <w:left w:val="none" w:sz="0" w:space="0" w:color="auto"/>
        <w:bottom w:val="none" w:sz="0" w:space="0" w:color="auto"/>
        <w:right w:val="none" w:sz="0" w:space="0" w:color="auto"/>
      </w:divBdr>
    </w:div>
    <w:div w:id="1464274925">
      <w:bodyDiv w:val="1"/>
      <w:marLeft w:val="0"/>
      <w:marRight w:val="0"/>
      <w:marTop w:val="0"/>
      <w:marBottom w:val="0"/>
      <w:divBdr>
        <w:top w:val="none" w:sz="0" w:space="0" w:color="auto"/>
        <w:left w:val="none" w:sz="0" w:space="0" w:color="auto"/>
        <w:bottom w:val="none" w:sz="0" w:space="0" w:color="auto"/>
        <w:right w:val="none" w:sz="0" w:space="0" w:color="auto"/>
      </w:divBdr>
    </w:div>
    <w:div w:id="1464536974">
      <w:bodyDiv w:val="1"/>
      <w:marLeft w:val="0"/>
      <w:marRight w:val="0"/>
      <w:marTop w:val="0"/>
      <w:marBottom w:val="0"/>
      <w:divBdr>
        <w:top w:val="none" w:sz="0" w:space="0" w:color="auto"/>
        <w:left w:val="none" w:sz="0" w:space="0" w:color="auto"/>
        <w:bottom w:val="none" w:sz="0" w:space="0" w:color="auto"/>
        <w:right w:val="none" w:sz="0" w:space="0" w:color="auto"/>
      </w:divBdr>
    </w:div>
    <w:div w:id="1464887586">
      <w:bodyDiv w:val="1"/>
      <w:marLeft w:val="0"/>
      <w:marRight w:val="0"/>
      <w:marTop w:val="0"/>
      <w:marBottom w:val="0"/>
      <w:divBdr>
        <w:top w:val="none" w:sz="0" w:space="0" w:color="auto"/>
        <w:left w:val="none" w:sz="0" w:space="0" w:color="auto"/>
        <w:bottom w:val="none" w:sz="0" w:space="0" w:color="auto"/>
        <w:right w:val="none" w:sz="0" w:space="0" w:color="auto"/>
      </w:divBdr>
    </w:div>
    <w:div w:id="1465124045">
      <w:bodyDiv w:val="1"/>
      <w:marLeft w:val="0"/>
      <w:marRight w:val="0"/>
      <w:marTop w:val="0"/>
      <w:marBottom w:val="0"/>
      <w:divBdr>
        <w:top w:val="none" w:sz="0" w:space="0" w:color="auto"/>
        <w:left w:val="none" w:sz="0" w:space="0" w:color="auto"/>
        <w:bottom w:val="none" w:sz="0" w:space="0" w:color="auto"/>
        <w:right w:val="none" w:sz="0" w:space="0" w:color="auto"/>
      </w:divBdr>
    </w:div>
    <w:div w:id="1465351884">
      <w:bodyDiv w:val="1"/>
      <w:marLeft w:val="0"/>
      <w:marRight w:val="0"/>
      <w:marTop w:val="0"/>
      <w:marBottom w:val="0"/>
      <w:divBdr>
        <w:top w:val="none" w:sz="0" w:space="0" w:color="auto"/>
        <w:left w:val="none" w:sz="0" w:space="0" w:color="auto"/>
        <w:bottom w:val="none" w:sz="0" w:space="0" w:color="auto"/>
        <w:right w:val="none" w:sz="0" w:space="0" w:color="auto"/>
      </w:divBdr>
    </w:div>
    <w:div w:id="1465392232">
      <w:bodyDiv w:val="1"/>
      <w:marLeft w:val="0"/>
      <w:marRight w:val="0"/>
      <w:marTop w:val="0"/>
      <w:marBottom w:val="0"/>
      <w:divBdr>
        <w:top w:val="none" w:sz="0" w:space="0" w:color="auto"/>
        <w:left w:val="none" w:sz="0" w:space="0" w:color="auto"/>
        <w:bottom w:val="none" w:sz="0" w:space="0" w:color="auto"/>
        <w:right w:val="none" w:sz="0" w:space="0" w:color="auto"/>
      </w:divBdr>
    </w:div>
    <w:div w:id="1465393591">
      <w:bodyDiv w:val="1"/>
      <w:marLeft w:val="0"/>
      <w:marRight w:val="0"/>
      <w:marTop w:val="0"/>
      <w:marBottom w:val="0"/>
      <w:divBdr>
        <w:top w:val="none" w:sz="0" w:space="0" w:color="auto"/>
        <w:left w:val="none" w:sz="0" w:space="0" w:color="auto"/>
        <w:bottom w:val="none" w:sz="0" w:space="0" w:color="auto"/>
        <w:right w:val="none" w:sz="0" w:space="0" w:color="auto"/>
      </w:divBdr>
    </w:div>
    <w:div w:id="1465463811">
      <w:bodyDiv w:val="1"/>
      <w:marLeft w:val="0"/>
      <w:marRight w:val="0"/>
      <w:marTop w:val="0"/>
      <w:marBottom w:val="0"/>
      <w:divBdr>
        <w:top w:val="none" w:sz="0" w:space="0" w:color="auto"/>
        <w:left w:val="none" w:sz="0" w:space="0" w:color="auto"/>
        <w:bottom w:val="none" w:sz="0" w:space="0" w:color="auto"/>
        <w:right w:val="none" w:sz="0" w:space="0" w:color="auto"/>
      </w:divBdr>
    </w:div>
    <w:div w:id="1465464760">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5848720">
      <w:bodyDiv w:val="1"/>
      <w:marLeft w:val="0"/>
      <w:marRight w:val="0"/>
      <w:marTop w:val="0"/>
      <w:marBottom w:val="0"/>
      <w:divBdr>
        <w:top w:val="none" w:sz="0" w:space="0" w:color="auto"/>
        <w:left w:val="none" w:sz="0" w:space="0" w:color="auto"/>
        <w:bottom w:val="none" w:sz="0" w:space="0" w:color="auto"/>
        <w:right w:val="none" w:sz="0" w:space="0" w:color="auto"/>
      </w:divBdr>
    </w:div>
    <w:div w:id="1465923890">
      <w:bodyDiv w:val="1"/>
      <w:marLeft w:val="0"/>
      <w:marRight w:val="0"/>
      <w:marTop w:val="0"/>
      <w:marBottom w:val="0"/>
      <w:divBdr>
        <w:top w:val="none" w:sz="0" w:space="0" w:color="auto"/>
        <w:left w:val="none" w:sz="0" w:space="0" w:color="auto"/>
        <w:bottom w:val="none" w:sz="0" w:space="0" w:color="auto"/>
        <w:right w:val="none" w:sz="0" w:space="0" w:color="auto"/>
      </w:divBdr>
    </w:div>
    <w:div w:id="1465927313">
      <w:bodyDiv w:val="1"/>
      <w:marLeft w:val="0"/>
      <w:marRight w:val="0"/>
      <w:marTop w:val="0"/>
      <w:marBottom w:val="0"/>
      <w:divBdr>
        <w:top w:val="none" w:sz="0" w:space="0" w:color="auto"/>
        <w:left w:val="none" w:sz="0" w:space="0" w:color="auto"/>
        <w:bottom w:val="none" w:sz="0" w:space="0" w:color="auto"/>
        <w:right w:val="none" w:sz="0" w:space="0" w:color="auto"/>
      </w:divBdr>
    </w:div>
    <w:div w:id="1465931507">
      <w:bodyDiv w:val="1"/>
      <w:marLeft w:val="0"/>
      <w:marRight w:val="0"/>
      <w:marTop w:val="0"/>
      <w:marBottom w:val="0"/>
      <w:divBdr>
        <w:top w:val="none" w:sz="0" w:space="0" w:color="auto"/>
        <w:left w:val="none" w:sz="0" w:space="0" w:color="auto"/>
        <w:bottom w:val="none" w:sz="0" w:space="0" w:color="auto"/>
        <w:right w:val="none" w:sz="0" w:space="0" w:color="auto"/>
      </w:divBdr>
    </w:div>
    <w:div w:id="1466000173">
      <w:bodyDiv w:val="1"/>
      <w:marLeft w:val="0"/>
      <w:marRight w:val="0"/>
      <w:marTop w:val="0"/>
      <w:marBottom w:val="0"/>
      <w:divBdr>
        <w:top w:val="none" w:sz="0" w:space="0" w:color="auto"/>
        <w:left w:val="none" w:sz="0" w:space="0" w:color="auto"/>
        <w:bottom w:val="none" w:sz="0" w:space="0" w:color="auto"/>
        <w:right w:val="none" w:sz="0" w:space="0" w:color="auto"/>
      </w:divBdr>
    </w:div>
    <w:div w:id="1466046428">
      <w:bodyDiv w:val="1"/>
      <w:marLeft w:val="0"/>
      <w:marRight w:val="0"/>
      <w:marTop w:val="0"/>
      <w:marBottom w:val="0"/>
      <w:divBdr>
        <w:top w:val="none" w:sz="0" w:space="0" w:color="auto"/>
        <w:left w:val="none" w:sz="0" w:space="0" w:color="auto"/>
        <w:bottom w:val="none" w:sz="0" w:space="0" w:color="auto"/>
        <w:right w:val="none" w:sz="0" w:space="0" w:color="auto"/>
      </w:divBdr>
    </w:div>
    <w:div w:id="1466115922">
      <w:bodyDiv w:val="1"/>
      <w:marLeft w:val="0"/>
      <w:marRight w:val="0"/>
      <w:marTop w:val="0"/>
      <w:marBottom w:val="0"/>
      <w:divBdr>
        <w:top w:val="none" w:sz="0" w:space="0" w:color="auto"/>
        <w:left w:val="none" w:sz="0" w:space="0" w:color="auto"/>
        <w:bottom w:val="none" w:sz="0" w:space="0" w:color="auto"/>
        <w:right w:val="none" w:sz="0" w:space="0" w:color="auto"/>
      </w:divBdr>
    </w:div>
    <w:div w:id="1466237813">
      <w:bodyDiv w:val="1"/>
      <w:marLeft w:val="0"/>
      <w:marRight w:val="0"/>
      <w:marTop w:val="0"/>
      <w:marBottom w:val="0"/>
      <w:divBdr>
        <w:top w:val="none" w:sz="0" w:space="0" w:color="auto"/>
        <w:left w:val="none" w:sz="0" w:space="0" w:color="auto"/>
        <w:bottom w:val="none" w:sz="0" w:space="0" w:color="auto"/>
        <w:right w:val="none" w:sz="0" w:space="0" w:color="auto"/>
      </w:divBdr>
    </w:div>
    <w:div w:id="1466240761">
      <w:bodyDiv w:val="1"/>
      <w:marLeft w:val="0"/>
      <w:marRight w:val="0"/>
      <w:marTop w:val="0"/>
      <w:marBottom w:val="0"/>
      <w:divBdr>
        <w:top w:val="none" w:sz="0" w:space="0" w:color="auto"/>
        <w:left w:val="none" w:sz="0" w:space="0" w:color="auto"/>
        <w:bottom w:val="none" w:sz="0" w:space="0" w:color="auto"/>
        <w:right w:val="none" w:sz="0" w:space="0" w:color="auto"/>
      </w:divBdr>
    </w:div>
    <w:div w:id="1466459790">
      <w:bodyDiv w:val="1"/>
      <w:marLeft w:val="0"/>
      <w:marRight w:val="0"/>
      <w:marTop w:val="0"/>
      <w:marBottom w:val="0"/>
      <w:divBdr>
        <w:top w:val="none" w:sz="0" w:space="0" w:color="auto"/>
        <w:left w:val="none" w:sz="0" w:space="0" w:color="auto"/>
        <w:bottom w:val="none" w:sz="0" w:space="0" w:color="auto"/>
        <w:right w:val="none" w:sz="0" w:space="0" w:color="auto"/>
      </w:divBdr>
    </w:div>
    <w:div w:id="1466504733">
      <w:bodyDiv w:val="1"/>
      <w:marLeft w:val="0"/>
      <w:marRight w:val="0"/>
      <w:marTop w:val="0"/>
      <w:marBottom w:val="0"/>
      <w:divBdr>
        <w:top w:val="none" w:sz="0" w:space="0" w:color="auto"/>
        <w:left w:val="none" w:sz="0" w:space="0" w:color="auto"/>
        <w:bottom w:val="none" w:sz="0" w:space="0" w:color="auto"/>
        <w:right w:val="none" w:sz="0" w:space="0" w:color="auto"/>
      </w:divBdr>
    </w:div>
    <w:div w:id="1466579470">
      <w:bodyDiv w:val="1"/>
      <w:marLeft w:val="0"/>
      <w:marRight w:val="0"/>
      <w:marTop w:val="0"/>
      <w:marBottom w:val="0"/>
      <w:divBdr>
        <w:top w:val="none" w:sz="0" w:space="0" w:color="auto"/>
        <w:left w:val="none" w:sz="0" w:space="0" w:color="auto"/>
        <w:bottom w:val="none" w:sz="0" w:space="0" w:color="auto"/>
        <w:right w:val="none" w:sz="0" w:space="0" w:color="auto"/>
      </w:divBdr>
    </w:div>
    <w:div w:id="1466582514">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6661507">
      <w:bodyDiv w:val="1"/>
      <w:marLeft w:val="0"/>
      <w:marRight w:val="0"/>
      <w:marTop w:val="0"/>
      <w:marBottom w:val="0"/>
      <w:divBdr>
        <w:top w:val="none" w:sz="0" w:space="0" w:color="auto"/>
        <w:left w:val="none" w:sz="0" w:space="0" w:color="auto"/>
        <w:bottom w:val="none" w:sz="0" w:space="0" w:color="auto"/>
        <w:right w:val="none" w:sz="0" w:space="0" w:color="auto"/>
      </w:divBdr>
    </w:div>
    <w:div w:id="1466852837">
      <w:bodyDiv w:val="1"/>
      <w:marLeft w:val="0"/>
      <w:marRight w:val="0"/>
      <w:marTop w:val="0"/>
      <w:marBottom w:val="0"/>
      <w:divBdr>
        <w:top w:val="none" w:sz="0" w:space="0" w:color="auto"/>
        <w:left w:val="none" w:sz="0" w:space="0" w:color="auto"/>
        <w:bottom w:val="none" w:sz="0" w:space="0" w:color="auto"/>
        <w:right w:val="none" w:sz="0" w:space="0" w:color="auto"/>
      </w:divBdr>
    </w:div>
    <w:div w:id="1466922764">
      <w:bodyDiv w:val="1"/>
      <w:marLeft w:val="0"/>
      <w:marRight w:val="0"/>
      <w:marTop w:val="0"/>
      <w:marBottom w:val="0"/>
      <w:divBdr>
        <w:top w:val="none" w:sz="0" w:space="0" w:color="auto"/>
        <w:left w:val="none" w:sz="0" w:space="0" w:color="auto"/>
        <w:bottom w:val="none" w:sz="0" w:space="0" w:color="auto"/>
        <w:right w:val="none" w:sz="0" w:space="0" w:color="auto"/>
      </w:divBdr>
    </w:div>
    <w:div w:id="1466924956">
      <w:bodyDiv w:val="1"/>
      <w:marLeft w:val="0"/>
      <w:marRight w:val="0"/>
      <w:marTop w:val="0"/>
      <w:marBottom w:val="0"/>
      <w:divBdr>
        <w:top w:val="none" w:sz="0" w:space="0" w:color="auto"/>
        <w:left w:val="none" w:sz="0" w:space="0" w:color="auto"/>
        <w:bottom w:val="none" w:sz="0" w:space="0" w:color="auto"/>
        <w:right w:val="none" w:sz="0" w:space="0" w:color="auto"/>
      </w:divBdr>
    </w:div>
    <w:div w:id="1466971279">
      <w:bodyDiv w:val="1"/>
      <w:marLeft w:val="0"/>
      <w:marRight w:val="0"/>
      <w:marTop w:val="0"/>
      <w:marBottom w:val="0"/>
      <w:divBdr>
        <w:top w:val="none" w:sz="0" w:space="0" w:color="auto"/>
        <w:left w:val="none" w:sz="0" w:space="0" w:color="auto"/>
        <w:bottom w:val="none" w:sz="0" w:space="0" w:color="auto"/>
        <w:right w:val="none" w:sz="0" w:space="0" w:color="auto"/>
      </w:divBdr>
    </w:div>
    <w:div w:id="1467046867">
      <w:bodyDiv w:val="1"/>
      <w:marLeft w:val="0"/>
      <w:marRight w:val="0"/>
      <w:marTop w:val="0"/>
      <w:marBottom w:val="0"/>
      <w:divBdr>
        <w:top w:val="none" w:sz="0" w:space="0" w:color="auto"/>
        <w:left w:val="none" w:sz="0" w:space="0" w:color="auto"/>
        <w:bottom w:val="none" w:sz="0" w:space="0" w:color="auto"/>
        <w:right w:val="none" w:sz="0" w:space="0" w:color="auto"/>
      </w:divBdr>
    </w:div>
    <w:div w:id="1467121218">
      <w:bodyDiv w:val="1"/>
      <w:marLeft w:val="0"/>
      <w:marRight w:val="0"/>
      <w:marTop w:val="0"/>
      <w:marBottom w:val="0"/>
      <w:divBdr>
        <w:top w:val="none" w:sz="0" w:space="0" w:color="auto"/>
        <w:left w:val="none" w:sz="0" w:space="0" w:color="auto"/>
        <w:bottom w:val="none" w:sz="0" w:space="0" w:color="auto"/>
        <w:right w:val="none" w:sz="0" w:space="0" w:color="auto"/>
      </w:divBdr>
    </w:div>
    <w:div w:id="1467159438">
      <w:bodyDiv w:val="1"/>
      <w:marLeft w:val="0"/>
      <w:marRight w:val="0"/>
      <w:marTop w:val="0"/>
      <w:marBottom w:val="0"/>
      <w:divBdr>
        <w:top w:val="none" w:sz="0" w:space="0" w:color="auto"/>
        <w:left w:val="none" w:sz="0" w:space="0" w:color="auto"/>
        <w:bottom w:val="none" w:sz="0" w:space="0" w:color="auto"/>
        <w:right w:val="none" w:sz="0" w:space="0" w:color="auto"/>
      </w:divBdr>
    </w:div>
    <w:div w:id="1467237464">
      <w:bodyDiv w:val="1"/>
      <w:marLeft w:val="0"/>
      <w:marRight w:val="0"/>
      <w:marTop w:val="0"/>
      <w:marBottom w:val="0"/>
      <w:divBdr>
        <w:top w:val="none" w:sz="0" w:space="0" w:color="auto"/>
        <w:left w:val="none" w:sz="0" w:space="0" w:color="auto"/>
        <w:bottom w:val="none" w:sz="0" w:space="0" w:color="auto"/>
        <w:right w:val="none" w:sz="0" w:space="0" w:color="auto"/>
      </w:divBdr>
    </w:div>
    <w:div w:id="1467316494">
      <w:bodyDiv w:val="1"/>
      <w:marLeft w:val="0"/>
      <w:marRight w:val="0"/>
      <w:marTop w:val="0"/>
      <w:marBottom w:val="0"/>
      <w:divBdr>
        <w:top w:val="none" w:sz="0" w:space="0" w:color="auto"/>
        <w:left w:val="none" w:sz="0" w:space="0" w:color="auto"/>
        <w:bottom w:val="none" w:sz="0" w:space="0" w:color="auto"/>
        <w:right w:val="none" w:sz="0" w:space="0" w:color="auto"/>
      </w:divBdr>
    </w:div>
    <w:div w:id="1467359026">
      <w:bodyDiv w:val="1"/>
      <w:marLeft w:val="0"/>
      <w:marRight w:val="0"/>
      <w:marTop w:val="0"/>
      <w:marBottom w:val="0"/>
      <w:divBdr>
        <w:top w:val="none" w:sz="0" w:space="0" w:color="auto"/>
        <w:left w:val="none" w:sz="0" w:space="0" w:color="auto"/>
        <w:bottom w:val="none" w:sz="0" w:space="0" w:color="auto"/>
        <w:right w:val="none" w:sz="0" w:space="0" w:color="auto"/>
      </w:divBdr>
    </w:div>
    <w:div w:id="1467622010">
      <w:bodyDiv w:val="1"/>
      <w:marLeft w:val="0"/>
      <w:marRight w:val="0"/>
      <w:marTop w:val="0"/>
      <w:marBottom w:val="0"/>
      <w:divBdr>
        <w:top w:val="none" w:sz="0" w:space="0" w:color="auto"/>
        <w:left w:val="none" w:sz="0" w:space="0" w:color="auto"/>
        <w:bottom w:val="none" w:sz="0" w:space="0" w:color="auto"/>
        <w:right w:val="none" w:sz="0" w:space="0" w:color="auto"/>
      </w:divBdr>
    </w:div>
    <w:div w:id="1467624639">
      <w:bodyDiv w:val="1"/>
      <w:marLeft w:val="0"/>
      <w:marRight w:val="0"/>
      <w:marTop w:val="0"/>
      <w:marBottom w:val="0"/>
      <w:divBdr>
        <w:top w:val="none" w:sz="0" w:space="0" w:color="auto"/>
        <w:left w:val="none" w:sz="0" w:space="0" w:color="auto"/>
        <w:bottom w:val="none" w:sz="0" w:space="0" w:color="auto"/>
        <w:right w:val="none" w:sz="0" w:space="0" w:color="auto"/>
      </w:divBdr>
    </w:div>
    <w:div w:id="1467626177">
      <w:bodyDiv w:val="1"/>
      <w:marLeft w:val="0"/>
      <w:marRight w:val="0"/>
      <w:marTop w:val="0"/>
      <w:marBottom w:val="0"/>
      <w:divBdr>
        <w:top w:val="none" w:sz="0" w:space="0" w:color="auto"/>
        <w:left w:val="none" w:sz="0" w:space="0" w:color="auto"/>
        <w:bottom w:val="none" w:sz="0" w:space="0" w:color="auto"/>
        <w:right w:val="none" w:sz="0" w:space="0" w:color="auto"/>
      </w:divBdr>
    </w:div>
    <w:div w:id="1467696908">
      <w:bodyDiv w:val="1"/>
      <w:marLeft w:val="0"/>
      <w:marRight w:val="0"/>
      <w:marTop w:val="0"/>
      <w:marBottom w:val="0"/>
      <w:divBdr>
        <w:top w:val="none" w:sz="0" w:space="0" w:color="auto"/>
        <w:left w:val="none" w:sz="0" w:space="0" w:color="auto"/>
        <w:bottom w:val="none" w:sz="0" w:space="0" w:color="auto"/>
        <w:right w:val="none" w:sz="0" w:space="0" w:color="auto"/>
      </w:divBdr>
    </w:div>
    <w:div w:id="1467702784">
      <w:bodyDiv w:val="1"/>
      <w:marLeft w:val="0"/>
      <w:marRight w:val="0"/>
      <w:marTop w:val="0"/>
      <w:marBottom w:val="0"/>
      <w:divBdr>
        <w:top w:val="none" w:sz="0" w:space="0" w:color="auto"/>
        <w:left w:val="none" w:sz="0" w:space="0" w:color="auto"/>
        <w:bottom w:val="none" w:sz="0" w:space="0" w:color="auto"/>
        <w:right w:val="none" w:sz="0" w:space="0" w:color="auto"/>
      </w:divBdr>
    </w:div>
    <w:div w:id="1467771707">
      <w:bodyDiv w:val="1"/>
      <w:marLeft w:val="0"/>
      <w:marRight w:val="0"/>
      <w:marTop w:val="0"/>
      <w:marBottom w:val="0"/>
      <w:divBdr>
        <w:top w:val="none" w:sz="0" w:space="0" w:color="auto"/>
        <w:left w:val="none" w:sz="0" w:space="0" w:color="auto"/>
        <w:bottom w:val="none" w:sz="0" w:space="0" w:color="auto"/>
        <w:right w:val="none" w:sz="0" w:space="0" w:color="auto"/>
      </w:divBdr>
    </w:div>
    <w:div w:id="1467775898">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7820781">
      <w:bodyDiv w:val="1"/>
      <w:marLeft w:val="0"/>
      <w:marRight w:val="0"/>
      <w:marTop w:val="0"/>
      <w:marBottom w:val="0"/>
      <w:divBdr>
        <w:top w:val="none" w:sz="0" w:space="0" w:color="auto"/>
        <w:left w:val="none" w:sz="0" w:space="0" w:color="auto"/>
        <w:bottom w:val="none" w:sz="0" w:space="0" w:color="auto"/>
        <w:right w:val="none" w:sz="0" w:space="0" w:color="auto"/>
      </w:divBdr>
    </w:div>
    <w:div w:id="1468081992">
      <w:bodyDiv w:val="1"/>
      <w:marLeft w:val="0"/>
      <w:marRight w:val="0"/>
      <w:marTop w:val="0"/>
      <w:marBottom w:val="0"/>
      <w:divBdr>
        <w:top w:val="none" w:sz="0" w:space="0" w:color="auto"/>
        <w:left w:val="none" w:sz="0" w:space="0" w:color="auto"/>
        <w:bottom w:val="none" w:sz="0" w:space="0" w:color="auto"/>
        <w:right w:val="none" w:sz="0" w:space="0" w:color="auto"/>
      </w:divBdr>
    </w:div>
    <w:div w:id="1468083001">
      <w:bodyDiv w:val="1"/>
      <w:marLeft w:val="0"/>
      <w:marRight w:val="0"/>
      <w:marTop w:val="0"/>
      <w:marBottom w:val="0"/>
      <w:divBdr>
        <w:top w:val="none" w:sz="0" w:space="0" w:color="auto"/>
        <w:left w:val="none" w:sz="0" w:space="0" w:color="auto"/>
        <w:bottom w:val="none" w:sz="0" w:space="0" w:color="auto"/>
        <w:right w:val="none" w:sz="0" w:space="0" w:color="auto"/>
      </w:divBdr>
    </w:div>
    <w:div w:id="1468087245">
      <w:bodyDiv w:val="1"/>
      <w:marLeft w:val="0"/>
      <w:marRight w:val="0"/>
      <w:marTop w:val="0"/>
      <w:marBottom w:val="0"/>
      <w:divBdr>
        <w:top w:val="none" w:sz="0" w:space="0" w:color="auto"/>
        <w:left w:val="none" w:sz="0" w:space="0" w:color="auto"/>
        <w:bottom w:val="none" w:sz="0" w:space="0" w:color="auto"/>
        <w:right w:val="none" w:sz="0" w:space="0" w:color="auto"/>
      </w:divBdr>
    </w:div>
    <w:div w:id="1468090841">
      <w:bodyDiv w:val="1"/>
      <w:marLeft w:val="0"/>
      <w:marRight w:val="0"/>
      <w:marTop w:val="0"/>
      <w:marBottom w:val="0"/>
      <w:divBdr>
        <w:top w:val="none" w:sz="0" w:space="0" w:color="auto"/>
        <w:left w:val="none" w:sz="0" w:space="0" w:color="auto"/>
        <w:bottom w:val="none" w:sz="0" w:space="0" w:color="auto"/>
        <w:right w:val="none" w:sz="0" w:space="0" w:color="auto"/>
      </w:divBdr>
    </w:div>
    <w:div w:id="1468156809">
      <w:bodyDiv w:val="1"/>
      <w:marLeft w:val="0"/>
      <w:marRight w:val="0"/>
      <w:marTop w:val="0"/>
      <w:marBottom w:val="0"/>
      <w:divBdr>
        <w:top w:val="none" w:sz="0" w:space="0" w:color="auto"/>
        <w:left w:val="none" w:sz="0" w:space="0" w:color="auto"/>
        <w:bottom w:val="none" w:sz="0" w:space="0" w:color="auto"/>
        <w:right w:val="none" w:sz="0" w:space="0" w:color="auto"/>
      </w:divBdr>
    </w:div>
    <w:div w:id="1468206257">
      <w:bodyDiv w:val="1"/>
      <w:marLeft w:val="0"/>
      <w:marRight w:val="0"/>
      <w:marTop w:val="0"/>
      <w:marBottom w:val="0"/>
      <w:divBdr>
        <w:top w:val="none" w:sz="0" w:space="0" w:color="auto"/>
        <w:left w:val="none" w:sz="0" w:space="0" w:color="auto"/>
        <w:bottom w:val="none" w:sz="0" w:space="0" w:color="auto"/>
        <w:right w:val="none" w:sz="0" w:space="0" w:color="auto"/>
      </w:divBdr>
    </w:div>
    <w:div w:id="1468208825">
      <w:bodyDiv w:val="1"/>
      <w:marLeft w:val="0"/>
      <w:marRight w:val="0"/>
      <w:marTop w:val="0"/>
      <w:marBottom w:val="0"/>
      <w:divBdr>
        <w:top w:val="none" w:sz="0" w:space="0" w:color="auto"/>
        <w:left w:val="none" w:sz="0" w:space="0" w:color="auto"/>
        <w:bottom w:val="none" w:sz="0" w:space="0" w:color="auto"/>
        <w:right w:val="none" w:sz="0" w:space="0" w:color="auto"/>
      </w:divBdr>
    </w:div>
    <w:div w:id="1468546347">
      <w:bodyDiv w:val="1"/>
      <w:marLeft w:val="0"/>
      <w:marRight w:val="0"/>
      <w:marTop w:val="0"/>
      <w:marBottom w:val="0"/>
      <w:divBdr>
        <w:top w:val="none" w:sz="0" w:space="0" w:color="auto"/>
        <w:left w:val="none" w:sz="0" w:space="0" w:color="auto"/>
        <w:bottom w:val="none" w:sz="0" w:space="0" w:color="auto"/>
        <w:right w:val="none" w:sz="0" w:space="0" w:color="auto"/>
      </w:divBdr>
    </w:div>
    <w:div w:id="1468671082">
      <w:bodyDiv w:val="1"/>
      <w:marLeft w:val="0"/>
      <w:marRight w:val="0"/>
      <w:marTop w:val="0"/>
      <w:marBottom w:val="0"/>
      <w:divBdr>
        <w:top w:val="none" w:sz="0" w:space="0" w:color="auto"/>
        <w:left w:val="none" w:sz="0" w:space="0" w:color="auto"/>
        <w:bottom w:val="none" w:sz="0" w:space="0" w:color="auto"/>
        <w:right w:val="none" w:sz="0" w:space="0" w:color="auto"/>
      </w:divBdr>
    </w:div>
    <w:div w:id="1469277184">
      <w:bodyDiv w:val="1"/>
      <w:marLeft w:val="0"/>
      <w:marRight w:val="0"/>
      <w:marTop w:val="0"/>
      <w:marBottom w:val="0"/>
      <w:divBdr>
        <w:top w:val="none" w:sz="0" w:space="0" w:color="auto"/>
        <w:left w:val="none" w:sz="0" w:space="0" w:color="auto"/>
        <w:bottom w:val="none" w:sz="0" w:space="0" w:color="auto"/>
        <w:right w:val="none" w:sz="0" w:space="0" w:color="auto"/>
      </w:divBdr>
    </w:div>
    <w:div w:id="1469470345">
      <w:bodyDiv w:val="1"/>
      <w:marLeft w:val="0"/>
      <w:marRight w:val="0"/>
      <w:marTop w:val="0"/>
      <w:marBottom w:val="0"/>
      <w:divBdr>
        <w:top w:val="none" w:sz="0" w:space="0" w:color="auto"/>
        <w:left w:val="none" w:sz="0" w:space="0" w:color="auto"/>
        <w:bottom w:val="none" w:sz="0" w:space="0" w:color="auto"/>
        <w:right w:val="none" w:sz="0" w:space="0" w:color="auto"/>
      </w:divBdr>
    </w:div>
    <w:div w:id="1469778677">
      <w:bodyDiv w:val="1"/>
      <w:marLeft w:val="0"/>
      <w:marRight w:val="0"/>
      <w:marTop w:val="0"/>
      <w:marBottom w:val="0"/>
      <w:divBdr>
        <w:top w:val="none" w:sz="0" w:space="0" w:color="auto"/>
        <w:left w:val="none" w:sz="0" w:space="0" w:color="auto"/>
        <w:bottom w:val="none" w:sz="0" w:space="0" w:color="auto"/>
        <w:right w:val="none" w:sz="0" w:space="0" w:color="auto"/>
      </w:divBdr>
    </w:div>
    <w:div w:id="1469787897">
      <w:bodyDiv w:val="1"/>
      <w:marLeft w:val="0"/>
      <w:marRight w:val="0"/>
      <w:marTop w:val="0"/>
      <w:marBottom w:val="0"/>
      <w:divBdr>
        <w:top w:val="none" w:sz="0" w:space="0" w:color="auto"/>
        <w:left w:val="none" w:sz="0" w:space="0" w:color="auto"/>
        <w:bottom w:val="none" w:sz="0" w:space="0" w:color="auto"/>
        <w:right w:val="none" w:sz="0" w:space="0" w:color="auto"/>
      </w:divBdr>
    </w:div>
    <w:div w:id="1469859981">
      <w:bodyDiv w:val="1"/>
      <w:marLeft w:val="0"/>
      <w:marRight w:val="0"/>
      <w:marTop w:val="0"/>
      <w:marBottom w:val="0"/>
      <w:divBdr>
        <w:top w:val="none" w:sz="0" w:space="0" w:color="auto"/>
        <w:left w:val="none" w:sz="0" w:space="0" w:color="auto"/>
        <w:bottom w:val="none" w:sz="0" w:space="0" w:color="auto"/>
        <w:right w:val="none" w:sz="0" w:space="0" w:color="auto"/>
      </w:divBdr>
    </w:div>
    <w:div w:id="1469938423">
      <w:bodyDiv w:val="1"/>
      <w:marLeft w:val="0"/>
      <w:marRight w:val="0"/>
      <w:marTop w:val="0"/>
      <w:marBottom w:val="0"/>
      <w:divBdr>
        <w:top w:val="none" w:sz="0" w:space="0" w:color="auto"/>
        <w:left w:val="none" w:sz="0" w:space="0" w:color="auto"/>
        <w:bottom w:val="none" w:sz="0" w:space="0" w:color="auto"/>
        <w:right w:val="none" w:sz="0" w:space="0" w:color="auto"/>
      </w:divBdr>
    </w:div>
    <w:div w:id="1470126594">
      <w:bodyDiv w:val="1"/>
      <w:marLeft w:val="0"/>
      <w:marRight w:val="0"/>
      <w:marTop w:val="0"/>
      <w:marBottom w:val="0"/>
      <w:divBdr>
        <w:top w:val="none" w:sz="0" w:space="0" w:color="auto"/>
        <w:left w:val="none" w:sz="0" w:space="0" w:color="auto"/>
        <w:bottom w:val="none" w:sz="0" w:space="0" w:color="auto"/>
        <w:right w:val="none" w:sz="0" w:space="0" w:color="auto"/>
      </w:divBdr>
    </w:div>
    <w:div w:id="1470172910">
      <w:bodyDiv w:val="1"/>
      <w:marLeft w:val="0"/>
      <w:marRight w:val="0"/>
      <w:marTop w:val="0"/>
      <w:marBottom w:val="0"/>
      <w:divBdr>
        <w:top w:val="none" w:sz="0" w:space="0" w:color="auto"/>
        <w:left w:val="none" w:sz="0" w:space="0" w:color="auto"/>
        <w:bottom w:val="none" w:sz="0" w:space="0" w:color="auto"/>
        <w:right w:val="none" w:sz="0" w:space="0" w:color="auto"/>
      </w:divBdr>
    </w:div>
    <w:div w:id="1470319389">
      <w:bodyDiv w:val="1"/>
      <w:marLeft w:val="0"/>
      <w:marRight w:val="0"/>
      <w:marTop w:val="0"/>
      <w:marBottom w:val="0"/>
      <w:divBdr>
        <w:top w:val="none" w:sz="0" w:space="0" w:color="auto"/>
        <w:left w:val="none" w:sz="0" w:space="0" w:color="auto"/>
        <w:bottom w:val="none" w:sz="0" w:space="0" w:color="auto"/>
        <w:right w:val="none" w:sz="0" w:space="0" w:color="auto"/>
      </w:divBdr>
    </w:div>
    <w:div w:id="1470366538">
      <w:bodyDiv w:val="1"/>
      <w:marLeft w:val="0"/>
      <w:marRight w:val="0"/>
      <w:marTop w:val="0"/>
      <w:marBottom w:val="0"/>
      <w:divBdr>
        <w:top w:val="none" w:sz="0" w:space="0" w:color="auto"/>
        <w:left w:val="none" w:sz="0" w:space="0" w:color="auto"/>
        <w:bottom w:val="none" w:sz="0" w:space="0" w:color="auto"/>
        <w:right w:val="none" w:sz="0" w:space="0" w:color="auto"/>
      </w:divBdr>
    </w:div>
    <w:div w:id="1470367252">
      <w:bodyDiv w:val="1"/>
      <w:marLeft w:val="0"/>
      <w:marRight w:val="0"/>
      <w:marTop w:val="0"/>
      <w:marBottom w:val="0"/>
      <w:divBdr>
        <w:top w:val="none" w:sz="0" w:space="0" w:color="auto"/>
        <w:left w:val="none" w:sz="0" w:space="0" w:color="auto"/>
        <w:bottom w:val="none" w:sz="0" w:space="0" w:color="auto"/>
        <w:right w:val="none" w:sz="0" w:space="0" w:color="auto"/>
      </w:divBdr>
    </w:div>
    <w:div w:id="1470435976">
      <w:bodyDiv w:val="1"/>
      <w:marLeft w:val="0"/>
      <w:marRight w:val="0"/>
      <w:marTop w:val="0"/>
      <w:marBottom w:val="0"/>
      <w:divBdr>
        <w:top w:val="none" w:sz="0" w:space="0" w:color="auto"/>
        <w:left w:val="none" w:sz="0" w:space="0" w:color="auto"/>
        <w:bottom w:val="none" w:sz="0" w:space="0" w:color="auto"/>
        <w:right w:val="none" w:sz="0" w:space="0" w:color="auto"/>
      </w:divBdr>
    </w:div>
    <w:div w:id="1470442534">
      <w:bodyDiv w:val="1"/>
      <w:marLeft w:val="0"/>
      <w:marRight w:val="0"/>
      <w:marTop w:val="0"/>
      <w:marBottom w:val="0"/>
      <w:divBdr>
        <w:top w:val="none" w:sz="0" w:space="0" w:color="auto"/>
        <w:left w:val="none" w:sz="0" w:space="0" w:color="auto"/>
        <w:bottom w:val="none" w:sz="0" w:space="0" w:color="auto"/>
        <w:right w:val="none" w:sz="0" w:space="0" w:color="auto"/>
      </w:divBdr>
    </w:div>
    <w:div w:id="1470636092">
      <w:bodyDiv w:val="1"/>
      <w:marLeft w:val="0"/>
      <w:marRight w:val="0"/>
      <w:marTop w:val="0"/>
      <w:marBottom w:val="0"/>
      <w:divBdr>
        <w:top w:val="none" w:sz="0" w:space="0" w:color="auto"/>
        <w:left w:val="none" w:sz="0" w:space="0" w:color="auto"/>
        <w:bottom w:val="none" w:sz="0" w:space="0" w:color="auto"/>
        <w:right w:val="none" w:sz="0" w:space="0" w:color="auto"/>
      </w:divBdr>
    </w:div>
    <w:div w:id="1470703720">
      <w:bodyDiv w:val="1"/>
      <w:marLeft w:val="0"/>
      <w:marRight w:val="0"/>
      <w:marTop w:val="0"/>
      <w:marBottom w:val="0"/>
      <w:divBdr>
        <w:top w:val="none" w:sz="0" w:space="0" w:color="auto"/>
        <w:left w:val="none" w:sz="0" w:space="0" w:color="auto"/>
        <w:bottom w:val="none" w:sz="0" w:space="0" w:color="auto"/>
        <w:right w:val="none" w:sz="0" w:space="0" w:color="auto"/>
      </w:divBdr>
    </w:div>
    <w:div w:id="1470975223">
      <w:bodyDiv w:val="1"/>
      <w:marLeft w:val="0"/>
      <w:marRight w:val="0"/>
      <w:marTop w:val="0"/>
      <w:marBottom w:val="0"/>
      <w:divBdr>
        <w:top w:val="none" w:sz="0" w:space="0" w:color="auto"/>
        <w:left w:val="none" w:sz="0" w:space="0" w:color="auto"/>
        <w:bottom w:val="none" w:sz="0" w:space="0" w:color="auto"/>
        <w:right w:val="none" w:sz="0" w:space="0" w:color="auto"/>
      </w:divBdr>
    </w:div>
    <w:div w:id="1471363474">
      <w:bodyDiv w:val="1"/>
      <w:marLeft w:val="0"/>
      <w:marRight w:val="0"/>
      <w:marTop w:val="0"/>
      <w:marBottom w:val="0"/>
      <w:divBdr>
        <w:top w:val="none" w:sz="0" w:space="0" w:color="auto"/>
        <w:left w:val="none" w:sz="0" w:space="0" w:color="auto"/>
        <w:bottom w:val="none" w:sz="0" w:space="0" w:color="auto"/>
        <w:right w:val="none" w:sz="0" w:space="0" w:color="auto"/>
      </w:divBdr>
    </w:div>
    <w:div w:id="1471484812">
      <w:bodyDiv w:val="1"/>
      <w:marLeft w:val="0"/>
      <w:marRight w:val="0"/>
      <w:marTop w:val="0"/>
      <w:marBottom w:val="0"/>
      <w:divBdr>
        <w:top w:val="none" w:sz="0" w:space="0" w:color="auto"/>
        <w:left w:val="none" w:sz="0" w:space="0" w:color="auto"/>
        <w:bottom w:val="none" w:sz="0" w:space="0" w:color="auto"/>
        <w:right w:val="none" w:sz="0" w:space="0" w:color="auto"/>
      </w:divBdr>
    </w:div>
    <w:div w:id="1471552549">
      <w:bodyDiv w:val="1"/>
      <w:marLeft w:val="0"/>
      <w:marRight w:val="0"/>
      <w:marTop w:val="0"/>
      <w:marBottom w:val="0"/>
      <w:divBdr>
        <w:top w:val="none" w:sz="0" w:space="0" w:color="auto"/>
        <w:left w:val="none" w:sz="0" w:space="0" w:color="auto"/>
        <w:bottom w:val="none" w:sz="0" w:space="0" w:color="auto"/>
        <w:right w:val="none" w:sz="0" w:space="0" w:color="auto"/>
      </w:divBdr>
    </w:div>
    <w:div w:id="1471627164">
      <w:bodyDiv w:val="1"/>
      <w:marLeft w:val="0"/>
      <w:marRight w:val="0"/>
      <w:marTop w:val="0"/>
      <w:marBottom w:val="0"/>
      <w:divBdr>
        <w:top w:val="none" w:sz="0" w:space="0" w:color="auto"/>
        <w:left w:val="none" w:sz="0" w:space="0" w:color="auto"/>
        <w:bottom w:val="none" w:sz="0" w:space="0" w:color="auto"/>
        <w:right w:val="none" w:sz="0" w:space="0" w:color="auto"/>
      </w:divBdr>
    </w:div>
    <w:div w:id="1471631908">
      <w:bodyDiv w:val="1"/>
      <w:marLeft w:val="0"/>
      <w:marRight w:val="0"/>
      <w:marTop w:val="0"/>
      <w:marBottom w:val="0"/>
      <w:divBdr>
        <w:top w:val="none" w:sz="0" w:space="0" w:color="auto"/>
        <w:left w:val="none" w:sz="0" w:space="0" w:color="auto"/>
        <w:bottom w:val="none" w:sz="0" w:space="0" w:color="auto"/>
        <w:right w:val="none" w:sz="0" w:space="0" w:color="auto"/>
      </w:divBdr>
    </w:div>
    <w:div w:id="1471820839">
      <w:bodyDiv w:val="1"/>
      <w:marLeft w:val="0"/>
      <w:marRight w:val="0"/>
      <w:marTop w:val="0"/>
      <w:marBottom w:val="0"/>
      <w:divBdr>
        <w:top w:val="none" w:sz="0" w:space="0" w:color="auto"/>
        <w:left w:val="none" w:sz="0" w:space="0" w:color="auto"/>
        <w:bottom w:val="none" w:sz="0" w:space="0" w:color="auto"/>
        <w:right w:val="none" w:sz="0" w:space="0" w:color="auto"/>
      </w:divBdr>
    </w:div>
    <w:div w:id="1471945778">
      <w:bodyDiv w:val="1"/>
      <w:marLeft w:val="0"/>
      <w:marRight w:val="0"/>
      <w:marTop w:val="0"/>
      <w:marBottom w:val="0"/>
      <w:divBdr>
        <w:top w:val="none" w:sz="0" w:space="0" w:color="auto"/>
        <w:left w:val="none" w:sz="0" w:space="0" w:color="auto"/>
        <w:bottom w:val="none" w:sz="0" w:space="0" w:color="auto"/>
        <w:right w:val="none" w:sz="0" w:space="0" w:color="auto"/>
      </w:divBdr>
    </w:div>
    <w:div w:id="1472020062">
      <w:bodyDiv w:val="1"/>
      <w:marLeft w:val="0"/>
      <w:marRight w:val="0"/>
      <w:marTop w:val="0"/>
      <w:marBottom w:val="0"/>
      <w:divBdr>
        <w:top w:val="none" w:sz="0" w:space="0" w:color="auto"/>
        <w:left w:val="none" w:sz="0" w:space="0" w:color="auto"/>
        <w:bottom w:val="none" w:sz="0" w:space="0" w:color="auto"/>
        <w:right w:val="none" w:sz="0" w:space="0" w:color="auto"/>
      </w:divBdr>
    </w:div>
    <w:div w:id="1472094887">
      <w:bodyDiv w:val="1"/>
      <w:marLeft w:val="0"/>
      <w:marRight w:val="0"/>
      <w:marTop w:val="0"/>
      <w:marBottom w:val="0"/>
      <w:divBdr>
        <w:top w:val="none" w:sz="0" w:space="0" w:color="auto"/>
        <w:left w:val="none" w:sz="0" w:space="0" w:color="auto"/>
        <w:bottom w:val="none" w:sz="0" w:space="0" w:color="auto"/>
        <w:right w:val="none" w:sz="0" w:space="0" w:color="auto"/>
      </w:divBdr>
    </w:div>
    <w:div w:id="1472213406">
      <w:bodyDiv w:val="1"/>
      <w:marLeft w:val="0"/>
      <w:marRight w:val="0"/>
      <w:marTop w:val="0"/>
      <w:marBottom w:val="0"/>
      <w:divBdr>
        <w:top w:val="none" w:sz="0" w:space="0" w:color="auto"/>
        <w:left w:val="none" w:sz="0" w:space="0" w:color="auto"/>
        <w:bottom w:val="none" w:sz="0" w:space="0" w:color="auto"/>
        <w:right w:val="none" w:sz="0" w:space="0" w:color="auto"/>
      </w:divBdr>
    </w:div>
    <w:div w:id="1472361062">
      <w:bodyDiv w:val="1"/>
      <w:marLeft w:val="0"/>
      <w:marRight w:val="0"/>
      <w:marTop w:val="0"/>
      <w:marBottom w:val="0"/>
      <w:divBdr>
        <w:top w:val="none" w:sz="0" w:space="0" w:color="auto"/>
        <w:left w:val="none" w:sz="0" w:space="0" w:color="auto"/>
        <w:bottom w:val="none" w:sz="0" w:space="0" w:color="auto"/>
        <w:right w:val="none" w:sz="0" w:space="0" w:color="auto"/>
      </w:divBdr>
    </w:div>
    <w:div w:id="1472363891">
      <w:bodyDiv w:val="1"/>
      <w:marLeft w:val="0"/>
      <w:marRight w:val="0"/>
      <w:marTop w:val="0"/>
      <w:marBottom w:val="0"/>
      <w:divBdr>
        <w:top w:val="none" w:sz="0" w:space="0" w:color="auto"/>
        <w:left w:val="none" w:sz="0" w:space="0" w:color="auto"/>
        <w:bottom w:val="none" w:sz="0" w:space="0" w:color="auto"/>
        <w:right w:val="none" w:sz="0" w:space="0" w:color="auto"/>
      </w:divBdr>
    </w:div>
    <w:div w:id="1472403416">
      <w:bodyDiv w:val="1"/>
      <w:marLeft w:val="0"/>
      <w:marRight w:val="0"/>
      <w:marTop w:val="0"/>
      <w:marBottom w:val="0"/>
      <w:divBdr>
        <w:top w:val="none" w:sz="0" w:space="0" w:color="auto"/>
        <w:left w:val="none" w:sz="0" w:space="0" w:color="auto"/>
        <w:bottom w:val="none" w:sz="0" w:space="0" w:color="auto"/>
        <w:right w:val="none" w:sz="0" w:space="0" w:color="auto"/>
      </w:divBdr>
    </w:div>
    <w:div w:id="1472482060">
      <w:bodyDiv w:val="1"/>
      <w:marLeft w:val="0"/>
      <w:marRight w:val="0"/>
      <w:marTop w:val="0"/>
      <w:marBottom w:val="0"/>
      <w:divBdr>
        <w:top w:val="none" w:sz="0" w:space="0" w:color="auto"/>
        <w:left w:val="none" w:sz="0" w:space="0" w:color="auto"/>
        <w:bottom w:val="none" w:sz="0" w:space="0" w:color="auto"/>
        <w:right w:val="none" w:sz="0" w:space="0" w:color="auto"/>
      </w:divBdr>
    </w:div>
    <w:div w:id="1472484004">
      <w:bodyDiv w:val="1"/>
      <w:marLeft w:val="0"/>
      <w:marRight w:val="0"/>
      <w:marTop w:val="0"/>
      <w:marBottom w:val="0"/>
      <w:divBdr>
        <w:top w:val="none" w:sz="0" w:space="0" w:color="auto"/>
        <w:left w:val="none" w:sz="0" w:space="0" w:color="auto"/>
        <w:bottom w:val="none" w:sz="0" w:space="0" w:color="auto"/>
        <w:right w:val="none" w:sz="0" w:space="0" w:color="auto"/>
      </w:divBdr>
    </w:div>
    <w:div w:id="1472597859">
      <w:bodyDiv w:val="1"/>
      <w:marLeft w:val="0"/>
      <w:marRight w:val="0"/>
      <w:marTop w:val="0"/>
      <w:marBottom w:val="0"/>
      <w:divBdr>
        <w:top w:val="none" w:sz="0" w:space="0" w:color="auto"/>
        <w:left w:val="none" w:sz="0" w:space="0" w:color="auto"/>
        <w:bottom w:val="none" w:sz="0" w:space="0" w:color="auto"/>
        <w:right w:val="none" w:sz="0" w:space="0" w:color="auto"/>
      </w:divBdr>
    </w:div>
    <w:div w:id="1472670031">
      <w:bodyDiv w:val="1"/>
      <w:marLeft w:val="0"/>
      <w:marRight w:val="0"/>
      <w:marTop w:val="0"/>
      <w:marBottom w:val="0"/>
      <w:divBdr>
        <w:top w:val="none" w:sz="0" w:space="0" w:color="auto"/>
        <w:left w:val="none" w:sz="0" w:space="0" w:color="auto"/>
        <w:bottom w:val="none" w:sz="0" w:space="0" w:color="auto"/>
        <w:right w:val="none" w:sz="0" w:space="0" w:color="auto"/>
      </w:divBdr>
    </w:div>
    <w:div w:id="1472752090">
      <w:bodyDiv w:val="1"/>
      <w:marLeft w:val="0"/>
      <w:marRight w:val="0"/>
      <w:marTop w:val="0"/>
      <w:marBottom w:val="0"/>
      <w:divBdr>
        <w:top w:val="none" w:sz="0" w:space="0" w:color="auto"/>
        <w:left w:val="none" w:sz="0" w:space="0" w:color="auto"/>
        <w:bottom w:val="none" w:sz="0" w:space="0" w:color="auto"/>
        <w:right w:val="none" w:sz="0" w:space="0" w:color="auto"/>
      </w:divBdr>
    </w:div>
    <w:div w:id="1472945970">
      <w:bodyDiv w:val="1"/>
      <w:marLeft w:val="0"/>
      <w:marRight w:val="0"/>
      <w:marTop w:val="0"/>
      <w:marBottom w:val="0"/>
      <w:divBdr>
        <w:top w:val="none" w:sz="0" w:space="0" w:color="auto"/>
        <w:left w:val="none" w:sz="0" w:space="0" w:color="auto"/>
        <w:bottom w:val="none" w:sz="0" w:space="0" w:color="auto"/>
        <w:right w:val="none" w:sz="0" w:space="0" w:color="auto"/>
      </w:divBdr>
    </w:div>
    <w:div w:id="1473062392">
      <w:bodyDiv w:val="1"/>
      <w:marLeft w:val="0"/>
      <w:marRight w:val="0"/>
      <w:marTop w:val="0"/>
      <w:marBottom w:val="0"/>
      <w:divBdr>
        <w:top w:val="none" w:sz="0" w:space="0" w:color="auto"/>
        <w:left w:val="none" w:sz="0" w:space="0" w:color="auto"/>
        <w:bottom w:val="none" w:sz="0" w:space="0" w:color="auto"/>
        <w:right w:val="none" w:sz="0" w:space="0" w:color="auto"/>
      </w:divBdr>
    </w:div>
    <w:div w:id="1473137522">
      <w:bodyDiv w:val="1"/>
      <w:marLeft w:val="0"/>
      <w:marRight w:val="0"/>
      <w:marTop w:val="0"/>
      <w:marBottom w:val="0"/>
      <w:divBdr>
        <w:top w:val="none" w:sz="0" w:space="0" w:color="auto"/>
        <w:left w:val="none" w:sz="0" w:space="0" w:color="auto"/>
        <w:bottom w:val="none" w:sz="0" w:space="0" w:color="auto"/>
        <w:right w:val="none" w:sz="0" w:space="0" w:color="auto"/>
      </w:divBdr>
    </w:div>
    <w:div w:id="1473408126">
      <w:bodyDiv w:val="1"/>
      <w:marLeft w:val="0"/>
      <w:marRight w:val="0"/>
      <w:marTop w:val="0"/>
      <w:marBottom w:val="0"/>
      <w:divBdr>
        <w:top w:val="none" w:sz="0" w:space="0" w:color="auto"/>
        <w:left w:val="none" w:sz="0" w:space="0" w:color="auto"/>
        <w:bottom w:val="none" w:sz="0" w:space="0" w:color="auto"/>
        <w:right w:val="none" w:sz="0" w:space="0" w:color="auto"/>
      </w:divBdr>
    </w:div>
    <w:div w:id="1473675256">
      <w:bodyDiv w:val="1"/>
      <w:marLeft w:val="0"/>
      <w:marRight w:val="0"/>
      <w:marTop w:val="0"/>
      <w:marBottom w:val="0"/>
      <w:divBdr>
        <w:top w:val="none" w:sz="0" w:space="0" w:color="auto"/>
        <w:left w:val="none" w:sz="0" w:space="0" w:color="auto"/>
        <w:bottom w:val="none" w:sz="0" w:space="0" w:color="auto"/>
        <w:right w:val="none" w:sz="0" w:space="0" w:color="auto"/>
      </w:divBdr>
    </w:div>
    <w:div w:id="1473719210">
      <w:bodyDiv w:val="1"/>
      <w:marLeft w:val="0"/>
      <w:marRight w:val="0"/>
      <w:marTop w:val="0"/>
      <w:marBottom w:val="0"/>
      <w:divBdr>
        <w:top w:val="none" w:sz="0" w:space="0" w:color="auto"/>
        <w:left w:val="none" w:sz="0" w:space="0" w:color="auto"/>
        <w:bottom w:val="none" w:sz="0" w:space="0" w:color="auto"/>
        <w:right w:val="none" w:sz="0" w:space="0" w:color="auto"/>
      </w:divBdr>
    </w:div>
    <w:div w:id="1473789491">
      <w:bodyDiv w:val="1"/>
      <w:marLeft w:val="0"/>
      <w:marRight w:val="0"/>
      <w:marTop w:val="0"/>
      <w:marBottom w:val="0"/>
      <w:divBdr>
        <w:top w:val="none" w:sz="0" w:space="0" w:color="auto"/>
        <w:left w:val="none" w:sz="0" w:space="0" w:color="auto"/>
        <w:bottom w:val="none" w:sz="0" w:space="0" w:color="auto"/>
        <w:right w:val="none" w:sz="0" w:space="0" w:color="auto"/>
      </w:divBdr>
    </w:div>
    <w:div w:id="1473980514">
      <w:bodyDiv w:val="1"/>
      <w:marLeft w:val="0"/>
      <w:marRight w:val="0"/>
      <w:marTop w:val="0"/>
      <w:marBottom w:val="0"/>
      <w:divBdr>
        <w:top w:val="none" w:sz="0" w:space="0" w:color="auto"/>
        <w:left w:val="none" w:sz="0" w:space="0" w:color="auto"/>
        <w:bottom w:val="none" w:sz="0" w:space="0" w:color="auto"/>
        <w:right w:val="none" w:sz="0" w:space="0" w:color="auto"/>
      </w:divBdr>
    </w:div>
    <w:div w:id="1474106459">
      <w:bodyDiv w:val="1"/>
      <w:marLeft w:val="0"/>
      <w:marRight w:val="0"/>
      <w:marTop w:val="0"/>
      <w:marBottom w:val="0"/>
      <w:divBdr>
        <w:top w:val="none" w:sz="0" w:space="0" w:color="auto"/>
        <w:left w:val="none" w:sz="0" w:space="0" w:color="auto"/>
        <w:bottom w:val="none" w:sz="0" w:space="0" w:color="auto"/>
        <w:right w:val="none" w:sz="0" w:space="0" w:color="auto"/>
      </w:divBdr>
    </w:div>
    <w:div w:id="1474178716">
      <w:bodyDiv w:val="1"/>
      <w:marLeft w:val="0"/>
      <w:marRight w:val="0"/>
      <w:marTop w:val="0"/>
      <w:marBottom w:val="0"/>
      <w:divBdr>
        <w:top w:val="none" w:sz="0" w:space="0" w:color="auto"/>
        <w:left w:val="none" w:sz="0" w:space="0" w:color="auto"/>
        <w:bottom w:val="none" w:sz="0" w:space="0" w:color="auto"/>
        <w:right w:val="none" w:sz="0" w:space="0" w:color="auto"/>
      </w:divBdr>
    </w:div>
    <w:div w:id="1474248357">
      <w:bodyDiv w:val="1"/>
      <w:marLeft w:val="0"/>
      <w:marRight w:val="0"/>
      <w:marTop w:val="0"/>
      <w:marBottom w:val="0"/>
      <w:divBdr>
        <w:top w:val="none" w:sz="0" w:space="0" w:color="auto"/>
        <w:left w:val="none" w:sz="0" w:space="0" w:color="auto"/>
        <w:bottom w:val="none" w:sz="0" w:space="0" w:color="auto"/>
        <w:right w:val="none" w:sz="0" w:space="0" w:color="auto"/>
      </w:divBdr>
    </w:div>
    <w:div w:id="1474255759">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640667">
      <w:bodyDiv w:val="1"/>
      <w:marLeft w:val="0"/>
      <w:marRight w:val="0"/>
      <w:marTop w:val="0"/>
      <w:marBottom w:val="0"/>
      <w:divBdr>
        <w:top w:val="none" w:sz="0" w:space="0" w:color="auto"/>
        <w:left w:val="none" w:sz="0" w:space="0" w:color="auto"/>
        <w:bottom w:val="none" w:sz="0" w:space="0" w:color="auto"/>
        <w:right w:val="none" w:sz="0" w:space="0" w:color="auto"/>
      </w:divBdr>
    </w:div>
    <w:div w:id="1474641769">
      <w:bodyDiv w:val="1"/>
      <w:marLeft w:val="0"/>
      <w:marRight w:val="0"/>
      <w:marTop w:val="0"/>
      <w:marBottom w:val="0"/>
      <w:divBdr>
        <w:top w:val="none" w:sz="0" w:space="0" w:color="auto"/>
        <w:left w:val="none" w:sz="0" w:space="0" w:color="auto"/>
        <w:bottom w:val="none" w:sz="0" w:space="0" w:color="auto"/>
        <w:right w:val="none" w:sz="0" w:space="0" w:color="auto"/>
      </w:divBdr>
    </w:div>
    <w:div w:id="1474828466">
      <w:bodyDiv w:val="1"/>
      <w:marLeft w:val="0"/>
      <w:marRight w:val="0"/>
      <w:marTop w:val="0"/>
      <w:marBottom w:val="0"/>
      <w:divBdr>
        <w:top w:val="none" w:sz="0" w:space="0" w:color="auto"/>
        <w:left w:val="none" w:sz="0" w:space="0" w:color="auto"/>
        <w:bottom w:val="none" w:sz="0" w:space="0" w:color="auto"/>
        <w:right w:val="none" w:sz="0" w:space="0" w:color="auto"/>
      </w:divBdr>
    </w:div>
    <w:div w:id="1474833980">
      <w:bodyDiv w:val="1"/>
      <w:marLeft w:val="0"/>
      <w:marRight w:val="0"/>
      <w:marTop w:val="0"/>
      <w:marBottom w:val="0"/>
      <w:divBdr>
        <w:top w:val="none" w:sz="0" w:space="0" w:color="auto"/>
        <w:left w:val="none" w:sz="0" w:space="0" w:color="auto"/>
        <w:bottom w:val="none" w:sz="0" w:space="0" w:color="auto"/>
        <w:right w:val="none" w:sz="0" w:space="0" w:color="auto"/>
      </w:divBdr>
    </w:div>
    <w:div w:id="1475027386">
      <w:bodyDiv w:val="1"/>
      <w:marLeft w:val="0"/>
      <w:marRight w:val="0"/>
      <w:marTop w:val="0"/>
      <w:marBottom w:val="0"/>
      <w:divBdr>
        <w:top w:val="none" w:sz="0" w:space="0" w:color="auto"/>
        <w:left w:val="none" w:sz="0" w:space="0" w:color="auto"/>
        <w:bottom w:val="none" w:sz="0" w:space="0" w:color="auto"/>
        <w:right w:val="none" w:sz="0" w:space="0" w:color="auto"/>
      </w:divBdr>
    </w:div>
    <w:div w:id="1475174300">
      <w:bodyDiv w:val="1"/>
      <w:marLeft w:val="0"/>
      <w:marRight w:val="0"/>
      <w:marTop w:val="0"/>
      <w:marBottom w:val="0"/>
      <w:divBdr>
        <w:top w:val="none" w:sz="0" w:space="0" w:color="auto"/>
        <w:left w:val="none" w:sz="0" w:space="0" w:color="auto"/>
        <w:bottom w:val="none" w:sz="0" w:space="0" w:color="auto"/>
        <w:right w:val="none" w:sz="0" w:space="0" w:color="auto"/>
      </w:divBdr>
    </w:div>
    <w:div w:id="1475369679">
      <w:bodyDiv w:val="1"/>
      <w:marLeft w:val="0"/>
      <w:marRight w:val="0"/>
      <w:marTop w:val="0"/>
      <w:marBottom w:val="0"/>
      <w:divBdr>
        <w:top w:val="none" w:sz="0" w:space="0" w:color="auto"/>
        <w:left w:val="none" w:sz="0" w:space="0" w:color="auto"/>
        <w:bottom w:val="none" w:sz="0" w:space="0" w:color="auto"/>
        <w:right w:val="none" w:sz="0" w:space="0" w:color="auto"/>
      </w:divBdr>
    </w:div>
    <w:div w:id="1475413891">
      <w:bodyDiv w:val="1"/>
      <w:marLeft w:val="0"/>
      <w:marRight w:val="0"/>
      <w:marTop w:val="0"/>
      <w:marBottom w:val="0"/>
      <w:divBdr>
        <w:top w:val="none" w:sz="0" w:space="0" w:color="auto"/>
        <w:left w:val="none" w:sz="0" w:space="0" w:color="auto"/>
        <w:bottom w:val="none" w:sz="0" w:space="0" w:color="auto"/>
        <w:right w:val="none" w:sz="0" w:space="0" w:color="auto"/>
      </w:divBdr>
    </w:div>
    <w:div w:id="1475415451">
      <w:bodyDiv w:val="1"/>
      <w:marLeft w:val="0"/>
      <w:marRight w:val="0"/>
      <w:marTop w:val="0"/>
      <w:marBottom w:val="0"/>
      <w:divBdr>
        <w:top w:val="none" w:sz="0" w:space="0" w:color="auto"/>
        <w:left w:val="none" w:sz="0" w:space="0" w:color="auto"/>
        <w:bottom w:val="none" w:sz="0" w:space="0" w:color="auto"/>
        <w:right w:val="none" w:sz="0" w:space="0" w:color="auto"/>
      </w:divBdr>
    </w:div>
    <w:div w:id="1475488640">
      <w:bodyDiv w:val="1"/>
      <w:marLeft w:val="0"/>
      <w:marRight w:val="0"/>
      <w:marTop w:val="0"/>
      <w:marBottom w:val="0"/>
      <w:divBdr>
        <w:top w:val="none" w:sz="0" w:space="0" w:color="auto"/>
        <w:left w:val="none" w:sz="0" w:space="0" w:color="auto"/>
        <w:bottom w:val="none" w:sz="0" w:space="0" w:color="auto"/>
        <w:right w:val="none" w:sz="0" w:space="0" w:color="auto"/>
      </w:divBdr>
    </w:div>
    <w:div w:id="1475560201">
      <w:bodyDiv w:val="1"/>
      <w:marLeft w:val="0"/>
      <w:marRight w:val="0"/>
      <w:marTop w:val="0"/>
      <w:marBottom w:val="0"/>
      <w:divBdr>
        <w:top w:val="none" w:sz="0" w:space="0" w:color="auto"/>
        <w:left w:val="none" w:sz="0" w:space="0" w:color="auto"/>
        <w:bottom w:val="none" w:sz="0" w:space="0" w:color="auto"/>
        <w:right w:val="none" w:sz="0" w:space="0" w:color="auto"/>
      </w:divBdr>
    </w:div>
    <w:div w:id="1475561952">
      <w:bodyDiv w:val="1"/>
      <w:marLeft w:val="0"/>
      <w:marRight w:val="0"/>
      <w:marTop w:val="0"/>
      <w:marBottom w:val="0"/>
      <w:divBdr>
        <w:top w:val="none" w:sz="0" w:space="0" w:color="auto"/>
        <w:left w:val="none" w:sz="0" w:space="0" w:color="auto"/>
        <w:bottom w:val="none" w:sz="0" w:space="0" w:color="auto"/>
        <w:right w:val="none" w:sz="0" w:space="0" w:color="auto"/>
      </w:divBdr>
    </w:div>
    <w:div w:id="1475684216">
      <w:bodyDiv w:val="1"/>
      <w:marLeft w:val="0"/>
      <w:marRight w:val="0"/>
      <w:marTop w:val="0"/>
      <w:marBottom w:val="0"/>
      <w:divBdr>
        <w:top w:val="none" w:sz="0" w:space="0" w:color="auto"/>
        <w:left w:val="none" w:sz="0" w:space="0" w:color="auto"/>
        <w:bottom w:val="none" w:sz="0" w:space="0" w:color="auto"/>
        <w:right w:val="none" w:sz="0" w:space="0" w:color="auto"/>
      </w:divBdr>
    </w:div>
    <w:div w:id="1475760983">
      <w:bodyDiv w:val="1"/>
      <w:marLeft w:val="0"/>
      <w:marRight w:val="0"/>
      <w:marTop w:val="0"/>
      <w:marBottom w:val="0"/>
      <w:divBdr>
        <w:top w:val="none" w:sz="0" w:space="0" w:color="auto"/>
        <w:left w:val="none" w:sz="0" w:space="0" w:color="auto"/>
        <w:bottom w:val="none" w:sz="0" w:space="0" w:color="auto"/>
        <w:right w:val="none" w:sz="0" w:space="0" w:color="auto"/>
      </w:divBdr>
    </w:div>
    <w:div w:id="1475828449">
      <w:bodyDiv w:val="1"/>
      <w:marLeft w:val="0"/>
      <w:marRight w:val="0"/>
      <w:marTop w:val="0"/>
      <w:marBottom w:val="0"/>
      <w:divBdr>
        <w:top w:val="none" w:sz="0" w:space="0" w:color="auto"/>
        <w:left w:val="none" w:sz="0" w:space="0" w:color="auto"/>
        <w:bottom w:val="none" w:sz="0" w:space="0" w:color="auto"/>
        <w:right w:val="none" w:sz="0" w:space="0" w:color="auto"/>
      </w:divBdr>
    </w:div>
    <w:div w:id="1475947988">
      <w:bodyDiv w:val="1"/>
      <w:marLeft w:val="0"/>
      <w:marRight w:val="0"/>
      <w:marTop w:val="0"/>
      <w:marBottom w:val="0"/>
      <w:divBdr>
        <w:top w:val="none" w:sz="0" w:space="0" w:color="auto"/>
        <w:left w:val="none" w:sz="0" w:space="0" w:color="auto"/>
        <w:bottom w:val="none" w:sz="0" w:space="0" w:color="auto"/>
        <w:right w:val="none" w:sz="0" w:space="0" w:color="auto"/>
      </w:divBdr>
    </w:div>
    <w:div w:id="1475950183">
      <w:bodyDiv w:val="1"/>
      <w:marLeft w:val="0"/>
      <w:marRight w:val="0"/>
      <w:marTop w:val="0"/>
      <w:marBottom w:val="0"/>
      <w:divBdr>
        <w:top w:val="none" w:sz="0" w:space="0" w:color="auto"/>
        <w:left w:val="none" w:sz="0" w:space="0" w:color="auto"/>
        <w:bottom w:val="none" w:sz="0" w:space="0" w:color="auto"/>
        <w:right w:val="none" w:sz="0" w:space="0" w:color="auto"/>
      </w:divBdr>
    </w:div>
    <w:div w:id="1476024309">
      <w:bodyDiv w:val="1"/>
      <w:marLeft w:val="0"/>
      <w:marRight w:val="0"/>
      <w:marTop w:val="0"/>
      <w:marBottom w:val="0"/>
      <w:divBdr>
        <w:top w:val="none" w:sz="0" w:space="0" w:color="auto"/>
        <w:left w:val="none" w:sz="0" w:space="0" w:color="auto"/>
        <w:bottom w:val="none" w:sz="0" w:space="0" w:color="auto"/>
        <w:right w:val="none" w:sz="0" w:space="0" w:color="auto"/>
      </w:divBdr>
    </w:div>
    <w:div w:id="1476138013">
      <w:bodyDiv w:val="1"/>
      <w:marLeft w:val="0"/>
      <w:marRight w:val="0"/>
      <w:marTop w:val="0"/>
      <w:marBottom w:val="0"/>
      <w:divBdr>
        <w:top w:val="none" w:sz="0" w:space="0" w:color="auto"/>
        <w:left w:val="none" w:sz="0" w:space="0" w:color="auto"/>
        <w:bottom w:val="none" w:sz="0" w:space="0" w:color="auto"/>
        <w:right w:val="none" w:sz="0" w:space="0" w:color="auto"/>
      </w:divBdr>
    </w:div>
    <w:div w:id="1476141896">
      <w:bodyDiv w:val="1"/>
      <w:marLeft w:val="0"/>
      <w:marRight w:val="0"/>
      <w:marTop w:val="0"/>
      <w:marBottom w:val="0"/>
      <w:divBdr>
        <w:top w:val="none" w:sz="0" w:space="0" w:color="auto"/>
        <w:left w:val="none" w:sz="0" w:space="0" w:color="auto"/>
        <w:bottom w:val="none" w:sz="0" w:space="0" w:color="auto"/>
        <w:right w:val="none" w:sz="0" w:space="0" w:color="auto"/>
      </w:divBdr>
    </w:div>
    <w:div w:id="1476336504">
      <w:bodyDiv w:val="1"/>
      <w:marLeft w:val="0"/>
      <w:marRight w:val="0"/>
      <w:marTop w:val="0"/>
      <w:marBottom w:val="0"/>
      <w:divBdr>
        <w:top w:val="none" w:sz="0" w:space="0" w:color="auto"/>
        <w:left w:val="none" w:sz="0" w:space="0" w:color="auto"/>
        <w:bottom w:val="none" w:sz="0" w:space="0" w:color="auto"/>
        <w:right w:val="none" w:sz="0" w:space="0" w:color="auto"/>
      </w:divBdr>
    </w:div>
    <w:div w:id="1476485442">
      <w:bodyDiv w:val="1"/>
      <w:marLeft w:val="0"/>
      <w:marRight w:val="0"/>
      <w:marTop w:val="0"/>
      <w:marBottom w:val="0"/>
      <w:divBdr>
        <w:top w:val="none" w:sz="0" w:space="0" w:color="auto"/>
        <w:left w:val="none" w:sz="0" w:space="0" w:color="auto"/>
        <w:bottom w:val="none" w:sz="0" w:space="0" w:color="auto"/>
        <w:right w:val="none" w:sz="0" w:space="0" w:color="auto"/>
      </w:divBdr>
    </w:div>
    <w:div w:id="1476795855">
      <w:bodyDiv w:val="1"/>
      <w:marLeft w:val="0"/>
      <w:marRight w:val="0"/>
      <w:marTop w:val="0"/>
      <w:marBottom w:val="0"/>
      <w:divBdr>
        <w:top w:val="none" w:sz="0" w:space="0" w:color="auto"/>
        <w:left w:val="none" w:sz="0" w:space="0" w:color="auto"/>
        <w:bottom w:val="none" w:sz="0" w:space="0" w:color="auto"/>
        <w:right w:val="none" w:sz="0" w:space="0" w:color="auto"/>
      </w:divBdr>
    </w:div>
    <w:div w:id="1476870913">
      <w:bodyDiv w:val="1"/>
      <w:marLeft w:val="0"/>
      <w:marRight w:val="0"/>
      <w:marTop w:val="0"/>
      <w:marBottom w:val="0"/>
      <w:divBdr>
        <w:top w:val="none" w:sz="0" w:space="0" w:color="auto"/>
        <w:left w:val="none" w:sz="0" w:space="0" w:color="auto"/>
        <w:bottom w:val="none" w:sz="0" w:space="0" w:color="auto"/>
        <w:right w:val="none" w:sz="0" w:space="0" w:color="auto"/>
      </w:divBdr>
    </w:div>
    <w:div w:id="1476949179">
      <w:bodyDiv w:val="1"/>
      <w:marLeft w:val="0"/>
      <w:marRight w:val="0"/>
      <w:marTop w:val="0"/>
      <w:marBottom w:val="0"/>
      <w:divBdr>
        <w:top w:val="none" w:sz="0" w:space="0" w:color="auto"/>
        <w:left w:val="none" w:sz="0" w:space="0" w:color="auto"/>
        <w:bottom w:val="none" w:sz="0" w:space="0" w:color="auto"/>
        <w:right w:val="none" w:sz="0" w:space="0" w:color="auto"/>
      </w:divBdr>
    </w:div>
    <w:div w:id="1476994559">
      <w:bodyDiv w:val="1"/>
      <w:marLeft w:val="0"/>
      <w:marRight w:val="0"/>
      <w:marTop w:val="0"/>
      <w:marBottom w:val="0"/>
      <w:divBdr>
        <w:top w:val="none" w:sz="0" w:space="0" w:color="auto"/>
        <w:left w:val="none" w:sz="0" w:space="0" w:color="auto"/>
        <w:bottom w:val="none" w:sz="0" w:space="0" w:color="auto"/>
        <w:right w:val="none" w:sz="0" w:space="0" w:color="auto"/>
      </w:divBdr>
    </w:div>
    <w:div w:id="1476996214">
      <w:bodyDiv w:val="1"/>
      <w:marLeft w:val="0"/>
      <w:marRight w:val="0"/>
      <w:marTop w:val="0"/>
      <w:marBottom w:val="0"/>
      <w:divBdr>
        <w:top w:val="none" w:sz="0" w:space="0" w:color="auto"/>
        <w:left w:val="none" w:sz="0" w:space="0" w:color="auto"/>
        <w:bottom w:val="none" w:sz="0" w:space="0" w:color="auto"/>
        <w:right w:val="none" w:sz="0" w:space="0" w:color="auto"/>
      </w:divBdr>
    </w:div>
    <w:div w:id="1477213430">
      <w:bodyDiv w:val="1"/>
      <w:marLeft w:val="0"/>
      <w:marRight w:val="0"/>
      <w:marTop w:val="0"/>
      <w:marBottom w:val="0"/>
      <w:divBdr>
        <w:top w:val="none" w:sz="0" w:space="0" w:color="auto"/>
        <w:left w:val="none" w:sz="0" w:space="0" w:color="auto"/>
        <w:bottom w:val="none" w:sz="0" w:space="0" w:color="auto"/>
        <w:right w:val="none" w:sz="0" w:space="0" w:color="auto"/>
      </w:divBdr>
    </w:div>
    <w:div w:id="1477213793">
      <w:bodyDiv w:val="1"/>
      <w:marLeft w:val="0"/>
      <w:marRight w:val="0"/>
      <w:marTop w:val="0"/>
      <w:marBottom w:val="0"/>
      <w:divBdr>
        <w:top w:val="none" w:sz="0" w:space="0" w:color="auto"/>
        <w:left w:val="none" w:sz="0" w:space="0" w:color="auto"/>
        <w:bottom w:val="none" w:sz="0" w:space="0" w:color="auto"/>
        <w:right w:val="none" w:sz="0" w:space="0" w:color="auto"/>
      </w:divBdr>
    </w:div>
    <w:div w:id="1477381674">
      <w:bodyDiv w:val="1"/>
      <w:marLeft w:val="0"/>
      <w:marRight w:val="0"/>
      <w:marTop w:val="0"/>
      <w:marBottom w:val="0"/>
      <w:divBdr>
        <w:top w:val="none" w:sz="0" w:space="0" w:color="auto"/>
        <w:left w:val="none" w:sz="0" w:space="0" w:color="auto"/>
        <w:bottom w:val="none" w:sz="0" w:space="0" w:color="auto"/>
        <w:right w:val="none" w:sz="0" w:space="0" w:color="auto"/>
      </w:divBdr>
    </w:div>
    <w:div w:id="1477381735">
      <w:bodyDiv w:val="1"/>
      <w:marLeft w:val="0"/>
      <w:marRight w:val="0"/>
      <w:marTop w:val="0"/>
      <w:marBottom w:val="0"/>
      <w:divBdr>
        <w:top w:val="none" w:sz="0" w:space="0" w:color="auto"/>
        <w:left w:val="none" w:sz="0" w:space="0" w:color="auto"/>
        <w:bottom w:val="none" w:sz="0" w:space="0" w:color="auto"/>
        <w:right w:val="none" w:sz="0" w:space="0" w:color="auto"/>
      </w:divBdr>
    </w:div>
    <w:div w:id="1477409993">
      <w:bodyDiv w:val="1"/>
      <w:marLeft w:val="0"/>
      <w:marRight w:val="0"/>
      <w:marTop w:val="0"/>
      <w:marBottom w:val="0"/>
      <w:divBdr>
        <w:top w:val="none" w:sz="0" w:space="0" w:color="auto"/>
        <w:left w:val="none" w:sz="0" w:space="0" w:color="auto"/>
        <w:bottom w:val="none" w:sz="0" w:space="0" w:color="auto"/>
        <w:right w:val="none" w:sz="0" w:space="0" w:color="auto"/>
      </w:divBdr>
    </w:div>
    <w:div w:id="1477528531">
      <w:bodyDiv w:val="1"/>
      <w:marLeft w:val="0"/>
      <w:marRight w:val="0"/>
      <w:marTop w:val="0"/>
      <w:marBottom w:val="0"/>
      <w:divBdr>
        <w:top w:val="none" w:sz="0" w:space="0" w:color="auto"/>
        <w:left w:val="none" w:sz="0" w:space="0" w:color="auto"/>
        <w:bottom w:val="none" w:sz="0" w:space="0" w:color="auto"/>
        <w:right w:val="none" w:sz="0" w:space="0" w:color="auto"/>
      </w:divBdr>
    </w:div>
    <w:div w:id="1477796629">
      <w:bodyDiv w:val="1"/>
      <w:marLeft w:val="0"/>
      <w:marRight w:val="0"/>
      <w:marTop w:val="0"/>
      <w:marBottom w:val="0"/>
      <w:divBdr>
        <w:top w:val="none" w:sz="0" w:space="0" w:color="auto"/>
        <w:left w:val="none" w:sz="0" w:space="0" w:color="auto"/>
        <w:bottom w:val="none" w:sz="0" w:space="0" w:color="auto"/>
        <w:right w:val="none" w:sz="0" w:space="0" w:color="auto"/>
      </w:divBdr>
    </w:div>
    <w:div w:id="1477919807">
      <w:bodyDiv w:val="1"/>
      <w:marLeft w:val="0"/>
      <w:marRight w:val="0"/>
      <w:marTop w:val="0"/>
      <w:marBottom w:val="0"/>
      <w:divBdr>
        <w:top w:val="none" w:sz="0" w:space="0" w:color="auto"/>
        <w:left w:val="none" w:sz="0" w:space="0" w:color="auto"/>
        <w:bottom w:val="none" w:sz="0" w:space="0" w:color="auto"/>
        <w:right w:val="none" w:sz="0" w:space="0" w:color="auto"/>
      </w:divBdr>
    </w:div>
    <w:div w:id="1478374137">
      <w:bodyDiv w:val="1"/>
      <w:marLeft w:val="0"/>
      <w:marRight w:val="0"/>
      <w:marTop w:val="0"/>
      <w:marBottom w:val="0"/>
      <w:divBdr>
        <w:top w:val="none" w:sz="0" w:space="0" w:color="auto"/>
        <w:left w:val="none" w:sz="0" w:space="0" w:color="auto"/>
        <w:bottom w:val="none" w:sz="0" w:space="0" w:color="auto"/>
        <w:right w:val="none" w:sz="0" w:space="0" w:color="auto"/>
      </w:divBdr>
    </w:div>
    <w:div w:id="1478377097">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379697">
      <w:bodyDiv w:val="1"/>
      <w:marLeft w:val="0"/>
      <w:marRight w:val="0"/>
      <w:marTop w:val="0"/>
      <w:marBottom w:val="0"/>
      <w:divBdr>
        <w:top w:val="none" w:sz="0" w:space="0" w:color="auto"/>
        <w:left w:val="none" w:sz="0" w:space="0" w:color="auto"/>
        <w:bottom w:val="none" w:sz="0" w:space="0" w:color="auto"/>
        <w:right w:val="none" w:sz="0" w:space="0" w:color="auto"/>
      </w:divBdr>
    </w:div>
    <w:div w:id="1478497453">
      <w:bodyDiv w:val="1"/>
      <w:marLeft w:val="0"/>
      <w:marRight w:val="0"/>
      <w:marTop w:val="0"/>
      <w:marBottom w:val="0"/>
      <w:divBdr>
        <w:top w:val="none" w:sz="0" w:space="0" w:color="auto"/>
        <w:left w:val="none" w:sz="0" w:space="0" w:color="auto"/>
        <w:bottom w:val="none" w:sz="0" w:space="0" w:color="auto"/>
        <w:right w:val="none" w:sz="0" w:space="0" w:color="auto"/>
      </w:divBdr>
    </w:div>
    <w:div w:id="1478644203">
      <w:bodyDiv w:val="1"/>
      <w:marLeft w:val="0"/>
      <w:marRight w:val="0"/>
      <w:marTop w:val="0"/>
      <w:marBottom w:val="0"/>
      <w:divBdr>
        <w:top w:val="none" w:sz="0" w:space="0" w:color="auto"/>
        <w:left w:val="none" w:sz="0" w:space="0" w:color="auto"/>
        <w:bottom w:val="none" w:sz="0" w:space="0" w:color="auto"/>
        <w:right w:val="none" w:sz="0" w:space="0" w:color="auto"/>
      </w:divBdr>
    </w:div>
    <w:div w:id="1478841752">
      <w:bodyDiv w:val="1"/>
      <w:marLeft w:val="0"/>
      <w:marRight w:val="0"/>
      <w:marTop w:val="0"/>
      <w:marBottom w:val="0"/>
      <w:divBdr>
        <w:top w:val="none" w:sz="0" w:space="0" w:color="auto"/>
        <w:left w:val="none" w:sz="0" w:space="0" w:color="auto"/>
        <w:bottom w:val="none" w:sz="0" w:space="0" w:color="auto"/>
        <w:right w:val="none" w:sz="0" w:space="0" w:color="auto"/>
      </w:divBdr>
    </w:div>
    <w:div w:id="1478912934">
      <w:bodyDiv w:val="1"/>
      <w:marLeft w:val="0"/>
      <w:marRight w:val="0"/>
      <w:marTop w:val="0"/>
      <w:marBottom w:val="0"/>
      <w:divBdr>
        <w:top w:val="none" w:sz="0" w:space="0" w:color="auto"/>
        <w:left w:val="none" w:sz="0" w:space="0" w:color="auto"/>
        <w:bottom w:val="none" w:sz="0" w:space="0" w:color="auto"/>
        <w:right w:val="none" w:sz="0" w:space="0" w:color="auto"/>
      </w:divBdr>
    </w:div>
    <w:div w:id="1479110329">
      <w:bodyDiv w:val="1"/>
      <w:marLeft w:val="0"/>
      <w:marRight w:val="0"/>
      <w:marTop w:val="0"/>
      <w:marBottom w:val="0"/>
      <w:divBdr>
        <w:top w:val="none" w:sz="0" w:space="0" w:color="auto"/>
        <w:left w:val="none" w:sz="0" w:space="0" w:color="auto"/>
        <w:bottom w:val="none" w:sz="0" w:space="0" w:color="auto"/>
        <w:right w:val="none" w:sz="0" w:space="0" w:color="auto"/>
      </w:divBdr>
    </w:div>
    <w:div w:id="1479610349">
      <w:bodyDiv w:val="1"/>
      <w:marLeft w:val="0"/>
      <w:marRight w:val="0"/>
      <w:marTop w:val="0"/>
      <w:marBottom w:val="0"/>
      <w:divBdr>
        <w:top w:val="none" w:sz="0" w:space="0" w:color="auto"/>
        <w:left w:val="none" w:sz="0" w:space="0" w:color="auto"/>
        <w:bottom w:val="none" w:sz="0" w:space="0" w:color="auto"/>
        <w:right w:val="none" w:sz="0" w:space="0" w:color="auto"/>
      </w:divBdr>
    </w:div>
    <w:div w:id="1479806772">
      <w:bodyDiv w:val="1"/>
      <w:marLeft w:val="0"/>
      <w:marRight w:val="0"/>
      <w:marTop w:val="0"/>
      <w:marBottom w:val="0"/>
      <w:divBdr>
        <w:top w:val="none" w:sz="0" w:space="0" w:color="auto"/>
        <w:left w:val="none" w:sz="0" w:space="0" w:color="auto"/>
        <w:bottom w:val="none" w:sz="0" w:space="0" w:color="auto"/>
        <w:right w:val="none" w:sz="0" w:space="0" w:color="auto"/>
      </w:divBdr>
    </w:div>
    <w:div w:id="1479958685">
      <w:bodyDiv w:val="1"/>
      <w:marLeft w:val="0"/>
      <w:marRight w:val="0"/>
      <w:marTop w:val="0"/>
      <w:marBottom w:val="0"/>
      <w:divBdr>
        <w:top w:val="none" w:sz="0" w:space="0" w:color="auto"/>
        <w:left w:val="none" w:sz="0" w:space="0" w:color="auto"/>
        <w:bottom w:val="none" w:sz="0" w:space="0" w:color="auto"/>
        <w:right w:val="none" w:sz="0" w:space="0" w:color="auto"/>
      </w:divBdr>
    </w:div>
    <w:div w:id="1480075866">
      <w:bodyDiv w:val="1"/>
      <w:marLeft w:val="0"/>
      <w:marRight w:val="0"/>
      <w:marTop w:val="0"/>
      <w:marBottom w:val="0"/>
      <w:divBdr>
        <w:top w:val="none" w:sz="0" w:space="0" w:color="auto"/>
        <w:left w:val="none" w:sz="0" w:space="0" w:color="auto"/>
        <w:bottom w:val="none" w:sz="0" w:space="0" w:color="auto"/>
        <w:right w:val="none" w:sz="0" w:space="0" w:color="auto"/>
      </w:divBdr>
    </w:div>
    <w:div w:id="1480227532">
      <w:bodyDiv w:val="1"/>
      <w:marLeft w:val="0"/>
      <w:marRight w:val="0"/>
      <w:marTop w:val="0"/>
      <w:marBottom w:val="0"/>
      <w:divBdr>
        <w:top w:val="none" w:sz="0" w:space="0" w:color="auto"/>
        <w:left w:val="none" w:sz="0" w:space="0" w:color="auto"/>
        <w:bottom w:val="none" w:sz="0" w:space="0" w:color="auto"/>
        <w:right w:val="none" w:sz="0" w:space="0" w:color="auto"/>
      </w:divBdr>
    </w:div>
    <w:div w:id="1480339066">
      <w:bodyDiv w:val="1"/>
      <w:marLeft w:val="0"/>
      <w:marRight w:val="0"/>
      <w:marTop w:val="0"/>
      <w:marBottom w:val="0"/>
      <w:divBdr>
        <w:top w:val="none" w:sz="0" w:space="0" w:color="auto"/>
        <w:left w:val="none" w:sz="0" w:space="0" w:color="auto"/>
        <w:bottom w:val="none" w:sz="0" w:space="0" w:color="auto"/>
        <w:right w:val="none" w:sz="0" w:space="0" w:color="auto"/>
      </w:divBdr>
    </w:div>
    <w:div w:id="1480419841">
      <w:bodyDiv w:val="1"/>
      <w:marLeft w:val="0"/>
      <w:marRight w:val="0"/>
      <w:marTop w:val="0"/>
      <w:marBottom w:val="0"/>
      <w:divBdr>
        <w:top w:val="none" w:sz="0" w:space="0" w:color="auto"/>
        <w:left w:val="none" w:sz="0" w:space="0" w:color="auto"/>
        <w:bottom w:val="none" w:sz="0" w:space="0" w:color="auto"/>
        <w:right w:val="none" w:sz="0" w:space="0" w:color="auto"/>
      </w:divBdr>
    </w:div>
    <w:div w:id="1480535654">
      <w:bodyDiv w:val="1"/>
      <w:marLeft w:val="0"/>
      <w:marRight w:val="0"/>
      <w:marTop w:val="0"/>
      <w:marBottom w:val="0"/>
      <w:divBdr>
        <w:top w:val="none" w:sz="0" w:space="0" w:color="auto"/>
        <w:left w:val="none" w:sz="0" w:space="0" w:color="auto"/>
        <w:bottom w:val="none" w:sz="0" w:space="0" w:color="auto"/>
        <w:right w:val="none" w:sz="0" w:space="0" w:color="auto"/>
      </w:divBdr>
    </w:div>
    <w:div w:id="1480614488">
      <w:bodyDiv w:val="1"/>
      <w:marLeft w:val="0"/>
      <w:marRight w:val="0"/>
      <w:marTop w:val="0"/>
      <w:marBottom w:val="0"/>
      <w:divBdr>
        <w:top w:val="none" w:sz="0" w:space="0" w:color="auto"/>
        <w:left w:val="none" w:sz="0" w:space="0" w:color="auto"/>
        <w:bottom w:val="none" w:sz="0" w:space="0" w:color="auto"/>
        <w:right w:val="none" w:sz="0" w:space="0" w:color="auto"/>
      </w:divBdr>
    </w:div>
    <w:div w:id="1480802745">
      <w:bodyDiv w:val="1"/>
      <w:marLeft w:val="0"/>
      <w:marRight w:val="0"/>
      <w:marTop w:val="0"/>
      <w:marBottom w:val="0"/>
      <w:divBdr>
        <w:top w:val="none" w:sz="0" w:space="0" w:color="auto"/>
        <w:left w:val="none" w:sz="0" w:space="0" w:color="auto"/>
        <w:bottom w:val="none" w:sz="0" w:space="0" w:color="auto"/>
        <w:right w:val="none" w:sz="0" w:space="0" w:color="auto"/>
      </w:divBdr>
    </w:div>
    <w:div w:id="1480807817">
      <w:bodyDiv w:val="1"/>
      <w:marLeft w:val="0"/>
      <w:marRight w:val="0"/>
      <w:marTop w:val="0"/>
      <w:marBottom w:val="0"/>
      <w:divBdr>
        <w:top w:val="none" w:sz="0" w:space="0" w:color="auto"/>
        <w:left w:val="none" w:sz="0" w:space="0" w:color="auto"/>
        <w:bottom w:val="none" w:sz="0" w:space="0" w:color="auto"/>
        <w:right w:val="none" w:sz="0" w:space="0" w:color="auto"/>
      </w:divBdr>
    </w:div>
    <w:div w:id="1480919924">
      <w:bodyDiv w:val="1"/>
      <w:marLeft w:val="0"/>
      <w:marRight w:val="0"/>
      <w:marTop w:val="0"/>
      <w:marBottom w:val="0"/>
      <w:divBdr>
        <w:top w:val="none" w:sz="0" w:space="0" w:color="auto"/>
        <w:left w:val="none" w:sz="0" w:space="0" w:color="auto"/>
        <w:bottom w:val="none" w:sz="0" w:space="0" w:color="auto"/>
        <w:right w:val="none" w:sz="0" w:space="0" w:color="auto"/>
      </w:divBdr>
    </w:div>
    <w:div w:id="1480925306">
      <w:bodyDiv w:val="1"/>
      <w:marLeft w:val="0"/>
      <w:marRight w:val="0"/>
      <w:marTop w:val="0"/>
      <w:marBottom w:val="0"/>
      <w:divBdr>
        <w:top w:val="none" w:sz="0" w:space="0" w:color="auto"/>
        <w:left w:val="none" w:sz="0" w:space="0" w:color="auto"/>
        <w:bottom w:val="none" w:sz="0" w:space="0" w:color="auto"/>
        <w:right w:val="none" w:sz="0" w:space="0" w:color="auto"/>
      </w:divBdr>
    </w:div>
    <w:div w:id="1480998742">
      <w:bodyDiv w:val="1"/>
      <w:marLeft w:val="0"/>
      <w:marRight w:val="0"/>
      <w:marTop w:val="0"/>
      <w:marBottom w:val="0"/>
      <w:divBdr>
        <w:top w:val="none" w:sz="0" w:space="0" w:color="auto"/>
        <w:left w:val="none" w:sz="0" w:space="0" w:color="auto"/>
        <w:bottom w:val="none" w:sz="0" w:space="0" w:color="auto"/>
        <w:right w:val="none" w:sz="0" w:space="0" w:color="auto"/>
      </w:divBdr>
    </w:div>
    <w:div w:id="1481069393">
      <w:bodyDiv w:val="1"/>
      <w:marLeft w:val="0"/>
      <w:marRight w:val="0"/>
      <w:marTop w:val="0"/>
      <w:marBottom w:val="0"/>
      <w:divBdr>
        <w:top w:val="none" w:sz="0" w:space="0" w:color="auto"/>
        <w:left w:val="none" w:sz="0" w:space="0" w:color="auto"/>
        <w:bottom w:val="none" w:sz="0" w:space="0" w:color="auto"/>
        <w:right w:val="none" w:sz="0" w:space="0" w:color="auto"/>
      </w:divBdr>
    </w:div>
    <w:div w:id="1481070257">
      <w:bodyDiv w:val="1"/>
      <w:marLeft w:val="0"/>
      <w:marRight w:val="0"/>
      <w:marTop w:val="0"/>
      <w:marBottom w:val="0"/>
      <w:divBdr>
        <w:top w:val="none" w:sz="0" w:space="0" w:color="auto"/>
        <w:left w:val="none" w:sz="0" w:space="0" w:color="auto"/>
        <w:bottom w:val="none" w:sz="0" w:space="0" w:color="auto"/>
        <w:right w:val="none" w:sz="0" w:space="0" w:color="auto"/>
      </w:divBdr>
    </w:div>
    <w:div w:id="1481116469">
      <w:bodyDiv w:val="1"/>
      <w:marLeft w:val="0"/>
      <w:marRight w:val="0"/>
      <w:marTop w:val="0"/>
      <w:marBottom w:val="0"/>
      <w:divBdr>
        <w:top w:val="none" w:sz="0" w:space="0" w:color="auto"/>
        <w:left w:val="none" w:sz="0" w:space="0" w:color="auto"/>
        <w:bottom w:val="none" w:sz="0" w:space="0" w:color="auto"/>
        <w:right w:val="none" w:sz="0" w:space="0" w:color="auto"/>
      </w:divBdr>
    </w:div>
    <w:div w:id="1481144864">
      <w:bodyDiv w:val="1"/>
      <w:marLeft w:val="0"/>
      <w:marRight w:val="0"/>
      <w:marTop w:val="0"/>
      <w:marBottom w:val="0"/>
      <w:divBdr>
        <w:top w:val="none" w:sz="0" w:space="0" w:color="auto"/>
        <w:left w:val="none" w:sz="0" w:space="0" w:color="auto"/>
        <w:bottom w:val="none" w:sz="0" w:space="0" w:color="auto"/>
        <w:right w:val="none" w:sz="0" w:space="0" w:color="auto"/>
      </w:divBdr>
    </w:div>
    <w:div w:id="1481189886">
      <w:bodyDiv w:val="1"/>
      <w:marLeft w:val="0"/>
      <w:marRight w:val="0"/>
      <w:marTop w:val="0"/>
      <w:marBottom w:val="0"/>
      <w:divBdr>
        <w:top w:val="none" w:sz="0" w:space="0" w:color="auto"/>
        <w:left w:val="none" w:sz="0" w:space="0" w:color="auto"/>
        <w:bottom w:val="none" w:sz="0" w:space="0" w:color="auto"/>
        <w:right w:val="none" w:sz="0" w:space="0" w:color="auto"/>
      </w:divBdr>
    </w:div>
    <w:div w:id="1481268878">
      <w:bodyDiv w:val="1"/>
      <w:marLeft w:val="0"/>
      <w:marRight w:val="0"/>
      <w:marTop w:val="0"/>
      <w:marBottom w:val="0"/>
      <w:divBdr>
        <w:top w:val="none" w:sz="0" w:space="0" w:color="auto"/>
        <w:left w:val="none" w:sz="0" w:space="0" w:color="auto"/>
        <w:bottom w:val="none" w:sz="0" w:space="0" w:color="auto"/>
        <w:right w:val="none" w:sz="0" w:space="0" w:color="auto"/>
      </w:divBdr>
    </w:div>
    <w:div w:id="1481654001">
      <w:bodyDiv w:val="1"/>
      <w:marLeft w:val="0"/>
      <w:marRight w:val="0"/>
      <w:marTop w:val="0"/>
      <w:marBottom w:val="0"/>
      <w:divBdr>
        <w:top w:val="none" w:sz="0" w:space="0" w:color="auto"/>
        <w:left w:val="none" w:sz="0" w:space="0" w:color="auto"/>
        <w:bottom w:val="none" w:sz="0" w:space="0" w:color="auto"/>
        <w:right w:val="none" w:sz="0" w:space="0" w:color="auto"/>
      </w:divBdr>
    </w:div>
    <w:div w:id="1481732839">
      <w:bodyDiv w:val="1"/>
      <w:marLeft w:val="0"/>
      <w:marRight w:val="0"/>
      <w:marTop w:val="0"/>
      <w:marBottom w:val="0"/>
      <w:divBdr>
        <w:top w:val="none" w:sz="0" w:space="0" w:color="auto"/>
        <w:left w:val="none" w:sz="0" w:space="0" w:color="auto"/>
        <w:bottom w:val="none" w:sz="0" w:space="0" w:color="auto"/>
        <w:right w:val="none" w:sz="0" w:space="0" w:color="auto"/>
      </w:divBdr>
    </w:div>
    <w:div w:id="1481774552">
      <w:bodyDiv w:val="1"/>
      <w:marLeft w:val="0"/>
      <w:marRight w:val="0"/>
      <w:marTop w:val="0"/>
      <w:marBottom w:val="0"/>
      <w:divBdr>
        <w:top w:val="none" w:sz="0" w:space="0" w:color="auto"/>
        <w:left w:val="none" w:sz="0" w:space="0" w:color="auto"/>
        <w:bottom w:val="none" w:sz="0" w:space="0" w:color="auto"/>
        <w:right w:val="none" w:sz="0" w:space="0" w:color="auto"/>
      </w:divBdr>
    </w:div>
    <w:div w:id="1481843838">
      <w:bodyDiv w:val="1"/>
      <w:marLeft w:val="0"/>
      <w:marRight w:val="0"/>
      <w:marTop w:val="0"/>
      <w:marBottom w:val="0"/>
      <w:divBdr>
        <w:top w:val="none" w:sz="0" w:space="0" w:color="auto"/>
        <w:left w:val="none" w:sz="0" w:space="0" w:color="auto"/>
        <w:bottom w:val="none" w:sz="0" w:space="0" w:color="auto"/>
        <w:right w:val="none" w:sz="0" w:space="0" w:color="auto"/>
      </w:divBdr>
    </w:div>
    <w:div w:id="1481996331">
      <w:bodyDiv w:val="1"/>
      <w:marLeft w:val="0"/>
      <w:marRight w:val="0"/>
      <w:marTop w:val="0"/>
      <w:marBottom w:val="0"/>
      <w:divBdr>
        <w:top w:val="none" w:sz="0" w:space="0" w:color="auto"/>
        <w:left w:val="none" w:sz="0" w:space="0" w:color="auto"/>
        <w:bottom w:val="none" w:sz="0" w:space="0" w:color="auto"/>
        <w:right w:val="none" w:sz="0" w:space="0" w:color="auto"/>
      </w:divBdr>
    </w:div>
    <w:div w:id="1482043937">
      <w:bodyDiv w:val="1"/>
      <w:marLeft w:val="0"/>
      <w:marRight w:val="0"/>
      <w:marTop w:val="0"/>
      <w:marBottom w:val="0"/>
      <w:divBdr>
        <w:top w:val="none" w:sz="0" w:space="0" w:color="auto"/>
        <w:left w:val="none" w:sz="0" w:space="0" w:color="auto"/>
        <w:bottom w:val="none" w:sz="0" w:space="0" w:color="auto"/>
        <w:right w:val="none" w:sz="0" w:space="0" w:color="auto"/>
      </w:divBdr>
    </w:div>
    <w:div w:id="1482044704">
      <w:bodyDiv w:val="1"/>
      <w:marLeft w:val="0"/>
      <w:marRight w:val="0"/>
      <w:marTop w:val="0"/>
      <w:marBottom w:val="0"/>
      <w:divBdr>
        <w:top w:val="none" w:sz="0" w:space="0" w:color="auto"/>
        <w:left w:val="none" w:sz="0" w:space="0" w:color="auto"/>
        <w:bottom w:val="none" w:sz="0" w:space="0" w:color="auto"/>
        <w:right w:val="none" w:sz="0" w:space="0" w:color="auto"/>
      </w:divBdr>
    </w:div>
    <w:div w:id="1482234253">
      <w:bodyDiv w:val="1"/>
      <w:marLeft w:val="0"/>
      <w:marRight w:val="0"/>
      <w:marTop w:val="0"/>
      <w:marBottom w:val="0"/>
      <w:divBdr>
        <w:top w:val="none" w:sz="0" w:space="0" w:color="auto"/>
        <w:left w:val="none" w:sz="0" w:space="0" w:color="auto"/>
        <w:bottom w:val="none" w:sz="0" w:space="0" w:color="auto"/>
        <w:right w:val="none" w:sz="0" w:space="0" w:color="auto"/>
      </w:divBdr>
    </w:div>
    <w:div w:id="1482384772">
      <w:bodyDiv w:val="1"/>
      <w:marLeft w:val="0"/>
      <w:marRight w:val="0"/>
      <w:marTop w:val="0"/>
      <w:marBottom w:val="0"/>
      <w:divBdr>
        <w:top w:val="none" w:sz="0" w:space="0" w:color="auto"/>
        <w:left w:val="none" w:sz="0" w:space="0" w:color="auto"/>
        <w:bottom w:val="none" w:sz="0" w:space="0" w:color="auto"/>
        <w:right w:val="none" w:sz="0" w:space="0" w:color="auto"/>
      </w:divBdr>
    </w:div>
    <w:div w:id="1482424785">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578776">
      <w:bodyDiv w:val="1"/>
      <w:marLeft w:val="0"/>
      <w:marRight w:val="0"/>
      <w:marTop w:val="0"/>
      <w:marBottom w:val="0"/>
      <w:divBdr>
        <w:top w:val="none" w:sz="0" w:space="0" w:color="auto"/>
        <w:left w:val="none" w:sz="0" w:space="0" w:color="auto"/>
        <w:bottom w:val="none" w:sz="0" w:space="0" w:color="auto"/>
        <w:right w:val="none" w:sz="0" w:space="0" w:color="auto"/>
      </w:divBdr>
    </w:div>
    <w:div w:id="1482966333">
      <w:bodyDiv w:val="1"/>
      <w:marLeft w:val="0"/>
      <w:marRight w:val="0"/>
      <w:marTop w:val="0"/>
      <w:marBottom w:val="0"/>
      <w:divBdr>
        <w:top w:val="none" w:sz="0" w:space="0" w:color="auto"/>
        <w:left w:val="none" w:sz="0" w:space="0" w:color="auto"/>
        <w:bottom w:val="none" w:sz="0" w:space="0" w:color="auto"/>
        <w:right w:val="none" w:sz="0" w:space="0" w:color="auto"/>
      </w:divBdr>
    </w:div>
    <w:div w:id="1483083383">
      <w:bodyDiv w:val="1"/>
      <w:marLeft w:val="0"/>
      <w:marRight w:val="0"/>
      <w:marTop w:val="0"/>
      <w:marBottom w:val="0"/>
      <w:divBdr>
        <w:top w:val="none" w:sz="0" w:space="0" w:color="auto"/>
        <w:left w:val="none" w:sz="0" w:space="0" w:color="auto"/>
        <w:bottom w:val="none" w:sz="0" w:space="0" w:color="auto"/>
        <w:right w:val="none" w:sz="0" w:space="0" w:color="auto"/>
      </w:divBdr>
    </w:div>
    <w:div w:id="1483231266">
      <w:bodyDiv w:val="1"/>
      <w:marLeft w:val="0"/>
      <w:marRight w:val="0"/>
      <w:marTop w:val="0"/>
      <w:marBottom w:val="0"/>
      <w:divBdr>
        <w:top w:val="none" w:sz="0" w:space="0" w:color="auto"/>
        <w:left w:val="none" w:sz="0" w:space="0" w:color="auto"/>
        <w:bottom w:val="none" w:sz="0" w:space="0" w:color="auto"/>
        <w:right w:val="none" w:sz="0" w:space="0" w:color="auto"/>
      </w:divBdr>
    </w:div>
    <w:div w:id="1483547737">
      <w:bodyDiv w:val="1"/>
      <w:marLeft w:val="0"/>
      <w:marRight w:val="0"/>
      <w:marTop w:val="0"/>
      <w:marBottom w:val="0"/>
      <w:divBdr>
        <w:top w:val="none" w:sz="0" w:space="0" w:color="auto"/>
        <w:left w:val="none" w:sz="0" w:space="0" w:color="auto"/>
        <w:bottom w:val="none" w:sz="0" w:space="0" w:color="auto"/>
        <w:right w:val="none" w:sz="0" w:space="0" w:color="auto"/>
      </w:divBdr>
    </w:div>
    <w:div w:id="1483548534">
      <w:bodyDiv w:val="1"/>
      <w:marLeft w:val="0"/>
      <w:marRight w:val="0"/>
      <w:marTop w:val="0"/>
      <w:marBottom w:val="0"/>
      <w:divBdr>
        <w:top w:val="none" w:sz="0" w:space="0" w:color="auto"/>
        <w:left w:val="none" w:sz="0" w:space="0" w:color="auto"/>
        <w:bottom w:val="none" w:sz="0" w:space="0" w:color="auto"/>
        <w:right w:val="none" w:sz="0" w:space="0" w:color="auto"/>
      </w:divBdr>
    </w:div>
    <w:div w:id="1483891035">
      <w:bodyDiv w:val="1"/>
      <w:marLeft w:val="0"/>
      <w:marRight w:val="0"/>
      <w:marTop w:val="0"/>
      <w:marBottom w:val="0"/>
      <w:divBdr>
        <w:top w:val="none" w:sz="0" w:space="0" w:color="auto"/>
        <w:left w:val="none" w:sz="0" w:space="0" w:color="auto"/>
        <w:bottom w:val="none" w:sz="0" w:space="0" w:color="auto"/>
        <w:right w:val="none" w:sz="0" w:space="0" w:color="auto"/>
      </w:divBdr>
    </w:div>
    <w:div w:id="1484005088">
      <w:bodyDiv w:val="1"/>
      <w:marLeft w:val="0"/>
      <w:marRight w:val="0"/>
      <w:marTop w:val="0"/>
      <w:marBottom w:val="0"/>
      <w:divBdr>
        <w:top w:val="none" w:sz="0" w:space="0" w:color="auto"/>
        <w:left w:val="none" w:sz="0" w:space="0" w:color="auto"/>
        <w:bottom w:val="none" w:sz="0" w:space="0" w:color="auto"/>
        <w:right w:val="none" w:sz="0" w:space="0" w:color="auto"/>
      </w:divBdr>
    </w:div>
    <w:div w:id="1484159913">
      <w:bodyDiv w:val="1"/>
      <w:marLeft w:val="0"/>
      <w:marRight w:val="0"/>
      <w:marTop w:val="0"/>
      <w:marBottom w:val="0"/>
      <w:divBdr>
        <w:top w:val="none" w:sz="0" w:space="0" w:color="auto"/>
        <w:left w:val="none" w:sz="0" w:space="0" w:color="auto"/>
        <w:bottom w:val="none" w:sz="0" w:space="0" w:color="auto"/>
        <w:right w:val="none" w:sz="0" w:space="0" w:color="auto"/>
      </w:divBdr>
    </w:div>
    <w:div w:id="1484665249">
      <w:bodyDiv w:val="1"/>
      <w:marLeft w:val="0"/>
      <w:marRight w:val="0"/>
      <w:marTop w:val="0"/>
      <w:marBottom w:val="0"/>
      <w:divBdr>
        <w:top w:val="none" w:sz="0" w:space="0" w:color="auto"/>
        <w:left w:val="none" w:sz="0" w:space="0" w:color="auto"/>
        <w:bottom w:val="none" w:sz="0" w:space="0" w:color="auto"/>
        <w:right w:val="none" w:sz="0" w:space="0" w:color="auto"/>
      </w:divBdr>
    </w:div>
    <w:div w:id="1484808830">
      <w:bodyDiv w:val="1"/>
      <w:marLeft w:val="0"/>
      <w:marRight w:val="0"/>
      <w:marTop w:val="0"/>
      <w:marBottom w:val="0"/>
      <w:divBdr>
        <w:top w:val="none" w:sz="0" w:space="0" w:color="auto"/>
        <w:left w:val="none" w:sz="0" w:space="0" w:color="auto"/>
        <w:bottom w:val="none" w:sz="0" w:space="0" w:color="auto"/>
        <w:right w:val="none" w:sz="0" w:space="0" w:color="auto"/>
      </w:divBdr>
    </w:div>
    <w:div w:id="1484816225">
      <w:bodyDiv w:val="1"/>
      <w:marLeft w:val="0"/>
      <w:marRight w:val="0"/>
      <w:marTop w:val="0"/>
      <w:marBottom w:val="0"/>
      <w:divBdr>
        <w:top w:val="none" w:sz="0" w:space="0" w:color="auto"/>
        <w:left w:val="none" w:sz="0" w:space="0" w:color="auto"/>
        <w:bottom w:val="none" w:sz="0" w:space="0" w:color="auto"/>
        <w:right w:val="none" w:sz="0" w:space="0" w:color="auto"/>
      </w:divBdr>
    </w:div>
    <w:div w:id="1485047300">
      <w:bodyDiv w:val="1"/>
      <w:marLeft w:val="0"/>
      <w:marRight w:val="0"/>
      <w:marTop w:val="0"/>
      <w:marBottom w:val="0"/>
      <w:divBdr>
        <w:top w:val="none" w:sz="0" w:space="0" w:color="auto"/>
        <w:left w:val="none" w:sz="0" w:space="0" w:color="auto"/>
        <w:bottom w:val="none" w:sz="0" w:space="0" w:color="auto"/>
        <w:right w:val="none" w:sz="0" w:space="0" w:color="auto"/>
      </w:divBdr>
    </w:div>
    <w:div w:id="1485078266">
      <w:bodyDiv w:val="1"/>
      <w:marLeft w:val="0"/>
      <w:marRight w:val="0"/>
      <w:marTop w:val="0"/>
      <w:marBottom w:val="0"/>
      <w:divBdr>
        <w:top w:val="none" w:sz="0" w:space="0" w:color="auto"/>
        <w:left w:val="none" w:sz="0" w:space="0" w:color="auto"/>
        <w:bottom w:val="none" w:sz="0" w:space="0" w:color="auto"/>
        <w:right w:val="none" w:sz="0" w:space="0" w:color="auto"/>
      </w:divBdr>
    </w:div>
    <w:div w:id="1485123607">
      <w:bodyDiv w:val="1"/>
      <w:marLeft w:val="0"/>
      <w:marRight w:val="0"/>
      <w:marTop w:val="0"/>
      <w:marBottom w:val="0"/>
      <w:divBdr>
        <w:top w:val="none" w:sz="0" w:space="0" w:color="auto"/>
        <w:left w:val="none" w:sz="0" w:space="0" w:color="auto"/>
        <w:bottom w:val="none" w:sz="0" w:space="0" w:color="auto"/>
        <w:right w:val="none" w:sz="0" w:space="0" w:color="auto"/>
      </w:divBdr>
    </w:div>
    <w:div w:id="1485125418">
      <w:bodyDiv w:val="1"/>
      <w:marLeft w:val="0"/>
      <w:marRight w:val="0"/>
      <w:marTop w:val="0"/>
      <w:marBottom w:val="0"/>
      <w:divBdr>
        <w:top w:val="none" w:sz="0" w:space="0" w:color="auto"/>
        <w:left w:val="none" w:sz="0" w:space="0" w:color="auto"/>
        <w:bottom w:val="none" w:sz="0" w:space="0" w:color="auto"/>
        <w:right w:val="none" w:sz="0" w:space="0" w:color="auto"/>
      </w:divBdr>
    </w:div>
    <w:div w:id="1485269813">
      <w:bodyDiv w:val="1"/>
      <w:marLeft w:val="0"/>
      <w:marRight w:val="0"/>
      <w:marTop w:val="0"/>
      <w:marBottom w:val="0"/>
      <w:divBdr>
        <w:top w:val="none" w:sz="0" w:space="0" w:color="auto"/>
        <w:left w:val="none" w:sz="0" w:space="0" w:color="auto"/>
        <w:bottom w:val="none" w:sz="0" w:space="0" w:color="auto"/>
        <w:right w:val="none" w:sz="0" w:space="0" w:color="auto"/>
      </w:divBdr>
    </w:div>
    <w:div w:id="1485392267">
      <w:bodyDiv w:val="1"/>
      <w:marLeft w:val="0"/>
      <w:marRight w:val="0"/>
      <w:marTop w:val="0"/>
      <w:marBottom w:val="0"/>
      <w:divBdr>
        <w:top w:val="none" w:sz="0" w:space="0" w:color="auto"/>
        <w:left w:val="none" w:sz="0" w:space="0" w:color="auto"/>
        <w:bottom w:val="none" w:sz="0" w:space="0" w:color="auto"/>
        <w:right w:val="none" w:sz="0" w:space="0" w:color="auto"/>
      </w:divBdr>
    </w:div>
    <w:div w:id="1485505720">
      <w:bodyDiv w:val="1"/>
      <w:marLeft w:val="0"/>
      <w:marRight w:val="0"/>
      <w:marTop w:val="0"/>
      <w:marBottom w:val="0"/>
      <w:divBdr>
        <w:top w:val="none" w:sz="0" w:space="0" w:color="auto"/>
        <w:left w:val="none" w:sz="0" w:space="0" w:color="auto"/>
        <w:bottom w:val="none" w:sz="0" w:space="0" w:color="auto"/>
        <w:right w:val="none" w:sz="0" w:space="0" w:color="auto"/>
      </w:divBdr>
    </w:div>
    <w:div w:id="1485513916">
      <w:bodyDiv w:val="1"/>
      <w:marLeft w:val="0"/>
      <w:marRight w:val="0"/>
      <w:marTop w:val="0"/>
      <w:marBottom w:val="0"/>
      <w:divBdr>
        <w:top w:val="none" w:sz="0" w:space="0" w:color="auto"/>
        <w:left w:val="none" w:sz="0" w:space="0" w:color="auto"/>
        <w:bottom w:val="none" w:sz="0" w:space="0" w:color="auto"/>
        <w:right w:val="none" w:sz="0" w:space="0" w:color="auto"/>
      </w:divBdr>
    </w:div>
    <w:div w:id="1485588221">
      <w:bodyDiv w:val="1"/>
      <w:marLeft w:val="0"/>
      <w:marRight w:val="0"/>
      <w:marTop w:val="0"/>
      <w:marBottom w:val="0"/>
      <w:divBdr>
        <w:top w:val="none" w:sz="0" w:space="0" w:color="auto"/>
        <w:left w:val="none" w:sz="0" w:space="0" w:color="auto"/>
        <w:bottom w:val="none" w:sz="0" w:space="0" w:color="auto"/>
        <w:right w:val="none" w:sz="0" w:space="0" w:color="auto"/>
      </w:divBdr>
    </w:div>
    <w:div w:id="1485706460">
      <w:bodyDiv w:val="1"/>
      <w:marLeft w:val="0"/>
      <w:marRight w:val="0"/>
      <w:marTop w:val="0"/>
      <w:marBottom w:val="0"/>
      <w:divBdr>
        <w:top w:val="none" w:sz="0" w:space="0" w:color="auto"/>
        <w:left w:val="none" w:sz="0" w:space="0" w:color="auto"/>
        <w:bottom w:val="none" w:sz="0" w:space="0" w:color="auto"/>
        <w:right w:val="none" w:sz="0" w:space="0" w:color="auto"/>
      </w:divBdr>
    </w:div>
    <w:div w:id="1485707199">
      <w:bodyDiv w:val="1"/>
      <w:marLeft w:val="0"/>
      <w:marRight w:val="0"/>
      <w:marTop w:val="0"/>
      <w:marBottom w:val="0"/>
      <w:divBdr>
        <w:top w:val="none" w:sz="0" w:space="0" w:color="auto"/>
        <w:left w:val="none" w:sz="0" w:space="0" w:color="auto"/>
        <w:bottom w:val="none" w:sz="0" w:space="0" w:color="auto"/>
        <w:right w:val="none" w:sz="0" w:space="0" w:color="auto"/>
      </w:divBdr>
    </w:div>
    <w:div w:id="1485853791">
      <w:bodyDiv w:val="1"/>
      <w:marLeft w:val="0"/>
      <w:marRight w:val="0"/>
      <w:marTop w:val="0"/>
      <w:marBottom w:val="0"/>
      <w:divBdr>
        <w:top w:val="none" w:sz="0" w:space="0" w:color="auto"/>
        <w:left w:val="none" w:sz="0" w:space="0" w:color="auto"/>
        <w:bottom w:val="none" w:sz="0" w:space="0" w:color="auto"/>
        <w:right w:val="none" w:sz="0" w:space="0" w:color="auto"/>
      </w:divBdr>
    </w:div>
    <w:div w:id="1485925269">
      <w:bodyDiv w:val="1"/>
      <w:marLeft w:val="0"/>
      <w:marRight w:val="0"/>
      <w:marTop w:val="0"/>
      <w:marBottom w:val="0"/>
      <w:divBdr>
        <w:top w:val="none" w:sz="0" w:space="0" w:color="auto"/>
        <w:left w:val="none" w:sz="0" w:space="0" w:color="auto"/>
        <w:bottom w:val="none" w:sz="0" w:space="0" w:color="auto"/>
        <w:right w:val="none" w:sz="0" w:space="0" w:color="auto"/>
      </w:divBdr>
    </w:div>
    <w:div w:id="1485974125">
      <w:bodyDiv w:val="1"/>
      <w:marLeft w:val="0"/>
      <w:marRight w:val="0"/>
      <w:marTop w:val="0"/>
      <w:marBottom w:val="0"/>
      <w:divBdr>
        <w:top w:val="none" w:sz="0" w:space="0" w:color="auto"/>
        <w:left w:val="none" w:sz="0" w:space="0" w:color="auto"/>
        <w:bottom w:val="none" w:sz="0" w:space="0" w:color="auto"/>
        <w:right w:val="none" w:sz="0" w:space="0" w:color="auto"/>
      </w:divBdr>
    </w:div>
    <w:div w:id="1485974512">
      <w:bodyDiv w:val="1"/>
      <w:marLeft w:val="0"/>
      <w:marRight w:val="0"/>
      <w:marTop w:val="0"/>
      <w:marBottom w:val="0"/>
      <w:divBdr>
        <w:top w:val="none" w:sz="0" w:space="0" w:color="auto"/>
        <w:left w:val="none" w:sz="0" w:space="0" w:color="auto"/>
        <w:bottom w:val="none" w:sz="0" w:space="0" w:color="auto"/>
        <w:right w:val="none" w:sz="0" w:space="0" w:color="auto"/>
      </w:divBdr>
    </w:div>
    <w:div w:id="1486125562">
      <w:bodyDiv w:val="1"/>
      <w:marLeft w:val="0"/>
      <w:marRight w:val="0"/>
      <w:marTop w:val="0"/>
      <w:marBottom w:val="0"/>
      <w:divBdr>
        <w:top w:val="none" w:sz="0" w:space="0" w:color="auto"/>
        <w:left w:val="none" w:sz="0" w:space="0" w:color="auto"/>
        <w:bottom w:val="none" w:sz="0" w:space="0" w:color="auto"/>
        <w:right w:val="none" w:sz="0" w:space="0" w:color="auto"/>
      </w:divBdr>
    </w:div>
    <w:div w:id="1486311524">
      <w:bodyDiv w:val="1"/>
      <w:marLeft w:val="0"/>
      <w:marRight w:val="0"/>
      <w:marTop w:val="0"/>
      <w:marBottom w:val="0"/>
      <w:divBdr>
        <w:top w:val="none" w:sz="0" w:space="0" w:color="auto"/>
        <w:left w:val="none" w:sz="0" w:space="0" w:color="auto"/>
        <w:bottom w:val="none" w:sz="0" w:space="0" w:color="auto"/>
        <w:right w:val="none" w:sz="0" w:space="0" w:color="auto"/>
      </w:divBdr>
    </w:div>
    <w:div w:id="1486319349">
      <w:bodyDiv w:val="1"/>
      <w:marLeft w:val="0"/>
      <w:marRight w:val="0"/>
      <w:marTop w:val="0"/>
      <w:marBottom w:val="0"/>
      <w:divBdr>
        <w:top w:val="none" w:sz="0" w:space="0" w:color="auto"/>
        <w:left w:val="none" w:sz="0" w:space="0" w:color="auto"/>
        <w:bottom w:val="none" w:sz="0" w:space="0" w:color="auto"/>
        <w:right w:val="none" w:sz="0" w:space="0" w:color="auto"/>
      </w:divBdr>
    </w:div>
    <w:div w:id="1486359075">
      <w:bodyDiv w:val="1"/>
      <w:marLeft w:val="0"/>
      <w:marRight w:val="0"/>
      <w:marTop w:val="0"/>
      <w:marBottom w:val="0"/>
      <w:divBdr>
        <w:top w:val="none" w:sz="0" w:space="0" w:color="auto"/>
        <w:left w:val="none" w:sz="0" w:space="0" w:color="auto"/>
        <w:bottom w:val="none" w:sz="0" w:space="0" w:color="auto"/>
        <w:right w:val="none" w:sz="0" w:space="0" w:color="auto"/>
      </w:divBdr>
    </w:div>
    <w:div w:id="1486361463">
      <w:bodyDiv w:val="1"/>
      <w:marLeft w:val="0"/>
      <w:marRight w:val="0"/>
      <w:marTop w:val="0"/>
      <w:marBottom w:val="0"/>
      <w:divBdr>
        <w:top w:val="none" w:sz="0" w:space="0" w:color="auto"/>
        <w:left w:val="none" w:sz="0" w:space="0" w:color="auto"/>
        <w:bottom w:val="none" w:sz="0" w:space="0" w:color="auto"/>
        <w:right w:val="none" w:sz="0" w:space="0" w:color="auto"/>
      </w:divBdr>
    </w:div>
    <w:div w:id="1486432718">
      <w:bodyDiv w:val="1"/>
      <w:marLeft w:val="0"/>
      <w:marRight w:val="0"/>
      <w:marTop w:val="0"/>
      <w:marBottom w:val="0"/>
      <w:divBdr>
        <w:top w:val="none" w:sz="0" w:space="0" w:color="auto"/>
        <w:left w:val="none" w:sz="0" w:space="0" w:color="auto"/>
        <w:bottom w:val="none" w:sz="0" w:space="0" w:color="auto"/>
        <w:right w:val="none" w:sz="0" w:space="0" w:color="auto"/>
      </w:divBdr>
    </w:div>
    <w:div w:id="1486504864">
      <w:bodyDiv w:val="1"/>
      <w:marLeft w:val="0"/>
      <w:marRight w:val="0"/>
      <w:marTop w:val="0"/>
      <w:marBottom w:val="0"/>
      <w:divBdr>
        <w:top w:val="none" w:sz="0" w:space="0" w:color="auto"/>
        <w:left w:val="none" w:sz="0" w:space="0" w:color="auto"/>
        <w:bottom w:val="none" w:sz="0" w:space="0" w:color="auto"/>
        <w:right w:val="none" w:sz="0" w:space="0" w:color="auto"/>
      </w:divBdr>
    </w:div>
    <w:div w:id="1486625665">
      <w:bodyDiv w:val="1"/>
      <w:marLeft w:val="0"/>
      <w:marRight w:val="0"/>
      <w:marTop w:val="0"/>
      <w:marBottom w:val="0"/>
      <w:divBdr>
        <w:top w:val="none" w:sz="0" w:space="0" w:color="auto"/>
        <w:left w:val="none" w:sz="0" w:space="0" w:color="auto"/>
        <w:bottom w:val="none" w:sz="0" w:space="0" w:color="auto"/>
        <w:right w:val="none" w:sz="0" w:space="0" w:color="auto"/>
      </w:divBdr>
    </w:div>
    <w:div w:id="1486698257">
      <w:bodyDiv w:val="1"/>
      <w:marLeft w:val="0"/>
      <w:marRight w:val="0"/>
      <w:marTop w:val="0"/>
      <w:marBottom w:val="0"/>
      <w:divBdr>
        <w:top w:val="none" w:sz="0" w:space="0" w:color="auto"/>
        <w:left w:val="none" w:sz="0" w:space="0" w:color="auto"/>
        <w:bottom w:val="none" w:sz="0" w:space="0" w:color="auto"/>
        <w:right w:val="none" w:sz="0" w:space="0" w:color="auto"/>
      </w:divBdr>
    </w:div>
    <w:div w:id="1486777512">
      <w:bodyDiv w:val="1"/>
      <w:marLeft w:val="0"/>
      <w:marRight w:val="0"/>
      <w:marTop w:val="0"/>
      <w:marBottom w:val="0"/>
      <w:divBdr>
        <w:top w:val="none" w:sz="0" w:space="0" w:color="auto"/>
        <w:left w:val="none" w:sz="0" w:space="0" w:color="auto"/>
        <w:bottom w:val="none" w:sz="0" w:space="0" w:color="auto"/>
        <w:right w:val="none" w:sz="0" w:space="0" w:color="auto"/>
      </w:divBdr>
    </w:div>
    <w:div w:id="1486969021">
      <w:bodyDiv w:val="1"/>
      <w:marLeft w:val="0"/>
      <w:marRight w:val="0"/>
      <w:marTop w:val="0"/>
      <w:marBottom w:val="0"/>
      <w:divBdr>
        <w:top w:val="none" w:sz="0" w:space="0" w:color="auto"/>
        <w:left w:val="none" w:sz="0" w:space="0" w:color="auto"/>
        <w:bottom w:val="none" w:sz="0" w:space="0" w:color="auto"/>
        <w:right w:val="none" w:sz="0" w:space="0" w:color="auto"/>
      </w:divBdr>
    </w:div>
    <w:div w:id="1486972744">
      <w:bodyDiv w:val="1"/>
      <w:marLeft w:val="0"/>
      <w:marRight w:val="0"/>
      <w:marTop w:val="0"/>
      <w:marBottom w:val="0"/>
      <w:divBdr>
        <w:top w:val="none" w:sz="0" w:space="0" w:color="auto"/>
        <w:left w:val="none" w:sz="0" w:space="0" w:color="auto"/>
        <w:bottom w:val="none" w:sz="0" w:space="0" w:color="auto"/>
        <w:right w:val="none" w:sz="0" w:space="0" w:color="auto"/>
      </w:divBdr>
    </w:div>
    <w:div w:id="1487086238">
      <w:bodyDiv w:val="1"/>
      <w:marLeft w:val="0"/>
      <w:marRight w:val="0"/>
      <w:marTop w:val="0"/>
      <w:marBottom w:val="0"/>
      <w:divBdr>
        <w:top w:val="none" w:sz="0" w:space="0" w:color="auto"/>
        <w:left w:val="none" w:sz="0" w:space="0" w:color="auto"/>
        <w:bottom w:val="none" w:sz="0" w:space="0" w:color="auto"/>
        <w:right w:val="none" w:sz="0" w:space="0" w:color="auto"/>
      </w:divBdr>
    </w:div>
    <w:div w:id="1487087683">
      <w:bodyDiv w:val="1"/>
      <w:marLeft w:val="0"/>
      <w:marRight w:val="0"/>
      <w:marTop w:val="0"/>
      <w:marBottom w:val="0"/>
      <w:divBdr>
        <w:top w:val="none" w:sz="0" w:space="0" w:color="auto"/>
        <w:left w:val="none" w:sz="0" w:space="0" w:color="auto"/>
        <w:bottom w:val="none" w:sz="0" w:space="0" w:color="auto"/>
        <w:right w:val="none" w:sz="0" w:space="0" w:color="auto"/>
      </w:divBdr>
    </w:div>
    <w:div w:id="1487166498">
      <w:bodyDiv w:val="1"/>
      <w:marLeft w:val="0"/>
      <w:marRight w:val="0"/>
      <w:marTop w:val="0"/>
      <w:marBottom w:val="0"/>
      <w:divBdr>
        <w:top w:val="none" w:sz="0" w:space="0" w:color="auto"/>
        <w:left w:val="none" w:sz="0" w:space="0" w:color="auto"/>
        <w:bottom w:val="none" w:sz="0" w:space="0" w:color="auto"/>
        <w:right w:val="none" w:sz="0" w:space="0" w:color="auto"/>
      </w:divBdr>
    </w:div>
    <w:div w:id="1487281366">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433298">
      <w:bodyDiv w:val="1"/>
      <w:marLeft w:val="0"/>
      <w:marRight w:val="0"/>
      <w:marTop w:val="0"/>
      <w:marBottom w:val="0"/>
      <w:divBdr>
        <w:top w:val="none" w:sz="0" w:space="0" w:color="auto"/>
        <w:left w:val="none" w:sz="0" w:space="0" w:color="auto"/>
        <w:bottom w:val="none" w:sz="0" w:space="0" w:color="auto"/>
        <w:right w:val="none" w:sz="0" w:space="0" w:color="auto"/>
      </w:divBdr>
    </w:div>
    <w:div w:id="1487474440">
      <w:bodyDiv w:val="1"/>
      <w:marLeft w:val="0"/>
      <w:marRight w:val="0"/>
      <w:marTop w:val="0"/>
      <w:marBottom w:val="0"/>
      <w:divBdr>
        <w:top w:val="none" w:sz="0" w:space="0" w:color="auto"/>
        <w:left w:val="none" w:sz="0" w:space="0" w:color="auto"/>
        <w:bottom w:val="none" w:sz="0" w:space="0" w:color="auto"/>
        <w:right w:val="none" w:sz="0" w:space="0" w:color="auto"/>
      </w:divBdr>
    </w:div>
    <w:div w:id="1487474499">
      <w:bodyDiv w:val="1"/>
      <w:marLeft w:val="0"/>
      <w:marRight w:val="0"/>
      <w:marTop w:val="0"/>
      <w:marBottom w:val="0"/>
      <w:divBdr>
        <w:top w:val="none" w:sz="0" w:space="0" w:color="auto"/>
        <w:left w:val="none" w:sz="0" w:space="0" w:color="auto"/>
        <w:bottom w:val="none" w:sz="0" w:space="0" w:color="auto"/>
        <w:right w:val="none" w:sz="0" w:space="0" w:color="auto"/>
      </w:divBdr>
    </w:div>
    <w:div w:id="1487630188">
      <w:bodyDiv w:val="1"/>
      <w:marLeft w:val="0"/>
      <w:marRight w:val="0"/>
      <w:marTop w:val="0"/>
      <w:marBottom w:val="0"/>
      <w:divBdr>
        <w:top w:val="none" w:sz="0" w:space="0" w:color="auto"/>
        <w:left w:val="none" w:sz="0" w:space="0" w:color="auto"/>
        <w:bottom w:val="none" w:sz="0" w:space="0" w:color="auto"/>
        <w:right w:val="none" w:sz="0" w:space="0" w:color="auto"/>
      </w:divBdr>
    </w:div>
    <w:div w:id="1487671026">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743828">
      <w:bodyDiv w:val="1"/>
      <w:marLeft w:val="0"/>
      <w:marRight w:val="0"/>
      <w:marTop w:val="0"/>
      <w:marBottom w:val="0"/>
      <w:divBdr>
        <w:top w:val="none" w:sz="0" w:space="0" w:color="auto"/>
        <w:left w:val="none" w:sz="0" w:space="0" w:color="auto"/>
        <w:bottom w:val="none" w:sz="0" w:space="0" w:color="auto"/>
        <w:right w:val="none" w:sz="0" w:space="0" w:color="auto"/>
      </w:divBdr>
    </w:div>
    <w:div w:id="1487821799">
      <w:bodyDiv w:val="1"/>
      <w:marLeft w:val="0"/>
      <w:marRight w:val="0"/>
      <w:marTop w:val="0"/>
      <w:marBottom w:val="0"/>
      <w:divBdr>
        <w:top w:val="none" w:sz="0" w:space="0" w:color="auto"/>
        <w:left w:val="none" w:sz="0" w:space="0" w:color="auto"/>
        <w:bottom w:val="none" w:sz="0" w:space="0" w:color="auto"/>
        <w:right w:val="none" w:sz="0" w:space="0" w:color="auto"/>
      </w:divBdr>
    </w:div>
    <w:div w:id="1487894614">
      <w:bodyDiv w:val="1"/>
      <w:marLeft w:val="0"/>
      <w:marRight w:val="0"/>
      <w:marTop w:val="0"/>
      <w:marBottom w:val="0"/>
      <w:divBdr>
        <w:top w:val="none" w:sz="0" w:space="0" w:color="auto"/>
        <w:left w:val="none" w:sz="0" w:space="0" w:color="auto"/>
        <w:bottom w:val="none" w:sz="0" w:space="0" w:color="auto"/>
        <w:right w:val="none" w:sz="0" w:space="0" w:color="auto"/>
      </w:divBdr>
    </w:div>
    <w:div w:id="1487934501">
      <w:bodyDiv w:val="1"/>
      <w:marLeft w:val="0"/>
      <w:marRight w:val="0"/>
      <w:marTop w:val="0"/>
      <w:marBottom w:val="0"/>
      <w:divBdr>
        <w:top w:val="none" w:sz="0" w:space="0" w:color="auto"/>
        <w:left w:val="none" w:sz="0" w:space="0" w:color="auto"/>
        <w:bottom w:val="none" w:sz="0" w:space="0" w:color="auto"/>
        <w:right w:val="none" w:sz="0" w:space="0" w:color="auto"/>
      </w:divBdr>
    </w:div>
    <w:div w:id="1488086115">
      <w:bodyDiv w:val="1"/>
      <w:marLeft w:val="0"/>
      <w:marRight w:val="0"/>
      <w:marTop w:val="0"/>
      <w:marBottom w:val="0"/>
      <w:divBdr>
        <w:top w:val="none" w:sz="0" w:space="0" w:color="auto"/>
        <w:left w:val="none" w:sz="0" w:space="0" w:color="auto"/>
        <w:bottom w:val="none" w:sz="0" w:space="0" w:color="auto"/>
        <w:right w:val="none" w:sz="0" w:space="0" w:color="auto"/>
      </w:divBdr>
    </w:div>
    <w:div w:id="1488089140">
      <w:bodyDiv w:val="1"/>
      <w:marLeft w:val="0"/>
      <w:marRight w:val="0"/>
      <w:marTop w:val="0"/>
      <w:marBottom w:val="0"/>
      <w:divBdr>
        <w:top w:val="none" w:sz="0" w:space="0" w:color="auto"/>
        <w:left w:val="none" w:sz="0" w:space="0" w:color="auto"/>
        <w:bottom w:val="none" w:sz="0" w:space="0" w:color="auto"/>
        <w:right w:val="none" w:sz="0" w:space="0" w:color="auto"/>
      </w:divBdr>
    </w:div>
    <w:div w:id="1488131248">
      <w:bodyDiv w:val="1"/>
      <w:marLeft w:val="0"/>
      <w:marRight w:val="0"/>
      <w:marTop w:val="0"/>
      <w:marBottom w:val="0"/>
      <w:divBdr>
        <w:top w:val="none" w:sz="0" w:space="0" w:color="auto"/>
        <w:left w:val="none" w:sz="0" w:space="0" w:color="auto"/>
        <w:bottom w:val="none" w:sz="0" w:space="0" w:color="auto"/>
        <w:right w:val="none" w:sz="0" w:space="0" w:color="auto"/>
      </w:divBdr>
    </w:div>
    <w:div w:id="1488133889">
      <w:bodyDiv w:val="1"/>
      <w:marLeft w:val="0"/>
      <w:marRight w:val="0"/>
      <w:marTop w:val="0"/>
      <w:marBottom w:val="0"/>
      <w:divBdr>
        <w:top w:val="none" w:sz="0" w:space="0" w:color="auto"/>
        <w:left w:val="none" w:sz="0" w:space="0" w:color="auto"/>
        <w:bottom w:val="none" w:sz="0" w:space="0" w:color="auto"/>
        <w:right w:val="none" w:sz="0" w:space="0" w:color="auto"/>
      </w:divBdr>
    </w:div>
    <w:div w:id="1488284894">
      <w:bodyDiv w:val="1"/>
      <w:marLeft w:val="0"/>
      <w:marRight w:val="0"/>
      <w:marTop w:val="0"/>
      <w:marBottom w:val="0"/>
      <w:divBdr>
        <w:top w:val="none" w:sz="0" w:space="0" w:color="auto"/>
        <w:left w:val="none" w:sz="0" w:space="0" w:color="auto"/>
        <w:bottom w:val="none" w:sz="0" w:space="0" w:color="auto"/>
        <w:right w:val="none" w:sz="0" w:space="0" w:color="auto"/>
      </w:divBdr>
    </w:div>
    <w:div w:id="1488402381">
      <w:bodyDiv w:val="1"/>
      <w:marLeft w:val="0"/>
      <w:marRight w:val="0"/>
      <w:marTop w:val="0"/>
      <w:marBottom w:val="0"/>
      <w:divBdr>
        <w:top w:val="none" w:sz="0" w:space="0" w:color="auto"/>
        <w:left w:val="none" w:sz="0" w:space="0" w:color="auto"/>
        <w:bottom w:val="none" w:sz="0" w:space="0" w:color="auto"/>
        <w:right w:val="none" w:sz="0" w:space="0" w:color="auto"/>
      </w:divBdr>
    </w:div>
    <w:div w:id="1488479719">
      <w:bodyDiv w:val="1"/>
      <w:marLeft w:val="0"/>
      <w:marRight w:val="0"/>
      <w:marTop w:val="0"/>
      <w:marBottom w:val="0"/>
      <w:divBdr>
        <w:top w:val="none" w:sz="0" w:space="0" w:color="auto"/>
        <w:left w:val="none" w:sz="0" w:space="0" w:color="auto"/>
        <w:bottom w:val="none" w:sz="0" w:space="0" w:color="auto"/>
        <w:right w:val="none" w:sz="0" w:space="0" w:color="auto"/>
      </w:divBdr>
    </w:div>
    <w:div w:id="1488594390">
      <w:bodyDiv w:val="1"/>
      <w:marLeft w:val="0"/>
      <w:marRight w:val="0"/>
      <w:marTop w:val="0"/>
      <w:marBottom w:val="0"/>
      <w:divBdr>
        <w:top w:val="none" w:sz="0" w:space="0" w:color="auto"/>
        <w:left w:val="none" w:sz="0" w:space="0" w:color="auto"/>
        <w:bottom w:val="none" w:sz="0" w:space="0" w:color="auto"/>
        <w:right w:val="none" w:sz="0" w:space="0" w:color="auto"/>
      </w:divBdr>
    </w:div>
    <w:div w:id="1488668617">
      <w:bodyDiv w:val="1"/>
      <w:marLeft w:val="0"/>
      <w:marRight w:val="0"/>
      <w:marTop w:val="0"/>
      <w:marBottom w:val="0"/>
      <w:divBdr>
        <w:top w:val="none" w:sz="0" w:space="0" w:color="auto"/>
        <w:left w:val="none" w:sz="0" w:space="0" w:color="auto"/>
        <w:bottom w:val="none" w:sz="0" w:space="0" w:color="auto"/>
        <w:right w:val="none" w:sz="0" w:space="0" w:color="auto"/>
      </w:divBdr>
    </w:div>
    <w:div w:id="1488933207">
      <w:bodyDiv w:val="1"/>
      <w:marLeft w:val="0"/>
      <w:marRight w:val="0"/>
      <w:marTop w:val="0"/>
      <w:marBottom w:val="0"/>
      <w:divBdr>
        <w:top w:val="none" w:sz="0" w:space="0" w:color="auto"/>
        <w:left w:val="none" w:sz="0" w:space="0" w:color="auto"/>
        <w:bottom w:val="none" w:sz="0" w:space="0" w:color="auto"/>
        <w:right w:val="none" w:sz="0" w:space="0" w:color="auto"/>
      </w:divBdr>
    </w:div>
    <w:div w:id="1488938541">
      <w:bodyDiv w:val="1"/>
      <w:marLeft w:val="0"/>
      <w:marRight w:val="0"/>
      <w:marTop w:val="0"/>
      <w:marBottom w:val="0"/>
      <w:divBdr>
        <w:top w:val="none" w:sz="0" w:space="0" w:color="auto"/>
        <w:left w:val="none" w:sz="0" w:space="0" w:color="auto"/>
        <w:bottom w:val="none" w:sz="0" w:space="0" w:color="auto"/>
        <w:right w:val="none" w:sz="0" w:space="0" w:color="auto"/>
      </w:divBdr>
    </w:div>
    <w:div w:id="1489326235">
      <w:bodyDiv w:val="1"/>
      <w:marLeft w:val="0"/>
      <w:marRight w:val="0"/>
      <w:marTop w:val="0"/>
      <w:marBottom w:val="0"/>
      <w:divBdr>
        <w:top w:val="none" w:sz="0" w:space="0" w:color="auto"/>
        <w:left w:val="none" w:sz="0" w:space="0" w:color="auto"/>
        <w:bottom w:val="none" w:sz="0" w:space="0" w:color="auto"/>
        <w:right w:val="none" w:sz="0" w:space="0" w:color="auto"/>
      </w:divBdr>
    </w:div>
    <w:div w:id="1489402033">
      <w:bodyDiv w:val="1"/>
      <w:marLeft w:val="0"/>
      <w:marRight w:val="0"/>
      <w:marTop w:val="0"/>
      <w:marBottom w:val="0"/>
      <w:divBdr>
        <w:top w:val="none" w:sz="0" w:space="0" w:color="auto"/>
        <w:left w:val="none" w:sz="0" w:space="0" w:color="auto"/>
        <w:bottom w:val="none" w:sz="0" w:space="0" w:color="auto"/>
        <w:right w:val="none" w:sz="0" w:space="0" w:color="auto"/>
      </w:divBdr>
    </w:div>
    <w:div w:id="1489593508">
      <w:bodyDiv w:val="1"/>
      <w:marLeft w:val="0"/>
      <w:marRight w:val="0"/>
      <w:marTop w:val="0"/>
      <w:marBottom w:val="0"/>
      <w:divBdr>
        <w:top w:val="none" w:sz="0" w:space="0" w:color="auto"/>
        <w:left w:val="none" w:sz="0" w:space="0" w:color="auto"/>
        <w:bottom w:val="none" w:sz="0" w:space="0" w:color="auto"/>
        <w:right w:val="none" w:sz="0" w:space="0" w:color="auto"/>
      </w:divBdr>
    </w:div>
    <w:div w:id="1489595957">
      <w:bodyDiv w:val="1"/>
      <w:marLeft w:val="0"/>
      <w:marRight w:val="0"/>
      <w:marTop w:val="0"/>
      <w:marBottom w:val="0"/>
      <w:divBdr>
        <w:top w:val="none" w:sz="0" w:space="0" w:color="auto"/>
        <w:left w:val="none" w:sz="0" w:space="0" w:color="auto"/>
        <w:bottom w:val="none" w:sz="0" w:space="0" w:color="auto"/>
        <w:right w:val="none" w:sz="0" w:space="0" w:color="auto"/>
      </w:divBdr>
    </w:div>
    <w:div w:id="1489784798">
      <w:bodyDiv w:val="1"/>
      <w:marLeft w:val="0"/>
      <w:marRight w:val="0"/>
      <w:marTop w:val="0"/>
      <w:marBottom w:val="0"/>
      <w:divBdr>
        <w:top w:val="none" w:sz="0" w:space="0" w:color="auto"/>
        <w:left w:val="none" w:sz="0" w:space="0" w:color="auto"/>
        <w:bottom w:val="none" w:sz="0" w:space="0" w:color="auto"/>
        <w:right w:val="none" w:sz="0" w:space="0" w:color="auto"/>
      </w:divBdr>
    </w:div>
    <w:div w:id="1489979618">
      <w:bodyDiv w:val="1"/>
      <w:marLeft w:val="0"/>
      <w:marRight w:val="0"/>
      <w:marTop w:val="0"/>
      <w:marBottom w:val="0"/>
      <w:divBdr>
        <w:top w:val="none" w:sz="0" w:space="0" w:color="auto"/>
        <w:left w:val="none" w:sz="0" w:space="0" w:color="auto"/>
        <w:bottom w:val="none" w:sz="0" w:space="0" w:color="auto"/>
        <w:right w:val="none" w:sz="0" w:space="0" w:color="auto"/>
      </w:divBdr>
    </w:div>
    <w:div w:id="1490101403">
      <w:bodyDiv w:val="1"/>
      <w:marLeft w:val="0"/>
      <w:marRight w:val="0"/>
      <w:marTop w:val="0"/>
      <w:marBottom w:val="0"/>
      <w:divBdr>
        <w:top w:val="none" w:sz="0" w:space="0" w:color="auto"/>
        <w:left w:val="none" w:sz="0" w:space="0" w:color="auto"/>
        <w:bottom w:val="none" w:sz="0" w:space="0" w:color="auto"/>
        <w:right w:val="none" w:sz="0" w:space="0" w:color="auto"/>
      </w:divBdr>
    </w:div>
    <w:div w:id="1490242781">
      <w:bodyDiv w:val="1"/>
      <w:marLeft w:val="0"/>
      <w:marRight w:val="0"/>
      <w:marTop w:val="0"/>
      <w:marBottom w:val="0"/>
      <w:divBdr>
        <w:top w:val="none" w:sz="0" w:space="0" w:color="auto"/>
        <w:left w:val="none" w:sz="0" w:space="0" w:color="auto"/>
        <w:bottom w:val="none" w:sz="0" w:space="0" w:color="auto"/>
        <w:right w:val="none" w:sz="0" w:space="0" w:color="auto"/>
      </w:divBdr>
    </w:div>
    <w:div w:id="1490445208">
      <w:bodyDiv w:val="1"/>
      <w:marLeft w:val="0"/>
      <w:marRight w:val="0"/>
      <w:marTop w:val="0"/>
      <w:marBottom w:val="0"/>
      <w:divBdr>
        <w:top w:val="none" w:sz="0" w:space="0" w:color="auto"/>
        <w:left w:val="none" w:sz="0" w:space="0" w:color="auto"/>
        <w:bottom w:val="none" w:sz="0" w:space="0" w:color="auto"/>
        <w:right w:val="none" w:sz="0" w:space="0" w:color="auto"/>
      </w:divBdr>
    </w:div>
    <w:div w:id="1490511535">
      <w:bodyDiv w:val="1"/>
      <w:marLeft w:val="0"/>
      <w:marRight w:val="0"/>
      <w:marTop w:val="0"/>
      <w:marBottom w:val="0"/>
      <w:divBdr>
        <w:top w:val="none" w:sz="0" w:space="0" w:color="auto"/>
        <w:left w:val="none" w:sz="0" w:space="0" w:color="auto"/>
        <w:bottom w:val="none" w:sz="0" w:space="0" w:color="auto"/>
        <w:right w:val="none" w:sz="0" w:space="0" w:color="auto"/>
      </w:divBdr>
    </w:div>
    <w:div w:id="1490561700">
      <w:bodyDiv w:val="1"/>
      <w:marLeft w:val="0"/>
      <w:marRight w:val="0"/>
      <w:marTop w:val="0"/>
      <w:marBottom w:val="0"/>
      <w:divBdr>
        <w:top w:val="none" w:sz="0" w:space="0" w:color="auto"/>
        <w:left w:val="none" w:sz="0" w:space="0" w:color="auto"/>
        <w:bottom w:val="none" w:sz="0" w:space="0" w:color="auto"/>
        <w:right w:val="none" w:sz="0" w:space="0" w:color="auto"/>
      </w:divBdr>
    </w:div>
    <w:div w:id="1490633126">
      <w:bodyDiv w:val="1"/>
      <w:marLeft w:val="0"/>
      <w:marRight w:val="0"/>
      <w:marTop w:val="0"/>
      <w:marBottom w:val="0"/>
      <w:divBdr>
        <w:top w:val="none" w:sz="0" w:space="0" w:color="auto"/>
        <w:left w:val="none" w:sz="0" w:space="0" w:color="auto"/>
        <w:bottom w:val="none" w:sz="0" w:space="0" w:color="auto"/>
        <w:right w:val="none" w:sz="0" w:space="0" w:color="auto"/>
      </w:divBdr>
    </w:div>
    <w:div w:id="1490635257">
      <w:bodyDiv w:val="1"/>
      <w:marLeft w:val="0"/>
      <w:marRight w:val="0"/>
      <w:marTop w:val="0"/>
      <w:marBottom w:val="0"/>
      <w:divBdr>
        <w:top w:val="none" w:sz="0" w:space="0" w:color="auto"/>
        <w:left w:val="none" w:sz="0" w:space="0" w:color="auto"/>
        <w:bottom w:val="none" w:sz="0" w:space="0" w:color="auto"/>
        <w:right w:val="none" w:sz="0" w:space="0" w:color="auto"/>
      </w:divBdr>
    </w:div>
    <w:div w:id="1490975733">
      <w:bodyDiv w:val="1"/>
      <w:marLeft w:val="0"/>
      <w:marRight w:val="0"/>
      <w:marTop w:val="0"/>
      <w:marBottom w:val="0"/>
      <w:divBdr>
        <w:top w:val="none" w:sz="0" w:space="0" w:color="auto"/>
        <w:left w:val="none" w:sz="0" w:space="0" w:color="auto"/>
        <w:bottom w:val="none" w:sz="0" w:space="0" w:color="auto"/>
        <w:right w:val="none" w:sz="0" w:space="0" w:color="auto"/>
      </w:divBdr>
    </w:div>
    <w:div w:id="1491019363">
      <w:bodyDiv w:val="1"/>
      <w:marLeft w:val="0"/>
      <w:marRight w:val="0"/>
      <w:marTop w:val="0"/>
      <w:marBottom w:val="0"/>
      <w:divBdr>
        <w:top w:val="none" w:sz="0" w:space="0" w:color="auto"/>
        <w:left w:val="none" w:sz="0" w:space="0" w:color="auto"/>
        <w:bottom w:val="none" w:sz="0" w:space="0" w:color="auto"/>
        <w:right w:val="none" w:sz="0" w:space="0" w:color="auto"/>
      </w:divBdr>
    </w:div>
    <w:div w:id="1491021280">
      <w:bodyDiv w:val="1"/>
      <w:marLeft w:val="0"/>
      <w:marRight w:val="0"/>
      <w:marTop w:val="0"/>
      <w:marBottom w:val="0"/>
      <w:divBdr>
        <w:top w:val="none" w:sz="0" w:space="0" w:color="auto"/>
        <w:left w:val="none" w:sz="0" w:space="0" w:color="auto"/>
        <w:bottom w:val="none" w:sz="0" w:space="0" w:color="auto"/>
        <w:right w:val="none" w:sz="0" w:space="0" w:color="auto"/>
      </w:divBdr>
    </w:div>
    <w:div w:id="1491285699">
      <w:bodyDiv w:val="1"/>
      <w:marLeft w:val="0"/>
      <w:marRight w:val="0"/>
      <w:marTop w:val="0"/>
      <w:marBottom w:val="0"/>
      <w:divBdr>
        <w:top w:val="none" w:sz="0" w:space="0" w:color="auto"/>
        <w:left w:val="none" w:sz="0" w:space="0" w:color="auto"/>
        <w:bottom w:val="none" w:sz="0" w:space="0" w:color="auto"/>
        <w:right w:val="none" w:sz="0" w:space="0" w:color="auto"/>
      </w:divBdr>
    </w:div>
    <w:div w:id="1491747249">
      <w:bodyDiv w:val="1"/>
      <w:marLeft w:val="0"/>
      <w:marRight w:val="0"/>
      <w:marTop w:val="0"/>
      <w:marBottom w:val="0"/>
      <w:divBdr>
        <w:top w:val="none" w:sz="0" w:space="0" w:color="auto"/>
        <w:left w:val="none" w:sz="0" w:space="0" w:color="auto"/>
        <w:bottom w:val="none" w:sz="0" w:space="0" w:color="auto"/>
        <w:right w:val="none" w:sz="0" w:space="0" w:color="auto"/>
      </w:divBdr>
    </w:div>
    <w:div w:id="1491752913">
      <w:bodyDiv w:val="1"/>
      <w:marLeft w:val="0"/>
      <w:marRight w:val="0"/>
      <w:marTop w:val="0"/>
      <w:marBottom w:val="0"/>
      <w:divBdr>
        <w:top w:val="none" w:sz="0" w:space="0" w:color="auto"/>
        <w:left w:val="none" w:sz="0" w:space="0" w:color="auto"/>
        <w:bottom w:val="none" w:sz="0" w:space="0" w:color="auto"/>
        <w:right w:val="none" w:sz="0" w:space="0" w:color="auto"/>
      </w:divBdr>
    </w:div>
    <w:div w:id="1491948483">
      <w:bodyDiv w:val="1"/>
      <w:marLeft w:val="0"/>
      <w:marRight w:val="0"/>
      <w:marTop w:val="0"/>
      <w:marBottom w:val="0"/>
      <w:divBdr>
        <w:top w:val="none" w:sz="0" w:space="0" w:color="auto"/>
        <w:left w:val="none" w:sz="0" w:space="0" w:color="auto"/>
        <w:bottom w:val="none" w:sz="0" w:space="0" w:color="auto"/>
        <w:right w:val="none" w:sz="0" w:space="0" w:color="auto"/>
      </w:divBdr>
    </w:div>
    <w:div w:id="1492090809">
      <w:bodyDiv w:val="1"/>
      <w:marLeft w:val="0"/>
      <w:marRight w:val="0"/>
      <w:marTop w:val="0"/>
      <w:marBottom w:val="0"/>
      <w:divBdr>
        <w:top w:val="none" w:sz="0" w:space="0" w:color="auto"/>
        <w:left w:val="none" w:sz="0" w:space="0" w:color="auto"/>
        <w:bottom w:val="none" w:sz="0" w:space="0" w:color="auto"/>
        <w:right w:val="none" w:sz="0" w:space="0" w:color="auto"/>
      </w:divBdr>
    </w:div>
    <w:div w:id="1492142659">
      <w:bodyDiv w:val="1"/>
      <w:marLeft w:val="0"/>
      <w:marRight w:val="0"/>
      <w:marTop w:val="0"/>
      <w:marBottom w:val="0"/>
      <w:divBdr>
        <w:top w:val="none" w:sz="0" w:space="0" w:color="auto"/>
        <w:left w:val="none" w:sz="0" w:space="0" w:color="auto"/>
        <w:bottom w:val="none" w:sz="0" w:space="0" w:color="auto"/>
        <w:right w:val="none" w:sz="0" w:space="0" w:color="auto"/>
      </w:divBdr>
    </w:div>
    <w:div w:id="1492212708">
      <w:bodyDiv w:val="1"/>
      <w:marLeft w:val="0"/>
      <w:marRight w:val="0"/>
      <w:marTop w:val="0"/>
      <w:marBottom w:val="0"/>
      <w:divBdr>
        <w:top w:val="none" w:sz="0" w:space="0" w:color="auto"/>
        <w:left w:val="none" w:sz="0" w:space="0" w:color="auto"/>
        <w:bottom w:val="none" w:sz="0" w:space="0" w:color="auto"/>
        <w:right w:val="none" w:sz="0" w:space="0" w:color="auto"/>
      </w:divBdr>
    </w:div>
    <w:div w:id="1492216560">
      <w:bodyDiv w:val="1"/>
      <w:marLeft w:val="0"/>
      <w:marRight w:val="0"/>
      <w:marTop w:val="0"/>
      <w:marBottom w:val="0"/>
      <w:divBdr>
        <w:top w:val="none" w:sz="0" w:space="0" w:color="auto"/>
        <w:left w:val="none" w:sz="0" w:space="0" w:color="auto"/>
        <w:bottom w:val="none" w:sz="0" w:space="0" w:color="auto"/>
        <w:right w:val="none" w:sz="0" w:space="0" w:color="auto"/>
      </w:divBdr>
    </w:div>
    <w:div w:id="1492286380">
      <w:bodyDiv w:val="1"/>
      <w:marLeft w:val="0"/>
      <w:marRight w:val="0"/>
      <w:marTop w:val="0"/>
      <w:marBottom w:val="0"/>
      <w:divBdr>
        <w:top w:val="none" w:sz="0" w:space="0" w:color="auto"/>
        <w:left w:val="none" w:sz="0" w:space="0" w:color="auto"/>
        <w:bottom w:val="none" w:sz="0" w:space="0" w:color="auto"/>
        <w:right w:val="none" w:sz="0" w:space="0" w:color="auto"/>
      </w:divBdr>
    </w:div>
    <w:div w:id="1492480854">
      <w:bodyDiv w:val="1"/>
      <w:marLeft w:val="0"/>
      <w:marRight w:val="0"/>
      <w:marTop w:val="0"/>
      <w:marBottom w:val="0"/>
      <w:divBdr>
        <w:top w:val="none" w:sz="0" w:space="0" w:color="auto"/>
        <w:left w:val="none" w:sz="0" w:space="0" w:color="auto"/>
        <w:bottom w:val="none" w:sz="0" w:space="0" w:color="auto"/>
        <w:right w:val="none" w:sz="0" w:space="0" w:color="auto"/>
      </w:divBdr>
    </w:div>
    <w:div w:id="1492524156">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597214">
      <w:bodyDiv w:val="1"/>
      <w:marLeft w:val="0"/>
      <w:marRight w:val="0"/>
      <w:marTop w:val="0"/>
      <w:marBottom w:val="0"/>
      <w:divBdr>
        <w:top w:val="none" w:sz="0" w:space="0" w:color="auto"/>
        <w:left w:val="none" w:sz="0" w:space="0" w:color="auto"/>
        <w:bottom w:val="none" w:sz="0" w:space="0" w:color="auto"/>
        <w:right w:val="none" w:sz="0" w:space="0" w:color="auto"/>
      </w:divBdr>
    </w:div>
    <w:div w:id="1492598581">
      <w:bodyDiv w:val="1"/>
      <w:marLeft w:val="0"/>
      <w:marRight w:val="0"/>
      <w:marTop w:val="0"/>
      <w:marBottom w:val="0"/>
      <w:divBdr>
        <w:top w:val="none" w:sz="0" w:space="0" w:color="auto"/>
        <w:left w:val="none" w:sz="0" w:space="0" w:color="auto"/>
        <w:bottom w:val="none" w:sz="0" w:space="0" w:color="auto"/>
        <w:right w:val="none" w:sz="0" w:space="0" w:color="auto"/>
      </w:divBdr>
    </w:div>
    <w:div w:id="1492602044">
      <w:bodyDiv w:val="1"/>
      <w:marLeft w:val="0"/>
      <w:marRight w:val="0"/>
      <w:marTop w:val="0"/>
      <w:marBottom w:val="0"/>
      <w:divBdr>
        <w:top w:val="none" w:sz="0" w:space="0" w:color="auto"/>
        <w:left w:val="none" w:sz="0" w:space="0" w:color="auto"/>
        <w:bottom w:val="none" w:sz="0" w:space="0" w:color="auto"/>
        <w:right w:val="none" w:sz="0" w:space="0" w:color="auto"/>
      </w:divBdr>
    </w:div>
    <w:div w:id="1492672227">
      <w:bodyDiv w:val="1"/>
      <w:marLeft w:val="0"/>
      <w:marRight w:val="0"/>
      <w:marTop w:val="0"/>
      <w:marBottom w:val="0"/>
      <w:divBdr>
        <w:top w:val="none" w:sz="0" w:space="0" w:color="auto"/>
        <w:left w:val="none" w:sz="0" w:space="0" w:color="auto"/>
        <w:bottom w:val="none" w:sz="0" w:space="0" w:color="auto"/>
        <w:right w:val="none" w:sz="0" w:space="0" w:color="auto"/>
      </w:divBdr>
    </w:div>
    <w:div w:id="1492719357">
      <w:bodyDiv w:val="1"/>
      <w:marLeft w:val="0"/>
      <w:marRight w:val="0"/>
      <w:marTop w:val="0"/>
      <w:marBottom w:val="0"/>
      <w:divBdr>
        <w:top w:val="none" w:sz="0" w:space="0" w:color="auto"/>
        <w:left w:val="none" w:sz="0" w:space="0" w:color="auto"/>
        <w:bottom w:val="none" w:sz="0" w:space="0" w:color="auto"/>
        <w:right w:val="none" w:sz="0" w:space="0" w:color="auto"/>
      </w:divBdr>
    </w:div>
    <w:div w:id="1492794285">
      <w:bodyDiv w:val="1"/>
      <w:marLeft w:val="0"/>
      <w:marRight w:val="0"/>
      <w:marTop w:val="0"/>
      <w:marBottom w:val="0"/>
      <w:divBdr>
        <w:top w:val="none" w:sz="0" w:space="0" w:color="auto"/>
        <w:left w:val="none" w:sz="0" w:space="0" w:color="auto"/>
        <w:bottom w:val="none" w:sz="0" w:space="0" w:color="auto"/>
        <w:right w:val="none" w:sz="0" w:space="0" w:color="auto"/>
      </w:divBdr>
    </w:div>
    <w:div w:id="1492939568">
      <w:bodyDiv w:val="1"/>
      <w:marLeft w:val="0"/>
      <w:marRight w:val="0"/>
      <w:marTop w:val="0"/>
      <w:marBottom w:val="0"/>
      <w:divBdr>
        <w:top w:val="none" w:sz="0" w:space="0" w:color="auto"/>
        <w:left w:val="none" w:sz="0" w:space="0" w:color="auto"/>
        <w:bottom w:val="none" w:sz="0" w:space="0" w:color="auto"/>
        <w:right w:val="none" w:sz="0" w:space="0" w:color="auto"/>
      </w:divBdr>
    </w:div>
    <w:div w:id="1492940885">
      <w:bodyDiv w:val="1"/>
      <w:marLeft w:val="0"/>
      <w:marRight w:val="0"/>
      <w:marTop w:val="0"/>
      <w:marBottom w:val="0"/>
      <w:divBdr>
        <w:top w:val="none" w:sz="0" w:space="0" w:color="auto"/>
        <w:left w:val="none" w:sz="0" w:space="0" w:color="auto"/>
        <w:bottom w:val="none" w:sz="0" w:space="0" w:color="auto"/>
        <w:right w:val="none" w:sz="0" w:space="0" w:color="auto"/>
      </w:divBdr>
    </w:div>
    <w:div w:id="1492983776">
      <w:bodyDiv w:val="1"/>
      <w:marLeft w:val="0"/>
      <w:marRight w:val="0"/>
      <w:marTop w:val="0"/>
      <w:marBottom w:val="0"/>
      <w:divBdr>
        <w:top w:val="none" w:sz="0" w:space="0" w:color="auto"/>
        <w:left w:val="none" w:sz="0" w:space="0" w:color="auto"/>
        <w:bottom w:val="none" w:sz="0" w:space="0" w:color="auto"/>
        <w:right w:val="none" w:sz="0" w:space="0" w:color="auto"/>
      </w:divBdr>
    </w:div>
    <w:div w:id="1493138272">
      <w:bodyDiv w:val="1"/>
      <w:marLeft w:val="0"/>
      <w:marRight w:val="0"/>
      <w:marTop w:val="0"/>
      <w:marBottom w:val="0"/>
      <w:divBdr>
        <w:top w:val="none" w:sz="0" w:space="0" w:color="auto"/>
        <w:left w:val="none" w:sz="0" w:space="0" w:color="auto"/>
        <w:bottom w:val="none" w:sz="0" w:space="0" w:color="auto"/>
        <w:right w:val="none" w:sz="0" w:space="0" w:color="auto"/>
      </w:divBdr>
    </w:div>
    <w:div w:id="1493179037">
      <w:bodyDiv w:val="1"/>
      <w:marLeft w:val="0"/>
      <w:marRight w:val="0"/>
      <w:marTop w:val="0"/>
      <w:marBottom w:val="0"/>
      <w:divBdr>
        <w:top w:val="none" w:sz="0" w:space="0" w:color="auto"/>
        <w:left w:val="none" w:sz="0" w:space="0" w:color="auto"/>
        <w:bottom w:val="none" w:sz="0" w:space="0" w:color="auto"/>
        <w:right w:val="none" w:sz="0" w:space="0" w:color="auto"/>
      </w:divBdr>
    </w:div>
    <w:div w:id="1493180882">
      <w:bodyDiv w:val="1"/>
      <w:marLeft w:val="0"/>
      <w:marRight w:val="0"/>
      <w:marTop w:val="0"/>
      <w:marBottom w:val="0"/>
      <w:divBdr>
        <w:top w:val="none" w:sz="0" w:space="0" w:color="auto"/>
        <w:left w:val="none" w:sz="0" w:space="0" w:color="auto"/>
        <w:bottom w:val="none" w:sz="0" w:space="0" w:color="auto"/>
        <w:right w:val="none" w:sz="0" w:space="0" w:color="auto"/>
      </w:divBdr>
    </w:div>
    <w:div w:id="1493328094">
      <w:bodyDiv w:val="1"/>
      <w:marLeft w:val="0"/>
      <w:marRight w:val="0"/>
      <w:marTop w:val="0"/>
      <w:marBottom w:val="0"/>
      <w:divBdr>
        <w:top w:val="none" w:sz="0" w:space="0" w:color="auto"/>
        <w:left w:val="none" w:sz="0" w:space="0" w:color="auto"/>
        <w:bottom w:val="none" w:sz="0" w:space="0" w:color="auto"/>
        <w:right w:val="none" w:sz="0" w:space="0" w:color="auto"/>
      </w:divBdr>
    </w:div>
    <w:div w:id="1493376117">
      <w:bodyDiv w:val="1"/>
      <w:marLeft w:val="0"/>
      <w:marRight w:val="0"/>
      <w:marTop w:val="0"/>
      <w:marBottom w:val="0"/>
      <w:divBdr>
        <w:top w:val="none" w:sz="0" w:space="0" w:color="auto"/>
        <w:left w:val="none" w:sz="0" w:space="0" w:color="auto"/>
        <w:bottom w:val="none" w:sz="0" w:space="0" w:color="auto"/>
        <w:right w:val="none" w:sz="0" w:space="0" w:color="auto"/>
      </w:divBdr>
    </w:div>
    <w:div w:id="1493450352">
      <w:bodyDiv w:val="1"/>
      <w:marLeft w:val="0"/>
      <w:marRight w:val="0"/>
      <w:marTop w:val="0"/>
      <w:marBottom w:val="0"/>
      <w:divBdr>
        <w:top w:val="none" w:sz="0" w:space="0" w:color="auto"/>
        <w:left w:val="none" w:sz="0" w:space="0" w:color="auto"/>
        <w:bottom w:val="none" w:sz="0" w:space="0" w:color="auto"/>
        <w:right w:val="none" w:sz="0" w:space="0" w:color="auto"/>
      </w:divBdr>
    </w:div>
    <w:div w:id="1493451709">
      <w:bodyDiv w:val="1"/>
      <w:marLeft w:val="0"/>
      <w:marRight w:val="0"/>
      <w:marTop w:val="0"/>
      <w:marBottom w:val="0"/>
      <w:divBdr>
        <w:top w:val="none" w:sz="0" w:space="0" w:color="auto"/>
        <w:left w:val="none" w:sz="0" w:space="0" w:color="auto"/>
        <w:bottom w:val="none" w:sz="0" w:space="0" w:color="auto"/>
        <w:right w:val="none" w:sz="0" w:space="0" w:color="auto"/>
      </w:divBdr>
    </w:div>
    <w:div w:id="1493528427">
      <w:bodyDiv w:val="1"/>
      <w:marLeft w:val="0"/>
      <w:marRight w:val="0"/>
      <w:marTop w:val="0"/>
      <w:marBottom w:val="0"/>
      <w:divBdr>
        <w:top w:val="none" w:sz="0" w:space="0" w:color="auto"/>
        <w:left w:val="none" w:sz="0" w:space="0" w:color="auto"/>
        <w:bottom w:val="none" w:sz="0" w:space="0" w:color="auto"/>
        <w:right w:val="none" w:sz="0" w:space="0" w:color="auto"/>
      </w:divBdr>
    </w:div>
    <w:div w:id="1494029797">
      <w:bodyDiv w:val="1"/>
      <w:marLeft w:val="0"/>
      <w:marRight w:val="0"/>
      <w:marTop w:val="0"/>
      <w:marBottom w:val="0"/>
      <w:divBdr>
        <w:top w:val="none" w:sz="0" w:space="0" w:color="auto"/>
        <w:left w:val="none" w:sz="0" w:space="0" w:color="auto"/>
        <w:bottom w:val="none" w:sz="0" w:space="0" w:color="auto"/>
        <w:right w:val="none" w:sz="0" w:space="0" w:color="auto"/>
      </w:divBdr>
    </w:div>
    <w:div w:id="1494180053">
      <w:bodyDiv w:val="1"/>
      <w:marLeft w:val="0"/>
      <w:marRight w:val="0"/>
      <w:marTop w:val="0"/>
      <w:marBottom w:val="0"/>
      <w:divBdr>
        <w:top w:val="none" w:sz="0" w:space="0" w:color="auto"/>
        <w:left w:val="none" w:sz="0" w:space="0" w:color="auto"/>
        <w:bottom w:val="none" w:sz="0" w:space="0" w:color="auto"/>
        <w:right w:val="none" w:sz="0" w:space="0" w:color="auto"/>
      </w:divBdr>
    </w:div>
    <w:div w:id="1494486806">
      <w:bodyDiv w:val="1"/>
      <w:marLeft w:val="0"/>
      <w:marRight w:val="0"/>
      <w:marTop w:val="0"/>
      <w:marBottom w:val="0"/>
      <w:divBdr>
        <w:top w:val="none" w:sz="0" w:space="0" w:color="auto"/>
        <w:left w:val="none" w:sz="0" w:space="0" w:color="auto"/>
        <w:bottom w:val="none" w:sz="0" w:space="0" w:color="auto"/>
        <w:right w:val="none" w:sz="0" w:space="0" w:color="auto"/>
      </w:divBdr>
    </w:div>
    <w:div w:id="1494561100">
      <w:bodyDiv w:val="1"/>
      <w:marLeft w:val="0"/>
      <w:marRight w:val="0"/>
      <w:marTop w:val="0"/>
      <w:marBottom w:val="0"/>
      <w:divBdr>
        <w:top w:val="none" w:sz="0" w:space="0" w:color="auto"/>
        <w:left w:val="none" w:sz="0" w:space="0" w:color="auto"/>
        <w:bottom w:val="none" w:sz="0" w:space="0" w:color="auto"/>
        <w:right w:val="none" w:sz="0" w:space="0" w:color="auto"/>
      </w:divBdr>
    </w:div>
    <w:div w:id="1494637887">
      <w:bodyDiv w:val="1"/>
      <w:marLeft w:val="0"/>
      <w:marRight w:val="0"/>
      <w:marTop w:val="0"/>
      <w:marBottom w:val="0"/>
      <w:divBdr>
        <w:top w:val="none" w:sz="0" w:space="0" w:color="auto"/>
        <w:left w:val="none" w:sz="0" w:space="0" w:color="auto"/>
        <w:bottom w:val="none" w:sz="0" w:space="0" w:color="auto"/>
        <w:right w:val="none" w:sz="0" w:space="0" w:color="auto"/>
      </w:divBdr>
    </w:div>
    <w:div w:id="1495027185">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293979">
      <w:bodyDiv w:val="1"/>
      <w:marLeft w:val="0"/>
      <w:marRight w:val="0"/>
      <w:marTop w:val="0"/>
      <w:marBottom w:val="0"/>
      <w:divBdr>
        <w:top w:val="none" w:sz="0" w:space="0" w:color="auto"/>
        <w:left w:val="none" w:sz="0" w:space="0" w:color="auto"/>
        <w:bottom w:val="none" w:sz="0" w:space="0" w:color="auto"/>
        <w:right w:val="none" w:sz="0" w:space="0" w:color="auto"/>
      </w:divBdr>
    </w:div>
    <w:div w:id="1495342265">
      <w:bodyDiv w:val="1"/>
      <w:marLeft w:val="0"/>
      <w:marRight w:val="0"/>
      <w:marTop w:val="0"/>
      <w:marBottom w:val="0"/>
      <w:divBdr>
        <w:top w:val="none" w:sz="0" w:space="0" w:color="auto"/>
        <w:left w:val="none" w:sz="0" w:space="0" w:color="auto"/>
        <w:bottom w:val="none" w:sz="0" w:space="0" w:color="auto"/>
        <w:right w:val="none" w:sz="0" w:space="0" w:color="auto"/>
      </w:divBdr>
    </w:div>
    <w:div w:id="1495533652">
      <w:bodyDiv w:val="1"/>
      <w:marLeft w:val="0"/>
      <w:marRight w:val="0"/>
      <w:marTop w:val="0"/>
      <w:marBottom w:val="0"/>
      <w:divBdr>
        <w:top w:val="none" w:sz="0" w:space="0" w:color="auto"/>
        <w:left w:val="none" w:sz="0" w:space="0" w:color="auto"/>
        <w:bottom w:val="none" w:sz="0" w:space="0" w:color="auto"/>
        <w:right w:val="none" w:sz="0" w:space="0" w:color="auto"/>
      </w:divBdr>
    </w:div>
    <w:div w:id="1495607682">
      <w:bodyDiv w:val="1"/>
      <w:marLeft w:val="0"/>
      <w:marRight w:val="0"/>
      <w:marTop w:val="0"/>
      <w:marBottom w:val="0"/>
      <w:divBdr>
        <w:top w:val="none" w:sz="0" w:space="0" w:color="auto"/>
        <w:left w:val="none" w:sz="0" w:space="0" w:color="auto"/>
        <w:bottom w:val="none" w:sz="0" w:space="0" w:color="auto"/>
        <w:right w:val="none" w:sz="0" w:space="0" w:color="auto"/>
      </w:divBdr>
    </w:div>
    <w:div w:id="1495948195">
      <w:bodyDiv w:val="1"/>
      <w:marLeft w:val="0"/>
      <w:marRight w:val="0"/>
      <w:marTop w:val="0"/>
      <w:marBottom w:val="0"/>
      <w:divBdr>
        <w:top w:val="none" w:sz="0" w:space="0" w:color="auto"/>
        <w:left w:val="none" w:sz="0" w:space="0" w:color="auto"/>
        <w:bottom w:val="none" w:sz="0" w:space="0" w:color="auto"/>
        <w:right w:val="none" w:sz="0" w:space="0" w:color="auto"/>
      </w:divBdr>
    </w:div>
    <w:div w:id="1495949048">
      <w:bodyDiv w:val="1"/>
      <w:marLeft w:val="0"/>
      <w:marRight w:val="0"/>
      <w:marTop w:val="0"/>
      <w:marBottom w:val="0"/>
      <w:divBdr>
        <w:top w:val="none" w:sz="0" w:space="0" w:color="auto"/>
        <w:left w:val="none" w:sz="0" w:space="0" w:color="auto"/>
        <w:bottom w:val="none" w:sz="0" w:space="0" w:color="auto"/>
        <w:right w:val="none" w:sz="0" w:space="0" w:color="auto"/>
      </w:divBdr>
    </w:div>
    <w:div w:id="1495998660">
      <w:bodyDiv w:val="1"/>
      <w:marLeft w:val="0"/>
      <w:marRight w:val="0"/>
      <w:marTop w:val="0"/>
      <w:marBottom w:val="0"/>
      <w:divBdr>
        <w:top w:val="none" w:sz="0" w:space="0" w:color="auto"/>
        <w:left w:val="none" w:sz="0" w:space="0" w:color="auto"/>
        <w:bottom w:val="none" w:sz="0" w:space="0" w:color="auto"/>
        <w:right w:val="none" w:sz="0" w:space="0" w:color="auto"/>
      </w:divBdr>
    </w:div>
    <w:div w:id="1496066494">
      <w:bodyDiv w:val="1"/>
      <w:marLeft w:val="0"/>
      <w:marRight w:val="0"/>
      <w:marTop w:val="0"/>
      <w:marBottom w:val="0"/>
      <w:divBdr>
        <w:top w:val="none" w:sz="0" w:space="0" w:color="auto"/>
        <w:left w:val="none" w:sz="0" w:space="0" w:color="auto"/>
        <w:bottom w:val="none" w:sz="0" w:space="0" w:color="auto"/>
        <w:right w:val="none" w:sz="0" w:space="0" w:color="auto"/>
      </w:divBdr>
    </w:div>
    <w:div w:id="1496070828">
      <w:bodyDiv w:val="1"/>
      <w:marLeft w:val="0"/>
      <w:marRight w:val="0"/>
      <w:marTop w:val="0"/>
      <w:marBottom w:val="0"/>
      <w:divBdr>
        <w:top w:val="none" w:sz="0" w:space="0" w:color="auto"/>
        <w:left w:val="none" w:sz="0" w:space="0" w:color="auto"/>
        <w:bottom w:val="none" w:sz="0" w:space="0" w:color="auto"/>
        <w:right w:val="none" w:sz="0" w:space="0" w:color="auto"/>
      </w:divBdr>
    </w:div>
    <w:div w:id="1496144222">
      <w:bodyDiv w:val="1"/>
      <w:marLeft w:val="0"/>
      <w:marRight w:val="0"/>
      <w:marTop w:val="0"/>
      <w:marBottom w:val="0"/>
      <w:divBdr>
        <w:top w:val="none" w:sz="0" w:space="0" w:color="auto"/>
        <w:left w:val="none" w:sz="0" w:space="0" w:color="auto"/>
        <w:bottom w:val="none" w:sz="0" w:space="0" w:color="auto"/>
        <w:right w:val="none" w:sz="0" w:space="0" w:color="auto"/>
      </w:divBdr>
    </w:div>
    <w:div w:id="1496339890">
      <w:bodyDiv w:val="1"/>
      <w:marLeft w:val="0"/>
      <w:marRight w:val="0"/>
      <w:marTop w:val="0"/>
      <w:marBottom w:val="0"/>
      <w:divBdr>
        <w:top w:val="none" w:sz="0" w:space="0" w:color="auto"/>
        <w:left w:val="none" w:sz="0" w:space="0" w:color="auto"/>
        <w:bottom w:val="none" w:sz="0" w:space="0" w:color="auto"/>
        <w:right w:val="none" w:sz="0" w:space="0" w:color="auto"/>
      </w:divBdr>
    </w:div>
    <w:div w:id="1496411347">
      <w:bodyDiv w:val="1"/>
      <w:marLeft w:val="0"/>
      <w:marRight w:val="0"/>
      <w:marTop w:val="0"/>
      <w:marBottom w:val="0"/>
      <w:divBdr>
        <w:top w:val="none" w:sz="0" w:space="0" w:color="auto"/>
        <w:left w:val="none" w:sz="0" w:space="0" w:color="auto"/>
        <w:bottom w:val="none" w:sz="0" w:space="0" w:color="auto"/>
        <w:right w:val="none" w:sz="0" w:space="0" w:color="auto"/>
      </w:divBdr>
    </w:div>
    <w:div w:id="1496413472">
      <w:bodyDiv w:val="1"/>
      <w:marLeft w:val="0"/>
      <w:marRight w:val="0"/>
      <w:marTop w:val="0"/>
      <w:marBottom w:val="0"/>
      <w:divBdr>
        <w:top w:val="none" w:sz="0" w:space="0" w:color="auto"/>
        <w:left w:val="none" w:sz="0" w:space="0" w:color="auto"/>
        <w:bottom w:val="none" w:sz="0" w:space="0" w:color="auto"/>
        <w:right w:val="none" w:sz="0" w:space="0" w:color="auto"/>
      </w:divBdr>
    </w:div>
    <w:div w:id="1496533895">
      <w:bodyDiv w:val="1"/>
      <w:marLeft w:val="0"/>
      <w:marRight w:val="0"/>
      <w:marTop w:val="0"/>
      <w:marBottom w:val="0"/>
      <w:divBdr>
        <w:top w:val="none" w:sz="0" w:space="0" w:color="auto"/>
        <w:left w:val="none" w:sz="0" w:space="0" w:color="auto"/>
        <w:bottom w:val="none" w:sz="0" w:space="0" w:color="auto"/>
        <w:right w:val="none" w:sz="0" w:space="0" w:color="auto"/>
      </w:divBdr>
    </w:div>
    <w:div w:id="1496720115">
      <w:bodyDiv w:val="1"/>
      <w:marLeft w:val="0"/>
      <w:marRight w:val="0"/>
      <w:marTop w:val="0"/>
      <w:marBottom w:val="0"/>
      <w:divBdr>
        <w:top w:val="none" w:sz="0" w:space="0" w:color="auto"/>
        <w:left w:val="none" w:sz="0" w:space="0" w:color="auto"/>
        <w:bottom w:val="none" w:sz="0" w:space="0" w:color="auto"/>
        <w:right w:val="none" w:sz="0" w:space="0" w:color="auto"/>
      </w:divBdr>
    </w:div>
    <w:div w:id="1496873884">
      <w:bodyDiv w:val="1"/>
      <w:marLeft w:val="0"/>
      <w:marRight w:val="0"/>
      <w:marTop w:val="0"/>
      <w:marBottom w:val="0"/>
      <w:divBdr>
        <w:top w:val="none" w:sz="0" w:space="0" w:color="auto"/>
        <w:left w:val="none" w:sz="0" w:space="0" w:color="auto"/>
        <w:bottom w:val="none" w:sz="0" w:space="0" w:color="auto"/>
        <w:right w:val="none" w:sz="0" w:space="0" w:color="auto"/>
      </w:divBdr>
    </w:div>
    <w:div w:id="1496919390">
      <w:bodyDiv w:val="1"/>
      <w:marLeft w:val="0"/>
      <w:marRight w:val="0"/>
      <w:marTop w:val="0"/>
      <w:marBottom w:val="0"/>
      <w:divBdr>
        <w:top w:val="none" w:sz="0" w:space="0" w:color="auto"/>
        <w:left w:val="none" w:sz="0" w:space="0" w:color="auto"/>
        <w:bottom w:val="none" w:sz="0" w:space="0" w:color="auto"/>
        <w:right w:val="none" w:sz="0" w:space="0" w:color="auto"/>
      </w:divBdr>
    </w:div>
    <w:div w:id="1496989223">
      <w:bodyDiv w:val="1"/>
      <w:marLeft w:val="0"/>
      <w:marRight w:val="0"/>
      <w:marTop w:val="0"/>
      <w:marBottom w:val="0"/>
      <w:divBdr>
        <w:top w:val="none" w:sz="0" w:space="0" w:color="auto"/>
        <w:left w:val="none" w:sz="0" w:space="0" w:color="auto"/>
        <w:bottom w:val="none" w:sz="0" w:space="0" w:color="auto"/>
        <w:right w:val="none" w:sz="0" w:space="0" w:color="auto"/>
      </w:divBdr>
    </w:div>
    <w:div w:id="1496992186">
      <w:bodyDiv w:val="1"/>
      <w:marLeft w:val="0"/>
      <w:marRight w:val="0"/>
      <w:marTop w:val="0"/>
      <w:marBottom w:val="0"/>
      <w:divBdr>
        <w:top w:val="none" w:sz="0" w:space="0" w:color="auto"/>
        <w:left w:val="none" w:sz="0" w:space="0" w:color="auto"/>
        <w:bottom w:val="none" w:sz="0" w:space="0" w:color="auto"/>
        <w:right w:val="none" w:sz="0" w:space="0" w:color="auto"/>
      </w:divBdr>
    </w:div>
    <w:div w:id="1497184410">
      <w:bodyDiv w:val="1"/>
      <w:marLeft w:val="0"/>
      <w:marRight w:val="0"/>
      <w:marTop w:val="0"/>
      <w:marBottom w:val="0"/>
      <w:divBdr>
        <w:top w:val="none" w:sz="0" w:space="0" w:color="auto"/>
        <w:left w:val="none" w:sz="0" w:space="0" w:color="auto"/>
        <w:bottom w:val="none" w:sz="0" w:space="0" w:color="auto"/>
        <w:right w:val="none" w:sz="0" w:space="0" w:color="auto"/>
      </w:divBdr>
    </w:div>
    <w:div w:id="1497260144">
      <w:bodyDiv w:val="1"/>
      <w:marLeft w:val="0"/>
      <w:marRight w:val="0"/>
      <w:marTop w:val="0"/>
      <w:marBottom w:val="0"/>
      <w:divBdr>
        <w:top w:val="none" w:sz="0" w:space="0" w:color="auto"/>
        <w:left w:val="none" w:sz="0" w:space="0" w:color="auto"/>
        <w:bottom w:val="none" w:sz="0" w:space="0" w:color="auto"/>
        <w:right w:val="none" w:sz="0" w:space="0" w:color="auto"/>
      </w:divBdr>
    </w:div>
    <w:div w:id="1497309125">
      <w:bodyDiv w:val="1"/>
      <w:marLeft w:val="0"/>
      <w:marRight w:val="0"/>
      <w:marTop w:val="0"/>
      <w:marBottom w:val="0"/>
      <w:divBdr>
        <w:top w:val="none" w:sz="0" w:space="0" w:color="auto"/>
        <w:left w:val="none" w:sz="0" w:space="0" w:color="auto"/>
        <w:bottom w:val="none" w:sz="0" w:space="0" w:color="auto"/>
        <w:right w:val="none" w:sz="0" w:space="0" w:color="auto"/>
      </w:divBdr>
    </w:div>
    <w:div w:id="1497377018">
      <w:bodyDiv w:val="1"/>
      <w:marLeft w:val="0"/>
      <w:marRight w:val="0"/>
      <w:marTop w:val="0"/>
      <w:marBottom w:val="0"/>
      <w:divBdr>
        <w:top w:val="none" w:sz="0" w:space="0" w:color="auto"/>
        <w:left w:val="none" w:sz="0" w:space="0" w:color="auto"/>
        <w:bottom w:val="none" w:sz="0" w:space="0" w:color="auto"/>
        <w:right w:val="none" w:sz="0" w:space="0" w:color="auto"/>
      </w:divBdr>
    </w:div>
    <w:div w:id="1497377657">
      <w:bodyDiv w:val="1"/>
      <w:marLeft w:val="0"/>
      <w:marRight w:val="0"/>
      <w:marTop w:val="0"/>
      <w:marBottom w:val="0"/>
      <w:divBdr>
        <w:top w:val="none" w:sz="0" w:space="0" w:color="auto"/>
        <w:left w:val="none" w:sz="0" w:space="0" w:color="auto"/>
        <w:bottom w:val="none" w:sz="0" w:space="0" w:color="auto"/>
        <w:right w:val="none" w:sz="0" w:space="0" w:color="auto"/>
      </w:divBdr>
    </w:div>
    <w:div w:id="1497456397">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771285">
      <w:bodyDiv w:val="1"/>
      <w:marLeft w:val="0"/>
      <w:marRight w:val="0"/>
      <w:marTop w:val="0"/>
      <w:marBottom w:val="0"/>
      <w:divBdr>
        <w:top w:val="none" w:sz="0" w:space="0" w:color="auto"/>
        <w:left w:val="none" w:sz="0" w:space="0" w:color="auto"/>
        <w:bottom w:val="none" w:sz="0" w:space="0" w:color="auto"/>
        <w:right w:val="none" w:sz="0" w:space="0" w:color="auto"/>
      </w:divBdr>
    </w:div>
    <w:div w:id="1497957321">
      <w:bodyDiv w:val="1"/>
      <w:marLeft w:val="0"/>
      <w:marRight w:val="0"/>
      <w:marTop w:val="0"/>
      <w:marBottom w:val="0"/>
      <w:divBdr>
        <w:top w:val="none" w:sz="0" w:space="0" w:color="auto"/>
        <w:left w:val="none" w:sz="0" w:space="0" w:color="auto"/>
        <w:bottom w:val="none" w:sz="0" w:space="0" w:color="auto"/>
        <w:right w:val="none" w:sz="0" w:space="0" w:color="auto"/>
      </w:divBdr>
    </w:div>
    <w:div w:id="1497961458">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157962">
      <w:bodyDiv w:val="1"/>
      <w:marLeft w:val="0"/>
      <w:marRight w:val="0"/>
      <w:marTop w:val="0"/>
      <w:marBottom w:val="0"/>
      <w:divBdr>
        <w:top w:val="none" w:sz="0" w:space="0" w:color="auto"/>
        <w:left w:val="none" w:sz="0" w:space="0" w:color="auto"/>
        <w:bottom w:val="none" w:sz="0" w:space="0" w:color="auto"/>
        <w:right w:val="none" w:sz="0" w:space="0" w:color="auto"/>
      </w:divBdr>
    </w:div>
    <w:div w:id="1498181968">
      <w:bodyDiv w:val="1"/>
      <w:marLeft w:val="0"/>
      <w:marRight w:val="0"/>
      <w:marTop w:val="0"/>
      <w:marBottom w:val="0"/>
      <w:divBdr>
        <w:top w:val="none" w:sz="0" w:space="0" w:color="auto"/>
        <w:left w:val="none" w:sz="0" w:space="0" w:color="auto"/>
        <w:bottom w:val="none" w:sz="0" w:space="0" w:color="auto"/>
        <w:right w:val="none" w:sz="0" w:space="0" w:color="auto"/>
      </w:divBdr>
    </w:div>
    <w:div w:id="1498182445">
      <w:bodyDiv w:val="1"/>
      <w:marLeft w:val="0"/>
      <w:marRight w:val="0"/>
      <w:marTop w:val="0"/>
      <w:marBottom w:val="0"/>
      <w:divBdr>
        <w:top w:val="none" w:sz="0" w:space="0" w:color="auto"/>
        <w:left w:val="none" w:sz="0" w:space="0" w:color="auto"/>
        <w:bottom w:val="none" w:sz="0" w:space="0" w:color="auto"/>
        <w:right w:val="none" w:sz="0" w:space="0" w:color="auto"/>
      </w:divBdr>
    </w:div>
    <w:div w:id="1498226578">
      <w:bodyDiv w:val="1"/>
      <w:marLeft w:val="0"/>
      <w:marRight w:val="0"/>
      <w:marTop w:val="0"/>
      <w:marBottom w:val="0"/>
      <w:divBdr>
        <w:top w:val="none" w:sz="0" w:space="0" w:color="auto"/>
        <w:left w:val="none" w:sz="0" w:space="0" w:color="auto"/>
        <w:bottom w:val="none" w:sz="0" w:space="0" w:color="auto"/>
        <w:right w:val="none" w:sz="0" w:space="0" w:color="auto"/>
      </w:divBdr>
    </w:div>
    <w:div w:id="1498686046">
      <w:bodyDiv w:val="1"/>
      <w:marLeft w:val="0"/>
      <w:marRight w:val="0"/>
      <w:marTop w:val="0"/>
      <w:marBottom w:val="0"/>
      <w:divBdr>
        <w:top w:val="none" w:sz="0" w:space="0" w:color="auto"/>
        <w:left w:val="none" w:sz="0" w:space="0" w:color="auto"/>
        <w:bottom w:val="none" w:sz="0" w:space="0" w:color="auto"/>
        <w:right w:val="none" w:sz="0" w:space="0" w:color="auto"/>
      </w:divBdr>
    </w:div>
    <w:div w:id="1499035983">
      <w:bodyDiv w:val="1"/>
      <w:marLeft w:val="0"/>
      <w:marRight w:val="0"/>
      <w:marTop w:val="0"/>
      <w:marBottom w:val="0"/>
      <w:divBdr>
        <w:top w:val="none" w:sz="0" w:space="0" w:color="auto"/>
        <w:left w:val="none" w:sz="0" w:space="0" w:color="auto"/>
        <w:bottom w:val="none" w:sz="0" w:space="0" w:color="auto"/>
        <w:right w:val="none" w:sz="0" w:space="0" w:color="auto"/>
      </w:divBdr>
    </w:div>
    <w:div w:id="1499153232">
      <w:bodyDiv w:val="1"/>
      <w:marLeft w:val="0"/>
      <w:marRight w:val="0"/>
      <w:marTop w:val="0"/>
      <w:marBottom w:val="0"/>
      <w:divBdr>
        <w:top w:val="none" w:sz="0" w:space="0" w:color="auto"/>
        <w:left w:val="none" w:sz="0" w:space="0" w:color="auto"/>
        <w:bottom w:val="none" w:sz="0" w:space="0" w:color="auto"/>
        <w:right w:val="none" w:sz="0" w:space="0" w:color="auto"/>
      </w:divBdr>
    </w:div>
    <w:div w:id="1499153629">
      <w:bodyDiv w:val="1"/>
      <w:marLeft w:val="0"/>
      <w:marRight w:val="0"/>
      <w:marTop w:val="0"/>
      <w:marBottom w:val="0"/>
      <w:divBdr>
        <w:top w:val="none" w:sz="0" w:space="0" w:color="auto"/>
        <w:left w:val="none" w:sz="0" w:space="0" w:color="auto"/>
        <w:bottom w:val="none" w:sz="0" w:space="0" w:color="auto"/>
        <w:right w:val="none" w:sz="0" w:space="0" w:color="auto"/>
      </w:divBdr>
    </w:div>
    <w:div w:id="1499418059">
      <w:bodyDiv w:val="1"/>
      <w:marLeft w:val="0"/>
      <w:marRight w:val="0"/>
      <w:marTop w:val="0"/>
      <w:marBottom w:val="0"/>
      <w:divBdr>
        <w:top w:val="none" w:sz="0" w:space="0" w:color="auto"/>
        <w:left w:val="none" w:sz="0" w:space="0" w:color="auto"/>
        <w:bottom w:val="none" w:sz="0" w:space="0" w:color="auto"/>
        <w:right w:val="none" w:sz="0" w:space="0" w:color="auto"/>
      </w:divBdr>
    </w:div>
    <w:div w:id="1499727707">
      <w:bodyDiv w:val="1"/>
      <w:marLeft w:val="0"/>
      <w:marRight w:val="0"/>
      <w:marTop w:val="0"/>
      <w:marBottom w:val="0"/>
      <w:divBdr>
        <w:top w:val="none" w:sz="0" w:space="0" w:color="auto"/>
        <w:left w:val="none" w:sz="0" w:space="0" w:color="auto"/>
        <w:bottom w:val="none" w:sz="0" w:space="0" w:color="auto"/>
        <w:right w:val="none" w:sz="0" w:space="0" w:color="auto"/>
      </w:divBdr>
    </w:div>
    <w:div w:id="1499808109">
      <w:bodyDiv w:val="1"/>
      <w:marLeft w:val="0"/>
      <w:marRight w:val="0"/>
      <w:marTop w:val="0"/>
      <w:marBottom w:val="0"/>
      <w:divBdr>
        <w:top w:val="none" w:sz="0" w:space="0" w:color="auto"/>
        <w:left w:val="none" w:sz="0" w:space="0" w:color="auto"/>
        <w:bottom w:val="none" w:sz="0" w:space="0" w:color="auto"/>
        <w:right w:val="none" w:sz="0" w:space="0" w:color="auto"/>
      </w:divBdr>
    </w:div>
    <w:div w:id="1499878794">
      <w:bodyDiv w:val="1"/>
      <w:marLeft w:val="0"/>
      <w:marRight w:val="0"/>
      <w:marTop w:val="0"/>
      <w:marBottom w:val="0"/>
      <w:divBdr>
        <w:top w:val="none" w:sz="0" w:space="0" w:color="auto"/>
        <w:left w:val="none" w:sz="0" w:space="0" w:color="auto"/>
        <w:bottom w:val="none" w:sz="0" w:space="0" w:color="auto"/>
        <w:right w:val="none" w:sz="0" w:space="0" w:color="auto"/>
      </w:divBdr>
    </w:div>
    <w:div w:id="1499883892">
      <w:bodyDiv w:val="1"/>
      <w:marLeft w:val="0"/>
      <w:marRight w:val="0"/>
      <w:marTop w:val="0"/>
      <w:marBottom w:val="0"/>
      <w:divBdr>
        <w:top w:val="none" w:sz="0" w:space="0" w:color="auto"/>
        <w:left w:val="none" w:sz="0" w:space="0" w:color="auto"/>
        <w:bottom w:val="none" w:sz="0" w:space="0" w:color="auto"/>
        <w:right w:val="none" w:sz="0" w:space="0" w:color="auto"/>
      </w:divBdr>
    </w:div>
    <w:div w:id="1499886695">
      <w:bodyDiv w:val="1"/>
      <w:marLeft w:val="0"/>
      <w:marRight w:val="0"/>
      <w:marTop w:val="0"/>
      <w:marBottom w:val="0"/>
      <w:divBdr>
        <w:top w:val="none" w:sz="0" w:space="0" w:color="auto"/>
        <w:left w:val="none" w:sz="0" w:space="0" w:color="auto"/>
        <w:bottom w:val="none" w:sz="0" w:space="0" w:color="auto"/>
        <w:right w:val="none" w:sz="0" w:space="0" w:color="auto"/>
      </w:divBdr>
    </w:div>
    <w:div w:id="1500004896">
      <w:bodyDiv w:val="1"/>
      <w:marLeft w:val="0"/>
      <w:marRight w:val="0"/>
      <w:marTop w:val="0"/>
      <w:marBottom w:val="0"/>
      <w:divBdr>
        <w:top w:val="none" w:sz="0" w:space="0" w:color="auto"/>
        <w:left w:val="none" w:sz="0" w:space="0" w:color="auto"/>
        <w:bottom w:val="none" w:sz="0" w:space="0" w:color="auto"/>
        <w:right w:val="none" w:sz="0" w:space="0" w:color="auto"/>
      </w:divBdr>
    </w:div>
    <w:div w:id="1500195501">
      <w:bodyDiv w:val="1"/>
      <w:marLeft w:val="0"/>
      <w:marRight w:val="0"/>
      <w:marTop w:val="0"/>
      <w:marBottom w:val="0"/>
      <w:divBdr>
        <w:top w:val="none" w:sz="0" w:space="0" w:color="auto"/>
        <w:left w:val="none" w:sz="0" w:space="0" w:color="auto"/>
        <w:bottom w:val="none" w:sz="0" w:space="0" w:color="auto"/>
        <w:right w:val="none" w:sz="0" w:space="0" w:color="auto"/>
      </w:divBdr>
    </w:div>
    <w:div w:id="1500267117">
      <w:bodyDiv w:val="1"/>
      <w:marLeft w:val="0"/>
      <w:marRight w:val="0"/>
      <w:marTop w:val="0"/>
      <w:marBottom w:val="0"/>
      <w:divBdr>
        <w:top w:val="none" w:sz="0" w:space="0" w:color="auto"/>
        <w:left w:val="none" w:sz="0" w:space="0" w:color="auto"/>
        <w:bottom w:val="none" w:sz="0" w:space="0" w:color="auto"/>
        <w:right w:val="none" w:sz="0" w:space="0" w:color="auto"/>
      </w:divBdr>
    </w:div>
    <w:div w:id="1500390897">
      <w:bodyDiv w:val="1"/>
      <w:marLeft w:val="0"/>
      <w:marRight w:val="0"/>
      <w:marTop w:val="0"/>
      <w:marBottom w:val="0"/>
      <w:divBdr>
        <w:top w:val="none" w:sz="0" w:space="0" w:color="auto"/>
        <w:left w:val="none" w:sz="0" w:space="0" w:color="auto"/>
        <w:bottom w:val="none" w:sz="0" w:space="0" w:color="auto"/>
        <w:right w:val="none" w:sz="0" w:space="0" w:color="auto"/>
      </w:divBdr>
    </w:div>
    <w:div w:id="1500462280">
      <w:bodyDiv w:val="1"/>
      <w:marLeft w:val="0"/>
      <w:marRight w:val="0"/>
      <w:marTop w:val="0"/>
      <w:marBottom w:val="0"/>
      <w:divBdr>
        <w:top w:val="none" w:sz="0" w:space="0" w:color="auto"/>
        <w:left w:val="none" w:sz="0" w:space="0" w:color="auto"/>
        <w:bottom w:val="none" w:sz="0" w:space="0" w:color="auto"/>
        <w:right w:val="none" w:sz="0" w:space="0" w:color="auto"/>
      </w:divBdr>
    </w:div>
    <w:div w:id="1500849104">
      <w:bodyDiv w:val="1"/>
      <w:marLeft w:val="0"/>
      <w:marRight w:val="0"/>
      <w:marTop w:val="0"/>
      <w:marBottom w:val="0"/>
      <w:divBdr>
        <w:top w:val="none" w:sz="0" w:space="0" w:color="auto"/>
        <w:left w:val="none" w:sz="0" w:space="0" w:color="auto"/>
        <w:bottom w:val="none" w:sz="0" w:space="0" w:color="auto"/>
        <w:right w:val="none" w:sz="0" w:space="0" w:color="auto"/>
      </w:divBdr>
    </w:div>
    <w:div w:id="1500851129">
      <w:bodyDiv w:val="1"/>
      <w:marLeft w:val="0"/>
      <w:marRight w:val="0"/>
      <w:marTop w:val="0"/>
      <w:marBottom w:val="0"/>
      <w:divBdr>
        <w:top w:val="none" w:sz="0" w:space="0" w:color="auto"/>
        <w:left w:val="none" w:sz="0" w:space="0" w:color="auto"/>
        <w:bottom w:val="none" w:sz="0" w:space="0" w:color="auto"/>
        <w:right w:val="none" w:sz="0" w:space="0" w:color="auto"/>
      </w:divBdr>
    </w:div>
    <w:div w:id="1501238330">
      <w:bodyDiv w:val="1"/>
      <w:marLeft w:val="0"/>
      <w:marRight w:val="0"/>
      <w:marTop w:val="0"/>
      <w:marBottom w:val="0"/>
      <w:divBdr>
        <w:top w:val="none" w:sz="0" w:space="0" w:color="auto"/>
        <w:left w:val="none" w:sz="0" w:space="0" w:color="auto"/>
        <w:bottom w:val="none" w:sz="0" w:space="0" w:color="auto"/>
        <w:right w:val="none" w:sz="0" w:space="0" w:color="auto"/>
      </w:divBdr>
    </w:div>
    <w:div w:id="1501238528">
      <w:bodyDiv w:val="1"/>
      <w:marLeft w:val="0"/>
      <w:marRight w:val="0"/>
      <w:marTop w:val="0"/>
      <w:marBottom w:val="0"/>
      <w:divBdr>
        <w:top w:val="none" w:sz="0" w:space="0" w:color="auto"/>
        <w:left w:val="none" w:sz="0" w:space="0" w:color="auto"/>
        <w:bottom w:val="none" w:sz="0" w:space="0" w:color="auto"/>
        <w:right w:val="none" w:sz="0" w:space="0" w:color="auto"/>
      </w:divBdr>
    </w:div>
    <w:div w:id="1501457785">
      <w:bodyDiv w:val="1"/>
      <w:marLeft w:val="0"/>
      <w:marRight w:val="0"/>
      <w:marTop w:val="0"/>
      <w:marBottom w:val="0"/>
      <w:divBdr>
        <w:top w:val="none" w:sz="0" w:space="0" w:color="auto"/>
        <w:left w:val="none" w:sz="0" w:space="0" w:color="auto"/>
        <w:bottom w:val="none" w:sz="0" w:space="0" w:color="auto"/>
        <w:right w:val="none" w:sz="0" w:space="0" w:color="auto"/>
      </w:divBdr>
    </w:div>
    <w:div w:id="1501501199">
      <w:bodyDiv w:val="1"/>
      <w:marLeft w:val="0"/>
      <w:marRight w:val="0"/>
      <w:marTop w:val="0"/>
      <w:marBottom w:val="0"/>
      <w:divBdr>
        <w:top w:val="none" w:sz="0" w:space="0" w:color="auto"/>
        <w:left w:val="none" w:sz="0" w:space="0" w:color="auto"/>
        <w:bottom w:val="none" w:sz="0" w:space="0" w:color="auto"/>
        <w:right w:val="none" w:sz="0" w:space="0" w:color="auto"/>
      </w:divBdr>
    </w:div>
    <w:div w:id="1501771080">
      <w:bodyDiv w:val="1"/>
      <w:marLeft w:val="0"/>
      <w:marRight w:val="0"/>
      <w:marTop w:val="0"/>
      <w:marBottom w:val="0"/>
      <w:divBdr>
        <w:top w:val="none" w:sz="0" w:space="0" w:color="auto"/>
        <w:left w:val="none" w:sz="0" w:space="0" w:color="auto"/>
        <w:bottom w:val="none" w:sz="0" w:space="0" w:color="auto"/>
        <w:right w:val="none" w:sz="0" w:space="0" w:color="auto"/>
      </w:divBdr>
    </w:div>
    <w:div w:id="1501889296">
      <w:bodyDiv w:val="1"/>
      <w:marLeft w:val="0"/>
      <w:marRight w:val="0"/>
      <w:marTop w:val="0"/>
      <w:marBottom w:val="0"/>
      <w:divBdr>
        <w:top w:val="none" w:sz="0" w:space="0" w:color="auto"/>
        <w:left w:val="none" w:sz="0" w:space="0" w:color="auto"/>
        <w:bottom w:val="none" w:sz="0" w:space="0" w:color="auto"/>
        <w:right w:val="none" w:sz="0" w:space="0" w:color="auto"/>
      </w:divBdr>
    </w:div>
    <w:div w:id="1501965754">
      <w:bodyDiv w:val="1"/>
      <w:marLeft w:val="0"/>
      <w:marRight w:val="0"/>
      <w:marTop w:val="0"/>
      <w:marBottom w:val="0"/>
      <w:divBdr>
        <w:top w:val="none" w:sz="0" w:space="0" w:color="auto"/>
        <w:left w:val="none" w:sz="0" w:space="0" w:color="auto"/>
        <w:bottom w:val="none" w:sz="0" w:space="0" w:color="auto"/>
        <w:right w:val="none" w:sz="0" w:space="0" w:color="auto"/>
      </w:divBdr>
    </w:div>
    <w:div w:id="1501968525">
      <w:bodyDiv w:val="1"/>
      <w:marLeft w:val="0"/>
      <w:marRight w:val="0"/>
      <w:marTop w:val="0"/>
      <w:marBottom w:val="0"/>
      <w:divBdr>
        <w:top w:val="none" w:sz="0" w:space="0" w:color="auto"/>
        <w:left w:val="none" w:sz="0" w:space="0" w:color="auto"/>
        <w:bottom w:val="none" w:sz="0" w:space="0" w:color="auto"/>
        <w:right w:val="none" w:sz="0" w:space="0" w:color="auto"/>
      </w:divBdr>
    </w:div>
    <w:div w:id="1502043611">
      <w:bodyDiv w:val="1"/>
      <w:marLeft w:val="0"/>
      <w:marRight w:val="0"/>
      <w:marTop w:val="0"/>
      <w:marBottom w:val="0"/>
      <w:divBdr>
        <w:top w:val="none" w:sz="0" w:space="0" w:color="auto"/>
        <w:left w:val="none" w:sz="0" w:space="0" w:color="auto"/>
        <w:bottom w:val="none" w:sz="0" w:space="0" w:color="auto"/>
        <w:right w:val="none" w:sz="0" w:space="0" w:color="auto"/>
      </w:divBdr>
    </w:div>
    <w:div w:id="1502501178">
      <w:bodyDiv w:val="1"/>
      <w:marLeft w:val="0"/>
      <w:marRight w:val="0"/>
      <w:marTop w:val="0"/>
      <w:marBottom w:val="0"/>
      <w:divBdr>
        <w:top w:val="none" w:sz="0" w:space="0" w:color="auto"/>
        <w:left w:val="none" w:sz="0" w:space="0" w:color="auto"/>
        <w:bottom w:val="none" w:sz="0" w:space="0" w:color="auto"/>
        <w:right w:val="none" w:sz="0" w:space="0" w:color="auto"/>
      </w:divBdr>
    </w:div>
    <w:div w:id="1502625565">
      <w:bodyDiv w:val="1"/>
      <w:marLeft w:val="0"/>
      <w:marRight w:val="0"/>
      <w:marTop w:val="0"/>
      <w:marBottom w:val="0"/>
      <w:divBdr>
        <w:top w:val="none" w:sz="0" w:space="0" w:color="auto"/>
        <w:left w:val="none" w:sz="0" w:space="0" w:color="auto"/>
        <w:bottom w:val="none" w:sz="0" w:space="0" w:color="auto"/>
        <w:right w:val="none" w:sz="0" w:space="0" w:color="auto"/>
      </w:divBdr>
    </w:div>
    <w:div w:id="1502700351">
      <w:bodyDiv w:val="1"/>
      <w:marLeft w:val="0"/>
      <w:marRight w:val="0"/>
      <w:marTop w:val="0"/>
      <w:marBottom w:val="0"/>
      <w:divBdr>
        <w:top w:val="none" w:sz="0" w:space="0" w:color="auto"/>
        <w:left w:val="none" w:sz="0" w:space="0" w:color="auto"/>
        <w:bottom w:val="none" w:sz="0" w:space="0" w:color="auto"/>
        <w:right w:val="none" w:sz="0" w:space="0" w:color="auto"/>
      </w:divBdr>
    </w:div>
    <w:div w:id="1502937202">
      <w:bodyDiv w:val="1"/>
      <w:marLeft w:val="0"/>
      <w:marRight w:val="0"/>
      <w:marTop w:val="0"/>
      <w:marBottom w:val="0"/>
      <w:divBdr>
        <w:top w:val="none" w:sz="0" w:space="0" w:color="auto"/>
        <w:left w:val="none" w:sz="0" w:space="0" w:color="auto"/>
        <w:bottom w:val="none" w:sz="0" w:space="0" w:color="auto"/>
        <w:right w:val="none" w:sz="0" w:space="0" w:color="auto"/>
      </w:divBdr>
    </w:div>
    <w:div w:id="1503155509">
      <w:bodyDiv w:val="1"/>
      <w:marLeft w:val="0"/>
      <w:marRight w:val="0"/>
      <w:marTop w:val="0"/>
      <w:marBottom w:val="0"/>
      <w:divBdr>
        <w:top w:val="none" w:sz="0" w:space="0" w:color="auto"/>
        <w:left w:val="none" w:sz="0" w:space="0" w:color="auto"/>
        <w:bottom w:val="none" w:sz="0" w:space="0" w:color="auto"/>
        <w:right w:val="none" w:sz="0" w:space="0" w:color="auto"/>
      </w:divBdr>
    </w:div>
    <w:div w:id="1503155775">
      <w:bodyDiv w:val="1"/>
      <w:marLeft w:val="0"/>
      <w:marRight w:val="0"/>
      <w:marTop w:val="0"/>
      <w:marBottom w:val="0"/>
      <w:divBdr>
        <w:top w:val="none" w:sz="0" w:space="0" w:color="auto"/>
        <w:left w:val="none" w:sz="0" w:space="0" w:color="auto"/>
        <w:bottom w:val="none" w:sz="0" w:space="0" w:color="auto"/>
        <w:right w:val="none" w:sz="0" w:space="0" w:color="auto"/>
      </w:divBdr>
    </w:div>
    <w:div w:id="1503161014">
      <w:bodyDiv w:val="1"/>
      <w:marLeft w:val="0"/>
      <w:marRight w:val="0"/>
      <w:marTop w:val="0"/>
      <w:marBottom w:val="0"/>
      <w:divBdr>
        <w:top w:val="none" w:sz="0" w:space="0" w:color="auto"/>
        <w:left w:val="none" w:sz="0" w:space="0" w:color="auto"/>
        <w:bottom w:val="none" w:sz="0" w:space="0" w:color="auto"/>
        <w:right w:val="none" w:sz="0" w:space="0" w:color="auto"/>
      </w:divBdr>
    </w:div>
    <w:div w:id="1503163183">
      <w:bodyDiv w:val="1"/>
      <w:marLeft w:val="0"/>
      <w:marRight w:val="0"/>
      <w:marTop w:val="0"/>
      <w:marBottom w:val="0"/>
      <w:divBdr>
        <w:top w:val="none" w:sz="0" w:space="0" w:color="auto"/>
        <w:left w:val="none" w:sz="0" w:space="0" w:color="auto"/>
        <w:bottom w:val="none" w:sz="0" w:space="0" w:color="auto"/>
        <w:right w:val="none" w:sz="0" w:space="0" w:color="auto"/>
      </w:divBdr>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
    <w:div w:id="1503474853">
      <w:bodyDiv w:val="1"/>
      <w:marLeft w:val="0"/>
      <w:marRight w:val="0"/>
      <w:marTop w:val="0"/>
      <w:marBottom w:val="0"/>
      <w:divBdr>
        <w:top w:val="none" w:sz="0" w:space="0" w:color="auto"/>
        <w:left w:val="none" w:sz="0" w:space="0" w:color="auto"/>
        <w:bottom w:val="none" w:sz="0" w:space="0" w:color="auto"/>
        <w:right w:val="none" w:sz="0" w:space="0" w:color="auto"/>
      </w:divBdr>
    </w:div>
    <w:div w:id="1503548835">
      <w:bodyDiv w:val="1"/>
      <w:marLeft w:val="0"/>
      <w:marRight w:val="0"/>
      <w:marTop w:val="0"/>
      <w:marBottom w:val="0"/>
      <w:divBdr>
        <w:top w:val="none" w:sz="0" w:space="0" w:color="auto"/>
        <w:left w:val="none" w:sz="0" w:space="0" w:color="auto"/>
        <w:bottom w:val="none" w:sz="0" w:space="0" w:color="auto"/>
        <w:right w:val="none" w:sz="0" w:space="0" w:color="auto"/>
      </w:divBdr>
    </w:div>
    <w:div w:id="1503617623">
      <w:bodyDiv w:val="1"/>
      <w:marLeft w:val="0"/>
      <w:marRight w:val="0"/>
      <w:marTop w:val="0"/>
      <w:marBottom w:val="0"/>
      <w:divBdr>
        <w:top w:val="none" w:sz="0" w:space="0" w:color="auto"/>
        <w:left w:val="none" w:sz="0" w:space="0" w:color="auto"/>
        <w:bottom w:val="none" w:sz="0" w:space="0" w:color="auto"/>
        <w:right w:val="none" w:sz="0" w:space="0" w:color="auto"/>
      </w:divBdr>
    </w:div>
    <w:div w:id="1503736805">
      <w:bodyDiv w:val="1"/>
      <w:marLeft w:val="0"/>
      <w:marRight w:val="0"/>
      <w:marTop w:val="0"/>
      <w:marBottom w:val="0"/>
      <w:divBdr>
        <w:top w:val="none" w:sz="0" w:space="0" w:color="auto"/>
        <w:left w:val="none" w:sz="0" w:space="0" w:color="auto"/>
        <w:bottom w:val="none" w:sz="0" w:space="0" w:color="auto"/>
        <w:right w:val="none" w:sz="0" w:space="0" w:color="auto"/>
      </w:divBdr>
    </w:div>
    <w:div w:id="1503813469">
      <w:bodyDiv w:val="1"/>
      <w:marLeft w:val="0"/>
      <w:marRight w:val="0"/>
      <w:marTop w:val="0"/>
      <w:marBottom w:val="0"/>
      <w:divBdr>
        <w:top w:val="none" w:sz="0" w:space="0" w:color="auto"/>
        <w:left w:val="none" w:sz="0" w:space="0" w:color="auto"/>
        <w:bottom w:val="none" w:sz="0" w:space="0" w:color="auto"/>
        <w:right w:val="none" w:sz="0" w:space="0" w:color="auto"/>
      </w:divBdr>
    </w:div>
    <w:div w:id="1503859904">
      <w:bodyDiv w:val="1"/>
      <w:marLeft w:val="0"/>
      <w:marRight w:val="0"/>
      <w:marTop w:val="0"/>
      <w:marBottom w:val="0"/>
      <w:divBdr>
        <w:top w:val="none" w:sz="0" w:space="0" w:color="auto"/>
        <w:left w:val="none" w:sz="0" w:space="0" w:color="auto"/>
        <w:bottom w:val="none" w:sz="0" w:space="0" w:color="auto"/>
        <w:right w:val="none" w:sz="0" w:space="0" w:color="auto"/>
      </w:divBdr>
    </w:div>
    <w:div w:id="1503861982">
      <w:bodyDiv w:val="1"/>
      <w:marLeft w:val="0"/>
      <w:marRight w:val="0"/>
      <w:marTop w:val="0"/>
      <w:marBottom w:val="0"/>
      <w:divBdr>
        <w:top w:val="none" w:sz="0" w:space="0" w:color="auto"/>
        <w:left w:val="none" w:sz="0" w:space="0" w:color="auto"/>
        <w:bottom w:val="none" w:sz="0" w:space="0" w:color="auto"/>
        <w:right w:val="none" w:sz="0" w:space="0" w:color="auto"/>
      </w:divBdr>
    </w:div>
    <w:div w:id="1504003950">
      <w:bodyDiv w:val="1"/>
      <w:marLeft w:val="0"/>
      <w:marRight w:val="0"/>
      <w:marTop w:val="0"/>
      <w:marBottom w:val="0"/>
      <w:divBdr>
        <w:top w:val="none" w:sz="0" w:space="0" w:color="auto"/>
        <w:left w:val="none" w:sz="0" w:space="0" w:color="auto"/>
        <w:bottom w:val="none" w:sz="0" w:space="0" w:color="auto"/>
        <w:right w:val="none" w:sz="0" w:space="0" w:color="auto"/>
      </w:divBdr>
    </w:div>
    <w:div w:id="1504054660">
      <w:bodyDiv w:val="1"/>
      <w:marLeft w:val="0"/>
      <w:marRight w:val="0"/>
      <w:marTop w:val="0"/>
      <w:marBottom w:val="0"/>
      <w:divBdr>
        <w:top w:val="none" w:sz="0" w:space="0" w:color="auto"/>
        <w:left w:val="none" w:sz="0" w:space="0" w:color="auto"/>
        <w:bottom w:val="none" w:sz="0" w:space="0" w:color="auto"/>
        <w:right w:val="none" w:sz="0" w:space="0" w:color="auto"/>
      </w:divBdr>
    </w:div>
    <w:div w:id="1504121300">
      <w:bodyDiv w:val="1"/>
      <w:marLeft w:val="0"/>
      <w:marRight w:val="0"/>
      <w:marTop w:val="0"/>
      <w:marBottom w:val="0"/>
      <w:divBdr>
        <w:top w:val="none" w:sz="0" w:space="0" w:color="auto"/>
        <w:left w:val="none" w:sz="0" w:space="0" w:color="auto"/>
        <w:bottom w:val="none" w:sz="0" w:space="0" w:color="auto"/>
        <w:right w:val="none" w:sz="0" w:space="0" w:color="auto"/>
      </w:divBdr>
    </w:div>
    <w:div w:id="1504125794">
      <w:bodyDiv w:val="1"/>
      <w:marLeft w:val="0"/>
      <w:marRight w:val="0"/>
      <w:marTop w:val="0"/>
      <w:marBottom w:val="0"/>
      <w:divBdr>
        <w:top w:val="none" w:sz="0" w:space="0" w:color="auto"/>
        <w:left w:val="none" w:sz="0" w:space="0" w:color="auto"/>
        <w:bottom w:val="none" w:sz="0" w:space="0" w:color="auto"/>
        <w:right w:val="none" w:sz="0" w:space="0" w:color="auto"/>
      </w:divBdr>
    </w:div>
    <w:div w:id="1504200858">
      <w:bodyDiv w:val="1"/>
      <w:marLeft w:val="0"/>
      <w:marRight w:val="0"/>
      <w:marTop w:val="0"/>
      <w:marBottom w:val="0"/>
      <w:divBdr>
        <w:top w:val="none" w:sz="0" w:space="0" w:color="auto"/>
        <w:left w:val="none" w:sz="0" w:space="0" w:color="auto"/>
        <w:bottom w:val="none" w:sz="0" w:space="0" w:color="auto"/>
        <w:right w:val="none" w:sz="0" w:space="0" w:color="auto"/>
      </w:divBdr>
    </w:div>
    <w:div w:id="1504274674">
      <w:bodyDiv w:val="1"/>
      <w:marLeft w:val="0"/>
      <w:marRight w:val="0"/>
      <w:marTop w:val="0"/>
      <w:marBottom w:val="0"/>
      <w:divBdr>
        <w:top w:val="none" w:sz="0" w:space="0" w:color="auto"/>
        <w:left w:val="none" w:sz="0" w:space="0" w:color="auto"/>
        <w:bottom w:val="none" w:sz="0" w:space="0" w:color="auto"/>
        <w:right w:val="none" w:sz="0" w:space="0" w:color="auto"/>
      </w:divBdr>
    </w:div>
    <w:div w:id="1504275682">
      <w:bodyDiv w:val="1"/>
      <w:marLeft w:val="0"/>
      <w:marRight w:val="0"/>
      <w:marTop w:val="0"/>
      <w:marBottom w:val="0"/>
      <w:divBdr>
        <w:top w:val="none" w:sz="0" w:space="0" w:color="auto"/>
        <w:left w:val="none" w:sz="0" w:space="0" w:color="auto"/>
        <w:bottom w:val="none" w:sz="0" w:space="0" w:color="auto"/>
        <w:right w:val="none" w:sz="0" w:space="0" w:color="auto"/>
      </w:divBdr>
    </w:div>
    <w:div w:id="1504321975">
      <w:bodyDiv w:val="1"/>
      <w:marLeft w:val="0"/>
      <w:marRight w:val="0"/>
      <w:marTop w:val="0"/>
      <w:marBottom w:val="0"/>
      <w:divBdr>
        <w:top w:val="none" w:sz="0" w:space="0" w:color="auto"/>
        <w:left w:val="none" w:sz="0" w:space="0" w:color="auto"/>
        <w:bottom w:val="none" w:sz="0" w:space="0" w:color="auto"/>
        <w:right w:val="none" w:sz="0" w:space="0" w:color="auto"/>
      </w:divBdr>
    </w:div>
    <w:div w:id="1504510041">
      <w:bodyDiv w:val="1"/>
      <w:marLeft w:val="0"/>
      <w:marRight w:val="0"/>
      <w:marTop w:val="0"/>
      <w:marBottom w:val="0"/>
      <w:divBdr>
        <w:top w:val="none" w:sz="0" w:space="0" w:color="auto"/>
        <w:left w:val="none" w:sz="0" w:space="0" w:color="auto"/>
        <w:bottom w:val="none" w:sz="0" w:space="0" w:color="auto"/>
        <w:right w:val="none" w:sz="0" w:space="0" w:color="auto"/>
      </w:divBdr>
    </w:div>
    <w:div w:id="1504590626">
      <w:bodyDiv w:val="1"/>
      <w:marLeft w:val="0"/>
      <w:marRight w:val="0"/>
      <w:marTop w:val="0"/>
      <w:marBottom w:val="0"/>
      <w:divBdr>
        <w:top w:val="none" w:sz="0" w:space="0" w:color="auto"/>
        <w:left w:val="none" w:sz="0" w:space="0" w:color="auto"/>
        <w:bottom w:val="none" w:sz="0" w:space="0" w:color="auto"/>
        <w:right w:val="none" w:sz="0" w:space="0" w:color="auto"/>
      </w:divBdr>
    </w:div>
    <w:div w:id="1504591899">
      <w:bodyDiv w:val="1"/>
      <w:marLeft w:val="0"/>
      <w:marRight w:val="0"/>
      <w:marTop w:val="0"/>
      <w:marBottom w:val="0"/>
      <w:divBdr>
        <w:top w:val="none" w:sz="0" w:space="0" w:color="auto"/>
        <w:left w:val="none" w:sz="0" w:space="0" w:color="auto"/>
        <w:bottom w:val="none" w:sz="0" w:space="0" w:color="auto"/>
        <w:right w:val="none" w:sz="0" w:space="0" w:color="auto"/>
      </w:divBdr>
    </w:div>
    <w:div w:id="1504735610">
      <w:bodyDiv w:val="1"/>
      <w:marLeft w:val="0"/>
      <w:marRight w:val="0"/>
      <w:marTop w:val="0"/>
      <w:marBottom w:val="0"/>
      <w:divBdr>
        <w:top w:val="none" w:sz="0" w:space="0" w:color="auto"/>
        <w:left w:val="none" w:sz="0" w:space="0" w:color="auto"/>
        <w:bottom w:val="none" w:sz="0" w:space="0" w:color="auto"/>
        <w:right w:val="none" w:sz="0" w:space="0" w:color="auto"/>
      </w:divBdr>
    </w:div>
    <w:div w:id="1504853090">
      <w:bodyDiv w:val="1"/>
      <w:marLeft w:val="0"/>
      <w:marRight w:val="0"/>
      <w:marTop w:val="0"/>
      <w:marBottom w:val="0"/>
      <w:divBdr>
        <w:top w:val="none" w:sz="0" w:space="0" w:color="auto"/>
        <w:left w:val="none" w:sz="0" w:space="0" w:color="auto"/>
        <w:bottom w:val="none" w:sz="0" w:space="0" w:color="auto"/>
        <w:right w:val="none" w:sz="0" w:space="0" w:color="auto"/>
      </w:divBdr>
    </w:div>
    <w:div w:id="1504929115">
      <w:bodyDiv w:val="1"/>
      <w:marLeft w:val="0"/>
      <w:marRight w:val="0"/>
      <w:marTop w:val="0"/>
      <w:marBottom w:val="0"/>
      <w:divBdr>
        <w:top w:val="none" w:sz="0" w:space="0" w:color="auto"/>
        <w:left w:val="none" w:sz="0" w:space="0" w:color="auto"/>
        <w:bottom w:val="none" w:sz="0" w:space="0" w:color="auto"/>
        <w:right w:val="none" w:sz="0" w:space="0" w:color="auto"/>
      </w:divBdr>
    </w:div>
    <w:div w:id="1505052647">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366217">
      <w:bodyDiv w:val="1"/>
      <w:marLeft w:val="0"/>
      <w:marRight w:val="0"/>
      <w:marTop w:val="0"/>
      <w:marBottom w:val="0"/>
      <w:divBdr>
        <w:top w:val="none" w:sz="0" w:space="0" w:color="auto"/>
        <w:left w:val="none" w:sz="0" w:space="0" w:color="auto"/>
        <w:bottom w:val="none" w:sz="0" w:space="0" w:color="auto"/>
        <w:right w:val="none" w:sz="0" w:space="0" w:color="auto"/>
      </w:divBdr>
    </w:div>
    <w:div w:id="1505431837">
      <w:bodyDiv w:val="1"/>
      <w:marLeft w:val="0"/>
      <w:marRight w:val="0"/>
      <w:marTop w:val="0"/>
      <w:marBottom w:val="0"/>
      <w:divBdr>
        <w:top w:val="none" w:sz="0" w:space="0" w:color="auto"/>
        <w:left w:val="none" w:sz="0" w:space="0" w:color="auto"/>
        <w:bottom w:val="none" w:sz="0" w:space="0" w:color="auto"/>
        <w:right w:val="none" w:sz="0" w:space="0" w:color="auto"/>
      </w:divBdr>
    </w:div>
    <w:div w:id="1505440289">
      <w:bodyDiv w:val="1"/>
      <w:marLeft w:val="0"/>
      <w:marRight w:val="0"/>
      <w:marTop w:val="0"/>
      <w:marBottom w:val="0"/>
      <w:divBdr>
        <w:top w:val="none" w:sz="0" w:space="0" w:color="auto"/>
        <w:left w:val="none" w:sz="0" w:space="0" w:color="auto"/>
        <w:bottom w:val="none" w:sz="0" w:space="0" w:color="auto"/>
        <w:right w:val="none" w:sz="0" w:space="0" w:color="auto"/>
      </w:divBdr>
    </w:div>
    <w:div w:id="1506020234">
      <w:bodyDiv w:val="1"/>
      <w:marLeft w:val="0"/>
      <w:marRight w:val="0"/>
      <w:marTop w:val="0"/>
      <w:marBottom w:val="0"/>
      <w:divBdr>
        <w:top w:val="none" w:sz="0" w:space="0" w:color="auto"/>
        <w:left w:val="none" w:sz="0" w:space="0" w:color="auto"/>
        <w:bottom w:val="none" w:sz="0" w:space="0" w:color="auto"/>
        <w:right w:val="none" w:sz="0" w:space="0" w:color="auto"/>
      </w:divBdr>
    </w:div>
    <w:div w:id="1506091668">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166772">
      <w:bodyDiv w:val="1"/>
      <w:marLeft w:val="0"/>
      <w:marRight w:val="0"/>
      <w:marTop w:val="0"/>
      <w:marBottom w:val="0"/>
      <w:divBdr>
        <w:top w:val="none" w:sz="0" w:space="0" w:color="auto"/>
        <w:left w:val="none" w:sz="0" w:space="0" w:color="auto"/>
        <w:bottom w:val="none" w:sz="0" w:space="0" w:color="auto"/>
        <w:right w:val="none" w:sz="0" w:space="0" w:color="auto"/>
      </w:divBdr>
    </w:div>
    <w:div w:id="1506167684">
      <w:bodyDiv w:val="1"/>
      <w:marLeft w:val="0"/>
      <w:marRight w:val="0"/>
      <w:marTop w:val="0"/>
      <w:marBottom w:val="0"/>
      <w:divBdr>
        <w:top w:val="none" w:sz="0" w:space="0" w:color="auto"/>
        <w:left w:val="none" w:sz="0" w:space="0" w:color="auto"/>
        <w:bottom w:val="none" w:sz="0" w:space="0" w:color="auto"/>
        <w:right w:val="none" w:sz="0" w:space="0" w:color="auto"/>
      </w:divBdr>
    </w:div>
    <w:div w:id="1506170987">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6479673">
      <w:bodyDiv w:val="1"/>
      <w:marLeft w:val="0"/>
      <w:marRight w:val="0"/>
      <w:marTop w:val="0"/>
      <w:marBottom w:val="0"/>
      <w:divBdr>
        <w:top w:val="none" w:sz="0" w:space="0" w:color="auto"/>
        <w:left w:val="none" w:sz="0" w:space="0" w:color="auto"/>
        <w:bottom w:val="none" w:sz="0" w:space="0" w:color="auto"/>
        <w:right w:val="none" w:sz="0" w:space="0" w:color="auto"/>
      </w:divBdr>
    </w:div>
    <w:div w:id="1506551598">
      <w:bodyDiv w:val="1"/>
      <w:marLeft w:val="0"/>
      <w:marRight w:val="0"/>
      <w:marTop w:val="0"/>
      <w:marBottom w:val="0"/>
      <w:divBdr>
        <w:top w:val="none" w:sz="0" w:space="0" w:color="auto"/>
        <w:left w:val="none" w:sz="0" w:space="0" w:color="auto"/>
        <w:bottom w:val="none" w:sz="0" w:space="0" w:color="auto"/>
        <w:right w:val="none" w:sz="0" w:space="0" w:color="auto"/>
      </w:divBdr>
    </w:div>
    <w:div w:id="1506558106">
      <w:bodyDiv w:val="1"/>
      <w:marLeft w:val="0"/>
      <w:marRight w:val="0"/>
      <w:marTop w:val="0"/>
      <w:marBottom w:val="0"/>
      <w:divBdr>
        <w:top w:val="none" w:sz="0" w:space="0" w:color="auto"/>
        <w:left w:val="none" w:sz="0" w:space="0" w:color="auto"/>
        <w:bottom w:val="none" w:sz="0" w:space="0" w:color="auto"/>
        <w:right w:val="none" w:sz="0" w:space="0" w:color="auto"/>
      </w:divBdr>
    </w:div>
    <w:div w:id="1506558576">
      <w:bodyDiv w:val="1"/>
      <w:marLeft w:val="0"/>
      <w:marRight w:val="0"/>
      <w:marTop w:val="0"/>
      <w:marBottom w:val="0"/>
      <w:divBdr>
        <w:top w:val="none" w:sz="0" w:space="0" w:color="auto"/>
        <w:left w:val="none" w:sz="0" w:space="0" w:color="auto"/>
        <w:bottom w:val="none" w:sz="0" w:space="0" w:color="auto"/>
        <w:right w:val="none" w:sz="0" w:space="0" w:color="auto"/>
      </w:divBdr>
    </w:div>
    <w:div w:id="1506894080">
      <w:bodyDiv w:val="1"/>
      <w:marLeft w:val="0"/>
      <w:marRight w:val="0"/>
      <w:marTop w:val="0"/>
      <w:marBottom w:val="0"/>
      <w:divBdr>
        <w:top w:val="none" w:sz="0" w:space="0" w:color="auto"/>
        <w:left w:val="none" w:sz="0" w:space="0" w:color="auto"/>
        <w:bottom w:val="none" w:sz="0" w:space="0" w:color="auto"/>
        <w:right w:val="none" w:sz="0" w:space="0" w:color="auto"/>
      </w:divBdr>
    </w:div>
    <w:div w:id="1506894767">
      <w:bodyDiv w:val="1"/>
      <w:marLeft w:val="0"/>
      <w:marRight w:val="0"/>
      <w:marTop w:val="0"/>
      <w:marBottom w:val="0"/>
      <w:divBdr>
        <w:top w:val="none" w:sz="0" w:space="0" w:color="auto"/>
        <w:left w:val="none" w:sz="0" w:space="0" w:color="auto"/>
        <w:bottom w:val="none" w:sz="0" w:space="0" w:color="auto"/>
        <w:right w:val="none" w:sz="0" w:space="0" w:color="auto"/>
      </w:divBdr>
    </w:div>
    <w:div w:id="1506899024">
      <w:bodyDiv w:val="1"/>
      <w:marLeft w:val="0"/>
      <w:marRight w:val="0"/>
      <w:marTop w:val="0"/>
      <w:marBottom w:val="0"/>
      <w:divBdr>
        <w:top w:val="none" w:sz="0" w:space="0" w:color="auto"/>
        <w:left w:val="none" w:sz="0" w:space="0" w:color="auto"/>
        <w:bottom w:val="none" w:sz="0" w:space="0" w:color="auto"/>
        <w:right w:val="none" w:sz="0" w:space="0" w:color="auto"/>
      </w:divBdr>
    </w:div>
    <w:div w:id="1507096090">
      <w:bodyDiv w:val="1"/>
      <w:marLeft w:val="0"/>
      <w:marRight w:val="0"/>
      <w:marTop w:val="0"/>
      <w:marBottom w:val="0"/>
      <w:divBdr>
        <w:top w:val="none" w:sz="0" w:space="0" w:color="auto"/>
        <w:left w:val="none" w:sz="0" w:space="0" w:color="auto"/>
        <w:bottom w:val="none" w:sz="0" w:space="0" w:color="auto"/>
        <w:right w:val="none" w:sz="0" w:space="0" w:color="auto"/>
      </w:divBdr>
    </w:div>
    <w:div w:id="1507405668">
      <w:bodyDiv w:val="1"/>
      <w:marLeft w:val="0"/>
      <w:marRight w:val="0"/>
      <w:marTop w:val="0"/>
      <w:marBottom w:val="0"/>
      <w:divBdr>
        <w:top w:val="none" w:sz="0" w:space="0" w:color="auto"/>
        <w:left w:val="none" w:sz="0" w:space="0" w:color="auto"/>
        <w:bottom w:val="none" w:sz="0" w:space="0" w:color="auto"/>
        <w:right w:val="none" w:sz="0" w:space="0" w:color="auto"/>
      </w:divBdr>
    </w:div>
    <w:div w:id="1507670910">
      <w:bodyDiv w:val="1"/>
      <w:marLeft w:val="0"/>
      <w:marRight w:val="0"/>
      <w:marTop w:val="0"/>
      <w:marBottom w:val="0"/>
      <w:divBdr>
        <w:top w:val="none" w:sz="0" w:space="0" w:color="auto"/>
        <w:left w:val="none" w:sz="0" w:space="0" w:color="auto"/>
        <w:bottom w:val="none" w:sz="0" w:space="0" w:color="auto"/>
        <w:right w:val="none" w:sz="0" w:space="0" w:color="auto"/>
      </w:divBdr>
    </w:div>
    <w:div w:id="1507789384">
      <w:bodyDiv w:val="1"/>
      <w:marLeft w:val="0"/>
      <w:marRight w:val="0"/>
      <w:marTop w:val="0"/>
      <w:marBottom w:val="0"/>
      <w:divBdr>
        <w:top w:val="none" w:sz="0" w:space="0" w:color="auto"/>
        <w:left w:val="none" w:sz="0" w:space="0" w:color="auto"/>
        <w:bottom w:val="none" w:sz="0" w:space="0" w:color="auto"/>
        <w:right w:val="none" w:sz="0" w:space="0" w:color="auto"/>
      </w:divBdr>
    </w:div>
    <w:div w:id="1507866241">
      <w:bodyDiv w:val="1"/>
      <w:marLeft w:val="0"/>
      <w:marRight w:val="0"/>
      <w:marTop w:val="0"/>
      <w:marBottom w:val="0"/>
      <w:divBdr>
        <w:top w:val="none" w:sz="0" w:space="0" w:color="auto"/>
        <w:left w:val="none" w:sz="0" w:space="0" w:color="auto"/>
        <w:bottom w:val="none" w:sz="0" w:space="0" w:color="auto"/>
        <w:right w:val="none" w:sz="0" w:space="0" w:color="auto"/>
      </w:divBdr>
    </w:div>
    <w:div w:id="1507867424">
      <w:bodyDiv w:val="1"/>
      <w:marLeft w:val="0"/>
      <w:marRight w:val="0"/>
      <w:marTop w:val="0"/>
      <w:marBottom w:val="0"/>
      <w:divBdr>
        <w:top w:val="none" w:sz="0" w:space="0" w:color="auto"/>
        <w:left w:val="none" w:sz="0" w:space="0" w:color="auto"/>
        <w:bottom w:val="none" w:sz="0" w:space="0" w:color="auto"/>
        <w:right w:val="none" w:sz="0" w:space="0" w:color="auto"/>
      </w:divBdr>
    </w:div>
    <w:div w:id="1508012822">
      <w:bodyDiv w:val="1"/>
      <w:marLeft w:val="0"/>
      <w:marRight w:val="0"/>
      <w:marTop w:val="0"/>
      <w:marBottom w:val="0"/>
      <w:divBdr>
        <w:top w:val="none" w:sz="0" w:space="0" w:color="auto"/>
        <w:left w:val="none" w:sz="0" w:space="0" w:color="auto"/>
        <w:bottom w:val="none" w:sz="0" w:space="0" w:color="auto"/>
        <w:right w:val="none" w:sz="0" w:space="0" w:color="auto"/>
      </w:divBdr>
    </w:div>
    <w:div w:id="1508060161">
      <w:bodyDiv w:val="1"/>
      <w:marLeft w:val="0"/>
      <w:marRight w:val="0"/>
      <w:marTop w:val="0"/>
      <w:marBottom w:val="0"/>
      <w:divBdr>
        <w:top w:val="none" w:sz="0" w:space="0" w:color="auto"/>
        <w:left w:val="none" w:sz="0" w:space="0" w:color="auto"/>
        <w:bottom w:val="none" w:sz="0" w:space="0" w:color="auto"/>
        <w:right w:val="none" w:sz="0" w:space="0" w:color="auto"/>
      </w:divBdr>
    </w:div>
    <w:div w:id="1508248893">
      <w:bodyDiv w:val="1"/>
      <w:marLeft w:val="0"/>
      <w:marRight w:val="0"/>
      <w:marTop w:val="0"/>
      <w:marBottom w:val="0"/>
      <w:divBdr>
        <w:top w:val="none" w:sz="0" w:space="0" w:color="auto"/>
        <w:left w:val="none" w:sz="0" w:space="0" w:color="auto"/>
        <w:bottom w:val="none" w:sz="0" w:space="0" w:color="auto"/>
        <w:right w:val="none" w:sz="0" w:space="0" w:color="auto"/>
      </w:divBdr>
    </w:div>
    <w:div w:id="1508252543">
      <w:bodyDiv w:val="1"/>
      <w:marLeft w:val="0"/>
      <w:marRight w:val="0"/>
      <w:marTop w:val="0"/>
      <w:marBottom w:val="0"/>
      <w:divBdr>
        <w:top w:val="none" w:sz="0" w:space="0" w:color="auto"/>
        <w:left w:val="none" w:sz="0" w:space="0" w:color="auto"/>
        <w:bottom w:val="none" w:sz="0" w:space="0" w:color="auto"/>
        <w:right w:val="none" w:sz="0" w:space="0" w:color="auto"/>
      </w:divBdr>
    </w:div>
    <w:div w:id="1508403572">
      <w:bodyDiv w:val="1"/>
      <w:marLeft w:val="0"/>
      <w:marRight w:val="0"/>
      <w:marTop w:val="0"/>
      <w:marBottom w:val="0"/>
      <w:divBdr>
        <w:top w:val="none" w:sz="0" w:space="0" w:color="auto"/>
        <w:left w:val="none" w:sz="0" w:space="0" w:color="auto"/>
        <w:bottom w:val="none" w:sz="0" w:space="0" w:color="auto"/>
        <w:right w:val="none" w:sz="0" w:space="0" w:color="auto"/>
      </w:divBdr>
    </w:div>
    <w:div w:id="1508406174">
      <w:bodyDiv w:val="1"/>
      <w:marLeft w:val="0"/>
      <w:marRight w:val="0"/>
      <w:marTop w:val="0"/>
      <w:marBottom w:val="0"/>
      <w:divBdr>
        <w:top w:val="none" w:sz="0" w:space="0" w:color="auto"/>
        <w:left w:val="none" w:sz="0" w:space="0" w:color="auto"/>
        <w:bottom w:val="none" w:sz="0" w:space="0" w:color="auto"/>
        <w:right w:val="none" w:sz="0" w:space="0" w:color="auto"/>
      </w:divBdr>
    </w:div>
    <w:div w:id="1508592347">
      <w:bodyDiv w:val="1"/>
      <w:marLeft w:val="0"/>
      <w:marRight w:val="0"/>
      <w:marTop w:val="0"/>
      <w:marBottom w:val="0"/>
      <w:divBdr>
        <w:top w:val="none" w:sz="0" w:space="0" w:color="auto"/>
        <w:left w:val="none" w:sz="0" w:space="0" w:color="auto"/>
        <w:bottom w:val="none" w:sz="0" w:space="0" w:color="auto"/>
        <w:right w:val="none" w:sz="0" w:space="0" w:color="auto"/>
      </w:divBdr>
    </w:div>
    <w:div w:id="1508597926">
      <w:bodyDiv w:val="1"/>
      <w:marLeft w:val="0"/>
      <w:marRight w:val="0"/>
      <w:marTop w:val="0"/>
      <w:marBottom w:val="0"/>
      <w:divBdr>
        <w:top w:val="none" w:sz="0" w:space="0" w:color="auto"/>
        <w:left w:val="none" w:sz="0" w:space="0" w:color="auto"/>
        <w:bottom w:val="none" w:sz="0" w:space="0" w:color="auto"/>
        <w:right w:val="none" w:sz="0" w:space="0" w:color="auto"/>
      </w:divBdr>
    </w:div>
    <w:div w:id="1508711215">
      <w:bodyDiv w:val="1"/>
      <w:marLeft w:val="0"/>
      <w:marRight w:val="0"/>
      <w:marTop w:val="0"/>
      <w:marBottom w:val="0"/>
      <w:divBdr>
        <w:top w:val="none" w:sz="0" w:space="0" w:color="auto"/>
        <w:left w:val="none" w:sz="0" w:space="0" w:color="auto"/>
        <w:bottom w:val="none" w:sz="0" w:space="0" w:color="auto"/>
        <w:right w:val="none" w:sz="0" w:space="0" w:color="auto"/>
      </w:divBdr>
    </w:div>
    <w:div w:id="1508793123">
      <w:bodyDiv w:val="1"/>
      <w:marLeft w:val="0"/>
      <w:marRight w:val="0"/>
      <w:marTop w:val="0"/>
      <w:marBottom w:val="0"/>
      <w:divBdr>
        <w:top w:val="none" w:sz="0" w:space="0" w:color="auto"/>
        <w:left w:val="none" w:sz="0" w:space="0" w:color="auto"/>
        <w:bottom w:val="none" w:sz="0" w:space="0" w:color="auto"/>
        <w:right w:val="none" w:sz="0" w:space="0" w:color="auto"/>
      </w:divBdr>
    </w:div>
    <w:div w:id="1508859741">
      <w:bodyDiv w:val="1"/>
      <w:marLeft w:val="0"/>
      <w:marRight w:val="0"/>
      <w:marTop w:val="0"/>
      <w:marBottom w:val="0"/>
      <w:divBdr>
        <w:top w:val="none" w:sz="0" w:space="0" w:color="auto"/>
        <w:left w:val="none" w:sz="0" w:space="0" w:color="auto"/>
        <w:bottom w:val="none" w:sz="0" w:space="0" w:color="auto"/>
        <w:right w:val="none" w:sz="0" w:space="0" w:color="auto"/>
      </w:divBdr>
    </w:div>
    <w:div w:id="1508908780">
      <w:bodyDiv w:val="1"/>
      <w:marLeft w:val="0"/>
      <w:marRight w:val="0"/>
      <w:marTop w:val="0"/>
      <w:marBottom w:val="0"/>
      <w:divBdr>
        <w:top w:val="none" w:sz="0" w:space="0" w:color="auto"/>
        <w:left w:val="none" w:sz="0" w:space="0" w:color="auto"/>
        <w:bottom w:val="none" w:sz="0" w:space="0" w:color="auto"/>
        <w:right w:val="none" w:sz="0" w:space="0" w:color="auto"/>
      </w:divBdr>
    </w:div>
    <w:div w:id="1508986417">
      <w:bodyDiv w:val="1"/>
      <w:marLeft w:val="0"/>
      <w:marRight w:val="0"/>
      <w:marTop w:val="0"/>
      <w:marBottom w:val="0"/>
      <w:divBdr>
        <w:top w:val="none" w:sz="0" w:space="0" w:color="auto"/>
        <w:left w:val="none" w:sz="0" w:space="0" w:color="auto"/>
        <w:bottom w:val="none" w:sz="0" w:space="0" w:color="auto"/>
        <w:right w:val="none" w:sz="0" w:space="0" w:color="auto"/>
      </w:divBdr>
    </w:div>
    <w:div w:id="1509364120">
      <w:bodyDiv w:val="1"/>
      <w:marLeft w:val="0"/>
      <w:marRight w:val="0"/>
      <w:marTop w:val="0"/>
      <w:marBottom w:val="0"/>
      <w:divBdr>
        <w:top w:val="none" w:sz="0" w:space="0" w:color="auto"/>
        <w:left w:val="none" w:sz="0" w:space="0" w:color="auto"/>
        <w:bottom w:val="none" w:sz="0" w:space="0" w:color="auto"/>
        <w:right w:val="none" w:sz="0" w:space="0" w:color="auto"/>
      </w:divBdr>
    </w:div>
    <w:div w:id="1509445172">
      <w:bodyDiv w:val="1"/>
      <w:marLeft w:val="0"/>
      <w:marRight w:val="0"/>
      <w:marTop w:val="0"/>
      <w:marBottom w:val="0"/>
      <w:divBdr>
        <w:top w:val="none" w:sz="0" w:space="0" w:color="auto"/>
        <w:left w:val="none" w:sz="0" w:space="0" w:color="auto"/>
        <w:bottom w:val="none" w:sz="0" w:space="0" w:color="auto"/>
        <w:right w:val="none" w:sz="0" w:space="0" w:color="auto"/>
      </w:divBdr>
    </w:div>
    <w:div w:id="1509515732">
      <w:bodyDiv w:val="1"/>
      <w:marLeft w:val="0"/>
      <w:marRight w:val="0"/>
      <w:marTop w:val="0"/>
      <w:marBottom w:val="0"/>
      <w:divBdr>
        <w:top w:val="none" w:sz="0" w:space="0" w:color="auto"/>
        <w:left w:val="none" w:sz="0" w:space="0" w:color="auto"/>
        <w:bottom w:val="none" w:sz="0" w:space="0" w:color="auto"/>
        <w:right w:val="none" w:sz="0" w:space="0" w:color="auto"/>
      </w:divBdr>
    </w:div>
    <w:div w:id="1509559106">
      <w:bodyDiv w:val="1"/>
      <w:marLeft w:val="0"/>
      <w:marRight w:val="0"/>
      <w:marTop w:val="0"/>
      <w:marBottom w:val="0"/>
      <w:divBdr>
        <w:top w:val="none" w:sz="0" w:space="0" w:color="auto"/>
        <w:left w:val="none" w:sz="0" w:space="0" w:color="auto"/>
        <w:bottom w:val="none" w:sz="0" w:space="0" w:color="auto"/>
        <w:right w:val="none" w:sz="0" w:space="0" w:color="auto"/>
      </w:divBdr>
    </w:div>
    <w:div w:id="1509564578">
      <w:bodyDiv w:val="1"/>
      <w:marLeft w:val="0"/>
      <w:marRight w:val="0"/>
      <w:marTop w:val="0"/>
      <w:marBottom w:val="0"/>
      <w:divBdr>
        <w:top w:val="none" w:sz="0" w:space="0" w:color="auto"/>
        <w:left w:val="none" w:sz="0" w:space="0" w:color="auto"/>
        <w:bottom w:val="none" w:sz="0" w:space="0" w:color="auto"/>
        <w:right w:val="none" w:sz="0" w:space="0" w:color="auto"/>
      </w:divBdr>
    </w:div>
    <w:div w:id="1509708259">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3160">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09981890">
      <w:bodyDiv w:val="1"/>
      <w:marLeft w:val="0"/>
      <w:marRight w:val="0"/>
      <w:marTop w:val="0"/>
      <w:marBottom w:val="0"/>
      <w:divBdr>
        <w:top w:val="none" w:sz="0" w:space="0" w:color="auto"/>
        <w:left w:val="none" w:sz="0" w:space="0" w:color="auto"/>
        <w:bottom w:val="none" w:sz="0" w:space="0" w:color="auto"/>
        <w:right w:val="none" w:sz="0" w:space="0" w:color="auto"/>
      </w:divBdr>
    </w:div>
    <w:div w:id="1510022523">
      <w:bodyDiv w:val="1"/>
      <w:marLeft w:val="0"/>
      <w:marRight w:val="0"/>
      <w:marTop w:val="0"/>
      <w:marBottom w:val="0"/>
      <w:divBdr>
        <w:top w:val="none" w:sz="0" w:space="0" w:color="auto"/>
        <w:left w:val="none" w:sz="0" w:space="0" w:color="auto"/>
        <w:bottom w:val="none" w:sz="0" w:space="0" w:color="auto"/>
        <w:right w:val="none" w:sz="0" w:space="0" w:color="auto"/>
      </w:divBdr>
    </w:div>
    <w:div w:id="1510023567">
      <w:bodyDiv w:val="1"/>
      <w:marLeft w:val="0"/>
      <w:marRight w:val="0"/>
      <w:marTop w:val="0"/>
      <w:marBottom w:val="0"/>
      <w:divBdr>
        <w:top w:val="none" w:sz="0" w:space="0" w:color="auto"/>
        <w:left w:val="none" w:sz="0" w:space="0" w:color="auto"/>
        <w:bottom w:val="none" w:sz="0" w:space="0" w:color="auto"/>
        <w:right w:val="none" w:sz="0" w:space="0" w:color="auto"/>
      </w:divBdr>
    </w:div>
    <w:div w:id="1510098082">
      <w:bodyDiv w:val="1"/>
      <w:marLeft w:val="0"/>
      <w:marRight w:val="0"/>
      <w:marTop w:val="0"/>
      <w:marBottom w:val="0"/>
      <w:divBdr>
        <w:top w:val="none" w:sz="0" w:space="0" w:color="auto"/>
        <w:left w:val="none" w:sz="0" w:space="0" w:color="auto"/>
        <w:bottom w:val="none" w:sz="0" w:space="0" w:color="auto"/>
        <w:right w:val="none" w:sz="0" w:space="0" w:color="auto"/>
      </w:divBdr>
    </w:div>
    <w:div w:id="1510178619">
      <w:bodyDiv w:val="1"/>
      <w:marLeft w:val="0"/>
      <w:marRight w:val="0"/>
      <w:marTop w:val="0"/>
      <w:marBottom w:val="0"/>
      <w:divBdr>
        <w:top w:val="none" w:sz="0" w:space="0" w:color="auto"/>
        <w:left w:val="none" w:sz="0" w:space="0" w:color="auto"/>
        <w:bottom w:val="none" w:sz="0" w:space="0" w:color="auto"/>
        <w:right w:val="none" w:sz="0" w:space="0" w:color="auto"/>
      </w:divBdr>
    </w:div>
    <w:div w:id="1510212174">
      <w:bodyDiv w:val="1"/>
      <w:marLeft w:val="0"/>
      <w:marRight w:val="0"/>
      <w:marTop w:val="0"/>
      <w:marBottom w:val="0"/>
      <w:divBdr>
        <w:top w:val="none" w:sz="0" w:space="0" w:color="auto"/>
        <w:left w:val="none" w:sz="0" w:space="0" w:color="auto"/>
        <w:bottom w:val="none" w:sz="0" w:space="0" w:color="auto"/>
        <w:right w:val="none" w:sz="0" w:space="0" w:color="auto"/>
      </w:divBdr>
    </w:div>
    <w:div w:id="1510366428">
      <w:bodyDiv w:val="1"/>
      <w:marLeft w:val="0"/>
      <w:marRight w:val="0"/>
      <w:marTop w:val="0"/>
      <w:marBottom w:val="0"/>
      <w:divBdr>
        <w:top w:val="none" w:sz="0" w:space="0" w:color="auto"/>
        <w:left w:val="none" w:sz="0" w:space="0" w:color="auto"/>
        <w:bottom w:val="none" w:sz="0" w:space="0" w:color="auto"/>
        <w:right w:val="none" w:sz="0" w:space="0" w:color="auto"/>
      </w:divBdr>
    </w:div>
    <w:div w:id="1510561359">
      <w:bodyDiv w:val="1"/>
      <w:marLeft w:val="0"/>
      <w:marRight w:val="0"/>
      <w:marTop w:val="0"/>
      <w:marBottom w:val="0"/>
      <w:divBdr>
        <w:top w:val="none" w:sz="0" w:space="0" w:color="auto"/>
        <w:left w:val="none" w:sz="0" w:space="0" w:color="auto"/>
        <w:bottom w:val="none" w:sz="0" w:space="0" w:color="auto"/>
        <w:right w:val="none" w:sz="0" w:space="0" w:color="auto"/>
      </w:divBdr>
    </w:div>
    <w:div w:id="1510564839">
      <w:bodyDiv w:val="1"/>
      <w:marLeft w:val="0"/>
      <w:marRight w:val="0"/>
      <w:marTop w:val="0"/>
      <w:marBottom w:val="0"/>
      <w:divBdr>
        <w:top w:val="none" w:sz="0" w:space="0" w:color="auto"/>
        <w:left w:val="none" w:sz="0" w:space="0" w:color="auto"/>
        <w:bottom w:val="none" w:sz="0" w:space="0" w:color="auto"/>
        <w:right w:val="none" w:sz="0" w:space="0" w:color="auto"/>
      </w:divBdr>
    </w:div>
    <w:div w:id="1510636666">
      <w:bodyDiv w:val="1"/>
      <w:marLeft w:val="0"/>
      <w:marRight w:val="0"/>
      <w:marTop w:val="0"/>
      <w:marBottom w:val="0"/>
      <w:divBdr>
        <w:top w:val="none" w:sz="0" w:space="0" w:color="auto"/>
        <w:left w:val="none" w:sz="0" w:space="0" w:color="auto"/>
        <w:bottom w:val="none" w:sz="0" w:space="0" w:color="auto"/>
        <w:right w:val="none" w:sz="0" w:space="0" w:color="auto"/>
      </w:divBdr>
    </w:div>
    <w:div w:id="1510873624">
      <w:bodyDiv w:val="1"/>
      <w:marLeft w:val="0"/>
      <w:marRight w:val="0"/>
      <w:marTop w:val="0"/>
      <w:marBottom w:val="0"/>
      <w:divBdr>
        <w:top w:val="none" w:sz="0" w:space="0" w:color="auto"/>
        <w:left w:val="none" w:sz="0" w:space="0" w:color="auto"/>
        <w:bottom w:val="none" w:sz="0" w:space="0" w:color="auto"/>
        <w:right w:val="none" w:sz="0" w:space="0" w:color="auto"/>
      </w:divBdr>
    </w:div>
    <w:div w:id="1511019677">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1335921">
      <w:bodyDiv w:val="1"/>
      <w:marLeft w:val="0"/>
      <w:marRight w:val="0"/>
      <w:marTop w:val="0"/>
      <w:marBottom w:val="0"/>
      <w:divBdr>
        <w:top w:val="none" w:sz="0" w:space="0" w:color="auto"/>
        <w:left w:val="none" w:sz="0" w:space="0" w:color="auto"/>
        <w:bottom w:val="none" w:sz="0" w:space="0" w:color="auto"/>
        <w:right w:val="none" w:sz="0" w:space="0" w:color="auto"/>
      </w:divBdr>
    </w:div>
    <w:div w:id="1511404927">
      <w:bodyDiv w:val="1"/>
      <w:marLeft w:val="0"/>
      <w:marRight w:val="0"/>
      <w:marTop w:val="0"/>
      <w:marBottom w:val="0"/>
      <w:divBdr>
        <w:top w:val="none" w:sz="0" w:space="0" w:color="auto"/>
        <w:left w:val="none" w:sz="0" w:space="0" w:color="auto"/>
        <w:bottom w:val="none" w:sz="0" w:space="0" w:color="auto"/>
        <w:right w:val="none" w:sz="0" w:space="0" w:color="auto"/>
      </w:divBdr>
    </w:div>
    <w:div w:id="1511407912">
      <w:bodyDiv w:val="1"/>
      <w:marLeft w:val="0"/>
      <w:marRight w:val="0"/>
      <w:marTop w:val="0"/>
      <w:marBottom w:val="0"/>
      <w:divBdr>
        <w:top w:val="none" w:sz="0" w:space="0" w:color="auto"/>
        <w:left w:val="none" w:sz="0" w:space="0" w:color="auto"/>
        <w:bottom w:val="none" w:sz="0" w:space="0" w:color="auto"/>
        <w:right w:val="none" w:sz="0" w:space="0" w:color="auto"/>
      </w:divBdr>
    </w:div>
    <w:div w:id="1511412303">
      <w:bodyDiv w:val="1"/>
      <w:marLeft w:val="0"/>
      <w:marRight w:val="0"/>
      <w:marTop w:val="0"/>
      <w:marBottom w:val="0"/>
      <w:divBdr>
        <w:top w:val="none" w:sz="0" w:space="0" w:color="auto"/>
        <w:left w:val="none" w:sz="0" w:space="0" w:color="auto"/>
        <w:bottom w:val="none" w:sz="0" w:space="0" w:color="auto"/>
        <w:right w:val="none" w:sz="0" w:space="0" w:color="auto"/>
      </w:divBdr>
    </w:div>
    <w:div w:id="1511486579">
      <w:bodyDiv w:val="1"/>
      <w:marLeft w:val="0"/>
      <w:marRight w:val="0"/>
      <w:marTop w:val="0"/>
      <w:marBottom w:val="0"/>
      <w:divBdr>
        <w:top w:val="none" w:sz="0" w:space="0" w:color="auto"/>
        <w:left w:val="none" w:sz="0" w:space="0" w:color="auto"/>
        <w:bottom w:val="none" w:sz="0" w:space="0" w:color="auto"/>
        <w:right w:val="none" w:sz="0" w:space="0" w:color="auto"/>
      </w:divBdr>
    </w:div>
    <w:div w:id="1511527945">
      <w:bodyDiv w:val="1"/>
      <w:marLeft w:val="0"/>
      <w:marRight w:val="0"/>
      <w:marTop w:val="0"/>
      <w:marBottom w:val="0"/>
      <w:divBdr>
        <w:top w:val="none" w:sz="0" w:space="0" w:color="auto"/>
        <w:left w:val="none" w:sz="0" w:space="0" w:color="auto"/>
        <w:bottom w:val="none" w:sz="0" w:space="0" w:color="auto"/>
        <w:right w:val="none" w:sz="0" w:space="0" w:color="auto"/>
      </w:divBdr>
    </w:div>
    <w:div w:id="1511598562">
      <w:bodyDiv w:val="1"/>
      <w:marLeft w:val="0"/>
      <w:marRight w:val="0"/>
      <w:marTop w:val="0"/>
      <w:marBottom w:val="0"/>
      <w:divBdr>
        <w:top w:val="none" w:sz="0" w:space="0" w:color="auto"/>
        <w:left w:val="none" w:sz="0" w:space="0" w:color="auto"/>
        <w:bottom w:val="none" w:sz="0" w:space="0" w:color="auto"/>
        <w:right w:val="none" w:sz="0" w:space="0" w:color="auto"/>
      </w:divBdr>
    </w:div>
    <w:div w:id="1511599638">
      <w:bodyDiv w:val="1"/>
      <w:marLeft w:val="0"/>
      <w:marRight w:val="0"/>
      <w:marTop w:val="0"/>
      <w:marBottom w:val="0"/>
      <w:divBdr>
        <w:top w:val="none" w:sz="0" w:space="0" w:color="auto"/>
        <w:left w:val="none" w:sz="0" w:space="0" w:color="auto"/>
        <w:bottom w:val="none" w:sz="0" w:space="0" w:color="auto"/>
        <w:right w:val="none" w:sz="0" w:space="0" w:color="auto"/>
      </w:divBdr>
    </w:div>
    <w:div w:id="1511607459">
      <w:bodyDiv w:val="1"/>
      <w:marLeft w:val="0"/>
      <w:marRight w:val="0"/>
      <w:marTop w:val="0"/>
      <w:marBottom w:val="0"/>
      <w:divBdr>
        <w:top w:val="none" w:sz="0" w:space="0" w:color="auto"/>
        <w:left w:val="none" w:sz="0" w:space="0" w:color="auto"/>
        <w:bottom w:val="none" w:sz="0" w:space="0" w:color="auto"/>
        <w:right w:val="none" w:sz="0" w:space="0" w:color="auto"/>
      </w:divBdr>
    </w:div>
    <w:div w:id="1511749128">
      <w:bodyDiv w:val="1"/>
      <w:marLeft w:val="0"/>
      <w:marRight w:val="0"/>
      <w:marTop w:val="0"/>
      <w:marBottom w:val="0"/>
      <w:divBdr>
        <w:top w:val="none" w:sz="0" w:space="0" w:color="auto"/>
        <w:left w:val="none" w:sz="0" w:space="0" w:color="auto"/>
        <w:bottom w:val="none" w:sz="0" w:space="0" w:color="auto"/>
        <w:right w:val="none" w:sz="0" w:space="0" w:color="auto"/>
      </w:divBdr>
    </w:div>
    <w:div w:id="1511870307">
      <w:bodyDiv w:val="1"/>
      <w:marLeft w:val="0"/>
      <w:marRight w:val="0"/>
      <w:marTop w:val="0"/>
      <w:marBottom w:val="0"/>
      <w:divBdr>
        <w:top w:val="none" w:sz="0" w:space="0" w:color="auto"/>
        <w:left w:val="none" w:sz="0" w:space="0" w:color="auto"/>
        <w:bottom w:val="none" w:sz="0" w:space="0" w:color="auto"/>
        <w:right w:val="none" w:sz="0" w:space="0" w:color="auto"/>
      </w:divBdr>
    </w:div>
    <w:div w:id="1511916536">
      <w:bodyDiv w:val="1"/>
      <w:marLeft w:val="0"/>
      <w:marRight w:val="0"/>
      <w:marTop w:val="0"/>
      <w:marBottom w:val="0"/>
      <w:divBdr>
        <w:top w:val="none" w:sz="0" w:space="0" w:color="auto"/>
        <w:left w:val="none" w:sz="0" w:space="0" w:color="auto"/>
        <w:bottom w:val="none" w:sz="0" w:space="0" w:color="auto"/>
        <w:right w:val="none" w:sz="0" w:space="0" w:color="auto"/>
      </w:divBdr>
    </w:div>
    <w:div w:id="1512059825">
      <w:bodyDiv w:val="1"/>
      <w:marLeft w:val="0"/>
      <w:marRight w:val="0"/>
      <w:marTop w:val="0"/>
      <w:marBottom w:val="0"/>
      <w:divBdr>
        <w:top w:val="none" w:sz="0" w:space="0" w:color="auto"/>
        <w:left w:val="none" w:sz="0" w:space="0" w:color="auto"/>
        <w:bottom w:val="none" w:sz="0" w:space="0" w:color="auto"/>
        <w:right w:val="none" w:sz="0" w:space="0" w:color="auto"/>
      </w:divBdr>
    </w:div>
    <w:div w:id="1512259733">
      <w:bodyDiv w:val="1"/>
      <w:marLeft w:val="0"/>
      <w:marRight w:val="0"/>
      <w:marTop w:val="0"/>
      <w:marBottom w:val="0"/>
      <w:divBdr>
        <w:top w:val="none" w:sz="0" w:space="0" w:color="auto"/>
        <w:left w:val="none" w:sz="0" w:space="0" w:color="auto"/>
        <w:bottom w:val="none" w:sz="0" w:space="0" w:color="auto"/>
        <w:right w:val="none" w:sz="0" w:space="0" w:color="auto"/>
      </w:divBdr>
    </w:div>
    <w:div w:id="1512453648">
      <w:bodyDiv w:val="1"/>
      <w:marLeft w:val="0"/>
      <w:marRight w:val="0"/>
      <w:marTop w:val="0"/>
      <w:marBottom w:val="0"/>
      <w:divBdr>
        <w:top w:val="none" w:sz="0" w:space="0" w:color="auto"/>
        <w:left w:val="none" w:sz="0" w:space="0" w:color="auto"/>
        <w:bottom w:val="none" w:sz="0" w:space="0" w:color="auto"/>
        <w:right w:val="none" w:sz="0" w:space="0" w:color="auto"/>
      </w:divBdr>
    </w:div>
    <w:div w:id="1512522025">
      <w:bodyDiv w:val="1"/>
      <w:marLeft w:val="0"/>
      <w:marRight w:val="0"/>
      <w:marTop w:val="0"/>
      <w:marBottom w:val="0"/>
      <w:divBdr>
        <w:top w:val="none" w:sz="0" w:space="0" w:color="auto"/>
        <w:left w:val="none" w:sz="0" w:space="0" w:color="auto"/>
        <w:bottom w:val="none" w:sz="0" w:space="0" w:color="auto"/>
        <w:right w:val="none" w:sz="0" w:space="0" w:color="auto"/>
      </w:divBdr>
    </w:div>
    <w:div w:id="1512531578">
      <w:bodyDiv w:val="1"/>
      <w:marLeft w:val="0"/>
      <w:marRight w:val="0"/>
      <w:marTop w:val="0"/>
      <w:marBottom w:val="0"/>
      <w:divBdr>
        <w:top w:val="none" w:sz="0" w:space="0" w:color="auto"/>
        <w:left w:val="none" w:sz="0" w:space="0" w:color="auto"/>
        <w:bottom w:val="none" w:sz="0" w:space="0" w:color="auto"/>
        <w:right w:val="none" w:sz="0" w:space="0" w:color="auto"/>
      </w:divBdr>
    </w:div>
    <w:div w:id="1512721962">
      <w:bodyDiv w:val="1"/>
      <w:marLeft w:val="0"/>
      <w:marRight w:val="0"/>
      <w:marTop w:val="0"/>
      <w:marBottom w:val="0"/>
      <w:divBdr>
        <w:top w:val="none" w:sz="0" w:space="0" w:color="auto"/>
        <w:left w:val="none" w:sz="0" w:space="0" w:color="auto"/>
        <w:bottom w:val="none" w:sz="0" w:space="0" w:color="auto"/>
        <w:right w:val="none" w:sz="0" w:space="0" w:color="auto"/>
      </w:divBdr>
    </w:div>
    <w:div w:id="1512721999">
      <w:bodyDiv w:val="1"/>
      <w:marLeft w:val="0"/>
      <w:marRight w:val="0"/>
      <w:marTop w:val="0"/>
      <w:marBottom w:val="0"/>
      <w:divBdr>
        <w:top w:val="none" w:sz="0" w:space="0" w:color="auto"/>
        <w:left w:val="none" w:sz="0" w:space="0" w:color="auto"/>
        <w:bottom w:val="none" w:sz="0" w:space="0" w:color="auto"/>
        <w:right w:val="none" w:sz="0" w:space="0" w:color="auto"/>
      </w:divBdr>
    </w:div>
    <w:div w:id="1513103043">
      <w:bodyDiv w:val="1"/>
      <w:marLeft w:val="0"/>
      <w:marRight w:val="0"/>
      <w:marTop w:val="0"/>
      <w:marBottom w:val="0"/>
      <w:divBdr>
        <w:top w:val="none" w:sz="0" w:space="0" w:color="auto"/>
        <w:left w:val="none" w:sz="0" w:space="0" w:color="auto"/>
        <w:bottom w:val="none" w:sz="0" w:space="0" w:color="auto"/>
        <w:right w:val="none" w:sz="0" w:space="0" w:color="auto"/>
      </w:divBdr>
    </w:div>
    <w:div w:id="1513108450">
      <w:bodyDiv w:val="1"/>
      <w:marLeft w:val="0"/>
      <w:marRight w:val="0"/>
      <w:marTop w:val="0"/>
      <w:marBottom w:val="0"/>
      <w:divBdr>
        <w:top w:val="none" w:sz="0" w:space="0" w:color="auto"/>
        <w:left w:val="none" w:sz="0" w:space="0" w:color="auto"/>
        <w:bottom w:val="none" w:sz="0" w:space="0" w:color="auto"/>
        <w:right w:val="none" w:sz="0" w:space="0" w:color="auto"/>
      </w:divBdr>
    </w:div>
    <w:div w:id="1513108866">
      <w:bodyDiv w:val="1"/>
      <w:marLeft w:val="0"/>
      <w:marRight w:val="0"/>
      <w:marTop w:val="0"/>
      <w:marBottom w:val="0"/>
      <w:divBdr>
        <w:top w:val="none" w:sz="0" w:space="0" w:color="auto"/>
        <w:left w:val="none" w:sz="0" w:space="0" w:color="auto"/>
        <w:bottom w:val="none" w:sz="0" w:space="0" w:color="auto"/>
        <w:right w:val="none" w:sz="0" w:space="0" w:color="auto"/>
      </w:divBdr>
    </w:div>
    <w:div w:id="1513254619">
      <w:bodyDiv w:val="1"/>
      <w:marLeft w:val="0"/>
      <w:marRight w:val="0"/>
      <w:marTop w:val="0"/>
      <w:marBottom w:val="0"/>
      <w:divBdr>
        <w:top w:val="none" w:sz="0" w:space="0" w:color="auto"/>
        <w:left w:val="none" w:sz="0" w:space="0" w:color="auto"/>
        <w:bottom w:val="none" w:sz="0" w:space="0" w:color="auto"/>
        <w:right w:val="none" w:sz="0" w:space="0" w:color="auto"/>
      </w:divBdr>
    </w:div>
    <w:div w:id="1513370859">
      <w:bodyDiv w:val="1"/>
      <w:marLeft w:val="0"/>
      <w:marRight w:val="0"/>
      <w:marTop w:val="0"/>
      <w:marBottom w:val="0"/>
      <w:divBdr>
        <w:top w:val="none" w:sz="0" w:space="0" w:color="auto"/>
        <w:left w:val="none" w:sz="0" w:space="0" w:color="auto"/>
        <w:bottom w:val="none" w:sz="0" w:space="0" w:color="auto"/>
        <w:right w:val="none" w:sz="0" w:space="0" w:color="auto"/>
      </w:divBdr>
    </w:div>
    <w:div w:id="1513489422">
      <w:bodyDiv w:val="1"/>
      <w:marLeft w:val="0"/>
      <w:marRight w:val="0"/>
      <w:marTop w:val="0"/>
      <w:marBottom w:val="0"/>
      <w:divBdr>
        <w:top w:val="none" w:sz="0" w:space="0" w:color="auto"/>
        <w:left w:val="none" w:sz="0" w:space="0" w:color="auto"/>
        <w:bottom w:val="none" w:sz="0" w:space="0" w:color="auto"/>
        <w:right w:val="none" w:sz="0" w:space="0" w:color="auto"/>
      </w:divBdr>
    </w:div>
    <w:div w:id="1513571879">
      <w:bodyDiv w:val="1"/>
      <w:marLeft w:val="0"/>
      <w:marRight w:val="0"/>
      <w:marTop w:val="0"/>
      <w:marBottom w:val="0"/>
      <w:divBdr>
        <w:top w:val="none" w:sz="0" w:space="0" w:color="auto"/>
        <w:left w:val="none" w:sz="0" w:space="0" w:color="auto"/>
        <w:bottom w:val="none" w:sz="0" w:space="0" w:color="auto"/>
        <w:right w:val="none" w:sz="0" w:space="0" w:color="auto"/>
      </w:divBdr>
    </w:div>
    <w:div w:id="1513643738">
      <w:bodyDiv w:val="1"/>
      <w:marLeft w:val="0"/>
      <w:marRight w:val="0"/>
      <w:marTop w:val="0"/>
      <w:marBottom w:val="0"/>
      <w:divBdr>
        <w:top w:val="none" w:sz="0" w:space="0" w:color="auto"/>
        <w:left w:val="none" w:sz="0" w:space="0" w:color="auto"/>
        <w:bottom w:val="none" w:sz="0" w:space="0" w:color="auto"/>
        <w:right w:val="none" w:sz="0" w:space="0" w:color="auto"/>
      </w:divBdr>
    </w:div>
    <w:div w:id="1513686291">
      <w:bodyDiv w:val="1"/>
      <w:marLeft w:val="0"/>
      <w:marRight w:val="0"/>
      <w:marTop w:val="0"/>
      <w:marBottom w:val="0"/>
      <w:divBdr>
        <w:top w:val="none" w:sz="0" w:space="0" w:color="auto"/>
        <w:left w:val="none" w:sz="0" w:space="0" w:color="auto"/>
        <w:bottom w:val="none" w:sz="0" w:space="0" w:color="auto"/>
        <w:right w:val="none" w:sz="0" w:space="0" w:color="auto"/>
      </w:divBdr>
    </w:div>
    <w:div w:id="1513686651">
      <w:bodyDiv w:val="1"/>
      <w:marLeft w:val="0"/>
      <w:marRight w:val="0"/>
      <w:marTop w:val="0"/>
      <w:marBottom w:val="0"/>
      <w:divBdr>
        <w:top w:val="none" w:sz="0" w:space="0" w:color="auto"/>
        <w:left w:val="none" w:sz="0" w:space="0" w:color="auto"/>
        <w:bottom w:val="none" w:sz="0" w:space="0" w:color="auto"/>
        <w:right w:val="none" w:sz="0" w:space="0" w:color="auto"/>
      </w:divBdr>
    </w:div>
    <w:div w:id="1513689311">
      <w:bodyDiv w:val="1"/>
      <w:marLeft w:val="0"/>
      <w:marRight w:val="0"/>
      <w:marTop w:val="0"/>
      <w:marBottom w:val="0"/>
      <w:divBdr>
        <w:top w:val="none" w:sz="0" w:space="0" w:color="auto"/>
        <w:left w:val="none" w:sz="0" w:space="0" w:color="auto"/>
        <w:bottom w:val="none" w:sz="0" w:space="0" w:color="auto"/>
        <w:right w:val="none" w:sz="0" w:space="0" w:color="auto"/>
      </w:divBdr>
    </w:div>
    <w:div w:id="1513838647">
      <w:bodyDiv w:val="1"/>
      <w:marLeft w:val="0"/>
      <w:marRight w:val="0"/>
      <w:marTop w:val="0"/>
      <w:marBottom w:val="0"/>
      <w:divBdr>
        <w:top w:val="none" w:sz="0" w:space="0" w:color="auto"/>
        <w:left w:val="none" w:sz="0" w:space="0" w:color="auto"/>
        <w:bottom w:val="none" w:sz="0" w:space="0" w:color="auto"/>
        <w:right w:val="none" w:sz="0" w:space="0" w:color="auto"/>
      </w:divBdr>
    </w:div>
    <w:div w:id="1513884700">
      <w:bodyDiv w:val="1"/>
      <w:marLeft w:val="0"/>
      <w:marRight w:val="0"/>
      <w:marTop w:val="0"/>
      <w:marBottom w:val="0"/>
      <w:divBdr>
        <w:top w:val="none" w:sz="0" w:space="0" w:color="auto"/>
        <w:left w:val="none" w:sz="0" w:space="0" w:color="auto"/>
        <w:bottom w:val="none" w:sz="0" w:space="0" w:color="auto"/>
        <w:right w:val="none" w:sz="0" w:space="0" w:color="auto"/>
      </w:divBdr>
    </w:div>
    <w:div w:id="1513913933">
      <w:bodyDiv w:val="1"/>
      <w:marLeft w:val="0"/>
      <w:marRight w:val="0"/>
      <w:marTop w:val="0"/>
      <w:marBottom w:val="0"/>
      <w:divBdr>
        <w:top w:val="none" w:sz="0" w:space="0" w:color="auto"/>
        <w:left w:val="none" w:sz="0" w:space="0" w:color="auto"/>
        <w:bottom w:val="none" w:sz="0" w:space="0" w:color="auto"/>
        <w:right w:val="none" w:sz="0" w:space="0" w:color="auto"/>
      </w:divBdr>
    </w:div>
    <w:div w:id="1513953203">
      <w:bodyDiv w:val="1"/>
      <w:marLeft w:val="0"/>
      <w:marRight w:val="0"/>
      <w:marTop w:val="0"/>
      <w:marBottom w:val="0"/>
      <w:divBdr>
        <w:top w:val="none" w:sz="0" w:space="0" w:color="auto"/>
        <w:left w:val="none" w:sz="0" w:space="0" w:color="auto"/>
        <w:bottom w:val="none" w:sz="0" w:space="0" w:color="auto"/>
        <w:right w:val="none" w:sz="0" w:space="0" w:color="auto"/>
      </w:divBdr>
    </w:div>
    <w:div w:id="1514025957">
      <w:bodyDiv w:val="1"/>
      <w:marLeft w:val="0"/>
      <w:marRight w:val="0"/>
      <w:marTop w:val="0"/>
      <w:marBottom w:val="0"/>
      <w:divBdr>
        <w:top w:val="none" w:sz="0" w:space="0" w:color="auto"/>
        <w:left w:val="none" w:sz="0" w:space="0" w:color="auto"/>
        <w:bottom w:val="none" w:sz="0" w:space="0" w:color="auto"/>
        <w:right w:val="none" w:sz="0" w:space="0" w:color="auto"/>
      </w:divBdr>
    </w:div>
    <w:div w:id="1514148078">
      <w:bodyDiv w:val="1"/>
      <w:marLeft w:val="0"/>
      <w:marRight w:val="0"/>
      <w:marTop w:val="0"/>
      <w:marBottom w:val="0"/>
      <w:divBdr>
        <w:top w:val="none" w:sz="0" w:space="0" w:color="auto"/>
        <w:left w:val="none" w:sz="0" w:space="0" w:color="auto"/>
        <w:bottom w:val="none" w:sz="0" w:space="0" w:color="auto"/>
        <w:right w:val="none" w:sz="0" w:space="0" w:color="auto"/>
      </w:divBdr>
    </w:div>
    <w:div w:id="1514220646">
      <w:bodyDiv w:val="1"/>
      <w:marLeft w:val="0"/>
      <w:marRight w:val="0"/>
      <w:marTop w:val="0"/>
      <w:marBottom w:val="0"/>
      <w:divBdr>
        <w:top w:val="none" w:sz="0" w:space="0" w:color="auto"/>
        <w:left w:val="none" w:sz="0" w:space="0" w:color="auto"/>
        <w:bottom w:val="none" w:sz="0" w:space="0" w:color="auto"/>
        <w:right w:val="none" w:sz="0" w:space="0" w:color="auto"/>
      </w:divBdr>
    </w:div>
    <w:div w:id="1514223124">
      <w:bodyDiv w:val="1"/>
      <w:marLeft w:val="0"/>
      <w:marRight w:val="0"/>
      <w:marTop w:val="0"/>
      <w:marBottom w:val="0"/>
      <w:divBdr>
        <w:top w:val="none" w:sz="0" w:space="0" w:color="auto"/>
        <w:left w:val="none" w:sz="0" w:space="0" w:color="auto"/>
        <w:bottom w:val="none" w:sz="0" w:space="0" w:color="auto"/>
        <w:right w:val="none" w:sz="0" w:space="0" w:color="auto"/>
      </w:divBdr>
    </w:div>
    <w:div w:id="1514294681">
      <w:bodyDiv w:val="1"/>
      <w:marLeft w:val="0"/>
      <w:marRight w:val="0"/>
      <w:marTop w:val="0"/>
      <w:marBottom w:val="0"/>
      <w:divBdr>
        <w:top w:val="none" w:sz="0" w:space="0" w:color="auto"/>
        <w:left w:val="none" w:sz="0" w:space="0" w:color="auto"/>
        <w:bottom w:val="none" w:sz="0" w:space="0" w:color="auto"/>
        <w:right w:val="none" w:sz="0" w:space="0" w:color="auto"/>
      </w:divBdr>
    </w:div>
    <w:div w:id="1514371747">
      <w:bodyDiv w:val="1"/>
      <w:marLeft w:val="0"/>
      <w:marRight w:val="0"/>
      <w:marTop w:val="0"/>
      <w:marBottom w:val="0"/>
      <w:divBdr>
        <w:top w:val="none" w:sz="0" w:space="0" w:color="auto"/>
        <w:left w:val="none" w:sz="0" w:space="0" w:color="auto"/>
        <w:bottom w:val="none" w:sz="0" w:space="0" w:color="auto"/>
        <w:right w:val="none" w:sz="0" w:space="0" w:color="auto"/>
      </w:divBdr>
    </w:div>
    <w:div w:id="1514613695">
      <w:bodyDiv w:val="1"/>
      <w:marLeft w:val="0"/>
      <w:marRight w:val="0"/>
      <w:marTop w:val="0"/>
      <w:marBottom w:val="0"/>
      <w:divBdr>
        <w:top w:val="none" w:sz="0" w:space="0" w:color="auto"/>
        <w:left w:val="none" w:sz="0" w:space="0" w:color="auto"/>
        <w:bottom w:val="none" w:sz="0" w:space="0" w:color="auto"/>
        <w:right w:val="none" w:sz="0" w:space="0" w:color="auto"/>
      </w:divBdr>
    </w:div>
    <w:div w:id="1514881488">
      <w:bodyDiv w:val="1"/>
      <w:marLeft w:val="0"/>
      <w:marRight w:val="0"/>
      <w:marTop w:val="0"/>
      <w:marBottom w:val="0"/>
      <w:divBdr>
        <w:top w:val="none" w:sz="0" w:space="0" w:color="auto"/>
        <w:left w:val="none" w:sz="0" w:space="0" w:color="auto"/>
        <w:bottom w:val="none" w:sz="0" w:space="0" w:color="auto"/>
        <w:right w:val="none" w:sz="0" w:space="0" w:color="auto"/>
      </w:divBdr>
    </w:div>
    <w:div w:id="1514951306">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148389">
      <w:bodyDiv w:val="1"/>
      <w:marLeft w:val="0"/>
      <w:marRight w:val="0"/>
      <w:marTop w:val="0"/>
      <w:marBottom w:val="0"/>
      <w:divBdr>
        <w:top w:val="none" w:sz="0" w:space="0" w:color="auto"/>
        <w:left w:val="none" w:sz="0" w:space="0" w:color="auto"/>
        <w:bottom w:val="none" w:sz="0" w:space="0" w:color="auto"/>
        <w:right w:val="none" w:sz="0" w:space="0" w:color="auto"/>
      </w:divBdr>
    </w:div>
    <w:div w:id="1515148748">
      <w:bodyDiv w:val="1"/>
      <w:marLeft w:val="0"/>
      <w:marRight w:val="0"/>
      <w:marTop w:val="0"/>
      <w:marBottom w:val="0"/>
      <w:divBdr>
        <w:top w:val="none" w:sz="0" w:space="0" w:color="auto"/>
        <w:left w:val="none" w:sz="0" w:space="0" w:color="auto"/>
        <w:bottom w:val="none" w:sz="0" w:space="0" w:color="auto"/>
        <w:right w:val="none" w:sz="0" w:space="0" w:color="auto"/>
      </w:divBdr>
    </w:div>
    <w:div w:id="1515223860">
      <w:bodyDiv w:val="1"/>
      <w:marLeft w:val="0"/>
      <w:marRight w:val="0"/>
      <w:marTop w:val="0"/>
      <w:marBottom w:val="0"/>
      <w:divBdr>
        <w:top w:val="none" w:sz="0" w:space="0" w:color="auto"/>
        <w:left w:val="none" w:sz="0" w:space="0" w:color="auto"/>
        <w:bottom w:val="none" w:sz="0" w:space="0" w:color="auto"/>
        <w:right w:val="none" w:sz="0" w:space="0" w:color="auto"/>
      </w:divBdr>
    </w:div>
    <w:div w:id="1515224462">
      <w:bodyDiv w:val="1"/>
      <w:marLeft w:val="0"/>
      <w:marRight w:val="0"/>
      <w:marTop w:val="0"/>
      <w:marBottom w:val="0"/>
      <w:divBdr>
        <w:top w:val="none" w:sz="0" w:space="0" w:color="auto"/>
        <w:left w:val="none" w:sz="0" w:space="0" w:color="auto"/>
        <w:bottom w:val="none" w:sz="0" w:space="0" w:color="auto"/>
        <w:right w:val="none" w:sz="0" w:space="0" w:color="auto"/>
      </w:divBdr>
    </w:div>
    <w:div w:id="1515269564">
      <w:bodyDiv w:val="1"/>
      <w:marLeft w:val="0"/>
      <w:marRight w:val="0"/>
      <w:marTop w:val="0"/>
      <w:marBottom w:val="0"/>
      <w:divBdr>
        <w:top w:val="none" w:sz="0" w:space="0" w:color="auto"/>
        <w:left w:val="none" w:sz="0" w:space="0" w:color="auto"/>
        <w:bottom w:val="none" w:sz="0" w:space="0" w:color="auto"/>
        <w:right w:val="none" w:sz="0" w:space="0" w:color="auto"/>
      </w:divBdr>
    </w:div>
    <w:div w:id="1515270431">
      <w:bodyDiv w:val="1"/>
      <w:marLeft w:val="0"/>
      <w:marRight w:val="0"/>
      <w:marTop w:val="0"/>
      <w:marBottom w:val="0"/>
      <w:divBdr>
        <w:top w:val="none" w:sz="0" w:space="0" w:color="auto"/>
        <w:left w:val="none" w:sz="0" w:space="0" w:color="auto"/>
        <w:bottom w:val="none" w:sz="0" w:space="0" w:color="auto"/>
        <w:right w:val="none" w:sz="0" w:space="0" w:color="auto"/>
      </w:divBdr>
    </w:div>
    <w:div w:id="1515343043">
      <w:bodyDiv w:val="1"/>
      <w:marLeft w:val="0"/>
      <w:marRight w:val="0"/>
      <w:marTop w:val="0"/>
      <w:marBottom w:val="0"/>
      <w:divBdr>
        <w:top w:val="none" w:sz="0" w:space="0" w:color="auto"/>
        <w:left w:val="none" w:sz="0" w:space="0" w:color="auto"/>
        <w:bottom w:val="none" w:sz="0" w:space="0" w:color="auto"/>
        <w:right w:val="none" w:sz="0" w:space="0" w:color="auto"/>
      </w:divBdr>
    </w:div>
    <w:div w:id="1515412560">
      <w:bodyDiv w:val="1"/>
      <w:marLeft w:val="0"/>
      <w:marRight w:val="0"/>
      <w:marTop w:val="0"/>
      <w:marBottom w:val="0"/>
      <w:divBdr>
        <w:top w:val="none" w:sz="0" w:space="0" w:color="auto"/>
        <w:left w:val="none" w:sz="0" w:space="0" w:color="auto"/>
        <w:bottom w:val="none" w:sz="0" w:space="0" w:color="auto"/>
        <w:right w:val="none" w:sz="0" w:space="0" w:color="auto"/>
      </w:divBdr>
    </w:div>
    <w:div w:id="1515456509">
      <w:bodyDiv w:val="1"/>
      <w:marLeft w:val="0"/>
      <w:marRight w:val="0"/>
      <w:marTop w:val="0"/>
      <w:marBottom w:val="0"/>
      <w:divBdr>
        <w:top w:val="none" w:sz="0" w:space="0" w:color="auto"/>
        <w:left w:val="none" w:sz="0" w:space="0" w:color="auto"/>
        <w:bottom w:val="none" w:sz="0" w:space="0" w:color="auto"/>
        <w:right w:val="none" w:sz="0" w:space="0" w:color="auto"/>
      </w:divBdr>
    </w:div>
    <w:div w:id="1515463901">
      <w:bodyDiv w:val="1"/>
      <w:marLeft w:val="0"/>
      <w:marRight w:val="0"/>
      <w:marTop w:val="0"/>
      <w:marBottom w:val="0"/>
      <w:divBdr>
        <w:top w:val="none" w:sz="0" w:space="0" w:color="auto"/>
        <w:left w:val="none" w:sz="0" w:space="0" w:color="auto"/>
        <w:bottom w:val="none" w:sz="0" w:space="0" w:color="auto"/>
        <w:right w:val="none" w:sz="0" w:space="0" w:color="auto"/>
      </w:divBdr>
    </w:div>
    <w:div w:id="1515536166">
      <w:bodyDiv w:val="1"/>
      <w:marLeft w:val="0"/>
      <w:marRight w:val="0"/>
      <w:marTop w:val="0"/>
      <w:marBottom w:val="0"/>
      <w:divBdr>
        <w:top w:val="none" w:sz="0" w:space="0" w:color="auto"/>
        <w:left w:val="none" w:sz="0" w:space="0" w:color="auto"/>
        <w:bottom w:val="none" w:sz="0" w:space="0" w:color="auto"/>
        <w:right w:val="none" w:sz="0" w:space="0" w:color="auto"/>
      </w:divBdr>
    </w:div>
    <w:div w:id="1515725112">
      <w:bodyDiv w:val="1"/>
      <w:marLeft w:val="0"/>
      <w:marRight w:val="0"/>
      <w:marTop w:val="0"/>
      <w:marBottom w:val="0"/>
      <w:divBdr>
        <w:top w:val="none" w:sz="0" w:space="0" w:color="auto"/>
        <w:left w:val="none" w:sz="0" w:space="0" w:color="auto"/>
        <w:bottom w:val="none" w:sz="0" w:space="0" w:color="auto"/>
        <w:right w:val="none" w:sz="0" w:space="0" w:color="auto"/>
      </w:divBdr>
    </w:div>
    <w:div w:id="1515879862">
      <w:bodyDiv w:val="1"/>
      <w:marLeft w:val="0"/>
      <w:marRight w:val="0"/>
      <w:marTop w:val="0"/>
      <w:marBottom w:val="0"/>
      <w:divBdr>
        <w:top w:val="none" w:sz="0" w:space="0" w:color="auto"/>
        <w:left w:val="none" w:sz="0" w:space="0" w:color="auto"/>
        <w:bottom w:val="none" w:sz="0" w:space="0" w:color="auto"/>
        <w:right w:val="none" w:sz="0" w:space="0" w:color="auto"/>
      </w:divBdr>
    </w:div>
    <w:div w:id="1516116126">
      <w:bodyDiv w:val="1"/>
      <w:marLeft w:val="0"/>
      <w:marRight w:val="0"/>
      <w:marTop w:val="0"/>
      <w:marBottom w:val="0"/>
      <w:divBdr>
        <w:top w:val="none" w:sz="0" w:space="0" w:color="auto"/>
        <w:left w:val="none" w:sz="0" w:space="0" w:color="auto"/>
        <w:bottom w:val="none" w:sz="0" w:space="0" w:color="auto"/>
        <w:right w:val="none" w:sz="0" w:space="0" w:color="auto"/>
      </w:divBdr>
    </w:div>
    <w:div w:id="1516263299">
      <w:bodyDiv w:val="1"/>
      <w:marLeft w:val="0"/>
      <w:marRight w:val="0"/>
      <w:marTop w:val="0"/>
      <w:marBottom w:val="0"/>
      <w:divBdr>
        <w:top w:val="none" w:sz="0" w:space="0" w:color="auto"/>
        <w:left w:val="none" w:sz="0" w:space="0" w:color="auto"/>
        <w:bottom w:val="none" w:sz="0" w:space="0" w:color="auto"/>
        <w:right w:val="none" w:sz="0" w:space="0" w:color="auto"/>
      </w:divBdr>
    </w:div>
    <w:div w:id="1516460053">
      <w:bodyDiv w:val="1"/>
      <w:marLeft w:val="0"/>
      <w:marRight w:val="0"/>
      <w:marTop w:val="0"/>
      <w:marBottom w:val="0"/>
      <w:divBdr>
        <w:top w:val="none" w:sz="0" w:space="0" w:color="auto"/>
        <w:left w:val="none" w:sz="0" w:space="0" w:color="auto"/>
        <w:bottom w:val="none" w:sz="0" w:space="0" w:color="auto"/>
        <w:right w:val="none" w:sz="0" w:space="0" w:color="auto"/>
      </w:divBdr>
    </w:div>
    <w:div w:id="1516533189">
      <w:bodyDiv w:val="1"/>
      <w:marLeft w:val="0"/>
      <w:marRight w:val="0"/>
      <w:marTop w:val="0"/>
      <w:marBottom w:val="0"/>
      <w:divBdr>
        <w:top w:val="none" w:sz="0" w:space="0" w:color="auto"/>
        <w:left w:val="none" w:sz="0" w:space="0" w:color="auto"/>
        <w:bottom w:val="none" w:sz="0" w:space="0" w:color="auto"/>
        <w:right w:val="none" w:sz="0" w:space="0" w:color="auto"/>
      </w:divBdr>
    </w:div>
    <w:div w:id="1516580522">
      <w:bodyDiv w:val="1"/>
      <w:marLeft w:val="0"/>
      <w:marRight w:val="0"/>
      <w:marTop w:val="0"/>
      <w:marBottom w:val="0"/>
      <w:divBdr>
        <w:top w:val="none" w:sz="0" w:space="0" w:color="auto"/>
        <w:left w:val="none" w:sz="0" w:space="0" w:color="auto"/>
        <w:bottom w:val="none" w:sz="0" w:space="0" w:color="auto"/>
        <w:right w:val="none" w:sz="0" w:space="0" w:color="auto"/>
      </w:divBdr>
    </w:div>
    <w:div w:id="1516728009">
      <w:bodyDiv w:val="1"/>
      <w:marLeft w:val="0"/>
      <w:marRight w:val="0"/>
      <w:marTop w:val="0"/>
      <w:marBottom w:val="0"/>
      <w:divBdr>
        <w:top w:val="none" w:sz="0" w:space="0" w:color="auto"/>
        <w:left w:val="none" w:sz="0" w:space="0" w:color="auto"/>
        <w:bottom w:val="none" w:sz="0" w:space="0" w:color="auto"/>
        <w:right w:val="none" w:sz="0" w:space="0" w:color="auto"/>
      </w:divBdr>
    </w:div>
    <w:div w:id="1516766254">
      <w:bodyDiv w:val="1"/>
      <w:marLeft w:val="0"/>
      <w:marRight w:val="0"/>
      <w:marTop w:val="0"/>
      <w:marBottom w:val="0"/>
      <w:divBdr>
        <w:top w:val="none" w:sz="0" w:space="0" w:color="auto"/>
        <w:left w:val="none" w:sz="0" w:space="0" w:color="auto"/>
        <w:bottom w:val="none" w:sz="0" w:space="0" w:color="auto"/>
        <w:right w:val="none" w:sz="0" w:space="0" w:color="auto"/>
      </w:divBdr>
    </w:div>
    <w:div w:id="1516768100">
      <w:bodyDiv w:val="1"/>
      <w:marLeft w:val="0"/>
      <w:marRight w:val="0"/>
      <w:marTop w:val="0"/>
      <w:marBottom w:val="0"/>
      <w:divBdr>
        <w:top w:val="none" w:sz="0" w:space="0" w:color="auto"/>
        <w:left w:val="none" w:sz="0" w:space="0" w:color="auto"/>
        <w:bottom w:val="none" w:sz="0" w:space="0" w:color="auto"/>
        <w:right w:val="none" w:sz="0" w:space="0" w:color="auto"/>
      </w:divBdr>
    </w:div>
    <w:div w:id="1516918925">
      <w:bodyDiv w:val="1"/>
      <w:marLeft w:val="0"/>
      <w:marRight w:val="0"/>
      <w:marTop w:val="0"/>
      <w:marBottom w:val="0"/>
      <w:divBdr>
        <w:top w:val="none" w:sz="0" w:space="0" w:color="auto"/>
        <w:left w:val="none" w:sz="0" w:space="0" w:color="auto"/>
        <w:bottom w:val="none" w:sz="0" w:space="0" w:color="auto"/>
        <w:right w:val="none" w:sz="0" w:space="0" w:color="auto"/>
      </w:divBdr>
    </w:div>
    <w:div w:id="1517034160">
      <w:bodyDiv w:val="1"/>
      <w:marLeft w:val="0"/>
      <w:marRight w:val="0"/>
      <w:marTop w:val="0"/>
      <w:marBottom w:val="0"/>
      <w:divBdr>
        <w:top w:val="none" w:sz="0" w:space="0" w:color="auto"/>
        <w:left w:val="none" w:sz="0" w:space="0" w:color="auto"/>
        <w:bottom w:val="none" w:sz="0" w:space="0" w:color="auto"/>
        <w:right w:val="none" w:sz="0" w:space="0" w:color="auto"/>
      </w:divBdr>
    </w:div>
    <w:div w:id="1517185329">
      <w:bodyDiv w:val="1"/>
      <w:marLeft w:val="0"/>
      <w:marRight w:val="0"/>
      <w:marTop w:val="0"/>
      <w:marBottom w:val="0"/>
      <w:divBdr>
        <w:top w:val="none" w:sz="0" w:space="0" w:color="auto"/>
        <w:left w:val="none" w:sz="0" w:space="0" w:color="auto"/>
        <w:bottom w:val="none" w:sz="0" w:space="0" w:color="auto"/>
        <w:right w:val="none" w:sz="0" w:space="0" w:color="auto"/>
      </w:divBdr>
    </w:div>
    <w:div w:id="1517186862">
      <w:bodyDiv w:val="1"/>
      <w:marLeft w:val="0"/>
      <w:marRight w:val="0"/>
      <w:marTop w:val="0"/>
      <w:marBottom w:val="0"/>
      <w:divBdr>
        <w:top w:val="none" w:sz="0" w:space="0" w:color="auto"/>
        <w:left w:val="none" w:sz="0" w:space="0" w:color="auto"/>
        <w:bottom w:val="none" w:sz="0" w:space="0" w:color="auto"/>
        <w:right w:val="none" w:sz="0" w:space="0" w:color="auto"/>
      </w:divBdr>
    </w:div>
    <w:div w:id="1517234002">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619098">
      <w:bodyDiv w:val="1"/>
      <w:marLeft w:val="0"/>
      <w:marRight w:val="0"/>
      <w:marTop w:val="0"/>
      <w:marBottom w:val="0"/>
      <w:divBdr>
        <w:top w:val="none" w:sz="0" w:space="0" w:color="auto"/>
        <w:left w:val="none" w:sz="0" w:space="0" w:color="auto"/>
        <w:bottom w:val="none" w:sz="0" w:space="0" w:color="auto"/>
        <w:right w:val="none" w:sz="0" w:space="0" w:color="auto"/>
      </w:divBdr>
    </w:div>
    <w:div w:id="1517691597">
      <w:bodyDiv w:val="1"/>
      <w:marLeft w:val="0"/>
      <w:marRight w:val="0"/>
      <w:marTop w:val="0"/>
      <w:marBottom w:val="0"/>
      <w:divBdr>
        <w:top w:val="none" w:sz="0" w:space="0" w:color="auto"/>
        <w:left w:val="none" w:sz="0" w:space="0" w:color="auto"/>
        <w:bottom w:val="none" w:sz="0" w:space="0" w:color="auto"/>
        <w:right w:val="none" w:sz="0" w:space="0" w:color="auto"/>
      </w:divBdr>
    </w:div>
    <w:div w:id="1517766942">
      <w:bodyDiv w:val="1"/>
      <w:marLeft w:val="0"/>
      <w:marRight w:val="0"/>
      <w:marTop w:val="0"/>
      <w:marBottom w:val="0"/>
      <w:divBdr>
        <w:top w:val="none" w:sz="0" w:space="0" w:color="auto"/>
        <w:left w:val="none" w:sz="0" w:space="0" w:color="auto"/>
        <w:bottom w:val="none" w:sz="0" w:space="0" w:color="auto"/>
        <w:right w:val="none" w:sz="0" w:space="0" w:color="auto"/>
      </w:divBdr>
    </w:div>
    <w:div w:id="1517887311">
      <w:bodyDiv w:val="1"/>
      <w:marLeft w:val="0"/>
      <w:marRight w:val="0"/>
      <w:marTop w:val="0"/>
      <w:marBottom w:val="0"/>
      <w:divBdr>
        <w:top w:val="none" w:sz="0" w:space="0" w:color="auto"/>
        <w:left w:val="none" w:sz="0" w:space="0" w:color="auto"/>
        <w:bottom w:val="none" w:sz="0" w:space="0" w:color="auto"/>
        <w:right w:val="none" w:sz="0" w:space="0" w:color="auto"/>
      </w:divBdr>
    </w:div>
    <w:div w:id="1518042239">
      <w:bodyDiv w:val="1"/>
      <w:marLeft w:val="0"/>
      <w:marRight w:val="0"/>
      <w:marTop w:val="0"/>
      <w:marBottom w:val="0"/>
      <w:divBdr>
        <w:top w:val="none" w:sz="0" w:space="0" w:color="auto"/>
        <w:left w:val="none" w:sz="0" w:space="0" w:color="auto"/>
        <w:bottom w:val="none" w:sz="0" w:space="0" w:color="auto"/>
        <w:right w:val="none" w:sz="0" w:space="0" w:color="auto"/>
      </w:divBdr>
    </w:div>
    <w:div w:id="1518156061">
      <w:bodyDiv w:val="1"/>
      <w:marLeft w:val="0"/>
      <w:marRight w:val="0"/>
      <w:marTop w:val="0"/>
      <w:marBottom w:val="0"/>
      <w:divBdr>
        <w:top w:val="none" w:sz="0" w:space="0" w:color="auto"/>
        <w:left w:val="none" w:sz="0" w:space="0" w:color="auto"/>
        <w:bottom w:val="none" w:sz="0" w:space="0" w:color="auto"/>
        <w:right w:val="none" w:sz="0" w:space="0" w:color="auto"/>
      </w:divBdr>
    </w:div>
    <w:div w:id="1518232794">
      <w:bodyDiv w:val="1"/>
      <w:marLeft w:val="0"/>
      <w:marRight w:val="0"/>
      <w:marTop w:val="0"/>
      <w:marBottom w:val="0"/>
      <w:divBdr>
        <w:top w:val="none" w:sz="0" w:space="0" w:color="auto"/>
        <w:left w:val="none" w:sz="0" w:space="0" w:color="auto"/>
        <w:bottom w:val="none" w:sz="0" w:space="0" w:color="auto"/>
        <w:right w:val="none" w:sz="0" w:space="0" w:color="auto"/>
      </w:divBdr>
    </w:div>
    <w:div w:id="1518302631">
      <w:bodyDiv w:val="1"/>
      <w:marLeft w:val="0"/>
      <w:marRight w:val="0"/>
      <w:marTop w:val="0"/>
      <w:marBottom w:val="0"/>
      <w:divBdr>
        <w:top w:val="none" w:sz="0" w:space="0" w:color="auto"/>
        <w:left w:val="none" w:sz="0" w:space="0" w:color="auto"/>
        <w:bottom w:val="none" w:sz="0" w:space="0" w:color="auto"/>
        <w:right w:val="none" w:sz="0" w:space="0" w:color="auto"/>
      </w:divBdr>
    </w:div>
    <w:div w:id="1518344187">
      <w:bodyDiv w:val="1"/>
      <w:marLeft w:val="0"/>
      <w:marRight w:val="0"/>
      <w:marTop w:val="0"/>
      <w:marBottom w:val="0"/>
      <w:divBdr>
        <w:top w:val="none" w:sz="0" w:space="0" w:color="auto"/>
        <w:left w:val="none" w:sz="0" w:space="0" w:color="auto"/>
        <w:bottom w:val="none" w:sz="0" w:space="0" w:color="auto"/>
        <w:right w:val="none" w:sz="0" w:space="0" w:color="auto"/>
      </w:divBdr>
    </w:div>
    <w:div w:id="1518345854">
      <w:bodyDiv w:val="1"/>
      <w:marLeft w:val="0"/>
      <w:marRight w:val="0"/>
      <w:marTop w:val="0"/>
      <w:marBottom w:val="0"/>
      <w:divBdr>
        <w:top w:val="none" w:sz="0" w:space="0" w:color="auto"/>
        <w:left w:val="none" w:sz="0" w:space="0" w:color="auto"/>
        <w:bottom w:val="none" w:sz="0" w:space="0" w:color="auto"/>
        <w:right w:val="none" w:sz="0" w:space="0" w:color="auto"/>
      </w:divBdr>
    </w:div>
    <w:div w:id="1518618957">
      <w:bodyDiv w:val="1"/>
      <w:marLeft w:val="0"/>
      <w:marRight w:val="0"/>
      <w:marTop w:val="0"/>
      <w:marBottom w:val="0"/>
      <w:divBdr>
        <w:top w:val="none" w:sz="0" w:space="0" w:color="auto"/>
        <w:left w:val="none" w:sz="0" w:space="0" w:color="auto"/>
        <w:bottom w:val="none" w:sz="0" w:space="0" w:color="auto"/>
        <w:right w:val="none" w:sz="0" w:space="0" w:color="auto"/>
      </w:divBdr>
    </w:div>
    <w:div w:id="1518620651">
      <w:bodyDiv w:val="1"/>
      <w:marLeft w:val="0"/>
      <w:marRight w:val="0"/>
      <w:marTop w:val="0"/>
      <w:marBottom w:val="0"/>
      <w:divBdr>
        <w:top w:val="none" w:sz="0" w:space="0" w:color="auto"/>
        <w:left w:val="none" w:sz="0" w:space="0" w:color="auto"/>
        <w:bottom w:val="none" w:sz="0" w:space="0" w:color="auto"/>
        <w:right w:val="none" w:sz="0" w:space="0" w:color="auto"/>
      </w:divBdr>
    </w:div>
    <w:div w:id="1518733855">
      <w:bodyDiv w:val="1"/>
      <w:marLeft w:val="0"/>
      <w:marRight w:val="0"/>
      <w:marTop w:val="0"/>
      <w:marBottom w:val="0"/>
      <w:divBdr>
        <w:top w:val="none" w:sz="0" w:space="0" w:color="auto"/>
        <w:left w:val="none" w:sz="0" w:space="0" w:color="auto"/>
        <w:bottom w:val="none" w:sz="0" w:space="0" w:color="auto"/>
        <w:right w:val="none" w:sz="0" w:space="0" w:color="auto"/>
      </w:divBdr>
    </w:div>
    <w:div w:id="1518738466">
      <w:bodyDiv w:val="1"/>
      <w:marLeft w:val="0"/>
      <w:marRight w:val="0"/>
      <w:marTop w:val="0"/>
      <w:marBottom w:val="0"/>
      <w:divBdr>
        <w:top w:val="none" w:sz="0" w:space="0" w:color="auto"/>
        <w:left w:val="none" w:sz="0" w:space="0" w:color="auto"/>
        <w:bottom w:val="none" w:sz="0" w:space="0" w:color="auto"/>
        <w:right w:val="none" w:sz="0" w:space="0" w:color="auto"/>
      </w:divBdr>
    </w:div>
    <w:div w:id="1518812275">
      <w:bodyDiv w:val="1"/>
      <w:marLeft w:val="0"/>
      <w:marRight w:val="0"/>
      <w:marTop w:val="0"/>
      <w:marBottom w:val="0"/>
      <w:divBdr>
        <w:top w:val="none" w:sz="0" w:space="0" w:color="auto"/>
        <w:left w:val="none" w:sz="0" w:space="0" w:color="auto"/>
        <w:bottom w:val="none" w:sz="0" w:space="0" w:color="auto"/>
        <w:right w:val="none" w:sz="0" w:space="0" w:color="auto"/>
      </w:divBdr>
    </w:div>
    <w:div w:id="1518885371">
      <w:bodyDiv w:val="1"/>
      <w:marLeft w:val="0"/>
      <w:marRight w:val="0"/>
      <w:marTop w:val="0"/>
      <w:marBottom w:val="0"/>
      <w:divBdr>
        <w:top w:val="none" w:sz="0" w:space="0" w:color="auto"/>
        <w:left w:val="none" w:sz="0" w:space="0" w:color="auto"/>
        <w:bottom w:val="none" w:sz="0" w:space="0" w:color="auto"/>
        <w:right w:val="none" w:sz="0" w:space="0" w:color="auto"/>
      </w:divBdr>
    </w:div>
    <w:div w:id="1518999750">
      <w:bodyDiv w:val="1"/>
      <w:marLeft w:val="0"/>
      <w:marRight w:val="0"/>
      <w:marTop w:val="0"/>
      <w:marBottom w:val="0"/>
      <w:divBdr>
        <w:top w:val="none" w:sz="0" w:space="0" w:color="auto"/>
        <w:left w:val="none" w:sz="0" w:space="0" w:color="auto"/>
        <w:bottom w:val="none" w:sz="0" w:space="0" w:color="auto"/>
        <w:right w:val="none" w:sz="0" w:space="0" w:color="auto"/>
      </w:divBdr>
    </w:div>
    <w:div w:id="1519193884">
      <w:bodyDiv w:val="1"/>
      <w:marLeft w:val="0"/>
      <w:marRight w:val="0"/>
      <w:marTop w:val="0"/>
      <w:marBottom w:val="0"/>
      <w:divBdr>
        <w:top w:val="none" w:sz="0" w:space="0" w:color="auto"/>
        <w:left w:val="none" w:sz="0" w:space="0" w:color="auto"/>
        <w:bottom w:val="none" w:sz="0" w:space="0" w:color="auto"/>
        <w:right w:val="none" w:sz="0" w:space="0" w:color="auto"/>
      </w:divBdr>
    </w:div>
    <w:div w:id="1519271890">
      <w:bodyDiv w:val="1"/>
      <w:marLeft w:val="0"/>
      <w:marRight w:val="0"/>
      <w:marTop w:val="0"/>
      <w:marBottom w:val="0"/>
      <w:divBdr>
        <w:top w:val="none" w:sz="0" w:space="0" w:color="auto"/>
        <w:left w:val="none" w:sz="0" w:space="0" w:color="auto"/>
        <w:bottom w:val="none" w:sz="0" w:space="0" w:color="auto"/>
        <w:right w:val="none" w:sz="0" w:space="0" w:color="auto"/>
      </w:divBdr>
    </w:div>
    <w:div w:id="1519469364">
      <w:bodyDiv w:val="1"/>
      <w:marLeft w:val="0"/>
      <w:marRight w:val="0"/>
      <w:marTop w:val="0"/>
      <w:marBottom w:val="0"/>
      <w:divBdr>
        <w:top w:val="none" w:sz="0" w:space="0" w:color="auto"/>
        <w:left w:val="none" w:sz="0" w:space="0" w:color="auto"/>
        <w:bottom w:val="none" w:sz="0" w:space="0" w:color="auto"/>
        <w:right w:val="none" w:sz="0" w:space="0" w:color="auto"/>
      </w:divBdr>
    </w:div>
    <w:div w:id="1519850392">
      <w:bodyDiv w:val="1"/>
      <w:marLeft w:val="0"/>
      <w:marRight w:val="0"/>
      <w:marTop w:val="0"/>
      <w:marBottom w:val="0"/>
      <w:divBdr>
        <w:top w:val="none" w:sz="0" w:space="0" w:color="auto"/>
        <w:left w:val="none" w:sz="0" w:space="0" w:color="auto"/>
        <w:bottom w:val="none" w:sz="0" w:space="0" w:color="auto"/>
        <w:right w:val="none" w:sz="0" w:space="0" w:color="auto"/>
      </w:divBdr>
    </w:div>
    <w:div w:id="1519852464">
      <w:bodyDiv w:val="1"/>
      <w:marLeft w:val="0"/>
      <w:marRight w:val="0"/>
      <w:marTop w:val="0"/>
      <w:marBottom w:val="0"/>
      <w:divBdr>
        <w:top w:val="none" w:sz="0" w:space="0" w:color="auto"/>
        <w:left w:val="none" w:sz="0" w:space="0" w:color="auto"/>
        <w:bottom w:val="none" w:sz="0" w:space="0" w:color="auto"/>
        <w:right w:val="none" w:sz="0" w:space="0" w:color="auto"/>
      </w:divBdr>
    </w:div>
    <w:div w:id="1519856181">
      <w:bodyDiv w:val="1"/>
      <w:marLeft w:val="0"/>
      <w:marRight w:val="0"/>
      <w:marTop w:val="0"/>
      <w:marBottom w:val="0"/>
      <w:divBdr>
        <w:top w:val="none" w:sz="0" w:space="0" w:color="auto"/>
        <w:left w:val="none" w:sz="0" w:space="0" w:color="auto"/>
        <w:bottom w:val="none" w:sz="0" w:space="0" w:color="auto"/>
        <w:right w:val="none" w:sz="0" w:space="0" w:color="auto"/>
      </w:divBdr>
    </w:div>
    <w:div w:id="1520004855">
      <w:bodyDiv w:val="1"/>
      <w:marLeft w:val="0"/>
      <w:marRight w:val="0"/>
      <w:marTop w:val="0"/>
      <w:marBottom w:val="0"/>
      <w:divBdr>
        <w:top w:val="none" w:sz="0" w:space="0" w:color="auto"/>
        <w:left w:val="none" w:sz="0" w:space="0" w:color="auto"/>
        <w:bottom w:val="none" w:sz="0" w:space="0" w:color="auto"/>
        <w:right w:val="none" w:sz="0" w:space="0" w:color="auto"/>
      </w:divBdr>
    </w:div>
    <w:div w:id="1520043672">
      <w:bodyDiv w:val="1"/>
      <w:marLeft w:val="0"/>
      <w:marRight w:val="0"/>
      <w:marTop w:val="0"/>
      <w:marBottom w:val="0"/>
      <w:divBdr>
        <w:top w:val="none" w:sz="0" w:space="0" w:color="auto"/>
        <w:left w:val="none" w:sz="0" w:space="0" w:color="auto"/>
        <w:bottom w:val="none" w:sz="0" w:space="0" w:color="auto"/>
        <w:right w:val="none" w:sz="0" w:space="0" w:color="auto"/>
      </w:divBdr>
    </w:div>
    <w:div w:id="1520197657">
      <w:bodyDiv w:val="1"/>
      <w:marLeft w:val="0"/>
      <w:marRight w:val="0"/>
      <w:marTop w:val="0"/>
      <w:marBottom w:val="0"/>
      <w:divBdr>
        <w:top w:val="none" w:sz="0" w:space="0" w:color="auto"/>
        <w:left w:val="none" w:sz="0" w:space="0" w:color="auto"/>
        <w:bottom w:val="none" w:sz="0" w:space="0" w:color="auto"/>
        <w:right w:val="none" w:sz="0" w:space="0" w:color="auto"/>
      </w:divBdr>
    </w:div>
    <w:div w:id="1520198968">
      <w:bodyDiv w:val="1"/>
      <w:marLeft w:val="0"/>
      <w:marRight w:val="0"/>
      <w:marTop w:val="0"/>
      <w:marBottom w:val="0"/>
      <w:divBdr>
        <w:top w:val="none" w:sz="0" w:space="0" w:color="auto"/>
        <w:left w:val="none" w:sz="0" w:space="0" w:color="auto"/>
        <w:bottom w:val="none" w:sz="0" w:space="0" w:color="auto"/>
        <w:right w:val="none" w:sz="0" w:space="0" w:color="auto"/>
      </w:divBdr>
    </w:div>
    <w:div w:id="1520460924">
      <w:bodyDiv w:val="1"/>
      <w:marLeft w:val="0"/>
      <w:marRight w:val="0"/>
      <w:marTop w:val="0"/>
      <w:marBottom w:val="0"/>
      <w:divBdr>
        <w:top w:val="none" w:sz="0" w:space="0" w:color="auto"/>
        <w:left w:val="none" w:sz="0" w:space="0" w:color="auto"/>
        <w:bottom w:val="none" w:sz="0" w:space="0" w:color="auto"/>
        <w:right w:val="none" w:sz="0" w:space="0" w:color="auto"/>
      </w:divBdr>
    </w:div>
    <w:div w:id="1520661069">
      <w:bodyDiv w:val="1"/>
      <w:marLeft w:val="0"/>
      <w:marRight w:val="0"/>
      <w:marTop w:val="0"/>
      <w:marBottom w:val="0"/>
      <w:divBdr>
        <w:top w:val="none" w:sz="0" w:space="0" w:color="auto"/>
        <w:left w:val="none" w:sz="0" w:space="0" w:color="auto"/>
        <w:bottom w:val="none" w:sz="0" w:space="0" w:color="auto"/>
        <w:right w:val="none" w:sz="0" w:space="0" w:color="auto"/>
      </w:divBdr>
    </w:div>
    <w:div w:id="1520702026">
      <w:bodyDiv w:val="1"/>
      <w:marLeft w:val="0"/>
      <w:marRight w:val="0"/>
      <w:marTop w:val="0"/>
      <w:marBottom w:val="0"/>
      <w:divBdr>
        <w:top w:val="none" w:sz="0" w:space="0" w:color="auto"/>
        <w:left w:val="none" w:sz="0" w:space="0" w:color="auto"/>
        <w:bottom w:val="none" w:sz="0" w:space="0" w:color="auto"/>
        <w:right w:val="none" w:sz="0" w:space="0" w:color="auto"/>
      </w:divBdr>
    </w:div>
    <w:div w:id="1520970047">
      <w:bodyDiv w:val="1"/>
      <w:marLeft w:val="0"/>
      <w:marRight w:val="0"/>
      <w:marTop w:val="0"/>
      <w:marBottom w:val="0"/>
      <w:divBdr>
        <w:top w:val="none" w:sz="0" w:space="0" w:color="auto"/>
        <w:left w:val="none" w:sz="0" w:space="0" w:color="auto"/>
        <w:bottom w:val="none" w:sz="0" w:space="0" w:color="auto"/>
        <w:right w:val="none" w:sz="0" w:space="0" w:color="auto"/>
      </w:divBdr>
    </w:div>
    <w:div w:id="1520970397">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1318316">
      <w:bodyDiv w:val="1"/>
      <w:marLeft w:val="0"/>
      <w:marRight w:val="0"/>
      <w:marTop w:val="0"/>
      <w:marBottom w:val="0"/>
      <w:divBdr>
        <w:top w:val="none" w:sz="0" w:space="0" w:color="auto"/>
        <w:left w:val="none" w:sz="0" w:space="0" w:color="auto"/>
        <w:bottom w:val="none" w:sz="0" w:space="0" w:color="auto"/>
        <w:right w:val="none" w:sz="0" w:space="0" w:color="auto"/>
      </w:divBdr>
    </w:div>
    <w:div w:id="1521385158">
      <w:bodyDiv w:val="1"/>
      <w:marLeft w:val="0"/>
      <w:marRight w:val="0"/>
      <w:marTop w:val="0"/>
      <w:marBottom w:val="0"/>
      <w:divBdr>
        <w:top w:val="none" w:sz="0" w:space="0" w:color="auto"/>
        <w:left w:val="none" w:sz="0" w:space="0" w:color="auto"/>
        <w:bottom w:val="none" w:sz="0" w:space="0" w:color="auto"/>
        <w:right w:val="none" w:sz="0" w:space="0" w:color="auto"/>
      </w:divBdr>
    </w:div>
    <w:div w:id="1521427889">
      <w:bodyDiv w:val="1"/>
      <w:marLeft w:val="0"/>
      <w:marRight w:val="0"/>
      <w:marTop w:val="0"/>
      <w:marBottom w:val="0"/>
      <w:divBdr>
        <w:top w:val="none" w:sz="0" w:space="0" w:color="auto"/>
        <w:left w:val="none" w:sz="0" w:space="0" w:color="auto"/>
        <w:bottom w:val="none" w:sz="0" w:space="0" w:color="auto"/>
        <w:right w:val="none" w:sz="0" w:space="0" w:color="auto"/>
      </w:divBdr>
    </w:div>
    <w:div w:id="1521577727">
      <w:bodyDiv w:val="1"/>
      <w:marLeft w:val="0"/>
      <w:marRight w:val="0"/>
      <w:marTop w:val="0"/>
      <w:marBottom w:val="0"/>
      <w:divBdr>
        <w:top w:val="none" w:sz="0" w:space="0" w:color="auto"/>
        <w:left w:val="none" w:sz="0" w:space="0" w:color="auto"/>
        <w:bottom w:val="none" w:sz="0" w:space="0" w:color="auto"/>
        <w:right w:val="none" w:sz="0" w:space="0" w:color="auto"/>
      </w:divBdr>
    </w:div>
    <w:div w:id="1521622708">
      <w:bodyDiv w:val="1"/>
      <w:marLeft w:val="0"/>
      <w:marRight w:val="0"/>
      <w:marTop w:val="0"/>
      <w:marBottom w:val="0"/>
      <w:divBdr>
        <w:top w:val="none" w:sz="0" w:space="0" w:color="auto"/>
        <w:left w:val="none" w:sz="0" w:space="0" w:color="auto"/>
        <w:bottom w:val="none" w:sz="0" w:space="0" w:color="auto"/>
        <w:right w:val="none" w:sz="0" w:space="0" w:color="auto"/>
      </w:divBdr>
    </w:div>
    <w:div w:id="1521624504">
      <w:bodyDiv w:val="1"/>
      <w:marLeft w:val="0"/>
      <w:marRight w:val="0"/>
      <w:marTop w:val="0"/>
      <w:marBottom w:val="0"/>
      <w:divBdr>
        <w:top w:val="none" w:sz="0" w:space="0" w:color="auto"/>
        <w:left w:val="none" w:sz="0" w:space="0" w:color="auto"/>
        <w:bottom w:val="none" w:sz="0" w:space="0" w:color="auto"/>
        <w:right w:val="none" w:sz="0" w:space="0" w:color="auto"/>
      </w:divBdr>
    </w:div>
    <w:div w:id="1521699867">
      <w:bodyDiv w:val="1"/>
      <w:marLeft w:val="0"/>
      <w:marRight w:val="0"/>
      <w:marTop w:val="0"/>
      <w:marBottom w:val="0"/>
      <w:divBdr>
        <w:top w:val="none" w:sz="0" w:space="0" w:color="auto"/>
        <w:left w:val="none" w:sz="0" w:space="0" w:color="auto"/>
        <w:bottom w:val="none" w:sz="0" w:space="0" w:color="auto"/>
        <w:right w:val="none" w:sz="0" w:space="0" w:color="auto"/>
      </w:divBdr>
    </w:div>
    <w:div w:id="1521964819">
      <w:bodyDiv w:val="1"/>
      <w:marLeft w:val="0"/>
      <w:marRight w:val="0"/>
      <w:marTop w:val="0"/>
      <w:marBottom w:val="0"/>
      <w:divBdr>
        <w:top w:val="none" w:sz="0" w:space="0" w:color="auto"/>
        <w:left w:val="none" w:sz="0" w:space="0" w:color="auto"/>
        <w:bottom w:val="none" w:sz="0" w:space="0" w:color="auto"/>
        <w:right w:val="none" w:sz="0" w:space="0" w:color="auto"/>
      </w:divBdr>
    </w:div>
    <w:div w:id="1521971332">
      <w:bodyDiv w:val="1"/>
      <w:marLeft w:val="0"/>
      <w:marRight w:val="0"/>
      <w:marTop w:val="0"/>
      <w:marBottom w:val="0"/>
      <w:divBdr>
        <w:top w:val="none" w:sz="0" w:space="0" w:color="auto"/>
        <w:left w:val="none" w:sz="0" w:space="0" w:color="auto"/>
        <w:bottom w:val="none" w:sz="0" w:space="0" w:color="auto"/>
        <w:right w:val="none" w:sz="0" w:space="0" w:color="auto"/>
      </w:divBdr>
    </w:div>
    <w:div w:id="1522088803">
      <w:bodyDiv w:val="1"/>
      <w:marLeft w:val="0"/>
      <w:marRight w:val="0"/>
      <w:marTop w:val="0"/>
      <w:marBottom w:val="0"/>
      <w:divBdr>
        <w:top w:val="none" w:sz="0" w:space="0" w:color="auto"/>
        <w:left w:val="none" w:sz="0" w:space="0" w:color="auto"/>
        <w:bottom w:val="none" w:sz="0" w:space="0" w:color="auto"/>
        <w:right w:val="none" w:sz="0" w:space="0" w:color="auto"/>
      </w:divBdr>
    </w:div>
    <w:div w:id="1522159246">
      <w:bodyDiv w:val="1"/>
      <w:marLeft w:val="0"/>
      <w:marRight w:val="0"/>
      <w:marTop w:val="0"/>
      <w:marBottom w:val="0"/>
      <w:divBdr>
        <w:top w:val="none" w:sz="0" w:space="0" w:color="auto"/>
        <w:left w:val="none" w:sz="0" w:space="0" w:color="auto"/>
        <w:bottom w:val="none" w:sz="0" w:space="0" w:color="auto"/>
        <w:right w:val="none" w:sz="0" w:space="0" w:color="auto"/>
      </w:divBdr>
    </w:div>
    <w:div w:id="1522163261">
      <w:bodyDiv w:val="1"/>
      <w:marLeft w:val="0"/>
      <w:marRight w:val="0"/>
      <w:marTop w:val="0"/>
      <w:marBottom w:val="0"/>
      <w:divBdr>
        <w:top w:val="none" w:sz="0" w:space="0" w:color="auto"/>
        <w:left w:val="none" w:sz="0" w:space="0" w:color="auto"/>
        <w:bottom w:val="none" w:sz="0" w:space="0" w:color="auto"/>
        <w:right w:val="none" w:sz="0" w:space="0" w:color="auto"/>
      </w:divBdr>
    </w:div>
    <w:div w:id="1522234438">
      <w:bodyDiv w:val="1"/>
      <w:marLeft w:val="0"/>
      <w:marRight w:val="0"/>
      <w:marTop w:val="0"/>
      <w:marBottom w:val="0"/>
      <w:divBdr>
        <w:top w:val="none" w:sz="0" w:space="0" w:color="auto"/>
        <w:left w:val="none" w:sz="0" w:space="0" w:color="auto"/>
        <w:bottom w:val="none" w:sz="0" w:space="0" w:color="auto"/>
        <w:right w:val="none" w:sz="0" w:space="0" w:color="auto"/>
      </w:divBdr>
    </w:div>
    <w:div w:id="1522281846">
      <w:bodyDiv w:val="1"/>
      <w:marLeft w:val="0"/>
      <w:marRight w:val="0"/>
      <w:marTop w:val="0"/>
      <w:marBottom w:val="0"/>
      <w:divBdr>
        <w:top w:val="none" w:sz="0" w:space="0" w:color="auto"/>
        <w:left w:val="none" w:sz="0" w:space="0" w:color="auto"/>
        <w:bottom w:val="none" w:sz="0" w:space="0" w:color="auto"/>
        <w:right w:val="none" w:sz="0" w:space="0" w:color="auto"/>
      </w:divBdr>
    </w:div>
    <w:div w:id="1522352261">
      <w:bodyDiv w:val="1"/>
      <w:marLeft w:val="0"/>
      <w:marRight w:val="0"/>
      <w:marTop w:val="0"/>
      <w:marBottom w:val="0"/>
      <w:divBdr>
        <w:top w:val="none" w:sz="0" w:space="0" w:color="auto"/>
        <w:left w:val="none" w:sz="0" w:space="0" w:color="auto"/>
        <w:bottom w:val="none" w:sz="0" w:space="0" w:color="auto"/>
        <w:right w:val="none" w:sz="0" w:space="0" w:color="auto"/>
      </w:divBdr>
    </w:div>
    <w:div w:id="1522669855">
      <w:bodyDiv w:val="1"/>
      <w:marLeft w:val="0"/>
      <w:marRight w:val="0"/>
      <w:marTop w:val="0"/>
      <w:marBottom w:val="0"/>
      <w:divBdr>
        <w:top w:val="none" w:sz="0" w:space="0" w:color="auto"/>
        <w:left w:val="none" w:sz="0" w:space="0" w:color="auto"/>
        <w:bottom w:val="none" w:sz="0" w:space="0" w:color="auto"/>
        <w:right w:val="none" w:sz="0" w:space="0" w:color="auto"/>
      </w:divBdr>
    </w:div>
    <w:div w:id="1522738286">
      <w:bodyDiv w:val="1"/>
      <w:marLeft w:val="0"/>
      <w:marRight w:val="0"/>
      <w:marTop w:val="0"/>
      <w:marBottom w:val="0"/>
      <w:divBdr>
        <w:top w:val="none" w:sz="0" w:space="0" w:color="auto"/>
        <w:left w:val="none" w:sz="0" w:space="0" w:color="auto"/>
        <w:bottom w:val="none" w:sz="0" w:space="0" w:color="auto"/>
        <w:right w:val="none" w:sz="0" w:space="0" w:color="auto"/>
      </w:divBdr>
    </w:div>
    <w:div w:id="1522743285">
      <w:bodyDiv w:val="1"/>
      <w:marLeft w:val="0"/>
      <w:marRight w:val="0"/>
      <w:marTop w:val="0"/>
      <w:marBottom w:val="0"/>
      <w:divBdr>
        <w:top w:val="none" w:sz="0" w:space="0" w:color="auto"/>
        <w:left w:val="none" w:sz="0" w:space="0" w:color="auto"/>
        <w:bottom w:val="none" w:sz="0" w:space="0" w:color="auto"/>
        <w:right w:val="none" w:sz="0" w:space="0" w:color="auto"/>
      </w:divBdr>
    </w:div>
    <w:div w:id="1522821711">
      <w:bodyDiv w:val="1"/>
      <w:marLeft w:val="0"/>
      <w:marRight w:val="0"/>
      <w:marTop w:val="0"/>
      <w:marBottom w:val="0"/>
      <w:divBdr>
        <w:top w:val="none" w:sz="0" w:space="0" w:color="auto"/>
        <w:left w:val="none" w:sz="0" w:space="0" w:color="auto"/>
        <w:bottom w:val="none" w:sz="0" w:space="0" w:color="auto"/>
        <w:right w:val="none" w:sz="0" w:space="0" w:color="auto"/>
      </w:divBdr>
    </w:div>
    <w:div w:id="1522862765">
      <w:bodyDiv w:val="1"/>
      <w:marLeft w:val="0"/>
      <w:marRight w:val="0"/>
      <w:marTop w:val="0"/>
      <w:marBottom w:val="0"/>
      <w:divBdr>
        <w:top w:val="none" w:sz="0" w:space="0" w:color="auto"/>
        <w:left w:val="none" w:sz="0" w:space="0" w:color="auto"/>
        <w:bottom w:val="none" w:sz="0" w:space="0" w:color="auto"/>
        <w:right w:val="none" w:sz="0" w:space="0" w:color="auto"/>
      </w:divBdr>
    </w:div>
    <w:div w:id="1522889063">
      <w:bodyDiv w:val="1"/>
      <w:marLeft w:val="0"/>
      <w:marRight w:val="0"/>
      <w:marTop w:val="0"/>
      <w:marBottom w:val="0"/>
      <w:divBdr>
        <w:top w:val="none" w:sz="0" w:space="0" w:color="auto"/>
        <w:left w:val="none" w:sz="0" w:space="0" w:color="auto"/>
        <w:bottom w:val="none" w:sz="0" w:space="0" w:color="auto"/>
        <w:right w:val="none" w:sz="0" w:space="0" w:color="auto"/>
      </w:divBdr>
    </w:div>
    <w:div w:id="1523008107">
      <w:bodyDiv w:val="1"/>
      <w:marLeft w:val="0"/>
      <w:marRight w:val="0"/>
      <w:marTop w:val="0"/>
      <w:marBottom w:val="0"/>
      <w:divBdr>
        <w:top w:val="none" w:sz="0" w:space="0" w:color="auto"/>
        <w:left w:val="none" w:sz="0" w:space="0" w:color="auto"/>
        <w:bottom w:val="none" w:sz="0" w:space="0" w:color="auto"/>
        <w:right w:val="none" w:sz="0" w:space="0" w:color="auto"/>
      </w:divBdr>
    </w:div>
    <w:div w:id="1523205307">
      <w:bodyDiv w:val="1"/>
      <w:marLeft w:val="0"/>
      <w:marRight w:val="0"/>
      <w:marTop w:val="0"/>
      <w:marBottom w:val="0"/>
      <w:divBdr>
        <w:top w:val="none" w:sz="0" w:space="0" w:color="auto"/>
        <w:left w:val="none" w:sz="0" w:space="0" w:color="auto"/>
        <w:bottom w:val="none" w:sz="0" w:space="0" w:color="auto"/>
        <w:right w:val="none" w:sz="0" w:space="0" w:color="auto"/>
      </w:divBdr>
    </w:div>
    <w:div w:id="1523206039">
      <w:bodyDiv w:val="1"/>
      <w:marLeft w:val="0"/>
      <w:marRight w:val="0"/>
      <w:marTop w:val="0"/>
      <w:marBottom w:val="0"/>
      <w:divBdr>
        <w:top w:val="none" w:sz="0" w:space="0" w:color="auto"/>
        <w:left w:val="none" w:sz="0" w:space="0" w:color="auto"/>
        <w:bottom w:val="none" w:sz="0" w:space="0" w:color="auto"/>
        <w:right w:val="none" w:sz="0" w:space="0" w:color="auto"/>
      </w:divBdr>
    </w:div>
    <w:div w:id="1523781573">
      <w:bodyDiv w:val="1"/>
      <w:marLeft w:val="0"/>
      <w:marRight w:val="0"/>
      <w:marTop w:val="0"/>
      <w:marBottom w:val="0"/>
      <w:divBdr>
        <w:top w:val="none" w:sz="0" w:space="0" w:color="auto"/>
        <w:left w:val="none" w:sz="0" w:space="0" w:color="auto"/>
        <w:bottom w:val="none" w:sz="0" w:space="0" w:color="auto"/>
        <w:right w:val="none" w:sz="0" w:space="0" w:color="auto"/>
      </w:divBdr>
    </w:div>
    <w:div w:id="1523784725">
      <w:bodyDiv w:val="1"/>
      <w:marLeft w:val="0"/>
      <w:marRight w:val="0"/>
      <w:marTop w:val="0"/>
      <w:marBottom w:val="0"/>
      <w:divBdr>
        <w:top w:val="none" w:sz="0" w:space="0" w:color="auto"/>
        <w:left w:val="none" w:sz="0" w:space="0" w:color="auto"/>
        <w:bottom w:val="none" w:sz="0" w:space="0" w:color="auto"/>
        <w:right w:val="none" w:sz="0" w:space="0" w:color="auto"/>
      </w:divBdr>
    </w:div>
    <w:div w:id="1523856713">
      <w:bodyDiv w:val="1"/>
      <w:marLeft w:val="0"/>
      <w:marRight w:val="0"/>
      <w:marTop w:val="0"/>
      <w:marBottom w:val="0"/>
      <w:divBdr>
        <w:top w:val="none" w:sz="0" w:space="0" w:color="auto"/>
        <w:left w:val="none" w:sz="0" w:space="0" w:color="auto"/>
        <w:bottom w:val="none" w:sz="0" w:space="0" w:color="auto"/>
        <w:right w:val="none" w:sz="0" w:space="0" w:color="auto"/>
      </w:divBdr>
    </w:div>
    <w:div w:id="1523937843">
      <w:bodyDiv w:val="1"/>
      <w:marLeft w:val="0"/>
      <w:marRight w:val="0"/>
      <w:marTop w:val="0"/>
      <w:marBottom w:val="0"/>
      <w:divBdr>
        <w:top w:val="none" w:sz="0" w:space="0" w:color="auto"/>
        <w:left w:val="none" w:sz="0" w:space="0" w:color="auto"/>
        <w:bottom w:val="none" w:sz="0" w:space="0" w:color="auto"/>
        <w:right w:val="none" w:sz="0" w:space="0" w:color="auto"/>
      </w:divBdr>
    </w:div>
    <w:div w:id="1523975277">
      <w:bodyDiv w:val="1"/>
      <w:marLeft w:val="0"/>
      <w:marRight w:val="0"/>
      <w:marTop w:val="0"/>
      <w:marBottom w:val="0"/>
      <w:divBdr>
        <w:top w:val="none" w:sz="0" w:space="0" w:color="auto"/>
        <w:left w:val="none" w:sz="0" w:space="0" w:color="auto"/>
        <w:bottom w:val="none" w:sz="0" w:space="0" w:color="auto"/>
        <w:right w:val="none" w:sz="0" w:space="0" w:color="auto"/>
      </w:divBdr>
    </w:div>
    <w:div w:id="1524006245">
      <w:bodyDiv w:val="1"/>
      <w:marLeft w:val="0"/>
      <w:marRight w:val="0"/>
      <w:marTop w:val="0"/>
      <w:marBottom w:val="0"/>
      <w:divBdr>
        <w:top w:val="none" w:sz="0" w:space="0" w:color="auto"/>
        <w:left w:val="none" w:sz="0" w:space="0" w:color="auto"/>
        <w:bottom w:val="none" w:sz="0" w:space="0" w:color="auto"/>
        <w:right w:val="none" w:sz="0" w:space="0" w:color="auto"/>
      </w:divBdr>
    </w:div>
    <w:div w:id="1524368061">
      <w:bodyDiv w:val="1"/>
      <w:marLeft w:val="0"/>
      <w:marRight w:val="0"/>
      <w:marTop w:val="0"/>
      <w:marBottom w:val="0"/>
      <w:divBdr>
        <w:top w:val="none" w:sz="0" w:space="0" w:color="auto"/>
        <w:left w:val="none" w:sz="0" w:space="0" w:color="auto"/>
        <w:bottom w:val="none" w:sz="0" w:space="0" w:color="auto"/>
        <w:right w:val="none" w:sz="0" w:space="0" w:color="auto"/>
      </w:divBdr>
    </w:div>
    <w:div w:id="1524394093">
      <w:bodyDiv w:val="1"/>
      <w:marLeft w:val="0"/>
      <w:marRight w:val="0"/>
      <w:marTop w:val="0"/>
      <w:marBottom w:val="0"/>
      <w:divBdr>
        <w:top w:val="none" w:sz="0" w:space="0" w:color="auto"/>
        <w:left w:val="none" w:sz="0" w:space="0" w:color="auto"/>
        <w:bottom w:val="none" w:sz="0" w:space="0" w:color="auto"/>
        <w:right w:val="none" w:sz="0" w:space="0" w:color="auto"/>
      </w:divBdr>
    </w:div>
    <w:div w:id="1524443724">
      <w:bodyDiv w:val="1"/>
      <w:marLeft w:val="0"/>
      <w:marRight w:val="0"/>
      <w:marTop w:val="0"/>
      <w:marBottom w:val="0"/>
      <w:divBdr>
        <w:top w:val="none" w:sz="0" w:space="0" w:color="auto"/>
        <w:left w:val="none" w:sz="0" w:space="0" w:color="auto"/>
        <w:bottom w:val="none" w:sz="0" w:space="0" w:color="auto"/>
        <w:right w:val="none" w:sz="0" w:space="0" w:color="auto"/>
      </w:divBdr>
    </w:div>
    <w:div w:id="1524514870">
      <w:bodyDiv w:val="1"/>
      <w:marLeft w:val="0"/>
      <w:marRight w:val="0"/>
      <w:marTop w:val="0"/>
      <w:marBottom w:val="0"/>
      <w:divBdr>
        <w:top w:val="none" w:sz="0" w:space="0" w:color="auto"/>
        <w:left w:val="none" w:sz="0" w:space="0" w:color="auto"/>
        <w:bottom w:val="none" w:sz="0" w:space="0" w:color="auto"/>
        <w:right w:val="none" w:sz="0" w:space="0" w:color="auto"/>
      </w:divBdr>
    </w:div>
    <w:div w:id="1524585972">
      <w:bodyDiv w:val="1"/>
      <w:marLeft w:val="0"/>
      <w:marRight w:val="0"/>
      <w:marTop w:val="0"/>
      <w:marBottom w:val="0"/>
      <w:divBdr>
        <w:top w:val="none" w:sz="0" w:space="0" w:color="auto"/>
        <w:left w:val="none" w:sz="0" w:space="0" w:color="auto"/>
        <w:bottom w:val="none" w:sz="0" w:space="0" w:color="auto"/>
        <w:right w:val="none" w:sz="0" w:space="0" w:color="auto"/>
      </w:divBdr>
    </w:div>
    <w:div w:id="1524827750">
      <w:bodyDiv w:val="1"/>
      <w:marLeft w:val="0"/>
      <w:marRight w:val="0"/>
      <w:marTop w:val="0"/>
      <w:marBottom w:val="0"/>
      <w:divBdr>
        <w:top w:val="none" w:sz="0" w:space="0" w:color="auto"/>
        <w:left w:val="none" w:sz="0" w:space="0" w:color="auto"/>
        <w:bottom w:val="none" w:sz="0" w:space="0" w:color="auto"/>
        <w:right w:val="none" w:sz="0" w:space="0" w:color="auto"/>
      </w:divBdr>
    </w:div>
    <w:div w:id="1524829726">
      <w:bodyDiv w:val="1"/>
      <w:marLeft w:val="0"/>
      <w:marRight w:val="0"/>
      <w:marTop w:val="0"/>
      <w:marBottom w:val="0"/>
      <w:divBdr>
        <w:top w:val="none" w:sz="0" w:space="0" w:color="auto"/>
        <w:left w:val="none" w:sz="0" w:space="0" w:color="auto"/>
        <w:bottom w:val="none" w:sz="0" w:space="0" w:color="auto"/>
        <w:right w:val="none" w:sz="0" w:space="0" w:color="auto"/>
      </w:divBdr>
    </w:div>
    <w:div w:id="1525512230">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5943021">
      <w:bodyDiv w:val="1"/>
      <w:marLeft w:val="0"/>
      <w:marRight w:val="0"/>
      <w:marTop w:val="0"/>
      <w:marBottom w:val="0"/>
      <w:divBdr>
        <w:top w:val="none" w:sz="0" w:space="0" w:color="auto"/>
        <w:left w:val="none" w:sz="0" w:space="0" w:color="auto"/>
        <w:bottom w:val="none" w:sz="0" w:space="0" w:color="auto"/>
        <w:right w:val="none" w:sz="0" w:space="0" w:color="auto"/>
      </w:divBdr>
    </w:div>
    <w:div w:id="1525948147">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282661">
      <w:bodyDiv w:val="1"/>
      <w:marLeft w:val="0"/>
      <w:marRight w:val="0"/>
      <w:marTop w:val="0"/>
      <w:marBottom w:val="0"/>
      <w:divBdr>
        <w:top w:val="none" w:sz="0" w:space="0" w:color="auto"/>
        <w:left w:val="none" w:sz="0" w:space="0" w:color="auto"/>
        <w:bottom w:val="none" w:sz="0" w:space="0" w:color="auto"/>
        <w:right w:val="none" w:sz="0" w:space="0" w:color="auto"/>
      </w:divBdr>
    </w:div>
    <w:div w:id="1526284950">
      <w:bodyDiv w:val="1"/>
      <w:marLeft w:val="0"/>
      <w:marRight w:val="0"/>
      <w:marTop w:val="0"/>
      <w:marBottom w:val="0"/>
      <w:divBdr>
        <w:top w:val="none" w:sz="0" w:space="0" w:color="auto"/>
        <w:left w:val="none" w:sz="0" w:space="0" w:color="auto"/>
        <w:bottom w:val="none" w:sz="0" w:space="0" w:color="auto"/>
        <w:right w:val="none" w:sz="0" w:space="0" w:color="auto"/>
      </w:divBdr>
    </w:div>
    <w:div w:id="1526403396">
      <w:bodyDiv w:val="1"/>
      <w:marLeft w:val="0"/>
      <w:marRight w:val="0"/>
      <w:marTop w:val="0"/>
      <w:marBottom w:val="0"/>
      <w:divBdr>
        <w:top w:val="none" w:sz="0" w:space="0" w:color="auto"/>
        <w:left w:val="none" w:sz="0" w:space="0" w:color="auto"/>
        <w:bottom w:val="none" w:sz="0" w:space="0" w:color="auto"/>
        <w:right w:val="none" w:sz="0" w:space="0" w:color="auto"/>
      </w:divBdr>
    </w:div>
    <w:div w:id="1526403724">
      <w:bodyDiv w:val="1"/>
      <w:marLeft w:val="0"/>
      <w:marRight w:val="0"/>
      <w:marTop w:val="0"/>
      <w:marBottom w:val="0"/>
      <w:divBdr>
        <w:top w:val="none" w:sz="0" w:space="0" w:color="auto"/>
        <w:left w:val="none" w:sz="0" w:space="0" w:color="auto"/>
        <w:bottom w:val="none" w:sz="0" w:space="0" w:color="auto"/>
        <w:right w:val="none" w:sz="0" w:space="0" w:color="auto"/>
      </w:divBdr>
    </w:div>
    <w:div w:id="1526484817">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01968">
      <w:bodyDiv w:val="1"/>
      <w:marLeft w:val="0"/>
      <w:marRight w:val="0"/>
      <w:marTop w:val="0"/>
      <w:marBottom w:val="0"/>
      <w:divBdr>
        <w:top w:val="none" w:sz="0" w:space="0" w:color="auto"/>
        <w:left w:val="none" w:sz="0" w:space="0" w:color="auto"/>
        <w:bottom w:val="none" w:sz="0" w:space="0" w:color="auto"/>
        <w:right w:val="none" w:sz="0" w:space="0" w:color="auto"/>
      </w:divBdr>
    </w:div>
    <w:div w:id="1526749609">
      <w:bodyDiv w:val="1"/>
      <w:marLeft w:val="0"/>
      <w:marRight w:val="0"/>
      <w:marTop w:val="0"/>
      <w:marBottom w:val="0"/>
      <w:divBdr>
        <w:top w:val="none" w:sz="0" w:space="0" w:color="auto"/>
        <w:left w:val="none" w:sz="0" w:space="0" w:color="auto"/>
        <w:bottom w:val="none" w:sz="0" w:space="0" w:color="auto"/>
        <w:right w:val="none" w:sz="0" w:space="0" w:color="auto"/>
      </w:divBdr>
    </w:div>
    <w:div w:id="1526792458">
      <w:bodyDiv w:val="1"/>
      <w:marLeft w:val="0"/>
      <w:marRight w:val="0"/>
      <w:marTop w:val="0"/>
      <w:marBottom w:val="0"/>
      <w:divBdr>
        <w:top w:val="none" w:sz="0" w:space="0" w:color="auto"/>
        <w:left w:val="none" w:sz="0" w:space="0" w:color="auto"/>
        <w:bottom w:val="none" w:sz="0" w:space="0" w:color="auto"/>
        <w:right w:val="none" w:sz="0" w:space="0" w:color="auto"/>
      </w:divBdr>
    </w:div>
    <w:div w:id="1526793615">
      <w:bodyDiv w:val="1"/>
      <w:marLeft w:val="0"/>
      <w:marRight w:val="0"/>
      <w:marTop w:val="0"/>
      <w:marBottom w:val="0"/>
      <w:divBdr>
        <w:top w:val="none" w:sz="0" w:space="0" w:color="auto"/>
        <w:left w:val="none" w:sz="0" w:space="0" w:color="auto"/>
        <w:bottom w:val="none" w:sz="0" w:space="0" w:color="auto"/>
        <w:right w:val="none" w:sz="0" w:space="0" w:color="auto"/>
      </w:divBdr>
    </w:div>
    <w:div w:id="1526864043">
      <w:bodyDiv w:val="1"/>
      <w:marLeft w:val="0"/>
      <w:marRight w:val="0"/>
      <w:marTop w:val="0"/>
      <w:marBottom w:val="0"/>
      <w:divBdr>
        <w:top w:val="none" w:sz="0" w:space="0" w:color="auto"/>
        <w:left w:val="none" w:sz="0" w:space="0" w:color="auto"/>
        <w:bottom w:val="none" w:sz="0" w:space="0" w:color="auto"/>
        <w:right w:val="none" w:sz="0" w:space="0" w:color="auto"/>
      </w:divBdr>
    </w:div>
    <w:div w:id="1526865346">
      <w:bodyDiv w:val="1"/>
      <w:marLeft w:val="0"/>
      <w:marRight w:val="0"/>
      <w:marTop w:val="0"/>
      <w:marBottom w:val="0"/>
      <w:divBdr>
        <w:top w:val="none" w:sz="0" w:space="0" w:color="auto"/>
        <w:left w:val="none" w:sz="0" w:space="0" w:color="auto"/>
        <w:bottom w:val="none" w:sz="0" w:space="0" w:color="auto"/>
        <w:right w:val="none" w:sz="0" w:space="0" w:color="auto"/>
      </w:divBdr>
    </w:div>
    <w:div w:id="1526942001">
      <w:bodyDiv w:val="1"/>
      <w:marLeft w:val="0"/>
      <w:marRight w:val="0"/>
      <w:marTop w:val="0"/>
      <w:marBottom w:val="0"/>
      <w:divBdr>
        <w:top w:val="none" w:sz="0" w:space="0" w:color="auto"/>
        <w:left w:val="none" w:sz="0" w:space="0" w:color="auto"/>
        <w:bottom w:val="none" w:sz="0" w:space="0" w:color="auto"/>
        <w:right w:val="none" w:sz="0" w:space="0" w:color="auto"/>
      </w:divBdr>
    </w:div>
    <w:div w:id="1527056257">
      <w:bodyDiv w:val="1"/>
      <w:marLeft w:val="0"/>
      <w:marRight w:val="0"/>
      <w:marTop w:val="0"/>
      <w:marBottom w:val="0"/>
      <w:divBdr>
        <w:top w:val="none" w:sz="0" w:space="0" w:color="auto"/>
        <w:left w:val="none" w:sz="0" w:space="0" w:color="auto"/>
        <w:bottom w:val="none" w:sz="0" w:space="0" w:color="auto"/>
        <w:right w:val="none" w:sz="0" w:space="0" w:color="auto"/>
      </w:divBdr>
    </w:div>
    <w:div w:id="1527211382">
      <w:bodyDiv w:val="1"/>
      <w:marLeft w:val="0"/>
      <w:marRight w:val="0"/>
      <w:marTop w:val="0"/>
      <w:marBottom w:val="0"/>
      <w:divBdr>
        <w:top w:val="none" w:sz="0" w:space="0" w:color="auto"/>
        <w:left w:val="none" w:sz="0" w:space="0" w:color="auto"/>
        <w:bottom w:val="none" w:sz="0" w:space="0" w:color="auto"/>
        <w:right w:val="none" w:sz="0" w:space="0" w:color="auto"/>
      </w:divBdr>
    </w:div>
    <w:div w:id="1527330978">
      <w:bodyDiv w:val="1"/>
      <w:marLeft w:val="0"/>
      <w:marRight w:val="0"/>
      <w:marTop w:val="0"/>
      <w:marBottom w:val="0"/>
      <w:divBdr>
        <w:top w:val="none" w:sz="0" w:space="0" w:color="auto"/>
        <w:left w:val="none" w:sz="0" w:space="0" w:color="auto"/>
        <w:bottom w:val="none" w:sz="0" w:space="0" w:color="auto"/>
        <w:right w:val="none" w:sz="0" w:space="0" w:color="auto"/>
      </w:divBdr>
    </w:div>
    <w:div w:id="1527405194">
      <w:bodyDiv w:val="1"/>
      <w:marLeft w:val="0"/>
      <w:marRight w:val="0"/>
      <w:marTop w:val="0"/>
      <w:marBottom w:val="0"/>
      <w:divBdr>
        <w:top w:val="none" w:sz="0" w:space="0" w:color="auto"/>
        <w:left w:val="none" w:sz="0" w:space="0" w:color="auto"/>
        <w:bottom w:val="none" w:sz="0" w:space="0" w:color="auto"/>
        <w:right w:val="none" w:sz="0" w:space="0" w:color="auto"/>
      </w:divBdr>
    </w:div>
    <w:div w:id="1527449161">
      <w:bodyDiv w:val="1"/>
      <w:marLeft w:val="0"/>
      <w:marRight w:val="0"/>
      <w:marTop w:val="0"/>
      <w:marBottom w:val="0"/>
      <w:divBdr>
        <w:top w:val="none" w:sz="0" w:space="0" w:color="auto"/>
        <w:left w:val="none" w:sz="0" w:space="0" w:color="auto"/>
        <w:bottom w:val="none" w:sz="0" w:space="0" w:color="auto"/>
        <w:right w:val="none" w:sz="0" w:space="0" w:color="auto"/>
      </w:divBdr>
    </w:div>
    <w:div w:id="1527450046">
      <w:bodyDiv w:val="1"/>
      <w:marLeft w:val="0"/>
      <w:marRight w:val="0"/>
      <w:marTop w:val="0"/>
      <w:marBottom w:val="0"/>
      <w:divBdr>
        <w:top w:val="none" w:sz="0" w:space="0" w:color="auto"/>
        <w:left w:val="none" w:sz="0" w:space="0" w:color="auto"/>
        <w:bottom w:val="none" w:sz="0" w:space="0" w:color="auto"/>
        <w:right w:val="none" w:sz="0" w:space="0" w:color="auto"/>
      </w:divBdr>
    </w:div>
    <w:div w:id="1527475983">
      <w:bodyDiv w:val="1"/>
      <w:marLeft w:val="0"/>
      <w:marRight w:val="0"/>
      <w:marTop w:val="0"/>
      <w:marBottom w:val="0"/>
      <w:divBdr>
        <w:top w:val="none" w:sz="0" w:space="0" w:color="auto"/>
        <w:left w:val="none" w:sz="0" w:space="0" w:color="auto"/>
        <w:bottom w:val="none" w:sz="0" w:space="0" w:color="auto"/>
        <w:right w:val="none" w:sz="0" w:space="0" w:color="auto"/>
      </w:divBdr>
    </w:div>
    <w:div w:id="1527519179">
      <w:bodyDiv w:val="1"/>
      <w:marLeft w:val="0"/>
      <w:marRight w:val="0"/>
      <w:marTop w:val="0"/>
      <w:marBottom w:val="0"/>
      <w:divBdr>
        <w:top w:val="none" w:sz="0" w:space="0" w:color="auto"/>
        <w:left w:val="none" w:sz="0" w:space="0" w:color="auto"/>
        <w:bottom w:val="none" w:sz="0" w:space="0" w:color="auto"/>
        <w:right w:val="none" w:sz="0" w:space="0" w:color="auto"/>
      </w:divBdr>
    </w:div>
    <w:div w:id="1527526514">
      <w:bodyDiv w:val="1"/>
      <w:marLeft w:val="0"/>
      <w:marRight w:val="0"/>
      <w:marTop w:val="0"/>
      <w:marBottom w:val="0"/>
      <w:divBdr>
        <w:top w:val="none" w:sz="0" w:space="0" w:color="auto"/>
        <w:left w:val="none" w:sz="0" w:space="0" w:color="auto"/>
        <w:bottom w:val="none" w:sz="0" w:space="0" w:color="auto"/>
        <w:right w:val="none" w:sz="0" w:space="0" w:color="auto"/>
      </w:divBdr>
    </w:div>
    <w:div w:id="1527595834">
      <w:bodyDiv w:val="1"/>
      <w:marLeft w:val="0"/>
      <w:marRight w:val="0"/>
      <w:marTop w:val="0"/>
      <w:marBottom w:val="0"/>
      <w:divBdr>
        <w:top w:val="none" w:sz="0" w:space="0" w:color="auto"/>
        <w:left w:val="none" w:sz="0" w:space="0" w:color="auto"/>
        <w:bottom w:val="none" w:sz="0" w:space="0" w:color="auto"/>
        <w:right w:val="none" w:sz="0" w:space="0" w:color="auto"/>
      </w:divBdr>
    </w:div>
    <w:div w:id="1527674282">
      <w:bodyDiv w:val="1"/>
      <w:marLeft w:val="0"/>
      <w:marRight w:val="0"/>
      <w:marTop w:val="0"/>
      <w:marBottom w:val="0"/>
      <w:divBdr>
        <w:top w:val="none" w:sz="0" w:space="0" w:color="auto"/>
        <w:left w:val="none" w:sz="0" w:space="0" w:color="auto"/>
        <w:bottom w:val="none" w:sz="0" w:space="0" w:color="auto"/>
        <w:right w:val="none" w:sz="0" w:space="0" w:color="auto"/>
      </w:divBdr>
    </w:div>
    <w:div w:id="1527716703">
      <w:bodyDiv w:val="1"/>
      <w:marLeft w:val="0"/>
      <w:marRight w:val="0"/>
      <w:marTop w:val="0"/>
      <w:marBottom w:val="0"/>
      <w:divBdr>
        <w:top w:val="none" w:sz="0" w:space="0" w:color="auto"/>
        <w:left w:val="none" w:sz="0" w:space="0" w:color="auto"/>
        <w:bottom w:val="none" w:sz="0" w:space="0" w:color="auto"/>
        <w:right w:val="none" w:sz="0" w:space="0" w:color="auto"/>
      </w:divBdr>
    </w:div>
    <w:div w:id="1527787897">
      <w:bodyDiv w:val="1"/>
      <w:marLeft w:val="0"/>
      <w:marRight w:val="0"/>
      <w:marTop w:val="0"/>
      <w:marBottom w:val="0"/>
      <w:divBdr>
        <w:top w:val="none" w:sz="0" w:space="0" w:color="auto"/>
        <w:left w:val="none" w:sz="0" w:space="0" w:color="auto"/>
        <w:bottom w:val="none" w:sz="0" w:space="0" w:color="auto"/>
        <w:right w:val="none" w:sz="0" w:space="0" w:color="auto"/>
      </w:divBdr>
    </w:div>
    <w:div w:id="1527788681">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7795607">
      <w:bodyDiv w:val="1"/>
      <w:marLeft w:val="0"/>
      <w:marRight w:val="0"/>
      <w:marTop w:val="0"/>
      <w:marBottom w:val="0"/>
      <w:divBdr>
        <w:top w:val="none" w:sz="0" w:space="0" w:color="auto"/>
        <w:left w:val="none" w:sz="0" w:space="0" w:color="auto"/>
        <w:bottom w:val="none" w:sz="0" w:space="0" w:color="auto"/>
        <w:right w:val="none" w:sz="0" w:space="0" w:color="auto"/>
      </w:divBdr>
    </w:div>
    <w:div w:id="1527867728">
      <w:bodyDiv w:val="1"/>
      <w:marLeft w:val="0"/>
      <w:marRight w:val="0"/>
      <w:marTop w:val="0"/>
      <w:marBottom w:val="0"/>
      <w:divBdr>
        <w:top w:val="none" w:sz="0" w:space="0" w:color="auto"/>
        <w:left w:val="none" w:sz="0" w:space="0" w:color="auto"/>
        <w:bottom w:val="none" w:sz="0" w:space="0" w:color="auto"/>
        <w:right w:val="none" w:sz="0" w:space="0" w:color="auto"/>
      </w:divBdr>
    </w:div>
    <w:div w:id="1527938678">
      <w:bodyDiv w:val="1"/>
      <w:marLeft w:val="0"/>
      <w:marRight w:val="0"/>
      <w:marTop w:val="0"/>
      <w:marBottom w:val="0"/>
      <w:divBdr>
        <w:top w:val="none" w:sz="0" w:space="0" w:color="auto"/>
        <w:left w:val="none" w:sz="0" w:space="0" w:color="auto"/>
        <w:bottom w:val="none" w:sz="0" w:space="0" w:color="auto"/>
        <w:right w:val="none" w:sz="0" w:space="0" w:color="auto"/>
      </w:divBdr>
    </w:div>
    <w:div w:id="1528176101">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444010">
      <w:bodyDiv w:val="1"/>
      <w:marLeft w:val="0"/>
      <w:marRight w:val="0"/>
      <w:marTop w:val="0"/>
      <w:marBottom w:val="0"/>
      <w:divBdr>
        <w:top w:val="none" w:sz="0" w:space="0" w:color="auto"/>
        <w:left w:val="none" w:sz="0" w:space="0" w:color="auto"/>
        <w:bottom w:val="none" w:sz="0" w:space="0" w:color="auto"/>
        <w:right w:val="none" w:sz="0" w:space="0" w:color="auto"/>
      </w:divBdr>
    </w:div>
    <w:div w:id="1528636756">
      <w:bodyDiv w:val="1"/>
      <w:marLeft w:val="0"/>
      <w:marRight w:val="0"/>
      <w:marTop w:val="0"/>
      <w:marBottom w:val="0"/>
      <w:divBdr>
        <w:top w:val="none" w:sz="0" w:space="0" w:color="auto"/>
        <w:left w:val="none" w:sz="0" w:space="0" w:color="auto"/>
        <w:bottom w:val="none" w:sz="0" w:space="0" w:color="auto"/>
        <w:right w:val="none" w:sz="0" w:space="0" w:color="auto"/>
      </w:divBdr>
    </w:div>
    <w:div w:id="1528637588">
      <w:bodyDiv w:val="1"/>
      <w:marLeft w:val="0"/>
      <w:marRight w:val="0"/>
      <w:marTop w:val="0"/>
      <w:marBottom w:val="0"/>
      <w:divBdr>
        <w:top w:val="none" w:sz="0" w:space="0" w:color="auto"/>
        <w:left w:val="none" w:sz="0" w:space="0" w:color="auto"/>
        <w:bottom w:val="none" w:sz="0" w:space="0" w:color="auto"/>
        <w:right w:val="none" w:sz="0" w:space="0" w:color="auto"/>
      </w:divBdr>
    </w:div>
    <w:div w:id="1528758914">
      <w:bodyDiv w:val="1"/>
      <w:marLeft w:val="0"/>
      <w:marRight w:val="0"/>
      <w:marTop w:val="0"/>
      <w:marBottom w:val="0"/>
      <w:divBdr>
        <w:top w:val="none" w:sz="0" w:space="0" w:color="auto"/>
        <w:left w:val="none" w:sz="0" w:space="0" w:color="auto"/>
        <w:bottom w:val="none" w:sz="0" w:space="0" w:color="auto"/>
        <w:right w:val="none" w:sz="0" w:space="0" w:color="auto"/>
      </w:divBdr>
    </w:div>
    <w:div w:id="1528759161">
      <w:bodyDiv w:val="1"/>
      <w:marLeft w:val="0"/>
      <w:marRight w:val="0"/>
      <w:marTop w:val="0"/>
      <w:marBottom w:val="0"/>
      <w:divBdr>
        <w:top w:val="none" w:sz="0" w:space="0" w:color="auto"/>
        <w:left w:val="none" w:sz="0" w:space="0" w:color="auto"/>
        <w:bottom w:val="none" w:sz="0" w:space="0" w:color="auto"/>
        <w:right w:val="none" w:sz="0" w:space="0" w:color="auto"/>
      </w:divBdr>
    </w:div>
    <w:div w:id="1529366533">
      <w:bodyDiv w:val="1"/>
      <w:marLeft w:val="0"/>
      <w:marRight w:val="0"/>
      <w:marTop w:val="0"/>
      <w:marBottom w:val="0"/>
      <w:divBdr>
        <w:top w:val="none" w:sz="0" w:space="0" w:color="auto"/>
        <w:left w:val="none" w:sz="0" w:space="0" w:color="auto"/>
        <w:bottom w:val="none" w:sz="0" w:space="0" w:color="auto"/>
        <w:right w:val="none" w:sz="0" w:space="0" w:color="auto"/>
      </w:divBdr>
    </w:div>
    <w:div w:id="1529416878">
      <w:bodyDiv w:val="1"/>
      <w:marLeft w:val="0"/>
      <w:marRight w:val="0"/>
      <w:marTop w:val="0"/>
      <w:marBottom w:val="0"/>
      <w:divBdr>
        <w:top w:val="none" w:sz="0" w:space="0" w:color="auto"/>
        <w:left w:val="none" w:sz="0" w:space="0" w:color="auto"/>
        <w:bottom w:val="none" w:sz="0" w:space="0" w:color="auto"/>
        <w:right w:val="none" w:sz="0" w:space="0" w:color="auto"/>
      </w:divBdr>
    </w:div>
    <w:div w:id="1529488286">
      <w:bodyDiv w:val="1"/>
      <w:marLeft w:val="0"/>
      <w:marRight w:val="0"/>
      <w:marTop w:val="0"/>
      <w:marBottom w:val="0"/>
      <w:divBdr>
        <w:top w:val="none" w:sz="0" w:space="0" w:color="auto"/>
        <w:left w:val="none" w:sz="0" w:space="0" w:color="auto"/>
        <w:bottom w:val="none" w:sz="0" w:space="0" w:color="auto"/>
        <w:right w:val="none" w:sz="0" w:space="0" w:color="auto"/>
      </w:divBdr>
    </w:div>
    <w:div w:id="1529490487">
      <w:bodyDiv w:val="1"/>
      <w:marLeft w:val="0"/>
      <w:marRight w:val="0"/>
      <w:marTop w:val="0"/>
      <w:marBottom w:val="0"/>
      <w:divBdr>
        <w:top w:val="none" w:sz="0" w:space="0" w:color="auto"/>
        <w:left w:val="none" w:sz="0" w:space="0" w:color="auto"/>
        <w:bottom w:val="none" w:sz="0" w:space="0" w:color="auto"/>
        <w:right w:val="none" w:sz="0" w:space="0" w:color="auto"/>
      </w:divBdr>
    </w:div>
    <w:div w:id="1529491178">
      <w:bodyDiv w:val="1"/>
      <w:marLeft w:val="0"/>
      <w:marRight w:val="0"/>
      <w:marTop w:val="0"/>
      <w:marBottom w:val="0"/>
      <w:divBdr>
        <w:top w:val="none" w:sz="0" w:space="0" w:color="auto"/>
        <w:left w:val="none" w:sz="0" w:space="0" w:color="auto"/>
        <w:bottom w:val="none" w:sz="0" w:space="0" w:color="auto"/>
        <w:right w:val="none" w:sz="0" w:space="0" w:color="auto"/>
      </w:divBdr>
    </w:div>
    <w:div w:id="1529566276">
      <w:bodyDiv w:val="1"/>
      <w:marLeft w:val="0"/>
      <w:marRight w:val="0"/>
      <w:marTop w:val="0"/>
      <w:marBottom w:val="0"/>
      <w:divBdr>
        <w:top w:val="none" w:sz="0" w:space="0" w:color="auto"/>
        <w:left w:val="none" w:sz="0" w:space="0" w:color="auto"/>
        <w:bottom w:val="none" w:sz="0" w:space="0" w:color="auto"/>
        <w:right w:val="none" w:sz="0" w:space="0" w:color="auto"/>
      </w:divBdr>
    </w:div>
    <w:div w:id="1529639221">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753430">
      <w:bodyDiv w:val="1"/>
      <w:marLeft w:val="0"/>
      <w:marRight w:val="0"/>
      <w:marTop w:val="0"/>
      <w:marBottom w:val="0"/>
      <w:divBdr>
        <w:top w:val="none" w:sz="0" w:space="0" w:color="auto"/>
        <w:left w:val="none" w:sz="0" w:space="0" w:color="auto"/>
        <w:bottom w:val="none" w:sz="0" w:space="0" w:color="auto"/>
        <w:right w:val="none" w:sz="0" w:space="0" w:color="auto"/>
      </w:divBdr>
    </w:div>
    <w:div w:id="1529831594">
      <w:bodyDiv w:val="1"/>
      <w:marLeft w:val="0"/>
      <w:marRight w:val="0"/>
      <w:marTop w:val="0"/>
      <w:marBottom w:val="0"/>
      <w:divBdr>
        <w:top w:val="none" w:sz="0" w:space="0" w:color="auto"/>
        <w:left w:val="none" w:sz="0" w:space="0" w:color="auto"/>
        <w:bottom w:val="none" w:sz="0" w:space="0" w:color="auto"/>
        <w:right w:val="none" w:sz="0" w:space="0" w:color="auto"/>
      </w:divBdr>
    </w:div>
    <w:div w:id="1530143651">
      <w:bodyDiv w:val="1"/>
      <w:marLeft w:val="0"/>
      <w:marRight w:val="0"/>
      <w:marTop w:val="0"/>
      <w:marBottom w:val="0"/>
      <w:divBdr>
        <w:top w:val="none" w:sz="0" w:space="0" w:color="auto"/>
        <w:left w:val="none" w:sz="0" w:space="0" w:color="auto"/>
        <w:bottom w:val="none" w:sz="0" w:space="0" w:color="auto"/>
        <w:right w:val="none" w:sz="0" w:space="0" w:color="auto"/>
      </w:divBdr>
    </w:div>
    <w:div w:id="1530215877">
      <w:bodyDiv w:val="1"/>
      <w:marLeft w:val="0"/>
      <w:marRight w:val="0"/>
      <w:marTop w:val="0"/>
      <w:marBottom w:val="0"/>
      <w:divBdr>
        <w:top w:val="none" w:sz="0" w:space="0" w:color="auto"/>
        <w:left w:val="none" w:sz="0" w:space="0" w:color="auto"/>
        <w:bottom w:val="none" w:sz="0" w:space="0" w:color="auto"/>
        <w:right w:val="none" w:sz="0" w:space="0" w:color="auto"/>
      </w:divBdr>
    </w:div>
    <w:div w:id="1530266328">
      <w:bodyDiv w:val="1"/>
      <w:marLeft w:val="0"/>
      <w:marRight w:val="0"/>
      <w:marTop w:val="0"/>
      <w:marBottom w:val="0"/>
      <w:divBdr>
        <w:top w:val="none" w:sz="0" w:space="0" w:color="auto"/>
        <w:left w:val="none" w:sz="0" w:space="0" w:color="auto"/>
        <w:bottom w:val="none" w:sz="0" w:space="0" w:color="auto"/>
        <w:right w:val="none" w:sz="0" w:space="0" w:color="auto"/>
      </w:divBdr>
    </w:div>
    <w:div w:id="1530293587">
      <w:bodyDiv w:val="1"/>
      <w:marLeft w:val="0"/>
      <w:marRight w:val="0"/>
      <w:marTop w:val="0"/>
      <w:marBottom w:val="0"/>
      <w:divBdr>
        <w:top w:val="none" w:sz="0" w:space="0" w:color="auto"/>
        <w:left w:val="none" w:sz="0" w:space="0" w:color="auto"/>
        <w:bottom w:val="none" w:sz="0" w:space="0" w:color="auto"/>
        <w:right w:val="none" w:sz="0" w:space="0" w:color="auto"/>
      </w:divBdr>
    </w:div>
    <w:div w:id="1530296907">
      <w:bodyDiv w:val="1"/>
      <w:marLeft w:val="0"/>
      <w:marRight w:val="0"/>
      <w:marTop w:val="0"/>
      <w:marBottom w:val="0"/>
      <w:divBdr>
        <w:top w:val="none" w:sz="0" w:space="0" w:color="auto"/>
        <w:left w:val="none" w:sz="0" w:space="0" w:color="auto"/>
        <w:bottom w:val="none" w:sz="0" w:space="0" w:color="auto"/>
        <w:right w:val="none" w:sz="0" w:space="0" w:color="auto"/>
      </w:divBdr>
    </w:div>
    <w:div w:id="1530416745">
      <w:bodyDiv w:val="1"/>
      <w:marLeft w:val="0"/>
      <w:marRight w:val="0"/>
      <w:marTop w:val="0"/>
      <w:marBottom w:val="0"/>
      <w:divBdr>
        <w:top w:val="none" w:sz="0" w:space="0" w:color="auto"/>
        <w:left w:val="none" w:sz="0" w:space="0" w:color="auto"/>
        <w:bottom w:val="none" w:sz="0" w:space="0" w:color="auto"/>
        <w:right w:val="none" w:sz="0" w:space="0" w:color="auto"/>
      </w:divBdr>
    </w:div>
    <w:div w:id="1530684412">
      <w:bodyDiv w:val="1"/>
      <w:marLeft w:val="0"/>
      <w:marRight w:val="0"/>
      <w:marTop w:val="0"/>
      <w:marBottom w:val="0"/>
      <w:divBdr>
        <w:top w:val="none" w:sz="0" w:space="0" w:color="auto"/>
        <w:left w:val="none" w:sz="0" w:space="0" w:color="auto"/>
        <w:bottom w:val="none" w:sz="0" w:space="0" w:color="auto"/>
        <w:right w:val="none" w:sz="0" w:space="0" w:color="auto"/>
      </w:divBdr>
    </w:div>
    <w:div w:id="1530756899">
      <w:bodyDiv w:val="1"/>
      <w:marLeft w:val="0"/>
      <w:marRight w:val="0"/>
      <w:marTop w:val="0"/>
      <w:marBottom w:val="0"/>
      <w:divBdr>
        <w:top w:val="none" w:sz="0" w:space="0" w:color="auto"/>
        <w:left w:val="none" w:sz="0" w:space="0" w:color="auto"/>
        <w:bottom w:val="none" w:sz="0" w:space="0" w:color="auto"/>
        <w:right w:val="none" w:sz="0" w:space="0" w:color="auto"/>
      </w:divBdr>
    </w:div>
    <w:div w:id="1530798342">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07122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383666">
      <w:bodyDiv w:val="1"/>
      <w:marLeft w:val="0"/>
      <w:marRight w:val="0"/>
      <w:marTop w:val="0"/>
      <w:marBottom w:val="0"/>
      <w:divBdr>
        <w:top w:val="none" w:sz="0" w:space="0" w:color="auto"/>
        <w:left w:val="none" w:sz="0" w:space="0" w:color="auto"/>
        <w:bottom w:val="none" w:sz="0" w:space="0" w:color="auto"/>
        <w:right w:val="none" w:sz="0" w:space="0" w:color="auto"/>
      </w:divBdr>
    </w:div>
    <w:div w:id="1531450228">
      <w:bodyDiv w:val="1"/>
      <w:marLeft w:val="0"/>
      <w:marRight w:val="0"/>
      <w:marTop w:val="0"/>
      <w:marBottom w:val="0"/>
      <w:divBdr>
        <w:top w:val="none" w:sz="0" w:space="0" w:color="auto"/>
        <w:left w:val="none" w:sz="0" w:space="0" w:color="auto"/>
        <w:bottom w:val="none" w:sz="0" w:space="0" w:color="auto"/>
        <w:right w:val="none" w:sz="0" w:space="0" w:color="auto"/>
      </w:divBdr>
    </w:div>
    <w:div w:id="1531525278">
      <w:bodyDiv w:val="1"/>
      <w:marLeft w:val="0"/>
      <w:marRight w:val="0"/>
      <w:marTop w:val="0"/>
      <w:marBottom w:val="0"/>
      <w:divBdr>
        <w:top w:val="none" w:sz="0" w:space="0" w:color="auto"/>
        <w:left w:val="none" w:sz="0" w:space="0" w:color="auto"/>
        <w:bottom w:val="none" w:sz="0" w:space="0" w:color="auto"/>
        <w:right w:val="none" w:sz="0" w:space="0" w:color="auto"/>
      </w:divBdr>
    </w:div>
    <w:div w:id="1531645282">
      <w:bodyDiv w:val="1"/>
      <w:marLeft w:val="0"/>
      <w:marRight w:val="0"/>
      <w:marTop w:val="0"/>
      <w:marBottom w:val="0"/>
      <w:divBdr>
        <w:top w:val="none" w:sz="0" w:space="0" w:color="auto"/>
        <w:left w:val="none" w:sz="0" w:space="0" w:color="auto"/>
        <w:bottom w:val="none" w:sz="0" w:space="0" w:color="auto"/>
        <w:right w:val="none" w:sz="0" w:space="0" w:color="auto"/>
      </w:divBdr>
    </w:div>
    <w:div w:id="1531646902">
      <w:bodyDiv w:val="1"/>
      <w:marLeft w:val="0"/>
      <w:marRight w:val="0"/>
      <w:marTop w:val="0"/>
      <w:marBottom w:val="0"/>
      <w:divBdr>
        <w:top w:val="none" w:sz="0" w:space="0" w:color="auto"/>
        <w:left w:val="none" w:sz="0" w:space="0" w:color="auto"/>
        <w:bottom w:val="none" w:sz="0" w:space="0" w:color="auto"/>
        <w:right w:val="none" w:sz="0" w:space="0" w:color="auto"/>
      </w:divBdr>
    </w:div>
    <w:div w:id="1531800122">
      <w:bodyDiv w:val="1"/>
      <w:marLeft w:val="0"/>
      <w:marRight w:val="0"/>
      <w:marTop w:val="0"/>
      <w:marBottom w:val="0"/>
      <w:divBdr>
        <w:top w:val="none" w:sz="0" w:space="0" w:color="auto"/>
        <w:left w:val="none" w:sz="0" w:space="0" w:color="auto"/>
        <w:bottom w:val="none" w:sz="0" w:space="0" w:color="auto"/>
        <w:right w:val="none" w:sz="0" w:space="0" w:color="auto"/>
      </w:divBdr>
    </w:div>
    <w:div w:id="1532500868">
      <w:bodyDiv w:val="1"/>
      <w:marLeft w:val="0"/>
      <w:marRight w:val="0"/>
      <w:marTop w:val="0"/>
      <w:marBottom w:val="0"/>
      <w:divBdr>
        <w:top w:val="none" w:sz="0" w:space="0" w:color="auto"/>
        <w:left w:val="none" w:sz="0" w:space="0" w:color="auto"/>
        <w:bottom w:val="none" w:sz="0" w:space="0" w:color="auto"/>
        <w:right w:val="none" w:sz="0" w:space="0" w:color="auto"/>
      </w:divBdr>
    </w:div>
    <w:div w:id="153252569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2691400">
      <w:bodyDiv w:val="1"/>
      <w:marLeft w:val="0"/>
      <w:marRight w:val="0"/>
      <w:marTop w:val="0"/>
      <w:marBottom w:val="0"/>
      <w:divBdr>
        <w:top w:val="none" w:sz="0" w:space="0" w:color="auto"/>
        <w:left w:val="none" w:sz="0" w:space="0" w:color="auto"/>
        <w:bottom w:val="none" w:sz="0" w:space="0" w:color="auto"/>
        <w:right w:val="none" w:sz="0" w:space="0" w:color="auto"/>
      </w:divBdr>
    </w:div>
    <w:div w:id="1532720582">
      <w:bodyDiv w:val="1"/>
      <w:marLeft w:val="0"/>
      <w:marRight w:val="0"/>
      <w:marTop w:val="0"/>
      <w:marBottom w:val="0"/>
      <w:divBdr>
        <w:top w:val="none" w:sz="0" w:space="0" w:color="auto"/>
        <w:left w:val="none" w:sz="0" w:space="0" w:color="auto"/>
        <w:bottom w:val="none" w:sz="0" w:space="0" w:color="auto"/>
        <w:right w:val="none" w:sz="0" w:space="0" w:color="auto"/>
      </w:divBdr>
    </w:div>
    <w:div w:id="1532763163">
      <w:bodyDiv w:val="1"/>
      <w:marLeft w:val="0"/>
      <w:marRight w:val="0"/>
      <w:marTop w:val="0"/>
      <w:marBottom w:val="0"/>
      <w:divBdr>
        <w:top w:val="none" w:sz="0" w:space="0" w:color="auto"/>
        <w:left w:val="none" w:sz="0" w:space="0" w:color="auto"/>
        <w:bottom w:val="none" w:sz="0" w:space="0" w:color="auto"/>
        <w:right w:val="none" w:sz="0" w:space="0" w:color="auto"/>
      </w:divBdr>
    </w:div>
    <w:div w:id="1532954075">
      <w:bodyDiv w:val="1"/>
      <w:marLeft w:val="0"/>
      <w:marRight w:val="0"/>
      <w:marTop w:val="0"/>
      <w:marBottom w:val="0"/>
      <w:divBdr>
        <w:top w:val="none" w:sz="0" w:space="0" w:color="auto"/>
        <w:left w:val="none" w:sz="0" w:space="0" w:color="auto"/>
        <w:bottom w:val="none" w:sz="0" w:space="0" w:color="auto"/>
        <w:right w:val="none" w:sz="0" w:space="0" w:color="auto"/>
      </w:divBdr>
    </w:div>
    <w:div w:id="1532957087">
      <w:bodyDiv w:val="1"/>
      <w:marLeft w:val="0"/>
      <w:marRight w:val="0"/>
      <w:marTop w:val="0"/>
      <w:marBottom w:val="0"/>
      <w:divBdr>
        <w:top w:val="none" w:sz="0" w:space="0" w:color="auto"/>
        <w:left w:val="none" w:sz="0" w:space="0" w:color="auto"/>
        <w:bottom w:val="none" w:sz="0" w:space="0" w:color="auto"/>
        <w:right w:val="none" w:sz="0" w:space="0" w:color="auto"/>
      </w:divBdr>
    </w:div>
    <w:div w:id="1533224831">
      <w:bodyDiv w:val="1"/>
      <w:marLeft w:val="0"/>
      <w:marRight w:val="0"/>
      <w:marTop w:val="0"/>
      <w:marBottom w:val="0"/>
      <w:divBdr>
        <w:top w:val="none" w:sz="0" w:space="0" w:color="auto"/>
        <w:left w:val="none" w:sz="0" w:space="0" w:color="auto"/>
        <w:bottom w:val="none" w:sz="0" w:space="0" w:color="auto"/>
        <w:right w:val="none" w:sz="0" w:space="0" w:color="auto"/>
      </w:divBdr>
    </w:div>
    <w:div w:id="1533224988">
      <w:bodyDiv w:val="1"/>
      <w:marLeft w:val="0"/>
      <w:marRight w:val="0"/>
      <w:marTop w:val="0"/>
      <w:marBottom w:val="0"/>
      <w:divBdr>
        <w:top w:val="none" w:sz="0" w:space="0" w:color="auto"/>
        <w:left w:val="none" w:sz="0" w:space="0" w:color="auto"/>
        <w:bottom w:val="none" w:sz="0" w:space="0" w:color="auto"/>
        <w:right w:val="none" w:sz="0" w:space="0" w:color="auto"/>
      </w:divBdr>
    </w:div>
    <w:div w:id="1533297880">
      <w:bodyDiv w:val="1"/>
      <w:marLeft w:val="0"/>
      <w:marRight w:val="0"/>
      <w:marTop w:val="0"/>
      <w:marBottom w:val="0"/>
      <w:divBdr>
        <w:top w:val="none" w:sz="0" w:space="0" w:color="auto"/>
        <w:left w:val="none" w:sz="0" w:space="0" w:color="auto"/>
        <w:bottom w:val="none" w:sz="0" w:space="0" w:color="auto"/>
        <w:right w:val="none" w:sz="0" w:space="0" w:color="auto"/>
      </w:divBdr>
    </w:div>
    <w:div w:id="1533378127">
      <w:bodyDiv w:val="1"/>
      <w:marLeft w:val="0"/>
      <w:marRight w:val="0"/>
      <w:marTop w:val="0"/>
      <w:marBottom w:val="0"/>
      <w:divBdr>
        <w:top w:val="none" w:sz="0" w:space="0" w:color="auto"/>
        <w:left w:val="none" w:sz="0" w:space="0" w:color="auto"/>
        <w:bottom w:val="none" w:sz="0" w:space="0" w:color="auto"/>
        <w:right w:val="none" w:sz="0" w:space="0" w:color="auto"/>
      </w:divBdr>
    </w:div>
    <w:div w:id="1533569366">
      <w:bodyDiv w:val="1"/>
      <w:marLeft w:val="0"/>
      <w:marRight w:val="0"/>
      <w:marTop w:val="0"/>
      <w:marBottom w:val="0"/>
      <w:divBdr>
        <w:top w:val="none" w:sz="0" w:space="0" w:color="auto"/>
        <w:left w:val="none" w:sz="0" w:space="0" w:color="auto"/>
        <w:bottom w:val="none" w:sz="0" w:space="0" w:color="auto"/>
        <w:right w:val="none" w:sz="0" w:space="0" w:color="auto"/>
      </w:divBdr>
    </w:div>
    <w:div w:id="1533684663">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153496">
      <w:bodyDiv w:val="1"/>
      <w:marLeft w:val="0"/>
      <w:marRight w:val="0"/>
      <w:marTop w:val="0"/>
      <w:marBottom w:val="0"/>
      <w:divBdr>
        <w:top w:val="none" w:sz="0" w:space="0" w:color="auto"/>
        <w:left w:val="none" w:sz="0" w:space="0" w:color="auto"/>
        <w:bottom w:val="none" w:sz="0" w:space="0" w:color="auto"/>
        <w:right w:val="none" w:sz="0" w:space="0" w:color="auto"/>
      </w:divBdr>
    </w:div>
    <w:div w:id="1534460407">
      <w:bodyDiv w:val="1"/>
      <w:marLeft w:val="0"/>
      <w:marRight w:val="0"/>
      <w:marTop w:val="0"/>
      <w:marBottom w:val="0"/>
      <w:divBdr>
        <w:top w:val="none" w:sz="0" w:space="0" w:color="auto"/>
        <w:left w:val="none" w:sz="0" w:space="0" w:color="auto"/>
        <w:bottom w:val="none" w:sz="0" w:space="0" w:color="auto"/>
        <w:right w:val="none" w:sz="0" w:space="0" w:color="auto"/>
      </w:divBdr>
    </w:div>
    <w:div w:id="1534464378">
      <w:bodyDiv w:val="1"/>
      <w:marLeft w:val="0"/>
      <w:marRight w:val="0"/>
      <w:marTop w:val="0"/>
      <w:marBottom w:val="0"/>
      <w:divBdr>
        <w:top w:val="none" w:sz="0" w:space="0" w:color="auto"/>
        <w:left w:val="none" w:sz="0" w:space="0" w:color="auto"/>
        <w:bottom w:val="none" w:sz="0" w:space="0" w:color="auto"/>
        <w:right w:val="none" w:sz="0" w:space="0" w:color="auto"/>
      </w:divBdr>
    </w:div>
    <w:div w:id="1534490241">
      <w:bodyDiv w:val="1"/>
      <w:marLeft w:val="0"/>
      <w:marRight w:val="0"/>
      <w:marTop w:val="0"/>
      <w:marBottom w:val="0"/>
      <w:divBdr>
        <w:top w:val="none" w:sz="0" w:space="0" w:color="auto"/>
        <w:left w:val="none" w:sz="0" w:space="0" w:color="auto"/>
        <w:bottom w:val="none" w:sz="0" w:space="0" w:color="auto"/>
        <w:right w:val="none" w:sz="0" w:space="0" w:color="auto"/>
      </w:divBdr>
    </w:div>
    <w:div w:id="1534610228">
      <w:bodyDiv w:val="1"/>
      <w:marLeft w:val="0"/>
      <w:marRight w:val="0"/>
      <w:marTop w:val="0"/>
      <w:marBottom w:val="0"/>
      <w:divBdr>
        <w:top w:val="none" w:sz="0" w:space="0" w:color="auto"/>
        <w:left w:val="none" w:sz="0" w:space="0" w:color="auto"/>
        <w:bottom w:val="none" w:sz="0" w:space="0" w:color="auto"/>
        <w:right w:val="none" w:sz="0" w:space="0" w:color="auto"/>
      </w:divBdr>
    </w:div>
    <w:div w:id="1534611613">
      <w:bodyDiv w:val="1"/>
      <w:marLeft w:val="0"/>
      <w:marRight w:val="0"/>
      <w:marTop w:val="0"/>
      <w:marBottom w:val="0"/>
      <w:divBdr>
        <w:top w:val="none" w:sz="0" w:space="0" w:color="auto"/>
        <w:left w:val="none" w:sz="0" w:space="0" w:color="auto"/>
        <w:bottom w:val="none" w:sz="0" w:space="0" w:color="auto"/>
        <w:right w:val="none" w:sz="0" w:space="0" w:color="auto"/>
      </w:divBdr>
    </w:div>
    <w:div w:id="1534683057">
      <w:bodyDiv w:val="1"/>
      <w:marLeft w:val="0"/>
      <w:marRight w:val="0"/>
      <w:marTop w:val="0"/>
      <w:marBottom w:val="0"/>
      <w:divBdr>
        <w:top w:val="none" w:sz="0" w:space="0" w:color="auto"/>
        <w:left w:val="none" w:sz="0" w:space="0" w:color="auto"/>
        <w:bottom w:val="none" w:sz="0" w:space="0" w:color="auto"/>
        <w:right w:val="none" w:sz="0" w:space="0" w:color="auto"/>
      </w:divBdr>
    </w:div>
    <w:div w:id="1534802252">
      <w:bodyDiv w:val="1"/>
      <w:marLeft w:val="0"/>
      <w:marRight w:val="0"/>
      <w:marTop w:val="0"/>
      <w:marBottom w:val="0"/>
      <w:divBdr>
        <w:top w:val="none" w:sz="0" w:space="0" w:color="auto"/>
        <w:left w:val="none" w:sz="0" w:space="0" w:color="auto"/>
        <w:bottom w:val="none" w:sz="0" w:space="0" w:color="auto"/>
        <w:right w:val="none" w:sz="0" w:space="0" w:color="auto"/>
      </w:divBdr>
    </w:div>
    <w:div w:id="1534804009">
      <w:bodyDiv w:val="1"/>
      <w:marLeft w:val="0"/>
      <w:marRight w:val="0"/>
      <w:marTop w:val="0"/>
      <w:marBottom w:val="0"/>
      <w:divBdr>
        <w:top w:val="none" w:sz="0" w:space="0" w:color="auto"/>
        <w:left w:val="none" w:sz="0" w:space="0" w:color="auto"/>
        <w:bottom w:val="none" w:sz="0" w:space="0" w:color="auto"/>
        <w:right w:val="none" w:sz="0" w:space="0" w:color="auto"/>
      </w:divBdr>
    </w:div>
    <w:div w:id="1534806187">
      <w:bodyDiv w:val="1"/>
      <w:marLeft w:val="0"/>
      <w:marRight w:val="0"/>
      <w:marTop w:val="0"/>
      <w:marBottom w:val="0"/>
      <w:divBdr>
        <w:top w:val="none" w:sz="0" w:space="0" w:color="auto"/>
        <w:left w:val="none" w:sz="0" w:space="0" w:color="auto"/>
        <w:bottom w:val="none" w:sz="0" w:space="0" w:color="auto"/>
        <w:right w:val="none" w:sz="0" w:space="0" w:color="auto"/>
      </w:divBdr>
    </w:div>
    <w:div w:id="1534881227">
      <w:bodyDiv w:val="1"/>
      <w:marLeft w:val="0"/>
      <w:marRight w:val="0"/>
      <w:marTop w:val="0"/>
      <w:marBottom w:val="0"/>
      <w:divBdr>
        <w:top w:val="none" w:sz="0" w:space="0" w:color="auto"/>
        <w:left w:val="none" w:sz="0" w:space="0" w:color="auto"/>
        <w:bottom w:val="none" w:sz="0" w:space="0" w:color="auto"/>
        <w:right w:val="none" w:sz="0" w:space="0" w:color="auto"/>
      </w:divBdr>
    </w:div>
    <w:div w:id="1534884299">
      <w:bodyDiv w:val="1"/>
      <w:marLeft w:val="0"/>
      <w:marRight w:val="0"/>
      <w:marTop w:val="0"/>
      <w:marBottom w:val="0"/>
      <w:divBdr>
        <w:top w:val="none" w:sz="0" w:space="0" w:color="auto"/>
        <w:left w:val="none" w:sz="0" w:space="0" w:color="auto"/>
        <w:bottom w:val="none" w:sz="0" w:space="0" w:color="auto"/>
        <w:right w:val="none" w:sz="0" w:space="0" w:color="auto"/>
      </w:divBdr>
    </w:div>
    <w:div w:id="1535000500">
      <w:bodyDiv w:val="1"/>
      <w:marLeft w:val="0"/>
      <w:marRight w:val="0"/>
      <w:marTop w:val="0"/>
      <w:marBottom w:val="0"/>
      <w:divBdr>
        <w:top w:val="none" w:sz="0" w:space="0" w:color="auto"/>
        <w:left w:val="none" w:sz="0" w:space="0" w:color="auto"/>
        <w:bottom w:val="none" w:sz="0" w:space="0" w:color="auto"/>
        <w:right w:val="none" w:sz="0" w:space="0" w:color="auto"/>
      </w:divBdr>
    </w:div>
    <w:div w:id="1535344192">
      <w:bodyDiv w:val="1"/>
      <w:marLeft w:val="0"/>
      <w:marRight w:val="0"/>
      <w:marTop w:val="0"/>
      <w:marBottom w:val="0"/>
      <w:divBdr>
        <w:top w:val="none" w:sz="0" w:space="0" w:color="auto"/>
        <w:left w:val="none" w:sz="0" w:space="0" w:color="auto"/>
        <w:bottom w:val="none" w:sz="0" w:space="0" w:color="auto"/>
        <w:right w:val="none" w:sz="0" w:space="0" w:color="auto"/>
      </w:divBdr>
    </w:div>
    <w:div w:id="1535384355">
      <w:bodyDiv w:val="1"/>
      <w:marLeft w:val="0"/>
      <w:marRight w:val="0"/>
      <w:marTop w:val="0"/>
      <w:marBottom w:val="0"/>
      <w:divBdr>
        <w:top w:val="none" w:sz="0" w:space="0" w:color="auto"/>
        <w:left w:val="none" w:sz="0" w:space="0" w:color="auto"/>
        <w:bottom w:val="none" w:sz="0" w:space="0" w:color="auto"/>
        <w:right w:val="none" w:sz="0" w:space="0" w:color="auto"/>
      </w:divBdr>
    </w:div>
    <w:div w:id="1535457869">
      <w:bodyDiv w:val="1"/>
      <w:marLeft w:val="0"/>
      <w:marRight w:val="0"/>
      <w:marTop w:val="0"/>
      <w:marBottom w:val="0"/>
      <w:divBdr>
        <w:top w:val="none" w:sz="0" w:space="0" w:color="auto"/>
        <w:left w:val="none" w:sz="0" w:space="0" w:color="auto"/>
        <w:bottom w:val="none" w:sz="0" w:space="0" w:color="auto"/>
        <w:right w:val="none" w:sz="0" w:space="0" w:color="auto"/>
      </w:divBdr>
    </w:div>
    <w:div w:id="1535533618">
      <w:bodyDiv w:val="1"/>
      <w:marLeft w:val="0"/>
      <w:marRight w:val="0"/>
      <w:marTop w:val="0"/>
      <w:marBottom w:val="0"/>
      <w:divBdr>
        <w:top w:val="none" w:sz="0" w:space="0" w:color="auto"/>
        <w:left w:val="none" w:sz="0" w:space="0" w:color="auto"/>
        <w:bottom w:val="none" w:sz="0" w:space="0" w:color="auto"/>
        <w:right w:val="none" w:sz="0" w:space="0" w:color="auto"/>
      </w:divBdr>
    </w:div>
    <w:div w:id="1535536728">
      <w:bodyDiv w:val="1"/>
      <w:marLeft w:val="0"/>
      <w:marRight w:val="0"/>
      <w:marTop w:val="0"/>
      <w:marBottom w:val="0"/>
      <w:divBdr>
        <w:top w:val="none" w:sz="0" w:space="0" w:color="auto"/>
        <w:left w:val="none" w:sz="0" w:space="0" w:color="auto"/>
        <w:bottom w:val="none" w:sz="0" w:space="0" w:color="auto"/>
        <w:right w:val="none" w:sz="0" w:space="0" w:color="auto"/>
      </w:divBdr>
    </w:div>
    <w:div w:id="1535539704">
      <w:bodyDiv w:val="1"/>
      <w:marLeft w:val="0"/>
      <w:marRight w:val="0"/>
      <w:marTop w:val="0"/>
      <w:marBottom w:val="0"/>
      <w:divBdr>
        <w:top w:val="none" w:sz="0" w:space="0" w:color="auto"/>
        <w:left w:val="none" w:sz="0" w:space="0" w:color="auto"/>
        <w:bottom w:val="none" w:sz="0" w:space="0" w:color="auto"/>
        <w:right w:val="none" w:sz="0" w:space="0" w:color="auto"/>
      </w:divBdr>
    </w:div>
    <w:div w:id="1535658093">
      <w:bodyDiv w:val="1"/>
      <w:marLeft w:val="0"/>
      <w:marRight w:val="0"/>
      <w:marTop w:val="0"/>
      <w:marBottom w:val="0"/>
      <w:divBdr>
        <w:top w:val="none" w:sz="0" w:space="0" w:color="auto"/>
        <w:left w:val="none" w:sz="0" w:space="0" w:color="auto"/>
        <w:bottom w:val="none" w:sz="0" w:space="0" w:color="auto"/>
        <w:right w:val="none" w:sz="0" w:space="0" w:color="auto"/>
      </w:divBdr>
    </w:div>
    <w:div w:id="1535773876">
      <w:bodyDiv w:val="1"/>
      <w:marLeft w:val="0"/>
      <w:marRight w:val="0"/>
      <w:marTop w:val="0"/>
      <w:marBottom w:val="0"/>
      <w:divBdr>
        <w:top w:val="none" w:sz="0" w:space="0" w:color="auto"/>
        <w:left w:val="none" w:sz="0" w:space="0" w:color="auto"/>
        <w:bottom w:val="none" w:sz="0" w:space="0" w:color="auto"/>
        <w:right w:val="none" w:sz="0" w:space="0" w:color="auto"/>
      </w:divBdr>
    </w:div>
    <w:div w:id="1535802021">
      <w:bodyDiv w:val="1"/>
      <w:marLeft w:val="0"/>
      <w:marRight w:val="0"/>
      <w:marTop w:val="0"/>
      <w:marBottom w:val="0"/>
      <w:divBdr>
        <w:top w:val="none" w:sz="0" w:space="0" w:color="auto"/>
        <w:left w:val="none" w:sz="0" w:space="0" w:color="auto"/>
        <w:bottom w:val="none" w:sz="0" w:space="0" w:color="auto"/>
        <w:right w:val="none" w:sz="0" w:space="0" w:color="auto"/>
      </w:divBdr>
    </w:div>
    <w:div w:id="1535925597">
      <w:bodyDiv w:val="1"/>
      <w:marLeft w:val="0"/>
      <w:marRight w:val="0"/>
      <w:marTop w:val="0"/>
      <w:marBottom w:val="0"/>
      <w:divBdr>
        <w:top w:val="none" w:sz="0" w:space="0" w:color="auto"/>
        <w:left w:val="none" w:sz="0" w:space="0" w:color="auto"/>
        <w:bottom w:val="none" w:sz="0" w:space="0" w:color="auto"/>
        <w:right w:val="none" w:sz="0" w:space="0" w:color="auto"/>
      </w:divBdr>
    </w:div>
    <w:div w:id="1536044261">
      <w:bodyDiv w:val="1"/>
      <w:marLeft w:val="0"/>
      <w:marRight w:val="0"/>
      <w:marTop w:val="0"/>
      <w:marBottom w:val="0"/>
      <w:divBdr>
        <w:top w:val="none" w:sz="0" w:space="0" w:color="auto"/>
        <w:left w:val="none" w:sz="0" w:space="0" w:color="auto"/>
        <w:bottom w:val="none" w:sz="0" w:space="0" w:color="auto"/>
        <w:right w:val="none" w:sz="0" w:space="0" w:color="auto"/>
      </w:divBdr>
    </w:div>
    <w:div w:id="1536120255">
      <w:bodyDiv w:val="1"/>
      <w:marLeft w:val="0"/>
      <w:marRight w:val="0"/>
      <w:marTop w:val="0"/>
      <w:marBottom w:val="0"/>
      <w:divBdr>
        <w:top w:val="none" w:sz="0" w:space="0" w:color="auto"/>
        <w:left w:val="none" w:sz="0" w:space="0" w:color="auto"/>
        <w:bottom w:val="none" w:sz="0" w:space="0" w:color="auto"/>
        <w:right w:val="none" w:sz="0" w:space="0" w:color="auto"/>
      </w:divBdr>
    </w:div>
    <w:div w:id="1536187593">
      <w:bodyDiv w:val="1"/>
      <w:marLeft w:val="0"/>
      <w:marRight w:val="0"/>
      <w:marTop w:val="0"/>
      <w:marBottom w:val="0"/>
      <w:divBdr>
        <w:top w:val="none" w:sz="0" w:space="0" w:color="auto"/>
        <w:left w:val="none" w:sz="0" w:space="0" w:color="auto"/>
        <w:bottom w:val="none" w:sz="0" w:space="0" w:color="auto"/>
        <w:right w:val="none" w:sz="0" w:space="0" w:color="auto"/>
      </w:divBdr>
    </w:div>
    <w:div w:id="1536238361">
      <w:bodyDiv w:val="1"/>
      <w:marLeft w:val="0"/>
      <w:marRight w:val="0"/>
      <w:marTop w:val="0"/>
      <w:marBottom w:val="0"/>
      <w:divBdr>
        <w:top w:val="none" w:sz="0" w:space="0" w:color="auto"/>
        <w:left w:val="none" w:sz="0" w:space="0" w:color="auto"/>
        <w:bottom w:val="none" w:sz="0" w:space="0" w:color="auto"/>
        <w:right w:val="none" w:sz="0" w:space="0" w:color="auto"/>
      </w:divBdr>
    </w:div>
    <w:div w:id="1536305470">
      <w:bodyDiv w:val="1"/>
      <w:marLeft w:val="0"/>
      <w:marRight w:val="0"/>
      <w:marTop w:val="0"/>
      <w:marBottom w:val="0"/>
      <w:divBdr>
        <w:top w:val="none" w:sz="0" w:space="0" w:color="auto"/>
        <w:left w:val="none" w:sz="0" w:space="0" w:color="auto"/>
        <w:bottom w:val="none" w:sz="0" w:space="0" w:color="auto"/>
        <w:right w:val="none" w:sz="0" w:space="0" w:color="auto"/>
      </w:divBdr>
    </w:div>
    <w:div w:id="1536426686">
      <w:bodyDiv w:val="1"/>
      <w:marLeft w:val="0"/>
      <w:marRight w:val="0"/>
      <w:marTop w:val="0"/>
      <w:marBottom w:val="0"/>
      <w:divBdr>
        <w:top w:val="none" w:sz="0" w:space="0" w:color="auto"/>
        <w:left w:val="none" w:sz="0" w:space="0" w:color="auto"/>
        <w:bottom w:val="none" w:sz="0" w:space="0" w:color="auto"/>
        <w:right w:val="none" w:sz="0" w:space="0" w:color="auto"/>
      </w:divBdr>
    </w:div>
    <w:div w:id="1536580024">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6700402">
      <w:bodyDiv w:val="1"/>
      <w:marLeft w:val="0"/>
      <w:marRight w:val="0"/>
      <w:marTop w:val="0"/>
      <w:marBottom w:val="0"/>
      <w:divBdr>
        <w:top w:val="none" w:sz="0" w:space="0" w:color="auto"/>
        <w:left w:val="none" w:sz="0" w:space="0" w:color="auto"/>
        <w:bottom w:val="none" w:sz="0" w:space="0" w:color="auto"/>
        <w:right w:val="none" w:sz="0" w:space="0" w:color="auto"/>
      </w:divBdr>
    </w:div>
    <w:div w:id="1536966927">
      <w:bodyDiv w:val="1"/>
      <w:marLeft w:val="0"/>
      <w:marRight w:val="0"/>
      <w:marTop w:val="0"/>
      <w:marBottom w:val="0"/>
      <w:divBdr>
        <w:top w:val="none" w:sz="0" w:space="0" w:color="auto"/>
        <w:left w:val="none" w:sz="0" w:space="0" w:color="auto"/>
        <w:bottom w:val="none" w:sz="0" w:space="0" w:color="auto"/>
        <w:right w:val="none" w:sz="0" w:space="0" w:color="auto"/>
      </w:divBdr>
    </w:div>
    <w:div w:id="1537042680">
      <w:bodyDiv w:val="1"/>
      <w:marLeft w:val="0"/>
      <w:marRight w:val="0"/>
      <w:marTop w:val="0"/>
      <w:marBottom w:val="0"/>
      <w:divBdr>
        <w:top w:val="none" w:sz="0" w:space="0" w:color="auto"/>
        <w:left w:val="none" w:sz="0" w:space="0" w:color="auto"/>
        <w:bottom w:val="none" w:sz="0" w:space="0" w:color="auto"/>
        <w:right w:val="none" w:sz="0" w:space="0" w:color="auto"/>
      </w:divBdr>
    </w:div>
    <w:div w:id="1537155336">
      <w:bodyDiv w:val="1"/>
      <w:marLeft w:val="0"/>
      <w:marRight w:val="0"/>
      <w:marTop w:val="0"/>
      <w:marBottom w:val="0"/>
      <w:divBdr>
        <w:top w:val="none" w:sz="0" w:space="0" w:color="auto"/>
        <w:left w:val="none" w:sz="0" w:space="0" w:color="auto"/>
        <w:bottom w:val="none" w:sz="0" w:space="0" w:color="auto"/>
        <w:right w:val="none" w:sz="0" w:space="0" w:color="auto"/>
      </w:divBdr>
    </w:div>
    <w:div w:id="1537348957">
      <w:bodyDiv w:val="1"/>
      <w:marLeft w:val="0"/>
      <w:marRight w:val="0"/>
      <w:marTop w:val="0"/>
      <w:marBottom w:val="0"/>
      <w:divBdr>
        <w:top w:val="none" w:sz="0" w:space="0" w:color="auto"/>
        <w:left w:val="none" w:sz="0" w:space="0" w:color="auto"/>
        <w:bottom w:val="none" w:sz="0" w:space="0" w:color="auto"/>
        <w:right w:val="none" w:sz="0" w:space="0" w:color="auto"/>
      </w:divBdr>
    </w:div>
    <w:div w:id="1537349223">
      <w:bodyDiv w:val="1"/>
      <w:marLeft w:val="0"/>
      <w:marRight w:val="0"/>
      <w:marTop w:val="0"/>
      <w:marBottom w:val="0"/>
      <w:divBdr>
        <w:top w:val="none" w:sz="0" w:space="0" w:color="auto"/>
        <w:left w:val="none" w:sz="0" w:space="0" w:color="auto"/>
        <w:bottom w:val="none" w:sz="0" w:space="0" w:color="auto"/>
        <w:right w:val="none" w:sz="0" w:space="0" w:color="auto"/>
      </w:divBdr>
    </w:div>
    <w:div w:id="1537505210">
      <w:bodyDiv w:val="1"/>
      <w:marLeft w:val="0"/>
      <w:marRight w:val="0"/>
      <w:marTop w:val="0"/>
      <w:marBottom w:val="0"/>
      <w:divBdr>
        <w:top w:val="none" w:sz="0" w:space="0" w:color="auto"/>
        <w:left w:val="none" w:sz="0" w:space="0" w:color="auto"/>
        <w:bottom w:val="none" w:sz="0" w:space="0" w:color="auto"/>
        <w:right w:val="none" w:sz="0" w:space="0" w:color="auto"/>
      </w:divBdr>
    </w:div>
    <w:div w:id="1537696208">
      <w:bodyDiv w:val="1"/>
      <w:marLeft w:val="0"/>
      <w:marRight w:val="0"/>
      <w:marTop w:val="0"/>
      <w:marBottom w:val="0"/>
      <w:divBdr>
        <w:top w:val="none" w:sz="0" w:space="0" w:color="auto"/>
        <w:left w:val="none" w:sz="0" w:space="0" w:color="auto"/>
        <w:bottom w:val="none" w:sz="0" w:space="0" w:color="auto"/>
        <w:right w:val="none" w:sz="0" w:space="0" w:color="auto"/>
      </w:divBdr>
    </w:div>
    <w:div w:id="1537766494">
      <w:bodyDiv w:val="1"/>
      <w:marLeft w:val="0"/>
      <w:marRight w:val="0"/>
      <w:marTop w:val="0"/>
      <w:marBottom w:val="0"/>
      <w:divBdr>
        <w:top w:val="none" w:sz="0" w:space="0" w:color="auto"/>
        <w:left w:val="none" w:sz="0" w:space="0" w:color="auto"/>
        <w:bottom w:val="none" w:sz="0" w:space="0" w:color="auto"/>
        <w:right w:val="none" w:sz="0" w:space="0" w:color="auto"/>
      </w:divBdr>
    </w:div>
    <w:div w:id="1537814157">
      <w:bodyDiv w:val="1"/>
      <w:marLeft w:val="0"/>
      <w:marRight w:val="0"/>
      <w:marTop w:val="0"/>
      <w:marBottom w:val="0"/>
      <w:divBdr>
        <w:top w:val="none" w:sz="0" w:space="0" w:color="auto"/>
        <w:left w:val="none" w:sz="0" w:space="0" w:color="auto"/>
        <w:bottom w:val="none" w:sz="0" w:space="0" w:color="auto"/>
        <w:right w:val="none" w:sz="0" w:space="0" w:color="auto"/>
      </w:divBdr>
    </w:div>
    <w:div w:id="1538159395">
      <w:bodyDiv w:val="1"/>
      <w:marLeft w:val="0"/>
      <w:marRight w:val="0"/>
      <w:marTop w:val="0"/>
      <w:marBottom w:val="0"/>
      <w:divBdr>
        <w:top w:val="none" w:sz="0" w:space="0" w:color="auto"/>
        <w:left w:val="none" w:sz="0" w:space="0" w:color="auto"/>
        <w:bottom w:val="none" w:sz="0" w:space="0" w:color="auto"/>
        <w:right w:val="none" w:sz="0" w:space="0" w:color="auto"/>
      </w:divBdr>
    </w:div>
    <w:div w:id="1538162105">
      <w:bodyDiv w:val="1"/>
      <w:marLeft w:val="0"/>
      <w:marRight w:val="0"/>
      <w:marTop w:val="0"/>
      <w:marBottom w:val="0"/>
      <w:divBdr>
        <w:top w:val="none" w:sz="0" w:space="0" w:color="auto"/>
        <w:left w:val="none" w:sz="0" w:space="0" w:color="auto"/>
        <w:bottom w:val="none" w:sz="0" w:space="0" w:color="auto"/>
        <w:right w:val="none" w:sz="0" w:space="0" w:color="auto"/>
      </w:divBdr>
    </w:div>
    <w:div w:id="1538201121">
      <w:bodyDiv w:val="1"/>
      <w:marLeft w:val="0"/>
      <w:marRight w:val="0"/>
      <w:marTop w:val="0"/>
      <w:marBottom w:val="0"/>
      <w:divBdr>
        <w:top w:val="none" w:sz="0" w:space="0" w:color="auto"/>
        <w:left w:val="none" w:sz="0" w:space="0" w:color="auto"/>
        <w:bottom w:val="none" w:sz="0" w:space="0" w:color="auto"/>
        <w:right w:val="none" w:sz="0" w:space="0" w:color="auto"/>
      </w:divBdr>
    </w:div>
    <w:div w:id="1538393335">
      <w:bodyDiv w:val="1"/>
      <w:marLeft w:val="0"/>
      <w:marRight w:val="0"/>
      <w:marTop w:val="0"/>
      <w:marBottom w:val="0"/>
      <w:divBdr>
        <w:top w:val="none" w:sz="0" w:space="0" w:color="auto"/>
        <w:left w:val="none" w:sz="0" w:space="0" w:color="auto"/>
        <w:bottom w:val="none" w:sz="0" w:space="0" w:color="auto"/>
        <w:right w:val="none" w:sz="0" w:space="0" w:color="auto"/>
      </w:divBdr>
    </w:div>
    <w:div w:id="1538395376">
      <w:bodyDiv w:val="1"/>
      <w:marLeft w:val="0"/>
      <w:marRight w:val="0"/>
      <w:marTop w:val="0"/>
      <w:marBottom w:val="0"/>
      <w:divBdr>
        <w:top w:val="none" w:sz="0" w:space="0" w:color="auto"/>
        <w:left w:val="none" w:sz="0" w:space="0" w:color="auto"/>
        <w:bottom w:val="none" w:sz="0" w:space="0" w:color="auto"/>
        <w:right w:val="none" w:sz="0" w:space="0" w:color="auto"/>
      </w:divBdr>
    </w:div>
    <w:div w:id="1538548218">
      <w:bodyDiv w:val="1"/>
      <w:marLeft w:val="0"/>
      <w:marRight w:val="0"/>
      <w:marTop w:val="0"/>
      <w:marBottom w:val="0"/>
      <w:divBdr>
        <w:top w:val="none" w:sz="0" w:space="0" w:color="auto"/>
        <w:left w:val="none" w:sz="0" w:space="0" w:color="auto"/>
        <w:bottom w:val="none" w:sz="0" w:space="0" w:color="auto"/>
        <w:right w:val="none" w:sz="0" w:space="0" w:color="auto"/>
      </w:divBdr>
    </w:div>
    <w:div w:id="1538856350">
      <w:bodyDiv w:val="1"/>
      <w:marLeft w:val="0"/>
      <w:marRight w:val="0"/>
      <w:marTop w:val="0"/>
      <w:marBottom w:val="0"/>
      <w:divBdr>
        <w:top w:val="none" w:sz="0" w:space="0" w:color="auto"/>
        <w:left w:val="none" w:sz="0" w:space="0" w:color="auto"/>
        <w:bottom w:val="none" w:sz="0" w:space="0" w:color="auto"/>
        <w:right w:val="none" w:sz="0" w:space="0" w:color="auto"/>
      </w:divBdr>
    </w:div>
    <w:div w:id="1538859385">
      <w:bodyDiv w:val="1"/>
      <w:marLeft w:val="0"/>
      <w:marRight w:val="0"/>
      <w:marTop w:val="0"/>
      <w:marBottom w:val="0"/>
      <w:divBdr>
        <w:top w:val="none" w:sz="0" w:space="0" w:color="auto"/>
        <w:left w:val="none" w:sz="0" w:space="0" w:color="auto"/>
        <w:bottom w:val="none" w:sz="0" w:space="0" w:color="auto"/>
        <w:right w:val="none" w:sz="0" w:space="0" w:color="auto"/>
      </w:divBdr>
    </w:div>
    <w:div w:id="1538931925">
      <w:bodyDiv w:val="1"/>
      <w:marLeft w:val="0"/>
      <w:marRight w:val="0"/>
      <w:marTop w:val="0"/>
      <w:marBottom w:val="0"/>
      <w:divBdr>
        <w:top w:val="none" w:sz="0" w:space="0" w:color="auto"/>
        <w:left w:val="none" w:sz="0" w:space="0" w:color="auto"/>
        <w:bottom w:val="none" w:sz="0" w:space="0" w:color="auto"/>
        <w:right w:val="none" w:sz="0" w:space="0" w:color="auto"/>
      </w:divBdr>
    </w:div>
    <w:div w:id="1539470622">
      <w:bodyDiv w:val="1"/>
      <w:marLeft w:val="0"/>
      <w:marRight w:val="0"/>
      <w:marTop w:val="0"/>
      <w:marBottom w:val="0"/>
      <w:divBdr>
        <w:top w:val="none" w:sz="0" w:space="0" w:color="auto"/>
        <w:left w:val="none" w:sz="0" w:space="0" w:color="auto"/>
        <w:bottom w:val="none" w:sz="0" w:space="0" w:color="auto"/>
        <w:right w:val="none" w:sz="0" w:space="0" w:color="auto"/>
      </w:divBdr>
    </w:div>
    <w:div w:id="1539513596">
      <w:bodyDiv w:val="1"/>
      <w:marLeft w:val="0"/>
      <w:marRight w:val="0"/>
      <w:marTop w:val="0"/>
      <w:marBottom w:val="0"/>
      <w:divBdr>
        <w:top w:val="none" w:sz="0" w:space="0" w:color="auto"/>
        <w:left w:val="none" w:sz="0" w:space="0" w:color="auto"/>
        <w:bottom w:val="none" w:sz="0" w:space="0" w:color="auto"/>
        <w:right w:val="none" w:sz="0" w:space="0" w:color="auto"/>
      </w:divBdr>
    </w:div>
    <w:div w:id="1539581326">
      <w:bodyDiv w:val="1"/>
      <w:marLeft w:val="0"/>
      <w:marRight w:val="0"/>
      <w:marTop w:val="0"/>
      <w:marBottom w:val="0"/>
      <w:divBdr>
        <w:top w:val="none" w:sz="0" w:space="0" w:color="auto"/>
        <w:left w:val="none" w:sz="0" w:space="0" w:color="auto"/>
        <w:bottom w:val="none" w:sz="0" w:space="0" w:color="auto"/>
        <w:right w:val="none" w:sz="0" w:space="0" w:color="auto"/>
      </w:divBdr>
    </w:div>
    <w:div w:id="1539705245">
      <w:bodyDiv w:val="1"/>
      <w:marLeft w:val="0"/>
      <w:marRight w:val="0"/>
      <w:marTop w:val="0"/>
      <w:marBottom w:val="0"/>
      <w:divBdr>
        <w:top w:val="none" w:sz="0" w:space="0" w:color="auto"/>
        <w:left w:val="none" w:sz="0" w:space="0" w:color="auto"/>
        <w:bottom w:val="none" w:sz="0" w:space="0" w:color="auto"/>
        <w:right w:val="none" w:sz="0" w:space="0" w:color="auto"/>
      </w:divBdr>
    </w:div>
    <w:div w:id="1539851603">
      <w:bodyDiv w:val="1"/>
      <w:marLeft w:val="0"/>
      <w:marRight w:val="0"/>
      <w:marTop w:val="0"/>
      <w:marBottom w:val="0"/>
      <w:divBdr>
        <w:top w:val="none" w:sz="0" w:space="0" w:color="auto"/>
        <w:left w:val="none" w:sz="0" w:space="0" w:color="auto"/>
        <w:bottom w:val="none" w:sz="0" w:space="0" w:color="auto"/>
        <w:right w:val="none" w:sz="0" w:space="0" w:color="auto"/>
      </w:divBdr>
    </w:div>
    <w:div w:id="1539973436">
      <w:bodyDiv w:val="1"/>
      <w:marLeft w:val="0"/>
      <w:marRight w:val="0"/>
      <w:marTop w:val="0"/>
      <w:marBottom w:val="0"/>
      <w:divBdr>
        <w:top w:val="none" w:sz="0" w:space="0" w:color="auto"/>
        <w:left w:val="none" w:sz="0" w:space="0" w:color="auto"/>
        <w:bottom w:val="none" w:sz="0" w:space="0" w:color="auto"/>
        <w:right w:val="none" w:sz="0" w:space="0" w:color="auto"/>
      </w:divBdr>
    </w:div>
    <w:div w:id="1539974247">
      <w:bodyDiv w:val="1"/>
      <w:marLeft w:val="0"/>
      <w:marRight w:val="0"/>
      <w:marTop w:val="0"/>
      <w:marBottom w:val="0"/>
      <w:divBdr>
        <w:top w:val="none" w:sz="0" w:space="0" w:color="auto"/>
        <w:left w:val="none" w:sz="0" w:space="0" w:color="auto"/>
        <w:bottom w:val="none" w:sz="0" w:space="0" w:color="auto"/>
        <w:right w:val="none" w:sz="0" w:space="0" w:color="auto"/>
      </w:divBdr>
    </w:div>
    <w:div w:id="1540128038">
      <w:bodyDiv w:val="1"/>
      <w:marLeft w:val="0"/>
      <w:marRight w:val="0"/>
      <w:marTop w:val="0"/>
      <w:marBottom w:val="0"/>
      <w:divBdr>
        <w:top w:val="none" w:sz="0" w:space="0" w:color="auto"/>
        <w:left w:val="none" w:sz="0" w:space="0" w:color="auto"/>
        <w:bottom w:val="none" w:sz="0" w:space="0" w:color="auto"/>
        <w:right w:val="none" w:sz="0" w:space="0" w:color="auto"/>
      </w:divBdr>
    </w:div>
    <w:div w:id="1540313601">
      <w:bodyDiv w:val="1"/>
      <w:marLeft w:val="0"/>
      <w:marRight w:val="0"/>
      <w:marTop w:val="0"/>
      <w:marBottom w:val="0"/>
      <w:divBdr>
        <w:top w:val="none" w:sz="0" w:space="0" w:color="auto"/>
        <w:left w:val="none" w:sz="0" w:space="0" w:color="auto"/>
        <w:bottom w:val="none" w:sz="0" w:space="0" w:color="auto"/>
        <w:right w:val="none" w:sz="0" w:space="0" w:color="auto"/>
      </w:divBdr>
    </w:div>
    <w:div w:id="1540314541">
      <w:bodyDiv w:val="1"/>
      <w:marLeft w:val="0"/>
      <w:marRight w:val="0"/>
      <w:marTop w:val="0"/>
      <w:marBottom w:val="0"/>
      <w:divBdr>
        <w:top w:val="none" w:sz="0" w:space="0" w:color="auto"/>
        <w:left w:val="none" w:sz="0" w:space="0" w:color="auto"/>
        <w:bottom w:val="none" w:sz="0" w:space="0" w:color="auto"/>
        <w:right w:val="none" w:sz="0" w:space="0" w:color="auto"/>
      </w:divBdr>
    </w:div>
    <w:div w:id="1540512350">
      <w:bodyDiv w:val="1"/>
      <w:marLeft w:val="0"/>
      <w:marRight w:val="0"/>
      <w:marTop w:val="0"/>
      <w:marBottom w:val="0"/>
      <w:divBdr>
        <w:top w:val="none" w:sz="0" w:space="0" w:color="auto"/>
        <w:left w:val="none" w:sz="0" w:space="0" w:color="auto"/>
        <w:bottom w:val="none" w:sz="0" w:space="0" w:color="auto"/>
        <w:right w:val="none" w:sz="0" w:space="0" w:color="auto"/>
      </w:divBdr>
    </w:div>
    <w:div w:id="1540821736">
      <w:bodyDiv w:val="1"/>
      <w:marLeft w:val="0"/>
      <w:marRight w:val="0"/>
      <w:marTop w:val="0"/>
      <w:marBottom w:val="0"/>
      <w:divBdr>
        <w:top w:val="none" w:sz="0" w:space="0" w:color="auto"/>
        <w:left w:val="none" w:sz="0" w:space="0" w:color="auto"/>
        <w:bottom w:val="none" w:sz="0" w:space="0" w:color="auto"/>
        <w:right w:val="none" w:sz="0" w:space="0" w:color="auto"/>
      </w:divBdr>
    </w:div>
    <w:div w:id="1540824378">
      <w:bodyDiv w:val="1"/>
      <w:marLeft w:val="0"/>
      <w:marRight w:val="0"/>
      <w:marTop w:val="0"/>
      <w:marBottom w:val="0"/>
      <w:divBdr>
        <w:top w:val="none" w:sz="0" w:space="0" w:color="auto"/>
        <w:left w:val="none" w:sz="0" w:space="0" w:color="auto"/>
        <w:bottom w:val="none" w:sz="0" w:space="0" w:color="auto"/>
        <w:right w:val="none" w:sz="0" w:space="0" w:color="auto"/>
      </w:divBdr>
    </w:div>
    <w:div w:id="1540891828">
      <w:bodyDiv w:val="1"/>
      <w:marLeft w:val="0"/>
      <w:marRight w:val="0"/>
      <w:marTop w:val="0"/>
      <w:marBottom w:val="0"/>
      <w:divBdr>
        <w:top w:val="none" w:sz="0" w:space="0" w:color="auto"/>
        <w:left w:val="none" w:sz="0" w:space="0" w:color="auto"/>
        <w:bottom w:val="none" w:sz="0" w:space="0" w:color="auto"/>
        <w:right w:val="none" w:sz="0" w:space="0" w:color="auto"/>
      </w:divBdr>
    </w:div>
    <w:div w:id="1540899685">
      <w:bodyDiv w:val="1"/>
      <w:marLeft w:val="0"/>
      <w:marRight w:val="0"/>
      <w:marTop w:val="0"/>
      <w:marBottom w:val="0"/>
      <w:divBdr>
        <w:top w:val="none" w:sz="0" w:space="0" w:color="auto"/>
        <w:left w:val="none" w:sz="0" w:space="0" w:color="auto"/>
        <w:bottom w:val="none" w:sz="0" w:space="0" w:color="auto"/>
        <w:right w:val="none" w:sz="0" w:space="0" w:color="auto"/>
      </w:divBdr>
    </w:div>
    <w:div w:id="1540967680">
      <w:bodyDiv w:val="1"/>
      <w:marLeft w:val="0"/>
      <w:marRight w:val="0"/>
      <w:marTop w:val="0"/>
      <w:marBottom w:val="0"/>
      <w:divBdr>
        <w:top w:val="none" w:sz="0" w:space="0" w:color="auto"/>
        <w:left w:val="none" w:sz="0" w:space="0" w:color="auto"/>
        <w:bottom w:val="none" w:sz="0" w:space="0" w:color="auto"/>
        <w:right w:val="none" w:sz="0" w:space="0" w:color="auto"/>
      </w:divBdr>
    </w:div>
    <w:div w:id="1541091626">
      <w:bodyDiv w:val="1"/>
      <w:marLeft w:val="0"/>
      <w:marRight w:val="0"/>
      <w:marTop w:val="0"/>
      <w:marBottom w:val="0"/>
      <w:divBdr>
        <w:top w:val="none" w:sz="0" w:space="0" w:color="auto"/>
        <w:left w:val="none" w:sz="0" w:space="0" w:color="auto"/>
        <w:bottom w:val="none" w:sz="0" w:space="0" w:color="auto"/>
        <w:right w:val="none" w:sz="0" w:space="0" w:color="auto"/>
      </w:divBdr>
    </w:div>
    <w:div w:id="1541162905">
      <w:bodyDiv w:val="1"/>
      <w:marLeft w:val="0"/>
      <w:marRight w:val="0"/>
      <w:marTop w:val="0"/>
      <w:marBottom w:val="0"/>
      <w:divBdr>
        <w:top w:val="none" w:sz="0" w:space="0" w:color="auto"/>
        <w:left w:val="none" w:sz="0" w:space="0" w:color="auto"/>
        <w:bottom w:val="none" w:sz="0" w:space="0" w:color="auto"/>
        <w:right w:val="none" w:sz="0" w:space="0" w:color="auto"/>
      </w:divBdr>
    </w:div>
    <w:div w:id="1541168331">
      <w:bodyDiv w:val="1"/>
      <w:marLeft w:val="0"/>
      <w:marRight w:val="0"/>
      <w:marTop w:val="0"/>
      <w:marBottom w:val="0"/>
      <w:divBdr>
        <w:top w:val="none" w:sz="0" w:space="0" w:color="auto"/>
        <w:left w:val="none" w:sz="0" w:space="0" w:color="auto"/>
        <w:bottom w:val="none" w:sz="0" w:space="0" w:color="auto"/>
        <w:right w:val="none" w:sz="0" w:space="0" w:color="auto"/>
      </w:divBdr>
    </w:div>
    <w:div w:id="1541168950">
      <w:bodyDiv w:val="1"/>
      <w:marLeft w:val="0"/>
      <w:marRight w:val="0"/>
      <w:marTop w:val="0"/>
      <w:marBottom w:val="0"/>
      <w:divBdr>
        <w:top w:val="none" w:sz="0" w:space="0" w:color="auto"/>
        <w:left w:val="none" w:sz="0" w:space="0" w:color="auto"/>
        <w:bottom w:val="none" w:sz="0" w:space="0" w:color="auto"/>
        <w:right w:val="none" w:sz="0" w:space="0" w:color="auto"/>
      </w:divBdr>
    </w:div>
    <w:div w:id="1541626921">
      <w:bodyDiv w:val="1"/>
      <w:marLeft w:val="0"/>
      <w:marRight w:val="0"/>
      <w:marTop w:val="0"/>
      <w:marBottom w:val="0"/>
      <w:divBdr>
        <w:top w:val="none" w:sz="0" w:space="0" w:color="auto"/>
        <w:left w:val="none" w:sz="0" w:space="0" w:color="auto"/>
        <w:bottom w:val="none" w:sz="0" w:space="0" w:color="auto"/>
        <w:right w:val="none" w:sz="0" w:space="0" w:color="auto"/>
      </w:divBdr>
    </w:div>
    <w:div w:id="1541741328">
      <w:bodyDiv w:val="1"/>
      <w:marLeft w:val="0"/>
      <w:marRight w:val="0"/>
      <w:marTop w:val="0"/>
      <w:marBottom w:val="0"/>
      <w:divBdr>
        <w:top w:val="none" w:sz="0" w:space="0" w:color="auto"/>
        <w:left w:val="none" w:sz="0" w:space="0" w:color="auto"/>
        <w:bottom w:val="none" w:sz="0" w:space="0" w:color="auto"/>
        <w:right w:val="none" w:sz="0" w:space="0" w:color="auto"/>
      </w:divBdr>
    </w:div>
    <w:div w:id="1541749102">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2017284">
      <w:bodyDiv w:val="1"/>
      <w:marLeft w:val="0"/>
      <w:marRight w:val="0"/>
      <w:marTop w:val="0"/>
      <w:marBottom w:val="0"/>
      <w:divBdr>
        <w:top w:val="none" w:sz="0" w:space="0" w:color="auto"/>
        <w:left w:val="none" w:sz="0" w:space="0" w:color="auto"/>
        <w:bottom w:val="none" w:sz="0" w:space="0" w:color="auto"/>
        <w:right w:val="none" w:sz="0" w:space="0" w:color="auto"/>
      </w:divBdr>
    </w:div>
    <w:div w:id="1542089870">
      <w:bodyDiv w:val="1"/>
      <w:marLeft w:val="0"/>
      <w:marRight w:val="0"/>
      <w:marTop w:val="0"/>
      <w:marBottom w:val="0"/>
      <w:divBdr>
        <w:top w:val="none" w:sz="0" w:space="0" w:color="auto"/>
        <w:left w:val="none" w:sz="0" w:space="0" w:color="auto"/>
        <w:bottom w:val="none" w:sz="0" w:space="0" w:color="auto"/>
        <w:right w:val="none" w:sz="0" w:space="0" w:color="auto"/>
      </w:divBdr>
    </w:div>
    <w:div w:id="1542093961">
      <w:bodyDiv w:val="1"/>
      <w:marLeft w:val="0"/>
      <w:marRight w:val="0"/>
      <w:marTop w:val="0"/>
      <w:marBottom w:val="0"/>
      <w:divBdr>
        <w:top w:val="none" w:sz="0" w:space="0" w:color="auto"/>
        <w:left w:val="none" w:sz="0" w:space="0" w:color="auto"/>
        <w:bottom w:val="none" w:sz="0" w:space="0" w:color="auto"/>
        <w:right w:val="none" w:sz="0" w:space="0" w:color="auto"/>
      </w:divBdr>
    </w:div>
    <w:div w:id="1542325329">
      <w:bodyDiv w:val="1"/>
      <w:marLeft w:val="0"/>
      <w:marRight w:val="0"/>
      <w:marTop w:val="0"/>
      <w:marBottom w:val="0"/>
      <w:divBdr>
        <w:top w:val="none" w:sz="0" w:space="0" w:color="auto"/>
        <w:left w:val="none" w:sz="0" w:space="0" w:color="auto"/>
        <w:bottom w:val="none" w:sz="0" w:space="0" w:color="auto"/>
        <w:right w:val="none" w:sz="0" w:space="0" w:color="auto"/>
      </w:divBdr>
    </w:div>
    <w:div w:id="1542589975">
      <w:bodyDiv w:val="1"/>
      <w:marLeft w:val="0"/>
      <w:marRight w:val="0"/>
      <w:marTop w:val="0"/>
      <w:marBottom w:val="0"/>
      <w:divBdr>
        <w:top w:val="none" w:sz="0" w:space="0" w:color="auto"/>
        <w:left w:val="none" w:sz="0" w:space="0" w:color="auto"/>
        <w:bottom w:val="none" w:sz="0" w:space="0" w:color="auto"/>
        <w:right w:val="none" w:sz="0" w:space="0" w:color="auto"/>
      </w:divBdr>
    </w:div>
    <w:div w:id="1542747948">
      <w:bodyDiv w:val="1"/>
      <w:marLeft w:val="0"/>
      <w:marRight w:val="0"/>
      <w:marTop w:val="0"/>
      <w:marBottom w:val="0"/>
      <w:divBdr>
        <w:top w:val="none" w:sz="0" w:space="0" w:color="auto"/>
        <w:left w:val="none" w:sz="0" w:space="0" w:color="auto"/>
        <w:bottom w:val="none" w:sz="0" w:space="0" w:color="auto"/>
        <w:right w:val="none" w:sz="0" w:space="0" w:color="auto"/>
      </w:divBdr>
    </w:div>
    <w:div w:id="1543052973">
      <w:bodyDiv w:val="1"/>
      <w:marLeft w:val="0"/>
      <w:marRight w:val="0"/>
      <w:marTop w:val="0"/>
      <w:marBottom w:val="0"/>
      <w:divBdr>
        <w:top w:val="none" w:sz="0" w:space="0" w:color="auto"/>
        <w:left w:val="none" w:sz="0" w:space="0" w:color="auto"/>
        <w:bottom w:val="none" w:sz="0" w:space="0" w:color="auto"/>
        <w:right w:val="none" w:sz="0" w:space="0" w:color="auto"/>
      </w:divBdr>
    </w:div>
    <w:div w:id="1543470188">
      <w:bodyDiv w:val="1"/>
      <w:marLeft w:val="0"/>
      <w:marRight w:val="0"/>
      <w:marTop w:val="0"/>
      <w:marBottom w:val="0"/>
      <w:divBdr>
        <w:top w:val="none" w:sz="0" w:space="0" w:color="auto"/>
        <w:left w:val="none" w:sz="0" w:space="0" w:color="auto"/>
        <w:bottom w:val="none" w:sz="0" w:space="0" w:color="auto"/>
        <w:right w:val="none" w:sz="0" w:space="0" w:color="auto"/>
      </w:divBdr>
    </w:div>
    <w:div w:id="1543707282">
      <w:bodyDiv w:val="1"/>
      <w:marLeft w:val="0"/>
      <w:marRight w:val="0"/>
      <w:marTop w:val="0"/>
      <w:marBottom w:val="0"/>
      <w:divBdr>
        <w:top w:val="none" w:sz="0" w:space="0" w:color="auto"/>
        <w:left w:val="none" w:sz="0" w:space="0" w:color="auto"/>
        <w:bottom w:val="none" w:sz="0" w:space="0" w:color="auto"/>
        <w:right w:val="none" w:sz="0" w:space="0" w:color="auto"/>
      </w:divBdr>
    </w:div>
    <w:div w:id="1543786907">
      <w:bodyDiv w:val="1"/>
      <w:marLeft w:val="0"/>
      <w:marRight w:val="0"/>
      <w:marTop w:val="0"/>
      <w:marBottom w:val="0"/>
      <w:divBdr>
        <w:top w:val="none" w:sz="0" w:space="0" w:color="auto"/>
        <w:left w:val="none" w:sz="0" w:space="0" w:color="auto"/>
        <w:bottom w:val="none" w:sz="0" w:space="0" w:color="auto"/>
        <w:right w:val="none" w:sz="0" w:space="0" w:color="auto"/>
      </w:divBdr>
    </w:div>
    <w:div w:id="1543856796">
      <w:bodyDiv w:val="1"/>
      <w:marLeft w:val="0"/>
      <w:marRight w:val="0"/>
      <w:marTop w:val="0"/>
      <w:marBottom w:val="0"/>
      <w:divBdr>
        <w:top w:val="none" w:sz="0" w:space="0" w:color="auto"/>
        <w:left w:val="none" w:sz="0" w:space="0" w:color="auto"/>
        <w:bottom w:val="none" w:sz="0" w:space="0" w:color="auto"/>
        <w:right w:val="none" w:sz="0" w:space="0" w:color="auto"/>
      </w:divBdr>
    </w:div>
    <w:div w:id="1544051022">
      <w:bodyDiv w:val="1"/>
      <w:marLeft w:val="0"/>
      <w:marRight w:val="0"/>
      <w:marTop w:val="0"/>
      <w:marBottom w:val="0"/>
      <w:divBdr>
        <w:top w:val="none" w:sz="0" w:space="0" w:color="auto"/>
        <w:left w:val="none" w:sz="0" w:space="0" w:color="auto"/>
        <w:bottom w:val="none" w:sz="0" w:space="0" w:color="auto"/>
        <w:right w:val="none" w:sz="0" w:space="0" w:color="auto"/>
      </w:divBdr>
    </w:div>
    <w:div w:id="1544098628">
      <w:bodyDiv w:val="1"/>
      <w:marLeft w:val="0"/>
      <w:marRight w:val="0"/>
      <w:marTop w:val="0"/>
      <w:marBottom w:val="0"/>
      <w:divBdr>
        <w:top w:val="none" w:sz="0" w:space="0" w:color="auto"/>
        <w:left w:val="none" w:sz="0" w:space="0" w:color="auto"/>
        <w:bottom w:val="none" w:sz="0" w:space="0" w:color="auto"/>
        <w:right w:val="none" w:sz="0" w:space="0" w:color="auto"/>
      </w:divBdr>
    </w:div>
    <w:div w:id="1544251440">
      <w:bodyDiv w:val="1"/>
      <w:marLeft w:val="0"/>
      <w:marRight w:val="0"/>
      <w:marTop w:val="0"/>
      <w:marBottom w:val="0"/>
      <w:divBdr>
        <w:top w:val="none" w:sz="0" w:space="0" w:color="auto"/>
        <w:left w:val="none" w:sz="0" w:space="0" w:color="auto"/>
        <w:bottom w:val="none" w:sz="0" w:space="0" w:color="auto"/>
        <w:right w:val="none" w:sz="0" w:space="0" w:color="auto"/>
      </w:divBdr>
    </w:div>
    <w:div w:id="1544363420">
      <w:bodyDiv w:val="1"/>
      <w:marLeft w:val="0"/>
      <w:marRight w:val="0"/>
      <w:marTop w:val="0"/>
      <w:marBottom w:val="0"/>
      <w:divBdr>
        <w:top w:val="none" w:sz="0" w:space="0" w:color="auto"/>
        <w:left w:val="none" w:sz="0" w:space="0" w:color="auto"/>
        <w:bottom w:val="none" w:sz="0" w:space="0" w:color="auto"/>
        <w:right w:val="none" w:sz="0" w:space="0" w:color="auto"/>
      </w:divBdr>
    </w:div>
    <w:div w:id="1544366815">
      <w:bodyDiv w:val="1"/>
      <w:marLeft w:val="0"/>
      <w:marRight w:val="0"/>
      <w:marTop w:val="0"/>
      <w:marBottom w:val="0"/>
      <w:divBdr>
        <w:top w:val="none" w:sz="0" w:space="0" w:color="auto"/>
        <w:left w:val="none" w:sz="0" w:space="0" w:color="auto"/>
        <w:bottom w:val="none" w:sz="0" w:space="0" w:color="auto"/>
        <w:right w:val="none" w:sz="0" w:space="0" w:color="auto"/>
      </w:divBdr>
    </w:div>
    <w:div w:id="1544513310">
      <w:bodyDiv w:val="1"/>
      <w:marLeft w:val="0"/>
      <w:marRight w:val="0"/>
      <w:marTop w:val="0"/>
      <w:marBottom w:val="0"/>
      <w:divBdr>
        <w:top w:val="none" w:sz="0" w:space="0" w:color="auto"/>
        <w:left w:val="none" w:sz="0" w:space="0" w:color="auto"/>
        <w:bottom w:val="none" w:sz="0" w:space="0" w:color="auto"/>
        <w:right w:val="none" w:sz="0" w:space="0" w:color="auto"/>
      </w:divBdr>
    </w:div>
    <w:div w:id="1544513476">
      <w:bodyDiv w:val="1"/>
      <w:marLeft w:val="0"/>
      <w:marRight w:val="0"/>
      <w:marTop w:val="0"/>
      <w:marBottom w:val="0"/>
      <w:divBdr>
        <w:top w:val="none" w:sz="0" w:space="0" w:color="auto"/>
        <w:left w:val="none" w:sz="0" w:space="0" w:color="auto"/>
        <w:bottom w:val="none" w:sz="0" w:space="0" w:color="auto"/>
        <w:right w:val="none" w:sz="0" w:space="0" w:color="auto"/>
      </w:divBdr>
    </w:div>
    <w:div w:id="1544557366">
      <w:bodyDiv w:val="1"/>
      <w:marLeft w:val="0"/>
      <w:marRight w:val="0"/>
      <w:marTop w:val="0"/>
      <w:marBottom w:val="0"/>
      <w:divBdr>
        <w:top w:val="none" w:sz="0" w:space="0" w:color="auto"/>
        <w:left w:val="none" w:sz="0" w:space="0" w:color="auto"/>
        <w:bottom w:val="none" w:sz="0" w:space="0" w:color="auto"/>
        <w:right w:val="none" w:sz="0" w:space="0" w:color="auto"/>
      </w:divBdr>
    </w:div>
    <w:div w:id="1544630717">
      <w:bodyDiv w:val="1"/>
      <w:marLeft w:val="0"/>
      <w:marRight w:val="0"/>
      <w:marTop w:val="0"/>
      <w:marBottom w:val="0"/>
      <w:divBdr>
        <w:top w:val="none" w:sz="0" w:space="0" w:color="auto"/>
        <w:left w:val="none" w:sz="0" w:space="0" w:color="auto"/>
        <w:bottom w:val="none" w:sz="0" w:space="0" w:color="auto"/>
        <w:right w:val="none" w:sz="0" w:space="0" w:color="auto"/>
      </w:divBdr>
    </w:div>
    <w:div w:id="1544639506">
      <w:bodyDiv w:val="1"/>
      <w:marLeft w:val="0"/>
      <w:marRight w:val="0"/>
      <w:marTop w:val="0"/>
      <w:marBottom w:val="0"/>
      <w:divBdr>
        <w:top w:val="none" w:sz="0" w:space="0" w:color="auto"/>
        <w:left w:val="none" w:sz="0" w:space="0" w:color="auto"/>
        <w:bottom w:val="none" w:sz="0" w:space="0" w:color="auto"/>
        <w:right w:val="none" w:sz="0" w:space="0" w:color="auto"/>
      </w:divBdr>
    </w:div>
    <w:div w:id="1544750961">
      <w:bodyDiv w:val="1"/>
      <w:marLeft w:val="0"/>
      <w:marRight w:val="0"/>
      <w:marTop w:val="0"/>
      <w:marBottom w:val="0"/>
      <w:divBdr>
        <w:top w:val="none" w:sz="0" w:space="0" w:color="auto"/>
        <w:left w:val="none" w:sz="0" w:space="0" w:color="auto"/>
        <w:bottom w:val="none" w:sz="0" w:space="0" w:color="auto"/>
        <w:right w:val="none" w:sz="0" w:space="0" w:color="auto"/>
      </w:divBdr>
    </w:div>
    <w:div w:id="1544755861">
      <w:bodyDiv w:val="1"/>
      <w:marLeft w:val="0"/>
      <w:marRight w:val="0"/>
      <w:marTop w:val="0"/>
      <w:marBottom w:val="0"/>
      <w:divBdr>
        <w:top w:val="none" w:sz="0" w:space="0" w:color="auto"/>
        <w:left w:val="none" w:sz="0" w:space="0" w:color="auto"/>
        <w:bottom w:val="none" w:sz="0" w:space="0" w:color="auto"/>
        <w:right w:val="none" w:sz="0" w:space="0" w:color="auto"/>
      </w:divBdr>
    </w:div>
    <w:div w:id="1544829518">
      <w:bodyDiv w:val="1"/>
      <w:marLeft w:val="0"/>
      <w:marRight w:val="0"/>
      <w:marTop w:val="0"/>
      <w:marBottom w:val="0"/>
      <w:divBdr>
        <w:top w:val="none" w:sz="0" w:space="0" w:color="auto"/>
        <w:left w:val="none" w:sz="0" w:space="0" w:color="auto"/>
        <w:bottom w:val="none" w:sz="0" w:space="0" w:color="auto"/>
        <w:right w:val="none" w:sz="0" w:space="0" w:color="auto"/>
      </w:divBdr>
    </w:div>
    <w:div w:id="1545023143">
      <w:bodyDiv w:val="1"/>
      <w:marLeft w:val="0"/>
      <w:marRight w:val="0"/>
      <w:marTop w:val="0"/>
      <w:marBottom w:val="0"/>
      <w:divBdr>
        <w:top w:val="none" w:sz="0" w:space="0" w:color="auto"/>
        <w:left w:val="none" w:sz="0" w:space="0" w:color="auto"/>
        <w:bottom w:val="none" w:sz="0" w:space="0" w:color="auto"/>
        <w:right w:val="none" w:sz="0" w:space="0" w:color="auto"/>
      </w:divBdr>
    </w:div>
    <w:div w:id="1545142565">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363667">
      <w:bodyDiv w:val="1"/>
      <w:marLeft w:val="0"/>
      <w:marRight w:val="0"/>
      <w:marTop w:val="0"/>
      <w:marBottom w:val="0"/>
      <w:divBdr>
        <w:top w:val="none" w:sz="0" w:space="0" w:color="auto"/>
        <w:left w:val="none" w:sz="0" w:space="0" w:color="auto"/>
        <w:bottom w:val="none" w:sz="0" w:space="0" w:color="auto"/>
        <w:right w:val="none" w:sz="0" w:space="0" w:color="auto"/>
      </w:divBdr>
    </w:div>
    <w:div w:id="1545364900">
      <w:bodyDiv w:val="1"/>
      <w:marLeft w:val="0"/>
      <w:marRight w:val="0"/>
      <w:marTop w:val="0"/>
      <w:marBottom w:val="0"/>
      <w:divBdr>
        <w:top w:val="none" w:sz="0" w:space="0" w:color="auto"/>
        <w:left w:val="none" w:sz="0" w:space="0" w:color="auto"/>
        <w:bottom w:val="none" w:sz="0" w:space="0" w:color="auto"/>
        <w:right w:val="none" w:sz="0" w:space="0" w:color="auto"/>
      </w:divBdr>
    </w:div>
    <w:div w:id="1545366862">
      <w:bodyDiv w:val="1"/>
      <w:marLeft w:val="0"/>
      <w:marRight w:val="0"/>
      <w:marTop w:val="0"/>
      <w:marBottom w:val="0"/>
      <w:divBdr>
        <w:top w:val="none" w:sz="0" w:space="0" w:color="auto"/>
        <w:left w:val="none" w:sz="0" w:space="0" w:color="auto"/>
        <w:bottom w:val="none" w:sz="0" w:space="0" w:color="auto"/>
        <w:right w:val="none" w:sz="0" w:space="0" w:color="auto"/>
      </w:divBdr>
    </w:div>
    <w:div w:id="1545480734">
      <w:bodyDiv w:val="1"/>
      <w:marLeft w:val="0"/>
      <w:marRight w:val="0"/>
      <w:marTop w:val="0"/>
      <w:marBottom w:val="0"/>
      <w:divBdr>
        <w:top w:val="none" w:sz="0" w:space="0" w:color="auto"/>
        <w:left w:val="none" w:sz="0" w:space="0" w:color="auto"/>
        <w:bottom w:val="none" w:sz="0" w:space="0" w:color="auto"/>
        <w:right w:val="none" w:sz="0" w:space="0" w:color="auto"/>
      </w:divBdr>
    </w:div>
    <w:div w:id="1545483283">
      <w:bodyDiv w:val="1"/>
      <w:marLeft w:val="0"/>
      <w:marRight w:val="0"/>
      <w:marTop w:val="0"/>
      <w:marBottom w:val="0"/>
      <w:divBdr>
        <w:top w:val="none" w:sz="0" w:space="0" w:color="auto"/>
        <w:left w:val="none" w:sz="0" w:space="0" w:color="auto"/>
        <w:bottom w:val="none" w:sz="0" w:space="0" w:color="auto"/>
        <w:right w:val="none" w:sz="0" w:space="0" w:color="auto"/>
      </w:divBdr>
    </w:div>
    <w:div w:id="1545486844">
      <w:bodyDiv w:val="1"/>
      <w:marLeft w:val="0"/>
      <w:marRight w:val="0"/>
      <w:marTop w:val="0"/>
      <w:marBottom w:val="0"/>
      <w:divBdr>
        <w:top w:val="none" w:sz="0" w:space="0" w:color="auto"/>
        <w:left w:val="none" w:sz="0" w:space="0" w:color="auto"/>
        <w:bottom w:val="none" w:sz="0" w:space="0" w:color="auto"/>
        <w:right w:val="none" w:sz="0" w:space="0" w:color="auto"/>
      </w:divBdr>
    </w:div>
    <w:div w:id="1545555756">
      <w:bodyDiv w:val="1"/>
      <w:marLeft w:val="0"/>
      <w:marRight w:val="0"/>
      <w:marTop w:val="0"/>
      <w:marBottom w:val="0"/>
      <w:divBdr>
        <w:top w:val="none" w:sz="0" w:space="0" w:color="auto"/>
        <w:left w:val="none" w:sz="0" w:space="0" w:color="auto"/>
        <w:bottom w:val="none" w:sz="0" w:space="0" w:color="auto"/>
        <w:right w:val="none" w:sz="0" w:space="0" w:color="auto"/>
      </w:divBdr>
    </w:div>
    <w:div w:id="1545557959">
      <w:bodyDiv w:val="1"/>
      <w:marLeft w:val="0"/>
      <w:marRight w:val="0"/>
      <w:marTop w:val="0"/>
      <w:marBottom w:val="0"/>
      <w:divBdr>
        <w:top w:val="none" w:sz="0" w:space="0" w:color="auto"/>
        <w:left w:val="none" w:sz="0" w:space="0" w:color="auto"/>
        <w:bottom w:val="none" w:sz="0" w:space="0" w:color="auto"/>
        <w:right w:val="none" w:sz="0" w:space="0" w:color="auto"/>
      </w:divBdr>
    </w:div>
    <w:div w:id="1545559547">
      <w:bodyDiv w:val="1"/>
      <w:marLeft w:val="0"/>
      <w:marRight w:val="0"/>
      <w:marTop w:val="0"/>
      <w:marBottom w:val="0"/>
      <w:divBdr>
        <w:top w:val="none" w:sz="0" w:space="0" w:color="auto"/>
        <w:left w:val="none" w:sz="0" w:space="0" w:color="auto"/>
        <w:bottom w:val="none" w:sz="0" w:space="0" w:color="auto"/>
        <w:right w:val="none" w:sz="0" w:space="0" w:color="auto"/>
      </w:divBdr>
    </w:div>
    <w:div w:id="1545560208">
      <w:bodyDiv w:val="1"/>
      <w:marLeft w:val="0"/>
      <w:marRight w:val="0"/>
      <w:marTop w:val="0"/>
      <w:marBottom w:val="0"/>
      <w:divBdr>
        <w:top w:val="none" w:sz="0" w:space="0" w:color="auto"/>
        <w:left w:val="none" w:sz="0" w:space="0" w:color="auto"/>
        <w:bottom w:val="none" w:sz="0" w:space="0" w:color="auto"/>
        <w:right w:val="none" w:sz="0" w:space="0" w:color="auto"/>
      </w:divBdr>
    </w:div>
    <w:div w:id="1545560693">
      <w:bodyDiv w:val="1"/>
      <w:marLeft w:val="0"/>
      <w:marRight w:val="0"/>
      <w:marTop w:val="0"/>
      <w:marBottom w:val="0"/>
      <w:divBdr>
        <w:top w:val="none" w:sz="0" w:space="0" w:color="auto"/>
        <w:left w:val="none" w:sz="0" w:space="0" w:color="auto"/>
        <w:bottom w:val="none" w:sz="0" w:space="0" w:color="auto"/>
        <w:right w:val="none" w:sz="0" w:space="0" w:color="auto"/>
      </w:divBdr>
    </w:div>
    <w:div w:id="1545629644">
      <w:bodyDiv w:val="1"/>
      <w:marLeft w:val="0"/>
      <w:marRight w:val="0"/>
      <w:marTop w:val="0"/>
      <w:marBottom w:val="0"/>
      <w:divBdr>
        <w:top w:val="none" w:sz="0" w:space="0" w:color="auto"/>
        <w:left w:val="none" w:sz="0" w:space="0" w:color="auto"/>
        <w:bottom w:val="none" w:sz="0" w:space="0" w:color="auto"/>
        <w:right w:val="none" w:sz="0" w:space="0" w:color="auto"/>
      </w:divBdr>
    </w:div>
    <w:div w:id="1545751510">
      <w:bodyDiv w:val="1"/>
      <w:marLeft w:val="0"/>
      <w:marRight w:val="0"/>
      <w:marTop w:val="0"/>
      <w:marBottom w:val="0"/>
      <w:divBdr>
        <w:top w:val="none" w:sz="0" w:space="0" w:color="auto"/>
        <w:left w:val="none" w:sz="0" w:space="0" w:color="auto"/>
        <w:bottom w:val="none" w:sz="0" w:space="0" w:color="auto"/>
        <w:right w:val="none" w:sz="0" w:space="0" w:color="auto"/>
      </w:divBdr>
    </w:div>
    <w:div w:id="1545753680">
      <w:bodyDiv w:val="1"/>
      <w:marLeft w:val="0"/>
      <w:marRight w:val="0"/>
      <w:marTop w:val="0"/>
      <w:marBottom w:val="0"/>
      <w:divBdr>
        <w:top w:val="none" w:sz="0" w:space="0" w:color="auto"/>
        <w:left w:val="none" w:sz="0" w:space="0" w:color="auto"/>
        <w:bottom w:val="none" w:sz="0" w:space="0" w:color="auto"/>
        <w:right w:val="none" w:sz="0" w:space="0" w:color="auto"/>
      </w:divBdr>
    </w:div>
    <w:div w:id="1545827665">
      <w:bodyDiv w:val="1"/>
      <w:marLeft w:val="0"/>
      <w:marRight w:val="0"/>
      <w:marTop w:val="0"/>
      <w:marBottom w:val="0"/>
      <w:divBdr>
        <w:top w:val="none" w:sz="0" w:space="0" w:color="auto"/>
        <w:left w:val="none" w:sz="0" w:space="0" w:color="auto"/>
        <w:bottom w:val="none" w:sz="0" w:space="0" w:color="auto"/>
        <w:right w:val="none" w:sz="0" w:space="0" w:color="auto"/>
      </w:divBdr>
    </w:div>
    <w:div w:id="1545830342">
      <w:bodyDiv w:val="1"/>
      <w:marLeft w:val="0"/>
      <w:marRight w:val="0"/>
      <w:marTop w:val="0"/>
      <w:marBottom w:val="0"/>
      <w:divBdr>
        <w:top w:val="none" w:sz="0" w:space="0" w:color="auto"/>
        <w:left w:val="none" w:sz="0" w:space="0" w:color="auto"/>
        <w:bottom w:val="none" w:sz="0" w:space="0" w:color="auto"/>
        <w:right w:val="none" w:sz="0" w:space="0" w:color="auto"/>
      </w:divBdr>
    </w:div>
    <w:div w:id="1546025229">
      <w:bodyDiv w:val="1"/>
      <w:marLeft w:val="0"/>
      <w:marRight w:val="0"/>
      <w:marTop w:val="0"/>
      <w:marBottom w:val="0"/>
      <w:divBdr>
        <w:top w:val="none" w:sz="0" w:space="0" w:color="auto"/>
        <w:left w:val="none" w:sz="0" w:space="0" w:color="auto"/>
        <w:bottom w:val="none" w:sz="0" w:space="0" w:color="auto"/>
        <w:right w:val="none" w:sz="0" w:space="0" w:color="auto"/>
      </w:divBdr>
    </w:div>
    <w:div w:id="1546091889">
      <w:bodyDiv w:val="1"/>
      <w:marLeft w:val="0"/>
      <w:marRight w:val="0"/>
      <w:marTop w:val="0"/>
      <w:marBottom w:val="0"/>
      <w:divBdr>
        <w:top w:val="none" w:sz="0" w:space="0" w:color="auto"/>
        <w:left w:val="none" w:sz="0" w:space="0" w:color="auto"/>
        <w:bottom w:val="none" w:sz="0" w:space="0" w:color="auto"/>
        <w:right w:val="none" w:sz="0" w:space="0" w:color="auto"/>
      </w:divBdr>
    </w:div>
    <w:div w:id="1546218103">
      <w:bodyDiv w:val="1"/>
      <w:marLeft w:val="0"/>
      <w:marRight w:val="0"/>
      <w:marTop w:val="0"/>
      <w:marBottom w:val="0"/>
      <w:divBdr>
        <w:top w:val="none" w:sz="0" w:space="0" w:color="auto"/>
        <w:left w:val="none" w:sz="0" w:space="0" w:color="auto"/>
        <w:bottom w:val="none" w:sz="0" w:space="0" w:color="auto"/>
        <w:right w:val="none" w:sz="0" w:space="0" w:color="auto"/>
      </w:divBdr>
    </w:div>
    <w:div w:id="1546287834">
      <w:bodyDiv w:val="1"/>
      <w:marLeft w:val="0"/>
      <w:marRight w:val="0"/>
      <w:marTop w:val="0"/>
      <w:marBottom w:val="0"/>
      <w:divBdr>
        <w:top w:val="none" w:sz="0" w:space="0" w:color="auto"/>
        <w:left w:val="none" w:sz="0" w:space="0" w:color="auto"/>
        <w:bottom w:val="none" w:sz="0" w:space="0" w:color="auto"/>
        <w:right w:val="none" w:sz="0" w:space="0" w:color="auto"/>
      </w:divBdr>
    </w:div>
    <w:div w:id="1546328649">
      <w:bodyDiv w:val="1"/>
      <w:marLeft w:val="0"/>
      <w:marRight w:val="0"/>
      <w:marTop w:val="0"/>
      <w:marBottom w:val="0"/>
      <w:divBdr>
        <w:top w:val="none" w:sz="0" w:space="0" w:color="auto"/>
        <w:left w:val="none" w:sz="0" w:space="0" w:color="auto"/>
        <w:bottom w:val="none" w:sz="0" w:space="0" w:color="auto"/>
        <w:right w:val="none" w:sz="0" w:space="0" w:color="auto"/>
      </w:divBdr>
    </w:div>
    <w:div w:id="1546484864">
      <w:bodyDiv w:val="1"/>
      <w:marLeft w:val="0"/>
      <w:marRight w:val="0"/>
      <w:marTop w:val="0"/>
      <w:marBottom w:val="0"/>
      <w:divBdr>
        <w:top w:val="none" w:sz="0" w:space="0" w:color="auto"/>
        <w:left w:val="none" w:sz="0" w:space="0" w:color="auto"/>
        <w:bottom w:val="none" w:sz="0" w:space="0" w:color="auto"/>
        <w:right w:val="none" w:sz="0" w:space="0" w:color="auto"/>
      </w:divBdr>
    </w:div>
    <w:div w:id="1546678660">
      <w:bodyDiv w:val="1"/>
      <w:marLeft w:val="0"/>
      <w:marRight w:val="0"/>
      <w:marTop w:val="0"/>
      <w:marBottom w:val="0"/>
      <w:divBdr>
        <w:top w:val="none" w:sz="0" w:space="0" w:color="auto"/>
        <w:left w:val="none" w:sz="0" w:space="0" w:color="auto"/>
        <w:bottom w:val="none" w:sz="0" w:space="0" w:color="auto"/>
        <w:right w:val="none" w:sz="0" w:space="0" w:color="auto"/>
      </w:divBdr>
    </w:div>
    <w:div w:id="1546872561">
      <w:bodyDiv w:val="1"/>
      <w:marLeft w:val="0"/>
      <w:marRight w:val="0"/>
      <w:marTop w:val="0"/>
      <w:marBottom w:val="0"/>
      <w:divBdr>
        <w:top w:val="none" w:sz="0" w:space="0" w:color="auto"/>
        <w:left w:val="none" w:sz="0" w:space="0" w:color="auto"/>
        <w:bottom w:val="none" w:sz="0" w:space="0" w:color="auto"/>
        <w:right w:val="none" w:sz="0" w:space="0" w:color="auto"/>
      </w:divBdr>
    </w:div>
    <w:div w:id="1547065774">
      <w:bodyDiv w:val="1"/>
      <w:marLeft w:val="0"/>
      <w:marRight w:val="0"/>
      <w:marTop w:val="0"/>
      <w:marBottom w:val="0"/>
      <w:divBdr>
        <w:top w:val="none" w:sz="0" w:space="0" w:color="auto"/>
        <w:left w:val="none" w:sz="0" w:space="0" w:color="auto"/>
        <w:bottom w:val="none" w:sz="0" w:space="0" w:color="auto"/>
        <w:right w:val="none" w:sz="0" w:space="0" w:color="auto"/>
      </w:divBdr>
    </w:div>
    <w:div w:id="1547134301">
      <w:bodyDiv w:val="1"/>
      <w:marLeft w:val="0"/>
      <w:marRight w:val="0"/>
      <w:marTop w:val="0"/>
      <w:marBottom w:val="0"/>
      <w:divBdr>
        <w:top w:val="none" w:sz="0" w:space="0" w:color="auto"/>
        <w:left w:val="none" w:sz="0" w:space="0" w:color="auto"/>
        <w:bottom w:val="none" w:sz="0" w:space="0" w:color="auto"/>
        <w:right w:val="none" w:sz="0" w:space="0" w:color="auto"/>
      </w:divBdr>
    </w:div>
    <w:div w:id="1547254715">
      <w:bodyDiv w:val="1"/>
      <w:marLeft w:val="0"/>
      <w:marRight w:val="0"/>
      <w:marTop w:val="0"/>
      <w:marBottom w:val="0"/>
      <w:divBdr>
        <w:top w:val="none" w:sz="0" w:space="0" w:color="auto"/>
        <w:left w:val="none" w:sz="0" w:space="0" w:color="auto"/>
        <w:bottom w:val="none" w:sz="0" w:space="0" w:color="auto"/>
        <w:right w:val="none" w:sz="0" w:space="0" w:color="auto"/>
      </w:divBdr>
    </w:div>
    <w:div w:id="1547446063">
      <w:bodyDiv w:val="1"/>
      <w:marLeft w:val="0"/>
      <w:marRight w:val="0"/>
      <w:marTop w:val="0"/>
      <w:marBottom w:val="0"/>
      <w:divBdr>
        <w:top w:val="none" w:sz="0" w:space="0" w:color="auto"/>
        <w:left w:val="none" w:sz="0" w:space="0" w:color="auto"/>
        <w:bottom w:val="none" w:sz="0" w:space="0" w:color="auto"/>
        <w:right w:val="none" w:sz="0" w:space="0" w:color="auto"/>
      </w:divBdr>
    </w:div>
    <w:div w:id="1547521854">
      <w:bodyDiv w:val="1"/>
      <w:marLeft w:val="0"/>
      <w:marRight w:val="0"/>
      <w:marTop w:val="0"/>
      <w:marBottom w:val="0"/>
      <w:divBdr>
        <w:top w:val="none" w:sz="0" w:space="0" w:color="auto"/>
        <w:left w:val="none" w:sz="0" w:space="0" w:color="auto"/>
        <w:bottom w:val="none" w:sz="0" w:space="0" w:color="auto"/>
        <w:right w:val="none" w:sz="0" w:space="0" w:color="auto"/>
      </w:divBdr>
    </w:div>
    <w:div w:id="1547526000">
      <w:bodyDiv w:val="1"/>
      <w:marLeft w:val="0"/>
      <w:marRight w:val="0"/>
      <w:marTop w:val="0"/>
      <w:marBottom w:val="0"/>
      <w:divBdr>
        <w:top w:val="none" w:sz="0" w:space="0" w:color="auto"/>
        <w:left w:val="none" w:sz="0" w:space="0" w:color="auto"/>
        <w:bottom w:val="none" w:sz="0" w:space="0" w:color="auto"/>
        <w:right w:val="none" w:sz="0" w:space="0" w:color="auto"/>
      </w:divBdr>
    </w:div>
    <w:div w:id="1547595485">
      <w:bodyDiv w:val="1"/>
      <w:marLeft w:val="0"/>
      <w:marRight w:val="0"/>
      <w:marTop w:val="0"/>
      <w:marBottom w:val="0"/>
      <w:divBdr>
        <w:top w:val="none" w:sz="0" w:space="0" w:color="auto"/>
        <w:left w:val="none" w:sz="0" w:space="0" w:color="auto"/>
        <w:bottom w:val="none" w:sz="0" w:space="0" w:color="auto"/>
        <w:right w:val="none" w:sz="0" w:space="0" w:color="auto"/>
      </w:divBdr>
    </w:div>
    <w:div w:id="1547986118">
      <w:bodyDiv w:val="1"/>
      <w:marLeft w:val="0"/>
      <w:marRight w:val="0"/>
      <w:marTop w:val="0"/>
      <w:marBottom w:val="0"/>
      <w:divBdr>
        <w:top w:val="none" w:sz="0" w:space="0" w:color="auto"/>
        <w:left w:val="none" w:sz="0" w:space="0" w:color="auto"/>
        <w:bottom w:val="none" w:sz="0" w:space="0" w:color="auto"/>
        <w:right w:val="none" w:sz="0" w:space="0" w:color="auto"/>
      </w:divBdr>
    </w:div>
    <w:div w:id="1547988707">
      <w:bodyDiv w:val="1"/>
      <w:marLeft w:val="0"/>
      <w:marRight w:val="0"/>
      <w:marTop w:val="0"/>
      <w:marBottom w:val="0"/>
      <w:divBdr>
        <w:top w:val="none" w:sz="0" w:space="0" w:color="auto"/>
        <w:left w:val="none" w:sz="0" w:space="0" w:color="auto"/>
        <w:bottom w:val="none" w:sz="0" w:space="0" w:color="auto"/>
        <w:right w:val="none" w:sz="0" w:space="0" w:color="auto"/>
      </w:divBdr>
    </w:div>
    <w:div w:id="1548105953">
      <w:bodyDiv w:val="1"/>
      <w:marLeft w:val="0"/>
      <w:marRight w:val="0"/>
      <w:marTop w:val="0"/>
      <w:marBottom w:val="0"/>
      <w:divBdr>
        <w:top w:val="none" w:sz="0" w:space="0" w:color="auto"/>
        <w:left w:val="none" w:sz="0" w:space="0" w:color="auto"/>
        <w:bottom w:val="none" w:sz="0" w:space="0" w:color="auto"/>
        <w:right w:val="none" w:sz="0" w:space="0" w:color="auto"/>
      </w:divBdr>
    </w:div>
    <w:div w:id="1548225463">
      <w:bodyDiv w:val="1"/>
      <w:marLeft w:val="0"/>
      <w:marRight w:val="0"/>
      <w:marTop w:val="0"/>
      <w:marBottom w:val="0"/>
      <w:divBdr>
        <w:top w:val="none" w:sz="0" w:space="0" w:color="auto"/>
        <w:left w:val="none" w:sz="0" w:space="0" w:color="auto"/>
        <w:bottom w:val="none" w:sz="0" w:space="0" w:color="auto"/>
        <w:right w:val="none" w:sz="0" w:space="0" w:color="auto"/>
      </w:divBdr>
    </w:div>
    <w:div w:id="1548371597">
      <w:bodyDiv w:val="1"/>
      <w:marLeft w:val="0"/>
      <w:marRight w:val="0"/>
      <w:marTop w:val="0"/>
      <w:marBottom w:val="0"/>
      <w:divBdr>
        <w:top w:val="none" w:sz="0" w:space="0" w:color="auto"/>
        <w:left w:val="none" w:sz="0" w:space="0" w:color="auto"/>
        <w:bottom w:val="none" w:sz="0" w:space="0" w:color="auto"/>
        <w:right w:val="none" w:sz="0" w:space="0" w:color="auto"/>
      </w:divBdr>
    </w:div>
    <w:div w:id="1548880594">
      <w:bodyDiv w:val="1"/>
      <w:marLeft w:val="0"/>
      <w:marRight w:val="0"/>
      <w:marTop w:val="0"/>
      <w:marBottom w:val="0"/>
      <w:divBdr>
        <w:top w:val="none" w:sz="0" w:space="0" w:color="auto"/>
        <w:left w:val="none" w:sz="0" w:space="0" w:color="auto"/>
        <w:bottom w:val="none" w:sz="0" w:space="0" w:color="auto"/>
        <w:right w:val="none" w:sz="0" w:space="0" w:color="auto"/>
      </w:divBdr>
    </w:div>
    <w:div w:id="1549023730">
      <w:bodyDiv w:val="1"/>
      <w:marLeft w:val="0"/>
      <w:marRight w:val="0"/>
      <w:marTop w:val="0"/>
      <w:marBottom w:val="0"/>
      <w:divBdr>
        <w:top w:val="none" w:sz="0" w:space="0" w:color="auto"/>
        <w:left w:val="none" w:sz="0" w:space="0" w:color="auto"/>
        <w:bottom w:val="none" w:sz="0" w:space="0" w:color="auto"/>
        <w:right w:val="none" w:sz="0" w:space="0" w:color="auto"/>
      </w:divBdr>
    </w:div>
    <w:div w:id="1549026541">
      <w:bodyDiv w:val="1"/>
      <w:marLeft w:val="0"/>
      <w:marRight w:val="0"/>
      <w:marTop w:val="0"/>
      <w:marBottom w:val="0"/>
      <w:divBdr>
        <w:top w:val="none" w:sz="0" w:space="0" w:color="auto"/>
        <w:left w:val="none" w:sz="0" w:space="0" w:color="auto"/>
        <w:bottom w:val="none" w:sz="0" w:space="0" w:color="auto"/>
        <w:right w:val="none" w:sz="0" w:space="0" w:color="auto"/>
      </w:divBdr>
    </w:div>
    <w:div w:id="1549029214">
      <w:bodyDiv w:val="1"/>
      <w:marLeft w:val="0"/>
      <w:marRight w:val="0"/>
      <w:marTop w:val="0"/>
      <w:marBottom w:val="0"/>
      <w:divBdr>
        <w:top w:val="none" w:sz="0" w:space="0" w:color="auto"/>
        <w:left w:val="none" w:sz="0" w:space="0" w:color="auto"/>
        <w:bottom w:val="none" w:sz="0" w:space="0" w:color="auto"/>
        <w:right w:val="none" w:sz="0" w:space="0" w:color="auto"/>
      </w:divBdr>
    </w:div>
    <w:div w:id="1549102715">
      <w:bodyDiv w:val="1"/>
      <w:marLeft w:val="0"/>
      <w:marRight w:val="0"/>
      <w:marTop w:val="0"/>
      <w:marBottom w:val="0"/>
      <w:divBdr>
        <w:top w:val="none" w:sz="0" w:space="0" w:color="auto"/>
        <w:left w:val="none" w:sz="0" w:space="0" w:color="auto"/>
        <w:bottom w:val="none" w:sz="0" w:space="0" w:color="auto"/>
        <w:right w:val="none" w:sz="0" w:space="0" w:color="auto"/>
      </w:divBdr>
    </w:div>
    <w:div w:id="1549300528">
      <w:bodyDiv w:val="1"/>
      <w:marLeft w:val="0"/>
      <w:marRight w:val="0"/>
      <w:marTop w:val="0"/>
      <w:marBottom w:val="0"/>
      <w:divBdr>
        <w:top w:val="none" w:sz="0" w:space="0" w:color="auto"/>
        <w:left w:val="none" w:sz="0" w:space="0" w:color="auto"/>
        <w:bottom w:val="none" w:sz="0" w:space="0" w:color="auto"/>
        <w:right w:val="none" w:sz="0" w:space="0" w:color="auto"/>
      </w:divBdr>
    </w:div>
    <w:div w:id="1549344509">
      <w:bodyDiv w:val="1"/>
      <w:marLeft w:val="0"/>
      <w:marRight w:val="0"/>
      <w:marTop w:val="0"/>
      <w:marBottom w:val="0"/>
      <w:divBdr>
        <w:top w:val="none" w:sz="0" w:space="0" w:color="auto"/>
        <w:left w:val="none" w:sz="0" w:space="0" w:color="auto"/>
        <w:bottom w:val="none" w:sz="0" w:space="0" w:color="auto"/>
        <w:right w:val="none" w:sz="0" w:space="0" w:color="auto"/>
      </w:divBdr>
    </w:div>
    <w:div w:id="1549486154">
      <w:bodyDiv w:val="1"/>
      <w:marLeft w:val="0"/>
      <w:marRight w:val="0"/>
      <w:marTop w:val="0"/>
      <w:marBottom w:val="0"/>
      <w:divBdr>
        <w:top w:val="none" w:sz="0" w:space="0" w:color="auto"/>
        <w:left w:val="none" w:sz="0" w:space="0" w:color="auto"/>
        <w:bottom w:val="none" w:sz="0" w:space="0" w:color="auto"/>
        <w:right w:val="none" w:sz="0" w:space="0" w:color="auto"/>
      </w:divBdr>
    </w:div>
    <w:div w:id="1549489396">
      <w:bodyDiv w:val="1"/>
      <w:marLeft w:val="0"/>
      <w:marRight w:val="0"/>
      <w:marTop w:val="0"/>
      <w:marBottom w:val="0"/>
      <w:divBdr>
        <w:top w:val="none" w:sz="0" w:space="0" w:color="auto"/>
        <w:left w:val="none" w:sz="0" w:space="0" w:color="auto"/>
        <w:bottom w:val="none" w:sz="0" w:space="0" w:color="auto"/>
        <w:right w:val="none" w:sz="0" w:space="0" w:color="auto"/>
      </w:divBdr>
    </w:div>
    <w:div w:id="1549493353">
      <w:bodyDiv w:val="1"/>
      <w:marLeft w:val="0"/>
      <w:marRight w:val="0"/>
      <w:marTop w:val="0"/>
      <w:marBottom w:val="0"/>
      <w:divBdr>
        <w:top w:val="none" w:sz="0" w:space="0" w:color="auto"/>
        <w:left w:val="none" w:sz="0" w:space="0" w:color="auto"/>
        <w:bottom w:val="none" w:sz="0" w:space="0" w:color="auto"/>
        <w:right w:val="none" w:sz="0" w:space="0" w:color="auto"/>
      </w:divBdr>
    </w:div>
    <w:div w:id="1549755446">
      <w:bodyDiv w:val="1"/>
      <w:marLeft w:val="0"/>
      <w:marRight w:val="0"/>
      <w:marTop w:val="0"/>
      <w:marBottom w:val="0"/>
      <w:divBdr>
        <w:top w:val="none" w:sz="0" w:space="0" w:color="auto"/>
        <w:left w:val="none" w:sz="0" w:space="0" w:color="auto"/>
        <w:bottom w:val="none" w:sz="0" w:space="0" w:color="auto"/>
        <w:right w:val="none" w:sz="0" w:space="0" w:color="auto"/>
      </w:divBdr>
    </w:div>
    <w:div w:id="1549948876">
      <w:bodyDiv w:val="1"/>
      <w:marLeft w:val="0"/>
      <w:marRight w:val="0"/>
      <w:marTop w:val="0"/>
      <w:marBottom w:val="0"/>
      <w:divBdr>
        <w:top w:val="none" w:sz="0" w:space="0" w:color="auto"/>
        <w:left w:val="none" w:sz="0" w:space="0" w:color="auto"/>
        <w:bottom w:val="none" w:sz="0" w:space="0" w:color="auto"/>
        <w:right w:val="none" w:sz="0" w:space="0" w:color="auto"/>
      </w:divBdr>
    </w:div>
    <w:div w:id="1550148292">
      <w:bodyDiv w:val="1"/>
      <w:marLeft w:val="0"/>
      <w:marRight w:val="0"/>
      <w:marTop w:val="0"/>
      <w:marBottom w:val="0"/>
      <w:divBdr>
        <w:top w:val="none" w:sz="0" w:space="0" w:color="auto"/>
        <w:left w:val="none" w:sz="0" w:space="0" w:color="auto"/>
        <w:bottom w:val="none" w:sz="0" w:space="0" w:color="auto"/>
        <w:right w:val="none" w:sz="0" w:space="0" w:color="auto"/>
      </w:divBdr>
    </w:div>
    <w:div w:id="1550606708">
      <w:bodyDiv w:val="1"/>
      <w:marLeft w:val="0"/>
      <w:marRight w:val="0"/>
      <w:marTop w:val="0"/>
      <w:marBottom w:val="0"/>
      <w:divBdr>
        <w:top w:val="none" w:sz="0" w:space="0" w:color="auto"/>
        <w:left w:val="none" w:sz="0" w:space="0" w:color="auto"/>
        <w:bottom w:val="none" w:sz="0" w:space="0" w:color="auto"/>
        <w:right w:val="none" w:sz="0" w:space="0" w:color="auto"/>
      </w:divBdr>
    </w:div>
    <w:div w:id="1551184861">
      <w:bodyDiv w:val="1"/>
      <w:marLeft w:val="0"/>
      <w:marRight w:val="0"/>
      <w:marTop w:val="0"/>
      <w:marBottom w:val="0"/>
      <w:divBdr>
        <w:top w:val="none" w:sz="0" w:space="0" w:color="auto"/>
        <w:left w:val="none" w:sz="0" w:space="0" w:color="auto"/>
        <w:bottom w:val="none" w:sz="0" w:space="0" w:color="auto"/>
        <w:right w:val="none" w:sz="0" w:space="0" w:color="auto"/>
      </w:divBdr>
    </w:div>
    <w:div w:id="1551185429">
      <w:bodyDiv w:val="1"/>
      <w:marLeft w:val="0"/>
      <w:marRight w:val="0"/>
      <w:marTop w:val="0"/>
      <w:marBottom w:val="0"/>
      <w:divBdr>
        <w:top w:val="none" w:sz="0" w:space="0" w:color="auto"/>
        <w:left w:val="none" w:sz="0" w:space="0" w:color="auto"/>
        <w:bottom w:val="none" w:sz="0" w:space="0" w:color="auto"/>
        <w:right w:val="none" w:sz="0" w:space="0" w:color="auto"/>
      </w:divBdr>
    </w:div>
    <w:div w:id="1551185600">
      <w:bodyDiv w:val="1"/>
      <w:marLeft w:val="0"/>
      <w:marRight w:val="0"/>
      <w:marTop w:val="0"/>
      <w:marBottom w:val="0"/>
      <w:divBdr>
        <w:top w:val="none" w:sz="0" w:space="0" w:color="auto"/>
        <w:left w:val="none" w:sz="0" w:space="0" w:color="auto"/>
        <w:bottom w:val="none" w:sz="0" w:space="0" w:color="auto"/>
        <w:right w:val="none" w:sz="0" w:space="0" w:color="auto"/>
      </w:divBdr>
    </w:div>
    <w:div w:id="1551381891">
      <w:bodyDiv w:val="1"/>
      <w:marLeft w:val="0"/>
      <w:marRight w:val="0"/>
      <w:marTop w:val="0"/>
      <w:marBottom w:val="0"/>
      <w:divBdr>
        <w:top w:val="none" w:sz="0" w:space="0" w:color="auto"/>
        <w:left w:val="none" w:sz="0" w:space="0" w:color="auto"/>
        <w:bottom w:val="none" w:sz="0" w:space="0" w:color="auto"/>
        <w:right w:val="none" w:sz="0" w:space="0" w:color="auto"/>
      </w:divBdr>
    </w:div>
    <w:div w:id="1551453733">
      <w:bodyDiv w:val="1"/>
      <w:marLeft w:val="0"/>
      <w:marRight w:val="0"/>
      <w:marTop w:val="0"/>
      <w:marBottom w:val="0"/>
      <w:divBdr>
        <w:top w:val="none" w:sz="0" w:space="0" w:color="auto"/>
        <w:left w:val="none" w:sz="0" w:space="0" w:color="auto"/>
        <w:bottom w:val="none" w:sz="0" w:space="0" w:color="auto"/>
        <w:right w:val="none" w:sz="0" w:space="0" w:color="auto"/>
      </w:divBdr>
    </w:div>
    <w:div w:id="1551572456">
      <w:bodyDiv w:val="1"/>
      <w:marLeft w:val="0"/>
      <w:marRight w:val="0"/>
      <w:marTop w:val="0"/>
      <w:marBottom w:val="0"/>
      <w:divBdr>
        <w:top w:val="none" w:sz="0" w:space="0" w:color="auto"/>
        <w:left w:val="none" w:sz="0" w:space="0" w:color="auto"/>
        <w:bottom w:val="none" w:sz="0" w:space="0" w:color="auto"/>
        <w:right w:val="none" w:sz="0" w:space="0" w:color="auto"/>
      </w:divBdr>
    </w:div>
    <w:div w:id="1551647514">
      <w:bodyDiv w:val="1"/>
      <w:marLeft w:val="0"/>
      <w:marRight w:val="0"/>
      <w:marTop w:val="0"/>
      <w:marBottom w:val="0"/>
      <w:divBdr>
        <w:top w:val="none" w:sz="0" w:space="0" w:color="auto"/>
        <w:left w:val="none" w:sz="0" w:space="0" w:color="auto"/>
        <w:bottom w:val="none" w:sz="0" w:space="0" w:color="auto"/>
        <w:right w:val="none" w:sz="0" w:space="0" w:color="auto"/>
      </w:divBdr>
    </w:div>
    <w:div w:id="1551917508">
      <w:bodyDiv w:val="1"/>
      <w:marLeft w:val="0"/>
      <w:marRight w:val="0"/>
      <w:marTop w:val="0"/>
      <w:marBottom w:val="0"/>
      <w:divBdr>
        <w:top w:val="none" w:sz="0" w:space="0" w:color="auto"/>
        <w:left w:val="none" w:sz="0" w:space="0" w:color="auto"/>
        <w:bottom w:val="none" w:sz="0" w:space="0" w:color="auto"/>
        <w:right w:val="none" w:sz="0" w:space="0" w:color="auto"/>
      </w:divBdr>
    </w:div>
    <w:div w:id="1552033368">
      <w:bodyDiv w:val="1"/>
      <w:marLeft w:val="0"/>
      <w:marRight w:val="0"/>
      <w:marTop w:val="0"/>
      <w:marBottom w:val="0"/>
      <w:divBdr>
        <w:top w:val="none" w:sz="0" w:space="0" w:color="auto"/>
        <w:left w:val="none" w:sz="0" w:space="0" w:color="auto"/>
        <w:bottom w:val="none" w:sz="0" w:space="0" w:color="auto"/>
        <w:right w:val="none" w:sz="0" w:space="0" w:color="auto"/>
      </w:divBdr>
    </w:div>
    <w:div w:id="1552228370">
      <w:bodyDiv w:val="1"/>
      <w:marLeft w:val="0"/>
      <w:marRight w:val="0"/>
      <w:marTop w:val="0"/>
      <w:marBottom w:val="0"/>
      <w:divBdr>
        <w:top w:val="none" w:sz="0" w:space="0" w:color="auto"/>
        <w:left w:val="none" w:sz="0" w:space="0" w:color="auto"/>
        <w:bottom w:val="none" w:sz="0" w:space="0" w:color="auto"/>
        <w:right w:val="none" w:sz="0" w:space="0" w:color="auto"/>
      </w:divBdr>
    </w:div>
    <w:div w:id="1552493971">
      <w:bodyDiv w:val="1"/>
      <w:marLeft w:val="0"/>
      <w:marRight w:val="0"/>
      <w:marTop w:val="0"/>
      <w:marBottom w:val="0"/>
      <w:divBdr>
        <w:top w:val="none" w:sz="0" w:space="0" w:color="auto"/>
        <w:left w:val="none" w:sz="0" w:space="0" w:color="auto"/>
        <w:bottom w:val="none" w:sz="0" w:space="0" w:color="auto"/>
        <w:right w:val="none" w:sz="0" w:space="0" w:color="auto"/>
      </w:divBdr>
    </w:div>
    <w:div w:id="1552577048">
      <w:bodyDiv w:val="1"/>
      <w:marLeft w:val="0"/>
      <w:marRight w:val="0"/>
      <w:marTop w:val="0"/>
      <w:marBottom w:val="0"/>
      <w:divBdr>
        <w:top w:val="none" w:sz="0" w:space="0" w:color="auto"/>
        <w:left w:val="none" w:sz="0" w:space="0" w:color="auto"/>
        <w:bottom w:val="none" w:sz="0" w:space="0" w:color="auto"/>
        <w:right w:val="none" w:sz="0" w:space="0" w:color="auto"/>
      </w:divBdr>
    </w:div>
    <w:div w:id="1552695397">
      <w:bodyDiv w:val="1"/>
      <w:marLeft w:val="0"/>
      <w:marRight w:val="0"/>
      <w:marTop w:val="0"/>
      <w:marBottom w:val="0"/>
      <w:divBdr>
        <w:top w:val="none" w:sz="0" w:space="0" w:color="auto"/>
        <w:left w:val="none" w:sz="0" w:space="0" w:color="auto"/>
        <w:bottom w:val="none" w:sz="0" w:space="0" w:color="auto"/>
        <w:right w:val="none" w:sz="0" w:space="0" w:color="auto"/>
      </w:divBdr>
    </w:div>
    <w:div w:id="1552769443">
      <w:bodyDiv w:val="1"/>
      <w:marLeft w:val="0"/>
      <w:marRight w:val="0"/>
      <w:marTop w:val="0"/>
      <w:marBottom w:val="0"/>
      <w:divBdr>
        <w:top w:val="none" w:sz="0" w:space="0" w:color="auto"/>
        <w:left w:val="none" w:sz="0" w:space="0" w:color="auto"/>
        <w:bottom w:val="none" w:sz="0" w:space="0" w:color="auto"/>
        <w:right w:val="none" w:sz="0" w:space="0" w:color="auto"/>
      </w:divBdr>
    </w:div>
    <w:div w:id="1552838915">
      <w:bodyDiv w:val="1"/>
      <w:marLeft w:val="0"/>
      <w:marRight w:val="0"/>
      <w:marTop w:val="0"/>
      <w:marBottom w:val="0"/>
      <w:divBdr>
        <w:top w:val="none" w:sz="0" w:space="0" w:color="auto"/>
        <w:left w:val="none" w:sz="0" w:space="0" w:color="auto"/>
        <w:bottom w:val="none" w:sz="0" w:space="0" w:color="auto"/>
        <w:right w:val="none" w:sz="0" w:space="0" w:color="auto"/>
      </w:divBdr>
    </w:div>
    <w:div w:id="1552840331">
      <w:bodyDiv w:val="1"/>
      <w:marLeft w:val="0"/>
      <w:marRight w:val="0"/>
      <w:marTop w:val="0"/>
      <w:marBottom w:val="0"/>
      <w:divBdr>
        <w:top w:val="none" w:sz="0" w:space="0" w:color="auto"/>
        <w:left w:val="none" w:sz="0" w:space="0" w:color="auto"/>
        <w:bottom w:val="none" w:sz="0" w:space="0" w:color="auto"/>
        <w:right w:val="none" w:sz="0" w:space="0" w:color="auto"/>
      </w:divBdr>
    </w:div>
    <w:div w:id="1552958287">
      <w:bodyDiv w:val="1"/>
      <w:marLeft w:val="0"/>
      <w:marRight w:val="0"/>
      <w:marTop w:val="0"/>
      <w:marBottom w:val="0"/>
      <w:divBdr>
        <w:top w:val="none" w:sz="0" w:space="0" w:color="auto"/>
        <w:left w:val="none" w:sz="0" w:space="0" w:color="auto"/>
        <w:bottom w:val="none" w:sz="0" w:space="0" w:color="auto"/>
        <w:right w:val="none" w:sz="0" w:space="0" w:color="auto"/>
      </w:divBdr>
    </w:div>
    <w:div w:id="1553075595">
      <w:bodyDiv w:val="1"/>
      <w:marLeft w:val="0"/>
      <w:marRight w:val="0"/>
      <w:marTop w:val="0"/>
      <w:marBottom w:val="0"/>
      <w:divBdr>
        <w:top w:val="none" w:sz="0" w:space="0" w:color="auto"/>
        <w:left w:val="none" w:sz="0" w:space="0" w:color="auto"/>
        <w:bottom w:val="none" w:sz="0" w:space="0" w:color="auto"/>
        <w:right w:val="none" w:sz="0" w:space="0" w:color="auto"/>
      </w:divBdr>
    </w:div>
    <w:div w:id="1553082301">
      <w:bodyDiv w:val="1"/>
      <w:marLeft w:val="0"/>
      <w:marRight w:val="0"/>
      <w:marTop w:val="0"/>
      <w:marBottom w:val="0"/>
      <w:divBdr>
        <w:top w:val="none" w:sz="0" w:space="0" w:color="auto"/>
        <w:left w:val="none" w:sz="0" w:space="0" w:color="auto"/>
        <w:bottom w:val="none" w:sz="0" w:space="0" w:color="auto"/>
        <w:right w:val="none" w:sz="0" w:space="0" w:color="auto"/>
      </w:divBdr>
    </w:div>
    <w:div w:id="1553300016">
      <w:bodyDiv w:val="1"/>
      <w:marLeft w:val="0"/>
      <w:marRight w:val="0"/>
      <w:marTop w:val="0"/>
      <w:marBottom w:val="0"/>
      <w:divBdr>
        <w:top w:val="none" w:sz="0" w:space="0" w:color="auto"/>
        <w:left w:val="none" w:sz="0" w:space="0" w:color="auto"/>
        <w:bottom w:val="none" w:sz="0" w:space="0" w:color="auto"/>
        <w:right w:val="none" w:sz="0" w:space="0" w:color="auto"/>
      </w:divBdr>
    </w:div>
    <w:div w:id="1553343930">
      <w:bodyDiv w:val="1"/>
      <w:marLeft w:val="0"/>
      <w:marRight w:val="0"/>
      <w:marTop w:val="0"/>
      <w:marBottom w:val="0"/>
      <w:divBdr>
        <w:top w:val="none" w:sz="0" w:space="0" w:color="auto"/>
        <w:left w:val="none" w:sz="0" w:space="0" w:color="auto"/>
        <w:bottom w:val="none" w:sz="0" w:space="0" w:color="auto"/>
        <w:right w:val="none" w:sz="0" w:space="0" w:color="auto"/>
      </w:divBdr>
    </w:div>
    <w:div w:id="1553541098">
      <w:bodyDiv w:val="1"/>
      <w:marLeft w:val="0"/>
      <w:marRight w:val="0"/>
      <w:marTop w:val="0"/>
      <w:marBottom w:val="0"/>
      <w:divBdr>
        <w:top w:val="none" w:sz="0" w:space="0" w:color="auto"/>
        <w:left w:val="none" w:sz="0" w:space="0" w:color="auto"/>
        <w:bottom w:val="none" w:sz="0" w:space="0" w:color="auto"/>
        <w:right w:val="none" w:sz="0" w:space="0" w:color="auto"/>
      </w:divBdr>
    </w:div>
    <w:div w:id="1553693103">
      <w:bodyDiv w:val="1"/>
      <w:marLeft w:val="0"/>
      <w:marRight w:val="0"/>
      <w:marTop w:val="0"/>
      <w:marBottom w:val="0"/>
      <w:divBdr>
        <w:top w:val="none" w:sz="0" w:space="0" w:color="auto"/>
        <w:left w:val="none" w:sz="0" w:space="0" w:color="auto"/>
        <w:bottom w:val="none" w:sz="0" w:space="0" w:color="auto"/>
        <w:right w:val="none" w:sz="0" w:space="0" w:color="auto"/>
      </w:divBdr>
    </w:div>
    <w:div w:id="1553693696">
      <w:bodyDiv w:val="1"/>
      <w:marLeft w:val="0"/>
      <w:marRight w:val="0"/>
      <w:marTop w:val="0"/>
      <w:marBottom w:val="0"/>
      <w:divBdr>
        <w:top w:val="none" w:sz="0" w:space="0" w:color="auto"/>
        <w:left w:val="none" w:sz="0" w:space="0" w:color="auto"/>
        <w:bottom w:val="none" w:sz="0" w:space="0" w:color="auto"/>
        <w:right w:val="none" w:sz="0" w:space="0" w:color="auto"/>
      </w:divBdr>
    </w:div>
    <w:div w:id="1553812586">
      <w:bodyDiv w:val="1"/>
      <w:marLeft w:val="0"/>
      <w:marRight w:val="0"/>
      <w:marTop w:val="0"/>
      <w:marBottom w:val="0"/>
      <w:divBdr>
        <w:top w:val="none" w:sz="0" w:space="0" w:color="auto"/>
        <w:left w:val="none" w:sz="0" w:space="0" w:color="auto"/>
        <w:bottom w:val="none" w:sz="0" w:space="0" w:color="auto"/>
        <w:right w:val="none" w:sz="0" w:space="0" w:color="auto"/>
      </w:divBdr>
    </w:div>
    <w:div w:id="1554005788">
      <w:bodyDiv w:val="1"/>
      <w:marLeft w:val="0"/>
      <w:marRight w:val="0"/>
      <w:marTop w:val="0"/>
      <w:marBottom w:val="0"/>
      <w:divBdr>
        <w:top w:val="none" w:sz="0" w:space="0" w:color="auto"/>
        <w:left w:val="none" w:sz="0" w:space="0" w:color="auto"/>
        <w:bottom w:val="none" w:sz="0" w:space="0" w:color="auto"/>
        <w:right w:val="none" w:sz="0" w:space="0" w:color="auto"/>
      </w:divBdr>
    </w:div>
    <w:div w:id="1554346682">
      <w:bodyDiv w:val="1"/>
      <w:marLeft w:val="0"/>
      <w:marRight w:val="0"/>
      <w:marTop w:val="0"/>
      <w:marBottom w:val="0"/>
      <w:divBdr>
        <w:top w:val="none" w:sz="0" w:space="0" w:color="auto"/>
        <w:left w:val="none" w:sz="0" w:space="0" w:color="auto"/>
        <w:bottom w:val="none" w:sz="0" w:space="0" w:color="auto"/>
        <w:right w:val="none" w:sz="0" w:space="0" w:color="auto"/>
      </w:divBdr>
    </w:div>
    <w:div w:id="1554349041">
      <w:bodyDiv w:val="1"/>
      <w:marLeft w:val="0"/>
      <w:marRight w:val="0"/>
      <w:marTop w:val="0"/>
      <w:marBottom w:val="0"/>
      <w:divBdr>
        <w:top w:val="none" w:sz="0" w:space="0" w:color="auto"/>
        <w:left w:val="none" w:sz="0" w:space="0" w:color="auto"/>
        <w:bottom w:val="none" w:sz="0" w:space="0" w:color="auto"/>
        <w:right w:val="none" w:sz="0" w:space="0" w:color="auto"/>
      </w:divBdr>
    </w:div>
    <w:div w:id="1554388190">
      <w:bodyDiv w:val="1"/>
      <w:marLeft w:val="0"/>
      <w:marRight w:val="0"/>
      <w:marTop w:val="0"/>
      <w:marBottom w:val="0"/>
      <w:divBdr>
        <w:top w:val="none" w:sz="0" w:space="0" w:color="auto"/>
        <w:left w:val="none" w:sz="0" w:space="0" w:color="auto"/>
        <w:bottom w:val="none" w:sz="0" w:space="0" w:color="auto"/>
        <w:right w:val="none" w:sz="0" w:space="0" w:color="auto"/>
      </w:divBdr>
    </w:div>
    <w:div w:id="1554652790">
      <w:bodyDiv w:val="1"/>
      <w:marLeft w:val="0"/>
      <w:marRight w:val="0"/>
      <w:marTop w:val="0"/>
      <w:marBottom w:val="0"/>
      <w:divBdr>
        <w:top w:val="none" w:sz="0" w:space="0" w:color="auto"/>
        <w:left w:val="none" w:sz="0" w:space="0" w:color="auto"/>
        <w:bottom w:val="none" w:sz="0" w:space="0" w:color="auto"/>
        <w:right w:val="none" w:sz="0" w:space="0" w:color="auto"/>
      </w:divBdr>
    </w:div>
    <w:div w:id="1554656780">
      <w:bodyDiv w:val="1"/>
      <w:marLeft w:val="0"/>
      <w:marRight w:val="0"/>
      <w:marTop w:val="0"/>
      <w:marBottom w:val="0"/>
      <w:divBdr>
        <w:top w:val="none" w:sz="0" w:space="0" w:color="auto"/>
        <w:left w:val="none" w:sz="0" w:space="0" w:color="auto"/>
        <w:bottom w:val="none" w:sz="0" w:space="0" w:color="auto"/>
        <w:right w:val="none" w:sz="0" w:space="0" w:color="auto"/>
      </w:divBdr>
    </w:div>
    <w:div w:id="1554807255">
      <w:bodyDiv w:val="1"/>
      <w:marLeft w:val="0"/>
      <w:marRight w:val="0"/>
      <w:marTop w:val="0"/>
      <w:marBottom w:val="0"/>
      <w:divBdr>
        <w:top w:val="none" w:sz="0" w:space="0" w:color="auto"/>
        <w:left w:val="none" w:sz="0" w:space="0" w:color="auto"/>
        <w:bottom w:val="none" w:sz="0" w:space="0" w:color="auto"/>
        <w:right w:val="none" w:sz="0" w:space="0" w:color="auto"/>
      </w:divBdr>
    </w:div>
    <w:div w:id="1554996944">
      <w:bodyDiv w:val="1"/>
      <w:marLeft w:val="0"/>
      <w:marRight w:val="0"/>
      <w:marTop w:val="0"/>
      <w:marBottom w:val="0"/>
      <w:divBdr>
        <w:top w:val="none" w:sz="0" w:space="0" w:color="auto"/>
        <w:left w:val="none" w:sz="0" w:space="0" w:color="auto"/>
        <w:bottom w:val="none" w:sz="0" w:space="0" w:color="auto"/>
        <w:right w:val="none" w:sz="0" w:space="0" w:color="auto"/>
      </w:divBdr>
    </w:div>
    <w:div w:id="1554997683">
      <w:bodyDiv w:val="1"/>
      <w:marLeft w:val="0"/>
      <w:marRight w:val="0"/>
      <w:marTop w:val="0"/>
      <w:marBottom w:val="0"/>
      <w:divBdr>
        <w:top w:val="none" w:sz="0" w:space="0" w:color="auto"/>
        <w:left w:val="none" w:sz="0" w:space="0" w:color="auto"/>
        <w:bottom w:val="none" w:sz="0" w:space="0" w:color="auto"/>
        <w:right w:val="none" w:sz="0" w:space="0" w:color="auto"/>
      </w:divBdr>
    </w:div>
    <w:div w:id="1555000892">
      <w:bodyDiv w:val="1"/>
      <w:marLeft w:val="0"/>
      <w:marRight w:val="0"/>
      <w:marTop w:val="0"/>
      <w:marBottom w:val="0"/>
      <w:divBdr>
        <w:top w:val="none" w:sz="0" w:space="0" w:color="auto"/>
        <w:left w:val="none" w:sz="0" w:space="0" w:color="auto"/>
        <w:bottom w:val="none" w:sz="0" w:space="0" w:color="auto"/>
        <w:right w:val="none" w:sz="0" w:space="0" w:color="auto"/>
      </w:divBdr>
    </w:div>
    <w:div w:id="1555039856">
      <w:bodyDiv w:val="1"/>
      <w:marLeft w:val="0"/>
      <w:marRight w:val="0"/>
      <w:marTop w:val="0"/>
      <w:marBottom w:val="0"/>
      <w:divBdr>
        <w:top w:val="none" w:sz="0" w:space="0" w:color="auto"/>
        <w:left w:val="none" w:sz="0" w:space="0" w:color="auto"/>
        <w:bottom w:val="none" w:sz="0" w:space="0" w:color="auto"/>
        <w:right w:val="none" w:sz="0" w:space="0" w:color="auto"/>
      </w:divBdr>
    </w:div>
    <w:div w:id="1555114750">
      <w:bodyDiv w:val="1"/>
      <w:marLeft w:val="0"/>
      <w:marRight w:val="0"/>
      <w:marTop w:val="0"/>
      <w:marBottom w:val="0"/>
      <w:divBdr>
        <w:top w:val="none" w:sz="0" w:space="0" w:color="auto"/>
        <w:left w:val="none" w:sz="0" w:space="0" w:color="auto"/>
        <w:bottom w:val="none" w:sz="0" w:space="0" w:color="auto"/>
        <w:right w:val="none" w:sz="0" w:space="0" w:color="auto"/>
      </w:divBdr>
    </w:div>
    <w:div w:id="1555118524">
      <w:bodyDiv w:val="1"/>
      <w:marLeft w:val="0"/>
      <w:marRight w:val="0"/>
      <w:marTop w:val="0"/>
      <w:marBottom w:val="0"/>
      <w:divBdr>
        <w:top w:val="none" w:sz="0" w:space="0" w:color="auto"/>
        <w:left w:val="none" w:sz="0" w:space="0" w:color="auto"/>
        <w:bottom w:val="none" w:sz="0" w:space="0" w:color="auto"/>
        <w:right w:val="none" w:sz="0" w:space="0" w:color="auto"/>
      </w:divBdr>
    </w:div>
    <w:div w:id="1555265381">
      <w:bodyDiv w:val="1"/>
      <w:marLeft w:val="0"/>
      <w:marRight w:val="0"/>
      <w:marTop w:val="0"/>
      <w:marBottom w:val="0"/>
      <w:divBdr>
        <w:top w:val="none" w:sz="0" w:space="0" w:color="auto"/>
        <w:left w:val="none" w:sz="0" w:space="0" w:color="auto"/>
        <w:bottom w:val="none" w:sz="0" w:space="0" w:color="auto"/>
        <w:right w:val="none" w:sz="0" w:space="0" w:color="auto"/>
      </w:divBdr>
    </w:div>
    <w:div w:id="1555265889">
      <w:bodyDiv w:val="1"/>
      <w:marLeft w:val="0"/>
      <w:marRight w:val="0"/>
      <w:marTop w:val="0"/>
      <w:marBottom w:val="0"/>
      <w:divBdr>
        <w:top w:val="none" w:sz="0" w:space="0" w:color="auto"/>
        <w:left w:val="none" w:sz="0" w:space="0" w:color="auto"/>
        <w:bottom w:val="none" w:sz="0" w:space="0" w:color="auto"/>
        <w:right w:val="none" w:sz="0" w:space="0" w:color="auto"/>
      </w:divBdr>
    </w:div>
    <w:div w:id="1555389016">
      <w:bodyDiv w:val="1"/>
      <w:marLeft w:val="0"/>
      <w:marRight w:val="0"/>
      <w:marTop w:val="0"/>
      <w:marBottom w:val="0"/>
      <w:divBdr>
        <w:top w:val="none" w:sz="0" w:space="0" w:color="auto"/>
        <w:left w:val="none" w:sz="0" w:space="0" w:color="auto"/>
        <w:bottom w:val="none" w:sz="0" w:space="0" w:color="auto"/>
        <w:right w:val="none" w:sz="0" w:space="0" w:color="auto"/>
      </w:divBdr>
    </w:div>
    <w:div w:id="1555696341">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163051">
      <w:bodyDiv w:val="1"/>
      <w:marLeft w:val="0"/>
      <w:marRight w:val="0"/>
      <w:marTop w:val="0"/>
      <w:marBottom w:val="0"/>
      <w:divBdr>
        <w:top w:val="none" w:sz="0" w:space="0" w:color="auto"/>
        <w:left w:val="none" w:sz="0" w:space="0" w:color="auto"/>
        <w:bottom w:val="none" w:sz="0" w:space="0" w:color="auto"/>
        <w:right w:val="none" w:sz="0" w:space="0" w:color="auto"/>
      </w:divBdr>
    </w:div>
    <w:div w:id="1556237990">
      <w:bodyDiv w:val="1"/>
      <w:marLeft w:val="0"/>
      <w:marRight w:val="0"/>
      <w:marTop w:val="0"/>
      <w:marBottom w:val="0"/>
      <w:divBdr>
        <w:top w:val="none" w:sz="0" w:space="0" w:color="auto"/>
        <w:left w:val="none" w:sz="0" w:space="0" w:color="auto"/>
        <w:bottom w:val="none" w:sz="0" w:space="0" w:color="auto"/>
        <w:right w:val="none" w:sz="0" w:space="0" w:color="auto"/>
      </w:divBdr>
    </w:div>
    <w:div w:id="1556351191">
      <w:bodyDiv w:val="1"/>
      <w:marLeft w:val="0"/>
      <w:marRight w:val="0"/>
      <w:marTop w:val="0"/>
      <w:marBottom w:val="0"/>
      <w:divBdr>
        <w:top w:val="none" w:sz="0" w:space="0" w:color="auto"/>
        <w:left w:val="none" w:sz="0" w:space="0" w:color="auto"/>
        <w:bottom w:val="none" w:sz="0" w:space="0" w:color="auto"/>
        <w:right w:val="none" w:sz="0" w:space="0" w:color="auto"/>
      </w:divBdr>
    </w:div>
    <w:div w:id="1556430886">
      <w:bodyDiv w:val="1"/>
      <w:marLeft w:val="0"/>
      <w:marRight w:val="0"/>
      <w:marTop w:val="0"/>
      <w:marBottom w:val="0"/>
      <w:divBdr>
        <w:top w:val="none" w:sz="0" w:space="0" w:color="auto"/>
        <w:left w:val="none" w:sz="0" w:space="0" w:color="auto"/>
        <w:bottom w:val="none" w:sz="0" w:space="0" w:color="auto"/>
        <w:right w:val="none" w:sz="0" w:space="0" w:color="auto"/>
      </w:divBdr>
    </w:div>
    <w:div w:id="1556500973">
      <w:bodyDiv w:val="1"/>
      <w:marLeft w:val="0"/>
      <w:marRight w:val="0"/>
      <w:marTop w:val="0"/>
      <w:marBottom w:val="0"/>
      <w:divBdr>
        <w:top w:val="none" w:sz="0" w:space="0" w:color="auto"/>
        <w:left w:val="none" w:sz="0" w:space="0" w:color="auto"/>
        <w:bottom w:val="none" w:sz="0" w:space="0" w:color="auto"/>
        <w:right w:val="none" w:sz="0" w:space="0" w:color="auto"/>
      </w:divBdr>
    </w:div>
    <w:div w:id="1556501695">
      <w:bodyDiv w:val="1"/>
      <w:marLeft w:val="0"/>
      <w:marRight w:val="0"/>
      <w:marTop w:val="0"/>
      <w:marBottom w:val="0"/>
      <w:divBdr>
        <w:top w:val="none" w:sz="0" w:space="0" w:color="auto"/>
        <w:left w:val="none" w:sz="0" w:space="0" w:color="auto"/>
        <w:bottom w:val="none" w:sz="0" w:space="0" w:color="auto"/>
        <w:right w:val="none" w:sz="0" w:space="0" w:color="auto"/>
      </w:divBdr>
    </w:div>
    <w:div w:id="1556550683">
      <w:bodyDiv w:val="1"/>
      <w:marLeft w:val="0"/>
      <w:marRight w:val="0"/>
      <w:marTop w:val="0"/>
      <w:marBottom w:val="0"/>
      <w:divBdr>
        <w:top w:val="none" w:sz="0" w:space="0" w:color="auto"/>
        <w:left w:val="none" w:sz="0" w:space="0" w:color="auto"/>
        <w:bottom w:val="none" w:sz="0" w:space="0" w:color="auto"/>
        <w:right w:val="none" w:sz="0" w:space="0" w:color="auto"/>
      </w:divBdr>
    </w:div>
    <w:div w:id="1556577213">
      <w:bodyDiv w:val="1"/>
      <w:marLeft w:val="0"/>
      <w:marRight w:val="0"/>
      <w:marTop w:val="0"/>
      <w:marBottom w:val="0"/>
      <w:divBdr>
        <w:top w:val="none" w:sz="0" w:space="0" w:color="auto"/>
        <w:left w:val="none" w:sz="0" w:space="0" w:color="auto"/>
        <w:bottom w:val="none" w:sz="0" w:space="0" w:color="auto"/>
        <w:right w:val="none" w:sz="0" w:space="0" w:color="auto"/>
      </w:divBdr>
    </w:div>
    <w:div w:id="1556620853">
      <w:bodyDiv w:val="1"/>
      <w:marLeft w:val="0"/>
      <w:marRight w:val="0"/>
      <w:marTop w:val="0"/>
      <w:marBottom w:val="0"/>
      <w:divBdr>
        <w:top w:val="none" w:sz="0" w:space="0" w:color="auto"/>
        <w:left w:val="none" w:sz="0" w:space="0" w:color="auto"/>
        <w:bottom w:val="none" w:sz="0" w:space="0" w:color="auto"/>
        <w:right w:val="none" w:sz="0" w:space="0" w:color="auto"/>
      </w:divBdr>
    </w:div>
    <w:div w:id="1556626176">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6702583">
      <w:bodyDiv w:val="1"/>
      <w:marLeft w:val="0"/>
      <w:marRight w:val="0"/>
      <w:marTop w:val="0"/>
      <w:marBottom w:val="0"/>
      <w:divBdr>
        <w:top w:val="none" w:sz="0" w:space="0" w:color="auto"/>
        <w:left w:val="none" w:sz="0" w:space="0" w:color="auto"/>
        <w:bottom w:val="none" w:sz="0" w:space="0" w:color="auto"/>
        <w:right w:val="none" w:sz="0" w:space="0" w:color="auto"/>
      </w:divBdr>
    </w:div>
    <w:div w:id="1556771104">
      <w:bodyDiv w:val="1"/>
      <w:marLeft w:val="0"/>
      <w:marRight w:val="0"/>
      <w:marTop w:val="0"/>
      <w:marBottom w:val="0"/>
      <w:divBdr>
        <w:top w:val="none" w:sz="0" w:space="0" w:color="auto"/>
        <w:left w:val="none" w:sz="0" w:space="0" w:color="auto"/>
        <w:bottom w:val="none" w:sz="0" w:space="0" w:color="auto"/>
        <w:right w:val="none" w:sz="0" w:space="0" w:color="auto"/>
      </w:divBdr>
    </w:div>
    <w:div w:id="1556773869">
      <w:bodyDiv w:val="1"/>
      <w:marLeft w:val="0"/>
      <w:marRight w:val="0"/>
      <w:marTop w:val="0"/>
      <w:marBottom w:val="0"/>
      <w:divBdr>
        <w:top w:val="none" w:sz="0" w:space="0" w:color="auto"/>
        <w:left w:val="none" w:sz="0" w:space="0" w:color="auto"/>
        <w:bottom w:val="none" w:sz="0" w:space="0" w:color="auto"/>
        <w:right w:val="none" w:sz="0" w:space="0" w:color="auto"/>
      </w:divBdr>
    </w:div>
    <w:div w:id="1556963363">
      <w:bodyDiv w:val="1"/>
      <w:marLeft w:val="0"/>
      <w:marRight w:val="0"/>
      <w:marTop w:val="0"/>
      <w:marBottom w:val="0"/>
      <w:divBdr>
        <w:top w:val="none" w:sz="0" w:space="0" w:color="auto"/>
        <w:left w:val="none" w:sz="0" w:space="0" w:color="auto"/>
        <w:bottom w:val="none" w:sz="0" w:space="0" w:color="auto"/>
        <w:right w:val="none" w:sz="0" w:space="0" w:color="auto"/>
      </w:divBdr>
    </w:div>
    <w:div w:id="1557014539">
      <w:bodyDiv w:val="1"/>
      <w:marLeft w:val="0"/>
      <w:marRight w:val="0"/>
      <w:marTop w:val="0"/>
      <w:marBottom w:val="0"/>
      <w:divBdr>
        <w:top w:val="none" w:sz="0" w:space="0" w:color="auto"/>
        <w:left w:val="none" w:sz="0" w:space="0" w:color="auto"/>
        <w:bottom w:val="none" w:sz="0" w:space="0" w:color="auto"/>
        <w:right w:val="none" w:sz="0" w:space="0" w:color="auto"/>
      </w:divBdr>
    </w:div>
    <w:div w:id="1557427872">
      <w:bodyDiv w:val="1"/>
      <w:marLeft w:val="0"/>
      <w:marRight w:val="0"/>
      <w:marTop w:val="0"/>
      <w:marBottom w:val="0"/>
      <w:divBdr>
        <w:top w:val="none" w:sz="0" w:space="0" w:color="auto"/>
        <w:left w:val="none" w:sz="0" w:space="0" w:color="auto"/>
        <w:bottom w:val="none" w:sz="0" w:space="0" w:color="auto"/>
        <w:right w:val="none" w:sz="0" w:space="0" w:color="auto"/>
      </w:divBdr>
    </w:div>
    <w:div w:id="1557428108">
      <w:bodyDiv w:val="1"/>
      <w:marLeft w:val="0"/>
      <w:marRight w:val="0"/>
      <w:marTop w:val="0"/>
      <w:marBottom w:val="0"/>
      <w:divBdr>
        <w:top w:val="none" w:sz="0" w:space="0" w:color="auto"/>
        <w:left w:val="none" w:sz="0" w:space="0" w:color="auto"/>
        <w:bottom w:val="none" w:sz="0" w:space="0" w:color="auto"/>
        <w:right w:val="none" w:sz="0" w:space="0" w:color="auto"/>
      </w:divBdr>
    </w:div>
    <w:div w:id="1557429933">
      <w:bodyDiv w:val="1"/>
      <w:marLeft w:val="0"/>
      <w:marRight w:val="0"/>
      <w:marTop w:val="0"/>
      <w:marBottom w:val="0"/>
      <w:divBdr>
        <w:top w:val="none" w:sz="0" w:space="0" w:color="auto"/>
        <w:left w:val="none" w:sz="0" w:space="0" w:color="auto"/>
        <w:bottom w:val="none" w:sz="0" w:space="0" w:color="auto"/>
        <w:right w:val="none" w:sz="0" w:space="0" w:color="auto"/>
      </w:divBdr>
    </w:div>
    <w:div w:id="1557816678">
      <w:bodyDiv w:val="1"/>
      <w:marLeft w:val="0"/>
      <w:marRight w:val="0"/>
      <w:marTop w:val="0"/>
      <w:marBottom w:val="0"/>
      <w:divBdr>
        <w:top w:val="none" w:sz="0" w:space="0" w:color="auto"/>
        <w:left w:val="none" w:sz="0" w:space="0" w:color="auto"/>
        <w:bottom w:val="none" w:sz="0" w:space="0" w:color="auto"/>
        <w:right w:val="none" w:sz="0" w:space="0" w:color="auto"/>
      </w:divBdr>
    </w:div>
    <w:div w:id="1557818505">
      <w:bodyDiv w:val="1"/>
      <w:marLeft w:val="0"/>
      <w:marRight w:val="0"/>
      <w:marTop w:val="0"/>
      <w:marBottom w:val="0"/>
      <w:divBdr>
        <w:top w:val="none" w:sz="0" w:space="0" w:color="auto"/>
        <w:left w:val="none" w:sz="0" w:space="0" w:color="auto"/>
        <w:bottom w:val="none" w:sz="0" w:space="0" w:color="auto"/>
        <w:right w:val="none" w:sz="0" w:space="0" w:color="auto"/>
      </w:divBdr>
    </w:div>
    <w:div w:id="1557857654">
      <w:bodyDiv w:val="1"/>
      <w:marLeft w:val="0"/>
      <w:marRight w:val="0"/>
      <w:marTop w:val="0"/>
      <w:marBottom w:val="0"/>
      <w:divBdr>
        <w:top w:val="none" w:sz="0" w:space="0" w:color="auto"/>
        <w:left w:val="none" w:sz="0" w:space="0" w:color="auto"/>
        <w:bottom w:val="none" w:sz="0" w:space="0" w:color="auto"/>
        <w:right w:val="none" w:sz="0" w:space="0" w:color="auto"/>
      </w:divBdr>
    </w:div>
    <w:div w:id="1558006529">
      <w:bodyDiv w:val="1"/>
      <w:marLeft w:val="0"/>
      <w:marRight w:val="0"/>
      <w:marTop w:val="0"/>
      <w:marBottom w:val="0"/>
      <w:divBdr>
        <w:top w:val="none" w:sz="0" w:space="0" w:color="auto"/>
        <w:left w:val="none" w:sz="0" w:space="0" w:color="auto"/>
        <w:bottom w:val="none" w:sz="0" w:space="0" w:color="auto"/>
        <w:right w:val="none" w:sz="0" w:space="0" w:color="auto"/>
      </w:divBdr>
    </w:div>
    <w:div w:id="1558079858">
      <w:bodyDiv w:val="1"/>
      <w:marLeft w:val="0"/>
      <w:marRight w:val="0"/>
      <w:marTop w:val="0"/>
      <w:marBottom w:val="0"/>
      <w:divBdr>
        <w:top w:val="none" w:sz="0" w:space="0" w:color="auto"/>
        <w:left w:val="none" w:sz="0" w:space="0" w:color="auto"/>
        <w:bottom w:val="none" w:sz="0" w:space="0" w:color="auto"/>
        <w:right w:val="none" w:sz="0" w:space="0" w:color="auto"/>
      </w:divBdr>
    </w:div>
    <w:div w:id="1558081841">
      <w:bodyDiv w:val="1"/>
      <w:marLeft w:val="0"/>
      <w:marRight w:val="0"/>
      <w:marTop w:val="0"/>
      <w:marBottom w:val="0"/>
      <w:divBdr>
        <w:top w:val="none" w:sz="0" w:space="0" w:color="auto"/>
        <w:left w:val="none" w:sz="0" w:space="0" w:color="auto"/>
        <w:bottom w:val="none" w:sz="0" w:space="0" w:color="auto"/>
        <w:right w:val="none" w:sz="0" w:space="0" w:color="auto"/>
      </w:divBdr>
    </w:div>
    <w:div w:id="1558317201">
      <w:bodyDiv w:val="1"/>
      <w:marLeft w:val="0"/>
      <w:marRight w:val="0"/>
      <w:marTop w:val="0"/>
      <w:marBottom w:val="0"/>
      <w:divBdr>
        <w:top w:val="none" w:sz="0" w:space="0" w:color="auto"/>
        <w:left w:val="none" w:sz="0" w:space="0" w:color="auto"/>
        <w:bottom w:val="none" w:sz="0" w:space="0" w:color="auto"/>
        <w:right w:val="none" w:sz="0" w:space="0" w:color="auto"/>
      </w:divBdr>
    </w:div>
    <w:div w:id="1558395194">
      <w:bodyDiv w:val="1"/>
      <w:marLeft w:val="0"/>
      <w:marRight w:val="0"/>
      <w:marTop w:val="0"/>
      <w:marBottom w:val="0"/>
      <w:divBdr>
        <w:top w:val="none" w:sz="0" w:space="0" w:color="auto"/>
        <w:left w:val="none" w:sz="0" w:space="0" w:color="auto"/>
        <w:bottom w:val="none" w:sz="0" w:space="0" w:color="auto"/>
        <w:right w:val="none" w:sz="0" w:space="0" w:color="auto"/>
      </w:divBdr>
    </w:div>
    <w:div w:id="1558398012">
      <w:bodyDiv w:val="1"/>
      <w:marLeft w:val="0"/>
      <w:marRight w:val="0"/>
      <w:marTop w:val="0"/>
      <w:marBottom w:val="0"/>
      <w:divBdr>
        <w:top w:val="none" w:sz="0" w:space="0" w:color="auto"/>
        <w:left w:val="none" w:sz="0" w:space="0" w:color="auto"/>
        <w:bottom w:val="none" w:sz="0" w:space="0" w:color="auto"/>
        <w:right w:val="none" w:sz="0" w:space="0" w:color="auto"/>
      </w:divBdr>
    </w:div>
    <w:div w:id="1558738686">
      <w:bodyDiv w:val="1"/>
      <w:marLeft w:val="0"/>
      <w:marRight w:val="0"/>
      <w:marTop w:val="0"/>
      <w:marBottom w:val="0"/>
      <w:divBdr>
        <w:top w:val="none" w:sz="0" w:space="0" w:color="auto"/>
        <w:left w:val="none" w:sz="0" w:space="0" w:color="auto"/>
        <w:bottom w:val="none" w:sz="0" w:space="0" w:color="auto"/>
        <w:right w:val="none" w:sz="0" w:space="0" w:color="auto"/>
      </w:divBdr>
    </w:div>
    <w:div w:id="1558977064">
      <w:bodyDiv w:val="1"/>
      <w:marLeft w:val="0"/>
      <w:marRight w:val="0"/>
      <w:marTop w:val="0"/>
      <w:marBottom w:val="0"/>
      <w:divBdr>
        <w:top w:val="none" w:sz="0" w:space="0" w:color="auto"/>
        <w:left w:val="none" w:sz="0" w:space="0" w:color="auto"/>
        <w:bottom w:val="none" w:sz="0" w:space="0" w:color="auto"/>
        <w:right w:val="none" w:sz="0" w:space="0" w:color="auto"/>
      </w:divBdr>
    </w:div>
    <w:div w:id="1558979521">
      <w:bodyDiv w:val="1"/>
      <w:marLeft w:val="0"/>
      <w:marRight w:val="0"/>
      <w:marTop w:val="0"/>
      <w:marBottom w:val="0"/>
      <w:divBdr>
        <w:top w:val="none" w:sz="0" w:space="0" w:color="auto"/>
        <w:left w:val="none" w:sz="0" w:space="0" w:color="auto"/>
        <w:bottom w:val="none" w:sz="0" w:space="0" w:color="auto"/>
        <w:right w:val="none" w:sz="0" w:space="0" w:color="auto"/>
      </w:divBdr>
    </w:div>
    <w:div w:id="1559045999">
      <w:bodyDiv w:val="1"/>
      <w:marLeft w:val="0"/>
      <w:marRight w:val="0"/>
      <w:marTop w:val="0"/>
      <w:marBottom w:val="0"/>
      <w:divBdr>
        <w:top w:val="none" w:sz="0" w:space="0" w:color="auto"/>
        <w:left w:val="none" w:sz="0" w:space="0" w:color="auto"/>
        <w:bottom w:val="none" w:sz="0" w:space="0" w:color="auto"/>
        <w:right w:val="none" w:sz="0" w:space="0" w:color="auto"/>
      </w:divBdr>
    </w:div>
    <w:div w:id="1559198299">
      <w:bodyDiv w:val="1"/>
      <w:marLeft w:val="0"/>
      <w:marRight w:val="0"/>
      <w:marTop w:val="0"/>
      <w:marBottom w:val="0"/>
      <w:divBdr>
        <w:top w:val="none" w:sz="0" w:space="0" w:color="auto"/>
        <w:left w:val="none" w:sz="0" w:space="0" w:color="auto"/>
        <w:bottom w:val="none" w:sz="0" w:space="0" w:color="auto"/>
        <w:right w:val="none" w:sz="0" w:space="0" w:color="auto"/>
      </w:divBdr>
    </w:div>
    <w:div w:id="1559239234">
      <w:bodyDiv w:val="1"/>
      <w:marLeft w:val="0"/>
      <w:marRight w:val="0"/>
      <w:marTop w:val="0"/>
      <w:marBottom w:val="0"/>
      <w:divBdr>
        <w:top w:val="none" w:sz="0" w:space="0" w:color="auto"/>
        <w:left w:val="none" w:sz="0" w:space="0" w:color="auto"/>
        <w:bottom w:val="none" w:sz="0" w:space="0" w:color="auto"/>
        <w:right w:val="none" w:sz="0" w:space="0" w:color="auto"/>
      </w:divBdr>
    </w:div>
    <w:div w:id="1559245829">
      <w:bodyDiv w:val="1"/>
      <w:marLeft w:val="0"/>
      <w:marRight w:val="0"/>
      <w:marTop w:val="0"/>
      <w:marBottom w:val="0"/>
      <w:divBdr>
        <w:top w:val="none" w:sz="0" w:space="0" w:color="auto"/>
        <w:left w:val="none" w:sz="0" w:space="0" w:color="auto"/>
        <w:bottom w:val="none" w:sz="0" w:space="0" w:color="auto"/>
        <w:right w:val="none" w:sz="0" w:space="0" w:color="auto"/>
      </w:divBdr>
    </w:div>
    <w:div w:id="1559321767">
      <w:bodyDiv w:val="1"/>
      <w:marLeft w:val="0"/>
      <w:marRight w:val="0"/>
      <w:marTop w:val="0"/>
      <w:marBottom w:val="0"/>
      <w:divBdr>
        <w:top w:val="none" w:sz="0" w:space="0" w:color="auto"/>
        <w:left w:val="none" w:sz="0" w:space="0" w:color="auto"/>
        <w:bottom w:val="none" w:sz="0" w:space="0" w:color="auto"/>
        <w:right w:val="none" w:sz="0" w:space="0" w:color="auto"/>
      </w:divBdr>
    </w:div>
    <w:div w:id="1559363934">
      <w:bodyDiv w:val="1"/>
      <w:marLeft w:val="0"/>
      <w:marRight w:val="0"/>
      <w:marTop w:val="0"/>
      <w:marBottom w:val="0"/>
      <w:divBdr>
        <w:top w:val="none" w:sz="0" w:space="0" w:color="auto"/>
        <w:left w:val="none" w:sz="0" w:space="0" w:color="auto"/>
        <w:bottom w:val="none" w:sz="0" w:space="0" w:color="auto"/>
        <w:right w:val="none" w:sz="0" w:space="0" w:color="auto"/>
      </w:divBdr>
    </w:div>
    <w:div w:id="1559586638">
      <w:bodyDiv w:val="1"/>
      <w:marLeft w:val="0"/>
      <w:marRight w:val="0"/>
      <w:marTop w:val="0"/>
      <w:marBottom w:val="0"/>
      <w:divBdr>
        <w:top w:val="none" w:sz="0" w:space="0" w:color="auto"/>
        <w:left w:val="none" w:sz="0" w:space="0" w:color="auto"/>
        <w:bottom w:val="none" w:sz="0" w:space="0" w:color="auto"/>
        <w:right w:val="none" w:sz="0" w:space="0" w:color="auto"/>
      </w:divBdr>
    </w:div>
    <w:div w:id="1559852357">
      <w:bodyDiv w:val="1"/>
      <w:marLeft w:val="0"/>
      <w:marRight w:val="0"/>
      <w:marTop w:val="0"/>
      <w:marBottom w:val="0"/>
      <w:divBdr>
        <w:top w:val="none" w:sz="0" w:space="0" w:color="auto"/>
        <w:left w:val="none" w:sz="0" w:space="0" w:color="auto"/>
        <w:bottom w:val="none" w:sz="0" w:space="0" w:color="auto"/>
        <w:right w:val="none" w:sz="0" w:space="0" w:color="auto"/>
      </w:divBdr>
    </w:div>
    <w:div w:id="1559897315">
      <w:bodyDiv w:val="1"/>
      <w:marLeft w:val="0"/>
      <w:marRight w:val="0"/>
      <w:marTop w:val="0"/>
      <w:marBottom w:val="0"/>
      <w:divBdr>
        <w:top w:val="none" w:sz="0" w:space="0" w:color="auto"/>
        <w:left w:val="none" w:sz="0" w:space="0" w:color="auto"/>
        <w:bottom w:val="none" w:sz="0" w:space="0" w:color="auto"/>
        <w:right w:val="none" w:sz="0" w:space="0" w:color="auto"/>
      </w:divBdr>
    </w:div>
    <w:div w:id="1559897726">
      <w:bodyDiv w:val="1"/>
      <w:marLeft w:val="0"/>
      <w:marRight w:val="0"/>
      <w:marTop w:val="0"/>
      <w:marBottom w:val="0"/>
      <w:divBdr>
        <w:top w:val="none" w:sz="0" w:space="0" w:color="auto"/>
        <w:left w:val="none" w:sz="0" w:space="0" w:color="auto"/>
        <w:bottom w:val="none" w:sz="0" w:space="0" w:color="auto"/>
        <w:right w:val="none" w:sz="0" w:space="0" w:color="auto"/>
      </w:divBdr>
    </w:div>
    <w:div w:id="1560284271">
      <w:bodyDiv w:val="1"/>
      <w:marLeft w:val="0"/>
      <w:marRight w:val="0"/>
      <w:marTop w:val="0"/>
      <w:marBottom w:val="0"/>
      <w:divBdr>
        <w:top w:val="none" w:sz="0" w:space="0" w:color="auto"/>
        <w:left w:val="none" w:sz="0" w:space="0" w:color="auto"/>
        <w:bottom w:val="none" w:sz="0" w:space="0" w:color="auto"/>
        <w:right w:val="none" w:sz="0" w:space="0" w:color="auto"/>
      </w:divBdr>
    </w:div>
    <w:div w:id="1560356997">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0366196">
      <w:bodyDiv w:val="1"/>
      <w:marLeft w:val="0"/>
      <w:marRight w:val="0"/>
      <w:marTop w:val="0"/>
      <w:marBottom w:val="0"/>
      <w:divBdr>
        <w:top w:val="none" w:sz="0" w:space="0" w:color="auto"/>
        <w:left w:val="none" w:sz="0" w:space="0" w:color="auto"/>
        <w:bottom w:val="none" w:sz="0" w:space="0" w:color="auto"/>
        <w:right w:val="none" w:sz="0" w:space="0" w:color="auto"/>
      </w:divBdr>
    </w:div>
    <w:div w:id="1560823958">
      <w:bodyDiv w:val="1"/>
      <w:marLeft w:val="0"/>
      <w:marRight w:val="0"/>
      <w:marTop w:val="0"/>
      <w:marBottom w:val="0"/>
      <w:divBdr>
        <w:top w:val="none" w:sz="0" w:space="0" w:color="auto"/>
        <w:left w:val="none" w:sz="0" w:space="0" w:color="auto"/>
        <w:bottom w:val="none" w:sz="0" w:space="0" w:color="auto"/>
        <w:right w:val="none" w:sz="0" w:space="0" w:color="auto"/>
      </w:divBdr>
    </w:div>
    <w:div w:id="1561095129">
      <w:bodyDiv w:val="1"/>
      <w:marLeft w:val="0"/>
      <w:marRight w:val="0"/>
      <w:marTop w:val="0"/>
      <w:marBottom w:val="0"/>
      <w:divBdr>
        <w:top w:val="none" w:sz="0" w:space="0" w:color="auto"/>
        <w:left w:val="none" w:sz="0" w:space="0" w:color="auto"/>
        <w:bottom w:val="none" w:sz="0" w:space="0" w:color="auto"/>
        <w:right w:val="none" w:sz="0" w:space="0" w:color="auto"/>
      </w:divBdr>
    </w:div>
    <w:div w:id="1561285268">
      <w:bodyDiv w:val="1"/>
      <w:marLeft w:val="0"/>
      <w:marRight w:val="0"/>
      <w:marTop w:val="0"/>
      <w:marBottom w:val="0"/>
      <w:divBdr>
        <w:top w:val="none" w:sz="0" w:space="0" w:color="auto"/>
        <w:left w:val="none" w:sz="0" w:space="0" w:color="auto"/>
        <w:bottom w:val="none" w:sz="0" w:space="0" w:color="auto"/>
        <w:right w:val="none" w:sz="0" w:space="0" w:color="auto"/>
      </w:divBdr>
    </w:div>
    <w:div w:id="1561355725">
      <w:bodyDiv w:val="1"/>
      <w:marLeft w:val="0"/>
      <w:marRight w:val="0"/>
      <w:marTop w:val="0"/>
      <w:marBottom w:val="0"/>
      <w:divBdr>
        <w:top w:val="none" w:sz="0" w:space="0" w:color="auto"/>
        <w:left w:val="none" w:sz="0" w:space="0" w:color="auto"/>
        <w:bottom w:val="none" w:sz="0" w:space="0" w:color="auto"/>
        <w:right w:val="none" w:sz="0" w:space="0" w:color="auto"/>
      </w:divBdr>
    </w:div>
    <w:div w:id="1561361869">
      <w:bodyDiv w:val="1"/>
      <w:marLeft w:val="0"/>
      <w:marRight w:val="0"/>
      <w:marTop w:val="0"/>
      <w:marBottom w:val="0"/>
      <w:divBdr>
        <w:top w:val="none" w:sz="0" w:space="0" w:color="auto"/>
        <w:left w:val="none" w:sz="0" w:space="0" w:color="auto"/>
        <w:bottom w:val="none" w:sz="0" w:space="0" w:color="auto"/>
        <w:right w:val="none" w:sz="0" w:space="0" w:color="auto"/>
      </w:divBdr>
    </w:div>
    <w:div w:id="1561400420">
      <w:bodyDiv w:val="1"/>
      <w:marLeft w:val="0"/>
      <w:marRight w:val="0"/>
      <w:marTop w:val="0"/>
      <w:marBottom w:val="0"/>
      <w:divBdr>
        <w:top w:val="none" w:sz="0" w:space="0" w:color="auto"/>
        <w:left w:val="none" w:sz="0" w:space="0" w:color="auto"/>
        <w:bottom w:val="none" w:sz="0" w:space="0" w:color="auto"/>
        <w:right w:val="none" w:sz="0" w:space="0" w:color="auto"/>
      </w:divBdr>
    </w:div>
    <w:div w:id="1561553795">
      <w:bodyDiv w:val="1"/>
      <w:marLeft w:val="0"/>
      <w:marRight w:val="0"/>
      <w:marTop w:val="0"/>
      <w:marBottom w:val="0"/>
      <w:divBdr>
        <w:top w:val="none" w:sz="0" w:space="0" w:color="auto"/>
        <w:left w:val="none" w:sz="0" w:space="0" w:color="auto"/>
        <w:bottom w:val="none" w:sz="0" w:space="0" w:color="auto"/>
        <w:right w:val="none" w:sz="0" w:space="0" w:color="auto"/>
      </w:divBdr>
    </w:div>
    <w:div w:id="1561598677">
      <w:bodyDiv w:val="1"/>
      <w:marLeft w:val="0"/>
      <w:marRight w:val="0"/>
      <w:marTop w:val="0"/>
      <w:marBottom w:val="0"/>
      <w:divBdr>
        <w:top w:val="none" w:sz="0" w:space="0" w:color="auto"/>
        <w:left w:val="none" w:sz="0" w:space="0" w:color="auto"/>
        <w:bottom w:val="none" w:sz="0" w:space="0" w:color="auto"/>
        <w:right w:val="none" w:sz="0" w:space="0" w:color="auto"/>
      </w:divBdr>
    </w:div>
    <w:div w:id="1561675005">
      <w:bodyDiv w:val="1"/>
      <w:marLeft w:val="0"/>
      <w:marRight w:val="0"/>
      <w:marTop w:val="0"/>
      <w:marBottom w:val="0"/>
      <w:divBdr>
        <w:top w:val="none" w:sz="0" w:space="0" w:color="auto"/>
        <w:left w:val="none" w:sz="0" w:space="0" w:color="auto"/>
        <w:bottom w:val="none" w:sz="0" w:space="0" w:color="auto"/>
        <w:right w:val="none" w:sz="0" w:space="0" w:color="auto"/>
      </w:divBdr>
    </w:div>
    <w:div w:id="1561862886">
      <w:bodyDiv w:val="1"/>
      <w:marLeft w:val="0"/>
      <w:marRight w:val="0"/>
      <w:marTop w:val="0"/>
      <w:marBottom w:val="0"/>
      <w:divBdr>
        <w:top w:val="none" w:sz="0" w:space="0" w:color="auto"/>
        <w:left w:val="none" w:sz="0" w:space="0" w:color="auto"/>
        <w:bottom w:val="none" w:sz="0" w:space="0" w:color="auto"/>
        <w:right w:val="none" w:sz="0" w:space="0" w:color="auto"/>
      </w:divBdr>
    </w:div>
    <w:div w:id="1561865676">
      <w:bodyDiv w:val="1"/>
      <w:marLeft w:val="0"/>
      <w:marRight w:val="0"/>
      <w:marTop w:val="0"/>
      <w:marBottom w:val="0"/>
      <w:divBdr>
        <w:top w:val="none" w:sz="0" w:space="0" w:color="auto"/>
        <w:left w:val="none" w:sz="0" w:space="0" w:color="auto"/>
        <w:bottom w:val="none" w:sz="0" w:space="0" w:color="auto"/>
        <w:right w:val="none" w:sz="0" w:space="0" w:color="auto"/>
      </w:divBdr>
    </w:div>
    <w:div w:id="1561936446">
      <w:bodyDiv w:val="1"/>
      <w:marLeft w:val="0"/>
      <w:marRight w:val="0"/>
      <w:marTop w:val="0"/>
      <w:marBottom w:val="0"/>
      <w:divBdr>
        <w:top w:val="none" w:sz="0" w:space="0" w:color="auto"/>
        <w:left w:val="none" w:sz="0" w:space="0" w:color="auto"/>
        <w:bottom w:val="none" w:sz="0" w:space="0" w:color="auto"/>
        <w:right w:val="none" w:sz="0" w:space="0" w:color="auto"/>
      </w:divBdr>
    </w:div>
    <w:div w:id="1562134115">
      <w:bodyDiv w:val="1"/>
      <w:marLeft w:val="0"/>
      <w:marRight w:val="0"/>
      <w:marTop w:val="0"/>
      <w:marBottom w:val="0"/>
      <w:divBdr>
        <w:top w:val="none" w:sz="0" w:space="0" w:color="auto"/>
        <w:left w:val="none" w:sz="0" w:space="0" w:color="auto"/>
        <w:bottom w:val="none" w:sz="0" w:space="0" w:color="auto"/>
        <w:right w:val="none" w:sz="0" w:space="0" w:color="auto"/>
      </w:divBdr>
    </w:div>
    <w:div w:id="1562134440">
      <w:bodyDiv w:val="1"/>
      <w:marLeft w:val="0"/>
      <w:marRight w:val="0"/>
      <w:marTop w:val="0"/>
      <w:marBottom w:val="0"/>
      <w:divBdr>
        <w:top w:val="none" w:sz="0" w:space="0" w:color="auto"/>
        <w:left w:val="none" w:sz="0" w:space="0" w:color="auto"/>
        <w:bottom w:val="none" w:sz="0" w:space="0" w:color="auto"/>
        <w:right w:val="none" w:sz="0" w:space="0" w:color="auto"/>
      </w:divBdr>
    </w:div>
    <w:div w:id="1562137131">
      <w:bodyDiv w:val="1"/>
      <w:marLeft w:val="0"/>
      <w:marRight w:val="0"/>
      <w:marTop w:val="0"/>
      <w:marBottom w:val="0"/>
      <w:divBdr>
        <w:top w:val="none" w:sz="0" w:space="0" w:color="auto"/>
        <w:left w:val="none" w:sz="0" w:space="0" w:color="auto"/>
        <w:bottom w:val="none" w:sz="0" w:space="0" w:color="auto"/>
        <w:right w:val="none" w:sz="0" w:space="0" w:color="auto"/>
      </w:divBdr>
    </w:div>
    <w:div w:id="1562206969">
      <w:bodyDiv w:val="1"/>
      <w:marLeft w:val="0"/>
      <w:marRight w:val="0"/>
      <w:marTop w:val="0"/>
      <w:marBottom w:val="0"/>
      <w:divBdr>
        <w:top w:val="none" w:sz="0" w:space="0" w:color="auto"/>
        <w:left w:val="none" w:sz="0" w:space="0" w:color="auto"/>
        <w:bottom w:val="none" w:sz="0" w:space="0" w:color="auto"/>
        <w:right w:val="none" w:sz="0" w:space="0" w:color="auto"/>
      </w:divBdr>
    </w:div>
    <w:div w:id="1562326241">
      <w:bodyDiv w:val="1"/>
      <w:marLeft w:val="0"/>
      <w:marRight w:val="0"/>
      <w:marTop w:val="0"/>
      <w:marBottom w:val="0"/>
      <w:divBdr>
        <w:top w:val="none" w:sz="0" w:space="0" w:color="auto"/>
        <w:left w:val="none" w:sz="0" w:space="0" w:color="auto"/>
        <w:bottom w:val="none" w:sz="0" w:space="0" w:color="auto"/>
        <w:right w:val="none" w:sz="0" w:space="0" w:color="auto"/>
      </w:divBdr>
    </w:div>
    <w:div w:id="1562327562">
      <w:bodyDiv w:val="1"/>
      <w:marLeft w:val="0"/>
      <w:marRight w:val="0"/>
      <w:marTop w:val="0"/>
      <w:marBottom w:val="0"/>
      <w:divBdr>
        <w:top w:val="none" w:sz="0" w:space="0" w:color="auto"/>
        <w:left w:val="none" w:sz="0" w:space="0" w:color="auto"/>
        <w:bottom w:val="none" w:sz="0" w:space="0" w:color="auto"/>
        <w:right w:val="none" w:sz="0" w:space="0" w:color="auto"/>
      </w:divBdr>
    </w:div>
    <w:div w:id="1562403824">
      <w:bodyDiv w:val="1"/>
      <w:marLeft w:val="0"/>
      <w:marRight w:val="0"/>
      <w:marTop w:val="0"/>
      <w:marBottom w:val="0"/>
      <w:divBdr>
        <w:top w:val="none" w:sz="0" w:space="0" w:color="auto"/>
        <w:left w:val="none" w:sz="0" w:space="0" w:color="auto"/>
        <w:bottom w:val="none" w:sz="0" w:space="0" w:color="auto"/>
        <w:right w:val="none" w:sz="0" w:space="0" w:color="auto"/>
      </w:divBdr>
    </w:div>
    <w:div w:id="1562473410">
      <w:bodyDiv w:val="1"/>
      <w:marLeft w:val="0"/>
      <w:marRight w:val="0"/>
      <w:marTop w:val="0"/>
      <w:marBottom w:val="0"/>
      <w:divBdr>
        <w:top w:val="none" w:sz="0" w:space="0" w:color="auto"/>
        <w:left w:val="none" w:sz="0" w:space="0" w:color="auto"/>
        <w:bottom w:val="none" w:sz="0" w:space="0" w:color="auto"/>
        <w:right w:val="none" w:sz="0" w:space="0" w:color="auto"/>
      </w:divBdr>
    </w:div>
    <w:div w:id="1562712621">
      <w:bodyDiv w:val="1"/>
      <w:marLeft w:val="0"/>
      <w:marRight w:val="0"/>
      <w:marTop w:val="0"/>
      <w:marBottom w:val="0"/>
      <w:divBdr>
        <w:top w:val="none" w:sz="0" w:space="0" w:color="auto"/>
        <w:left w:val="none" w:sz="0" w:space="0" w:color="auto"/>
        <w:bottom w:val="none" w:sz="0" w:space="0" w:color="auto"/>
        <w:right w:val="none" w:sz="0" w:space="0" w:color="auto"/>
      </w:divBdr>
    </w:div>
    <w:div w:id="1562716589">
      <w:bodyDiv w:val="1"/>
      <w:marLeft w:val="0"/>
      <w:marRight w:val="0"/>
      <w:marTop w:val="0"/>
      <w:marBottom w:val="0"/>
      <w:divBdr>
        <w:top w:val="none" w:sz="0" w:space="0" w:color="auto"/>
        <w:left w:val="none" w:sz="0" w:space="0" w:color="auto"/>
        <w:bottom w:val="none" w:sz="0" w:space="0" w:color="auto"/>
        <w:right w:val="none" w:sz="0" w:space="0" w:color="auto"/>
      </w:divBdr>
    </w:div>
    <w:div w:id="1562861266">
      <w:bodyDiv w:val="1"/>
      <w:marLeft w:val="0"/>
      <w:marRight w:val="0"/>
      <w:marTop w:val="0"/>
      <w:marBottom w:val="0"/>
      <w:divBdr>
        <w:top w:val="none" w:sz="0" w:space="0" w:color="auto"/>
        <w:left w:val="none" w:sz="0" w:space="0" w:color="auto"/>
        <w:bottom w:val="none" w:sz="0" w:space="0" w:color="auto"/>
        <w:right w:val="none" w:sz="0" w:space="0" w:color="auto"/>
      </w:divBdr>
    </w:div>
    <w:div w:id="1562908429">
      <w:bodyDiv w:val="1"/>
      <w:marLeft w:val="0"/>
      <w:marRight w:val="0"/>
      <w:marTop w:val="0"/>
      <w:marBottom w:val="0"/>
      <w:divBdr>
        <w:top w:val="none" w:sz="0" w:space="0" w:color="auto"/>
        <w:left w:val="none" w:sz="0" w:space="0" w:color="auto"/>
        <w:bottom w:val="none" w:sz="0" w:space="0" w:color="auto"/>
        <w:right w:val="none" w:sz="0" w:space="0" w:color="auto"/>
      </w:divBdr>
    </w:div>
    <w:div w:id="1563053466">
      <w:bodyDiv w:val="1"/>
      <w:marLeft w:val="0"/>
      <w:marRight w:val="0"/>
      <w:marTop w:val="0"/>
      <w:marBottom w:val="0"/>
      <w:divBdr>
        <w:top w:val="none" w:sz="0" w:space="0" w:color="auto"/>
        <w:left w:val="none" w:sz="0" w:space="0" w:color="auto"/>
        <w:bottom w:val="none" w:sz="0" w:space="0" w:color="auto"/>
        <w:right w:val="none" w:sz="0" w:space="0" w:color="auto"/>
      </w:divBdr>
    </w:div>
    <w:div w:id="1563055779">
      <w:bodyDiv w:val="1"/>
      <w:marLeft w:val="0"/>
      <w:marRight w:val="0"/>
      <w:marTop w:val="0"/>
      <w:marBottom w:val="0"/>
      <w:divBdr>
        <w:top w:val="none" w:sz="0" w:space="0" w:color="auto"/>
        <w:left w:val="none" w:sz="0" w:space="0" w:color="auto"/>
        <w:bottom w:val="none" w:sz="0" w:space="0" w:color="auto"/>
        <w:right w:val="none" w:sz="0" w:space="0" w:color="auto"/>
      </w:divBdr>
    </w:div>
    <w:div w:id="1563129567">
      <w:bodyDiv w:val="1"/>
      <w:marLeft w:val="0"/>
      <w:marRight w:val="0"/>
      <w:marTop w:val="0"/>
      <w:marBottom w:val="0"/>
      <w:divBdr>
        <w:top w:val="none" w:sz="0" w:space="0" w:color="auto"/>
        <w:left w:val="none" w:sz="0" w:space="0" w:color="auto"/>
        <w:bottom w:val="none" w:sz="0" w:space="0" w:color="auto"/>
        <w:right w:val="none" w:sz="0" w:space="0" w:color="auto"/>
      </w:divBdr>
    </w:div>
    <w:div w:id="1563321981">
      <w:bodyDiv w:val="1"/>
      <w:marLeft w:val="0"/>
      <w:marRight w:val="0"/>
      <w:marTop w:val="0"/>
      <w:marBottom w:val="0"/>
      <w:divBdr>
        <w:top w:val="none" w:sz="0" w:space="0" w:color="auto"/>
        <w:left w:val="none" w:sz="0" w:space="0" w:color="auto"/>
        <w:bottom w:val="none" w:sz="0" w:space="0" w:color="auto"/>
        <w:right w:val="none" w:sz="0" w:space="0" w:color="auto"/>
      </w:divBdr>
    </w:div>
    <w:div w:id="1563441307">
      <w:bodyDiv w:val="1"/>
      <w:marLeft w:val="0"/>
      <w:marRight w:val="0"/>
      <w:marTop w:val="0"/>
      <w:marBottom w:val="0"/>
      <w:divBdr>
        <w:top w:val="none" w:sz="0" w:space="0" w:color="auto"/>
        <w:left w:val="none" w:sz="0" w:space="0" w:color="auto"/>
        <w:bottom w:val="none" w:sz="0" w:space="0" w:color="auto"/>
        <w:right w:val="none" w:sz="0" w:space="0" w:color="auto"/>
      </w:divBdr>
    </w:div>
    <w:div w:id="1563441735">
      <w:bodyDiv w:val="1"/>
      <w:marLeft w:val="0"/>
      <w:marRight w:val="0"/>
      <w:marTop w:val="0"/>
      <w:marBottom w:val="0"/>
      <w:divBdr>
        <w:top w:val="none" w:sz="0" w:space="0" w:color="auto"/>
        <w:left w:val="none" w:sz="0" w:space="0" w:color="auto"/>
        <w:bottom w:val="none" w:sz="0" w:space="0" w:color="auto"/>
        <w:right w:val="none" w:sz="0" w:space="0" w:color="auto"/>
      </w:divBdr>
    </w:div>
    <w:div w:id="1563517976">
      <w:bodyDiv w:val="1"/>
      <w:marLeft w:val="0"/>
      <w:marRight w:val="0"/>
      <w:marTop w:val="0"/>
      <w:marBottom w:val="0"/>
      <w:divBdr>
        <w:top w:val="none" w:sz="0" w:space="0" w:color="auto"/>
        <w:left w:val="none" w:sz="0" w:space="0" w:color="auto"/>
        <w:bottom w:val="none" w:sz="0" w:space="0" w:color="auto"/>
        <w:right w:val="none" w:sz="0" w:space="0" w:color="auto"/>
      </w:divBdr>
    </w:div>
    <w:div w:id="1563523597">
      <w:bodyDiv w:val="1"/>
      <w:marLeft w:val="0"/>
      <w:marRight w:val="0"/>
      <w:marTop w:val="0"/>
      <w:marBottom w:val="0"/>
      <w:divBdr>
        <w:top w:val="none" w:sz="0" w:space="0" w:color="auto"/>
        <w:left w:val="none" w:sz="0" w:space="0" w:color="auto"/>
        <w:bottom w:val="none" w:sz="0" w:space="0" w:color="auto"/>
        <w:right w:val="none" w:sz="0" w:space="0" w:color="auto"/>
      </w:divBdr>
    </w:div>
    <w:div w:id="1563976894">
      <w:bodyDiv w:val="1"/>
      <w:marLeft w:val="0"/>
      <w:marRight w:val="0"/>
      <w:marTop w:val="0"/>
      <w:marBottom w:val="0"/>
      <w:divBdr>
        <w:top w:val="none" w:sz="0" w:space="0" w:color="auto"/>
        <w:left w:val="none" w:sz="0" w:space="0" w:color="auto"/>
        <w:bottom w:val="none" w:sz="0" w:space="0" w:color="auto"/>
        <w:right w:val="none" w:sz="0" w:space="0" w:color="auto"/>
      </w:divBdr>
    </w:div>
    <w:div w:id="1563981949">
      <w:bodyDiv w:val="1"/>
      <w:marLeft w:val="0"/>
      <w:marRight w:val="0"/>
      <w:marTop w:val="0"/>
      <w:marBottom w:val="0"/>
      <w:divBdr>
        <w:top w:val="none" w:sz="0" w:space="0" w:color="auto"/>
        <w:left w:val="none" w:sz="0" w:space="0" w:color="auto"/>
        <w:bottom w:val="none" w:sz="0" w:space="0" w:color="auto"/>
        <w:right w:val="none" w:sz="0" w:space="0" w:color="auto"/>
      </w:divBdr>
    </w:div>
    <w:div w:id="1564021422">
      <w:bodyDiv w:val="1"/>
      <w:marLeft w:val="0"/>
      <w:marRight w:val="0"/>
      <w:marTop w:val="0"/>
      <w:marBottom w:val="0"/>
      <w:divBdr>
        <w:top w:val="none" w:sz="0" w:space="0" w:color="auto"/>
        <w:left w:val="none" w:sz="0" w:space="0" w:color="auto"/>
        <w:bottom w:val="none" w:sz="0" w:space="0" w:color="auto"/>
        <w:right w:val="none" w:sz="0" w:space="0" w:color="auto"/>
      </w:divBdr>
    </w:div>
    <w:div w:id="1564028350">
      <w:bodyDiv w:val="1"/>
      <w:marLeft w:val="0"/>
      <w:marRight w:val="0"/>
      <w:marTop w:val="0"/>
      <w:marBottom w:val="0"/>
      <w:divBdr>
        <w:top w:val="none" w:sz="0" w:space="0" w:color="auto"/>
        <w:left w:val="none" w:sz="0" w:space="0" w:color="auto"/>
        <w:bottom w:val="none" w:sz="0" w:space="0" w:color="auto"/>
        <w:right w:val="none" w:sz="0" w:space="0" w:color="auto"/>
      </w:divBdr>
    </w:div>
    <w:div w:id="1564290161">
      <w:bodyDiv w:val="1"/>
      <w:marLeft w:val="0"/>
      <w:marRight w:val="0"/>
      <w:marTop w:val="0"/>
      <w:marBottom w:val="0"/>
      <w:divBdr>
        <w:top w:val="none" w:sz="0" w:space="0" w:color="auto"/>
        <w:left w:val="none" w:sz="0" w:space="0" w:color="auto"/>
        <w:bottom w:val="none" w:sz="0" w:space="0" w:color="auto"/>
        <w:right w:val="none" w:sz="0" w:space="0" w:color="auto"/>
      </w:divBdr>
    </w:div>
    <w:div w:id="1564490827">
      <w:bodyDiv w:val="1"/>
      <w:marLeft w:val="0"/>
      <w:marRight w:val="0"/>
      <w:marTop w:val="0"/>
      <w:marBottom w:val="0"/>
      <w:divBdr>
        <w:top w:val="none" w:sz="0" w:space="0" w:color="auto"/>
        <w:left w:val="none" w:sz="0" w:space="0" w:color="auto"/>
        <w:bottom w:val="none" w:sz="0" w:space="0" w:color="auto"/>
        <w:right w:val="none" w:sz="0" w:space="0" w:color="auto"/>
      </w:divBdr>
    </w:div>
    <w:div w:id="1564679886">
      <w:bodyDiv w:val="1"/>
      <w:marLeft w:val="0"/>
      <w:marRight w:val="0"/>
      <w:marTop w:val="0"/>
      <w:marBottom w:val="0"/>
      <w:divBdr>
        <w:top w:val="none" w:sz="0" w:space="0" w:color="auto"/>
        <w:left w:val="none" w:sz="0" w:space="0" w:color="auto"/>
        <w:bottom w:val="none" w:sz="0" w:space="0" w:color="auto"/>
        <w:right w:val="none" w:sz="0" w:space="0" w:color="auto"/>
      </w:divBdr>
    </w:div>
    <w:div w:id="1564681110">
      <w:bodyDiv w:val="1"/>
      <w:marLeft w:val="0"/>
      <w:marRight w:val="0"/>
      <w:marTop w:val="0"/>
      <w:marBottom w:val="0"/>
      <w:divBdr>
        <w:top w:val="none" w:sz="0" w:space="0" w:color="auto"/>
        <w:left w:val="none" w:sz="0" w:space="0" w:color="auto"/>
        <w:bottom w:val="none" w:sz="0" w:space="0" w:color="auto"/>
        <w:right w:val="none" w:sz="0" w:space="0" w:color="auto"/>
      </w:divBdr>
    </w:div>
    <w:div w:id="1564755729">
      <w:bodyDiv w:val="1"/>
      <w:marLeft w:val="0"/>
      <w:marRight w:val="0"/>
      <w:marTop w:val="0"/>
      <w:marBottom w:val="0"/>
      <w:divBdr>
        <w:top w:val="none" w:sz="0" w:space="0" w:color="auto"/>
        <w:left w:val="none" w:sz="0" w:space="0" w:color="auto"/>
        <w:bottom w:val="none" w:sz="0" w:space="0" w:color="auto"/>
        <w:right w:val="none" w:sz="0" w:space="0" w:color="auto"/>
      </w:divBdr>
    </w:div>
    <w:div w:id="1564755810">
      <w:bodyDiv w:val="1"/>
      <w:marLeft w:val="0"/>
      <w:marRight w:val="0"/>
      <w:marTop w:val="0"/>
      <w:marBottom w:val="0"/>
      <w:divBdr>
        <w:top w:val="none" w:sz="0" w:space="0" w:color="auto"/>
        <w:left w:val="none" w:sz="0" w:space="0" w:color="auto"/>
        <w:bottom w:val="none" w:sz="0" w:space="0" w:color="auto"/>
        <w:right w:val="none" w:sz="0" w:space="0" w:color="auto"/>
      </w:divBdr>
    </w:div>
    <w:div w:id="1564756185">
      <w:bodyDiv w:val="1"/>
      <w:marLeft w:val="0"/>
      <w:marRight w:val="0"/>
      <w:marTop w:val="0"/>
      <w:marBottom w:val="0"/>
      <w:divBdr>
        <w:top w:val="none" w:sz="0" w:space="0" w:color="auto"/>
        <w:left w:val="none" w:sz="0" w:space="0" w:color="auto"/>
        <w:bottom w:val="none" w:sz="0" w:space="0" w:color="auto"/>
        <w:right w:val="none" w:sz="0" w:space="0" w:color="auto"/>
      </w:divBdr>
    </w:div>
    <w:div w:id="1564758456">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4834681">
      <w:bodyDiv w:val="1"/>
      <w:marLeft w:val="0"/>
      <w:marRight w:val="0"/>
      <w:marTop w:val="0"/>
      <w:marBottom w:val="0"/>
      <w:divBdr>
        <w:top w:val="none" w:sz="0" w:space="0" w:color="auto"/>
        <w:left w:val="none" w:sz="0" w:space="0" w:color="auto"/>
        <w:bottom w:val="none" w:sz="0" w:space="0" w:color="auto"/>
        <w:right w:val="none" w:sz="0" w:space="0" w:color="auto"/>
      </w:divBdr>
    </w:div>
    <w:div w:id="1565214148">
      <w:bodyDiv w:val="1"/>
      <w:marLeft w:val="0"/>
      <w:marRight w:val="0"/>
      <w:marTop w:val="0"/>
      <w:marBottom w:val="0"/>
      <w:divBdr>
        <w:top w:val="none" w:sz="0" w:space="0" w:color="auto"/>
        <w:left w:val="none" w:sz="0" w:space="0" w:color="auto"/>
        <w:bottom w:val="none" w:sz="0" w:space="0" w:color="auto"/>
        <w:right w:val="none" w:sz="0" w:space="0" w:color="auto"/>
      </w:divBdr>
    </w:div>
    <w:div w:id="1565214933">
      <w:bodyDiv w:val="1"/>
      <w:marLeft w:val="0"/>
      <w:marRight w:val="0"/>
      <w:marTop w:val="0"/>
      <w:marBottom w:val="0"/>
      <w:divBdr>
        <w:top w:val="none" w:sz="0" w:space="0" w:color="auto"/>
        <w:left w:val="none" w:sz="0" w:space="0" w:color="auto"/>
        <w:bottom w:val="none" w:sz="0" w:space="0" w:color="auto"/>
        <w:right w:val="none" w:sz="0" w:space="0" w:color="auto"/>
      </w:divBdr>
    </w:div>
    <w:div w:id="1565333729">
      <w:bodyDiv w:val="1"/>
      <w:marLeft w:val="0"/>
      <w:marRight w:val="0"/>
      <w:marTop w:val="0"/>
      <w:marBottom w:val="0"/>
      <w:divBdr>
        <w:top w:val="none" w:sz="0" w:space="0" w:color="auto"/>
        <w:left w:val="none" w:sz="0" w:space="0" w:color="auto"/>
        <w:bottom w:val="none" w:sz="0" w:space="0" w:color="auto"/>
        <w:right w:val="none" w:sz="0" w:space="0" w:color="auto"/>
      </w:divBdr>
    </w:div>
    <w:div w:id="1565868291">
      <w:bodyDiv w:val="1"/>
      <w:marLeft w:val="0"/>
      <w:marRight w:val="0"/>
      <w:marTop w:val="0"/>
      <w:marBottom w:val="0"/>
      <w:divBdr>
        <w:top w:val="none" w:sz="0" w:space="0" w:color="auto"/>
        <w:left w:val="none" w:sz="0" w:space="0" w:color="auto"/>
        <w:bottom w:val="none" w:sz="0" w:space="0" w:color="auto"/>
        <w:right w:val="none" w:sz="0" w:space="0" w:color="auto"/>
      </w:divBdr>
    </w:div>
    <w:div w:id="1565871568">
      <w:bodyDiv w:val="1"/>
      <w:marLeft w:val="0"/>
      <w:marRight w:val="0"/>
      <w:marTop w:val="0"/>
      <w:marBottom w:val="0"/>
      <w:divBdr>
        <w:top w:val="none" w:sz="0" w:space="0" w:color="auto"/>
        <w:left w:val="none" w:sz="0" w:space="0" w:color="auto"/>
        <w:bottom w:val="none" w:sz="0" w:space="0" w:color="auto"/>
        <w:right w:val="none" w:sz="0" w:space="0" w:color="auto"/>
      </w:divBdr>
    </w:div>
    <w:div w:id="1565992573">
      <w:bodyDiv w:val="1"/>
      <w:marLeft w:val="0"/>
      <w:marRight w:val="0"/>
      <w:marTop w:val="0"/>
      <w:marBottom w:val="0"/>
      <w:divBdr>
        <w:top w:val="none" w:sz="0" w:space="0" w:color="auto"/>
        <w:left w:val="none" w:sz="0" w:space="0" w:color="auto"/>
        <w:bottom w:val="none" w:sz="0" w:space="0" w:color="auto"/>
        <w:right w:val="none" w:sz="0" w:space="0" w:color="auto"/>
      </w:divBdr>
    </w:div>
    <w:div w:id="1566065075">
      <w:bodyDiv w:val="1"/>
      <w:marLeft w:val="0"/>
      <w:marRight w:val="0"/>
      <w:marTop w:val="0"/>
      <w:marBottom w:val="0"/>
      <w:divBdr>
        <w:top w:val="none" w:sz="0" w:space="0" w:color="auto"/>
        <w:left w:val="none" w:sz="0" w:space="0" w:color="auto"/>
        <w:bottom w:val="none" w:sz="0" w:space="0" w:color="auto"/>
        <w:right w:val="none" w:sz="0" w:space="0" w:color="auto"/>
      </w:divBdr>
    </w:div>
    <w:div w:id="1566136851">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523907">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645566">
      <w:bodyDiv w:val="1"/>
      <w:marLeft w:val="0"/>
      <w:marRight w:val="0"/>
      <w:marTop w:val="0"/>
      <w:marBottom w:val="0"/>
      <w:divBdr>
        <w:top w:val="none" w:sz="0" w:space="0" w:color="auto"/>
        <w:left w:val="none" w:sz="0" w:space="0" w:color="auto"/>
        <w:bottom w:val="none" w:sz="0" w:space="0" w:color="auto"/>
        <w:right w:val="none" w:sz="0" w:space="0" w:color="auto"/>
      </w:divBdr>
    </w:div>
    <w:div w:id="1566913448">
      <w:bodyDiv w:val="1"/>
      <w:marLeft w:val="0"/>
      <w:marRight w:val="0"/>
      <w:marTop w:val="0"/>
      <w:marBottom w:val="0"/>
      <w:divBdr>
        <w:top w:val="none" w:sz="0" w:space="0" w:color="auto"/>
        <w:left w:val="none" w:sz="0" w:space="0" w:color="auto"/>
        <w:bottom w:val="none" w:sz="0" w:space="0" w:color="auto"/>
        <w:right w:val="none" w:sz="0" w:space="0" w:color="auto"/>
      </w:divBdr>
    </w:div>
    <w:div w:id="1566991161">
      <w:bodyDiv w:val="1"/>
      <w:marLeft w:val="0"/>
      <w:marRight w:val="0"/>
      <w:marTop w:val="0"/>
      <w:marBottom w:val="0"/>
      <w:divBdr>
        <w:top w:val="none" w:sz="0" w:space="0" w:color="auto"/>
        <w:left w:val="none" w:sz="0" w:space="0" w:color="auto"/>
        <w:bottom w:val="none" w:sz="0" w:space="0" w:color="auto"/>
        <w:right w:val="none" w:sz="0" w:space="0" w:color="auto"/>
      </w:divBdr>
    </w:div>
    <w:div w:id="1567107337">
      <w:bodyDiv w:val="1"/>
      <w:marLeft w:val="0"/>
      <w:marRight w:val="0"/>
      <w:marTop w:val="0"/>
      <w:marBottom w:val="0"/>
      <w:divBdr>
        <w:top w:val="none" w:sz="0" w:space="0" w:color="auto"/>
        <w:left w:val="none" w:sz="0" w:space="0" w:color="auto"/>
        <w:bottom w:val="none" w:sz="0" w:space="0" w:color="auto"/>
        <w:right w:val="none" w:sz="0" w:space="0" w:color="auto"/>
      </w:divBdr>
    </w:div>
    <w:div w:id="1567186252">
      <w:bodyDiv w:val="1"/>
      <w:marLeft w:val="0"/>
      <w:marRight w:val="0"/>
      <w:marTop w:val="0"/>
      <w:marBottom w:val="0"/>
      <w:divBdr>
        <w:top w:val="none" w:sz="0" w:space="0" w:color="auto"/>
        <w:left w:val="none" w:sz="0" w:space="0" w:color="auto"/>
        <w:bottom w:val="none" w:sz="0" w:space="0" w:color="auto"/>
        <w:right w:val="none" w:sz="0" w:space="0" w:color="auto"/>
      </w:divBdr>
    </w:div>
    <w:div w:id="1567496720">
      <w:bodyDiv w:val="1"/>
      <w:marLeft w:val="0"/>
      <w:marRight w:val="0"/>
      <w:marTop w:val="0"/>
      <w:marBottom w:val="0"/>
      <w:divBdr>
        <w:top w:val="none" w:sz="0" w:space="0" w:color="auto"/>
        <w:left w:val="none" w:sz="0" w:space="0" w:color="auto"/>
        <w:bottom w:val="none" w:sz="0" w:space="0" w:color="auto"/>
        <w:right w:val="none" w:sz="0" w:space="0" w:color="auto"/>
      </w:divBdr>
    </w:div>
    <w:div w:id="1567759442">
      <w:bodyDiv w:val="1"/>
      <w:marLeft w:val="0"/>
      <w:marRight w:val="0"/>
      <w:marTop w:val="0"/>
      <w:marBottom w:val="0"/>
      <w:divBdr>
        <w:top w:val="none" w:sz="0" w:space="0" w:color="auto"/>
        <w:left w:val="none" w:sz="0" w:space="0" w:color="auto"/>
        <w:bottom w:val="none" w:sz="0" w:space="0" w:color="auto"/>
        <w:right w:val="none" w:sz="0" w:space="0" w:color="auto"/>
      </w:divBdr>
    </w:div>
    <w:div w:id="1567833135">
      <w:bodyDiv w:val="1"/>
      <w:marLeft w:val="0"/>
      <w:marRight w:val="0"/>
      <w:marTop w:val="0"/>
      <w:marBottom w:val="0"/>
      <w:divBdr>
        <w:top w:val="none" w:sz="0" w:space="0" w:color="auto"/>
        <w:left w:val="none" w:sz="0" w:space="0" w:color="auto"/>
        <w:bottom w:val="none" w:sz="0" w:space="0" w:color="auto"/>
        <w:right w:val="none" w:sz="0" w:space="0" w:color="auto"/>
      </w:divBdr>
    </w:div>
    <w:div w:id="1567914534">
      <w:bodyDiv w:val="1"/>
      <w:marLeft w:val="0"/>
      <w:marRight w:val="0"/>
      <w:marTop w:val="0"/>
      <w:marBottom w:val="0"/>
      <w:divBdr>
        <w:top w:val="none" w:sz="0" w:space="0" w:color="auto"/>
        <w:left w:val="none" w:sz="0" w:space="0" w:color="auto"/>
        <w:bottom w:val="none" w:sz="0" w:space="0" w:color="auto"/>
        <w:right w:val="none" w:sz="0" w:space="0" w:color="auto"/>
      </w:divBdr>
    </w:div>
    <w:div w:id="1568152321">
      <w:bodyDiv w:val="1"/>
      <w:marLeft w:val="0"/>
      <w:marRight w:val="0"/>
      <w:marTop w:val="0"/>
      <w:marBottom w:val="0"/>
      <w:divBdr>
        <w:top w:val="none" w:sz="0" w:space="0" w:color="auto"/>
        <w:left w:val="none" w:sz="0" w:space="0" w:color="auto"/>
        <w:bottom w:val="none" w:sz="0" w:space="0" w:color="auto"/>
        <w:right w:val="none" w:sz="0" w:space="0" w:color="auto"/>
      </w:divBdr>
    </w:div>
    <w:div w:id="1568414197">
      <w:bodyDiv w:val="1"/>
      <w:marLeft w:val="0"/>
      <w:marRight w:val="0"/>
      <w:marTop w:val="0"/>
      <w:marBottom w:val="0"/>
      <w:divBdr>
        <w:top w:val="none" w:sz="0" w:space="0" w:color="auto"/>
        <w:left w:val="none" w:sz="0" w:space="0" w:color="auto"/>
        <w:bottom w:val="none" w:sz="0" w:space="0" w:color="auto"/>
        <w:right w:val="none" w:sz="0" w:space="0" w:color="auto"/>
      </w:divBdr>
    </w:div>
    <w:div w:id="1568497034">
      <w:bodyDiv w:val="1"/>
      <w:marLeft w:val="0"/>
      <w:marRight w:val="0"/>
      <w:marTop w:val="0"/>
      <w:marBottom w:val="0"/>
      <w:divBdr>
        <w:top w:val="none" w:sz="0" w:space="0" w:color="auto"/>
        <w:left w:val="none" w:sz="0" w:space="0" w:color="auto"/>
        <w:bottom w:val="none" w:sz="0" w:space="0" w:color="auto"/>
        <w:right w:val="none" w:sz="0" w:space="0" w:color="auto"/>
      </w:divBdr>
    </w:div>
    <w:div w:id="1568766210">
      <w:bodyDiv w:val="1"/>
      <w:marLeft w:val="0"/>
      <w:marRight w:val="0"/>
      <w:marTop w:val="0"/>
      <w:marBottom w:val="0"/>
      <w:divBdr>
        <w:top w:val="none" w:sz="0" w:space="0" w:color="auto"/>
        <w:left w:val="none" w:sz="0" w:space="0" w:color="auto"/>
        <w:bottom w:val="none" w:sz="0" w:space="0" w:color="auto"/>
        <w:right w:val="none" w:sz="0" w:space="0" w:color="auto"/>
      </w:divBdr>
    </w:div>
    <w:div w:id="1568997874">
      <w:bodyDiv w:val="1"/>
      <w:marLeft w:val="0"/>
      <w:marRight w:val="0"/>
      <w:marTop w:val="0"/>
      <w:marBottom w:val="0"/>
      <w:divBdr>
        <w:top w:val="none" w:sz="0" w:space="0" w:color="auto"/>
        <w:left w:val="none" w:sz="0" w:space="0" w:color="auto"/>
        <w:bottom w:val="none" w:sz="0" w:space="0" w:color="auto"/>
        <w:right w:val="none" w:sz="0" w:space="0" w:color="auto"/>
      </w:divBdr>
    </w:div>
    <w:div w:id="1569262078">
      <w:bodyDiv w:val="1"/>
      <w:marLeft w:val="0"/>
      <w:marRight w:val="0"/>
      <w:marTop w:val="0"/>
      <w:marBottom w:val="0"/>
      <w:divBdr>
        <w:top w:val="none" w:sz="0" w:space="0" w:color="auto"/>
        <w:left w:val="none" w:sz="0" w:space="0" w:color="auto"/>
        <w:bottom w:val="none" w:sz="0" w:space="0" w:color="auto"/>
        <w:right w:val="none" w:sz="0" w:space="0" w:color="auto"/>
      </w:divBdr>
    </w:div>
    <w:div w:id="1569269103">
      <w:bodyDiv w:val="1"/>
      <w:marLeft w:val="0"/>
      <w:marRight w:val="0"/>
      <w:marTop w:val="0"/>
      <w:marBottom w:val="0"/>
      <w:divBdr>
        <w:top w:val="none" w:sz="0" w:space="0" w:color="auto"/>
        <w:left w:val="none" w:sz="0" w:space="0" w:color="auto"/>
        <w:bottom w:val="none" w:sz="0" w:space="0" w:color="auto"/>
        <w:right w:val="none" w:sz="0" w:space="0" w:color="auto"/>
      </w:divBdr>
    </w:div>
    <w:div w:id="1569346027">
      <w:bodyDiv w:val="1"/>
      <w:marLeft w:val="0"/>
      <w:marRight w:val="0"/>
      <w:marTop w:val="0"/>
      <w:marBottom w:val="0"/>
      <w:divBdr>
        <w:top w:val="none" w:sz="0" w:space="0" w:color="auto"/>
        <w:left w:val="none" w:sz="0" w:space="0" w:color="auto"/>
        <w:bottom w:val="none" w:sz="0" w:space="0" w:color="auto"/>
        <w:right w:val="none" w:sz="0" w:space="0" w:color="auto"/>
      </w:divBdr>
    </w:div>
    <w:div w:id="1569488265">
      <w:bodyDiv w:val="1"/>
      <w:marLeft w:val="0"/>
      <w:marRight w:val="0"/>
      <w:marTop w:val="0"/>
      <w:marBottom w:val="0"/>
      <w:divBdr>
        <w:top w:val="none" w:sz="0" w:space="0" w:color="auto"/>
        <w:left w:val="none" w:sz="0" w:space="0" w:color="auto"/>
        <w:bottom w:val="none" w:sz="0" w:space="0" w:color="auto"/>
        <w:right w:val="none" w:sz="0" w:space="0" w:color="auto"/>
      </w:divBdr>
    </w:div>
    <w:div w:id="1569610157">
      <w:bodyDiv w:val="1"/>
      <w:marLeft w:val="0"/>
      <w:marRight w:val="0"/>
      <w:marTop w:val="0"/>
      <w:marBottom w:val="0"/>
      <w:divBdr>
        <w:top w:val="none" w:sz="0" w:space="0" w:color="auto"/>
        <w:left w:val="none" w:sz="0" w:space="0" w:color="auto"/>
        <w:bottom w:val="none" w:sz="0" w:space="0" w:color="auto"/>
        <w:right w:val="none" w:sz="0" w:space="0" w:color="auto"/>
      </w:divBdr>
    </w:div>
    <w:div w:id="1569655469">
      <w:bodyDiv w:val="1"/>
      <w:marLeft w:val="0"/>
      <w:marRight w:val="0"/>
      <w:marTop w:val="0"/>
      <w:marBottom w:val="0"/>
      <w:divBdr>
        <w:top w:val="none" w:sz="0" w:space="0" w:color="auto"/>
        <w:left w:val="none" w:sz="0" w:space="0" w:color="auto"/>
        <w:bottom w:val="none" w:sz="0" w:space="0" w:color="auto"/>
        <w:right w:val="none" w:sz="0" w:space="0" w:color="auto"/>
      </w:divBdr>
    </w:div>
    <w:div w:id="1569733104">
      <w:bodyDiv w:val="1"/>
      <w:marLeft w:val="0"/>
      <w:marRight w:val="0"/>
      <w:marTop w:val="0"/>
      <w:marBottom w:val="0"/>
      <w:divBdr>
        <w:top w:val="none" w:sz="0" w:space="0" w:color="auto"/>
        <w:left w:val="none" w:sz="0" w:space="0" w:color="auto"/>
        <w:bottom w:val="none" w:sz="0" w:space="0" w:color="auto"/>
        <w:right w:val="none" w:sz="0" w:space="0" w:color="auto"/>
      </w:divBdr>
    </w:div>
    <w:div w:id="1569879582">
      <w:bodyDiv w:val="1"/>
      <w:marLeft w:val="0"/>
      <w:marRight w:val="0"/>
      <w:marTop w:val="0"/>
      <w:marBottom w:val="0"/>
      <w:divBdr>
        <w:top w:val="none" w:sz="0" w:space="0" w:color="auto"/>
        <w:left w:val="none" w:sz="0" w:space="0" w:color="auto"/>
        <w:bottom w:val="none" w:sz="0" w:space="0" w:color="auto"/>
        <w:right w:val="none" w:sz="0" w:space="0" w:color="auto"/>
      </w:divBdr>
    </w:div>
    <w:div w:id="1569923261">
      <w:bodyDiv w:val="1"/>
      <w:marLeft w:val="0"/>
      <w:marRight w:val="0"/>
      <w:marTop w:val="0"/>
      <w:marBottom w:val="0"/>
      <w:divBdr>
        <w:top w:val="none" w:sz="0" w:space="0" w:color="auto"/>
        <w:left w:val="none" w:sz="0" w:space="0" w:color="auto"/>
        <w:bottom w:val="none" w:sz="0" w:space="0" w:color="auto"/>
        <w:right w:val="none" w:sz="0" w:space="0" w:color="auto"/>
      </w:divBdr>
    </w:div>
    <w:div w:id="1569996763">
      <w:bodyDiv w:val="1"/>
      <w:marLeft w:val="0"/>
      <w:marRight w:val="0"/>
      <w:marTop w:val="0"/>
      <w:marBottom w:val="0"/>
      <w:divBdr>
        <w:top w:val="none" w:sz="0" w:space="0" w:color="auto"/>
        <w:left w:val="none" w:sz="0" w:space="0" w:color="auto"/>
        <w:bottom w:val="none" w:sz="0" w:space="0" w:color="auto"/>
        <w:right w:val="none" w:sz="0" w:space="0" w:color="auto"/>
      </w:divBdr>
    </w:div>
    <w:div w:id="1570000422">
      <w:bodyDiv w:val="1"/>
      <w:marLeft w:val="0"/>
      <w:marRight w:val="0"/>
      <w:marTop w:val="0"/>
      <w:marBottom w:val="0"/>
      <w:divBdr>
        <w:top w:val="none" w:sz="0" w:space="0" w:color="auto"/>
        <w:left w:val="none" w:sz="0" w:space="0" w:color="auto"/>
        <w:bottom w:val="none" w:sz="0" w:space="0" w:color="auto"/>
        <w:right w:val="none" w:sz="0" w:space="0" w:color="auto"/>
      </w:divBdr>
    </w:div>
    <w:div w:id="1570112451">
      <w:bodyDiv w:val="1"/>
      <w:marLeft w:val="0"/>
      <w:marRight w:val="0"/>
      <w:marTop w:val="0"/>
      <w:marBottom w:val="0"/>
      <w:divBdr>
        <w:top w:val="none" w:sz="0" w:space="0" w:color="auto"/>
        <w:left w:val="none" w:sz="0" w:space="0" w:color="auto"/>
        <w:bottom w:val="none" w:sz="0" w:space="0" w:color="auto"/>
        <w:right w:val="none" w:sz="0" w:space="0" w:color="auto"/>
      </w:divBdr>
    </w:div>
    <w:div w:id="1570187899">
      <w:bodyDiv w:val="1"/>
      <w:marLeft w:val="0"/>
      <w:marRight w:val="0"/>
      <w:marTop w:val="0"/>
      <w:marBottom w:val="0"/>
      <w:divBdr>
        <w:top w:val="none" w:sz="0" w:space="0" w:color="auto"/>
        <w:left w:val="none" w:sz="0" w:space="0" w:color="auto"/>
        <w:bottom w:val="none" w:sz="0" w:space="0" w:color="auto"/>
        <w:right w:val="none" w:sz="0" w:space="0" w:color="auto"/>
      </w:divBdr>
    </w:div>
    <w:div w:id="1570381449">
      <w:bodyDiv w:val="1"/>
      <w:marLeft w:val="0"/>
      <w:marRight w:val="0"/>
      <w:marTop w:val="0"/>
      <w:marBottom w:val="0"/>
      <w:divBdr>
        <w:top w:val="none" w:sz="0" w:space="0" w:color="auto"/>
        <w:left w:val="none" w:sz="0" w:space="0" w:color="auto"/>
        <w:bottom w:val="none" w:sz="0" w:space="0" w:color="auto"/>
        <w:right w:val="none" w:sz="0" w:space="0" w:color="auto"/>
      </w:divBdr>
    </w:div>
    <w:div w:id="1570382023">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0574162">
      <w:bodyDiv w:val="1"/>
      <w:marLeft w:val="0"/>
      <w:marRight w:val="0"/>
      <w:marTop w:val="0"/>
      <w:marBottom w:val="0"/>
      <w:divBdr>
        <w:top w:val="none" w:sz="0" w:space="0" w:color="auto"/>
        <w:left w:val="none" w:sz="0" w:space="0" w:color="auto"/>
        <w:bottom w:val="none" w:sz="0" w:space="0" w:color="auto"/>
        <w:right w:val="none" w:sz="0" w:space="0" w:color="auto"/>
      </w:divBdr>
    </w:div>
    <w:div w:id="1570727943">
      <w:bodyDiv w:val="1"/>
      <w:marLeft w:val="0"/>
      <w:marRight w:val="0"/>
      <w:marTop w:val="0"/>
      <w:marBottom w:val="0"/>
      <w:divBdr>
        <w:top w:val="none" w:sz="0" w:space="0" w:color="auto"/>
        <w:left w:val="none" w:sz="0" w:space="0" w:color="auto"/>
        <w:bottom w:val="none" w:sz="0" w:space="0" w:color="auto"/>
        <w:right w:val="none" w:sz="0" w:space="0" w:color="auto"/>
      </w:divBdr>
    </w:div>
    <w:div w:id="1570730458">
      <w:bodyDiv w:val="1"/>
      <w:marLeft w:val="0"/>
      <w:marRight w:val="0"/>
      <w:marTop w:val="0"/>
      <w:marBottom w:val="0"/>
      <w:divBdr>
        <w:top w:val="none" w:sz="0" w:space="0" w:color="auto"/>
        <w:left w:val="none" w:sz="0" w:space="0" w:color="auto"/>
        <w:bottom w:val="none" w:sz="0" w:space="0" w:color="auto"/>
        <w:right w:val="none" w:sz="0" w:space="0" w:color="auto"/>
      </w:divBdr>
    </w:div>
    <w:div w:id="1570925212">
      <w:bodyDiv w:val="1"/>
      <w:marLeft w:val="0"/>
      <w:marRight w:val="0"/>
      <w:marTop w:val="0"/>
      <w:marBottom w:val="0"/>
      <w:divBdr>
        <w:top w:val="none" w:sz="0" w:space="0" w:color="auto"/>
        <w:left w:val="none" w:sz="0" w:space="0" w:color="auto"/>
        <w:bottom w:val="none" w:sz="0" w:space="0" w:color="auto"/>
        <w:right w:val="none" w:sz="0" w:space="0" w:color="auto"/>
      </w:divBdr>
    </w:div>
    <w:div w:id="1570964483">
      <w:bodyDiv w:val="1"/>
      <w:marLeft w:val="0"/>
      <w:marRight w:val="0"/>
      <w:marTop w:val="0"/>
      <w:marBottom w:val="0"/>
      <w:divBdr>
        <w:top w:val="none" w:sz="0" w:space="0" w:color="auto"/>
        <w:left w:val="none" w:sz="0" w:space="0" w:color="auto"/>
        <w:bottom w:val="none" w:sz="0" w:space="0" w:color="auto"/>
        <w:right w:val="none" w:sz="0" w:space="0" w:color="auto"/>
      </w:divBdr>
    </w:div>
    <w:div w:id="1570992118">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622488">
      <w:bodyDiv w:val="1"/>
      <w:marLeft w:val="0"/>
      <w:marRight w:val="0"/>
      <w:marTop w:val="0"/>
      <w:marBottom w:val="0"/>
      <w:divBdr>
        <w:top w:val="none" w:sz="0" w:space="0" w:color="auto"/>
        <w:left w:val="none" w:sz="0" w:space="0" w:color="auto"/>
        <w:bottom w:val="none" w:sz="0" w:space="0" w:color="auto"/>
        <w:right w:val="none" w:sz="0" w:space="0" w:color="auto"/>
      </w:divBdr>
    </w:div>
    <w:div w:id="1571691206">
      <w:bodyDiv w:val="1"/>
      <w:marLeft w:val="0"/>
      <w:marRight w:val="0"/>
      <w:marTop w:val="0"/>
      <w:marBottom w:val="0"/>
      <w:divBdr>
        <w:top w:val="none" w:sz="0" w:space="0" w:color="auto"/>
        <w:left w:val="none" w:sz="0" w:space="0" w:color="auto"/>
        <w:bottom w:val="none" w:sz="0" w:space="0" w:color="auto"/>
        <w:right w:val="none" w:sz="0" w:space="0" w:color="auto"/>
      </w:divBdr>
    </w:div>
    <w:div w:id="1571840063">
      <w:bodyDiv w:val="1"/>
      <w:marLeft w:val="0"/>
      <w:marRight w:val="0"/>
      <w:marTop w:val="0"/>
      <w:marBottom w:val="0"/>
      <w:divBdr>
        <w:top w:val="none" w:sz="0" w:space="0" w:color="auto"/>
        <w:left w:val="none" w:sz="0" w:space="0" w:color="auto"/>
        <w:bottom w:val="none" w:sz="0" w:space="0" w:color="auto"/>
        <w:right w:val="none" w:sz="0" w:space="0" w:color="auto"/>
      </w:divBdr>
    </w:div>
    <w:div w:id="1571840853">
      <w:bodyDiv w:val="1"/>
      <w:marLeft w:val="0"/>
      <w:marRight w:val="0"/>
      <w:marTop w:val="0"/>
      <w:marBottom w:val="0"/>
      <w:divBdr>
        <w:top w:val="none" w:sz="0" w:space="0" w:color="auto"/>
        <w:left w:val="none" w:sz="0" w:space="0" w:color="auto"/>
        <w:bottom w:val="none" w:sz="0" w:space="0" w:color="auto"/>
        <w:right w:val="none" w:sz="0" w:space="0" w:color="auto"/>
      </w:divBdr>
    </w:div>
    <w:div w:id="1572079819">
      <w:bodyDiv w:val="1"/>
      <w:marLeft w:val="0"/>
      <w:marRight w:val="0"/>
      <w:marTop w:val="0"/>
      <w:marBottom w:val="0"/>
      <w:divBdr>
        <w:top w:val="none" w:sz="0" w:space="0" w:color="auto"/>
        <w:left w:val="none" w:sz="0" w:space="0" w:color="auto"/>
        <w:bottom w:val="none" w:sz="0" w:space="0" w:color="auto"/>
        <w:right w:val="none" w:sz="0" w:space="0" w:color="auto"/>
      </w:divBdr>
    </w:div>
    <w:div w:id="1572302910">
      <w:bodyDiv w:val="1"/>
      <w:marLeft w:val="0"/>
      <w:marRight w:val="0"/>
      <w:marTop w:val="0"/>
      <w:marBottom w:val="0"/>
      <w:divBdr>
        <w:top w:val="none" w:sz="0" w:space="0" w:color="auto"/>
        <w:left w:val="none" w:sz="0" w:space="0" w:color="auto"/>
        <w:bottom w:val="none" w:sz="0" w:space="0" w:color="auto"/>
        <w:right w:val="none" w:sz="0" w:space="0" w:color="auto"/>
      </w:divBdr>
    </w:div>
    <w:div w:id="1572420156">
      <w:bodyDiv w:val="1"/>
      <w:marLeft w:val="0"/>
      <w:marRight w:val="0"/>
      <w:marTop w:val="0"/>
      <w:marBottom w:val="0"/>
      <w:divBdr>
        <w:top w:val="none" w:sz="0" w:space="0" w:color="auto"/>
        <w:left w:val="none" w:sz="0" w:space="0" w:color="auto"/>
        <w:bottom w:val="none" w:sz="0" w:space="0" w:color="auto"/>
        <w:right w:val="none" w:sz="0" w:space="0" w:color="auto"/>
      </w:divBdr>
    </w:div>
    <w:div w:id="1572421841">
      <w:bodyDiv w:val="1"/>
      <w:marLeft w:val="0"/>
      <w:marRight w:val="0"/>
      <w:marTop w:val="0"/>
      <w:marBottom w:val="0"/>
      <w:divBdr>
        <w:top w:val="none" w:sz="0" w:space="0" w:color="auto"/>
        <w:left w:val="none" w:sz="0" w:space="0" w:color="auto"/>
        <w:bottom w:val="none" w:sz="0" w:space="0" w:color="auto"/>
        <w:right w:val="none" w:sz="0" w:space="0" w:color="auto"/>
      </w:divBdr>
    </w:div>
    <w:div w:id="1572498544">
      <w:bodyDiv w:val="1"/>
      <w:marLeft w:val="0"/>
      <w:marRight w:val="0"/>
      <w:marTop w:val="0"/>
      <w:marBottom w:val="0"/>
      <w:divBdr>
        <w:top w:val="none" w:sz="0" w:space="0" w:color="auto"/>
        <w:left w:val="none" w:sz="0" w:space="0" w:color="auto"/>
        <w:bottom w:val="none" w:sz="0" w:space="0" w:color="auto"/>
        <w:right w:val="none" w:sz="0" w:space="0" w:color="auto"/>
      </w:divBdr>
    </w:div>
    <w:div w:id="1572500469">
      <w:bodyDiv w:val="1"/>
      <w:marLeft w:val="0"/>
      <w:marRight w:val="0"/>
      <w:marTop w:val="0"/>
      <w:marBottom w:val="0"/>
      <w:divBdr>
        <w:top w:val="none" w:sz="0" w:space="0" w:color="auto"/>
        <w:left w:val="none" w:sz="0" w:space="0" w:color="auto"/>
        <w:bottom w:val="none" w:sz="0" w:space="0" w:color="auto"/>
        <w:right w:val="none" w:sz="0" w:space="0" w:color="auto"/>
      </w:divBdr>
    </w:div>
    <w:div w:id="1572501650">
      <w:bodyDiv w:val="1"/>
      <w:marLeft w:val="0"/>
      <w:marRight w:val="0"/>
      <w:marTop w:val="0"/>
      <w:marBottom w:val="0"/>
      <w:divBdr>
        <w:top w:val="none" w:sz="0" w:space="0" w:color="auto"/>
        <w:left w:val="none" w:sz="0" w:space="0" w:color="auto"/>
        <w:bottom w:val="none" w:sz="0" w:space="0" w:color="auto"/>
        <w:right w:val="none" w:sz="0" w:space="0" w:color="auto"/>
      </w:divBdr>
    </w:div>
    <w:div w:id="1572542244">
      <w:bodyDiv w:val="1"/>
      <w:marLeft w:val="0"/>
      <w:marRight w:val="0"/>
      <w:marTop w:val="0"/>
      <w:marBottom w:val="0"/>
      <w:divBdr>
        <w:top w:val="none" w:sz="0" w:space="0" w:color="auto"/>
        <w:left w:val="none" w:sz="0" w:space="0" w:color="auto"/>
        <w:bottom w:val="none" w:sz="0" w:space="0" w:color="auto"/>
        <w:right w:val="none" w:sz="0" w:space="0" w:color="auto"/>
      </w:divBdr>
    </w:div>
    <w:div w:id="1572543142">
      <w:bodyDiv w:val="1"/>
      <w:marLeft w:val="0"/>
      <w:marRight w:val="0"/>
      <w:marTop w:val="0"/>
      <w:marBottom w:val="0"/>
      <w:divBdr>
        <w:top w:val="none" w:sz="0" w:space="0" w:color="auto"/>
        <w:left w:val="none" w:sz="0" w:space="0" w:color="auto"/>
        <w:bottom w:val="none" w:sz="0" w:space="0" w:color="auto"/>
        <w:right w:val="none" w:sz="0" w:space="0" w:color="auto"/>
      </w:divBdr>
    </w:div>
    <w:div w:id="1572544010">
      <w:bodyDiv w:val="1"/>
      <w:marLeft w:val="0"/>
      <w:marRight w:val="0"/>
      <w:marTop w:val="0"/>
      <w:marBottom w:val="0"/>
      <w:divBdr>
        <w:top w:val="none" w:sz="0" w:space="0" w:color="auto"/>
        <w:left w:val="none" w:sz="0" w:space="0" w:color="auto"/>
        <w:bottom w:val="none" w:sz="0" w:space="0" w:color="auto"/>
        <w:right w:val="none" w:sz="0" w:space="0" w:color="auto"/>
      </w:divBdr>
    </w:div>
    <w:div w:id="1572615911">
      <w:bodyDiv w:val="1"/>
      <w:marLeft w:val="0"/>
      <w:marRight w:val="0"/>
      <w:marTop w:val="0"/>
      <w:marBottom w:val="0"/>
      <w:divBdr>
        <w:top w:val="none" w:sz="0" w:space="0" w:color="auto"/>
        <w:left w:val="none" w:sz="0" w:space="0" w:color="auto"/>
        <w:bottom w:val="none" w:sz="0" w:space="0" w:color="auto"/>
        <w:right w:val="none" w:sz="0" w:space="0" w:color="auto"/>
      </w:divBdr>
    </w:div>
    <w:div w:id="1572616344">
      <w:bodyDiv w:val="1"/>
      <w:marLeft w:val="0"/>
      <w:marRight w:val="0"/>
      <w:marTop w:val="0"/>
      <w:marBottom w:val="0"/>
      <w:divBdr>
        <w:top w:val="none" w:sz="0" w:space="0" w:color="auto"/>
        <w:left w:val="none" w:sz="0" w:space="0" w:color="auto"/>
        <w:bottom w:val="none" w:sz="0" w:space="0" w:color="auto"/>
        <w:right w:val="none" w:sz="0" w:space="0" w:color="auto"/>
      </w:divBdr>
    </w:div>
    <w:div w:id="1572765574">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3388726">
      <w:bodyDiv w:val="1"/>
      <w:marLeft w:val="0"/>
      <w:marRight w:val="0"/>
      <w:marTop w:val="0"/>
      <w:marBottom w:val="0"/>
      <w:divBdr>
        <w:top w:val="none" w:sz="0" w:space="0" w:color="auto"/>
        <w:left w:val="none" w:sz="0" w:space="0" w:color="auto"/>
        <w:bottom w:val="none" w:sz="0" w:space="0" w:color="auto"/>
        <w:right w:val="none" w:sz="0" w:space="0" w:color="auto"/>
      </w:divBdr>
    </w:div>
    <w:div w:id="1573419481">
      <w:bodyDiv w:val="1"/>
      <w:marLeft w:val="0"/>
      <w:marRight w:val="0"/>
      <w:marTop w:val="0"/>
      <w:marBottom w:val="0"/>
      <w:divBdr>
        <w:top w:val="none" w:sz="0" w:space="0" w:color="auto"/>
        <w:left w:val="none" w:sz="0" w:space="0" w:color="auto"/>
        <w:bottom w:val="none" w:sz="0" w:space="0" w:color="auto"/>
        <w:right w:val="none" w:sz="0" w:space="0" w:color="auto"/>
      </w:divBdr>
    </w:div>
    <w:div w:id="1573420199">
      <w:bodyDiv w:val="1"/>
      <w:marLeft w:val="0"/>
      <w:marRight w:val="0"/>
      <w:marTop w:val="0"/>
      <w:marBottom w:val="0"/>
      <w:divBdr>
        <w:top w:val="none" w:sz="0" w:space="0" w:color="auto"/>
        <w:left w:val="none" w:sz="0" w:space="0" w:color="auto"/>
        <w:bottom w:val="none" w:sz="0" w:space="0" w:color="auto"/>
        <w:right w:val="none" w:sz="0" w:space="0" w:color="auto"/>
      </w:divBdr>
    </w:div>
    <w:div w:id="1573781966">
      <w:bodyDiv w:val="1"/>
      <w:marLeft w:val="0"/>
      <w:marRight w:val="0"/>
      <w:marTop w:val="0"/>
      <w:marBottom w:val="0"/>
      <w:divBdr>
        <w:top w:val="none" w:sz="0" w:space="0" w:color="auto"/>
        <w:left w:val="none" w:sz="0" w:space="0" w:color="auto"/>
        <w:bottom w:val="none" w:sz="0" w:space="0" w:color="auto"/>
        <w:right w:val="none" w:sz="0" w:space="0" w:color="auto"/>
      </w:divBdr>
    </w:div>
    <w:div w:id="1573782452">
      <w:bodyDiv w:val="1"/>
      <w:marLeft w:val="0"/>
      <w:marRight w:val="0"/>
      <w:marTop w:val="0"/>
      <w:marBottom w:val="0"/>
      <w:divBdr>
        <w:top w:val="none" w:sz="0" w:space="0" w:color="auto"/>
        <w:left w:val="none" w:sz="0" w:space="0" w:color="auto"/>
        <w:bottom w:val="none" w:sz="0" w:space="0" w:color="auto"/>
        <w:right w:val="none" w:sz="0" w:space="0" w:color="auto"/>
      </w:divBdr>
    </w:div>
    <w:div w:id="1573782455">
      <w:bodyDiv w:val="1"/>
      <w:marLeft w:val="0"/>
      <w:marRight w:val="0"/>
      <w:marTop w:val="0"/>
      <w:marBottom w:val="0"/>
      <w:divBdr>
        <w:top w:val="none" w:sz="0" w:space="0" w:color="auto"/>
        <w:left w:val="none" w:sz="0" w:space="0" w:color="auto"/>
        <w:bottom w:val="none" w:sz="0" w:space="0" w:color="auto"/>
        <w:right w:val="none" w:sz="0" w:space="0" w:color="auto"/>
      </w:divBdr>
    </w:div>
    <w:div w:id="1574001428">
      <w:bodyDiv w:val="1"/>
      <w:marLeft w:val="0"/>
      <w:marRight w:val="0"/>
      <w:marTop w:val="0"/>
      <w:marBottom w:val="0"/>
      <w:divBdr>
        <w:top w:val="none" w:sz="0" w:space="0" w:color="auto"/>
        <w:left w:val="none" w:sz="0" w:space="0" w:color="auto"/>
        <w:bottom w:val="none" w:sz="0" w:space="0" w:color="auto"/>
        <w:right w:val="none" w:sz="0" w:space="0" w:color="auto"/>
      </w:divBdr>
    </w:div>
    <w:div w:id="1574003695">
      <w:bodyDiv w:val="1"/>
      <w:marLeft w:val="0"/>
      <w:marRight w:val="0"/>
      <w:marTop w:val="0"/>
      <w:marBottom w:val="0"/>
      <w:divBdr>
        <w:top w:val="none" w:sz="0" w:space="0" w:color="auto"/>
        <w:left w:val="none" w:sz="0" w:space="0" w:color="auto"/>
        <w:bottom w:val="none" w:sz="0" w:space="0" w:color="auto"/>
        <w:right w:val="none" w:sz="0" w:space="0" w:color="auto"/>
      </w:divBdr>
    </w:div>
    <w:div w:id="1574004429">
      <w:bodyDiv w:val="1"/>
      <w:marLeft w:val="0"/>
      <w:marRight w:val="0"/>
      <w:marTop w:val="0"/>
      <w:marBottom w:val="0"/>
      <w:divBdr>
        <w:top w:val="none" w:sz="0" w:space="0" w:color="auto"/>
        <w:left w:val="none" w:sz="0" w:space="0" w:color="auto"/>
        <w:bottom w:val="none" w:sz="0" w:space="0" w:color="auto"/>
        <w:right w:val="none" w:sz="0" w:space="0" w:color="auto"/>
      </w:divBdr>
    </w:div>
    <w:div w:id="1574044146">
      <w:bodyDiv w:val="1"/>
      <w:marLeft w:val="0"/>
      <w:marRight w:val="0"/>
      <w:marTop w:val="0"/>
      <w:marBottom w:val="0"/>
      <w:divBdr>
        <w:top w:val="none" w:sz="0" w:space="0" w:color="auto"/>
        <w:left w:val="none" w:sz="0" w:space="0" w:color="auto"/>
        <w:bottom w:val="none" w:sz="0" w:space="0" w:color="auto"/>
        <w:right w:val="none" w:sz="0" w:space="0" w:color="auto"/>
      </w:divBdr>
    </w:div>
    <w:div w:id="1574118825">
      <w:bodyDiv w:val="1"/>
      <w:marLeft w:val="0"/>
      <w:marRight w:val="0"/>
      <w:marTop w:val="0"/>
      <w:marBottom w:val="0"/>
      <w:divBdr>
        <w:top w:val="none" w:sz="0" w:space="0" w:color="auto"/>
        <w:left w:val="none" w:sz="0" w:space="0" w:color="auto"/>
        <w:bottom w:val="none" w:sz="0" w:space="0" w:color="auto"/>
        <w:right w:val="none" w:sz="0" w:space="0" w:color="auto"/>
      </w:divBdr>
    </w:div>
    <w:div w:id="1574268052">
      <w:bodyDiv w:val="1"/>
      <w:marLeft w:val="0"/>
      <w:marRight w:val="0"/>
      <w:marTop w:val="0"/>
      <w:marBottom w:val="0"/>
      <w:divBdr>
        <w:top w:val="none" w:sz="0" w:space="0" w:color="auto"/>
        <w:left w:val="none" w:sz="0" w:space="0" w:color="auto"/>
        <w:bottom w:val="none" w:sz="0" w:space="0" w:color="auto"/>
        <w:right w:val="none" w:sz="0" w:space="0" w:color="auto"/>
      </w:divBdr>
    </w:div>
    <w:div w:id="1574271832">
      <w:bodyDiv w:val="1"/>
      <w:marLeft w:val="0"/>
      <w:marRight w:val="0"/>
      <w:marTop w:val="0"/>
      <w:marBottom w:val="0"/>
      <w:divBdr>
        <w:top w:val="none" w:sz="0" w:space="0" w:color="auto"/>
        <w:left w:val="none" w:sz="0" w:space="0" w:color="auto"/>
        <w:bottom w:val="none" w:sz="0" w:space="0" w:color="auto"/>
        <w:right w:val="none" w:sz="0" w:space="0" w:color="auto"/>
      </w:divBdr>
    </w:div>
    <w:div w:id="1574316509">
      <w:bodyDiv w:val="1"/>
      <w:marLeft w:val="0"/>
      <w:marRight w:val="0"/>
      <w:marTop w:val="0"/>
      <w:marBottom w:val="0"/>
      <w:divBdr>
        <w:top w:val="none" w:sz="0" w:space="0" w:color="auto"/>
        <w:left w:val="none" w:sz="0" w:space="0" w:color="auto"/>
        <w:bottom w:val="none" w:sz="0" w:space="0" w:color="auto"/>
        <w:right w:val="none" w:sz="0" w:space="0" w:color="auto"/>
      </w:divBdr>
    </w:div>
    <w:div w:id="1574731647">
      <w:bodyDiv w:val="1"/>
      <w:marLeft w:val="0"/>
      <w:marRight w:val="0"/>
      <w:marTop w:val="0"/>
      <w:marBottom w:val="0"/>
      <w:divBdr>
        <w:top w:val="none" w:sz="0" w:space="0" w:color="auto"/>
        <w:left w:val="none" w:sz="0" w:space="0" w:color="auto"/>
        <w:bottom w:val="none" w:sz="0" w:space="0" w:color="auto"/>
        <w:right w:val="none" w:sz="0" w:space="0" w:color="auto"/>
      </w:divBdr>
    </w:div>
    <w:div w:id="1574779581">
      <w:bodyDiv w:val="1"/>
      <w:marLeft w:val="0"/>
      <w:marRight w:val="0"/>
      <w:marTop w:val="0"/>
      <w:marBottom w:val="0"/>
      <w:divBdr>
        <w:top w:val="none" w:sz="0" w:space="0" w:color="auto"/>
        <w:left w:val="none" w:sz="0" w:space="0" w:color="auto"/>
        <w:bottom w:val="none" w:sz="0" w:space="0" w:color="auto"/>
        <w:right w:val="none" w:sz="0" w:space="0" w:color="auto"/>
      </w:divBdr>
    </w:div>
    <w:div w:id="1574897310">
      <w:bodyDiv w:val="1"/>
      <w:marLeft w:val="0"/>
      <w:marRight w:val="0"/>
      <w:marTop w:val="0"/>
      <w:marBottom w:val="0"/>
      <w:divBdr>
        <w:top w:val="none" w:sz="0" w:space="0" w:color="auto"/>
        <w:left w:val="none" w:sz="0" w:space="0" w:color="auto"/>
        <w:bottom w:val="none" w:sz="0" w:space="0" w:color="auto"/>
        <w:right w:val="none" w:sz="0" w:space="0" w:color="auto"/>
      </w:divBdr>
    </w:div>
    <w:div w:id="1575046768">
      <w:bodyDiv w:val="1"/>
      <w:marLeft w:val="0"/>
      <w:marRight w:val="0"/>
      <w:marTop w:val="0"/>
      <w:marBottom w:val="0"/>
      <w:divBdr>
        <w:top w:val="none" w:sz="0" w:space="0" w:color="auto"/>
        <w:left w:val="none" w:sz="0" w:space="0" w:color="auto"/>
        <w:bottom w:val="none" w:sz="0" w:space="0" w:color="auto"/>
        <w:right w:val="none" w:sz="0" w:space="0" w:color="auto"/>
      </w:divBdr>
    </w:div>
    <w:div w:id="1575314298">
      <w:bodyDiv w:val="1"/>
      <w:marLeft w:val="0"/>
      <w:marRight w:val="0"/>
      <w:marTop w:val="0"/>
      <w:marBottom w:val="0"/>
      <w:divBdr>
        <w:top w:val="none" w:sz="0" w:space="0" w:color="auto"/>
        <w:left w:val="none" w:sz="0" w:space="0" w:color="auto"/>
        <w:bottom w:val="none" w:sz="0" w:space="0" w:color="auto"/>
        <w:right w:val="none" w:sz="0" w:space="0" w:color="auto"/>
      </w:divBdr>
    </w:div>
    <w:div w:id="1575314608">
      <w:bodyDiv w:val="1"/>
      <w:marLeft w:val="0"/>
      <w:marRight w:val="0"/>
      <w:marTop w:val="0"/>
      <w:marBottom w:val="0"/>
      <w:divBdr>
        <w:top w:val="none" w:sz="0" w:space="0" w:color="auto"/>
        <w:left w:val="none" w:sz="0" w:space="0" w:color="auto"/>
        <w:bottom w:val="none" w:sz="0" w:space="0" w:color="auto"/>
        <w:right w:val="none" w:sz="0" w:space="0" w:color="auto"/>
      </w:divBdr>
    </w:div>
    <w:div w:id="1575359912">
      <w:bodyDiv w:val="1"/>
      <w:marLeft w:val="0"/>
      <w:marRight w:val="0"/>
      <w:marTop w:val="0"/>
      <w:marBottom w:val="0"/>
      <w:divBdr>
        <w:top w:val="none" w:sz="0" w:space="0" w:color="auto"/>
        <w:left w:val="none" w:sz="0" w:space="0" w:color="auto"/>
        <w:bottom w:val="none" w:sz="0" w:space="0" w:color="auto"/>
        <w:right w:val="none" w:sz="0" w:space="0" w:color="auto"/>
      </w:divBdr>
    </w:div>
    <w:div w:id="1575427891">
      <w:bodyDiv w:val="1"/>
      <w:marLeft w:val="0"/>
      <w:marRight w:val="0"/>
      <w:marTop w:val="0"/>
      <w:marBottom w:val="0"/>
      <w:divBdr>
        <w:top w:val="none" w:sz="0" w:space="0" w:color="auto"/>
        <w:left w:val="none" w:sz="0" w:space="0" w:color="auto"/>
        <w:bottom w:val="none" w:sz="0" w:space="0" w:color="auto"/>
        <w:right w:val="none" w:sz="0" w:space="0" w:color="auto"/>
      </w:divBdr>
    </w:div>
    <w:div w:id="1575551430">
      <w:bodyDiv w:val="1"/>
      <w:marLeft w:val="0"/>
      <w:marRight w:val="0"/>
      <w:marTop w:val="0"/>
      <w:marBottom w:val="0"/>
      <w:divBdr>
        <w:top w:val="none" w:sz="0" w:space="0" w:color="auto"/>
        <w:left w:val="none" w:sz="0" w:space="0" w:color="auto"/>
        <w:bottom w:val="none" w:sz="0" w:space="0" w:color="auto"/>
        <w:right w:val="none" w:sz="0" w:space="0" w:color="auto"/>
      </w:divBdr>
    </w:div>
    <w:div w:id="1575581799">
      <w:bodyDiv w:val="1"/>
      <w:marLeft w:val="0"/>
      <w:marRight w:val="0"/>
      <w:marTop w:val="0"/>
      <w:marBottom w:val="0"/>
      <w:divBdr>
        <w:top w:val="none" w:sz="0" w:space="0" w:color="auto"/>
        <w:left w:val="none" w:sz="0" w:space="0" w:color="auto"/>
        <w:bottom w:val="none" w:sz="0" w:space="0" w:color="auto"/>
        <w:right w:val="none" w:sz="0" w:space="0" w:color="auto"/>
      </w:divBdr>
    </w:div>
    <w:div w:id="1575583409">
      <w:bodyDiv w:val="1"/>
      <w:marLeft w:val="0"/>
      <w:marRight w:val="0"/>
      <w:marTop w:val="0"/>
      <w:marBottom w:val="0"/>
      <w:divBdr>
        <w:top w:val="none" w:sz="0" w:space="0" w:color="auto"/>
        <w:left w:val="none" w:sz="0" w:space="0" w:color="auto"/>
        <w:bottom w:val="none" w:sz="0" w:space="0" w:color="auto"/>
        <w:right w:val="none" w:sz="0" w:space="0" w:color="auto"/>
      </w:divBdr>
    </w:div>
    <w:div w:id="1575699478">
      <w:bodyDiv w:val="1"/>
      <w:marLeft w:val="0"/>
      <w:marRight w:val="0"/>
      <w:marTop w:val="0"/>
      <w:marBottom w:val="0"/>
      <w:divBdr>
        <w:top w:val="none" w:sz="0" w:space="0" w:color="auto"/>
        <w:left w:val="none" w:sz="0" w:space="0" w:color="auto"/>
        <w:bottom w:val="none" w:sz="0" w:space="0" w:color="auto"/>
        <w:right w:val="none" w:sz="0" w:space="0" w:color="auto"/>
      </w:divBdr>
    </w:div>
    <w:div w:id="1575773590">
      <w:bodyDiv w:val="1"/>
      <w:marLeft w:val="0"/>
      <w:marRight w:val="0"/>
      <w:marTop w:val="0"/>
      <w:marBottom w:val="0"/>
      <w:divBdr>
        <w:top w:val="none" w:sz="0" w:space="0" w:color="auto"/>
        <w:left w:val="none" w:sz="0" w:space="0" w:color="auto"/>
        <w:bottom w:val="none" w:sz="0" w:space="0" w:color="auto"/>
        <w:right w:val="none" w:sz="0" w:space="0" w:color="auto"/>
      </w:divBdr>
    </w:div>
    <w:div w:id="1575817838">
      <w:bodyDiv w:val="1"/>
      <w:marLeft w:val="0"/>
      <w:marRight w:val="0"/>
      <w:marTop w:val="0"/>
      <w:marBottom w:val="0"/>
      <w:divBdr>
        <w:top w:val="none" w:sz="0" w:space="0" w:color="auto"/>
        <w:left w:val="none" w:sz="0" w:space="0" w:color="auto"/>
        <w:bottom w:val="none" w:sz="0" w:space="0" w:color="auto"/>
        <w:right w:val="none" w:sz="0" w:space="0" w:color="auto"/>
      </w:divBdr>
    </w:div>
    <w:div w:id="1576015475">
      <w:bodyDiv w:val="1"/>
      <w:marLeft w:val="0"/>
      <w:marRight w:val="0"/>
      <w:marTop w:val="0"/>
      <w:marBottom w:val="0"/>
      <w:divBdr>
        <w:top w:val="none" w:sz="0" w:space="0" w:color="auto"/>
        <w:left w:val="none" w:sz="0" w:space="0" w:color="auto"/>
        <w:bottom w:val="none" w:sz="0" w:space="0" w:color="auto"/>
        <w:right w:val="none" w:sz="0" w:space="0" w:color="auto"/>
      </w:divBdr>
    </w:div>
    <w:div w:id="1576016800">
      <w:bodyDiv w:val="1"/>
      <w:marLeft w:val="0"/>
      <w:marRight w:val="0"/>
      <w:marTop w:val="0"/>
      <w:marBottom w:val="0"/>
      <w:divBdr>
        <w:top w:val="none" w:sz="0" w:space="0" w:color="auto"/>
        <w:left w:val="none" w:sz="0" w:space="0" w:color="auto"/>
        <w:bottom w:val="none" w:sz="0" w:space="0" w:color="auto"/>
        <w:right w:val="none" w:sz="0" w:space="0" w:color="auto"/>
      </w:divBdr>
    </w:div>
    <w:div w:id="1576084421">
      <w:bodyDiv w:val="1"/>
      <w:marLeft w:val="0"/>
      <w:marRight w:val="0"/>
      <w:marTop w:val="0"/>
      <w:marBottom w:val="0"/>
      <w:divBdr>
        <w:top w:val="none" w:sz="0" w:space="0" w:color="auto"/>
        <w:left w:val="none" w:sz="0" w:space="0" w:color="auto"/>
        <w:bottom w:val="none" w:sz="0" w:space="0" w:color="auto"/>
        <w:right w:val="none" w:sz="0" w:space="0" w:color="auto"/>
      </w:divBdr>
    </w:div>
    <w:div w:id="1576164126">
      <w:bodyDiv w:val="1"/>
      <w:marLeft w:val="0"/>
      <w:marRight w:val="0"/>
      <w:marTop w:val="0"/>
      <w:marBottom w:val="0"/>
      <w:divBdr>
        <w:top w:val="none" w:sz="0" w:space="0" w:color="auto"/>
        <w:left w:val="none" w:sz="0" w:space="0" w:color="auto"/>
        <w:bottom w:val="none" w:sz="0" w:space="0" w:color="auto"/>
        <w:right w:val="none" w:sz="0" w:space="0" w:color="auto"/>
      </w:divBdr>
    </w:div>
    <w:div w:id="1576284915">
      <w:bodyDiv w:val="1"/>
      <w:marLeft w:val="0"/>
      <w:marRight w:val="0"/>
      <w:marTop w:val="0"/>
      <w:marBottom w:val="0"/>
      <w:divBdr>
        <w:top w:val="none" w:sz="0" w:space="0" w:color="auto"/>
        <w:left w:val="none" w:sz="0" w:space="0" w:color="auto"/>
        <w:bottom w:val="none" w:sz="0" w:space="0" w:color="auto"/>
        <w:right w:val="none" w:sz="0" w:space="0" w:color="auto"/>
      </w:divBdr>
    </w:div>
    <w:div w:id="1576479100">
      <w:bodyDiv w:val="1"/>
      <w:marLeft w:val="0"/>
      <w:marRight w:val="0"/>
      <w:marTop w:val="0"/>
      <w:marBottom w:val="0"/>
      <w:divBdr>
        <w:top w:val="none" w:sz="0" w:space="0" w:color="auto"/>
        <w:left w:val="none" w:sz="0" w:space="0" w:color="auto"/>
        <w:bottom w:val="none" w:sz="0" w:space="0" w:color="auto"/>
        <w:right w:val="none" w:sz="0" w:space="0" w:color="auto"/>
      </w:divBdr>
    </w:div>
    <w:div w:id="1576741979">
      <w:bodyDiv w:val="1"/>
      <w:marLeft w:val="0"/>
      <w:marRight w:val="0"/>
      <w:marTop w:val="0"/>
      <w:marBottom w:val="0"/>
      <w:divBdr>
        <w:top w:val="none" w:sz="0" w:space="0" w:color="auto"/>
        <w:left w:val="none" w:sz="0" w:space="0" w:color="auto"/>
        <w:bottom w:val="none" w:sz="0" w:space="0" w:color="auto"/>
        <w:right w:val="none" w:sz="0" w:space="0" w:color="auto"/>
      </w:divBdr>
    </w:div>
    <w:div w:id="1576937809">
      <w:bodyDiv w:val="1"/>
      <w:marLeft w:val="0"/>
      <w:marRight w:val="0"/>
      <w:marTop w:val="0"/>
      <w:marBottom w:val="0"/>
      <w:divBdr>
        <w:top w:val="none" w:sz="0" w:space="0" w:color="auto"/>
        <w:left w:val="none" w:sz="0" w:space="0" w:color="auto"/>
        <w:bottom w:val="none" w:sz="0" w:space="0" w:color="auto"/>
        <w:right w:val="none" w:sz="0" w:space="0" w:color="auto"/>
      </w:divBdr>
    </w:div>
    <w:div w:id="1576938585">
      <w:bodyDiv w:val="1"/>
      <w:marLeft w:val="0"/>
      <w:marRight w:val="0"/>
      <w:marTop w:val="0"/>
      <w:marBottom w:val="0"/>
      <w:divBdr>
        <w:top w:val="none" w:sz="0" w:space="0" w:color="auto"/>
        <w:left w:val="none" w:sz="0" w:space="0" w:color="auto"/>
        <w:bottom w:val="none" w:sz="0" w:space="0" w:color="auto"/>
        <w:right w:val="none" w:sz="0" w:space="0" w:color="auto"/>
      </w:divBdr>
    </w:div>
    <w:div w:id="1577130635">
      <w:bodyDiv w:val="1"/>
      <w:marLeft w:val="0"/>
      <w:marRight w:val="0"/>
      <w:marTop w:val="0"/>
      <w:marBottom w:val="0"/>
      <w:divBdr>
        <w:top w:val="none" w:sz="0" w:space="0" w:color="auto"/>
        <w:left w:val="none" w:sz="0" w:space="0" w:color="auto"/>
        <w:bottom w:val="none" w:sz="0" w:space="0" w:color="auto"/>
        <w:right w:val="none" w:sz="0" w:space="0" w:color="auto"/>
      </w:divBdr>
    </w:div>
    <w:div w:id="1577275653">
      <w:bodyDiv w:val="1"/>
      <w:marLeft w:val="0"/>
      <w:marRight w:val="0"/>
      <w:marTop w:val="0"/>
      <w:marBottom w:val="0"/>
      <w:divBdr>
        <w:top w:val="none" w:sz="0" w:space="0" w:color="auto"/>
        <w:left w:val="none" w:sz="0" w:space="0" w:color="auto"/>
        <w:bottom w:val="none" w:sz="0" w:space="0" w:color="auto"/>
        <w:right w:val="none" w:sz="0" w:space="0" w:color="auto"/>
      </w:divBdr>
    </w:div>
    <w:div w:id="1577280183">
      <w:bodyDiv w:val="1"/>
      <w:marLeft w:val="0"/>
      <w:marRight w:val="0"/>
      <w:marTop w:val="0"/>
      <w:marBottom w:val="0"/>
      <w:divBdr>
        <w:top w:val="none" w:sz="0" w:space="0" w:color="auto"/>
        <w:left w:val="none" w:sz="0" w:space="0" w:color="auto"/>
        <w:bottom w:val="none" w:sz="0" w:space="0" w:color="auto"/>
        <w:right w:val="none" w:sz="0" w:space="0" w:color="auto"/>
      </w:divBdr>
    </w:div>
    <w:div w:id="1577326735">
      <w:bodyDiv w:val="1"/>
      <w:marLeft w:val="0"/>
      <w:marRight w:val="0"/>
      <w:marTop w:val="0"/>
      <w:marBottom w:val="0"/>
      <w:divBdr>
        <w:top w:val="none" w:sz="0" w:space="0" w:color="auto"/>
        <w:left w:val="none" w:sz="0" w:space="0" w:color="auto"/>
        <w:bottom w:val="none" w:sz="0" w:space="0" w:color="auto"/>
        <w:right w:val="none" w:sz="0" w:space="0" w:color="auto"/>
      </w:divBdr>
    </w:div>
    <w:div w:id="1577469655">
      <w:bodyDiv w:val="1"/>
      <w:marLeft w:val="0"/>
      <w:marRight w:val="0"/>
      <w:marTop w:val="0"/>
      <w:marBottom w:val="0"/>
      <w:divBdr>
        <w:top w:val="none" w:sz="0" w:space="0" w:color="auto"/>
        <w:left w:val="none" w:sz="0" w:space="0" w:color="auto"/>
        <w:bottom w:val="none" w:sz="0" w:space="0" w:color="auto"/>
        <w:right w:val="none" w:sz="0" w:space="0" w:color="auto"/>
      </w:divBdr>
    </w:div>
    <w:div w:id="1577470404">
      <w:bodyDiv w:val="1"/>
      <w:marLeft w:val="0"/>
      <w:marRight w:val="0"/>
      <w:marTop w:val="0"/>
      <w:marBottom w:val="0"/>
      <w:divBdr>
        <w:top w:val="none" w:sz="0" w:space="0" w:color="auto"/>
        <w:left w:val="none" w:sz="0" w:space="0" w:color="auto"/>
        <w:bottom w:val="none" w:sz="0" w:space="0" w:color="auto"/>
        <w:right w:val="none" w:sz="0" w:space="0" w:color="auto"/>
      </w:divBdr>
    </w:div>
    <w:div w:id="1577544721">
      <w:bodyDiv w:val="1"/>
      <w:marLeft w:val="0"/>
      <w:marRight w:val="0"/>
      <w:marTop w:val="0"/>
      <w:marBottom w:val="0"/>
      <w:divBdr>
        <w:top w:val="none" w:sz="0" w:space="0" w:color="auto"/>
        <w:left w:val="none" w:sz="0" w:space="0" w:color="auto"/>
        <w:bottom w:val="none" w:sz="0" w:space="0" w:color="auto"/>
        <w:right w:val="none" w:sz="0" w:space="0" w:color="auto"/>
      </w:divBdr>
    </w:div>
    <w:div w:id="1577664964">
      <w:bodyDiv w:val="1"/>
      <w:marLeft w:val="0"/>
      <w:marRight w:val="0"/>
      <w:marTop w:val="0"/>
      <w:marBottom w:val="0"/>
      <w:divBdr>
        <w:top w:val="none" w:sz="0" w:space="0" w:color="auto"/>
        <w:left w:val="none" w:sz="0" w:space="0" w:color="auto"/>
        <w:bottom w:val="none" w:sz="0" w:space="0" w:color="auto"/>
        <w:right w:val="none" w:sz="0" w:space="0" w:color="auto"/>
      </w:divBdr>
    </w:div>
    <w:div w:id="1577665230">
      <w:bodyDiv w:val="1"/>
      <w:marLeft w:val="0"/>
      <w:marRight w:val="0"/>
      <w:marTop w:val="0"/>
      <w:marBottom w:val="0"/>
      <w:divBdr>
        <w:top w:val="none" w:sz="0" w:space="0" w:color="auto"/>
        <w:left w:val="none" w:sz="0" w:space="0" w:color="auto"/>
        <w:bottom w:val="none" w:sz="0" w:space="0" w:color="auto"/>
        <w:right w:val="none" w:sz="0" w:space="0" w:color="auto"/>
      </w:divBdr>
    </w:div>
    <w:div w:id="1577743734">
      <w:bodyDiv w:val="1"/>
      <w:marLeft w:val="0"/>
      <w:marRight w:val="0"/>
      <w:marTop w:val="0"/>
      <w:marBottom w:val="0"/>
      <w:divBdr>
        <w:top w:val="none" w:sz="0" w:space="0" w:color="auto"/>
        <w:left w:val="none" w:sz="0" w:space="0" w:color="auto"/>
        <w:bottom w:val="none" w:sz="0" w:space="0" w:color="auto"/>
        <w:right w:val="none" w:sz="0" w:space="0" w:color="auto"/>
      </w:divBdr>
    </w:div>
    <w:div w:id="1577855552">
      <w:bodyDiv w:val="1"/>
      <w:marLeft w:val="0"/>
      <w:marRight w:val="0"/>
      <w:marTop w:val="0"/>
      <w:marBottom w:val="0"/>
      <w:divBdr>
        <w:top w:val="none" w:sz="0" w:space="0" w:color="auto"/>
        <w:left w:val="none" w:sz="0" w:space="0" w:color="auto"/>
        <w:bottom w:val="none" w:sz="0" w:space="0" w:color="auto"/>
        <w:right w:val="none" w:sz="0" w:space="0" w:color="auto"/>
      </w:divBdr>
    </w:div>
    <w:div w:id="1577857785">
      <w:bodyDiv w:val="1"/>
      <w:marLeft w:val="0"/>
      <w:marRight w:val="0"/>
      <w:marTop w:val="0"/>
      <w:marBottom w:val="0"/>
      <w:divBdr>
        <w:top w:val="none" w:sz="0" w:space="0" w:color="auto"/>
        <w:left w:val="none" w:sz="0" w:space="0" w:color="auto"/>
        <w:bottom w:val="none" w:sz="0" w:space="0" w:color="auto"/>
        <w:right w:val="none" w:sz="0" w:space="0" w:color="auto"/>
      </w:divBdr>
    </w:div>
    <w:div w:id="1577859194">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127768">
      <w:bodyDiv w:val="1"/>
      <w:marLeft w:val="0"/>
      <w:marRight w:val="0"/>
      <w:marTop w:val="0"/>
      <w:marBottom w:val="0"/>
      <w:divBdr>
        <w:top w:val="none" w:sz="0" w:space="0" w:color="auto"/>
        <w:left w:val="none" w:sz="0" w:space="0" w:color="auto"/>
        <w:bottom w:val="none" w:sz="0" w:space="0" w:color="auto"/>
        <w:right w:val="none" w:sz="0" w:space="0" w:color="auto"/>
      </w:divBdr>
    </w:div>
    <w:div w:id="1578129599">
      <w:bodyDiv w:val="1"/>
      <w:marLeft w:val="0"/>
      <w:marRight w:val="0"/>
      <w:marTop w:val="0"/>
      <w:marBottom w:val="0"/>
      <w:divBdr>
        <w:top w:val="none" w:sz="0" w:space="0" w:color="auto"/>
        <w:left w:val="none" w:sz="0" w:space="0" w:color="auto"/>
        <w:bottom w:val="none" w:sz="0" w:space="0" w:color="auto"/>
        <w:right w:val="none" w:sz="0" w:space="0" w:color="auto"/>
      </w:divBdr>
    </w:div>
    <w:div w:id="1578201985">
      <w:bodyDiv w:val="1"/>
      <w:marLeft w:val="0"/>
      <w:marRight w:val="0"/>
      <w:marTop w:val="0"/>
      <w:marBottom w:val="0"/>
      <w:divBdr>
        <w:top w:val="none" w:sz="0" w:space="0" w:color="auto"/>
        <w:left w:val="none" w:sz="0" w:space="0" w:color="auto"/>
        <w:bottom w:val="none" w:sz="0" w:space="0" w:color="auto"/>
        <w:right w:val="none" w:sz="0" w:space="0" w:color="auto"/>
      </w:divBdr>
    </w:div>
    <w:div w:id="1578203019">
      <w:bodyDiv w:val="1"/>
      <w:marLeft w:val="0"/>
      <w:marRight w:val="0"/>
      <w:marTop w:val="0"/>
      <w:marBottom w:val="0"/>
      <w:divBdr>
        <w:top w:val="none" w:sz="0" w:space="0" w:color="auto"/>
        <w:left w:val="none" w:sz="0" w:space="0" w:color="auto"/>
        <w:bottom w:val="none" w:sz="0" w:space="0" w:color="auto"/>
        <w:right w:val="none" w:sz="0" w:space="0" w:color="auto"/>
      </w:divBdr>
    </w:div>
    <w:div w:id="1578203061">
      <w:bodyDiv w:val="1"/>
      <w:marLeft w:val="0"/>
      <w:marRight w:val="0"/>
      <w:marTop w:val="0"/>
      <w:marBottom w:val="0"/>
      <w:divBdr>
        <w:top w:val="none" w:sz="0" w:space="0" w:color="auto"/>
        <w:left w:val="none" w:sz="0" w:space="0" w:color="auto"/>
        <w:bottom w:val="none" w:sz="0" w:space="0" w:color="auto"/>
        <w:right w:val="none" w:sz="0" w:space="0" w:color="auto"/>
      </w:divBdr>
    </w:div>
    <w:div w:id="1578244309">
      <w:bodyDiv w:val="1"/>
      <w:marLeft w:val="0"/>
      <w:marRight w:val="0"/>
      <w:marTop w:val="0"/>
      <w:marBottom w:val="0"/>
      <w:divBdr>
        <w:top w:val="none" w:sz="0" w:space="0" w:color="auto"/>
        <w:left w:val="none" w:sz="0" w:space="0" w:color="auto"/>
        <w:bottom w:val="none" w:sz="0" w:space="0" w:color="auto"/>
        <w:right w:val="none" w:sz="0" w:space="0" w:color="auto"/>
      </w:divBdr>
    </w:div>
    <w:div w:id="1578248688">
      <w:bodyDiv w:val="1"/>
      <w:marLeft w:val="0"/>
      <w:marRight w:val="0"/>
      <w:marTop w:val="0"/>
      <w:marBottom w:val="0"/>
      <w:divBdr>
        <w:top w:val="none" w:sz="0" w:space="0" w:color="auto"/>
        <w:left w:val="none" w:sz="0" w:space="0" w:color="auto"/>
        <w:bottom w:val="none" w:sz="0" w:space="0" w:color="auto"/>
        <w:right w:val="none" w:sz="0" w:space="0" w:color="auto"/>
      </w:divBdr>
    </w:div>
    <w:div w:id="1578249598">
      <w:bodyDiv w:val="1"/>
      <w:marLeft w:val="0"/>
      <w:marRight w:val="0"/>
      <w:marTop w:val="0"/>
      <w:marBottom w:val="0"/>
      <w:divBdr>
        <w:top w:val="none" w:sz="0" w:space="0" w:color="auto"/>
        <w:left w:val="none" w:sz="0" w:space="0" w:color="auto"/>
        <w:bottom w:val="none" w:sz="0" w:space="0" w:color="auto"/>
        <w:right w:val="none" w:sz="0" w:space="0" w:color="auto"/>
      </w:divBdr>
    </w:div>
    <w:div w:id="1578393156">
      <w:bodyDiv w:val="1"/>
      <w:marLeft w:val="0"/>
      <w:marRight w:val="0"/>
      <w:marTop w:val="0"/>
      <w:marBottom w:val="0"/>
      <w:divBdr>
        <w:top w:val="none" w:sz="0" w:space="0" w:color="auto"/>
        <w:left w:val="none" w:sz="0" w:space="0" w:color="auto"/>
        <w:bottom w:val="none" w:sz="0" w:space="0" w:color="auto"/>
        <w:right w:val="none" w:sz="0" w:space="0" w:color="auto"/>
      </w:divBdr>
    </w:div>
    <w:div w:id="1578590899">
      <w:bodyDiv w:val="1"/>
      <w:marLeft w:val="0"/>
      <w:marRight w:val="0"/>
      <w:marTop w:val="0"/>
      <w:marBottom w:val="0"/>
      <w:divBdr>
        <w:top w:val="none" w:sz="0" w:space="0" w:color="auto"/>
        <w:left w:val="none" w:sz="0" w:space="0" w:color="auto"/>
        <w:bottom w:val="none" w:sz="0" w:space="0" w:color="auto"/>
        <w:right w:val="none" w:sz="0" w:space="0" w:color="auto"/>
      </w:divBdr>
    </w:div>
    <w:div w:id="1578707000">
      <w:bodyDiv w:val="1"/>
      <w:marLeft w:val="0"/>
      <w:marRight w:val="0"/>
      <w:marTop w:val="0"/>
      <w:marBottom w:val="0"/>
      <w:divBdr>
        <w:top w:val="none" w:sz="0" w:space="0" w:color="auto"/>
        <w:left w:val="none" w:sz="0" w:space="0" w:color="auto"/>
        <w:bottom w:val="none" w:sz="0" w:space="0" w:color="auto"/>
        <w:right w:val="none" w:sz="0" w:space="0" w:color="auto"/>
      </w:divBdr>
    </w:div>
    <w:div w:id="1578707062">
      <w:bodyDiv w:val="1"/>
      <w:marLeft w:val="0"/>
      <w:marRight w:val="0"/>
      <w:marTop w:val="0"/>
      <w:marBottom w:val="0"/>
      <w:divBdr>
        <w:top w:val="none" w:sz="0" w:space="0" w:color="auto"/>
        <w:left w:val="none" w:sz="0" w:space="0" w:color="auto"/>
        <w:bottom w:val="none" w:sz="0" w:space="0" w:color="auto"/>
        <w:right w:val="none" w:sz="0" w:space="0" w:color="auto"/>
      </w:divBdr>
    </w:div>
    <w:div w:id="1578781403">
      <w:bodyDiv w:val="1"/>
      <w:marLeft w:val="0"/>
      <w:marRight w:val="0"/>
      <w:marTop w:val="0"/>
      <w:marBottom w:val="0"/>
      <w:divBdr>
        <w:top w:val="none" w:sz="0" w:space="0" w:color="auto"/>
        <w:left w:val="none" w:sz="0" w:space="0" w:color="auto"/>
        <w:bottom w:val="none" w:sz="0" w:space="0" w:color="auto"/>
        <w:right w:val="none" w:sz="0" w:space="0" w:color="auto"/>
      </w:divBdr>
    </w:div>
    <w:div w:id="1578973256">
      <w:bodyDiv w:val="1"/>
      <w:marLeft w:val="0"/>
      <w:marRight w:val="0"/>
      <w:marTop w:val="0"/>
      <w:marBottom w:val="0"/>
      <w:divBdr>
        <w:top w:val="none" w:sz="0" w:space="0" w:color="auto"/>
        <w:left w:val="none" w:sz="0" w:space="0" w:color="auto"/>
        <w:bottom w:val="none" w:sz="0" w:space="0" w:color="auto"/>
        <w:right w:val="none" w:sz="0" w:space="0" w:color="auto"/>
      </w:divBdr>
    </w:div>
    <w:div w:id="1579049053">
      <w:bodyDiv w:val="1"/>
      <w:marLeft w:val="0"/>
      <w:marRight w:val="0"/>
      <w:marTop w:val="0"/>
      <w:marBottom w:val="0"/>
      <w:divBdr>
        <w:top w:val="none" w:sz="0" w:space="0" w:color="auto"/>
        <w:left w:val="none" w:sz="0" w:space="0" w:color="auto"/>
        <w:bottom w:val="none" w:sz="0" w:space="0" w:color="auto"/>
        <w:right w:val="none" w:sz="0" w:space="0" w:color="auto"/>
      </w:divBdr>
    </w:div>
    <w:div w:id="1579096511">
      <w:bodyDiv w:val="1"/>
      <w:marLeft w:val="0"/>
      <w:marRight w:val="0"/>
      <w:marTop w:val="0"/>
      <w:marBottom w:val="0"/>
      <w:divBdr>
        <w:top w:val="none" w:sz="0" w:space="0" w:color="auto"/>
        <w:left w:val="none" w:sz="0" w:space="0" w:color="auto"/>
        <w:bottom w:val="none" w:sz="0" w:space="0" w:color="auto"/>
        <w:right w:val="none" w:sz="0" w:space="0" w:color="auto"/>
      </w:divBdr>
    </w:div>
    <w:div w:id="1579097749">
      <w:bodyDiv w:val="1"/>
      <w:marLeft w:val="0"/>
      <w:marRight w:val="0"/>
      <w:marTop w:val="0"/>
      <w:marBottom w:val="0"/>
      <w:divBdr>
        <w:top w:val="none" w:sz="0" w:space="0" w:color="auto"/>
        <w:left w:val="none" w:sz="0" w:space="0" w:color="auto"/>
        <w:bottom w:val="none" w:sz="0" w:space="0" w:color="auto"/>
        <w:right w:val="none" w:sz="0" w:space="0" w:color="auto"/>
      </w:divBdr>
    </w:div>
    <w:div w:id="1579293431">
      <w:bodyDiv w:val="1"/>
      <w:marLeft w:val="0"/>
      <w:marRight w:val="0"/>
      <w:marTop w:val="0"/>
      <w:marBottom w:val="0"/>
      <w:divBdr>
        <w:top w:val="none" w:sz="0" w:space="0" w:color="auto"/>
        <w:left w:val="none" w:sz="0" w:space="0" w:color="auto"/>
        <w:bottom w:val="none" w:sz="0" w:space="0" w:color="auto"/>
        <w:right w:val="none" w:sz="0" w:space="0" w:color="auto"/>
      </w:divBdr>
    </w:div>
    <w:div w:id="1579363138">
      <w:bodyDiv w:val="1"/>
      <w:marLeft w:val="0"/>
      <w:marRight w:val="0"/>
      <w:marTop w:val="0"/>
      <w:marBottom w:val="0"/>
      <w:divBdr>
        <w:top w:val="none" w:sz="0" w:space="0" w:color="auto"/>
        <w:left w:val="none" w:sz="0" w:space="0" w:color="auto"/>
        <w:bottom w:val="none" w:sz="0" w:space="0" w:color="auto"/>
        <w:right w:val="none" w:sz="0" w:space="0" w:color="auto"/>
      </w:divBdr>
    </w:div>
    <w:div w:id="1579368899">
      <w:bodyDiv w:val="1"/>
      <w:marLeft w:val="0"/>
      <w:marRight w:val="0"/>
      <w:marTop w:val="0"/>
      <w:marBottom w:val="0"/>
      <w:divBdr>
        <w:top w:val="none" w:sz="0" w:space="0" w:color="auto"/>
        <w:left w:val="none" w:sz="0" w:space="0" w:color="auto"/>
        <w:bottom w:val="none" w:sz="0" w:space="0" w:color="auto"/>
        <w:right w:val="none" w:sz="0" w:space="0" w:color="auto"/>
      </w:divBdr>
    </w:div>
    <w:div w:id="1579439268">
      <w:bodyDiv w:val="1"/>
      <w:marLeft w:val="0"/>
      <w:marRight w:val="0"/>
      <w:marTop w:val="0"/>
      <w:marBottom w:val="0"/>
      <w:divBdr>
        <w:top w:val="none" w:sz="0" w:space="0" w:color="auto"/>
        <w:left w:val="none" w:sz="0" w:space="0" w:color="auto"/>
        <w:bottom w:val="none" w:sz="0" w:space="0" w:color="auto"/>
        <w:right w:val="none" w:sz="0" w:space="0" w:color="auto"/>
      </w:divBdr>
    </w:div>
    <w:div w:id="1579442349">
      <w:bodyDiv w:val="1"/>
      <w:marLeft w:val="0"/>
      <w:marRight w:val="0"/>
      <w:marTop w:val="0"/>
      <w:marBottom w:val="0"/>
      <w:divBdr>
        <w:top w:val="none" w:sz="0" w:space="0" w:color="auto"/>
        <w:left w:val="none" w:sz="0" w:space="0" w:color="auto"/>
        <w:bottom w:val="none" w:sz="0" w:space="0" w:color="auto"/>
        <w:right w:val="none" w:sz="0" w:space="0" w:color="auto"/>
      </w:divBdr>
    </w:div>
    <w:div w:id="1579514554">
      <w:bodyDiv w:val="1"/>
      <w:marLeft w:val="0"/>
      <w:marRight w:val="0"/>
      <w:marTop w:val="0"/>
      <w:marBottom w:val="0"/>
      <w:divBdr>
        <w:top w:val="none" w:sz="0" w:space="0" w:color="auto"/>
        <w:left w:val="none" w:sz="0" w:space="0" w:color="auto"/>
        <w:bottom w:val="none" w:sz="0" w:space="0" w:color="auto"/>
        <w:right w:val="none" w:sz="0" w:space="0" w:color="auto"/>
      </w:divBdr>
    </w:div>
    <w:div w:id="1579824546">
      <w:bodyDiv w:val="1"/>
      <w:marLeft w:val="0"/>
      <w:marRight w:val="0"/>
      <w:marTop w:val="0"/>
      <w:marBottom w:val="0"/>
      <w:divBdr>
        <w:top w:val="none" w:sz="0" w:space="0" w:color="auto"/>
        <w:left w:val="none" w:sz="0" w:space="0" w:color="auto"/>
        <w:bottom w:val="none" w:sz="0" w:space="0" w:color="auto"/>
        <w:right w:val="none" w:sz="0" w:space="0" w:color="auto"/>
      </w:divBdr>
    </w:div>
    <w:div w:id="1579829569">
      <w:bodyDiv w:val="1"/>
      <w:marLeft w:val="0"/>
      <w:marRight w:val="0"/>
      <w:marTop w:val="0"/>
      <w:marBottom w:val="0"/>
      <w:divBdr>
        <w:top w:val="none" w:sz="0" w:space="0" w:color="auto"/>
        <w:left w:val="none" w:sz="0" w:space="0" w:color="auto"/>
        <w:bottom w:val="none" w:sz="0" w:space="0" w:color="auto"/>
        <w:right w:val="none" w:sz="0" w:space="0" w:color="auto"/>
      </w:divBdr>
    </w:div>
    <w:div w:id="1579901564">
      <w:bodyDiv w:val="1"/>
      <w:marLeft w:val="0"/>
      <w:marRight w:val="0"/>
      <w:marTop w:val="0"/>
      <w:marBottom w:val="0"/>
      <w:divBdr>
        <w:top w:val="none" w:sz="0" w:space="0" w:color="auto"/>
        <w:left w:val="none" w:sz="0" w:space="0" w:color="auto"/>
        <w:bottom w:val="none" w:sz="0" w:space="0" w:color="auto"/>
        <w:right w:val="none" w:sz="0" w:space="0" w:color="auto"/>
      </w:divBdr>
    </w:div>
    <w:div w:id="1579903084">
      <w:bodyDiv w:val="1"/>
      <w:marLeft w:val="0"/>
      <w:marRight w:val="0"/>
      <w:marTop w:val="0"/>
      <w:marBottom w:val="0"/>
      <w:divBdr>
        <w:top w:val="none" w:sz="0" w:space="0" w:color="auto"/>
        <w:left w:val="none" w:sz="0" w:space="0" w:color="auto"/>
        <w:bottom w:val="none" w:sz="0" w:space="0" w:color="auto"/>
        <w:right w:val="none" w:sz="0" w:space="0" w:color="auto"/>
      </w:divBdr>
    </w:div>
    <w:div w:id="1579947844">
      <w:bodyDiv w:val="1"/>
      <w:marLeft w:val="0"/>
      <w:marRight w:val="0"/>
      <w:marTop w:val="0"/>
      <w:marBottom w:val="0"/>
      <w:divBdr>
        <w:top w:val="none" w:sz="0" w:space="0" w:color="auto"/>
        <w:left w:val="none" w:sz="0" w:space="0" w:color="auto"/>
        <w:bottom w:val="none" w:sz="0" w:space="0" w:color="auto"/>
        <w:right w:val="none" w:sz="0" w:space="0" w:color="auto"/>
      </w:divBdr>
    </w:div>
    <w:div w:id="1580021989">
      <w:bodyDiv w:val="1"/>
      <w:marLeft w:val="0"/>
      <w:marRight w:val="0"/>
      <w:marTop w:val="0"/>
      <w:marBottom w:val="0"/>
      <w:divBdr>
        <w:top w:val="none" w:sz="0" w:space="0" w:color="auto"/>
        <w:left w:val="none" w:sz="0" w:space="0" w:color="auto"/>
        <w:bottom w:val="none" w:sz="0" w:space="0" w:color="auto"/>
        <w:right w:val="none" w:sz="0" w:space="0" w:color="auto"/>
      </w:divBdr>
    </w:div>
    <w:div w:id="1580094064">
      <w:bodyDiv w:val="1"/>
      <w:marLeft w:val="0"/>
      <w:marRight w:val="0"/>
      <w:marTop w:val="0"/>
      <w:marBottom w:val="0"/>
      <w:divBdr>
        <w:top w:val="none" w:sz="0" w:space="0" w:color="auto"/>
        <w:left w:val="none" w:sz="0" w:space="0" w:color="auto"/>
        <w:bottom w:val="none" w:sz="0" w:space="0" w:color="auto"/>
        <w:right w:val="none" w:sz="0" w:space="0" w:color="auto"/>
      </w:divBdr>
    </w:div>
    <w:div w:id="1580216779">
      <w:bodyDiv w:val="1"/>
      <w:marLeft w:val="0"/>
      <w:marRight w:val="0"/>
      <w:marTop w:val="0"/>
      <w:marBottom w:val="0"/>
      <w:divBdr>
        <w:top w:val="none" w:sz="0" w:space="0" w:color="auto"/>
        <w:left w:val="none" w:sz="0" w:space="0" w:color="auto"/>
        <w:bottom w:val="none" w:sz="0" w:space="0" w:color="auto"/>
        <w:right w:val="none" w:sz="0" w:space="0" w:color="auto"/>
      </w:divBdr>
    </w:div>
    <w:div w:id="1580291421">
      <w:bodyDiv w:val="1"/>
      <w:marLeft w:val="0"/>
      <w:marRight w:val="0"/>
      <w:marTop w:val="0"/>
      <w:marBottom w:val="0"/>
      <w:divBdr>
        <w:top w:val="none" w:sz="0" w:space="0" w:color="auto"/>
        <w:left w:val="none" w:sz="0" w:space="0" w:color="auto"/>
        <w:bottom w:val="none" w:sz="0" w:space="0" w:color="auto"/>
        <w:right w:val="none" w:sz="0" w:space="0" w:color="auto"/>
      </w:divBdr>
    </w:div>
    <w:div w:id="1580359825">
      <w:bodyDiv w:val="1"/>
      <w:marLeft w:val="0"/>
      <w:marRight w:val="0"/>
      <w:marTop w:val="0"/>
      <w:marBottom w:val="0"/>
      <w:divBdr>
        <w:top w:val="none" w:sz="0" w:space="0" w:color="auto"/>
        <w:left w:val="none" w:sz="0" w:space="0" w:color="auto"/>
        <w:bottom w:val="none" w:sz="0" w:space="0" w:color="auto"/>
        <w:right w:val="none" w:sz="0" w:space="0" w:color="auto"/>
      </w:divBdr>
    </w:div>
    <w:div w:id="1580364420">
      <w:bodyDiv w:val="1"/>
      <w:marLeft w:val="0"/>
      <w:marRight w:val="0"/>
      <w:marTop w:val="0"/>
      <w:marBottom w:val="0"/>
      <w:divBdr>
        <w:top w:val="none" w:sz="0" w:space="0" w:color="auto"/>
        <w:left w:val="none" w:sz="0" w:space="0" w:color="auto"/>
        <w:bottom w:val="none" w:sz="0" w:space="0" w:color="auto"/>
        <w:right w:val="none" w:sz="0" w:space="0" w:color="auto"/>
      </w:divBdr>
    </w:div>
    <w:div w:id="1580559204">
      <w:bodyDiv w:val="1"/>
      <w:marLeft w:val="0"/>
      <w:marRight w:val="0"/>
      <w:marTop w:val="0"/>
      <w:marBottom w:val="0"/>
      <w:divBdr>
        <w:top w:val="none" w:sz="0" w:space="0" w:color="auto"/>
        <w:left w:val="none" w:sz="0" w:space="0" w:color="auto"/>
        <w:bottom w:val="none" w:sz="0" w:space="0" w:color="auto"/>
        <w:right w:val="none" w:sz="0" w:space="0" w:color="auto"/>
      </w:divBdr>
    </w:div>
    <w:div w:id="1580627593">
      <w:bodyDiv w:val="1"/>
      <w:marLeft w:val="0"/>
      <w:marRight w:val="0"/>
      <w:marTop w:val="0"/>
      <w:marBottom w:val="0"/>
      <w:divBdr>
        <w:top w:val="none" w:sz="0" w:space="0" w:color="auto"/>
        <w:left w:val="none" w:sz="0" w:space="0" w:color="auto"/>
        <w:bottom w:val="none" w:sz="0" w:space="0" w:color="auto"/>
        <w:right w:val="none" w:sz="0" w:space="0" w:color="auto"/>
      </w:divBdr>
    </w:div>
    <w:div w:id="1580670422">
      <w:bodyDiv w:val="1"/>
      <w:marLeft w:val="0"/>
      <w:marRight w:val="0"/>
      <w:marTop w:val="0"/>
      <w:marBottom w:val="0"/>
      <w:divBdr>
        <w:top w:val="none" w:sz="0" w:space="0" w:color="auto"/>
        <w:left w:val="none" w:sz="0" w:space="0" w:color="auto"/>
        <w:bottom w:val="none" w:sz="0" w:space="0" w:color="auto"/>
        <w:right w:val="none" w:sz="0" w:space="0" w:color="auto"/>
      </w:divBdr>
    </w:div>
    <w:div w:id="1580677047">
      <w:bodyDiv w:val="1"/>
      <w:marLeft w:val="0"/>
      <w:marRight w:val="0"/>
      <w:marTop w:val="0"/>
      <w:marBottom w:val="0"/>
      <w:divBdr>
        <w:top w:val="none" w:sz="0" w:space="0" w:color="auto"/>
        <w:left w:val="none" w:sz="0" w:space="0" w:color="auto"/>
        <w:bottom w:val="none" w:sz="0" w:space="0" w:color="auto"/>
        <w:right w:val="none" w:sz="0" w:space="0" w:color="auto"/>
      </w:divBdr>
    </w:div>
    <w:div w:id="1580751107">
      <w:bodyDiv w:val="1"/>
      <w:marLeft w:val="0"/>
      <w:marRight w:val="0"/>
      <w:marTop w:val="0"/>
      <w:marBottom w:val="0"/>
      <w:divBdr>
        <w:top w:val="none" w:sz="0" w:space="0" w:color="auto"/>
        <w:left w:val="none" w:sz="0" w:space="0" w:color="auto"/>
        <w:bottom w:val="none" w:sz="0" w:space="0" w:color="auto"/>
        <w:right w:val="none" w:sz="0" w:space="0" w:color="auto"/>
      </w:divBdr>
    </w:div>
    <w:div w:id="1580753892">
      <w:bodyDiv w:val="1"/>
      <w:marLeft w:val="0"/>
      <w:marRight w:val="0"/>
      <w:marTop w:val="0"/>
      <w:marBottom w:val="0"/>
      <w:divBdr>
        <w:top w:val="none" w:sz="0" w:space="0" w:color="auto"/>
        <w:left w:val="none" w:sz="0" w:space="0" w:color="auto"/>
        <w:bottom w:val="none" w:sz="0" w:space="0" w:color="auto"/>
        <w:right w:val="none" w:sz="0" w:space="0" w:color="auto"/>
      </w:divBdr>
    </w:div>
    <w:div w:id="1580794815">
      <w:bodyDiv w:val="1"/>
      <w:marLeft w:val="0"/>
      <w:marRight w:val="0"/>
      <w:marTop w:val="0"/>
      <w:marBottom w:val="0"/>
      <w:divBdr>
        <w:top w:val="none" w:sz="0" w:space="0" w:color="auto"/>
        <w:left w:val="none" w:sz="0" w:space="0" w:color="auto"/>
        <w:bottom w:val="none" w:sz="0" w:space="0" w:color="auto"/>
        <w:right w:val="none" w:sz="0" w:space="0" w:color="auto"/>
      </w:divBdr>
    </w:div>
    <w:div w:id="1580868513">
      <w:bodyDiv w:val="1"/>
      <w:marLeft w:val="0"/>
      <w:marRight w:val="0"/>
      <w:marTop w:val="0"/>
      <w:marBottom w:val="0"/>
      <w:divBdr>
        <w:top w:val="none" w:sz="0" w:space="0" w:color="auto"/>
        <w:left w:val="none" w:sz="0" w:space="0" w:color="auto"/>
        <w:bottom w:val="none" w:sz="0" w:space="0" w:color="auto"/>
        <w:right w:val="none" w:sz="0" w:space="0" w:color="auto"/>
      </w:divBdr>
    </w:div>
    <w:div w:id="1580943132">
      <w:bodyDiv w:val="1"/>
      <w:marLeft w:val="0"/>
      <w:marRight w:val="0"/>
      <w:marTop w:val="0"/>
      <w:marBottom w:val="0"/>
      <w:divBdr>
        <w:top w:val="none" w:sz="0" w:space="0" w:color="auto"/>
        <w:left w:val="none" w:sz="0" w:space="0" w:color="auto"/>
        <w:bottom w:val="none" w:sz="0" w:space="0" w:color="auto"/>
        <w:right w:val="none" w:sz="0" w:space="0" w:color="auto"/>
      </w:divBdr>
    </w:div>
    <w:div w:id="1581015223">
      <w:bodyDiv w:val="1"/>
      <w:marLeft w:val="0"/>
      <w:marRight w:val="0"/>
      <w:marTop w:val="0"/>
      <w:marBottom w:val="0"/>
      <w:divBdr>
        <w:top w:val="none" w:sz="0" w:space="0" w:color="auto"/>
        <w:left w:val="none" w:sz="0" w:space="0" w:color="auto"/>
        <w:bottom w:val="none" w:sz="0" w:space="0" w:color="auto"/>
        <w:right w:val="none" w:sz="0" w:space="0" w:color="auto"/>
      </w:divBdr>
    </w:div>
    <w:div w:id="1581210445">
      <w:bodyDiv w:val="1"/>
      <w:marLeft w:val="0"/>
      <w:marRight w:val="0"/>
      <w:marTop w:val="0"/>
      <w:marBottom w:val="0"/>
      <w:divBdr>
        <w:top w:val="none" w:sz="0" w:space="0" w:color="auto"/>
        <w:left w:val="none" w:sz="0" w:space="0" w:color="auto"/>
        <w:bottom w:val="none" w:sz="0" w:space="0" w:color="auto"/>
        <w:right w:val="none" w:sz="0" w:space="0" w:color="auto"/>
      </w:divBdr>
    </w:div>
    <w:div w:id="1581212550">
      <w:bodyDiv w:val="1"/>
      <w:marLeft w:val="0"/>
      <w:marRight w:val="0"/>
      <w:marTop w:val="0"/>
      <w:marBottom w:val="0"/>
      <w:divBdr>
        <w:top w:val="none" w:sz="0" w:space="0" w:color="auto"/>
        <w:left w:val="none" w:sz="0" w:space="0" w:color="auto"/>
        <w:bottom w:val="none" w:sz="0" w:space="0" w:color="auto"/>
        <w:right w:val="none" w:sz="0" w:space="0" w:color="auto"/>
      </w:divBdr>
    </w:div>
    <w:div w:id="1581213624">
      <w:bodyDiv w:val="1"/>
      <w:marLeft w:val="0"/>
      <w:marRight w:val="0"/>
      <w:marTop w:val="0"/>
      <w:marBottom w:val="0"/>
      <w:divBdr>
        <w:top w:val="none" w:sz="0" w:space="0" w:color="auto"/>
        <w:left w:val="none" w:sz="0" w:space="0" w:color="auto"/>
        <w:bottom w:val="none" w:sz="0" w:space="0" w:color="auto"/>
        <w:right w:val="none" w:sz="0" w:space="0" w:color="auto"/>
      </w:divBdr>
    </w:div>
    <w:div w:id="1581256850">
      <w:bodyDiv w:val="1"/>
      <w:marLeft w:val="0"/>
      <w:marRight w:val="0"/>
      <w:marTop w:val="0"/>
      <w:marBottom w:val="0"/>
      <w:divBdr>
        <w:top w:val="none" w:sz="0" w:space="0" w:color="auto"/>
        <w:left w:val="none" w:sz="0" w:space="0" w:color="auto"/>
        <w:bottom w:val="none" w:sz="0" w:space="0" w:color="auto"/>
        <w:right w:val="none" w:sz="0" w:space="0" w:color="auto"/>
      </w:divBdr>
    </w:div>
    <w:div w:id="1581325537">
      <w:bodyDiv w:val="1"/>
      <w:marLeft w:val="0"/>
      <w:marRight w:val="0"/>
      <w:marTop w:val="0"/>
      <w:marBottom w:val="0"/>
      <w:divBdr>
        <w:top w:val="none" w:sz="0" w:space="0" w:color="auto"/>
        <w:left w:val="none" w:sz="0" w:space="0" w:color="auto"/>
        <w:bottom w:val="none" w:sz="0" w:space="0" w:color="auto"/>
        <w:right w:val="none" w:sz="0" w:space="0" w:color="auto"/>
      </w:divBdr>
    </w:div>
    <w:div w:id="1581409462">
      <w:bodyDiv w:val="1"/>
      <w:marLeft w:val="0"/>
      <w:marRight w:val="0"/>
      <w:marTop w:val="0"/>
      <w:marBottom w:val="0"/>
      <w:divBdr>
        <w:top w:val="none" w:sz="0" w:space="0" w:color="auto"/>
        <w:left w:val="none" w:sz="0" w:space="0" w:color="auto"/>
        <w:bottom w:val="none" w:sz="0" w:space="0" w:color="auto"/>
        <w:right w:val="none" w:sz="0" w:space="0" w:color="auto"/>
      </w:divBdr>
    </w:div>
    <w:div w:id="1581410174">
      <w:bodyDiv w:val="1"/>
      <w:marLeft w:val="0"/>
      <w:marRight w:val="0"/>
      <w:marTop w:val="0"/>
      <w:marBottom w:val="0"/>
      <w:divBdr>
        <w:top w:val="none" w:sz="0" w:space="0" w:color="auto"/>
        <w:left w:val="none" w:sz="0" w:space="0" w:color="auto"/>
        <w:bottom w:val="none" w:sz="0" w:space="0" w:color="auto"/>
        <w:right w:val="none" w:sz="0" w:space="0" w:color="auto"/>
      </w:divBdr>
    </w:div>
    <w:div w:id="1581527605">
      <w:bodyDiv w:val="1"/>
      <w:marLeft w:val="0"/>
      <w:marRight w:val="0"/>
      <w:marTop w:val="0"/>
      <w:marBottom w:val="0"/>
      <w:divBdr>
        <w:top w:val="none" w:sz="0" w:space="0" w:color="auto"/>
        <w:left w:val="none" w:sz="0" w:space="0" w:color="auto"/>
        <w:bottom w:val="none" w:sz="0" w:space="0" w:color="auto"/>
        <w:right w:val="none" w:sz="0" w:space="0" w:color="auto"/>
      </w:divBdr>
    </w:div>
    <w:div w:id="1581677251">
      <w:bodyDiv w:val="1"/>
      <w:marLeft w:val="0"/>
      <w:marRight w:val="0"/>
      <w:marTop w:val="0"/>
      <w:marBottom w:val="0"/>
      <w:divBdr>
        <w:top w:val="none" w:sz="0" w:space="0" w:color="auto"/>
        <w:left w:val="none" w:sz="0" w:space="0" w:color="auto"/>
        <w:bottom w:val="none" w:sz="0" w:space="0" w:color="auto"/>
        <w:right w:val="none" w:sz="0" w:space="0" w:color="auto"/>
      </w:divBdr>
    </w:div>
    <w:div w:id="1581713327">
      <w:bodyDiv w:val="1"/>
      <w:marLeft w:val="0"/>
      <w:marRight w:val="0"/>
      <w:marTop w:val="0"/>
      <w:marBottom w:val="0"/>
      <w:divBdr>
        <w:top w:val="none" w:sz="0" w:space="0" w:color="auto"/>
        <w:left w:val="none" w:sz="0" w:space="0" w:color="auto"/>
        <w:bottom w:val="none" w:sz="0" w:space="0" w:color="auto"/>
        <w:right w:val="none" w:sz="0" w:space="0" w:color="auto"/>
      </w:divBdr>
    </w:div>
    <w:div w:id="1581719185">
      <w:bodyDiv w:val="1"/>
      <w:marLeft w:val="0"/>
      <w:marRight w:val="0"/>
      <w:marTop w:val="0"/>
      <w:marBottom w:val="0"/>
      <w:divBdr>
        <w:top w:val="none" w:sz="0" w:space="0" w:color="auto"/>
        <w:left w:val="none" w:sz="0" w:space="0" w:color="auto"/>
        <w:bottom w:val="none" w:sz="0" w:space="0" w:color="auto"/>
        <w:right w:val="none" w:sz="0" w:space="0" w:color="auto"/>
      </w:divBdr>
    </w:div>
    <w:div w:id="1581981065">
      <w:bodyDiv w:val="1"/>
      <w:marLeft w:val="0"/>
      <w:marRight w:val="0"/>
      <w:marTop w:val="0"/>
      <w:marBottom w:val="0"/>
      <w:divBdr>
        <w:top w:val="none" w:sz="0" w:space="0" w:color="auto"/>
        <w:left w:val="none" w:sz="0" w:space="0" w:color="auto"/>
        <w:bottom w:val="none" w:sz="0" w:space="0" w:color="auto"/>
        <w:right w:val="none" w:sz="0" w:space="0" w:color="auto"/>
      </w:divBdr>
    </w:div>
    <w:div w:id="1581981303">
      <w:bodyDiv w:val="1"/>
      <w:marLeft w:val="0"/>
      <w:marRight w:val="0"/>
      <w:marTop w:val="0"/>
      <w:marBottom w:val="0"/>
      <w:divBdr>
        <w:top w:val="none" w:sz="0" w:space="0" w:color="auto"/>
        <w:left w:val="none" w:sz="0" w:space="0" w:color="auto"/>
        <w:bottom w:val="none" w:sz="0" w:space="0" w:color="auto"/>
        <w:right w:val="none" w:sz="0" w:space="0" w:color="auto"/>
      </w:divBdr>
    </w:div>
    <w:div w:id="1581984791">
      <w:bodyDiv w:val="1"/>
      <w:marLeft w:val="0"/>
      <w:marRight w:val="0"/>
      <w:marTop w:val="0"/>
      <w:marBottom w:val="0"/>
      <w:divBdr>
        <w:top w:val="none" w:sz="0" w:space="0" w:color="auto"/>
        <w:left w:val="none" w:sz="0" w:space="0" w:color="auto"/>
        <w:bottom w:val="none" w:sz="0" w:space="0" w:color="auto"/>
        <w:right w:val="none" w:sz="0" w:space="0" w:color="auto"/>
      </w:divBdr>
    </w:div>
    <w:div w:id="1581986833">
      <w:bodyDiv w:val="1"/>
      <w:marLeft w:val="0"/>
      <w:marRight w:val="0"/>
      <w:marTop w:val="0"/>
      <w:marBottom w:val="0"/>
      <w:divBdr>
        <w:top w:val="none" w:sz="0" w:space="0" w:color="auto"/>
        <w:left w:val="none" w:sz="0" w:space="0" w:color="auto"/>
        <w:bottom w:val="none" w:sz="0" w:space="0" w:color="auto"/>
        <w:right w:val="none" w:sz="0" w:space="0" w:color="auto"/>
      </w:divBdr>
    </w:div>
    <w:div w:id="1581987657">
      <w:bodyDiv w:val="1"/>
      <w:marLeft w:val="0"/>
      <w:marRight w:val="0"/>
      <w:marTop w:val="0"/>
      <w:marBottom w:val="0"/>
      <w:divBdr>
        <w:top w:val="none" w:sz="0" w:space="0" w:color="auto"/>
        <w:left w:val="none" w:sz="0" w:space="0" w:color="auto"/>
        <w:bottom w:val="none" w:sz="0" w:space="0" w:color="auto"/>
        <w:right w:val="none" w:sz="0" w:space="0" w:color="auto"/>
      </w:divBdr>
    </w:div>
    <w:div w:id="1582134569">
      <w:bodyDiv w:val="1"/>
      <w:marLeft w:val="0"/>
      <w:marRight w:val="0"/>
      <w:marTop w:val="0"/>
      <w:marBottom w:val="0"/>
      <w:divBdr>
        <w:top w:val="none" w:sz="0" w:space="0" w:color="auto"/>
        <w:left w:val="none" w:sz="0" w:space="0" w:color="auto"/>
        <w:bottom w:val="none" w:sz="0" w:space="0" w:color="auto"/>
        <w:right w:val="none" w:sz="0" w:space="0" w:color="auto"/>
      </w:divBdr>
    </w:div>
    <w:div w:id="1582176997">
      <w:bodyDiv w:val="1"/>
      <w:marLeft w:val="0"/>
      <w:marRight w:val="0"/>
      <w:marTop w:val="0"/>
      <w:marBottom w:val="0"/>
      <w:divBdr>
        <w:top w:val="none" w:sz="0" w:space="0" w:color="auto"/>
        <w:left w:val="none" w:sz="0" w:space="0" w:color="auto"/>
        <w:bottom w:val="none" w:sz="0" w:space="0" w:color="auto"/>
        <w:right w:val="none" w:sz="0" w:space="0" w:color="auto"/>
      </w:divBdr>
    </w:div>
    <w:div w:id="1582327643">
      <w:bodyDiv w:val="1"/>
      <w:marLeft w:val="0"/>
      <w:marRight w:val="0"/>
      <w:marTop w:val="0"/>
      <w:marBottom w:val="0"/>
      <w:divBdr>
        <w:top w:val="none" w:sz="0" w:space="0" w:color="auto"/>
        <w:left w:val="none" w:sz="0" w:space="0" w:color="auto"/>
        <w:bottom w:val="none" w:sz="0" w:space="0" w:color="auto"/>
        <w:right w:val="none" w:sz="0" w:space="0" w:color="auto"/>
      </w:divBdr>
    </w:div>
    <w:div w:id="1582330114">
      <w:bodyDiv w:val="1"/>
      <w:marLeft w:val="0"/>
      <w:marRight w:val="0"/>
      <w:marTop w:val="0"/>
      <w:marBottom w:val="0"/>
      <w:divBdr>
        <w:top w:val="none" w:sz="0" w:space="0" w:color="auto"/>
        <w:left w:val="none" w:sz="0" w:space="0" w:color="auto"/>
        <w:bottom w:val="none" w:sz="0" w:space="0" w:color="auto"/>
        <w:right w:val="none" w:sz="0" w:space="0" w:color="auto"/>
      </w:divBdr>
    </w:div>
    <w:div w:id="1582369278">
      <w:bodyDiv w:val="1"/>
      <w:marLeft w:val="0"/>
      <w:marRight w:val="0"/>
      <w:marTop w:val="0"/>
      <w:marBottom w:val="0"/>
      <w:divBdr>
        <w:top w:val="none" w:sz="0" w:space="0" w:color="auto"/>
        <w:left w:val="none" w:sz="0" w:space="0" w:color="auto"/>
        <w:bottom w:val="none" w:sz="0" w:space="0" w:color="auto"/>
        <w:right w:val="none" w:sz="0" w:space="0" w:color="auto"/>
      </w:divBdr>
    </w:div>
    <w:div w:id="1582445859">
      <w:bodyDiv w:val="1"/>
      <w:marLeft w:val="0"/>
      <w:marRight w:val="0"/>
      <w:marTop w:val="0"/>
      <w:marBottom w:val="0"/>
      <w:divBdr>
        <w:top w:val="none" w:sz="0" w:space="0" w:color="auto"/>
        <w:left w:val="none" w:sz="0" w:space="0" w:color="auto"/>
        <w:bottom w:val="none" w:sz="0" w:space="0" w:color="auto"/>
        <w:right w:val="none" w:sz="0" w:space="0" w:color="auto"/>
      </w:divBdr>
    </w:div>
    <w:div w:id="1582447678">
      <w:bodyDiv w:val="1"/>
      <w:marLeft w:val="0"/>
      <w:marRight w:val="0"/>
      <w:marTop w:val="0"/>
      <w:marBottom w:val="0"/>
      <w:divBdr>
        <w:top w:val="none" w:sz="0" w:space="0" w:color="auto"/>
        <w:left w:val="none" w:sz="0" w:space="0" w:color="auto"/>
        <w:bottom w:val="none" w:sz="0" w:space="0" w:color="auto"/>
        <w:right w:val="none" w:sz="0" w:space="0" w:color="auto"/>
      </w:divBdr>
    </w:div>
    <w:div w:id="1582521697">
      <w:bodyDiv w:val="1"/>
      <w:marLeft w:val="0"/>
      <w:marRight w:val="0"/>
      <w:marTop w:val="0"/>
      <w:marBottom w:val="0"/>
      <w:divBdr>
        <w:top w:val="none" w:sz="0" w:space="0" w:color="auto"/>
        <w:left w:val="none" w:sz="0" w:space="0" w:color="auto"/>
        <w:bottom w:val="none" w:sz="0" w:space="0" w:color="auto"/>
        <w:right w:val="none" w:sz="0" w:space="0" w:color="auto"/>
      </w:divBdr>
    </w:div>
    <w:div w:id="1582526526">
      <w:bodyDiv w:val="1"/>
      <w:marLeft w:val="0"/>
      <w:marRight w:val="0"/>
      <w:marTop w:val="0"/>
      <w:marBottom w:val="0"/>
      <w:divBdr>
        <w:top w:val="none" w:sz="0" w:space="0" w:color="auto"/>
        <w:left w:val="none" w:sz="0" w:space="0" w:color="auto"/>
        <w:bottom w:val="none" w:sz="0" w:space="0" w:color="auto"/>
        <w:right w:val="none" w:sz="0" w:space="0" w:color="auto"/>
      </w:divBdr>
    </w:div>
    <w:div w:id="1582595057">
      <w:bodyDiv w:val="1"/>
      <w:marLeft w:val="0"/>
      <w:marRight w:val="0"/>
      <w:marTop w:val="0"/>
      <w:marBottom w:val="0"/>
      <w:divBdr>
        <w:top w:val="none" w:sz="0" w:space="0" w:color="auto"/>
        <w:left w:val="none" w:sz="0" w:space="0" w:color="auto"/>
        <w:bottom w:val="none" w:sz="0" w:space="0" w:color="auto"/>
        <w:right w:val="none" w:sz="0" w:space="0" w:color="auto"/>
      </w:divBdr>
    </w:div>
    <w:div w:id="1582718013">
      <w:bodyDiv w:val="1"/>
      <w:marLeft w:val="0"/>
      <w:marRight w:val="0"/>
      <w:marTop w:val="0"/>
      <w:marBottom w:val="0"/>
      <w:divBdr>
        <w:top w:val="none" w:sz="0" w:space="0" w:color="auto"/>
        <w:left w:val="none" w:sz="0" w:space="0" w:color="auto"/>
        <w:bottom w:val="none" w:sz="0" w:space="0" w:color="auto"/>
        <w:right w:val="none" w:sz="0" w:space="0" w:color="auto"/>
      </w:divBdr>
    </w:div>
    <w:div w:id="1582720638">
      <w:bodyDiv w:val="1"/>
      <w:marLeft w:val="0"/>
      <w:marRight w:val="0"/>
      <w:marTop w:val="0"/>
      <w:marBottom w:val="0"/>
      <w:divBdr>
        <w:top w:val="none" w:sz="0" w:space="0" w:color="auto"/>
        <w:left w:val="none" w:sz="0" w:space="0" w:color="auto"/>
        <w:bottom w:val="none" w:sz="0" w:space="0" w:color="auto"/>
        <w:right w:val="none" w:sz="0" w:space="0" w:color="auto"/>
      </w:divBdr>
    </w:div>
    <w:div w:id="1583023187">
      <w:bodyDiv w:val="1"/>
      <w:marLeft w:val="0"/>
      <w:marRight w:val="0"/>
      <w:marTop w:val="0"/>
      <w:marBottom w:val="0"/>
      <w:divBdr>
        <w:top w:val="none" w:sz="0" w:space="0" w:color="auto"/>
        <w:left w:val="none" w:sz="0" w:space="0" w:color="auto"/>
        <w:bottom w:val="none" w:sz="0" w:space="0" w:color="auto"/>
        <w:right w:val="none" w:sz="0" w:space="0" w:color="auto"/>
      </w:divBdr>
    </w:div>
    <w:div w:id="1583370942">
      <w:bodyDiv w:val="1"/>
      <w:marLeft w:val="0"/>
      <w:marRight w:val="0"/>
      <w:marTop w:val="0"/>
      <w:marBottom w:val="0"/>
      <w:divBdr>
        <w:top w:val="none" w:sz="0" w:space="0" w:color="auto"/>
        <w:left w:val="none" w:sz="0" w:space="0" w:color="auto"/>
        <w:bottom w:val="none" w:sz="0" w:space="0" w:color="auto"/>
        <w:right w:val="none" w:sz="0" w:space="0" w:color="auto"/>
      </w:divBdr>
    </w:div>
    <w:div w:id="1583418252">
      <w:bodyDiv w:val="1"/>
      <w:marLeft w:val="0"/>
      <w:marRight w:val="0"/>
      <w:marTop w:val="0"/>
      <w:marBottom w:val="0"/>
      <w:divBdr>
        <w:top w:val="none" w:sz="0" w:space="0" w:color="auto"/>
        <w:left w:val="none" w:sz="0" w:space="0" w:color="auto"/>
        <w:bottom w:val="none" w:sz="0" w:space="0" w:color="auto"/>
        <w:right w:val="none" w:sz="0" w:space="0" w:color="auto"/>
      </w:divBdr>
    </w:div>
    <w:div w:id="1583638863">
      <w:bodyDiv w:val="1"/>
      <w:marLeft w:val="0"/>
      <w:marRight w:val="0"/>
      <w:marTop w:val="0"/>
      <w:marBottom w:val="0"/>
      <w:divBdr>
        <w:top w:val="none" w:sz="0" w:space="0" w:color="auto"/>
        <w:left w:val="none" w:sz="0" w:space="0" w:color="auto"/>
        <w:bottom w:val="none" w:sz="0" w:space="0" w:color="auto"/>
        <w:right w:val="none" w:sz="0" w:space="0" w:color="auto"/>
      </w:divBdr>
    </w:div>
    <w:div w:id="1583758953">
      <w:bodyDiv w:val="1"/>
      <w:marLeft w:val="0"/>
      <w:marRight w:val="0"/>
      <w:marTop w:val="0"/>
      <w:marBottom w:val="0"/>
      <w:divBdr>
        <w:top w:val="none" w:sz="0" w:space="0" w:color="auto"/>
        <w:left w:val="none" w:sz="0" w:space="0" w:color="auto"/>
        <w:bottom w:val="none" w:sz="0" w:space="0" w:color="auto"/>
        <w:right w:val="none" w:sz="0" w:space="0" w:color="auto"/>
      </w:divBdr>
    </w:div>
    <w:div w:id="1584021772">
      <w:bodyDiv w:val="1"/>
      <w:marLeft w:val="0"/>
      <w:marRight w:val="0"/>
      <w:marTop w:val="0"/>
      <w:marBottom w:val="0"/>
      <w:divBdr>
        <w:top w:val="none" w:sz="0" w:space="0" w:color="auto"/>
        <w:left w:val="none" w:sz="0" w:space="0" w:color="auto"/>
        <w:bottom w:val="none" w:sz="0" w:space="0" w:color="auto"/>
        <w:right w:val="none" w:sz="0" w:space="0" w:color="auto"/>
      </w:divBdr>
    </w:div>
    <w:div w:id="1584023158">
      <w:bodyDiv w:val="1"/>
      <w:marLeft w:val="0"/>
      <w:marRight w:val="0"/>
      <w:marTop w:val="0"/>
      <w:marBottom w:val="0"/>
      <w:divBdr>
        <w:top w:val="none" w:sz="0" w:space="0" w:color="auto"/>
        <w:left w:val="none" w:sz="0" w:space="0" w:color="auto"/>
        <w:bottom w:val="none" w:sz="0" w:space="0" w:color="auto"/>
        <w:right w:val="none" w:sz="0" w:space="0" w:color="auto"/>
      </w:divBdr>
    </w:div>
    <w:div w:id="1584030396">
      <w:bodyDiv w:val="1"/>
      <w:marLeft w:val="0"/>
      <w:marRight w:val="0"/>
      <w:marTop w:val="0"/>
      <w:marBottom w:val="0"/>
      <w:divBdr>
        <w:top w:val="none" w:sz="0" w:space="0" w:color="auto"/>
        <w:left w:val="none" w:sz="0" w:space="0" w:color="auto"/>
        <w:bottom w:val="none" w:sz="0" w:space="0" w:color="auto"/>
        <w:right w:val="none" w:sz="0" w:space="0" w:color="auto"/>
      </w:divBdr>
    </w:div>
    <w:div w:id="1584291144">
      <w:bodyDiv w:val="1"/>
      <w:marLeft w:val="0"/>
      <w:marRight w:val="0"/>
      <w:marTop w:val="0"/>
      <w:marBottom w:val="0"/>
      <w:divBdr>
        <w:top w:val="none" w:sz="0" w:space="0" w:color="auto"/>
        <w:left w:val="none" w:sz="0" w:space="0" w:color="auto"/>
        <w:bottom w:val="none" w:sz="0" w:space="0" w:color="auto"/>
        <w:right w:val="none" w:sz="0" w:space="0" w:color="auto"/>
      </w:divBdr>
    </w:div>
    <w:div w:id="1584292805">
      <w:bodyDiv w:val="1"/>
      <w:marLeft w:val="0"/>
      <w:marRight w:val="0"/>
      <w:marTop w:val="0"/>
      <w:marBottom w:val="0"/>
      <w:divBdr>
        <w:top w:val="none" w:sz="0" w:space="0" w:color="auto"/>
        <w:left w:val="none" w:sz="0" w:space="0" w:color="auto"/>
        <w:bottom w:val="none" w:sz="0" w:space="0" w:color="auto"/>
        <w:right w:val="none" w:sz="0" w:space="0" w:color="auto"/>
      </w:divBdr>
    </w:div>
    <w:div w:id="1584415199">
      <w:bodyDiv w:val="1"/>
      <w:marLeft w:val="0"/>
      <w:marRight w:val="0"/>
      <w:marTop w:val="0"/>
      <w:marBottom w:val="0"/>
      <w:divBdr>
        <w:top w:val="none" w:sz="0" w:space="0" w:color="auto"/>
        <w:left w:val="none" w:sz="0" w:space="0" w:color="auto"/>
        <w:bottom w:val="none" w:sz="0" w:space="0" w:color="auto"/>
        <w:right w:val="none" w:sz="0" w:space="0" w:color="auto"/>
      </w:divBdr>
    </w:div>
    <w:div w:id="1584485292">
      <w:bodyDiv w:val="1"/>
      <w:marLeft w:val="0"/>
      <w:marRight w:val="0"/>
      <w:marTop w:val="0"/>
      <w:marBottom w:val="0"/>
      <w:divBdr>
        <w:top w:val="none" w:sz="0" w:space="0" w:color="auto"/>
        <w:left w:val="none" w:sz="0" w:space="0" w:color="auto"/>
        <w:bottom w:val="none" w:sz="0" w:space="0" w:color="auto"/>
        <w:right w:val="none" w:sz="0" w:space="0" w:color="auto"/>
      </w:divBdr>
    </w:div>
    <w:div w:id="1584535617">
      <w:bodyDiv w:val="1"/>
      <w:marLeft w:val="0"/>
      <w:marRight w:val="0"/>
      <w:marTop w:val="0"/>
      <w:marBottom w:val="0"/>
      <w:divBdr>
        <w:top w:val="none" w:sz="0" w:space="0" w:color="auto"/>
        <w:left w:val="none" w:sz="0" w:space="0" w:color="auto"/>
        <w:bottom w:val="none" w:sz="0" w:space="0" w:color="auto"/>
        <w:right w:val="none" w:sz="0" w:space="0" w:color="auto"/>
      </w:divBdr>
    </w:div>
    <w:div w:id="1584753368">
      <w:bodyDiv w:val="1"/>
      <w:marLeft w:val="0"/>
      <w:marRight w:val="0"/>
      <w:marTop w:val="0"/>
      <w:marBottom w:val="0"/>
      <w:divBdr>
        <w:top w:val="none" w:sz="0" w:space="0" w:color="auto"/>
        <w:left w:val="none" w:sz="0" w:space="0" w:color="auto"/>
        <w:bottom w:val="none" w:sz="0" w:space="0" w:color="auto"/>
        <w:right w:val="none" w:sz="0" w:space="0" w:color="auto"/>
      </w:divBdr>
    </w:div>
    <w:div w:id="1584951146">
      <w:bodyDiv w:val="1"/>
      <w:marLeft w:val="0"/>
      <w:marRight w:val="0"/>
      <w:marTop w:val="0"/>
      <w:marBottom w:val="0"/>
      <w:divBdr>
        <w:top w:val="none" w:sz="0" w:space="0" w:color="auto"/>
        <w:left w:val="none" w:sz="0" w:space="0" w:color="auto"/>
        <w:bottom w:val="none" w:sz="0" w:space="0" w:color="auto"/>
        <w:right w:val="none" w:sz="0" w:space="0" w:color="auto"/>
      </w:divBdr>
    </w:div>
    <w:div w:id="1584997594">
      <w:bodyDiv w:val="1"/>
      <w:marLeft w:val="0"/>
      <w:marRight w:val="0"/>
      <w:marTop w:val="0"/>
      <w:marBottom w:val="0"/>
      <w:divBdr>
        <w:top w:val="none" w:sz="0" w:space="0" w:color="auto"/>
        <w:left w:val="none" w:sz="0" w:space="0" w:color="auto"/>
        <w:bottom w:val="none" w:sz="0" w:space="0" w:color="auto"/>
        <w:right w:val="none" w:sz="0" w:space="0" w:color="auto"/>
      </w:divBdr>
    </w:div>
    <w:div w:id="1585142408">
      <w:bodyDiv w:val="1"/>
      <w:marLeft w:val="0"/>
      <w:marRight w:val="0"/>
      <w:marTop w:val="0"/>
      <w:marBottom w:val="0"/>
      <w:divBdr>
        <w:top w:val="none" w:sz="0" w:space="0" w:color="auto"/>
        <w:left w:val="none" w:sz="0" w:space="0" w:color="auto"/>
        <w:bottom w:val="none" w:sz="0" w:space="0" w:color="auto"/>
        <w:right w:val="none" w:sz="0" w:space="0" w:color="auto"/>
      </w:divBdr>
    </w:div>
    <w:div w:id="1585146765">
      <w:bodyDiv w:val="1"/>
      <w:marLeft w:val="0"/>
      <w:marRight w:val="0"/>
      <w:marTop w:val="0"/>
      <w:marBottom w:val="0"/>
      <w:divBdr>
        <w:top w:val="none" w:sz="0" w:space="0" w:color="auto"/>
        <w:left w:val="none" w:sz="0" w:space="0" w:color="auto"/>
        <w:bottom w:val="none" w:sz="0" w:space="0" w:color="auto"/>
        <w:right w:val="none" w:sz="0" w:space="0" w:color="auto"/>
      </w:divBdr>
    </w:div>
    <w:div w:id="1585190137">
      <w:bodyDiv w:val="1"/>
      <w:marLeft w:val="0"/>
      <w:marRight w:val="0"/>
      <w:marTop w:val="0"/>
      <w:marBottom w:val="0"/>
      <w:divBdr>
        <w:top w:val="none" w:sz="0" w:space="0" w:color="auto"/>
        <w:left w:val="none" w:sz="0" w:space="0" w:color="auto"/>
        <w:bottom w:val="none" w:sz="0" w:space="0" w:color="auto"/>
        <w:right w:val="none" w:sz="0" w:space="0" w:color="auto"/>
      </w:divBdr>
    </w:div>
    <w:div w:id="1585409768">
      <w:bodyDiv w:val="1"/>
      <w:marLeft w:val="0"/>
      <w:marRight w:val="0"/>
      <w:marTop w:val="0"/>
      <w:marBottom w:val="0"/>
      <w:divBdr>
        <w:top w:val="none" w:sz="0" w:space="0" w:color="auto"/>
        <w:left w:val="none" w:sz="0" w:space="0" w:color="auto"/>
        <w:bottom w:val="none" w:sz="0" w:space="0" w:color="auto"/>
        <w:right w:val="none" w:sz="0" w:space="0" w:color="auto"/>
      </w:divBdr>
    </w:div>
    <w:div w:id="1585606684">
      <w:bodyDiv w:val="1"/>
      <w:marLeft w:val="0"/>
      <w:marRight w:val="0"/>
      <w:marTop w:val="0"/>
      <w:marBottom w:val="0"/>
      <w:divBdr>
        <w:top w:val="none" w:sz="0" w:space="0" w:color="auto"/>
        <w:left w:val="none" w:sz="0" w:space="0" w:color="auto"/>
        <w:bottom w:val="none" w:sz="0" w:space="0" w:color="auto"/>
        <w:right w:val="none" w:sz="0" w:space="0" w:color="auto"/>
      </w:divBdr>
    </w:div>
    <w:div w:id="1585797289">
      <w:bodyDiv w:val="1"/>
      <w:marLeft w:val="0"/>
      <w:marRight w:val="0"/>
      <w:marTop w:val="0"/>
      <w:marBottom w:val="0"/>
      <w:divBdr>
        <w:top w:val="none" w:sz="0" w:space="0" w:color="auto"/>
        <w:left w:val="none" w:sz="0" w:space="0" w:color="auto"/>
        <w:bottom w:val="none" w:sz="0" w:space="0" w:color="auto"/>
        <w:right w:val="none" w:sz="0" w:space="0" w:color="auto"/>
      </w:divBdr>
    </w:div>
    <w:div w:id="1585842245">
      <w:bodyDiv w:val="1"/>
      <w:marLeft w:val="0"/>
      <w:marRight w:val="0"/>
      <w:marTop w:val="0"/>
      <w:marBottom w:val="0"/>
      <w:divBdr>
        <w:top w:val="none" w:sz="0" w:space="0" w:color="auto"/>
        <w:left w:val="none" w:sz="0" w:space="0" w:color="auto"/>
        <w:bottom w:val="none" w:sz="0" w:space="0" w:color="auto"/>
        <w:right w:val="none" w:sz="0" w:space="0" w:color="auto"/>
      </w:divBdr>
    </w:div>
    <w:div w:id="1585993106">
      <w:bodyDiv w:val="1"/>
      <w:marLeft w:val="0"/>
      <w:marRight w:val="0"/>
      <w:marTop w:val="0"/>
      <w:marBottom w:val="0"/>
      <w:divBdr>
        <w:top w:val="none" w:sz="0" w:space="0" w:color="auto"/>
        <w:left w:val="none" w:sz="0" w:space="0" w:color="auto"/>
        <w:bottom w:val="none" w:sz="0" w:space="0" w:color="auto"/>
        <w:right w:val="none" w:sz="0" w:space="0" w:color="auto"/>
      </w:divBdr>
    </w:div>
    <w:div w:id="1586038254">
      <w:bodyDiv w:val="1"/>
      <w:marLeft w:val="0"/>
      <w:marRight w:val="0"/>
      <w:marTop w:val="0"/>
      <w:marBottom w:val="0"/>
      <w:divBdr>
        <w:top w:val="none" w:sz="0" w:space="0" w:color="auto"/>
        <w:left w:val="none" w:sz="0" w:space="0" w:color="auto"/>
        <w:bottom w:val="none" w:sz="0" w:space="0" w:color="auto"/>
        <w:right w:val="none" w:sz="0" w:space="0" w:color="auto"/>
      </w:divBdr>
    </w:div>
    <w:div w:id="1586374613">
      <w:bodyDiv w:val="1"/>
      <w:marLeft w:val="0"/>
      <w:marRight w:val="0"/>
      <w:marTop w:val="0"/>
      <w:marBottom w:val="0"/>
      <w:divBdr>
        <w:top w:val="none" w:sz="0" w:space="0" w:color="auto"/>
        <w:left w:val="none" w:sz="0" w:space="0" w:color="auto"/>
        <w:bottom w:val="none" w:sz="0" w:space="0" w:color="auto"/>
        <w:right w:val="none" w:sz="0" w:space="0" w:color="auto"/>
      </w:divBdr>
    </w:div>
    <w:div w:id="1586573165">
      <w:bodyDiv w:val="1"/>
      <w:marLeft w:val="0"/>
      <w:marRight w:val="0"/>
      <w:marTop w:val="0"/>
      <w:marBottom w:val="0"/>
      <w:divBdr>
        <w:top w:val="none" w:sz="0" w:space="0" w:color="auto"/>
        <w:left w:val="none" w:sz="0" w:space="0" w:color="auto"/>
        <w:bottom w:val="none" w:sz="0" w:space="0" w:color="auto"/>
        <w:right w:val="none" w:sz="0" w:space="0" w:color="auto"/>
      </w:divBdr>
    </w:div>
    <w:div w:id="1586719388">
      <w:bodyDiv w:val="1"/>
      <w:marLeft w:val="0"/>
      <w:marRight w:val="0"/>
      <w:marTop w:val="0"/>
      <w:marBottom w:val="0"/>
      <w:divBdr>
        <w:top w:val="none" w:sz="0" w:space="0" w:color="auto"/>
        <w:left w:val="none" w:sz="0" w:space="0" w:color="auto"/>
        <w:bottom w:val="none" w:sz="0" w:space="0" w:color="auto"/>
        <w:right w:val="none" w:sz="0" w:space="0" w:color="auto"/>
      </w:divBdr>
    </w:div>
    <w:div w:id="1586721161">
      <w:bodyDiv w:val="1"/>
      <w:marLeft w:val="0"/>
      <w:marRight w:val="0"/>
      <w:marTop w:val="0"/>
      <w:marBottom w:val="0"/>
      <w:divBdr>
        <w:top w:val="none" w:sz="0" w:space="0" w:color="auto"/>
        <w:left w:val="none" w:sz="0" w:space="0" w:color="auto"/>
        <w:bottom w:val="none" w:sz="0" w:space="0" w:color="auto"/>
        <w:right w:val="none" w:sz="0" w:space="0" w:color="auto"/>
      </w:divBdr>
    </w:div>
    <w:div w:id="1586723834">
      <w:bodyDiv w:val="1"/>
      <w:marLeft w:val="0"/>
      <w:marRight w:val="0"/>
      <w:marTop w:val="0"/>
      <w:marBottom w:val="0"/>
      <w:divBdr>
        <w:top w:val="none" w:sz="0" w:space="0" w:color="auto"/>
        <w:left w:val="none" w:sz="0" w:space="0" w:color="auto"/>
        <w:bottom w:val="none" w:sz="0" w:space="0" w:color="auto"/>
        <w:right w:val="none" w:sz="0" w:space="0" w:color="auto"/>
      </w:divBdr>
    </w:div>
    <w:div w:id="1586768635">
      <w:bodyDiv w:val="1"/>
      <w:marLeft w:val="0"/>
      <w:marRight w:val="0"/>
      <w:marTop w:val="0"/>
      <w:marBottom w:val="0"/>
      <w:divBdr>
        <w:top w:val="none" w:sz="0" w:space="0" w:color="auto"/>
        <w:left w:val="none" w:sz="0" w:space="0" w:color="auto"/>
        <w:bottom w:val="none" w:sz="0" w:space="0" w:color="auto"/>
        <w:right w:val="none" w:sz="0" w:space="0" w:color="auto"/>
      </w:divBdr>
    </w:div>
    <w:div w:id="1586840356">
      <w:bodyDiv w:val="1"/>
      <w:marLeft w:val="0"/>
      <w:marRight w:val="0"/>
      <w:marTop w:val="0"/>
      <w:marBottom w:val="0"/>
      <w:divBdr>
        <w:top w:val="none" w:sz="0" w:space="0" w:color="auto"/>
        <w:left w:val="none" w:sz="0" w:space="0" w:color="auto"/>
        <w:bottom w:val="none" w:sz="0" w:space="0" w:color="auto"/>
        <w:right w:val="none" w:sz="0" w:space="0" w:color="auto"/>
      </w:divBdr>
    </w:div>
    <w:div w:id="1586919868">
      <w:bodyDiv w:val="1"/>
      <w:marLeft w:val="0"/>
      <w:marRight w:val="0"/>
      <w:marTop w:val="0"/>
      <w:marBottom w:val="0"/>
      <w:divBdr>
        <w:top w:val="none" w:sz="0" w:space="0" w:color="auto"/>
        <w:left w:val="none" w:sz="0" w:space="0" w:color="auto"/>
        <w:bottom w:val="none" w:sz="0" w:space="0" w:color="auto"/>
        <w:right w:val="none" w:sz="0" w:space="0" w:color="auto"/>
      </w:divBdr>
    </w:div>
    <w:div w:id="1587153558">
      <w:bodyDiv w:val="1"/>
      <w:marLeft w:val="0"/>
      <w:marRight w:val="0"/>
      <w:marTop w:val="0"/>
      <w:marBottom w:val="0"/>
      <w:divBdr>
        <w:top w:val="none" w:sz="0" w:space="0" w:color="auto"/>
        <w:left w:val="none" w:sz="0" w:space="0" w:color="auto"/>
        <w:bottom w:val="none" w:sz="0" w:space="0" w:color="auto"/>
        <w:right w:val="none" w:sz="0" w:space="0" w:color="auto"/>
      </w:divBdr>
    </w:div>
    <w:div w:id="1587222688">
      <w:bodyDiv w:val="1"/>
      <w:marLeft w:val="0"/>
      <w:marRight w:val="0"/>
      <w:marTop w:val="0"/>
      <w:marBottom w:val="0"/>
      <w:divBdr>
        <w:top w:val="none" w:sz="0" w:space="0" w:color="auto"/>
        <w:left w:val="none" w:sz="0" w:space="0" w:color="auto"/>
        <w:bottom w:val="none" w:sz="0" w:space="0" w:color="auto"/>
        <w:right w:val="none" w:sz="0" w:space="0" w:color="auto"/>
      </w:divBdr>
    </w:div>
    <w:div w:id="1587297992">
      <w:bodyDiv w:val="1"/>
      <w:marLeft w:val="0"/>
      <w:marRight w:val="0"/>
      <w:marTop w:val="0"/>
      <w:marBottom w:val="0"/>
      <w:divBdr>
        <w:top w:val="none" w:sz="0" w:space="0" w:color="auto"/>
        <w:left w:val="none" w:sz="0" w:space="0" w:color="auto"/>
        <w:bottom w:val="none" w:sz="0" w:space="0" w:color="auto"/>
        <w:right w:val="none" w:sz="0" w:space="0" w:color="auto"/>
      </w:divBdr>
    </w:div>
    <w:div w:id="1587302004">
      <w:bodyDiv w:val="1"/>
      <w:marLeft w:val="0"/>
      <w:marRight w:val="0"/>
      <w:marTop w:val="0"/>
      <w:marBottom w:val="0"/>
      <w:divBdr>
        <w:top w:val="none" w:sz="0" w:space="0" w:color="auto"/>
        <w:left w:val="none" w:sz="0" w:space="0" w:color="auto"/>
        <w:bottom w:val="none" w:sz="0" w:space="0" w:color="auto"/>
        <w:right w:val="none" w:sz="0" w:space="0" w:color="auto"/>
      </w:divBdr>
    </w:div>
    <w:div w:id="1587302956">
      <w:bodyDiv w:val="1"/>
      <w:marLeft w:val="0"/>
      <w:marRight w:val="0"/>
      <w:marTop w:val="0"/>
      <w:marBottom w:val="0"/>
      <w:divBdr>
        <w:top w:val="none" w:sz="0" w:space="0" w:color="auto"/>
        <w:left w:val="none" w:sz="0" w:space="0" w:color="auto"/>
        <w:bottom w:val="none" w:sz="0" w:space="0" w:color="auto"/>
        <w:right w:val="none" w:sz="0" w:space="0" w:color="auto"/>
      </w:divBdr>
    </w:div>
    <w:div w:id="1587496504">
      <w:bodyDiv w:val="1"/>
      <w:marLeft w:val="0"/>
      <w:marRight w:val="0"/>
      <w:marTop w:val="0"/>
      <w:marBottom w:val="0"/>
      <w:divBdr>
        <w:top w:val="none" w:sz="0" w:space="0" w:color="auto"/>
        <w:left w:val="none" w:sz="0" w:space="0" w:color="auto"/>
        <w:bottom w:val="none" w:sz="0" w:space="0" w:color="auto"/>
        <w:right w:val="none" w:sz="0" w:space="0" w:color="auto"/>
      </w:divBdr>
    </w:div>
    <w:div w:id="1587570133">
      <w:bodyDiv w:val="1"/>
      <w:marLeft w:val="0"/>
      <w:marRight w:val="0"/>
      <w:marTop w:val="0"/>
      <w:marBottom w:val="0"/>
      <w:divBdr>
        <w:top w:val="none" w:sz="0" w:space="0" w:color="auto"/>
        <w:left w:val="none" w:sz="0" w:space="0" w:color="auto"/>
        <w:bottom w:val="none" w:sz="0" w:space="0" w:color="auto"/>
        <w:right w:val="none" w:sz="0" w:space="0" w:color="auto"/>
      </w:divBdr>
    </w:div>
    <w:div w:id="1587614317">
      <w:bodyDiv w:val="1"/>
      <w:marLeft w:val="0"/>
      <w:marRight w:val="0"/>
      <w:marTop w:val="0"/>
      <w:marBottom w:val="0"/>
      <w:divBdr>
        <w:top w:val="none" w:sz="0" w:space="0" w:color="auto"/>
        <w:left w:val="none" w:sz="0" w:space="0" w:color="auto"/>
        <w:bottom w:val="none" w:sz="0" w:space="0" w:color="auto"/>
        <w:right w:val="none" w:sz="0" w:space="0" w:color="auto"/>
      </w:divBdr>
    </w:div>
    <w:div w:id="1588029371">
      <w:bodyDiv w:val="1"/>
      <w:marLeft w:val="0"/>
      <w:marRight w:val="0"/>
      <w:marTop w:val="0"/>
      <w:marBottom w:val="0"/>
      <w:divBdr>
        <w:top w:val="none" w:sz="0" w:space="0" w:color="auto"/>
        <w:left w:val="none" w:sz="0" w:space="0" w:color="auto"/>
        <w:bottom w:val="none" w:sz="0" w:space="0" w:color="auto"/>
        <w:right w:val="none" w:sz="0" w:space="0" w:color="auto"/>
      </w:divBdr>
    </w:div>
    <w:div w:id="1588032306">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078363">
      <w:bodyDiv w:val="1"/>
      <w:marLeft w:val="0"/>
      <w:marRight w:val="0"/>
      <w:marTop w:val="0"/>
      <w:marBottom w:val="0"/>
      <w:divBdr>
        <w:top w:val="none" w:sz="0" w:space="0" w:color="auto"/>
        <w:left w:val="none" w:sz="0" w:space="0" w:color="auto"/>
        <w:bottom w:val="none" w:sz="0" w:space="0" w:color="auto"/>
        <w:right w:val="none" w:sz="0" w:space="0" w:color="auto"/>
      </w:divBdr>
    </w:div>
    <w:div w:id="1588224521">
      <w:bodyDiv w:val="1"/>
      <w:marLeft w:val="0"/>
      <w:marRight w:val="0"/>
      <w:marTop w:val="0"/>
      <w:marBottom w:val="0"/>
      <w:divBdr>
        <w:top w:val="none" w:sz="0" w:space="0" w:color="auto"/>
        <w:left w:val="none" w:sz="0" w:space="0" w:color="auto"/>
        <w:bottom w:val="none" w:sz="0" w:space="0" w:color="auto"/>
        <w:right w:val="none" w:sz="0" w:space="0" w:color="auto"/>
      </w:divBdr>
    </w:div>
    <w:div w:id="1588415060">
      <w:bodyDiv w:val="1"/>
      <w:marLeft w:val="0"/>
      <w:marRight w:val="0"/>
      <w:marTop w:val="0"/>
      <w:marBottom w:val="0"/>
      <w:divBdr>
        <w:top w:val="none" w:sz="0" w:space="0" w:color="auto"/>
        <w:left w:val="none" w:sz="0" w:space="0" w:color="auto"/>
        <w:bottom w:val="none" w:sz="0" w:space="0" w:color="auto"/>
        <w:right w:val="none" w:sz="0" w:space="0" w:color="auto"/>
      </w:divBdr>
    </w:div>
    <w:div w:id="1588466382">
      <w:bodyDiv w:val="1"/>
      <w:marLeft w:val="0"/>
      <w:marRight w:val="0"/>
      <w:marTop w:val="0"/>
      <w:marBottom w:val="0"/>
      <w:divBdr>
        <w:top w:val="none" w:sz="0" w:space="0" w:color="auto"/>
        <w:left w:val="none" w:sz="0" w:space="0" w:color="auto"/>
        <w:bottom w:val="none" w:sz="0" w:space="0" w:color="auto"/>
        <w:right w:val="none" w:sz="0" w:space="0" w:color="auto"/>
      </w:divBdr>
    </w:div>
    <w:div w:id="1588492758">
      <w:bodyDiv w:val="1"/>
      <w:marLeft w:val="0"/>
      <w:marRight w:val="0"/>
      <w:marTop w:val="0"/>
      <w:marBottom w:val="0"/>
      <w:divBdr>
        <w:top w:val="none" w:sz="0" w:space="0" w:color="auto"/>
        <w:left w:val="none" w:sz="0" w:space="0" w:color="auto"/>
        <w:bottom w:val="none" w:sz="0" w:space="0" w:color="auto"/>
        <w:right w:val="none" w:sz="0" w:space="0" w:color="auto"/>
      </w:divBdr>
    </w:div>
    <w:div w:id="1588539227">
      <w:bodyDiv w:val="1"/>
      <w:marLeft w:val="0"/>
      <w:marRight w:val="0"/>
      <w:marTop w:val="0"/>
      <w:marBottom w:val="0"/>
      <w:divBdr>
        <w:top w:val="none" w:sz="0" w:space="0" w:color="auto"/>
        <w:left w:val="none" w:sz="0" w:space="0" w:color="auto"/>
        <w:bottom w:val="none" w:sz="0" w:space="0" w:color="auto"/>
        <w:right w:val="none" w:sz="0" w:space="0" w:color="auto"/>
      </w:divBdr>
    </w:div>
    <w:div w:id="1588610121">
      <w:bodyDiv w:val="1"/>
      <w:marLeft w:val="0"/>
      <w:marRight w:val="0"/>
      <w:marTop w:val="0"/>
      <w:marBottom w:val="0"/>
      <w:divBdr>
        <w:top w:val="none" w:sz="0" w:space="0" w:color="auto"/>
        <w:left w:val="none" w:sz="0" w:space="0" w:color="auto"/>
        <w:bottom w:val="none" w:sz="0" w:space="0" w:color="auto"/>
        <w:right w:val="none" w:sz="0" w:space="0" w:color="auto"/>
      </w:divBdr>
    </w:div>
    <w:div w:id="1588726467">
      <w:bodyDiv w:val="1"/>
      <w:marLeft w:val="0"/>
      <w:marRight w:val="0"/>
      <w:marTop w:val="0"/>
      <w:marBottom w:val="0"/>
      <w:divBdr>
        <w:top w:val="none" w:sz="0" w:space="0" w:color="auto"/>
        <w:left w:val="none" w:sz="0" w:space="0" w:color="auto"/>
        <w:bottom w:val="none" w:sz="0" w:space="0" w:color="auto"/>
        <w:right w:val="none" w:sz="0" w:space="0" w:color="auto"/>
      </w:divBdr>
    </w:div>
    <w:div w:id="1588811025">
      <w:bodyDiv w:val="1"/>
      <w:marLeft w:val="0"/>
      <w:marRight w:val="0"/>
      <w:marTop w:val="0"/>
      <w:marBottom w:val="0"/>
      <w:divBdr>
        <w:top w:val="none" w:sz="0" w:space="0" w:color="auto"/>
        <w:left w:val="none" w:sz="0" w:space="0" w:color="auto"/>
        <w:bottom w:val="none" w:sz="0" w:space="0" w:color="auto"/>
        <w:right w:val="none" w:sz="0" w:space="0" w:color="auto"/>
      </w:divBdr>
    </w:div>
    <w:div w:id="1589075564">
      <w:bodyDiv w:val="1"/>
      <w:marLeft w:val="0"/>
      <w:marRight w:val="0"/>
      <w:marTop w:val="0"/>
      <w:marBottom w:val="0"/>
      <w:divBdr>
        <w:top w:val="none" w:sz="0" w:space="0" w:color="auto"/>
        <w:left w:val="none" w:sz="0" w:space="0" w:color="auto"/>
        <w:bottom w:val="none" w:sz="0" w:space="0" w:color="auto"/>
        <w:right w:val="none" w:sz="0" w:space="0" w:color="auto"/>
      </w:divBdr>
    </w:div>
    <w:div w:id="1589191612">
      <w:bodyDiv w:val="1"/>
      <w:marLeft w:val="0"/>
      <w:marRight w:val="0"/>
      <w:marTop w:val="0"/>
      <w:marBottom w:val="0"/>
      <w:divBdr>
        <w:top w:val="none" w:sz="0" w:space="0" w:color="auto"/>
        <w:left w:val="none" w:sz="0" w:space="0" w:color="auto"/>
        <w:bottom w:val="none" w:sz="0" w:space="0" w:color="auto"/>
        <w:right w:val="none" w:sz="0" w:space="0" w:color="auto"/>
      </w:divBdr>
    </w:div>
    <w:div w:id="1589265185">
      <w:bodyDiv w:val="1"/>
      <w:marLeft w:val="0"/>
      <w:marRight w:val="0"/>
      <w:marTop w:val="0"/>
      <w:marBottom w:val="0"/>
      <w:divBdr>
        <w:top w:val="none" w:sz="0" w:space="0" w:color="auto"/>
        <w:left w:val="none" w:sz="0" w:space="0" w:color="auto"/>
        <w:bottom w:val="none" w:sz="0" w:space="0" w:color="auto"/>
        <w:right w:val="none" w:sz="0" w:space="0" w:color="auto"/>
      </w:divBdr>
    </w:div>
    <w:div w:id="1589464265">
      <w:bodyDiv w:val="1"/>
      <w:marLeft w:val="0"/>
      <w:marRight w:val="0"/>
      <w:marTop w:val="0"/>
      <w:marBottom w:val="0"/>
      <w:divBdr>
        <w:top w:val="none" w:sz="0" w:space="0" w:color="auto"/>
        <w:left w:val="none" w:sz="0" w:space="0" w:color="auto"/>
        <w:bottom w:val="none" w:sz="0" w:space="0" w:color="auto"/>
        <w:right w:val="none" w:sz="0" w:space="0" w:color="auto"/>
      </w:divBdr>
    </w:div>
    <w:div w:id="1589607910">
      <w:bodyDiv w:val="1"/>
      <w:marLeft w:val="0"/>
      <w:marRight w:val="0"/>
      <w:marTop w:val="0"/>
      <w:marBottom w:val="0"/>
      <w:divBdr>
        <w:top w:val="none" w:sz="0" w:space="0" w:color="auto"/>
        <w:left w:val="none" w:sz="0" w:space="0" w:color="auto"/>
        <w:bottom w:val="none" w:sz="0" w:space="0" w:color="auto"/>
        <w:right w:val="none" w:sz="0" w:space="0" w:color="auto"/>
      </w:divBdr>
    </w:div>
    <w:div w:id="1589650613">
      <w:bodyDiv w:val="1"/>
      <w:marLeft w:val="0"/>
      <w:marRight w:val="0"/>
      <w:marTop w:val="0"/>
      <w:marBottom w:val="0"/>
      <w:divBdr>
        <w:top w:val="none" w:sz="0" w:space="0" w:color="auto"/>
        <w:left w:val="none" w:sz="0" w:space="0" w:color="auto"/>
        <w:bottom w:val="none" w:sz="0" w:space="0" w:color="auto"/>
        <w:right w:val="none" w:sz="0" w:space="0" w:color="auto"/>
      </w:divBdr>
    </w:div>
    <w:div w:id="1589654960">
      <w:bodyDiv w:val="1"/>
      <w:marLeft w:val="0"/>
      <w:marRight w:val="0"/>
      <w:marTop w:val="0"/>
      <w:marBottom w:val="0"/>
      <w:divBdr>
        <w:top w:val="none" w:sz="0" w:space="0" w:color="auto"/>
        <w:left w:val="none" w:sz="0" w:space="0" w:color="auto"/>
        <w:bottom w:val="none" w:sz="0" w:space="0" w:color="auto"/>
        <w:right w:val="none" w:sz="0" w:space="0" w:color="auto"/>
      </w:divBdr>
    </w:div>
    <w:div w:id="1589844310">
      <w:bodyDiv w:val="1"/>
      <w:marLeft w:val="0"/>
      <w:marRight w:val="0"/>
      <w:marTop w:val="0"/>
      <w:marBottom w:val="0"/>
      <w:divBdr>
        <w:top w:val="none" w:sz="0" w:space="0" w:color="auto"/>
        <w:left w:val="none" w:sz="0" w:space="0" w:color="auto"/>
        <w:bottom w:val="none" w:sz="0" w:space="0" w:color="auto"/>
        <w:right w:val="none" w:sz="0" w:space="0" w:color="auto"/>
      </w:divBdr>
    </w:div>
    <w:div w:id="1589848194">
      <w:bodyDiv w:val="1"/>
      <w:marLeft w:val="0"/>
      <w:marRight w:val="0"/>
      <w:marTop w:val="0"/>
      <w:marBottom w:val="0"/>
      <w:divBdr>
        <w:top w:val="none" w:sz="0" w:space="0" w:color="auto"/>
        <w:left w:val="none" w:sz="0" w:space="0" w:color="auto"/>
        <w:bottom w:val="none" w:sz="0" w:space="0" w:color="auto"/>
        <w:right w:val="none" w:sz="0" w:space="0" w:color="auto"/>
      </w:divBdr>
    </w:div>
    <w:div w:id="1590038859">
      <w:bodyDiv w:val="1"/>
      <w:marLeft w:val="0"/>
      <w:marRight w:val="0"/>
      <w:marTop w:val="0"/>
      <w:marBottom w:val="0"/>
      <w:divBdr>
        <w:top w:val="none" w:sz="0" w:space="0" w:color="auto"/>
        <w:left w:val="none" w:sz="0" w:space="0" w:color="auto"/>
        <w:bottom w:val="none" w:sz="0" w:space="0" w:color="auto"/>
        <w:right w:val="none" w:sz="0" w:space="0" w:color="auto"/>
      </w:divBdr>
    </w:div>
    <w:div w:id="1590115001">
      <w:bodyDiv w:val="1"/>
      <w:marLeft w:val="0"/>
      <w:marRight w:val="0"/>
      <w:marTop w:val="0"/>
      <w:marBottom w:val="0"/>
      <w:divBdr>
        <w:top w:val="none" w:sz="0" w:space="0" w:color="auto"/>
        <w:left w:val="none" w:sz="0" w:space="0" w:color="auto"/>
        <w:bottom w:val="none" w:sz="0" w:space="0" w:color="auto"/>
        <w:right w:val="none" w:sz="0" w:space="0" w:color="auto"/>
      </w:divBdr>
    </w:div>
    <w:div w:id="1590237355">
      <w:bodyDiv w:val="1"/>
      <w:marLeft w:val="0"/>
      <w:marRight w:val="0"/>
      <w:marTop w:val="0"/>
      <w:marBottom w:val="0"/>
      <w:divBdr>
        <w:top w:val="none" w:sz="0" w:space="0" w:color="auto"/>
        <w:left w:val="none" w:sz="0" w:space="0" w:color="auto"/>
        <w:bottom w:val="none" w:sz="0" w:space="0" w:color="auto"/>
        <w:right w:val="none" w:sz="0" w:space="0" w:color="auto"/>
      </w:divBdr>
    </w:div>
    <w:div w:id="1590502667">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508400">
      <w:bodyDiv w:val="1"/>
      <w:marLeft w:val="0"/>
      <w:marRight w:val="0"/>
      <w:marTop w:val="0"/>
      <w:marBottom w:val="0"/>
      <w:divBdr>
        <w:top w:val="none" w:sz="0" w:space="0" w:color="auto"/>
        <w:left w:val="none" w:sz="0" w:space="0" w:color="auto"/>
        <w:bottom w:val="none" w:sz="0" w:space="0" w:color="auto"/>
        <w:right w:val="none" w:sz="0" w:space="0" w:color="auto"/>
      </w:divBdr>
    </w:div>
    <w:div w:id="1590574374">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0850701">
      <w:bodyDiv w:val="1"/>
      <w:marLeft w:val="0"/>
      <w:marRight w:val="0"/>
      <w:marTop w:val="0"/>
      <w:marBottom w:val="0"/>
      <w:divBdr>
        <w:top w:val="none" w:sz="0" w:space="0" w:color="auto"/>
        <w:left w:val="none" w:sz="0" w:space="0" w:color="auto"/>
        <w:bottom w:val="none" w:sz="0" w:space="0" w:color="auto"/>
        <w:right w:val="none" w:sz="0" w:space="0" w:color="auto"/>
      </w:divBdr>
    </w:div>
    <w:div w:id="1590852533">
      <w:bodyDiv w:val="1"/>
      <w:marLeft w:val="0"/>
      <w:marRight w:val="0"/>
      <w:marTop w:val="0"/>
      <w:marBottom w:val="0"/>
      <w:divBdr>
        <w:top w:val="none" w:sz="0" w:space="0" w:color="auto"/>
        <w:left w:val="none" w:sz="0" w:space="0" w:color="auto"/>
        <w:bottom w:val="none" w:sz="0" w:space="0" w:color="auto"/>
        <w:right w:val="none" w:sz="0" w:space="0" w:color="auto"/>
      </w:divBdr>
    </w:div>
    <w:div w:id="1590893319">
      <w:bodyDiv w:val="1"/>
      <w:marLeft w:val="0"/>
      <w:marRight w:val="0"/>
      <w:marTop w:val="0"/>
      <w:marBottom w:val="0"/>
      <w:divBdr>
        <w:top w:val="none" w:sz="0" w:space="0" w:color="auto"/>
        <w:left w:val="none" w:sz="0" w:space="0" w:color="auto"/>
        <w:bottom w:val="none" w:sz="0" w:space="0" w:color="auto"/>
        <w:right w:val="none" w:sz="0" w:space="0" w:color="auto"/>
      </w:divBdr>
    </w:div>
    <w:div w:id="1590961311">
      <w:bodyDiv w:val="1"/>
      <w:marLeft w:val="0"/>
      <w:marRight w:val="0"/>
      <w:marTop w:val="0"/>
      <w:marBottom w:val="0"/>
      <w:divBdr>
        <w:top w:val="none" w:sz="0" w:space="0" w:color="auto"/>
        <w:left w:val="none" w:sz="0" w:space="0" w:color="auto"/>
        <w:bottom w:val="none" w:sz="0" w:space="0" w:color="auto"/>
        <w:right w:val="none" w:sz="0" w:space="0" w:color="auto"/>
      </w:divBdr>
    </w:div>
    <w:div w:id="1590966286">
      <w:bodyDiv w:val="1"/>
      <w:marLeft w:val="0"/>
      <w:marRight w:val="0"/>
      <w:marTop w:val="0"/>
      <w:marBottom w:val="0"/>
      <w:divBdr>
        <w:top w:val="none" w:sz="0" w:space="0" w:color="auto"/>
        <w:left w:val="none" w:sz="0" w:space="0" w:color="auto"/>
        <w:bottom w:val="none" w:sz="0" w:space="0" w:color="auto"/>
        <w:right w:val="none" w:sz="0" w:space="0" w:color="auto"/>
      </w:divBdr>
    </w:div>
    <w:div w:id="1591114349">
      <w:bodyDiv w:val="1"/>
      <w:marLeft w:val="0"/>
      <w:marRight w:val="0"/>
      <w:marTop w:val="0"/>
      <w:marBottom w:val="0"/>
      <w:divBdr>
        <w:top w:val="none" w:sz="0" w:space="0" w:color="auto"/>
        <w:left w:val="none" w:sz="0" w:space="0" w:color="auto"/>
        <w:bottom w:val="none" w:sz="0" w:space="0" w:color="auto"/>
        <w:right w:val="none" w:sz="0" w:space="0" w:color="auto"/>
      </w:divBdr>
    </w:div>
    <w:div w:id="1591115231">
      <w:bodyDiv w:val="1"/>
      <w:marLeft w:val="0"/>
      <w:marRight w:val="0"/>
      <w:marTop w:val="0"/>
      <w:marBottom w:val="0"/>
      <w:divBdr>
        <w:top w:val="none" w:sz="0" w:space="0" w:color="auto"/>
        <w:left w:val="none" w:sz="0" w:space="0" w:color="auto"/>
        <w:bottom w:val="none" w:sz="0" w:space="0" w:color="auto"/>
        <w:right w:val="none" w:sz="0" w:space="0" w:color="auto"/>
      </w:divBdr>
    </w:div>
    <w:div w:id="1591231499">
      <w:bodyDiv w:val="1"/>
      <w:marLeft w:val="0"/>
      <w:marRight w:val="0"/>
      <w:marTop w:val="0"/>
      <w:marBottom w:val="0"/>
      <w:divBdr>
        <w:top w:val="none" w:sz="0" w:space="0" w:color="auto"/>
        <w:left w:val="none" w:sz="0" w:space="0" w:color="auto"/>
        <w:bottom w:val="none" w:sz="0" w:space="0" w:color="auto"/>
        <w:right w:val="none" w:sz="0" w:space="0" w:color="auto"/>
      </w:divBdr>
    </w:div>
    <w:div w:id="1591237373">
      <w:bodyDiv w:val="1"/>
      <w:marLeft w:val="0"/>
      <w:marRight w:val="0"/>
      <w:marTop w:val="0"/>
      <w:marBottom w:val="0"/>
      <w:divBdr>
        <w:top w:val="none" w:sz="0" w:space="0" w:color="auto"/>
        <w:left w:val="none" w:sz="0" w:space="0" w:color="auto"/>
        <w:bottom w:val="none" w:sz="0" w:space="0" w:color="auto"/>
        <w:right w:val="none" w:sz="0" w:space="0" w:color="auto"/>
      </w:divBdr>
    </w:div>
    <w:div w:id="1591347759">
      <w:bodyDiv w:val="1"/>
      <w:marLeft w:val="0"/>
      <w:marRight w:val="0"/>
      <w:marTop w:val="0"/>
      <w:marBottom w:val="0"/>
      <w:divBdr>
        <w:top w:val="none" w:sz="0" w:space="0" w:color="auto"/>
        <w:left w:val="none" w:sz="0" w:space="0" w:color="auto"/>
        <w:bottom w:val="none" w:sz="0" w:space="0" w:color="auto"/>
        <w:right w:val="none" w:sz="0" w:space="0" w:color="auto"/>
      </w:divBdr>
    </w:div>
    <w:div w:id="1591430915">
      <w:bodyDiv w:val="1"/>
      <w:marLeft w:val="0"/>
      <w:marRight w:val="0"/>
      <w:marTop w:val="0"/>
      <w:marBottom w:val="0"/>
      <w:divBdr>
        <w:top w:val="none" w:sz="0" w:space="0" w:color="auto"/>
        <w:left w:val="none" w:sz="0" w:space="0" w:color="auto"/>
        <w:bottom w:val="none" w:sz="0" w:space="0" w:color="auto"/>
        <w:right w:val="none" w:sz="0" w:space="0" w:color="auto"/>
      </w:divBdr>
    </w:div>
    <w:div w:id="1591573893">
      <w:bodyDiv w:val="1"/>
      <w:marLeft w:val="0"/>
      <w:marRight w:val="0"/>
      <w:marTop w:val="0"/>
      <w:marBottom w:val="0"/>
      <w:divBdr>
        <w:top w:val="none" w:sz="0" w:space="0" w:color="auto"/>
        <w:left w:val="none" w:sz="0" w:space="0" w:color="auto"/>
        <w:bottom w:val="none" w:sz="0" w:space="0" w:color="auto"/>
        <w:right w:val="none" w:sz="0" w:space="0" w:color="auto"/>
      </w:divBdr>
    </w:div>
    <w:div w:id="1591616432">
      <w:bodyDiv w:val="1"/>
      <w:marLeft w:val="0"/>
      <w:marRight w:val="0"/>
      <w:marTop w:val="0"/>
      <w:marBottom w:val="0"/>
      <w:divBdr>
        <w:top w:val="none" w:sz="0" w:space="0" w:color="auto"/>
        <w:left w:val="none" w:sz="0" w:space="0" w:color="auto"/>
        <w:bottom w:val="none" w:sz="0" w:space="0" w:color="auto"/>
        <w:right w:val="none" w:sz="0" w:space="0" w:color="auto"/>
      </w:divBdr>
    </w:div>
    <w:div w:id="1591697170">
      <w:bodyDiv w:val="1"/>
      <w:marLeft w:val="0"/>
      <w:marRight w:val="0"/>
      <w:marTop w:val="0"/>
      <w:marBottom w:val="0"/>
      <w:divBdr>
        <w:top w:val="none" w:sz="0" w:space="0" w:color="auto"/>
        <w:left w:val="none" w:sz="0" w:space="0" w:color="auto"/>
        <w:bottom w:val="none" w:sz="0" w:space="0" w:color="auto"/>
        <w:right w:val="none" w:sz="0" w:space="0" w:color="auto"/>
      </w:divBdr>
    </w:div>
    <w:div w:id="1591769863">
      <w:bodyDiv w:val="1"/>
      <w:marLeft w:val="0"/>
      <w:marRight w:val="0"/>
      <w:marTop w:val="0"/>
      <w:marBottom w:val="0"/>
      <w:divBdr>
        <w:top w:val="none" w:sz="0" w:space="0" w:color="auto"/>
        <w:left w:val="none" w:sz="0" w:space="0" w:color="auto"/>
        <w:bottom w:val="none" w:sz="0" w:space="0" w:color="auto"/>
        <w:right w:val="none" w:sz="0" w:space="0" w:color="auto"/>
      </w:divBdr>
    </w:div>
    <w:div w:id="1591884986">
      <w:bodyDiv w:val="1"/>
      <w:marLeft w:val="0"/>
      <w:marRight w:val="0"/>
      <w:marTop w:val="0"/>
      <w:marBottom w:val="0"/>
      <w:divBdr>
        <w:top w:val="none" w:sz="0" w:space="0" w:color="auto"/>
        <w:left w:val="none" w:sz="0" w:space="0" w:color="auto"/>
        <w:bottom w:val="none" w:sz="0" w:space="0" w:color="auto"/>
        <w:right w:val="none" w:sz="0" w:space="0" w:color="auto"/>
      </w:divBdr>
    </w:div>
    <w:div w:id="1592204951">
      <w:bodyDiv w:val="1"/>
      <w:marLeft w:val="0"/>
      <w:marRight w:val="0"/>
      <w:marTop w:val="0"/>
      <w:marBottom w:val="0"/>
      <w:divBdr>
        <w:top w:val="none" w:sz="0" w:space="0" w:color="auto"/>
        <w:left w:val="none" w:sz="0" w:space="0" w:color="auto"/>
        <w:bottom w:val="none" w:sz="0" w:space="0" w:color="auto"/>
        <w:right w:val="none" w:sz="0" w:space="0" w:color="auto"/>
      </w:divBdr>
    </w:div>
    <w:div w:id="1592465162">
      <w:bodyDiv w:val="1"/>
      <w:marLeft w:val="0"/>
      <w:marRight w:val="0"/>
      <w:marTop w:val="0"/>
      <w:marBottom w:val="0"/>
      <w:divBdr>
        <w:top w:val="none" w:sz="0" w:space="0" w:color="auto"/>
        <w:left w:val="none" w:sz="0" w:space="0" w:color="auto"/>
        <w:bottom w:val="none" w:sz="0" w:space="0" w:color="auto"/>
        <w:right w:val="none" w:sz="0" w:space="0" w:color="auto"/>
      </w:divBdr>
    </w:div>
    <w:div w:id="1592884027">
      <w:bodyDiv w:val="1"/>
      <w:marLeft w:val="0"/>
      <w:marRight w:val="0"/>
      <w:marTop w:val="0"/>
      <w:marBottom w:val="0"/>
      <w:divBdr>
        <w:top w:val="none" w:sz="0" w:space="0" w:color="auto"/>
        <w:left w:val="none" w:sz="0" w:space="0" w:color="auto"/>
        <w:bottom w:val="none" w:sz="0" w:space="0" w:color="auto"/>
        <w:right w:val="none" w:sz="0" w:space="0" w:color="auto"/>
      </w:divBdr>
    </w:div>
    <w:div w:id="1592884738">
      <w:bodyDiv w:val="1"/>
      <w:marLeft w:val="0"/>
      <w:marRight w:val="0"/>
      <w:marTop w:val="0"/>
      <w:marBottom w:val="0"/>
      <w:divBdr>
        <w:top w:val="none" w:sz="0" w:space="0" w:color="auto"/>
        <w:left w:val="none" w:sz="0" w:space="0" w:color="auto"/>
        <w:bottom w:val="none" w:sz="0" w:space="0" w:color="auto"/>
        <w:right w:val="none" w:sz="0" w:space="0" w:color="auto"/>
      </w:divBdr>
    </w:div>
    <w:div w:id="1592931770">
      <w:bodyDiv w:val="1"/>
      <w:marLeft w:val="0"/>
      <w:marRight w:val="0"/>
      <w:marTop w:val="0"/>
      <w:marBottom w:val="0"/>
      <w:divBdr>
        <w:top w:val="none" w:sz="0" w:space="0" w:color="auto"/>
        <w:left w:val="none" w:sz="0" w:space="0" w:color="auto"/>
        <w:bottom w:val="none" w:sz="0" w:space="0" w:color="auto"/>
        <w:right w:val="none" w:sz="0" w:space="0" w:color="auto"/>
      </w:divBdr>
    </w:div>
    <w:div w:id="1593079513">
      <w:bodyDiv w:val="1"/>
      <w:marLeft w:val="0"/>
      <w:marRight w:val="0"/>
      <w:marTop w:val="0"/>
      <w:marBottom w:val="0"/>
      <w:divBdr>
        <w:top w:val="none" w:sz="0" w:space="0" w:color="auto"/>
        <w:left w:val="none" w:sz="0" w:space="0" w:color="auto"/>
        <w:bottom w:val="none" w:sz="0" w:space="0" w:color="auto"/>
        <w:right w:val="none" w:sz="0" w:space="0" w:color="auto"/>
      </w:divBdr>
    </w:div>
    <w:div w:id="1593513842">
      <w:bodyDiv w:val="1"/>
      <w:marLeft w:val="0"/>
      <w:marRight w:val="0"/>
      <w:marTop w:val="0"/>
      <w:marBottom w:val="0"/>
      <w:divBdr>
        <w:top w:val="none" w:sz="0" w:space="0" w:color="auto"/>
        <w:left w:val="none" w:sz="0" w:space="0" w:color="auto"/>
        <w:bottom w:val="none" w:sz="0" w:space="0" w:color="auto"/>
        <w:right w:val="none" w:sz="0" w:space="0" w:color="auto"/>
      </w:divBdr>
    </w:div>
    <w:div w:id="1593583553">
      <w:bodyDiv w:val="1"/>
      <w:marLeft w:val="0"/>
      <w:marRight w:val="0"/>
      <w:marTop w:val="0"/>
      <w:marBottom w:val="0"/>
      <w:divBdr>
        <w:top w:val="none" w:sz="0" w:space="0" w:color="auto"/>
        <w:left w:val="none" w:sz="0" w:space="0" w:color="auto"/>
        <w:bottom w:val="none" w:sz="0" w:space="0" w:color="auto"/>
        <w:right w:val="none" w:sz="0" w:space="0" w:color="auto"/>
      </w:divBdr>
    </w:div>
    <w:div w:id="1593587172">
      <w:bodyDiv w:val="1"/>
      <w:marLeft w:val="0"/>
      <w:marRight w:val="0"/>
      <w:marTop w:val="0"/>
      <w:marBottom w:val="0"/>
      <w:divBdr>
        <w:top w:val="none" w:sz="0" w:space="0" w:color="auto"/>
        <w:left w:val="none" w:sz="0" w:space="0" w:color="auto"/>
        <w:bottom w:val="none" w:sz="0" w:space="0" w:color="auto"/>
        <w:right w:val="none" w:sz="0" w:space="0" w:color="auto"/>
      </w:divBdr>
    </w:div>
    <w:div w:id="1593589472">
      <w:bodyDiv w:val="1"/>
      <w:marLeft w:val="0"/>
      <w:marRight w:val="0"/>
      <w:marTop w:val="0"/>
      <w:marBottom w:val="0"/>
      <w:divBdr>
        <w:top w:val="none" w:sz="0" w:space="0" w:color="auto"/>
        <w:left w:val="none" w:sz="0" w:space="0" w:color="auto"/>
        <w:bottom w:val="none" w:sz="0" w:space="0" w:color="auto"/>
        <w:right w:val="none" w:sz="0" w:space="0" w:color="auto"/>
      </w:divBdr>
    </w:div>
    <w:div w:id="1593657383">
      <w:bodyDiv w:val="1"/>
      <w:marLeft w:val="0"/>
      <w:marRight w:val="0"/>
      <w:marTop w:val="0"/>
      <w:marBottom w:val="0"/>
      <w:divBdr>
        <w:top w:val="none" w:sz="0" w:space="0" w:color="auto"/>
        <w:left w:val="none" w:sz="0" w:space="0" w:color="auto"/>
        <w:bottom w:val="none" w:sz="0" w:space="0" w:color="auto"/>
        <w:right w:val="none" w:sz="0" w:space="0" w:color="auto"/>
      </w:divBdr>
    </w:div>
    <w:div w:id="1593704673">
      <w:bodyDiv w:val="1"/>
      <w:marLeft w:val="0"/>
      <w:marRight w:val="0"/>
      <w:marTop w:val="0"/>
      <w:marBottom w:val="0"/>
      <w:divBdr>
        <w:top w:val="none" w:sz="0" w:space="0" w:color="auto"/>
        <w:left w:val="none" w:sz="0" w:space="0" w:color="auto"/>
        <w:bottom w:val="none" w:sz="0" w:space="0" w:color="auto"/>
        <w:right w:val="none" w:sz="0" w:space="0" w:color="auto"/>
      </w:divBdr>
    </w:div>
    <w:div w:id="1593850930">
      <w:bodyDiv w:val="1"/>
      <w:marLeft w:val="0"/>
      <w:marRight w:val="0"/>
      <w:marTop w:val="0"/>
      <w:marBottom w:val="0"/>
      <w:divBdr>
        <w:top w:val="none" w:sz="0" w:space="0" w:color="auto"/>
        <w:left w:val="none" w:sz="0" w:space="0" w:color="auto"/>
        <w:bottom w:val="none" w:sz="0" w:space="0" w:color="auto"/>
        <w:right w:val="none" w:sz="0" w:space="0" w:color="auto"/>
      </w:divBdr>
    </w:div>
    <w:div w:id="1593930514">
      <w:bodyDiv w:val="1"/>
      <w:marLeft w:val="0"/>
      <w:marRight w:val="0"/>
      <w:marTop w:val="0"/>
      <w:marBottom w:val="0"/>
      <w:divBdr>
        <w:top w:val="none" w:sz="0" w:space="0" w:color="auto"/>
        <w:left w:val="none" w:sz="0" w:space="0" w:color="auto"/>
        <w:bottom w:val="none" w:sz="0" w:space="0" w:color="auto"/>
        <w:right w:val="none" w:sz="0" w:space="0" w:color="auto"/>
      </w:divBdr>
    </w:div>
    <w:div w:id="1593933118">
      <w:bodyDiv w:val="1"/>
      <w:marLeft w:val="0"/>
      <w:marRight w:val="0"/>
      <w:marTop w:val="0"/>
      <w:marBottom w:val="0"/>
      <w:divBdr>
        <w:top w:val="none" w:sz="0" w:space="0" w:color="auto"/>
        <w:left w:val="none" w:sz="0" w:space="0" w:color="auto"/>
        <w:bottom w:val="none" w:sz="0" w:space="0" w:color="auto"/>
        <w:right w:val="none" w:sz="0" w:space="0" w:color="auto"/>
      </w:divBdr>
    </w:div>
    <w:div w:id="1593970028">
      <w:bodyDiv w:val="1"/>
      <w:marLeft w:val="0"/>
      <w:marRight w:val="0"/>
      <w:marTop w:val="0"/>
      <w:marBottom w:val="0"/>
      <w:divBdr>
        <w:top w:val="none" w:sz="0" w:space="0" w:color="auto"/>
        <w:left w:val="none" w:sz="0" w:space="0" w:color="auto"/>
        <w:bottom w:val="none" w:sz="0" w:space="0" w:color="auto"/>
        <w:right w:val="none" w:sz="0" w:space="0" w:color="auto"/>
      </w:divBdr>
    </w:div>
    <w:div w:id="1593970508">
      <w:bodyDiv w:val="1"/>
      <w:marLeft w:val="0"/>
      <w:marRight w:val="0"/>
      <w:marTop w:val="0"/>
      <w:marBottom w:val="0"/>
      <w:divBdr>
        <w:top w:val="none" w:sz="0" w:space="0" w:color="auto"/>
        <w:left w:val="none" w:sz="0" w:space="0" w:color="auto"/>
        <w:bottom w:val="none" w:sz="0" w:space="0" w:color="auto"/>
        <w:right w:val="none" w:sz="0" w:space="0" w:color="auto"/>
      </w:divBdr>
    </w:div>
    <w:div w:id="1594051296">
      <w:bodyDiv w:val="1"/>
      <w:marLeft w:val="0"/>
      <w:marRight w:val="0"/>
      <w:marTop w:val="0"/>
      <w:marBottom w:val="0"/>
      <w:divBdr>
        <w:top w:val="none" w:sz="0" w:space="0" w:color="auto"/>
        <w:left w:val="none" w:sz="0" w:space="0" w:color="auto"/>
        <w:bottom w:val="none" w:sz="0" w:space="0" w:color="auto"/>
        <w:right w:val="none" w:sz="0" w:space="0" w:color="auto"/>
      </w:divBdr>
    </w:div>
    <w:div w:id="1594121425">
      <w:bodyDiv w:val="1"/>
      <w:marLeft w:val="0"/>
      <w:marRight w:val="0"/>
      <w:marTop w:val="0"/>
      <w:marBottom w:val="0"/>
      <w:divBdr>
        <w:top w:val="none" w:sz="0" w:space="0" w:color="auto"/>
        <w:left w:val="none" w:sz="0" w:space="0" w:color="auto"/>
        <w:bottom w:val="none" w:sz="0" w:space="0" w:color="auto"/>
        <w:right w:val="none" w:sz="0" w:space="0" w:color="auto"/>
      </w:divBdr>
    </w:div>
    <w:div w:id="1594170232">
      <w:bodyDiv w:val="1"/>
      <w:marLeft w:val="0"/>
      <w:marRight w:val="0"/>
      <w:marTop w:val="0"/>
      <w:marBottom w:val="0"/>
      <w:divBdr>
        <w:top w:val="none" w:sz="0" w:space="0" w:color="auto"/>
        <w:left w:val="none" w:sz="0" w:space="0" w:color="auto"/>
        <w:bottom w:val="none" w:sz="0" w:space="0" w:color="auto"/>
        <w:right w:val="none" w:sz="0" w:space="0" w:color="auto"/>
      </w:divBdr>
    </w:div>
    <w:div w:id="1594242486">
      <w:bodyDiv w:val="1"/>
      <w:marLeft w:val="0"/>
      <w:marRight w:val="0"/>
      <w:marTop w:val="0"/>
      <w:marBottom w:val="0"/>
      <w:divBdr>
        <w:top w:val="none" w:sz="0" w:space="0" w:color="auto"/>
        <w:left w:val="none" w:sz="0" w:space="0" w:color="auto"/>
        <w:bottom w:val="none" w:sz="0" w:space="0" w:color="auto"/>
        <w:right w:val="none" w:sz="0" w:space="0" w:color="auto"/>
      </w:divBdr>
    </w:div>
    <w:div w:id="1594391559">
      <w:bodyDiv w:val="1"/>
      <w:marLeft w:val="0"/>
      <w:marRight w:val="0"/>
      <w:marTop w:val="0"/>
      <w:marBottom w:val="0"/>
      <w:divBdr>
        <w:top w:val="none" w:sz="0" w:space="0" w:color="auto"/>
        <w:left w:val="none" w:sz="0" w:space="0" w:color="auto"/>
        <w:bottom w:val="none" w:sz="0" w:space="0" w:color="auto"/>
        <w:right w:val="none" w:sz="0" w:space="0" w:color="auto"/>
      </w:divBdr>
    </w:div>
    <w:div w:id="1594510172">
      <w:bodyDiv w:val="1"/>
      <w:marLeft w:val="0"/>
      <w:marRight w:val="0"/>
      <w:marTop w:val="0"/>
      <w:marBottom w:val="0"/>
      <w:divBdr>
        <w:top w:val="none" w:sz="0" w:space="0" w:color="auto"/>
        <w:left w:val="none" w:sz="0" w:space="0" w:color="auto"/>
        <w:bottom w:val="none" w:sz="0" w:space="0" w:color="auto"/>
        <w:right w:val="none" w:sz="0" w:space="0" w:color="auto"/>
      </w:divBdr>
    </w:div>
    <w:div w:id="1594510548">
      <w:bodyDiv w:val="1"/>
      <w:marLeft w:val="0"/>
      <w:marRight w:val="0"/>
      <w:marTop w:val="0"/>
      <w:marBottom w:val="0"/>
      <w:divBdr>
        <w:top w:val="none" w:sz="0" w:space="0" w:color="auto"/>
        <w:left w:val="none" w:sz="0" w:space="0" w:color="auto"/>
        <w:bottom w:val="none" w:sz="0" w:space="0" w:color="auto"/>
        <w:right w:val="none" w:sz="0" w:space="0" w:color="auto"/>
      </w:divBdr>
    </w:div>
    <w:div w:id="1594624599">
      <w:bodyDiv w:val="1"/>
      <w:marLeft w:val="0"/>
      <w:marRight w:val="0"/>
      <w:marTop w:val="0"/>
      <w:marBottom w:val="0"/>
      <w:divBdr>
        <w:top w:val="none" w:sz="0" w:space="0" w:color="auto"/>
        <w:left w:val="none" w:sz="0" w:space="0" w:color="auto"/>
        <w:bottom w:val="none" w:sz="0" w:space="0" w:color="auto"/>
        <w:right w:val="none" w:sz="0" w:space="0" w:color="auto"/>
      </w:divBdr>
    </w:div>
    <w:div w:id="1594629939">
      <w:bodyDiv w:val="1"/>
      <w:marLeft w:val="0"/>
      <w:marRight w:val="0"/>
      <w:marTop w:val="0"/>
      <w:marBottom w:val="0"/>
      <w:divBdr>
        <w:top w:val="none" w:sz="0" w:space="0" w:color="auto"/>
        <w:left w:val="none" w:sz="0" w:space="0" w:color="auto"/>
        <w:bottom w:val="none" w:sz="0" w:space="0" w:color="auto"/>
        <w:right w:val="none" w:sz="0" w:space="0" w:color="auto"/>
      </w:divBdr>
    </w:div>
    <w:div w:id="1594705062">
      <w:bodyDiv w:val="1"/>
      <w:marLeft w:val="0"/>
      <w:marRight w:val="0"/>
      <w:marTop w:val="0"/>
      <w:marBottom w:val="0"/>
      <w:divBdr>
        <w:top w:val="none" w:sz="0" w:space="0" w:color="auto"/>
        <w:left w:val="none" w:sz="0" w:space="0" w:color="auto"/>
        <w:bottom w:val="none" w:sz="0" w:space="0" w:color="auto"/>
        <w:right w:val="none" w:sz="0" w:space="0" w:color="auto"/>
      </w:divBdr>
    </w:div>
    <w:div w:id="1594705961">
      <w:bodyDiv w:val="1"/>
      <w:marLeft w:val="0"/>
      <w:marRight w:val="0"/>
      <w:marTop w:val="0"/>
      <w:marBottom w:val="0"/>
      <w:divBdr>
        <w:top w:val="none" w:sz="0" w:space="0" w:color="auto"/>
        <w:left w:val="none" w:sz="0" w:space="0" w:color="auto"/>
        <w:bottom w:val="none" w:sz="0" w:space="0" w:color="auto"/>
        <w:right w:val="none" w:sz="0" w:space="0" w:color="auto"/>
      </w:divBdr>
    </w:div>
    <w:div w:id="1594824960">
      <w:bodyDiv w:val="1"/>
      <w:marLeft w:val="0"/>
      <w:marRight w:val="0"/>
      <w:marTop w:val="0"/>
      <w:marBottom w:val="0"/>
      <w:divBdr>
        <w:top w:val="none" w:sz="0" w:space="0" w:color="auto"/>
        <w:left w:val="none" w:sz="0" w:space="0" w:color="auto"/>
        <w:bottom w:val="none" w:sz="0" w:space="0" w:color="auto"/>
        <w:right w:val="none" w:sz="0" w:space="0" w:color="auto"/>
      </w:divBdr>
    </w:div>
    <w:div w:id="1594825050">
      <w:bodyDiv w:val="1"/>
      <w:marLeft w:val="0"/>
      <w:marRight w:val="0"/>
      <w:marTop w:val="0"/>
      <w:marBottom w:val="0"/>
      <w:divBdr>
        <w:top w:val="none" w:sz="0" w:space="0" w:color="auto"/>
        <w:left w:val="none" w:sz="0" w:space="0" w:color="auto"/>
        <w:bottom w:val="none" w:sz="0" w:space="0" w:color="auto"/>
        <w:right w:val="none" w:sz="0" w:space="0" w:color="auto"/>
      </w:divBdr>
    </w:div>
    <w:div w:id="1594850842">
      <w:bodyDiv w:val="1"/>
      <w:marLeft w:val="0"/>
      <w:marRight w:val="0"/>
      <w:marTop w:val="0"/>
      <w:marBottom w:val="0"/>
      <w:divBdr>
        <w:top w:val="none" w:sz="0" w:space="0" w:color="auto"/>
        <w:left w:val="none" w:sz="0" w:space="0" w:color="auto"/>
        <w:bottom w:val="none" w:sz="0" w:space="0" w:color="auto"/>
        <w:right w:val="none" w:sz="0" w:space="0" w:color="auto"/>
      </w:divBdr>
    </w:div>
    <w:div w:id="1595017441">
      <w:bodyDiv w:val="1"/>
      <w:marLeft w:val="0"/>
      <w:marRight w:val="0"/>
      <w:marTop w:val="0"/>
      <w:marBottom w:val="0"/>
      <w:divBdr>
        <w:top w:val="none" w:sz="0" w:space="0" w:color="auto"/>
        <w:left w:val="none" w:sz="0" w:space="0" w:color="auto"/>
        <w:bottom w:val="none" w:sz="0" w:space="0" w:color="auto"/>
        <w:right w:val="none" w:sz="0" w:space="0" w:color="auto"/>
      </w:divBdr>
    </w:div>
    <w:div w:id="1595162465">
      <w:bodyDiv w:val="1"/>
      <w:marLeft w:val="0"/>
      <w:marRight w:val="0"/>
      <w:marTop w:val="0"/>
      <w:marBottom w:val="0"/>
      <w:divBdr>
        <w:top w:val="none" w:sz="0" w:space="0" w:color="auto"/>
        <w:left w:val="none" w:sz="0" w:space="0" w:color="auto"/>
        <w:bottom w:val="none" w:sz="0" w:space="0" w:color="auto"/>
        <w:right w:val="none" w:sz="0" w:space="0" w:color="auto"/>
      </w:divBdr>
    </w:div>
    <w:div w:id="1595287115">
      <w:bodyDiv w:val="1"/>
      <w:marLeft w:val="0"/>
      <w:marRight w:val="0"/>
      <w:marTop w:val="0"/>
      <w:marBottom w:val="0"/>
      <w:divBdr>
        <w:top w:val="none" w:sz="0" w:space="0" w:color="auto"/>
        <w:left w:val="none" w:sz="0" w:space="0" w:color="auto"/>
        <w:bottom w:val="none" w:sz="0" w:space="0" w:color="auto"/>
        <w:right w:val="none" w:sz="0" w:space="0" w:color="auto"/>
      </w:divBdr>
    </w:div>
    <w:div w:id="1595548698">
      <w:bodyDiv w:val="1"/>
      <w:marLeft w:val="0"/>
      <w:marRight w:val="0"/>
      <w:marTop w:val="0"/>
      <w:marBottom w:val="0"/>
      <w:divBdr>
        <w:top w:val="none" w:sz="0" w:space="0" w:color="auto"/>
        <w:left w:val="none" w:sz="0" w:space="0" w:color="auto"/>
        <w:bottom w:val="none" w:sz="0" w:space="0" w:color="auto"/>
        <w:right w:val="none" w:sz="0" w:space="0" w:color="auto"/>
      </w:divBdr>
    </w:div>
    <w:div w:id="1595553670">
      <w:bodyDiv w:val="1"/>
      <w:marLeft w:val="0"/>
      <w:marRight w:val="0"/>
      <w:marTop w:val="0"/>
      <w:marBottom w:val="0"/>
      <w:divBdr>
        <w:top w:val="none" w:sz="0" w:space="0" w:color="auto"/>
        <w:left w:val="none" w:sz="0" w:space="0" w:color="auto"/>
        <w:bottom w:val="none" w:sz="0" w:space="0" w:color="auto"/>
        <w:right w:val="none" w:sz="0" w:space="0" w:color="auto"/>
      </w:divBdr>
    </w:div>
    <w:div w:id="1595557256">
      <w:bodyDiv w:val="1"/>
      <w:marLeft w:val="0"/>
      <w:marRight w:val="0"/>
      <w:marTop w:val="0"/>
      <w:marBottom w:val="0"/>
      <w:divBdr>
        <w:top w:val="none" w:sz="0" w:space="0" w:color="auto"/>
        <w:left w:val="none" w:sz="0" w:space="0" w:color="auto"/>
        <w:bottom w:val="none" w:sz="0" w:space="0" w:color="auto"/>
        <w:right w:val="none" w:sz="0" w:space="0" w:color="auto"/>
      </w:divBdr>
    </w:div>
    <w:div w:id="1595673125">
      <w:bodyDiv w:val="1"/>
      <w:marLeft w:val="0"/>
      <w:marRight w:val="0"/>
      <w:marTop w:val="0"/>
      <w:marBottom w:val="0"/>
      <w:divBdr>
        <w:top w:val="none" w:sz="0" w:space="0" w:color="auto"/>
        <w:left w:val="none" w:sz="0" w:space="0" w:color="auto"/>
        <w:bottom w:val="none" w:sz="0" w:space="0" w:color="auto"/>
        <w:right w:val="none" w:sz="0" w:space="0" w:color="auto"/>
      </w:divBdr>
    </w:div>
    <w:div w:id="1595699902">
      <w:bodyDiv w:val="1"/>
      <w:marLeft w:val="0"/>
      <w:marRight w:val="0"/>
      <w:marTop w:val="0"/>
      <w:marBottom w:val="0"/>
      <w:divBdr>
        <w:top w:val="none" w:sz="0" w:space="0" w:color="auto"/>
        <w:left w:val="none" w:sz="0" w:space="0" w:color="auto"/>
        <w:bottom w:val="none" w:sz="0" w:space="0" w:color="auto"/>
        <w:right w:val="none" w:sz="0" w:space="0" w:color="auto"/>
      </w:divBdr>
    </w:div>
    <w:div w:id="1595824219">
      <w:bodyDiv w:val="1"/>
      <w:marLeft w:val="0"/>
      <w:marRight w:val="0"/>
      <w:marTop w:val="0"/>
      <w:marBottom w:val="0"/>
      <w:divBdr>
        <w:top w:val="none" w:sz="0" w:space="0" w:color="auto"/>
        <w:left w:val="none" w:sz="0" w:space="0" w:color="auto"/>
        <w:bottom w:val="none" w:sz="0" w:space="0" w:color="auto"/>
        <w:right w:val="none" w:sz="0" w:space="0" w:color="auto"/>
      </w:divBdr>
    </w:div>
    <w:div w:id="1595892171">
      <w:bodyDiv w:val="1"/>
      <w:marLeft w:val="0"/>
      <w:marRight w:val="0"/>
      <w:marTop w:val="0"/>
      <w:marBottom w:val="0"/>
      <w:divBdr>
        <w:top w:val="none" w:sz="0" w:space="0" w:color="auto"/>
        <w:left w:val="none" w:sz="0" w:space="0" w:color="auto"/>
        <w:bottom w:val="none" w:sz="0" w:space="0" w:color="auto"/>
        <w:right w:val="none" w:sz="0" w:space="0" w:color="auto"/>
      </w:divBdr>
    </w:div>
    <w:div w:id="1595893149">
      <w:bodyDiv w:val="1"/>
      <w:marLeft w:val="0"/>
      <w:marRight w:val="0"/>
      <w:marTop w:val="0"/>
      <w:marBottom w:val="0"/>
      <w:divBdr>
        <w:top w:val="none" w:sz="0" w:space="0" w:color="auto"/>
        <w:left w:val="none" w:sz="0" w:space="0" w:color="auto"/>
        <w:bottom w:val="none" w:sz="0" w:space="0" w:color="auto"/>
        <w:right w:val="none" w:sz="0" w:space="0" w:color="auto"/>
      </w:divBdr>
    </w:div>
    <w:div w:id="1596132115">
      <w:bodyDiv w:val="1"/>
      <w:marLeft w:val="0"/>
      <w:marRight w:val="0"/>
      <w:marTop w:val="0"/>
      <w:marBottom w:val="0"/>
      <w:divBdr>
        <w:top w:val="none" w:sz="0" w:space="0" w:color="auto"/>
        <w:left w:val="none" w:sz="0" w:space="0" w:color="auto"/>
        <w:bottom w:val="none" w:sz="0" w:space="0" w:color="auto"/>
        <w:right w:val="none" w:sz="0" w:space="0" w:color="auto"/>
      </w:divBdr>
    </w:div>
    <w:div w:id="1596161512">
      <w:bodyDiv w:val="1"/>
      <w:marLeft w:val="0"/>
      <w:marRight w:val="0"/>
      <w:marTop w:val="0"/>
      <w:marBottom w:val="0"/>
      <w:divBdr>
        <w:top w:val="none" w:sz="0" w:space="0" w:color="auto"/>
        <w:left w:val="none" w:sz="0" w:space="0" w:color="auto"/>
        <w:bottom w:val="none" w:sz="0" w:space="0" w:color="auto"/>
        <w:right w:val="none" w:sz="0" w:space="0" w:color="auto"/>
      </w:divBdr>
    </w:div>
    <w:div w:id="1596328271">
      <w:bodyDiv w:val="1"/>
      <w:marLeft w:val="0"/>
      <w:marRight w:val="0"/>
      <w:marTop w:val="0"/>
      <w:marBottom w:val="0"/>
      <w:divBdr>
        <w:top w:val="none" w:sz="0" w:space="0" w:color="auto"/>
        <w:left w:val="none" w:sz="0" w:space="0" w:color="auto"/>
        <w:bottom w:val="none" w:sz="0" w:space="0" w:color="auto"/>
        <w:right w:val="none" w:sz="0" w:space="0" w:color="auto"/>
      </w:divBdr>
    </w:div>
    <w:div w:id="1596594342">
      <w:bodyDiv w:val="1"/>
      <w:marLeft w:val="0"/>
      <w:marRight w:val="0"/>
      <w:marTop w:val="0"/>
      <w:marBottom w:val="0"/>
      <w:divBdr>
        <w:top w:val="none" w:sz="0" w:space="0" w:color="auto"/>
        <w:left w:val="none" w:sz="0" w:space="0" w:color="auto"/>
        <w:bottom w:val="none" w:sz="0" w:space="0" w:color="auto"/>
        <w:right w:val="none" w:sz="0" w:space="0" w:color="auto"/>
      </w:divBdr>
    </w:div>
    <w:div w:id="1596597472">
      <w:bodyDiv w:val="1"/>
      <w:marLeft w:val="0"/>
      <w:marRight w:val="0"/>
      <w:marTop w:val="0"/>
      <w:marBottom w:val="0"/>
      <w:divBdr>
        <w:top w:val="none" w:sz="0" w:space="0" w:color="auto"/>
        <w:left w:val="none" w:sz="0" w:space="0" w:color="auto"/>
        <w:bottom w:val="none" w:sz="0" w:space="0" w:color="auto"/>
        <w:right w:val="none" w:sz="0" w:space="0" w:color="auto"/>
      </w:divBdr>
    </w:div>
    <w:div w:id="1597013336">
      <w:bodyDiv w:val="1"/>
      <w:marLeft w:val="0"/>
      <w:marRight w:val="0"/>
      <w:marTop w:val="0"/>
      <w:marBottom w:val="0"/>
      <w:divBdr>
        <w:top w:val="none" w:sz="0" w:space="0" w:color="auto"/>
        <w:left w:val="none" w:sz="0" w:space="0" w:color="auto"/>
        <w:bottom w:val="none" w:sz="0" w:space="0" w:color="auto"/>
        <w:right w:val="none" w:sz="0" w:space="0" w:color="auto"/>
      </w:divBdr>
    </w:div>
    <w:div w:id="1597128029">
      <w:bodyDiv w:val="1"/>
      <w:marLeft w:val="0"/>
      <w:marRight w:val="0"/>
      <w:marTop w:val="0"/>
      <w:marBottom w:val="0"/>
      <w:divBdr>
        <w:top w:val="none" w:sz="0" w:space="0" w:color="auto"/>
        <w:left w:val="none" w:sz="0" w:space="0" w:color="auto"/>
        <w:bottom w:val="none" w:sz="0" w:space="0" w:color="auto"/>
        <w:right w:val="none" w:sz="0" w:space="0" w:color="auto"/>
      </w:divBdr>
    </w:div>
    <w:div w:id="1597133589">
      <w:bodyDiv w:val="1"/>
      <w:marLeft w:val="0"/>
      <w:marRight w:val="0"/>
      <w:marTop w:val="0"/>
      <w:marBottom w:val="0"/>
      <w:divBdr>
        <w:top w:val="none" w:sz="0" w:space="0" w:color="auto"/>
        <w:left w:val="none" w:sz="0" w:space="0" w:color="auto"/>
        <w:bottom w:val="none" w:sz="0" w:space="0" w:color="auto"/>
        <w:right w:val="none" w:sz="0" w:space="0" w:color="auto"/>
      </w:divBdr>
    </w:div>
    <w:div w:id="1597203769">
      <w:bodyDiv w:val="1"/>
      <w:marLeft w:val="0"/>
      <w:marRight w:val="0"/>
      <w:marTop w:val="0"/>
      <w:marBottom w:val="0"/>
      <w:divBdr>
        <w:top w:val="none" w:sz="0" w:space="0" w:color="auto"/>
        <w:left w:val="none" w:sz="0" w:space="0" w:color="auto"/>
        <w:bottom w:val="none" w:sz="0" w:space="0" w:color="auto"/>
        <w:right w:val="none" w:sz="0" w:space="0" w:color="auto"/>
      </w:divBdr>
    </w:div>
    <w:div w:id="1597251141">
      <w:bodyDiv w:val="1"/>
      <w:marLeft w:val="0"/>
      <w:marRight w:val="0"/>
      <w:marTop w:val="0"/>
      <w:marBottom w:val="0"/>
      <w:divBdr>
        <w:top w:val="none" w:sz="0" w:space="0" w:color="auto"/>
        <w:left w:val="none" w:sz="0" w:space="0" w:color="auto"/>
        <w:bottom w:val="none" w:sz="0" w:space="0" w:color="auto"/>
        <w:right w:val="none" w:sz="0" w:space="0" w:color="auto"/>
      </w:divBdr>
    </w:div>
    <w:div w:id="1597405017">
      <w:bodyDiv w:val="1"/>
      <w:marLeft w:val="0"/>
      <w:marRight w:val="0"/>
      <w:marTop w:val="0"/>
      <w:marBottom w:val="0"/>
      <w:divBdr>
        <w:top w:val="none" w:sz="0" w:space="0" w:color="auto"/>
        <w:left w:val="none" w:sz="0" w:space="0" w:color="auto"/>
        <w:bottom w:val="none" w:sz="0" w:space="0" w:color="auto"/>
        <w:right w:val="none" w:sz="0" w:space="0" w:color="auto"/>
      </w:divBdr>
    </w:div>
    <w:div w:id="1597442175">
      <w:bodyDiv w:val="1"/>
      <w:marLeft w:val="0"/>
      <w:marRight w:val="0"/>
      <w:marTop w:val="0"/>
      <w:marBottom w:val="0"/>
      <w:divBdr>
        <w:top w:val="none" w:sz="0" w:space="0" w:color="auto"/>
        <w:left w:val="none" w:sz="0" w:space="0" w:color="auto"/>
        <w:bottom w:val="none" w:sz="0" w:space="0" w:color="auto"/>
        <w:right w:val="none" w:sz="0" w:space="0" w:color="auto"/>
      </w:divBdr>
    </w:div>
    <w:div w:id="1597471397">
      <w:bodyDiv w:val="1"/>
      <w:marLeft w:val="0"/>
      <w:marRight w:val="0"/>
      <w:marTop w:val="0"/>
      <w:marBottom w:val="0"/>
      <w:divBdr>
        <w:top w:val="none" w:sz="0" w:space="0" w:color="auto"/>
        <w:left w:val="none" w:sz="0" w:space="0" w:color="auto"/>
        <w:bottom w:val="none" w:sz="0" w:space="0" w:color="auto"/>
        <w:right w:val="none" w:sz="0" w:space="0" w:color="auto"/>
      </w:divBdr>
    </w:div>
    <w:div w:id="1597591762">
      <w:bodyDiv w:val="1"/>
      <w:marLeft w:val="0"/>
      <w:marRight w:val="0"/>
      <w:marTop w:val="0"/>
      <w:marBottom w:val="0"/>
      <w:divBdr>
        <w:top w:val="none" w:sz="0" w:space="0" w:color="auto"/>
        <w:left w:val="none" w:sz="0" w:space="0" w:color="auto"/>
        <w:bottom w:val="none" w:sz="0" w:space="0" w:color="auto"/>
        <w:right w:val="none" w:sz="0" w:space="0" w:color="auto"/>
      </w:divBdr>
    </w:div>
    <w:div w:id="1597863670">
      <w:bodyDiv w:val="1"/>
      <w:marLeft w:val="0"/>
      <w:marRight w:val="0"/>
      <w:marTop w:val="0"/>
      <w:marBottom w:val="0"/>
      <w:divBdr>
        <w:top w:val="none" w:sz="0" w:space="0" w:color="auto"/>
        <w:left w:val="none" w:sz="0" w:space="0" w:color="auto"/>
        <w:bottom w:val="none" w:sz="0" w:space="0" w:color="auto"/>
        <w:right w:val="none" w:sz="0" w:space="0" w:color="auto"/>
      </w:divBdr>
    </w:div>
    <w:div w:id="1598053815">
      <w:bodyDiv w:val="1"/>
      <w:marLeft w:val="0"/>
      <w:marRight w:val="0"/>
      <w:marTop w:val="0"/>
      <w:marBottom w:val="0"/>
      <w:divBdr>
        <w:top w:val="none" w:sz="0" w:space="0" w:color="auto"/>
        <w:left w:val="none" w:sz="0" w:space="0" w:color="auto"/>
        <w:bottom w:val="none" w:sz="0" w:space="0" w:color="auto"/>
        <w:right w:val="none" w:sz="0" w:space="0" w:color="auto"/>
      </w:divBdr>
    </w:div>
    <w:div w:id="1598097137">
      <w:bodyDiv w:val="1"/>
      <w:marLeft w:val="0"/>
      <w:marRight w:val="0"/>
      <w:marTop w:val="0"/>
      <w:marBottom w:val="0"/>
      <w:divBdr>
        <w:top w:val="none" w:sz="0" w:space="0" w:color="auto"/>
        <w:left w:val="none" w:sz="0" w:space="0" w:color="auto"/>
        <w:bottom w:val="none" w:sz="0" w:space="0" w:color="auto"/>
        <w:right w:val="none" w:sz="0" w:space="0" w:color="auto"/>
      </w:divBdr>
    </w:div>
    <w:div w:id="1598100661">
      <w:bodyDiv w:val="1"/>
      <w:marLeft w:val="0"/>
      <w:marRight w:val="0"/>
      <w:marTop w:val="0"/>
      <w:marBottom w:val="0"/>
      <w:divBdr>
        <w:top w:val="none" w:sz="0" w:space="0" w:color="auto"/>
        <w:left w:val="none" w:sz="0" w:space="0" w:color="auto"/>
        <w:bottom w:val="none" w:sz="0" w:space="0" w:color="auto"/>
        <w:right w:val="none" w:sz="0" w:space="0" w:color="auto"/>
      </w:divBdr>
    </w:div>
    <w:div w:id="1598251882">
      <w:bodyDiv w:val="1"/>
      <w:marLeft w:val="0"/>
      <w:marRight w:val="0"/>
      <w:marTop w:val="0"/>
      <w:marBottom w:val="0"/>
      <w:divBdr>
        <w:top w:val="none" w:sz="0" w:space="0" w:color="auto"/>
        <w:left w:val="none" w:sz="0" w:space="0" w:color="auto"/>
        <w:bottom w:val="none" w:sz="0" w:space="0" w:color="auto"/>
        <w:right w:val="none" w:sz="0" w:space="0" w:color="auto"/>
      </w:divBdr>
    </w:div>
    <w:div w:id="1598292024">
      <w:bodyDiv w:val="1"/>
      <w:marLeft w:val="0"/>
      <w:marRight w:val="0"/>
      <w:marTop w:val="0"/>
      <w:marBottom w:val="0"/>
      <w:divBdr>
        <w:top w:val="none" w:sz="0" w:space="0" w:color="auto"/>
        <w:left w:val="none" w:sz="0" w:space="0" w:color="auto"/>
        <w:bottom w:val="none" w:sz="0" w:space="0" w:color="auto"/>
        <w:right w:val="none" w:sz="0" w:space="0" w:color="auto"/>
      </w:divBdr>
    </w:div>
    <w:div w:id="1598443662">
      <w:bodyDiv w:val="1"/>
      <w:marLeft w:val="0"/>
      <w:marRight w:val="0"/>
      <w:marTop w:val="0"/>
      <w:marBottom w:val="0"/>
      <w:divBdr>
        <w:top w:val="none" w:sz="0" w:space="0" w:color="auto"/>
        <w:left w:val="none" w:sz="0" w:space="0" w:color="auto"/>
        <w:bottom w:val="none" w:sz="0" w:space="0" w:color="auto"/>
        <w:right w:val="none" w:sz="0" w:space="0" w:color="auto"/>
      </w:divBdr>
    </w:div>
    <w:div w:id="1598633502">
      <w:bodyDiv w:val="1"/>
      <w:marLeft w:val="0"/>
      <w:marRight w:val="0"/>
      <w:marTop w:val="0"/>
      <w:marBottom w:val="0"/>
      <w:divBdr>
        <w:top w:val="none" w:sz="0" w:space="0" w:color="auto"/>
        <w:left w:val="none" w:sz="0" w:space="0" w:color="auto"/>
        <w:bottom w:val="none" w:sz="0" w:space="0" w:color="auto"/>
        <w:right w:val="none" w:sz="0" w:space="0" w:color="auto"/>
      </w:divBdr>
    </w:div>
    <w:div w:id="1598710506">
      <w:bodyDiv w:val="1"/>
      <w:marLeft w:val="0"/>
      <w:marRight w:val="0"/>
      <w:marTop w:val="0"/>
      <w:marBottom w:val="0"/>
      <w:divBdr>
        <w:top w:val="none" w:sz="0" w:space="0" w:color="auto"/>
        <w:left w:val="none" w:sz="0" w:space="0" w:color="auto"/>
        <w:bottom w:val="none" w:sz="0" w:space="0" w:color="auto"/>
        <w:right w:val="none" w:sz="0" w:space="0" w:color="auto"/>
      </w:divBdr>
    </w:div>
    <w:div w:id="1598831194">
      <w:bodyDiv w:val="1"/>
      <w:marLeft w:val="0"/>
      <w:marRight w:val="0"/>
      <w:marTop w:val="0"/>
      <w:marBottom w:val="0"/>
      <w:divBdr>
        <w:top w:val="none" w:sz="0" w:space="0" w:color="auto"/>
        <w:left w:val="none" w:sz="0" w:space="0" w:color="auto"/>
        <w:bottom w:val="none" w:sz="0" w:space="0" w:color="auto"/>
        <w:right w:val="none" w:sz="0" w:space="0" w:color="auto"/>
      </w:divBdr>
    </w:div>
    <w:div w:id="1599020647">
      <w:bodyDiv w:val="1"/>
      <w:marLeft w:val="0"/>
      <w:marRight w:val="0"/>
      <w:marTop w:val="0"/>
      <w:marBottom w:val="0"/>
      <w:divBdr>
        <w:top w:val="none" w:sz="0" w:space="0" w:color="auto"/>
        <w:left w:val="none" w:sz="0" w:space="0" w:color="auto"/>
        <w:bottom w:val="none" w:sz="0" w:space="0" w:color="auto"/>
        <w:right w:val="none" w:sz="0" w:space="0" w:color="auto"/>
      </w:divBdr>
    </w:div>
    <w:div w:id="1599094351">
      <w:bodyDiv w:val="1"/>
      <w:marLeft w:val="0"/>
      <w:marRight w:val="0"/>
      <w:marTop w:val="0"/>
      <w:marBottom w:val="0"/>
      <w:divBdr>
        <w:top w:val="none" w:sz="0" w:space="0" w:color="auto"/>
        <w:left w:val="none" w:sz="0" w:space="0" w:color="auto"/>
        <w:bottom w:val="none" w:sz="0" w:space="0" w:color="auto"/>
        <w:right w:val="none" w:sz="0" w:space="0" w:color="auto"/>
      </w:divBdr>
    </w:div>
    <w:div w:id="1599095236">
      <w:bodyDiv w:val="1"/>
      <w:marLeft w:val="0"/>
      <w:marRight w:val="0"/>
      <w:marTop w:val="0"/>
      <w:marBottom w:val="0"/>
      <w:divBdr>
        <w:top w:val="none" w:sz="0" w:space="0" w:color="auto"/>
        <w:left w:val="none" w:sz="0" w:space="0" w:color="auto"/>
        <w:bottom w:val="none" w:sz="0" w:space="0" w:color="auto"/>
        <w:right w:val="none" w:sz="0" w:space="0" w:color="auto"/>
      </w:divBdr>
    </w:div>
    <w:div w:id="1599216007">
      <w:bodyDiv w:val="1"/>
      <w:marLeft w:val="0"/>
      <w:marRight w:val="0"/>
      <w:marTop w:val="0"/>
      <w:marBottom w:val="0"/>
      <w:divBdr>
        <w:top w:val="none" w:sz="0" w:space="0" w:color="auto"/>
        <w:left w:val="none" w:sz="0" w:space="0" w:color="auto"/>
        <w:bottom w:val="none" w:sz="0" w:space="0" w:color="auto"/>
        <w:right w:val="none" w:sz="0" w:space="0" w:color="auto"/>
      </w:divBdr>
    </w:div>
    <w:div w:id="1599291398">
      <w:bodyDiv w:val="1"/>
      <w:marLeft w:val="0"/>
      <w:marRight w:val="0"/>
      <w:marTop w:val="0"/>
      <w:marBottom w:val="0"/>
      <w:divBdr>
        <w:top w:val="none" w:sz="0" w:space="0" w:color="auto"/>
        <w:left w:val="none" w:sz="0" w:space="0" w:color="auto"/>
        <w:bottom w:val="none" w:sz="0" w:space="0" w:color="auto"/>
        <w:right w:val="none" w:sz="0" w:space="0" w:color="auto"/>
      </w:divBdr>
    </w:div>
    <w:div w:id="1599363014">
      <w:bodyDiv w:val="1"/>
      <w:marLeft w:val="0"/>
      <w:marRight w:val="0"/>
      <w:marTop w:val="0"/>
      <w:marBottom w:val="0"/>
      <w:divBdr>
        <w:top w:val="none" w:sz="0" w:space="0" w:color="auto"/>
        <w:left w:val="none" w:sz="0" w:space="0" w:color="auto"/>
        <w:bottom w:val="none" w:sz="0" w:space="0" w:color="auto"/>
        <w:right w:val="none" w:sz="0" w:space="0" w:color="auto"/>
      </w:divBdr>
    </w:div>
    <w:div w:id="1599481526">
      <w:bodyDiv w:val="1"/>
      <w:marLeft w:val="0"/>
      <w:marRight w:val="0"/>
      <w:marTop w:val="0"/>
      <w:marBottom w:val="0"/>
      <w:divBdr>
        <w:top w:val="none" w:sz="0" w:space="0" w:color="auto"/>
        <w:left w:val="none" w:sz="0" w:space="0" w:color="auto"/>
        <w:bottom w:val="none" w:sz="0" w:space="0" w:color="auto"/>
        <w:right w:val="none" w:sz="0" w:space="0" w:color="auto"/>
      </w:divBdr>
    </w:div>
    <w:div w:id="1599483357">
      <w:bodyDiv w:val="1"/>
      <w:marLeft w:val="0"/>
      <w:marRight w:val="0"/>
      <w:marTop w:val="0"/>
      <w:marBottom w:val="0"/>
      <w:divBdr>
        <w:top w:val="none" w:sz="0" w:space="0" w:color="auto"/>
        <w:left w:val="none" w:sz="0" w:space="0" w:color="auto"/>
        <w:bottom w:val="none" w:sz="0" w:space="0" w:color="auto"/>
        <w:right w:val="none" w:sz="0" w:space="0" w:color="auto"/>
      </w:divBdr>
    </w:div>
    <w:div w:id="1599485925">
      <w:bodyDiv w:val="1"/>
      <w:marLeft w:val="0"/>
      <w:marRight w:val="0"/>
      <w:marTop w:val="0"/>
      <w:marBottom w:val="0"/>
      <w:divBdr>
        <w:top w:val="none" w:sz="0" w:space="0" w:color="auto"/>
        <w:left w:val="none" w:sz="0" w:space="0" w:color="auto"/>
        <w:bottom w:val="none" w:sz="0" w:space="0" w:color="auto"/>
        <w:right w:val="none" w:sz="0" w:space="0" w:color="auto"/>
      </w:divBdr>
    </w:div>
    <w:div w:id="1599556383">
      <w:bodyDiv w:val="1"/>
      <w:marLeft w:val="0"/>
      <w:marRight w:val="0"/>
      <w:marTop w:val="0"/>
      <w:marBottom w:val="0"/>
      <w:divBdr>
        <w:top w:val="none" w:sz="0" w:space="0" w:color="auto"/>
        <w:left w:val="none" w:sz="0" w:space="0" w:color="auto"/>
        <w:bottom w:val="none" w:sz="0" w:space="0" w:color="auto"/>
        <w:right w:val="none" w:sz="0" w:space="0" w:color="auto"/>
      </w:divBdr>
    </w:div>
    <w:div w:id="1599824965">
      <w:bodyDiv w:val="1"/>
      <w:marLeft w:val="0"/>
      <w:marRight w:val="0"/>
      <w:marTop w:val="0"/>
      <w:marBottom w:val="0"/>
      <w:divBdr>
        <w:top w:val="none" w:sz="0" w:space="0" w:color="auto"/>
        <w:left w:val="none" w:sz="0" w:space="0" w:color="auto"/>
        <w:bottom w:val="none" w:sz="0" w:space="0" w:color="auto"/>
        <w:right w:val="none" w:sz="0" w:space="0" w:color="auto"/>
      </w:divBdr>
    </w:div>
    <w:div w:id="1599831291">
      <w:bodyDiv w:val="1"/>
      <w:marLeft w:val="0"/>
      <w:marRight w:val="0"/>
      <w:marTop w:val="0"/>
      <w:marBottom w:val="0"/>
      <w:divBdr>
        <w:top w:val="none" w:sz="0" w:space="0" w:color="auto"/>
        <w:left w:val="none" w:sz="0" w:space="0" w:color="auto"/>
        <w:bottom w:val="none" w:sz="0" w:space="0" w:color="auto"/>
        <w:right w:val="none" w:sz="0" w:space="0" w:color="auto"/>
      </w:divBdr>
    </w:div>
    <w:div w:id="1600061816">
      <w:bodyDiv w:val="1"/>
      <w:marLeft w:val="0"/>
      <w:marRight w:val="0"/>
      <w:marTop w:val="0"/>
      <w:marBottom w:val="0"/>
      <w:divBdr>
        <w:top w:val="none" w:sz="0" w:space="0" w:color="auto"/>
        <w:left w:val="none" w:sz="0" w:space="0" w:color="auto"/>
        <w:bottom w:val="none" w:sz="0" w:space="0" w:color="auto"/>
        <w:right w:val="none" w:sz="0" w:space="0" w:color="auto"/>
      </w:divBdr>
    </w:div>
    <w:div w:id="1600259813">
      <w:bodyDiv w:val="1"/>
      <w:marLeft w:val="0"/>
      <w:marRight w:val="0"/>
      <w:marTop w:val="0"/>
      <w:marBottom w:val="0"/>
      <w:divBdr>
        <w:top w:val="none" w:sz="0" w:space="0" w:color="auto"/>
        <w:left w:val="none" w:sz="0" w:space="0" w:color="auto"/>
        <w:bottom w:val="none" w:sz="0" w:space="0" w:color="auto"/>
        <w:right w:val="none" w:sz="0" w:space="0" w:color="auto"/>
      </w:divBdr>
    </w:div>
    <w:div w:id="1600336843">
      <w:bodyDiv w:val="1"/>
      <w:marLeft w:val="0"/>
      <w:marRight w:val="0"/>
      <w:marTop w:val="0"/>
      <w:marBottom w:val="0"/>
      <w:divBdr>
        <w:top w:val="none" w:sz="0" w:space="0" w:color="auto"/>
        <w:left w:val="none" w:sz="0" w:space="0" w:color="auto"/>
        <w:bottom w:val="none" w:sz="0" w:space="0" w:color="auto"/>
        <w:right w:val="none" w:sz="0" w:space="0" w:color="auto"/>
      </w:divBdr>
    </w:div>
    <w:div w:id="1600478974">
      <w:bodyDiv w:val="1"/>
      <w:marLeft w:val="0"/>
      <w:marRight w:val="0"/>
      <w:marTop w:val="0"/>
      <w:marBottom w:val="0"/>
      <w:divBdr>
        <w:top w:val="none" w:sz="0" w:space="0" w:color="auto"/>
        <w:left w:val="none" w:sz="0" w:space="0" w:color="auto"/>
        <w:bottom w:val="none" w:sz="0" w:space="0" w:color="auto"/>
        <w:right w:val="none" w:sz="0" w:space="0" w:color="auto"/>
      </w:divBdr>
    </w:div>
    <w:div w:id="1600600841">
      <w:bodyDiv w:val="1"/>
      <w:marLeft w:val="0"/>
      <w:marRight w:val="0"/>
      <w:marTop w:val="0"/>
      <w:marBottom w:val="0"/>
      <w:divBdr>
        <w:top w:val="none" w:sz="0" w:space="0" w:color="auto"/>
        <w:left w:val="none" w:sz="0" w:space="0" w:color="auto"/>
        <w:bottom w:val="none" w:sz="0" w:space="0" w:color="auto"/>
        <w:right w:val="none" w:sz="0" w:space="0" w:color="auto"/>
      </w:divBdr>
    </w:div>
    <w:div w:id="1600672784">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723474">
      <w:bodyDiv w:val="1"/>
      <w:marLeft w:val="0"/>
      <w:marRight w:val="0"/>
      <w:marTop w:val="0"/>
      <w:marBottom w:val="0"/>
      <w:divBdr>
        <w:top w:val="none" w:sz="0" w:space="0" w:color="auto"/>
        <w:left w:val="none" w:sz="0" w:space="0" w:color="auto"/>
        <w:bottom w:val="none" w:sz="0" w:space="0" w:color="auto"/>
        <w:right w:val="none" w:sz="0" w:space="0" w:color="auto"/>
      </w:divBdr>
    </w:div>
    <w:div w:id="1600747611">
      <w:bodyDiv w:val="1"/>
      <w:marLeft w:val="0"/>
      <w:marRight w:val="0"/>
      <w:marTop w:val="0"/>
      <w:marBottom w:val="0"/>
      <w:divBdr>
        <w:top w:val="none" w:sz="0" w:space="0" w:color="auto"/>
        <w:left w:val="none" w:sz="0" w:space="0" w:color="auto"/>
        <w:bottom w:val="none" w:sz="0" w:space="0" w:color="auto"/>
        <w:right w:val="none" w:sz="0" w:space="0" w:color="auto"/>
      </w:divBdr>
    </w:div>
    <w:div w:id="1600794815">
      <w:bodyDiv w:val="1"/>
      <w:marLeft w:val="0"/>
      <w:marRight w:val="0"/>
      <w:marTop w:val="0"/>
      <w:marBottom w:val="0"/>
      <w:divBdr>
        <w:top w:val="none" w:sz="0" w:space="0" w:color="auto"/>
        <w:left w:val="none" w:sz="0" w:space="0" w:color="auto"/>
        <w:bottom w:val="none" w:sz="0" w:space="0" w:color="auto"/>
        <w:right w:val="none" w:sz="0" w:space="0" w:color="auto"/>
      </w:divBdr>
    </w:div>
    <w:div w:id="1600871184">
      <w:bodyDiv w:val="1"/>
      <w:marLeft w:val="0"/>
      <w:marRight w:val="0"/>
      <w:marTop w:val="0"/>
      <w:marBottom w:val="0"/>
      <w:divBdr>
        <w:top w:val="none" w:sz="0" w:space="0" w:color="auto"/>
        <w:left w:val="none" w:sz="0" w:space="0" w:color="auto"/>
        <w:bottom w:val="none" w:sz="0" w:space="0" w:color="auto"/>
        <w:right w:val="none" w:sz="0" w:space="0" w:color="auto"/>
      </w:divBdr>
    </w:div>
    <w:div w:id="1600873327">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1135173">
      <w:bodyDiv w:val="1"/>
      <w:marLeft w:val="0"/>
      <w:marRight w:val="0"/>
      <w:marTop w:val="0"/>
      <w:marBottom w:val="0"/>
      <w:divBdr>
        <w:top w:val="none" w:sz="0" w:space="0" w:color="auto"/>
        <w:left w:val="none" w:sz="0" w:space="0" w:color="auto"/>
        <w:bottom w:val="none" w:sz="0" w:space="0" w:color="auto"/>
        <w:right w:val="none" w:sz="0" w:space="0" w:color="auto"/>
      </w:divBdr>
    </w:div>
    <w:div w:id="1601141154">
      <w:bodyDiv w:val="1"/>
      <w:marLeft w:val="0"/>
      <w:marRight w:val="0"/>
      <w:marTop w:val="0"/>
      <w:marBottom w:val="0"/>
      <w:divBdr>
        <w:top w:val="none" w:sz="0" w:space="0" w:color="auto"/>
        <w:left w:val="none" w:sz="0" w:space="0" w:color="auto"/>
        <w:bottom w:val="none" w:sz="0" w:space="0" w:color="auto"/>
        <w:right w:val="none" w:sz="0" w:space="0" w:color="auto"/>
      </w:divBdr>
    </w:div>
    <w:div w:id="1601450973">
      <w:bodyDiv w:val="1"/>
      <w:marLeft w:val="0"/>
      <w:marRight w:val="0"/>
      <w:marTop w:val="0"/>
      <w:marBottom w:val="0"/>
      <w:divBdr>
        <w:top w:val="none" w:sz="0" w:space="0" w:color="auto"/>
        <w:left w:val="none" w:sz="0" w:space="0" w:color="auto"/>
        <w:bottom w:val="none" w:sz="0" w:space="0" w:color="auto"/>
        <w:right w:val="none" w:sz="0" w:space="0" w:color="auto"/>
      </w:divBdr>
    </w:div>
    <w:div w:id="1601525519">
      <w:bodyDiv w:val="1"/>
      <w:marLeft w:val="0"/>
      <w:marRight w:val="0"/>
      <w:marTop w:val="0"/>
      <w:marBottom w:val="0"/>
      <w:divBdr>
        <w:top w:val="none" w:sz="0" w:space="0" w:color="auto"/>
        <w:left w:val="none" w:sz="0" w:space="0" w:color="auto"/>
        <w:bottom w:val="none" w:sz="0" w:space="0" w:color="auto"/>
        <w:right w:val="none" w:sz="0" w:space="0" w:color="auto"/>
      </w:divBdr>
    </w:div>
    <w:div w:id="1601647755">
      <w:bodyDiv w:val="1"/>
      <w:marLeft w:val="0"/>
      <w:marRight w:val="0"/>
      <w:marTop w:val="0"/>
      <w:marBottom w:val="0"/>
      <w:divBdr>
        <w:top w:val="none" w:sz="0" w:space="0" w:color="auto"/>
        <w:left w:val="none" w:sz="0" w:space="0" w:color="auto"/>
        <w:bottom w:val="none" w:sz="0" w:space="0" w:color="auto"/>
        <w:right w:val="none" w:sz="0" w:space="0" w:color="auto"/>
      </w:divBdr>
    </w:div>
    <w:div w:id="1601835762">
      <w:bodyDiv w:val="1"/>
      <w:marLeft w:val="0"/>
      <w:marRight w:val="0"/>
      <w:marTop w:val="0"/>
      <w:marBottom w:val="0"/>
      <w:divBdr>
        <w:top w:val="none" w:sz="0" w:space="0" w:color="auto"/>
        <w:left w:val="none" w:sz="0" w:space="0" w:color="auto"/>
        <w:bottom w:val="none" w:sz="0" w:space="0" w:color="auto"/>
        <w:right w:val="none" w:sz="0" w:space="0" w:color="auto"/>
      </w:divBdr>
    </w:div>
    <w:div w:id="1601913419">
      <w:bodyDiv w:val="1"/>
      <w:marLeft w:val="0"/>
      <w:marRight w:val="0"/>
      <w:marTop w:val="0"/>
      <w:marBottom w:val="0"/>
      <w:divBdr>
        <w:top w:val="none" w:sz="0" w:space="0" w:color="auto"/>
        <w:left w:val="none" w:sz="0" w:space="0" w:color="auto"/>
        <w:bottom w:val="none" w:sz="0" w:space="0" w:color="auto"/>
        <w:right w:val="none" w:sz="0" w:space="0" w:color="auto"/>
      </w:divBdr>
    </w:div>
    <w:div w:id="1601986979">
      <w:bodyDiv w:val="1"/>
      <w:marLeft w:val="0"/>
      <w:marRight w:val="0"/>
      <w:marTop w:val="0"/>
      <w:marBottom w:val="0"/>
      <w:divBdr>
        <w:top w:val="none" w:sz="0" w:space="0" w:color="auto"/>
        <w:left w:val="none" w:sz="0" w:space="0" w:color="auto"/>
        <w:bottom w:val="none" w:sz="0" w:space="0" w:color="auto"/>
        <w:right w:val="none" w:sz="0" w:space="0" w:color="auto"/>
      </w:divBdr>
    </w:div>
    <w:div w:id="1602448191">
      <w:bodyDiv w:val="1"/>
      <w:marLeft w:val="0"/>
      <w:marRight w:val="0"/>
      <w:marTop w:val="0"/>
      <w:marBottom w:val="0"/>
      <w:divBdr>
        <w:top w:val="none" w:sz="0" w:space="0" w:color="auto"/>
        <w:left w:val="none" w:sz="0" w:space="0" w:color="auto"/>
        <w:bottom w:val="none" w:sz="0" w:space="0" w:color="auto"/>
        <w:right w:val="none" w:sz="0" w:space="0" w:color="auto"/>
      </w:divBdr>
    </w:div>
    <w:div w:id="1602642843">
      <w:bodyDiv w:val="1"/>
      <w:marLeft w:val="0"/>
      <w:marRight w:val="0"/>
      <w:marTop w:val="0"/>
      <w:marBottom w:val="0"/>
      <w:divBdr>
        <w:top w:val="none" w:sz="0" w:space="0" w:color="auto"/>
        <w:left w:val="none" w:sz="0" w:space="0" w:color="auto"/>
        <w:bottom w:val="none" w:sz="0" w:space="0" w:color="auto"/>
        <w:right w:val="none" w:sz="0" w:space="0" w:color="auto"/>
      </w:divBdr>
    </w:div>
    <w:div w:id="1602907552">
      <w:bodyDiv w:val="1"/>
      <w:marLeft w:val="0"/>
      <w:marRight w:val="0"/>
      <w:marTop w:val="0"/>
      <w:marBottom w:val="0"/>
      <w:divBdr>
        <w:top w:val="none" w:sz="0" w:space="0" w:color="auto"/>
        <w:left w:val="none" w:sz="0" w:space="0" w:color="auto"/>
        <w:bottom w:val="none" w:sz="0" w:space="0" w:color="auto"/>
        <w:right w:val="none" w:sz="0" w:space="0" w:color="auto"/>
      </w:divBdr>
    </w:div>
    <w:div w:id="1602910582">
      <w:bodyDiv w:val="1"/>
      <w:marLeft w:val="0"/>
      <w:marRight w:val="0"/>
      <w:marTop w:val="0"/>
      <w:marBottom w:val="0"/>
      <w:divBdr>
        <w:top w:val="none" w:sz="0" w:space="0" w:color="auto"/>
        <w:left w:val="none" w:sz="0" w:space="0" w:color="auto"/>
        <w:bottom w:val="none" w:sz="0" w:space="0" w:color="auto"/>
        <w:right w:val="none" w:sz="0" w:space="0" w:color="auto"/>
      </w:divBdr>
    </w:div>
    <w:div w:id="1602951455">
      <w:bodyDiv w:val="1"/>
      <w:marLeft w:val="0"/>
      <w:marRight w:val="0"/>
      <w:marTop w:val="0"/>
      <w:marBottom w:val="0"/>
      <w:divBdr>
        <w:top w:val="none" w:sz="0" w:space="0" w:color="auto"/>
        <w:left w:val="none" w:sz="0" w:space="0" w:color="auto"/>
        <w:bottom w:val="none" w:sz="0" w:space="0" w:color="auto"/>
        <w:right w:val="none" w:sz="0" w:space="0" w:color="auto"/>
      </w:divBdr>
    </w:div>
    <w:div w:id="1602958204">
      <w:bodyDiv w:val="1"/>
      <w:marLeft w:val="0"/>
      <w:marRight w:val="0"/>
      <w:marTop w:val="0"/>
      <w:marBottom w:val="0"/>
      <w:divBdr>
        <w:top w:val="none" w:sz="0" w:space="0" w:color="auto"/>
        <w:left w:val="none" w:sz="0" w:space="0" w:color="auto"/>
        <w:bottom w:val="none" w:sz="0" w:space="0" w:color="auto"/>
        <w:right w:val="none" w:sz="0" w:space="0" w:color="auto"/>
      </w:divBdr>
    </w:div>
    <w:div w:id="1603103924">
      <w:bodyDiv w:val="1"/>
      <w:marLeft w:val="0"/>
      <w:marRight w:val="0"/>
      <w:marTop w:val="0"/>
      <w:marBottom w:val="0"/>
      <w:divBdr>
        <w:top w:val="none" w:sz="0" w:space="0" w:color="auto"/>
        <w:left w:val="none" w:sz="0" w:space="0" w:color="auto"/>
        <w:bottom w:val="none" w:sz="0" w:space="0" w:color="auto"/>
        <w:right w:val="none" w:sz="0" w:space="0" w:color="auto"/>
      </w:divBdr>
    </w:div>
    <w:div w:id="1603144266">
      <w:bodyDiv w:val="1"/>
      <w:marLeft w:val="0"/>
      <w:marRight w:val="0"/>
      <w:marTop w:val="0"/>
      <w:marBottom w:val="0"/>
      <w:divBdr>
        <w:top w:val="none" w:sz="0" w:space="0" w:color="auto"/>
        <w:left w:val="none" w:sz="0" w:space="0" w:color="auto"/>
        <w:bottom w:val="none" w:sz="0" w:space="0" w:color="auto"/>
        <w:right w:val="none" w:sz="0" w:space="0" w:color="auto"/>
      </w:divBdr>
    </w:div>
    <w:div w:id="1603218385">
      <w:bodyDiv w:val="1"/>
      <w:marLeft w:val="0"/>
      <w:marRight w:val="0"/>
      <w:marTop w:val="0"/>
      <w:marBottom w:val="0"/>
      <w:divBdr>
        <w:top w:val="none" w:sz="0" w:space="0" w:color="auto"/>
        <w:left w:val="none" w:sz="0" w:space="0" w:color="auto"/>
        <w:bottom w:val="none" w:sz="0" w:space="0" w:color="auto"/>
        <w:right w:val="none" w:sz="0" w:space="0" w:color="auto"/>
      </w:divBdr>
    </w:div>
    <w:div w:id="1603340714">
      <w:bodyDiv w:val="1"/>
      <w:marLeft w:val="0"/>
      <w:marRight w:val="0"/>
      <w:marTop w:val="0"/>
      <w:marBottom w:val="0"/>
      <w:divBdr>
        <w:top w:val="none" w:sz="0" w:space="0" w:color="auto"/>
        <w:left w:val="none" w:sz="0" w:space="0" w:color="auto"/>
        <w:bottom w:val="none" w:sz="0" w:space="0" w:color="auto"/>
        <w:right w:val="none" w:sz="0" w:space="0" w:color="auto"/>
      </w:divBdr>
    </w:div>
    <w:div w:id="1603488173">
      <w:bodyDiv w:val="1"/>
      <w:marLeft w:val="0"/>
      <w:marRight w:val="0"/>
      <w:marTop w:val="0"/>
      <w:marBottom w:val="0"/>
      <w:divBdr>
        <w:top w:val="none" w:sz="0" w:space="0" w:color="auto"/>
        <w:left w:val="none" w:sz="0" w:space="0" w:color="auto"/>
        <w:bottom w:val="none" w:sz="0" w:space="0" w:color="auto"/>
        <w:right w:val="none" w:sz="0" w:space="0" w:color="auto"/>
      </w:divBdr>
    </w:div>
    <w:div w:id="1603489657">
      <w:bodyDiv w:val="1"/>
      <w:marLeft w:val="0"/>
      <w:marRight w:val="0"/>
      <w:marTop w:val="0"/>
      <w:marBottom w:val="0"/>
      <w:divBdr>
        <w:top w:val="none" w:sz="0" w:space="0" w:color="auto"/>
        <w:left w:val="none" w:sz="0" w:space="0" w:color="auto"/>
        <w:bottom w:val="none" w:sz="0" w:space="0" w:color="auto"/>
        <w:right w:val="none" w:sz="0" w:space="0" w:color="auto"/>
      </w:divBdr>
    </w:div>
    <w:div w:id="1603608037">
      <w:bodyDiv w:val="1"/>
      <w:marLeft w:val="0"/>
      <w:marRight w:val="0"/>
      <w:marTop w:val="0"/>
      <w:marBottom w:val="0"/>
      <w:divBdr>
        <w:top w:val="none" w:sz="0" w:space="0" w:color="auto"/>
        <w:left w:val="none" w:sz="0" w:space="0" w:color="auto"/>
        <w:bottom w:val="none" w:sz="0" w:space="0" w:color="auto"/>
        <w:right w:val="none" w:sz="0" w:space="0" w:color="auto"/>
      </w:divBdr>
    </w:div>
    <w:div w:id="1603609271">
      <w:bodyDiv w:val="1"/>
      <w:marLeft w:val="0"/>
      <w:marRight w:val="0"/>
      <w:marTop w:val="0"/>
      <w:marBottom w:val="0"/>
      <w:divBdr>
        <w:top w:val="none" w:sz="0" w:space="0" w:color="auto"/>
        <w:left w:val="none" w:sz="0" w:space="0" w:color="auto"/>
        <w:bottom w:val="none" w:sz="0" w:space="0" w:color="auto"/>
        <w:right w:val="none" w:sz="0" w:space="0" w:color="auto"/>
      </w:divBdr>
    </w:div>
    <w:div w:id="1603612796">
      <w:bodyDiv w:val="1"/>
      <w:marLeft w:val="0"/>
      <w:marRight w:val="0"/>
      <w:marTop w:val="0"/>
      <w:marBottom w:val="0"/>
      <w:divBdr>
        <w:top w:val="none" w:sz="0" w:space="0" w:color="auto"/>
        <w:left w:val="none" w:sz="0" w:space="0" w:color="auto"/>
        <w:bottom w:val="none" w:sz="0" w:space="0" w:color="auto"/>
        <w:right w:val="none" w:sz="0" w:space="0" w:color="auto"/>
      </w:divBdr>
    </w:div>
    <w:div w:id="1603878656">
      <w:bodyDiv w:val="1"/>
      <w:marLeft w:val="0"/>
      <w:marRight w:val="0"/>
      <w:marTop w:val="0"/>
      <w:marBottom w:val="0"/>
      <w:divBdr>
        <w:top w:val="none" w:sz="0" w:space="0" w:color="auto"/>
        <w:left w:val="none" w:sz="0" w:space="0" w:color="auto"/>
        <w:bottom w:val="none" w:sz="0" w:space="0" w:color="auto"/>
        <w:right w:val="none" w:sz="0" w:space="0" w:color="auto"/>
      </w:divBdr>
    </w:div>
    <w:div w:id="1603999470">
      <w:bodyDiv w:val="1"/>
      <w:marLeft w:val="0"/>
      <w:marRight w:val="0"/>
      <w:marTop w:val="0"/>
      <w:marBottom w:val="0"/>
      <w:divBdr>
        <w:top w:val="none" w:sz="0" w:space="0" w:color="auto"/>
        <w:left w:val="none" w:sz="0" w:space="0" w:color="auto"/>
        <w:bottom w:val="none" w:sz="0" w:space="0" w:color="auto"/>
        <w:right w:val="none" w:sz="0" w:space="0" w:color="auto"/>
      </w:divBdr>
    </w:div>
    <w:div w:id="1604260503">
      <w:bodyDiv w:val="1"/>
      <w:marLeft w:val="0"/>
      <w:marRight w:val="0"/>
      <w:marTop w:val="0"/>
      <w:marBottom w:val="0"/>
      <w:divBdr>
        <w:top w:val="none" w:sz="0" w:space="0" w:color="auto"/>
        <w:left w:val="none" w:sz="0" w:space="0" w:color="auto"/>
        <w:bottom w:val="none" w:sz="0" w:space="0" w:color="auto"/>
        <w:right w:val="none" w:sz="0" w:space="0" w:color="auto"/>
      </w:divBdr>
    </w:div>
    <w:div w:id="1604722625">
      <w:bodyDiv w:val="1"/>
      <w:marLeft w:val="0"/>
      <w:marRight w:val="0"/>
      <w:marTop w:val="0"/>
      <w:marBottom w:val="0"/>
      <w:divBdr>
        <w:top w:val="none" w:sz="0" w:space="0" w:color="auto"/>
        <w:left w:val="none" w:sz="0" w:space="0" w:color="auto"/>
        <w:bottom w:val="none" w:sz="0" w:space="0" w:color="auto"/>
        <w:right w:val="none" w:sz="0" w:space="0" w:color="auto"/>
      </w:divBdr>
    </w:div>
    <w:div w:id="1604799411">
      <w:bodyDiv w:val="1"/>
      <w:marLeft w:val="0"/>
      <w:marRight w:val="0"/>
      <w:marTop w:val="0"/>
      <w:marBottom w:val="0"/>
      <w:divBdr>
        <w:top w:val="none" w:sz="0" w:space="0" w:color="auto"/>
        <w:left w:val="none" w:sz="0" w:space="0" w:color="auto"/>
        <w:bottom w:val="none" w:sz="0" w:space="0" w:color="auto"/>
        <w:right w:val="none" w:sz="0" w:space="0" w:color="auto"/>
      </w:divBdr>
    </w:div>
    <w:div w:id="1604921766">
      <w:bodyDiv w:val="1"/>
      <w:marLeft w:val="0"/>
      <w:marRight w:val="0"/>
      <w:marTop w:val="0"/>
      <w:marBottom w:val="0"/>
      <w:divBdr>
        <w:top w:val="none" w:sz="0" w:space="0" w:color="auto"/>
        <w:left w:val="none" w:sz="0" w:space="0" w:color="auto"/>
        <w:bottom w:val="none" w:sz="0" w:space="0" w:color="auto"/>
        <w:right w:val="none" w:sz="0" w:space="0" w:color="auto"/>
      </w:divBdr>
    </w:div>
    <w:div w:id="1604997386">
      <w:bodyDiv w:val="1"/>
      <w:marLeft w:val="0"/>
      <w:marRight w:val="0"/>
      <w:marTop w:val="0"/>
      <w:marBottom w:val="0"/>
      <w:divBdr>
        <w:top w:val="none" w:sz="0" w:space="0" w:color="auto"/>
        <w:left w:val="none" w:sz="0" w:space="0" w:color="auto"/>
        <w:bottom w:val="none" w:sz="0" w:space="0" w:color="auto"/>
        <w:right w:val="none" w:sz="0" w:space="0" w:color="auto"/>
      </w:divBdr>
    </w:div>
    <w:div w:id="1604999862">
      <w:bodyDiv w:val="1"/>
      <w:marLeft w:val="0"/>
      <w:marRight w:val="0"/>
      <w:marTop w:val="0"/>
      <w:marBottom w:val="0"/>
      <w:divBdr>
        <w:top w:val="none" w:sz="0" w:space="0" w:color="auto"/>
        <w:left w:val="none" w:sz="0" w:space="0" w:color="auto"/>
        <w:bottom w:val="none" w:sz="0" w:space="0" w:color="auto"/>
        <w:right w:val="none" w:sz="0" w:space="0" w:color="auto"/>
      </w:divBdr>
    </w:div>
    <w:div w:id="1605072098">
      <w:bodyDiv w:val="1"/>
      <w:marLeft w:val="0"/>
      <w:marRight w:val="0"/>
      <w:marTop w:val="0"/>
      <w:marBottom w:val="0"/>
      <w:divBdr>
        <w:top w:val="none" w:sz="0" w:space="0" w:color="auto"/>
        <w:left w:val="none" w:sz="0" w:space="0" w:color="auto"/>
        <w:bottom w:val="none" w:sz="0" w:space="0" w:color="auto"/>
        <w:right w:val="none" w:sz="0" w:space="0" w:color="auto"/>
      </w:divBdr>
    </w:div>
    <w:div w:id="1605184213">
      <w:bodyDiv w:val="1"/>
      <w:marLeft w:val="0"/>
      <w:marRight w:val="0"/>
      <w:marTop w:val="0"/>
      <w:marBottom w:val="0"/>
      <w:divBdr>
        <w:top w:val="none" w:sz="0" w:space="0" w:color="auto"/>
        <w:left w:val="none" w:sz="0" w:space="0" w:color="auto"/>
        <w:bottom w:val="none" w:sz="0" w:space="0" w:color="auto"/>
        <w:right w:val="none" w:sz="0" w:space="0" w:color="auto"/>
      </w:divBdr>
    </w:div>
    <w:div w:id="1605260802">
      <w:bodyDiv w:val="1"/>
      <w:marLeft w:val="0"/>
      <w:marRight w:val="0"/>
      <w:marTop w:val="0"/>
      <w:marBottom w:val="0"/>
      <w:divBdr>
        <w:top w:val="none" w:sz="0" w:space="0" w:color="auto"/>
        <w:left w:val="none" w:sz="0" w:space="0" w:color="auto"/>
        <w:bottom w:val="none" w:sz="0" w:space="0" w:color="auto"/>
        <w:right w:val="none" w:sz="0" w:space="0" w:color="auto"/>
      </w:divBdr>
    </w:div>
    <w:div w:id="1605266477">
      <w:bodyDiv w:val="1"/>
      <w:marLeft w:val="0"/>
      <w:marRight w:val="0"/>
      <w:marTop w:val="0"/>
      <w:marBottom w:val="0"/>
      <w:divBdr>
        <w:top w:val="none" w:sz="0" w:space="0" w:color="auto"/>
        <w:left w:val="none" w:sz="0" w:space="0" w:color="auto"/>
        <w:bottom w:val="none" w:sz="0" w:space="0" w:color="auto"/>
        <w:right w:val="none" w:sz="0" w:space="0" w:color="auto"/>
      </w:divBdr>
    </w:div>
    <w:div w:id="1605309595">
      <w:bodyDiv w:val="1"/>
      <w:marLeft w:val="0"/>
      <w:marRight w:val="0"/>
      <w:marTop w:val="0"/>
      <w:marBottom w:val="0"/>
      <w:divBdr>
        <w:top w:val="none" w:sz="0" w:space="0" w:color="auto"/>
        <w:left w:val="none" w:sz="0" w:space="0" w:color="auto"/>
        <w:bottom w:val="none" w:sz="0" w:space="0" w:color="auto"/>
        <w:right w:val="none" w:sz="0" w:space="0" w:color="auto"/>
      </w:divBdr>
    </w:div>
    <w:div w:id="1605380158">
      <w:bodyDiv w:val="1"/>
      <w:marLeft w:val="0"/>
      <w:marRight w:val="0"/>
      <w:marTop w:val="0"/>
      <w:marBottom w:val="0"/>
      <w:divBdr>
        <w:top w:val="none" w:sz="0" w:space="0" w:color="auto"/>
        <w:left w:val="none" w:sz="0" w:space="0" w:color="auto"/>
        <w:bottom w:val="none" w:sz="0" w:space="0" w:color="auto"/>
        <w:right w:val="none" w:sz="0" w:space="0" w:color="auto"/>
      </w:divBdr>
    </w:div>
    <w:div w:id="1605454475">
      <w:bodyDiv w:val="1"/>
      <w:marLeft w:val="0"/>
      <w:marRight w:val="0"/>
      <w:marTop w:val="0"/>
      <w:marBottom w:val="0"/>
      <w:divBdr>
        <w:top w:val="none" w:sz="0" w:space="0" w:color="auto"/>
        <w:left w:val="none" w:sz="0" w:space="0" w:color="auto"/>
        <w:bottom w:val="none" w:sz="0" w:space="0" w:color="auto"/>
        <w:right w:val="none" w:sz="0" w:space="0" w:color="auto"/>
      </w:divBdr>
    </w:div>
    <w:div w:id="1605728493">
      <w:bodyDiv w:val="1"/>
      <w:marLeft w:val="0"/>
      <w:marRight w:val="0"/>
      <w:marTop w:val="0"/>
      <w:marBottom w:val="0"/>
      <w:divBdr>
        <w:top w:val="none" w:sz="0" w:space="0" w:color="auto"/>
        <w:left w:val="none" w:sz="0" w:space="0" w:color="auto"/>
        <w:bottom w:val="none" w:sz="0" w:space="0" w:color="auto"/>
        <w:right w:val="none" w:sz="0" w:space="0" w:color="auto"/>
      </w:divBdr>
    </w:div>
    <w:div w:id="1606039208">
      <w:bodyDiv w:val="1"/>
      <w:marLeft w:val="0"/>
      <w:marRight w:val="0"/>
      <w:marTop w:val="0"/>
      <w:marBottom w:val="0"/>
      <w:divBdr>
        <w:top w:val="none" w:sz="0" w:space="0" w:color="auto"/>
        <w:left w:val="none" w:sz="0" w:space="0" w:color="auto"/>
        <w:bottom w:val="none" w:sz="0" w:space="0" w:color="auto"/>
        <w:right w:val="none" w:sz="0" w:space="0" w:color="auto"/>
      </w:divBdr>
    </w:div>
    <w:div w:id="1606232014">
      <w:bodyDiv w:val="1"/>
      <w:marLeft w:val="0"/>
      <w:marRight w:val="0"/>
      <w:marTop w:val="0"/>
      <w:marBottom w:val="0"/>
      <w:divBdr>
        <w:top w:val="none" w:sz="0" w:space="0" w:color="auto"/>
        <w:left w:val="none" w:sz="0" w:space="0" w:color="auto"/>
        <w:bottom w:val="none" w:sz="0" w:space="0" w:color="auto"/>
        <w:right w:val="none" w:sz="0" w:space="0" w:color="auto"/>
      </w:divBdr>
    </w:div>
    <w:div w:id="1606302797">
      <w:bodyDiv w:val="1"/>
      <w:marLeft w:val="0"/>
      <w:marRight w:val="0"/>
      <w:marTop w:val="0"/>
      <w:marBottom w:val="0"/>
      <w:divBdr>
        <w:top w:val="none" w:sz="0" w:space="0" w:color="auto"/>
        <w:left w:val="none" w:sz="0" w:space="0" w:color="auto"/>
        <w:bottom w:val="none" w:sz="0" w:space="0" w:color="auto"/>
        <w:right w:val="none" w:sz="0" w:space="0" w:color="auto"/>
      </w:divBdr>
    </w:div>
    <w:div w:id="1606303752">
      <w:bodyDiv w:val="1"/>
      <w:marLeft w:val="0"/>
      <w:marRight w:val="0"/>
      <w:marTop w:val="0"/>
      <w:marBottom w:val="0"/>
      <w:divBdr>
        <w:top w:val="none" w:sz="0" w:space="0" w:color="auto"/>
        <w:left w:val="none" w:sz="0" w:space="0" w:color="auto"/>
        <w:bottom w:val="none" w:sz="0" w:space="0" w:color="auto"/>
        <w:right w:val="none" w:sz="0" w:space="0" w:color="auto"/>
      </w:divBdr>
    </w:div>
    <w:div w:id="1606422652">
      <w:bodyDiv w:val="1"/>
      <w:marLeft w:val="0"/>
      <w:marRight w:val="0"/>
      <w:marTop w:val="0"/>
      <w:marBottom w:val="0"/>
      <w:divBdr>
        <w:top w:val="none" w:sz="0" w:space="0" w:color="auto"/>
        <w:left w:val="none" w:sz="0" w:space="0" w:color="auto"/>
        <w:bottom w:val="none" w:sz="0" w:space="0" w:color="auto"/>
        <w:right w:val="none" w:sz="0" w:space="0" w:color="auto"/>
      </w:divBdr>
    </w:div>
    <w:div w:id="1606692654">
      <w:bodyDiv w:val="1"/>
      <w:marLeft w:val="0"/>
      <w:marRight w:val="0"/>
      <w:marTop w:val="0"/>
      <w:marBottom w:val="0"/>
      <w:divBdr>
        <w:top w:val="none" w:sz="0" w:space="0" w:color="auto"/>
        <w:left w:val="none" w:sz="0" w:space="0" w:color="auto"/>
        <w:bottom w:val="none" w:sz="0" w:space="0" w:color="auto"/>
        <w:right w:val="none" w:sz="0" w:space="0" w:color="auto"/>
      </w:divBdr>
    </w:div>
    <w:div w:id="1606768848">
      <w:bodyDiv w:val="1"/>
      <w:marLeft w:val="0"/>
      <w:marRight w:val="0"/>
      <w:marTop w:val="0"/>
      <w:marBottom w:val="0"/>
      <w:divBdr>
        <w:top w:val="none" w:sz="0" w:space="0" w:color="auto"/>
        <w:left w:val="none" w:sz="0" w:space="0" w:color="auto"/>
        <w:bottom w:val="none" w:sz="0" w:space="0" w:color="auto"/>
        <w:right w:val="none" w:sz="0" w:space="0" w:color="auto"/>
      </w:divBdr>
    </w:div>
    <w:div w:id="1606956610">
      <w:bodyDiv w:val="1"/>
      <w:marLeft w:val="0"/>
      <w:marRight w:val="0"/>
      <w:marTop w:val="0"/>
      <w:marBottom w:val="0"/>
      <w:divBdr>
        <w:top w:val="none" w:sz="0" w:space="0" w:color="auto"/>
        <w:left w:val="none" w:sz="0" w:space="0" w:color="auto"/>
        <w:bottom w:val="none" w:sz="0" w:space="0" w:color="auto"/>
        <w:right w:val="none" w:sz="0" w:space="0" w:color="auto"/>
      </w:divBdr>
    </w:div>
    <w:div w:id="1606964923">
      <w:bodyDiv w:val="1"/>
      <w:marLeft w:val="0"/>
      <w:marRight w:val="0"/>
      <w:marTop w:val="0"/>
      <w:marBottom w:val="0"/>
      <w:divBdr>
        <w:top w:val="none" w:sz="0" w:space="0" w:color="auto"/>
        <w:left w:val="none" w:sz="0" w:space="0" w:color="auto"/>
        <w:bottom w:val="none" w:sz="0" w:space="0" w:color="auto"/>
        <w:right w:val="none" w:sz="0" w:space="0" w:color="auto"/>
      </w:divBdr>
    </w:div>
    <w:div w:id="1607154483">
      <w:bodyDiv w:val="1"/>
      <w:marLeft w:val="0"/>
      <w:marRight w:val="0"/>
      <w:marTop w:val="0"/>
      <w:marBottom w:val="0"/>
      <w:divBdr>
        <w:top w:val="none" w:sz="0" w:space="0" w:color="auto"/>
        <w:left w:val="none" w:sz="0" w:space="0" w:color="auto"/>
        <w:bottom w:val="none" w:sz="0" w:space="0" w:color="auto"/>
        <w:right w:val="none" w:sz="0" w:space="0" w:color="auto"/>
      </w:divBdr>
    </w:div>
    <w:div w:id="1607232873">
      <w:bodyDiv w:val="1"/>
      <w:marLeft w:val="0"/>
      <w:marRight w:val="0"/>
      <w:marTop w:val="0"/>
      <w:marBottom w:val="0"/>
      <w:divBdr>
        <w:top w:val="none" w:sz="0" w:space="0" w:color="auto"/>
        <w:left w:val="none" w:sz="0" w:space="0" w:color="auto"/>
        <w:bottom w:val="none" w:sz="0" w:space="0" w:color="auto"/>
        <w:right w:val="none" w:sz="0" w:space="0" w:color="auto"/>
      </w:divBdr>
    </w:div>
    <w:div w:id="1607301007">
      <w:bodyDiv w:val="1"/>
      <w:marLeft w:val="0"/>
      <w:marRight w:val="0"/>
      <w:marTop w:val="0"/>
      <w:marBottom w:val="0"/>
      <w:divBdr>
        <w:top w:val="none" w:sz="0" w:space="0" w:color="auto"/>
        <w:left w:val="none" w:sz="0" w:space="0" w:color="auto"/>
        <w:bottom w:val="none" w:sz="0" w:space="0" w:color="auto"/>
        <w:right w:val="none" w:sz="0" w:space="0" w:color="auto"/>
      </w:divBdr>
    </w:div>
    <w:div w:id="1607422691">
      <w:bodyDiv w:val="1"/>
      <w:marLeft w:val="0"/>
      <w:marRight w:val="0"/>
      <w:marTop w:val="0"/>
      <w:marBottom w:val="0"/>
      <w:divBdr>
        <w:top w:val="none" w:sz="0" w:space="0" w:color="auto"/>
        <w:left w:val="none" w:sz="0" w:space="0" w:color="auto"/>
        <w:bottom w:val="none" w:sz="0" w:space="0" w:color="auto"/>
        <w:right w:val="none" w:sz="0" w:space="0" w:color="auto"/>
      </w:divBdr>
    </w:div>
    <w:div w:id="1607494450">
      <w:bodyDiv w:val="1"/>
      <w:marLeft w:val="0"/>
      <w:marRight w:val="0"/>
      <w:marTop w:val="0"/>
      <w:marBottom w:val="0"/>
      <w:divBdr>
        <w:top w:val="none" w:sz="0" w:space="0" w:color="auto"/>
        <w:left w:val="none" w:sz="0" w:space="0" w:color="auto"/>
        <w:bottom w:val="none" w:sz="0" w:space="0" w:color="auto"/>
        <w:right w:val="none" w:sz="0" w:space="0" w:color="auto"/>
      </w:divBdr>
    </w:div>
    <w:div w:id="1607497822">
      <w:bodyDiv w:val="1"/>
      <w:marLeft w:val="0"/>
      <w:marRight w:val="0"/>
      <w:marTop w:val="0"/>
      <w:marBottom w:val="0"/>
      <w:divBdr>
        <w:top w:val="none" w:sz="0" w:space="0" w:color="auto"/>
        <w:left w:val="none" w:sz="0" w:space="0" w:color="auto"/>
        <w:bottom w:val="none" w:sz="0" w:space="0" w:color="auto"/>
        <w:right w:val="none" w:sz="0" w:space="0" w:color="auto"/>
      </w:divBdr>
    </w:div>
    <w:div w:id="1607497983">
      <w:bodyDiv w:val="1"/>
      <w:marLeft w:val="0"/>
      <w:marRight w:val="0"/>
      <w:marTop w:val="0"/>
      <w:marBottom w:val="0"/>
      <w:divBdr>
        <w:top w:val="none" w:sz="0" w:space="0" w:color="auto"/>
        <w:left w:val="none" w:sz="0" w:space="0" w:color="auto"/>
        <w:bottom w:val="none" w:sz="0" w:space="0" w:color="auto"/>
        <w:right w:val="none" w:sz="0" w:space="0" w:color="auto"/>
      </w:divBdr>
    </w:div>
    <w:div w:id="1607499548">
      <w:bodyDiv w:val="1"/>
      <w:marLeft w:val="0"/>
      <w:marRight w:val="0"/>
      <w:marTop w:val="0"/>
      <w:marBottom w:val="0"/>
      <w:divBdr>
        <w:top w:val="none" w:sz="0" w:space="0" w:color="auto"/>
        <w:left w:val="none" w:sz="0" w:space="0" w:color="auto"/>
        <w:bottom w:val="none" w:sz="0" w:space="0" w:color="auto"/>
        <w:right w:val="none" w:sz="0" w:space="0" w:color="auto"/>
      </w:divBdr>
    </w:div>
    <w:div w:id="1607731122">
      <w:bodyDiv w:val="1"/>
      <w:marLeft w:val="0"/>
      <w:marRight w:val="0"/>
      <w:marTop w:val="0"/>
      <w:marBottom w:val="0"/>
      <w:divBdr>
        <w:top w:val="none" w:sz="0" w:space="0" w:color="auto"/>
        <w:left w:val="none" w:sz="0" w:space="0" w:color="auto"/>
        <w:bottom w:val="none" w:sz="0" w:space="0" w:color="auto"/>
        <w:right w:val="none" w:sz="0" w:space="0" w:color="auto"/>
      </w:divBdr>
    </w:div>
    <w:div w:id="1607925976">
      <w:bodyDiv w:val="1"/>
      <w:marLeft w:val="0"/>
      <w:marRight w:val="0"/>
      <w:marTop w:val="0"/>
      <w:marBottom w:val="0"/>
      <w:divBdr>
        <w:top w:val="none" w:sz="0" w:space="0" w:color="auto"/>
        <w:left w:val="none" w:sz="0" w:space="0" w:color="auto"/>
        <w:bottom w:val="none" w:sz="0" w:space="0" w:color="auto"/>
        <w:right w:val="none" w:sz="0" w:space="0" w:color="auto"/>
      </w:divBdr>
    </w:div>
    <w:div w:id="1607999483">
      <w:bodyDiv w:val="1"/>
      <w:marLeft w:val="0"/>
      <w:marRight w:val="0"/>
      <w:marTop w:val="0"/>
      <w:marBottom w:val="0"/>
      <w:divBdr>
        <w:top w:val="none" w:sz="0" w:space="0" w:color="auto"/>
        <w:left w:val="none" w:sz="0" w:space="0" w:color="auto"/>
        <w:bottom w:val="none" w:sz="0" w:space="0" w:color="auto"/>
        <w:right w:val="none" w:sz="0" w:space="0" w:color="auto"/>
      </w:divBdr>
    </w:div>
    <w:div w:id="1608002064">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25047">
      <w:bodyDiv w:val="1"/>
      <w:marLeft w:val="0"/>
      <w:marRight w:val="0"/>
      <w:marTop w:val="0"/>
      <w:marBottom w:val="0"/>
      <w:divBdr>
        <w:top w:val="none" w:sz="0" w:space="0" w:color="auto"/>
        <w:left w:val="none" w:sz="0" w:space="0" w:color="auto"/>
        <w:bottom w:val="none" w:sz="0" w:space="0" w:color="auto"/>
        <w:right w:val="none" w:sz="0" w:space="0" w:color="auto"/>
      </w:divBdr>
    </w:div>
    <w:div w:id="1608269303">
      <w:bodyDiv w:val="1"/>
      <w:marLeft w:val="0"/>
      <w:marRight w:val="0"/>
      <w:marTop w:val="0"/>
      <w:marBottom w:val="0"/>
      <w:divBdr>
        <w:top w:val="none" w:sz="0" w:space="0" w:color="auto"/>
        <w:left w:val="none" w:sz="0" w:space="0" w:color="auto"/>
        <w:bottom w:val="none" w:sz="0" w:space="0" w:color="auto"/>
        <w:right w:val="none" w:sz="0" w:space="0" w:color="auto"/>
      </w:divBdr>
    </w:div>
    <w:div w:id="1608346510">
      <w:bodyDiv w:val="1"/>
      <w:marLeft w:val="0"/>
      <w:marRight w:val="0"/>
      <w:marTop w:val="0"/>
      <w:marBottom w:val="0"/>
      <w:divBdr>
        <w:top w:val="none" w:sz="0" w:space="0" w:color="auto"/>
        <w:left w:val="none" w:sz="0" w:space="0" w:color="auto"/>
        <w:bottom w:val="none" w:sz="0" w:space="0" w:color="auto"/>
        <w:right w:val="none" w:sz="0" w:space="0" w:color="auto"/>
      </w:divBdr>
    </w:div>
    <w:div w:id="1608391241">
      <w:bodyDiv w:val="1"/>
      <w:marLeft w:val="0"/>
      <w:marRight w:val="0"/>
      <w:marTop w:val="0"/>
      <w:marBottom w:val="0"/>
      <w:divBdr>
        <w:top w:val="none" w:sz="0" w:space="0" w:color="auto"/>
        <w:left w:val="none" w:sz="0" w:space="0" w:color="auto"/>
        <w:bottom w:val="none" w:sz="0" w:space="0" w:color="auto"/>
        <w:right w:val="none" w:sz="0" w:space="0" w:color="auto"/>
      </w:divBdr>
    </w:div>
    <w:div w:id="1608392711">
      <w:bodyDiv w:val="1"/>
      <w:marLeft w:val="0"/>
      <w:marRight w:val="0"/>
      <w:marTop w:val="0"/>
      <w:marBottom w:val="0"/>
      <w:divBdr>
        <w:top w:val="none" w:sz="0" w:space="0" w:color="auto"/>
        <w:left w:val="none" w:sz="0" w:space="0" w:color="auto"/>
        <w:bottom w:val="none" w:sz="0" w:space="0" w:color="auto"/>
        <w:right w:val="none" w:sz="0" w:space="0" w:color="auto"/>
      </w:divBdr>
    </w:div>
    <w:div w:id="1608808192">
      <w:bodyDiv w:val="1"/>
      <w:marLeft w:val="0"/>
      <w:marRight w:val="0"/>
      <w:marTop w:val="0"/>
      <w:marBottom w:val="0"/>
      <w:divBdr>
        <w:top w:val="none" w:sz="0" w:space="0" w:color="auto"/>
        <w:left w:val="none" w:sz="0" w:space="0" w:color="auto"/>
        <w:bottom w:val="none" w:sz="0" w:space="0" w:color="auto"/>
        <w:right w:val="none" w:sz="0" w:space="0" w:color="auto"/>
      </w:divBdr>
    </w:div>
    <w:div w:id="1609192393">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385214">
      <w:bodyDiv w:val="1"/>
      <w:marLeft w:val="0"/>
      <w:marRight w:val="0"/>
      <w:marTop w:val="0"/>
      <w:marBottom w:val="0"/>
      <w:divBdr>
        <w:top w:val="none" w:sz="0" w:space="0" w:color="auto"/>
        <w:left w:val="none" w:sz="0" w:space="0" w:color="auto"/>
        <w:bottom w:val="none" w:sz="0" w:space="0" w:color="auto"/>
        <w:right w:val="none" w:sz="0" w:space="0" w:color="auto"/>
      </w:divBdr>
    </w:div>
    <w:div w:id="1609459974">
      <w:bodyDiv w:val="1"/>
      <w:marLeft w:val="0"/>
      <w:marRight w:val="0"/>
      <w:marTop w:val="0"/>
      <w:marBottom w:val="0"/>
      <w:divBdr>
        <w:top w:val="none" w:sz="0" w:space="0" w:color="auto"/>
        <w:left w:val="none" w:sz="0" w:space="0" w:color="auto"/>
        <w:bottom w:val="none" w:sz="0" w:space="0" w:color="auto"/>
        <w:right w:val="none" w:sz="0" w:space="0" w:color="auto"/>
      </w:divBdr>
    </w:div>
    <w:div w:id="1609505010">
      <w:bodyDiv w:val="1"/>
      <w:marLeft w:val="0"/>
      <w:marRight w:val="0"/>
      <w:marTop w:val="0"/>
      <w:marBottom w:val="0"/>
      <w:divBdr>
        <w:top w:val="none" w:sz="0" w:space="0" w:color="auto"/>
        <w:left w:val="none" w:sz="0" w:space="0" w:color="auto"/>
        <w:bottom w:val="none" w:sz="0" w:space="0" w:color="auto"/>
        <w:right w:val="none" w:sz="0" w:space="0" w:color="auto"/>
      </w:divBdr>
    </w:div>
    <w:div w:id="1609770334">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09850637">
      <w:bodyDiv w:val="1"/>
      <w:marLeft w:val="0"/>
      <w:marRight w:val="0"/>
      <w:marTop w:val="0"/>
      <w:marBottom w:val="0"/>
      <w:divBdr>
        <w:top w:val="none" w:sz="0" w:space="0" w:color="auto"/>
        <w:left w:val="none" w:sz="0" w:space="0" w:color="auto"/>
        <w:bottom w:val="none" w:sz="0" w:space="0" w:color="auto"/>
        <w:right w:val="none" w:sz="0" w:space="0" w:color="auto"/>
      </w:divBdr>
    </w:div>
    <w:div w:id="1609892055">
      <w:bodyDiv w:val="1"/>
      <w:marLeft w:val="0"/>
      <w:marRight w:val="0"/>
      <w:marTop w:val="0"/>
      <w:marBottom w:val="0"/>
      <w:divBdr>
        <w:top w:val="none" w:sz="0" w:space="0" w:color="auto"/>
        <w:left w:val="none" w:sz="0" w:space="0" w:color="auto"/>
        <w:bottom w:val="none" w:sz="0" w:space="0" w:color="auto"/>
        <w:right w:val="none" w:sz="0" w:space="0" w:color="auto"/>
      </w:divBdr>
    </w:div>
    <w:div w:id="1609896202">
      <w:bodyDiv w:val="1"/>
      <w:marLeft w:val="0"/>
      <w:marRight w:val="0"/>
      <w:marTop w:val="0"/>
      <w:marBottom w:val="0"/>
      <w:divBdr>
        <w:top w:val="none" w:sz="0" w:space="0" w:color="auto"/>
        <w:left w:val="none" w:sz="0" w:space="0" w:color="auto"/>
        <w:bottom w:val="none" w:sz="0" w:space="0" w:color="auto"/>
        <w:right w:val="none" w:sz="0" w:space="0" w:color="auto"/>
      </w:divBdr>
    </w:div>
    <w:div w:id="1610042806">
      <w:bodyDiv w:val="1"/>
      <w:marLeft w:val="0"/>
      <w:marRight w:val="0"/>
      <w:marTop w:val="0"/>
      <w:marBottom w:val="0"/>
      <w:divBdr>
        <w:top w:val="none" w:sz="0" w:space="0" w:color="auto"/>
        <w:left w:val="none" w:sz="0" w:space="0" w:color="auto"/>
        <w:bottom w:val="none" w:sz="0" w:space="0" w:color="auto"/>
        <w:right w:val="none" w:sz="0" w:space="0" w:color="auto"/>
      </w:divBdr>
    </w:div>
    <w:div w:id="1610623324">
      <w:bodyDiv w:val="1"/>
      <w:marLeft w:val="0"/>
      <w:marRight w:val="0"/>
      <w:marTop w:val="0"/>
      <w:marBottom w:val="0"/>
      <w:divBdr>
        <w:top w:val="none" w:sz="0" w:space="0" w:color="auto"/>
        <w:left w:val="none" w:sz="0" w:space="0" w:color="auto"/>
        <w:bottom w:val="none" w:sz="0" w:space="0" w:color="auto"/>
        <w:right w:val="none" w:sz="0" w:space="0" w:color="auto"/>
      </w:divBdr>
    </w:div>
    <w:div w:id="1610698302">
      <w:bodyDiv w:val="1"/>
      <w:marLeft w:val="0"/>
      <w:marRight w:val="0"/>
      <w:marTop w:val="0"/>
      <w:marBottom w:val="0"/>
      <w:divBdr>
        <w:top w:val="none" w:sz="0" w:space="0" w:color="auto"/>
        <w:left w:val="none" w:sz="0" w:space="0" w:color="auto"/>
        <w:bottom w:val="none" w:sz="0" w:space="0" w:color="auto"/>
        <w:right w:val="none" w:sz="0" w:space="0" w:color="auto"/>
      </w:divBdr>
    </w:div>
    <w:div w:id="1610821151">
      <w:bodyDiv w:val="1"/>
      <w:marLeft w:val="0"/>
      <w:marRight w:val="0"/>
      <w:marTop w:val="0"/>
      <w:marBottom w:val="0"/>
      <w:divBdr>
        <w:top w:val="none" w:sz="0" w:space="0" w:color="auto"/>
        <w:left w:val="none" w:sz="0" w:space="0" w:color="auto"/>
        <w:bottom w:val="none" w:sz="0" w:space="0" w:color="auto"/>
        <w:right w:val="none" w:sz="0" w:space="0" w:color="auto"/>
      </w:divBdr>
    </w:div>
    <w:div w:id="1611014527">
      <w:bodyDiv w:val="1"/>
      <w:marLeft w:val="0"/>
      <w:marRight w:val="0"/>
      <w:marTop w:val="0"/>
      <w:marBottom w:val="0"/>
      <w:divBdr>
        <w:top w:val="none" w:sz="0" w:space="0" w:color="auto"/>
        <w:left w:val="none" w:sz="0" w:space="0" w:color="auto"/>
        <w:bottom w:val="none" w:sz="0" w:space="0" w:color="auto"/>
        <w:right w:val="none" w:sz="0" w:space="0" w:color="auto"/>
      </w:divBdr>
    </w:div>
    <w:div w:id="1611090226">
      <w:bodyDiv w:val="1"/>
      <w:marLeft w:val="0"/>
      <w:marRight w:val="0"/>
      <w:marTop w:val="0"/>
      <w:marBottom w:val="0"/>
      <w:divBdr>
        <w:top w:val="none" w:sz="0" w:space="0" w:color="auto"/>
        <w:left w:val="none" w:sz="0" w:space="0" w:color="auto"/>
        <w:bottom w:val="none" w:sz="0" w:space="0" w:color="auto"/>
        <w:right w:val="none" w:sz="0" w:space="0" w:color="auto"/>
      </w:divBdr>
    </w:div>
    <w:div w:id="1611476897">
      <w:bodyDiv w:val="1"/>
      <w:marLeft w:val="0"/>
      <w:marRight w:val="0"/>
      <w:marTop w:val="0"/>
      <w:marBottom w:val="0"/>
      <w:divBdr>
        <w:top w:val="none" w:sz="0" w:space="0" w:color="auto"/>
        <w:left w:val="none" w:sz="0" w:space="0" w:color="auto"/>
        <w:bottom w:val="none" w:sz="0" w:space="0" w:color="auto"/>
        <w:right w:val="none" w:sz="0" w:space="0" w:color="auto"/>
      </w:divBdr>
    </w:div>
    <w:div w:id="1611545404">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19778">
      <w:bodyDiv w:val="1"/>
      <w:marLeft w:val="0"/>
      <w:marRight w:val="0"/>
      <w:marTop w:val="0"/>
      <w:marBottom w:val="0"/>
      <w:divBdr>
        <w:top w:val="none" w:sz="0" w:space="0" w:color="auto"/>
        <w:left w:val="none" w:sz="0" w:space="0" w:color="auto"/>
        <w:bottom w:val="none" w:sz="0" w:space="0" w:color="auto"/>
        <w:right w:val="none" w:sz="0" w:space="0" w:color="auto"/>
      </w:divBdr>
    </w:div>
    <w:div w:id="1611620118">
      <w:bodyDiv w:val="1"/>
      <w:marLeft w:val="0"/>
      <w:marRight w:val="0"/>
      <w:marTop w:val="0"/>
      <w:marBottom w:val="0"/>
      <w:divBdr>
        <w:top w:val="none" w:sz="0" w:space="0" w:color="auto"/>
        <w:left w:val="none" w:sz="0" w:space="0" w:color="auto"/>
        <w:bottom w:val="none" w:sz="0" w:space="0" w:color="auto"/>
        <w:right w:val="none" w:sz="0" w:space="0" w:color="auto"/>
      </w:divBdr>
    </w:div>
    <w:div w:id="1611622267">
      <w:bodyDiv w:val="1"/>
      <w:marLeft w:val="0"/>
      <w:marRight w:val="0"/>
      <w:marTop w:val="0"/>
      <w:marBottom w:val="0"/>
      <w:divBdr>
        <w:top w:val="none" w:sz="0" w:space="0" w:color="auto"/>
        <w:left w:val="none" w:sz="0" w:space="0" w:color="auto"/>
        <w:bottom w:val="none" w:sz="0" w:space="0" w:color="auto"/>
        <w:right w:val="none" w:sz="0" w:space="0" w:color="auto"/>
      </w:divBdr>
    </w:div>
    <w:div w:id="1611736736">
      <w:bodyDiv w:val="1"/>
      <w:marLeft w:val="0"/>
      <w:marRight w:val="0"/>
      <w:marTop w:val="0"/>
      <w:marBottom w:val="0"/>
      <w:divBdr>
        <w:top w:val="none" w:sz="0" w:space="0" w:color="auto"/>
        <w:left w:val="none" w:sz="0" w:space="0" w:color="auto"/>
        <w:bottom w:val="none" w:sz="0" w:space="0" w:color="auto"/>
        <w:right w:val="none" w:sz="0" w:space="0" w:color="auto"/>
      </w:divBdr>
    </w:div>
    <w:div w:id="1611816203">
      <w:bodyDiv w:val="1"/>
      <w:marLeft w:val="0"/>
      <w:marRight w:val="0"/>
      <w:marTop w:val="0"/>
      <w:marBottom w:val="0"/>
      <w:divBdr>
        <w:top w:val="none" w:sz="0" w:space="0" w:color="auto"/>
        <w:left w:val="none" w:sz="0" w:space="0" w:color="auto"/>
        <w:bottom w:val="none" w:sz="0" w:space="0" w:color="auto"/>
        <w:right w:val="none" w:sz="0" w:space="0" w:color="auto"/>
      </w:divBdr>
    </w:div>
    <w:div w:id="1611930139">
      <w:bodyDiv w:val="1"/>
      <w:marLeft w:val="0"/>
      <w:marRight w:val="0"/>
      <w:marTop w:val="0"/>
      <w:marBottom w:val="0"/>
      <w:divBdr>
        <w:top w:val="none" w:sz="0" w:space="0" w:color="auto"/>
        <w:left w:val="none" w:sz="0" w:space="0" w:color="auto"/>
        <w:bottom w:val="none" w:sz="0" w:space="0" w:color="auto"/>
        <w:right w:val="none" w:sz="0" w:space="0" w:color="auto"/>
      </w:divBdr>
    </w:div>
    <w:div w:id="1611932434">
      <w:bodyDiv w:val="1"/>
      <w:marLeft w:val="0"/>
      <w:marRight w:val="0"/>
      <w:marTop w:val="0"/>
      <w:marBottom w:val="0"/>
      <w:divBdr>
        <w:top w:val="none" w:sz="0" w:space="0" w:color="auto"/>
        <w:left w:val="none" w:sz="0" w:space="0" w:color="auto"/>
        <w:bottom w:val="none" w:sz="0" w:space="0" w:color="auto"/>
        <w:right w:val="none" w:sz="0" w:space="0" w:color="auto"/>
      </w:divBdr>
    </w:div>
    <w:div w:id="1612006251">
      <w:bodyDiv w:val="1"/>
      <w:marLeft w:val="0"/>
      <w:marRight w:val="0"/>
      <w:marTop w:val="0"/>
      <w:marBottom w:val="0"/>
      <w:divBdr>
        <w:top w:val="none" w:sz="0" w:space="0" w:color="auto"/>
        <w:left w:val="none" w:sz="0" w:space="0" w:color="auto"/>
        <w:bottom w:val="none" w:sz="0" w:space="0" w:color="auto"/>
        <w:right w:val="none" w:sz="0" w:space="0" w:color="auto"/>
      </w:divBdr>
    </w:div>
    <w:div w:id="1612085215">
      <w:bodyDiv w:val="1"/>
      <w:marLeft w:val="0"/>
      <w:marRight w:val="0"/>
      <w:marTop w:val="0"/>
      <w:marBottom w:val="0"/>
      <w:divBdr>
        <w:top w:val="none" w:sz="0" w:space="0" w:color="auto"/>
        <w:left w:val="none" w:sz="0" w:space="0" w:color="auto"/>
        <w:bottom w:val="none" w:sz="0" w:space="0" w:color="auto"/>
        <w:right w:val="none" w:sz="0" w:space="0" w:color="auto"/>
      </w:divBdr>
    </w:div>
    <w:div w:id="1612201201">
      <w:bodyDiv w:val="1"/>
      <w:marLeft w:val="0"/>
      <w:marRight w:val="0"/>
      <w:marTop w:val="0"/>
      <w:marBottom w:val="0"/>
      <w:divBdr>
        <w:top w:val="none" w:sz="0" w:space="0" w:color="auto"/>
        <w:left w:val="none" w:sz="0" w:space="0" w:color="auto"/>
        <w:bottom w:val="none" w:sz="0" w:space="0" w:color="auto"/>
        <w:right w:val="none" w:sz="0" w:space="0" w:color="auto"/>
      </w:divBdr>
    </w:div>
    <w:div w:id="1612201693">
      <w:bodyDiv w:val="1"/>
      <w:marLeft w:val="0"/>
      <w:marRight w:val="0"/>
      <w:marTop w:val="0"/>
      <w:marBottom w:val="0"/>
      <w:divBdr>
        <w:top w:val="none" w:sz="0" w:space="0" w:color="auto"/>
        <w:left w:val="none" w:sz="0" w:space="0" w:color="auto"/>
        <w:bottom w:val="none" w:sz="0" w:space="0" w:color="auto"/>
        <w:right w:val="none" w:sz="0" w:space="0" w:color="auto"/>
      </w:divBdr>
    </w:div>
    <w:div w:id="1612277163">
      <w:bodyDiv w:val="1"/>
      <w:marLeft w:val="0"/>
      <w:marRight w:val="0"/>
      <w:marTop w:val="0"/>
      <w:marBottom w:val="0"/>
      <w:divBdr>
        <w:top w:val="none" w:sz="0" w:space="0" w:color="auto"/>
        <w:left w:val="none" w:sz="0" w:space="0" w:color="auto"/>
        <w:bottom w:val="none" w:sz="0" w:space="0" w:color="auto"/>
        <w:right w:val="none" w:sz="0" w:space="0" w:color="auto"/>
      </w:divBdr>
    </w:div>
    <w:div w:id="1612398833">
      <w:bodyDiv w:val="1"/>
      <w:marLeft w:val="0"/>
      <w:marRight w:val="0"/>
      <w:marTop w:val="0"/>
      <w:marBottom w:val="0"/>
      <w:divBdr>
        <w:top w:val="none" w:sz="0" w:space="0" w:color="auto"/>
        <w:left w:val="none" w:sz="0" w:space="0" w:color="auto"/>
        <w:bottom w:val="none" w:sz="0" w:space="0" w:color="auto"/>
        <w:right w:val="none" w:sz="0" w:space="0" w:color="auto"/>
      </w:divBdr>
    </w:div>
    <w:div w:id="1612472498">
      <w:bodyDiv w:val="1"/>
      <w:marLeft w:val="0"/>
      <w:marRight w:val="0"/>
      <w:marTop w:val="0"/>
      <w:marBottom w:val="0"/>
      <w:divBdr>
        <w:top w:val="none" w:sz="0" w:space="0" w:color="auto"/>
        <w:left w:val="none" w:sz="0" w:space="0" w:color="auto"/>
        <w:bottom w:val="none" w:sz="0" w:space="0" w:color="auto"/>
        <w:right w:val="none" w:sz="0" w:space="0" w:color="auto"/>
      </w:divBdr>
    </w:div>
    <w:div w:id="1612516120">
      <w:bodyDiv w:val="1"/>
      <w:marLeft w:val="0"/>
      <w:marRight w:val="0"/>
      <w:marTop w:val="0"/>
      <w:marBottom w:val="0"/>
      <w:divBdr>
        <w:top w:val="none" w:sz="0" w:space="0" w:color="auto"/>
        <w:left w:val="none" w:sz="0" w:space="0" w:color="auto"/>
        <w:bottom w:val="none" w:sz="0" w:space="0" w:color="auto"/>
        <w:right w:val="none" w:sz="0" w:space="0" w:color="auto"/>
      </w:divBdr>
    </w:div>
    <w:div w:id="1612592958">
      <w:bodyDiv w:val="1"/>
      <w:marLeft w:val="0"/>
      <w:marRight w:val="0"/>
      <w:marTop w:val="0"/>
      <w:marBottom w:val="0"/>
      <w:divBdr>
        <w:top w:val="none" w:sz="0" w:space="0" w:color="auto"/>
        <w:left w:val="none" w:sz="0" w:space="0" w:color="auto"/>
        <w:bottom w:val="none" w:sz="0" w:space="0" w:color="auto"/>
        <w:right w:val="none" w:sz="0" w:space="0" w:color="auto"/>
      </w:divBdr>
    </w:div>
    <w:div w:id="1612660157">
      <w:bodyDiv w:val="1"/>
      <w:marLeft w:val="0"/>
      <w:marRight w:val="0"/>
      <w:marTop w:val="0"/>
      <w:marBottom w:val="0"/>
      <w:divBdr>
        <w:top w:val="none" w:sz="0" w:space="0" w:color="auto"/>
        <w:left w:val="none" w:sz="0" w:space="0" w:color="auto"/>
        <w:bottom w:val="none" w:sz="0" w:space="0" w:color="auto"/>
        <w:right w:val="none" w:sz="0" w:space="0" w:color="auto"/>
      </w:divBdr>
    </w:div>
    <w:div w:id="1612784965">
      <w:bodyDiv w:val="1"/>
      <w:marLeft w:val="0"/>
      <w:marRight w:val="0"/>
      <w:marTop w:val="0"/>
      <w:marBottom w:val="0"/>
      <w:divBdr>
        <w:top w:val="none" w:sz="0" w:space="0" w:color="auto"/>
        <w:left w:val="none" w:sz="0" w:space="0" w:color="auto"/>
        <w:bottom w:val="none" w:sz="0" w:space="0" w:color="auto"/>
        <w:right w:val="none" w:sz="0" w:space="0" w:color="auto"/>
      </w:divBdr>
    </w:div>
    <w:div w:id="1612861897">
      <w:bodyDiv w:val="1"/>
      <w:marLeft w:val="0"/>
      <w:marRight w:val="0"/>
      <w:marTop w:val="0"/>
      <w:marBottom w:val="0"/>
      <w:divBdr>
        <w:top w:val="none" w:sz="0" w:space="0" w:color="auto"/>
        <w:left w:val="none" w:sz="0" w:space="0" w:color="auto"/>
        <w:bottom w:val="none" w:sz="0" w:space="0" w:color="auto"/>
        <w:right w:val="none" w:sz="0" w:space="0" w:color="auto"/>
      </w:divBdr>
    </w:div>
    <w:div w:id="1613169231">
      <w:bodyDiv w:val="1"/>
      <w:marLeft w:val="0"/>
      <w:marRight w:val="0"/>
      <w:marTop w:val="0"/>
      <w:marBottom w:val="0"/>
      <w:divBdr>
        <w:top w:val="none" w:sz="0" w:space="0" w:color="auto"/>
        <w:left w:val="none" w:sz="0" w:space="0" w:color="auto"/>
        <w:bottom w:val="none" w:sz="0" w:space="0" w:color="auto"/>
        <w:right w:val="none" w:sz="0" w:space="0" w:color="auto"/>
      </w:divBdr>
    </w:div>
    <w:div w:id="1613320509">
      <w:bodyDiv w:val="1"/>
      <w:marLeft w:val="0"/>
      <w:marRight w:val="0"/>
      <w:marTop w:val="0"/>
      <w:marBottom w:val="0"/>
      <w:divBdr>
        <w:top w:val="none" w:sz="0" w:space="0" w:color="auto"/>
        <w:left w:val="none" w:sz="0" w:space="0" w:color="auto"/>
        <w:bottom w:val="none" w:sz="0" w:space="0" w:color="auto"/>
        <w:right w:val="none" w:sz="0" w:space="0" w:color="auto"/>
      </w:divBdr>
    </w:div>
    <w:div w:id="1613320627">
      <w:bodyDiv w:val="1"/>
      <w:marLeft w:val="0"/>
      <w:marRight w:val="0"/>
      <w:marTop w:val="0"/>
      <w:marBottom w:val="0"/>
      <w:divBdr>
        <w:top w:val="none" w:sz="0" w:space="0" w:color="auto"/>
        <w:left w:val="none" w:sz="0" w:space="0" w:color="auto"/>
        <w:bottom w:val="none" w:sz="0" w:space="0" w:color="auto"/>
        <w:right w:val="none" w:sz="0" w:space="0" w:color="auto"/>
      </w:divBdr>
    </w:div>
    <w:div w:id="1613439471">
      <w:bodyDiv w:val="1"/>
      <w:marLeft w:val="0"/>
      <w:marRight w:val="0"/>
      <w:marTop w:val="0"/>
      <w:marBottom w:val="0"/>
      <w:divBdr>
        <w:top w:val="none" w:sz="0" w:space="0" w:color="auto"/>
        <w:left w:val="none" w:sz="0" w:space="0" w:color="auto"/>
        <w:bottom w:val="none" w:sz="0" w:space="0" w:color="auto"/>
        <w:right w:val="none" w:sz="0" w:space="0" w:color="auto"/>
      </w:divBdr>
    </w:div>
    <w:div w:id="1613584112">
      <w:bodyDiv w:val="1"/>
      <w:marLeft w:val="0"/>
      <w:marRight w:val="0"/>
      <w:marTop w:val="0"/>
      <w:marBottom w:val="0"/>
      <w:divBdr>
        <w:top w:val="none" w:sz="0" w:space="0" w:color="auto"/>
        <w:left w:val="none" w:sz="0" w:space="0" w:color="auto"/>
        <w:bottom w:val="none" w:sz="0" w:space="0" w:color="auto"/>
        <w:right w:val="none" w:sz="0" w:space="0" w:color="auto"/>
      </w:divBdr>
    </w:div>
    <w:div w:id="1613632457">
      <w:bodyDiv w:val="1"/>
      <w:marLeft w:val="0"/>
      <w:marRight w:val="0"/>
      <w:marTop w:val="0"/>
      <w:marBottom w:val="0"/>
      <w:divBdr>
        <w:top w:val="none" w:sz="0" w:space="0" w:color="auto"/>
        <w:left w:val="none" w:sz="0" w:space="0" w:color="auto"/>
        <w:bottom w:val="none" w:sz="0" w:space="0" w:color="auto"/>
        <w:right w:val="none" w:sz="0" w:space="0" w:color="auto"/>
      </w:divBdr>
    </w:div>
    <w:div w:id="1613706370">
      <w:bodyDiv w:val="1"/>
      <w:marLeft w:val="0"/>
      <w:marRight w:val="0"/>
      <w:marTop w:val="0"/>
      <w:marBottom w:val="0"/>
      <w:divBdr>
        <w:top w:val="none" w:sz="0" w:space="0" w:color="auto"/>
        <w:left w:val="none" w:sz="0" w:space="0" w:color="auto"/>
        <w:bottom w:val="none" w:sz="0" w:space="0" w:color="auto"/>
        <w:right w:val="none" w:sz="0" w:space="0" w:color="auto"/>
      </w:divBdr>
    </w:div>
    <w:div w:id="1613711292">
      <w:bodyDiv w:val="1"/>
      <w:marLeft w:val="0"/>
      <w:marRight w:val="0"/>
      <w:marTop w:val="0"/>
      <w:marBottom w:val="0"/>
      <w:divBdr>
        <w:top w:val="none" w:sz="0" w:space="0" w:color="auto"/>
        <w:left w:val="none" w:sz="0" w:space="0" w:color="auto"/>
        <w:bottom w:val="none" w:sz="0" w:space="0" w:color="auto"/>
        <w:right w:val="none" w:sz="0" w:space="0" w:color="auto"/>
      </w:divBdr>
    </w:div>
    <w:div w:id="1613971910">
      <w:bodyDiv w:val="1"/>
      <w:marLeft w:val="0"/>
      <w:marRight w:val="0"/>
      <w:marTop w:val="0"/>
      <w:marBottom w:val="0"/>
      <w:divBdr>
        <w:top w:val="none" w:sz="0" w:space="0" w:color="auto"/>
        <w:left w:val="none" w:sz="0" w:space="0" w:color="auto"/>
        <w:bottom w:val="none" w:sz="0" w:space="0" w:color="auto"/>
        <w:right w:val="none" w:sz="0" w:space="0" w:color="auto"/>
      </w:divBdr>
    </w:div>
    <w:div w:id="1614089688">
      <w:bodyDiv w:val="1"/>
      <w:marLeft w:val="0"/>
      <w:marRight w:val="0"/>
      <w:marTop w:val="0"/>
      <w:marBottom w:val="0"/>
      <w:divBdr>
        <w:top w:val="none" w:sz="0" w:space="0" w:color="auto"/>
        <w:left w:val="none" w:sz="0" w:space="0" w:color="auto"/>
        <w:bottom w:val="none" w:sz="0" w:space="0" w:color="auto"/>
        <w:right w:val="none" w:sz="0" w:space="0" w:color="auto"/>
      </w:divBdr>
    </w:div>
    <w:div w:id="1614094714">
      <w:bodyDiv w:val="1"/>
      <w:marLeft w:val="0"/>
      <w:marRight w:val="0"/>
      <w:marTop w:val="0"/>
      <w:marBottom w:val="0"/>
      <w:divBdr>
        <w:top w:val="none" w:sz="0" w:space="0" w:color="auto"/>
        <w:left w:val="none" w:sz="0" w:space="0" w:color="auto"/>
        <w:bottom w:val="none" w:sz="0" w:space="0" w:color="auto"/>
        <w:right w:val="none" w:sz="0" w:space="0" w:color="auto"/>
      </w:divBdr>
    </w:div>
    <w:div w:id="1614172399">
      <w:bodyDiv w:val="1"/>
      <w:marLeft w:val="0"/>
      <w:marRight w:val="0"/>
      <w:marTop w:val="0"/>
      <w:marBottom w:val="0"/>
      <w:divBdr>
        <w:top w:val="none" w:sz="0" w:space="0" w:color="auto"/>
        <w:left w:val="none" w:sz="0" w:space="0" w:color="auto"/>
        <w:bottom w:val="none" w:sz="0" w:space="0" w:color="auto"/>
        <w:right w:val="none" w:sz="0" w:space="0" w:color="auto"/>
      </w:divBdr>
    </w:div>
    <w:div w:id="1614432745">
      <w:bodyDiv w:val="1"/>
      <w:marLeft w:val="0"/>
      <w:marRight w:val="0"/>
      <w:marTop w:val="0"/>
      <w:marBottom w:val="0"/>
      <w:divBdr>
        <w:top w:val="none" w:sz="0" w:space="0" w:color="auto"/>
        <w:left w:val="none" w:sz="0" w:space="0" w:color="auto"/>
        <w:bottom w:val="none" w:sz="0" w:space="0" w:color="auto"/>
        <w:right w:val="none" w:sz="0" w:space="0" w:color="auto"/>
      </w:divBdr>
    </w:div>
    <w:div w:id="1614441034">
      <w:bodyDiv w:val="1"/>
      <w:marLeft w:val="0"/>
      <w:marRight w:val="0"/>
      <w:marTop w:val="0"/>
      <w:marBottom w:val="0"/>
      <w:divBdr>
        <w:top w:val="none" w:sz="0" w:space="0" w:color="auto"/>
        <w:left w:val="none" w:sz="0" w:space="0" w:color="auto"/>
        <w:bottom w:val="none" w:sz="0" w:space="0" w:color="auto"/>
        <w:right w:val="none" w:sz="0" w:space="0" w:color="auto"/>
      </w:divBdr>
    </w:div>
    <w:div w:id="1614554770">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4751450">
      <w:bodyDiv w:val="1"/>
      <w:marLeft w:val="0"/>
      <w:marRight w:val="0"/>
      <w:marTop w:val="0"/>
      <w:marBottom w:val="0"/>
      <w:divBdr>
        <w:top w:val="none" w:sz="0" w:space="0" w:color="auto"/>
        <w:left w:val="none" w:sz="0" w:space="0" w:color="auto"/>
        <w:bottom w:val="none" w:sz="0" w:space="0" w:color="auto"/>
        <w:right w:val="none" w:sz="0" w:space="0" w:color="auto"/>
      </w:divBdr>
    </w:div>
    <w:div w:id="1614896019">
      <w:bodyDiv w:val="1"/>
      <w:marLeft w:val="0"/>
      <w:marRight w:val="0"/>
      <w:marTop w:val="0"/>
      <w:marBottom w:val="0"/>
      <w:divBdr>
        <w:top w:val="none" w:sz="0" w:space="0" w:color="auto"/>
        <w:left w:val="none" w:sz="0" w:space="0" w:color="auto"/>
        <w:bottom w:val="none" w:sz="0" w:space="0" w:color="auto"/>
        <w:right w:val="none" w:sz="0" w:space="0" w:color="auto"/>
      </w:divBdr>
    </w:div>
    <w:div w:id="1615013491">
      <w:bodyDiv w:val="1"/>
      <w:marLeft w:val="0"/>
      <w:marRight w:val="0"/>
      <w:marTop w:val="0"/>
      <w:marBottom w:val="0"/>
      <w:divBdr>
        <w:top w:val="none" w:sz="0" w:space="0" w:color="auto"/>
        <w:left w:val="none" w:sz="0" w:space="0" w:color="auto"/>
        <w:bottom w:val="none" w:sz="0" w:space="0" w:color="auto"/>
        <w:right w:val="none" w:sz="0" w:space="0" w:color="auto"/>
      </w:divBdr>
    </w:div>
    <w:div w:id="1615020777">
      <w:bodyDiv w:val="1"/>
      <w:marLeft w:val="0"/>
      <w:marRight w:val="0"/>
      <w:marTop w:val="0"/>
      <w:marBottom w:val="0"/>
      <w:divBdr>
        <w:top w:val="none" w:sz="0" w:space="0" w:color="auto"/>
        <w:left w:val="none" w:sz="0" w:space="0" w:color="auto"/>
        <w:bottom w:val="none" w:sz="0" w:space="0" w:color="auto"/>
        <w:right w:val="none" w:sz="0" w:space="0" w:color="auto"/>
      </w:divBdr>
    </w:div>
    <w:div w:id="1615210976">
      <w:bodyDiv w:val="1"/>
      <w:marLeft w:val="0"/>
      <w:marRight w:val="0"/>
      <w:marTop w:val="0"/>
      <w:marBottom w:val="0"/>
      <w:divBdr>
        <w:top w:val="none" w:sz="0" w:space="0" w:color="auto"/>
        <w:left w:val="none" w:sz="0" w:space="0" w:color="auto"/>
        <w:bottom w:val="none" w:sz="0" w:space="0" w:color="auto"/>
        <w:right w:val="none" w:sz="0" w:space="0" w:color="auto"/>
      </w:divBdr>
    </w:div>
    <w:div w:id="1615674181">
      <w:bodyDiv w:val="1"/>
      <w:marLeft w:val="0"/>
      <w:marRight w:val="0"/>
      <w:marTop w:val="0"/>
      <w:marBottom w:val="0"/>
      <w:divBdr>
        <w:top w:val="none" w:sz="0" w:space="0" w:color="auto"/>
        <w:left w:val="none" w:sz="0" w:space="0" w:color="auto"/>
        <w:bottom w:val="none" w:sz="0" w:space="0" w:color="auto"/>
        <w:right w:val="none" w:sz="0" w:space="0" w:color="auto"/>
      </w:divBdr>
    </w:div>
    <w:div w:id="1615676159">
      <w:bodyDiv w:val="1"/>
      <w:marLeft w:val="0"/>
      <w:marRight w:val="0"/>
      <w:marTop w:val="0"/>
      <w:marBottom w:val="0"/>
      <w:divBdr>
        <w:top w:val="none" w:sz="0" w:space="0" w:color="auto"/>
        <w:left w:val="none" w:sz="0" w:space="0" w:color="auto"/>
        <w:bottom w:val="none" w:sz="0" w:space="0" w:color="auto"/>
        <w:right w:val="none" w:sz="0" w:space="0" w:color="auto"/>
      </w:divBdr>
    </w:div>
    <w:div w:id="1615744113">
      <w:bodyDiv w:val="1"/>
      <w:marLeft w:val="0"/>
      <w:marRight w:val="0"/>
      <w:marTop w:val="0"/>
      <w:marBottom w:val="0"/>
      <w:divBdr>
        <w:top w:val="none" w:sz="0" w:space="0" w:color="auto"/>
        <w:left w:val="none" w:sz="0" w:space="0" w:color="auto"/>
        <w:bottom w:val="none" w:sz="0" w:space="0" w:color="auto"/>
        <w:right w:val="none" w:sz="0" w:space="0" w:color="auto"/>
      </w:divBdr>
    </w:div>
    <w:div w:id="1615790943">
      <w:bodyDiv w:val="1"/>
      <w:marLeft w:val="0"/>
      <w:marRight w:val="0"/>
      <w:marTop w:val="0"/>
      <w:marBottom w:val="0"/>
      <w:divBdr>
        <w:top w:val="none" w:sz="0" w:space="0" w:color="auto"/>
        <w:left w:val="none" w:sz="0" w:space="0" w:color="auto"/>
        <w:bottom w:val="none" w:sz="0" w:space="0" w:color="auto"/>
        <w:right w:val="none" w:sz="0" w:space="0" w:color="auto"/>
      </w:divBdr>
    </w:div>
    <w:div w:id="1615793631">
      <w:bodyDiv w:val="1"/>
      <w:marLeft w:val="0"/>
      <w:marRight w:val="0"/>
      <w:marTop w:val="0"/>
      <w:marBottom w:val="0"/>
      <w:divBdr>
        <w:top w:val="none" w:sz="0" w:space="0" w:color="auto"/>
        <w:left w:val="none" w:sz="0" w:space="0" w:color="auto"/>
        <w:bottom w:val="none" w:sz="0" w:space="0" w:color="auto"/>
        <w:right w:val="none" w:sz="0" w:space="0" w:color="auto"/>
      </w:divBdr>
    </w:div>
    <w:div w:id="1616133837">
      <w:bodyDiv w:val="1"/>
      <w:marLeft w:val="0"/>
      <w:marRight w:val="0"/>
      <w:marTop w:val="0"/>
      <w:marBottom w:val="0"/>
      <w:divBdr>
        <w:top w:val="none" w:sz="0" w:space="0" w:color="auto"/>
        <w:left w:val="none" w:sz="0" w:space="0" w:color="auto"/>
        <w:bottom w:val="none" w:sz="0" w:space="0" w:color="auto"/>
        <w:right w:val="none" w:sz="0" w:space="0" w:color="auto"/>
      </w:divBdr>
    </w:div>
    <w:div w:id="1616135239">
      <w:bodyDiv w:val="1"/>
      <w:marLeft w:val="0"/>
      <w:marRight w:val="0"/>
      <w:marTop w:val="0"/>
      <w:marBottom w:val="0"/>
      <w:divBdr>
        <w:top w:val="none" w:sz="0" w:space="0" w:color="auto"/>
        <w:left w:val="none" w:sz="0" w:space="0" w:color="auto"/>
        <w:bottom w:val="none" w:sz="0" w:space="0" w:color="auto"/>
        <w:right w:val="none" w:sz="0" w:space="0" w:color="auto"/>
      </w:divBdr>
    </w:div>
    <w:div w:id="1616208572">
      <w:bodyDiv w:val="1"/>
      <w:marLeft w:val="0"/>
      <w:marRight w:val="0"/>
      <w:marTop w:val="0"/>
      <w:marBottom w:val="0"/>
      <w:divBdr>
        <w:top w:val="none" w:sz="0" w:space="0" w:color="auto"/>
        <w:left w:val="none" w:sz="0" w:space="0" w:color="auto"/>
        <w:bottom w:val="none" w:sz="0" w:space="0" w:color="auto"/>
        <w:right w:val="none" w:sz="0" w:space="0" w:color="auto"/>
      </w:divBdr>
    </w:div>
    <w:div w:id="1616326826">
      <w:bodyDiv w:val="1"/>
      <w:marLeft w:val="0"/>
      <w:marRight w:val="0"/>
      <w:marTop w:val="0"/>
      <w:marBottom w:val="0"/>
      <w:divBdr>
        <w:top w:val="none" w:sz="0" w:space="0" w:color="auto"/>
        <w:left w:val="none" w:sz="0" w:space="0" w:color="auto"/>
        <w:bottom w:val="none" w:sz="0" w:space="0" w:color="auto"/>
        <w:right w:val="none" w:sz="0" w:space="0" w:color="auto"/>
      </w:divBdr>
    </w:div>
    <w:div w:id="1616449449">
      <w:bodyDiv w:val="1"/>
      <w:marLeft w:val="0"/>
      <w:marRight w:val="0"/>
      <w:marTop w:val="0"/>
      <w:marBottom w:val="0"/>
      <w:divBdr>
        <w:top w:val="none" w:sz="0" w:space="0" w:color="auto"/>
        <w:left w:val="none" w:sz="0" w:space="0" w:color="auto"/>
        <w:bottom w:val="none" w:sz="0" w:space="0" w:color="auto"/>
        <w:right w:val="none" w:sz="0" w:space="0" w:color="auto"/>
      </w:divBdr>
    </w:div>
    <w:div w:id="1616518644">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060195">
      <w:bodyDiv w:val="1"/>
      <w:marLeft w:val="0"/>
      <w:marRight w:val="0"/>
      <w:marTop w:val="0"/>
      <w:marBottom w:val="0"/>
      <w:divBdr>
        <w:top w:val="none" w:sz="0" w:space="0" w:color="auto"/>
        <w:left w:val="none" w:sz="0" w:space="0" w:color="auto"/>
        <w:bottom w:val="none" w:sz="0" w:space="0" w:color="auto"/>
        <w:right w:val="none" w:sz="0" w:space="0" w:color="auto"/>
      </w:divBdr>
    </w:div>
    <w:div w:id="1617131684">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7516153">
      <w:bodyDiv w:val="1"/>
      <w:marLeft w:val="0"/>
      <w:marRight w:val="0"/>
      <w:marTop w:val="0"/>
      <w:marBottom w:val="0"/>
      <w:divBdr>
        <w:top w:val="none" w:sz="0" w:space="0" w:color="auto"/>
        <w:left w:val="none" w:sz="0" w:space="0" w:color="auto"/>
        <w:bottom w:val="none" w:sz="0" w:space="0" w:color="auto"/>
        <w:right w:val="none" w:sz="0" w:space="0" w:color="auto"/>
      </w:divBdr>
    </w:div>
    <w:div w:id="1617517934">
      <w:bodyDiv w:val="1"/>
      <w:marLeft w:val="0"/>
      <w:marRight w:val="0"/>
      <w:marTop w:val="0"/>
      <w:marBottom w:val="0"/>
      <w:divBdr>
        <w:top w:val="none" w:sz="0" w:space="0" w:color="auto"/>
        <w:left w:val="none" w:sz="0" w:space="0" w:color="auto"/>
        <w:bottom w:val="none" w:sz="0" w:space="0" w:color="auto"/>
        <w:right w:val="none" w:sz="0" w:space="0" w:color="auto"/>
      </w:divBdr>
    </w:div>
    <w:div w:id="1617522492">
      <w:bodyDiv w:val="1"/>
      <w:marLeft w:val="0"/>
      <w:marRight w:val="0"/>
      <w:marTop w:val="0"/>
      <w:marBottom w:val="0"/>
      <w:divBdr>
        <w:top w:val="none" w:sz="0" w:space="0" w:color="auto"/>
        <w:left w:val="none" w:sz="0" w:space="0" w:color="auto"/>
        <w:bottom w:val="none" w:sz="0" w:space="0" w:color="auto"/>
        <w:right w:val="none" w:sz="0" w:space="0" w:color="auto"/>
      </w:divBdr>
    </w:div>
    <w:div w:id="1617524039">
      <w:bodyDiv w:val="1"/>
      <w:marLeft w:val="0"/>
      <w:marRight w:val="0"/>
      <w:marTop w:val="0"/>
      <w:marBottom w:val="0"/>
      <w:divBdr>
        <w:top w:val="none" w:sz="0" w:space="0" w:color="auto"/>
        <w:left w:val="none" w:sz="0" w:space="0" w:color="auto"/>
        <w:bottom w:val="none" w:sz="0" w:space="0" w:color="auto"/>
        <w:right w:val="none" w:sz="0" w:space="0" w:color="auto"/>
      </w:divBdr>
    </w:div>
    <w:div w:id="1617567734">
      <w:bodyDiv w:val="1"/>
      <w:marLeft w:val="0"/>
      <w:marRight w:val="0"/>
      <w:marTop w:val="0"/>
      <w:marBottom w:val="0"/>
      <w:divBdr>
        <w:top w:val="none" w:sz="0" w:space="0" w:color="auto"/>
        <w:left w:val="none" w:sz="0" w:space="0" w:color="auto"/>
        <w:bottom w:val="none" w:sz="0" w:space="0" w:color="auto"/>
        <w:right w:val="none" w:sz="0" w:space="0" w:color="auto"/>
      </w:divBdr>
    </w:div>
    <w:div w:id="1617911505">
      <w:bodyDiv w:val="1"/>
      <w:marLeft w:val="0"/>
      <w:marRight w:val="0"/>
      <w:marTop w:val="0"/>
      <w:marBottom w:val="0"/>
      <w:divBdr>
        <w:top w:val="none" w:sz="0" w:space="0" w:color="auto"/>
        <w:left w:val="none" w:sz="0" w:space="0" w:color="auto"/>
        <w:bottom w:val="none" w:sz="0" w:space="0" w:color="auto"/>
        <w:right w:val="none" w:sz="0" w:space="0" w:color="auto"/>
      </w:divBdr>
    </w:div>
    <w:div w:id="1618023257">
      <w:bodyDiv w:val="1"/>
      <w:marLeft w:val="0"/>
      <w:marRight w:val="0"/>
      <w:marTop w:val="0"/>
      <w:marBottom w:val="0"/>
      <w:divBdr>
        <w:top w:val="none" w:sz="0" w:space="0" w:color="auto"/>
        <w:left w:val="none" w:sz="0" w:space="0" w:color="auto"/>
        <w:bottom w:val="none" w:sz="0" w:space="0" w:color="auto"/>
        <w:right w:val="none" w:sz="0" w:space="0" w:color="auto"/>
      </w:divBdr>
    </w:div>
    <w:div w:id="1618171309">
      <w:bodyDiv w:val="1"/>
      <w:marLeft w:val="0"/>
      <w:marRight w:val="0"/>
      <w:marTop w:val="0"/>
      <w:marBottom w:val="0"/>
      <w:divBdr>
        <w:top w:val="none" w:sz="0" w:space="0" w:color="auto"/>
        <w:left w:val="none" w:sz="0" w:space="0" w:color="auto"/>
        <w:bottom w:val="none" w:sz="0" w:space="0" w:color="auto"/>
        <w:right w:val="none" w:sz="0" w:space="0" w:color="auto"/>
      </w:divBdr>
    </w:div>
    <w:div w:id="1618366516">
      <w:bodyDiv w:val="1"/>
      <w:marLeft w:val="0"/>
      <w:marRight w:val="0"/>
      <w:marTop w:val="0"/>
      <w:marBottom w:val="0"/>
      <w:divBdr>
        <w:top w:val="none" w:sz="0" w:space="0" w:color="auto"/>
        <w:left w:val="none" w:sz="0" w:space="0" w:color="auto"/>
        <w:bottom w:val="none" w:sz="0" w:space="0" w:color="auto"/>
        <w:right w:val="none" w:sz="0" w:space="0" w:color="auto"/>
      </w:divBdr>
    </w:div>
    <w:div w:id="1618368831">
      <w:bodyDiv w:val="1"/>
      <w:marLeft w:val="0"/>
      <w:marRight w:val="0"/>
      <w:marTop w:val="0"/>
      <w:marBottom w:val="0"/>
      <w:divBdr>
        <w:top w:val="none" w:sz="0" w:space="0" w:color="auto"/>
        <w:left w:val="none" w:sz="0" w:space="0" w:color="auto"/>
        <w:bottom w:val="none" w:sz="0" w:space="0" w:color="auto"/>
        <w:right w:val="none" w:sz="0" w:space="0" w:color="auto"/>
      </w:divBdr>
    </w:div>
    <w:div w:id="1618558948">
      <w:bodyDiv w:val="1"/>
      <w:marLeft w:val="0"/>
      <w:marRight w:val="0"/>
      <w:marTop w:val="0"/>
      <w:marBottom w:val="0"/>
      <w:divBdr>
        <w:top w:val="none" w:sz="0" w:space="0" w:color="auto"/>
        <w:left w:val="none" w:sz="0" w:space="0" w:color="auto"/>
        <w:bottom w:val="none" w:sz="0" w:space="0" w:color="auto"/>
        <w:right w:val="none" w:sz="0" w:space="0" w:color="auto"/>
      </w:divBdr>
    </w:div>
    <w:div w:id="1618638567">
      <w:bodyDiv w:val="1"/>
      <w:marLeft w:val="0"/>
      <w:marRight w:val="0"/>
      <w:marTop w:val="0"/>
      <w:marBottom w:val="0"/>
      <w:divBdr>
        <w:top w:val="none" w:sz="0" w:space="0" w:color="auto"/>
        <w:left w:val="none" w:sz="0" w:space="0" w:color="auto"/>
        <w:bottom w:val="none" w:sz="0" w:space="0" w:color="auto"/>
        <w:right w:val="none" w:sz="0" w:space="0" w:color="auto"/>
      </w:divBdr>
    </w:div>
    <w:div w:id="1618676646">
      <w:bodyDiv w:val="1"/>
      <w:marLeft w:val="0"/>
      <w:marRight w:val="0"/>
      <w:marTop w:val="0"/>
      <w:marBottom w:val="0"/>
      <w:divBdr>
        <w:top w:val="none" w:sz="0" w:space="0" w:color="auto"/>
        <w:left w:val="none" w:sz="0" w:space="0" w:color="auto"/>
        <w:bottom w:val="none" w:sz="0" w:space="0" w:color="auto"/>
        <w:right w:val="none" w:sz="0" w:space="0" w:color="auto"/>
      </w:divBdr>
    </w:div>
    <w:div w:id="1618751757">
      <w:bodyDiv w:val="1"/>
      <w:marLeft w:val="0"/>
      <w:marRight w:val="0"/>
      <w:marTop w:val="0"/>
      <w:marBottom w:val="0"/>
      <w:divBdr>
        <w:top w:val="none" w:sz="0" w:space="0" w:color="auto"/>
        <w:left w:val="none" w:sz="0" w:space="0" w:color="auto"/>
        <w:bottom w:val="none" w:sz="0" w:space="0" w:color="auto"/>
        <w:right w:val="none" w:sz="0" w:space="0" w:color="auto"/>
      </w:divBdr>
    </w:div>
    <w:div w:id="1618874951">
      <w:bodyDiv w:val="1"/>
      <w:marLeft w:val="0"/>
      <w:marRight w:val="0"/>
      <w:marTop w:val="0"/>
      <w:marBottom w:val="0"/>
      <w:divBdr>
        <w:top w:val="none" w:sz="0" w:space="0" w:color="auto"/>
        <w:left w:val="none" w:sz="0" w:space="0" w:color="auto"/>
        <w:bottom w:val="none" w:sz="0" w:space="0" w:color="auto"/>
        <w:right w:val="none" w:sz="0" w:space="0" w:color="auto"/>
      </w:divBdr>
    </w:div>
    <w:div w:id="1618877612">
      <w:bodyDiv w:val="1"/>
      <w:marLeft w:val="0"/>
      <w:marRight w:val="0"/>
      <w:marTop w:val="0"/>
      <w:marBottom w:val="0"/>
      <w:divBdr>
        <w:top w:val="none" w:sz="0" w:space="0" w:color="auto"/>
        <w:left w:val="none" w:sz="0" w:space="0" w:color="auto"/>
        <w:bottom w:val="none" w:sz="0" w:space="0" w:color="auto"/>
        <w:right w:val="none" w:sz="0" w:space="0" w:color="auto"/>
      </w:divBdr>
    </w:div>
    <w:div w:id="1619097473">
      <w:bodyDiv w:val="1"/>
      <w:marLeft w:val="0"/>
      <w:marRight w:val="0"/>
      <w:marTop w:val="0"/>
      <w:marBottom w:val="0"/>
      <w:divBdr>
        <w:top w:val="none" w:sz="0" w:space="0" w:color="auto"/>
        <w:left w:val="none" w:sz="0" w:space="0" w:color="auto"/>
        <w:bottom w:val="none" w:sz="0" w:space="0" w:color="auto"/>
        <w:right w:val="none" w:sz="0" w:space="0" w:color="auto"/>
      </w:divBdr>
    </w:div>
    <w:div w:id="1619222048">
      <w:bodyDiv w:val="1"/>
      <w:marLeft w:val="0"/>
      <w:marRight w:val="0"/>
      <w:marTop w:val="0"/>
      <w:marBottom w:val="0"/>
      <w:divBdr>
        <w:top w:val="none" w:sz="0" w:space="0" w:color="auto"/>
        <w:left w:val="none" w:sz="0" w:space="0" w:color="auto"/>
        <w:bottom w:val="none" w:sz="0" w:space="0" w:color="auto"/>
        <w:right w:val="none" w:sz="0" w:space="0" w:color="auto"/>
      </w:divBdr>
    </w:div>
    <w:div w:id="1619330851">
      <w:bodyDiv w:val="1"/>
      <w:marLeft w:val="0"/>
      <w:marRight w:val="0"/>
      <w:marTop w:val="0"/>
      <w:marBottom w:val="0"/>
      <w:divBdr>
        <w:top w:val="none" w:sz="0" w:space="0" w:color="auto"/>
        <w:left w:val="none" w:sz="0" w:space="0" w:color="auto"/>
        <w:bottom w:val="none" w:sz="0" w:space="0" w:color="auto"/>
        <w:right w:val="none" w:sz="0" w:space="0" w:color="auto"/>
      </w:divBdr>
    </w:div>
    <w:div w:id="1619408341">
      <w:bodyDiv w:val="1"/>
      <w:marLeft w:val="0"/>
      <w:marRight w:val="0"/>
      <w:marTop w:val="0"/>
      <w:marBottom w:val="0"/>
      <w:divBdr>
        <w:top w:val="none" w:sz="0" w:space="0" w:color="auto"/>
        <w:left w:val="none" w:sz="0" w:space="0" w:color="auto"/>
        <w:bottom w:val="none" w:sz="0" w:space="0" w:color="auto"/>
        <w:right w:val="none" w:sz="0" w:space="0" w:color="auto"/>
      </w:divBdr>
    </w:div>
    <w:div w:id="1619486028">
      <w:bodyDiv w:val="1"/>
      <w:marLeft w:val="0"/>
      <w:marRight w:val="0"/>
      <w:marTop w:val="0"/>
      <w:marBottom w:val="0"/>
      <w:divBdr>
        <w:top w:val="none" w:sz="0" w:space="0" w:color="auto"/>
        <w:left w:val="none" w:sz="0" w:space="0" w:color="auto"/>
        <w:bottom w:val="none" w:sz="0" w:space="0" w:color="auto"/>
        <w:right w:val="none" w:sz="0" w:space="0" w:color="auto"/>
      </w:divBdr>
    </w:div>
    <w:div w:id="1619679195">
      <w:bodyDiv w:val="1"/>
      <w:marLeft w:val="0"/>
      <w:marRight w:val="0"/>
      <w:marTop w:val="0"/>
      <w:marBottom w:val="0"/>
      <w:divBdr>
        <w:top w:val="none" w:sz="0" w:space="0" w:color="auto"/>
        <w:left w:val="none" w:sz="0" w:space="0" w:color="auto"/>
        <w:bottom w:val="none" w:sz="0" w:space="0" w:color="auto"/>
        <w:right w:val="none" w:sz="0" w:space="0" w:color="auto"/>
      </w:divBdr>
    </w:div>
    <w:div w:id="1619681702">
      <w:bodyDiv w:val="1"/>
      <w:marLeft w:val="0"/>
      <w:marRight w:val="0"/>
      <w:marTop w:val="0"/>
      <w:marBottom w:val="0"/>
      <w:divBdr>
        <w:top w:val="none" w:sz="0" w:space="0" w:color="auto"/>
        <w:left w:val="none" w:sz="0" w:space="0" w:color="auto"/>
        <w:bottom w:val="none" w:sz="0" w:space="0" w:color="auto"/>
        <w:right w:val="none" w:sz="0" w:space="0" w:color="auto"/>
      </w:divBdr>
    </w:div>
    <w:div w:id="1619877559">
      <w:bodyDiv w:val="1"/>
      <w:marLeft w:val="0"/>
      <w:marRight w:val="0"/>
      <w:marTop w:val="0"/>
      <w:marBottom w:val="0"/>
      <w:divBdr>
        <w:top w:val="none" w:sz="0" w:space="0" w:color="auto"/>
        <w:left w:val="none" w:sz="0" w:space="0" w:color="auto"/>
        <w:bottom w:val="none" w:sz="0" w:space="0" w:color="auto"/>
        <w:right w:val="none" w:sz="0" w:space="0" w:color="auto"/>
      </w:divBdr>
    </w:div>
    <w:div w:id="1620070088">
      <w:bodyDiv w:val="1"/>
      <w:marLeft w:val="0"/>
      <w:marRight w:val="0"/>
      <w:marTop w:val="0"/>
      <w:marBottom w:val="0"/>
      <w:divBdr>
        <w:top w:val="none" w:sz="0" w:space="0" w:color="auto"/>
        <w:left w:val="none" w:sz="0" w:space="0" w:color="auto"/>
        <w:bottom w:val="none" w:sz="0" w:space="0" w:color="auto"/>
        <w:right w:val="none" w:sz="0" w:space="0" w:color="auto"/>
      </w:divBdr>
    </w:div>
    <w:div w:id="1620184475">
      <w:bodyDiv w:val="1"/>
      <w:marLeft w:val="0"/>
      <w:marRight w:val="0"/>
      <w:marTop w:val="0"/>
      <w:marBottom w:val="0"/>
      <w:divBdr>
        <w:top w:val="none" w:sz="0" w:space="0" w:color="auto"/>
        <w:left w:val="none" w:sz="0" w:space="0" w:color="auto"/>
        <w:bottom w:val="none" w:sz="0" w:space="0" w:color="auto"/>
        <w:right w:val="none" w:sz="0" w:space="0" w:color="auto"/>
      </w:divBdr>
    </w:div>
    <w:div w:id="1620409188">
      <w:bodyDiv w:val="1"/>
      <w:marLeft w:val="0"/>
      <w:marRight w:val="0"/>
      <w:marTop w:val="0"/>
      <w:marBottom w:val="0"/>
      <w:divBdr>
        <w:top w:val="none" w:sz="0" w:space="0" w:color="auto"/>
        <w:left w:val="none" w:sz="0" w:space="0" w:color="auto"/>
        <w:bottom w:val="none" w:sz="0" w:space="0" w:color="auto"/>
        <w:right w:val="none" w:sz="0" w:space="0" w:color="auto"/>
      </w:divBdr>
    </w:div>
    <w:div w:id="1620574564">
      <w:bodyDiv w:val="1"/>
      <w:marLeft w:val="0"/>
      <w:marRight w:val="0"/>
      <w:marTop w:val="0"/>
      <w:marBottom w:val="0"/>
      <w:divBdr>
        <w:top w:val="none" w:sz="0" w:space="0" w:color="auto"/>
        <w:left w:val="none" w:sz="0" w:space="0" w:color="auto"/>
        <w:bottom w:val="none" w:sz="0" w:space="0" w:color="auto"/>
        <w:right w:val="none" w:sz="0" w:space="0" w:color="auto"/>
      </w:divBdr>
    </w:div>
    <w:div w:id="1620575569">
      <w:bodyDiv w:val="1"/>
      <w:marLeft w:val="0"/>
      <w:marRight w:val="0"/>
      <w:marTop w:val="0"/>
      <w:marBottom w:val="0"/>
      <w:divBdr>
        <w:top w:val="none" w:sz="0" w:space="0" w:color="auto"/>
        <w:left w:val="none" w:sz="0" w:space="0" w:color="auto"/>
        <w:bottom w:val="none" w:sz="0" w:space="0" w:color="auto"/>
        <w:right w:val="none" w:sz="0" w:space="0" w:color="auto"/>
      </w:divBdr>
    </w:div>
    <w:div w:id="1620602538">
      <w:bodyDiv w:val="1"/>
      <w:marLeft w:val="0"/>
      <w:marRight w:val="0"/>
      <w:marTop w:val="0"/>
      <w:marBottom w:val="0"/>
      <w:divBdr>
        <w:top w:val="none" w:sz="0" w:space="0" w:color="auto"/>
        <w:left w:val="none" w:sz="0" w:space="0" w:color="auto"/>
        <w:bottom w:val="none" w:sz="0" w:space="0" w:color="auto"/>
        <w:right w:val="none" w:sz="0" w:space="0" w:color="auto"/>
      </w:divBdr>
    </w:div>
    <w:div w:id="1620645365">
      <w:bodyDiv w:val="1"/>
      <w:marLeft w:val="0"/>
      <w:marRight w:val="0"/>
      <w:marTop w:val="0"/>
      <w:marBottom w:val="0"/>
      <w:divBdr>
        <w:top w:val="none" w:sz="0" w:space="0" w:color="auto"/>
        <w:left w:val="none" w:sz="0" w:space="0" w:color="auto"/>
        <w:bottom w:val="none" w:sz="0" w:space="0" w:color="auto"/>
        <w:right w:val="none" w:sz="0" w:space="0" w:color="auto"/>
      </w:divBdr>
    </w:div>
    <w:div w:id="1620719988">
      <w:bodyDiv w:val="1"/>
      <w:marLeft w:val="0"/>
      <w:marRight w:val="0"/>
      <w:marTop w:val="0"/>
      <w:marBottom w:val="0"/>
      <w:divBdr>
        <w:top w:val="none" w:sz="0" w:space="0" w:color="auto"/>
        <w:left w:val="none" w:sz="0" w:space="0" w:color="auto"/>
        <w:bottom w:val="none" w:sz="0" w:space="0" w:color="auto"/>
        <w:right w:val="none" w:sz="0" w:space="0" w:color="auto"/>
      </w:divBdr>
    </w:div>
    <w:div w:id="1620794072">
      <w:bodyDiv w:val="1"/>
      <w:marLeft w:val="0"/>
      <w:marRight w:val="0"/>
      <w:marTop w:val="0"/>
      <w:marBottom w:val="0"/>
      <w:divBdr>
        <w:top w:val="none" w:sz="0" w:space="0" w:color="auto"/>
        <w:left w:val="none" w:sz="0" w:space="0" w:color="auto"/>
        <w:bottom w:val="none" w:sz="0" w:space="0" w:color="auto"/>
        <w:right w:val="none" w:sz="0" w:space="0" w:color="auto"/>
      </w:divBdr>
    </w:div>
    <w:div w:id="1620911636">
      <w:bodyDiv w:val="1"/>
      <w:marLeft w:val="0"/>
      <w:marRight w:val="0"/>
      <w:marTop w:val="0"/>
      <w:marBottom w:val="0"/>
      <w:divBdr>
        <w:top w:val="none" w:sz="0" w:space="0" w:color="auto"/>
        <w:left w:val="none" w:sz="0" w:space="0" w:color="auto"/>
        <w:bottom w:val="none" w:sz="0" w:space="0" w:color="auto"/>
        <w:right w:val="none" w:sz="0" w:space="0" w:color="auto"/>
      </w:divBdr>
    </w:div>
    <w:div w:id="1620917809">
      <w:bodyDiv w:val="1"/>
      <w:marLeft w:val="0"/>
      <w:marRight w:val="0"/>
      <w:marTop w:val="0"/>
      <w:marBottom w:val="0"/>
      <w:divBdr>
        <w:top w:val="none" w:sz="0" w:space="0" w:color="auto"/>
        <w:left w:val="none" w:sz="0" w:space="0" w:color="auto"/>
        <w:bottom w:val="none" w:sz="0" w:space="0" w:color="auto"/>
        <w:right w:val="none" w:sz="0" w:space="0" w:color="auto"/>
      </w:divBdr>
    </w:div>
    <w:div w:id="1621108471">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256139">
      <w:bodyDiv w:val="1"/>
      <w:marLeft w:val="0"/>
      <w:marRight w:val="0"/>
      <w:marTop w:val="0"/>
      <w:marBottom w:val="0"/>
      <w:divBdr>
        <w:top w:val="none" w:sz="0" w:space="0" w:color="auto"/>
        <w:left w:val="none" w:sz="0" w:space="0" w:color="auto"/>
        <w:bottom w:val="none" w:sz="0" w:space="0" w:color="auto"/>
        <w:right w:val="none" w:sz="0" w:space="0" w:color="auto"/>
      </w:divBdr>
    </w:div>
    <w:div w:id="1621372959">
      <w:bodyDiv w:val="1"/>
      <w:marLeft w:val="0"/>
      <w:marRight w:val="0"/>
      <w:marTop w:val="0"/>
      <w:marBottom w:val="0"/>
      <w:divBdr>
        <w:top w:val="none" w:sz="0" w:space="0" w:color="auto"/>
        <w:left w:val="none" w:sz="0" w:space="0" w:color="auto"/>
        <w:bottom w:val="none" w:sz="0" w:space="0" w:color="auto"/>
        <w:right w:val="none" w:sz="0" w:space="0" w:color="auto"/>
      </w:divBdr>
    </w:div>
    <w:div w:id="1621447554">
      <w:bodyDiv w:val="1"/>
      <w:marLeft w:val="0"/>
      <w:marRight w:val="0"/>
      <w:marTop w:val="0"/>
      <w:marBottom w:val="0"/>
      <w:divBdr>
        <w:top w:val="none" w:sz="0" w:space="0" w:color="auto"/>
        <w:left w:val="none" w:sz="0" w:space="0" w:color="auto"/>
        <w:bottom w:val="none" w:sz="0" w:space="0" w:color="auto"/>
        <w:right w:val="none" w:sz="0" w:space="0" w:color="auto"/>
      </w:divBdr>
    </w:div>
    <w:div w:id="1621493039">
      <w:bodyDiv w:val="1"/>
      <w:marLeft w:val="0"/>
      <w:marRight w:val="0"/>
      <w:marTop w:val="0"/>
      <w:marBottom w:val="0"/>
      <w:divBdr>
        <w:top w:val="none" w:sz="0" w:space="0" w:color="auto"/>
        <w:left w:val="none" w:sz="0" w:space="0" w:color="auto"/>
        <w:bottom w:val="none" w:sz="0" w:space="0" w:color="auto"/>
        <w:right w:val="none" w:sz="0" w:space="0" w:color="auto"/>
      </w:divBdr>
    </w:div>
    <w:div w:id="1621494155">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1046">
      <w:bodyDiv w:val="1"/>
      <w:marLeft w:val="0"/>
      <w:marRight w:val="0"/>
      <w:marTop w:val="0"/>
      <w:marBottom w:val="0"/>
      <w:divBdr>
        <w:top w:val="none" w:sz="0" w:space="0" w:color="auto"/>
        <w:left w:val="none" w:sz="0" w:space="0" w:color="auto"/>
        <w:bottom w:val="none" w:sz="0" w:space="0" w:color="auto"/>
        <w:right w:val="none" w:sz="0" w:space="0" w:color="auto"/>
      </w:divBdr>
    </w:div>
    <w:div w:id="1621716672">
      <w:bodyDiv w:val="1"/>
      <w:marLeft w:val="0"/>
      <w:marRight w:val="0"/>
      <w:marTop w:val="0"/>
      <w:marBottom w:val="0"/>
      <w:divBdr>
        <w:top w:val="none" w:sz="0" w:space="0" w:color="auto"/>
        <w:left w:val="none" w:sz="0" w:space="0" w:color="auto"/>
        <w:bottom w:val="none" w:sz="0" w:space="0" w:color="auto"/>
        <w:right w:val="none" w:sz="0" w:space="0" w:color="auto"/>
      </w:divBdr>
    </w:div>
    <w:div w:id="1621717133">
      <w:bodyDiv w:val="1"/>
      <w:marLeft w:val="0"/>
      <w:marRight w:val="0"/>
      <w:marTop w:val="0"/>
      <w:marBottom w:val="0"/>
      <w:divBdr>
        <w:top w:val="none" w:sz="0" w:space="0" w:color="auto"/>
        <w:left w:val="none" w:sz="0" w:space="0" w:color="auto"/>
        <w:bottom w:val="none" w:sz="0" w:space="0" w:color="auto"/>
        <w:right w:val="none" w:sz="0" w:space="0" w:color="auto"/>
      </w:divBdr>
    </w:div>
    <w:div w:id="1621717212">
      <w:bodyDiv w:val="1"/>
      <w:marLeft w:val="0"/>
      <w:marRight w:val="0"/>
      <w:marTop w:val="0"/>
      <w:marBottom w:val="0"/>
      <w:divBdr>
        <w:top w:val="none" w:sz="0" w:space="0" w:color="auto"/>
        <w:left w:val="none" w:sz="0" w:space="0" w:color="auto"/>
        <w:bottom w:val="none" w:sz="0" w:space="0" w:color="auto"/>
        <w:right w:val="none" w:sz="0" w:space="0" w:color="auto"/>
      </w:divBdr>
    </w:div>
    <w:div w:id="1622372127">
      <w:bodyDiv w:val="1"/>
      <w:marLeft w:val="0"/>
      <w:marRight w:val="0"/>
      <w:marTop w:val="0"/>
      <w:marBottom w:val="0"/>
      <w:divBdr>
        <w:top w:val="none" w:sz="0" w:space="0" w:color="auto"/>
        <w:left w:val="none" w:sz="0" w:space="0" w:color="auto"/>
        <w:bottom w:val="none" w:sz="0" w:space="0" w:color="auto"/>
        <w:right w:val="none" w:sz="0" w:space="0" w:color="auto"/>
      </w:divBdr>
    </w:div>
    <w:div w:id="1622609543">
      <w:bodyDiv w:val="1"/>
      <w:marLeft w:val="0"/>
      <w:marRight w:val="0"/>
      <w:marTop w:val="0"/>
      <w:marBottom w:val="0"/>
      <w:divBdr>
        <w:top w:val="none" w:sz="0" w:space="0" w:color="auto"/>
        <w:left w:val="none" w:sz="0" w:space="0" w:color="auto"/>
        <w:bottom w:val="none" w:sz="0" w:space="0" w:color="auto"/>
        <w:right w:val="none" w:sz="0" w:space="0" w:color="auto"/>
      </w:divBdr>
    </w:div>
    <w:div w:id="1622881185">
      <w:bodyDiv w:val="1"/>
      <w:marLeft w:val="0"/>
      <w:marRight w:val="0"/>
      <w:marTop w:val="0"/>
      <w:marBottom w:val="0"/>
      <w:divBdr>
        <w:top w:val="none" w:sz="0" w:space="0" w:color="auto"/>
        <w:left w:val="none" w:sz="0" w:space="0" w:color="auto"/>
        <w:bottom w:val="none" w:sz="0" w:space="0" w:color="auto"/>
        <w:right w:val="none" w:sz="0" w:space="0" w:color="auto"/>
      </w:divBdr>
    </w:div>
    <w:div w:id="1622959124">
      <w:bodyDiv w:val="1"/>
      <w:marLeft w:val="0"/>
      <w:marRight w:val="0"/>
      <w:marTop w:val="0"/>
      <w:marBottom w:val="0"/>
      <w:divBdr>
        <w:top w:val="none" w:sz="0" w:space="0" w:color="auto"/>
        <w:left w:val="none" w:sz="0" w:space="0" w:color="auto"/>
        <w:bottom w:val="none" w:sz="0" w:space="0" w:color="auto"/>
        <w:right w:val="none" w:sz="0" w:space="0" w:color="auto"/>
      </w:divBdr>
    </w:div>
    <w:div w:id="1623001887">
      <w:bodyDiv w:val="1"/>
      <w:marLeft w:val="0"/>
      <w:marRight w:val="0"/>
      <w:marTop w:val="0"/>
      <w:marBottom w:val="0"/>
      <w:divBdr>
        <w:top w:val="none" w:sz="0" w:space="0" w:color="auto"/>
        <w:left w:val="none" w:sz="0" w:space="0" w:color="auto"/>
        <w:bottom w:val="none" w:sz="0" w:space="0" w:color="auto"/>
        <w:right w:val="none" w:sz="0" w:space="0" w:color="auto"/>
      </w:divBdr>
    </w:div>
    <w:div w:id="1623071706">
      <w:bodyDiv w:val="1"/>
      <w:marLeft w:val="0"/>
      <w:marRight w:val="0"/>
      <w:marTop w:val="0"/>
      <w:marBottom w:val="0"/>
      <w:divBdr>
        <w:top w:val="none" w:sz="0" w:space="0" w:color="auto"/>
        <w:left w:val="none" w:sz="0" w:space="0" w:color="auto"/>
        <w:bottom w:val="none" w:sz="0" w:space="0" w:color="auto"/>
        <w:right w:val="none" w:sz="0" w:space="0" w:color="auto"/>
      </w:divBdr>
    </w:div>
    <w:div w:id="1623150372">
      <w:bodyDiv w:val="1"/>
      <w:marLeft w:val="0"/>
      <w:marRight w:val="0"/>
      <w:marTop w:val="0"/>
      <w:marBottom w:val="0"/>
      <w:divBdr>
        <w:top w:val="none" w:sz="0" w:space="0" w:color="auto"/>
        <w:left w:val="none" w:sz="0" w:space="0" w:color="auto"/>
        <w:bottom w:val="none" w:sz="0" w:space="0" w:color="auto"/>
        <w:right w:val="none" w:sz="0" w:space="0" w:color="auto"/>
      </w:divBdr>
    </w:div>
    <w:div w:id="1623153076">
      <w:bodyDiv w:val="1"/>
      <w:marLeft w:val="0"/>
      <w:marRight w:val="0"/>
      <w:marTop w:val="0"/>
      <w:marBottom w:val="0"/>
      <w:divBdr>
        <w:top w:val="none" w:sz="0" w:space="0" w:color="auto"/>
        <w:left w:val="none" w:sz="0" w:space="0" w:color="auto"/>
        <w:bottom w:val="none" w:sz="0" w:space="0" w:color="auto"/>
        <w:right w:val="none" w:sz="0" w:space="0" w:color="auto"/>
      </w:divBdr>
    </w:div>
    <w:div w:id="1623223558">
      <w:bodyDiv w:val="1"/>
      <w:marLeft w:val="0"/>
      <w:marRight w:val="0"/>
      <w:marTop w:val="0"/>
      <w:marBottom w:val="0"/>
      <w:divBdr>
        <w:top w:val="none" w:sz="0" w:space="0" w:color="auto"/>
        <w:left w:val="none" w:sz="0" w:space="0" w:color="auto"/>
        <w:bottom w:val="none" w:sz="0" w:space="0" w:color="auto"/>
        <w:right w:val="none" w:sz="0" w:space="0" w:color="auto"/>
      </w:divBdr>
    </w:div>
    <w:div w:id="1623733829">
      <w:bodyDiv w:val="1"/>
      <w:marLeft w:val="0"/>
      <w:marRight w:val="0"/>
      <w:marTop w:val="0"/>
      <w:marBottom w:val="0"/>
      <w:divBdr>
        <w:top w:val="none" w:sz="0" w:space="0" w:color="auto"/>
        <w:left w:val="none" w:sz="0" w:space="0" w:color="auto"/>
        <w:bottom w:val="none" w:sz="0" w:space="0" w:color="auto"/>
        <w:right w:val="none" w:sz="0" w:space="0" w:color="auto"/>
      </w:divBdr>
    </w:div>
    <w:div w:id="1623804664">
      <w:bodyDiv w:val="1"/>
      <w:marLeft w:val="0"/>
      <w:marRight w:val="0"/>
      <w:marTop w:val="0"/>
      <w:marBottom w:val="0"/>
      <w:divBdr>
        <w:top w:val="none" w:sz="0" w:space="0" w:color="auto"/>
        <w:left w:val="none" w:sz="0" w:space="0" w:color="auto"/>
        <w:bottom w:val="none" w:sz="0" w:space="0" w:color="auto"/>
        <w:right w:val="none" w:sz="0" w:space="0" w:color="auto"/>
      </w:divBdr>
    </w:div>
    <w:div w:id="1624117563">
      <w:bodyDiv w:val="1"/>
      <w:marLeft w:val="0"/>
      <w:marRight w:val="0"/>
      <w:marTop w:val="0"/>
      <w:marBottom w:val="0"/>
      <w:divBdr>
        <w:top w:val="none" w:sz="0" w:space="0" w:color="auto"/>
        <w:left w:val="none" w:sz="0" w:space="0" w:color="auto"/>
        <w:bottom w:val="none" w:sz="0" w:space="0" w:color="auto"/>
        <w:right w:val="none" w:sz="0" w:space="0" w:color="auto"/>
      </w:divBdr>
    </w:div>
    <w:div w:id="1624192352">
      <w:bodyDiv w:val="1"/>
      <w:marLeft w:val="0"/>
      <w:marRight w:val="0"/>
      <w:marTop w:val="0"/>
      <w:marBottom w:val="0"/>
      <w:divBdr>
        <w:top w:val="none" w:sz="0" w:space="0" w:color="auto"/>
        <w:left w:val="none" w:sz="0" w:space="0" w:color="auto"/>
        <w:bottom w:val="none" w:sz="0" w:space="0" w:color="auto"/>
        <w:right w:val="none" w:sz="0" w:space="0" w:color="auto"/>
      </w:divBdr>
    </w:div>
    <w:div w:id="1624269583">
      <w:bodyDiv w:val="1"/>
      <w:marLeft w:val="0"/>
      <w:marRight w:val="0"/>
      <w:marTop w:val="0"/>
      <w:marBottom w:val="0"/>
      <w:divBdr>
        <w:top w:val="none" w:sz="0" w:space="0" w:color="auto"/>
        <w:left w:val="none" w:sz="0" w:space="0" w:color="auto"/>
        <w:bottom w:val="none" w:sz="0" w:space="0" w:color="auto"/>
        <w:right w:val="none" w:sz="0" w:space="0" w:color="auto"/>
      </w:divBdr>
    </w:div>
    <w:div w:id="1624313443">
      <w:bodyDiv w:val="1"/>
      <w:marLeft w:val="0"/>
      <w:marRight w:val="0"/>
      <w:marTop w:val="0"/>
      <w:marBottom w:val="0"/>
      <w:divBdr>
        <w:top w:val="none" w:sz="0" w:space="0" w:color="auto"/>
        <w:left w:val="none" w:sz="0" w:space="0" w:color="auto"/>
        <w:bottom w:val="none" w:sz="0" w:space="0" w:color="auto"/>
        <w:right w:val="none" w:sz="0" w:space="0" w:color="auto"/>
      </w:divBdr>
    </w:div>
    <w:div w:id="1624578426">
      <w:bodyDiv w:val="1"/>
      <w:marLeft w:val="0"/>
      <w:marRight w:val="0"/>
      <w:marTop w:val="0"/>
      <w:marBottom w:val="0"/>
      <w:divBdr>
        <w:top w:val="none" w:sz="0" w:space="0" w:color="auto"/>
        <w:left w:val="none" w:sz="0" w:space="0" w:color="auto"/>
        <w:bottom w:val="none" w:sz="0" w:space="0" w:color="auto"/>
        <w:right w:val="none" w:sz="0" w:space="0" w:color="auto"/>
      </w:divBdr>
    </w:div>
    <w:div w:id="1624649944">
      <w:bodyDiv w:val="1"/>
      <w:marLeft w:val="0"/>
      <w:marRight w:val="0"/>
      <w:marTop w:val="0"/>
      <w:marBottom w:val="0"/>
      <w:divBdr>
        <w:top w:val="none" w:sz="0" w:space="0" w:color="auto"/>
        <w:left w:val="none" w:sz="0" w:space="0" w:color="auto"/>
        <w:bottom w:val="none" w:sz="0" w:space="0" w:color="auto"/>
        <w:right w:val="none" w:sz="0" w:space="0" w:color="auto"/>
      </w:divBdr>
    </w:div>
    <w:div w:id="1624726544">
      <w:bodyDiv w:val="1"/>
      <w:marLeft w:val="0"/>
      <w:marRight w:val="0"/>
      <w:marTop w:val="0"/>
      <w:marBottom w:val="0"/>
      <w:divBdr>
        <w:top w:val="none" w:sz="0" w:space="0" w:color="auto"/>
        <w:left w:val="none" w:sz="0" w:space="0" w:color="auto"/>
        <w:bottom w:val="none" w:sz="0" w:space="0" w:color="auto"/>
        <w:right w:val="none" w:sz="0" w:space="0" w:color="auto"/>
      </w:divBdr>
    </w:div>
    <w:div w:id="1624842559">
      <w:bodyDiv w:val="1"/>
      <w:marLeft w:val="0"/>
      <w:marRight w:val="0"/>
      <w:marTop w:val="0"/>
      <w:marBottom w:val="0"/>
      <w:divBdr>
        <w:top w:val="none" w:sz="0" w:space="0" w:color="auto"/>
        <w:left w:val="none" w:sz="0" w:space="0" w:color="auto"/>
        <w:bottom w:val="none" w:sz="0" w:space="0" w:color="auto"/>
        <w:right w:val="none" w:sz="0" w:space="0" w:color="auto"/>
      </w:divBdr>
    </w:div>
    <w:div w:id="1625036870">
      <w:bodyDiv w:val="1"/>
      <w:marLeft w:val="0"/>
      <w:marRight w:val="0"/>
      <w:marTop w:val="0"/>
      <w:marBottom w:val="0"/>
      <w:divBdr>
        <w:top w:val="none" w:sz="0" w:space="0" w:color="auto"/>
        <w:left w:val="none" w:sz="0" w:space="0" w:color="auto"/>
        <w:bottom w:val="none" w:sz="0" w:space="0" w:color="auto"/>
        <w:right w:val="none" w:sz="0" w:space="0" w:color="auto"/>
      </w:divBdr>
    </w:div>
    <w:div w:id="1625037125">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114766">
      <w:bodyDiv w:val="1"/>
      <w:marLeft w:val="0"/>
      <w:marRight w:val="0"/>
      <w:marTop w:val="0"/>
      <w:marBottom w:val="0"/>
      <w:divBdr>
        <w:top w:val="none" w:sz="0" w:space="0" w:color="auto"/>
        <w:left w:val="none" w:sz="0" w:space="0" w:color="auto"/>
        <w:bottom w:val="none" w:sz="0" w:space="0" w:color="auto"/>
        <w:right w:val="none" w:sz="0" w:space="0" w:color="auto"/>
      </w:divBdr>
    </w:div>
    <w:div w:id="1625194147">
      <w:bodyDiv w:val="1"/>
      <w:marLeft w:val="0"/>
      <w:marRight w:val="0"/>
      <w:marTop w:val="0"/>
      <w:marBottom w:val="0"/>
      <w:divBdr>
        <w:top w:val="none" w:sz="0" w:space="0" w:color="auto"/>
        <w:left w:val="none" w:sz="0" w:space="0" w:color="auto"/>
        <w:bottom w:val="none" w:sz="0" w:space="0" w:color="auto"/>
        <w:right w:val="none" w:sz="0" w:space="0" w:color="auto"/>
      </w:divBdr>
    </w:div>
    <w:div w:id="1625229799">
      <w:bodyDiv w:val="1"/>
      <w:marLeft w:val="0"/>
      <w:marRight w:val="0"/>
      <w:marTop w:val="0"/>
      <w:marBottom w:val="0"/>
      <w:divBdr>
        <w:top w:val="none" w:sz="0" w:space="0" w:color="auto"/>
        <w:left w:val="none" w:sz="0" w:space="0" w:color="auto"/>
        <w:bottom w:val="none" w:sz="0" w:space="0" w:color="auto"/>
        <w:right w:val="none" w:sz="0" w:space="0" w:color="auto"/>
      </w:divBdr>
    </w:div>
    <w:div w:id="1625231182">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387521">
      <w:bodyDiv w:val="1"/>
      <w:marLeft w:val="0"/>
      <w:marRight w:val="0"/>
      <w:marTop w:val="0"/>
      <w:marBottom w:val="0"/>
      <w:divBdr>
        <w:top w:val="none" w:sz="0" w:space="0" w:color="auto"/>
        <w:left w:val="none" w:sz="0" w:space="0" w:color="auto"/>
        <w:bottom w:val="none" w:sz="0" w:space="0" w:color="auto"/>
        <w:right w:val="none" w:sz="0" w:space="0" w:color="auto"/>
      </w:divBdr>
    </w:div>
    <w:div w:id="1625424026">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5574405">
      <w:bodyDiv w:val="1"/>
      <w:marLeft w:val="0"/>
      <w:marRight w:val="0"/>
      <w:marTop w:val="0"/>
      <w:marBottom w:val="0"/>
      <w:divBdr>
        <w:top w:val="none" w:sz="0" w:space="0" w:color="auto"/>
        <w:left w:val="none" w:sz="0" w:space="0" w:color="auto"/>
        <w:bottom w:val="none" w:sz="0" w:space="0" w:color="auto"/>
        <w:right w:val="none" w:sz="0" w:space="0" w:color="auto"/>
      </w:divBdr>
    </w:div>
    <w:div w:id="1625651883">
      <w:bodyDiv w:val="1"/>
      <w:marLeft w:val="0"/>
      <w:marRight w:val="0"/>
      <w:marTop w:val="0"/>
      <w:marBottom w:val="0"/>
      <w:divBdr>
        <w:top w:val="none" w:sz="0" w:space="0" w:color="auto"/>
        <w:left w:val="none" w:sz="0" w:space="0" w:color="auto"/>
        <w:bottom w:val="none" w:sz="0" w:space="0" w:color="auto"/>
        <w:right w:val="none" w:sz="0" w:space="0" w:color="auto"/>
      </w:divBdr>
    </w:div>
    <w:div w:id="1625696580">
      <w:bodyDiv w:val="1"/>
      <w:marLeft w:val="0"/>
      <w:marRight w:val="0"/>
      <w:marTop w:val="0"/>
      <w:marBottom w:val="0"/>
      <w:divBdr>
        <w:top w:val="none" w:sz="0" w:space="0" w:color="auto"/>
        <w:left w:val="none" w:sz="0" w:space="0" w:color="auto"/>
        <w:bottom w:val="none" w:sz="0" w:space="0" w:color="auto"/>
        <w:right w:val="none" w:sz="0" w:space="0" w:color="auto"/>
      </w:divBdr>
    </w:div>
    <w:div w:id="1625849425">
      <w:bodyDiv w:val="1"/>
      <w:marLeft w:val="0"/>
      <w:marRight w:val="0"/>
      <w:marTop w:val="0"/>
      <w:marBottom w:val="0"/>
      <w:divBdr>
        <w:top w:val="none" w:sz="0" w:space="0" w:color="auto"/>
        <w:left w:val="none" w:sz="0" w:space="0" w:color="auto"/>
        <w:bottom w:val="none" w:sz="0" w:space="0" w:color="auto"/>
        <w:right w:val="none" w:sz="0" w:space="0" w:color="auto"/>
      </w:divBdr>
    </w:div>
    <w:div w:id="1625885043">
      <w:bodyDiv w:val="1"/>
      <w:marLeft w:val="0"/>
      <w:marRight w:val="0"/>
      <w:marTop w:val="0"/>
      <w:marBottom w:val="0"/>
      <w:divBdr>
        <w:top w:val="none" w:sz="0" w:space="0" w:color="auto"/>
        <w:left w:val="none" w:sz="0" w:space="0" w:color="auto"/>
        <w:bottom w:val="none" w:sz="0" w:space="0" w:color="auto"/>
        <w:right w:val="none" w:sz="0" w:space="0" w:color="auto"/>
      </w:divBdr>
    </w:div>
    <w:div w:id="1626111974">
      <w:bodyDiv w:val="1"/>
      <w:marLeft w:val="0"/>
      <w:marRight w:val="0"/>
      <w:marTop w:val="0"/>
      <w:marBottom w:val="0"/>
      <w:divBdr>
        <w:top w:val="none" w:sz="0" w:space="0" w:color="auto"/>
        <w:left w:val="none" w:sz="0" w:space="0" w:color="auto"/>
        <w:bottom w:val="none" w:sz="0" w:space="0" w:color="auto"/>
        <w:right w:val="none" w:sz="0" w:space="0" w:color="auto"/>
      </w:divBdr>
    </w:div>
    <w:div w:id="1626157789">
      <w:bodyDiv w:val="1"/>
      <w:marLeft w:val="0"/>
      <w:marRight w:val="0"/>
      <w:marTop w:val="0"/>
      <w:marBottom w:val="0"/>
      <w:divBdr>
        <w:top w:val="none" w:sz="0" w:space="0" w:color="auto"/>
        <w:left w:val="none" w:sz="0" w:space="0" w:color="auto"/>
        <w:bottom w:val="none" w:sz="0" w:space="0" w:color="auto"/>
        <w:right w:val="none" w:sz="0" w:space="0" w:color="auto"/>
      </w:divBdr>
    </w:div>
    <w:div w:id="1626230658">
      <w:bodyDiv w:val="1"/>
      <w:marLeft w:val="0"/>
      <w:marRight w:val="0"/>
      <w:marTop w:val="0"/>
      <w:marBottom w:val="0"/>
      <w:divBdr>
        <w:top w:val="none" w:sz="0" w:space="0" w:color="auto"/>
        <w:left w:val="none" w:sz="0" w:space="0" w:color="auto"/>
        <w:bottom w:val="none" w:sz="0" w:space="0" w:color="auto"/>
        <w:right w:val="none" w:sz="0" w:space="0" w:color="auto"/>
      </w:divBdr>
    </w:div>
    <w:div w:id="1626305704">
      <w:bodyDiv w:val="1"/>
      <w:marLeft w:val="0"/>
      <w:marRight w:val="0"/>
      <w:marTop w:val="0"/>
      <w:marBottom w:val="0"/>
      <w:divBdr>
        <w:top w:val="none" w:sz="0" w:space="0" w:color="auto"/>
        <w:left w:val="none" w:sz="0" w:space="0" w:color="auto"/>
        <w:bottom w:val="none" w:sz="0" w:space="0" w:color="auto"/>
        <w:right w:val="none" w:sz="0" w:space="0" w:color="auto"/>
      </w:divBdr>
    </w:div>
    <w:div w:id="1626422673">
      <w:bodyDiv w:val="1"/>
      <w:marLeft w:val="0"/>
      <w:marRight w:val="0"/>
      <w:marTop w:val="0"/>
      <w:marBottom w:val="0"/>
      <w:divBdr>
        <w:top w:val="none" w:sz="0" w:space="0" w:color="auto"/>
        <w:left w:val="none" w:sz="0" w:space="0" w:color="auto"/>
        <w:bottom w:val="none" w:sz="0" w:space="0" w:color="auto"/>
        <w:right w:val="none" w:sz="0" w:space="0" w:color="auto"/>
      </w:divBdr>
    </w:div>
    <w:div w:id="1626430098">
      <w:bodyDiv w:val="1"/>
      <w:marLeft w:val="0"/>
      <w:marRight w:val="0"/>
      <w:marTop w:val="0"/>
      <w:marBottom w:val="0"/>
      <w:divBdr>
        <w:top w:val="none" w:sz="0" w:space="0" w:color="auto"/>
        <w:left w:val="none" w:sz="0" w:space="0" w:color="auto"/>
        <w:bottom w:val="none" w:sz="0" w:space="0" w:color="auto"/>
        <w:right w:val="none" w:sz="0" w:space="0" w:color="auto"/>
      </w:divBdr>
    </w:div>
    <w:div w:id="1626546641">
      <w:bodyDiv w:val="1"/>
      <w:marLeft w:val="0"/>
      <w:marRight w:val="0"/>
      <w:marTop w:val="0"/>
      <w:marBottom w:val="0"/>
      <w:divBdr>
        <w:top w:val="none" w:sz="0" w:space="0" w:color="auto"/>
        <w:left w:val="none" w:sz="0" w:space="0" w:color="auto"/>
        <w:bottom w:val="none" w:sz="0" w:space="0" w:color="auto"/>
        <w:right w:val="none" w:sz="0" w:space="0" w:color="auto"/>
      </w:divBdr>
    </w:div>
    <w:div w:id="1626546817">
      <w:bodyDiv w:val="1"/>
      <w:marLeft w:val="0"/>
      <w:marRight w:val="0"/>
      <w:marTop w:val="0"/>
      <w:marBottom w:val="0"/>
      <w:divBdr>
        <w:top w:val="none" w:sz="0" w:space="0" w:color="auto"/>
        <w:left w:val="none" w:sz="0" w:space="0" w:color="auto"/>
        <w:bottom w:val="none" w:sz="0" w:space="0" w:color="auto"/>
        <w:right w:val="none" w:sz="0" w:space="0" w:color="auto"/>
      </w:divBdr>
    </w:div>
    <w:div w:id="1626812426">
      <w:bodyDiv w:val="1"/>
      <w:marLeft w:val="0"/>
      <w:marRight w:val="0"/>
      <w:marTop w:val="0"/>
      <w:marBottom w:val="0"/>
      <w:divBdr>
        <w:top w:val="none" w:sz="0" w:space="0" w:color="auto"/>
        <w:left w:val="none" w:sz="0" w:space="0" w:color="auto"/>
        <w:bottom w:val="none" w:sz="0" w:space="0" w:color="auto"/>
        <w:right w:val="none" w:sz="0" w:space="0" w:color="auto"/>
      </w:divBdr>
    </w:div>
    <w:div w:id="1626887439">
      <w:bodyDiv w:val="1"/>
      <w:marLeft w:val="0"/>
      <w:marRight w:val="0"/>
      <w:marTop w:val="0"/>
      <w:marBottom w:val="0"/>
      <w:divBdr>
        <w:top w:val="none" w:sz="0" w:space="0" w:color="auto"/>
        <w:left w:val="none" w:sz="0" w:space="0" w:color="auto"/>
        <w:bottom w:val="none" w:sz="0" w:space="0" w:color="auto"/>
        <w:right w:val="none" w:sz="0" w:space="0" w:color="auto"/>
      </w:divBdr>
    </w:div>
    <w:div w:id="1626890980">
      <w:bodyDiv w:val="1"/>
      <w:marLeft w:val="0"/>
      <w:marRight w:val="0"/>
      <w:marTop w:val="0"/>
      <w:marBottom w:val="0"/>
      <w:divBdr>
        <w:top w:val="none" w:sz="0" w:space="0" w:color="auto"/>
        <w:left w:val="none" w:sz="0" w:space="0" w:color="auto"/>
        <w:bottom w:val="none" w:sz="0" w:space="0" w:color="auto"/>
        <w:right w:val="none" w:sz="0" w:space="0" w:color="auto"/>
      </w:divBdr>
    </w:div>
    <w:div w:id="1626959796">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06532">
      <w:bodyDiv w:val="1"/>
      <w:marLeft w:val="0"/>
      <w:marRight w:val="0"/>
      <w:marTop w:val="0"/>
      <w:marBottom w:val="0"/>
      <w:divBdr>
        <w:top w:val="none" w:sz="0" w:space="0" w:color="auto"/>
        <w:left w:val="none" w:sz="0" w:space="0" w:color="auto"/>
        <w:bottom w:val="none" w:sz="0" w:space="0" w:color="auto"/>
        <w:right w:val="none" w:sz="0" w:space="0" w:color="auto"/>
      </w:divBdr>
    </w:div>
    <w:div w:id="1627156512">
      <w:bodyDiv w:val="1"/>
      <w:marLeft w:val="0"/>
      <w:marRight w:val="0"/>
      <w:marTop w:val="0"/>
      <w:marBottom w:val="0"/>
      <w:divBdr>
        <w:top w:val="none" w:sz="0" w:space="0" w:color="auto"/>
        <w:left w:val="none" w:sz="0" w:space="0" w:color="auto"/>
        <w:bottom w:val="none" w:sz="0" w:space="0" w:color="auto"/>
        <w:right w:val="none" w:sz="0" w:space="0" w:color="auto"/>
      </w:divBdr>
    </w:div>
    <w:div w:id="1627392569">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661893">
      <w:bodyDiv w:val="1"/>
      <w:marLeft w:val="0"/>
      <w:marRight w:val="0"/>
      <w:marTop w:val="0"/>
      <w:marBottom w:val="0"/>
      <w:divBdr>
        <w:top w:val="none" w:sz="0" w:space="0" w:color="auto"/>
        <w:left w:val="none" w:sz="0" w:space="0" w:color="auto"/>
        <w:bottom w:val="none" w:sz="0" w:space="0" w:color="auto"/>
        <w:right w:val="none" w:sz="0" w:space="0" w:color="auto"/>
      </w:divBdr>
    </w:div>
    <w:div w:id="1627812823">
      <w:bodyDiv w:val="1"/>
      <w:marLeft w:val="0"/>
      <w:marRight w:val="0"/>
      <w:marTop w:val="0"/>
      <w:marBottom w:val="0"/>
      <w:divBdr>
        <w:top w:val="none" w:sz="0" w:space="0" w:color="auto"/>
        <w:left w:val="none" w:sz="0" w:space="0" w:color="auto"/>
        <w:bottom w:val="none" w:sz="0" w:space="0" w:color="auto"/>
        <w:right w:val="none" w:sz="0" w:space="0" w:color="auto"/>
      </w:divBdr>
    </w:div>
    <w:div w:id="1627814030">
      <w:bodyDiv w:val="1"/>
      <w:marLeft w:val="0"/>
      <w:marRight w:val="0"/>
      <w:marTop w:val="0"/>
      <w:marBottom w:val="0"/>
      <w:divBdr>
        <w:top w:val="none" w:sz="0" w:space="0" w:color="auto"/>
        <w:left w:val="none" w:sz="0" w:space="0" w:color="auto"/>
        <w:bottom w:val="none" w:sz="0" w:space="0" w:color="auto"/>
        <w:right w:val="none" w:sz="0" w:space="0" w:color="auto"/>
      </w:divBdr>
    </w:div>
    <w:div w:id="1628075463">
      <w:bodyDiv w:val="1"/>
      <w:marLeft w:val="0"/>
      <w:marRight w:val="0"/>
      <w:marTop w:val="0"/>
      <w:marBottom w:val="0"/>
      <w:divBdr>
        <w:top w:val="none" w:sz="0" w:space="0" w:color="auto"/>
        <w:left w:val="none" w:sz="0" w:space="0" w:color="auto"/>
        <w:bottom w:val="none" w:sz="0" w:space="0" w:color="auto"/>
        <w:right w:val="none" w:sz="0" w:space="0" w:color="auto"/>
      </w:divBdr>
    </w:div>
    <w:div w:id="1628120603">
      <w:bodyDiv w:val="1"/>
      <w:marLeft w:val="0"/>
      <w:marRight w:val="0"/>
      <w:marTop w:val="0"/>
      <w:marBottom w:val="0"/>
      <w:divBdr>
        <w:top w:val="none" w:sz="0" w:space="0" w:color="auto"/>
        <w:left w:val="none" w:sz="0" w:space="0" w:color="auto"/>
        <w:bottom w:val="none" w:sz="0" w:space="0" w:color="auto"/>
        <w:right w:val="none" w:sz="0" w:space="0" w:color="auto"/>
      </w:divBdr>
    </w:div>
    <w:div w:id="1628318623">
      <w:bodyDiv w:val="1"/>
      <w:marLeft w:val="0"/>
      <w:marRight w:val="0"/>
      <w:marTop w:val="0"/>
      <w:marBottom w:val="0"/>
      <w:divBdr>
        <w:top w:val="none" w:sz="0" w:space="0" w:color="auto"/>
        <w:left w:val="none" w:sz="0" w:space="0" w:color="auto"/>
        <w:bottom w:val="none" w:sz="0" w:space="0" w:color="auto"/>
        <w:right w:val="none" w:sz="0" w:space="0" w:color="auto"/>
      </w:divBdr>
    </w:div>
    <w:div w:id="1628664067">
      <w:bodyDiv w:val="1"/>
      <w:marLeft w:val="0"/>
      <w:marRight w:val="0"/>
      <w:marTop w:val="0"/>
      <w:marBottom w:val="0"/>
      <w:divBdr>
        <w:top w:val="none" w:sz="0" w:space="0" w:color="auto"/>
        <w:left w:val="none" w:sz="0" w:space="0" w:color="auto"/>
        <w:bottom w:val="none" w:sz="0" w:space="0" w:color="auto"/>
        <w:right w:val="none" w:sz="0" w:space="0" w:color="auto"/>
      </w:divBdr>
    </w:div>
    <w:div w:id="1628924139">
      <w:bodyDiv w:val="1"/>
      <w:marLeft w:val="0"/>
      <w:marRight w:val="0"/>
      <w:marTop w:val="0"/>
      <w:marBottom w:val="0"/>
      <w:divBdr>
        <w:top w:val="none" w:sz="0" w:space="0" w:color="auto"/>
        <w:left w:val="none" w:sz="0" w:space="0" w:color="auto"/>
        <w:bottom w:val="none" w:sz="0" w:space="0" w:color="auto"/>
        <w:right w:val="none" w:sz="0" w:space="0" w:color="auto"/>
      </w:divBdr>
    </w:div>
    <w:div w:id="1629119949">
      <w:bodyDiv w:val="1"/>
      <w:marLeft w:val="0"/>
      <w:marRight w:val="0"/>
      <w:marTop w:val="0"/>
      <w:marBottom w:val="0"/>
      <w:divBdr>
        <w:top w:val="none" w:sz="0" w:space="0" w:color="auto"/>
        <w:left w:val="none" w:sz="0" w:space="0" w:color="auto"/>
        <w:bottom w:val="none" w:sz="0" w:space="0" w:color="auto"/>
        <w:right w:val="none" w:sz="0" w:space="0" w:color="auto"/>
      </w:divBdr>
    </w:div>
    <w:div w:id="1629243595">
      <w:bodyDiv w:val="1"/>
      <w:marLeft w:val="0"/>
      <w:marRight w:val="0"/>
      <w:marTop w:val="0"/>
      <w:marBottom w:val="0"/>
      <w:divBdr>
        <w:top w:val="none" w:sz="0" w:space="0" w:color="auto"/>
        <w:left w:val="none" w:sz="0" w:space="0" w:color="auto"/>
        <w:bottom w:val="none" w:sz="0" w:space="0" w:color="auto"/>
        <w:right w:val="none" w:sz="0" w:space="0" w:color="auto"/>
      </w:divBdr>
    </w:div>
    <w:div w:id="1629314825">
      <w:bodyDiv w:val="1"/>
      <w:marLeft w:val="0"/>
      <w:marRight w:val="0"/>
      <w:marTop w:val="0"/>
      <w:marBottom w:val="0"/>
      <w:divBdr>
        <w:top w:val="none" w:sz="0" w:space="0" w:color="auto"/>
        <w:left w:val="none" w:sz="0" w:space="0" w:color="auto"/>
        <w:bottom w:val="none" w:sz="0" w:space="0" w:color="auto"/>
        <w:right w:val="none" w:sz="0" w:space="0" w:color="auto"/>
      </w:divBdr>
    </w:div>
    <w:div w:id="1629895315">
      <w:bodyDiv w:val="1"/>
      <w:marLeft w:val="0"/>
      <w:marRight w:val="0"/>
      <w:marTop w:val="0"/>
      <w:marBottom w:val="0"/>
      <w:divBdr>
        <w:top w:val="none" w:sz="0" w:space="0" w:color="auto"/>
        <w:left w:val="none" w:sz="0" w:space="0" w:color="auto"/>
        <w:bottom w:val="none" w:sz="0" w:space="0" w:color="auto"/>
        <w:right w:val="none" w:sz="0" w:space="0" w:color="auto"/>
      </w:divBdr>
    </w:div>
    <w:div w:id="1629967737">
      <w:bodyDiv w:val="1"/>
      <w:marLeft w:val="0"/>
      <w:marRight w:val="0"/>
      <w:marTop w:val="0"/>
      <w:marBottom w:val="0"/>
      <w:divBdr>
        <w:top w:val="none" w:sz="0" w:space="0" w:color="auto"/>
        <w:left w:val="none" w:sz="0" w:space="0" w:color="auto"/>
        <w:bottom w:val="none" w:sz="0" w:space="0" w:color="auto"/>
        <w:right w:val="none" w:sz="0" w:space="0" w:color="auto"/>
      </w:divBdr>
    </w:div>
    <w:div w:id="1630013500">
      <w:bodyDiv w:val="1"/>
      <w:marLeft w:val="0"/>
      <w:marRight w:val="0"/>
      <w:marTop w:val="0"/>
      <w:marBottom w:val="0"/>
      <w:divBdr>
        <w:top w:val="none" w:sz="0" w:space="0" w:color="auto"/>
        <w:left w:val="none" w:sz="0" w:space="0" w:color="auto"/>
        <w:bottom w:val="none" w:sz="0" w:space="0" w:color="auto"/>
        <w:right w:val="none" w:sz="0" w:space="0" w:color="auto"/>
      </w:divBdr>
    </w:div>
    <w:div w:id="1630281229">
      <w:bodyDiv w:val="1"/>
      <w:marLeft w:val="0"/>
      <w:marRight w:val="0"/>
      <w:marTop w:val="0"/>
      <w:marBottom w:val="0"/>
      <w:divBdr>
        <w:top w:val="none" w:sz="0" w:space="0" w:color="auto"/>
        <w:left w:val="none" w:sz="0" w:space="0" w:color="auto"/>
        <w:bottom w:val="none" w:sz="0" w:space="0" w:color="auto"/>
        <w:right w:val="none" w:sz="0" w:space="0" w:color="auto"/>
      </w:divBdr>
    </w:div>
    <w:div w:id="1630433582">
      <w:bodyDiv w:val="1"/>
      <w:marLeft w:val="0"/>
      <w:marRight w:val="0"/>
      <w:marTop w:val="0"/>
      <w:marBottom w:val="0"/>
      <w:divBdr>
        <w:top w:val="none" w:sz="0" w:space="0" w:color="auto"/>
        <w:left w:val="none" w:sz="0" w:space="0" w:color="auto"/>
        <w:bottom w:val="none" w:sz="0" w:space="0" w:color="auto"/>
        <w:right w:val="none" w:sz="0" w:space="0" w:color="auto"/>
      </w:divBdr>
    </w:div>
    <w:div w:id="1630434303">
      <w:bodyDiv w:val="1"/>
      <w:marLeft w:val="0"/>
      <w:marRight w:val="0"/>
      <w:marTop w:val="0"/>
      <w:marBottom w:val="0"/>
      <w:divBdr>
        <w:top w:val="none" w:sz="0" w:space="0" w:color="auto"/>
        <w:left w:val="none" w:sz="0" w:space="0" w:color="auto"/>
        <w:bottom w:val="none" w:sz="0" w:space="0" w:color="auto"/>
        <w:right w:val="none" w:sz="0" w:space="0" w:color="auto"/>
      </w:divBdr>
    </w:div>
    <w:div w:id="1630473391">
      <w:bodyDiv w:val="1"/>
      <w:marLeft w:val="0"/>
      <w:marRight w:val="0"/>
      <w:marTop w:val="0"/>
      <w:marBottom w:val="0"/>
      <w:divBdr>
        <w:top w:val="none" w:sz="0" w:space="0" w:color="auto"/>
        <w:left w:val="none" w:sz="0" w:space="0" w:color="auto"/>
        <w:bottom w:val="none" w:sz="0" w:space="0" w:color="auto"/>
        <w:right w:val="none" w:sz="0" w:space="0" w:color="auto"/>
      </w:divBdr>
    </w:div>
    <w:div w:id="1630479436">
      <w:bodyDiv w:val="1"/>
      <w:marLeft w:val="0"/>
      <w:marRight w:val="0"/>
      <w:marTop w:val="0"/>
      <w:marBottom w:val="0"/>
      <w:divBdr>
        <w:top w:val="none" w:sz="0" w:space="0" w:color="auto"/>
        <w:left w:val="none" w:sz="0" w:space="0" w:color="auto"/>
        <w:bottom w:val="none" w:sz="0" w:space="0" w:color="auto"/>
        <w:right w:val="none" w:sz="0" w:space="0" w:color="auto"/>
      </w:divBdr>
    </w:div>
    <w:div w:id="1630668488">
      <w:bodyDiv w:val="1"/>
      <w:marLeft w:val="0"/>
      <w:marRight w:val="0"/>
      <w:marTop w:val="0"/>
      <w:marBottom w:val="0"/>
      <w:divBdr>
        <w:top w:val="none" w:sz="0" w:space="0" w:color="auto"/>
        <w:left w:val="none" w:sz="0" w:space="0" w:color="auto"/>
        <w:bottom w:val="none" w:sz="0" w:space="0" w:color="auto"/>
        <w:right w:val="none" w:sz="0" w:space="0" w:color="auto"/>
      </w:divBdr>
    </w:div>
    <w:div w:id="1630747363">
      <w:bodyDiv w:val="1"/>
      <w:marLeft w:val="0"/>
      <w:marRight w:val="0"/>
      <w:marTop w:val="0"/>
      <w:marBottom w:val="0"/>
      <w:divBdr>
        <w:top w:val="none" w:sz="0" w:space="0" w:color="auto"/>
        <w:left w:val="none" w:sz="0" w:space="0" w:color="auto"/>
        <w:bottom w:val="none" w:sz="0" w:space="0" w:color="auto"/>
        <w:right w:val="none" w:sz="0" w:space="0" w:color="auto"/>
      </w:divBdr>
    </w:div>
    <w:div w:id="1630890490">
      <w:bodyDiv w:val="1"/>
      <w:marLeft w:val="0"/>
      <w:marRight w:val="0"/>
      <w:marTop w:val="0"/>
      <w:marBottom w:val="0"/>
      <w:divBdr>
        <w:top w:val="none" w:sz="0" w:space="0" w:color="auto"/>
        <w:left w:val="none" w:sz="0" w:space="0" w:color="auto"/>
        <w:bottom w:val="none" w:sz="0" w:space="0" w:color="auto"/>
        <w:right w:val="none" w:sz="0" w:space="0" w:color="auto"/>
      </w:divBdr>
    </w:div>
    <w:div w:id="1631202712">
      <w:bodyDiv w:val="1"/>
      <w:marLeft w:val="0"/>
      <w:marRight w:val="0"/>
      <w:marTop w:val="0"/>
      <w:marBottom w:val="0"/>
      <w:divBdr>
        <w:top w:val="none" w:sz="0" w:space="0" w:color="auto"/>
        <w:left w:val="none" w:sz="0" w:space="0" w:color="auto"/>
        <w:bottom w:val="none" w:sz="0" w:space="0" w:color="auto"/>
        <w:right w:val="none" w:sz="0" w:space="0" w:color="auto"/>
      </w:divBdr>
    </w:div>
    <w:div w:id="1631277715">
      <w:bodyDiv w:val="1"/>
      <w:marLeft w:val="0"/>
      <w:marRight w:val="0"/>
      <w:marTop w:val="0"/>
      <w:marBottom w:val="0"/>
      <w:divBdr>
        <w:top w:val="none" w:sz="0" w:space="0" w:color="auto"/>
        <w:left w:val="none" w:sz="0" w:space="0" w:color="auto"/>
        <w:bottom w:val="none" w:sz="0" w:space="0" w:color="auto"/>
        <w:right w:val="none" w:sz="0" w:space="0" w:color="auto"/>
      </w:divBdr>
    </w:div>
    <w:div w:id="1631283324">
      <w:bodyDiv w:val="1"/>
      <w:marLeft w:val="0"/>
      <w:marRight w:val="0"/>
      <w:marTop w:val="0"/>
      <w:marBottom w:val="0"/>
      <w:divBdr>
        <w:top w:val="none" w:sz="0" w:space="0" w:color="auto"/>
        <w:left w:val="none" w:sz="0" w:space="0" w:color="auto"/>
        <w:bottom w:val="none" w:sz="0" w:space="0" w:color="auto"/>
        <w:right w:val="none" w:sz="0" w:space="0" w:color="auto"/>
      </w:divBdr>
    </w:div>
    <w:div w:id="1631395942">
      <w:bodyDiv w:val="1"/>
      <w:marLeft w:val="0"/>
      <w:marRight w:val="0"/>
      <w:marTop w:val="0"/>
      <w:marBottom w:val="0"/>
      <w:divBdr>
        <w:top w:val="none" w:sz="0" w:space="0" w:color="auto"/>
        <w:left w:val="none" w:sz="0" w:space="0" w:color="auto"/>
        <w:bottom w:val="none" w:sz="0" w:space="0" w:color="auto"/>
        <w:right w:val="none" w:sz="0" w:space="0" w:color="auto"/>
      </w:divBdr>
    </w:div>
    <w:div w:id="1631591622">
      <w:bodyDiv w:val="1"/>
      <w:marLeft w:val="0"/>
      <w:marRight w:val="0"/>
      <w:marTop w:val="0"/>
      <w:marBottom w:val="0"/>
      <w:divBdr>
        <w:top w:val="none" w:sz="0" w:space="0" w:color="auto"/>
        <w:left w:val="none" w:sz="0" w:space="0" w:color="auto"/>
        <w:bottom w:val="none" w:sz="0" w:space="0" w:color="auto"/>
        <w:right w:val="none" w:sz="0" w:space="0" w:color="auto"/>
      </w:divBdr>
    </w:div>
    <w:div w:id="1631744907">
      <w:bodyDiv w:val="1"/>
      <w:marLeft w:val="0"/>
      <w:marRight w:val="0"/>
      <w:marTop w:val="0"/>
      <w:marBottom w:val="0"/>
      <w:divBdr>
        <w:top w:val="none" w:sz="0" w:space="0" w:color="auto"/>
        <w:left w:val="none" w:sz="0" w:space="0" w:color="auto"/>
        <w:bottom w:val="none" w:sz="0" w:space="0" w:color="auto"/>
        <w:right w:val="none" w:sz="0" w:space="0" w:color="auto"/>
      </w:divBdr>
    </w:div>
    <w:div w:id="1631861345">
      <w:bodyDiv w:val="1"/>
      <w:marLeft w:val="0"/>
      <w:marRight w:val="0"/>
      <w:marTop w:val="0"/>
      <w:marBottom w:val="0"/>
      <w:divBdr>
        <w:top w:val="none" w:sz="0" w:space="0" w:color="auto"/>
        <w:left w:val="none" w:sz="0" w:space="0" w:color="auto"/>
        <w:bottom w:val="none" w:sz="0" w:space="0" w:color="auto"/>
        <w:right w:val="none" w:sz="0" w:space="0" w:color="auto"/>
      </w:divBdr>
    </w:div>
    <w:div w:id="1632177039">
      <w:bodyDiv w:val="1"/>
      <w:marLeft w:val="0"/>
      <w:marRight w:val="0"/>
      <w:marTop w:val="0"/>
      <w:marBottom w:val="0"/>
      <w:divBdr>
        <w:top w:val="none" w:sz="0" w:space="0" w:color="auto"/>
        <w:left w:val="none" w:sz="0" w:space="0" w:color="auto"/>
        <w:bottom w:val="none" w:sz="0" w:space="0" w:color="auto"/>
        <w:right w:val="none" w:sz="0" w:space="0" w:color="auto"/>
      </w:divBdr>
    </w:div>
    <w:div w:id="1632402625">
      <w:bodyDiv w:val="1"/>
      <w:marLeft w:val="0"/>
      <w:marRight w:val="0"/>
      <w:marTop w:val="0"/>
      <w:marBottom w:val="0"/>
      <w:divBdr>
        <w:top w:val="none" w:sz="0" w:space="0" w:color="auto"/>
        <w:left w:val="none" w:sz="0" w:space="0" w:color="auto"/>
        <w:bottom w:val="none" w:sz="0" w:space="0" w:color="auto"/>
        <w:right w:val="none" w:sz="0" w:space="0" w:color="auto"/>
      </w:divBdr>
    </w:div>
    <w:div w:id="1632441257">
      <w:bodyDiv w:val="1"/>
      <w:marLeft w:val="0"/>
      <w:marRight w:val="0"/>
      <w:marTop w:val="0"/>
      <w:marBottom w:val="0"/>
      <w:divBdr>
        <w:top w:val="none" w:sz="0" w:space="0" w:color="auto"/>
        <w:left w:val="none" w:sz="0" w:space="0" w:color="auto"/>
        <w:bottom w:val="none" w:sz="0" w:space="0" w:color="auto"/>
        <w:right w:val="none" w:sz="0" w:space="0" w:color="auto"/>
      </w:divBdr>
    </w:div>
    <w:div w:id="1632704999">
      <w:bodyDiv w:val="1"/>
      <w:marLeft w:val="0"/>
      <w:marRight w:val="0"/>
      <w:marTop w:val="0"/>
      <w:marBottom w:val="0"/>
      <w:divBdr>
        <w:top w:val="none" w:sz="0" w:space="0" w:color="auto"/>
        <w:left w:val="none" w:sz="0" w:space="0" w:color="auto"/>
        <w:bottom w:val="none" w:sz="0" w:space="0" w:color="auto"/>
        <w:right w:val="none" w:sz="0" w:space="0" w:color="auto"/>
      </w:divBdr>
    </w:div>
    <w:div w:id="1632857116">
      <w:bodyDiv w:val="1"/>
      <w:marLeft w:val="0"/>
      <w:marRight w:val="0"/>
      <w:marTop w:val="0"/>
      <w:marBottom w:val="0"/>
      <w:divBdr>
        <w:top w:val="none" w:sz="0" w:space="0" w:color="auto"/>
        <w:left w:val="none" w:sz="0" w:space="0" w:color="auto"/>
        <w:bottom w:val="none" w:sz="0" w:space="0" w:color="auto"/>
        <w:right w:val="none" w:sz="0" w:space="0" w:color="auto"/>
      </w:divBdr>
    </w:div>
    <w:div w:id="1632904921">
      <w:bodyDiv w:val="1"/>
      <w:marLeft w:val="0"/>
      <w:marRight w:val="0"/>
      <w:marTop w:val="0"/>
      <w:marBottom w:val="0"/>
      <w:divBdr>
        <w:top w:val="none" w:sz="0" w:space="0" w:color="auto"/>
        <w:left w:val="none" w:sz="0" w:space="0" w:color="auto"/>
        <w:bottom w:val="none" w:sz="0" w:space="0" w:color="auto"/>
        <w:right w:val="none" w:sz="0" w:space="0" w:color="auto"/>
      </w:divBdr>
    </w:div>
    <w:div w:id="1632906437">
      <w:bodyDiv w:val="1"/>
      <w:marLeft w:val="0"/>
      <w:marRight w:val="0"/>
      <w:marTop w:val="0"/>
      <w:marBottom w:val="0"/>
      <w:divBdr>
        <w:top w:val="none" w:sz="0" w:space="0" w:color="auto"/>
        <w:left w:val="none" w:sz="0" w:space="0" w:color="auto"/>
        <w:bottom w:val="none" w:sz="0" w:space="0" w:color="auto"/>
        <w:right w:val="none" w:sz="0" w:space="0" w:color="auto"/>
      </w:divBdr>
    </w:div>
    <w:div w:id="1632973539">
      <w:bodyDiv w:val="1"/>
      <w:marLeft w:val="0"/>
      <w:marRight w:val="0"/>
      <w:marTop w:val="0"/>
      <w:marBottom w:val="0"/>
      <w:divBdr>
        <w:top w:val="none" w:sz="0" w:space="0" w:color="auto"/>
        <w:left w:val="none" w:sz="0" w:space="0" w:color="auto"/>
        <w:bottom w:val="none" w:sz="0" w:space="0" w:color="auto"/>
        <w:right w:val="none" w:sz="0" w:space="0" w:color="auto"/>
      </w:divBdr>
    </w:div>
    <w:div w:id="1632978482">
      <w:bodyDiv w:val="1"/>
      <w:marLeft w:val="0"/>
      <w:marRight w:val="0"/>
      <w:marTop w:val="0"/>
      <w:marBottom w:val="0"/>
      <w:divBdr>
        <w:top w:val="none" w:sz="0" w:space="0" w:color="auto"/>
        <w:left w:val="none" w:sz="0" w:space="0" w:color="auto"/>
        <w:bottom w:val="none" w:sz="0" w:space="0" w:color="auto"/>
        <w:right w:val="none" w:sz="0" w:space="0" w:color="auto"/>
      </w:divBdr>
    </w:div>
    <w:div w:id="1633097984">
      <w:bodyDiv w:val="1"/>
      <w:marLeft w:val="0"/>
      <w:marRight w:val="0"/>
      <w:marTop w:val="0"/>
      <w:marBottom w:val="0"/>
      <w:divBdr>
        <w:top w:val="none" w:sz="0" w:space="0" w:color="auto"/>
        <w:left w:val="none" w:sz="0" w:space="0" w:color="auto"/>
        <w:bottom w:val="none" w:sz="0" w:space="0" w:color="auto"/>
        <w:right w:val="none" w:sz="0" w:space="0" w:color="auto"/>
      </w:divBdr>
    </w:div>
    <w:div w:id="1633251614">
      <w:bodyDiv w:val="1"/>
      <w:marLeft w:val="0"/>
      <w:marRight w:val="0"/>
      <w:marTop w:val="0"/>
      <w:marBottom w:val="0"/>
      <w:divBdr>
        <w:top w:val="none" w:sz="0" w:space="0" w:color="auto"/>
        <w:left w:val="none" w:sz="0" w:space="0" w:color="auto"/>
        <w:bottom w:val="none" w:sz="0" w:space="0" w:color="auto"/>
        <w:right w:val="none" w:sz="0" w:space="0" w:color="auto"/>
      </w:divBdr>
    </w:div>
    <w:div w:id="1633362070">
      <w:bodyDiv w:val="1"/>
      <w:marLeft w:val="0"/>
      <w:marRight w:val="0"/>
      <w:marTop w:val="0"/>
      <w:marBottom w:val="0"/>
      <w:divBdr>
        <w:top w:val="none" w:sz="0" w:space="0" w:color="auto"/>
        <w:left w:val="none" w:sz="0" w:space="0" w:color="auto"/>
        <w:bottom w:val="none" w:sz="0" w:space="0" w:color="auto"/>
        <w:right w:val="none" w:sz="0" w:space="0" w:color="auto"/>
      </w:divBdr>
    </w:div>
    <w:div w:id="1633369104">
      <w:bodyDiv w:val="1"/>
      <w:marLeft w:val="0"/>
      <w:marRight w:val="0"/>
      <w:marTop w:val="0"/>
      <w:marBottom w:val="0"/>
      <w:divBdr>
        <w:top w:val="none" w:sz="0" w:space="0" w:color="auto"/>
        <w:left w:val="none" w:sz="0" w:space="0" w:color="auto"/>
        <w:bottom w:val="none" w:sz="0" w:space="0" w:color="auto"/>
        <w:right w:val="none" w:sz="0" w:space="0" w:color="auto"/>
      </w:divBdr>
    </w:div>
    <w:div w:id="1633512235">
      <w:bodyDiv w:val="1"/>
      <w:marLeft w:val="0"/>
      <w:marRight w:val="0"/>
      <w:marTop w:val="0"/>
      <w:marBottom w:val="0"/>
      <w:divBdr>
        <w:top w:val="none" w:sz="0" w:space="0" w:color="auto"/>
        <w:left w:val="none" w:sz="0" w:space="0" w:color="auto"/>
        <w:bottom w:val="none" w:sz="0" w:space="0" w:color="auto"/>
        <w:right w:val="none" w:sz="0" w:space="0" w:color="auto"/>
      </w:divBdr>
    </w:div>
    <w:div w:id="1633708451">
      <w:bodyDiv w:val="1"/>
      <w:marLeft w:val="0"/>
      <w:marRight w:val="0"/>
      <w:marTop w:val="0"/>
      <w:marBottom w:val="0"/>
      <w:divBdr>
        <w:top w:val="none" w:sz="0" w:space="0" w:color="auto"/>
        <w:left w:val="none" w:sz="0" w:space="0" w:color="auto"/>
        <w:bottom w:val="none" w:sz="0" w:space="0" w:color="auto"/>
        <w:right w:val="none" w:sz="0" w:space="0" w:color="auto"/>
      </w:divBdr>
    </w:div>
    <w:div w:id="1633713123">
      <w:bodyDiv w:val="1"/>
      <w:marLeft w:val="0"/>
      <w:marRight w:val="0"/>
      <w:marTop w:val="0"/>
      <w:marBottom w:val="0"/>
      <w:divBdr>
        <w:top w:val="none" w:sz="0" w:space="0" w:color="auto"/>
        <w:left w:val="none" w:sz="0" w:space="0" w:color="auto"/>
        <w:bottom w:val="none" w:sz="0" w:space="0" w:color="auto"/>
        <w:right w:val="none" w:sz="0" w:space="0" w:color="auto"/>
      </w:divBdr>
    </w:div>
    <w:div w:id="1633906455">
      <w:bodyDiv w:val="1"/>
      <w:marLeft w:val="0"/>
      <w:marRight w:val="0"/>
      <w:marTop w:val="0"/>
      <w:marBottom w:val="0"/>
      <w:divBdr>
        <w:top w:val="none" w:sz="0" w:space="0" w:color="auto"/>
        <w:left w:val="none" w:sz="0" w:space="0" w:color="auto"/>
        <w:bottom w:val="none" w:sz="0" w:space="0" w:color="auto"/>
        <w:right w:val="none" w:sz="0" w:space="0" w:color="auto"/>
      </w:divBdr>
    </w:div>
    <w:div w:id="1633906944">
      <w:bodyDiv w:val="1"/>
      <w:marLeft w:val="0"/>
      <w:marRight w:val="0"/>
      <w:marTop w:val="0"/>
      <w:marBottom w:val="0"/>
      <w:divBdr>
        <w:top w:val="none" w:sz="0" w:space="0" w:color="auto"/>
        <w:left w:val="none" w:sz="0" w:space="0" w:color="auto"/>
        <w:bottom w:val="none" w:sz="0" w:space="0" w:color="auto"/>
        <w:right w:val="none" w:sz="0" w:space="0" w:color="auto"/>
      </w:divBdr>
    </w:div>
    <w:div w:id="1633946801">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4361241">
      <w:bodyDiv w:val="1"/>
      <w:marLeft w:val="0"/>
      <w:marRight w:val="0"/>
      <w:marTop w:val="0"/>
      <w:marBottom w:val="0"/>
      <w:divBdr>
        <w:top w:val="none" w:sz="0" w:space="0" w:color="auto"/>
        <w:left w:val="none" w:sz="0" w:space="0" w:color="auto"/>
        <w:bottom w:val="none" w:sz="0" w:space="0" w:color="auto"/>
        <w:right w:val="none" w:sz="0" w:space="0" w:color="auto"/>
      </w:divBdr>
    </w:div>
    <w:div w:id="1634404722">
      <w:bodyDiv w:val="1"/>
      <w:marLeft w:val="0"/>
      <w:marRight w:val="0"/>
      <w:marTop w:val="0"/>
      <w:marBottom w:val="0"/>
      <w:divBdr>
        <w:top w:val="none" w:sz="0" w:space="0" w:color="auto"/>
        <w:left w:val="none" w:sz="0" w:space="0" w:color="auto"/>
        <w:bottom w:val="none" w:sz="0" w:space="0" w:color="auto"/>
        <w:right w:val="none" w:sz="0" w:space="0" w:color="auto"/>
      </w:divBdr>
    </w:div>
    <w:div w:id="1634482760">
      <w:bodyDiv w:val="1"/>
      <w:marLeft w:val="0"/>
      <w:marRight w:val="0"/>
      <w:marTop w:val="0"/>
      <w:marBottom w:val="0"/>
      <w:divBdr>
        <w:top w:val="none" w:sz="0" w:space="0" w:color="auto"/>
        <w:left w:val="none" w:sz="0" w:space="0" w:color="auto"/>
        <w:bottom w:val="none" w:sz="0" w:space="0" w:color="auto"/>
        <w:right w:val="none" w:sz="0" w:space="0" w:color="auto"/>
      </w:divBdr>
    </w:div>
    <w:div w:id="1634557892">
      <w:bodyDiv w:val="1"/>
      <w:marLeft w:val="0"/>
      <w:marRight w:val="0"/>
      <w:marTop w:val="0"/>
      <w:marBottom w:val="0"/>
      <w:divBdr>
        <w:top w:val="none" w:sz="0" w:space="0" w:color="auto"/>
        <w:left w:val="none" w:sz="0" w:space="0" w:color="auto"/>
        <w:bottom w:val="none" w:sz="0" w:space="0" w:color="auto"/>
        <w:right w:val="none" w:sz="0" w:space="0" w:color="auto"/>
      </w:divBdr>
    </w:div>
    <w:div w:id="1634825854">
      <w:bodyDiv w:val="1"/>
      <w:marLeft w:val="0"/>
      <w:marRight w:val="0"/>
      <w:marTop w:val="0"/>
      <w:marBottom w:val="0"/>
      <w:divBdr>
        <w:top w:val="none" w:sz="0" w:space="0" w:color="auto"/>
        <w:left w:val="none" w:sz="0" w:space="0" w:color="auto"/>
        <w:bottom w:val="none" w:sz="0" w:space="0" w:color="auto"/>
        <w:right w:val="none" w:sz="0" w:space="0" w:color="auto"/>
      </w:divBdr>
    </w:div>
    <w:div w:id="1635138699">
      <w:bodyDiv w:val="1"/>
      <w:marLeft w:val="0"/>
      <w:marRight w:val="0"/>
      <w:marTop w:val="0"/>
      <w:marBottom w:val="0"/>
      <w:divBdr>
        <w:top w:val="none" w:sz="0" w:space="0" w:color="auto"/>
        <w:left w:val="none" w:sz="0" w:space="0" w:color="auto"/>
        <w:bottom w:val="none" w:sz="0" w:space="0" w:color="auto"/>
        <w:right w:val="none" w:sz="0" w:space="0" w:color="auto"/>
      </w:divBdr>
    </w:div>
    <w:div w:id="1635259699">
      <w:bodyDiv w:val="1"/>
      <w:marLeft w:val="0"/>
      <w:marRight w:val="0"/>
      <w:marTop w:val="0"/>
      <w:marBottom w:val="0"/>
      <w:divBdr>
        <w:top w:val="none" w:sz="0" w:space="0" w:color="auto"/>
        <w:left w:val="none" w:sz="0" w:space="0" w:color="auto"/>
        <w:bottom w:val="none" w:sz="0" w:space="0" w:color="auto"/>
        <w:right w:val="none" w:sz="0" w:space="0" w:color="auto"/>
      </w:divBdr>
    </w:div>
    <w:div w:id="1635523698">
      <w:bodyDiv w:val="1"/>
      <w:marLeft w:val="0"/>
      <w:marRight w:val="0"/>
      <w:marTop w:val="0"/>
      <w:marBottom w:val="0"/>
      <w:divBdr>
        <w:top w:val="none" w:sz="0" w:space="0" w:color="auto"/>
        <w:left w:val="none" w:sz="0" w:space="0" w:color="auto"/>
        <w:bottom w:val="none" w:sz="0" w:space="0" w:color="auto"/>
        <w:right w:val="none" w:sz="0" w:space="0" w:color="auto"/>
      </w:divBdr>
    </w:div>
    <w:div w:id="1635525862">
      <w:bodyDiv w:val="1"/>
      <w:marLeft w:val="0"/>
      <w:marRight w:val="0"/>
      <w:marTop w:val="0"/>
      <w:marBottom w:val="0"/>
      <w:divBdr>
        <w:top w:val="none" w:sz="0" w:space="0" w:color="auto"/>
        <w:left w:val="none" w:sz="0" w:space="0" w:color="auto"/>
        <w:bottom w:val="none" w:sz="0" w:space="0" w:color="auto"/>
        <w:right w:val="none" w:sz="0" w:space="0" w:color="auto"/>
      </w:divBdr>
    </w:div>
    <w:div w:id="1635673858">
      <w:bodyDiv w:val="1"/>
      <w:marLeft w:val="0"/>
      <w:marRight w:val="0"/>
      <w:marTop w:val="0"/>
      <w:marBottom w:val="0"/>
      <w:divBdr>
        <w:top w:val="none" w:sz="0" w:space="0" w:color="auto"/>
        <w:left w:val="none" w:sz="0" w:space="0" w:color="auto"/>
        <w:bottom w:val="none" w:sz="0" w:space="0" w:color="auto"/>
        <w:right w:val="none" w:sz="0" w:space="0" w:color="auto"/>
      </w:divBdr>
    </w:div>
    <w:div w:id="1635678551">
      <w:bodyDiv w:val="1"/>
      <w:marLeft w:val="0"/>
      <w:marRight w:val="0"/>
      <w:marTop w:val="0"/>
      <w:marBottom w:val="0"/>
      <w:divBdr>
        <w:top w:val="none" w:sz="0" w:space="0" w:color="auto"/>
        <w:left w:val="none" w:sz="0" w:space="0" w:color="auto"/>
        <w:bottom w:val="none" w:sz="0" w:space="0" w:color="auto"/>
        <w:right w:val="none" w:sz="0" w:space="0" w:color="auto"/>
      </w:divBdr>
    </w:div>
    <w:div w:id="1635745542">
      <w:bodyDiv w:val="1"/>
      <w:marLeft w:val="0"/>
      <w:marRight w:val="0"/>
      <w:marTop w:val="0"/>
      <w:marBottom w:val="0"/>
      <w:divBdr>
        <w:top w:val="none" w:sz="0" w:space="0" w:color="auto"/>
        <w:left w:val="none" w:sz="0" w:space="0" w:color="auto"/>
        <w:bottom w:val="none" w:sz="0" w:space="0" w:color="auto"/>
        <w:right w:val="none" w:sz="0" w:space="0" w:color="auto"/>
      </w:divBdr>
    </w:div>
    <w:div w:id="1635910285">
      <w:bodyDiv w:val="1"/>
      <w:marLeft w:val="0"/>
      <w:marRight w:val="0"/>
      <w:marTop w:val="0"/>
      <w:marBottom w:val="0"/>
      <w:divBdr>
        <w:top w:val="none" w:sz="0" w:space="0" w:color="auto"/>
        <w:left w:val="none" w:sz="0" w:space="0" w:color="auto"/>
        <w:bottom w:val="none" w:sz="0" w:space="0" w:color="auto"/>
        <w:right w:val="none" w:sz="0" w:space="0" w:color="auto"/>
      </w:divBdr>
    </w:div>
    <w:div w:id="1635988341">
      <w:bodyDiv w:val="1"/>
      <w:marLeft w:val="0"/>
      <w:marRight w:val="0"/>
      <w:marTop w:val="0"/>
      <w:marBottom w:val="0"/>
      <w:divBdr>
        <w:top w:val="none" w:sz="0" w:space="0" w:color="auto"/>
        <w:left w:val="none" w:sz="0" w:space="0" w:color="auto"/>
        <w:bottom w:val="none" w:sz="0" w:space="0" w:color="auto"/>
        <w:right w:val="none" w:sz="0" w:space="0" w:color="auto"/>
      </w:divBdr>
    </w:div>
    <w:div w:id="1636062093">
      <w:bodyDiv w:val="1"/>
      <w:marLeft w:val="0"/>
      <w:marRight w:val="0"/>
      <w:marTop w:val="0"/>
      <w:marBottom w:val="0"/>
      <w:divBdr>
        <w:top w:val="none" w:sz="0" w:space="0" w:color="auto"/>
        <w:left w:val="none" w:sz="0" w:space="0" w:color="auto"/>
        <w:bottom w:val="none" w:sz="0" w:space="0" w:color="auto"/>
        <w:right w:val="none" w:sz="0" w:space="0" w:color="auto"/>
      </w:divBdr>
    </w:div>
    <w:div w:id="1636182710">
      <w:bodyDiv w:val="1"/>
      <w:marLeft w:val="0"/>
      <w:marRight w:val="0"/>
      <w:marTop w:val="0"/>
      <w:marBottom w:val="0"/>
      <w:divBdr>
        <w:top w:val="none" w:sz="0" w:space="0" w:color="auto"/>
        <w:left w:val="none" w:sz="0" w:space="0" w:color="auto"/>
        <w:bottom w:val="none" w:sz="0" w:space="0" w:color="auto"/>
        <w:right w:val="none" w:sz="0" w:space="0" w:color="auto"/>
      </w:divBdr>
    </w:div>
    <w:div w:id="1636252174">
      <w:bodyDiv w:val="1"/>
      <w:marLeft w:val="0"/>
      <w:marRight w:val="0"/>
      <w:marTop w:val="0"/>
      <w:marBottom w:val="0"/>
      <w:divBdr>
        <w:top w:val="none" w:sz="0" w:space="0" w:color="auto"/>
        <w:left w:val="none" w:sz="0" w:space="0" w:color="auto"/>
        <w:bottom w:val="none" w:sz="0" w:space="0" w:color="auto"/>
        <w:right w:val="none" w:sz="0" w:space="0" w:color="auto"/>
      </w:divBdr>
    </w:div>
    <w:div w:id="1636255057">
      <w:bodyDiv w:val="1"/>
      <w:marLeft w:val="0"/>
      <w:marRight w:val="0"/>
      <w:marTop w:val="0"/>
      <w:marBottom w:val="0"/>
      <w:divBdr>
        <w:top w:val="none" w:sz="0" w:space="0" w:color="auto"/>
        <w:left w:val="none" w:sz="0" w:space="0" w:color="auto"/>
        <w:bottom w:val="none" w:sz="0" w:space="0" w:color="auto"/>
        <w:right w:val="none" w:sz="0" w:space="0" w:color="auto"/>
      </w:divBdr>
    </w:div>
    <w:div w:id="1636326631">
      <w:bodyDiv w:val="1"/>
      <w:marLeft w:val="0"/>
      <w:marRight w:val="0"/>
      <w:marTop w:val="0"/>
      <w:marBottom w:val="0"/>
      <w:divBdr>
        <w:top w:val="none" w:sz="0" w:space="0" w:color="auto"/>
        <w:left w:val="none" w:sz="0" w:space="0" w:color="auto"/>
        <w:bottom w:val="none" w:sz="0" w:space="0" w:color="auto"/>
        <w:right w:val="none" w:sz="0" w:space="0" w:color="auto"/>
      </w:divBdr>
    </w:div>
    <w:div w:id="1636400560">
      <w:bodyDiv w:val="1"/>
      <w:marLeft w:val="0"/>
      <w:marRight w:val="0"/>
      <w:marTop w:val="0"/>
      <w:marBottom w:val="0"/>
      <w:divBdr>
        <w:top w:val="none" w:sz="0" w:space="0" w:color="auto"/>
        <w:left w:val="none" w:sz="0" w:space="0" w:color="auto"/>
        <w:bottom w:val="none" w:sz="0" w:space="0" w:color="auto"/>
        <w:right w:val="none" w:sz="0" w:space="0" w:color="auto"/>
      </w:divBdr>
    </w:div>
    <w:div w:id="1636835793">
      <w:bodyDiv w:val="1"/>
      <w:marLeft w:val="0"/>
      <w:marRight w:val="0"/>
      <w:marTop w:val="0"/>
      <w:marBottom w:val="0"/>
      <w:divBdr>
        <w:top w:val="none" w:sz="0" w:space="0" w:color="auto"/>
        <w:left w:val="none" w:sz="0" w:space="0" w:color="auto"/>
        <w:bottom w:val="none" w:sz="0" w:space="0" w:color="auto"/>
        <w:right w:val="none" w:sz="0" w:space="0" w:color="auto"/>
      </w:divBdr>
    </w:div>
    <w:div w:id="1636838151">
      <w:bodyDiv w:val="1"/>
      <w:marLeft w:val="0"/>
      <w:marRight w:val="0"/>
      <w:marTop w:val="0"/>
      <w:marBottom w:val="0"/>
      <w:divBdr>
        <w:top w:val="none" w:sz="0" w:space="0" w:color="auto"/>
        <w:left w:val="none" w:sz="0" w:space="0" w:color="auto"/>
        <w:bottom w:val="none" w:sz="0" w:space="0" w:color="auto"/>
        <w:right w:val="none" w:sz="0" w:space="0" w:color="auto"/>
      </w:divBdr>
    </w:div>
    <w:div w:id="1636912763">
      <w:bodyDiv w:val="1"/>
      <w:marLeft w:val="0"/>
      <w:marRight w:val="0"/>
      <w:marTop w:val="0"/>
      <w:marBottom w:val="0"/>
      <w:divBdr>
        <w:top w:val="none" w:sz="0" w:space="0" w:color="auto"/>
        <w:left w:val="none" w:sz="0" w:space="0" w:color="auto"/>
        <w:bottom w:val="none" w:sz="0" w:space="0" w:color="auto"/>
        <w:right w:val="none" w:sz="0" w:space="0" w:color="auto"/>
      </w:divBdr>
    </w:div>
    <w:div w:id="1636981724">
      <w:bodyDiv w:val="1"/>
      <w:marLeft w:val="0"/>
      <w:marRight w:val="0"/>
      <w:marTop w:val="0"/>
      <w:marBottom w:val="0"/>
      <w:divBdr>
        <w:top w:val="none" w:sz="0" w:space="0" w:color="auto"/>
        <w:left w:val="none" w:sz="0" w:space="0" w:color="auto"/>
        <w:bottom w:val="none" w:sz="0" w:space="0" w:color="auto"/>
        <w:right w:val="none" w:sz="0" w:space="0" w:color="auto"/>
      </w:divBdr>
    </w:div>
    <w:div w:id="1637026406">
      <w:bodyDiv w:val="1"/>
      <w:marLeft w:val="0"/>
      <w:marRight w:val="0"/>
      <w:marTop w:val="0"/>
      <w:marBottom w:val="0"/>
      <w:divBdr>
        <w:top w:val="none" w:sz="0" w:space="0" w:color="auto"/>
        <w:left w:val="none" w:sz="0" w:space="0" w:color="auto"/>
        <w:bottom w:val="none" w:sz="0" w:space="0" w:color="auto"/>
        <w:right w:val="none" w:sz="0" w:space="0" w:color="auto"/>
      </w:divBdr>
    </w:div>
    <w:div w:id="1637028188">
      <w:bodyDiv w:val="1"/>
      <w:marLeft w:val="0"/>
      <w:marRight w:val="0"/>
      <w:marTop w:val="0"/>
      <w:marBottom w:val="0"/>
      <w:divBdr>
        <w:top w:val="none" w:sz="0" w:space="0" w:color="auto"/>
        <w:left w:val="none" w:sz="0" w:space="0" w:color="auto"/>
        <w:bottom w:val="none" w:sz="0" w:space="0" w:color="auto"/>
        <w:right w:val="none" w:sz="0" w:space="0" w:color="auto"/>
      </w:divBdr>
    </w:div>
    <w:div w:id="1637104481">
      <w:bodyDiv w:val="1"/>
      <w:marLeft w:val="0"/>
      <w:marRight w:val="0"/>
      <w:marTop w:val="0"/>
      <w:marBottom w:val="0"/>
      <w:divBdr>
        <w:top w:val="none" w:sz="0" w:space="0" w:color="auto"/>
        <w:left w:val="none" w:sz="0" w:space="0" w:color="auto"/>
        <w:bottom w:val="none" w:sz="0" w:space="0" w:color="auto"/>
        <w:right w:val="none" w:sz="0" w:space="0" w:color="auto"/>
      </w:divBdr>
    </w:div>
    <w:div w:id="1637108008">
      <w:bodyDiv w:val="1"/>
      <w:marLeft w:val="0"/>
      <w:marRight w:val="0"/>
      <w:marTop w:val="0"/>
      <w:marBottom w:val="0"/>
      <w:divBdr>
        <w:top w:val="none" w:sz="0" w:space="0" w:color="auto"/>
        <w:left w:val="none" w:sz="0" w:space="0" w:color="auto"/>
        <w:bottom w:val="none" w:sz="0" w:space="0" w:color="auto"/>
        <w:right w:val="none" w:sz="0" w:space="0" w:color="auto"/>
      </w:divBdr>
    </w:div>
    <w:div w:id="1637220427">
      <w:bodyDiv w:val="1"/>
      <w:marLeft w:val="0"/>
      <w:marRight w:val="0"/>
      <w:marTop w:val="0"/>
      <w:marBottom w:val="0"/>
      <w:divBdr>
        <w:top w:val="none" w:sz="0" w:space="0" w:color="auto"/>
        <w:left w:val="none" w:sz="0" w:space="0" w:color="auto"/>
        <w:bottom w:val="none" w:sz="0" w:space="0" w:color="auto"/>
        <w:right w:val="none" w:sz="0" w:space="0" w:color="auto"/>
      </w:divBdr>
    </w:div>
    <w:div w:id="1637487933">
      <w:bodyDiv w:val="1"/>
      <w:marLeft w:val="0"/>
      <w:marRight w:val="0"/>
      <w:marTop w:val="0"/>
      <w:marBottom w:val="0"/>
      <w:divBdr>
        <w:top w:val="none" w:sz="0" w:space="0" w:color="auto"/>
        <w:left w:val="none" w:sz="0" w:space="0" w:color="auto"/>
        <w:bottom w:val="none" w:sz="0" w:space="0" w:color="auto"/>
        <w:right w:val="none" w:sz="0" w:space="0" w:color="auto"/>
      </w:divBdr>
    </w:div>
    <w:div w:id="1637754930">
      <w:bodyDiv w:val="1"/>
      <w:marLeft w:val="0"/>
      <w:marRight w:val="0"/>
      <w:marTop w:val="0"/>
      <w:marBottom w:val="0"/>
      <w:divBdr>
        <w:top w:val="none" w:sz="0" w:space="0" w:color="auto"/>
        <w:left w:val="none" w:sz="0" w:space="0" w:color="auto"/>
        <w:bottom w:val="none" w:sz="0" w:space="0" w:color="auto"/>
        <w:right w:val="none" w:sz="0" w:space="0" w:color="auto"/>
      </w:divBdr>
    </w:div>
    <w:div w:id="1637831117">
      <w:bodyDiv w:val="1"/>
      <w:marLeft w:val="0"/>
      <w:marRight w:val="0"/>
      <w:marTop w:val="0"/>
      <w:marBottom w:val="0"/>
      <w:divBdr>
        <w:top w:val="none" w:sz="0" w:space="0" w:color="auto"/>
        <w:left w:val="none" w:sz="0" w:space="0" w:color="auto"/>
        <w:bottom w:val="none" w:sz="0" w:space="0" w:color="auto"/>
        <w:right w:val="none" w:sz="0" w:space="0" w:color="auto"/>
      </w:divBdr>
    </w:div>
    <w:div w:id="1637905233">
      <w:bodyDiv w:val="1"/>
      <w:marLeft w:val="0"/>
      <w:marRight w:val="0"/>
      <w:marTop w:val="0"/>
      <w:marBottom w:val="0"/>
      <w:divBdr>
        <w:top w:val="none" w:sz="0" w:space="0" w:color="auto"/>
        <w:left w:val="none" w:sz="0" w:space="0" w:color="auto"/>
        <w:bottom w:val="none" w:sz="0" w:space="0" w:color="auto"/>
        <w:right w:val="none" w:sz="0" w:space="0" w:color="auto"/>
      </w:divBdr>
    </w:div>
    <w:div w:id="1638026540">
      <w:bodyDiv w:val="1"/>
      <w:marLeft w:val="0"/>
      <w:marRight w:val="0"/>
      <w:marTop w:val="0"/>
      <w:marBottom w:val="0"/>
      <w:divBdr>
        <w:top w:val="none" w:sz="0" w:space="0" w:color="auto"/>
        <w:left w:val="none" w:sz="0" w:space="0" w:color="auto"/>
        <w:bottom w:val="none" w:sz="0" w:space="0" w:color="auto"/>
        <w:right w:val="none" w:sz="0" w:space="0" w:color="auto"/>
      </w:divBdr>
    </w:div>
    <w:div w:id="1638100043">
      <w:bodyDiv w:val="1"/>
      <w:marLeft w:val="0"/>
      <w:marRight w:val="0"/>
      <w:marTop w:val="0"/>
      <w:marBottom w:val="0"/>
      <w:divBdr>
        <w:top w:val="none" w:sz="0" w:space="0" w:color="auto"/>
        <w:left w:val="none" w:sz="0" w:space="0" w:color="auto"/>
        <w:bottom w:val="none" w:sz="0" w:space="0" w:color="auto"/>
        <w:right w:val="none" w:sz="0" w:space="0" w:color="auto"/>
      </w:divBdr>
    </w:div>
    <w:div w:id="1638100151">
      <w:bodyDiv w:val="1"/>
      <w:marLeft w:val="0"/>
      <w:marRight w:val="0"/>
      <w:marTop w:val="0"/>
      <w:marBottom w:val="0"/>
      <w:divBdr>
        <w:top w:val="none" w:sz="0" w:space="0" w:color="auto"/>
        <w:left w:val="none" w:sz="0" w:space="0" w:color="auto"/>
        <w:bottom w:val="none" w:sz="0" w:space="0" w:color="auto"/>
        <w:right w:val="none" w:sz="0" w:space="0" w:color="auto"/>
      </w:divBdr>
    </w:div>
    <w:div w:id="1638149197">
      <w:bodyDiv w:val="1"/>
      <w:marLeft w:val="0"/>
      <w:marRight w:val="0"/>
      <w:marTop w:val="0"/>
      <w:marBottom w:val="0"/>
      <w:divBdr>
        <w:top w:val="none" w:sz="0" w:space="0" w:color="auto"/>
        <w:left w:val="none" w:sz="0" w:space="0" w:color="auto"/>
        <w:bottom w:val="none" w:sz="0" w:space="0" w:color="auto"/>
        <w:right w:val="none" w:sz="0" w:space="0" w:color="auto"/>
      </w:divBdr>
    </w:div>
    <w:div w:id="1638222378">
      <w:bodyDiv w:val="1"/>
      <w:marLeft w:val="0"/>
      <w:marRight w:val="0"/>
      <w:marTop w:val="0"/>
      <w:marBottom w:val="0"/>
      <w:divBdr>
        <w:top w:val="none" w:sz="0" w:space="0" w:color="auto"/>
        <w:left w:val="none" w:sz="0" w:space="0" w:color="auto"/>
        <w:bottom w:val="none" w:sz="0" w:space="0" w:color="auto"/>
        <w:right w:val="none" w:sz="0" w:space="0" w:color="auto"/>
      </w:divBdr>
    </w:div>
    <w:div w:id="1638223786">
      <w:bodyDiv w:val="1"/>
      <w:marLeft w:val="0"/>
      <w:marRight w:val="0"/>
      <w:marTop w:val="0"/>
      <w:marBottom w:val="0"/>
      <w:divBdr>
        <w:top w:val="none" w:sz="0" w:space="0" w:color="auto"/>
        <w:left w:val="none" w:sz="0" w:space="0" w:color="auto"/>
        <w:bottom w:val="none" w:sz="0" w:space="0" w:color="auto"/>
        <w:right w:val="none" w:sz="0" w:space="0" w:color="auto"/>
      </w:divBdr>
    </w:div>
    <w:div w:id="1638342628">
      <w:bodyDiv w:val="1"/>
      <w:marLeft w:val="0"/>
      <w:marRight w:val="0"/>
      <w:marTop w:val="0"/>
      <w:marBottom w:val="0"/>
      <w:divBdr>
        <w:top w:val="none" w:sz="0" w:space="0" w:color="auto"/>
        <w:left w:val="none" w:sz="0" w:space="0" w:color="auto"/>
        <w:bottom w:val="none" w:sz="0" w:space="0" w:color="auto"/>
        <w:right w:val="none" w:sz="0" w:space="0" w:color="auto"/>
      </w:divBdr>
    </w:div>
    <w:div w:id="1638409648">
      <w:bodyDiv w:val="1"/>
      <w:marLeft w:val="0"/>
      <w:marRight w:val="0"/>
      <w:marTop w:val="0"/>
      <w:marBottom w:val="0"/>
      <w:divBdr>
        <w:top w:val="none" w:sz="0" w:space="0" w:color="auto"/>
        <w:left w:val="none" w:sz="0" w:space="0" w:color="auto"/>
        <w:bottom w:val="none" w:sz="0" w:space="0" w:color="auto"/>
        <w:right w:val="none" w:sz="0" w:space="0" w:color="auto"/>
      </w:divBdr>
    </w:div>
    <w:div w:id="1638412122">
      <w:bodyDiv w:val="1"/>
      <w:marLeft w:val="0"/>
      <w:marRight w:val="0"/>
      <w:marTop w:val="0"/>
      <w:marBottom w:val="0"/>
      <w:divBdr>
        <w:top w:val="none" w:sz="0" w:space="0" w:color="auto"/>
        <w:left w:val="none" w:sz="0" w:space="0" w:color="auto"/>
        <w:bottom w:val="none" w:sz="0" w:space="0" w:color="auto"/>
        <w:right w:val="none" w:sz="0" w:space="0" w:color="auto"/>
      </w:divBdr>
    </w:div>
    <w:div w:id="1638563023">
      <w:bodyDiv w:val="1"/>
      <w:marLeft w:val="0"/>
      <w:marRight w:val="0"/>
      <w:marTop w:val="0"/>
      <w:marBottom w:val="0"/>
      <w:divBdr>
        <w:top w:val="none" w:sz="0" w:space="0" w:color="auto"/>
        <w:left w:val="none" w:sz="0" w:space="0" w:color="auto"/>
        <w:bottom w:val="none" w:sz="0" w:space="0" w:color="auto"/>
        <w:right w:val="none" w:sz="0" w:space="0" w:color="auto"/>
      </w:divBdr>
    </w:div>
    <w:div w:id="1638608685">
      <w:bodyDiv w:val="1"/>
      <w:marLeft w:val="0"/>
      <w:marRight w:val="0"/>
      <w:marTop w:val="0"/>
      <w:marBottom w:val="0"/>
      <w:divBdr>
        <w:top w:val="none" w:sz="0" w:space="0" w:color="auto"/>
        <w:left w:val="none" w:sz="0" w:space="0" w:color="auto"/>
        <w:bottom w:val="none" w:sz="0" w:space="0" w:color="auto"/>
        <w:right w:val="none" w:sz="0" w:space="0" w:color="auto"/>
      </w:divBdr>
    </w:div>
    <w:div w:id="1638753173">
      <w:bodyDiv w:val="1"/>
      <w:marLeft w:val="0"/>
      <w:marRight w:val="0"/>
      <w:marTop w:val="0"/>
      <w:marBottom w:val="0"/>
      <w:divBdr>
        <w:top w:val="none" w:sz="0" w:space="0" w:color="auto"/>
        <w:left w:val="none" w:sz="0" w:space="0" w:color="auto"/>
        <w:bottom w:val="none" w:sz="0" w:space="0" w:color="auto"/>
        <w:right w:val="none" w:sz="0" w:space="0" w:color="auto"/>
      </w:divBdr>
    </w:div>
    <w:div w:id="1638877201">
      <w:bodyDiv w:val="1"/>
      <w:marLeft w:val="0"/>
      <w:marRight w:val="0"/>
      <w:marTop w:val="0"/>
      <w:marBottom w:val="0"/>
      <w:divBdr>
        <w:top w:val="none" w:sz="0" w:space="0" w:color="auto"/>
        <w:left w:val="none" w:sz="0" w:space="0" w:color="auto"/>
        <w:bottom w:val="none" w:sz="0" w:space="0" w:color="auto"/>
        <w:right w:val="none" w:sz="0" w:space="0" w:color="auto"/>
      </w:divBdr>
    </w:div>
    <w:div w:id="1638953759">
      <w:bodyDiv w:val="1"/>
      <w:marLeft w:val="0"/>
      <w:marRight w:val="0"/>
      <w:marTop w:val="0"/>
      <w:marBottom w:val="0"/>
      <w:divBdr>
        <w:top w:val="none" w:sz="0" w:space="0" w:color="auto"/>
        <w:left w:val="none" w:sz="0" w:space="0" w:color="auto"/>
        <w:bottom w:val="none" w:sz="0" w:space="0" w:color="auto"/>
        <w:right w:val="none" w:sz="0" w:space="0" w:color="auto"/>
      </w:divBdr>
    </w:div>
    <w:div w:id="1639070165">
      <w:bodyDiv w:val="1"/>
      <w:marLeft w:val="0"/>
      <w:marRight w:val="0"/>
      <w:marTop w:val="0"/>
      <w:marBottom w:val="0"/>
      <w:divBdr>
        <w:top w:val="none" w:sz="0" w:space="0" w:color="auto"/>
        <w:left w:val="none" w:sz="0" w:space="0" w:color="auto"/>
        <w:bottom w:val="none" w:sz="0" w:space="0" w:color="auto"/>
        <w:right w:val="none" w:sz="0" w:space="0" w:color="auto"/>
      </w:divBdr>
    </w:div>
    <w:div w:id="1639145518">
      <w:bodyDiv w:val="1"/>
      <w:marLeft w:val="0"/>
      <w:marRight w:val="0"/>
      <w:marTop w:val="0"/>
      <w:marBottom w:val="0"/>
      <w:divBdr>
        <w:top w:val="none" w:sz="0" w:space="0" w:color="auto"/>
        <w:left w:val="none" w:sz="0" w:space="0" w:color="auto"/>
        <w:bottom w:val="none" w:sz="0" w:space="0" w:color="auto"/>
        <w:right w:val="none" w:sz="0" w:space="0" w:color="auto"/>
      </w:divBdr>
    </w:div>
    <w:div w:id="1639216982">
      <w:bodyDiv w:val="1"/>
      <w:marLeft w:val="0"/>
      <w:marRight w:val="0"/>
      <w:marTop w:val="0"/>
      <w:marBottom w:val="0"/>
      <w:divBdr>
        <w:top w:val="none" w:sz="0" w:space="0" w:color="auto"/>
        <w:left w:val="none" w:sz="0" w:space="0" w:color="auto"/>
        <w:bottom w:val="none" w:sz="0" w:space="0" w:color="auto"/>
        <w:right w:val="none" w:sz="0" w:space="0" w:color="auto"/>
      </w:divBdr>
    </w:div>
    <w:div w:id="1639258763">
      <w:bodyDiv w:val="1"/>
      <w:marLeft w:val="0"/>
      <w:marRight w:val="0"/>
      <w:marTop w:val="0"/>
      <w:marBottom w:val="0"/>
      <w:divBdr>
        <w:top w:val="none" w:sz="0" w:space="0" w:color="auto"/>
        <w:left w:val="none" w:sz="0" w:space="0" w:color="auto"/>
        <w:bottom w:val="none" w:sz="0" w:space="0" w:color="auto"/>
        <w:right w:val="none" w:sz="0" w:space="0" w:color="auto"/>
      </w:divBdr>
    </w:div>
    <w:div w:id="1639332808">
      <w:bodyDiv w:val="1"/>
      <w:marLeft w:val="0"/>
      <w:marRight w:val="0"/>
      <w:marTop w:val="0"/>
      <w:marBottom w:val="0"/>
      <w:divBdr>
        <w:top w:val="none" w:sz="0" w:space="0" w:color="auto"/>
        <w:left w:val="none" w:sz="0" w:space="0" w:color="auto"/>
        <w:bottom w:val="none" w:sz="0" w:space="0" w:color="auto"/>
        <w:right w:val="none" w:sz="0" w:space="0" w:color="auto"/>
      </w:divBdr>
    </w:div>
    <w:div w:id="1639339307">
      <w:bodyDiv w:val="1"/>
      <w:marLeft w:val="0"/>
      <w:marRight w:val="0"/>
      <w:marTop w:val="0"/>
      <w:marBottom w:val="0"/>
      <w:divBdr>
        <w:top w:val="none" w:sz="0" w:space="0" w:color="auto"/>
        <w:left w:val="none" w:sz="0" w:space="0" w:color="auto"/>
        <w:bottom w:val="none" w:sz="0" w:space="0" w:color="auto"/>
        <w:right w:val="none" w:sz="0" w:space="0" w:color="auto"/>
      </w:divBdr>
    </w:div>
    <w:div w:id="1639342098">
      <w:bodyDiv w:val="1"/>
      <w:marLeft w:val="0"/>
      <w:marRight w:val="0"/>
      <w:marTop w:val="0"/>
      <w:marBottom w:val="0"/>
      <w:divBdr>
        <w:top w:val="none" w:sz="0" w:space="0" w:color="auto"/>
        <w:left w:val="none" w:sz="0" w:space="0" w:color="auto"/>
        <w:bottom w:val="none" w:sz="0" w:space="0" w:color="auto"/>
        <w:right w:val="none" w:sz="0" w:space="0" w:color="auto"/>
      </w:divBdr>
    </w:div>
    <w:div w:id="1639651536">
      <w:bodyDiv w:val="1"/>
      <w:marLeft w:val="0"/>
      <w:marRight w:val="0"/>
      <w:marTop w:val="0"/>
      <w:marBottom w:val="0"/>
      <w:divBdr>
        <w:top w:val="none" w:sz="0" w:space="0" w:color="auto"/>
        <w:left w:val="none" w:sz="0" w:space="0" w:color="auto"/>
        <w:bottom w:val="none" w:sz="0" w:space="0" w:color="auto"/>
        <w:right w:val="none" w:sz="0" w:space="0" w:color="auto"/>
      </w:divBdr>
    </w:div>
    <w:div w:id="1639725648">
      <w:bodyDiv w:val="1"/>
      <w:marLeft w:val="0"/>
      <w:marRight w:val="0"/>
      <w:marTop w:val="0"/>
      <w:marBottom w:val="0"/>
      <w:divBdr>
        <w:top w:val="none" w:sz="0" w:space="0" w:color="auto"/>
        <w:left w:val="none" w:sz="0" w:space="0" w:color="auto"/>
        <w:bottom w:val="none" w:sz="0" w:space="0" w:color="auto"/>
        <w:right w:val="none" w:sz="0" w:space="0" w:color="auto"/>
      </w:divBdr>
    </w:div>
    <w:div w:id="1639845456">
      <w:bodyDiv w:val="1"/>
      <w:marLeft w:val="0"/>
      <w:marRight w:val="0"/>
      <w:marTop w:val="0"/>
      <w:marBottom w:val="0"/>
      <w:divBdr>
        <w:top w:val="none" w:sz="0" w:space="0" w:color="auto"/>
        <w:left w:val="none" w:sz="0" w:space="0" w:color="auto"/>
        <w:bottom w:val="none" w:sz="0" w:space="0" w:color="auto"/>
        <w:right w:val="none" w:sz="0" w:space="0" w:color="auto"/>
      </w:divBdr>
    </w:div>
    <w:div w:id="1639914774">
      <w:bodyDiv w:val="1"/>
      <w:marLeft w:val="0"/>
      <w:marRight w:val="0"/>
      <w:marTop w:val="0"/>
      <w:marBottom w:val="0"/>
      <w:divBdr>
        <w:top w:val="none" w:sz="0" w:space="0" w:color="auto"/>
        <w:left w:val="none" w:sz="0" w:space="0" w:color="auto"/>
        <w:bottom w:val="none" w:sz="0" w:space="0" w:color="auto"/>
        <w:right w:val="none" w:sz="0" w:space="0" w:color="auto"/>
      </w:divBdr>
    </w:div>
    <w:div w:id="1639992878">
      <w:bodyDiv w:val="1"/>
      <w:marLeft w:val="0"/>
      <w:marRight w:val="0"/>
      <w:marTop w:val="0"/>
      <w:marBottom w:val="0"/>
      <w:divBdr>
        <w:top w:val="none" w:sz="0" w:space="0" w:color="auto"/>
        <w:left w:val="none" w:sz="0" w:space="0" w:color="auto"/>
        <w:bottom w:val="none" w:sz="0" w:space="0" w:color="auto"/>
        <w:right w:val="none" w:sz="0" w:space="0" w:color="auto"/>
      </w:divBdr>
    </w:div>
    <w:div w:id="1640112304">
      <w:bodyDiv w:val="1"/>
      <w:marLeft w:val="0"/>
      <w:marRight w:val="0"/>
      <w:marTop w:val="0"/>
      <w:marBottom w:val="0"/>
      <w:divBdr>
        <w:top w:val="none" w:sz="0" w:space="0" w:color="auto"/>
        <w:left w:val="none" w:sz="0" w:space="0" w:color="auto"/>
        <w:bottom w:val="none" w:sz="0" w:space="0" w:color="auto"/>
        <w:right w:val="none" w:sz="0" w:space="0" w:color="auto"/>
      </w:divBdr>
    </w:div>
    <w:div w:id="1640383110">
      <w:bodyDiv w:val="1"/>
      <w:marLeft w:val="0"/>
      <w:marRight w:val="0"/>
      <w:marTop w:val="0"/>
      <w:marBottom w:val="0"/>
      <w:divBdr>
        <w:top w:val="none" w:sz="0" w:space="0" w:color="auto"/>
        <w:left w:val="none" w:sz="0" w:space="0" w:color="auto"/>
        <w:bottom w:val="none" w:sz="0" w:space="0" w:color="auto"/>
        <w:right w:val="none" w:sz="0" w:space="0" w:color="auto"/>
      </w:divBdr>
    </w:div>
    <w:div w:id="1640500856">
      <w:bodyDiv w:val="1"/>
      <w:marLeft w:val="0"/>
      <w:marRight w:val="0"/>
      <w:marTop w:val="0"/>
      <w:marBottom w:val="0"/>
      <w:divBdr>
        <w:top w:val="none" w:sz="0" w:space="0" w:color="auto"/>
        <w:left w:val="none" w:sz="0" w:space="0" w:color="auto"/>
        <w:bottom w:val="none" w:sz="0" w:space="0" w:color="auto"/>
        <w:right w:val="none" w:sz="0" w:space="0" w:color="auto"/>
      </w:divBdr>
    </w:div>
    <w:div w:id="1640526019">
      <w:bodyDiv w:val="1"/>
      <w:marLeft w:val="0"/>
      <w:marRight w:val="0"/>
      <w:marTop w:val="0"/>
      <w:marBottom w:val="0"/>
      <w:divBdr>
        <w:top w:val="none" w:sz="0" w:space="0" w:color="auto"/>
        <w:left w:val="none" w:sz="0" w:space="0" w:color="auto"/>
        <w:bottom w:val="none" w:sz="0" w:space="0" w:color="auto"/>
        <w:right w:val="none" w:sz="0" w:space="0" w:color="auto"/>
      </w:divBdr>
    </w:div>
    <w:div w:id="1640527668">
      <w:bodyDiv w:val="1"/>
      <w:marLeft w:val="0"/>
      <w:marRight w:val="0"/>
      <w:marTop w:val="0"/>
      <w:marBottom w:val="0"/>
      <w:divBdr>
        <w:top w:val="none" w:sz="0" w:space="0" w:color="auto"/>
        <w:left w:val="none" w:sz="0" w:space="0" w:color="auto"/>
        <w:bottom w:val="none" w:sz="0" w:space="0" w:color="auto"/>
        <w:right w:val="none" w:sz="0" w:space="0" w:color="auto"/>
      </w:divBdr>
    </w:div>
    <w:div w:id="1640649770">
      <w:bodyDiv w:val="1"/>
      <w:marLeft w:val="0"/>
      <w:marRight w:val="0"/>
      <w:marTop w:val="0"/>
      <w:marBottom w:val="0"/>
      <w:divBdr>
        <w:top w:val="none" w:sz="0" w:space="0" w:color="auto"/>
        <w:left w:val="none" w:sz="0" w:space="0" w:color="auto"/>
        <w:bottom w:val="none" w:sz="0" w:space="0" w:color="auto"/>
        <w:right w:val="none" w:sz="0" w:space="0" w:color="auto"/>
      </w:divBdr>
    </w:div>
    <w:div w:id="1640912208">
      <w:bodyDiv w:val="1"/>
      <w:marLeft w:val="0"/>
      <w:marRight w:val="0"/>
      <w:marTop w:val="0"/>
      <w:marBottom w:val="0"/>
      <w:divBdr>
        <w:top w:val="none" w:sz="0" w:space="0" w:color="auto"/>
        <w:left w:val="none" w:sz="0" w:space="0" w:color="auto"/>
        <w:bottom w:val="none" w:sz="0" w:space="0" w:color="auto"/>
        <w:right w:val="none" w:sz="0" w:space="0" w:color="auto"/>
      </w:divBdr>
    </w:div>
    <w:div w:id="1641155102">
      <w:bodyDiv w:val="1"/>
      <w:marLeft w:val="0"/>
      <w:marRight w:val="0"/>
      <w:marTop w:val="0"/>
      <w:marBottom w:val="0"/>
      <w:divBdr>
        <w:top w:val="none" w:sz="0" w:space="0" w:color="auto"/>
        <w:left w:val="none" w:sz="0" w:space="0" w:color="auto"/>
        <w:bottom w:val="none" w:sz="0" w:space="0" w:color="auto"/>
        <w:right w:val="none" w:sz="0" w:space="0" w:color="auto"/>
      </w:divBdr>
    </w:div>
    <w:div w:id="1641810364">
      <w:bodyDiv w:val="1"/>
      <w:marLeft w:val="0"/>
      <w:marRight w:val="0"/>
      <w:marTop w:val="0"/>
      <w:marBottom w:val="0"/>
      <w:divBdr>
        <w:top w:val="none" w:sz="0" w:space="0" w:color="auto"/>
        <w:left w:val="none" w:sz="0" w:space="0" w:color="auto"/>
        <w:bottom w:val="none" w:sz="0" w:space="0" w:color="auto"/>
        <w:right w:val="none" w:sz="0" w:space="0" w:color="auto"/>
      </w:divBdr>
    </w:div>
    <w:div w:id="1641840595">
      <w:bodyDiv w:val="1"/>
      <w:marLeft w:val="0"/>
      <w:marRight w:val="0"/>
      <w:marTop w:val="0"/>
      <w:marBottom w:val="0"/>
      <w:divBdr>
        <w:top w:val="none" w:sz="0" w:space="0" w:color="auto"/>
        <w:left w:val="none" w:sz="0" w:space="0" w:color="auto"/>
        <w:bottom w:val="none" w:sz="0" w:space="0" w:color="auto"/>
        <w:right w:val="none" w:sz="0" w:space="0" w:color="auto"/>
      </w:divBdr>
    </w:div>
    <w:div w:id="1642227212">
      <w:bodyDiv w:val="1"/>
      <w:marLeft w:val="0"/>
      <w:marRight w:val="0"/>
      <w:marTop w:val="0"/>
      <w:marBottom w:val="0"/>
      <w:divBdr>
        <w:top w:val="none" w:sz="0" w:space="0" w:color="auto"/>
        <w:left w:val="none" w:sz="0" w:space="0" w:color="auto"/>
        <w:bottom w:val="none" w:sz="0" w:space="0" w:color="auto"/>
        <w:right w:val="none" w:sz="0" w:space="0" w:color="auto"/>
      </w:divBdr>
    </w:div>
    <w:div w:id="1642231558">
      <w:bodyDiv w:val="1"/>
      <w:marLeft w:val="0"/>
      <w:marRight w:val="0"/>
      <w:marTop w:val="0"/>
      <w:marBottom w:val="0"/>
      <w:divBdr>
        <w:top w:val="none" w:sz="0" w:space="0" w:color="auto"/>
        <w:left w:val="none" w:sz="0" w:space="0" w:color="auto"/>
        <w:bottom w:val="none" w:sz="0" w:space="0" w:color="auto"/>
        <w:right w:val="none" w:sz="0" w:space="0" w:color="auto"/>
      </w:divBdr>
    </w:div>
    <w:div w:id="1642423129">
      <w:bodyDiv w:val="1"/>
      <w:marLeft w:val="0"/>
      <w:marRight w:val="0"/>
      <w:marTop w:val="0"/>
      <w:marBottom w:val="0"/>
      <w:divBdr>
        <w:top w:val="none" w:sz="0" w:space="0" w:color="auto"/>
        <w:left w:val="none" w:sz="0" w:space="0" w:color="auto"/>
        <w:bottom w:val="none" w:sz="0" w:space="0" w:color="auto"/>
        <w:right w:val="none" w:sz="0" w:space="0" w:color="auto"/>
      </w:divBdr>
    </w:div>
    <w:div w:id="1642613030">
      <w:bodyDiv w:val="1"/>
      <w:marLeft w:val="0"/>
      <w:marRight w:val="0"/>
      <w:marTop w:val="0"/>
      <w:marBottom w:val="0"/>
      <w:divBdr>
        <w:top w:val="none" w:sz="0" w:space="0" w:color="auto"/>
        <w:left w:val="none" w:sz="0" w:space="0" w:color="auto"/>
        <w:bottom w:val="none" w:sz="0" w:space="0" w:color="auto"/>
        <w:right w:val="none" w:sz="0" w:space="0" w:color="auto"/>
      </w:divBdr>
    </w:div>
    <w:div w:id="1642616394">
      <w:bodyDiv w:val="1"/>
      <w:marLeft w:val="0"/>
      <w:marRight w:val="0"/>
      <w:marTop w:val="0"/>
      <w:marBottom w:val="0"/>
      <w:divBdr>
        <w:top w:val="none" w:sz="0" w:space="0" w:color="auto"/>
        <w:left w:val="none" w:sz="0" w:space="0" w:color="auto"/>
        <w:bottom w:val="none" w:sz="0" w:space="0" w:color="auto"/>
        <w:right w:val="none" w:sz="0" w:space="0" w:color="auto"/>
      </w:divBdr>
    </w:div>
    <w:div w:id="1642685270">
      <w:bodyDiv w:val="1"/>
      <w:marLeft w:val="0"/>
      <w:marRight w:val="0"/>
      <w:marTop w:val="0"/>
      <w:marBottom w:val="0"/>
      <w:divBdr>
        <w:top w:val="none" w:sz="0" w:space="0" w:color="auto"/>
        <w:left w:val="none" w:sz="0" w:space="0" w:color="auto"/>
        <w:bottom w:val="none" w:sz="0" w:space="0" w:color="auto"/>
        <w:right w:val="none" w:sz="0" w:space="0" w:color="auto"/>
      </w:divBdr>
    </w:div>
    <w:div w:id="1642728911">
      <w:bodyDiv w:val="1"/>
      <w:marLeft w:val="0"/>
      <w:marRight w:val="0"/>
      <w:marTop w:val="0"/>
      <w:marBottom w:val="0"/>
      <w:divBdr>
        <w:top w:val="none" w:sz="0" w:space="0" w:color="auto"/>
        <w:left w:val="none" w:sz="0" w:space="0" w:color="auto"/>
        <w:bottom w:val="none" w:sz="0" w:space="0" w:color="auto"/>
        <w:right w:val="none" w:sz="0" w:space="0" w:color="auto"/>
      </w:divBdr>
    </w:div>
    <w:div w:id="1642887263">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271245">
      <w:bodyDiv w:val="1"/>
      <w:marLeft w:val="0"/>
      <w:marRight w:val="0"/>
      <w:marTop w:val="0"/>
      <w:marBottom w:val="0"/>
      <w:divBdr>
        <w:top w:val="none" w:sz="0" w:space="0" w:color="auto"/>
        <w:left w:val="none" w:sz="0" w:space="0" w:color="auto"/>
        <w:bottom w:val="none" w:sz="0" w:space="0" w:color="auto"/>
        <w:right w:val="none" w:sz="0" w:space="0" w:color="auto"/>
      </w:divBdr>
    </w:div>
    <w:div w:id="1643465194">
      <w:bodyDiv w:val="1"/>
      <w:marLeft w:val="0"/>
      <w:marRight w:val="0"/>
      <w:marTop w:val="0"/>
      <w:marBottom w:val="0"/>
      <w:divBdr>
        <w:top w:val="none" w:sz="0" w:space="0" w:color="auto"/>
        <w:left w:val="none" w:sz="0" w:space="0" w:color="auto"/>
        <w:bottom w:val="none" w:sz="0" w:space="0" w:color="auto"/>
        <w:right w:val="none" w:sz="0" w:space="0" w:color="auto"/>
      </w:divBdr>
    </w:div>
    <w:div w:id="1643584027">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3923854">
      <w:bodyDiv w:val="1"/>
      <w:marLeft w:val="0"/>
      <w:marRight w:val="0"/>
      <w:marTop w:val="0"/>
      <w:marBottom w:val="0"/>
      <w:divBdr>
        <w:top w:val="none" w:sz="0" w:space="0" w:color="auto"/>
        <w:left w:val="none" w:sz="0" w:space="0" w:color="auto"/>
        <w:bottom w:val="none" w:sz="0" w:space="0" w:color="auto"/>
        <w:right w:val="none" w:sz="0" w:space="0" w:color="auto"/>
      </w:divBdr>
    </w:div>
    <w:div w:id="1643923967">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308494">
      <w:bodyDiv w:val="1"/>
      <w:marLeft w:val="0"/>
      <w:marRight w:val="0"/>
      <w:marTop w:val="0"/>
      <w:marBottom w:val="0"/>
      <w:divBdr>
        <w:top w:val="none" w:sz="0" w:space="0" w:color="auto"/>
        <w:left w:val="none" w:sz="0" w:space="0" w:color="auto"/>
        <w:bottom w:val="none" w:sz="0" w:space="0" w:color="auto"/>
        <w:right w:val="none" w:sz="0" w:space="0" w:color="auto"/>
      </w:divBdr>
    </w:div>
    <w:div w:id="1644384203">
      <w:bodyDiv w:val="1"/>
      <w:marLeft w:val="0"/>
      <w:marRight w:val="0"/>
      <w:marTop w:val="0"/>
      <w:marBottom w:val="0"/>
      <w:divBdr>
        <w:top w:val="none" w:sz="0" w:space="0" w:color="auto"/>
        <w:left w:val="none" w:sz="0" w:space="0" w:color="auto"/>
        <w:bottom w:val="none" w:sz="0" w:space="0" w:color="auto"/>
        <w:right w:val="none" w:sz="0" w:space="0" w:color="auto"/>
      </w:divBdr>
    </w:div>
    <w:div w:id="1644384769">
      <w:bodyDiv w:val="1"/>
      <w:marLeft w:val="0"/>
      <w:marRight w:val="0"/>
      <w:marTop w:val="0"/>
      <w:marBottom w:val="0"/>
      <w:divBdr>
        <w:top w:val="none" w:sz="0" w:space="0" w:color="auto"/>
        <w:left w:val="none" w:sz="0" w:space="0" w:color="auto"/>
        <w:bottom w:val="none" w:sz="0" w:space="0" w:color="auto"/>
        <w:right w:val="none" w:sz="0" w:space="0" w:color="auto"/>
      </w:divBdr>
    </w:div>
    <w:div w:id="1644653505">
      <w:bodyDiv w:val="1"/>
      <w:marLeft w:val="0"/>
      <w:marRight w:val="0"/>
      <w:marTop w:val="0"/>
      <w:marBottom w:val="0"/>
      <w:divBdr>
        <w:top w:val="none" w:sz="0" w:space="0" w:color="auto"/>
        <w:left w:val="none" w:sz="0" w:space="0" w:color="auto"/>
        <w:bottom w:val="none" w:sz="0" w:space="0" w:color="auto"/>
        <w:right w:val="none" w:sz="0" w:space="0" w:color="auto"/>
      </w:divBdr>
    </w:div>
    <w:div w:id="1644693298">
      <w:bodyDiv w:val="1"/>
      <w:marLeft w:val="0"/>
      <w:marRight w:val="0"/>
      <w:marTop w:val="0"/>
      <w:marBottom w:val="0"/>
      <w:divBdr>
        <w:top w:val="none" w:sz="0" w:space="0" w:color="auto"/>
        <w:left w:val="none" w:sz="0" w:space="0" w:color="auto"/>
        <w:bottom w:val="none" w:sz="0" w:space="0" w:color="auto"/>
        <w:right w:val="none" w:sz="0" w:space="0" w:color="auto"/>
      </w:divBdr>
    </w:div>
    <w:div w:id="1644698429">
      <w:bodyDiv w:val="1"/>
      <w:marLeft w:val="0"/>
      <w:marRight w:val="0"/>
      <w:marTop w:val="0"/>
      <w:marBottom w:val="0"/>
      <w:divBdr>
        <w:top w:val="none" w:sz="0" w:space="0" w:color="auto"/>
        <w:left w:val="none" w:sz="0" w:space="0" w:color="auto"/>
        <w:bottom w:val="none" w:sz="0" w:space="0" w:color="auto"/>
        <w:right w:val="none" w:sz="0" w:space="0" w:color="auto"/>
      </w:divBdr>
    </w:div>
    <w:div w:id="1644892160">
      <w:bodyDiv w:val="1"/>
      <w:marLeft w:val="0"/>
      <w:marRight w:val="0"/>
      <w:marTop w:val="0"/>
      <w:marBottom w:val="0"/>
      <w:divBdr>
        <w:top w:val="none" w:sz="0" w:space="0" w:color="auto"/>
        <w:left w:val="none" w:sz="0" w:space="0" w:color="auto"/>
        <w:bottom w:val="none" w:sz="0" w:space="0" w:color="auto"/>
        <w:right w:val="none" w:sz="0" w:space="0" w:color="auto"/>
      </w:divBdr>
    </w:div>
    <w:div w:id="1644892486">
      <w:bodyDiv w:val="1"/>
      <w:marLeft w:val="0"/>
      <w:marRight w:val="0"/>
      <w:marTop w:val="0"/>
      <w:marBottom w:val="0"/>
      <w:divBdr>
        <w:top w:val="none" w:sz="0" w:space="0" w:color="auto"/>
        <w:left w:val="none" w:sz="0" w:space="0" w:color="auto"/>
        <w:bottom w:val="none" w:sz="0" w:space="0" w:color="auto"/>
        <w:right w:val="none" w:sz="0" w:space="0" w:color="auto"/>
      </w:divBdr>
    </w:div>
    <w:div w:id="1645046554">
      <w:bodyDiv w:val="1"/>
      <w:marLeft w:val="0"/>
      <w:marRight w:val="0"/>
      <w:marTop w:val="0"/>
      <w:marBottom w:val="0"/>
      <w:divBdr>
        <w:top w:val="none" w:sz="0" w:space="0" w:color="auto"/>
        <w:left w:val="none" w:sz="0" w:space="0" w:color="auto"/>
        <w:bottom w:val="none" w:sz="0" w:space="0" w:color="auto"/>
        <w:right w:val="none" w:sz="0" w:space="0" w:color="auto"/>
      </w:divBdr>
    </w:div>
    <w:div w:id="1645114527">
      <w:bodyDiv w:val="1"/>
      <w:marLeft w:val="0"/>
      <w:marRight w:val="0"/>
      <w:marTop w:val="0"/>
      <w:marBottom w:val="0"/>
      <w:divBdr>
        <w:top w:val="none" w:sz="0" w:space="0" w:color="auto"/>
        <w:left w:val="none" w:sz="0" w:space="0" w:color="auto"/>
        <w:bottom w:val="none" w:sz="0" w:space="0" w:color="auto"/>
        <w:right w:val="none" w:sz="0" w:space="0" w:color="auto"/>
      </w:divBdr>
    </w:div>
    <w:div w:id="1645353126">
      <w:bodyDiv w:val="1"/>
      <w:marLeft w:val="0"/>
      <w:marRight w:val="0"/>
      <w:marTop w:val="0"/>
      <w:marBottom w:val="0"/>
      <w:divBdr>
        <w:top w:val="none" w:sz="0" w:space="0" w:color="auto"/>
        <w:left w:val="none" w:sz="0" w:space="0" w:color="auto"/>
        <w:bottom w:val="none" w:sz="0" w:space="0" w:color="auto"/>
        <w:right w:val="none" w:sz="0" w:space="0" w:color="auto"/>
      </w:divBdr>
    </w:div>
    <w:div w:id="1645813002">
      <w:bodyDiv w:val="1"/>
      <w:marLeft w:val="0"/>
      <w:marRight w:val="0"/>
      <w:marTop w:val="0"/>
      <w:marBottom w:val="0"/>
      <w:divBdr>
        <w:top w:val="none" w:sz="0" w:space="0" w:color="auto"/>
        <w:left w:val="none" w:sz="0" w:space="0" w:color="auto"/>
        <w:bottom w:val="none" w:sz="0" w:space="0" w:color="auto"/>
        <w:right w:val="none" w:sz="0" w:space="0" w:color="auto"/>
      </w:divBdr>
    </w:div>
    <w:div w:id="1646010858">
      <w:bodyDiv w:val="1"/>
      <w:marLeft w:val="0"/>
      <w:marRight w:val="0"/>
      <w:marTop w:val="0"/>
      <w:marBottom w:val="0"/>
      <w:divBdr>
        <w:top w:val="none" w:sz="0" w:space="0" w:color="auto"/>
        <w:left w:val="none" w:sz="0" w:space="0" w:color="auto"/>
        <w:bottom w:val="none" w:sz="0" w:space="0" w:color="auto"/>
        <w:right w:val="none" w:sz="0" w:space="0" w:color="auto"/>
      </w:divBdr>
    </w:div>
    <w:div w:id="1646087852">
      <w:bodyDiv w:val="1"/>
      <w:marLeft w:val="0"/>
      <w:marRight w:val="0"/>
      <w:marTop w:val="0"/>
      <w:marBottom w:val="0"/>
      <w:divBdr>
        <w:top w:val="none" w:sz="0" w:space="0" w:color="auto"/>
        <w:left w:val="none" w:sz="0" w:space="0" w:color="auto"/>
        <w:bottom w:val="none" w:sz="0" w:space="0" w:color="auto"/>
        <w:right w:val="none" w:sz="0" w:space="0" w:color="auto"/>
      </w:divBdr>
    </w:div>
    <w:div w:id="1646201673">
      <w:bodyDiv w:val="1"/>
      <w:marLeft w:val="0"/>
      <w:marRight w:val="0"/>
      <w:marTop w:val="0"/>
      <w:marBottom w:val="0"/>
      <w:divBdr>
        <w:top w:val="none" w:sz="0" w:space="0" w:color="auto"/>
        <w:left w:val="none" w:sz="0" w:space="0" w:color="auto"/>
        <w:bottom w:val="none" w:sz="0" w:space="0" w:color="auto"/>
        <w:right w:val="none" w:sz="0" w:space="0" w:color="auto"/>
      </w:divBdr>
    </w:div>
    <w:div w:id="1646231488">
      <w:bodyDiv w:val="1"/>
      <w:marLeft w:val="0"/>
      <w:marRight w:val="0"/>
      <w:marTop w:val="0"/>
      <w:marBottom w:val="0"/>
      <w:divBdr>
        <w:top w:val="none" w:sz="0" w:space="0" w:color="auto"/>
        <w:left w:val="none" w:sz="0" w:space="0" w:color="auto"/>
        <w:bottom w:val="none" w:sz="0" w:space="0" w:color="auto"/>
        <w:right w:val="none" w:sz="0" w:space="0" w:color="auto"/>
      </w:divBdr>
    </w:div>
    <w:div w:id="1646277772">
      <w:bodyDiv w:val="1"/>
      <w:marLeft w:val="0"/>
      <w:marRight w:val="0"/>
      <w:marTop w:val="0"/>
      <w:marBottom w:val="0"/>
      <w:divBdr>
        <w:top w:val="none" w:sz="0" w:space="0" w:color="auto"/>
        <w:left w:val="none" w:sz="0" w:space="0" w:color="auto"/>
        <w:bottom w:val="none" w:sz="0" w:space="0" w:color="auto"/>
        <w:right w:val="none" w:sz="0" w:space="0" w:color="auto"/>
      </w:divBdr>
    </w:div>
    <w:div w:id="1646357183">
      <w:bodyDiv w:val="1"/>
      <w:marLeft w:val="0"/>
      <w:marRight w:val="0"/>
      <w:marTop w:val="0"/>
      <w:marBottom w:val="0"/>
      <w:divBdr>
        <w:top w:val="none" w:sz="0" w:space="0" w:color="auto"/>
        <w:left w:val="none" w:sz="0" w:space="0" w:color="auto"/>
        <w:bottom w:val="none" w:sz="0" w:space="0" w:color="auto"/>
        <w:right w:val="none" w:sz="0" w:space="0" w:color="auto"/>
      </w:divBdr>
    </w:div>
    <w:div w:id="1646471518">
      <w:bodyDiv w:val="1"/>
      <w:marLeft w:val="0"/>
      <w:marRight w:val="0"/>
      <w:marTop w:val="0"/>
      <w:marBottom w:val="0"/>
      <w:divBdr>
        <w:top w:val="none" w:sz="0" w:space="0" w:color="auto"/>
        <w:left w:val="none" w:sz="0" w:space="0" w:color="auto"/>
        <w:bottom w:val="none" w:sz="0" w:space="0" w:color="auto"/>
        <w:right w:val="none" w:sz="0" w:space="0" w:color="auto"/>
      </w:divBdr>
    </w:div>
    <w:div w:id="1646473132">
      <w:bodyDiv w:val="1"/>
      <w:marLeft w:val="0"/>
      <w:marRight w:val="0"/>
      <w:marTop w:val="0"/>
      <w:marBottom w:val="0"/>
      <w:divBdr>
        <w:top w:val="none" w:sz="0" w:space="0" w:color="auto"/>
        <w:left w:val="none" w:sz="0" w:space="0" w:color="auto"/>
        <w:bottom w:val="none" w:sz="0" w:space="0" w:color="auto"/>
        <w:right w:val="none" w:sz="0" w:space="0" w:color="auto"/>
      </w:divBdr>
    </w:div>
    <w:div w:id="1646550060">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
    <w:div w:id="1646813888">
      <w:bodyDiv w:val="1"/>
      <w:marLeft w:val="0"/>
      <w:marRight w:val="0"/>
      <w:marTop w:val="0"/>
      <w:marBottom w:val="0"/>
      <w:divBdr>
        <w:top w:val="none" w:sz="0" w:space="0" w:color="auto"/>
        <w:left w:val="none" w:sz="0" w:space="0" w:color="auto"/>
        <w:bottom w:val="none" w:sz="0" w:space="0" w:color="auto"/>
        <w:right w:val="none" w:sz="0" w:space="0" w:color="auto"/>
      </w:divBdr>
    </w:div>
    <w:div w:id="1646854785">
      <w:bodyDiv w:val="1"/>
      <w:marLeft w:val="0"/>
      <w:marRight w:val="0"/>
      <w:marTop w:val="0"/>
      <w:marBottom w:val="0"/>
      <w:divBdr>
        <w:top w:val="none" w:sz="0" w:space="0" w:color="auto"/>
        <w:left w:val="none" w:sz="0" w:space="0" w:color="auto"/>
        <w:bottom w:val="none" w:sz="0" w:space="0" w:color="auto"/>
        <w:right w:val="none" w:sz="0" w:space="0" w:color="auto"/>
      </w:divBdr>
    </w:div>
    <w:div w:id="1646856314">
      <w:bodyDiv w:val="1"/>
      <w:marLeft w:val="0"/>
      <w:marRight w:val="0"/>
      <w:marTop w:val="0"/>
      <w:marBottom w:val="0"/>
      <w:divBdr>
        <w:top w:val="none" w:sz="0" w:space="0" w:color="auto"/>
        <w:left w:val="none" w:sz="0" w:space="0" w:color="auto"/>
        <w:bottom w:val="none" w:sz="0" w:space="0" w:color="auto"/>
        <w:right w:val="none" w:sz="0" w:space="0" w:color="auto"/>
      </w:divBdr>
    </w:div>
    <w:div w:id="1646885560">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082689">
      <w:bodyDiv w:val="1"/>
      <w:marLeft w:val="0"/>
      <w:marRight w:val="0"/>
      <w:marTop w:val="0"/>
      <w:marBottom w:val="0"/>
      <w:divBdr>
        <w:top w:val="none" w:sz="0" w:space="0" w:color="auto"/>
        <w:left w:val="none" w:sz="0" w:space="0" w:color="auto"/>
        <w:bottom w:val="none" w:sz="0" w:space="0" w:color="auto"/>
        <w:right w:val="none" w:sz="0" w:space="0" w:color="auto"/>
      </w:divBdr>
    </w:div>
    <w:div w:id="1647127665">
      <w:bodyDiv w:val="1"/>
      <w:marLeft w:val="0"/>
      <w:marRight w:val="0"/>
      <w:marTop w:val="0"/>
      <w:marBottom w:val="0"/>
      <w:divBdr>
        <w:top w:val="none" w:sz="0" w:space="0" w:color="auto"/>
        <w:left w:val="none" w:sz="0" w:space="0" w:color="auto"/>
        <w:bottom w:val="none" w:sz="0" w:space="0" w:color="auto"/>
        <w:right w:val="none" w:sz="0" w:space="0" w:color="auto"/>
      </w:divBdr>
    </w:div>
    <w:div w:id="1647129875">
      <w:bodyDiv w:val="1"/>
      <w:marLeft w:val="0"/>
      <w:marRight w:val="0"/>
      <w:marTop w:val="0"/>
      <w:marBottom w:val="0"/>
      <w:divBdr>
        <w:top w:val="none" w:sz="0" w:space="0" w:color="auto"/>
        <w:left w:val="none" w:sz="0" w:space="0" w:color="auto"/>
        <w:bottom w:val="none" w:sz="0" w:space="0" w:color="auto"/>
        <w:right w:val="none" w:sz="0" w:space="0" w:color="auto"/>
      </w:divBdr>
    </w:div>
    <w:div w:id="1647196680">
      <w:bodyDiv w:val="1"/>
      <w:marLeft w:val="0"/>
      <w:marRight w:val="0"/>
      <w:marTop w:val="0"/>
      <w:marBottom w:val="0"/>
      <w:divBdr>
        <w:top w:val="none" w:sz="0" w:space="0" w:color="auto"/>
        <w:left w:val="none" w:sz="0" w:space="0" w:color="auto"/>
        <w:bottom w:val="none" w:sz="0" w:space="0" w:color="auto"/>
        <w:right w:val="none" w:sz="0" w:space="0" w:color="auto"/>
      </w:divBdr>
    </w:div>
    <w:div w:id="1647316657">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468010">
      <w:bodyDiv w:val="1"/>
      <w:marLeft w:val="0"/>
      <w:marRight w:val="0"/>
      <w:marTop w:val="0"/>
      <w:marBottom w:val="0"/>
      <w:divBdr>
        <w:top w:val="none" w:sz="0" w:space="0" w:color="auto"/>
        <w:left w:val="none" w:sz="0" w:space="0" w:color="auto"/>
        <w:bottom w:val="none" w:sz="0" w:space="0" w:color="auto"/>
        <w:right w:val="none" w:sz="0" w:space="0" w:color="auto"/>
      </w:divBdr>
    </w:div>
    <w:div w:id="1647733428">
      <w:bodyDiv w:val="1"/>
      <w:marLeft w:val="0"/>
      <w:marRight w:val="0"/>
      <w:marTop w:val="0"/>
      <w:marBottom w:val="0"/>
      <w:divBdr>
        <w:top w:val="none" w:sz="0" w:space="0" w:color="auto"/>
        <w:left w:val="none" w:sz="0" w:space="0" w:color="auto"/>
        <w:bottom w:val="none" w:sz="0" w:space="0" w:color="auto"/>
        <w:right w:val="none" w:sz="0" w:space="0" w:color="auto"/>
      </w:divBdr>
    </w:div>
    <w:div w:id="1647737345">
      <w:bodyDiv w:val="1"/>
      <w:marLeft w:val="0"/>
      <w:marRight w:val="0"/>
      <w:marTop w:val="0"/>
      <w:marBottom w:val="0"/>
      <w:divBdr>
        <w:top w:val="none" w:sz="0" w:space="0" w:color="auto"/>
        <w:left w:val="none" w:sz="0" w:space="0" w:color="auto"/>
        <w:bottom w:val="none" w:sz="0" w:space="0" w:color="auto"/>
        <w:right w:val="none" w:sz="0" w:space="0" w:color="auto"/>
      </w:divBdr>
    </w:div>
    <w:div w:id="1647775875">
      <w:bodyDiv w:val="1"/>
      <w:marLeft w:val="0"/>
      <w:marRight w:val="0"/>
      <w:marTop w:val="0"/>
      <w:marBottom w:val="0"/>
      <w:divBdr>
        <w:top w:val="none" w:sz="0" w:space="0" w:color="auto"/>
        <w:left w:val="none" w:sz="0" w:space="0" w:color="auto"/>
        <w:bottom w:val="none" w:sz="0" w:space="0" w:color="auto"/>
        <w:right w:val="none" w:sz="0" w:space="0" w:color="auto"/>
      </w:divBdr>
    </w:div>
    <w:div w:id="1647851876">
      <w:bodyDiv w:val="1"/>
      <w:marLeft w:val="0"/>
      <w:marRight w:val="0"/>
      <w:marTop w:val="0"/>
      <w:marBottom w:val="0"/>
      <w:divBdr>
        <w:top w:val="none" w:sz="0" w:space="0" w:color="auto"/>
        <w:left w:val="none" w:sz="0" w:space="0" w:color="auto"/>
        <w:bottom w:val="none" w:sz="0" w:space="0" w:color="auto"/>
        <w:right w:val="none" w:sz="0" w:space="0" w:color="auto"/>
      </w:divBdr>
    </w:div>
    <w:div w:id="1647971275">
      <w:bodyDiv w:val="1"/>
      <w:marLeft w:val="0"/>
      <w:marRight w:val="0"/>
      <w:marTop w:val="0"/>
      <w:marBottom w:val="0"/>
      <w:divBdr>
        <w:top w:val="none" w:sz="0" w:space="0" w:color="auto"/>
        <w:left w:val="none" w:sz="0" w:space="0" w:color="auto"/>
        <w:bottom w:val="none" w:sz="0" w:space="0" w:color="auto"/>
        <w:right w:val="none" w:sz="0" w:space="0" w:color="auto"/>
      </w:divBdr>
    </w:div>
    <w:div w:id="1648046841">
      <w:bodyDiv w:val="1"/>
      <w:marLeft w:val="0"/>
      <w:marRight w:val="0"/>
      <w:marTop w:val="0"/>
      <w:marBottom w:val="0"/>
      <w:divBdr>
        <w:top w:val="none" w:sz="0" w:space="0" w:color="auto"/>
        <w:left w:val="none" w:sz="0" w:space="0" w:color="auto"/>
        <w:bottom w:val="none" w:sz="0" w:space="0" w:color="auto"/>
        <w:right w:val="none" w:sz="0" w:space="0" w:color="auto"/>
      </w:divBdr>
    </w:div>
    <w:div w:id="1648048522">
      <w:bodyDiv w:val="1"/>
      <w:marLeft w:val="0"/>
      <w:marRight w:val="0"/>
      <w:marTop w:val="0"/>
      <w:marBottom w:val="0"/>
      <w:divBdr>
        <w:top w:val="none" w:sz="0" w:space="0" w:color="auto"/>
        <w:left w:val="none" w:sz="0" w:space="0" w:color="auto"/>
        <w:bottom w:val="none" w:sz="0" w:space="0" w:color="auto"/>
        <w:right w:val="none" w:sz="0" w:space="0" w:color="auto"/>
      </w:divBdr>
    </w:div>
    <w:div w:id="1648124301">
      <w:bodyDiv w:val="1"/>
      <w:marLeft w:val="0"/>
      <w:marRight w:val="0"/>
      <w:marTop w:val="0"/>
      <w:marBottom w:val="0"/>
      <w:divBdr>
        <w:top w:val="none" w:sz="0" w:space="0" w:color="auto"/>
        <w:left w:val="none" w:sz="0" w:space="0" w:color="auto"/>
        <w:bottom w:val="none" w:sz="0" w:space="0" w:color="auto"/>
        <w:right w:val="none" w:sz="0" w:space="0" w:color="auto"/>
      </w:divBdr>
    </w:div>
    <w:div w:id="1648244276">
      <w:bodyDiv w:val="1"/>
      <w:marLeft w:val="0"/>
      <w:marRight w:val="0"/>
      <w:marTop w:val="0"/>
      <w:marBottom w:val="0"/>
      <w:divBdr>
        <w:top w:val="none" w:sz="0" w:space="0" w:color="auto"/>
        <w:left w:val="none" w:sz="0" w:space="0" w:color="auto"/>
        <w:bottom w:val="none" w:sz="0" w:space="0" w:color="auto"/>
        <w:right w:val="none" w:sz="0" w:space="0" w:color="auto"/>
      </w:divBdr>
    </w:div>
    <w:div w:id="1648313459">
      <w:bodyDiv w:val="1"/>
      <w:marLeft w:val="0"/>
      <w:marRight w:val="0"/>
      <w:marTop w:val="0"/>
      <w:marBottom w:val="0"/>
      <w:divBdr>
        <w:top w:val="none" w:sz="0" w:space="0" w:color="auto"/>
        <w:left w:val="none" w:sz="0" w:space="0" w:color="auto"/>
        <w:bottom w:val="none" w:sz="0" w:space="0" w:color="auto"/>
        <w:right w:val="none" w:sz="0" w:space="0" w:color="auto"/>
      </w:divBdr>
    </w:div>
    <w:div w:id="1648361693">
      <w:bodyDiv w:val="1"/>
      <w:marLeft w:val="0"/>
      <w:marRight w:val="0"/>
      <w:marTop w:val="0"/>
      <w:marBottom w:val="0"/>
      <w:divBdr>
        <w:top w:val="none" w:sz="0" w:space="0" w:color="auto"/>
        <w:left w:val="none" w:sz="0" w:space="0" w:color="auto"/>
        <w:bottom w:val="none" w:sz="0" w:space="0" w:color="auto"/>
        <w:right w:val="none" w:sz="0" w:space="0" w:color="auto"/>
      </w:divBdr>
    </w:div>
    <w:div w:id="1648364160">
      <w:bodyDiv w:val="1"/>
      <w:marLeft w:val="0"/>
      <w:marRight w:val="0"/>
      <w:marTop w:val="0"/>
      <w:marBottom w:val="0"/>
      <w:divBdr>
        <w:top w:val="none" w:sz="0" w:space="0" w:color="auto"/>
        <w:left w:val="none" w:sz="0" w:space="0" w:color="auto"/>
        <w:bottom w:val="none" w:sz="0" w:space="0" w:color="auto"/>
        <w:right w:val="none" w:sz="0" w:space="0" w:color="auto"/>
      </w:divBdr>
    </w:div>
    <w:div w:id="1648392292">
      <w:bodyDiv w:val="1"/>
      <w:marLeft w:val="0"/>
      <w:marRight w:val="0"/>
      <w:marTop w:val="0"/>
      <w:marBottom w:val="0"/>
      <w:divBdr>
        <w:top w:val="none" w:sz="0" w:space="0" w:color="auto"/>
        <w:left w:val="none" w:sz="0" w:space="0" w:color="auto"/>
        <w:bottom w:val="none" w:sz="0" w:space="0" w:color="auto"/>
        <w:right w:val="none" w:sz="0" w:space="0" w:color="auto"/>
      </w:divBdr>
    </w:div>
    <w:div w:id="1648436683">
      <w:bodyDiv w:val="1"/>
      <w:marLeft w:val="0"/>
      <w:marRight w:val="0"/>
      <w:marTop w:val="0"/>
      <w:marBottom w:val="0"/>
      <w:divBdr>
        <w:top w:val="none" w:sz="0" w:space="0" w:color="auto"/>
        <w:left w:val="none" w:sz="0" w:space="0" w:color="auto"/>
        <w:bottom w:val="none" w:sz="0" w:space="0" w:color="auto"/>
        <w:right w:val="none" w:sz="0" w:space="0" w:color="auto"/>
      </w:divBdr>
    </w:div>
    <w:div w:id="1648585103">
      <w:bodyDiv w:val="1"/>
      <w:marLeft w:val="0"/>
      <w:marRight w:val="0"/>
      <w:marTop w:val="0"/>
      <w:marBottom w:val="0"/>
      <w:divBdr>
        <w:top w:val="none" w:sz="0" w:space="0" w:color="auto"/>
        <w:left w:val="none" w:sz="0" w:space="0" w:color="auto"/>
        <w:bottom w:val="none" w:sz="0" w:space="0" w:color="auto"/>
        <w:right w:val="none" w:sz="0" w:space="0" w:color="auto"/>
      </w:divBdr>
    </w:div>
    <w:div w:id="1648704087">
      <w:bodyDiv w:val="1"/>
      <w:marLeft w:val="0"/>
      <w:marRight w:val="0"/>
      <w:marTop w:val="0"/>
      <w:marBottom w:val="0"/>
      <w:divBdr>
        <w:top w:val="none" w:sz="0" w:space="0" w:color="auto"/>
        <w:left w:val="none" w:sz="0" w:space="0" w:color="auto"/>
        <w:bottom w:val="none" w:sz="0" w:space="0" w:color="auto"/>
        <w:right w:val="none" w:sz="0" w:space="0" w:color="auto"/>
      </w:divBdr>
    </w:div>
    <w:div w:id="1648851924">
      <w:bodyDiv w:val="1"/>
      <w:marLeft w:val="0"/>
      <w:marRight w:val="0"/>
      <w:marTop w:val="0"/>
      <w:marBottom w:val="0"/>
      <w:divBdr>
        <w:top w:val="none" w:sz="0" w:space="0" w:color="auto"/>
        <w:left w:val="none" w:sz="0" w:space="0" w:color="auto"/>
        <w:bottom w:val="none" w:sz="0" w:space="0" w:color="auto"/>
        <w:right w:val="none" w:sz="0" w:space="0" w:color="auto"/>
      </w:divBdr>
    </w:div>
    <w:div w:id="1649162841">
      <w:bodyDiv w:val="1"/>
      <w:marLeft w:val="0"/>
      <w:marRight w:val="0"/>
      <w:marTop w:val="0"/>
      <w:marBottom w:val="0"/>
      <w:divBdr>
        <w:top w:val="none" w:sz="0" w:space="0" w:color="auto"/>
        <w:left w:val="none" w:sz="0" w:space="0" w:color="auto"/>
        <w:bottom w:val="none" w:sz="0" w:space="0" w:color="auto"/>
        <w:right w:val="none" w:sz="0" w:space="0" w:color="auto"/>
      </w:divBdr>
    </w:div>
    <w:div w:id="1649361714">
      <w:bodyDiv w:val="1"/>
      <w:marLeft w:val="0"/>
      <w:marRight w:val="0"/>
      <w:marTop w:val="0"/>
      <w:marBottom w:val="0"/>
      <w:divBdr>
        <w:top w:val="none" w:sz="0" w:space="0" w:color="auto"/>
        <w:left w:val="none" w:sz="0" w:space="0" w:color="auto"/>
        <w:bottom w:val="none" w:sz="0" w:space="0" w:color="auto"/>
        <w:right w:val="none" w:sz="0" w:space="0" w:color="auto"/>
      </w:divBdr>
    </w:div>
    <w:div w:id="1649553875">
      <w:bodyDiv w:val="1"/>
      <w:marLeft w:val="0"/>
      <w:marRight w:val="0"/>
      <w:marTop w:val="0"/>
      <w:marBottom w:val="0"/>
      <w:divBdr>
        <w:top w:val="none" w:sz="0" w:space="0" w:color="auto"/>
        <w:left w:val="none" w:sz="0" w:space="0" w:color="auto"/>
        <w:bottom w:val="none" w:sz="0" w:space="0" w:color="auto"/>
        <w:right w:val="none" w:sz="0" w:space="0" w:color="auto"/>
      </w:divBdr>
    </w:div>
    <w:div w:id="1649555946">
      <w:bodyDiv w:val="1"/>
      <w:marLeft w:val="0"/>
      <w:marRight w:val="0"/>
      <w:marTop w:val="0"/>
      <w:marBottom w:val="0"/>
      <w:divBdr>
        <w:top w:val="none" w:sz="0" w:space="0" w:color="auto"/>
        <w:left w:val="none" w:sz="0" w:space="0" w:color="auto"/>
        <w:bottom w:val="none" w:sz="0" w:space="0" w:color="auto"/>
        <w:right w:val="none" w:sz="0" w:space="0" w:color="auto"/>
      </w:divBdr>
    </w:div>
    <w:div w:id="1649629734">
      <w:bodyDiv w:val="1"/>
      <w:marLeft w:val="0"/>
      <w:marRight w:val="0"/>
      <w:marTop w:val="0"/>
      <w:marBottom w:val="0"/>
      <w:divBdr>
        <w:top w:val="none" w:sz="0" w:space="0" w:color="auto"/>
        <w:left w:val="none" w:sz="0" w:space="0" w:color="auto"/>
        <w:bottom w:val="none" w:sz="0" w:space="0" w:color="auto"/>
        <w:right w:val="none" w:sz="0" w:space="0" w:color="auto"/>
      </w:divBdr>
    </w:div>
    <w:div w:id="1649672873">
      <w:bodyDiv w:val="1"/>
      <w:marLeft w:val="0"/>
      <w:marRight w:val="0"/>
      <w:marTop w:val="0"/>
      <w:marBottom w:val="0"/>
      <w:divBdr>
        <w:top w:val="none" w:sz="0" w:space="0" w:color="auto"/>
        <w:left w:val="none" w:sz="0" w:space="0" w:color="auto"/>
        <w:bottom w:val="none" w:sz="0" w:space="0" w:color="auto"/>
        <w:right w:val="none" w:sz="0" w:space="0" w:color="auto"/>
      </w:divBdr>
    </w:div>
    <w:div w:id="1649700874">
      <w:bodyDiv w:val="1"/>
      <w:marLeft w:val="0"/>
      <w:marRight w:val="0"/>
      <w:marTop w:val="0"/>
      <w:marBottom w:val="0"/>
      <w:divBdr>
        <w:top w:val="none" w:sz="0" w:space="0" w:color="auto"/>
        <w:left w:val="none" w:sz="0" w:space="0" w:color="auto"/>
        <w:bottom w:val="none" w:sz="0" w:space="0" w:color="auto"/>
        <w:right w:val="none" w:sz="0" w:space="0" w:color="auto"/>
      </w:divBdr>
    </w:div>
    <w:div w:id="1649819486">
      <w:bodyDiv w:val="1"/>
      <w:marLeft w:val="0"/>
      <w:marRight w:val="0"/>
      <w:marTop w:val="0"/>
      <w:marBottom w:val="0"/>
      <w:divBdr>
        <w:top w:val="none" w:sz="0" w:space="0" w:color="auto"/>
        <w:left w:val="none" w:sz="0" w:space="0" w:color="auto"/>
        <w:bottom w:val="none" w:sz="0" w:space="0" w:color="auto"/>
        <w:right w:val="none" w:sz="0" w:space="0" w:color="auto"/>
      </w:divBdr>
    </w:div>
    <w:div w:id="1650280254">
      <w:bodyDiv w:val="1"/>
      <w:marLeft w:val="0"/>
      <w:marRight w:val="0"/>
      <w:marTop w:val="0"/>
      <w:marBottom w:val="0"/>
      <w:divBdr>
        <w:top w:val="none" w:sz="0" w:space="0" w:color="auto"/>
        <w:left w:val="none" w:sz="0" w:space="0" w:color="auto"/>
        <w:bottom w:val="none" w:sz="0" w:space="0" w:color="auto"/>
        <w:right w:val="none" w:sz="0" w:space="0" w:color="auto"/>
      </w:divBdr>
    </w:div>
    <w:div w:id="1650330134">
      <w:bodyDiv w:val="1"/>
      <w:marLeft w:val="0"/>
      <w:marRight w:val="0"/>
      <w:marTop w:val="0"/>
      <w:marBottom w:val="0"/>
      <w:divBdr>
        <w:top w:val="none" w:sz="0" w:space="0" w:color="auto"/>
        <w:left w:val="none" w:sz="0" w:space="0" w:color="auto"/>
        <w:bottom w:val="none" w:sz="0" w:space="0" w:color="auto"/>
        <w:right w:val="none" w:sz="0" w:space="0" w:color="auto"/>
      </w:divBdr>
    </w:div>
    <w:div w:id="1650402764">
      <w:bodyDiv w:val="1"/>
      <w:marLeft w:val="0"/>
      <w:marRight w:val="0"/>
      <w:marTop w:val="0"/>
      <w:marBottom w:val="0"/>
      <w:divBdr>
        <w:top w:val="none" w:sz="0" w:space="0" w:color="auto"/>
        <w:left w:val="none" w:sz="0" w:space="0" w:color="auto"/>
        <w:bottom w:val="none" w:sz="0" w:space="0" w:color="auto"/>
        <w:right w:val="none" w:sz="0" w:space="0" w:color="auto"/>
      </w:divBdr>
    </w:div>
    <w:div w:id="1650554217">
      <w:bodyDiv w:val="1"/>
      <w:marLeft w:val="0"/>
      <w:marRight w:val="0"/>
      <w:marTop w:val="0"/>
      <w:marBottom w:val="0"/>
      <w:divBdr>
        <w:top w:val="none" w:sz="0" w:space="0" w:color="auto"/>
        <w:left w:val="none" w:sz="0" w:space="0" w:color="auto"/>
        <w:bottom w:val="none" w:sz="0" w:space="0" w:color="auto"/>
        <w:right w:val="none" w:sz="0" w:space="0" w:color="auto"/>
      </w:divBdr>
    </w:div>
    <w:div w:id="1650594567">
      <w:bodyDiv w:val="1"/>
      <w:marLeft w:val="0"/>
      <w:marRight w:val="0"/>
      <w:marTop w:val="0"/>
      <w:marBottom w:val="0"/>
      <w:divBdr>
        <w:top w:val="none" w:sz="0" w:space="0" w:color="auto"/>
        <w:left w:val="none" w:sz="0" w:space="0" w:color="auto"/>
        <w:bottom w:val="none" w:sz="0" w:space="0" w:color="auto"/>
        <w:right w:val="none" w:sz="0" w:space="0" w:color="auto"/>
      </w:divBdr>
    </w:div>
    <w:div w:id="1650790178">
      <w:bodyDiv w:val="1"/>
      <w:marLeft w:val="0"/>
      <w:marRight w:val="0"/>
      <w:marTop w:val="0"/>
      <w:marBottom w:val="0"/>
      <w:divBdr>
        <w:top w:val="none" w:sz="0" w:space="0" w:color="auto"/>
        <w:left w:val="none" w:sz="0" w:space="0" w:color="auto"/>
        <w:bottom w:val="none" w:sz="0" w:space="0" w:color="auto"/>
        <w:right w:val="none" w:sz="0" w:space="0" w:color="auto"/>
      </w:divBdr>
    </w:div>
    <w:div w:id="1650864006">
      <w:bodyDiv w:val="1"/>
      <w:marLeft w:val="0"/>
      <w:marRight w:val="0"/>
      <w:marTop w:val="0"/>
      <w:marBottom w:val="0"/>
      <w:divBdr>
        <w:top w:val="none" w:sz="0" w:space="0" w:color="auto"/>
        <w:left w:val="none" w:sz="0" w:space="0" w:color="auto"/>
        <w:bottom w:val="none" w:sz="0" w:space="0" w:color="auto"/>
        <w:right w:val="none" w:sz="0" w:space="0" w:color="auto"/>
      </w:divBdr>
    </w:div>
    <w:div w:id="1650983893">
      <w:bodyDiv w:val="1"/>
      <w:marLeft w:val="0"/>
      <w:marRight w:val="0"/>
      <w:marTop w:val="0"/>
      <w:marBottom w:val="0"/>
      <w:divBdr>
        <w:top w:val="none" w:sz="0" w:space="0" w:color="auto"/>
        <w:left w:val="none" w:sz="0" w:space="0" w:color="auto"/>
        <w:bottom w:val="none" w:sz="0" w:space="0" w:color="auto"/>
        <w:right w:val="none" w:sz="0" w:space="0" w:color="auto"/>
      </w:divBdr>
    </w:div>
    <w:div w:id="1651059151">
      <w:bodyDiv w:val="1"/>
      <w:marLeft w:val="0"/>
      <w:marRight w:val="0"/>
      <w:marTop w:val="0"/>
      <w:marBottom w:val="0"/>
      <w:divBdr>
        <w:top w:val="none" w:sz="0" w:space="0" w:color="auto"/>
        <w:left w:val="none" w:sz="0" w:space="0" w:color="auto"/>
        <w:bottom w:val="none" w:sz="0" w:space="0" w:color="auto"/>
        <w:right w:val="none" w:sz="0" w:space="0" w:color="auto"/>
      </w:divBdr>
    </w:div>
    <w:div w:id="1651205508">
      <w:bodyDiv w:val="1"/>
      <w:marLeft w:val="0"/>
      <w:marRight w:val="0"/>
      <w:marTop w:val="0"/>
      <w:marBottom w:val="0"/>
      <w:divBdr>
        <w:top w:val="none" w:sz="0" w:space="0" w:color="auto"/>
        <w:left w:val="none" w:sz="0" w:space="0" w:color="auto"/>
        <w:bottom w:val="none" w:sz="0" w:space="0" w:color="auto"/>
        <w:right w:val="none" w:sz="0" w:space="0" w:color="auto"/>
      </w:divBdr>
    </w:div>
    <w:div w:id="1651401205">
      <w:bodyDiv w:val="1"/>
      <w:marLeft w:val="0"/>
      <w:marRight w:val="0"/>
      <w:marTop w:val="0"/>
      <w:marBottom w:val="0"/>
      <w:divBdr>
        <w:top w:val="none" w:sz="0" w:space="0" w:color="auto"/>
        <w:left w:val="none" w:sz="0" w:space="0" w:color="auto"/>
        <w:bottom w:val="none" w:sz="0" w:space="0" w:color="auto"/>
        <w:right w:val="none" w:sz="0" w:space="0" w:color="auto"/>
      </w:divBdr>
    </w:div>
    <w:div w:id="1651519413">
      <w:bodyDiv w:val="1"/>
      <w:marLeft w:val="0"/>
      <w:marRight w:val="0"/>
      <w:marTop w:val="0"/>
      <w:marBottom w:val="0"/>
      <w:divBdr>
        <w:top w:val="none" w:sz="0" w:space="0" w:color="auto"/>
        <w:left w:val="none" w:sz="0" w:space="0" w:color="auto"/>
        <w:bottom w:val="none" w:sz="0" w:space="0" w:color="auto"/>
        <w:right w:val="none" w:sz="0" w:space="0" w:color="auto"/>
      </w:divBdr>
    </w:div>
    <w:div w:id="1651717233">
      <w:bodyDiv w:val="1"/>
      <w:marLeft w:val="0"/>
      <w:marRight w:val="0"/>
      <w:marTop w:val="0"/>
      <w:marBottom w:val="0"/>
      <w:divBdr>
        <w:top w:val="none" w:sz="0" w:space="0" w:color="auto"/>
        <w:left w:val="none" w:sz="0" w:space="0" w:color="auto"/>
        <w:bottom w:val="none" w:sz="0" w:space="0" w:color="auto"/>
        <w:right w:val="none" w:sz="0" w:space="0" w:color="auto"/>
      </w:divBdr>
    </w:div>
    <w:div w:id="1651908056">
      <w:bodyDiv w:val="1"/>
      <w:marLeft w:val="0"/>
      <w:marRight w:val="0"/>
      <w:marTop w:val="0"/>
      <w:marBottom w:val="0"/>
      <w:divBdr>
        <w:top w:val="none" w:sz="0" w:space="0" w:color="auto"/>
        <w:left w:val="none" w:sz="0" w:space="0" w:color="auto"/>
        <w:bottom w:val="none" w:sz="0" w:space="0" w:color="auto"/>
        <w:right w:val="none" w:sz="0" w:space="0" w:color="auto"/>
      </w:divBdr>
    </w:div>
    <w:div w:id="1652099292">
      <w:bodyDiv w:val="1"/>
      <w:marLeft w:val="0"/>
      <w:marRight w:val="0"/>
      <w:marTop w:val="0"/>
      <w:marBottom w:val="0"/>
      <w:divBdr>
        <w:top w:val="none" w:sz="0" w:space="0" w:color="auto"/>
        <w:left w:val="none" w:sz="0" w:space="0" w:color="auto"/>
        <w:bottom w:val="none" w:sz="0" w:space="0" w:color="auto"/>
        <w:right w:val="none" w:sz="0" w:space="0" w:color="auto"/>
      </w:divBdr>
    </w:div>
    <w:div w:id="1652252326">
      <w:bodyDiv w:val="1"/>
      <w:marLeft w:val="0"/>
      <w:marRight w:val="0"/>
      <w:marTop w:val="0"/>
      <w:marBottom w:val="0"/>
      <w:divBdr>
        <w:top w:val="none" w:sz="0" w:space="0" w:color="auto"/>
        <w:left w:val="none" w:sz="0" w:space="0" w:color="auto"/>
        <w:bottom w:val="none" w:sz="0" w:space="0" w:color="auto"/>
        <w:right w:val="none" w:sz="0" w:space="0" w:color="auto"/>
      </w:divBdr>
    </w:div>
    <w:div w:id="1652369326">
      <w:bodyDiv w:val="1"/>
      <w:marLeft w:val="0"/>
      <w:marRight w:val="0"/>
      <w:marTop w:val="0"/>
      <w:marBottom w:val="0"/>
      <w:divBdr>
        <w:top w:val="none" w:sz="0" w:space="0" w:color="auto"/>
        <w:left w:val="none" w:sz="0" w:space="0" w:color="auto"/>
        <w:bottom w:val="none" w:sz="0" w:space="0" w:color="auto"/>
        <w:right w:val="none" w:sz="0" w:space="0" w:color="auto"/>
      </w:divBdr>
    </w:div>
    <w:div w:id="1652370476">
      <w:bodyDiv w:val="1"/>
      <w:marLeft w:val="0"/>
      <w:marRight w:val="0"/>
      <w:marTop w:val="0"/>
      <w:marBottom w:val="0"/>
      <w:divBdr>
        <w:top w:val="none" w:sz="0" w:space="0" w:color="auto"/>
        <w:left w:val="none" w:sz="0" w:space="0" w:color="auto"/>
        <w:bottom w:val="none" w:sz="0" w:space="0" w:color="auto"/>
        <w:right w:val="none" w:sz="0" w:space="0" w:color="auto"/>
      </w:divBdr>
    </w:div>
    <w:div w:id="1652490265">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716328">
      <w:bodyDiv w:val="1"/>
      <w:marLeft w:val="0"/>
      <w:marRight w:val="0"/>
      <w:marTop w:val="0"/>
      <w:marBottom w:val="0"/>
      <w:divBdr>
        <w:top w:val="none" w:sz="0" w:space="0" w:color="auto"/>
        <w:left w:val="none" w:sz="0" w:space="0" w:color="auto"/>
        <w:bottom w:val="none" w:sz="0" w:space="0" w:color="auto"/>
        <w:right w:val="none" w:sz="0" w:space="0" w:color="auto"/>
      </w:divBdr>
    </w:div>
    <w:div w:id="1652833921">
      <w:bodyDiv w:val="1"/>
      <w:marLeft w:val="0"/>
      <w:marRight w:val="0"/>
      <w:marTop w:val="0"/>
      <w:marBottom w:val="0"/>
      <w:divBdr>
        <w:top w:val="none" w:sz="0" w:space="0" w:color="auto"/>
        <w:left w:val="none" w:sz="0" w:space="0" w:color="auto"/>
        <w:bottom w:val="none" w:sz="0" w:space="0" w:color="auto"/>
        <w:right w:val="none" w:sz="0" w:space="0" w:color="auto"/>
      </w:divBdr>
    </w:div>
    <w:div w:id="1652980646">
      <w:bodyDiv w:val="1"/>
      <w:marLeft w:val="0"/>
      <w:marRight w:val="0"/>
      <w:marTop w:val="0"/>
      <w:marBottom w:val="0"/>
      <w:divBdr>
        <w:top w:val="none" w:sz="0" w:space="0" w:color="auto"/>
        <w:left w:val="none" w:sz="0" w:space="0" w:color="auto"/>
        <w:bottom w:val="none" w:sz="0" w:space="0" w:color="auto"/>
        <w:right w:val="none" w:sz="0" w:space="0" w:color="auto"/>
      </w:divBdr>
    </w:div>
    <w:div w:id="1653866824">
      <w:bodyDiv w:val="1"/>
      <w:marLeft w:val="0"/>
      <w:marRight w:val="0"/>
      <w:marTop w:val="0"/>
      <w:marBottom w:val="0"/>
      <w:divBdr>
        <w:top w:val="none" w:sz="0" w:space="0" w:color="auto"/>
        <w:left w:val="none" w:sz="0" w:space="0" w:color="auto"/>
        <w:bottom w:val="none" w:sz="0" w:space="0" w:color="auto"/>
        <w:right w:val="none" w:sz="0" w:space="0" w:color="auto"/>
      </w:divBdr>
    </w:div>
    <w:div w:id="1654020078">
      <w:bodyDiv w:val="1"/>
      <w:marLeft w:val="0"/>
      <w:marRight w:val="0"/>
      <w:marTop w:val="0"/>
      <w:marBottom w:val="0"/>
      <w:divBdr>
        <w:top w:val="none" w:sz="0" w:space="0" w:color="auto"/>
        <w:left w:val="none" w:sz="0" w:space="0" w:color="auto"/>
        <w:bottom w:val="none" w:sz="0" w:space="0" w:color="auto"/>
        <w:right w:val="none" w:sz="0" w:space="0" w:color="auto"/>
      </w:divBdr>
    </w:div>
    <w:div w:id="1654022841">
      <w:bodyDiv w:val="1"/>
      <w:marLeft w:val="0"/>
      <w:marRight w:val="0"/>
      <w:marTop w:val="0"/>
      <w:marBottom w:val="0"/>
      <w:divBdr>
        <w:top w:val="none" w:sz="0" w:space="0" w:color="auto"/>
        <w:left w:val="none" w:sz="0" w:space="0" w:color="auto"/>
        <w:bottom w:val="none" w:sz="0" w:space="0" w:color="auto"/>
        <w:right w:val="none" w:sz="0" w:space="0" w:color="auto"/>
      </w:divBdr>
    </w:div>
    <w:div w:id="1654024417">
      <w:bodyDiv w:val="1"/>
      <w:marLeft w:val="0"/>
      <w:marRight w:val="0"/>
      <w:marTop w:val="0"/>
      <w:marBottom w:val="0"/>
      <w:divBdr>
        <w:top w:val="none" w:sz="0" w:space="0" w:color="auto"/>
        <w:left w:val="none" w:sz="0" w:space="0" w:color="auto"/>
        <w:bottom w:val="none" w:sz="0" w:space="0" w:color="auto"/>
        <w:right w:val="none" w:sz="0" w:space="0" w:color="auto"/>
      </w:divBdr>
    </w:div>
    <w:div w:id="1654405499">
      <w:bodyDiv w:val="1"/>
      <w:marLeft w:val="0"/>
      <w:marRight w:val="0"/>
      <w:marTop w:val="0"/>
      <w:marBottom w:val="0"/>
      <w:divBdr>
        <w:top w:val="none" w:sz="0" w:space="0" w:color="auto"/>
        <w:left w:val="none" w:sz="0" w:space="0" w:color="auto"/>
        <w:bottom w:val="none" w:sz="0" w:space="0" w:color="auto"/>
        <w:right w:val="none" w:sz="0" w:space="0" w:color="auto"/>
      </w:divBdr>
    </w:div>
    <w:div w:id="1654605893">
      <w:bodyDiv w:val="1"/>
      <w:marLeft w:val="0"/>
      <w:marRight w:val="0"/>
      <w:marTop w:val="0"/>
      <w:marBottom w:val="0"/>
      <w:divBdr>
        <w:top w:val="none" w:sz="0" w:space="0" w:color="auto"/>
        <w:left w:val="none" w:sz="0" w:space="0" w:color="auto"/>
        <w:bottom w:val="none" w:sz="0" w:space="0" w:color="auto"/>
        <w:right w:val="none" w:sz="0" w:space="0" w:color="auto"/>
      </w:divBdr>
    </w:div>
    <w:div w:id="1654720326">
      <w:bodyDiv w:val="1"/>
      <w:marLeft w:val="0"/>
      <w:marRight w:val="0"/>
      <w:marTop w:val="0"/>
      <w:marBottom w:val="0"/>
      <w:divBdr>
        <w:top w:val="none" w:sz="0" w:space="0" w:color="auto"/>
        <w:left w:val="none" w:sz="0" w:space="0" w:color="auto"/>
        <w:bottom w:val="none" w:sz="0" w:space="0" w:color="auto"/>
        <w:right w:val="none" w:sz="0" w:space="0" w:color="auto"/>
      </w:divBdr>
    </w:div>
    <w:div w:id="1654724374">
      <w:bodyDiv w:val="1"/>
      <w:marLeft w:val="0"/>
      <w:marRight w:val="0"/>
      <w:marTop w:val="0"/>
      <w:marBottom w:val="0"/>
      <w:divBdr>
        <w:top w:val="none" w:sz="0" w:space="0" w:color="auto"/>
        <w:left w:val="none" w:sz="0" w:space="0" w:color="auto"/>
        <w:bottom w:val="none" w:sz="0" w:space="0" w:color="auto"/>
        <w:right w:val="none" w:sz="0" w:space="0" w:color="auto"/>
      </w:divBdr>
    </w:div>
    <w:div w:id="1654873927">
      <w:bodyDiv w:val="1"/>
      <w:marLeft w:val="0"/>
      <w:marRight w:val="0"/>
      <w:marTop w:val="0"/>
      <w:marBottom w:val="0"/>
      <w:divBdr>
        <w:top w:val="none" w:sz="0" w:space="0" w:color="auto"/>
        <w:left w:val="none" w:sz="0" w:space="0" w:color="auto"/>
        <w:bottom w:val="none" w:sz="0" w:space="0" w:color="auto"/>
        <w:right w:val="none" w:sz="0" w:space="0" w:color="auto"/>
      </w:divBdr>
    </w:div>
    <w:div w:id="1654942491">
      <w:bodyDiv w:val="1"/>
      <w:marLeft w:val="0"/>
      <w:marRight w:val="0"/>
      <w:marTop w:val="0"/>
      <w:marBottom w:val="0"/>
      <w:divBdr>
        <w:top w:val="none" w:sz="0" w:space="0" w:color="auto"/>
        <w:left w:val="none" w:sz="0" w:space="0" w:color="auto"/>
        <w:bottom w:val="none" w:sz="0" w:space="0" w:color="auto"/>
        <w:right w:val="none" w:sz="0" w:space="0" w:color="auto"/>
      </w:divBdr>
    </w:div>
    <w:div w:id="1654991527">
      <w:bodyDiv w:val="1"/>
      <w:marLeft w:val="0"/>
      <w:marRight w:val="0"/>
      <w:marTop w:val="0"/>
      <w:marBottom w:val="0"/>
      <w:divBdr>
        <w:top w:val="none" w:sz="0" w:space="0" w:color="auto"/>
        <w:left w:val="none" w:sz="0" w:space="0" w:color="auto"/>
        <w:bottom w:val="none" w:sz="0" w:space="0" w:color="auto"/>
        <w:right w:val="none" w:sz="0" w:space="0" w:color="auto"/>
      </w:divBdr>
    </w:div>
    <w:div w:id="1654993283">
      <w:bodyDiv w:val="1"/>
      <w:marLeft w:val="0"/>
      <w:marRight w:val="0"/>
      <w:marTop w:val="0"/>
      <w:marBottom w:val="0"/>
      <w:divBdr>
        <w:top w:val="none" w:sz="0" w:space="0" w:color="auto"/>
        <w:left w:val="none" w:sz="0" w:space="0" w:color="auto"/>
        <w:bottom w:val="none" w:sz="0" w:space="0" w:color="auto"/>
        <w:right w:val="none" w:sz="0" w:space="0" w:color="auto"/>
      </w:divBdr>
    </w:div>
    <w:div w:id="1655140005">
      <w:bodyDiv w:val="1"/>
      <w:marLeft w:val="0"/>
      <w:marRight w:val="0"/>
      <w:marTop w:val="0"/>
      <w:marBottom w:val="0"/>
      <w:divBdr>
        <w:top w:val="none" w:sz="0" w:space="0" w:color="auto"/>
        <w:left w:val="none" w:sz="0" w:space="0" w:color="auto"/>
        <w:bottom w:val="none" w:sz="0" w:space="0" w:color="auto"/>
        <w:right w:val="none" w:sz="0" w:space="0" w:color="auto"/>
      </w:divBdr>
    </w:div>
    <w:div w:id="1655254702">
      <w:bodyDiv w:val="1"/>
      <w:marLeft w:val="0"/>
      <w:marRight w:val="0"/>
      <w:marTop w:val="0"/>
      <w:marBottom w:val="0"/>
      <w:divBdr>
        <w:top w:val="none" w:sz="0" w:space="0" w:color="auto"/>
        <w:left w:val="none" w:sz="0" w:space="0" w:color="auto"/>
        <w:bottom w:val="none" w:sz="0" w:space="0" w:color="auto"/>
        <w:right w:val="none" w:sz="0" w:space="0" w:color="auto"/>
      </w:divBdr>
    </w:div>
    <w:div w:id="1655259812">
      <w:bodyDiv w:val="1"/>
      <w:marLeft w:val="0"/>
      <w:marRight w:val="0"/>
      <w:marTop w:val="0"/>
      <w:marBottom w:val="0"/>
      <w:divBdr>
        <w:top w:val="none" w:sz="0" w:space="0" w:color="auto"/>
        <w:left w:val="none" w:sz="0" w:space="0" w:color="auto"/>
        <w:bottom w:val="none" w:sz="0" w:space="0" w:color="auto"/>
        <w:right w:val="none" w:sz="0" w:space="0" w:color="auto"/>
      </w:divBdr>
    </w:div>
    <w:div w:id="1655260555">
      <w:bodyDiv w:val="1"/>
      <w:marLeft w:val="0"/>
      <w:marRight w:val="0"/>
      <w:marTop w:val="0"/>
      <w:marBottom w:val="0"/>
      <w:divBdr>
        <w:top w:val="none" w:sz="0" w:space="0" w:color="auto"/>
        <w:left w:val="none" w:sz="0" w:space="0" w:color="auto"/>
        <w:bottom w:val="none" w:sz="0" w:space="0" w:color="auto"/>
        <w:right w:val="none" w:sz="0" w:space="0" w:color="auto"/>
      </w:divBdr>
    </w:div>
    <w:div w:id="1655334449">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530308">
      <w:bodyDiv w:val="1"/>
      <w:marLeft w:val="0"/>
      <w:marRight w:val="0"/>
      <w:marTop w:val="0"/>
      <w:marBottom w:val="0"/>
      <w:divBdr>
        <w:top w:val="none" w:sz="0" w:space="0" w:color="auto"/>
        <w:left w:val="none" w:sz="0" w:space="0" w:color="auto"/>
        <w:bottom w:val="none" w:sz="0" w:space="0" w:color="auto"/>
        <w:right w:val="none" w:sz="0" w:space="0" w:color="auto"/>
      </w:divBdr>
    </w:div>
    <w:div w:id="1655530744">
      <w:bodyDiv w:val="1"/>
      <w:marLeft w:val="0"/>
      <w:marRight w:val="0"/>
      <w:marTop w:val="0"/>
      <w:marBottom w:val="0"/>
      <w:divBdr>
        <w:top w:val="none" w:sz="0" w:space="0" w:color="auto"/>
        <w:left w:val="none" w:sz="0" w:space="0" w:color="auto"/>
        <w:bottom w:val="none" w:sz="0" w:space="0" w:color="auto"/>
        <w:right w:val="none" w:sz="0" w:space="0" w:color="auto"/>
      </w:divBdr>
    </w:div>
    <w:div w:id="1655597423">
      <w:bodyDiv w:val="1"/>
      <w:marLeft w:val="0"/>
      <w:marRight w:val="0"/>
      <w:marTop w:val="0"/>
      <w:marBottom w:val="0"/>
      <w:divBdr>
        <w:top w:val="none" w:sz="0" w:space="0" w:color="auto"/>
        <w:left w:val="none" w:sz="0" w:space="0" w:color="auto"/>
        <w:bottom w:val="none" w:sz="0" w:space="0" w:color="auto"/>
        <w:right w:val="none" w:sz="0" w:space="0" w:color="auto"/>
      </w:divBdr>
    </w:div>
    <w:div w:id="1655599781">
      <w:bodyDiv w:val="1"/>
      <w:marLeft w:val="0"/>
      <w:marRight w:val="0"/>
      <w:marTop w:val="0"/>
      <w:marBottom w:val="0"/>
      <w:divBdr>
        <w:top w:val="none" w:sz="0" w:space="0" w:color="auto"/>
        <w:left w:val="none" w:sz="0" w:space="0" w:color="auto"/>
        <w:bottom w:val="none" w:sz="0" w:space="0" w:color="auto"/>
        <w:right w:val="none" w:sz="0" w:space="0" w:color="auto"/>
      </w:divBdr>
    </w:div>
    <w:div w:id="1655835329">
      <w:bodyDiv w:val="1"/>
      <w:marLeft w:val="0"/>
      <w:marRight w:val="0"/>
      <w:marTop w:val="0"/>
      <w:marBottom w:val="0"/>
      <w:divBdr>
        <w:top w:val="none" w:sz="0" w:space="0" w:color="auto"/>
        <w:left w:val="none" w:sz="0" w:space="0" w:color="auto"/>
        <w:bottom w:val="none" w:sz="0" w:space="0" w:color="auto"/>
        <w:right w:val="none" w:sz="0" w:space="0" w:color="auto"/>
      </w:divBdr>
    </w:div>
    <w:div w:id="1656106500">
      <w:bodyDiv w:val="1"/>
      <w:marLeft w:val="0"/>
      <w:marRight w:val="0"/>
      <w:marTop w:val="0"/>
      <w:marBottom w:val="0"/>
      <w:divBdr>
        <w:top w:val="none" w:sz="0" w:space="0" w:color="auto"/>
        <w:left w:val="none" w:sz="0" w:space="0" w:color="auto"/>
        <w:bottom w:val="none" w:sz="0" w:space="0" w:color="auto"/>
        <w:right w:val="none" w:sz="0" w:space="0" w:color="auto"/>
      </w:divBdr>
    </w:div>
    <w:div w:id="1656180101">
      <w:bodyDiv w:val="1"/>
      <w:marLeft w:val="0"/>
      <w:marRight w:val="0"/>
      <w:marTop w:val="0"/>
      <w:marBottom w:val="0"/>
      <w:divBdr>
        <w:top w:val="none" w:sz="0" w:space="0" w:color="auto"/>
        <w:left w:val="none" w:sz="0" w:space="0" w:color="auto"/>
        <w:bottom w:val="none" w:sz="0" w:space="0" w:color="auto"/>
        <w:right w:val="none" w:sz="0" w:space="0" w:color="auto"/>
      </w:divBdr>
    </w:div>
    <w:div w:id="1656715564">
      <w:bodyDiv w:val="1"/>
      <w:marLeft w:val="0"/>
      <w:marRight w:val="0"/>
      <w:marTop w:val="0"/>
      <w:marBottom w:val="0"/>
      <w:divBdr>
        <w:top w:val="none" w:sz="0" w:space="0" w:color="auto"/>
        <w:left w:val="none" w:sz="0" w:space="0" w:color="auto"/>
        <w:bottom w:val="none" w:sz="0" w:space="0" w:color="auto"/>
        <w:right w:val="none" w:sz="0" w:space="0" w:color="auto"/>
      </w:divBdr>
    </w:div>
    <w:div w:id="1656839200">
      <w:bodyDiv w:val="1"/>
      <w:marLeft w:val="0"/>
      <w:marRight w:val="0"/>
      <w:marTop w:val="0"/>
      <w:marBottom w:val="0"/>
      <w:divBdr>
        <w:top w:val="none" w:sz="0" w:space="0" w:color="auto"/>
        <w:left w:val="none" w:sz="0" w:space="0" w:color="auto"/>
        <w:bottom w:val="none" w:sz="0" w:space="0" w:color="auto"/>
        <w:right w:val="none" w:sz="0" w:space="0" w:color="auto"/>
      </w:divBdr>
    </w:div>
    <w:div w:id="1657146956">
      <w:bodyDiv w:val="1"/>
      <w:marLeft w:val="0"/>
      <w:marRight w:val="0"/>
      <w:marTop w:val="0"/>
      <w:marBottom w:val="0"/>
      <w:divBdr>
        <w:top w:val="none" w:sz="0" w:space="0" w:color="auto"/>
        <w:left w:val="none" w:sz="0" w:space="0" w:color="auto"/>
        <w:bottom w:val="none" w:sz="0" w:space="0" w:color="auto"/>
        <w:right w:val="none" w:sz="0" w:space="0" w:color="auto"/>
      </w:divBdr>
    </w:div>
    <w:div w:id="1657221676">
      <w:bodyDiv w:val="1"/>
      <w:marLeft w:val="0"/>
      <w:marRight w:val="0"/>
      <w:marTop w:val="0"/>
      <w:marBottom w:val="0"/>
      <w:divBdr>
        <w:top w:val="none" w:sz="0" w:space="0" w:color="auto"/>
        <w:left w:val="none" w:sz="0" w:space="0" w:color="auto"/>
        <w:bottom w:val="none" w:sz="0" w:space="0" w:color="auto"/>
        <w:right w:val="none" w:sz="0" w:space="0" w:color="auto"/>
      </w:divBdr>
    </w:div>
    <w:div w:id="1657222023">
      <w:bodyDiv w:val="1"/>
      <w:marLeft w:val="0"/>
      <w:marRight w:val="0"/>
      <w:marTop w:val="0"/>
      <w:marBottom w:val="0"/>
      <w:divBdr>
        <w:top w:val="none" w:sz="0" w:space="0" w:color="auto"/>
        <w:left w:val="none" w:sz="0" w:space="0" w:color="auto"/>
        <w:bottom w:val="none" w:sz="0" w:space="0" w:color="auto"/>
        <w:right w:val="none" w:sz="0" w:space="0" w:color="auto"/>
      </w:divBdr>
    </w:div>
    <w:div w:id="1657414110">
      <w:bodyDiv w:val="1"/>
      <w:marLeft w:val="0"/>
      <w:marRight w:val="0"/>
      <w:marTop w:val="0"/>
      <w:marBottom w:val="0"/>
      <w:divBdr>
        <w:top w:val="none" w:sz="0" w:space="0" w:color="auto"/>
        <w:left w:val="none" w:sz="0" w:space="0" w:color="auto"/>
        <w:bottom w:val="none" w:sz="0" w:space="0" w:color="auto"/>
        <w:right w:val="none" w:sz="0" w:space="0" w:color="auto"/>
      </w:divBdr>
    </w:div>
    <w:div w:id="1657490562">
      <w:bodyDiv w:val="1"/>
      <w:marLeft w:val="0"/>
      <w:marRight w:val="0"/>
      <w:marTop w:val="0"/>
      <w:marBottom w:val="0"/>
      <w:divBdr>
        <w:top w:val="none" w:sz="0" w:space="0" w:color="auto"/>
        <w:left w:val="none" w:sz="0" w:space="0" w:color="auto"/>
        <w:bottom w:val="none" w:sz="0" w:space="0" w:color="auto"/>
        <w:right w:val="none" w:sz="0" w:space="0" w:color="auto"/>
      </w:divBdr>
    </w:div>
    <w:div w:id="1657562831">
      <w:bodyDiv w:val="1"/>
      <w:marLeft w:val="0"/>
      <w:marRight w:val="0"/>
      <w:marTop w:val="0"/>
      <w:marBottom w:val="0"/>
      <w:divBdr>
        <w:top w:val="none" w:sz="0" w:space="0" w:color="auto"/>
        <w:left w:val="none" w:sz="0" w:space="0" w:color="auto"/>
        <w:bottom w:val="none" w:sz="0" w:space="0" w:color="auto"/>
        <w:right w:val="none" w:sz="0" w:space="0" w:color="auto"/>
      </w:divBdr>
    </w:div>
    <w:div w:id="1657566730">
      <w:bodyDiv w:val="1"/>
      <w:marLeft w:val="0"/>
      <w:marRight w:val="0"/>
      <w:marTop w:val="0"/>
      <w:marBottom w:val="0"/>
      <w:divBdr>
        <w:top w:val="none" w:sz="0" w:space="0" w:color="auto"/>
        <w:left w:val="none" w:sz="0" w:space="0" w:color="auto"/>
        <w:bottom w:val="none" w:sz="0" w:space="0" w:color="auto"/>
        <w:right w:val="none" w:sz="0" w:space="0" w:color="auto"/>
      </w:divBdr>
    </w:div>
    <w:div w:id="1657567765">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7682096">
      <w:bodyDiv w:val="1"/>
      <w:marLeft w:val="0"/>
      <w:marRight w:val="0"/>
      <w:marTop w:val="0"/>
      <w:marBottom w:val="0"/>
      <w:divBdr>
        <w:top w:val="none" w:sz="0" w:space="0" w:color="auto"/>
        <w:left w:val="none" w:sz="0" w:space="0" w:color="auto"/>
        <w:bottom w:val="none" w:sz="0" w:space="0" w:color="auto"/>
        <w:right w:val="none" w:sz="0" w:space="0" w:color="auto"/>
      </w:divBdr>
    </w:div>
    <w:div w:id="1657756582">
      <w:bodyDiv w:val="1"/>
      <w:marLeft w:val="0"/>
      <w:marRight w:val="0"/>
      <w:marTop w:val="0"/>
      <w:marBottom w:val="0"/>
      <w:divBdr>
        <w:top w:val="none" w:sz="0" w:space="0" w:color="auto"/>
        <w:left w:val="none" w:sz="0" w:space="0" w:color="auto"/>
        <w:bottom w:val="none" w:sz="0" w:space="0" w:color="auto"/>
        <w:right w:val="none" w:sz="0" w:space="0" w:color="auto"/>
      </w:divBdr>
    </w:div>
    <w:div w:id="1658142390">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344103">
      <w:bodyDiv w:val="1"/>
      <w:marLeft w:val="0"/>
      <w:marRight w:val="0"/>
      <w:marTop w:val="0"/>
      <w:marBottom w:val="0"/>
      <w:divBdr>
        <w:top w:val="none" w:sz="0" w:space="0" w:color="auto"/>
        <w:left w:val="none" w:sz="0" w:space="0" w:color="auto"/>
        <w:bottom w:val="none" w:sz="0" w:space="0" w:color="auto"/>
        <w:right w:val="none" w:sz="0" w:space="0" w:color="auto"/>
      </w:divBdr>
    </w:div>
    <w:div w:id="1658459813">
      <w:bodyDiv w:val="1"/>
      <w:marLeft w:val="0"/>
      <w:marRight w:val="0"/>
      <w:marTop w:val="0"/>
      <w:marBottom w:val="0"/>
      <w:divBdr>
        <w:top w:val="none" w:sz="0" w:space="0" w:color="auto"/>
        <w:left w:val="none" w:sz="0" w:space="0" w:color="auto"/>
        <w:bottom w:val="none" w:sz="0" w:space="0" w:color="auto"/>
        <w:right w:val="none" w:sz="0" w:space="0" w:color="auto"/>
      </w:divBdr>
    </w:div>
    <w:div w:id="1658804283">
      <w:bodyDiv w:val="1"/>
      <w:marLeft w:val="0"/>
      <w:marRight w:val="0"/>
      <w:marTop w:val="0"/>
      <w:marBottom w:val="0"/>
      <w:divBdr>
        <w:top w:val="none" w:sz="0" w:space="0" w:color="auto"/>
        <w:left w:val="none" w:sz="0" w:space="0" w:color="auto"/>
        <w:bottom w:val="none" w:sz="0" w:space="0" w:color="auto"/>
        <w:right w:val="none" w:sz="0" w:space="0" w:color="auto"/>
      </w:divBdr>
    </w:div>
    <w:div w:id="1658877863">
      <w:bodyDiv w:val="1"/>
      <w:marLeft w:val="0"/>
      <w:marRight w:val="0"/>
      <w:marTop w:val="0"/>
      <w:marBottom w:val="0"/>
      <w:divBdr>
        <w:top w:val="none" w:sz="0" w:space="0" w:color="auto"/>
        <w:left w:val="none" w:sz="0" w:space="0" w:color="auto"/>
        <w:bottom w:val="none" w:sz="0" w:space="0" w:color="auto"/>
        <w:right w:val="none" w:sz="0" w:space="0" w:color="auto"/>
      </w:divBdr>
    </w:div>
    <w:div w:id="1658920065">
      <w:bodyDiv w:val="1"/>
      <w:marLeft w:val="0"/>
      <w:marRight w:val="0"/>
      <w:marTop w:val="0"/>
      <w:marBottom w:val="0"/>
      <w:divBdr>
        <w:top w:val="none" w:sz="0" w:space="0" w:color="auto"/>
        <w:left w:val="none" w:sz="0" w:space="0" w:color="auto"/>
        <w:bottom w:val="none" w:sz="0" w:space="0" w:color="auto"/>
        <w:right w:val="none" w:sz="0" w:space="0" w:color="auto"/>
      </w:divBdr>
    </w:div>
    <w:div w:id="1658993867">
      <w:bodyDiv w:val="1"/>
      <w:marLeft w:val="0"/>
      <w:marRight w:val="0"/>
      <w:marTop w:val="0"/>
      <w:marBottom w:val="0"/>
      <w:divBdr>
        <w:top w:val="none" w:sz="0" w:space="0" w:color="auto"/>
        <w:left w:val="none" w:sz="0" w:space="0" w:color="auto"/>
        <w:bottom w:val="none" w:sz="0" w:space="0" w:color="auto"/>
        <w:right w:val="none" w:sz="0" w:space="0" w:color="auto"/>
      </w:divBdr>
    </w:div>
    <w:div w:id="1659070980">
      <w:bodyDiv w:val="1"/>
      <w:marLeft w:val="0"/>
      <w:marRight w:val="0"/>
      <w:marTop w:val="0"/>
      <w:marBottom w:val="0"/>
      <w:divBdr>
        <w:top w:val="none" w:sz="0" w:space="0" w:color="auto"/>
        <w:left w:val="none" w:sz="0" w:space="0" w:color="auto"/>
        <w:bottom w:val="none" w:sz="0" w:space="0" w:color="auto"/>
        <w:right w:val="none" w:sz="0" w:space="0" w:color="auto"/>
      </w:divBdr>
    </w:div>
    <w:div w:id="1659261305">
      <w:bodyDiv w:val="1"/>
      <w:marLeft w:val="0"/>
      <w:marRight w:val="0"/>
      <w:marTop w:val="0"/>
      <w:marBottom w:val="0"/>
      <w:divBdr>
        <w:top w:val="none" w:sz="0" w:space="0" w:color="auto"/>
        <w:left w:val="none" w:sz="0" w:space="0" w:color="auto"/>
        <w:bottom w:val="none" w:sz="0" w:space="0" w:color="auto"/>
        <w:right w:val="none" w:sz="0" w:space="0" w:color="auto"/>
      </w:divBdr>
    </w:div>
    <w:div w:id="1659266117">
      <w:bodyDiv w:val="1"/>
      <w:marLeft w:val="0"/>
      <w:marRight w:val="0"/>
      <w:marTop w:val="0"/>
      <w:marBottom w:val="0"/>
      <w:divBdr>
        <w:top w:val="none" w:sz="0" w:space="0" w:color="auto"/>
        <w:left w:val="none" w:sz="0" w:space="0" w:color="auto"/>
        <w:bottom w:val="none" w:sz="0" w:space="0" w:color="auto"/>
        <w:right w:val="none" w:sz="0" w:space="0" w:color="auto"/>
      </w:divBdr>
    </w:div>
    <w:div w:id="1659266623">
      <w:bodyDiv w:val="1"/>
      <w:marLeft w:val="0"/>
      <w:marRight w:val="0"/>
      <w:marTop w:val="0"/>
      <w:marBottom w:val="0"/>
      <w:divBdr>
        <w:top w:val="none" w:sz="0" w:space="0" w:color="auto"/>
        <w:left w:val="none" w:sz="0" w:space="0" w:color="auto"/>
        <w:bottom w:val="none" w:sz="0" w:space="0" w:color="auto"/>
        <w:right w:val="none" w:sz="0" w:space="0" w:color="auto"/>
      </w:divBdr>
    </w:div>
    <w:div w:id="1659335083">
      <w:bodyDiv w:val="1"/>
      <w:marLeft w:val="0"/>
      <w:marRight w:val="0"/>
      <w:marTop w:val="0"/>
      <w:marBottom w:val="0"/>
      <w:divBdr>
        <w:top w:val="none" w:sz="0" w:space="0" w:color="auto"/>
        <w:left w:val="none" w:sz="0" w:space="0" w:color="auto"/>
        <w:bottom w:val="none" w:sz="0" w:space="0" w:color="auto"/>
        <w:right w:val="none" w:sz="0" w:space="0" w:color="auto"/>
      </w:divBdr>
    </w:div>
    <w:div w:id="1659381824">
      <w:bodyDiv w:val="1"/>
      <w:marLeft w:val="0"/>
      <w:marRight w:val="0"/>
      <w:marTop w:val="0"/>
      <w:marBottom w:val="0"/>
      <w:divBdr>
        <w:top w:val="none" w:sz="0" w:space="0" w:color="auto"/>
        <w:left w:val="none" w:sz="0" w:space="0" w:color="auto"/>
        <w:bottom w:val="none" w:sz="0" w:space="0" w:color="auto"/>
        <w:right w:val="none" w:sz="0" w:space="0" w:color="auto"/>
      </w:divBdr>
    </w:div>
    <w:div w:id="1659647822">
      <w:bodyDiv w:val="1"/>
      <w:marLeft w:val="0"/>
      <w:marRight w:val="0"/>
      <w:marTop w:val="0"/>
      <w:marBottom w:val="0"/>
      <w:divBdr>
        <w:top w:val="none" w:sz="0" w:space="0" w:color="auto"/>
        <w:left w:val="none" w:sz="0" w:space="0" w:color="auto"/>
        <w:bottom w:val="none" w:sz="0" w:space="0" w:color="auto"/>
        <w:right w:val="none" w:sz="0" w:space="0" w:color="auto"/>
      </w:divBdr>
    </w:div>
    <w:div w:id="1659650758">
      <w:bodyDiv w:val="1"/>
      <w:marLeft w:val="0"/>
      <w:marRight w:val="0"/>
      <w:marTop w:val="0"/>
      <w:marBottom w:val="0"/>
      <w:divBdr>
        <w:top w:val="none" w:sz="0" w:space="0" w:color="auto"/>
        <w:left w:val="none" w:sz="0" w:space="0" w:color="auto"/>
        <w:bottom w:val="none" w:sz="0" w:space="0" w:color="auto"/>
        <w:right w:val="none" w:sz="0" w:space="0" w:color="auto"/>
      </w:divBdr>
    </w:div>
    <w:div w:id="1659654776">
      <w:bodyDiv w:val="1"/>
      <w:marLeft w:val="0"/>
      <w:marRight w:val="0"/>
      <w:marTop w:val="0"/>
      <w:marBottom w:val="0"/>
      <w:divBdr>
        <w:top w:val="none" w:sz="0" w:space="0" w:color="auto"/>
        <w:left w:val="none" w:sz="0" w:space="0" w:color="auto"/>
        <w:bottom w:val="none" w:sz="0" w:space="0" w:color="auto"/>
        <w:right w:val="none" w:sz="0" w:space="0" w:color="auto"/>
      </w:divBdr>
    </w:div>
    <w:div w:id="1659730279">
      <w:bodyDiv w:val="1"/>
      <w:marLeft w:val="0"/>
      <w:marRight w:val="0"/>
      <w:marTop w:val="0"/>
      <w:marBottom w:val="0"/>
      <w:divBdr>
        <w:top w:val="none" w:sz="0" w:space="0" w:color="auto"/>
        <w:left w:val="none" w:sz="0" w:space="0" w:color="auto"/>
        <w:bottom w:val="none" w:sz="0" w:space="0" w:color="auto"/>
        <w:right w:val="none" w:sz="0" w:space="0" w:color="auto"/>
      </w:divBdr>
    </w:div>
    <w:div w:id="1659772599">
      <w:bodyDiv w:val="1"/>
      <w:marLeft w:val="0"/>
      <w:marRight w:val="0"/>
      <w:marTop w:val="0"/>
      <w:marBottom w:val="0"/>
      <w:divBdr>
        <w:top w:val="none" w:sz="0" w:space="0" w:color="auto"/>
        <w:left w:val="none" w:sz="0" w:space="0" w:color="auto"/>
        <w:bottom w:val="none" w:sz="0" w:space="0" w:color="auto"/>
        <w:right w:val="none" w:sz="0" w:space="0" w:color="auto"/>
      </w:divBdr>
    </w:div>
    <w:div w:id="1659965704">
      <w:bodyDiv w:val="1"/>
      <w:marLeft w:val="0"/>
      <w:marRight w:val="0"/>
      <w:marTop w:val="0"/>
      <w:marBottom w:val="0"/>
      <w:divBdr>
        <w:top w:val="none" w:sz="0" w:space="0" w:color="auto"/>
        <w:left w:val="none" w:sz="0" w:space="0" w:color="auto"/>
        <w:bottom w:val="none" w:sz="0" w:space="0" w:color="auto"/>
        <w:right w:val="none" w:sz="0" w:space="0" w:color="auto"/>
      </w:divBdr>
    </w:div>
    <w:div w:id="1659993194">
      <w:bodyDiv w:val="1"/>
      <w:marLeft w:val="0"/>
      <w:marRight w:val="0"/>
      <w:marTop w:val="0"/>
      <w:marBottom w:val="0"/>
      <w:divBdr>
        <w:top w:val="none" w:sz="0" w:space="0" w:color="auto"/>
        <w:left w:val="none" w:sz="0" w:space="0" w:color="auto"/>
        <w:bottom w:val="none" w:sz="0" w:space="0" w:color="auto"/>
        <w:right w:val="none" w:sz="0" w:space="0" w:color="auto"/>
      </w:divBdr>
    </w:div>
    <w:div w:id="1660035545">
      <w:bodyDiv w:val="1"/>
      <w:marLeft w:val="0"/>
      <w:marRight w:val="0"/>
      <w:marTop w:val="0"/>
      <w:marBottom w:val="0"/>
      <w:divBdr>
        <w:top w:val="none" w:sz="0" w:space="0" w:color="auto"/>
        <w:left w:val="none" w:sz="0" w:space="0" w:color="auto"/>
        <w:bottom w:val="none" w:sz="0" w:space="0" w:color="auto"/>
        <w:right w:val="none" w:sz="0" w:space="0" w:color="auto"/>
      </w:divBdr>
    </w:div>
    <w:div w:id="1660037352">
      <w:bodyDiv w:val="1"/>
      <w:marLeft w:val="0"/>
      <w:marRight w:val="0"/>
      <w:marTop w:val="0"/>
      <w:marBottom w:val="0"/>
      <w:divBdr>
        <w:top w:val="none" w:sz="0" w:space="0" w:color="auto"/>
        <w:left w:val="none" w:sz="0" w:space="0" w:color="auto"/>
        <w:bottom w:val="none" w:sz="0" w:space="0" w:color="auto"/>
        <w:right w:val="none" w:sz="0" w:space="0" w:color="auto"/>
      </w:divBdr>
    </w:div>
    <w:div w:id="1660187822">
      <w:bodyDiv w:val="1"/>
      <w:marLeft w:val="0"/>
      <w:marRight w:val="0"/>
      <w:marTop w:val="0"/>
      <w:marBottom w:val="0"/>
      <w:divBdr>
        <w:top w:val="none" w:sz="0" w:space="0" w:color="auto"/>
        <w:left w:val="none" w:sz="0" w:space="0" w:color="auto"/>
        <w:bottom w:val="none" w:sz="0" w:space="0" w:color="auto"/>
        <w:right w:val="none" w:sz="0" w:space="0" w:color="auto"/>
      </w:divBdr>
    </w:div>
    <w:div w:id="1660229514">
      <w:bodyDiv w:val="1"/>
      <w:marLeft w:val="0"/>
      <w:marRight w:val="0"/>
      <w:marTop w:val="0"/>
      <w:marBottom w:val="0"/>
      <w:divBdr>
        <w:top w:val="none" w:sz="0" w:space="0" w:color="auto"/>
        <w:left w:val="none" w:sz="0" w:space="0" w:color="auto"/>
        <w:bottom w:val="none" w:sz="0" w:space="0" w:color="auto"/>
        <w:right w:val="none" w:sz="0" w:space="0" w:color="auto"/>
      </w:divBdr>
    </w:div>
    <w:div w:id="1660301730">
      <w:bodyDiv w:val="1"/>
      <w:marLeft w:val="0"/>
      <w:marRight w:val="0"/>
      <w:marTop w:val="0"/>
      <w:marBottom w:val="0"/>
      <w:divBdr>
        <w:top w:val="none" w:sz="0" w:space="0" w:color="auto"/>
        <w:left w:val="none" w:sz="0" w:space="0" w:color="auto"/>
        <w:bottom w:val="none" w:sz="0" w:space="0" w:color="auto"/>
        <w:right w:val="none" w:sz="0" w:space="0" w:color="auto"/>
      </w:divBdr>
    </w:div>
    <w:div w:id="1660572608">
      <w:bodyDiv w:val="1"/>
      <w:marLeft w:val="0"/>
      <w:marRight w:val="0"/>
      <w:marTop w:val="0"/>
      <w:marBottom w:val="0"/>
      <w:divBdr>
        <w:top w:val="none" w:sz="0" w:space="0" w:color="auto"/>
        <w:left w:val="none" w:sz="0" w:space="0" w:color="auto"/>
        <w:bottom w:val="none" w:sz="0" w:space="0" w:color="auto"/>
        <w:right w:val="none" w:sz="0" w:space="0" w:color="auto"/>
      </w:divBdr>
    </w:div>
    <w:div w:id="1660694985">
      <w:bodyDiv w:val="1"/>
      <w:marLeft w:val="0"/>
      <w:marRight w:val="0"/>
      <w:marTop w:val="0"/>
      <w:marBottom w:val="0"/>
      <w:divBdr>
        <w:top w:val="none" w:sz="0" w:space="0" w:color="auto"/>
        <w:left w:val="none" w:sz="0" w:space="0" w:color="auto"/>
        <w:bottom w:val="none" w:sz="0" w:space="0" w:color="auto"/>
        <w:right w:val="none" w:sz="0" w:space="0" w:color="auto"/>
      </w:divBdr>
    </w:div>
    <w:div w:id="1660881634">
      <w:bodyDiv w:val="1"/>
      <w:marLeft w:val="0"/>
      <w:marRight w:val="0"/>
      <w:marTop w:val="0"/>
      <w:marBottom w:val="0"/>
      <w:divBdr>
        <w:top w:val="none" w:sz="0" w:space="0" w:color="auto"/>
        <w:left w:val="none" w:sz="0" w:space="0" w:color="auto"/>
        <w:bottom w:val="none" w:sz="0" w:space="0" w:color="auto"/>
        <w:right w:val="none" w:sz="0" w:space="0" w:color="auto"/>
      </w:divBdr>
    </w:div>
    <w:div w:id="1660962987">
      <w:bodyDiv w:val="1"/>
      <w:marLeft w:val="0"/>
      <w:marRight w:val="0"/>
      <w:marTop w:val="0"/>
      <w:marBottom w:val="0"/>
      <w:divBdr>
        <w:top w:val="none" w:sz="0" w:space="0" w:color="auto"/>
        <w:left w:val="none" w:sz="0" w:space="0" w:color="auto"/>
        <w:bottom w:val="none" w:sz="0" w:space="0" w:color="auto"/>
        <w:right w:val="none" w:sz="0" w:space="0" w:color="auto"/>
      </w:divBdr>
    </w:div>
    <w:div w:id="1661082645">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348011">
      <w:bodyDiv w:val="1"/>
      <w:marLeft w:val="0"/>
      <w:marRight w:val="0"/>
      <w:marTop w:val="0"/>
      <w:marBottom w:val="0"/>
      <w:divBdr>
        <w:top w:val="none" w:sz="0" w:space="0" w:color="auto"/>
        <w:left w:val="none" w:sz="0" w:space="0" w:color="auto"/>
        <w:bottom w:val="none" w:sz="0" w:space="0" w:color="auto"/>
        <w:right w:val="none" w:sz="0" w:space="0" w:color="auto"/>
      </w:divBdr>
    </w:div>
    <w:div w:id="1661426880">
      <w:bodyDiv w:val="1"/>
      <w:marLeft w:val="0"/>
      <w:marRight w:val="0"/>
      <w:marTop w:val="0"/>
      <w:marBottom w:val="0"/>
      <w:divBdr>
        <w:top w:val="none" w:sz="0" w:space="0" w:color="auto"/>
        <w:left w:val="none" w:sz="0" w:space="0" w:color="auto"/>
        <w:bottom w:val="none" w:sz="0" w:space="0" w:color="auto"/>
        <w:right w:val="none" w:sz="0" w:space="0" w:color="auto"/>
      </w:divBdr>
    </w:div>
    <w:div w:id="1661536941">
      <w:bodyDiv w:val="1"/>
      <w:marLeft w:val="0"/>
      <w:marRight w:val="0"/>
      <w:marTop w:val="0"/>
      <w:marBottom w:val="0"/>
      <w:divBdr>
        <w:top w:val="none" w:sz="0" w:space="0" w:color="auto"/>
        <w:left w:val="none" w:sz="0" w:space="0" w:color="auto"/>
        <w:bottom w:val="none" w:sz="0" w:space="0" w:color="auto"/>
        <w:right w:val="none" w:sz="0" w:space="0" w:color="auto"/>
      </w:divBdr>
    </w:div>
    <w:div w:id="1661546241">
      <w:bodyDiv w:val="1"/>
      <w:marLeft w:val="0"/>
      <w:marRight w:val="0"/>
      <w:marTop w:val="0"/>
      <w:marBottom w:val="0"/>
      <w:divBdr>
        <w:top w:val="none" w:sz="0" w:space="0" w:color="auto"/>
        <w:left w:val="none" w:sz="0" w:space="0" w:color="auto"/>
        <w:bottom w:val="none" w:sz="0" w:space="0" w:color="auto"/>
        <w:right w:val="none" w:sz="0" w:space="0" w:color="auto"/>
      </w:divBdr>
    </w:div>
    <w:div w:id="1661612630">
      <w:bodyDiv w:val="1"/>
      <w:marLeft w:val="0"/>
      <w:marRight w:val="0"/>
      <w:marTop w:val="0"/>
      <w:marBottom w:val="0"/>
      <w:divBdr>
        <w:top w:val="none" w:sz="0" w:space="0" w:color="auto"/>
        <w:left w:val="none" w:sz="0" w:space="0" w:color="auto"/>
        <w:bottom w:val="none" w:sz="0" w:space="0" w:color="auto"/>
        <w:right w:val="none" w:sz="0" w:space="0" w:color="auto"/>
      </w:divBdr>
    </w:div>
    <w:div w:id="1661618078">
      <w:bodyDiv w:val="1"/>
      <w:marLeft w:val="0"/>
      <w:marRight w:val="0"/>
      <w:marTop w:val="0"/>
      <w:marBottom w:val="0"/>
      <w:divBdr>
        <w:top w:val="none" w:sz="0" w:space="0" w:color="auto"/>
        <w:left w:val="none" w:sz="0" w:space="0" w:color="auto"/>
        <w:bottom w:val="none" w:sz="0" w:space="0" w:color="auto"/>
        <w:right w:val="none" w:sz="0" w:space="0" w:color="auto"/>
      </w:divBdr>
    </w:div>
    <w:div w:id="1661763377">
      <w:bodyDiv w:val="1"/>
      <w:marLeft w:val="0"/>
      <w:marRight w:val="0"/>
      <w:marTop w:val="0"/>
      <w:marBottom w:val="0"/>
      <w:divBdr>
        <w:top w:val="none" w:sz="0" w:space="0" w:color="auto"/>
        <w:left w:val="none" w:sz="0" w:space="0" w:color="auto"/>
        <w:bottom w:val="none" w:sz="0" w:space="0" w:color="auto"/>
        <w:right w:val="none" w:sz="0" w:space="0" w:color="auto"/>
      </w:divBdr>
    </w:div>
    <w:div w:id="1661813327">
      <w:bodyDiv w:val="1"/>
      <w:marLeft w:val="0"/>
      <w:marRight w:val="0"/>
      <w:marTop w:val="0"/>
      <w:marBottom w:val="0"/>
      <w:divBdr>
        <w:top w:val="none" w:sz="0" w:space="0" w:color="auto"/>
        <w:left w:val="none" w:sz="0" w:space="0" w:color="auto"/>
        <w:bottom w:val="none" w:sz="0" w:space="0" w:color="auto"/>
        <w:right w:val="none" w:sz="0" w:space="0" w:color="auto"/>
      </w:divBdr>
    </w:div>
    <w:div w:id="1661888154">
      <w:bodyDiv w:val="1"/>
      <w:marLeft w:val="0"/>
      <w:marRight w:val="0"/>
      <w:marTop w:val="0"/>
      <w:marBottom w:val="0"/>
      <w:divBdr>
        <w:top w:val="none" w:sz="0" w:space="0" w:color="auto"/>
        <w:left w:val="none" w:sz="0" w:space="0" w:color="auto"/>
        <w:bottom w:val="none" w:sz="0" w:space="0" w:color="auto"/>
        <w:right w:val="none" w:sz="0" w:space="0" w:color="auto"/>
      </w:divBdr>
    </w:div>
    <w:div w:id="1662347702">
      <w:bodyDiv w:val="1"/>
      <w:marLeft w:val="0"/>
      <w:marRight w:val="0"/>
      <w:marTop w:val="0"/>
      <w:marBottom w:val="0"/>
      <w:divBdr>
        <w:top w:val="none" w:sz="0" w:space="0" w:color="auto"/>
        <w:left w:val="none" w:sz="0" w:space="0" w:color="auto"/>
        <w:bottom w:val="none" w:sz="0" w:space="0" w:color="auto"/>
        <w:right w:val="none" w:sz="0" w:space="0" w:color="auto"/>
      </w:divBdr>
    </w:div>
    <w:div w:id="1662662536">
      <w:bodyDiv w:val="1"/>
      <w:marLeft w:val="0"/>
      <w:marRight w:val="0"/>
      <w:marTop w:val="0"/>
      <w:marBottom w:val="0"/>
      <w:divBdr>
        <w:top w:val="none" w:sz="0" w:space="0" w:color="auto"/>
        <w:left w:val="none" w:sz="0" w:space="0" w:color="auto"/>
        <w:bottom w:val="none" w:sz="0" w:space="0" w:color="auto"/>
        <w:right w:val="none" w:sz="0" w:space="0" w:color="auto"/>
      </w:divBdr>
    </w:div>
    <w:div w:id="1662806444">
      <w:bodyDiv w:val="1"/>
      <w:marLeft w:val="0"/>
      <w:marRight w:val="0"/>
      <w:marTop w:val="0"/>
      <w:marBottom w:val="0"/>
      <w:divBdr>
        <w:top w:val="none" w:sz="0" w:space="0" w:color="auto"/>
        <w:left w:val="none" w:sz="0" w:space="0" w:color="auto"/>
        <w:bottom w:val="none" w:sz="0" w:space="0" w:color="auto"/>
        <w:right w:val="none" w:sz="0" w:space="0" w:color="auto"/>
      </w:divBdr>
    </w:div>
    <w:div w:id="1662926371">
      <w:bodyDiv w:val="1"/>
      <w:marLeft w:val="0"/>
      <w:marRight w:val="0"/>
      <w:marTop w:val="0"/>
      <w:marBottom w:val="0"/>
      <w:divBdr>
        <w:top w:val="none" w:sz="0" w:space="0" w:color="auto"/>
        <w:left w:val="none" w:sz="0" w:space="0" w:color="auto"/>
        <w:bottom w:val="none" w:sz="0" w:space="0" w:color="auto"/>
        <w:right w:val="none" w:sz="0" w:space="0" w:color="auto"/>
      </w:divBdr>
    </w:div>
    <w:div w:id="1662926405">
      <w:bodyDiv w:val="1"/>
      <w:marLeft w:val="0"/>
      <w:marRight w:val="0"/>
      <w:marTop w:val="0"/>
      <w:marBottom w:val="0"/>
      <w:divBdr>
        <w:top w:val="none" w:sz="0" w:space="0" w:color="auto"/>
        <w:left w:val="none" w:sz="0" w:space="0" w:color="auto"/>
        <w:bottom w:val="none" w:sz="0" w:space="0" w:color="auto"/>
        <w:right w:val="none" w:sz="0" w:space="0" w:color="auto"/>
      </w:divBdr>
    </w:div>
    <w:div w:id="1663001570">
      <w:bodyDiv w:val="1"/>
      <w:marLeft w:val="0"/>
      <w:marRight w:val="0"/>
      <w:marTop w:val="0"/>
      <w:marBottom w:val="0"/>
      <w:divBdr>
        <w:top w:val="none" w:sz="0" w:space="0" w:color="auto"/>
        <w:left w:val="none" w:sz="0" w:space="0" w:color="auto"/>
        <w:bottom w:val="none" w:sz="0" w:space="0" w:color="auto"/>
        <w:right w:val="none" w:sz="0" w:space="0" w:color="auto"/>
      </w:divBdr>
    </w:div>
    <w:div w:id="1663389916">
      <w:bodyDiv w:val="1"/>
      <w:marLeft w:val="0"/>
      <w:marRight w:val="0"/>
      <w:marTop w:val="0"/>
      <w:marBottom w:val="0"/>
      <w:divBdr>
        <w:top w:val="none" w:sz="0" w:space="0" w:color="auto"/>
        <w:left w:val="none" w:sz="0" w:space="0" w:color="auto"/>
        <w:bottom w:val="none" w:sz="0" w:space="0" w:color="auto"/>
        <w:right w:val="none" w:sz="0" w:space="0" w:color="auto"/>
      </w:divBdr>
    </w:div>
    <w:div w:id="1663466378">
      <w:bodyDiv w:val="1"/>
      <w:marLeft w:val="0"/>
      <w:marRight w:val="0"/>
      <w:marTop w:val="0"/>
      <w:marBottom w:val="0"/>
      <w:divBdr>
        <w:top w:val="none" w:sz="0" w:space="0" w:color="auto"/>
        <w:left w:val="none" w:sz="0" w:space="0" w:color="auto"/>
        <w:bottom w:val="none" w:sz="0" w:space="0" w:color="auto"/>
        <w:right w:val="none" w:sz="0" w:space="0" w:color="auto"/>
      </w:divBdr>
    </w:div>
    <w:div w:id="1663583256">
      <w:bodyDiv w:val="1"/>
      <w:marLeft w:val="0"/>
      <w:marRight w:val="0"/>
      <w:marTop w:val="0"/>
      <w:marBottom w:val="0"/>
      <w:divBdr>
        <w:top w:val="none" w:sz="0" w:space="0" w:color="auto"/>
        <w:left w:val="none" w:sz="0" w:space="0" w:color="auto"/>
        <w:bottom w:val="none" w:sz="0" w:space="0" w:color="auto"/>
        <w:right w:val="none" w:sz="0" w:space="0" w:color="auto"/>
      </w:divBdr>
    </w:div>
    <w:div w:id="1663660320">
      <w:bodyDiv w:val="1"/>
      <w:marLeft w:val="0"/>
      <w:marRight w:val="0"/>
      <w:marTop w:val="0"/>
      <w:marBottom w:val="0"/>
      <w:divBdr>
        <w:top w:val="none" w:sz="0" w:space="0" w:color="auto"/>
        <w:left w:val="none" w:sz="0" w:space="0" w:color="auto"/>
        <w:bottom w:val="none" w:sz="0" w:space="0" w:color="auto"/>
        <w:right w:val="none" w:sz="0" w:space="0" w:color="auto"/>
      </w:divBdr>
    </w:div>
    <w:div w:id="1663776610">
      <w:bodyDiv w:val="1"/>
      <w:marLeft w:val="0"/>
      <w:marRight w:val="0"/>
      <w:marTop w:val="0"/>
      <w:marBottom w:val="0"/>
      <w:divBdr>
        <w:top w:val="none" w:sz="0" w:space="0" w:color="auto"/>
        <w:left w:val="none" w:sz="0" w:space="0" w:color="auto"/>
        <w:bottom w:val="none" w:sz="0" w:space="0" w:color="auto"/>
        <w:right w:val="none" w:sz="0" w:space="0" w:color="auto"/>
      </w:divBdr>
    </w:div>
    <w:div w:id="1663848790">
      <w:bodyDiv w:val="1"/>
      <w:marLeft w:val="0"/>
      <w:marRight w:val="0"/>
      <w:marTop w:val="0"/>
      <w:marBottom w:val="0"/>
      <w:divBdr>
        <w:top w:val="none" w:sz="0" w:space="0" w:color="auto"/>
        <w:left w:val="none" w:sz="0" w:space="0" w:color="auto"/>
        <w:bottom w:val="none" w:sz="0" w:space="0" w:color="auto"/>
        <w:right w:val="none" w:sz="0" w:space="0" w:color="auto"/>
      </w:divBdr>
    </w:div>
    <w:div w:id="1663926116">
      <w:bodyDiv w:val="1"/>
      <w:marLeft w:val="0"/>
      <w:marRight w:val="0"/>
      <w:marTop w:val="0"/>
      <w:marBottom w:val="0"/>
      <w:divBdr>
        <w:top w:val="none" w:sz="0" w:space="0" w:color="auto"/>
        <w:left w:val="none" w:sz="0" w:space="0" w:color="auto"/>
        <w:bottom w:val="none" w:sz="0" w:space="0" w:color="auto"/>
        <w:right w:val="none" w:sz="0" w:space="0" w:color="auto"/>
      </w:divBdr>
    </w:div>
    <w:div w:id="1663926228">
      <w:bodyDiv w:val="1"/>
      <w:marLeft w:val="0"/>
      <w:marRight w:val="0"/>
      <w:marTop w:val="0"/>
      <w:marBottom w:val="0"/>
      <w:divBdr>
        <w:top w:val="none" w:sz="0" w:space="0" w:color="auto"/>
        <w:left w:val="none" w:sz="0" w:space="0" w:color="auto"/>
        <w:bottom w:val="none" w:sz="0" w:space="0" w:color="auto"/>
        <w:right w:val="none" w:sz="0" w:space="0" w:color="auto"/>
      </w:divBdr>
    </w:div>
    <w:div w:id="1664159614">
      <w:bodyDiv w:val="1"/>
      <w:marLeft w:val="0"/>
      <w:marRight w:val="0"/>
      <w:marTop w:val="0"/>
      <w:marBottom w:val="0"/>
      <w:divBdr>
        <w:top w:val="none" w:sz="0" w:space="0" w:color="auto"/>
        <w:left w:val="none" w:sz="0" w:space="0" w:color="auto"/>
        <w:bottom w:val="none" w:sz="0" w:space="0" w:color="auto"/>
        <w:right w:val="none" w:sz="0" w:space="0" w:color="auto"/>
      </w:divBdr>
    </w:div>
    <w:div w:id="1664502637">
      <w:bodyDiv w:val="1"/>
      <w:marLeft w:val="0"/>
      <w:marRight w:val="0"/>
      <w:marTop w:val="0"/>
      <w:marBottom w:val="0"/>
      <w:divBdr>
        <w:top w:val="none" w:sz="0" w:space="0" w:color="auto"/>
        <w:left w:val="none" w:sz="0" w:space="0" w:color="auto"/>
        <w:bottom w:val="none" w:sz="0" w:space="0" w:color="auto"/>
        <w:right w:val="none" w:sz="0" w:space="0" w:color="auto"/>
      </w:divBdr>
    </w:div>
    <w:div w:id="1664700181">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81529">
      <w:bodyDiv w:val="1"/>
      <w:marLeft w:val="0"/>
      <w:marRight w:val="0"/>
      <w:marTop w:val="0"/>
      <w:marBottom w:val="0"/>
      <w:divBdr>
        <w:top w:val="none" w:sz="0" w:space="0" w:color="auto"/>
        <w:left w:val="none" w:sz="0" w:space="0" w:color="auto"/>
        <w:bottom w:val="none" w:sz="0" w:space="0" w:color="auto"/>
        <w:right w:val="none" w:sz="0" w:space="0" w:color="auto"/>
      </w:divBdr>
    </w:div>
    <w:div w:id="1665279764">
      <w:bodyDiv w:val="1"/>
      <w:marLeft w:val="0"/>
      <w:marRight w:val="0"/>
      <w:marTop w:val="0"/>
      <w:marBottom w:val="0"/>
      <w:divBdr>
        <w:top w:val="none" w:sz="0" w:space="0" w:color="auto"/>
        <w:left w:val="none" w:sz="0" w:space="0" w:color="auto"/>
        <w:bottom w:val="none" w:sz="0" w:space="0" w:color="auto"/>
        <w:right w:val="none" w:sz="0" w:space="0" w:color="auto"/>
      </w:divBdr>
    </w:div>
    <w:div w:id="166547131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63280">
      <w:bodyDiv w:val="1"/>
      <w:marLeft w:val="0"/>
      <w:marRight w:val="0"/>
      <w:marTop w:val="0"/>
      <w:marBottom w:val="0"/>
      <w:divBdr>
        <w:top w:val="none" w:sz="0" w:space="0" w:color="auto"/>
        <w:left w:val="none" w:sz="0" w:space="0" w:color="auto"/>
        <w:bottom w:val="none" w:sz="0" w:space="0" w:color="auto"/>
        <w:right w:val="none" w:sz="0" w:space="0" w:color="auto"/>
      </w:divBdr>
    </w:div>
    <w:div w:id="1665738476">
      <w:bodyDiv w:val="1"/>
      <w:marLeft w:val="0"/>
      <w:marRight w:val="0"/>
      <w:marTop w:val="0"/>
      <w:marBottom w:val="0"/>
      <w:divBdr>
        <w:top w:val="none" w:sz="0" w:space="0" w:color="auto"/>
        <w:left w:val="none" w:sz="0" w:space="0" w:color="auto"/>
        <w:bottom w:val="none" w:sz="0" w:space="0" w:color="auto"/>
        <w:right w:val="none" w:sz="0" w:space="0" w:color="auto"/>
      </w:divBdr>
    </w:div>
    <w:div w:id="1665739538">
      <w:bodyDiv w:val="1"/>
      <w:marLeft w:val="0"/>
      <w:marRight w:val="0"/>
      <w:marTop w:val="0"/>
      <w:marBottom w:val="0"/>
      <w:divBdr>
        <w:top w:val="none" w:sz="0" w:space="0" w:color="auto"/>
        <w:left w:val="none" w:sz="0" w:space="0" w:color="auto"/>
        <w:bottom w:val="none" w:sz="0" w:space="0" w:color="auto"/>
        <w:right w:val="none" w:sz="0" w:space="0" w:color="auto"/>
      </w:divBdr>
    </w:div>
    <w:div w:id="1665812462">
      <w:bodyDiv w:val="1"/>
      <w:marLeft w:val="0"/>
      <w:marRight w:val="0"/>
      <w:marTop w:val="0"/>
      <w:marBottom w:val="0"/>
      <w:divBdr>
        <w:top w:val="none" w:sz="0" w:space="0" w:color="auto"/>
        <w:left w:val="none" w:sz="0" w:space="0" w:color="auto"/>
        <w:bottom w:val="none" w:sz="0" w:space="0" w:color="auto"/>
        <w:right w:val="none" w:sz="0" w:space="0" w:color="auto"/>
      </w:divBdr>
    </w:div>
    <w:div w:id="1665936535">
      <w:bodyDiv w:val="1"/>
      <w:marLeft w:val="0"/>
      <w:marRight w:val="0"/>
      <w:marTop w:val="0"/>
      <w:marBottom w:val="0"/>
      <w:divBdr>
        <w:top w:val="none" w:sz="0" w:space="0" w:color="auto"/>
        <w:left w:val="none" w:sz="0" w:space="0" w:color="auto"/>
        <w:bottom w:val="none" w:sz="0" w:space="0" w:color="auto"/>
        <w:right w:val="none" w:sz="0" w:space="0" w:color="auto"/>
      </w:divBdr>
    </w:div>
    <w:div w:id="1666008424">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275717">
      <w:bodyDiv w:val="1"/>
      <w:marLeft w:val="0"/>
      <w:marRight w:val="0"/>
      <w:marTop w:val="0"/>
      <w:marBottom w:val="0"/>
      <w:divBdr>
        <w:top w:val="none" w:sz="0" w:space="0" w:color="auto"/>
        <w:left w:val="none" w:sz="0" w:space="0" w:color="auto"/>
        <w:bottom w:val="none" w:sz="0" w:space="0" w:color="auto"/>
        <w:right w:val="none" w:sz="0" w:space="0" w:color="auto"/>
      </w:divBdr>
    </w:div>
    <w:div w:id="1666278249">
      <w:bodyDiv w:val="1"/>
      <w:marLeft w:val="0"/>
      <w:marRight w:val="0"/>
      <w:marTop w:val="0"/>
      <w:marBottom w:val="0"/>
      <w:divBdr>
        <w:top w:val="none" w:sz="0" w:space="0" w:color="auto"/>
        <w:left w:val="none" w:sz="0" w:space="0" w:color="auto"/>
        <w:bottom w:val="none" w:sz="0" w:space="0" w:color="auto"/>
        <w:right w:val="none" w:sz="0" w:space="0" w:color="auto"/>
      </w:divBdr>
    </w:div>
    <w:div w:id="1666400674">
      <w:bodyDiv w:val="1"/>
      <w:marLeft w:val="0"/>
      <w:marRight w:val="0"/>
      <w:marTop w:val="0"/>
      <w:marBottom w:val="0"/>
      <w:divBdr>
        <w:top w:val="none" w:sz="0" w:space="0" w:color="auto"/>
        <w:left w:val="none" w:sz="0" w:space="0" w:color="auto"/>
        <w:bottom w:val="none" w:sz="0" w:space="0" w:color="auto"/>
        <w:right w:val="none" w:sz="0" w:space="0" w:color="auto"/>
      </w:divBdr>
    </w:div>
    <w:div w:id="1666469412">
      <w:bodyDiv w:val="1"/>
      <w:marLeft w:val="0"/>
      <w:marRight w:val="0"/>
      <w:marTop w:val="0"/>
      <w:marBottom w:val="0"/>
      <w:divBdr>
        <w:top w:val="none" w:sz="0" w:space="0" w:color="auto"/>
        <w:left w:val="none" w:sz="0" w:space="0" w:color="auto"/>
        <w:bottom w:val="none" w:sz="0" w:space="0" w:color="auto"/>
        <w:right w:val="none" w:sz="0" w:space="0" w:color="auto"/>
      </w:divBdr>
    </w:div>
    <w:div w:id="1666738342">
      <w:bodyDiv w:val="1"/>
      <w:marLeft w:val="0"/>
      <w:marRight w:val="0"/>
      <w:marTop w:val="0"/>
      <w:marBottom w:val="0"/>
      <w:divBdr>
        <w:top w:val="none" w:sz="0" w:space="0" w:color="auto"/>
        <w:left w:val="none" w:sz="0" w:space="0" w:color="auto"/>
        <w:bottom w:val="none" w:sz="0" w:space="0" w:color="auto"/>
        <w:right w:val="none" w:sz="0" w:space="0" w:color="auto"/>
      </w:divBdr>
    </w:div>
    <w:div w:id="1666855550">
      <w:bodyDiv w:val="1"/>
      <w:marLeft w:val="0"/>
      <w:marRight w:val="0"/>
      <w:marTop w:val="0"/>
      <w:marBottom w:val="0"/>
      <w:divBdr>
        <w:top w:val="none" w:sz="0" w:space="0" w:color="auto"/>
        <w:left w:val="none" w:sz="0" w:space="0" w:color="auto"/>
        <w:bottom w:val="none" w:sz="0" w:space="0" w:color="auto"/>
        <w:right w:val="none" w:sz="0" w:space="0" w:color="auto"/>
      </w:divBdr>
    </w:div>
    <w:div w:id="1666932646">
      <w:bodyDiv w:val="1"/>
      <w:marLeft w:val="0"/>
      <w:marRight w:val="0"/>
      <w:marTop w:val="0"/>
      <w:marBottom w:val="0"/>
      <w:divBdr>
        <w:top w:val="none" w:sz="0" w:space="0" w:color="auto"/>
        <w:left w:val="none" w:sz="0" w:space="0" w:color="auto"/>
        <w:bottom w:val="none" w:sz="0" w:space="0" w:color="auto"/>
        <w:right w:val="none" w:sz="0" w:space="0" w:color="auto"/>
      </w:divBdr>
    </w:div>
    <w:div w:id="1667048453">
      <w:bodyDiv w:val="1"/>
      <w:marLeft w:val="0"/>
      <w:marRight w:val="0"/>
      <w:marTop w:val="0"/>
      <w:marBottom w:val="0"/>
      <w:divBdr>
        <w:top w:val="none" w:sz="0" w:space="0" w:color="auto"/>
        <w:left w:val="none" w:sz="0" w:space="0" w:color="auto"/>
        <w:bottom w:val="none" w:sz="0" w:space="0" w:color="auto"/>
        <w:right w:val="none" w:sz="0" w:space="0" w:color="auto"/>
      </w:divBdr>
    </w:div>
    <w:div w:id="1667054192">
      <w:bodyDiv w:val="1"/>
      <w:marLeft w:val="0"/>
      <w:marRight w:val="0"/>
      <w:marTop w:val="0"/>
      <w:marBottom w:val="0"/>
      <w:divBdr>
        <w:top w:val="none" w:sz="0" w:space="0" w:color="auto"/>
        <w:left w:val="none" w:sz="0" w:space="0" w:color="auto"/>
        <w:bottom w:val="none" w:sz="0" w:space="0" w:color="auto"/>
        <w:right w:val="none" w:sz="0" w:space="0" w:color="auto"/>
      </w:divBdr>
    </w:div>
    <w:div w:id="1667202501">
      <w:bodyDiv w:val="1"/>
      <w:marLeft w:val="0"/>
      <w:marRight w:val="0"/>
      <w:marTop w:val="0"/>
      <w:marBottom w:val="0"/>
      <w:divBdr>
        <w:top w:val="none" w:sz="0" w:space="0" w:color="auto"/>
        <w:left w:val="none" w:sz="0" w:space="0" w:color="auto"/>
        <w:bottom w:val="none" w:sz="0" w:space="0" w:color="auto"/>
        <w:right w:val="none" w:sz="0" w:space="0" w:color="auto"/>
      </w:divBdr>
    </w:div>
    <w:div w:id="1667244779">
      <w:bodyDiv w:val="1"/>
      <w:marLeft w:val="0"/>
      <w:marRight w:val="0"/>
      <w:marTop w:val="0"/>
      <w:marBottom w:val="0"/>
      <w:divBdr>
        <w:top w:val="none" w:sz="0" w:space="0" w:color="auto"/>
        <w:left w:val="none" w:sz="0" w:space="0" w:color="auto"/>
        <w:bottom w:val="none" w:sz="0" w:space="0" w:color="auto"/>
        <w:right w:val="none" w:sz="0" w:space="0" w:color="auto"/>
      </w:divBdr>
    </w:div>
    <w:div w:id="1667442466">
      <w:bodyDiv w:val="1"/>
      <w:marLeft w:val="0"/>
      <w:marRight w:val="0"/>
      <w:marTop w:val="0"/>
      <w:marBottom w:val="0"/>
      <w:divBdr>
        <w:top w:val="none" w:sz="0" w:space="0" w:color="auto"/>
        <w:left w:val="none" w:sz="0" w:space="0" w:color="auto"/>
        <w:bottom w:val="none" w:sz="0" w:space="0" w:color="auto"/>
        <w:right w:val="none" w:sz="0" w:space="0" w:color="auto"/>
      </w:divBdr>
    </w:div>
    <w:div w:id="1667514248">
      <w:bodyDiv w:val="1"/>
      <w:marLeft w:val="0"/>
      <w:marRight w:val="0"/>
      <w:marTop w:val="0"/>
      <w:marBottom w:val="0"/>
      <w:divBdr>
        <w:top w:val="none" w:sz="0" w:space="0" w:color="auto"/>
        <w:left w:val="none" w:sz="0" w:space="0" w:color="auto"/>
        <w:bottom w:val="none" w:sz="0" w:space="0" w:color="auto"/>
        <w:right w:val="none" w:sz="0" w:space="0" w:color="auto"/>
      </w:divBdr>
    </w:div>
    <w:div w:id="1667594199">
      <w:bodyDiv w:val="1"/>
      <w:marLeft w:val="0"/>
      <w:marRight w:val="0"/>
      <w:marTop w:val="0"/>
      <w:marBottom w:val="0"/>
      <w:divBdr>
        <w:top w:val="none" w:sz="0" w:space="0" w:color="auto"/>
        <w:left w:val="none" w:sz="0" w:space="0" w:color="auto"/>
        <w:bottom w:val="none" w:sz="0" w:space="0" w:color="auto"/>
        <w:right w:val="none" w:sz="0" w:space="0" w:color="auto"/>
      </w:divBdr>
    </w:div>
    <w:div w:id="1667706271">
      <w:bodyDiv w:val="1"/>
      <w:marLeft w:val="0"/>
      <w:marRight w:val="0"/>
      <w:marTop w:val="0"/>
      <w:marBottom w:val="0"/>
      <w:divBdr>
        <w:top w:val="none" w:sz="0" w:space="0" w:color="auto"/>
        <w:left w:val="none" w:sz="0" w:space="0" w:color="auto"/>
        <w:bottom w:val="none" w:sz="0" w:space="0" w:color="auto"/>
        <w:right w:val="none" w:sz="0" w:space="0" w:color="auto"/>
      </w:divBdr>
    </w:div>
    <w:div w:id="1667708143">
      <w:bodyDiv w:val="1"/>
      <w:marLeft w:val="0"/>
      <w:marRight w:val="0"/>
      <w:marTop w:val="0"/>
      <w:marBottom w:val="0"/>
      <w:divBdr>
        <w:top w:val="none" w:sz="0" w:space="0" w:color="auto"/>
        <w:left w:val="none" w:sz="0" w:space="0" w:color="auto"/>
        <w:bottom w:val="none" w:sz="0" w:space="0" w:color="auto"/>
        <w:right w:val="none" w:sz="0" w:space="0" w:color="auto"/>
      </w:divBdr>
    </w:div>
    <w:div w:id="1667781364">
      <w:bodyDiv w:val="1"/>
      <w:marLeft w:val="0"/>
      <w:marRight w:val="0"/>
      <w:marTop w:val="0"/>
      <w:marBottom w:val="0"/>
      <w:divBdr>
        <w:top w:val="none" w:sz="0" w:space="0" w:color="auto"/>
        <w:left w:val="none" w:sz="0" w:space="0" w:color="auto"/>
        <w:bottom w:val="none" w:sz="0" w:space="0" w:color="auto"/>
        <w:right w:val="none" w:sz="0" w:space="0" w:color="auto"/>
      </w:divBdr>
    </w:div>
    <w:div w:id="1667853383">
      <w:bodyDiv w:val="1"/>
      <w:marLeft w:val="0"/>
      <w:marRight w:val="0"/>
      <w:marTop w:val="0"/>
      <w:marBottom w:val="0"/>
      <w:divBdr>
        <w:top w:val="none" w:sz="0" w:space="0" w:color="auto"/>
        <w:left w:val="none" w:sz="0" w:space="0" w:color="auto"/>
        <w:bottom w:val="none" w:sz="0" w:space="0" w:color="auto"/>
        <w:right w:val="none" w:sz="0" w:space="0" w:color="auto"/>
      </w:divBdr>
    </w:div>
    <w:div w:id="1668054187">
      <w:bodyDiv w:val="1"/>
      <w:marLeft w:val="0"/>
      <w:marRight w:val="0"/>
      <w:marTop w:val="0"/>
      <w:marBottom w:val="0"/>
      <w:divBdr>
        <w:top w:val="none" w:sz="0" w:space="0" w:color="auto"/>
        <w:left w:val="none" w:sz="0" w:space="0" w:color="auto"/>
        <w:bottom w:val="none" w:sz="0" w:space="0" w:color="auto"/>
        <w:right w:val="none" w:sz="0" w:space="0" w:color="auto"/>
      </w:divBdr>
    </w:div>
    <w:div w:id="1668240665">
      <w:bodyDiv w:val="1"/>
      <w:marLeft w:val="0"/>
      <w:marRight w:val="0"/>
      <w:marTop w:val="0"/>
      <w:marBottom w:val="0"/>
      <w:divBdr>
        <w:top w:val="none" w:sz="0" w:space="0" w:color="auto"/>
        <w:left w:val="none" w:sz="0" w:space="0" w:color="auto"/>
        <w:bottom w:val="none" w:sz="0" w:space="0" w:color="auto"/>
        <w:right w:val="none" w:sz="0" w:space="0" w:color="auto"/>
      </w:divBdr>
    </w:div>
    <w:div w:id="1668434227">
      <w:bodyDiv w:val="1"/>
      <w:marLeft w:val="0"/>
      <w:marRight w:val="0"/>
      <w:marTop w:val="0"/>
      <w:marBottom w:val="0"/>
      <w:divBdr>
        <w:top w:val="none" w:sz="0" w:space="0" w:color="auto"/>
        <w:left w:val="none" w:sz="0" w:space="0" w:color="auto"/>
        <w:bottom w:val="none" w:sz="0" w:space="0" w:color="auto"/>
        <w:right w:val="none" w:sz="0" w:space="0" w:color="auto"/>
      </w:divBdr>
    </w:div>
    <w:div w:id="1668442257">
      <w:bodyDiv w:val="1"/>
      <w:marLeft w:val="0"/>
      <w:marRight w:val="0"/>
      <w:marTop w:val="0"/>
      <w:marBottom w:val="0"/>
      <w:divBdr>
        <w:top w:val="none" w:sz="0" w:space="0" w:color="auto"/>
        <w:left w:val="none" w:sz="0" w:space="0" w:color="auto"/>
        <w:bottom w:val="none" w:sz="0" w:space="0" w:color="auto"/>
        <w:right w:val="none" w:sz="0" w:space="0" w:color="auto"/>
      </w:divBdr>
    </w:div>
    <w:div w:id="1668703652">
      <w:bodyDiv w:val="1"/>
      <w:marLeft w:val="0"/>
      <w:marRight w:val="0"/>
      <w:marTop w:val="0"/>
      <w:marBottom w:val="0"/>
      <w:divBdr>
        <w:top w:val="none" w:sz="0" w:space="0" w:color="auto"/>
        <w:left w:val="none" w:sz="0" w:space="0" w:color="auto"/>
        <w:bottom w:val="none" w:sz="0" w:space="0" w:color="auto"/>
        <w:right w:val="none" w:sz="0" w:space="0" w:color="auto"/>
      </w:divBdr>
    </w:div>
    <w:div w:id="1668704666">
      <w:bodyDiv w:val="1"/>
      <w:marLeft w:val="0"/>
      <w:marRight w:val="0"/>
      <w:marTop w:val="0"/>
      <w:marBottom w:val="0"/>
      <w:divBdr>
        <w:top w:val="none" w:sz="0" w:space="0" w:color="auto"/>
        <w:left w:val="none" w:sz="0" w:space="0" w:color="auto"/>
        <w:bottom w:val="none" w:sz="0" w:space="0" w:color="auto"/>
        <w:right w:val="none" w:sz="0" w:space="0" w:color="auto"/>
      </w:divBdr>
    </w:div>
    <w:div w:id="1668824027">
      <w:bodyDiv w:val="1"/>
      <w:marLeft w:val="0"/>
      <w:marRight w:val="0"/>
      <w:marTop w:val="0"/>
      <w:marBottom w:val="0"/>
      <w:divBdr>
        <w:top w:val="none" w:sz="0" w:space="0" w:color="auto"/>
        <w:left w:val="none" w:sz="0" w:space="0" w:color="auto"/>
        <w:bottom w:val="none" w:sz="0" w:space="0" w:color="auto"/>
        <w:right w:val="none" w:sz="0" w:space="0" w:color="auto"/>
      </w:divBdr>
    </w:div>
    <w:div w:id="1668827073">
      <w:bodyDiv w:val="1"/>
      <w:marLeft w:val="0"/>
      <w:marRight w:val="0"/>
      <w:marTop w:val="0"/>
      <w:marBottom w:val="0"/>
      <w:divBdr>
        <w:top w:val="none" w:sz="0" w:space="0" w:color="auto"/>
        <w:left w:val="none" w:sz="0" w:space="0" w:color="auto"/>
        <w:bottom w:val="none" w:sz="0" w:space="0" w:color="auto"/>
        <w:right w:val="none" w:sz="0" w:space="0" w:color="auto"/>
      </w:divBdr>
    </w:div>
    <w:div w:id="1669096715">
      <w:bodyDiv w:val="1"/>
      <w:marLeft w:val="0"/>
      <w:marRight w:val="0"/>
      <w:marTop w:val="0"/>
      <w:marBottom w:val="0"/>
      <w:divBdr>
        <w:top w:val="none" w:sz="0" w:space="0" w:color="auto"/>
        <w:left w:val="none" w:sz="0" w:space="0" w:color="auto"/>
        <w:bottom w:val="none" w:sz="0" w:space="0" w:color="auto"/>
        <w:right w:val="none" w:sz="0" w:space="0" w:color="auto"/>
      </w:divBdr>
    </w:div>
    <w:div w:id="1669097714">
      <w:bodyDiv w:val="1"/>
      <w:marLeft w:val="0"/>
      <w:marRight w:val="0"/>
      <w:marTop w:val="0"/>
      <w:marBottom w:val="0"/>
      <w:divBdr>
        <w:top w:val="none" w:sz="0" w:space="0" w:color="auto"/>
        <w:left w:val="none" w:sz="0" w:space="0" w:color="auto"/>
        <w:bottom w:val="none" w:sz="0" w:space="0" w:color="auto"/>
        <w:right w:val="none" w:sz="0" w:space="0" w:color="auto"/>
      </w:divBdr>
    </w:div>
    <w:div w:id="1669137212">
      <w:bodyDiv w:val="1"/>
      <w:marLeft w:val="0"/>
      <w:marRight w:val="0"/>
      <w:marTop w:val="0"/>
      <w:marBottom w:val="0"/>
      <w:divBdr>
        <w:top w:val="none" w:sz="0" w:space="0" w:color="auto"/>
        <w:left w:val="none" w:sz="0" w:space="0" w:color="auto"/>
        <w:bottom w:val="none" w:sz="0" w:space="0" w:color="auto"/>
        <w:right w:val="none" w:sz="0" w:space="0" w:color="auto"/>
      </w:divBdr>
    </w:div>
    <w:div w:id="1669214955">
      <w:bodyDiv w:val="1"/>
      <w:marLeft w:val="0"/>
      <w:marRight w:val="0"/>
      <w:marTop w:val="0"/>
      <w:marBottom w:val="0"/>
      <w:divBdr>
        <w:top w:val="none" w:sz="0" w:space="0" w:color="auto"/>
        <w:left w:val="none" w:sz="0" w:space="0" w:color="auto"/>
        <w:bottom w:val="none" w:sz="0" w:space="0" w:color="auto"/>
        <w:right w:val="none" w:sz="0" w:space="0" w:color="auto"/>
      </w:divBdr>
    </w:div>
    <w:div w:id="1669481986">
      <w:bodyDiv w:val="1"/>
      <w:marLeft w:val="0"/>
      <w:marRight w:val="0"/>
      <w:marTop w:val="0"/>
      <w:marBottom w:val="0"/>
      <w:divBdr>
        <w:top w:val="none" w:sz="0" w:space="0" w:color="auto"/>
        <w:left w:val="none" w:sz="0" w:space="0" w:color="auto"/>
        <w:bottom w:val="none" w:sz="0" w:space="0" w:color="auto"/>
        <w:right w:val="none" w:sz="0" w:space="0" w:color="auto"/>
      </w:divBdr>
    </w:div>
    <w:div w:id="1669560006">
      <w:bodyDiv w:val="1"/>
      <w:marLeft w:val="0"/>
      <w:marRight w:val="0"/>
      <w:marTop w:val="0"/>
      <w:marBottom w:val="0"/>
      <w:divBdr>
        <w:top w:val="none" w:sz="0" w:space="0" w:color="auto"/>
        <w:left w:val="none" w:sz="0" w:space="0" w:color="auto"/>
        <w:bottom w:val="none" w:sz="0" w:space="0" w:color="auto"/>
        <w:right w:val="none" w:sz="0" w:space="0" w:color="auto"/>
      </w:divBdr>
    </w:div>
    <w:div w:id="1669743994">
      <w:bodyDiv w:val="1"/>
      <w:marLeft w:val="0"/>
      <w:marRight w:val="0"/>
      <w:marTop w:val="0"/>
      <w:marBottom w:val="0"/>
      <w:divBdr>
        <w:top w:val="none" w:sz="0" w:space="0" w:color="auto"/>
        <w:left w:val="none" w:sz="0" w:space="0" w:color="auto"/>
        <w:bottom w:val="none" w:sz="0" w:space="0" w:color="auto"/>
        <w:right w:val="none" w:sz="0" w:space="0" w:color="auto"/>
      </w:divBdr>
    </w:div>
    <w:div w:id="1669746442">
      <w:bodyDiv w:val="1"/>
      <w:marLeft w:val="0"/>
      <w:marRight w:val="0"/>
      <w:marTop w:val="0"/>
      <w:marBottom w:val="0"/>
      <w:divBdr>
        <w:top w:val="none" w:sz="0" w:space="0" w:color="auto"/>
        <w:left w:val="none" w:sz="0" w:space="0" w:color="auto"/>
        <w:bottom w:val="none" w:sz="0" w:space="0" w:color="auto"/>
        <w:right w:val="none" w:sz="0" w:space="0" w:color="auto"/>
      </w:divBdr>
    </w:div>
    <w:div w:id="1669752276">
      <w:bodyDiv w:val="1"/>
      <w:marLeft w:val="0"/>
      <w:marRight w:val="0"/>
      <w:marTop w:val="0"/>
      <w:marBottom w:val="0"/>
      <w:divBdr>
        <w:top w:val="none" w:sz="0" w:space="0" w:color="auto"/>
        <w:left w:val="none" w:sz="0" w:space="0" w:color="auto"/>
        <w:bottom w:val="none" w:sz="0" w:space="0" w:color="auto"/>
        <w:right w:val="none" w:sz="0" w:space="0" w:color="auto"/>
      </w:divBdr>
    </w:div>
    <w:div w:id="1669753179">
      <w:bodyDiv w:val="1"/>
      <w:marLeft w:val="0"/>
      <w:marRight w:val="0"/>
      <w:marTop w:val="0"/>
      <w:marBottom w:val="0"/>
      <w:divBdr>
        <w:top w:val="none" w:sz="0" w:space="0" w:color="auto"/>
        <w:left w:val="none" w:sz="0" w:space="0" w:color="auto"/>
        <w:bottom w:val="none" w:sz="0" w:space="0" w:color="auto"/>
        <w:right w:val="none" w:sz="0" w:space="0" w:color="auto"/>
      </w:divBdr>
    </w:div>
    <w:div w:id="1669795451">
      <w:bodyDiv w:val="1"/>
      <w:marLeft w:val="0"/>
      <w:marRight w:val="0"/>
      <w:marTop w:val="0"/>
      <w:marBottom w:val="0"/>
      <w:divBdr>
        <w:top w:val="none" w:sz="0" w:space="0" w:color="auto"/>
        <w:left w:val="none" w:sz="0" w:space="0" w:color="auto"/>
        <w:bottom w:val="none" w:sz="0" w:space="0" w:color="auto"/>
        <w:right w:val="none" w:sz="0" w:space="0" w:color="auto"/>
      </w:divBdr>
    </w:div>
    <w:div w:id="1669795896">
      <w:bodyDiv w:val="1"/>
      <w:marLeft w:val="0"/>
      <w:marRight w:val="0"/>
      <w:marTop w:val="0"/>
      <w:marBottom w:val="0"/>
      <w:divBdr>
        <w:top w:val="none" w:sz="0" w:space="0" w:color="auto"/>
        <w:left w:val="none" w:sz="0" w:space="0" w:color="auto"/>
        <w:bottom w:val="none" w:sz="0" w:space="0" w:color="auto"/>
        <w:right w:val="none" w:sz="0" w:space="0" w:color="auto"/>
      </w:divBdr>
    </w:div>
    <w:div w:id="1669866112">
      <w:bodyDiv w:val="1"/>
      <w:marLeft w:val="0"/>
      <w:marRight w:val="0"/>
      <w:marTop w:val="0"/>
      <w:marBottom w:val="0"/>
      <w:divBdr>
        <w:top w:val="none" w:sz="0" w:space="0" w:color="auto"/>
        <w:left w:val="none" w:sz="0" w:space="0" w:color="auto"/>
        <w:bottom w:val="none" w:sz="0" w:space="0" w:color="auto"/>
        <w:right w:val="none" w:sz="0" w:space="0" w:color="auto"/>
      </w:divBdr>
    </w:div>
    <w:div w:id="1670449371">
      <w:bodyDiv w:val="1"/>
      <w:marLeft w:val="0"/>
      <w:marRight w:val="0"/>
      <w:marTop w:val="0"/>
      <w:marBottom w:val="0"/>
      <w:divBdr>
        <w:top w:val="none" w:sz="0" w:space="0" w:color="auto"/>
        <w:left w:val="none" w:sz="0" w:space="0" w:color="auto"/>
        <w:bottom w:val="none" w:sz="0" w:space="0" w:color="auto"/>
        <w:right w:val="none" w:sz="0" w:space="0" w:color="auto"/>
      </w:divBdr>
    </w:div>
    <w:div w:id="1670523729">
      <w:bodyDiv w:val="1"/>
      <w:marLeft w:val="0"/>
      <w:marRight w:val="0"/>
      <w:marTop w:val="0"/>
      <w:marBottom w:val="0"/>
      <w:divBdr>
        <w:top w:val="none" w:sz="0" w:space="0" w:color="auto"/>
        <w:left w:val="none" w:sz="0" w:space="0" w:color="auto"/>
        <w:bottom w:val="none" w:sz="0" w:space="0" w:color="auto"/>
        <w:right w:val="none" w:sz="0" w:space="0" w:color="auto"/>
      </w:divBdr>
    </w:div>
    <w:div w:id="1670594453">
      <w:bodyDiv w:val="1"/>
      <w:marLeft w:val="0"/>
      <w:marRight w:val="0"/>
      <w:marTop w:val="0"/>
      <w:marBottom w:val="0"/>
      <w:divBdr>
        <w:top w:val="none" w:sz="0" w:space="0" w:color="auto"/>
        <w:left w:val="none" w:sz="0" w:space="0" w:color="auto"/>
        <w:bottom w:val="none" w:sz="0" w:space="0" w:color="auto"/>
        <w:right w:val="none" w:sz="0" w:space="0" w:color="auto"/>
      </w:divBdr>
    </w:div>
    <w:div w:id="1670595300">
      <w:bodyDiv w:val="1"/>
      <w:marLeft w:val="0"/>
      <w:marRight w:val="0"/>
      <w:marTop w:val="0"/>
      <w:marBottom w:val="0"/>
      <w:divBdr>
        <w:top w:val="none" w:sz="0" w:space="0" w:color="auto"/>
        <w:left w:val="none" w:sz="0" w:space="0" w:color="auto"/>
        <w:bottom w:val="none" w:sz="0" w:space="0" w:color="auto"/>
        <w:right w:val="none" w:sz="0" w:space="0" w:color="auto"/>
      </w:divBdr>
    </w:div>
    <w:div w:id="1670600698">
      <w:bodyDiv w:val="1"/>
      <w:marLeft w:val="0"/>
      <w:marRight w:val="0"/>
      <w:marTop w:val="0"/>
      <w:marBottom w:val="0"/>
      <w:divBdr>
        <w:top w:val="none" w:sz="0" w:space="0" w:color="auto"/>
        <w:left w:val="none" w:sz="0" w:space="0" w:color="auto"/>
        <w:bottom w:val="none" w:sz="0" w:space="0" w:color="auto"/>
        <w:right w:val="none" w:sz="0" w:space="0" w:color="auto"/>
      </w:divBdr>
    </w:div>
    <w:div w:id="1670669812">
      <w:bodyDiv w:val="1"/>
      <w:marLeft w:val="0"/>
      <w:marRight w:val="0"/>
      <w:marTop w:val="0"/>
      <w:marBottom w:val="0"/>
      <w:divBdr>
        <w:top w:val="none" w:sz="0" w:space="0" w:color="auto"/>
        <w:left w:val="none" w:sz="0" w:space="0" w:color="auto"/>
        <w:bottom w:val="none" w:sz="0" w:space="0" w:color="auto"/>
        <w:right w:val="none" w:sz="0" w:space="0" w:color="auto"/>
      </w:divBdr>
    </w:div>
    <w:div w:id="1670718192">
      <w:bodyDiv w:val="1"/>
      <w:marLeft w:val="0"/>
      <w:marRight w:val="0"/>
      <w:marTop w:val="0"/>
      <w:marBottom w:val="0"/>
      <w:divBdr>
        <w:top w:val="none" w:sz="0" w:space="0" w:color="auto"/>
        <w:left w:val="none" w:sz="0" w:space="0" w:color="auto"/>
        <w:bottom w:val="none" w:sz="0" w:space="0" w:color="auto"/>
        <w:right w:val="none" w:sz="0" w:space="0" w:color="auto"/>
      </w:divBdr>
    </w:div>
    <w:div w:id="1670984651">
      <w:bodyDiv w:val="1"/>
      <w:marLeft w:val="0"/>
      <w:marRight w:val="0"/>
      <w:marTop w:val="0"/>
      <w:marBottom w:val="0"/>
      <w:divBdr>
        <w:top w:val="none" w:sz="0" w:space="0" w:color="auto"/>
        <w:left w:val="none" w:sz="0" w:space="0" w:color="auto"/>
        <w:bottom w:val="none" w:sz="0" w:space="0" w:color="auto"/>
        <w:right w:val="none" w:sz="0" w:space="0" w:color="auto"/>
      </w:divBdr>
    </w:div>
    <w:div w:id="1671063203">
      <w:bodyDiv w:val="1"/>
      <w:marLeft w:val="0"/>
      <w:marRight w:val="0"/>
      <w:marTop w:val="0"/>
      <w:marBottom w:val="0"/>
      <w:divBdr>
        <w:top w:val="none" w:sz="0" w:space="0" w:color="auto"/>
        <w:left w:val="none" w:sz="0" w:space="0" w:color="auto"/>
        <w:bottom w:val="none" w:sz="0" w:space="0" w:color="auto"/>
        <w:right w:val="none" w:sz="0" w:space="0" w:color="auto"/>
      </w:divBdr>
    </w:div>
    <w:div w:id="1671134977">
      <w:bodyDiv w:val="1"/>
      <w:marLeft w:val="0"/>
      <w:marRight w:val="0"/>
      <w:marTop w:val="0"/>
      <w:marBottom w:val="0"/>
      <w:divBdr>
        <w:top w:val="none" w:sz="0" w:space="0" w:color="auto"/>
        <w:left w:val="none" w:sz="0" w:space="0" w:color="auto"/>
        <w:bottom w:val="none" w:sz="0" w:space="0" w:color="auto"/>
        <w:right w:val="none" w:sz="0" w:space="0" w:color="auto"/>
      </w:divBdr>
    </w:div>
    <w:div w:id="1671518725">
      <w:bodyDiv w:val="1"/>
      <w:marLeft w:val="0"/>
      <w:marRight w:val="0"/>
      <w:marTop w:val="0"/>
      <w:marBottom w:val="0"/>
      <w:divBdr>
        <w:top w:val="none" w:sz="0" w:space="0" w:color="auto"/>
        <w:left w:val="none" w:sz="0" w:space="0" w:color="auto"/>
        <w:bottom w:val="none" w:sz="0" w:space="0" w:color="auto"/>
        <w:right w:val="none" w:sz="0" w:space="0" w:color="auto"/>
      </w:divBdr>
    </w:div>
    <w:div w:id="1671518970">
      <w:bodyDiv w:val="1"/>
      <w:marLeft w:val="0"/>
      <w:marRight w:val="0"/>
      <w:marTop w:val="0"/>
      <w:marBottom w:val="0"/>
      <w:divBdr>
        <w:top w:val="none" w:sz="0" w:space="0" w:color="auto"/>
        <w:left w:val="none" w:sz="0" w:space="0" w:color="auto"/>
        <w:bottom w:val="none" w:sz="0" w:space="0" w:color="auto"/>
        <w:right w:val="none" w:sz="0" w:space="0" w:color="auto"/>
      </w:divBdr>
    </w:div>
    <w:div w:id="1671563496">
      <w:bodyDiv w:val="1"/>
      <w:marLeft w:val="0"/>
      <w:marRight w:val="0"/>
      <w:marTop w:val="0"/>
      <w:marBottom w:val="0"/>
      <w:divBdr>
        <w:top w:val="none" w:sz="0" w:space="0" w:color="auto"/>
        <w:left w:val="none" w:sz="0" w:space="0" w:color="auto"/>
        <w:bottom w:val="none" w:sz="0" w:space="0" w:color="auto"/>
        <w:right w:val="none" w:sz="0" w:space="0" w:color="auto"/>
      </w:divBdr>
    </w:div>
    <w:div w:id="1671566680">
      <w:bodyDiv w:val="1"/>
      <w:marLeft w:val="0"/>
      <w:marRight w:val="0"/>
      <w:marTop w:val="0"/>
      <w:marBottom w:val="0"/>
      <w:divBdr>
        <w:top w:val="none" w:sz="0" w:space="0" w:color="auto"/>
        <w:left w:val="none" w:sz="0" w:space="0" w:color="auto"/>
        <w:bottom w:val="none" w:sz="0" w:space="0" w:color="auto"/>
        <w:right w:val="none" w:sz="0" w:space="0" w:color="auto"/>
      </w:divBdr>
    </w:div>
    <w:div w:id="1671642620">
      <w:bodyDiv w:val="1"/>
      <w:marLeft w:val="0"/>
      <w:marRight w:val="0"/>
      <w:marTop w:val="0"/>
      <w:marBottom w:val="0"/>
      <w:divBdr>
        <w:top w:val="none" w:sz="0" w:space="0" w:color="auto"/>
        <w:left w:val="none" w:sz="0" w:space="0" w:color="auto"/>
        <w:bottom w:val="none" w:sz="0" w:space="0" w:color="auto"/>
        <w:right w:val="none" w:sz="0" w:space="0" w:color="auto"/>
      </w:divBdr>
    </w:div>
    <w:div w:id="1671711147">
      <w:bodyDiv w:val="1"/>
      <w:marLeft w:val="0"/>
      <w:marRight w:val="0"/>
      <w:marTop w:val="0"/>
      <w:marBottom w:val="0"/>
      <w:divBdr>
        <w:top w:val="none" w:sz="0" w:space="0" w:color="auto"/>
        <w:left w:val="none" w:sz="0" w:space="0" w:color="auto"/>
        <w:bottom w:val="none" w:sz="0" w:space="0" w:color="auto"/>
        <w:right w:val="none" w:sz="0" w:space="0" w:color="auto"/>
      </w:divBdr>
    </w:div>
    <w:div w:id="1671761808">
      <w:bodyDiv w:val="1"/>
      <w:marLeft w:val="0"/>
      <w:marRight w:val="0"/>
      <w:marTop w:val="0"/>
      <w:marBottom w:val="0"/>
      <w:divBdr>
        <w:top w:val="none" w:sz="0" w:space="0" w:color="auto"/>
        <w:left w:val="none" w:sz="0" w:space="0" w:color="auto"/>
        <w:bottom w:val="none" w:sz="0" w:space="0" w:color="auto"/>
        <w:right w:val="none" w:sz="0" w:space="0" w:color="auto"/>
      </w:divBdr>
    </w:div>
    <w:div w:id="1671784968">
      <w:bodyDiv w:val="1"/>
      <w:marLeft w:val="0"/>
      <w:marRight w:val="0"/>
      <w:marTop w:val="0"/>
      <w:marBottom w:val="0"/>
      <w:divBdr>
        <w:top w:val="none" w:sz="0" w:space="0" w:color="auto"/>
        <w:left w:val="none" w:sz="0" w:space="0" w:color="auto"/>
        <w:bottom w:val="none" w:sz="0" w:space="0" w:color="auto"/>
        <w:right w:val="none" w:sz="0" w:space="0" w:color="auto"/>
      </w:divBdr>
    </w:div>
    <w:div w:id="1671830797">
      <w:bodyDiv w:val="1"/>
      <w:marLeft w:val="0"/>
      <w:marRight w:val="0"/>
      <w:marTop w:val="0"/>
      <w:marBottom w:val="0"/>
      <w:divBdr>
        <w:top w:val="none" w:sz="0" w:space="0" w:color="auto"/>
        <w:left w:val="none" w:sz="0" w:space="0" w:color="auto"/>
        <w:bottom w:val="none" w:sz="0" w:space="0" w:color="auto"/>
        <w:right w:val="none" w:sz="0" w:space="0" w:color="auto"/>
      </w:divBdr>
    </w:div>
    <w:div w:id="1671833136">
      <w:bodyDiv w:val="1"/>
      <w:marLeft w:val="0"/>
      <w:marRight w:val="0"/>
      <w:marTop w:val="0"/>
      <w:marBottom w:val="0"/>
      <w:divBdr>
        <w:top w:val="none" w:sz="0" w:space="0" w:color="auto"/>
        <w:left w:val="none" w:sz="0" w:space="0" w:color="auto"/>
        <w:bottom w:val="none" w:sz="0" w:space="0" w:color="auto"/>
        <w:right w:val="none" w:sz="0" w:space="0" w:color="auto"/>
      </w:divBdr>
    </w:div>
    <w:div w:id="1672021383">
      <w:bodyDiv w:val="1"/>
      <w:marLeft w:val="0"/>
      <w:marRight w:val="0"/>
      <w:marTop w:val="0"/>
      <w:marBottom w:val="0"/>
      <w:divBdr>
        <w:top w:val="none" w:sz="0" w:space="0" w:color="auto"/>
        <w:left w:val="none" w:sz="0" w:space="0" w:color="auto"/>
        <w:bottom w:val="none" w:sz="0" w:space="0" w:color="auto"/>
        <w:right w:val="none" w:sz="0" w:space="0" w:color="auto"/>
      </w:divBdr>
    </w:div>
    <w:div w:id="1672103158">
      <w:bodyDiv w:val="1"/>
      <w:marLeft w:val="0"/>
      <w:marRight w:val="0"/>
      <w:marTop w:val="0"/>
      <w:marBottom w:val="0"/>
      <w:divBdr>
        <w:top w:val="none" w:sz="0" w:space="0" w:color="auto"/>
        <w:left w:val="none" w:sz="0" w:space="0" w:color="auto"/>
        <w:bottom w:val="none" w:sz="0" w:space="0" w:color="auto"/>
        <w:right w:val="none" w:sz="0" w:space="0" w:color="auto"/>
      </w:divBdr>
    </w:div>
    <w:div w:id="1672171784">
      <w:bodyDiv w:val="1"/>
      <w:marLeft w:val="0"/>
      <w:marRight w:val="0"/>
      <w:marTop w:val="0"/>
      <w:marBottom w:val="0"/>
      <w:divBdr>
        <w:top w:val="none" w:sz="0" w:space="0" w:color="auto"/>
        <w:left w:val="none" w:sz="0" w:space="0" w:color="auto"/>
        <w:bottom w:val="none" w:sz="0" w:space="0" w:color="auto"/>
        <w:right w:val="none" w:sz="0" w:space="0" w:color="auto"/>
      </w:divBdr>
    </w:div>
    <w:div w:id="1672172528">
      <w:bodyDiv w:val="1"/>
      <w:marLeft w:val="0"/>
      <w:marRight w:val="0"/>
      <w:marTop w:val="0"/>
      <w:marBottom w:val="0"/>
      <w:divBdr>
        <w:top w:val="none" w:sz="0" w:space="0" w:color="auto"/>
        <w:left w:val="none" w:sz="0" w:space="0" w:color="auto"/>
        <w:bottom w:val="none" w:sz="0" w:space="0" w:color="auto"/>
        <w:right w:val="none" w:sz="0" w:space="0" w:color="auto"/>
      </w:divBdr>
    </w:div>
    <w:div w:id="1672369708">
      <w:bodyDiv w:val="1"/>
      <w:marLeft w:val="0"/>
      <w:marRight w:val="0"/>
      <w:marTop w:val="0"/>
      <w:marBottom w:val="0"/>
      <w:divBdr>
        <w:top w:val="none" w:sz="0" w:space="0" w:color="auto"/>
        <w:left w:val="none" w:sz="0" w:space="0" w:color="auto"/>
        <w:bottom w:val="none" w:sz="0" w:space="0" w:color="auto"/>
        <w:right w:val="none" w:sz="0" w:space="0" w:color="auto"/>
      </w:divBdr>
    </w:div>
    <w:div w:id="1672416392">
      <w:bodyDiv w:val="1"/>
      <w:marLeft w:val="0"/>
      <w:marRight w:val="0"/>
      <w:marTop w:val="0"/>
      <w:marBottom w:val="0"/>
      <w:divBdr>
        <w:top w:val="none" w:sz="0" w:space="0" w:color="auto"/>
        <w:left w:val="none" w:sz="0" w:space="0" w:color="auto"/>
        <w:bottom w:val="none" w:sz="0" w:space="0" w:color="auto"/>
        <w:right w:val="none" w:sz="0" w:space="0" w:color="auto"/>
      </w:divBdr>
    </w:div>
    <w:div w:id="1672564218">
      <w:bodyDiv w:val="1"/>
      <w:marLeft w:val="0"/>
      <w:marRight w:val="0"/>
      <w:marTop w:val="0"/>
      <w:marBottom w:val="0"/>
      <w:divBdr>
        <w:top w:val="none" w:sz="0" w:space="0" w:color="auto"/>
        <w:left w:val="none" w:sz="0" w:space="0" w:color="auto"/>
        <w:bottom w:val="none" w:sz="0" w:space="0" w:color="auto"/>
        <w:right w:val="none" w:sz="0" w:space="0" w:color="auto"/>
      </w:divBdr>
    </w:div>
    <w:div w:id="1672677581">
      <w:bodyDiv w:val="1"/>
      <w:marLeft w:val="0"/>
      <w:marRight w:val="0"/>
      <w:marTop w:val="0"/>
      <w:marBottom w:val="0"/>
      <w:divBdr>
        <w:top w:val="none" w:sz="0" w:space="0" w:color="auto"/>
        <w:left w:val="none" w:sz="0" w:space="0" w:color="auto"/>
        <w:bottom w:val="none" w:sz="0" w:space="0" w:color="auto"/>
        <w:right w:val="none" w:sz="0" w:space="0" w:color="auto"/>
      </w:divBdr>
    </w:div>
    <w:div w:id="1672679914">
      <w:bodyDiv w:val="1"/>
      <w:marLeft w:val="0"/>
      <w:marRight w:val="0"/>
      <w:marTop w:val="0"/>
      <w:marBottom w:val="0"/>
      <w:divBdr>
        <w:top w:val="none" w:sz="0" w:space="0" w:color="auto"/>
        <w:left w:val="none" w:sz="0" w:space="0" w:color="auto"/>
        <w:bottom w:val="none" w:sz="0" w:space="0" w:color="auto"/>
        <w:right w:val="none" w:sz="0" w:space="0" w:color="auto"/>
      </w:divBdr>
    </w:div>
    <w:div w:id="1673098393">
      <w:bodyDiv w:val="1"/>
      <w:marLeft w:val="0"/>
      <w:marRight w:val="0"/>
      <w:marTop w:val="0"/>
      <w:marBottom w:val="0"/>
      <w:divBdr>
        <w:top w:val="none" w:sz="0" w:space="0" w:color="auto"/>
        <w:left w:val="none" w:sz="0" w:space="0" w:color="auto"/>
        <w:bottom w:val="none" w:sz="0" w:space="0" w:color="auto"/>
        <w:right w:val="none" w:sz="0" w:space="0" w:color="auto"/>
      </w:divBdr>
    </w:div>
    <w:div w:id="1673289421">
      <w:bodyDiv w:val="1"/>
      <w:marLeft w:val="0"/>
      <w:marRight w:val="0"/>
      <w:marTop w:val="0"/>
      <w:marBottom w:val="0"/>
      <w:divBdr>
        <w:top w:val="none" w:sz="0" w:space="0" w:color="auto"/>
        <w:left w:val="none" w:sz="0" w:space="0" w:color="auto"/>
        <w:bottom w:val="none" w:sz="0" w:space="0" w:color="auto"/>
        <w:right w:val="none" w:sz="0" w:space="0" w:color="auto"/>
      </w:divBdr>
    </w:div>
    <w:div w:id="1673333493">
      <w:bodyDiv w:val="1"/>
      <w:marLeft w:val="0"/>
      <w:marRight w:val="0"/>
      <w:marTop w:val="0"/>
      <w:marBottom w:val="0"/>
      <w:divBdr>
        <w:top w:val="none" w:sz="0" w:space="0" w:color="auto"/>
        <w:left w:val="none" w:sz="0" w:space="0" w:color="auto"/>
        <w:bottom w:val="none" w:sz="0" w:space="0" w:color="auto"/>
        <w:right w:val="none" w:sz="0" w:space="0" w:color="auto"/>
      </w:divBdr>
    </w:div>
    <w:div w:id="1673600893">
      <w:bodyDiv w:val="1"/>
      <w:marLeft w:val="0"/>
      <w:marRight w:val="0"/>
      <w:marTop w:val="0"/>
      <w:marBottom w:val="0"/>
      <w:divBdr>
        <w:top w:val="none" w:sz="0" w:space="0" w:color="auto"/>
        <w:left w:val="none" w:sz="0" w:space="0" w:color="auto"/>
        <w:bottom w:val="none" w:sz="0" w:space="0" w:color="auto"/>
        <w:right w:val="none" w:sz="0" w:space="0" w:color="auto"/>
      </w:divBdr>
    </w:div>
    <w:div w:id="1673679638">
      <w:bodyDiv w:val="1"/>
      <w:marLeft w:val="0"/>
      <w:marRight w:val="0"/>
      <w:marTop w:val="0"/>
      <w:marBottom w:val="0"/>
      <w:divBdr>
        <w:top w:val="none" w:sz="0" w:space="0" w:color="auto"/>
        <w:left w:val="none" w:sz="0" w:space="0" w:color="auto"/>
        <w:bottom w:val="none" w:sz="0" w:space="0" w:color="auto"/>
        <w:right w:val="none" w:sz="0" w:space="0" w:color="auto"/>
      </w:divBdr>
    </w:div>
    <w:div w:id="1673876790">
      <w:bodyDiv w:val="1"/>
      <w:marLeft w:val="0"/>
      <w:marRight w:val="0"/>
      <w:marTop w:val="0"/>
      <w:marBottom w:val="0"/>
      <w:divBdr>
        <w:top w:val="none" w:sz="0" w:space="0" w:color="auto"/>
        <w:left w:val="none" w:sz="0" w:space="0" w:color="auto"/>
        <w:bottom w:val="none" w:sz="0" w:space="0" w:color="auto"/>
        <w:right w:val="none" w:sz="0" w:space="0" w:color="auto"/>
      </w:divBdr>
    </w:div>
    <w:div w:id="1674069462">
      <w:bodyDiv w:val="1"/>
      <w:marLeft w:val="0"/>
      <w:marRight w:val="0"/>
      <w:marTop w:val="0"/>
      <w:marBottom w:val="0"/>
      <w:divBdr>
        <w:top w:val="none" w:sz="0" w:space="0" w:color="auto"/>
        <w:left w:val="none" w:sz="0" w:space="0" w:color="auto"/>
        <w:bottom w:val="none" w:sz="0" w:space="0" w:color="auto"/>
        <w:right w:val="none" w:sz="0" w:space="0" w:color="auto"/>
      </w:divBdr>
    </w:div>
    <w:div w:id="1674185738">
      <w:bodyDiv w:val="1"/>
      <w:marLeft w:val="0"/>
      <w:marRight w:val="0"/>
      <w:marTop w:val="0"/>
      <w:marBottom w:val="0"/>
      <w:divBdr>
        <w:top w:val="none" w:sz="0" w:space="0" w:color="auto"/>
        <w:left w:val="none" w:sz="0" w:space="0" w:color="auto"/>
        <w:bottom w:val="none" w:sz="0" w:space="0" w:color="auto"/>
        <w:right w:val="none" w:sz="0" w:space="0" w:color="auto"/>
      </w:divBdr>
    </w:div>
    <w:div w:id="1674261475">
      <w:bodyDiv w:val="1"/>
      <w:marLeft w:val="0"/>
      <w:marRight w:val="0"/>
      <w:marTop w:val="0"/>
      <w:marBottom w:val="0"/>
      <w:divBdr>
        <w:top w:val="none" w:sz="0" w:space="0" w:color="auto"/>
        <w:left w:val="none" w:sz="0" w:space="0" w:color="auto"/>
        <w:bottom w:val="none" w:sz="0" w:space="0" w:color="auto"/>
        <w:right w:val="none" w:sz="0" w:space="0" w:color="auto"/>
      </w:divBdr>
    </w:div>
    <w:div w:id="1674263548">
      <w:bodyDiv w:val="1"/>
      <w:marLeft w:val="0"/>
      <w:marRight w:val="0"/>
      <w:marTop w:val="0"/>
      <w:marBottom w:val="0"/>
      <w:divBdr>
        <w:top w:val="none" w:sz="0" w:space="0" w:color="auto"/>
        <w:left w:val="none" w:sz="0" w:space="0" w:color="auto"/>
        <w:bottom w:val="none" w:sz="0" w:space="0" w:color="auto"/>
        <w:right w:val="none" w:sz="0" w:space="0" w:color="auto"/>
      </w:divBdr>
    </w:div>
    <w:div w:id="1674524618">
      <w:bodyDiv w:val="1"/>
      <w:marLeft w:val="0"/>
      <w:marRight w:val="0"/>
      <w:marTop w:val="0"/>
      <w:marBottom w:val="0"/>
      <w:divBdr>
        <w:top w:val="none" w:sz="0" w:space="0" w:color="auto"/>
        <w:left w:val="none" w:sz="0" w:space="0" w:color="auto"/>
        <w:bottom w:val="none" w:sz="0" w:space="0" w:color="auto"/>
        <w:right w:val="none" w:sz="0" w:space="0" w:color="auto"/>
      </w:divBdr>
    </w:div>
    <w:div w:id="1674533609">
      <w:bodyDiv w:val="1"/>
      <w:marLeft w:val="0"/>
      <w:marRight w:val="0"/>
      <w:marTop w:val="0"/>
      <w:marBottom w:val="0"/>
      <w:divBdr>
        <w:top w:val="none" w:sz="0" w:space="0" w:color="auto"/>
        <w:left w:val="none" w:sz="0" w:space="0" w:color="auto"/>
        <w:bottom w:val="none" w:sz="0" w:space="0" w:color="auto"/>
        <w:right w:val="none" w:sz="0" w:space="0" w:color="auto"/>
      </w:divBdr>
    </w:div>
    <w:div w:id="1674642068">
      <w:bodyDiv w:val="1"/>
      <w:marLeft w:val="0"/>
      <w:marRight w:val="0"/>
      <w:marTop w:val="0"/>
      <w:marBottom w:val="0"/>
      <w:divBdr>
        <w:top w:val="none" w:sz="0" w:space="0" w:color="auto"/>
        <w:left w:val="none" w:sz="0" w:space="0" w:color="auto"/>
        <w:bottom w:val="none" w:sz="0" w:space="0" w:color="auto"/>
        <w:right w:val="none" w:sz="0" w:space="0" w:color="auto"/>
      </w:divBdr>
    </w:div>
    <w:div w:id="1674650461">
      <w:bodyDiv w:val="1"/>
      <w:marLeft w:val="0"/>
      <w:marRight w:val="0"/>
      <w:marTop w:val="0"/>
      <w:marBottom w:val="0"/>
      <w:divBdr>
        <w:top w:val="none" w:sz="0" w:space="0" w:color="auto"/>
        <w:left w:val="none" w:sz="0" w:space="0" w:color="auto"/>
        <w:bottom w:val="none" w:sz="0" w:space="0" w:color="auto"/>
        <w:right w:val="none" w:sz="0" w:space="0" w:color="auto"/>
      </w:divBdr>
    </w:div>
    <w:div w:id="1674650899">
      <w:bodyDiv w:val="1"/>
      <w:marLeft w:val="0"/>
      <w:marRight w:val="0"/>
      <w:marTop w:val="0"/>
      <w:marBottom w:val="0"/>
      <w:divBdr>
        <w:top w:val="none" w:sz="0" w:space="0" w:color="auto"/>
        <w:left w:val="none" w:sz="0" w:space="0" w:color="auto"/>
        <w:bottom w:val="none" w:sz="0" w:space="0" w:color="auto"/>
        <w:right w:val="none" w:sz="0" w:space="0" w:color="auto"/>
      </w:divBdr>
    </w:div>
    <w:div w:id="1674843030">
      <w:bodyDiv w:val="1"/>
      <w:marLeft w:val="0"/>
      <w:marRight w:val="0"/>
      <w:marTop w:val="0"/>
      <w:marBottom w:val="0"/>
      <w:divBdr>
        <w:top w:val="none" w:sz="0" w:space="0" w:color="auto"/>
        <w:left w:val="none" w:sz="0" w:space="0" w:color="auto"/>
        <w:bottom w:val="none" w:sz="0" w:space="0" w:color="auto"/>
        <w:right w:val="none" w:sz="0" w:space="0" w:color="auto"/>
      </w:divBdr>
    </w:div>
    <w:div w:id="1675065678">
      <w:bodyDiv w:val="1"/>
      <w:marLeft w:val="0"/>
      <w:marRight w:val="0"/>
      <w:marTop w:val="0"/>
      <w:marBottom w:val="0"/>
      <w:divBdr>
        <w:top w:val="none" w:sz="0" w:space="0" w:color="auto"/>
        <w:left w:val="none" w:sz="0" w:space="0" w:color="auto"/>
        <w:bottom w:val="none" w:sz="0" w:space="0" w:color="auto"/>
        <w:right w:val="none" w:sz="0" w:space="0" w:color="auto"/>
      </w:divBdr>
    </w:div>
    <w:div w:id="1675105032">
      <w:bodyDiv w:val="1"/>
      <w:marLeft w:val="0"/>
      <w:marRight w:val="0"/>
      <w:marTop w:val="0"/>
      <w:marBottom w:val="0"/>
      <w:divBdr>
        <w:top w:val="none" w:sz="0" w:space="0" w:color="auto"/>
        <w:left w:val="none" w:sz="0" w:space="0" w:color="auto"/>
        <w:bottom w:val="none" w:sz="0" w:space="0" w:color="auto"/>
        <w:right w:val="none" w:sz="0" w:space="0" w:color="auto"/>
      </w:divBdr>
    </w:div>
    <w:div w:id="1675299607">
      <w:bodyDiv w:val="1"/>
      <w:marLeft w:val="0"/>
      <w:marRight w:val="0"/>
      <w:marTop w:val="0"/>
      <w:marBottom w:val="0"/>
      <w:divBdr>
        <w:top w:val="none" w:sz="0" w:space="0" w:color="auto"/>
        <w:left w:val="none" w:sz="0" w:space="0" w:color="auto"/>
        <w:bottom w:val="none" w:sz="0" w:space="0" w:color="auto"/>
        <w:right w:val="none" w:sz="0" w:space="0" w:color="auto"/>
      </w:divBdr>
    </w:div>
    <w:div w:id="1675305191">
      <w:bodyDiv w:val="1"/>
      <w:marLeft w:val="0"/>
      <w:marRight w:val="0"/>
      <w:marTop w:val="0"/>
      <w:marBottom w:val="0"/>
      <w:divBdr>
        <w:top w:val="none" w:sz="0" w:space="0" w:color="auto"/>
        <w:left w:val="none" w:sz="0" w:space="0" w:color="auto"/>
        <w:bottom w:val="none" w:sz="0" w:space="0" w:color="auto"/>
        <w:right w:val="none" w:sz="0" w:space="0" w:color="auto"/>
      </w:divBdr>
    </w:div>
    <w:div w:id="1675305931">
      <w:bodyDiv w:val="1"/>
      <w:marLeft w:val="0"/>
      <w:marRight w:val="0"/>
      <w:marTop w:val="0"/>
      <w:marBottom w:val="0"/>
      <w:divBdr>
        <w:top w:val="none" w:sz="0" w:space="0" w:color="auto"/>
        <w:left w:val="none" w:sz="0" w:space="0" w:color="auto"/>
        <w:bottom w:val="none" w:sz="0" w:space="0" w:color="auto"/>
        <w:right w:val="none" w:sz="0" w:space="0" w:color="auto"/>
      </w:divBdr>
    </w:div>
    <w:div w:id="1675572435">
      <w:bodyDiv w:val="1"/>
      <w:marLeft w:val="0"/>
      <w:marRight w:val="0"/>
      <w:marTop w:val="0"/>
      <w:marBottom w:val="0"/>
      <w:divBdr>
        <w:top w:val="none" w:sz="0" w:space="0" w:color="auto"/>
        <w:left w:val="none" w:sz="0" w:space="0" w:color="auto"/>
        <w:bottom w:val="none" w:sz="0" w:space="0" w:color="auto"/>
        <w:right w:val="none" w:sz="0" w:space="0" w:color="auto"/>
      </w:divBdr>
    </w:div>
    <w:div w:id="1675644704">
      <w:bodyDiv w:val="1"/>
      <w:marLeft w:val="0"/>
      <w:marRight w:val="0"/>
      <w:marTop w:val="0"/>
      <w:marBottom w:val="0"/>
      <w:divBdr>
        <w:top w:val="none" w:sz="0" w:space="0" w:color="auto"/>
        <w:left w:val="none" w:sz="0" w:space="0" w:color="auto"/>
        <w:bottom w:val="none" w:sz="0" w:space="0" w:color="auto"/>
        <w:right w:val="none" w:sz="0" w:space="0" w:color="auto"/>
      </w:divBdr>
    </w:div>
    <w:div w:id="1675646307">
      <w:bodyDiv w:val="1"/>
      <w:marLeft w:val="0"/>
      <w:marRight w:val="0"/>
      <w:marTop w:val="0"/>
      <w:marBottom w:val="0"/>
      <w:divBdr>
        <w:top w:val="none" w:sz="0" w:space="0" w:color="auto"/>
        <w:left w:val="none" w:sz="0" w:space="0" w:color="auto"/>
        <w:bottom w:val="none" w:sz="0" w:space="0" w:color="auto"/>
        <w:right w:val="none" w:sz="0" w:space="0" w:color="auto"/>
      </w:divBdr>
    </w:div>
    <w:div w:id="1675957334">
      <w:bodyDiv w:val="1"/>
      <w:marLeft w:val="0"/>
      <w:marRight w:val="0"/>
      <w:marTop w:val="0"/>
      <w:marBottom w:val="0"/>
      <w:divBdr>
        <w:top w:val="none" w:sz="0" w:space="0" w:color="auto"/>
        <w:left w:val="none" w:sz="0" w:space="0" w:color="auto"/>
        <w:bottom w:val="none" w:sz="0" w:space="0" w:color="auto"/>
        <w:right w:val="none" w:sz="0" w:space="0" w:color="auto"/>
      </w:divBdr>
    </w:div>
    <w:div w:id="1676029169">
      <w:bodyDiv w:val="1"/>
      <w:marLeft w:val="0"/>
      <w:marRight w:val="0"/>
      <w:marTop w:val="0"/>
      <w:marBottom w:val="0"/>
      <w:divBdr>
        <w:top w:val="none" w:sz="0" w:space="0" w:color="auto"/>
        <w:left w:val="none" w:sz="0" w:space="0" w:color="auto"/>
        <w:bottom w:val="none" w:sz="0" w:space="0" w:color="auto"/>
        <w:right w:val="none" w:sz="0" w:space="0" w:color="auto"/>
      </w:divBdr>
    </w:div>
    <w:div w:id="1676297551">
      <w:bodyDiv w:val="1"/>
      <w:marLeft w:val="0"/>
      <w:marRight w:val="0"/>
      <w:marTop w:val="0"/>
      <w:marBottom w:val="0"/>
      <w:divBdr>
        <w:top w:val="none" w:sz="0" w:space="0" w:color="auto"/>
        <w:left w:val="none" w:sz="0" w:space="0" w:color="auto"/>
        <w:bottom w:val="none" w:sz="0" w:space="0" w:color="auto"/>
        <w:right w:val="none" w:sz="0" w:space="0" w:color="auto"/>
      </w:divBdr>
    </w:div>
    <w:div w:id="1676490691">
      <w:bodyDiv w:val="1"/>
      <w:marLeft w:val="0"/>
      <w:marRight w:val="0"/>
      <w:marTop w:val="0"/>
      <w:marBottom w:val="0"/>
      <w:divBdr>
        <w:top w:val="none" w:sz="0" w:space="0" w:color="auto"/>
        <w:left w:val="none" w:sz="0" w:space="0" w:color="auto"/>
        <w:bottom w:val="none" w:sz="0" w:space="0" w:color="auto"/>
        <w:right w:val="none" w:sz="0" w:space="0" w:color="auto"/>
      </w:divBdr>
    </w:div>
    <w:div w:id="1676498138">
      <w:bodyDiv w:val="1"/>
      <w:marLeft w:val="0"/>
      <w:marRight w:val="0"/>
      <w:marTop w:val="0"/>
      <w:marBottom w:val="0"/>
      <w:divBdr>
        <w:top w:val="none" w:sz="0" w:space="0" w:color="auto"/>
        <w:left w:val="none" w:sz="0" w:space="0" w:color="auto"/>
        <w:bottom w:val="none" w:sz="0" w:space="0" w:color="auto"/>
        <w:right w:val="none" w:sz="0" w:space="0" w:color="auto"/>
      </w:divBdr>
    </w:div>
    <w:div w:id="1676885361">
      <w:bodyDiv w:val="1"/>
      <w:marLeft w:val="0"/>
      <w:marRight w:val="0"/>
      <w:marTop w:val="0"/>
      <w:marBottom w:val="0"/>
      <w:divBdr>
        <w:top w:val="none" w:sz="0" w:space="0" w:color="auto"/>
        <w:left w:val="none" w:sz="0" w:space="0" w:color="auto"/>
        <w:bottom w:val="none" w:sz="0" w:space="0" w:color="auto"/>
        <w:right w:val="none" w:sz="0" w:space="0" w:color="auto"/>
      </w:divBdr>
    </w:div>
    <w:div w:id="1676952595">
      <w:bodyDiv w:val="1"/>
      <w:marLeft w:val="0"/>
      <w:marRight w:val="0"/>
      <w:marTop w:val="0"/>
      <w:marBottom w:val="0"/>
      <w:divBdr>
        <w:top w:val="none" w:sz="0" w:space="0" w:color="auto"/>
        <w:left w:val="none" w:sz="0" w:space="0" w:color="auto"/>
        <w:bottom w:val="none" w:sz="0" w:space="0" w:color="auto"/>
        <w:right w:val="none" w:sz="0" w:space="0" w:color="auto"/>
      </w:divBdr>
    </w:div>
    <w:div w:id="1676953634">
      <w:bodyDiv w:val="1"/>
      <w:marLeft w:val="0"/>
      <w:marRight w:val="0"/>
      <w:marTop w:val="0"/>
      <w:marBottom w:val="0"/>
      <w:divBdr>
        <w:top w:val="none" w:sz="0" w:space="0" w:color="auto"/>
        <w:left w:val="none" w:sz="0" w:space="0" w:color="auto"/>
        <w:bottom w:val="none" w:sz="0" w:space="0" w:color="auto"/>
        <w:right w:val="none" w:sz="0" w:space="0" w:color="auto"/>
      </w:divBdr>
    </w:div>
    <w:div w:id="1676958755">
      <w:bodyDiv w:val="1"/>
      <w:marLeft w:val="0"/>
      <w:marRight w:val="0"/>
      <w:marTop w:val="0"/>
      <w:marBottom w:val="0"/>
      <w:divBdr>
        <w:top w:val="none" w:sz="0" w:space="0" w:color="auto"/>
        <w:left w:val="none" w:sz="0" w:space="0" w:color="auto"/>
        <w:bottom w:val="none" w:sz="0" w:space="0" w:color="auto"/>
        <w:right w:val="none" w:sz="0" w:space="0" w:color="auto"/>
      </w:divBdr>
    </w:div>
    <w:div w:id="1677153391">
      <w:bodyDiv w:val="1"/>
      <w:marLeft w:val="0"/>
      <w:marRight w:val="0"/>
      <w:marTop w:val="0"/>
      <w:marBottom w:val="0"/>
      <w:divBdr>
        <w:top w:val="none" w:sz="0" w:space="0" w:color="auto"/>
        <w:left w:val="none" w:sz="0" w:space="0" w:color="auto"/>
        <w:bottom w:val="none" w:sz="0" w:space="0" w:color="auto"/>
        <w:right w:val="none" w:sz="0" w:space="0" w:color="auto"/>
      </w:divBdr>
    </w:div>
    <w:div w:id="1677264483">
      <w:bodyDiv w:val="1"/>
      <w:marLeft w:val="0"/>
      <w:marRight w:val="0"/>
      <w:marTop w:val="0"/>
      <w:marBottom w:val="0"/>
      <w:divBdr>
        <w:top w:val="none" w:sz="0" w:space="0" w:color="auto"/>
        <w:left w:val="none" w:sz="0" w:space="0" w:color="auto"/>
        <w:bottom w:val="none" w:sz="0" w:space="0" w:color="auto"/>
        <w:right w:val="none" w:sz="0" w:space="0" w:color="auto"/>
      </w:divBdr>
    </w:div>
    <w:div w:id="1677268864">
      <w:bodyDiv w:val="1"/>
      <w:marLeft w:val="0"/>
      <w:marRight w:val="0"/>
      <w:marTop w:val="0"/>
      <w:marBottom w:val="0"/>
      <w:divBdr>
        <w:top w:val="none" w:sz="0" w:space="0" w:color="auto"/>
        <w:left w:val="none" w:sz="0" w:space="0" w:color="auto"/>
        <w:bottom w:val="none" w:sz="0" w:space="0" w:color="auto"/>
        <w:right w:val="none" w:sz="0" w:space="0" w:color="auto"/>
      </w:divBdr>
    </w:div>
    <w:div w:id="1677343867">
      <w:bodyDiv w:val="1"/>
      <w:marLeft w:val="0"/>
      <w:marRight w:val="0"/>
      <w:marTop w:val="0"/>
      <w:marBottom w:val="0"/>
      <w:divBdr>
        <w:top w:val="none" w:sz="0" w:space="0" w:color="auto"/>
        <w:left w:val="none" w:sz="0" w:space="0" w:color="auto"/>
        <w:bottom w:val="none" w:sz="0" w:space="0" w:color="auto"/>
        <w:right w:val="none" w:sz="0" w:space="0" w:color="auto"/>
      </w:divBdr>
    </w:div>
    <w:div w:id="1677420151">
      <w:bodyDiv w:val="1"/>
      <w:marLeft w:val="0"/>
      <w:marRight w:val="0"/>
      <w:marTop w:val="0"/>
      <w:marBottom w:val="0"/>
      <w:divBdr>
        <w:top w:val="none" w:sz="0" w:space="0" w:color="auto"/>
        <w:left w:val="none" w:sz="0" w:space="0" w:color="auto"/>
        <w:bottom w:val="none" w:sz="0" w:space="0" w:color="auto"/>
        <w:right w:val="none" w:sz="0" w:space="0" w:color="auto"/>
      </w:divBdr>
    </w:div>
    <w:div w:id="1677420186">
      <w:bodyDiv w:val="1"/>
      <w:marLeft w:val="0"/>
      <w:marRight w:val="0"/>
      <w:marTop w:val="0"/>
      <w:marBottom w:val="0"/>
      <w:divBdr>
        <w:top w:val="none" w:sz="0" w:space="0" w:color="auto"/>
        <w:left w:val="none" w:sz="0" w:space="0" w:color="auto"/>
        <w:bottom w:val="none" w:sz="0" w:space="0" w:color="auto"/>
        <w:right w:val="none" w:sz="0" w:space="0" w:color="auto"/>
      </w:divBdr>
    </w:div>
    <w:div w:id="1677490645">
      <w:bodyDiv w:val="1"/>
      <w:marLeft w:val="0"/>
      <w:marRight w:val="0"/>
      <w:marTop w:val="0"/>
      <w:marBottom w:val="0"/>
      <w:divBdr>
        <w:top w:val="none" w:sz="0" w:space="0" w:color="auto"/>
        <w:left w:val="none" w:sz="0" w:space="0" w:color="auto"/>
        <w:bottom w:val="none" w:sz="0" w:space="0" w:color="auto"/>
        <w:right w:val="none" w:sz="0" w:space="0" w:color="auto"/>
      </w:divBdr>
    </w:div>
    <w:div w:id="1677684139">
      <w:bodyDiv w:val="1"/>
      <w:marLeft w:val="0"/>
      <w:marRight w:val="0"/>
      <w:marTop w:val="0"/>
      <w:marBottom w:val="0"/>
      <w:divBdr>
        <w:top w:val="none" w:sz="0" w:space="0" w:color="auto"/>
        <w:left w:val="none" w:sz="0" w:space="0" w:color="auto"/>
        <w:bottom w:val="none" w:sz="0" w:space="0" w:color="auto"/>
        <w:right w:val="none" w:sz="0" w:space="0" w:color="auto"/>
      </w:divBdr>
    </w:div>
    <w:div w:id="1677875721">
      <w:bodyDiv w:val="1"/>
      <w:marLeft w:val="0"/>
      <w:marRight w:val="0"/>
      <w:marTop w:val="0"/>
      <w:marBottom w:val="0"/>
      <w:divBdr>
        <w:top w:val="none" w:sz="0" w:space="0" w:color="auto"/>
        <w:left w:val="none" w:sz="0" w:space="0" w:color="auto"/>
        <w:bottom w:val="none" w:sz="0" w:space="0" w:color="auto"/>
        <w:right w:val="none" w:sz="0" w:space="0" w:color="auto"/>
      </w:divBdr>
    </w:div>
    <w:div w:id="1677878641">
      <w:bodyDiv w:val="1"/>
      <w:marLeft w:val="0"/>
      <w:marRight w:val="0"/>
      <w:marTop w:val="0"/>
      <w:marBottom w:val="0"/>
      <w:divBdr>
        <w:top w:val="none" w:sz="0" w:space="0" w:color="auto"/>
        <w:left w:val="none" w:sz="0" w:space="0" w:color="auto"/>
        <w:bottom w:val="none" w:sz="0" w:space="0" w:color="auto"/>
        <w:right w:val="none" w:sz="0" w:space="0" w:color="auto"/>
      </w:divBdr>
    </w:div>
    <w:div w:id="1677881915">
      <w:bodyDiv w:val="1"/>
      <w:marLeft w:val="0"/>
      <w:marRight w:val="0"/>
      <w:marTop w:val="0"/>
      <w:marBottom w:val="0"/>
      <w:divBdr>
        <w:top w:val="none" w:sz="0" w:space="0" w:color="auto"/>
        <w:left w:val="none" w:sz="0" w:space="0" w:color="auto"/>
        <w:bottom w:val="none" w:sz="0" w:space="0" w:color="auto"/>
        <w:right w:val="none" w:sz="0" w:space="0" w:color="auto"/>
      </w:divBdr>
    </w:div>
    <w:div w:id="1677883186">
      <w:bodyDiv w:val="1"/>
      <w:marLeft w:val="0"/>
      <w:marRight w:val="0"/>
      <w:marTop w:val="0"/>
      <w:marBottom w:val="0"/>
      <w:divBdr>
        <w:top w:val="none" w:sz="0" w:space="0" w:color="auto"/>
        <w:left w:val="none" w:sz="0" w:space="0" w:color="auto"/>
        <w:bottom w:val="none" w:sz="0" w:space="0" w:color="auto"/>
        <w:right w:val="none" w:sz="0" w:space="0" w:color="auto"/>
      </w:divBdr>
    </w:div>
    <w:div w:id="1677928037">
      <w:bodyDiv w:val="1"/>
      <w:marLeft w:val="0"/>
      <w:marRight w:val="0"/>
      <w:marTop w:val="0"/>
      <w:marBottom w:val="0"/>
      <w:divBdr>
        <w:top w:val="none" w:sz="0" w:space="0" w:color="auto"/>
        <w:left w:val="none" w:sz="0" w:space="0" w:color="auto"/>
        <w:bottom w:val="none" w:sz="0" w:space="0" w:color="auto"/>
        <w:right w:val="none" w:sz="0" w:space="0" w:color="auto"/>
      </w:divBdr>
    </w:div>
    <w:div w:id="1677996685">
      <w:bodyDiv w:val="1"/>
      <w:marLeft w:val="0"/>
      <w:marRight w:val="0"/>
      <w:marTop w:val="0"/>
      <w:marBottom w:val="0"/>
      <w:divBdr>
        <w:top w:val="none" w:sz="0" w:space="0" w:color="auto"/>
        <w:left w:val="none" w:sz="0" w:space="0" w:color="auto"/>
        <w:bottom w:val="none" w:sz="0" w:space="0" w:color="auto"/>
        <w:right w:val="none" w:sz="0" w:space="0" w:color="auto"/>
      </w:divBdr>
    </w:div>
    <w:div w:id="1678001638">
      <w:bodyDiv w:val="1"/>
      <w:marLeft w:val="0"/>
      <w:marRight w:val="0"/>
      <w:marTop w:val="0"/>
      <w:marBottom w:val="0"/>
      <w:divBdr>
        <w:top w:val="none" w:sz="0" w:space="0" w:color="auto"/>
        <w:left w:val="none" w:sz="0" w:space="0" w:color="auto"/>
        <w:bottom w:val="none" w:sz="0" w:space="0" w:color="auto"/>
        <w:right w:val="none" w:sz="0" w:space="0" w:color="auto"/>
      </w:divBdr>
    </w:div>
    <w:div w:id="1678077570">
      <w:bodyDiv w:val="1"/>
      <w:marLeft w:val="0"/>
      <w:marRight w:val="0"/>
      <w:marTop w:val="0"/>
      <w:marBottom w:val="0"/>
      <w:divBdr>
        <w:top w:val="none" w:sz="0" w:space="0" w:color="auto"/>
        <w:left w:val="none" w:sz="0" w:space="0" w:color="auto"/>
        <w:bottom w:val="none" w:sz="0" w:space="0" w:color="auto"/>
        <w:right w:val="none" w:sz="0" w:space="0" w:color="auto"/>
      </w:divBdr>
    </w:div>
    <w:div w:id="1678120852">
      <w:bodyDiv w:val="1"/>
      <w:marLeft w:val="0"/>
      <w:marRight w:val="0"/>
      <w:marTop w:val="0"/>
      <w:marBottom w:val="0"/>
      <w:divBdr>
        <w:top w:val="none" w:sz="0" w:space="0" w:color="auto"/>
        <w:left w:val="none" w:sz="0" w:space="0" w:color="auto"/>
        <w:bottom w:val="none" w:sz="0" w:space="0" w:color="auto"/>
        <w:right w:val="none" w:sz="0" w:space="0" w:color="auto"/>
      </w:divBdr>
    </w:div>
    <w:div w:id="1678144585">
      <w:bodyDiv w:val="1"/>
      <w:marLeft w:val="0"/>
      <w:marRight w:val="0"/>
      <w:marTop w:val="0"/>
      <w:marBottom w:val="0"/>
      <w:divBdr>
        <w:top w:val="none" w:sz="0" w:space="0" w:color="auto"/>
        <w:left w:val="none" w:sz="0" w:space="0" w:color="auto"/>
        <w:bottom w:val="none" w:sz="0" w:space="0" w:color="auto"/>
        <w:right w:val="none" w:sz="0" w:space="0" w:color="auto"/>
      </w:divBdr>
    </w:div>
    <w:div w:id="1678196186">
      <w:bodyDiv w:val="1"/>
      <w:marLeft w:val="0"/>
      <w:marRight w:val="0"/>
      <w:marTop w:val="0"/>
      <w:marBottom w:val="0"/>
      <w:divBdr>
        <w:top w:val="none" w:sz="0" w:space="0" w:color="auto"/>
        <w:left w:val="none" w:sz="0" w:space="0" w:color="auto"/>
        <w:bottom w:val="none" w:sz="0" w:space="0" w:color="auto"/>
        <w:right w:val="none" w:sz="0" w:space="0" w:color="auto"/>
      </w:divBdr>
    </w:div>
    <w:div w:id="1678312810">
      <w:bodyDiv w:val="1"/>
      <w:marLeft w:val="0"/>
      <w:marRight w:val="0"/>
      <w:marTop w:val="0"/>
      <w:marBottom w:val="0"/>
      <w:divBdr>
        <w:top w:val="none" w:sz="0" w:space="0" w:color="auto"/>
        <w:left w:val="none" w:sz="0" w:space="0" w:color="auto"/>
        <w:bottom w:val="none" w:sz="0" w:space="0" w:color="auto"/>
        <w:right w:val="none" w:sz="0" w:space="0" w:color="auto"/>
      </w:divBdr>
    </w:div>
    <w:div w:id="1678387799">
      <w:bodyDiv w:val="1"/>
      <w:marLeft w:val="0"/>
      <w:marRight w:val="0"/>
      <w:marTop w:val="0"/>
      <w:marBottom w:val="0"/>
      <w:divBdr>
        <w:top w:val="none" w:sz="0" w:space="0" w:color="auto"/>
        <w:left w:val="none" w:sz="0" w:space="0" w:color="auto"/>
        <w:bottom w:val="none" w:sz="0" w:space="0" w:color="auto"/>
        <w:right w:val="none" w:sz="0" w:space="0" w:color="auto"/>
      </w:divBdr>
    </w:div>
    <w:div w:id="1678456030">
      <w:bodyDiv w:val="1"/>
      <w:marLeft w:val="0"/>
      <w:marRight w:val="0"/>
      <w:marTop w:val="0"/>
      <w:marBottom w:val="0"/>
      <w:divBdr>
        <w:top w:val="none" w:sz="0" w:space="0" w:color="auto"/>
        <w:left w:val="none" w:sz="0" w:space="0" w:color="auto"/>
        <w:bottom w:val="none" w:sz="0" w:space="0" w:color="auto"/>
        <w:right w:val="none" w:sz="0" w:space="0" w:color="auto"/>
      </w:divBdr>
    </w:div>
    <w:div w:id="1678534100">
      <w:bodyDiv w:val="1"/>
      <w:marLeft w:val="0"/>
      <w:marRight w:val="0"/>
      <w:marTop w:val="0"/>
      <w:marBottom w:val="0"/>
      <w:divBdr>
        <w:top w:val="none" w:sz="0" w:space="0" w:color="auto"/>
        <w:left w:val="none" w:sz="0" w:space="0" w:color="auto"/>
        <w:bottom w:val="none" w:sz="0" w:space="0" w:color="auto"/>
        <w:right w:val="none" w:sz="0" w:space="0" w:color="auto"/>
      </w:divBdr>
    </w:div>
    <w:div w:id="1678726827">
      <w:bodyDiv w:val="1"/>
      <w:marLeft w:val="0"/>
      <w:marRight w:val="0"/>
      <w:marTop w:val="0"/>
      <w:marBottom w:val="0"/>
      <w:divBdr>
        <w:top w:val="none" w:sz="0" w:space="0" w:color="auto"/>
        <w:left w:val="none" w:sz="0" w:space="0" w:color="auto"/>
        <w:bottom w:val="none" w:sz="0" w:space="0" w:color="auto"/>
        <w:right w:val="none" w:sz="0" w:space="0" w:color="auto"/>
      </w:divBdr>
    </w:div>
    <w:div w:id="1678923454">
      <w:bodyDiv w:val="1"/>
      <w:marLeft w:val="0"/>
      <w:marRight w:val="0"/>
      <w:marTop w:val="0"/>
      <w:marBottom w:val="0"/>
      <w:divBdr>
        <w:top w:val="none" w:sz="0" w:space="0" w:color="auto"/>
        <w:left w:val="none" w:sz="0" w:space="0" w:color="auto"/>
        <w:bottom w:val="none" w:sz="0" w:space="0" w:color="auto"/>
        <w:right w:val="none" w:sz="0" w:space="0" w:color="auto"/>
      </w:divBdr>
    </w:div>
    <w:div w:id="1678999171">
      <w:bodyDiv w:val="1"/>
      <w:marLeft w:val="0"/>
      <w:marRight w:val="0"/>
      <w:marTop w:val="0"/>
      <w:marBottom w:val="0"/>
      <w:divBdr>
        <w:top w:val="none" w:sz="0" w:space="0" w:color="auto"/>
        <w:left w:val="none" w:sz="0" w:space="0" w:color="auto"/>
        <w:bottom w:val="none" w:sz="0" w:space="0" w:color="auto"/>
        <w:right w:val="none" w:sz="0" w:space="0" w:color="auto"/>
      </w:divBdr>
    </w:div>
    <w:div w:id="1679039018">
      <w:bodyDiv w:val="1"/>
      <w:marLeft w:val="0"/>
      <w:marRight w:val="0"/>
      <w:marTop w:val="0"/>
      <w:marBottom w:val="0"/>
      <w:divBdr>
        <w:top w:val="none" w:sz="0" w:space="0" w:color="auto"/>
        <w:left w:val="none" w:sz="0" w:space="0" w:color="auto"/>
        <w:bottom w:val="none" w:sz="0" w:space="0" w:color="auto"/>
        <w:right w:val="none" w:sz="0" w:space="0" w:color="auto"/>
      </w:divBdr>
    </w:div>
    <w:div w:id="1679045192">
      <w:bodyDiv w:val="1"/>
      <w:marLeft w:val="0"/>
      <w:marRight w:val="0"/>
      <w:marTop w:val="0"/>
      <w:marBottom w:val="0"/>
      <w:divBdr>
        <w:top w:val="none" w:sz="0" w:space="0" w:color="auto"/>
        <w:left w:val="none" w:sz="0" w:space="0" w:color="auto"/>
        <w:bottom w:val="none" w:sz="0" w:space="0" w:color="auto"/>
        <w:right w:val="none" w:sz="0" w:space="0" w:color="auto"/>
      </w:divBdr>
    </w:div>
    <w:div w:id="1679112509">
      <w:bodyDiv w:val="1"/>
      <w:marLeft w:val="0"/>
      <w:marRight w:val="0"/>
      <w:marTop w:val="0"/>
      <w:marBottom w:val="0"/>
      <w:divBdr>
        <w:top w:val="none" w:sz="0" w:space="0" w:color="auto"/>
        <w:left w:val="none" w:sz="0" w:space="0" w:color="auto"/>
        <w:bottom w:val="none" w:sz="0" w:space="0" w:color="auto"/>
        <w:right w:val="none" w:sz="0" w:space="0" w:color="auto"/>
      </w:divBdr>
    </w:div>
    <w:div w:id="1679186885">
      <w:bodyDiv w:val="1"/>
      <w:marLeft w:val="0"/>
      <w:marRight w:val="0"/>
      <w:marTop w:val="0"/>
      <w:marBottom w:val="0"/>
      <w:divBdr>
        <w:top w:val="none" w:sz="0" w:space="0" w:color="auto"/>
        <w:left w:val="none" w:sz="0" w:space="0" w:color="auto"/>
        <w:bottom w:val="none" w:sz="0" w:space="0" w:color="auto"/>
        <w:right w:val="none" w:sz="0" w:space="0" w:color="auto"/>
      </w:divBdr>
    </w:div>
    <w:div w:id="1679195301">
      <w:bodyDiv w:val="1"/>
      <w:marLeft w:val="0"/>
      <w:marRight w:val="0"/>
      <w:marTop w:val="0"/>
      <w:marBottom w:val="0"/>
      <w:divBdr>
        <w:top w:val="none" w:sz="0" w:space="0" w:color="auto"/>
        <w:left w:val="none" w:sz="0" w:space="0" w:color="auto"/>
        <w:bottom w:val="none" w:sz="0" w:space="0" w:color="auto"/>
        <w:right w:val="none" w:sz="0" w:space="0" w:color="auto"/>
      </w:divBdr>
    </w:div>
    <w:div w:id="1679312875">
      <w:bodyDiv w:val="1"/>
      <w:marLeft w:val="0"/>
      <w:marRight w:val="0"/>
      <w:marTop w:val="0"/>
      <w:marBottom w:val="0"/>
      <w:divBdr>
        <w:top w:val="none" w:sz="0" w:space="0" w:color="auto"/>
        <w:left w:val="none" w:sz="0" w:space="0" w:color="auto"/>
        <w:bottom w:val="none" w:sz="0" w:space="0" w:color="auto"/>
        <w:right w:val="none" w:sz="0" w:space="0" w:color="auto"/>
      </w:divBdr>
    </w:div>
    <w:div w:id="1679382424">
      <w:bodyDiv w:val="1"/>
      <w:marLeft w:val="0"/>
      <w:marRight w:val="0"/>
      <w:marTop w:val="0"/>
      <w:marBottom w:val="0"/>
      <w:divBdr>
        <w:top w:val="none" w:sz="0" w:space="0" w:color="auto"/>
        <w:left w:val="none" w:sz="0" w:space="0" w:color="auto"/>
        <w:bottom w:val="none" w:sz="0" w:space="0" w:color="auto"/>
        <w:right w:val="none" w:sz="0" w:space="0" w:color="auto"/>
      </w:divBdr>
    </w:div>
    <w:div w:id="1679430958">
      <w:bodyDiv w:val="1"/>
      <w:marLeft w:val="0"/>
      <w:marRight w:val="0"/>
      <w:marTop w:val="0"/>
      <w:marBottom w:val="0"/>
      <w:divBdr>
        <w:top w:val="none" w:sz="0" w:space="0" w:color="auto"/>
        <w:left w:val="none" w:sz="0" w:space="0" w:color="auto"/>
        <w:bottom w:val="none" w:sz="0" w:space="0" w:color="auto"/>
        <w:right w:val="none" w:sz="0" w:space="0" w:color="auto"/>
      </w:divBdr>
    </w:div>
    <w:div w:id="1680540731">
      <w:bodyDiv w:val="1"/>
      <w:marLeft w:val="0"/>
      <w:marRight w:val="0"/>
      <w:marTop w:val="0"/>
      <w:marBottom w:val="0"/>
      <w:divBdr>
        <w:top w:val="none" w:sz="0" w:space="0" w:color="auto"/>
        <w:left w:val="none" w:sz="0" w:space="0" w:color="auto"/>
        <w:bottom w:val="none" w:sz="0" w:space="0" w:color="auto"/>
        <w:right w:val="none" w:sz="0" w:space="0" w:color="auto"/>
      </w:divBdr>
    </w:div>
    <w:div w:id="1680547582">
      <w:bodyDiv w:val="1"/>
      <w:marLeft w:val="0"/>
      <w:marRight w:val="0"/>
      <w:marTop w:val="0"/>
      <w:marBottom w:val="0"/>
      <w:divBdr>
        <w:top w:val="none" w:sz="0" w:space="0" w:color="auto"/>
        <w:left w:val="none" w:sz="0" w:space="0" w:color="auto"/>
        <w:bottom w:val="none" w:sz="0" w:space="0" w:color="auto"/>
        <w:right w:val="none" w:sz="0" w:space="0" w:color="auto"/>
      </w:divBdr>
    </w:div>
    <w:div w:id="1680620718">
      <w:bodyDiv w:val="1"/>
      <w:marLeft w:val="0"/>
      <w:marRight w:val="0"/>
      <w:marTop w:val="0"/>
      <w:marBottom w:val="0"/>
      <w:divBdr>
        <w:top w:val="none" w:sz="0" w:space="0" w:color="auto"/>
        <w:left w:val="none" w:sz="0" w:space="0" w:color="auto"/>
        <w:bottom w:val="none" w:sz="0" w:space="0" w:color="auto"/>
        <w:right w:val="none" w:sz="0" w:space="0" w:color="auto"/>
      </w:divBdr>
    </w:div>
    <w:div w:id="1680693015">
      <w:bodyDiv w:val="1"/>
      <w:marLeft w:val="0"/>
      <w:marRight w:val="0"/>
      <w:marTop w:val="0"/>
      <w:marBottom w:val="0"/>
      <w:divBdr>
        <w:top w:val="none" w:sz="0" w:space="0" w:color="auto"/>
        <w:left w:val="none" w:sz="0" w:space="0" w:color="auto"/>
        <w:bottom w:val="none" w:sz="0" w:space="0" w:color="auto"/>
        <w:right w:val="none" w:sz="0" w:space="0" w:color="auto"/>
      </w:divBdr>
    </w:div>
    <w:div w:id="1680739604">
      <w:bodyDiv w:val="1"/>
      <w:marLeft w:val="0"/>
      <w:marRight w:val="0"/>
      <w:marTop w:val="0"/>
      <w:marBottom w:val="0"/>
      <w:divBdr>
        <w:top w:val="none" w:sz="0" w:space="0" w:color="auto"/>
        <w:left w:val="none" w:sz="0" w:space="0" w:color="auto"/>
        <w:bottom w:val="none" w:sz="0" w:space="0" w:color="auto"/>
        <w:right w:val="none" w:sz="0" w:space="0" w:color="auto"/>
      </w:divBdr>
    </w:div>
    <w:div w:id="1681546227">
      <w:bodyDiv w:val="1"/>
      <w:marLeft w:val="0"/>
      <w:marRight w:val="0"/>
      <w:marTop w:val="0"/>
      <w:marBottom w:val="0"/>
      <w:divBdr>
        <w:top w:val="none" w:sz="0" w:space="0" w:color="auto"/>
        <w:left w:val="none" w:sz="0" w:space="0" w:color="auto"/>
        <w:bottom w:val="none" w:sz="0" w:space="0" w:color="auto"/>
        <w:right w:val="none" w:sz="0" w:space="0" w:color="auto"/>
      </w:divBdr>
    </w:div>
    <w:div w:id="1681588326">
      <w:bodyDiv w:val="1"/>
      <w:marLeft w:val="0"/>
      <w:marRight w:val="0"/>
      <w:marTop w:val="0"/>
      <w:marBottom w:val="0"/>
      <w:divBdr>
        <w:top w:val="none" w:sz="0" w:space="0" w:color="auto"/>
        <w:left w:val="none" w:sz="0" w:space="0" w:color="auto"/>
        <w:bottom w:val="none" w:sz="0" w:space="0" w:color="auto"/>
        <w:right w:val="none" w:sz="0" w:space="0" w:color="auto"/>
      </w:divBdr>
    </w:div>
    <w:div w:id="1681738731">
      <w:bodyDiv w:val="1"/>
      <w:marLeft w:val="0"/>
      <w:marRight w:val="0"/>
      <w:marTop w:val="0"/>
      <w:marBottom w:val="0"/>
      <w:divBdr>
        <w:top w:val="none" w:sz="0" w:space="0" w:color="auto"/>
        <w:left w:val="none" w:sz="0" w:space="0" w:color="auto"/>
        <w:bottom w:val="none" w:sz="0" w:space="0" w:color="auto"/>
        <w:right w:val="none" w:sz="0" w:space="0" w:color="auto"/>
      </w:divBdr>
    </w:div>
    <w:div w:id="1681855932">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507882">
      <w:bodyDiv w:val="1"/>
      <w:marLeft w:val="0"/>
      <w:marRight w:val="0"/>
      <w:marTop w:val="0"/>
      <w:marBottom w:val="0"/>
      <w:divBdr>
        <w:top w:val="none" w:sz="0" w:space="0" w:color="auto"/>
        <w:left w:val="none" w:sz="0" w:space="0" w:color="auto"/>
        <w:bottom w:val="none" w:sz="0" w:space="0" w:color="auto"/>
        <w:right w:val="none" w:sz="0" w:space="0" w:color="auto"/>
      </w:divBdr>
    </w:div>
    <w:div w:id="1682585783">
      <w:bodyDiv w:val="1"/>
      <w:marLeft w:val="0"/>
      <w:marRight w:val="0"/>
      <w:marTop w:val="0"/>
      <w:marBottom w:val="0"/>
      <w:divBdr>
        <w:top w:val="none" w:sz="0" w:space="0" w:color="auto"/>
        <w:left w:val="none" w:sz="0" w:space="0" w:color="auto"/>
        <w:bottom w:val="none" w:sz="0" w:space="0" w:color="auto"/>
        <w:right w:val="none" w:sz="0" w:space="0" w:color="auto"/>
      </w:divBdr>
    </w:div>
    <w:div w:id="1682706633">
      <w:bodyDiv w:val="1"/>
      <w:marLeft w:val="0"/>
      <w:marRight w:val="0"/>
      <w:marTop w:val="0"/>
      <w:marBottom w:val="0"/>
      <w:divBdr>
        <w:top w:val="none" w:sz="0" w:space="0" w:color="auto"/>
        <w:left w:val="none" w:sz="0" w:space="0" w:color="auto"/>
        <w:bottom w:val="none" w:sz="0" w:space="0" w:color="auto"/>
        <w:right w:val="none" w:sz="0" w:space="0" w:color="auto"/>
      </w:divBdr>
    </w:div>
    <w:div w:id="1682732670">
      <w:bodyDiv w:val="1"/>
      <w:marLeft w:val="0"/>
      <w:marRight w:val="0"/>
      <w:marTop w:val="0"/>
      <w:marBottom w:val="0"/>
      <w:divBdr>
        <w:top w:val="none" w:sz="0" w:space="0" w:color="auto"/>
        <w:left w:val="none" w:sz="0" w:space="0" w:color="auto"/>
        <w:bottom w:val="none" w:sz="0" w:space="0" w:color="auto"/>
        <w:right w:val="none" w:sz="0" w:space="0" w:color="auto"/>
      </w:divBdr>
    </w:div>
    <w:div w:id="1682853827">
      <w:bodyDiv w:val="1"/>
      <w:marLeft w:val="0"/>
      <w:marRight w:val="0"/>
      <w:marTop w:val="0"/>
      <w:marBottom w:val="0"/>
      <w:divBdr>
        <w:top w:val="none" w:sz="0" w:space="0" w:color="auto"/>
        <w:left w:val="none" w:sz="0" w:space="0" w:color="auto"/>
        <w:bottom w:val="none" w:sz="0" w:space="0" w:color="auto"/>
        <w:right w:val="none" w:sz="0" w:space="0" w:color="auto"/>
      </w:divBdr>
    </w:div>
    <w:div w:id="1682930424">
      <w:bodyDiv w:val="1"/>
      <w:marLeft w:val="0"/>
      <w:marRight w:val="0"/>
      <w:marTop w:val="0"/>
      <w:marBottom w:val="0"/>
      <w:divBdr>
        <w:top w:val="none" w:sz="0" w:space="0" w:color="auto"/>
        <w:left w:val="none" w:sz="0" w:space="0" w:color="auto"/>
        <w:bottom w:val="none" w:sz="0" w:space="0" w:color="auto"/>
        <w:right w:val="none" w:sz="0" w:space="0" w:color="auto"/>
      </w:divBdr>
    </w:div>
    <w:div w:id="1683163803">
      <w:bodyDiv w:val="1"/>
      <w:marLeft w:val="0"/>
      <w:marRight w:val="0"/>
      <w:marTop w:val="0"/>
      <w:marBottom w:val="0"/>
      <w:divBdr>
        <w:top w:val="none" w:sz="0" w:space="0" w:color="auto"/>
        <w:left w:val="none" w:sz="0" w:space="0" w:color="auto"/>
        <w:bottom w:val="none" w:sz="0" w:space="0" w:color="auto"/>
        <w:right w:val="none" w:sz="0" w:space="0" w:color="auto"/>
      </w:divBdr>
    </w:div>
    <w:div w:id="1683243209">
      <w:bodyDiv w:val="1"/>
      <w:marLeft w:val="0"/>
      <w:marRight w:val="0"/>
      <w:marTop w:val="0"/>
      <w:marBottom w:val="0"/>
      <w:divBdr>
        <w:top w:val="none" w:sz="0" w:space="0" w:color="auto"/>
        <w:left w:val="none" w:sz="0" w:space="0" w:color="auto"/>
        <w:bottom w:val="none" w:sz="0" w:space="0" w:color="auto"/>
        <w:right w:val="none" w:sz="0" w:space="0" w:color="auto"/>
      </w:divBdr>
    </w:div>
    <w:div w:id="1683312257">
      <w:bodyDiv w:val="1"/>
      <w:marLeft w:val="0"/>
      <w:marRight w:val="0"/>
      <w:marTop w:val="0"/>
      <w:marBottom w:val="0"/>
      <w:divBdr>
        <w:top w:val="none" w:sz="0" w:space="0" w:color="auto"/>
        <w:left w:val="none" w:sz="0" w:space="0" w:color="auto"/>
        <w:bottom w:val="none" w:sz="0" w:space="0" w:color="auto"/>
        <w:right w:val="none" w:sz="0" w:space="0" w:color="auto"/>
      </w:divBdr>
    </w:div>
    <w:div w:id="1683315210">
      <w:bodyDiv w:val="1"/>
      <w:marLeft w:val="0"/>
      <w:marRight w:val="0"/>
      <w:marTop w:val="0"/>
      <w:marBottom w:val="0"/>
      <w:divBdr>
        <w:top w:val="none" w:sz="0" w:space="0" w:color="auto"/>
        <w:left w:val="none" w:sz="0" w:space="0" w:color="auto"/>
        <w:bottom w:val="none" w:sz="0" w:space="0" w:color="auto"/>
        <w:right w:val="none" w:sz="0" w:space="0" w:color="auto"/>
      </w:divBdr>
    </w:div>
    <w:div w:id="1683317889">
      <w:bodyDiv w:val="1"/>
      <w:marLeft w:val="0"/>
      <w:marRight w:val="0"/>
      <w:marTop w:val="0"/>
      <w:marBottom w:val="0"/>
      <w:divBdr>
        <w:top w:val="none" w:sz="0" w:space="0" w:color="auto"/>
        <w:left w:val="none" w:sz="0" w:space="0" w:color="auto"/>
        <w:bottom w:val="none" w:sz="0" w:space="0" w:color="auto"/>
        <w:right w:val="none" w:sz="0" w:space="0" w:color="auto"/>
      </w:divBdr>
    </w:div>
    <w:div w:id="1683361084">
      <w:bodyDiv w:val="1"/>
      <w:marLeft w:val="0"/>
      <w:marRight w:val="0"/>
      <w:marTop w:val="0"/>
      <w:marBottom w:val="0"/>
      <w:divBdr>
        <w:top w:val="none" w:sz="0" w:space="0" w:color="auto"/>
        <w:left w:val="none" w:sz="0" w:space="0" w:color="auto"/>
        <w:bottom w:val="none" w:sz="0" w:space="0" w:color="auto"/>
        <w:right w:val="none" w:sz="0" w:space="0" w:color="auto"/>
      </w:divBdr>
    </w:div>
    <w:div w:id="1683362233">
      <w:bodyDiv w:val="1"/>
      <w:marLeft w:val="0"/>
      <w:marRight w:val="0"/>
      <w:marTop w:val="0"/>
      <w:marBottom w:val="0"/>
      <w:divBdr>
        <w:top w:val="none" w:sz="0" w:space="0" w:color="auto"/>
        <w:left w:val="none" w:sz="0" w:space="0" w:color="auto"/>
        <w:bottom w:val="none" w:sz="0" w:space="0" w:color="auto"/>
        <w:right w:val="none" w:sz="0" w:space="0" w:color="auto"/>
      </w:divBdr>
    </w:div>
    <w:div w:id="1683437597">
      <w:bodyDiv w:val="1"/>
      <w:marLeft w:val="0"/>
      <w:marRight w:val="0"/>
      <w:marTop w:val="0"/>
      <w:marBottom w:val="0"/>
      <w:divBdr>
        <w:top w:val="none" w:sz="0" w:space="0" w:color="auto"/>
        <w:left w:val="none" w:sz="0" w:space="0" w:color="auto"/>
        <w:bottom w:val="none" w:sz="0" w:space="0" w:color="auto"/>
        <w:right w:val="none" w:sz="0" w:space="0" w:color="auto"/>
      </w:divBdr>
    </w:div>
    <w:div w:id="1683554644">
      <w:bodyDiv w:val="1"/>
      <w:marLeft w:val="0"/>
      <w:marRight w:val="0"/>
      <w:marTop w:val="0"/>
      <w:marBottom w:val="0"/>
      <w:divBdr>
        <w:top w:val="none" w:sz="0" w:space="0" w:color="auto"/>
        <w:left w:val="none" w:sz="0" w:space="0" w:color="auto"/>
        <w:bottom w:val="none" w:sz="0" w:space="0" w:color="auto"/>
        <w:right w:val="none" w:sz="0" w:space="0" w:color="auto"/>
      </w:divBdr>
    </w:div>
    <w:div w:id="1683703990">
      <w:bodyDiv w:val="1"/>
      <w:marLeft w:val="0"/>
      <w:marRight w:val="0"/>
      <w:marTop w:val="0"/>
      <w:marBottom w:val="0"/>
      <w:divBdr>
        <w:top w:val="none" w:sz="0" w:space="0" w:color="auto"/>
        <w:left w:val="none" w:sz="0" w:space="0" w:color="auto"/>
        <w:bottom w:val="none" w:sz="0" w:space="0" w:color="auto"/>
        <w:right w:val="none" w:sz="0" w:space="0" w:color="auto"/>
      </w:divBdr>
    </w:div>
    <w:div w:id="1683975955">
      <w:bodyDiv w:val="1"/>
      <w:marLeft w:val="0"/>
      <w:marRight w:val="0"/>
      <w:marTop w:val="0"/>
      <w:marBottom w:val="0"/>
      <w:divBdr>
        <w:top w:val="none" w:sz="0" w:space="0" w:color="auto"/>
        <w:left w:val="none" w:sz="0" w:space="0" w:color="auto"/>
        <w:bottom w:val="none" w:sz="0" w:space="0" w:color="auto"/>
        <w:right w:val="none" w:sz="0" w:space="0" w:color="auto"/>
      </w:divBdr>
    </w:div>
    <w:div w:id="1684087263">
      <w:bodyDiv w:val="1"/>
      <w:marLeft w:val="0"/>
      <w:marRight w:val="0"/>
      <w:marTop w:val="0"/>
      <w:marBottom w:val="0"/>
      <w:divBdr>
        <w:top w:val="none" w:sz="0" w:space="0" w:color="auto"/>
        <w:left w:val="none" w:sz="0" w:space="0" w:color="auto"/>
        <w:bottom w:val="none" w:sz="0" w:space="0" w:color="auto"/>
        <w:right w:val="none" w:sz="0" w:space="0" w:color="auto"/>
      </w:divBdr>
    </w:div>
    <w:div w:id="1684087649">
      <w:bodyDiv w:val="1"/>
      <w:marLeft w:val="0"/>
      <w:marRight w:val="0"/>
      <w:marTop w:val="0"/>
      <w:marBottom w:val="0"/>
      <w:divBdr>
        <w:top w:val="none" w:sz="0" w:space="0" w:color="auto"/>
        <w:left w:val="none" w:sz="0" w:space="0" w:color="auto"/>
        <w:bottom w:val="none" w:sz="0" w:space="0" w:color="auto"/>
        <w:right w:val="none" w:sz="0" w:space="0" w:color="auto"/>
      </w:divBdr>
    </w:div>
    <w:div w:id="1684088831">
      <w:bodyDiv w:val="1"/>
      <w:marLeft w:val="0"/>
      <w:marRight w:val="0"/>
      <w:marTop w:val="0"/>
      <w:marBottom w:val="0"/>
      <w:divBdr>
        <w:top w:val="none" w:sz="0" w:space="0" w:color="auto"/>
        <w:left w:val="none" w:sz="0" w:space="0" w:color="auto"/>
        <w:bottom w:val="none" w:sz="0" w:space="0" w:color="auto"/>
        <w:right w:val="none" w:sz="0" w:space="0" w:color="auto"/>
      </w:divBdr>
    </w:div>
    <w:div w:id="1684162016">
      <w:bodyDiv w:val="1"/>
      <w:marLeft w:val="0"/>
      <w:marRight w:val="0"/>
      <w:marTop w:val="0"/>
      <w:marBottom w:val="0"/>
      <w:divBdr>
        <w:top w:val="none" w:sz="0" w:space="0" w:color="auto"/>
        <w:left w:val="none" w:sz="0" w:space="0" w:color="auto"/>
        <w:bottom w:val="none" w:sz="0" w:space="0" w:color="auto"/>
        <w:right w:val="none" w:sz="0" w:space="0" w:color="auto"/>
      </w:divBdr>
    </w:div>
    <w:div w:id="1684165400">
      <w:bodyDiv w:val="1"/>
      <w:marLeft w:val="0"/>
      <w:marRight w:val="0"/>
      <w:marTop w:val="0"/>
      <w:marBottom w:val="0"/>
      <w:divBdr>
        <w:top w:val="none" w:sz="0" w:space="0" w:color="auto"/>
        <w:left w:val="none" w:sz="0" w:space="0" w:color="auto"/>
        <w:bottom w:val="none" w:sz="0" w:space="0" w:color="auto"/>
        <w:right w:val="none" w:sz="0" w:space="0" w:color="auto"/>
      </w:divBdr>
    </w:div>
    <w:div w:id="1684167054">
      <w:bodyDiv w:val="1"/>
      <w:marLeft w:val="0"/>
      <w:marRight w:val="0"/>
      <w:marTop w:val="0"/>
      <w:marBottom w:val="0"/>
      <w:divBdr>
        <w:top w:val="none" w:sz="0" w:space="0" w:color="auto"/>
        <w:left w:val="none" w:sz="0" w:space="0" w:color="auto"/>
        <w:bottom w:val="none" w:sz="0" w:space="0" w:color="auto"/>
        <w:right w:val="none" w:sz="0" w:space="0" w:color="auto"/>
      </w:divBdr>
    </w:div>
    <w:div w:id="1684428773">
      <w:bodyDiv w:val="1"/>
      <w:marLeft w:val="0"/>
      <w:marRight w:val="0"/>
      <w:marTop w:val="0"/>
      <w:marBottom w:val="0"/>
      <w:divBdr>
        <w:top w:val="none" w:sz="0" w:space="0" w:color="auto"/>
        <w:left w:val="none" w:sz="0" w:space="0" w:color="auto"/>
        <w:bottom w:val="none" w:sz="0" w:space="0" w:color="auto"/>
        <w:right w:val="none" w:sz="0" w:space="0" w:color="auto"/>
      </w:divBdr>
    </w:div>
    <w:div w:id="1684472531">
      <w:bodyDiv w:val="1"/>
      <w:marLeft w:val="0"/>
      <w:marRight w:val="0"/>
      <w:marTop w:val="0"/>
      <w:marBottom w:val="0"/>
      <w:divBdr>
        <w:top w:val="none" w:sz="0" w:space="0" w:color="auto"/>
        <w:left w:val="none" w:sz="0" w:space="0" w:color="auto"/>
        <w:bottom w:val="none" w:sz="0" w:space="0" w:color="auto"/>
        <w:right w:val="none" w:sz="0" w:space="0" w:color="auto"/>
      </w:divBdr>
    </w:div>
    <w:div w:id="1684475345">
      <w:bodyDiv w:val="1"/>
      <w:marLeft w:val="0"/>
      <w:marRight w:val="0"/>
      <w:marTop w:val="0"/>
      <w:marBottom w:val="0"/>
      <w:divBdr>
        <w:top w:val="none" w:sz="0" w:space="0" w:color="auto"/>
        <w:left w:val="none" w:sz="0" w:space="0" w:color="auto"/>
        <w:bottom w:val="none" w:sz="0" w:space="0" w:color="auto"/>
        <w:right w:val="none" w:sz="0" w:space="0" w:color="auto"/>
      </w:divBdr>
    </w:div>
    <w:div w:id="1684479495">
      <w:bodyDiv w:val="1"/>
      <w:marLeft w:val="0"/>
      <w:marRight w:val="0"/>
      <w:marTop w:val="0"/>
      <w:marBottom w:val="0"/>
      <w:divBdr>
        <w:top w:val="none" w:sz="0" w:space="0" w:color="auto"/>
        <w:left w:val="none" w:sz="0" w:space="0" w:color="auto"/>
        <w:bottom w:val="none" w:sz="0" w:space="0" w:color="auto"/>
        <w:right w:val="none" w:sz="0" w:space="0" w:color="auto"/>
      </w:divBdr>
    </w:div>
    <w:div w:id="1685008776">
      <w:bodyDiv w:val="1"/>
      <w:marLeft w:val="0"/>
      <w:marRight w:val="0"/>
      <w:marTop w:val="0"/>
      <w:marBottom w:val="0"/>
      <w:divBdr>
        <w:top w:val="none" w:sz="0" w:space="0" w:color="auto"/>
        <w:left w:val="none" w:sz="0" w:space="0" w:color="auto"/>
        <w:bottom w:val="none" w:sz="0" w:space="0" w:color="auto"/>
        <w:right w:val="none" w:sz="0" w:space="0" w:color="auto"/>
      </w:divBdr>
    </w:div>
    <w:div w:id="1685009028">
      <w:bodyDiv w:val="1"/>
      <w:marLeft w:val="0"/>
      <w:marRight w:val="0"/>
      <w:marTop w:val="0"/>
      <w:marBottom w:val="0"/>
      <w:divBdr>
        <w:top w:val="none" w:sz="0" w:space="0" w:color="auto"/>
        <w:left w:val="none" w:sz="0" w:space="0" w:color="auto"/>
        <w:bottom w:val="none" w:sz="0" w:space="0" w:color="auto"/>
        <w:right w:val="none" w:sz="0" w:space="0" w:color="auto"/>
      </w:divBdr>
    </w:div>
    <w:div w:id="1685280744">
      <w:bodyDiv w:val="1"/>
      <w:marLeft w:val="0"/>
      <w:marRight w:val="0"/>
      <w:marTop w:val="0"/>
      <w:marBottom w:val="0"/>
      <w:divBdr>
        <w:top w:val="none" w:sz="0" w:space="0" w:color="auto"/>
        <w:left w:val="none" w:sz="0" w:space="0" w:color="auto"/>
        <w:bottom w:val="none" w:sz="0" w:space="0" w:color="auto"/>
        <w:right w:val="none" w:sz="0" w:space="0" w:color="auto"/>
      </w:divBdr>
    </w:div>
    <w:div w:id="1685479479">
      <w:bodyDiv w:val="1"/>
      <w:marLeft w:val="0"/>
      <w:marRight w:val="0"/>
      <w:marTop w:val="0"/>
      <w:marBottom w:val="0"/>
      <w:divBdr>
        <w:top w:val="none" w:sz="0" w:space="0" w:color="auto"/>
        <w:left w:val="none" w:sz="0" w:space="0" w:color="auto"/>
        <w:bottom w:val="none" w:sz="0" w:space="0" w:color="auto"/>
        <w:right w:val="none" w:sz="0" w:space="0" w:color="auto"/>
      </w:divBdr>
    </w:div>
    <w:div w:id="1685546130">
      <w:bodyDiv w:val="1"/>
      <w:marLeft w:val="0"/>
      <w:marRight w:val="0"/>
      <w:marTop w:val="0"/>
      <w:marBottom w:val="0"/>
      <w:divBdr>
        <w:top w:val="none" w:sz="0" w:space="0" w:color="auto"/>
        <w:left w:val="none" w:sz="0" w:space="0" w:color="auto"/>
        <w:bottom w:val="none" w:sz="0" w:space="0" w:color="auto"/>
        <w:right w:val="none" w:sz="0" w:space="0" w:color="auto"/>
      </w:divBdr>
    </w:div>
    <w:div w:id="1685591686">
      <w:bodyDiv w:val="1"/>
      <w:marLeft w:val="0"/>
      <w:marRight w:val="0"/>
      <w:marTop w:val="0"/>
      <w:marBottom w:val="0"/>
      <w:divBdr>
        <w:top w:val="none" w:sz="0" w:space="0" w:color="auto"/>
        <w:left w:val="none" w:sz="0" w:space="0" w:color="auto"/>
        <w:bottom w:val="none" w:sz="0" w:space="0" w:color="auto"/>
        <w:right w:val="none" w:sz="0" w:space="0" w:color="auto"/>
      </w:divBdr>
    </w:div>
    <w:div w:id="1685592243">
      <w:bodyDiv w:val="1"/>
      <w:marLeft w:val="0"/>
      <w:marRight w:val="0"/>
      <w:marTop w:val="0"/>
      <w:marBottom w:val="0"/>
      <w:divBdr>
        <w:top w:val="none" w:sz="0" w:space="0" w:color="auto"/>
        <w:left w:val="none" w:sz="0" w:space="0" w:color="auto"/>
        <w:bottom w:val="none" w:sz="0" w:space="0" w:color="auto"/>
        <w:right w:val="none" w:sz="0" w:space="0" w:color="auto"/>
      </w:divBdr>
    </w:div>
    <w:div w:id="1685742569">
      <w:bodyDiv w:val="1"/>
      <w:marLeft w:val="0"/>
      <w:marRight w:val="0"/>
      <w:marTop w:val="0"/>
      <w:marBottom w:val="0"/>
      <w:divBdr>
        <w:top w:val="none" w:sz="0" w:space="0" w:color="auto"/>
        <w:left w:val="none" w:sz="0" w:space="0" w:color="auto"/>
        <w:bottom w:val="none" w:sz="0" w:space="0" w:color="auto"/>
        <w:right w:val="none" w:sz="0" w:space="0" w:color="auto"/>
      </w:divBdr>
    </w:div>
    <w:div w:id="1685861820">
      <w:bodyDiv w:val="1"/>
      <w:marLeft w:val="0"/>
      <w:marRight w:val="0"/>
      <w:marTop w:val="0"/>
      <w:marBottom w:val="0"/>
      <w:divBdr>
        <w:top w:val="none" w:sz="0" w:space="0" w:color="auto"/>
        <w:left w:val="none" w:sz="0" w:space="0" w:color="auto"/>
        <w:bottom w:val="none" w:sz="0" w:space="0" w:color="auto"/>
        <w:right w:val="none" w:sz="0" w:space="0" w:color="auto"/>
      </w:divBdr>
    </w:div>
    <w:div w:id="1686127469">
      <w:bodyDiv w:val="1"/>
      <w:marLeft w:val="0"/>
      <w:marRight w:val="0"/>
      <w:marTop w:val="0"/>
      <w:marBottom w:val="0"/>
      <w:divBdr>
        <w:top w:val="none" w:sz="0" w:space="0" w:color="auto"/>
        <w:left w:val="none" w:sz="0" w:space="0" w:color="auto"/>
        <w:bottom w:val="none" w:sz="0" w:space="0" w:color="auto"/>
        <w:right w:val="none" w:sz="0" w:space="0" w:color="auto"/>
      </w:divBdr>
    </w:div>
    <w:div w:id="1686202840">
      <w:bodyDiv w:val="1"/>
      <w:marLeft w:val="0"/>
      <w:marRight w:val="0"/>
      <w:marTop w:val="0"/>
      <w:marBottom w:val="0"/>
      <w:divBdr>
        <w:top w:val="none" w:sz="0" w:space="0" w:color="auto"/>
        <w:left w:val="none" w:sz="0" w:space="0" w:color="auto"/>
        <w:bottom w:val="none" w:sz="0" w:space="0" w:color="auto"/>
        <w:right w:val="none" w:sz="0" w:space="0" w:color="auto"/>
      </w:divBdr>
    </w:div>
    <w:div w:id="1686203352">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6901911">
      <w:bodyDiv w:val="1"/>
      <w:marLeft w:val="0"/>
      <w:marRight w:val="0"/>
      <w:marTop w:val="0"/>
      <w:marBottom w:val="0"/>
      <w:divBdr>
        <w:top w:val="none" w:sz="0" w:space="0" w:color="auto"/>
        <w:left w:val="none" w:sz="0" w:space="0" w:color="auto"/>
        <w:bottom w:val="none" w:sz="0" w:space="0" w:color="auto"/>
        <w:right w:val="none" w:sz="0" w:space="0" w:color="auto"/>
      </w:divBdr>
    </w:div>
    <w:div w:id="1687248422">
      <w:bodyDiv w:val="1"/>
      <w:marLeft w:val="0"/>
      <w:marRight w:val="0"/>
      <w:marTop w:val="0"/>
      <w:marBottom w:val="0"/>
      <w:divBdr>
        <w:top w:val="none" w:sz="0" w:space="0" w:color="auto"/>
        <w:left w:val="none" w:sz="0" w:space="0" w:color="auto"/>
        <w:bottom w:val="none" w:sz="0" w:space="0" w:color="auto"/>
        <w:right w:val="none" w:sz="0" w:space="0" w:color="auto"/>
      </w:divBdr>
    </w:div>
    <w:div w:id="1687252481">
      <w:bodyDiv w:val="1"/>
      <w:marLeft w:val="0"/>
      <w:marRight w:val="0"/>
      <w:marTop w:val="0"/>
      <w:marBottom w:val="0"/>
      <w:divBdr>
        <w:top w:val="none" w:sz="0" w:space="0" w:color="auto"/>
        <w:left w:val="none" w:sz="0" w:space="0" w:color="auto"/>
        <w:bottom w:val="none" w:sz="0" w:space="0" w:color="auto"/>
        <w:right w:val="none" w:sz="0" w:space="0" w:color="auto"/>
      </w:divBdr>
    </w:div>
    <w:div w:id="1687292840">
      <w:bodyDiv w:val="1"/>
      <w:marLeft w:val="0"/>
      <w:marRight w:val="0"/>
      <w:marTop w:val="0"/>
      <w:marBottom w:val="0"/>
      <w:divBdr>
        <w:top w:val="none" w:sz="0" w:space="0" w:color="auto"/>
        <w:left w:val="none" w:sz="0" w:space="0" w:color="auto"/>
        <w:bottom w:val="none" w:sz="0" w:space="0" w:color="auto"/>
        <w:right w:val="none" w:sz="0" w:space="0" w:color="auto"/>
      </w:divBdr>
    </w:div>
    <w:div w:id="1687365453">
      <w:bodyDiv w:val="1"/>
      <w:marLeft w:val="0"/>
      <w:marRight w:val="0"/>
      <w:marTop w:val="0"/>
      <w:marBottom w:val="0"/>
      <w:divBdr>
        <w:top w:val="none" w:sz="0" w:space="0" w:color="auto"/>
        <w:left w:val="none" w:sz="0" w:space="0" w:color="auto"/>
        <w:bottom w:val="none" w:sz="0" w:space="0" w:color="auto"/>
        <w:right w:val="none" w:sz="0" w:space="0" w:color="auto"/>
      </w:divBdr>
    </w:div>
    <w:div w:id="1687436478">
      <w:bodyDiv w:val="1"/>
      <w:marLeft w:val="0"/>
      <w:marRight w:val="0"/>
      <w:marTop w:val="0"/>
      <w:marBottom w:val="0"/>
      <w:divBdr>
        <w:top w:val="none" w:sz="0" w:space="0" w:color="auto"/>
        <w:left w:val="none" w:sz="0" w:space="0" w:color="auto"/>
        <w:bottom w:val="none" w:sz="0" w:space="0" w:color="auto"/>
        <w:right w:val="none" w:sz="0" w:space="0" w:color="auto"/>
      </w:divBdr>
    </w:div>
    <w:div w:id="1687826560">
      <w:bodyDiv w:val="1"/>
      <w:marLeft w:val="0"/>
      <w:marRight w:val="0"/>
      <w:marTop w:val="0"/>
      <w:marBottom w:val="0"/>
      <w:divBdr>
        <w:top w:val="none" w:sz="0" w:space="0" w:color="auto"/>
        <w:left w:val="none" w:sz="0" w:space="0" w:color="auto"/>
        <w:bottom w:val="none" w:sz="0" w:space="0" w:color="auto"/>
        <w:right w:val="none" w:sz="0" w:space="0" w:color="auto"/>
      </w:divBdr>
    </w:div>
    <w:div w:id="1688096873">
      <w:bodyDiv w:val="1"/>
      <w:marLeft w:val="0"/>
      <w:marRight w:val="0"/>
      <w:marTop w:val="0"/>
      <w:marBottom w:val="0"/>
      <w:divBdr>
        <w:top w:val="none" w:sz="0" w:space="0" w:color="auto"/>
        <w:left w:val="none" w:sz="0" w:space="0" w:color="auto"/>
        <w:bottom w:val="none" w:sz="0" w:space="0" w:color="auto"/>
        <w:right w:val="none" w:sz="0" w:space="0" w:color="auto"/>
      </w:divBdr>
    </w:div>
    <w:div w:id="1688169479">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8286875">
      <w:bodyDiv w:val="1"/>
      <w:marLeft w:val="0"/>
      <w:marRight w:val="0"/>
      <w:marTop w:val="0"/>
      <w:marBottom w:val="0"/>
      <w:divBdr>
        <w:top w:val="none" w:sz="0" w:space="0" w:color="auto"/>
        <w:left w:val="none" w:sz="0" w:space="0" w:color="auto"/>
        <w:bottom w:val="none" w:sz="0" w:space="0" w:color="auto"/>
        <w:right w:val="none" w:sz="0" w:space="0" w:color="auto"/>
      </w:divBdr>
    </w:div>
    <w:div w:id="1688407273">
      <w:bodyDiv w:val="1"/>
      <w:marLeft w:val="0"/>
      <w:marRight w:val="0"/>
      <w:marTop w:val="0"/>
      <w:marBottom w:val="0"/>
      <w:divBdr>
        <w:top w:val="none" w:sz="0" w:space="0" w:color="auto"/>
        <w:left w:val="none" w:sz="0" w:space="0" w:color="auto"/>
        <w:bottom w:val="none" w:sz="0" w:space="0" w:color="auto"/>
        <w:right w:val="none" w:sz="0" w:space="0" w:color="auto"/>
      </w:divBdr>
    </w:div>
    <w:div w:id="1688755050">
      <w:bodyDiv w:val="1"/>
      <w:marLeft w:val="0"/>
      <w:marRight w:val="0"/>
      <w:marTop w:val="0"/>
      <w:marBottom w:val="0"/>
      <w:divBdr>
        <w:top w:val="none" w:sz="0" w:space="0" w:color="auto"/>
        <w:left w:val="none" w:sz="0" w:space="0" w:color="auto"/>
        <w:bottom w:val="none" w:sz="0" w:space="0" w:color="auto"/>
        <w:right w:val="none" w:sz="0" w:space="0" w:color="auto"/>
      </w:divBdr>
    </w:div>
    <w:div w:id="1689091594">
      <w:bodyDiv w:val="1"/>
      <w:marLeft w:val="0"/>
      <w:marRight w:val="0"/>
      <w:marTop w:val="0"/>
      <w:marBottom w:val="0"/>
      <w:divBdr>
        <w:top w:val="none" w:sz="0" w:space="0" w:color="auto"/>
        <w:left w:val="none" w:sz="0" w:space="0" w:color="auto"/>
        <w:bottom w:val="none" w:sz="0" w:space="0" w:color="auto"/>
        <w:right w:val="none" w:sz="0" w:space="0" w:color="auto"/>
      </w:divBdr>
    </w:div>
    <w:div w:id="1689135230">
      <w:bodyDiv w:val="1"/>
      <w:marLeft w:val="0"/>
      <w:marRight w:val="0"/>
      <w:marTop w:val="0"/>
      <w:marBottom w:val="0"/>
      <w:divBdr>
        <w:top w:val="none" w:sz="0" w:space="0" w:color="auto"/>
        <w:left w:val="none" w:sz="0" w:space="0" w:color="auto"/>
        <w:bottom w:val="none" w:sz="0" w:space="0" w:color="auto"/>
        <w:right w:val="none" w:sz="0" w:space="0" w:color="auto"/>
      </w:divBdr>
    </w:div>
    <w:div w:id="1689217746">
      <w:bodyDiv w:val="1"/>
      <w:marLeft w:val="0"/>
      <w:marRight w:val="0"/>
      <w:marTop w:val="0"/>
      <w:marBottom w:val="0"/>
      <w:divBdr>
        <w:top w:val="none" w:sz="0" w:space="0" w:color="auto"/>
        <w:left w:val="none" w:sz="0" w:space="0" w:color="auto"/>
        <w:bottom w:val="none" w:sz="0" w:space="0" w:color="auto"/>
        <w:right w:val="none" w:sz="0" w:space="0" w:color="auto"/>
      </w:divBdr>
    </w:div>
    <w:div w:id="1689326667">
      <w:bodyDiv w:val="1"/>
      <w:marLeft w:val="0"/>
      <w:marRight w:val="0"/>
      <w:marTop w:val="0"/>
      <w:marBottom w:val="0"/>
      <w:divBdr>
        <w:top w:val="none" w:sz="0" w:space="0" w:color="auto"/>
        <w:left w:val="none" w:sz="0" w:space="0" w:color="auto"/>
        <w:bottom w:val="none" w:sz="0" w:space="0" w:color="auto"/>
        <w:right w:val="none" w:sz="0" w:space="0" w:color="auto"/>
      </w:divBdr>
    </w:div>
    <w:div w:id="1689326991">
      <w:bodyDiv w:val="1"/>
      <w:marLeft w:val="0"/>
      <w:marRight w:val="0"/>
      <w:marTop w:val="0"/>
      <w:marBottom w:val="0"/>
      <w:divBdr>
        <w:top w:val="none" w:sz="0" w:space="0" w:color="auto"/>
        <w:left w:val="none" w:sz="0" w:space="0" w:color="auto"/>
        <w:bottom w:val="none" w:sz="0" w:space="0" w:color="auto"/>
        <w:right w:val="none" w:sz="0" w:space="0" w:color="auto"/>
      </w:divBdr>
    </w:div>
    <w:div w:id="1689331877">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89520406">
      <w:bodyDiv w:val="1"/>
      <w:marLeft w:val="0"/>
      <w:marRight w:val="0"/>
      <w:marTop w:val="0"/>
      <w:marBottom w:val="0"/>
      <w:divBdr>
        <w:top w:val="none" w:sz="0" w:space="0" w:color="auto"/>
        <w:left w:val="none" w:sz="0" w:space="0" w:color="auto"/>
        <w:bottom w:val="none" w:sz="0" w:space="0" w:color="auto"/>
        <w:right w:val="none" w:sz="0" w:space="0" w:color="auto"/>
      </w:divBdr>
    </w:div>
    <w:div w:id="1689721913">
      <w:bodyDiv w:val="1"/>
      <w:marLeft w:val="0"/>
      <w:marRight w:val="0"/>
      <w:marTop w:val="0"/>
      <w:marBottom w:val="0"/>
      <w:divBdr>
        <w:top w:val="none" w:sz="0" w:space="0" w:color="auto"/>
        <w:left w:val="none" w:sz="0" w:space="0" w:color="auto"/>
        <w:bottom w:val="none" w:sz="0" w:space="0" w:color="auto"/>
        <w:right w:val="none" w:sz="0" w:space="0" w:color="auto"/>
      </w:divBdr>
    </w:div>
    <w:div w:id="1689788783">
      <w:bodyDiv w:val="1"/>
      <w:marLeft w:val="0"/>
      <w:marRight w:val="0"/>
      <w:marTop w:val="0"/>
      <w:marBottom w:val="0"/>
      <w:divBdr>
        <w:top w:val="none" w:sz="0" w:space="0" w:color="auto"/>
        <w:left w:val="none" w:sz="0" w:space="0" w:color="auto"/>
        <w:bottom w:val="none" w:sz="0" w:space="0" w:color="auto"/>
        <w:right w:val="none" w:sz="0" w:space="0" w:color="auto"/>
      </w:divBdr>
    </w:div>
    <w:div w:id="1689789177">
      <w:bodyDiv w:val="1"/>
      <w:marLeft w:val="0"/>
      <w:marRight w:val="0"/>
      <w:marTop w:val="0"/>
      <w:marBottom w:val="0"/>
      <w:divBdr>
        <w:top w:val="none" w:sz="0" w:space="0" w:color="auto"/>
        <w:left w:val="none" w:sz="0" w:space="0" w:color="auto"/>
        <w:bottom w:val="none" w:sz="0" w:space="0" w:color="auto"/>
        <w:right w:val="none" w:sz="0" w:space="0" w:color="auto"/>
      </w:divBdr>
    </w:div>
    <w:div w:id="1689868948">
      <w:bodyDiv w:val="1"/>
      <w:marLeft w:val="0"/>
      <w:marRight w:val="0"/>
      <w:marTop w:val="0"/>
      <w:marBottom w:val="0"/>
      <w:divBdr>
        <w:top w:val="none" w:sz="0" w:space="0" w:color="auto"/>
        <w:left w:val="none" w:sz="0" w:space="0" w:color="auto"/>
        <w:bottom w:val="none" w:sz="0" w:space="0" w:color="auto"/>
        <w:right w:val="none" w:sz="0" w:space="0" w:color="auto"/>
      </w:divBdr>
    </w:div>
    <w:div w:id="1689871269">
      <w:bodyDiv w:val="1"/>
      <w:marLeft w:val="0"/>
      <w:marRight w:val="0"/>
      <w:marTop w:val="0"/>
      <w:marBottom w:val="0"/>
      <w:divBdr>
        <w:top w:val="none" w:sz="0" w:space="0" w:color="auto"/>
        <w:left w:val="none" w:sz="0" w:space="0" w:color="auto"/>
        <w:bottom w:val="none" w:sz="0" w:space="0" w:color="auto"/>
        <w:right w:val="none" w:sz="0" w:space="0" w:color="auto"/>
      </w:divBdr>
    </w:div>
    <w:div w:id="1689990907">
      <w:bodyDiv w:val="1"/>
      <w:marLeft w:val="0"/>
      <w:marRight w:val="0"/>
      <w:marTop w:val="0"/>
      <w:marBottom w:val="0"/>
      <w:divBdr>
        <w:top w:val="none" w:sz="0" w:space="0" w:color="auto"/>
        <w:left w:val="none" w:sz="0" w:space="0" w:color="auto"/>
        <w:bottom w:val="none" w:sz="0" w:space="0" w:color="auto"/>
        <w:right w:val="none" w:sz="0" w:space="0" w:color="auto"/>
      </w:divBdr>
    </w:div>
    <w:div w:id="1690134403">
      <w:bodyDiv w:val="1"/>
      <w:marLeft w:val="0"/>
      <w:marRight w:val="0"/>
      <w:marTop w:val="0"/>
      <w:marBottom w:val="0"/>
      <w:divBdr>
        <w:top w:val="none" w:sz="0" w:space="0" w:color="auto"/>
        <w:left w:val="none" w:sz="0" w:space="0" w:color="auto"/>
        <w:bottom w:val="none" w:sz="0" w:space="0" w:color="auto"/>
        <w:right w:val="none" w:sz="0" w:space="0" w:color="auto"/>
      </w:divBdr>
    </w:div>
    <w:div w:id="1690183797">
      <w:bodyDiv w:val="1"/>
      <w:marLeft w:val="0"/>
      <w:marRight w:val="0"/>
      <w:marTop w:val="0"/>
      <w:marBottom w:val="0"/>
      <w:divBdr>
        <w:top w:val="none" w:sz="0" w:space="0" w:color="auto"/>
        <w:left w:val="none" w:sz="0" w:space="0" w:color="auto"/>
        <w:bottom w:val="none" w:sz="0" w:space="0" w:color="auto"/>
        <w:right w:val="none" w:sz="0" w:space="0" w:color="auto"/>
      </w:divBdr>
    </w:div>
    <w:div w:id="1690184547">
      <w:bodyDiv w:val="1"/>
      <w:marLeft w:val="0"/>
      <w:marRight w:val="0"/>
      <w:marTop w:val="0"/>
      <w:marBottom w:val="0"/>
      <w:divBdr>
        <w:top w:val="none" w:sz="0" w:space="0" w:color="auto"/>
        <w:left w:val="none" w:sz="0" w:space="0" w:color="auto"/>
        <w:bottom w:val="none" w:sz="0" w:space="0" w:color="auto"/>
        <w:right w:val="none" w:sz="0" w:space="0" w:color="auto"/>
      </w:divBdr>
    </w:div>
    <w:div w:id="1690258862">
      <w:bodyDiv w:val="1"/>
      <w:marLeft w:val="0"/>
      <w:marRight w:val="0"/>
      <w:marTop w:val="0"/>
      <w:marBottom w:val="0"/>
      <w:divBdr>
        <w:top w:val="none" w:sz="0" w:space="0" w:color="auto"/>
        <w:left w:val="none" w:sz="0" w:space="0" w:color="auto"/>
        <w:bottom w:val="none" w:sz="0" w:space="0" w:color="auto"/>
        <w:right w:val="none" w:sz="0" w:space="0" w:color="auto"/>
      </w:divBdr>
    </w:div>
    <w:div w:id="1690453256">
      <w:bodyDiv w:val="1"/>
      <w:marLeft w:val="0"/>
      <w:marRight w:val="0"/>
      <w:marTop w:val="0"/>
      <w:marBottom w:val="0"/>
      <w:divBdr>
        <w:top w:val="none" w:sz="0" w:space="0" w:color="auto"/>
        <w:left w:val="none" w:sz="0" w:space="0" w:color="auto"/>
        <w:bottom w:val="none" w:sz="0" w:space="0" w:color="auto"/>
        <w:right w:val="none" w:sz="0" w:space="0" w:color="auto"/>
      </w:divBdr>
    </w:div>
    <w:div w:id="1690831222">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030489">
      <w:bodyDiv w:val="1"/>
      <w:marLeft w:val="0"/>
      <w:marRight w:val="0"/>
      <w:marTop w:val="0"/>
      <w:marBottom w:val="0"/>
      <w:divBdr>
        <w:top w:val="none" w:sz="0" w:space="0" w:color="auto"/>
        <w:left w:val="none" w:sz="0" w:space="0" w:color="auto"/>
        <w:bottom w:val="none" w:sz="0" w:space="0" w:color="auto"/>
        <w:right w:val="none" w:sz="0" w:space="0" w:color="auto"/>
      </w:divBdr>
    </w:div>
    <w:div w:id="1691250103">
      <w:bodyDiv w:val="1"/>
      <w:marLeft w:val="0"/>
      <w:marRight w:val="0"/>
      <w:marTop w:val="0"/>
      <w:marBottom w:val="0"/>
      <w:divBdr>
        <w:top w:val="none" w:sz="0" w:space="0" w:color="auto"/>
        <w:left w:val="none" w:sz="0" w:space="0" w:color="auto"/>
        <w:bottom w:val="none" w:sz="0" w:space="0" w:color="auto"/>
        <w:right w:val="none" w:sz="0" w:space="0" w:color="auto"/>
      </w:divBdr>
    </w:div>
    <w:div w:id="1691252347">
      <w:bodyDiv w:val="1"/>
      <w:marLeft w:val="0"/>
      <w:marRight w:val="0"/>
      <w:marTop w:val="0"/>
      <w:marBottom w:val="0"/>
      <w:divBdr>
        <w:top w:val="none" w:sz="0" w:space="0" w:color="auto"/>
        <w:left w:val="none" w:sz="0" w:space="0" w:color="auto"/>
        <w:bottom w:val="none" w:sz="0" w:space="0" w:color="auto"/>
        <w:right w:val="none" w:sz="0" w:space="0" w:color="auto"/>
      </w:divBdr>
    </w:div>
    <w:div w:id="1691296820">
      <w:bodyDiv w:val="1"/>
      <w:marLeft w:val="0"/>
      <w:marRight w:val="0"/>
      <w:marTop w:val="0"/>
      <w:marBottom w:val="0"/>
      <w:divBdr>
        <w:top w:val="none" w:sz="0" w:space="0" w:color="auto"/>
        <w:left w:val="none" w:sz="0" w:space="0" w:color="auto"/>
        <w:bottom w:val="none" w:sz="0" w:space="0" w:color="auto"/>
        <w:right w:val="none" w:sz="0" w:space="0" w:color="auto"/>
      </w:divBdr>
    </w:div>
    <w:div w:id="1691375601">
      <w:bodyDiv w:val="1"/>
      <w:marLeft w:val="0"/>
      <w:marRight w:val="0"/>
      <w:marTop w:val="0"/>
      <w:marBottom w:val="0"/>
      <w:divBdr>
        <w:top w:val="none" w:sz="0" w:space="0" w:color="auto"/>
        <w:left w:val="none" w:sz="0" w:space="0" w:color="auto"/>
        <w:bottom w:val="none" w:sz="0" w:space="0" w:color="auto"/>
        <w:right w:val="none" w:sz="0" w:space="0" w:color="auto"/>
      </w:divBdr>
    </w:div>
    <w:div w:id="1691446653">
      <w:bodyDiv w:val="1"/>
      <w:marLeft w:val="0"/>
      <w:marRight w:val="0"/>
      <w:marTop w:val="0"/>
      <w:marBottom w:val="0"/>
      <w:divBdr>
        <w:top w:val="none" w:sz="0" w:space="0" w:color="auto"/>
        <w:left w:val="none" w:sz="0" w:space="0" w:color="auto"/>
        <w:bottom w:val="none" w:sz="0" w:space="0" w:color="auto"/>
        <w:right w:val="none" w:sz="0" w:space="0" w:color="auto"/>
      </w:divBdr>
    </w:div>
    <w:div w:id="1691488229">
      <w:bodyDiv w:val="1"/>
      <w:marLeft w:val="0"/>
      <w:marRight w:val="0"/>
      <w:marTop w:val="0"/>
      <w:marBottom w:val="0"/>
      <w:divBdr>
        <w:top w:val="none" w:sz="0" w:space="0" w:color="auto"/>
        <w:left w:val="none" w:sz="0" w:space="0" w:color="auto"/>
        <w:bottom w:val="none" w:sz="0" w:space="0" w:color="auto"/>
        <w:right w:val="none" w:sz="0" w:space="0" w:color="auto"/>
      </w:divBdr>
    </w:div>
    <w:div w:id="1691637173">
      <w:bodyDiv w:val="1"/>
      <w:marLeft w:val="0"/>
      <w:marRight w:val="0"/>
      <w:marTop w:val="0"/>
      <w:marBottom w:val="0"/>
      <w:divBdr>
        <w:top w:val="none" w:sz="0" w:space="0" w:color="auto"/>
        <w:left w:val="none" w:sz="0" w:space="0" w:color="auto"/>
        <w:bottom w:val="none" w:sz="0" w:space="0" w:color="auto"/>
        <w:right w:val="none" w:sz="0" w:space="0" w:color="auto"/>
      </w:divBdr>
    </w:div>
    <w:div w:id="1691682966">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2030655">
      <w:bodyDiv w:val="1"/>
      <w:marLeft w:val="0"/>
      <w:marRight w:val="0"/>
      <w:marTop w:val="0"/>
      <w:marBottom w:val="0"/>
      <w:divBdr>
        <w:top w:val="none" w:sz="0" w:space="0" w:color="auto"/>
        <w:left w:val="none" w:sz="0" w:space="0" w:color="auto"/>
        <w:bottom w:val="none" w:sz="0" w:space="0" w:color="auto"/>
        <w:right w:val="none" w:sz="0" w:space="0" w:color="auto"/>
      </w:divBdr>
    </w:div>
    <w:div w:id="1692140938">
      <w:bodyDiv w:val="1"/>
      <w:marLeft w:val="0"/>
      <w:marRight w:val="0"/>
      <w:marTop w:val="0"/>
      <w:marBottom w:val="0"/>
      <w:divBdr>
        <w:top w:val="none" w:sz="0" w:space="0" w:color="auto"/>
        <w:left w:val="none" w:sz="0" w:space="0" w:color="auto"/>
        <w:bottom w:val="none" w:sz="0" w:space="0" w:color="auto"/>
        <w:right w:val="none" w:sz="0" w:space="0" w:color="auto"/>
      </w:divBdr>
    </w:div>
    <w:div w:id="1692149535">
      <w:bodyDiv w:val="1"/>
      <w:marLeft w:val="0"/>
      <w:marRight w:val="0"/>
      <w:marTop w:val="0"/>
      <w:marBottom w:val="0"/>
      <w:divBdr>
        <w:top w:val="none" w:sz="0" w:space="0" w:color="auto"/>
        <w:left w:val="none" w:sz="0" w:space="0" w:color="auto"/>
        <w:bottom w:val="none" w:sz="0" w:space="0" w:color="auto"/>
        <w:right w:val="none" w:sz="0" w:space="0" w:color="auto"/>
      </w:divBdr>
    </w:div>
    <w:div w:id="1692489365">
      <w:bodyDiv w:val="1"/>
      <w:marLeft w:val="0"/>
      <w:marRight w:val="0"/>
      <w:marTop w:val="0"/>
      <w:marBottom w:val="0"/>
      <w:divBdr>
        <w:top w:val="none" w:sz="0" w:space="0" w:color="auto"/>
        <w:left w:val="none" w:sz="0" w:space="0" w:color="auto"/>
        <w:bottom w:val="none" w:sz="0" w:space="0" w:color="auto"/>
        <w:right w:val="none" w:sz="0" w:space="0" w:color="auto"/>
      </w:divBdr>
    </w:div>
    <w:div w:id="1692535970">
      <w:bodyDiv w:val="1"/>
      <w:marLeft w:val="0"/>
      <w:marRight w:val="0"/>
      <w:marTop w:val="0"/>
      <w:marBottom w:val="0"/>
      <w:divBdr>
        <w:top w:val="none" w:sz="0" w:space="0" w:color="auto"/>
        <w:left w:val="none" w:sz="0" w:space="0" w:color="auto"/>
        <w:bottom w:val="none" w:sz="0" w:space="0" w:color="auto"/>
        <w:right w:val="none" w:sz="0" w:space="0" w:color="auto"/>
      </w:divBdr>
    </w:div>
    <w:div w:id="1692609037">
      <w:bodyDiv w:val="1"/>
      <w:marLeft w:val="0"/>
      <w:marRight w:val="0"/>
      <w:marTop w:val="0"/>
      <w:marBottom w:val="0"/>
      <w:divBdr>
        <w:top w:val="none" w:sz="0" w:space="0" w:color="auto"/>
        <w:left w:val="none" w:sz="0" w:space="0" w:color="auto"/>
        <w:bottom w:val="none" w:sz="0" w:space="0" w:color="auto"/>
        <w:right w:val="none" w:sz="0" w:space="0" w:color="auto"/>
      </w:divBdr>
    </w:div>
    <w:div w:id="1692992360">
      <w:bodyDiv w:val="1"/>
      <w:marLeft w:val="0"/>
      <w:marRight w:val="0"/>
      <w:marTop w:val="0"/>
      <w:marBottom w:val="0"/>
      <w:divBdr>
        <w:top w:val="none" w:sz="0" w:space="0" w:color="auto"/>
        <w:left w:val="none" w:sz="0" w:space="0" w:color="auto"/>
        <w:bottom w:val="none" w:sz="0" w:space="0" w:color="auto"/>
        <w:right w:val="none" w:sz="0" w:space="0" w:color="auto"/>
      </w:divBdr>
    </w:div>
    <w:div w:id="1693458859">
      <w:bodyDiv w:val="1"/>
      <w:marLeft w:val="0"/>
      <w:marRight w:val="0"/>
      <w:marTop w:val="0"/>
      <w:marBottom w:val="0"/>
      <w:divBdr>
        <w:top w:val="none" w:sz="0" w:space="0" w:color="auto"/>
        <w:left w:val="none" w:sz="0" w:space="0" w:color="auto"/>
        <w:bottom w:val="none" w:sz="0" w:space="0" w:color="auto"/>
        <w:right w:val="none" w:sz="0" w:space="0" w:color="auto"/>
      </w:divBdr>
    </w:div>
    <w:div w:id="1693535374">
      <w:bodyDiv w:val="1"/>
      <w:marLeft w:val="0"/>
      <w:marRight w:val="0"/>
      <w:marTop w:val="0"/>
      <w:marBottom w:val="0"/>
      <w:divBdr>
        <w:top w:val="none" w:sz="0" w:space="0" w:color="auto"/>
        <w:left w:val="none" w:sz="0" w:space="0" w:color="auto"/>
        <w:bottom w:val="none" w:sz="0" w:space="0" w:color="auto"/>
        <w:right w:val="none" w:sz="0" w:space="0" w:color="auto"/>
      </w:divBdr>
    </w:div>
    <w:div w:id="1693535786">
      <w:bodyDiv w:val="1"/>
      <w:marLeft w:val="0"/>
      <w:marRight w:val="0"/>
      <w:marTop w:val="0"/>
      <w:marBottom w:val="0"/>
      <w:divBdr>
        <w:top w:val="none" w:sz="0" w:space="0" w:color="auto"/>
        <w:left w:val="none" w:sz="0" w:space="0" w:color="auto"/>
        <w:bottom w:val="none" w:sz="0" w:space="0" w:color="auto"/>
        <w:right w:val="none" w:sz="0" w:space="0" w:color="auto"/>
      </w:divBdr>
    </w:div>
    <w:div w:id="1693603597">
      <w:bodyDiv w:val="1"/>
      <w:marLeft w:val="0"/>
      <w:marRight w:val="0"/>
      <w:marTop w:val="0"/>
      <w:marBottom w:val="0"/>
      <w:divBdr>
        <w:top w:val="none" w:sz="0" w:space="0" w:color="auto"/>
        <w:left w:val="none" w:sz="0" w:space="0" w:color="auto"/>
        <w:bottom w:val="none" w:sz="0" w:space="0" w:color="auto"/>
        <w:right w:val="none" w:sz="0" w:space="0" w:color="auto"/>
      </w:divBdr>
    </w:div>
    <w:div w:id="1693610607">
      <w:bodyDiv w:val="1"/>
      <w:marLeft w:val="0"/>
      <w:marRight w:val="0"/>
      <w:marTop w:val="0"/>
      <w:marBottom w:val="0"/>
      <w:divBdr>
        <w:top w:val="none" w:sz="0" w:space="0" w:color="auto"/>
        <w:left w:val="none" w:sz="0" w:space="0" w:color="auto"/>
        <w:bottom w:val="none" w:sz="0" w:space="0" w:color="auto"/>
        <w:right w:val="none" w:sz="0" w:space="0" w:color="auto"/>
      </w:divBdr>
    </w:div>
    <w:div w:id="1693726725">
      <w:bodyDiv w:val="1"/>
      <w:marLeft w:val="0"/>
      <w:marRight w:val="0"/>
      <w:marTop w:val="0"/>
      <w:marBottom w:val="0"/>
      <w:divBdr>
        <w:top w:val="none" w:sz="0" w:space="0" w:color="auto"/>
        <w:left w:val="none" w:sz="0" w:space="0" w:color="auto"/>
        <w:bottom w:val="none" w:sz="0" w:space="0" w:color="auto"/>
        <w:right w:val="none" w:sz="0" w:space="0" w:color="auto"/>
      </w:divBdr>
    </w:div>
    <w:div w:id="1693804265">
      <w:bodyDiv w:val="1"/>
      <w:marLeft w:val="0"/>
      <w:marRight w:val="0"/>
      <w:marTop w:val="0"/>
      <w:marBottom w:val="0"/>
      <w:divBdr>
        <w:top w:val="none" w:sz="0" w:space="0" w:color="auto"/>
        <w:left w:val="none" w:sz="0" w:space="0" w:color="auto"/>
        <w:bottom w:val="none" w:sz="0" w:space="0" w:color="auto"/>
        <w:right w:val="none" w:sz="0" w:space="0" w:color="auto"/>
      </w:divBdr>
    </w:div>
    <w:div w:id="1693844774">
      <w:bodyDiv w:val="1"/>
      <w:marLeft w:val="0"/>
      <w:marRight w:val="0"/>
      <w:marTop w:val="0"/>
      <w:marBottom w:val="0"/>
      <w:divBdr>
        <w:top w:val="none" w:sz="0" w:space="0" w:color="auto"/>
        <w:left w:val="none" w:sz="0" w:space="0" w:color="auto"/>
        <w:bottom w:val="none" w:sz="0" w:space="0" w:color="auto"/>
        <w:right w:val="none" w:sz="0" w:space="0" w:color="auto"/>
      </w:divBdr>
    </w:div>
    <w:div w:id="1693921678">
      <w:bodyDiv w:val="1"/>
      <w:marLeft w:val="0"/>
      <w:marRight w:val="0"/>
      <w:marTop w:val="0"/>
      <w:marBottom w:val="0"/>
      <w:divBdr>
        <w:top w:val="none" w:sz="0" w:space="0" w:color="auto"/>
        <w:left w:val="none" w:sz="0" w:space="0" w:color="auto"/>
        <w:bottom w:val="none" w:sz="0" w:space="0" w:color="auto"/>
        <w:right w:val="none" w:sz="0" w:space="0" w:color="auto"/>
      </w:divBdr>
    </w:div>
    <w:div w:id="1694263714">
      <w:bodyDiv w:val="1"/>
      <w:marLeft w:val="0"/>
      <w:marRight w:val="0"/>
      <w:marTop w:val="0"/>
      <w:marBottom w:val="0"/>
      <w:divBdr>
        <w:top w:val="none" w:sz="0" w:space="0" w:color="auto"/>
        <w:left w:val="none" w:sz="0" w:space="0" w:color="auto"/>
        <w:bottom w:val="none" w:sz="0" w:space="0" w:color="auto"/>
        <w:right w:val="none" w:sz="0" w:space="0" w:color="auto"/>
      </w:divBdr>
    </w:div>
    <w:div w:id="1694307918">
      <w:bodyDiv w:val="1"/>
      <w:marLeft w:val="0"/>
      <w:marRight w:val="0"/>
      <w:marTop w:val="0"/>
      <w:marBottom w:val="0"/>
      <w:divBdr>
        <w:top w:val="none" w:sz="0" w:space="0" w:color="auto"/>
        <w:left w:val="none" w:sz="0" w:space="0" w:color="auto"/>
        <w:bottom w:val="none" w:sz="0" w:space="0" w:color="auto"/>
        <w:right w:val="none" w:sz="0" w:space="0" w:color="auto"/>
      </w:divBdr>
    </w:div>
    <w:div w:id="1694453858">
      <w:bodyDiv w:val="1"/>
      <w:marLeft w:val="0"/>
      <w:marRight w:val="0"/>
      <w:marTop w:val="0"/>
      <w:marBottom w:val="0"/>
      <w:divBdr>
        <w:top w:val="none" w:sz="0" w:space="0" w:color="auto"/>
        <w:left w:val="none" w:sz="0" w:space="0" w:color="auto"/>
        <w:bottom w:val="none" w:sz="0" w:space="0" w:color="auto"/>
        <w:right w:val="none" w:sz="0" w:space="0" w:color="auto"/>
      </w:divBdr>
    </w:div>
    <w:div w:id="1694460197">
      <w:bodyDiv w:val="1"/>
      <w:marLeft w:val="0"/>
      <w:marRight w:val="0"/>
      <w:marTop w:val="0"/>
      <w:marBottom w:val="0"/>
      <w:divBdr>
        <w:top w:val="none" w:sz="0" w:space="0" w:color="auto"/>
        <w:left w:val="none" w:sz="0" w:space="0" w:color="auto"/>
        <w:bottom w:val="none" w:sz="0" w:space="0" w:color="auto"/>
        <w:right w:val="none" w:sz="0" w:space="0" w:color="auto"/>
      </w:divBdr>
    </w:div>
    <w:div w:id="1694568982">
      <w:bodyDiv w:val="1"/>
      <w:marLeft w:val="0"/>
      <w:marRight w:val="0"/>
      <w:marTop w:val="0"/>
      <w:marBottom w:val="0"/>
      <w:divBdr>
        <w:top w:val="none" w:sz="0" w:space="0" w:color="auto"/>
        <w:left w:val="none" w:sz="0" w:space="0" w:color="auto"/>
        <w:bottom w:val="none" w:sz="0" w:space="0" w:color="auto"/>
        <w:right w:val="none" w:sz="0" w:space="0" w:color="auto"/>
      </w:divBdr>
    </w:div>
    <w:div w:id="1694573171">
      <w:bodyDiv w:val="1"/>
      <w:marLeft w:val="0"/>
      <w:marRight w:val="0"/>
      <w:marTop w:val="0"/>
      <w:marBottom w:val="0"/>
      <w:divBdr>
        <w:top w:val="none" w:sz="0" w:space="0" w:color="auto"/>
        <w:left w:val="none" w:sz="0" w:space="0" w:color="auto"/>
        <w:bottom w:val="none" w:sz="0" w:space="0" w:color="auto"/>
        <w:right w:val="none" w:sz="0" w:space="0" w:color="auto"/>
      </w:divBdr>
    </w:div>
    <w:div w:id="1694652983">
      <w:bodyDiv w:val="1"/>
      <w:marLeft w:val="0"/>
      <w:marRight w:val="0"/>
      <w:marTop w:val="0"/>
      <w:marBottom w:val="0"/>
      <w:divBdr>
        <w:top w:val="none" w:sz="0" w:space="0" w:color="auto"/>
        <w:left w:val="none" w:sz="0" w:space="0" w:color="auto"/>
        <w:bottom w:val="none" w:sz="0" w:space="0" w:color="auto"/>
        <w:right w:val="none" w:sz="0" w:space="0" w:color="auto"/>
      </w:divBdr>
    </w:div>
    <w:div w:id="1694720198">
      <w:bodyDiv w:val="1"/>
      <w:marLeft w:val="0"/>
      <w:marRight w:val="0"/>
      <w:marTop w:val="0"/>
      <w:marBottom w:val="0"/>
      <w:divBdr>
        <w:top w:val="none" w:sz="0" w:space="0" w:color="auto"/>
        <w:left w:val="none" w:sz="0" w:space="0" w:color="auto"/>
        <w:bottom w:val="none" w:sz="0" w:space="0" w:color="auto"/>
        <w:right w:val="none" w:sz="0" w:space="0" w:color="auto"/>
      </w:divBdr>
    </w:div>
    <w:div w:id="1694723991">
      <w:bodyDiv w:val="1"/>
      <w:marLeft w:val="0"/>
      <w:marRight w:val="0"/>
      <w:marTop w:val="0"/>
      <w:marBottom w:val="0"/>
      <w:divBdr>
        <w:top w:val="none" w:sz="0" w:space="0" w:color="auto"/>
        <w:left w:val="none" w:sz="0" w:space="0" w:color="auto"/>
        <w:bottom w:val="none" w:sz="0" w:space="0" w:color="auto"/>
        <w:right w:val="none" w:sz="0" w:space="0" w:color="auto"/>
      </w:divBdr>
    </w:div>
    <w:div w:id="1694768130">
      <w:bodyDiv w:val="1"/>
      <w:marLeft w:val="0"/>
      <w:marRight w:val="0"/>
      <w:marTop w:val="0"/>
      <w:marBottom w:val="0"/>
      <w:divBdr>
        <w:top w:val="none" w:sz="0" w:space="0" w:color="auto"/>
        <w:left w:val="none" w:sz="0" w:space="0" w:color="auto"/>
        <w:bottom w:val="none" w:sz="0" w:space="0" w:color="auto"/>
        <w:right w:val="none" w:sz="0" w:space="0" w:color="auto"/>
      </w:divBdr>
    </w:div>
    <w:div w:id="1695113081">
      <w:bodyDiv w:val="1"/>
      <w:marLeft w:val="0"/>
      <w:marRight w:val="0"/>
      <w:marTop w:val="0"/>
      <w:marBottom w:val="0"/>
      <w:divBdr>
        <w:top w:val="none" w:sz="0" w:space="0" w:color="auto"/>
        <w:left w:val="none" w:sz="0" w:space="0" w:color="auto"/>
        <w:bottom w:val="none" w:sz="0" w:space="0" w:color="auto"/>
        <w:right w:val="none" w:sz="0" w:space="0" w:color="auto"/>
      </w:divBdr>
    </w:div>
    <w:div w:id="169515496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18165">
      <w:bodyDiv w:val="1"/>
      <w:marLeft w:val="0"/>
      <w:marRight w:val="0"/>
      <w:marTop w:val="0"/>
      <w:marBottom w:val="0"/>
      <w:divBdr>
        <w:top w:val="none" w:sz="0" w:space="0" w:color="auto"/>
        <w:left w:val="none" w:sz="0" w:space="0" w:color="auto"/>
        <w:bottom w:val="none" w:sz="0" w:space="0" w:color="auto"/>
        <w:right w:val="none" w:sz="0" w:space="0" w:color="auto"/>
      </w:divBdr>
    </w:div>
    <w:div w:id="1695577149">
      <w:bodyDiv w:val="1"/>
      <w:marLeft w:val="0"/>
      <w:marRight w:val="0"/>
      <w:marTop w:val="0"/>
      <w:marBottom w:val="0"/>
      <w:divBdr>
        <w:top w:val="none" w:sz="0" w:space="0" w:color="auto"/>
        <w:left w:val="none" w:sz="0" w:space="0" w:color="auto"/>
        <w:bottom w:val="none" w:sz="0" w:space="0" w:color="auto"/>
        <w:right w:val="none" w:sz="0" w:space="0" w:color="auto"/>
      </w:divBdr>
    </w:div>
    <w:div w:id="1695881288">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341774">
      <w:bodyDiv w:val="1"/>
      <w:marLeft w:val="0"/>
      <w:marRight w:val="0"/>
      <w:marTop w:val="0"/>
      <w:marBottom w:val="0"/>
      <w:divBdr>
        <w:top w:val="none" w:sz="0" w:space="0" w:color="auto"/>
        <w:left w:val="none" w:sz="0" w:space="0" w:color="auto"/>
        <w:bottom w:val="none" w:sz="0" w:space="0" w:color="auto"/>
        <w:right w:val="none" w:sz="0" w:space="0" w:color="auto"/>
      </w:divBdr>
    </w:div>
    <w:div w:id="169653508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02510">
      <w:bodyDiv w:val="1"/>
      <w:marLeft w:val="0"/>
      <w:marRight w:val="0"/>
      <w:marTop w:val="0"/>
      <w:marBottom w:val="0"/>
      <w:divBdr>
        <w:top w:val="none" w:sz="0" w:space="0" w:color="auto"/>
        <w:left w:val="none" w:sz="0" w:space="0" w:color="auto"/>
        <w:bottom w:val="none" w:sz="0" w:space="0" w:color="auto"/>
        <w:right w:val="none" w:sz="0" w:space="0" w:color="auto"/>
      </w:divBdr>
    </w:div>
    <w:div w:id="1697148244">
      <w:bodyDiv w:val="1"/>
      <w:marLeft w:val="0"/>
      <w:marRight w:val="0"/>
      <w:marTop w:val="0"/>
      <w:marBottom w:val="0"/>
      <w:divBdr>
        <w:top w:val="none" w:sz="0" w:space="0" w:color="auto"/>
        <w:left w:val="none" w:sz="0" w:space="0" w:color="auto"/>
        <w:bottom w:val="none" w:sz="0" w:space="0" w:color="auto"/>
        <w:right w:val="none" w:sz="0" w:space="0" w:color="auto"/>
      </w:divBdr>
    </w:div>
    <w:div w:id="1697345468">
      <w:bodyDiv w:val="1"/>
      <w:marLeft w:val="0"/>
      <w:marRight w:val="0"/>
      <w:marTop w:val="0"/>
      <w:marBottom w:val="0"/>
      <w:divBdr>
        <w:top w:val="none" w:sz="0" w:space="0" w:color="auto"/>
        <w:left w:val="none" w:sz="0" w:space="0" w:color="auto"/>
        <w:bottom w:val="none" w:sz="0" w:space="0" w:color="auto"/>
        <w:right w:val="none" w:sz="0" w:space="0" w:color="auto"/>
      </w:divBdr>
    </w:div>
    <w:div w:id="1697346456">
      <w:bodyDiv w:val="1"/>
      <w:marLeft w:val="0"/>
      <w:marRight w:val="0"/>
      <w:marTop w:val="0"/>
      <w:marBottom w:val="0"/>
      <w:divBdr>
        <w:top w:val="none" w:sz="0" w:space="0" w:color="auto"/>
        <w:left w:val="none" w:sz="0" w:space="0" w:color="auto"/>
        <w:bottom w:val="none" w:sz="0" w:space="0" w:color="auto"/>
        <w:right w:val="none" w:sz="0" w:space="0" w:color="auto"/>
      </w:divBdr>
    </w:div>
    <w:div w:id="1697466820">
      <w:bodyDiv w:val="1"/>
      <w:marLeft w:val="0"/>
      <w:marRight w:val="0"/>
      <w:marTop w:val="0"/>
      <w:marBottom w:val="0"/>
      <w:divBdr>
        <w:top w:val="none" w:sz="0" w:space="0" w:color="auto"/>
        <w:left w:val="none" w:sz="0" w:space="0" w:color="auto"/>
        <w:bottom w:val="none" w:sz="0" w:space="0" w:color="auto"/>
        <w:right w:val="none" w:sz="0" w:space="0" w:color="auto"/>
      </w:divBdr>
    </w:div>
    <w:div w:id="1697538196">
      <w:bodyDiv w:val="1"/>
      <w:marLeft w:val="0"/>
      <w:marRight w:val="0"/>
      <w:marTop w:val="0"/>
      <w:marBottom w:val="0"/>
      <w:divBdr>
        <w:top w:val="none" w:sz="0" w:space="0" w:color="auto"/>
        <w:left w:val="none" w:sz="0" w:space="0" w:color="auto"/>
        <w:bottom w:val="none" w:sz="0" w:space="0" w:color="auto"/>
        <w:right w:val="none" w:sz="0" w:space="0" w:color="auto"/>
      </w:divBdr>
    </w:div>
    <w:div w:id="1697653114">
      <w:bodyDiv w:val="1"/>
      <w:marLeft w:val="0"/>
      <w:marRight w:val="0"/>
      <w:marTop w:val="0"/>
      <w:marBottom w:val="0"/>
      <w:divBdr>
        <w:top w:val="none" w:sz="0" w:space="0" w:color="auto"/>
        <w:left w:val="none" w:sz="0" w:space="0" w:color="auto"/>
        <w:bottom w:val="none" w:sz="0" w:space="0" w:color="auto"/>
        <w:right w:val="none" w:sz="0" w:space="0" w:color="auto"/>
      </w:divBdr>
    </w:div>
    <w:div w:id="1697736459">
      <w:bodyDiv w:val="1"/>
      <w:marLeft w:val="0"/>
      <w:marRight w:val="0"/>
      <w:marTop w:val="0"/>
      <w:marBottom w:val="0"/>
      <w:divBdr>
        <w:top w:val="none" w:sz="0" w:space="0" w:color="auto"/>
        <w:left w:val="none" w:sz="0" w:space="0" w:color="auto"/>
        <w:bottom w:val="none" w:sz="0" w:space="0" w:color="auto"/>
        <w:right w:val="none" w:sz="0" w:space="0" w:color="auto"/>
      </w:divBdr>
    </w:div>
    <w:div w:id="1697777455">
      <w:bodyDiv w:val="1"/>
      <w:marLeft w:val="0"/>
      <w:marRight w:val="0"/>
      <w:marTop w:val="0"/>
      <w:marBottom w:val="0"/>
      <w:divBdr>
        <w:top w:val="none" w:sz="0" w:space="0" w:color="auto"/>
        <w:left w:val="none" w:sz="0" w:space="0" w:color="auto"/>
        <w:bottom w:val="none" w:sz="0" w:space="0" w:color="auto"/>
        <w:right w:val="none" w:sz="0" w:space="0" w:color="auto"/>
      </w:divBdr>
    </w:div>
    <w:div w:id="1698004179">
      <w:bodyDiv w:val="1"/>
      <w:marLeft w:val="0"/>
      <w:marRight w:val="0"/>
      <w:marTop w:val="0"/>
      <w:marBottom w:val="0"/>
      <w:divBdr>
        <w:top w:val="none" w:sz="0" w:space="0" w:color="auto"/>
        <w:left w:val="none" w:sz="0" w:space="0" w:color="auto"/>
        <w:bottom w:val="none" w:sz="0" w:space="0" w:color="auto"/>
        <w:right w:val="none" w:sz="0" w:space="0" w:color="auto"/>
      </w:divBdr>
    </w:div>
    <w:div w:id="1698316581">
      <w:bodyDiv w:val="1"/>
      <w:marLeft w:val="0"/>
      <w:marRight w:val="0"/>
      <w:marTop w:val="0"/>
      <w:marBottom w:val="0"/>
      <w:divBdr>
        <w:top w:val="none" w:sz="0" w:space="0" w:color="auto"/>
        <w:left w:val="none" w:sz="0" w:space="0" w:color="auto"/>
        <w:bottom w:val="none" w:sz="0" w:space="0" w:color="auto"/>
        <w:right w:val="none" w:sz="0" w:space="0" w:color="auto"/>
      </w:divBdr>
    </w:div>
    <w:div w:id="1698391479">
      <w:bodyDiv w:val="1"/>
      <w:marLeft w:val="0"/>
      <w:marRight w:val="0"/>
      <w:marTop w:val="0"/>
      <w:marBottom w:val="0"/>
      <w:divBdr>
        <w:top w:val="none" w:sz="0" w:space="0" w:color="auto"/>
        <w:left w:val="none" w:sz="0" w:space="0" w:color="auto"/>
        <w:bottom w:val="none" w:sz="0" w:space="0" w:color="auto"/>
        <w:right w:val="none" w:sz="0" w:space="0" w:color="auto"/>
      </w:divBdr>
    </w:div>
    <w:div w:id="1698501076">
      <w:bodyDiv w:val="1"/>
      <w:marLeft w:val="0"/>
      <w:marRight w:val="0"/>
      <w:marTop w:val="0"/>
      <w:marBottom w:val="0"/>
      <w:divBdr>
        <w:top w:val="none" w:sz="0" w:space="0" w:color="auto"/>
        <w:left w:val="none" w:sz="0" w:space="0" w:color="auto"/>
        <w:bottom w:val="none" w:sz="0" w:space="0" w:color="auto"/>
        <w:right w:val="none" w:sz="0" w:space="0" w:color="auto"/>
      </w:divBdr>
    </w:div>
    <w:div w:id="1698506423">
      <w:bodyDiv w:val="1"/>
      <w:marLeft w:val="0"/>
      <w:marRight w:val="0"/>
      <w:marTop w:val="0"/>
      <w:marBottom w:val="0"/>
      <w:divBdr>
        <w:top w:val="none" w:sz="0" w:space="0" w:color="auto"/>
        <w:left w:val="none" w:sz="0" w:space="0" w:color="auto"/>
        <w:bottom w:val="none" w:sz="0" w:space="0" w:color="auto"/>
        <w:right w:val="none" w:sz="0" w:space="0" w:color="auto"/>
      </w:divBdr>
    </w:div>
    <w:div w:id="1698583283">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8698915">
      <w:bodyDiv w:val="1"/>
      <w:marLeft w:val="0"/>
      <w:marRight w:val="0"/>
      <w:marTop w:val="0"/>
      <w:marBottom w:val="0"/>
      <w:divBdr>
        <w:top w:val="none" w:sz="0" w:space="0" w:color="auto"/>
        <w:left w:val="none" w:sz="0" w:space="0" w:color="auto"/>
        <w:bottom w:val="none" w:sz="0" w:space="0" w:color="auto"/>
        <w:right w:val="none" w:sz="0" w:space="0" w:color="auto"/>
      </w:divBdr>
    </w:div>
    <w:div w:id="1698773957">
      <w:bodyDiv w:val="1"/>
      <w:marLeft w:val="0"/>
      <w:marRight w:val="0"/>
      <w:marTop w:val="0"/>
      <w:marBottom w:val="0"/>
      <w:divBdr>
        <w:top w:val="none" w:sz="0" w:space="0" w:color="auto"/>
        <w:left w:val="none" w:sz="0" w:space="0" w:color="auto"/>
        <w:bottom w:val="none" w:sz="0" w:space="0" w:color="auto"/>
        <w:right w:val="none" w:sz="0" w:space="0" w:color="auto"/>
      </w:divBdr>
    </w:div>
    <w:div w:id="1698778425">
      <w:bodyDiv w:val="1"/>
      <w:marLeft w:val="0"/>
      <w:marRight w:val="0"/>
      <w:marTop w:val="0"/>
      <w:marBottom w:val="0"/>
      <w:divBdr>
        <w:top w:val="none" w:sz="0" w:space="0" w:color="auto"/>
        <w:left w:val="none" w:sz="0" w:space="0" w:color="auto"/>
        <w:bottom w:val="none" w:sz="0" w:space="0" w:color="auto"/>
        <w:right w:val="none" w:sz="0" w:space="0" w:color="auto"/>
      </w:divBdr>
    </w:div>
    <w:div w:id="1698920317">
      <w:bodyDiv w:val="1"/>
      <w:marLeft w:val="0"/>
      <w:marRight w:val="0"/>
      <w:marTop w:val="0"/>
      <w:marBottom w:val="0"/>
      <w:divBdr>
        <w:top w:val="none" w:sz="0" w:space="0" w:color="auto"/>
        <w:left w:val="none" w:sz="0" w:space="0" w:color="auto"/>
        <w:bottom w:val="none" w:sz="0" w:space="0" w:color="auto"/>
        <w:right w:val="none" w:sz="0" w:space="0" w:color="auto"/>
      </w:divBdr>
    </w:div>
    <w:div w:id="1698965003">
      <w:bodyDiv w:val="1"/>
      <w:marLeft w:val="0"/>
      <w:marRight w:val="0"/>
      <w:marTop w:val="0"/>
      <w:marBottom w:val="0"/>
      <w:divBdr>
        <w:top w:val="none" w:sz="0" w:space="0" w:color="auto"/>
        <w:left w:val="none" w:sz="0" w:space="0" w:color="auto"/>
        <w:bottom w:val="none" w:sz="0" w:space="0" w:color="auto"/>
        <w:right w:val="none" w:sz="0" w:space="0" w:color="auto"/>
      </w:divBdr>
    </w:div>
    <w:div w:id="1698971344">
      <w:bodyDiv w:val="1"/>
      <w:marLeft w:val="0"/>
      <w:marRight w:val="0"/>
      <w:marTop w:val="0"/>
      <w:marBottom w:val="0"/>
      <w:divBdr>
        <w:top w:val="none" w:sz="0" w:space="0" w:color="auto"/>
        <w:left w:val="none" w:sz="0" w:space="0" w:color="auto"/>
        <w:bottom w:val="none" w:sz="0" w:space="0" w:color="auto"/>
        <w:right w:val="none" w:sz="0" w:space="0" w:color="auto"/>
      </w:divBdr>
    </w:div>
    <w:div w:id="1699233345">
      <w:bodyDiv w:val="1"/>
      <w:marLeft w:val="0"/>
      <w:marRight w:val="0"/>
      <w:marTop w:val="0"/>
      <w:marBottom w:val="0"/>
      <w:divBdr>
        <w:top w:val="none" w:sz="0" w:space="0" w:color="auto"/>
        <w:left w:val="none" w:sz="0" w:space="0" w:color="auto"/>
        <w:bottom w:val="none" w:sz="0" w:space="0" w:color="auto"/>
        <w:right w:val="none" w:sz="0" w:space="0" w:color="auto"/>
      </w:divBdr>
    </w:div>
    <w:div w:id="1699236726">
      <w:bodyDiv w:val="1"/>
      <w:marLeft w:val="0"/>
      <w:marRight w:val="0"/>
      <w:marTop w:val="0"/>
      <w:marBottom w:val="0"/>
      <w:divBdr>
        <w:top w:val="none" w:sz="0" w:space="0" w:color="auto"/>
        <w:left w:val="none" w:sz="0" w:space="0" w:color="auto"/>
        <w:bottom w:val="none" w:sz="0" w:space="0" w:color="auto"/>
        <w:right w:val="none" w:sz="0" w:space="0" w:color="auto"/>
      </w:divBdr>
    </w:div>
    <w:div w:id="1699357973">
      <w:bodyDiv w:val="1"/>
      <w:marLeft w:val="0"/>
      <w:marRight w:val="0"/>
      <w:marTop w:val="0"/>
      <w:marBottom w:val="0"/>
      <w:divBdr>
        <w:top w:val="none" w:sz="0" w:space="0" w:color="auto"/>
        <w:left w:val="none" w:sz="0" w:space="0" w:color="auto"/>
        <w:bottom w:val="none" w:sz="0" w:space="0" w:color="auto"/>
        <w:right w:val="none" w:sz="0" w:space="0" w:color="auto"/>
      </w:divBdr>
    </w:div>
    <w:div w:id="1699547137">
      <w:bodyDiv w:val="1"/>
      <w:marLeft w:val="0"/>
      <w:marRight w:val="0"/>
      <w:marTop w:val="0"/>
      <w:marBottom w:val="0"/>
      <w:divBdr>
        <w:top w:val="none" w:sz="0" w:space="0" w:color="auto"/>
        <w:left w:val="none" w:sz="0" w:space="0" w:color="auto"/>
        <w:bottom w:val="none" w:sz="0" w:space="0" w:color="auto"/>
        <w:right w:val="none" w:sz="0" w:space="0" w:color="auto"/>
      </w:divBdr>
    </w:div>
    <w:div w:id="1699549892">
      <w:bodyDiv w:val="1"/>
      <w:marLeft w:val="0"/>
      <w:marRight w:val="0"/>
      <w:marTop w:val="0"/>
      <w:marBottom w:val="0"/>
      <w:divBdr>
        <w:top w:val="none" w:sz="0" w:space="0" w:color="auto"/>
        <w:left w:val="none" w:sz="0" w:space="0" w:color="auto"/>
        <w:bottom w:val="none" w:sz="0" w:space="0" w:color="auto"/>
        <w:right w:val="none" w:sz="0" w:space="0" w:color="auto"/>
      </w:divBdr>
    </w:div>
    <w:div w:id="1699621192">
      <w:bodyDiv w:val="1"/>
      <w:marLeft w:val="0"/>
      <w:marRight w:val="0"/>
      <w:marTop w:val="0"/>
      <w:marBottom w:val="0"/>
      <w:divBdr>
        <w:top w:val="none" w:sz="0" w:space="0" w:color="auto"/>
        <w:left w:val="none" w:sz="0" w:space="0" w:color="auto"/>
        <w:bottom w:val="none" w:sz="0" w:space="0" w:color="auto"/>
        <w:right w:val="none" w:sz="0" w:space="0" w:color="auto"/>
      </w:divBdr>
    </w:div>
    <w:div w:id="1699700220">
      <w:bodyDiv w:val="1"/>
      <w:marLeft w:val="0"/>
      <w:marRight w:val="0"/>
      <w:marTop w:val="0"/>
      <w:marBottom w:val="0"/>
      <w:divBdr>
        <w:top w:val="none" w:sz="0" w:space="0" w:color="auto"/>
        <w:left w:val="none" w:sz="0" w:space="0" w:color="auto"/>
        <w:bottom w:val="none" w:sz="0" w:space="0" w:color="auto"/>
        <w:right w:val="none" w:sz="0" w:space="0" w:color="auto"/>
      </w:divBdr>
    </w:div>
    <w:div w:id="1699891776">
      <w:bodyDiv w:val="1"/>
      <w:marLeft w:val="0"/>
      <w:marRight w:val="0"/>
      <w:marTop w:val="0"/>
      <w:marBottom w:val="0"/>
      <w:divBdr>
        <w:top w:val="none" w:sz="0" w:space="0" w:color="auto"/>
        <w:left w:val="none" w:sz="0" w:space="0" w:color="auto"/>
        <w:bottom w:val="none" w:sz="0" w:space="0" w:color="auto"/>
        <w:right w:val="none" w:sz="0" w:space="0" w:color="auto"/>
      </w:divBdr>
    </w:div>
    <w:div w:id="1699962307">
      <w:bodyDiv w:val="1"/>
      <w:marLeft w:val="0"/>
      <w:marRight w:val="0"/>
      <w:marTop w:val="0"/>
      <w:marBottom w:val="0"/>
      <w:divBdr>
        <w:top w:val="none" w:sz="0" w:space="0" w:color="auto"/>
        <w:left w:val="none" w:sz="0" w:space="0" w:color="auto"/>
        <w:bottom w:val="none" w:sz="0" w:space="0" w:color="auto"/>
        <w:right w:val="none" w:sz="0" w:space="0" w:color="auto"/>
      </w:divBdr>
    </w:div>
    <w:div w:id="1700079495">
      <w:bodyDiv w:val="1"/>
      <w:marLeft w:val="0"/>
      <w:marRight w:val="0"/>
      <w:marTop w:val="0"/>
      <w:marBottom w:val="0"/>
      <w:divBdr>
        <w:top w:val="none" w:sz="0" w:space="0" w:color="auto"/>
        <w:left w:val="none" w:sz="0" w:space="0" w:color="auto"/>
        <w:bottom w:val="none" w:sz="0" w:space="0" w:color="auto"/>
        <w:right w:val="none" w:sz="0" w:space="0" w:color="auto"/>
      </w:divBdr>
    </w:div>
    <w:div w:id="1700156376">
      <w:bodyDiv w:val="1"/>
      <w:marLeft w:val="0"/>
      <w:marRight w:val="0"/>
      <w:marTop w:val="0"/>
      <w:marBottom w:val="0"/>
      <w:divBdr>
        <w:top w:val="none" w:sz="0" w:space="0" w:color="auto"/>
        <w:left w:val="none" w:sz="0" w:space="0" w:color="auto"/>
        <w:bottom w:val="none" w:sz="0" w:space="0" w:color="auto"/>
        <w:right w:val="none" w:sz="0" w:space="0" w:color="auto"/>
      </w:divBdr>
    </w:div>
    <w:div w:id="1700200971">
      <w:bodyDiv w:val="1"/>
      <w:marLeft w:val="0"/>
      <w:marRight w:val="0"/>
      <w:marTop w:val="0"/>
      <w:marBottom w:val="0"/>
      <w:divBdr>
        <w:top w:val="none" w:sz="0" w:space="0" w:color="auto"/>
        <w:left w:val="none" w:sz="0" w:space="0" w:color="auto"/>
        <w:bottom w:val="none" w:sz="0" w:space="0" w:color="auto"/>
        <w:right w:val="none" w:sz="0" w:space="0" w:color="auto"/>
      </w:divBdr>
    </w:div>
    <w:div w:id="1700277228">
      <w:bodyDiv w:val="1"/>
      <w:marLeft w:val="0"/>
      <w:marRight w:val="0"/>
      <w:marTop w:val="0"/>
      <w:marBottom w:val="0"/>
      <w:divBdr>
        <w:top w:val="none" w:sz="0" w:space="0" w:color="auto"/>
        <w:left w:val="none" w:sz="0" w:space="0" w:color="auto"/>
        <w:bottom w:val="none" w:sz="0" w:space="0" w:color="auto"/>
        <w:right w:val="none" w:sz="0" w:space="0" w:color="auto"/>
      </w:divBdr>
    </w:div>
    <w:div w:id="1700472859">
      <w:bodyDiv w:val="1"/>
      <w:marLeft w:val="0"/>
      <w:marRight w:val="0"/>
      <w:marTop w:val="0"/>
      <w:marBottom w:val="0"/>
      <w:divBdr>
        <w:top w:val="none" w:sz="0" w:space="0" w:color="auto"/>
        <w:left w:val="none" w:sz="0" w:space="0" w:color="auto"/>
        <w:bottom w:val="none" w:sz="0" w:space="0" w:color="auto"/>
        <w:right w:val="none" w:sz="0" w:space="0" w:color="auto"/>
      </w:divBdr>
    </w:div>
    <w:div w:id="1700542284">
      <w:bodyDiv w:val="1"/>
      <w:marLeft w:val="0"/>
      <w:marRight w:val="0"/>
      <w:marTop w:val="0"/>
      <w:marBottom w:val="0"/>
      <w:divBdr>
        <w:top w:val="none" w:sz="0" w:space="0" w:color="auto"/>
        <w:left w:val="none" w:sz="0" w:space="0" w:color="auto"/>
        <w:bottom w:val="none" w:sz="0" w:space="0" w:color="auto"/>
        <w:right w:val="none" w:sz="0" w:space="0" w:color="auto"/>
      </w:divBdr>
    </w:div>
    <w:div w:id="1700623816">
      <w:bodyDiv w:val="1"/>
      <w:marLeft w:val="0"/>
      <w:marRight w:val="0"/>
      <w:marTop w:val="0"/>
      <w:marBottom w:val="0"/>
      <w:divBdr>
        <w:top w:val="none" w:sz="0" w:space="0" w:color="auto"/>
        <w:left w:val="none" w:sz="0" w:space="0" w:color="auto"/>
        <w:bottom w:val="none" w:sz="0" w:space="0" w:color="auto"/>
        <w:right w:val="none" w:sz="0" w:space="0" w:color="auto"/>
      </w:divBdr>
    </w:div>
    <w:div w:id="1700666812">
      <w:bodyDiv w:val="1"/>
      <w:marLeft w:val="0"/>
      <w:marRight w:val="0"/>
      <w:marTop w:val="0"/>
      <w:marBottom w:val="0"/>
      <w:divBdr>
        <w:top w:val="none" w:sz="0" w:space="0" w:color="auto"/>
        <w:left w:val="none" w:sz="0" w:space="0" w:color="auto"/>
        <w:bottom w:val="none" w:sz="0" w:space="0" w:color="auto"/>
        <w:right w:val="none" w:sz="0" w:space="0" w:color="auto"/>
      </w:divBdr>
    </w:div>
    <w:div w:id="1700858318">
      <w:bodyDiv w:val="1"/>
      <w:marLeft w:val="0"/>
      <w:marRight w:val="0"/>
      <w:marTop w:val="0"/>
      <w:marBottom w:val="0"/>
      <w:divBdr>
        <w:top w:val="none" w:sz="0" w:space="0" w:color="auto"/>
        <w:left w:val="none" w:sz="0" w:space="0" w:color="auto"/>
        <w:bottom w:val="none" w:sz="0" w:space="0" w:color="auto"/>
        <w:right w:val="none" w:sz="0" w:space="0" w:color="auto"/>
      </w:divBdr>
    </w:div>
    <w:div w:id="1700933112">
      <w:bodyDiv w:val="1"/>
      <w:marLeft w:val="0"/>
      <w:marRight w:val="0"/>
      <w:marTop w:val="0"/>
      <w:marBottom w:val="0"/>
      <w:divBdr>
        <w:top w:val="none" w:sz="0" w:space="0" w:color="auto"/>
        <w:left w:val="none" w:sz="0" w:space="0" w:color="auto"/>
        <w:bottom w:val="none" w:sz="0" w:space="0" w:color="auto"/>
        <w:right w:val="none" w:sz="0" w:space="0" w:color="auto"/>
      </w:divBdr>
    </w:div>
    <w:div w:id="1701054716">
      <w:bodyDiv w:val="1"/>
      <w:marLeft w:val="0"/>
      <w:marRight w:val="0"/>
      <w:marTop w:val="0"/>
      <w:marBottom w:val="0"/>
      <w:divBdr>
        <w:top w:val="none" w:sz="0" w:space="0" w:color="auto"/>
        <w:left w:val="none" w:sz="0" w:space="0" w:color="auto"/>
        <w:bottom w:val="none" w:sz="0" w:space="0" w:color="auto"/>
        <w:right w:val="none" w:sz="0" w:space="0" w:color="auto"/>
      </w:divBdr>
    </w:div>
    <w:div w:id="1701128202">
      <w:bodyDiv w:val="1"/>
      <w:marLeft w:val="0"/>
      <w:marRight w:val="0"/>
      <w:marTop w:val="0"/>
      <w:marBottom w:val="0"/>
      <w:divBdr>
        <w:top w:val="none" w:sz="0" w:space="0" w:color="auto"/>
        <w:left w:val="none" w:sz="0" w:space="0" w:color="auto"/>
        <w:bottom w:val="none" w:sz="0" w:space="0" w:color="auto"/>
        <w:right w:val="none" w:sz="0" w:space="0" w:color="auto"/>
      </w:divBdr>
    </w:div>
    <w:div w:id="1701278263">
      <w:bodyDiv w:val="1"/>
      <w:marLeft w:val="0"/>
      <w:marRight w:val="0"/>
      <w:marTop w:val="0"/>
      <w:marBottom w:val="0"/>
      <w:divBdr>
        <w:top w:val="none" w:sz="0" w:space="0" w:color="auto"/>
        <w:left w:val="none" w:sz="0" w:space="0" w:color="auto"/>
        <w:bottom w:val="none" w:sz="0" w:space="0" w:color="auto"/>
        <w:right w:val="none" w:sz="0" w:space="0" w:color="auto"/>
      </w:divBdr>
    </w:div>
    <w:div w:id="1701398877">
      <w:bodyDiv w:val="1"/>
      <w:marLeft w:val="0"/>
      <w:marRight w:val="0"/>
      <w:marTop w:val="0"/>
      <w:marBottom w:val="0"/>
      <w:divBdr>
        <w:top w:val="none" w:sz="0" w:space="0" w:color="auto"/>
        <w:left w:val="none" w:sz="0" w:space="0" w:color="auto"/>
        <w:bottom w:val="none" w:sz="0" w:space="0" w:color="auto"/>
        <w:right w:val="none" w:sz="0" w:space="0" w:color="auto"/>
      </w:divBdr>
    </w:div>
    <w:div w:id="1701466136">
      <w:bodyDiv w:val="1"/>
      <w:marLeft w:val="0"/>
      <w:marRight w:val="0"/>
      <w:marTop w:val="0"/>
      <w:marBottom w:val="0"/>
      <w:divBdr>
        <w:top w:val="none" w:sz="0" w:space="0" w:color="auto"/>
        <w:left w:val="none" w:sz="0" w:space="0" w:color="auto"/>
        <w:bottom w:val="none" w:sz="0" w:space="0" w:color="auto"/>
        <w:right w:val="none" w:sz="0" w:space="0" w:color="auto"/>
      </w:divBdr>
    </w:div>
    <w:div w:id="1701516190">
      <w:bodyDiv w:val="1"/>
      <w:marLeft w:val="0"/>
      <w:marRight w:val="0"/>
      <w:marTop w:val="0"/>
      <w:marBottom w:val="0"/>
      <w:divBdr>
        <w:top w:val="none" w:sz="0" w:space="0" w:color="auto"/>
        <w:left w:val="none" w:sz="0" w:space="0" w:color="auto"/>
        <w:bottom w:val="none" w:sz="0" w:space="0" w:color="auto"/>
        <w:right w:val="none" w:sz="0" w:space="0" w:color="auto"/>
      </w:divBdr>
    </w:div>
    <w:div w:id="1701662873">
      <w:bodyDiv w:val="1"/>
      <w:marLeft w:val="0"/>
      <w:marRight w:val="0"/>
      <w:marTop w:val="0"/>
      <w:marBottom w:val="0"/>
      <w:divBdr>
        <w:top w:val="none" w:sz="0" w:space="0" w:color="auto"/>
        <w:left w:val="none" w:sz="0" w:space="0" w:color="auto"/>
        <w:bottom w:val="none" w:sz="0" w:space="0" w:color="auto"/>
        <w:right w:val="none" w:sz="0" w:space="0" w:color="auto"/>
      </w:divBdr>
    </w:div>
    <w:div w:id="1701737080">
      <w:bodyDiv w:val="1"/>
      <w:marLeft w:val="0"/>
      <w:marRight w:val="0"/>
      <w:marTop w:val="0"/>
      <w:marBottom w:val="0"/>
      <w:divBdr>
        <w:top w:val="none" w:sz="0" w:space="0" w:color="auto"/>
        <w:left w:val="none" w:sz="0" w:space="0" w:color="auto"/>
        <w:bottom w:val="none" w:sz="0" w:space="0" w:color="auto"/>
        <w:right w:val="none" w:sz="0" w:space="0" w:color="auto"/>
      </w:divBdr>
    </w:div>
    <w:div w:id="1701971473">
      <w:bodyDiv w:val="1"/>
      <w:marLeft w:val="0"/>
      <w:marRight w:val="0"/>
      <w:marTop w:val="0"/>
      <w:marBottom w:val="0"/>
      <w:divBdr>
        <w:top w:val="none" w:sz="0" w:space="0" w:color="auto"/>
        <w:left w:val="none" w:sz="0" w:space="0" w:color="auto"/>
        <w:bottom w:val="none" w:sz="0" w:space="0" w:color="auto"/>
        <w:right w:val="none" w:sz="0" w:space="0" w:color="auto"/>
      </w:divBdr>
    </w:div>
    <w:div w:id="1702050405">
      <w:bodyDiv w:val="1"/>
      <w:marLeft w:val="0"/>
      <w:marRight w:val="0"/>
      <w:marTop w:val="0"/>
      <w:marBottom w:val="0"/>
      <w:divBdr>
        <w:top w:val="none" w:sz="0" w:space="0" w:color="auto"/>
        <w:left w:val="none" w:sz="0" w:space="0" w:color="auto"/>
        <w:bottom w:val="none" w:sz="0" w:space="0" w:color="auto"/>
        <w:right w:val="none" w:sz="0" w:space="0" w:color="auto"/>
      </w:divBdr>
    </w:div>
    <w:div w:id="1702122840">
      <w:bodyDiv w:val="1"/>
      <w:marLeft w:val="0"/>
      <w:marRight w:val="0"/>
      <w:marTop w:val="0"/>
      <w:marBottom w:val="0"/>
      <w:divBdr>
        <w:top w:val="none" w:sz="0" w:space="0" w:color="auto"/>
        <w:left w:val="none" w:sz="0" w:space="0" w:color="auto"/>
        <w:bottom w:val="none" w:sz="0" w:space="0" w:color="auto"/>
        <w:right w:val="none" w:sz="0" w:space="0" w:color="auto"/>
      </w:divBdr>
    </w:div>
    <w:div w:id="1702123234">
      <w:bodyDiv w:val="1"/>
      <w:marLeft w:val="0"/>
      <w:marRight w:val="0"/>
      <w:marTop w:val="0"/>
      <w:marBottom w:val="0"/>
      <w:divBdr>
        <w:top w:val="none" w:sz="0" w:space="0" w:color="auto"/>
        <w:left w:val="none" w:sz="0" w:space="0" w:color="auto"/>
        <w:bottom w:val="none" w:sz="0" w:space="0" w:color="auto"/>
        <w:right w:val="none" w:sz="0" w:space="0" w:color="auto"/>
      </w:divBdr>
    </w:div>
    <w:div w:id="1702246974">
      <w:bodyDiv w:val="1"/>
      <w:marLeft w:val="0"/>
      <w:marRight w:val="0"/>
      <w:marTop w:val="0"/>
      <w:marBottom w:val="0"/>
      <w:divBdr>
        <w:top w:val="none" w:sz="0" w:space="0" w:color="auto"/>
        <w:left w:val="none" w:sz="0" w:space="0" w:color="auto"/>
        <w:bottom w:val="none" w:sz="0" w:space="0" w:color="auto"/>
        <w:right w:val="none" w:sz="0" w:space="0" w:color="auto"/>
      </w:divBdr>
    </w:div>
    <w:div w:id="1702389951">
      <w:bodyDiv w:val="1"/>
      <w:marLeft w:val="0"/>
      <w:marRight w:val="0"/>
      <w:marTop w:val="0"/>
      <w:marBottom w:val="0"/>
      <w:divBdr>
        <w:top w:val="none" w:sz="0" w:space="0" w:color="auto"/>
        <w:left w:val="none" w:sz="0" w:space="0" w:color="auto"/>
        <w:bottom w:val="none" w:sz="0" w:space="0" w:color="auto"/>
        <w:right w:val="none" w:sz="0" w:space="0" w:color="auto"/>
      </w:divBdr>
    </w:div>
    <w:div w:id="1702511829">
      <w:bodyDiv w:val="1"/>
      <w:marLeft w:val="0"/>
      <w:marRight w:val="0"/>
      <w:marTop w:val="0"/>
      <w:marBottom w:val="0"/>
      <w:divBdr>
        <w:top w:val="none" w:sz="0" w:space="0" w:color="auto"/>
        <w:left w:val="none" w:sz="0" w:space="0" w:color="auto"/>
        <w:bottom w:val="none" w:sz="0" w:space="0" w:color="auto"/>
        <w:right w:val="none" w:sz="0" w:space="0" w:color="auto"/>
      </w:divBdr>
    </w:div>
    <w:div w:id="1702512169">
      <w:bodyDiv w:val="1"/>
      <w:marLeft w:val="0"/>
      <w:marRight w:val="0"/>
      <w:marTop w:val="0"/>
      <w:marBottom w:val="0"/>
      <w:divBdr>
        <w:top w:val="none" w:sz="0" w:space="0" w:color="auto"/>
        <w:left w:val="none" w:sz="0" w:space="0" w:color="auto"/>
        <w:bottom w:val="none" w:sz="0" w:space="0" w:color="auto"/>
        <w:right w:val="none" w:sz="0" w:space="0" w:color="auto"/>
      </w:divBdr>
    </w:div>
    <w:div w:id="1702585221">
      <w:bodyDiv w:val="1"/>
      <w:marLeft w:val="0"/>
      <w:marRight w:val="0"/>
      <w:marTop w:val="0"/>
      <w:marBottom w:val="0"/>
      <w:divBdr>
        <w:top w:val="none" w:sz="0" w:space="0" w:color="auto"/>
        <w:left w:val="none" w:sz="0" w:space="0" w:color="auto"/>
        <w:bottom w:val="none" w:sz="0" w:space="0" w:color="auto"/>
        <w:right w:val="none" w:sz="0" w:space="0" w:color="auto"/>
      </w:divBdr>
    </w:div>
    <w:div w:id="1702587727">
      <w:bodyDiv w:val="1"/>
      <w:marLeft w:val="0"/>
      <w:marRight w:val="0"/>
      <w:marTop w:val="0"/>
      <w:marBottom w:val="0"/>
      <w:divBdr>
        <w:top w:val="none" w:sz="0" w:space="0" w:color="auto"/>
        <w:left w:val="none" w:sz="0" w:space="0" w:color="auto"/>
        <w:bottom w:val="none" w:sz="0" w:space="0" w:color="auto"/>
        <w:right w:val="none" w:sz="0" w:space="0" w:color="auto"/>
      </w:divBdr>
    </w:div>
    <w:div w:id="1702587976">
      <w:bodyDiv w:val="1"/>
      <w:marLeft w:val="0"/>
      <w:marRight w:val="0"/>
      <w:marTop w:val="0"/>
      <w:marBottom w:val="0"/>
      <w:divBdr>
        <w:top w:val="none" w:sz="0" w:space="0" w:color="auto"/>
        <w:left w:val="none" w:sz="0" w:space="0" w:color="auto"/>
        <w:bottom w:val="none" w:sz="0" w:space="0" w:color="auto"/>
        <w:right w:val="none" w:sz="0" w:space="0" w:color="auto"/>
      </w:divBdr>
    </w:div>
    <w:div w:id="1702702104">
      <w:bodyDiv w:val="1"/>
      <w:marLeft w:val="0"/>
      <w:marRight w:val="0"/>
      <w:marTop w:val="0"/>
      <w:marBottom w:val="0"/>
      <w:divBdr>
        <w:top w:val="none" w:sz="0" w:space="0" w:color="auto"/>
        <w:left w:val="none" w:sz="0" w:space="0" w:color="auto"/>
        <w:bottom w:val="none" w:sz="0" w:space="0" w:color="auto"/>
        <w:right w:val="none" w:sz="0" w:space="0" w:color="auto"/>
      </w:divBdr>
    </w:div>
    <w:div w:id="1702705652">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94036">
      <w:bodyDiv w:val="1"/>
      <w:marLeft w:val="0"/>
      <w:marRight w:val="0"/>
      <w:marTop w:val="0"/>
      <w:marBottom w:val="0"/>
      <w:divBdr>
        <w:top w:val="none" w:sz="0" w:space="0" w:color="auto"/>
        <w:left w:val="none" w:sz="0" w:space="0" w:color="auto"/>
        <w:bottom w:val="none" w:sz="0" w:space="0" w:color="auto"/>
        <w:right w:val="none" w:sz="0" w:space="0" w:color="auto"/>
      </w:divBdr>
    </w:div>
    <w:div w:id="1702896646">
      <w:bodyDiv w:val="1"/>
      <w:marLeft w:val="0"/>
      <w:marRight w:val="0"/>
      <w:marTop w:val="0"/>
      <w:marBottom w:val="0"/>
      <w:divBdr>
        <w:top w:val="none" w:sz="0" w:space="0" w:color="auto"/>
        <w:left w:val="none" w:sz="0" w:space="0" w:color="auto"/>
        <w:bottom w:val="none" w:sz="0" w:space="0" w:color="auto"/>
        <w:right w:val="none" w:sz="0" w:space="0" w:color="auto"/>
      </w:divBdr>
    </w:div>
    <w:div w:id="1702898585">
      <w:bodyDiv w:val="1"/>
      <w:marLeft w:val="0"/>
      <w:marRight w:val="0"/>
      <w:marTop w:val="0"/>
      <w:marBottom w:val="0"/>
      <w:divBdr>
        <w:top w:val="none" w:sz="0" w:space="0" w:color="auto"/>
        <w:left w:val="none" w:sz="0" w:space="0" w:color="auto"/>
        <w:bottom w:val="none" w:sz="0" w:space="0" w:color="auto"/>
        <w:right w:val="none" w:sz="0" w:space="0" w:color="auto"/>
      </w:divBdr>
    </w:div>
    <w:div w:id="1702899726">
      <w:bodyDiv w:val="1"/>
      <w:marLeft w:val="0"/>
      <w:marRight w:val="0"/>
      <w:marTop w:val="0"/>
      <w:marBottom w:val="0"/>
      <w:divBdr>
        <w:top w:val="none" w:sz="0" w:space="0" w:color="auto"/>
        <w:left w:val="none" w:sz="0" w:space="0" w:color="auto"/>
        <w:bottom w:val="none" w:sz="0" w:space="0" w:color="auto"/>
        <w:right w:val="none" w:sz="0" w:space="0" w:color="auto"/>
      </w:divBdr>
    </w:div>
    <w:div w:id="1702974038">
      <w:bodyDiv w:val="1"/>
      <w:marLeft w:val="0"/>
      <w:marRight w:val="0"/>
      <w:marTop w:val="0"/>
      <w:marBottom w:val="0"/>
      <w:divBdr>
        <w:top w:val="none" w:sz="0" w:space="0" w:color="auto"/>
        <w:left w:val="none" w:sz="0" w:space="0" w:color="auto"/>
        <w:bottom w:val="none" w:sz="0" w:space="0" w:color="auto"/>
        <w:right w:val="none" w:sz="0" w:space="0" w:color="auto"/>
      </w:divBdr>
    </w:div>
    <w:div w:id="1703238452">
      <w:bodyDiv w:val="1"/>
      <w:marLeft w:val="0"/>
      <w:marRight w:val="0"/>
      <w:marTop w:val="0"/>
      <w:marBottom w:val="0"/>
      <w:divBdr>
        <w:top w:val="none" w:sz="0" w:space="0" w:color="auto"/>
        <w:left w:val="none" w:sz="0" w:space="0" w:color="auto"/>
        <w:bottom w:val="none" w:sz="0" w:space="0" w:color="auto"/>
        <w:right w:val="none" w:sz="0" w:space="0" w:color="auto"/>
      </w:divBdr>
    </w:div>
    <w:div w:id="1703440221">
      <w:bodyDiv w:val="1"/>
      <w:marLeft w:val="0"/>
      <w:marRight w:val="0"/>
      <w:marTop w:val="0"/>
      <w:marBottom w:val="0"/>
      <w:divBdr>
        <w:top w:val="none" w:sz="0" w:space="0" w:color="auto"/>
        <w:left w:val="none" w:sz="0" w:space="0" w:color="auto"/>
        <w:bottom w:val="none" w:sz="0" w:space="0" w:color="auto"/>
        <w:right w:val="none" w:sz="0" w:space="0" w:color="auto"/>
      </w:divBdr>
    </w:div>
    <w:div w:id="1703556197">
      <w:bodyDiv w:val="1"/>
      <w:marLeft w:val="0"/>
      <w:marRight w:val="0"/>
      <w:marTop w:val="0"/>
      <w:marBottom w:val="0"/>
      <w:divBdr>
        <w:top w:val="none" w:sz="0" w:space="0" w:color="auto"/>
        <w:left w:val="none" w:sz="0" w:space="0" w:color="auto"/>
        <w:bottom w:val="none" w:sz="0" w:space="0" w:color="auto"/>
        <w:right w:val="none" w:sz="0" w:space="0" w:color="auto"/>
      </w:divBdr>
    </w:div>
    <w:div w:id="1703702537">
      <w:bodyDiv w:val="1"/>
      <w:marLeft w:val="0"/>
      <w:marRight w:val="0"/>
      <w:marTop w:val="0"/>
      <w:marBottom w:val="0"/>
      <w:divBdr>
        <w:top w:val="none" w:sz="0" w:space="0" w:color="auto"/>
        <w:left w:val="none" w:sz="0" w:space="0" w:color="auto"/>
        <w:bottom w:val="none" w:sz="0" w:space="0" w:color="auto"/>
        <w:right w:val="none" w:sz="0" w:space="0" w:color="auto"/>
      </w:divBdr>
    </w:div>
    <w:div w:id="1703825522">
      <w:bodyDiv w:val="1"/>
      <w:marLeft w:val="0"/>
      <w:marRight w:val="0"/>
      <w:marTop w:val="0"/>
      <w:marBottom w:val="0"/>
      <w:divBdr>
        <w:top w:val="none" w:sz="0" w:space="0" w:color="auto"/>
        <w:left w:val="none" w:sz="0" w:space="0" w:color="auto"/>
        <w:bottom w:val="none" w:sz="0" w:space="0" w:color="auto"/>
        <w:right w:val="none" w:sz="0" w:space="0" w:color="auto"/>
      </w:divBdr>
    </w:div>
    <w:div w:id="1703937653">
      <w:bodyDiv w:val="1"/>
      <w:marLeft w:val="0"/>
      <w:marRight w:val="0"/>
      <w:marTop w:val="0"/>
      <w:marBottom w:val="0"/>
      <w:divBdr>
        <w:top w:val="none" w:sz="0" w:space="0" w:color="auto"/>
        <w:left w:val="none" w:sz="0" w:space="0" w:color="auto"/>
        <w:bottom w:val="none" w:sz="0" w:space="0" w:color="auto"/>
        <w:right w:val="none" w:sz="0" w:space="0" w:color="auto"/>
      </w:divBdr>
    </w:div>
    <w:div w:id="1703937951">
      <w:bodyDiv w:val="1"/>
      <w:marLeft w:val="0"/>
      <w:marRight w:val="0"/>
      <w:marTop w:val="0"/>
      <w:marBottom w:val="0"/>
      <w:divBdr>
        <w:top w:val="none" w:sz="0" w:space="0" w:color="auto"/>
        <w:left w:val="none" w:sz="0" w:space="0" w:color="auto"/>
        <w:bottom w:val="none" w:sz="0" w:space="0" w:color="auto"/>
        <w:right w:val="none" w:sz="0" w:space="0" w:color="auto"/>
      </w:divBdr>
    </w:div>
    <w:div w:id="1704016269">
      <w:bodyDiv w:val="1"/>
      <w:marLeft w:val="0"/>
      <w:marRight w:val="0"/>
      <w:marTop w:val="0"/>
      <w:marBottom w:val="0"/>
      <w:divBdr>
        <w:top w:val="none" w:sz="0" w:space="0" w:color="auto"/>
        <w:left w:val="none" w:sz="0" w:space="0" w:color="auto"/>
        <w:bottom w:val="none" w:sz="0" w:space="0" w:color="auto"/>
        <w:right w:val="none" w:sz="0" w:space="0" w:color="auto"/>
      </w:divBdr>
    </w:div>
    <w:div w:id="1704355973">
      <w:bodyDiv w:val="1"/>
      <w:marLeft w:val="0"/>
      <w:marRight w:val="0"/>
      <w:marTop w:val="0"/>
      <w:marBottom w:val="0"/>
      <w:divBdr>
        <w:top w:val="none" w:sz="0" w:space="0" w:color="auto"/>
        <w:left w:val="none" w:sz="0" w:space="0" w:color="auto"/>
        <w:bottom w:val="none" w:sz="0" w:space="0" w:color="auto"/>
        <w:right w:val="none" w:sz="0" w:space="0" w:color="auto"/>
      </w:divBdr>
    </w:div>
    <w:div w:id="1704406803">
      <w:bodyDiv w:val="1"/>
      <w:marLeft w:val="0"/>
      <w:marRight w:val="0"/>
      <w:marTop w:val="0"/>
      <w:marBottom w:val="0"/>
      <w:divBdr>
        <w:top w:val="none" w:sz="0" w:space="0" w:color="auto"/>
        <w:left w:val="none" w:sz="0" w:space="0" w:color="auto"/>
        <w:bottom w:val="none" w:sz="0" w:space="0" w:color="auto"/>
        <w:right w:val="none" w:sz="0" w:space="0" w:color="auto"/>
      </w:divBdr>
    </w:div>
    <w:div w:id="1704474465">
      <w:bodyDiv w:val="1"/>
      <w:marLeft w:val="0"/>
      <w:marRight w:val="0"/>
      <w:marTop w:val="0"/>
      <w:marBottom w:val="0"/>
      <w:divBdr>
        <w:top w:val="none" w:sz="0" w:space="0" w:color="auto"/>
        <w:left w:val="none" w:sz="0" w:space="0" w:color="auto"/>
        <w:bottom w:val="none" w:sz="0" w:space="0" w:color="auto"/>
        <w:right w:val="none" w:sz="0" w:space="0" w:color="auto"/>
      </w:divBdr>
    </w:div>
    <w:div w:id="1704478490">
      <w:bodyDiv w:val="1"/>
      <w:marLeft w:val="0"/>
      <w:marRight w:val="0"/>
      <w:marTop w:val="0"/>
      <w:marBottom w:val="0"/>
      <w:divBdr>
        <w:top w:val="none" w:sz="0" w:space="0" w:color="auto"/>
        <w:left w:val="none" w:sz="0" w:space="0" w:color="auto"/>
        <w:bottom w:val="none" w:sz="0" w:space="0" w:color="auto"/>
        <w:right w:val="none" w:sz="0" w:space="0" w:color="auto"/>
      </w:divBdr>
    </w:div>
    <w:div w:id="1704482464">
      <w:bodyDiv w:val="1"/>
      <w:marLeft w:val="0"/>
      <w:marRight w:val="0"/>
      <w:marTop w:val="0"/>
      <w:marBottom w:val="0"/>
      <w:divBdr>
        <w:top w:val="none" w:sz="0" w:space="0" w:color="auto"/>
        <w:left w:val="none" w:sz="0" w:space="0" w:color="auto"/>
        <w:bottom w:val="none" w:sz="0" w:space="0" w:color="auto"/>
        <w:right w:val="none" w:sz="0" w:space="0" w:color="auto"/>
      </w:divBdr>
    </w:div>
    <w:div w:id="1704554706">
      <w:bodyDiv w:val="1"/>
      <w:marLeft w:val="0"/>
      <w:marRight w:val="0"/>
      <w:marTop w:val="0"/>
      <w:marBottom w:val="0"/>
      <w:divBdr>
        <w:top w:val="none" w:sz="0" w:space="0" w:color="auto"/>
        <w:left w:val="none" w:sz="0" w:space="0" w:color="auto"/>
        <w:bottom w:val="none" w:sz="0" w:space="0" w:color="auto"/>
        <w:right w:val="none" w:sz="0" w:space="0" w:color="auto"/>
      </w:divBdr>
    </w:div>
    <w:div w:id="1704592432">
      <w:bodyDiv w:val="1"/>
      <w:marLeft w:val="0"/>
      <w:marRight w:val="0"/>
      <w:marTop w:val="0"/>
      <w:marBottom w:val="0"/>
      <w:divBdr>
        <w:top w:val="none" w:sz="0" w:space="0" w:color="auto"/>
        <w:left w:val="none" w:sz="0" w:space="0" w:color="auto"/>
        <w:bottom w:val="none" w:sz="0" w:space="0" w:color="auto"/>
        <w:right w:val="none" w:sz="0" w:space="0" w:color="auto"/>
      </w:divBdr>
    </w:div>
    <w:div w:id="1704673715">
      <w:bodyDiv w:val="1"/>
      <w:marLeft w:val="0"/>
      <w:marRight w:val="0"/>
      <w:marTop w:val="0"/>
      <w:marBottom w:val="0"/>
      <w:divBdr>
        <w:top w:val="none" w:sz="0" w:space="0" w:color="auto"/>
        <w:left w:val="none" w:sz="0" w:space="0" w:color="auto"/>
        <w:bottom w:val="none" w:sz="0" w:space="0" w:color="auto"/>
        <w:right w:val="none" w:sz="0" w:space="0" w:color="auto"/>
      </w:divBdr>
    </w:div>
    <w:div w:id="1704820337">
      <w:bodyDiv w:val="1"/>
      <w:marLeft w:val="0"/>
      <w:marRight w:val="0"/>
      <w:marTop w:val="0"/>
      <w:marBottom w:val="0"/>
      <w:divBdr>
        <w:top w:val="none" w:sz="0" w:space="0" w:color="auto"/>
        <w:left w:val="none" w:sz="0" w:space="0" w:color="auto"/>
        <w:bottom w:val="none" w:sz="0" w:space="0" w:color="auto"/>
        <w:right w:val="none" w:sz="0" w:space="0" w:color="auto"/>
      </w:divBdr>
    </w:div>
    <w:div w:id="1704867132">
      <w:bodyDiv w:val="1"/>
      <w:marLeft w:val="0"/>
      <w:marRight w:val="0"/>
      <w:marTop w:val="0"/>
      <w:marBottom w:val="0"/>
      <w:divBdr>
        <w:top w:val="none" w:sz="0" w:space="0" w:color="auto"/>
        <w:left w:val="none" w:sz="0" w:space="0" w:color="auto"/>
        <w:bottom w:val="none" w:sz="0" w:space="0" w:color="auto"/>
        <w:right w:val="none" w:sz="0" w:space="0" w:color="auto"/>
      </w:divBdr>
    </w:div>
    <w:div w:id="1704939304">
      <w:bodyDiv w:val="1"/>
      <w:marLeft w:val="0"/>
      <w:marRight w:val="0"/>
      <w:marTop w:val="0"/>
      <w:marBottom w:val="0"/>
      <w:divBdr>
        <w:top w:val="none" w:sz="0" w:space="0" w:color="auto"/>
        <w:left w:val="none" w:sz="0" w:space="0" w:color="auto"/>
        <w:bottom w:val="none" w:sz="0" w:space="0" w:color="auto"/>
        <w:right w:val="none" w:sz="0" w:space="0" w:color="auto"/>
      </w:divBdr>
    </w:div>
    <w:div w:id="1705252699">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05398748">
      <w:bodyDiv w:val="1"/>
      <w:marLeft w:val="0"/>
      <w:marRight w:val="0"/>
      <w:marTop w:val="0"/>
      <w:marBottom w:val="0"/>
      <w:divBdr>
        <w:top w:val="none" w:sz="0" w:space="0" w:color="auto"/>
        <w:left w:val="none" w:sz="0" w:space="0" w:color="auto"/>
        <w:bottom w:val="none" w:sz="0" w:space="0" w:color="auto"/>
        <w:right w:val="none" w:sz="0" w:space="0" w:color="auto"/>
      </w:divBdr>
    </w:div>
    <w:div w:id="1705446196">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247908">
      <w:bodyDiv w:val="1"/>
      <w:marLeft w:val="0"/>
      <w:marRight w:val="0"/>
      <w:marTop w:val="0"/>
      <w:marBottom w:val="0"/>
      <w:divBdr>
        <w:top w:val="none" w:sz="0" w:space="0" w:color="auto"/>
        <w:left w:val="none" w:sz="0" w:space="0" w:color="auto"/>
        <w:bottom w:val="none" w:sz="0" w:space="0" w:color="auto"/>
        <w:right w:val="none" w:sz="0" w:space="0" w:color="auto"/>
      </w:divBdr>
    </w:div>
    <w:div w:id="1706323814">
      <w:bodyDiv w:val="1"/>
      <w:marLeft w:val="0"/>
      <w:marRight w:val="0"/>
      <w:marTop w:val="0"/>
      <w:marBottom w:val="0"/>
      <w:divBdr>
        <w:top w:val="none" w:sz="0" w:space="0" w:color="auto"/>
        <w:left w:val="none" w:sz="0" w:space="0" w:color="auto"/>
        <w:bottom w:val="none" w:sz="0" w:space="0" w:color="auto"/>
        <w:right w:val="none" w:sz="0" w:space="0" w:color="auto"/>
      </w:divBdr>
    </w:div>
    <w:div w:id="1706327428">
      <w:bodyDiv w:val="1"/>
      <w:marLeft w:val="0"/>
      <w:marRight w:val="0"/>
      <w:marTop w:val="0"/>
      <w:marBottom w:val="0"/>
      <w:divBdr>
        <w:top w:val="none" w:sz="0" w:space="0" w:color="auto"/>
        <w:left w:val="none" w:sz="0" w:space="0" w:color="auto"/>
        <w:bottom w:val="none" w:sz="0" w:space="0" w:color="auto"/>
        <w:right w:val="none" w:sz="0" w:space="0" w:color="auto"/>
      </w:divBdr>
    </w:div>
    <w:div w:id="1706448489">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6633407">
      <w:bodyDiv w:val="1"/>
      <w:marLeft w:val="0"/>
      <w:marRight w:val="0"/>
      <w:marTop w:val="0"/>
      <w:marBottom w:val="0"/>
      <w:divBdr>
        <w:top w:val="none" w:sz="0" w:space="0" w:color="auto"/>
        <w:left w:val="none" w:sz="0" w:space="0" w:color="auto"/>
        <w:bottom w:val="none" w:sz="0" w:space="0" w:color="auto"/>
        <w:right w:val="none" w:sz="0" w:space="0" w:color="auto"/>
      </w:divBdr>
    </w:div>
    <w:div w:id="1706639240">
      <w:bodyDiv w:val="1"/>
      <w:marLeft w:val="0"/>
      <w:marRight w:val="0"/>
      <w:marTop w:val="0"/>
      <w:marBottom w:val="0"/>
      <w:divBdr>
        <w:top w:val="none" w:sz="0" w:space="0" w:color="auto"/>
        <w:left w:val="none" w:sz="0" w:space="0" w:color="auto"/>
        <w:bottom w:val="none" w:sz="0" w:space="0" w:color="auto"/>
        <w:right w:val="none" w:sz="0" w:space="0" w:color="auto"/>
      </w:divBdr>
    </w:div>
    <w:div w:id="1706641649">
      <w:bodyDiv w:val="1"/>
      <w:marLeft w:val="0"/>
      <w:marRight w:val="0"/>
      <w:marTop w:val="0"/>
      <w:marBottom w:val="0"/>
      <w:divBdr>
        <w:top w:val="none" w:sz="0" w:space="0" w:color="auto"/>
        <w:left w:val="none" w:sz="0" w:space="0" w:color="auto"/>
        <w:bottom w:val="none" w:sz="0" w:space="0" w:color="auto"/>
        <w:right w:val="none" w:sz="0" w:space="0" w:color="auto"/>
      </w:divBdr>
    </w:div>
    <w:div w:id="1706785816">
      <w:bodyDiv w:val="1"/>
      <w:marLeft w:val="0"/>
      <w:marRight w:val="0"/>
      <w:marTop w:val="0"/>
      <w:marBottom w:val="0"/>
      <w:divBdr>
        <w:top w:val="none" w:sz="0" w:space="0" w:color="auto"/>
        <w:left w:val="none" w:sz="0" w:space="0" w:color="auto"/>
        <w:bottom w:val="none" w:sz="0" w:space="0" w:color="auto"/>
        <w:right w:val="none" w:sz="0" w:space="0" w:color="auto"/>
      </w:divBdr>
    </w:div>
    <w:div w:id="1706828873">
      <w:bodyDiv w:val="1"/>
      <w:marLeft w:val="0"/>
      <w:marRight w:val="0"/>
      <w:marTop w:val="0"/>
      <w:marBottom w:val="0"/>
      <w:divBdr>
        <w:top w:val="none" w:sz="0" w:space="0" w:color="auto"/>
        <w:left w:val="none" w:sz="0" w:space="0" w:color="auto"/>
        <w:bottom w:val="none" w:sz="0" w:space="0" w:color="auto"/>
        <w:right w:val="none" w:sz="0" w:space="0" w:color="auto"/>
      </w:divBdr>
    </w:div>
    <w:div w:id="1707176306">
      <w:bodyDiv w:val="1"/>
      <w:marLeft w:val="0"/>
      <w:marRight w:val="0"/>
      <w:marTop w:val="0"/>
      <w:marBottom w:val="0"/>
      <w:divBdr>
        <w:top w:val="none" w:sz="0" w:space="0" w:color="auto"/>
        <w:left w:val="none" w:sz="0" w:space="0" w:color="auto"/>
        <w:bottom w:val="none" w:sz="0" w:space="0" w:color="auto"/>
        <w:right w:val="none" w:sz="0" w:space="0" w:color="auto"/>
      </w:divBdr>
    </w:div>
    <w:div w:id="1707413341">
      <w:bodyDiv w:val="1"/>
      <w:marLeft w:val="0"/>
      <w:marRight w:val="0"/>
      <w:marTop w:val="0"/>
      <w:marBottom w:val="0"/>
      <w:divBdr>
        <w:top w:val="none" w:sz="0" w:space="0" w:color="auto"/>
        <w:left w:val="none" w:sz="0" w:space="0" w:color="auto"/>
        <w:bottom w:val="none" w:sz="0" w:space="0" w:color="auto"/>
        <w:right w:val="none" w:sz="0" w:space="0" w:color="auto"/>
      </w:divBdr>
    </w:div>
    <w:div w:id="1707414275">
      <w:bodyDiv w:val="1"/>
      <w:marLeft w:val="0"/>
      <w:marRight w:val="0"/>
      <w:marTop w:val="0"/>
      <w:marBottom w:val="0"/>
      <w:divBdr>
        <w:top w:val="none" w:sz="0" w:space="0" w:color="auto"/>
        <w:left w:val="none" w:sz="0" w:space="0" w:color="auto"/>
        <w:bottom w:val="none" w:sz="0" w:space="0" w:color="auto"/>
        <w:right w:val="none" w:sz="0" w:space="0" w:color="auto"/>
      </w:divBdr>
    </w:div>
    <w:div w:id="1707440825">
      <w:bodyDiv w:val="1"/>
      <w:marLeft w:val="0"/>
      <w:marRight w:val="0"/>
      <w:marTop w:val="0"/>
      <w:marBottom w:val="0"/>
      <w:divBdr>
        <w:top w:val="none" w:sz="0" w:space="0" w:color="auto"/>
        <w:left w:val="none" w:sz="0" w:space="0" w:color="auto"/>
        <w:bottom w:val="none" w:sz="0" w:space="0" w:color="auto"/>
        <w:right w:val="none" w:sz="0" w:space="0" w:color="auto"/>
      </w:divBdr>
    </w:div>
    <w:div w:id="1707607430">
      <w:bodyDiv w:val="1"/>
      <w:marLeft w:val="0"/>
      <w:marRight w:val="0"/>
      <w:marTop w:val="0"/>
      <w:marBottom w:val="0"/>
      <w:divBdr>
        <w:top w:val="none" w:sz="0" w:space="0" w:color="auto"/>
        <w:left w:val="none" w:sz="0" w:space="0" w:color="auto"/>
        <w:bottom w:val="none" w:sz="0" w:space="0" w:color="auto"/>
        <w:right w:val="none" w:sz="0" w:space="0" w:color="auto"/>
      </w:divBdr>
    </w:div>
    <w:div w:id="1707678435">
      <w:bodyDiv w:val="1"/>
      <w:marLeft w:val="0"/>
      <w:marRight w:val="0"/>
      <w:marTop w:val="0"/>
      <w:marBottom w:val="0"/>
      <w:divBdr>
        <w:top w:val="none" w:sz="0" w:space="0" w:color="auto"/>
        <w:left w:val="none" w:sz="0" w:space="0" w:color="auto"/>
        <w:bottom w:val="none" w:sz="0" w:space="0" w:color="auto"/>
        <w:right w:val="none" w:sz="0" w:space="0" w:color="auto"/>
      </w:divBdr>
    </w:div>
    <w:div w:id="1707756103">
      <w:bodyDiv w:val="1"/>
      <w:marLeft w:val="0"/>
      <w:marRight w:val="0"/>
      <w:marTop w:val="0"/>
      <w:marBottom w:val="0"/>
      <w:divBdr>
        <w:top w:val="none" w:sz="0" w:space="0" w:color="auto"/>
        <w:left w:val="none" w:sz="0" w:space="0" w:color="auto"/>
        <w:bottom w:val="none" w:sz="0" w:space="0" w:color="auto"/>
        <w:right w:val="none" w:sz="0" w:space="0" w:color="auto"/>
      </w:divBdr>
    </w:div>
    <w:div w:id="1707868822">
      <w:bodyDiv w:val="1"/>
      <w:marLeft w:val="0"/>
      <w:marRight w:val="0"/>
      <w:marTop w:val="0"/>
      <w:marBottom w:val="0"/>
      <w:divBdr>
        <w:top w:val="none" w:sz="0" w:space="0" w:color="auto"/>
        <w:left w:val="none" w:sz="0" w:space="0" w:color="auto"/>
        <w:bottom w:val="none" w:sz="0" w:space="0" w:color="auto"/>
        <w:right w:val="none" w:sz="0" w:space="0" w:color="auto"/>
      </w:divBdr>
    </w:div>
    <w:div w:id="1707948976">
      <w:bodyDiv w:val="1"/>
      <w:marLeft w:val="0"/>
      <w:marRight w:val="0"/>
      <w:marTop w:val="0"/>
      <w:marBottom w:val="0"/>
      <w:divBdr>
        <w:top w:val="none" w:sz="0" w:space="0" w:color="auto"/>
        <w:left w:val="none" w:sz="0" w:space="0" w:color="auto"/>
        <w:bottom w:val="none" w:sz="0" w:space="0" w:color="auto"/>
        <w:right w:val="none" w:sz="0" w:space="0" w:color="auto"/>
      </w:divBdr>
    </w:div>
    <w:div w:id="1708143738">
      <w:bodyDiv w:val="1"/>
      <w:marLeft w:val="0"/>
      <w:marRight w:val="0"/>
      <w:marTop w:val="0"/>
      <w:marBottom w:val="0"/>
      <w:divBdr>
        <w:top w:val="none" w:sz="0" w:space="0" w:color="auto"/>
        <w:left w:val="none" w:sz="0" w:space="0" w:color="auto"/>
        <w:bottom w:val="none" w:sz="0" w:space="0" w:color="auto"/>
        <w:right w:val="none" w:sz="0" w:space="0" w:color="auto"/>
      </w:divBdr>
    </w:div>
    <w:div w:id="1708211847">
      <w:bodyDiv w:val="1"/>
      <w:marLeft w:val="0"/>
      <w:marRight w:val="0"/>
      <w:marTop w:val="0"/>
      <w:marBottom w:val="0"/>
      <w:divBdr>
        <w:top w:val="none" w:sz="0" w:space="0" w:color="auto"/>
        <w:left w:val="none" w:sz="0" w:space="0" w:color="auto"/>
        <w:bottom w:val="none" w:sz="0" w:space="0" w:color="auto"/>
        <w:right w:val="none" w:sz="0" w:space="0" w:color="auto"/>
      </w:divBdr>
    </w:div>
    <w:div w:id="1708215248">
      <w:bodyDiv w:val="1"/>
      <w:marLeft w:val="0"/>
      <w:marRight w:val="0"/>
      <w:marTop w:val="0"/>
      <w:marBottom w:val="0"/>
      <w:divBdr>
        <w:top w:val="none" w:sz="0" w:space="0" w:color="auto"/>
        <w:left w:val="none" w:sz="0" w:space="0" w:color="auto"/>
        <w:bottom w:val="none" w:sz="0" w:space="0" w:color="auto"/>
        <w:right w:val="none" w:sz="0" w:space="0" w:color="auto"/>
      </w:divBdr>
    </w:div>
    <w:div w:id="1708335779">
      <w:bodyDiv w:val="1"/>
      <w:marLeft w:val="0"/>
      <w:marRight w:val="0"/>
      <w:marTop w:val="0"/>
      <w:marBottom w:val="0"/>
      <w:divBdr>
        <w:top w:val="none" w:sz="0" w:space="0" w:color="auto"/>
        <w:left w:val="none" w:sz="0" w:space="0" w:color="auto"/>
        <w:bottom w:val="none" w:sz="0" w:space="0" w:color="auto"/>
        <w:right w:val="none" w:sz="0" w:space="0" w:color="auto"/>
      </w:divBdr>
    </w:div>
    <w:div w:id="1708602668">
      <w:bodyDiv w:val="1"/>
      <w:marLeft w:val="0"/>
      <w:marRight w:val="0"/>
      <w:marTop w:val="0"/>
      <w:marBottom w:val="0"/>
      <w:divBdr>
        <w:top w:val="none" w:sz="0" w:space="0" w:color="auto"/>
        <w:left w:val="none" w:sz="0" w:space="0" w:color="auto"/>
        <w:bottom w:val="none" w:sz="0" w:space="0" w:color="auto"/>
        <w:right w:val="none" w:sz="0" w:space="0" w:color="auto"/>
      </w:divBdr>
    </w:div>
    <w:div w:id="1708676176">
      <w:bodyDiv w:val="1"/>
      <w:marLeft w:val="0"/>
      <w:marRight w:val="0"/>
      <w:marTop w:val="0"/>
      <w:marBottom w:val="0"/>
      <w:divBdr>
        <w:top w:val="none" w:sz="0" w:space="0" w:color="auto"/>
        <w:left w:val="none" w:sz="0" w:space="0" w:color="auto"/>
        <w:bottom w:val="none" w:sz="0" w:space="0" w:color="auto"/>
        <w:right w:val="none" w:sz="0" w:space="0" w:color="auto"/>
      </w:divBdr>
    </w:div>
    <w:div w:id="1708676931">
      <w:bodyDiv w:val="1"/>
      <w:marLeft w:val="0"/>
      <w:marRight w:val="0"/>
      <w:marTop w:val="0"/>
      <w:marBottom w:val="0"/>
      <w:divBdr>
        <w:top w:val="none" w:sz="0" w:space="0" w:color="auto"/>
        <w:left w:val="none" w:sz="0" w:space="0" w:color="auto"/>
        <w:bottom w:val="none" w:sz="0" w:space="0" w:color="auto"/>
        <w:right w:val="none" w:sz="0" w:space="0" w:color="auto"/>
      </w:divBdr>
    </w:div>
    <w:div w:id="1708676998">
      <w:bodyDiv w:val="1"/>
      <w:marLeft w:val="0"/>
      <w:marRight w:val="0"/>
      <w:marTop w:val="0"/>
      <w:marBottom w:val="0"/>
      <w:divBdr>
        <w:top w:val="none" w:sz="0" w:space="0" w:color="auto"/>
        <w:left w:val="none" w:sz="0" w:space="0" w:color="auto"/>
        <w:bottom w:val="none" w:sz="0" w:space="0" w:color="auto"/>
        <w:right w:val="none" w:sz="0" w:space="0" w:color="auto"/>
      </w:divBdr>
    </w:div>
    <w:div w:id="1708679996">
      <w:bodyDiv w:val="1"/>
      <w:marLeft w:val="0"/>
      <w:marRight w:val="0"/>
      <w:marTop w:val="0"/>
      <w:marBottom w:val="0"/>
      <w:divBdr>
        <w:top w:val="none" w:sz="0" w:space="0" w:color="auto"/>
        <w:left w:val="none" w:sz="0" w:space="0" w:color="auto"/>
        <w:bottom w:val="none" w:sz="0" w:space="0" w:color="auto"/>
        <w:right w:val="none" w:sz="0" w:space="0" w:color="auto"/>
      </w:divBdr>
    </w:div>
    <w:div w:id="1708723906">
      <w:bodyDiv w:val="1"/>
      <w:marLeft w:val="0"/>
      <w:marRight w:val="0"/>
      <w:marTop w:val="0"/>
      <w:marBottom w:val="0"/>
      <w:divBdr>
        <w:top w:val="none" w:sz="0" w:space="0" w:color="auto"/>
        <w:left w:val="none" w:sz="0" w:space="0" w:color="auto"/>
        <w:bottom w:val="none" w:sz="0" w:space="0" w:color="auto"/>
        <w:right w:val="none" w:sz="0" w:space="0" w:color="auto"/>
      </w:divBdr>
    </w:div>
    <w:div w:id="1708874000">
      <w:bodyDiv w:val="1"/>
      <w:marLeft w:val="0"/>
      <w:marRight w:val="0"/>
      <w:marTop w:val="0"/>
      <w:marBottom w:val="0"/>
      <w:divBdr>
        <w:top w:val="none" w:sz="0" w:space="0" w:color="auto"/>
        <w:left w:val="none" w:sz="0" w:space="0" w:color="auto"/>
        <w:bottom w:val="none" w:sz="0" w:space="0" w:color="auto"/>
        <w:right w:val="none" w:sz="0" w:space="0" w:color="auto"/>
      </w:divBdr>
    </w:div>
    <w:div w:id="1708985988">
      <w:bodyDiv w:val="1"/>
      <w:marLeft w:val="0"/>
      <w:marRight w:val="0"/>
      <w:marTop w:val="0"/>
      <w:marBottom w:val="0"/>
      <w:divBdr>
        <w:top w:val="none" w:sz="0" w:space="0" w:color="auto"/>
        <w:left w:val="none" w:sz="0" w:space="0" w:color="auto"/>
        <w:bottom w:val="none" w:sz="0" w:space="0" w:color="auto"/>
        <w:right w:val="none" w:sz="0" w:space="0" w:color="auto"/>
      </w:divBdr>
    </w:div>
    <w:div w:id="1709380547">
      <w:bodyDiv w:val="1"/>
      <w:marLeft w:val="0"/>
      <w:marRight w:val="0"/>
      <w:marTop w:val="0"/>
      <w:marBottom w:val="0"/>
      <w:divBdr>
        <w:top w:val="none" w:sz="0" w:space="0" w:color="auto"/>
        <w:left w:val="none" w:sz="0" w:space="0" w:color="auto"/>
        <w:bottom w:val="none" w:sz="0" w:space="0" w:color="auto"/>
        <w:right w:val="none" w:sz="0" w:space="0" w:color="auto"/>
      </w:divBdr>
    </w:div>
    <w:div w:id="1709453717">
      <w:bodyDiv w:val="1"/>
      <w:marLeft w:val="0"/>
      <w:marRight w:val="0"/>
      <w:marTop w:val="0"/>
      <w:marBottom w:val="0"/>
      <w:divBdr>
        <w:top w:val="none" w:sz="0" w:space="0" w:color="auto"/>
        <w:left w:val="none" w:sz="0" w:space="0" w:color="auto"/>
        <w:bottom w:val="none" w:sz="0" w:space="0" w:color="auto"/>
        <w:right w:val="none" w:sz="0" w:space="0" w:color="auto"/>
      </w:divBdr>
    </w:div>
    <w:div w:id="1709526840">
      <w:bodyDiv w:val="1"/>
      <w:marLeft w:val="0"/>
      <w:marRight w:val="0"/>
      <w:marTop w:val="0"/>
      <w:marBottom w:val="0"/>
      <w:divBdr>
        <w:top w:val="none" w:sz="0" w:space="0" w:color="auto"/>
        <w:left w:val="none" w:sz="0" w:space="0" w:color="auto"/>
        <w:bottom w:val="none" w:sz="0" w:space="0" w:color="auto"/>
        <w:right w:val="none" w:sz="0" w:space="0" w:color="auto"/>
      </w:divBdr>
    </w:div>
    <w:div w:id="1709528737">
      <w:bodyDiv w:val="1"/>
      <w:marLeft w:val="0"/>
      <w:marRight w:val="0"/>
      <w:marTop w:val="0"/>
      <w:marBottom w:val="0"/>
      <w:divBdr>
        <w:top w:val="none" w:sz="0" w:space="0" w:color="auto"/>
        <w:left w:val="none" w:sz="0" w:space="0" w:color="auto"/>
        <w:bottom w:val="none" w:sz="0" w:space="0" w:color="auto"/>
        <w:right w:val="none" w:sz="0" w:space="0" w:color="auto"/>
      </w:divBdr>
    </w:div>
    <w:div w:id="1709640769">
      <w:bodyDiv w:val="1"/>
      <w:marLeft w:val="0"/>
      <w:marRight w:val="0"/>
      <w:marTop w:val="0"/>
      <w:marBottom w:val="0"/>
      <w:divBdr>
        <w:top w:val="none" w:sz="0" w:space="0" w:color="auto"/>
        <w:left w:val="none" w:sz="0" w:space="0" w:color="auto"/>
        <w:bottom w:val="none" w:sz="0" w:space="0" w:color="auto"/>
        <w:right w:val="none" w:sz="0" w:space="0" w:color="auto"/>
      </w:divBdr>
    </w:div>
    <w:div w:id="1709717213">
      <w:bodyDiv w:val="1"/>
      <w:marLeft w:val="0"/>
      <w:marRight w:val="0"/>
      <w:marTop w:val="0"/>
      <w:marBottom w:val="0"/>
      <w:divBdr>
        <w:top w:val="none" w:sz="0" w:space="0" w:color="auto"/>
        <w:left w:val="none" w:sz="0" w:space="0" w:color="auto"/>
        <w:bottom w:val="none" w:sz="0" w:space="0" w:color="auto"/>
        <w:right w:val="none" w:sz="0" w:space="0" w:color="auto"/>
      </w:divBdr>
    </w:div>
    <w:div w:id="1709719805">
      <w:bodyDiv w:val="1"/>
      <w:marLeft w:val="0"/>
      <w:marRight w:val="0"/>
      <w:marTop w:val="0"/>
      <w:marBottom w:val="0"/>
      <w:divBdr>
        <w:top w:val="none" w:sz="0" w:space="0" w:color="auto"/>
        <w:left w:val="none" w:sz="0" w:space="0" w:color="auto"/>
        <w:bottom w:val="none" w:sz="0" w:space="0" w:color="auto"/>
        <w:right w:val="none" w:sz="0" w:space="0" w:color="auto"/>
      </w:divBdr>
    </w:div>
    <w:div w:id="1709799421">
      <w:bodyDiv w:val="1"/>
      <w:marLeft w:val="0"/>
      <w:marRight w:val="0"/>
      <w:marTop w:val="0"/>
      <w:marBottom w:val="0"/>
      <w:divBdr>
        <w:top w:val="none" w:sz="0" w:space="0" w:color="auto"/>
        <w:left w:val="none" w:sz="0" w:space="0" w:color="auto"/>
        <w:bottom w:val="none" w:sz="0" w:space="0" w:color="auto"/>
        <w:right w:val="none" w:sz="0" w:space="0" w:color="auto"/>
      </w:divBdr>
    </w:div>
    <w:div w:id="1710110673">
      <w:bodyDiv w:val="1"/>
      <w:marLeft w:val="0"/>
      <w:marRight w:val="0"/>
      <w:marTop w:val="0"/>
      <w:marBottom w:val="0"/>
      <w:divBdr>
        <w:top w:val="none" w:sz="0" w:space="0" w:color="auto"/>
        <w:left w:val="none" w:sz="0" w:space="0" w:color="auto"/>
        <w:bottom w:val="none" w:sz="0" w:space="0" w:color="auto"/>
        <w:right w:val="none" w:sz="0" w:space="0" w:color="auto"/>
      </w:divBdr>
    </w:div>
    <w:div w:id="1710180977">
      <w:bodyDiv w:val="1"/>
      <w:marLeft w:val="0"/>
      <w:marRight w:val="0"/>
      <w:marTop w:val="0"/>
      <w:marBottom w:val="0"/>
      <w:divBdr>
        <w:top w:val="none" w:sz="0" w:space="0" w:color="auto"/>
        <w:left w:val="none" w:sz="0" w:space="0" w:color="auto"/>
        <w:bottom w:val="none" w:sz="0" w:space="0" w:color="auto"/>
        <w:right w:val="none" w:sz="0" w:space="0" w:color="auto"/>
      </w:divBdr>
    </w:div>
    <w:div w:id="1710304107">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54218">
      <w:bodyDiv w:val="1"/>
      <w:marLeft w:val="0"/>
      <w:marRight w:val="0"/>
      <w:marTop w:val="0"/>
      <w:marBottom w:val="0"/>
      <w:divBdr>
        <w:top w:val="none" w:sz="0" w:space="0" w:color="auto"/>
        <w:left w:val="none" w:sz="0" w:space="0" w:color="auto"/>
        <w:bottom w:val="none" w:sz="0" w:space="0" w:color="auto"/>
        <w:right w:val="none" w:sz="0" w:space="0" w:color="auto"/>
      </w:divBdr>
    </w:div>
    <w:div w:id="1710492005">
      <w:bodyDiv w:val="1"/>
      <w:marLeft w:val="0"/>
      <w:marRight w:val="0"/>
      <w:marTop w:val="0"/>
      <w:marBottom w:val="0"/>
      <w:divBdr>
        <w:top w:val="none" w:sz="0" w:space="0" w:color="auto"/>
        <w:left w:val="none" w:sz="0" w:space="0" w:color="auto"/>
        <w:bottom w:val="none" w:sz="0" w:space="0" w:color="auto"/>
        <w:right w:val="none" w:sz="0" w:space="0" w:color="auto"/>
      </w:divBdr>
    </w:div>
    <w:div w:id="1710641220">
      <w:bodyDiv w:val="1"/>
      <w:marLeft w:val="0"/>
      <w:marRight w:val="0"/>
      <w:marTop w:val="0"/>
      <w:marBottom w:val="0"/>
      <w:divBdr>
        <w:top w:val="none" w:sz="0" w:space="0" w:color="auto"/>
        <w:left w:val="none" w:sz="0" w:space="0" w:color="auto"/>
        <w:bottom w:val="none" w:sz="0" w:space="0" w:color="auto"/>
        <w:right w:val="none" w:sz="0" w:space="0" w:color="auto"/>
      </w:divBdr>
    </w:div>
    <w:div w:id="1710688718">
      <w:bodyDiv w:val="1"/>
      <w:marLeft w:val="0"/>
      <w:marRight w:val="0"/>
      <w:marTop w:val="0"/>
      <w:marBottom w:val="0"/>
      <w:divBdr>
        <w:top w:val="none" w:sz="0" w:space="0" w:color="auto"/>
        <w:left w:val="none" w:sz="0" w:space="0" w:color="auto"/>
        <w:bottom w:val="none" w:sz="0" w:space="0" w:color="auto"/>
        <w:right w:val="none" w:sz="0" w:space="0" w:color="auto"/>
      </w:divBdr>
    </w:div>
    <w:div w:id="1711223258">
      <w:bodyDiv w:val="1"/>
      <w:marLeft w:val="0"/>
      <w:marRight w:val="0"/>
      <w:marTop w:val="0"/>
      <w:marBottom w:val="0"/>
      <w:divBdr>
        <w:top w:val="none" w:sz="0" w:space="0" w:color="auto"/>
        <w:left w:val="none" w:sz="0" w:space="0" w:color="auto"/>
        <w:bottom w:val="none" w:sz="0" w:space="0" w:color="auto"/>
        <w:right w:val="none" w:sz="0" w:space="0" w:color="auto"/>
      </w:divBdr>
    </w:div>
    <w:div w:id="1711370979">
      <w:bodyDiv w:val="1"/>
      <w:marLeft w:val="0"/>
      <w:marRight w:val="0"/>
      <w:marTop w:val="0"/>
      <w:marBottom w:val="0"/>
      <w:divBdr>
        <w:top w:val="none" w:sz="0" w:space="0" w:color="auto"/>
        <w:left w:val="none" w:sz="0" w:space="0" w:color="auto"/>
        <w:bottom w:val="none" w:sz="0" w:space="0" w:color="auto"/>
        <w:right w:val="none" w:sz="0" w:space="0" w:color="auto"/>
      </w:divBdr>
    </w:div>
    <w:div w:id="1711539309">
      <w:bodyDiv w:val="1"/>
      <w:marLeft w:val="0"/>
      <w:marRight w:val="0"/>
      <w:marTop w:val="0"/>
      <w:marBottom w:val="0"/>
      <w:divBdr>
        <w:top w:val="none" w:sz="0" w:space="0" w:color="auto"/>
        <w:left w:val="none" w:sz="0" w:space="0" w:color="auto"/>
        <w:bottom w:val="none" w:sz="0" w:space="0" w:color="auto"/>
        <w:right w:val="none" w:sz="0" w:space="0" w:color="auto"/>
      </w:divBdr>
    </w:div>
    <w:div w:id="1712025940">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195138">
      <w:bodyDiv w:val="1"/>
      <w:marLeft w:val="0"/>
      <w:marRight w:val="0"/>
      <w:marTop w:val="0"/>
      <w:marBottom w:val="0"/>
      <w:divBdr>
        <w:top w:val="none" w:sz="0" w:space="0" w:color="auto"/>
        <w:left w:val="none" w:sz="0" w:space="0" w:color="auto"/>
        <w:bottom w:val="none" w:sz="0" w:space="0" w:color="auto"/>
        <w:right w:val="none" w:sz="0" w:space="0" w:color="auto"/>
      </w:divBdr>
    </w:div>
    <w:div w:id="1712222187">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413474">
      <w:bodyDiv w:val="1"/>
      <w:marLeft w:val="0"/>
      <w:marRight w:val="0"/>
      <w:marTop w:val="0"/>
      <w:marBottom w:val="0"/>
      <w:divBdr>
        <w:top w:val="none" w:sz="0" w:space="0" w:color="auto"/>
        <w:left w:val="none" w:sz="0" w:space="0" w:color="auto"/>
        <w:bottom w:val="none" w:sz="0" w:space="0" w:color="auto"/>
        <w:right w:val="none" w:sz="0" w:space="0" w:color="auto"/>
      </w:divBdr>
    </w:div>
    <w:div w:id="1712414024">
      <w:bodyDiv w:val="1"/>
      <w:marLeft w:val="0"/>
      <w:marRight w:val="0"/>
      <w:marTop w:val="0"/>
      <w:marBottom w:val="0"/>
      <w:divBdr>
        <w:top w:val="none" w:sz="0" w:space="0" w:color="auto"/>
        <w:left w:val="none" w:sz="0" w:space="0" w:color="auto"/>
        <w:bottom w:val="none" w:sz="0" w:space="0" w:color="auto"/>
        <w:right w:val="none" w:sz="0" w:space="0" w:color="auto"/>
      </w:divBdr>
    </w:div>
    <w:div w:id="1712610867">
      <w:bodyDiv w:val="1"/>
      <w:marLeft w:val="0"/>
      <w:marRight w:val="0"/>
      <w:marTop w:val="0"/>
      <w:marBottom w:val="0"/>
      <w:divBdr>
        <w:top w:val="none" w:sz="0" w:space="0" w:color="auto"/>
        <w:left w:val="none" w:sz="0" w:space="0" w:color="auto"/>
        <w:bottom w:val="none" w:sz="0" w:space="0" w:color="auto"/>
        <w:right w:val="none" w:sz="0" w:space="0" w:color="auto"/>
      </w:divBdr>
    </w:div>
    <w:div w:id="1712805009">
      <w:bodyDiv w:val="1"/>
      <w:marLeft w:val="0"/>
      <w:marRight w:val="0"/>
      <w:marTop w:val="0"/>
      <w:marBottom w:val="0"/>
      <w:divBdr>
        <w:top w:val="none" w:sz="0" w:space="0" w:color="auto"/>
        <w:left w:val="none" w:sz="0" w:space="0" w:color="auto"/>
        <w:bottom w:val="none" w:sz="0" w:space="0" w:color="auto"/>
        <w:right w:val="none" w:sz="0" w:space="0" w:color="auto"/>
      </w:divBdr>
    </w:div>
    <w:div w:id="1712916300">
      <w:bodyDiv w:val="1"/>
      <w:marLeft w:val="0"/>
      <w:marRight w:val="0"/>
      <w:marTop w:val="0"/>
      <w:marBottom w:val="0"/>
      <w:divBdr>
        <w:top w:val="none" w:sz="0" w:space="0" w:color="auto"/>
        <w:left w:val="none" w:sz="0" w:space="0" w:color="auto"/>
        <w:bottom w:val="none" w:sz="0" w:space="0" w:color="auto"/>
        <w:right w:val="none" w:sz="0" w:space="0" w:color="auto"/>
      </w:divBdr>
    </w:div>
    <w:div w:id="1712917678">
      <w:bodyDiv w:val="1"/>
      <w:marLeft w:val="0"/>
      <w:marRight w:val="0"/>
      <w:marTop w:val="0"/>
      <w:marBottom w:val="0"/>
      <w:divBdr>
        <w:top w:val="none" w:sz="0" w:space="0" w:color="auto"/>
        <w:left w:val="none" w:sz="0" w:space="0" w:color="auto"/>
        <w:bottom w:val="none" w:sz="0" w:space="0" w:color="auto"/>
        <w:right w:val="none" w:sz="0" w:space="0" w:color="auto"/>
      </w:divBdr>
    </w:div>
    <w:div w:id="1713190272">
      <w:bodyDiv w:val="1"/>
      <w:marLeft w:val="0"/>
      <w:marRight w:val="0"/>
      <w:marTop w:val="0"/>
      <w:marBottom w:val="0"/>
      <w:divBdr>
        <w:top w:val="none" w:sz="0" w:space="0" w:color="auto"/>
        <w:left w:val="none" w:sz="0" w:space="0" w:color="auto"/>
        <w:bottom w:val="none" w:sz="0" w:space="0" w:color="auto"/>
        <w:right w:val="none" w:sz="0" w:space="0" w:color="auto"/>
      </w:divBdr>
    </w:div>
    <w:div w:id="1713265801">
      <w:bodyDiv w:val="1"/>
      <w:marLeft w:val="0"/>
      <w:marRight w:val="0"/>
      <w:marTop w:val="0"/>
      <w:marBottom w:val="0"/>
      <w:divBdr>
        <w:top w:val="none" w:sz="0" w:space="0" w:color="auto"/>
        <w:left w:val="none" w:sz="0" w:space="0" w:color="auto"/>
        <w:bottom w:val="none" w:sz="0" w:space="0" w:color="auto"/>
        <w:right w:val="none" w:sz="0" w:space="0" w:color="auto"/>
      </w:divBdr>
    </w:div>
    <w:div w:id="1713309087">
      <w:bodyDiv w:val="1"/>
      <w:marLeft w:val="0"/>
      <w:marRight w:val="0"/>
      <w:marTop w:val="0"/>
      <w:marBottom w:val="0"/>
      <w:divBdr>
        <w:top w:val="none" w:sz="0" w:space="0" w:color="auto"/>
        <w:left w:val="none" w:sz="0" w:space="0" w:color="auto"/>
        <w:bottom w:val="none" w:sz="0" w:space="0" w:color="auto"/>
        <w:right w:val="none" w:sz="0" w:space="0" w:color="auto"/>
      </w:divBdr>
    </w:div>
    <w:div w:id="1713453519">
      <w:bodyDiv w:val="1"/>
      <w:marLeft w:val="0"/>
      <w:marRight w:val="0"/>
      <w:marTop w:val="0"/>
      <w:marBottom w:val="0"/>
      <w:divBdr>
        <w:top w:val="none" w:sz="0" w:space="0" w:color="auto"/>
        <w:left w:val="none" w:sz="0" w:space="0" w:color="auto"/>
        <w:bottom w:val="none" w:sz="0" w:space="0" w:color="auto"/>
        <w:right w:val="none" w:sz="0" w:space="0" w:color="auto"/>
      </w:divBdr>
    </w:div>
    <w:div w:id="1713572870">
      <w:bodyDiv w:val="1"/>
      <w:marLeft w:val="0"/>
      <w:marRight w:val="0"/>
      <w:marTop w:val="0"/>
      <w:marBottom w:val="0"/>
      <w:divBdr>
        <w:top w:val="none" w:sz="0" w:space="0" w:color="auto"/>
        <w:left w:val="none" w:sz="0" w:space="0" w:color="auto"/>
        <w:bottom w:val="none" w:sz="0" w:space="0" w:color="auto"/>
        <w:right w:val="none" w:sz="0" w:space="0" w:color="auto"/>
      </w:divBdr>
    </w:div>
    <w:div w:id="1713577640">
      <w:bodyDiv w:val="1"/>
      <w:marLeft w:val="0"/>
      <w:marRight w:val="0"/>
      <w:marTop w:val="0"/>
      <w:marBottom w:val="0"/>
      <w:divBdr>
        <w:top w:val="none" w:sz="0" w:space="0" w:color="auto"/>
        <w:left w:val="none" w:sz="0" w:space="0" w:color="auto"/>
        <w:bottom w:val="none" w:sz="0" w:space="0" w:color="auto"/>
        <w:right w:val="none" w:sz="0" w:space="0" w:color="auto"/>
      </w:divBdr>
    </w:div>
    <w:div w:id="1713652136">
      <w:bodyDiv w:val="1"/>
      <w:marLeft w:val="0"/>
      <w:marRight w:val="0"/>
      <w:marTop w:val="0"/>
      <w:marBottom w:val="0"/>
      <w:divBdr>
        <w:top w:val="none" w:sz="0" w:space="0" w:color="auto"/>
        <w:left w:val="none" w:sz="0" w:space="0" w:color="auto"/>
        <w:bottom w:val="none" w:sz="0" w:space="0" w:color="auto"/>
        <w:right w:val="none" w:sz="0" w:space="0" w:color="auto"/>
      </w:divBdr>
    </w:div>
    <w:div w:id="1713769933">
      <w:bodyDiv w:val="1"/>
      <w:marLeft w:val="0"/>
      <w:marRight w:val="0"/>
      <w:marTop w:val="0"/>
      <w:marBottom w:val="0"/>
      <w:divBdr>
        <w:top w:val="none" w:sz="0" w:space="0" w:color="auto"/>
        <w:left w:val="none" w:sz="0" w:space="0" w:color="auto"/>
        <w:bottom w:val="none" w:sz="0" w:space="0" w:color="auto"/>
        <w:right w:val="none" w:sz="0" w:space="0" w:color="auto"/>
      </w:divBdr>
    </w:div>
    <w:div w:id="1713772500">
      <w:bodyDiv w:val="1"/>
      <w:marLeft w:val="0"/>
      <w:marRight w:val="0"/>
      <w:marTop w:val="0"/>
      <w:marBottom w:val="0"/>
      <w:divBdr>
        <w:top w:val="none" w:sz="0" w:space="0" w:color="auto"/>
        <w:left w:val="none" w:sz="0" w:space="0" w:color="auto"/>
        <w:bottom w:val="none" w:sz="0" w:space="0" w:color="auto"/>
        <w:right w:val="none" w:sz="0" w:space="0" w:color="auto"/>
      </w:divBdr>
    </w:div>
    <w:div w:id="1713844845">
      <w:bodyDiv w:val="1"/>
      <w:marLeft w:val="0"/>
      <w:marRight w:val="0"/>
      <w:marTop w:val="0"/>
      <w:marBottom w:val="0"/>
      <w:divBdr>
        <w:top w:val="none" w:sz="0" w:space="0" w:color="auto"/>
        <w:left w:val="none" w:sz="0" w:space="0" w:color="auto"/>
        <w:bottom w:val="none" w:sz="0" w:space="0" w:color="auto"/>
        <w:right w:val="none" w:sz="0" w:space="0" w:color="auto"/>
      </w:divBdr>
    </w:div>
    <w:div w:id="1713916624">
      <w:bodyDiv w:val="1"/>
      <w:marLeft w:val="0"/>
      <w:marRight w:val="0"/>
      <w:marTop w:val="0"/>
      <w:marBottom w:val="0"/>
      <w:divBdr>
        <w:top w:val="none" w:sz="0" w:space="0" w:color="auto"/>
        <w:left w:val="none" w:sz="0" w:space="0" w:color="auto"/>
        <w:bottom w:val="none" w:sz="0" w:space="0" w:color="auto"/>
        <w:right w:val="none" w:sz="0" w:space="0" w:color="auto"/>
      </w:divBdr>
    </w:div>
    <w:div w:id="1713924135">
      <w:bodyDiv w:val="1"/>
      <w:marLeft w:val="0"/>
      <w:marRight w:val="0"/>
      <w:marTop w:val="0"/>
      <w:marBottom w:val="0"/>
      <w:divBdr>
        <w:top w:val="none" w:sz="0" w:space="0" w:color="auto"/>
        <w:left w:val="none" w:sz="0" w:space="0" w:color="auto"/>
        <w:bottom w:val="none" w:sz="0" w:space="0" w:color="auto"/>
        <w:right w:val="none" w:sz="0" w:space="0" w:color="auto"/>
      </w:divBdr>
    </w:div>
    <w:div w:id="1714112029">
      <w:bodyDiv w:val="1"/>
      <w:marLeft w:val="0"/>
      <w:marRight w:val="0"/>
      <w:marTop w:val="0"/>
      <w:marBottom w:val="0"/>
      <w:divBdr>
        <w:top w:val="none" w:sz="0" w:space="0" w:color="auto"/>
        <w:left w:val="none" w:sz="0" w:space="0" w:color="auto"/>
        <w:bottom w:val="none" w:sz="0" w:space="0" w:color="auto"/>
        <w:right w:val="none" w:sz="0" w:space="0" w:color="auto"/>
      </w:divBdr>
    </w:div>
    <w:div w:id="1714112847">
      <w:bodyDiv w:val="1"/>
      <w:marLeft w:val="0"/>
      <w:marRight w:val="0"/>
      <w:marTop w:val="0"/>
      <w:marBottom w:val="0"/>
      <w:divBdr>
        <w:top w:val="none" w:sz="0" w:space="0" w:color="auto"/>
        <w:left w:val="none" w:sz="0" w:space="0" w:color="auto"/>
        <w:bottom w:val="none" w:sz="0" w:space="0" w:color="auto"/>
        <w:right w:val="none" w:sz="0" w:space="0" w:color="auto"/>
      </w:divBdr>
    </w:div>
    <w:div w:id="1714227065">
      <w:bodyDiv w:val="1"/>
      <w:marLeft w:val="0"/>
      <w:marRight w:val="0"/>
      <w:marTop w:val="0"/>
      <w:marBottom w:val="0"/>
      <w:divBdr>
        <w:top w:val="none" w:sz="0" w:space="0" w:color="auto"/>
        <w:left w:val="none" w:sz="0" w:space="0" w:color="auto"/>
        <w:bottom w:val="none" w:sz="0" w:space="0" w:color="auto"/>
        <w:right w:val="none" w:sz="0" w:space="0" w:color="auto"/>
      </w:divBdr>
    </w:div>
    <w:div w:id="1714425031">
      <w:bodyDiv w:val="1"/>
      <w:marLeft w:val="0"/>
      <w:marRight w:val="0"/>
      <w:marTop w:val="0"/>
      <w:marBottom w:val="0"/>
      <w:divBdr>
        <w:top w:val="none" w:sz="0" w:space="0" w:color="auto"/>
        <w:left w:val="none" w:sz="0" w:space="0" w:color="auto"/>
        <w:bottom w:val="none" w:sz="0" w:space="0" w:color="auto"/>
        <w:right w:val="none" w:sz="0" w:space="0" w:color="auto"/>
      </w:divBdr>
    </w:div>
    <w:div w:id="1714694213">
      <w:bodyDiv w:val="1"/>
      <w:marLeft w:val="0"/>
      <w:marRight w:val="0"/>
      <w:marTop w:val="0"/>
      <w:marBottom w:val="0"/>
      <w:divBdr>
        <w:top w:val="none" w:sz="0" w:space="0" w:color="auto"/>
        <w:left w:val="none" w:sz="0" w:space="0" w:color="auto"/>
        <w:bottom w:val="none" w:sz="0" w:space="0" w:color="auto"/>
        <w:right w:val="none" w:sz="0" w:space="0" w:color="auto"/>
      </w:divBdr>
    </w:div>
    <w:div w:id="1714839639">
      <w:bodyDiv w:val="1"/>
      <w:marLeft w:val="0"/>
      <w:marRight w:val="0"/>
      <w:marTop w:val="0"/>
      <w:marBottom w:val="0"/>
      <w:divBdr>
        <w:top w:val="none" w:sz="0" w:space="0" w:color="auto"/>
        <w:left w:val="none" w:sz="0" w:space="0" w:color="auto"/>
        <w:bottom w:val="none" w:sz="0" w:space="0" w:color="auto"/>
        <w:right w:val="none" w:sz="0" w:space="0" w:color="auto"/>
      </w:divBdr>
    </w:div>
    <w:div w:id="1714885878">
      <w:bodyDiv w:val="1"/>
      <w:marLeft w:val="0"/>
      <w:marRight w:val="0"/>
      <w:marTop w:val="0"/>
      <w:marBottom w:val="0"/>
      <w:divBdr>
        <w:top w:val="none" w:sz="0" w:space="0" w:color="auto"/>
        <w:left w:val="none" w:sz="0" w:space="0" w:color="auto"/>
        <w:bottom w:val="none" w:sz="0" w:space="0" w:color="auto"/>
        <w:right w:val="none" w:sz="0" w:space="0" w:color="auto"/>
      </w:divBdr>
    </w:div>
    <w:div w:id="1714888967">
      <w:bodyDiv w:val="1"/>
      <w:marLeft w:val="0"/>
      <w:marRight w:val="0"/>
      <w:marTop w:val="0"/>
      <w:marBottom w:val="0"/>
      <w:divBdr>
        <w:top w:val="none" w:sz="0" w:space="0" w:color="auto"/>
        <w:left w:val="none" w:sz="0" w:space="0" w:color="auto"/>
        <w:bottom w:val="none" w:sz="0" w:space="0" w:color="auto"/>
        <w:right w:val="none" w:sz="0" w:space="0" w:color="auto"/>
      </w:divBdr>
    </w:div>
    <w:div w:id="1714959662">
      <w:bodyDiv w:val="1"/>
      <w:marLeft w:val="0"/>
      <w:marRight w:val="0"/>
      <w:marTop w:val="0"/>
      <w:marBottom w:val="0"/>
      <w:divBdr>
        <w:top w:val="none" w:sz="0" w:space="0" w:color="auto"/>
        <w:left w:val="none" w:sz="0" w:space="0" w:color="auto"/>
        <w:bottom w:val="none" w:sz="0" w:space="0" w:color="auto"/>
        <w:right w:val="none" w:sz="0" w:space="0" w:color="auto"/>
      </w:divBdr>
    </w:div>
    <w:div w:id="1715154787">
      <w:bodyDiv w:val="1"/>
      <w:marLeft w:val="0"/>
      <w:marRight w:val="0"/>
      <w:marTop w:val="0"/>
      <w:marBottom w:val="0"/>
      <w:divBdr>
        <w:top w:val="none" w:sz="0" w:space="0" w:color="auto"/>
        <w:left w:val="none" w:sz="0" w:space="0" w:color="auto"/>
        <w:bottom w:val="none" w:sz="0" w:space="0" w:color="auto"/>
        <w:right w:val="none" w:sz="0" w:space="0" w:color="auto"/>
      </w:divBdr>
    </w:div>
    <w:div w:id="1715158466">
      <w:bodyDiv w:val="1"/>
      <w:marLeft w:val="0"/>
      <w:marRight w:val="0"/>
      <w:marTop w:val="0"/>
      <w:marBottom w:val="0"/>
      <w:divBdr>
        <w:top w:val="none" w:sz="0" w:space="0" w:color="auto"/>
        <w:left w:val="none" w:sz="0" w:space="0" w:color="auto"/>
        <w:bottom w:val="none" w:sz="0" w:space="0" w:color="auto"/>
        <w:right w:val="none" w:sz="0" w:space="0" w:color="auto"/>
      </w:divBdr>
    </w:div>
    <w:div w:id="1715229632">
      <w:bodyDiv w:val="1"/>
      <w:marLeft w:val="0"/>
      <w:marRight w:val="0"/>
      <w:marTop w:val="0"/>
      <w:marBottom w:val="0"/>
      <w:divBdr>
        <w:top w:val="none" w:sz="0" w:space="0" w:color="auto"/>
        <w:left w:val="none" w:sz="0" w:space="0" w:color="auto"/>
        <w:bottom w:val="none" w:sz="0" w:space="0" w:color="auto"/>
        <w:right w:val="none" w:sz="0" w:space="0" w:color="auto"/>
      </w:divBdr>
    </w:div>
    <w:div w:id="1715495189">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92288">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5740066">
      <w:bodyDiv w:val="1"/>
      <w:marLeft w:val="0"/>
      <w:marRight w:val="0"/>
      <w:marTop w:val="0"/>
      <w:marBottom w:val="0"/>
      <w:divBdr>
        <w:top w:val="none" w:sz="0" w:space="0" w:color="auto"/>
        <w:left w:val="none" w:sz="0" w:space="0" w:color="auto"/>
        <w:bottom w:val="none" w:sz="0" w:space="0" w:color="auto"/>
        <w:right w:val="none" w:sz="0" w:space="0" w:color="auto"/>
      </w:divBdr>
    </w:div>
    <w:div w:id="1715809462">
      <w:bodyDiv w:val="1"/>
      <w:marLeft w:val="0"/>
      <w:marRight w:val="0"/>
      <w:marTop w:val="0"/>
      <w:marBottom w:val="0"/>
      <w:divBdr>
        <w:top w:val="none" w:sz="0" w:space="0" w:color="auto"/>
        <w:left w:val="none" w:sz="0" w:space="0" w:color="auto"/>
        <w:bottom w:val="none" w:sz="0" w:space="0" w:color="auto"/>
        <w:right w:val="none" w:sz="0" w:space="0" w:color="auto"/>
      </w:divBdr>
    </w:div>
    <w:div w:id="1716270949">
      <w:bodyDiv w:val="1"/>
      <w:marLeft w:val="0"/>
      <w:marRight w:val="0"/>
      <w:marTop w:val="0"/>
      <w:marBottom w:val="0"/>
      <w:divBdr>
        <w:top w:val="none" w:sz="0" w:space="0" w:color="auto"/>
        <w:left w:val="none" w:sz="0" w:space="0" w:color="auto"/>
        <w:bottom w:val="none" w:sz="0" w:space="0" w:color="auto"/>
        <w:right w:val="none" w:sz="0" w:space="0" w:color="auto"/>
      </w:divBdr>
    </w:div>
    <w:div w:id="1716462960">
      <w:bodyDiv w:val="1"/>
      <w:marLeft w:val="0"/>
      <w:marRight w:val="0"/>
      <w:marTop w:val="0"/>
      <w:marBottom w:val="0"/>
      <w:divBdr>
        <w:top w:val="none" w:sz="0" w:space="0" w:color="auto"/>
        <w:left w:val="none" w:sz="0" w:space="0" w:color="auto"/>
        <w:bottom w:val="none" w:sz="0" w:space="0" w:color="auto"/>
        <w:right w:val="none" w:sz="0" w:space="0" w:color="auto"/>
      </w:divBdr>
    </w:div>
    <w:div w:id="1716469992">
      <w:bodyDiv w:val="1"/>
      <w:marLeft w:val="0"/>
      <w:marRight w:val="0"/>
      <w:marTop w:val="0"/>
      <w:marBottom w:val="0"/>
      <w:divBdr>
        <w:top w:val="none" w:sz="0" w:space="0" w:color="auto"/>
        <w:left w:val="none" w:sz="0" w:space="0" w:color="auto"/>
        <w:bottom w:val="none" w:sz="0" w:space="0" w:color="auto"/>
        <w:right w:val="none" w:sz="0" w:space="0" w:color="auto"/>
      </w:divBdr>
    </w:div>
    <w:div w:id="1716470350">
      <w:bodyDiv w:val="1"/>
      <w:marLeft w:val="0"/>
      <w:marRight w:val="0"/>
      <w:marTop w:val="0"/>
      <w:marBottom w:val="0"/>
      <w:divBdr>
        <w:top w:val="none" w:sz="0" w:space="0" w:color="auto"/>
        <w:left w:val="none" w:sz="0" w:space="0" w:color="auto"/>
        <w:bottom w:val="none" w:sz="0" w:space="0" w:color="auto"/>
        <w:right w:val="none" w:sz="0" w:space="0" w:color="auto"/>
      </w:divBdr>
    </w:div>
    <w:div w:id="1716541421">
      <w:bodyDiv w:val="1"/>
      <w:marLeft w:val="0"/>
      <w:marRight w:val="0"/>
      <w:marTop w:val="0"/>
      <w:marBottom w:val="0"/>
      <w:divBdr>
        <w:top w:val="none" w:sz="0" w:space="0" w:color="auto"/>
        <w:left w:val="none" w:sz="0" w:space="0" w:color="auto"/>
        <w:bottom w:val="none" w:sz="0" w:space="0" w:color="auto"/>
        <w:right w:val="none" w:sz="0" w:space="0" w:color="auto"/>
      </w:divBdr>
    </w:div>
    <w:div w:id="1716542849">
      <w:bodyDiv w:val="1"/>
      <w:marLeft w:val="0"/>
      <w:marRight w:val="0"/>
      <w:marTop w:val="0"/>
      <w:marBottom w:val="0"/>
      <w:divBdr>
        <w:top w:val="none" w:sz="0" w:space="0" w:color="auto"/>
        <w:left w:val="none" w:sz="0" w:space="0" w:color="auto"/>
        <w:bottom w:val="none" w:sz="0" w:space="0" w:color="auto"/>
        <w:right w:val="none" w:sz="0" w:space="0" w:color="auto"/>
      </w:divBdr>
    </w:div>
    <w:div w:id="1716659042">
      <w:bodyDiv w:val="1"/>
      <w:marLeft w:val="0"/>
      <w:marRight w:val="0"/>
      <w:marTop w:val="0"/>
      <w:marBottom w:val="0"/>
      <w:divBdr>
        <w:top w:val="none" w:sz="0" w:space="0" w:color="auto"/>
        <w:left w:val="none" w:sz="0" w:space="0" w:color="auto"/>
        <w:bottom w:val="none" w:sz="0" w:space="0" w:color="auto"/>
        <w:right w:val="none" w:sz="0" w:space="0" w:color="auto"/>
      </w:divBdr>
    </w:div>
    <w:div w:id="1716730446">
      <w:bodyDiv w:val="1"/>
      <w:marLeft w:val="0"/>
      <w:marRight w:val="0"/>
      <w:marTop w:val="0"/>
      <w:marBottom w:val="0"/>
      <w:divBdr>
        <w:top w:val="none" w:sz="0" w:space="0" w:color="auto"/>
        <w:left w:val="none" w:sz="0" w:space="0" w:color="auto"/>
        <w:bottom w:val="none" w:sz="0" w:space="0" w:color="auto"/>
        <w:right w:val="none" w:sz="0" w:space="0" w:color="auto"/>
      </w:divBdr>
    </w:div>
    <w:div w:id="1716781380">
      <w:bodyDiv w:val="1"/>
      <w:marLeft w:val="0"/>
      <w:marRight w:val="0"/>
      <w:marTop w:val="0"/>
      <w:marBottom w:val="0"/>
      <w:divBdr>
        <w:top w:val="none" w:sz="0" w:space="0" w:color="auto"/>
        <w:left w:val="none" w:sz="0" w:space="0" w:color="auto"/>
        <w:bottom w:val="none" w:sz="0" w:space="0" w:color="auto"/>
        <w:right w:val="none" w:sz="0" w:space="0" w:color="auto"/>
      </w:divBdr>
    </w:div>
    <w:div w:id="1717000293">
      <w:bodyDiv w:val="1"/>
      <w:marLeft w:val="0"/>
      <w:marRight w:val="0"/>
      <w:marTop w:val="0"/>
      <w:marBottom w:val="0"/>
      <w:divBdr>
        <w:top w:val="none" w:sz="0" w:space="0" w:color="auto"/>
        <w:left w:val="none" w:sz="0" w:space="0" w:color="auto"/>
        <w:bottom w:val="none" w:sz="0" w:space="0" w:color="auto"/>
        <w:right w:val="none" w:sz="0" w:space="0" w:color="auto"/>
      </w:divBdr>
    </w:div>
    <w:div w:id="1717003146">
      <w:bodyDiv w:val="1"/>
      <w:marLeft w:val="0"/>
      <w:marRight w:val="0"/>
      <w:marTop w:val="0"/>
      <w:marBottom w:val="0"/>
      <w:divBdr>
        <w:top w:val="none" w:sz="0" w:space="0" w:color="auto"/>
        <w:left w:val="none" w:sz="0" w:space="0" w:color="auto"/>
        <w:bottom w:val="none" w:sz="0" w:space="0" w:color="auto"/>
        <w:right w:val="none" w:sz="0" w:space="0" w:color="auto"/>
      </w:divBdr>
    </w:div>
    <w:div w:id="1717045726">
      <w:bodyDiv w:val="1"/>
      <w:marLeft w:val="0"/>
      <w:marRight w:val="0"/>
      <w:marTop w:val="0"/>
      <w:marBottom w:val="0"/>
      <w:divBdr>
        <w:top w:val="none" w:sz="0" w:space="0" w:color="auto"/>
        <w:left w:val="none" w:sz="0" w:space="0" w:color="auto"/>
        <w:bottom w:val="none" w:sz="0" w:space="0" w:color="auto"/>
        <w:right w:val="none" w:sz="0" w:space="0" w:color="auto"/>
      </w:divBdr>
    </w:div>
    <w:div w:id="1717049252">
      <w:bodyDiv w:val="1"/>
      <w:marLeft w:val="0"/>
      <w:marRight w:val="0"/>
      <w:marTop w:val="0"/>
      <w:marBottom w:val="0"/>
      <w:divBdr>
        <w:top w:val="none" w:sz="0" w:space="0" w:color="auto"/>
        <w:left w:val="none" w:sz="0" w:space="0" w:color="auto"/>
        <w:bottom w:val="none" w:sz="0" w:space="0" w:color="auto"/>
        <w:right w:val="none" w:sz="0" w:space="0" w:color="auto"/>
      </w:divBdr>
    </w:div>
    <w:div w:id="1717268275">
      <w:bodyDiv w:val="1"/>
      <w:marLeft w:val="0"/>
      <w:marRight w:val="0"/>
      <w:marTop w:val="0"/>
      <w:marBottom w:val="0"/>
      <w:divBdr>
        <w:top w:val="none" w:sz="0" w:space="0" w:color="auto"/>
        <w:left w:val="none" w:sz="0" w:space="0" w:color="auto"/>
        <w:bottom w:val="none" w:sz="0" w:space="0" w:color="auto"/>
        <w:right w:val="none" w:sz="0" w:space="0" w:color="auto"/>
      </w:divBdr>
    </w:div>
    <w:div w:id="1717854569">
      <w:bodyDiv w:val="1"/>
      <w:marLeft w:val="0"/>
      <w:marRight w:val="0"/>
      <w:marTop w:val="0"/>
      <w:marBottom w:val="0"/>
      <w:divBdr>
        <w:top w:val="none" w:sz="0" w:space="0" w:color="auto"/>
        <w:left w:val="none" w:sz="0" w:space="0" w:color="auto"/>
        <w:bottom w:val="none" w:sz="0" w:space="0" w:color="auto"/>
        <w:right w:val="none" w:sz="0" w:space="0" w:color="auto"/>
      </w:divBdr>
    </w:div>
    <w:div w:id="1717923844">
      <w:bodyDiv w:val="1"/>
      <w:marLeft w:val="0"/>
      <w:marRight w:val="0"/>
      <w:marTop w:val="0"/>
      <w:marBottom w:val="0"/>
      <w:divBdr>
        <w:top w:val="none" w:sz="0" w:space="0" w:color="auto"/>
        <w:left w:val="none" w:sz="0" w:space="0" w:color="auto"/>
        <w:bottom w:val="none" w:sz="0" w:space="0" w:color="auto"/>
        <w:right w:val="none" w:sz="0" w:space="0" w:color="auto"/>
      </w:divBdr>
    </w:div>
    <w:div w:id="1718122734">
      <w:bodyDiv w:val="1"/>
      <w:marLeft w:val="0"/>
      <w:marRight w:val="0"/>
      <w:marTop w:val="0"/>
      <w:marBottom w:val="0"/>
      <w:divBdr>
        <w:top w:val="none" w:sz="0" w:space="0" w:color="auto"/>
        <w:left w:val="none" w:sz="0" w:space="0" w:color="auto"/>
        <w:bottom w:val="none" w:sz="0" w:space="0" w:color="auto"/>
        <w:right w:val="none" w:sz="0" w:space="0" w:color="auto"/>
      </w:divBdr>
    </w:div>
    <w:div w:id="1718161006">
      <w:bodyDiv w:val="1"/>
      <w:marLeft w:val="0"/>
      <w:marRight w:val="0"/>
      <w:marTop w:val="0"/>
      <w:marBottom w:val="0"/>
      <w:divBdr>
        <w:top w:val="none" w:sz="0" w:space="0" w:color="auto"/>
        <w:left w:val="none" w:sz="0" w:space="0" w:color="auto"/>
        <w:bottom w:val="none" w:sz="0" w:space="0" w:color="auto"/>
        <w:right w:val="none" w:sz="0" w:space="0" w:color="auto"/>
      </w:divBdr>
    </w:div>
    <w:div w:id="1718312597">
      <w:bodyDiv w:val="1"/>
      <w:marLeft w:val="0"/>
      <w:marRight w:val="0"/>
      <w:marTop w:val="0"/>
      <w:marBottom w:val="0"/>
      <w:divBdr>
        <w:top w:val="none" w:sz="0" w:space="0" w:color="auto"/>
        <w:left w:val="none" w:sz="0" w:space="0" w:color="auto"/>
        <w:bottom w:val="none" w:sz="0" w:space="0" w:color="auto"/>
        <w:right w:val="none" w:sz="0" w:space="0" w:color="auto"/>
      </w:divBdr>
    </w:div>
    <w:div w:id="1718436410">
      <w:bodyDiv w:val="1"/>
      <w:marLeft w:val="0"/>
      <w:marRight w:val="0"/>
      <w:marTop w:val="0"/>
      <w:marBottom w:val="0"/>
      <w:divBdr>
        <w:top w:val="none" w:sz="0" w:space="0" w:color="auto"/>
        <w:left w:val="none" w:sz="0" w:space="0" w:color="auto"/>
        <w:bottom w:val="none" w:sz="0" w:space="0" w:color="auto"/>
        <w:right w:val="none" w:sz="0" w:space="0" w:color="auto"/>
      </w:divBdr>
    </w:div>
    <w:div w:id="1718550692">
      <w:bodyDiv w:val="1"/>
      <w:marLeft w:val="0"/>
      <w:marRight w:val="0"/>
      <w:marTop w:val="0"/>
      <w:marBottom w:val="0"/>
      <w:divBdr>
        <w:top w:val="none" w:sz="0" w:space="0" w:color="auto"/>
        <w:left w:val="none" w:sz="0" w:space="0" w:color="auto"/>
        <w:bottom w:val="none" w:sz="0" w:space="0" w:color="auto"/>
        <w:right w:val="none" w:sz="0" w:space="0" w:color="auto"/>
      </w:divBdr>
    </w:div>
    <w:div w:id="1718579757">
      <w:bodyDiv w:val="1"/>
      <w:marLeft w:val="0"/>
      <w:marRight w:val="0"/>
      <w:marTop w:val="0"/>
      <w:marBottom w:val="0"/>
      <w:divBdr>
        <w:top w:val="none" w:sz="0" w:space="0" w:color="auto"/>
        <w:left w:val="none" w:sz="0" w:space="0" w:color="auto"/>
        <w:bottom w:val="none" w:sz="0" w:space="0" w:color="auto"/>
        <w:right w:val="none" w:sz="0" w:space="0" w:color="auto"/>
      </w:divBdr>
    </w:div>
    <w:div w:id="1718626964">
      <w:bodyDiv w:val="1"/>
      <w:marLeft w:val="0"/>
      <w:marRight w:val="0"/>
      <w:marTop w:val="0"/>
      <w:marBottom w:val="0"/>
      <w:divBdr>
        <w:top w:val="none" w:sz="0" w:space="0" w:color="auto"/>
        <w:left w:val="none" w:sz="0" w:space="0" w:color="auto"/>
        <w:bottom w:val="none" w:sz="0" w:space="0" w:color="auto"/>
        <w:right w:val="none" w:sz="0" w:space="0" w:color="auto"/>
      </w:divBdr>
    </w:div>
    <w:div w:id="1718701647">
      <w:bodyDiv w:val="1"/>
      <w:marLeft w:val="0"/>
      <w:marRight w:val="0"/>
      <w:marTop w:val="0"/>
      <w:marBottom w:val="0"/>
      <w:divBdr>
        <w:top w:val="none" w:sz="0" w:space="0" w:color="auto"/>
        <w:left w:val="none" w:sz="0" w:space="0" w:color="auto"/>
        <w:bottom w:val="none" w:sz="0" w:space="0" w:color="auto"/>
        <w:right w:val="none" w:sz="0" w:space="0" w:color="auto"/>
      </w:divBdr>
    </w:div>
    <w:div w:id="1718818566">
      <w:bodyDiv w:val="1"/>
      <w:marLeft w:val="0"/>
      <w:marRight w:val="0"/>
      <w:marTop w:val="0"/>
      <w:marBottom w:val="0"/>
      <w:divBdr>
        <w:top w:val="none" w:sz="0" w:space="0" w:color="auto"/>
        <w:left w:val="none" w:sz="0" w:space="0" w:color="auto"/>
        <w:bottom w:val="none" w:sz="0" w:space="0" w:color="auto"/>
        <w:right w:val="none" w:sz="0" w:space="0" w:color="auto"/>
      </w:divBdr>
    </w:div>
    <w:div w:id="1718893957">
      <w:bodyDiv w:val="1"/>
      <w:marLeft w:val="0"/>
      <w:marRight w:val="0"/>
      <w:marTop w:val="0"/>
      <w:marBottom w:val="0"/>
      <w:divBdr>
        <w:top w:val="none" w:sz="0" w:space="0" w:color="auto"/>
        <w:left w:val="none" w:sz="0" w:space="0" w:color="auto"/>
        <w:bottom w:val="none" w:sz="0" w:space="0" w:color="auto"/>
        <w:right w:val="none" w:sz="0" w:space="0" w:color="auto"/>
      </w:divBdr>
    </w:div>
    <w:div w:id="1718895367">
      <w:bodyDiv w:val="1"/>
      <w:marLeft w:val="0"/>
      <w:marRight w:val="0"/>
      <w:marTop w:val="0"/>
      <w:marBottom w:val="0"/>
      <w:divBdr>
        <w:top w:val="none" w:sz="0" w:space="0" w:color="auto"/>
        <w:left w:val="none" w:sz="0" w:space="0" w:color="auto"/>
        <w:bottom w:val="none" w:sz="0" w:space="0" w:color="auto"/>
        <w:right w:val="none" w:sz="0" w:space="0" w:color="auto"/>
      </w:divBdr>
    </w:div>
    <w:div w:id="1718895509">
      <w:bodyDiv w:val="1"/>
      <w:marLeft w:val="0"/>
      <w:marRight w:val="0"/>
      <w:marTop w:val="0"/>
      <w:marBottom w:val="0"/>
      <w:divBdr>
        <w:top w:val="none" w:sz="0" w:space="0" w:color="auto"/>
        <w:left w:val="none" w:sz="0" w:space="0" w:color="auto"/>
        <w:bottom w:val="none" w:sz="0" w:space="0" w:color="auto"/>
        <w:right w:val="none" w:sz="0" w:space="0" w:color="auto"/>
      </w:divBdr>
    </w:div>
    <w:div w:id="1718964320">
      <w:bodyDiv w:val="1"/>
      <w:marLeft w:val="0"/>
      <w:marRight w:val="0"/>
      <w:marTop w:val="0"/>
      <w:marBottom w:val="0"/>
      <w:divBdr>
        <w:top w:val="none" w:sz="0" w:space="0" w:color="auto"/>
        <w:left w:val="none" w:sz="0" w:space="0" w:color="auto"/>
        <w:bottom w:val="none" w:sz="0" w:space="0" w:color="auto"/>
        <w:right w:val="none" w:sz="0" w:space="0" w:color="auto"/>
      </w:divBdr>
    </w:div>
    <w:div w:id="1719011413">
      <w:bodyDiv w:val="1"/>
      <w:marLeft w:val="0"/>
      <w:marRight w:val="0"/>
      <w:marTop w:val="0"/>
      <w:marBottom w:val="0"/>
      <w:divBdr>
        <w:top w:val="none" w:sz="0" w:space="0" w:color="auto"/>
        <w:left w:val="none" w:sz="0" w:space="0" w:color="auto"/>
        <w:bottom w:val="none" w:sz="0" w:space="0" w:color="auto"/>
        <w:right w:val="none" w:sz="0" w:space="0" w:color="auto"/>
      </w:divBdr>
    </w:div>
    <w:div w:id="1719083613">
      <w:bodyDiv w:val="1"/>
      <w:marLeft w:val="0"/>
      <w:marRight w:val="0"/>
      <w:marTop w:val="0"/>
      <w:marBottom w:val="0"/>
      <w:divBdr>
        <w:top w:val="none" w:sz="0" w:space="0" w:color="auto"/>
        <w:left w:val="none" w:sz="0" w:space="0" w:color="auto"/>
        <w:bottom w:val="none" w:sz="0" w:space="0" w:color="auto"/>
        <w:right w:val="none" w:sz="0" w:space="0" w:color="auto"/>
      </w:divBdr>
    </w:div>
    <w:div w:id="1719167135">
      <w:bodyDiv w:val="1"/>
      <w:marLeft w:val="0"/>
      <w:marRight w:val="0"/>
      <w:marTop w:val="0"/>
      <w:marBottom w:val="0"/>
      <w:divBdr>
        <w:top w:val="none" w:sz="0" w:space="0" w:color="auto"/>
        <w:left w:val="none" w:sz="0" w:space="0" w:color="auto"/>
        <w:bottom w:val="none" w:sz="0" w:space="0" w:color="auto"/>
        <w:right w:val="none" w:sz="0" w:space="0" w:color="auto"/>
      </w:divBdr>
    </w:div>
    <w:div w:id="1719429630">
      <w:bodyDiv w:val="1"/>
      <w:marLeft w:val="0"/>
      <w:marRight w:val="0"/>
      <w:marTop w:val="0"/>
      <w:marBottom w:val="0"/>
      <w:divBdr>
        <w:top w:val="none" w:sz="0" w:space="0" w:color="auto"/>
        <w:left w:val="none" w:sz="0" w:space="0" w:color="auto"/>
        <w:bottom w:val="none" w:sz="0" w:space="0" w:color="auto"/>
        <w:right w:val="none" w:sz="0" w:space="0" w:color="auto"/>
      </w:divBdr>
    </w:div>
    <w:div w:id="1719473460">
      <w:bodyDiv w:val="1"/>
      <w:marLeft w:val="0"/>
      <w:marRight w:val="0"/>
      <w:marTop w:val="0"/>
      <w:marBottom w:val="0"/>
      <w:divBdr>
        <w:top w:val="none" w:sz="0" w:space="0" w:color="auto"/>
        <w:left w:val="none" w:sz="0" w:space="0" w:color="auto"/>
        <w:bottom w:val="none" w:sz="0" w:space="0" w:color="auto"/>
        <w:right w:val="none" w:sz="0" w:space="0" w:color="auto"/>
      </w:divBdr>
    </w:div>
    <w:div w:id="1719669031">
      <w:bodyDiv w:val="1"/>
      <w:marLeft w:val="0"/>
      <w:marRight w:val="0"/>
      <w:marTop w:val="0"/>
      <w:marBottom w:val="0"/>
      <w:divBdr>
        <w:top w:val="none" w:sz="0" w:space="0" w:color="auto"/>
        <w:left w:val="none" w:sz="0" w:space="0" w:color="auto"/>
        <w:bottom w:val="none" w:sz="0" w:space="0" w:color="auto"/>
        <w:right w:val="none" w:sz="0" w:space="0" w:color="auto"/>
      </w:divBdr>
    </w:div>
    <w:div w:id="1719742036">
      <w:bodyDiv w:val="1"/>
      <w:marLeft w:val="0"/>
      <w:marRight w:val="0"/>
      <w:marTop w:val="0"/>
      <w:marBottom w:val="0"/>
      <w:divBdr>
        <w:top w:val="none" w:sz="0" w:space="0" w:color="auto"/>
        <w:left w:val="none" w:sz="0" w:space="0" w:color="auto"/>
        <w:bottom w:val="none" w:sz="0" w:space="0" w:color="auto"/>
        <w:right w:val="none" w:sz="0" w:space="0" w:color="auto"/>
      </w:divBdr>
    </w:div>
    <w:div w:id="1719817696">
      <w:bodyDiv w:val="1"/>
      <w:marLeft w:val="0"/>
      <w:marRight w:val="0"/>
      <w:marTop w:val="0"/>
      <w:marBottom w:val="0"/>
      <w:divBdr>
        <w:top w:val="none" w:sz="0" w:space="0" w:color="auto"/>
        <w:left w:val="none" w:sz="0" w:space="0" w:color="auto"/>
        <w:bottom w:val="none" w:sz="0" w:space="0" w:color="auto"/>
        <w:right w:val="none" w:sz="0" w:space="0" w:color="auto"/>
      </w:divBdr>
    </w:div>
    <w:div w:id="1719938311">
      <w:bodyDiv w:val="1"/>
      <w:marLeft w:val="0"/>
      <w:marRight w:val="0"/>
      <w:marTop w:val="0"/>
      <w:marBottom w:val="0"/>
      <w:divBdr>
        <w:top w:val="none" w:sz="0" w:space="0" w:color="auto"/>
        <w:left w:val="none" w:sz="0" w:space="0" w:color="auto"/>
        <w:bottom w:val="none" w:sz="0" w:space="0" w:color="auto"/>
        <w:right w:val="none" w:sz="0" w:space="0" w:color="auto"/>
      </w:divBdr>
    </w:div>
    <w:div w:id="1720130058">
      <w:bodyDiv w:val="1"/>
      <w:marLeft w:val="0"/>
      <w:marRight w:val="0"/>
      <w:marTop w:val="0"/>
      <w:marBottom w:val="0"/>
      <w:divBdr>
        <w:top w:val="none" w:sz="0" w:space="0" w:color="auto"/>
        <w:left w:val="none" w:sz="0" w:space="0" w:color="auto"/>
        <w:bottom w:val="none" w:sz="0" w:space="0" w:color="auto"/>
        <w:right w:val="none" w:sz="0" w:space="0" w:color="auto"/>
      </w:divBdr>
    </w:div>
    <w:div w:id="1720133734">
      <w:bodyDiv w:val="1"/>
      <w:marLeft w:val="0"/>
      <w:marRight w:val="0"/>
      <w:marTop w:val="0"/>
      <w:marBottom w:val="0"/>
      <w:divBdr>
        <w:top w:val="none" w:sz="0" w:space="0" w:color="auto"/>
        <w:left w:val="none" w:sz="0" w:space="0" w:color="auto"/>
        <w:bottom w:val="none" w:sz="0" w:space="0" w:color="auto"/>
        <w:right w:val="none" w:sz="0" w:space="0" w:color="auto"/>
      </w:divBdr>
    </w:div>
    <w:div w:id="1720471060">
      <w:bodyDiv w:val="1"/>
      <w:marLeft w:val="0"/>
      <w:marRight w:val="0"/>
      <w:marTop w:val="0"/>
      <w:marBottom w:val="0"/>
      <w:divBdr>
        <w:top w:val="none" w:sz="0" w:space="0" w:color="auto"/>
        <w:left w:val="none" w:sz="0" w:space="0" w:color="auto"/>
        <w:bottom w:val="none" w:sz="0" w:space="0" w:color="auto"/>
        <w:right w:val="none" w:sz="0" w:space="0" w:color="auto"/>
      </w:divBdr>
    </w:div>
    <w:div w:id="1720593653">
      <w:bodyDiv w:val="1"/>
      <w:marLeft w:val="0"/>
      <w:marRight w:val="0"/>
      <w:marTop w:val="0"/>
      <w:marBottom w:val="0"/>
      <w:divBdr>
        <w:top w:val="none" w:sz="0" w:space="0" w:color="auto"/>
        <w:left w:val="none" w:sz="0" w:space="0" w:color="auto"/>
        <w:bottom w:val="none" w:sz="0" w:space="0" w:color="auto"/>
        <w:right w:val="none" w:sz="0" w:space="0" w:color="auto"/>
      </w:divBdr>
    </w:div>
    <w:div w:id="1720670014">
      <w:bodyDiv w:val="1"/>
      <w:marLeft w:val="0"/>
      <w:marRight w:val="0"/>
      <w:marTop w:val="0"/>
      <w:marBottom w:val="0"/>
      <w:divBdr>
        <w:top w:val="none" w:sz="0" w:space="0" w:color="auto"/>
        <w:left w:val="none" w:sz="0" w:space="0" w:color="auto"/>
        <w:bottom w:val="none" w:sz="0" w:space="0" w:color="auto"/>
        <w:right w:val="none" w:sz="0" w:space="0" w:color="auto"/>
      </w:divBdr>
    </w:div>
    <w:div w:id="1720855629">
      <w:bodyDiv w:val="1"/>
      <w:marLeft w:val="0"/>
      <w:marRight w:val="0"/>
      <w:marTop w:val="0"/>
      <w:marBottom w:val="0"/>
      <w:divBdr>
        <w:top w:val="none" w:sz="0" w:space="0" w:color="auto"/>
        <w:left w:val="none" w:sz="0" w:space="0" w:color="auto"/>
        <w:bottom w:val="none" w:sz="0" w:space="0" w:color="auto"/>
        <w:right w:val="none" w:sz="0" w:space="0" w:color="auto"/>
      </w:divBdr>
    </w:div>
    <w:div w:id="1720861585">
      <w:bodyDiv w:val="1"/>
      <w:marLeft w:val="0"/>
      <w:marRight w:val="0"/>
      <w:marTop w:val="0"/>
      <w:marBottom w:val="0"/>
      <w:divBdr>
        <w:top w:val="none" w:sz="0" w:space="0" w:color="auto"/>
        <w:left w:val="none" w:sz="0" w:space="0" w:color="auto"/>
        <w:bottom w:val="none" w:sz="0" w:space="0" w:color="auto"/>
        <w:right w:val="none" w:sz="0" w:space="0" w:color="auto"/>
      </w:divBdr>
    </w:div>
    <w:div w:id="1721393305">
      <w:bodyDiv w:val="1"/>
      <w:marLeft w:val="0"/>
      <w:marRight w:val="0"/>
      <w:marTop w:val="0"/>
      <w:marBottom w:val="0"/>
      <w:divBdr>
        <w:top w:val="none" w:sz="0" w:space="0" w:color="auto"/>
        <w:left w:val="none" w:sz="0" w:space="0" w:color="auto"/>
        <w:bottom w:val="none" w:sz="0" w:space="0" w:color="auto"/>
        <w:right w:val="none" w:sz="0" w:space="0" w:color="auto"/>
      </w:divBdr>
    </w:div>
    <w:div w:id="1721398998">
      <w:bodyDiv w:val="1"/>
      <w:marLeft w:val="0"/>
      <w:marRight w:val="0"/>
      <w:marTop w:val="0"/>
      <w:marBottom w:val="0"/>
      <w:divBdr>
        <w:top w:val="none" w:sz="0" w:space="0" w:color="auto"/>
        <w:left w:val="none" w:sz="0" w:space="0" w:color="auto"/>
        <w:bottom w:val="none" w:sz="0" w:space="0" w:color="auto"/>
        <w:right w:val="none" w:sz="0" w:space="0" w:color="auto"/>
      </w:divBdr>
    </w:div>
    <w:div w:id="1721586230">
      <w:bodyDiv w:val="1"/>
      <w:marLeft w:val="0"/>
      <w:marRight w:val="0"/>
      <w:marTop w:val="0"/>
      <w:marBottom w:val="0"/>
      <w:divBdr>
        <w:top w:val="none" w:sz="0" w:space="0" w:color="auto"/>
        <w:left w:val="none" w:sz="0" w:space="0" w:color="auto"/>
        <w:bottom w:val="none" w:sz="0" w:space="0" w:color="auto"/>
        <w:right w:val="none" w:sz="0" w:space="0" w:color="auto"/>
      </w:divBdr>
    </w:div>
    <w:div w:id="1721586944">
      <w:bodyDiv w:val="1"/>
      <w:marLeft w:val="0"/>
      <w:marRight w:val="0"/>
      <w:marTop w:val="0"/>
      <w:marBottom w:val="0"/>
      <w:divBdr>
        <w:top w:val="none" w:sz="0" w:space="0" w:color="auto"/>
        <w:left w:val="none" w:sz="0" w:space="0" w:color="auto"/>
        <w:bottom w:val="none" w:sz="0" w:space="0" w:color="auto"/>
        <w:right w:val="none" w:sz="0" w:space="0" w:color="auto"/>
      </w:divBdr>
    </w:div>
    <w:div w:id="1721631255">
      <w:bodyDiv w:val="1"/>
      <w:marLeft w:val="0"/>
      <w:marRight w:val="0"/>
      <w:marTop w:val="0"/>
      <w:marBottom w:val="0"/>
      <w:divBdr>
        <w:top w:val="none" w:sz="0" w:space="0" w:color="auto"/>
        <w:left w:val="none" w:sz="0" w:space="0" w:color="auto"/>
        <w:bottom w:val="none" w:sz="0" w:space="0" w:color="auto"/>
        <w:right w:val="none" w:sz="0" w:space="0" w:color="auto"/>
      </w:divBdr>
    </w:div>
    <w:div w:id="1721636674">
      <w:bodyDiv w:val="1"/>
      <w:marLeft w:val="0"/>
      <w:marRight w:val="0"/>
      <w:marTop w:val="0"/>
      <w:marBottom w:val="0"/>
      <w:divBdr>
        <w:top w:val="none" w:sz="0" w:space="0" w:color="auto"/>
        <w:left w:val="none" w:sz="0" w:space="0" w:color="auto"/>
        <w:bottom w:val="none" w:sz="0" w:space="0" w:color="auto"/>
        <w:right w:val="none" w:sz="0" w:space="0" w:color="auto"/>
      </w:divBdr>
    </w:div>
    <w:div w:id="1721904811">
      <w:bodyDiv w:val="1"/>
      <w:marLeft w:val="0"/>
      <w:marRight w:val="0"/>
      <w:marTop w:val="0"/>
      <w:marBottom w:val="0"/>
      <w:divBdr>
        <w:top w:val="none" w:sz="0" w:space="0" w:color="auto"/>
        <w:left w:val="none" w:sz="0" w:space="0" w:color="auto"/>
        <w:bottom w:val="none" w:sz="0" w:space="0" w:color="auto"/>
        <w:right w:val="none" w:sz="0" w:space="0" w:color="auto"/>
      </w:divBdr>
    </w:div>
    <w:div w:id="1721904890">
      <w:bodyDiv w:val="1"/>
      <w:marLeft w:val="0"/>
      <w:marRight w:val="0"/>
      <w:marTop w:val="0"/>
      <w:marBottom w:val="0"/>
      <w:divBdr>
        <w:top w:val="none" w:sz="0" w:space="0" w:color="auto"/>
        <w:left w:val="none" w:sz="0" w:space="0" w:color="auto"/>
        <w:bottom w:val="none" w:sz="0" w:space="0" w:color="auto"/>
        <w:right w:val="none" w:sz="0" w:space="0" w:color="auto"/>
      </w:divBdr>
    </w:div>
    <w:div w:id="1722093015">
      <w:bodyDiv w:val="1"/>
      <w:marLeft w:val="0"/>
      <w:marRight w:val="0"/>
      <w:marTop w:val="0"/>
      <w:marBottom w:val="0"/>
      <w:divBdr>
        <w:top w:val="none" w:sz="0" w:space="0" w:color="auto"/>
        <w:left w:val="none" w:sz="0" w:space="0" w:color="auto"/>
        <w:bottom w:val="none" w:sz="0" w:space="0" w:color="auto"/>
        <w:right w:val="none" w:sz="0" w:space="0" w:color="auto"/>
      </w:divBdr>
    </w:div>
    <w:div w:id="1722095792">
      <w:bodyDiv w:val="1"/>
      <w:marLeft w:val="0"/>
      <w:marRight w:val="0"/>
      <w:marTop w:val="0"/>
      <w:marBottom w:val="0"/>
      <w:divBdr>
        <w:top w:val="none" w:sz="0" w:space="0" w:color="auto"/>
        <w:left w:val="none" w:sz="0" w:space="0" w:color="auto"/>
        <w:bottom w:val="none" w:sz="0" w:space="0" w:color="auto"/>
        <w:right w:val="none" w:sz="0" w:space="0" w:color="auto"/>
      </w:divBdr>
    </w:div>
    <w:div w:id="1722165316">
      <w:bodyDiv w:val="1"/>
      <w:marLeft w:val="0"/>
      <w:marRight w:val="0"/>
      <w:marTop w:val="0"/>
      <w:marBottom w:val="0"/>
      <w:divBdr>
        <w:top w:val="none" w:sz="0" w:space="0" w:color="auto"/>
        <w:left w:val="none" w:sz="0" w:space="0" w:color="auto"/>
        <w:bottom w:val="none" w:sz="0" w:space="0" w:color="auto"/>
        <w:right w:val="none" w:sz="0" w:space="0" w:color="auto"/>
      </w:divBdr>
    </w:div>
    <w:div w:id="1722246830">
      <w:bodyDiv w:val="1"/>
      <w:marLeft w:val="0"/>
      <w:marRight w:val="0"/>
      <w:marTop w:val="0"/>
      <w:marBottom w:val="0"/>
      <w:divBdr>
        <w:top w:val="none" w:sz="0" w:space="0" w:color="auto"/>
        <w:left w:val="none" w:sz="0" w:space="0" w:color="auto"/>
        <w:bottom w:val="none" w:sz="0" w:space="0" w:color="auto"/>
        <w:right w:val="none" w:sz="0" w:space="0" w:color="auto"/>
      </w:divBdr>
    </w:div>
    <w:div w:id="1722359507">
      <w:bodyDiv w:val="1"/>
      <w:marLeft w:val="0"/>
      <w:marRight w:val="0"/>
      <w:marTop w:val="0"/>
      <w:marBottom w:val="0"/>
      <w:divBdr>
        <w:top w:val="none" w:sz="0" w:space="0" w:color="auto"/>
        <w:left w:val="none" w:sz="0" w:space="0" w:color="auto"/>
        <w:bottom w:val="none" w:sz="0" w:space="0" w:color="auto"/>
        <w:right w:val="none" w:sz="0" w:space="0" w:color="auto"/>
      </w:divBdr>
    </w:div>
    <w:div w:id="1722442147">
      <w:bodyDiv w:val="1"/>
      <w:marLeft w:val="0"/>
      <w:marRight w:val="0"/>
      <w:marTop w:val="0"/>
      <w:marBottom w:val="0"/>
      <w:divBdr>
        <w:top w:val="none" w:sz="0" w:space="0" w:color="auto"/>
        <w:left w:val="none" w:sz="0" w:space="0" w:color="auto"/>
        <w:bottom w:val="none" w:sz="0" w:space="0" w:color="auto"/>
        <w:right w:val="none" w:sz="0" w:space="0" w:color="auto"/>
      </w:divBdr>
    </w:div>
    <w:div w:id="1722514296">
      <w:bodyDiv w:val="1"/>
      <w:marLeft w:val="0"/>
      <w:marRight w:val="0"/>
      <w:marTop w:val="0"/>
      <w:marBottom w:val="0"/>
      <w:divBdr>
        <w:top w:val="none" w:sz="0" w:space="0" w:color="auto"/>
        <w:left w:val="none" w:sz="0" w:space="0" w:color="auto"/>
        <w:bottom w:val="none" w:sz="0" w:space="0" w:color="auto"/>
        <w:right w:val="none" w:sz="0" w:space="0" w:color="auto"/>
      </w:divBdr>
    </w:div>
    <w:div w:id="1722634826">
      <w:bodyDiv w:val="1"/>
      <w:marLeft w:val="0"/>
      <w:marRight w:val="0"/>
      <w:marTop w:val="0"/>
      <w:marBottom w:val="0"/>
      <w:divBdr>
        <w:top w:val="none" w:sz="0" w:space="0" w:color="auto"/>
        <w:left w:val="none" w:sz="0" w:space="0" w:color="auto"/>
        <w:bottom w:val="none" w:sz="0" w:space="0" w:color="auto"/>
        <w:right w:val="none" w:sz="0" w:space="0" w:color="auto"/>
      </w:divBdr>
    </w:div>
    <w:div w:id="1722820786">
      <w:bodyDiv w:val="1"/>
      <w:marLeft w:val="0"/>
      <w:marRight w:val="0"/>
      <w:marTop w:val="0"/>
      <w:marBottom w:val="0"/>
      <w:divBdr>
        <w:top w:val="none" w:sz="0" w:space="0" w:color="auto"/>
        <w:left w:val="none" w:sz="0" w:space="0" w:color="auto"/>
        <w:bottom w:val="none" w:sz="0" w:space="0" w:color="auto"/>
        <w:right w:val="none" w:sz="0" w:space="0" w:color="auto"/>
      </w:divBdr>
    </w:div>
    <w:div w:id="1722971804">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365147">
      <w:bodyDiv w:val="1"/>
      <w:marLeft w:val="0"/>
      <w:marRight w:val="0"/>
      <w:marTop w:val="0"/>
      <w:marBottom w:val="0"/>
      <w:divBdr>
        <w:top w:val="none" w:sz="0" w:space="0" w:color="auto"/>
        <w:left w:val="none" w:sz="0" w:space="0" w:color="auto"/>
        <w:bottom w:val="none" w:sz="0" w:space="0" w:color="auto"/>
        <w:right w:val="none" w:sz="0" w:space="0" w:color="auto"/>
      </w:divBdr>
    </w:div>
    <w:div w:id="1723410278">
      <w:bodyDiv w:val="1"/>
      <w:marLeft w:val="0"/>
      <w:marRight w:val="0"/>
      <w:marTop w:val="0"/>
      <w:marBottom w:val="0"/>
      <w:divBdr>
        <w:top w:val="none" w:sz="0" w:space="0" w:color="auto"/>
        <w:left w:val="none" w:sz="0" w:space="0" w:color="auto"/>
        <w:bottom w:val="none" w:sz="0" w:space="0" w:color="auto"/>
        <w:right w:val="none" w:sz="0" w:space="0" w:color="auto"/>
      </w:divBdr>
    </w:div>
    <w:div w:id="1723480711">
      <w:bodyDiv w:val="1"/>
      <w:marLeft w:val="0"/>
      <w:marRight w:val="0"/>
      <w:marTop w:val="0"/>
      <w:marBottom w:val="0"/>
      <w:divBdr>
        <w:top w:val="none" w:sz="0" w:space="0" w:color="auto"/>
        <w:left w:val="none" w:sz="0" w:space="0" w:color="auto"/>
        <w:bottom w:val="none" w:sz="0" w:space="0" w:color="auto"/>
        <w:right w:val="none" w:sz="0" w:space="0" w:color="auto"/>
      </w:divBdr>
    </w:div>
    <w:div w:id="1723482016">
      <w:bodyDiv w:val="1"/>
      <w:marLeft w:val="0"/>
      <w:marRight w:val="0"/>
      <w:marTop w:val="0"/>
      <w:marBottom w:val="0"/>
      <w:divBdr>
        <w:top w:val="none" w:sz="0" w:space="0" w:color="auto"/>
        <w:left w:val="none" w:sz="0" w:space="0" w:color="auto"/>
        <w:bottom w:val="none" w:sz="0" w:space="0" w:color="auto"/>
        <w:right w:val="none" w:sz="0" w:space="0" w:color="auto"/>
      </w:divBdr>
    </w:div>
    <w:div w:id="1723599039">
      <w:bodyDiv w:val="1"/>
      <w:marLeft w:val="0"/>
      <w:marRight w:val="0"/>
      <w:marTop w:val="0"/>
      <w:marBottom w:val="0"/>
      <w:divBdr>
        <w:top w:val="none" w:sz="0" w:space="0" w:color="auto"/>
        <w:left w:val="none" w:sz="0" w:space="0" w:color="auto"/>
        <w:bottom w:val="none" w:sz="0" w:space="0" w:color="auto"/>
        <w:right w:val="none" w:sz="0" w:space="0" w:color="auto"/>
      </w:divBdr>
    </w:div>
    <w:div w:id="1723629340">
      <w:bodyDiv w:val="1"/>
      <w:marLeft w:val="0"/>
      <w:marRight w:val="0"/>
      <w:marTop w:val="0"/>
      <w:marBottom w:val="0"/>
      <w:divBdr>
        <w:top w:val="none" w:sz="0" w:space="0" w:color="auto"/>
        <w:left w:val="none" w:sz="0" w:space="0" w:color="auto"/>
        <w:bottom w:val="none" w:sz="0" w:space="0" w:color="auto"/>
        <w:right w:val="none" w:sz="0" w:space="0" w:color="auto"/>
      </w:divBdr>
    </w:div>
    <w:div w:id="1723942666">
      <w:bodyDiv w:val="1"/>
      <w:marLeft w:val="0"/>
      <w:marRight w:val="0"/>
      <w:marTop w:val="0"/>
      <w:marBottom w:val="0"/>
      <w:divBdr>
        <w:top w:val="none" w:sz="0" w:space="0" w:color="auto"/>
        <w:left w:val="none" w:sz="0" w:space="0" w:color="auto"/>
        <w:bottom w:val="none" w:sz="0" w:space="0" w:color="auto"/>
        <w:right w:val="none" w:sz="0" w:space="0" w:color="auto"/>
      </w:divBdr>
    </w:div>
    <w:div w:id="1723943858">
      <w:bodyDiv w:val="1"/>
      <w:marLeft w:val="0"/>
      <w:marRight w:val="0"/>
      <w:marTop w:val="0"/>
      <w:marBottom w:val="0"/>
      <w:divBdr>
        <w:top w:val="none" w:sz="0" w:space="0" w:color="auto"/>
        <w:left w:val="none" w:sz="0" w:space="0" w:color="auto"/>
        <w:bottom w:val="none" w:sz="0" w:space="0" w:color="auto"/>
        <w:right w:val="none" w:sz="0" w:space="0" w:color="auto"/>
      </w:divBdr>
    </w:div>
    <w:div w:id="1723945819">
      <w:bodyDiv w:val="1"/>
      <w:marLeft w:val="0"/>
      <w:marRight w:val="0"/>
      <w:marTop w:val="0"/>
      <w:marBottom w:val="0"/>
      <w:divBdr>
        <w:top w:val="none" w:sz="0" w:space="0" w:color="auto"/>
        <w:left w:val="none" w:sz="0" w:space="0" w:color="auto"/>
        <w:bottom w:val="none" w:sz="0" w:space="0" w:color="auto"/>
        <w:right w:val="none" w:sz="0" w:space="0" w:color="auto"/>
      </w:divBdr>
    </w:div>
    <w:div w:id="1724058684">
      <w:bodyDiv w:val="1"/>
      <w:marLeft w:val="0"/>
      <w:marRight w:val="0"/>
      <w:marTop w:val="0"/>
      <w:marBottom w:val="0"/>
      <w:divBdr>
        <w:top w:val="none" w:sz="0" w:space="0" w:color="auto"/>
        <w:left w:val="none" w:sz="0" w:space="0" w:color="auto"/>
        <w:bottom w:val="none" w:sz="0" w:space="0" w:color="auto"/>
        <w:right w:val="none" w:sz="0" w:space="0" w:color="auto"/>
      </w:divBdr>
    </w:div>
    <w:div w:id="1724525491">
      <w:bodyDiv w:val="1"/>
      <w:marLeft w:val="0"/>
      <w:marRight w:val="0"/>
      <w:marTop w:val="0"/>
      <w:marBottom w:val="0"/>
      <w:divBdr>
        <w:top w:val="none" w:sz="0" w:space="0" w:color="auto"/>
        <w:left w:val="none" w:sz="0" w:space="0" w:color="auto"/>
        <w:bottom w:val="none" w:sz="0" w:space="0" w:color="auto"/>
        <w:right w:val="none" w:sz="0" w:space="0" w:color="auto"/>
      </w:divBdr>
    </w:div>
    <w:div w:id="1724864876">
      <w:bodyDiv w:val="1"/>
      <w:marLeft w:val="0"/>
      <w:marRight w:val="0"/>
      <w:marTop w:val="0"/>
      <w:marBottom w:val="0"/>
      <w:divBdr>
        <w:top w:val="none" w:sz="0" w:space="0" w:color="auto"/>
        <w:left w:val="none" w:sz="0" w:space="0" w:color="auto"/>
        <w:bottom w:val="none" w:sz="0" w:space="0" w:color="auto"/>
        <w:right w:val="none" w:sz="0" w:space="0" w:color="auto"/>
      </w:divBdr>
    </w:div>
    <w:div w:id="1724866246">
      <w:bodyDiv w:val="1"/>
      <w:marLeft w:val="0"/>
      <w:marRight w:val="0"/>
      <w:marTop w:val="0"/>
      <w:marBottom w:val="0"/>
      <w:divBdr>
        <w:top w:val="none" w:sz="0" w:space="0" w:color="auto"/>
        <w:left w:val="none" w:sz="0" w:space="0" w:color="auto"/>
        <w:bottom w:val="none" w:sz="0" w:space="0" w:color="auto"/>
        <w:right w:val="none" w:sz="0" w:space="0" w:color="auto"/>
      </w:divBdr>
    </w:div>
    <w:div w:id="1724870396">
      <w:bodyDiv w:val="1"/>
      <w:marLeft w:val="0"/>
      <w:marRight w:val="0"/>
      <w:marTop w:val="0"/>
      <w:marBottom w:val="0"/>
      <w:divBdr>
        <w:top w:val="none" w:sz="0" w:space="0" w:color="auto"/>
        <w:left w:val="none" w:sz="0" w:space="0" w:color="auto"/>
        <w:bottom w:val="none" w:sz="0" w:space="0" w:color="auto"/>
        <w:right w:val="none" w:sz="0" w:space="0" w:color="auto"/>
      </w:divBdr>
    </w:div>
    <w:div w:id="1724939521">
      <w:bodyDiv w:val="1"/>
      <w:marLeft w:val="0"/>
      <w:marRight w:val="0"/>
      <w:marTop w:val="0"/>
      <w:marBottom w:val="0"/>
      <w:divBdr>
        <w:top w:val="none" w:sz="0" w:space="0" w:color="auto"/>
        <w:left w:val="none" w:sz="0" w:space="0" w:color="auto"/>
        <w:bottom w:val="none" w:sz="0" w:space="0" w:color="auto"/>
        <w:right w:val="none" w:sz="0" w:space="0" w:color="auto"/>
      </w:divBdr>
    </w:div>
    <w:div w:id="1724980342">
      <w:bodyDiv w:val="1"/>
      <w:marLeft w:val="0"/>
      <w:marRight w:val="0"/>
      <w:marTop w:val="0"/>
      <w:marBottom w:val="0"/>
      <w:divBdr>
        <w:top w:val="none" w:sz="0" w:space="0" w:color="auto"/>
        <w:left w:val="none" w:sz="0" w:space="0" w:color="auto"/>
        <w:bottom w:val="none" w:sz="0" w:space="0" w:color="auto"/>
        <w:right w:val="none" w:sz="0" w:space="0" w:color="auto"/>
      </w:divBdr>
    </w:div>
    <w:div w:id="1725174792">
      <w:bodyDiv w:val="1"/>
      <w:marLeft w:val="0"/>
      <w:marRight w:val="0"/>
      <w:marTop w:val="0"/>
      <w:marBottom w:val="0"/>
      <w:divBdr>
        <w:top w:val="none" w:sz="0" w:space="0" w:color="auto"/>
        <w:left w:val="none" w:sz="0" w:space="0" w:color="auto"/>
        <w:bottom w:val="none" w:sz="0" w:space="0" w:color="auto"/>
        <w:right w:val="none" w:sz="0" w:space="0" w:color="auto"/>
      </w:divBdr>
    </w:div>
    <w:div w:id="1725248708">
      <w:bodyDiv w:val="1"/>
      <w:marLeft w:val="0"/>
      <w:marRight w:val="0"/>
      <w:marTop w:val="0"/>
      <w:marBottom w:val="0"/>
      <w:divBdr>
        <w:top w:val="none" w:sz="0" w:space="0" w:color="auto"/>
        <w:left w:val="none" w:sz="0" w:space="0" w:color="auto"/>
        <w:bottom w:val="none" w:sz="0" w:space="0" w:color="auto"/>
        <w:right w:val="none" w:sz="0" w:space="0" w:color="auto"/>
      </w:divBdr>
    </w:div>
    <w:div w:id="1725251560">
      <w:bodyDiv w:val="1"/>
      <w:marLeft w:val="0"/>
      <w:marRight w:val="0"/>
      <w:marTop w:val="0"/>
      <w:marBottom w:val="0"/>
      <w:divBdr>
        <w:top w:val="none" w:sz="0" w:space="0" w:color="auto"/>
        <w:left w:val="none" w:sz="0" w:space="0" w:color="auto"/>
        <w:bottom w:val="none" w:sz="0" w:space="0" w:color="auto"/>
        <w:right w:val="none" w:sz="0" w:space="0" w:color="auto"/>
      </w:divBdr>
    </w:div>
    <w:div w:id="1725442683">
      <w:bodyDiv w:val="1"/>
      <w:marLeft w:val="0"/>
      <w:marRight w:val="0"/>
      <w:marTop w:val="0"/>
      <w:marBottom w:val="0"/>
      <w:divBdr>
        <w:top w:val="none" w:sz="0" w:space="0" w:color="auto"/>
        <w:left w:val="none" w:sz="0" w:space="0" w:color="auto"/>
        <w:bottom w:val="none" w:sz="0" w:space="0" w:color="auto"/>
        <w:right w:val="none" w:sz="0" w:space="0" w:color="auto"/>
      </w:divBdr>
    </w:div>
    <w:div w:id="1725563918">
      <w:bodyDiv w:val="1"/>
      <w:marLeft w:val="0"/>
      <w:marRight w:val="0"/>
      <w:marTop w:val="0"/>
      <w:marBottom w:val="0"/>
      <w:divBdr>
        <w:top w:val="none" w:sz="0" w:space="0" w:color="auto"/>
        <w:left w:val="none" w:sz="0" w:space="0" w:color="auto"/>
        <w:bottom w:val="none" w:sz="0" w:space="0" w:color="auto"/>
        <w:right w:val="none" w:sz="0" w:space="0" w:color="auto"/>
      </w:divBdr>
    </w:div>
    <w:div w:id="1725564429">
      <w:bodyDiv w:val="1"/>
      <w:marLeft w:val="0"/>
      <w:marRight w:val="0"/>
      <w:marTop w:val="0"/>
      <w:marBottom w:val="0"/>
      <w:divBdr>
        <w:top w:val="none" w:sz="0" w:space="0" w:color="auto"/>
        <w:left w:val="none" w:sz="0" w:space="0" w:color="auto"/>
        <w:bottom w:val="none" w:sz="0" w:space="0" w:color="auto"/>
        <w:right w:val="none" w:sz="0" w:space="0" w:color="auto"/>
      </w:divBdr>
    </w:div>
    <w:div w:id="1725564534">
      <w:bodyDiv w:val="1"/>
      <w:marLeft w:val="0"/>
      <w:marRight w:val="0"/>
      <w:marTop w:val="0"/>
      <w:marBottom w:val="0"/>
      <w:divBdr>
        <w:top w:val="none" w:sz="0" w:space="0" w:color="auto"/>
        <w:left w:val="none" w:sz="0" w:space="0" w:color="auto"/>
        <w:bottom w:val="none" w:sz="0" w:space="0" w:color="auto"/>
        <w:right w:val="none" w:sz="0" w:space="0" w:color="auto"/>
      </w:divBdr>
    </w:div>
    <w:div w:id="1725716789">
      <w:bodyDiv w:val="1"/>
      <w:marLeft w:val="0"/>
      <w:marRight w:val="0"/>
      <w:marTop w:val="0"/>
      <w:marBottom w:val="0"/>
      <w:divBdr>
        <w:top w:val="none" w:sz="0" w:space="0" w:color="auto"/>
        <w:left w:val="none" w:sz="0" w:space="0" w:color="auto"/>
        <w:bottom w:val="none" w:sz="0" w:space="0" w:color="auto"/>
        <w:right w:val="none" w:sz="0" w:space="0" w:color="auto"/>
      </w:divBdr>
    </w:div>
    <w:div w:id="1725792011">
      <w:bodyDiv w:val="1"/>
      <w:marLeft w:val="0"/>
      <w:marRight w:val="0"/>
      <w:marTop w:val="0"/>
      <w:marBottom w:val="0"/>
      <w:divBdr>
        <w:top w:val="none" w:sz="0" w:space="0" w:color="auto"/>
        <w:left w:val="none" w:sz="0" w:space="0" w:color="auto"/>
        <w:bottom w:val="none" w:sz="0" w:space="0" w:color="auto"/>
        <w:right w:val="none" w:sz="0" w:space="0" w:color="auto"/>
      </w:divBdr>
    </w:div>
    <w:div w:id="1726104492">
      <w:bodyDiv w:val="1"/>
      <w:marLeft w:val="0"/>
      <w:marRight w:val="0"/>
      <w:marTop w:val="0"/>
      <w:marBottom w:val="0"/>
      <w:divBdr>
        <w:top w:val="none" w:sz="0" w:space="0" w:color="auto"/>
        <w:left w:val="none" w:sz="0" w:space="0" w:color="auto"/>
        <w:bottom w:val="none" w:sz="0" w:space="0" w:color="auto"/>
        <w:right w:val="none" w:sz="0" w:space="0" w:color="auto"/>
      </w:divBdr>
    </w:div>
    <w:div w:id="1726220344">
      <w:bodyDiv w:val="1"/>
      <w:marLeft w:val="0"/>
      <w:marRight w:val="0"/>
      <w:marTop w:val="0"/>
      <w:marBottom w:val="0"/>
      <w:divBdr>
        <w:top w:val="none" w:sz="0" w:space="0" w:color="auto"/>
        <w:left w:val="none" w:sz="0" w:space="0" w:color="auto"/>
        <w:bottom w:val="none" w:sz="0" w:space="0" w:color="auto"/>
        <w:right w:val="none" w:sz="0" w:space="0" w:color="auto"/>
      </w:divBdr>
    </w:div>
    <w:div w:id="1726367635">
      <w:bodyDiv w:val="1"/>
      <w:marLeft w:val="0"/>
      <w:marRight w:val="0"/>
      <w:marTop w:val="0"/>
      <w:marBottom w:val="0"/>
      <w:divBdr>
        <w:top w:val="none" w:sz="0" w:space="0" w:color="auto"/>
        <w:left w:val="none" w:sz="0" w:space="0" w:color="auto"/>
        <w:bottom w:val="none" w:sz="0" w:space="0" w:color="auto"/>
        <w:right w:val="none" w:sz="0" w:space="0" w:color="auto"/>
      </w:divBdr>
    </w:div>
    <w:div w:id="1726634832">
      <w:bodyDiv w:val="1"/>
      <w:marLeft w:val="0"/>
      <w:marRight w:val="0"/>
      <w:marTop w:val="0"/>
      <w:marBottom w:val="0"/>
      <w:divBdr>
        <w:top w:val="none" w:sz="0" w:space="0" w:color="auto"/>
        <w:left w:val="none" w:sz="0" w:space="0" w:color="auto"/>
        <w:bottom w:val="none" w:sz="0" w:space="0" w:color="auto"/>
        <w:right w:val="none" w:sz="0" w:space="0" w:color="auto"/>
      </w:divBdr>
    </w:div>
    <w:div w:id="1726642722">
      <w:bodyDiv w:val="1"/>
      <w:marLeft w:val="0"/>
      <w:marRight w:val="0"/>
      <w:marTop w:val="0"/>
      <w:marBottom w:val="0"/>
      <w:divBdr>
        <w:top w:val="none" w:sz="0" w:space="0" w:color="auto"/>
        <w:left w:val="none" w:sz="0" w:space="0" w:color="auto"/>
        <w:bottom w:val="none" w:sz="0" w:space="0" w:color="auto"/>
        <w:right w:val="none" w:sz="0" w:space="0" w:color="auto"/>
      </w:divBdr>
    </w:div>
    <w:div w:id="1726752979">
      <w:bodyDiv w:val="1"/>
      <w:marLeft w:val="0"/>
      <w:marRight w:val="0"/>
      <w:marTop w:val="0"/>
      <w:marBottom w:val="0"/>
      <w:divBdr>
        <w:top w:val="none" w:sz="0" w:space="0" w:color="auto"/>
        <w:left w:val="none" w:sz="0" w:space="0" w:color="auto"/>
        <w:bottom w:val="none" w:sz="0" w:space="0" w:color="auto"/>
        <w:right w:val="none" w:sz="0" w:space="0" w:color="auto"/>
      </w:divBdr>
    </w:div>
    <w:div w:id="1726830288">
      <w:bodyDiv w:val="1"/>
      <w:marLeft w:val="0"/>
      <w:marRight w:val="0"/>
      <w:marTop w:val="0"/>
      <w:marBottom w:val="0"/>
      <w:divBdr>
        <w:top w:val="none" w:sz="0" w:space="0" w:color="auto"/>
        <w:left w:val="none" w:sz="0" w:space="0" w:color="auto"/>
        <w:bottom w:val="none" w:sz="0" w:space="0" w:color="auto"/>
        <w:right w:val="none" w:sz="0" w:space="0" w:color="auto"/>
      </w:divBdr>
    </w:div>
    <w:div w:id="1726834493">
      <w:bodyDiv w:val="1"/>
      <w:marLeft w:val="0"/>
      <w:marRight w:val="0"/>
      <w:marTop w:val="0"/>
      <w:marBottom w:val="0"/>
      <w:divBdr>
        <w:top w:val="none" w:sz="0" w:space="0" w:color="auto"/>
        <w:left w:val="none" w:sz="0" w:space="0" w:color="auto"/>
        <w:bottom w:val="none" w:sz="0" w:space="0" w:color="auto"/>
        <w:right w:val="none" w:sz="0" w:space="0" w:color="auto"/>
      </w:divBdr>
    </w:div>
    <w:div w:id="1726876678">
      <w:bodyDiv w:val="1"/>
      <w:marLeft w:val="0"/>
      <w:marRight w:val="0"/>
      <w:marTop w:val="0"/>
      <w:marBottom w:val="0"/>
      <w:divBdr>
        <w:top w:val="none" w:sz="0" w:space="0" w:color="auto"/>
        <w:left w:val="none" w:sz="0" w:space="0" w:color="auto"/>
        <w:bottom w:val="none" w:sz="0" w:space="0" w:color="auto"/>
        <w:right w:val="none" w:sz="0" w:space="0" w:color="auto"/>
      </w:divBdr>
    </w:div>
    <w:div w:id="1726878623">
      <w:bodyDiv w:val="1"/>
      <w:marLeft w:val="0"/>
      <w:marRight w:val="0"/>
      <w:marTop w:val="0"/>
      <w:marBottom w:val="0"/>
      <w:divBdr>
        <w:top w:val="none" w:sz="0" w:space="0" w:color="auto"/>
        <w:left w:val="none" w:sz="0" w:space="0" w:color="auto"/>
        <w:bottom w:val="none" w:sz="0" w:space="0" w:color="auto"/>
        <w:right w:val="none" w:sz="0" w:space="0" w:color="auto"/>
      </w:divBdr>
    </w:div>
    <w:div w:id="1726905229">
      <w:bodyDiv w:val="1"/>
      <w:marLeft w:val="0"/>
      <w:marRight w:val="0"/>
      <w:marTop w:val="0"/>
      <w:marBottom w:val="0"/>
      <w:divBdr>
        <w:top w:val="none" w:sz="0" w:space="0" w:color="auto"/>
        <w:left w:val="none" w:sz="0" w:space="0" w:color="auto"/>
        <w:bottom w:val="none" w:sz="0" w:space="0" w:color="auto"/>
        <w:right w:val="none" w:sz="0" w:space="0" w:color="auto"/>
      </w:divBdr>
    </w:div>
    <w:div w:id="1727029954">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221858">
      <w:bodyDiv w:val="1"/>
      <w:marLeft w:val="0"/>
      <w:marRight w:val="0"/>
      <w:marTop w:val="0"/>
      <w:marBottom w:val="0"/>
      <w:divBdr>
        <w:top w:val="none" w:sz="0" w:space="0" w:color="auto"/>
        <w:left w:val="none" w:sz="0" w:space="0" w:color="auto"/>
        <w:bottom w:val="none" w:sz="0" w:space="0" w:color="auto"/>
        <w:right w:val="none" w:sz="0" w:space="0" w:color="auto"/>
      </w:divBdr>
    </w:div>
    <w:div w:id="1727293839">
      <w:bodyDiv w:val="1"/>
      <w:marLeft w:val="0"/>
      <w:marRight w:val="0"/>
      <w:marTop w:val="0"/>
      <w:marBottom w:val="0"/>
      <w:divBdr>
        <w:top w:val="none" w:sz="0" w:space="0" w:color="auto"/>
        <w:left w:val="none" w:sz="0" w:space="0" w:color="auto"/>
        <w:bottom w:val="none" w:sz="0" w:space="0" w:color="auto"/>
        <w:right w:val="none" w:sz="0" w:space="0" w:color="auto"/>
      </w:divBdr>
    </w:div>
    <w:div w:id="1727753288">
      <w:bodyDiv w:val="1"/>
      <w:marLeft w:val="0"/>
      <w:marRight w:val="0"/>
      <w:marTop w:val="0"/>
      <w:marBottom w:val="0"/>
      <w:divBdr>
        <w:top w:val="none" w:sz="0" w:space="0" w:color="auto"/>
        <w:left w:val="none" w:sz="0" w:space="0" w:color="auto"/>
        <w:bottom w:val="none" w:sz="0" w:space="0" w:color="auto"/>
        <w:right w:val="none" w:sz="0" w:space="0" w:color="auto"/>
      </w:divBdr>
    </w:div>
    <w:div w:id="1727869677">
      <w:bodyDiv w:val="1"/>
      <w:marLeft w:val="0"/>
      <w:marRight w:val="0"/>
      <w:marTop w:val="0"/>
      <w:marBottom w:val="0"/>
      <w:divBdr>
        <w:top w:val="none" w:sz="0" w:space="0" w:color="auto"/>
        <w:left w:val="none" w:sz="0" w:space="0" w:color="auto"/>
        <w:bottom w:val="none" w:sz="0" w:space="0" w:color="auto"/>
        <w:right w:val="none" w:sz="0" w:space="0" w:color="auto"/>
      </w:divBdr>
    </w:div>
    <w:div w:id="1727876370">
      <w:bodyDiv w:val="1"/>
      <w:marLeft w:val="0"/>
      <w:marRight w:val="0"/>
      <w:marTop w:val="0"/>
      <w:marBottom w:val="0"/>
      <w:divBdr>
        <w:top w:val="none" w:sz="0" w:space="0" w:color="auto"/>
        <w:left w:val="none" w:sz="0" w:space="0" w:color="auto"/>
        <w:bottom w:val="none" w:sz="0" w:space="0" w:color="auto"/>
        <w:right w:val="none" w:sz="0" w:space="0" w:color="auto"/>
      </w:divBdr>
    </w:div>
    <w:div w:id="172794669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50461">
      <w:bodyDiv w:val="1"/>
      <w:marLeft w:val="0"/>
      <w:marRight w:val="0"/>
      <w:marTop w:val="0"/>
      <w:marBottom w:val="0"/>
      <w:divBdr>
        <w:top w:val="none" w:sz="0" w:space="0" w:color="auto"/>
        <w:left w:val="none" w:sz="0" w:space="0" w:color="auto"/>
        <w:bottom w:val="none" w:sz="0" w:space="0" w:color="auto"/>
        <w:right w:val="none" w:sz="0" w:space="0" w:color="auto"/>
      </w:divBdr>
    </w:div>
    <w:div w:id="1728450711">
      <w:bodyDiv w:val="1"/>
      <w:marLeft w:val="0"/>
      <w:marRight w:val="0"/>
      <w:marTop w:val="0"/>
      <w:marBottom w:val="0"/>
      <w:divBdr>
        <w:top w:val="none" w:sz="0" w:space="0" w:color="auto"/>
        <w:left w:val="none" w:sz="0" w:space="0" w:color="auto"/>
        <w:bottom w:val="none" w:sz="0" w:space="0" w:color="auto"/>
        <w:right w:val="none" w:sz="0" w:space="0" w:color="auto"/>
      </w:divBdr>
    </w:div>
    <w:div w:id="1728456786">
      <w:bodyDiv w:val="1"/>
      <w:marLeft w:val="0"/>
      <w:marRight w:val="0"/>
      <w:marTop w:val="0"/>
      <w:marBottom w:val="0"/>
      <w:divBdr>
        <w:top w:val="none" w:sz="0" w:space="0" w:color="auto"/>
        <w:left w:val="none" w:sz="0" w:space="0" w:color="auto"/>
        <w:bottom w:val="none" w:sz="0" w:space="0" w:color="auto"/>
        <w:right w:val="none" w:sz="0" w:space="0" w:color="auto"/>
      </w:divBdr>
    </w:div>
    <w:div w:id="1728722861">
      <w:bodyDiv w:val="1"/>
      <w:marLeft w:val="0"/>
      <w:marRight w:val="0"/>
      <w:marTop w:val="0"/>
      <w:marBottom w:val="0"/>
      <w:divBdr>
        <w:top w:val="none" w:sz="0" w:space="0" w:color="auto"/>
        <w:left w:val="none" w:sz="0" w:space="0" w:color="auto"/>
        <w:bottom w:val="none" w:sz="0" w:space="0" w:color="auto"/>
        <w:right w:val="none" w:sz="0" w:space="0" w:color="auto"/>
      </w:divBdr>
    </w:div>
    <w:div w:id="1728799808">
      <w:bodyDiv w:val="1"/>
      <w:marLeft w:val="0"/>
      <w:marRight w:val="0"/>
      <w:marTop w:val="0"/>
      <w:marBottom w:val="0"/>
      <w:divBdr>
        <w:top w:val="none" w:sz="0" w:space="0" w:color="auto"/>
        <w:left w:val="none" w:sz="0" w:space="0" w:color="auto"/>
        <w:bottom w:val="none" w:sz="0" w:space="0" w:color="auto"/>
        <w:right w:val="none" w:sz="0" w:space="0" w:color="auto"/>
      </w:divBdr>
    </w:div>
    <w:div w:id="1728800882">
      <w:bodyDiv w:val="1"/>
      <w:marLeft w:val="0"/>
      <w:marRight w:val="0"/>
      <w:marTop w:val="0"/>
      <w:marBottom w:val="0"/>
      <w:divBdr>
        <w:top w:val="none" w:sz="0" w:space="0" w:color="auto"/>
        <w:left w:val="none" w:sz="0" w:space="0" w:color="auto"/>
        <w:bottom w:val="none" w:sz="0" w:space="0" w:color="auto"/>
        <w:right w:val="none" w:sz="0" w:space="0" w:color="auto"/>
      </w:divBdr>
    </w:div>
    <w:div w:id="1729107336">
      <w:bodyDiv w:val="1"/>
      <w:marLeft w:val="0"/>
      <w:marRight w:val="0"/>
      <w:marTop w:val="0"/>
      <w:marBottom w:val="0"/>
      <w:divBdr>
        <w:top w:val="none" w:sz="0" w:space="0" w:color="auto"/>
        <w:left w:val="none" w:sz="0" w:space="0" w:color="auto"/>
        <w:bottom w:val="none" w:sz="0" w:space="0" w:color="auto"/>
        <w:right w:val="none" w:sz="0" w:space="0" w:color="auto"/>
      </w:divBdr>
    </w:div>
    <w:div w:id="1729109719">
      <w:bodyDiv w:val="1"/>
      <w:marLeft w:val="0"/>
      <w:marRight w:val="0"/>
      <w:marTop w:val="0"/>
      <w:marBottom w:val="0"/>
      <w:divBdr>
        <w:top w:val="none" w:sz="0" w:space="0" w:color="auto"/>
        <w:left w:val="none" w:sz="0" w:space="0" w:color="auto"/>
        <w:bottom w:val="none" w:sz="0" w:space="0" w:color="auto"/>
        <w:right w:val="none" w:sz="0" w:space="0" w:color="auto"/>
      </w:divBdr>
    </w:div>
    <w:div w:id="1729181835">
      <w:bodyDiv w:val="1"/>
      <w:marLeft w:val="0"/>
      <w:marRight w:val="0"/>
      <w:marTop w:val="0"/>
      <w:marBottom w:val="0"/>
      <w:divBdr>
        <w:top w:val="none" w:sz="0" w:space="0" w:color="auto"/>
        <w:left w:val="none" w:sz="0" w:space="0" w:color="auto"/>
        <w:bottom w:val="none" w:sz="0" w:space="0" w:color="auto"/>
        <w:right w:val="none" w:sz="0" w:space="0" w:color="auto"/>
      </w:divBdr>
    </w:div>
    <w:div w:id="1729259431">
      <w:bodyDiv w:val="1"/>
      <w:marLeft w:val="0"/>
      <w:marRight w:val="0"/>
      <w:marTop w:val="0"/>
      <w:marBottom w:val="0"/>
      <w:divBdr>
        <w:top w:val="none" w:sz="0" w:space="0" w:color="auto"/>
        <w:left w:val="none" w:sz="0" w:space="0" w:color="auto"/>
        <w:bottom w:val="none" w:sz="0" w:space="0" w:color="auto"/>
        <w:right w:val="none" w:sz="0" w:space="0" w:color="auto"/>
      </w:divBdr>
    </w:div>
    <w:div w:id="1729302528">
      <w:bodyDiv w:val="1"/>
      <w:marLeft w:val="0"/>
      <w:marRight w:val="0"/>
      <w:marTop w:val="0"/>
      <w:marBottom w:val="0"/>
      <w:divBdr>
        <w:top w:val="none" w:sz="0" w:space="0" w:color="auto"/>
        <w:left w:val="none" w:sz="0" w:space="0" w:color="auto"/>
        <w:bottom w:val="none" w:sz="0" w:space="0" w:color="auto"/>
        <w:right w:val="none" w:sz="0" w:space="0" w:color="auto"/>
      </w:divBdr>
    </w:div>
    <w:div w:id="1729374997">
      <w:bodyDiv w:val="1"/>
      <w:marLeft w:val="0"/>
      <w:marRight w:val="0"/>
      <w:marTop w:val="0"/>
      <w:marBottom w:val="0"/>
      <w:divBdr>
        <w:top w:val="none" w:sz="0" w:space="0" w:color="auto"/>
        <w:left w:val="none" w:sz="0" w:space="0" w:color="auto"/>
        <w:bottom w:val="none" w:sz="0" w:space="0" w:color="auto"/>
        <w:right w:val="none" w:sz="0" w:space="0" w:color="auto"/>
      </w:divBdr>
    </w:div>
    <w:div w:id="1729378689">
      <w:bodyDiv w:val="1"/>
      <w:marLeft w:val="0"/>
      <w:marRight w:val="0"/>
      <w:marTop w:val="0"/>
      <w:marBottom w:val="0"/>
      <w:divBdr>
        <w:top w:val="none" w:sz="0" w:space="0" w:color="auto"/>
        <w:left w:val="none" w:sz="0" w:space="0" w:color="auto"/>
        <w:bottom w:val="none" w:sz="0" w:space="0" w:color="auto"/>
        <w:right w:val="none" w:sz="0" w:space="0" w:color="auto"/>
      </w:divBdr>
    </w:div>
    <w:div w:id="1729456047">
      <w:bodyDiv w:val="1"/>
      <w:marLeft w:val="0"/>
      <w:marRight w:val="0"/>
      <w:marTop w:val="0"/>
      <w:marBottom w:val="0"/>
      <w:divBdr>
        <w:top w:val="none" w:sz="0" w:space="0" w:color="auto"/>
        <w:left w:val="none" w:sz="0" w:space="0" w:color="auto"/>
        <w:bottom w:val="none" w:sz="0" w:space="0" w:color="auto"/>
        <w:right w:val="none" w:sz="0" w:space="0" w:color="auto"/>
      </w:divBdr>
    </w:div>
    <w:div w:id="1729457825">
      <w:bodyDiv w:val="1"/>
      <w:marLeft w:val="0"/>
      <w:marRight w:val="0"/>
      <w:marTop w:val="0"/>
      <w:marBottom w:val="0"/>
      <w:divBdr>
        <w:top w:val="none" w:sz="0" w:space="0" w:color="auto"/>
        <w:left w:val="none" w:sz="0" w:space="0" w:color="auto"/>
        <w:bottom w:val="none" w:sz="0" w:space="0" w:color="auto"/>
        <w:right w:val="none" w:sz="0" w:space="0" w:color="auto"/>
      </w:divBdr>
    </w:div>
    <w:div w:id="1729648637">
      <w:bodyDiv w:val="1"/>
      <w:marLeft w:val="0"/>
      <w:marRight w:val="0"/>
      <w:marTop w:val="0"/>
      <w:marBottom w:val="0"/>
      <w:divBdr>
        <w:top w:val="none" w:sz="0" w:space="0" w:color="auto"/>
        <w:left w:val="none" w:sz="0" w:space="0" w:color="auto"/>
        <w:bottom w:val="none" w:sz="0" w:space="0" w:color="auto"/>
        <w:right w:val="none" w:sz="0" w:space="0" w:color="auto"/>
      </w:divBdr>
    </w:div>
    <w:div w:id="1729766325">
      <w:bodyDiv w:val="1"/>
      <w:marLeft w:val="0"/>
      <w:marRight w:val="0"/>
      <w:marTop w:val="0"/>
      <w:marBottom w:val="0"/>
      <w:divBdr>
        <w:top w:val="none" w:sz="0" w:space="0" w:color="auto"/>
        <w:left w:val="none" w:sz="0" w:space="0" w:color="auto"/>
        <w:bottom w:val="none" w:sz="0" w:space="0" w:color="auto"/>
        <w:right w:val="none" w:sz="0" w:space="0" w:color="auto"/>
      </w:divBdr>
    </w:div>
    <w:div w:id="1729910789">
      <w:bodyDiv w:val="1"/>
      <w:marLeft w:val="0"/>
      <w:marRight w:val="0"/>
      <w:marTop w:val="0"/>
      <w:marBottom w:val="0"/>
      <w:divBdr>
        <w:top w:val="none" w:sz="0" w:space="0" w:color="auto"/>
        <w:left w:val="none" w:sz="0" w:space="0" w:color="auto"/>
        <w:bottom w:val="none" w:sz="0" w:space="0" w:color="auto"/>
        <w:right w:val="none" w:sz="0" w:space="0" w:color="auto"/>
      </w:divBdr>
    </w:div>
    <w:div w:id="1729915300">
      <w:bodyDiv w:val="1"/>
      <w:marLeft w:val="0"/>
      <w:marRight w:val="0"/>
      <w:marTop w:val="0"/>
      <w:marBottom w:val="0"/>
      <w:divBdr>
        <w:top w:val="none" w:sz="0" w:space="0" w:color="auto"/>
        <w:left w:val="none" w:sz="0" w:space="0" w:color="auto"/>
        <w:bottom w:val="none" w:sz="0" w:space="0" w:color="auto"/>
        <w:right w:val="none" w:sz="0" w:space="0" w:color="auto"/>
      </w:divBdr>
    </w:div>
    <w:div w:id="1729954881">
      <w:bodyDiv w:val="1"/>
      <w:marLeft w:val="0"/>
      <w:marRight w:val="0"/>
      <w:marTop w:val="0"/>
      <w:marBottom w:val="0"/>
      <w:divBdr>
        <w:top w:val="none" w:sz="0" w:space="0" w:color="auto"/>
        <w:left w:val="none" w:sz="0" w:space="0" w:color="auto"/>
        <w:bottom w:val="none" w:sz="0" w:space="0" w:color="auto"/>
        <w:right w:val="none" w:sz="0" w:space="0" w:color="auto"/>
      </w:divBdr>
    </w:div>
    <w:div w:id="1729955727">
      <w:bodyDiv w:val="1"/>
      <w:marLeft w:val="0"/>
      <w:marRight w:val="0"/>
      <w:marTop w:val="0"/>
      <w:marBottom w:val="0"/>
      <w:divBdr>
        <w:top w:val="none" w:sz="0" w:space="0" w:color="auto"/>
        <w:left w:val="none" w:sz="0" w:space="0" w:color="auto"/>
        <w:bottom w:val="none" w:sz="0" w:space="0" w:color="auto"/>
        <w:right w:val="none" w:sz="0" w:space="0" w:color="auto"/>
      </w:divBdr>
    </w:div>
    <w:div w:id="1730108851">
      <w:bodyDiv w:val="1"/>
      <w:marLeft w:val="0"/>
      <w:marRight w:val="0"/>
      <w:marTop w:val="0"/>
      <w:marBottom w:val="0"/>
      <w:divBdr>
        <w:top w:val="none" w:sz="0" w:space="0" w:color="auto"/>
        <w:left w:val="none" w:sz="0" w:space="0" w:color="auto"/>
        <w:bottom w:val="none" w:sz="0" w:space="0" w:color="auto"/>
        <w:right w:val="none" w:sz="0" w:space="0" w:color="auto"/>
      </w:divBdr>
    </w:div>
    <w:div w:id="1730111114">
      <w:bodyDiv w:val="1"/>
      <w:marLeft w:val="0"/>
      <w:marRight w:val="0"/>
      <w:marTop w:val="0"/>
      <w:marBottom w:val="0"/>
      <w:divBdr>
        <w:top w:val="none" w:sz="0" w:space="0" w:color="auto"/>
        <w:left w:val="none" w:sz="0" w:space="0" w:color="auto"/>
        <w:bottom w:val="none" w:sz="0" w:space="0" w:color="auto"/>
        <w:right w:val="none" w:sz="0" w:space="0" w:color="auto"/>
      </w:divBdr>
    </w:div>
    <w:div w:id="1730228596">
      <w:bodyDiv w:val="1"/>
      <w:marLeft w:val="0"/>
      <w:marRight w:val="0"/>
      <w:marTop w:val="0"/>
      <w:marBottom w:val="0"/>
      <w:divBdr>
        <w:top w:val="none" w:sz="0" w:space="0" w:color="auto"/>
        <w:left w:val="none" w:sz="0" w:space="0" w:color="auto"/>
        <w:bottom w:val="none" w:sz="0" w:space="0" w:color="auto"/>
        <w:right w:val="none" w:sz="0" w:space="0" w:color="auto"/>
      </w:divBdr>
    </w:div>
    <w:div w:id="1730420581">
      <w:bodyDiv w:val="1"/>
      <w:marLeft w:val="0"/>
      <w:marRight w:val="0"/>
      <w:marTop w:val="0"/>
      <w:marBottom w:val="0"/>
      <w:divBdr>
        <w:top w:val="none" w:sz="0" w:space="0" w:color="auto"/>
        <w:left w:val="none" w:sz="0" w:space="0" w:color="auto"/>
        <w:bottom w:val="none" w:sz="0" w:space="0" w:color="auto"/>
        <w:right w:val="none" w:sz="0" w:space="0" w:color="auto"/>
      </w:divBdr>
    </w:div>
    <w:div w:id="1730491322">
      <w:bodyDiv w:val="1"/>
      <w:marLeft w:val="0"/>
      <w:marRight w:val="0"/>
      <w:marTop w:val="0"/>
      <w:marBottom w:val="0"/>
      <w:divBdr>
        <w:top w:val="none" w:sz="0" w:space="0" w:color="auto"/>
        <w:left w:val="none" w:sz="0" w:space="0" w:color="auto"/>
        <w:bottom w:val="none" w:sz="0" w:space="0" w:color="auto"/>
        <w:right w:val="none" w:sz="0" w:space="0" w:color="auto"/>
      </w:divBdr>
    </w:div>
    <w:div w:id="1730569859">
      <w:bodyDiv w:val="1"/>
      <w:marLeft w:val="0"/>
      <w:marRight w:val="0"/>
      <w:marTop w:val="0"/>
      <w:marBottom w:val="0"/>
      <w:divBdr>
        <w:top w:val="none" w:sz="0" w:space="0" w:color="auto"/>
        <w:left w:val="none" w:sz="0" w:space="0" w:color="auto"/>
        <w:bottom w:val="none" w:sz="0" w:space="0" w:color="auto"/>
        <w:right w:val="none" w:sz="0" w:space="0" w:color="auto"/>
      </w:divBdr>
    </w:div>
    <w:div w:id="1730693593">
      <w:bodyDiv w:val="1"/>
      <w:marLeft w:val="0"/>
      <w:marRight w:val="0"/>
      <w:marTop w:val="0"/>
      <w:marBottom w:val="0"/>
      <w:divBdr>
        <w:top w:val="none" w:sz="0" w:space="0" w:color="auto"/>
        <w:left w:val="none" w:sz="0" w:space="0" w:color="auto"/>
        <w:bottom w:val="none" w:sz="0" w:space="0" w:color="auto"/>
        <w:right w:val="none" w:sz="0" w:space="0" w:color="auto"/>
      </w:divBdr>
    </w:div>
    <w:div w:id="1730764136">
      <w:bodyDiv w:val="1"/>
      <w:marLeft w:val="0"/>
      <w:marRight w:val="0"/>
      <w:marTop w:val="0"/>
      <w:marBottom w:val="0"/>
      <w:divBdr>
        <w:top w:val="none" w:sz="0" w:space="0" w:color="auto"/>
        <w:left w:val="none" w:sz="0" w:space="0" w:color="auto"/>
        <w:bottom w:val="none" w:sz="0" w:space="0" w:color="auto"/>
        <w:right w:val="none" w:sz="0" w:space="0" w:color="auto"/>
      </w:divBdr>
    </w:div>
    <w:div w:id="1730767001">
      <w:bodyDiv w:val="1"/>
      <w:marLeft w:val="0"/>
      <w:marRight w:val="0"/>
      <w:marTop w:val="0"/>
      <w:marBottom w:val="0"/>
      <w:divBdr>
        <w:top w:val="none" w:sz="0" w:space="0" w:color="auto"/>
        <w:left w:val="none" w:sz="0" w:space="0" w:color="auto"/>
        <w:bottom w:val="none" w:sz="0" w:space="0" w:color="auto"/>
        <w:right w:val="none" w:sz="0" w:space="0" w:color="auto"/>
      </w:divBdr>
    </w:div>
    <w:div w:id="1731032618">
      <w:bodyDiv w:val="1"/>
      <w:marLeft w:val="0"/>
      <w:marRight w:val="0"/>
      <w:marTop w:val="0"/>
      <w:marBottom w:val="0"/>
      <w:divBdr>
        <w:top w:val="none" w:sz="0" w:space="0" w:color="auto"/>
        <w:left w:val="none" w:sz="0" w:space="0" w:color="auto"/>
        <w:bottom w:val="none" w:sz="0" w:space="0" w:color="auto"/>
        <w:right w:val="none" w:sz="0" w:space="0" w:color="auto"/>
      </w:divBdr>
    </w:div>
    <w:div w:id="1731150448">
      <w:bodyDiv w:val="1"/>
      <w:marLeft w:val="0"/>
      <w:marRight w:val="0"/>
      <w:marTop w:val="0"/>
      <w:marBottom w:val="0"/>
      <w:divBdr>
        <w:top w:val="none" w:sz="0" w:space="0" w:color="auto"/>
        <w:left w:val="none" w:sz="0" w:space="0" w:color="auto"/>
        <w:bottom w:val="none" w:sz="0" w:space="0" w:color="auto"/>
        <w:right w:val="none" w:sz="0" w:space="0" w:color="auto"/>
      </w:divBdr>
    </w:div>
    <w:div w:id="1731268065">
      <w:bodyDiv w:val="1"/>
      <w:marLeft w:val="0"/>
      <w:marRight w:val="0"/>
      <w:marTop w:val="0"/>
      <w:marBottom w:val="0"/>
      <w:divBdr>
        <w:top w:val="none" w:sz="0" w:space="0" w:color="auto"/>
        <w:left w:val="none" w:sz="0" w:space="0" w:color="auto"/>
        <w:bottom w:val="none" w:sz="0" w:space="0" w:color="auto"/>
        <w:right w:val="none" w:sz="0" w:space="0" w:color="auto"/>
      </w:divBdr>
    </w:div>
    <w:div w:id="1731273493">
      <w:bodyDiv w:val="1"/>
      <w:marLeft w:val="0"/>
      <w:marRight w:val="0"/>
      <w:marTop w:val="0"/>
      <w:marBottom w:val="0"/>
      <w:divBdr>
        <w:top w:val="none" w:sz="0" w:space="0" w:color="auto"/>
        <w:left w:val="none" w:sz="0" w:space="0" w:color="auto"/>
        <w:bottom w:val="none" w:sz="0" w:space="0" w:color="auto"/>
        <w:right w:val="none" w:sz="0" w:space="0" w:color="auto"/>
      </w:divBdr>
    </w:div>
    <w:div w:id="1731296690">
      <w:bodyDiv w:val="1"/>
      <w:marLeft w:val="0"/>
      <w:marRight w:val="0"/>
      <w:marTop w:val="0"/>
      <w:marBottom w:val="0"/>
      <w:divBdr>
        <w:top w:val="none" w:sz="0" w:space="0" w:color="auto"/>
        <w:left w:val="none" w:sz="0" w:space="0" w:color="auto"/>
        <w:bottom w:val="none" w:sz="0" w:space="0" w:color="auto"/>
        <w:right w:val="none" w:sz="0" w:space="0" w:color="auto"/>
      </w:divBdr>
    </w:div>
    <w:div w:id="1731343973">
      <w:bodyDiv w:val="1"/>
      <w:marLeft w:val="0"/>
      <w:marRight w:val="0"/>
      <w:marTop w:val="0"/>
      <w:marBottom w:val="0"/>
      <w:divBdr>
        <w:top w:val="none" w:sz="0" w:space="0" w:color="auto"/>
        <w:left w:val="none" w:sz="0" w:space="0" w:color="auto"/>
        <w:bottom w:val="none" w:sz="0" w:space="0" w:color="auto"/>
        <w:right w:val="none" w:sz="0" w:space="0" w:color="auto"/>
      </w:divBdr>
    </w:div>
    <w:div w:id="1731344749">
      <w:bodyDiv w:val="1"/>
      <w:marLeft w:val="0"/>
      <w:marRight w:val="0"/>
      <w:marTop w:val="0"/>
      <w:marBottom w:val="0"/>
      <w:divBdr>
        <w:top w:val="none" w:sz="0" w:space="0" w:color="auto"/>
        <w:left w:val="none" w:sz="0" w:space="0" w:color="auto"/>
        <w:bottom w:val="none" w:sz="0" w:space="0" w:color="auto"/>
        <w:right w:val="none" w:sz="0" w:space="0" w:color="auto"/>
      </w:divBdr>
    </w:div>
    <w:div w:id="1731732246">
      <w:bodyDiv w:val="1"/>
      <w:marLeft w:val="0"/>
      <w:marRight w:val="0"/>
      <w:marTop w:val="0"/>
      <w:marBottom w:val="0"/>
      <w:divBdr>
        <w:top w:val="none" w:sz="0" w:space="0" w:color="auto"/>
        <w:left w:val="none" w:sz="0" w:space="0" w:color="auto"/>
        <w:bottom w:val="none" w:sz="0" w:space="0" w:color="auto"/>
        <w:right w:val="none" w:sz="0" w:space="0" w:color="auto"/>
      </w:divBdr>
    </w:div>
    <w:div w:id="1731806923">
      <w:bodyDiv w:val="1"/>
      <w:marLeft w:val="0"/>
      <w:marRight w:val="0"/>
      <w:marTop w:val="0"/>
      <w:marBottom w:val="0"/>
      <w:divBdr>
        <w:top w:val="none" w:sz="0" w:space="0" w:color="auto"/>
        <w:left w:val="none" w:sz="0" w:space="0" w:color="auto"/>
        <w:bottom w:val="none" w:sz="0" w:space="0" w:color="auto"/>
        <w:right w:val="none" w:sz="0" w:space="0" w:color="auto"/>
      </w:divBdr>
    </w:div>
    <w:div w:id="1732000139">
      <w:bodyDiv w:val="1"/>
      <w:marLeft w:val="0"/>
      <w:marRight w:val="0"/>
      <w:marTop w:val="0"/>
      <w:marBottom w:val="0"/>
      <w:divBdr>
        <w:top w:val="none" w:sz="0" w:space="0" w:color="auto"/>
        <w:left w:val="none" w:sz="0" w:space="0" w:color="auto"/>
        <w:bottom w:val="none" w:sz="0" w:space="0" w:color="auto"/>
        <w:right w:val="none" w:sz="0" w:space="0" w:color="auto"/>
      </w:divBdr>
    </w:div>
    <w:div w:id="1732191630">
      <w:bodyDiv w:val="1"/>
      <w:marLeft w:val="0"/>
      <w:marRight w:val="0"/>
      <w:marTop w:val="0"/>
      <w:marBottom w:val="0"/>
      <w:divBdr>
        <w:top w:val="none" w:sz="0" w:space="0" w:color="auto"/>
        <w:left w:val="none" w:sz="0" w:space="0" w:color="auto"/>
        <w:bottom w:val="none" w:sz="0" w:space="0" w:color="auto"/>
        <w:right w:val="none" w:sz="0" w:space="0" w:color="auto"/>
      </w:divBdr>
    </w:div>
    <w:div w:id="1732341334">
      <w:bodyDiv w:val="1"/>
      <w:marLeft w:val="0"/>
      <w:marRight w:val="0"/>
      <w:marTop w:val="0"/>
      <w:marBottom w:val="0"/>
      <w:divBdr>
        <w:top w:val="none" w:sz="0" w:space="0" w:color="auto"/>
        <w:left w:val="none" w:sz="0" w:space="0" w:color="auto"/>
        <w:bottom w:val="none" w:sz="0" w:space="0" w:color="auto"/>
        <w:right w:val="none" w:sz="0" w:space="0" w:color="auto"/>
      </w:divBdr>
    </w:div>
    <w:div w:id="1732385309">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2460140">
      <w:bodyDiv w:val="1"/>
      <w:marLeft w:val="0"/>
      <w:marRight w:val="0"/>
      <w:marTop w:val="0"/>
      <w:marBottom w:val="0"/>
      <w:divBdr>
        <w:top w:val="none" w:sz="0" w:space="0" w:color="auto"/>
        <w:left w:val="none" w:sz="0" w:space="0" w:color="auto"/>
        <w:bottom w:val="none" w:sz="0" w:space="0" w:color="auto"/>
        <w:right w:val="none" w:sz="0" w:space="0" w:color="auto"/>
      </w:divBdr>
    </w:div>
    <w:div w:id="1732579687">
      <w:bodyDiv w:val="1"/>
      <w:marLeft w:val="0"/>
      <w:marRight w:val="0"/>
      <w:marTop w:val="0"/>
      <w:marBottom w:val="0"/>
      <w:divBdr>
        <w:top w:val="none" w:sz="0" w:space="0" w:color="auto"/>
        <w:left w:val="none" w:sz="0" w:space="0" w:color="auto"/>
        <w:bottom w:val="none" w:sz="0" w:space="0" w:color="auto"/>
        <w:right w:val="none" w:sz="0" w:space="0" w:color="auto"/>
      </w:divBdr>
    </w:div>
    <w:div w:id="1732650167">
      <w:bodyDiv w:val="1"/>
      <w:marLeft w:val="0"/>
      <w:marRight w:val="0"/>
      <w:marTop w:val="0"/>
      <w:marBottom w:val="0"/>
      <w:divBdr>
        <w:top w:val="none" w:sz="0" w:space="0" w:color="auto"/>
        <w:left w:val="none" w:sz="0" w:space="0" w:color="auto"/>
        <w:bottom w:val="none" w:sz="0" w:space="0" w:color="auto"/>
        <w:right w:val="none" w:sz="0" w:space="0" w:color="auto"/>
      </w:divBdr>
    </w:div>
    <w:div w:id="1732654247">
      <w:bodyDiv w:val="1"/>
      <w:marLeft w:val="0"/>
      <w:marRight w:val="0"/>
      <w:marTop w:val="0"/>
      <w:marBottom w:val="0"/>
      <w:divBdr>
        <w:top w:val="none" w:sz="0" w:space="0" w:color="auto"/>
        <w:left w:val="none" w:sz="0" w:space="0" w:color="auto"/>
        <w:bottom w:val="none" w:sz="0" w:space="0" w:color="auto"/>
        <w:right w:val="none" w:sz="0" w:space="0" w:color="auto"/>
      </w:divBdr>
    </w:div>
    <w:div w:id="1732657412">
      <w:bodyDiv w:val="1"/>
      <w:marLeft w:val="0"/>
      <w:marRight w:val="0"/>
      <w:marTop w:val="0"/>
      <w:marBottom w:val="0"/>
      <w:divBdr>
        <w:top w:val="none" w:sz="0" w:space="0" w:color="auto"/>
        <w:left w:val="none" w:sz="0" w:space="0" w:color="auto"/>
        <w:bottom w:val="none" w:sz="0" w:space="0" w:color="auto"/>
        <w:right w:val="none" w:sz="0" w:space="0" w:color="auto"/>
      </w:divBdr>
    </w:div>
    <w:div w:id="1732727033">
      <w:bodyDiv w:val="1"/>
      <w:marLeft w:val="0"/>
      <w:marRight w:val="0"/>
      <w:marTop w:val="0"/>
      <w:marBottom w:val="0"/>
      <w:divBdr>
        <w:top w:val="none" w:sz="0" w:space="0" w:color="auto"/>
        <w:left w:val="none" w:sz="0" w:space="0" w:color="auto"/>
        <w:bottom w:val="none" w:sz="0" w:space="0" w:color="auto"/>
        <w:right w:val="none" w:sz="0" w:space="0" w:color="auto"/>
      </w:divBdr>
    </w:div>
    <w:div w:id="1732847031">
      <w:bodyDiv w:val="1"/>
      <w:marLeft w:val="0"/>
      <w:marRight w:val="0"/>
      <w:marTop w:val="0"/>
      <w:marBottom w:val="0"/>
      <w:divBdr>
        <w:top w:val="none" w:sz="0" w:space="0" w:color="auto"/>
        <w:left w:val="none" w:sz="0" w:space="0" w:color="auto"/>
        <w:bottom w:val="none" w:sz="0" w:space="0" w:color="auto"/>
        <w:right w:val="none" w:sz="0" w:space="0" w:color="auto"/>
      </w:divBdr>
    </w:div>
    <w:div w:id="1732919550">
      <w:bodyDiv w:val="1"/>
      <w:marLeft w:val="0"/>
      <w:marRight w:val="0"/>
      <w:marTop w:val="0"/>
      <w:marBottom w:val="0"/>
      <w:divBdr>
        <w:top w:val="none" w:sz="0" w:space="0" w:color="auto"/>
        <w:left w:val="none" w:sz="0" w:space="0" w:color="auto"/>
        <w:bottom w:val="none" w:sz="0" w:space="0" w:color="auto"/>
        <w:right w:val="none" w:sz="0" w:space="0" w:color="auto"/>
      </w:divBdr>
    </w:div>
    <w:div w:id="1732993692">
      <w:bodyDiv w:val="1"/>
      <w:marLeft w:val="0"/>
      <w:marRight w:val="0"/>
      <w:marTop w:val="0"/>
      <w:marBottom w:val="0"/>
      <w:divBdr>
        <w:top w:val="none" w:sz="0" w:space="0" w:color="auto"/>
        <w:left w:val="none" w:sz="0" w:space="0" w:color="auto"/>
        <w:bottom w:val="none" w:sz="0" w:space="0" w:color="auto"/>
        <w:right w:val="none" w:sz="0" w:space="0" w:color="auto"/>
      </w:divBdr>
    </w:div>
    <w:div w:id="1733114802">
      <w:bodyDiv w:val="1"/>
      <w:marLeft w:val="0"/>
      <w:marRight w:val="0"/>
      <w:marTop w:val="0"/>
      <w:marBottom w:val="0"/>
      <w:divBdr>
        <w:top w:val="none" w:sz="0" w:space="0" w:color="auto"/>
        <w:left w:val="none" w:sz="0" w:space="0" w:color="auto"/>
        <w:bottom w:val="none" w:sz="0" w:space="0" w:color="auto"/>
        <w:right w:val="none" w:sz="0" w:space="0" w:color="auto"/>
      </w:divBdr>
    </w:div>
    <w:div w:id="1733232490">
      <w:bodyDiv w:val="1"/>
      <w:marLeft w:val="0"/>
      <w:marRight w:val="0"/>
      <w:marTop w:val="0"/>
      <w:marBottom w:val="0"/>
      <w:divBdr>
        <w:top w:val="none" w:sz="0" w:space="0" w:color="auto"/>
        <w:left w:val="none" w:sz="0" w:space="0" w:color="auto"/>
        <w:bottom w:val="none" w:sz="0" w:space="0" w:color="auto"/>
        <w:right w:val="none" w:sz="0" w:space="0" w:color="auto"/>
      </w:divBdr>
    </w:div>
    <w:div w:id="1733314226">
      <w:bodyDiv w:val="1"/>
      <w:marLeft w:val="0"/>
      <w:marRight w:val="0"/>
      <w:marTop w:val="0"/>
      <w:marBottom w:val="0"/>
      <w:divBdr>
        <w:top w:val="none" w:sz="0" w:space="0" w:color="auto"/>
        <w:left w:val="none" w:sz="0" w:space="0" w:color="auto"/>
        <w:bottom w:val="none" w:sz="0" w:space="0" w:color="auto"/>
        <w:right w:val="none" w:sz="0" w:space="0" w:color="auto"/>
      </w:divBdr>
    </w:div>
    <w:div w:id="1733381141">
      <w:bodyDiv w:val="1"/>
      <w:marLeft w:val="0"/>
      <w:marRight w:val="0"/>
      <w:marTop w:val="0"/>
      <w:marBottom w:val="0"/>
      <w:divBdr>
        <w:top w:val="none" w:sz="0" w:space="0" w:color="auto"/>
        <w:left w:val="none" w:sz="0" w:space="0" w:color="auto"/>
        <w:bottom w:val="none" w:sz="0" w:space="0" w:color="auto"/>
        <w:right w:val="none" w:sz="0" w:space="0" w:color="auto"/>
      </w:divBdr>
    </w:div>
    <w:div w:id="1733388340">
      <w:bodyDiv w:val="1"/>
      <w:marLeft w:val="0"/>
      <w:marRight w:val="0"/>
      <w:marTop w:val="0"/>
      <w:marBottom w:val="0"/>
      <w:divBdr>
        <w:top w:val="none" w:sz="0" w:space="0" w:color="auto"/>
        <w:left w:val="none" w:sz="0" w:space="0" w:color="auto"/>
        <w:bottom w:val="none" w:sz="0" w:space="0" w:color="auto"/>
        <w:right w:val="none" w:sz="0" w:space="0" w:color="auto"/>
      </w:divBdr>
    </w:div>
    <w:div w:id="1733504418">
      <w:bodyDiv w:val="1"/>
      <w:marLeft w:val="0"/>
      <w:marRight w:val="0"/>
      <w:marTop w:val="0"/>
      <w:marBottom w:val="0"/>
      <w:divBdr>
        <w:top w:val="none" w:sz="0" w:space="0" w:color="auto"/>
        <w:left w:val="none" w:sz="0" w:space="0" w:color="auto"/>
        <w:bottom w:val="none" w:sz="0" w:space="0" w:color="auto"/>
        <w:right w:val="none" w:sz="0" w:space="0" w:color="auto"/>
      </w:divBdr>
    </w:div>
    <w:div w:id="1733577704">
      <w:bodyDiv w:val="1"/>
      <w:marLeft w:val="0"/>
      <w:marRight w:val="0"/>
      <w:marTop w:val="0"/>
      <w:marBottom w:val="0"/>
      <w:divBdr>
        <w:top w:val="none" w:sz="0" w:space="0" w:color="auto"/>
        <w:left w:val="none" w:sz="0" w:space="0" w:color="auto"/>
        <w:bottom w:val="none" w:sz="0" w:space="0" w:color="auto"/>
        <w:right w:val="none" w:sz="0" w:space="0" w:color="auto"/>
      </w:divBdr>
    </w:div>
    <w:div w:id="1733845115">
      <w:bodyDiv w:val="1"/>
      <w:marLeft w:val="0"/>
      <w:marRight w:val="0"/>
      <w:marTop w:val="0"/>
      <w:marBottom w:val="0"/>
      <w:divBdr>
        <w:top w:val="none" w:sz="0" w:space="0" w:color="auto"/>
        <w:left w:val="none" w:sz="0" w:space="0" w:color="auto"/>
        <w:bottom w:val="none" w:sz="0" w:space="0" w:color="auto"/>
        <w:right w:val="none" w:sz="0" w:space="0" w:color="auto"/>
      </w:divBdr>
    </w:div>
    <w:div w:id="1733892243">
      <w:bodyDiv w:val="1"/>
      <w:marLeft w:val="0"/>
      <w:marRight w:val="0"/>
      <w:marTop w:val="0"/>
      <w:marBottom w:val="0"/>
      <w:divBdr>
        <w:top w:val="none" w:sz="0" w:space="0" w:color="auto"/>
        <w:left w:val="none" w:sz="0" w:space="0" w:color="auto"/>
        <w:bottom w:val="none" w:sz="0" w:space="0" w:color="auto"/>
        <w:right w:val="none" w:sz="0" w:space="0" w:color="auto"/>
      </w:divBdr>
    </w:div>
    <w:div w:id="1733894430">
      <w:bodyDiv w:val="1"/>
      <w:marLeft w:val="0"/>
      <w:marRight w:val="0"/>
      <w:marTop w:val="0"/>
      <w:marBottom w:val="0"/>
      <w:divBdr>
        <w:top w:val="none" w:sz="0" w:space="0" w:color="auto"/>
        <w:left w:val="none" w:sz="0" w:space="0" w:color="auto"/>
        <w:bottom w:val="none" w:sz="0" w:space="0" w:color="auto"/>
        <w:right w:val="none" w:sz="0" w:space="0" w:color="auto"/>
      </w:divBdr>
    </w:div>
    <w:div w:id="1733961096">
      <w:bodyDiv w:val="1"/>
      <w:marLeft w:val="0"/>
      <w:marRight w:val="0"/>
      <w:marTop w:val="0"/>
      <w:marBottom w:val="0"/>
      <w:divBdr>
        <w:top w:val="none" w:sz="0" w:space="0" w:color="auto"/>
        <w:left w:val="none" w:sz="0" w:space="0" w:color="auto"/>
        <w:bottom w:val="none" w:sz="0" w:space="0" w:color="auto"/>
        <w:right w:val="none" w:sz="0" w:space="0" w:color="auto"/>
      </w:divBdr>
    </w:div>
    <w:div w:id="1733965339">
      <w:bodyDiv w:val="1"/>
      <w:marLeft w:val="0"/>
      <w:marRight w:val="0"/>
      <w:marTop w:val="0"/>
      <w:marBottom w:val="0"/>
      <w:divBdr>
        <w:top w:val="none" w:sz="0" w:space="0" w:color="auto"/>
        <w:left w:val="none" w:sz="0" w:space="0" w:color="auto"/>
        <w:bottom w:val="none" w:sz="0" w:space="0" w:color="auto"/>
        <w:right w:val="none" w:sz="0" w:space="0" w:color="auto"/>
      </w:divBdr>
    </w:div>
    <w:div w:id="1734157071">
      <w:bodyDiv w:val="1"/>
      <w:marLeft w:val="0"/>
      <w:marRight w:val="0"/>
      <w:marTop w:val="0"/>
      <w:marBottom w:val="0"/>
      <w:divBdr>
        <w:top w:val="none" w:sz="0" w:space="0" w:color="auto"/>
        <w:left w:val="none" w:sz="0" w:space="0" w:color="auto"/>
        <w:bottom w:val="none" w:sz="0" w:space="0" w:color="auto"/>
        <w:right w:val="none" w:sz="0" w:space="0" w:color="auto"/>
      </w:divBdr>
    </w:div>
    <w:div w:id="1734158065">
      <w:bodyDiv w:val="1"/>
      <w:marLeft w:val="0"/>
      <w:marRight w:val="0"/>
      <w:marTop w:val="0"/>
      <w:marBottom w:val="0"/>
      <w:divBdr>
        <w:top w:val="none" w:sz="0" w:space="0" w:color="auto"/>
        <w:left w:val="none" w:sz="0" w:space="0" w:color="auto"/>
        <w:bottom w:val="none" w:sz="0" w:space="0" w:color="auto"/>
        <w:right w:val="none" w:sz="0" w:space="0" w:color="auto"/>
      </w:divBdr>
    </w:div>
    <w:div w:id="1734163050">
      <w:bodyDiv w:val="1"/>
      <w:marLeft w:val="0"/>
      <w:marRight w:val="0"/>
      <w:marTop w:val="0"/>
      <w:marBottom w:val="0"/>
      <w:divBdr>
        <w:top w:val="none" w:sz="0" w:space="0" w:color="auto"/>
        <w:left w:val="none" w:sz="0" w:space="0" w:color="auto"/>
        <w:bottom w:val="none" w:sz="0" w:space="0" w:color="auto"/>
        <w:right w:val="none" w:sz="0" w:space="0" w:color="auto"/>
      </w:divBdr>
    </w:div>
    <w:div w:id="1734237272">
      <w:bodyDiv w:val="1"/>
      <w:marLeft w:val="0"/>
      <w:marRight w:val="0"/>
      <w:marTop w:val="0"/>
      <w:marBottom w:val="0"/>
      <w:divBdr>
        <w:top w:val="none" w:sz="0" w:space="0" w:color="auto"/>
        <w:left w:val="none" w:sz="0" w:space="0" w:color="auto"/>
        <w:bottom w:val="none" w:sz="0" w:space="0" w:color="auto"/>
        <w:right w:val="none" w:sz="0" w:space="0" w:color="auto"/>
      </w:divBdr>
    </w:div>
    <w:div w:id="1734306050">
      <w:bodyDiv w:val="1"/>
      <w:marLeft w:val="0"/>
      <w:marRight w:val="0"/>
      <w:marTop w:val="0"/>
      <w:marBottom w:val="0"/>
      <w:divBdr>
        <w:top w:val="none" w:sz="0" w:space="0" w:color="auto"/>
        <w:left w:val="none" w:sz="0" w:space="0" w:color="auto"/>
        <w:bottom w:val="none" w:sz="0" w:space="0" w:color="auto"/>
        <w:right w:val="none" w:sz="0" w:space="0" w:color="auto"/>
      </w:divBdr>
    </w:div>
    <w:div w:id="1734347467">
      <w:bodyDiv w:val="1"/>
      <w:marLeft w:val="0"/>
      <w:marRight w:val="0"/>
      <w:marTop w:val="0"/>
      <w:marBottom w:val="0"/>
      <w:divBdr>
        <w:top w:val="none" w:sz="0" w:space="0" w:color="auto"/>
        <w:left w:val="none" w:sz="0" w:space="0" w:color="auto"/>
        <w:bottom w:val="none" w:sz="0" w:space="0" w:color="auto"/>
        <w:right w:val="none" w:sz="0" w:space="0" w:color="auto"/>
      </w:divBdr>
    </w:div>
    <w:div w:id="1734349762">
      <w:bodyDiv w:val="1"/>
      <w:marLeft w:val="0"/>
      <w:marRight w:val="0"/>
      <w:marTop w:val="0"/>
      <w:marBottom w:val="0"/>
      <w:divBdr>
        <w:top w:val="none" w:sz="0" w:space="0" w:color="auto"/>
        <w:left w:val="none" w:sz="0" w:space="0" w:color="auto"/>
        <w:bottom w:val="none" w:sz="0" w:space="0" w:color="auto"/>
        <w:right w:val="none" w:sz="0" w:space="0" w:color="auto"/>
      </w:divBdr>
    </w:div>
    <w:div w:id="1734424079">
      <w:bodyDiv w:val="1"/>
      <w:marLeft w:val="0"/>
      <w:marRight w:val="0"/>
      <w:marTop w:val="0"/>
      <w:marBottom w:val="0"/>
      <w:divBdr>
        <w:top w:val="none" w:sz="0" w:space="0" w:color="auto"/>
        <w:left w:val="none" w:sz="0" w:space="0" w:color="auto"/>
        <w:bottom w:val="none" w:sz="0" w:space="0" w:color="auto"/>
        <w:right w:val="none" w:sz="0" w:space="0" w:color="auto"/>
      </w:divBdr>
    </w:div>
    <w:div w:id="1734546598">
      <w:bodyDiv w:val="1"/>
      <w:marLeft w:val="0"/>
      <w:marRight w:val="0"/>
      <w:marTop w:val="0"/>
      <w:marBottom w:val="0"/>
      <w:divBdr>
        <w:top w:val="none" w:sz="0" w:space="0" w:color="auto"/>
        <w:left w:val="none" w:sz="0" w:space="0" w:color="auto"/>
        <w:bottom w:val="none" w:sz="0" w:space="0" w:color="auto"/>
        <w:right w:val="none" w:sz="0" w:space="0" w:color="auto"/>
      </w:divBdr>
    </w:div>
    <w:div w:id="1734696392">
      <w:bodyDiv w:val="1"/>
      <w:marLeft w:val="0"/>
      <w:marRight w:val="0"/>
      <w:marTop w:val="0"/>
      <w:marBottom w:val="0"/>
      <w:divBdr>
        <w:top w:val="none" w:sz="0" w:space="0" w:color="auto"/>
        <w:left w:val="none" w:sz="0" w:space="0" w:color="auto"/>
        <w:bottom w:val="none" w:sz="0" w:space="0" w:color="auto"/>
        <w:right w:val="none" w:sz="0" w:space="0" w:color="auto"/>
      </w:divBdr>
    </w:div>
    <w:div w:id="1734740855">
      <w:bodyDiv w:val="1"/>
      <w:marLeft w:val="0"/>
      <w:marRight w:val="0"/>
      <w:marTop w:val="0"/>
      <w:marBottom w:val="0"/>
      <w:divBdr>
        <w:top w:val="none" w:sz="0" w:space="0" w:color="auto"/>
        <w:left w:val="none" w:sz="0" w:space="0" w:color="auto"/>
        <w:bottom w:val="none" w:sz="0" w:space="0" w:color="auto"/>
        <w:right w:val="none" w:sz="0" w:space="0" w:color="auto"/>
      </w:divBdr>
    </w:div>
    <w:div w:id="1735004473">
      <w:bodyDiv w:val="1"/>
      <w:marLeft w:val="0"/>
      <w:marRight w:val="0"/>
      <w:marTop w:val="0"/>
      <w:marBottom w:val="0"/>
      <w:divBdr>
        <w:top w:val="none" w:sz="0" w:space="0" w:color="auto"/>
        <w:left w:val="none" w:sz="0" w:space="0" w:color="auto"/>
        <w:bottom w:val="none" w:sz="0" w:space="0" w:color="auto"/>
        <w:right w:val="none" w:sz="0" w:space="0" w:color="auto"/>
      </w:divBdr>
    </w:div>
    <w:div w:id="1735162454">
      <w:bodyDiv w:val="1"/>
      <w:marLeft w:val="0"/>
      <w:marRight w:val="0"/>
      <w:marTop w:val="0"/>
      <w:marBottom w:val="0"/>
      <w:divBdr>
        <w:top w:val="none" w:sz="0" w:space="0" w:color="auto"/>
        <w:left w:val="none" w:sz="0" w:space="0" w:color="auto"/>
        <w:bottom w:val="none" w:sz="0" w:space="0" w:color="auto"/>
        <w:right w:val="none" w:sz="0" w:space="0" w:color="auto"/>
      </w:divBdr>
    </w:div>
    <w:div w:id="1735273752">
      <w:bodyDiv w:val="1"/>
      <w:marLeft w:val="0"/>
      <w:marRight w:val="0"/>
      <w:marTop w:val="0"/>
      <w:marBottom w:val="0"/>
      <w:divBdr>
        <w:top w:val="none" w:sz="0" w:space="0" w:color="auto"/>
        <w:left w:val="none" w:sz="0" w:space="0" w:color="auto"/>
        <w:bottom w:val="none" w:sz="0" w:space="0" w:color="auto"/>
        <w:right w:val="none" w:sz="0" w:space="0" w:color="auto"/>
      </w:divBdr>
    </w:div>
    <w:div w:id="1735275910">
      <w:bodyDiv w:val="1"/>
      <w:marLeft w:val="0"/>
      <w:marRight w:val="0"/>
      <w:marTop w:val="0"/>
      <w:marBottom w:val="0"/>
      <w:divBdr>
        <w:top w:val="none" w:sz="0" w:space="0" w:color="auto"/>
        <w:left w:val="none" w:sz="0" w:space="0" w:color="auto"/>
        <w:bottom w:val="none" w:sz="0" w:space="0" w:color="auto"/>
        <w:right w:val="none" w:sz="0" w:space="0" w:color="auto"/>
      </w:divBdr>
    </w:div>
    <w:div w:id="1735277316">
      <w:bodyDiv w:val="1"/>
      <w:marLeft w:val="0"/>
      <w:marRight w:val="0"/>
      <w:marTop w:val="0"/>
      <w:marBottom w:val="0"/>
      <w:divBdr>
        <w:top w:val="none" w:sz="0" w:space="0" w:color="auto"/>
        <w:left w:val="none" w:sz="0" w:space="0" w:color="auto"/>
        <w:bottom w:val="none" w:sz="0" w:space="0" w:color="auto"/>
        <w:right w:val="none" w:sz="0" w:space="0" w:color="auto"/>
      </w:divBdr>
    </w:div>
    <w:div w:id="1735658704">
      <w:bodyDiv w:val="1"/>
      <w:marLeft w:val="0"/>
      <w:marRight w:val="0"/>
      <w:marTop w:val="0"/>
      <w:marBottom w:val="0"/>
      <w:divBdr>
        <w:top w:val="none" w:sz="0" w:space="0" w:color="auto"/>
        <w:left w:val="none" w:sz="0" w:space="0" w:color="auto"/>
        <w:bottom w:val="none" w:sz="0" w:space="0" w:color="auto"/>
        <w:right w:val="none" w:sz="0" w:space="0" w:color="auto"/>
      </w:divBdr>
    </w:div>
    <w:div w:id="1735665235">
      <w:bodyDiv w:val="1"/>
      <w:marLeft w:val="0"/>
      <w:marRight w:val="0"/>
      <w:marTop w:val="0"/>
      <w:marBottom w:val="0"/>
      <w:divBdr>
        <w:top w:val="none" w:sz="0" w:space="0" w:color="auto"/>
        <w:left w:val="none" w:sz="0" w:space="0" w:color="auto"/>
        <w:bottom w:val="none" w:sz="0" w:space="0" w:color="auto"/>
        <w:right w:val="none" w:sz="0" w:space="0" w:color="auto"/>
      </w:divBdr>
    </w:div>
    <w:div w:id="1735665495">
      <w:bodyDiv w:val="1"/>
      <w:marLeft w:val="0"/>
      <w:marRight w:val="0"/>
      <w:marTop w:val="0"/>
      <w:marBottom w:val="0"/>
      <w:divBdr>
        <w:top w:val="none" w:sz="0" w:space="0" w:color="auto"/>
        <w:left w:val="none" w:sz="0" w:space="0" w:color="auto"/>
        <w:bottom w:val="none" w:sz="0" w:space="0" w:color="auto"/>
        <w:right w:val="none" w:sz="0" w:space="0" w:color="auto"/>
      </w:divBdr>
    </w:div>
    <w:div w:id="1735739861">
      <w:bodyDiv w:val="1"/>
      <w:marLeft w:val="0"/>
      <w:marRight w:val="0"/>
      <w:marTop w:val="0"/>
      <w:marBottom w:val="0"/>
      <w:divBdr>
        <w:top w:val="none" w:sz="0" w:space="0" w:color="auto"/>
        <w:left w:val="none" w:sz="0" w:space="0" w:color="auto"/>
        <w:bottom w:val="none" w:sz="0" w:space="0" w:color="auto"/>
        <w:right w:val="none" w:sz="0" w:space="0" w:color="auto"/>
      </w:divBdr>
    </w:div>
    <w:div w:id="1735854516">
      <w:bodyDiv w:val="1"/>
      <w:marLeft w:val="0"/>
      <w:marRight w:val="0"/>
      <w:marTop w:val="0"/>
      <w:marBottom w:val="0"/>
      <w:divBdr>
        <w:top w:val="none" w:sz="0" w:space="0" w:color="auto"/>
        <w:left w:val="none" w:sz="0" w:space="0" w:color="auto"/>
        <w:bottom w:val="none" w:sz="0" w:space="0" w:color="auto"/>
        <w:right w:val="none" w:sz="0" w:space="0" w:color="auto"/>
      </w:divBdr>
    </w:div>
    <w:div w:id="1735930140">
      <w:bodyDiv w:val="1"/>
      <w:marLeft w:val="0"/>
      <w:marRight w:val="0"/>
      <w:marTop w:val="0"/>
      <w:marBottom w:val="0"/>
      <w:divBdr>
        <w:top w:val="none" w:sz="0" w:space="0" w:color="auto"/>
        <w:left w:val="none" w:sz="0" w:space="0" w:color="auto"/>
        <w:bottom w:val="none" w:sz="0" w:space="0" w:color="auto"/>
        <w:right w:val="none" w:sz="0" w:space="0" w:color="auto"/>
      </w:divBdr>
    </w:div>
    <w:div w:id="1735930514">
      <w:bodyDiv w:val="1"/>
      <w:marLeft w:val="0"/>
      <w:marRight w:val="0"/>
      <w:marTop w:val="0"/>
      <w:marBottom w:val="0"/>
      <w:divBdr>
        <w:top w:val="none" w:sz="0" w:space="0" w:color="auto"/>
        <w:left w:val="none" w:sz="0" w:space="0" w:color="auto"/>
        <w:bottom w:val="none" w:sz="0" w:space="0" w:color="auto"/>
        <w:right w:val="none" w:sz="0" w:space="0" w:color="auto"/>
      </w:divBdr>
    </w:div>
    <w:div w:id="1735935418">
      <w:bodyDiv w:val="1"/>
      <w:marLeft w:val="0"/>
      <w:marRight w:val="0"/>
      <w:marTop w:val="0"/>
      <w:marBottom w:val="0"/>
      <w:divBdr>
        <w:top w:val="none" w:sz="0" w:space="0" w:color="auto"/>
        <w:left w:val="none" w:sz="0" w:space="0" w:color="auto"/>
        <w:bottom w:val="none" w:sz="0" w:space="0" w:color="auto"/>
        <w:right w:val="none" w:sz="0" w:space="0" w:color="auto"/>
      </w:divBdr>
    </w:div>
    <w:div w:id="1736003938">
      <w:bodyDiv w:val="1"/>
      <w:marLeft w:val="0"/>
      <w:marRight w:val="0"/>
      <w:marTop w:val="0"/>
      <w:marBottom w:val="0"/>
      <w:divBdr>
        <w:top w:val="none" w:sz="0" w:space="0" w:color="auto"/>
        <w:left w:val="none" w:sz="0" w:space="0" w:color="auto"/>
        <w:bottom w:val="none" w:sz="0" w:space="0" w:color="auto"/>
        <w:right w:val="none" w:sz="0" w:space="0" w:color="auto"/>
      </w:divBdr>
    </w:div>
    <w:div w:id="1736078562">
      <w:bodyDiv w:val="1"/>
      <w:marLeft w:val="0"/>
      <w:marRight w:val="0"/>
      <w:marTop w:val="0"/>
      <w:marBottom w:val="0"/>
      <w:divBdr>
        <w:top w:val="none" w:sz="0" w:space="0" w:color="auto"/>
        <w:left w:val="none" w:sz="0" w:space="0" w:color="auto"/>
        <w:bottom w:val="none" w:sz="0" w:space="0" w:color="auto"/>
        <w:right w:val="none" w:sz="0" w:space="0" w:color="auto"/>
      </w:divBdr>
    </w:div>
    <w:div w:id="1736465823">
      <w:bodyDiv w:val="1"/>
      <w:marLeft w:val="0"/>
      <w:marRight w:val="0"/>
      <w:marTop w:val="0"/>
      <w:marBottom w:val="0"/>
      <w:divBdr>
        <w:top w:val="none" w:sz="0" w:space="0" w:color="auto"/>
        <w:left w:val="none" w:sz="0" w:space="0" w:color="auto"/>
        <w:bottom w:val="none" w:sz="0" w:space="0" w:color="auto"/>
        <w:right w:val="none" w:sz="0" w:space="0" w:color="auto"/>
      </w:divBdr>
    </w:div>
    <w:div w:id="1736467606">
      <w:bodyDiv w:val="1"/>
      <w:marLeft w:val="0"/>
      <w:marRight w:val="0"/>
      <w:marTop w:val="0"/>
      <w:marBottom w:val="0"/>
      <w:divBdr>
        <w:top w:val="none" w:sz="0" w:space="0" w:color="auto"/>
        <w:left w:val="none" w:sz="0" w:space="0" w:color="auto"/>
        <w:bottom w:val="none" w:sz="0" w:space="0" w:color="auto"/>
        <w:right w:val="none" w:sz="0" w:space="0" w:color="auto"/>
      </w:divBdr>
    </w:div>
    <w:div w:id="1736583400">
      <w:bodyDiv w:val="1"/>
      <w:marLeft w:val="0"/>
      <w:marRight w:val="0"/>
      <w:marTop w:val="0"/>
      <w:marBottom w:val="0"/>
      <w:divBdr>
        <w:top w:val="none" w:sz="0" w:space="0" w:color="auto"/>
        <w:left w:val="none" w:sz="0" w:space="0" w:color="auto"/>
        <w:bottom w:val="none" w:sz="0" w:space="0" w:color="auto"/>
        <w:right w:val="none" w:sz="0" w:space="0" w:color="auto"/>
      </w:divBdr>
    </w:div>
    <w:div w:id="1737045054">
      <w:bodyDiv w:val="1"/>
      <w:marLeft w:val="0"/>
      <w:marRight w:val="0"/>
      <w:marTop w:val="0"/>
      <w:marBottom w:val="0"/>
      <w:divBdr>
        <w:top w:val="none" w:sz="0" w:space="0" w:color="auto"/>
        <w:left w:val="none" w:sz="0" w:space="0" w:color="auto"/>
        <w:bottom w:val="none" w:sz="0" w:space="0" w:color="auto"/>
        <w:right w:val="none" w:sz="0" w:space="0" w:color="auto"/>
      </w:divBdr>
    </w:div>
    <w:div w:id="1737194228">
      <w:bodyDiv w:val="1"/>
      <w:marLeft w:val="0"/>
      <w:marRight w:val="0"/>
      <w:marTop w:val="0"/>
      <w:marBottom w:val="0"/>
      <w:divBdr>
        <w:top w:val="none" w:sz="0" w:space="0" w:color="auto"/>
        <w:left w:val="none" w:sz="0" w:space="0" w:color="auto"/>
        <w:bottom w:val="none" w:sz="0" w:space="0" w:color="auto"/>
        <w:right w:val="none" w:sz="0" w:space="0" w:color="auto"/>
      </w:divBdr>
    </w:div>
    <w:div w:id="1737242883">
      <w:bodyDiv w:val="1"/>
      <w:marLeft w:val="0"/>
      <w:marRight w:val="0"/>
      <w:marTop w:val="0"/>
      <w:marBottom w:val="0"/>
      <w:divBdr>
        <w:top w:val="none" w:sz="0" w:space="0" w:color="auto"/>
        <w:left w:val="none" w:sz="0" w:space="0" w:color="auto"/>
        <w:bottom w:val="none" w:sz="0" w:space="0" w:color="auto"/>
        <w:right w:val="none" w:sz="0" w:space="0" w:color="auto"/>
      </w:divBdr>
    </w:div>
    <w:div w:id="1737317370">
      <w:bodyDiv w:val="1"/>
      <w:marLeft w:val="0"/>
      <w:marRight w:val="0"/>
      <w:marTop w:val="0"/>
      <w:marBottom w:val="0"/>
      <w:divBdr>
        <w:top w:val="none" w:sz="0" w:space="0" w:color="auto"/>
        <w:left w:val="none" w:sz="0" w:space="0" w:color="auto"/>
        <w:bottom w:val="none" w:sz="0" w:space="0" w:color="auto"/>
        <w:right w:val="none" w:sz="0" w:space="0" w:color="auto"/>
      </w:divBdr>
    </w:div>
    <w:div w:id="1737391076">
      <w:bodyDiv w:val="1"/>
      <w:marLeft w:val="0"/>
      <w:marRight w:val="0"/>
      <w:marTop w:val="0"/>
      <w:marBottom w:val="0"/>
      <w:divBdr>
        <w:top w:val="none" w:sz="0" w:space="0" w:color="auto"/>
        <w:left w:val="none" w:sz="0" w:space="0" w:color="auto"/>
        <w:bottom w:val="none" w:sz="0" w:space="0" w:color="auto"/>
        <w:right w:val="none" w:sz="0" w:space="0" w:color="auto"/>
      </w:divBdr>
    </w:div>
    <w:div w:id="1737506783">
      <w:bodyDiv w:val="1"/>
      <w:marLeft w:val="0"/>
      <w:marRight w:val="0"/>
      <w:marTop w:val="0"/>
      <w:marBottom w:val="0"/>
      <w:divBdr>
        <w:top w:val="none" w:sz="0" w:space="0" w:color="auto"/>
        <w:left w:val="none" w:sz="0" w:space="0" w:color="auto"/>
        <w:bottom w:val="none" w:sz="0" w:space="0" w:color="auto"/>
        <w:right w:val="none" w:sz="0" w:space="0" w:color="auto"/>
      </w:divBdr>
    </w:div>
    <w:div w:id="1737507238">
      <w:bodyDiv w:val="1"/>
      <w:marLeft w:val="0"/>
      <w:marRight w:val="0"/>
      <w:marTop w:val="0"/>
      <w:marBottom w:val="0"/>
      <w:divBdr>
        <w:top w:val="none" w:sz="0" w:space="0" w:color="auto"/>
        <w:left w:val="none" w:sz="0" w:space="0" w:color="auto"/>
        <w:bottom w:val="none" w:sz="0" w:space="0" w:color="auto"/>
        <w:right w:val="none" w:sz="0" w:space="0" w:color="auto"/>
      </w:divBdr>
    </w:div>
    <w:div w:id="1737782593">
      <w:bodyDiv w:val="1"/>
      <w:marLeft w:val="0"/>
      <w:marRight w:val="0"/>
      <w:marTop w:val="0"/>
      <w:marBottom w:val="0"/>
      <w:divBdr>
        <w:top w:val="none" w:sz="0" w:space="0" w:color="auto"/>
        <w:left w:val="none" w:sz="0" w:space="0" w:color="auto"/>
        <w:bottom w:val="none" w:sz="0" w:space="0" w:color="auto"/>
        <w:right w:val="none" w:sz="0" w:space="0" w:color="auto"/>
      </w:divBdr>
    </w:div>
    <w:div w:id="1737824015">
      <w:bodyDiv w:val="1"/>
      <w:marLeft w:val="0"/>
      <w:marRight w:val="0"/>
      <w:marTop w:val="0"/>
      <w:marBottom w:val="0"/>
      <w:divBdr>
        <w:top w:val="none" w:sz="0" w:space="0" w:color="auto"/>
        <w:left w:val="none" w:sz="0" w:space="0" w:color="auto"/>
        <w:bottom w:val="none" w:sz="0" w:space="0" w:color="auto"/>
        <w:right w:val="none" w:sz="0" w:space="0" w:color="auto"/>
      </w:divBdr>
    </w:div>
    <w:div w:id="1737896684">
      <w:bodyDiv w:val="1"/>
      <w:marLeft w:val="0"/>
      <w:marRight w:val="0"/>
      <w:marTop w:val="0"/>
      <w:marBottom w:val="0"/>
      <w:divBdr>
        <w:top w:val="none" w:sz="0" w:space="0" w:color="auto"/>
        <w:left w:val="none" w:sz="0" w:space="0" w:color="auto"/>
        <w:bottom w:val="none" w:sz="0" w:space="0" w:color="auto"/>
        <w:right w:val="none" w:sz="0" w:space="0" w:color="auto"/>
      </w:divBdr>
    </w:div>
    <w:div w:id="1737967959">
      <w:bodyDiv w:val="1"/>
      <w:marLeft w:val="0"/>
      <w:marRight w:val="0"/>
      <w:marTop w:val="0"/>
      <w:marBottom w:val="0"/>
      <w:divBdr>
        <w:top w:val="none" w:sz="0" w:space="0" w:color="auto"/>
        <w:left w:val="none" w:sz="0" w:space="0" w:color="auto"/>
        <w:bottom w:val="none" w:sz="0" w:space="0" w:color="auto"/>
        <w:right w:val="none" w:sz="0" w:space="0" w:color="auto"/>
      </w:divBdr>
    </w:div>
    <w:div w:id="1738362808">
      <w:bodyDiv w:val="1"/>
      <w:marLeft w:val="0"/>
      <w:marRight w:val="0"/>
      <w:marTop w:val="0"/>
      <w:marBottom w:val="0"/>
      <w:divBdr>
        <w:top w:val="none" w:sz="0" w:space="0" w:color="auto"/>
        <w:left w:val="none" w:sz="0" w:space="0" w:color="auto"/>
        <w:bottom w:val="none" w:sz="0" w:space="0" w:color="auto"/>
        <w:right w:val="none" w:sz="0" w:space="0" w:color="auto"/>
      </w:divBdr>
    </w:div>
    <w:div w:id="1738433678">
      <w:bodyDiv w:val="1"/>
      <w:marLeft w:val="0"/>
      <w:marRight w:val="0"/>
      <w:marTop w:val="0"/>
      <w:marBottom w:val="0"/>
      <w:divBdr>
        <w:top w:val="none" w:sz="0" w:space="0" w:color="auto"/>
        <w:left w:val="none" w:sz="0" w:space="0" w:color="auto"/>
        <w:bottom w:val="none" w:sz="0" w:space="0" w:color="auto"/>
        <w:right w:val="none" w:sz="0" w:space="0" w:color="auto"/>
      </w:divBdr>
    </w:div>
    <w:div w:id="1738477920">
      <w:bodyDiv w:val="1"/>
      <w:marLeft w:val="0"/>
      <w:marRight w:val="0"/>
      <w:marTop w:val="0"/>
      <w:marBottom w:val="0"/>
      <w:divBdr>
        <w:top w:val="none" w:sz="0" w:space="0" w:color="auto"/>
        <w:left w:val="none" w:sz="0" w:space="0" w:color="auto"/>
        <w:bottom w:val="none" w:sz="0" w:space="0" w:color="auto"/>
        <w:right w:val="none" w:sz="0" w:space="0" w:color="auto"/>
      </w:divBdr>
    </w:div>
    <w:div w:id="1738548632">
      <w:bodyDiv w:val="1"/>
      <w:marLeft w:val="0"/>
      <w:marRight w:val="0"/>
      <w:marTop w:val="0"/>
      <w:marBottom w:val="0"/>
      <w:divBdr>
        <w:top w:val="none" w:sz="0" w:space="0" w:color="auto"/>
        <w:left w:val="none" w:sz="0" w:space="0" w:color="auto"/>
        <w:bottom w:val="none" w:sz="0" w:space="0" w:color="auto"/>
        <w:right w:val="none" w:sz="0" w:space="0" w:color="auto"/>
      </w:divBdr>
    </w:div>
    <w:div w:id="1738550078">
      <w:bodyDiv w:val="1"/>
      <w:marLeft w:val="0"/>
      <w:marRight w:val="0"/>
      <w:marTop w:val="0"/>
      <w:marBottom w:val="0"/>
      <w:divBdr>
        <w:top w:val="none" w:sz="0" w:space="0" w:color="auto"/>
        <w:left w:val="none" w:sz="0" w:space="0" w:color="auto"/>
        <w:bottom w:val="none" w:sz="0" w:space="0" w:color="auto"/>
        <w:right w:val="none" w:sz="0" w:space="0" w:color="auto"/>
      </w:divBdr>
    </w:div>
    <w:div w:id="1738553014">
      <w:bodyDiv w:val="1"/>
      <w:marLeft w:val="0"/>
      <w:marRight w:val="0"/>
      <w:marTop w:val="0"/>
      <w:marBottom w:val="0"/>
      <w:divBdr>
        <w:top w:val="none" w:sz="0" w:space="0" w:color="auto"/>
        <w:left w:val="none" w:sz="0" w:space="0" w:color="auto"/>
        <w:bottom w:val="none" w:sz="0" w:space="0" w:color="auto"/>
        <w:right w:val="none" w:sz="0" w:space="0" w:color="auto"/>
      </w:divBdr>
    </w:div>
    <w:div w:id="1738624833">
      <w:bodyDiv w:val="1"/>
      <w:marLeft w:val="0"/>
      <w:marRight w:val="0"/>
      <w:marTop w:val="0"/>
      <w:marBottom w:val="0"/>
      <w:divBdr>
        <w:top w:val="none" w:sz="0" w:space="0" w:color="auto"/>
        <w:left w:val="none" w:sz="0" w:space="0" w:color="auto"/>
        <w:bottom w:val="none" w:sz="0" w:space="0" w:color="auto"/>
        <w:right w:val="none" w:sz="0" w:space="0" w:color="auto"/>
      </w:divBdr>
    </w:div>
    <w:div w:id="1738820971">
      <w:bodyDiv w:val="1"/>
      <w:marLeft w:val="0"/>
      <w:marRight w:val="0"/>
      <w:marTop w:val="0"/>
      <w:marBottom w:val="0"/>
      <w:divBdr>
        <w:top w:val="none" w:sz="0" w:space="0" w:color="auto"/>
        <w:left w:val="none" w:sz="0" w:space="0" w:color="auto"/>
        <w:bottom w:val="none" w:sz="0" w:space="0" w:color="auto"/>
        <w:right w:val="none" w:sz="0" w:space="0" w:color="auto"/>
      </w:divBdr>
    </w:div>
    <w:div w:id="1738824930">
      <w:bodyDiv w:val="1"/>
      <w:marLeft w:val="0"/>
      <w:marRight w:val="0"/>
      <w:marTop w:val="0"/>
      <w:marBottom w:val="0"/>
      <w:divBdr>
        <w:top w:val="none" w:sz="0" w:space="0" w:color="auto"/>
        <w:left w:val="none" w:sz="0" w:space="0" w:color="auto"/>
        <w:bottom w:val="none" w:sz="0" w:space="0" w:color="auto"/>
        <w:right w:val="none" w:sz="0" w:space="0" w:color="auto"/>
      </w:divBdr>
    </w:div>
    <w:div w:id="1739093137">
      <w:bodyDiv w:val="1"/>
      <w:marLeft w:val="0"/>
      <w:marRight w:val="0"/>
      <w:marTop w:val="0"/>
      <w:marBottom w:val="0"/>
      <w:divBdr>
        <w:top w:val="none" w:sz="0" w:space="0" w:color="auto"/>
        <w:left w:val="none" w:sz="0" w:space="0" w:color="auto"/>
        <w:bottom w:val="none" w:sz="0" w:space="0" w:color="auto"/>
        <w:right w:val="none" w:sz="0" w:space="0" w:color="auto"/>
      </w:divBdr>
    </w:div>
    <w:div w:id="1739207618">
      <w:bodyDiv w:val="1"/>
      <w:marLeft w:val="0"/>
      <w:marRight w:val="0"/>
      <w:marTop w:val="0"/>
      <w:marBottom w:val="0"/>
      <w:divBdr>
        <w:top w:val="none" w:sz="0" w:space="0" w:color="auto"/>
        <w:left w:val="none" w:sz="0" w:space="0" w:color="auto"/>
        <w:bottom w:val="none" w:sz="0" w:space="0" w:color="auto"/>
        <w:right w:val="none" w:sz="0" w:space="0" w:color="auto"/>
      </w:divBdr>
    </w:div>
    <w:div w:id="1739279144">
      <w:bodyDiv w:val="1"/>
      <w:marLeft w:val="0"/>
      <w:marRight w:val="0"/>
      <w:marTop w:val="0"/>
      <w:marBottom w:val="0"/>
      <w:divBdr>
        <w:top w:val="none" w:sz="0" w:space="0" w:color="auto"/>
        <w:left w:val="none" w:sz="0" w:space="0" w:color="auto"/>
        <w:bottom w:val="none" w:sz="0" w:space="0" w:color="auto"/>
        <w:right w:val="none" w:sz="0" w:space="0" w:color="auto"/>
      </w:divBdr>
    </w:div>
    <w:div w:id="1739396135">
      <w:bodyDiv w:val="1"/>
      <w:marLeft w:val="0"/>
      <w:marRight w:val="0"/>
      <w:marTop w:val="0"/>
      <w:marBottom w:val="0"/>
      <w:divBdr>
        <w:top w:val="none" w:sz="0" w:space="0" w:color="auto"/>
        <w:left w:val="none" w:sz="0" w:space="0" w:color="auto"/>
        <w:bottom w:val="none" w:sz="0" w:space="0" w:color="auto"/>
        <w:right w:val="none" w:sz="0" w:space="0" w:color="auto"/>
      </w:divBdr>
    </w:div>
    <w:div w:id="1739404502">
      <w:bodyDiv w:val="1"/>
      <w:marLeft w:val="0"/>
      <w:marRight w:val="0"/>
      <w:marTop w:val="0"/>
      <w:marBottom w:val="0"/>
      <w:divBdr>
        <w:top w:val="none" w:sz="0" w:space="0" w:color="auto"/>
        <w:left w:val="none" w:sz="0" w:space="0" w:color="auto"/>
        <w:bottom w:val="none" w:sz="0" w:space="0" w:color="auto"/>
        <w:right w:val="none" w:sz="0" w:space="0" w:color="auto"/>
      </w:divBdr>
    </w:div>
    <w:div w:id="1739670058">
      <w:bodyDiv w:val="1"/>
      <w:marLeft w:val="0"/>
      <w:marRight w:val="0"/>
      <w:marTop w:val="0"/>
      <w:marBottom w:val="0"/>
      <w:divBdr>
        <w:top w:val="none" w:sz="0" w:space="0" w:color="auto"/>
        <w:left w:val="none" w:sz="0" w:space="0" w:color="auto"/>
        <w:bottom w:val="none" w:sz="0" w:space="0" w:color="auto"/>
        <w:right w:val="none" w:sz="0" w:space="0" w:color="auto"/>
      </w:divBdr>
    </w:div>
    <w:div w:id="1739670346">
      <w:bodyDiv w:val="1"/>
      <w:marLeft w:val="0"/>
      <w:marRight w:val="0"/>
      <w:marTop w:val="0"/>
      <w:marBottom w:val="0"/>
      <w:divBdr>
        <w:top w:val="none" w:sz="0" w:space="0" w:color="auto"/>
        <w:left w:val="none" w:sz="0" w:space="0" w:color="auto"/>
        <w:bottom w:val="none" w:sz="0" w:space="0" w:color="auto"/>
        <w:right w:val="none" w:sz="0" w:space="0" w:color="auto"/>
      </w:divBdr>
    </w:div>
    <w:div w:id="1739672419">
      <w:bodyDiv w:val="1"/>
      <w:marLeft w:val="0"/>
      <w:marRight w:val="0"/>
      <w:marTop w:val="0"/>
      <w:marBottom w:val="0"/>
      <w:divBdr>
        <w:top w:val="none" w:sz="0" w:space="0" w:color="auto"/>
        <w:left w:val="none" w:sz="0" w:space="0" w:color="auto"/>
        <w:bottom w:val="none" w:sz="0" w:space="0" w:color="auto"/>
        <w:right w:val="none" w:sz="0" w:space="0" w:color="auto"/>
      </w:divBdr>
    </w:div>
    <w:div w:id="1739860894">
      <w:bodyDiv w:val="1"/>
      <w:marLeft w:val="0"/>
      <w:marRight w:val="0"/>
      <w:marTop w:val="0"/>
      <w:marBottom w:val="0"/>
      <w:divBdr>
        <w:top w:val="none" w:sz="0" w:space="0" w:color="auto"/>
        <w:left w:val="none" w:sz="0" w:space="0" w:color="auto"/>
        <w:bottom w:val="none" w:sz="0" w:space="0" w:color="auto"/>
        <w:right w:val="none" w:sz="0" w:space="0" w:color="auto"/>
      </w:divBdr>
    </w:div>
    <w:div w:id="1739941249">
      <w:bodyDiv w:val="1"/>
      <w:marLeft w:val="0"/>
      <w:marRight w:val="0"/>
      <w:marTop w:val="0"/>
      <w:marBottom w:val="0"/>
      <w:divBdr>
        <w:top w:val="none" w:sz="0" w:space="0" w:color="auto"/>
        <w:left w:val="none" w:sz="0" w:space="0" w:color="auto"/>
        <w:bottom w:val="none" w:sz="0" w:space="0" w:color="auto"/>
        <w:right w:val="none" w:sz="0" w:space="0" w:color="auto"/>
      </w:divBdr>
    </w:div>
    <w:div w:id="1740130079">
      <w:bodyDiv w:val="1"/>
      <w:marLeft w:val="0"/>
      <w:marRight w:val="0"/>
      <w:marTop w:val="0"/>
      <w:marBottom w:val="0"/>
      <w:divBdr>
        <w:top w:val="none" w:sz="0" w:space="0" w:color="auto"/>
        <w:left w:val="none" w:sz="0" w:space="0" w:color="auto"/>
        <w:bottom w:val="none" w:sz="0" w:space="0" w:color="auto"/>
        <w:right w:val="none" w:sz="0" w:space="0" w:color="auto"/>
      </w:divBdr>
    </w:div>
    <w:div w:id="1740178386">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711394">
      <w:bodyDiv w:val="1"/>
      <w:marLeft w:val="0"/>
      <w:marRight w:val="0"/>
      <w:marTop w:val="0"/>
      <w:marBottom w:val="0"/>
      <w:divBdr>
        <w:top w:val="none" w:sz="0" w:space="0" w:color="auto"/>
        <w:left w:val="none" w:sz="0" w:space="0" w:color="auto"/>
        <w:bottom w:val="none" w:sz="0" w:space="0" w:color="auto"/>
        <w:right w:val="none" w:sz="0" w:space="0" w:color="auto"/>
      </w:divBdr>
    </w:div>
    <w:div w:id="1740711397">
      <w:bodyDiv w:val="1"/>
      <w:marLeft w:val="0"/>
      <w:marRight w:val="0"/>
      <w:marTop w:val="0"/>
      <w:marBottom w:val="0"/>
      <w:divBdr>
        <w:top w:val="none" w:sz="0" w:space="0" w:color="auto"/>
        <w:left w:val="none" w:sz="0" w:space="0" w:color="auto"/>
        <w:bottom w:val="none" w:sz="0" w:space="0" w:color="auto"/>
        <w:right w:val="none" w:sz="0" w:space="0" w:color="auto"/>
      </w:divBdr>
    </w:div>
    <w:div w:id="1740711964">
      <w:bodyDiv w:val="1"/>
      <w:marLeft w:val="0"/>
      <w:marRight w:val="0"/>
      <w:marTop w:val="0"/>
      <w:marBottom w:val="0"/>
      <w:divBdr>
        <w:top w:val="none" w:sz="0" w:space="0" w:color="auto"/>
        <w:left w:val="none" w:sz="0" w:space="0" w:color="auto"/>
        <w:bottom w:val="none" w:sz="0" w:space="0" w:color="auto"/>
        <w:right w:val="none" w:sz="0" w:space="0" w:color="auto"/>
      </w:divBdr>
    </w:div>
    <w:div w:id="1740783297">
      <w:bodyDiv w:val="1"/>
      <w:marLeft w:val="0"/>
      <w:marRight w:val="0"/>
      <w:marTop w:val="0"/>
      <w:marBottom w:val="0"/>
      <w:divBdr>
        <w:top w:val="none" w:sz="0" w:space="0" w:color="auto"/>
        <w:left w:val="none" w:sz="0" w:space="0" w:color="auto"/>
        <w:bottom w:val="none" w:sz="0" w:space="0" w:color="auto"/>
        <w:right w:val="none" w:sz="0" w:space="0" w:color="auto"/>
      </w:divBdr>
    </w:div>
    <w:div w:id="1740904268">
      <w:bodyDiv w:val="1"/>
      <w:marLeft w:val="0"/>
      <w:marRight w:val="0"/>
      <w:marTop w:val="0"/>
      <w:marBottom w:val="0"/>
      <w:divBdr>
        <w:top w:val="none" w:sz="0" w:space="0" w:color="auto"/>
        <w:left w:val="none" w:sz="0" w:space="0" w:color="auto"/>
        <w:bottom w:val="none" w:sz="0" w:space="0" w:color="auto"/>
        <w:right w:val="none" w:sz="0" w:space="0" w:color="auto"/>
      </w:divBdr>
    </w:div>
    <w:div w:id="1740904445">
      <w:bodyDiv w:val="1"/>
      <w:marLeft w:val="0"/>
      <w:marRight w:val="0"/>
      <w:marTop w:val="0"/>
      <w:marBottom w:val="0"/>
      <w:divBdr>
        <w:top w:val="none" w:sz="0" w:space="0" w:color="auto"/>
        <w:left w:val="none" w:sz="0" w:space="0" w:color="auto"/>
        <w:bottom w:val="none" w:sz="0" w:space="0" w:color="auto"/>
        <w:right w:val="none" w:sz="0" w:space="0" w:color="auto"/>
      </w:divBdr>
    </w:div>
    <w:div w:id="1740905373">
      <w:bodyDiv w:val="1"/>
      <w:marLeft w:val="0"/>
      <w:marRight w:val="0"/>
      <w:marTop w:val="0"/>
      <w:marBottom w:val="0"/>
      <w:divBdr>
        <w:top w:val="none" w:sz="0" w:space="0" w:color="auto"/>
        <w:left w:val="none" w:sz="0" w:space="0" w:color="auto"/>
        <w:bottom w:val="none" w:sz="0" w:space="0" w:color="auto"/>
        <w:right w:val="none" w:sz="0" w:space="0" w:color="auto"/>
      </w:divBdr>
    </w:div>
    <w:div w:id="1741174455">
      <w:bodyDiv w:val="1"/>
      <w:marLeft w:val="0"/>
      <w:marRight w:val="0"/>
      <w:marTop w:val="0"/>
      <w:marBottom w:val="0"/>
      <w:divBdr>
        <w:top w:val="none" w:sz="0" w:space="0" w:color="auto"/>
        <w:left w:val="none" w:sz="0" w:space="0" w:color="auto"/>
        <w:bottom w:val="none" w:sz="0" w:space="0" w:color="auto"/>
        <w:right w:val="none" w:sz="0" w:space="0" w:color="auto"/>
      </w:divBdr>
    </w:div>
    <w:div w:id="1741243719">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439285">
      <w:bodyDiv w:val="1"/>
      <w:marLeft w:val="0"/>
      <w:marRight w:val="0"/>
      <w:marTop w:val="0"/>
      <w:marBottom w:val="0"/>
      <w:divBdr>
        <w:top w:val="none" w:sz="0" w:space="0" w:color="auto"/>
        <w:left w:val="none" w:sz="0" w:space="0" w:color="auto"/>
        <w:bottom w:val="none" w:sz="0" w:space="0" w:color="auto"/>
        <w:right w:val="none" w:sz="0" w:space="0" w:color="auto"/>
      </w:divBdr>
    </w:div>
    <w:div w:id="1741519725">
      <w:bodyDiv w:val="1"/>
      <w:marLeft w:val="0"/>
      <w:marRight w:val="0"/>
      <w:marTop w:val="0"/>
      <w:marBottom w:val="0"/>
      <w:divBdr>
        <w:top w:val="none" w:sz="0" w:space="0" w:color="auto"/>
        <w:left w:val="none" w:sz="0" w:space="0" w:color="auto"/>
        <w:bottom w:val="none" w:sz="0" w:space="0" w:color="auto"/>
        <w:right w:val="none" w:sz="0" w:space="0" w:color="auto"/>
      </w:divBdr>
    </w:div>
    <w:div w:id="1741520366">
      <w:bodyDiv w:val="1"/>
      <w:marLeft w:val="0"/>
      <w:marRight w:val="0"/>
      <w:marTop w:val="0"/>
      <w:marBottom w:val="0"/>
      <w:divBdr>
        <w:top w:val="none" w:sz="0" w:space="0" w:color="auto"/>
        <w:left w:val="none" w:sz="0" w:space="0" w:color="auto"/>
        <w:bottom w:val="none" w:sz="0" w:space="0" w:color="auto"/>
        <w:right w:val="none" w:sz="0" w:space="0" w:color="auto"/>
      </w:divBdr>
    </w:div>
    <w:div w:id="1741563959">
      <w:bodyDiv w:val="1"/>
      <w:marLeft w:val="0"/>
      <w:marRight w:val="0"/>
      <w:marTop w:val="0"/>
      <w:marBottom w:val="0"/>
      <w:divBdr>
        <w:top w:val="none" w:sz="0" w:space="0" w:color="auto"/>
        <w:left w:val="none" w:sz="0" w:space="0" w:color="auto"/>
        <w:bottom w:val="none" w:sz="0" w:space="0" w:color="auto"/>
        <w:right w:val="none" w:sz="0" w:space="0" w:color="auto"/>
      </w:divBdr>
    </w:div>
    <w:div w:id="1741709964">
      <w:bodyDiv w:val="1"/>
      <w:marLeft w:val="0"/>
      <w:marRight w:val="0"/>
      <w:marTop w:val="0"/>
      <w:marBottom w:val="0"/>
      <w:divBdr>
        <w:top w:val="none" w:sz="0" w:space="0" w:color="auto"/>
        <w:left w:val="none" w:sz="0" w:space="0" w:color="auto"/>
        <w:bottom w:val="none" w:sz="0" w:space="0" w:color="auto"/>
        <w:right w:val="none" w:sz="0" w:space="0" w:color="auto"/>
      </w:divBdr>
    </w:div>
    <w:div w:id="1741782078">
      <w:bodyDiv w:val="1"/>
      <w:marLeft w:val="0"/>
      <w:marRight w:val="0"/>
      <w:marTop w:val="0"/>
      <w:marBottom w:val="0"/>
      <w:divBdr>
        <w:top w:val="none" w:sz="0" w:space="0" w:color="auto"/>
        <w:left w:val="none" w:sz="0" w:space="0" w:color="auto"/>
        <w:bottom w:val="none" w:sz="0" w:space="0" w:color="auto"/>
        <w:right w:val="none" w:sz="0" w:space="0" w:color="auto"/>
      </w:divBdr>
    </w:div>
    <w:div w:id="1741827104">
      <w:bodyDiv w:val="1"/>
      <w:marLeft w:val="0"/>
      <w:marRight w:val="0"/>
      <w:marTop w:val="0"/>
      <w:marBottom w:val="0"/>
      <w:divBdr>
        <w:top w:val="none" w:sz="0" w:space="0" w:color="auto"/>
        <w:left w:val="none" w:sz="0" w:space="0" w:color="auto"/>
        <w:bottom w:val="none" w:sz="0" w:space="0" w:color="auto"/>
        <w:right w:val="none" w:sz="0" w:space="0" w:color="auto"/>
      </w:divBdr>
    </w:div>
    <w:div w:id="1741832863">
      <w:bodyDiv w:val="1"/>
      <w:marLeft w:val="0"/>
      <w:marRight w:val="0"/>
      <w:marTop w:val="0"/>
      <w:marBottom w:val="0"/>
      <w:divBdr>
        <w:top w:val="none" w:sz="0" w:space="0" w:color="auto"/>
        <w:left w:val="none" w:sz="0" w:space="0" w:color="auto"/>
        <w:bottom w:val="none" w:sz="0" w:space="0" w:color="auto"/>
        <w:right w:val="none" w:sz="0" w:space="0" w:color="auto"/>
      </w:divBdr>
    </w:div>
    <w:div w:id="1742100561">
      <w:bodyDiv w:val="1"/>
      <w:marLeft w:val="0"/>
      <w:marRight w:val="0"/>
      <w:marTop w:val="0"/>
      <w:marBottom w:val="0"/>
      <w:divBdr>
        <w:top w:val="none" w:sz="0" w:space="0" w:color="auto"/>
        <w:left w:val="none" w:sz="0" w:space="0" w:color="auto"/>
        <w:bottom w:val="none" w:sz="0" w:space="0" w:color="auto"/>
        <w:right w:val="none" w:sz="0" w:space="0" w:color="auto"/>
      </w:divBdr>
    </w:div>
    <w:div w:id="1742411651">
      <w:bodyDiv w:val="1"/>
      <w:marLeft w:val="0"/>
      <w:marRight w:val="0"/>
      <w:marTop w:val="0"/>
      <w:marBottom w:val="0"/>
      <w:divBdr>
        <w:top w:val="none" w:sz="0" w:space="0" w:color="auto"/>
        <w:left w:val="none" w:sz="0" w:space="0" w:color="auto"/>
        <w:bottom w:val="none" w:sz="0" w:space="0" w:color="auto"/>
        <w:right w:val="none" w:sz="0" w:space="0" w:color="auto"/>
      </w:divBdr>
    </w:div>
    <w:div w:id="1742436892">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561703">
      <w:bodyDiv w:val="1"/>
      <w:marLeft w:val="0"/>
      <w:marRight w:val="0"/>
      <w:marTop w:val="0"/>
      <w:marBottom w:val="0"/>
      <w:divBdr>
        <w:top w:val="none" w:sz="0" w:space="0" w:color="auto"/>
        <w:left w:val="none" w:sz="0" w:space="0" w:color="auto"/>
        <w:bottom w:val="none" w:sz="0" w:space="0" w:color="auto"/>
        <w:right w:val="none" w:sz="0" w:space="0" w:color="auto"/>
      </w:divBdr>
    </w:div>
    <w:div w:id="1742677700">
      <w:bodyDiv w:val="1"/>
      <w:marLeft w:val="0"/>
      <w:marRight w:val="0"/>
      <w:marTop w:val="0"/>
      <w:marBottom w:val="0"/>
      <w:divBdr>
        <w:top w:val="none" w:sz="0" w:space="0" w:color="auto"/>
        <w:left w:val="none" w:sz="0" w:space="0" w:color="auto"/>
        <w:bottom w:val="none" w:sz="0" w:space="0" w:color="auto"/>
        <w:right w:val="none" w:sz="0" w:space="0" w:color="auto"/>
      </w:divBdr>
    </w:div>
    <w:div w:id="1742867928">
      <w:bodyDiv w:val="1"/>
      <w:marLeft w:val="0"/>
      <w:marRight w:val="0"/>
      <w:marTop w:val="0"/>
      <w:marBottom w:val="0"/>
      <w:divBdr>
        <w:top w:val="none" w:sz="0" w:space="0" w:color="auto"/>
        <w:left w:val="none" w:sz="0" w:space="0" w:color="auto"/>
        <w:bottom w:val="none" w:sz="0" w:space="0" w:color="auto"/>
        <w:right w:val="none" w:sz="0" w:space="0" w:color="auto"/>
      </w:divBdr>
    </w:div>
    <w:div w:id="1742946354">
      <w:bodyDiv w:val="1"/>
      <w:marLeft w:val="0"/>
      <w:marRight w:val="0"/>
      <w:marTop w:val="0"/>
      <w:marBottom w:val="0"/>
      <w:divBdr>
        <w:top w:val="none" w:sz="0" w:space="0" w:color="auto"/>
        <w:left w:val="none" w:sz="0" w:space="0" w:color="auto"/>
        <w:bottom w:val="none" w:sz="0" w:space="0" w:color="auto"/>
        <w:right w:val="none" w:sz="0" w:space="0" w:color="auto"/>
      </w:divBdr>
    </w:div>
    <w:div w:id="1743061930">
      <w:bodyDiv w:val="1"/>
      <w:marLeft w:val="0"/>
      <w:marRight w:val="0"/>
      <w:marTop w:val="0"/>
      <w:marBottom w:val="0"/>
      <w:divBdr>
        <w:top w:val="none" w:sz="0" w:space="0" w:color="auto"/>
        <w:left w:val="none" w:sz="0" w:space="0" w:color="auto"/>
        <w:bottom w:val="none" w:sz="0" w:space="0" w:color="auto"/>
        <w:right w:val="none" w:sz="0" w:space="0" w:color="auto"/>
      </w:divBdr>
    </w:div>
    <w:div w:id="1743211134">
      <w:bodyDiv w:val="1"/>
      <w:marLeft w:val="0"/>
      <w:marRight w:val="0"/>
      <w:marTop w:val="0"/>
      <w:marBottom w:val="0"/>
      <w:divBdr>
        <w:top w:val="none" w:sz="0" w:space="0" w:color="auto"/>
        <w:left w:val="none" w:sz="0" w:space="0" w:color="auto"/>
        <w:bottom w:val="none" w:sz="0" w:space="0" w:color="auto"/>
        <w:right w:val="none" w:sz="0" w:space="0" w:color="auto"/>
      </w:divBdr>
    </w:div>
    <w:div w:id="1743261068">
      <w:bodyDiv w:val="1"/>
      <w:marLeft w:val="0"/>
      <w:marRight w:val="0"/>
      <w:marTop w:val="0"/>
      <w:marBottom w:val="0"/>
      <w:divBdr>
        <w:top w:val="none" w:sz="0" w:space="0" w:color="auto"/>
        <w:left w:val="none" w:sz="0" w:space="0" w:color="auto"/>
        <w:bottom w:val="none" w:sz="0" w:space="0" w:color="auto"/>
        <w:right w:val="none" w:sz="0" w:space="0" w:color="auto"/>
      </w:divBdr>
    </w:div>
    <w:div w:id="1743403807">
      <w:bodyDiv w:val="1"/>
      <w:marLeft w:val="0"/>
      <w:marRight w:val="0"/>
      <w:marTop w:val="0"/>
      <w:marBottom w:val="0"/>
      <w:divBdr>
        <w:top w:val="none" w:sz="0" w:space="0" w:color="auto"/>
        <w:left w:val="none" w:sz="0" w:space="0" w:color="auto"/>
        <w:bottom w:val="none" w:sz="0" w:space="0" w:color="auto"/>
        <w:right w:val="none" w:sz="0" w:space="0" w:color="auto"/>
      </w:divBdr>
    </w:div>
    <w:div w:id="1743479657">
      <w:bodyDiv w:val="1"/>
      <w:marLeft w:val="0"/>
      <w:marRight w:val="0"/>
      <w:marTop w:val="0"/>
      <w:marBottom w:val="0"/>
      <w:divBdr>
        <w:top w:val="none" w:sz="0" w:space="0" w:color="auto"/>
        <w:left w:val="none" w:sz="0" w:space="0" w:color="auto"/>
        <w:bottom w:val="none" w:sz="0" w:space="0" w:color="auto"/>
        <w:right w:val="none" w:sz="0" w:space="0" w:color="auto"/>
      </w:divBdr>
    </w:div>
    <w:div w:id="1743527538">
      <w:bodyDiv w:val="1"/>
      <w:marLeft w:val="0"/>
      <w:marRight w:val="0"/>
      <w:marTop w:val="0"/>
      <w:marBottom w:val="0"/>
      <w:divBdr>
        <w:top w:val="none" w:sz="0" w:space="0" w:color="auto"/>
        <w:left w:val="none" w:sz="0" w:space="0" w:color="auto"/>
        <w:bottom w:val="none" w:sz="0" w:space="0" w:color="auto"/>
        <w:right w:val="none" w:sz="0" w:space="0" w:color="auto"/>
      </w:divBdr>
    </w:div>
    <w:div w:id="1743598419">
      <w:bodyDiv w:val="1"/>
      <w:marLeft w:val="0"/>
      <w:marRight w:val="0"/>
      <w:marTop w:val="0"/>
      <w:marBottom w:val="0"/>
      <w:divBdr>
        <w:top w:val="none" w:sz="0" w:space="0" w:color="auto"/>
        <w:left w:val="none" w:sz="0" w:space="0" w:color="auto"/>
        <w:bottom w:val="none" w:sz="0" w:space="0" w:color="auto"/>
        <w:right w:val="none" w:sz="0" w:space="0" w:color="auto"/>
      </w:divBdr>
    </w:div>
    <w:div w:id="1743604506">
      <w:bodyDiv w:val="1"/>
      <w:marLeft w:val="0"/>
      <w:marRight w:val="0"/>
      <w:marTop w:val="0"/>
      <w:marBottom w:val="0"/>
      <w:divBdr>
        <w:top w:val="none" w:sz="0" w:space="0" w:color="auto"/>
        <w:left w:val="none" w:sz="0" w:space="0" w:color="auto"/>
        <w:bottom w:val="none" w:sz="0" w:space="0" w:color="auto"/>
        <w:right w:val="none" w:sz="0" w:space="0" w:color="auto"/>
      </w:divBdr>
    </w:div>
    <w:div w:id="1743748215">
      <w:bodyDiv w:val="1"/>
      <w:marLeft w:val="0"/>
      <w:marRight w:val="0"/>
      <w:marTop w:val="0"/>
      <w:marBottom w:val="0"/>
      <w:divBdr>
        <w:top w:val="none" w:sz="0" w:space="0" w:color="auto"/>
        <w:left w:val="none" w:sz="0" w:space="0" w:color="auto"/>
        <w:bottom w:val="none" w:sz="0" w:space="0" w:color="auto"/>
        <w:right w:val="none" w:sz="0" w:space="0" w:color="auto"/>
      </w:divBdr>
    </w:div>
    <w:div w:id="1743792063">
      <w:bodyDiv w:val="1"/>
      <w:marLeft w:val="0"/>
      <w:marRight w:val="0"/>
      <w:marTop w:val="0"/>
      <w:marBottom w:val="0"/>
      <w:divBdr>
        <w:top w:val="none" w:sz="0" w:space="0" w:color="auto"/>
        <w:left w:val="none" w:sz="0" w:space="0" w:color="auto"/>
        <w:bottom w:val="none" w:sz="0" w:space="0" w:color="auto"/>
        <w:right w:val="none" w:sz="0" w:space="0" w:color="auto"/>
      </w:divBdr>
    </w:div>
    <w:div w:id="1743983489">
      <w:bodyDiv w:val="1"/>
      <w:marLeft w:val="0"/>
      <w:marRight w:val="0"/>
      <w:marTop w:val="0"/>
      <w:marBottom w:val="0"/>
      <w:divBdr>
        <w:top w:val="none" w:sz="0" w:space="0" w:color="auto"/>
        <w:left w:val="none" w:sz="0" w:space="0" w:color="auto"/>
        <w:bottom w:val="none" w:sz="0" w:space="0" w:color="auto"/>
        <w:right w:val="none" w:sz="0" w:space="0" w:color="auto"/>
      </w:divBdr>
    </w:div>
    <w:div w:id="1744139590">
      <w:bodyDiv w:val="1"/>
      <w:marLeft w:val="0"/>
      <w:marRight w:val="0"/>
      <w:marTop w:val="0"/>
      <w:marBottom w:val="0"/>
      <w:divBdr>
        <w:top w:val="none" w:sz="0" w:space="0" w:color="auto"/>
        <w:left w:val="none" w:sz="0" w:space="0" w:color="auto"/>
        <w:bottom w:val="none" w:sz="0" w:space="0" w:color="auto"/>
        <w:right w:val="none" w:sz="0" w:space="0" w:color="auto"/>
      </w:divBdr>
    </w:div>
    <w:div w:id="1744176063">
      <w:bodyDiv w:val="1"/>
      <w:marLeft w:val="0"/>
      <w:marRight w:val="0"/>
      <w:marTop w:val="0"/>
      <w:marBottom w:val="0"/>
      <w:divBdr>
        <w:top w:val="none" w:sz="0" w:space="0" w:color="auto"/>
        <w:left w:val="none" w:sz="0" w:space="0" w:color="auto"/>
        <w:bottom w:val="none" w:sz="0" w:space="0" w:color="auto"/>
        <w:right w:val="none" w:sz="0" w:space="0" w:color="auto"/>
      </w:divBdr>
    </w:div>
    <w:div w:id="1744332593">
      <w:bodyDiv w:val="1"/>
      <w:marLeft w:val="0"/>
      <w:marRight w:val="0"/>
      <w:marTop w:val="0"/>
      <w:marBottom w:val="0"/>
      <w:divBdr>
        <w:top w:val="none" w:sz="0" w:space="0" w:color="auto"/>
        <w:left w:val="none" w:sz="0" w:space="0" w:color="auto"/>
        <w:bottom w:val="none" w:sz="0" w:space="0" w:color="auto"/>
        <w:right w:val="none" w:sz="0" w:space="0" w:color="auto"/>
      </w:divBdr>
    </w:div>
    <w:div w:id="1744520768">
      <w:bodyDiv w:val="1"/>
      <w:marLeft w:val="0"/>
      <w:marRight w:val="0"/>
      <w:marTop w:val="0"/>
      <w:marBottom w:val="0"/>
      <w:divBdr>
        <w:top w:val="none" w:sz="0" w:space="0" w:color="auto"/>
        <w:left w:val="none" w:sz="0" w:space="0" w:color="auto"/>
        <w:bottom w:val="none" w:sz="0" w:space="0" w:color="auto"/>
        <w:right w:val="none" w:sz="0" w:space="0" w:color="auto"/>
      </w:divBdr>
    </w:div>
    <w:div w:id="1744528623">
      <w:bodyDiv w:val="1"/>
      <w:marLeft w:val="0"/>
      <w:marRight w:val="0"/>
      <w:marTop w:val="0"/>
      <w:marBottom w:val="0"/>
      <w:divBdr>
        <w:top w:val="none" w:sz="0" w:space="0" w:color="auto"/>
        <w:left w:val="none" w:sz="0" w:space="0" w:color="auto"/>
        <w:bottom w:val="none" w:sz="0" w:space="0" w:color="auto"/>
        <w:right w:val="none" w:sz="0" w:space="0" w:color="auto"/>
      </w:divBdr>
    </w:div>
    <w:div w:id="1744569690">
      <w:bodyDiv w:val="1"/>
      <w:marLeft w:val="0"/>
      <w:marRight w:val="0"/>
      <w:marTop w:val="0"/>
      <w:marBottom w:val="0"/>
      <w:divBdr>
        <w:top w:val="none" w:sz="0" w:space="0" w:color="auto"/>
        <w:left w:val="none" w:sz="0" w:space="0" w:color="auto"/>
        <w:bottom w:val="none" w:sz="0" w:space="0" w:color="auto"/>
        <w:right w:val="none" w:sz="0" w:space="0" w:color="auto"/>
      </w:divBdr>
    </w:div>
    <w:div w:id="1744914969">
      <w:bodyDiv w:val="1"/>
      <w:marLeft w:val="0"/>
      <w:marRight w:val="0"/>
      <w:marTop w:val="0"/>
      <w:marBottom w:val="0"/>
      <w:divBdr>
        <w:top w:val="none" w:sz="0" w:space="0" w:color="auto"/>
        <w:left w:val="none" w:sz="0" w:space="0" w:color="auto"/>
        <w:bottom w:val="none" w:sz="0" w:space="0" w:color="auto"/>
        <w:right w:val="none" w:sz="0" w:space="0" w:color="auto"/>
      </w:divBdr>
    </w:div>
    <w:div w:id="1744985087">
      <w:bodyDiv w:val="1"/>
      <w:marLeft w:val="0"/>
      <w:marRight w:val="0"/>
      <w:marTop w:val="0"/>
      <w:marBottom w:val="0"/>
      <w:divBdr>
        <w:top w:val="none" w:sz="0" w:space="0" w:color="auto"/>
        <w:left w:val="none" w:sz="0" w:space="0" w:color="auto"/>
        <w:bottom w:val="none" w:sz="0" w:space="0" w:color="auto"/>
        <w:right w:val="none" w:sz="0" w:space="0" w:color="auto"/>
      </w:divBdr>
    </w:div>
    <w:div w:id="1744988236">
      <w:bodyDiv w:val="1"/>
      <w:marLeft w:val="0"/>
      <w:marRight w:val="0"/>
      <w:marTop w:val="0"/>
      <w:marBottom w:val="0"/>
      <w:divBdr>
        <w:top w:val="none" w:sz="0" w:space="0" w:color="auto"/>
        <w:left w:val="none" w:sz="0" w:space="0" w:color="auto"/>
        <w:bottom w:val="none" w:sz="0" w:space="0" w:color="auto"/>
        <w:right w:val="none" w:sz="0" w:space="0" w:color="auto"/>
      </w:divBdr>
    </w:div>
    <w:div w:id="1745177119">
      <w:bodyDiv w:val="1"/>
      <w:marLeft w:val="0"/>
      <w:marRight w:val="0"/>
      <w:marTop w:val="0"/>
      <w:marBottom w:val="0"/>
      <w:divBdr>
        <w:top w:val="none" w:sz="0" w:space="0" w:color="auto"/>
        <w:left w:val="none" w:sz="0" w:space="0" w:color="auto"/>
        <w:bottom w:val="none" w:sz="0" w:space="0" w:color="auto"/>
        <w:right w:val="none" w:sz="0" w:space="0" w:color="auto"/>
      </w:divBdr>
    </w:div>
    <w:div w:id="1745445753">
      <w:bodyDiv w:val="1"/>
      <w:marLeft w:val="0"/>
      <w:marRight w:val="0"/>
      <w:marTop w:val="0"/>
      <w:marBottom w:val="0"/>
      <w:divBdr>
        <w:top w:val="none" w:sz="0" w:space="0" w:color="auto"/>
        <w:left w:val="none" w:sz="0" w:space="0" w:color="auto"/>
        <w:bottom w:val="none" w:sz="0" w:space="0" w:color="auto"/>
        <w:right w:val="none" w:sz="0" w:space="0" w:color="auto"/>
      </w:divBdr>
    </w:div>
    <w:div w:id="1745488675">
      <w:bodyDiv w:val="1"/>
      <w:marLeft w:val="0"/>
      <w:marRight w:val="0"/>
      <w:marTop w:val="0"/>
      <w:marBottom w:val="0"/>
      <w:divBdr>
        <w:top w:val="none" w:sz="0" w:space="0" w:color="auto"/>
        <w:left w:val="none" w:sz="0" w:space="0" w:color="auto"/>
        <w:bottom w:val="none" w:sz="0" w:space="0" w:color="auto"/>
        <w:right w:val="none" w:sz="0" w:space="0" w:color="auto"/>
      </w:divBdr>
    </w:div>
    <w:div w:id="1745643280">
      <w:bodyDiv w:val="1"/>
      <w:marLeft w:val="0"/>
      <w:marRight w:val="0"/>
      <w:marTop w:val="0"/>
      <w:marBottom w:val="0"/>
      <w:divBdr>
        <w:top w:val="none" w:sz="0" w:space="0" w:color="auto"/>
        <w:left w:val="none" w:sz="0" w:space="0" w:color="auto"/>
        <w:bottom w:val="none" w:sz="0" w:space="0" w:color="auto"/>
        <w:right w:val="none" w:sz="0" w:space="0" w:color="auto"/>
      </w:divBdr>
    </w:div>
    <w:div w:id="1745688583">
      <w:bodyDiv w:val="1"/>
      <w:marLeft w:val="0"/>
      <w:marRight w:val="0"/>
      <w:marTop w:val="0"/>
      <w:marBottom w:val="0"/>
      <w:divBdr>
        <w:top w:val="none" w:sz="0" w:space="0" w:color="auto"/>
        <w:left w:val="none" w:sz="0" w:space="0" w:color="auto"/>
        <w:bottom w:val="none" w:sz="0" w:space="0" w:color="auto"/>
        <w:right w:val="none" w:sz="0" w:space="0" w:color="auto"/>
      </w:divBdr>
    </w:div>
    <w:div w:id="1745712568">
      <w:bodyDiv w:val="1"/>
      <w:marLeft w:val="0"/>
      <w:marRight w:val="0"/>
      <w:marTop w:val="0"/>
      <w:marBottom w:val="0"/>
      <w:divBdr>
        <w:top w:val="none" w:sz="0" w:space="0" w:color="auto"/>
        <w:left w:val="none" w:sz="0" w:space="0" w:color="auto"/>
        <w:bottom w:val="none" w:sz="0" w:space="0" w:color="auto"/>
        <w:right w:val="none" w:sz="0" w:space="0" w:color="auto"/>
      </w:divBdr>
    </w:div>
    <w:div w:id="1745910902">
      <w:bodyDiv w:val="1"/>
      <w:marLeft w:val="0"/>
      <w:marRight w:val="0"/>
      <w:marTop w:val="0"/>
      <w:marBottom w:val="0"/>
      <w:divBdr>
        <w:top w:val="none" w:sz="0" w:space="0" w:color="auto"/>
        <w:left w:val="none" w:sz="0" w:space="0" w:color="auto"/>
        <w:bottom w:val="none" w:sz="0" w:space="0" w:color="auto"/>
        <w:right w:val="none" w:sz="0" w:space="0" w:color="auto"/>
      </w:divBdr>
    </w:div>
    <w:div w:id="1745911526">
      <w:bodyDiv w:val="1"/>
      <w:marLeft w:val="0"/>
      <w:marRight w:val="0"/>
      <w:marTop w:val="0"/>
      <w:marBottom w:val="0"/>
      <w:divBdr>
        <w:top w:val="none" w:sz="0" w:space="0" w:color="auto"/>
        <w:left w:val="none" w:sz="0" w:space="0" w:color="auto"/>
        <w:bottom w:val="none" w:sz="0" w:space="0" w:color="auto"/>
        <w:right w:val="none" w:sz="0" w:space="0" w:color="auto"/>
      </w:divBdr>
    </w:div>
    <w:div w:id="1745949403">
      <w:bodyDiv w:val="1"/>
      <w:marLeft w:val="0"/>
      <w:marRight w:val="0"/>
      <w:marTop w:val="0"/>
      <w:marBottom w:val="0"/>
      <w:divBdr>
        <w:top w:val="none" w:sz="0" w:space="0" w:color="auto"/>
        <w:left w:val="none" w:sz="0" w:space="0" w:color="auto"/>
        <w:bottom w:val="none" w:sz="0" w:space="0" w:color="auto"/>
        <w:right w:val="none" w:sz="0" w:space="0" w:color="auto"/>
      </w:divBdr>
    </w:div>
    <w:div w:id="1746100506">
      <w:bodyDiv w:val="1"/>
      <w:marLeft w:val="0"/>
      <w:marRight w:val="0"/>
      <w:marTop w:val="0"/>
      <w:marBottom w:val="0"/>
      <w:divBdr>
        <w:top w:val="none" w:sz="0" w:space="0" w:color="auto"/>
        <w:left w:val="none" w:sz="0" w:space="0" w:color="auto"/>
        <w:bottom w:val="none" w:sz="0" w:space="0" w:color="auto"/>
        <w:right w:val="none" w:sz="0" w:space="0" w:color="auto"/>
      </w:divBdr>
    </w:div>
    <w:div w:id="1746222987">
      <w:bodyDiv w:val="1"/>
      <w:marLeft w:val="0"/>
      <w:marRight w:val="0"/>
      <w:marTop w:val="0"/>
      <w:marBottom w:val="0"/>
      <w:divBdr>
        <w:top w:val="none" w:sz="0" w:space="0" w:color="auto"/>
        <w:left w:val="none" w:sz="0" w:space="0" w:color="auto"/>
        <w:bottom w:val="none" w:sz="0" w:space="0" w:color="auto"/>
        <w:right w:val="none" w:sz="0" w:space="0" w:color="auto"/>
      </w:divBdr>
    </w:div>
    <w:div w:id="1746295669">
      <w:bodyDiv w:val="1"/>
      <w:marLeft w:val="0"/>
      <w:marRight w:val="0"/>
      <w:marTop w:val="0"/>
      <w:marBottom w:val="0"/>
      <w:divBdr>
        <w:top w:val="none" w:sz="0" w:space="0" w:color="auto"/>
        <w:left w:val="none" w:sz="0" w:space="0" w:color="auto"/>
        <w:bottom w:val="none" w:sz="0" w:space="0" w:color="auto"/>
        <w:right w:val="none" w:sz="0" w:space="0" w:color="auto"/>
      </w:divBdr>
    </w:div>
    <w:div w:id="1746495314">
      <w:bodyDiv w:val="1"/>
      <w:marLeft w:val="0"/>
      <w:marRight w:val="0"/>
      <w:marTop w:val="0"/>
      <w:marBottom w:val="0"/>
      <w:divBdr>
        <w:top w:val="none" w:sz="0" w:space="0" w:color="auto"/>
        <w:left w:val="none" w:sz="0" w:space="0" w:color="auto"/>
        <w:bottom w:val="none" w:sz="0" w:space="0" w:color="auto"/>
        <w:right w:val="none" w:sz="0" w:space="0" w:color="auto"/>
      </w:divBdr>
    </w:div>
    <w:div w:id="1746686049">
      <w:bodyDiv w:val="1"/>
      <w:marLeft w:val="0"/>
      <w:marRight w:val="0"/>
      <w:marTop w:val="0"/>
      <w:marBottom w:val="0"/>
      <w:divBdr>
        <w:top w:val="none" w:sz="0" w:space="0" w:color="auto"/>
        <w:left w:val="none" w:sz="0" w:space="0" w:color="auto"/>
        <w:bottom w:val="none" w:sz="0" w:space="0" w:color="auto"/>
        <w:right w:val="none" w:sz="0" w:space="0" w:color="auto"/>
      </w:divBdr>
    </w:div>
    <w:div w:id="1746800932">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6876139">
      <w:bodyDiv w:val="1"/>
      <w:marLeft w:val="0"/>
      <w:marRight w:val="0"/>
      <w:marTop w:val="0"/>
      <w:marBottom w:val="0"/>
      <w:divBdr>
        <w:top w:val="none" w:sz="0" w:space="0" w:color="auto"/>
        <w:left w:val="none" w:sz="0" w:space="0" w:color="auto"/>
        <w:bottom w:val="none" w:sz="0" w:space="0" w:color="auto"/>
        <w:right w:val="none" w:sz="0" w:space="0" w:color="auto"/>
      </w:divBdr>
    </w:div>
    <w:div w:id="1746951376">
      <w:bodyDiv w:val="1"/>
      <w:marLeft w:val="0"/>
      <w:marRight w:val="0"/>
      <w:marTop w:val="0"/>
      <w:marBottom w:val="0"/>
      <w:divBdr>
        <w:top w:val="none" w:sz="0" w:space="0" w:color="auto"/>
        <w:left w:val="none" w:sz="0" w:space="0" w:color="auto"/>
        <w:bottom w:val="none" w:sz="0" w:space="0" w:color="auto"/>
        <w:right w:val="none" w:sz="0" w:space="0" w:color="auto"/>
      </w:divBdr>
    </w:div>
    <w:div w:id="1747065955">
      <w:bodyDiv w:val="1"/>
      <w:marLeft w:val="0"/>
      <w:marRight w:val="0"/>
      <w:marTop w:val="0"/>
      <w:marBottom w:val="0"/>
      <w:divBdr>
        <w:top w:val="none" w:sz="0" w:space="0" w:color="auto"/>
        <w:left w:val="none" w:sz="0" w:space="0" w:color="auto"/>
        <w:bottom w:val="none" w:sz="0" w:space="0" w:color="auto"/>
        <w:right w:val="none" w:sz="0" w:space="0" w:color="auto"/>
      </w:divBdr>
    </w:div>
    <w:div w:id="1747070929">
      <w:bodyDiv w:val="1"/>
      <w:marLeft w:val="0"/>
      <w:marRight w:val="0"/>
      <w:marTop w:val="0"/>
      <w:marBottom w:val="0"/>
      <w:divBdr>
        <w:top w:val="none" w:sz="0" w:space="0" w:color="auto"/>
        <w:left w:val="none" w:sz="0" w:space="0" w:color="auto"/>
        <w:bottom w:val="none" w:sz="0" w:space="0" w:color="auto"/>
        <w:right w:val="none" w:sz="0" w:space="0" w:color="auto"/>
      </w:divBdr>
    </w:div>
    <w:div w:id="1747143984">
      <w:bodyDiv w:val="1"/>
      <w:marLeft w:val="0"/>
      <w:marRight w:val="0"/>
      <w:marTop w:val="0"/>
      <w:marBottom w:val="0"/>
      <w:divBdr>
        <w:top w:val="none" w:sz="0" w:space="0" w:color="auto"/>
        <w:left w:val="none" w:sz="0" w:space="0" w:color="auto"/>
        <w:bottom w:val="none" w:sz="0" w:space="0" w:color="auto"/>
        <w:right w:val="none" w:sz="0" w:space="0" w:color="auto"/>
      </w:divBdr>
    </w:div>
    <w:div w:id="1747190441">
      <w:bodyDiv w:val="1"/>
      <w:marLeft w:val="0"/>
      <w:marRight w:val="0"/>
      <w:marTop w:val="0"/>
      <w:marBottom w:val="0"/>
      <w:divBdr>
        <w:top w:val="none" w:sz="0" w:space="0" w:color="auto"/>
        <w:left w:val="none" w:sz="0" w:space="0" w:color="auto"/>
        <w:bottom w:val="none" w:sz="0" w:space="0" w:color="auto"/>
        <w:right w:val="none" w:sz="0" w:space="0" w:color="auto"/>
      </w:divBdr>
    </w:div>
    <w:div w:id="1747218148">
      <w:bodyDiv w:val="1"/>
      <w:marLeft w:val="0"/>
      <w:marRight w:val="0"/>
      <w:marTop w:val="0"/>
      <w:marBottom w:val="0"/>
      <w:divBdr>
        <w:top w:val="none" w:sz="0" w:space="0" w:color="auto"/>
        <w:left w:val="none" w:sz="0" w:space="0" w:color="auto"/>
        <w:bottom w:val="none" w:sz="0" w:space="0" w:color="auto"/>
        <w:right w:val="none" w:sz="0" w:space="0" w:color="auto"/>
      </w:divBdr>
    </w:div>
    <w:div w:id="1747410283">
      <w:bodyDiv w:val="1"/>
      <w:marLeft w:val="0"/>
      <w:marRight w:val="0"/>
      <w:marTop w:val="0"/>
      <w:marBottom w:val="0"/>
      <w:divBdr>
        <w:top w:val="none" w:sz="0" w:space="0" w:color="auto"/>
        <w:left w:val="none" w:sz="0" w:space="0" w:color="auto"/>
        <w:bottom w:val="none" w:sz="0" w:space="0" w:color="auto"/>
        <w:right w:val="none" w:sz="0" w:space="0" w:color="auto"/>
      </w:divBdr>
    </w:div>
    <w:div w:id="1747417972">
      <w:bodyDiv w:val="1"/>
      <w:marLeft w:val="0"/>
      <w:marRight w:val="0"/>
      <w:marTop w:val="0"/>
      <w:marBottom w:val="0"/>
      <w:divBdr>
        <w:top w:val="none" w:sz="0" w:space="0" w:color="auto"/>
        <w:left w:val="none" w:sz="0" w:space="0" w:color="auto"/>
        <w:bottom w:val="none" w:sz="0" w:space="0" w:color="auto"/>
        <w:right w:val="none" w:sz="0" w:space="0" w:color="auto"/>
      </w:divBdr>
    </w:div>
    <w:div w:id="1747461228">
      <w:bodyDiv w:val="1"/>
      <w:marLeft w:val="0"/>
      <w:marRight w:val="0"/>
      <w:marTop w:val="0"/>
      <w:marBottom w:val="0"/>
      <w:divBdr>
        <w:top w:val="none" w:sz="0" w:space="0" w:color="auto"/>
        <w:left w:val="none" w:sz="0" w:space="0" w:color="auto"/>
        <w:bottom w:val="none" w:sz="0" w:space="0" w:color="auto"/>
        <w:right w:val="none" w:sz="0" w:space="0" w:color="auto"/>
      </w:divBdr>
    </w:div>
    <w:div w:id="1747921502">
      <w:bodyDiv w:val="1"/>
      <w:marLeft w:val="0"/>
      <w:marRight w:val="0"/>
      <w:marTop w:val="0"/>
      <w:marBottom w:val="0"/>
      <w:divBdr>
        <w:top w:val="none" w:sz="0" w:space="0" w:color="auto"/>
        <w:left w:val="none" w:sz="0" w:space="0" w:color="auto"/>
        <w:bottom w:val="none" w:sz="0" w:space="0" w:color="auto"/>
        <w:right w:val="none" w:sz="0" w:space="0" w:color="auto"/>
      </w:divBdr>
    </w:div>
    <w:div w:id="1747998303">
      <w:bodyDiv w:val="1"/>
      <w:marLeft w:val="0"/>
      <w:marRight w:val="0"/>
      <w:marTop w:val="0"/>
      <w:marBottom w:val="0"/>
      <w:divBdr>
        <w:top w:val="none" w:sz="0" w:space="0" w:color="auto"/>
        <w:left w:val="none" w:sz="0" w:space="0" w:color="auto"/>
        <w:bottom w:val="none" w:sz="0" w:space="0" w:color="auto"/>
        <w:right w:val="none" w:sz="0" w:space="0" w:color="auto"/>
      </w:divBdr>
    </w:div>
    <w:div w:id="1748572431">
      <w:bodyDiv w:val="1"/>
      <w:marLeft w:val="0"/>
      <w:marRight w:val="0"/>
      <w:marTop w:val="0"/>
      <w:marBottom w:val="0"/>
      <w:divBdr>
        <w:top w:val="none" w:sz="0" w:space="0" w:color="auto"/>
        <w:left w:val="none" w:sz="0" w:space="0" w:color="auto"/>
        <w:bottom w:val="none" w:sz="0" w:space="0" w:color="auto"/>
        <w:right w:val="none" w:sz="0" w:space="0" w:color="auto"/>
      </w:divBdr>
    </w:div>
    <w:div w:id="1748573873">
      <w:bodyDiv w:val="1"/>
      <w:marLeft w:val="0"/>
      <w:marRight w:val="0"/>
      <w:marTop w:val="0"/>
      <w:marBottom w:val="0"/>
      <w:divBdr>
        <w:top w:val="none" w:sz="0" w:space="0" w:color="auto"/>
        <w:left w:val="none" w:sz="0" w:space="0" w:color="auto"/>
        <w:bottom w:val="none" w:sz="0" w:space="0" w:color="auto"/>
        <w:right w:val="none" w:sz="0" w:space="0" w:color="auto"/>
      </w:divBdr>
    </w:div>
    <w:div w:id="1748578532">
      <w:bodyDiv w:val="1"/>
      <w:marLeft w:val="0"/>
      <w:marRight w:val="0"/>
      <w:marTop w:val="0"/>
      <w:marBottom w:val="0"/>
      <w:divBdr>
        <w:top w:val="none" w:sz="0" w:space="0" w:color="auto"/>
        <w:left w:val="none" w:sz="0" w:space="0" w:color="auto"/>
        <w:bottom w:val="none" w:sz="0" w:space="0" w:color="auto"/>
        <w:right w:val="none" w:sz="0" w:space="0" w:color="auto"/>
      </w:divBdr>
    </w:div>
    <w:div w:id="1748728630">
      <w:bodyDiv w:val="1"/>
      <w:marLeft w:val="0"/>
      <w:marRight w:val="0"/>
      <w:marTop w:val="0"/>
      <w:marBottom w:val="0"/>
      <w:divBdr>
        <w:top w:val="none" w:sz="0" w:space="0" w:color="auto"/>
        <w:left w:val="none" w:sz="0" w:space="0" w:color="auto"/>
        <w:bottom w:val="none" w:sz="0" w:space="0" w:color="auto"/>
        <w:right w:val="none" w:sz="0" w:space="0" w:color="auto"/>
      </w:divBdr>
    </w:div>
    <w:div w:id="1748768860">
      <w:bodyDiv w:val="1"/>
      <w:marLeft w:val="0"/>
      <w:marRight w:val="0"/>
      <w:marTop w:val="0"/>
      <w:marBottom w:val="0"/>
      <w:divBdr>
        <w:top w:val="none" w:sz="0" w:space="0" w:color="auto"/>
        <w:left w:val="none" w:sz="0" w:space="0" w:color="auto"/>
        <w:bottom w:val="none" w:sz="0" w:space="0" w:color="auto"/>
        <w:right w:val="none" w:sz="0" w:space="0" w:color="auto"/>
      </w:divBdr>
    </w:div>
    <w:div w:id="1748843623">
      <w:bodyDiv w:val="1"/>
      <w:marLeft w:val="0"/>
      <w:marRight w:val="0"/>
      <w:marTop w:val="0"/>
      <w:marBottom w:val="0"/>
      <w:divBdr>
        <w:top w:val="none" w:sz="0" w:space="0" w:color="auto"/>
        <w:left w:val="none" w:sz="0" w:space="0" w:color="auto"/>
        <w:bottom w:val="none" w:sz="0" w:space="0" w:color="auto"/>
        <w:right w:val="none" w:sz="0" w:space="0" w:color="auto"/>
      </w:divBdr>
    </w:div>
    <w:div w:id="174898898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09638">
      <w:bodyDiv w:val="1"/>
      <w:marLeft w:val="0"/>
      <w:marRight w:val="0"/>
      <w:marTop w:val="0"/>
      <w:marBottom w:val="0"/>
      <w:divBdr>
        <w:top w:val="none" w:sz="0" w:space="0" w:color="auto"/>
        <w:left w:val="none" w:sz="0" w:space="0" w:color="auto"/>
        <w:bottom w:val="none" w:sz="0" w:space="0" w:color="auto"/>
        <w:right w:val="none" w:sz="0" w:space="0" w:color="auto"/>
      </w:divBdr>
    </w:div>
    <w:div w:id="1749303273">
      <w:bodyDiv w:val="1"/>
      <w:marLeft w:val="0"/>
      <w:marRight w:val="0"/>
      <w:marTop w:val="0"/>
      <w:marBottom w:val="0"/>
      <w:divBdr>
        <w:top w:val="none" w:sz="0" w:space="0" w:color="auto"/>
        <w:left w:val="none" w:sz="0" w:space="0" w:color="auto"/>
        <w:bottom w:val="none" w:sz="0" w:space="0" w:color="auto"/>
        <w:right w:val="none" w:sz="0" w:space="0" w:color="auto"/>
      </w:divBdr>
    </w:div>
    <w:div w:id="1749382722">
      <w:bodyDiv w:val="1"/>
      <w:marLeft w:val="0"/>
      <w:marRight w:val="0"/>
      <w:marTop w:val="0"/>
      <w:marBottom w:val="0"/>
      <w:divBdr>
        <w:top w:val="none" w:sz="0" w:space="0" w:color="auto"/>
        <w:left w:val="none" w:sz="0" w:space="0" w:color="auto"/>
        <w:bottom w:val="none" w:sz="0" w:space="0" w:color="auto"/>
        <w:right w:val="none" w:sz="0" w:space="0" w:color="auto"/>
      </w:divBdr>
    </w:div>
    <w:div w:id="1749423462">
      <w:bodyDiv w:val="1"/>
      <w:marLeft w:val="0"/>
      <w:marRight w:val="0"/>
      <w:marTop w:val="0"/>
      <w:marBottom w:val="0"/>
      <w:divBdr>
        <w:top w:val="none" w:sz="0" w:space="0" w:color="auto"/>
        <w:left w:val="none" w:sz="0" w:space="0" w:color="auto"/>
        <w:bottom w:val="none" w:sz="0" w:space="0" w:color="auto"/>
        <w:right w:val="none" w:sz="0" w:space="0" w:color="auto"/>
      </w:divBdr>
    </w:div>
    <w:div w:id="1749502990">
      <w:bodyDiv w:val="1"/>
      <w:marLeft w:val="0"/>
      <w:marRight w:val="0"/>
      <w:marTop w:val="0"/>
      <w:marBottom w:val="0"/>
      <w:divBdr>
        <w:top w:val="none" w:sz="0" w:space="0" w:color="auto"/>
        <w:left w:val="none" w:sz="0" w:space="0" w:color="auto"/>
        <w:bottom w:val="none" w:sz="0" w:space="0" w:color="auto"/>
        <w:right w:val="none" w:sz="0" w:space="0" w:color="auto"/>
      </w:divBdr>
    </w:div>
    <w:div w:id="1749571797">
      <w:bodyDiv w:val="1"/>
      <w:marLeft w:val="0"/>
      <w:marRight w:val="0"/>
      <w:marTop w:val="0"/>
      <w:marBottom w:val="0"/>
      <w:divBdr>
        <w:top w:val="none" w:sz="0" w:space="0" w:color="auto"/>
        <w:left w:val="none" w:sz="0" w:space="0" w:color="auto"/>
        <w:bottom w:val="none" w:sz="0" w:space="0" w:color="auto"/>
        <w:right w:val="none" w:sz="0" w:space="0" w:color="auto"/>
      </w:divBdr>
    </w:div>
    <w:div w:id="1749575429">
      <w:bodyDiv w:val="1"/>
      <w:marLeft w:val="0"/>
      <w:marRight w:val="0"/>
      <w:marTop w:val="0"/>
      <w:marBottom w:val="0"/>
      <w:divBdr>
        <w:top w:val="none" w:sz="0" w:space="0" w:color="auto"/>
        <w:left w:val="none" w:sz="0" w:space="0" w:color="auto"/>
        <w:bottom w:val="none" w:sz="0" w:space="0" w:color="auto"/>
        <w:right w:val="none" w:sz="0" w:space="0" w:color="auto"/>
      </w:divBdr>
    </w:div>
    <w:div w:id="1749578199">
      <w:bodyDiv w:val="1"/>
      <w:marLeft w:val="0"/>
      <w:marRight w:val="0"/>
      <w:marTop w:val="0"/>
      <w:marBottom w:val="0"/>
      <w:divBdr>
        <w:top w:val="none" w:sz="0" w:space="0" w:color="auto"/>
        <w:left w:val="none" w:sz="0" w:space="0" w:color="auto"/>
        <w:bottom w:val="none" w:sz="0" w:space="0" w:color="auto"/>
        <w:right w:val="none" w:sz="0" w:space="0" w:color="auto"/>
      </w:divBdr>
    </w:div>
    <w:div w:id="1749771301">
      <w:bodyDiv w:val="1"/>
      <w:marLeft w:val="0"/>
      <w:marRight w:val="0"/>
      <w:marTop w:val="0"/>
      <w:marBottom w:val="0"/>
      <w:divBdr>
        <w:top w:val="none" w:sz="0" w:space="0" w:color="auto"/>
        <w:left w:val="none" w:sz="0" w:space="0" w:color="auto"/>
        <w:bottom w:val="none" w:sz="0" w:space="0" w:color="auto"/>
        <w:right w:val="none" w:sz="0" w:space="0" w:color="auto"/>
      </w:divBdr>
    </w:div>
    <w:div w:id="1749843298">
      <w:bodyDiv w:val="1"/>
      <w:marLeft w:val="0"/>
      <w:marRight w:val="0"/>
      <w:marTop w:val="0"/>
      <w:marBottom w:val="0"/>
      <w:divBdr>
        <w:top w:val="none" w:sz="0" w:space="0" w:color="auto"/>
        <w:left w:val="none" w:sz="0" w:space="0" w:color="auto"/>
        <w:bottom w:val="none" w:sz="0" w:space="0" w:color="auto"/>
        <w:right w:val="none" w:sz="0" w:space="0" w:color="auto"/>
      </w:divBdr>
    </w:div>
    <w:div w:id="1749881042">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7965">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49959115">
      <w:bodyDiv w:val="1"/>
      <w:marLeft w:val="0"/>
      <w:marRight w:val="0"/>
      <w:marTop w:val="0"/>
      <w:marBottom w:val="0"/>
      <w:divBdr>
        <w:top w:val="none" w:sz="0" w:space="0" w:color="auto"/>
        <w:left w:val="none" w:sz="0" w:space="0" w:color="auto"/>
        <w:bottom w:val="none" w:sz="0" w:space="0" w:color="auto"/>
        <w:right w:val="none" w:sz="0" w:space="0" w:color="auto"/>
      </w:divBdr>
    </w:div>
    <w:div w:id="1750228891">
      <w:bodyDiv w:val="1"/>
      <w:marLeft w:val="0"/>
      <w:marRight w:val="0"/>
      <w:marTop w:val="0"/>
      <w:marBottom w:val="0"/>
      <w:divBdr>
        <w:top w:val="none" w:sz="0" w:space="0" w:color="auto"/>
        <w:left w:val="none" w:sz="0" w:space="0" w:color="auto"/>
        <w:bottom w:val="none" w:sz="0" w:space="0" w:color="auto"/>
        <w:right w:val="none" w:sz="0" w:space="0" w:color="auto"/>
      </w:divBdr>
    </w:div>
    <w:div w:id="1750302117">
      <w:bodyDiv w:val="1"/>
      <w:marLeft w:val="0"/>
      <w:marRight w:val="0"/>
      <w:marTop w:val="0"/>
      <w:marBottom w:val="0"/>
      <w:divBdr>
        <w:top w:val="none" w:sz="0" w:space="0" w:color="auto"/>
        <w:left w:val="none" w:sz="0" w:space="0" w:color="auto"/>
        <w:bottom w:val="none" w:sz="0" w:space="0" w:color="auto"/>
        <w:right w:val="none" w:sz="0" w:space="0" w:color="auto"/>
      </w:divBdr>
    </w:div>
    <w:div w:id="1750424228">
      <w:bodyDiv w:val="1"/>
      <w:marLeft w:val="0"/>
      <w:marRight w:val="0"/>
      <w:marTop w:val="0"/>
      <w:marBottom w:val="0"/>
      <w:divBdr>
        <w:top w:val="none" w:sz="0" w:space="0" w:color="auto"/>
        <w:left w:val="none" w:sz="0" w:space="0" w:color="auto"/>
        <w:bottom w:val="none" w:sz="0" w:space="0" w:color="auto"/>
        <w:right w:val="none" w:sz="0" w:space="0" w:color="auto"/>
      </w:divBdr>
    </w:div>
    <w:div w:id="1750498747">
      <w:bodyDiv w:val="1"/>
      <w:marLeft w:val="0"/>
      <w:marRight w:val="0"/>
      <w:marTop w:val="0"/>
      <w:marBottom w:val="0"/>
      <w:divBdr>
        <w:top w:val="none" w:sz="0" w:space="0" w:color="auto"/>
        <w:left w:val="none" w:sz="0" w:space="0" w:color="auto"/>
        <w:bottom w:val="none" w:sz="0" w:space="0" w:color="auto"/>
        <w:right w:val="none" w:sz="0" w:space="0" w:color="auto"/>
      </w:divBdr>
    </w:div>
    <w:div w:id="1750613476">
      <w:bodyDiv w:val="1"/>
      <w:marLeft w:val="0"/>
      <w:marRight w:val="0"/>
      <w:marTop w:val="0"/>
      <w:marBottom w:val="0"/>
      <w:divBdr>
        <w:top w:val="none" w:sz="0" w:space="0" w:color="auto"/>
        <w:left w:val="none" w:sz="0" w:space="0" w:color="auto"/>
        <w:bottom w:val="none" w:sz="0" w:space="0" w:color="auto"/>
        <w:right w:val="none" w:sz="0" w:space="0" w:color="auto"/>
      </w:divBdr>
    </w:div>
    <w:div w:id="1750613845">
      <w:bodyDiv w:val="1"/>
      <w:marLeft w:val="0"/>
      <w:marRight w:val="0"/>
      <w:marTop w:val="0"/>
      <w:marBottom w:val="0"/>
      <w:divBdr>
        <w:top w:val="none" w:sz="0" w:space="0" w:color="auto"/>
        <w:left w:val="none" w:sz="0" w:space="0" w:color="auto"/>
        <w:bottom w:val="none" w:sz="0" w:space="0" w:color="auto"/>
        <w:right w:val="none" w:sz="0" w:space="0" w:color="auto"/>
      </w:divBdr>
    </w:div>
    <w:div w:id="1750617358">
      <w:bodyDiv w:val="1"/>
      <w:marLeft w:val="0"/>
      <w:marRight w:val="0"/>
      <w:marTop w:val="0"/>
      <w:marBottom w:val="0"/>
      <w:divBdr>
        <w:top w:val="none" w:sz="0" w:space="0" w:color="auto"/>
        <w:left w:val="none" w:sz="0" w:space="0" w:color="auto"/>
        <w:bottom w:val="none" w:sz="0" w:space="0" w:color="auto"/>
        <w:right w:val="none" w:sz="0" w:space="0" w:color="auto"/>
      </w:divBdr>
    </w:div>
    <w:div w:id="1751081077">
      <w:bodyDiv w:val="1"/>
      <w:marLeft w:val="0"/>
      <w:marRight w:val="0"/>
      <w:marTop w:val="0"/>
      <w:marBottom w:val="0"/>
      <w:divBdr>
        <w:top w:val="none" w:sz="0" w:space="0" w:color="auto"/>
        <w:left w:val="none" w:sz="0" w:space="0" w:color="auto"/>
        <w:bottom w:val="none" w:sz="0" w:space="0" w:color="auto"/>
        <w:right w:val="none" w:sz="0" w:space="0" w:color="auto"/>
      </w:divBdr>
    </w:div>
    <w:div w:id="1751150111">
      <w:bodyDiv w:val="1"/>
      <w:marLeft w:val="0"/>
      <w:marRight w:val="0"/>
      <w:marTop w:val="0"/>
      <w:marBottom w:val="0"/>
      <w:divBdr>
        <w:top w:val="none" w:sz="0" w:space="0" w:color="auto"/>
        <w:left w:val="none" w:sz="0" w:space="0" w:color="auto"/>
        <w:bottom w:val="none" w:sz="0" w:space="0" w:color="auto"/>
        <w:right w:val="none" w:sz="0" w:space="0" w:color="auto"/>
      </w:divBdr>
    </w:div>
    <w:div w:id="1751193250">
      <w:bodyDiv w:val="1"/>
      <w:marLeft w:val="0"/>
      <w:marRight w:val="0"/>
      <w:marTop w:val="0"/>
      <w:marBottom w:val="0"/>
      <w:divBdr>
        <w:top w:val="none" w:sz="0" w:space="0" w:color="auto"/>
        <w:left w:val="none" w:sz="0" w:space="0" w:color="auto"/>
        <w:bottom w:val="none" w:sz="0" w:space="0" w:color="auto"/>
        <w:right w:val="none" w:sz="0" w:space="0" w:color="auto"/>
      </w:divBdr>
    </w:div>
    <w:div w:id="1751267261">
      <w:bodyDiv w:val="1"/>
      <w:marLeft w:val="0"/>
      <w:marRight w:val="0"/>
      <w:marTop w:val="0"/>
      <w:marBottom w:val="0"/>
      <w:divBdr>
        <w:top w:val="none" w:sz="0" w:space="0" w:color="auto"/>
        <w:left w:val="none" w:sz="0" w:space="0" w:color="auto"/>
        <w:bottom w:val="none" w:sz="0" w:space="0" w:color="auto"/>
        <w:right w:val="none" w:sz="0" w:space="0" w:color="auto"/>
      </w:divBdr>
    </w:div>
    <w:div w:id="1751272797">
      <w:bodyDiv w:val="1"/>
      <w:marLeft w:val="0"/>
      <w:marRight w:val="0"/>
      <w:marTop w:val="0"/>
      <w:marBottom w:val="0"/>
      <w:divBdr>
        <w:top w:val="none" w:sz="0" w:space="0" w:color="auto"/>
        <w:left w:val="none" w:sz="0" w:space="0" w:color="auto"/>
        <w:bottom w:val="none" w:sz="0" w:space="0" w:color="auto"/>
        <w:right w:val="none" w:sz="0" w:space="0" w:color="auto"/>
      </w:divBdr>
    </w:div>
    <w:div w:id="1751390433">
      <w:bodyDiv w:val="1"/>
      <w:marLeft w:val="0"/>
      <w:marRight w:val="0"/>
      <w:marTop w:val="0"/>
      <w:marBottom w:val="0"/>
      <w:divBdr>
        <w:top w:val="none" w:sz="0" w:space="0" w:color="auto"/>
        <w:left w:val="none" w:sz="0" w:space="0" w:color="auto"/>
        <w:bottom w:val="none" w:sz="0" w:space="0" w:color="auto"/>
        <w:right w:val="none" w:sz="0" w:space="0" w:color="auto"/>
      </w:divBdr>
    </w:div>
    <w:div w:id="1751465055">
      <w:bodyDiv w:val="1"/>
      <w:marLeft w:val="0"/>
      <w:marRight w:val="0"/>
      <w:marTop w:val="0"/>
      <w:marBottom w:val="0"/>
      <w:divBdr>
        <w:top w:val="none" w:sz="0" w:space="0" w:color="auto"/>
        <w:left w:val="none" w:sz="0" w:space="0" w:color="auto"/>
        <w:bottom w:val="none" w:sz="0" w:space="0" w:color="auto"/>
        <w:right w:val="none" w:sz="0" w:space="0" w:color="auto"/>
      </w:divBdr>
    </w:div>
    <w:div w:id="1751585452">
      <w:bodyDiv w:val="1"/>
      <w:marLeft w:val="0"/>
      <w:marRight w:val="0"/>
      <w:marTop w:val="0"/>
      <w:marBottom w:val="0"/>
      <w:divBdr>
        <w:top w:val="none" w:sz="0" w:space="0" w:color="auto"/>
        <w:left w:val="none" w:sz="0" w:space="0" w:color="auto"/>
        <w:bottom w:val="none" w:sz="0" w:space="0" w:color="auto"/>
        <w:right w:val="none" w:sz="0" w:space="0" w:color="auto"/>
      </w:divBdr>
    </w:div>
    <w:div w:id="1751808521">
      <w:bodyDiv w:val="1"/>
      <w:marLeft w:val="0"/>
      <w:marRight w:val="0"/>
      <w:marTop w:val="0"/>
      <w:marBottom w:val="0"/>
      <w:divBdr>
        <w:top w:val="none" w:sz="0" w:space="0" w:color="auto"/>
        <w:left w:val="none" w:sz="0" w:space="0" w:color="auto"/>
        <w:bottom w:val="none" w:sz="0" w:space="0" w:color="auto"/>
        <w:right w:val="none" w:sz="0" w:space="0" w:color="auto"/>
      </w:divBdr>
    </w:div>
    <w:div w:id="175184569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121725">
      <w:bodyDiv w:val="1"/>
      <w:marLeft w:val="0"/>
      <w:marRight w:val="0"/>
      <w:marTop w:val="0"/>
      <w:marBottom w:val="0"/>
      <w:divBdr>
        <w:top w:val="none" w:sz="0" w:space="0" w:color="auto"/>
        <w:left w:val="none" w:sz="0" w:space="0" w:color="auto"/>
        <w:bottom w:val="none" w:sz="0" w:space="0" w:color="auto"/>
        <w:right w:val="none" w:sz="0" w:space="0" w:color="auto"/>
      </w:divBdr>
    </w:div>
    <w:div w:id="1752240077">
      <w:bodyDiv w:val="1"/>
      <w:marLeft w:val="0"/>
      <w:marRight w:val="0"/>
      <w:marTop w:val="0"/>
      <w:marBottom w:val="0"/>
      <w:divBdr>
        <w:top w:val="none" w:sz="0" w:space="0" w:color="auto"/>
        <w:left w:val="none" w:sz="0" w:space="0" w:color="auto"/>
        <w:bottom w:val="none" w:sz="0" w:space="0" w:color="auto"/>
        <w:right w:val="none" w:sz="0" w:space="0" w:color="auto"/>
      </w:divBdr>
    </w:div>
    <w:div w:id="1752315516">
      <w:bodyDiv w:val="1"/>
      <w:marLeft w:val="0"/>
      <w:marRight w:val="0"/>
      <w:marTop w:val="0"/>
      <w:marBottom w:val="0"/>
      <w:divBdr>
        <w:top w:val="none" w:sz="0" w:space="0" w:color="auto"/>
        <w:left w:val="none" w:sz="0" w:space="0" w:color="auto"/>
        <w:bottom w:val="none" w:sz="0" w:space="0" w:color="auto"/>
        <w:right w:val="none" w:sz="0" w:space="0" w:color="auto"/>
      </w:divBdr>
    </w:div>
    <w:div w:id="1752317395">
      <w:bodyDiv w:val="1"/>
      <w:marLeft w:val="0"/>
      <w:marRight w:val="0"/>
      <w:marTop w:val="0"/>
      <w:marBottom w:val="0"/>
      <w:divBdr>
        <w:top w:val="none" w:sz="0" w:space="0" w:color="auto"/>
        <w:left w:val="none" w:sz="0" w:space="0" w:color="auto"/>
        <w:bottom w:val="none" w:sz="0" w:space="0" w:color="auto"/>
        <w:right w:val="none" w:sz="0" w:space="0" w:color="auto"/>
      </w:divBdr>
    </w:div>
    <w:div w:id="1752501932">
      <w:bodyDiv w:val="1"/>
      <w:marLeft w:val="0"/>
      <w:marRight w:val="0"/>
      <w:marTop w:val="0"/>
      <w:marBottom w:val="0"/>
      <w:divBdr>
        <w:top w:val="none" w:sz="0" w:space="0" w:color="auto"/>
        <w:left w:val="none" w:sz="0" w:space="0" w:color="auto"/>
        <w:bottom w:val="none" w:sz="0" w:space="0" w:color="auto"/>
        <w:right w:val="none" w:sz="0" w:space="0" w:color="auto"/>
      </w:divBdr>
    </w:div>
    <w:div w:id="1752695749">
      <w:bodyDiv w:val="1"/>
      <w:marLeft w:val="0"/>
      <w:marRight w:val="0"/>
      <w:marTop w:val="0"/>
      <w:marBottom w:val="0"/>
      <w:divBdr>
        <w:top w:val="none" w:sz="0" w:space="0" w:color="auto"/>
        <w:left w:val="none" w:sz="0" w:space="0" w:color="auto"/>
        <w:bottom w:val="none" w:sz="0" w:space="0" w:color="auto"/>
        <w:right w:val="none" w:sz="0" w:space="0" w:color="auto"/>
      </w:divBdr>
    </w:div>
    <w:div w:id="1752771397">
      <w:bodyDiv w:val="1"/>
      <w:marLeft w:val="0"/>
      <w:marRight w:val="0"/>
      <w:marTop w:val="0"/>
      <w:marBottom w:val="0"/>
      <w:divBdr>
        <w:top w:val="none" w:sz="0" w:space="0" w:color="auto"/>
        <w:left w:val="none" w:sz="0" w:space="0" w:color="auto"/>
        <w:bottom w:val="none" w:sz="0" w:space="0" w:color="auto"/>
        <w:right w:val="none" w:sz="0" w:space="0" w:color="auto"/>
      </w:divBdr>
    </w:div>
    <w:div w:id="1752893653">
      <w:bodyDiv w:val="1"/>
      <w:marLeft w:val="0"/>
      <w:marRight w:val="0"/>
      <w:marTop w:val="0"/>
      <w:marBottom w:val="0"/>
      <w:divBdr>
        <w:top w:val="none" w:sz="0" w:space="0" w:color="auto"/>
        <w:left w:val="none" w:sz="0" w:space="0" w:color="auto"/>
        <w:bottom w:val="none" w:sz="0" w:space="0" w:color="auto"/>
        <w:right w:val="none" w:sz="0" w:space="0" w:color="auto"/>
      </w:divBdr>
    </w:div>
    <w:div w:id="1752896298">
      <w:bodyDiv w:val="1"/>
      <w:marLeft w:val="0"/>
      <w:marRight w:val="0"/>
      <w:marTop w:val="0"/>
      <w:marBottom w:val="0"/>
      <w:divBdr>
        <w:top w:val="none" w:sz="0" w:space="0" w:color="auto"/>
        <w:left w:val="none" w:sz="0" w:space="0" w:color="auto"/>
        <w:bottom w:val="none" w:sz="0" w:space="0" w:color="auto"/>
        <w:right w:val="none" w:sz="0" w:space="0" w:color="auto"/>
      </w:divBdr>
    </w:div>
    <w:div w:id="1752921224">
      <w:bodyDiv w:val="1"/>
      <w:marLeft w:val="0"/>
      <w:marRight w:val="0"/>
      <w:marTop w:val="0"/>
      <w:marBottom w:val="0"/>
      <w:divBdr>
        <w:top w:val="none" w:sz="0" w:space="0" w:color="auto"/>
        <w:left w:val="none" w:sz="0" w:space="0" w:color="auto"/>
        <w:bottom w:val="none" w:sz="0" w:space="0" w:color="auto"/>
        <w:right w:val="none" w:sz="0" w:space="0" w:color="auto"/>
      </w:divBdr>
    </w:div>
    <w:div w:id="1752972018">
      <w:bodyDiv w:val="1"/>
      <w:marLeft w:val="0"/>
      <w:marRight w:val="0"/>
      <w:marTop w:val="0"/>
      <w:marBottom w:val="0"/>
      <w:divBdr>
        <w:top w:val="none" w:sz="0" w:space="0" w:color="auto"/>
        <w:left w:val="none" w:sz="0" w:space="0" w:color="auto"/>
        <w:bottom w:val="none" w:sz="0" w:space="0" w:color="auto"/>
        <w:right w:val="none" w:sz="0" w:space="0" w:color="auto"/>
      </w:divBdr>
    </w:div>
    <w:div w:id="1753045890">
      <w:bodyDiv w:val="1"/>
      <w:marLeft w:val="0"/>
      <w:marRight w:val="0"/>
      <w:marTop w:val="0"/>
      <w:marBottom w:val="0"/>
      <w:divBdr>
        <w:top w:val="none" w:sz="0" w:space="0" w:color="auto"/>
        <w:left w:val="none" w:sz="0" w:space="0" w:color="auto"/>
        <w:bottom w:val="none" w:sz="0" w:space="0" w:color="auto"/>
        <w:right w:val="none" w:sz="0" w:space="0" w:color="auto"/>
      </w:divBdr>
    </w:div>
    <w:div w:id="1753239472">
      <w:bodyDiv w:val="1"/>
      <w:marLeft w:val="0"/>
      <w:marRight w:val="0"/>
      <w:marTop w:val="0"/>
      <w:marBottom w:val="0"/>
      <w:divBdr>
        <w:top w:val="none" w:sz="0" w:space="0" w:color="auto"/>
        <w:left w:val="none" w:sz="0" w:space="0" w:color="auto"/>
        <w:bottom w:val="none" w:sz="0" w:space="0" w:color="auto"/>
        <w:right w:val="none" w:sz="0" w:space="0" w:color="auto"/>
      </w:divBdr>
    </w:div>
    <w:div w:id="1753507175">
      <w:bodyDiv w:val="1"/>
      <w:marLeft w:val="0"/>
      <w:marRight w:val="0"/>
      <w:marTop w:val="0"/>
      <w:marBottom w:val="0"/>
      <w:divBdr>
        <w:top w:val="none" w:sz="0" w:space="0" w:color="auto"/>
        <w:left w:val="none" w:sz="0" w:space="0" w:color="auto"/>
        <w:bottom w:val="none" w:sz="0" w:space="0" w:color="auto"/>
        <w:right w:val="none" w:sz="0" w:space="0" w:color="auto"/>
      </w:divBdr>
    </w:div>
    <w:div w:id="1753695296">
      <w:bodyDiv w:val="1"/>
      <w:marLeft w:val="0"/>
      <w:marRight w:val="0"/>
      <w:marTop w:val="0"/>
      <w:marBottom w:val="0"/>
      <w:divBdr>
        <w:top w:val="none" w:sz="0" w:space="0" w:color="auto"/>
        <w:left w:val="none" w:sz="0" w:space="0" w:color="auto"/>
        <w:bottom w:val="none" w:sz="0" w:space="0" w:color="auto"/>
        <w:right w:val="none" w:sz="0" w:space="0" w:color="auto"/>
      </w:divBdr>
    </w:div>
    <w:div w:id="1753769726">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83540">
      <w:bodyDiv w:val="1"/>
      <w:marLeft w:val="0"/>
      <w:marRight w:val="0"/>
      <w:marTop w:val="0"/>
      <w:marBottom w:val="0"/>
      <w:divBdr>
        <w:top w:val="none" w:sz="0" w:space="0" w:color="auto"/>
        <w:left w:val="none" w:sz="0" w:space="0" w:color="auto"/>
        <w:bottom w:val="none" w:sz="0" w:space="0" w:color="auto"/>
        <w:right w:val="none" w:sz="0" w:space="0" w:color="auto"/>
      </w:divBdr>
    </w:div>
    <w:div w:id="1754086723">
      <w:bodyDiv w:val="1"/>
      <w:marLeft w:val="0"/>
      <w:marRight w:val="0"/>
      <w:marTop w:val="0"/>
      <w:marBottom w:val="0"/>
      <w:divBdr>
        <w:top w:val="none" w:sz="0" w:space="0" w:color="auto"/>
        <w:left w:val="none" w:sz="0" w:space="0" w:color="auto"/>
        <w:bottom w:val="none" w:sz="0" w:space="0" w:color="auto"/>
        <w:right w:val="none" w:sz="0" w:space="0" w:color="auto"/>
      </w:divBdr>
    </w:div>
    <w:div w:id="1754089343">
      <w:bodyDiv w:val="1"/>
      <w:marLeft w:val="0"/>
      <w:marRight w:val="0"/>
      <w:marTop w:val="0"/>
      <w:marBottom w:val="0"/>
      <w:divBdr>
        <w:top w:val="none" w:sz="0" w:space="0" w:color="auto"/>
        <w:left w:val="none" w:sz="0" w:space="0" w:color="auto"/>
        <w:bottom w:val="none" w:sz="0" w:space="0" w:color="auto"/>
        <w:right w:val="none" w:sz="0" w:space="0" w:color="auto"/>
      </w:divBdr>
    </w:div>
    <w:div w:id="1754275277">
      <w:bodyDiv w:val="1"/>
      <w:marLeft w:val="0"/>
      <w:marRight w:val="0"/>
      <w:marTop w:val="0"/>
      <w:marBottom w:val="0"/>
      <w:divBdr>
        <w:top w:val="none" w:sz="0" w:space="0" w:color="auto"/>
        <w:left w:val="none" w:sz="0" w:space="0" w:color="auto"/>
        <w:bottom w:val="none" w:sz="0" w:space="0" w:color="auto"/>
        <w:right w:val="none" w:sz="0" w:space="0" w:color="auto"/>
      </w:divBdr>
    </w:div>
    <w:div w:id="1754352697">
      <w:bodyDiv w:val="1"/>
      <w:marLeft w:val="0"/>
      <w:marRight w:val="0"/>
      <w:marTop w:val="0"/>
      <w:marBottom w:val="0"/>
      <w:divBdr>
        <w:top w:val="none" w:sz="0" w:space="0" w:color="auto"/>
        <w:left w:val="none" w:sz="0" w:space="0" w:color="auto"/>
        <w:bottom w:val="none" w:sz="0" w:space="0" w:color="auto"/>
        <w:right w:val="none" w:sz="0" w:space="0" w:color="auto"/>
      </w:divBdr>
    </w:div>
    <w:div w:id="1754542195">
      <w:bodyDiv w:val="1"/>
      <w:marLeft w:val="0"/>
      <w:marRight w:val="0"/>
      <w:marTop w:val="0"/>
      <w:marBottom w:val="0"/>
      <w:divBdr>
        <w:top w:val="none" w:sz="0" w:space="0" w:color="auto"/>
        <w:left w:val="none" w:sz="0" w:space="0" w:color="auto"/>
        <w:bottom w:val="none" w:sz="0" w:space="0" w:color="auto"/>
        <w:right w:val="none" w:sz="0" w:space="0" w:color="auto"/>
      </w:divBdr>
    </w:div>
    <w:div w:id="1754543021">
      <w:bodyDiv w:val="1"/>
      <w:marLeft w:val="0"/>
      <w:marRight w:val="0"/>
      <w:marTop w:val="0"/>
      <w:marBottom w:val="0"/>
      <w:divBdr>
        <w:top w:val="none" w:sz="0" w:space="0" w:color="auto"/>
        <w:left w:val="none" w:sz="0" w:space="0" w:color="auto"/>
        <w:bottom w:val="none" w:sz="0" w:space="0" w:color="auto"/>
        <w:right w:val="none" w:sz="0" w:space="0" w:color="auto"/>
      </w:divBdr>
    </w:div>
    <w:div w:id="1754549394">
      <w:bodyDiv w:val="1"/>
      <w:marLeft w:val="0"/>
      <w:marRight w:val="0"/>
      <w:marTop w:val="0"/>
      <w:marBottom w:val="0"/>
      <w:divBdr>
        <w:top w:val="none" w:sz="0" w:space="0" w:color="auto"/>
        <w:left w:val="none" w:sz="0" w:space="0" w:color="auto"/>
        <w:bottom w:val="none" w:sz="0" w:space="0" w:color="auto"/>
        <w:right w:val="none" w:sz="0" w:space="0" w:color="auto"/>
      </w:divBdr>
    </w:div>
    <w:div w:id="1754621087">
      <w:bodyDiv w:val="1"/>
      <w:marLeft w:val="0"/>
      <w:marRight w:val="0"/>
      <w:marTop w:val="0"/>
      <w:marBottom w:val="0"/>
      <w:divBdr>
        <w:top w:val="none" w:sz="0" w:space="0" w:color="auto"/>
        <w:left w:val="none" w:sz="0" w:space="0" w:color="auto"/>
        <w:bottom w:val="none" w:sz="0" w:space="0" w:color="auto"/>
        <w:right w:val="none" w:sz="0" w:space="0" w:color="auto"/>
      </w:divBdr>
    </w:div>
    <w:div w:id="1754662735">
      <w:bodyDiv w:val="1"/>
      <w:marLeft w:val="0"/>
      <w:marRight w:val="0"/>
      <w:marTop w:val="0"/>
      <w:marBottom w:val="0"/>
      <w:divBdr>
        <w:top w:val="none" w:sz="0" w:space="0" w:color="auto"/>
        <w:left w:val="none" w:sz="0" w:space="0" w:color="auto"/>
        <w:bottom w:val="none" w:sz="0" w:space="0" w:color="auto"/>
        <w:right w:val="none" w:sz="0" w:space="0" w:color="auto"/>
      </w:divBdr>
    </w:div>
    <w:div w:id="1754693420">
      <w:bodyDiv w:val="1"/>
      <w:marLeft w:val="0"/>
      <w:marRight w:val="0"/>
      <w:marTop w:val="0"/>
      <w:marBottom w:val="0"/>
      <w:divBdr>
        <w:top w:val="none" w:sz="0" w:space="0" w:color="auto"/>
        <w:left w:val="none" w:sz="0" w:space="0" w:color="auto"/>
        <w:bottom w:val="none" w:sz="0" w:space="0" w:color="auto"/>
        <w:right w:val="none" w:sz="0" w:space="0" w:color="auto"/>
      </w:divBdr>
    </w:div>
    <w:div w:id="1755010303">
      <w:bodyDiv w:val="1"/>
      <w:marLeft w:val="0"/>
      <w:marRight w:val="0"/>
      <w:marTop w:val="0"/>
      <w:marBottom w:val="0"/>
      <w:divBdr>
        <w:top w:val="none" w:sz="0" w:space="0" w:color="auto"/>
        <w:left w:val="none" w:sz="0" w:space="0" w:color="auto"/>
        <w:bottom w:val="none" w:sz="0" w:space="0" w:color="auto"/>
        <w:right w:val="none" w:sz="0" w:space="0" w:color="auto"/>
      </w:divBdr>
    </w:div>
    <w:div w:id="1755127760">
      <w:bodyDiv w:val="1"/>
      <w:marLeft w:val="0"/>
      <w:marRight w:val="0"/>
      <w:marTop w:val="0"/>
      <w:marBottom w:val="0"/>
      <w:divBdr>
        <w:top w:val="none" w:sz="0" w:space="0" w:color="auto"/>
        <w:left w:val="none" w:sz="0" w:space="0" w:color="auto"/>
        <w:bottom w:val="none" w:sz="0" w:space="0" w:color="auto"/>
        <w:right w:val="none" w:sz="0" w:space="0" w:color="auto"/>
      </w:divBdr>
    </w:div>
    <w:div w:id="1755199942">
      <w:bodyDiv w:val="1"/>
      <w:marLeft w:val="0"/>
      <w:marRight w:val="0"/>
      <w:marTop w:val="0"/>
      <w:marBottom w:val="0"/>
      <w:divBdr>
        <w:top w:val="none" w:sz="0" w:space="0" w:color="auto"/>
        <w:left w:val="none" w:sz="0" w:space="0" w:color="auto"/>
        <w:bottom w:val="none" w:sz="0" w:space="0" w:color="auto"/>
        <w:right w:val="none" w:sz="0" w:space="0" w:color="auto"/>
      </w:divBdr>
    </w:div>
    <w:div w:id="1755348459">
      <w:bodyDiv w:val="1"/>
      <w:marLeft w:val="0"/>
      <w:marRight w:val="0"/>
      <w:marTop w:val="0"/>
      <w:marBottom w:val="0"/>
      <w:divBdr>
        <w:top w:val="none" w:sz="0" w:space="0" w:color="auto"/>
        <w:left w:val="none" w:sz="0" w:space="0" w:color="auto"/>
        <w:bottom w:val="none" w:sz="0" w:space="0" w:color="auto"/>
        <w:right w:val="none" w:sz="0" w:space="0" w:color="auto"/>
      </w:divBdr>
    </w:div>
    <w:div w:id="1755399422">
      <w:bodyDiv w:val="1"/>
      <w:marLeft w:val="0"/>
      <w:marRight w:val="0"/>
      <w:marTop w:val="0"/>
      <w:marBottom w:val="0"/>
      <w:divBdr>
        <w:top w:val="none" w:sz="0" w:space="0" w:color="auto"/>
        <w:left w:val="none" w:sz="0" w:space="0" w:color="auto"/>
        <w:bottom w:val="none" w:sz="0" w:space="0" w:color="auto"/>
        <w:right w:val="none" w:sz="0" w:space="0" w:color="auto"/>
      </w:divBdr>
    </w:div>
    <w:div w:id="1755399942">
      <w:bodyDiv w:val="1"/>
      <w:marLeft w:val="0"/>
      <w:marRight w:val="0"/>
      <w:marTop w:val="0"/>
      <w:marBottom w:val="0"/>
      <w:divBdr>
        <w:top w:val="none" w:sz="0" w:space="0" w:color="auto"/>
        <w:left w:val="none" w:sz="0" w:space="0" w:color="auto"/>
        <w:bottom w:val="none" w:sz="0" w:space="0" w:color="auto"/>
        <w:right w:val="none" w:sz="0" w:space="0" w:color="auto"/>
      </w:divBdr>
    </w:div>
    <w:div w:id="1755399954">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89997">
      <w:bodyDiv w:val="1"/>
      <w:marLeft w:val="0"/>
      <w:marRight w:val="0"/>
      <w:marTop w:val="0"/>
      <w:marBottom w:val="0"/>
      <w:divBdr>
        <w:top w:val="none" w:sz="0" w:space="0" w:color="auto"/>
        <w:left w:val="none" w:sz="0" w:space="0" w:color="auto"/>
        <w:bottom w:val="none" w:sz="0" w:space="0" w:color="auto"/>
        <w:right w:val="none" w:sz="0" w:space="0" w:color="auto"/>
      </w:divBdr>
    </w:div>
    <w:div w:id="1755661240">
      <w:bodyDiv w:val="1"/>
      <w:marLeft w:val="0"/>
      <w:marRight w:val="0"/>
      <w:marTop w:val="0"/>
      <w:marBottom w:val="0"/>
      <w:divBdr>
        <w:top w:val="none" w:sz="0" w:space="0" w:color="auto"/>
        <w:left w:val="none" w:sz="0" w:space="0" w:color="auto"/>
        <w:bottom w:val="none" w:sz="0" w:space="0" w:color="auto"/>
        <w:right w:val="none" w:sz="0" w:space="0" w:color="auto"/>
      </w:divBdr>
    </w:div>
    <w:div w:id="1755665069">
      <w:bodyDiv w:val="1"/>
      <w:marLeft w:val="0"/>
      <w:marRight w:val="0"/>
      <w:marTop w:val="0"/>
      <w:marBottom w:val="0"/>
      <w:divBdr>
        <w:top w:val="none" w:sz="0" w:space="0" w:color="auto"/>
        <w:left w:val="none" w:sz="0" w:space="0" w:color="auto"/>
        <w:bottom w:val="none" w:sz="0" w:space="0" w:color="auto"/>
        <w:right w:val="none" w:sz="0" w:space="0" w:color="auto"/>
      </w:divBdr>
    </w:div>
    <w:div w:id="1755860352">
      <w:bodyDiv w:val="1"/>
      <w:marLeft w:val="0"/>
      <w:marRight w:val="0"/>
      <w:marTop w:val="0"/>
      <w:marBottom w:val="0"/>
      <w:divBdr>
        <w:top w:val="none" w:sz="0" w:space="0" w:color="auto"/>
        <w:left w:val="none" w:sz="0" w:space="0" w:color="auto"/>
        <w:bottom w:val="none" w:sz="0" w:space="0" w:color="auto"/>
        <w:right w:val="none" w:sz="0" w:space="0" w:color="auto"/>
      </w:divBdr>
    </w:div>
    <w:div w:id="1756395645">
      <w:bodyDiv w:val="1"/>
      <w:marLeft w:val="0"/>
      <w:marRight w:val="0"/>
      <w:marTop w:val="0"/>
      <w:marBottom w:val="0"/>
      <w:divBdr>
        <w:top w:val="none" w:sz="0" w:space="0" w:color="auto"/>
        <w:left w:val="none" w:sz="0" w:space="0" w:color="auto"/>
        <w:bottom w:val="none" w:sz="0" w:space="0" w:color="auto"/>
        <w:right w:val="none" w:sz="0" w:space="0" w:color="auto"/>
      </w:divBdr>
    </w:div>
    <w:div w:id="1756589534">
      <w:bodyDiv w:val="1"/>
      <w:marLeft w:val="0"/>
      <w:marRight w:val="0"/>
      <w:marTop w:val="0"/>
      <w:marBottom w:val="0"/>
      <w:divBdr>
        <w:top w:val="none" w:sz="0" w:space="0" w:color="auto"/>
        <w:left w:val="none" w:sz="0" w:space="0" w:color="auto"/>
        <w:bottom w:val="none" w:sz="0" w:space="0" w:color="auto"/>
        <w:right w:val="none" w:sz="0" w:space="0" w:color="auto"/>
      </w:divBdr>
    </w:div>
    <w:div w:id="1756633409">
      <w:bodyDiv w:val="1"/>
      <w:marLeft w:val="0"/>
      <w:marRight w:val="0"/>
      <w:marTop w:val="0"/>
      <w:marBottom w:val="0"/>
      <w:divBdr>
        <w:top w:val="none" w:sz="0" w:space="0" w:color="auto"/>
        <w:left w:val="none" w:sz="0" w:space="0" w:color="auto"/>
        <w:bottom w:val="none" w:sz="0" w:space="0" w:color="auto"/>
        <w:right w:val="none" w:sz="0" w:space="0" w:color="auto"/>
      </w:divBdr>
    </w:div>
    <w:div w:id="1756904158">
      <w:bodyDiv w:val="1"/>
      <w:marLeft w:val="0"/>
      <w:marRight w:val="0"/>
      <w:marTop w:val="0"/>
      <w:marBottom w:val="0"/>
      <w:divBdr>
        <w:top w:val="none" w:sz="0" w:space="0" w:color="auto"/>
        <w:left w:val="none" w:sz="0" w:space="0" w:color="auto"/>
        <w:bottom w:val="none" w:sz="0" w:space="0" w:color="auto"/>
        <w:right w:val="none" w:sz="0" w:space="0" w:color="auto"/>
      </w:divBdr>
    </w:div>
    <w:div w:id="1757049592">
      <w:bodyDiv w:val="1"/>
      <w:marLeft w:val="0"/>
      <w:marRight w:val="0"/>
      <w:marTop w:val="0"/>
      <w:marBottom w:val="0"/>
      <w:divBdr>
        <w:top w:val="none" w:sz="0" w:space="0" w:color="auto"/>
        <w:left w:val="none" w:sz="0" w:space="0" w:color="auto"/>
        <w:bottom w:val="none" w:sz="0" w:space="0" w:color="auto"/>
        <w:right w:val="none" w:sz="0" w:space="0" w:color="auto"/>
      </w:divBdr>
    </w:div>
    <w:div w:id="1757238816">
      <w:bodyDiv w:val="1"/>
      <w:marLeft w:val="0"/>
      <w:marRight w:val="0"/>
      <w:marTop w:val="0"/>
      <w:marBottom w:val="0"/>
      <w:divBdr>
        <w:top w:val="none" w:sz="0" w:space="0" w:color="auto"/>
        <w:left w:val="none" w:sz="0" w:space="0" w:color="auto"/>
        <w:bottom w:val="none" w:sz="0" w:space="0" w:color="auto"/>
        <w:right w:val="none" w:sz="0" w:space="0" w:color="auto"/>
      </w:divBdr>
    </w:div>
    <w:div w:id="1757289767">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7365435">
      <w:bodyDiv w:val="1"/>
      <w:marLeft w:val="0"/>
      <w:marRight w:val="0"/>
      <w:marTop w:val="0"/>
      <w:marBottom w:val="0"/>
      <w:divBdr>
        <w:top w:val="none" w:sz="0" w:space="0" w:color="auto"/>
        <w:left w:val="none" w:sz="0" w:space="0" w:color="auto"/>
        <w:bottom w:val="none" w:sz="0" w:space="0" w:color="auto"/>
        <w:right w:val="none" w:sz="0" w:space="0" w:color="auto"/>
      </w:divBdr>
    </w:div>
    <w:div w:id="1757438171">
      <w:bodyDiv w:val="1"/>
      <w:marLeft w:val="0"/>
      <w:marRight w:val="0"/>
      <w:marTop w:val="0"/>
      <w:marBottom w:val="0"/>
      <w:divBdr>
        <w:top w:val="none" w:sz="0" w:space="0" w:color="auto"/>
        <w:left w:val="none" w:sz="0" w:space="0" w:color="auto"/>
        <w:bottom w:val="none" w:sz="0" w:space="0" w:color="auto"/>
        <w:right w:val="none" w:sz="0" w:space="0" w:color="auto"/>
      </w:divBdr>
    </w:div>
    <w:div w:id="1757625208">
      <w:bodyDiv w:val="1"/>
      <w:marLeft w:val="0"/>
      <w:marRight w:val="0"/>
      <w:marTop w:val="0"/>
      <w:marBottom w:val="0"/>
      <w:divBdr>
        <w:top w:val="none" w:sz="0" w:space="0" w:color="auto"/>
        <w:left w:val="none" w:sz="0" w:space="0" w:color="auto"/>
        <w:bottom w:val="none" w:sz="0" w:space="0" w:color="auto"/>
        <w:right w:val="none" w:sz="0" w:space="0" w:color="auto"/>
      </w:divBdr>
    </w:div>
    <w:div w:id="1757676713">
      <w:bodyDiv w:val="1"/>
      <w:marLeft w:val="0"/>
      <w:marRight w:val="0"/>
      <w:marTop w:val="0"/>
      <w:marBottom w:val="0"/>
      <w:divBdr>
        <w:top w:val="none" w:sz="0" w:space="0" w:color="auto"/>
        <w:left w:val="none" w:sz="0" w:space="0" w:color="auto"/>
        <w:bottom w:val="none" w:sz="0" w:space="0" w:color="auto"/>
        <w:right w:val="none" w:sz="0" w:space="0" w:color="auto"/>
      </w:divBdr>
    </w:div>
    <w:div w:id="1757746770">
      <w:bodyDiv w:val="1"/>
      <w:marLeft w:val="0"/>
      <w:marRight w:val="0"/>
      <w:marTop w:val="0"/>
      <w:marBottom w:val="0"/>
      <w:divBdr>
        <w:top w:val="none" w:sz="0" w:space="0" w:color="auto"/>
        <w:left w:val="none" w:sz="0" w:space="0" w:color="auto"/>
        <w:bottom w:val="none" w:sz="0" w:space="0" w:color="auto"/>
        <w:right w:val="none" w:sz="0" w:space="0" w:color="auto"/>
      </w:divBdr>
    </w:div>
    <w:div w:id="1757821560">
      <w:bodyDiv w:val="1"/>
      <w:marLeft w:val="0"/>
      <w:marRight w:val="0"/>
      <w:marTop w:val="0"/>
      <w:marBottom w:val="0"/>
      <w:divBdr>
        <w:top w:val="none" w:sz="0" w:space="0" w:color="auto"/>
        <w:left w:val="none" w:sz="0" w:space="0" w:color="auto"/>
        <w:bottom w:val="none" w:sz="0" w:space="0" w:color="auto"/>
        <w:right w:val="none" w:sz="0" w:space="0" w:color="auto"/>
      </w:divBdr>
    </w:div>
    <w:div w:id="1757821968">
      <w:bodyDiv w:val="1"/>
      <w:marLeft w:val="0"/>
      <w:marRight w:val="0"/>
      <w:marTop w:val="0"/>
      <w:marBottom w:val="0"/>
      <w:divBdr>
        <w:top w:val="none" w:sz="0" w:space="0" w:color="auto"/>
        <w:left w:val="none" w:sz="0" w:space="0" w:color="auto"/>
        <w:bottom w:val="none" w:sz="0" w:space="0" w:color="auto"/>
        <w:right w:val="none" w:sz="0" w:space="0" w:color="auto"/>
      </w:divBdr>
    </w:div>
    <w:div w:id="1757941145">
      <w:bodyDiv w:val="1"/>
      <w:marLeft w:val="0"/>
      <w:marRight w:val="0"/>
      <w:marTop w:val="0"/>
      <w:marBottom w:val="0"/>
      <w:divBdr>
        <w:top w:val="none" w:sz="0" w:space="0" w:color="auto"/>
        <w:left w:val="none" w:sz="0" w:space="0" w:color="auto"/>
        <w:bottom w:val="none" w:sz="0" w:space="0" w:color="auto"/>
        <w:right w:val="none" w:sz="0" w:space="0" w:color="auto"/>
      </w:divBdr>
    </w:div>
    <w:div w:id="1758019597">
      <w:bodyDiv w:val="1"/>
      <w:marLeft w:val="0"/>
      <w:marRight w:val="0"/>
      <w:marTop w:val="0"/>
      <w:marBottom w:val="0"/>
      <w:divBdr>
        <w:top w:val="none" w:sz="0" w:space="0" w:color="auto"/>
        <w:left w:val="none" w:sz="0" w:space="0" w:color="auto"/>
        <w:bottom w:val="none" w:sz="0" w:space="0" w:color="auto"/>
        <w:right w:val="none" w:sz="0" w:space="0" w:color="auto"/>
      </w:divBdr>
    </w:div>
    <w:div w:id="1758095382">
      <w:bodyDiv w:val="1"/>
      <w:marLeft w:val="0"/>
      <w:marRight w:val="0"/>
      <w:marTop w:val="0"/>
      <w:marBottom w:val="0"/>
      <w:divBdr>
        <w:top w:val="none" w:sz="0" w:space="0" w:color="auto"/>
        <w:left w:val="none" w:sz="0" w:space="0" w:color="auto"/>
        <w:bottom w:val="none" w:sz="0" w:space="0" w:color="auto"/>
        <w:right w:val="none" w:sz="0" w:space="0" w:color="auto"/>
      </w:divBdr>
    </w:div>
    <w:div w:id="1758214710">
      <w:bodyDiv w:val="1"/>
      <w:marLeft w:val="0"/>
      <w:marRight w:val="0"/>
      <w:marTop w:val="0"/>
      <w:marBottom w:val="0"/>
      <w:divBdr>
        <w:top w:val="none" w:sz="0" w:space="0" w:color="auto"/>
        <w:left w:val="none" w:sz="0" w:space="0" w:color="auto"/>
        <w:bottom w:val="none" w:sz="0" w:space="0" w:color="auto"/>
        <w:right w:val="none" w:sz="0" w:space="0" w:color="auto"/>
      </w:divBdr>
    </w:div>
    <w:div w:id="1758356185">
      <w:bodyDiv w:val="1"/>
      <w:marLeft w:val="0"/>
      <w:marRight w:val="0"/>
      <w:marTop w:val="0"/>
      <w:marBottom w:val="0"/>
      <w:divBdr>
        <w:top w:val="none" w:sz="0" w:space="0" w:color="auto"/>
        <w:left w:val="none" w:sz="0" w:space="0" w:color="auto"/>
        <w:bottom w:val="none" w:sz="0" w:space="0" w:color="auto"/>
        <w:right w:val="none" w:sz="0" w:space="0" w:color="auto"/>
      </w:divBdr>
    </w:div>
    <w:div w:id="1758863764">
      <w:bodyDiv w:val="1"/>
      <w:marLeft w:val="0"/>
      <w:marRight w:val="0"/>
      <w:marTop w:val="0"/>
      <w:marBottom w:val="0"/>
      <w:divBdr>
        <w:top w:val="none" w:sz="0" w:space="0" w:color="auto"/>
        <w:left w:val="none" w:sz="0" w:space="0" w:color="auto"/>
        <w:bottom w:val="none" w:sz="0" w:space="0" w:color="auto"/>
        <w:right w:val="none" w:sz="0" w:space="0" w:color="auto"/>
      </w:divBdr>
    </w:div>
    <w:div w:id="1758869510">
      <w:bodyDiv w:val="1"/>
      <w:marLeft w:val="0"/>
      <w:marRight w:val="0"/>
      <w:marTop w:val="0"/>
      <w:marBottom w:val="0"/>
      <w:divBdr>
        <w:top w:val="none" w:sz="0" w:space="0" w:color="auto"/>
        <w:left w:val="none" w:sz="0" w:space="0" w:color="auto"/>
        <w:bottom w:val="none" w:sz="0" w:space="0" w:color="auto"/>
        <w:right w:val="none" w:sz="0" w:space="0" w:color="auto"/>
      </w:divBdr>
    </w:div>
    <w:div w:id="1758943247">
      <w:bodyDiv w:val="1"/>
      <w:marLeft w:val="0"/>
      <w:marRight w:val="0"/>
      <w:marTop w:val="0"/>
      <w:marBottom w:val="0"/>
      <w:divBdr>
        <w:top w:val="none" w:sz="0" w:space="0" w:color="auto"/>
        <w:left w:val="none" w:sz="0" w:space="0" w:color="auto"/>
        <w:bottom w:val="none" w:sz="0" w:space="0" w:color="auto"/>
        <w:right w:val="none" w:sz="0" w:space="0" w:color="auto"/>
      </w:divBdr>
    </w:div>
    <w:div w:id="1758943367">
      <w:bodyDiv w:val="1"/>
      <w:marLeft w:val="0"/>
      <w:marRight w:val="0"/>
      <w:marTop w:val="0"/>
      <w:marBottom w:val="0"/>
      <w:divBdr>
        <w:top w:val="none" w:sz="0" w:space="0" w:color="auto"/>
        <w:left w:val="none" w:sz="0" w:space="0" w:color="auto"/>
        <w:bottom w:val="none" w:sz="0" w:space="0" w:color="auto"/>
        <w:right w:val="none" w:sz="0" w:space="0" w:color="auto"/>
      </w:divBdr>
    </w:div>
    <w:div w:id="1759138696">
      <w:bodyDiv w:val="1"/>
      <w:marLeft w:val="0"/>
      <w:marRight w:val="0"/>
      <w:marTop w:val="0"/>
      <w:marBottom w:val="0"/>
      <w:divBdr>
        <w:top w:val="none" w:sz="0" w:space="0" w:color="auto"/>
        <w:left w:val="none" w:sz="0" w:space="0" w:color="auto"/>
        <w:bottom w:val="none" w:sz="0" w:space="0" w:color="auto"/>
        <w:right w:val="none" w:sz="0" w:space="0" w:color="auto"/>
      </w:divBdr>
    </w:div>
    <w:div w:id="1759446239">
      <w:bodyDiv w:val="1"/>
      <w:marLeft w:val="0"/>
      <w:marRight w:val="0"/>
      <w:marTop w:val="0"/>
      <w:marBottom w:val="0"/>
      <w:divBdr>
        <w:top w:val="none" w:sz="0" w:space="0" w:color="auto"/>
        <w:left w:val="none" w:sz="0" w:space="0" w:color="auto"/>
        <w:bottom w:val="none" w:sz="0" w:space="0" w:color="auto"/>
        <w:right w:val="none" w:sz="0" w:space="0" w:color="auto"/>
      </w:divBdr>
    </w:div>
    <w:div w:id="1759671367">
      <w:bodyDiv w:val="1"/>
      <w:marLeft w:val="0"/>
      <w:marRight w:val="0"/>
      <w:marTop w:val="0"/>
      <w:marBottom w:val="0"/>
      <w:divBdr>
        <w:top w:val="none" w:sz="0" w:space="0" w:color="auto"/>
        <w:left w:val="none" w:sz="0" w:space="0" w:color="auto"/>
        <w:bottom w:val="none" w:sz="0" w:space="0" w:color="auto"/>
        <w:right w:val="none" w:sz="0" w:space="0" w:color="auto"/>
      </w:divBdr>
    </w:div>
    <w:div w:id="1759785811">
      <w:bodyDiv w:val="1"/>
      <w:marLeft w:val="0"/>
      <w:marRight w:val="0"/>
      <w:marTop w:val="0"/>
      <w:marBottom w:val="0"/>
      <w:divBdr>
        <w:top w:val="none" w:sz="0" w:space="0" w:color="auto"/>
        <w:left w:val="none" w:sz="0" w:space="0" w:color="auto"/>
        <w:bottom w:val="none" w:sz="0" w:space="0" w:color="auto"/>
        <w:right w:val="none" w:sz="0" w:space="0" w:color="auto"/>
      </w:divBdr>
    </w:div>
    <w:div w:id="1759787024">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59906608">
      <w:bodyDiv w:val="1"/>
      <w:marLeft w:val="0"/>
      <w:marRight w:val="0"/>
      <w:marTop w:val="0"/>
      <w:marBottom w:val="0"/>
      <w:divBdr>
        <w:top w:val="none" w:sz="0" w:space="0" w:color="auto"/>
        <w:left w:val="none" w:sz="0" w:space="0" w:color="auto"/>
        <w:bottom w:val="none" w:sz="0" w:space="0" w:color="auto"/>
        <w:right w:val="none" w:sz="0" w:space="0" w:color="auto"/>
      </w:divBdr>
    </w:div>
    <w:div w:id="1759907922">
      <w:bodyDiv w:val="1"/>
      <w:marLeft w:val="0"/>
      <w:marRight w:val="0"/>
      <w:marTop w:val="0"/>
      <w:marBottom w:val="0"/>
      <w:divBdr>
        <w:top w:val="none" w:sz="0" w:space="0" w:color="auto"/>
        <w:left w:val="none" w:sz="0" w:space="0" w:color="auto"/>
        <w:bottom w:val="none" w:sz="0" w:space="0" w:color="auto"/>
        <w:right w:val="none" w:sz="0" w:space="0" w:color="auto"/>
      </w:divBdr>
    </w:div>
    <w:div w:id="1759979682">
      <w:bodyDiv w:val="1"/>
      <w:marLeft w:val="0"/>
      <w:marRight w:val="0"/>
      <w:marTop w:val="0"/>
      <w:marBottom w:val="0"/>
      <w:divBdr>
        <w:top w:val="none" w:sz="0" w:space="0" w:color="auto"/>
        <w:left w:val="none" w:sz="0" w:space="0" w:color="auto"/>
        <w:bottom w:val="none" w:sz="0" w:space="0" w:color="auto"/>
        <w:right w:val="none" w:sz="0" w:space="0" w:color="auto"/>
      </w:divBdr>
    </w:div>
    <w:div w:id="1760056375">
      <w:bodyDiv w:val="1"/>
      <w:marLeft w:val="0"/>
      <w:marRight w:val="0"/>
      <w:marTop w:val="0"/>
      <w:marBottom w:val="0"/>
      <w:divBdr>
        <w:top w:val="none" w:sz="0" w:space="0" w:color="auto"/>
        <w:left w:val="none" w:sz="0" w:space="0" w:color="auto"/>
        <w:bottom w:val="none" w:sz="0" w:space="0" w:color="auto"/>
        <w:right w:val="none" w:sz="0" w:space="0" w:color="auto"/>
      </w:divBdr>
    </w:div>
    <w:div w:id="1760062427">
      <w:bodyDiv w:val="1"/>
      <w:marLeft w:val="0"/>
      <w:marRight w:val="0"/>
      <w:marTop w:val="0"/>
      <w:marBottom w:val="0"/>
      <w:divBdr>
        <w:top w:val="none" w:sz="0" w:space="0" w:color="auto"/>
        <w:left w:val="none" w:sz="0" w:space="0" w:color="auto"/>
        <w:bottom w:val="none" w:sz="0" w:space="0" w:color="auto"/>
        <w:right w:val="none" w:sz="0" w:space="0" w:color="auto"/>
      </w:divBdr>
    </w:div>
    <w:div w:id="1760103726">
      <w:bodyDiv w:val="1"/>
      <w:marLeft w:val="0"/>
      <w:marRight w:val="0"/>
      <w:marTop w:val="0"/>
      <w:marBottom w:val="0"/>
      <w:divBdr>
        <w:top w:val="none" w:sz="0" w:space="0" w:color="auto"/>
        <w:left w:val="none" w:sz="0" w:space="0" w:color="auto"/>
        <w:bottom w:val="none" w:sz="0" w:space="0" w:color="auto"/>
        <w:right w:val="none" w:sz="0" w:space="0" w:color="auto"/>
      </w:divBdr>
    </w:div>
    <w:div w:id="1760516773">
      <w:bodyDiv w:val="1"/>
      <w:marLeft w:val="0"/>
      <w:marRight w:val="0"/>
      <w:marTop w:val="0"/>
      <w:marBottom w:val="0"/>
      <w:divBdr>
        <w:top w:val="none" w:sz="0" w:space="0" w:color="auto"/>
        <w:left w:val="none" w:sz="0" w:space="0" w:color="auto"/>
        <w:bottom w:val="none" w:sz="0" w:space="0" w:color="auto"/>
        <w:right w:val="none" w:sz="0" w:space="0" w:color="auto"/>
      </w:divBdr>
    </w:div>
    <w:div w:id="1760633038">
      <w:bodyDiv w:val="1"/>
      <w:marLeft w:val="0"/>
      <w:marRight w:val="0"/>
      <w:marTop w:val="0"/>
      <w:marBottom w:val="0"/>
      <w:divBdr>
        <w:top w:val="none" w:sz="0" w:space="0" w:color="auto"/>
        <w:left w:val="none" w:sz="0" w:space="0" w:color="auto"/>
        <w:bottom w:val="none" w:sz="0" w:space="0" w:color="auto"/>
        <w:right w:val="none" w:sz="0" w:space="0" w:color="auto"/>
      </w:divBdr>
    </w:div>
    <w:div w:id="1760633564">
      <w:bodyDiv w:val="1"/>
      <w:marLeft w:val="0"/>
      <w:marRight w:val="0"/>
      <w:marTop w:val="0"/>
      <w:marBottom w:val="0"/>
      <w:divBdr>
        <w:top w:val="none" w:sz="0" w:space="0" w:color="auto"/>
        <w:left w:val="none" w:sz="0" w:space="0" w:color="auto"/>
        <w:bottom w:val="none" w:sz="0" w:space="0" w:color="auto"/>
        <w:right w:val="none" w:sz="0" w:space="0" w:color="auto"/>
      </w:divBdr>
    </w:div>
    <w:div w:id="1760716222">
      <w:bodyDiv w:val="1"/>
      <w:marLeft w:val="0"/>
      <w:marRight w:val="0"/>
      <w:marTop w:val="0"/>
      <w:marBottom w:val="0"/>
      <w:divBdr>
        <w:top w:val="none" w:sz="0" w:space="0" w:color="auto"/>
        <w:left w:val="none" w:sz="0" w:space="0" w:color="auto"/>
        <w:bottom w:val="none" w:sz="0" w:space="0" w:color="auto"/>
        <w:right w:val="none" w:sz="0" w:space="0" w:color="auto"/>
      </w:divBdr>
    </w:div>
    <w:div w:id="1760977522">
      <w:bodyDiv w:val="1"/>
      <w:marLeft w:val="0"/>
      <w:marRight w:val="0"/>
      <w:marTop w:val="0"/>
      <w:marBottom w:val="0"/>
      <w:divBdr>
        <w:top w:val="none" w:sz="0" w:space="0" w:color="auto"/>
        <w:left w:val="none" w:sz="0" w:space="0" w:color="auto"/>
        <w:bottom w:val="none" w:sz="0" w:space="0" w:color="auto"/>
        <w:right w:val="none" w:sz="0" w:space="0" w:color="auto"/>
      </w:divBdr>
    </w:div>
    <w:div w:id="1761025683">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094956">
      <w:bodyDiv w:val="1"/>
      <w:marLeft w:val="0"/>
      <w:marRight w:val="0"/>
      <w:marTop w:val="0"/>
      <w:marBottom w:val="0"/>
      <w:divBdr>
        <w:top w:val="none" w:sz="0" w:space="0" w:color="auto"/>
        <w:left w:val="none" w:sz="0" w:space="0" w:color="auto"/>
        <w:bottom w:val="none" w:sz="0" w:space="0" w:color="auto"/>
        <w:right w:val="none" w:sz="0" w:space="0" w:color="auto"/>
      </w:divBdr>
    </w:div>
    <w:div w:id="1761172450">
      <w:bodyDiv w:val="1"/>
      <w:marLeft w:val="0"/>
      <w:marRight w:val="0"/>
      <w:marTop w:val="0"/>
      <w:marBottom w:val="0"/>
      <w:divBdr>
        <w:top w:val="none" w:sz="0" w:space="0" w:color="auto"/>
        <w:left w:val="none" w:sz="0" w:space="0" w:color="auto"/>
        <w:bottom w:val="none" w:sz="0" w:space="0" w:color="auto"/>
        <w:right w:val="none" w:sz="0" w:space="0" w:color="auto"/>
      </w:divBdr>
    </w:div>
    <w:div w:id="1761290576">
      <w:bodyDiv w:val="1"/>
      <w:marLeft w:val="0"/>
      <w:marRight w:val="0"/>
      <w:marTop w:val="0"/>
      <w:marBottom w:val="0"/>
      <w:divBdr>
        <w:top w:val="none" w:sz="0" w:space="0" w:color="auto"/>
        <w:left w:val="none" w:sz="0" w:space="0" w:color="auto"/>
        <w:bottom w:val="none" w:sz="0" w:space="0" w:color="auto"/>
        <w:right w:val="none" w:sz="0" w:space="0" w:color="auto"/>
      </w:divBdr>
    </w:div>
    <w:div w:id="1761565395">
      <w:bodyDiv w:val="1"/>
      <w:marLeft w:val="0"/>
      <w:marRight w:val="0"/>
      <w:marTop w:val="0"/>
      <w:marBottom w:val="0"/>
      <w:divBdr>
        <w:top w:val="none" w:sz="0" w:space="0" w:color="auto"/>
        <w:left w:val="none" w:sz="0" w:space="0" w:color="auto"/>
        <w:bottom w:val="none" w:sz="0" w:space="0" w:color="auto"/>
        <w:right w:val="none" w:sz="0" w:space="0" w:color="auto"/>
      </w:divBdr>
    </w:div>
    <w:div w:id="1761828721">
      <w:bodyDiv w:val="1"/>
      <w:marLeft w:val="0"/>
      <w:marRight w:val="0"/>
      <w:marTop w:val="0"/>
      <w:marBottom w:val="0"/>
      <w:divBdr>
        <w:top w:val="none" w:sz="0" w:space="0" w:color="auto"/>
        <w:left w:val="none" w:sz="0" w:space="0" w:color="auto"/>
        <w:bottom w:val="none" w:sz="0" w:space="0" w:color="auto"/>
        <w:right w:val="none" w:sz="0" w:space="0" w:color="auto"/>
      </w:divBdr>
    </w:div>
    <w:div w:id="1761877321">
      <w:bodyDiv w:val="1"/>
      <w:marLeft w:val="0"/>
      <w:marRight w:val="0"/>
      <w:marTop w:val="0"/>
      <w:marBottom w:val="0"/>
      <w:divBdr>
        <w:top w:val="none" w:sz="0" w:space="0" w:color="auto"/>
        <w:left w:val="none" w:sz="0" w:space="0" w:color="auto"/>
        <w:bottom w:val="none" w:sz="0" w:space="0" w:color="auto"/>
        <w:right w:val="none" w:sz="0" w:space="0" w:color="auto"/>
      </w:divBdr>
    </w:div>
    <w:div w:id="1761952014">
      <w:bodyDiv w:val="1"/>
      <w:marLeft w:val="0"/>
      <w:marRight w:val="0"/>
      <w:marTop w:val="0"/>
      <w:marBottom w:val="0"/>
      <w:divBdr>
        <w:top w:val="none" w:sz="0" w:space="0" w:color="auto"/>
        <w:left w:val="none" w:sz="0" w:space="0" w:color="auto"/>
        <w:bottom w:val="none" w:sz="0" w:space="0" w:color="auto"/>
        <w:right w:val="none" w:sz="0" w:space="0" w:color="auto"/>
      </w:divBdr>
    </w:div>
    <w:div w:id="1762027189">
      <w:bodyDiv w:val="1"/>
      <w:marLeft w:val="0"/>
      <w:marRight w:val="0"/>
      <w:marTop w:val="0"/>
      <w:marBottom w:val="0"/>
      <w:divBdr>
        <w:top w:val="none" w:sz="0" w:space="0" w:color="auto"/>
        <w:left w:val="none" w:sz="0" w:space="0" w:color="auto"/>
        <w:bottom w:val="none" w:sz="0" w:space="0" w:color="auto"/>
        <w:right w:val="none" w:sz="0" w:space="0" w:color="auto"/>
      </w:divBdr>
    </w:div>
    <w:div w:id="1762141977">
      <w:bodyDiv w:val="1"/>
      <w:marLeft w:val="0"/>
      <w:marRight w:val="0"/>
      <w:marTop w:val="0"/>
      <w:marBottom w:val="0"/>
      <w:divBdr>
        <w:top w:val="none" w:sz="0" w:space="0" w:color="auto"/>
        <w:left w:val="none" w:sz="0" w:space="0" w:color="auto"/>
        <w:bottom w:val="none" w:sz="0" w:space="0" w:color="auto"/>
        <w:right w:val="none" w:sz="0" w:space="0" w:color="auto"/>
      </w:divBdr>
    </w:div>
    <w:div w:id="1762217748">
      <w:bodyDiv w:val="1"/>
      <w:marLeft w:val="0"/>
      <w:marRight w:val="0"/>
      <w:marTop w:val="0"/>
      <w:marBottom w:val="0"/>
      <w:divBdr>
        <w:top w:val="none" w:sz="0" w:space="0" w:color="auto"/>
        <w:left w:val="none" w:sz="0" w:space="0" w:color="auto"/>
        <w:bottom w:val="none" w:sz="0" w:space="0" w:color="auto"/>
        <w:right w:val="none" w:sz="0" w:space="0" w:color="auto"/>
      </w:divBdr>
    </w:div>
    <w:div w:id="1762217889">
      <w:bodyDiv w:val="1"/>
      <w:marLeft w:val="0"/>
      <w:marRight w:val="0"/>
      <w:marTop w:val="0"/>
      <w:marBottom w:val="0"/>
      <w:divBdr>
        <w:top w:val="none" w:sz="0" w:space="0" w:color="auto"/>
        <w:left w:val="none" w:sz="0" w:space="0" w:color="auto"/>
        <w:bottom w:val="none" w:sz="0" w:space="0" w:color="auto"/>
        <w:right w:val="none" w:sz="0" w:space="0" w:color="auto"/>
      </w:divBdr>
    </w:div>
    <w:div w:id="1762220598">
      <w:bodyDiv w:val="1"/>
      <w:marLeft w:val="0"/>
      <w:marRight w:val="0"/>
      <w:marTop w:val="0"/>
      <w:marBottom w:val="0"/>
      <w:divBdr>
        <w:top w:val="none" w:sz="0" w:space="0" w:color="auto"/>
        <w:left w:val="none" w:sz="0" w:space="0" w:color="auto"/>
        <w:bottom w:val="none" w:sz="0" w:space="0" w:color="auto"/>
        <w:right w:val="none" w:sz="0" w:space="0" w:color="auto"/>
      </w:divBdr>
    </w:div>
    <w:div w:id="1762290106">
      <w:bodyDiv w:val="1"/>
      <w:marLeft w:val="0"/>
      <w:marRight w:val="0"/>
      <w:marTop w:val="0"/>
      <w:marBottom w:val="0"/>
      <w:divBdr>
        <w:top w:val="none" w:sz="0" w:space="0" w:color="auto"/>
        <w:left w:val="none" w:sz="0" w:space="0" w:color="auto"/>
        <w:bottom w:val="none" w:sz="0" w:space="0" w:color="auto"/>
        <w:right w:val="none" w:sz="0" w:space="0" w:color="auto"/>
      </w:divBdr>
    </w:div>
    <w:div w:id="1762292211">
      <w:bodyDiv w:val="1"/>
      <w:marLeft w:val="0"/>
      <w:marRight w:val="0"/>
      <w:marTop w:val="0"/>
      <w:marBottom w:val="0"/>
      <w:divBdr>
        <w:top w:val="none" w:sz="0" w:space="0" w:color="auto"/>
        <w:left w:val="none" w:sz="0" w:space="0" w:color="auto"/>
        <w:bottom w:val="none" w:sz="0" w:space="0" w:color="auto"/>
        <w:right w:val="none" w:sz="0" w:space="0" w:color="auto"/>
      </w:divBdr>
    </w:div>
    <w:div w:id="1762752787">
      <w:bodyDiv w:val="1"/>
      <w:marLeft w:val="0"/>
      <w:marRight w:val="0"/>
      <w:marTop w:val="0"/>
      <w:marBottom w:val="0"/>
      <w:divBdr>
        <w:top w:val="none" w:sz="0" w:space="0" w:color="auto"/>
        <w:left w:val="none" w:sz="0" w:space="0" w:color="auto"/>
        <w:bottom w:val="none" w:sz="0" w:space="0" w:color="auto"/>
        <w:right w:val="none" w:sz="0" w:space="0" w:color="auto"/>
      </w:divBdr>
    </w:div>
    <w:div w:id="1762949798">
      <w:bodyDiv w:val="1"/>
      <w:marLeft w:val="0"/>
      <w:marRight w:val="0"/>
      <w:marTop w:val="0"/>
      <w:marBottom w:val="0"/>
      <w:divBdr>
        <w:top w:val="none" w:sz="0" w:space="0" w:color="auto"/>
        <w:left w:val="none" w:sz="0" w:space="0" w:color="auto"/>
        <w:bottom w:val="none" w:sz="0" w:space="0" w:color="auto"/>
        <w:right w:val="none" w:sz="0" w:space="0" w:color="auto"/>
      </w:divBdr>
    </w:div>
    <w:div w:id="1763068851">
      <w:bodyDiv w:val="1"/>
      <w:marLeft w:val="0"/>
      <w:marRight w:val="0"/>
      <w:marTop w:val="0"/>
      <w:marBottom w:val="0"/>
      <w:divBdr>
        <w:top w:val="none" w:sz="0" w:space="0" w:color="auto"/>
        <w:left w:val="none" w:sz="0" w:space="0" w:color="auto"/>
        <w:bottom w:val="none" w:sz="0" w:space="0" w:color="auto"/>
        <w:right w:val="none" w:sz="0" w:space="0" w:color="auto"/>
      </w:divBdr>
    </w:div>
    <w:div w:id="1763262821">
      <w:bodyDiv w:val="1"/>
      <w:marLeft w:val="0"/>
      <w:marRight w:val="0"/>
      <w:marTop w:val="0"/>
      <w:marBottom w:val="0"/>
      <w:divBdr>
        <w:top w:val="none" w:sz="0" w:space="0" w:color="auto"/>
        <w:left w:val="none" w:sz="0" w:space="0" w:color="auto"/>
        <w:bottom w:val="none" w:sz="0" w:space="0" w:color="auto"/>
        <w:right w:val="none" w:sz="0" w:space="0" w:color="auto"/>
      </w:divBdr>
    </w:div>
    <w:div w:id="1763601628">
      <w:bodyDiv w:val="1"/>
      <w:marLeft w:val="0"/>
      <w:marRight w:val="0"/>
      <w:marTop w:val="0"/>
      <w:marBottom w:val="0"/>
      <w:divBdr>
        <w:top w:val="none" w:sz="0" w:space="0" w:color="auto"/>
        <w:left w:val="none" w:sz="0" w:space="0" w:color="auto"/>
        <w:bottom w:val="none" w:sz="0" w:space="0" w:color="auto"/>
        <w:right w:val="none" w:sz="0" w:space="0" w:color="auto"/>
      </w:divBdr>
    </w:div>
    <w:div w:id="1763913035">
      <w:bodyDiv w:val="1"/>
      <w:marLeft w:val="0"/>
      <w:marRight w:val="0"/>
      <w:marTop w:val="0"/>
      <w:marBottom w:val="0"/>
      <w:divBdr>
        <w:top w:val="none" w:sz="0" w:space="0" w:color="auto"/>
        <w:left w:val="none" w:sz="0" w:space="0" w:color="auto"/>
        <w:bottom w:val="none" w:sz="0" w:space="0" w:color="auto"/>
        <w:right w:val="none" w:sz="0" w:space="0" w:color="auto"/>
      </w:divBdr>
    </w:div>
    <w:div w:id="1764110240">
      <w:bodyDiv w:val="1"/>
      <w:marLeft w:val="0"/>
      <w:marRight w:val="0"/>
      <w:marTop w:val="0"/>
      <w:marBottom w:val="0"/>
      <w:divBdr>
        <w:top w:val="none" w:sz="0" w:space="0" w:color="auto"/>
        <w:left w:val="none" w:sz="0" w:space="0" w:color="auto"/>
        <w:bottom w:val="none" w:sz="0" w:space="0" w:color="auto"/>
        <w:right w:val="none" w:sz="0" w:space="0" w:color="auto"/>
      </w:divBdr>
    </w:div>
    <w:div w:id="1764184197">
      <w:bodyDiv w:val="1"/>
      <w:marLeft w:val="0"/>
      <w:marRight w:val="0"/>
      <w:marTop w:val="0"/>
      <w:marBottom w:val="0"/>
      <w:divBdr>
        <w:top w:val="none" w:sz="0" w:space="0" w:color="auto"/>
        <w:left w:val="none" w:sz="0" w:space="0" w:color="auto"/>
        <w:bottom w:val="none" w:sz="0" w:space="0" w:color="auto"/>
        <w:right w:val="none" w:sz="0" w:space="0" w:color="auto"/>
      </w:divBdr>
    </w:div>
    <w:div w:id="1764295881">
      <w:bodyDiv w:val="1"/>
      <w:marLeft w:val="0"/>
      <w:marRight w:val="0"/>
      <w:marTop w:val="0"/>
      <w:marBottom w:val="0"/>
      <w:divBdr>
        <w:top w:val="none" w:sz="0" w:space="0" w:color="auto"/>
        <w:left w:val="none" w:sz="0" w:space="0" w:color="auto"/>
        <w:bottom w:val="none" w:sz="0" w:space="0" w:color="auto"/>
        <w:right w:val="none" w:sz="0" w:space="0" w:color="auto"/>
      </w:divBdr>
    </w:div>
    <w:div w:id="1764301221">
      <w:bodyDiv w:val="1"/>
      <w:marLeft w:val="0"/>
      <w:marRight w:val="0"/>
      <w:marTop w:val="0"/>
      <w:marBottom w:val="0"/>
      <w:divBdr>
        <w:top w:val="none" w:sz="0" w:space="0" w:color="auto"/>
        <w:left w:val="none" w:sz="0" w:space="0" w:color="auto"/>
        <w:bottom w:val="none" w:sz="0" w:space="0" w:color="auto"/>
        <w:right w:val="none" w:sz="0" w:space="0" w:color="auto"/>
      </w:divBdr>
    </w:div>
    <w:div w:id="1764572875">
      <w:bodyDiv w:val="1"/>
      <w:marLeft w:val="0"/>
      <w:marRight w:val="0"/>
      <w:marTop w:val="0"/>
      <w:marBottom w:val="0"/>
      <w:divBdr>
        <w:top w:val="none" w:sz="0" w:space="0" w:color="auto"/>
        <w:left w:val="none" w:sz="0" w:space="0" w:color="auto"/>
        <w:bottom w:val="none" w:sz="0" w:space="0" w:color="auto"/>
        <w:right w:val="none" w:sz="0" w:space="0" w:color="auto"/>
      </w:divBdr>
    </w:div>
    <w:div w:id="1764764919">
      <w:bodyDiv w:val="1"/>
      <w:marLeft w:val="0"/>
      <w:marRight w:val="0"/>
      <w:marTop w:val="0"/>
      <w:marBottom w:val="0"/>
      <w:divBdr>
        <w:top w:val="none" w:sz="0" w:space="0" w:color="auto"/>
        <w:left w:val="none" w:sz="0" w:space="0" w:color="auto"/>
        <w:bottom w:val="none" w:sz="0" w:space="0" w:color="auto"/>
        <w:right w:val="none" w:sz="0" w:space="0" w:color="auto"/>
      </w:divBdr>
    </w:div>
    <w:div w:id="1764767064">
      <w:bodyDiv w:val="1"/>
      <w:marLeft w:val="0"/>
      <w:marRight w:val="0"/>
      <w:marTop w:val="0"/>
      <w:marBottom w:val="0"/>
      <w:divBdr>
        <w:top w:val="none" w:sz="0" w:space="0" w:color="auto"/>
        <w:left w:val="none" w:sz="0" w:space="0" w:color="auto"/>
        <w:bottom w:val="none" w:sz="0" w:space="0" w:color="auto"/>
        <w:right w:val="none" w:sz="0" w:space="0" w:color="auto"/>
      </w:divBdr>
    </w:div>
    <w:div w:id="1764842776">
      <w:bodyDiv w:val="1"/>
      <w:marLeft w:val="0"/>
      <w:marRight w:val="0"/>
      <w:marTop w:val="0"/>
      <w:marBottom w:val="0"/>
      <w:divBdr>
        <w:top w:val="none" w:sz="0" w:space="0" w:color="auto"/>
        <w:left w:val="none" w:sz="0" w:space="0" w:color="auto"/>
        <w:bottom w:val="none" w:sz="0" w:space="0" w:color="auto"/>
        <w:right w:val="none" w:sz="0" w:space="0" w:color="auto"/>
      </w:divBdr>
    </w:div>
    <w:div w:id="1764910320">
      <w:bodyDiv w:val="1"/>
      <w:marLeft w:val="0"/>
      <w:marRight w:val="0"/>
      <w:marTop w:val="0"/>
      <w:marBottom w:val="0"/>
      <w:divBdr>
        <w:top w:val="none" w:sz="0" w:space="0" w:color="auto"/>
        <w:left w:val="none" w:sz="0" w:space="0" w:color="auto"/>
        <w:bottom w:val="none" w:sz="0" w:space="0" w:color="auto"/>
        <w:right w:val="none" w:sz="0" w:space="0" w:color="auto"/>
      </w:divBdr>
    </w:div>
    <w:div w:id="1764955679">
      <w:bodyDiv w:val="1"/>
      <w:marLeft w:val="0"/>
      <w:marRight w:val="0"/>
      <w:marTop w:val="0"/>
      <w:marBottom w:val="0"/>
      <w:divBdr>
        <w:top w:val="none" w:sz="0" w:space="0" w:color="auto"/>
        <w:left w:val="none" w:sz="0" w:space="0" w:color="auto"/>
        <w:bottom w:val="none" w:sz="0" w:space="0" w:color="auto"/>
        <w:right w:val="none" w:sz="0" w:space="0" w:color="auto"/>
      </w:divBdr>
    </w:div>
    <w:div w:id="1765415451">
      <w:bodyDiv w:val="1"/>
      <w:marLeft w:val="0"/>
      <w:marRight w:val="0"/>
      <w:marTop w:val="0"/>
      <w:marBottom w:val="0"/>
      <w:divBdr>
        <w:top w:val="none" w:sz="0" w:space="0" w:color="auto"/>
        <w:left w:val="none" w:sz="0" w:space="0" w:color="auto"/>
        <w:bottom w:val="none" w:sz="0" w:space="0" w:color="auto"/>
        <w:right w:val="none" w:sz="0" w:space="0" w:color="auto"/>
      </w:divBdr>
    </w:div>
    <w:div w:id="1765418864">
      <w:bodyDiv w:val="1"/>
      <w:marLeft w:val="0"/>
      <w:marRight w:val="0"/>
      <w:marTop w:val="0"/>
      <w:marBottom w:val="0"/>
      <w:divBdr>
        <w:top w:val="none" w:sz="0" w:space="0" w:color="auto"/>
        <w:left w:val="none" w:sz="0" w:space="0" w:color="auto"/>
        <w:bottom w:val="none" w:sz="0" w:space="0" w:color="auto"/>
        <w:right w:val="none" w:sz="0" w:space="0" w:color="auto"/>
      </w:divBdr>
    </w:div>
    <w:div w:id="1765497273">
      <w:bodyDiv w:val="1"/>
      <w:marLeft w:val="0"/>
      <w:marRight w:val="0"/>
      <w:marTop w:val="0"/>
      <w:marBottom w:val="0"/>
      <w:divBdr>
        <w:top w:val="none" w:sz="0" w:space="0" w:color="auto"/>
        <w:left w:val="none" w:sz="0" w:space="0" w:color="auto"/>
        <w:bottom w:val="none" w:sz="0" w:space="0" w:color="auto"/>
        <w:right w:val="none" w:sz="0" w:space="0" w:color="auto"/>
      </w:divBdr>
    </w:div>
    <w:div w:id="1765567281">
      <w:bodyDiv w:val="1"/>
      <w:marLeft w:val="0"/>
      <w:marRight w:val="0"/>
      <w:marTop w:val="0"/>
      <w:marBottom w:val="0"/>
      <w:divBdr>
        <w:top w:val="none" w:sz="0" w:space="0" w:color="auto"/>
        <w:left w:val="none" w:sz="0" w:space="0" w:color="auto"/>
        <w:bottom w:val="none" w:sz="0" w:space="0" w:color="auto"/>
        <w:right w:val="none" w:sz="0" w:space="0" w:color="auto"/>
      </w:divBdr>
    </w:div>
    <w:div w:id="1765569850">
      <w:bodyDiv w:val="1"/>
      <w:marLeft w:val="0"/>
      <w:marRight w:val="0"/>
      <w:marTop w:val="0"/>
      <w:marBottom w:val="0"/>
      <w:divBdr>
        <w:top w:val="none" w:sz="0" w:space="0" w:color="auto"/>
        <w:left w:val="none" w:sz="0" w:space="0" w:color="auto"/>
        <w:bottom w:val="none" w:sz="0" w:space="0" w:color="auto"/>
        <w:right w:val="none" w:sz="0" w:space="0" w:color="auto"/>
      </w:divBdr>
    </w:div>
    <w:div w:id="1765682976">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6147341">
      <w:bodyDiv w:val="1"/>
      <w:marLeft w:val="0"/>
      <w:marRight w:val="0"/>
      <w:marTop w:val="0"/>
      <w:marBottom w:val="0"/>
      <w:divBdr>
        <w:top w:val="none" w:sz="0" w:space="0" w:color="auto"/>
        <w:left w:val="none" w:sz="0" w:space="0" w:color="auto"/>
        <w:bottom w:val="none" w:sz="0" w:space="0" w:color="auto"/>
        <w:right w:val="none" w:sz="0" w:space="0" w:color="auto"/>
      </w:divBdr>
    </w:div>
    <w:div w:id="1766221369">
      <w:bodyDiv w:val="1"/>
      <w:marLeft w:val="0"/>
      <w:marRight w:val="0"/>
      <w:marTop w:val="0"/>
      <w:marBottom w:val="0"/>
      <w:divBdr>
        <w:top w:val="none" w:sz="0" w:space="0" w:color="auto"/>
        <w:left w:val="none" w:sz="0" w:space="0" w:color="auto"/>
        <w:bottom w:val="none" w:sz="0" w:space="0" w:color="auto"/>
        <w:right w:val="none" w:sz="0" w:space="0" w:color="auto"/>
      </w:divBdr>
    </w:div>
    <w:div w:id="1766342543">
      <w:bodyDiv w:val="1"/>
      <w:marLeft w:val="0"/>
      <w:marRight w:val="0"/>
      <w:marTop w:val="0"/>
      <w:marBottom w:val="0"/>
      <w:divBdr>
        <w:top w:val="none" w:sz="0" w:space="0" w:color="auto"/>
        <w:left w:val="none" w:sz="0" w:space="0" w:color="auto"/>
        <w:bottom w:val="none" w:sz="0" w:space="0" w:color="auto"/>
        <w:right w:val="none" w:sz="0" w:space="0" w:color="auto"/>
      </w:divBdr>
    </w:div>
    <w:div w:id="1766535733">
      <w:bodyDiv w:val="1"/>
      <w:marLeft w:val="0"/>
      <w:marRight w:val="0"/>
      <w:marTop w:val="0"/>
      <w:marBottom w:val="0"/>
      <w:divBdr>
        <w:top w:val="none" w:sz="0" w:space="0" w:color="auto"/>
        <w:left w:val="none" w:sz="0" w:space="0" w:color="auto"/>
        <w:bottom w:val="none" w:sz="0" w:space="0" w:color="auto"/>
        <w:right w:val="none" w:sz="0" w:space="0" w:color="auto"/>
      </w:divBdr>
    </w:div>
    <w:div w:id="1766536612">
      <w:bodyDiv w:val="1"/>
      <w:marLeft w:val="0"/>
      <w:marRight w:val="0"/>
      <w:marTop w:val="0"/>
      <w:marBottom w:val="0"/>
      <w:divBdr>
        <w:top w:val="none" w:sz="0" w:space="0" w:color="auto"/>
        <w:left w:val="none" w:sz="0" w:space="0" w:color="auto"/>
        <w:bottom w:val="none" w:sz="0" w:space="0" w:color="auto"/>
        <w:right w:val="none" w:sz="0" w:space="0" w:color="auto"/>
      </w:divBdr>
    </w:div>
    <w:div w:id="1766606239">
      <w:bodyDiv w:val="1"/>
      <w:marLeft w:val="0"/>
      <w:marRight w:val="0"/>
      <w:marTop w:val="0"/>
      <w:marBottom w:val="0"/>
      <w:divBdr>
        <w:top w:val="none" w:sz="0" w:space="0" w:color="auto"/>
        <w:left w:val="none" w:sz="0" w:space="0" w:color="auto"/>
        <w:bottom w:val="none" w:sz="0" w:space="0" w:color="auto"/>
        <w:right w:val="none" w:sz="0" w:space="0" w:color="auto"/>
      </w:divBdr>
    </w:div>
    <w:div w:id="1766801088">
      <w:bodyDiv w:val="1"/>
      <w:marLeft w:val="0"/>
      <w:marRight w:val="0"/>
      <w:marTop w:val="0"/>
      <w:marBottom w:val="0"/>
      <w:divBdr>
        <w:top w:val="none" w:sz="0" w:space="0" w:color="auto"/>
        <w:left w:val="none" w:sz="0" w:space="0" w:color="auto"/>
        <w:bottom w:val="none" w:sz="0" w:space="0" w:color="auto"/>
        <w:right w:val="none" w:sz="0" w:space="0" w:color="auto"/>
      </w:divBdr>
    </w:div>
    <w:div w:id="1767119797">
      <w:bodyDiv w:val="1"/>
      <w:marLeft w:val="0"/>
      <w:marRight w:val="0"/>
      <w:marTop w:val="0"/>
      <w:marBottom w:val="0"/>
      <w:divBdr>
        <w:top w:val="none" w:sz="0" w:space="0" w:color="auto"/>
        <w:left w:val="none" w:sz="0" w:space="0" w:color="auto"/>
        <w:bottom w:val="none" w:sz="0" w:space="0" w:color="auto"/>
        <w:right w:val="none" w:sz="0" w:space="0" w:color="auto"/>
      </w:divBdr>
    </w:div>
    <w:div w:id="1767264055">
      <w:bodyDiv w:val="1"/>
      <w:marLeft w:val="0"/>
      <w:marRight w:val="0"/>
      <w:marTop w:val="0"/>
      <w:marBottom w:val="0"/>
      <w:divBdr>
        <w:top w:val="none" w:sz="0" w:space="0" w:color="auto"/>
        <w:left w:val="none" w:sz="0" w:space="0" w:color="auto"/>
        <w:bottom w:val="none" w:sz="0" w:space="0" w:color="auto"/>
        <w:right w:val="none" w:sz="0" w:space="0" w:color="auto"/>
      </w:divBdr>
    </w:div>
    <w:div w:id="1767268538">
      <w:bodyDiv w:val="1"/>
      <w:marLeft w:val="0"/>
      <w:marRight w:val="0"/>
      <w:marTop w:val="0"/>
      <w:marBottom w:val="0"/>
      <w:divBdr>
        <w:top w:val="none" w:sz="0" w:space="0" w:color="auto"/>
        <w:left w:val="none" w:sz="0" w:space="0" w:color="auto"/>
        <w:bottom w:val="none" w:sz="0" w:space="0" w:color="auto"/>
        <w:right w:val="none" w:sz="0" w:space="0" w:color="auto"/>
      </w:divBdr>
    </w:div>
    <w:div w:id="1767336848">
      <w:bodyDiv w:val="1"/>
      <w:marLeft w:val="0"/>
      <w:marRight w:val="0"/>
      <w:marTop w:val="0"/>
      <w:marBottom w:val="0"/>
      <w:divBdr>
        <w:top w:val="none" w:sz="0" w:space="0" w:color="auto"/>
        <w:left w:val="none" w:sz="0" w:space="0" w:color="auto"/>
        <w:bottom w:val="none" w:sz="0" w:space="0" w:color="auto"/>
        <w:right w:val="none" w:sz="0" w:space="0" w:color="auto"/>
      </w:divBdr>
    </w:div>
    <w:div w:id="1767380097">
      <w:bodyDiv w:val="1"/>
      <w:marLeft w:val="0"/>
      <w:marRight w:val="0"/>
      <w:marTop w:val="0"/>
      <w:marBottom w:val="0"/>
      <w:divBdr>
        <w:top w:val="none" w:sz="0" w:space="0" w:color="auto"/>
        <w:left w:val="none" w:sz="0" w:space="0" w:color="auto"/>
        <w:bottom w:val="none" w:sz="0" w:space="0" w:color="auto"/>
        <w:right w:val="none" w:sz="0" w:space="0" w:color="auto"/>
      </w:divBdr>
    </w:div>
    <w:div w:id="1767457191">
      <w:bodyDiv w:val="1"/>
      <w:marLeft w:val="0"/>
      <w:marRight w:val="0"/>
      <w:marTop w:val="0"/>
      <w:marBottom w:val="0"/>
      <w:divBdr>
        <w:top w:val="none" w:sz="0" w:space="0" w:color="auto"/>
        <w:left w:val="none" w:sz="0" w:space="0" w:color="auto"/>
        <w:bottom w:val="none" w:sz="0" w:space="0" w:color="auto"/>
        <w:right w:val="none" w:sz="0" w:space="0" w:color="auto"/>
      </w:divBdr>
    </w:div>
    <w:div w:id="1767461748">
      <w:bodyDiv w:val="1"/>
      <w:marLeft w:val="0"/>
      <w:marRight w:val="0"/>
      <w:marTop w:val="0"/>
      <w:marBottom w:val="0"/>
      <w:divBdr>
        <w:top w:val="none" w:sz="0" w:space="0" w:color="auto"/>
        <w:left w:val="none" w:sz="0" w:space="0" w:color="auto"/>
        <w:bottom w:val="none" w:sz="0" w:space="0" w:color="auto"/>
        <w:right w:val="none" w:sz="0" w:space="0" w:color="auto"/>
      </w:divBdr>
    </w:div>
    <w:div w:id="1767581292">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8040974">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113053">
      <w:bodyDiv w:val="1"/>
      <w:marLeft w:val="0"/>
      <w:marRight w:val="0"/>
      <w:marTop w:val="0"/>
      <w:marBottom w:val="0"/>
      <w:divBdr>
        <w:top w:val="none" w:sz="0" w:space="0" w:color="auto"/>
        <w:left w:val="none" w:sz="0" w:space="0" w:color="auto"/>
        <w:bottom w:val="none" w:sz="0" w:space="0" w:color="auto"/>
        <w:right w:val="none" w:sz="0" w:space="0" w:color="auto"/>
      </w:divBdr>
    </w:div>
    <w:div w:id="1768424275">
      <w:bodyDiv w:val="1"/>
      <w:marLeft w:val="0"/>
      <w:marRight w:val="0"/>
      <w:marTop w:val="0"/>
      <w:marBottom w:val="0"/>
      <w:divBdr>
        <w:top w:val="none" w:sz="0" w:space="0" w:color="auto"/>
        <w:left w:val="none" w:sz="0" w:space="0" w:color="auto"/>
        <w:bottom w:val="none" w:sz="0" w:space="0" w:color="auto"/>
        <w:right w:val="none" w:sz="0" w:space="0" w:color="auto"/>
      </w:divBdr>
    </w:div>
    <w:div w:id="1768429232">
      <w:bodyDiv w:val="1"/>
      <w:marLeft w:val="0"/>
      <w:marRight w:val="0"/>
      <w:marTop w:val="0"/>
      <w:marBottom w:val="0"/>
      <w:divBdr>
        <w:top w:val="none" w:sz="0" w:space="0" w:color="auto"/>
        <w:left w:val="none" w:sz="0" w:space="0" w:color="auto"/>
        <w:bottom w:val="none" w:sz="0" w:space="0" w:color="auto"/>
        <w:right w:val="none" w:sz="0" w:space="0" w:color="auto"/>
      </w:divBdr>
    </w:div>
    <w:div w:id="1768496783">
      <w:bodyDiv w:val="1"/>
      <w:marLeft w:val="0"/>
      <w:marRight w:val="0"/>
      <w:marTop w:val="0"/>
      <w:marBottom w:val="0"/>
      <w:divBdr>
        <w:top w:val="none" w:sz="0" w:space="0" w:color="auto"/>
        <w:left w:val="none" w:sz="0" w:space="0" w:color="auto"/>
        <w:bottom w:val="none" w:sz="0" w:space="0" w:color="auto"/>
        <w:right w:val="none" w:sz="0" w:space="0" w:color="auto"/>
      </w:divBdr>
    </w:div>
    <w:div w:id="1768497747">
      <w:bodyDiv w:val="1"/>
      <w:marLeft w:val="0"/>
      <w:marRight w:val="0"/>
      <w:marTop w:val="0"/>
      <w:marBottom w:val="0"/>
      <w:divBdr>
        <w:top w:val="none" w:sz="0" w:space="0" w:color="auto"/>
        <w:left w:val="none" w:sz="0" w:space="0" w:color="auto"/>
        <w:bottom w:val="none" w:sz="0" w:space="0" w:color="auto"/>
        <w:right w:val="none" w:sz="0" w:space="0" w:color="auto"/>
      </w:divBdr>
    </w:div>
    <w:div w:id="1768765819">
      <w:bodyDiv w:val="1"/>
      <w:marLeft w:val="0"/>
      <w:marRight w:val="0"/>
      <w:marTop w:val="0"/>
      <w:marBottom w:val="0"/>
      <w:divBdr>
        <w:top w:val="none" w:sz="0" w:space="0" w:color="auto"/>
        <w:left w:val="none" w:sz="0" w:space="0" w:color="auto"/>
        <w:bottom w:val="none" w:sz="0" w:space="0" w:color="auto"/>
        <w:right w:val="none" w:sz="0" w:space="0" w:color="auto"/>
      </w:divBdr>
    </w:div>
    <w:div w:id="1768773194">
      <w:bodyDiv w:val="1"/>
      <w:marLeft w:val="0"/>
      <w:marRight w:val="0"/>
      <w:marTop w:val="0"/>
      <w:marBottom w:val="0"/>
      <w:divBdr>
        <w:top w:val="none" w:sz="0" w:space="0" w:color="auto"/>
        <w:left w:val="none" w:sz="0" w:space="0" w:color="auto"/>
        <w:bottom w:val="none" w:sz="0" w:space="0" w:color="auto"/>
        <w:right w:val="none" w:sz="0" w:space="0" w:color="auto"/>
      </w:divBdr>
    </w:div>
    <w:div w:id="1768883194">
      <w:bodyDiv w:val="1"/>
      <w:marLeft w:val="0"/>
      <w:marRight w:val="0"/>
      <w:marTop w:val="0"/>
      <w:marBottom w:val="0"/>
      <w:divBdr>
        <w:top w:val="none" w:sz="0" w:space="0" w:color="auto"/>
        <w:left w:val="none" w:sz="0" w:space="0" w:color="auto"/>
        <w:bottom w:val="none" w:sz="0" w:space="0" w:color="auto"/>
        <w:right w:val="none" w:sz="0" w:space="0" w:color="auto"/>
      </w:divBdr>
    </w:div>
    <w:div w:id="1768887268">
      <w:bodyDiv w:val="1"/>
      <w:marLeft w:val="0"/>
      <w:marRight w:val="0"/>
      <w:marTop w:val="0"/>
      <w:marBottom w:val="0"/>
      <w:divBdr>
        <w:top w:val="none" w:sz="0" w:space="0" w:color="auto"/>
        <w:left w:val="none" w:sz="0" w:space="0" w:color="auto"/>
        <w:bottom w:val="none" w:sz="0" w:space="0" w:color="auto"/>
        <w:right w:val="none" w:sz="0" w:space="0" w:color="auto"/>
      </w:divBdr>
    </w:div>
    <w:div w:id="1768964155">
      <w:bodyDiv w:val="1"/>
      <w:marLeft w:val="0"/>
      <w:marRight w:val="0"/>
      <w:marTop w:val="0"/>
      <w:marBottom w:val="0"/>
      <w:divBdr>
        <w:top w:val="none" w:sz="0" w:space="0" w:color="auto"/>
        <w:left w:val="none" w:sz="0" w:space="0" w:color="auto"/>
        <w:bottom w:val="none" w:sz="0" w:space="0" w:color="auto"/>
        <w:right w:val="none" w:sz="0" w:space="0" w:color="auto"/>
      </w:divBdr>
    </w:div>
    <w:div w:id="1769034141">
      <w:bodyDiv w:val="1"/>
      <w:marLeft w:val="0"/>
      <w:marRight w:val="0"/>
      <w:marTop w:val="0"/>
      <w:marBottom w:val="0"/>
      <w:divBdr>
        <w:top w:val="none" w:sz="0" w:space="0" w:color="auto"/>
        <w:left w:val="none" w:sz="0" w:space="0" w:color="auto"/>
        <w:bottom w:val="none" w:sz="0" w:space="0" w:color="auto"/>
        <w:right w:val="none" w:sz="0" w:space="0" w:color="auto"/>
      </w:divBdr>
    </w:div>
    <w:div w:id="1769040826">
      <w:bodyDiv w:val="1"/>
      <w:marLeft w:val="0"/>
      <w:marRight w:val="0"/>
      <w:marTop w:val="0"/>
      <w:marBottom w:val="0"/>
      <w:divBdr>
        <w:top w:val="none" w:sz="0" w:space="0" w:color="auto"/>
        <w:left w:val="none" w:sz="0" w:space="0" w:color="auto"/>
        <w:bottom w:val="none" w:sz="0" w:space="0" w:color="auto"/>
        <w:right w:val="none" w:sz="0" w:space="0" w:color="auto"/>
      </w:divBdr>
    </w:div>
    <w:div w:id="1769085140">
      <w:bodyDiv w:val="1"/>
      <w:marLeft w:val="0"/>
      <w:marRight w:val="0"/>
      <w:marTop w:val="0"/>
      <w:marBottom w:val="0"/>
      <w:divBdr>
        <w:top w:val="none" w:sz="0" w:space="0" w:color="auto"/>
        <w:left w:val="none" w:sz="0" w:space="0" w:color="auto"/>
        <w:bottom w:val="none" w:sz="0" w:space="0" w:color="auto"/>
        <w:right w:val="none" w:sz="0" w:space="0" w:color="auto"/>
      </w:divBdr>
    </w:div>
    <w:div w:id="1769110962">
      <w:bodyDiv w:val="1"/>
      <w:marLeft w:val="0"/>
      <w:marRight w:val="0"/>
      <w:marTop w:val="0"/>
      <w:marBottom w:val="0"/>
      <w:divBdr>
        <w:top w:val="none" w:sz="0" w:space="0" w:color="auto"/>
        <w:left w:val="none" w:sz="0" w:space="0" w:color="auto"/>
        <w:bottom w:val="none" w:sz="0" w:space="0" w:color="auto"/>
        <w:right w:val="none" w:sz="0" w:space="0" w:color="auto"/>
      </w:divBdr>
    </w:div>
    <w:div w:id="1769348381">
      <w:bodyDiv w:val="1"/>
      <w:marLeft w:val="0"/>
      <w:marRight w:val="0"/>
      <w:marTop w:val="0"/>
      <w:marBottom w:val="0"/>
      <w:divBdr>
        <w:top w:val="none" w:sz="0" w:space="0" w:color="auto"/>
        <w:left w:val="none" w:sz="0" w:space="0" w:color="auto"/>
        <w:bottom w:val="none" w:sz="0" w:space="0" w:color="auto"/>
        <w:right w:val="none" w:sz="0" w:space="0" w:color="auto"/>
      </w:divBdr>
    </w:div>
    <w:div w:id="1769472394">
      <w:bodyDiv w:val="1"/>
      <w:marLeft w:val="0"/>
      <w:marRight w:val="0"/>
      <w:marTop w:val="0"/>
      <w:marBottom w:val="0"/>
      <w:divBdr>
        <w:top w:val="none" w:sz="0" w:space="0" w:color="auto"/>
        <w:left w:val="none" w:sz="0" w:space="0" w:color="auto"/>
        <w:bottom w:val="none" w:sz="0" w:space="0" w:color="auto"/>
        <w:right w:val="none" w:sz="0" w:space="0" w:color="auto"/>
      </w:divBdr>
    </w:div>
    <w:div w:id="1769503935">
      <w:bodyDiv w:val="1"/>
      <w:marLeft w:val="0"/>
      <w:marRight w:val="0"/>
      <w:marTop w:val="0"/>
      <w:marBottom w:val="0"/>
      <w:divBdr>
        <w:top w:val="none" w:sz="0" w:space="0" w:color="auto"/>
        <w:left w:val="none" w:sz="0" w:space="0" w:color="auto"/>
        <w:bottom w:val="none" w:sz="0" w:space="0" w:color="auto"/>
        <w:right w:val="none" w:sz="0" w:space="0" w:color="auto"/>
      </w:divBdr>
    </w:div>
    <w:div w:id="1769614448">
      <w:bodyDiv w:val="1"/>
      <w:marLeft w:val="0"/>
      <w:marRight w:val="0"/>
      <w:marTop w:val="0"/>
      <w:marBottom w:val="0"/>
      <w:divBdr>
        <w:top w:val="none" w:sz="0" w:space="0" w:color="auto"/>
        <w:left w:val="none" w:sz="0" w:space="0" w:color="auto"/>
        <w:bottom w:val="none" w:sz="0" w:space="0" w:color="auto"/>
        <w:right w:val="none" w:sz="0" w:space="0" w:color="auto"/>
      </w:divBdr>
    </w:div>
    <w:div w:id="1769622809">
      <w:bodyDiv w:val="1"/>
      <w:marLeft w:val="0"/>
      <w:marRight w:val="0"/>
      <w:marTop w:val="0"/>
      <w:marBottom w:val="0"/>
      <w:divBdr>
        <w:top w:val="none" w:sz="0" w:space="0" w:color="auto"/>
        <w:left w:val="none" w:sz="0" w:space="0" w:color="auto"/>
        <w:bottom w:val="none" w:sz="0" w:space="0" w:color="auto"/>
        <w:right w:val="none" w:sz="0" w:space="0" w:color="auto"/>
      </w:divBdr>
    </w:div>
    <w:div w:id="1769807040">
      <w:bodyDiv w:val="1"/>
      <w:marLeft w:val="0"/>
      <w:marRight w:val="0"/>
      <w:marTop w:val="0"/>
      <w:marBottom w:val="0"/>
      <w:divBdr>
        <w:top w:val="none" w:sz="0" w:space="0" w:color="auto"/>
        <w:left w:val="none" w:sz="0" w:space="0" w:color="auto"/>
        <w:bottom w:val="none" w:sz="0" w:space="0" w:color="auto"/>
        <w:right w:val="none" w:sz="0" w:space="0" w:color="auto"/>
      </w:divBdr>
    </w:div>
    <w:div w:id="1769814663">
      <w:bodyDiv w:val="1"/>
      <w:marLeft w:val="0"/>
      <w:marRight w:val="0"/>
      <w:marTop w:val="0"/>
      <w:marBottom w:val="0"/>
      <w:divBdr>
        <w:top w:val="none" w:sz="0" w:space="0" w:color="auto"/>
        <w:left w:val="none" w:sz="0" w:space="0" w:color="auto"/>
        <w:bottom w:val="none" w:sz="0" w:space="0" w:color="auto"/>
        <w:right w:val="none" w:sz="0" w:space="0" w:color="auto"/>
      </w:divBdr>
    </w:div>
    <w:div w:id="1770390033">
      <w:bodyDiv w:val="1"/>
      <w:marLeft w:val="0"/>
      <w:marRight w:val="0"/>
      <w:marTop w:val="0"/>
      <w:marBottom w:val="0"/>
      <w:divBdr>
        <w:top w:val="none" w:sz="0" w:space="0" w:color="auto"/>
        <w:left w:val="none" w:sz="0" w:space="0" w:color="auto"/>
        <w:bottom w:val="none" w:sz="0" w:space="0" w:color="auto"/>
        <w:right w:val="none" w:sz="0" w:space="0" w:color="auto"/>
      </w:divBdr>
    </w:div>
    <w:div w:id="1770665001">
      <w:bodyDiv w:val="1"/>
      <w:marLeft w:val="0"/>
      <w:marRight w:val="0"/>
      <w:marTop w:val="0"/>
      <w:marBottom w:val="0"/>
      <w:divBdr>
        <w:top w:val="none" w:sz="0" w:space="0" w:color="auto"/>
        <w:left w:val="none" w:sz="0" w:space="0" w:color="auto"/>
        <w:bottom w:val="none" w:sz="0" w:space="0" w:color="auto"/>
        <w:right w:val="none" w:sz="0" w:space="0" w:color="auto"/>
      </w:divBdr>
    </w:div>
    <w:div w:id="1770740333">
      <w:bodyDiv w:val="1"/>
      <w:marLeft w:val="0"/>
      <w:marRight w:val="0"/>
      <w:marTop w:val="0"/>
      <w:marBottom w:val="0"/>
      <w:divBdr>
        <w:top w:val="none" w:sz="0" w:space="0" w:color="auto"/>
        <w:left w:val="none" w:sz="0" w:space="0" w:color="auto"/>
        <w:bottom w:val="none" w:sz="0" w:space="0" w:color="auto"/>
        <w:right w:val="none" w:sz="0" w:space="0" w:color="auto"/>
      </w:divBdr>
    </w:div>
    <w:div w:id="1770812935">
      <w:bodyDiv w:val="1"/>
      <w:marLeft w:val="0"/>
      <w:marRight w:val="0"/>
      <w:marTop w:val="0"/>
      <w:marBottom w:val="0"/>
      <w:divBdr>
        <w:top w:val="none" w:sz="0" w:space="0" w:color="auto"/>
        <w:left w:val="none" w:sz="0" w:space="0" w:color="auto"/>
        <w:bottom w:val="none" w:sz="0" w:space="0" w:color="auto"/>
        <w:right w:val="none" w:sz="0" w:space="0" w:color="auto"/>
      </w:divBdr>
    </w:div>
    <w:div w:id="1770854708">
      <w:bodyDiv w:val="1"/>
      <w:marLeft w:val="0"/>
      <w:marRight w:val="0"/>
      <w:marTop w:val="0"/>
      <w:marBottom w:val="0"/>
      <w:divBdr>
        <w:top w:val="none" w:sz="0" w:space="0" w:color="auto"/>
        <w:left w:val="none" w:sz="0" w:space="0" w:color="auto"/>
        <w:bottom w:val="none" w:sz="0" w:space="0" w:color="auto"/>
        <w:right w:val="none" w:sz="0" w:space="0" w:color="auto"/>
      </w:divBdr>
    </w:div>
    <w:div w:id="1771006455">
      <w:bodyDiv w:val="1"/>
      <w:marLeft w:val="0"/>
      <w:marRight w:val="0"/>
      <w:marTop w:val="0"/>
      <w:marBottom w:val="0"/>
      <w:divBdr>
        <w:top w:val="none" w:sz="0" w:space="0" w:color="auto"/>
        <w:left w:val="none" w:sz="0" w:space="0" w:color="auto"/>
        <w:bottom w:val="none" w:sz="0" w:space="0" w:color="auto"/>
        <w:right w:val="none" w:sz="0" w:space="0" w:color="auto"/>
      </w:divBdr>
    </w:div>
    <w:div w:id="1771123487">
      <w:bodyDiv w:val="1"/>
      <w:marLeft w:val="0"/>
      <w:marRight w:val="0"/>
      <w:marTop w:val="0"/>
      <w:marBottom w:val="0"/>
      <w:divBdr>
        <w:top w:val="none" w:sz="0" w:space="0" w:color="auto"/>
        <w:left w:val="none" w:sz="0" w:space="0" w:color="auto"/>
        <w:bottom w:val="none" w:sz="0" w:space="0" w:color="auto"/>
        <w:right w:val="none" w:sz="0" w:space="0" w:color="auto"/>
      </w:divBdr>
    </w:div>
    <w:div w:id="1771395199">
      <w:bodyDiv w:val="1"/>
      <w:marLeft w:val="0"/>
      <w:marRight w:val="0"/>
      <w:marTop w:val="0"/>
      <w:marBottom w:val="0"/>
      <w:divBdr>
        <w:top w:val="none" w:sz="0" w:space="0" w:color="auto"/>
        <w:left w:val="none" w:sz="0" w:space="0" w:color="auto"/>
        <w:bottom w:val="none" w:sz="0" w:space="0" w:color="auto"/>
        <w:right w:val="none" w:sz="0" w:space="0" w:color="auto"/>
      </w:divBdr>
    </w:div>
    <w:div w:id="1771853314">
      <w:bodyDiv w:val="1"/>
      <w:marLeft w:val="0"/>
      <w:marRight w:val="0"/>
      <w:marTop w:val="0"/>
      <w:marBottom w:val="0"/>
      <w:divBdr>
        <w:top w:val="none" w:sz="0" w:space="0" w:color="auto"/>
        <w:left w:val="none" w:sz="0" w:space="0" w:color="auto"/>
        <w:bottom w:val="none" w:sz="0" w:space="0" w:color="auto"/>
        <w:right w:val="none" w:sz="0" w:space="0" w:color="auto"/>
      </w:divBdr>
    </w:div>
    <w:div w:id="1771899517">
      <w:bodyDiv w:val="1"/>
      <w:marLeft w:val="0"/>
      <w:marRight w:val="0"/>
      <w:marTop w:val="0"/>
      <w:marBottom w:val="0"/>
      <w:divBdr>
        <w:top w:val="none" w:sz="0" w:space="0" w:color="auto"/>
        <w:left w:val="none" w:sz="0" w:space="0" w:color="auto"/>
        <w:bottom w:val="none" w:sz="0" w:space="0" w:color="auto"/>
        <w:right w:val="none" w:sz="0" w:space="0" w:color="auto"/>
      </w:divBdr>
    </w:div>
    <w:div w:id="1771924912">
      <w:bodyDiv w:val="1"/>
      <w:marLeft w:val="0"/>
      <w:marRight w:val="0"/>
      <w:marTop w:val="0"/>
      <w:marBottom w:val="0"/>
      <w:divBdr>
        <w:top w:val="none" w:sz="0" w:space="0" w:color="auto"/>
        <w:left w:val="none" w:sz="0" w:space="0" w:color="auto"/>
        <w:bottom w:val="none" w:sz="0" w:space="0" w:color="auto"/>
        <w:right w:val="none" w:sz="0" w:space="0" w:color="auto"/>
      </w:divBdr>
    </w:div>
    <w:div w:id="1772123017">
      <w:bodyDiv w:val="1"/>
      <w:marLeft w:val="0"/>
      <w:marRight w:val="0"/>
      <w:marTop w:val="0"/>
      <w:marBottom w:val="0"/>
      <w:divBdr>
        <w:top w:val="none" w:sz="0" w:space="0" w:color="auto"/>
        <w:left w:val="none" w:sz="0" w:space="0" w:color="auto"/>
        <w:bottom w:val="none" w:sz="0" w:space="0" w:color="auto"/>
        <w:right w:val="none" w:sz="0" w:space="0" w:color="auto"/>
      </w:divBdr>
    </w:div>
    <w:div w:id="1772123994">
      <w:bodyDiv w:val="1"/>
      <w:marLeft w:val="0"/>
      <w:marRight w:val="0"/>
      <w:marTop w:val="0"/>
      <w:marBottom w:val="0"/>
      <w:divBdr>
        <w:top w:val="none" w:sz="0" w:space="0" w:color="auto"/>
        <w:left w:val="none" w:sz="0" w:space="0" w:color="auto"/>
        <w:bottom w:val="none" w:sz="0" w:space="0" w:color="auto"/>
        <w:right w:val="none" w:sz="0" w:space="0" w:color="auto"/>
      </w:divBdr>
    </w:div>
    <w:div w:id="1772236338">
      <w:bodyDiv w:val="1"/>
      <w:marLeft w:val="0"/>
      <w:marRight w:val="0"/>
      <w:marTop w:val="0"/>
      <w:marBottom w:val="0"/>
      <w:divBdr>
        <w:top w:val="none" w:sz="0" w:space="0" w:color="auto"/>
        <w:left w:val="none" w:sz="0" w:space="0" w:color="auto"/>
        <w:bottom w:val="none" w:sz="0" w:space="0" w:color="auto"/>
        <w:right w:val="none" w:sz="0" w:space="0" w:color="auto"/>
      </w:divBdr>
    </w:div>
    <w:div w:id="1772316979">
      <w:bodyDiv w:val="1"/>
      <w:marLeft w:val="0"/>
      <w:marRight w:val="0"/>
      <w:marTop w:val="0"/>
      <w:marBottom w:val="0"/>
      <w:divBdr>
        <w:top w:val="none" w:sz="0" w:space="0" w:color="auto"/>
        <w:left w:val="none" w:sz="0" w:space="0" w:color="auto"/>
        <w:bottom w:val="none" w:sz="0" w:space="0" w:color="auto"/>
        <w:right w:val="none" w:sz="0" w:space="0" w:color="auto"/>
      </w:divBdr>
    </w:div>
    <w:div w:id="1772386301">
      <w:bodyDiv w:val="1"/>
      <w:marLeft w:val="0"/>
      <w:marRight w:val="0"/>
      <w:marTop w:val="0"/>
      <w:marBottom w:val="0"/>
      <w:divBdr>
        <w:top w:val="none" w:sz="0" w:space="0" w:color="auto"/>
        <w:left w:val="none" w:sz="0" w:space="0" w:color="auto"/>
        <w:bottom w:val="none" w:sz="0" w:space="0" w:color="auto"/>
        <w:right w:val="none" w:sz="0" w:space="0" w:color="auto"/>
      </w:divBdr>
    </w:div>
    <w:div w:id="1772628240">
      <w:bodyDiv w:val="1"/>
      <w:marLeft w:val="0"/>
      <w:marRight w:val="0"/>
      <w:marTop w:val="0"/>
      <w:marBottom w:val="0"/>
      <w:divBdr>
        <w:top w:val="none" w:sz="0" w:space="0" w:color="auto"/>
        <w:left w:val="none" w:sz="0" w:space="0" w:color="auto"/>
        <w:bottom w:val="none" w:sz="0" w:space="0" w:color="auto"/>
        <w:right w:val="none" w:sz="0" w:space="0" w:color="auto"/>
      </w:divBdr>
    </w:div>
    <w:div w:id="1772898519">
      <w:bodyDiv w:val="1"/>
      <w:marLeft w:val="0"/>
      <w:marRight w:val="0"/>
      <w:marTop w:val="0"/>
      <w:marBottom w:val="0"/>
      <w:divBdr>
        <w:top w:val="none" w:sz="0" w:space="0" w:color="auto"/>
        <w:left w:val="none" w:sz="0" w:space="0" w:color="auto"/>
        <w:bottom w:val="none" w:sz="0" w:space="0" w:color="auto"/>
        <w:right w:val="none" w:sz="0" w:space="0" w:color="auto"/>
      </w:divBdr>
    </w:div>
    <w:div w:id="1772970423">
      <w:bodyDiv w:val="1"/>
      <w:marLeft w:val="0"/>
      <w:marRight w:val="0"/>
      <w:marTop w:val="0"/>
      <w:marBottom w:val="0"/>
      <w:divBdr>
        <w:top w:val="none" w:sz="0" w:space="0" w:color="auto"/>
        <w:left w:val="none" w:sz="0" w:space="0" w:color="auto"/>
        <w:bottom w:val="none" w:sz="0" w:space="0" w:color="auto"/>
        <w:right w:val="none" w:sz="0" w:space="0" w:color="auto"/>
      </w:divBdr>
    </w:div>
    <w:div w:id="1773166654">
      <w:bodyDiv w:val="1"/>
      <w:marLeft w:val="0"/>
      <w:marRight w:val="0"/>
      <w:marTop w:val="0"/>
      <w:marBottom w:val="0"/>
      <w:divBdr>
        <w:top w:val="none" w:sz="0" w:space="0" w:color="auto"/>
        <w:left w:val="none" w:sz="0" w:space="0" w:color="auto"/>
        <w:bottom w:val="none" w:sz="0" w:space="0" w:color="auto"/>
        <w:right w:val="none" w:sz="0" w:space="0" w:color="auto"/>
      </w:divBdr>
    </w:div>
    <w:div w:id="1773277776">
      <w:bodyDiv w:val="1"/>
      <w:marLeft w:val="0"/>
      <w:marRight w:val="0"/>
      <w:marTop w:val="0"/>
      <w:marBottom w:val="0"/>
      <w:divBdr>
        <w:top w:val="none" w:sz="0" w:space="0" w:color="auto"/>
        <w:left w:val="none" w:sz="0" w:space="0" w:color="auto"/>
        <w:bottom w:val="none" w:sz="0" w:space="0" w:color="auto"/>
        <w:right w:val="none" w:sz="0" w:space="0" w:color="auto"/>
      </w:divBdr>
    </w:div>
    <w:div w:id="1773355069">
      <w:bodyDiv w:val="1"/>
      <w:marLeft w:val="0"/>
      <w:marRight w:val="0"/>
      <w:marTop w:val="0"/>
      <w:marBottom w:val="0"/>
      <w:divBdr>
        <w:top w:val="none" w:sz="0" w:space="0" w:color="auto"/>
        <w:left w:val="none" w:sz="0" w:space="0" w:color="auto"/>
        <w:bottom w:val="none" w:sz="0" w:space="0" w:color="auto"/>
        <w:right w:val="none" w:sz="0" w:space="0" w:color="auto"/>
      </w:divBdr>
    </w:div>
    <w:div w:id="1773427778">
      <w:bodyDiv w:val="1"/>
      <w:marLeft w:val="0"/>
      <w:marRight w:val="0"/>
      <w:marTop w:val="0"/>
      <w:marBottom w:val="0"/>
      <w:divBdr>
        <w:top w:val="none" w:sz="0" w:space="0" w:color="auto"/>
        <w:left w:val="none" w:sz="0" w:space="0" w:color="auto"/>
        <w:bottom w:val="none" w:sz="0" w:space="0" w:color="auto"/>
        <w:right w:val="none" w:sz="0" w:space="0" w:color="auto"/>
      </w:divBdr>
    </w:div>
    <w:div w:id="1773475651">
      <w:bodyDiv w:val="1"/>
      <w:marLeft w:val="0"/>
      <w:marRight w:val="0"/>
      <w:marTop w:val="0"/>
      <w:marBottom w:val="0"/>
      <w:divBdr>
        <w:top w:val="none" w:sz="0" w:space="0" w:color="auto"/>
        <w:left w:val="none" w:sz="0" w:space="0" w:color="auto"/>
        <w:bottom w:val="none" w:sz="0" w:space="0" w:color="auto"/>
        <w:right w:val="none" w:sz="0" w:space="0" w:color="auto"/>
      </w:divBdr>
    </w:div>
    <w:div w:id="1773621110">
      <w:bodyDiv w:val="1"/>
      <w:marLeft w:val="0"/>
      <w:marRight w:val="0"/>
      <w:marTop w:val="0"/>
      <w:marBottom w:val="0"/>
      <w:divBdr>
        <w:top w:val="none" w:sz="0" w:space="0" w:color="auto"/>
        <w:left w:val="none" w:sz="0" w:space="0" w:color="auto"/>
        <w:bottom w:val="none" w:sz="0" w:space="0" w:color="auto"/>
        <w:right w:val="none" w:sz="0" w:space="0" w:color="auto"/>
      </w:divBdr>
    </w:div>
    <w:div w:id="1773627002">
      <w:bodyDiv w:val="1"/>
      <w:marLeft w:val="0"/>
      <w:marRight w:val="0"/>
      <w:marTop w:val="0"/>
      <w:marBottom w:val="0"/>
      <w:divBdr>
        <w:top w:val="none" w:sz="0" w:space="0" w:color="auto"/>
        <w:left w:val="none" w:sz="0" w:space="0" w:color="auto"/>
        <w:bottom w:val="none" w:sz="0" w:space="0" w:color="auto"/>
        <w:right w:val="none" w:sz="0" w:space="0" w:color="auto"/>
      </w:divBdr>
    </w:div>
    <w:div w:id="1773670395">
      <w:bodyDiv w:val="1"/>
      <w:marLeft w:val="0"/>
      <w:marRight w:val="0"/>
      <w:marTop w:val="0"/>
      <w:marBottom w:val="0"/>
      <w:divBdr>
        <w:top w:val="none" w:sz="0" w:space="0" w:color="auto"/>
        <w:left w:val="none" w:sz="0" w:space="0" w:color="auto"/>
        <w:bottom w:val="none" w:sz="0" w:space="0" w:color="auto"/>
        <w:right w:val="none" w:sz="0" w:space="0" w:color="auto"/>
      </w:divBdr>
    </w:div>
    <w:div w:id="1773865394">
      <w:bodyDiv w:val="1"/>
      <w:marLeft w:val="0"/>
      <w:marRight w:val="0"/>
      <w:marTop w:val="0"/>
      <w:marBottom w:val="0"/>
      <w:divBdr>
        <w:top w:val="none" w:sz="0" w:space="0" w:color="auto"/>
        <w:left w:val="none" w:sz="0" w:space="0" w:color="auto"/>
        <w:bottom w:val="none" w:sz="0" w:space="0" w:color="auto"/>
        <w:right w:val="none" w:sz="0" w:space="0" w:color="auto"/>
      </w:divBdr>
    </w:div>
    <w:div w:id="1773892769">
      <w:bodyDiv w:val="1"/>
      <w:marLeft w:val="0"/>
      <w:marRight w:val="0"/>
      <w:marTop w:val="0"/>
      <w:marBottom w:val="0"/>
      <w:divBdr>
        <w:top w:val="none" w:sz="0" w:space="0" w:color="auto"/>
        <w:left w:val="none" w:sz="0" w:space="0" w:color="auto"/>
        <w:bottom w:val="none" w:sz="0" w:space="0" w:color="auto"/>
        <w:right w:val="none" w:sz="0" w:space="0" w:color="auto"/>
      </w:divBdr>
    </w:div>
    <w:div w:id="1774085095">
      <w:bodyDiv w:val="1"/>
      <w:marLeft w:val="0"/>
      <w:marRight w:val="0"/>
      <w:marTop w:val="0"/>
      <w:marBottom w:val="0"/>
      <w:divBdr>
        <w:top w:val="none" w:sz="0" w:space="0" w:color="auto"/>
        <w:left w:val="none" w:sz="0" w:space="0" w:color="auto"/>
        <w:bottom w:val="none" w:sz="0" w:space="0" w:color="auto"/>
        <w:right w:val="none" w:sz="0" w:space="0" w:color="auto"/>
      </w:divBdr>
    </w:div>
    <w:div w:id="1774279179">
      <w:bodyDiv w:val="1"/>
      <w:marLeft w:val="0"/>
      <w:marRight w:val="0"/>
      <w:marTop w:val="0"/>
      <w:marBottom w:val="0"/>
      <w:divBdr>
        <w:top w:val="none" w:sz="0" w:space="0" w:color="auto"/>
        <w:left w:val="none" w:sz="0" w:space="0" w:color="auto"/>
        <w:bottom w:val="none" w:sz="0" w:space="0" w:color="auto"/>
        <w:right w:val="none" w:sz="0" w:space="0" w:color="auto"/>
      </w:divBdr>
    </w:div>
    <w:div w:id="1774321952">
      <w:bodyDiv w:val="1"/>
      <w:marLeft w:val="0"/>
      <w:marRight w:val="0"/>
      <w:marTop w:val="0"/>
      <w:marBottom w:val="0"/>
      <w:divBdr>
        <w:top w:val="none" w:sz="0" w:space="0" w:color="auto"/>
        <w:left w:val="none" w:sz="0" w:space="0" w:color="auto"/>
        <w:bottom w:val="none" w:sz="0" w:space="0" w:color="auto"/>
        <w:right w:val="none" w:sz="0" w:space="0" w:color="auto"/>
      </w:divBdr>
    </w:div>
    <w:div w:id="1774395605">
      <w:bodyDiv w:val="1"/>
      <w:marLeft w:val="0"/>
      <w:marRight w:val="0"/>
      <w:marTop w:val="0"/>
      <w:marBottom w:val="0"/>
      <w:divBdr>
        <w:top w:val="none" w:sz="0" w:space="0" w:color="auto"/>
        <w:left w:val="none" w:sz="0" w:space="0" w:color="auto"/>
        <w:bottom w:val="none" w:sz="0" w:space="0" w:color="auto"/>
        <w:right w:val="none" w:sz="0" w:space="0" w:color="auto"/>
      </w:divBdr>
    </w:div>
    <w:div w:id="1774475260">
      <w:bodyDiv w:val="1"/>
      <w:marLeft w:val="0"/>
      <w:marRight w:val="0"/>
      <w:marTop w:val="0"/>
      <w:marBottom w:val="0"/>
      <w:divBdr>
        <w:top w:val="none" w:sz="0" w:space="0" w:color="auto"/>
        <w:left w:val="none" w:sz="0" w:space="0" w:color="auto"/>
        <w:bottom w:val="none" w:sz="0" w:space="0" w:color="auto"/>
        <w:right w:val="none" w:sz="0" w:space="0" w:color="auto"/>
      </w:divBdr>
    </w:div>
    <w:div w:id="1774588239">
      <w:bodyDiv w:val="1"/>
      <w:marLeft w:val="0"/>
      <w:marRight w:val="0"/>
      <w:marTop w:val="0"/>
      <w:marBottom w:val="0"/>
      <w:divBdr>
        <w:top w:val="none" w:sz="0" w:space="0" w:color="auto"/>
        <w:left w:val="none" w:sz="0" w:space="0" w:color="auto"/>
        <w:bottom w:val="none" w:sz="0" w:space="0" w:color="auto"/>
        <w:right w:val="none" w:sz="0" w:space="0" w:color="auto"/>
      </w:divBdr>
    </w:div>
    <w:div w:id="1774591999">
      <w:bodyDiv w:val="1"/>
      <w:marLeft w:val="0"/>
      <w:marRight w:val="0"/>
      <w:marTop w:val="0"/>
      <w:marBottom w:val="0"/>
      <w:divBdr>
        <w:top w:val="none" w:sz="0" w:space="0" w:color="auto"/>
        <w:left w:val="none" w:sz="0" w:space="0" w:color="auto"/>
        <w:bottom w:val="none" w:sz="0" w:space="0" w:color="auto"/>
        <w:right w:val="none" w:sz="0" w:space="0" w:color="auto"/>
      </w:divBdr>
    </w:div>
    <w:div w:id="1774787788">
      <w:bodyDiv w:val="1"/>
      <w:marLeft w:val="0"/>
      <w:marRight w:val="0"/>
      <w:marTop w:val="0"/>
      <w:marBottom w:val="0"/>
      <w:divBdr>
        <w:top w:val="none" w:sz="0" w:space="0" w:color="auto"/>
        <w:left w:val="none" w:sz="0" w:space="0" w:color="auto"/>
        <w:bottom w:val="none" w:sz="0" w:space="0" w:color="auto"/>
        <w:right w:val="none" w:sz="0" w:space="0" w:color="auto"/>
      </w:divBdr>
    </w:div>
    <w:div w:id="1775053783">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5324246">
      <w:bodyDiv w:val="1"/>
      <w:marLeft w:val="0"/>
      <w:marRight w:val="0"/>
      <w:marTop w:val="0"/>
      <w:marBottom w:val="0"/>
      <w:divBdr>
        <w:top w:val="none" w:sz="0" w:space="0" w:color="auto"/>
        <w:left w:val="none" w:sz="0" w:space="0" w:color="auto"/>
        <w:bottom w:val="none" w:sz="0" w:space="0" w:color="auto"/>
        <w:right w:val="none" w:sz="0" w:space="0" w:color="auto"/>
      </w:divBdr>
    </w:div>
    <w:div w:id="1775709605">
      <w:bodyDiv w:val="1"/>
      <w:marLeft w:val="0"/>
      <w:marRight w:val="0"/>
      <w:marTop w:val="0"/>
      <w:marBottom w:val="0"/>
      <w:divBdr>
        <w:top w:val="none" w:sz="0" w:space="0" w:color="auto"/>
        <w:left w:val="none" w:sz="0" w:space="0" w:color="auto"/>
        <w:bottom w:val="none" w:sz="0" w:space="0" w:color="auto"/>
        <w:right w:val="none" w:sz="0" w:space="0" w:color="auto"/>
      </w:divBdr>
    </w:div>
    <w:div w:id="1775898162">
      <w:bodyDiv w:val="1"/>
      <w:marLeft w:val="0"/>
      <w:marRight w:val="0"/>
      <w:marTop w:val="0"/>
      <w:marBottom w:val="0"/>
      <w:divBdr>
        <w:top w:val="none" w:sz="0" w:space="0" w:color="auto"/>
        <w:left w:val="none" w:sz="0" w:space="0" w:color="auto"/>
        <w:bottom w:val="none" w:sz="0" w:space="0" w:color="auto"/>
        <w:right w:val="none" w:sz="0" w:space="0" w:color="auto"/>
      </w:divBdr>
    </w:div>
    <w:div w:id="1775979504">
      <w:bodyDiv w:val="1"/>
      <w:marLeft w:val="0"/>
      <w:marRight w:val="0"/>
      <w:marTop w:val="0"/>
      <w:marBottom w:val="0"/>
      <w:divBdr>
        <w:top w:val="none" w:sz="0" w:space="0" w:color="auto"/>
        <w:left w:val="none" w:sz="0" w:space="0" w:color="auto"/>
        <w:bottom w:val="none" w:sz="0" w:space="0" w:color="auto"/>
        <w:right w:val="none" w:sz="0" w:space="0" w:color="auto"/>
      </w:divBdr>
    </w:div>
    <w:div w:id="1776049890">
      <w:bodyDiv w:val="1"/>
      <w:marLeft w:val="0"/>
      <w:marRight w:val="0"/>
      <w:marTop w:val="0"/>
      <w:marBottom w:val="0"/>
      <w:divBdr>
        <w:top w:val="none" w:sz="0" w:space="0" w:color="auto"/>
        <w:left w:val="none" w:sz="0" w:space="0" w:color="auto"/>
        <w:bottom w:val="none" w:sz="0" w:space="0" w:color="auto"/>
        <w:right w:val="none" w:sz="0" w:space="0" w:color="auto"/>
      </w:divBdr>
    </w:div>
    <w:div w:id="1776167673">
      <w:bodyDiv w:val="1"/>
      <w:marLeft w:val="0"/>
      <w:marRight w:val="0"/>
      <w:marTop w:val="0"/>
      <w:marBottom w:val="0"/>
      <w:divBdr>
        <w:top w:val="none" w:sz="0" w:space="0" w:color="auto"/>
        <w:left w:val="none" w:sz="0" w:space="0" w:color="auto"/>
        <w:bottom w:val="none" w:sz="0" w:space="0" w:color="auto"/>
        <w:right w:val="none" w:sz="0" w:space="0" w:color="auto"/>
      </w:divBdr>
    </w:div>
    <w:div w:id="1776290697">
      <w:bodyDiv w:val="1"/>
      <w:marLeft w:val="0"/>
      <w:marRight w:val="0"/>
      <w:marTop w:val="0"/>
      <w:marBottom w:val="0"/>
      <w:divBdr>
        <w:top w:val="none" w:sz="0" w:space="0" w:color="auto"/>
        <w:left w:val="none" w:sz="0" w:space="0" w:color="auto"/>
        <w:bottom w:val="none" w:sz="0" w:space="0" w:color="auto"/>
        <w:right w:val="none" w:sz="0" w:space="0" w:color="auto"/>
      </w:divBdr>
    </w:div>
    <w:div w:id="1776316834">
      <w:bodyDiv w:val="1"/>
      <w:marLeft w:val="0"/>
      <w:marRight w:val="0"/>
      <w:marTop w:val="0"/>
      <w:marBottom w:val="0"/>
      <w:divBdr>
        <w:top w:val="none" w:sz="0" w:space="0" w:color="auto"/>
        <w:left w:val="none" w:sz="0" w:space="0" w:color="auto"/>
        <w:bottom w:val="none" w:sz="0" w:space="0" w:color="auto"/>
        <w:right w:val="none" w:sz="0" w:space="0" w:color="auto"/>
      </w:divBdr>
    </w:div>
    <w:div w:id="1776368103">
      <w:bodyDiv w:val="1"/>
      <w:marLeft w:val="0"/>
      <w:marRight w:val="0"/>
      <w:marTop w:val="0"/>
      <w:marBottom w:val="0"/>
      <w:divBdr>
        <w:top w:val="none" w:sz="0" w:space="0" w:color="auto"/>
        <w:left w:val="none" w:sz="0" w:space="0" w:color="auto"/>
        <w:bottom w:val="none" w:sz="0" w:space="0" w:color="auto"/>
        <w:right w:val="none" w:sz="0" w:space="0" w:color="auto"/>
      </w:divBdr>
    </w:div>
    <w:div w:id="1776436886">
      <w:bodyDiv w:val="1"/>
      <w:marLeft w:val="0"/>
      <w:marRight w:val="0"/>
      <w:marTop w:val="0"/>
      <w:marBottom w:val="0"/>
      <w:divBdr>
        <w:top w:val="none" w:sz="0" w:space="0" w:color="auto"/>
        <w:left w:val="none" w:sz="0" w:space="0" w:color="auto"/>
        <w:bottom w:val="none" w:sz="0" w:space="0" w:color="auto"/>
        <w:right w:val="none" w:sz="0" w:space="0" w:color="auto"/>
      </w:divBdr>
    </w:div>
    <w:div w:id="1776513129">
      <w:bodyDiv w:val="1"/>
      <w:marLeft w:val="0"/>
      <w:marRight w:val="0"/>
      <w:marTop w:val="0"/>
      <w:marBottom w:val="0"/>
      <w:divBdr>
        <w:top w:val="none" w:sz="0" w:space="0" w:color="auto"/>
        <w:left w:val="none" w:sz="0" w:space="0" w:color="auto"/>
        <w:bottom w:val="none" w:sz="0" w:space="0" w:color="auto"/>
        <w:right w:val="none" w:sz="0" w:space="0" w:color="auto"/>
      </w:divBdr>
    </w:div>
    <w:div w:id="1776828700">
      <w:bodyDiv w:val="1"/>
      <w:marLeft w:val="0"/>
      <w:marRight w:val="0"/>
      <w:marTop w:val="0"/>
      <w:marBottom w:val="0"/>
      <w:divBdr>
        <w:top w:val="none" w:sz="0" w:space="0" w:color="auto"/>
        <w:left w:val="none" w:sz="0" w:space="0" w:color="auto"/>
        <w:bottom w:val="none" w:sz="0" w:space="0" w:color="auto"/>
        <w:right w:val="none" w:sz="0" w:space="0" w:color="auto"/>
      </w:divBdr>
    </w:div>
    <w:div w:id="1776830677">
      <w:bodyDiv w:val="1"/>
      <w:marLeft w:val="0"/>
      <w:marRight w:val="0"/>
      <w:marTop w:val="0"/>
      <w:marBottom w:val="0"/>
      <w:divBdr>
        <w:top w:val="none" w:sz="0" w:space="0" w:color="auto"/>
        <w:left w:val="none" w:sz="0" w:space="0" w:color="auto"/>
        <w:bottom w:val="none" w:sz="0" w:space="0" w:color="auto"/>
        <w:right w:val="none" w:sz="0" w:space="0" w:color="auto"/>
      </w:divBdr>
    </w:div>
    <w:div w:id="1776896988">
      <w:bodyDiv w:val="1"/>
      <w:marLeft w:val="0"/>
      <w:marRight w:val="0"/>
      <w:marTop w:val="0"/>
      <w:marBottom w:val="0"/>
      <w:divBdr>
        <w:top w:val="none" w:sz="0" w:space="0" w:color="auto"/>
        <w:left w:val="none" w:sz="0" w:space="0" w:color="auto"/>
        <w:bottom w:val="none" w:sz="0" w:space="0" w:color="auto"/>
        <w:right w:val="none" w:sz="0" w:space="0" w:color="auto"/>
      </w:divBdr>
    </w:div>
    <w:div w:id="1776946493">
      <w:bodyDiv w:val="1"/>
      <w:marLeft w:val="0"/>
      <w:marRight w:val="0"/>
      <w:marTop w:val="0"/>
      <w:marBottom w:val="0"/>
      <w:divBdr>
        <w:top w:val="none" w:sz="0" w:space="0" w:color="auto"/>
        <w:left w:val="none" w:sz="0" w:space="0" w:color="auto"/>
        <w:bottom w:val="none" w:sz="0" w:space="0" w:color="auto"/>
        <w:right w:val="none" w:sz="0" w:space="0" w:color="auto"/>
      </w:divBdr>
    </w:div>
    <w:div w:id="1777216817">
      <w:bodyDiv w:val="1"/>
      <w:marLeft w:val="0"/>
      <w:marRight w:val="0"/>
      <w:marTop w:val="0"/>
      <w:marBottom w:val="0"/>
      <w:divBdr>
        <w:top w:val="none" w:sz="0" w:space="0" w:color="auto"/>
        <w:left w:val="none" w:sz="0" w:space="0" w:color="auto"/>
        <w:bottom w:val="none" w:sz="0" w:space="0" w:color="auto"/>
        <w:right w:val="none" w:sz="0" w:space="0" w:color="auto"/>
      </w:divBdr>
    </w:div>
    <w:div w:id="1777284972">
      <w:bodyDiv w:val="1"/>
      <w:marLeft w:val="0"/>
      <w:marRight w:val="0"/>
      <w:marTop w:val="0"/>
      <w:marBottom w:val="0"/>
      <w:divBdr>
        <w:top w:val="none" w:sz="0" w:space="0" w:color="auto"/>
        <w:left w:val="none" w:sz="0" w:space="0" w:color="auto"/>
        <w:bottom w:val="none" w:sz="0" w:space="0" w:color="auto"/>
        <w:right w:val="none" w:sz="0" w:space="0" w:color="auto"/>
      </w:divBdr>
    </w:div>
    <w:div w:id="1777366333">
      <w:bodyDiv w:val="1"/>
      <w:marLeft w:val="0"/>
      <w:marRight w:val="0"/>
      <w:marTop w:val="0"/>
      <w:marBottom w:val="0"/>
      <w:divBdr>
        <w:top w:val="none" w:sz="0" w:space="0" w:color="auto"/>
        <w:left w:val="none" w:sz="0" w:space="0" w:color="auto"/>
        <w:bottom w:val="none" w:sz="0" w:space="0" w:color="auto"/>
        <w:right w:val="none" w:sz="0" w:space="0" w:color="auto"/>
      </w:divBdr>
    </w:div>
    <w:div w:id="1777627445">
      <w:bodyDiv w:val="1"/>
      <w:marLeft w:val="0"/>
      <w:marRight w:val="0"/>
      <w:marTop w:val="0"/>
      <w:marBottom w:val="0"/>
      <w:divBdr>
        <w:top w:val="none" w:sz="0" w:space="0" w:color="auto"/>
        <w:left w:val="none" w:sz="0" w:space="0" w:color="auto"/>
        <w:bottom w:val="none" w:sz="0" w:space="0" w:color="auto"/>
        <w:right w:val="none" w:sz="0" w:space="0" w:color="auto"/>
      </w:divBdr>
    </w:div>
    <w:div w:id="1777628240">
      <w:bodyDiv w:val="1"/>
      <w:marLeft w:val="0"/>
      <w:marRight w:val="0"/>
      <w:marTop w:val="0"/>
      <w:marBottom w:val="0"/>
      <w:divBdr>
        <w:top w:val="none" w:sz="0" w:space="0" w:color="auto"/>
        <w:left w:val="none" w:sz="0" w:space="0" w:color="auto"/>
        <w:bottom w:val="none" w:sz="0" w:space="0" w:color="auto"/>
        <w:right w:val="none" w:sz="0" w:space="0" w:color="auto"/>
      </w:divBdr>
    </w:div>
    <w:div w:id="1777673957">
      <w:bodyDiv w:val="1"/>
      <w:marLeft w:val="0"/>
      <w:marRight w:val="0"/>
      <w:marTop w:val="0"/>
      <w:marBottom w:val="0"/>
      <w:divBdr>
        <w:top w:val="none" w:sz="0" w:space="0" w:color="auto"/>
        <w:left w:val="none" w:sz="0" w:space="0" w:color="auto"/>
        <w:bottom w:val="none" w:sz="0" w:space="0" w:color="auto"/>
        <w:right w:val="none" w:sz="0" w:space="0" w:color="auto"/>
      </w:divBdr>
    </w:div>
    <w:div w:id="1778089218">
      <w:bodyDiv w:val="1"/>
      <w:marLeft w:val="0"/>
      <w:marRight w:val="0"/>
      <w:marTop w:val="0"/>
      <w:marBottom w:val="0"/>
      <w:divBdr>
        <w:top w:val="none" w:sz="0" w:space="0" w:color="auto"/>
        <w:left w:val="none" w:sz="0" w:space="0" w:color="auto"/>
        <w:bottom w:val="none" w:sz="0" w:space="0" w:color="auto"/>
        <w:right w:val="none" w:sz="0" w:space="0" w:color="auto"/>
      </w:divBdr>
    </w:div>
    <w:div w:id="1778522516">
      <w:bodyDiv w:val="1"/>
      <w:marLeft w:val="0"/>
      <w:marRight w:val="0"/>
      <w:marTop w:val="0"/>
      <w:marBottom w:val="0"/>
      <w:divBdr>
        <w:top w:val="none" w:sz="0" w:space="0" w:color="auto"/>
        <w:left w:val="none" w:sz="0" w:space="0" w:color="auto"/>
        <w:bottom w:val="none" w:sz="0" w:space="0" w:color="auto"/>
        <w:right w:val="none" w:sz="0" w:space="0" w:color="auto"/>
      </w:divBdr>
    </w:div>
    <w:div w:id="1778596742">
      <w:bodyDiv w:val="1"/>
      <w:marLeft w:val="0"/>
      <w:marRight w:val="0"/>
      <w:marTop w:val="0"/>
      <w:marBottom w:val="0"/>
      <w:divBdr>
        <w:top w:val="none" w:sz="0" w:space="0" w:color="auto"/>
        <w:left w:val="none" w:sz="0" w:space="0" w:color="auto"/>
        <w:bottom w:val="none" w:sz="0" w:space="0" w:color="auto"/>
        <w:right w:val="none" w:sz="0" w:space="0" w:color="auto"/>
      </w:divBdr>
    </w:div>
    <w:div w:id="1778675204">
      <w:bodyDiv w:val="1"/>
      <w:marLeft w:val="0"/>
      <w:marRight w:val="0"/>
      <w:marTop w:val="0"/>
      <w:marBottom w:val="0"/>
      <w:divBdr>
        <w:top w:val="none" w:sz="0" w:space="0" w:color="auto"/>
        <w:left w:val="none" w:sz="0" w:space="0" w:color="auto"/>
        <w:bottom w:val="none" w:sz="0" w:space="0" w:color="auto"/>
        <w:right w:val="none" w:sz="0" w:space="0" w:color="auto"/>
      </w:divBdr>
    </w:div>
    <w:div w:id="1778793869">
      <w:bodyDiv w:val="1"/>
      <w:marLeft w:val="0"/>
      <w:marRight w:val="0"/>
      <w:marTop w:val="0"/>
      <w:marBottom w:val="0"/>
      <w:divBdr>
        <w:top w:val="none" w:sz="0" w:space="0" w:color="auto"/>
        <w:left w:val="none" w:sz="0" w:space="0" w:color="auto"/>
        <w:bottom w:val="none" w:sz="0" w:space="0" w:color="auto"/>
        <w:right w:val="none" w:sz="0" w:space="0" w:color="auto"/>
      </w:divBdr>
    </w:div>
    <w:div w:id="1778794946">
      <w:bodyDiv w:val="1"/>
      <w:marLeft w:val="0"/>
      <w:marRight w:val="0"/>
      <w:marTop w:val="0"/>
      <w:marBottom w:val="0"/>
      <w:divBdr>
        <w:top w:val="none" w:sz="0" w:space="0" w:color="auto"/>
        <w:left w:val="none" w:sz="0" w:space="0" w:color="auto"/>
        <w:bottom w:val="none" w:sz="0" w:space="0" w:color="auto"/>
        <w:right w:val="none" w:sz="0" w:space="0" w:color="auto"/>
      </w:divBdr>
    </w:div>
    <w:div w:id="1778868126">
      <w:bodyDiv w:val="1"/>
      <w:marLeft w:val="0"/>
      <w:marRight w:val="0"/>
      <w:marTop w:val="0"/>
      <w:marBottom w:val="0"/>
      <w:divBdr>
        <w:top w:val="none" w:sz="0" w:space="0" w:color="auto"/>
        <w:left w:val="none" w:sz="0" w:space="0" w:color="auto"/>
        <w:bottom w:val="none" w:sz="0" w:space="0" w:color="auto"/>
        <w:right w:val="none" w:sz="0" w:space="0" w:color="auto"/>
      </w:divBdr>
    </w:div>
    <w:div w:id="1778985246">
      <w:bodyDiv w:val="1"/>
      <w:marLeft w:val="0"/>
      <w:marRight w:val="0"/>
      <w:marTop w:val="0"/>
      <w:marBottom w:val="0"/>
      <w:divBdr>
        <w:top w:val="none" w:sz="0" w:space="0" w:color="auto"/>
        <w:left w:val="none" w:sz="0" w:space="0" w:color="auto"/>
        <w:bottom w:val="none" w:sz="0" w:space="0" w:color="auto"/>
        <w:right w:val="none" w:sz="0" w:space="0" w:color="auto"/>
      </w:divBdr>
    </w:div>
    <w:div w:id="1779062155">
      <w:bodyDiv w:val="1"/>
      <w:marLeft w:val="0"/>
      <w:marRight w:val="0"/>
      <w:marTop w:val="0"/>
      <w:marBottom w:val="0"/>
      <w:divBdr>
        <w:top w:val="none" w:sz="0" w:space="0" w:color="auto"/>
        <w:left w:val="none" w:sz="0" w:space="0" w:color="auto"/>
        <w:bottom w:val="none" w:sz="0" w:space="0" w:color="auto"/>
        <w:right w:val="none" w:sz="0" w:space="0" w:color="auto"/>
      </w:divBdr>
    </w:div>
    <w:div w:id="1779178132">
      <w:bodyDiv w:val="1"/>
      <w:marLeft w:val="0"/>
      <w:marRight w:val="0"/>
      <w:marTop w:val="0"/>
      <w:marBottom w:val="0"/>
      <w:divBdr>
        <w:top w:val="none" w:sz="0" w:space="0" w:color="auto"/>
        <w:left w:val="none" w:sz="0" w:space="0" w:color="auto"/>
        <w:bottom w:val="none" w:sz="0" w:space="0" w:color="auto"/>
        <w:right w:val="none" w:sz="0" w:space="0" w:color="auto"/>
      </w:divBdr>
    </w:div>
    <w:div w:id="1779256375">
      <w:bodyDiv w:val="1"/>
      <w:marLeft w:val="0"/>
      <w:marRight w:val="0"/>
      <w:marTop w:val="0"/>
      <w:marBottom w:val="0"/>
      <w:divBdr>
        <w:top w:val="none" w:sz="0" w:space="0" w:color="auto"/>
        <w:left w:val="none" w:sz="0" w:space="0" w:color="auto"/>
        <w:bottom w:val="none" w:sz="0" w:space="0" w:color="auto"/>
        <w:right w:val="none" w:sz="0" w:space="0" w:color="auto"/>
      </w:divBdr>
    </w:div>
    <w:div w:id="1779327787">
      <w:bodyDiv w:val="1"/>
      <w:marLeft w:val="0"/>
      <w:marRight w:val="0"/>
      <w:marTop w:val="0"/>
      <w:marBottom w:val="0"/>
      <w:divBdr>
        <w:top w:val="none" w:sz="0" w:space="0" w:color="auto"/>
        <w:left w:val="none" w:sz="0" w:space="0" w:color="auto"/>
        <w:bottom w:val="none" w:sz="0" w:space="0" w:color="auto"/>
        <w:right w:val="none" w:sz="0" w:space="0" w:color="auto"/>
      </w:divBdr>
    </w:div>
    <w:div w:id="1779367951">
      <w:bodyDiv w:val="1"/>
      <w:marLeft w:val="0"/>
      <w:marRight w:val="0"/>
      <w:marTop w:val="0"/>
      <w:marBottom w:val="0"/>
      <w:divBdr>
        <w:top w:val="none" w:sz="0" w:space="0" w:color="auto"/>
        <w:left w:val="none" w:sz="0" w:space="0" w:color="auto"/>
        <w:bottom w:val="none" w:sz="0" w:space="0" w:color="auto"/>
        <w:right w:val="none" w:sz="0" w:space="0" w:color="auto"/>
      </w:divBdr>
    </w:div>
    <w:div w:id="1779568911">
      <w:bodyDiv w:val="1"/>
      <w:marLeft w:val="0"/>
      <w:marRight w:val="0"/>
      <w:marTop w:val="0"/>
      <w:marBottom w:val="0"/>
      <w:divBdr>
        <w:top w:val="none" w:sz="0" w:space="0" w:color="auto"/>
        <w:left w:val="none" w:sz="0" w:space="0" w:color="auto"/>
        <w:bottom w:val="none" w:sz="0" w:space="0" w:color="auto"/>
        <w:right w:val="none" w:sz="0" w:space="0" w:color="auto"/>
      </w:divBdr>
    </w:div>
    <w:div w:id="1779642555">
      <w:bodyDiv w:val="1"/>
      <w:marLeft w:val="0"/>
      <w:marRight w:val="0"/>
      <w:marTop w:val="0"/>
      <w:marBottom w:val="0"/>
      <w:divBdr>
        <w:top w:val="none" w:sz="0" w:space="0" w:color="auto"/>
        <w:left w:val="none" w:sz="0" w:space="0" w:color="auto"/>
        <w:bottom w:val="none" w:sz="0" w:space="0" w:color="auto"/>
        <w:right w:val="none" w:sz="0" w:space="0" w:color="auto"/>
      </w:divBdr>
    </w:div>
    <w:div w:id="1779791571">
      <w:bodyDiv w:val="1"/>
      <w:marLeft w:val="0"/>
      <w:marRight w:val="0"/>
      <w:marTop w:val="0"/>
      <w:marBottom w:val="0"/>
      <w:divBdr>
        <w:top w:val="none" w:sz="0" w:space="0" w:color="auto"/>
        <w:left w:val="none" w:sz="0" w:space="0" w:color="auto"/>
        <w:bottom w:val="none" w:sz="0" w:space="0" w:color="auto"/>
        <w:right w:val="none" w:sz="0" w:space="0" w:color="auto"/>
      </w:divBdr>
    </w:div>
    <w:div w:id="1779832733">
      <w:bodyDiv w:val="1"/>
      <w:marLeft w:val="0"/>
      <w:marRight w:val="0"/>
      <w:marTop w:val="0"/>
      <w:marBottom w:val="0"/>
      <w:divBdr>
        <w:top w:val="none" w:sz="0" w:space="0" w:color="auto"/>
        <w:left w:val="none" w:sz="0" w:space="0" w:color="auto"/>
        <w:bottom w:val="none" w:sz="0" w:space="0" w:color="auto"/>
        <w:right w:val="none" w:sz="0" w:space="0" w:color="auto"/>
      </w:divBdr>
    </w:div>
    <w:div w:id="1780056011">
      <w:bodyDiv w:val="1"/>
      <w:marLeft w:val="0"/>
      <w:marRight w:val="0"/>
      <w:marTop w:val="0"/>
      <w:marBottom w:val="0"/>
      <w:divBdr>
        <w:top w:val="none" w:sz="0" w:space="0" w:color="auto"/>
        <w:left w:val="none" w:sz="0" w:space="0" w:color="auto"/>
        <w:bottom w:val="none" w:sz="0" w:space="0" w:color="auto"/>
        <w:right w:val="none" w:sz="0" w:space="0" w:color="auto"/>
      </w:divBdr>
    </w:div>
    <w:div w:id="1780104139">
      <w:bodyDiv w:val="1"/>
      <w:marLeft w:val="0"/>
      <w:marRight w:val="0"/>
      <w:marTop w:val="0"/>
      <w:marBottom w:val="0"/>
      <w:divBdr>
        <w:top w:val="none" w:sz="0" w:space="0" w:color="auto"/>
        <w:left w:val="none" w:sz="0" w:space="0" w:color="auto"/>
        <w:bottom w:val="none" w:sz="0" w:space="0" w:color="auto"/>
        <w:right w:val="none" w:sz="0" w:space="0" w:color="auto"/>
      </w:divBdr>
    </w:div>
    <w:div w:id="1780293235">
      <w:bodyDiv w:val="1"/>
      <w:marLeft w:val="0"/>
      <w:marRight w:val="0"/>
      <w:marTop w:val="0"/>
      <w:marBottom w:val="0"/>
      <w:divBdr>
        <w:top w:val="none" w:sz="0" w:space="0" w:color="auto"/>
        <w:left w:val="none" w:sz="0" w:space="0" w:color="auto"/>
        <w:bottom w:val="none" w:sz="0" w:space="0" w:color="auto"/>
        <w:right w:val="none" w:sz="0" w:space="0" w:color="auto"/>
      </w:divBdr>
    </w:div>
    <w:div w:id="1780374562">
      <w:bodyDiv w:val="1"/>
      <w:marLeft w:val="0"/>
      <w:marRight w:val="0"/>
      <w:marTop w:val="0"/>
      <w:marBottom w:val="0"/>
      <w:divBdr>
        <w:top w:val="none" w:sz="0" w:space="0" w:color="auto"/>
        <w:left w:val="none" w:sz="0" w:space="0" w:color="auto"/>
        <w:bottom w:val="none" w:sz="0" w:space="0" w:color="auto"/>
        <w:right w:val="none" w:sz="0" w:space="0" w:color="auto"/>
      </w:divBdr>
    </w:div>
    <w:div w:id="1780487411">
      <w:bodyDiv w:val="1"/>
      <w:marLeft w:val="0"/>
      <w:marRight w:val="0"/>
      <w:marTop w:val="0"/>
      <w:marBottom w:val="0"/>
      <w:divBdr>
        <w:top w:val="none" w:sz="0" w:space="0" w:color="auto"/>
        <w:left w:val="none" w:sz="0" w:space="0" w:color="auto"/>
        <w:bottom w:val="none" w:sz="0" w:space="0" w:color="auto"/>
        <w:right w:val="none" w:sz="0" w:space="0" w:color="auto"/>
      </w:divBdr>
    </w:div>
    <w:div w:id="1780684194">
      <w:bodyDiv w:val="1"/>
      <w:marLeft w:val="0"/>
      <w:marRight w:val="0"/>
      <w:marTop w:val="0"/>
      <w:marBottom w:val="0"/>
      <w:divBdr>
        <w:top w:val="none" w:sz="0" w:space="0" w:color="auto"/>
        <w:left w:val="none" w:sz="0" w:space="0" w:color="auto"/>
        <w:bottom w:val="none" w:sz="0" w:space="0" w:color="auto"/>
        <w:right w:val="none" w:sz="0" w:space="0" w:color="auto"/>
      </w:divBdr>
    </w:div>
    <w:div w:id="1780757282">
      <w:bodyDiv w:val="1"/>
      <w:marLeft w:val="0"/>
      <w:marRight w:val="0"/>
      <w:marTop w:val="0"/>
      <w:marBottom w:val="0"/>
      <w:divBdr>
        <w:top w:val="none" w:sz="0" w:space="0" w:color="auto"/>
        <w:left w:val="none" w:sz="0" w:space="0" w:color="auto"/>
        <w:bottom w:val="none" w:sz="0" w:space="0" w:color="auto"/>
        <w:right w:val="none" w:sz="0" w:space="0" w:color="auto"/>
      </w:divBdr>
    </w:div>
    <w:div w:id="1780761815">
      <w:bodyDiv w:val="1"/>
      <w:marLeft w:val="0"/>
      <w:marRight w:val="0"/>
      <w:marTop w:val="0"/>
      <w:marBottom w:val="0"/>
      <w:divBdr>
        <w:top w:val="none" w:sz="0" w:space="0" w:color="auto"/>
        <w:left w:val="none" w:sz="0" w:space="0" w:color="auto"/>
        <w:bottom w:val="none" w:sz="0" w:space="0" w:color="auto"/>
        <w:right w:val="none" w:sz="0" w:space="0" w:color="auto"/>
      </w:divBdr>
    </w:div>
    <w:div w:id="1780762524">
      <w:bodyDiv w:val="1"/>
      <w:marLeft w:val="0"/>
      <w:marRight w:val="0"/>
      <w:marTop w:val="0"/>
      <w:marBottom w:val="0"/>
      <w:divBdr>
        <w:top w:val="none" w:sz="0" w:space="0" w:color="auto"/>
        <w:left w:val="none" w:sz="0" w:space="0" w:color="auto"/>
        <w:bottom w:val="none" w:sz="0" w:space="0" w:color="auto"/>
        <w:right w:val="none" w:sz="0" w:space="0" w:color="auto"/>
      </w:divBdr>
    </w:div>
    <w:div w:id="1780904365">
      <w:bodyDiv w:val="1"/>
      <w:marLeft w:val="0"/>
      <w:marRight w:val="0"/>
      <w:marTop w:val="0"/>
      <w:marBottom w:val="0"/>
      <w:divBdr>
        <w:top w:val="none" w:sz="0" w:space="0" w:color="auto"/>
        <w:left w:val="none" w:sz="0" w:space="0" w:color="auto"/>
        <w:bottom w:val="none" w:sz="0" w:space="0" w:color="auto"/>
        <w:right w:val="none" w:sz="0" w:space="0" w:color="auto"/>
      </w:divBdr>
    </w:div>
    <w:div w:id="1781027537">
      <w:bodyDiv w:val="1"/>
      <w:marLeft w:val="0"/>
      <w:marRight w:val="0"/>
      <w:marTop w:val="0"/>
      <w:marBottom w:val="0"/>
      <w:divBdr>
        <w:top w:val="none" w:sz="0" w:space="0" w:color="auto"/>
        <w:left w:val="none" w:sz="0" w:space="0" w:color="auto"/>
        <w:bottom w:val="none" w:sz="0" w:space="0" w:color="auto"/>
        <w:right w:val="none" w:sz="0" w:space="0" w:color="auto"/>
      </w:divBdr>
    </w:div>
    <w:div w:id="1781030593">
      <w:bodyDiv w:val="1"/>
      <w:marLeft w:val="0"/>
      <w:marRight w:val="0"/>
      <w:marTop w:val="0"/>
      <w:marBottom w:val="0"/>
      <w:divBdr>
        <w:top w:val="none" w:sz="0" w:space="0" w:color="auto"/>
        <w:left w:val="none" w:sz="0" w:space="0" w:color="auto"/>
        <w:bottom w:val="none" w:sz="0" w:space="0" w:color="auto"/>
        <w:right w:val="none" w:sz="0" w:space="0" w:color="auto"/>
      </w:divBdr>
    </w:div>
    <w:div w:id="1781144976">
      <w:bodyDiv w:val="1"/>
      <w:marLeft w:val="0"/>
      <w:marRight w:val="0"/>
      <w:marTop w:val="0"/>
      <w:marBottom w:val="0"/>
      <w:divBdr>
        <w:top w:val="none" w:sz="0" w:space="0" w:color="auto"/>
        <w:left w:val="none" w:sz="0" w:space="0" w:color="auto"/>
        <w:bottom w:val="none" w:sz="0" w:space="0" w:color="auto"/>
        <w:right w:val="none" w:sz="0" w:space="0" w:color="auto"/>
      </w:divBdr>
    </w:div>
    <w:div w:id="1781147042">
      <w:bodyDiv w:val="1"/>
      <w:marLeft w:val="0"/>
      <w:marRight w:val="0"/>
      <w:marTop w:val="0"/>
      <w:marBottom w:val="0"/>
      <w:divBdr>
        <w:top w:val="none" w:sz="0" w:space="0" w:color="auto"/>
        <w:left w:val="none" w:sz="0" w:space="0" w:color="auto"/>
        <w:bottom w:val="none" w:sz="0" w:space="0" w:color="auto"/>
        <w:right w:val="none" w:sz="0" w:space="0" w:color="auto"/>
      </w:divBdr>
    </w:div>
    <w:div w:id="1781219453">
      <w:bodyDiv w:val="1"/>
      <w:marLeft w:val="0"/>
      <w:marRight w:val="0"/>
      <w:marTop w:val="0"/>
      <w:marBottom w:val="0"/>
      <w:divBdr>
        <w:top w:val="none" w:sz="0" w:space="0" w:color="auto"/>
        <w:left w:val="none" w:sz="0" w:space="0" w:color="auto"/>
        <w:bottom w:val="none" w:sz="0" w:space="0" w:color="auto"/>
        <w:right w:val="none" w:sz="0" w:space="0" w:color="auto"/>
      </w:divBdr>
    </w:div>
    <w:div w:id="1781292521">
      <w:bodyDiv w:val="1"/>
      <w:marLeft w:val="0"/>
      <w:marRight w:val="0"/>
      <w:marTop w:val="0"/>
      <w:marBottom w:val="0"/>
      <w:divBdr>
        <w:top w:val="none" w:sz="0" w:space="0" w:color="auto"/>
        <w:left w:val="none" w:sz="0" w:space="0" w:color="auto"/>
        <w:bottom w:val="none" w:sz="0" w:space="0" w:color="auto"/>
        <w:right w:val="none" w:sz="0" w:space="0" w:color="auto"/>
      </w:divBdr>
    </w:div>
    <w:div w:id="1781297023">
      <w:bodyDiv w:val="1"/>
      <w:marLeft w:val="0"/>
      <w:marRight w:val="0"/>
      <w:marTop w:val="0"/>
      <w:marBottom w:val="0"/>
      <w:divBdr>
        <w:top w:val="none" w:sz="0" w:space="0" w:color="auto"/>
        <w:left w:val="none" w:sz="0" w:space="0" w:color="auto"/>
        <w:bottom w:val="none" w:sz="0" w:space="0" w:color="auto"/>
        <w:right w:val="none" w:sz="0" w:space="0" w:color="auto"/>
      </w:divBdr>
    </w:div>
    <w:div w:id="1781531912">
      <w:bodyDiv w:val="1"/>
      <w:marLeft w:val="0"/>
      <w:marRight w:val="0"/>
      <w:marTop w:val="0"/>
      <w:marBottom w:val="0"/>
      <w:divBdr>
        <w:top w:val="none" w:sz="0" w:space="0" w:color="auto"/>
        <w:left w:val="none" w:sz="0" w:space="0" w:color="auto"/>
        <w:bottom w:val="none" w:sz="0" w:space="0" w:color="auto"/>
        <w:right w:val="none" w:sz="0" w:space="0" w:color="auto"/>
      </w:divBdr>
    </w:div>
    <w:div w:id="1781878857">
      <w:bodyDiv w:val="1"/>
      <w:marLeft w:val="0"/>
      <w:marRight w:val="0"/>
      <w:marTop w:val="0"/>
      <w:marBottom w:val="0"/>
      <w:divBdr>
        <w:top w:val="none" w:sz="0" w:space="0" w:color="auto"/>
        <w:left w:val="none" w:sz="0" w:space="0" w:color="auto"/>
        <w:bottom w:val="none" w:sz="0" w:space="0" w:color="auto"/>
        <w:right w:val="none" w:sz="0" w:space="0" w:color="auto"/>
      </w:divBdr>
    </w:div>
    <w:div w:id="1781989986">
      <w:bodyDiv w:val="1"/>
      <w:marLeft w:val="0"/>
      <w:marRight w:val="0"/>
      <w:marTop w:val="0"/>
      <w:marBottom w:val="0"/>
      <w:divBdr>
        <w:top w:val="none" w:sz="0" w:space="0" w:color="auto"/>
        <w:left w:val="none" w:sz="0" w:space="0" w:color="auto"/>
        <w:bottom w:val="none" w:sz="0" w:space="0" w:color="auto"/>
        <w:right w:val="none" w:sz="0" w:space="0" w:color="auto"/>
      </w:divBdr>
    </w:div>
    <w:div w:id="1781991623">
      <w:bodyDiv w:val="1"/>
      <w:marLeft w:val="0"/>
      <w:marRight w:val="0"/>
      <w:marTop w:val="0"/>
      <w:marBottom w:val="0"/>
      <w:divBdr>
        <w:top w:val="none" w:sz="0" w:space="0" w:color="auto"/>
        <w:left w:val="none" w:sz="0" w:space="0" w:color="auto"/>
        <w:bottom w:val="none" w:sz="0" w:space="0" w:color="auto"/>
        <w:right w:val="none" w:sz="0" w:space="0" w:color="auto"/>
      </w:divBdr>
    </w:div>
    <w:div w:id="1782069739">
      <w:bodyDiv w:val="1"/>
      <w:marLeft w:val="0"/>
      <w:marRight w:val="0"/>
      <w:marTop w:val="0"/>
      <w:marBottom w:val="0"/>
      <w:divBdr>
        <w:top w:val="none" w:sz="0" w:space="0" w:color="auto"/>
        <w:left w:val="none" w:sz="0" w:space="0" w:color="auto"/>
        <w:bottom w:val="none" w:sz="0" w:space="0" w:color="auto"/>
        <w:right w:val="none" w:sz="0" w:space="0" w:color="auto"/>
      </w:divBdr>
    </w:div>
    <w:div w:id="1782142773">
      <w:bodyDiv w:val="1"/>
      <w:marLeft w:val="0"/>
      <w:marRight w:val="0"/>
      <w:marTop w:val="0"/>
      <w:marBottom w:val="0"/>
      <w:divBdr>
        <w:top w:val="none" w:sz="0" w:space="0" w:color="auto"/>
        <w:left w:val="none" w:sz="0" w:space="0" w:color="auto"/>
        <w:bottom w:val="none" w:sz="0" w:space="0" w:color="auto"/>
        <w:right w:val="none" w:sz="0" w:space="0" w:color="auto"/>
      </w:divBdr>
    </w:div>
    <w:div w:id="1782187209">
      <w:bodyDiv w:val="1"/>
      <w:marLeft w:val="0"/>
      <w:marRight w:val="0"/>
      <w:marTop w:val="0"/>
      <w:marBottom w:val="0"/>
      <w:divBdr>
        <w:top w:val="none" w:sz="0" w:space="0" w:color="auto"/>
        <w:left w:val="none" w:sz="0" w:space="0" w:color="auto"/>
        <w:bottom w:val="none" w:sz="0" w:space="0" w:color="auto"/>
        <w:right w:val="none" w:sz="0" w:space="0" w:color="auto"/>
      </w:divBdr>
    </w:div>
    <w:div w:id="1782218709">
      <w:bodyDiv w:val="1"/>
      <w:marLeft w:val="0"/>
      <w:marRight w:val="0"/>
      <w:marTop w:val="0"/>
      <w:marBottom w:val="0"/>
      <w:divBdr>
        <w:top w:val="none" w:sz="0" w:space="0" w:color="auto"/>
        <w:left w:val="none" w:sz="0" w:space="0" w:color="auto"/>
        <w:bottom w:val="none" w:sz="0" w:space="0" w:color="auto"/>
        <w:right w:val="none" w:sz="0" w:space="0" w:color="auto"/>
      </w:divBdr>
    </w:div>
    <w:div w:id="1782259360">
      <w:bodyDiv w:val="1"/>
      <w:marLeft w:val="0"/>
      <w:marRight w:val="0"/>
      <w:marTop w:val="0"/>
      <w:marBottom w:val="0"/>
      <w:divBdr>
        <w:top w:val="none" w:sz="0" w:space="0" w:color="auto"/>
        <w:left w:val="none" w:sz="0" w:space="0" w:color="auto"/>
        <w:bottom w:val="none" w:sz="0" w:space="0" w:color="auto"/>
        <w:right w:val="none" w:sz="0" w:space="0" w:color="auto"/>
      </w:divBdr>
    </w:div>
    <w:div w:id="1782260192">
      <w:bodyDiv w:val="1"/>
      <w:marLeft w:val="0"/>
      <w:marRight w:val="0"/>
      <w:marTop w:val="0"/>
      <w:marBottom w:val="0"/>
      <w:divBdr>
        <w:top w:val="none" w:sz="0" w:space="0" w:color="auto"/>
        <w:left w:val="none" w:sz="0" w:space="0" w:color="auto"/>
        <w:bottom w:val="none" w:sz="0" w:space="0" w:color="auto"/>
        <w:right w:val="none" w:sz="0" w:space="0" w:color="auto"/>
      </w:divBdr>
    </w:div>
    <w:div w:id="1782414813">
      <w:bodyDiv w:val="1"/>
      <w:marLeft w:val="0"/>
      <w:marRight w:val="0"/>
      <w:marTop w:val="0"/>
      <w:marBottom w:val="0"/>
      <w:divBdr>
        <w:top w:val="none" w:sz="0" w:space="0" w:color="auto"/>
        <w:left w:val="none" w:sz="0" w:space="0" w:color="auto"/>
        <w:bottom w:val="none" w:sz="0" w:space="0" w:color="auto"/>
        <w:right w:val="none" w:sz="0" w:space="0" w:color="auto"/>
      </w:divBdr>
    </w:div>
    <w:div w:id="1782415313">
      <w:bodyDiv w:val="1"/>
      <w:marLeft w:val="0"/>
      <w:marRight w:val="0"/>
      <w:marTop w:val="0"/>
      <w:marBottom w:val="0"/>
      <w:divBdr>
        <w:top w:val="none" w:sz="0" w:space="0" w:color="auto"/>
        <w:left w:val="none" w:sz="0" w:space="0" w:color="auto"/>
        <w:bottom w:val="none" w:sz="0" w:space="0" w:color="auto"/>
        <w:right w:val="none" w:sz="0" w:space="0" w:color="auto"/>
      </w:divBdr>
    </w:div>
    <w:div w:id="1782844134">
      <w:bodyDiv w:val="1"/>
      <w:marLeft w:val="0"/>
      <w:marRight w:val="0"/>
      <w:marTop w:val="0"/>
      <w:marBottom w:val="0"/>
      <w:divBdr>
        <w:top w:val="none" w:sz="0" w:space="0" w:color="auto"/>
        <w:left w:val="none" w:sz="0" w:space="0" w:color="auto"/>
        <w:bottom w:val="none" w:sz="0" w:space="0" w:color="auto"/>
        <w:right w:val="none" w:sz="0" w:space="0" w:color="auto"/>
      </w:divBdr>
    </w:div>
    <w:div w:id="1783069005">
      <w:bodyDiv w:val="1"/>
      <w:marLeft w:val="0"/>
      <w:marRight w:val="0"/>
      <w:marTop w:val="0"/>
      <w:marBottom w:val="0"/>
      <w:divBdr>
        <w:top w:val="none" w:sz="0" w:space="0" w:color="auto"/>
        <w:left w:val="none" w:sz="0" w:space="0" w:color="auto"/>
        <w:bottom w:val="none" w:sz="0" w:space="0" w:color="auto"/>
        <w:right w:val="none" w:sz="0" w:space="0" w:color="auto"/>
      </w:divBdr>
    </w:div>
    <w:div w:id="1783107375">
      <w:bodyDiv w:val="1"/>
      <w:marLeft w:val="0"/>
      <w:marRight w:val="0"/>
      <w:marTop w:val="0"/>
      <w:marBottom w:val="0"/>
      <w:divBdr>
        <w:top w:val="none" w:sz="0" w:space="0" w:color="auto"/>
        <w:left w:val="none" w:sz="0" w:space="0" w:color="auto"/>
        <w:bottom w:val="none" w:sz="0" w:space="0" w:color="auto"/>
        <w:right w:val="none" w:sz="0" w:space="0" w:color="auto"/>
      </w:divBdr>
    </w:div>
    <w:div w:id="1783181308">
      <w:bodyDiv w:val="1"/>
      <w:marLeft w:val="0"/>
      <w:marRight w:val="0"/>
      <w:marTop w:val="0"/>
      <w:marBottom w:val="0"/>
      <w:divBdr>
        <w:top w:val="none" w:sz="0" w:space="0" w:color="auto"/>
        <w:left w:val="none" w:sz="0" w:space="0" w:color="auto"/>
        <w:bottom w:val="none" w:sz="0" w:space="0" w:color="auto"/>
        <w:right w:val="none" w:sz="0" w:space="0" w:color="auto"/>
      </w:divBdr>
    </w:div>
    <w:div w:id="1783182330">
      <w:bodyDiv w:val="1"/>
      <w:marLeft w:val="0"/>
      <w:marRight w:val="0"/>
      <w:marTop w:val="0"/>
      <w:marBottom w:val="0"/>
      <w:divBdr>
        <w:top w:val="none" w:sz="0" w:space="0" w:color="auto"/>
        <w:left w:val="none" w:sz="0" w:space="0" w:color="auto"/>
        <w:bottom w:val="none" w:sz="0" w:space="0" w:color="auto"/>
        <w:right w:val="none" w:sz="0" w:space="0" w:color="auto"/>
      </w:divBdr>
    </w:div>
    <w:div w:id="1783303697">
      <w:bodyDiv w:val="1"/>
      <w:marLeft w:val="0"/>
      <w:marRight w:val="0"/>
      <w:marTop w:val="0"/>
      <w:marBottom w:val="0"/>
      <w:divBdr>
        <w:top w:val="none" w:sz="0" w:space="0" w:color="auto"/>
        <w:left w:val="none" w:sz="0" w:space="0" w:color="auto"/>
        <w:bottom w:val="none" w:sz="0" w:space="0" w:color="auto"/>
        <w:right w:val="none" w:sz="0" w:space="0" w:color="auto"/>
      </w:divBdr>
    </w:div>
    <w:div w:id="1783379174">
      <w:bodyDiv w:val="1"/>
      <w:marLeft w:val="0"/>
      <w:marRight w:val="0"/>
      <w:marTop w:val="0"/>
      <w:marBottom w:val="0"/>
      <w:divBdr>
        <w:top w:val="none" w:sz="0" w:space="0" w:color="auto"/>
        <w:left w:val="none" w:sz="0" w:space="0" w:color="auto"/>
        <w:bottom w:val="none" w:sz="0" w:space="0" w:color="auto"/>
        <w:right w:val="none" w:sz="0" w:space="0" w:color="auto"/>
      </w:divBdr>
    </w:div>
    <w:div w:id="1783382702">
      <w:bodyDiv w:val="1"/>
      <w:marLeft w:val="0"/>
      <w:marRight w:val="0"/>
      <w:marTop w:val="0"/>
      <w:marBottom w:val="0"/>
      <w:divBdr>
        <w:top w:val="none" w:sz="0" w:space="0" w:color="auto"/>
        <w:left w:val="none" w:sz="0" w:space="0" w:color="auto"/>
        <w:bottom w:val="none" w:sz="0" w:space="0" w:color="auto"/>
        <w:right w:val="none" w:sz="0" w:space="0" w:color="auto"/>
      </w:divBdr>
    </w:div>
    <w:div w:id="1783383138">
      <w:bodyDiv w:val="1"/>
      <w:marLeft w:val="0"/>
      <w:marRight w:val="0"/>
      <w:marTop w:val="0"/>
      <w:marBottom w:val="0"/>
      <w:divBdr>
        <w:top w:val="none" w:sz="0" w:space="0" w:color="auto"/>
        <w:left w:val="none" w:sz="0" w:space="0" w:color="auto"/>
        <w:bottom w:val="none" w:sz="0" w:space="0" w:color="auto"/>
        <w:right w:val="none" w:sz="0" w:space="0" w:color="auto"/>
      </w:divBdr>
    </w:div>
    <w:div w:id="1783383446">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3693916">
      <w:bodyDiv w:val="1"/>
      <w:marLeft w:val="0"/>
      <w:marRight w:val="0"/>
      <w:marTop w:val="0"/>
      <w:marBottom w:val="0"/>
      <w:divBdr>
        <w:top w:val="none" w:sz="0" w:space="0" w:color="auto"/>
        <w:left w:val="none" w:sz="0" w:space="0" w:color="auto"/>
        <w:bottom w:val="none" w:sz="0" w:space="0" w:color="auto"/>
        <w:right w:val="none" w:sz="0" w:space="0" w:color="auto"/>
      </w:divBdr>
    </w:div>
    <w:div w:id="1783761643">
      <w:bodyDiv w:val="1"/>
      <w:marLeft w:val="0"/>
      <w:marRight w:val="0"/>
      <w:marTop w:val="0"/>
      <w:marBottom w:val="0"/>
      <w:divBdr>
        <w:top w:val="none" w:sz="0" w:space="0" w:color="auto"/>
        <w:left w:val="none" w:sz="0" w:space="0" w:color="auto"/>
        <w:bottom w:val="none" w:sz="0" w:space="0" w:color="auto"/>
        <w:right w:val="none" w:sz="0" w:space="0" w:color="auto"/>
      </w:divBdr>
    </w:div>
    <w:div w:id="1783843308">
      <w:bodyDiv w:val="1"/>
      <w:marLeft w:val="0"/>
      <w:marRight w:val="0"/>
      <w:marTop w:val="0"/>
      <w:marBottom w:val="0"/>
      <w:divBdr>
        <w:top w:val="none" w:sz="0" w:space="0" w:color="auto"/>
        <w:left w:val="none" w:sz="0" w:space="0" w:color="auto"/>
        <w:bottom w:val="none" w:sz="0" w:space="0" w:color="auto"/>
        <w:right w:val="none" w:sz="0" w:space="0" w:color="auto"/>
      </w:divBdr>
    </w:div>
    <w:div w:id="1783918677">
      <w:bodyDiv w:val="1"/>
      <w:marLeft w:val="0"/>
      <w:marRight w:val="0"/>
      <w:marTop w:val="0"/>
      <w:marBottom w:val="0"/>
      <w:divBdr>
        <w:top w:val="none" w:sz="0" w:space="0" w:color="auto"/>
        <w:left w:val="none" w:sz="0" w:space="0" w:color="auto"/>
        <w:bottom w:val="none" w:sz="0" w:space="0" w:color="auto"/>
        <w:right w:val="none" w:sz="0" w:space="0" w:color="auto"/>
      </w:divBdr>
    </w:div>
    <w:div w:id="1783959454">
      <w:bodyDiv w:val="1"/>
      <w:marLeft w:val="0"/>
      <w:marRight w:val="0"/>
      <w:marTop w:val="0"/>
      <w:marBottom w:val="0"/>
      <w:divBdr>
        <w:top w:val="none" w:sz="0" w:space="0" w:color="auto"/>
        <w:left w:val="none" w:sz="0" w:space="0" w:color="auto"/>
        <w:bottom w:val="none" w:sz="0" w:space="0" w:color="auto"/>
        <w:right w:val="none" w:sz="0" w:space="0" w:color="auto"/>
      </w:divBdr>
    </w:div>
    <w:div w:id="1784029468">
      <w:bodyDiv w:val="1"/>
      <w:marLeft w:val="0"/>
      <w:marRight w:val="0"/>
      <w:marTop w:val="0"/>
      <w:marBottom w:val="0"/>
      <w:divBdr>
        <w:top w:val="none" w:sz="0" w:space="0" w:color="auto"/>
        <w:left w:val="none" w:sz="0" w:space="0" w:color="auto"/>
        <w:bottom w:val="none" w:sz="0" w:space="0" w:color="auto"/>
        <w:right w:val="none" w:sz="0" w:space="0" w:color="auto"/>
      </w:divBdr>
    </w:div>
    <w:div w:id="1784035923">
      <w:bodyDiv w:val="1"/>
      <w:marLeft w:val="0"/>
      <w:marRight w:val="0"/>
      <w:marTop w:val="0"/>
      <w:marBottom w:val="0"/>
      <w:divBdr>
        <w:top w:val="none" w:sz="0" w:space="0" w:color="auto"/>
        <w:left w:val="none" w:sz="0" w:space="0" w:color="auto"/>
        <w:bottom w:val="none" w:sz="0" w:space="0" w:color="auto"/>
        <w:right w:val="none" w:sz="0" w:space="0" w:color="auto"/>
      </w:divBdr>
    </w:div>
    <w:div w:id="1784106000">
      <w:bodyDiv w:val="1"/>
      <w:marLeft w:val="0"/>
      <w:marRight w:val="0"/>
      <w:marTop w:val="0"/>
      <w:marBottom w:val="0"/>
      <w:divBdr>
        <w:top w:val="none" w:sz="0" w:space="0" w:color="auto"/>
        <w:left w:val="none" w:sz="0" w:space="0" w:color="auto"/>
        <w:bottom w:val="none" w:sz="0" w:space="0" w:color="auto"/>
        <w:right w:val="none" w:sz="0" w:space="0" w:color="auto"/>
      </w:divBdr>
    </w:div>
    <w:div w:id="1784418346">
      <w:bodyDiv w:val="1"/>
      <w:marLeft w:val="0"/>
      <w:marRight w:val="0"/>
      <w:marTop w:val="0"/>
      <w:marBottom w:val="0"/>
      <w:divBdr>
        <w:top w:val="none" w:sz="0" w:space="0" w:color="auto"/>
        <w:left w:val="none" w:sz="0" w:space="0" w:color="auto"/>
        <w:bottom w:val="none" w:sz="0" w:space="0" w:color="auto"/>
        <w:right w:val="none" w:sz="0" w:space="0" w:color="auto"/>
      </w:divBdr>
    </w:div>
    <w:div w:id="1784497101">
      <w:bodyDiv w:val="1"/>
      <w:marLeft w:val="0"/>
      <w:marRight w:val="0"/>
      <w:marTop w:val="0"/>
      <w:marBottom w:val="0"/>
      <w:divBdr>
        <w:top w:val="none" w:sz="0" w:space="0" w:color="auto"/>
        <w:left w:val="none" w:sz="0" w:space="0" w:color="auto"/>
        <w:bottom w:val="none" w:sz="0" w:space="0" w:color="auto"/>
        <w:right w:val="none" w:sz="0" w:space="0" w:color="auto"/>
      </w:divBdr>
    </w:div>
    <w:div w:id="1784762769">
      <w:bodyDiv w:val="1"/>
      <w:marLeft w:val="0"/>
      <w:marRight w:val="0"/>
      <w:marTop w:val="0"/>
      <w:marBottom w:val="0"/>
      <w:divBdr>
        <w:top w:val="none" w:sz="0" w:space="0" w:color="auto"/>
        <w:left w:val="none" w:sz="0" w:space="0" w:color="auto"/>
        <w:bottom w:val="none" w:sz="0" w:space="0" w:color="auto"/>
        <w:right w:val="none" w:sz="0" w:space="0" w:color="auto"/>
      </w:divBdr>
    </w:div>
    <w:div w:id="1784807761">
      <w:bodyDiv w:val="1"/>
      <w:marLeft w:val="0"/>
      <w:marRight w:val="0"/>
      <w:marTop w:val="0"/>
      <w:marBottom w:val="0"/>
      <w:divBdr>
        <w:top w:val="none" w:sz="0" w:space="0" w:color="auto"/>
        <w:left w:val="none" w:sz="0" w:space="0" w:color="auto"/>
        <w:bottom w:val="none" w:sz="0" w:space="0" w:color="auto"/>
        <w:right w:val="none" w:sz="0" w:space="0" w:color="auto"/>
      </w:divBdr>
    </w:div>
    <w:div w:id="1785148318">
      <w:bodyDiv w:val="1"/>
      <w:marLeft w:val="0"/>
      <w:marRight w:val="0"/>
      <w:marTop w:val="0"/>
      <w:marBottom w:val="0"/>
      <w:divBdr>
        <w:top w:val="none" w:sz="0" w:space="0" w:color="auto"/>
        <w:left w:val="none" w:sz="0" w:space="0" w:color="auto"/>
        <w:bottom w:val="none" w:sz="0" w:space="0" w:color="auto"/>
        <w:right w:val="none" w:sz="0" w:space="0" w:color="auto"/>
      </w:divBdr>
    </w:div>
    <w:div w:id="1785153230">
      <w:bodyDiv w:val="1"/>
      <w:marLeft w:val="0"/>
      <w:marRight w:val="0"/>
      <w:marTop w:val="0"/>
      <w:marBottom w:val="0"/>
      <w:divBdr>
        <w:top w:val="none" w:sz="0" w:space="0" w:color="auto"/>
        <w:left w:val="none" w:sz="0" w:space="0" w:color="auto"/>
        <w:bottom w:val="none" w:sz="0" w:space="0" w:color="auto"/>
        <w:right w:val="none" w:sz="0" w:space="0" w:color="auto"/>
      </w:divBdr>
    </w:div>
    <w:div w:id="1785222928">
      <w:bodyDiv w:val="1"/>
      <w:marLeft w:val="0"/>
      <w:marRight w:val="0"/>
      <w:marTop w:val="0"/>
      <w:marBottom w:val="0"/>
      <w:divBdr>
        <w:top w:val="none" w:sz="0" w:space="0" w:color="auto"/>
        <w:left w:val="none" w:sz="0" w:space="0" w:color="auto"/>
        <w:bottom w:val="none" w:sz="0" w:space="0" w:color="auto"/>
        <w:right w:val="none" w:sz="0" w:space="0" w:color="auto"/>
      </w:divBdr>
    </w:div>
    <w:div w:id="1785225975">
      <w:bodyDiv w:val="1"/>
      <w:marLeft w:val="0"/>
      <w:marRight w:val="0"/>
      <w:marTop w:val="0"/>
      <w:marBottom w:val="0"/>
      <w:divBdr>
        <w:top w:val="none" w:sz="0" w:space="0" w:color="auto"/>
        <w:left w:val="none" w:sz="0" w:space="0" w:color="auto"/>
        <w:bottom w:val="none" w:sz="0" w:space="0" w:color="auto"/>
        <w:right w:val="none" w:sz="0" w:space="0" w:color="auto"/>
      </w:divBdr>
    </w:div>
    <w:div w:id="1785344430">
      <w:bodyDiv w:val="1"/>
      <w:marLeft w:val="0"/>
      <w:marRight w:val="0"/>
      <w:marTop w:val="0"/>
      <w:marBottom w:val="0"/>
      <w:divBdr>
        <w:top w:val="none" w:sz="0" w:space="0" w:color="auto"/>
        <w:left w:val="none" w:sz="0" w:space="0" w:color="auto"/>
        <w:bottom w:val="none" w:sz="0" w:space="0" w:color="auto"/>
        <w:right w:val="none" w:sz="0" w:space="0" w:color="auto"/>
      </w:divBdr>
    </w:div>
    <w:div w:id="1785424323">
      <w:bodyDiv w:val="1"/>
      <w:marLeft w:val="0"/>
      <w:marRight w:val="0"/>
      <w:marTop w:val="0"/>
      <w:marBottom w:val="0"/>
      <w:divBdr>
        <w:top w:val="none" w:sz="0" w:space="0" w:color="auto"/>
        <w:left w:val="none" w:sz="0" w:space="0" w:color="auto"/>
        <w:bottom w:val="none" w:sz="0" w:space="0" w:color="auto"/>
        <w:right w:val="none" w:sz="0" w:space="0" w:color="auto"/>
      </w:divBdr>
    </w:div>
    <w:div w:id="1785464381">
      <w:bodyDiv w:val="1"/>
      <w:marLeft w:val="0"/>
      <w:marRight w:val="0"/>
      <w:marTop w:val="0"/>
      <w:marBottom w:val="0"/>
      <w:divBdr>
        <w:top w:val="none" w:sz="0" w:space="0" w:color="auto"/>
        <w:left w:val="none" w:sz="0" w:space="0" w:color="auto"/>
        <w:bottom w:val="none" w:sz="0" w:space="0" w:color="auto"/>
        <w:right w:val="none" w:sz="0" w:space="0" w:color="auto"/>
      </w:divBdr>
    </w:div>
    <w:div w:id="1785616569">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5804806">
      <w:bodyDiv w:val="1"/>
      <w:marLeft w:val="0"/>
      <w:marRight w:val="0"/>
      <w:marTop w:val="0"/>
      <w:marBottom w:val="0"/>
      <w:divBdr>
        <w:top w:val="none" w:sz="0" w:space="0" w:color="auto"/>
        <w:left w:val="none" w:sz="0" w:space="0" w:color="auto"/>
        <w:bottom w:val="none" w:sz="0" w:space="0" w:color="auto"/>
        <w:right w:val="none" w:sz="0" w:space="0" w:color="auto"/>
      </w:divBdr>
    </w:div>
    <w:div w:id="1785927425">
      <w:bodyDiv w:val="1"/>
      <w:marLeft w:val="0"/>
      <w:marRight w:val="0"/>
      <w:marTop w:val="0"/>
      <w:marBottom w:val="0"/>
      <w:divBdr>
        <w:top w:val="none" w:sz="0" w:space="0" w:color="auto"/>
        <w:left w:val="none" w:sz="0" w:space="0" w:color="auto"/>
        <w:bottom w:val="none" w:sz="0" w:space="0" w:color="auto"/>
        <w:right w:val="none" w:sz="0" w:space="0" w:color="auto"/>
      </w:divBdr>
    </w:div>
    <w:div w:id="1785929438">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6072162">
      <w:bodyDiv w:val="1"/>
      <w:marLeft w:val="0"/>
      <w:marRight w:val="0"/>
      <w:marTop w:val="0"/>
      <w:marBottom w:val="0"/>
      <w:divBdr>
        <w:top w:val="none" w:sz="0" w:space="0" w:color="auto"/>
        <w:left w:val="none" w:sz="0" w:space="0" w:color="auto"/>
        <w:bottom w:val="none" w:sz="0" w:space="0" w:color="auto"/>
        <w:right w:val="none" w:sz="0" w:space="0" w:color="auto"/>
      </w:divBdr>
    </w:div>
    <w:div w:id="1786076050">
      <w:bodyDiv w:val="1"/>
      <w:marLeft w:val="0"/>
      <w:marRight w:val="0"/>
      <w:marTop w:val="0"/>
      <w:marBottom w:val="0"/>
      <w:divBdr>
        <w:top w:val="none" w:sz="0" w:space="0" w:color="auto"/>
        <w:left w:val="none" w:sz="0" w:space="0" w:color="auto"/>
        <w:bottom w:val="none" w:sz="0" w:space="0" w:color="auto"/>
        <w:right w:val="none" w:sz="0" w:space="0" w:color="auto"/>
      </w:divBdr>
    </w:div>
    <w:div w:id="1786269661">
      <w:bodyDiv w:val="1"/>
      <w:marLeft w:val="0"/>
      <w:marRight w:val="0"/>
      <w:marTop w:val="0"/>
      <w:marBottom w:val="0"/>
      <w:divBdr>
        <w:top w:val="none" w:sz="0" w:space="0" w:color="auto"/>
        <w:left w:val="none" w:sz="0" w:space="0" w:color="auto"/>
        <w:bottom w:val="none" w:sz="0" w:space="0" w:color="auto"/>
        <w:right w:val="none" w:sz="0" w:space="0" w:color="auto"/>
      </w:divBdr>
    </w:div>
    <w:div w:id="1786652531">
      <w:bodyDiv w:val="1"/>
      <w:marLeft w:val="0"/>
      <w:marRight w:val="0"/>
      <w:marTop w:val="0"/>
      <w:marBottom w:val="0"/>
      <w:divBdr>
        <w:top w:val="none" w:sz="0" w:space="0" w:color="auto"/>
        <w:left w:val="none" w:sz="0" w:space="0" w:color="auto"/>
        <w:bottom w:val="none" w:sz="0" w:space="0" w:color="auto"/>
        <w:right w:val="none" w:sz="0" w:space="0" w:color="auto"/>
      </w:divBdr>
    </w:div>
    <w:div w:id="1786726556">
      <w:bodyDiv w:val="1"/>
      <w:marLeft w:val="0"/>
      <w:marRight w:val="0"/>
      <w:marTop w:val="0"/>
      <w:marBottom w:val="0"/>
      <w:divBdr>
        <w:top w:val="none" w:sz="0" w:space="0" w:color="auto"/>
        <w:left w:val="none" w:sz="0" w:space="0" w:color="auto"/>
        <w:bottom w:val="none" w:sz="0" w:space="0" w:color="auto"/>
        <w:right w:val="none" w:sz="0" w:space="0" w:color="auto"/>
      </w:divBdr>
    </w:div>
    <w:div w:id="1787037641">
      <w:bodyDiv w:val="1"/>
      <w:marLeft w:val="0"/>
      <w:marRight w:val="0"/>
      <w:marTop w:val="0"/>
      <w:marBottom w:val="0"/>
      <w:divBdr>
        <w:top w:val="none" w:sz="0" w:space="0" w:color="auto"/>
        <w:left w:val="none" w:sz="0" w:space="0" w:color="auto"/>
        <w:bottom w:val="none" w:sz="0" w:space="0" w:color="auto"/>
        <w:right w:val="none" w:sz="0" w:space="0" w:color="auto"/>
      </w:divBdr>
    </w:div>
    <w:div w:id="1787038547">
      <w:bodyDiv w:val="1"/>
      <w:marLeft w:val="0"/>
      <w:marRight w:val="0"/>
      <w:marTop w:val="0"/>
      <w:marBottom w:val="0"/>
      <w:divBdr>
        <w:top w:val="none" w:sz="0" w:space="0" w:color="auto"/>
        <w:left w:val="none" w:sz="0" w:space="0" w:color="auto"/>
        <w:bottom w:val="none" w:sz="0" w:space="0" w:color="auto"/>
        <w:right w:val="none" w:sz="0" w:space="0" w:color="auto"/>
      </w:divBdr>
    </w:div>
    <w:div w:id="1787043179">
      <w:bodyDiv w:val="1"/>
      <w:marLeft w:val="0"/>
      <w:marRight w:val="0"/>
      <w:marTop w:val="0"/>
      <w:marBottom w:val="0"/>
      <w:divBdr>
        <w:top w:val="none" w:sz="0" w:space="0" w:color="auto"/>
        <w:left w:val="none" w:sz="0" w:space="0" w:color="auto"/>
        <w:bottom w:val="none" w:sz="0" w:space="0" w:color="auto"/>
        <w:right w:val="none" w:sz="0" w:space="0" w:color="auto"/>
      </w:divBdr>
    </w:div>
    <w:div w:id="1787190898">
      <w:bodyDiv w:val="1"/>
      <w:marLeft w:val="0"/>
      <w:marRight w:val="0"/>
      <w:marTop w:val="0"/>
      <w:marBottom w:val="0"/>
      <w:divBdr>
        <w:top w:val="none" w:sz="0" w:space="0" w:color="auto"/>
        <w:left w:val="none" w:sz="0" w:space="0" w:color="auto"/>
        <w:bottom w:val="none" w:sz="0" w:space="0" w:color="auto"/>
        <w:right w:val="none" w:sz="0" w:space="0" w:color="auto"/>
      </w:divBdr>
    </w:div>
    <w:div w:id="1787192949">
      <w:bodyDiv w:val="1"/>
      <w:marLeft w:val="0"/>
      <w:marRight w:val="0"/>
      <w:marTop w:val="0"/>
      <w:marBottom w:val="0"/>
      <w:divBdr>
        <w:top w:val="none" w:sz="0" w:space="0" w:color="auto"/>
        <w:left w:val="none" w:sz="0" w:space="0" w:color="auto"/>
        <w:bottom w:val="none" w:sz="0" w:space="0" w:color="auto"/>
        <w:right w:val="none" w:sz="0" w:space="0" w:color="auto"/>
      </w:divBdr>
    </w:div>
    <w:div w:id="1787311081">
      <w:bodyDiv w:val="1"/>
      <w:marLeft w:val="0"/>
      <w:marRight w:val="0"/>
      <w:marTop w:val="0"/>
      <w:marBottom w:val="0"/>
      <w:divBdr>
        <w:top w:val="none" w:sz="0" w:space="0" w:color="auto"/>
        <w:left w:val="none" w:sz="0" w:space="0" w:color="auto"/>
        <w:bottom w:val="none" w:sz="0" w:space="0" w:color="auto"/>
        <w:right w:val="none" w:sz="0" w:space="0" w:color="auto"/>
      </w:divBdr>
    </w:div>
    <w:div w:id="1787312013">
      <w:bodyDiv w:val="1"/>
      <w:marLeft w:val="0"/>
      <w:marRight w:val="0"/>
      <w:marTop w:val="0"/>
      <w:marBottom w:val="0"/>
      <w:divBdr>
        <w:top w:val="none" w:sz="0" w:space="0" w:color="auto"/>
        <w:left w:val="none" w:sz="0" w:space="0" w:color="auto"/>
        <w:bottom w:val="none" w:sz="0" w:space="0" w:color="auto"/>
        <w:right w:val="none" w:sz="0" w:space="0" w:color="auto"/>
      </w:divBdr>
    </w:div>
    <w:div w:id="1787429398">
      <w:bodyDiv w:val="1"/>
      <w:marLeft w:val="0"/>
      <w:marRight w:val="0"/>
      <w:marTop w:val="0"/>
      <w:marBottom w:val="0"/>
      <w:divBdr>
        <w:top w:val="none" w:sz="0" w:space="0" w:color="auto"/>
        <w:left w:val="none" w:sz="0" w:space="0" w:color="auto"/>
        <w:bottom w:val="none" w:sz="0" w:space="0" w:color="auto"/>
        <w:right w:val="none" w:sz="0" w:space="0" w:color="auto"/>
      </w:divBdr>
    </w:div>
    <w:div w:id="1787501414">
      <w:bodyDiv w:val="1"/>
      <w:marLeft w:val="0"/>
      <w:marRight w:val="0"/>
      <w:marTop w:val="0"/>
      <w:marBottom w:val="0"/>
      <w:divBdr>
        <w:top w:val="none" w:sz="0" w:space="0" w:color="auto"/>
        <w:left w:val="none" w:sz="0" w:space="0" w:color="auto"/>
        <w:bottom w:val="none" w:sz="0" w:space="0" w:color="auto"/>
        <w:right w:val="none" w:sz="0" w:space="0" w:color="auto"/>
      </w:divBdr>
    </w:div>
    <w:div w:id="1787851889">
      <w:bodyDiv w:val="1"/>
      <w:marLeft w:val="0"/>
      <w:marRight w:val="0"/>
      <w:marTop w:val="0"/>
      <w:marBottom w:val="0"/>
      <w:divBdr>
        <w:top w:val="none" w:sz="0" w:space="0" w:color="auto"/>
        <w:left w:val="none" w:sz="0" w:space="0" w:color="auto"/>
        <w:bottom w:val="none" w:sz="0" w:space="0" w:color="auto"/>
        <w:right w:val="none" w:sz="0" w:space="0" w:color="auto"/>
      </w:divBdr>
    </w:div>
    <w:div w:id="1788156772">
      <w:bodyDiv w:val="1"/>
      <w:marLeft w:val="0"/>
      <w:marRight w:val="0"/>
      <w:marTop w:val="0"/>
      <w:marBottom w:val="0"/>
      <w:divBdr>
        <w:top w:val="none" w:sz="0" w:space="0" w:color="auto"/>
        <w:left w:val="none" w:sz="0" w:space="0" w:color="auto"/>
        <w:bottom w:val="none" w:sz="0" w:space="0" w:color="auto"/>
        <w:right w:val="none" w:sz="0" w:space="0" w:color="auto"/>
      </w:divBdr>
    </w:div>
    <w:div w:id="1788232064">
      <w:bodyDiv w:val="1"/>
      <w:marLeft w:val="0"/>
      <w:marRight w:val="0"/>
      <w:marTop w:val="0"/>
      <w:marBottom w:val="0"/>
      <w:divBdr>
        <w:top w:val="none" w:sz="0" w:space="0" w:color="auto"/>
        <w:left w:val="none" w:sz="0" w:space="0" w:color="auto"/>
        <w:bottom w:val="none" w:sz="0" w:space="0" w:color="auto"/>
        <w:right w:val="none" w:sz="0" w:space="0" w:color="auto"/>
      </w:divBdr>
    </w:div>
    <w:div w:id="1788348075">
      <w:bodyDiv w:val="1"/>
      <w:marLeft w:val="0"/>
      <w:marRight w:val="0"/>
      <w:marTop w:val="0"/>
      <w:marBottom w:val="0"/>
      <w:divBdr>
        <w:top w:val="none" w:sz="0" w:space="0" w:color="auto"/>
        <w:left w:val="none" w:sz="0" w:space="0" w:color="auto"/>
        <w:bottom w:val="none" w:sz="0" w:space="0" w:color="auto"/>
        <w:right w:val="none" w:sz="0" w:space="0" w:color="auto"/>
      </w:divBdr>
    </w:div>
    <w:div w:id="1788352644">
      <w:bodyDiv w:val="1"/>
      <w:marLeft w:val="0"/>
      <w:marRight w:val="0"/>
      <w:marTop w:val="0"/>
      <w:marBottom w:val="0"/>
      <w:divBdr>
        <w:top w:val="none" w:sz="0" w:space="0" w:color="auto"/>
        <w:left w:val="none" w:sz="0" w:space="0" w:color="auto"/>
        <w:bottom w:val="none" w:sz="0" w:space="0" w:color="auto"/>
        <w:right w:val="none" w:sz="0" w:space="0" w:color="auto"/>
      </w:divBdr>
    </w:div>
    <w:div w:id="1788694817">
      <w:bodyDiv w:val="1"/>
      <w:marLeft w:val="0"/>
      <w:marRight w:val="0"/>
      <w:marTop w:val="0"/>
      <w:marBottom w:val="0"/>
      <w:divBdr>
        <w:top w:val="none" w:sz="0" w:space="0" w:color="auto"/>
        <w:left w:val="none" w:sz="0" w:space="0" w:color="auto"/>
        <w:bottom w:val="none" w:sz="0" w:space="0" w:color="auto"/>
        <w:right w:val="none" w:sz="0" w:space="0" w:color="auto"/>
      </w:divBdr>
    </w:div>
    <w:div w:id="1788810494">
      <w:bodyDiv w:val="1"/>
      <w:marLeft w:val="0"/>
      <w:marRight w:val="0"/>
      <w:marTop w:val="0"/>
      <w:marBottom w:val="0"/>
      <w:divBdr>
        <w:top w:val="none" w:sz="0" w:space="0" w:color="auto"/>
        <w:left w:val="none" w:sz="0" w:space="0" w:color="auto"/>
        <w:bottom w:val="none" w:sz="0" w:space="0" w:color="auto"/>
        <w:right w:val="none" w:sz="0" w:space="0" w:color="auto"/>
      </w:divBdr>
    </w:div>
    <w:div w:id="1788887622">
      <w:bodyDiv w:val="1"/>
      <w:marLeft w:val="0"/>
      <w:marRight w:val="0"/>
      <w:marTop w:val="0"/>
      <w:marBottom w:val="0"/>
      <w:divBdr>
        <w:top w:val="none" w:sz="0" w:space="0" w:color="auto"/>
        <w:left w:val="none" w:sz="0" w:space="0" w:color="auto"/>
        <w:bottom w:val="none" w:sz="0" w:space="0" w:color="auto"/>
        <w:right w:val="none" w:sz="0" w:space="0" w:color="auto"/>
      </w:divBdr>
    </w:div>
    <w:div w:id="1789153948">
      <w:bodyDiv w:val="1"/>
      <w:marLeft w:val="0"/>
      <w:marRight w:val="0"/>
      <w:marTop w:val="0"/>
      <w:marBottom w:val="0"/>
      <w:divBdr>
        <w:top w:val="none" w:sz="0" w:space="0" w:color="auto"/>
        <w:left w:val="none" w:sz="0" w:space="0" w:color="auto"/>
        <w:bottom w:val="none" w:sz="0" w:space="0" w:color="auto"/>
        <w:right w:val="none" w:sz="0" w:space="0" w:color="auto"/>
      </w:divBdr>
    </w:div>
    <w:div w:id="1789155335">
      <w:bodyDiv w:val="1"/>
      <w:marLeft w:val="0"/>
      <w:marRight w:val="0"/>
      <w:marTop w:val="0"/>
      <w:marBottom w:val="0"/>
      <w:divBdr>
        <w:top w:val="none" w:sz="0" w:space="0" w:color="auto"/>
        <w:left w:val="none" w:sz="0" w:space="0" w:color="auto"/>
        <w:bottom w:val="none" w:sz="0" w:space="0" w:color="auto"/>
        <w:right w:val="none" w:sz="0" w:space="0" w:color="auto"/>
      </w:divBdr>
    </w:div>
    <w:div w:id="1789161230">
      <w:bodyDiv w:val="1"/>
      <w:marLeft w:val="0"/>
      <w:marRight w:val="0"/>
      <w:marTop w:val="0"/>
      <w:marBottom w:val="0"/>
      <w:divBdr>
        <w:top w:val="none" w:sz="0" w:space="0" w:color="auto"/>
        <w:left w:val="none" w:sz="0" w:space="0" w:color="auto"/>
        <w:bottom w:val="none" w:sz="0" w:space="0" w:color="auto"/>
        <w:right w:val="none" w:sz="0" w:space="0" w:color="auto"/>
      </w:divBdr>
    </w:div>
    <w:div w:id="1789356183">
      <w:bodyDiv w:val="1"/>
      <w:marLeft w:val="0"/>
      <w:marRight w:val="0"/>
      <w:marTop w:val="0"/>
      <w:marBottom w:val="0"/>
      <w:divBdr>
        <w:top w:val="none" w:sz="0" w:space="0" w:color="auto"/>
        <w:left w:val="none" w:sz="0" w:space="0" w:color="auto"/>
        <w:bottom w:val="none" w:sz="0" w:space="0" w:color="auto"/>
        <w:right w:val="none" w:sz="0" w:space="0" w:color="auto"/>
      </w:divBdr>
    </w:div>
    <w:div w:id="1789540943">
      <w:bodyDiv w:val="1"/>
      <w:marLeft w:val="0"/>
      <w:marRight w:val="0"/>
      <w:marTop w:val="0"/>
      <w:marBottom w:val="0"/>
      <w:divBdr>
        <w:top w:val="none" w:sz="0" w:space="0" w:color="auto"/>
        <w:left w:val="none" w:sz="0" w:space="0" w:color="auto"/>
        <w:bottom w:val="none" w:sz="0" w:space="0" w:color="auto"/>
        <w:right w:val="none" w:sz="0" w:space="0" w:color="auto"/>
      </w:divBdr>
    </w:div>
    <w:div w:id="1789617348">
      <w:bodyDiv w:val="1"/>
      <w:marLeft w:val="0"/>
      <w:marRight w:val="0"/>
      <w:marTop w:val="0"/>
      <w:marBottom w:val="0"/>
      <w:divBdr>
        <w:top w:val="none" w:sz="0" w:space="0" w:color="auto"/>
        <w:left w:val="none" w:sz="0" w:space="0" w:color="auto"/>
        <w:bottom w:val="none" w:sz="0" w:space="0" w:color="auto"/>
        <w:right w:val="none" w:sz="0" w:space="0" w:color="auto"/>
      </w:divBdr>
    </w:div>
    <w:div w:id="1790053512">
      <w:bodyDiv w:val="1"/>
      <w:marLeft w:val="0"/>
      <w:marRight w:val="0"/>
      <w:marTop w:val="0"/>
      <w:marBottom w:val="0"/>
      <w:divBdr>
        <w:top w:val="none" w:sz="0" w:space="0" w:color="auto"/>
        <w:left w:val="none" w:sz="0" w:space="0" w:color="auto"/>
        <w:bottom w:val="none" w:sz="0" w:space="0" w:color="auto"/>
        <w:right w:val="none" w:sz="0" w:space="0" w:color="auto"/>
      </w:divBdr>
    </w:div>
    <w:div w:id="1790203913">
      <w:bodyDiv w:val="1"/>
      <w:marLeft w:val="0"/>
      <w:marRight w:val="0"/>
      <w:marTop w:val="0"/>
      <w:marBottom w:val="0"/>
      <w:divBdr>
        <w:top w:val="none" w:sz="0" w:space="0" w:color="auto"/>
        <w:left w:val="none" w:sz="0" w:space="0" w:color="auto"/>
        <w:bottom w:val="none" w:sz="0" w:space="0" w:color="auto"/>
        <w:right w:val="none" w:sz="0" w:space="0" w:color="auto"/>
      </w:divBdr>
    </w:div>
    <w:div w:id="1790315112">
      <w:bodyDiv w:val="1"/>
      <w:marLeft w:val="0"/>
      <w:marRight w:val="0"/>
      <w:marTop w:val="0"/>
      <w:marBottom w:val="0"/>
      <w:divBdr>
        <w:top w:val="none" w:sz="0" w:space="0" w:color="auto"/>
        <w:left w:val="none" w:sz="0" w:space="0" w:color="auto"/>
        <w:bottom w:val="none" w:sz="0" w:space="0" w:color="auto"/>
        <w:right w:val="none" w:sz="0" w:space="0" w:color="auto"/>
      </w:divBdr>
    </w:div>
    <w:div w:id="1790735555">
      <w:bodyDiv w:val="1"/>
      <w:marLeft w:val="0"/>
      <w:marRight w:val="0"/>
      <w:marTop w:val="0"/>
      <w:marBottom w:val="0"/>
      <w:divBdr>
        <w:top w:val="none" w:sz="0" w:space="0" w:color="auto"/>
        <w:left w:val="none" w:sz="0" w:space="0" w:color="auto"/>
        <w:bottom w:val="none" w:sz="0" w:space="0" w:color="auto"/>
        <w:right w:val="none" w:sz="0" w:space="0" w:color="auto"/>
      </w:divBdr>
    </w:div>
    <w:div w:id="1790780051">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122462">
      <w:bodyDiv w:val="1"/>
      <w:marLeft w:val="0"/>
      <w:marRight w:val="0"/>
      <w:marTop w:val="0"/>
      <w:marBottom w:val="0"/>
      <w:divBdr>
        <w:top w:val="none" w:sz="0" w:space="0" w:color="auto"/>
        <w:left w:val="none" w:sz="0" w:space="0" w:color="auto"/>
        <w:bottom w:val="none" w:sz="0" w:space="0" w:color="auto"/>
        <w:right w:val="none" w:sz="0" w:space="0" w:color="auto"/>
      </w:divBdr>
    </w:div>
    <w:div w:id="1791122569">
      <w:bodyDiv w:val="1"/>
      <w:marLeft w:val="0"/>
      <w:marRight w:val="0"/>
      <w:marTop w:val="0"/>
      <w:marBottom w:val="0"/>
      <w:divBdr>
        <w:top w:val="none" w:sz="0" w:space="0" w:color="auto"/>
        <w:left w:val="none" w:sz="0" w:space="0" w:color="auto"/>
        <w:bottom w:val="none" w:sz="0" w:space="0" w:color="auto"/>
        <w:right w:val="none" w:sz="0" w:space="0" w:color="auto"/>
      </w:divBdr>
    </w:div>
    <w:div w:id="1791124392">
      <w:bodyDiv w:val="1"/>
      <w:marLeft w:val="0"/>
      <w:marRight w:val="0"/>
      <w:marTop w:val="0"/>
      <w:marBottom w:val="0"/>
      <w:divBdr>
        <w:top w:val="none" w:sz="0" w:space="0" w:color="auto"/>
        <w:left w:val="none" w:sz="0" w:space="0" w:color="auto"/>
        <w:bottom w:val="none" w:sz="0" w:space="0" w:color="auto"/>
        <w:right w:val="none" w:sz="0" w:space="0" w:color="auto"/>
      </w:divBdr>
    </w:div>
    <w:div w:id="1791125560">
      <w:bodyDiv w:val="1"/>
      <w:marLeft w:val="0"/>
      <w:marRight w:val="0"/>
      <w:marTop w:val="0"/>
      <w:marBottom w:val="0"/>
      <w:divBdr>
        <w:top w:val="none" w:sz="0" w:space="0" w:color="auto"/>
        <w:left w:val="none" w:sz="0" w:space="0" w:color="auto"/>
        <w:bottom w:val="none" w:sz="0" w:space="0" w:color="auto"/>
        <w:right w:val="none" w:sz="0" w:space="0" w:color="auto"/>
      </w:divBdr>
    </w:div>
    <w:div w:id="1791438285">
      <w:bodyDiv w:val="1"/>
      <w:marLeft w:val="0"/>
      <w:marRight w:val="0"/>
      <w:marTop w:val="0"/>
      <w:marBottom w:val="0"/>
      <w:divBdr>
        <w:top w:val="none" w:sz="0" w:space="0" w:color="auto"/>
        <w:left w:val="none" w:sz="0" w:space="0" w:color="auto"/>
        <w:bottom w:val="none" w:sz="0" w:space="0" w:color="auto"/>
        <w:right w:val="none" w:sz="0" w:space="0" w:color="auto"/>
      </w:divBdr>
    </w:div>
    <w:div w:id="1791584644">
      <w:bodyDiv w:val="1"/>
      <w:marLeft w:val="0"/>
      <w:marRight w:val="0"/>
      <w:marTop w:val="0"/>
      <w:marBottom w:val="0"/>
      <w:divBdr>
        <w:top w:val="none" w:sz="0" w:space="0" w:color="auto"/>
        <w:left w:val="none" w:sz="0" w:space="0" w:color="auto"/>
        <w:bottom w:val="none" w:sz="0" w:space="0" w:color="auto"/>
        <w:right w:val="none" w:sz="0" w:space="0" w:color="auto"/>
      </w:divBdr>
    </w:div>
    <w:div w:id="1791587674">
      <w:bodyDiv w:val="1"/>
      <w:marLeft w:val="0"/>
      <w:marRight w:val="0"/>
      <w:marTop w:val="0"/>
      <w:marBottom w:val="0"/>
      <w:divBdr>
        <w:top w:val="none" w:sz="0" w:space="0" w:color="auto"/>
        <w:left w:val="none" w:sz="0" w:space="0" w:color="auto"/>
        <w:bottom w:val="none" w:sz="0" w:space="0" w:color="auto"/>
        <w:right w:val="none" w:sz="0" w:space="0" w:color="auto"/>
      </w:divBdr>
    </w:div>
    <w:div w:id="1791780363">
      <w:bodyDiv w:val="1"/>
      <w:marLeft w:val="0"/>
      <w:marRight w:val="0"/>
      <w:marTop w:val="0"/>
      <w:marBottom w:val="0"/>
      <w:divBdr>
        <w:top w:val="none" w:sz="0" w:space="0" w:color="auto"/>
        <w:left w:val="none" w:sz="0" w:space="0" w:color="auto"/>
        <w:bottom w:val="none" w:sz="0" w:space="0" w:color="auto"/>
        <w:right w:val="none" w:sz="0" w:space="0" w:color="auto"/>
      </w:divBdr>
    </w:div>
    <w:div w:id="1791820190">
      <w:bodyDiv w:val="1"/>
      <w:marLeft w:val="0"/>
      <w:marRight w:val="0"/>
      <w:marTop w:val="0"/>
      <w:marBottom w:val="0"/>
      <w:divBdr>
        <w:top w:val="none" w:sz="0" w:space="0" w:color="auto"/>
        <w:left w:val="none" w:sz="0" w:space="0" w:color="auto"/>
        <w:bottom w:val="none" w:sz="0" w:space="0" w:color="auto"/>
        <w:right w:val="none" w:sz="0" w:space="0" w:color="auto"/>
      </w:divBdr>
    </w:div>
    <w:div w:id="1791822721">
      <w:bodyDiv w:val="1"/>
      <w:marLeft w:val="0"/>
      <w:marRight w:val="0"/>
      <w:marTop w:val="0"/>
      <w:marBottom w:val="0"/>
      <w:divBdr>
        <w:top w:val="none" w:sz="0" w:space="0" w:color="auto"/>
        <w:left w:val="none" w:sz="0" w:space="0" w:color="auto"/>
        <w:bottom w:val="none" w:sz="0" w:space="0" w:color="auto"/>
        <w:right w:val="none" w:sz="0" w:space="0" w:color="auto"/>
      </w:divBdr>
    </w:div>
    <w:div w:id="1791901432">
      <w:bodyDiv w:val="1"/>
      <w:marLeft w:val="0"/>
      <w:marRight w:val="0"/>
      <w:marTop w:val="0"/>
      <w:marBottom w:val="0"/>
      <w:divBdr>
        <w:top w:val="none" w:sz="0" w:space="0" w:color="auto"/>
        <w:left w:val="none" w:sz="0" w:space="0" w:color="auto"/>
        <w:bottom w:val="none" w:sz="0" w:space="0" w:color="auto"/>
        <w:right w:val="none" w:sz="0" w:space="0" w:color="auto"/>
      </w:divBdr>
    </w:div>
    <w:div w:id="1791969352">
      <w:bodyDiv w:val="1"/>
      <w:marLeft w:val="0"/>
      <w:marRight w:val="0"/>
      <w:marTop w:val="0"/>
      <w:marBottom w:val="0"/>
      <w:divBdr>
        <w:top w:val="none" w:sz="0" w:space="0" w:color="auto"/>
        <w:left w:val="none" w:sz="0" w:space="0" w:color="auto"/>
        <w:bottom w:val="none" w:sz="0" w:space="0" w:color="auto"/>
        <w:right w:val="none" w:sz="0" w:space="0" w:color="auto"/>
      </w:divBdr>
    </w:div>
    <w:div w:id="1791974337">
      <w:bodyDiv w:val="1"/>
      <w:marLeft w:val="0"/>
      <w:marRight w:val="0"/>
      <w:marTop w:val="0"/>
      <w:marBottom w:val="0"/>
      <w:divBdr>
        <w:top w:val="none" w:sz="0" w:space="0" w:color="auto"/>
        <w:left w:val="none" w:sz="0" w:space="0" w:color="auto"/>
        <w:bottom w:val="none" w:sz="0" w:space="0" w:color="auto"/>
        <w:right w:val="none" w:sz="0" w:space="0" w:color="auto"/>
      </w:divBdr>
    </w:div>
    <w:div w:id="1792043684">
      <w:bodyDiv w:val="1"/>
      <w:marLeft w:val="0"/>
      <w:marRight w:val="0"/>
      <w:marTop w:val="0"/>
      <w:marBottom w:val="0"/>
      <w:divBdr>
        <w:top w:val="none" w:sz="0" w:space="0" w:color="auto"/>
        <w:left w:val="none" w:sz="0" w:space="0" w:color="auto"/>
        <w:bottom w:val="none" w:sz="0" w:space="0" w:color="auto"/>
        <w:right w:val="none" w:sz="0" w:space="0" w:color="auto"/>
      </w:divBdr>
    </w:div>
    <w:div w:id="1792478220">
      <w:bodyDiv w:val="1"/>
      <w:marLeft w:val="0"/>
      <w:marRight w:val="0"/>
      <w:marTop w:val="0"/>
      <w:marBottom w:val="0"/>
      <w:divBdr>
        <w:top w:val="none" w:sz="0" w:space="0" w:color="auto"/>
        <w:left w:val="none" w:sz="0" w:space="0" w:color="auto"/>
        <w:bottom w:val="none" w:sz="0" w:space="0" w:color="auto"/>
        <w:right w:val="none" w:sz="0" w:space="0" w:color="auto"/>
      </w:divBdr>
    </w:div>
    <w:div w:id="1792553289">
      <w:bodyDiv w:val="1"/>
      <w:marLeft w:val="0"/>
      <w:marRight w:val="0"/>
      <w:marTop w:val="0"/>
      <w:marBottom w:val="0"/>
      <w:divBdr>
        <w:top w:val="none" w:sz="0" w:space="0" w:color="auto"/>
        <w:left w:val="none" w:sz="0" w:space="0" w:color="auto"/>
        <w:bottom w:val="none" w:sz="0" w:space="0" w:color="auto"/>
        <w:right w:val="none" w:sz="0" w:space="0" w:color="auto"/>
      </w:divBdr>
    </w:div>
    <w:div w:id="1792627070">
      <w:bodyDiv w:val="1"/>
      <w:marLeft w:val="0"/>
      <w:marRight w:val="0"/>
      <w:marTop w:val="0"/>
      <w:marBottom w:val="0"/>
      <w:divBdr>
        <w:top w:val="none" w:sz="0" w:space="0" w:color="auto"/>
        <w:left w:val="none" w:sz="0" w:space="0" w:color="auto"/>
        <w:bottom w:val="none" w:sz="0" w:space="0" w:color="auto"/>
        <w:right w:val="none" w:sz="0" w:space="0" w:color="auto"/>
      </w:divBdr>
    </w:div>
    <w:div w:id="1792699121">
      <w:bodyDiv w:val="1"/>
      <w:marLeft w:val="0"/>
      <w:marRight w:val="0"/>
      <w:marTop w:val="0"/>
      <w:marBottom w:val="0"/>
      <w:divBdr>
        <w:top w:val="none" w:sz="0" w:space="0" w:color="auto"/>
        <w:left w:val="none" w:sz="0" w:space="0" w:color="auto"/>
        <w:bottom w:val="none" w:sz="0" w:space="0" w:color="auto"/>
        <w:right w:val="none" w:sz="0" w:space="0" w:color="auto"/>
      </w:divBdr>
    </w:div>
    <w:div w:id="1792702994">
      <w:bodyDiv w:val="1"/>
      <w:marLeft w:val="0"/>
      <w:marRight w:val="0"/>
      <w:marTop w:val="0"/>
      <w:marBottom w:val="0"/>
      <w:divBdr>
        <w:top w:val="none" w:sz="0" w:space="0" w:color="auto"/>
        <w:left w:val="none" w:sz="0" w:space="0" w:color="auto"/>
        <w:bottom w:val="none" w:sz="0" w:space="0" w:color="auto"/>
        <w:right w:val="none" w:sz="0" w:space="0" w:color="auto"/>
      </w:divBdr>
    </w:div>
    <w:div w:id="1792704078">
      <w:bodyDiv w:val="1"/>
      <w:marLeft w:val="0"/>
      <w:marRight w:val="0"/>
      <w:marTop w:val="0"/>
      <w:marBottom w:val="0"/>
      <w:divBdr>
        <w:top w:val="none" w:sz="0" w:space="0" w:color="auto"/>
        <w:left w:val="none" w:sz="0" w:space="0" w:color="auto"/>
        <w:bottom w:val="none" w:sz="0" w:space="0" w:color="auto"/>
        <w:right w:val="none" w:sz="0" w:space="0" w:color="auto"/>
      </w:divBdr>
    </w:div>
    <w:div w:id="1792745710">
      <w:bodyDiv w:val="1"/>
      <w:marLeft w:val="0"/>
      <w:marRight w:val="0"/>
      <w:marTop w:val="0"/>
      <w:marBottom w:val="0"/>
      <w:divBdr>
        <w:top w:val="none" w:sz="0" w:space="0" w:color="auto"/>
        <w:left w:val="none" w:sz="0" w:space="0" w:color="auto"/>
        <w:bottom w:val="none" w:sz="0" w:space="0" w:color="auto"/>
        <w:right w:val="none" w:sz="0" w:space="0" w:color="auto"/>
      </w:divBdr>
    </w:div>
    <w:div w:id="1792941037">
      <w:bodyDiv w:val="1"/>
      <w:marLeft w:val="0"/>
      <w:marRight w:val="0"/>
      <w:marTop w:val="0"/>
      <w:marBottom w:val="0"/>
      <w:divBdr>
        <w:top w:val="none" w:sz="0" w:space="0" w:color="auto"/>
        <w:left w:val="none" w:sz="0" w:space="0" w:color="auto"/>
        <w:bottom w:val="none" w:sz="0" w:space="0" w:color="auto"/>
        <w:right w:val="none" w:sz="0" w:space="0" w:color="auto"/>
      </w:divBdr>
    </w:div>
    <w:div w:id="1793133578">
      <w:bodyDiv w:val="1"/>
      <w:marLeft w:val="0"/>
      <w:marRight w:val="0"/>
      <w:marTop w:val="0"/>
      <w:marBottom w:val="0"/>
      <w:divBdr>
        <w:top w:val="none" w:sz="0" w:space="0" w:color="auto"/>
        <w:left w:val="none" w:sz="0" w:space="0" w:color="auto"/>
        <w:bottom w:val="none" w:sz="0" w:space="0" w:color="auto"/>
        <w:right w:val="none" w:sz="0" w:space="0" w:color="auto"/>
      </w:divBdr>
    </w:div>
    <w:div w:id="1793162761">
      <w:bodyDiv w:val="1"/>
      <w:marLeft w:val="0"/>
      <w:marRight w:val="0"/>
      <w:marTop w:val="0"/>
      <w:marBottom w:val="0"/>
      <w:divBdr>
        <w:top w:val="none" w:sz="0" w:space="0" w:color="auto"/>
        <w:left w:val="none" w:sz="0" w:space="0" w:color="auto"/>
        <w:bottom w:val="none" w:sz="0" w:space="0" w:color="auto"/>
        <w:right w:val="none" w:sz="0" w:space="0" w:color="auto"/>
      </w:divBdr>
    </w:div>
    <w:div w:id="1793474064">
      <w:bodyDiv w:val="1"/>
      <w:marLeft w:val="0"/>
      <w:marRight w:val="0"/>
      <w:marTop w:val="0"/>
      <w:marBottom w:val="0"/>
      <w:divBdr>
        <w:top w:val="none" w:sz="0" w:space="0" w:color="auto"/>
        <w:left w:val="none" w:sz="0" w:space="0" w:color="auto"/>
        <w:bottom w:val="none" w:sz="0" w:space="0" w:color="auto"/>
        <w:right w:val="none" w:sz="0" w:space="0" w:color="auto"/>
      </w:divBdr>
    </w:div>
    <w:div w:id="1793475560">
      <w:bodyDiv w:val="1"/>
      <w:marLeft w:val="0"/>
      <w:marRight w:val="0"/>
      <w:marTop w:val="0"/>
      <w:marBottom w:val="0"/>
      <w:divBdr>
        <w:top w:val="none" w:sz="0" w:space="0" w:color="auto"/>
        <w:left w:val="none" w:sz="0" w:space="0" w:color="auto"/>
        <w:bottom w:val="none" w:sz="0" w:space="0" w:color="auto"/>
        <w:right w:val="none" w:sz="0" w:space="0" w:color="auto"/>
      </w:divBdr>
    </w:div>
    <w:div w:id="1793554259">
      <w:bodyDiv w:val="1"/>
      <w:marLeft w:val="0"/>
      <w:marRight w:val="0"/>
      <w:marTop w:val="0"/>
      <w:marBottom w:val="0"/>
      <w:divBdr>
        <w:top w:val="none" w:sz="0" w:space="0" w:color="auto"/>
        <w:left w:val="none" w:sz="0" w:space="0" w:color="auto"/>
        <w:bottom w:val="none" w:sz="0" w:space="0" w:color="auto"/>
        <w:right w:val="none" w:sz="0" w:space="0" w:color="auto"/>
      </w:divBdr>
    </w:div>
    <w:div w:id="1793665864">
      <w:bodyDiv w:val="1"/>
      <w:marLeft w:val="0"/>
      <w:marRight w:val="0"/>
      <w:marTop w:val="0"/>
      <w:marBottom w:val="0"/>
      <w:divBdr>
        <w:top w:val="none" w:sz="0" w:space="0" w:color="auto"/>
        <w:left w:val="none" w:sz="0" w:space="0" w:color="auto"/>
        <w:bottom w:val="none" w:sz="0" w:space="0" w:color="auto"/>
        <w:right w:val="none" w:sz="0" w:space="0" w:color="auto"/>
      </w:divBdr>
    </w:div>
    <w:div w:id="1793748395">
      <w:bodyDiv w:val="1"/>
      <w:marLeft w:val="0"/>
      <w:marRight w:val="0"/>
      <w:marTop w:val="0"/>
      <w:marBottom w:val="0"/>
      <w:divBdr>
        <w:top w:val="none" w:sz="0" w:space="0" w:color="auto"/>
        <w:left w:val="none" w:sz="0" w:space="0" w:color="auto"/>
        <w:bottom w:val="none" w:sz="0" w:space="0" w:color="auto"/>
        <w:right w:val="none" w:sz="0" w:space="0" w:color="auto"/>
      </w:divBdr>
    </w:div>
    <w:div w:id="1793941258">
      <w:bodyDiv w:val="1"/>
      <w:marLeft w:val="0"/>
      <w:marRight w:val="0"/>
      <w:marTop w:val="0"/>
      <w:marBottom w:val="0"/>
      <w:divBdr>
        <w:top w:val="none" w:sz="0" w:space="0" w:color="auto"/>
        <w:left w:val="none" w:sz="0" w:space="0" w:color="auto"/>
        <w:bottom w:val="none" w:sz="0" w:space="0" w:color="auto"/>
        <w:right w:val="none" w:sz="0" w:space="0" w:color="auto"/>
      </w:divBdr>
    </w:div>
    <w:div w:id="1794204276">
      <w:bodyDiv w:val="1"/>
      <w:marLeft w:val="0"/>
      <w:marRight w:val="0"/>
      <w:marTop w:val="0"/>
      <w:marBottom w:val="0"/>
      <w:divBdr>
        <w:top w:val="none" w:sz="0" w:space="0" w:color="auto"/>
        <w:left w:val="none" w:sz="0" w:space="0" w:color="auto"/>
        <w:bottom w:val="none" w:sz="0" w:space="0" w:color="auto"/>
        <w:right w:val="none" w:sz="0" w:space="0" w:color="auto"/>
      </w:divBdr>
    </w:div>
    <w:div w:id="1794204659">
      <w:bodyDiv w:val="1"/>
      <w:marLeft w:val="0"/>
      <w:marRight w:val="0"/>
      <w:marTop w:val="0"/>
      <w:marBottom w:val="0"/>
      <w:divBdr>
        <w:top w:val="none" w:sz="0" w:space="0" w:color="auto"/>
        <w:left w:val="none" w:sz="0" w:space="0" w:color="auto"/>
        <w:bottom w:val="none" w:sz="0" w:space="0" w:color="auto"/>
        <w:right w:val="none" w:sz="0" w:space="0" w:color="auto"/>
      </w:divBdr>
    </w:div>
    <w:div w:id="1794323017">
      <w:bodyDiv w:val="1"/>
      <w:marLeft w:val="0"/>
      <w:marRight w:val="0"/>
      <w:marTop w:val="0"/>
      <w:marBottom w:val="0"/>
      <w:divBdr>
        <w:top w:val="none" w:sz="0" w:space="0" w:color="auto"/>
        <w:left w:val="none" w:sz="0" w:space="0" w:color="auto"/>
        <w:bottom w:val="none" w:sz="0" w:space="0" w:color="auto"/>
        <w:right w:val="none" w:sz="0" w:space="0" w:color="auto"/>
      </w:divBdr>
    </w:div>
    <w:div w:id="1794471858">
      <w:bodyDiv w:val="1"/>
      <w:marLeft w:val="0"/>
      <w:marRight w:val="0"/>
      <w:marTop w:val="0"/>
      <w:marBottom w:val="0"/>
      <w:divBdr>
        <w:top w:val="none" w:sz="0" w:space="0" w:color="auto"/>
        <w:left w:val="none" w:sz="0" w:space="0" w:color="auto"/>
        <w:bottom w:val="none" w:sz="0" w:space="0" w:color="auto"/>
        <w:right w:val="none" w:sz="0" w:space="0" w:color="auto"/>
      </w:divBdr>
    </w:div>
    <w:div w:id="1794588927">
      <w:bodyDiv w:val="1"/>
      <w:marLeft w:val="0"/>
      <w:marRight w:val="0"/>
      <w:marTop w:val="0"/>
      <w:marBottom w:val="0"/>
      <w:divBdr>
        <w:top w:val="none" w:sz="0" w:space="0" w:color="auto"/>
        <w:left w:val="none" w:sz="0" w:space="0" w:color="auto"/>
        <w:bottom w:val="none" w:sz="0" w:space="0" w:color="auto"/>
        <w:right w:val="none" w:sz="0" w:space="0" w:color="auto"/>
      </w:divBdr>
    </w:div>
    <w:div w:id="1794595234">
      <w:bodyDiv w:val="1"/>
      <w:marLeft w:val="0"/>
      <w:marRight w:val="0"/>
      <w:marTop w:val="0"/>
      <w:marBottom w:val="0"/>
      <w:divBdr>
        <w:top w:val="none" w:sz="0" w:space="0" w:color="auto"/>
        <w:left w:val="none" w:sz="0" w:space="0" w:color="auto"/>
        <w:bottom w:val="none" w:sz="0" w:space="0" w:color="auto"/>
        <w:right w:val="none" w:sz="0" w:space="0" w:color="auto"/>
      </w:divBdr>
    </w:div>
    <w:div w:id="1794906808">
      <w:bodyDiv w:val="1"/>
      <w:marLeft w:val="0"/>
      <w:marRight w:val="0"/>
      <w:marTop w:val="0"/>
      <w:marBottom w:val="0"/>
      <w:divBdr>
        <w:top w:val="none" w:sz="0" w:space="0" w:color="auto"/>
        <w:left w:val="none" w:sz="0" w:space="0" w:color="auto"/>
        <w:bottom w:val="none" w:sz="0" w:space="0" w:color="auto"/>
        <w:right w:val="none" w:sz="0" w:space="0" w:color="auto"/>
      </w:divBdr>
    </w:div>
    <w:div w:id="1795055042">
      <w:bodyDiv w:val="1"/>
      <w:marLeft w:val="0"/>
      <w:marRight w:val="0"/>
      <w:marTop w:val="0"/>
      <w:marBottom w:val="0"/>
      <w:divBdr>
        <w:top w:val="none" w:sz="0" w:space="0" w:color="auto"/>
        <w:left w:val="none" w:sz="0" w:space="0" w:color="auto"/>
        <w:bottom w:val="none" w:sz="0" w:space="0" w:color="auto"/>
        <w:right w:val="none" w:sz="0" w:space="0" w:color="auto"/>
      </w:divBdr>
    </w:div>
    <w:div w:id="1795097288">
      <w:bodyDiv w:val="1"/>
      <w:marLeft w:val="0"/>
      <w:marRight w:val="0"/>
      <w:marTop w:val="0"/>
      <w:marBottom w:val="0"/>
      <w:divBdr>
        <w:top w:val="none" w:sz="0" w:space="0" w:color="auto"/>
        <w:left w:val="none" w:sz="0" w:space="0" w:color="auto"/>
        <w:bottom w:val="none" w:sz="0" w:space="0" w:color="auto"/>
        <w:right w:val="none" w:sz="0" w:space="0" w:color="auto"/>
      </w:divBdr>
    </w:div>
    <w:div w:id="1795098771">
      <w:bodyDiv w:val="1"/>
      <w:marLeft w:val="0"/>
      <w:marRight w:val="0"/>
      <w:marTop w:val="0"/>
      <w:marBottom w:val="0"/>
      <w:divBdr>
        <w:top w:val="none" w:sz="0" w:space="0" w:color="auto"/>
        <w:left w:val="none" w:sz="0" w:space="0" w:color="auto"/>
        <w:bottom w:val="none" w:sz="0" w:space="0" w:color="auto"/>
        <w:right w:val="none" w:sz="0" w:space="0" w:color="auto"/>
      </w:divBdr>
    </w:div>
    <w:div w:id="1795323957">
      <w:bodyDiv w:val="1"/>
      <w:marLeft w:val="0"/>
      <w:marRight w:val="0"/>
      <w:marTop w:val="0"/>
      <w:marBottom w:val="0"/>
      <w:divBdr>
        <w:top w:val="none" w:sz="0" w:space="0" w:color="auto"/>
        <w:left w:val="none" w:sz="0" w:space="0" w:color="auto"/>
        <w:bottom w:val="none" w:sz="0" w:space="0" w:color="auto"/>
        <w:right w:val="none" w:sz="0" w:space="0" w:color="auto"/>
      </w:divBdr>
    </w:div>
    <w:div w:id="1795325616">
      <w:bodyDiv w:val="1"/>
      <w:marLeft w:val="0"/>
      <w:marRight w:val="0"/>
      <w:marTop w:val="0"/>
      <w:marBottom w:val="0"/>
      <w:divBdr>
        <w:top w:val="none" w:sz="0" w:space="0" w:color="auto"/>
        <w:left w:val="none" w:sz="0" w:space="0" w:color="auto"/>
        <w:bottom w:val="none" w:sz="0" w:space="0" w:color="auto"/>
        <w:right w:val="none" w:sz="0" w:space="0" w:color="auto"/>
      </w:divBdr>
    </w:div>
    <w:div w:id="1795519495">
      <w:bodyDiv w:val="1"/>
      <w:marLeft w:val="0"/>
      <w:marRight w:val="0"/>
      <w:marTop w:val="0"/>
      <w:marBottom w:val="0"/>
      <w:divBdr>
        <w:top w:val="none" w:sz="0" w:space="0" w:color="auto"/>
        <w:left w:val="none" w:sz="0" w:space="0" w:color="auto"/>
        <w:bottom w:val="none" w:sz="0" w:space="0" w:color="auto"/>
        <w:right w:val="none" w:sz="0" w:space="0" w:color="auto"/>
      </w:divBdr>
    </w:div>
    <w:div w:id="1795520930">
      <w:bodyDiv w:val="1"/>
      <w:marLeft w:val="0"/>
      <w:marRight w:val="0"/>
      <w:marTop w:val="0"/>
      <w:marBottom w:val="0"/>
      <w:divBdr>
        <w:top w:val="none" w:sz="0" w:space="0" w:color="auto"/>
        <w:left w:val="none" w:sz="0" w:space="0" w:color="auto"/>
        <w:bottom w:val="none" w:sz="0" w:space="0" w:color="auto"/>
        <w:right w:val="none" w:sz="0" w:space="0" w:color="auto"/>
      </w:divBdr>
    </w:div>
    <w:div w:id="1795522397">
      <w:bodyDiv w:val="1"/>
      <w:marLeft w:val="0"/>
      <w:marRight w:val="0"/>
      <w:marTop w:val="0"/>
      <w:marBottom w:val="0"/>
      <w:divBdr>
        <w:top w:val="none" w:sz="0" w:space="0" w:color="auto"/>
        <w:left w:val="none" w:sz="0" w:space="0" w:color="auto"/>
        <w:bottom w:val="none" w:sz="0" w:space="0" w:color="auto"/>
        <w:right w:val="none" w:sz="0" w:space="0" w:color="auto"/>
      </w:divBdr>
    </w:div>
    <w:div w:id="1795561412">
      <w:bodyDiv w:val="1"/>
      <w:marLeft w:val="0"/>
      <w:marRight w:val="0"/>
      <w:marTop w:val="0"/>
      <w:marBottom w:val="0"/>
      <w:divBdr>
        <w:top w:val="none" w:sz="0" w:space="0" w:color="auto"/>
        <w:left w:val="none" w:sz="0" w:space="0" w:color="auto"/>
        <w:bottom w:val="none" w:sz="0" w:space="0" w:color="auto"/>
        <w:right w:val="none" w:sz="0" w:space="0" w:color="auto"/>
      </w:divBdr>
    </w:div>
    <w:div w:id="1795638025">
      <w:bodyDiv w:val="1"/>
      <w:marLeft w:val="0"/>
      <w:marRight w:val="0"/>
      <w:marTop w:val="0"/>
      <w:marBottom w:val="0"/>
      <w:divBdr>
        <w:top w:val="none" w:sz="0" w:space="0" w:color="auto"/>
        <w:left w:val="none" w:sz="0" w:space="0" w:color="auto"/>
        <w:bottom w:val="none" w:sz="0" w:space="0" w:color="auto"/>
        <w:right w:val="none" w:sz="0" w:space="0" w:color="auto"/>
      </w:divBdr>
    </w:div>
    <w:div w:id="1796025244">
      <w:bodyDiv w:val="1"/>
      <w:marLeft w:val="0"/>
      <w:marRight w:val="0"/>
      <w:marTop w:val="0"/>
      <w:marBottom w:val="0"/>
      <w:divBdr>
        <w:top w:val="none" w:sz="0" w:space="0" w:color="auto"/>
        <w:left w:val="none" w:sz="0" w:space="0" w:color="auto"/>
        <w:bottom w:val="none" w:sz="0" w:space="0" w:color="auto"/>
        <w:right w:val="none" w:sz="0" w:space="0" w:color="auto"/>
      </w:divBdr>
    </w:div>
    <w:div w:id="1796173344">
      <w:bodyDiv w:val="1"/>
      <w:marLeft w:val="0"/>
      <w:marRight w:val="0"/>
      <w:marTop w:val="0"/>
      <w:marBottom w:val="0"/>
      <w:divBdr>
        <w:top w:val="none" w:sz="0" w:space="0" w:color="auto"/>
        <w:left w:val="none" w:sz="0" w:space="0" w:color="auto"/>
        <w:bottom w:val="none" w:sz="0" w:space="0" w:color="auto"/>
        <w:right w:val="none" w:sz="0" w:space="0" w:color="auto"/>
      </w:divBdr>
    </w:div>
    <w:div w:id="1796292446">
      <w:bodyDiv w:val="1"/>
      <w:marLeft w:val="0"/>
      <w:marRight w:val="0"/>
      <w:marTop w:val="0"/>
      <w:marBottom w:val="0"/>
      <w:divBdr>
        <w:top w:val="none" w:sz="0" w:space="0" w:color="auto"/>
        <w:left w:val="none" w:sz="0" w:space="0" w:color="auto"/>
        <w:bottom w:val="none" w:sz="0" w:space="0" w:color="auto"/>
        <w:right w:val="none" w:sz="0" w:space="0" w:color="auto"/>
      </w:divBdr>
    </w:div>
    <w:div w:id="1796555628">
      <w:bodyDiv w:val="1"/>
      <w:marLeft w:val="0"/>
      <w:marRight w:val="0"/>
      <w:marTop w:val="0"/>
      <w:marBottom w:val="0"/>
      <w:divBdr>
        <w:top w:val="none" w:sz="0" w:space="0" w:color="auto"/>
        <w:left w:val="none" w:sz="0" w:space="0" w:color="auto"/>
        <w:bottom w:val="none" w:sz="0" w:space="0" w:color="auto"/>
        <w:right w:val="none" w:sz="0" w:space="0" w:color="auto"/>
      </w:divBdr>
    </w:div>
    <w:div w:id="1796560424">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7066462">
      <w:bodyDiv w:val="1"/>
      <w:marLeft w:val="0"/>
      <w:marRight w:val="0"/>
      <w:marTop w:val="0"/>
      <w:marBottom w:val="0"/>
      <w:divBdr>
        <w:top w:val="none" w:sz="0" w:space="0" w:color="auto"/>
        <w:left w:val="none" w:sz="0" w:space="0" w:color="auto"/>
        <w:bottom w:val="none" w:sz="0" w:space="0" w:color="auto"/>
        <w:right w:val="none" w:sz="0" w:space="0" w:color="auto"/>
      </w:divBdr>
    </w:div>
    <w:div w:id="1797135064">
      <w:bodyDiv w:val="1"/>
      <w:marLeft w:val="0"/>
      <w:marRight w:val="0"/>
      <w:marTop w:val="0"/>
      <w:marBottom w:val="0"/>
      <w:divBdr>
        <w:top w:val="none" w:sz="0" w:space="0" w:color="auto"/>
        <w:left w:val="none" w:sz="0" w:space="0" w:color="auto"/>
        <w:bottom w:val="none" w:sz="0" w:space="0" w:color="auto"/>
        <w:right w:val="none" w:sz="0" w:space="0" w:color="auto"/>
      </w:divBdr>
    </w:div>
    <w:div w:id="1797211193">
      <w:bodyDiv w:val="1"/>
      <w:marLeft w:val="0"/>
      <w:marRight w:val="0"/>
      <w:marTop w:val="0"/>
      <w:marBottom w:val="0"/>
      <w:divBdr>
        <w:top w:val="none" w:sz="0" w:space="0" w:color="auto"/>
        <w:left w:val="none" w:sz="0" w:space="0" w:color="auto"/>
        <w:bottom w:val="none" w:sz="0" w:space="0" w:color="auto"/>
        <w:right w:val="none" w:sz="0" w:space="0" w:color="auto"/>
      </w:divBdr>
    </w:div>
    <w:div w:id="1797289867">
      <w:bodyDiv w:val="1"/>
      <w:marLeft w:val="0"/>
      <w:marRight w:val="0"/>
      <w:marTop w:val="0"/>
      <w:marBottom w:val="0"/>
      <w:divBdr>
        <w:top w:val="none" w:sz="0" w:space="0" w:color="auto"/>
        <w:left w:val="none" w:sz="0" w:space="0" w:color="auto"/>
        <w:bottom w:val="none" w:sz="0" w:space="0" w:color="auto"/>
        <w:right w:val="none" w:sz="0" w:space="0" w:color="auto"/>
      </w:divBdr>
    </w:div>
    <w:div w:id="1797333310">
      <w:bodyDiv w:val="1"/>
      <w:marLeft w:val="0"/>
      <w:marRight w:val="0"/>
      <w:marTop w:val="0"/>
      <w:marBottom w:val="0"/>
      <w:divBdr>
        <w:top w:val="none" w:sz="0" w:space="0" w:color="auto"/>
        <w:left w:val="none" w:sz="0" w:space="0" w:color="auto"/>
        <w:bottom w:val="none" w:sz="0" w:space="0" w:color="auto"/>
        <w:right w:val="none" w:sz="0" w:space="0" w:color="auto"/>
      </w:divBdr>
    </w:div>
    <w:div w:id="1797486689">
      <w:bodyDiv w:val="1"/>
      <w:marLeft w:val="0"/>
      <w:marRight w:val="0"/>
      <w:marTop w:val="0"/>
      <w:marBottom w:val="0"/>
      <w:divBdr>
        <w:top w:val="none" w:sz="0" w:space="0" w:color="auto"/>
        <w:left w:val="none" w:sz="0" w:space="0" w:color="auto"/>
        <w:bottom w:val="none" w:sz="0" w:space="0" w:color="auto"/>
        <w:right w:val="none" w:sz="0" w:space="0" w:color="auto"/>
      </w:divBdr>
    </w:div>
    <w:div w:id="1797601748">
      <w:bodyDiv w:val="1"/>
      <w:marLeft w:val="0"/>
      <w:marRight w:val="0"/>
      <w:marTop w:val="0"/>
      <w:marBottom w:val="0"/>
      <w:divBdr>
        <w:top w:val="none" w:sz="0" w:space="0" w:color="auto"/>
        <w:left w:val="none" w:sz="0" w:space="0" w:color="auto"/>
        <w:bottom w:val="none" w:sz="0" w:space="0" w:color="auto"/>
        <w:right w:val="none" w:sz="0" w:space="0" w:color="auto"/>
      </w:divBdr>
    </w:div>
    <w:div w:id="1797720950">
      <w:bodyDiv w:val="1"/>
      <w:marLeft w:val="0"/>
      <w:marRight w:val="0"/>
      <w:marTop w:val="0"/>
      <w:marBottom w:val="0"/>
      <w:divBdr>
        <w:top w:val="none" w:sz="0" w:space="0" w:color="auto"/>
        <w:left w:val="none" w:sz="0" w:space="0" w:color="auto"/>
        <w:bottom w:val="none" w:sz="0" w:space="0" w:color="auto"/>
        <w:right w:val="none" w:sz="0" w:space="0" w:color="auto"/>
      </w:divBdr>
    </w:div>
    <w:div w:id="1797749701">
      <w:bodyDiv w:val="1"/>
      <w:marLeft w:val="0"/>
      <w:marRight w:val="0"/>
      <w:marTop w:val="0"/>
      <w:marBottom w:val="0"/>
      <w:divBdr>
        <w:top w:val="none" w:sz="0" w:space="0" w:color="auto"/>
        <w:left w:val="none" w:sz="0" w:space="0" w:color="auto"/>
        <w:bottom w:val="none" w:sz="0" w:space="0" w:color="auto"/>
        <w:right w:val="none" w:sz="0" w:space="0" w:color="auto"/>
      </w:divBdr>
    </w:div>
    <w:div w:id="1797941998">
      <w:bodyDiv w:val="1"/>
      <w:marLeft w:val="0"/>
      <w:marRight w:val="0"/>
      <w:marTop w:val="0"/>
      <w:marBottom w:val="0"/>
      <w:divBdr>
        <w:top w:val="none" w:sz="0" w:space="0" w:color="auto"/>
        <w:left w:val="none" w:sz="0" w:space="0" w:color="auto"/>
        <w:bottom w:val="none" w:sz="0" w:space="0" w:color="auto"/>
        <w:right w:val="none" w:sz="0" w:space="0" w:color="auto"/>
      </w:divBdr>
    </w:div>
    <w:div w:id="1797983310">
      <w:bodyDiv w:val="1"/>
      <w:marLeft w:val="0"/>
      <w:marRight w:val="0"/>
      <w:marTop w:val="0"/>
      <w:marBottom w:val="0"/>
      <w:divBdr>
        <w:top w:val="none" w:sz="0" w:space="0" w:color="auto"/>
        <w:left w:val="none" w:sz="0" w:space="0" w:color="auto"/>
        <w:bottom w:val="none" w:sz="0" w:space="0" w:color="auto"/>
        <w:right w:val="none" w:sz="0" w:space="0" w:color="auto"/>
      </w:divBdr>
    </w:div>
    <w:div w:id="1797988721">
      <w:bodyDiv w:val="1"/>
      <w:marLeft w:val="0"/>
      <w:marRight w:val="0"/>
      <w:marTop w:val="0"/>
      <w:marBottom w:val="0"/>
      <w:divBdr>
        <w:top w:val="none" w:sz="0" w:space="0" w:color="auto"/>
        <w:left w:val="none" w:sz="0" w:space="0" w:color="auto"/>
        <w:bottom w:val="none" w:sz="0" w:space="0" w:color="auto"/>
        <w:right w:val="none" w:sz="0" w:space="0" w:color="auto"/>
      </w:divBdr>
    </w:div>
    <w:div w:id="1798178233">
      <w:bodyDiv w:val="1"/>
      <w:marLeft w:val="0"/>
      <w:marRight w:val="0"/>
      <w:marTop w:val="0"/>
      <w:marBottom w:val="0"/>
      <w:divBdr>
        <w:top w:val="none" w:sz="0" w:space="0" w:color="auto"/>
        <w:left w:val="none" w:sz="0" w:space="0" w:color="auto"/>
        <w:bottom w:val="none" w:sz="0" w:space="0" w:color="auto"/>
        <w:right w:val="none" w:sz="0" w:space="0" w:color="auto"/>
      </w:divBdr>
    </w:div>
    <w:div w:id="1798335551">
      <w:bodyDiv w:val="1"/>
      <w:marLeft w:val="0"/>
      <w:marRight w:val="0"/>
      <w:marTop w:val="0"/>
      <w:marBottom w:val="0"/>
      <w:divBdr>
        <w:top w:val="none" w:sz="0" w:space="0" w:color="auto"/>
        <w:left w:val="none" w:sz="0" w:space="0" w:color="auto"/>
        <w:bottom w:val="none" w:sz="0" w:space="0" w:color="auto"/>
        <w:right w:val="none" w:sz="0" w:space="0" w:color="auto"/>
      </w:divBdr>
    </w:div>
    <w:div w:id="1798404103">
      <w:bodyDiv w:val="1"/>
      <w:marLeft w:val="0"/>
      <w:marRight w:val="0"/>
      <w:marTop w:val="0"/>
      <w:marBottom w:val="0"/>
      <w:divBdr>
        <w:top w:val="none" w:sz="0" w:space="0" w:color="auto"/>
        <w:left w:val="none" w:sz="0" w:space="0" w:color="auto"/>
        <w:bottom w:val="none" w:sz="0" w:space="0" w:color="auto"/>
        <w:right w:val="none" w:sz="0" w:space="0" w:color="auto"/>
      </w:divBdr>
    </w:div>
    <w:div w:id="1798599992">
      <w:bodyDiv w:val="1"/>
      <w:marLeft w:val="0"/>
      <w:marRight w:val="0"/>
      <w:marTop w:val="0"/>
      <w:marBottom w:val="0"/>
      <w:divBdr>
        <w:top w:val="none" w:sz="0" w:space="0" w:color="auto"/>
        <w:left w:val="none" w:sz="0" w:space="0" w:color="auto"/>
        <w:bottom w:val="none" w:sz="0" w:space="0" w:color="auto"/>
        <w:right w:val="none" w:sz="0" w:space="0" w:color="auto"/>
      </w:divBdr>
    </w:div>
    <w:div w:id="1798794852">
      <w:bodyDiv w:val="1"/>
      <w:marLeft w:val="0"/>
      <w:marRight w:val="0"/>
      <w:marTop w:val="0"/>
      <w:marBottom w:val="0"/>
      <w:divBdr>
        <w:top w:val="none" w:sz="0" w:space="0" w:color="auto"/>
        <w:left w:val="none" w:sz="0" w:space="0" w:color="auto"/>
        <w:bottom w:val="none" w:sz="0" w:space="0" w:color="auto"/>
        <w:right w:val="none" w:sz="0" w:space="0" w:color="auto"/>
      </w:divBdr>
    </w:div>
    <w:div w:id="1798837565">
      <w:bodyDiv w:val="1"/>
      <w:marLeft w:val="0"/>
      <w:marRight w:val="0"/>
      <w:marTop w:val="0"/>
      <w:marBottom w:val="0"/>
      <w:divBdr>
        <w:top w:val="none" w:sz="0" w:space="0" w:color="auto"/>
        <w:left w:val="none" w:sz="0" w:space="0" w:color="auto"/>
        <w:bottom w:val="none" w:sz="0" w:space="0" w:color="auto"/>
        <w:right w:val="none" w:sz="0" w:space="0" w:color="auto"/>
      </w:divBdr>
    </w:div>
    <w:div w:id="1798839206">
      <w:bodyDiv w:val="1"/>
      <w:marLeft w:val="0"/>
      <w:marRight w:val="0"/>
      <w:marTop w:val="0"/>
      <w:marBottom w:val="0"/>
      <w:divBdr>
        <w:top w:val="none" w:sz="0" w:space="0" w:color="auto"/>
        <w:left w:val="none" w:sz="0" w:space="0" w:color="auto"/>
        <w:bottom w:val="none" w:sz="0" w:space="0" w:color="auto"/>
        <w:right w:val="none" w:sz="0" w:space="0" w:color="auto"/>
      </w:divBdr>
    </w:div>
    <w:div w:id="1799297213">
      <w:bodyDiv w:val="1"/>
      <w:marLeft w:val="0"/>
      <w:marRight w:val="0"/>
      <w:marTop w:val="0"/>
      <w:marBottom w:val="0"/>
      <w:divBdr>
        <w:top w:val="none" w:sz="0" w:space="0" w:color="auto"/>
        <w:left w:val="none" w:sz="0" w:space="0" w:color="auto"/>
        <w:bottom w:val="none" w:sz="0" w:space="0" w:color="auto"/>
        <w:right w:val="none" w:sz="0" w:space="0" w:color="auto"/>
      </w:divBdr>
    </w:div>
    <w:div w:id="1799373418">
      <w:bodyDiv w:val="1"/>
      <w:marLeft w:val="0"/>
      <w:marRight w:val="0"/>
      <w:marTop w:val="0"/>
      <w:marBottom w:val="0"/>
      <w:divBdr>
        <w:top w:val="none" w:sz="0" w:space="0" w:color="auto"/>
        <w:left w:val="none" w:sz="0" w:space="0" w:color="auto"/>
        <w:bottom w:val="none" w:sz="0" w:space="0" w:color="auto"/>
        <w:right w:val="none" w:sz="0" w:space="0" w:color="auto"/>
      </w:divBdr>
    </w:div>
    <w:div w:id="1799453341">
      <w:bodyDiv w:val="1"/>
      <w:marLeft w:val="0"/>
      <w:marRight w:val="0"/>
      <w:marTop w:val="0"/>
      <w:marBottom w:val="0"/>
      <w:divBdr>
        <w:top w:val="none" w:sz="0" w:space="0" w:color="auto"/>
        <w:left w:val="none" w:sz="0" w:space="0" w:color="auto"/>
        <w:bottom w:val="none" w:sz="0" w:space="0" w:color="auto"/>
        <w:right w:val="none" w:sz="0" w:space="0" w:color="auto"/>
      </w:divBdr>
    </w:div>
    <w:div w:id="1799493532">
      <w:bodyDiv w:val="1"/>
      <w:marLeft w:val="0"/>
      <w:marRight w:val="0"/>
      <w:marTop w:val="0"/>
      <w:marBottom w:val="0"/>
      <w:divBdr>
        <w:top w:val="none" w:sz="0" w:space="0" w:color="auto"/>
        <w:left w:val="none" w:sz="0" w:space="0" w:color="auto"/>
        <w:bottom w:val="none" w:sz="0" w:space="0" w:color="auto"/>
        <w:right w:val="none" w:sz="0" w:space="0" w:color="auto"/>
      </w:divBdr>
    </w:div>
    <w:div w:id="1799565007">
      <w:bodyDiv w:val="1"/>
      <w:marLeft w:val="0"/>
      <w:marRight w:val="0"/>
      <w:marTop w:val="0"/>
      <w:marBottom w:val="0"/>
      <w:divBdr>
        <w:top w:val="none" w:sz="0" w:space="0" w:color="auto"/>
        <w:left w:val="none" w:sz="0" w:space="0" w:color="auto"/>
        <w:bottom w:val="none" w:sz="0" w:space="0" w:color="auto"/>
        <w:right w:val="none" w:sz="0" w:space="0" w:color="auto"/>
      </w:divBdr>
    </w:div>
    <w:div w:id="1799686682">
      <w:bodyDiv w:val="1"/>
      <w:marLeft w:val="0"/>
      <w:marRight w:val="0"/>
      <w:marTop w:val="0"/>
      <w:marBottom w:val="0"/>
      <w:divBdr>
        <w:top w:val="none" w:sz="0" w:space="0" w:color="auto"/>
        <w:left w:val="none" w:sz="0" w:space="0" w:color="auto"/>
        <w:bottom w:val="none" w:sz="0" w:space="0" w:color="auto"/>
        <w:right w:val="none" w:sz="0" w:space="0" w:color="auto"/>
      </w:divBdr>
    </w:div>
    <w:div w:id="1799760265">
      <w:bodyDiv w:val="1"/>
      <w:marLeft w:val="0"/>
      <w:marRight w:val="0"/>
      <w:marTop w:val="0"/>
      <w:marBottom w:val="0"/>
      <w:divBdr>
        <w:top w:val="none" w:sz="0" w:space="0" w:color="auto"/>
        <w:left w:val="none" w:sz="0" w:space="0" w:color="auto"/>
        <w:bottom w:val="none" w:sz="0" w:space="0" w:color="auto"/>
        <w:right w:val="none" w:sz="0" w:space="0" w:color="auto"/>
      </w:divBdr>
    </w:div>
    <w:div w:id="1799764168">
      <w:bodyDiv w:val="1"/>
      <w:marLeft w:val="0"/>
      <w:marRight w:val="0"/>
      <w:marTop w:val="0"/>
      <w:marBottom w:val="0"/>
      <w:divBdr>
        <w:top w:val="none" w:sz="0" w:space="0" w:color="auto"/>
        <w:left w:val="none" w:sz="0" w:space="0" w:color="auto"/>
        <w:bottom w:val="none" w:sz="0" w:space="0" w:color="auto"/>
        <w:right w:val="none" w:sz="0" w:space="0" w:color="auto"/>
      </w:divBdr>
    </w:div>
    <w:div w:id="1799834084">
      <w:bodyDiv w:val="1"/>
      <w:marLeft w:val="0"/>
      <w:marRight w:val="0"/>
      <w:marTop w:val="0"/>
      <w:marBottom w:val="0"/>
      <w:divBdr>
        <w:top w:val="none" w:sz="0" w:space="0" w:color="auto"/>
        <w:left w:val="none" w:sz="0" w:space="0" w:color="auto"/>
        <w:bottom w:val="none" w:sz="0" w:space="0" w:color="auto"/>
        <w:right w:val="none" w:sz="0" w:space="0" w:color="auto"/>
      </w:divBdr>
    </w:div>
    <w:div w:id="1799949142">
      <w:bodyDiv w:val="1"/>
      <w:marLeft w:val="0"/>
      <w:marRight w:val="0"/>
      <w:marTop w:val="0"/>
      <w:marBottom w:val="0"/>
      <w:divBdr>
        <w:top w:val="none" w:sz="0" w:space="0" w:color="auto"/>
        <w:left w:val="none" w:sz="0" w:space="0" w:color="auto"/>
        <w:bottom w:val="none" w:sz="0" w:space="0" w:color="auto"/>
        <w:right w:val="none" w:sz="0" w:space="0" w:color="auto"/>
      </w:divBdr>
    </w:div>
    <w:div w:id="1799956769">
      <w:bodyDiv w:val="1"/>
      <w:marLeft w:val="0"/>
      <w:marRight w:val="0"/>
      <w:marTop w:val="0"/>
      <w:marBottom w:val="0"/>
      <w:divBdr>
        <w:top w:val="none" w:sz="0" w:space="0" w:color="auto"/>
        <w:left w:val="none" w:sz="0" w:space="0" w:color="auto"/>
        <w:bottom w:val="none" w:sz="0" w:space="0" w:color="auto"/>
        <w:right w:val="none" w:sz="0" w:space="0" w:color="auto"/>
      </w:divBdr>
    </w:div>
    <w:div w:id="1800030613">
      <w:bodyDiv w:val="1"/>
      <w:marLeft w:val="0"/>
      <w:marRight w:val="0"/>
      <w:marTop w:val="0"/>
      <w:marBottom w:val="0"/>
      <w:divBdr>
        <w:top w:val="none" w:sz="0" w:space="0" w:color="auto"/>
        <w:left w:val="none" w:sz="0" w:space="0" w:color="auto"/>
        <w:bottom w:val="none" w:sz="0" w:space="0" w:color="auto"/>
        <w:right w:val="none" w:sz="0" w:space="0" w:color="auto"/>
      </w:divBdr>
    </w:div>
    <w:div w:id="1800101216">
      <w:bodyDiv w:val="1"/>
      <w:marLeft w:val="0"/>
      <w:marRight w:val="0"/>
      <w:marTop w:val="0"/>
      <w:marBottom w:val="0"/>
      <w:divBdr>
        <w:top w:val="none" w:sz="0" w:space="0" w:color="auto"/>
        <w:left w:val="none" w:sz="0" w:space="0" w:color="auto"/>
        <w:bottom w:val="none" w:sz="0" w:space="0" w:color="auto"/>
        <w:right w:val="none" w:sz="0" w:space="0" w:color="auto"/>
      </w:divBdr>
    </w:div>
    <w:div w:id="1800104902">
      <w:bodyDiv w:val="1"/>
      <w:marLeft w:val="0"/>
      <w:marRight w:val="0"/>
      <w:marTop w:val="0"/>
      <w:marBottom w:val="0"/>
      <w:divBdr>
        <w:top w:val="none" w:sz="0" w:space="0" w:color="auto"/>
        <w:left w:val="none" w:sz="0" w:space="0" w:color="auto"/>
        <w:bottom w:val="none" w:sz="0" w:space="0" w:color="auto"/>
        <w:right w:val="none" w:sz="0" w:space="0" w:color="auto"/>
      </w:divBdr>
    </w:div>
    <w:div w:id="1800295447">
      <w:bodyDiv w:val="1"/>
      <w:marLeft w:val="0"/>
      <w:marRight w:val="0"/>
      <w:marTop w:val="0"/>
      <w:marBottom w:val="0"/>
      <w:divBdr>
        <w:top w:val="none" w:sz="0" w:space="0" w:color="auto"/>
        <w:left w:val="none" w:sz="0" w:space="0" w:color="auto"/>
        <w:bottom w:val="none" w:sz="0" w:space="0" w:color="auto"/>
        <w:right w:val="none" w:sz="0" w:space="0" w:color="auto"/>
      </w:divBdr>
    </w:div>
    <w:div w:id="1800368398">
      <w:bodyDiv w:val="1"/>
      <w:marLeft w:val="0"/>
      <w:marRight w:val="0"/>
      <w:marTop w:val="0"/>
      <w:marBottom w:val="0"/>
      <w:divBdr>
        <w:top w:val="none" w:sz="0" w:space="0" w:color="auto"/>
        <w:left w:val="none" w:sz="0" w:space="0" w:color="auto"/>
        <w:bottom w:val="none" w:sz="0" w:space="0" w:color="auto"/>
        <w:right w:val="none" w:sz="0" w:space="0" w:color="auto"/>
      </w:divBdr>
    </w:div>
    <w:div w:id="1800611158">
      <w:bodyDiv w:val="1"/>
      <w:marLeft w:val="0"/>
      <w:marRight w:val="0"/>
      <w:marTop w:val="0"/>
      <w:marBottom w:val="0"/>
      <w:divBdr>
        <w:top w:val="none" w:sz="0" w:space="0" w:color="auto"/>
        <w:left w:val="none" w:sz="0" w:space="0" w:color="auto"/>
        <w:bottom w:val="none" w:sz="0" w:space="0" w:color="auto"/>
        <w:right w:val="none" w:sz="0" w:space="0" w:color="auto"/>
      </w:divBdr>
    </w:div>
    <w:div w:id="1800683853">
      <w:bodyDiv w:val="1"/>
      <w:marLeft w:val="0"/>
      <w:marRight w:val="0"/>
      <w:marTop w:val="0"/>
      <w:marBottom w:val="0"/>
      <w:divBdr>
        <w:top w:val="none" w:sz="0" w:space="0" w:color="auto"/>
        <w:left w:val="none" w:sz="0" w:space="0" w:color="auto"/>
        <w:bottom w:val="none" w:sz="0" w:space="0" w:color="auto"/>
        <w:right w:val="none" w:sz="0" w:space="0" w:color="auto"/>
      </w:divBdr>
    </w:div>
    <w:div w:id="1800684067">
      <w:bodyDiv w:val="1"/>
      <w:marLeft w:val="0"/>
      <w:marRight w:val="0"/>
      <w:marTop w:val="0"/>
      <w:marBottom w:val="0"/>
      <w:divBdr>
        <w:top w:val="none" w:sz="0" w:space="0" w:color="auto"/>
        <w:left w:val="none" w:sz="0" w:space="0" w:color="auto"/>
        <w:bottom w:val="none" w:sz="0" w:space="0" w:color="auto"/>
        <w:right w:val="none" w:sz="0" w:space="0" w:color="auto"/>
      </w:divBdr>
    </w:div>
    <w:div w:id="1800951915">
      <w:bodyDiv w:val="1"/>
      <w:marLeft w:val="0"/>
      <w:marRight w:val="0"/>
      <w:marTop w:val="0"/>
      <w:marBottom w:val="0"/>
      <w:divBdr>
        <w:top w:val="none" w:sz="0" w:space="0" w:color="auto"/>
        <w:left w:val="none" w:sz="0" w:space="0" w:color="auto"/>
        <w:bottom w:val="none" w:sz="0" w:space="0" w:color="auto"/>
        <w:right w:val="none" w:sz="0" w:space="0" w:color="auto"/>
      </w:divBdr>
    </w:div>
    <w:div w:id="1800954882">
      <w:bodyDiv w:val="1"/>
      <w:marLeft w:val="0"/>
      <w:marRight w:val="0"/>
      <w:marTop w:val="0"/>
      <w:marBottom w:val="0"/>
      <w:divBdr>
        <w:top w:val="none" w:sz="0" w:space="0" w:color="auto"/>
        <w:left w:val="none" w:sz="0" w:space="0" w:color="auto"/>
        <w:bottom w:val="none" w:sz="0" w:space="0" w:color="auto"/>
        <w:right w:val="none" w:sz="0" w:space="0" w:color="auto"/>
      </w:divBdr>
    </w:div>
    <w:div w:id="1800999191">
      <w:bodyDiv w:val="1"/>
      <w:marLeft w:val="0"/>
      <w:marRight w:val="0"/>
      <w:marTop w:val="0"/>
      <w:marBottom w:val="0"/>
      <w:divBdr>
        <w:top w:val="none" w:sz="0" w:space="0" w:color="auto"/>
        <w:left w:val="none" w:sz="0" w:space="0" w:color="auto"/>
        <w:bottom w:val="none" w:sz="0" w:space="0" w:color="auto"/>
        <w:right w:val="none" w:sz="0" w:space="0" w:color="auto"/>
      </w:divBdr>
    </w:div>
    <w:div w:id="180122065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01987">
      <w:bodyDiv w:val="1"/>
      <w:marLeft w:val="0"/>
      <w:marRight w:val="0"/>
      <w:marTop w:val="0"/>
      <w:marBottom w:val="0"/>
      <w:divBdr>
        <w:top w:val="none" w:sz="0" w:space="0" w:color="auto"/>
        <w:left w:val="none" w:sz="0" w:space="0" w:color="auto"/>
        <w:bottom w:val="none" w:sz="0" w:space="0" w:color="auto"/>
        <w:right w:val="none" w:sz="0" w:space="0" w:color="auto"/>
      </w:divBdr>
    </w:div>
    <w:div w:id="1801805187">
      <w:bodyDiv w:val="1"/>
      <w:marLeft w:val="0"/>
      <w:marRight w:val="0"/>
      <w:marTop w:val="0"/>
      <w:marBottom w:val="0"/>
      <w:divBdr>
        <w:top w:val="none" w:sz="0" w:space="0" w:color="auto"/>
        <w:left w:val="none" w:sz="0" w:space="0" w:color="auto"/>
        <w:bottom w:val="none" w:sz="0" w:space="0" w:color="auto"/>
        <w:right w:val="none" w:sz="0" w:space="0" w:color="auto"/>
      </w:divBdr>
    </w:div>
    <w:div w:id="1801919720">
      <w:bodyDiv w:val="1"/>
      <w:marLeft w:val="0"/>
      <w:marRight w:val="0"/>
      <w:marTop w:val="0"/>
      <w:marBottom w:val="0"/>
      <w:divBdr>
        <w:top w:val="none" w:sz="0" w:space="0" w:color="auto"/>
        <w:left w:val="none" w:sz="0" w:space="0" w:color="auto"/>
        <w:bottom w:val="none" w:sz="0" w:space="0" w:color="auto"/>
        <w:right w:val="none" w:sz="0" w:space="0" w:color="auto"/>
      </w:divBdr>
    </w:div>
    <w:div w:id="1802074182">
      <w:bodyDiv w:val="1"/>
      <w:marLeft w:val="0"/>
      <w:marRight w:val="0"/>
      <w:marTop w:val="0"/>
      <w:marBottom w:val="0"/>
      <w:divBdr>
        <w:top w:val="none" w:sz="0" w:space="0" w:color="auto"/>
        <w:left w:val="none" w:sz="0" w:space="0" w:color="auto"/>
        <w:bottom w:val="none" w:sz="0" w:space="0" w:color="auto"/>
        <w:right w:val="none" w:sz="0" w:space="0" w:color="auto"/>
      </w:divBdr>
    </w:div>
    <w:div w:id="1802141136">
      <w:bodyDiv w:val="1"/>
      <w:marLeft w:val="0"/>
      <w:marRight w:val="0"/>
      <w:marTop w:val="0"/>
      <w:marBottom w:val="0"/>
      <w:divBdr>
        <w:top w:val="none" w:sz="0" w:space="0" w:color="auto"/>
        <w:left w:val="none" w:sz="0" w:space="0" w:color="auto"/>
        <w:bottom w:val="none" w:sz="0" w:space="0" w:color="auto"/>
        <w:right w:val="none" w:sz="0" w:space="0" w:color="auto"/>
      </w:divBdr>
    </w:div>
    <w:div w:id="1802459912">
      <w:bodyDiv w:val="1"/>
      <w:marLeft w:val="0"/>
      <w:marRight w:val="0"/>
      <w:marTop w:val="0"/>
      <w:marBottom w:val="0"/>
      <w:divBdr>
        <w:top w:val="none" w:sz="0" w:space="0" w:color="auto"/>
        <w:left w:val="none" w:sz="0" w:space="0" w:color="auto"/>
        <w:bottom w:val="none" w:sz="0" w:space="0" w:color="auto"/>
        <w:right w:val="none" w:sz="0" w:space="0" w:color="auto"/>
      </w:divBdr>
    </w:div>
    <w:div w:id="1802530701">
      <w:bodyDiv w:val="1"/>
      <w:marLeft w:val="0"/>
      <w:marRight w:val="0"/>
      <w:marTop w:val="0"/>
      <w:marBottom w:val="0"/>
      <w:divBdr>
        <w:top w:val="none" w:sz="0" w:space="0" w:color="auto"/>
        <w:left w:val="none" w:sz="0" w:space="0" w:color="auto"/>
        <w:bottom w:val="none" w:sz="0" w:space="0" w:color="auto"/>
        <w:right w:val="none" w:sz="0" w:space="0" w:color="auto"/>
      </w:divBdr>
    </w:div>
    <w:div w:id="1802844036">
      <w:bodyDiv w:val="1"/>
      <w:marLeft w:val="0"/>
      <w:marRight w:val="0"/>
      <w:marTop w:val="0"/>
      <w:marBottom w:val="0"/>
      <w:divBdr>
        <w:top w:val="none" w:sz="0" w:space="0" w:color="auto"/>
        <w:left w:val="none" w:sz="0" w:space="0" w:color="auto"/>
        <w:bottom w:val="none" w:sz="0" w:space="0" w:color="auto"/>
        <w:right w:val="none" w:sz="0" w:space="0" w:color="auto"/>
      </w:divBdr>
    </w:div>
    <w:div w:id="1802845150">
      <w:bodyDiv w:val="1"/>
      <w:marLeft w:val="0"/>
      <w:marRight w:val="0"/>
      <w:marTop w:val="0"/>
      <w:marBottom w:val="0"/>
      <w:divBdr>
        <w:top w:val="none" w:sz="0" w:space="0" w:color="auto"/>
        <w:left w:val="none" w:sz="0" w:space="0" w:color="auto"/>
        <w:bottom w:val="none" w:sz="0" w:space="0" w:color="auto"/>
        <w:right w:val="none" w:sz="0" w:space="0" w:color="auto"/>
      </w:divBdr>
    </w:div>
    <w:div w:id="1802991780">
      <w:bodyDiv w:val="1"/>
      <w:marLeft w:val="0"/>
      <w:marRight w:val="0"/>
      <w:marTop w:val="0"/>
      <w:marBottom w:val="0"/>
      <w:divBdr>
        <w:top w:val="none" w:sz="0" w:space="0" w:color="auto"/>
        <w:left w:val="none" w:sz="0" w:space="0" w:color="auto"/>
        <w:bottom w:val="none" w:sz="0" w:space="0" w:color="auto"/>
        <w:right w:val="none" w:sz="0" w:space="0" w:color="auto"/>
      </w:divBdr>
    </w:div>
    <w:div w:id="18030346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424479">
      <w:bodyDiv w:val="1"/>
      <w:marLeft w:val="0"/>
      <w:marRight w:val="0"/>
      <w:marTop w:val="0"/>
      <w:marBottom w:val="0"/>
      <w:divBdr>
        <w:top w:val="none" w:sz="0" w:space="0" w:color="auto"/>
        <w:left w:val="none" w:sz="0" w:space="0" w:color="auto"/>
        <w:bottom w:val="none" w:sz="0" w:space="0" w:color="auto"/>
        <w:right w:val="none" w:sz="0" w:space="0" w:color="auto"/>
      </w:divBdr>
    </w:div>
    <w:div w:id="1803496274">
      <w:bodyDiv w:val="1"/>
      <w:marLeft w:val="0"/>
      <w:marRight w:val="0"/>
      <w:marTop w:val="0"/>
      <w:marBottom w:val="0"/>
      <w:divBdr>
        <w:top w:val="none" w:sz="0" w:space="0" w:color="auto"/>
        <w:left w:val="none" w:sz="0" w:space="0" w:color="auto"/>
        <w:bottom w:val="none" w:sz="0" w:space="0" w:color="auto"/>
        <w:right w:val="none" w:sz="0" w:space="0" w:color="auto"/>
      </w:divBdr>
    </w:div>
    <w:div w:id="1803571221">
      <w:bodyDiv w:val="1"/>
      <w:marLeft w:val="0"/>
      <w:marRight w:val="0"/>
      <w:marTop w:val="0"/>
      <w:marBottom w:val="0"/>
      <w:divBdr>
        <w:top w:val="none" w:sz="0" w:space="0" w:color="auto"/>
        <w:left w:val="none" w:sz="0" w:space="0" w:color="auto"/>
        <w:bottom w:val="none" w:sz="0" w:space="0" w:color="auto"/>
        <w:right w:val="none" w:sz="0" w:space="0" w:color="auto"/>
      </w:divBdr>
    </w:div>
    <w:div w:id="1803693838">
      <w:bodyDiv w:val="1"/>
      <w:marLeft w:val="0"/>
      <w:marRight w:val="0"/>
      <w:marTop w:val="0"/>
      <w:marBottom w:val="0"/>
      <w:divBdr>
        <w:top w:val="none" w:sz="0" w:space="0" w:color="auto"/>
        <w:left w:val="none" w:sz="0" w:space="0" w:color="auto"/>
        <w:bottom w:val="none" w:sz="0" w:space="0" w:color="auto"/>
        <w:right w:val="none" w:sz="0" w:space="0" w:color="auto"/>
      </w:divBdr>
    </w:div>
    <w:div w:id="1803696802">
      <w:bodyDiv w:val="1"/>
      <w:marLeft w:val="0"/>
      <w:marRight w:val="0"/>
      <w:marTop w:val="0"/>
      <w:marBottom w:val="0"/>
      <w:divBdr>
        <w:top w:val="none" w:sz="0" w:space="0" w:color="auto"/>
        <w:left w:val="none" w:sz="0" w:space="0" w:color="auto"/>
        <w:bottom w:val="none" w:sz="0" w:space="0" w:color="auto"/>
        <w:right w:val="none" w:sz="0" w:space="0" w:color="auto"/>
      </w:divBdr>
    </w:div>
    <w:div w:id="1803844765">
      <w:bodyDiv w:val="1"/>
      <w:marLeft w:val="0"/>
      <w:marRight w:val="0"/>
      <w:marTop w:val="0"/>
      <w:marBottom w:val="0"/>
      <w:divBdr>
        <w:top w:val="none" w:sz="0" w:space="0" w:color="auto"/>
        <w:left w:val="none" w:sz="0" w:space="0" w:color="auto"/>
        <w:bottom w:val="none" w:sz="0" w:space="0" w:color="auto"/>
        <w:right w:val="none" w:sz="0" w:space="0" w:color="auto"/>
      </w:divBdr>
    </w:div>
    <w:div w:id="1804082967">
      <w:bodyDiv w:val="1"/>
      <w:marLeft w:val="0"/>
      <w:marRight w:val="0"/>
      <w:marTop w:val="0"/>
      <w:marBottom w:val="0"/>
      <w:divBdr>
        <w:top w:val="none" w:sz="0" w:space="0" w:color="auto"/>
        <w:left w:val="none" w:sz="0" w:space="0" w:color="auto"/>
        <w:bottom w:val="none" w:sz="0" w:space="0" w:color="auto"/>
        <w:right w:val="none" w:sz="0" w:space="0" w:color="auto"/>
      </w:divBdr>
    </w:div>
    <w:div w:id="1804152615">
      <w:bodyDiv w:val="1"/>
      <w:marLeft w:val="0"/>
      <w:marRight w:val="0"/>
      <w:marTop w:val="0"/>
      <w:marBottom w:val="0"/>
      <w:divBdr>
        <w:top w:val="none" w:sz="0" w:space="0" w:color="auto"/>
        <w:left w:val="none" w:sz="0" w:space="0" w:color="auto"/>
        <w:bottom w:val="none" w:sz="0" w:space="0" w:color="auto"/>
        <w:right w:val="none" w:sz="0" w:space="0" w:color="auto"/>
      </w:divBdr>
    </w:div>
    <w:div w:id="1804275234">
      <w:bodyDiv w:val="1"/>
      <w:marLeft w:val="0"/>
      <w:marRight w:val="0"/>
      <w:marTop w:val="0"/>
      <w:marBottom w:val="0"/>
      <w:divBdr>
        <w:top w:val="none" w:sz="0" w:space="0" w:color="auto"/>
        <w:left w:val="none" w:sz="0" w:space="0" w:color="auto"/>
        <w:bottom w:val="none" w:sz="0" w:space="0" w:color="auto"/>
        <w:right w:val="none" w:sz="0" w:space="0" w:color="auto"/>
      </w:divBdr>
    </w:div>
    <w:div w:id="1804276892">
      <w:bodyDiv w:val="1"/>
      <w:marLeft w:val="0"/>
      <w:marRight w:val="0"/>
      <w:marTop w:val="0"/>
      <w:marBottom w:val="0"/>
      <w:divBdr>
        <w:top w:val="none" w:sz="0" w:space="0" w:color="auto"/>
        <w:left w:val="none" w:sz="0" w:space="0" w:color="auto"/>
        <w:bottom w:val="none" w:sz="0" w:space="0" w:color="auto"/>
        <w:right w:val="none" w:sz="0" w:space="0" w:color="auto"/>
      </w:divBdr>
    </w:div>
    <w:div w:id="1804350072">
      <w:bodyDiv w:val="1"/>
      <w:marLeft w:val="0"/>
      <w:marRight w:val="0"/>
      <w:marTop w:val="0"/>
      <w:marBottom w:val="0"/>
      <w:divBdr>
        <w:top w:val="none" w:sz="0" w:space="0" w:color="auto"/>
        <w:left w:val="none" w:sz="0" w:space="0" w:color="auto"/>
        <w:bottom w:val="none" w:sz="0" w:space="0" w:color="auto"/>
        <w:right w:val="none" w:sz="0" w:space="0" w:color="auto"/>
      </w:divBdr>
    </w:div>
    <w:div w:id="1804499658">
      <w:bodyDiv w:val="1"/>
      <w:marLeft w:val="0"/>
      <w:marRight w:val="0"/>
      <w:marTop w:val="0"/>
      <w:marBottom w:val="0"/>
      <w:divBdr>
        <w:top w:val="none" w:sz="0" w:space="0" w:color="auto"/>
        <w:left w:val="none" w:sz="0" w:space="0" w:color="auto"/>
        <w:bottom w:val="none" w:sz="0" w:space="0" w:color="auto"/>
        <w:right w:val="none" w:sz="0" w:space="0" w:color="auto"/>
      </w:divBdr>
    </w:div>
    <w:div w:id="1804619923">
      <w:bodyDiv w:val="1"/>
      <w:marLeft w:val="0"/>
      <w:marRight w:val="0"/>
      <w:marTop w:val="0"/>
      <w:marBottom w:val="0"/>
      <w:divBdr>
        <w:top w:val="none" w:sz="0" w:space="0" w:color="auto"/>
        <w:left w:val="none" w:sz="0" w:space="0" w:color="auto"/>
        <w:bottom w:val="none" w:sz="0" w:space="0" w:color="auto"/>
        <w:right w:val="none" w:sz="0" w:space="0" w:color="auto"/>
      </w:divBdr>
    </w:div>
    <w:div w:id="1804887062">
      <w:bodyDiv w:val="1"/>
      <w:marLeft w:val="0"/>
      <w:marRight w:val="0"/>
      <w:marTop w:val="0"/>
      <w:marBottom w:val="0"/>
      <w:divBdr>
        <w:top w:val="none" w:sz="0" w:space="0" w:color="auto"/>
        <w:left w:val="none" w:sz="0" w:space="0" w:color="auto"/>
        <w:bottom w:val="none" w:sz="0" w:space="0" w:color="auto"/>
        <w:right w:val="none" w:sz="0" w:space="0" w:color="auto"/>
      </w:divBdr>
    </w:div>
    <w:div w:id="1805124272">
      <w:bodyDiv w:val="1"/>
      <w:marLeft w:val="0"/>
      <w:marRight w:val="0"/>
      <w:marTop w:val="0"/>
      <w:marBottom w:val="0"/>
      <w:divBdr>
        <w:top w:val="none" w:sz="0" w:space="0" w:color="auto"/>
        <w:left w:val="none" w:sz="0" w:space="0" w:color="auto"/>
        <w:bottom w:val="none" w:sz="0" w:space="0" w:color="auto"/>
        <w:right w:val="none" w:sz="0" w:space="0" w:color="auto"/>
      </w:divBdr>
    </w:div>
    <w:div w:id="1805191340">
      <w:bodyDiv w:val="1"/>
      <w:marLeft w:val="0"/>
      <w:marRight w:val="0"/>
      <w:marTop w:val="0"/>
      <w:marBottom w:val="0"/>
      <w:divBdr>
        <w:top w:val="none" w:sz="0" w:space="0" w:color="auto"/>
        <w:left w:val="none" w:sz="0" w:space="0" w:color="auto"/>
        <w:bottom w:val="none" w:sz="0" w:space="0" w:color="auto"/>
        <w:right w:val="none" w:sz="0" w:space="0" w:color="auto"/>
      </w:divBdr>
    </w:div>
    <w:div w:id="1805192118">
      <w:bodyDiv w:val="1"/>
      <w:marLeft w:val="0"/>
      <w:marRight w:val="0"/>
      <w:marTop w:val="0"/>
      <w:marBottom w:val="0"/>
      <w:divBdr>
        <w:top w:val="none" w:sz="0" w:space="0" w:color="auto"/>
        <w:left w:val="none" w:sz="0" w:space="0" w:color="auto"/>
        <w:bottom w:val="none" w:sz="0" w:space="0" w:color="auto"/>
        <w:right w:val="none" w:sz="0" w:space="0" w:color="auto"/>
      </w:divBdr>
    </w:div>
    <w:div w:id="1805192890">
      <w:bodyDiv w:val="1"/>
      <w:marLeft w:val="0"/>
      <w:marRight w:val="0"/>
      <w:marTop w:val="0"/>
      <w:marBottom w:val="0"/>
      <w:divBdr>
        <w:top w:val="none" w:sz="0" w:space="0" w:color="auto"/>
        <w:left w:val="none" w:sz="0" w:space="0" w:color="auto"/>
        <w:bottom w:val="none" w:sz="0" w:space="0" w:color="auto"/>
        <w:right w:val="none" w:sz="0" w:space="0" w:color="auto"/>
      </w:divBdr>
    </w:div>
    <w:div w:id="1805197104">
      <w:bodyDiv w:val="1"/>
      <w:marLeft w:val="0"/>
      <w:marRight w:val="0"/>
      <w:marTop w:val="0"/>
      <w:marBottom w:val="0"/>
      <w:divBdr>
        <w:top w:val="none" w:sz="0" w:space="0" w:color="auto"/>
        <w:left w:val="none" w:sz="0" w:space="0" w:color="auto"/>
        <w:bottom w:val="none" w:sz="0" w:space="0" w:color="auto"/>
        <w:right w:val="none" w:sz="0" w:space="0" w:color="auto"/>
      </w:divBdr>
    </w:div>
    <w:div w:id="1805347953">
      <w:bodyDiv w:val="1"/>
      <w:marLeft w:val="0"/>
      <w:marRight w:val="0"/>
      <w:marTop w:val="0"/>
      <w:marBottom w:val="0"/>
      <w:divBdr>
        <w:top w:val="none" w:sz="0" w:space="0" w:color="auto"/>
        <w:left w:val="none" w:sz="0" w:space="0" w:color="auto"/>
        <w:bottom w:val="none" w:sz="0" w:space="0" w:color="auto"/>
        <w:right w:val="none" w:sz="0" w:space="0" w:color="auto"/>
      </w:divBdr>
    </w:div>
    <w:div w:id="1805729552">
      <w:bodyDiv w:val="1"/>
      <w:marLeft w:val="0"/>
      <w:marRight w:val="0"/>
      <w:marTop w:val="0"/>
      <w:marBottom w:val="0"/>
      <w:divBdr>
        <w:top w:val="none" w:sz="0" w:space="0" w:color="auto"/>
        <w:left w:val="none" w:sz="0" w:space="0" w:color="auto"/>
        <w:bottom w:val="none" w:sz="0" w:space="0" w:color="auto"/>
        <w:right w:val="none" w:sz="0" w:space="0" w:color="auto"/>
      </w:divBdr>
    </w:div>
    <w:div w:id="1806047721">
      <w:bodyDiv w:val="1"/>
      <w:marLeft w:val="0"/>
      <w:marRight w:val="0"/>
      <w:marTop w:val="0"/>
      <w:marBottom w:val="0"/>
      <w:divBdr>
        <w:top w:val="none" w:sz="0" w:space="0" w:color="auto"/>
        <w:left w:val="none" w:sz="0" w:space="0" w:color="auto"/>
        <w:bottom w:val="none" w:sz="0" w:space="0" w:color="auto"/>
        <w:right w:val="none" w:sz="0" w:space="0" w:color="auto"/>
      </w:divBdr>
    </w:div>
    <w:div w:id="1806117490">
      <w:bodyDiv w:val="1"/>
      <w:marLeft w:val="0"/>
      <w:marRight w:val="0"/>
      <w:marTop w:val="0"/>
      <w:marBottom w:val="0"/>
      <w:divBdr>
        <w:top w:val="none" w:sz="0" w:space="0" w:color="auto"/>
        <w:left w:val="none" w:sz="0" w:space="0" w:color="auto"/>
        <w:bottom w:val="none" w:sz="0" w:space="0" w:color="auto"/>
        <w:right w:val="none" w:sz="0" w:space="0" w:color="auto"/>
      </w:divBdr>
    </w:div>
    <w:div w:id="1806191799">
      <w:bodyDiv w:val="1"/>
      <w:marLeft w:val="0"/>
      <w:marRight w:val="0"/>
      <w:marTop w:val="0"/>
      <w:marBottom w:val="0"/>
      <w:divBdr>
        <w:top w:val="none" w:sz="0" w:space="0" w:color="auto"/>
        <w:left w:val="none" w:sz="0" w:space="0" w:color="auto"/>
        <w:bottom w:val="none" w:sz="0" w:space="0" w:color="auto"/>
        <w:right w:val="none" w:sz="0" w:space="0" w:color="auto"/>
      </w:divBdr>
    </w:div>
    <w:div w:id="1806510886">
      <w:bodyDiv w:val="1"/>
      <w:marLeft w:val="0"/>
      <w:marRight w:val="0"/>
      <w:marTop w:val="0"/>
      <w:marBottom w:val="0"/>
      <w:divBdr>
        <w:top w:val="none" w:sz="0" w:space="0" w:color="auto"/>
        <w:left w:val="none" w:sz="0" w:space="0" w:color="auto"/>
        <w:bottom w:val="none" w:sz="0" w:space="0" w:color="auto"/>
        <w:right w:val="none" w:sz="0" w:space="0" w:color="auto"/>
      </w:divBdr>
    </w:div>
    <w:div w:id="1806578169">
      <w:bodyDiv w:val="1"/>
      <w:marLeft w:val="0"/>
      <w:marRight w:val="0"/>
      <w:marTop w:val="0"/>
      <w:marBottom w:val="0"/>
      <w:divBdr>
        <w:top w:val="none" w:sz="0" w:space="0" w:color="auto"/>
        <w:left w:val="none" w:sz="0" w:space="0" w:color="auto"/>
        <w:bottom w:val="none" w:sz="0" w:space="0" w:color="auto"/>
        <w:right w:val="none" w:sz="0" w:space="0" w:color="auto"/>
      </w:divBdr>
    </w:div>
    <w:div w:id="1806697477">
      <w:bodyDiv w:val="1"/>
      <w:marLeft w:val="0"/>
      <w:marRight w:val="0"/>
      <w:marTop w:val="0"/>
      <w:marBottom w:val="0"/>
      <w:divBdr>
        <w:top w:val="none" w:sz="0" w:space="0" w:color="auto"/>
        <w:left w:val="none" w:sz="0" w:space="0" w:color="auto"/>
        <w:bottom w:val="none" w:sz="0" w:space="0" w:color="auto"/>
        <w:right w:val="none" w:sz="0" w:space="0" w:color="auto"/>
      </w:divBdr>
    </w:div>
    <w:div w:id="1806698959">
      <w:bodyDiv w:val="1"/>
      <w:marLeft w:val="0"/>
      <w:marRight w:val="0"/>
      <w:marTop w:val="0"/>
      <w:marBottom w:val="0"/>
      <w:divBdr>
        <w:top w:val="none" w:sz="0" w:space="0" w:color="auto"/>
        <w:left w:val="none" w:sz="0" w:space="0" w:color="auto"/>
        <w:bottom w:val="none" w:sz="0" w:space="0" w:color="auto"/>
        <w:right w:val="none" w:sz="0" w:space="0" w:color="auto"/>
      </w:divBdr>
    </w:div>
    <w:div w:id="1807161858">
      <w:bodyDiv w:val="1"/>
      <w:marLeft w:val="0"/>
      <w:marRight w:val="0"/>
      <w:marTop w:val="0"/>
      <w:marBottom w:val="0"/>
      <w:divBdr>
        <w:top w:val="none" w:sz="0" w:space="0" w:color="auto"/>
        <w:left w:val="none" w:sz="0" w:space="0" w:color="auto"/>
        <w:bottom w:val="none" w:sz="0" w:space="0" w:color="auto"/>
        <w:right w:val="none" w:sz="0" w:space="0" w:color="auto"/>
      </w:divBdr>
    </w:div>
    <w:div w:id="1807164984">
      <w:bodyDiv w:val="1"/>
      <w:marLeft w:val="0"/>
      <w:marRight w:val="0"/>
      <w:marTop w:val="0"/>
      <w:marBottom w:val="0"/>
      <w:divBdr>
        <w:top w:val="none" w:sz="0" w:space="0" w:color="auto"/>
        <w:left w:val="none" w:sz="0" w:space="0" w:color="auto"/>
        <w:bottom w:val="none" w:sz="0" w:space="0" w:color="auto"/>
        <w:right w:val="none" w:sz="0" w:space="0" w:color="auto"/>
      </w:divBdr>
    </w:div>
    <w:div w:id="1807427624">
      <w:bodyDiv w:val="1"/>
      <w:marLeft w:val="0"/>
      <w:marRight w:val="0"/>
      <w:marTop w:val="0"/>
      <w:marBottom w:val="0"/>
      <w:divBdr>
        <w:top w:val="none" w:sz="0" w:space="0" w:color="auto"/>
        <w:left w:val="none" w:sz="0" w:space="0" w:color="auto"/>
        <w:bottom w:val="none" w:sz="0" w:space="0" w:color="auto"/>
        <w:right w:val="none" w:sz="0" w:space="0" w:color="auto"/>
      </w:divBdr>
    </w:div>
    <w:div w:id="1807551029">
      <w:bodyDiv w:val="1"/>
      <w:marLeft w:val="0"/>
      <w:marRight w:val="0"/>
      <w:marTop w:val="0"/>
      <w:marBottom w:val="0"/>
      <w:divBdr>
        <w:top w:val="none" w:sz="0" w:space="0" w:color="auto"/>
        <w:left w:val="none" w:sz="0" w:space="0" w:color="auto"/>
        <w:bottom w:val="none" w:sz="0" w:space="0" w:color="auto"/>
        <w:right w:val="none" w:sz="0" w:space="0" w:color="auto"/>
      </w:divBdr>
    </w:div>
    <w:div w:id="1807628036">
      <w:bodyDiv w:val="1"/>
      <w:marLeft w:val="0"/>
      <w:marRight w:val="0"/>
      <w:marTop w:val="0"/>
      <w:marBottom w:val="0"/>
      <w:divBdr>
        <w:top w:val="none" w:sz="0" w:space="0" w:color="auto"/>
        <w:left w:val="none" w:sz="0" w:space="0" w:color="auto"/>
        <w:bottom w:val="none" w:sz="0" w:space="0" w:color="auto"/>
        <w:right w:val="none" w:sz="0" w:space="0" w:color="auto"/>
      </w:divBdr>
    </w:div>
    <w:div w:id="1807702511">
      <w:bodyDiv w:val="1"/>
      <w:marLeft w:val="0"/>
      <w:marRight w:val="0"/>
      <w:marTop w:val="0"/>
      <w:marBottom w:val="0"/>
      <w:divBdr>
        <w:top w:val="none" w:sz="0" w:space="0" w:color="auto"/>
        <w:left w:val="none" w:sz="0" w:space="0" w:color="auto"/>
        <w:bottom w:val="none" w:sz="0" w:space="0" w:color="auto"/>
        <w:right w:val="none" w:sz="0" w:space="0" w:color="auto"/>
      </w:divBdr>
    </w:div>
    <w:div w:id="1807815783">
      <w:bodyDiv w:val="1"/>
      <w:marLeft w:val="0"/>
      <w:marRight w:val="0"/>
      <w:marTop w:val="0"/>
      <w:marBottom w:val="0"/>
      <w:divBdr>
        <w:top w:val="none" w:sz="0" w:space="0" w:color="auto"/>
        <w:left w:val="none" w:sz="0" w:space="0" w:color="auto"/>
        <w:bottom w:val="none" w:sz="0" w:space="0" w:color="auto"/>
        <w:right w:val="none" w:sz="0" w:space="0" w:color="auto"/>
      </w:divBdr>
    </w:div>
    <w:div w:id="1807965630">
      <w:bodyDiv w:val="1"/>
      <w:marLeft w:val="0"/>
      <w:marRight w:val="0"/>
      <w:marTop w:val="0"/>
      <w:marBottom w:val="0"/>
      <w:divBdr>
        <w:top w:val="none" w:sz="0" w:space="0" w:color="auto"/>
        <w:left w:val="none" w:sz="0" w:space="0" w:color="auto"/>
        <w:bottom w:val="none" w:sz="0" w:space="0" w:color="auto"/>
        <w:right w:val="none" w:sz="0" w:space="0" w:color="auto"/>
      </w:divBdr>
    </w:div>
    <w:div w:id="1808013327">
      <w:bodyDiv w:val="1"/>
      <w:marLeft w:val="0"/>
      <w:marRight w:val="0"/>
      <w:marTop w:val="0"/>
      <w:marBottom w:val="0"/>
      <w:divBdr>
        <w:top w:val="none" w:sz="0" w:space="0" w:color="auto"/>
        <w:left w:val="none" w:sz="0" w:space="0" w:color="auto"/>
        <w:bottom w:val="none" w:sz="0" w:space="0" w:color="auto"/>
        <w:right w:val="none" w:sz="0" w:space="0" w:color="auto"/>
      </w:divBdr>
    </w:div>
    <w:div w:id="1808162514">
      <w:bodyDiv w:val="1"/>
      <w:marLeft w:val="0"/>
      <w:marRight w:val="0"/>
      <w:marTop w:val="0"/>
      <w:marBottom w:val="0"/>
      <w:divBdr>
        <w:top w:val="none" w:sz="0" w:space="0" w:color="auto"/>
        <w:left w:val="none" w:sz="0" w:space="0" w:color="auto"/>
        <w:bottom w:val="none" w:sz="0" w:space="0" w:color="auto"/>
        <w:right w:val="none" w:sz="0" w:space="0" w:color="auto"/>
      </w:divBdr>
    </w:div>
    <w:div w:id="1808165303">
      <w:bodyDiv w:val="1"/>
      <w:marLeft w:val="0"/>
      <w:marRight w:val="0"/>
      <w:marTop w:val="0"/>
      <w:marBottom w:val="0"/>
      <w:divBdr>
        <w:top w:val="none" w:sz="0" w:space="0" w:color="auto"/>
        <w:left w:val="none" w:sz="0" w:space="0" w:color="auto"/>
        <w:bottom w:val="none" w:sz="0" w:space="0" w:color="auto"/>
        <w:right w:val="none" w:sz="0" w:space="0" w:color="auto"/>
      </w:divBdr>
    </w:div>
    <w:div w:id="1808427888">
      <w:bodyDiv w:val="1"/>
      <w:marLeft w:val="0"/>
      <w:marRight w:val="0"/>
      <w:marTop w:val="0"/>
      <w:marBottom w:val="0"/>
      <w:divBdr>
        <w:top w:val="none" w:sz="0" w:space="0" w:color="auto"/>
        <w:left w:val="none" w:sz="0" w:space="0" w:color="auto"/>
        <w:bottom w:val="none" w:sz="0" w:space="0" w:color="auto"/>
        <w:right w:val="none" w:sz="0" w:space="0" w:color="auto"/>
      </w:divBdr>
    </w:div>
    <w:div w:id="1808430867">
      <w:bodyDiv w:val="1"/>
      <w:marLeft w:val="0"/>
      <w:marRight w:val="0"/>
      <w:marTop w:val="0"/>
      <w:marBottom w:val="0"/>
      <w:divBdr>
        <w:top w:val="none" w:sz="0" w:space="0" w:color="auto"/>
        <w:left w:val="none" w:sz="0" w:space="0" w:color="auto"/>
        <w:bottom w:val="none" w:sz="0" w:space="0" w:color="auto"/>
        <w:right w:val="none" w:sz="0" w:space="0" w:color="auto"/>
      </w:divBdr>
    </w:div>
    <w:div w:id="1808546539">
      <w:bodyDiv w:val="1"/>
      <w:marLeft w:val="0"/>
      <w:marRight w:val="0"/>
      <w:marTop w:val="0"/>
      <w:marBottom w:val="0"/>
      <w:divBdr>
        <w:top w:val="none" w:sz="0" w:space="0" w:color="auto"/>
        <w:left w:val="none" w:sz="0" w:space="0" w:color="auto"/>
        <w:bottom w:val="none" w:sz="0" w:space="0" w:color="auto"/>
        <w:right w:val="none" w:sz="0" w:space="0" w:color="auto"/>
      </w:divBdr>
    </w:div>
    <w:div w:id="1808551334">
      <w:bodyDiv w:val="1"/>
      <w:marLeft w:val="0"/>
      <w:marRight w:val="0"/>
      <w:marTop w:val="0"/>
      <w:marBottom w:val="0"/>
      <w:divBdr>
        <w:top w:val="none" w:sz="0" w:space="0" w:color="auto"/>
        <w:left w:val="none" w:sz="0" w:space="0" w:color="auto"/>
        <w:bottom w:val="none" w:sz="0" w:space="0" w:color="auto"/>
        <w:right w:val="none" w:sz="0" w:space="0" w:color="auto"/>
      </w:divBdr>
    </w:div>
    <w:div w:id="1808666534">
      <w:bodyDiv w:val="1"/>
      <w:marLeft w:val="0"/>
      <w:marRight w:val="0"/>
      <w:marTop w:val="0"/>
      <w:marBottom w:val="0"/>
      <w:divBdr>
        <w:top w:val="none" w:sz="0" w:space="0" w:color="auto"/>
        <w:left w:val="none" w:sz="0" w:space="0" w:color="auto"/>
        <w:bottom w:val="none" w:sz="0" w:space="0" w:color="auto"/>
        <w:right w:val="none" w:sz="0" w:space="0" w:color="auto"/>
      </w:divBdr>
    </w:div>
    <w:div w:id="1808744545">
      <w:bodyDiv w:val="1"/>
      <w:marLeft w:val="0"/>
      <w:marRight w:val="0"/>
      <w:marTop w:val="0"/>
      <w:marBottom w:val="0"/>
      <w:divBdr>
        <w:top w:val="none" w:sz="0" w:space="0" w:color="auto"/>
        <w:left w:val="none" w:sz="0" w:space="0" w:color="auto"/>
        <w:bottom w:val="none" w:sz="0" w:space="0" w:color="auto"/>
        <w:right w:val="none" w:sz="0" w:space="0" w:color="auto"/>
      </w:divBdr>
    </w:div>
    <w:div w:id="1808811511">
      <w:bodyDiv w:val="1"/>
      <w:marLeft w:val="0"/>
      <w:marRight w:val="0"/>
      <w:marTop w:val="0"/>
      <w:marBottom w:val="0"/>
      <w:divBdr>
        <w:top w:val="none" w:sz="0" w:space="0" w:color="auto"/>
        <w:left w:val="none" w:sz="0" w:space="0" w:color="auto"/>
        <w:bottom w:val="none" w:sz="0" w:space="0" w:color="auto"/>
        <w:right w:val="none" w:sz="0" w:space="0" w:color="auto"/>
      </w:divBdr>
    </w:div>
    <w:div w:id="1808932851">
      <w:bodyDiv w:val="1"/>
      <w:marLeft w:val="0"/>
      <w:marRight w:val="0"/>
      <w:marTop w:val="0"/>
      <w:marBottom w:val="0"/>
      <w:divBdr>
        <w:top w:val="none" w:sz="0" w:space="0" w:color="auto"/>
        <w:left w:val="none" w:sz="0" w:space="0" w:color="auto"/>
        <w:bottom w:val="none" w:sz="0" w:space="0" w:color="auto"/>
        <w:right w:val="none" w:sz="0" w:space="0" w:color="auto"/>
      </w:divBdr>
    </w:div>
    <w:div w:id="1808933228">
      <w:bodyDiv w:val="1"/>
      <w:marLeft w:val="0"/>
      <w:marRight w:val="0"/>
      <w:marTop w:val="0"/>
      <w:marBottom w:val="0"/>
      <w:divBdr>
        <w:top w:val="none" w:sz="0" w:space="0" w:color="auto"/>
        <w:left w:val="none" w:sz="0" w:space="0" w:color="auto"/>
        <w:bottom w:val="none" w:sz="0" w:space="0" w:color="auto"/>
        <w:right w:val="none" w:sz="0" w:space="0" w:color="auto"/>
      </w:divBdr>
    </w:div>
    <w:div w:id="1808936072">
      <w:bodyDiv w:val="1"/>
      <w:marLeft w:val="0"/>
      <w:marRight w:val="0"/>
      <w:marTop w:val="0"/>
      <w:marBottom w:val="0"/>
      <w:divBdr>
        <w:top w:val="none" w:sz="0" w:space="0" w:color="auto"/>
        <w:left w:val="none" w:sz="0" w:space="0" w:color="auto"/>
        <w:bottom w:val="none" w:sz="0" w:space="0" w:color="auto"/>
        <w:right w:val="none" w:sz="0" w:space="0" w:color="auto"/>
      </w:divBdr>
    </w:div>
    <w:div w:id="1809087724">
      <w:bodyDiv w:val="1"/>
      <w:marLeft w:val="0"/>
      <w:marRight w:val="0"/>
      <w:marTop w:val="0"/>
      <w:marBottom w:val="0"/>
      <w:divBdr>
        <w:top w:val="none" w:sz="0" w:space="0" w:color="auto"/>
        <w:left w:val="none" w:sz="0" w:space="0" w:color="auto"/>
        <w:bottom w:val="none" w:sz="0" w:space="0" w:color="auto"/>
        <w:right w:val="none" w:sz="0" w:space="0" w:color="auto"/>
      </w:divBdr>
    </w:div>
    <w:div w:id="1809391861">
      <w:bodyDiv w:val="1"/>
      <w:marLeft w:val="0"/>
      <w:marRight w:val="0"/>
      <w:marTop w:val="0"/>
      <w:marBottom w:val="0"/>
      <w:divBdr>
        <w:top w:val="none" w:sz="0" w:space="0" w:color="auto"/>
        <w:left w:val="none" w:sz="0" w:space="0" w:color="auto"/>
        <w:bottom w:val="none" w:sz="0" w:space="0" w:color="auto"/>
        <w:right w:val="none" w:sz="0" w:space="0" w:color="auto"/>
      </w:divBdr>
    </w:div>
    <w:div w:id="1809469302">
      <w:bodyDiv w:val="1"/>
      <w:marLeft w:val="0"/>
      <w:marRight w:val="0"/>
      <w:marTop w:val="0"/>
      <w:marBottom w:val="0"/>
      <w:divBdr>
        <w:top w:val="none" w:sz="0" w:space="0" w:color="auto"/>
        <w:left w:val="none" w:sz="0" w:space="0" w:color="auto"/>
        <w:bottom w:val="none" w:sz="0" w:space="0" w:color="auto"/>
        <w:right w:val="none" w:sz="0" w:space="0" w:color="auto"/>
      </w:divBdr>
    </w:div>
    <w:div w:id="1809471094">
      <w:bodyDiv w:val="1"/>
      <w:marLeft w:val="0"/>
      <w:marRight w:val="0"/>
      <w:marTop w:val="0"/>
      <w:marBottom w:val="0"/>
      <w:divBdr>
        <w:top w:val="none" w:sz="0" w:space="0" w:color="auto"/>
        <w:left w:val="none" w:sz="0" w:space="0" w:color="auto"/>
        <w:bottom w:val="none" w:sz="0" w:space="0" w:color="auto"/>
        <w:right w:val="none" w:sz="0" w:space="0" w:color="auto"/>
      </w:divBdr>
    </w:div>
    <w:div w:id="1809668684">
      <w:bodyDiv w:val="1"/>
      <w:marLeft w:val="0"/>
      <w:marRight w:val="0"/>
      <w:marTop w:val="0"/>
      <w:marBottom w:val="0"/>
      <w:divBdr>
        <w:top w:val="none" w:sz="0" w:space="0" w:color="auto"/>
        <w:left w:val="none" w:sz="0" w:space="0" w:color="auto"/>
        <w:bottom w:val="none" w:sz="0" w:space="0" w:color="auto"/>
        <w:right w:val="none" w:sz="0" w:space="0" w:color="auto"/>
      </w:divBdr>
    </w:div>
    <w:div w:id="1809741125">
      <w:bodyDiv w:val="1"/>
      <w:marLeft w:val="0"/>
      <w:marRight w:val="0"/>
      <w:marTop w:val="0"/>
      <w:marBottom w:val="0"/>
      <w:divBdr>
        <w:top w:val="none" w:sz="0" w:space="0" w:color="auto"/>
        <w:left w:val="none" w:sz="0" w:space="0" w:color="auto"/>
        <w:bottom w:val="none" w:sz="0" w:space="0" w:color="auto"/>
        <w:right w:val="none" w:sz="0" w:space="0" w:color="auto"/>
      </w:divBdr>
    </w:div>
    <w:div w:id="1809936632">
      <w:bodyDiv w:val="1"/>
      <w:marLeft w:val="0"/>
      <w:marRight w:val="0"/>
      <w:marTop w:val="0"/>
      <w:marBottom w:val="0"/>
      <w:divBdr>
        <w:top w:val="none" w:sz="0" w:space="0" w:color="auto"/>
        <w:left w:val="none" w:sz="0" w:space="0" w:color="auto"/>
        <w:bottom w:val="none" w:sz="0" w:space="0" w:color="auto"/>
        <w:right w:val="none" w:sz="0" w:space="0" w:color="auto"/>
      </w:divBdr>
    </w:div>
    <w:div w:id="1810049981">
      <w:bodyDiv w:val="1"/>
      <w:marLeft w:val="0"/>
      <w:marRight w:val="0"/>
      <w:marTop w:val="0"/>
      <w:marBottom w:val="0"/>
      <w:divBdr>
        <w:top w:val="none" w:sz="0" w:space="0" w:color="auto"/>
        <w:left w:val="none" w:sz="0" w:space="0" w:color="auto"/>
        <w:bottom w:val="none" w:sz="0" w:space="0" w:color="auto"/>
        <w:right w:val="none" w:sz="0" w:space="0" w:color="auto"/>
      </w:divBdr>
    </w:div>
    <w:div w:id="1810127671">
      <w:bodyDiv w:val="1"/>
      <w:marLeft w:val="0"/>
      <w:marRight w:val="0"/>
      <w:marTop w:val="0"/>
      <w:marBottom w:val="0"/>
      <w:divBdr>
        <w:top w:val="none" w:sz="0" w:space="0" w:color="auto"/>
        <w:left w:val="none" w:sz="0" w:space="0" w:color="auto"/>
        <w:bottom w:val="none" w:sz="0" w:space="0" w:color="auto"/>
        <w:right w:val="none" w:sz="0" w:space="0" w:color="auto"/>
      </w:divBdr>
    </w:div>
    <w:div w:id="1810170225">
      <w:bodyDiv w:val="1"/>
      <w:marLeft w:val="0"/>
      <w:marRight w:val="0"/>
      <w:marTop w:val="0"/>
      <w:marBottom w:val="0"/>
      <w:divBdr>
        <w:top w:val="none" w:sz="0" w:space="0" w:color="auto"/>
        <w:left w:val="none" w:sz="0" w:space="0" w:color="auto"/>
        <w:bottom w:val="none" w:sz="0" w:space="0" w:color="auto"/>
        <w:right w:val="none" w:sz="0" w:space="0" w:color="auto"/>
      </w:divBdr>
    </w:div>
    <w:div w:id="1810200770">
      <w:bodyDiv w:val="1"/>
      <w:marLeft w:val="0"/>
      <w:marRight w:val="0"/>
      <w:marTop w:val="0"/>
      <w:marBottom w:val="0"/>
      <w:divBdr>
        <w:top w:val="none" w:sz="0" w:space="0" w:color="auto"/>
        <w:left w:val="none" w:sz="0" w:space="0" w:color="auto"/>
        <w:bottom w:val="none" w:sz="0" w:space="0" w:color="auto"/>
        <w:right w:val="none" w:sz="0" w:space="0" w:color="auto"/>
      </w:divBdr>
    </w:div>
    <w:div w:id="1810630279">
      <w:bodyDiv w:val="1"/>
      <w:marLeft w:val="0"/>
      <w:marRight w:val="0"/>
      <w:marTop w:val="0"/>
      <w:marBottom w:val="0"/>
      <w:divBdr>
        <w:top w:val="none" w:sz="0" w:space="0" w:color="auto"/>
        <w:left w:val="none" w:sz="0" w:space="0" w:color="auto"/>
        <w:bottom w:val="none" w:sz="0" w:space="0" w:color="auto"/>
        <w:right w:val="none" w:sz="0" w:space="0" w:color="auto"/>
      </w:divBdr>
    </w:div>
    <w:div w:id="1810778787">
      <w:bodyDiv w:val="1"/>
      <w:marLeft w:val="0"/>
      <w:marRight w:val="0"/>
      <w:marTop w:val="0"/>
      <w:marBottom w:val="0"/>
      <w:divBdr>
        <w:top w:val="none" w:sz="0" w:space="0" w:color="auto"/>
        <w:left w:val="none" w:sz="0" w:space="0" w:color="auto"/>
        <w:bottom w:val="none" w:sz="0" w:space="0" w:color="auto"/>
        <w:right w:val="none" w:sz="0" w:space="0" w:color="auto"/>
      </w:divBdr>
    </w:div>
    <w:div w:id="1810898662">
      <w:bodyDiv w:val="1"/>
      <w:marLeft w:val="0"/>
      <w:marRight w:val="0"/>
      <w:marTop w:val="0"/>
      <w:marBottom w:val="0"/>
      <w:divBdr>
        <w:top w:val="none" w:sz="0" w:space="0" w:color="auto"/>
        <w:left w:val="none" w:sz="0" w:space="0" w:color="auto"/>
        <w:bottom w:val="none" w:sz="0" w:space="0" w:color="auto"/>
        <w:right w:val="none" w:sz="0" w:space="0" w:color="auto"/>
      </w:divBdr>
    </w:div>
    <w:div w:id="1810899299">
      <w:bodyDiv w:val="1"/>
      <w:marLeft w:val="0"/>
      <w:marRight w:val="0"/>
      <w:marTop w:val="0"/>
      <w:marBottom w:val="0"/>
      <w:divBdr>
        <w:top w:val="none" w:sz="0" w:space="0" w:color="auto"/>
        <w:left w:val="none" w:sz="0" w:space="0" w:color="auto"/>
        <w:bottom w:val="none" w:sz="0" w:space="0" w:color="auto"/>
        <w:right w:val="none" w:sz="0" w:space="0" w:color="auto"/>
      </w:divBdr>
    </w:div>
    <w:div w:id="1811091209">
      <w:bodyDiv w:val="1"/>
      <w:marLeft w:val="0"/>
      <w:marRight w:val="0"/>
      <w:marTop w:val="0"/>
      <w:marBottom w:val="0"/>
      <w:divBdr>
        <w:top w:val="none" w:sz="0" w:space="0" w:color="auto"/>
        <w:left w:val="none" w:sz="0" w:space="0" w:color="auto"/>
        <w:bottom w:val="none" w:sz="0" w:space="0" w:color="auto"/>
        <w:right w:val="none" w:sz="0" w:space="0" w:color="auto"/>
      </w:divBdr>
    </w:div>
    <w:div w:id="1811239342">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288090">
      <w:bodyDiv w:val="1"/>
      <w:marLeft w:val="0"/>
      <w:marRight w:val="0"/>
      <w:marTop w:val="0"/>
      <w:marBottom w:val="0"/>
      <w:divBdr>
        <w:top w:val="none" w:sz="0" w:space="0" w:color="auto"/>
        <w:left w:val="none" w:sz="0" w:space="0" w:color="auto"/>
        <w:bottom w:val="none" w:sz="0" w:space="0" w:color="auto"/>
        <w:right w:val="none" w:sz="0" w:space="0" w:color="auto"/>
      </w:divBdr>
    </w:div>
    <w:div w:id="1811362903">
      <w:bodyDiv w:val="1"/>
      <w:marLeft w:val="0"/>
      <w:marRight w:val="0"/>
      <w:marTop w:val="0"/>
      <w:marBottom w:val="0"/>
      <w:divBdr>
        <w:top w:val="none" w:sz="0" w:space="0" w:color="auto"/>
        <w:left w:val="none" w:sz="0" w:space="0" w:color="auto"/>
        <w:bottom w:val="none" w:sz="0" w:space="0" w:color="auto"/>
        <w:right w:val="none" w:sz="0" w:space="0" w:color="auto"/>
      </w:divBdr>
    </w:div>
    <w:div w:id="1811437501">
      <w:bodyDiv w:val="1"/>
      <w:marLeft w:val="0"/>
      <w:marRight w:val="0"/>
      <w:marTop w:val="0"/>
      <w:marBottom w:val="0"/>
      <w:divBdr>
        <w:top w:val="none" w:sz="0" w:space="0" w:color="auto"/>
        <w:left w:val="none" w:sz="0" w:space="0" w:color="auto"/>
        <w:bottom w:val="none" w:sz="0" w:space="0" w:color="auto"/>
        <w:right w:val="none" w:sz="0" w:space="0" w:color="auto"/>
      </w:divBdr>
    </w:div>
    <w:div w:id="1811482008">
      <w:bodyDiv w:val="1"/>
      <w:marLeft w:val="0"/>
      <w:marRight w:val="0"/>
      <w:marTop w:val="0"/>
      <w:marBottom w:val="0"/>
      <w:divBdr>
        <w:top w:val="none" w:sz="0" w:space="0" w:color="auto"/>
        <w:left w:val="none" w:sz="0" w:space="0" w:color="auto"/>
        <w:bottom w:val="none" w:sz="0" w:space="0" w:color="auto"/>
        <w:right w:val="none" w:sz="0" w:space="0" w:color="auto"/>
      </w:divBdr>
    </w:div>
    <w:div w:id="1811484568">
      <w:bodyDiv w:val="1"/>
      <w:marLeft w:val="0"/>
      <w:marRight w:val="0"/>
      <w:marTop w:val="0"/>
      <w:marBottom w:val="0"/>
      <w:divBdr>
        <w:top w:val="none" w:sz="0" w:space="0" w:color="auto"/>
        <w:left w:val="none" w:sz="0" w:space="0" w:color="auto"/>
        <w:bottom w:val="none" w:sz="0" w:space="0" w:color="auto"/>
        <w:right w:val="none" w:sz="0" w:space="0" w:color="auto"/>
      </w:divBdr>
    </w:div>
    <w:div w:id="1811635307">
      <w:bodyDiv w:val="1"/>
      <w:marLeft w:val="0"/>
      <w:marRight w:val="0"/>
      <w:marTop w:val="0"/>
      <w:marBottom w:val="0"/>
      <w:divBdr>
        <w:top w:val="none" w:sz="0" w:space="0" w:color="auto"/>
        <w:left w:val="none" w:sz="0" w:space="0" w:color="auto"/>
        <w:bottom w:val="none" w:sz="0" w:space="0" w:color="auto"/>
        <w:right w:val="none" w:sz="0" w:space="0" w:color="auto"/>
      </w:divBdr>
    </w:div>
    <w:div w:id="1811635402">
      <w:bodyDiv w:val="1"/>
      <w:marLeft w:val="0"/>
      <w:marRight w:val="0"/>
      <w:marTop w:val="0"/>
      <w:marBottom w:val="0"/>
      <w:divBdr>
        <w:top w:val="none" w:sz="0" w:space="0" w:color="auto"/>
        <w:left w:val="none" w:sz="0" w:space="0" w:color="auto"/>
        <w:bottom w:val="none" w:sz="0" w:space="0" w:color="auto"/>
        <w:right w:val="none" w:sz="0" w:space="0" w:color="auto"/>
      </w:divBdr>
    </w:div>
    <w:div w:id="1811827767">
      <w:bodyDiv w:val="1"/>
      <w:marLeft w:val="0"/>
      <w:marRight w:val="0"/>
      <w:marTop w:val="0"/>
      <w:marBottom w:val="0"/>
      <w:divBdr>
        <w:top w:val="none" w:sz="0" w:space="0" w:color="auto"/>
        <w:left w:val="none" w:sz="0" w:space="0" w:color="auto"/>
        <w:bottom w:val="none" w:sz="0" w:space="0" w:color="auto"/>
        <w:right w:val="none" w:sz="0" w:space="0" w:color="auto"/>
      </w:divBdr>
    </w:div>
    <w:div w:id="1812017100">
      <w:bodyDiv w:val="1"/>
      <w:marLeft w:val="0"/>
      <w:marRight w:val="0"/>
      <w:marTop w:val="0"/>
      <w:marBottom w:val="0"/>
      <w:divBdr>
        <w:top w:val="none" w:sz="0" w:space="0" w:color="auto"/>
        <w:left w:val="none" w:sz="0" w:space="0" w:color="auto"/>
        <w:bottom w:val="none" w:sz="0" w:space="0" w:color="auto"/>
        <w:right w:val="none" w:sz="0" w:space="0" w:color="auto"/>
      </w:divBdr>
    </w:div>
    <w:div w:id="1812137893">
      <w:bodyDiv w:val="1"/>
      <w:marLeft w:val="0"/>
      <w:marRight w:val="0"/>
      <w:marTop w:val="0"/>
      <w:marBottom w:val="0"/>
      <w:divBdr>
        <w:top w:val="none" w:sz="0" w:space="0" w:color="auto"/>
        <w:left w:val="none" w:sz="0" w:space="0" w:color="auto"/>
        <w:bottom w:val="none" w:sz="0" w:space="0" w:color="auto"/>
        <w:right w:val="none" w:sz="0" w:space="0" w:color="auto"/>
      </w:divBdr>
    </w:div>
    <w:div w:id="1812168341">
      <w:bodyDiv w:val="1"/>
      <w:marLeft w:val="0"/>
      <w:marRight w:val="0"/>
      <w:marTop w:val="0"/>
      <w:marBottom w:val="0"/>
      <w:divBdr>
        <w:top w:val="none" w:sz="0" w:space="0" w:color="auto"/>
        <w:left w:val="none" w:sz="0" w:space="0" w:color="auto"/>
        <w:bottom w:val="none" w:sz="0" w:space="0" w:color="auto"/>
        <w:right w:val="none" w:sz="0" w:space="0" w:color="auto"/>
      </w:divBdr>
    </w:div>
    <w:div w:id="1812212403">
      <w:bodyDiv w:val="1"/>
      <w:marLeft w:val="0"/>
      <w:marRight w:val="0"/>
      <w:marTop w:val="0"/>
      <w:marBottom w:val="0"/>
      <w:divBdr>
        <w:top w:val="none" w:sz="0" w:space="0" w:color="auto"/>
        <w:left w:val="none" w:sz="0" w:space="0" w:color="auto"/>
        <w:bottom w:val="none" w:sz="0" w:space="0" w:color="auto"/>
        <w:right w:val="none" w:sz="0" w:space="0" w:color="auto"/>
      </w:divBdr>
    </w:div>
    <w:div w:id="1812213349">
      <w:bodyDiv w:val="1"/>
      <w:marLeft w:val="0"/>
      <w:marRight w:val="0"/>
      <w:marTop w:val="0"/>
      <w:marBottom w:val="0"/>
      <w:divBdr>
        <w:top w:val="none" w:sz="0" w:space="0" w:color="auto"/>
        <w:left w:val="none" w:sz="0" w:space="0" w:color="auto"/>
        <w:bottom w:val="none" w:sz="0" w:space="0" w:color="auto"/>
        <w:right w:val="none" w:sz="0" w:space="0" w:color="auto"/>
      </w:divBdr>
    </w:div>
    <w:div w:id="1812478429">
      <w:bodyDiv w:val="1"/>
      <w:marLeft w:val="0"/>
      <w:marRight w:val="0"/>
      <w:marTop w:val="0"/>
      <w:marBottom w:val="0"/>
      <w:divBdr>
        <w:top w:val="none" w:sz="0" w:space="0" w:color="auto"/>
        <w:left w:val="none" w:sz="0" w:space="0" w:color="auto"/>
        <w:bottom w:val="none" w:sz="0" w:space="0" w:color="auto"/>
        <w:right w:val="none" w:sz="0" w:space="0" w:color="auto"/>
      </w:divBdr>
    </w:div>
    <w:div w:id="1812601050">
      <w:bodyDiv w:val="1"/>
      <w:marLeft w:val="0"/>
      <w:marRight w:val="0"/>
      <w:marTop w:val="0"/>
      <w:marBottom w:val="0"/>
      <w:divBdr>
        <w:top w:val="none" w:sz="0" w:space="0" w:color="auto"/>
        <w:left w:val="none" w:sz="0" w:space="0" w:color="auto"/>
        <w:bottom w:val="none" w:sz="0" w:space="0" w:color="auto"/>
        <w:right w:val="none" w:sz="0" w:space="0" w:color="auto"/>
      </w:divBdr>
    </w:div>
    <w:div w:id="1812748458">
      <w:bodyDiv w:val="1"/>
      <w:marLeft w:val="0"/>
      <w:marRight w:val="0"/>
      <w:marTop w:val="0"/>
      <w:marBottom w:val="0"/>
      <w:divBdr>
        <w:top w:val="none" w:sz="0" w:space="0" w:color="auto"/>
        <w:left w:val="none" w:sz="0" w:space="0" w:color="auto"/>
        <w:bottom w:val="none" w:sz="0" w:space="0" w:color="auto"/>
        <w:right w:val="none" w:sz="0" w:space="0" w:color="auto"/>
      </w:divBdr>
    </w:div>
    <w:div w:id="1813325786">
      <w:bodyDiv w:val="1"/>
      <w:marLeft w:val="0"/>
      <w:marRight w:val="0"/>
      <w:marTop w:val="0"/>
      <w:marBottom w:val="0"/>
      <w:divBdr>
        <w:top w:val="none" w:sz="0" w:space="0" w:color="auto"/>
        <w:left w:val="none" w:sz="0" w:space="0" w:color="auto"/>
        <w:bottom w:val="none" w:sz="0" w:space="0" w:color="auto"/>
        <w:right w:val="none" w:sz="0" w:space="0" w:color="auto"/>
      </w:divBdr>
    </w:div>
    <w:div w:id="1813524465">
      <w:bodyDiv w:val="1"/>
      <w:marLeft w:val="0"/>
      <w:marRight w:val="0"/>
      <w:marTop w:val="0"/>
      <w:marBottom w:val="0"/>
      <w:divBdr>
        <w:top w:val="none" w:sz="0" w:space="0" w:color="auto"/>
        <w:left w:val="none" w:sz="0" w:space="0" w:color="auto"/>
        <w:bottom w:val="none" w:sz="0" w:space="0" w:color="auto"/>
        <w:right w:val="none" w:sz="0" w:space="0" w:color="auto"/>
      </w:divBdr>
    </w:div>
    <w:div w:id="1813599899">
      <w:bodyDiv w:val="1"/>
      <w:marLeft w:val="0"/>
      <w:marRight w:val="0"/>
      <w:marTop w:val="0"/>
      <w:marBottom w:val="0"/>
      <w:divBdr>
        <w:top w:val="none" w:sz="0" w:space="0" w:color="auto"/>
        <w:left w:val="none" w:sz="0" w:space="0" w:color="auto"/>
        <w:bottom w:val="none" w:sz="0" w:space="0" w:color="auto"/>
        <w:right w:val="none" w:sz="0" w:space="0" w:color="auto"/>
      </w:divBdr>
    </w:div>
    <w:div w:id="1813786498">
      <w:bodyDiv w:val="1"/>
      <w:marLeft w:val="0"/>
      <w:marRight w:val="0"/>
      <w:marTop w:val="0"/>
      <w:marBottom w:val="0"/>
      <w:divBdr>
        <w:top w:val="none" w:sz="0" w:space="0" w:color="auto"/>
        <w:left w:val="none" w:sz="0" w:space="0" w:color="auto"/>
        <w:bottom w:val="none" w:sz="0" w:space="0" w:color="auto"/>
        <w:right w:val="none" w:sz="0" w:space="0" w:color="auto"/>
      </w:divBdr>
    </w:div>
    <w:div w:id="1813787792">
      <w:bodyDiv w:val="1"/>
      <w:marLeft w:val="0"/>
      <w:marRight w:val="0"/>
      <w:marTop w:val="0"/>
      <w:marBottom w:val="0"/>
      <w:divBdr>
        <w:top w:val="none" w:sz="0" w:space="0" w:color="auto"/>
        <w:left w:val="none" w:sz="0" w:space="0" w:color="auto"/>
        <w:bottom w:val="none" w:sz="0" w:space="0" w:color="auto"/>
        <w:right w:val="none" w:sz="0" w:space="0" w:color="auto"/>
      </w:divBdr>
    </w:div>
    <w:div w:id="1813792119">
      <w:bodyDiv w:val="1"/>
      <w:marLeft w:val="0"/>
      <w:marRight w:val="0"/>
      <w:marTop w:val="0"/>
      <w:marBottom w:val="0"/>
      <w:divBdr>
        <w:top w:val="none" w:sz="0" w:space="0" w:color="auto"/>
        <w:left w:val="none" w:sz="0" w:space="0" w:color="auto"/>
        <w:bottom w:val="none" w:sz="0" w:space="0" w:color="auto"/>
        <w:right w:val="none" w:sz="0" w:space="0" w:color="auto"/>
      </w:divBdr>
    </w:div>
    <w:div w:id="1813861146">
      <w:bodyDiv w:val="1"/>
      <w:marLeft w:val="0"/>
      <w:marRight w:val="0"/>
      <w:marTop w:val="0"/>
      <w:marBottom w:val="0"/>
      <w:divBdr>
        <w:top w:val="none" w:sz="0" w:space="0" w:color="auto"/>
        <w:left w:val="none" w:sz="0" w:space="0" w:color="auto"/>
        <w:bottom w:val="none" w:sz="0" w:space="0" w:color="auto"/>
        <w:right w:val="none" w:sz="0" w:space="0" w:color="auto"/>
      </w:divBdr>
    </w:div>
    <w:div w:id="1813985174">
      <w:bodyDiv w:val="1"/>
      <w:marLeft w:val="0"/>
      <w:marRight w:val="0"/>
      <w:marTop w:val="0"/>
      <w:marBottom w:val="0"/>
      <w:divBdr>
        <w:top w:val="none" w:sz="0" w:space="0" w:color="auto"/>
        <w:left w:val="none" w:sz="0" w:space="0" w:color="auto"/>
        <w:bottom w:val="none" w:sz="0" w:space="0" w:color="auto"/>
        <w:right w:val="none" w:sz="0" w:space="0" w:color="auto"/>
      </w:divBdr>
    </w:div>
    <w:div w:id="1814175420">
      <w:bodyDiv w:val="1"/>
      <w:marLeft w:val="0"/>
      <w:marRight w:val="0"/>
      <w:marTop w:val="0"/>
      <w:marBottom w:val="0"/>
      <w:divBdr>
        <w:top w:val="none" w:sz="0" w:space="0" w:color="auto"/>
        <w:left w:val="none" w:sz="0" w:space="0" w:color="auto"/>
        <w:bottom w:val="none" w:sz="0" w:space="0" w:color="auto"/>
        <w:right w:val="none" w:sz="0" w:space="0" w:color="auto"/>
      </w:divBdr>
    </w:div>
    <w:div w:id="1814564036">
      <w:bodyDiv w:val="1"/>
      <w:marLeft w:val="0"/>
      <w:marRight w:val="0"/>
      <w:marTop w:val="0"/>
      <w:marBottom w:val="0"/>
      <w:divBdr>
        <w:top w:val="none" w:sz="0" w:space="0" w:color="auto"/>
        <w:left w:val="none" w:sz="0" w:space="0" w:color="auto"/>
        <w:bottom w:val="none" w:sz="0" w:space="0" w:color="auto"/>
        <w:right w:val="none" w:sz="0" w:space="0" w:color="auto"/>
      </w:divBdr>
    </w:div>
    <w:div w:id="1814713594">
      <w:bodyDiv w:val="1"/>
      <w:marLeft w:val="0"/>
      <w:marRight w:val="0"/>
      <w:marTop w:val="0"/>
      <w:marBottom w:val="0"/>
      <w:divBdr>
        <w:top w:val="none" w:sz="0" w:space="0" w:color="auto"/>
        <w:left w:val="none" w:sz="0" w:space="0" w:color="auto"/>
        <w:bottom w:val="none" w:sz="0" w:space="0" w:color="auto"/>
        <w:right w:val="none" w:sz="0" w:space="0" w:color="auto"/>
      </w:divBdr>
    </w:div>
    <w:div w:id="1814986183">
      <w:bodyDiv w:val="1"/>
      <w:marLeft w:val="0"/>
      <w:marRight w:val="0"/>
      <w:marTop w:val="0"/>
      <w:marBottom w:val="0"/>
      <w:divBdr>
        <w:top w:val="none" w:sz="0" w:space="0" w:color="auto"/>
        <w:left w:val="none" w:sz="0" w:space="0" w:color="auto"/>
        <w:bottom w:val="none" w:sz="0" w:space="0" w:color="auto"/>
        <w:right w:val="none" w:sz="0" w:space="0" w:color="auto"/>
      </w:divBdr>
    </w:div>
    <w:div w:id="1815289966">
      <w:bodyDiv w:val="1"/>
      <w:marLeft w:val="0"/>
      <w:marRight w:val="0"/>
      <w:marTop w:val="0"/>
      <w:marBottom w:val="0"/>
      <w:divBdr>
        <w:top w:val="none" w:sz="0" w:space="0" w:color="auto"/>
        <w:left w:val="none" w:sz="0" w:space="0" w:color="auto"/>
        <w:bottom w:val="none" w:sz="0" w:space="0" w:color="auto"/>
        <w:right w:val="none" w:sz="0" w:space="0" w:color="auto"/>
      </w:divBdr>
    </w:div>
    <w:div w:id="1815296731">
      <w:bodyDiv w:val="1"/>
      <w:marLeft w:val="0"/>
      <w:marRight w:val="0"/>
      <w:marTop w:val="0"/>
      <w:marBottom w:val="0"/>
      <w:divBdr>
        <w:top w:val="none" w:sz="0" w:space="0" w:color="auto"/>
        <w:left w:val="none" w:sz="0" w:space="0" w:color="auto"/>
        <w:bottom w:val="none" w:sz="0" w:space="0" w:color="auto"/>
        <w:right w:val="none" w:sz="0" w:space="0" w:color="auto"/>
      </w:divBdr>
    </w:div>
    <w:div w:id="1815364427">
      <w:bodyDiv w:val="1"/>
      <w:marLeft w:val="0"/>
      <w:marRight w:val="0"/>
      <w:marTop w:val="0"/>
      <w:marBottom w:val="0"/>
      <w:divBdr>
        <w:top w:val="none" w:sz="0" w:space="0" w:color="auto"/>
        <w:left w:val="none" w:sz="0" w:space="0" w:color="auto"/>
        <w:bottom w:val="none" w:sz="0" w:space="0" w:color="auto"/>
        <w:right w:val="none" w:sz="0" w:space="0" w:color="auto"/>
      </w:divBdr>
    </w:div>
    <w:div w:id="1815366626">
      <w:bodyDiv w:val="1"/>
      <w:marLeft w:val="0"/>
      <w:marRight w:val="0"/>
      <w:marTop w:val="0"/>
      <w:marBottom w:val="0"/>
      <w:divBdr>
        <w:top w:val="none" w:sz="0" w:space="0" w:color="auto"/>
        <w:left w:val="none" w:sz="0" w:space="0" w:color="auto"/>
        <w:bottom w:val="none" w:sz="0" w:space="0" w:color="auto"/>
        <w:right w:val="none" w:sz="0" w:space="0" w:color="auto"/>
      </w:divBdr>
    </w:div>
    <w:div w:id="1815413893">
      <w:bodyDiv w:val="1"/>
      <w:marLeft w:val="0"/>
      <w:marRight w:val="0"/>
      <w:marTop w:val="0"/>
      <w:marBottom w:val="0"/>
      <w:divBdr>
        <w:top w:val="none" w:sz="0" w:space="0" w:color="auto"/>
        <w:left w:val="none" w:sz="0" w:space="0" w:color="auto"/>
        <w:bottom w:val="none" w:sz="0" w:space="0" w:color="auto"/>
        <w:right w:val="none" w:sz="0" w:space="0" w:color="auto"/>
      </w:divBdr>
    </w:div>
    <w:div w:id="1815675446">
      <w:bodyDiv w:val="1"/>
      <w:marLeft w:val="0"/>
      <w:marRight w:val="0"/>
      <w:marTop w:val="0"/>
      <w:marBottom w:val="0"/>
      <w:divBdr>
        <w:top w:val="none" w:sz="0" w:space="0" w:color="auto"/>
        <w:left w:val="none" w:sz="0" w:space="0" w:color="auto"/>
        <w:bottom w:val="none" w:sz="0" w:space="0" w:color="auto"/>
        <w:right w:val="none" w:sz="0" w:space="0" w:color="auto"/>
      </w:divBdr>
    </w:div>
    <w:div w:id="1815759787">
      <w:bodyDiv w:val="1"/>
      <w:marLeft w:val="0"/>
      <w:marRight w:val="0"/>
      <w:marTop w:val="0"/>
      <w:marBottom w:val="0"/>
      <w:divBdr>
        <w:top w:val="none" w:sz="0" w:space="0" w:color="auto"/>
        <w:left w:val="none" w:sz="0" w:space="0" w:color="auto"/>
        <w:bottom w:val="none" w:sz="0" w:space="0" w:color="auto"/>
        <w:right w:val="none" w:sz="0" w:space="0" w:color="auto"/>
      </w:divBdr>
    </w:div>
    <w:div w:id="1815829605">
      <w:bodyDiv w:val="1"/>
      <w:marLeft w:val="0"/>
      <w:marRight w:val="0"/>
      <w:marTop w:val="0"/>
      <w:marBottom w:val="0"/>
      <w:divBdr>
        <w:top w:val="none" w:sz="0" w:space="0" w:color="auto"/>
        <w:left w:val="none" w:sz="0" w:space="0" w:color="auto"/>
        <w:bottom w:val="none" w:sz="0" w:space="0" w:color="auto"/>
        <w:right w:val="none" w:sz="0" w:space="0" w:color="auto"/>
      </w:divBdr>
    </w:div>
    <w:div w:id="1815876744">
      <w:bodyDiv w:val="1"/>
      <w:marLeft w:val="0"/>
      <w:marRight w:val="0"/>
      <w:marTop w:val="0"/>
      <w:marBottom w:val="0"/>
      <w:divBdr>
        <w:top w:val="none" w:sz="0" w:space="0" w:color="auto"/>
        <w:left w:val="none" w:sz="0" w:space="0" w:color="auto"/>
        <w:bottom w:val="none" w:sz="0" w:space="0" w:color="auto"/>
        <w:right w:val="none" w:sz="0" w:space="0" w:color="auto"/>
      </w:divBdr>
    </w:div>
    <w:div w:id="1816097873">
      <w:bodyDiv w:val="1"/>
      <w:marLeft w:val="0"/>
      <w:marRight w:val="0"/>
      <w:marTop w:val="0"/>
      <w:marBottom w:val="0"/>
      <w:divBdr>
        <w:top w:val="none" w:sz="0" w:space="0" w:color="auto"/>
        <w:left w:val="none" w:sz="0" w:space="0" w:color="auto"/>
        <w:bottom w:val="none" w:sz="0" w:space="0" w:color="auto"/>
        <w:right w:val="none" w:sz="0" w:space="0" w:color="auto"/>
      </w:divBdr>
    </w:div>
    <w:div w:id="1816213146">
      <w:bodyDiv w:val="1"/>
      <w:marLeft w:val="0"/>
      <w:marRight w:val="0"/>
      <w:marTop w:val="0"/>
      <w:marBottom w:val="0"/>
      <w:divBdr>
        <w:top w:val="none" w:sz="0" w:space="0" w:color="auto"/>
        <w:left w:val="none" w:sz="0" w:space="0" w:color="auto"/>
        <w:bottom w:val="none" w:sz="0" w:space="0" w:color="auto"/>
        <w:right w:val="none" w:sz="0" w:space="0" w:color="auto"/>
      </w:divBdr>
    </w:div>
    <w:div w:id="1816295126">
      <w:bodyDiv w:val="1"/>
      <w:marLeft w:val="0"/>
      <w:marRight w:val="0"/>
      <w:marTop w:val="0"/>
      <w:marBottom w:val="0"/>
      <w:divBdr>
        <w:top w:val="none" w:sz="0" w:space="0" w:color="auto"/>
        <w:left w:val="none" w:sz="0" w:space="0" w:color="auto"/>
        <w:bottom w:val="none" w:sz="0" w:space="0" w:color="auto"/>
        <w:right w:val="none" w:sz="0" w:space="0" w:color="auto"/>
      </w:divBdr>
    </w:div>
    <w:div w:id="1816482976">
      <w:bodyDiv w:val="1"/>
      <w:marLeft w:val="0"/>
      <w:marRight w:val="0"/>
      <w:marTop w:val="0"/>
      <w:marBottom w:val="0"/>
      <w:divBdr>
        <w:top w:val="none" w:sz="0" w:space="0" w:color="auto"/>
        <w:left w:val="none" w:sz="0" w:space="0" w:color="auto"/>
        <w:bottom w:val="none" w:sz="0" w:space="0" w:color="auto"/>
        <w:right w:val="none" w:sz="0" w:space="0" w:color="auto"/>
      </w:divBdr>
    </w:div>
    <w:div w:id="1816484502">
      <w:bodyDiv w:val="1"/>
      <w:marLeft w:val="0"/>
      <w:marRight w:val="0"/>
      <w:marTop w:val="0"/>
      <w:marBottom w:val="0"/>
      <w:divBdr>
        <w:top w:val="none" w:sz="0" w:space="0" w:color="auto"/>
        <w:left w:val="none" w:sz="0" w:space="0" w:color="auto"/>
        <w:bottom w:val="none" w:sz="0" w:space="0" w:color="auto"/>
        <w:right w:val="none" w:sz="0" w:space="0" w:color="auto"/>
      </w:divBdr>
    </w:div>
    <w:div w:id="1816678969">
      <w:bodyDiv w:val="1"/>
      <w:marLeft w:val="0"/>
      <w:marRight w:val="0"/>
      <w:marTop w:val="0"/>
      <w:marBottom w:val="0"/>
      <w:divBdr>
        <w:top w:val="none" w:sz="0" w:space="0" w:color="auto"/>
        <w:left w:val="none" w:sz="0" w:space="0" w:color="auto"/>
        <w:bottom w:val="none" w:sz="0" w:space="0" w:color="auto"/>
        <w:right w:val="none" w:sz="0" w:space="0" w:color="auto"/>
      </w:divBdr>
    </w:div>
    <w:div w:id="1816679961">
      <w:bodyDiv w:val="1"/>
      <w:marLeft w:val="0"/>
      <w:marRight w:val="0"/>
      <w:marTop w:val="0"/>
      <w:marBottom w:val="0"/>
      <w:divBdr>
        <w:top w:val="none" w:sz="0" w:space="0" w:color="auto"/>
        <w:left w:val="none" w:sz="0" w:space="0" w:color="auto"/>
        <w:bottom w:val="none" w:sz="0" w:space="0" w:color="auto"/>
        <w:right w:val="none" w:sz="0" w:space="0" w:color="auto"/>
      </w:divBdr>
    </w:div>
    <w:div w:id="1816874712">
      <w:bodyDiv w:val="1"/>
      <w:marLeft w:val="0"/>
      <w:marRight w:val="0"/>
      <w:marTop w:val="0"/>
      <w:marBottom w:val="0"/>
      <w:divBdr>
        <w:top w:val="none" w:sz="0" w:space="0" w:color="auto"/>
        <w:left w:val="none" w:sz="0" w:space="0" w:color="auto"/>
        <w:bottom w:val="none" w:sz="0" w:space="0" w:color="auto"/>
        <w:right w:val="none" w:sz="0" w:space="0" w:color="auto"/>
      </w:divBdr>
    </w:div>
    <w:div w:id="1816875776">
      <w:bodyDiv w:val="1"/>
      <w:marLeft w:val="0"/>
      <w:marRight w:val="0"/>
      <w:marTop w:val="0"/>
      <w:marBottom w:val="0"/>
      <w:divBdr>
        <w:top w:val="none" w:sz="0" w:space="0" w:color="auto"/>
        <w:left w:val="none" w:sz="0" w:space="0" w:color="auto"/>
        <w:bottom w:val="none" w:sz="0" w:space="0" w:color="auto"/>
        <w:right w:val="none" w:sz="0" w:space="0" w:color="auto"/>
      </w:divBdr>
    </w:div>
    <w:div w:id="1817331505">
      <w:bodyDiv w:val="1"/>
      <w:marLeft w:val="0"/>
      <w:marRight w:val="0"/>
      <w:marTop w:val="0"/>
      <w:marBottom w:val="0"/>
      <w:divBdr>
        <w:top w:val="none" w:sz="0" w:space="0" w:color="auto"/>
        <w:left w:val="none" w:sz="0" w:space="0" w:color="auto"/>
        <w:bottom w:val="none" w:sz="0" w:space="0" w:color="auto"/>
        <w:right w:val="none" w:sz="0" w:space="0" w:color="auto"/>
      </w:divBdr>
    </w:div>
    <w:div w:id="1817718829">
      <w:bodyDiv w:val="1"/>
      <w:marLeft w:val="0"/>
      <w:marRight w:val="0"/>
      <w:marTop w:val="0"/>
      <w:marBottom w:val="0"/>
      <w:divBdr>
        <w:top w:val="none" w:sz="0" w:space="0" w:color="auto"/>
        <w:left w:val="none" w:sz="0" w:space="0" w:color="auto"/>
        <w:bottom w:val="none" w:sz="0" w:space="0" w:color="auto"/>
        <w:right w:val="none" w:sz="0" w:space="0" w:color="auto"/>
      </w:divBdr>
    </w:div>
    <w:div w:id="1817985720">
      <w:bodyDiv w:val="1"/>
      <w:marLeft w:val="0"/>
      <w:marRight w:val="0"/>
      <w:marTop w:val="0"/>
      <w:marBottom w:val="0"/>
      <w:divBdr>
        <w:top w:val="none" w:sz="0" w:space="0" w:color="auto"/>
        <w:left w:val="none" w:sz="0" w:space="0" w:color="auto"/>
        <w:bottom w:val="none" w:sz="0" w:space="0" w:color="auto"/>
        <w:right w:val="none" w:sz="0" w:space="0" w:color="auto"/>
      </w:divBdr>
    </w:div>
    <w:div w:id="1817987234">
      <w:bodyDiv w:val="1"/>
      <w:marLeft w:val="0"/>
      <w:marRight w:val="0"/>
      <w:marTop w:val="0"/>
      <w:marBottom w:val="0"/>
      <w:divBdr>
        <w:top w:val="none" w:sz="0" w:space="0" w:color="auto"/>
        <w:left w:val="none" w:sz="0" w:space="0" w:color="auto"/>
        <w:bottom w:val="none" w:sz="0" w:space="0" w:color="auto"/>
        <w:right w:val="none" w:sz="0" w:space="0" w:color="auto"/>
      </w:divBdr>
    </w:div>
    <w:div w:id="1818180697">
      <w:bodyDiv w:val="1"/>
      <w:marLeft w:val="0"/>
      <w:marRight w:val="0"/>
      <w:marTop w:val="0"/>
      <w:marBottom w:val="0"/>
      <w:divBdr>
        <w:top w:val="none" w:sz="0" w:space="0" w:color="auto"/>
        <w:left w:val="none" w:sz="0" w:space="0" w:color="auto"/>
        <w:bottom w:val="none" w:sz="0" w:space="0" w:color="auto"/>
        <w:right w:val="none" w:sz="0" w:space="0" w:color="auto"/>
      </w:divBdr>
    </w:div>
    <w:div w:id="1818256073">
      <w:bodyDiv w:val="1"/>
      <w:marLeft w:val="0"/>
      <w:marRight w:val="0"/>
      <w:marTop w:val="0"/>
      <w:marBottom w:val="0"/>
      <w:divBdr>
        <w:top w:val="none" w:sz="0" w:space="0" w:color="auto"/>
        <w:left w:val="none" w:sz="0" w:space="0" w:color="auto"/>
        <w:bottom w:val="none" w:sz="0" w:space="0" w:color="auto"/>
        <w:right w:val="none" w:sz="0" w:space="0" w:color="auto"/>
      </w:divBdr>
    </w:div>
    <w:div w:id="1818297946">
      <w:bodyDiv w:val="1"/>
      <w:marLeft w:val="0"/>
      <w:marRight w:val="0"/>
      <w:marTop w:val="0"/>
      <w:marBottom w:val="0"/>
      <w:divBdr>
        <w:top w:val="none" w:sz="0" w:space="0" w:color="auto"/>
        <w:left w:val="none" w:sz="0" w:space="0" w:color="auto"/>
        <w:bottom w:val="none" w:sz="0" w:space="0" w:color="auto"/>
        <w:right w:val="none" w:sz="0" w:space="0" w:color="auto"/>
      </w:divBdr>
    </w:div>
    <w:div w:id="1818300509">
      <w:bodyDiv w:val="1"/>
      <w:marLeft w:val="0"/>
      <w:marRight w:val="0"/>
      <w:marTop w:val="0"/>
      <w:marBottom w:val="0"/>
      <w:divBdr>
        <w:top w:val="none" w:sz="0" w:space="0" w:color="auto"/>
        <w:left w:val="none" w:sz="0" w:space="0" w:color="auto"/>
        <w:bottom w:val="none" w:sz="0" w:space="0" w:color="auto"/>
        <w:right w:val="none" w:sz="0" w:space="0" w:color="auto"/>
      </w:divBdr>
    </w:div>
    <w:div w:id="1818374382">
      <w:bodyDiv w:val="1"/>
      <w:marLeft w:val="0"/>
      <w:marRight w:val="0"/>
      <w:marTop w:val="0"/>
      <w:marBottom w:val="0"/>
      <w:divBdr>
        <w:top w:val="none" w:sz="0" w:space="0" w:color="auto"/>
        <w:left w:val="none" w:sz="0" w:space="0" w:color="auto"/>
        <w:bottom w:val="none" w:sz="0" w:space="0" w:color="auto"/>
        <w:right w:val="none" w:sz="0" w:space="0" w:color="auto"/>
      </w:divBdr>
    </w:div>
    <w:div w:id="1818448821">
      <w:bodyDiv w:val="1"/>
      <w:marLeft w:val="0"/>
      <w:marRight w:val="0"/>
      <w:marTop w:val="0"/>
      <w:marBottom w:val="0"/>
      <w:divBdr>
        <w:top w:val="none" w:sz="0" w:space="0" w:color="auto"/>
        <w:left w:val="none" w:sz="0" w:space="0" w:color="auto"/>
        <w:bottom w:val="none" w:sz="0" w:space="0" w:color="auto"/>
        <w:right w:val="none" w:sz="0" w:space="0" w:color="auto"/>
      </w:divBdr>
    </w:div>
    <w:div w:id="1818452533">
      <w:bodyDiv w:val="1"/>
      <w:marLeft w:val="0"/>
      <w:marRight w:val="0"/>
      <w:marTop w:val="0"/>
      <w:marBottom w:val="0"/>
      <w:divBdr>
        <w:top w:val="none" w:sz="0" w:space="0" w:color="auto"/>
        <w:left w:val="none" w:sz="0" w:space="0" w:color="auto"/>
        <w:bottom w:val="none" w:sz="0" w:space="0" w:color="auto"/>
        <w:right w:val="none" w:sz="0" w:space="0" w:color="auto"/>
      </w:divBdr>
    </w:div>
    <w:div w:id="1818838157">
      <w:bodyDiv w:val="1"/>
      <w:marLeft w:val="0"/>
      <w:marRight w:val="0"/>
      <w:marTop w:val="0"/>
      <w:marBottom w:val="0"/>
      <w:divBdr>
        <w:top w:val="none" w:sz="0" w:space="0" w:color="auto"/>
        <w:left w:val="none" w:sz="0" w:space="0" w:color="auto"/>
        <w:bottom w:val="none" w:sz="0" w:space="0" w:color="auto"/>
        <w:right w:val="none" w:sz="0" w:space="0" w:color="auto"/>
      </w:divBdr>
    </w:div>
    <w:div w:id="1818955570">
      <w:bodyDiv w:val="1"/>
      <w:marLeft w:val="0"/>
      <w:marRight w:val="0"/>
      <w:marTop w:val="0"/>
      <w:marBottom w:val="0"/>
      <w:divBdr>
        <w:top w:val="none" w:sz="0" w:space="0" w:color="auto"/>
        <w:left w:val="none" w:sz="0" w:space="0" w:color="auto"/>
        <w:bottom w:val="none" w:sz="0" w:space="0" w:color="auto"/>
        <w:right w:val="none" w:sz="0" w:space="0" w:color="auto"/>
      </w:divBdr>
    </w:div>
    <w:div w:id="1819103450">
      <w:bodyDiv w:val="1"/>
      <w:marLeft w:val="0"/>
      <w:marRight w:val="0"/>
      <w:marTop w:val="0"/>
      <w:marBottom w:val="0"/>
      <w:divBdr>
        <w:top w:val="none" w:sz="0" w:space="0" w:color="auto"/>
        <w:left w:val="none" w:sz="0" w:space="0" w:color="auto"/>
        <w:bottom w:val="none" w:sz="0" w:space="0" w:color="auto"/>
        <w:right w:val="none" w:sz="0" w:space="0" w:color="auto"/>
      </w:divBdr>
    </w:div>
    <w:div w:id="1819107378">
      <w:bodyDiv w:val="1"/>
      <w:marLeft w:val="0"/>
      <w:marRight w:val="0"/>
      <w:marTop w:val="0"/>
      <w:marBottom w:val="0"/>
      <w:divBdr>
        <w:top w:val="none" w:sz="0" w:space="0" w:color="auto"/>
        <w:left w:val="none" w:sz="0" w:space="0" w:color="auto"/>
        <w:bottom w:val="none" w:sz="0" w:space="0" w:color="auto"/>
        <w:right w:val="none" w:sz="0" w:space="0" w:color="auto"/>
      </w:divBdr>
    </w:div>
    <w:div w:id="1819179010">
      <w:bodyDiv w:val="1"/>
      <w:marLeft w:val="0"/>
      <w:marRight w:val="0"/>
      <w:marTop w:val="0"/>
      <w:marBottom w:val="0"/>
      <w:divBdr>
        <w:top w:val="none" w:sz="0" w:space="0" w:color="auto"/>
        <w:left w:val="none" w:sz="0" w:space="0" w:color="auto"/>
        <w:bottom w:val="none" w:sz="0" w:space="0" w:color="auto"/>
        <w:right w:val="none" w:sz="0" w:space="0" w:color="auto"/>
      </w:divBdr>
    </w:div>
    <w:div w:id="1819299629">
      <w:bodyDiv w:val="1"/>
      <w:marLeft w:val="0"/>
      <w:marRight w:val="0"/>
      <w:marTop w:val="0"/>
      <w:marBottom w:val="0"/>
      <w:divBdr>
        <w:top w:val="none" w:sz="0" w:space="0" w:color="auto"/>
        <w:left w:val="none" w:sz="0" w:space="0" w:color="auto"/>
        <w:bottom w:val="none" w:sz="0" w:space="0" w:color="auto"/>
        <w:right w:val="none" w:sz="0" w:space="0" w:color="auto"/>
      </w:divBdr>
    </w:div>
    <w:div w:id="1819301329">
      <w:bodyDiv w:val="1"/>
      <w:marLeft w:val="0"/>
      <w:marRight w:val="0"/>
      <w:marTop w:val="0"/>
      <w:marBottom w:val="0"/>
      <w:divBdr>
        <w:top w:val="none" w:sz="0" w:space="0" w:color="auto"/>
        <w:left w:val="none" w:sz="0" w:space="0" w:color="auto"/>
        <w:bottom w:val="none" w:sz="0" w:space="0" w:color="auto"/>
        <w:right w:val="none" w:sz="0" w:space="0" w:color="auto"/>
      </w:divBdr>
    </w:div>
    <w:div w:id="1819345052">
      <w:bodyDiv w:val="1"/>
      <w:marLeft w:val="0"/>
      <w:marRight w:val="0"/>
      <w:marTop w:val="0"/>
      <w:marBottom w:val="0"/>
      <w:divBdr>
        <w:top w:val="none" w:sz="0" w:space="0" w:color="auto"/>
        <w:left w:val="none" w:sz="0" w:space="0" w:color="auto"/>
        <w:bottom w:val="none" w:sz="0" w:space="0" w:color="auto"/>
        <w:right w:val="none" w:sz="0" w:space="0" w:color="auto"/>
      </w:divBdr>
    </w:div>
    <w:div w:id="1819616276">
      <w:bodyDiv w:val="1"/>
      <w:marLeft w:val="0"/>
      <w:marRight w:val="0"/>
      <w:marTop w:val="0"/>
      <w:marBottom w:val="0"/>
      <w:divBdr>
        <w:top w:val="none" w:sz="0" w:space="0" w:color="auto"/>
        <w:left w:val="none" w:sz="0" w:space="0" w:color="auto"/>
        <w:bottom w:val="none" w:sz="0" w:space="0" w:color="auto"/>
        <w:right w:val="none" w:sz="0" w:space="0" w:color="auto"/>
      </w:divBdr>
    </w:div>
    <w:div w:id="1819682520">
      <w:bodyDiv w:val="1"/>
      <w:marLeft w:val="0"/>
      <w:marRight w:val="0"/>
      <w:marTop w:val="0"/>
      <w:marBottom w:val="0"/>
      <w:divBdr>
        <w:top w:val="none" w:sz="0" w:space="0" w:color="auto"/>
        <w:left w:val="none" w:sz="0" w:space="0" w:color="auto"/>
        <w:bottom w:val="none" w:sz="0" w:space="0" w:color="auto"/>
        <w:right w:val="none" w:sz="0" w:space="0" w:color="auto"/>
      </w:divBdr>
    </w:div>
    <w:div w:id="1819688141">
      <w:bodyDiv w:val="1"/>
      <w:marLeft w:val="0"/>
      <w:marRight w:val="0"/>
      <w:marTop w:val="0"/>
      <w:marBottom w:val="0"/>
      <w:divBdr>
        <w:top w:val="none" w:sz="0" w:space="0" w:color="auto"/>
        <w:left w:val="none" w:sz="0" w:space="0" w:color="auto"/>
        <w:bottom w:val="none" w:sz="0" w:space="0" w:color="auto"/>
        <w:right w:val="none" w:sz="0" w:space="0" w:color="auto"/>
      </w:divBdr>
    </w:div>
    <w:div w:id="1819879778">
      <w:bodyDiv w:val="1"/>
      <w:marLeft w:val="0"/>
      <w:marRight w:val="0"/>
      <w:marTop w:val="0"/>
      <w:marBottom w:val="0"/>
      <w:divBdr>
        <w:top w:val="none" w:sz="0" w:space="0" w:color="auto"/>
        <w:left w:val="none" w:sz="0" w:space="0" w:color="auto"/>
        <w:bottom w:val="none" w:sz="0" w:space="0" w:color="auto"/>
        <w:right w:val="none" w:sz="0" w:space="0" w:color="auto"/>
      </w:divBdr>
    </w:div>
    <w:div w:id="1819955016">
      <w:bodyDiv w:val="1"/>
      <w:marLeft w:val="0"/>
      <w:marRight w:val="0"/>
      <w:marTop w:val="0"/>
      <w:marBottom w:val="0"/>
      <w:divBdr>
        <w:top w:val="none" w:sz="0" w:space="0" w:color="auto"/>
        <w:left w:val="none" w:sz="0" w:space="0" w:color="auto"/>
        <w:bottom w:val="none" w:sz="0" w:space="0" w:color="auto"/>
        <w:right w:val="none" w:sz="0" w:space="0" w:color="auto"/>
      </w:divBdr>
    </w:div>
    <w:div w:id="1820077537">
      <w:bodyDiv w:val="1"/>
      <w:marLeft w:val="0"/>
      <w:marRight w:val="0"/>
      <w:marTop w:val="0"/>
      <w:marBottom w:val="0"/>
      <w:divBdr>
        <w:top w:val="none" w:sz="0" w:space="0" w:color="auto"/>
        <w:left w:val="none" w:sz="0" w:space="0" w:color="auto"/>
        <w:bottom w:val="none" w:sz="0" w:space="0" w:color="auto"/>
        <w:right w:val="none" w:sz="0" w:space="0" w:color="auto"/>
      </w:divBdr>
    </w:div>
    <w:div w:id="1820151948">
      <w:bodyDiv w:val="1"/>
      <w:marLeft w:val="0"/>
      <w:marRight w:val="0"/>
      <w:marTop w:val="0"/>
      <w:marBottom w:val="0"/>
      <w:divBdr>
        <w:top w:val="none" w:sz="0" w:space="0" w:color="auto"/>
        <w:left w:val="none" w:sz="0" w:space="0" w:color="auto"/>
        <w:bottom w:val="none" w:sz="0" w:space="0" w:color="auto"/>
        <w:right w:val="none" w:sz="0" w:space="0" w:color="auto"/>
      </w:divBdr>
    </w:div>
    <w:div w:id="1820460262">
      <w:bodyDiv w:val="1"/>
      <w:marLeft w:val="0"/>
      <w:marRight w:val="0"/>
      <w:marTop w:val="0"/>
      <w:marBottom w:val="0"/>
      <w:divBdr>
        <w:top w:val="none" w:sz="0" w:space="0" w:color="auto"/>
        <w:left w:val="none" w:sz="0" w:space="0" w:color="auto"/>
        <w:bottom w:val="none" w:sz="0" w:space="0" w:color="auto"/>
        <w:right w:val="none" w:sz="0" w:space="0" w:color="auto"/>
      </w:divBdr>
    </w:div>
    <w:div w:id="1820460296">
      <w:bodyDiv w:val="1"/>
      <w:marLeft w:val="0"/>
      <w:marRight w:val="0"/>
      <w:marTop w:val="0"/>
      <w:marBottom w:val="0"/>
      <w:divBdr>
        <w:top w:val="none" w:sz="0" w:space="0" w:color="auto"/>
        <w:left w:val="none" w:sz="0" w:space="0" w:color="auto"/>
        <w:bottom w:val="none" w:sz="0" w:space="0" w:color="auto"/>
        <w:right w:val="none" w:sz="0" w:space="0" w:color="auto"/>
      </w:divBdr>
    </w:div>
    <w:div w:id="1820537560">
      <w:bodyDiv w:val="1"/>
      <w:marLeft w:val="0"/>
      <w:marRight w:val="0"/>
      <w:marTop w:val="0"/>
      <w:marBottom w:val="0"/>
      <w:divBdr>
        <w:top w:val="none" w:sz="0" w:space="0" w:color="auto"/>
        <w:left w:val="none" w:sz="0" w:space="0" w:color="auto"/>
        <w:bottom w:val="none" w:sz="0" w:space="0" w:color="auto"/>
        <w:right w:val="none" w:sz="0" w:space="0" w:color="auto"/>
      </w:divBdr>
    </w:div>
    <w:div w:id="1820612105">
      <w:bodyDiv w:val="1"/>
      <w:marLeft w:val="0"/>
      <w:marRight w:val="0"/>
      <w:marTop w:val="0"/>
      <w:marBottom w:val="0"/>
      <w:divBdr>
        <w:top w:val="none" w:sz="0" w:space="0" w:color="auto"/>
        <w:left w:val="none" w:sz="0" w:space="0" w:color="auto"/>
        <w:bottom w:val="none" w:sz="0" w:space="0" w:color="auto"/>
        <w:right w:val="none" w:sz="0" w:space="0" w:color="auto"/>
      </w:divBdr>
    </w:div>
    <w:div w:id="1820657269">
      <w:bodyDiv w:val="1"/>
      <w:marLeft w:val="0"/>
      <w:marRight w:val="0"/>
      <w:marTop w:val="0"/>
      <w:marBottom w:val="0"/>
      <w:divBdr>
        <w:top w:val="none" w:sz="0" w:space="0" w:color="auto"/>
        <w:left w:val="none" w:sz="0" w:space="0" w:color="auto"/>
        <w:bottom w:val="none" w:sz="0" w:space="0" w:color="auto"/>
        <w:right w:val="none" w:sz="0" w:space="0" w:color="auto"/>
      </w:divBdr>
    </w:div>
    <w:div w:id="1820807985">
      <w:bodyDiv w:val="1"/>
      <w:marLeft w:val="0"/>
      <w:marRight w:val="0"/>
      <w:marTop w:val="0"/>
      <w:marBottom w:val="0"/>
      <w:divBdr>
        <w:top w:val="none" w:sz="0" w:space="0" w:color="auto"/>
        <w:left w:val="none" w:sz="0" w:space="0" w:color="auto"/>
        <w:bottom w:val="none" w:sz="0" w:space="0" w:color="auto"/>
        <w:right w:val="none" w:sz="0" w:space="0" w:color="auto"/>
      </w:divBdr>
    </w:div>
    <w:div w:id="1820924783">
      <w:bodyDiv w:val="1"/>
      <w:marLeft w:val="0"/>
      <w:marRight w:val="0"/>
      <w:marTop w:val="0"/>
      <w:marBottom w:val="0"/>
      <w:divBdr>
        <w:top w:val="none" w:sz="0" w:space="0" w:color="auto"/>
        <w:left w:val="none" w:sz="0" w:space="0" w:color="auto"/>
        <w:bottom w:val="none" w:sz="0" w:space="0" w:color="auto"/>
        <w:right w:val="none" w:sz="0" w:space="0" w:color="auto"/>
      </w:divBdr>
    </w:div>
    <w:div w:id="1820998204">
      <w:bodyDiv w:val="1"/>
      <w:marLeft w:val="0"/>
      <w:marRight w:val="0"/>
      <w:marTop w:val="0"/>
      <w:marBottom w:val="0"/>
      <w:divBdr>
        <w:top w:val="none" w:sz="0" w:space="0" w:color="auto"/>
        <w:left w:val="none" w:sz="0" w:space="0" w:color="auto"/>
        <w:bottom w:val="none" w:sz="0" w:space="0" w:color="auto"/>
        <w:right w:val="none" w:sz="0" w:space="0" w:color="auto"/>
      </w:divBdr>
    </w:div>
    <w:div w:id="1821069478">
      <w:bodyDiv w:val="1"/>
      <w:marLeft w:val="0"/>
      <w:marRight w:val="0"/>
      <w:marTop w:val="0"/>
      <w:marBottom w:val="0"/>
      <w:divBdr>
        <w:top w:val="none" w:sz="0" w:space="0" w:color="auto"/>
        <w:left w:val="none" w:sz="0" w:space="0" w:color="auto"/>
        <w:bottom w:val="none" w:sz="0" w:space="0" w:color="auto"/>
        <w:right w:val="none" w:sz="0" w:space="0" w:color="auto"/>
      </w:divBdr>
    </w:div>
    <w:div w:id="1821118050">
      <w:bodyDiv w:val="1"/>
      <w:marLeft w:val="0"/>
      <w:marRight w:val="0"/>
      <w:marTop w:val="0"/>
      <w:marBottom w:val="0"/>
      <w:divBdr>
        <w:top w:val="none" w:sz="0" w:space="0" w:color="auto"/>
        <w:left w:val="none" w:sz="0" w:space="0" w:color="auto"/>
        <w:bottom w:val="none" w:sz="0" w:space="0" w:color="auto"/>
        <w:right w:val="none" w:sz="0" w:space="0" w:color="auto"/>
      </w:divBdr>
    </w:div>
    <w:div w:id="1821194220">
      <w:bodyDiv w:val="1"/>
      <w:marLeft w:val="0"/>
      <w:marRight w:val="0"/>
      <w:marTop w:val="0"/>
      <w:marBottom w:val="0"/>
      <w:divBdr>
        <w:top w:val="none" w:sz="0" w:space="0" w:color="auto"/>
        <w:left w:val="none" w:sz="0" w:space="0" w:color="auto"/>
        <w:bottom w:val="none" w:sz="0" w:space="0" w:color="auto"/>
        <w:right w:val="none" w:sz="0" w:space="0" w:color="auto"/>
      </w:divBdr>
    </w:div>
    <w:div w:id="1821268298">
      <w:bodyDiv w:val="1"/>
      <w:marLeft w:val="0"/>
      <w:marRight w:val="0"/>
      <w:marTop w:val="0"/>
      <w:marBottom w:val="0"/>
      <w:divBdr>
        <w:top w:val="none" w:sz="0" w:space="0" w:color="auto"/>
        <w:left w:val="none" w:sz="0" w:space="0" w:color="auto"/>
        <w:bottom w:val="none" w:sz="0" w:space="0" w:color="auto"/>
        <w:right w:val="none" w:sz="0" w:space="0" w:color="auto"/>
      </w:divBdr>
    </w:div>
    <w:div w:id="1821342895">
      <w:bodyDiv w:val="1"/>
      <w:marLeft w:val="0"/>
      <w:marRight w:val="0"/>
      <w:marTop w:val="0"/>
      <w:marBottom w:val="0"/>
      <w:divBdr>
        <w:top w:val="none" w:sz="0" w:space="0" w:color="auto"/>
        <w:left w:val="none" w:sz="0" w:space="0" w:color="auto"/>
        <w:bottom w:val="none" w:sz="0" w:space="0" w:color="auto"/>
        <w:right w:val="none" w:sz="0" w:space="0" w:color="auto"/>
      </w:divBdr>
    </w:div>
    <w:div w:id="1821536426">
      <w:bodyDiv w:val="1"/>
      <w:marLeft w:val="0"/>
      <w:marRight w:val="0"/>
      <w:marTop w:val="0"/>
      <w:marBottom w:val="0"/>
      <w:divBdr>
        <w:top w:val="none" w:sz="0" w:space="0" w:color="auto"/>
        <w:left w:val="none" w:sz="0" w:space="0" w:color="auto"/>
        <w:bottom w:val="none" w:sz="0" w:space="0" w:color="auto"/>
        <w:right w:val="none" w:sz="0" w:space="0" w:color="auto"/>
      </w:divBdr>
    </w:div>
    <w:div w:id="1821993802">
      <w:bodyDiv w:val="1"/>
      <w:marLeft w:val="0"/>
      <w:marRight w:val="0"/>
      <w:marTop w:val="0"/>
      <w:marBottom w:val="0"/>
      <w:divBdr>
        <w:top w:val="none" w:sz="0" w:space="0" w:color="auto"/>
        <w:left w:val="none" w:sz="0" w:space="0" w:color="auto"/>
        <w:bottom w:val="none" w:sz="0" w:space="0" w:color="auto"/>
        <w:right w:val="none" w:sz="0" w:space="0" w:color="auto"/>
      </w:divBdr>
    </w:div>
    <w:div w:id="182204091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3078">
      <w:bodyDiv w:val="1"/>
      <w:marLeft w:val="0"/>
      <w:marRight w:val="0"/>
      <w:marTop w:val="0"/>
      <w:marBottom w:val="0"/>
      <w:divBdr>
        <w:top w:val="none" w:sz="0" w:space="0" w:color="auto"/>
        <w:left w:val="none" w:sz="0" w:space="0" w:color="auto"/>
        <w:bottom w:val="none" w:sz="0" w:space="0" w:color="auto"/>
        <w:right w:val="none" w:sz="0" w:space="0" w:color="auto"/>
      </w:divBdr>
    </w:div>
    <w:div w:id="1822236889">
      <w:bodyDiv w:val="1"/>
      <w:marLeft w:val="0"/>
      <w:marRight w:val="0"/>
      <w:marTop w:val="0"/>
      <w:marBottom w:val="0"/>
      <w:divBdr>
        <w:top w:val="none" w:sz="0" w:space="0" w:color="auto"/>
        <w:left w:val="none" w:sz="0" w:space="0" w:color="auto"/>
        <w:bottom w:val="none" w:sz="0" w:space="0" w:color="auto"/>
        <w:right w:val="none" w:sz="0" w:space="0" w:color="auto"/>
      </w:divBdr>
    </w:div>
    <w:div w:id="1822312973">
      <w:bodyDiv w:val="1"/>
      <w:marLeft w:val="0"/>
      <w:marRight w:val="0"/>
      <w:marTop w:val="0"/>
      <w:marBottom w:val="0"/>
      <w:divBdr>
        <w:top w:val="none" w:sz="0" w:space="0" w:color="auto"/>
        <w:left w:val="none" w:sz="0" w:space="0" w:color="auto"/>
        <w:bottom w:val="none" w:sz="0" w:space="0" w:color="auto"/>
        <w:right w:val="none" w:sz="0" w:space="0" w:color="auto"/>
      </w:divBdr>
    </w:div>
    <w:div w:id="1822381831">
      <w:bodyDiv w:val="1"/>
      <w:marLeft w:val="0"/>
      <w:marRight w:val="0"/>
      <w:marTop w:val="0"/>
      <w:marBottom w:val="0"/>
      <w:divBdr>
        <w:top w:val="none" w:sz="0" w:space="0" w:color="auto"/>
        <w:left w:val="none" w:sz="0" w:space="0" w:color="auto"/>
        <w:bottom w:val="none" w:sz="0" w:space="0" w:color="auto"/>
        <w:right w:val="none" w:sz="0" w:space="0" w:color="auto"/>
      </w:divBdr>
    </w:div>
    <w:div w:id="1822383312">
      <w:bodyDiv w:val="1"/>
      <w:marLeft w:val="0"/>
      <w:marRight w:val="0"/>
      <w:marTop w:val="0"/>
      <w:marBottom w:val="0"/>
      <w:divBdr>
        <w:top w:val="none" w:sz="0" w:space="0" w:color="auto"/>
        <w:left w:val="none" w:sz="0" w:space="0" w:color="auto"/>
        <w:bottom w:val="none" w:sz="0" w:space="0" w:color="auto"/>
        <w:right w:val="none" w:sz="0" w:space="0" w:color="auto"/>
      </w:divBdr>
    </w:div>
    <w:div w:id="1822387341">
      <w:bodyDiv w:val="1"/>
      <w:marLeft w:val="0"/>
      <w:marRight w:val="0"/>
      <w:marTop w:val="0"/>
      <w:marBottom w:val="0"/>
      <w:divBdr>
        <w:top w:val="none" w:sz="0" w:space="0" w:color="auto"/>
        <w:left w:val="none" w:sz="0" w:space="0" w:color="auto"/>
        <w:bottom w:val="none" w:sz="0" w:space="0" w:color="auto"/>
        <w:right w:val="none" w:sz="0" w:space="0" w:color="auto"/>
      </w:divBdr>
    </w:div>
    <w:div w:id="1822574029">
      <w:bodyDiv w:val="1"/>
      <w:marLeft w:val="0"/>
      <w:marRight w:val="0"/>
      <w:marTop w:val="0"/>
      <w:marBottom w:val="0"/>
      <w:divBdr>
        <w:top w:val="none" w:sz="0" w:space="0" w:color="auto"/>
        <w:left w:val="none" w:sz="0" w:space="0" w:color="auto"/>
        <w:bottom w:val="none" w:sz="0" w:space="0" w:color="auto"/>
        <w:right w:val="none" w:sz="0" w:space="0" w:color="auto"/>
      </w:divBdr>
    </w:div>
    <w:div w:id="1822578082">
      <w:bodyDiv w:val="1"/>
      <w:marLeft w:val="0"/>
      <w:marRight w:val="0"/>
      <w:marTop w:val="0"/>
      <w:marBottom w:val="0"/>
      <w:divBdr>
        <w:top w:val="none" w:sz="0" w:space="0" w:color="auto"/>
        <w:left w:val="none" w:sz="0" w:space="0" w:color="auto"/>
        <w:bottom w:val="none" w:sz="0" w:space="0" w:color="auto"/>
        <w:right w:val="none" w:sz="0" w:space="0" w:color="auto"/>
      </w:divBdr>
    </w:div>
    <w:div w:id="1822650906">
      <w:bodyDiv w:val="1"/>
      <w:marLeft w:val="0"/>
      <w:marRight w:val="0"/>
      <w:marTop w:val="0"/>
      <w:marBottom w:val="0"/>
      <w:divBdr>
        <w:top w:val="none" w:sz="0" w:space="0" w:color="auto"/>
        <w:left w:val="none" w:sz="0" w:space="0" w:color="auto"/>
        <w:bottom w:val="none" w:sz="0" w:space="0" w:color="auto"/>
        <w:right w:val="none" w:sz="0" w:space="0" w:color="auto"/>
      </w:divBdr>
    </w:div>
    <w:div w:id="1823232608">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768277">
      <w:bodyDiv w:val="1"/>
      <w:marLeft w:val="0"/>
      <w:marRight w:val="0"/>
      <w:marTop w:val="0"/>
      <w:marBottom w:val="0"/>
      <w:divBdr>
        <w:top w:val="none" w:sz="0" w:space="0" w:color="auto"/>
        <w:left w:val="none" w:sz="0" w:space="0" w:color="auto"/>
        <w:bottom w:val="none" w:sz="0" w:space="0" w:color="auto"/>
        <w:right w:val="none" w:sz="0" w:space="0" w:color="auto"/>
      </w:divBdr>
    </w:div>
    <w:div w:id="1824083123">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4546607">
      <w:bodyDiv w:val="1"/>
      <w:marLeft w:val="0"/>
      <w:marRight w:val="0"/>
      <w:marTop w:val="0"/>
      <w:marBottom w:val="0"/>
      <w:divBdr>
        <w:top w:val="none" w:sz="0" w:space="0" w:color="auto"/>
        <w:left w:val="none" w:sz="0" w:space="0" w:color="auto"/>
        <w:bottom w:val="none" w:sz="0" w:space="0" w:color="auto"/>
        <w:right w:val="none" w:sz="0" w:space="0" w:color="auto"/>
      </w:divBdr>
    </w:div>
    <w:div w:id="1824857856">
      <w:bodyDiv w:val="1"/>
      <w:marLeft w:val="0"/>
      <w:marRight w:val="0"/>
      <w:marTop w:val="0"/>
      <w:marBottom w:val="0"/>
      <w:divBdr>
        <w:top w:val="none" w:sz="0" w:space="0" w:color="auto"/>
        <w:left w:val="none" w:sz="0" w:space="0" w:color="auto"/>
        <w:bottom w:val="none" w:sz="0" w:space="0" w:color="auto"/>
        <w:right w:val="none" w:sz="0" w:space="0" w:color="auto"/>
      </w:divBdr>
    </w:div>
    <w:div w:id="1824928039">
      <w:bodyDiv w:val="1"/>
      <w:marLeft w:val="0"/>
      <w:marRight w:val="0"/>
      <w:marTop w:val="0"/>
      <w:marBottom w:val="0"/>
      <w:divBdr>
        <w:top w:val="none" w:sz="0" w:space="0" w:color="auto"/>
        <w:left w:val="none" w:sz="0" w:space="0" w:color="auto"/>
        <w:bottom w:val="none" w:sz="0" w:space="0" w:color="auto"/>
        <w:right w:val="none" w:sz="0" w:space="0" w:color="auto"/>
      </w:divBdr>
    </w:div>
    <w:div w:id="1825077356">
      <w:bodyDiv w:val="1"/>
      <w:marLeft w:val="0"/>
      <w:marRight w:val="0"/>
      <w:marTop w:val="0"/>
      <w:marBottom w:val="0"/>
      <w:divBdr>
        <w:top w:val="none" w:sz="0" w:space="0" w:color="auto"/>
        <w:left w:val="none" w:sz="0" w:space="0" w:color="auto"/>
        <w:bottom w:val="none" w:sz="0" w:space="0" w:color="auto"/>
        <w:right w:val="none" w:sz="0" w:space="0" w:color="auto"/>
      </w:divBdr>
    </w:div>
    <w:div w:id="1825194825">
      <w:bodyDiv w:val="1"/>
      <w:marLeft w:val="0"/>
      <w:marRight w:val="0"/>
      <w:marTop w:val="0"/>
      <w:marBottom w:val="0"/>
      <w:divBdr>
        <w:top w:val="none" w:sz="0" w:space="0" w:color="auto"/>
        <w:left w:val="none" w:sz="0" w:space="0" w:color="auto"/>
        <w:bottom w:val="none" w:sz="0" w:space="0" w:color="auto"/>
        <w:right w:val="none" w:sz="0" w:space="0" w:color="auto"/>
      </w:divBdr>
    </w:div>
    <w:div w:id="1825509044">
      <w:bodyDiv w:val="1"/>
      <w:marLeft w:val="0"/>
      <w:marRight w:val="0"/>
      <w:marTop w:val="0"/>
      <w:marBottom w:val="0"/>
      <w:divBdr>
        <w:top w:val="none" w:sz="0" w:space="0" w:color="auto"/>
        <w:left w:val="none" w:sz="0" w:space="0" w:color="auto"/>
        <w:bottom w:val="none" w:sz="0" w:space="0" w:color="auto"/>
        <w:right w:val="none" w:sz="0" w:space="0" w:color="auto"/>
      </w:divBdr>
    </w:div>
    <w:div w:id="1825580710">
      <w:bodyDiv w:val="1"/>
      <w:marLeft w:val="0"/>
      <w:marRight w:val="0"/>
      <w:marTop w:val="0"/>
      <w:marBottom w:val="0"/>
      <w:divBdr>
        <w:top w:val="none" w:sz="0" w:space="0" w:color="auto"/>
        <w:left w:val="none" w:sz="0" w:space="0" w:color="auto"/>
        <w:bottom w:val="none" w:sz="0" w:space="0" w:color="auto"/>
        <w:right w:val="none" w:sz="0" w:space="0" w:color="auto"/>
      </w:divBdr>
    </w:div>
    <w:div w:id="1825662774">
      <w:bodyDiv w:val="1"/>
      <w:marLeft w:val="0"/>
      <w:marRight w:val="0"/>
      <w:marTop w:val="0"/>
      <w:marBottom w:val="0"/>
      <w:divBdr>
        <w:top w:val="none" w:sz="0" w:space="0" w:color="auto"/>
        <w:left w:val="none" w:sz="0" w:space="0" w:color="auto"/>
        <w:bottom w:val="none" w:sz="0" w:space="0" w:color="auto"/>
        <w:right w:val="none" w:sz="0" w:space="0" w:color="auto"/>
      </w:divBdr>
    </w:div>
    <w:div w:id="1825974024">
      <w:bodyDiv w:val="1"/>
      <w:marLeft w:val="0"/>
      <w:marRight w:val="0"/>
      <w:marTop w:val="0"/>
      <w:marBottom w:val="0"/>
      <w:divBdr>
        <w:top w:val="none" w:sz="0" w:space="0" w:color="auto"/>
        <w:left w:val="none" w:sz="0" w:space="0" w:color="auto"/>
        <w:bottom w:val="none" w:sz="0" w:space="0" w:color="auto"/>
        <w:right w:val="none" w:sz="0" w:space="0" w:color="auto"/>
      </w:divBdr>
    </w:div>
    <w:div w:id="1825975847">
      <w:bodyDiv w:val="1"/>
      <w:marLeft w:val="0"/>
      <w:marRight w:val="0"/>
      <w:marTop w:val="0"/>
      <w:marBottom w:val="0"/>
      <w:divBdr>
        <w:top w:val="none" w:sz="0" w:space="0" w:color="auto"/>
        <w:left w:val="none" w:sz="0" w:space="0" w:color="auto"/>
        <w:bottom w:val="none" w:sz="0" w:space="0" w:color="auto"/>
        <w:right w:val="none" w:sz="0" w:space="0" w:color="auto"/>
      </w:divBdr>
    </w:div>
    <w:div w:id="1826359079">
      <w:bodyDiv w:val="1"/>
      <w:marLeft w:val="0"/>
      <w:marRight w:val="0"/>
      <w:marTop w:val="0"/>
      <w:marBottom w:val="0"/>
      <w:divBdr>
        <w:top w:val="none" w:sz="0" w:space="0" w:color="auto"/>
        <w:left w:val="none" w:sz="0" w:space="0" w:color="auto"/>
        <w:bottom w:val="none" w:sz="0" w:space="0" w:color="auto"/>
        <w:right w:val="none" w:sz="0" w:space="0" w:color="auto"/>
      </w:divBdr>
    </w:div>
    <w:div w:id="1826437074">
      <w:bodyDiv w:val="1"/>
      <w:marLeft w:val="0"/>
      <w:marRight w:val="0"/>
      <w:marTop w:val="0"/>
      <w:marBottom w:val="0"/>
      <w:divBdr>
        <w:top w:val="none" w:sz="0" w:space="0" w:color="auto"/>
        <w:left w:val="none" w:sz="0" w:space="0" w:color="auto"/>
        <w:bottom w:val="none" w:sz="0" w:space="0" w:color="auto"/>
        <w:right w:val="none" w:sz="0" w:space="0" w:color="auto"/>
      </w:divBdr>
    </w:div>
    <w:div w:id="1826848113">
      <w:bodyDiv w:val="1"/>
      <w:marLeft w:val="0"/>
      <w:marRight w:val="0"/>
      <w:marTop w:val="0"/>
      <w:marBottom w:val="0"/>
      <w:divBdr>
        <w:top w:val="none" w:sz="0" w:space="0" w:color="auto"/>
        <w:left w:val="none" w:sz="0" w:space="0" w:color="auto"/>
        <w:bottom w:val="none" w:sz="0" w:space="0" w:color="auto"/>
        <w:right w:val="none" w:sz="0" w:space="0" w:color="auto"/>
      </w:divBdr>
    </w:div>
    <w:div w:id="1827017887">
      <w:bodyDiv w:val="1"/>
      <w:marLeft w:val="0"/>
      <w:marRight w:val="0"/>
      <w:marTop w:val="0"/>
      <w:marBottom w:val="0"/>
      <w:divBdr>
        <w:top w:val="none" w:sz="0" w:space="0" w:color="auto"/>
        <w:left w:val="none" w:sz="0" w:space="0" w:color="auto"/>
        <w:bottom w:val="none" w:sz="0" w:space="0" w:color="auto"/>
        <w:right w:val="none" w:sz="0" w:space="0" w:color="auto"/>
      </w:divBdr>
    </w:div>
    <w:div w:id="1827043653">
      <w:bodyDiv w:val="1"/>
      <w:marLeft w:val="0"/>
      <w:marRight w:val="0"/>
      <w:marTop w:val="0"/>
      <w:marBottom w:val="0"/>
      <w:divBdr>
        <w:top w:val="none" w:sz="0" w:space="0" w:color="auto"/>
        <w:left w:val="none" w:sz="0" w:space="0" w:color="auto"/>
        <w:bottom w:val="none" w:sz="0" w:space="0" w:color="auto"/>
        <w:right w:val="none" w:sz="0" w:space="0" w:color="auto"/>
      </w:divBdr>
    </w:div>
    <w:div w:id="1827234620">
      <w:bodyDiv w:val="1"/>
      <w:marLeft w:val="0"/>
      <w:marRight w:val="0"/>
      <w:marTop w:val="0"/>
      <w:marBottom w:val="0"/>
      <w:divBdr>
        <w:top w:val="none" w:sz="0" w:space="0" w:color="auto"/>
        <w:left w:val="none" w:sz="0" w:space="0" w:color="auto"/>
        <w:bottom w:val="none" w:sz="0" w:space="0" w:color="auto"/>
        <w:right w:val="none" w:sz="0" w:space="0" w:color="auto"/>
      </w:divBdr>
    </w:div>
    <w:div w:id="1827354293">
      <w:bodyDiv w:val="1"/>
      <w:marLeft w:val="0"/>
      <w:marRight w:val="0"/>
      <w:marTop w:val="0"/>
      <w:marBottom w:val="0"/>
      <w:divBdr>
        <w:top w:val="none" w:sz="0" w:space="0" w:color="auto"/>
        <w:left w:val="none" w:sz="0" w:space="0" w:color="auto"/>
        <w:bottom w:val="none" w:sz="0" w:space="0" w:color="auto"/>
        <w:right w:val="none" w:sz="0" w:space="0" w:color="auto"/>
      </w:divBdr>
    </w:div>
    <w:div w:id="1827551482">
      <w:bodyDiv w:val="1"/>
      <w:marLeft w:val="0"/>
      <w:marRight w:val="0"/>
      <w:marTop w:val="0"/>
      <w:marBottom w:val="0"/>
      <w:divBdr>
        <w:top w:val="none" w:sz="0" w:space="0" w:color="auto"/>
        <w:left w:val="none" w:sz="0" w:space="0" w:color="auto"/>
        <w:bottom w:val="none" w:sz="0" w:space="0" w:color="auto"/>
        <w:right w:val="none" w:sz="0" w:space="0" w:color="auto"/>
      </w:divBdr>
    </w:div>
    <w:div w:id="1827626724">
      <w:bodyDiv w:val="1"/>
      <w:marLeft w:val="0"/>
      <w:marRight w:val="0"/>
      <w:marTop w:val="0"/>
      <w:marBottom w:val="0"/>
      <w:divBdr>
        <w:top w:val="none" w:sz="0" w:space="0" w:color="auto"/>
        <w:left w:val="none" w:sz="0" w:space="0" w:color="auto"/>
        <w:bottom w:val="none" w:sz="0" w:space="0" w:color="auto"/>
        <w:right w:val="none" w:sz="0" w:space="0" w:color="auto"/>
      </w:divBdr>
    </w:div>
    <w:div w:id="1827627599">
      <w:bodyDiv w:val="1"/>
      <w:marLeft w:val="0"/>
      <w:marRight w:val="0"/>
      <w:marTop w:val="0"/>
      <w:marBottom w:val="0"/>
      <w:divBdr>
        <w:top w:val="none" w:sz="0" w:space="0" w:color="auto"/>
        <w:left w:val="none" w:sz="0" w:space="0" w:color="auto"/>
        <w:bottom w:val="none" w:sz="0" w:space="0" w:color="auto"/>
        <w:right w:val="none" w:sz="0" w:space="0" w:color="auto"/>
      </w:divBdr>
    </w:div>
    <w:div w:id="1827820115">
      <w:bodyDiv w:val="1"/>
      <w:marLeft w:val="0"/>
      <w:marRight w:val="0"/>
      <w:marTop w:val="0"/>
      <w:marBottom w:val="0"/>
      <w:divBdr>
        <w:top w:val="none" w:sz="0" w:space="0" w:color="auto"/>
        <w:left w:val="none" w:sz="0" w:space="0" w:color="auto"/>
        <w:bottom w:val="none" w:sz="0" w:space="0" w:color="auto"/>
        <w:right w:val="none" w:sz="0" w:space="0" w:color="auto"/>
      </w:divBdr>
    </w:div>
    <w:div w:id="1827891738">
      <w:bodyDiv w:val="1"/>
      <w:marLeft w:val="0"/>
      <w:marRight w:val="0"/>
      <w:marTop w:val="0"/>
      <w:marBottom w:val="0"/>
      <w:divBdr>
        <w:top w:val="none" w:sz="0" w:space="0" w:color="auto"/>
        <w:left w:val="none" w:sz="0" w:space="0" w:color="auto"/>
        <w:bottom w:val="none" w:sz="0" w:space="0" w:color="auto"/>
        <w:right w:val="none" w:sz="0" w:space="0" w:color="auto"/>
      </w:divBdr>
    </w:div>
    <w:div w:id="1827933260">
      <w:bodyDiv w:val="1"/>
      <w:marLeft w:val="0"/>
      <w:marRight w:val="0"/>
      <w:marTop w:val="0"/>
      <w:marBottom w:val="0"/>
      <w:divBdr>
        <w:top w:val="none" w:sz="0" w:space="0" w:color="auto"/>
        <w:left w:val="none" w:sz="0" w:space="0" w:color="auto"/>
        <w:bottom w:val="none" w:sz="0" w:space="0" w:color="auto"/>
        <w:right w:val="none" w:sz="0" w:space="0" w:color="auto"/>
      </w:divBdr>
    </w:div>
    <w:div w:id="1827938432">
      <w:bodyDiv w:val="1"/>
      <w:marLeft w:val="0"/>
      <w:marRight w:val="0"/>
      <w:marTop w:val="0"/>
      <w:marBottom w:val="0"/>
      <w:divBdr>
        <w:top w:val="none" w:sz="0" w:space="0" w:color="auto"/>
        <w:left w:val="none" w:sz="0" w:space="0" w:color="auto"/>
        <w:bottom w:val="none" w:sz="0" w:space="0" w:color="auto"/>
        <w:right w:val="none" w:sz="0" w:space="0" w:color="auto"/>
      </w:divBdr>
    </w:div>
    <w:div w:id="1828013577">
      <w:bodyDiv w:val="1"/>
      <w:marLeft w:val="0"/>
      <w:marRight w:val="0"/>
      <w:marTop w:val="0"/>
      <w:marBottom w:val="0"/>
      <w:divBdr>
        <w:top w:val="none" w:sz="0" w:space="0" w:color="auto"/>
        <w:left w:val="none" w:sz="0" w:space="0" w:color="auto"/>
        <w:bottom w:val="none" w:sz="0" w:space="0" w:color="auto"/>
        <w:right w:val="none" w:sz="0" w:space="0" w:color="auto"/>
      </w:divBdr>
    </w:div>
    <w:div w:id="1828158926">
      <w:bodyDiv w:val="1"/>
      <w:marLeft w:val="0"/>
      <w:marRight w:val="0"/>
      <w:marTop w:val="0"/>
      <w:marBottom w:val="0"/>
      <w:divBdr>
        <w:top w:val="none" w:sz="0" w:space="0" w:color="auto"/>
        <w:left w:val="none" w:sz="0" w:space="0" w:color="auto"/>
        <w:bottom w:val="none" w:sz="0" w:space="0" w:color="auto"/>
        <w:right w:val="none" w:sz="0" w:space="0" w:color="auto"/>
      </w:divBdr>
    </w:div>
    <w:div w:id="1828206535">
      <w:bodyDiv w:val="1"/>
      <w:marLeft w:val="0"/>
      <w:marRight w:val="0"/>
      <w:marTop w:val="0"/>
      <w:marBottom w:val="0"/>
      <w:divBdr>
        <w:top w:val="none" w:sz="0" w:space="0" w:color="auto"/>
        <w:left w:val="none" w:sz="0" w:space="0" w:color="auto"/>
        <w:bottom w:val="none" w:sz="0" w:space="0" w:color="auto"/>
        <w:right w:val="none" w:sz="0" w:space="0" w:color="auto"/>
      </w:divBdr>
    </w:div>
    <w:div w:id="1828354661">
      <w:bodyDiv w:val="1"/>
      <w:marLeft w:val="0"/>
      <w:marRight w:val="0"/>
      <w:marTop w:val="0"/>
      <w:marBottom w:val="0"/>
      <w:divBdr>
        <w:top w:val="none" w:sz="0" w:space="0" w:color="auto"/>
        <w:left w:val="none" w:sz="0" w:space="0" w:color="auto"/>
        <w:bottom w:val="none" w:sz="0" w:space="0" w:color="auto"/>
        <w:right w:val="none" w:sz="0" w:space="0" w:color="auto"/>
      </w:divBdr>
    </w:div>
    <w:div w:id="1828478736">
      <w:bodyDiv w:val="1"/>
      <w:marLeft w:val="0"/>
      <w:marRight w:val="0"/>
      <w:marTop w:val="0"/>
      <w:marBottom w:val="0"/>
      <w:divBdr>
        <w:top w:val="none" w:sz="0" w:space="0" w:color="auto"/>
        <w:left w:val="none" w:sz="0" w:space="0" w:color="auto"/>
        <w:bottom w:val="none" w:sz="0" w:space="0" w:color="auto"/>
        <w:right w:val="none" w:sz="0" w:space="0" w:color="auto"/>
      </w:divBdr>
    </w:div>
    <w:div w:id="1828550323">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8669086">
      <w:bodyDiv w:val="1"/>
      <w:marLeft w:val="0"/>
      <w:marRight w:val="0"/>
      <w:marTop w:val="0"/>
      <w:marBottom w:val="0"/>
      <w:divBdr>
        <w:top w:val="none" w:sz="0" w:space="0" w:color="auto"/>
        <w:left w:val="none" w:sz="0" w:space="0" w:color="auto"/>
        <w:bottom w:val="none" w:sz="0" w:space="0" w:color="auto"/>
        <w:right w:val="none" w:sz="0" w:space="0" w:color="auto"/>
      </w:divBdr>
    </w:div>
    <w:div w:id="1828787004">
      <w:bodyDiv w:val="1"/>
      <w:marLeft w:val="0"/>
      <w:marRight w:val="0"/>
      <w:marTop w:val="0"/>
      <w:marBottom w:val="0"/>
      <w:divBdr>
        <w:top w:val="none" w:sz="0" w:space="0" w:color="auto"/>
        <w:left w:val="none" w:sz="0" w:space="0" w:color="auto"/>
        <w:bottom w:val="none" w:sz="0" w:space="0" w:color="auto"/>
        <w:right w:val="none" w:sz="0" w:space="0" w:color="auto"/>
      </w:divBdr>
    </w:div>
    <w:div w:id="1829055008">
      <w:bodyDiv w:val="1"/>
      <w:marLeft w:val="0"/>
      <w:marRight w:val="0"/>
      <w:marTop w:val="0"/>
      <w:marBottom w:val="0"/>
      <w:divBdr>
        <w:top w:val="none" w:sz="0" w:space="0" w:color="auto"/>
        <w:left w:val="none" w:sz="0" w:space="0" w:color="auto"/>
        <w:bottom w:val="none" w:sz="0" w:space="0" w:color="auto"/>
        <w:right w:val="none" w:sz="0" w:space="0" w:color="auto"/>
      </w:divBdr>
    </w:div>
    <w:div w:id="1829057888">
      <w:bodyDiv w:val="1"/>
      <w:marLeft w:val="0"/>
      <w:marRight w:val="0"/>
      <w:marTop w:val="0"/>
      <w:marBottom w:val="0"/>
      <w:divBdr>
        <w:top w:val="none" w:sz="0" w:space="0" w:color="auto"/>
        <w:left w:val="none" w:sz="0" w:space="0" w:color="auto"/>
        <w:bottom w:val="none" w:sz="0" w:space="0" w:color="auto"/>
        <w:right w:val="none" w:sz="0" w:space="0" w:color="auto"/>
      </w:divBdr>
    </w:div>
    <w:div w:id="1829058743">
      <w:bodyDiv w:val="1"/>
      <w:marLeft w:val="0"/>
      <w:marRight w:val="0"/>
      <w:marTop w:val="0"/>
      <w:marBottom w:val="0"/>
      <w:divBdr>
        <w:top w:val="none" w:sz="0" w:space="0" w:color="auto"/>
        <w:left w:val="none" w:sz="0" w:space="0" w:color="auto"/>
        <w:bottom w:val="none" w:sz="0" w:space="0" w:color="auto"/>
        <w:right w:val="none" w:sz="0" w:space="0" w:color="auto"/>
      </w:divBdr>
    </w:div>
    <w:div w:id="1829125474">
      <w:bodyDiv w:val="1"/>
      <w:marLeft w:val="0"/>
      <w:marRight w:val="0"/>
      <w:marTop w:val="0"/>
      <w:marBottom w:val="0"/>
      <w:divBdr>
        <w:top w:val="none" w:sz="0" w:space="0" w:color="auto"/>
        <w:left w:val="none" w:sz="0" w:space="0" w:color="auto"/>
        <w:bottom w:val="none" w:sz="0" w:space="0" w:color="auto"/>
        <w:right w:val="none" w:sz="0" w:space="0" w:color="auto"/>
      </w:divBdr>
    </w:div>
    <w:div w:id="1829129577">
      <w:bodyDiv w:val="1"/>
      <w:marLeft w:val="0"/>
      <w:marRight w:val="0"/>
      <w:marTop w:val="0"/>
      <w:marBottom w:val="0"/>
      <w:divBdr>
        <w:top w:val="none" w:sz="0" w:space="0" w:color="auto"/>
        <w:left w:val="none" w:sz="0" w:space="0" w:color="auto"/>
        <w:bottom w:val="none" w:sz="0" w:space="0" w:color="auto"/>
        <w:right w:val="none" w:sz="0" w:space="0" w:color="auto"/>
      </w:divBdr>
    </w:div>
    <w:div w:id="1829327192">
      <w:bodyDiv w:val="1"/>
      <w:marLeft w:val="0"/>
      <w:marRight w:val="0"/>
      <w:marTop w:val="0"/>
      <w:marBottom w:val="0"/>
      <w:divBdr>
        <w:top w:val="none" w:sz="0" w:space="0" w:color="auto"/>
        <w:left w:val="none" w:sz="0" w:space="0" w:color="auto"/>
        <w:bottom w:val="none" w:sz="0" w:space="0" w:color="auto"/>
        <w:right w:val="none" w:sz="0" w:space="0" w:color="auto"/>
      </w:divBdr>
    </w:div>
    <w:div w:id="1829395217">
      <w:bodyDiv w:val="1"/>
      <w:marLeft w:val="0"/>
      <w:marRight w:val="0"/>
      <w:marTop w:val="0"/>
      <w:marBottom w:val="0"/>
      <w:divBdr>
        <w:top w:val="none" w:sz="0" w:space="0" w:color="auto"/>
        <w:left w:val="none" w:sz="0" w:space="0" w:color="auto"/>
        <w:bottom w:val="none" w:sz="0" w:space="0" w:color="auto"/>
        <w:right w:val="none" w:sz="0" w:space="0" w:color="auto"/>
      </w:divBdr>
    </w:div>
    <w:div w:id="1829519384">
      <w:bodyDiv w:val="1"/>
      <w:marLeft w:val="0"/>
      <w:marRight w:val="0"/>
      <w:marTop w:val="0"/>
      <w:marBottom w:val="0"/>
      <w:divBdr>
        <w:top w:val="none" w:sz="0" w:space="0" w:color="auto"/>
        <w:left w:val="none" w:sz="0" w:space="0" w:color="auto"/>
        <w:bottom w:val="none" w:sz="0" w:space="0" w:color="auto"/>
        <w:right w:val="none" w:sz="0" w:space="0" w:color="auto"/>
      </w:divBdr>
    </w:div>
    <w:div w:id="1829635469">
      <w:bodyDiv w:val="1"/>
      <w:marLeft w:val="0"/>
      <w:marRight w:val="0"/>
      <w:marTop w:val="0"/>
      <w:marBottom w:val="0"/>
      <w:divBdr>
        <w:top w:val="none" w:sz="0" w:space="0" w:color="auto"/>
        <w:left w:val="none" w:sz="0" w:space="0" w:color="auto"/>
        <w:bottom w:val="none" w:sz="0" w:space="0" w:color="auto"/>
        <w:right w:val="none" w:sz="0" w:space="0" w:color="auto"/>
      </w:divBdr>
    </w:div>
    <w:div w:id="1829712652">
      <w:bodyDiv w:val="1"/>
      <w:marLeft w:val="0"/>
      <w:marRight w:val="0"/>
      <w:marTop w:val="0"/>
      <w:marBottom w:val="0"/>
      <w:divBdr>
        <w:top w:val="none" w:sz="0" w:space="0" w:color="auto"/>
        <w:left w:val="none" w:sz="0" w:space="0" w:color="auto"/>
        <w:bottom w:val="none" w:sz="0" w:space="0" w:color="auto"/>
        <w:right w:val="none" w:sz="0" w:space="0" w:color="auto"/>
      </w:divBdr>
    </w:div>
    <w:div w:id="1829903938">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175018">
      <w:bodyDiv w:val="1"/>
      <w:marLeft w:val="0"/>
      <w:marRight w:val="0"/>
      <w:marTop w:val="0"/>
      <w:marBottom w:val="0"/>
      <w:divBdr>
        <w:top w:val="none" w:sz="0" w:space="0" w:color="auto"/>
        <w:left w:val="none" w:sz="0" w:space="0" w:color="auto"/>
        <w:bottom w:val="none" w:sz="0" w:space="0" w:color="auto"/>
        <w:right w:val="none" w:sz="0" w:space="0" w:color="auto"/>
      </w:divBdr>
    </w:div>
    <w:div w:id="1830290855">
      <w:bodyDiv w:val="1"/>
      <w:marLeft w:val="0"/>
      <w:marRight w:val="0"/>
      <w:marTop w:val="0"/>
      <w:marBottom w:val="0"/>
      <w:divBdr>
        <w:top w:val="none" w:sz="0" w:space="0" w:color="auto"/>
        <w:left w:val="none" w:sz="0" w:space="0" w:color="auto"/>
        <w:bottom w:val="none" w:sz="0" w:space="0" w:color="auto"/>
        <w:right w:val="none" w:sz="0" w:space="0" w:color="auto"/>
      </w:divBdr>
    </w:div>
    <w:div w:id="1830362067">
      <w:bodyDiv w:val="1"/>
      <w:marLeft w:val="0"/>
      <w:marRight w:val="0"/>
      <w:marTop w:val="0"/>
      <w:marBottom w:val="0"/>
      <w:divBdr>
        <w:top w:val="none" w:sz="0" w:space="0" w:color="auto"/>
        <w:left w:val="none" w:sz="0" w:space="0" w:color="auto"/>
        <w:bottom w:val="none" w:sz="0" w:space="0" w:color="auto"/>
        <w:right w:val="none" w:sz="0" w:space="0" w:color="auto"/>
      </w:divBdr>
    </w:div>
    <w:div w:id="1830513078">
      <w:bodyDiv w:val="1"/>
      <w:marLeft w:val="0"/>
      <w:marRight w:val="0"/>
      <w:marTop w:val="0"/>
      <w:marBottom w:val="0"/>
      <w:divBdr>
        <w:top w:val="none" w:sz="0" w:space="0" w:color="auto"/>
        <w:left w:val="none" w:sz="0" w:space="0" w:color="auto"/>
        <w:bottom w:val="none" w:sz="0" w:space="0" w:color="auto"/>
        <w:right w:val="none" w:sz="0" w:space="0" w:color="auto"/>
      </w:divBdr>
    </w:div>
    <w:div w:id="1830635550">
      <w:bodyDiv w:val="1"/>
      <w:marLeft w:val="0"/>
      <w:marRight w:val="0"/>
      <w:marTop w:val="0"/>
      <w:marBottom w:val="0"/>
      <w:divBdr>
        <w:top w:val="none" w:sz="0" w:space="0" w:color="auto"/>
        <w:left w:val="none" w:sz="0" w:space="0" w:color="auto"/>
        <w:bottom w:val="none" w:sz="0" w:space="0" w:color="auto"/>
        <w:right w:val="none" w:sz="0" w:space="0" w:color="auto"/>
      </w:divBdr>
    </w:div>
    <w:div w:id="1830706940">
      <w:bodyDiv w:val="1"/>
      <w:marLeft w:val="0"/>
      <w:marRight w:val="0"/>
      <w:marTop w:val="0"/>
      <w:marBottom w:val="0"/>
      <w:divBdr>
        <w:top w:val="none" w:sz="0" w:space="0" w:color="auto"/>
        <w:left w:val="none" w:sz="0" w:space="0" w:color="auto"/>
        <w:bottom w:val="none" w:sz="0" w:space="0" w:color="auto"/>
        <w:right w:val="none" w:sz="0" w:space="0" w:color="auto"/>
      </w:divBdr>
    </w:div>
    <w:div w:id="1830711556">
      <w:bodyDiv w:val="1"/>
      <w:marLeft w:val="0"/>
      <w:marRight w:val="0"/>
      <w:marTop w:val="0"/>
      <w:marBottom w:val="0"/>
      <w:divBdr>
        <w:top w:val="none" w:sz="0" w:space="0" w:color="auto"/>
        <w:left w:val="none" w:sz="0" w:space="0" w:color="auto"/>
        <w:bottom w:val="none" w:sz="0" w:space="0" w:color="auto"/>
        <w:right w:val="none" w:sz="0" w:space="0" w:color="auto"/>
      </w:divBdr>
    </w:div>
    <w:div w:id="1830713615">
      <w:bodyDiv w:val="1"/>
      <w:marLeft w:val="0"/>
      <w:marRight w:val="0"/>
      <w:marTop w:val="0"/>
      <w:marBottom w:val="0"/>
      <w:divBdr>
        <w:top w:val="none" w:sz="0" w:space="0" w:color="auto"/>
        <w:left w:val="none" w:sz="0" w:space="0" w:color="auto"/>
        <w:bottom w:val="none" w:sz="0" w:space="0" w:color="auto"/>
        <w:right w:val="none" w:sz="0" w:space="0" w:color="auto"/>
      </w:divBdr>
    </w:div>
    <w:div w:id="1831094626">
      <w:bodyDiv w:val="1"/>
      <w:marLeft w:val="0"/>
      <w:marRight w:val="0"/>
      <w:marTop w:val="0"/>
      <w:marBottom w:val="0"/>
      <w:divBdr>
        <w:top w:val="none" w:sz="0" w:space="0" w:color="auto"/>
        <w:left w:val="none" w:sz="0" w:space="0" w:color="auto"/>
        <w:bottom w:val="none" w:sz="0" w:space="0" w:color="auto"/>
        <w:right w:val="none" w:sz="0" w:space="0" w:color="auto"/>
      </w:divBdr>
    </w:div>
    <w:div w:id="1831214667">
      <w:bodyDiv w:val="1"/>
      <w:marLeft w:val="0"/>
      <w:marRight w:val="0"/>
      <w:marTop w:val="0"/>
      <w:marBottom w:val="0"/>
      <w:divBdr>
        <w:top w:val="none" w:sz="0" w:space="0" w:color="auto"/>
        <w:left w:val="none" w:sz="0" w:space="0" w:color="auto"/>
        <w:bottom w:val="none" w:sz="0" w:space="0" w:color="auto"/>
        <w:right w:val="none" w:sz="0" w:space="0" w:color="auto"/>
      </w:divBdr>
    </w:div>
    <w:div w:id="1831405738">
      <w:bodyDiv w:val="1"/>
      <w:marLeft w:val="0"/>
      <w:marRight w:val="0"/>
      <w:marTop w:val="0"/>
      <w:marBottom w:val="0"/>
      <w:divBdr>
        <w:top w:val="none" w:sz="0" w:space="0" w:color="auto"/>
        <w:left w:val="none" w:sz="0" w:space="0" w:color="auto"/>
        <w:bottom w:val="none" w:sz="0" w:space="0" w:color="auto"/>
        <w:right w:val="none" w:sz="0" w:space="0" w:color="auto"/>
      </w:divBdr>
    </w:div>
    <w:div w:id="1831406967">
      <w:bodyDiv w:val="1"/>
      <w:marLeft w:val="0"/>
      <w:marRight w:val="0"/>
      <w:marTop w:val="0"/>
      <w:marBottom w:val="0"/>
      <w:divBdr>
        <w:top w:val="none" w:sz="0" w:space="0" w:color="auto"/>
        <w:left w:val="none" w:sz="0" w:space="0" w:color="auto"/>
        <w:bottom w:val="none" w:sz="0" w:space="0" w:color="auto"/>
        <w:right w:val="none" w:sz="0" w:space="0" w:color="auto"/>
      </w:divBdr>
    </w:div>
    <w:div w:id="1831560361">
      <w:bodyDiv w:val="1"/>
      <w:marLeft w:val="0"/>
      <w:marRight w:val="0"/>
      <w:marTop w:val="0"/>
      <w:marBottom w:val="0"/>
      <w:divBdr>
        <w:top w:val="none" w:sz="0" w:space="0" w:color="auto"/>
        <w:left w:val="none" w:sz="0" w:space="0" w:color="auto"/>
        <w:bottom w:val="none" w:sz="0" w:space="0" w:color="auto"/>
        <w:right w:val="none" w:sz="0" w:space="0" w:color="auto"/>
      </w:divBdr>
    </w:div>
    <w:div w:id="1831670977">
      <w:bodyDiv w:val="1"/>
      <w:marLeft w:val="0"/>
      <w:marRight w:val="0"/>
      <w:marTop w:val="0"/>
      <w:marBottom w:val="0"/>
      <w:divBdr>
        <w:top w:val="none" w:sz="0" w:space="0" w:color="auto"/>
        <w:left w:val="none" w:sz="0" w:space="0" w:color="auto"/>
        <w:bottom w:val="none" w:sz="0" w:space="0" w:color="auto"/>
        <w:right w:val="none" w:sz="0" w:space="0" w:color="auto"/>
      </w:divBdr>
    </w:div>
    <w:div w:id="1831672068">
      <w:bodyDiv w:val="1"/>
      <w:marLeft w:val="0"/>
      <w:marRight w:val="0"/>
      <w:marTop w:val="0"/>
      <w:marBottom w:val="0"/>
      <w:divBdr>
        <w:top w:val="none" w:sz="0" w:space="0" w:color="auto"/>
        <w:left w:val="none" w:sz="0" w:space="0" w:color="auto"/>
        <w:bottom w:val="none" w:sz="0" w:space="0" w:color="auto"/>
        <w:right w:val="none" w:sz="0" w:space="0" w:color="auto"/>
      </w:divBdr>
    </w:div>
    <w:div w:id="1831676290">
      <w:bodyDiv w:val="1"/>
      <w:marLeft w:val="0"/>
      <w:marRight w:val="0"/>
      <w:marTop w:val="0"/>
      <w:marBottom w:val="0"/>
      <w:divBdr>
        <w:top w:val="none" w:sz="0" w:space="0" w:color="auto"/>
        <w:left w:val="none" w:sz="0" w:space="0" w:color="auto"/>
        <w:bottom w:val="none" w:sz="0" w:space="0" w:color="auto"/>
        <w:right w:val="none" w:sz="0" w:space="0" w:color="auto"/>
      </w:divBdr>
    </w:div>
    <w:div w:id="1831746758">
      <w:bodyDiv w:val="1"/>
      <w:marLeft w:val="0"/>
      <w:marRight w:val="0"/>
      <w:marTop w:val="0"/>
      <w:marBottom w:val="0"/>
      <w:divBdr>
        <w:top w:val="none" w:sz="0" w:space="0" w:color="auto"/>
        <w:left w:val="none" w:sz="0" w:space="0" w:color="auto"/>
        <w:bottom w:val="none" w:sz="0" w:space="0" w:color="auto"/>
        <w:right w:val="none" w:sz="0" w:space="0" w:color="auto"/>
      </w:divBdr>
    </w:div>
    <w:div w:id="1831754534">
      <w:bodyDiv w:val="1"/>
      <w:marLeft w:val="0"/>
      <w:marRight w:val="0"/>
      <w:marTop w:val="0"/>
      <w:marBottom w:val="0"/>
      <w:divBdr>
        <w:top w:val="none" w:sz="0" w:space="0" w:color="auto"/>
        <w:left w:val="none" w:sz="0" w:space="0" w:color="auto"/>
        <w:bottom w:val="none" w:sz="0" w:space="0" w:color="auto"/>
        <w:right w:val="none" w:sz="0" w:space="0" w:color="auto"/>
      </w:divBdr>
    </w:div>
    <w:div w:id="1831826496">
      <w:bodyDiv w:val="1"/>
      <w:marLeft w:val="0"/>
      <w:marRight w:val="0"/>
      <w:marTop w:val="0"/>
      <w:marBottom w:val="0"/>
      <w:divBdr>
        <w:top w:val="none" w:sz="0" w:space="0" w:color="auto"/>
        <w:left w:val="none" w:sz="0" w:space="0" w:color="auto"/>
        <w:bottom w:val="none" w:sz="0" w:space="0" w:color="auto"/>
        <w:right w:val="none" w:sz="0" w:space="0" w:color="auto"/>
      </w:divBdr>
    </w:div>
    <w:div w:id="1832133478">
      <w:bodyDiv w:val="1"/>
      <w:marLeft w:val="0"/>
      <w:marRight w:val="0"/>
      <w:marTop w:val="0"/>
      <w:marBottom w:val="0"/>
      <w:divBdr>
        <w:top w:val="none" w:sz="0" w:space="0" w:color="auto"/>
        <w:left w:val="none" w:sz="0" w:space="0" w:color="auto"/>
        <w:bottom w:val="none" w:sz="0" w:space="0" w:color="auto"/>
        <w:right w:val="none" w:sz="0" w:space="0" w:color="auto"/>
      </w:divBdr>
    </w:div>
    <w:div w:id="1832213599">
      <w:bodyDiv w:val="1"/>
      <w:marLeft w:val="0"/>
      <w:marRight w:val="0"/>
      <w:marTop w:val="0"/>
      <w:marBottom w:val="0"/>
      <w:divBdr>
        <w:top w:val="none" w:sz="0" w:space="0" w:color="auto"/>
        <w:left w:val="none" w:sz="0" w:space="0" w:color="auto"/>
        <w:bottom w:val="none" w:sz="0" w:space="0" w:color="auto"/>
        <w:right w:val="none" w:sz="0" w:space="0" w:color="auto"/>
      </w:divBdr>
    </w:div>
    <w:div w:id="1832325947">
      <w:bodyDiv w:val="1"/>
      <w:marLeft w:val="0"/>
      <w:marRight w:val="0"/>
      <w:marTop w:val="0"/>
      <w:marBottom w:val="0"/>
      <w:divBdr>
        <w:top w:val="none" w:sz="0" w:space="0" w:color="auto"/>
        <w:left w:val="none" w:sz="0" w:space="0" w:color="auto"/>
        <w:bottom w:val="none" w:sz="0" w:space="0" w:color="auto"/>
        <w:right w:val="none" w:sz="0" w:space="0" w:color="auto"/>
      </w:divBdr>
    </w:div>
    <w:div w:id="1832453053">
      <w:bodyDiv w:val="1"/>
      <w:marLeft w:val="0"/>
      <w:marRight w:val="0"/>
      <w:marTop w:val="0"/>
      <w:marBottom w:val="0"/>
      <w:divBdr>
        <w:top w:val="none" w:sz="0" w:space="0" w:color="auto"/>
        <w:left w:val="none" w:sz="0" w:space="0" w:color="auto"/>
        <w:bottom w:val="none" w:sz="0" w:space="0" w:color="auto"/>
        <w:right w:val="none" w:sz="0" w:space="0" w:color="auto"/>
      </w:divBdr>
    </w:div>
    <w:div w:id="1832477897">
      <w:bodyDiv w:val="1"/>
      <w:marLeft w:val="0"/>
      <w:marRight w:val="0"/>
      <w:marTop w:val="0"/>
      <w:marBottom w:val="0"/>
      <w:divBdr>
        <w:top w:val="none" w:sz="0" w:space="0" w:color="auto"/>
        <w:left w:val="none" w:sz="0" w:space="0" w:color="auto"/>
        <w:bottom w:val="none" w:sz="0" w:space="0" w:color="auto"/>
        <w:right w:val="none" w:sz="0" w:space="0" w:color="auto"/>
      </w:divBdr>
    </w:div>
    <w:div w:id="1832482495">
      <w:bodyDiv w:val="1"/>
      <w:marLeft w:val="0"/>
      <w:marRight w:val="0"/>
      <w:marTop w:val="0"/>
      <w:marBottom w:val="0"/>
      <w:divBdr>
        <w:top w:val="none" w:sz="0" w:space="0" w:color="auto"/>
        <w:left w:val="none" w:sz="0" w:space="0" w:color="auto"/>
        <w:bottom w:val="none" w:sz="0" w:space="0" w:color="auto"/>
        <w:right w:val="none" w:sz="0" w:space="0" w:color="auto"/>
      </w:divBdr>
    </w:div>
    <w:div w:id="1832677931">
      <w:bodyDiv w:val="1"/>
      <w:marLeft w:val="0"/>
      <w:marRight w:val="0"/>
      <w:marTop w:val="0"/>
      <w:marBottom w:val="0"/>
      <w:divBdr>
        <w:top w:val="none" w:sz="0" w:space="0" w:color="auto"/>
        <w:left w:val="none" w:sz="0" w:space="0" w:color="auto"/>
        <w:bottom w:val="none" w:sz="0" w:space="0" w:color="auto"/>
        <w:right w:val="none" w:sz="0" w:space="0" w:color="auto"/>
      </w:divBdr>
    </w:div>
    <w:div w:id="1833107815">
      <w:bodyDiv w:val="1"/>
      <w:marLeft w:val="0"/>
      <w:marRight w:val="0"/>
      <w:marTop w:val="0"/>
      <w:marBottom w:val="0"/>
      <w:divBdr>
        <w:top w:val="none" w:sz="0" w:space="0" w:color="auto"/>
        <w:left w:val="none" w:sz="0" w:space="0" w:color="auto"/>
        <w:bottom w:val="none" w:sz="0" w:space="0" w:color="auto"/>
        <w:right w:val="none" w:sz="0" w:space="0" w:color="auto"/>
      </w:divBdr>
    </w:div>
    <w:div w:id="1833518594">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645141">
      <w:bodyDiv w:val="1"/>
      <w:marLeft w:val="0"/>
      <w:marRight w:val="0"/>
      <w:marTop w:val="0"/>
      <w:marBottom w:val="0"/>
      <w:divBdr>
        <w:top w:val="none" w:sz="0" w:space="0" w:color="auto"/>
        <w:left w:val="none" w:sz="0" w:space="0" w:color="auto"/>
        <w:bottom w:val="none" w:sz="0" w:space="0" w:color="auto"/>
        <w:right w:val="none" w:sz="0" w:space="0" w:color="auto"/>
      </w:divBdr>
    </w:div>
    <w:div w:id="1833714722">
      <w:bodyDiv w:val="1"/>
      <w:marLeft w:val="0"/>
      <w:marRight w:val="0"/>
      <w:marTop w:val="0"/>
      <w:marBottom w:val="0"/>
      <w:divBdr>
        <w:top w:val="none" w:sz="0" w:space="0" w:color="auto"/>
        <w:left w:val="none" w:sz="0" w:space="0" w:color="auto"/>
        <w:bottom w:val="none" w:sz="0" w:space="0" w:color="auto"/>
        <w:right w:val="none" w:sz="0" w:space="0" w:color="auto"/>
      </w:divBdr>
    </w:div>
    <w:div w:id="1833714949">
      <w:bodyDiv w:val="1"/>
      <w:marLeft w:val="0"/>
      <w:marRight w:val="0"/>
      <w:marTop w:val="0"/>
      <w:marBottom w:val="0"/>
      <w:divBdr>
        <w:top w:val="none" w:sz="0" w:space="0" w:color="auto"/>
        <w:left w:val="none" w:sz="0" w:space="0" w:color="auto"/>
        <w:bottom w:val="none" w:sz="0" w:space="0" w:color="auto"/>
        <w:right w:val="none" w:sz="0" w:space="0" w:color="auto"/>
      </w:divBdr>
    </w:div>
    <w:div w:id="1833833060">
      <w:bodyDiv w:val="1"/>
      <w:marLeft w:val="0"/>
      <w:marRight w:val="0"/>
      <w:marTop w:val="0"/>
      <w:marBottom w:val="0"/>
      <w:divBdr>
        <w:top w:val="none" w:sz="0" w:space="0" w:color="auto"/>
        <w:left w:val="none" w:sz="0" w:space="0" w:color="auto"/>
        <w:bottom w:val="none" w:sz="0" w:space="0" w:color="auto"/>
        <w:right w:val="none" w:sz="0" w:space="0" w:color="auto"/>
      </w:divBdr>
    </w:div>
    <w:div w:id="1834026258">
      <w:bodyDiv w:val="1"/>
      <w:marLeft w:val="0"/>
      <w:marRight w:val="0"/>
      <w:marTop w:val="0"/>
      <w:marBottom w:val="0"/>
      <w:divBdr>
        <w:top w:val="none" w:sz="0" w:space="0" w:color="auto"/>
        <w:left w:val="none" w:sz="0" w:space="0" w:color="auto"/>
        <w:bottom w:val="none" w:sz="0" w:space="0" w:color="auto"/>
        <w:right w:val="none" w:sz="0" w:space="0" w:color="auto"/>
      </w:divBdr>
    </w:div>
    <w:div w:id="1834027152">
      <w:bodyDiv w:val="1"/>
      <w:marLeft w:val="0"/>
      <w:marRight w:val="0"/>
      <w:marTop w:val="0"/>
      <w:marBottom w:val="0"/>
      <w:divBdr>
        <w:top w:val="none" w:sz="0" w:space="0" w:color="auto"/>
        <w:left w:val="none" w:sz="0" w:space="0" w:color="auto"/>
        <w:bottom w:val="none" w:sz="0" w:space="0" w:color="auto"/>
        <w:right w:val="none" w:sz="0" w:space="0" w:color="auto"/>
      </w:divBdr>
    </w:div>
    <w:div w:id="1834100428">
      <w:bodyDiv w:val="1"/>
      <w:marLeft w:val="0"/>
      <w:marRight w:val="0"/>
      <w:marTop w:val="0"/>
      <w:marBottom w:val="0"/>
      <w:divBdr>
        <w:top w:val="none" w:sz="0" w:space="0" w:color="auto"/>
        <w:left w:val="none" w:sz="0" w:space="0" w:color="auto"/>
        <w:bottom w:val="none" w:sz="0" w:space="0" w:color="auto"/>
        <w:right w:val="none" w:sz="0" w:space="0" w:color="auto"/>
      </w:divBdr>
    </w:div>
    <w:div w:id="1834178791">
      <w:bodyDiv w:val="1"/>
      <w:marLeft w:val="0"/>
      <w:marRight w:val="0"/>
      <w:marTop w:val="0"/>
      <w:marBottom w:val="0"/>
      <w:divBdr>
        <w:top w:val="none" w:sz="0" w:space="0" w:color="auto"/>
        <w:left w:val="none" w:sz="0" w:space="0" w:color="auto"/>
        <w:bottom w:val="none" w:sz="0" w:space="0" w:color="auto"/>
        <w:right w:val="none" w:sz="0" w:space="0" w:color="auto"/>
      </w:divBdr>
    </w:div>
    <w:div w:id="1834183364">
      <w:bodyDiv w:val="1"/>
      <w:marLeft w:val="0"/>
      <w:marRight w:val="0"/>
      <w:marTop w:val="0"/>
      <w:marBottom w:val="0"/>
      <w:divBdr>
        <w:top w:val="none" w:sz="0" w:space="0" w:color="auto"/>
        <w:left w:val="none" w:sz="0" w:space="0" w:color="auto"/>
        <w:bottom w:val="none" w:sz="0" w:space="0" w:color="auto"/>
        <w:right w:val="none" w:sz="0" w:space="0" w:color="auto"/>
      </w:divBdr>
    </w:div>
    <w:div w:id="1834249648">
      <w:bodyDiv w:val="1"/>
      <w:marLeft w:val="0"/>
      <w:marRight w:val="0"/>
      <w:marTop w:val="0"/>
      <w:marBottom w:val="0"/>
      <w:divBdr>
        <w:top w:val="none" w:sz="0" w:space="0" w:color="auto"/>
        <w:left w:val="none" w:sz="0" w:space="0" w:color="auto"/>
        <w:bottom w:val="none" w:sz="0" w:space="0" w:color="auto"/>
        <w:right w:val="none" w:sz="0" w:space="0" w:color="auto"/>
      </w:divBdr>
    </w:div>
    <w:div w:id="1834447266">
      <w:bodyDiv w:val="1"/>
      <w:marLeft w:val="0"/>
      <w:marRight w:val="0"/>
      <w:marTop w:val="0"/>
      <w:marBottom w:val="0"/>
      <w:divBdr>
        <w:top w:val="none" w:sz="0" w:space="0" w:color="auto"/>
        <w:left w:val="none" w:sz="0" w:space="0" w:color="auto"/>
        <w:bottom w:val="none" w:sz="0" w:space="0" w:color="auto"/>
        <w:right w:val="none" w:sz="0" w:space="0" w:color="auto"/>
      </w:divBdr>
    </w:div>
    <w:div w:id="1834447753">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489430">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836225">
      <w:bodyDiv w:val="1"/>
      <w:marLeft w:val="0"/>
      <w:marRight w:val="0"/>
      <w:marTop w:val="0"/>
      <w:marBottom w:val="0"/>
      <w:divBdr>
        <w:top w:val="none" w:sz="0" w:space="0" w:color="auto"/>
        <w:left w:val="none" w:sz="0" w:space="0" w:color="auto"/>
        <w:bottom w:val="none" w:sz="0" w:space="0" w:color="auto"/>
        <w:right w:val="none" w:sz="0" w:space="0" w:color="auto"/>
      </w:divBdr>
    </w:div>
    <w:div w:id="1834904375">
      <w:bodyDiv w:val="1"/>
      <w:marLeft w:val="0"/>
      <w:marRight w:val="0"/>
      <w:marTop w:val="0"/>
      <w:marBottom w:val="0"/>
      <w:divBdr>
        <w:top w:val="none" w:sz="0" w:space="0" w:color="auto"/>
        <w:left w:val="none" w:sz="0" w:space="0" w:color="auto"/>
        <w:bottom w:val="none" w:sz="0" w:space="0" w:color="auto"/>
        <w:right w:val="none" w:sz="0" w:space="0" w:color="auto"/>
      </w:divBdr>
    </w:div>
    <w:div w:id="1834909283">
      <w:bodyDiv w:val="1"/>
      <w:marLeft w:val="0"/>
      <w:marRight w:val="0"/>
      <w:marTop w:val="0"/>
      <w:marBottom w:val="0"/>
      <w:divBdr>
        <w:top w:val="none" w:sz="0" w:space="0" w:color="auto"/>
        <w:left w:val="none" w:sz="0" w:space="0" w:color="auto"/>
        <w:bottom w:val="none" w:sz="0" w:space="0" w:color="auto"/>
        <w:right w:val="none" w:sz="0" w:space="0" w:color="auto"/>
      </w:divBdr>
    </w:div>
    <w:div w:id="1835074364">
      <w:bodyDiv w:val="1"/>
      <w:marLeft w:val="0"/>
      <w:marRight w:val="0"/>
      <w:marTop w:val="0"/>
      <w:marBottom w:val="0"/>
      <w:divBdr>
        <w:top w:val="none" w:sz="0" w:space="0" w:color="auto"/>
        <w:left w:val="none" w:sz="0" w:space="0" w:color="auto"/>
        <w:bottom w:val="none" w:sz="0" w:space="0" w:color="auto"/>
        <w:right w:val="none" w:sz="0" w:space="0" w:color="auto"/>
      </w:divBdr>
    </w:div>
    <w:div w:id="1835098050">
      <w:bodyDiv w:val="1"/>
      <w:marLeft w:val="0"/>
      <w:marRight w:val="0"/>
      <w:marTop w:val="0"/>
      <w:marBottom w:val="0"/>
      <w:divBdr>
        <w:top w:val="none" w:sz="0" w:space="0" w:color="auto"/>
        <w:left w:val="none" w:sz="0" w:space="0" w:color="auto"/>
        <w:bottom w:val="none" w:sz="0" w:space="0" w:color="auto"/>
        <w:right w:val="none" w:sz="0" w:space="0" w:color="auto"/>
      </w:divBdr>
    </w:div>
    <w:div w:id="1835105247">
      <w:bodyDiv w:val="1"/>
      <w:marLeft w:val="0"/>
      <w:marRight w:val="0"/>
      <w:marTop w:val="0"/>
      <w:marBottom w:val="0"/>
      <w:divBdr>
        <w:top w:val="none" w:sz="0" w:space="0" w:color="auto"/>
        <w:left w:val="none" w:sz="0" w:space="0" w:color="auto"/>
        <w:bottom w:val="none" w:sz="0" w:space="0" w:color="auto"/>
        <w:right w:val="none" w:sz="0" w:space="0" w:color="auto"/>
      </w:divBdr>
    </w:div>
    <w:div w:id="1835221966">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485292">
      <w:bodyDiv w:val="1"/>
      <w:marLeft w:val="0"/>
      <w:marRight w:val="0"/>
      <w:marTop w:val="0"/>
      <w:marBottom w:val="0"/>
      <w:divBdr>
        <w:top w:val="none" w:sz="0" w:space="0" w:color="auto"/>
        <w:left w:val="none" w:sz="0" w:space="0" w:color="auto"/>
        <w:bottom w:val="none" w:sz="0" w:space="0" w:color="auto"/>
        <w:right w:val="none" w:sz="0" w:space="0" w:color="auto"/>
      </w:divBdr>
    </w:div>
    <w:div w:id="1835533722">
      <w:bodyDiv w:val="1"/>
      <w:marLeft w:val="0"/>
      <w:marRight w:val="0"/>
      <w:marTop w:val="0"/>
      <w:marBottom w:val="0"/>
      <w:divBdr>
        <w:top w:val="none" w:sz="0" w:space="0" w:color="auto"/>
        <w:left w:val="none" w:sz="0" w:space="0" w:color="auto"/>
        <w:bottom w:val="none" w:sz="0" w:space="0" w:color="auto"/>
        <w:right w:val="none" w:sz="0" w:space="0" w:color="auto"/>
      </w:divBdr>
    </w:div>
    <w:div w:id="1835560439">
      <w:bodyDiv w:val="1"/>
      <w:marLeft w:val="0"/>
      <w:marRight w:val="0"/>
      <w:marTop w:val="0"/>
      <w:marBottom w:val="0"/>
      <w:divBdr>
        <w:top w:val="none" w:sz="0" w:space="0" w:color="auto"/>
        <w:left w:val="none" w:sz="0" w:space="0" w:color="auto"/>
        <w:bottom w:val="none" w:sz="0" w:space="0" w:color="auto"/>
        <w:right w:val="none" w:sz="0" w:space="0" w:color="auto"/>
      </w:divBdr>
    </w:div>
    <w:div w:id="1835606828">
      <w:bodyDiv w:val="1"/>
      <w:marLeft w:val="0"/>
      <w:marRight w:val="0"/>
      <w:marTop w:val="0"/>
      <w:marBottom w:val="0"/>
      <w:divBdr>
        <w:top w:val="none" w:sz="0" w:space="0" w:color="auto"/>
        <w:left w:val="none" w:sz="0" w:space="0" w:color="auto"/>
        <w:bottom w:val="none" w:sz="0" w:space="0" w:color="auto"/>
        <w:right w:val="none" w:sz="0" w:space="0" w:color="auto"/>
      </w:divBdr>
    </w:div>
    <w:div w:id="1835685308">
      <w:bodyDiv w:val="1"/>
      <w:marLeft w:val="0"/>
      <w:marRight w:val="0"/>
      <w:marTop w:val="0"/>
      <w:marBottom w:val="0"/>
      <w:divBdr>
        <w:top w:val="none" w:sz="0" w:space="0" w:color="auto"/>
        <w:left w:val="none" w:sz="0" w:space="0" w:color="auto"/>
        <w:bottom w:val="none" w:sz="0" w:space="0" w:color="auto"/>
        <w:right w:val="none" w:sz="0" w:space="0" w:color="auto"/>
      </w:divBdr>
    </w:div>
    <w:div w:id="1835685998">
      <w:bodyDiv w:val="1"/>
      <w:marLeft w:val="0"/>
      <w:marRight w:val="0"/>
      <w:marTop w:val="0"/>
      <w:marBottom w:val="0"/>
      <w:divBdr>
        <w:top w:val="none" w:sz="0" w:space="0" w:color="auto"/>
        <w:left w:val="none" w:sz="0" w:space="0" w:color="auto"/>
        <w:bottom w:val="none" w:sz="0" w:space="0" w:color="auto"/>
        <w:right w:val="none" w:sz="0" w:space="0" w:color="auto"/>
      </w:divBdr>
    </w:div>
    <w:div w:id="1835686046">
      <w:bodyDiv w:val="1"/>
      <w:marLeft w:val="0"/>
      <w:marRight w:val="0"/>
      <w:marTop w:val="0"/>
      <w:marBottom w:val="0"/>
      <w:divBdr>
        <w:top w:val="none" w:sz="0" w:space="0" w:color="auto"/>
        <w:left w:val="none" w:sz="0" w:space="0" w:color="auto"/>
        <w:bottom w:val="none" w:sz="0" w:space="0" w:color="auto"/>
        <w:right w:val="none" w:sz="0" w:space="0" w:color="auto"/>
      </w:divBdr>
    </w:div>
    <w:div w:id="1835755103">
      <w:bodyDiv w:val="1"/>
      <w:marLeft w:val="0"/>
      <w:marRight w:val="0"/>
      <w:marTop w:val="0"/>
      <w:marBottom w:val="0"/>
      <w:divBdr>
        <w:top w:val="none" w:sz="0" w:space="0" w:color="auto"/>
        <w:left w:val="none" w:sz="0" w:space="0" w:color="auto"/>
        <w:bottom w:val="none" w:sz="0" w:space="0" w:color="auto"/>
        <w:right w:val="none" w:sz="0" w:space="0" w:color="auto"/>
      </w:divBdr>
    </w:div>
    <w:div w:id="1835757632">
      <w:bodyDiv w:val="1"/>
      <w:marLeft w:val="0"/>
      <w:marRight w:val="0"/>
      <w:marTop w:val="0"/>
      <w:marBottom w:val="0"/>
      <w:divBdr>
        <w:top w:val="none" w:sz="0" w:space="0" w:color="auto"/>
        <w:left w:val="none" w:sz="0" w:space="0" w:color="auto"/>
        <w:bottom w:val="none" w:sz="0" w:space="0" w:color="auto"/>
        <w:right w:val="none" w:sz="0" w:space="0" w:color="auto"/>
      </w:divBdr>
    </w:div>
    <w:div w:id="1836069616">
      <w:bodyDiv w:val="1"/>
      <w:marLeft w:val="0"/>
      <w:marRight w:val="0"/>
      <w:marTop w:val="0"/>
      <w:marBottom w:val="0"/>
      <w:divBdr>
        <w:top w:val="none" w:sz="0" w:space="0" w:color="auto"/>
        <w:left w:val="none" w:sz="0" w:space="0" w:color="auto"/>
        <w:bottom w:val="none" w:sz="0" w:space="0" w:color="auto"/>
        <w:right w:val="none" w:sz="0" w:space="0" w:color="auto"/>
      </w:divBdr>
    </w:div>
    <w:div w:id="1836219394">
      <w:bodyDiv w:val="1"/>
      <w:marLeft w:val="0"/>
      <w:marRight w:val="0"/>
      <w:marTop w:val="0"/>
      <w:marBottom w:val="0"/>
      <w:divBdr>
        <w:top w:val="none" w:sz="0" w:space="0" w:color="auto"/>
        <w:left w:val="none" w:sz="0" w:space="0" w:color="auto"/>
        <w:bottom w:val="none" w:sz="0" w:space="0" w:color="auto"/>
        <w:right w:val="none" w:sz="0" w:space="0" w:color="auto"/>
      </w:divBdr>
    </w:div>
    <w:div w:id="1836261180">
      <w:bodyDiv w:val="1"/>
      <w:marLeft w:val="0"/>
      <w:marRight w:val="0"/>
      <w:marTop w:val="0"/>
      <w:marBottom w:val="0"/>
      <w:divBdr>
        <w:top w:val="none" w:sz="0" w:space="0" w:color="auto"/>
        <w:left w:val="none" w:sz="0" w:space="0" w:color="auto"/>
        <w:bottom w:val="none" w:sz="0" w:space="0" w:color="auto"/>
        <w:right w:val="none" w:sz="0" w:space="0" w:color="auto"/>
      </w:divBdr>
    </w:div>
    <w:div w:id="1836261657">
      <w:bodyDiv w:val="1"/>
      <w:marLeft w:val="0"/>
      <w:marRight w:val="0"/>
      <w:marTop w:val="0"/>
      <w:marBottom w:val="0"/>
      <w:divBdr>
        <w:top w:val="none" w:sz="0" w:space="0" w:color="auto"/>
        <w:left w:val="none" w:sz="0" w:space="0" w:color="auto"/>
        <w:bottom w:val="none" w:sz="0" w:space="0" w:color="auto"/>
        <w:right w:val="none" w:sz="0" w:space="0" w:color="auto"/>
      </w:divBdr>
    </w:div>
    <w:div w:id="1836609013">
      <w:bodyDiv w:val="1"/>
      <w:marLeft w:val="0"/>
      <w:marRight w:val="0"/>
      <w:marTop w:val="0"/>
      <w:marBottom w:val="0"/>
      <w:divBdr>
        <w:top w:val="none" w:sz="0" w:space="0" w:color="auto"/>
        <w:left w:val="none" w:sz="0" w:space="0" w:color="auto"/>
        <w:bottom w:val="none" w:sz="0" w:space="0" w:color="auto"/>
        <w:right w:val="none" w:sz="0" w:space="0" w:color="auto"/>
      </w:divBdr>
    </w:div>
    <w:div w:id="1836646534">
      <w:bodyDiv w:val="1"/>
      <w:marLeft w:val="0"/>
      <w:marRight w:val="0"/>
      <w:marTop w:val="0"/>
      <w:marBottom w:val="0"/>
      <w:divBdr>
        <w:top w:val="none" w:sz="0" w:space="0" w:color="auto"/>
        <w:left w:val="none" w:sz="0" w:space="0" w:color="auto"/>
        <w:bottom w:val="none" w:sz="0" w:space="0" w:color="auto"/>
        <w:right w:val="none" w:sz="0" w:space="0" w:color="auto"/>
      </w:divBdr>
    </w:div>
    <w:div w:id="1836652873">
      <w:bodyDiv w:val="1"/>
      <w:marLeft w:val="0"/>
      <w:marRight w:val="0"/>
      <w:marTop w:val="0"/>
      <w:marBottom w:val="0"/>
      <w:divBdr>
        <w:top w:val="none" w:sz="0" w:space="0" w:color="auto"/>
        <w:left w:val="none" w:sz="0" w:space="0" w:color="auto"/>
        <w:bottom w:val="none" w:sz="0" w:space="0" w:color="auto"/>
        <w:right w:val="none" w:sz="0" w:space="0" w:color="auto"/>
      </w:divBdr>
    </w:div>
    <w:div w:id="1836916239">
      <w:bodyDiv w:val="1"/>
      <w:marLeft w:val="0"/>
      <w:marRight w:val="0"/>
      <w:marTop w:val="0"/>
      <w:marBottom w:val="0"/>
      <w:divBdr>
        <w:top w:val="none" w:sz="0" w:space="0" w:color="auto"/>
        <w:left w:val="none" w:sz="0" w:space="0" w:color="auto"/>
        <w:bottom w:val="none" w:sz="0" w:space="0" w:color="auto"/>
        <w:right w:val="none" w:sz="0" w:space="0" w:color="auto"/>
      </w:divBdr>
    </w:div>
    <w:div w:id="1836992062">
      <w:bodyDiv w:val="1"/>
      <w:marLeft w:val="0"/>
      <w:marRight w:val="0"/>
      <w:marTop w:val="0"/>
      <w:marBottom w:val="0"/>
      <w:divBdr>
        <w:top w:val="none" w:sz="0" w:space="0" w:color="auto"/>
        <w:left w:val="none" w:sz="0" w:space="0" w:color="auto"/>
        <w:bottom w:val="none" w:sz="0" w:space="0" w:color="auto"/>
        <w:right w:val="none" w:sz="0" w:space="0" w:color="auto"/>
      </w:divBdr>
    </w:div>
    <w:div w:id="1837065363">
      <w:bodyDiv w:val="1"/>
      <w:marLeft w:val="0"/>
      <w:marRight w:val="0"/>
      <w:marTop w:val="0"/>
      <w:marBottom w:val="0"/>
      <w:divBdr>
        <w:top w:val="none" w:sz="0" w:space="0" w:color="auto"/>
        <w:left w:val="none" w:sz="0" w:space="0" w:color="auto"/>
        <w:bottom w:val="none" w:sz="0" w:space="0" w:color="auto"/>
        <w:right w:val="none" w:sz="0" w:space="0" w:color="auto"/>
      </w:divBdr>
    </w:div>
    <w:div w:id="1837258091">
      <w:bodyDiv w:val="1"/>
      <w:marLeft w:val="0"/>
      <w:marRight w:val="0"/>
      <w:marTop w:val="0"/>
      <w:marBottom w:val="0"/>
      <w:divBdr>
        <w:top w:val="none" w:sz="0" w:space="0" w:color="auto"/>
        <w:left w:val="none" w:sz="0" w:space="0" w:color="auto"/>
        <w:bottom w:val="none" w:sz="0" w:space="0" w:color="auto"/>
        <w:right w:val="none" w:sz="0" w:space="0" w:color="auto"/>
      </w:divBdr>
    </w:div>
    <w:div w:id="1837258991">
      <w:bodyDiv w:val="1"/>
      <w:marLeft w:val="0"/>
      <w:marRight w:val="0"/>
      <w:marTop w:val="0"/>
      <w:marBottom w:val="0"/>
      <w:divBdr>
        <w:top w:val="none" w:sz="0" w:space="0" w:color="auto"/>
        <w:left w:val="none" w:sz="0" w:space="0" w:color="auto"/>
        <w:bottom w:val="none" w:sz="0" w:space="0" w:color="auto"/>
        <w:right w:val="none" w:sz="0" w:space="0" w:color="auto"/>
      </w:divBdr>
    </w:div>
    <w:div w:id="1837308043">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7917914">
      <w:bodyDiv w:val="1"/>
      <w:marLeft w:val="0"/>
      <w:marRight w:val="0"/>
      <w:marTop w:val="0"/>
      <w:marBottom w:val="0"/>
      <w:divBdr>
        <w:top w:val="none" w:sz="0" w:space="0" w:color="auto"/>
        <w:left w:val="none" w:sz="0" w:space="0" w:color="auto"/>
        <w:bottom w:val="none" w:sz="0" w:space="0" w:color="auto"/>
        <w:right w:val="none" w:sz="0" w:space="0" w:color="auto"/>
      </w:divBdr>
    </w:div>
    <w:div w:id="1837921185">
      <w:bodyDiv w:val="1"/>
      <w:marLeft w:val="0"/>
      <w:marRight w:val="0"/>
      <w:marTop w:val="0"/>
      <w:marBottom w:val="0"/>
      <w:divBdr>
        <w:top w:val="none" w:sz="0" w:space="0" w:color="auto"/>
        <w:left w:val="none" w:sz="0" w:space="0" w:color="auto"/>
        <w:bottom w:val="none" w:sz="0" w:space="0" w:color="auto"/>
        <w:right w:val="none" w:sz="0" w:space="0" w:color="auto"/>
      </w:divBdr>
    </w:div>
    <w:div w:id="1838032073">
      <w:bodyDiv w:val="1"/>
      <w:marLeft w:val="0"/>
      <w:marRight w:val="0"/>
      <w:marTop w:val="0"/>
      <w:marBottom w:val="0"/>
      <w:divBdr>
        <w:top w:val="none" w:sz="0" w:space="0" w:color="auto"/>
        <w:left w:val="none" w:sz="0" w:space="0" w:color="auto"/>
        <w:bottom w:val="none" w:sz="0" w:space="0" w:color="auto"/>
        <w:right w:val="none" w:sz="0" w:space="0" w:color="auto"/>
      </w:divBdr>
    </w:div>
    <w:div w:id="1838033068">
      <w:bodyDiv w:val="1"/>
      <w:marLeft w:val="0"/>
      <w:marRight w:val="0"/>
      <w:marTop w:val="0"/>
      <w:marBottom w:val="0"/>
      <w:divBdr>
        <w:top w:val="none" w:sz="0" w:space="0" w:color="auto"/>
        <w:left w:val="none" w:sz="0" w:space="0" w:color="auto"/>
        <w:bottom w:val="none" w:sz="0" w:space="0" w:color="auto"/>
        <w:right w:val="none" w:sz="0" w:space="0" w:color="auto"/>
      </w:divBdr>
    </w:div>
    <w:div w:id="1838111224">
      <w:bodyDiv w:val="1"/>
      <w:marLeft w:val="0"/>
      <w:marRight w:val="0"/>
      <w:marTop w:val="0"/>
      <w:marBottom w:val="0"/>
      <w:divBdr>
        <w:top w:val="none" w:sz="0" w:space="0" w:color="auto"/>
        <w:left w:val="none" w:sz="0" w:space="0" w:color="auto"/>
        <w:bottom w:val="none" w:sz="0" w:space="0" w:color="auto"/>
        <w:right w:val="none" w:sz="0" w:space="0" w:color="auto"/>
      </w:divBdr>
    </w:div>
    <w:div w:id="1838183782">
      <w:bodyDiv w:val="1"/>
      <w:marLeft w:val="0"/>
      <w:marRight w:val="0"/>
      <w:marTop w:val="0"/>
      <w:marBottom w:val="0"/>
      <w:divBdr>
        <w:top w:val="none" w:sz="0" w:space="0" w:color="auto"/>
        <w:left w:val="none" w:sz="0" w:space="0" w:color="auto"/>
        <w:bottom w:val="none" w:sz="0" w:space="0" w:color="auto"/>
        <w:right w:val="none" w:sz="0" w:space="0" w:color="auto"/>
      </w:divBdr>
    </w:div>
    <w:div w:id="1838619620">
      <w:bodyDiv w:val="1"/>
      <w:marLeft w:val="0"/>
      <w:marRight w:val="0"/>
      <w:marTop w:val="0"/>
      <w:marBottom w:val="0"/>
      <w:divBdr>
        <w:top w:val="none" w:sz="0" w:space="0" w:color="auto"/>
        <w:left w:val="none" w:sz="0" w:space="0" w:color="auto"/>
        <w:bottom w:val="none" w:sz="0" w:space="0" w:color="auto"/>
        <w:right w:val="none" w:sz="0" w:space="0" w:color="auto"/>
      </w:divBdr>
    </w:div>
    <w:div w:id="1838643772">
      <w:bodyDiv w:val="1"/>
      <w:marLeft w:val="0"/>
      <w:marRight w:val="0"/>
      <w:marTop w:val="0"/>
      <w:marBottom w:val="0"/>
      <w:divBdr>
        <w:top w:val="none" w:sz="0" w:space="0" w:color="auto"/>
        <w:left w:val="none" w:sz="0" w:space="0" w:color="auto"/>
        <w:bottom w:val="none" w:sz="0" w:space="0" w:color="auto"/>
        <w:right w:val="none" w:sz="0" w:space="0" w:color="auto"/>
      </w:divBdr>
    </w:div>
    <w:div w:id="1838769097">
      <w:bodyDiv w:val="1"/>
      <w:marLeft w:val="0"/>
      <w:marRight w:val="0"/>
      <w:marTop w:val="0"/>
      <w:marBottom w:val="0"/>
      <w:divBdr>
        <w:top w:val="none" w:sz="0" w:space="0" w:color="auto"/>
        <w:left w:val="none" w:sz="0" w:space="0" w:color="auto"/>
        <w:bottom w:val="none" w:sz="0" w:space="0" w:color="auto"/>
        <w:right w:val="none" w:sz="0" w:space="0" w:color="auto"/>
      </w:divBdr>
    </w:div>
    <w:div w:id="1839038206">
      <w:bodyDiv w:val="1"/>
      <w:marLeft w:val="0"/>
      <w:marRight w:val="0"/>
      <w:marTop w:val="0"/>
      <w:marBottom w:val="0"/>
      <w:divBdr>
        <w:top w:val="none" w:sz="0" w:space="0" w:color="auto"/>
        <w:left w:val="none" w:sz="0" w:space="0" w:color="auto"/>
        <w:bottom w:val="none" w:sz="0" w:space="0" w:color="auto"/>
        <w:right w:val="none" w:sz="0" w:space="0" w:color="auto"/>
      </w:divBdr>
    </w:div>
    <w:div w:id="1839080232">
      <w:bodyDiv w:val="1"/>
      <w:marLeft w:val="0"/>
      <w:marRight w:val="0"/>
      <w:marTop w:val="0"/>
      <w:marBottom w:val="0"/>
      <w:divBdr>
        <w:top w:val="none" w:sz="0" w:space="0" w:color="auto"/>
        <w:left w:val="none" w:sz="0" w:space="0" w:color="auto"/>
        <w:bottom w:val="none" w:sz="0" w:space="0" w:color="auto"/>
        <w:right w:val="none" w:sz="0" w:space="0" w:color="auto"/>
      </w:divBdr>
    </w:div>
    <w:div w:id="1839152820">
      <w:bodyDiv w:val="1"/>
      <w:marLeft w:val="0"/>
      <w:marRight w:val="0"/>
      <w:marTop w:val="0"/>
      <w:marBottom w:val="0"/>
      <w:divBdr>
        <w:top w:val="none" w:sz="0" w:space="0" w:color="auto"/>
        <w:left w:val="none" w:sz="0" w:space="0" w:color="auto"/>
        <w:bottom w:val="none" w:sz="0" w:space="0" w:color="auto"/>
        <w:right w:val="none" w:sz="0" w:space="0" w:color="auto"/>
      </w:divBdr>
    </w:div>
    <w:div w:id="1839225171">
      <w:bodyDiv w:val="1"/>
      <w:marLeft w:val="0"/>
      <w:marRight w:val="0"/>
      <w:marTop w:val="0"/>
      <w:marBottom w:val="0"/>
      <w:divBdr>
        <w:top w:val="none" w:sz="0" w:space="0" w:color="auto"/>
        <w:left w:val="none" w:sz="0" w:space="0" w:color="auto"/>
        <w:bottom w:val="none" w:sz="0" w:space="0" w:color="auto"/>
        <w:right w:val="none" w:sz="0" w:space="0" w:color="auto"/>
      </w:divBdr>
    </w:div>
    <w:div w:id="1839540897">
      <w:bodyDiv w:val="1"/>
      <w:marLeft w:val="0"/>
      <w:marRight w:val="0"/>
      <w:marTop w:val="0"/>
      <w:marBottom w:val="0"/>
      <w:divBdr>
        <w:top w:val="none" w:sz="0" w:space="0" w:color="auto"/>
        <w:left w:val="none" w:sz="0" w:space="0" w:color="auto"/>
        <w:bottom w:val="none" w:sz="0" w:space="0" w:color="auto"/>
        <w:right w:val="none" w:sz="0" w:space="0" w:color="auto"/>
      </w:divBdr>
    </w:div>
    <w:div w:id="1839734750">
      <w:bodyDiv w:val="1"/>
      <w:marLeft w:val="0"/>
      <w:marRight w:val="0"/>
      <w:marTop w:val="0"/>
      <w:marBottom w:val="0"/>
      <w:divBdr>
        <w:top w:val="none" w:sz="0" w:space="0" w:color="auto"/>
        <w:left w:val="none" w:sz="0" w:space="0" w:color="auto"/>
        <w:bottom w:val="none" w:sz="0" w:space="0" w:color="auto"/>
        <w:right w:val="none" w:sz="0" w:space="0" w:color="auto"/>
      </w:divBdr>
    </w:div>
    <w:div w:id="1839808204">
      <w:bodyDiv w:val="1"/>
      <w:marLeft w:val="0"/>
      <w:marRight w:val="0"/>
      <w:marTop w:val="0"/>
      <w:marBottom w:val="0"/>
      <w:divBdr>
        <w:top w:val="none" w:sz="0" w:space="0" w:color="auto"/>
        <w:left w:val="none" w:sz="0" w:space="0" w:color="auto"/>
        <w:bottom w:val="none" w:sz="0" w:space="0" w:color="auto"/>
        <w:right w:val="none" w:sz="0" w:space="0" w:color="auto"/>
      </w:divBdr>
    </w:div>
    <w:div w:id="1839954865">
      <w:bodyDiv w:val="1"/>
      <w:marLeft w:val="0"/>
      <w:marRight w:val="0"/>
      <w:marTop w:val="0"/>
      <w:marBottom w:val="0"/>
      <w:divBdr>
        <w:top w:val="none" w:sz="0" w:space="0" w:color="auto"/>
        <w:left w:val="none" w:sz="0" w:space="0" w:color="auto"/>
        <w:bottom w:val="none" w:sz="0" w:space="0" w:color="auto"/>
        <w:right w:val="none" w:sz="0" w:space="0" w:color="auto"/>
      </w:divBdr>
    </w:div>
    <w:div w:id="1839999167">
      <w:bodyDiv w:val="1"/>
      <w:marLeft w:val="0"/>
      <w:marRight w:val="0"/>
      <w:marTop w:val="0"/>
      <w:marBottom w:val="0"/>
      <w:divBdr>
        <w:top w:val="none" w:sz="0" w:space="0" w:color="auto"/>
        <w:left w:val="none" w:sz="0" w:space="0" w:color="auto"/>
        <w:bottom w:val="none" w:sz="0" w:space="0" w:color="auto"/>
        <w:right w:val="none" w:sz="0" w:space="0" w:color="auto"/>
      </w:divBdr>
    </w:div>
    <w:div w:id="1840467000">
      <w:bodyDiv w:val="1"/>
      <w:marLeft w:val="0"/>
      <w:marRight w:val="0"/>
      <w:marTop w:val="0"/>
      <w:marBottom w:val="0"/>
      <w:divBdr>
        <w:top w:val="none" w:sz="0" w:space="0" w:color="auto"/>
        <w:left w:val="none" w:sz="0" w:space="0" w:color="auto"/>
        <w:bottom w:val="none" w:sz="0" w:space="0" w:color="auto"/>
        <w:right w:val="none" w:sz="0" w:space="0" w:color="auto"/>
      </w:divBdr>
    </w:div>
    <w:div w:id="1840656428">
      <w:bodyDiv w:val="1"/>
      <w:marLeft w:val="0"/>
      <w:marRight w:val="0"/>
      <w:marTop w:val="0"/>
      <w:marBottom w:val="0"/>
      <w:divBdr>
        <w:top w:val="none" w:sz="0" w:space="0" w:color="auto"/>
        <w:left w:val="none" w:sz="0" w:space="0" w:color="auto"/>
        <w:bottom w:val="none" w:sz="0" w:space="0" w:color="auto"/>
        <w:right w:val="none" w:sz="0" w:space="0" w:color="auto"/>
      </w:divBdr>
    </w:div>
    <w:div w:id="1840929410">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194229">
      <w:bodyDiv w:val="1"/>
      <w:marLeft w:val="0"/>
      <w:marRight w:val="0"/>
      <w:marTop w:val="0"/>
      <w:marBottom w:val="0"/>
      <w:divBdr>
        <w:top w:val="none" w:sz="0" w:space="0" w:color="auto"/>
        <w:left w:val="none" w:sz="0" w:space="0" w:color="auto"/>
        <w:bottom w:val="none" w:sz="0" w:space="0" w:color="auto"/>
        <w:right w:val="none" w:sz="0" w:space="0" w:color="auto"/>
      </w:divBdr>
    </w:div>
    <w:div w:id="1841388477">
      <w:bodyDiv w:val="1"/>
      <w:marLeft w:val="0"/>
      <w:marRight w:val="0"/>
      <w:marTop w:val="0"/>
      <w:marBottom w:val="0"/>
      <w:divBdr>
        <w:top w:val="none" w:sz="0" w:space="0" w:color="auto"/>
        <w:left w:val="none" w:sz="0" w:space="0" w:color="auto"/>
        <w:bottom w:val="none" w:sz="0" w:space="0" w:color="auto"/>
        <w:right w:val="none" w:sz="0" w:space="0" w:color="auto"/>
      </w:divBdr>
    </w:div>
    <w:div w:id="1841507368">
      <w:bodyDiv w:val="1"/>
      <w:marLeft w:val="0"/>
      <w:marRight w:val="0"/>
      <w:marTop w:val="0"/>
      <w:marBottom w:val="0"/>
      <w:divBdr>
        <w:top w:val="none" w:sz="0" w:space="0" w:color="auto"/>
        <w:left w:val="none" w:sz="0" w:space="0" w:color="auto"/>
        <w:bottom w:val="none" w:sz="0" w:space="0" w:color="auto"/>
        <w:right w:val="none" w:sz="0" w:space="0" w:color="auto"/>
      </w:divBdr>
    </w:div>
    <w:div w:id="1841576738">
      <w:bodyDiv w:val="1"/>
      <w:marLeft w:val="0"/>
      <w:marRight w:val="0"/>
      <w:marTop w:val="0"/>
      <w:marBottom w:val="0"/>
      <w:divBdr>
        <w:top w:val="none" w:sz="0" w:space="0" w:color="auto"/>
        <w:left w:val="none" w:sz="0" w:space="0" w:color="auto"/>
        <w:bottom w:val="none" w:sz="0" w:space="0" w:color="auto"/>
        <w:right w:val="none" w:sz="0" w:space="0" w:color="auto"/>
      </w:divBdr>
    </w:div>
    <w:div w:id="1841657598">
      <w:bodyDiv w:val="1"/>
      <w:marLeft w:val="0"/>
      <w:marRight w:val="0"/>
      <w:marTop w:val="0"/>
      <w:marBottom w:val="0"/>
      <w:divBdr>
        <w:top w:val="none" w:sz="0" w:space="0" w:color="auto"/>
        <w:left w:val="none" w:sz="0" w:space="0" w:color="auto"/>
        <w:bottom w:val="none" w:sz="0" w:space="0" w:color="auto"/>
        <w:right w:val="none" w:sz="0" w:space="0" w:color="auto"/>
      </w:divBdr>
    </w:div>
    <w:div w:id="1841699145">
      <w:bodyDiv w:val="1"/>
      <w:marLeft w:val="0"/>
      <w:marRight w:val="0"/>
      <w:marTop w:val="0"/>
      <w:marBottom w:val="0"/>
      <w:divBdr>
        <w:top w:val="none" w:sz="0" w:space="0" w:color="auto"/>
        <w:left w:val="none" w:sz="0" w:space="0" w:color="auto"/>
        <w:bottom w:val="none" w:sz="0" w:space="0" w:color="auto"/>
        <w:right w:val="none" w:sz="0" w:space="0" w:color="auto"/>
      </w:divBdr>
    </w:div>
    <w:div w:id="1841848879">
      <w:bodyDiv w:val="1"/>
      <w:marLeft w:val="0"/>
      <w:marRight w:val="0"/>
      <w:marTop w:val="0"/>
      <w:marBottom w:val="0"/>
      <w:divBdr>
        <w:top w:val="none" w:sz="0" w:space="0" w:color="auto"/>
        <w:left w:val="none" w:sz="0" w:space="0" w:color="auto"/>
        <w:bottom w:val="none" w:sz="0" w:space="0" w:color="auto"/>
        <w:right w:val="none" w:sz="0" w:space="0" w:color="auto"/>
      </w:divBdr>
    </w:div>
    <w:div w:id="1842310595">
      <w:bodyDiv w:val="1"/>
      <w:marLeft w:val="0"/>
      <w:marRight w:val="0"/>
      <w:marTop w:val="0"/>
      <w:marBottom w:val="0"/>
      <w:divBdr>
        <w:top w:val="none" w:sz="0" w:space="0" w:color="auto"/>
        <w:left w:val="none" w:sz="0" w:space="0" w:color="auto"/>
        <w:bottom w:val="none" w:sz="0" w:space="0" w:color="auto"/>
        <w:right w:val="none" w:sz="0" w:space="0" w:color="auto"/>
      </w:divBdr>
    </w:div>
    <w:div w:id="1842431108">
      <w:bodyDiv w:val="1"/>
      <w:marLeft w:val="0"/>
      <w:marRight w:val="0"/>
      <w:marTop w:val="0"/>
      <w:marBottom w:val="0"/>
      <w:divBdr>
        <w:top w:val="none" w:sz="0" w:space="0" w:color="auto"/>
        <w:left w:val="none" w:sz="0" w:space="0" w:color="auto"/>
        <w:bottom w:val="none" w:sz="0" w:space="0" w:color="auto"/>
        <w:right w:val="none" w:sz="0" w:space="0" w:color="auto"/>
      </w:divBdr>
    </w:div>
    <w:div w:id="1842620746">
      <w:bodyDiv w:val="1"/>
      <w:marLeft w:val="0"/>
      <w:marRight w:val="0"/>
      <w:marTop w:val="0"/>
      <w:marBottom w:val="0"/>
      <w:divBdr>
        <w:top w:val="none" w:sz="0" w:space="0" w:color="auto"/>
        <w:left w:val="none" w:sz="0" w:space="0" w:color="auto"/>
        <w:bottom w:val="none" w:sz="0" w:space="0" w:color="auto"/>
        <w:right w:val="none" w:sz="0" w:space="0" w:color="auto"/>
      </w:divBdr>
    </w:div>
    <w:div w:id="1842698926">
      <w:bodyDiv w:val="1"/>
      <w:marLeft w:val="0"/>
      <w:marRight w:val="0"/>
      <w:marTop w:val="0"/>
      <w:marBottom w:val="0"/>
      <w:divBdr>
        <w:top w:val="none" w:sz="0" w:space="0" w:color="auto"/>
        <w:left w:val="none" w:sz="0" w:space="0" w:color="auto"/>
        <w:bottom w:val="none" w:sz="0" w:space="0" w:color="auto"/>
        <w:right w:val="none" w:sz="0" w:space="0" w:color="auto"/>
      </w:divBdr>
    </w:div>
    <w:div w:id="1842812256">
      <w:bodyDiv w:val="1"/>
      <w:marLeft w:val="0"/>
      <w:marRight w:val="0"/>
      <w:marTop w:val="0"/>
      <w:marBottom w:val="0"/>
      <w:divBdr>
        <w:top w:val="none" w:sz="0" w:space="0" w:color="auto"/>
        <w:left w:val="none" w:sz="0" w:space="0" w:color="auto"/>
        <w:bottom w:val="none" w:sz="0" w:space="0" w:color="auto"/>
        <w:right w:val="none" w:sz="0" w:space="0" w:color="auto"/>
      </w:divBdr>
    </w:div>
    <w:div w:id="1842814781">
      <w:bodyDiv w:val="1"/>
      <w:marLeft w:val="0"/>
      <w:marRight w:val="0"/>
      <w:marTop w:val="0"/>
      <w:marBottom w:val="0"/>
      <w:divBdr>
        <w:top w:val="none" w:sz="0" w:space="0" w:color="auto"/>
        <w:left w:val="none" w:sz="0" w:space="0" w:color="auto"/>
        <w:bottom w:val="none" w:sz="0" w:space="0" w:color="auto"/>
        <w:right w:val="none" w:sz="0" w:space="0" w:color="auto"/>
      </w:divBdr>
    </w:div>
    <w:div w:id="1842960930">
      <w:bodyDiv w:val="1"/>
      <w:marLeft w:val="0"/>
      <w:marRight w:val="0"/>
      <w:marTop w:val="0"/>
      <w:marBottom w:val="0"/>
      <w:divBdr>
        <w:top w:val="none" w:sz="0" w:space="0" w:color="auto"/>
        <w:left w:val="none" w:sz="0" w:space="0" w:color="auto"/>
        <w:bottom w:val="none" w:sz="0" w:space="0" w:color="auto"/>
        <w:right w:val="none" w:sz="0" w:space="0" w:color="auto"/>
      </w:divBdr>
    </w:div>
    <w:div w:id="1843009205">
      <w:bodyDiv w:val="1"/>
      <w:marLeft w:val="0"/>
      <w:marRight w:val="0"/>
      <w:marTop w:val="0"/>
      <w:marBottom w:val="0"/>
      <w:divBdr>
        <w:top w:val="none" w:sz="0" w:space="0" w:color="auto"/>
        <w:left w:val="none" w:sz="0" w:space="0" w:color="auto"/>
        <w:bottom w:val="none" w:sz="0" w:space="0" w:color="auto"/>
        <w:right w:val="none" w:sz="0" w:space="0" w:color="auto"/>
      </w:divBdr>
    </w:div>
    <w:div w:id="1843010769">
      <w:bodyDiv w:val="1"/>
      <w:marLeft w:val="0"/>
      <w:marRight w:val="0"/>
      <w:marTop w:val="0"/>
      <w:marBottom w:val="0"/>
      <w:divBdr>
        <w:top w:val="none" w:sz="0" w:space="0" w:color="auto"/>
        <w:left w:val="none" w:sz="0" w:space="0" w:color="auto"/>
        <w:bottom w:val="none" w:sz="0" w:space="0" w:color="auto"/>
        <w:right w:val="none" w:sz="0" w:space="0" w:color="auto"/>
      </w:divBdr>
    </w:div>
    <w:div w:id="1843159787">
      <w:bodyDiv w:val="1"/>
      <w:marLeft w:val="0"/>
      <w:marRight w:val="0"/>
      <w:marTop w:val="0"/>
      <w:marBottom w:val="0"/>
      <w:divBdr>
        <w:top w:val="none" w:sz="0" w:space="0" w:color="auto"/>
        <w:left w:val="none" w:sz="0" w:space="0" w:color="auto"/>
        <w:bottom w:val="none" w:sz="0" w:space="0" w:color="auto"/>
        <w:right w:val="none" w:sz="0" w:space="0" w:color="auto"/>
      </w:divBdr>
    </w:div>
    <w:div w:id="1843160576">
      <w:bodyDiv w:val="1"/>
      <w:marLeft w:val="0"/>
      <w:marRight w:val="0"/>
      <w:marTop w:val="0"/>
      <w:marBottom w:val="0"/>
      <w:divBdr>
        <w:top w:val="none" w:sz="0" w:space="0" w:color="auto"/>
        <w:left w:val="none" w:sz="0" w:space="0" w:color="auto"/>
        <w:bottom w:val="none" w:sz="0" w:space="0" w:color="auto"/>
        <w:right w:val="none" w:sz="0" w:space="0" w:color="auto"/>
      </w:divBdr>
    </w:div>
    <w:div w:id="1843201221">
      <w:bodyDiv w:val="1"/>
      <w:marLeft w:val="0"/>
      <w:marRight w:val="0"/>
      <w:marTop w:val="0"/>
      <w:marBottom w:val="0"/>
      <w:divBdr>
        <w:top w:val="none" w:sz="0" w:space="0" w:color="auto"/>
        <w:left w:val="none" w:sz="0" w:space="0" w:color="auto"/>
        <w:bottom w:val="none" w:sz="0" w:space="0" w:color="auto"/>
        <w:right w:val="none" w:sz="0" w:space="0" w:color="auto"/>
      </w:divBdr>
    </w:div>
    <w:div w:id="1843347587">
      <w:bodyDiv w:val="1"/>
      <w:marLeft w:val="0"/>
      <w:marRight w:val="0"/>
      <w:marTop w:val="0"/>
      <w:marBottom w:val="0"/>
      <w:divBdr>
        <w:top w:val="none" w:sz="0" w:space="0" w:color="auto"/>
        <w:left w:val="none" w:sz="0" w:space="0" w:color="auto"/>
        <w:bottom w:val="none" w:sz="0" w:space="0" w:color="auto"/>
        <w:right w:val="none" w:sz="0" w:space="0" w:color="auto"/>
      </w:divBdr>
    </w:div>
    <w:div w:id="1843355579">
      <w:bodyDiv w:val="1"/>
      <w:marLeft w:val="0"/>
      <w:marRight w:val="0"/>
      <w:marTop w:val="0"/>
      <w:marBottom w:val="0"/>
      <w:divBdr>
        <w:top w:val="none" w:sz="0" w:space="0" w:color="auto"/>
        <w:left w:val="none" w:sz="0" w:space="0" w:color="auto"/>
        <w:bottom w:val="none" w:sz="0" w:space="0" w:color="auto"/>
        <w:right w:val="none" w:sz="0" w:space="0" w:color="auto"/>
      </w:divBdr>
    </w:div>
    <w:div w:id="1843617255">
      <w:bodyDiv w:val="1"/>
      <w:marLeft w:val="0"/>
      <w:marRight w:val="0"/>
      <w:marTop w:val="0"/>
      <w:marBottom w:val="0"/>
      <w:divBdr>
        <w:top w:val="none" w:sz="0" w:space="0" w:color="auto"/>
        <w:left w:val="none" w:sz="0" w:space="0" w:color="auto"/>
        <w:bottom w:val="none" w:sz="0" w:space="0" w:color="auto"/>
        <w:right w:val="none" w:sz="0" w:space="0" w:color="auto"/>
      </w:divBdr>
    </w:div>
    <w:div w:id="1843665967">
      <w:bodyDiv w:val="1"/>
      <w:marLeft w:val="0"/>
      <w:marRight w:val="0"/>
      <w:marTop w:val="0"/>
      <w:marBottom w:val="0"/>
      <w:divBdr>
        <w:top w:val="none" w:sz="0" w:space="0" w:color="auto"/>
        <w:left w:val="none" w:sz="0" w:space="0" w:color="auto"/>
        <w:bottom w:val="none" w:sz="0" w:space="0" w:color="auto"/>
        <w:right w:val="none" w:sz="0" w:space="0" w:color="auto"/>
      </w:divBdr>
    </w:div>
    <w:div w:id="1843667662">
      <w:bodyDiv w:val="1"/>
      <w:marLeft w:val="0"/>
      <w:marRight w:val="0"/>
      <w:marTop w:val="0"/>
      <w:marBottom w:val="0"/>
      <w:divBdr>
        <w:top w:val="none" w:sz="0" w:space="0" w:color="auto"/>
        <w:left w:val="none" w:sz="0" w:space="0" w:color="auto"/>
        <w:bottom w:val="none" w:sz="0" w:space="0" w:color="auto"/>
        <w:right w:val="none" w:sz="0" w:space="0" w:color="auto"/>
      </w:divBdr>
    </w:div>
    <w:div w:id="1843735536">
      <w:bodyDiv w:val="1"/>
      <w:marLeft w:val="0"/>
      <w:marRight w:val="0"/>
      <w:marTop w:val="0"/>
      <w:marBottom w:val="0"/>
      <w:divBdr>
        <w:top w:val="none" w:sz="0" w:space="0" w:color="auto"/>
        <w:left w:val="none" w:sz="0" w:space="0" w:color="auto"/>
        <w:bottom w:val="none" w:sz="0" w:space="0" w:color="auto"/>
        <w:right w:val="none" w:sz="0" w:space="0" w:color="auto"/>
      </w:divBdr>
    </w:div>
    <w:div w:id="1843814223">
      <w:bodyDiv w:val="1"/>
      <w:marLeft w:val="0"/>
      <w:marRight w:val="0"/>
      <w:marTop w:val="0"/>
      <w:marBottom w:val="0"/>
      <w:divBdr>
        <w:top w:val="none" w:sz="0" w:space="0" w:color="auto"/>
        <w:left w:val="none" w:sz="0" w:space="0" w:color="auto"/>
        <w:bottom w:val="none" w:sz="0" w:space="0" w:color="auto"/>
        <w:right w:val="none" w:sz="0" w:space="0" w:color="auto"/>
      </w:divBdr>
    </w:div>
    <w:div w:id="1843815797">
      <w:bodyDiv w:val="1"/>
      <w:marLeft w:val="0"/>
      <w:marRight w:val="0"/>
      <w:marTop w:val="0"/>
      <w:marBottom w:val="0"/>
      <w:divBdr>
        <w:top w:val="none" w:sz="0" w:space="0" w:color="auto"/>
        <w:left w:val="none" w:sz="0" w:space="0" w:color="auto"/>
        <w:bottom w:val="none" w:sz="0" w:space="0" w:color="auto"/>
        <w:right w:val="none" w:sz="0" w:space="0" w:color="auto"/>
      </w:divBdr>
    </w:div>
    <w:div w:id="1844081382">
      <w:bodyDiv w:val="1"/>
      <w:marLeft w:val="0"/>
      <w:marRight w:val="0"/>
      <w:marTop w:val="0"/>
      <w:marBottom w:val="0"/>
      <w:divBdr>
        <w:top w:val="none" w:sz="0" w:space="0" w:color="auto"/>
        <w:left w:val="none" w:sz="0" w:space="0" w:color="auto"/>
        <w:bottom w:val="none" w:sz="0" w:space="0" w:color="auto"/>
        <w:right w:val="none" w:sz="0" w:space="0" w:color="auto"/>
      </w:divBdr>
    </w:div>
    <w:div w:id="1844274824">
      <w:bodyDiv w:val="1"/>
      <w:marLeft w:val="0"/>
      <w:marRight w:val="0"/>
      <w:marTop w:val="0"/>
      <w:marBottom w:val="0"/>
      <w:divBdr>
        <w:top w:val="none" w:sz="0" w:space="0" w:color="auto"/>
        <w:left w:val="none" w:sz="0" w:space="0" w:color="auto"/>
        <w:bottom w:val="none" w:sz="0" w:space="0" w:color="auto"/>
        <w:right w:val="none" w:sz="0" w:space="0" w:color="auto"/>
      </w:divBdr>
    </w:div>
    <w:div w:id="1844320396">
      <w:bodyDiv w:val="1"/>
      <w:marLeft w:val="0"/>
      <w:marRight w:val="0"/>
      <w:marTop w:val="0"/>
      <w:marBottom w:val="0"/>
      <w:divBdr>
        <w:top w:val="none" w:sz="0" w:space="0" w:color="auto"/>
        <w:left w:val="none" w:sz="0" w:space="0" w:color="auto"/>
        <w:bottom w:val="none" w:sz="0" w:space="0" w:color="auto"/>
        <w:right w:val="none" w:sz="0" w:space="0" w:color="auto"/>
      </w:divBdr>
    </w:div>
    <w:div w:id="1844394287">
      <w:bodyDiv w:val="1"/>
      <w:marLeft w:val="0"/>
      <w:marRight w:val="0"/>
      <w:marTop w:val="0"/>
      <w:marBottom w:val="0"/>
      <w:divBdr>
        <w:top w:val="none" w:sz="0" w:space="0" w:color="auto"/>
        <w:left w:val="none" w:sz="0" w:space="0" w:color="auto"/>
        <w:bottom w:val="none" w:sz="0" w:space="0" w:color="auto"/>
        <w:right w:val="none" w:sz="0" w:space="0" w:color="auto"/>
      </w:divBdr>
    </w:div>
    <w:div w:id="1844543020">
      <w:bodyDiv w:val="1"/>
      <w:marLeft w:val="0"/>
      <w:marRight w:val="0"/>
      <w:marTop w:val="0"/>
      <w:marBottom w:val="0"/>
      <w:divBdr>
        <w:top w:val="none" w:sz="0" w:space="0" w:color="auto"/>
        <w:left w:val="none" w:sz="0" w:space="0" w:color="auto"/>
        <w:bottom w:val="none" w:sz="0" w:space="0" w:color="auto"/>
        <w:right w:val="none" w:sz="0" w:space="0" w:color="auto"/>
      </w:divBdr>
    </w:div>
    <w:div w:id="1844659166">
      <w:bodyDiv w:val="1"/>
      <w:marLeft w:val="0"/>
      <w:marRight w:val="0"/>
      <w:marTop w:val="0"/>
      <w:marBottom w:val="0"/>
      <w:divBdr>
        <w:top w:val="none" w:sz="0" w:space="0" w:color="auto"/>
        <w:left w:val="none" w:sz="0" w:space="0" w:color="auto"/>
        <w:bottom w:val="none" w:sz="0" w:space="0" w:color="auto"/>
        <w:right w:val="none" w:sz="0" w:space="0" w:color="auto"/>
      </w:divBdr>
    </w:div>
    <w:div w:id="1844662751">
      <w:bodyDiv w:val="1"/>
      <w:marLeft w:val="0"/>
      <w:marRight w:val="0"/>
      <w:marTop w:val="0"/>
      <w:marBottom w:val="0"/>
      <w:divBdr>
        <w:top w:val="none" w:sz="0" w:space="0" w:color="auto"/>
        <w:left w:val="none" w:sz="0" w:space="0" w:color="auto"/>
        <w:bottom w:val="none" w:sz="0" w:space="0" w:color="auto"/>
        <w:right w:val="none" w:sz="0" w:space="0" w:color="auto"/>
      </w:divBdr>
    </w:div>
    <w:div w:id="1844857629">
      <w:bodyDiv w:val="1"/>
      <w:marLeft w:val="0"/>
      <w:marRight w:val="0"/>
      <w:marTop w:val="0"/>
      <w:marBottom w:val="0"/>
      <w:divBdr>
        <w:top w:val="none" w:sz="0" w:space="0" w:color="auto"/>
        <w:left w:val="none" w:sz="0" w:space="0" w:color="auto"/>
        <w:bottom w:val="none" w:sz="0" w:space="0" w:color="auto"/>
        <w:right w:val="none" w:sz="0" w:space="0" w:color="auto"/>
      </w:divBdr>
    </w:div>
    <w:div w:id="1844860201">
      <w:bodyDiv w:val="1"/>
      <w:marLeft w:val="0"/>
      <w:marRight w:val="0"/>
      <w:marTop w:val="0"/>
      <w:marBottom w:val="0"/>
      <w:divBdr>
        <w:top w:val="none" w:sz="0" w:space="0" w:color="auto"/>
        <w:left w:val="none" w:sz="0" w:space="0" w:color="auto"/>
        <w:bottom w:val="none" w:sz="0" w:space="0" w:color="auto"/>
        <w:right w:val="none" w:sz="0" w:space="0" w:color="auto"/>
      </w:divBdr>
    </w:div>
    <w:div w:id="1844932692">
      <w:bodyDiv w:val="1"/>
      <w:marLeft w:val="0"/>
      <w:marRight w:val="0"/>
      <w:marTop w:val="0"/>
      <w:marBottom w:val="0"/>
      <w:divBdr>
        <w:top w:val="none" w:sz="0" w:space="0" w:color="auto"/>
        <w:left w:val="none" w:sz="0" w:space="0" w:color="auto"/>
        <w:bottom w:val="none" w:sz="0" w:space="0" w:color="auto"/>
        <w:right w:val="none" w:sz="0" w:space="0" w:color="auto"/>
      </w:divBdr>
    </w:div>
    <w:div w:id="1844970520">
      <w:bodyDiv w:val="1"/>
      <w:marLeft w:val="0"/>
      <w:marRight w:val="0"/>
      <w:marTop w:val="0"/>
      <w:marBottom w:val="0"/>
      <w:divBdr>
        <w:top w:val="none" w:sz="0" w:space="0" w:color="auto"/>
        <w:left w:val="none" w:sz="0" w:space="0" w:color="auto"/>
        <w:bottom w:val="none" w:sz="0" w:space="0" w:color="auto"/>
        <w:right w:val="none" w:sz="0" w:space="0" w:color="auto"/>
      </w:divBdr>
    </w:div>
    <w:div w:id="1845122782">
      <w:bodyDiv w:val="1"/>
      <w:marLeft w:val="0"/>
      <w:marRight w:val="0"/>
      <w:marTop w:val="0"/>
      <w:marBottom w:val="0"/>
      <w:divBdr>
        <w:top w:val="none" w:sz="0" w:space="0" w:color="auto"/>
        <w:left w:val="none" w:sz="0" w:space="0" w:color="auto"/>
        <w:bottom w:val="none" w:sz="0" w:space="0" w:color="auto"/>
        <w:right w:val="none" w:sz="0" w:space="0" w:color="auto"/>
      </w:divBdr>
    </w:div>
    <w:div w:id="1845171320">
      <w:bodyDiv w:val="1"/>
      <w:marLeft w:val="0"/>
      <w:marRight w:val="0"/>
      <w:marTop w:val="0"/>
      <w:marBottom w:val="0"/>
      <w:divBdr>
        <w:top w:val="none" w:sz="0" w:space="0" w:color="auto"/>
        <w:left w:val="none" w:sz="0" w:space="0" w:color="auto"/>
        <w:bottom w:val="none" w:sz="0" w:space="0" w:color="auto"/>
        <w:right w:val="none" w:sz="0" w:space="0" w:color="auto"/>
      </w:divBdr>
    </w:div>
    <w:div w:id="1845241132">
      <w:bodyDiv w:val="1"/>
      <w:marLeft w:val="0"/>
      <w:marRight w:val="0"/>
      <w:marTop w:val="0"/>
      <w:marBottom w:val="0"/>
      <w:divBdr>
        <w:top w:val="none" w:sz="0" w:space="0" w:color="auto"/>
        <w:left w:val="none" w:sz="0" w:space="0" w:color="auto"/>
        <w:bottom w:val="none" w:sz="0" w:space="0" w:color="auto"/>
        <w:right w:val="none" w:sz="0" w:space="0" w:color="auto"/>
      </w:divBdr>
    </w:div>
    <w:div w:id="1845316825">
      <w:bodyDiv w:val="1"/>
      <w:marLeft w:val="0"/>
      <w:marRight w:val="0"/>
      <w:marTop w:val="0"/>
      <w:marBottom w:val="0"/>
      <w:divBdr>
        <w:top w:val="none" w:sz="0" w:space="0" w:color="auto"/>
        <w:left w:val="none" w:sz="0" w:space="0" w:color="auto"/>
        <w:bottom w:val="none" w:sz="0" w:space="0" w:color="auto"/>
        <w:right w:val="none" w:sz="0" w:space="0" w:color="auto"/>
      </w:divBdr>
    </w:div>
    <w:div w:id="1845322096">
      <w:bodyDiv w:val="1"/>
      <w:marLeft w:val="0"/>
      <w:marRight w:val="0"/>
      <w:marTop w:val="0"/>
      <w:marBottom w:val="0"/>
      <w:divBdr>
        <w:top w:val="none" w:sz="0" w:space="0" w:color="auto"/>
        <w:left w:val="none" w:sz="0" w:space="0" w:color="auto"/>
        <w:bottom w:val="none" w:sz="0" w:space="0" w:color="auto"/>
        <w:right w:val="none" w:sz="0" w:space="0" w:color="auto"/>
      </w:divBdr>
    </w:div>
    <w:div w:id="1845437078">
      <w:bodyDiv w:val="1"/>
      <w:marLeft w:val="0"/>
      <w:marRight w:val="0"/>
      <w:marTop w:val="0"/>
      <w:marBottom w:val="0"/>
      <w:divBdr>
        <w:top w:val="none" w:sz="0" w:space="0" w:color="auto"/>
        <w:left w:val="none" w:sz="0" w:space="0" w:color="auto"/>
        <w:bottom w:val="none" w:sz="0" w:space="0" w:color="auto"/>
        <w:right w:val="none" w:sz="0" w:space="0" w:color="auto"/>
      </w:divBdr>
    </w:div>
    <w:div w:id="1845513910">
      <w:bodyDiv w:val="1"/>
      <w:marLeft w:val="0"/>
      <w:marRight w:val="0"/>
      <w:marTop w:val="0"/>
      <w:marBottom w:val="0"/>
      <w:divBdr>
        <w:top w:val="none" w:sz="0" w:space="0" w:color="auto"/>
        <w:left w:val="none" w:sz="0" w:space="0" w:color="auto"/>
        <w:bottom w:val="none" w:sz="0" w:space="0" w:color="auto"/>
        <w:right w:val="none" w:sz="0" w:space="0" w:color="auto"/>
      </w:divBdr>
    </w:div>
    <w:div w:id="1845515861">
      <w:bodyDiv w:val="1"/>
      <w:marLeft w:val="0"/>
      <w:marRight w:val="0"/>
      <w:marTop w:val="0"/>
      <w:marBottom w:val="0"/>
      <w:divBdr>
        <w:top w:val="none" w:sz="0" w:space="0" w:color="auto"/>
        <w:left w:val="none" w:sz="0" w:space="0" w:color="auto"/>
        <w:bottom w:val="none" w:sz="0" w:space="0" w:color="auto"/>
        <w:right w:val="none" w:sz="0" w:space="0" w:color="auto"/>
      </w:divBdr>
    </w:div>
    <w:div w:id="1845590800">
      <w:bodyDiv w:val="1"/>
      <w:marLeft w:val="0"/>
      <w:marRight w:val="0"/>
      <w:marTop w:val="0"/>
      <w:marBottom w:val="0"/>
      <w:divBdr>
        <w:top w:val="none" w:sz="0" w:space="0" w:color="auto"/>
        <w:left w:val="none" w:sz="0" w:space="0" w:color="auto"/>
        <w:bottom w:val="none" w:sz="0" w:space="0" w:color="auto"/>
        <w:right w:val="none" w:sz="0" w:space="0" w:color="auto"/>
      </w:divBdr>
    </w:div>
    <w:div w:id="1845779524">
      <w:bodyDiv w:val="1"/>
      <w:marLeft w:val="0"/>
      <w:marRight w:val="0"/>
      <w:marTop w:val="0"/>
      <w:marBottom w:val="0"/>
      <w:divBdr>
        <w:top w:val="none" w:sz="0" w:space="0" w:color="auto"/>
        <w:left w:val="none" w:sz="0" w:space="0" w:color="auto"/>
        <w:bottom w:val="none" w:sz="0" w:space="0" w:color="auto"/>
        <w:right w:val="none" w:sz="0" w:space="0" w:color="auto"/>
      </w:divBdr>
    </w:div>
    <w:div w:id="1845823388">
      <w:bodyDiv w:val="1"/>
      <w:marLeft w:val="0"/>
      <w:marRight w:val="0"/>
      <w:marTop w:val="0"/>
      <w:marBottom w:val="0"/>
      <w:divBdr>
        <w:top w:val="none" w:sz="0" w:space="0" w:color="auto"/>
        <w:left w:val="none" w:sz="0" w:space="0" w:color="auto"/>
        <w:bottom w:val="none" w:sz="0" w:space="0" w:color="auto"/>
        <w:right w:val="none" w:sz="0" w:space="0" w:color="auto"/>
      </w:divBdr>
    </w:div>
    <w:div w:id="1845851629">
      <w:bodyDiv w:val="1"/>
      <w:marLeft w:val="0"/>
      <w:marRight w:val="0"/>
      <w:marTop w:val="0"/>
      <w:marBottom w:val="0"/>
      <w:divBdr>
        <w:top w:val="none" w:sz="0" w:space="0" w:color="auto"/>
        <w:left w:val="none" w:sz="0" w:space="0" w:color="auto"/>
        <w:bottom w:val="none" w:sz="0" w:space="0" w:color="auto"/>
        <w:right w:val="none" w:sz="0" w:space="0" w:color="auto"/>
      </w:divBdr>
    </w:div>
    <w:div w:id="1846046080">
      <w:bodyDiv w:val="1"/>
      <w:marLeft w:val="0"/>
      <w:marRight w:val="0"/>
      <w:marTop w:val="0"/>
      <w:marBottom w:val="0"/>
      <w:divBdr>
        <w:top w:val="none" w:sz="0" w:space="0" w:color="auto"/>
        <w:left w:val="none" w:sz="0" w:space="0" w:color="auto"/>
        <w:bottom w:val="none" w:sz="0" w:space="0" w:color="auto"/>
        <w:right w:val="none" w:sz="0" w:space="0" w:color="auto"/>
      </w:divBdr>
    </w:div>
    <w:div w:id="1846093308">
      <w:bodyDiv w:val="1"/>
      <w:marLeft w:val="0"/>
      <w:marRight w:val="0"/>
      <w:marTop w:val="0"/>
      <w:marBottom w:val="0"/>
      <w:divBdr>
        <w:top w:val="none" w:sz="0" w:space="0" w:color="auto"/>
        <w:left w:val="none" w:sz="0" w:space="0" w:color="auto"/>
        <w:bottom w:val="none" w:sz="0" w:space="0" w:color="auto"/>
        <w:right w:val="none" w:sz="0" w:space="0" w:color="auto"/>
      </w:divBdr>
    </w:div>
    <w:div w:id="1846241271">
      <w:bodyDiv w:val="1"/>
      <w:marLeft w:val="0"/>
      <w:marRight w:val="0"/>
      <w:marTop w:val="0"/>
      <w:marBottom w:val="0"/>
      <w:divBdr>
        <w:top w:val="none" w:sz="0" w:space="0" w:color="auto"/>
        <w:left w:val="none" w:sz="0" w:space="0" w:color="auto"/>
        <w:bottom w:val="none" w:sz="0" w:space="0" w:color="auto"/>
        <w:right w:val="none" w:sz="0" w:space="0" w:color="auto"/>
      </w:divBdr>
    </w:div>
    <w:div w:id="1846246892">
      <w:bodyDiv w:val="1"/>
      <w:marLeft w:val="0"/>
      <w:marRight w:val="0"/>
      <w:marTop w:val="0"/>
      <w:marBottom w:val="0"/>
      <w:divBdr>
        <w:top w:val="none" w:sz="0" w:space="0" w:color="auto"/>
        <w:left w:val="none" w:sz="0" w:space="0" w:color="auto"/>
        <w:bottom w:val="none" w:sz="0" w:space="0" w:color="auto"/>
        <w:right w:val="none" w:sz="0" w:space="0" w:color="auto"/>
      </w:divBdr>
    </w:div>
    <w:div w:id="1846284091">
      <w:bodyDiv w:val="1"/>
      <w:marLeft w:val="0"/>
      <w:marRight w:val="0"/>
      <w:marTop w:val="0"/>
      <w:marBottom w:val="0"/>
      <w:divBdr>
        <w:top w:val="none" w:sz="0" w:space="0" w:color="auto"/>
        <w:left w:val="none" w:sz="0" w:space="0" w:color="auto"/>
        <w:bottom w:val="none" w:sz="0" w:space="0" w:color="auto"/>
        <w:right w:val="none" w:sz="0" w:space="0" w:color="auto"/>
      </w:divBdr>
    </w:div>
    <w:div w:id="1846287129">
      <w:bodyDiv w:val="1"/>
      <w:marLeft w:val="0"/>
      <w:marRight w:val="0"/>
      <w:marTop w:val="0"/>
      <w:marBottom w:val="0"/>
      <w:divBdr>
        <w:top w:val="none" w:sz="0" w:space="0" w:color="auto"/>
        <w:left w:val="none" w:sz="0" w:space="0" w:color="auto"/>
        <w:bottom w:val="none" w:sz="0" w:space="0" w:color="auto"/>
        <w:right w:val="none" w:sz="0" w:space="0" w:color="auto"/>
      </w:divBdr>
    </w:div>
    <w:div w:id="1846549535">
      <w:bodyDiv w:val="1"/>
      <w:marLeft w:val="0"/>
      <w:marRight w:val="0"/>
      <w:marTop w:val="0"/>
      <w:marBottom w:val="0"/>
      <w:divBdr>
        <w:top w:val="none" w:sz="0" w:space="0" w:color="auto"/>
        <w:left w:val="none" w:sz="0" w:space="0" w:color="auto"/>
        <w:bottom w:val="none" w:sz="0" w:space="0" w:color="auto"/>
        <w:right w:val="none" w:sz="0" w:space="0" w:color="auto"/>
      </w:divBdr>
    </w:div>
    <w:div w:id="1846897223">
      <w:bodyDiv w:val="1"/>
      <w:marLeft w:val="0"/>
      <w:marRight w:val="0"/>
      <w:marTop w:val="0"/>
      <w:marBottom w:val="0"/>
      <w:divBdr>
        <w:top w:val="none" w:sz="0" w:space="0" w:color="auto"/>
        <w:left w:val="none" w:sz="0" w:space="0" w:color="auto"/>
        <w:bottom w:val="none" w:sz="0" w:space="0" w:color="auto"/>
        <w:right w:val="none" w:sz="0" w:space="0" w:color="auto"/>
      </w:divBdr>
    </w:div>
    <w:div w:id="1847093252">
      <w:bodyDiv w:val="1"/>
      <w:marLeft w:val="0"/>
      <w:marRight w:val="0"/>
      <w:marTop w:val="0"/>
      <w:marBottom w:val="0"/>
      <w:divBdr>
        <w:top w:val="none" w:sz="0" w:space="0" w:color="auto"/>
        <w:left w:val="none" w:sz="0" w:space="0" w:color="auto"/>
        <w:bottom w:val="none" w:sz="0" w:space="0" w:color="auto"/>
        <w:right w:val="none" w:sz="0" w:space="0" w:color="auto"/>
      </w:divBdr>
    </w:div>
    <w:div w:id="1847206095">
      <w:bodyDiv w:val="1"/>
      <w:marLeft w:val="0"/>
      <w:marRight w:val="0"/>
      <w:marTop w:val="0"/>
      <w:marBottom w:val="0"/>
      <w:divBdr>
        <w:top w:val="none" w:sz="0" w:space="0" w:color="auto"/>
        <w:left w:val="none" w:sz="0" w:space="0" w:color="auto"/>
        <w:bottom w:val="none" w:sz="0" w:space="0" w:color="auto"/>
        <w:right w:val="none" w:sz="0" w:space="0" w:color="auto"/>
      </w:divBdr>
    </w:div>
    <w:div w:id="1847207650">
      <w:bodyDiv w:val="1"/>
      <w:marLeft w:val="0"/>
      <w:marRight w:val="0"/>
      <w:marTop w:val="0"/>
      <w:marBottom w:val="0"/>
      <w:divBdr>
        <w:top w:val="none" w:sz="0" w:space="0" w:color="auto"/>
        <w:left w:val="none" w:sz="0" w:space="0" w:color="auto"/>
        <w:bottom w:val="none" w:sz="0" w:space="0" w:color="auto"/>
        <w:right w:val="none" w:sz="0" w:space="0" w:color="auto"/>
      </w:divBdr>
    </w:div>
    <w:div w:id="1847210581">
      <w:bodyDiv w:val="1"/>
      <w:marLeft w:val="0"/>
      <w:marRight w:val="0"/>
      <w:marTop w:val="0"/>
      <w:marBottom w:val="0"/>
      <w:divBdr>
        <w:top w:val="none" w:sz="0" w:space="0" w:color="auto"/>
        <w:left w:val="none" w:sz="0" w:space="0" w:color="auto"/>
        <w:bottom w:val="none" w:sz="0" w:space="0" w:color="auto"/>
        <w:right w:val="none" w:sz="0" w:space="0" w:color="auto"/>
      </w:divBdr>
    </w:div>
    <w:div w:id="1847551115">
      <w:bodyDiv w:val="1"/>
      <w:marLeft w:val="0"/>
      <w:marRight w:val="0"/>
      <w:marTop w:val="0"/>
      <w:marBottom w:val="0"/>
      <w:divBdr>
        <w:top w:val="none" w:sz="0" w:space="0" w:color="auto"/>
        <w:left w:val="none" w:sz="0" w:space="0" w:color="auto"/>
        <w:bottom w:val="none" w:sz="0" w:space="0" w:color="auto"/>
        <w:right w:val="none" w:sz="0" w:space="0" w:color="auto"/>
      </w:divBdr>
    </w:div>
    <w:div w:id="1847554709">
      <w:bodyDiv w:val="1"/>
      <w:marLeft w:val="0"/>
      <w:marRight w:val="0"/>
      <w:marTop w:val="0"/>
      <w:marBottom w:val="0"/>
      <w:divBdr>
        <w:top w:val="none" w:sz="0" w:space="0" w:color="auto"/>
        <w:left w:val="none" w:sz="0" w:space="0" w:color="auto"/>
        <w:bottom w:val="none" w:sz="0" w:space="0" w:color="auto"/>
        <w:right w:val="none" w:sz="0" w:space="0" w:color="auto"/>
      </w:divBdr>
    </w:div>
    <w:div w:id="1847673809">
      <w:bodyDiv w:val="1"/>
      <w:marLeft w:val="0"/>
      <w:marRight w:val="0"/>
      <w:marTop w:val="0"/>
      <w:marBottom w:val="0"/>
      <w:divBdr>
        <w:top w:val="none" w:sz="0" w:space="0" w:color="auto"/>
        <w:left w:val="none" w:sz="0" w:space="0" w:color="auto"/>
        <w:bottom w:val="none" w:sz="0" w:space="0" w:color="auto"/>
        <w:right w:val="none" w:sz="0" w:space="0" w:color="auto"/>
      </w:divBdr>
    </w:div>
    <w:div w:id="1847674810">
      <w:bodyDiv w:val="1"/>
      <w:marLeft w:val="0"/>
      <w:marRight w:val="0"/>
      <w:marTop w:val="0"/>
      <w:marBottom w:val="0"/>
      <w:divBdr>
        <w:top w:val="none" w:sz="0" w:space="0" w:color="auto"/>
        <w:left w:val="none" w:sz="0" w:space="0" w:color="auto"/>
        <w:bottom w:val="none" w:sz="0" w:space="0" w:color="auto"/>
        <w:right w:val="none" w:sz="0" w:space="0" w:color="auto"/>
      </w:divBdr>
    </w:div>
    <w:div w:id="1847742298">
      <w:bodyDiv w:val="1"/>
      <w:marLeft w:val="0"/>
      <w:marRight w:val="0"/>
      <w:marTop w:val="0"/>
      <w:marBottom w:val="0"/>
      <w:divBdr>
        <w:top w:val="none" w:sz="0" w:space="0" w:color="auto"/>
        <w:left w:val="none" w:sz="0" w:space="0" w:color="auto"/>
        <w:bottom w:val="none" w:sz="0" w:space="0" w:color="auto"/>
        <w:right w:val="none" w:sz="0" w:space="0" w:color="auto"/>
      </w:divBdr>
    </w:div>
    <w:div w:id="1847819619">
      <w:bodyDiv w:val="1"/>
      <w:marLeft w:val="0"/>
      <w:marRight w:val="0"/>
      <w:marTop w:val="0"/>
      <w:marBottom w:val="0"/>
      <w:divBdr>
        <w:top w:val="none" w:sz="0" w:space="0" w:color="auto"/>
        <w:left w:val="none" w:sz="0" w:space="0" w:color="auto"/>
        <w:bottom w:val="none" w:sz="0" w:space="0" w:color="auto"/>
        <w:right w:val="none" w:sz="0" w:space="0" w:color="auto"/>
      </w:divBdr>
    </w:div>
    <w:div w:id="1848052959">
      <w:bodyDiv w:val="1"/>
      <w:marLeft w:val="0"/>
      <w:marRight w:val="0"/>
      <w:marTop w:val="0"/>
      <w:marBottom w:val="0"/>
      <w:divBdr>
        <w:top w:val="none" w:sz="0" w:space="0" w:color="auto"/>
        <w:left w:val="none" w:sz="0" w:space="0" w:color="auto"/>
        <w:bottom w:val="none" w:sz="0" w:space="0" w:color="auto"/>
        <w:right w:val="none" w:sz="0" w:space="0" w:color="auto"/>
      </w:divBdr>
    </w:div>
    <w:div w:id="1848253306">
      <w:bodyDiv w:val="1"/>
      <w:marLeft w:val="0"/>
      <w:marRight w:val="0"/>
      <w:marTop w:val="0"/>
      <w:marBottom w:val="0"/>
      <w:divBdr>
        <w:top w:val="none" w:sz="0" w:space="0" w:color="auto"/>
        <w:left w:val="none" w:sz="0" w:space="0" w:color="auto"/>
        <w:bottom w:val="none" w:sz="0" w:space="0" w:color="auto"/>
        <w:right w:val="none" w:sz="0" w:space="0" w:color="auto"/>
      </w:divBdr>
    </w:div>
    <w:div w:id="1848278558">
      <w:bodyDiv w:val="1"/>
      <w:marLeft w:val="0"/>
      <w:marRight w:val="0"/>
      <w:marTop w:val="0"/>
      <w:marBottom w:val="0"/>
      <w:divBdr>
        <w:top w:val="none" w:sz="0" w:space="0" w:color="auto"/>
        <w:left w:val="none" w:sz="0" w:space="0" w:color="auto"/>
        <w:bottom w:val="none" w:sz="0" w:space="0" w:color="auto"/>
        <w:right w:val="none" w:sz="0" w:space="0" w:color="auto"/>
      </w:divBdr>
    </w:div>
    <w:div w:id="1848446950">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16264">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710464">
      <w:bodyDiv w:val="1"/>
      <w:marLeft w:val="0"/>
      <w:marRight w:val="0"/>
      <w:marTop w:val="0"/>
      <w:marBottom w:val="0"/>
      <w:divBdr>
        <w:top w:val="none" w:sz="0" w:space="0" w:color="auto"/>
        <w:left w:val="none" w:sz="0" w:space="0" w:color="auto"/>
        <w:bottom w:val="none" w:sz="0" w:space="0" w:color="auto"/>
        <w:right w:val="none" w:sz="0" w:space="0" w:color="auto"/>
      </w:divBdr>
    </w:div>
    <w:div w:id="1848711489">
      <w:bodyDiv w:val="1"/>
      <w:marLeft w:val="0"/>
      <w:marRight w:val="0"/>
      <w:marTop w:val="0"/>
      <w:marBottom w:val="0"/>
      <w:divBdr>
        <w:top w:val="none" w:sz="0" w:space="0" w:color="auto"/>
        <w:left w:val="none" w:sz="0" w:space="0" w:color="auto"/>
        <w:bottom w:val="none" w:sz="0" w:space="0" w:color="auto"/>
        <w:right w:val="none" w:sz="0" w:space="0" w:color="auto"/>
      </w:divBdr>
    </w:div>
    <w:div w:id="1848784234">
      <w:bodyDiv w:val="1"/>
      <w:marLeft w:val="0"/>
      <w:marRight w:val="0"/>
      <w:marTop w:val="0"/>
      <w:marBottom w:val="0"/>
      <w:divBdr>
        <w:top w:val="none" w:sz="0" w:space="0" w:color="auto"/>
        <w:left w:val="none" w:sz="0" w:space="0" w:color="auto"/>
        <w:bottom w:val="none" w:sz="0" w:space="0" w:color="auto"/>
        <w:right w:val="none" w:sz="0" w:space="0" w:color="auto"/>
      </w:divBdr>
    </w:div>
    <w:div w:id="1849102330">
      <w:bodyDiv w:val="1"/>
      <w:marLeft w:val="0"/>
      <w:marRight w:val="0"/>
      <w:marTop w:val="0"/>
      <w:marBottom w:val="0"/>
      <w:divBdr>
        <w:top w:val="none" w:sz="0" w:space="0" w:color="auto"/>
        <w:left w:val="none" w:sz="0" w:space="0" w:color="auto"/>
        <w:bottom w:val="none" w:sz="0" w:space="0" w:color="auto"/>
        <w:right w:val="none" w:sz="0" w:space="0" w:color="auto"/>
      </w:divBdr>
    </w:div>
    <w:div w:id="1849297275">
      <w:bodyDiv w:val="1"/>
      <w:marLeft w:val="0"/>
      <w:marRight w:val="0"/>
      <w:marTop w:val="0"/>
      <w:marBottom w:val="0"/>
      <w:divBdr>
        <w:top w:val="none" w:sz="0" w:space="0" w:color="auto"/>
        <w:left w:val="none" w:sz="0" w:space="0" w:color="auto"/>
        <w:bottom w:val="none" w:sz="0" w:space="0" w:color="auto"/>
        <w:right w:val="none" w:sz="0" w:space="0" w:color="auto"/>
      </w:divBdr>
    </w:div>
    <w:div w:id="1849441828">
      <w:bodyDiv w:val="1"/>
      <w:marLeft w:val="0"/>
      <w:marRight w:val="0"/>
      <w:marTop w:val="0"/>
      <w:marBottom w:val="0"/>
      <w:divBdr>
        <w:top w:val="none" w:sz="0" w:space="0" w:color="auto"/>
        <w:left w:val="none" w:sz="0" w:space="0" w:color="auto"/>
        <w:bottom w:val="none" w:sz="0" w:space="0" w:color="auto"/>
        <w:right w:val="none" w:sz="0" w:space="0" w:color="auto"/>
      </w:divBdr>
    </w:div>
    <w:div w:id="1849446536">
      <w:bodyDiv w:val="1"/>
      <w:marLeft w:val="0"/>
      <w:marRight w:val="0"/>
      <w:marTop w:val="0"/>
      <w:marBottom w:val="0"/>
      <w:divBdr>
        <w:top w:val="none" w:sz="0" w:space="0" w:color="auto"/>
        <w:left w:val="none" w:sz="0" w:space="0" w:color="auto"/>
        <w:bottom w:val="none" w:sz="0" w:space="0" w:color="auto"/>
        <w:right w:val="none" w:sz="0" w:space="0" w:color="auto"/>
      </w:divBdr>
    </w:div>
    <w:div w:id="1849563812">
      <w:bodyDiv w:val="1"/>
      <w:marLeft w:val="0"/>
      <w:marRight w:val="0"/>
      <w:marTop w:val="0"/>
      <w:marBottom w:val="0"/>
      <w:divBdr>
        <w:top w:val="none" w:sz="0" w:space="0" w:color="auto"/>
        <w:left w:val="none" w:sz="0" w:space="0" w:color="auto"/>
        <w:bottom w:val="none" w:sz="0" w:space="0" w:color="auto"/>
        <w:right w:val="none" w:sz="0" w:space="0" w:color="auto"/>
      </w:divBdr>
    </w:div>
    <w:div w:id="1849637499">
      <w:bodyDiv w:val="1"/>
      <w:marLeft w:val="0"/>
      <w:marRight w:val="0"/>
      <w:marTop w:val="0"/>
      <w:marBottom w:val="0"/>
      <w:divBdr>
        <w:top w:val="none" w:sz="0" w:space="0" w:color="auto"/>
        <w:left w:val="none" w:sz="0" w:space="0" w:color="auto"/>
        <w:bottom w:val="none" w:sz="0" w:space="0" w:color="auto"/>
        <w:right w:val="none" w:sz="0" w:space="0" w:color="auto"/>
      </w:divBdr>
    </w:div>
    <w:div w:id="1849754739">
      <w:bodyDiv w:val="1"/>
      <w:marLeft w:val="0"/>
      <w:marRight w:val="0"/>
      <w:marTop w:val="0"/>
      <w:marBottom w:val="0"/>
      <w:divBdr>
        <w:top w:val="none" w:sz="0" w:space="0" w:color="auto"/>
        <w:left w:val="none" w:sz="0" w:space="0" w:color="auto"/>
        <w:bottom w:val="none" w:sz="0" w:space="0" w:color="auto"/>
        <w:right w:val="none" w:sz="0" w:space="0" w:color="auto"/>
      </w:divBdr>
    </w:div>
    <w:div w:id="1849786033">
      <w:bodyDiv w:val="1"/>
      <w:marLeft w:val="0"/>
      <w:marRight w:val="0"/>
      <w:marTop w:val="0"/>
      <w:marBottom w:val="0"/>
      <w:divBdr>
        <w:top w:val="none" w:sz="0" w:space="0" w:color="auto"/>
        <w:left w:val="none" w:sz="0" w:space="0" w:color="auto"/>
        <w:bottom w:val="none" w:sz="0" w:space="0" w:color="auto"/>
        <w:right w:val="none" w:sz="0" w:space="0" w:color="auto"/>
      </w:divBdr>
    </w:div>
    <w:div w:id="1849950948">
      <w:bodyDiv w:val="1"/>
      <w:marLeft w:val="0"/>
      <w:marRight w:val="0"/>
      <w:marTop w:val="0"/>
      <w:marBottom w:val="0"/>
      <w:divBdr>
        <w:top w:val="none" w:sz="0" w:space="0" w:color="auto"/>
        <w:left w:val="none" w:sz="0" w:space="0" w:color="auto"/>
        <w:bottom w:val="none" w:sz="0" w:space="0" w:color="auto"/>
        <w:right w:val="none" w:sz="0" w:space="0" w:color="auto"/>
      </w:divBdr>
    </w:div>
    <w:div w:id="1850020315">
      <w:bodyDiv w:val="1"/>
      <w:marLeft w:val="0"/>
      <w:marRight w:val="0"/>
      <w:marTop w:val="0"/>
      <w:marBottom w:val="0"/>
      <w:divBdr>
        <w:top w:val="none" w:sz="0" w:space="0" w:color="auto"/>
        <w:left w:val="none" w:sz="0" w:space="0" w:color="auto"/>
        <w:bottom w:val="none" w:sz="0" w:space="0" w:color="auto"/>
        <w:right w:val="none" w:sz="0" w:space="0" w:color="auto"/>
      </w:divBdr>
    </w:div>
    <w:div w:id="1850022226">
      <w:bodyDiv w:val="1"/>
      <w:marLeft w:val="0"/>
      <w:marRight w:val="0"/>
      <w:marTop w:val="0"/>
      <w:marBottom w:val="0"/>
      <w:divBdr>
        <w:top w:val="none" w:sz="0" w:space="0" w:color="auto"/>
        <w:left w:val="none" w:sz="0" w:space="0" w:color="auto"/>
        <w:bottom w:val="none" w:sz="0" w:space="0" w:color="auto"/>
        <w:right w:val="none" w:sz="0" w:space="0" w:color="auto"/>
      </w:divBdr>
    </w:div>
    <w:div w:id="1850561281">
      <w:bodyDiv w:val="1"/>
      <w:marLeft w:val="0"/>
      <w:marRight w:val="0"/>
      <w:marTop w:val="0"/>
      <w:marBottom w:val="0"/>
      <w:divBdr>
        <w:top w:val="none" w:sz="0" w:space="0" w:color="auto"/>
        <w:left w:val="none" w:sz="0" w:space="0" w:color="auto"/>
        <w:bottom w:val="none" w:sz="0" w:space="0" w:color="auto"/>
        <w:right w:val="none" w:sz="0" w:space="0" w:color="auto"/>
      </w:divBdr>
    </w:div>
    <w:div w:id="1850631072">
      <w:bodyDiv w:val="1"/>
      <w:marLeft w:val="0"/>
      <w:marRight w:val="0"/>
      <w:marTop w:val="0"/>
      <w:marBottom w:val="0"/>
      <w:divBdr>
        <w:top w:val="none" w:sz="0" w:space="0" w:color="auto"/>
        <w:left w:val="none" w:sz="0" w:space="0" w:color="auto"/>
        <w:bottom w:val="none" w:sz="0" w:space="0" w:color="auto"/>
        <w:right w:val="none" w:sz="0" w:space="0" w:color="auto"/>
      </w:divBdr>
    </w:div>
    <w:div w:id="1850633714">
      <w:bodyDiv w:val="1"/>
      <w:marLeft w:val="0"/>
      <w:marRight w:val="0"/>
      <w:marTop w:val="0"/>
      <w:marBottom w:val="0"/>
      <w:divBdr>
        <w:top w:val="none" w:sz="0" w:space="0" w:color="auto"/>
        <w:left w:val="none" w:sz="0" w:space="0" w:color="auto"/>
        <w:bottom w:val="none" w:sz="0" w:space="0" w:color="auto"/>
        <w:right w:val="none" w:sz="0" w:space="0" w:color="auto"/>
      </w:divBdr>
    </w:div>
    <w:div w:id="1850754202">
      <w:bodyDiv w:val="1"/>
      <w:marLeft w:val="0"/>
      <w:marRight w:val="0"/>
      <w:marTop w:val="0"/>
      <w:marBottom w:val="0"/>
      <w:divBdr>
        <w:top w:val="none" w:sz="0" w:space="0" w:color="auto"/>
        <w:left w:val="none" w:sz="0" w:space="0" w:color="auto"/>
        <w:bottom w:val="none" w:sz="0" w:space="0" w:color="auto"/>
        <w:right w:val="none" w:sz="0" w:space="0" w:color="auto"/>
      </w:divBdr>
    </w:div>
    <w:div w:id="1850873825">
      <w:bodyDiv w:val="1"/>
      <w:marLeft w:val="0"/>
      <w:marRight w:val="0"/>
      <w:marTop w:val="0"/>
      <w:marBottom w:val="0"/>
      <w:divBdr>
        <w:top w:val="none" w:sz="0" w:space="0" w:color="auto"/>
        <w:left w:val="none" w:sz="0" w:space="0" w:color="auto"/>
        <w:bottom w:val="none" w:sz="0" w:space="0" w:color="auto"/>
        <w:right w:val="none" w:sz="0" w:space="0" w:color="auto"/>
      </w:divBdr>
    </w:div>
    <w:div w:id="1851020948">
      <w:bodyDiv w:val="1"/>
      <w:marLeft w:val="0"/>
      <w:marRight w:val="0"/>
      <w:marTop w:val="0"/>
      <w:marBottom w:val="0"/>
      <w:divBdr>
        <w:top w:val="none" w:sz="0" w:space="0" w:color="auto"/>
        <w:left w:val="none" w:sz="0" w:space="0" w:color="auto"/>
        <w:bottom w:val="none" w:sz="0" w:space="0" w:color="auto"/>
        <w:right w:val="none" w:sz="0" w:space="0" w:color="auto"/>
      </w:divBdr>
    </w:div>
    <w:div w:id="1851485715">
      <w:bodyDiv w:val="1"/>
      <w:marLeft w:val="0"/>
      <w:marRight w:val="0"/>
      <w:marTop w:val="0"/>
      <w:marBottom w:val="0"/>
      <w:divBdr>
        <w:top w:val="none" w:sz="0" w:space="0" w:color="auto"/>
        <w:left w:val="none" w:sz="0" w:space="0" w:color="auto"/>
        <w:bottom w:val="none" w:sz="0" w:space="0" w:color="auto"/>
        <w:right w:val="none" w:sz="0" w:space="0" w:color="auto"/>
      </w:divBdr>
    </w:div>
    <w:div w:id="1851486865">
      <w:bodyDiv w:val="1"/>
      <w:marLeft w:val="0"/>
      <w:marRight w:val="0"/>
      <w:marTop w:val="0"/>
      <w:marBottom w:val="0"/>
      <w:divBdr>
        <w:top w:val="none" w:sz="0" w:space="0" w:color="auto"/>
        <w:left w:val="none" w:sz="0" w:space="0" w:color="auto"/>
        <w:bottom w:val="none" w:sz="0" w:space="0" w:color="auto"/>
        <w:right w:val="none" w:sz="0" w:space="0" w:color="auto"/>
      </w:divBdr>
    </w:div>
    <w:div w:id="1851526137">
      <w:bodyDiv w:val="1"/>
      <w:marLeft w:val="0"/>
      <w:marRight w:val="0"/>
      <w:marTop w:val="0"/>
      <w:marBottom w:val="0"/>
      <w:divBdr>
        <w:top w:val="none" w:sz="0" w:space="0" w:color="auto"/>
        <w:left w:val="none" w:sz="0" w:space="0" w:color="auto"/>
        <w:bottom w:val="none" w:sz="0" w:space="0" w:color="auto"/>
        <w:right w:val="none" w:sz="0" w:space="0" w:color="auto"/>
      </w:divBdr>
    </w:div>
    <w:div w:id="1851869439">
      <w:bodyDiv w:val="1"/>
      <w:marLeft w:val="0"/>
      <w:marRight w:val="0"/>
      <w:marTop w:val="0"/>
      <w:marBottom w:val="0"/>
      <w:divBdr>
        <w:top w:val="none" w:sz="0" w:space="0" w:color="auto"/>
        <w:left w:val="none" w:sz="0" w:space="0" w:color="auto"/>
        <w:bottom w:val="none" w:sz="0" w:space="0" w:color="auto"/>
        <w:right w:val="none" w:sz="0" w:space="0" w:color="auto"/>
      </w:divBdr>
    </w:div>
    <w:div w:id="1851946162">
      <w:bodyDiv w:val="1"/>
      <w:marLeft w:val="0"/>
      <w:marRight w:val="0"/>
      <w:marTop w:val="0"/>
      <w:marBottom w:val="0"/>
      <w:divBdr>
        <w:top w:val="none" w:sz="0" w:space="0" w:color="auto"/>
        <w:left w:val="none" w:sz="0" w:space="0" w:color="auto"/>
        <w:bottom w:val="none" w:sz="0" w:space="0" w:color="auto"/>
        <w:right w:val="none" w:sz="0" w:space="0" w:color="auto"/>
      </w:divBdr>
    </w:div>
    <w:div w:id="1852068092">
      <w:bodyDiv w:val="1"/>
      <w:marLeft w:val="0"/>
      <w:marRight w:val="0"/>
      <w:marTop w:val="0"/>
      <w:marBottom w:val="0"/>
      <w:divBdr>
        <w:top w:val="none" w:sz="0" w:space="0" w:color="auto"/>
        <w:left w:val="none" w:sz="0" w:space="0" w:color="auto"/>
        <w:bottom w:val="none" w:sz="0" w:space="0" w:color="auto"/>
        <w:right w:val="none" w:sz="0" w:space="0" w:color="auto"/>
      </w:divBdr>
    </w:div>
    <w:div w:id="1852183952">
      <w:bodyDiv w:val="1"/>
      <w:marLeft w:val="0"/>
      <w:marRight w:val="0"/>
      <w:marTop w:val="0"/>
      <w:marBottom w:val="0"/>
      <w:divBdr>
        <w:top w:val="none" w:sz="0" w:space="0" w:color="auto"/>
        <w:left w:val="none" w:sz="0" w:space="0" w:color="auto"/>
        <w:bottom w:val="none" w:sz="0" w:space="0" w:color="auto"/>
        <w:right w:val="none" w:sz="0" w:space="0" w:color="auto"/>
      </w:divBdr>
    </w:div>
    <w:div w:id="1852717175">
      <w:bodyDiv w:val="1"/>
      <w:marLeft w:val="0"/>
      <w:marRight w:val="0"/>
      <w:marTop w:val="0"/>
      <w:marBottom w:val="0"/>
      <w:divBdr>
        <w:top w:val="none" w:sz="0" w:space="0" w:color="auto"/>
        <w:left w:val="none" w:sz="0" w:space="0" w:color="auto"/>
        <w:bottom w:val="none" w:sz="0" w:space="0" w:color="auto"/>
        <w:right w:val="none" w:sz="0" w:space="0" w:color="auto"/>
      </w:divBdr>
    </w:div>
    <w:div w:id="1852790782">
      <w:bodyDiv w:val="1"/>
      <w:marLeft w:val="0"/>
      <w:marRight w:val="0"/>
      <w:marTop w:val="0"/>
      <w:marBottom w:val="0"/>
      <w:divBdr>
        <w:top w:val="none" w:sz="0" w:space="0" w:color="auto"/>
        <w:left w:val="none" w:sz="0" w:space="0" w:color="auto"/>
        <w:bottom w:val="none" w:sz="0" w:space="0" w:color="auto"/>
        <w:right w:val="none" w:sz="0" w:space="0" w:color="auto"/>
      </w:divBdr>
    </w:div>
    <w:div w:id="1853370542">
      <w:bodyDiv w:val="1"/>
      <w:marLeft w:val="0"/>
      <w:marRight w:val="0"/>
      <w:marTop w:val="0"/>
      <w:marBottom w:val="0"/>
      <w:divBdr>
        <w:top w:val="none" w:sz="0" w:space="0" w:color="auto"/>
        <w:left w:val="none" w:sz="0" w:space="0" w:color="auto"/>
        <w:bottom w:val="none" w:sz="0" w:space="0" w:color="auto"/>
        <w:right w:val="none" w:sz="0" w:space="0" w:color="auto"/>
      </w:divBdr>
    </w:div>
    <w:div w:id="1853445556">
      <w:bodyDiv w:val="1"/>
      <w:marLeft w:val="0"/>
      <w:marRight w:val="0"/>
      <w:marTop w:val="0"/>
      <w:marBottom w:val="0"/>
      <w:divBdr>
        <w:top w:val="none" w:sz="0" w:space="0" w:color="auto"/>
        <w:left w:val="none" w:sz="0" w:space="0" w:color="auto"/>
        <w:bottom w:val="none" w:sz="0" w:space="0" w:color="auto"/>
        <w:right w:val="none" w:sz="0" w:space="0" w:color="auto"/>
      </w:divBdr>
    </w:div>
    <w:div w:id="1853492726">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4030480">
      <w:bodyDiv w:val="1"/>
      <w:marLeft w:val="0"/>
      <w:marRight w:val="0"/>
      <w:marTop w:val="0"/>
      <w:marBottom w:val="0"/>
      <w:divBdr>
        <w:top w:val="none" w:sz="0" w:space="0" w:color="auto"/>
        <w:left w:val="none" w:sz="0" w:space="0" w:color="auto"/>
        <w:bottom w:val="none" w:sz="0" w:space="0" w:color="auto"/>
        <w:right w:val="none" w:sz="0" w:space="0" w:color="auto"/>
      </w:divBdr>
    </w:div>
    <w:div w:id="1854222719">
      <w:bodyDiv w:val="1"/>
      <w:marLeft w:val="0"/>
      <w:marRight w:val="0"/>
      <w:marTop w:val="0"/>
      <w:marBottom w:val="0"/>
      <w:divBdr>
        <w:top w:val="none" w:sz="0" w:space="0" w:color="auto"/>
        <w:left w:val="none" w:sz="0" w:space="0" w:color="auto"/>
        <w:bottom w:val="none" w:sz="0" w:space="0" w:color="auto"/>
        <w:right w:val="none" w:sz="0" w:space="0" w:color="auto"/>
      </w:divBdr>
    </w:div>
    <w:div w:id="1854538687">
      <w:bodyDiv w:val="1"/>
      <w:marLeft w:val="0"/>
      <w:marRight w:val="0"/>
      <w:marTop w:val="0"/>
      <w:marBottom w:val="0"/>
      <w:divBdr>
        <w:top w:val="none" w:sz="0" w:space="0" w:color="auto"/>
        <w:left w:val="none" w:sz="0" w:space="0" w:color="auto"/>
        <w:bottom w:val="none" w:sz="0" w:space="0" w:color="auto"/>
        <w:right w:val="none" w:sz="0" w:space="0" w:color="auto"/>
      </w:divBdr>
    </w:div>
    <w:div w:id="1854562978">
      <w:bodyDiv w:val="1"/>
      <w:marLeft w:val="0"/>
      <w:marRight w:val="0"/>
      <w:marTop w:val="0"/>
      <w:marBottom w:val="0"/>
      <w:divBdr>
        <w:top w:val="none" w:sz="0" w:space="0" w:color="auto"/>
        <w:left w:val="none" w:sz="0" w:space="0" w:color="auto"/>
        <w:bottom w:val="none" w:sz="0" w:space="0" w:color="auto"/>
        <w:right w:val="none" w:sz="0" w:space="0" w:color="auto"/>
      </w:divBdr>
    </w:div>
    <w:div w:id="1854683723">
      <w:bodyDiv w:val="1"/>
      <w:marLeft w:val="0"/>
      <w:marRight w:val="0"/>
      <w:marTop w:val="0"/>
      <w:marBottom w:val="0"/>
      <w:divBdr>
        <w:top w:val="none" w:sz="0" w:space="0" w:color="auto"/>
        <w:left w:val="none" w:sz="0" w:space="0" w:color="auto"/>
        <w:bottom w:val="none" w:sz="0" w:space="0" w:color="auto"/>
        <w:right w:val="none" w:sz="0" w:space="0" w:color="auto"/>
      </w:divBdr>
    </w:div>
    <w:div w:id="1854765134">
      <w:bodyDiv w:val="1"/>
      <w:marLeft w:val="0"/>
      <w:marRight w:val="0"/>
      <w:marTop w:val="0"/>
      <w:marBottom w:val="0"/>
      <w:divBdr>
        <w:top w:val="none" w:sz="0" w:space="0" w:color="auto"/>
        <w:left w:val="none" w:sz="0" w:space="0" w:color="auto"/>
        <w:bottom w:val="none" w:sz="0" w:space="0" w:color="auto"/>
        <w:right w:val="none" w:sz="0" w:space="0" w:color="auto"/>
      </w:divBdr>
    </w:div>
    <w:div w:id="1854808036">
      <w:bodyDiv w:val="1"/>
      <w:marLeft w:val="0"/>
      <w:marRight w:val="0"/>
      <w:marTop w:val="0"/>
      <w:marBottom w:val="0"/>
      <w:divBdr>
        <w:top w:val="none" w:sz="0" w:space="0" w:color="auto"/>
        <w:left w:val="none" w:sz="0" w:space="0" w:color="auto"/>
        <w:bottom w:val="none" w:sz="0" w:space="0" w:color="auto"/>
        <w:right w:val="none" w:sz="0" w:space="0" w:color="auto"/>
      </w:divBdr>
    </w:div>
    <w:div w:id="1854879193">
      <w:bodyDiv w:val="1"/>
      <w:marLeft w:val="0"/>
      <w:marRight w:val="0"/>
      <w:marTop w:val="0"/>
      <w:marBottom w:val="0"/>
      <w:divBdr>
        <w:top w:val="none" w:sz="0" w:space="0" w:color="auto"/>
        <w:left w:val="none" w:sz="0" w:space="0" w:color="auto"/>
        <w:bottom w:val="none" w:sz="0" w:space="0" w:color="auto"/>
        <w:right w:val="none" w:sz="0" w:space="0" w:color="auto"/>
      </w:divBdr>
    </w:div>
    <w:div w:id="1855024444">
      <w:bodyDiv w:val="1"/>
      <w:marLeft w:val="0"/>
      <w:marRight w:val="0"/>
      <w:marTop w:val="0"/>
      <w:marBottom w:val="0"/>
      <w:divBdr>
        <w:top w:val="none" w:sz="0" w:space="0" w:color="auto"/>
        <w:left w:val="none" w:sz="0" w:space="0" w:color="auto"/>
        <w:bottom w:val="none" w:sz="0" w:space="0" w:color="auto"/>
        <w:right w:val="none" w:sz="0" w:space="0" w:color="auto"/>
      </w:divBdr>
    </w:div>
    <w:div w:id="1855028035">
      <w:bodyDiv w:val="1"/>
      <w:marLeft w:val="0"/>
      <w:marRight w:val="0"/>
      <w:marTop w:val="0"/>
      <w:marBottom w:val="0"/>
      <w:divBdr>
        <w:top w:val="none" w:sz="0" w:space="0" w:color="auto"/>
        <w:left w:val="none" w:sz="0" w:space="0" w:color="auto"/>
        <w:bottom w:val="none" w:sz="0" w:space="0" w:color="auto"/>
        <w:right w:val="none" w:sz="0" w:space="0" w:color="auto"/>
      </w:divBdr>
    </w:div>
    <w:div w:id="1855028448">
      <w:bodyDiv w:val="1"/>
      <w:marLeft w:val="0"/>
      <w:marRight w:val="0"/>
      <w:marTop w:val="0"/>
      <w:marBottom w:val="0"/>
      <w:divBdr>
        <w:top w:val="none" w:sz="0" w:space="0" w:color="auto"/>
        <w:left w:val="none" w:sz="0" w:space="0" w:color="auto"/>
        <w:bottom w:val="none" w:sz="0" w:space="0" w:color="auto"/>
        <w:right w:val="none" w:sz="0" w:space="0" w:color="auto"/>
      </w:divBdr>
    </w:div>
    <w:div w:id="1855263438">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6072579">
      <w:bodyDiv w:val="1"/>
      <w:marLeft w:val="0"/>
      <w:marRight w:val="0"/>
      <w:marTop w:val="0"/>
      <w:marBottom w:val="0"/>
      <w:divBdr>
        <w:top w:val="none" w:sz="0" w:space="0" w:color="auto"/>
        <w:left w:val="none" w:sz="0" w:space="0" w:color="auto"/>
        <w:bottom w:val="none" w:sz="0" w:space="0" w:color="auto"/>
        <w:right w:val="none" w:sz="0" w:space="0" w:color="auto"/>
      </w:divBdr>
    </w:div>
    <w:div w:id="1856994170">
      <w:bodyDiv w:val="1"/>
      <w:marLeft w:val="0"/>
      <w:marRight w:val="0"/>
      <w:marTop w:val="0"/>
      <w:marBottom w:val="0"/>
      <w:divBdr>
        <w:top w:val="none" w:sz="0" w:space="0" w:color="auto"/>
        <w:left w:val="none" w:sz="0" w:space="0" w:color="auto"/>
        <w:bottom w:val="none" w:sz="0" w:space="0" w:color="auto"/>
        <w:right w:val="none" w:sz="0" w:space="0" w:color="auto"/>
      </w:divBdr>
    </w:div>
    <w:div w:id="1857041108">
      <w:bodyDiv w:val="1"/>
      <w:marLeft w:val="0"/>
      <w:marRight w:val="0"/>
      <w:marTop w:val="0"/>
      <w:marBottom w:val="0"/>
      <w:divBdr>
        <w:top w:val="none" w:sz="0" w:space="0" w:color="auto"/>
        <w:left w:val="none" w:sz="0" w:space="0" w:color="auto"/>
        <w:bottom w:val="none" w:sz="0" w:space="0" w:color="auto"/>
        <w:right w:val="none" w:sz="0" w:space="0" w:color="auto"/>
      </w:divBdr>
    </w:div>
    <w:div w:id="1857109249">
      <w:bodyDiv w:val="1"/>
      <w:marLeft w:val="0"/>
      <w:marRight w:val="0"/>
      <w:marTop w:val="0"/>
      <w:marBottom w:val="0"/>
      <w:divBdr>
        <w:top w:val="none" w:sz="0" w:space="0" w:color="auto"/>
        <w:left w:val="none" w:sz="0" w:space="0" w:color="auto"/>
        <w:bottom w:val="none" w:sz="0" w:space="0" w:color="auto"/>
        <w:right w:val="none" w:sz="0" w:space="0" w:color="auto"/>
      </w:divBdr>
    </w:div>
    <w:div w:id="1857110075">
      <w:bodyDiv w:val="1"/>
      <w:marLeft w:val="0"/>
      <w:marRight w:val="0"/>
      <w:marTop w:val="0"/>
      <w:marBottom w:val="0"/>
      <w:divBdr>
        <w:top w:val="none" w:sz="0" w:space="0" w:color="auto"/>
        <w:left w:val="none" w:sz="0" w:space="0" w:color="auto"/>
        <w:bottom w:val="none" w:sz="0" w:space="0" w:color="auto"/>
        <w:right w:val="none" w:sz="0" w:space="0" w:color="auto"/>
      </w:divBdr>
    </w:div>
    <w:div w:id="1857116922">
      <w:bodyDiv w:val="1"/>
      <w:marLeft w:val="0"/>
      <w:marRight w:val="0"/>
      <w:marTop w:val="0"/>
      <w:marBottom w:val="0"/>
      <w:divBdr>
        <w:top w:val="none" w:sz="0" w:space="0" w:color="auto"/>
        <w:left w:val="none" w:sz="0" w:space="0" w:color="auto"/>
        <w:bottom w:val="none" w:sz="0" w:space="0" w:color="auto"/>
        <w:right w:val="none" w:sz="0" w:space="0" w:color="auto"/>
      </w:divBdr>
    </w:div>
    <w:div w:id="1857234620">
      <w:bodyDiv w:val="1"/>
      <w:marLeft w:val="0"/>
      <w:marRight w:val="0"/>
      <w:marTop w:val="0"/>
      <w:marBottom w:val="0"/>
      <w:divBdr>
        <w:top w:val="none" w:sz="0" w:space="0" w:color="auto"/>
        <w:left w:val="none" w:sz="0" w:space="0" w:color="auto"/>
        <w:bottom w:val="none" w:sz="0" w:space="0" w:color="auto"/>
        <w:right w:val="none" w:sz="0" w:space="0" w:color="auto"/>
      </w:divBdr>
    </w:div>
    <w:div w:id="1857376819">
      <w:bodyDiv w:val="1"/>
      <w:marLeft w:val="0"/>
      <w:marRight w:val="0"/>
      <w:marTop w:val="0"/>
      <w:marBottom w:val="0"/>
      <w:divBdr>
        <w:top w:val="none" w:sz="0" w:space="0" w:color="auto"/>
        <w:left w:val="none" w:sz="0" w:space="0" w:color="auto"/>
        <w:bottom w:val="none" w:sz="0" w:space="0" w:color="auto"/>
        <w:right w:val="none" w:sz="0" w:space="0" w:color="auto"/>
      </w:divBdr>
    </w:div>
    <w:div w:id="1857573051">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618714">
      <w:bodyDiv w:val="1"/>
      <w:marLeft w:val="0"/>
      <w:marRight w:val="0"/>
      <w:marTop w:val="0"/>
      <w:marBottom w:val="0"/>
      <w:divBdr>
        <w:top w:val="none" w:sz="0" w:space="0" w:color="auto"/>
        <w:left w:val="none" w:sz="0" w:space="0" w:color="auto"/>
        <w:bottom w:val="none" w:sz="0" w:space="0" w:color="auto"/>
        <w:right w:val="none" w:sz="0" w:space="0" w:color="auto"/>
      </w:divBdr>
    </w:div>
    <w:div w:id="1857689042">
      <w:bodyDiv w:val="1"/>
      <w:marLeft w:val="0"/>
      <w:marRight w:val="0"/>
      <w:marTop w:val="0"/>
      <w:marBottom w:val="0"/>
      <w:divBdr>
        <w:top w:val="none" w:sz="0" w:space="0" w:color="auto"/>
        <w:left w:val="none" w:sz="0" w:space="0" w:color="auto"/>
        <w:bottom w:val="none" w:sz="0" w:space="0" w:color="auto"/>
        <w:right w:val="none" w:sz="0" w:space="0" w:color="auto"/>
      </w:divBdr>
    </w:div>
    <w:div w:id="1857690888">
      <w:bodyDiv w:val="1"/>
      <w:marLeft w:val="0"/>
      <w:marRight w:val="0"/>
      <w:marTop w:val="0"/>
      <w:marBottom w:val="0"/>
      <w:divBdr>
        <w:top w:val="none" w:sz="0" w:space="0" w:color="auto"/>
        <w:left w:val="none" w:sz="0" w:space="0" w:color="auto"/>
        <w:bottom w:val="none" w:sz="0" w:space="0" w:color="auto"/>
        <w:right w:val="none" w:sz="0" w:space="0" w:color="auto"/>
      </w:divBdr>
    </w:div>
    <w:div w:id="1857815634">
      <w:bodyDiv w:val="1"/>
      <w:marLeft w:val="0"/>
      <w:marRight w:val="0"/>
      <w:marTop w:val="0"/>
      <w:marBottom w:val="0"/>
      <w:divBdr>
        <w:top w:val="none" w:sz="0" w:space="0" w:color="auto"/>
        <w:left w:val="none" w:sz="0" w:space="0" w:color="auto"/>
        <w:bottom w:val="none" w:sz="0" w:space="0" w:color="auto"/>
        <w:right w:val="none" w:sz="0" w:space="0" w:color="auto"/>
      </w:divBdr>
    </w:div>
    <w:div w:id="1857964421">
      <w:bodyDiv w:val="1"/>
      <w:marLeft w:val="0"/>
      <w:marRight w:val="0"/>
      <w:marTop w:val="0"/>
      <w:marBottom w:val="0"/>
      <w:divBdr>
        <w:top w:val="none" w:sz="0" w:space="0" w:color="auto"/>
        <w:left w:val="none" w:sz="0" w:space="0" w:color="auto"/>
        <w:bottom w:val="none" w:sz="0" w:space="0" w:color="auto"/>
        <w:right w:val="none" w:sz="0" w:space="0" w:color="auto"/>
      </w:divBdr>
    </w:div>
    <w:div w:id="1858081622">
      <w:bodyDiv w:val="1"/>
      <w:marLeft w:val="0"/>
      <w:marRight w:val="0"/>
      <w:marTop w:val="0"/>
      <w:marBottom w:val="0"/>
      <w:divBdr>
        <w:top w:val="none" w:sz="0" w:space="0" w:color="auto"/>
        <w:left w:val="none" w:sz="0" w:space="0" w:color="auto"/>
        <w:bottom w:val="none" w:sz="0" w:space="0" w:color="auto"/>
        <w:right w:val="none" w:sz="0" w:space="0" w:color="auto"/>
      </w:divBdr>
    </w:div>
    <w:div w:id="1858083818">
      <w:bodyDiv w:val="1"/>
      <w:marLeft w:val="0"/>
      <w:marRight w:val="0"/>
      <w:marTop w:val="0"/>
      <w:marBottom w:val="0"/>
      <w:divBdr>
        <w:top w:val="none" w:sz="0" w:space="0" w:color="auto"/>
        <w:left w:val="none" w:sz="0" w:space="0" w:color="auto"/>
        <w:bottom w:val="none" w:sz="0" w:space="0" w:color="auto"/>
        <w:right w:val="none" w:sz="0" w:space="0" w:color="auto"/>
      </w:divBdr>
    </w:div>
    <w:div w:id="1858420500">
      <w:bodyDiv w:val="1"/>
      <w:marLeft w:val="0"/>
      <w:marRight w:val="0"/>
      <w:marTop w:val="0"/>
      <w:marBottom w:val="0"/>
      <w:divBdr>
        <w:top w:val="none" w:sz="0" w:space="0" w:color="auto"/>
        <w:left w:val="none" w:sz="0" w:space="0" w:color="auto"/>
        <w:bottom w:val="none" w:sz="0" w:space="0" w:color="auto"/>
        <w:right w:val="none" w:sz="0" w:space="0" w:color="auto"/>
      </w:divBdr>
    </w:div>
    <w:div w:id="1858422926">
      <w:bodyDiv w:val="1"/>
      <w:marLeft w:val="0"/>
      <w:marRight w:val="0"/>
      <w:marTop w:val="0"/>
      <w:marBottom w:val="0"/>
      <w:divBdr>
        <w:top w:val="none" w:sz="0" w:space="0" w:color="auto"/>
        <w:left w:val="none" w:sz="0" w:space="0" w:color="auto"/>
        <w:bottom w:val="none" w:sz="0" w:space="0" w:color="auto"/>
        <w:right w:val="none" w:sz="0" w:space="0" w:color="auto"/>
      </w:divBdr>
    </w:div>
    <w:div w:id="1858814916">
      <w:bodyDiv w:val="1"/>
      <w:marLeft w:val="0"/>
      <w:marRight w:val="0"/>
      <w:marTop w:val="0"/>
      <w:marBottom w:val="0"/>
      <w:divBdr>
        <w:top w:val="none" w:sz="0" w:space="0" w:color="auto"/>
        <w:left w:val="none" w:sz="0" w:space="0" w:color="auto"/>
        <w:bottom w:val="none" w:sz="0" w:space="0" w:color="auto"/>
        <w:right w:val="none" w:sz="0" w:space="0" w:color="auto"/>
      </w:divBdr>
    </w:div>
    <w:div w:id="1858930504">
      <w:bodyDiv w:val="1"/>
      <w:marLeft w:val="0"/>
      <w:marRight w:val="0"/>
      <w:marTop w:val="0"/>
      <w:marBottom w:val="0"/>
      <w:divBdr>
        <w:top w:val="none" w:sz="0" w:space="0" w:color="auto"/>
        <w:left w:val="none" w:sz="0" w:space="0" w:color="auto"/>
        <w:bottom w:val="none" w:sz="0" w:space="0" w:color="auto"/>
        <w:right w:val="none" w:sz="0" w:space="0" w:color="auto"/>
      </w:divBdr>
    </w:div>
    <w:div w:id="1859001563">
      <w:bodyDiv w:val="1"/>
      <w:marLeft w:val="0"/>
      <w:marRight w:val="0"/>
      <w:marTop w:val="0"/>
      <w:marBottom w:val="0"/>
      <w:divBdr>
        <w:top w:val="none" w:sz="0" w:space="0" w:color="auto"/>
        <w:left w:val="none" w:sz="0" w:space="0" w:color="auto"/>
        <w:bottom w:val="none" w:sz="0" w:space="0" w:color="auto"/>
        <w:right w:val="none" w:sz="0" w:space="0" w:color="auto"/>
      </w:divBdr>
    </w:div>
    <w:div w:id="1859273521">
      <w:bodyDiv w:val="1"/>
      <w:marLeft w:val="0"/>
      <w:marRight w:val="0"/>
      <w:marTop w:val="0"/>
      <w:marBottom w:val="0"/>
      <w:divBdr>
        <w:top w:val="none" w:sz="0" w:space="0" w:color="auto"/>
        <w:left w:val="none" w:sz="0" w:space="0" w:color="auto"/>
        <w:bottom w:val="none" w:sz="0" w:space="0" w:color="auto"/>
        <w:right w:val="none" w:sz="0" w:space="0" w:color="auto"/>
      </w:divBdr>
    </w:div>
    <w:div w:id="1859349430">
      <w:bodyDiv w:val="1"/>
      <w:marLeft w:val="0"/>
      <w:marRight w:val="0"/>
      <w:marTop w:val="0"/>
      <w:marBottom w:val="0"/>
      <w:divBdr>
        <w:top w:val="none" w:sz="0" w:space="0" w:color="auto"/>
        <w:left w:val="none" w:sz="0" w:space="0" w:color="auto"/>
        <w:bottom w:val="none" w:sz="0" w:space="0" w:color="auto"/>
        <w:right w:val="none" w:sz="0" w:space="0" w:color="auto"/>
      </w:divBdr>
    </w:div>
    <w:div w:id="1859611633">
      <w:bodyDiv w:val="1"/>
      <w:marLeft w:val="0"/>
      <w:marRight w:val="0"/>
      <w:marTop w:val="0"/>
      <w:marBottom w:val="0"/>
      <w:divBdr>
        <w:top w:val="none" w:sz="0" w:space="0" w:color="auto"/>
        <w:left w:val="none" w:sz="0" w:space="0" w:color="auto"/>
        <w:bottom w:val="none" w:sz="0" w:space="0" w:color="auto"/>
        <w:right w:val="none" w:sz="0" w:space="0" w:color="auto"/>
      </w:divBdr>
    </w:div>
    <w:div w:id="1859660647">
      <w:bodyDiv w:val="1"/>
      <w:marLeft w:val="0"/>
      <w:marRight w:val="0"/>
      <w:marTop w:val="0"/>
      <w:marBottom w:val="0"/>
      <w:divBdr>
        <w:top w:val="none" w:sz="0" w:space="0" w:color="auto"/>
        <w:left w:val="none" w:sz="0" w:space="0" w:color="auto"/>
        <w:bottom w:val="none" w:sz="0" w:space="0" w:color="auto"/>
        <w:right w:val="none" w:sz="0" w:space="0" w:color="auto"/>
      </w:divBdr>
    </w:div>
    <w:div w:id="1859661497">
      <w:bodyDiv w:val="1"/>
      <w:marLeft w:val="0"/>
      <w:marRight w:val="0"/>
      <w:marTop w:val="0"/>
      <w:marBottom w:val="0"/>
      <w:divBdr>
        <w:top w:val="none" w:sz="0" w:space="0" w:color="auto"/>
        <w:left w:val="none" w:sz="0" w:space="0" w:color="auto"/>
        <w:bottom w:val="none" w:sz="0" w:space="0" w:color="auto"/>
        <w:right w:val="none" w:sz="0" w:space="0" w:color="auto"/>
      </w:divBdr>
    </w:div>
    <w:div w:id="1859731886">
      <w:bodyDiv w:val="1"/>
      <w:marLeft w:val="0"/>
      <w:marRight w:val="0"/>
      <w:marTop w:val="0"/>
      <w:marBottom w:val="0"/>
      <w:divBdr>
        <w:top w:val="none" w:sz="0" w:space="0" w:color="auto"/>
        <w:left w:val="none" w:sz="0" w:space="0" w:color="auto"/>
        <w:bottom w:val="none" w:sz="0" w:space="0" w:color="auto"/>
        <w:right w:val="none" w:sz="0" w:space="0" w:color="auto"/>
      </w:divBdr>
    </w:div>
    <w:div w:id="1860122642">
      <w:bodyDiv w:val="1"/>
      <w:marLeft w:val="0"/>
      <w:marRight w:val="0"/>
      <w:marTop w:val="0"/>
      <w:marBottom w:val="0"/>
      <w:divBdr>
        <w:top w:val="none" w:sz="0" w:space="0" w:color="auto"/>
        <w:left w:val="none" w:sz="0" w:space="0" w:color="auto"/>
        <w:bottom w:val="none" w:sz="0" w:space="0" w:color="auto"/>
        <w:right w:val="none" w:sz="0" w:space="0" w:color="auto"/>
      </w:divBdr>
    </w:div>
    <w:div w:id="1860124766">
      <w:bodyDiv w:val="1"/>
      <w:marLeft w:val="0"/>
      <w:marRight w:val="0"/>
      <w:marTop w:val="0"/>
      <w:marBottom w:val="0"/>
      <w:divBdr>
        <w:top w:val="none" w:sz="0" w:space="0" w:color="auto"/>
        <w:left w:val="none" w:sz="0" w:space="0" w:color="auto"/>
        <w:bottom w:val="none" w:sz="0" w:space="0" w:color="auto"/>
        <w:right w:val="none" w:sz="0" w:space="0" w:color="auto"/>
      </w:divBdr>
    </w:div>
    <w:div w:id="1860463721">
      <w:bodyDiv w:val="1"/>
      <w:marLeft w:val="0"/>
      <w:marRight w:val="0"/>
      <w:marTop w:val="0"/>
      <w:marBottom w:val="0"/>
      <w:divBdr>
        <w:top w:val="none" w:sz="0" w:space="0" w:color="auto"/>
        <w:left w:val="none" w:sz="0" w:space="0" w:color="auto"/>
        <w:bottom w:val="none" w:sz="0" w:space="0" w:color="auto"/>
        <w:right w:val="none" w:sz="0" w:space="0" w:color="auto"/>
      </w:divBdr>
    </w:div>
    <w:div w:id="1860579307">
      <w:bodyDiv w:val="1"/>
      <w:marLeft w:val="0"/>
      <w:marRight w:val="0"/>
      <w:marTop w:val="0"/>
      <w:marBottom w:val="0"/>
      <w:divBdr>
        <w:top w:val="none" w:sz="0" w:space="0" w:color="auto"/>
        <w:left w:val="none" w:sz="0" w:space="0" w:color="auto"/>
        <w:bottom w:val="none" w:sz="0" w:space="0" w:color="auto"/>
        <w:right w:val="none" w:sz="0" w:space="0" w:color="auto"/>
      </w:divBdr>
    </w:div>
    <w:div w:id="1861042619">
      <w:bodyDiv w:val="1"/>
      <w:marLeft w:val="0"/>
      <w:marRight w:val="0"/>
      <w:marTop w:val="0"/>
      <w:marBottom w:val="0"/>
      <w:divBdr>
        <w:top w:val="none" w:sz="0" w:space="0" w:color="auto"/>
        <w:left w:val="none" w:sz="0" w:space="0" w:color="auto"/>
        <w:bottom w:val="none" w:sz="0" w:space="0" w:color="auto"/>
        <w:right w:val="none" w:sz="0" w:space="0" w:color="auto"/>
      </w:divBdr>
    </w:div>
    <w:div w:id="1861158873">
      <w:bodyDiv w:val="1"/>
      <w:marLeft w:val="0"/>
      <w:marRight w:val="0"/>
      <w:marTop w:val="0"/>
      <w:marBottom w:val="0"/>
      <w:divBdr>
        <w:top w:val="none" w:sz="0" w:space="0" w:color="auto"/>
        <w:left w:val="none" w:sz="0" w:space="0" w:color="auto"/>
        <w:bottom w:val="none" w:sz="0" w:space="0" w:color="auto"/>
        <w:right w:val="none" w:sz="0" w:space="0" w:color="auto"/>
      </w:divBdr>
    </w:div>
    <w:div w:id="1861166071">
      <w:bodyDiv w:val="1"/>
      <w:marLeft w:val="0"/>
      <w:marRight w:val="0"/>
      <w:marTop w:val="0"/>
      <w:marBottom w:val="0"/>
      <w:divBdr>
        <w:top w:val="none" w:sz="0" w:space="0" w:color="auto"/>
        <w:left w:val="none" w:sz="0" w:space="0" w:color="auto"/>
        <w:bottom w:val="none" w:sz="0" w:space="0" w:color="auto"/>
        <w:right w:val="none" w:sz="0" w:space="0" w:color="auto"/>
      </w:divBdr>
    </w:div>
    <w:div w:id="1861315827">
      <w:bodyDiv w:val="1"/>
      <w:marLeft w:val="0"/>
      <w:marRight w:val="0"/>
      <w:marTop w:val="0"/>
      <w:marBottom w:val="0"/>
      <w:divBdr>
        <w:top w:val="none" w:sz="0" w:space="0" w:color="auto"/>
        <w:left w:val="none" w:sz="0" w:space="0" w:color="auto"/>
        <w:bottom w:val="none" w:sz="0" w:space="0" w:color="auto"/>
        <w:right w:val="none" w:sz="0" w:space="0" w:color="auto"/>
      </w:divBdr>
    </w:div>
    <w:div w:id="1861427211">
      <w:bodyDiv w:val="1"/>
      <w:marLeft w:val="0"/>
      <w:marRight w:val="0"/>
      <w:marTop w:val="0"/>
      <w:marBottom w:val="0"/>
      <w:divBdr>
        <w:top w:val="none" w:sz="0" w:space="0" w:color="auto"/>
        <w:left w:val="none" w:sz="0" w:space="0" w:color="auto"/>
        <w:bottom w:val="none" w:sz="0" w:space="0" w:color="auto"/>
        <w:right w:val="none" w:sz="0" w:space="0" w:color="auto"/>
      </w:divBdr>
    </w:div>
    <w:div w:id="1861553621">
      <w:bodyDiv w:val="1"/>
      <w:marLeft w:val="0"/>
      <w:marRight w:val="0"/>
      <w:marTop w:val="0"/>
      <w:marBottom w:val="0"/>
      <w:divBdr>
        <w:top w:val="none" w:sz="0" w:space="0" w:color="auto"/>
        <w:left w:val="none" w:sz="0" w:space="0" w:color="auto"/>
        <w:bottom w:val="none" w:sz="0" w:space="0" w:color="auto"/>
        <w:right w:val="none" w:sz="0" w:space="0" w:color="auto"/>
      </w:divBdr>
    </w:div>
    <w:div w:id="1861627059">
      <w:bodyDiv w:val="1"/>
      <w:marLeft w:val="0"/>
      <w:marRight w:val="0"/>
      <w:marTop w:val="0"/>
      <w:marBottom w:val="0"/>
      <w:divBdr>
        <w:top w:val="none" w:sz="0" w:space="0" w:color="auto"/>
        <w:left w:val="none" w:sz="0" w:space="0" w:color="auto"/>
        <w:bottom w:val="none" w:sz="0" w:space="0" w:color="auto"/>
        <w:right w:val="none" w:sz="0" w:space="0" w:color="auto"/>
      </w:divBdr>
    </w:div>
    <w:div w:id="1861818043">
      <w:bodyDiv w:val="1"/>
      <w:marLeft w:val="0"/>
      <w:marRight w:val="0"/>
      <w:marTop w:val="0"/>
      <w:marBottom w:val="0"/>
      <w:divBdr>
        <w:top w:val="none" w:sz="0" w:space="0" w:color="auto"/>
        <w:left w:val="none" w:sz="0" w:space="0" w:color="auto"/>
        <w:bottom w:val="none" w:sz="0" w:space="0" w:color="auto"/>
        <w:right w:val="none" w:sz="0" w:space="0" w:color="auto"/>
      </w:divBdr>
    </w:div>
    <w:div w:id="1861970239">
      <w:bodyDiv w:val="1"/>
      <w:marLeft w:val="0"/>
      <w:marRight w:val="0"/>
      <w:marTop w:val="0"/>
      <w:marBottom w:val="0"/>
      <w:divBdr>
        <w:top w:val="none" w:sz="0" w:space="0" w:color="auto"/>
        <w:left w:val="none" w:sz="0" w:space="0" w:color="auto"/>
        <w:bottom w:val="none" w:sz="0" w:space="0" w:color="auto"/>
        <w:right w:val="none" w:sz="0" w:space="0" w:color="auto"/>
      </w:divBdr>
    </w:div>
    <w:div w:id="1862009884">
      <w:bodyDiv w:val="1"/>
      <w:marLeft w:val="0"/>
      <w:marRight w:val="0"/>
      <w:marTop w:val="0"/>
      <w:marBottom w:val="0"/>
      <w:divBdr>
        <w:top w:val="none" w:sz="0" w:space="0" w:color="auto"/>
        <w:left w:val="none" w:sz="0" w:space="0" w:color="auto"/>
        <w:bottom w:val="none" w:sz="0" w:space="0" w:color="auto"/>
        <w:right w:val="none" w:sz="0" w:space="0" w:color="auto"/>
      </w:divBdr>
    </w:div>
    <w:div w:id="1862208716">
      <w:bodyDiv w:val="1"/>
      <w:marLeft w:val="0"/>
      <w:marRight w:val="0"/>
      <w:marTop w:val="0"/>
      <w:marBottom w:val="0"/>
      <w:divBdr>
        <w:top w:val="none" w:sz="0" w:space="0" w:color="auto"/>
        <w:left w:val="none" w:sz="0" w:space="0" w:color="auto"/>
        <w:bottom w:val="none" w:sz="0" w:space="0" w:color="auto"/>
        <w:right w:val="none" w:sz="0" w:space="0" w:color="auto"/>
      </w:divBdr>
    </w:div>
    <w:div w:id="1862351991">
      <w:bodyDiv w:val="1"/>
      <w:marLeft w:val="0"/>
      <w:marRight w:val="0"/>
      <w:marTop w:val="0"/>
      <w:marBottom w:val="0"/>
      <w:divBdr>
        <w:top w:val="none" w:sz="0" w:space="0" w:color="auto"/>
        <w:left w:val="none" w:sz="0" w:space="0" w:color="auto"/>
        <w:bottom w:val="none" w:sz="0" w:space="0" w:color="auto"/>
        <w:right w:val="none" w:sz="0" w:space="0" w:color="auto"/>
      </w:divBdr>
    </w:div>
    <w:div w:id="1862359640">
      <w:bodyDiv w:val="1"/>
      <w:marLeft w:val="0"/>
      <w:marRight w:val="0"/>
      <w:marTop w:val="0"/>
      <w:marBottom w:val="0"/>
      <w:divBdr>
        <w:top w:val="none" w:sz="0" w:space="0" w:color="auto"/>
        <w:left w:val="none" w:sz="0" w:space="0" w:color="auto"/>
        <w:bottom w:val="none" w:sz="0" w:space="0" w:color="auto"/>
        <w:right w:val="none" w:sz="0" w:space="0" w:color="auto"/>
      </w:divBdr>
    </w:div>
    <w:div w:id="1862477196">
      <w:bodyDiv w:val="1"/>
      <w:marLeft w:val="0"/>
      <w:marRight w:val="0"/>
      <w:marTop w:val="0"/>
      <w:marBottom w:val="0"/>
      <w:divBdr>
        <w:top w:val="none" w:sz="0" w:space="0" w:color="auto"/>
        <w:left w:val="none" w:sz="0" w:space="0" w:color="auto"/>
        <w:bottom w:val="none" w:sz="0" w:space="0" w:color="auto"/>
        <w:right w:val="none" w:sz="0" w:space="0" w:color="auto"/>
      </w:divBdr>
    </w:div>
    <w:div w:id="1862667665">
      <w:bodyDiv w:val="1"/>
      <w:marLeft w:val="0"/>
      <w:marRight w:val="0"/>
      <w:marTop w:val="0"/>
      <w:marBottom w:val="0"/>
      <w:divBdr>
        <w:top w:val="none" w:sz="0" w:space="0" w:color="auto"/>
        <w:left w:val="none" w:sz="0" w:space="0" w:color="auto"/>
        <w:bottom w:val="none" w:sz="0" w:space="0" w:color="auto"/>
        <w:right w:val="none" w:sz="0" w:space="0" w:color="auto"/>
      </w:divBdr>
    </w:div>
    <w:div w:id="1862669282">
      <w:bodyDiv w:val="1"/>
      <w:marLeft w:val="0"/>
      <w:marRight w:val="0"/>
      <w:marTop w:val="0"/>
      <w:marBottom w:val="0"/>
      <w:divBdr>
        <w:top w:val="none" w:sz="0" w:space="0" w:color="auto"/>
        <w:left w:val="none" w:sz="0" w:space="0" w:color="auto"/>
        <w:bottom w:val="none" w:sz="0" w:space="0" w:color="auto"/>
        <w:right w:val="none" w:sz="0" w:space="0" w:color="auto"/>
      </w:divBdr>
    </w:div>
    <w:div w:id="1862740036">
      <w:bodyDiv w:val="1"/>
      <w:marLeft w:val="0"/>
      <w:marRight w:val="0"/>
      <w:marTop w:val="0"/>
      <w:marBottom w:val="0"/>
      <w:divBdr>
        <w:top w:val="none" w:sz="0" w:space="0" w:color="auto"/>
        <w:left w:val="none" w:sz="0" w:space="0" w:color="auto"/>
        <w:bottom w:val="none" w:sz="0" w:space="0" w:color="auto"/>
        <w:right w:val="none" w:sz="0" w:space="0" w:color="auto"/>
      </w:divBdr>
    </w:div>
    <w:div w:id="1862934785">
      <w:bodyDiv w:val="1"/>
      <w:marLeft w:val="0"/>
      <w:marRight w:val="0"/>
      <w:marTop w:val="0"/>
      <w:marBottom w:val="0"/>
      <w:divBdr>
        <w:top w:val="none" w:sz="0" w:space="0" w:color="auto"/>
        <w:left w:val="none" w:sz="0" w:space="0" w:color="auto"/>
        <w:bottom w:val="none" w:sz="0" w:space="0" w:color="auto"/>
        <w:right w:val="none" w:sz="0" w:space="0" w:color="auto"/>
      </w:divBdr>
    </w:div>
    <w:div w:id="1863083200">
      <w:bodyDiv w:val="1"/>
      <w:marLeft w:val="0"/>
      <w:marRight w:val="0"/>
      <w:marTop w:val="0"/>
      <w:marBottom w:val="0"/>
      <w:divBdr>
        <w:top w:val="none" w:sz="0" w:space="0" w:color="auto"/>
        <w:left w:val="none" w:sz="0" w:space="0" w:color="auto"/>
        <w:bottom w:val="none" w:sz="0" w:space="0" w:color="auto"/>
        <w:right w:val="none" w:sz="0" w:space="0" w:color="auto"/>
      </w:divBdr>
    </w:div>
    <w:div w:id="1863471935">
      <w:bodyDiv w:val="1"/>
      <w:marLeft w:val="0"/>
      <w:marRight w:val="0"/>
      <w:marTop w:val="0"/>
      <w:marBottom w:val="0"/>
      <w:divBdr>
        <w:top w:val="none" w:sz="0" w:space="0" w:color="auto"/>
        <w:left w:val="none" w:sz="0" w:space="0" w:color="auto"/>
        <w:bottom w:val="none" w:sz="0" w:space="0" w:color="auto"/>
        <w:right w:val="none" w:sz="0" w:space="0" w:color="auto"/>
      </w:divBdr>
    </w:div>
    <w:div w:id="1863585751">
      <w:bodyDiv w:val="1"/>
      <w:marLeft w:val="0"/>
      <w:marRight w:val="0"/>
      <w:marTop w:val="0"/>
      <w:marBottom w:val="0"/>
      <w:divBdr>
        <w:top w:val="none" w:sz="0" w:space="0" w:color="auto"/>
        <w:left w:val="none" w:sz="0" w:space="0" w:color="auto"/>
        <w:bottom w:val="none" w:sz="0" w:space="0" w:color="auto"/>
        <w:right w:val="none" w:sz="0" w:space="0" w:color="auto"/>
      </w:divBdr>
    </w:div>
    <w:div w:id="1863666346">
      <w:bodyDiv w:val="1"/>
      <w:marLeft w:val="0"/>
      <w:marRight w:val="0"/>
      <w:marTop w:val="0"/>
      <w:marBottom w:val="0"/>
      <w:divBdr>
        <w:top w:val="none" w:sz="0" w:space="0" w:color="auto"/>
        <w:left w:val="none" w:sz="0" w:space="0" w:color="auto"/>
        <w:bottom w:val="none" w:sz="0" w:space="0" w:color="auto"/>
        <w:right w:val="none" w:sz="0" w:space="0" w:color="auto"/>
      </w:divBdr>
    </w:div>
    <w:div w:id="1863855965">
      <w:bodyDiv w:val="1"/>
      <w:marLeft w:val="0"/>
      <w:marRight w:val="0"/>
      <w:marTop w:val="0"/>
      <w:marBottom w:val="0"/>
      <w:divBdr>
        <w:top w:val="none" w:sz="0" w:space="0" w:color="auto"/>
        <w:left w:val="none" w:sz="0" w:space="0" w:color="auto"/>
        <w:bottom w:val="none" w:sz="0" w:space="0" w:color="auto"/>
        <w:right w:val="none" w:sz="0" w:space="0" w:color="auto"/>
      </w:divBdr>
    </w:div>
    <w:div w:id="1863978159">
      <w:bodyDiv w:val="1"/>
      <w:marLeft w:val="0"/>
      <w:marRight w:val="0"/>
      <w:marTop w:val="0"/>
      <w:marBottom w:val="0"/>
      <w:divBdr>
        <w:top w:val="none" w:sz="0" w:space="0" w:color="auto"/>
        <w:left w:val="none" w:sz="0" w:space="0" w:color="auto"/>
        <w:bottom w:val="none" w:sz="0" w:space="0" w:color="auto"/>
        <w:right w:val="none" w:sz="0" w:space="0" w:color="auto"/>
      </w:divBdr>
    </w:div>
    <w:div w:id="1864049555">
      <w:bodyDiv w:val="1"/>
      <w:marLeft w:val="0"/>
      <w:marRight w:val="0"/>
      <w:marTop w:val="0"/>
      <w:marBottom w:val="0"/>
      <w:divBdr>
        <w:top w:val="none" w:sz="0" w:space="0" w:color="auto"/>
        <w:left w:val="none" w:sz="0" w:space="0" w:color="auto"/>
        <w:bottom w:val="none" w:sz="0" w:space="0" w:color="auto"/>
        <w:right w:val="none" w:sz="0" w:space="0" w:color="auto"/>
      </w:divBdr>
    </w:div>
    <w:div w:id="1864050473">
      <w:bodyDiv w:val="1"/>
      <w:marLeft w:val="0"/>
      <w:marRight w:val="0"/>
      <w:marTop w:val="0"/>
      <w:marBottom w:val="0"/>
      <w:divBdr>
        <w:top w:val="none" w:sz="0" w:space="0" w:color="auto"/>
        <w:left w:val="none" w:sz="0" w:space="0" w:color="auto"/>
        <w:bottom w:val="none" w:sz="0" w:space="0" w:color="auto"/>
        <w:right w:val="none" w:sz="0" w:space="0" w:color="auto"/>
      </w:divBdr>
    </w:div>
    <w:div w:id="1864124582">
      <w:bodyDiv w:val="1"/>
      <w:marLeft w:val="0"/>
      <w:marRight w:val="0"/>
      <w:marTop w:val="0"/>
      <w:marBottom w:val="0"/>
      <w:divBdr>
        <w:top w:val="none" w:sz="0" w:space="0" w:color="auto"/>
        <w:left w:val="none" w:sz="0" w:space="0" w:color="auto"/>
        <w:bottom w:val="none" w:sz="0" w:space="0" w:color="auto"/>
        <w:right w:val="none" w:sz="0" w:space="0" w:color="auto"/>
      </w:divBdr>
    </w:div>
    <w:div w:id="1864200891">
      <w:bodyDiv w:val="1"/>
      <w:marLeft w:val="0"/>
      <w:marRight w:val="0"/>
      <w:marTop w:val="0"/>
      <w:marBottom w:val="0"/>
      <w:divBdr>
        <w:top w:val="none" w:sz="0" w:space="0" w:color="auto"/>
        <w:left w:val="none" w:sz="0" w:space="0" w:color="auto"/>
        <w:bottom w:val="none" w:sz="0" w:space="0" w:color="auto"/>
        <w:right w:val="none" w:sz="0" w:space="0" w:color="auto"/>
      </w:divBdr>
    </w:div>
    <w:div w:id="1864708870">
      <w:bodyDiv w:val="1"/>
      <w:marLeft w:val="0"/>
      <w:marRight w:val="0"/>
      <w:marTop w:val="0"/>
      <w:marBottom w:val="0"/>
      <w:divBdr>
        <w:top w:val="none" w:sz="0" w:space="0" w:color="auto"/>
        <w:left w:val="none" w:sz="0" w:space="0" w:color="auto"/>
        <w:bottom w:val="none" w:sz="0" w:space="0" w:color="auto"/>
        <w:right w:val="none" w:sz="0" w:space="0" w:color="auto"/>
      </w:divBdr>
    </w:div>
    <w:div w:id="1865242312">
      <w:bodyDiv w:val="1"/>
      <w:marLeft w:val="0"/>
      <w:marRight w:val="0"/>
      <w:marTop w:val="0"/>
      <w:marBottom w:val="0"/>
      <w:divBdr>
        <w:top w:val="none" w:sz="0" w:space="0" w:color="auto"/>
        <w:left w:val="none" w:sz="0" w:space="0" w:color="auto"/>
        <w:bottom w:val="none" w:sz="0" w:space="0" w:color="auto"/>
        <w:right w:val="none" w:sz="0" w:space="0" w:color="auto"/>
      </w:divBdr>
    </w:div>
    <w:div w:id="1865363921">
      <w:bodyDiv w:val="1"/>
      <w:marLeft w:val="0"/>
      <w:marRight w:val="0"/>
      <w:marTop w:val="0"/>
      <w:marBottom w:val="0"/>
      <w:divBdr>
        <w:top w:val="none" w:sz="0" w:space="0" w:color="auto"/>
        <w:left w:val="none" w:sz="0" w:space="0" w:color="auto"/>
        <w:bottom w:val="none" w:sz="0" w:space="0" w:color="auto"/>
        <w:right w:val="none" w:sz="0" w:space="0" w:color="auto"/>
      </w:divBdr>
    </w:div>
    <w:div w:id="1865364105">
      <w:bodyDiv w:val="1"/>
      <w:marLeft w:val="0"/>
      <w:marRight w:val="0"/>
      <w:marTop w:val="0"/>
      <w:marBottom w:val="0"/>
      <w:divBdr>
        <w:top w:val="none" w:sz="0" w:space="0" w:color="auto"/>
        <w:left w:val="none" w:sz="0" w:space="0" w:color="auto"/>
        <w:bottom w:val="none" w:sz="0" w:space="0" w:color="auto"/>
        <w:right w:val="none" w:sz="0" w:space="0" w:color="auto"/>
      </w:divBdr>
    </w:div>
    <w:div w:id="1865434164">
      <w:bodyDiv w:val="1"/>
      <w:marLeft w:val="0"/>
      <w:marRight w:val="0"/>
      <w:marTop w:val="0"/>
      <w:marBottom w:val="0"/>
      <w:divBdr>
        <w:top w:val="none" w:sz="0" w:space="0" w:color="auto"/>
        <w:left w:val="none" w:sz="0" w:space="0" w:color="auto"/>
        <w:bottom w:val="none" w:sz="0" w:space="0" w:color="auto"/>
        <w:right w:val="none" w:sz="0" w:space="0" w:color="auto"/>
      </w:divBdr>
    </w:div>
    <w:div w:id="1865442749">
      <w:bodyDiv w:val="1"/>
      <w:marLeft w:val="0"/>
      <w:marRight w:val="0"/>
      <w:marTop w:val="0"/>
      <w:marBottom w:val="0"/>
      <w:divBdr>
        <w:top w:val="none" w:sz="0" w:space="0" w:color="auto"/>
        <w:left w:val="none" w:sz="0" w:space="0" w:color="auto"/>
        <w:bottom w:val="none" w:sz="0" w:space="0" w:color="auto"/>
        <w:right w:val="none" w:sz="0" w:space="0" w:color="auto"/>
      </w:divBdr>
    </w:div>
    <w:div w:id="1865554365">
      <w:bodyDiv w:val="1"/>
      <w:marLeft w:val="0"/>
      <w:marRight w:val="0"/>
      <w:marTop w:val="0"/>
      <w:marBottom w:val="0"/>
      <w:divBdr>
        <w:top w:val="none" w:sz="0" w:space="0" w:color="auto"/>
        <w:left w:val="none" w:sz="0" w:space="0" w:color="auto"/>
        <w:bottom w:val="none" w:sz="0" w:space="0" w:color="auto"/>
        <w:right w:val="none" w:sz="0" w:space="0" w:color="auto"/>
      </w:divBdr>
    </w:div>
    <w:div w:id="1865704659">
      <w:bodyDiv w:val="1"/>
      <w:marLeft w:val="0"/>
      <w:marRight w:val="0"/>
      <w:marTop w:val="0"/>
      <w:marBottom w:val="0"/>
      <w:divBdr>
        <w:top w:val="none" w:sz="0" w:space="0" w:color="auto"/>
        <w:left w:val="none" w:sz="0" w:space="0" w:color="auto"/>
        <w:bottom w:val="none" w:sz="0" w:space="0" w:color="auto"/>
        <w:right w:val="none" w:sz="0" w:space="0" w:color="auto"/>
      </w:divBdr>
    </w:div>
    <w:div w:id="1865707906">
      <w:bodyDiv w:val="1"/>
      <w:marLeft w:val="0"/>
      <w:marRight w:val="0"/>
      <w:marTop w:val="0"/>
      <w:marBottom w:val="0"/>
      <w:divBdr>
        <w:top w:val="none" w:sz="0" w:space="0" w:color="auto"/>
        <w:left w:val="none" w:sz="0" w:space="0" w:color="auto"/>
        <w:bottom w:val="none" w:sz="0" w:space="0" w:color="auto"/>
        <w:right w:val="none" w:sz="0" w:space="0" w:color="auto"/>
      </w:divBdr>
    </w:div>
    <w:div w:id="1865823163">
      <w:bodyDiv w:val="1"/>
      <w:marLeft w:val="0"/>
      <w:marRight w:val="0"/>
      <w:marTop w:val="0"/>
      <w:marBottom w:val="0"/>
      <w:divBdr>
        <w:top w:val="none" w:sz="0" w:space="0" w:color="auto"/>
        <w:left w:val="none" w:sz="0" w:space="0" w:color="auto"/>
        <w:bottom w:val="none" w:sz="0" w:space="0" w:color="auto"/>
        <w:right w:val="none" w:sz="0" w:space="0" w:color="auto"/>
      </w:divBdr>
    </w:div>
    <w:div w:id="1865823360">
      <w:bodyDiv w:val="1"/>
      <w:marLeft w:val="0"/>
      <w:marRight w:val="0"/>
      <w:marTop w:val="0"/>
      <w:marBottom w:val="0"/>
      <w:divBdr>
        <w:top w:val="none" w:sz="0" w:space="0" w:color="auto"/>
        <w:left w:val="none" w:sz="0" w:space="0" w:color="auto"/>
        <w:bottom w:val="none" w:sz="0" w:space="0" w:color="auto"/>
        <w:right w:val="none" w:sz="0" w:space="0" w:color="auto"/>
      </w:divBdr>
    </w:div>
    <w:div w:id="1865828687">
      <w:bodyDiv w:val="1"/>
      <w:marLeft w:val="0"/>
      <w:marRight w:val="0"/>
      <w:marTop w:val="0"/>
      <w:marBottom w:val="0"/>
      <w:divBdr>
        <w:top w:val="none" w:sz="0" w:space="0" w:color="auto"/>
        <w:left w:val="none" w:sz="0" w:space="0" w:color="auto"/>
        <w:bottom w:val="none" w:sz="0" w:space="0" w:color="auto"/>
        <w:right w:val="none" w:sz="0" w:space="0" w:color="auto"/>
      </w:divBdr>
    </w:div>
    <w:div w:id="1865904909">
      <w:bodyDiv w:val="1"/>
      <w:marLeft w:val="0"/>
      <w:marRight w:val="0"/>
      <w:marTop w:val="0"/>
      <w:marBottom w:val="0"/>
      <w:divBdr>
        <w:top w:val="none" w:sz="0" w:space="0" w:color="auto"/>
        <w:left w:val="none" w:sz="0" w:space="0" w:color="auto"/>
        <w:bottom w:val="none" w:sz="0" w:space="0" w:color="auto"/>
        <w:right w:val="none" w:sz="0" w:space="0" w:color="auto"/>
      </w:divBdr>
    </w:div>
    <w:div w:id="1865945643">
      <w:bodyDiv w:val="1"/>
      <w:marLeft w:val="0"/>
      <w:marRight w:val="0"/>
      <w:marTop w:val="0"/>
      <w:marBottom w:val="0"/>
      <w:divBdr>
        <w:top w:val="none" w:sz="0" w:space="0" w:color="auto"/>
        <w:left w:val="none" w:sz="0" w:space="0" w:color="auto"/>
        <w:bottom w:val="none" w:sz="0" w:space="0" w:color="auto"/>
        <w:right w:val="none" w:sz="0" w:space="0" w:color="auto"/>
      </w:divBdr>
    </w:div>
    <w:div w:id="1866021744">
      <w:bodyDiv w:val="1"/>
      <w:marLeft w:val="0"/>
      <w:marRight w:val="0"/>
      <w:marTop w:val="0"/>
      <w:marBottom w:val="0"/>
      <w:divBdr>
        <w:top w:val="none" w:sz="0" w:space="0" w:color="auto"/>
        <w:left w:val="none" w:sz="0" w:space="0" w:color="auto"/>
        <w:bottom w:val="none" w:sz="0" w:space="0" w:color="auto"/>
        <w:right w:val="none" w:sz="0" w:space="0" w:color="auto"/>
      </w:divBdr>
    </w:div>
    <w:div w:id="1866090027">
      <w:bodyDiv w:val="1"/>
      <w:marLeft w:val="0"/>
      <w:marRight w:val="0"/>
      <w:marTop w:val="0"/>
      <w:marBottom w:val="0"/>
      <w:divBdr>
        <w:top w:val="none" w:sz="0" w:space="0" w:color="auto"/>
        <w:left w:val="none" w:sz="0" w:space="0" w:color="auto"/>
        <w:bottom w:val="none" w:sz="0" w:space="0" w:color="auto"/>
        <w:right w:val="none" w:sz="0" w:space="0" w:color="auto"/>
      </w:divBdr>
    </w:div>
    <w:div w:id="1866137864">
      <w:bodyDiv w:val="1"/>
      <w:marLeft w:val="0"/>
      <w:marRight w:val="0"/>
      <w:marTop w:val="0"/>
      <w:marBottom w:val="0"/>
      <w:divBdr>
        <w:top w:val="none" w:sz="0" w:space="0" w:color="auto"/>
        <w:left w:val="none" w:sz="0" w:space="0" w:color="auto"/>
        <w:bottom w:val="none" w:sz="0" w:space="0" w:color="auto"/>
        <w:right w:val="none" w:sz="0" w:space="0" w:color="auto"/>
      </w:divBdr>
    </w:div>
    <w:div w:id="1866167115">
      <w:bodyDiv w:val="1"/>
      <w:marLeft w:val="0"/>
      <w:marRight w:val="0"/>
      <w:marTop w:val="0"/>
      <w:marBottom w:val="0"/>
      <w:divBdr>
        <w:top w:val="none" w:sz="0" w:space="0" w:color="auto"/>
        <w:left w:val="none" w:sz="0" w:space="0" w:color="auto"/>
        <w:bottom w:val="none" w:sz="0" w:space="0" w:color="auto"/>
        <w:right w:val="none" w:sz="0" w:space="0" w:color="auto"/>
      </w:divBdr>
    </w:div>
    <w:div w:id="1866169463">
      <w:bodyDiv w:val="1"/>
      <w:marLeft w:val="0"/>
      <w:marRight w:val="0"/>
      <w:marTop w:val="0"/>
      <w:marBottom w:val="0"/>
      <w:divBdr>
        <w:top w:val="none" w:sz="0" w:space="0" w:color="auto"/>
        <w:left w:val="none" w:sz="0" w:space="0" w:color="auto"/>
        <w:bottom w:val="none" w:sz="0" w:space="0" w:color="auto"/>
        <w:right w:val="none" w:sz="0" w:space="0" w:color="auto"/>
      </w:divBdr>
    </w:div>
    <w:div w:id="1866552076">
      <w:bodyDiv w:val="1"/>
      <w:marLeft w:val="0"/>
      <w:marRight w:val="0"/>
      <w:marTop w:val="0"/>
      <w:marBottom w:val="0"/>
      <w:divBdr>
        <w:top w:val="none" w:sz="0" w:space="0" w:color="auto"/>
        <w:left w:val="none" w:sz="0" w:space="0" w:color="auto"/>
        <w:bottom w:val="none" w:sz="0" w:space="0" w:color="auto"/>
        <w:right w:val="none" w:sz="0" w:space="0" w:color="auto"/>
      </w:divBdr>
    </w:div>
    <w:div w:id="1866553608">
      <w:bodyDiv w:val="1"/>
      <w:marLeft w:val="0"/>
      <w:marRight w:val="0"/>
      <w:marTop w:val="0"/>
      <w:marBottom w:val="0"/>
      <w:divBdr>
        <w:top w:val="none" w:sz="0" w:space="0" w:color="auto"/>
        <w:left w:val="none" w:sz="0" w:space="0" w:color="auto"/>
        <w:bottom w:val="none" w:sz="0" w:space="0" w:color="auto"/>
        <w:right w:val="none" w:sz="0" w:space="0" w:color="auto"/>
      </w:divBdr>
    </w:div>
    <w:div w:id="1866559204">
      <w:bodyDiv w:val="1"/>
      <w:marLeft w:val="0"/>
      <w:marRight w:val="0"/>
      <w:marTop w:val="0"/>
      <w:marBottom w:val="0"/>
      <w:divBdr>
        <w:top w:val="none" w:sz="0" w:space="0" w:color="auto"/>
        <w:left w:val="none" w:sz="0" w:space="0" w:color="auto"/>
        <w:bottom w:val="none" w:sz="0" w:space="0" w:color="auto"/>
        <w:right w:val="none" w:sz="0" w:space="0" w:color="auto"/>
      </w:divBdr>
    </w:div>
    <w:div w:id="1866597625">
      <w:bodyDiv w:val="1"/>
      <w:marLeft w:val="0"/>
      <w:marRight w:val="0"/>
      <w:marTop w:val="0"/>
      <w:marBottom w:val="0"/>
      <w:divBdr>
        <w:top w:val="none" w:sz="0" w:space="0" w:color="auto"/>
        <w:left w:val="none" w:sz="0" w:space="0" w:color="auto"/>
        <w:bottom w:val="none" w:sz="0" w:space="0" w:color="auto"/>
        <w:right w:val="none" w:sz="0" w:space="0" w:color="auto"/>
      </w:divBdr>
    </w:div>
    <w:div w:id="1866600752">
      <w:bodyDiv w:val="1"/>
      <w:marLeft w:val="0"/>
      <w:marRight w:val="0"/>
      <w:marTop w:val="0"/>
      <w:marBottom w:val="0"/>
      <w:divBdr>
        <w:top w:val="none" w:sz="0" w:space="0" w:color="auto"/>
        <w:left w:val="none" w:sz="0" w:space="0" w:color="auto"/>
        <w:bottom w:val="none" w:sz="0" w:space="0" w:color="auto"/>
        <w:right w:val="none" w:sz="0" w:space="0" w:color="auto"/>
      </w:divBdr>
    </w:div>
    <w:div w:id="1866602883">
      <w:bodyDiv w:val="1"/>
      <w:marLeft w:val="0"/>
      <w:marRight w:val="0"/>
      <w:marTop w:val="0"/>
      <w:marBottom w:val="0"/>
      <w:divBdr>
        <w:top w:val="none" w:sz="0" w:space="0" w:color="auto"/>
        <w:left w:val="none" w:sz="0" w:space="0" w:color="auto"/>
        <w:bottom w:val="none" w:sz="0" w:space="0" w:color="auto"/>
        <w:right w:val="none" w:sz="0" w:space="0" w:color="auto"/>
      </w:divBdr>
    </w:div>
    <w:div w:id="1866675969">
      <w:bodyDiv w:val="1"/>
      <w:marLeft w:val="0"/>
      <w:marRight w:val="0"/>
      <w:marTop w:val="0"/>
      <w:marBottom w:val="0"/>
      <w:divBdr>
        <w:top w:val="none" w:sz="0" w:space="0" w:color="auto"/>
        <w:left w:val="none" w:sz="0" w:space="0" w:color="auto"/>
        <w:bottom w:val="none" w:sz="0" w:space="0" w:color="auto"/>
        <w:right w:val="none" w:sz="0" w:space="0" w:color="auto"/>
      </w:divBdr>
    </w:div>
    <w:div w:id="1866676100">
      <w:bodyDiv w:val="1"/>
      <w:marLeft w:val="0"/>
      <w:marRight w:val="0"/>
      <w:marTop w:val="0"/>
      <w:marBottom w:val="0"/>
      <w:divBdr>
        <w:top w:val="none" w:sz="0" w:space="0" w:color="auto"/>
        <w:left w:val="none" w:sz="0" w:space="0" w:color="auto"/>
        <w:bottom w:val="none" w:sz="0" w:space="0" w:color="auto"/>
        <w:right w:val="none" w:sz="0" w:space="0" w:color="auto"/>
      </w:divBdr>
    </w:div>
    <w:div w:id="1866939289">
      <w:bodyDiv w:val="1"/>
      <w:marLeft w:val="0"/>
      <w:marRight w:val="0"/>
      <w:marTop w:val="0"/>
      <w:marBottom w:val="0"/>
      <w:divBdr>
        <w:top w:val="none" w:sz="0" w:space="0" w:color="auto"/>
        <w:left w:val="none" w:sz="0" w:space="0" w:color="auto"/>
        <w:bottom w:val="none" w:sz="0" w:space="0" w:color="auto"/>
        <w:right w:val="none" w:sz="0" w:space="0" w:color="auto"/>
      </w:divBdr>
    </w:div>
    <w:div w:id="1866941796">
      <w:bodyDiv w:val="1"/>
      <w:marLeft w:val="0"/>
      <w:marRight w:val="0"/>
      <w:marTop w:val="0"/>
      <w:marBottom w:val="0"/>
      <w:divBdr>
        <w:top w:val="none" w:sz="0" w:space="0" w:color="auto"/>
        <w:left w:val="none" w:sz="0" w:space="0" w:color="auto"/>
        <w:bottom w:val="none" w:sz="0" w:space="0" w:color="auto"/>
        <w:right w:val="none" w:sz="0" w:space="0" w:color="auto"/>
      </w:divBdr>
    </w:div>
    <w:div w:id="1867013387">
      <w:bodyDiv w:val="1"/>
      <w:marLeft w:val="0"/>
      <w:marRight w:val="0"/>
      <w:marTop w:val="0"/>
      <w:marBottom w:val="0"/>
      <w:divBdr>
        <w:top w:val="none" w:sz="0" w:space="0" w:color="auto"/>
        <w:left w:val="none" w:sz="0" w:space="0" w:color="auto"/>
        <w:bottom w:val="none" w:sz="0" w:space="0" w:color="auto"/>
        <w:right w:val="none" w:sz="0" w:space="0" w:color="auto"/>
      </w:divBdr>
    </w:div>
    <w:div w:id="1867136689">
      <w:bodyDiv w:val="1"/>
      <w:marLeft w:val="0"/>
      <w:marRight w:val="0"/>
      <w:marTop w:val="0"/>
      <w:marBottom w:val="0"/>
      <w:divBdr>
        <w:top w:val="none" w:sz="0" w:space="0" w:color="auto"/>
        <w:left w:val="none" w:sz="0" w:space="0" w:color="auto"/>
        <w:bottom w:val="none" w:sz="0" w:space="0" w:color="auto"/>
        <w:right w:val="none" w:sz="0" w:space="0" w:color="auto"/>
      </w:divBdr>
    </w:div>
    <w:div w:id="1867257322">
      <w:bodyDiv w:val="1"/>
      <w:marLeft w:val="0"/>
      <w:marRight w:val="0"/>
      <w:marTop w:val="0"/>
      <w:marBottom w:val="0"/>
      <w:divBdr>
        <w:top w:val="none" w:sz="0" w:space="0" w:color="auto"/>
        <w:left w:val="none" w:sz="0" w:space="0" w:color="auto"/>
        <w:bottom w:val="none" w:sz="0" w:space="0" w:color="auto"/>
        <w:right w:val="none" w:sz="0" w:space="0" w:color="auto"/>
      </w:divBdr>
    </w:div>
    <w:div w:id="1867328423">
      <w:bodyDiv w:val="1"/>
      <w:marLeft w:val="0"/>
      <w:marRight w:val="0"/>
      <w:marTop w:val="0"/>
      <w:marBottom w:val="0"/>
      <w:divBdr>
        <w:top w:val="none" w:sz="0" w:space="0" w:color="auto"/>
        <w:left w:val="none" w:sz="0" w:space="0" w:color="auto"/>
        <w:bottom w:val="none" w:sz="0" w:space="0" w:color="auto"/>
        <w:right w:val="none" w:sz="0" w:space="0" w:color="auto"/>
      </w:divBdr>
    </w:div>
    <w:div w:id="1867331436">
      <w:bodyDiv w:val="1"/>
      <w:marLeft w:val="0"/>
      <w:marRight w:val="0"/>
      <w:marTop w:val="0"/>
      <w:marBottom w:val="0"/>
      <w:divBdr>
        <w:top w:val="none" w:sz="0" w:space="0" w:color="auto"/>
        <w:left w:val="none" w:sz="0" w:space="0" w:color="auto"/>
        <w:bottom w:val="none" w:sz="0" w:space="0" w:color="auto"/>
        <w:right w:val="none" w:sz="0" w:space="0" w:color="auto"/>
      </w:divBdr>
    </w:div>
    <w:div w:id="1867408644">
      <w:bodyDiv w:val="1"/>
      <w:marLeft w:val="0"/>
      <w:marRight w:val="0"/>
      <w:marTop w:val="0"/>
      <w:marBottom w:val="0"/>
      <w:divBdr>
        <w:top w:val="none" w:sz="0" w:space="0" w:color="auto"/>
        <w:left w:val="none" w:sz="0" w:space="0" w:color="auto"/>
        <w:bottom w:val="none" w:sz="0" w:space="0" w:color="auto"/>
        <w:right w:val="none" w:sz="0" w:space="0" w:color="auto"/>
      </w:divBdr>
    </w:div>
    <w:div w:id="1867593421">
      <w:bodyDiv w:val="1"/>
      <w:marLeft w:val="0"/>
      <w:marRight w:val="0"/>
      <w:marTop w:val="0"/>
      <w:marBottom w:val="0"/>
      <w:divBdr>
        <w:top w:val="none" w:sz="0" w:space="0" w:color="auto"/>
        <w:left w:val="none" w:sz="0" w:space="0" w:color="auto"/>
        <w:bottom w:val="none" w:sz="0" w:space="0" w:color="auto"/>
        <w:right w:val="none" w:sz="0" w:space="0" w:color="auto"/>
      </w:divBdr>
    </w:div>
    <w:div w:id="1867792318">
      <w:bodyDiv w:val="1"/>
      <w:marLeft w:val="0"/>
      <w:marRight w:val="0"/>
      <w:marTop w:val="0"/>
      <w:marBottom w:val="0"/>
      <w:divBdr>
        <w:top w:val="none" w:sz="0" w:space="0" w:color="auto"/>
        <w:left w:val="none" w:sz="0" w:space="0" w:color="auto"/>
        <w:bottom w:val="none" w:sz="0" w:space="0" w:color="auto"/>
        <w:right w:val="none" w:sz="0" w:space="0" w:color="auto"/>
      </w:divBdr>
    </w:div>
    <w:div w:id="1867939597">
      <w:bodyDiv w:val="1"/>
      <w:marLeft w:val="0"/>
      <w:marRight w:val="0"/>
      <w:marTop w:val="0"/>
      <w:marBottom w:val="0"/>
      <w:divBdr>
        <w:top w:val="none" w:sz="0" w:space="0" w:color="auto"/>
        <w:left w:val="none" w:sz="0" w:space="0" w:color="auto"/>
        <w:bottom w:val="none" w:sz="0" w:space="0" w:color="auto"/>
        <w:right w:val="none" w:sz="0" w:space="0" w:color="auto"/>
      </w:divBdr>
    </w:div>
    <w:div w:id="1867984951">
      <w:bodyDiv w:val="1"/>
      <w:marLeft w:val="0"/>
      <w:marRight w:val="0"/>
      <w:marTop w:val="0"/>
      <w:marBottom w:val="0"/>
      <w:divBdr>
        <w:top w:val="none" w:sz="0" w:space="0" w:color="auto"/>
        <w:left w:val="none" w:sz="0" w:space="0" w:color="auto"/>
        <w:bottom w:val="none" w:sz="0" w:space="0" w:color="auto"/>
        <w:right w:val="none" w:sz="0" w:space="0" w:color="auto"/>
      </w:divBdr>
    </w:div>
    <w:div w:id="1868061748">
      <w:bodyDiv w:val="1"/>
      <w:marLeft w:val="0"/>
      <w:marRight w:val="0"/>
      <w:marTop w:val="0"/>
      <w:marBottom w:val="0"/>
      <w:divBdr>
        <w:top w:val="none" w:sz="0" w:space="0" w:color="auto"/>
        <w:left w:val="none" w:sz="0" w:space="0" w:color="auto"/>
        <w:bottom w:val="none" w:sz="0" w:space="0" w:color="auto"/>
        <w:right w:val="none" w:sz="0" w:space="0" w:color="auto"/>
      </w:divBdr>
    </w:div>
    <w:div w:id="1868131253">
      <w:bodyDiv w:val="1"/>
      <w:marLeft w:val="0"/>
      <w:marRight w:val="0"/>
      <w:marTop w:val="0"/>
      <w:marBottom w:val="0"/>
      <w:divBdr>
        <w:top w:val="none" w:sz="0" w:space="0" w:color="auto"/>
        <w:left w:val="none" w:sz="0" w:space="0" w:color="auto"/>
        <w:bottom w:val="none" w:sz="0" w:space="0" w:color="auto"/>
        <w:right w:val="none" w:sz="0" w:space="0" w:color="auto"/>
      </w:divBdr>
    </w:div>
    <w:div w:id="1868371676">
      <w:bodyDiv w:val="1"/>
      <w:marLeft w:val="0"/>
      <w:marRight w:val="0"/>
      <w:marTop w:val="0"/>
      <w:marBottom w:val="0"/>
      <w:divBdr>
        <w:top w:val="none" w:sz="0" w:space="0" w:color="auto"/>
        <w:left w:val="none" w:sz="0" w:space="0" w:color="auto"/>
        <w:bottom w:val="none" w:sz="0" w:space="0" w:color="auto"/>
        <w:right w:val="none" w:sz="0" w:space="0" w:color="auto"/>
      </w:divBdr>
    </w:div>
    <w:div w:id="1868449115">
      <w:bodyDiv w:val="1"/>
      <w:marLeft w:val="0"/>
      <w:marRight w:val="0"/>
      <w:marTop w:val="0"/>
      <w:marBottom w:val="0"/>
      <w:divBdr>
        <w:top w:val="none" w:sz="0" w:space="0" w:color="auto"/>
        <w:left w:val="none" w:sz="0" w:space="0" w:color="auto"/>
        <w:bottom w:val="none" w:sz="0" w:space="0" w:color="auto"/>
        <w:right w:val="none" w:sz="0" w:space="0" w:color="auto"/>
      </w:divBdr>
    </w:div>
    <w:div w:id="1868517671">
      <w:bodyDiv w:val="1"/>
      <w:marLeft w:val="0"/>
      <w:marRight w:val="0"/>
      <w:marTop w:val="0"/>
      <w:marBottom w:val="0"/>
      <w:divBdr>
        <w:top w:val="none" w:sz="0" w:space="0" w:color="auto"/>
        <w:left w:val="none" w:sz="0" w:space="0" w:color="auto"/>
        <w:bottom w:val="none" w:sz="0" w:space="0" w:color="auto"/>
        <w:right w:val="none" w:sz="0" w:space="0" w:color="auto"/>
      </w:divBdr>
    </w:div>
    <w:div w:id="1868711515">
      <w:bodyDiv w:val="1"/>
      <w:marLeft w:val="0"/>
      <w:marRight w:val="0"/>
      <w:marTop w:val="0"/>
      <w:marBottom w:val="0"/>
      <w:divBdr>
        <w:top w:val="none" w:sz="0" w:space="0" w:color="auto"/>
        <w:left w:val="none" w:sz="0" w:space="0" w:color="auto"/>
        <w:bottom w:val="none" w:sz="0" w:space="0" w:color="auto"/>
        <w:right w:val="none" w:sz="0" w:space="0" w:color="auto"/>
      </w:divBdr>
    </w:div>
    <w:div w:id="1868713319">
      <w:bodyDiv w:val="1"/>
      <w:marLeft w:val="0"/>
      <w:marRight w:val="0"/>
      <w:marTop w:val="0"/>
      <w:marBottom w:val="0"/>
      <w:divBdr>
        <w:top w:val="none" w:sz="0" w:space="0" w:color="auto"/>
        <w:left w:val="none" w:sz="0" w:space="0" w:color="auto"/>
        <w:bottom w:val="none" w:sz="0" w:space="0" w:color="auto"/>
        <w:right w:val="none" w:sz="0" w:space="0" w:color="auto"/>
      </w:divBdr>
    </w:div>
    <w:div w:id="1868719001">
      <w:bodyDiv w:val="1"/>
      <w:marLeft w:val="0"/>
      <w:marRight w:val="0"/>
      <w:marTop w:val="0"/>
      <w:marBottom w:val="0"/>
      <w:divBdr>
        <w:top w:val="none" w:sz="0" w:space="0" w:color="auto"/>
        <w:left w:val="none" w:sz="0" w:space="0" w:color="auto"/>
        <w:bottom w:val="none" w:sz="0" w:space="0" w:color="auto"/>
        <w:right w:val="none" w:sz="0" w:space="0" w:color="auto"/>
      </w:divBdr>
    </w:div>
    <w:div w:id="1868832188">
      <w:bodyDiv w:val="1"/>
      <w:marLeft w:val="0"/>
      <w:marRight w:val="0"/>
      <w:marTop w:val="0"/>
      <w:marBottom w:val="0"/>
      <w:divBdr>
        <w:top w:val="none" w:sz="0" w:space="0" w:color="auto"/>
        <w:left w:val="none" w:sz="0" w:space="0" w:color="auto"/>
        <w:bottom w:val="none" w:sz="0" w:space="0" w:color="auto"/>
        <w:right w:val="none" w:sz="0" w:space="0" w:color="auto"/>
      </w:divBdr>
    </w:div>
    <w:div w:id="1868903067">
      <w:bodyDiv w:val="1"/>
      <w:marLeft w:val="0"/>
      <w:marRight w:val="0"/>
      <w:marTop w:val="0"/>
      <w:marBottom w:val="0"/>
      <w:divBdr>
        <w:top w:val="none" w:sz="0" w:space="0" w:color="auto"/>
        <w:left w:val="none" w:sz="0" w:space="0" w:color="auto"/>
        <w:bottom w:val="none" w:sz="0" w:space="0" w:color="auto"/>
        <w:right w:val="none" w:sz="0" w:space="0" w:color="auto"/>
      </w:divBdr>
    </w:div>
    <w:div w:id="1869247723">
      <w:bodyDiv w:val="1"/>
      <w:marLeft w:val="0"/>
      <w:marRight w:val="0"/>
      <w:marTop w:val="0"/>
      <w:marBottom w:val="0"/>
      <w:divBdr>
        <w:top w:val="none" w:sz="0" w:space="0" w:color="auto"/>
        <w:left w:val="none" w:sz="0" w:space="0" w:color="auto"/>
        <w:bottom w:val="none" w:sz="0" w:space="0" w:color="auto"/>
        <w:right w:val="none" w:sz="0" w:space="0" w:color="auto"/>
      </w:divBdr>
    </w:div>
    <w:div w:id="1869416824">
      <w:bodyDiv w:val="1"/>
      <w:marLeft w:val="0"/>
      <w:marRight w:val="0"/>
      <w:marTop w:val="0"/>
      <w:marBottom w:val="0"/>
      <w:divBdr>
        <w:top w:val="none" w:sz="0" w:space="0" w:color="auto"/>
        <w:left w:val="none" w:sz="0" w:space="0" w:color="auto"/>
        <w:bottom w:val="none" w:sz="0" w:space="0" w:color="auto"/>
        <w:right w:val="none" w:sz="0" w:space="0" w:color="auto"/>
      </w:divBdr>
    </w:div>
    <w:div w:id="1869443060">
      <w:bodyDiv w:val="1"/>
      <w:marLeft w:val="0"/>
      <w:marRight w:val="0"/>
      <w:marTop w:val="0"/>
      <w:marBottom w:val="0"/>
      <w:divBdr>
        <w:top w:val="none" w:sz="0" w:space="0" w:color="auto"/>
        <w:left w:val="none" w:sz="0" w:space="0" w:color="auto"/>
        <w:bottom w:val="none" w:sz="0" w:space="0" w:color="auto"/>
        <w:right w:val="none" w:sz="0" w:space="0" w:color="auto"/>
      </w:divBdr>
    </w:div>
    <w:div w:id="1869634517">
      <w:bodyDiv w:val="1"/>
      <w:marLeft w:val="0"/>
      <w:marRight w:val="0"/>
      <w:marTop w:val="0"/>
      <w:marBottom w:val="0"/>
      <w:divBdr>
        <w:top w:val="none" w:sz="0" w:space="0" w:color="auto"/>
        <w:left w:val="none" w:sz="0" w:space="0" w:color="auto"/>
        <w:bottom w:val="none" w:sz="0" w:space="0" w:color="auto"/>
        <w:right w:val="none" w:sz="0" w:space="0" w:color="auto"/>
      </w:divBdr>
    </w:div>
    <w:div w:id="1869754082">
      <w:bodyDiv w:val="1"/>
      <w:marLeft w:val="0"/>
      <w:marRight w:val="0"/>
      <w:marTop w:val="0"/>
      <w:marBottom w:val="0"/>
      <w:divBdr>
        <w:top w:val="none" w:sz="0" w:space="0" w:color="auto"/>
        <w:left w:val="none" w:sz="0" w:space="0" w:color="auto"/>
        <w:bottom w:val="none" w:sz="0" w:space="0" w:color="auto"/>
        <w:right w:val="none" w:sz="0" w:space="0" w:color="auto"/>
      </w:divBdr>
    </w:div>
    <w:div w:id="1869833979">
      <w:bodyDiv w:val="1"/>
      <w:marLeft w:val="0"/>
      <w:marRight w:val="0"/>
      <w:marTop w:val="0"/>
      <w:marBottom w:val="0"/>
      <w:divBdr>
        <w:top w:val="none" w:sz="0" w:space="0" w:color="auto"/>
        <w:left w:val="none" w:sz="0" w:space="0" w:color="auto"/>
        <w:bottom w:val="none" w:sz="0" w:space="0" w:color="auto"/>
        <w:right w:val="none" w:sz="0" w:space="0" w:color="auto"/>
      </w:divBdr>
    </w:div>
    <w:div w:id="1869836620">
      <w:bodyDiv w:val="1"/>
      <w:marLeft w:val="0"/>
      <w:marRight w:val="0"/>
      <w:marTop w:val="0"/>
      <w:marBottom w:val="0"/>
      <w:divBdr>
        <w:top w:val="none" w:sz="0" w:space="0" w:color="auto"/>
        <w:left w:val="none" w:sz="0" w:space="0" w:color="auto"/>
        <w:bottom w:val="none" w:sz="0" w:space="0" w:color="auto"/>
        <w:right w:val="none" w:sz="0" w:space="0" w:color="auto"/>
      </w:divBdr>
    </w:div>
    <w:div w:id="1869879270">
      <w:bodyDiv w:val="1"/>
      <w:marLeft w:val="0"/>
      <w:marRight w:val="0"/>
      <w:marTop w:val="0"/>
      <w:marBottom w:val="0"/>
      <w:divBdr>
        <w:top w:val="none" w:sz="0" w:space="0" w:color="auto"/>
        <w:left w:val="none" w:sz="0" w:space="0" w:color="auto"/>
        <w:bottom w:val="none" w:sz="0" w:space="0" w:color="auto"/>
        <w:right w:val="none" w:sz="0" w:space="0" w:color="auto"/>
      </w:divBdr>
    </w:div>
    <w:div w:id="1869905417">
      <w:bodyDiv w:val="1"/>
      <w:marLeft w:val="0"/>
      <w:marRight w:val="0"/>
      <w:marTop w:val="0"/>
      <w:marBottom w:val="0"/>
      <w:divBdr>
        <w:top w:val="none" w:sz="0" w:space="0" w:color="auto"/>
        <w:left w:val="none" w:sz="0" w:space="0" w:color="auto"/>
        <w:bottom w:val="none" w:sz="0" w:space="0" w:color="auto"/>
        <w:right w:val="none" w:sz="0" w:space="0" w:color="auto"/>
      </w:divBdr>
    </w:div>
    <w:div w:id="1869948253">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0218848">
      <w:bodyDiv w:val="1"/>
      <w:marLeft w:val="0"/>
      <w:marRight w:val="0"/>
      <w:marTop w:val="0"/>
      <w:marBottom w:val="0"/>
      <w:divBdr>
        <w:top w:val="none" w:sz="0" w:space="0" w:color="auto"/>
        <w:left w:val="none" w:sz="0" w:space="0" w:color="auto"/>
        <w:bottom w:val="none" w:sz="0" w:space="0" w:color="auto"/>
        <w:right w:val="none" w:sz="0" w:space="0" w:color="auto"/>
      </w:divBdr>
    </w:div>
    <w:div w:id="1870289707">
      <w:bodyDiv w:val="1"/>
      <w:marLeft w:val="0"/>
      <w:marRight w:val="0"/>
      <w:marTop w:val="0"/>
      <w:marBottom w:val="0"/>
      <w:divBdr>
        <w:top w:val="none" w:sz="0" w:space="0" w:color="auto"/>
        <w:left w:val="none" w:sz="0" w:space="0" w:color="auto"/>
        <w:bottom w:val="none" w:sz="0" w:space="0" w:color="auto"/>
        <w:right w:val="none" w:sz="0" w:space="0" w:color="auto"/>
      </w:divBdr>
    </w:div>
    <w:div w:id="1870294747">
      <w:bodyDiv w:val="1"/>
      <w:marLeft w:val="0"/>
      <w:marRight w:val="0"/>
      <w:marTop w:val="0"/>
      <w:marBottom w:val="0"/>
      <w:divBdr>
        <w:top w:val="none" w:sz="0" w:space="0" w:color="auto"/>
        <w:left w:val="none" w:sz="0" w:space="0" w:color="auto"/>
        <w:bottom w:val="none" w:sz="0" w:space="0" w:color="auto"/>
        <w:right w:val="none" w:sz="0" w:space="0" w:color="auto"/>
      </w:divBdr>
    </w:div>
    <w:div w:id="1870337736">
      <w:bodyDiv w:val="1"/>
      <w:marLeft w:val="0"/>
      <w:marRight w:val="0"/>
      <w:marTop w:val="0"/>
      <w:marBottom w:val="0"/>
      <w:divBdr>
        <w:top w:val="none" w:sz="0" w:space="0" w:color="auto"/>
        <w:left w:val="none" w:sz="0" w:space="0" w:color="auto"/>
        <w:bottom w:val="none" w:sz="0" w:space="0" w:color="auto"/>
        <w:right w:val="none" w:sz="0" w:space="0" w:color="auto"/>
      </w:divBdr>
    </w:div>
    <w:div w:id="1870339794">
      <w:bodyDiv w:val="1"/>
      <w:marLeft w:val="0"/>
      <w:marRight w:val="0"/>
      <w:marTop w:val="0"/>
      <w:marBottom w:val="0"/>
      <w:divBdr>
        <w:top w:val="none" w:sz="0" w:space="0" w:color="auto"/>
        <w:left w:val="none" w:sz="0" w:space="0" w:color="auto"/>
        <w:bottom w:val="none" w:sz="0" w:space="0" w:color="auto"/>
        <w:right w:val="none" w:sz="0" w:space="0" w:color="auto"/>
      </w:divBdr>
    </w:div>
    <w:div w:id="1870415353">
      <w:bodyDiv w:val="1"/>
      <w:marLeft w:val="0"/>
      <w:marRight w:val="0"/>
      <w:marTop w:val="0"/>
      <w:marBottom w:val="0"/>
      <w:divBdr>
        <w:top w:val="none" w:sz="0" w:space="0" w:color="auto"/>
        <w:left w:val="none" w:sz="0" w:space="0" w:color="auto"/>
        <w:bottom w:val="none" w:sz="0" w:space="0" w:color="auto"/>
        <w:right w:val="none" w:sz="0" w:space="0" w:color="auto"/>
      </w:divBdr>
    </w:div>
    <w:div w:id="1870531012">
      <w:bodyDiv w:val="1"/>
      <w:marLeft w:val="0"/>
      <w:marRight w:val="0"/>
      <w:marTop w:val="0"/>
      <w:marBottom w:val="0"/>
      <w:divBdr>
        <w:top w:val="none" w:sz="0" w:space="0" w:color="auto"/>
        <w:left w:val="none" w:sz="0" w:space="0" w:color="auto"/>
        <w:bottom w:val="none" w:sz="0" w:space="0" w:color="auto"/>
        <w:right w:val="none" w:sz="0" w:space="0" w:color="auto"/>
      </w:divBdr>
    </w:div>
    <w:div w:id="1870802191">
      <w:bodyDiv w:val="1"/>
      <w:marLeft w:val="0"/>
      <w:marRight w:val="0"/>
      <w:marTop w:val="0"/>
      <w:marBottom w:val="0"/>
      <w:divBdr>
        <w:top w:val="none" w:sz="0" w:space="0" w:color="auto"/>
        <w:left w:val="none" w:sz="0" w:space="0" w:color="auto"/>
        <w:bottom w:val="none" w:sz="0" w:space="0" w:color="auto"/>
        <w:right w:val="none" w:sz="0" w:space="0" w:color="auto"/>
      </w:divBdr>
    </w:div>
    <w:div w:id="1870952997">
      <w:bodyDiv w:val="1"/>
      <w:marLeft w:val="0"/>
      <w:marRight w:val="0"/>
      <w:marTop w:val="0"/>
      <w:marBottom w:val="0"/>
      <w:divBdr>
        <w:top w:val="none" w:sz="0" w:space="0" w:color="auto"/>
        <w:left w:val="none" w:sz="0" w:space="0" w:color="auto"/>
        <w:bottom w:val="none" w:sz="0" w:space="0" w:color="auto"/>
        <w:right w:val="none" w:sz="0" w:space="0" w:color="auto"/>
      </w:divBdr>
    </w:div>
    <w:div w:id="1870988022">
      <w:bodyDiv w:val="1"/>
      <w:marLeft w:val="0"/>
      <w:marRight w:val="0"/>
      <w:marTop w:val="0"/>
      <w:marBottom w:val="0"/>
      <w:divBdr>
        <w:top w:val="none" w:sz="0" w:space="0" w:color="auto"/>
        <w:left w:val="none" w:sz="0" w:space="0" w:color="auto"/>
        <w:bottom w:val="none" w:sz="0" w:space="0" w:color="auto"/>
        <w:right w:val="none" w:sz="0" w:space="0" w:color="auto"/>
      </w:divBdr>
    </w:div>
    <w:div w:id="1870995583">
      <w:bodyDiv w:val="1"/>
      <w:marLeft w:val="0"/>
      <w:marRight w:val="0"/>
      <w:marTop w:val="0"/>
      <w:marBottom w:val="0"/>
      <w:divBdr>
        <w:top w:val="none" w:sz="0" w:space="0" w:color="auto"/>
        <w:left w:val="none" w:sz="0" w:space="0" w:color="auto"/>
        <w:bottom w:val="none" w:sz="0" w:space="0" w:color="auto"/>
        <w:right w:val="none" w:sz="0" w:space="0" w:color="auto"/>
      </w:divBdr>
    </w:div>
    <w:div w:id="1871140967">
      <w:bodyDiv w:val="1"/>
      <w:marLeft w:val="0"/>
      <w:marRight w:val="0"/>
      <w:marTop w:val="0"/>
      <w:marBottom w:val="0"/>
      <w:divBdr>
        <w:top w:val="none" w:sz="0" w:space="0" w:color="auto"/>
        <w:left w:val="none" w:sz="0" w:space="0" w:color="auto"/>
        <w:bottom w:val="none" w:sz="0" w:space="0" w:color="auto"/>
        <w:right w:val="none" w:sz="0" w:space="0" w:color="auto"/>
      </w:divBdr>
    </w:div>
    <w:div w:id="1871185071">
      <w:bodyDiv w:val="1"/>
      <w:marLeft w:val="0"/>
      <w:marRight w:val="0"/>
      <w:marTop w:val="0"/>
      <w:marBottom w:val="0"/>
      <w:divBdr>
        <w:top w:val="none" w:sz="0" w:space="0" w:color="auto"/>
        <w:left w:val="none" w:sz="0" w:space="0" w:color="auto"/>
        <w:bottom w:val="none" w:sz="0" w:space="0" w:color="auto"/>
        <w:right w:val="none" w:sz="0" w:space="0" w:color="auto"/>
      </w:divBdr>
    </w:div>
    <w:div w:id="1871186776">
      <w:bodyDiv w:val="1"/>
      <w:marLeft w:val="0"/>
      <w:marRight w:val="0"/>
      <w:marTop w:val="0"/>
      <w:marBottom w:val="0"/>
      <w:divBdr>
        <w:top w:val="none" w:sz="0" w:space="0" w:color="auto"/>
        <w:left w:val="none" w:sz="0" w:space="0" w:color="auto"/>
        <w:bottom w:val="none" w:sz="0" w:space="0" w:color="auto"/>
        <w:right w:val="none" w:sz="0" w:space="0" w:color="auto"/>
      </w:divBdr>
    </w:div>
    <w:div w:id="1871255752">
      <w:bodyDiv w:val="1"/>
      <w:marLeft w:val="0"/>
      <w:marRight w:val="0"/>
      <w:marTop w:val="0"/>
      <w:marBottom w:val="0"/>
      <w:divBdr>
        <w:top w:val="none" w:sz="0" w:space="0" w:color="auto"/>
        <w:left w:val="none" w:sz="0" w:space="0" w:color="auto"/>
        <w:bottom w:val="none" w:sz="0" w:space="0" w:color="auto"/>
        <w:right w:val="none" w:sz="0" w:space="0" w:color="auto"/>
      </w:divBdr>
    </w:div>
    <w:div w:id="1871256808">
      <w:bodyDiv w:val="1"/>
      <w:marLeft w:val="0"/>
      <w:marRight w:val="0"/>
      <w:marTop w:val="0"/>
      <w:marBottom w:val="0"/>
      <w:divBdr>
        <w:top w:val="none" w:sz="0" w:space="0" w:color="auto"/>
        <w:left w:val="none" w:sz="0" w:space="0" w:color="auto"/>
        <w:bottom w:val="none" w:sz="0" w:space="0" w:color="auto"/>
        <w:right w:val="none" w:sz="0" w:space="0" w:color="auto"/>
      </w:divBdr>
    </w:div>
    <w:div w:id="1871644737">
      <w:bodyDiv w:val="1"/>
      <w:marLeft w:val="0"/>
      <w:marRight w:val="0"/>
      <w:marTop w:val="0"/>
      <w:marBottom w:val="0"/>
      <w:divBdr>
        <w:top w:val="none" w:sz="0" w:space="0" w:color="auto"/>
        <w:left w:val="none" w:sz="0" w:space="0" w:color="auto"/>
        <w:bottom w:val="none" w:sz="0" w:space="0" w:color="auto"/>
        <w:right w:val="none" w:sz="0" w:space="0" w:color="auto"/>
      </w:divBdr>
    </w:div>
    <w:div w:id="1871720653">
      <w:bodyDiv w:val="1"/>
      <w:marLeft w:val="0"/>
      <w:marRight w:val="0"/>
      <w:marTop w:val="0"/>
      <w:marBottom w:val="0"/>
      <w:divBdr>
        <w:top w:val="none" w:sz="0" w:space="0" w:color="auto"/>
        <w:left w:val="none" w:sz="0" w:space="0" w:color="auto"/>
        <w:bottom w:val="none" w:sz="0" w:space="0" w:color="auto"/>
        <w:right w:val="none" w:sz="0" w:space="0" w:color="auto"/>
      </w:divBdr>
    </w:div>
    <w:div w:id="1871721705">
      <w:bodyDiv w:val="1"/>
      <w:marLeft w:val="0"/>
      <w:marRight w:val="0"/>
      <w:marTop w:val="0"/>
      <w:marBottom w:val="0"/>
      <w:divBdr>
        <w:top w:val="none" w:sz="0" w:space="0" w:color="auto"/>
        <w:left w:val="none" w:sz="0" w:space="0" w:color="auto"/>
        <w:bottom w:val="none" w:sz="0" w:space="0" w:color="auto"/>
        <w:right w:val="none" w:sz="0" w:space="0" w:color="auto"/>
      </w:divBdr>
    </w:div>
    <w:div w:id="1871726688">
      <w:bodyDiv w:val="1"/>
      <w:marLeft w:val="0"/>
      <w:marRight w:val="0"/>
      <w:marTop w:val="0"/>
      <w:marBottom w:val="0"/>
      <w:divBdr>
        <w:top w:val="none" w:sz="0" w:space="0" w:color="auto"/>
        <w:left w:val="none" w:sz="0" w:space="0" w:color="auto"/>
        <w:bottom w:val="none" w:sz="0" w:space="0" w:color="auto"/>
        <w:right w:val="none" w:sz="0" w:space="0" w:color="auto"/>
      </w:divBdr>
    </w:div>
    <w:div w:id="1871792944">
      <w:bodyDiv w:val="1"/>
      <w:marLeft w:val="0"/>
      <w:marRight w:val="0"/>
      <w:marTop w:val="0"/>
      <w:marBottom w:val="0"/>
      <w:divBdr>
        <w:top w:val="none" w:sz="0" w:space="0" w:color="auto"/>
        <w:left w:val="none" w:sz="0" w:space="0" w:color="auto"/>
        <w:bottom w:val="none" w:sz="0" w:space="0" w:color="auto"/>
        <w:right w:val="none" w:sz="0" w:space="0" w:color="auto"/>
      </w:divBdr>
    </w:div>
    <w:div w:id="1871795373">
      <w:bodyDiv w:val="1"/>
      <w:marLeft w:val="0"/>
      <w:marRight w:val="0"/>
      <w:marTop w:val="0"/>
      <w:marBottom w:val="0"/>
      <w:divBdr>
        <w:top w:val="none" w:sz="0" w:space="0" w:color="auto"/>
        <w:left w:val="none" w:sz="0" w:space="0" w:color="auto"/>
        <w:bottom w:val="none" w:sz="0" w:space="0" w:color="auto"/>
        <w:right w:val="none" w:sz="0" w:space="0" w:color="auto"/>
      </w:divBdr>
    </w:div>
    <w:div w:id="1871913548">
      <w:bodyDiv w:val="1"/>
      <w:marLeft w:val="0"/>
      <w:marRight w:val="0"/>
      <w:marTop w:val="0"/>
      <w:marBottom w:val="0"/>
      <w:divBdr>
        <w:top w:val="none" w:sz="0" w:space="0" w:color="auto"/>
        <w:left w:val="none" w:sz="0" w:space="0" w:color="auto"/>
        <w:bottom w:val="none" w:sz="0" w:space="0" w:color="auto"/>
        <w:right w:val="none" w:sz="0" w:space="0" w:color="auto"/>
      </w:divBdr>
    </w:div>
    <w:div w:id="1871992065">
      <w:bodyDiv w:val="1"/>
      <w:marLeft w:val="0"/>
      <w:marRight w:val="0"/>
      <w:marTop w:val="0"/>
      <w:marBottom w:val="0"/>
      <w:divBdr>
        <w:top w:val="none" w:sz="0" w:space="0" w:color="auto"/>
        <w:left w:val="none" w:sz="0" w:space="0" w:color="auto"/>
        <w:bottom w:val="none" w:sz="0" w:space="0" w:color="auto"/>
        <w:right w:val="none" w:sz="0" w:space="0" w:color="auto"/>
      </w:divBdr>
    </w:div>
    <w:div w:id="1872036840">
      <w:bodyDiv w:val="1"/>
      <w:marLeft w:val="0"/>
      <w:marRight w:val="0"/>
      <w:marTop w:val="0"/>
      <w:marBottom w:val="0"/>
      <w:divBdr>
        <w:top w:val="none" w:sz="0" w:space="0" w:color="auto"/>
        <w:left w:val="none" w:sz="0" w:space="0" w:color="auto"/>
        <w:bottom w:val="none" w:sz="0" w:space="0" w:color="auto"/>
        <w:right w:val="none" w:sz="0" w:space="0" w:color="auto"/>
      </w:divBdr>
    </w:div>
    <w:div w:id="1872111264">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261840">
      <w:bodyDiv w:val="1"/>
      <w:marLeft w:val="0"/>
      <w:marRight w:val="0"/>
      <w:marTop w:val="0"/>
      <w:marBottom w:val="0"/>
      <w:divBdr>
        <w:top w:val="none" w:sz="0" w:space="0" w:color="auto"/>
        <w:left w:val="none" w:sz="0" w:space="0" w:color="auto"/>
        <w:bottom w:val="none" w:sz="0" w:space="0" w:color="auto"/>
        <w:right w:val="none" w:sz="0" w:space="0" w:color="auto"/>
      </w:divBdr>
    </w:div>
    <w:div w:id="1872453119">
      <w:bodyDiv w:val="1"/>
      <w:marLeft w:val="0"/>
      <w:marRight w:val="0"/>
      <w:marTop w:val="0"/>
      <w:marBottom w:val="0"/>
      <w:divBdr>
        <w:top w:val="none" w:sz="0" w:space="0" w:color="auto"/>
        <w:left w:val="none" w:sz="0" w:space="0" w:color="auto"/>
        <w:bottom w:val="none" w:sz="0" w:space="0" w:color="auto"/>
        <w:right w:val="none" w:sz="0" w:space="0" w:color="auto"/>
      </w:divBdr>
    </w:div>
    <w:div w:id="1872499626">
      <w:bodyDiv w:val="1"/>
      <w:marLeft w:val="0"/>
      <w:marRight w:val="0"/>
      <w:marTop w:val="0"/>
      <w:marBottom w:val="0"/>
      <w:divBdr>
        <w:top w:val="none" w:sz="0" w:space="0" w:color="auto"/>
        <w:left w:val="none" w:sz="0" w:space="0" w:color="auto"/>
        <w:bottom w:val="none" w:sz="0" w:space="0" w:color="auto"/>
        <w:right w:val="none" w:sz="0" w:space="0" w:color="auto"/>
      </w:divBdr>
    </w:div>
    <w:div w:id="1872573516">
      <w:bodyDiv w:val="1"/>
      <w:marLeft w:val="0"/>
      <w:marRight w:val="0"/>
      <w:marTop w:val="0"/>
      <w:marBottom w:val="0"/>
      <w:divBdr>
        <w:top w:val="none" w:sz="0" w:space="0" w:color="auto"/>
        <w:left w:val="none" w:sz="0" w:space="0" w:color="auto"/>
        <w:bottom w:val="none" w:sz="0" w:space="0" w:color="auto"/>
        <w:right w:val="none" w:sz="0" w:space="0" w:color="auto"/>
      </w:divBdr>
    </w:div>
    <w:div w:id="1872641295">
      <w:bodyDiv w:val="1"/>
      <w:marLeft w:val="0"/>
      <w:marRight w:val="0"/>
      <w:marTop w:val="0"/>
      <w:marBottom w:val="0"/>
      <w:divBdr>
        <w:top w:val="none" w:sz="0" w:space="0" w:color="auto"/>
        <w:left w:val="none" w:sz="0" w:space="0" w:color="auto"/>
        <w:bottom w:val="none" w:sz="0" w:space="0" w:color="auto"/>
        <w:right w:val="none" w:sz="0" w:space="0" w:color="auto"/>
      </w:divBdr>
    </w:div>
    <w:div w:id="1872718747">
      <w:bodyDiv w:val="1"/>
      <w:marLeft w:val="0"/>
      <w:marRight w:val="0"/>
      <w:marTop w:val="0"/>
      <w:marBottom w:val="0"/>
      <w:divBdr>
        <w:top w:val="none" w:sz="0" w:space="0" w:color="auto"/>
        <w:left w:val="none" w:sz="0" w:space="0" w:color="auto"/>
        <w:bottom w:val="none" w:sz="0" w:space="0" w:color="auto"/>
        <w:right w:val="none" w:sz="0" w:space="0" w:color="auto"/>
      </w:divBdr>
    </w:div>
    <w:div w:id="1872767170">
      <w:bodyDiv w:val="1"/>
      <w:marLeft w:val="0"/>
      <w:marRight w:val="0"/>
      <w:marTop w:val="0"/>
      <w:marBottom w:val="0"/>
      <w:divBdr>
        <w:top w:val="none" w:sz="0" w:space="0" w:color="auto"/>
        <w:left w:val="none" w:sz="0" w:space="0" w:color="auto"/>
        <w:bottom w:val="none" w:sz="0" w:space="0" w:color="auto"/>
        <w:right w:val="none" w:sz="0" w:space="0" w:color="auto"/>
      </w:divBdr>
    </w:div>
    <w:div w:id="1872914547">
      <w:bodyDiv w:val="1"/>
      <w:marLeft w:val="0"/>
      <w:marRight w:val="0"/>
      <w:marTop w:val="0"/>
      <w:marBottom w:val="0"/>
      <w:divBdr>
        <w:top w:val="none" w:sz="0" w:space="0" w:color="auto"/>
        <w:left w:val="none" w:sz="0" w:space="0" w:color="auto"/>
        <w:bottom w:val="none" w:sz="0" w:space="0" w:color="auto"/>
        <w:right w:val="none" w:sz="0" w:space="0" w:color="auto"/>
      </w:divBdr>
    </w:div>
    <w:div w:id="1872914773">
      <w:bodyDiv w:val="1"/>
      <w:marLeft w:val="0"/>
      <w:marRight w:val="0"/>
      <w:marTop w:val="0"/>
      <w:marBottom w:val="0"/>
      <w:divBdr>
        <w:top w:val="none" w:sz="0" w:space="0" w:color="auto"/>
        <w:left w:val="none" w:sz="0" w:space="0" w:color="auto"/>
        <w:bottom w:val="none" w:sz="0" w:space="0" w:color="auto"/>
        <w:right w:val="none" w:sz="0" w:space="0" w:color="auto"/>
      </w:divBdr>
    </w:div>
    <w:div w:id="1872986006">
      <w:bodyDiv w:val="1"/>
      <w:marLeft w:val="0"/>
      <w:marRight w:val="0"/>
      <w:marTop w:val="0"/>
      <w:marBottom w:val="0"/>
      <w:divBdr>
        <w:top w:val="none" w:sz="0" w:space="0" w:color="auto"/>
        <w:left w:val="none" w:sz="0" w:space="0" w:color="auto"/>
        <w:bottom w:val="none" w:sz="0" w:space="0" w:color="auto"/>
        <w:right w:val="none" w:sz="0" w:space="0" w:color="auto"/>
      </w:divBdr>
    </w:div>
    <w:div w:id="1873029366">
      <w:bodyDiv w:val="1"/>
      <w:marLeft w:val="0"/>
      <w:marRight w:val="0"/>
      <w:marTop w:val="0"/>
      <w:marBottom w:val="0"/>
      <w:divBdr>
        <w:top w:val="none" w:sz="0" w:space="0" w:color="auto"/>
        <w:left w:val="none" w:sz="0" w:space="0" w:color="auto"/>
        <w:bottom w:val="none" w:sz="0" w:space="0" w:color="auto"/>
        <w:right w:val="none" w:sz="0" w:space="0" w:color="auto"/>
      </w:divBdr>
    </w:div>
    <w:div w:id="1873180553">
      <w:bodyDiv w:val="1"/>
      <w:marLeft w:val="0"/>
      <w:marRight w:val="0"/>
      <w:marTop w:val="0"/>
      <w:marBottom w:val="0"/>
      <w:divBdr>
        <w:top w:val="none" w:sz="0" w:space="0" w:color="auto"/>
        <w:left w:val="none" w:sz="0" w:space="0" w:color="auto"/>
        <w:bottom w:val="none" w:sz="0" w:space="0" w:color="auto"/>
        <w:right w:val="none" w:sz="0" w:space="0" w:color="auto"/>
      </w:divBdr>
    </w:div>
    <w:div w:id="1873299788">
      <w:bodyDiv w:val="1"/>
      <w:marLeft w:val="0"/>
      <w:marRight w:val="0"/>
      <w:marTop w:val="0"/>
      <w:marBottom w:val="0"/>
      <w:divBdr>
        <w:top w:val="none" w:sz="0" w:space="0" w:color="auto"/>
        <w:left w:val="none" w:sz="0" w:space="0" w:color="auto"/>
        <w:bottom w:val="none" w:sz="0" w:space="0" w:color="auto"/>
        <w:right w:val="none" w:sz="0" w:space="0" w:color="auto"/>
      </w:divBdr>
    </w:div>
    <w:div w:id="1873304939">
      <w:bodyDiv w:val="1"/>
      <w:marLeft w:val="0"/>
      <w:marRight w:val="0"/>
      <w:marTop w:val="0"/>
      <w:marBottom w:val="0"/>
      <w:divBdr>
        <w:top w:val="none" w:sz="0" w:space="0" w:color="auto"/>
        <w:left w:val="none" w:sz="0" w:space="0" w:color="auto"/>
        <w:bottom w:val="none" w:sz="0" w:space="0" w:color="auto"/>
        <w:right w:val="none" w:sz="0" w:space="0" w:color="auto"/>
      </w:divBdr>
    </w:div>
    <w:div w:id="1873376469">
      <w:bodyDiv w:val="1"/>
      <w:marLeft w:val="0"/>
      <w:marRight w:val="0"/>
      <w:marTop w:val="0"/>
      <w:marBottom w:val="0"/>
      <w:divBdr>
        <w:top w:val="none" w:sz="0" w:space="0" w:color="auto"/>
        <w:left w:val="none" w:sz="0" w:space="0" w:color="auto"/>
        <w:bottom w:val="none" w:sz="0" w:space="0" w:color="auto"/>
        <w:right w:val="none" w:sz="0" w:space="0" w:color="auto"/>
      </w:divBdr>
    </w:div>
    <w:div w:id="1873414892">
      <w:bodyDiv w:val="1"/>
      <w:marLeft w:val="0"/>
      <w:marRight w:val="0"/>
      <w:marTop w:val="0"/>
      <w:marBottom w:val="0"/>
      <w:divBdr>
        <w:top w:val="none" w:sz="0" w:space="0" w:color="auto"/>
        <w:left w:val="none" w:sz="0" w:space="0" w:color="auto"/>
        <w:bottom w:val="none" w:sz="0" w:space="0" w:color="auto"/>
        <w:right w:val="none" w:sz="0" w:space="0" w:color="auto"/>
      </w:divBdr>
    </w:div>
    <w:div w:id="1873418187">
      <w:bodyDiv w:val="1"/>
      <w:marLeft w:val="0"/>
      <w:marRight w:val="0"/>
      <w:marTop w:val="0"/>
      <w:marBottom w:val="0"/>
      <w:divBdr>
        <w:top w:val="none" w:sz="0" w:space="0" w:color="auto"/>
        <w:left w:val="none" w:sz="0" w:space="0" w:color="auto"/>
        <w:bottom w:val="none" w:sz="0" w:space="0" w:color="auto"/>
        <w:right w:val="none" w:sz="0" w:space="0" w:color="auto"/>
      </w:divBdr>
    </w:div>
    <w:div w:id="1873497904">
      <w:bodyDiv w:val="1"/>
      <w:marLeft w:val="0"/>
      <w:marRight w:val="0"/>
      <w:marTop w:val="0"/>
      <w:marBottom w:val="0"/>
      <w:divBdr>
        <w:top w:val="none" w:sz="0" w:space="0" w:color="auto"/>
        <w:left w:val="none" w:sz="0" w:space="0" w:color="auto"/>
        <w:bottom w:val="none" w:sz="0" w:space="0" w:color="auto"/>
        <w:right w:val="none" w:sz="0" w:space="0" w:color="auto"/>
      </w:divBdr>
    </w:div>
    <w:div w:id="1873615258">
      <w:bodyDiv w:val="1"/>
      <w:marLeft w:val="0"/>
      <w:marRight w:val="0"/>
      <w:marTop w:val="0"/>
      <w:marBottom w:val="0"/>
      <w:divBdr>
        <w:top w:val="none" w:sz="0" w:space="0" w:color="auto"/>
        <w:left w:val="none" w:sz="0" w:space="0" w:color="auto"/>
        <w:bottom w:val="none" w:sz="0" w:space="0" w:color="auto"/>
        <w:right w:val="none" w:sz="0" w:space="0" w:color="auto"/>
      </w:divBdr>
    </w:div>
    <w:div w:id="1873763898">
      <w:bodyDiv w:val="1"/>
      <w:marLeft w:val="0"/>
      <w:marRight w:val="0"/>
      <w:marTop w:val="0"/>
      <w:marBottom w:val="0"/>
      <w:divBdr>
        <w:top w:val="none" w:sz="0" w:space="0" w:color="auto"/>
        <w:left w:val="none" w:sz="0" w:space="0" w:color="auto"/>
        <w:bottom w:val="none" w:sz="0" w:space="0" w:color="auto"/>
        <w:right w:val="none" w:sz="0" w:space="0" w:color="auto"/>
      </w:divBdr>
    </w:div>
    <w:div w:id="1873881554">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027486">
      <w:bodyDiv w:val="1"/>
      <w:marLeft w:val="0"/>
      <w:marRight w:val="0"/>
      <w:marTop w:val="0"/>
      <w:marBottom w:val="0"/>
      <w:divBdr>
        <w:top w:val="none" w:sz="0" w:space="0" w:color="auto"/>
        <w:left w:val="none" w:sz="0" w:space="0" w:color="auto"/>
        <w:bottom w:val="none" w:sz="0" w:space="0" w:color="auto"/>
        <w:right w:val="none" w:sz="0" w:space="0" w:color="auto"/>
      </w:divBdr>
    </w:div>
    <w:div w:id="1874028053">
      <w:bodyDiv w:val="1"/>
      <w:marLeft w:val="0"/>
      <w:marRight w:val="0"/>
      <w:marTop w:val="0"/>
      <w:marBottom w:val="0"/>
      <w:divBdr>
        <w:top w:val="none" w:sz="0" w:space="0" w:color="auto"/>
        <w:left w:val="none" w:sz="0" w:space="0" w:color="auto"/>
        <w:bottom w:val="none" w:sz="0" w:space="0" w:color="auto"/>
        <w:right w:val="none" w:sz="0" w:space="0" w:color="auto"/>
      </w:divBdr>
    </w:div>
    <w:div w:id="1874145332">
      <w:bodyDiv w:val="1"/>
      <w:marLeft w:val="0"/>
      <w:marRight w:val="0"/>
      <w:marTop w:val="0"/>
      <w:marBottom w:val="0"/>
      <w:divBdr>
        <w:top w:val="none" w:sz="0" w:space="0" w:color="auto"/>
        <w:left w:val="none" w:sz="0" w:space="0" w:color="auto"/>
        <w:bottom w:val="none" w:sz="0" w:space="0" w:color="auto"/>
        <w:right w:val="none" w:sz="0" w:space="0" w:color="auto"/>
      </w:divBdr>
    </w:div>
    <w:div w:id="1874153014">
      <w:bodyDiv w:val="1"/>
      <w:marLeft w:val="0"/>
      <w:marRight w:val="0"/>
      <w:marTop w:val="0"/>
      <w:marBottom w:val="0"/>
      <w:divBdr>
        <w:top w:val="none" w:sz="0" w:space="0" w:color="auto"/>
        <w:left w:val="none" w:sz="0" w:space="0" w:color="auto"/>
        <w:bottom w:val="none" w:sz="0" w:space="0" w:color="auto"/>
        <w:right w:val="none" w:sz="0" w:space="0" w:color="auto"/>
      </w:divBdr>
    </w:div>
    <w:div w:id="1874221461">
      <w:bodyDiv w:val="1"/>
      <w:marLeft w:val="0"/>
      <w:marRight w:val="0"/>
      <w:marTop w:val="0"/>
      <w:marBottom w:val="0"/>
      <w:divBdr>
        <w:top w:val="none" w:sz="0" w:space="0" w:color="auto"/>
        <w:left w:val="none" w:sz="0" w:space="0" w:color="auto"/>
        <w:bottom w:val="none" w:sz="0" w:space="0" w:color="auto"/>
        <w:right w:val="none" w:sz="0" w:space="0" w:color="auto"/>
      </w:divBdr>
    </w:div>
    <w:div w:id="1874225407">
      <w:bodyDiv w:val="1"/>
      <w:marLeft w:val="0"/>
      <w:marRight w:val="0"/>
      <w:marTop w:val="0"/>
      <w:marBottom w:val="0"/>
      <w:divBdr>
        <w:top w:val="none" w:sz="0" w:space="0" w:color="auto"/>
        <w:left w:val="none" w:sz="0" w:space="0" w:color="auto"/>
        <w:bottom w:val="none" w:sz="0" w:space="0" w:color="auto"/>
        <w:right w:val="none" w:sz="0" w:space="0" w:color="auto"/>
      </w:divBdr>
    </w:div>
    <w:div w:id="1874228228">
      <w:bodyDiv w:val="1"/>
      <w:marLeft w:val="0"/>
      <w:marRight w:val="0"/>
      <w:marTop w:val="0"/>
      <w:marBottom w:val="0"/>
      <w:divBdr>
        <w:top w:val="none" w:sz="0" w:space="0" w:color="auto"/>
        <w:left w:val="none" w:sz="0" w:space="0" w:color="auto"/>
        <w:bottom w:val="none" w:sz="0" w:space="0" w:color="auto"/>
        <w:right w:val="none" w:sz="0" w:space="0" w:color="auto"/>
      </w:divBdr>
    </w:div>
    <w:div w:id="1874268951">
      <w:bodyDiv w:val="1"/>
      <w:marLeft w:val="0"/>
      <w:marRight w:val="0"/>
      <w:marTop w:val="0"/>
      <w:marBottom w:val="0"/>
      <w:divBdr>
        <w:top w:val="none" w:sz="0" w:space="0" w:color="auto"/>
        <w:left w:val="none" w:sz="0" w:space="0" w:color="auto"/>
        <w:bottom w:val="none" w:sz="0" w:space="0" w:color="auto"/>
        <w:right w:val="none" w:sz="0" w:space="0" w:color="auto"/>
      </w:divBdr>
    </w:div>
    <w:div w:id="1874341973">
      <w:bodyDiv w:val="1"/>
      <w:marLeft w:val="0"/>
      <w:marRight w:val="0"/>
      <w:marTop w:val="0"/>
      <w:marBottom w:val="0"/>
      <w:divBdr>
        <w:top w:val="none" w:sz="0" w:space="0" w:color="auto"/>
        <w:left w:val="none" w:sz="0" w:space="0" w:color="auto"/>
        <w:bottom w:val="none" w:sz="0" w:space="0" w:color="auto"/>
        <w:right w:val="none" w:sz="0" w:space="0" w:color="auto"/>
      </w:divBdr>
    </w:div>
    <w:div w:id="1874342956">
      <w:bodyDiv w:val="1"/>
      <w:marLeft w:val="0"/>
      <w:marRight w:val="0"/>
      <w:marTop w:val="0"/>
      <w:marBottom w:val="0"/>
      <w:divBdr>
        <w:top w:val="none" w:sz="0" w:space="0" w:color="auto"/>
        <w:left w:val="none" w:sz="0" w:space="0" w:color="auto"/>
        <w:bottom w:val="none" w:sz="0" w:space="0" w:color="auto"/>
        <w:right w:val="none" w:sz="0" w:space="0" w:color="auto"/>
      </w:divBdr>
    </w:div>
    <w:div w:id="1874343507">
      <w:bodyDiv w:val="1"/>
      <w:marLeft w:val="0"/>
      <w:marRight w:val="0"/>
      <w:marTop w:val="0"/>
      <w:marBottom w:val="0"/>
      <w:divBdr>
        <w:top w:val="none" w:sz="0" w:space="0" w:color="auto"/>
        <w:left w:val="none" w:sz="0" w:space="0" w:color="auto"/>
        <w:bottom w:val="none" w:sz="0" w:space="0" w:color="auto"/>
        <w:right w:val="none" w:sz="0" w:space="0" w:color="auto"/>
      </w:divBdr>
    </w:div>
    <w:div w:id="1874683488">
      <w:bodyDiv w:val="1"/>
      <w:marLeft w:val="0"/>
      <w:marRight w:val="0"/>
      <w:marTop w:val="0"/>
      <w:marBottom w:val="0"/>
      <w:divBdr>
        <w:top w:val="none" w:sz="0" w:space="0" w:color="auto"/>
        <w:left w:val="none" w:sz="0" w:space="0" w:color="auto"/>
        <w:bottom w:val="none" w:sz="0" w:space="0" w:color="auto"/>
        <w:right w:val="none" w:sz="0" w:space="0" w:color="auto"/>
      </w:divBdr>
    </w:div>
    <w:div w:id="1874686560">
      <w:bodyDiv w:val="1"/>
      <w:marLeft w:val="0"/>
      <w:marRight w:val="0"/>
      <w:marTop w:val="0"/>
      <w:marBottom w:val="0"/>
      <w:divBdr>
        <w:top w:val="none" w:sz="0" w:space="0" w:color="auto"/>
        <w:left w:val="none" w:sz="0" w:space="0" w:color="auto"/>
        <w:bottom w:val="none" w:sz="0" w:space="0" w:color="auto"/>
        <w:right w:val="none" w:sz="0" w:space="0" w:color="auto"/>
      </w:divBdr>
    </w:div>
    <w:div w:id="1874800994">
      <w:bodyDiv w:val="1"/>
      <w:marLeft w:val="0"/>
      <w:marRight w:val="0"/>
      <w:marTop w:val="0"/>
      <w:marBottom w:val="0"/>
      <w:divBdr>
        <w:top w:val="none" w:sz="0" w:space="0" w:color="auto"/>
        <w:left w:val="none" w:sz="0" w:space="0" w:color="auto"/>
        <w:bottom w:val="none" w:sz="0" w:space="0" w:color="auto"/>
        <w:right w:val="none" w:sz="0" w:space="0" w:color="auto"/>
      </w:divBdr>
    </w:div>
    <w:div w:id="1874803087">
      <w:bodyDiv w:val="1"/>
      <w:marLeft w:val="0"/>
      <w:marRight w:val="0"/>
      <w:marTop w:val="0"/>
      <w:marBottom w:val="0"/>
      <w:divBdr>
        <w:top w:val="none" w:sz="0" w:space="0" w:color="auto"/>
        <w:left w:val="none" w:sz="0" w:space="0" w:color="auto"/>
        <w:bottom w:val="none" w:sz="0" w:space="0" w:color="auto"/>
        <w:right w:val="none" w:sz="0" w:space="0" w:color="auto"/>
      </w:divBdr>
    </w:div>
    <w:div w:id="1874876516">
      <w:bodyDiv w:val="1"/>
      <w:marLeft w:val="0"/>
      <w:marRight w:val="0"/>
      <w:marTop w:val="0"/>
      <w:marBottom w:val="0"/>
      <w:divBdr>
        <w:top w:val="none" w:sz="0" w:space="0" w:color="auto"/>
        <w:left w:val="none" w:sz="0" w:space="0" w:color="auto"/>
        <w:bottom w:val="none" w:sz="0" w:space="0" w:color="auto"/>
        <w:right w:val="none" w:sz="0" w:space="0" w:color="auto"/>
      </w:divBdr>
    </w:div>
    <w:div w:id="1874878495">
      <w:bodyDiv w:val="1"/>
      <w:marLeft w:val="0"/>
      <w:marRight w:val="0"/>
      <w:marTop w:val="0"/>
      <w:marBottom w:val="0"/>
      <w:divBdr>
        <w:top w:val="none" w:sz="0" w:space="0" w:color="auto"/>
        <w:left w:val="none" w:sz="0" w:space="0" w:color="auto"/>
        <w:bottom w:val="none" w:sz="0" w:space="0" w:color="auto"/>
        <w:right w:val="none" w:sz="0" w:space="0" w:color="auto"/>
      </w:divBdr>
    </w:div>
    <w:div w:id="1874880837">
      <w:bodyDiv w:val="1"/>
      <w:marLeft w:val="0"/>
      <w:marRight w:val="0"/>
      <w:marTop w:val="0"/>
      <w:marBottom w:val="0"/>
      <w:divBdr>
        <w:top w:val="none" w:sz="0" w:space="0" w:color="auto"/>
        <w:left w:val="none" w:sz="0" w:space="0" w:color="auto"/>
        <w:bottom w:val="none" w:sz="0" w:space="0" w:color="auto"/>
        <w:right w:val="none" w:sz="0" w:space="0" w:color="auto"/>
      </w:divBdr>
    </w:div>
    <w:div w:id="1875386624">
      <w:bodyDiv w:val="1"/>
      <w:marLeft w:val="0"/>
      <w:marRight w:val="0"/>
      <w:marTop w:val="0"/>
      <w:marBottom w:val="0"/>
      <w:divBdr>
        <w:top w:val="none" w:sz="0" w:space="0" w:color="auto"/>
        <w:left w:val="none" w:sz="0" w:space="0" w:color="auto"/>
        <w:bottom w:val="none" w:sz="0" w:space="0" w:color="auto"/>
        <w:right w:val="none" w:sz="0" w:space="0" w:color="auto"/>
      </w:divBdr>
    </w:div>
    <w:div w:id="1875388909">
      <w:bodyDiv w:val="1"/>
      <w:marLeft w:val="0"/>
      <w:marRight w:val="0"/>
      <w:marTop w:val="0"/>
      <w:marBottom w:val="0"/>
      <w:divBdr>
        <w:top w:val="none" w:sz="0" w:space="0" w:color="auto"/>
        <w:left w:val="none" w:sz="0" w:space="0" w:color="auto"/>
        <w:bottom w:val="none" w:sz="0" w:space="0" w:color="auto"/>
        <w:right w:val="none" w:sz="0" w:space="0" w:color="auto"/>
      </w:divBdr>
    </w:div>
    <w:div w:id="1875390028">
      <w:bodyDiv w:val="1"/>
      <w:marLeft w:val="0"/>
      <w:marRight w:val="0"/>
      <w:marTop w:val="0"/>
      <w:marBottom w:val="0"/>
      <w:divBdr>
        <w:top w:val="none" w:sz="0" w:space="0" w:color="auto"/>
        <w:left w:val="none" w:sz="0" w:space="0" w:color="auto"/>
        <w:bottom w:val="none" w:sz="0" w:space="0" w:color="auto"/>
        <w:right w:val="none" w:sz="0" w:space="0" w:color="auto"/>
      </w:divBdr>
    </w:div>
    <w:div w:id="1875457879">
      <w:bodyDiv w:val="1"/>
      <w:marLeft w:val="0"/>
      <w:marRight w:val="0"/>
      <w:marTop w:val="0"/>
      <w:marBottom w:val="0"/>
      <w:divBdr>
        <w:top w:val="none" w:sz="0" w:space="0" w:color="auto"/>
        <w:left w:val="none" w:sz="0" w:space="0" w:color="auto"/>
        <w:bottom w:val="none" w:sz="0" w:space="0" w:color="auto"/>
        <w:right w:val="none" w:sz="0" w:space="0" w:color="auto"/>
      </w:divBdr>
    </w:div>
    <w:div w:id="1875531666">
      <w:bodyDiv w:val="1"/>
      <w:marLeft w:val="0"/>
      <w:marRight w:val="0"/>
      <w:marTop w:val="0"/>
      <w:marBottom w:val="0"/>
      <w:divBdr>
        <w:top w:val="none" w:sz="0" w:space="0" w:color="auto"/>
        <w:left w:val="none" w:sz="0" w:space="0" w:color="auto"/>
        <w:bottom w:val="none" w:sz="0" w:space="0" w:color="auto"/>
        <w:right w:val="none" w:sz="0" w:space="0" w:color="auto"/>
      </w:divBdr>
    </w:div>
    <w:div w:id="1875536357">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5730085">
      <w:bodyDiv w:val="1"/>
      <w:marLeft w:val="0"/>
      <w:marRight w:val="0"/>
      <w:marTop w:val="0"/>
      <w:marBottom w:val="0"/>
      <w:divBdr>
        <w:top w:val="none" w:sz="0" w:space="0" w:color="auto"/>
        <w:left w:val="none" w:sz="0" w:space="0" w:color="auto"/>
        <w:bottom w:val="none" w:sz="0" w:space="0" w:color="auto"/>
        <w:right w:val="none" w:sz="0" w:space="0" w:color="auto"/>
      </w:divBdr>
    </w:div>
    <w:div w:id="1875801102">
      <w:bodyDiv w:val="1"/>
      <w:marLeft w:val="0"/>
      <w:marRight w:val="0"/>
      <w:marTop w:val="0"/>
      <w:marBottom w:val="0"/>
      <w:divBdr>
        <w:top w:val="none" w:sz="0" w:space="0" w:color="auto"/>
        <w:left w:val="none" w:sz="0" w:space="0" w:color="auto"/>
        <w:bottom w:val="none" w:sz="0" w:space="0" w:color="auto"/>
        <w:right w:val="none" w:sz="0" w:space="0" w:color="auto"/>
      </w:divBdr>
    </w:div>
    <w:div w:id="1875842614">
      <w:bodyDiv w:val="1"/>
      <w:marLeft w:val="0"/>
      <w:marRight w:val="0"/>
      <w:marTop w:val="0"/>
      <w:marBottom w:val="0"/>
      <w:divBdr>
        <w:top w:val="none" w:sz="0" w:space="0" w:color="auto"/>
        <w:left w:val="none" w:sz="0" w:space="0" w:color="auto"/>
        <w:bottom w:val="none" w:sz="0" w:space="0" w:color="auto"/>
        <w:right w:val="none" w:sz="0" w:space="0" w:color="auto"/>
      </w:divBdr>
    </w:div>
    <w:div w:id="1876038353">
      <w:bodyDiv w:val="1"/>
      <w:marLeft w:val="0"/>
      <w:marRight w:val="0"/>
      <w:marTop w:val="0"/>
      <w:marBottom w:val="0"/>
      <w:divBdr>
        <w:top w:val="none" w:sz="0" w:space="0" w:color="auto"/>
        <w:left w:val="none" w:sz="0" w:space="0" w:color="auto"/>
        <w:bottom w:val="none" w:sz="0" w:space="0" w:color="auto"/>
        <w:right w:val="none" w:sz="0" w:space="0" w:color="auto"/>
      </w:divBdr>
    </w:div>
    <w:div w:id="1876187553">
      <w:bodyDiv w:val="1"/>
      <w:marLeft w:val="0"/>
      <w:marRight w:val="0"/>
      <w:marTop w:val="0"/>
      <w:marBottom w:val="0"/>
      <w:divBdr>
        <w:top w:val="none" w:sz="0" w:space="0" w:color="auto"/>
        <w:left w:val="none" w:sz="0" w:space="0" w:color="auto"/>
        <w:bottom w:val="none" w:sz="0" w:space="0" w:color="auto"/>
        <w:right w:val="none" w:sz="0" w:space="0" w:color="auto"/>
      </w:divBdr>
    </w:div>
    <w:div w:id="1876694056">
      <w:bodyDiv w:val="1"/>
      <w:marLeft w:val="0"/>
      <w:marRight w:val="0"/>
      <w:marTop w:val="0"/>
      <w:marBottom w:val="0"/>
      <w:divBdr>
        <w:top w:val="none" w:sz="0" w:space="0" w:color="auto"/>
        <w:left w:val="none" w:sz="0" w:space="0" w:color="auto"/>
        <w:bottom w:val="none" w:sz="0" w:space="0" w:color="auto"/>
        <w:right w:val="none" w:sz="0" w:space="0" w:color="auto"/>
      </w:divBdr>
    </w:div>
    <w:div w:id="1876773618">
      <w:bodyDiv w:val="1"/>
      <w:marLeft w:val="0"/>
      <w:marRight w:val="0"/>
      <w:marTop w:val="0"/>
      <w:marBottom w:val="0"/>
      <w:divBdr>
        <w:top w:val="none" w:sz="0" w:space="0" w:color="auto"/>
        <w:left w:val="none" w:sz="0" w:space="0" w:color="auto"/>
        <w:bottom w:val="none" w:sz="0" w:space="0" w:color="auto"/>
        <w:right w:val="none" w:sz="0" w:space="0" w:color="auto"/>
      </w:divBdr>
    </w:div>
    <w:div w:id="1877035813">
      <w:bodyDiv w:val="1"/>
      <w:marLeft w:val="0"/>
      <w:marRight w:val="0"/>
      <w:marTop w:val="0"/>
      <w:marBottom w:val="0"/>
      <w:divBdr>
        <w:top w:val="none" w:sz="0" w:space="0" w:color="auto"/>
        <w:left w:val="none" w:sz="0" w:space="0" w:color="auto"/>
        <w:bottom w:val="none" w:sz="0" w:space="0" w:color="auto"/>
        <w:right w:val="none" w:sz="0" w:space="0" w:color="auto"/>
      </w:divBdr>
    </w:div>
    <w:div w:id="1877113687">
      <w:bodyDiv w:val="1"/>
      <w:marLeft w:val="0"/>
      <w:marRight w:val="0"/>
      <w:marTop w:val="0"/>
      <w:marBottom w:val="0"/>
      <w:divBdr>
        <w:top w:val="none" w:sz="0" w:space="0" w:color="auto"/>
        <w:left w:val="none" w:sz="0" w:space="0" w:color="auto"/>
        <w:bottom w:val="none" w:sz="0" w:space="0" w:color="auto"/>
        <w:right w:val="none" w:sz="0" w:space="0" w:color="auto"/>
      </w:divBdr>
    </w:div>
    <w:div w:id="1877113907">
      <w:bodyDiv w:val="1"/>
      <w:marLeft w:val="0"/>
      <w:marRight w:val="0"/>
      <w:marTop w:val="0"/>
      <w:marBottom w:val="0"/>
      <w:divBdr>
        <w:top w:val="none" w:sz="0" w:space="0" w:color="auto"/>
        <w:left w:val="none" w:sz="0" w:space="0" w:color="auto"/>
        <w:bottom w:val="none" w:sz="0" w:space="0" w:color="auto"/>
        <w:right w:val="none" w:sz="0" w:space="0" w:color="auto"/>
      </w:divBdr>
    </w:div>
    <w:div w:id="1877233569">
      <w:bodyDiv w:val="1"/>
      <w:marLeft w:val="0"/>
      <w:marRight w:val="0"/>
      <w:marTop w:val="0"/>
      <w:marBottom w:val="0"/>
      <w:divBdr>
        <w:top w:val="none" w:sz="0" w:space="0" w:color="auto"/>
        <w:left w:val="none" w:sz="0" w:space="0" w:color="auto"/>
        <w:bottom w:val="none" w:sz="0" w:space="0" w:color="auto"/>
        <w:right w:val="none" w:sz="0" w:space="0" w:color="auto"/>
      </w:divBdr>
    </w:div>
    <w:div w:id="1877346291">
      <w:bodyDiv w:val="1"/>
      <w:marLeft w:val="0"/>
      <w:marRight w:val="0"/>
      <w:marTop w:val="0"/>
      <w:marBottom w:val="0"/>
      <w:divBdr>
        <w:top w:val="none" w:sz="0" w:space="0" w:color="auto"/>
        <w:left w:val="none" w:sz="0" w:space="0" w:color="auto"/>
        <w:bottom w:val="none" w:sz="0" w:space="0" w:color="auto"/>
        <w:right w:val="none" w:sz="0" w:space="0" w:color="auto"/>
      </w:divBdr>
    </w:div>
    <w:div w:id="1877623493">
      <w:bodyDiv w:val="1"/>
      <w:marLeft w:val="0"/>
      <w:marRight w:val="0"/>
      <w:marTop w:val="0"/>
      <w:marBottom w:val="0"/>
      <w:divBdr>
        <w:top w:val="none" w:sz="0" w:space="0" w:color="auto"/>
        <w:left w:val="none" w:sz="0" w:space="0" w:color="auto"/>
        <w:bottom w:val="none" w:sz="0" w:space="0" w:color="auto"/>
        <w:right w:val="none" w:sz="0" w:space="0" w:color="auto"/>
      </w:divBdr>
    </w:div>
    <w:div w:id="1878007610">
      <w:bodyDiv w:val="1"/>
      <w:marLeft w:val="0"/>
      <w:marRight w:val="0"/>
      <w:marTop w:val="0"/>
      <w:marBottom w:val="0"/>
      <w:divBdr>
        <w:top w:val="none" w:sz="0" w:space="0" w:color="auto"/>
        <w:left w:val="none" w:sz="0" w:space="0" w:color="auto"/>
        <w:bottom w:val="none" w:sz="0" w:space="0" w:color="auto"/>
        <w:right w:val="none" w:sz="0" w:space="0" w:color="auto"/>
      </w:divBdr>
    </w:div>
    <w:div w:id="1878197270">
      <w:bodyDiv w:val="1"/>
      <w:marLeft w:val="0"/>
      <w:marRight w:val="0"/>
      <w:marTop w:val="0"/>
      <w:marBottom w:val="0"/>
      <w:divBdr>
        <w:top w:val="none" w:sz="0" w:space="0" w:color="auto"/>
        <w:left w:val="none" w:sz="0" w:space="0" w:color="auto"/>
        <w:bottom w:val="none" w:sz="0" w:space="0" w:color="auto"/>
        <w:right w:val="none" w:sz="0" w:space="0" w:color="auto"/>
      </w:divBdr>
    </w:div>
    <w:div w:id="1878395868">
      <w:bodyDiv w:val="1"/>
      <w:marLeft w:val="0"/>
      <w:marRight w:val="0"/>
      <w:marTop w:val="0"/>
      <w:marBottom w:val="0"/>
      <w:divBdr>
        <w:top w:val="none" w:sz="0" w:space="0" w:color="auto"/>
        <w:left w:val="none" w:sz="0" w:space="0" w:color="auto"/>
        <w:bottom w:val="none" w:sz="0" w:space="0" w:color="auto"/>
        <w:right w:val="none" w:sz="0" w:space="0" w:color="auto"/>
      </w:divBdr>
    </w:div>
    <w:div w:id="1878425245">
      <w:bodyDiv w:val="1"/>
      <w:marLeft w:val="0"/>
      <w:marRight w:val="0"/>
      <w:marTop w:val="0"/>
      <w:marBottom w:val="0"/>
      <w:divBdr>
        <w:top w:val="none" w:sz="0" w:space="0" w:color="auto"/>
        <w:left w:val="none" w:sz="0" w:space="0" w:color="auto"/>
        <w:bottom w:val="none" w:sz="0" w:space="0" w:color="auto"/>
        <w:right w:val="none" w:sz="0" w:space="0" w:color="auto"/>
      </w:divBdr>
    </w:div>
    <w:div w:id="1878464244">
      <w:bodyDiv w:val="1"/>
      <w:marLeft w:val="0"/>
      <w:marRight w:val="0"/>
      <w:marTop w:val="0"/>
      <w:marBottom w:val="0"/>
      <w:divBdr>
        <w:top w:val="none" w:sz="0" w:space="0" w:color="auto"/>
        <w:left w:val="none" w:sz="0" w:space="0" w:color="auto"/>
        <w:bottom w:val="none" w:sz="0" w:space="0" w:color="auto"/>
        <w:right w:val="none" w:sz="0" w:space="0" w:color="auto"/>
      </w:divBdr>
    </w:div>
    <w:div w:id="1878542844">
      <w:bodyDiv w:val="1"/>
      <w:marLeft w:val="0"/>
      <w:marRight w:val="0"/>
      <w:marTop w:val="0"/>
      <w:marBottom w:val="0"/>
      <w:divBdr>
        <w:top w:val="none" w:sz="0" w:space="0" w:color="auto"/>
        <w:left w:val="none" w:sz="0" w:space="0" w:color="auto"/>
        <w:bottom w:val="none" w:sz="0" w:space="0" w:color="auto"/>
        <w:right w:val="none" w:sz="0" w:space="0" w:color="auto"/>
      </w:divBdr>
    </w:div>
    <w:div w:id="1878590789">
      <w:bodyDiv w:val="1"/>
      <w:marLeft w:val="0"/>
      <w:marRight w:val="0"/>
      <w:marTop w:val="0"/>
      <w:marBottom w:val="0"/>
      <w:divBdr>
        <w:top w:val="none" w:sz="0" w:space="0" w:color="auto"/>
        <w:left w:val="none" w:sz="0" w:space="0" w:color="auto"/>
        <w:bottom w:val="none" w:sz="0" w:space="0" w:color="auto"/>
        <w:right w:val="none" w:sz="0" w:space="0" w:color="auto"/>
      </w:divBdr>
    </w:div>
    <w:div w:id="1879052361">
      <w:bodyDiv w:val="1"/>
      <w:marLeft w:val="0"/>
      <w:marRight w:val="0"/>
      <w:marTop w:val="0"/>
      <w:marBottom w:val="0"/>
      <w:divBdr>
        <w:top w:val="none" w:sz="0" w:space="0" w:color="auto"/>
        <w:left w:val="none" w:sz="0" w:space="0" w:color="auto"/>
        <w:bottom w:val="none" w:sz="0" w:space="0" w:color="auto"/>
        <w:right w:val="none" w:sz="0" w:space="0" w:color="auto"/>
      </w:divBdr>
    </w:div>
    <w:div w:id="1879076521">
      <w:bodyDiv w:val="1"/>
      <w:marLeft w:val="0"/>
      <w:marRight w:val="0"/>
      <w:marTop w:val="0"/>
      <w:marBottom w:val="0"/>
      <w:divBdr>
        <w:top w:val="none" w:sz="0" w:space="0" w:color="auto"/>
        <w:left w:val="none" w:sz="0" w:space="0" w:color="auto"/>
        <w:bottom w:val="none" w:sz="0" w:space="0" w:color="auto"/>
        <w:right w:val="none" w:sz="0" w:space="0" w:color="auto"/>
      </w:divBdr>
    </w:div>
    <w:div w:id="1879076710">
      <w:bodyDiv w:val="1"/>
      <w:marLeft w:val="0"/>
      <w:marRight w:val="0"/>
      <w:marTop w:val="0"/>
      <w:marBottom w:val="0"/>
      <w:divBdr>
        <w:top w:val="none" w:sz="0" w:space="0" w:color="auto"/>
        <w:left w:val="none" w:sz="0" w:space="0" w:color="auto"/>
        <w:bottom w:val="none" w:sz="0" w:space="0" w:color="auto"/>
        <w:right w:val="none" w:sz="0" w:space="0" w:color="auto"/>
      </w:divBdr>
    </w:div>
    <w:div w:id="1879200641">
      <w:bodyDiv w:val="1"/>
      <w:marLeft w:val="0"/>
      <w:marRight w:val="0"/>
      <w:marTop w:val="0"/>
      <w:marBottom w:val="0"/>
      <w:divBdr>
        <w:top w:val="none" w:sz="0" w:space="0" w:color="auto"/>
        <w:left w:val="none" w:sz="0" w:space="0" w:color="auto"/>
        <w:bottom w:val="none" w:sz="0" w:space="0" w:color="auto"/>
        <w:right w:val="none" w:sz="0" w:space="0" w:color="auto"/>
      </w:divBdr>
    </w:div>
    <w:div w:id="1879273974">
      <w:bodyDiv w:val="1"/>
      <w:marLeft w:val="0"/>
      <w:marRight w:val="0"/>
      <w:marTop w:val="0"/>
      <w:marBottom w:val="0"/>
      <w:divBdr>
        <w:top w:val="none" w:sz="0" w:space="0" w:color="auto"/>
        <w:left w:val="none" w:sz="0" w:space="0" w:color="auto"/>
        <w:bottom w:val="none" w:sz="0" w:space="0" w:color="auto"/>
        <w:right w:val="none" w:sz="0" w:space="0" w:color="auto"/>
      </w:divBdr>
    </w:div>
    <w:div w:id="1879390244">
      <w:bodyDiv w:val="1"/>
      <w:marLeft w:val="0"/>
      <w:marRight w:val="0"/>
      <w:marTop w:val="0"/>
      <w:marBottom w:val="0"/>
      <w:divBdr>
        <w:top w:val="none" w:sz="0" w:space="0" w:color="auto"/>
        <w:left w:val="none" w:sz="0" w:space="0" w:color="auto"/>
        <w:bottom w:val="none" w:sz="0" w:space="0" w:color="auto"/>
        <w:right w:val="none" w:sz="0" w:space="0" w:color="auto"/>
      </w:divBdr>
    </w:div>
    <w:div w:id="1879396586">
      <w:bodyDiv w:val="1"/>
      <w:marLeft w:val="0"/>
      <w:marRight w:val="0"/>
      <w:marTop w:val="0"/>
      <w:marBottom w:val="0"/>
      <w:divBdr>
        <w:top w:val="none" w:sz="0" w:space="0" w:color="auto"/>
        <w:left w:val="none" w:sz="0" w:space="0" w:color="auto"/>
        <w:bottom w:val="none" w:sz="0" w:space="0" w:color="auto"/>
        <w:right w:val="none" w:sz="0" w:space="0" w:color="auto"/>
      </w:divBdr>
    </w:div>
    <w:div w:id="1879466299">
      <w:bodyDiv w:val="1"/>
      <w:marLeft w:val="0"/>
      <w:marRight w:val="0"/>
      <w:marTop w:val="0"/>
      <w:marBottom w:val="0"/>
      <w:divBdr>
        <w:top w:val="none" w:sz="0" w:space="0" w:color="auto"/>
        <w:left w:val="none" w:sz="0" w:space="0" w:color="auto"/>
        <w:bottom w:val="none" w:sz="0" w:space="0" w:color="auto"/>
        <w:right w:val="none" w:sz="0" w:space="0" w:color="auto"/>
      </w:divBdr>
    </w:div>
    <w:div w:id="1879974225">
      <w:bodyDiv w:val="1"/>
      <w:marLeft w:val="0"/>
      <w:marRight w:val="0"/>
      <w:marTop w:val="0"/>
      <w:marBottom w:val="0"/>
      <w:divBdr>
        <w:top w:val="none" w:sz="0" w:space="0" w:color="auto"/>
        <w:left w:val="none" w:sz="0" w:space="0" w:color="auto"/>
        <w:bottom w:val="none" w:sz="0" w:space="0" w:color="auto"/>
        <w:right w:val="none" w:sz="0" w:space="0" w:color="auto"/>
      </w:divBdr>
    </w:div>
    <w:div w:id="1880046901">
      <w:bodyDiv w:val="1"/>
      <w:marLeft w:val="0"/>
      <w:marRight w:val="0"/>
      <w:marTop w:val="0"/>
      <w:marBottom w:val="0"/>
      <w:divBdr>
        <w:top w:val="none" w:sz="0" w:space="0" w:color="auto"/>
        <w:left w:val="none" w:sz="0" w:space="0" w:color="auto"/>
        <w:bottom w:val="none" w:sz="0" w:space="0" w:color="auto"/>
        <w:right w:val="none" w:sz="0" w:space="0" w:color="auto"/>
      </w:divBdr>
    </w:div>
    <w:div w:id="1880051885">
      <w:bodyDiv w:val="1"/>
      <w:marLeft w:val="0"/>
      <w:marRight w:val="0"/>
      <w:marTop w:val="0"/>
      <w:marBottom w:val="0"/>
      <w:divBdr>
        <w:top w:val="none" w:sz="0" w:space="0" w:color="auto"/>
        <w:left w:val="none" w:sz="0" w:space="0" w:color="auto"/>
        <w:bottom w:val="none" w:sz="0" w:space="0" w:color="auto"/>
        <w:right w:val="none" w:sz="0" w:space="0" w:color="auto"/>
      </w:divBdr>
    </w:div>
    <w:div w:id="1880118860">
      <w:bodyDiv w:val="1"/>
      <w:marLeft w:val="0"/>
      <w:marRight w:val="0"/>
      <w:marTop w:val="0"/>
      <w:marBottom w:val="0"/>
      <w:divBdr>
        <w:top w:val="none" w:sz="0" w:space="0" w:color="auto"/>
        <w:left w:val="none" w:sz="0" w:space="0" w:color="auto"/>
        <w:bottom w:val="none" w:sz="0" w:space="0" w:color="auto"/>
        <w:right w:val="none" w:sz="0" w:space="0" w:color="auto"/>
      </w:divBdr>
    </w:div>
    <w:div w:id="1880167576">
      <w:bodyDiv w:val="1"/>
      <w:marLeft w:val="0"/>
      <w:marRight w:val="0"/>
      <w:marTop w:val="0"/>
      <w:marBottom w:val="0"/>
      <w:divBdr>
        <w:top w:val="none" w:sz="0" w:space="0" w:color="auto"/>
        <w:left w:val="none" w:sz="0" w:space="0" w:color="auto"/>
        <w:bottom w:val="none" w:sz="0" w:space="0" w:color="auto"/>
        <w:right w:val="none" w:sz="0" w:space="0" w:color="auto"/>
      </w:divBdr>
    </w:div>
    <w:div w:id="1880167806">
      <w:bodyDiv w:val="1"/>
      <w:marLeft w:val="0"/>
      <w:marRight w:val="0"/>
      <w:marTop w:val="0"/>
      <w:marBottom w:val="0"/>
      <w:divBdr>
        <w:top w:val="none" w:sz="0" w:space="0" w:color="auto"/>
        <w:left w:val="none" w:sz="0" w:space="0" w:color="auto"/>
        <w:bottom w:val="none" w:sz="0" w:space="0" w:color="auto"/>
        <w:right w:val="none" w:sz="0" w:space="0" w:color="auto"/>
      </w:divBdr>
    </w:div>
    <w:div w:id="1880388891">
      <w:bodyDiv w:val="1"/>
      <w:marLeft w:val="0"/>
      <w:marRight w:val="0"/>
      <w:marTop w:val="0"/>
      <w:marBottom w:val="0"/>
      <w:divBdr>
        <w:top w:val="none" w:sz="0" w:space="0" w:color="auto"/>
        <w:left w:val="none" w:sz="0" w:space="0" w:color="auto"/>
        <w:bottom w:val="none" w:sz="0" w:space="0" w:color="auto"/>
        <w:right w:val="none" w:sz="0" w:space="0" w:color="auto"/>
      </w:divBdr>
    </w:div>
    <w:div w:id="1880433242">
      <w:bodyDiv w:val="1"/>
      <w:marLeft w:val="0"/>
      <w:marRight w:val="0"/>
      <w:marTop w:val="0"/>
      <w:marBottom w:val="0"/>
      <w:divBdr>
        <w:top w:val="none" w:sz="0" w:space="0" w:color="auto"/>
        <w:left w:val="none" w:sz="0" w:space="0" w:color="auto"/>
        <w:bottom w:val="none" w:sz="0" w:space="0" w:color="auto"/>
        <w:right w:val="none" w:sz="0" w:space="0" w:color="auto"/>
      </w:divBdr>
    </w:div>
    <w:div w:id="1880434157">
      <w:bodyDiv w:val="1"/>
      <w:marLeft w:val="0"/>
      <w:marRight w:val="0"/>
      <w:marTop w:val="0"/>
      <w:marBottom w:val="0"/>
      <w:divBdr>
        <w:top w:val="none" w:sz="0" w:space="0" w:color="auto"/>
        <w:left w:val="none" w:sz="0" w:space="0" w:color="auto"/>
        <w:bottom w:val="none" w:sz="0" w:space="0" w:color="auto"/>
        <w:right w:val="none" w:sz="0" w:space="0" w:color="auto"/>
      </w:divBdr>
    </w:div>
    <w:div w:id="1880584608">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630839">
      <w:bodyDiv w:val="1"/>
      <w:marLeft w:val="0"/>
      <w:marRight w:val="0"/>
      <w:marTop w:val="0"/>
      <w:marBottom w:val="0"/>
      <w:divBdr>
        <w:top w:val="none" w:sz="0" w:space="0" w:color="auto"/>
        <w:left w:val="none" w:sz="0" w:space="0" w:color="auto"/>
        <w:bottom w:val="none" w:sz="0" w:space="0" w:color="auto"/>
        <w:right w:val="none" w:sz="0" w:space="0" w:color="auto"/>
      </w:divBdr>
    </w:div>
    <w:div w:id="1880699255">
      <w:bodyDiv w:val="1"/>
      <w:marLeft w:val="0"/>
      <w:marRight w:val="0"/>
      <w:marTop w:val="0"/>
      <w:marBottom w:val="0"/>
      <w:divBdr>
        <w:top w:val="none" w:sz="0" w:space="0" w:color="auto"/>
        <w:left w:val="none" w:sz="0" w:space="0" w:color="auto"/>
        <w:bottom w:val="none" w:sz="0" w:space="0" w:color="auto"/>
        <w:right w:val="none" w:sz="0" w:space="0" w:color="auto"/>
      </w:divBdr>
    </w:div>
    <w:div w:id="1880818381">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084414">
      <w:bodyDiv w:val="1"/>
      <w:marLeft w:val="0"/>
      <w:marRight w:val="0"/>
      <w:marTop w:val="0"/>
      <w:marBottom w:val="0"/>
      <w:divBdr>
        <w:top w:val="none" w:sz="0" w:space="0" w:color="auto"/>
        <w:left w:val="none" w:sz="0" w:space="0" w:color="auto"/>
        <w:bottom w:val="none" w:sz="0" w:space="0" w:color="auto"/>
        <w:right w:val="none" w:sz="0" w:space="0" w:color="auto"/>
      </w:divBdr>
    </w:div>
    <w:div w:id="1881167541">
      <w:bodyDiv w:val="1"/>
      <w:marLeft w:val="0"/>
      <w:marRight w:val="0"/>
      <w:marTop w:val="0"/>
      <w:marBottom w:val="0"/>
      <w:divBdr>
        <w:top w:val="none" w:sz="0" w:space="0" w:color="auto"/>
        <w:left w:val="none" w:sz="0" w:space="0" w:color="auto"/>
        <w:bottom w:val="none" w:sz="0" w:space="0" w:color="auto"/>
        <w:right w:val="none" w:sz="0" w:space="0" w:color="auto"/>
      </w:divBdr>
    </w:div>
    <w:div w:id="1881242484">
      <w:bodyDiv w:val="1"/>
      <w:marLeft w:val="0"/>
      <w:marRight w:val="0"/>
      <w:marTop w:val="0"/>
      <w:marBottom w:val="0"/>
      <w:divBdr>
        <w:top w:val="none" w:sz="0" w:space="0" w:color="auto"/>
        <w:left w:val="none" w:sz="0" w:space="0" w:color="auto"/>
        <w:bottom w:val="none" w:sz="0" w:space="0" w:color="auto"/>
        <w:right w:val="none" w:sz="0" w:space="0" w:color="auto"/>
      </w:divBdr>
    </w:div>
    <w:div w:id="1881280713">
      <w:bodyDiv w:val="1"/>
      <w:marLeft w:val="0"/>
      <w:marRight w:val="0"/>
      <w:marTop w:val="0"/>
      <w:marBottom w:val="0"/>
      <w:divBdr>
        <w:top w:val="none" w:sz="0" w:space="0" w:color="auto"/>
        <w:left w:val="none" w:sz="0" w:space="0" w:color="auto"/>
        <w:bottom w:val="none" w:sz="0" w:space="0" w:color="auto"/>
        <w:right w:val="none" w:sz="0" w:space="0" w:color="auto"/>
      </w:divBdr>
    </w:div>
    <w:div w:id="1881431331">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70154">
      <w:bodyDiv w:val="1"/>
      <w:marLeft w:val="0"/>
      <w:marRight w:val="0"/>
      <w:marTop w:val="0"/>
      <w:marBottom w:val="0"/>
      <w:divBdr>
        <w:top w:val="none" w:sz="0" w:space="0" w:color="auto"/>
        <w:left w:val="none" w:sz="0" w:space="0" w:color="auto"/>
        <w:bottom w:val="none" w:sz="0" w:space="0" w:color="auto"/>
        <w:right w:val="none" w:sz="0" w:space="0" w:color="auto"/>
      </w:divBdr>
    </w:div>
    <w:div w:id="1881699701">
      <w:bodyDiv w:val="1"/>
      <w:marLeft w:val="0"/>
      <w:marRight w:val="0"/>
      <w:marTop w:val="0"/>
      <w:marBottom w:val="0"/>
      <w:divBdr>
        <w:top w:val="none" w:sz="0" w:space="0" w:color="auto"/>
        <w:left w:val="none" w:sz="0" w:space="0" w:color="auto"/>
        <w:bottom w:val="none" w:sz="0" w:space="0" w:color="auto"/>
        <w:right w:val="none" w:sz="0" w:space="0" w:color="auto"/>
      </w:divBdr>
    </w:div>
    <w:div w:id="1881821074">
      <w:bodyDiv w:val="1"/>
      <w:marLeft w:val="0"/>
      <w:marRight w:val="0"/>
      <w:marTop w:val="0"/>
      <w:marBottom w:val="0"/>
      <w:divBdr>
        <w:top w:val="none" w:sz="0" w:space="0" w:color="auto"/>
        <w:left w:val="none" w:sz="0" w:space="0" w:color="auto"/>
        <w:bottom w:val="none" w:sz="0" w:space="0" w:color="auto"/>
        <w:right w:val="none" w:sz="0" w:space="0" w:color="auto"/>
      </w:divBdr>
    </w:div>
    <w:div w:id="1881890538">
      <w:bodyDiv w:val="1"/>
      <w:marLeft w:val="0"/>
      <w:marRight w:val="0"/>
      <w:marTop w:val="0"/>
      <w:marBottom w:val="0"/>
      <w:divBdr>
        <w:top w:val="none" w:sz="0" w:space="0" w:color="auto"/>
        <w:left w:val="none" w:sz="0" w:space="0" w:color="auto"/>
        <w:bottom w:val="none" w:sz="0" w:space="0" w:color="auto"/>
        <w:right w:val="none" w:sz="0" w:space="0" w:color="auto"/>
      </w:divBdr>
    </w:div>
    <w:div w:id="1881892888">
      <w:bodyDiv w:val="1"/>
      <w:marLeft w:val="0"/>
      <w:marRight w:val="0"/>
      <w:marTop w:val="0"/>
      <w:marBottom w:val="0"/>
      <w:divBdr>
        <w:top w:val="none" w:sz="0" w:space="0" w:color="auto"/>
        <w:left w:val="none" w:sz="0" w:space="0" w:color="auto"/>
        <w:bottom w:val="none" w:sz="0" w:space="0" w:color="auto"/>
        <w:right w:val="none" w:sz="0" w:space="0" w:color="auto"/>
      </w:divBdr>
    </w:div>
    <w:div w:id="1881896206">
      <w:bodyDiv w:val="1"/>
      <w:marLeft w:val="0"/>
      <w:marRight w:val="0"/>
      <w:marTop w:val="0"/>
      <w:marBottom w:val="0"/>
      <w:divBdr>
        <w:top w:val="none" w:sz="0" w:space="0" w:color="auto"/>
        <w:left w:val="none" w:sz="0" w:space="0" w:color="auto"/>
        <w:bottom w:val="none" w:sz="0" w:space="0" w:color="auto"/>
        <w:right w:val="none" w:sz="0" w:space="0" w:color="auto"/>
      </w:divBdr>
    </w:div>
    <w:div w:id="1881934454">
      <w:bodyDiv w:val="1"/>
      <w:marLeft w:val="0"/>
      <w:marRight w:val="0"/>
      <w:marTop w:val="0"/>
      <w:marBottom w:val="0"/>
      <w:divBdr>
        <w:top w:val="none" w:sz="0" w:space="0" w:color="auto"/>
        <w:left w:val="none" w:sz="0" w:space="0" w:color="auto"/>
        <w:bottom w:val="none" w:sz="0" w:space="0" w:color="auto"/>
        <w:right w:val="none" w:sz="0" w:space="0" w:color="auto"/>
      </w:divBdr>
    </w:div>
    <w:div w:id="1881938120">
      <w:bodyDiv w:val="1"/>
      <w:marLeft w:val="0"/>
      <w:marRight w:val="0"/>
      <w:marTop w:val="0"/>
      <w:marBottom w:val="0"/>
      <w:divBdr>
        <w:top w:val="none" w:sz="0" w:space="0" w:color="auto"/>
        <w:left w:val="none" w:sz="0" w:space="0" w:color="auto"/>
        <w:bottom w:val="none" w:sz="0" w:space="0" w:color="auto"/>
        <w:right w:val="none" w:sz="0" w:space="0" w:color="auto"/>
      </w:divBdr>
    </w:div>
    <w:div w:id="1882012864">
      <w:bodyDiv w:val="1"/>
      <w:marLeft w:val="0"/>
      <w:marRight w:val="0"/>
      <w:marTop w:val="0"/>
      <w:marBottom w:val="0"/>
      <w:divBdr>
        <w:top w:val="none" w:sz="0" w:space="0" w:color="auto"/>
        <w:left w:val="none" w:sz="0" w:space="0" w:color="auto"/>
        <w:bottom w:val="none" w:sz="0" w:space="0" w:color="auto"/>
        <w:right w:val="none" w:sz="0" w:space="0" w:color="auto"/>
      </w:divBdr>
    </w:div>
    <w:div w:id="1882129680">
      <w:bodyDiv w:val="1"/>
      <w:marLeft w:val="0"/>
      <w:marRight w:val="0"/>
      <w:marTop w:val="0"/>
      <w:marBottom w:val="0"/>
      <w:divBdr>
        <w:top w:val="none" w:sz="0" w:space="0" w:color="auto"/>
        <w:left w:val="none" w:sz="0" w:space="0" w:color="auto"/>
        <w:bottom w:val="none" w:sz="0" w:space="0" w:color="auto"/>
        <w:right w:val="none" w:sz="0" w:space="0" w:color="auto"/>
      </w:divBdr>
    </w:div>
    <w:div w:id="1882353151">
      <w:bodyDiv w:val="1"/>
      <w:marLeft w:val="0"/>
      <w:marRight w:val="0"/>
      <w:marTop w:val="0"/>
      <w:marBottom w:val="0"/>
      <w:divBdr>
        <w:top w:val="none" w:sz="0" w:space="0" w:color="auto"/>
        <w:left w:val="none" w:sz="0" w:space="0" w:color="auto"/>
        <w:bottom w:val="none" w:sz="0" w:space="0" w:color="auto"/>
        <w:right w:val="none" w:sz="0" w:space="0" w:color="auto"/>
      </w:divBdr>
    </w:div>
    <w:div w:id="1882404649">
      <w:bodyDiv w:val="1"/>
      <w:marLeft w:val="0"/>
      <w:marRight w:val="0"/>
      <w:marTop w:val="0"/>
      <w:marBottom w:val="0"/>
      <w:divBdr>
        <w:top w:val="none" w:sz="0" w:space="0" w:color="auto"/>
        <w:left w:val="none" w:sz="0" w:space="0" w:color="auto"/>
        <w:bottom w:val="none" w:sz="0" w:space="0" w:color="auto"/>
        <w:right w:val="none" w:sz="0" w:space="0" w:color="auto"/>
      </w:divBdr>
    </w:div>
    <w:div w:id="1882553099">
      <w:bodyDiv w:val="1"/>
      <w:marLeft w:val="0"/>
      <w:marRight w:val="0"/>
      <w:marTop w:val="0"/>
      <w:marBottom w:val="0"/>
      <w:divBdr>
        <w:top w:val="none" w:sz="0" w:space="0" w:color="auto"/>
        <w:left w:val="none" w:sz="0" w:space="0" w:color="auto"/>
        <w:bottom w:val="none" w:sz="0" w:space="0" w:color="auto"/>
        <w:right w:val="none" w:sz="0" w:space="0" w:color="auto"/>
      </w:divBdr>
    </w:div>
    <w:div w:id="1882744438">
      <w:bodyDiv w:val="1"/>
      <w:marLeft w:val="0"/>
      <w:marRight w:val="0"/>
      <w:marTop w:val="0"/>
      <w:marBottom w:val="0"/>
      <w:divBdr>
        <w:top w:val="none" w:sz="0" w:space="0" w:color="auto"/>
        <w:left w:val="none" w:sz="0" w:space="0" w:color="auto"/>
        <w:bottom w:val="none" w:sz="0" w:space="0" w:color="auto"/>
        <w:right w:val="none" w:sz="0" w:space="0" w:color="auto"/>
      </w:divBdr>
    </w:div>
    <w:div w:id="1882934347">
      <w:bodyDiv w:val="1"/>
      <w:marLeft w:val="0"/>
      <w:marRight w:val="0"/>
      <w:marTop w:val="0"/>
      <w:marBottom w:val="0"/>
      <w:divBdr>
        <w:top w:val="none" w:sz="0" w:space="0" w:color="auto"/>
        <w:left w:val="none" w:sz="0" w:space="0" w:color="auto"/>
        <w:bottom w:val="none" w:sz="0" w:space="0" w:color="auto"/>
        <w:right w:val="none" w:sz="0" w:space="0" w:color="auto"/>
      </w:divBdr>
    </w:div>
    <w:div w:id="1882934425">
      <w:bodyDiv w:val="1"/>
      <w:marLeft w:val="0"/>
      <w:marRight w:val="0"/>
      <w:marTop w:val="0"/>
      <w:marBottom w:val="0"/>
      <w:divBdr>
        <w:top w:val="none" w:sz="0" w:space="0" w:color="auto"/>
        <w:left w:val="none" w:sz="0" w:space="0" w:color="auto"/>
        <w:bottom w:val="none" w:sz="0" w:space="0" w:color="auto"/>
        <w:right w:val="none" w:sz="0" w:space="0" w:color="auto"/>
      </w:divBdr>
    </w:div>
    <w:div w:id="1883127911">
      <w:bodyDiv w:val="1"/>
      <w:marLeft w:val="0"/>
      <w:marRight w:val="0"/>
      <w:marTop w:val="0"/>
      <w:marBottom w:val="0"/>
      <w:divBdr>
        <w:top w:val="none" w:sz="0" w:space="0" w:color="auto"/>
        <w:left w:val="none" w:sz="0" w:space="0" w:color="auto"/>
        <w:bottom w:val="none" w:sz="0" w:space="0" w:color="auto"/>
        <w:right w:val="none" w:sz="0" w:space="0" w:color="auto"/>
      </w:divBdr>
    </w:div>
    <w:div w:id="1883128159">
      <w:bodyDiv w:val="1"/>
      <w:marLeft w:val="0"/>
      <w:marRight w:val="0"/>
      <w:marTop w:val="0"/>
      <w:marBottom w:val="0"/>
      <w:divBdr>
        <w:top w:val="none" w:sz="0" w:space="0" w:color="auto"/>
        <w:left w:val="none" w:sz="0" w:space="0" w:color="auto"/>
        <w:bottom w:val="none" w:sz="0" w:space="0" w:color="auto"/>
        <w:right w:val="none" w:sz="0" w:space="0" w:color="auto"/>
      </w:divBdr>
    </w:div>
    <w:div w:id="1883130699">
      <w:bodyDiv w:val="1"/>
      <w:marLeft w:val="0"/>
      <w:marRight w:val="0"/>
      <w:marTop w:val="0"/>
      <w:marBottom w:val="0"/>
      <w:divBdr>
        <w:top w:val="none" w:sz="0" w:space="0" w:color="auto"/>
        <w:left w:val="none" w:sz="0" w:space="0" w:color="auto"/>
        <w:bottom w:val="none" w:sz="0" w:space="0" w:color="auto"/>
        <w:right w:val="none" w:sz="0" w:space="0" w:color="auto"/>
      </w:divBdr>
    </w:div>
    <w:div w:id="1883244081">
      <w:bodyDiv w:val="1"/>
      <w:marLeft w:val="0"/>
      <w:marRight w:val="0"/>
      <w:marTop w:val="0"/>
      <w:marBottom w:val="0"/>
      <w:divBdr>
        <w:top w:val="none" w:sz="0" w:space="0" w:color="auto"/>
        <w:left w:val="none" w:sz="0" w:space="0" w:color="auto"/>
        <w:bottom w:val="none" w:sz="0" w:space="0" w:color="auto"/>
        <w:right w:val="none" w:sz="0" w:space="0" w:color="auto"/>
      </w:divBdr>
    </w:div>
    <w:div w:id="1883249442">
      <w:bodyDiv w:val="1"/>
      <w:marLeft w:val="0"/>
      <w:marRight w:val="0"/>
      <w:marTop w:val="0"/>
      <w:marBottom w:val="0"/>
      <w:divBdr>
        <w:top w:val="none" w:sz="0" w:space="0" w:color="auto"/>
        <w:left w:val="none" w:sz="0" w:space="0" w:color="auto"/>
        <w:bottom w:val="none" w:sz="0" w:space="0" w:color="auto"/>
        <w:right w:val="none" w:sz="0" w:space="0" w:color="auto"/>
      </w:divBdr>
    </w:div>
    <w:div w:id="1883588622">
      <w:bodyDiv w:val="1"/>
      <w:marLeft w:val="0"/>
      <w:marRight w:val="0"/>
      <w:marTop w:val="0"/>
      <w:marBottom w:val="0"/>
      <w:divBdr>
        <w:top w:val="none" w:sz="0" w:space="0" w:color="auto"/>
        <w:left w:val="none" w:sz="0" w:space="0" w:color="auto"/>
        <w:bottom w:val="none" w:sz="0" w:space="0" w:color="auto"/>
        <w:right w:val="none" w:sz="0" w:space="0" w:color="auto"/>
      </w:divBdr>
    </w:div>
    <w:div w:id="1883903831">
      <w:bodyDiv w:val="1"/>
      <w:marLeft w:val="0"/>
      <w:marRight w:val="0"/>
      <w:marTop w:val="0"/>
      <w:marBottom w:val="0"/>
      <w:divBdr>
        <w:top w:val="none" w:sz="0" w:space="0" w:color="auto"/>
        <w:left w:val="none" w:sz="0" w:space="0" w:color="auto"/>
        <w:bottom w:val="none" w:sz="0" w:space="0" w:color="auto"/>
        <w:right w:val="none" w:sz="0" w:space="0" w:color="auto"/>
      </w:divBdr>
    </w:div>
    <w:div w:id="1884058148">
      <w:bodyDiv w:val="1"/>
      <w:marLeft w:val="0"/>
      <w:marRight w:val="0"/>
      <w:marTop w:val="0"/>
      <w:marBottom w:val="0"/>
      <w:divBdr>
        <w:top w:val="none" w:sz="0" w:space="0" w:color="auto"/>
        <w:left w:val="none" w:sz="0" w:space="0" w:color="auto"/>
        <w:bottom w:val="none" w:sz="0" w:space="0" w:color="auto"/>
        <w:right w:val="none" w:sz="0" w:space="0" w:color="auto"/>
      </w:divBdr>
    </w:div>
    <w:div w:id="1884243210">
      <w:bodyDiv w:val="1"/>
      <w:marLeft w:val="0"/>
      <w:marRight w:val="0"/>
      <w:marTop w:val="0"/>
      <w:marBottom w:val="0"/>
      <w:divBdr>
        <w:top w:val="none" w:sz="0" w:space="0" w:color="auto"/>
        <w:left w:val="none" w:sz="0" w:space="0" w:color="auto"/>
        <w:bottom w:val="none" w:sz="0" w:space="0" w:color="auto"/>
        <w:right w:val="none" w:sz="0" w:space="0" w:color="auto"/>
      </w:divBdr>
    </w:div>
    <w:div w:id="1884249418">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437735">
      <w:bodyDiv w:val="1"/>
      <w:marLeft w:val="0"/>
      <w:marRight w:val="0"/>
      <w:marTop w:val="0"/>
      <w:marBottom w:val="0"/>
      <w:divBdr>
        <w:top w:val="none" w:sz="0" w:space="0" w:color="auto"/>
        <w:left w:val="none" w:sz="0" w:space="0" w:color="auto"/>
        <w:bottom w:val="none" w:sz="0" w:space="0" w:color="auto"/>
        <w:right w:val="none" w:sz="0" w:space="0" w:color="auto"/>
      </w:divBdr>
    </w:div>
    <w:div w:id="1884713701">
      <w:bodyDiv w:val="1"/>
      <w:marLeft w:val="0"/>
      <w:marRight w:val="0"/>
      <w:marTop w:val="0"/>
      <w:marBottom w:val="0"/>
      <w:divBdr>
        <w:top w:val="none" w:sz="0" w:space="0" w:color="auto"/>
        <w:left w:val="none" w:sz="0" w:space="0" w:color="auto"/>
        <w:bottom w:val="none" w:sz="0" w:space="0" w:color="auto"/>
        <w:right w:val="none" w:sz="0" w:space="0" w:color="auto"/>
      </w:divBdr>
    </w:div>
    <w:div w:id="1884753692">
      <w:bodyDiv w:val="1"/>
      <w:marLeft w:val="0"/>
      <w:marRight w:val="0"/>
      <w:marTop w:val="0"/>
      <w:marBottom w:val="0"/>
      <w:divBdr>
        <w:top w:val="none" w:sz="0" w:space="0" w:color="auto"/>
        <w:left w:val="none" w:sz="0" w:space="0" w:color="auto"/>
        <w:bottom w:val="none" w:sz="0" w:space="0" w:color="auto"/>
        <w:right w:val="none" w:sz="0" w:space="0" w:color="auto"/>
      </w:divBdr>
    </w:div>
    <w:div w:id="1885367046">
      <w:bodyDiv w:val="1"/>
      <w:marLeft w:val="0"/>
      <w:marRight w:val="0"/>
      <w:marTop w:val="0"/>
      <w:marBottom w:val="0"/>
      <w:divBdr>
        <w:top w:val="none" w:sz="0" w:space="0" w:color="auto"/>
        <w:left w:val="none" w:sz="0" w:space="0" w:color="auto"/>
        <w:bottom w:val="none" w:sz="0" w:space="0" w:color="auto"/>
        <w:right w:val="none" w:sz="0" w:space="0" w:color="auto"/>
      </w:divBdr>
    </w:div>
    <w:div w:id="1885408397">
      <w:bodyDiv w:val="1"/>
      <w:marLeft w:val="0"/>
      <w:marRight w:val="0"/>
      <w:marTop w:val="0"/>
      <w:marBottom w:val="0"/>
      <w:divBdr>
        <w:top w:val="none" w:sz="0" w:space="0" w:color="auto"/>
        <w:left w:val="none" w:sz="0" w:space="0" w:color="auto"/>
        <w:bottom w:val="none" w:sz="0" w:space="0" w:color="auto"/>
        <w:right w:val="none" w:sz="0" w:space="0" w:color="auto"/>
      </w:divBdr>
    </w:div>
    <w:div w:id="1885435596">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940789">
      <w:bodyDiv w:val="1"/>
      <w:marLeft w:val="0"/>
      <w:marRight w:val="0"/>
      <w:marTop w:val="0"/>
      <w:marBottom w:val="0"/>
      <w:divBdr>
        <w:top w:val="none" w:sz="0" w:space="0" w:color="auto"/>
        <w:left w:val="none" w:sz="0" w:space="0" w:color="auto"/>
        <w:bottom w:val="none" w:sz="0" w:space="0" w:color="auto"/>
        <w:right w:val="none" w:sz="0" w:space="0" w:color="auto"/>
      </w:divBdr>
    </w:div>
    <w:div w:id="1886141390">
      <w:bodyDiv w:val="1"/>
      <w:marLeft w:val="0"/>
      <w:marRight w:val="0"/>
      <w:marTop w:val="0"/>
      <w:marBottom w:val="0"/>
      <w:divBdr>
        <w:top w:val="none" w:sz="0" w:space="0" w:color="auto"/>
        <w:left w:val="none" w:sz="0" w:space="0" w:color="auto"/>
        <w:bottom w:val="none" w:sz="0" w:space="0" w:color="auto"/>
        <w:right w:val="none" w:sz="0" w:space="0" w:color="auto"/>
      </w:divBdr>
    </w:div>
    <w:div w:id="1886260147">
      <w:bodyDiv w:val="1"/>
      <w:marLeft w:val="0"/>
      <w:marRight w:val="0"/>
      <w:marTop w:val="0"/>
      <w:marBottom w:val="0"/>
      <w:divBdr>
        <w:top w:val="none" w:sz="0" w:space="0" w:color="auto"/>
        <w:left w:val="none" w:sz="0" w:space="0" w:color="auto"/>
        <w:bottom w:val="none" w:sz="0" w:space="0" w:color="auto"/>
        <w:right w:val="none" w:sz="0" w:space="0" w:color="auto"/>
      </w:divBdr>
    </w:div>
    <w:div w:id="1886403441">
      <w:bodyDiv w:val="1"/>
      <w:marLeft w:val="0"/>
      <w:marRight w:val="0"/>
      <w:marTop w:val="0"/>
      <w:marBottom w:val="0"/>
      <w:divBdr>
        <w:top w:val="none" w:sz="0" w:space="0" w:color="auto"/>
        <w:left w:val="none" w:sz="0" w:space="0" w:color="auto"/>
        <w:bottom w:val="none" w:sz="0" w:space="0" w:color="auto"/>
        <w:right w:val="none" w:sz="0" w:space="0" w:color="auto"/>
      </w:divBdr>
    </w:div>
    <w:div w:id="1886404617">
      <w:bodyDiv w:val="1"/>
      <w:marLeft w:val="0"/>
      <w:marRight w:val="0"/>
      <w:marTop w:val="0"/>
      <w:marBottom w:val="0"/>
      <w:divBdr>
        <w:top w:val="none" w:sz="0" w:space="0" w:color="auto"/>
        <w:left w:val="none" w:sz="0" w:space="0" w:color="auto"/>
        <w:bottom w:val="none" w:sz="0" w:space="0" w:color="auto"/>
        <w:right w:val="none" w:sz="0" w:space="0" w:color="auto"/>
      </w:divBdr>
    </w:div>
    <w:div w:id="1886409295">
      <w:bodyDiv w:val="1"/>
      <w:marLeft w:val="0"/>
      <w:marRight w:val="0"/>
      <w:marTop w:val="0"/>
      <w:marBottom w:val="0"/>
      <w:divBdr>
        <w:top w:val="none" w:sz="0" w:space="0" w:color="auto"/>
        <w:left w:val="none" w:sz="0" w:space="0" w:color="auto"/>
        <w:bottom w:val="none" w:sz="0" w:space="0" w:color="auto"/>
        <w:right w:val="none" w:sz="0" w:space="0" w:color="auto"/>
      </w:divBdr>
    </w:div>
    <w:div w:id="1886597515">
      <w:bodyDiv w:val="1"/>
      <w:marLeft w:val="0"/>
      <w:marRight w:val="0"/>
      <w:marTop w:val="0"/>
      <w:marBottom w:val="0"/>
      <w:divBdr>
        <w:top w:val="none" w:sz="0" w:space="0" w:color="auto"/>
        <w:left w:val="none" w:sz="0" w:space="0" w:color="auto"/>
        <w:bottom w:val="none" w:sz="0" w:space="0" w:color="auto"/>
        <w:right w:val="none" w:sz="0" w:space="0" w:color="auto"/>
      </w:divBdr>
    </w:div>
    <w:div w:id="1886792242">
      <w:bodyDiv w:val="1"/>
      <w:marLeft w:val="0"/>
      <w:marRight w:val="0"/>
      <w:marTop w:val="0"/>
      <w:marBottom w:val="0"/>
      <w:divBdr>
        <w:top w:val="none" w:sz="0" w:space="0" w:color="auto"/>
        <w:left w:val="none" w:sz="0" w:space="0" w:color="auto"/>
        <w:bottom w:val="none" w:sz="0" w:space="0" w:color="auto"/>
        <w:right w:val="none" w:sz="0" w:space="0" w:color="auto"/>
      </w:divBdr>
    </w:div>
    <w:div w:id="1886792433">
      <w:bodyDiv w:val="1"/>
      <w:marLeft w:val="0"/>
      <w:marRight w:val="0"/>
      <w:marTop w:val="0"/>
      <w:marBottom w:val="0"/>
      <w:divBdr>
        <w:top w:val="none" w:sz="0" w:space="0" w:color="auto"/>
        <w:left w:val="none" w:sz="0" w:space="0" w:color="auto"/>
        <w:bottom w:val="none" w:sz="0" w:space="0" w:color="auto"/>
        <w:right w:val="none" w:sz="0" w:space="0" w:color="auto"/>
      </w:divBdr>
    </w:div>
    <w:div w:id="1886941093">
      <w:bodyDiv w:val="1"/>
      <w:marLeft w:val="0"/>
      <w:marRight w:val="0"/>
      <w:marTop w:val="0"/>
      <w:marBottom w:val="0"/>
      <w:divBdr>
        <w:top w:val="none" w:sz="0" w:space="0" w:color="auto"/>
        <w:left w:val="none" w:sz="0" w:space="0" w:color="auto"/>
        <w:bottom w:val="none" w:sz="0" w:space="0" w:color="auto"/>
        <w:right w:val="none" w:sz="0" w:space="0" w:color="auto"/>
      </w:divBdr>
    </w:div>
    <w:div w:id="1886941874">
      <w:bodyDiv w:val="1"/>
      <w:marLeft w:val="0"/>
      <w:marRight w:val="0"/>
      <w:marTop w:val="0"/>
      <w:marBottom w:val="0"/>
      <w:divBdr>
        <w:top w:val="none" w:sz="0" w:space="0" w:color="auto"/>
        <w:left w:val="none" w:sz="0" w:space="0" w:color="auto"/>
        <w:bottom w:val="none" w:sz="0" w:space="0" w:color="auto"/>
        <w:right w:val="none" w:sz="0" w:space="0" w:color="auto"/>
      </w:divBdr>
    </w:div>
    <w:div w:id="1886988250">
      <w:bodyDiv w:val="1"/>
      <w:marLeft w:val="0"/>
      <w:marRight w:val="0"/>
      <w:marTop w:val="0"/>
      <w:marBottom w:val="0"/>
      <w:divBdr>
        <w:top w:val="none" w:sz="0" w:space="0" w:color="auto"/>
        <w:left w:val="none" w:sz="0" w:space="0" w:color="auto"/>
        <w:bottom w:val="none" w:sz="0" w:space="0" w:color="auto"/>
        <w:right w:val="none" w:sz="0" w:space="0" w:color="auto"/>
      </w:divBdr>
    </w:div>
    <w:div w:id="1887065025">
      <w:bodyDiv w:val="1"/>
      <w:marLeft w:val="0"/>
      <w:marRight w:val="0"/>
      <w:marTop w:val="0"/>
      <w:marBottom w:val="0"/>
      <w:divBdr>
        <w:top w:val="none" w:sz="0" w:space="0" w:color="auto"/>
        <w:left w:val="none" w:sz="0" w:space="0" w:color="auto"/>
        <w:bottom w:val="none" w:sz="0" w:space="0" w:color="auto"/>
        <w:right w:val="none" w:sz="0" w:space="0" w:color="auto"/>
      </w:divBdr>
    </w:div>
    <w:div w:id="1887135207">
      <w:bodyDiv w:val="1"/>
      <w:marLeft w:val="0"/>
      <w:marRight w:val="0"/>
      <w:marTop w:val="0"/>
      <w:marBottom w:val="0"/>
      <w:divBdr>
        <w:top w:val="none" w:sz="0" w:space="0" w:color="auto"/>
        <w:left w:val="none" w:sz="0" w:space="0" w:color="auto"/>
        <w:bottom w:val="none" w:sz="0" w:space="0" w:color="auto"/>
        <w:right w:val="none" w:sz="0" w:space="0" w:color="auto"/>
      </w:divBdr>
    </w:div>
    <w:div w:id="1887176386">
      <w:bodyDiv w:val="1"/>
      <w:marLeft w:val="0"/>
      <w:marRight w:val="0"/>
      <w:marTop w:val="0"/>
      <w:marBottom w:val="0"/>
      <w:divBdr>
        <w:top w:val="none" w:sz="0" w:space="0" w:color="auto"/>
        <w:left w:val="none" w:sz="0" w:space="0" w:color="auto"/>
        <w:bottom w:val="none" w:sz="0" w:space="0" w:color="auto"/>
        <w:right w:val="none" w:sz="0" w:space="0" w:color="auto"/>
      </w:divBdr>
    </w:div>
    <w:div w:id="1887253357">
      <w:bodyDiv w:val="1"/>
      <w:marLeft w:val="0"/>
      <w:marRight w:val="0"/>
      <w:marTop w:val="0"/>
      <w:marBottom w:val="0"/>
      <w:divBdr>
        <w:top w:val="none" w:sz="0" w:space="0" w:color="auto"/>
        <w:left w:val="none" w:sz="0" w:space="0" w:color="auto"/>
        <w:bottom w:val="none" w:sz="0" w:space="0" w:color="auto"/>
        <w:right w:val="none" w:sz="0" w:space="0" w:color="auto"/>
      </w:divBdr>
    </w:div>
    <w:div w:id="1887450470">
      <w:bodyDiv w:val="1"/>
      <w:marLeft w:val="0"/>
      <w:marRight w:val="0"/>
      <w:marTop w:val="0"/>
      <w:marBottom w:val="0"/>
      <w:divBdr>
        <w:top w:val="none" w:sz="0" w:space="0" w:color="auto"/>
        <w:left w:val="none" w:sz="0" w:space="0" w:color="auto"/>
        <w:bottom w:val="none" w:sz="0" w:space="0" w:color="auto"/>
        <w:right w:val="none" w:sz="0" w:space="0" w:color="auto"/>
      </w:divBdr>
    </w:div>
    <w:div w:id="1887597194">
      <w:bodyDiv w:val="1"/>
      <w:marLeft w:val="0"/>
      <w:marRight w:val="0"/>
      <w:marTop w:val="0"/>
      <w:marBottom w:val="0"/>
      <w:divBdr>
        <w:top w:val="none" w:sz="0" w:space="0" w:color="auto"/>
        <w:left w:val="none" w:sz="0" w:space="0" w:color="auto"/>
        <w:bottom w:val="none" w:sz="0" w:space="0" w:color="auto"/>
        <w:right w:val="none" w:sz="0" w:space="0" w:color="auto"/>
      </w:divBdr>
    </w:div>
    <w:div w:id="1887645563">
      <w:bodyDiv w:val="1"/>
      <w:marLeft w:val="0"/>
      <w:marRight w:val="0"/>
      <w:marTop w:val="0"/>
      <w:marBottom w:val="0"/>
      <w:divBdr>
        <w:top w:val="none" w:sz="0" w:space="0" w:color="auto"/>
        <w:left w:val="none" w:sz="0" w:space="0" w:color="auto"/>
        <w:bottom w:val="none" w:sz="0" w:space="0" w:color="auto"/>
        <w:right w:val="none" w:sz="0" w:space="0" w:color="auto"/>
      </w:divBdr>
    </w:div>
    <w:div w:id="1887793832">
      <w:bodyDiv w:val="1"/>
      <w:marLeft w:val="0"/>
      <w:marRight w:val="0"/>
      <w:marTop w:val="0"/>
      <w:marBottom w:val="0"/>
      <w:divBdr>
        <w:top w:val="none" w:sz="0" w:space="0" w:color="auto"/>
        <w:left w:val="none" w:sz="0" w:space="0" w:color="auto"/>
        <w:bottom w:val="none" w:sz="0" w:space="0" w:color="auto"/>
        <w:right w:val="none" w:sz="0" w:space="0" w:color="auto"/>
      </w:divBdr>
    </w:div>
    <w:div w:id="1887794606">
      <w:bodyDiv w:val="1"/>
      <w:marLeft w:val="0"/>
      <w:marRight w:val="0"/>
      <w:marTop w:val="0"/>
      <w:marBottom w:val="0"/>
      <w:divBdr>
        <w:top w:val="none" w:sz="0" w:space="0" w:color="auto"/>
        <w:left w:val="none" w:sz="0" w:space="0" w:color="auto"/>
        <w:bottom w:val="none" w:sz="0" w:space="0" w:color="auto"/>
        <w:right w:val="none" w:sz="0" w:space="0" w:color="auto"/>
      </w:divBdr>
    </w:div>
    <w:div w:id="1887832579">
      <w:bodyDiv w:val="1"/>
      <w:marLeft w:val="0"/>
      <w:marRight w:val="0"/>
      <w:marTop w:val="0"/>
      <w:marBottom w:val="0"/>
      <w:divBdr>
        <w:top w:val="none" w:sz="0" w:space="0" w:color="auto"/>
        <w:left w:val="none" w:sz="0" w:space="0" w:color="auto"/>
        <w:bottom w:val="none" w:sz="0" w:space="0" w:color="auto"/>
        <w:right w:val="none" w:sz="0" w:space="0" w:color="auto"/>
      </w:divBdr>
    </w:div>
    <w:div w:id="1888101304">
      <w:bodyDiv w:val="1"/>
      <w:marLeft w:val="0"/>
      <w:marRight w:val="0"/>
      <w:marTop w:val="0"/>
      <w:marBottom w:val="0"/>
      <w:divBdr>
        <w:top w:val="none" w:sz="0" w:space="0" w:color="auto"/>
        <w:left w:val="none" w:sz="0" w:space="0" w:color="auto"/>
        <w:bottom w:val="none" w:sz="0" w:space="0" w:color="auto"/>
        <w:right w:val="none" w:sz="0" w:space="0" w:color="auto"/>
      </w:divBdr>
    </w:div>
    <w:div w:id="1888299201">
      <w:bodyDiv w:val="1"/>
      <w:marLeft w:val="0"/>
      <w:marRight w:val="0"/>
      <w:marTop w:val="0"/>
      <w:marBottom w:val="0"/>
      <w:divBdr>
        <w:top w:val="none" w:sz="0" w:space="0" w:color="auto"/>
        <w:left w:val="none" w:sz="0" w:space="0" w:color="auto"/>
        <w:bottom w:val="none" w:sz="0" w:space="0" w:color="auto"/>
        <w:right w:val="none" w:sz="0" w:space="0" w:color="auto"/>
      </w:divBdr>
    </w:div>
    <w:div w:id="1888494633">
      <w:bodyDiv w:val="1"/>
      <w:marLeft w:val="0"/>
      <w:marRight w:val="0"/>
      <w:marTop w:val="0"/>
      <w:marBottom w:val="0"/>
      <w:divBdr>
        <w:top w:val="none" w:sz="0" w:space="0" w:color="auto"/>
        <w:left w:val="none" w:sz="0" w:space="0" w:color="auto"/>
        <w:bottom w:val="none" w:sz="0" w:space="0" w:color="auto"/>
        <w:right w:val="none" w:sz="0" w:space="0" w:color="auto"/>
      </w:divBdr>
    </w:div>
    <w:div w:id="1888564387">
      <w:bodyDiv w:val="1"/>
      <w:marLeft w:val="0"/>
      <w:marRight w:val="0"/>
      <w:marTop w:val="0"/>
      <w:marBottom w:val="0"/>
      <w:divBdr>
        <w:top w:val="none" w:sz="0" w:space="0" w:color="auto"/>
        <w:left w:val="none" w:sz="0" w:space="0" w:color="auto"/>
        <w:bottom w:val="none" w:sz="0" w:space="0" w:color="auto"/>
        <w:right w:val="none" w:sz="0" w:space="0" w:color="auto"/>
      </w:divBdr>
    </w:div>
    <w:div w:id="1888564983">
      <w:bodyDiv w:val="1"/>
      <w:marLeft w:val="0"/>
      <w:marRight w:val="0"/>
      <w:marTop w:val="0"/>
      <w:marBottom w:val="0"/>
      <w:divBdr>
        <w:top w:val="none" w:sz="0" w:space="0" w:color="auto"/>
        <w:left w:val="none" w:sz="0" w:space="0" w:color="auto"/>
        <w:bottom w:val="none" w:sz="0" w:space="0" w:color="auto"/>
        <w:right w:val="none" w:sz="0" w:space="0" w:color="auto"/>
      </w:divBdr>
    </w:div>
    <w:div w:id="1888641587">
      <w:bodyDiv w:val="1"/>
      <w:marLeft w:val="0"/>
      <w:marRight w:val="0"/>
      <w:marTop w:val="0"/>
      <w:marBottom w:val="0"/>
      <w:divBdr>
        <w:top w:val="none" w:sz="0" w:space="0" w:color="auto"/>
        <w:left w:val="none" w:sz="0" w:space="0" w:color="auto"/>
        <w:bottom w:val="none" w:sz="0" w:space="0" w:color="auto"/>
        <w:right w:val="none" w:sz="0" w:space="0" w:color="auto"/>
      </w:divBdr>
    </w:div>
    <w:div w:id="1888711979">
      <w:bodyDiv w:val="1"/>
      <w:marLeft w:val="0"/>
      <w:marRight w:val="0"/>
      <w:marTop w:val="0"/>
      <w:marBottom w:val="0"/>
      <w:divBdr>
        <w:top w:val="none" w:sz="0" w:space="0" w:color="auto"/>
        <w:left w:val="none" w:sz="0" w:space="0" w:color="auto"/>
        <w:bottom w:val="none" w:sz="0" w:space="0" w:color="auto"/>
        <w:right w:val="none" w:sz="0" w:space="0" w:color="auto"/>
      </w:divBdr>
    </w:div>
    <w:div w:id="1889027526">
      <w:bodyDiv w:val="1"/>
      <w:marLeft w:val="0"/>
      <w:marRight w:val="0"/>
      <w:marTop w:val="0"/>
      <w:marBottom w:val="0"/>
      <w:divBdr>
        <w:top w:val="none" w:sz="0" w:space="0" w:color="auto"/>
        <w:left w:val="none" w:sz="0" w:space="0" w:color="auto"/>
        <w:bottom w:val="none" w:sz="0" w:space="0" w:color="auto"/>
        <w:right w:val="none" w:sz="0" w:space="0" w:color="auto"/>
      </w:divBdr>
    </w:div>
    <w:div w:id="1889099505">
      <w:bodyDiv w:val="1"/>
      <w:marLeft w:val="0"/>
      <w:marRight w:val="0"/>
      <w:marTop w:val="0"/>
      <w:marBottom w:val="0"/>
      <w:divBdr>
        <w:top w:val="none" w:sz="0" w:space="0" w:color="auto"/>
        <w:left w:val="none" w:sz="0" w:space="0" w:color="auto"/>
        <w:bottom w:val="none" w:sz="0" w:space="0" w:color="auto"/>
        <w:right w:val="none" w:sz="0" w:space="0" w:color="auto"/>
      </w:divBdr>
    </w:div>
    <w:div w:id="1889217226">
      <w:bodyDiv w:val="1"/>
      <w:marLeft w:val="0"/>
      <w:marRight w:val="0"/>
      <w:marTop w:val="0"/>
      <w:marBottom w:val="0"/>
      <w:divBdr>
        <w:top w:val="none" w:sz="0" w:space="0" w:color="auto"/>
        <w:left w:val="none" w:sz="0" w:space="0" w:color="auto"/>
        <w:bottom w:val="none" w:sz="0" w:space="0" w:color="auto"/>
        <w:right w:val="none" w:sz="0" w:space="0" w:color="auto"/>
      </w:divBdr>
    </w:div>
    <w:div w:id="1889296101">
      <w:bodyDiv w:val="1"/>
      <w:marLeft w:val="0"/>
      <w:marRight w:val="0"/>
      <w:marTop w:val="0"/>
      <w:marBottom w:val="0"/>
      <w:divBdr>
        <w:top w:val="none" w:sz="0" w:space="0" w:color="auto"/>
        <w:left w:val="none" w:sz="0" w:space="0" w:color="auto"/>
        <w:bottom w:val="none" w:sz="0" w:space="0" w:color="auto"/>
        <w:right w:val="none" w:sz="0" w:space="0" w:color="auto"/>
      </w:divBdr>
    </w:div>
    <w:div w:id="1889338416">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89872011">
      <w:bodyDiv w:val="1"/>
      <w:marLeft w:val="0"/>
      <w:marRight w:val="0"/>
      <w:marTop w:val="0"/>
      <w:marBottom w:val="0"/>
      <w:divBdr>
        <w:top w:val="none" w:sz="0" w:space="0" w:color="auto"/>
        <w:left w:val="none" w:sz="0" w:space="0" w:color="auto"/>
        <w:bottom w:val="none" w:sz="0" w:space="0" w:color="auto"/>
        <w:right w:val="none" w:sz="0" w:space="0" w:color="auto"/>
      </w:divBdr>
    </w:div>
    <w:div w:id="1889948102">
      <w:bodyDiv w:val="1"/>
      <w:marLeft w:val="0"/>
      <w:marRight w:val="0"/>
      <w:marTop w:val="0"/>
      <w:marBottom w:val="0"/>
      <w:divBdr>
        <w:top w:val="none" w:sz="0" w:space="0" w:color="auto"/>
        <w:left w:val="none" w:sz="0" w:space="0" w:color="auto"/>
        <w:bottom w:val="none" w:sz="0" w:space="0" w:color="auto"/>
        <w:right w:val="none" w:sz="0" w:space="0" w:color="auto"/>
      </w:divBdr>
    </w:div>
    <w:div w:id="1889953443">
      <w:bodyDiv w:val="1"/>
      <w:marLeft w:val="0"/>
      <w:marRight w:val="0"/>
      <w:marTop w:val="0"/>
      <w:marBottom w:val="0"/>
      <w:divBdr>
        <w:top w:val="none" w:sz="0" w:space="0" w:color="auto"/>
        <w:left w:val="none" w:sz="0" w:space="0" w:color="auto"/>
        <w:bottom w:val="none" w:sz="0" w:space="0" w:color="auto"/>
        <w:right w:val="none" w:sz="0" w:space="0" w:color="auto"/>
      </w:divBdr>
    </w:div>
    <w:div w:id="1889996997">
      <w:bodyDiv w:val="1"/>
      <w:marLeft w:val="0"/>
      <w:marRight w:val="0"/>
      <w:marTop w:val="0"/>
      <w:marBottom w:val="0"/>
      <w:divBdr>
        <w:top w:val="none" w:sz="0" w:space="0" w:color="auto"/>
        <w:left w:val="none" w:sz="0" w:space="0" w:color="auto"/>
        <w:bottom w:val="none" w:sz="0" w:space="0" w:color="auto"/>
        <w:right w:val="none" w:sz="0" w:space="0" w:color="auto"/>
      </w:divBdr>
    </w:div>
    <w:div w:id="1890215955">
      <w:bodyDiv w:val="1"/>
      <w:marLeft w:val="0"/>
      <w:marRight w:val="0"/>
      <w:marTop w:val="0"/>
      <w:marBottom w:val="0"/>
      <w:divBdr>
        <w:top w:val="none" w:sz="0" w:space="0" w:color="auto"/>
        <w:left w:val="none" w:sz="0" w:space="0" w:color="auto"/>
        <w:bottom w:val="none" w:sz="0" w:space="0" w:color="auto"/>
        <w:right w:val="none" w:sz="0" w:space="0" w:color="auto"/>
      </w:divBdr>
    </w:div>
    <w:div w:id="1890219081">
      <w:bodyDiv w:val="1"/>
      <w:marLeft w:val="0"/>
      <w:marRight w:val="0"/>
      <w:marTop w:val="0"/>
      <w:marBottom w:val="0"/>
      <w:divBdr>
        <w:top w:val="none" w:sz="0" w:space="0" w:color="auto"/>
        <w:left w:val="none" w:sz="0" w:space="0" w:color="auto"/>
        <w:bottom w:val="none" w:sz="0" w:space="0" w:color="auto"/>
        <w:right w:val="none" w:sz="0" w:space="0" w:color="auto"/>
      </w:divBdr>
    </w:div>
    <w:div w:id="1890267608">
      <w:bodyDiv w:val="1"/>
      <w:marLeft w:val="0"/>
      <w:marRight w:val="0"/>
      <w:marTop w:val="0"/>
      <w:marBottom w:val="0"/>
      <w:divBdr>
        <w:top w:val="none" w:sz="0" w:space="0" w:color="auto"/>
        <w:left w:val="none" w:sz="0" w:space="0" w:color="auto"/>
        <w:bottom w:val="none" w:sz="0" w:space="0" w:color="auto"/>
        <w:right w:val="none" w:sz="0" w:space="0" w:color="auto"/>
      </w:divBdr>
    </w:div>
    <w:div w:id="1890337351">
      <w:bodyDiv w:val="1"/>
      <w:marLeft w:val="0"/>
      <w:marRight w:val="0"/>
      <w:marTop w:val="0"/>
      <w:marBottom w:val="0"/>
      <w:divBdr>
        <w:top w:val="none" w:sz="0" w:space="0" w:color="auto"/>
        <w:left w:val="none" w:sz="0" w:space="0" w:color="auto"/>
        <w:bottom w:val="none" w:sz="0" w:space="0" w:color="auto"/>
        <w:right w:val="none" w:sz="0" w:space="0" w:color="auto"/>
      </w:divBdr>
    </w:div>
    <w:div w:id="1890458809">
      <w:bodyDiv w:val="1"/>
      <w:marLeft w:val="0"/>
      <w:marRight w:val="0"/>
      <w:marTop w:val="0"/>
      <w:marBottom w:val="0"/>
      <w:divBdr>
        <w:top w:val="none" w:sz="0" w:space="0" w:color="auto"/>
        <w:left w:val="none" w:sz="0" w:space="0" w:color="auto"/>
        <w:bottom w:val="none" w:sz="0" w:space="0" w:color="auto"/>
        <w:right w:val="none" w:sz="0" w:space="0" w:color="auto"/>
      </w:divBdr>
    </w:div>
    <w:div w:id="1890649146">
      <w:bodyDiv w:val="1"/>
      <w:marLeft w:val="0"/>
      <w:marRight w:val="0"/>
      <w:marTop w:val="0"/>
      <w:marBottom w:val="0"/>
      <w:divBdr>
        <w:top w:val="none" w:sz="0" w:space="0" w:color="auto"/>
        <w:left w:val="none" w:sz="0" w:space="0" w:color="auto"/>
        <w:bottom w:val="none" w:sz="0" w:space="0" w:color="auto"/>
        <w:right w:val="none" w:sz="0" w:space="0" w:color="auto"/>
      </w:divBdr>
    </w:div>
    <w:div w:id="1890727538">
      <w:bodyDiv w:val="1"/>
      <w:marLeft w:val="0"/>
      <w:marRight w:val="0"/>
      <w:marTop w:val="0"/>
      <w:marBottom w:val="0"/>
      <w:divBdr>
        <w:top w:val="none" w:sz="0" w:space="0" w:color="auto"/>
        <w:left w:val="none" w:sz="0" w:space="0" w:color="auto"/>
        <w:bottom w:val="none" w:sz="0" w:space="0" w:color="auto"/>
        <w:right w:val="none" w:sz="0" w:space="0" w:color="auto"/>
      </w:divBdr>
    </w:div>
    <w:div w:id="1890800195">
      <w:bodyDiv w:val="1"/>
      <w:marLeft w:val="0"/>
      <w:marRight w:val="0"/>
      <w:marTop w:val="0"/>
      <w:marBottom w:val="0"/>
      <w:divBdr>
        <w:top w:val="none" w:sz="0" w:space="0" w:color="auto"/>
        <w:left w:val="none" w:sz="0" w:space="0" w:color="auto"/>
        <w:bottom w:val="none" w:sz="0" w:space="0" w:color="auto"/>
        <w:right w:val="none" w:sz="0" w:space="0" w:color="auto"/>
      </w:divBdr>
    </w:div>
    <w:div w:id="1891067818">
      <w:bodyDiv w:val="1"/>
      <w:marLeft w:val="0"/>
      <w:marRight w:val="0"/>
      <w:marTop w:val="0"/>
      <w:marBottom w:val="0"/>
      <w:divBdr>
        <w:top w:val="none" w:sz="0" w:space="0" w:color="auto"/>
        <w:left w:val="none" w:sz="0" w:space="0" w:color="auto"/>
        <w:bottom w:val="none" w:sz="0" w:space="0" w:color="auto"/>
        <w:right w:val="none" w:sz="0" w:space="0" w:color="auto"/>
      </w:divBdr>
    </w:div>
    <w:div w:id="1891264289">
      <w:bodyDiv w:val="1"/>
      <w:marLeft w:val="0"/>
      <w:marRight w:val="0"/>
      <w:marTop w:val="0"/>
      <w:marBottom w:val="0"/>
      <w:divBdr>
        <w:top w:val="none" w:sz="0" w:space="0" w:color="auto"/>
        <w:left w:val="none" w:sz="0" w:space="0" w:color="auto"/>
        <w:bottom w:val="none" w:sz="0" w:space="0" w:color="auto"/>
        <w:right w:val="none" w:sz="0" w:space="0" w:color="auto"/>
      </w:divBdr>
    </w:div>
    <w:div w:id="1891452686">
      <w:bodyDiv w:val="1"/>
      <w:marLeft w:val="0"/>
      <w:marRight w:val="0"/>
      <w:marTop w:val="0"/>
      <w:marBottom w:val="0"/>
      <w:divBdr>
        <w:top w:val="none" w:sz="0" w:space="0" w:color="auto"/>
        <w:left w:val="none" w:sz="0" w:space="0" w:color="auto"/>
        <w:bottom w:val="none" w:sz="0" w:space="0" w:color="auto"/>
        <w:right w:val="none" w:sz="0" w:space="0" w:color="auto"/>
      </w:divBdr>
    </w:div>
    <w:div w:id="1891916831">
      <w:bodyDiv w:val="1"/>
      <w:marLeft w:val="0"/>
      <w:marRight w:val="0"/>
      <w:marTop w:val="0"/>
      <w:marBottom w:val="0"/>
      <w:divBdr>
        <w:top w:val="none" w:sz="0" w:space="0" w:color="auto"/>
        <w:left w:val="none" w:sz="0" w:space="0" w:color="auto"/>
        <w:bottom w:val="none" w:sz="0" w:space="0" w:color="auto"/>
        <w:right w:val="none" w:sz="0" w:space="0" w:color="auto"/>
      </w:divBdr>
    </w:div>
    <w:div w:id="1892038168">
      <w:bodyDiv w:val="1"/>
      <w:marLeft w:val="0"/>
      <w:marRight w:val="0"/>
      <w:marTop w:val="0"/>
      <w:marBottom w:val="0"/>
      <w:divBdr>
        <w:top w:val="none" w:sz="0" w:space="0" w:color="auto"/>
        <w:left w:val="none" w:sz="0" w:space="0" w:color="auto"/>
        <w:bottom w:val="none" w:sz="0" w:space="0" w:color="auto"/>
        <w:right w:val="none" w:sz="0" w:space="0" w:color="auto"/>
      </w:divBdr>
    </w:div>
    <w:div w:id="1892225507">
      <w:bodyDiv w:val="1"/>
      <w:marLeft w:val="0"/>
      <w:marRight w:val="0"/>
      <w:marTop w:val="0"/>
      <w:marBottom w:val="0"/>
      <w:divBdr>
        <w:top w:val="none" w:sz="0" w:space="0" w:color="auto"/>
        <w:left w:val="none" w:sz="0" w:space="0" w:color="auto"/>
        <w:bottom w:val="none" w:sz="0" w:space="0" w:color="auto"/>
        <w:right w:val="none" w:sz="0" w:space="0" w:color="auto"/>
      </w:divBdr>
    </w:div>
    <w:div w:id="1892230308">
      <w:bodyDiv w:val="1"/>
      <w:marLeft w:val="0"/>
      <w:marRight w:val="0"/>
      <w:marTop w:val="0"/>
      <w:marBottom w:val="0"/>
      <w:divBdr>
        <w:top w:val="none" w:sz="0" w:space="0" w:color="auto"/>
        <w:left w:val="none" w:sz="0" w:space="0" w:color="auto"/>
        <w:bottom w:val="none" w:sz="0" w:space="0" w:color="auto"/>
        <w:right w:val="none" w:sz="0" w:space="0" w:color="auto"/>
      </w:divBdr>
    </w:div>
    <w:div w:id="1892307577">
      <w:bodyDiv w:val="1"/>
      <w:marLeft w:val="0"/>
      <w:marRight w:val="0"/>
      <w:marTop w:val="0"/>
      <w:marBottom w:val="0"/>
      <w:divBdr>
        <w:top w:val="none" w:sz="0" w:space="0" w:color="auto"/>
        <w:left w:val="none" w:sz="0" w:space="0" w:color="auto"/>
        <w:bottom w:val="none" w:sz="0" w:space="0" w:color="auto"/>
        <w:right w:val="none" w:sz="0" w:space="0" w:color="auto"/>
      </w:divBdr>
    </w:div>
    <w:div w:id="1892496892">
      <w:bodyDiv w:val="1"/>
      <w:marLeft w:val="0"/>
      <w:marRight w:val="0"/>
      <w:marTop w:val="0"/>
      <w:marBottom w:val="0"/>
      <w:divBdr>
        <w:top w:val="none" w:sz="0" w:space="0" w:color="auto"/>
        <w:left w:val="none" w:sz="0" w:space="0" w:color="auto"/>
        <w:bottom w:val="none" w:sz="0" w:space="0" w:color="auto"/>
        <w:right w:val="none" w:sz="0" w:space="0" w:color="auto"/>
      </w:divBdr>
    </w:div>
    <w:div w:id="1892575951">
      <w:bodyDiv w:val="1"/>
      <w:marLeft w:val="0"/>
      <w:marRight w:val="0"/>
      <w:marTop w:val="0"/>
      <w:marBottom w:val="0"/>
      <w:divBdr>
        <w:top w:val="none" w:sz="0" w:space="0" w:color="auto"/>
        <w:left w:val="none" w:sz="0" w:space="0" w:color="auto"/>
        <w:bottom w:val="none" w:sz="0" w:space="0" w:color="auto"/>
        <w:right w:val="none" w:sz="0" w:space="0" w:color="auto"/>
      </w:divBdr>
    </w:div>
    <w:div w:id="1892576178">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15871">
      <w:bodyDiv w:val="1"/>
      <w:marLeft w:val="0"/>
      <w:marRight w:val="0"/>
      <w:marTop w:val="0"/>
      <w:marBottom w:val="0"/>
      <w:divBdr>
        <w:top w:val="none" w:sz="0" w:space="0" w:color="auto"/>
        <w:left w:val="none" w:sz="0" w:space="0" w:color="auto"/>
        <w:bottom w:val="none" w:sz="0" w:space="0" w:color="auto"/>
        <w:right w:val="none" w:sz="0" w:space="0" w:color="auto"/>
      </w:divBdr>
    </w:div>
    <w:div w:id="1892618068">
      <w:bodyDiv w:val="1"/>
      <w:marLeft w:val="0"/>
      <w:marRight w:val="0"/>
      <w:marTop w:val="0"/>
      <w:marBottom w:val="0"/>
      <w:divBdr>
        <w:top w:val="none" w:sz="0" w:space="0" w:color="auto"/>
        <w:left w:val="none" w:sz="0" w:space="0" w:color="auto"/>
        <w:bottom w:val="none" w:sz="0" w:space="0" w:color="auto"/>
        <w:right w:val="none" w:sz="0" w:space="0" w:color="auto"/>
      </w:divBdr>
    </w:div>
    <w:div w:id="1892769693">
      <w:bodyDiv w:val="1"/>
      <w:marLeft w:val="0"/>
      <w:marRight w:val="0"/>
      <w:marTop w:val="0"/>
      <w:marBottom w:val="0"/>
      <w:divBdr>
        <w:top w:val="none" w:sz="0" w:space="0" w:color="auto"/>
        <w:left w:val="none" w:sz="0" w:space="0" w:color="auto"/>
        <w:bottom w:val="none" w:sz="0" w:space="0" w:color="auto"/>
        <w:right w:val="none" w:sz="0" w:space="0" w:color="auto"/>
      </w:divBdr>
    </w:div>
    <w:div w:id="1892770544">
      <w:bodyDiv w:val="1"/>
      <w:marLeft w:val="0"/>
      <w:marRight w:val="0"/>
      <w:marTop w:val="0"/>
      <w:marBottom w:val="0"/>
      <w:divBdr>
        <w:top w:val="none" w:sz="0" w:space="0" w:color="auto"/>
        <w:left w:val="none" w:sz="0" w:space="0" w:color="auto"/>
        <w:bottom w:val="none" w:sz="0" w:space="0" w:color="auto"/>
        <w:right w:val="none" w:sz="0" w:space="0" w:color="auto"/>
      </w:divBdr>
    </w:div>
    <w:div w:id="1893154354">
      <w:bodyDiv w:val="1"/>
      <w:marLeft w:val="0"/>
      <w:marRight w:val="0"/>
      <w:marTop w:val="0"/>
      <w:marBottom w:val="0"/>
      <w:divBdr>
        <w:top w:val="none" w:sz="0" w:space="0" w:color="auto"/>
        <w:left w:val="none" w:sz="0" w:space="0" w:color="auto"/>
        <w:bottom w:val="none" w:sz="0" w:space="0" w:color="auto"/>
        <w:right w:val="none" w:sz="0" w:space="0" w:color="auto"/>
      </w:divBdr>
    </w:div>
    <w:div w:id="1893273025">
      <w:bodyDiv w:val="1"/>
      <w:marLeft w:val="0"/>
      <w:marRight w:val="0"/>
      <w:marTop w:val="0"/>
      <w:marBottom w:val="0"/>
      <w:divBdr>
        <w:top w:val="none" w:sz="0" w:space="0" w:color="auto"/>
        <w:left w:val="none" w:sz="0" w:space="0" w:color="auto"/>
        <w:bottom w:val="none" w:sz="0" w:space="0" w:color="auto"/>
        <w:right w:val="none" w:sz="0" w:space="0" w:color="auto"/>
      </w:divBdr>
    </w:div>
    <w:div w:id="1893492533">
      <w:bodyDiv w:val="1"/>
      <w:marLeft w:val="0"/>
      <w:marRight w:val="0"/>
      <w:marTop w:val="0"/>
      <w:marBottom w:val="0"/>
      <w:divBdr>
        <w:top w:val="none" w:sz="0" w:space="0" w:color="auto"/>
        <w:left w:val="none" w:sz="0" w:space="0" w:color="auto"/>
        <w:bottom w:val="none" w:sz="0" w:space="0" w:color="auto"/>
        <w:right w:val="none" w:sz="0" w:space="0" w:color="auto"/>
      </w:divBdr>
    </w:div>
    <w:div w:id="1893614280">
      <w:bodyDiv w:val="1"/>
      <w:marLeft w:val="0"/>
      <w:marRight w:val="0"/>
      <w:marTop w:val="0"/>
      <w:marBottom w:val="0"/>
      <w:divBdr>
        <w:top w:val="none" w:sz="0" w:space="0" w:color="auto"/>
        <w:left w:val="none" w:sz="0" w:space="0" w:color="auto"/>
        <w:bottom w:val="none" w:sz="0" w:space="0" w:color="auto"/>
        <w:right w:val="none" w:sz="0" w:space="0" w:color="auto"/>
      </w:divBdr>
    </w:div>
    <w:div w:id="1893686751">
      <w:bodyDiv w:val="1"/>
      <w:marLeft w:val="0"/>
      <w:marRight w:val="0"/>
      <w:marTop w:val="0"/>
      <w:marBottom w:val="0"/>
      <w:divBdr>
        <w:top w:val="none" w:sz="0" w:space="0" w:color="auto"/>
        <w:left w:val="none" w:sz="0" w:space="0" w:color="auto"/>
        <w:bottom w:val="none" w:sz="0" w:space="0" w:color="auto"/>
        <w:right w:val="none" w:sz="0" w:space="0" w:color="auto"/>
      </w:divBdr>
    </w:div>
    <w:div w:id="1893688949">
      <w:bodyDiv w:val="1"/>
      <w:marLeft w:val="0"/>
      <w:marRight w:val="0"/>
      <w:marTop w:val="0"/>
      <w:marBottom w:val="0"/>
      <w:divBdr>
        <w:top w:val="none" w:sz="0" w:space="0" w:color="auto"/>
        <w:left w:val="none" w:sz="0" w:space="0" w:color="auto"/>
        <w:bottom w:val="none" w:sz="0" w:space="0" w:color="auto"/>
        <w:right w:val="none" w:sz="0" w:space="0" w:color="auto"/>
      </w:divBdr>
    </w:div>
    <w:div w:id="1893999779">
      <w:bodyDiv w:val="1"/>
      <w:marLeft w:val="0"/>
      <w:marRight w:val="0"/>
      <w:marTop w:val="0"/>
      <w:marBottom w:val="0"/>
      <w:divBdr>
        <w:top w:val="none" w:sz="0" w:space="0" w:color="auto"/>
        <w:left w:val="none" w:sz="0" w:space="0" w:color="auto"/>
        <w:bottom w:val="none" w:sz="0" w:space="0" w:color="auto"/>
        <w:right w:val="none" w:sz="0" w:space="0" w:color="auto"/>
      </w:divBdr>
    </w:div>
    <w:div w:id="1894002673">
      <w:bodyDiv w:val="1"/>
      <w:marLeft w:val="0"/>
      <w:marRight w:val="0"/>
      <w:marTop w:val="0"/>
      <w:marBottom w:val="0"/>
      <w:divBdr>
        <w:top w:val="none" w:sz="0" w:space="0" w:color="auto"/>
        <w:left w:val="none" w:sz="0" w:space="0" w:color="auto"/>
        <w:bottom w:val="none" w:sz="0" w:space="0" w:color="auto"/>
        <w:right w:val="none" w:sz="0" w:space="0" w:color="auto"/>
      </w:divBdr>
    </w:div>
    <w:div w:id="1894004936">
      <w:bodyDiv w:val="1"/>
      <w:marLeft w:val="0"/>
      <w:marRight w:val="0"/>
      <w:marTop w:val="0"/>
      <w:marBottom w:val="0"/>
      <w:divBdr>
        <w:top w:val="none" w:sz="0" w:space="0" w:color="auto"/>
        <w:left w:val="none" w:sz="0" w:space="0" w:color="auto"/>
        <w:bottom w:val="none" w:sz="0" w:space="0" w:color="auto"/>
        <w:right w:val="none" w:sz="0" w:space="0" w:color="auto"/>
      </w:divBdr>
    </w:div>
    <w:div w:id="1894076688">
      <w:bodyDiv w:val="1"/>
      <w:marLeft w:val="0"/>
      <w:marRight w:val="0"/>
      <w:marTop w:val="0"/>
      <w:marBottom w:val="0"/>
      <w:divBdr>
        <w:top w:val="none" w:sz="0" w:space="0" w:color="auto"/>
        <w:left w:val="none" w:sz="0" w:space="0" w:color="auto"/>
        <w:bottom w:val="none" w:sz="0" w:space="0" w:color="auto"/>
        <w:right w:val="none" w:sz="0" w:space="0" w:color="auto"/>
      </w:divBdr>
    </w:div>
    <w:div w:id="1894153877">
      <w:bodyDiv w:val="1"/>
      <w:marLeft w:val="0"/>
      <w:marRight w:val="0"/>
      <w:marTop w:val="0"/>
      <w:marBottom w:val="0"/>
      <w:divBdr>
        <w:top w:val="none" w:sz="0" w:space="0" w:color="auto"/>
        <w:left w:val="none" w:sz="0" w:space="0" w:color="auto"/>
        <w:bottom w:val="none" w:sz="0" w:space="0" w:color="auto"/>
        <w:right w:val="none" w:sz="0" w:space="0" w:color="auto"/>
      </w:divBdr>
    </w:div>
    <w:div w:id="1894192935">
      <w:bodyDiv w:val="1"/>
      <w:marLeft w:val="0"/>
      <w:marRight w:val="0"/>
      <w:marTop w:val="0"/>
      <w:marBottom w:val="0"/>
      <w:divBdr>
        <w:top w:val="none" w:sz="0" w:space="0" w:color="auto"/>
        <w:left w:val="none" w:sz="0" w:space="0" w:color="auto"/>
        <w:bottom w:val="none" w:sz="0" w:space="0" w:color="auto"/>
        <w:right w:val="none" w:sz="0" w:space="0" w:color="auto"/>
      </w:divBdr>
    </w:div>
    <w:div w:id="1894270661">
      <w:bodyDiv w:val="1"/>
      <w:marLeft w:val="0"/>
      <w:marRight w:val="0"/>
      <w:marTop w:val="0"/>
      <w:marBottom w:val="0"/>
      <w:divBdr>
        <w:top w:val="none" w:sz="0" w:space="0" w:color="auto"/>
        <w:left w:val="none" w:sz="0" w:space="0" w:color="auto"/>
        <w:bottom w:val="none" w:sz="0" w:space="0" w:color="auto"/>
        <w:right w:val="none" w:sz="0" w:space="0" w:color="auto"/>
      </w:divBdr>
    </w:div>
    <w:div w:id="1894610839">
      <w:bodyDiv w:val="1"/>
      <w:marLeft w:val="0"/>
      <w:marRight w:val="0"/>
      <w:marTop w:val="0"/>
      <w:marBottom w:val="0"/>
      <w:divBdr>
        <w:top w:val="none" w:sz="0" w:space="0" w:color="auto"/>
        <w:left w:val="none" w:sz="0" w:space="0" w:color="auto"/>
        <w:bottom w:val="none" w:sz="0" w:space="0" w:color="auto"/>
        <w:right w:val="none" w:sz="0" w:space="0" w:color="auto"/>
      </w:divBdr>
    </w:div>
    <w:div w:id="1894657258">
      <w:bodyDiv w:val="1"/>
      <w:marLeft w:val="0"/>
      <w:marRight w:val="0"/>
      <w:marTop w:val="0"/>
      <w:marBottom w:val="0"/>
      <w:divBdr>
        <w:top w:val="none" w:sz="0" w:space="0" w:color="auto"/>
        <w:left w:val="none" w:sz="0" w:space="0" w:color="auto"/>
        <w:bottom w:val="none" w:sz="0" w:space="0" w:color="auto"/>
        <w:right w:val="none" w:sz="0" w:space="0" w:color="auto"/>
      </w:divBdr>
    </w:div>
    <w:div w:id="1895004337">
      <w:bodyDiv w:val="1"/>
      <w:marLeft w:val="0"/>
      <w:marRight w:val="0"/>
      <w:marTop w:val="0"/>
      <w:marBottom w:val="0"/>
      <w:divBdr>
        <w:top w:val="none" w:sz="0" w:space="0" w:color="auto"/>
        <w:left w:val="none" w:sz="0" w:space="0" w:color="auto"/>
        <w:bottom w:val="none" w:sz="0" w:space="0" w:color="auto"/>
        <w:right w:val="none" w:sz="0" w:space="0" w:color="auto"/>
      </w:divBdr>
    </w:div>
    <w:div w:id="1895039526">
      <w:bodyDiv w:val="1"/>
      <w:marLeft w:val="0"/>
      <w:marRight w:val="0"/>
      <w:marTop w:val="0"/>
      <w:marBottom w:val="0"/>
      <w:divBdr>
        <w:top w:val="none" w:sz="0" w:space="0" w:color="auto"/>
        <w:left w:val="none" w:sz="0" w:space="0" w:color="auto"/>
        <w:bottom w:val="none" w:sz="0" w:space="0" w:color="auto"/>
        <w:right w:val="none" w:sz="0" w:space="0" w:color="auto"/>
      </w:divBdr>
    </w:div>
    <w:div w:id="1895309550">
      <w:bodyDiv w:val="1"/>
      <w:marLeft w:val="0"/>
      <w:marRight w:val="0"/>
      <w:marTop w:val="0"/>
      <w:marBottom w:val="0"/>
      <w:divBdr>
        <w:top w:val="none" w:sz="0" w:space="0" w:color="auto"/>
        <w:left w:val="none" w:sz="0" w:space="0" w:color="auto"/>
        <w:bottom w:val="none" w:sz="0" w:space="0" w:color="auto"/>
        <w:right w:val="none" w:sz="0" w:space="0" w:color="auto"/>
      </w:divBdr>
    </w:div>
    <w:div w:id="1895433515">
      <w:bodyDiv w:val="1"/>
      <w:marLeft w:val="0"/>
      <w:marRight w:val="0"/>
      <w:marTop w:val="0"/>
      <w:marBottom w:val="0"/>
      <w:divBdr>
        <w:top w:val="none" w:sz="0" w:space="0" w:color="auto"/>
        <w:left w:val="none" w:sz="0" w:space="0" w:color="auto"/>
        <w:bottom w:val="none" w:sz="0" w:space="0" w:color="auto"/>
        <w:right w:val="none" w:sz="0" w:space="0" w:color="auto"/>
      </w:divBdr>
    </w:div>
    <w:div w:id="1895462855">
      <w:bodyDiv w:val="1"/>
      <w:marLeft w:val="0"/>
      <w:marRight w:val="0"/>
      <w:marTop w:val="0"/>
      <w:marBottom w:val="0"/>
      <w:divBdr>
        <w:top w:val="none" w:sz="0" w:space="0" w:color="auto"/>
        <w:left w:val="none" w:sz="0" w:space="0" w:color="auto"/>
        <w:bottom w:val="none" w:sz="0" w:space="0" w:color="auto"/>
        <w:right w:val="none" w:sz="0" w:space="0" w:color="auto"/>
      </w:divBdr>
    </w:div>
    <w:div w:id="1895698394">
      <w:bodyDiv w:val="1"/>
      <w:marLeft w:val="0"/>
      <w:marRight w:val="0"/>
      <w:marTop w:val="0"/>
      <w:marBottom w:val="0"/>
      <w:divBdr>
        <w:top w:val="none" w:sz="0" w:space="0" w:color="auto"/>
        <w:left w:val="none" w:sz="0" w:space="0" w:color="auto"/>
        <w:bottom w:val="none" w:sz="0" w:space="0" w:color="auto"/>
        <w:right w:val="none" w:sz="0" w:space="0" w:color="auto"/>
      </w:divBdr>
    </w:div>
    <w:div w:id="1895699760">
      <w:bodyDiv w:val="1"/>
      <w:marLeft w:val="0"/>
      <w:marRight w:val="0"/>
      <w:marTop w:val="0"/>
      <w:marBottom w:val="0"/>
      <w:divBdr>
        <w:top w:val="none" w:sz="0" w:space="0" w:color="auto"/>
        <w:left w:val="none" w:sz="0" w:space="0" w:color="auto"/>
        <w:bottom w:val="none" w:sz="0" w:space="0" w:color="auto"/>
        <w:right w:val="none" w:sz="0" w:space="0" w:color="auto"/>
      </w:divBdr>
    </w:div>
    <w:div w:id="1895701969">
      <w:bodyDiv w:val="1"/>
      <w:marLeft w:val="0"/>
      <w:marRight w:val="0"/>
      <w:marTop w:val="0"/>
      <w:marBottom w:val="0"/>
      <w:divBdr>
        <w:top w:val="none" w:sz="0" w:space="0" w:color="auto"/>
        <w:left w:val="none" w:sz="0" w:space="0" w:color="auto"/>
        <w:bottom w:val="none" w:sz="0" w:space="0" w:color="auto"/>
        <w:right w:val="none" w:sz="0" w:space="0" w:color="auto"/>
      </w:divBdr>
    </w:div>
    <w:div w:id="1895771079">
      <w:bodyDiv w:val="1"/>
      <w:marLeft w:val="0"/>
      <w:marRight w:val="0"/>
      <w:marTop w:val="0"/>
      <w:marBottom w:val="0"/>
      <w:divBdr>
        <w:top w:val="none" w:sz="0" w:space="0" w:color="auto"/>
        <w:left w:val="none" w:sz="0" w:space="0" w:color="auto"/>
        <w:bottom w:val="none" w:sz="0" w:space="0" w:color="auto"/>
        <w:right w:val="none" w:sz="0" w:space="0" w:color="auto"/>
      </w:divBdr>
    </w:div>
    <w:div w:id="1895920800">
      <w:bodyDiv w:val="1"/>
      <w:marLeft w:val="0"/>
      <w:marRight w:val="0"/>
      <w:marTop w:val="0"/>
      <w:marBottom w:val="0"/>
      <w:divBdr>
        <w:top w:val="none" w:sz="0" w:space="0" w:color="auto"/>
        <w:left w:val="none" w:sz="0" w:space="0" w:color="auto"/>
        <w:bottom w:val="none" w:sz="0" w:space="0" w:color="auto"/>
        <w:right w:val="none" w:sz="0" w:space="0" w:color="auto"/>
      </w:divBdr>
    </w:div>
    <w:div w:id="1895921963">
      <w:bodyDiv w:val="1"/>
      <w:marLeft w:val="0"/>
      <w:marRight w:val="0"/>
      <w:marTop w:val="0"/>
      <w:marBottom w:val="0"/>
      <w:divBdr>
        <w:top w:val="none" w:sz="0" w:space="0" w:color="auto"/>
        <w:left w:val="none" w:sz="0" w:space="0" w:color="auto"/>
        <w:bottom w:val="none" w:sz="0" w:space="0" w:color="auto"/>
        <w:right w:val="none" w:sz="0" w:space="0" w:color="auto"/>
      </w:divBdr>
    </w:div>
    <w:div w:id="1896045276">
      <w:bodyDiv w:val="1"/>
      <w:marLeft w:val="0"/>
      <w:marRight w:val="0"/>
      <w:marTop w:val="0"/>
      <w:marBottom w:val="0"/>
      <w:divBdr>
        <w:top w:val="none" w:sz="0" w:space="0" w:color="auto"/>
        <w:left w:val="none" w:sz="0" w:space="0" w:color="auto"/>
        <w:bottom w:val="none" w:sz="0" w:space="0" w:color="auto"/>
        <w:right w:val="none" w:sz="0" w:space="0" w:color="auto"/>
      </w:divBdr>
    </w:div>
    <w:div w:id="1896113775">
      <w:bodyDiv w:val="1"/>
      <w:marLeft w:val="0"/>
      <w:marRight w:val="0"/>
      <w:marTop w:val="0"/>
      <w:marBottom w:val="0"/>
      <w:divBdr>
        <w:top w:val="none" w:sz="0" w:space="0" w:color="auto"/>
        <w:left w:val="none" w:sz="0" w:space="0" w:color="auto"/>
        <w:bottom w:val="none" w:sz="0" w:space="0" w:color="auto"/>
        <w:right w:val="none" w:sz="0" w:space="0" w:color="auto"/>
      </w:divBdr>
    </w:div>
    <w:div w:id="1896164861">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358490">
      <w:bodyDiv w:val="1"/>
      <w:marLeft w:val="0"/>
      <w:marRight w:val="0"/>
      <w:marTop w:val="0"/>
      <w:marBottom w:val="0"/>
      <w:divBdr>
        <w:top w:val="none" w:sz="0" w:space="0" w:color="auto"/>
        <w:left w:val="none" w:sz="0" w:space="0" w:color="auto"/>
        <w:bottom w:val="none" w:sz="0" w:space="0" w:color="auto"/>
        <w:right w:val="none" w:sz="0" w:space="0" w:color="auto"/>
      </w:divBdr>
    </w:div>
    <w:div w:id="1896430575">
      <w:bodyDiv w:val="1"/>
      <w:marLeft w:val="0"/>
      <w:marRight w:val="0"/>
      <w:marTop w:val="0"/>
      <w:marBottom w:val="0"/>
      <w:divBdr>
        <w:top w:val="none" w:sz="0" w:space="0" w:color="auto"/>
        <w:left w:val="none" w:sz="0" w:space="0" w:color="auto"/>
        <w:bottom w:val="none" w:sz="0" w:space="0" w:color="auto"/>
        <w:right w:val="none" w:sz="0" w:space="0" w:color="auto"/>
      </w:divBdr>
    </w:div>
    <w:div w:id="1896620314">
      <w:bodyDiv w:val="1"/>
      <w:marLeft w:val="0"/>
      <w:marRight w:val="0"/>
      <w:marTop w:val="0"/>
      <w:marBottom w:val="0"/>
      <w:divBdr>
        <w:top w:val="none" w:sz="0" w:space="0" w:color="auto"/>
        <w:left w:val="none" w:sz="0" w:space="0" w:color="auto"/>
        <w:bottom w:val="none" w:sz="0" w:space="0" w:color="auto"/>
        <w:right w:val="none" w:sz="0" w:space="0" w:color="auto"/>
      </w:divBdr>
    </w:div>
    <w:div w:id="1896893627">
      <w:bodyDiv w:val="1"/>
      <w:marLeft w:val="0"/>
      <w:marRight w:val="0"/>
      <w:marTop w:val="0"/>
      <w:marBottom w:val="0"/>
      <w:divBdr>
        <w:top w:val="none" w:sz="0" w:space="0" w:color="auto"/>
        <w:left w:val="none" w:sz="0" w:space="0" w:color="auto"/>
        <w:bottom w:val="none" w:sz="0" w:space="0" w:color="auto"/>
        <w:right w:val="none" w:sz="0" w:space="0" w:color="auto"/>
      </w:divBdr>
    </w:div>
    <w:div w:id="1897202230">
      <w:bodyDiv w:val="1"/>
      <w:marLeft w:val="0"/>
      <w:marRight w:val="0"/>
      <w:marTop w:val="0"/>
      <w:marBottom w:val="0"/>
      <w:divBdr>
        <w:top w:val="none" w:sz="0" w:space="0" w:color="auto"/>
        <w:left w:val="none" w:sz="0" w:space="0" w:color="auto"/>
        <w:bottom w:val="none" w:sz="0" w:space="0" w:color="auto"/>
        <w:right w:val="none" w:sz="0" w:space="0" w:color="auto"/>
      </w:divBdr>
    </w:div>
    <w:div w:id="1897273796">
      <w:bodyDiv w:val="1"/>
      <w:marLeft w:val="0"/>
      <w:marRight w:val="0"/>
      <w:marTop w:val="0"/>
      <w:marBottom w:val="0"/>
      <w:divBdr>
        <w:top w:val="none" w:sz="0" w:space="0" w:color="auto"/>
        <w:left w:val="none" w:sz="0" w:space="0" w:color="auto"/>
        <w:bottom w:val="none" w:sz="0" w:space="0" w:color="auto"/>
        <w:right w:val="none" w:sz="0" w:space="0" w:color="auto"/>
      </w:divBdr>
    </w:div>
    <w:div w:id="1897277562">
      <w:bodyDiv w:val="1"/>
      <w:marLeft w:val="0"/>
      <w:marRight w:val="0"/>
      <w:marTop w:val="0"/>
      <w:marBottom w:val="0"/>
      <w:divBdr>
        <w:top w:val="none" w:sz="0" w:space="0" w:color="auto"/>
        <w:left w:val="none" w:sz="0" w:space="0" w:color="auto"/>
        <w:bottom w:val="none" w:sz="0" w:space="0" w:color="auto"/>
        <w:right w:val="none" w:sz="0" w:space="0" w:color="auto"/>
      </w:divBdr>
    </w:div>
    <w:div w:id="1897350446">
      <w:bodyDiv w:val="1"/>
      <w:marLeft w:val="0"/>
      <w:marRight w:val="0"/>
      <w:marTop w:val="0"/>
      <w:marBottom w:val="0"/>
      <w:divBdr>
        <w:top w:val="none" w:sz="0" w:space="0" w:color="auto"/>
        <w:left w:val="none" w:sz="0" w:space="0" w:color="auto"/>
        <w:bottom w:val="none" w:sz="0" w:space="0" w:color="auto"/>
        <w:right w:val="none" w:sz="0" w:space="0" w:color="auto"/>
      </w:divBdr>
    </w:div>
    <w:div w:id="1897356168">
      <w:bodyDiv w:val="1"/>
      <w:marLeft w:val="0"/>
      <w:marRight w:val="0"/>
      <w:marTop w:val="0"/>
      <w:marBottom w:val="0"/>
      <w:divBdr>
        <w:top w:val="none" w:sz="0" w:space="0" w:color="auto"/>
        <w:left w:val="none" w:sz="0" w:space="0" w:color="auto"/>
        <w:bottom w:val="none" w:sz="0" w:space="0" w:color="auto"/>
        <w:right w:val="none" w:sz="0" w:space="0" w:color="auto"/>
      </w:divBdr>
    </w:div>
    <w:div w:id="1897466664">
      <w:bodyDiv w:val="1"/>
      <w:marLeft w:val="0"/>
      <w:marRight w:val="0"/>
      <w:marTop w:val="0"/>
      <w:marBottom w:val="0"/>
      <w:divBdr>
        <w:top w:val="none" w:sz="0" w:space="0" w:color="auto"/>
        <w:left w:val="none" w:sz="0" w:space="0" w:color="auto"/>
        <w:bottom w:val="none" w:sz="0" w:space="0" w:color="auto"/>
        <w:right w:val="none" w:sz="0" w:space="0" w:color="auto"/>
      </w:divBdr>
    </w:div>
    <w:div w:id="1897473780">
      <w:bodyDiv w:val="1"/>
      <w:marLeft w:val="0"/>
      <w:marRight w:val="0"/>
      <w:marTop w:val="0"/>
      <w:marBottom w:val="0"/>
      <w:divBdr>
        <w:top w:val="none" w:sz="0" w:space="0" w:color="auto"/>
        <w:left w:val="none" w:sz="0" w:space="0" w:color="auto"/>
        <w:bottom w:val="none" w:sz="0" w:space="0" w:color="auto"/>
        <w:right w:val="none" w:sz="0" w:space="0" w:color="auto"/>
      </w:divBdr>
    </w:div>
    <w:div w:id="1897662910">
      <w:bodyDiv w:val="1"/>
      <w:marLeft w:val="0"/>
      <w:marRight w:val="0"/>
      <w:marTop w:val="0"/>
      <w:marBottom w:val="0"/>
      <w:divBdr>
        <w:top w:val="none" w:sz="0" w:space="0" w:color="auto"/>
        <w:left w:val="none" w:sz="0" w:space="0" w:color="auto"/>
        <w:bottom w:val="none" w:sz="0" w:space="0" w:color="auto"/>
        <w:right w:val="none" w:sz="0" w:space="0" w:color="auto"/>
      </w:divBdr>
    </w:div>
    <w:div w:id="1897735036">
      <w:bodyDiv w:val="1"/>
      <w:marLeft w:val="0"/>
      <w:marRight w:val="0"/>
      <w:marTop w:val="0"/>
      <w:marBottom w:val="0"/>
      <w:divBdr>
        <w:top w:val="none" w:sz="0" w:space="0" w:color="auto"/>
        <w:left w:val="none" w:sz="0" w:space="0" w:color="auto"/>
        <w:bottom w:val="none" w:sz="0" w:space="0" w:color="auto"/>
        <w:right w:val="none" w:sz="0" w:space="0" w:color="auto"/>
      </w:divBdr>
    </w:div>
    <w:div w:id="1897889062">
      <w:bodyDiv w:val="1"/>
      <w:marLeft w:val="0"/>
      <w:marRight w:val="0"/>
      <w:marTop w:val="0"/>
      <w:marBottom w:val="0"/>
      <w:divBdr>
        <w:top w:val="none" w:sz="0" w:space="0" w:color="auto"/>
        <w:left w:val="none" w:sz="0" w:space="0" w:color="auto"/>
        <w:bottom w:val="none" w:sz="0" w:space="0" w:color="auto"/>
        <w:right w:val="none" w:sz="0" w:space="0" w:color="auto"/>
      </w:divBdr>
    </w:div>
    <w:div w:id="1898004122">
      <w:bodyDiv w:val="1"/>
      <w:marLeft w:val="0"/>
      <w:marRight w:val="0"/>
      <w:marTop w:val="0"/>
      <w:marBottom w:val="0"/>
      <w:divBdr>
        <w:top w:val="none" w:sz="0" w:space="0" w:color="auto"/>
        <w:left w:val="none" w:sz="0" w:space="0" w:color="auto"/>
        <w:bottom w:val="none" w:sz="0" w:space="0" w:color="auto"/>
        <w:right w:val="none" w:sz="0" w:space="0" w:color="auto"/>
      </w:divBdr>
    </w:div>
    <w:div w:id="1898007944">
      <w:bodyDiv w:val="1"/>
      <w:marLeft w:val="0"/>
      <w:marRight w:val="0"/>
      <w:marTop w:val="0"/>
      <w:marBottom w:val="0"/>
      <w:divBdr>
        <w:top w:val="none" w:sz="0" w:space="0" w:color="auto"/>
        <w:left w:val="none" w:sz="0" w:space="0" w:color="auto"/>
        <w:bottom w:val="none" w:sz="0" w:space="0" w:color="auto"/>
        <w:right w:val="none" w:sz="0" w:space="0" w:color="auto"/>
      </w:divBdr>
    </w:div>
    <w:div w:id="1898202804">
      <w:bodyDiv w:val="1"/>
      <w:marLeft w:val="0"/>
      <w:marRight w:val="0"/>
      <w:marTop w:val="0"/>
      <w:marBottom w:val="0"/>
      <w:divBdr>
        <w:top w:val="none" w:sz="0" w:space="0" w:color="auto"/>
        <w:left w:val="none" w:sz="0" w:space="0" w:color="auto"/>
        <w:bottom w:val="none" w:sz="0" w:space="0" w:color="auto"/>
        <w:right w:val="none" w:sz="0" w:space="0" w:color="auto"/>
      </w:divBdr>
    </w:div>
    <w:div w:id="1898317399">
      <w:bodyDiv w:val="1"/>
      <w:marLeft w:val="0"/>
      <w:marRight w:val="0"/>
      <w:marTop w:val="0"/>
      <w:marBottom w:val="0"/>
      <w:divBdr>
        <w:top w:val="none" w:sz="0" w:space="0" w:color="auto"/>
        <w:left w:val="none" w:sz="0" w:space="0" w:color="auto"/>
        <w:bottom w:val="none" w:sz="0" w:space="0" w:color="auto"/>
        <w:right w:val="none" w:sz="0" w:space="0" w:color="auto"/>
      </w:divBdr>
    </w:div>
    <w:div w:id="1898323140">
      <w:bodyDiv w:val="1"/>
      <w:marLeft w:val="0"/>
      <w:marRight w:val="0"/>
      <w:marTop w:val="0"/>
      <w:marBottom w:val="0"/>
      <w:divBdr>
        <w:top w:val="none" w:sz="0" w:space="0" w:color="auto"/>
        <w:left w:val="none" w:sz="0" w:space="0" w:color="auto"/>
        <w:bottom w:val="none" w:sz="0" w:space="0" w:color="auto"/>
        <w:right w:val="none" w:sz="0" w:space="0" w:color="auto"/>
      </w:divBdr>
    </w:div>
    <w:div w:id="1898471971">
      <w:bodyDiv w:val="1"/>
      <w:marLeft w:val="0"/>
      <w:marRight w:val="0"/>
      <w:marTop w:val="0"/>
      <w:marBottom w:val="0"/>
      <w:divBdr>
        <w:top w:val="none" w:sz="0" w:space="0" w:color="auto"/>
        <w:left w:val="none" w:sz="0" w:space="0" w:color="auto"/>
        <w:bottom w:val="none" w:sz="0" w:space="0" w:color="auto"/>
        <w:right w:val="none" w:sz="0" w:space="0" w:color="auto"/>
      </w:divBdr>
    </w:div>
    <w:div w:id="1898514920">
      <w:bodyDiv w:val="1"/>
      <w:marLeft w:val="0"/>
      <w:marRight w:val="0"/>
      <w:marTop w:val="0"/>
      <w:marBottom w:val="0"/>
      <w:divBdr>
        <w:top w:val="none" w:sz="0" w:space="0" w:color="auto"/>
        <w:left w:val="none" w:sz="0" w:space="0" w:color="auto"/>
        <w:bottom w:val="none" w:sz="0" w:space="0" w:color="auto"/>
        <w:right w:val="none" w:sz="0" w:space="0" w:color="auto"/>
      </w:divBdr>
    </w:div>
    <w:div w:id="1898545088">
      <w:bodyDiv w:val="1"/>
      <w:marLeft w:val="0"/>
      <w:marRight w:val="0"/>
      <w:marTop w:val="0"/>
      <w:marBottom w:val="0"/>
      <w:divBdr>
        <w:top w:val="none" w:sz="0" w:space="0" w:color="auto"/>
        <w:left w:val="none" w:sz="0" w:space="0" w:color="auto"/>
        <w:bottom w:val="none" w:sz="0" w:space="0" w:color="auto"/>
        <w:right w:val="none" w:sz="0" w:space="0" w:color="auto"/>
      </w:divBdr>
    </w:div>
    <w:div w:id="189859109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81634">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8972272">
      <w:bodyDiv w:val="1"/>
      <w:marLeft w:val="0"/>
      <w:marRight w:val="0"/>
      <w:marTop w:val="0"/>
      <w:marBottom w:val="0"/>
      <w:divBdr>
        <w:top w:val="none" w:sz="0" w:space="0" w:color="auto"/>
        <w:left w:val="none" w:sz="0" w:space="0" w:color="auto"/>
        <w:bottom w:val="none" w:sz="0" w:space="0" w:color="auto"/>
        <w:right w:val="none" w:sz="0" w:space="0" w:color="auto"/>
      </w:divBdr>
    </w:div>
    <w:div w:id="1899243665">
      <w:bodyDiv w:val="1"/>
      <w:marLeft w:val="0"/>
      <w:marRight w:val="0"/>
      <w:marTop w:val="0"/>
      <w:marBottom w:val="0"/>
      <w:divBdr>
        <w:top w:val="none" w:sz="0" w:space="0" w:color="auto"/>
        <w:left w:val="none" w:sz="0" w:space="0" w:color="auto"/>
        <w:bottom w:val="none" w:sz="0" w:space="0" w:color="auto"/>
        <w:right w:val="none" w:sz="0" w:space="0" w:color="auto"/>
      </w:divBdr>
    </w:div>
    <w:div w:id="1899391765">
      <w:bodyDiv w:val="1"/>
      <w:marLeft w:val="0"/>
      <w:marRight w:val="0"/>
      <w:marTop w:val="0"/>
      <w:marBottom w:val="0"/>
      <w:divBdr>
        <w:top w:val="none" w:sz="0" w:space="0" w:color="auto"/>
        <w:left w:val="none" w:sz="0" w:space="0" w:color="auto"/>
        <w:bottom w:val="none" w:sz="0" w:space="0" w:color="auto"/>
        <w:right w:val="none" w:sz="0" w:space="0" w:color="auto"/>
      </w:divBdr>
    </w:div>
    <w:div w:id="1899634602">
      <w:bodyDiv w:val="1"/>
      <w:marLeft w:val="0"/>
      <w:marRight w:val="0"/>
      <w:marTop w:val="0"/>
      <w:marBottom w:val="0"/>
      <w:divBdr>
        <w:top w:val="none" w:sz="0" w:space="0" w:color="auto"/>
        <w:left w:val="none" w:sz="0" w:space="0" w:color="auto"/>
        <w:bottom w:val="none" w:sz="0" w:space="0" w:color="auto"/>
        <w:right w:val="none" w:sz="0" w:space="0" w:color="auto"/>
      </w:divBdr>
    </w:div>
    <w:div w:id="1899658921">
      <w:bodyDiv w:val="1"/>
      <w:marLeft w:val="0"/>
      <w:marRight w:val="0"/>
      <w:marTop w:val="0"/>
      <w:marBottom w:val="0"/>
      <w:divBdr>
        <w:top w:val="none" w:sz="0" w:space="0" w:color="auto"/>
        <w:left w:val="none" w:sz="0" w:space="0" w:color="auto"/>
        <w:bottom w:val="none" w:sz="0" w:space="0" w:color="auto"/>
        <w:right w:val="none" w:sz="0" w:space="0" w:color="auto"/>
      </w:divBdr>
    </w:div>
    <w:div w:id="1899781688">
      <w:bodyDiv w:val="1"/>
      <w:marLeft w:val="0"/>
      <w:marRight w:val="0"/>
      <w:marTop w:val="0"/>
      <w:marBottom w:val="0"/>
      <w:divBdr>
        <w:top w:val="none" w:sz="0" w:space="0" w:color="auto"/>
        <w:left w:val="none" w:sz="0" w:space="0" w:color="auto"/>
        <w:bottom w:val="none" w:sz="0" w:space="0" w:color="auto"/>
        <w:right w:val="none" w:sz="0" w:space="0" w:color="auto"/>
      </w:divBdr>
    </w:div>
    <w:div w:id="1899785405">
      <w:bodyDiv w:val="1"/>
      <w:marLeft w:val="0"/>
      <w:marRight w:val="0"/>
      <w:marTop w:val="0"/>
      <w:marBottom w:val="0"/>
      <w:divBdr>
        <w:top w:val="none" w:sz="0" w:space="0" w:color="auto"/>
        <w:left w:val="none" w:sz="0" w:space="0" w:color="auto"/>
        <w:bottom w:val="none" w:sz="0" w:space="0" w:color="auto"/>
        <w:right w:val="none" w:sz="0" w:space="0" w:color="auto"/>
      </w:divBdr>
    </w:div>
    <w:div w:id="1899823569">
      <w:bodyDiv w:val="1"/>
      <w:marLeft w:val="0"/>
      <w:marRight w:val="0"/>
      <w:marTop w:val="0"/>
      <w:marBottom w:val="0"/>
      <w:divBdr>
        <w:top w:val="none" w:sz="0" w:space="0" w:color="auto"/>
        <w:left w:val="none" w:sz="0" w:space="0" w:color="auto"/>
        <w:bottom w:val="none" w:sz="0" w:space="0" w:color="auto"/>
        <w:right w:val="none" w:sz="0" w:space="0" w:color="auto"/>
      </w:divBdr>
    </w:div>
    <w:div w:id="1899827961">
      <w:bodyDiv w:val="1"/>
      <w:marLeft w:val="0"/>
      <w:marRight w:val="0"/>
      <w:marTop w:val="0"/>
      <w:marBottom w:val="0"/>
      <w:divBdr>
        <w:top w:val="none" w:sz="0" w:space="0" w:color="auto"/>
        <w:left w:val="none" w:sz="0" w:space="0" w:color="auto"/>
        <w:bottom w:val="none" w:sz="0" w:space="0" w:color="auto"/>
        <w:right w:val="none" w:sz="0" w:space="0" w:color="auto"/>
      </w:divBdr>
    </w:div>
    <w:div w:id="1899828155">
      <w:bodyDiv w:val="1"/>
      <w:marLeft w:val="0"/>
      <w:marRight w:val="0"/>
      <w:marTop w:val="0"/>
      <w:marBottom w:val="0"/>
      <w:divBdr>
        <w:top w:val="none" w:sz="0" w:space="0" w:color="auto"/>
        <w:left w:val="none" w:sz="0" w:space="0" w:color="auto"/>
        <w:bottom w:val="none" w:sz="0" w:space="0" w:color="auto"/>
        <w:right w:val="none" w:sz="0" w:space="0" w:color="auto"/>
      </w:divBdr>
    </w:div>
    <w:div w:id="1899894682">
      <w:bodyDiv w:val="1"/>
      <w:marLeft w:val="0"/>
      <w:marRight w:val="0"/>
      <w:marTop w:val="0"/>
      <w:marBottom w:val="0"/>
      <w:divBdr>
        <w:top w:val="none" w:sz="0" w:space="0" w:color="auto"/>
        <w:left w:val="none" w:sz="0" w:space="0" w:color="auto"/>
        <w:bottom w:val="none" w:sz="0" w:space="0" w:color="auto"/>
        <w:right w:val="none" w:sz="0" w:space="0" w:color="auto"/>
      </w:divBdr>
    </w:div>
    <w:div w:id="1899897704">
      <w:bodyDiv w:val="1"/>
      <w:marLeft w:val="0"/>
      <w:marRight w:val="0"/>
      <w:marTop w:val="0"/>
      <w:marBottom w:val="0"/>
      <w:divBdr>
        <w:top w:val="none" w:sz="0" w:space="0" w:color="auto"/>
        <w:left w:val="none" w:sz="0" w:space="0" w:color="auto"/>
        <w:bottom w:val="none" w:sz="0" w:space="0" w:color="auto"/>
        <w:right w:val="none" w:sz="0" w:space="0" w:color="auto"/>
      </w:divBdr>
    </w:div>
    <w:div w:id="1899900452">
      <w:bodyDiv w:val="1"/>
      <w:marLeft w:val="0"/>
      <w:marRight w:val="0"/>
      <w:marTop w:val="0"/>
      <w:marBottom w:val="0"/>
      <w:divBdr>
        <w:top w:val="none" w:sz="0" w:space="0" w:color="auto"/>
        <w:left w:val="none" w:sz="0" w:space="0" w:color="auto"/>
        <w:bottom w:val="none" w:sz="0" w:space="0" w:color="auto"/>
        <w:right w:val="none" w:sz="0" w:space="0" w:color="auto"/>
      </w:divBdr>
    </w:div>
    <w:div w:id="1899978417">
      <w:bodyDiv w:val="1"/>
      <w:marLeft w:val="0"/>
      <w:marRight w:val="0"/>
      <w:marTop w:val="0"/>
      <w:marBottom w:val="0"/>
      <w:divBdr>
        <w:top w:val="none" w:sz="0" w:space="0" w:color="auto"/>
        <w:left w:val="none" w:sz="0" w:space="0" w:color="auto"/>
        <w:bottom w:val="none" w:sz="0" w:space="0" w:color="auto"/>
        <w:right w:val="none" w:sz="0" w:space="0" w:color="auto"/>
      </w:divBdr>
    </w:div>
    <w:div w:id="1900166777">
      <w:bodyDiv w:val="1"/>
      <w:marLeft w:val="0"/>
      <w:marRight w:val="0"/>
      <w:marTop w:val="0"/>
      <w:marBottom w:val="0"/>
      <w:divBdr>
        <w:top w:val="none" w:sz="0" w:space="0" w:color="auto"/>
        <w:left w:val="none" w:sz="0" w:space="0" w:color="auto"/>
        <w:bottom w:val="none" w:sz="0" w:space="0" w:color="auto"/>
        <w:right w:val="none" w:sz="0" w:space="0" w:color="auto"/>
      </w:divBdr>
    </w:div>
    <w:div w:id="1900171032">
      <w:bodyDiv w:val="1"/>
      <w:marLeft w:val="0"/>
      <w:marRight w:val="0"/>
      <w:marTop w:val="0"/>
      <w:marBottom w:val="0"/>
      <w:divBdr>
        <w:top w:val="none" w:sz="0" w:space="0" w:color="auto"/>
        <w:left w:val="none" w:sz="0" w:space="0" w:color="auto"/>
        <w:bottom w:val="none" w:sz="0" w:space="0" w:color="auto"/>
        <w:right w:val="none" w:sz="0" w:space="0" w:color="auto"/>
      </w:divBdr>
    </w:div>
    <w:div w:id="1900435422">
      <w:bodyDiv w:val="1"/>
      <w:marLeft w:val="0"/>
      <w:marRight w:val="0"/>
      <w:marTop w:val="0"/>
      <w:marBottom w:val="0"/>
      <w:divBdr>
        <w:top w:val="none" w:sz="0" w:space="0" w:color="auto"/>
        <w:left w:val="none" w:sz="0" w:space="0" w:color="auto"/>
        <w:bottom w:val="none" w:sz="0" w:space="0" w:color="auto"/>
        <w:right w:val="none" w:sz="0" w:space="0" w:color="auto"/>
      </w:divBdr>
    </w:div>
    <w:div w:id="1900483516">
      <w:bodyDiv w:val="1"/>
      <w:marLeft w:val="0"/>
      <w:marRight w:val="0"/>
      <w:marTop w:val="0"/>
      <w:marBottom w:val="0"/>
      <w:divBdr>
        <w:top w:val="none" w:sz="0" w:space="0" w:color="auto"/>
        <w:left w:val="none" w:sz="0" w:space="0" w:color="auto"/>
        <w:bottom w:val="none" w:sz="0" w:space="0" w:color="auto"/>
        <w:right w:val="none" w:sz="0" w:space="0" w:color="auto"/>
      </w:divBdr>
    </w:div>
    <w:div w:id="1900632790">
      <w:bodyDiv w:val="1"/>
      <w:marLeft w:val="0"/>
      <w:marRight w:val="0"/>
      <w:marTop w:val="0"/>
      <w:marBottom w:val="0"/>
      <w:divBdr>
        <w:top w:val="none" w:sz="0" w:space="0" w:color="auto"/>
        <w:left w:val="none" w:sz="0" w:space="0" w:color="auto"/>
        <w:bottom w:val="none" w:sz="0" w:space="0" w:color="auto"/>
        <w:right w:val="none" w:sz="0" w:space="0" w:color="auto"/>
      </w:divBdr>
    </w:div>
    <w:div w:id="1900675343">
      <w:bodyDiv w:val="1"/>
      <w:marLeft w:val="0"/>
      <w:marRight w:val="0"/>
      <w:marTop w:val="0"/>
      <w:marBottom w:val="0"/>
      <w:divBdr>
        <w:top w:val="none" w:sz="0" w:space="0" w:color="auto"/>
        <w:left w:val="none" w:sz="0" w:space="0" w:color="auto"/>
        <w:bottom w:val="none" w:sz="0" w:space="0" w:color="auto"/>
        <w:right w:val="none" w:sz="0" w:space="0" w:color="auto"/>
      </w:divBdr>
    </w:div>
    <w:div w:id="1900675562">
      <w:bodyDiv w:val="1"/>
      <w:marLeft w:val="0"/>
      <w:marRight w:val="0"/>
      <w:marTop w:val="0"/>
      <w:marBottom w:val="0"/>
      <w:divBdr>
        <w:top w:val="none" w:sz="0" w:space="0" w:color="auto"/>
        <w:left w:val="none" w:sz="0" w:space="0" w:color="auto"/>
        <w:bottom w:val="none" w:sz="0" w:space="0" w:color="auto"/>
        <w:right w:val="none" w:sz="0" w:space="0" w:color="auto"/>
      </w:divBdr>
    </w:div>
    <w:div w:id="1900944346">
      <w:bodyDiv w:val="1"/>
      <w:marLeft w:val="0"/>
      <w:marRight w:val="0"/>
      <w:marTop w:val="0"/>
      <w:marBottom w:val="0"/>
      <w:divBdr>
        <w:top w:val="none" w:sz="0" w:space="0" w:color="auto"/>
        <w:left w:val="none" w:sz="0" w:space="0" w:color="auto"/>
        <w:bottom w:val="none" w:sz="0" w:space="0" w:color="auto"/>
        <w:right w:val="none" w:sz="0" w:space="0" w:color="auto"/>
      </w:divBdr>
    </w:div>
    <w:div w:id="1901011898">
      <w:bodyDiv w:val="1"/>
      <w:marLeft w:val="0"/>
      <w:marRight w:val="0"/>
      <w:marTop w:val="0"/>
      <w:marBottom w:val="0"/>
      <w:divBdr>
        <w:top w:val="none" w:sz="0" w:space="0" w:color="auto"/>
        <w:left w:val="none" w:sz="0" w:space="0" w:color="auto"/>
        <w:bottom w:val="none" w:sz="0" w:space="0" w:color="auto"/>
        <w:right w:val="none" w:sz="0" w:space="0" w:color="auto"/>
      </w:divBdr>
    </w:div>
    <w:div w:id="1901206964">
      <w:bodyDiv w:val="1"/>
      <w:marLeft w:val="0"/>
      <w:marRight w:val="0"/>
      <w:marTop w:val="0"/>
      <w:marBottom w:val="0"/>
      <w:divBdr>
        <w:top w:val="none" w:sz="0" w:space="0" w:color="auto"/>
        <w:left w:val="none" w:sz="0" w:space="0" w:color="auto"/>
        <w:bottom w:val="none" w:sz="0" w:space="0" w:color="auto"/>
        <w:right w:val="none" w:sz="0" w:space="0" w:color="auto"/>
      </w:divBdr>
    </w:div>
    <w:div w:id="1901398289">
      <w:bodyDiv w:val="1"/>
      <w:marLeft w:val="0"/>
      <w:marRight w:val="0"/>
      <w:marTop w:val="0"/>
      <w:marBottom w:val="0"/>
      <w:divBdr>
        <w:top w:val="none" w:sz="0" w:space="0" w:color="auto"/>
        <w:left w:val="none" w:sz="0" w:space="0" w:color="auto"/>
        <w:bottom w:val="none" w:sz="0" w:space="0" w:color="auto"/>
        <w:right w:val="none" w:sz="0" w:space="0" w:color="auto"/>
      </w:divBdr>
    </w:div>
    <w:div w:id="1901555894">
      <w:bodyDiv w:val="1"/>
      <w:marLeft w:val="0"/>
      <w:marRight w:val="0"/>
      <w:marTop w:val="0"/>
      <w:marBottom w:val="0"/>
      <w:divBdr>
        <w:top w:val="none" w:sz="0" w:space="0" w:color="auto"/>
        <w:left w:val="none" w:sz="0" w:space="0" w:color="auto"/>
        <w:bottom w:val="none" w:sz="0" w:space="0" w:color="auto"/>
        <w:right w:val="none" w:sz="0" w:space="0" w:color="auto"/>
      </w:divBdr>
    </w:div>
    <w:div w:id="1901742628">
      <w:bodyDiv w:val="1"/>
      <w:marLeft w:val="0"/>
      <w:marRight w:val="0"/>
      <w:marTop w:val="0"/>
      <w:marBottom w:val="0"/>
      <w:divBdr>
        <w:top w:val="none" w:sz="0" w:space="0" w:color="auto"/>
        <w:left w:val="none" w:sz="0" w:space="0" w:color="auto"/>
        <w:bottom w:val="none" w:sz="0" w:space="0" w:color="auto"/>
        <w:right w:val="none" w:sz="0" w:space="0" w:color="auto"/>
      </w:divBdr>
    </w:div>
    <w:div w:id="1901790141">
      <w:bodyDiv w:val="1"/>
      <w:marLeft w:val="0"/>
      <w:marRight w:val="0"/>
      <w:marTop w:val="0"/>
      <w:marBottom w:val="0"/>
      <w:divBdr>
        <w:top w:val="none" w:sz="0" w:space="0" w:color="auto"/>
        <w:left w:val="none" w:sz="0" w:space="0" w:color="auto"/>
        <w:bottom w:val="none" w:sz="0" w:space="0" w:color="auto"/>
        <w:right w:val="none" w:sz="0" w:space="0" w:color="auto"/>
      </w:divBdr>
    </w:div>
    <w:div w:id="1902014207">
      <w:bodyDiv w:val="1"/>
      <w:marLeft w:val="0"/>
      <w:marRight w:val="0"/>
      <w:marTop w:val="0"/>
      <w:marBottom w:val="0"/>
      <w:divBdr>
        <w:top w:val="none" w:sz="0" w:space="0" w:color="auto"/>
        <w:left w:val="none" w:sz="0" w:space="0" w:color="auto"/>
        <w:bottom w:val="none" w:sz="0" w:space="0" w:color="auto"/>
        <w:right w:val="none" w:sz="0" w:space="0" w:color="auto"/>
      </w:divBdr>
    </w:div>
    <w:div w:id="1902204309">
      <w:bodyDiv w:val="1"/>
      <w:marLeft w:val="0"/>
      <w:marRight w:val="0"/>
      <w:marTop w:val="0"/>
      <w:marBottom w:val="0"/>
      <w:divBdr>
        <w:top w:val="none" w:sz="0" w:space="0" w:color="auto"/>
        <w:left w:val="none" w:sz="0" w:space="0" w:color="auto"/>
        <w:bottom w:val="none" w:sz="0" w:space="0" w:color="auto"/>
        <w:right w:val="none" w:sz="0" w:space="0" w:color="auto"/>
      </w:divBdr>
    </w:div>
    <w:div w:id="1902397585">
      <w:bodyDiv w:val="1"/>
      <w:marLeft w:val="0"/>
      <w:marRight w:val="0"/>
      <w:marTop w:val="0"/>
      <w:marBottom w:val="0"/>
      <w:divBdr>
        <w:top w:val="none" w:sz="0" w:space="0" w:color="auto"/>
        <w:left w:val="none" w:sz="0" w:space="0" w:color="auto"/>
        <w:bottom w:val="none" w:sz="0" w:space="0" w:color="auto"/>
        <w:right w:val="none" w:sz="0" w:space="0" w:color="auto"/>
      </w:divBdr>
    </w:div>
    <w:div w:id="1902401653">
      <w:bodyDiv w:val="1"/>
      <w:marLeft w:val="0"/>
      <w:marRight w:val="0"/>
      <w:marTop w:val="0"/>
      <w:marBottom w:val="0"/>
      <w:divBdr>
        <w:top w:val="none" w:sz="0" w:space="0" w:color="auto"/>
        <w:left w:val="none" w:sz="0" w:space="0" w:color="auto"/>
        <w:bottom w:val="none" w:sz="0" w:space="0" w:color="auto"/>
        <w:right w:val="none" w:sz="0" w:space="0" w:color="auto"/>
      </w:divBdr>
    </w:div>
    <w:div w:id="1902670294">
      <w:bodyDiv w:val="1"/>
      <w:marLeft w:val="0"/>
      <w:marRight w:val="0"/>
      <w:marTop w:val="0"/>
      <w:marBottom w:val="0"/>
      <w:divBdr>
        <w:top w:val="none" w:sz="0" w:space="0" w:color="auto"/>
        <w:left w:val="none" w:sz="0" w:space="0" w:color="auto"/>
        <w:bottom w:val="none" w:sz="0" w:space="0" w:color="auto"/>
        <w:right w:val="none" w:sz="0" w:space="0" w:color="auto"/>
      </w:divBdr>
    </w:div>
    <w:div w:id="1902708714">
      <w:bodyDiv w:val="1"/>
      <w:marLeft w:val="0"/>
      <w:marRight w:val="0"/>
      <w:marTop w:val="0"/>
      <w:marBottom w:val="0"/>
      <w:divBdr>
        <w:top w:val="none" w:sz="0" w:space="0" w:color="auto"/>
        <w:left w:val="none" w:sz="0" w:space="0" w:color="auto"/>
        <w:bottom w:val="none" w:sz="0" w:space="0" w:color="auto"/>
        <w:right w:val="none" w:sz="0" w:space="0" w:color="auto"/>
      </w:divBdr>
    </w:div>
    <w:div w:id="1902861550">
      <w:bodyDiv w:val="1"/>
      <w:marLeft w:val="0"/>
      <w:marRight w:val="0"/>
      <w:marTop w:val="0"/>
      <w:marBottom w:val="0"/>
      <w:divBdr>
        <w:top w:val="none" w:sz="0" w:space="0" w:color="auto"/>
        <w:left w:val="none" w:sz="0" w:space="0" w:color="auto"/>
        <w:bottom w:val="none" w:sz="0" w:space="0" w:color="auto"/>
        <w:right w:val="none" w:sz="0" w:space="0" w:color="auto"/>
      </w:divBdr>
    </w:div>
    <w:div w:id="1903175930">
      <w:bodyDiv w:val="1"/>
      <w:marLeft w:val="0"/>
      <w:marRight w:val="0"/>
      <w:marTop w:val="0"/>
      <w:marBottom w:val="0"/>
      <w:divBdr>
        <w:top w:val="none" w:sz="0" w:space="0" w:color="auto"/>
        <w:left w:val="none" w:sz="0" w:space="0" w:color="auto"/>
        <w:bottom w:val="none" w:sz="0" w:space="0" w:color="auto"/>
        <w:right w:val="none" w:sz="0" w:space="0" w:color="auto"/>
      </w:divBdr>
    </w:div>
    <w:div w:id="1903176980">
      <w:bodyDiv w:val="1"/>
      <w:marLeft w:val="0"/>
      <w:marRight w:val="0"/>
      <w:marTop w:val="0"/>
      <w:marBottom w:val="0"/>
      <w:divBdr>
        <w:top w:val="none" w:sz="0" w:space="0" w:color="auto"/>
        <w:left w:val="none" w:sz="0" w:space="0" w:color="auto"/>
        <w:bottom w:val="none" w:sz="0" w:space="0" w:color="auto"/>
        <w:right w:val="none" w:sz="0" w:space="0" w:color="auto"/>
      </w:divBdr>
    </w:div>
    <w:div w:id="1903246845">
      <w:bodyDiv w:val="1"/>
      <w:marLeft w:val="0"/>
      <w:marRight w:val="0"/>
      <w:marTop w:val="0"/>
      <w:marBottom w:val="0"/>
      <w:divBdr>
        <w:top w:val="none" w:sz="0" w:space="0" w:color="auto"/>
        <w:left w:val="none" w:sz="0" w:space="0" w:color="auto"/>
        <w:bottom w:val="none" w:sz="0" w:space="0" w:color="auto"/>
        <w:right w:val="none" w:sz="0" w:space="0" w:color="auto"/>
      </w:divBdr>
    </w:div>
    <w:div w:id="1903296845">
      <w:bodyDiv w:val="1"/>
      <w:marLeft w:val="0"/>
      <w:marRight w:val="0"/>
      <w:marTop w:val="0"/>
      <w:marBottom w:val="0"/>
      <w:divBdr>
        <w:top w:val="none" w:sz="0" w:space="0" w:color="auto"/>
        <w:left w:val="none" w:sz="0" w:space="0" w:color="auto"/>
        <w:bottom w:val="none" w:sz="0" w:space="0" w:color="auto"/>
        <w:right w:val="none" w:sz="0" w:space="0" w:color="auto"/>
      </w:divBdr>
    </w:div>
    <w:div w:id="1903322682">
      <w:bodyDiv w:val="1"/>
      <w:marLeft w:val="0"/>
      <w:marRight w:val="0"/>
      <w:marTop w:val="0"/>
      <w:marBottom w:val="0"/>
      <w:divBdr>
        <w:top w:val="none" w:sz="0" w:space="0" w:color="auto"/>
        <w:left w:val="none" w:sz="0" w:space="0" w:color="auto"/>
        <w:bottom w:val="none" w:sz="0" w:space="0" w:color="auto"/>
        <w:right w:val="none" w:sz="0" w:space="0" w:color="auto"/>
      </w:divBdr>
    </w:div>
    <w:div w:id="1903323636">
      <w:bodyDiv w:val="1"/>
      <w:marLeft w:val="0"/>
      <w:marRight w:val="0"/>
      <w:marTop w:val="0"/>
      <w:marBottom w:val="0"/>
      <w:divBdr>
        <w:top w:val="none" w:sz="0" w:space="0" w:color="auto"/>
        <w:left w:val="none" w:sz="0" w:space="0" w:color="auto"/>
        <w:bottom w:val="none" w:sz="0" w:space="0" w:color="auto"/>
        <w:right w:val="none" w:sz="0" w:space="0" w:color="auto"/>
      </w:divBdr>
    </w:div>
    <w:div w:id="1903369482">
      <w:bodyDiv w:val="1"/>
      <w:marLeft w:val="0"/>
      <w:marRight w:val="0"/>
      <w:marTop w:val="0"/>
      <w:marBottom w:val="0"/>
      <w:divBdr>
        <w:top w:val="none" w:sz="0" w:space="0" w:color="auto"/>
        <w:left w:val="none" w:sz="0" w:space="0" w:color="auto"/>
        <w:bottom w:val="none" w:sz="0" w:space="0" w:color="auto"/>
        <w:right w:val="none" w:sz="0" w:space="0" w:color="auto"/>
      </w:divBdr>
    </w:div>
    <w:div w:id="1903444181">
      <w:bodyDiv w:val="1"/>
      <w:marLeft w:val="0"/>
      <w:marRight w:val="0"/>
      <w:marTop w:val="0"/>
      <w:marBottom w:val="0"/>
      <w:divBdr>
        <w:top w:val="none" w:sz="0" w:space="0" w:color="auto"/>
        <w:left w:val="none" w:sz="0" w:space="0" w:color="auto"/>
        <w:bottom w:val="none" w:sz="0" w:space="0" w:color="auto"/>
        <w:right w:val="none" w:sz="0" w:space="0" w:color="auto"/>
      </w:divBdr>
    </w:div>
    <w:div w:id="1903559763">
      <w:bodyDiv w:val="1"/>
      <w:marLeft w:val="0"/>
      <w:marRight w:val="0"/>
      <w:marTop w:val="0"/>
      <w:marBottom w:val="0"/>
      <w:divBdr>
        <w:top w:val="none" w:sz="0" w:space="0" w:color="auto"/>
        <w:left w:val="none" w:sz="0" w:space="0" w:color="auto"/>
        <w:bottom w:val="none" w:sz="0" w:space="0" w:color="auto"/>
        <w:right w:val="none" w:sz="0" w:space="0" w:color="auto"/>
      </w:divBdr>
    </w:div>
    <w:div w:id="1903638297">
      <w:bodyDiv w:val="1"/>
      <w:marLeft w:val="0"/>
      <w:marRight w:val="0"/>
      <w:marTop w:val="0"/>
      <w:marBottom w:val="0"/>
      <w:divBdr>
        <w:top w:val="none" w:sz="0" w:space="0" w:color="auto"/>
        <w:left w:val="none" w:sz="0" w:space="0" w:color="auto"/>
        <w:bottom w:val="none" w:sz="0" w:space="0" w:color="auto"/>
        <w:right w:val="none" w:sz="0" w:space="0" w:color="auto"/>
      </w:divBdr>
    </w:div>
    <w:div w:id="1903759314">
      <w:bodyDiv w:val="1"/>
      <w:marLeft w:val="0"/>
      <w:marRight w:val="0"/>
      <w:marTop w:val="0"/>
      <w:marBottom w:val="0"/>
      <w:divBdr>
        <w:top w:val="none" w:sz="0" w:space="0" w:color="auto"/>
        <w:left w:val="none" w:sz="0" w:space="0" w:color="auto"/>
        <w:bottom w:val="none" w:sz="0" w:space="0" w:color="auto"/>
        <w:right w:val="none" w:sz="0" w:space="0" w:color="auto"/>
      </w:divBdr>
    </w:div>
    <w:div w:id="1903829332">
      <w:bodyDiv w:val="1"/>
      <w:marLeft w:val="0"/>
      <w:marRight w:val="0"/>
      <w:marTop w:val="0"/>
      <w:marBottom w:val="0"/>
      <w:divBdr>
        <w:top w:val="none" w:sz="0" w:space="0" w:color="auto"/>
        <w:left w:val="none" w:sz="0" w:space="0" w:color="auto"/>
        <w:bottom w:val="none" w:sz="0" w:space="0" w:color="auto"/>
        <w:right w:val="none" w:sz="0" w:space="0" w:color="auto"/>
      </w:divBdr>
    </w:div>
    <w:div w:id="1903903724">
      <w:bodyDiv w:val="1"/>
      <w:marLeft w:val="0"/>
      <w:marRight w:val="0"/>
      <w:marTop w:val="0"/>
      <w:marBottom w:val="0"/>
      <w:divBdr>
        <w:top w:val="none" w:sz="0" w:space="0" w:color="auto"/>
        <w:left w:val="none" w:sz="0" w:space="0" w:color="auto"/>
        <w:bottom w:val="none" w:sz="0" w:space="0" w:color="auto"/>
        <w:right w:val="none" w:sz="0" w:space="0" w:color="auto"/>
      </w:divBdr>
    </w:div>
    <w:div w:id="1904097409">
      <w:bodyDiv w:val="1"/>
      <w:marLeft w:val="0"/>
      <w:marRight w:val="0"/>
      <w:marTop w:val="0"/>
      <w:marBottom w:val="0"/>
      <w:divBdr>
        <w:top w:val="none" w:sz="0" w:space="0" w:color="auto"/>
        <w:left w:val="none" w:sz="0" w:space="0" w:color="auto"/>
        <w:bottom w:val="none" w:sz="0" w:space="0" w:color="auto"/>
        <w:right w:val="none" w:sz="0" w:space="0" w:color="auto"/>
      </w:divBdr>
    </w:div>
    <w:div w:id="1904098916">
      <w:bodyDiv w:val="1"/>
      <w:marLeft w:val="0"/>
      <w:marRight w:val="0"/>
      <w:marTop w:val="0"/>
      <w:marBottom w:val="0"/>
      <w:divBdr>
        <w:top w:val="none" w:sz="0" w:space="0" w:color="auto"/>
        <w:left w:val="none" w:sz="0" w:space="0" w:color="auto"/>
        <w:bottom w:val="none" w:sz="0" w:space="0" w:color="auto"/>
        <w:right w:val="none" w:sz="0" w:space="0" w:color="auto"/>
      </w:divBdr>
    </w:div>
    <w:div w:id="1904099914">
      <w:bodyDiv w:val="1"/>
      <w:marLeft w:val="0"/>
      <w:marRight w:val="0"/>
      <w:marTop w:val="0"/>
      <w:marBottom w:val="0"/>
      <w:divBdr>
        <w:top w:val="none" w:sz="0" w:space="0" w:color="auto"/>
        <w:left w:val="none" w:sz="0" w:space="0" w:color="auto"/>
        <w:bottom w:val="none" w:sz="0" w:space="0" w:color="auto"/>
        <w:right w:val="none" w:sz="0" w:space="0" w:color="auto"/>
      </w:divBdr>
    </w:div>
    <w:div w:id="1904172652">
      <w:bodyDiv w:val="1"/>
      <w:marLeft w:val="0"/>
      <w:marRight w:val="0"/>
      <w:marTop w:val="0"/>
      <w:marBottom w:val="0"/>
      <w:divBdr>
        <w:top w:val="none" w:sz="0" w:space="0" w:color="auto"/>
        <w:left w:val="none" w:sz="0" w:space="0" w:color="auto"/>
        <w:bottom w:val="none" w:sz="0" w:space="0" w:color="auto"/>
        <w:right w:val="none" w:sz="0" w:space="0" w:color="auto"/>
      </w:divBdr>
    </w:div>
    <w:div w:id="1904176337">
      <w:bodyDiv w:val="1"/>
      <w:marLeft w:val="0"/>
      <w:marRight w:val="0"/>
      <w:marTop w:val="0"/>
      <w:marBottom w:val="0"/>
      <w:divBdr>
        <w:top w:val="none" w:sz="0" w:space="0" w:color="auto"/>
        <w:left w:val="none" w:sz="0" w:space="0" w:color="auto"/>
        <w:bottom w:val="none" w:sz="0" w:space="0" w:color="auto"/>
        <w:right w:val="none" w:sz="0" w:space="0" w:color="auto"/>
      </w:divBdr>
    </w:div>
    <w:div w:id="1904216164">
      <w:bodyDiv w:val="1"/>
      <w:marLeft w:val="0"/>
      <w:marRight w:val="0"/>
      <w:marTop w:val="0"/>
      <w:marBottom w:val="0"/>
      <w:divBdr>
        <w:top w:val="none" w:sz="0" w:space="0" w:color="auto"/>
        <w:left w:val="none" w:sz="0" w:space="0" w:color="auto"/>
        <w:bottom w:val="none" w:sz="0" w:space="0" w:color="auto"/>
        <w:right w:val="none" w:sz="0" w:space="0" w:color="auto"/>
      </w:divBdr>
    </w:div>
    <w:div w:id="1904367265">
      <w:bodyDiv w:val="1"/>
      <w:marLeft w:val="0"/>
      <w:marRight w:val="0"/>
      <w:marTop w:val="0"/>
      <w:marBottom w:val="0"/>
      <w:divBdr>
        <w:top w:val="none" w:sz="0" w:space="0" w:color="auto"/>
        <w:left w:val="none" w:sz="0" w:space="0" w:color="auto"/>
        <w:bottom w:val="none" w:sz="0" w:space="0" w:color="auto"/>
        <w:right w:val="none" w:sz="0" w:space="0" w:color="auto"/>
      </w:divBdr>
    </w:div>
    <w:div w:id="1904415039">
      <w:bodyDiv w:val="1"/>
      <w:marLeft w:val="0"/>
      <w:marRight w:val="0"/>
      <w:marTop w:val="0"/>
      <w:marBottom w:val="0"/>
      <w:divBdr>
        <w:top w:val="none" w:sz="0" w:space="0" w:color="auto"/>
        <w:left w:val="none" w:sz="0" w:space="0" w:color="auto"/>
        <w:bottom w:val="none" w:sz="0" w:space="0" w:color="auto"/>
        <w:right w:val="none" w:sz="0" w:space="0" w:color="auto"/>
      </w:divBdr>
    </w:div>
    <w:div w:id="1904561744">
      <w:bodyDiv w:val="1"/>
      <w:marLeft w:val="0"/>
      <w:marRight w:val="0"/>
      <w:marTop w:val="0"/>
      <w:marBottom w:val="0"/>
      <w:divBdr>
        <w:top w:val="none" w:sz="0" w:space="0" w:color="auto"/>
        <w:left w:val="none" w:sz="0" w:space="0" w:color="auto"/>
        <w:bottom w:val="none" w:sz="0" w:space="0" w:color="auto"/>
        <w:right w:val="none" w:sz="0" w:space="0" w:color="auto"/>
      </w:divBdr>
    </w:div>
    <w:div w:id="1904639389">
      <w:bodyDiv w:val="1"/>
      <w:marLeft w:val="0"/>
      <w:marRight w:val="0"/>
      <w:marTop w:val="0"/>
      <w:marBottom w:val="0"/>
      <w:divBdr>
        <w:top w:val="none" w:sz="0" w:space="0" w:color="auto"/>
        <w:left w:val="none" w:sz="0" w:space="0" w:color="auto"/>
        <w:bottom w:val="none" w:sz="0" w:space="0" w:color="auto"/>
        <w:right w:val="none" w:sz="0" w:space="0" w:color="auto"/>
      </w:divBdr>
    </w:div>
    <w:div w:id="1904675752">
      <w:bodyDiv w:val="1"/>
      <w:marLeft w:val="0"/>
      <w:marRight w:val="0"/>
      <w:marTop w:val="0"/>
      <w:marBottom w:val="0"/>
      <w:divBdr>
        <w:top w:val="none" w:sz="0" w:space="0" w:color="auto"/>
        <w:left w:val="none" w:sz="0" w:space="0" w:color="auto"/>
        <w:bottom w:val="none" w:sz="0" w:space="0" w:color="auto"/>
        <w:right w:val="none" w:sz="0" w:space="0" w:color="auto"/>
      </w:divBdr>
    </w:div>
    <w:div w:id="1904678801">
      <w:bodyDiv w:val="1"/>
      <w:marLeft w:val="0"/>
      <w:marRight w:val="0"/>
      <w:marTop w:val="0"/>
      <w:marBottom w:val="0"/>
      <w:divBdr>
        <w:top w:val="none" w:sz="0" w:space="0" w:color="auto"/>
        <w:left w:val="none" w:sz="0" w:space="0" w:color="auto"/>
        <w:bottom w:val="none" w:sz="0" w:space="0" w:color="auto"/>
        <w:right w:val="none" w:sz="0" w:space="0" w:color="auto"/>
      </w:divBdr>
    </w:div>
    <w:div w:id="1905026131">
      <w:bodyDiv w:val="1"/>
      <w:marLeft w:val="0"/>
      <w:marRight w:val="0"/>
      <w:marTop w:val="0"/>
      <w:marBottom w:val="0"/>
      <w:divBdr>
        <w:top w:val="none" w:sz="0" w:space="0" w:color="auto"/>
        <w:left w:val="none" w:sz="0" w:space="0" w:color="auto"/>
        <w:bottom w:val="none" w:sz="0" w:space="0" w:color="auto"/>
        <w:right w:val="none" w:sz="0" w:space="0" w:color="auto"/>
      </w:divBdr>
    </w:div>
    <w:div w:id="1905095698">
      <w:bodyDiv w:val="1"/>
      <w:marLeft w:val="0"/>
      <w:marRight w:val="0"/>
      <w:marTop w:val="0"/>
      <w:marBottom w:val="0"/>
      <w:divBdr>
        <w:top w:val="none" w:sz="0" w:space="0" w:color="auto"/>
        <w:left w:val="none" w:sz="0" w:space="0" w:color="auto"/>
        <w:bottom w:val="none" w:sz="0" w:space="0" w:color="auto"/>
        <w:right w:val="none" w:sz="0" w:space="0" w:color="auto"/>
      </w:divBdr>
    </w:div>
    <w:div w:id="1905411943">
      <w:bodyDiv w:val="1"/>
      <w:marLeft w:val="0"/>
      <w:marRight w:val="0"/>
      <w:marTop w:val="0"/>
      <w:marBottom w:val="0"/>
      <w:divBdr>
        <w:top w:val="none" w:sz="0" w:space="0" w:color="auto"/>
        <w:left w:val="none" w:sz="0" w:space="0" w:color="auto"/>
        <w:bottom w:val="none" w:sz="0" w:space="0" w:color="auto"/>
        <w:right w:val="none" w:sz="0" w:space="0" w:color="auto"/>
      </w:divBdr>
    </w:div>
    <w:div w:id="1905529249">
      <w:bodyDiv w:val="1"/>
      <w:marLeft w:val="0"/>
      <w:marRight w:val="0"/>
      <w:marTop w:val="0"/>
      <w:marBottom w:val="0"/>
      <w:divBdr>
        <w:top w:val="none" w:sz="0" w:space="0" w:color="auto"/>
        <w:left w:val="none" w:sz="0" w:space="0" w:color="auto"/>
        <w:bottom w:val="none" w:sz="0" w:space="0" w:color="auto"/>
        <w:right w:val="none" w:sz="0" w:space="0" w:color="auto"/>
      </w:divBdr>
    </w:div>
    <w:div w:id="1905530067">
      <w:bodyDiv w:val="1"/>
      <w:marLeft w:val="0"/>
      <w:marRight w:val="0"/>
      <w:marTop w:val="0"/>
      <w:marBottom w:val="0"/>
      <w:divBdr>
        <w:top w:val="none" w:sz="0" w:space="0" w:color="auto"/>
        <w:left w:val="none" w:sz="0" w:space="0" w:color="auto"/>
        <w:bottom w:val="none" w:sz="0" w:space="0" w:color="auto"/>
        <w:right w:val="none" w:sz="0" w:space="0" w:color="auto"/>
      </w:divBdr>
    </w:div>
    <w:div w:id="1905753015">
      <w:bodyDiv w:val="1"/>
      <w:marLeft w:val="0"/>
      <w:marRight w:val="0"/>
      <w:marTop w:val="0"/>
      <w:marBottom w:val="0"/>
      <w:divBdr>
        <w:top w:val="none" w:sz="0" w:space="0" w:color="auto"/>
        <w:left w:val="none" w:sz="0" w:space="0" w:color="auto"/>
        <w:bottom w:val="none" w:sz="0" w:space="0" w:color="auto"/>
        <w:right w:val="none" w:sz="0" w:space="0" w:color="auto"/>
      </w:divBdr>
    </w:div>
    <w:div w:id="1905986498">
      <w:bodyDiv w:val="1"/>
      <w:marLeft w:val="0"/>
      <w:marRight w:val="0"/>
      <w:marTop w:val="0"/>
      <w:marBottom w:val="0"/>
      <w:divBdr>
        <w:top w:val="none" w:sz="0" w:space="0" w:color="auto"/>
        <w:left w:val="none" w:sz="0" w:space="0" w:color="auto"/>
        <w:bottom w:val="none" w:sz="0" w:space="0" w:color="auto"/>
        <w:right w:val="none" w:sz="0" w:space="0" w:color="auto"/>
      </w:divBdr>
    </w:div>
    <w:div w:id="1906182638">
      <w:bodyDiv w:val="1"/>
      <w:marLeft w:val="0"/>
      <w:marRight w:val="0"/>
      <w:marTop w:val="0"/>
      <w:marBottom w:val="0"/>
      <w:divBdr>
        <w:top w:val="none" w:sz="0" w:space="0" w:color="auto"/>
        <w:left w:val="none" w:sz="0" w:space="0" w:color="auto"/>
        <w:bottom w:val="none" w:sz="0" w:space="0" w:color="auto"/>
        <w:right w:val="none" w:sz="0" w:space="0" w:color="auto"/>
      </w:divBdr>
    </w:div>
    <w:div w:id="1906523568">
      <w:bodyDiv w:val="1"/>
      <w:marLeft w:val="0"/>
      <w:marRight w:val="0"/>
      <w:marTop w:val="0"/>
      <w:marBottom w:val="0"/>
      <w:divBdr>
        <w:top w:val="none" w:sz="0" w:space="0" w:color="auto"/>
        <w:left w:val="none" w:sz="0" w:space="0" w:color="auto"/>
        <w:bottom w:val="none" w:sz="0" w:space="0" w:color="auto"/>
        <w:right w:val="none" w:sz="0" w:space="0" w:color="auto"/>
      </w:divBdr>
    </w:div>
    <w:div w:id="1906984069">
      <w:bodyDiv w:val="1"/>
      <w:marLeft w:val="0"/>
      <w:marRight w:val="0"/>
      <w:marTop w:val="0"/>
      <w:marBottom w:val="0"/>
      <w:divBdr>
        <w:top w:val="none" w:sz="0" w:space="0" w:color="auto"/>
        <w:left w:val="none" w:sz="0" w:space="0" w:color="auto"/>
        <w:bottom w:val="none" w:sz="0" w:space="0" w:color="auto"/>
        <w:right w:val="none" w:sz="0" w:space="0" w:color="auto"/>
      </w:divBdr>
    </w:div>
    <w:div w:id="1906992092">
      <w:bodyDiv w:val="1"/>
      <w:marLeft w:val="0"/>
      <w:marRight w:val="0"/>
      <w:marTop w:val="0"/>
      <w:marBottom w:val="0"/>
      <w:divBdr>
        <w:top w:val="none" w:sz="0" w:space="0" w:color="auto"/>
        <w:left w:val="none" w:sz="0" w:space="0" w:color="auto"/>
        <w:bottom w:val="none" w:sz="0" w:space="0" w:color="auto"/>
        <w:right w:val="none" w:sz="0" w:space="0" w:color="auto"/>
      </w:divBdr>
    </w:div>
    <w:div w:id="1907032533">
      <w:bodyDiv w:val="1"/>
      <w:marLeft w:val="0"/>
      <w:marRight w:val="0"/>
      <w:marTop w:val="0"/>
      <w:marBottom w:val="0"/>
      <w:divBdr>
        <w:top w:val="none" w:sz="0" w:space="0" w:color="auto"/>
        <w:left w:val="none" w:sz="0" w:space="0" w:color="auto"/>
        <w:bottom w:val="none" w:sz="0" w:space="0" w:color="auto"/>
        <w:right w:val="none" w:sz="0" w:space="0" w:color="auto"/>
      </w:divBdr>
    </w:div>
    <w:div w:id="1907450951">
      <w:bodyDiv w:val="1"/>
      <w:marLeft w:val="0"/>
      <w:marRight w:val="0"/>
      <w:marTop w:val="0"/>
      <w:marBottom w:val="0"/>
      <w:divBdr>
        <w:top w:val="none" w:sz="0" w:space="0" w:color="auto"/>
        <w:left w:val="none" w:sz="0" w:space="0" w:color="auto"/>
        <w:bottom w:val="none" w:sz="0" w:space="0" w:color="auto"/>
        <w:right w:val="none" w:sz="0" w:space="0" w:color="auto"/>
      </w:divBdr>
    </w:div>
    <w:div w:id="1907455064">
      <w:bodyDiv w:val="1"/>
      <w:marLeft w:val="0"/>
      <w:marRight w:val="0"/>
      <w:marTop w:val="0"/>
      <w:marBottom w:val="0"/>
      <w:divBdr>
        <w:top w:val="none" w:sz="0" w:space="0" w:color="auto"/>
        <w:left w:val="none" w:sz="0" w:space="0" w:color="auto"/>
        <w:bottom w:val="none" w:sz="0" w:space="0" w:color="auto"/>
        <w:right w:val="none" w:sz="0" w:space="0" w:color="auto"/>
      </w:divBdr>
    </w:div>
    <w:div w:id="1907491928">
      <w:bodyDiv w:val="1"/>
      <w:marLeft w:val="0"/>
      <w:marRight w:val="0"/>
      <w:marTop w:val="0"/>
      <w:marBottom w:val="0"/>
      <w:divBdr>
        <w:top w:val="none" w:sz="0" w:space="0" w:color="auto"/>
        <w:left w:val="none" w:sz="0" w:space="0" w:color="auto"/>
        <w:bottom w:val="none" w:sz="0" w:space="0" w:color="auto"/>
        <w:right w:val="none" w:sz="0" w:space="0" w:color="auto"/>
      </w:divBdr>
    </w:div>
    <w:div w:id="1907642869">
      <w:bodyDiv w:val="1"/>
      <w:marLeft w:val="0"/>
      <w:marRight w:val="0"/>
      <w:marTop w:val="0"/>
      <w:marBottom w:val="0"/>
      <w:divBdr>
        <w:top w:val="none" w:sz="0" w:space="0" w:color="auto"/>
        <w:left w:val="none" w:sz="0" w:space="0" w:color="auto"/>
        <w:bottom w:val="none" w:sz="0" w:space="0" w:color="auto"/>
        <w:right w:val="none" w:sz="0" w:space="0" w:color="auto"/>
      </w:divBdr>
    </w:div>
    <w:div w:id="1907643477">
      <w:bodyDiv w:val="1"/>
      <w:marLeft w:val="0"/>
      <w:marRight w:val="0"/>
      <w:marTop w:val="0"/>
      <w:marBottom w:val="0"/>
      <w:divBdr>
        <w:top w:val="none" w:sz="0" w:space="0" w:color="auto"/>
        <w:left w:val="none" w:sz="0" w:space="0" w:color="auto"/>
        <w:bottom w:val="none" w:sz="0" w:space="0" w:color="auto"/>
        <w:right w:val="none" w:sz="0" w:space="0" w:color="auto"/>
      </w:divBdr>
    </w:div>
    <w:div w:id="1907761525">
      <w:bodyDiv w:val="1"/>
      <w:marLeft w:val="0"/>
      <w:marRight w:val="0"/>
      <w:marTop w:val="0"/>
      <w:marBottom w:val="0"/>
      <w:divBdr>
        <w:top w:val="none" w:sz="0" w:space="0" w:color="auto"/>
        <w:left w:val="none" w:sz="0" w:space="0" w:color="auto"/>
        <w:bottom w:val="none" w:sz="0" w:space="0" w:color="auto"/>
        <w:right w:val="none" w:sz="0" w:space="0" w:color="auto"/>
      </w:divBdr>
    </w:div>
    <w:div w:id="1907841639">
      <w:bodyDiv w:val="1"/>
      <w:marLeft w:val="0"/>
      <w:marRight w:val="0"/>
      <w:marTop w:val="0"/>
      <w:marBottom w:val="0"/>
      <w:divBdr>
        <w:top w:val="none" w:sz="0" w:space="0" w:color="auto"/>
        <w:left w:val="none" w:sz="0" w:space="0" w:color="auto"/>
        <w:bottom w:val="none" w:sz="0" w:space="0" w:color="auto"/>
        <w:right w:val="none" w:sz="0" w:space="0" w:color="auto"/>
      </w:divBdr>
    </w:div>
    <w:div w:id="1907908136">
      <w:bodyDiv w:val="1"/>
      <w:marLeft w:val="0"/>
      <w:marRight w:val="0"/>
      <w:marTop w:val="0"/>
      <w:marBottom w:val="0"/>
      <w:divBdr>
        <w:top w:val="none" w:sz="0" w:space="0" w:color="auto"/>
        <w:left w:val="none" w:sz="0" w:space="0" w:color="auto"/>
        <w:bottom w:val="none" w:sz="0" w:space="0" w:color="auto"/>
        <w:right w:val="none" w:sz="0" w:space="0" w:color="auto"/>
      </w:divBdr>
    </w:div>
    <w:div w:id="1907956300">
      <w:bodyDiv w:val="1"/>
      <w:marLeft w:val="0"/>
      <w:marRight w:val="0"/>
      <w:marTop w:val="0"/>
      <w:marBottom w:val="0"/>
      <w:divBdr>
        <w:top w:val="none" w:sz="0" w:space="0" w:color="auto"/>
        <w:left w:val="none" w:sz="0" w:space="0" w:color="auto"/>
        <w:bottom w:val="none" w:sz="0" w:space="0" w:color="auto"/>
        <w:right w:val="none" w:sz="0" w:space="0" w:color="auto"/>
      </w:divBdr>
    </w:div>
    <w:div w:id="1908031682">
      <w:bodyDiv w:val="1"/>
      <w:marLeft w:val="0"/>
      <w:marRight w:val="0"/>
      <w:marTop w:val="0"/>
      <w:marBottom w:val="0"/>
      <w:divBdr>
        <w:top w:val="none" w:sz="0" w:space="0" w:color="auto"/>
        <w:left w:val="none" w:sz="0" w:space="0" w:color="auto"/>
        <w:bottom w:val="none" w:sz="0" w:space="0" w:color="auto"/>
        <w:right w:val="none" w:sz="0" w:space="0" w:color="auto"/>
      </w:divBdr>
    </w:div>
    <w:div w:id="1908102082">
      <w:bodyDiv w:val="1"/>
      <w:marLeft w:val="0"/>
      <w:marRight w:val="0"/>
      <w:marTop w:val="0"/>
      <w:marBottom w:val="0"/>
      <w:divBdr>
        <w:top w:val="none" w:sz="0" w:space="0" w:color="auto"/>
        <w:left w:val="none" w:sz="0" w:space="0" w:color="auto"/>
        <w:bottom w:val="none" w:sz="0" w:space="0" w:color="auto"/>
        <w:right w:val="none" w:sz="0" w:space="0" w:color="auto"/>
      </w:divBdr>
    </w:div>
    <w:div w:id="1908103769">
      <w:bodyDiv w:val="1"/>
      <w:marLeft w:val="0"/>
      <w:marRight w:val="0"/>
      <w:marTop w:val="0"/>
      <w:marBottom w:val="0"/>
      <w:divBdr>
        <w:top w:val="none" w:sz="0" w:space="0" w:color="auto"/>
        <w:left w:val="none" w:sz="0" w:space="0" w:color="auto"/>
        <w:bottom w:val="none" w:sz="0" w:space="0" w:color="auto"/>
        <w:right w:val="none" w:sz="0" w:space="0" w:color="auto"/>
      </w:divBdr>
    </w:div>
    <w:div w:id="1908294678">
      <w:bodyDiv w:val="1"/>
      <w:marLeft w:val="0"/>
      <w:marRight w:val="0"/>
      <w:marTop w:val="0"/>
      <w:marBottom w:val="0"/>
      <w:divBdr>
        <w:top w:val="none" w:sz="0" w:space="0" w:color="auto"/>
        <w:left w:val="none" w:sz="0" w:space="0" w:color="auto"/>
        <w:bottom w:val="none" w:sz="0" w:space="0" w:color="auto"/>
        <w:right w:val="none" w:sz="0" w:space="0" w:color="auto"/>
      </w:divBdr>
    </w:div>
    <w:div w:id="1908302937">
      <w:bodyDiv w:val="1"/>
      <w:marLeft w:val="0"/>
      <w:marRight w:val="0"/>
      <w:marTop w:val="0"/>
      <w:marBottom w:val="0"/>
      <w:divBdr>
        <w:top w:val="none" w:sz="0" w:space="0" w:color="auto"/>
        <w:left w:val="none" w:sz="0" w:space="0" w:color="auto"/>
        <w:bottom w:val="none" w:sz="0" w:space="0" w:color="auto"/>
        <w:right w:val="none" w:sz="0" w:space="0" w:color="auto"/>
      </w:divBdr>
    </w:div>
    <w:div w:id="1908344724">
      <w:bodyDiv w:val="1"/>
      <w:marLeft w:val="0"/>
      <w:marRight w:val="0"/>
      <w:marTop w:val="0"/>
      <w:marBottom w:val="0"/>
      <w:divBdr>
        <w:top w:val="none" w:sz="0" w:space="0" w:color="auto"/>
        <w:left w:val="none" w:sz="0" w:space="0" w:color="auto"/>
        <w:bottom w:val="none" w:sz="0" w:space="0" w:color="auto"/>
        <w:right w:val="none" w:sz="0" w:space="0" w:color="auto"/>
      </w:divBdr>
    </w:div>
    <w:div w:id="1908494368">
      <w:bodyDiv w:val="1"/>
      <w:marLeft w:val="0"/>
      <w:marRight w:val="0"/>
      <w:marTop w:val="0"/>
      <w:marBottom w:val="0"/>
      <w:divBdr>
        <w:top w:val="none" w:sz="0" w:space="0" w:color="auto"/>
        <w:left w:val="none" w:sz="0" w:space="0" w:color="auto"/>
        <w:bottom w:val="none" w:sz="0" w:space="0" w:color="auto"/>
        <w:right w:val="none" w:sz="0" w:space="0" w:color="auto"/>
      </w:divBdr>
    </w:div>
    <w:div w:id="1908566189">
      <w:bodyDiv w:val="1"/>
      <w:marLeft w:val="0"/>
      <w:marRight w:val="0"/>
      <w:marTop w:val="0"/>
      <w:marBottom w:val="0"/>
      <w:divBdr>
        <w:top w:val="none" w:sz="0" w:space="0" w:color="auto"/>
        <w:left w:val="none" w:sz="0" w:space="0" w:color="auto"/>
        <w:bottom w:val="none" w:sz="0" w:space="0" w:color="auto"/>
        <w:right w:val="none" w:sz="0" w:space="0" w:color="auto"/>
      </w:divBdr>
    </w:div>
    <w:div w:id="1908952897">
      <w:bodyDiv w:val="1"/>
      <w:marLeft w:val="0"/>
      <w:marRight w:val="0"/>
      <w:marTop w:val="0"/>
      <w:marBottom w:val="0"/>
      <w:divBdr>
        <w:top w:val="none" w:sz="0" w:space="0" w:color="auto"/>
        <w:left w:val="none" w:sz="0" w:space="0" w:color="auto"/>
        <w:bottom w:val="none" w:sz="0" w:space="0" w:color="auto"/>
        <w:right w:val="none" w:sz="0" w:space="0" w:color="auto"/>
      </w:divBdr>
    </w:div>
    <w:div w:id="1909069768">
      <w:bodyDiv w:val="1"/>
      <w:marLeft w:val="0"/>
      <w:marRight w:val="0"/>
      <w:marTop w:val="0"/>
      <w:marBottom w:val="0"/>
      <w:divBdr>
        <w:top w:val="none" w:sz="0" w:space="0" w:color="auto"/>
        <w:left w:val="none" w:sz="0" w:space="0" w:color="auto"/>
        <w:bottom w:val="none" w:sz="0" w:space="0" w:color="auto"/>
        <w:right w:val="none" w:sz="0" w:space="0" w:color="auto"/>
      </w:divBdr>
    </w:div>
    <w:div w:id="1909077075">
      <w:bodyDiv w:val="1"/>
      <w:marLeft w:val="0"/>
      <w:marRight w:val="0"/>
      <w:marTop w:val="0"/>
      <w:marBottom w:val="0"/>
      <w:divBdr>
        <w:top w:val="none" w:sz="0" w:space="0" w:color="auto"/>
        <w:left w:val="none" w:sz="0" w:space="0" w:color="auto"/>
        <w:bottom w:val="none" w:sz="0" w:space="0" w:color="auto"/>
        <w:right w:val="none" w:sz="0" w:space="0" w:color="auto"/>
      </w:divBdr>
    </w:div>
    <w:div w:id="1909223513">
      <w:bodyDiv w:val="1"/>
      <w:marLeft w:val="0"/>
      <w:marRight w:val="0"/>
      <w:marTop w:val="0"/>
      <w:marBottom w:val="0"/>
      <w:divBdr>
        <w:top w:val="none" w:sz="0" w:space="0" w:color="auto"/>
        <w:left w:val="none" w:sz="0" w:space="0" w:color="auto"/>
        <w:bottom w:val="none" w:sz="0" w:space="0" w:color="auto"/>
        <w:right w:val="none" w:sz="0" w:space="0" w:color="auto"/>
      </w:divBdr>
    </w:div>
    <w:div w:id="1909267921">
      <w:bodyDiv w:val="1"/>
      <w:marLeft w:val="0"/>
      <w:marRight w:val="0"/>
      <w:marTop w:val="0"/>
      <w:marBottom w:val="0"/>
      <w:divBdr>
        <w:top w:val="none" w:sz="0" w:space="0" w:color="auto"/>
        <w:left w:val="none" w:sz="0" w:space="0" w:color="auto"/>
        <w:bottom w:val="none" w:sz="0" w:space="0" w:color="auto"/>
        <w:right w:val="none" w:sz="0" w:space="0" w:color="auto"/>
      </w:divBdr>
    </w:div>
    <w:div w:id="1909345867">
      <w:bodyDiv w:val="1"/>
      <w:marLeft w:val="0"/>
      <w:marRight w:val="0"/>
      <w:marTop w:val="0"/>
      <w:marBottom w:val="0"/>
      <w:divBdr>
        <w:top w:val="none" w:sz="0" w:space="0" w:color="auto"/>
        <w:left w:val="none" w:sz="0" w:space="0" w:color="auto"/>
        <w:bottom w:val="none" w:sz="0" w:space="0" w:color="auto"/>
        <w:right w:val="none" w:sz="0" w:space="0" w:color="auto"/>
      </w:divBdr>
    </w:div>
    <w:div w:id="1909463207">
      <w:bodyDiv w:val="1"/>
      <w:marLeft w:val="0"/>
      <w:marRight w:val="0"/>
      <w:marTop w:val="0"/>
      <w:marBottom w:val="0"/>
      <w:divBdr>
        <w:top w:val="none" w:sz="0" w:space="0" w:color="auto"/>
        <w:left w:val="none" w:sz="0" w:space="0" w:color="auto"/>
        <w:bottom w:val="none" w:sz="0" w:space="0" w:color="auto"/>
        <w:right w:val="none" w:sz="0" w:space="0" w:color="auto"/>
      </w:divBdr>
    </w:div>
    <w:div w:id="1909534637">
      <w:bodyDiv w:val="1"/>
      <w:marLeft w:val="0"/>
      <w:marRight w:val="0"/>
      <w:marTop w:val="0"/>
      <w:marBottom w:val="0"/>
      <w:divBdr>
        <w:top w:val="none" w:sz="0" w:space="0" w:color="auto"/>
        <w:left w:val="none" w:sz="0" w:space="0" w:color="auto"/>
        <w:bottom w:val="none" w:sz="0" w:space="0" w:color="auto"/>
        <w:right w:val="none" w:sz="0" w:space="0" w:color="auto"/>
      </w:divBdr>
    </w:div>
    <w:div w:id="1909991625">
      <w:bodyDiv w:val="1"/>
      <w:marLeft w:val="0"/>
      <w:marRight w:val="0"/>
      <w:marTop w:val="0"/>
      <w:marBottom w:val="0"/>
      <w:divBdr>
        <w:top w:val="none" w:sz="0" w:space="0" w:color="auto"/>
        <w:left w:val="none" w:sz="0" w:space="0" w:color="auto"/>
        <w:bottom w:val="none" w:sz="0" w:space="0" w:color="auto"/>
        <w:right w:val="none" w:sz="0" w:space="0" w:color="auto"/>
      </w:divBdr>
    </w:div>
    <w:div w:id="1910112629">
      <w:bodyDiv w:val="1"/>
      <w:marLeft w:val="0"/>
      <w:marRight w:val="0"/>
      <w:marTop w:val="0"/>
      <w:marBottom w:val="0"/>
      <w:divBdr>
        <w:top w:val="none" w:sz="0" w:space="0" w:color="auto"/>
        <w:left w:val="none" w:sz="0" w:space="0" w:color="auto"/>
        <w:bottom w:val="none" w:sz="0" w:space="0" w:color="auto"/>
        <w:right w:val="none" w:sz="0" w:space="0" w:color="auto"/>
      </w:divBdr>
    </w:div>
    <w:div w:id="1910118222">
      <w:bodyDiv w:val="1"/>
      <w:marLeft w:val="0"/>
      <w:marRight w:val="0"/>
      <w:marTop w:val="0"/>
      <w:marBottom w:val="0"/>
      <w:divBdr>
        <w:top w:val="none" w:sz="0" w:space="0" w:color="auto"/>
        <w:left w:val="none" w:sz="0" w:space="0" w:color="auto"/>
        <w:bottom w:val="none" w:sz="0" w:space="0" w:color="auto"/>
        <w:right w:val="none" w:sz="0" w:space="0" w:color="auto"/>
      </w:divBdr>
    </w:div>
    <w:div w:id="1910266690">
      <w:bodyDiv w:val="1"/>
      <w:marLeft w:val="0"/>
      <w:marRight w:val="0"/>
      <w:marTop w:val="0"/>
      <w:marBottom w:val="0"/>
      <w:divBdr>
        <w:top w:val="none" w:sz="0" w:space="0" w:color="auto"/>
        <w:left w:val="none" w:sz="0" w:space="0" w:color="auto"/>
        <w:bottom w:val="none" w:sz="0" w:space="0" w:color="auto"/>
        <w:right w:val="none" w:sz="0" w:space="0" w:color="auto"/>
      </w:divBdr>
    </w:div>
    <w:div w:id="1910458130">
      <w:bodyDiv w:val="1"/>
      <w:marLeft w:val="0"/>
      <w:marRight w:val="0"/>
      <w:marTop w:val="0"/>
      <w:marBottom w:val="0"/>
      <w:divBdr>
        <w:top w:val="none" w:sz="0" w:space="0" w:color="auto"/>
        <w:left w:val="none" w:sz="0" w:space="0" w:color="auto"/>
        <w:bottom w:val="none" w:sz="0" w:space="0" w:color="auto"/>
        <w:right w:val="none" w:sz="0" w:space="0" w:color="auto"/>
      </w:divBdr>
    </w:div>
    <w:div w:id="1910462994">
      <w:bodyDiv w:val="1"/>
      <w:marLeft w:val="0"/>
      <w:marRight w:val="0"/>
      <w:marTop w:val="0"/>
      <w:marBottom w:val="0"/>
      <w:divBdr>
        <w:top w:val="none" w:sz="0" w:space="0" w:color="auto"/>
        <w:left w:val="none" w:sz="0" w:space="0" w:color="auto"/>
        <w:bottom w:val="none" w:sz="0" w:space="0" w:color="auto"/>
        <w:right w:val="none" w:sz="0" w:space="0" w:color="auto"/>
      </w:divBdr>
    </w:div>
    <w:div w:id="1910725125">
      <w:bodyDiv w:val="1"/>
      <w:marLeft w:val="0"/>
      <w:marRight w:val="0"/>
      <w:marTop w:val="0"/>
      <w:marBottom w:val="0"/>
      <w:divBdr>
        <w:top w:val="none" w:sz="0" w:space="0" w:color="auto"/>
        <w:left w:val="none" w:sz="0" w:space="0" w:color="auto"/>
        <w:bottom w:val="none" w:sz="0" w:space="0" w:color="auto"/>
        <w:right w:val="none" w:sz="0" w:space="0" w:color="auto"/>
      </w:divBdr>
    </w:div>
    <w:div w:id="1910916086">
      <w:bodyDiv w:val="1"/>
      <w:marLeft w:val="0"/>
      <w:marRight w:val="0"/>
      <w:marTop w:val="0"/>
      <w:marBottom w:val="0"/>
      <w:divBdr>
        <w:top w:val="none" w:sz="0" w:space="0" w:color="auto"/>
        <w:left w:val="none" w:sz="0" w:space="0" w:color="auto"/>
        <w:bottom w:val="none" w:sz="0" w:space="0" w:color="auto"/>
        <w:right w:val="none" w:sz="0" w:space="0" w:color="auto"/>
      </w:divBdr>
    </w:div>
    <w:div w:id="1910995464">
      <w:bodyDiv w:val="1"/>
      <w:marLeft w:val="0"/>
      <w:marRight w:val="0"/>
      <w:marTop w:val="0"/>
      <w:marBottom w:val="0"/>
      <w:divBdr>
        <w:top w:val="none" w:sz="0" w:space="0" w:color="auto"/>
        <w:left w:val="none" w:sz="0" w:space="0" w:color="auto"/>
        <w:bottom w:val="none" w:sz="0" w:space="0" w:color="auto"/>
        <w:right w:val="none" w:sz="0" w:space="0" w:color="auto"/>
      </w:divBdr>
    </w:div>
    <w:div w:id="1911311118">
      <w:bodyDiv w:val="1"/>
      <w:marLeft w:val="0"/>
      <w:marRight w:val="0"/>
      <w:marTop w:val="0"/>
      <w:marBottom w:val="0"/>
      <w:divBdr>
        <w:top w:val="none" w:sz="0" w:space="0" w:color="auto"/>
        <w:left w:val="none" w:sz="0" w:space="0" w:color="auto"/>
        <w:bottom w:val="none" w:sz="0" w:space="0" w:color="auto"/>
        <w:right w:val="none" w:sz="0" w:space="0" w:color="auto"/>
      </w:divBdr>
    </w:div>
    <w:div w:id="1911384737">
      <w:bodyDiv w:val="1"/>
      <w:marLeft w:val="0"/>
      <w:marRight w:val="0"/>
      <w:marTop w:val="0"/>
      <w:marBottom w:val="0"/>
      <w:divBdr>
        <w:top w:val="none" w:sz="0" w:space="0" w:color="auto"/>
        <w:left w:val="none" w:sz="0" w:space="0" w:color="auto"/>
        <w:bottom w:val="none" w:sz="0" w:space="0" w:color="auto"/>
        <w:right w:val="none" w:sz="0" w:space="0" w:color="auto"/>
      </w:divBdr>
    </w:div>
    <w:div w:id="1911689661">
      <w:bodyDiv w:val="1"/>
      <w:marLeft w:val="0"/>
      <w:marRight w:val="0"/>
      <w:marTop w:val="0"/>
      <w:marBottom w:val="0"/>
      <w:divBdr>
        <w:top w:val="none" w:sz="0" w:space="0" w:color="auto"/>
        <w:left w:val="none" w:sz="0" w:space="0" w:color="auto"/>
        <w:bottom w:val="none" w:sz="0" w:space="0" w:color="auto"/>
        <w:right w:val="none" w:sz="0" w:space="0" w:color="auto"/>
      </w:divBdr>
    </w:div>
    <w:div w:id="1912041687">
      <w:bodyDiv w:val="1"/>
      <w:marLeft w:val="0"/>
      <w:marRight w:val="0"/>
      <w:marTop w:val="0"/>
      <w:marBottom w:val="0"/>
      <w:divBdr>
        <w:top w:val="none" w:sz="0" w:space="0" w:color="auto"/>
        <w:left w:val="none" w:sz="0" w:space="0" w:color="auto"/>
        <w:bottom w:val="none" w:sz="0" w:space="0" w:color="auto"/>
        <w:right w:val="none" w:sz="0" w:space="0" w:color="auto"/>
      </w:divBdr>
    </w:div>
    <w:div w:id="1912041905">
      <w:bodyDiv w:val="1"/>
      <w:marLeft w:val="0"/>
      <w:marRight w:val="0"/>
      <w:marTop w:val="0"/>
      <w:marBottom w:val="0"/>
      <w:divBdr>
        <w:top w:val="none" w:sz="0" w:space="0" w:color="auto"/>
        <w:left w:val="none" w:sz="0" w:space="0" w:color="auto"/>
        <w:bottom w:val="none" w:sz="0" w:space="0" w:color="auto"/>
        <w:right w:val="none" w:sz="0" w:space="0" w:color="auto"/>
      </w:divBdr>
    </w:div>
    <w:div w:id="1912226634">
      <w:bodyDiv w:val="1"/>
      <w:marLeft w:val="0"/>
      <w:marRight w:val="0"/>
      <w:marTop w:val="0"/>
      <w:marBottom w:val="0"/>
      <w:divBdr>
        <w:top w:val="none" w:sz="0" w:space="0" w:color="auto"/>
        <w:left w:val="none" w:sz="0" w:space="0" w:color="auto"/>
        <w:bottom w:val="none" w:sz="0" w:space="0" w:color="auto"/>
        <w:right w:val="none" w:sz="0" w:space="0" w:color="auto"/>
      </w:divBdr>
    </w:div>
    <w:div w:id="1912275152">
      <w:bodyDiv w:val="1"/>
      <w:marLeft w:val="0"/>
      <w:marRight w:val="0"/>
      <w:marTop w:val="0"/>
      <w:marBottom w:val="0"/>
      <w:divBdr>
        <w:top w:val="none" w:sz="0" w:space="0" w:color="auto"/>
        <w:left w:val="none" w:sz="0" w:space="0" w:color="auto"/>
        <w:bottom w:val="none" w:sz="0" w:space="0" w:color="auto"/>
        <w:right w:val="none" w:sz="0" w:space="0" w:color="auto"/>
      </w:divBdr>
    </w:div>
    <w:div w:id="1912422161">
      <w:bodyDiv w:val="1"/>
      <w:marLeft w:val="0"/>
      <w:marRight w:val="0"/>
      <w:marTop w:val="0"/>
      <w:marBottom w:val="0"/>
      <w:divBdr>
        <w:top w:val="none" w:sz="0" w:space="0" w:color="auto"/>
        <w:left w:val="none" w:sz="0" w:space="0" w:color="auto"/>
        <w:bottom w:val="none" w:sz="0" w:space="0" w:color="auto"/>
        <w:right w:val="none" w:sz="0" w:space="0" w:color="auto"/>
      </w:divBdr>
    </w:div>
    <w:div w:id="1912423720">
      <w:bodyDiv w:val="1"/>
      <w:marLeft w:val="0"/>
      <w:marRight w:val="0"/>
      <w:marTop w:val="0"/>
      <w:marBottom w:val="0"/>
      <w:divBdr>
        <w:top w:val="none" w:sz="0" w:space="0" w:color="auto"/>
        <w:left w:val="none" w:sz="0" w:space="0" w:color="auto"/>
        <w:bottom w:val="none" w:sz="0" w:space="0" w:color="auto"/>
        <w:right w:val="none" w:sz="0" w:space="0" w:color="auto"/>
      </w:divBdr>
    </w:div>
    <w:div w:id="1912499827">
      <w:bodyDiv w:val="1"/>
      <w:marLeft w:val="0"/>
      <w:marRight w:val="0"/>
      <w:marTop w:val="0"/>
      <w:marBottom w:val="0"/>
      <w:divBdr>
        <w:top w:val="none" w:sz="0" w:space="0" w:color="auto"/>
        <w:left w:val="none" w:sz="0" w:space="0" w:color="auto"/>
        <w:bottom w:val="none" w:sz="0" w:space="0" w:color="auto"/>
        <w:right w:val="none" w:sz="0" w:space="0" w:color="auto"/>
      </w:divBdr>
    </w:div>
    <w:div w:id="1912697560">
      <w:bodyDiv w:val="1"/>
      <w:marLeft w:val="0"/>
      <w:marRight w:val="0"/>
      <w:marTop w:val="0"/>
      <w:marBottom w:val="0"/>
      <w:divBdr>
        <w:top w:val="none" w:sz="0" w:space="0" w:color="auto"/>
        <w:left w:val="none" w:sz="0" w:space="0" w:color="auto"/>
        <w:bottom w:val="none" w:sz="0" w:space="0" w:color="auto"/>
        <w:right w:val="none" w:sz="0" w:space="0" w:color="auto"/>
      </w:divBdr>
    </w:div>
    <w:div w:id="1912735838">
      <w:bodyDiv w:val="1"/>
      <w:marLeft w:val="0"/>
      <w:marRight w:val="0"/>
      <w:marTop w:val="0"/>
      <w:marBottom w:val="0"/>
      <w:divBdr>
        <w:top w:val="none" w:sz="0" w:space="0" w:color="auto"/>
        <w:left w:val="none" w:sz="0" w:space="0" w:color="auto"/>
        <w:bottom w:val="none" w:sz="0" w:space="0" w:color="auto"/>
        <w:right w:val="none" w:sz="0" w:space="0" w:color="auto"/>
      </w:divBdr>
    </w:div>
    <w:div w:id="1912737005">
      <w:bodyDiv w:val="1"/>
      <w:marLeft w:val="0"/>
      <w:marRight w:val="0"/>
      <w:marTop w:val="0"/>
      <w:marBottom w:val="0"/>
      <w:divBdr>
        <w:top w:val="none" w:sz="0" w:space="0" w:color="auto"/>
        <w:left w:val="none" w:sz="0" w:space="0" w:color="auto"/>
        <w:bottom w:val="none" w:sz="0" w:space="0" w:color="auto"/>
        <w:right w:val="none" w:sz="0" w:space="0" w:color="auto"/>
      </w:divBdr>
    </w:div>
    <w:div w:id="1912883446">
      <w:bodyDiv w:val="1"/>
      <w:marLeft w:val="0"/>
      <w:marRight w:val="0"/>
      <w:marTop w:val="0"/>
      <w:marBottom w:val="0"/>
      <w:divBdr>
        <w:top w:val="none" w:sz="0" w:space="0" w:color="auto"/>
        <w:left w:val="none" w:sz="0" w:space="0" w:color="auto"/>
        <w:bottom w:val="none" w:sz="0" w:space="0" w:color="auto"/>
        <w:right w:val="none" w:sz="0" w:space="0" w:color="auto"/>
      </w:divBdr>
    </w:div>
    <w:div w:id="1912962953">
      <w:bodyDiv w:val="1"/>
      <w:marLeft w:val="0"/>
      <w:marRight w:val="0"/>
      <w:marTop w:val="0"/>
      <w:marBottom w:val="0"/>
      <w:divBdr>
        <w:top w:val="none" w:sz="0" w:space="0" w:color="auto"/>
        <w:left w:val="none" w:sz="0" w:space="0" w:color="auto"/>
        <w:bottom w:val="none" w:sz="0" w:space="0" w:color="auto"/>
        <w:right w:val="none" w:sz="0" w:space="0" w:color="auto"/>
      </w:divBdr>
    </w:div>
    <w:div w:id="1913000850">
      <w:bodyDiv w:val="1"/>
      <w:marLeft w:val="0"/>
      <w:marRight w:val="0"/>
      <w:marTop w:val="0"/>
      <w:marBottom w:val="0"/>
      <w:divBdr>
        <w:top w:val="none" w:sz="0" w:space="0" w:color="auto"/>
        <w:left w:val="none" w:sz="0" w:space="0" w:color="auto"/>
        <w:bottom w:val="none" w:sz="0" w:space="0" w:color="auto"/>
        <w:right w:val="none" w:sz="0" w:space="0" w:color="auto"/>
      </w:divBdr>
    </w:div>
    <w:div w:id="1913079959">
      <w:bodyDiv w:val="1"/>
      <w:marLeft w:val="0"/>
      <w:marRight w:val="0"/>
      <w:marTop w:val="0"/>
      <w:marBottom w:val="0"/>
      <w:divBdr>
        <w:top w:val="none" w:sz="0" w:space="0" w:color="auto"/>
        <w:left w:val="none" w:sz="0" w:space="0" w:color="auto"/>
        <w:bottom w:val="none" w:sz="0" w:space="0" w:color="auto"/>
        <w:right w:val="none" w:sz="0" w:space="0" w:color="auto"/>
      </w:divBdr>
    </w:div>
    <w:div w:id="1913195863">
      <w:bodyDiv w:val="1"/>
      <w:marLeft w:val="0"/>
      <w:marRight w:val="0"/>
      <w:marTop w:val="0"/>
      <w:marBottom w:val="0"/>
      <w:divBdr>
        <w:top w:val="none" w:sz="0" w:space="0" w:color="auto"/>
        <w:left w:val="none" w:sz="0" w:space="0" w:color="auto"/>
        <w:bottom w:val="none" w:sz="0" w:space="0" w:color="auto"/>
        <w:right w:val="none" w:sz="0" w:space="0" w:color="auto"/>
      </w:divBdr>
    </w:div>
    <w:div w:id="1913201546">
      <w:bodyDiv w:val="1"/>
      <w:marLeft w:val="0"/>
      <w:marRight w:val="0"/>
      <w:marTop w:val="0"/>
      <w:marBottom w:val="0"/>
      <w:divBdr>
        <w:top w:val="none" w:sz="0" w:space="0" w:color="auto"/>
        <w:left w:val="none" w:sz="0" w:space="0" w:color="auto"/>
        <w:bottom w:val="none" w:sz="0" w:space="0" w:color="auto"/>
        <w:right w:val="none" w:sz="0" w:space="0" w:color="auto"/>
      </w:divBdr>
    </w:div>
    <w:div w:id="1913277258">
      <w:bodyDiv w:val="1"/>
      <w:marLeft w:val="0"/>
      <w:marRight w:val="0"/>
      <w:marTop w:val="0"/>
      <w:marBottom w:val="0"/>
      <w:divBdr>
        <w:top w:val="none" w:sz="0" w:space="0" w:color="auto"/>
        <w:left w:val="none" w:sz="0" w:space="0" w:color="auto"/>
        <w:bottom w:val="none" w:sz="0" w:space="0" w:color="auto"/>
        <w:right w:val="none" w:sz="0" w:space="0" w:color="auto"/>
      </w:divBdr>
    </w:div>
    <w:div w:id="1913344030">
      <w:bodyDiv w:val="1"/>
      <w:marLeft w:val="0"/>
      <w:marRight w:val="0"/>
      <w:marTop w:val="0"/>
      <w:marBottom w:val="0"/>
      <w:divBdr>
        <w:top w:val="none" w:sz="0" w:space="0" w:color="auto"/>
        <w:left w:val="none" w:sz="0" w:space="0" w:color="auto"/>
        <w:bottom w:val="none" w:sz="0" w:space="0" w:color="auto"/>
        <w:right w:val="none" w:sz="0" w:space="0" w:color="auto"/>
      </w:divBdr>
    </w:div>
    <w:div w:id="1913347804">
      <w:bodyDiv w:val="1"/>
      <w:marLeft w:val="0"/>
      <w:marRight w:val="0"/>
      <w:marTop w:val="0"/>
      <w:marBottom w:val="0"/>
      <w:divBdr>
        <w:top w:val="none" w:sz="0" w:space="0" w:color="auto"/>
        <w:left w:val="none" w:sz="0" w:space="0" w:color="auto"/>
        <w:bottom w:val="none" w:sz="0" w:space="0" w:color="auto"/>
        <w:right w:val="none" w:sz="0" w:space="0" w:color="auto"/>
      </w:divBdr>
    </w:div>
    <w:div w:id="1913394810">
      <w:bodyDiv w:val="1"/>
      <w:marLeft w:val="0"/>
      <w:marRight w:val="0"/>
      <w:marTop w:val="0"/>
      <w:marBottom w:val="0"/>
      <w:divBdr>
        <w:top w:val="none" w:sz="0" w:space="0" w:color="auto"/>
        <w:left w:val="none" w:sz="0" w:space="0" w:color="auto"/>
        <w:bottom w:val="none" w:sz="0" w:space="0" w:color="auto"/>
        <w:right w:val="none" w:sz="0" w:space="0" w:color="auto"/>
      </w:divBdr>
    </w:div>
    <w:div w:id="1913469476">
      <w:bodyDiv w:val="1"/>
      <w:marLeft w:val="0"/>
      <w:marRight w:val="0"/>
      <w:marTop w:val="0"/>
      <w:marBottom w:val="0"/>
      <w:divBdr>
        <w:top w:val="none" w:sz="0" w:space="0" w:color="auto"/>
        <w:left w:val="none" w:sz="0" w:space="0" w:color="auto"/>
        <w:bottom w:val="none" w:sz="0" w:space="0" w:color="auto"/>
        <w:right w:val="none" w:sz="0" w:space="0" w:color="auto"/>
      </w:divBdr>
    </w:div>
    <w:div w:id="1913542380">
      <w:bodyDiv w:val="1"/>
      <w:marLeft w:val="0"/>
      <w:marRight w:val="0"/>
      <w:marTop w:val="0"/>
      <w:marBottom w:val="0"/>
      <w:divBdr>
        <w:top w:val="none" w:sz="0" w:space="0" w:color="auto"/>
        <w:left w:val="none" w:sz="0" w:space="0" w:color="auto"/>
        <w:bottom w:val="none" w:sz="0" w:space="0" w:color="auto"/>
        <w:right w:val="none" w:sz="0" w:space="0" w:color="auto"/>
      </w:divBdr>
    </w:div>
    <w:div w:id="1913657805">
      <w:bodyDiv w:val="1"/>
      <w:marLeft w:val="0"/>
      <w:marRight w:val="0"/>
      <w:marTop w:val="0"/>
      <w:marBottom w:val="0"/>
      <w:divBdr>
        <w:top w:val="none" w:sz="0" w:space="0" w:color="auto"/>
        <w:left w:val="none" w:sz="0" w:space="0" w:color="auto"/>
        <w:bottom w:val="none" w:sz="0" w:space="0" w:color="auto"/>
        <w:right w:val="none" w:sz="0" w:space="0" w:color="auto"/>
      </w:divBdr>
    </w:div>
    <w:div w:id="1913661856">
      <w:bodyDiv w:val="1"/>
      <w:marLeft w:val="0"/>
      <w:marRight w:val="0"/>
      <w:marTop w:val="0"/>
      <w:marBottom w:val="0"/>
      <w:divBdr>
        <w:top w:val="none" w:sz="0" w:space="0" w:color="auto"/>
        <w:left w:val="none" w:sz="0" w:space="0" w:color="auto"/>
        <w:bottom w:val="none" w:sz="0" w:space="0" w:color="auto"/>
        <w:right w:val="none" w:sz="0" w:space="0" w:color="auto"/>
      </w:divBdr>
    </w:div>
    <w:div w:id="1913733175">
      <w:bodyDiv w:val="1"/>
      <w:marLeft w:val="0"/>
      <w:marRight w:val="0"/>
      <w:marTop w:val="0"/>
      <w:marBottom w:val="0"/>
      <w:divBdr>
        <w:top w:val="none" w:sz="0" w:space="0" w:color="auto"/>
        <w:left w:val="none" w:sz="0" w:space="0" w:color="auto"/>
        <w:bottom w:val="none" w:sz="0" w:space="0" w:color="auto"/>
        <w:right w:val="none" w:sz="0" w:space="0" w:color="auto"/>
      </w:divBdr>
    </w:div>
    <w:div w:id="1913814515">
      <w:bodyDiv w:val="1"/>
      <w:marLeft w:val="0"/>
      <w:marRight w:val="0"/>
      <w:marTop w:val="0"/>
      <w:marBottom w:val="0"/>
      <w:divBdr>
        <w:top w:val="none" w:sz="0" w:space="0" w:color="auto"/>
        <w:left w:val="none" w:sz="0" w:space="0" w:color="auto"/>
        <w:bottom w:val="none" w:sz="0" w:space="0" w:color="auto"/>
        <w:right w:val="none" w:sz="0" w:space="0" w:color="auto"/>
      </w:divBdr>
    </w:div>
    <w:div w:id="1913852791">
      <w:bodyDiv w:val="1"/>
      <w:marLeft w:val="0"/>
      <w:marRight w:val="0"/>
      <w:marTop w:val="0"/>
      <w:marBottom w:val="0"/>
      <w:divBdr>
        <w:top w:val="none" w:sz="0" w:space="0" w:color="auto"/>
        <w:left w:val="none" w:sz="0" w:space="0" w:color="auto"/>
        <w:bottom w:val="none" w:sz="0" w:space="0" w:color="auto"/>
        <w:right w:val="none" w:sz="0" w:space="0" w:color="auto"/>
      </w:divBdr>
    </w:div>
    <w:div w:id="1914118789">
      <w:bodyDiv w:val="1"/>
      <w:marLeft w:val="0"/>
      <w:marRight w:val="0"/>
      <w:marTop w:val="0"/>
      <w:marBottom w:val="0"/>
      <w:divBdr>
        <w:top w:val="none" w:sz="0" w:space="0" w:color="auto"/>
        <w:left w:val="none" w:sz="0" w:space="0" w:color="auto"/>
        <w:bottom w:val="none" w:sz="0" w:space="0" w:color="auto"/>
        <w:right w:val="none" w:sz="0" w:space="0" w:color="auto"/>
      </w:divBdr>
    </w:div>
    <w:div w:id="1914124570">
      <w:bodyDiv w:val="1"/>
      <w:marLeft w:val="0"/>
      <w:marRight w:val="0"/>
      <w:marTop w:val="0"/>
      <w:marBottom w:val="0"/>
      <w:divBdr>
        <w:top w:val="none" w:sz="0" w:space="0" w:color="auto"/>
        <w:left w:val="none" w:sz="0" w:space="0" w:color="auto"/>
        <w:bottom w:val="none" w:sz="0" w:space="0" w:color="auto"/>
        <w:right w:val="none" w:sz="0" w:space="0" w:color="auto"/>
      </w:divBdr>
    </w:div>
    <w:div w:id="1914469584">
      <w:bodyDiv w:val="1"/>
      <w:marLeft w:val="0"/>
      <w:marRight w:val="0"/>
      <w:marTop w:val="0"/>
      <w:marBottom w:val="0"/>
      <w:divBdr>
        <w:top w:val="none" w:sz="0" w:space="0" w:color="auto"/>
        <w:left w:val="none" w:sz="0" w:space="0" w:color="auto"/>
        <w:bottom w:val="none" w:sz="0" w:space="0" w:color="auto"/>
        <w:right w:val="none" w:sz="0" w:space="0" w:color="auto"/>
      </w:divBdr>
    </w:div>
    <w:div w:id="1914508054">
      <w:bodyDiv w:val="1"/>
      <w:marLeft w:val="0"/>
      <w:marRight w:val="0"/>
      <w:marTop w:val="0"/>
      <w:marBottom w:val="0"/>
      <w:divBdr>
        <w:top w:val="none" w:sz="0" w:space="0" w:color="auto"/>
        <w:left w:val="none" w:sz="0" w:space="0" w:color="auto"/>
        <w:bottom w:val="none" w:sz="0" w:space="0" w:color="auto"/>
        <w:right w:val="none" w:sz="0" w:space="0" w:color="auto"/>
      </w:divBdr>
    </w:div>
    <w:div w:id="1914509551">
      <w:bodyDiv w:val="1"/>
      <w:marLeft w:val="0"/>
      <w:marRight w:val="0"/>
      <w:marTop w:val="0"/>
      <w:marBottom w:val="0"/>
      <w:divBdr>
        <w:top w:val="none" w:sz="0" w:space="0" w:color="auto"/>
        <w:left w:val="none" w:sz="0" w:space="0" w:color="auto"/>
        <w:bottom w:val="none" w:sz="0" w:space="0" w:color="auto"/>
        <w:right w:val="none" w:sz="0" w:space="0" w:color="auto"/>
      </w:divBdr>
    </w:div>
    <w:div w:id="1914511017">
      <w:bodyDiv w:val="1"/>
      <w:marLeft w:val="0"/>
      <w:marRight w:val="0"/>
      <w:marTop w:val="0"/>
      <w:marBottom w:val="0"/>
      <w:divBdr>
        <w:top w:val="none" w:sz="0" w:space="0" w:color="auto"/>
        <w:left w:val="none" w:sz="0" w:space="0" w:color="auto"/>
        <w:bottom w:val="none" w:sz="0" w:space="0" w:color="auto"/>
        <w:right w:val="none" w:sz="0" w:space="0" w:color="auto"/>
      </w:divBdr>
    </w:div>
    <w:div w:id="1914702965">
      <w:bodyDiv w:val="1"/>
      <w:marLeft w:val="0"/>
      <w:marRight w:val="0"/>
      <w:marTop w:val="0"/>
      <w:marBottom w:val="0"/>
      <w:divBdr>
        <w:top w:val="none" w:sz="0" w:space="0" w:color="auto"/>
        <w:left w:val="none" w:sz="0" w:space="0" w:color="auto"/>
        <w:bottom w:val="none" w:sz="0" w:space="0" w:color="auto"/>
        <w:right w:val="none" w:sz="0" w:space="0" w:color="auto"/>
      </w:divBdr>
    </w:div>
    <w:div w:id="1914924812">
      <w:bodyDiv w:val="1"/>
      <w:marLeft w:val="0"/>
      <w:marRight w:val="0"/>
      <w:marTop w:val="0"/>
      <w:marBottom w:val="0"/>
      <w:divBdr>
        <w:top w:val="none" w:sz="0" w:space="0" w:color="auto"/>
        <w:left w:val="none" w:sz="0" w:space="0" w:color="auto"/>
        <w:bottom w:val="none" w:sz="0" w:space="0" w:color="auto"/>
        <w:right w:val="none" w:sz="0" w:space="0" w:color="auto"/>
      </w:divBdr>
    </w:div>
    <w:div w:id="1915049033">
      <w:bodyDiv w:val="1"/>
      <w:marLeft w:val="0"/>
      <w:marRight w:val="0"/>
      <w:marTop w:val="0"/>
      <w:marBottom w:val="0"/>
      <w:divBdr>
        <w:top w:val="none" w:sz="0" w:space="0" w:color="auto"/>
        <w:left w:val="none" w:sz="0" w:space="0" w:color="auto"/>
        <w:bottom w:val="none" w:sz="0" w:space="0" w:color="auto"/>
        <w:right w:val="none" w:sz="0" w:space="0" w:color="auto"/>
      </w:divBdr>
    </w:div>
    <w:div w:id="1915241080">
      <w:bodyDiv w:val="1"/>
      <w:marLeft w:val="0"/>
      <w:marRight w:val="0"/>
      <w:marTop w:val="0"/>
      <w:marBottom w:val="0"/>
      <w:divBdr>
        <w:top w:val="none" w:sz="0" w:space="0" w:color="auto"/>
        <w:left w:val="none" w:sz="0" w:space="0" w:color="auto"/>
        <w:bottom w:val="none" w:sz="0" w:space="0" w:color="auto"/>
        <w:right w:val="none" w:sz="0" w:space="0" w:color="auto"/>
      </w:divBdr>
    </w:div>
    <w:div w:id="1915509944">
      <w:bodyDiv w:val="1"/>
      <w:marLeft w:val="0"/>
      <w:marRight w:val="0"/>
      <w:marTop w:val="0"/>
      <w:marBottom w:val="0"/>
      <w:divBdr>
        <w:top w:val="none" w:sz="0" w:space="0" w:color="auto"/>
        <w:left w:val="none" w:sz="0" w:space="0" w:color="auto"/>
        <w:bottom w:val="none" w:sz="0" w:space="0" w:color="auto"/>
        <w:right w:val="none" w:sz="0" w:space="0" w:color="auto"/>
      </w:divBdr>
    </w:div>
    <w:div w:id="1915583054">
      <w:bodyDiv w:val="1"/>
      <w:marLeft w:val="0"/>
      <w:marRight w:val="0"/>
      <w:marTop w:val="0"/>
      <w:marBottom w:val="0"/>
      <w:divBdr>
        <w:top w:val="none" w:sz="0" w:space="0" w:color="auto"/>
        <w:left w:val="none" w:sz="0" w:space="0" w:color="auto"/>
        <w:bottom w:val="none" w:sz="0" w:space="0" w:color="auto"/>
        <w:right w:val="none" w:sz="0" w:space="0" w:color="auto"/>
      </w:divBdr>
    </w:div>
    <w:div w:id="1915700057">
      <w:bodyDiv w:val="1"/>
      <w:marLeft w:val="0"/>
      <w:marRight w:val="0"/>
      <w:marTop w:val="0"/>
      <w:marBottom w:val="0"/>
      <w:divBdr>
        <w:top w:val="none" w:sz="0" w:space="0" w:color="auto"/>
        <w:left w:val="none" w:sz="0" w:space="0" w:color="auto"/>
        <w:bottom w:val="none" w:sz="0" w:space="0" w:color="auto"/>
        <w:right w:val="none" w:sz="0" w:space="0" w:color="auto"/>
      </w:divBdr>
    </w:div>
    <w:div w:id="1915895102">
      <w:bodyDiv w:val="1"/>
      <w:marLeft w:val="0"/>
      <w:marRight w:val="0"/>
      <w:marTop w:val="0"/>
      <w:marBottom w:val="0"/>
      <w:divBdr>
        <w:top w:val="none" w:sz="0" w:space="0" w:color="auto"/>
        <w:left w:val="none" w:sz="0" w:space="0" w:color="auto"/>
        <w:bottom w:val="none" w:sz="0" w:space="0" w:color="auto"/>
        <w:right w:val="none" w:sz="0" w:space="0" w:color="auto"/>
      </w:divBdr>
    </w:div>
    <w:div w:id="1916012344">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16167154">
      <w:bodyDiv w:val="1"/>
      <w:marLeft w:val="0"/>
      <w:marRight w:val="0"/>
      <w:marTop w:val="0"/>
      <w:marBottom w:val="0"/>
      <w:divBdr>
        <w:top w:val="none" w:sz="0" w:space="0" w:color="auto"/>
        <w:left w:val="none" w:sz="0" w:space="0" w:color="auto"/>
        <w:bottom w:val="none" w:sz="0" w:space="0" w:color="auto"/>
        <w:right w:val="none" w:sz="0" w:space="0" w:color="auto"/>
      </w:divBdr>
    </w:div>
    <w:div w:id="1916358787">
      <w:bodyDiv w:val="1"/>
      <w:marLeft w:val="0"/>
      <w:marRight w:val="0"/>
      <w:marTop w:val="0"/>
      <w:marBottom w:val="0"/>
      <w:divBdr>
        <w:top w:val="none" w:sz="0" w:space="0" w:color="auto"/>
        <w:left w:val="none" w:sz="0" w:space="0" w:color="auto"/>
        <w:bottom w:val="none" w:sz="0" w:space="0" w:color="auto"/>
        <w:right w:val="none" w:sz="0" w:space="0" w:color="auto"/>
      </w:divBdr>
    </w:div>
    <w:div w:id="1916360587">
      <w:bodyDiv w:val="1"/>
      <w:marLeft w:val="0"/>
      <w:marRight w:val="0"/>
      <w:marTop w:val="0"/>
      <w:marBottom w:val="0"/>
      <w:divBdr>
        <w:top w:val="none" w:sz="0" w:space="0" w:color="auto"/>
        <w:left w:val="none" w:sz="0" w:space="0" w:color="auto"/>
        <w:bottom w:val="none" w:sz="0" w:space="0" w:color="auto"/>
        <w:right w:val="none" w:sz="0" w:space="0" w:color="auto"/>
      </w:divBdr>
    </w:div>
    <w:div w:id="1916548318">
      <w:bodyDiv w:val="1"/>
      <w:marLeft w:val="0"/>
      <w:marRight w:val="0"/>
      <w:marTop w:val="0"/>
      <w:marBottom w:val="0"/>
      <w:divBdr>
        <w:top w:val="none" w:sz="0" w:space="0" w:color="auto"/>
        <w:left w:val="none" w:sz="0" w:space="0" w:color="auto"/>
        <w:bottom w:val="none" w:sz="0" w:space="0" w:color="auto"/>
        <w:right w:val="none" w:sz="0" w:space="0" w:color="auto"/>
      </w:divBdr>
    </w:div>
    <w:div w:id="1916625629">
      <w:bodyDiv w:val="1"/>
      <w:marLeft w:val="0"/>
      <w:marRight w:val="0"/>
      <w:marTop w:val="0"/>
      <w:marBottom w:val="0"/>
      <w:divBdr>
        <w:top w:val="none" w:sz="0" w:space="0" w:color="auto"/>
        <w:left w:val="none" w:sz="0" w:space="0" w:color="auto"/>
        <w:bottom w:val="none" w:sz="0" w:space="0" w:color="auto"/>
        <w:right w:val="none" w:sz="0" w:space="0" w:color="auto"/>
      </w:divBdr>
    </w:div>
    <w:div w:id="1916820929">
      <w:bodyDiv w:val="1"/>
      <w:marLeft w:val="0"/>
      <w:marRight w:val="0"/>
      <w:marTop w:val="0"/>
      <w:marBottom w:val="0"/>
      <w:divBdr>
        <w:top w:val="none" w:sz="0" w:space="0" w:color="auto"/>
        <w:left w:val="none" w:sz="0" w:space="0" w:color="auto"/>
        <w:bottom w:val="none" w:sz="0" w:space="0" w:color="auto"/>
        <w:right w:val="none" w:sz="0" w:space="0" w:color="auto"/>
      </w:divBdr>
    </w:div>
    <w:div w:id="1916937253">
      <w:bodyDiv w:val="1"/>
      <w:marLeft w:val="0"/>
      <w:marRight w:val="0"/>
      <w:marTop w:val="0"/>
      <w:marBottom w:val="0"/>
      <w:divBdr>
        <w:top w:val="none" w:sz="0" w:space="0" w:color="auto"/>
        <w:left w:val="none" w:sz="0" w:space="0" w:color="auto"/>
        <w:bottom w:val="none" w:sz="0" w:space="0" w:color="auto"/>
        <w:right w:val="none" w:sz="0" w:space="0" w:color="auto"/>
      </w:divBdr>
    </w:div>
    <w:div w:id="1917009382">
      <w:bodyDiv w:val="1"/>
      <w:marLeft w:val="0"/>
      <w:marRight w:val="0"/>
      <w:marTop w:val="0"/>
      <w:marBottom w:val="0"/>
      <w:divBdr>
        <w:top w:val="none" w:sz="0" w:space="0" w:color="auto"/>
        <w:left w:val="none" w:sz="0" w:space="0" w:color="auto"/>
        <w:bottom w:val="none" w:sz="0" w:space="0" w:color="auto"/>
        <w:right w:val="none" w:sz="0" w:space="0" w:color="auto"/>
      </w:divBdr>
    </w:div>
    <w:div w:id="1917129454">
      <w:bodyDiv w:val="1"/>
      <w:marLeft w:val="0"/>
      <w:marRight w:val="0"/>
      <w:marTop w:val="0"/>
      <w:marBottom w:val="0"/>
      <w:divBdr>
        <w:top w:val="none" w:sz="0" w:space="0" w:color="auto"/>
        <w:left w:val="none" w:sz="0" w:space="0" w:color="auto"/>
        <w:bottom w:val="none" w:sz="0" w:space="0" w:color="auto"/>
        <w:right w:val="none" w:sz="0" w:space="0" w:color="auto"/>
      </w:divBdr>
    </w:div>
    <w:div w:id="1917321541">
      <w:bodyDiv w:val="1"/>
      <w:marLeft w:val="0"/>
      <w:marRight w:val="0"/>
      <w:marTop w:val="0"/>
      <w:marBottom w:val="0"/>
      <w:divBdr>
        <w:top w:val="none" w:sz="0" w:space="0" w:color="auto"/>
        <w:left w:val="none" w:sz="0" w:space="0" w:color="auto"/>
        <w:bottom w:val="none" w:sz="0" w:space="0" w:color="auto"/>
        <w:right w:val="none" w:sz="0" w:space="0" w:color="auto"/>
      </w:divBdr>
    </w:div>
    <w:div w:id="1917350649">
      <w:bodyDiv w:val="1"/>
      <w:marLeft w:val="0"/>
      <w:marRight w:val="0"/>
      <w:marTop w:val="0"/>
      <w:marBottom w:val="0"/>
      <w:divBdr>
        <w:top w:val="none" w:sz="0" w:space="0" w:color="auto"/>
        <w:left w:val="none" w:sz="0" w:space="0" w:color="auto"/>
        <w:bottom w:val="none" w:sz="0" w:space="0" w:color="auto"/>
        <w:right w:val="none" w:sz="0" w:space="0" w:color="auto"/>
      </w:divBdr>
    </w:div>
    <w:div w:id="1917401111">
      <w:bodyDiv w:val="1"/>
      <w:marLeft w:val="0"/>
      <w:marRight w:val="0"/>
      <w:marTop w:val="0"/>
      <w:marBottom w:val="0"/>
      <w:divBdr>
        <w:top w:val="none" w:sz="0" w:space="0" w:color="auto"/>
        <w:left w:val="none" w:sz="0" w:space="0" w:color="auto"/>
        <w:bottom w:val="none" w:sz="0" w:space="0" w:color="auto"/>
        <w:right w:val="none" w:sz="0" w:space="0" w:color="auto"/>
      </w:divBdr>
    </w:div>
    <w:div w:id="1917741282">
      <w:bodyDiv w:val="1"/>
      <w:marLeft w:val="0"/>
      <w:marRight w:val="0"/>
      <w:marTop w:val="0"/>
      <w:marBottom w:val="0"/>
      <w:divBdr>
        <w:top w:val="none" w:sz="0" w:space="0" w:color="auto"/>
        <w:left w:val="none" w:sz="0" w:space="0" w:color="auto"/>
        <w:bottom w:val="none" w:sz="0" w:space="0" w:color="auto"/>
        <w:right w:val="none" w:sz="0" w:space="0" w:color="auto"/>
      </w:divBdr>
    </w:div>
    <w:div w:id="1917863738">
      <w:bodyDiv w:val="1"/>
      <w:marLeft w:val="0"/>
      <w:marRight w:val="0"/>
      <w:marTop w:val="0"/>
      <w:marBottom w:val="0"/>
      <w:divBdr>
        <w:top w:val="none" w:sz="0" w:space="0" w:color="auto"/>
        <w:left w:val="none" w:sz="0" w:space="0" w:color="auto"/>
        <w:bottom w:val="none" w:sz="0" w:space="0" w:color="auto"/>
        <w:right w:val="none" w:sz="0" w:space="0" w:color="auto"/>
      </w:divBdr>
    </w:div>
    <w:div w:id="1917933600">
      <w:bodyDiv w:val="1"/>
      <w:marLeft w:val="0"/>
      <w:marRight w:val="0"/>
      <w:marTop w:val="0"/>
      <w:marBottom w:val="0"/>
      <w:divBdr>
        <w:top w:val="none" w:sz="0" w:space="0" w:color="auto"/>
        <w:left w:val="none" w:sz="0" w:space="0" w:color="auto"/>
        <w:bottom w:val="none" w:sz="0" w:space="0" w:color="auto"/>
        <w:right w:val="none" w:sz="0" w:space="0" w:color="auto"/>
      </w:divBdr>
    </w:div>
    <w:div w:id="1917936163">
      <w:bodyDiv w:val="1"/>
      <w:marLeft w:val="0"/>
      <w:marRight w:val="0"/>
      <w:marTop w:val="0"/>
      <w:marBottom w:val="0"/>
      <w:divBdr>
        <w:top w:val="none" w:sz="0" w:space="0" w:color="auto"/>
        <w:left w:val="none" w:sz="0" w:space="0" w:color="auto"/>
        <w:bottom w:val="none" w:sz="0" w:space="0" w:color="auto"/>
        <w:right w:val="none" w:sz="0" w:space="0" w:color="auto"/>
      </w:divBdr>
    </w:div>
    <w:div w:id="1917938579">
      <w:bodyDiv w:val="1"/>
      <w:marLeft w:val="0"/>
      <w:marRight w:val="0"/>
      <w:marTop w:val="0"/>
      <w:marBottom w:val="0"/>
      <w:divBdr>
        <w:top w:val="none" w:sz="0" w:space="0" w:color="auto"/>
        <w:left w:val="none" w:sz="0" w:space="0" w:color="auto"/>
        <w:bottom w:val="none" w:sz="0" w:space="0" w:color="auto"/>
        <w:right w:val="none" w:sz="0" w:space="0" w:color="auto"/>
      </w:divBdr>
    </w:div>
    <w:div w:id="1918053422">
      <w:bodyDiv w:val="1"/>
      <w:marLeft w:val="0"/>
      <w:marRight w:val="0"/>
      <w:marTop w:val="0"/>
      <w:marBottom w:val="0"/>
      <w:divBdr>
        <w:top w:val="none" w:sz="0" w:space="0" w:color="auto"/>
        <w:left w:val="none" w:sz="0" w:space="0" w:color="auto"/>
        <w:bottom w:val="none" w:sz="0" w:space="0" w:color="auto"/>
        <w:right w:val="none" w:sz="0" w:space="0" w:color="auto"/>
      </w:divBdr>
    </w:div>
    <w:div w:id="1918124426">
      <w:bodyDiv w:val="1"/>
      <w:marLeft w:val="0"/>
      <w:marRight w:val="0"/>
      <w:marTop w:val="0"/>
      <w:marBottom w:val="0"/>
      <w:divBdr>
        <w:top w:val="none" w:sz="0" w:space="0" w:color="auto"/>
        <w:left w:val="none" w:sz="0" w:space="0" w:color="auto"/>
        <w:bottom w:val="none" w:sz="0" w:space="0" w:color="auto"/>
        <w:right w:val="none" w:sz="0" w:space="0" w:color="auto"/>
      </w:divBdr>
    </w:div>
    <w:div w:id="1918128416">
      <w:bodyDiv w:val="1"/>
      <w:marLeft w:val="0"/>
      <w:marRight w:val="0"/>
      <w:marTop w:val="0"/>
      <w:marBottom w:val="0"/>
      <w:divBdr>
        <w:top w:val="none" w:sz="0" w:space="0" w:color="auto"/>
        <w:left w:val="none" w:sz="0" w:space="0" w:color="auto"/>
        <w:bottom w:val="none" w:sz="0" w:space="0" w:color="auto"/>
        <w:right w:val="none" w:sz="0" w:space="0" w:color="auto"/>
      </w:divBdr>
    </w:div>
    <w:div w:id="1918325143">
      <w:bodyDiv w:val="1"/>
      <w:marLeft w:val="0"/>
      <w:marRight w:val="0"/>
      <w:marTop w:val="0"/>
      <w:marBottom w:val="0"/>
      <w:divBdr>
        <w:top w:val="none" w:sz="0" w:space="0" w:color="auto"/>
        <w:left w:val="none" w:sz="0" w:space="0" w:color="auto"/>
        <w:bottom w:val="none" w:sz="0" w:space="0" w:color="auto"/>
        <w:right w:val="none" w:sz="0" w:space="0" w:color="auto"/>
      </w:divBdr>
    </w:div>
    <w:div w:id="1918394479">
      <w:bodyDiv w:val="1"/>
      <w:marLeft w:val="0"/>
      <w:marRight w:val="0"/>
      <w:marTop w:val="0"/>
      <w:marBottom w:val="0"/>
      <w:divBdr>
        <w:top w:val="none" w:sz="0" w:space="0" w:color="auto"/>
        <w:left w:val="none" w:sz="0" w:space="0" w:color="auto"/>
        <w:bottom w:val="none" w:sz="0" w:space="0" w:color="auto"/>
        <w:right w:val="none" w:sz="0" w:space="0" w:color="auto"/>
      </w:divBdr>
    </w:div>
    <w:div w:id="1918782595">
      <w:bodyDiv w:val="1"/>
      <w:marLeft w:val="0"/>
      <w:marRight w:val="0"/>
      <w:marTop w:val="0"/>
      <w:marBottom w:val="0"/>
      <w:divBdr>
        <w:top w:val="none" w:sz="0" w:space="0" w:color="auto"/>
        <w:left w:val="none" w:sz="0" w:space="0" w:color="auto"/>
        <w:bottom w:val="none" w:sz="0" w:space="0" w:color="auto"/>
        <w:right w:val="none" w:sz="0" w:space="0" w:color="auto"/>
      </w:divBdr>
    </w:div>
    <w:div w:id="1918856190">
      <w:bodyDiv w:val="1"/>
      <w:marLeft w:val="0"/>
      <w:marRight w:val="0"/>
      <w:marTop w:val="0"/>
      <w:marBottom w:val="0"/>
      <w:divBdr>
        <w:top w:val="none" w:sz="0" w:space="0" w:color="auto"/>
        <w:left w:val="none" w:sz="0" w:space="0" w:color="auto"/>
        <w:bottom w:val="none" w:sz="0" w:space="0" w:color="auto"/>
        <w:right w:val="none" w:sz="0" w:space="0" w:color="auto"/>
      </w:divBdr>
    </w:div>
    <w:div w:id="1918859897">
      <w:bodyDiv w:val="1"/>
      <w:marLeft w:val="0"/>
      <w:marRight w:val="0"/>
      <w:marTop w:val="0"/>
      <w:marBottom w:val="0"/>
      <w:divBdr>
        <w:top w:val="none" w:sz="0" w:space="0" w:color="auto"/>
        <w:left w:val="none" w:sz="0" w:space="0" w:color="auto"/>
        <w:bottom w:val="none" w:sz="0" w:space="0" w:color="auto"/>
        <w:right w:val="none" w:sz="0" w:space="0" w:color="auto"/>
      </w:divBdr>
    </w:div>
    <w:div w:id="1918905071">
      <w:bodyDiv w:val="1"/>
      <w:marLeft w:val="0"/>
      <w:marRight w:val="0"/>
      <w:marTop w:val="0"/>
      <w:marBottom w:val="0"/>
      <w:divBdr>
        <w:top w:val="none" w:sz="0" w:space="0" w:color="auto"/>
        <w:left w:val="none" w:sz="0" w:space="0" w:color="auto"/>
        <w:bottom w:val="none" w:sz="0" w:space="0" w:color="auto"/>
        <w:right w:val="none" w:sz="0" w:space="0" w:color="auto"/>
      </w:divBdr>
    </w:div>
    <w:div w:id="1918978927">
      <w:bodyDiv w:val="1"/>
      <w:marLeft w:val="0"/>
      <w:marRight w:val="0"/>
      <w:marTop w:val="0"/>
      <w:marBottom w:val="0"/>
      <w:divBdr>
        <w:top w:val="none" w:sz="0" w:space="0" w:color="auto"/>
        <w:left w:val="none" w:sz="0" w:space="0" w:color="auto"/>
        <w:bottom w:val="none" w:sz="0" w:space="0" w:color="auto"/>
        <w:right w:val="none" w:sz="0" w:space="0" w:color="auto"/>
      </w:divBdr>
    </w:div>
    <w:div w:id="1918981352">
      <w:bodyDiv w:val="1"/>
      <w:marLeft w:val="0"/>
      <w:marRight w:val="0"/>
      <w:marTop w:val="0"/>
      <w:marBottom w:val="0"/>
      <w:divBdr>
        <w:top w:val="none" w:sz="0" w:space="0" w:color="auto"/>
        <w:left w:val="none" w:sz="0" w:space="0" w:color="auto"/>
        <w:bottom w:val="none" w:sz="0" w:space="0" w:color="auto"/>
        <w:right w:val="none" w:sz="0" w:space="0" w:color="auto"/>
      </w:divBdr>
    </w:div>
    <w:div w:id="1919171870">
      <w:bodyDiv w:val="1"/>
      <w:marLeft w:val="0"/>
      <w:marRight w:val="0"/>
      <w:marTop w:val="0"/>
      <w:marBottom w:val="0"/>
      <w:divBdr>
        <w:top w:val="none" w:sz="0" w:space="0" w:color="auto"/>
        <w:left w:val="none" w:sz="0" w:space="0" w:color="auto"/>
        <w:bottom w:val="none" w:sz="0" w:space="0" w:color="auto"/>
        <w:right w:val="none" w:sz="0" w:space="0" w:color="auto"/>
      </w:divBdr>
    </w:div>
    <w:div w:id="1919249192">
      <w:bodyDiv w:val="1"/>
      <w:marLeft w:val="0"/>
      <w:marRight w:val="0"/>
      <w:marTop w:val="0"/>
      <w:marBottom w:val="0"/>
      <w:divBdr>
        <w:top w:val="none" w:sz="0" w:space="0" w:color="auto"/>
        <w:left w:val="none" w:sz="0" w:space="0" w:color="auto"/>
        <w:bottom w:val="none" w:sz="0" w:space="0" w:color="auto"/>
        <w:right w:val="none" w:sz="0" w:space="0" w:color="auto"/>
      </w:divBdr>
    </w:div>
    <w:div w:id="1919288691">
      <w:bodyDiv w:val="1"/>
      <w:marLeft w:val="0"/>
      <w:marRight w:val="0"/>
      <w:marTop w:val="0"/>
      <w:marBottom w:val="0"/>
      <w:divBdr>
        <w:top w:val="none" w:sz="0" w:space="0" w:color="auto"/>
        <w:left w:val="none" w:sz="0" w:space="0" w:color="auto"/>
        <w:bottom w:val="none" w:sz="0" w:space="0" w:color="auto"/>
        <w:right w:val="none" w:sz="0" w:space="0" w:color="auto"/>
      </w:divBdr>
    </w:div>
    <w:div w:id="1919291799">
      <w:bodyDiv w:val="1"/>
      <w:marLeft w:val="0"/>
      <w:marRight w:val="0"/>
      <w:marTop w:val="0"/>
      <w:marBottom w:val="0"/>
      <w:divBdr>
        <w:top w:val="none" w:sz="0" w:space="0" w:color="auto"/>
        <w:left w:val="none" w:sz="0" w:space="0" w:color="auto"/>
        <w:bottom w:val="none" w:sz="0" w:space="0" w:color="auto"/>
        <w:right w:val="none" w:sz="0" w:space="0" w:color="auto"/>
      </w:divBdr>
    </w:div>
    <w:div w:id="1919317284">
      <w:bodyDiv w:val="1"/>
      <w:marLeft w:val="0"/>
      <w:marRight w:val="0"/>
      <w:marTop w:val="0"/>
      <w:marBottom w:val="0"/>
      <w:divBdr>
        <w:top w:val="none" w:sz="0" w:space="0" w:color="auto"/>
        <w:left w:val="none" w:sz="0" w:space="0" w:color="auto"/>
        <w:bottom w:val="none" w:sz="0" w:space="0" w:color="auto"/>
        <w:right w:val="none" w:sz="0" w:space="0" w:color="auto"/>
      </w:divBdr>
    </w:div>
    <w:div w:id="1919359122">
      <w:bodyDiv w:val="1"/>
      <w:marLeft w:val="0"/>
      <w:marRight w:val="0"/>
      <w:marTop w:val="0"/>
      <w:marBottom w:val="0"/>
      <w:divBdr>
        <w:top w:val="none" w:sz="0" w:space="0" w:color="auto"/>
        <w:left w:val="none" w:sz="0" w:space="0" w:color="auto"/>
        <w:bottom w:val="none" w:sz="0" w:space="0" w:color="auto"/>
        <w:right w:val="none" w:sz="0" w:space="0" w:color="auto"/>
      </w:divBdr>
    </w:div>
    <w:div w:id="1919365328">
      <w:bodyDiv w:val="1"/>
      <w:marLeft w:val="0"/>
      <w:marRight w:val="0"/>
      <w:marTop w:val="0"/>
      <w:marBottom w:val="0"/>
      <w:divBdr>
        <w:top w:val="none" w:sz="0" w:space="0" w:color="auto"/>
        <w:left w:val="none" w:sz="0" w:space="0" w:color="auto"/>
        <w:bottom w:val="none" w:sz="0" w:space="0" w:color="auto"/>
        <w:right w:val="none" w:sz="0" w:space="0" w:color="auto"/>
      </w:divBdr>
    </w:div>
    <w:div w:id="1919705835">
      <w:bodyDiv w:val="1"/>
      <w:marLeft w:val="0"/>
      <w:marRight w:val="0"/>
      <w:marTop w:val="0"/>
      <w:marBottom w:val="0"/>
      <w:divBdr>
        <w:top w:val="none" w:sz="0" w:space="0" w:color="auto"/>
        <w:left w:val="none" w:sz="0" w:space="0" w:color="auto"/>
        <w:bottom w:val="none" w:sz="0" w:space="0" w:color="auto"/>
        <w:right w:val="none" w:sz="0" w:space="0" w:color="auto"/>
      </w:divBdr>
    </w:div>
    <w:div w:id="1919828890">
      <w:bodyDiv w:val="1"/>
      <w:marLeft w:val="0"/>
      <w:marRight w:val="0"/>
      <w:marTop w:val="0"/>
      <w:marBottom w:val="0"/>
      <w:divBdr>
        <w:top w:val="none" w:sz="0" w:space="0" w:color="auto"/>
        <w:left w:val="none" w:sz="0" w:space="0" w:color="auto"/>
        <w:bottom w:val="none" w:sz="0" w:space="0" w:color="auto"/>
        <w:right w:val="none" w:sz="0" w:space="0" w:color="auto"/>
      </w:divBdr>
    </w:div>
    <w:div w:id="1919903441">
      <w:bodyDiv w:val="1"/>
      <w:marLeft w:val="0"/>
      <w:marRight w:val="0"/>
      <w:marTop w:val="0"/>
      <w:marBottom w:val="0"/>
      <w:divBdr>
        <w:top w:val="none" w:sz="0" w:space="0" w:color="auto"/>
        <w:left w:val="none" w:sz="0" w:space="0" w:color="auto"/>
        <w:bottom w:val="none" w:sz="0" w:space="0" w:color="auto"/>
        <w:right w:val="none" w:sz="0" w:space="0" w:color="auto"/>
      </w:divBdr>
    </w:div>
    <w:div w:id="1919946961">
      <w:bodyDiv w:val="1"/>
      <w:marLeft w:val="0"/>
      <w:marRight w:val="0"/>
      <w:marTop w:val="0"/>
      <w:marBottom w:val="0"/>
      <w:divBdr>
        <w:top w:val="none" w:sz="0" w:space="0" w:color="auto"/>
        <w:left w:val="none" w:sz="0" w:space="0" w:color="auto"/>
        <w:bottom w:val="none" w:sz="0" w:space="0" w:color="auto"/>
        <w:right w:val="none" w:sz="0" w:space="0" w:color="auto"/>
      </w:divBdr>
    </w:div>
    <w:div w:id="1920169600">
      <w:bodyDiv w:val="1"/>
      <w:marLeft w:val="0"/>
      <w:marRight w:val="0"/>
      <w:marTop w:val="0"/>
      <w:marBottom w:val="0"/>
      <w:divBdr>
        <w:top w:val="none" w:sz="0" w:space="0" w:color="auto"/>
        <w:left w:val="none" w:sz="0" w:space="0" w:color="auto"/>
        <w:bottom w:val="none" w:sz="0" w:space="0" w:color="auto"/>
        <w:right w:val="none" w:sz="0" w:space="0" w:color="auto"/>
      </w:divBdr>
    </w:div>
    <w:div w:id="1920289457">
      <w:bodyDiv w:val="1"/>
      <w:marLeft w:val="0"/>
      <w:marRight w:val="0"/>
      <w:marTop w:val="0"/>
      <w:marBottom w:val="0"/>
      <w:divBdr>
        <w:top w:val="none" w:sz="0" w:space="0" w:color="auto"/>
        <w:left w:val="none" w:sz="0" w:space="0" w:color="auto"/>
        <w:bottom w:val="none" w:sz="0" w:space="0" w:color="auto"/>
        <w:right w:val="none" w:sz="0" w:space="0" w:color="auto"/>
      </w:divBdr>
    </w:div>
    <w:div w:id="1920404480">
      <w:bodyDiv w:val="1"/>
      <w:marLeft w:val="0"/>
      <w:marRight w:val="0"/>
      <w:marTop w:val="0"/>
      <w:marBottom w:val="0"/>
      <w:divBdr>
        <w:top w:val="none" w:sz="0" w:space="0" w:color="auto"/>
        <w:left w:val="none" w:sz="0" w:space="0" w:color="auto"/>
        <w:bottom w:val="none" w:sz="0" w:space="0" w:color="auto"/>
        <w:right w:val="none" w:sz="0" w:space="0" w:color="auto"/>
      </w:divBdr>
    </w:div>
    <w:div w:id="1920405732">
      <w:bodyDiv w:val="1"/>
      <w:marLeft w:val="0"/>
      <w:marRight w:val="0"/>
      <w:marTop w:val="0"/>
      <w:marBottom w:val="0"/>
      <w:divBdr>
        <w:top w:val="none" w:sz="0" w:space="0" w:color="auto"/>
        <w:left w:val="none" w:sz="0" w:space="0" w:color="auto"/>
        <w:bottom w:val="none" w:sz="0" w:space="0" w:color="auto"/>
        <w:right w:val="none" w:sz="0" w:space="0" w:color="auto"/>
      </w:divBdr>
    </w:div>
    <w:div w:id="1920408652">
      <w:bodyDiv w:val="1"/>
      <w:marLeft w:val="0"/>
      <w:marRight w:val="0"/>
      <w:marTop w:val="0"/>
      <w:marBottom w:val="0"/>
      <w:divBdr>
        <w:top w:val="none" w:sz="0" w:space="0" w:color="auto"/>
        <w:left w:val="none" w:sz="0" w:space="0" w:color="auto"/>
        <w:bottom w:val="none" w:sz="0" w:space="0" w:color="auto"/>
        <w:right w:val="none" w:sz="0" w:space="0" w:color="auto"/>
      </w:divBdr>
    </w:div>
    <w:div w:id="1920551611">
      <w:bodyDiv w:val="1"/>
      <w:marLeft w:val="0"/>
      <w:marRight w:val="0"/>
      <w:marTop w:val="0"/>
      <w:marBottom w:val="0"/>
      <w:divBdr>
        <w:top w:val="none" w:sz="0" w:space="0" w:color="auto"/>
        <w:left w:val="none" w:sz="0" w:space="0" w:color="auto"/>
        <w:bottom w:val="none" w:sz="0" w:space="0" w:color="auto"/>
        <w:right w:val="none" w:sz="0" w:space="0" w:color="auto"/>
      </w:divBdr>
    </w:div>
    <w:div w:id="1920820162">
      <w:bodyDiv w:val="1"/>
      <w:marLeft w:val="0"/>
      <w:marRight w:val="0"/>
      <w:marTop w:val="0"/>
      <w:marBottom w:val="0"/>
      <w:divBdr>
        <w:top w:val="none" w:sz="0" w:space="0" w:color="auto"/>
        <w:left w:val="none" w:sz="0" w:space="0" w:color="auto"/>
        <w:bottom w:val="none" w:sz="0" w:space="0" w:color="auto"/>
        <w:right w:val="none" w:sz="0" w:space="0" w:color="auto"/>
      </w:divBdr>
    </w:div>
    <w:div w:id="1920824533">
      <w:bodyDiv w:val="1"/>
      <w:marLeft w:val="0"/>
      <w:marRight w:val="0"/>
      <w:marTop w:val="0"/>
      <w:marBottom w:val="0"/>
      <w:divBdr>
        <w:top w:val="none" w:sz="0" w:space="0" w:color="auto"/>
        <w:left w:val="none" w:sz="0" w:space="0" w:color="auto"/>
        <w:bottom w:val="none" w:sz="0" w:space="0" w:color="auto"/>
        <w:right w:val="none" w:sz="0" w:space="0" w:color="auto"/>
      </w:divBdr>
    </w:div>
    <w:div w:id="1920826662">
      <w:bodyDiv w:val="1"/>
      <w:marLeft w:val="0"/>
      <w:marRight w:val="0"/>
      <w:marTop w:val="0"/>
      <w:marBottom w:val="0"/>
      <w:divBdr>
        <w:top w:val="none" w:sz="0" w:space="0" w:color="auto"/>
        <w:left w:val="none" w:sz="0" w:space="0" w:color="auto"/>
        <w:bottom w:val="none" w:sz="0" w:space="0" w:color="auto"/>
        <w:right w:val="none" w:sz="0" w:space="0" w:color="auto"/>
      </w:divBdr>
    </w:div>
    <w:div w:id="1920863377">
      <w:bodyDiv w:val="1"/>
      <w:marLeft w:val="0"/>
      <w:marRight w:val="0"/>
      <w:marTop w:val="0"/>
      <w:marBottom w:val="0"/>
      <w:divBdr>
        <w:top w:val="none" w:sz="0" w:space="0" w:color="auto"/>
        <w:left w:val="none" w:sz="0" w:space="0" w:color="auto"/>
        <w:bottom w:val="none" w:sz="0" w:space="0" w:color="auto"/>
        <w:right w:val="none" w:sz="0" w:space="0" w:color="auto"/>
      </w:divBdr>
    </w:div>
    <w:div w:id="1920938554">
      <w:bodyDiv w:val="1"/>
      <w:marLeft w:val="0"/>
      <w:marRight w:val="0"/>
      <w:marTop w:val="0"/>
      <w:marBottom w:val="0"/>
      <w:divBdr>
        <w:top w:val="none" w:sz="0" w:space="0" w:color="auto"/>
        <w:left w:val="none" w:sz="0" w:space="0" w:color="auto"/>
        <w:bottom w:val="none" w:sz="0" w:space="0" w:color="auto"/>
        <w:right w:val="none" w:sz="0" w:space="0" w:color="auto"/>
      </w:divBdr>
    </w:div>
    <w:div w:id="1921020224">
      <w:bodyDiv w:val="1"/>
      <w:marLeft w:val="0"/>
      <w:marRight w:val="0"/>
      <w:marTop w:val="0"/>
      <w:marBottom w:val="0"/>
      <w:divBdr>
        <w:top w:val="none" w:sz="0" w:space="0" w:color="auto"/>
        <w:left w:val="none" w:sz="0" w:space="0" w:color="auto"/>
        <w:bottom w:val="none" w:sz="0" w:space="0" w:color="auto"/>
        <w:right w:val="none" w:sz="0" w:space="0" w:color="auto"/>
      </w:divBdr>
    </w:div>
    <w:div w:id="1921140823">
      <w:bodyDiv w:val="1"/>
      <w:marLeft w:val="0"/>
      <w:marRight w:val="0"/>
      <w:marTop w:val="0"/>
      <w:marBottom w:val="0"/>
      <w:divBdr>
        <w:top w:val="none" w:sz="0" w:space="0" w:color="auto"/>
        <w:left w:val="none" w:sz="0" w:space="0" w:color="auto"/>
        <w:bottom w:val="none" w:sz="0" w:space="0" w:color="auto"/>
        <w:right w:val="none" w:sz="0" w:space="0" w:color="auto"/>
      </w:divBdr>
    </w:div>
    <w:div w:id="1921254500">
      <w:bodyDiv w:val="1"/>
      <w:marLeft w:val="0"/>
      <w:marRight w:val="0"/>
      <w:marTop w:val="0"/>
      <w:marBottom w:val="0"/>
      <w:divBdr>
        <w:top w:val="none" w:sz="0" w:space="0" w:color="auto"/>
        <w:left w:val="none" w:sz="0" w:space="0" w:color="auto"/>
        <w:bottom w:val="none" w:sz="0" w:space="0" w:color="auto"/>
        <w:right w:val="none" w:sz="0" w:space="0" w:color="auto"/>
      </w:divBdr>
    </w:div>
    <w:div w:id="1921326717">
      <w:bodyDiv w:val="1"/>
      <w:marLeft w:val="0"/>
      <w:marRight w:val="0"/>
      <w:marTop w:val="0"/>
      <w:marBottom w:val="0"/>
      <w:divBdr>
        <w:top w:val="none" w:sz="0" w:space="0" w:color="auto"/>
        <w:left w:val="none" w:sz="0" w:space="0" w:color="auto"/>
        <w:bottom w:val="none" w:sz="0" w:space="0" w:color="auto"/>
        <w:right w:val="none" w:sz="0" w:space="0" w:color="auto"/>
      </w:divBdr>
    </w:div>
    <w:div w:id="1921401397">
      <w:bodyDiv w:val="1"/>
      <w:marLeft w:val="0"/>
      <w:marRight w:val="0"/>
      <w:marTop w:val="0"/>
      <w:marBottom w:val="0"/>
      <w:divBdr>
        <w:top w:val="none" w:sz="0" w:space="0" w:color="auto"/>
        <w:left w:val="none" w:sz="0" w:space="0" w:color="auto"/>
        <w:bottom w:val="none" w:sz="0" w:space="0" w:color="auto"/>
        <w:right w:val="none" w:sz="0" w:space="0" w:color="auto"/>
      </w:divBdr>
    </w:div>
    <w:div w:id="1921409030">
      <w:bodyDiv w:val="1"/>
      <w:marLeft w:val="0"/>
      <w:marRight w:val="0"/>
      <w:marTop w:val="0"/>
      <w:marBottom w:val="0"/>
      <w:divBdr>
        <w:top w:val="none" w:sz="0" w:space="0" w:color="auto"/>
        <w:left w:val="none" w:sz="0" w:space="0" w:color="auto"/>
        <w:bottom w:val="none" w:sz="0" w:space="0" w:color="auto"/>
        <w:right w:val="none" w:sz="0" w:space="0" w:color="auto"/>
      </w:divBdr>
    </w:div>
    <w:div w:id="1921522371">
      <w:bodyDiv w:val="1"/>
      <w:marLeft w:val="0"/>
      <w:marRight w:val="0"/>
      <w:marTop w:val="0"/>
      <w:marBottom w:val="0"/>
      <w:divBdr>
        <w:top w:val="none" w:sz="0" w:space="0" w:color="auto"/>
        <w:left w:val="none" w:sz="0" w:space="0" w:color="auto"/>
        <w:bottom w:val="none" w:sz="0" w:space="0" w:color="auto"/>
        <w:right w:val="none" w:sz="0" w:space="0" w:color="auto"/>
      </w:divBdr>
    </w:div>
    <w:div w:id="1921595973">
      <w:bodyDiv w:val="1"/>
      <w:marLeft w:val="0"/>
      <w:marRight w:val="0"/>
      <w:marTop w:val="0"/>
      <w:marBottom w:val="0"/>
      <w:divBdr>
        <w:top w:val="none" w:sz="0" w:space="0" w:color="auto"/>
        <w:left w:val="none" w:sz="0" w:space="0" w:color="auto"/>
        <w:bottom w:val="none" w:sz="0" w:space="0" w:color="auto"/>
        <w:right w:val="none" w:sz="0" w:space="0" w:color="auto"/>
      </w:divBdr>
    </w:div>
    <w:div w:id="1921672324">
      <w:bodyDiv w:val="1"/>
      <w:marLeft w:val="0"/>
      <w:marRight w:val="0"/>
      <w:marTop w:val="0"/>
      <w:marBottom w:val="0"/>
      <w:divBdr>
        <w:top w:val="none" w:sz="0" w:space="0" w:color="auto"/>
        <w:left w:val="none" w:sz="0" w:space="0" w:color="auto"/>
        <w:bottom w:val="none" w:sz="0" w:space="0" w:color="auto"/>
        <w:right w:val="none" w:sz="0" w:space="0" w:color="auto"/>
      </w:divBdr>
    </w:div>
    <w:div w:id="1921863478">
      <w:bodyDiv w:val="1"/>
      <w:marLeft w:val="0"/>
      <w:marRight w:val="0"/>
      <w:marTop w:val="0"/>
      <w:marBottom w:val="0"/>
      <w:divBdr>
        <w:top w:val="none" w:sz="0" w:space="0" w:color="auto"/>
        <w:left w:val="none" w:sz="0" w:space="0" w:color="auto"/>
        <w:bottom w:val="none" w:sz="0" w:space="0" w:color="auto"/>
        <w:right w:val="none" w:sz="0" w:space="0" w:color="auto"/>
      </w:divBdr>
    </w:div>
    <w:div w:id="1922137283">
      <w:bodyDiv w:val="1"/>
      <w:marLeft w:val="0"/>
      <w:marRight w:val="0"/>
      <w:marTop w:val="0"/>
      <w:marBottom w:val="0"/>
      <w:divBdr>
        <w:top w:val="none" w:sz="0" w:space="0" w:color="auto"/>
        <w:left w:val="none" w:sz="0" w:space="0" w:color="auto"/>
        <w:bottom w:val="none" w:sz="0" w:space="0" w:color="auto"/>
        <w:right w:val="none" w:sz="0" w:space="0" w:color="auto"/>
      </w:divBdr>
    </w:div>
    <w:div w:id="1922137592">
      <w:bodyDiv w:val="1"/>
      <w:marLeft w:val="0"/>
      <w:marRight w:val="0"/>
      <w:marTop w:val="0"/>
      <w:marBottom w:val="0"/>
      <w:divBdr>
        <w:top w:val="none" w:sz="0" w:space="0" w:color="auto"/>
        <w:left w:val="none" w:sz="0" w:space="0" w:color="auto"/>
        <w:bottom w:val="none" w:sz="0" w:space="0" w:color="auto"/>
        <w:right w:val="none" w:sz="0" w:space="0" w:color="auto"/>
      </w:divBdr>
    </w:div>
    <w:div w:id="1922178935">
      <w:bodyDiv w:val="1"/>
      <w:marLeft w:val="0"/>
      <w:marRight w:val="0"/>
      <w:marTop w:val="0"/>
      <w:marBottom w:val="0"/>
      <w:divBdr>
        <w:top w:val="none" w:sz="0" w:space="0" w:color="auto"/>
        <w:left w:val="none" w:sz="0" w:space="0" w:color="auto"/>
        <w:bottom w:val="none" w:sz="0" w:space="0" w:color="auto"/>
        <w:right w:val="none" w:sz="0" w:space="0" w:color="auto"/>
      </w:divBdr>
    </w:div>
    <w:div w:id="1922249605">
      <w:bodyDiv w:val="1"/>
      <w:marLeft w:val="0"/>
      <w:marRight w:val="0"/>
      <w:marTop w:val="0"/>
      <w:marBottom w:val="0"/>
      <w:divBdr>
        <w:top w:val="none" w:sz="0" w:space="0" w:color="auto"/>
        <w:left w:val="none" w:sz="0" w:space="0" w:color="auto"/>
        <w:bottom w:val="none" w:sz="0" w:space="0" w:color="auto"/>
        <w:right w:val="none" w:sz="0" w:space="0" w:color="auto"/>
      </w:divBdr>
    </w:div>
    <w:div w:id="1922567054">
      <w:bodyDiv w:val="1"/>
      <w:marLeft w:val="0"/>
      <w:marRight w:val="0"/>
      <w:marTop w:val="0"/>
      <w:marBottom w:val="0"/>
      <w:divBdr>
        <w:top w:val="none" w:sz="0" w:space="0" w:color="auto"/>
        <w:left w:val="none" w:sz="0" w:space="0" w:color="auto"/>
        <w:bottom w:val="none" w:sz="0" w:space="0" w:color="auto"/>
        <w:right w:val="none" w:sz="0" w:space="0" w:color="auto"/>
      </w:divBdr>
    </w:div>
    <w:div w:id="1922594637">
      <w:bodyDiv w:val="1"/>
      <w:marLeft w:val="0"/>
      <w:marRight w:val="0"/>
      <w:marTop w:val="0"/>
      <w:marBottom w:val="0"/>
      <w:divBdr>
        <w:top w:val="none" w:sz="0" w:space="0" w:color="auto"/>
        <w:left w:val="none" w:sz="0" w:space="0" w:color="auto"/>
        <w:bottom w:val="none" w:sz="0" w:space="0" w:color="auto"/>
        <w:right w:val="none" w:sz="0" w:space="0" w:color="auto"/>
      </w:divBdr>
    </w:div>
    <w:div w:id="1922643581">
      <w:bodyDiv w:val="1"/>
      <w:marLeft w:val="0"/>
      <w:marRight w:val="0"/>
      <w:marTop w:val="0"/>
      <w:marBottom w:val="0"/>
      <w:divBdr>
        <w:top w:val="none" w:sz="0" w:space="0" w:color="auto"/>
        <w:left w:val="none" w:sz="0" w:space="0" w:color="auto"/>
        <w:bottom w:val="none" w:sz="0" w:space="0" w:color="auto"/>
        <w:right w:val="none" w:sz="0" w:space="0" w:color="auto"/>
      </w:divBdr>
    </w:div>
    <w:div w:id="1922712195">
      <w:bodyDiv w:val="1"/>
      <w:marLeft w:val="0"/>
      <w:marRight w:val="0"/>
      <w:marTop w:val="0"/>
      <w:marBottom w:val="0"/>
      <w:divBdr>
        <w:top w:val="none" w:sz="0" w:space="0" w:color="auto"/>
        <w:left w:val="none" w:sz="0" w:space="0" w:color="auto"/>
        <w:bottom w:val="none" w:sz="0" w:space="0" w:color="auto"/>
        <w:right w:val="none" w:sz="0" w:space="0" w:color="auto"/>
      </w:divBdr>
    </w:div>
    <w:div w:id="1922789290">
      <w:bodyDiv w:val="1"/>
      <w:marLeft w:val="0"/>
      <w:marRight w:val="0"/>
      <w:marTop w:val="0"/>
      <w:marBottom w:val="0"/>
      <w:divBdr>
        <w:top w:val="none" w:sz="0" w:space="0" w:color="auto"/>
        <w:left w:val="none" w:sz="0" w:space="0" w:color="auto"/>
        <w:bottom w:val="none" w:sz="0" w:space="0" w:color="auto"/>
        <w:right w:val="none" w:sz="0" w:space="0" w:color="auto"/>
      </w:divBdr>
    </w:div>
    <w:div w:id="1923370972">
      <w:bodyDiv w:val="1"/>
      <w:marLeft w:val="0"/>
      <w:marRight w:val="0"/>
      <w:marTop w:val="0"/>
      <w:marBottom w:val="0"/>
      <w:divBdr>
        <w:top w:val="none" w:sz="0" w:space="0" w:color="auto"/>
        <w:left w:val="none" w:sz="0" w:space="0" w:color="auto"/>
        <w:bottom w:val="none" w:sz="0" w:space="0" w:color="auto"/>
        <w:right w:val="none" w:sz="0" w:space="0" w:color="auto"/>
      </w:divBdr>
    </w:div>
    <w:div w:id="1923442809">
      <w:bodyDiv w:val="1"/>
      <w:marLeft w:val="0"/>
      <w:marRight w:val="0"/>
      <w:marTop w:val="0"/>
      <w:marBottom w:val="0"/>
      <w:divBdr>
        <w:top w:val="none" w:sz="0" w:space="0" w:color="auto"/>
        <w:left w:val="none" w:sz="0" w:space="0" w:color="auto"/>
        <w:bottom w:val="none" w:sz="0" w:space="0" w:color="auto"/>
        <w:right w:val="none" w:sz="0" w:space="0" w:color="auto"/>
      </w:divBdr>
    </w:div>
    <w:div w:id="1923492372">
      <w:bodyDiv w:val="1"/>
      <w:marLeft w:val="0"/>
      <w:marRight w:val="0"/>
      <w:marTop w:val="0"/>
      <w:marBottom w:val="0"/>
      <w:divBdr>
        <w:top w:val="none" w:sz="0" w:space="0" w:color="auto"/>
        <w:left w:val="none" w:sz="0" w:space="0" w:color="auto"/>
        <w:bottom w:val="none" w:sz="0" w:space="0" w:color="auto"/>
        <w:right w:val="none" w:sz="0" w:space="0" w:color="auto"/>
      </w:divBdr>
    </w:div>
    <w:div w:id="1923564986">
      <w:bodyDiv w:val="1"/>
      <w:marLeft w:val="0"/>
      <w:marRight w:val="0"/>
      <w:marTop w:val="0"/>
      <w:marBottom w:val="0"/>
      <w:divBdr>
        <w:top w:val="none" w:sz="0" w:space="0" w:color="auto"/>
        <w:left w:val="none" w:sz="0" w:space="0" w:color="auto"/>
        <w:bottom w:val="none" w:sz="0" w:space="0" w:color="auto"/>
        <w:right w:val="none" w:sz="0" w:space="0" w:color="auto"/>
      </w:divBdr>
    </w:div>
    <w:div w:id="1923875089">
      <w:bodyDiv w:val="1"/>
      <w:marLeft w:val="0"/>
      <w:marRight w:val="0"/>
      <w:marTop w:val="0"/>
      <w:marBottom w:val="0"/>
      <w:divBdr>
        <w:top w:val="none" w:sz="0" w:space="0" w:color="auto"/>
        <w:left w:val="none" w:sz="0" w:space="0" w:color="auto"/>
        <w:bottom w:val="none" w:sz="0" w:space="0" w:color="auto"/>
        <w:right w:val="none" w:sz="0" w:space="0" w:color="auto"/>
      </w:divBdr>
    </w:div>
    <w:div w:id="1923875854">
      <w:bodyDiv w:val="1"/>
      <w:marLeft w:val="0"/>
      <w:marRight w:val="0"/>
      <w:marTop w:val="0"/>
      <w:marBottom w:val="0"/>
      <w:divBdr>
        <w:top w:val="none" w:sz="0" w:space="0" w:color="auto"/>
        <w:left w:val="none" w:sz="0" w:space="0" w:color="auto"/>
        <w:bottom w:val="none" w:sz="0" w:space="0" w:color="auto"/>
        <w:right w:val="none" w:sz="0" w:space="0" w:color="auto"/>
      </w:divBdr>
    </w:div>
    <w:div w:id="1923878488">
      <w:bodyDiv w:val="1"/>
      <w:marLeft w:val="0"/>
      <w:marRight w:val="0"/>
      <w:marTop w:val="0"/>
      <w:marBottom w:val="0"/>
      <w:divBdr>
        <w:top w:val="none" w:sz="0" w:space="0" w:color="auto"/>
        <w:left w:val="none" w:sz="0" w:space="0" w:color="auto"/>
        <w:bottom w:val="none" w:sz="0" w:space="0" w:color="auto"/>
        <w:right w:val="none" w:sz="0" w:space="0" w:color="auto"/>
      </w:divBdr>
    </w:div>
    <w:div w:id="1923903782">
      <w:bodyDiv w:val="1"/>
      <w:marLeft w:val="0"/>
      <w:marRight w:val="0"/>
      <w:marTop w:val="0"/>
      <w:marBottom w:val="0"/>
      <w:divBdr>
        <w:top w:val="none" w:sz="0" w:space="0" w:color="auto"/>
        <w:left w:val="none" w:sz="0" w:space="0" w:color="auto"/>
        <w:bottom w:val="none" w:sz="0" w:space="0" w:color="auto"/>
        <w:right w:val="none" w:sz="0" w:space="0" w:color="auto"/>
      </w:divBdr>
    </w:div>
    <w:div w:id="1924072084">
      <w:bodyDiv w:val="1"/>
      <w:marLeft w:val="0"/>
      <w:marRight w:val="0"/>
      <w:marTop w:val="0"/>
      <w:marBottom w:val="0"/>
      <w:divBdr>
        <w:top w:val="none" w:sz="0" w:space="0" w:color="auto"/>
        <w:left w:val="none" w:sz="0" w:space="0" w:color="auto"/>
        <w:bottom w:val="none" w:sz="0" w:space="0" w:color="auto"/>
        <w:right w:val="none" w:sz="0" w:space="0" w:color="auto"/>
      </w:divBdr>
    </w:div>
    <w:div w:id="1924099534">
      <w:bodyDiv w:val="1"/>
      <w:marLeft w:val="0"/>
      <w:marRight w:val="0"/>
      <w:marTop w:val="0"/>
      <w:marBottom w:val="0"/>
      <w:divBdr>
        <w:top w:val="none" w:sz="0" w:space="0" w:color="auto"/>
        <w:left w:val="none" w:sz="0" w:space="0" w:color="auto"/>
        <w:bottom w:val="none" w:sz="0" w:space="0" w:color="auto"/>
        <w:right w:val="none" w:sz="0" w:space="0" w:color="auto"/>
      </w:divBdr>
    </w:div>
    <w:div w:id="1924408295">
      <w:bodyDiv w:val="1"/>
      <w:marLeft w:val="0"/>
      <w:marRight w:val="0"/>
      <w:marTop w:val="0"/>
      <w:marBottom w:val="0"/>
      <w:divBdr>
        <w:top w:val="none" w:sz="0" w:space="0" w:color="auto"/>
        <w:left w:val="none" w:sz="0" w:space="0" w:color="auto"/>
        <w:bottom w:val="none" w:sz="0" w:space="0" w:color="auto"/>
        <w:right w:val="none" w:sz="0" w:space="0" w:color="auto"/>
      </w:divBdr>
    </w:div>
    <w:div w:id="1924491564">
      <w:bodyDiv w:val="1"/>
      <w:marLeft w:val="0"/>
      <w:marRight w:val="0"/>
      <w:marTop w:val="0"/>
      <w:marBottom w:val="0"/>
      <w:divBdr>
        <w:top w:val="none" w:sz="0" w:space="0" w:color="auto"/>
        <w:left w:val="none" w:sz="0" w:space="0" w:color="auto"/>
        <w:bottom w:val="none" w:sz="0" w:space="0" w:color="auto"/>
        <w:right w:val="none" w:sz="0" w:space="0" w:color="auto"/>
      </w:divBdr>
    </w:div>
    <w:div w:id="1924679270">
      <w:bodyDiv w:val="1"/>
      <w:marLeft w:val="0"/>
      <w:marRight w:val="0"/>
      <w:marTop w:val="0"/>
      <w:marBottom w:val="0"/>
      <w:divBdr>
        <w:top w:val="none" w:sz="0" w:space="0" w:color="auto"/>
        <w:left w:val="none" w:sz="0" w:space="0" w:color="auto"/>
        <w:bottom w:val="none" w:sz="0" w:space="0" w:color="auto"/>
        <w:right w:val="none" w:sz="0" w:space="0" w:color="auto"/>
      </w:divBdr>
    </w:div>
    <w:div w:id="1924796356">
      <w:bodyDiv w:val="1"/>
      <w:marLeft w:val="0"/>
      <w:marRight w:val="0"/>
      <w:marTop w:val="0"/>
      <w:marBottom w:val="0"/>
      <w:divBdr>
        <w:top w:val="none" w:sz="0" w:space="0" w:color="auto"/>
        <w:left w:val="none" w:sz="0" w:space="0" w:color="auto"/>
        <w:bottom w:val="none" w:sz="0" w:space="0" w:color="auto"/>
        <w:right w:val="none" w:sz="0" w:space="0" w:color="auto"/>
      </w:divBdr>
    </w:div>
    <w:div w:id="1924876673">
      <w:bodyDiv w:val="1"/>
      <w:marLeft w:val="0"/>
      <w:marRight w:val="0"/>
      <w:marTop w:val="0"/>
      <w:marBottom w:val="0"/>
      <w:divBdr>
        <w:top w:val="none" w:sz="0" w:space="0" w:color="auto"/>
        <w:left w:val="none" w:sz="0" w:space="0" w:color="auto"/>
        <w:bottom w:val="none" w:sz="0" w:space="0" w:color="auto"/>
        <w:right w:val="none" w:sz="0" w:space="0" w:color="auto"/>
      </w:divBdr>
    </w:div>
    <w:div w:id="1924948211">
      <w:bodyDiv w:val="1"/>
      <w:marLeft w:val="0"/>
      <w:marRight w:val="0"/>
      <w:marTop w:val="0"/>
      <w:marBottom w:val="0"/>
      <w:divBdr>
        <w:top w:val="none" w:sz="0" w:space="0" w:color="auto"/>
        <w:left w:val="none" w:sz="0" w:space="0" w:color="auto"/>
        <w:bottom w:val="none" w:sz="0" w:space="0" w:color="auto"/>
        <w:right w:val="none" w:sz="0" w:space="0" w:color="auto"/>
      </w:divBdr>
    </w:div>
    <w:div w:id="1924951444">
      <w:bodyDiv w:val="1"/>
      <w:marLeft w:val="0"/>
      <w:marRight w:val="0"/>
      <w:marTop w:val="0"/>
      <w:marBottom w:val="0"/>
      <w:divBdr>
        <w:top w:val="none" w:sz="0" w:space="0" w:color="auto"/>
        <w:left w:val="none" w:sz="0" w:space="0" w:color="auto"/>
        <w:bottom w:val="none" w:sz="0" w:space="0" w:color="auto"/>
        <w:right w:val="none" w:sz="0" w:space="0" w:color="auto"/>
      </w:divBdr>
    </w:div>
    <w:div w:id="1925147871">
      <w:bodyDiv w:val="1"/>
      <w:marLeft w:val="0"/>
      <w:marRight w:val="0"/>
      <w:marTop w:val="0"/>
      <w:marBottom w:val="0"/>
      <w:divBdr>
        <w:top w:val="none" w:sz="0" w:space="0" w:color="auto"/>
        <w:left w:val="none" w:sz="0" w:space="0" w:color="auto"/>
        <w:bottom w:val="none" w:sz="0" w:space="0" w:color="auto"/>
        <w:right w:val="none" w:sz="0" w:space="0" w:color="auto"/>
      </w:divBdr>
    </w:div>
    <w:div w:id="1925256510">
      <w:bodyDiv w:val="1"/>
      <w:marLeft w:val="0"/>
      <w:marRight w:val="0"/>
      <w:marTop w:val="0"/>
      <w:marBottom w:val="0"/>
      <w:divBdr>
        <w:top w:val="none" w:sz="0" w:space="0" w:color="auto"/>
        <w:left w:val="none" w:sz="0" w:space="0" w:color="auto"/>
        <w:bottom w:val="none" w:sz="0" w:space="0" w:color="auto"/>
        <w:right w:val="none" w:sz="0" w:space="0" w:color="auto"/>
      </w:divBdr>
    </w:div>
    <w:div w:id="1925256841">
      <w:bodyDiv w:val="1"/>
      <w:marLeft w:val="0"/>
      <w:marRight w:val="0"/>
      <w:marTop w:val="0"/>
      <w:marBottom w:val="0"/>
      <w:divBdr>
        <w:top w:val="none" w:sz="0" w:space="0" w:color="auto"/>
        <w:left w:val="none" w:sz="0" w:space="0" w:color="auto"/>
        <w:bottom w:val="none" w:sz="0" w:space="0" w:color="auto"/>
        <w:right w:val="none" w:sz="0" w:space="0" w:color="auto"/>
      </w:divBdr>
    </w:div>
    <w:div w:id="1925412182">
      <w:bodyDiv w:val="1"/>
      <w:marLeft w:val="0"/>
      <w:marRight w:val="0"/>
      <w:marTop w:val="0"/>
      <w:marBottom w:val="0"/>
      <w:divBdr>
        <w:top w:val="none" w:sz="0" w:space="0" w:color="auto"/>
        <w:left w:val="none" w:sz="0" w:space="0" w:color="auto"/>
        <w:bottom w:val="none" w:sz="0" w:space="0" w:color="auto"/>
        <w:right w:val="none" w:sz="0" w:space="0" w:color="auto"/>
      </w:divBdr>
    </w:div>
    <w:div w:id="1925718252">
      <w:bodyDiv w:val="1"/>
      <w:marLeft w:val="0"/>
      <w:marRight w:val="0"/>
      <w:marTop w:val="0"/>
      <w:marBottom w:val="0"/>
      <w:divBdr>
        <w:top w:val="none" w:sz="0" w:space="0" w:color="auto"/>
        <w:left w:val="none" w:sz="0" w:space="0" w:color="auto"/>
        <w:bottom w:val="none" w:sz="0" w:space="0" w:color="auto"/>
        <w:right w:val="none" w:sz="0" w:space="0" w:color="auto"/>
      </w:divBdr>
    </w:div>
    <w:div w:id="1925845308">
      <w:bodyDiv w:val="1"/>
      <w:marLeft w:val="0"/>
      <w:marRight w:val="0"/>
      <w:marTop w:val="0"/>
      <w:marBottom w:val="0"/>
      <w:divBdr>
        <w:top w:val="none" w:sz="0" w:space="0" w:color="auto"/>
        <w:left w:val="none" w:sz="0" w:space="0" w:color="auto"/>
        <w:bottom w:val="none" w:sz="0" w:space="0" w:color="auto"/>
        <w:right w:val="none" w:sz="0" w:space="0" w:color="auto"/>
      </w:divBdr>
    </w:div>
    <w:div w:id="1925920924">
      <w:bodyDiv w:val="1"/>
      <w:marLeft w:val="0"/>
      <w:marRight w:val="0"/>
      <w:marTop w:val="0"/>
      <w:marBottom w:val="0"/>
      <w:divBdr>
        <w:top w:val="none" w:sz="0" w:space="0" w:color="auto"/>
        <w:left w:val="none" w:sz="0" w:space="0" w:color="auto"/>
        <w:bottom w:val="none" w:sz="0" w:space="0" w:color="auto"/>
        <w:right w:val="none" w:sz="0" w:space="0" w:color="auto"/>
      </w:divBdr>
    </w:div>
    <w:div w:id="1925991724">
      <w:bodyDiv w:val="1"/>
      <w:marLeft w:val="0"/>
      <w:marRight w:val="0"/>
      <w:marTop w:val="0"/>
      <w:marBottom w:val="0"/>
      <w:divBdr>
        <w:top w:val="none" w:sz="0" w:space="0" w:color="auto"/>
        <w:left w:val="none" w:sz="0" w:space="0" w:color="auto"/>
        <w:bottom w:val="none" w:sz="0" w:space="0" w:color="auto"/>
        <w:right w:val="none" w:sz="0" w:space="0" w:color="auto"/>
      </w:divBdr>
    </w:div>
    <w:div w:id="1926457143">
      <w:bodyDiv w:val="1"/>
      <w:marLeft w:val="0"/>
      <w:marRight w:val="0"/>
      <w:marTop w:val="0"/>
      <w:marBottom w:val="0"/>
      <w:divBdr>
        <w:top w:val="none" w:sz="0" w:space="0" w:color="auto"/>
        <w:left w:val="none" w:sz="0" w:space="0" w:color="auto"/>
        <w:bottom w:val="none" w:sz="0" w:space="0" w:color="auto"/>
        <w:right w:val="none" w:sz="0" w:space="0" w:color="auto"/>
      </w:divBdr>
    </w:div>
    <w:div w:id="1926500222">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6723325">
      <w:bodyDiv w:val="1"/>
      <w:marLeft w:val="0"/>
      <w:marRight w:val="0"/>
      <w:marTop w:val="0"/>
      <w:marBottom w:val="0"/>
      <w:divBdr>
        <w:top w:val="none" w:sz="0" w:space="0" w:color="auto"/>
        <w:left w:val="none" w:sz="0" w:space="0" w:color="auto"/>
        <w:bottom w:val="none" w:sz="0" w:space="0" w:color="auto"/>
        <w:right w:val="none" w:sz="0" w:space="0" w:color="auto"/>
      </w:divBdr>
    </w:div>
    <w:div w:id="1926761562">
      <w:bodyDiv w:val="1"/>
      <w:marLeft w:val="0"/>
      <w:marRight w:val="0"/>
      <w:marTop w:val="0"/>
      <w:marBottom w:val="0"/>
      <w:divBdr>
        <w:top w:val="none" w:sz="0" w:space="0" w:color="auto"/>
        <w:left w:val="none" w:sz="0" w:space="0" w:color="auto"/>
        <w:bottom w:val="none" w:sz="0" w:space="0" w:color="auto"/>
        <w:right w:val="none" w:sz="0" w:space="0" w:color="auto"/>
      </w:divBdr>
    </w:div>
    <w:div w:id="1926769552">
      <w:bodyDiv w:val="1"/>
      <w:marLeft w:val="0"/>
      <w:marRight w:val="0"/>
      <w:marTop w:val="0"/>
      <w:marBottom w:val="0"/>
      <w:divBdr>
        <w:top w:val="none" w:sz="0" w:space="0" w:color="auto"/>
        <w:left w:val="none" w:sz="0" w:space="0" w:color="auto"/>
        <w:bottom w:val="none" w:sz="0" w:space="0" w:color="auto"/>
        <w:right w:val="none" w:sz="0" w:space="0" w:color="auto"/>
      </w:divBdr>
    </w:div>
    <w:div w:id="1926837564">
      <w:bodyDiv w:val="1"/>
      <w:marLeft w:val="0"/>
      <w:marRight w:val="0"/>
      <w:marTop w:val="0"/>
      <w:marBottom w:val="0"/>
      <w:divBdr>
        <w:top w:val="none" w:sz="0" w:space="0" w:color="auto"/>
        <w:left w:val="none" w:sz="0" w:space="0" w:color="auto"/>
        <w:bottom w:val="none" w:sz="0" w:space="0" w:color="auto"/>
        <w:right w:val="none" w:sz="0" w:space="0" w:color="auto"/>
      </w:divBdr>
    </w:div>
    <w:div w:id="1926914084">
      <w:bodyDiv w:val="1"/>
      <w:marLeft w:val="0"/>
      <w:marRight w:val="0"/>
      <w:marTop w:val="0"/>
      <w:marBottom w:val="0"/>
      <w:divBdr>
        <w:top w:val="none" w:sz="0" w:space="0" w:color="auto"/>
        <w:left w:val="none" w:sz="0" w:space="0" w:color="auto"/>
        <w:bottom w:val="none" w:sz="0" w:space="0" w:color="auto"/>
        <w:right w:val="none" w:sz="0" w:space="0" w:color="auto"/>
      </w:divBdr>
    </w:div>
    <w:div w:id="1926916591">
      <w:bodyDiv w:val="1"/>
      <w:marLeft w:val="0"/>
      <w:marRight w:val="0"/>
      <w:marTop w:val="0"/>
      <w:marBottom w:val="0"/>
      <w:divBdr>
        <w:top w:val="none" w:sz="0" w:space="0" w:color="auto"/>
        <w:left w:val="none" w:sz="0" w:space="0" w:color="auto"/>
        <w:bottom w:val="none" w:sz="0" w:space="0" w:color="auto"/>
        <w:right w:val="none" w:sz="0" w:space="0" w:color="auto"/>
      </w:divBdr>
    </w:div>
    <w:div w:id="1926987322">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298441">
      <w:bodyDiv w:val="1"/>
      <w:marLeft w:val="0"/>
      <w:marRight w:val="0"/>
      <w:marTop w:val="0"/>
      <w:marBottom w:val="0"/>
      <w:divBdr>
        <w:top w:val="none" w:sz="0" w:space="0" w:color="auto"/>
        <w:left w:val="none" w:sz="0" w:space="0" w:color="auto"/>
        <w:bottom w:val="none" w:sz="0" w:space="0" w:color="auto"/>
        <w:right w:val="none" w:sz="0" w:space="0" w:color="auto"/>
      </w:divBdr>
    </w:div>
    <w:div w:id="1927303316">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494591">
      <w:bodyDiv w:val="1"/>
      <w:marLeft w:val="0"/>
      <w:marRight w:val="0"/>
      <w:marTop w:val="0"/>
      <w:marBottom w:val="0"/>
      <w:divBdr>
        <w:top w:val="none" w:sz="0" w:space="0" w:color="auto"/>
        <w:left w:val="none" w:sz="0" w:space="0" w:color="auto"/>
        <w:bottom w:val="none" w:sz="0" w:space="0" w:color="auto"/>
        <w:right w:val="none" w:sz="0" w:space="0" w:color="auto"/>
      </w:divBdr>
    </w:div>
    <w:div w:id="1927763504">
      <w:bodyDiv w:val="1"/>
      <w:marLeft w:val="0"/>
      <w:marRight w:val="0"/>
      <w:marTop w:val="0"/>
      <w:marBottom w:val="0"/>
      <w:divBdr>
        <w:top w:val="none" w:sz="0" w:space="0" w:color="auto"/>
        <w:left w:val="none" w:sz="0" w:space="0" w:color="auto"/>
        <w:bottom w:val="none" w:sz="0" w:space="0" w:color="auto"/>
        <w:right w:val="none" w:sz="0" w:space="0" w:color="auto"/>
      </w:divBdr>
    </w:div>
    <w:div w:id="1927767682">
      <w:bodyDiv w:val="1"/>
      <w:marLeft w:val="0"/>
      <w:marRight w:val="0"/>
      <w:marTop w:val="0"/>
      <w:marBottom w:val="0"/>
      <w:divBdr>
        <w:top w:val="none" w:sz="0" w:space="0" w:color="auto"/>
        <w:left w:val="none" w:sz="0" w:space="0" w:color="auto"/>
        <w:bottom w:val="none" w:sz="0" w:space="0" w:color="auto"/>
        <w:right w:val="none" w:sz="0" w:space="0" w:color="auto"/>
      </w:divBdr>
    </w:div>
    <w:div w:id="1927807017">
      <w:bodyDiv w:val="1"/>
      <w:marLeft w:val="0"/>
      <w:marRight w:val="0"/>
      <w:marTop w:val="0"/>
      <w:marBottom w:val="0"/>
      <w:divBdr>
        <w:top w:val="none" w:sz="0" w:space="0" w:color="auto"/>
        <w:left w:val="none" w:sz="0" w:space="0" w:color="auto"/>
        <w:bottom w:val="none" w:sz="0" w:space="0" w:color="auto"/>
        <w:right w:val="none" w:sz="0" w:space="0" w:color="auto"/>
      </w:divBdr>
    </w:div>
    <w:div w:id="1927808633">
      <w:bodyDiv w:val="1"/>
      <w:marLeft w:val="0"/>
      <w:marRight w:val="0"/>
      <w:marTop w:val="0"/>
      <w:marBottom w:val="0"/>
      <w:divBdr>
        <w:top w:val="none" w:sz="0" w:space="0" w:color="auto"/>
        <w:left w:val="none" w:sz="0" w:space="0" w:color="auto"/>
        <w:bottom w:val="none" w:sz="0" w:space="0" w:color="auto"/>
        <w:right w:val="none" w:sz="0" w:space="0" w:color="auto"/>
      </w:divBdr>
    </w:div>
    <w:div w:id="1928034062">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491384">
      <w:bodyDiv w:val="1"/>
      <w:marLeft w:val="0"/>
      <w:marRight w:val="0"/>
      <w:marTop w:val="0"/>
      <w:marBottom w:val="0"/>
      <w:divBdr>
        <w:top w:val="none" w:sz="0" w:space="0" w:color="auto"/>
        <w:left w:val="none" w:sz="0" w:space="0" w:color="auto"/>
        <w:bottom w:val="none" w:sz="0" w:space="0" w:color="auto"/>
        <w:right w:val="none" w:sz="0" w:space="0" w:color="auto"/>
      </w:divBdr>
    </w:div>
    <w:div w:id="1928532950">
      <w:bodyDiv w:val="1"/>
      <w:marLeft w:val="0"/>
      <w:marRight w:val="0"/>
      <w:marTop w:val="0"/>
      <w:marBottom w:val="0"/>
      <w:divBdr>
        <w:top w:val="none" w:sz="0" w:space="0" w:color="auto"/>
        <w:left w:val="none" w:sz="0" w:space="0" w:color="auto"/>
        <w:bottom w:val="none" w:sz="0" w:space="0" w:color="auto"/>
        <w:right w:val="none" w:sz="0" w:space="0" w:color="auto"/>
      </w:divBdr>
    </w:div>
    <w:div w:id="1928689865">
      <w:bodyDiv w:val="1"/>
      <w:marLeft w:val="0"/>
      <w:marRight w:val="0"/>
      <w:marTop w:val="0"/>
      <w:marBottom w:val="0"/>
      <w:divBdr>
        <w:top w:val="none" w:sz="0" w:space="0" w:color="auto"/>
        <w:left w:val="none" w:sz="0" w:space="0" w:color="auto"/>
        <w:bottom w:val="none" w:sz="0" w:space="0" w:color="auto"/>
        <w:right w:val="none" w:sz="0" w:space="0" w:color="auto"/>
      </w:divBdr>
    </w:div>
    <w:div w:id="1928732735">
      <w:bodyDiv w:val="1"/>
      <w:marLeft w:val="0"/>
      <w:marRight w:val="0"/>
      <w:marTop w:val="0"/>
      <w:marBottom w:val="0"/>
      <w:divBdr>
        <w:top w:val="none" w:sz="0" w:space="0" w:color="auto"/>
        <w:left w:val="none" w:sz="0" w:space="0" w:color="auto"/>
        <w:bottom w:val="none" w:sz="0" w:space="0" w:color="auto"/>
        <w:right w:val="none" w:sz="0" w:space="0" w:color="auto"/>
      </w:divBdr>
    </w:div>
    <w:div w:id="1928883819">
      <w:bodyDiv w:val="1"/>
      <w:marLeft w:val="0"/>
      <w:marRight w:val="0"/>
      <w:marTop w:val="0"/>
      <w:marBottom w:val="0"/>
      <w:divBdr>
        <w:top w:val="none" w:sz="0" w:space="0" w:color="auto"/>
        <w:left w:val="none" w:sz="0" w:space="0" w:color="auto"/>
        <w:bottom w:val="none" w:sz="0" w:space="0" w:color="auto"/>
        <w:right w:val="none" w:sz="0" w:space="0" w:color="auto"/>
      </w:divBdr>
    </w:div>
    <w:div w:id="1928926375">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271102">
      <w:bodyDiv w:val="1"/>
      <w:marLeft w:val="0"/>
      <w:marRight w:val="0"/>
      <w:marTop w:val="0"/>
      <w:marBottom w:val="0"/>
      <w:divBdr>
        <w:top w:val="none" w:sz="0" w:space="0" w:color="auto"/>
        <w:left w:val="none" w:sz="0" w:space="0" w:color="auto"/>
        <w:bottom w:val="none" w:sz="0" w:space="0" w:color="auto"/>
        <w:right w:val="none" w:sz="0" w:space="0" w:color="auto"/>
      </w:divBdr>
    </w:div>
    <w:div w:id="1929390459">
      <w:bodyDiv w:val="1"/>
      <w:marLeft w:val="0"/>
      <w:marRight w:val="0"/>
      <w:marTop w:val="0"/>
      <w:marBottom w:val="0"/>
      <w:divBdr>
        <w:top w:val="none" w:sz="0" w:space="0" w:color="auto"/>
        <w:left w:val="none" w:sz="0" w:space="0" w:color="auto"/>
        <w:bottom w:val="none" w:sz="0" w:space="0" w:color="auto"/>
        <w:right w:val="none" w:sz="0" w:space="0" w:color="auto"/>
      </w:divBdr>
    </w:div>
    <w:div w:id="1929539489">
      <w:bodyDiv w:val="1"/>
      <w:marLeft w:val="0"/>
      <w:marRight w:val="0"/>
      <w:marTop w:val="0"/>
      <w:marBottom w:val="0"/>
      <w:divBdr>
        <w:top w:val="none" w:sz="0" w:space="0" w:color="auto"/>
        <w:left w:val="none" w:sz="0" w:space="0" w:color="auto"/>
        <w:bottom w:val="none" w:sz="0" w:space="0" w:color="auto"/>
        <w:right w:val="none" w:sz="0" w:space="0" w:color="auto"/>
      </w:divBdr>
    </w:div>
    <w:div w:id="1929651338">
      <w:bodyDiv w:val="1"/>
      <w:marLeft w:val="0"/>
      <w:marRight w:val="0"/>
      <w:marTop w:val="0"/>
      <w:marBottom w:val="0"/>
      <w:divBdr>
        <w:top w:val="none" w:sz="0" w:space="0" w:color="auto"/>
        <w:left w:val="none" w:sz="0" w:space="0" w:color="auto"/>
        <w:bottom w:val="none" w:sz="0" w:space="0" w:color="auto"/>
        <w:right w:val="none" w:sz="0" w:space="0" w:color="auto"/>
      </w:divBdr>
    </w:div>
    <w:div w:id="1929659391">
      <w:bodyDiv w:val="1"/>
      <w:marLeft w:val="0"/>
      <w:marRight w:val="0"/>
      <w:marTop w:val="0"/>
      <w:marBottom w:val="0"/>
      <w:divBdr>
        <w:top w:val="none" w:sz="0" w:space="0" w:color="auto"/>
        <w:left w:val="none" w:sz="0" w:space="0" w:color="auto"/>
        <w:bottom w:val="none" w:sz="0" w:space="0" w:color="auto"/>
        <w:right w:val="none" w:sz="0" w:space="0" w:color="auto"/>
      </w:divBdr>
    </w:div>
    <w:div w:id="1929773375">
      <w:bodyDiv w:val="1"/>
      <w:marLeft w:val="0"/>
      <w:marRight w:val="0"/>
      <w:marTop w:val="0"/>
      <w:marBottom w:val="0"/>
      <w:divBdr>
        <w:top w:val="none" w:sz="0" w:space="0" w:color="auto"/>
        <w:left w:val="none" w:sz="0" w:space="0" w:color="auto"/>
        <w:bottom w:val="none" w:sz="0" w:space="0" w:color="auto"/>
        <w:right w:val="none" w:sz="0" w:space="0" w:color="auto"/>
      </w:divBdr>
    </w:div>
    <w:div w:id="1930000435">
      <w:bodyDiv w:val="1"/>
      <w:marLeft w:val="0"/>
      <w:marRight w:val="0"/>
      <w:marTop w:val="0"/>
      <w:marBottom w:val="0"/>
      <w:divBdr>
        <w:top w:val="none" w:sz="0" w:space="0" w:color="auto"/>
        <w:left w:val="none" w:sz="0" w:space="0" w:color="auto"/>
        <w:bottom w:val="none" w:sz="0" w:space="0" w:color="auto"/>
        <w:right w:val="none" w:sz="0" w:space="0" w:color="auto"/>
      </w:divBdr>
    </w:div>
    <w:div w:id="1930389454">
      <w:bodyDiv w:val="1"/>
      <w:marLeft w:val="0"/>
      <w:marRight w:val="0"/>
      <w:marTop w:val="0"/>
      <w:marBottom w:val="0"/>
      <w:divBdr>
        <w:top w:val="none" w:sz="0" w:space="0" w:color="auto"/>
        <w:left w:val="none" w:sz="0" w:space="0" w:color="auto"/>
        <w:bottom w:val="none" w:sz="0" w:space="0" w:color="auto"/>
        <w:right w:val="none" w:sz="0" w:space="0" w:color="auto"/>
      </w:divBdr>
    </w:div>
    <w:div w:id="1930505322">
      <w:bodyDiv w:val="1"/>
      <w:marLeft w:val="0"/>
      <w:marRight w:val="0"/>
      <w:marTop w:val="0"/>
      <w:marBottom w:val="0"/>
      <w:divBdr>
        <w:top w:val="none" w:sz="0" w:space="0" w:color="auto"/>
        <w:left w:val="none" w:sz="0" w:space="0" w:color="auto"/>
        <w:bottom w:val="none" w:sz="0" w:space="0" w:color="auto"/>
        <w:right w:val="none" w:sz="0" w:space="0" w:color="auto"/>
      </w:divBdr>
    </w:div>
    <w:div w:id="1930650325">
      <w:bodyDiv w:val="1"/>
      <w:marLeft w:val="0"/>
      <w:marRight w:val="0"/>
      <w:marTop w:val="0"/>
      <w:marBottom w:val="0"/>
      <w:divBdr>
        <w:top w:val="none" w:sz="0" w:space="0" w:color="auto"/>
        <w:left w:val="none" w:sz="0" w:space="0" w:color="auto"/>
        <w:bottom w:val="none" w:sz="0" w:space="0" w:color="auto"/>
        <w:right w:val="none" w:sz="0" w:space="0" w:color="auto"/>
      </w:divBdr>
    </w:div>
    <w:div w:id="1930769494">
      <w:bodyDiv w:val="1"/>
      <w:marLeft w:val="0"/>
      <w:marRight w:val="0"/>
      <w:marTop w:val="0"/>
      <w:marBottom w:val="0"/>
      <w:divBdr>
        <w:top w:val="none" w:sz="0" w:space="0" w:color="auto"/>
        <w:left w:val="none" w:sz="0" w:space="0" w:color="auto"/>
        <w:bottom w:val="none" w:sz="0" w:space="0" w:color="auto"/>
        <w:right w:val="none" w:sz="0" w:space="0" w:color="auto"/>
      </w:divBdr>
    </w:div>
    <w:div w:id="1930774311">
      <w:bodyDiv w:val="1"/>
      <w:marLeft w:val="0"/>
      <w:marRight w:val="0"/>
      <w:marTop w:val="0"/>
      <w:marBottom w:val="0"/>
      <w:divBdr>
        <w:top w:val="none" w:sz="0" w:space="0" w:color="auto"/>
        <w:left w:val="none" w:sz="0" w:space="0" w:color="auto"/>
        <w:bottom w:val="none" w:sz="0" w:space="0" w:color="auto"/>
        <w:right w:val="none" w:sz="0" w:space="0" w:color="auto"/>
      </w:divBdr>
    </w:div>
    <w:div w:id="1931040478">
      <w:bodyDiv w:val="1"/>
      <w:marLeft w:val="0"/>
      <w:marRight w:val="0"/>
      <w:marTop w:val="0"/>
      <w:marBottom w:val="0"/>
      <w:divBdr>
        <w:top w:val="none" w:sz="0" w:space="0" w:color="auto"/>
        <w:left w:val="none" w:sz="0" w:space="0" w:color="auto"/>
        <w:bottom w:val="none" w:sz="0" w:space="0" w:color="auto"/>
        <w:right w:val="none" w:sz="0" w:space="0" w:color="auto"/>
      </w:divBdr>
    </w:div>
    <w:div w:id="1931309040">
      <w:bodyDiv w:val="1"/>
      <w:marLeft w:val="0"/>
      <w:marRight w:val="0"/>
      <w:marTop w:val="0"/>
      <w:marBottom w:val="0"/>
      <w:divBdr>
        <w:top w:val="none" w:sz="0" w:space="0" w:color="auto"/>
        <w:left w:val="none" w:sz="0" w:space="0" w:color="auto"/>
        <w:bottom w:val="none" w:sz="0" w:space="0" w:color="auto"/>
        <w:right w:val="none" w:sz="0" w:space="0" w:color="auto"/>
      </w:divBdr>
    </w:div>
    <w:div w:id="1931354814">
      <w:bodyDiv w:val="1"/>
      <w:marLeft w:val="0"/>
      <w:marRight w:val="0"/>
      <w:marTop w:val="0"/>
      <w:marBottom w:val="0"/>
      <w:divBdr>
        <w:top w:val="none" w:sz="0" w:space="0" w:color="auto"/>
        <w:left w:val="none" w:sz="0" w:space="0" w:color="auto"/>
        <w:bottom w:val="none" w:sz="0" w:space="0" w:color="auto"/>
        <w:right w:val="none" w:sz="0" w:space="0" w:color="auto"/>
      </w:divBdr>
    </w:div>
    <w:div w:id="1931621640">
      <w:bodyDiv w:val="1"/>
      <w:marLeft w:val="0"/>
      <w:marRight w:val="0"/>
      <w:marTop w:val="0"/>
      <w:marBottom w:val="0"/>
      <w:divBdr>
        <w:top w:val="none" w:sz="0" w:space="0" w:color="auto"/>
        <w:left w:val="none" w:sz="0" w:space="0" w:color="auto"/>
        <w:bottom w:val="none" w:sz="0" w:space="0" w:color="auto"/>
        <w:right w:val="none" w:sz="0" w:space="0" w:color="auto"/>
      </w:divBdr>
    </w:div>
    <w:div w:id="1931813814">
      <w:bodyDiv w:val="1"/>
      <w:marLeft w:val="0"/>
      <w:marRight w:val="0"/>
      <w:marTop w:val="0"/>
      <w:marBottom w:val="0"/>
      <w:divBdr>
        <w:top w:val="none" w:sz="0" w:space="0" w:color="auto"/>
        <w:left w:val="none" w:sz="0" w:space="0" w:color="auto"/>
        <w:bottom w:val="none" w:sz="0" w:space="0" w:color="auto"/>
        <w:right w:val="none" w:sz="0" w:space="0" w:color="auto"/>
      </w:divBdr>
    </w:div>
    <w:div w:id="1931815257">
      <w:bodyDiv w:val="1"/>
      <w:marLeft w:val="0"/>
      <w:marRight w:val="0"/>
      <w:marTop w:val="0"/>
      <w:marBottom w:val="0"/>
      <w:divBdr>
        <w:top w:val="none" w:sz="0" w:space="0" w:color="auto"/>
        <w:left w:val="none" w:sz="0" w:space="0" w:color="auto"/>
        <w:bottom w:val="none" w:sz="0" w:space="0" w:color="auto"/>
        <w:right w:val="none" w:sz="0" w:space="0" w:color="auto"/>
      </w:divBdr>
    </w:div>
    <w:div w:id="1932082778">
      <w:bodyDiv w:val="1"/>
      <w:marLeft w:val="0"/>
      <w:marRight w:val="0"/>
      <w:marTop w:val="0"/>
      <w:marBottom w:val="0"/>
      <w:divBdr>
        <w:top w:val="none" w:sz="0" w:space="0" w:color="auto"/>
        <w:left w:val="none" w:sz="0" w:space="0" w:color="auto"/>
        <w:bottom w:val="none" w:sz="0" w:space="0" w:color="auto"/>
        <w:right w:val="none" w:sz="0" w:space="0" w:color="auto"/>
      </w:divBdr>
    </w:div>
    <w:div w:id="1932161273">
      <w:bodyDiv w:val="1"/>
      <w:marLeft w:val="0"/>
      <w:marRight w:val="0"/>
      <w:marTop w:val="0"/>
      <w:marBottom w:val="0"/>
      <w:divBdr>
        <w:top w:val="none" w:sz="0" w:space="0" w:color="auto"/>
        <w:left w:val="none" w:sz="0" w:space="0" w:color="auto"/>
        <w:bottom w:val="none" w:sz="0" w:space="0" w:color="auto"/>
        <w:right w:val="none" w:sz="0" w:space="0" w:color="auto"/>
      </w:divBdr>
    </w:div>
    <w:div w:id="1932161500">
      <w:bodyDiv w:val="1"/>
      <w:marLeft w:val="0"/>
      <w:marRight w:val="0"/>
      <w:marTop w:val="0"/>
      <w:marBottom w:val="0"/>
      <w:divBdr>
        <w:top w:val="none" w:sz="0" w:space="0" w:color="auto"/>
        <w:left w:val="none" w:sz="0" w:space="0" w:color="auto"/>
        <w:bottom w:val="none" w:sz="0" w:space="0" w:color="auto"/>
        <w:right w:val="none" w:sz="0" w:space="0" w:color="auto"/>
      </w:divBdr>
    </w:div>
    <w:div w:id="1932273442">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351538">
      <w:bodyDiv w:val="1"/>
      <w:marLeft w:val="0"/>
      <w:marRight w:val="0"/>
      <w:marTop w:val="0"/>
      <w:marBottom w:val="0"/>
      <w:divBdr>
        <w:top w:val="none" w:sz="0" w:space="0" w:color="auto"/>
        <w:left w:val="none" w:sz="0" w:space="0" w:color="auto"/>
        <w:bottom w:val="none" w:sz="0" w:space="0" w:color="auto"/>
        <w:right w:val="none" w:sz="0" w:space="0" w:color="auto"/>
      </w:divBdr>
    </w:div>
    <w:div w:id="1932466093">
      <w:bodyDiv w:val="1"/>
      <w:marLeft w:val="0"/>
      <w:marRight w:val="0"/>
      <w:marTop w:val="0"/>
      <w:marBottom w:val="0"/>
      <w:divBdr>
        <w:top w:val="none" w:sz="0" w:space="0" w:color="auto"/>
        <w:left w:val="none" w:sz="0" w:space="0" w:color="auto"/>
        <w:bottom w:val="none" w:sz="0" w:space="0" w:color="auto"/>
        <w:right w:val="none" w:sz="0" w:space="0" w:color="auto"/>
      </w:divBdr>
    </w:div>
    <w:div w:id="1932814864">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2927389">
      <w:bodyDiv w:val="1"/>
      <w:marLeft w:val="0"/>
      <w:marRight w:val="0"/>
      <w:marTop w:val="0"/>
      <w:marBottom w:val="0"/>
      <w:divBdr>
        <w:top w:val="none" w:sz="0" w:space="0" w:color="auto"/>
        <w:left w:val="none" w:sz="0" w:space="0" w:color="auto"/>
        <w:bottom w:val="none" w:sz="0" w:space="0" w:color="auto"/>
        <w:right w:val="none" w:sz="0" w:space="0" w:color="auto"/>
      </w:divBdr>
    </w:div>
    <w:div w:id="1933051385">
      <w:bodyDiv w:val="1"/>
      <w:marLeft w:val="0"/>
      <w:marRight w:val="0"/>
      <w:marTop w:val="0"/>
      <w:marBottom w:val="0"/>
      <w:divBdr>
        <w:top w:val="none" w:sz="0" w:space="0" w:color="auto"/>
        <w:left w:val="none" w:sz="0" w:space="0" w:color="auto"/>
        <w:bottom w:val="none" w:sz="0" w:space="0" w:color="auto"/>
        <w:right w:val="none" w:sz="0" w:space="0" w:color="auto"/>
      </w:divBdr>
    </w:div>
    <w:div w:id="1933121853">
      <w:bodyDiv w:val="1"/>
      <w:marLeft w:val="0"/>
      <w:marRight w:val="0"/>
      <w:marTop w:val="0"/>
      <w:marBottom w:val="0"/>
      <w:divBdr>
        <w:top w:val="none" w:sz="0" w:space="0" w:color="auto"/>
        <w:left w:val="none" w:sz="0" w:space="0" w:color="auto"/>
        <w:bottom w:val="none" w:sz="0" w:space="0" w:color="auto"/>
        <w:right w:val="none" w:sz="0" w:space="0" w:color="auto"/>
      </w:divBdr>
    </w:div>
    <w:div w:id="1933129012">
      <w:bodyDiv w:val="1"/>
      <w:marLeft w:val="0"/>
      <w:marRight w:val="0"/>
      <w:marTop w:val="0"/>
      <w:marBottom w:val="0"/>
      <w:divBdr>
        <w:top w:val="none" w:sz="0" w:space="0" w:color="auto"/>
        <w:left w:val="none" w:sz="0" w:space="0" w:color="auto"/>
        <w:bottom w:val="none" w:sz="0" w:space="0" w:color="auto"/>
        <w:right w:val="none" w:sz="0" w:space="0" w:color="auto"/>
      </w:divBdr>
    </w:div>
    <w:div w:id="1933272017">
      <w:bodyDiv w:val="1"/>
      <w:marLeft w:val="0"/>
      <w:marRight w:val="0"/>
      <w:marTop w:val="0"/>
      <w:marBottom w:val="0"/>
      <w:divBdr>
        <w:top w:val="none" w:sz="0" w:space="0" w:color="auto"/>
        <w:left w:val="none" w:sz="0" w:space="0" w:color="auto"/>
        <w:bottom w:val="none" w:sz="0" w:space="0" w:color="auto"/>
        <w:right w:val="none" w:sz="0" w:space="0" w:color="auto"/>
      </w:divBdr>
    </w:div>
    <w:div w:id="1933276852">
      <w:bodyDiv w:val="1"/>
      <w:marLeft w:val="0"/>
      <w:marRight w:val="0"/>
      <w:marTop w:val="0"/>
      <w:marBottom w:val="0"/>
      <w:divBdr>
        <w:top w:val="none" w:sz="0" w:space="0" w:color="auto"/>
        <w:left w:val="none" w:sz="0" w:space="0" w:color="auto"/>
        <w:bottom w:val="none" w:sz="0" w:space="0" w:color="auto"/>
        <w:right w:val="none" w:sz="0" w:space="0" w:color="auto"/>
      </w:divBdr>
    </w:div>
    <w:div w:id="1933388839">
      <w:bodyDiv w:val="1"/>
      <w:marLeft w:val="0"/>
      <w:marRight w:val="0"/>
      <w:marTop w:val="0"/>
      <w:marBottom w:val="0"/>
      <w:divBdr>
        <w:top w:val="none" w:sz="0" w:space="0" w:color="auto"/>
        <w:left w:val="none" w:sz="0" w:space="0" w:color="auto"/>
        <w:bottom w:val="none" w:sz="0" w:space="0" w:color="auto"/>
        <w:right w:val="none" w:sz="0" w:space="0" w:color="auto"/>
      </w:divBdr>
    </w:div>
    <w:div w:id="1933389698">
      <w:bodyDiv w:val="1"/>
      <w:marLeft w:val="0"/>
      <w:marRight w:val="0"/>
      <w:marTop w:val="0"/>
      <w:marBottom w:val="0"/>
      <w:divBdr>
        <w:top w:val="none" w:sz="0" w:space="0" w:color="auto"/>
        <w:left w:val="none" w:sz="0" w:space="0" w:color="auto"/>
        <w:bottom w:val="none" w:sz="0" w:space="0" w:color="auto"/>
        <w:right w:val="none" w:sz="0" w:space="0" w:color="auto"/>
      </w:divBdr>
    </w:div>
    <w:div w:id="1933393042">
      <w:bodyDiv w:val="1"/>
      <w:marLeft w:val="0"/>
      <w:marRight w:val="0"/>
      <w:marTop w:val="0"/>
      <w:marBottom w:val="0"/>
      <w:divBdr>
        <w:top w:val="none" w:sz="0" w:space="0" w:color="auto"/>
        <w:left w:val="none" w:sz="0" w:space="0" w:color="auto"/>
        <w:bottom w:val="none" w:sz="0" w:space="0" w:color="auto"/>
        <w:right w:val="none" w:sz="0" w:space="0" w:color="auto"/>
      </w:divBdr>
    </w:div>
    <w:div w:id="1933394685">
      <w:bodyDiv w:val="1"/>
      <w:marLeft w:val="0"/>
      <w:marRight w:val="0"/>
      <w:marTop w:val="0"/>
      <w:marBottom w:val="0"/>
      <w:divBdr>
        <w:top w:val="none" w:sz="0" w:space="0" w:color="auto"/>
        <w:left w:val="none" w:sz="0" w:space="0" w:color="auto"/>
        <w:bottom w:val="none" w:sz="0" w:space="0" w:color="auto"/>
        <w:right w:val="none" w:sz="0" w:space="0" w:color="auto"/>
      </w:divBdr>
    </w:div>
    <w:div w:id="1933733932">
      <w:bodyDiv w:val="1"/>
      <w:marLeft w:val="0"/>
      <w:marRight w:val="0"/>
      <w:marTop w:val="0"/>
      <w:marBottom w:val="0"/>
      <w:divBdr>
        <w:top w:val="none" w:sz="0" w:space="0" w:color="auto"/>
        <w:left w:val="none" w:sz="0" w:space="0" w:color="auto"/>
        <w:bottom w:val="none" w:sz="0" w:space="0" w:color="auto"/>
        <w:right w:val="none" w:sz="0" w:space="0" w:color="auto"/>
      </w:divBdr>
    </w:div>
    <w:div w:id="1933851369">
      <w:bodyDiv w:val="1"/>
      <w:marLeft w:val="0"/>
      <w:marRight w:val="0"/>
      <w:marTop w:val="0"/>
      <w:marBottom w:val="0"/>
      <w:divBdr>
        <w:top w:val="none" w:sz="0" w:space="0" w:color="auto"/>
        <w:left w:val="none" w:sz="0" w:space="0" w:color="auto"/>
        <w:bottom w:val="none" w:sz="0" w:space="0" w:color="auto"/>
        <w:right w:val="none" w:sz="0" w:space="0" w:color="auto"/>
      </w:divBdr>
    </w:div>
    <w:div w:id="1933852338">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051613">
      <w:bodyDiv w:val="1"/>
      <w:marLeft w:val="0"/>
      <w:marRight w:val="0"/>
      <w:marTop w:val="0"/>
      <w:marBottom w:val="0"/>
      <w:divBdr>
        <w:top w:val="none" w:sz="0" w:space="0" w:color="auto"/>
        <w:left w:val="none" w:sz="0" w:space="0" w:color="auto"/>
        <w:bottom w:val="none" w:sz="0" w:space="0" w:color="auto"/>
        <w:right w:val="none" w:sz="0" w:space="0" w:color="auto"/>
      </w:divBdr>
    </w:div>
    <w:div w:id="1934196466">
      <w:bodyDiv w:val="1"/>
      <w:marLeft w:val="0"/>
      <w:marRight w:val="0"/>
      <w:marTop w:val="0"/>
      <w:marBottom w:val="0"/>
      <w:divBdr>
        <w:top w:val="none" w:sz="0" w:space="0" w:color="auto"/>
        <w:left w:val="none" w:sz="0" w:space="0" w:color="auto"/>
        <w:bottom w:val="none" w:sz="0" w:space="0" w:color="auto"/>
        <w:right w:val="none" w:sz="0" w:space="0" w:color="auto"/>
      </w:divBdr>
    </w:div>
    <w:div w:id="1934392867">
      <w:bodyDiv w:val="1"/>
      <w:marLeft w:val="0"/>
      <w:marRight w:val="0"/>
      <w:marTop w:val="0"/>
      <w:marBottom w:val="0"/>
      <w:divBdr>
        <w:top w:val="none" w:sz="0" w:space="0" w:color="auto"/>
        <w:left w:val="none" w:sz="0" w:space="0" w:color="auto"/>
        <w:bottom w:val="none" w:sz="0" w:space="0" w:color="auto"/>
        <w:right w:val="none" w:sz="0" w:space="0" w:color="auto"/>
      </w:divBdr>
    </w:div>
    <w:div w:id="1934434094">
      <w:bodyDiv w:val="1"/>
      <w:marLeft w:val="0"/>
      <w:marRight w:val="0"/>
      <w:marTop w:val="0"/>
      <w:marBottom w:val="0"/>
      <w:divBdr>
        <w:top w:val="none" w:sz="0" w:space="0" w:color="auto"/>
        <w:left w:val="none" w:sz="0" w:space="0" w:color="auto"/>
        <w:bottom w:val="none" w:sz="0" w:space="0" w:color="auto"/>
        <w:right w:val="none" w:sz="0" w:space="0" w:color="auto"/>
      </w:divBdr>
    </w:div>
    <w:div w:id="1934514213">
      <w:bodyDiv w:val="1"/>
      <w:marLeft w:val="0"/>
      <w:marRight w:val="0"/>
      <w:marTop w:val="0"/>
      <w:marBottom w:val="0"/>
      <w:divBdr>
        <w:top w:val="none" w:sz="0" w:space="0" w:color="auto"/>
        <w:left w:val="none" w:sz="0" w:space="0" w:color="auto"/>
        <w:bottom w:val="none" w:sz="0" w:space="0" w:color="auto"/>
        <w:right w:val="none" w:sz="0" w:space="0" w:color="auto"/>
      </w:divBdr>
    </w:div>
    <w:div w:id="1934588977">
      <w:bodyDiv w:val="1"/>
      <w:marLeft w:val="0"/>
      <w:marRight w:val="0"/>
      <w:marTop w:val="0"/>
      <w:marBottom w:val="0"/>
      <w:divBdr>
        <w:top w:val="none" w:sz="0" w:space="0" w:color="auto"/>
        <w:left w:val="none" w:sz="0" w:space="0" w:color="auto"/>
        <w:bottom w:val="none" w:sz="0" w:space="0" w:color="auto"/>
        <w:right w:val="none" w:sz="0" w:space="0" w:color="auto"/>
      </w:divBdr>
    </w:div>
    <w:div w:id="1934625399">
      <w:bodyDiv w:val="1"/>
      <w:marLeft w:val="0"/>
      <w:marRight w:val="0"/>
      <w:marTop w:val="0"/>
      <w:marBottom w:val="0"/>
      <w:divBdr>
        <w:top w:val="none" w:sz="0" w:space="0" w:color="auto"/>
        <w:left w:val="none" w:sz="0" w:space="0" w:color="auto"/>
        <w:bottom w:val="none" w:sz="0" w:space="0" w:color="auto"/>
        <w:right w:val="none" w:sz="0" w:space="0" w:color="auto"/>
      </w:divBdr>
    </w:div>
    <w:div w:id="1934628989">
      <w:bodyDiv w:val="1"/>
      <w:marLeft w:val="0"/>
      <w:marRight w:val="0"/>
      <w:marTop w:val="0"/>
      <w:marBottom w:val="0"/>
      <w:divBdr>
        <w:top w:val="none" w:sz="0" w:space="0" w:color="auto"/>
        <w:left w:val="none" w:sz="0" w:space="0" w:color="auto"/>
        <w:bottom w:val="none" w:sz="0" w:space="0" w:color="auto"/>
        <w:right w:val="none" w:sz="0" w:space="0" w:color="auto"/>
      </w:divBdr>
    </w:div>
    <w:div w:id="1934700707">
      <w:bodyDiv w:val="1"/>
      <w:marLeft w:val="0"/>
      <w:marRight w:val="0"/>
      <w:marTop w:val="0"/>
      <w:marBottom w:val="0"/>
      <w:divBdr>
        <w:top w:val="none" w:sz="0" w:space="0" w:color="auto"/>
        <w:left w:val="none" w:sz="0" w:space="0" w:color="auto"/>
        <w:bottom w:val="none" w:sz="0" w:space="0" w:color="auto"/>
        <w:right w:val="none" w:sz="0" w:space="0" w:color="auto"/>
      </w:divBdr>
    </w:div>
    <w:div w:id="1934704486">
      <w:bodyDiv w:val="1"/>
      <w:marLeft w:val="0"/>
      <w:marRight w:val="0"/>
      <w:marTop w:val="0"/>
      <w:marBottom w:val="0"/>
      <w:divBdr>
        <w:top w:val="none" w:sz="0" w:space="0" w:color="auto"/>
        <w:left w:val="none" w:sz="0" w:space="0" w:color="auto"/>
        <w:bottom w:val="none" w:sz="0" w:space="0" w:color="auto"/>
        <w:right w:val="none" w:sz="0" w:space="0" w:color="auto"/>
      </w:divBdr>
    </w:div>
    <w:div w:id="1934899135">
      <w:bodyDiv w:val="1"/>
      <w:marLeft w:val="0"/>
      <w:marRight w:val="0"/>
      <w:marTop w:val="0"/>
      <w:marBottom w:val="0"/>
      <w:divBdr>
        <w:top w:val="none" w:sz="0" w:space="0" w:color="auto"/>
        <w:left w:val="none" w:sz="0" w:space="0" w:color="auto"/>
        <w:bottom w:val="none" w:sz="0" w:space="0" w:color="auto"/>
        <w:right w:val="none" w:sz="0" w:space="0" w:color="auto"/>
      </w:divBdr>
    </w:div>
    <w:div w:id="1935162906">
      <w:bodyDiv w:val="1"/>
      <w:marLeft w:val="0"/>
      <w:marRight w:val="0"/>
      <w:marTop w:val="0"/>
      <w:marBottom w:val="0"/>
      <w:divBdr>
        <w:top w:val="none" w:sz="0" w:space="0" w:color="auto"/>
        <w:left w:val="none" w:sz="0" w:space="0" w:color="auto"/>
        <w:bottom w:val="none" w:sz="0" w:space="0" w:color="auto"/>
        <w:right w:val="none" w:sz="0" w:space="0" w:color="auto"/>
      </w:divBdr>
    </w:div>
    <w:div w:id="1935237951">
      <w:bodyDiv w:val="1"/>
      <w:marLeft w:val="0"/>
      <w:marRight w:val="0"/>
      <w:marTop w:val="0"/>
      <w:marBottom w:val="0"/>
      <w:divBdr>
        <w:top w:val="none" w:sz="0" w:space="0" w:color="auto"/>
        <w:left w:val="none" w:sz="0" w:space="0" w:color="auto"/>
        <w:bottom w:val="none" w:sz="0" w:space="0" w:color="auto"/>
        <w:right w:val="none" w:sz="0" w:space="0" w:color="auto"/>
      </w:divBdr>
    </w:div>
    <w:div w:id="1935244830">
      <w:bodyDiv w:val="1"/>
      <w:marLeft w:val="0"/>
      <w:marRight w:val="0"/>
      <w:marTop w:val="0"/>
      <w:marBottom w:val="0"/>
      <w:divBdr>
        <w:top w:val="none" w:sz="0" w:space="0" w:color="auto"/>
        <w:left w:val="none" w:sz="0" w:space="0" w:color="auto"/>
        <w:bottom w:val="none" w:sz="0" w:space="0" w:color="auto"/>
        <w:right w:val="none" w:sz="0" w:space="0" w:color="auto"/>
      </w:divBdr>
    </w:div>
    <w:div w:id="1935357723">
      <w:bodyDiv w:val="1"/>
      <w:marLeft w:val="0"/>
      <w:marRight w:val="0"/>
      <w:marTop w:val="0"/>
      <w:marBottom w:val="0"/>
      <w:divBdr>
        <w:top w:val="none" w:sz="0" w:space="0" w:color="auto"/>
        <w:left w:val="none" w:sz="0" w:space="0" w:color="auto"/>
        <w:bottom w:val="none" w:sz="0" w:space="0" w:color="auto"/>
        <w:right w:val="none" w:sz="0" w:space="0" w:color="auto"/>
      </w:divBdr>
    </w:div>
    <w:div w:id="1935435853">
      <w:bodyDiv w:val="1"/>
      <w:marLeft w:val="0"/>
      <w:marRight w:val="0"/>
      <w:marTop w:val="0"/>
      <w:marBottom w:val="0"/>
      <w:divBdr>
        <w:top w:val="none" w:sz="0" w:space="0" w:color="auto"/>
        <w:left w:val="none" w:sz="0" w:space="0" w:color="auto"/>
        <w:bottom w:val="none" w:sz="0" w:space="0" w:color="auto"/>
        <w:right w:val="none" w:sz="0" w:space="0" w:color="auto"/>
      </w:divBdr>
    </w:div>
    <w:div w:id="1935436645">
      <w:bodyDiv w:val="1"/>
      <w:marLeft w:val="0"/>
      <w:marRight w:val="0"/>
      <w:marTop w:val="0"/>
      <w:marBottom w:val="0"/>
      <w:divBdr>
        <w:top w:val="none" w:sz="0" w:space="0" w:color="auto"/>
        <w:left w:val="none" w:sz="0" w:space="0" w:color="auto"/>
        <w:bottom w:val="none" w:sz="0" w:space="0" w:color="auto"/>
        <w:right w:val="none" w:sz="0" w:space="0" w:color="auto"/>
      </w:divBdr>
    </w:div>
    <w:div w:id="1935476038">
      <w:bodyDiv w:val="1"/>
      <w:marLeft w:val="0"/>
      <w:marRight w:val="0"/>
      <w:marTop w:val="0"/>
      <w:marBottom w:val="0"/>
      <w:divBdr>
        <w:top w:val="none" w:sz="0" w:space="0" w:color="auto"/>
        <w:left w:val="none" w:sz="0" w:space="0" w:color="auto"/>
        <w:bottom w:val="none" w:sz="0" w:space="0" w:color="auto"/>
        <w:right w:val="none" w:sz="0" w:space="0" w:color="auto"/>
      </w:divBdr>
    </w:div>
    <w:div w:id="1935703176">
      <w:bodyDiv w:val="1"/>
      <w:marLeft w:val="0"/>
      <w:marRight w:val="0"/>
      <w:marTop w:val="0"/>
      <w:marBottom w:val="0"/>
      <w:divBdr>
        <w:top w:val="none" w:sz="0" w:space="0" w:color="auto"/>
        <w:left w:val="none" w:sz="0" w:space="0" w:color="auto"/>
        <w:bottom w:val="none" w:sz="0" w:space="0" w:color="auto"/>
        <w:right w:val="none" w:sz="0" w:space="0" w:color="auto"/>
      </w:divBdr>
    </w:div>
    <w:div w:id="1936010246">
      <w:bodyDiv w:val="1"/>
      <w:marLeft w:val="0"/>
      <w:marRight w:val="0"/>
      <w:marTop w:val="0"/>
      <w:marBottom w:val="0"/>
      <w:divBdr>
        <w:top w:val="none" w:sz="0" w:space="0" w:color="auto"/>
        <w:left w:val="none" w:sz="0" w:space="0" w:color="auto"/>
        <w:bottom w:val="none" w:sz="0" w:space="0" w:color="auto"/>
        <w:right w:val="none" w:sz="0" w:space="0" w:color="auto"/>
      </w:divBdr>
    </w:div>
    <w:div w:id="1936016041">
      <w:bodyDiv w:val="1"/>
      <w:marLeft w:val="0"/>
      <w:marRight w:val="0"/>
      <w:marTop w:val="0"/>
      <w:marBottom w:val="0"/>
      <w:divBdr>
        <w:top w:val="none" w:sz="0" w:space="0" w:color="auto"/>
        <w:left w:val="none" w:sz="0" w:space="0" w:color="auto"/>
        <w:bottom w:val="none" w:sz="0" w:space="0" w:color="auto"/>
        <w:right w:val="none" w:sz="0" w:space="0" w:color="auto"/>
      </w:divBdr>
    </w:div>
    <w:div w:id="1936209433">
      <w:bodyDiv w:val="1"/>
      <w:marLeft w:val="0"/>
      <w:marRight w:val="0"/>
      <w:marTop w:val="0"/>
      <w:marBottom w:val="0"/>
      <w:divBdr>
        <w:top w:val="none" w:sz="0" w:space="0" w:color="auto"/>
        <w:left w:val="none" w:sz="0" w:space="0" w:color="auto"/>
        <w:bottom w:val="none" w:sz="0" w:space="0" w:color="auto"/>
        <w:right w:val="none" w:sz="0" w:space="0" w:color="auto"/>
      </w:divBdr>
    </w:div>
    <w:div w:id="1936398250">
      <w:bodyDiv w:val="1"/>
      <w:marLeft w:val="0"/>
      <w:marRight w:val="0"/>
      <w:marTop w:val="0"/>
      <w:marBottom w:val="0"/>
      <w:divBdr>
        <w:top w:val="none" w:sz="0" w:space="0" w:color="auto"/>
        <w:left w:val="none" w:sz="0" w:space="0" w:color="auto"/>
        <w:bottom w:val="none" w:sz="0" w:space="0" w:color="auto"/>
        <w:right w:val="none" w:sz="0" w:space="0" w:color="auto"/>
      </w:divBdr>
    </w:div>
    <w:div w:id="1936400668">
      <w:bodyDiv w:val="1"/>
      <w:marLeft w:val="0"/>
      <w:marRight w:val="0"/>
      <w:marTop w:val="0"/>
      <w:marBottom w:val="0"/>
      <w:divBdr>
        <w:top w:val="none" w:sz="0" w:space="0" w:color="auto"/>
        <w:left w:val="none" w:sz="0" w:space="0" w:color="auto"/>
        <w:bottom w:val="none" w:sz="0" w:space="0" w:color="auto"/>
        <w:right w:val="none" w:sz="0" w:space="0" w:color="auto"/>
      </w:divBdr>
    </w:div>
    <w:div w:id="1936548120">
      <w:bodyDiv w:val="1"/>
      <w:marLeft w:val="0"/>
      <w:marRight w:val="0"/>
      <w:marTop w:val="0"/>
      <w:marBottom w:val="0"/>
      <w:divBdr>
        <w:top w:val="none" w:sz="0" w:space="0" w:color="auto"/>
        <w:left w:val="none" w:sz="0" w:space="0" w:color="auto"/>
        <w:bottom w:val="none" w:sz="0" w:space="0" w:color="auto"/>
        <w:right w:val="none" w:sz="0" w:space="0" w:color="auto"/>
      </w:divBdr>
    </w:div>
    <w:div w:id="1936554766">
      <w:bodyDiv w:val="1"/>
      <w:marLeft w:val="0"/>
      <w:marRight w:val="0"/>
      <w:marTop w:val="0"/>
      <w:marBottom w:val="0"/>
      <w:divBdr>
        <w:top w:val="none" w:sz="0" w:space="0" w:color="auto"/>
        <w:left w:val="none" w:sz="0" w:space="0" w:color="auto"/>
        <w:bottom w:val="none" w:sz="0" w:space="0" w:color="auto"/>
        <w:right w:val="none" w:sz="0" w:space="0" w:color="auto"/>
      </w:divBdr>
    </w:div>
    <w:div w:id="1936743790">
      <w:bodyDiv w:val="1"/>
      <w:marLeft w:val="0"/>
      <w:marRight w:val="0"/>
      <w:marTop w:val="0"/>
      <w:marBottom w:val="0"/>
      <w:divBdr>
        <w:top w:val="none" w:sz="0" w:space="0" w:color="auto"/>
        <w:left w:val="none" w:sz="0" w:space="0" w:color="auto"/>
        <w:bottom w:val="none" w:sz="0" w:space="0" w:color="auto"/>
        <w:right w:val="none" w:sz="0" w:space="0" w:color="auto"/>
      </w:divBdr>
    </w:div>
    <w:div w:id="1936788994">
      <w:bodyDiv w:val="1"/>
      <w:marLeft w:val="0"/>
      <w:marRight w:val="0"/>
      <w:marTop w:val="0"/>
      <w:marBottom w:val="0"/>
      <w:divBdr>
        <w:top w:val="none" w:sz="0" w:space="0" w:color="auto"/>
        <w:left w:val="none" w:sz="0" w:space="0" w:color="auto"/>
        <w:bottom w:val="none" w:sz="0" w:space="0" w:color="auto"/>
        <w:right w:val="none" w:sz="0" w:space="0" w:color="auto"/>
      </w:divBdr>
    </w:div>
    <w:div w:id="1936789295">
      <w:bodyDiv w:val="1"/>
      <w:marLeft w:val="0"/>
      <w:marRight w:val="0"/>
      <w:marTop w:val="0"/>
      <w:marBottom w:val="0"/>
      <w:divBdr>
        <w:top w:val="none" w:sz="0" w:space="0" w:color="auto"/>
        <w:left w:val="none" w:sz="0" w:space="0" w:color="auto"/>
        <w:bottom w:val="none" w:sz="0" w:space="0" w:color="auto"/>
        <w:right w:val="none" w:sz="0" w:space="0" w:color="auto"/>
      </w:divBdr>
    </w:div>
    <w:div w:id="1936818117">
      <w:bodyDiv w:val="1"/>
      <w:marLeft w:val="0"/>
      <w:marRight w:val="0"/>
      <w:marTop w:val="0"/>
      <w:marBottom w:val="0"/>
      <w:divBdr>
        <w:top w:val="none" w:sz="0" w:space="0" w:color="auto"/>
        <w:left w:val="none" w:sz="0" w:space="0" w:color="auto"/>
        <w:bottom w:val="none" w:sz="0" w:space="0" w:color="auto"/>
        <w:right w:val="none" w:sz="0" w:space="0" w:color="auto"/>
      </w:divBdr>
    </w:div>
    <w:div w:id="1936857884">
      <w:bodyDiv w:val="1"/>
      <w:marLeft w:val="0"/>
      <w:marRight w:val="0"/>
      <w:marTop w:val="0"/>
      <w:marBottom w:val="0"/>
      <w:divBdr>
        <w:top w:val="none" w:sz="0" w:space="0" w:color="auto"/>
        <w:left w:val="none" w:sz="0" w:space="0" w:color="auto"/>
        <w:bottom w:val="none" w:sz="0" w:space="0" w:color="auto"/>
        <w:right w:val="none" w:sz="0" w:space="0" w:color="auto"/>
      </w:divBdr>
    </w:div>
    <w:div w:id="1937013067">
      <w:bodyDiv w:val="1"/>
      <w:marLeft w:val="0"/>
      <w:marRight w:val="0"/>
      <w:marTop w:val="0"/>
      <w:marBottom w:val="0"/>
      <w:divBdr>
        <w:top w:val="none" w:sz="0" w:space="0" w:color="auto"/>
        <w:left w:val="none" w:sz="0" w:space="0" w:color="auto"/>
        <w:bottom w:val="none" w:sz="0" w:space="0" w:color="auto"/>
        <w:right w:val="none" w:sz="0" w:space="0" w:color="auto"/>
      </w:divBdr>
    </w:div>
    <w:div w:id="1937210747">
      <w:bodyDiv w:val="1"/>
      <w:marLeft w:val="0"/>
      <w:marRight w:val="0"/>
      <w:marTop w:val="0"/>
      <w:marBottom w:val="0"/>
      <w:divBdr>
        <w:top w:val="none" w:sz="0" w:space="0" w:color="auto"/>
        <w:left w:val="none" w:sz="0" w:space="0" w:color="auto"/>
        <w:bottom w:val="none" w:sz="0" w:space="0" w:color="auto"/>
        <w:right w:val="none" w:sz="0" w:space="0" w:color="auto"/>
      </w:divBdr>
    </w:div>
    <w:div w:id="1937251242">
      <w:bodyDiv w:val="1"/>
      <w:marLeft w:val="0"/>
      <w:marRight w:val="0"/>
      <w:marTop w:val="0"/>
      <w:marBottom w:val="0"/>
      <w:divBdr>
        <w:top w:val="none" w:sz="0" w:space="0" w:color="auto"/>
        <w:left w:val="none" w:sz="0" w:space="0" w:color="auto"/>
        <w:bottom w:val="none" w:sz="0" w:space="0" w:color="auto"/>
        <w:right w:val="none" w:sz="0" w:space="0" w:color="auto"/>
      </w:divBdr>
    </w:div>
    <w:div w:id="1937323443">
      <w:bodyDiv w:val="1"/>
      <w:marLeft w:val="0"/>
      <w:marRight w:val="0"/>
      <w:marTop w:val="0"/>
      <w:marBottom w:val="0"/>
      <w:divBdr>
        <w:top w:val="none" w:sz="0" w:space="0" w:color="auto"/>
        <w:left w:val="none" w:sz="0" w:space="0" w:color="auto"/>
        <w:bottom w:val="none" w:sz="0" w:space="0" w:color="auto"/>
        <w:right w:val="none" w:sz="0" w:space="0" w:color="auto"/>
      </w:divBdr>
    </w:div>
    <w:div w:id="1937401959">
      <w:bodyDiv w:val="1"/>
      <w:marLeft w:val="0"/>
      <w:marRight w:val="0"/>
      <w:marTop w:val="0"/>
      <w:marBottom w:val="0"/>
      <w:divBdr>
        <w:top w:val="none" w:sz="0" w:space="0" w:color="auto"/>
        <w:left w:val="none" w:sz="0" w:space="0" w:color="auto"/>
        <w:bottom w:val="none" w:sz="0" w:space="0" w:color="auto"/>
        <w:right w:val="none" w:sz="0" w:space="0" w:color="auto"/>
      </w:divBdr>
    </w:div>
    <w:div w:id="1937441625">
      <w:bodyDiv w:val="1"/>
      <w:marLeft w:val="0"/>
      <w:marRight w:val="0"/>
      <w:marTop w:val="0"/>
      <w:marBottom w:val="0"/>
      <w:divBdr>
        <w:top w:val="none" w:sz="0" w:space="0" w:color="auto"/>
        <w:left w:val="none" w:sz="0" w:space="0" w:color="auto"/>
        <w:bottom w:val="none" w:sz="0" w:space="0" w:color="auto"/>
        <w:right w:val="none" w:sz="0" w:space="0" w:color="auto"/>
      </w:divBdr>
    </w:div>
    <w:div w:id="1937472763">
      <w:bodyDiv w:val="1"/>
      <w:marLeft w:val="0"/>
      <w:marRight w:val="0"/>
      <w:marTop w:val="0"/>
      <w:marBottom w:val="0"/>
      <w:divBdr>
        <w:top w:val="none" w:sz="0" w:space="0" w:color="auto"/>
        <w:left w:val="none" w:sz="0" w:space="0" w:color="auto"/>
        <w:bottom w:val="none" w:sz="0" w:space="0" w:color="auto"/>
        <w:right w:val="none" w:sz="0" w:space="0" w:color="auto"/>
      </w:divBdr>
    </w:div>
    <w:div w:id="1937519624">
      <w:bodyDiv w:val="1"/>
      <w:marLeft w:val="0"/>
      <w:marRight w:val="0"/>
      <w:marTop w:val="0"/>
      <w:marBottom w:val="0"/>
      <w:divBdr>
        <w:top w:val="none" w:sz="0" w:space="0" w:color="auto"/>
        <w:left w:val="none" w:sz="0" w:space="0" w:color="auto"/>
        <w:bottom w:val="none" w:sz="0" w:space="0" w:color="auto"/>
        <w:right w:val="none" w:sz="0" w:space="0" w:color="auto"/>
      </w:divBdr>
    </w:div>
    <w:div w:id="1937590841">
      <w:bodyDiv w:val="1"/>
      <w:marLeft w:val="0"/>
      <w:marRight w:val="0"/>
      <w:marTop w:val="0"/>
      <w:marBottom w:val="0"/>
      <w:divBdr>
        <w:top w:val="none" w:sz="0" w:space="0" w:color="auto"/>
        <w:left w:val="none" w:sz="0" w:space="0" w:color="auto"/>
        <w:bottom w:val="none" w:sz="0" w:space="0" w:color="auto"/>
        <w:right w:val="none" w:sz="0" w:space="0" w:color="auto"/>
      </w:divBdr>
    </w:div>
    <w:div w:id="1937638901">
      <w:bodyDiv w:val="1"/>
      <w:marLeft w:val="0"/>
      <w:marRight w:val="0"/>
      <w:marTop w:val="0"/>
      <w:marBottom w:val="0"/>
      <w:divBdr>
        <w:top w:val="none" w:sz="0" w:space="0" w:color="auto"/>
        <w:left w:val="none" w:sz="0" w:space="0" w:color="auto"/>
        <w:bottom w:val="none" w:sz="0" w:space="0" w:color="auto"/>
        <w:right w:val="none" w:sz="0" w:space="0" w:color="auto"/>
      </w:divBdr>
    </w:div>
    <w:div w:id="1937714273">
      <w:bodyDiv w:val="1"/>
      <w:marLeft w:val="0"/>
      <w:marRight w:val="0"/>
      <w:marTop w:val="0"/>
      <w:marBottom w:val="0"/>
      <w:divBdr>
        <w:top w:val="none" w:sz="0" w:space="0" w:color="auto"/>
        <w:left w:val="none" w:sz="0" w:space="0" w:color="auto"/>
        <w:bottom w:val="none" w:sz="0" w:space="0" w:color="auto"/>
        <w:right w:val="none" w:sz="0" w:space="0" w:color="auto"/>
      </w:divBdr>
    </w:div>
    <w:div w:id="1937858658">
      <w:bodyDiv w:val="1"/>
      <w:marLeft w:val="0"/>
      <w:marRight w:val="0"/>
      <w:marTop w:val="0"/>
      <w:marBottom w:val="0"/>
      <w:divBdr>
        <w:top w:val="none" w:sz="0" w:space="0" w:color="auto"/>
        <w:left w:val="none" w:sz="0" w:space="0" w:color="auto"/>
        <w:bottom w:val="none" w:sz="0" w:space="0" w:color="auto"/>
        <w:right w:val="none" w:sz="0" w:space="0" w:color="auto"/>
      </w:divBdr>
    </w:div>
    <w:div w:id="1937858666">
      <w:bodyDiv w:val="1"/>
      <w:marLeft w:val="0"/>
      <w:marRight w:val="0"/>
      <w:marTop w:val="0"/>
      <w:marBottom w:val="0"/>
      <w:divBdr>
        <w:top w:val="none" w:sz="0" w:space="0" w:color="auto"/>
        <w:left w:val="none" w:sz="0" w:space="0" w:color="auto"/>
        <w:bottom w:val="none" w:sz="0" w:space="0" w:color="auto"/>
        <w:right w:val="none" w:sz="0" w:space="0" w:color="auto"/>
      </w:divBdr>
    </w:div>
    <w:div w:id="1937859223">
      <w:bodyDiv w:val="1"/>
      <w:marLeft w:val="0"/>
      <w:marRight w:val="0"/>
      <w:marTop w:val="0"/>
      <w:marBottom w:val="0"/>
      <w:divBdr>
        <w:top w:val="none" w:sz="0" w:space="0" w:color="auto"/>
        <w:left w:val="none" w:sz="0" w:space="0" w:color="auto"/>
        <w:bottom w:val="none" w:sz="0" w:space="0" w:color="auto"/>
        <w:right w:val="none" w:sz="0" w:space="0" w:color="auto"/>
      </w:divBdr>
    </w:div>
    <w:div w:id="1937901605">
      <w:bodyDiv w:val="1"/>
      <w:marLeft w:val="0"/>
      <w:marRight w:val="0"/>
      <w:marTop w:val="0"/>
      <w:marBottom w:val="0"/>
      <w:divBdr>
        <w:top w:val="none" w:sz="0" w:space="0" w:color="auto"/>
        <w:left w:val="none" w:sz="0" w:space="0" w:color="auto"/>
        <w:bottom w:val="none" w:sz="0" w:space="0" w:color="auto"/>
        <w:right w:val="none" w:sz="0" w:space="0" w:color="auto"/>
      </w:divBdr>
    </w:div>
    <w:div w:id="1937906670">
      <w:bodyDiv w:val="1"/>
      <w:marLeft w:val="0"/>
      <w:marRight w:val="0"/>
      <w:marTop w:val="0"/>
      <w:marBottom w:val="0"/>
      <w:divBdr>
        <w:top w:val="none" w:sz="0" w:space="0" w:color="auto"/>
        <w:left w:val="none" w:sz="0" w:space="0" w:color="auto"/>
        <w:bottom w:val="none" w:sz="0" w:space="0" w:color="auto"/>
        <w:right w:val="none" w:sz="0" w:space="0" w:color="auto"/>
      </w:divBdr>
    </w:div>
    <w:div w:id="1938051689">
      <w:bodyDiv w:val="1"/>
      <w:marLeft w:val="0"/>
      <w:marRight w:val="0"/>
      <w:marTop w:val="0"/>
      <w:marBottom w:val="0"/>
      <w:divBdr>
        <w:top w:val="none" w:sz="0" w:space="0" w:color="auto"/>
        <w:left w:val="none" w:sz="0" w:space="0" w:color="auto"/>
        <w:bottom w:val="none" w:sz="0" w:space="0" w:color="auto"/>
        <w:right w:val="none" w:sz="0" w:space="0" w:color="auto"/>
      </w:divBdr>
    </w:div>
    <w:div w:id="1938252438">
      <w:bodyDiv w:val="1"/>
      <w:marLeft w:val="0"/>
      <w:marRight w:val="0"/>
      <w:marTop w:val="0"/>
      <w:marBottom w:val="0"/>
      <w:divBdr>
        <w:top w:val="none" w:sz="0" w:space="0" w:color="auto"/>
        <w:left w:val="none" w:sz="0" w:space="0" w:color="auto"/>
        <w:bottom w:val="none" w:sz="0" w:space="0" w:color="auto"/>
        <w:right w:val="none" w:sz="0" w:space="0" w:color="auto"/>
      </w:divBdr>
    </w:div>
    <w:div w:id="1938323767">
      <w:bodyDiv w:val="1"/>
      <w:marLeft w:val="0"/>
      <w:marRight w:val="0"/>
      <w:marTop w:val="0"/>
      <w:marBottom w:val="0"/>
      <w:divBdr>
        <w:top w:val="none" w:sz="0" w:space="0" w:color="auto"/>
        <w:left w:val="none" w:sz="0" w:space="0" w:color="auto"/>
        <w:bottom w:val="none" w:sz="0" w:space="0" w:color="auto"/>
        <w:right w:val="none" w:sz="0" w:space="0" w:color="auto"/>
      </w:divBdr>
    </w:div>
    <w:div w:id="1938751582">
      <w:bodyDiv w:val="1"/>
      <w:marLeft w:val="0"/>
      <w:marRight w:val="0"/>
      <w:marTop w:val="0"/>
      <w:marBottom w:val="0"/>
      <w:divBdr>
        <w:top w:val="none" w:sz="0" w:space="0" w:color="auto"/>
        <w:left w:val="none" w:sz="0" w:space="0" w:color="auto"/>
        <w:bottom w:val="none" w:sz="0" w:space="0" w:color="auto"/>
        <w:right w:val="none" w:sz="0" w:space="0" w:color="auto"/>
      </w:divBdr>
    </w:div>
    <w:div w:id="1938783196">
      <w:bodyDiv w:val="1"/>
      <w:marLeft w:val="0"/>
      <w:marRight w:val="0"/>
      <w:marTop w:val="0"/>
      <w:marBottom w:val="0"/>
      <w:divBdr>
        <w:top w:val="none" w:sz="0" w:space="0" w:color="auto"/>
        <w:left w:val="none" w:sz="0" w:space="0" w:color="auto"/>
        <w:bottom w:val="none" w:sz="0" w:space="0" w:color="auto"/>
        <w:right w:val="none" w:sz="0" w:space="0" w:color="auto"/>
      </w:divBdr>
    </w:div>
    <w:div w:id="1938828615">
      <w:bodyDiv w:val="1"/>
      <w:marLeft w:val="0"/>
      <w:marRight w:val="0"/>
      <w:marTop w:val="0"/>
      <w:marBottom w:val="0"/>
      <w:divBdr>
        <w:top w:val="none" w:sz="0" w:space="0" w:color="auto"/>
        <w:left w:val="none" w:sz="0" w:space="0" w:color="auto"/>
        <w:bottom w:val="none" w:sz="0" w:space="0" w:color="auto"/>
        <w:right w:val="none" w:sz="0" w:space="0" w:color="auto"/>
      </w:divBdr>
    </w:div>
    <w:div w:id="1939098121">
      <w:bodyDiv w:val="1"/>
      <w:marLeft w:val="0"/>
      <w:marRight w:val="0"/>
      <w:marTop w:val="0"/>
      <w:marBottom w:val="0"/>
      <w:divBdr>
        <w:top w:val="none" w:sz="0" w:space="0" w:color="auto"/>
        <w:left w:val="none" w:sz="0" w:space="0" w:color="auto"/>
        <w:bottom w:val="none" w:sz="0" w:space="0" w:color="auto"/>
        <w:right w:val="none" w:sz="0" w:space="0" w:color="auto"/>
      </w:divBdr>
    </w:div>
    <w:div w:id="1939169907">
      <w:bodyDiv w:val="1"/>
      <w:marLeft w:val="0"/>
      <w:marRight w:val="0"/>
      <w:marTop w:val="0"/>
      <w:marBottom w:val="0"/>
      <w:divBdr>
        <w:top w:val="none" w:sz="0" w:space="0" w:color="auto"/>
        <w:left w:val="none" w:sz="0" w:space="0" w:color="auto"/>
        <w:bottom w:val="none" w:sz="0" w:space="0" w:color="auto"/>
        <w:right w:val="none" w:sz="0" w:space="0" w:color="auto"/>
      </w:divBdr>
    </w:div>
    <w:div w:id="1939171317">
      <w:bodyDiv w:val="1"/>
      <w:marLeft w:val="0"/>
      <w:marRight w:val="0"/>
      <w:marTop w:val="0"/>
      <w:marBottom w:val="0"/>
      <w:divBdr>
        <w:top w:val="none" w:sz="0" w:space="0" w:color="auto"/>
        <w:left w:val="none" w:sz="0" w:space="0" w:color="auto"/>
        <w:bottom w:val="none" w:sz="0" w:space="0" w:color="auto"/>
        <w:right w:val="none" w:sz="0" w:space="0" w:color="auto"/>
      </w:divBdr>
    </w:div>
    <w:div w:id="1939289000">
      <w:bodyDiv w:val="1"/>
      <w:marLeft w:val="0"/>
      <w:marRight w:val="0"/>
      <w:marTop w:val="0"/>
      <w:marBottom w:val="0"/>
      <w:divBdr>
        <w:top w:val="none" w:sz="0" w:space="0" w:color="auto"/>
        <w:left w:val="none" w:sz="0" w:space="0" w:color="auto"/>
        <w:bottom w:val="none" w:sz="0" w:space="0" w:color="auto"/>
        <w:right w:val="none" w:sz="0" w:space="0" w:color="auto"/>
      </w:divBdr>
    </w:div>
    <w:div w:id="1939479621">
      <w:bodyDiv w:val="1"/>
      <w:marLeft w:val="0"/>
      <w:marRight w:val="0"/>
      <w:marTop w:val="0"/>
      <w:marBottom w:val="0"/>
      <w:divBdr>
        <w:top w:val="none" w:sz="0" w:space="0" w:color="auto"/>
        <w:left w:val="none" w:sz="0" w:space="0" w:color="auto"/>
        <w:bottom w:val="none" w:sz="0" w:space="0" w:color="auto"/>
        <w:right w:val="none" w:sz="0" w:space="0" w:color="auto"/>
      </w:divBdr>
    </w:div>
    <w:div w:id="1939484879">
      <w:bodyDiv w:val="1"/>
      <w:marLeft w:val="0"/>
      <w:marRight w:val="0"/>
      <w:marTop w:val="0"/>
      <w:marBottom w:val="0"/>
      <w:divBdr>
        <w:top w:val="none" w:sz="0" w:space="0" w:color="auto"/>
        <w:left w:val="none" w:sz="0" w:space="0" w:color="auto"/>
        <w:bottom w:val="none" w:sz="0" w:space="0" w:color="auto"/>
        <w:right w:val="none" w:sz="0" w:space="0" w:color="auto"/>
      </w:divBdr>
    </w:div>
    <w:div w:id="1939632358">
      <w:bodyDiv w:val="1"/>
      <w:marLeft w:val="0"/>
      <w:marRight w:val="0"/>
      <w:marTop w:val="0"/>
      <w:marBottom w:val="0"/>
      <w:divBdr>
        <w:top w:val="none" w:sz="0" w:space="0" w:color="auto"/>
        <w:left w:val="none" w:sz="0" w:space="0" w:color="auto"/>
        <w:bottom w:val="none" w:sz="0" w:space="0" w:color="auto"/>
        <w:right w:val="none" w:sz="0" w:space="0" w:color="auto"/>
      </w:divBdr>
    </w:div>
    <w:div w:id="1939675216">
      <w:bodyDiv w:val="1"/>
      <w:marLeft w:val="0"/>
      <w:marRight w:val="0"/>
      <w:marTop w:val="0"/>
      <w:marBottom w:val="0"/>
      <w:divBdr>
        <w:top w:val="none" w:sz="0" w:space="0" w:color="auto"/>
        <w:left w:val="none" w:sz="0" w:space="0" w:color="auto"/>
        <w:bottom w:val="none" w:sz="0" w:space="0" w:color="auto"/>
        <w:right w:val="none" w:sz="0" w:space="0" w:color="auto"/>
      </w:divBdr>
    </w:div>
    <w:div w:id="1939748489">
      <w:bodyDiv w:val="1"/>
      <w:marLeft w:val="0"/>
      <w:marRight w:val="0"/>
      <w:marTop w:val="0"/>
      <w:marBottom w:val="0"/>
      <w:divBdr>
        <w:top w:val="none" w:sz="0" w:space="0" w:color="auto"/>
        <w:left w:val="none" w:sz="0" w:space="0" w:color="auto"/>
        <w:bottom w:val="none" w:sz="0" w:space="0" w:color="auto"/>
        <w:right w:val="none" w:sz="0" w:space="0" w:color="auto"/>
      </w:divBdr>
    </w:div>
    <w:div w:id="1939828015">
      <w:bodyDiv w:val="1"/>
      <w:marLeft w:val="0"/>
      <w:marRight w:val="0"/>
      <w:marTop w:val="0"/>
      <w:marBottom w:val="0"/>
      <w:divBdr>
        <w:top w:val="none" w:sz="0" w:space="0" w:color="auto"/>
        <w:left w:val="none" w:sz="0" w:space="0" w:color="auto"/>
        <w:bottom w:val="none" w:sz="0" w:space="0" w:color="auto"/>
        <w:right w:val="none" w:sz="0" w:space="0" w:color="auto"/>
      </w:divBdr>
    </w:div>
    <w:div w:id="1939872633">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017529">
      <w:bodyDiv w:val="1"/>
      <w:marLeft w:val="0"/>
      <w:marRight w:val="0"/>
      <w:marTop w:val="0"/>
      <w:marBottom w:val="0"/>
      <w:divBdr>
        <w:top w:val="none" w:sz="0" w:space="0" w:color="auto"/>
        <w:left w:val="none" w:sz="0" w:space="0" w:color="auto"/>
        <w:bottom w:val="none" w:sz="0" w:space="0" w:color="auto"/>
        <w:right w:val="none" w:sz="0" w:space="0" w:color="auto"/>
      </w:divBdr>
    </w:div>
    <w:div w:id="1940210424">
      <w:bodyDiv w:val="1"/>
      <w:marLeft w:val="0"/>
      <w:marRight w:val="0"/>
      <w:marTop w:val="0"/>
      <w:marBottom w:val="0"/>
      <w:divBdr>
        <w:top w:val="none" w:sz="0" w:space="0" w:color="auto"/>
        <w:left w:val="none" w:sz="0" w:space="0" w:color="auto"/>
        <w:bottom w:val="none" w:sz="0" w:space="0" w:color="auto"/>
        <w:right w:val="none" w:sz="0" w:space="0" w:color="auto"/>
      </w:divBdr>
    </w:div>
    <w:div w:id="1940407590">
      <w:bodyDiv w:val="1"/>
      <w:marLeft w:val="0"/>
      <w:marRight w:val="0"/>
      <w:marTop w:val="0"/>
      <w:marBottom w:val="0"/>
      <w:divBdr>
        <w:top w:val="none" w:sz="0" w:space="0" w:color="auto"/>
        <w:left w:val="none" w:sz="0" w:space="0" w:color="auto"/>
        <w:bottom w:val="none" w:sz="0" w:space="0" w:color="auto"/>
        <w:right w:val="none" w:sz="0" w:space="0" w:color="auto"/>
      </w:divBdr>
    </w:div>
    <w:div w:id="1940480151">
      <w:bodyDiv w:val="1"/>
      <w:marLeft w:val="0"/>
      <w:marRight w:val="0"/>
      <w:marTop w:val="0"/>
      <w:marBottom w:val="0"/>
      <w:divBdr>
        <w:top w:val="none" w:sz="0" w:space="0" w:color="auto"/>
        <w:left w:val="none" w:sz="0" w:space="0" w:color="auto"/>
        <w:bottom w:val="none" w:sz="0" w:space="0" w:color="auto"/>
        <w:right w:val="none" w:sz="0" w:space="0" w:color="auto"/>
      </w:divBdr>
    </w:div>
    <w:div w:id="1940481529">
      <w:bodyDiv w:val="1"/>
      <w:marLeft w:val="0"/>
      <w:marRight w:val="0"/>
      <w:marTop w:val="0"/>
      <w:marBottom w:val="0"/>
      <w:divBdr>
        <w:top w:val="none" w:sz="0" w:space="0" w:color="auto"/>
        <w:left w:val="none" w:sz="0" w:space="0" w:color="auto"/>
        <w:bottom w:val="none" w:sz="0" w:space="0" w:color="auto"/>
        <w:right w:val="none" w:sz="0" w:space="0" w:color="auto"/>
      </w:divBdr>
    </w:div>
    <w:div w:id="1940523972">
      <w:bodyDiv w:val="1"/>
      <w:marLeft w:val="0"/>
      <w:marRight w:val="0"/>
      <w:marTop w:val="0"/>
      <w:marBottom w:val="0"/>
      <w:divBdr>
        <w:top w:val="none" w:sz="0" w:space="0" w:color="auto"/>
        <w:left w:val="none" w:sz="0" w:space="0" w:color="auto"/>
        <w:bottom w:val="none" w:sz="0" w:space="0" w:color="auto"/>
        <w:right w:val="none" w:sz="0" w:space="0" w:color="auto"/>
      </w:divBdr>
    </w:div>
    <w:div w:id="1940675404">
      <w:bodyDiv w:val="1"/>
      <w:marLeft w:val="0"/>
      <w:marRight w:val="0"/>
      <w:marTop w:val="0"/>
      <w:marBottom w:val="0"/>
      <w:divBdr>
        <w:top w:val="none" w:sz="0" w:space="0" w:color="auto"/>
        <w:left w:val="none" w:sz="0" w:space="0" w:color="auto"/>
        <w:bottom w:val="none" w:sz="0" w:space="0" w:color="auto"/>
        <w:right w:val="none" w:sz="0" w:space="0" w:color="auto"/>
      </w:divBdr>
    </w:div>
    <w:div w:id="1940680286">
      <w:bodyDiv w:val="1"/>
      <w:marLeft w:val="0"/>
      <w:marRight w:val="0"/>
      <w:marTop w:val="0"/>
      <w:marBottom w:val="0"/>
      <w:divBdr>
        <w:top w:val="none" w:sz="0" w:space="0" w:color="auto"/>
        <w:left w:val="none" w:sz="0" w:space="0" w:color="auto"/>
        <w:bottom w:val="none" w:sz="0" w:space="0" w:color="auto"/>
        <w:right w:val="none" w:sz="0" w:space="0" w:color="auto"/>
      </w:divBdr>
    </w:div>
    <w:div w:id="1940870015">
      <w:bodyDiv w:val="1"/>
      <w:marLeft w:val="0"/>
      <w:marRight w:val="0"/>
      <w:marTop w:val="0"/>
      <w:marBottom w:val="0"/>
      <w:divBdr>
        <w:top w:val="none" w:sz="0" w:space="0" w:color="auto"/>
        <w:left w:val="none" w:sz="0" w:space="0" w:color="auto"/>
        <w:bottom w:val="none" w:sz="0" w:space="0" w:color="auto"/>
        <w:right w:val="none" w:sz="0" w:space="0" w:color="auto"/>
      </w:divBdr>
    </w:div>
    <w:div w:id="1940940733">
      <w:bodyDiv w:val="1"/>
      <w:marLeft w:val="0"/>
      <w:marRight w:val="0"/>
      <w:marTop w:val="0"/>
      <w:marBottom w:val="0"/>
      <w:divBdr>
        <w:top w:val="none" w:sz="0" w:space="0" w:color="auto"/>
        <w:left w:val="none" w:sz="0" w:space="0" w:color="auto"/>
        <w:bottom w:val="none" w:sz="0" w:space="0" w:color="auto"/>
        <w:right w:val="none" w:sz="0" w:space="0" w:color="auto"/>
      </w:divBdr>
    </w:div>
    <w:div w:id="1940945252">
      <w:bodyDiv w:val="1"/>
      <w:marLeft w:val="0"/>
      <w:marRight w:val="0"/>
      <w:marTop w:val="0"/>
      <w:marBottom w:val="0"/>
      <w:divBdr>
        <w:top w:val="none" w:sz="0" w:space="0" w:color="auto"/>
        <w:left w:val="none" w:sz="0" w:space="0" w:color="auto"/>
        <w:bottom w:val="none" w:sz="0" w:space="0" w:color="auto"/>
        <w:right w:val="none" w:sz="0" w:space="0" w:color="auto"/>
      </w:divBdr>
    </w:div>
    <w:div w:id="1940990290">
      <w:bodyDiv w:val="1"/>
      <w:marLeft w:val="0"/>
      <w:marRight w:val="0"/>
      <w:marTop w:val="0"/>
      <w:marBottom w:val="0"/>
      <w:divBdr>
        <w:top w:val="none" w:sz="0" w:space="0" w:color="auto"/>
        <w:left w:val="none" w:sz="0" w:space="0" w:color="auto"/>
        <w:bottom w:val="none" w:sz="0" w:space="0" w:color="auto"/>
        <w:right w:val="none" w:sz="0" w:space="0" w:color="auto"/>
      </w:divBdr>
    </w:div>
    <w:div w:id="1941058337">
      <w:bodyDiv w:val="1"/>
      <w:marLeft w:val="0"/>
      <w:marRight w:val="0"/>
      <w:marTop w:val="0"/>
      <w:marBottom w:val="0"/>
      <w:divBdr>
        <w:top w:val="none" w:sz="0" w:space="0" w:color="auto"/>
        <w:left w:val="none" w:sz="0" w:space="0" w:color="auto"/>
        <w:bottom w:val="none" w:sz="0" w:space="0" w:color="auto"/>
        <w:right w:val="none" w:sz="0" w:space="0" w:color="auto"/>
      </w:divBdr>
    </w:div>
    <w:div w:id="1941058730">
      <w:bodyDiv w:val="1"/>
      <w:marLeft w:val="0"/>
      <w:marRight w:val="0"/>
      <w:marTop w:val="0"/>
      <w:marBottom w:val="0"/>
      <w:divBdr>
        <w:top w:val="none" w:sz="0" w:space="0" w:color="auto"/>
        <w:left w:val="none" w:sz="0" w:space="0" w:color="auto"/>
        <w:bottom w:val="none" w:sz="0" w:space="0" w:color="auto"/>
        <w:right w:val="none" w:sz="0" w:space="0" w:color="auto"/>
      </w:divBdr>
    </w:div>
    <w:div w:id="1941059275">
      <w:bodyDiv w:val="1"/>
      <w:marLeft w:val="0"/>
      <w:marRight w:val="0"/>
      <w:marTop w:val="0"/>
      <w:marBottom w:val="0"/>
      <w:divBdr>
        <w:top w:val="none" w:sz="0" w:space="0" w:color="auto"/>
        <w:left w:val="none" w:sz="0" w:space="0" w:color="auto"/>
        <w:bottom w:val="none" w:sz="0" w:space="0" w:color="auto"/>
        <w:right w:val="none" w:sz="0" w:space="0" w:color="auto"/>
      </w:divBdr>
    </w:div>
    <w:div w:id="1941067034">
      <w:bodyDiv w:val="1"/>
      <w:marLeft w:val="0"/>
      <w:marRight w:val="0"/>
      <w:marTop w:val="0"/>
      <w:marBottom w:val="0"/>
      <w:divBdr>
        <w:top w:val="none" w:sz="0" w:space="0" w:color="auto"/>
        <w:left w:val="none" w:sz="0" w:space="0" w:color="auto"/>
        <w:bottom w:val="none" w:sz="0" w:space="0" w:color="auto"/>
        <w:right w:val="none" w:sz="0" w:space="0" w:color="auto"/>
      </w:divBdr>
    </w:div>
    <w:div w:id="1941133297">
      <w:bodyDiv w:val="1"/>
      <w:marLeft w:val="0"/>
      <w:marRight w:val="0"/>
      <w:marTop w:val="0"/>
      <w:marBottom w:val="0"/>
      <w:divBdr>
        <w:top w:val="none" w:sz="0" w:space="0" w:color="auto"/>
        <w:left w:val="none" w:sz="0" w:space="0" w:color="auto"/>
        <w:bottom w:val="none" w:sz="0" w:space="0" w:color="auto"/>
        <w:right w:val="none" w:sz="0" w:space="0" w:color="auto"/>
      </w:divBdr>
    </w:div>
    <w:div w:id="1941179279">
      <w:bodyDiv w:val="1"/>
      <w:marLeft w:val="0"/>
      <w:marRight w:val="0"/>
      <w:marTop w:val="0"/>
      <w:marBottom w:val="0"/>
      <w:divBdr>
        <w:top w:val="none" w:sz="0" w:space="0" w:color="auto"/>
        <w:left w:val="none" w:sz="0" w:space="0" w:color="auto"/>
        <w:bottom w:val="none" w:sz="0" w:space="0" w:color="auto"/>
        <w:right w:val="none" w:sz="0" w:space="0" w:color="auto"/>
      </w:divBdr>
    </w:div>
    <w:div w:id="1941259134">
      <w:bodyDiv w:val="1"/>
      <w:marLeft w:val="0"/>
      <w:marRight w:val="0"/>
      <w:marTop w:val="0"/>
      <w:marBottom w:val="0"/>
      <w:divBdr>
        <w:top w:val="none" w:sz="0" w:space="0" w:color="auto"/>
        <w:left w:val="none" w:sz="0" w:space="0" w:color="auto"/>
        <w:bottom w:val="none" w:sz="0" w:space="0" w:color="auto"/>
        <w:right w:val="none" w:sz="0" w:space="0" w:color="auto"/>
      </w:divBdr>
    </w:div>
    <w:div w:id="1941328811">
      <w:bodyDiv w:val="1"/>
      <w:marLeft w:val="0"/>
      <w:marRight w:val="0"/>
      <w:marTop w:val="0"/>
      <w:marBottom w:val="0"/>
      <w:divBdr>
        <w:top w:val="none" w:sz="0" w:space="0" w:color="auto"/>
        <w:left w:val="none" w:sz="0" w:space="0" w:color="auto"/>
        <w:bottom w:val="none" w:sz="0" w:space="0" w:color="auto"/>
        <w:right w:val="none" w:sz="0" w:space="0" w:color="auto"/>
      </w:divBdr>
    </w:div>
    <w:div w:id="1941373946">
      <w:bodyDiv w:val="1"/>
      <w:marLeft w:val="0"/>
      <w:marRight w:val="0"/>
      <w:marTop w:val="0"/>
      <w:marBottom w:val="0"/>
      <w:divBdr>
        <w:top w:val="none" w:sz="0" w:space="0" w:color="auto"/>
        <w:left w:val="none" w:sz="0" w:space="0" w:color="auto"/>
        <w:bottom w:val="none" w:sz="0" w:space="0" w:color="auto"/>
        <w:right w:val="none" w:sz="0" w:space="0" w:color="auto"/>
      </w:divBdr>
    </w:div>
    <w:div w:id="1941789722">
      <w:bodyDiv w:val="1"/>
      <w:marLeft w:val="0"/>
      <w:marRight w:val="0"/>
      <w:marTop w:val="0"/>
      <w:marBottom w:val="0"/>
      <w:divBdr>
        <w:top w:val="none" w:sz="0" w:space="0" w:color="auto"/>
        <w:left w:val="none" w:sz="0" w:space="0" w:color="auto"/>
        <w:bottom w:val="none" w:sz="0" w:space="0" w:color="auto"/>
        <w:right w:val="none" w:sz="0" w:space="0" w:color="auto"/>
      </w:divBdr>
    </w:div>
    <w:div w:id="1941796608">
      <w:bodyDiv w:val="1"/>
      <w:marLeft w:val="0"/>
      <w:marRight w:val="0"/>
      <w:marTop w:val="0"/>
      <w:marBottom w:val="0"/>
      <w:divBdr>
        <w:top w:val="none" w:sz="0" w:space="0" w:color="auto"/>
        <w:left w:val="none" w:sz="0" w:space="0" w:color="auto"/>
        <w:bottom w:val="none" w:sz="0" w:space="0" w:color="auto"/>
        <w:right w:val="none" w:sz="0" w:space="0" w:color="auto"/>
      </w:divBdr>
    </w:div>
    <w:div w:id="1941797864">
      <w:bodyDiv w:val="1"/>
      <w:marLeft w:val="0"/>
      <w:marRight w:val="0"/>
      <w:marTop w:val="0"/>
      <w:marBottom w:val="0"/>
      <w:divBdr>
        <w:top w:val="none" w:sz="0" w:space="0" w:color="auto"/>
        <w:left w:val="none" w:sz="0" w:space="0" w:color="auto"/>
        <w:bottom w:val="none" w:sz="0" w:space="0" w:color="auto"/>
        <w:right w:val="none" w:sz="0" w:space="0" w:color="auto"/>
      </w:divBdr>
    </w:div>
    <w:div w:id="1941832185">
      <w:bodyDiv w:val="1"/>
      <w:marLeft w:val="0"/>
      <w:marRight w:val="0"/>
      <w:marTop w:val="0"/>
      <w:marBottom w:val="0"/>
      <w:divBdr>
        <w:top w:val="none" w:sz="0" w:space="0" w:color="auto"/>
        <w:left w:val="none" w:sz="0" w:space="0" w:color="auto"/>
        <w:bottom w:val="none" w:sz="0" w:space="0" w:color="auto"/>
        <w:right w:val="none" w:sz="0" w:space="0" w:color="auto"/>
      </w:divBdr>
    </w:div>
    <w:div w:id="1941914585">
      <w:bodyDiv w:val="1"/>
      <w:marLeft w:val="0"/>
      <w:marRight w:val="0"/>
      <w:marTop w:val="0"/>
      <w:marBottom w:val="0"/>
      <w:divBdr>
        <w:top w:val="none" w:sz="0" w:space="0" w:color="auto"/>
        <w:left w:val="none" w:sz="0" w:space="0" w:color="auto"/>
        <w:bottom w:val="none" w:sz="0" w:space="0" w:color="auto"/>
        <w:right w:val="none" w:sz="0" w:space="0" w:color="auto"/>
      </w:divBdr>
    </w:div>
    <w:div w:id="1941914817">
      <w:bodyDiv w:val="1"/>
      <w:marLeft w:val="0"/>
      <w:marRight w:val="0"/>
      <w:marTop w:val="0"/>
      <w:marBottom w:val="0"/>
      <w:divBdr>
        <w:top w:val="none" w:sz="0" w:space="0" w:color="auto"/>
        <w:left w:val="none" w:sz="0" w:space="0" w:color="auto"/>
        <w:bottom w:val="none" w:sz="0" w:space="0" w:color="auto"/>
        <w:right w:val="none" w:sz="0" w:space="0" w:color="auto"/>
      </w:divBdr>
    </w:div>
    <w:div w:id="1942103663">
      <w:bodyDiv w:val="1"/>
      <w:marLeft w:val="0"/>
      <w:marRight w:val="0"/>
      <w:marTop w:val="0"/>
      <w:marBottom w:val="0"/>
      <w:divBdr>
        <w:top w:val="none" w:sz="0" w:space="0" w:color="auto"/>
        <w:left w:val="none" w:sz="0" w:space="0" w:color="auto"/>
        <w:bottom w:val="none" w:sz="0" w:space="0" w:color="auto"/>
        <w:right w:val="none" w:sz="0" w:space="0" w:color="auto"/>
      </w:divBdr>
    </w:div>
    <w:div w:id="194218320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2408">
      <w:bodyDiv w:val="1"/>
      <w:marLeft w:val="0"/>
      <w:marRight w:val="0"/>
      <w:marTop w:val="0"/>
      <w:marBottom w:val="0"/>
      <w:divBdr>
        <w:top w:val="none" w:sz="0" w:space="0" w:color="auto"/>
        <w:left w:val="none" w:sz="0" w:space="0" w:color="auto"/>
        <w:bottom w:val="none" w:sz="0" w:space="0" w:color="auto"/>
        <w:right w:val="none" w:sz="0" w:space="0" w:color="auto"/>
      </w:divBdr>
    </w:div>
    <w:div w:id="1942376784">
      <w:bodyDiv w:val="1"/>
      <w:marLeft w:val="0"/>
      <w:marRight w:val="0"/>
      <w:marTop w:val="0"/>
      <w:marBottom w:val="0"/>
      <w:divBdr>
        <w:top w:val="none" w:sz="0" w:space="0" w:color="auto"/>
        <w:left w:val="none" w:sz="0" w:space="0" w:color="auto"/>
        <w:bottom w:val="none" w:sz="0" w:space="0" w:color="auto"/>
        <w:right w:val="none" w:sz="0" w:space="0" w:color="auto"/>
      </w:divBdr>
    </w:div>
    <w:div w:id="1942637821">
      <w:bodyDiv w:val="1"/>
      <w:marLeft w:val="0"/>
      <w:marRight w:val="0"/>
      <w:marTop w:val="0"/>
      <w:marBottom w:val="0"/>
      <w:divBdr>
        <w:top w:val="none" w:sz="0" w:space="0" w:color="auto"/>
        <w:left w:val="none" w:sz="0" w:space="0" w:color="auto"/>
        <w:bottom w:val="none" w:sz="0" w:space="0" w:color="auto"/>
        <w:right w:val="none" w:sz="0" w:space="0" w:color="auto"/>
      </w:divBdr>
    </w:div>
    <w:div w:id="1942639927">
      <w:bodyDiv w:val="1"/>
      <w:marLeft w:val="0"/>
      <w:marRight w:val="0"/>
      <w:marTop w:val="0"/>
      <w:marBottom w:val="0"/>
      <w:divBdr>
        <w:top w:val="none" w:sz="0" w:space="0" w:color="auto"/>
        <w:left w:val="none" w:sz="0" w:space="0" w:color="auto"/>
        <w:bottom w:val="none" w:sz="0" w:space="0" w:color="auto"/>
        <w:right w:val="none" w:sz="0" w:space="0" w:color="auto"/>
      </w:divBdr>
    </w:div>
    <w:div w:id="1942832300">
      <w:bodyDiv w:val="1"/>
      <w:marLeft w:val="0"/>
      <w:marRight w:val="0"/>
      <w:marTop w:val="0"/>
      <w:marBottom w:val="0"/>
      <w:divBdr>
        <w:top w:val="none" w:sz="0" w:space="0" w:color="auto"/>
        <w:left w:val="none" w:sz="0" w:space="0" w:color="auto"/>
        <w:bottom w:val="none" w:sz="0" w:space="0" w:color="auto"/>
        <w:right w:val="none" w:sz="0" w:space="0" w:color="auto"/>
      </w:divBdr>
    </w:div>
    <w:div w:id="1942832913">
      <w:bodyDiv w:val="1"/>
      <w:marLeft w:val="0"/>
      <w:marRight w:val="0"/>
      <w:marTop w:val="0"/>
      <w:marBottom w:val="0"/>
      <w:divBdr>
        <w:top w:val="none" w:sz="0" w:space="0" w:color="auto"/>
        <w:left w:val="none" w:sz="0" w:space="0" w:color="auto"/>
        <w:bottom w:val="none" w:sz="0" w:space="0" w:color="auto"/>
        <w:right w:val="none" w:sz="0" w:space="0" w:color="auto"/>
      </w:divBdr>
    </w:div>
    <w:div w:id="1943220215">
      <w:bodyDiv w:val="1"/>
      <w:marLeft w:val="0"/>
      <w:marRight w:val="0"/>
      <w:marTop w:val="0"/>
      <w:marBottom w:val="0"/>
      <w:divBdr>
        <w:top w:val="none" w:sz="0" w:space="0" w:color="auto"/>
        <w:left w:val="none" w:sz="0" w:space="0" w:color="auto"/>
        <w:bottom w:val="none" w:sz="0" w:space="0" w:color="auto"/>
        <w:right w:val="none" w:sz="0" w:space="0" w:color="auto"/>
      </w:divBdr>
    </w:div>
    <w:div w:id="1943222429">
      <w:bodyDiv w:val="1"/>
      <w:marLeft w:val="0"/>
      <w:marRight w:val="0"/>
      <w:marTop w:val="0"/>
      <w:marBottom w:val="0"/>
      <w:divBdr>
        <w:top w:val="none" w:sz="0" w:space="0" w:color="auto"/>
        <w:left w:val="none" w:sz="0" w:space="0" w:color="auto"/>
        <w:bottom w:val="none" w:sz="0" w:space="0" w:color="auto"/>
        <w:right w:val="none" w:sz="0" w:space="0" w:color="auto"/>
      </w:divBdr>
    </w:div>
    <w:div w:id="1943339262">
      <w:bodyDiv w:val="1"/>
      <w:marLeft w:val="0"/>
      <w:marRight w:val="0"/>
      <w:marTop w:val="0"/>
      <w:marBottom w:val="0"/>
      <w:divBdr>
        <w:top w:val="none" w:sz="0" w:space="0" w:color="auto"/>
        <w:left w:val="none" w:sz="0" w:space="0" w:color="auto"/>
        <w:bottom w:val="none" w:sz="0" w:space="0" w:color="auto"/>
        <w:right w:val="none" w:sz="0" w:space="0" w:color="auto"/>
      </w:divBdr>
    </w:div>
    <w:div w:id="1943343043">
      <w:bodyDiv w:val="1"/>
      <w:marLeft w:val="0"/>
      <w:marRight w:val="0"/>
      <w:marTop w:val="0"/>
      <w:marBottom w:val="0"/>
      <w:divBdr>
        <w:top w:val="none" w:sz="0" w:space="0" w:color="auto"/>
        <w:left w:val="none" w:sz="0" w:space="0" w:color="auto"/>
        <w:bottom w:val="none" w:sz="0" w:space="0" w:color="auto"/>
        <w:right w:val="none" w:sz="0" w:space="0" w:color="auto"/>
      </w:divBdr>
    </w:div>
    <w:div w:id="1943493769">
      <w:bodyDiv w:val="1"/>
      <w:marLeft w:val="0"/>
      <w:marRight w:val="0"/>
      <w:marTop w:val="0"/>
      <w:marBottom w:val="0"/>
      <w:divBdr>
        <w:top w:val="none" w:sz="0" w:space="0" w:color="auto"/>
        <w:left w:val="none" w:sz="0" w:space="0" w:color="auto"/>
        <w:bottom w:val="none" w:sz="0" w:space="0" w:color="auto"/>
        <w:right w:val="none" w:sz="0" w:space="0" w:color="auto"/>
      </w:divBdr>
    </w:div>
    <w:div w:id="1943756857">
      <w:bodyDiv w:val="1"/>
      <w:marLeft w:val="0"/>
      <w:marRight w:val="0"/>
      <w:marTop w:val="0"/>
      <w:marBottom w:val="0"/>
      <w:divBdr>
        <w:top w:val="none" w:sz="0" w:space="0" w:color="auto"/>
        <w:left w:val="none" w:sz="0" w:space="0" w:color="auto"/>
        <w:bottom w:val="none" w:sz="0" w:space="0" w:color="auto"/>
        <w:right w:val="none" w:sz="0" w:space="0" w:color="auto"/>
      </w:divBdr>
    </w:div>
    <w:div w:id="1943760549">
      <w:bodyDiv w:val="1"/>
      <w:marLeft w:val="0"/>
      <w:marRight w:val="0"/>
      <w:marTop w:val="0"/>
      <w:marBottom w:val="0"/>
      <w:divBdr>
        <w:top w:val="none" w:sz="0" w:space="0" w:color="auto"/>
        <w:left w:val="none" w:sz="0" w:space="0" w:color="auto"/>
        <w:bottom w:val="none" w:sz="0" w:space="0" w:color="auto"/>
        <w:right w:val="none" w:sz="0" w:space="0" w:color="auto"/>
      </w:divBdr>
    </w:div>
    <w:div w:id="1943806035">
      <w:bodyDiv w:val="1"/>
      <w:marLeft w:val="0"/>
      <w:marRight w:val="0"/>
      <w:marTop w:val="0"/>
      <w:marBottom w:val="0"/>
      <w:divBdr>
        <w:top w:val="none" w:sz="0" w:space="0" w:color="auto"/>
        <w:left w:val="none" w:sz="0" w:space="0" w:color="auto"/>
        <w:bottom w:val="none" w:sz="0" w:space="0" w:color="auto"/>
        <w:right w:val="none" w:sz="0" w:space="0" w:color="auto"/>
      </w:divBdr>
    </w:div>
    <w:div w:id="1943873268">
      <w:bodyDiv w:val="1"/>
      <w:marLeft w:val="0"/>
      <w:marRight w:val="0"/>
      <w:marTop w:val="0"/>
      <w:marBottom w:val="0"/>
      <w:divBdr>
        <w:top w:val="none" w:sz="0" w:space="0" w:color="auto"/>
        <w:left w:val="none" w:sz="0" w:space="0" w:color="auto"/>
        <w:bottom w:val="none" w:sz="0" w:space="0" w:color="auto"/>
        <w:right w:val="none" w:sz="0" w:space="0" w:color="auto"/>
      </w:divBdr>
    </w:div>
    <w:div w:id="1943877626">
      <w:bodyDiv w:val="1"/>
      <w:marLeft w:val="0"/>
      <w:marRight w:val="0"/>
      <w:marTop w:val="0"/>
      <w:marBottom w:val="0"/>
      <w:divBdr>
        <w:top w:val="none" w:sz="0" w:space="0" w:color="auto"/>
        <w:left w:val="none" w:sz="0" w:space="0" w:color="auto"/>
        <w:bottom w:val="none" w:sz="0" w:space="0" w:color="auto"/>
        <w:right w:val="none" w:sz="0" w:space="0" w:color="auto"/>
      </w:divBdr>
    </w:div>
    <w:div w:id="1944025123">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221757">
      <w:bodyDiv w:val="1"/>
      <w:marLeft w:val="0"/>
      <w:marRight w:val="0"/>
      <w:marTop w:val="0"/>
      <w:marBottom w:val="0"/>
      <w:divBdr>
        <w:top w:val="none" w:sz="0" w:space="0" w:color="auto"/>
        <w:left w:val="none" w:sz="0" w:space="0" w:color="auto"/>
        <w:bottom w:val="none" w:sz="0" w:space="0" w:color="auto"/>
        <w:right w:val="none" w:sz="0" w:space="0" w:color="auto"/>
      </w:divBdr>
    </w:div>
    <w:div w:id="1944223175">
      <w:bodyDiv w:val="1"/>
      <w:marLeft w:val="0"/>
      <w:marRight w:val="0"/>
      <w:marTop w:val="0"/>
      <w:marBottom w:val="0"/>
      <w:divBdr>
        <w:top w:val="none" w:sz="0" w:space="0" w:color="auto"/>
        <w:left w:val="none" w:sz="0" w:space="0" w:color="auto"/>
        <w:bottom w:val="none" w:sz="0" w:space="0" w:color="auto"/>
        <w:right w:val="none" w:sz="0" w:space="0" w:color="auto"/>
      </w:divBdr>
    </w:div>
    <w:div w:id="1944532083">
      <w:bodyDiv w:val="1"/>
      <w:marLeft w:val="0"/>
      <w:marRight w:val="0"/>
      <w:marTop w:val="0"/>
      <w:marBottom w:val="0"/>
      <w:divBdr>
        <w:top w:val="none" w:sz="0" w:space="0" w:color="auto"/>
        <w:left w:val="none" w:sz="0" w:space="0" w:color="auto"/>
        <w:bottom w:val="none" w:sz="0" w:space="0" w:color="auto"/>
        <w:right w:val="none" w:sz="0" w:space="0" w:color="auto"/>
      </w:divBdr>
    </w:div>
    <w:div w:id="1944608873">
      <w:bodyDiv w:val="1"/>
      <w:marLeft w:val="0"/>
      <w:marRight w:val="0"/>
      <w:marTop w:val="0"/>
      <w:marBottom w:val="0"/>
      <w:divBdr>
        <w:top w:val="none" w:sz="0" w:space="0" w:color="auto"/>
        <w:left w:val="none" w:sz="0" w:space="0" w:color="auto"/>
        <w:bottom w:val="none" w:sz="0" w:space="0" w:color="auto"/>
        <w:right w:val="none" w:sz="0" w:space="0" w:color="auto"/>
      </w:divBdr>
    </w:div>
    <w:div w:id="1944609960">
      <w:bodyDiv w:val="1"/>
      <w:marLeft w:val="0"/>
      <w:marRight w:val="0"/>
      <w:marTop w:val="0"/>
      <w:marBottom w:val="0"/>
      <w:divBdr>
        <w:top w:val="none" w:sz="0" w:space="0" w:color="auto"/>
        <w:left w:val="none" w:sz="0" w:space="0" w:color="auto"/>
        <w:bottom w:val="none" w:sz="0" w:space="0" w:color="auto"/>
        <w:right w:val="none" w:sz="0" w:space="0" w:color="auto"/>
      </w:divBdr>
    </w:div>
    <w:div w:id="1944724288">
      <w:bodyDiv w:val="1"/>
      <w:marLeft w:val="0"/>
      <w:marRight w:val="0"/>
      <w:marTop w:val="0"/>
      <w:marBottom w:val="0"/>
      <w:divBdr>
        <w:top w:val="none" w:sz="0" w:space="0" w:color="auto"/>
        <w:left w:val="none" w:sz="0" w:space="0" w:color="auto"/>
        <w:bottom w:val="none" w:sz="0" w:space="0" w:color="auto"/>
        <w:right w:val="none" w:sz="0" w:space="0" w:color="auto"/>
      </w:divBdr>
    </w:div>
    <w:div w:id="1944728803">
      <w:bodyDiv w:val="1"/>
      <w:marLeft w:val="0"/>
      <w:marRight w:val="0"/>
      <w:marTop w:val="0"/>
      <w:marBottom w:val="0"/>
      <w:divBdr>
        <w:top w:val="none" w:sz="0" w:space="0" w:color="auto"/>
        <w:left w:val="none" w:sz="0" w:space="0" w:color="auto"/>
        <w:bottom w:val="none" w:sz="0" w:space="0" w:color="auto"/>
        <w:right w:val="none" w:sz="0" w:space="0" w:color="auto"/>
      </w:divBdr>
    </w:div>
    <w:div w:id="1944800221">
      <w:bodyDiv w:val="1"/>
      <w:marLeft w:val="0"/>
      <w:marRight w:val="0"/>
      <w:marTop w:val="0"/>
      <w:marBottom w:val="0"/>
      <w:divBdr>
        <w:top w:val="none" w:sz="0" w:space="0" w:color="auto"/>
        <w:left w:val="none" w:sz="0" w:space="0" w:color="auto"/>
        <w:bottom w:val="none" w:sz="0" w:space="0" w:color="auto"/>
        <w:right w:val="none" w:sz="0" w:space="0" w:color="auto"/>
      </w:divBdr>
    </w:div>
    <w:div w:id="1944920591">
      <w:bodyDiv w:val="1"/>
      <w:marLeft w:val="0"/>
      <w:marRight w:val="0"/>
      <w:marTop w:val="0"/>
      <w:marBottom w:val="0"/>
      <w:divBdr>
        <w:top w:val="none" w:sz="0" w:space="0" w:color="auto"/>
        <w:left w:val="none" w:sz="0" w:space="0" w:color="auto"/>
        <w:bottom w:val="none" w:sz="0" w:space="0" w:color="auto"/>
        <w:right w:val="none" w:sz="0" w:space="0" w:color="auto"/>
      </w:divBdr>
    </w:div>
    <w:div w:id="1944991418">
      <w:bodyDiv w:val="1"/>
      <w:marLeft w:val="0"/>
      <w:marRight w:val="0"/>
      <w:marTop w:val="0"/>
      <w:marBottom w:val="0"/>
      <w:divBdr>
        <w:top w:val="none" w:sz="0" w:space="0" w:color="auto"/>
        <w:left w:val="none" w:sz="0" w:space="0" w:color="auto"/>
        <w:bottom w:val="none" w:sz="0" w:space="0" w:color="auto"/>
        <w:right w:val="none" w:sz="0" w:space="0" w:color="auto"/>
      </w:divBdr>
    </w:div>
    <w:div w:id="1945109629">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140902">
      <w:bodyDiv w:val="1"/>
      <w:marLeft w:val="0"/>
      <w:marRight w:val="0"/>
      <w:marTop w:val="0"/>
      <w:marBottom w:val="0"/>
      <w:divBdr>
        <w:top w:val="none" w:sz="0" w:space="0" w:color="auto"/>
        <w:left w:val="none" w:sz="0" w:space="0" w:color="auto"/>
        <w:bottom w:val="none" w:sz="0" w:space="0" w:color="auto"/>
        <w:right w:val="none" w:sz="0" w:space="0" w:color="auto"/>
      </w:divBdr>
    </w:div>
    <w:div w:id="1945185040">
      <w:bodyDiv w:val="1"/>
      <w:marLeft w:val="0"/>
      <w:marRight w:val="0"/>
      <w:marTop w:val="0"/>
      <w:marBottom w:val="0"/>
      <w:divBdr>
        <w:top w:val="none" w:sz="0" w:space="0" w:color="auto"/>
        <w:left w:val="none" w:sz="0" w:space="0" w:color="auto"/>
        <w:bottom w:val="none" w:sz="0" w:space="0" w:color="auto"/>
        <w:right w:val="none" w:sz="0" w:space="0" w:color="auto"/>
      </w:divBdr>
    </w:div>
    <w:div w:id="1945188918">
      <w:bodyDiv w:val="1"/>
      <w:marLeft w:val="0"/>
      <w:marRight w:val="0"/>
      <w:marTop w:val="0"/>
      <w:marBottom w:val="0"/>
      <w:divBdr>
        <w:top w:val="none" w:sz="0" w:space="0" w:color="auto"/>
        <w:left w:val="none" w:sz="0" w:space="0" w:color="auto"/>
        <w:bottom w:val="none" w:sz="0" w:space="0" w:color="auto"/>
        <w:right w:val="none" w:sz="0" w:space="0" w:color="auto"/>
      </w:divBdr>
    </w:div>
    <w:div w:id="1945190723">
      <w:bodyDiv w:val="1"/>
      <w:marLeft w:val="0"/>
      <w:marRight w:val="0"/>
      <w:marTop w:val="0"/>
      <w:marBottom w:val="0"/>
      <w:divBdr>
        <w:top w:val="none" w:sz="0" w:space="0" w:color="auto"/>
        <w:left w:val="none" w:sz="0" w:space="0" w:color="auto"/>
        <w:bottom w:val="none" w:sz="0" w:space="0" w:color="auto"/>
        <w:right w:val="none" w:sz="0" w:space="0" w:color="auto"/>
      </w:divBdr>
    </w:div>
    <w:div w:id="1945305321">
      <w:bodyDiv w:val="1"/>
      <w:marLeft w:val="0"/>
      <w:marRight w:val="0"/>
      <w:marTop w:val="0"/>
      <w:marBottom w:val="0"/>
      <w:divBdr>
        <w:top w:val="none" w:sz="0" w:space="0" w:color="auto"/>
        <w:left w:val="none" w:sz="0" w:space="0" w:color="auto"/>
        <w:bottom w:val="none" w:sz="0" w:space="0" w:color="auto"/>
        <w:right w:val="none" w:sz="0" w:space="0" w:color="auto"/>
      </w:divBdr>
    </w:div>
    <w:div w:id="1945334254">
      <w:bodyDiv w:val="1"/>
      <w:marLeft w:val="0"/>
      <w:marRight w:val="0"/>
      <w:marTop w:val="0"/>
      <w:marBottom w:val="0"/>
      <w:divBdr>
        <w:top w:val="none" w:sz="0" w:space="0" w:color="auto"/>
        <w:left w:val="none" w:sz="0" w:space="0" w:color="auto"/>
        <w:bottom w:val="none" w:sz="0" w:space="0" w:color="auto"/>
        <w:right w:val="none" w:sz="0" w:space="0" w:color="auto"/>
      </w:divBdr>
    </w:div>
    <w:div w:id="1945454162">
      <w:bodyDiv w:val="1"/>
      <w:marLeft w:val="0"/>
      <w:marRight w:val="0"/>
      <w:marTop w:val="0"/>
      <w:marBottom w:val="0"/>
      <w:divBdr>
        <w:top w:val="none" w:sz="0" w:space="0" w:color="auto"/>
        <w:left w:val="none" w:sz="0" w:space="0" w:color="auto"/>
        <w:bottom w:val="none" w:sz="0" w:space="0" w:color="auto"/>
        <w:right w:val="none" w:sz="0" w:space="0" w:color="auto"/>
      </w:divBdr>
    </w:div>
    <w:div w:id="1945459764">
      <w:bodyDiv w:val="1"/>
      <w:marLeft w:val="0"/>
      <w:marRight w:val="0"/>
      <w:marTop w:val="0"/>
      <w:marBottom w:val="0"/>
      <w:divBdr>
        <w:top w:val="none" w:sz="0" w:space="0" w:color="auto"/>
        <w:left w:val="none" w:sz="0" w:space="0" w:color="auto"/>
        <w:bottom w:val="none" w:sz="0" w:space="0" w:color="auto"/>
        <w:right w:val="none" w:sz="0" w:space="0" w:color="auto"/>
      </w:divBdr>
    </w:div>
    <w:div w:id="1945577043">
      <w:bodyDiv w:val="1"/>
      <w:marLeft w:val="0"/>
      <w:marRight w:val="0"/>
      <w:marTop w:val="0"/>
      <w:marBottom w:val="0"/>
      <w:divBdr>
        <w:top w:val="none" w:sz="0" w:space="0" w:color="auto"/>
        <w:left w:val="none" w:sz="0" w:space="0" w:color="auto"/>
        <w:bottom w:val="none" w:sz="0" w:space="0" w:color="auto"/>
        <w:right w:val="none" w:sz="0" w:space="0" w:color="auto"/>
      </w:divBdr>
    </w:div>
    <w:div w:id="1945729936">
      <w:bodyDiv w:val="1"/>
      <w:marLeft w:val="0"/>
      <w:marRight w:val="0"/>
      <w:marTop w:val="0"/>
      <w:marBottom w:val="0"/>
      <w:divBdr>
        <w:top w:val="none" w:sz="0" w:space="0" w:color="auto"/>
        <w:left w:val="none" w:sz="0" w:space="0" w:color="auto"/>
        <w:bottom w:val="none" w:sz="0" w:space="0" w:color="auto"/>
        <w:right w:val="none" w:sz="0" w:space="0" w:color="auto"/>
      </w:divBdr>
    </w:div>
    <w:div w:id="1945768153">
      <w:bodyDiv w:val="1"/>
      <w:marLeft w:val="0"/>
      <w:marRight w:val="0"/>
      <w:marTop w:val="0"/>
      <w:marBottom w:val="0"/>
      <w:divBdr>
        <w:top w:val="none" w:sz="0" w:space="0" w:color="auto"/>
        <w:left w:val="none" w:sz="0" w:space="0" w:color="auto"/>
        <w:bottom w:val="none" w:sz="0" w:space="0" w:color="auto"/>
        <w:right w:val="none" w:sz="0" w:space="0" w:color="auto"/>
      </w:divBdr>
    </w:div>
    <w:div w:id="1945772057">
      <w:bodyDiv w:val="1"/>
      <w:marLeft w:val="0"/>
      <w:marRight w:val="0"/>
      <w:marTop w:val="0"/>
      <w:marBottom w:val="0"/>
      <w:divBdr>
        <w:top w:val="none" w:sz="0" w:space="0" w:color="auto"/>
        <w:left w:val="none" w:sz="0" w:space="0" w:color="auto"/>
        <w:bottom w:val="none" w:sz="0" w:space="0" w:color="auto"/>
        <w:right w:val="none" w:sz="0" w:space="0" w:color="auto"/>
      </w:divBdr>
    </w:div>
    <w:div w:id="1945916993">
      <w:bodyDiv w:val="1"/>
      <w:marLeft w:val="0"/>
      <w:marRight w:val="0"/>
      <w:marTop w:val="0"/>
      <w:marBottom w:val="0"/>
      <w:divBdr>
        <w:top w:val="none" w:sz="0" w:space="0" w:color="auto"/>
        <w:left w:val="none" w:sz="0" w:space="0" w:color="auto"/>
        <w:bottom w:val="none" w:sz="0" w:space="0" w:color="auto"/>
        <w:right w:val="none" w:sz="0" w:space="0" w:color="auto"/>
      </w:divBdr>
    </w:div>
    <w:div w:id="1945989933">
      <w:bodyDiv w:val="1"/>
      <w:marLeft w:val="0"/>
      <w:marRight w:val="0"/>
      <w:marTop w:val="0"/>
      <w:marBottom w:val="0"/>
      <w:divBdr>
        <w:top w:val="none" w:sz="0" w:space="0" w:color="auto"/>
        <w:left w:val="none" w:sz="0" w:space="0" w:color="auto"/>
        <w:bottom w:val="none" w:sz="0" w:space="0" w:color="auto"/>
        <w:right w:val="none" w:sz="0" w:space="0" w:color="auto"/>
      </w:divBdr>
    </w:div>
    <w:div w:id="1946112109">
      <w:bodyDiv w:val="1"/>
      <w:marLeft w:val="0"/>
      <w:marRight w:val="0"/>
      <w:marTop w:val="0"/>
      <w:marBottom w:val="0"/>
      <w:divBdr>
        <w:top w:val="none" w:sz="0" w:space="0" w:color="auto"/>
        <w:left w:val="none" w:sz="0" w:space="0" w:color="auto"/>
        <w:bottom w:val="none" w:sz="0" w:space="0" w:color="auto"/>
        <w:right w:val="none" w:sz="0" w:space="0" w:color="auto"/>
      </w:divBdr>
    </w:div>
    <w:div w:id="1946114374">
      <w:bodyDiv w:val="1"/>
      <w:marLeft w:val="0"/>
      <w:marRight w:val="0"/>
      <w:marTop w:val="0"/>
      <w:marBottom w:val="0"/>
      <w:divBdr>
        <w:top w:val="none" w:sz="0" w:space="0" w:color="auto"/>
        <w:left w:val="none" w:sz="0" w:space="0" w:color="auto"/>
        <w:bottom w:val="none" w:sz="0" w:space="0" w:color="auto"/>
        <w:right w:val="none" w:sz="0" w:space="0" w:color="auto"/>
      </w:divBdr>
    </w:div>
    <w:div w:id="1946224695">
      <w:bodyDiv w:val="1"/>
      <w:marLeft w:val="0"/>
      <w:marRight w:val="0"/>
      <w:marTop w:val="0"/>
      <w:marBottom w:val="0"/>
      <w:divBdr>
        <w:top w:val="none" w:sz="0" w:space="0" w:color="auto"/>
        <w:left w:val="none" w:sz="0" w:space="0" w:color="auto"/>
        <w:bottom w:val="none" w:sz="0" w:space="0" w:color="auto"/>
        <w:right w:val="none" w:sz="0" w:space="0" w:color="auto"/>
      </w:divBdr>
    </w:div>
    <w:div w:id="1946232346">
      <w:bodyDiv w:val="1"/>
      <w:marLeft w:val="0"/>
      <w:marRight w:val="0"/>
      <w:marTop w:val="0"/>
      <w:marBottom w:val="0"/>
      <w:divBdr>
        <w:top w:val="none" w:sz="0" w:space="0" w:color="auto"/>
        <w:left w:val="none" w:sz="0" w:space="0" w:color="auto"/>
        <w:bottom w:val="none" w:sz="0" w:space="0" w:color="auto"/>
        <w:right w:val="none" w:sz="0" w:space="0" w:color="auto"/>
      </w:divBdr>
    </w:div>
    <w:div w:id="1946498269">
      <w:bodyDiv w:val="1"/>
      <w:marLeft w:val="0"/>
      <w:marRight w:val="0"/>
      <w:marTop w:val="0"/>
      <w:marBottom w:val="0"/>
      <w:divBdr>
        <w:top w:val="none" w:sz="0" w:space="0" w:color="auto"/>
        <w:left w:val="none" w:sz="0" w:space="0" w:color="auto"/>
        <w:bottom w:val="none" w:sz="0" w:space="0" w:color="auto"/>
        <w:right w:val="none" w:sz="0" w:space="0" w:color="auto"/>
      </w:divBdr>
    </w:div>
    <w:div w:id="1946499088">
      <w:bodyDiv w:val="1"/>
      <w:marLeft w:val="0"/>
      <w:marRight w:val="0"/>
      <w:marTop w:val="0"/>
      <w:marBottom w:val="0"/>
      <w:divBdr>
        <w:top w:val="none" w:sz="0" w:space="0" w:color="auto"/>
        <w:left w:val="none" w:sz="0" w:space="0" w:color="auto"/>
        <w:bottom w:val="none" w:sz="0" w:space="0" w:color="auto"/>
        <w:right w:val="none" w:sz="0" w:space="0" w:color="auto"/>
      </w:divBdr>
    </w:div>
    <w:div w:id="1946838471">
      <w:bodyDiv w:val="1"/>
      <w:marLeft w:val="0"/>
      <w:marRight w:val="0"/>
      <w:marTop w:val="0"/>
      <w:marBottom w:val="0"/>
      <w:divBdr>
        <w:top w:val="none" w:sz="0" w:space="0" w:color="auto"/>
        <w:left w:val="none" w:sz="0" w:space="0" w:color="auto"/>
        <w:bottom w:val="none" w:sz="0" w:space="0" w:color="auto"/>
        <w:right w:val="none" w:sz="0" w:space="0" w:color="auto"/>
      </w:divBdr>
    </w:div>
    <w:div w:id="1946842137">
      <w:bodyDiv w:val="1"/>
      <w:marLeft w:val="0"/>
      <w:marRight w:val="0"/>
      <w:marTop w:val="0"/>
      <w:marBottom w:val="0"/>
      <w:divBdr>
        <w:top w:val="none" w:sz="0" w:space="0" w:color="auto"/>
        <w:left w:val="none" w:sz="0" w:space="0" w:color="auto"/>
        <w:bottom w:val="none" w:sz="0" w:space="0" w:color="auto"/>
        <w:right w:val="none" w:sz="0" w:space="0" w:color="auto"/>
      </w:divBdr>
    </w:div>
    <w:div w:id="1946959939">
      <w:bodyDiv w:val="1"/>
      <w:marLeft w:val="0"/>
      <w:marRight w:val="0"/>
      <w:marTop w:val="0"/>
      <w:marBottom w:val="0"/>
      <w:divBdr>
        <w:top w:val="none" w:sz="0" w:space="0" w:color="auto"/>
        <w:left w:val="none" w:sz="0" w:space="0" w:color="auto"/>
        <w:bottom w:val="none" w:sz="0" w:space="0" w:color="auto"/>
        <w:right w:val="none" w:sz="0" w:space="0" w:color="auto"/>
      </w:divBdr>
    </w:div>
    <w:div w:id="1947040128">
      <w:bodyDiv w:val="1"/>
      <w:marLeft w:val="0"/>
      <w:marRight w:val="0"/>
      <w:marTop w:val="0"/>
      <w:marBottom w:val="0"/>
      <w:divBdr>
        <w:top w:val="none" w:sz="0" w:space="0" w:color="auto"/>
        <w:left w:val="none" w:sz="0" w:space="0" w:color="auto"/>
        <w:bottom w:val="none" w:sz="0" w:space="0" w:color="auto"/>
        <w:right w:val="none" w:sz="0" w:space="0" w:color="auto"/>
      </w:divBdr>
    </w:div>
    <w:div w:id="1947150376">
      <w:bodyDiv w:val="1"/>
      <w:marLeft w:val="0"/>
      <w:marRight w:val="0"/>
      <w:marTop w:val="0"/>
      <w:marBottom w:val="0"/>
      <w:divBdr>
        <w:top w:val="none" w:sz="0" w:space="0" w:color="auto"/>
        <w:left w:val="none" w:sz="0" w:space="0" w:color="auto"/>
        <w:bottom w:val="none" w:sz="0" w:space="0" w:color="auto"/>
        <w:right w:val="none" w:sz="0" w:space="0" w:color="auto"/>
      </w:divBdr>
    </w:div>
    <w:div w:id="1947156069">
      <w:bodyDiv w:val="1"/>
      <w:marLeft w:val="0"/>
      <w:marRight w:val="0"/>
      <w:marTop w:val="0"/>
      <w:marBottom w:val="0"/>
      <w:divBdr>
        <w:top w:val="none" w:sz="0" w:space="0" w:color="auto"/>
        <w:left w:val="none" w:sz="0" w:space="0" w:color="auto"/>
        <w:bottom w:val="none" w:sz="0" w:space="0" w:color="auto"/>
        <w:right w:val="none" w:sz="0" w:space="0" w:color="auto"/>
      </w:divBdr>
    </w:div>
    <w:div w:id="1947232392">
      <w:bodyDiv w:val="1"/>
      <w:marLeft w:val="0"/>
      <w:marRight w:val="0"/>
      <w:marTop w:val="0"/>
      <w:marBottom w:val="0"/>
      <w:divBdr>
        <w:top w:val="none" w:sz="0" w:space="0" w:color="auto"/>
        <w:left w:val="none" w:sz="0" w:space="0" w:color="auto"/>
        <w:bottom w:val="none" w:sz="0" w:space="0" w:color="auto"/>
        <w:right w:val="none" w:sz="0" w:space="0" w:color="auto"/>
      </w:divBdr>
    </w:div>
    <w:div w:id="1947301567">
      <w:bodyDiv w:val="1"/>
      <w:marLeft w:val="0"/>
      <w:marRight w:val="0"/>
      <w:marTop w:val="0"/>
      <w:marBottom w:val="0"/>
      <w:divBdr>
        <w:top w:val="none" w:sz="0" w:space="0" w:color="auto"/>
        <w:left w:val="none" w:sz="0" w:space="0" w:color="auto"/>
        <w:bottom w:val="none" w:sz="0" w:space="0" w:color="auto"/>
        <w:right w:val="none" w:sz="0" w:space="0" w:color="auto"/>
      </w:divBdr>
    </w:div>
    <w:div w:id="1947422263">
      <w:bodyDiv w:val="1"/>
      <w:marLeft w:val="0"/>
      <w:marRight w:val="0"/>
      <w:marTop w:val="0"/>
      <w:marBottom w:val="0"/>
      <w:divBdr>
        <w:top w:val="none" w:sz="0" w:space="0" w:color="auto"/>
        <w:left w:val="none" w:sz="0" w:space="0" w:color="auto"/>
        <w:bottom w:val="none" w:sz="0" w:space="0" w:color="auto"/>
        <w:right w:val="none" w:sz="0" w:space="0" w:color="auto"/>
      </w:divBdr>
    </w:div>
    <w:div w:id="1947615090">
      <w:bodyDiv w:val="1"/>
      <w:marLeft w:val="0"/>
      <w:marRight w:val="0"/>
      <w:marTop w:val="0"/>
      <w:marBottom w:val="0"/>
      <w:divBdr>
        <w:top w:val="none" w:sz="0" w:space="0" w:color="auto"/>
        <w:left w:val="none" w:sz="0" w:space="0" w:color="auto"/>
        <w:bottom w:val="none" w:sz="0" w:space="0" w:color="auto"/>
        <w:right w:val="none" w:sz="0" w:space="0" w:color="auto"/>
      </w:divBdr>
    </w:div>
    <w:div w:id="1947617428">
      <w:bodyDiv w:val="1"/>
      <w:marLeft w:val="0"/>
      <w:marRight w:val="0"/>
      <w:marTop w:val="0"/>
      <w:marBottom w:val="0"/>
      <w:divBdr>
        <w:top w:val="none" w:sz="0" w:space="0" w:color="auto"/>
        <w:left w:val="none" w:sz="0" w:space="0" w:color="auto"/>
        <w:bottom w:val="none" w:sz="0" w:space="0" w:color="auto"/>
        <w:right w:val="none" w:sz="0" w:space="0" w:color="auto"/>
      </w:divBdr>
    </w:div>
    <w:div w:id="1947731956">
      <w:bodyDiv w:val="1"/>
      <w:marLeft w:val="0"/>
      <w:marRight w:val="0"/>
      <w:marTop w:val="0"/>
      <w:marBottom w:val="0"/>
      <w:divBdr>
        <w:top w:val="none" w:sz="0" w:space="0" w:color="auto"/>
        <w:left w:val="none" w:sz="0" w:space="0" w:color="auto"/>
        <w:bottom w:val="none" w:sz="0" w:space="0" w:color="auto"/>
        <w:right w:val="none" w:sz="0" w:space="0" w:color="auto"/>
      </w:divBdr>
    </w:div>
    <w:div w:id="1947882374">
      <w:bodyDiv w:val="1"/>
      <w:marLeft w:val="0"/>
      <w:marRight w:val="0"/>
      <w:marTop w:val="0"/>
      <w:marBottom w:val="0"/>
      <w:divBdr>
        <w:top w:val="none" w:sz="0" w:space="0" w:color="auto"/>
        <w:left w:val="none" w:sz="0" w:space="0" w:color="auto"/>
        <w:bottom w:val="none" w:sz="0" w:space="0" w:color="auto"/>
        <w:right w:val="none" w:sz="0" w:space="0" w:color="auto"/>
      </w:divBdr>
    </w:div>
    <w:div w:id="1948080209">
      <w:bodyDiv w:val="1"/>
      <w:marLeft w:val="0"/>
      <w:marRight w:val="0"/>
      <w:marTop w:val="0"/>
      <w:marBottom w:val="0"/>
      <w:divBdr>
        <w:top w:val="none" w:sz="0" w:space="0" w:color="auto"/>
        <w:left w:val="none" w:sz="0" w:space="0" w:color="auto"/>
        <w:bottom w:val="none" w:sz="0" w:space="0" w:color="auto"/>
        <w:right w:val="none" w:sz="0" w:space="0" w:color="auto"/>
      </w:divBdr>
    </w:div>
    <w:div w:id="1948081789">
      <w:bodyDiv w:val="1"/>
      <w:marLeft w:val="0"/>
      <w:marRight w:val="0"/>
      <w:marTop w:val="0"/>
      <w:marBottom w:val="0"/>
      <w:divBdr>
        <w:top w:val="none" w:sz="0" w:space="0" w:color="auto"/>
        <w:left w:val="none" w:sz="0" w:space="0" w:color="auto"/>
        <w:bottom w:val="none" w:sz="0" w:space="0" w:color="auto"/>
        <w:right w:val="none" w:sz="0" w:space="0" w:color="auto"/>
      </w:divBdr>
    </w:div>
    <w:div w:id="1948149011">
      <w:bodyDiv w:val="1"/>
      <w:marLeft w:val="0"/>
      <w:marRight w:val="0"/>
      <w:marTop w:val="0"/>
      <w:marBottom w:val="0"/>
      <w:divBdr>
        <w:top w:val="none" w:sz="0" w:space="0" w:color="auto"/>
        <w:left w:val="none" w:sz="0" w:space="0" w:color="auto"/>
        <w:bottom w:val="none" w:sz="0" w:space="0" w:color="auto"/>
        <w:right w:val="none" w:sz="0" w:space="0" w:color="auto"/>
      </w:divBdr>
    </w:div>
    <w:div w:id="1948190875">
      <w:bodyDiv w:val="1"/>
      <w:marLeft w:val="0"/>
      <w:marRight w:val="0"/>
      <w:marTop w:val="0"/>
      <w:marBottom w:val="0"/>
      <w:divBdr>
        <w:top w:val="none" w:sz="0" w:space="0" w:color="auto"/>
        <w:left w:val="none" w:sz="0" w:space="0" w:color="auto"/>
        <w:bottom w:val="none" w:sz="0" w:space="0" w:color="auto"/>
        <w:right w:val="none" w:sz="0" w:space="0" w:color="auto"/>
      </w:divBdr>
    </w:div>
    <w:div w:id="1948652658">
      <w:bodyDiv w:val="1"/>
      <w:marLeft w:val="0"/>
      <w:marRight w:val="0"/>
      <w:marTop w:val="0"/>
      <w:marBottom w:val="0"/>
      <w:divBdr>
        <w:top w:val="none" w:sz="0" w:space="0" w:color="auto"/>
        <w:left w:val="none" w:sz="0" w:space="0" w:color="auto"/>
        <w:bottom w:val="none" w:sz="0" w:space="0" w:color="auto"/>
        <w:right w:val="none" w:sz="0" w:space="0" w:color="auto"/>
      </w:divBdr>
    </w:div>
    <w:div w:id="1948657596">
      <w:bodyDiv w:val="1"/>
      <w:marLeft w:val="0"/>
      <w:marRight w:val="0"/>
      <w:marTop w:val="0"/>
      <w:marBottom w:val="0"/>
      <w:divBdr>
        <w:top w:val="none" w:sz="0" w:space="0" w:color="auto"/>
        <w:left w:val="none" w:sz="0" w:space="0" w:color="auto"/>
        <w:bottom w:val="none" w:sz="0" w:space="0" w:color="auto"/>
        <w:right w:val="none" w:sz="0" w:space="0" w:color="auto"/>
      </w:divBdr>
    </w:div>
    <w:div w:id="1948659361">
      <w:bodyDiv w:val="1"/>
      <w:marLeft w:val="0"/>
      <w:marRight w:val="0"/>
      <w:marTop w:val="0"/>
      <w:marBottom w:val="0"/>
      <w:divBdr>
        <w:top w:val="none" w:sz="0" w:space="0" w:color="auto"/>
        <w:left w:val="none" w:sz="0" w:space="0" w:color="auto"/>
        <w:bottom w:val="none" w:sz="0" w:space="0" w:color="auto"/>
        <w:right w:val="none" w:sz="0" w:space="0" w:color="auto"/>
      </w:divBdr>
    </w:div>
    <w:div w:id="1948661537">
      <w:bodyDiv w:val="1"/>
      <w:marLeft w:val="0"/>
      <w:marRight w:val="0"/>
      <w:marTop w:val="0"/>
      <w:marBottom w:val="0"/>
      <w:divBdr>
        <w:top w:val="none" w:sz="0" w:space="0" w:color="auto"/>
        <w:left w:val="none" w:sz="0" w:space="0" w:color="auto"/>
        <w:bottom w:val="none" w:sz="0" w:space="0" w:color="auto"/>
        <w:right w:val="none" w:sz="0" w:space="0" w:color="auto"/>
      </w:divBdr>
    </w:div>
    <w:div w:id="1948805494">
      <w:bodyDiv w:val="1"/>
      <w:marLeft w:val="0"/>
      <w:marRight w:val="0"/>
      <w:marTop w:val="0"/>
      <w:marBottom w:val="0"/>
      <w:divBdr>
        <w:top w:val="none" w:sz="0" w:space="0" w:color="auto"/>
        <w:left w:val="none" w:sz="0" w:space="0" w:color="auto"/>
        <w:bottom w:val="none" w:sz="0" w:space="0" w:color="auto"/>
        <w:right w:val="none" w:sz="0" w:space="0" w:color="auto"/>
      </w:divBdr>
    </w:div>
    <w:div w:id="1949000072">
      <w:bodyDiv w:val="1"/>
      <w:marLeft w:val="0"/>
      <w:marRight w:val="0"/>
      <w:marTop w:val="0"/>
      <w:marBottom w:val="0"/>
      <w:divBdr>
        <w:top w:val="none" w:sz="0" w:space="0" w:color="auto"/>
        <w:left w:val="none" w:sz="0" w:space="0" w:color="auto"/>
        <w:bottom w:val="none" w:sz="0" w:space="0" w:color="auto"/>
        <w:right w:val="none" w:sz="0" w:space="0" w:color="auto"/>
      </w:divBdr>
    </w:div>
    <w:div w:id="1949041088">
      <w:bodyDiv w:val="1"/>
      <w:marLeft w:val="0"/>
      <w:marRight w:val="0"/>
      <w:marTop w:val="0"/>
      <w:marBottom w:val="0"/>
      <w:divBdr>
        <w:top w:val="none" w:sz="0" w:space="0" w:color="auto"/>
        <w:left w:val="none" w:sz="0" w:space="0" w:color="auto"/>
        <w:bottom w:val="none" w:sz="0" w:space="0" w:color="auto"/>
        <w:right w:val="none" w:sz="0" w:space="0" w:color="auto"/>
      </w:divBdr>
    </w:div>
    <w:div w:id="1949041540">
      <w:bodyDiv w:val="1"/>
      <w:marLeft w:val="0"/>
      <w:marRight w:val="0"/>
      <w:marTop w:val="0"/>
      <w:marBottom w:val="0"/>
      <w:divBdr>
        <w:top w:val="none" w:sz="0" w:space="0" w:color="auto"/>
        <w:left w:val="none" w:sz="0" w:space="0" w:color="auto"/>
        <w:bottom w:val="none" w:sz="0" w:space="0" w:color="auto"/>
        <w:right w:val="none" w:sz="0" w:space="0" w:color="auto"/>
      </w:divBdr>
    </w:div>
    <w:div w:id="1949046024">
      <w:bodyDiv w:val="1"/>
      <w:marLeft w:val="0"/>
      <w:marRight w:val="0"/>
      <w:marTop w:val="0"/>
      <w:marBottom w:val="0"/>
      <w:divBdr>
        <w:top w:val="none" w:sz="0" w:space="0" w:color="auto"/>
        <w:left w:val="none" w:sz="0" w:space="0" w:color="auto"/>
        <w:bottom w:val="none" w:sz="0" w:space="0" w:color="auto"/>
        <w:right w:val="none" w:sz="0" w:space="0" w:color="auto"/>
      </w:divBdr>
    </w:div>
    <w:div w:id="1949121818">
      <w:bodyDiv w:val="1"/>
      <w:marLeft w:val="0"/>
      <w:marRight w:val="0"/>
      <w:marTop w:val="0"/>
      <w:marBottom w:val="0"/>
      <w:divBdr>
        <w:top w:val="none" w:sz="0" w:space="0" w:color="auto"/>
        <w:left w:val="none" w:sz="0" w:space="0" w:color="auto"/>
        <w:bottom w:val="none" w:sz="0" w:space="0" w:color="auto"/>
        <w:right w:val="none" w:sz="0" w:space="0" w:color="auto"/>
      </w:divBdr>
    </w:div>
    <w:div w:id="1949194184">
      <w:bodyDiv w:val="1"/>
      <w:marLeft w:val="0"/>
      <w:marRight w:val="0"/>
      <w:marTop w:val="0"/>
      <w:marBottom w:val="0"/>
      <w:divBdr>
        <w:top w:val="none" w:sz="0" w:space="0" w:color="auto"/>
        <w:left w:val="none" w:sz="0" w:space="0" w:color="auto"/>
        <w:bottom w:val="none" w:sz="0" w:space="0" w:color="auto"/>
        <w:right w:val="none" w:sz="0" w:space="0" w:color="auto"/>
      </w:divBdr>
    </w:div>
    <w:div w:id="1949237561">
      <w:bodyDiv w:val="1"/>
      <w:marLeft w:val="0"/>
      <w:marRight w:val="0"/>
      <w:marTop w:val="0"/>
      <w:marBottom w:val="0"/>
      <w:divBdr>
        <w:top w:val="none" w:sz="0" w:space="0" w:color="auto"/>
        <w:left w:val="none" w:sz="0" w:space="0" w:color="auto"/>
        <w:bottom w:val="none" w:sz="0" w:space="0" w:color="auto"/>
        <w:right w:val="none" w:sz="0" w:space="0" w:color="auto"/>
      </w:divBdr>
    </w:div>
    <w:div w:id="1949265333">
      <w:bodyDiv w:val="1"/>
      <w:marLeft w:val="0"/>
      <w:marRight w:val="0"/>
      <w:marTop w:val="0"/>
      <w:marBottom w:val="0"/>
      <w:divBdr>
        <w:top w:val="none" w:sz="0" w:space="0" w:color="auto"/>
        <w:left w:val="none" w:sz="0" w:space="0" w:color="auto"/>
        <w:bottom w:val="none" w:sz="0" w:space="0" w:color="auto"/>
        <w:right w:val="none" w:sz="0" w:space="0" w:color="auto"/>
      </w:divBdr>
    </w:div>
    <w:div w:id="1949384281">
      <w:bodyDiv w:val="1"/>
      <w:marLeft w:val="0"/>
      <w:marRight w:val="0"/>
      <w:marTop w:val="0"/>
      <w:marBottom w:val="0"/>
      <w:divBdr>
        <w:top w:val="none" w:sz="0" w:space="0" w:color="auto"/>
        <w:left w:val="none" w:sz="0" w:space="0" w:color="auto"/>
        <w:bottom w:val="none" w:sz="0" w:space="0" w:color="auto"/>
        <w:right w:val="none" w:sz="0" w:space="0" w:color="auto"/>
      </w:divBdr>
    </w:div>
    <w:div w:id="1949392567">
      <w:bodyDiv w:val="1"/>
      <w:marLeft w:val="0"/>
      <w:marRight w:val="0"/>
      <w:marTop w:val="0"/>
      <w:marBottom w:val="0"/>
      <w:divBdr>
        <w:top w:val="none" w:sz="0" w:space="0" w:color="auto"/>
        <w:left w:val="none" w:sz="0" w:space="0" w:color="auto"/>
        <w:bottom w:val="none" w:sz="0" w:space="0" w:color="auto"/>
        <w:right w:val="none" w:sz="0" w:space="0" w:color="auto"/>
      </w:divBdr>
    </w:div>
    <w:div w:id="1949434121">
      <w:bodyDiv w:val="1"/>
      <w:marLeft w:val="0"/>
      <w:marRight w:val="0"/>
      <w:marTop w:val="0"/>
      <w:marBottom w:val="0"/>
      <w:divBdr>
        <w:top w:val="none" w:sz="0" w:space="0" w:color="auto"/>
        <w:left w:val="none" w:sz="0" w:space="0" w:color="auto"/>
        <w:bottom w:val="none" w:sz="0" w:space="0" w:color="auto"/>
        <w:right w:val="none" w:sz="0" w:space="0" w:color="auto"/>
      </w:divBdr>
    </w:div>
    <w:div w:id="1949435130">
      <w:bodyDiv w:val="1"/>
      <w:marLeft w:val="0"/>
      <w:marRight w:val="0"/>
      <w:marTop w:val="0"/>
      <w:marBottom w:val="0"/>
      <w:divBdr>
        <w:top w:val="none" w:sz="0" w:space="0" w:color="auto"/>
        <w:left w:val="none" w:sz="0" w:space="0" w:color="auto"/>
        <w:bottom w:val="none" w:sz="0" w:space="0" w:color="auto"/>
        <w:right w:val="none" w:sz="0" w:space="0" w:color="auto"/>
      </w:divBdr>
    </w:div>
    <w:div w:id="1949657486">
      <w:bodyDiv w:val="1"/>
      <w:marLeft w:val="0"/>
      <w:marRight w:val="0"/>
      <w:marTop w:val="0"/>
      <w:marBottom w:val="0"/>
      <w:divBdr>
        <w:top w:val="none" w:sz="0" w:space="0" w:color="auto"/>
        <w:left w:val="none" w:sz="0" w:space="0" w:color="auto"/>
        <w:bottom w:val="none" w:sz="0" w:space="0" w:color="auto"/>
        <w:right w:val="none" w:sz="0" w:space="0" w:color="auto"/>
      </w:divBdr>
    </w:div>
    <w:div w:id="1949775800">
      <w:bodyDiv w:val="1"/>
      <w:marLeft w:val="0"/>
      <w:marRight w:val="0"/>
      <w:marTop w:val="0"/>
      <w:marBottom w:val="0"/>
      <w:divBdr>
        <w:top w:val="none" w:sz="0" w:space="0" w:color="auto"/>
        <w:left w:val="none" w:sz="0" w:space="0" w:color="auto"/>
        <w:bottom w:val="none" w:sz="0" w:space="0" w:color="auto"/>
        <w:right w:val="none" w:sz="0" w:space="0" w:color="auto"/>
      </w:divBdr>
    </w:div>
    <w:div w:id="1949848881">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49923856">
      <w:bodyDiv w:val="1"/>
      <w:marLeft w:val="0"/>
      <w:marRight w:val="0"/>
      <w:marTop w:val="0"/>
      <w:marBottom w:val="0"/>
      <w:divBdr>
        <w:top w:val="none" w:sz="0" w:space="0" w:color="auto"/>
        <w:left w:val="none" w:sz="0" w:space="0" w:color="auto"/>
        <w:bottom w:val="none" w:sz="0" w:space="0" w:color="auto"/>
        <w:right w:val="none" w:sz="0" w:space="0" w:color="auto"/>
      </w:divBdr>
    </w:div>
    <w:div w:id="1950232116">
      <w:bodyDiv w:val="1"/>
      <w:marLeft w:val="0"/>
      <w:marRight w:val="0"/>
      <w:marTop w:val="0"/>
      <w:marBottom w:val="0"/>
      <w:divBdr>
        <w:top w:val="none" w:sz="0" w:space="0" w:color="auto"/>
        <w:left w:val="none" w:sz="0" w:space="0" w:color="auto"/>
        <w:bottom w:val="none" w:sz="0" w:space="0" w:color="auto"/>
        <w:right w:val="none" w:sz="0" w:space="0" w:color="auto"/>
      </w:divBdr>
    </w:div>
    <w:div w:id="1950351405">
      <w:bodyDiv w:val="1"/>
      <w:marLeft w:val="0"/>
      <w:marRight w:val="0"/>
      <w:marTop w:val="0"/>
      <w:marBottom w:val="0"/>
      <w:divBdr>
        <w:top w:val="none" w:sz="0" w:space="0" w:color="auto"/>
        <w:left w:val="none" w:sz="0" w:space="0" w:color="auto"/>
        <w:bottom w:val="none" w:sz="0" w:space="0" w:color="auto"/>
        <w:right w:val="none" w:sz="0" w:space="0" w:color="auto"/>
      </w:divBdr>
    </w:div>
    <w:div w:id="1950431619">
      <w:bodyDiv w:val="1"/>
      <w:marLeft w:val="0"/>
      <w:marRight w:val="0"/>
      <w:marTop w:val="0"/>
      <w:marBottom w:val="0"/>
      <w:divBdr>
        <w:top w:val="none" w:sz="0" w:space="0" w:color="auto"/>
        <w:left w:val="none" w:sz="0" w:space="0" w:color="auto"/>
        <w:bottom w:val="none" w:sz="0" w:space="0" w:color="auto"/>
        <w:right w:val="none" w:sz="0" w:space="0" w:color="auto"/>
      </w:divBdr>
    </w:div>
    <w:div w:id="1950502369">
      <w:bodyDiv w:val="1"/>
      <w:marLeft w:val="0"/>
      <w:marRight w:val="0"/>
      <w:marTop w:val="0"/>
      <w:marBottom w:val="0"/>
      <w:divBdr>
        <w:top w:val="none" w:sz="0" w:space="0" w:color="auto"/>
        <w:left w:val="none" w:sz="0" w:space="0" w:color="auto"/>
        <w:bottom w:val="none" w:sz="0" w:space="0" w:color="auto"/>
        <w:right w:val="none" w:sz="0" w:space="0" w:color="auto"/>
      </w:divBdr>
    </w:div>
    <w:div w:id="1950618922">
      <w:bodyDiv w:val="1"/>
      <w:marLeft w:val="0"/>
      <w:marRight w:val="0"/>
      <w:marTop w:val="0"/>
      <w:marBottom w:val="0"/>
      <w:divBdr>
        <w:top w:val="none" w:sz="0" w:space="0" w:color="auto"/>
        <w:left w:val="none" w:sz="0" w:space="0" w:color="auto"/>
        <w:bottom w:val="none" w:sz="0" w:space="0" w:color="auto"/>
        <w:right w:val="none" w:sz="0" w:space="0" w:color="auto"/>
      </w:divBdr>
    </w:div>
    <w:div w:id="1950624984">
      <w:bodyDiv w:val="1"/>
      <w:marLeft w:val="0"/>
      <w:marRight w:val="0"/>
      <w:marTop w:val="0"/>
      <w:marBottom w:val="0"/>
      <w:divBdr>
        <w:top w:val="none" w:sz="0" w:space="0" w:color="auto"/>
        <w:left w:val="none" w:sz="0" w:space="0" w:color="auto"/>
        <w:bottom w:val="none" w:sz="0" w:space="0" w:color="auto"/>
        <w:right w:val="none" w:sz="0" w:space="0" w:color="auto"/>
      </w:divBdr>
    </w:div>
    <w:div w:id="1950773936">
      <w:bodyDiv w:val="1"/>
      <w:marLeft w:val="0"/>
      <w:marRight w:val="0"/>
      <w:marTop w:val="0"/>
      <w:marBottom w:val="0"/>
      <w:divBdr>
        <w:top w:val="none" w:sz="0" w:space="0" w:color="auto"/>
        <w:left w:val="none" w:sz="0" w:space="0" w:color="auto"/>
        <w:bottom w:val="none" w:sz="0" w:space="0" w:color="auto"/>
        <w:right w:val="none" w:sz="0" w:space="0" w:color="auto"/>
      </w:divBdr>
    </w:div>
    <w:div w:id="1950776151">
      <w:bodyDiv w:val="1"/>
      <w:marLeft w:val="0"/>
      <w:marRight w:val="0"/>
      <w:marTop w:val="0"/>
      <w:marBottom w:val="0"/>
      <w:divBdr>
        <w:top w:val="none" w:sz="0" w:space="0" w:color="auto"/>
        <w:left w:val="none" w:sz="0" w:space="0" w:color="auto"/>
        <w:bottom w:val="none" w:sz="0" w:space="0" w:color="auto"/>
        <w:right w:val="none" w:sz="0" w:space="0" w:color="auto"/>
      </w:divBdr>
    </w:div>
    <w:div w:id="1950895183">
      <w:bodyDiv w:val="1"/>
      <w:marLeft w:val="0"/>
      <w:marRight w:val="0"/>
      <w:marTop w:val="0"/>
      <w:marBottom w:val="0"/>
      <w:divBdr>
        <w:top w:val="none" w:sz="0" w:space="0" w:color="auto"/>
        <w:left w:val="none" w:sz="0" w:space="0" w:color="auto"/>
        <w:bottom w:val="none" w:sz="0" w:space="0" w:color="auto"/>
        <w:right w:val="none" w:sz="0" w:space="0" w:color="auto"/>
      </w:divBdr>
    </w:div>
    <w:div w:id="1951163488">
      <w:bodyDiv w:val="1"/>
      <w:marLeft w:val="0"/>
      <w:marRight w:val="0"/>
      <w:marTop w:val="0"/>
      <w:marBottom w:val="0"/>
      <w:divBdr>
        <w:top w:val="none" w:sz="0" w:space="0" w:color="auto"/>
        <w:left w:val="none" w:sz="0" w:space="0" w:color="auto"/>
        <w:bottom w:val="none" w:sz="0" w:space="0" w:color="auto"/>
        <w:right w:val="none" w:sz="0" w:space="0" w:color="auto"/>
      </w:divBdr>
    </w:div>
    <w:div w:id="1951164465">
      <w:bodyDiv w:val="1"/>
      <w:marLeft w:val="0"/>
      <w:marRight w:val="0"/>
      <w:marTop w:val="0"/>
      <w:marBottom w:val="0"/>
      <w:divBdr>
        <w:top w:val="none" w:sz="0" w:space="0" w:color="auto"/>
        <w:left w:val="none" w:sz="0" w:space="0" w:color="auto"/>
        <w:bottom w:val="none" w:sz="0" w:space="0" w:color="auto"/>
        <w:right w:val="none" w:sz="0" w:space="0" w:color="auto"/>
      </w:divBdr>
    </w:div>
    <w:div w:id="1951278581">
      <w:bodyDiv w:val="1"/>
      <w:marLeft w:val="0"/>
      <w:marRight w:val="0"/>
      <w:marTop w:val="0"/>
      <w:marBottom w:val="0"/>
      <w:divBdr>
        <w:top w:val="none" w:sz="0" w:space="0" w:color="auto"/>
        <w:left w:val="none" w:sz="0" w:space="0" w:color="auto"/>
        <w:bottom w:val="none" w:sz="0" w:space="0" w:color="auto"/>
        <w:right w:val="none" w:sz="0" w:space="0" w:color="auto"/>
      </w:divBdr>
    </w:div>
    <w:div w:id="1951425673">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1668422">
      <w:bodyDiv w:val="1"/>
      <w:marLeft w:val="0"/>
      <w:marRight w:val="0"/>
      <w:marTop w:val="0"/>
      <w:marBottom w:val="0"/>
      <w:divBdr>
        <w:top w:val="none" w:sz="0" w:space="0" w:color="auto"/>
        <w:left w:val="none" w:sz="0" w:space="0" w:color="auto"/>
        <w:bottom w:val="none" w:sz="0" w:space="0" w:color="auto"/>
        <w:right w:val="none" w:sz="0" w:space="0" w:color="auto"/>
      </w:divBdr>
    </w:div>
    <w:div w:id="1951814433">
      <w:bodyDiv w:val="1"/>
      <w:marLeft w:val="0"/>
      <w:marRight w:val="0"/>
      <w:marTop w:val="0"/>
      <w:marBottom w:val="0"/>
      <w:divBdr>
        <w:top w:val="none" w:sz="0" w:space="0" w:color="auto"/>
        <w:left w:val="none" w:sz="0" w:space="0" w:color="auto"/>
        <w:bottom w:val="none" w:sz="0" w:space="0" w:color="auto"/>
        <w:right w:val="none" w:sz="0" w:space="0" w:color="auto"/>
      </w:divBdr>
    </w:div>
    <w:div w:id="1951932172">
      <w:bodyDiv w:val="1"/>
      <w:marLeft w:val="0"/>
      <w:marRight w:val="0"/>
      <w:marTop w:val="0"/>
      <w:marBottom w:val="0"/>
      <w:divBdr>
        <w:top w:val="none" w:sz="0" w:space="0" w:color="auto"/>
        <w:left w:val="none" w:sz="0" w:space="0" w:color="auto"/>
        <w:bottom w:val="none" w:sz="0" w:space="0" w:color="auto"/>
        <w:right w:val="none" w:sz="0" w:space="0" w:color="auto"/>
      </w:divBdr>
    </w:div>
    <w:div w:id="1952200571">
      <w:bodyDiv w:val="1"/>
      <w:marLeft w:val="0"/>
      <w:marRight w:val="0"/>
      <w:marTop w:val="0"/>
      <w:marBottom w:val="0"/>
      <w:divBdr>
        <w:top w:val="none" w:sz="0" w:space="0" w:color="auto"/>
        <w:left w:val="none" w:sz="0" w:space="0" w:color="auto"/>
        <w:bottom w:val="none" w:sz="0" w:space="0" w:color="auto"/>
        <w:right w:val="none" w:sz="0" w:space="0" w:color="auto"/>
      </w:divBdr>
    </w:div>
    <w:div w:id="1952471074">
      <w:bodyDiv w:val="1"/>
      <w:marLeft w:val="0"/>
      <w:marRight w:val="0"/>
      <w:marTop w:val="0"/>
      <w:marBottom w:val="0"/>
      <w:divBdr>
        <w:top w:val="none" w:sz="0" w:space="0" w:color="auto"/>
        <w:left w:val="none" w:sz="0" w:space="0" w:color="auto"/>
        <w:bottom w:val="none" w:sz="0" w:space="0" w:color="auto"/>
        <w:right w:val="none" w:sz="0" w:space="0" w:color="auto"/>
      </w:divBdr>
    </w:div>
    <w:div w:id="1952516434">
      <w:bodyDiv w:val="1"/>
      <w:marLeft w:val="0"/>
      <w:marRight w:val="0"/>
      <w:marTop w:val="0"/>
      <w:marBottom w:val="0"/>
      <w:divBdr>
        <w:top w:val="none" w:sz="0" w:space="0" w:color="auto"/>
        <w:left w:val="none" w:sz="0" w:space="0" w:color="auto"/>
        <w:bottom w:val="none" w:sz="0" w:space="0" w:color="auto"/>
        <w:right w:val="none" w:sz="0" w:space="0" w:color="auto"/>
      </w:divBdr>
    </w:div>
    <w:div w:id="1952589120">
      <w:bodyDiv w:val="1"/>
      <w:marLeft w:val="0"/>
      <w:marRight w:val="0"/>
      <w:marTop w:val="0"/>
      <w:marBottom w:val="0"/>
      <w:divBdr>
        <w:top w:val="none" w:sz="0" w:space="0" w:color="auto"/>
        <w:left w:val="none" w:sz="0" w:space="0" w:color="auto"/>
        <w:bottom w:val="none" w:sz="0" w:space="0" w:color="auto"/>
        <w:right w:val="none" w:sz="0" w:space="0" w:color="auto"/>
      </w:divBdr>
    </w:div>
    <w:div w:id="1952666596">
      <w:bodyDiv w:val="1"/>
      <w:marLeft w:val="0"/>
      <w:marRight w:val="0"/>
      <w:marTop w:val="0"/>
      <w:marBottom w:val="0"/>
      <w:divBdr>
        <w:top w:val="none" w:sz="0" w:space="0" w:color="auto"/>
        <w:left w:val="none" w:sz="0" w:space="0" w:color="auto"/>
        <w:bottom w:val="none" w:sz="0" w:space="0" w:color="auto"/>
        <w:right w:val="none" w:sz="0" w:space="0" w:color="auto"/>
      </w:divBdr>
    </w:div>
    <w:div w:id="1952740451">
      <w:bodyDiv w:val="1"/>
      <w:marLeft w:val="0"/>
      <w:marRight w:val="0"/>
      <w:marTop w:val="0"/>
      <w:marBottom w:val="0"/>
      <w:divBdr>
        <w:top w:val="none" w:sz="0" w:space="0" w:color="auto"/>
        <w:left w:val="none" w:sz="0" w:space="0" w:color="auto"/>
        <w:bottom w:val="none" w:sz="0" w:space="0" w:color="auto"/>
        <w:right w:val="none" w:sz="0" w:space="0" w:color="auto"/>
      </w:divBdr>
    </w:div>
    <w:div w:id="1952779402">
      <w:bodyDiv w:val="1"/>
      <w:marLeft w:val="0"/>
      <w:marRight w:val="0"/>
      <w:marTop w:val="0"/>
      <w:marBottom w:val="0"/>
      <w:divBdr>
        <w:top w:val="none" w:sz="0" w:space="0" w:color="auto"/>
        <w:left w:val="none" w:sz="0" w:space="0" w:color="auto"/>
        <w:bottom w:val="none" w:sz="0" w:space="0" w:color="auto"/>
        <w:right w:val="none" w:sz="0" w:space="0" w:color="auto"/>
      </w:divBdr>
    </w:div>
    <w:div w:id="1952930849">
      <w:bodyDiv w:val="1"/>
      <w:marLeft w:val="0"/>
      <w:marRight w:val="0"/>
      <w:marTop w:val="0"/>
      <w:marBottom w:val="0"/>
      <w:divBdr>
        <w:top w:val="none" w:sz="0" w:space="0" w:color="auto"/>
        <w:left w:val="none" w:sz="0" w:space="0" w:color="auto"/>
        <w:bottom w:val="none" w:sz="0" w:space="0" w:color="auto"/>
        <w:right w:val="none" w:sz="0" w:space="0" w:color="auto"/>
      </w:divBdr>
    </w:div>
    <w:div w:id="1952973892">
      <w:bodyDiv w:val="1"/>
      <w:marLeft w:val="0"/>
      <w:marRight w:val="0"/>
      <w:marTop w:val="0"/>
      <w:marBottom w:val="0"/>
      <w:divBdr>
        <w:top w:val="none" w:sz="0" w:space="0" w:color="auto"/>
        <w:left w:val="none" w:sz="0" w:space="0" w:color="auto"/>
        <w:bottom w:val="none" w:sz="0" w:space="0" w:color="auto"/>
        <w:right w:val="none" w:sz="0" w:space="0" w:color="auto"/>
      </w:divBdr>
    </w:div>
    <w:div w:id="1953004187">
      <w:bodyDiv w:val="1"/>
      <w:marLeft w:val="0"/>
      <w:marRight w:val="0"/>
      <w:marTop w:val="0"/>
      <w:marBottom w:val="0"/>
      <w:divBdr>
        <w:top w:val="none" w:sz="0" w:space="0" w:color="auto"/>
        <w:left w:val="none" w:sz="0" w:space="0" w:color="auto"/>
        <w:bottom w:val="none" w:sz="0" w:space="0" w:color="auto"/>
        <w:right w:val="none" w:sz="0" w:space="0" w:color="auto"/>
      </w:divBdr>
    </w:div>
    <w:div w:id="1953048372">
      <w:bodyDiv w:val="1"/>
      <w:marLeft w:val="0"/>
      <w:marRight w:val="0"/>
      <w:marTop w:val="0"/>
      <w:marBottom w:val="0"/>
      <w:divBdr>
        <w:top w:val="none" w:sz="0" w:space="0" w:color="auto"/>
        <w:left w:val="none" w:sz="0" w:space="0" w:color="auto"/>
        <w:bottom w:val="none" w:sz="0" w:space="0" w:color="auto"/>
        <w:right w:val="none" w:sz="0" w:space="0" w:color="auto"/>
      </w:divBdr>
    </w:div>
    <w:div w:id="1953054119">
      <w:bodyDiv w:val="1"/>
      <w:marLeft w:val="0"/>
      <w:marRight w:val="0"/>
      <w:marTop w:val="0"/>
      <w:marBottom w:val="0"/>
      <w:divBdr>
        <w:top w:val="none" w:sz="0" w:space="0" w:color="auto"/>
        <w:left w:val="none" w:sz="0" w:space="0" w:color="auto"/>
        <w:bottom w:val="none" w:sz="0" w:space="0" w:color="auto"/>
        <w:right w:val="none" w:sz="0" w:space="0" w:color="auto"/>
      </w:divBdr>
    </w:div>
    <w:div w:id="1953196809">
      <w:bodyDiv w:val="1"/>
      <w:marLeft w:val="0"/>
      <w:marRight w:val="0"/>
      <w:marTop w:val="0"/>
      <w:marBottom w:val="0"/>
      <w:divBdr>
        <w:top w:val="none" w:sz="0" w:space="0" w:color="auto"/>
        <w:left w:val="none" w:sz="0" w:space="0" w:color="auto"/>
        <w:bottom w:val="none" w:sz="0" w:space="0" w:color="auto"/>
        <w:right w:val="none" w:sz="0" w:space="0" w:color="auto"/>
      </w:divBdr>
    </w:div>
    <w:div w:id="1953198737">
      <w:bodyDiv w:val="1"/>
      <w:marLeft w:val="0"/>
      <w:marRight w:val="0"/>
      <w:marTop w:val="0"/>
      <w:marBottom w:val="0"/>
      <w:divBdr>
        <w:top w:val="none" w:sz="0" w:space="0" w:color="auto"/>
        <w:left w:val="none" w:sz="0" w:space="0" w:color="auto"/>
        <w:bottom w:val="none" w:sz="0" w:space="0" w:color="auto"/>
        <w:right w:val="none" w:sz="0" w:space="0" w:color="auto"/>
      </w:divBdr>
    </w:div>
    <w:div w:id="1953249023">
      <w:bodyDiv w:val="1"/>
      <w:marLeft w:val="0"/>
      <w:marRight w:val="0"/>
      <w:marTop w:val="0"/>
      <w:marBottom w:val="0"/>
      <w:divBdr>
        <w:top w:val="none" w:sz="0" w:space="0" w:color="auto"/>
        <w:left w:val="none" w:sz="0" w:space="0" w:color="auto"/>
        <w:bottom w:val="none" w:sz="0" w:space="0" w:color="auto"/>
        <w:right w:val="none" w:sz="0" w:space="0" w:color="auto"/>
      </w:divBdr>
    </w:div>
    <w:div w:id="1953249031">
      <w:bodyDiv w:val="1"/>
      <w:marLeft w:val="0"/>
      <w:marRight w:val="0"/>
      <w:marTop w:val="0"/>
      <w:marBottom w:val="0"/>
      <w:divBdr>
        <w:top w:val="none" w:sz="0" w:space="0" w:color="auto"/>
        <w:left w:val="none" w:sz="0" w:space="0" w:color="auto"/>
        <w:bottom w:val="none" w:sz="0" w:space="0" w:color="auto"/>
        <w:right w:val="none" w:sz="0" w:space="0" w:color="auto"/>
      </w:divBdr>
    </w:div>
    <w:div w:id="1953514482">
      <w:bodyDiv w:val="1"/>
      <w:marLeft w:val="0"/>
      <w:marRight w:val="0"/>
      <w:marTop w:val="0"/>
      <w:marBottom w:val="0"/>
      <w:divBdr>
        <w:top w:val="none" w:sz="0" w:space="0" w:color="auto"/>
        <w:left w:val="none" w:sz="0" w:space="0" w:color="auto"/>
        <w:bottom w:val="none" w:sz="0" w:space="0" w:color="auto"/>
        <w:right w:val="none" w:sz="0" w:space="0" w:color="auto"/>
      </w:divBdr>
    </w:div>
    <w:div w:id="1953634805">
      <w:bodyDiv w:val="1"/>
      <w:marLeft w:val="0"/>
      <w:marRight w:val="0"/>
      <w:marTop w:val="0"/>
      <w:marBottom w:val="0"/>
      <w:divBdr>
        <w:top w:val="none" w:sz="0" w:space="0" w:color="auto"/>
        <w:left w:val="none" w:sz="0" w:space="0" w:color="auto"/>
        <w:bottom w:val="none" w:sz="0" w:space="0" w:color="auto"/>
        <w:right w:val="none" w:sz="0" w:space="0" w:color="auto"/>
      </w:divBdr>
    </w:div>
    <w:div w:id="1954048277">
      <w:bodyDiv w:val="1"/>
      <w:marLeft w:val="0"/>
      <w:marRight w:val="0"/>
      <w:marTop w:val="0"/>
      <w:marBottom w:val="0"/>
      <w:divBdr>
        <w:top w:val="none" w:sz="0" w:space="0" w:color="auto"/>
        <w:left w:val="none" w:sz="0" w:space="0" w:color="auto"/>
        <w:bottom w:val="none" w:sz="0" w:space="0" w:color="auto"/>
        <w:right w:val="none" w:sz="0" w:space="0" w:color="auto"/>
      </w:divBdr>
    </w:div>
    <w:div w:id="1954053244">
      <w:bodyDiv w:val="1"/>
      <w:marLeft w:val="0"/>
      <w:marRight w:val="0"/>
      <w:marTop w:val="0"/>
      <w:marBottom w:val="0"/>
      <w:divBdr>
        <w:top w:val="none" w:sz="0" w:space="0" w:color="auto"/>
        <w:left w:val="none" w:sz="0" w:space="0" w:color="auto"/>
        <w:bottom w:val="none" w:sz="0" w:space="0" w:color="auto"/>
        <w:right w:val="none" w:sz="0" w:space="0" w:color="auto"/>
      </w:divBdr>
    </w:div>
    <w:div w:id="1954095476">
      <w:bodyDiv w:val="1"/>
      <w:marLeft w:val="0"/>
      <w:marRight w:val="0"/>
      <w:marTop w:val="0"/>
      <w:marBottom w:val="0"/>
      <w:divBdr>
        <w:top w:val="none" w:sz="0" w:space="0" w:color="auto"/>
        <w:left w:val="none" w:sz="0" w:space="0" w:color="auto"/>
        <w:bottom w:val="none" w:sz="0" w:space="0" w:color="auto"/>
        <w:right w:val="none" w:sz="0" w:space="0" w:color="auto"/>
      </w:divBdr>
    </w:div>
    <w:div w:id="1954095692">
      <w:bodyDiv w:val="1"/>
      <w:marLeft w:val="0"/>
      <w:marRight w:val="0"/>
      <w:marTop w:val="0"/>
      <w:marBottom w:val="0"/>
      <w:divBdr>
        <w:top w:val="none" w:sz="0" w:space="0" w:color="auto"/>
        <w:left w:val="none" w:sz="0" w:space="0" w:color="auto"/>
        <w:bottom w:val="none" w:sz="0" w:space="0" w:color="auto"/>
        <w:right w:val="none" w:sz="0" w:space="0" w:color="auto"/>
      </w:divBdr>
    </w:div>
    <w:div w:id="1954168467">
      <w:bodyDiv w:val="1"/>
      <w:marLeft w:val="0"/>
      <w:marRight w:val="0"/>
      <w:marTop w:val="0"/>
      <w:marBottom w:val="0"/>
      <w:divBdr>
        <w:top w:val="none" w:sz="0" w:space="0" w:color="auto"/>
        <w:left w:val="none" w:sz="0" w:space="0" w:color="auto"/>
        <w:bottom w:val="none" w:sz="0" w:space="0" w:color="auto"/>
        <w:right w:val="none" w:sz="0" w:space="0" w:color="auto"/>
      </w:divBdr>
    </w:div>
    <w:div w:id="1954171539">
      <w:bodyDiv w:val="1"/>
      <w:marLeft w:val="0"/>
      <w:marRight w:val="0"/>
      <w:marTop w:val="0"/>
      <w:marBottom w:val="0"/>
      <w:divBdr>
        <w:top w:val="none" w:sz="0" w:space="0" w:color="auto"/>
        <w:left w:val="none" w:sz="0" w:space="0" w:color="auto"/>
        <w:bottom w:val="none" w:sz="0" w:space="0" w:color="auto"/>
        <w:right w:val="none" w:sz="0" w:space="0" w:color="auto"/>
      </w:divBdr>
    </w:div>
    <w:div w:id="1954171982">
      <w:bodyDiv w:val="1"/>
      <w:marLeft w:val="0"/>
      <w:marRight w:val="0"/>
      <w:marTop w:val="0"/>
      <w:marBottom w:val="0"/>
      <w:divBdr>
        <w:top w:val="none" w:sz="0" w:space="0" w:color="auto"/>
        <w:left w:val="none" w:sz="0" w:space="0" w:color="auto"/>
        <w:bottom w:val="none" w:sz="0" w:space="0" w:color="auto"/>
        <w:right w:val="none" w:sz="0" w:space="0" w:color="auto"/>
      </w:divBdr>
    </w:div>
    <w:div w:id="1954245110">
      <w:bodyDiv w:val="1"/>
      <w:marLeft w:val="0"/>
      <w:marRight w:val="0"/>
      <w:marTop w:val="0"/>
      <w:marBottom w:val="0"/>
      <w:divBdr>
        <w:top w:val="none" w:sz="0" w:space="0" w:color="auto"/>
        <w:left w:val="none" w:sz="0" w:space="0" w:color="auto"/>
        <w:bottom w:val="none" w:sz="0" w:space="0" w:color="auto"/>
        <w:right w:val="none" w:sz="0" w:space="0" w:color="auto"/>
      </w:divBdr>
    </w:div>
    <w:div w:id="1954314222">
      <w:bodyDiv w:val="1"/>
      <w:marLeft w:val="0"/>
      <w:marRight w:val="0"/>
      <w:marTop w:val="0"/>
      <w:marBottom w:val="0"/>
      <w:divBdr>
        <w:top w:val="none" w:sz="0" w:space="0" w:color="auto"/>
        <w:left w:val="none" w:sz="0" w:space="0" w:color="auto"/>
        <w:bottom w:val="none" w:sz="0" w:space="0" w:color="auto"/>
        <w:right w:val="none" w:sz="0" w:space="0" w:color="auto"/>
      </w:divBdr>
    </w:div>
    <w:div w:id="1954358905">
      <w:bodyDiv w:val="1"/>
      <w:marLeft w:val="0"/>
      <w:marRight w:val="0"/>
      <w:marTop w:val="0"/>
      <w:marBottom w:val="0"/>
      <w:divBdr>
        <w:top w:val="none" w:sz="0" w:space="0" w:color="auto"/>
        <w:left w:val="none" w:sz="0" w:space="0" w:color="auto"/>
        <w:bottom w:val="none" w:sz="0" w:space="0" w:color="auto"/>
        <w:right w:val="none" w:sz="0" w:space="0" w:color="auto"/>
      </w:divBdr>
    </w:div>
    <w:div w:id="1954437242">
      <w:bodyDiv w:val="1"/>
      <w:marLeft w:val="0"/>
      <w:marRight w:val="0"/>
      <w:marTop w:val="0"/>
      <w:marBottom w:val="0"/>
      <w:divBdr>
        <w:top w:val="none" w:sz="0" w:space="0" w:color="auto"/>
        <w:left w:val="none" w:sz="0" w:space="0" w:color="auto"/>
        <w:bottom w:val="none" w:sz="0" w:space="0" w:color="auto"/>
        <w:right w:val="none" w:sz="0" w:space="0" w:color="auto"/>
      </w:divBdr>
    </w:div>
    <w:div w:id="1954438674">
      <w:bodyDiv w:val="1"/>
      <w:marLeft w:val="0"/>
      <w:marRight w:val="0"/>
      <w:marTop w:val="0"/>
      <w:marBottom w:val="0"/>
      <w:divBdr>
        <w:top w:val="none" w:sz="0" w:space="0" w:color="auto"/>
        <w:left w:val="none" w:sz="0" w:space="0" w:color="auto"/>
        <w:bottom w:val="none" w:sz="0" w:space="0" w:color="auto"/>
        <w:right w:val="none" w:sz="0" w:space="0" w:color="auto"/>
      </w:divBdr>
    </w:div>
    <w:div w:id="1954554067">
      <w:bodyDiv w:val="1"/>
      <w:marLeft w:val="0"/>
      <w:marRight w:val="0"/>
      <w:marTop w:val="0"/>
      <w:marBottom w:val="0"/>
      <w:divBdr>
        <w:top w:val="none" w:sz="0" w:space="0" w:color="auto"/>
        <w:left w:val="none" w:sz="0" w:space="0" w:color="auto"/>
        <w:bottom w:val="none" w:sz="0" w:space="0" w:color="auto"/>
        <w:right w:val="none" w:sz="0" w:space="0" w:color="auto"/>
      </w:divBdr>
    </w:div>
    <w:div w:id="1954826635">
      <w:bodyDiv w:val="1"/>
      <w:marLeft w:val="0"/>
      <w:marRight w:val="0"/>
      <w:marTop w:val="0"/>
      <w:marBottom w:val="0"/>
      <w:divBdr>
        <w:top w:val="none" w:sz="0" w:space="0" w:color="auto"/>
        <w:left w:val="none" w:sz="0" w:space="0" w:color="auto"/>
        <w:bottom w:val="none" w:sz="0" w:space="0" w:color="auto"/>
        <w:right w:val="none" w:sz="0" w:space="0" w:color="auto"/>
      </w:divBdr>
    </w:div>
    <w:div w:id="1954827351">
      <w:bodyDiv w:val="1"/>
      <w:marLeft w:val="0"/>
      <w:marRight w:val="0"/>
      <w:marTop w:val="0"/>
      <w:marBottom w:val="0"/>
      <w:divBdr>
        <w:top w:val="none" w:sz="0" w:space="0" w:color="auto"/>
        <w:left w:val="none" w:sz="0" w:space="0" w:color="auto"/>
        <w:bottom w:val="none" w:sz="0" w:space="0" w:color="auto"/>
        <w:right w:val="none" w:sz="0" w:space="0" w:color="auto"/>
      </w:divBdr>
    </w:div>
    <w:div w:id="1954942018">
      <w:bodyDiv w:val="1"/>
      <w:marLeft w:val="0"/>
      <w:marRight w:val="0"/>
      <w:marTop w:val="0"/>
      <w:marBottom w:val="0"/>
      <w:divBdr>
        <w:top w:val="none" w:sz="0" w:space="0" w:color="auto"/>
        <w:left w:val="none" w:sz="0" w:space="0" w:color="auto"/>
        <w:bottom w:val="none" w:sz="0" w:space="0" w:color="auto"/>
        <w:right w:val="none" w:sz="0" w:space="0" w:color="auto"/>
      </w:divBdr>
    </w:div>
    <w:div w:id="1954970254">
      <w:bodyDiv w:val="1"/>
      <w:marLeft w:val="0"/>
      <w:marRight w:val="0"/>
      <w:marTop w:val="0"/>
      <w:marBottom w:val="0"/>
      <w:divBdr>
        <w:top w:val="none" w:sz="0" w:space="0" w:color="auto"/>
        <w:left w:val="none" w:sz="0" w:space="0" w:color="auto"/>
        <w:bottom w:val="none" w:sz="0" w:space="0" w:color="auto"/>
        <w:right w:val="none" w:sz="0" w:space="0" w:color="auto"/>
      </w:divBdr>
    </w:div>
    <w:div w:id="1955357166">
      <w:bodyDiv w:val="1"/>
      <w:marLeft w:val="0"/>
      <w:marRight w:val="0"/>
      <w:marTop w:val="0"/>
      <w:marBottom w:val="0"/>
      <w:divBdr>
        <w:top w:val="none" w:sz="0" w:space="0" w:color="auto"/>
        <w:left w:val="none" w:sz="0" w:space="0" w:color="auto"/>
        <w:bottom w:val="none" w:sz="0" w:space="0" w:color="auto"/>
        <w:right w:val="none" w:sz="0" w:space="0" w:color="auto"/>
      </w:divBdr>
    </w:div>
    <w:div w:id="1955357527">
      <w:bodyDiv w:val="1"/>
      <w:marLeft w:val="0"/>
      <w:marRight w:val="0"/>
      <w:marTop w:val="0"/>
      <w:marBottom w:val="0"/>
      <w:divBdr>
        <w:top w:val="none" w:sz="0" w:space="0" w:color="auto"/>
        <w:left w:val="none" w:sz="0" w:space="0" w:color="auto"/>
        <w:bottom w:val="none" w:sz="0" w:space="0" w:color="auto"/>
        <w:right w:val="none" w:sz="0" w:space="0" w:color="auto"/>
      </w:divBdr>
    </w:div>
    <w:div w:id="1955404550">
      <w:bodyDiv w:val="1"/>
      <w:marLeft w:val="0"/>
      <w:marRight w:val="0"/>
      <w:marTop w:val="0"/>
      <w:marBottom w:val="0"/>
      <w:divBdr>
        <w:top w:val="none" w:sz="0" w:space="0" w:color="auto"/>
        <w:left w:val="none" w:sz="0" w:space="0" w:color="auto"/>
        <w:bottom w:val="none" w:sz="0" w:space="0" w:color="auto"/>
        <w:right w:val="none" w:sz="0" w:space="0" w:color="auto"/>
      </w:divBdr>
    </w:div>
    <w:div w:id="1955596833">
      <w:bodyDiv w:val="1"/>
      <w:marLeft w:val="0"/>
      <w:marRight w:val="0"/>
      <w:marTop w:val="0"/>
      <w:marBottom w:val="0"/>
      <w:divBdr>
        <w:top w:val="none" w:sz="0" w:space="0" w:color="auto"/>
        <w:left w:val="none" w:sz="0" w:space="0" w:color="auto"/>
        <w:bottom w:val="none" w:sz="0" w:space="0" w:color="auto"/>
        <w:right w:val="none" w:sz="0" w:space="0" w:color="auto"/>
      </w:divBdr>
    </w:div>
    <w:div w:id="1955600438">
      <w:bodyDiv w:val="1"/>
      <w:marLeft w:val="0"/>
      <w:marRight w:val="0"/>
      <w:marTop w:val="0"/>
      <w:marBottom w:val="0"/>
      <w:divBdr>
        <w:top w:val="none" w:sz="0" w:space="0" w:color="auto"/>
        <w:left w:val="none" w:sz="0" w:space="0" w:color="auto"/>
        <w:bottom w:val="none" w:sz="0" w:space="0" w:color="auto"/>
        <w:right w:val="none" w:sz="0" w:space="0" w:color="auto"/>
      </w:divBdr>
    </w:div>
    <w:div w:id="1955673235">
      <w:bodyDiv w:val="1"/>
      <w:marLeft w:val="0"/>
      <w:marRight w:val="0"/>
      <w:marTop w:val="0"/>
      <w:marBottom w:val="0"/>
      <w:divBdr>
        <w:top w:val="none" w:sz="0" w:space="0" w:color="auto"/>
        <w:left w:val="none" w:sz="0" w:space="0" w:color="auto"/>
        <w:bottom w:val="none" w:sz="0" w:space="0" w:color="auto"/>
        <w:right w:val="none" w:sz="0" w:space="0" w:color="auto"/>
      </w:divBdr>
    </w:div>
    <w:div w:id="1955745014">
      <w:bodyDiv w:val="1"/>
      <w:marLeft w:val="0"/>
      <w:marRight w:val="0"/>
      <w:marTop w:val="0"/>
      <w:marBottom w:val="0"/>
      <w:divBdr>
        <w:top w:val="none" w:sz="0" w:space="0" w:color="auto"/>
        <w:left w:val="none" w:sz="0" w:space="0" w:color="auto"/>
        <w:bottom w:val="none" w:sz="0" w:space="0" w:color="auto"/>
        <w:right w:val="none" w:sz="0" w:space="0" w:color="auto"/>
      </w:divBdr>
    </w:div>
    <w:div w:id="1955747306">
      <w:bodyDiv w:val="1"/>
      <w:marLeft w:val="0"/>
      <w:marRight w:val="0"/>
      <w:marTop w:val="0"/>
      <w:marBottom w:val="0"/>
      <w:divBdr>
        <w:top w:val="none" w:sz="0" w:space="0" w:color="auto"/>
        <w:left w:val="none" w:sz="0" w:space="0" w:color="auto"/>
        <w:bottom w:val="none" w:sz="0" w:space="0" w:color="auto"/>
        <w:right w:val="none" w:sz="0" w:space="0" w:color="auto"/>
      </w:divBdr>
    </w:div>
    <w:div w:id="1956256027">
      <w:bodyDiv w:val="1"/>
      <w:marLeft w:val="0"/>
      <w:marRight w:val="0"/>
      <w:marTop w:val="0"/>
      <w:marBottom w:val="0"/>
      <w:divBdr>
        <w:top w:val="none" w:sz="0" w:space="0" w:color="auto"/>
        <w:left w:val="none" w:sz="0" w:space="0" w:color="auto"/>
        <w:bottom w:val="none" w:sz="0" w:space="0" w:color="auto"/>
        <w:right w:val="none" w:sz="0" w:space="0" w:color="auto"/>
      </w:divBdr>
    </w:div>
    <w:div w:id="1956401995">
      <w:bodyDiv w:val="1"/>
      <w:marLeft w:val="0"/>
      <w:marRight w:val="0"/>
      <w:marTop w:val="0"/>
      <w:marBottom w:val="0"/>
      <w:divBdr>
        <w:top w:val="none" w:sz="0" w:space="0" w:color="auto"/>
        <w:left w:val="none" w:sz="0" w:space="0" w:color="auto"/>
        <w:bottom w:val="none" w:sz="0" w:space="0" w:color="auto"/>
        <w:right w:val="none" w:sz="0" w:space="0" w:color="auto"/>
      </w:divBdr>
    </w:div>
    <w:div w:id="1956597080">
      <w:bodyDiv w:val="1"/>
      <w:marLeft w:val="0"/>
      <w:marRight w:val="0"/>
      <w:marTop w:val="0"/>
      <w:marBottom w:val="0"/>
      <w:divBdr>
        <w:top w:val="none" w:sz="0" w:space="0" w:color="auto"/>
        <w:left w:val="none" w:sz="0" w:space="0" w:color="auto"/>
        <w:bottom w:val="none" w:sz="0" w:space="0" w:color="auto"/>
        <w:right w:val="none" w:sz="0" w:space="0" w:color="auto"/>
      </w:divBdr>
    </w:div>
    <w:div w:id="1956715795">
      <w:bodyDiv w:val="1"/>
      <w:marLeft w:val="0"/>
      <w:marRight w:val="0"/>
      <w:marTop w:val="0"/>
      <w:marBottom w:val="0"/>
      <w:divBdr>
        <w:top w:val="none" w:sz="0" w:space="0" w:color="auto"/>
        <w:left w:val="none" w:sz="0" w:space="0" w:color="auto"/>
        <w:bottom w:val="none" w:sz="0" w:space="0" w:color="auto"/>
        <w:right w:val="none" w:sz="0" w:space="0" w:color="auto"/>
      </w:divBdr>
    </w:div>
    <w:div w:id="1956716162">
      <w:bodyDiv w:val="1"/>
      <w:marLeft w:val="0"/>
      <w:marRight w:val="0"/>
      <w:marTop w:val="0"/>
      <w:marBottom w:val="0"/>
      <w:divBdr>
        <w:top w:val="none" w:sz="0" w:space="0" w:color="auto"/>
        <w:left w:val="none" w:sz="0" w:space="0" w:color="auto"/>
        <w:bottom w:val="none" w:sz="0" w:space="0" w:color="auto"/>
        <w:right w:val="none" w:sz="0" w:space="0" w:color="auto"/>
      </w:divBdr>
    </w:div>
    <w:div w:id="1956791193">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6905100">
      <w:bodyDiv w:val="1"/>
      <w:marLeft w:val="0"/>
      <w:marRight w:val="0"/>
      <w:marTop w:val="0"/>
      <w:marBottom w:val="0"/>
      <w:divBdr>
        <w:top w:val="none" w:sz="0" w:space="0" w:color="auto"/>
        <w:left w:val="none" w:sz="0" w:space="0" w:color="auto"/>
        <w:bottom w:val="none" w:sz="0" w:space="0" w:color="auto"/>
        <w:right w:val="none" w:sz="0" w:space="0" w:color="auto"/>
      </w:divBdr>
    </w:div>
    <w:div w:id="1957366892">
      <w:bodyDiv w:val="1"/>
      <w:marLeft w:val="0"/>
      <w:marRight w:val="0"/>
      <w:marTop w:val="0"/>
      <w:marBottom w:val="0"/>
      <w:divBdr>
        <w:top w:val="none" w:sz="0" w:space="0" w:color="auto"/>
        <w:left w:val="none" w:sz="0" w:space="0" w:color="auto"/>
        <w:bottom w:val="none" w:sz="0" w:space="0" w:color="auto"/>
        <w:right w:val="none" w:sz="0" w:space="0" w:color="auto"/>
      </w:divBdr>
    </w:div>
    <w:div w:id="1957371795">
      <w:bodyDiv w:val="1"/>
      <w:marLeft w:val="0"/>
      <w:marRight w:val="0"/>
      <w:marTop w:val="0"/>
      <w:marBottom w:val="0"/>
      <w:divBdr>
        <w:top w:val="none" w:sz="0" w:space="0" w:color="auto"/>
        <w:left w:val="none" w:sz="0" w:space="0" w:color="auto"/>
        <w:bottom w:val="none" w:sz="0" w:space="0" w:color="auto"/>
        <w:right w:val="none" w:sz="0" w:space="0" w:color="auto"/>
      </w:divBdr>
    </w:div>
    <w:div w:id="1957561218">
      <w:bodyDiv w:val="1"/>
      <w:marLeft w:val="0"/>
      <w:marRight w:val="0"/>
      <w:marTop w:val="0"/>
      <w:marBottom w:val="0"/>
      <w:divBdr>
        <w:top w:val="none" w:sz="0" w:space="0" w:color="auto"/>
        <w:left w:val="none" w:sz="0" w:space="0" w:color="auto"/>
        <w:bottom w:val="none" w:sz="0" w:space="0" w:color="auto"/>
        <w:right w:val="none" w:sz="0" w:space="0" w:color="auto"/>
      </w:divBdr>
    </w:div>
    <w:div w:id="1957562812">
      <w:bodyDiv w:val="1"/>
      <w:marLeft w:val="0"/>
      <w:marRight w:val="0"/>
      <w:marTop w:val="0"/>
      <w:marBottom w:val="0"/>
      <w:divBdr>
        <w:top w:val="none" w:sz="0" w:space="0" w:color="auto"/>
        <w:left w:val="none" w:sz="0" w:space="0" w:color="auto"/>
        <w:bottom w:val="none" w:sz="0" w:space="0" w:color="auto"/>
        <w:right w:val="none" w:sz="0" w:space="0" w:color="auto"/>
      </w:divBdr>
    </w:div>
    <w:div w:id="1957563557">
      <w:bodyDiv w:val="1"/>
      <w:marLeft w:val="0"/>
      <w:marRight w:val="0"/>
      <w:marTop w:val="0"/>
      <w:marBottom w:val="0"/>
      <w:divBdr>
        <w:top w:val="none" w:sz="0" w:space="0" w:color="auto"/>
        <w:left w:val="none" w:sz="0" w:space="0" w:color="auto"/>
        <w:bottom w:val="none" w:sz="0" w:space="0" w:color="auto"/>
        <w:right w:val="none" w:sz="0" w:space="0" w:color="auto"/>
      </w:divBdr>
    </w:div>
    <w:div w:id="1957641848">
      <w:bodyDiv w:val="1"/>
      <w:marLeft w:val="0"/>
      <w:marRight w:val="0"/>
      <w:marTop w:val="0"/>
      <w:marBottom w:val="0"/>
      <w:divBdr>
        <w:top w:val="none" w:sz="0" w:space="0" w:color="auto"/>
        <w:left w:val="none" w:sz="0" w:space="0" w:color="auto"/>
        <w:bottom w:val="none" w:sz="0" w:space="0" w:color="auto"/>
        <w:right w:val="none" w:sz="0" w:space="0" w:color="auto"/>
      </w:divBdr>
    </w:div>
    <w:div w:id="1957713728">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9206">
      <w:bodyDiv w:val="1"/>
      <w:marLeft w:val="0"/>
      <w:marRight w:val="0"/>
      <w:marTop w:val="0"/>
      <w:marBottom w:val="0"/>
      <w:divBdr>
        <w:top w:val="none" w:sz="0" w:space="0" w:color="auto"/>
        <w:left w:val="none" w:sz="0" w:space="0" w:color="auto"/>
        <w:bottom w:val="none" w:sz="0" w:space="0" w:color="auto"/>
        <w:right w:val="none" w:sz="0" w:space="0" w:color="auto"/>
      </w:divBdr>
    </w:div>
    <w:div w:id="1957953718">
      <w:bodyDiv w:val="1"/>
      <w:marLeft w:val="0"/>
      <w:marRight w:val="0"/>
      <w:marTop w:val="0"/>
      <w:marBottom w:val="0"/>
      <w:divBdr>
        <w:top w:val="none" w:sz="0" w:space="0" w:color="auto"/>
        <w:left w:val="none" w:sz="0" w:space="0" w:color="auto"/>
        <w:bottom w:val="none" w:sz="0" w:space="0" w:color="auto"/>
        <w:right w:val="none" w:sz="0" w:space="0" w:color="auto"/>
      </w:divBdr>
    </w:div>
    <w:div w:id="1957982152">
      <w:bodyDiv w:val="1"/>
      <w:marLeft w:val="0"/>
      <w:marRight w:val="0"/>
      <w:marTop w:val="0"/>
      <w:marBottom w:val="0"/>
      <w:divBdr>
        <w:top w:val="none" w:sz="0" w:space="0" w:color="auto"/>
        <w:left w:val="none" w:sz="0" w:space="0" w:color="auto"/>
        <w:bottom w:val="none" w:sz="0" w:space="0" w:color="auto"/>
        <w:right w:val="none" w:sz="0" w:space="0" w:color="auto"/>
      </w:divBdr>
    </w:div>
    <w:div w:id="1958101634">
      <w:bodyDiv w:val="1"/>
      <w:marLeft w:val="0"/>
      <w:marRight w:val="0"/>
      <w:marTop w:val="0"/>
      <w:marBottom w:val="0"/>
      <w:divBdr>
        <w:top w:val="none" w:sz="0" w:space="0" w:color="auto"/>
        <w:left w:val="none" w:sz="0" w:space="0" w:color="auto"/>
        <w:bottom w:val="none" w:sz="0" w:space="0" w:color="auto"/>
        <w:right w:val="none" w:sz="0" w:space="0" w:color="auto"/>
      </w:divBdr>
    </w:div>
    <w:div w:id="1958218714">
      <w:bodyDiv w:val="1"/>
      <w:marLeft w:val="0"/>
      <w:marRight w:val="0"/>
      <w:marTop w:val="0"/>
      <w:marBottom w:val="0"/>
      <w:divBdr>
        <w:top w:val="none" w:sz="0" w:space="0" w:color="auto"/>
        <w:left w:val="none" w:sz="0" w:space="0" w:color="auto"/>
        <w:bottom w:val="none" w:sz="0" w:space="0" w:color="auto"/>
        <w:right w:val="none" w:sz="0" w:space="0" w:color="auto"/>
      </w:divBdr>
    </w:div>
    <w:div w:id="1958368271">
      <w:bodyDiv w:val="1"/>
      <w:marLeft w:val="0"/>
      <w:marRight w:val="0"/>
      <w:marTop w:val="0"/>
      <w:marBottom w:val="0"/>
      <w:divBdr>
        <w:top w:val="none" w:sz="0" w:space="0" w:color="auto"/>
        <w:left w:val="none" w:sz="0" w:space="0" w:color="auto"/>
        <w:bottom w:val="none" w:sz="0" w:space="0" w:color="auto"/>
        <w:right w:val="none" w:sz="0" w:space="0" w:color="auto"/>
      </w:divBdr>
    </w:div>
    <w:div w:id="1958371104">
      <w:bodyDiv w:val="1"/>
      <w:marLeft w:val="0"/>
      <w:marRight w:val="0"/>
      <w:marTop w:val="0"/>
      <w:marBottom w:val="0"/>
      <w:divBdr>
        <w:top w:val="none" w:sz="0" w:space="0" w:color="auto"/>
        <w:left w:val="none" w:sz="0" w:space="0" w:color="auto"/>
        <w:bottom w:val="none" w:sz="0" w:space="0" w:color="auto"/>
        <w:right w:val="none" w:sz="0" w:space="0" w:color="auto"/>
      </w:divBdr>
    </w:div>
    <w:div w:id="1958679917">
      <w:bodyDiv w:val="1"/>
      <w:marLeft w:val="0"/>
      <w:marRight w:val="0"/>
      <w:marTop w:val="0"/>
      <w:marBottom w:val="0"/>
      <w:divBdr>
        <w:top w:val="none" w:sz="0" w:space="0" w:color="auto"/>
        <w:left w:val="none" w:sz="0" w:space="0" w:color="auto"/>
        <w:bottom w:val="none" w:sz="0" w:space="0" w:color="auto"/>
        <w:right w:val="none" w:sz="0" w:space="0" w:color="auto"/>
      </w:divBdr>
    </w:div>
    <w:div w:id="1958831763">
      <w:bodyDiv w:val="1"/>
      <w:marLeft w:val="0"/>
      <w:marRight w:val="0"/>
      <w:marTop w:val="0"/>
      <w:marBottom w:val="0"/>
      <w:divBdr>
        <w:top w:val="none" w:sz="0" w:space="0" w:color="auto"/>
        <w:left w:val="none" w:sz="0" w:space="0" w:color="auto"/>
        <w:bottom w:val="none" w:sz="0" w:space="0" w:color="auto"/>
        <w:right w:val="none" w:sz="0" w:space="0" w:color="auto"/>
      </w:divBdr>
    </w:div>
    <w:div w:id="1959137271">
      <w:bodyDiv w:val="1"/>
      <w:marLeft w:val="0"/>
      <w:marRight w:val="0"/>
      <w:marTop w:val="0"/>
      <w:marBottom w:val="0"/>
      <w:divBdr>
        <w:top w:val="none" w:sz="0" w:space="0" w:color="auto"/>
        <w:left w:val="none" w:sz="0" w:space="0" w:color="auto"/>
        <w:bottom w:val="none" w:sz="0" w:space="0" w:color="auto"/>
        <w:right w:val="none" w:sz="0" w:space="0" w:color="auto"/>
      </w:divBdr>
    </w:div>
    <w:div w:id="1959336630">
      <w:bodyDiv w:val="1"/>
      <w:marLeft w:val="0"/>
      <w:marRight w:val="0"/>
      <w:marTop w:val="0"/>
      <w:marBottom w:val="0"/>
      <w:divBdr>
        <w:top w:val="none" w:sz="0" w:space="0" w:color="auto"/>
        <w:left w:val="none" w:sz="0" w:space="0" w:color="auto"/>
        <w:bottom w:val="none" w:sz="0" w:space="0" w:color="auto"/>
        <w:right w:val="none" w:sz="0" w:space="0" w:color="auto"/>
      </w:divBdr>
    </w:div>
    <w:div w:id="1959407768">
      <w:bodyDiv w:val="1"/>
      <w:marLeft w:val="0"/>
      <w:marRight w:val="0"/>
      <w:marTop w:val="0"/>
      <w:marBottom w:val="0"/>
      <w:divBdr>
        <w:top w:val="none" w:sz="0" w:space="0" w:color="auto"/>
        <w:left w:val="none" w:sz="0" w:space="0" w:color="auto"/>
        <w:bottom w:val="none" w:sz="0" w:space="0" w:color="auto"/>
        <w:right w:val="none" w:sz="0" w:space="0" w:color="auto"/>
      </w:divBdr>
    </w:div>
    <w:div w:id="1959679933">
      <w:bodyDiv w:val="1"/>
      <w:marLeft w:val="0"/>
      <w:marRight w:val="0"/>
      <w:marTop w:val="0"/>
      <w:marBottom w:val="0"/>
      <w:divBdr>
        <w:top w:val="none" w:sz="0" w:space="0" w:color="auto"/>
        <w:left w:val="none" w:sz="0" w:space="0" w:color="auto"/>
        <w:bottom w:val="none" w:sz="0" w:space="0" w:color="auto"/>
        <w:right w:val="none" w:sz="0" w:space="0" w:color="auto"/>
      </w:divBdr>
    </w:div>
    <w:div w:id="1959949039">
      <w:bodyDiv w:val="1"/>
      <w:marLeft w:val="0"/>
      <w:marRight w:val="0"/>
      <w:marTop w:val="0"/>
      <w:marBottom w:val="0"/>
      <w:divBdr>
        <w:top w:val="none" w:sz="0" w:space="0" w:color="auto"/>
        <w:left w:val="none" w:sz="0" w:space="0" w:color="auto"/>
        <w:bottom w:val="none" w:sz="0" w:space="0" w:color="auto"/>
        <w:right w:val="none" w:sz="0" w:space="0" w:color="auto"/>
      </w:divBdr>
    </w:div>
    <w:div w:id="1960136151">
      <w:bodyDiv w:val="1"/>
      <w:marLeft w:val="0"/>
      <w:marRight w:val="0"/>
      <w:marTop w:val="0"/>
      <w:marBottom w:val="0"/>
      <w:divBdr>
        <w:top w:val="none" w:sz="0" w:space="0" w:color="auto"/>
        <w:left w:val="none" w:sz="0" w:space="0" w:color="auto"/>
        <w:bottom w:val="none" w:sz="0" w:space="0" w:color="auto"/>
        <w:right w:val="none" w:sz="0" w:space="0" w:color="auto"/>
      </w:divBdr>
    </w:div>
    <w:div w:id="1960213833">
      <w:bodyDiv w:val="1"/>
      <w:marLeft w:val="0"/>
      <w:marRight w:val="0"/>
      <w:marTop w:val="0"/>
      <w:marBottom w:val="0"/>
      <w:divBdr>
        <w:top w:val="none" w:sz="0" w:space="0" w:color="auto"/>
        <w:left w:val="none" w:sz="0" w:space="0" w:color="auto"/>
        <w:bottom w:val="none" w:sz="0" w:space="0" w:color="auto"/>
        <w:right w:val="none" w:sz="0" w:space="0" w:color="auto"/>
      </w:divBdr>
    </w:div>
    <w:div w:id="1960332420">
      <w:bodyDiv w:val="1"/>
      <w:marLeft w:val="0"/>
      <w:marRight w:val="0"/>
      <w:marTop w:val="0"/>
      <w:marBottom w:val="0"/>
      <w:divBdr>
        <w:top w:val="none" w:sz="0" w:space="0" w:color="auto"/>
        <w:left w:val="none" w:sz="0" w:space="0" w:color="auto"/>
        <w:bottom w:val="none" w:sz="0" w:space="0" w:color="auto"/>
        <w:right w:val="none" w:sz="0" w:space="0" w:color="auto"/>
      </w:divBdr>
    </w:div>
    <w:div w:id="1960410639">
      <w:bodyDiv w:val="1"/>
      <w:marLeft w:val="0"/>
      <w:marRight w:val="0"/>
      <w:marTop w:val="0"/>
      <w:marBottom w:val="0"/>
      <w:divBdr>
        <w:top w:val="none" w:sz="0" w:space="0" w:color="auto"/>
        <w:left w:val="none" w:sz="0" w:space="0" w:color="auto"/>
        <w:bottom w:val="none" w:sz="0" w:space="0" w:color="auto"/>
        <w:right w:val="none" w:sz="0" w:space="0" w:color="auto"/>
      </w:divBdr>
    </w:div>
    <w:div w:id="1960523292">
      <w:bodyDiv w:val="1"/>
      <w:marLeft w:val="0"/>
      <w:marRight w:val="0"/>
      <w:marTop w:val="0"/>
      <w:marBottom w:val="0"/>
      <w:divBdr>
        <w:top w:val="none" w:sz="0" w:space="0" w:color="auto"/>
        <w:left w:val="none" w:sz="0" w:space="0" w:color="auto"/>
        <w:bottom w:val="none" w:sz="0" w:space="0" w:color="auto"/>
        <w:right w:val="none" w:sz="0" w:space="0" w:color="auto"/>
      </w:divBdr>
    </w:div>
    <w:div w:id="1960724382">
      <w:bodyDiv w:val="1"/>
      <w:marLeft w:val="0"/>
      <w:marRight w:val="0"/>
      <w:marTop w:val="0"/>
      <w:marBottom w:val="0"/>
      <w:divBdr>
        <w:top w:val="none" w:sz="0" w:space="0" w:color="auto"/>
        <w:left w:val="none" w:sz="0" w:space="0" w:color="auto"/>
        <w:bottom w:val="none" w:sz="0" w:space="0" w:color="auto"/>
        <w:right w:val="none" w:sz="0" w:space="0" w:color="auto"/>
      </w:divBdr>
    </w:div>
    <w:div w:id="1960918817">
      <w:bodyDiv w:val="1"/>
      <w:marLeft w:val="0"/>
      <w:marRight w:val="0"/>
      <w:marTop w:val="0"/>
      <w:marBottom w:val="0"/>
      <w:divBdr>
        <w:top w:val="none" w:sz="0" w:space="0" w:color="auto"/>
        <w:left w:val="none" w:sz="0" w:space="0" w:color="auto"/>
        <w:bottom w:val="none" w:sz="0" w:space="0" w:color="auto"/>
        <w:right w:val="none" w:sz="0" w:space="0" w:color="auto"/>
      </w:divBdr>
    </w:div>
    <w:div w:id="1960988504">
      <w:bodyDiv w:val="1"/>
      <w:marLeft w:val="0"/>
      <w:marRight w:val="0"/>
      <w:marTop w:val="0"/>
      <w:marBottom w:val="0"/>
      <w:divBdr>
        <w:top w:val="none" w:sz="0" w:space="0" w:color="auto"/>
        <w:left w:val="none" w:sz="0" w:space="0" w:color="auto"/>
        <w:bottom w:val="none" w:sz="0" w:space="0" w:color="auto"/>
        <w:right w:val="none" w:sz="0" w:space="0" w:color="auto"/>
      </w:divBdr>
    </w:div>
    <w:div w:id="1961062083">
      <w:bodyDiv w:val="1"/>
      <w:marLeft w:val="0"/>
      <w:marRight w:val="0"/>
      <w:marTop w:val="0"/>
      <w:marBottom w:val="0"/>
      <w:divBdr>
        <w:top w:val="none" w:sz="0" w:space="0" w:color="auto"/>
        <w:left w:val="none" w:sz="0" w:space="0" w:color="auto"/>
        <w:bottom w:val="none" w:sz="0" w:space="0" w:color="auto"/>
        <w:right w:val="none" w:sz="0" w:space="0" w:color="auto"/>
      </w:divBdr>
    </w:div>
    <w:div w:id="1961297822">
      <w:bodyDiv w:val="1"/>
      <w:marLeft w:val="0"/>
      <w:marRight w:val="0"/>
      <w:marTop w:val="0"/>
      <w:marBottom w:val="0"/>
      <w:divBdr>
        <w:top w:val="none" w:sz="0" w:space="0" w:color="auto"/>
        <w:left w:val="none" w:sz="0" w:space="0" w:color="auto"/>
        <w:bottom w:val="none" w:sz="0" w:space="0" w:color="auto"/>
        <w:right w:val="none" w:sz="0" w:space="0" w:color="auto"/>
      </w:divBdr>
    </w:div>
    <w:div w:id="1961298476">
      <w:bodyDiv w:val="1"/>
      <w:marLeft w:val="0"/>
      <w:marRight w:val="0"/>
      <w:marTop w:val="0"/>
      <w:marBottom w:val="0"/>
      <w:divBdr>
        <w:top w:val="none" w:sz="0" w:space="0" w:color="auto"/>
        <w:left w:val="none" w:sz="0" w:space="0" w:color="auto"/>
        <w:bottom w:val="none" w:sz="0" w:space="0" w:color="auto"/>
        <w:right w:val="none" w:sz="0" w:space="0" w:color="auto"/>
      </w:divBdr>
    </w:div>
    <w:div w:id="1961565243">
      <w:bodyDiv w:val="1"/>
      <w:marLeft w:val="0"/>
      <w:marRight w:val="0"/>
      <w:marTop w:val="0"/>
      <w:marBottom w:val="0"/>
      <w:divBdr>
        <w:top w:val="none" w:sz="0" w:space="0" w:color="auto"/>
        <w:left w:val="none" w:sz="0" w:space="0" w:color="auto"/>
        <w:bottom w:val="none" w:sz="0" w:space="0" w:color="auto"/>
        <w:right w:val="none" w:sz="0" w:space="0" w:color="auto"/>
      </w:divBdr>
    </w:div>
    <w:div w:id="1961640660">
      <w:bodyDiv w:val="1"/>
      <w:marLeft w:val="0"/>
      <w:marRight w:val="0"/>
      <w:marTop w:val="0"/>
      <w:marBottom w:val="0"/>
      <w:divBdr>
        <w:top w:val="none" w:sz="0" w:space="0" w:color="auto"/>
        <w:left w:val="none" w:sz="0" w:space="0" w:color="auto"/>
        <w:bottom w:val="none" w:sz="0" w:space="0" w:color="auto"/>
        <w:right w:val="none" w:sz="0" w:space="0" w:color="auto"/>
      </w:divBdr>
    </w:div>
    <w:div w:id="1961692080">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1767648">
      <w:bodyDiv w:val="1"/>
      <w:marLeft w:val="0"/>
      <w:marRight w:val="0"/>
      <w:marTop w:val="0"/>
      <w:marBottom w:val="0"/>
      <w:divBdr>
        <w:top w:val="none" w:sz="0" w:space="0" w:color="auto"/>
        <w:left w:val="none" w:sz="0" w:space="0" w:color="auto"/>
        <w:bottom w:val="none" w:sz="0" w:space="0" w:color="auto"/>
        <w:right w:val="none" w:sz="0" w:space="0" w:color="auto"/>
      </w:divBdr>
    </w:div>
    <w:div w:id="1961838669">
      <w:bodyDiv w:val="1"/>
      <w:marLeft w:val="0"/>
      <w:marRight w:val="0"/>
      <w:marTop w:val="0"/>
      <w:marBottom w:val="0"/>
      <w:divBdr>
        <w:top w:val="none" w:sz="0" w:space="0" w:color="auto"/>
        <w:left w:val="none" w:sz="0" w:space="0" w:color="auto"/>
        <w:bottom w:val="none" w:sz="0" w:space="0" w:color="auto"/>
        <w:right w:val="none" w:sz="0" w:space="0" w:color="auto"/>
      </w:divBdr>
    </w:div>
    <w:div w:id="1961912009">
      <w:bodyDiv w:val="1"/>
      <w:marLeft w:val="0"/>
      <w:marRight w:val="0"/>
      <w:marTop w:val="0"/>
      <w:marBottom w:val="0"/>
      <w:divBdr>
        <w:top w:val="none" w:sz="0" w:space="0" w:color="auto"/>
        <w:left w:val="none" w:sz="0" w:space="0" w:color="auto"/>
        <w:bottom w:val="none" w:sz="0" w:space="0" w:color="auto"/>
        <w:right w:val="none" w:sz="0" w:space="0" w:color="auto"/>
      </w:divBdr>
    </w:div>
    <w:div w:id="1962107245">
      <w:bodyDiv w:val="1"/>
      <w:marLeft w:val="0"/>
      <w:marRight w:val="0"/>
      <w:marTop w:val="0"/>
      <w:marBottom w:val="0"/>
      <w:divBdr>
        <w:top w:val="none" w:sz="0" w:space="0" w:color="auto"/>
        <w:left w:val="none" w:sz="0" w:space="0" w:color="auto"/>
        <w:bottom w:val="none" w:sz="0" w:space="0" w:color="auto"/>
        <w:right w:val="none" w:sz="0" w:space="0" w:color="auto"/>
      </w:divBdr>
    </w:div>
    <w:div w:id="1962147871">
      <w:bodyDiv w:val="1"/>
      <w:marLeft w:val="0"/>
      <w:marRight w:val="0"/>
      <w:marTop w:val="0"/>
      <w:marBottom w:val="0"/>
      <w:divBdr>
        <w:top w:val="none" w:sz="0" w:space="0" w:color="auto"/>
        <w:left w:val="none" w:sz="0" w:space="0" w:color="auto"/>
        <w:bottom w:val="none" w:sz="0" w:space="0" w:color="auto"/>
        <w:right w:val="none" w:sz="0" w:space="0" w:color="auto"/>
      </w:divBdr>
    </w:div>
    <w:div w:id="1962413766">
      <w:bodyDiv w:val="1"/>
      <w:marLeft w:val="0"/>
      <w:marRight w:val="0"/>
      <w:marTop w:val="0"/>
      <w:marBottom w:val="0"/>
      <w:divBdr>
        <w:top w:val="none" w:sz="0" w:space="0" w:color="auto"/>
        <w:left w:val="none" w:sz="0" w:space="0" w:color="auto"/>
        <w:bottom w:val="none" w:sz="0" w:space="0" w:color="auto"/>
        <w:right w:val="none" w:sz="0" w:space="0" w:color="auto"/>
      </w:divBdr>
    </w:div>
    <w:div w:id="1962489617">
      <w:bodyDiv w:val="1"/>
      <w:marLeft w:val="0"/>
      <w:marRight w:val="0"/>
      <w:marTop w:val="0"/>
      <w:marBottom w:val="0"/>
      <w:divBdr>
        <w:top w:val="none" w:sz="0" w:space="0" w:color="auto"/>
        <w:left w:val="none" w:sz="0" w:space="0" w:color="auto"/>
        <w:bottom w:val="none" w:sz="0" w:space="0" w:color="auto"/>
        <w:right w:val="none" w:sz="0" w:space="0" w:color="auto"/>
      </w:divBdr>
    </w:div>
    <w:div w:id="1962608995">
      <w:bodyDiv w:val="1"/>
      <w:marLeft w:val="0"/>
      <w:marRight w:val="0"/>
      <w:marTop w:val="0"/>
      <w:marBottom w:val="0"/>
      <w:divBdr>
        <w:top w:val="none" w:sz="0" w:space="0" w:color="auto"/>
        <w:left w:val="none" w:sz="0" w:space="0" w:color="auto"/>
        <w:bottom w:val="none" w:sz="0" w:space="0" w:color="auto"/>
        <w:right w:val="none" w:sz="0" w:space="0" w:color="auto"/>
      </w:divBdr>
    </w:div>
    <w:div w:id="1962611187">
      <w:bodyDiv w:val="1"/>
      <w:marLeft w:val="0"/>
      <w:marRight w:val="0"/>
      <w:marTop w:val="0"/>
      <w:marBottom w:val="0"/>
      <w:divBdr>
        <w:top w:val="none" w:sz="0" w:space="0" w:color="auto"/>
        <w:left w:val="none" w:sz="0" w:space="0" w:color="auto"/>
        <w:bottom w:val="none" w:sz="0" w:space="0" w:color="auto"/>
        <w:right w:val="none" w:sz="0" w:space="0" w:color="auto"/>
      </w:divBdr>
    </w:div>
    <w:div w:id="1962833554">
      <w:bodyDiv w:val="1"/>
      <w:marLeft w:val="0"/>
      <w:marRight w:val="0"/>
      <w:marTop w:val="0"/>
      <w:marBottom w:val="0"/>
      <w:divBdr>
        <w:top w:val="none" w:sz="0" w:space="0" w:color="auto"/>
        <w:left w:val="none" w:sz="0" w:space="0" w:color="auto"/>
        <w:bottom w:val="none" w:sz="0" w:space="0" w:color="auto"/>
        <w:right w:val="none" w:sz="0" w:space="0" w:color="auto"/>
      </w:divBdr>
    </w:div>
    <w:div w:id="1963030687">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262053">
      <w:bodyDiv w:val="1"/>
      <w:marLeft w:val="0"/>
      <w:marRight w:val="0"/>
      <w:marTop w:val="0"/>
      <w:marBottom w:val="0"/>
      <w:divBdr>
        <w:top w:val="none" w:sz="0" w:space="0" w:color="auto"/>
        <w:left w:val="none" w:sz="0" w:space="0" w:color="auto"/>
        <w:bottom w:val="none" w:sz="0" w:space="0" w:color="auto"/>
        <w:right w:val="none" w:sz="0" w:space="0" w:color="auto"/>
      </w:divBdr>
    </w:div>
    <w:div w:id="1963267984">
      <w:bodyDiv w:val="1"/>
      <w:marLeft w:val="0"/>
      <w:marRight w:val="0"/>
      <w:marTop w:val="0"/>
      <w:marBottom w:val="0"/>
      <w:divBdr>
        <w:top w:val="none" w:sz="0" w:space="0" w:color="auto"/>
        <w:left w:val="none" w:sz="0" w:space="0" w:color="auto"/>
        <w:bottom w:val="none" w:sz="0" w:space="0" w:color="auto"/>
        <w:right w:val="none" w:sz="0" w:space="0" w:color="auto"/>
      </w:divBdr>
    </w:div>
    <w:div w:id="1963270121">
      <w:bodyDiv w:val="1"/>
      <w:marLeft w:val="0"/>
      <w:marRight w:val="0"/>
      <w:marTop w:val="0"/>
      <w:marBottom w:val="0"/>
      <w:divBdr>
        <w:top w:val="none" w:sz="0" w:space="0" w:color="auto"/>
        <w:left w:val="none" w:sz="0" w:space="0" w:color="auto"/>
        <w:bottom w:val="none" w:sz="0" w:space="0" w:color="auto"/>
        <w:right w:val="none" w:sz="0" w:space="0" w:color="auto"/>
      </w:divBdr>
    </w:div>
    <w:div w:id="1963338446">
      <w:bodyDiv w:val="1"/>
      <w:marLeft w:val="0"/>
      <w:marRight w:val="0"/>
      <w:marTop w:val="0"/>
      <w:marBottom w:val="0"/>
      <w:divBdr>
        <w:top w:val="none" w:sz="0" w:space="0" w:color="auto"/>
        <w:left w:val="none" w:sz="0" w:space="0" w:color="auto"/>
        <w:bottom w:val="none" w:sz="0" w:space="0" w:color="auto"/>
        <w:right w:val="none" w:sz="0" w:space="0" w:color="auto"/>
      </w:divBdr>
    </w:div>
    <w:div w:id="1963413990">
      <w:bodyDiv w:val="1"/>
      <w:marLeft w:val="0"/>
      <w:marRight w:val="0"/>
      <w:marTop w:val="0"/>
      <w:marBottom w:val="0"/>
      <w:divBdr>
        <w:top w:val="none" w:sz="0" w:space="0" w:color="auto"/>
        <w:left w:val="none" w:sz="0" w:space="0" w:color="auto"/>
        <w:bottom w:val="none" w:sz="0" w:space="0" w:color="auto"/>
        <w:right w:val="none" w:sz="0" w:space="0" w:color="auto"/>
      </w:divBdr>
    </w:div>
    <w:div w:id="1963414019">
      <w:bodyDiv w:val="1"/>
      <w:marLeft w:val="0"/>
      <w:marRight w:val="0"/>
      <w:marTop w:val="0"/>
      <w:marBottom w:val="0"/>
      <w:divBdr>
        <w:top w:val="none" w:sz="0" w:space="0" w:color="auto"/>
        <w:left w:val="none" w:sz="0" w:space="0" w:color="auto"/>
        <w:bottom w:val="none" w:sz="0" w:space="0" w:color="auto"/>
        <w:right w:val="none" w:sz="0" w:space="0" w:color="auto"/>
      </w:divBdr>
    </w:div>
    <w:div w:id="1963490317">
      <w:bodyDiv w:val="1"/>
      <w:marLeft w:val="0"/>
      <w:marRight w:val="0"/>
      <w:marTop w:val="0"/>
      <w:marBottom w:val="0"/>
      <w:divBdr>
        <w:top w:val="none" w:sz="0" w:space="0" w:color="auto"/>
        <w:left w:val="none" w:sz="0" w:space="0" w:color="auto"/>
        <w:bottom w:val="none" w:sz="0" w:space="0" w:color="auto"/>
        <w:right w:val="none" w:sz="0" w:space="0" w:color="auto"/>
      </w:divBdr>
    </w:div>
    <w:div w:id="1963491254">
      <w:bodyDiv w:val="1"/>
      <w:marLeft w:val="0"/>
      <w:marRight w:val="0"/>
      <w:marTop w:val="0"/>
      <w:marBottom w:val="0"/>
      <w:divBdr>
        <w:top w:val="none" w:sz="0" w:space="0" w:color="auto"/>
        <w:left w:val="none" w:sz="0" w:space="0" w:color="auto"/>
        <w:bottom w:val="none" w:sz="0" w:space="0" w:color="auto"/>
        <w:right w:val="none" w:sz="0" w:space="0" w:color="auto"/>
      </w:divBdr>
    </w:div>
    <w:div w:id="1963682216">
      <w:bodyDiv w:val="1"/>
      <w:marLeft w:val="0"/>
      <w:marRight w:val="0"/>
      <w:marTop w:val="0"/>
      <w:marBottom w:val="0"/>
      <w:divBdr>
        <w:top w:val="none" w:sz="0" w:space="0" w:color="auto"/>
        <w:left w:val="none" w:sz="0" w:space="0" w:color="auto"/>
        <w:bottom w:val="none" w:sz="0" w:space="0" w:color="auto"/>
        <w:right w:val="none" w:sz="0" w:space="0" w:color="auto"/>
      </w:divBdr>
    </w:div>
    <w:div w:id="1963683517">
      <w:bodyDiv w:val="1"/>
      <w:marLeft w:val="0"/>
      <w:marRight w:val="0"/>
      <w:marTop w:val="0"/>
      <w:marBottom w:val="0"/>
      <w:divBdr>
        <w:top w:val="none" w:sz="0" w:space="0" w:color="auto"/>
        <w:left w:val="none" w:sz="0" w:space="0" w:color="auto"/>
        <w:bottom w:val="none" w:sz="0" w:space="0" w:color="auto"/>
        <w:right w:val="none" w:sz="0" w:space="0" w:color="auto"/>
      </w:divBdr>
    </w:div>
    <w:div w:id="1963686882">
      <w:bodyDiv w:val="1"/>
      <w:marLeft w:val="0"/>
      <w:marRight w:val="0"/>
      <w:marTop w:val="0"/>
      <w:marBottom w:val="0"/>
      <w:divBdr>
        <w:top w:val="none" w:sz="0" w:space="0" w:color="auto"/>
        <w:left w:val="none" w:sz="0" w:space="0" w:color="auto"/>
        <w:bottom w:val="none" w:sz="0" w:space="0" w:color="auto"/>
        <w:right w:val="none" w:sz="0" w:space="0" w:color="auto"/>
      </w:divBdr>
    </w:div>
    <w:div w:id="1963732008">
      <w:bodyDiv w:val="1"/>
      <w:marLeft w:val="0"/>
      <w:marRight w:val="0"/>
      <w:marTop w:val="0"/>
      <w:marBottom w:val="0"/>
      <w:divBdr>
        <w:top w:val="none" w:sz="0" w:space="0" w:color="auto"/>
        <w:left w:val="none" w:sz="0" w:space="0" w:color="auto"/>
        <w:bottom w:val="none" w:sz="0" w:space="0" w:color="auto"/>
        <w:right w:val="none" w:sz="0" w:space="0" w:color="auto"/>
      </w:divBdr>
    </w:div>
    <w:div w:id="1963879824">
      <w:bodyDiv w:val="1"/>
      <w:marLeft w:val="0"/>
      <w:marRight w:val="0"/>
      <w:marTop w:val="0"/>
      <w:marBottom w:val="0"/>
      <w:divBdr>
        <w:top w:val="none" w:sz="0" w:space="0" w:color="auto"/>
        <w:left w:val="none" w:sz="0" w:space="0" w:color="auto"/>
        <w:bottom w:val="none" w:sz="0" w:space="0" w:color="auto"/>
        <w:right w:val="none" w:sz="0" w:space="0" w:color="auto"/>
      </w:divBdr>
    </w:div>
    <w:div w:id="1963883326">
      <w:bodyDiv w:val="1"/>
      <w:marLeft w:val="0"/>
      <w:marRight w:val="0"/>
      <w:marTop w:val="0"/>
      <w:marBottom w:val="0"/>
      <w:divBdr>
        <w:top w:val="none" w:sz="0" w:space="0" w:color="auto"/>
        <w:left w:val="none" w:sz="0" w:space="0" w:color="auto"/>
        <w:bottom w:val="none" w:sz="0" w:space="0" w:color="auto"/>
        <w:right w:val="none" w:sz="0" w:space="0" w:color="auto"/>
      </w:divBdr>
    </w:div>
    <w:div w:id="1963917700">
      <w:bodyDiv w:val="1"/>
      <w:marLeft w:val="0"/>
      <w:marRight w:val="0"/>
      <w:marTop w:val="0"/>
      <w:marBottom w:val="0"/>
      <w:divBdr>
        <w:top w:val="none" w:sz="0" w:space="0" w:color="auto"/>
        <w:left w:val="none" w:sz="0" w:space="0" w:color="auto"/>
        <w:bottom w:val="none" w:sz="0" w:space="0" w:color="auto"/>
        <w:right w:val="none" w:sz="0" w:space="0" w:color="auto"/>
      </w:divBdr>
    </w:div>
    <w:div w:id="1963993340">
      <w:bodyDiv w:val="1"/>
      <w:marLeft w:val="0"/>
      <w:marRight w:val="0"/>
      <w:marTop w:val="0"/>
      <w:marBottom w:val="0"/>
      <w:divBdr>
        <w:top w:val="none" w:sz="0" w:space="0" w:color="auto"/>
        <w:left w:val="none" w:sz="0" w:space="0" w:color="auto"/>
        <w:bottom w:val="none" w:sz="0" w:space="0" w:color="auto"/>
        <w:right w:val="none" w:sz="0" w:space="0" w:color="auto"/>
      </w:divBdr>
    </w:div>
    <w:div w:id="1963997807">
      <w:bodyDiv w:val="1"/>
      <w:marLeft w:val="0"/>
      <w:marRight w:val="0"/>
      <w:marTop w:val="0"/>
      <w:marBottom w:val="0"/>
      <w:divBdr>
        <w:top w:val="none" w:sz="0" w:space="0" w:color="auto"/>
        <w:left w:val="none" w:sz="0" w:space="0" w:color="auto"/>
        <w:bottom w:val="none" w:sz="0" w:space="0" w:color="auto"/>
        <w:right w:val="none" w:sz="0" w:space="0" w:color="auto"/>
      </w:divBdr>
    </w:div>
    <w:div w:id="1964264430">
      <w:bodyDiv w:val="1"/>
      <w:marLeft w:val="0"/>
      <w:marRight w:val="0"/>
      <w:marTop w:val="0"/>
      <w:marBottom w:val="0"/>
      <w:divBdr>
        <w:top w:val="none" w:sz="0" w:space="0" w:color="auto"/>
        <w:left w:val="none" w:sz="0" w:space="0" w:color="auto"/>
        <w:bottom w:val="none" w:sz="0" w:space="0" w:color="auto"/>
        <w:right w:val="none" w:sz="0" w:space="0" w:color="auto"/>
      </w:divBdr>
    </w:div>
    <w:div w:id="1964313136">
      <w:bodyDiv w:val="1"/>
      <w:marLeft w:val="0"/>
      <w:marRight w:val="0"/>
      <w:marTop w:val="0"/>
      <w:marBottom w:val="0"/>
      <w:divBdr>
        <w:top w:val="none" w:sz="0" w:space="0" w:color="auto"/>
        <w:left w:val="none" w:sz="0" w:space="0" w:color="auto"/>
        <w:bottom w:val="none" w:sz="0" w:space="0" w:color="auto"/>
        <w:right w:val="none" w:sz="0" w:space="0" w:color="auto"/>
      </w:divBdr>
    </w:div>
    <w:div w:id="1964381068">
      <w:bodyDiv w:val="1"/>
      <w:marLeft w:val="0"/>
      <w:marRight w:val="0"/>
      <w:marTop w:val="0"/>
      <w:marBottom w:val="0"/>
      <w:divBdr>
        <w:top w:val="none" w:sz="0" w:space="0" w:color="auto"/>
        <w:left w:val="none" w:sz="0" w:space="0" w:color="auto"/>
        <w:bottom w:val="none" w:sz="0" w:space="0" w:color="auto"/>
        <w:right w:val="none" w:sz="0" w:space="0" w:color="auto"/>
      </w:divBdr>
    </w:div>
    <w:div w:id="1964532274">
      <w:bodyDiv w:val="1"/>
      <w:marLeft w:val="0"/>
      <w:marRight w:val="0"/>
      <w:marTop w:val="0"/>
      <w:marBottom w:val="0"/>
      <w:divBdr>
        <w:top w:val="none" w:sz="0" w:space="0" w:color="auto"/>
        <w:left w:val="none" w:sz="0" w:space="0" w:color="auto"/>
        <w:bottom w:val="none" w:sz="0" w:space="0" w:color="auto"/>
        <w:right w:val="none" w:sz="0" w:space="0" w:color="auto"/>
      </w:divBdr>
    </w:div>
    <w:div w:id="1964726718">
      <w:bodyDiv w:val="1"/>
      <w:marLeft w:val="0"/>
      <w:marRight w:val="0"/>
      <w:marTop w:val="0"/>
      <w:marBottom w:val="0"/>
      <w:divBdr>
        <w:top w:val="none" w:sz="0" w:space="0" w:color="auto"/>
        <w:left w:val="none" w:sz="0" w:space="0" w:color="auto"/>
        <w:bottom w:val="none" w:sz="0" w:space="0" w:color="auto"/>
        <w:right w:val="none" w:sz="0" w:space="0" w:color="auto"/>
      </w:divBdr>
    </w:div>
    <w:div w:id="1964772550">
      <w:bodyDiv w:val="1"/>
      <w:marLeft w:val="0"/>
      <w:marRight w:val="0"/>
      <w:marTop w:val="0"/>
      <w:marBottom w:val="0"/>
      <w:divBdr>
        <w:top w:val="none" w:sz="0" w:space="0" w:color="auto"/>
        <w:left w:val="none" w:sz="0" w:space="0" w:color="auto"/>
        <w:bottom w:val="none" w:sz="0" w:space="0" w:color="auto"/>
        <w:right w:val="none" w:sz="0" w:space="0" w:color="auto"/>
      </w:divBdr>
    </w:div>
    <w:div w:id="1964774733">
      <w:bodyDiv w:val="1"/>
      <w:marLeft w:val="0"/>
      <w:marRight w:val="0"/>
      <w:marTop w:val="0"/>
      <w:marBottom w:val="0"/>
      <w:divBdr>
        <w:top w:val="none" w:sz="0" w:space="0" w:color="auto"/>
        <w:left w:val="none" w:sz="0" w:space="0" w:color="auto"/>
        <w:bottom w:val="none" w:sz="0" w:space="0" w:color="auto"/>
        <w:right w:val="none" w:sz="0" w:space="0" w:color="auto"/>
      </w:divBdr>
    </w:div>
    <w:div w:id="1964775313">
      <w:bodyDiv w:val="1"/>
      <w:marLeft w:val="0"/>
      <w:marRight w:val="0"/>
      <w:marTop w:val="0"/>
      <w:marBottom w:val="0"/>
      <w:divBdr>
        <w:top w:val="none" w:sz="0" w:space="0" w:color="auto"/>
        <w:left w:val="none" w:sz="0" w:space="0" w:color="auto"/>
        <w:bottom w:val="none" w:sz="0" w:space="0" w:color="auto"/>
        <w:right w:val="none" w:sz="0" w:space="0" w:color="auto"/>
      </w:divBdr>
    </w:div>
    <w:div w:id="1964918213">
      <w:bodyDiv w:val="1"/>
      <w:marLeft w:val="0"/>
      <w:marRight w:val="0"/>
      <w:marTop w:val="0"/>
      <w:marBottom w:val="0"/>
      <w:divBdr>
        <w:top w:val="none" w:sz="0" w:space="0" w:color="auto"/>
        <w:left w:val="none" w:sz="0" w:space="0" w:color="auto"/>
        <w:bottom w:val="none" w:sz="0" w:space="0" w:color="auto"/>
        <w:right w:val="none" w:sz="0" w:space="0" w:color="auto"/>
      </w:divBdr>
    </w:div>
    <w:div w:id="1964995006">
      <w:bodyDiv w:val="1"/>
      <w:marLeft w:val="0"/>
      <w:marRight w:val="0"/>
      <w:marTop w:val="0"/>
      <w:marBottom w:val="0"/>
      <w:divBdr>
        <w:top w:val="none" w:sz="0" w:space="0" w:color="auto"/>
        <w:left w:val="none" w:sz="0" w:space="0" w:color="auto"/>
        <w:bottom w:val="none" w:sz="0" w:space="0" w:color="auto"/>
        <w:right w:val="none" w:sz="0" w:space="0" w:color="auto"/>
      </w:divBdr>
    </w:div>
    <w:div w:id="1965034264">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37651">
      <w:bodyDiv w:val="1"/>
      <w:marLeft w:val="0"/>
      <w:marRight w:val="0"/>
      <w:marTop w:val="0"/>
      <w:marBottom w:val="0"/>
      <w:divBdr>
        <w:top w:val="none" w:sz="0" w:space="0" w:color="auto"/>
        <w:left w:val="none" w:sz="0" w:space="0" w:color="auto"/>
        <w:bottom w:val="none" w:sz="0" w:space="0" w:color="auto"/>
        <w:right w:val="none" w:sz="0" w:space="0" w:color="auto"/>
      </w:divBdr>
    </w:div>
    <w:div w:id="1965185927">
      <w:bodyDiv w:val="1"/>
      <w:marLeft w:val="0"/>
      <w:marRight w:val="0"/>
      <w:marTop w:val="0"/>
      <w:marBottom w:val="0"/>
      <w:divBdr>
        <w:top w:val="none" w:sz="0" w:space="0" w:color="auto"/>
        <w:left w:val="none" w:sz="0" w:space="0" w:color="auto"/>
        <w:bottom w:val="none" w:sz="0" w:space="0" w:color="auto"/>
        <w:right w:val="none" w:sz="0" w:space="0" w:color="auto"/>
      </w:divBdr>
    </w:div>
    <w:div w:id="1965455240">
      <w:bodyDiv w:val="1"/>
      <w:marLeft w:val="0"/>
      <w:marRight w:val="0"/>
      <w:marTop w:val="0"/>
      <w:marBottom w:val="0"/>
      <w:divBdr>
        <w:top w:val="none" w:sz="0" w:space="0" w:color="auto"/>
        <w:left w:val="none" w:sz="0" w:space="0" w:color="auto"/>
        <w:bottom w:val="none" w:sz="0" w:space="0" w:color="auto"/>
        <w:right w:val="none" w:sz="0" w:space="0" w:color="auto"/>
      </w:divBdr>
    </w:div>
    <w:div w:id="1965455622">
      <w:bodyDiv w:val="1"/>
      <w:marLeft w:val="0"/>
      <w:marRight w:val="0"/>
      <w:marTop w:val="0"/>
      <w:marBottom w:val="0"/>
      <w:divBdr>
        <w:top w:val="none" w:sz="0" w:space="0" w:color="auto"/>
        <w:left w:val="none" w:sz="0" w:space="0" w:color="auto"/>
        <w:bottom w:val="none" w:sz="0" w:space="0" w:color="auto"/>
        <w:right w:val="none" w:sz="0" w:space="0" w:color="auto"/>
      </w:divBdr>
    </w:div>
    <w:div w:id="1965653008">
      <w:bodyDiv w:val="1"/>
      <w:marLeft w:val="0"/>
      <w:marRight w:val="0"/>
      <w:marTop w:val="0"/>
      <w:marBottom w:val="0"/>
      <w:divBdr>
        <w:top w:val="none" w:sz="0" w:space="0" w:color="auto"/>
        <w:left w:val="none" w:sz="0" w:space="0" w:color="auto"/>
        <w:bottom w:val="none" w:sz="0" w:space="0" w:color="auto"/>
        <w:right w:val="none" w:sz="0" w:space="0" w:color="auto"/>
      </w:divBdr>
    </w:div>
    <w:div w:id="1965693059">
      <w:bodyDiv w:val="1"/>
      <w:marLeft w:val="0"/>
      <w:marRight w:val="0"/>
      <w:marTop w:val="0"/>
      <w:marBottom w:val="0"/>
      <w:divBdr>
        <w:top w:val="none" w:sz="0" w:space="0" w:color="auto"/>
        <w:left w:val="none" w:sz="0" w:space="0" w:color="auto"/>
        <w:bottom w:val="none" w:sz="0" w:space="0" w:color="auto"/>
        <w:right w:val="none" w:sz="0" w:space="0" w:color="auto"/>
      </w:divBdr>
    </w:div>
    <w:div w:id="1965697142">
      <w:bodyDiv w:val="1"/>
      <w:marLeft w:val="0"/>
      <w:marRight w:val="0"/>
      <w:marTop w:val="0"/>
      <w:marBottom w:val="0"/>
      <w:divBdr>
        <w:top w:val="none" w:sz="0" w:space="0" w:color="auto"/>
        <w:left w:val="none" w:sz="0" w:space="0" w:color="auto"/>
        <w:bottom w:val="none" w:sz="0" w:space="0" w:color="auto"/>
        <w:right w:val="none" w:sz="0" w:space="0" w:color="auto"/>
      </w:divBdr>
    </w:div>
    <w:div w:id="1965848199">
      <w:bodyDiv w:val="1"/>
      <w:marLeft w:val="0"/>
      <w:marRight w:val="0"/>
      <w:marTop w:val="0"/>
      <w:marBottom w:val="0"/>
      <w:divBdr>
        <w:top w:val="none" w:sz="0" w:space="0" w:color="auto"/>
        <w:left w:val="none" w:sz="0" w:space="0" w:color="auto"/>
        <w:bottom w:val="none" w:sz="0" w:space="0" w:color="auto"/>
        <w:right w:val="none" w:sz="0" w:space="0" w:color="auto"/>
      </w:divBdr>
    </w:div>
    <w:div w:id="1966082261">
      <w:bodyDiv w:val="1"/>
      <w:marLeft w:val="0"/>
      <w:marRight w:val="0"/>
      <w:marTop w:val="0"/>
      <w:marBottom w:val="0"/>
      <w:divBdr>
        <w:top w:val="none" w:sz="0" w:space="0" w:color="auto"/>
        <w:left w:val="none" w:sz="0" w:space="0" w:color="auto"/>
        <w:bottom w:val="none" w:sz="0" w:space="0" w:color="auto"/>
        <w:right w:val="none" w:sz="0" w:space="0" w:color="auto"/>
      </w:divBdr>
    </w:div>
    <w:div w:id="1966234903">
      <w:bodyDiv w:val="1"/>
      <w:marLeft w:val="0"/>
      <w:marRight w:val="0"/>
      <w:marTop w:val="0"/>
      <w:marBottom w:val="0"/>
      <w:divBdr>
        <w:top w:val="none" w:sz="0" w:space="0" w:color="auto"/>
        <w:left w:val="none" w:sz="0" w:space="0" w:color="auto"/>
        <w:bottom w:val="none" w:sz="0" w:space="0" w:color="auto"/>
        <w:right w:val="none" w:sz="0" w:space="0" w:color="auto"/>
      </w:divBdr>
    </w:div>
    <w:div w:id="1966350928">
      <w:bodyDiv w:val="1"/>
      <w:marLeft w:val="0"/>
      <w:marRight w:val="0"/>
      <w:marTop w:val="0"/>
      <w:marBottom w:val="0"/>
      <w:divBdr>
        <w:top w:val="none" w:sz="0" w:space="0" w:color="auto"/>
        <w:left w:val="none" w:sz="0" w:space="0" w:color="auto"/>
        <w:bottom w:val="none" w:sz="0" w:space="0" w:color="auto"/>
        <w:right w:val="none" w:sz="0" w:space="0" w:color="auto"/>
      </w:divBdr>
    </w:div>
    <w:div w:id="1966695489">
      <w:bodyDiv w:val="1"/>
      <w:marLeft w:val="0"/>
      <w:marRight w:val="0"/>
      <w:marTop w:val="0"/>
      <w:marBottom w:val="0"/>
      <w:divBdr>
        <w:top w:val="none" w:sz="0" w:space="0" w:color="auto"/>
        <w:left w:val="none" w:sz="0" w:space="0" w:color="auto"/>
        <w:bottom w:val="none" w:sz="0" w:space="0" w:color="auto"/>
        <w:right w:val="none" w:sz="0" w:space="0" w:color="auto"/>
      </w:divBdr>
    </w:div>
    <w:div w:id="1966764779">
      <w:bodyDiv w:val="1"/>
      <w:marLeft w:val="0"/>
      <w:marRight w:val="0"/>
      <w:marTop w:val="0"/>
      <w:marBottom w:val="0"/>
      <w:divBdr>
        <w:top w:val="none" w:sz="0" w:space="0" w:color="auto"/>
        <w:left w:val="none" w:sz="0" w:space="0" w:color="auto"/>
        <w:bottom w:val="none" w:sz="0" w:space="0" w:color="auto"/>
        <w:right w:val="none" w:sz="0" w:space="0" w:color="auto"/>
      </w:divBdr>
    </w:div>
    <w:div w:id="1966808831">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881916">
      <w:bodyDiv w:val="1"/>
      <w:marLeft w:val="0"/>
      <w:marRight w:val="0"/>
      <w:marTop w:val="0"/>
      <w:marBottom w:val="0"/>
      <w:divBdr>
        <w:top w:val="none" w:sz="0" w:space="0" w:color="auto"/>
        <w:left w:val="none" w:sz="0" w:space="0" w:color="auto"/>
        <w:bottom w:val="none" w:sz="0" w:space="0" w:color="auto"/>
        <w:right w:val="none" w:sz="0" w:space="0" w:color="auto"/>
      </w:divBdr>
    </w:div>
    <w:div w:id="1967928332">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8273962">
      <w:bodyDiv w:val="1"/>
      <w:marLeft w:val="0"/>
      <w:marRight w:val="0"/>
      <w:marTop w:val="0"/>
      <w:marBottom w:val="0"/>
      <w:divBdr>
        <w:top w:val="none" w:sz="0" w:space="0" w:color="auto"/>
        <w:left w:val="none" w:sz="0" w:space="0" w:color="auto"/>
        <w:bottom w:val="none" w:sz="0" w:space="0" w:color="auto"/>
        <w:right w:val="none" w:sz="0" w:space="0" w:color="auto"/>
      </w:divBdr>
    </w:div>
    <w:div w:id="1968317944">
      <w:bodyDiv w:val="1"/>
      <w:marLeft w:val="0"/>
      <w:marRight w:val="0"/>
      <w:marTop w:val="0"/>
      <w:marBottom w:val="0"/>
      <w:divBdr>
        <w:top w:val="none" w:sz="0" w:space="0" w:color="auto"/>
        <w:left w:val="none" w:sz="0" w:space="0" w:color="auto"/>
        <w:bottom w:val="none" w:sz="0" w:space="0" w:color="auto"/>
        <w:right w:val="none" w:sz="0" w:space="0" w:color="auto"/>
      </w:divBdr>
    </w:div>
    <w:div w:id="1968319152">
      <w:bodyDiv w:val="1"/>
      <w:marLeft w:val="0"/>
      <w:marRight w:val="0"/>
      <w:marTop w:val="0"/>
      <w:marBottom w:val="0"/>
      <w:divBdr>
        <w:top w:val="none" w:sz="0" w:space="0" w:color="auto"/>
        <w:left w:val="none" w:sz="0" w:space="0" w:color="auto"/>
        <w:bottom w:val="none" w:sz="0" w:space="0" w:color="auto"/>
        <w:right w:val="none" w:sz="0" w:space="0" w:color="auto"/>
      </w:divBdr>
    </w:div>
    <w:div w:id="1968389744">
      <w:bodyDiv w:val="1"/>
      <w:marLeft w:val="0"/>
      <w:marRight w:val="0"/>
      <w:marTop w:val="0"/>
      <w:marBottom w:val="0"/>
      <w:divBdr>
        <w:top w:val="none" w:sz="0" w:space="0" w:color="auto"/>
        <w:left w:val="none" w:sz="0" w:space="0" w:color="auto"/>
        <w:bottom w:val="none" w:sz="0" w:space="0" w:color="auto"/>
        <w:right w:val="none" w:sz="0" w:space="0" w:color="auto"/>
      </w:divBdr>
    </w:div>
    <w:div w:id="1968395485">
      <w:bodyDiv w:val="1"/>
      <w:marLeft w:val="0"/>
      <w:marRight w:val="0"/>
      <w:marTop w:val="0"/>
      <w:marBottom w:val="0"/>
      <w:divBdr>
        <w:top w:val="none" w:sz="0" w:space="0" w:color="auto"/>
        <w:left w:val="none" w:sz="0" w:space="0" w:color="auto"/>
        <w:bottom w:val="none" w:sz="0" w:space="0" w:color="auto"/>
        <w:right w:val="none" w:sz="0" w:space="0" w:color="auto"/>
      </w:divBdr>
    </w:div>
    <w:div w:id="1968583167">
      <w:bodyDiv w:val="1"/>
      <w:marLeft w:val="0"/>
      <w:marRight w:val="0"/>
      <w:marTop w:val="0"/>
      <w:marBottom w:val="0"/>
      <w:divBdr>
        <w:top w:val="none" w:sz="0" w:space="0" w:color="auto"/>
        <w:left w:val="none" w:sz="0" w:space="0" w:color="auto"/>
        <w:bottom w:val="none" w:sz="0" w:space="0" w:color="auto"/>
        <w:right w:val="none" w:sz="0" w:space="0" w:color="auto"/>
      </w:divBdr>
    </w:div>
    <w:div w:id="1968655837">
      <w:bodyDiv w:val="1"/>
      <w:marLeft w:val="0"/>
      <w:marRight w:val="0"/>
      <w:marTop w:val="0"/>
      <w:marBottom w:val="0"/>
      <w:divBdr>
        <w:top w:val="none" w:sz="0" w:space="0" w:color="auto"/>
        <w:left w:val="none" w:sz="0" w:space="0" w:color="auto"/>
        <w:bottom w:val="none" w:sz="0" w:space="0" w:color="auto"/>
        <w:right w:val="none" w:sz="0" w:space="0" w:color="auto"/>
      </w:divBdr>
    </w:div>
    <w:div w:id="1968968389">
      <w:bodyDiv w:val="1"/>
      <w:marLeft w:val="0"/>
      <w:marRight w:val="0"/>
      <w:marTop w:val="0"/>
      <w:marBottom w:val="0"/>
      <w:divBdr>
        <w:top w:val="none" w:sz="0" w:space="0" w:color="auto"/>
        <w:left w:val="none" w:sz="0" w:space="0" w:color="auto"/>
        <w:bottom w:val="none" w:sz="0" w:space="0" w:color="auto"/>
        <w:right w:val="none" w:sz="0" w:space="0" w:color="auto"/>
      </w:divBdr>
    </w:div>
    <w:div w:id="1969168502">
      <w:bodyDiv w:val="1"/>
      <w:marLeft w:val="0"/>
      <w:marRight w:val="0"/>
      <w:marTop w:val="0"/>
      <w:marBottom w:val="0"/>
      <w:divBdr>
        <w:top w:val="none" w:sz="0" w:space="0" w:color="auto"/>
        <w:left w:val="none" w:sz="0" w:space="0" w:color="auto"/>
        <w:bottom w:val="none" w:sz="0" w:space="0" w:color="auto"/>
        <w:right w:val="none" w:sz="0" w:space="0" w:color="auto"/>
      </w:divBdr>
    </w:div>
    <w:div w:id="1969236514">
      <w:bodyDiv w:val="1"/>
      <w:marLeft w:val="0"/>
      <w:marRight w:val="0"/>
      <w:marTop w:val="0"/>
      <w:marBottom w:val="0"/>
      <w:divBdr>
        <w:top w:val="none" w:sz="0" w:space="0" w:color="auto"/>
        <w:left w:val="none" w:sz="0" w:space="0" w:color="auto"/>
        <w:bottom w:val="none" w:sz="0" w:space="0" w:color="auto"/>
        <w:right w:val="none" w:sz="0" w:space="0" w:color="auto"/>
      </w:divBdr>
    </w:div>
    <w:div w:id="1969236702">
      <w:bodyDiv w:val="1"/>
      <w:marLeft w:val="0"/>
      <w:marRight w:val="0"/>
      <w:marTop w:val="0"/>
      <w:marBottom w:val="0"/>
      <w:divBdr>
        <w:top w:val="none" w:sz="0" w:space="0" w:color="auto"/>
        <w:left w:val="none" w:sz="0" w:space="0" w:color="auto"/>
        <w:bottom w:val="none" w:sz="0" w:space="0" w:color="auto"/>
        <w:right w:val="none" w:sz="0" w:space="0" w:color="auto"/>
      </w:divBdr>
    </w:div>
    <w:div w:id="1969314238">
      <w:bodyDiv w:val="1"/>
      <w:marLeft w:val="0"/>
      <w:marRight w:val="0"/>
      <w:marTop w:val="0"/>
      <w:marBottom w:val="0"/>
      <w:divBdr>
        <w:top w:val="none" w:sz="0" w:space="0" w:color="auto"/>
        <w:left w:val="none" w:sz="0" w:space="0" w:color="auto"/>
        <w:bottom w:val="none" w:sz="0" w:space="0" w:color="auto"/>
        <w:right w:val="none" w:sz="0" w:space="0" w:color="auto"/>
      </w:divBdr>
    </w:div>
    <w:div w:id="1969506463">
      <w:bodyDiv w:val="1"/>
      <w:marLeft w:val="0"/>
      <w:marRight w:val="0"/>
      <w:marTop w:val="0"/>
      <w:marBottom w:val="0"/>
      <w:divBdr>
        <w:top w:val="none" w:sz="0" w:space="0" w:color="auto"/>
        <w:left w:val="none" w:sz="0" w:space="0" w:color="auto"/>
        <w:bottom w:val="none" w:sz="0" w:space="0" w:color="auto"/>
        <w:right w:val="none" w:sz="0" w:space="0" w:color="auto"/>
      </w:divBdr>
    </w:div>
    <w:div w:id="1969623096">
      <w:bodyDiv w:val="1"/>
      <w:marLeft w:val="0"/>
      <w:marRight w:val="0"/>
      <w:marTop w:val="0"/>
      <w:marBottom w:val="0"/>
      <w:divBdr>
        <w:top w:val="none" w:sz="0" w:space="0" w:color="auto"/>
        <w:left w:val="none" w:sz="0" w:space="0" w:color="auto"/>
        <w:bottom w:val="none" w:sz="0" w:space="0" w:color="auto"/>
        <w:right w:val="none" w:sz="0" w:space="0" w:color="auto"/>
      </w:divBdr>
    </w:div>
    <w:div w:id="1969775497">
      <w:bodyDiv w:val="1"/>
      <w:marLeft w:val="0"/>
      <w:marRight w:val="0"/>
      <w:marTop w:val="0"/>
      <w:marBottom w:val="0"/>
      <w:divBdr>
        <w:top w:val="none" w:sz="0" w:space="0" w:color="auto"/>
        <w:left w:val="none" w:sz="0" w:space="0" w:color="auto"/>
        <w:bottom w:val="none" w:sz="0" w:space="0" w:color="auto"/>
        <w:right w:val="none" w:sz="0" w:space="0" w:color="auto"/>
      </w:divBdr>
    </w:div>
    <w:div w:id="1969777348">
      <w:bodyDiv w:val="1"/>
      <w:marLeft w:val="0"/>
      <w:marRight w:val="0"/>
      <w:marTop w:val="0"/>
      <w:marBottom w:val="0"/>
      <w:divBdr>
        <w:top w:val="none" w:sz="0" w:space="0" w:color="auto"/>
        <w:left w:val="none" w:sz="0" w:space="0" w:color="auto"/>
        <w:bottom w:val="none" w:sz="0" w:space="0" w:color="auto"/>
        <w:right w:val="none" w:sz="0" w:space="0" w:color="auto"/>
      </w:divBdr>
    </w:div>
    <w:div w:id="1969816183">
      <w:bodyDiv w:val="1"/>
      <w:marLeft w:val="0"/>
      <w:marRight w:val="0"/>
      <w:marTop w:val="0"/>
      <w:marBottom w:val="0"/>
      <w:divBdr>
        <w:top w:val="none" w:sz="0" w:space="0" w:color="auto"/>
        <w:left w:val="none" w:sz="0" w:space="0" w:color="auto"/>
        <w:bottom w:val="none" w:sz="0" w:space="0" w:color="auto"/>
        <w:right w:val="none" w:sz="0" w:space="0" w:color="auto"/>
      </w:divBdr>
    </w:div>
    <w:div w:id="1969899305">
      <w:bodyDiv w:val="1"/>
      <w:marLeft w:val="0"/>
      <w:marRight w:val="0"/>
      <w:marTop w:val="0"/>
      <w:marBottom w:val="0"/>
      <w:divBdr>
        <w:top w:val="none" w:sz="0" w:space="0" w:color="auto"/>
        <w:left w:val="none" w:sz="0" w:space="0" w:color="auto"/>
        <w:bottom w:val="none" w:sz="0" w:space="0" w:color="auto"/>
        <w:right w:val="none" w:sz="0" w:space="0" w:color="auto"/>
      </w:divBdr>
    </w:div>
    <w:div w:id="1969965491">
      <w:bodyDiv w:val="1"/>
      <w:marLeft w:val="0"/>
      <w:marRight w:val="0"/>
      <w:marTop w:val="0"/>
      <w:marBottom w:val="0"/>
      <w:divBdr>
        <w:top w:val="none" w:sz="0" w:space="0" w:color="auto"/>
        <w:left w:val="none" w:sz="0" w:space="0" w:color="auto"/>
        <w:bottom w:val="none" w:sz="0" w:space="0" w:color="auto"/>
        <w:right w:val="none" w:sz="0" w:space="0" w:color="auto"/>
      </w:divBdr>
    </w:div>
    <w:div w:id="1970040811">
      <w:bodyDiv w:val="1"/>
      <w:marLeft w:val="0"/>
      <w:marRight w:val="0"/>
      <w:marTop w:val="0"/>
      <w:marBottom w:val="0"/>
      <w:divBdr>
        <w:top w:val="none" w:sz="0" w:space="0" w:color="auto"/>
        <w:left w:val="none" w:sz="0" w:space="0" w:color="auto"/>
        <w:bottom w:val="none" w:sz="0" w:space="0" w:color="auto"/>
        <w:right w:val="none" w:sz="0" w:space="0" w:color="auto"/>
      </w:divBdr>
    </w:div>
    <w:div w:id="1970167893">
      <w:bodyDiv w:val="1"/>
      <w:marLeft w:val="0"/>
      <w:marRight w:val="0"/>
      <w:marTop w:val="0"/>
      <w:marBottom w:val="0"/>
      <w:divBdr>
        <w:top w:val="none" w:sz="0" w:space="0" w:color="auto"/>
        <w:left w:val="none" w:sz="0" w:space="0" w:color="auto"/>
        <w:bottom w:val="none" w:sz="0" w:space="0" w:color="auto"/>
        <w:right w:val="none" w:sz="0" w:space="0" w:color="auto"/>
      </w:divBdr>
    </w:div>
    <w:div w:id="1970233986">
      <w:bodyDiv w:val="1"/>
      <w:marLeft w:val="0"/>
      <w:marRight w:val="0"/>
      <w:marTop w:val="0"/>
      <w:marBottom w:val="0"/>
      <w:divBdr>
        <w:top w:val="none" w:sz="0" w:space="0" w:color="auto"/>
        <w:left w:val="none" w:sz="0" w:space="0" w:color="auto"/>
        <w:bottom w:val="none" w:sz="0" w:space="0" w:color="auto"/>
        <w:right w:val="none" w:sz="0" w:space="0" w:color="auto"/>
      </w:divBdr>
    </w:div>
    <w:div w:id="1970471552">
      <w:bodyDiv w:val="1"/>
      <w:marLeft w:val="0"/>
      <w:marRight w:val="0"/>
      <w:marTop w:val="0"/>
      <w:marBottom w:val="0"/>
      <w:divBdr>
        <w:top w:val="none" w:sz="0" w:space="0" w:color="auto"/>
        <w:left w:val="none" w:sz="0" w:space="0" w:color="auto"/>
        <w:bottom w:val="none" w:sz="0" w:space="0" w:color="auto"/>
        <w:right w:val="none" w:sz="0" w:space="0" w:color="auto"/>
      </w:divBdr>
    </w:div>
    <w:div w:id="1970479288">
      <w:bodyDiv w:val="1"/>
      <w:marLeft w:val="0"/>
      <w:marRight w:val="0"/>
      <w:marTop w:val="0"/>
      <w:marBottom w:val="0"/>
      <w:divBdr>
        <w:top w:val="none" w:sz="0" w:space="0" w:color="auto"/>
        <w:left w:val="none" w:sz="0" w:space="0" w:color="auto"/>
        <w:bottom w:val="none" w:sz="0" w:space="0" w:color="auto"/>
        <w:right w:val="none" w:sz="0" w:space="0" w:color="auto"/>
      </w:divBdr>
    </w:div>
    <w:div w:id="1970547547">
      <w:bodyDiv w:val="1"/>
      <w:marLeft w:val="0"/>
      <w:marRight w:val="0"/>
      <w:marTop w:val="0"/>
      <w:marBottom w:val="0"/>
      <w:divBdr>
        <w:top w:val="none" w:sz="0" w:space="0" w:color="auto"/>
        <w:left w:val="none" w:sz="0" w:space="0" w:color="auto"/>
        <w:bottom w:val="none" w:sz="0" w:space="0" w:color="auto"/>
        <w:right w:val="none" w:sz="0" w:space="0" w:color="auto"/>
      </w:divBdr>
    </w:div>
    <w:div w:id="1970627098">
      <w:bodyDiv w:val="1"/>
      <w:marLeft w:val="0"/>
      <w:marRight w:val="0"/>
      <w:marTop w:val="0"/>
      <w:marBottom w:val="0"/>
      <w:divBdr>
        <w:top w:val="none" w:sz="0" w:space="0" w:color="auto"/>
        <w:left w:val="none" w:sz="0" w:space="0" w:color="auto"/>
        <w:bottom w:val="none" w:sz="0" w:space="0" w:color="auto"/>
        <w:right w:val="none" w:sz="0" w:space="0" w:color="auto"/>
      </w:divBdr>
    </w:div>
    <w:div w:id="1970628301">
      <w:bodyDiv w:val="1"/>
      <w:marLeft w:val="0"/>
      <w:marRight w:val="0"/>
      <w:marTop w:val="0"/>
      <w:marBottom w:val="0"/>
      <w:divBdr>
        <w:top w:val="none" w:sz="0" w:space="0" w:color="auto"/>
        <w:left w:val="none" w:sz="0" w:space="0" w:color="auto"/>
        <w:bottom w:val="none" w:sz="0" w:space="0" w:color="auto"/>
        <w:right w:val="none" w:sz="0" w:space="0" w:color="auto"/>
      </w:divBdr>
    </w:div>
    <w:div w:id="1970739800">
      <w:bodyDiv w:val="1"/>
      <w:marLeft w:val="0"/>
      <w:marRight w:val="0"/>
      <w:marTop w:val="0"/>
      <w:marBottom w:val="0"/>
      <w:divBdr>
        <w:top w:val="none" w:sz="0" w:space="0" w:color="auto"/>
        <w:left w:val="none" w:sz="0" w:space="0" w:color="auto"/>
        <w:bottom w:val="none" w:sz="0" w:space="0" w:color="auto"/>
        <w:right w:val="none" w:sz="0" w:space="0" w:color="auto"/>
      </w:divBdr>
    </w:div>
    <w:div w:id="1970746646">
      <w:bodyDiv w:val="1"/>
      <w:marLeft w:val="0"/>
      <w:marRight w:val="0"/>
      <w:marTop w:val="0"/>
      <w:marBottom w:val="0"/>
      <w:divBdr>
        <w:top w:val="none" w:sz="0" w:space="0" w:color="auto"/>
        <w:left w:val="none" w:sz="0" w:space="0" w:color="auto"/>
        <w:bottom w:val="none" w:sz="0" w:space="0" w:color="auto"/>
        <w:right w:val="none" w:sz="0" w:space="0" w:color="auto"/>
      </w:divBdr>
    </w:div>
    <w:div w:id="1970896192">
      <w:bodyDiv w:val="1"/>
      <w:marLeft w:val="0"/>
      <w:marRight w:val="0"/>
      <w:marTop w:val="0"/>
      <w:marBottom w:val="0"/>
      <w:divBdr>
        <w:top w:val="none" w:sz="0" w:space="0" w:color="auto"/>
        <w:left w:val="none" w:sz="0" w:space="0" w:color="auto"/>
        <w:bottom w:val="none" w:sz="0" w:space="0" w:color="auto"/>
        <w:right w:val="none" w:sz="0" w:space="0" w:color="auto"/>
      </w:divBdr>
    </w:div>
    <w:div w:id="1971394578">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44412">
      <w:bodyDiv w:val="1"/>
      <w:marLeft w:val="0"/>
      <w:marRight w:val="0"/>
      <w:marTop w:val="0"/>
      <w:marBottom w:val="0"/>
      <w:divBdr>
        <w:top w:val="none" w:sz="0" w:space="0" w:color="auto"/>
        <w:left w:val="none" w:sz="0" w:space="0" w:color="auto"/>
        <w:bottom w:val="none" w:sz="0" w:space="0" w:color="auto"/>
        <w:right w:val="none" w:sz="0" w:space="0" w:color="auto"/>
      </w:divBdr>
    </w:div>
    <w:div w:id="1971588075">
      <w:bodyDiv w:val="1"/>
      <w:marLeft w:val="0"/>
      <w:marRight w:val="0"/>
      <w:marTop w:val="0"/>
      <w:marBottom w:val="0"/>
      <w:divBdr>
        <w:top w:val="none" w:sz="0" w:space="0" w:color="auto"/>
        <w:left w:val="none" w:sz="0" w:space="0" w:color="auto"/>
        <w:bottom w:val="none" w:sz="0" w:space="0" w:color="auto"/>
        <w:right w:val="none" w:sz="0" w:space="0" w:color="auto"/>
      </w:divBdr>
    </w:div>
    <w:div w:id="1971742820">
      <w:bodyDiv w:val="1"/>
      <w:marLeft w:val="0"/>
      <w:marRight w:val="0"/>
      <w:marTop w:val="0"/>
      <w:marBottom w:val="0"/>
      <w:divBdr>
        <w:top w:val="none" w:sz="0" w:space="0" w:color="auto"/>
        <w:left w:val="none" w:sz="0" w:space="0" w:color="auto"/>
        <w:bottom w:val="none" w:sz="0" w:space="0" w:color="auto"/>
        <w:right w:val="none" w:sz="0" w:space="0" w:color="auto"/>
      </w:divBdr>
    </w:div>
    <w:div w:id="1971788035">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1855940">
      <w:bodyDiv w:val="1"/>
      <w:marLeft w:val="0"/>
      <w:marRight w:val="0"/>
      <w:marTop w:val="0"/>
      <w:marBottom w:val="0"/>
      <w:divBdr>
        <w:top w:val="none" w:sz="0" w:space="0" w:color="auto"/>
        <w:left w:val="none" w:sz="0" w:space="0" w:color="auto"/>
        <w:bottom w:val="none" w:sz="0" w:space="0" w:color="auto"/>
        <w:right w:val="none" w:sz="0" w:space="0" w:color="auto"/>
      </w:divBdr>
    </w:div>
    <w:div w:id="1971864755">
      <w:bodyDiv w:val="1"/>
      <w:marLeft w:val="0"/>
      <w:marRight w:val="0"/>
      <w:marTop w:val="0"/>
      <w:marBottom w:val="0"/>
      <w:divBdr>
        <w:top w:val="none" w:sz="0" w:space="0" w:color="auto"/>
        <w:left w:val="none" w:sz="0" w:space="0" w:color="auto"/>
        <w:bottom w:val="none" w:sz="0" w:space="0" w:color="auto"/>
        <w:right w:val="none" w:sz="0" w:space="0" w:color="auto"/>
      </w:divBdr>
    </w:div>
    <w:div w:id="1971981081">
      <w:bodyDiv w:val="1"/>
      <w:marLeft w:val="0"/>
      <w:marRight w:val="0"/>
      <w:marTop w:val="0"/>
      <w:marBottom w:val="0"/>
      <w:divBdr>
        <w:top w:val="none" w:sz="0" w:space="0" w:color="auto"/>
        <w:left w:val="none" w:sz="0" w:space="0" w:color="auto"/>
        <w:bottom w:val="none" w:sz="0" w:space="0" w:color="auto"/>
        <w:right w:val="none" w:sz="0" w:space="0" w:color="auto"/>
      </w:divBdr>
    </w:div>
    <w:div w:id="1972007525">
      <w:bodyDiv w:val="1"/>
      <w:marLeft w:val="0"/>
      <w:marRight w:val="0"/>
      <w:marTop w:val="0"/>
      <w:marBottom w:val="0"/>
      <w:divBdr>
        <w:top w:val="none" w:sz="0" w:space="0" w:color="auto"/>
        <w:left w:val="none" w:sz="0" w:space="0" w:color="auto"/>
        <w:bottom w:val="none" w:sz="0" w:space="0" w:color="auto"/>
        <w:right w:val="none" w:sz="0" w:space="0" w:color="auto"/>
      </w:divBdr>
    </w:div>
    <w:div w:id="1972053532">
      <w:bodyDiv w:val="1"/>
      <w:marLeft w:val="0"/>
      <w:marRight w:val="0"/>
      <w:marTop w:val="0"/>
      <w:marBottom w:val="0"/>
      <w:divBdr>
        <w:top w:val="none" w:sz="0" w:space="0" w:color="auto"/>
        <w:left w:val="none" w:sz="0" w:space="0" w:color="auto"/>
        <w:bottom w:val="none" w:sz="0" w:space="0" w:color="auto"/>
        <w:right w:val="none" w:sz="0" w:space="0" w:color="auto"/>
      </w:divBdr>
    </w:div>
    <w:div w:id="1972054496">
      <w:bodyDiv w:val="1"/>
      <w:marLeft w:val="0"/>
      <w:marRight w:val="0"/>
      <w:marTop w:val="0"/>
      <w:marBottom w:val="0"/>
      <w:divBdr>
        <w:top w:val="none" w:sz="0" w:space="0" w:color="auto"/>
        <w:left w:val="none" w:sz="0" w:space="0" w:color="auto"/>
        <w:bottom w:val="none" w:sz="0" w:space="0" w:color="auto"/>
        <w:right w:val="none" w:sz="0" w:space="0" w:color="auto"/>
      </w:divBdr>
    </w:div>
    <w:div w:id="1972057288">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4885">
      <w:bodyDiv w:val="1"/>
      <w:marLeft w:val="0"/>
      <w:marRight w:val="0"/>
      <w:marTop w:val="0"/>
      <w:marBottom w:val="0"/>
      <w:divBdr>
        <w:top w:val="none" w:sz="0" w:space="0" w:color="auto"/>
        <w:left w:val="none" w:sz="0" w:space="0" w:color="auto"/>
        <w:bottom w:val="none" w:sz="0" w:space="0" w:color="auto"/>
        <w:right w:val="none" w:sz="0" w:space="0" w:color="auto"/>
      </w:divBdr>
    </w:div>
    <w:div w:id="1972324517">
      <w:bodyDiv w:val="1"/>
      <w:marLeft w:val="0"/>
      <w:marRight w:val="0"/>
      <w:marTop w:val="0"/>
      <w:marBottom w:val="0"/>
      <w:divBdr>
        <w:top w:val="none" w:sz="0" w:space="0" w:color="auto"/>
        <w:left w:val="none" w:sz="0" w:space="0" w:color="auto"/>
        <w:bottom w:val="none" w:sz="0" w:space="0" w:color="auto"/>
        <w:right w:val="none" w:sz="0" w:space="0" w:color="auto"/>
      </w:divBdr>
    </w:div>
    <w:div w:id="1972441644">
      <w:bodyDiv w:val="1"/>
      <w:marLeft w:val="0"/>
      <w:marRight w:val="0"/>
      <w:marTop w:val="0"/>
      <w:marBottom w:val="0"/>
      <w:divBdr>
        <w:top w:val="none" w:sz="0" w:space="0" w:color="auto"/>
        <w:left w:val="none" w:sz="0" w:space="0" w:color="auto"/>
        <w:bottom w:val="none" w:sz="0" w:space="0" w:color="auto"/>
        <w:right w:val="none" w:sz="0" w:space="0" w:color="auto"/>
      </w:divBdr>
    </w:div>
    <w:div w:id="1972709752">
      <w:bodyDiv w:val="1"/>
      <w:marLeft w:val="0"/>
      <w:marRight w:val="0"/>
      <w:marTop w:val="0"/>
      <w:marBottom w:val="0"/>
      <w:divBdr>
        <w:top w:val="none" w:sz="0" w:space="0" w:color="auto"/>
        <w:left w:val="none" w:sz="0" w:space="0" w:color="auto"/>
        <w:bottom w:val="none" w:sz="0" w:space="0" w:color="auto"/>
        <w:right w:val="none" w:sz="0" w:space="0" w:color="auto"/>
      </w:divBdr>
    </w:div>
    <w:div w:id="1972787655">
      <w:bodyDiv w:val="1"/>
      <w:marLeft w:val="0"/>
      <w:marRight w:val="0"/>
      <w:marTop w:val="0"/>
      <w:marBottom w:val="0"/>
      <w:divBdr>
        <w:top w:val="none" w:sz="0" w:space="0" w:color="auto"/>
        <w:left w:val="none" w:sz="0" w:space="0" w:color="auto"/>
        <w:bottom w:val="none" w:sz="0" w:space="0" w:color="auto"/>
        <w:right w:val="none" w:sz="0" w:space="0" w:color="auto"/>
      </w:divBdr>
    </w:div>
    <w:div w:id="1972858219">
      <w:bodyDiv w:val="1"/>
      <w:marLeft w:val="0"/>
      <w:marRight w:val="0"/>
      <w:marTop w:val="0"/>
      <w:marBottom w:val="0"/>
      <w:divBdr>
        <w:top w:val="none" w:sz="0" w:space="0" w:color="auto"/>
        <w:left w:val="none" w:sz="0" w:space="0" w:color="auto"/>
        <w:bottom w:val="none" w:sz="0" w:space="0" w:color="auto"/>
        <w:right w:val="none" w:sz="0" w:space="0" w:color="auto"/>
      </w:divBdr>
    </w:div>
    <w:div w:id="1972973007">
      <w:bodyDiv w:val="1"/>
      <w:marLeft w:val="0"/>
      <w:marRight w:val="0"/>
      <w:marTop w:val="0"/>
      <w:marBottom w:val="0"/>
      <w:divBdr>
        <w:top w:val="none" w:sz="0" w:space="0" w:color="auto"/>
        <w:left w:val="none" w:sz="0" w:space="0" w:color="auto"/>
        <w:bottom w:val="none" w:sz="0" w:space="0" w:color="auto"/>
        <w:right w:val="none" w:sz="0" w:space="0" w:color="auto"/>
      </w:divBdr>
    </w:div>
    <w:div w:id="1972974278">
      <w:bodyDiv w:val="1"/>
      <w:marLeft w:val="0"/>
      <w:marRight w:val="0"/>
      <w:marTop w:val="0"/>
      <w:marBottom w:val="0"/>
      <w:divBdr>
        <w:top w:val="none" w:sz="0" w:space="0" w:color="auto"/>
        <w:left w:val="none" w:sz="0" w:space="0" w:color="auto"/>
        <w:bottom w:val="none" w:sz="0" w:space="0" w:color="auto"/>
        <w:right w:val="none" w:sz="0" w:space="0" w:color="auto"/>
      </w:divBdr>
    </w:div>
    <w:div w:id="1973093250">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441398">
      <w:bodyDiv w:val="1"/>
      <w:marLeft w:val="0"/>
      <w:marRight w:val="0"/>
      <w:marTop w:val="0"/>
      <w:marBottom w:val="0"/>
      <w:divBdr>
        <w:top w:val="none" w:sz="0" w:space="0" w:color="auto"/>
        <w:left w:val="none" w:sz="0" w:space="0" w:color="auto"/>
        <w:bottom w:val="none" w:sz="0" w:space="0" w:color="auto"/>
        <w:right w:val="none" w:sz="0" w:space="0" w:color="auto"/>
      </w:divBdr>
    </w:div>
    <w:div w:id="1973444173">
      <w:bodyDiv w:val="1"/>
      <w:marLeft w:val="0"/>
      <w:marRight w:val="0"/>
      <w:marTop w:val="0"/>
      <w:marBottom w:val="0"/>
      <w:divBdr>
        <w:top w:val="none" w:sz="0" w:space="0" w:color="auto"/>
        <w:left w:val="none" w:sz="0" w:space="0" w:color="auto"/>
        <w:bottom w:val="none" w:sz="0" w:space="0" w:color="auto"/>
        <w:right w:val="none" w:sz="0" w:space="0" w:color="auto"/>
      </w:divBdr>
    </w:div>
    <w:div w:id="1973515111">
      <w:bodyDiv w:val="1"/>
      <w:marLeft w:val="0"/>
      <w:marRight w:val="0"/>
      <w:marTop w:val="0"/>
      <w:marBottom w:val="0"/>
      <w:divBdr>
        <w:top w:val="none" w:sz="0" w:space="0" w:color="auto"/>
        <w:left w:val="none" w:sz="0" w:space="0" w:color="auto"/>
        <w:bottom w:val="none" w:sz="0" w:space="0" w:color="auto"/>
        <w:right w:val="none" w:sz="0" w:space="0" w:color="auto"/>
      </w:divBdr>
    </w:div>
    <w:div w:id="1973628810">
      <w:bodyDiv w:val="1"/>
      <w:marLeft w:val="0"/>
      <w:marRight w:val="0"/>
      <w:marTop w:val="0"/>
      <w:marBottom w:val="0"/>
      <w:divBdr>
        <w:top w:val="none" w:sz="0" w:space="0" w:color="auto"/>
        <w:left w:val="none" w:sz="0" w:space="0" w:color="auto"/>
        <w:bottom w:val="none" w:sz="0" w:space="0" w:color="auto"/>
        <w:right w:val="none" w:sz="0" w:space="0" w:color="auto"/>
      </w:divBdr>
    </w:div>
    <w:div w:id="1973629621">
      <w:bodyDiv w:val="1"/>
      <w:marLeft w:val="0"/>
      <w:marRight w:val="0"/>
      <w:marTop w:val="0"/>
      <w:marBottom w:val="0"/>
      <w:divBdr>
        <w:top w:val="none" w:sz="0" w:space="0" w:color="auto"/>
        <w:left w:val="none" w:sz="0" w:space="0" w:color="auto"/>
        <w:bottom w:val="none" w:sz="0" w:space="0" w:color="auto"/>
        <w:right w:val="none" w:sz="0" w:space="0" w:color="auto"/>
      </w:divBdr>
    </w:div>
    <w:div w:id="1973755694">
      <w:bodyDiv w:val="1"/>
      <w:marLeft w:val="0"/>
      <w:marRight w:val="0"/>
      <w:marTop w:val="0"/>
      <w:marBottom w:val="0"/>
      <w:divBdr>
        <w:top w:val="none" w:sz="0" w:space="0" w:color="auto"/>
        <w:left w:val="none" w:sz="0" w:space="0" w:color="auto"/>
        <w:bottom w:val="none" w:sz="0" w:space="0" w:color="auto"/>
        <w:right w:val="none" w:sz="0" w:space="0" w:color="auto"/>
      </w:divBdr>
    </w:div>
    <w:div w:id="1973825131">
      <w:bodyDiv w:val="1"/>
      <w:marLeft w:val="0"/>
      <w:marRight w:val="0"/>
      <w:marTop w:val="0"/>
      <w:marBottom w:val="0"/>
      <w:divBdr>
        <w:top w:val="none" w:sz="0" w:space="0" w:color="auto"/>
        <w:left w:val="none" w:sz="0" w:space="0" w:color="auto"/>
        <w:bottom w:val="none" w:sz="0" w:space="0" w:color="auto"/>
        <w:right w:val="none" w:sz="0" w:space="0" w:color="auto"/>
      </w:divBdr>
    </w:div>
    <w:div w:id="1974017784">
      <w:bodyDiv w:val="1"/>
      <w:marLeft w:val="0"/>
      <w:marRight w:val="0"/>
      <w:marTop w:val="0"/>
      <w:marBottom w:val="0"/>
      <w:divBdr>
        <w:top w:val="none" w:sz="0" w:space="0" w:color="auto"/>
        <w:left w:val="none" w:sz="0" w:space="0" w:color="auto"/>
        <w:bottom w:val="none" w:sz="0" w:space="0" w:color="auto"/>
        <w:right w:val="none" w:sz="0" w:space="0" w:color="auto"/>
      </w:divBdr>
    </w:div>
    <w:div w:id="1974095822">
      <w:bodyDiv w:val="1"/>
      <w:marLeft w:val="0"/>
      <w:marRight w:val="0"/>
      <w:marTop w:val="0"/>
      <w:marBottom w:val="0"/>
      <w:divBdr>
        <w:top w:val="none" w:sz="0" w:space="0" w:color="auto"/>
        <w:left w:val="none" w:sz="0" w:space="0" w:color="auto"/>
        <w:bottom w:val="none" w:sz="0" w:space="0" w:color="auto"/>
        <w:right w:val="none" w:sz="0" w:space="0" w:color="auto"/>
      </w:divBdr>
    </w:div>
    <w:div w:id="1974172560">
      <w:bodyDiv w:val="1"/>
      <w:marLeft w:val="0"/>
      <w:marRight w:val="0"/>
      <w:marTop w:val="0"/>
      <w:marBottom w:val="0"/>
      <w:divBdr>
        <w:top w:val="none" w:sz="0" w:space="0" w:color="auto"/>
        <w:left w:val="none" w:sz="0" w:space="0" w:color="auto"/>
        <w:bottom w:val="none" w:sz="0" w:space="0" w:color="auto"/>
        <w:right w:val="none" w:sz="0" w:space="0" w:color="auto"/>
      </w:divBdr>
    </w:div>
    <w:div w:id="1974208457">
      <w:bodyDiv w:val="1"/>
      <w:marLeft w:val="0"/>
      <w:marRight w:val="0"/>
      <w:marTop w:val="0"/>
      <w:marBottom w:val="0"/>
      <w:divBdr>
        <w:top w:val="none" w:sz="0" w:space="0" w:color="auto"/>
        <w:left w:val="none" w:sz="0" w:space="0" w:color="auto"/>
        <w:bottom w:val="none" w:sz="0" w:space="0" w:color="auto"/>
        <w:right w:val="none" w:sz="0" w:space="0" w:color="auto"/>
      </w:divBdr>
    </w:div>
    <w:div w:id="1974291538">
      <w:bodyDiv w:val="1"/>
      <w:marLeft w:val="0"/>
      <w:marRight w:val="0"/>
      <w:marTop w:val="0"/>
      <w:marBottom w:val="0"/>
      <w:divBdr>
        <w:top w:val="none" w:sz="0" w:space="0" w:color="auto"/>
        <w:left w:val="none" w:sz="0" w:space="0" w:color="auto"/>
        <w:bottom w:val="none" w:sz="0" w:space="0" w:color="auto"/>
        <w:right w:val="none" w:sz="0" w:space="0" w:color="auto"/>
      </w:divBdr>
    </w:div>
    <w:div w:id="1974410374">
      <w:bodyDiv w:val="1"/>
      <w:marLeft w:val="0"/>
      <w:marRight w:val="0"/>
      <w:marTop w:val="0"/>
      <w:marBottom w:val="0"/>
      <w:divBdr>
        <w:top w:val="none" w:sz="0" w:space="0" w:color="auto"/>
        <w:left w:val="none" w:sz="0" w:space="0" w:color="auto"/>
        <w:bottom w:val="none" w:sz="0" w:space="0" w:color="auto"/>
        <w:right w:val="none" w:sz="0" w:space="0" w:color="auto"/>
      </w:divBdr>
    </w:div>
    <w:div w:id="1974746325">
      <w:bodyDiv w:val="1"/>
      <w:marLeft w:val="0"/>
      <w:marRight w:val="0"/>
      <w:marTop w:val="0"/>
      <w:marBottom w:val="0"/>
      <w:divBdr>
        <w:top w:val="none" w:sz="0" w:space="0" w:color="auto"/>
        <w:left w:val="none" w:sz="0" w:space="0" w:color="auto"/>
        <w:bottom w:val="none" w:sz="0" w:space="0" w:color="auto"/>
        <w:right w:val="none" w:sz="0" w:space="0" w:color="auto"/>
      </w:divBdr>
    </w:div>
    <w:div w:id="1974827679">
      <w:bodyDiv w:val="1"/>
      <w:marLeft w:val="0"/>
      <w:marRight w:val="0"/>
      <w:marTop w:val="0"/>
      <w:marBottom w:val="0"/>
      <w:divBdr>
        <w:top w:val="none" w:sz="0" w:space="0" w:color="auto"/>
        <w:left w:val="none" w:sz="0" w:space="0" w:color="auto"/>
        <w:bottom w:val="none" w:sz="0" w:space="0" w:color="auto"/>
        <w:right w:val="none" w:sz="0" w:space="0" w:color="auto"/>
      </w:divBdr>
    </w:div>
    <w:div w:id="1974869169">
      <w:bodyDiv w:val="1"/>
      <w:marLeft w:val="0"/>
      <w:marRight w:val="0"/>
      <w:marTop w:val="0"/>
      <w:marBottom w:val="0"/>
      <w:divBdr>
        <w:top w:val="none" w:sz="0" w:space="0" w:color="auto"/>
        <w:left w:val="none" w:sz="0" w:space="0" w:color="auto"/>
        <w:bottom w:val="none" w:sz="0" w:space="0" w:color="auto"/>
        <w:right w:val="none" w:sz="0" w:space="0" w:color="auto"/>
      </w:divBdr>
    </w:div>
    <w:div w:id="1974942734">
      <w:bodyDiv w:val="1"/>
      <w:marLeft w:val="0"/>
      <w:marRight w:val="0"/>
      <w:marTop w:val="0"/>
      <w:marBottom w:val="0"/>
      <w:divBdr>
        <w:top w:val="none" w:sz="0" w:space="0" w:color="auto"/>
        <w:left w:val="none" w:sz="0" w:space="0" w:color="auto"/>
        <w:bottom w:val="none" w:sz="0" w:space="0" w:color="auto"/>
        <w:right w:val="none" w:sz="0" w:space="0" w:color="auto"/>
      </w:divBdr>
    </w:div>
    <w:div w:id="1974946098">
      <w:bodyDiv w:val="1"/>
      <w:marLeft w:val="0"/>
      <w:marRight w:val="0"/>
      <w:marTop w:val="0"/>
      <w:marBottom w:val="0"/>
      <w:divBdr>
        <w:top w:val="none" w:sz="0" w:space="0" w:color="auto"/>
        <w:left w:val="none" w:sz="0" w:space="0" w:color="auto"/>
        <w:bottom w:val="none" w:sz="0" w:space="0" w:color="auto"/>
        <w:right w:val="none" w:sz="0" w:space="0" w:color="auto"/>
      </w:divBdr>
    </w:div>
    <w:div w:id="1975135491">
      <w:bodyDiv w:val="1"/>
      <w:marLeft w:val="0"/>
      <w:marRight w:val="0"/>
      <w:marTop w:val="0"/>
      <w:marBottom w:val="0"/>
      <w:divBdr>
        <w:top w:val="none" w:sz="0" w:space="0" w:color="auto"/>
        <w:left w:val="none" w:sz="0" w:space="0" w:color="auto"/>
        <w:bottom w:val="none" w:sz="0" w:space="0" w:color="auto"/>
        <w:right w:val="none" w:sz="0" w:space="0" w:color="auto"/>
      </w:divBdr>
    </w:div>
    <w:div w:id="1975286147">
      <w:bodyDiv w:val="1"/>
      <w:marLeft w:val="0"/>
      <w:marRight w:val="0"/>
      <w:marTop w:val="0"/>
      <w:marBottom w:val="0"/>
      <w:divBdr>
        <w:top w:val="none" w:sz="0" w:space="0" w:color="auto"/>
        <w:left w:val="none" w:sz="0" w:space="0" w:color="auto"/>
        <w:bottom w:val="none" w:sz="0" w:space="0" w:color="auto"/>
        <w:right w:val="none" w:sz="0" w:space="0" w:color="auto"/>
      </w:divBdr>
    </w:div>
    <w:div w:id="1975330919">
      <w:bodyDiv w:val="1"/>
      <w:marLeft w:val="0"/>
      <w:marRight w:val="0"/>
      <w:marTop w:val="0"/>
      <w:marBottom w:val="0"/>
      <w:divBdr>
        <w:top w:val="none" w:sz="0" w:space="0" w:color="auto"/>
        <w:left w:val="none" w:sz="0" w:space="0" w:color="auto"/>
        <w:bottom w:val="none" w:sz="0" w:space="0" w:color="auto"/>
        <w:right w:val="none" w:sz="0" w:space="0" w:color="auto"/>
      </w:divBdr>
    </w:div>
    <w:div w:id="1975333838">
      <w:bodyDiv w:val="1"/>
      <w:marLeft w:val="0"/>
      <w:marRight w:val="0"/>
      <w:marTop w:val="0"/>
      <w:marBottom w:val="0"/>
      <w:divBdr>
        <w:top w:val="none" w:sz="0" w:space="0" w:color="auto"/>
        <w:left w:val="none" w:sz="0" w:space="0" w:color="auto"/>
        <w:bottom w:val="none" w:sz="0" w:space="0" w:color="auto"/>
        <w:right w:val="none" w:sz="0" w:space="0" w:color="auto"/>
      </w:divBdr>
    </w:div>
    <w:div w:id="1975720426">
      <w:bodyDiv w:val="1"/>
      <w:marLeft w:val="0"/>
      <w:marRight w:val="0"/>
      <w:marTop w:val="0"/>
      <w:marBottom w:val="0"/>
      <w:divBdr>
        <w:top w:val="none" w:sz="0" w:space="0" w:color="auto"/>
        <w:left w:val="none" w:sz="0" w:space="0" w:color="auto"/>
        <w:bottom w:val="none" w:sz="0" w:space="0" w:color="auto"/>
        <w:right w:val="none" w:sz="0" w:space="0" w:color="auto"/>
      </w:divBdr>
    </w:div>
    <w:div w:id="1975720958">
      <w:bodyDiv w:val="1"/>
      <w:marLeft w:val="0"/>
      <w:marRight w:val="0"/>
      <w:marTop w:val="0"/>
      <w:marBottom w:val="0"/>
      <w:divBdr>
        <w:top w:val="none" w:sz="0" w:space="0" w:color="auto"/>
        <w:left w:val="none" w:sz="0" w:space="0" w:color="auto"/>
        <w:bottom w:val="none" w:sz="0" w:space="0" w:color="auto"/>
        <w:right w:val="none" w:sz="0" w:space="0" w:color="auto"/>
      </w:divBdr>
    </w:div>
    <w:div w:id="1975793934">
      <w:bodyDiv w:val="1"/>
      <w:marLeft w:val="0"/>
      <w:marRight w:val="0"/>
      <w:marTop w:val="0"/>
      <w:marBottom w:val="0"/>
      <w:divBdr>
        <w:top w:val="none" w:sz="0" w:space="0" w:color="auto"/>
        <w:left w:val="none" w:sz="0" w:space="0" w:color="auto"/>
        <w:bottom w:val="none" w:sz="0" w:space="0" w:color="auto"/>
        <w:right w:val="none" w:sz="0" w:space="0" w:color="auto"/>
      </w:divBdr>
    </w:div>
    <w:div w:id="1975866542">
      <w:bodyDiv w:val="1"/>
      <w:marLeft w:val="0"/>
      <w:marRight w:val="0"/>
      <w:marTop w:val="0"/>
      <w:marBottom w:val="0"/>
      <w:divBdr>
        <w:top w:val="none" w:sz="0" w:space="0" w:color="auto"/>
        <w:left w:val="none" w:sz="0" w:space="0" w:color="auto"/>
        <w:bottom w:val="none" w:sz="0" w:space="0" w:color="auto"/>
        <w:right w:val="none" w:sz="0" w:space="0" w:color="auto"/>
      </w:divBdr>
    </w:div>
    <w:div w:id="1975868412">
      <w:bodyDiv w:val="1"/>
      <w:marLeft w:val="0"/>
      <w:marRight w:val="0"/>
      <w:marTop w:val="0"/>
      <w:marBottom w:val="0"/>
      <w:divBdr>
        <w:top w:val="none" w:sz="0" w:space="0" w:color="auto"/>
        <w:left w:val="none" w:sz="0" w:space="0" w:color="auto"/>
        <w:bottom w:val="none" w:sz="0" w:space="0" w:color="auto"/>
        <w:right w:val="none" w:sz="0" w:space="0" w:color="auto"/>
      </w:divBdr>
    </w:div>
    <w:div w:id="1975940258">
      <w:bodyDiv w:val="1"/>
      <w:marLeft w:val="0"/>
      <w:marRight w:val="0"/>
      <w:marTop w:val="0"/>
      <w:marBottom w:val="0"/>
      <w:divBdr>
        <w:top w:val="none" w:sz="0" w:space="0" w:color="auto"/>
        <w:left w:val="none" w:sz="0" w:space="0" w:color="auto"/>
        <w:bottom w:val="none" w:sz="0" w:space="0" w:color="auto"/>
        <w:right w:val="none" w:sz="0" w:space="0" w:color="auto"/>
      </w:divBdr>
    </w:div>
    <w:div w:id="1975982366">
      <w:bodyDiv w:val="1"/>
      <w:marLeft w:val="0"/>
      <w:marRight w:val="0"/>
      <w:marTop w:val="0"/>
      <w:marBottom w:val="0"/>
      <w:divBdr>
        <w:top w:val="none" w:sz="0" w:space="0" w:color="auto"/>
        <w:left w:val="none" w:sz="0" w:space="0" w:color="auto"/>
        <w:bottom w:val="none" w:sz="0" w:space="0" w:color="auto"/>
        <w:right w:val="none" w:sz="0" w:space="0" w:color="auto"/>
      </w:divBdr>
    </w:div>
    <w:div w:id="1976058511">
      <w:bodyDiv w:val="1"/>
      <w:marLeft w:val="0"/>
      <w:marRight w:val="0"/>
      <w:marTop w:val="0"/>
      <w:marBottom w:val="0"/>
      <w:divBdr>
        <w:top w:val="none" w:sz="0" w:space="0" w:color="auto"/>
        <w:left w:val="none" w:sz="0" w:space="0" w:color="auto"/>
        <w:bottom w:val="none" w:sz="0" w:space="0" w:color="auto"/>
        <w:right w:val="none" w:sz="0" w:space="0" w:color="auto"/>
      </w:divBdr>
    </w:div>
    <w:div w:id="1976059727">
      <w:bodyDiv w:val="1"/>
      <w:marLeft w:val="0"/>
      <w:marRight w:val="0"/>
      <w:marTop w:val="0"/>
      <w:marBottom w:val="0"/>
      <w:divBdr>
        <w:top w:val="none" w:sz="0" w:space="0" w:color="auto"/>
        <w:left w:val="none" w:sz="0" w:space="0" w:color="auto"/>
        <w:bottom w:val="none" w:sz="0" w:space="0" w:color="auto"/>
        <w:right w:val="none" w:sz="0" w:space="0" w:color="auto"/>
      </w:divBdr>
    </w:div>
    <w:div w:id="1976444368">
      <w:bodyDiv w:val="1"/>
      <w:marLeft w:val="0"/>
      <w:marRight w:val="0"/>
      <w:marTop w:val="0"/>
      <w:marBottom w:val="0"/>
      <w:divBdr>
        <w:top w:val="none" w:sz="0" w:space="0" w:color="auto"/>
        <w:left w:val="none" w:sz="0" w:space="0" w:color="auto"/>
        <w:bottom w:val="none" w:sz="0" w:space="0" w:color="auto"/>
        <w:right w:val="none" w:sz="0" w:space="0" w:color="auto"/>
      </w:divBdr>
    </w:div>
    <w:div w:id="1976445413">
      <w:bodyDiv w:val="1"/>
      <w:marLeft w:val="0"/>
      <w:marRight w:val="0"/>
      <w:marTop w:val="0"/>
      <w:marBottom w:val="0"/>
      <w:divBdr>
        <w:top w:val="none" w:sz="0" w:space="0" w:color="auto"/>
        <w:left w:val="none" w:sz="0" w:space="0" w:color="auto"/>
        <w:bottom w:val="none" w:sz="0" w:space="0" w:color="auto"/>
        <w:right w:val="none" w:sz="0" w:space="0" w:color="auto"/>
      </w:divBdr>
    </w:div>
    <w:div w:id="1976594682">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6643953">
      <w:bodyDiv w:val="1"/>
      <w:marLeft w:val="0"/>
      <w:marRight w:val="0"/>
      <w:marTop w:val="0"/>
      <w:marBottom w:val="0"/>
      <w:divBdr>
        <w:top w:val="none" w:sz="0" w:space="0" w:color="auto"/>
        <w:left w:val="none" w:sz="0" w:space="0" w:color="auto"/>
        <w:bottom w:val="none" w:sz="0" w:space="0" w:color="auto"/>
        <w:right w:val="none" w:sz="0" w:space="0" w:color="auto"/>
      </w:divBdr>
    </w:div>
    <w:div w:id="1976714828">
      <w:bodyDiv w:val="1"/>
      <w:marLeft w:val="0"/>
      <w:marRight w:val="0"/>
      <w:marTop w:val="0"/>
      <w:marBottom w:val="0"/>
      <w:divBdr>
        <w:top w:val="none" w:sz="0" w:space="0" w:color="auto"/>
        <w:left w:val="none" w:sz="0" w:space="0" w:color="auto"/>
        <w:bottom w:val="none" w:sz="0" w:space="0" w:color="auto"/>
        <w:right w:val="none" w:sz="0" w:space="0" w:color="auto"/>
      </w:divBdr>
    </w:div>
    <w:div w:id="1976834879">
      <w:bodyDiv w:val="1"/>
      <w:marLeft w:val="0"/>
      <w:marRight w:val="0"/>
      <w:marTop w:val="0"/>
      <w:marBottom w:val="0"/>
      <w:divBdr>
        <w:top w:val="none" w:sz="0" w:space="0" w:color="auto"/>
        <w:left w:val="none" w:sz="0" w:space="0" w:color="auto"/>
        <w:bottom w:val="none" w:sz="0" w:space="0" w:color="auto"/>
        <w:right w:val="none" w:sz="0" w:space="0" w:color="auto"/>
      </w:divBdr>
    </w:div>
    <w:div w:id="1977027531">
      <w:bodyDiv w:val="1"/>
      <w:marLeft w:val="0"/>
      <w:marRight w:val="0"/>
      <w:marTop w:val="0"/>
      <w:marBottom w:val="0"/>
      <w:divBdr>
        <w:top w:val="none" w:sz="0" w:space="0" w:color="auto"/>
        <w:left w:val="none" w:sz="0" w:space="0" w:color="auto"/>
        <w:bottom w:val="none" w:sz="0" w:space="0" w:color="auto"/>
        <w:right w:val="none" w:sz="0" w:space="0" w:color="auto"/>
      </w:divBdr>
    </w:div>
    <w:div w:id="1977031341">
      <w:bodyDiv w:val="1"/>
      <w:marLeft w:val="0"/>
      <w:marRight w:val="0"/>
      <w:marTop w:val="0"/>
      <w:marBottom w:val="0"/>
      <w:divBdr>
        <w:top w:val="none" w:sz="0" w:space="0" w:color="auto"/>
        <w:left w:val="none" w:sz="0" w:space="0" w:color="auto"/>
        <w:bottom w:val="none" w:sz="0" w:space="0" w:color="auto"/>
        <w:right w:val="none" w:sz="0" w:space="0" w:color="auto"/>
      </w:divBdr>
    </w:div>
    <w:div w:id="1977294273">
      <w:bodyDiv w:val="1"/>
      <w:marLeft w:val="0"/>
      <w:marRight w:val="0"/>
      <w:marTop w:val="0"/>
      <w:marBottom w:val="0"/>
      <w:divBdr>
        <w:top w:val="none" w:sz="0" w:space="0" w:color="auto"/>
        <w:left w:val="none" w:sz="0" w:space="0" w:color="auto"/>
        <w:bottom w:val="none" w:sz="0" w:space="0" w:color="auto"/>
        <w:right w:val="none" w:sz="0" w:space="0" w:color="auto"/>
      </w:divBdr>
    </w:div>
    <w:div w:id="1977493723">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4678">
      <w:bodyDiv w:val="1"/>
      <w:marLeft w:val="0"/>
      <w:marRight w:val="0"/>
      <w:marTop w:val="0"/>
      <w:marBottom w:val="0"/>
      <w:divBdr>
        <w:top w:val="none" w:sz="0" w:space="0" w:color="auto"/>
        <w:left w:val="none" w:sz="0" w:space="0" w:color="auto"/>
        <w:bottom w:val="none" w:sz="0" w:space="0" w:color="auto"/>
        <w:right w:val="none" w:sz="0" w:space="0" w:color="auto"/>
      </w:divBdr>
    </w:div>
    <w:div w:id="1977836069">
      <w:bodyDiv w:val="1"/>
      <w:marLeft w:val="0"/>
      <w:marRight w:val="0"/>
      <w:marTop w:val="0"/>
      <w:marBottom w:val="0"/>
      <w:divBdr>
        <w:top w:val="none" w:sz="0" w:space="0" w:color="auto"/>
        <w:left w:val="none" w:sz="0" w:space="0" w:color="auto"/>
        <w:bottom w:val="none" w:sz="0" w:space="0" w:color="auto"/>
        <w:right w:val="none" w:sz="0" w:space="0" w:color="auto"/>
      </w:divBdr>
    </w:div>
    <w:div w:id="1978022443">
      <w:bodyDiv w:val="1"/>
      <w:marLeft w:val="0"/>
      <w:marRight w:val="0"/>
      <w:marTop w:val="0"/>
      <w:marBottom w:val="0"/>
      <w:divBdr>
        <w:top w:val="none" w:sz="0" w:space="0" w:color="auto"/>
        <w:left w:val="none" w:sz="0" w:space="0" w:color="auto"/>
        <w:bottom w:val="none" w:sz="0" w:space="0" w:color="auto"/>
        <w:right w:val="none" w:sz="0" w:space="0" w:color="auto"/>
      </w:divBdr>
    </w:div>
    <w:div w:id="1978097642">
      <w:bodyDiv w:val="1"/>
      <w:marLeft w:val="0"/>
      <w:marRight w:val="0"/>
      <w:marTop w:val="0"/>
      <w:marBottom w:val="0"/>
      <w:divBdr>
        <w:top w:val="none" w:sz="0" w:space="0" w:color="auto"/>
        <w:left w:val="none" w:sz="0" w:space="0" w:color="auto"/>
        <w:bottom w:val="none" w:sz="0" w:space="0" w:color="auto"/>
        <w:right w:val="none" w:sz="0" w:space="0" w:color="auto"/>
      </w:divBdr>
    </w:div>
    <w:div w:id="1978098810">
      <w:bodyDiv w:val="1"/>
      <w:marLeft w:val="0"/>
      <w:marRight w:val="0"/>
      <w:marTop w:val="0"/>
      <w:marBottom w:val="0"/>
      <w:divBdr>
        <w:top w:val="none" w:sz="0" w:space="0" w:color="auto"/>
        <w:left w:val="none" w:sz="0" w:space="0" w:color="auto"/>
        <w:bottom w:val="none" w:sz="0" w:space="0" w:color="auto"/>
        <w:right w:val="none" w:sz="0" w:space="0" w:color="auto"/>
      </w:divBdr>
    </w:div>
    <w:div w:id="1978148666">
      <w:bodyDiv w:val="1"/>
      <w:marLeft w:val="0"/>
      <w:marRight w:val="0"/>
      <w:marTop w:val="0"/>
      <w:marBottom w:val="0"/>
      <w:divBdr>
        <w:top w:val="none" w:sz="0" w:space="0" w:color="auto"/>
        <w:left w:val="none" w:sz="0" w:space="0" w:color="auto"/>
        <w:bottom w:val="none" w:sz="0" w:space="0" w:color="auto"/>
        <w:right w:val="none" w:sz="0" w:space="0" w:color="auto"/>
      </w:divBdr>
    </w:div>
    <w:div w:id="1978215930">
      <w:bodyDiv w:val="1"/>
      <w:marLeft w:val="0"/>
      <w:marRight w:val="0"/>
      <w:marTop w:val="0"/>
      <w:marBottom w:val="0"/>
      <w:divBdr>
        <w:top w:val="none" w:sz="0" w:space="0" w:color="auto"/>
        <w:left w:val="none" w:sz="0" w:space="0" w:color="auto"/>
        <w:bottom w:val="none" w:sz="0" w:space="0" w:color="auto"/>
        <w:right w:val="none" w:sz="0" w:space="0" w:color="auto"/>
      </w:divBdr>
    </w:div>
    <w:div w:id="1978367533">
      <w:bodyDiv w:val="1"/>
      <w:marLeft w:val="0"/>
      <w:marRight w:val="0"/>
      <w:marTop w:val="0"/>
      <w:marBottom w:val="0"/>
      <w:divBdr>
        <w:top w:val="none" w:sz="0" w:space="0" w:color="auto"/>
        <w:left w:val="none" w:sz="0" w:space="0" w:color="auto"/>
        <w:bottom w:val="none" w:sz="0" w:space="0" w:color="auto"/>
        <w:right w:val="none" w:sz="0" w:space="0" w:color="auto"/>
      </w:divBdr>
    </w:div>
    <w:div w:id="1978533655">
      <w:bodyDiv w:val="1"/>
      <w:marLeft w:val="0"/>
      <w:marRight w:val="0"/>
      <w:marTop w:val="0"/>
      <w:marBottom w:val="0"/>
      <w:divBdr>
        <w:top w:val="none" w:sz="0" w:space="0" w:color="auto"/>
        <w:left w:val="none" w:sz="0" w:space="0" w:color="auto"/>
        <w:bottom w:val="none" w:sz="0" w:space="0" w:color="auto"/>
        <w:right w:val="none" w:sz="0" w:space="0" w:color="auto"/>
      </w:divBdr>
    </w:div>
    <w:div w:id="1978603366">
      <w:bodyDiv w:val="1"/>
      <w:marLeft w:val="0"/>
      <w:marRight w:val="0"/>
      <w:marTop w:val="0"/>
      <w:marBottom w:val="0"/>
      <w:divBdr>
        <w:top w:val="none" w:sz="0" w:space="0" w:color="auto"/>
        <w:left w:val="none" w:sz="0" w:space="0" w:color="auto"/>
        <w:bottom w:val="none" w:sz="0" w:space="0" w:color="auto"/>
        <w:right w:val="none" w:sz="0" w:space="0" w:color="auto"/>
      </w:divBdr>
    </w:div>
    <w:div w:id="1978877379">
      <w:bodyDiv w:val="1"/>
      <w:marLeft w:val="0"/>
      <w:marRight w:val="0"/>
      <w:marTop w:val="0"/>
      <w:marBottom w:val="0"/>
      <w:divBdr>
        <w:top w:val="none" w:sz="0" w:space="0" w:color="auto"/>
        <w:left w:val="none" w:sz="0" w:space="0" w:color="auto"/>
        <w:bottom w:val="none" w:sz="0" w:space="0" w:color="auto"/>
        <w:right w:val="none" w:sz="0" w:space="0" w:color="auto"/>
      </w:divBdr>
    </w:div>
    <w:div w:id="1979066483">
      <w:bodyDiv w:val="1"/>
      <w:marLeft w:val="0"/>
      <w:marRight w:val="0"/>
      <w:marTop w:val="0"/>
      <w:marBottom w:val="0"/>
      <w:divBdr>
        <w:top w:val="none" w:sz="0" w:space="0" w:color="auto"/>
        <w:left w:val="none" w:sz="0" w:space="0" w:color="auto"/>
        <w:bottom w:val="none" w:sz="0" w:space="0" w:color="auto"/>
        <w:right w:val="none" w:sz="0" w:space="0" w:color="auto"/>
      </w:divBdr>
    </w:div>
    <w:div w:id="1979139886">
      <w:bodyDiv w:val="1"/>
      <w:marLeft w:val="0"/>
      <w:marRight w:val="0"/>
      <w:marTop w:val="0"/>
      <w:marBottom w:val="0"/>
      <w:divBdr>
        <w:top w:val="none" w:sz="0" w:space="0" w:color="auto"/>
        <w:left w:val="none" w:sz="0" w:space="0" w:color="auto"/>
        <w:bottom w:val="none" w:sz="0" w:space="0" w:color="auto"/>
        <w:right w:val="none" w:sz="0" w:space="0" w:color="auto"/>
      </w:divBdr>
    </w:div>
    <w:div w:id="1979339065">
      <w:bodyDiv w:val="1"/>
      <w:marLeft w:val="0"/>
      <w:marRight w:val="0"/>
      <w:marTop w:val="0"/>
      <w:marBottom w:val="0"/>
      <w:divBdr>
        <w:top w:val="none" w:sz="0" w:space="0" w:color="auto"/>
        <w:left w:val="none" w:sz="0" w:space="0" w:color="auto"/>
        <w:bottom w:val="none" w:sz="0" w:space="0" w:color="auto"/>
        <w:right w:val="none" w:sz="0" w:space="0" w:color="auto"/>
      </w:divBdr>
    </w:div>
    <w:div w:id="1979651357">
      <w:bodyDiv w:val="1"/>
      <w:marLeft w:val="0"/>
      <w:marRight w:val="0"/>
      <w:marTop w:val="0"/>
      <w:marBottom w:val="0"/>
      <w:divBdr>
        <w:top w:val="none" w:sz="0" w:space="0" w:color="auto"/>
        <w:left w:val="none" w:sz="0" w:space="0" w:color="auto"/>
        <w:bottom w:val="none" w:sz="0" w:space="0" w:color="auto"/>
        <w:right w:val="none" w:sz="0" w:space="0" w:color="auto"/>
      </w:divBdr>
    </w:div>
    <w:div w:id="1979795393">
      <w:bodyDiv w:val="1"/>
      <w:marLeft w:val="0"/>
      <w:marRight w:val="0"/>
      <w:marTop w:val="0"/>
      <w:marBottom w:val="0"/>
      <w:divBdr>
        <w:top w:val="none" w:sz="0" w:space="0" w:color="auto"/>
        <w:left w:val="none" w:sz="0" w:space="0" w:color="auto"/>
        <w:bottom w:val="none" w:sz="0" w:space="0" w:color="auto"/>
        <w:right w:val="none" w:sz="0" w:space="0" w:color="auto"/>
      </w:divBdr>
    </w:div>
    <w:div w:id="1979990793">
      <w:bodyDiv w:val="1"/>
      <w:marLeft w:val="0"/>
      <w:marRight w:val="0"/>
      <w:marTop w:val="0"/>
      <w:marBottom w:val="0"/>
      <w:divBdr>
        <w:top w:val="none" w:sz="0" w:space="0" w:color="auto"/>
        <w:left w:val="none" w:sz="0" w:space="0" w:color="auto"/>
        <w:bottom w:val="none" w:sz="0" w:space="0" w:color="auto"/>
        <w:right w:val="none" w:sz="0" w:space="0" w:color="auto"/>
      </w:divBdr>
    </w:div>
    <w:div w:id="1980114963">
      <w:bodyDiv w:val="1"/>
      <w:marLeft w:val="0"/>
      <w:marRight w:val="0"/>
      <w:marTop w:val="0"/>
      <w:marBottom w:val="0"/>
      <w:divBdr>
        <w:top w:val="none" w:sz="0" w:space="0" w:color="auto"/>
        <w:left w:val="none" w:sz="0" w:space="0" w:color="auto"/>
        <w:bottom w:val="none" w:sz="0" w:space="0" w:color="auto"/>
        <w:right w:val="none" w:sz="0" w:space="0" w:color="auto"/>
      </w:divBdr>
    </w:div>
    <w:div w:id="1980331444">
      <w:bodyDiv w:val="1"/>
      <w:marLeft w:val="0"/>
      <w:marRight w:val="0"/>
      <w:marTop w:val="0"/>
      <w:marBottom w:val="0"/>
      <w:divBdr>
        <w:top w:val="none" w:sz="0" w:space="0" w:color="auto"/>
        <w:left w:val="none" w:sz="0" w:space="0" w:color="auto"/>
        <w:bottom w:val="none" w:sz="0" w:space="0" w:color="auto"/>
        <w:right w:val="none" w:sz="0" w:space="0" w:color="auto"/>
      </w:divBdr>
    </w:div>
    <w:div w:id="1980374609">
      <w:bodyDiv w:val="1"/>
      <w:marLeft w:val="0"/>
      <w:marRight w:val="0"/>
      <w:marTop w:val="0"/>
      <w:marBottom w:val="0"/>
      <w:divBdr>
        <w:top w:val="none" w:sz="0" w:space="0" w:color="auto"/>
        <w:left w:val="none" w:sz="0" w:space="0" w:color="auto"/>
        <w:bottom w:val="none" w:sz="0" w:space="0" w:color="auto"/>
        <w:right w:val="none" w:sz="0" w:space="0" w:color="auto"/>
      </w:divBdr>
    </w:div>
    <w:div w:id="1980453681">
      <w:bodyDiv w:val="1"/>
      <w:marLeft w:val="0"/>
      <w:marRight w:val="0"/>
      <w:marTop w:val="0"/>
      <w:marBottom w:val="0"/>
      <w:divBdr>
        <w:top w:val="none" w:sz="0" w:space="0" w:color="auto"/>
        <w:left w:val="none" w:sz="0" w:space="0" w:color="auto"/>
        <w:bottom w:val="none" w:sz="0" w:space="0" w:color="auto"/>
        <w:right w:val="none" w:sz="0" w:space="0" w:color="auto"/>
      </w:divBdr>
    </w:div>
    <w:div w:id="1980569092">
      <w:bodyDiv w:val="1"/>
      <w:marLeft w:val="0"/>
      <w:marRight w:val="0"/>
      <w:marTop w:val="0"/>
      <w:marBottom w:val="0"/>
      <w:divBdr>
        <w:top w:val="none" w:sz="0" w:space="0" w:color="auto"/>
        <w:left w:val="none" w:sz="0" w:space="0" w:color="auto"/>
        <w:bottom w:val="none" w:sz="0" w:space="0" w:color="auto"/>
        <w:right w:val="none" w:sz="0" w:space="0" w:color="auto"/>
      </w:divBdr>
    </w:div>
    <w:div w:id="1980769436">
      <w:bodyDiv w:val="1"/>
      <w:marLeft w:val="0"/>
      <w:marRight w:val="0"/>
      <w:marTop w:val="0"/>
      <w:marBottom w:val="0"/>
      <w:divBdr>
        <w:top w:val="none" w:sz="0" w:space="0" w:color="auto"/>
        <w:left w:val="none" w:sz="0" w:space="0" w:color="auto"/>
        <w:bottom w:val="none" w:sz="0" w:space="0" w:color="auto"/>
        <w:right w:val="none" w:sz="0" w:space="0" w:color="auto"/>
      </w:divBdr>
    </w:div>
    <w:div w:id="1980915205">
      <w:bodyDiv w:val="1"/>
      <w:marLeft w:val="0"/>
      <w:marRight w:val="0"/>
      <w:marTop w:val="0"/>
      <w:marBottom w:val="0"/>
      <w:divBdr>
        <w:top w:val="none" w:sz="0" w:space="0" w:color="auto"/>
        <w:left w:val="none" w:sz="0" w:space="0" w:color="auto"/>
        <w:bottom w:val="none" w:sz="0" w:space="0" w:color="auto"/>
        <w:right w:val="none" w:sz="0" w:space="0" w:color="auto"/>
      </w:divBdr>
    </w:div>
    <w:div w:id="1980962198">
      <w:bodyDiv w:val="1"/>
      <w:marLeft w:val="0"/>
      <w:marRight w:val="0"/>
      <w:marTop w:val="0"/>
      <w:marBottom w:val="0"/>
      <w:divBdr>
        <w:top w:val="none" w:sz="0" w:space="0" w:color="auto"/>
        <w:left w:val="none" w:sz="0" w:space="0" w:color="auto"/>
        <w:bottom w:val="none" w:sz="0" w:space="0" w:color="auto"/>
        <w:right w:val="none" w:sz="0" w:space="0" w:color="auto"/>
      </w:divBdr>
    </w:div>
    <w:div w:id="1980963138">
      <w:bodyDiv w:val="1"/>
      <w:marLeft w:val="0"/>
      <w:marRight w:val="0"/>
      <w:marTop w:val="0"/>
      <w:marBottom w:val="0"/>
      <w:divBdr>
        <w:top w:val="none" w:sz="0" w:space="0" w:color="auto"/>
        <w:left w:val="none" w:sz="0" w:space="0" w:color="auto"/>
        <w:bottom w:val="none" w:sz="0" w:space="0" w:color="auto"/>
        <w:right w:val="none" w:sz="0" w:space="0" w:color="auto"/>
      </w:divBdr>
    </w:div>
    <w:div w:id="1981109981">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305090">
      <w:bodyDiv w:val="1"/>
      <w:marLeft w:val="0"/>
      <w:marRight w:val="0"/>
      <w:marTop w:val="0"/>
      <w:marBottom w:val="0"/>
      <w:divBdr>
        <w:top w:val="none" w:sz="0" w:space="0" w:color="auto"/>
        <w:left w:val="none" w:sz="0" w:space="0" w:color="auto"/>
        <w:bottom w:val="none" w:sz="0" w:space="0" w:color="auto"/>
        <w:right w:val="none" w:sz="0" w:space="0" w:color="auto"/>
      </w:divBdr>
    </w:div>
    <w:div w:id="1981379067">
      <w:bodyDiv w:val="1"/>
      <w:marLeft w:val="0"/>
      <w:marRight w:val="0"/>
      <w:marTop w:val="0"/>
      <w:marBottom w:val="0"/>
      <w:divBdr>
        <w:top w:val="none" w:sz="0" w:space="0" w:color="auto"/>
        <w:left w:val="none" w:sz="0" w:space="0" w:color="auto"/>
        <w:bottom w:val="none" w:sz="0" w:space="0" w:color="auto"/>
        <w:right w:val="none" w:sz="0" w:space="0" w:color="auto"/>
      </w:divBdr>
    </w:div>
    <w:div w:id="1981574526">
      <w:bodyDiv w:val="1"/>
      <w:marLeft w:val="0"/>
      <w:marRight w:val="0"/>
      <w:marTop w:val="0"/>
      <w:marBottom w:val="0"/>
      <w:divBdr>
        <w:top w:val="none" w:sz="0" w:space="0" w:color="auto"/>
        <w:left w:val="none" w:sz="0" w:space="0" w:color="auto"/>
        <w:bottom w:val="none" w:sz="0" w:space="0" w:color="auto"/>
        <w:right w:val="none" w:sz="0" w:space="0" w:color="auto"/>
      </w:divBdr>
    </w:div>
    <w:div w:id="1981574704">
      <w:bodyDiv w:val="1"/>
      <w:marLeft w:val="0"/>
      <w:marRight w:val="0"/>
      <w:marTop w:val="0"/>
      <w:marBottom w:val="0"/>
      <w:divBdr>
        <w:top w:val="none" w:sz="0" w:space="0" w:color="auto"/>
        <w:left w:val="none" w:sz="0" w:space="0" w:color="auto"/>
        <w:bottom w:val="none" w:sz="0" w:space="0" w:color="auto"/>
        <w:right w:val="none" w:sz="0" w:space="0" w:color="auto"/>
      </w:divBdr>
    </w:div>
    <w:div w:id="1981685047">
      <w:bodyDiv w:val="1"/>
      <w:marLeft w:val="0"/>
      <w:marRight w:val="0"/>
      <w:marTop w:val="0"/>
      <w:marBottom w:val="0"/>
      <w:divBdr>
        <w:top w:val="none" w:sz="0" w:space="0" w:color="auto"/>
        <w:left w:val="none" w:sz="0" w:space="0" w:color="auto"/>
        <w:bottom w:val="none" w:sz="0" w:space="0" w:color="auto"/>
        <w:right w:val="none" w:sz="0" w:space="0" w:color="auto"/>
      </w:divBdr>
    </w:div>
    <w:div w:id="1981686815">
      <w:bodyDiv w:val="1"/>
      <w:marLeft w:val="0"/>
      <w:marRight w:val="0"/>
      <w:marTop w:val="0"/>
      <w:marBottom w:val="0"/>
      <w:divBdr>
        <w:top w:val="none" w:sz="0" w:space="0" w:color="auto"/>
        <w:left w:val="none" w:sz="0" w:space="0" w:color="auto"/>
        <w:bottom w:val="none" w:sz="0" w:space="0" w:color="auto"/>
        <w:right w:val="none" w:sz="0" w:space="0" w:color="auto"/>
      </w:divBdr>
    </w:div>
    <w:div w:id="1981962387">
      <w:bodyDiv w:val="1"/>
      <w:marLeft w:val="0"/>
      <w:marRight w:val="0"/>
      <w:marTop w:val="0"/>
      <w:marBottom w:val="0"/>
      <w:divBdr>
        <w:top w:val="none" w:sz="0" w:space="0" w:color="auto"/>
        <w:left w:val="none" w:sz="0" w:space="0" w:color="auto"/>
        <w:bottom w:val="none" w:sz="0" w:space="0" w:color="auto"/>
        <w:right w:val="none" w:sz="0" w:space="0" w:color="auto"/>
      </w:divBdr>
    </w:div>
    <w:div w:id="1982147420">
      <w:bodyDiv w:val="1"/>
      <w:marLeft w:val="0"/>
      <w:marRight w:val="0"/>
      <w:marTop w:val="0"/>
      <w:marBottom w:val="0"/>
      <w:divBdr>
        <w:top w:val="none" w:sz="0" w:space="0" w:color="auto"/>
        <w:left w:val="none" w:sz="0" w:space="0" w:color="auto"/>
        <w:bottom w:val="none" w:sz="0" w:space="0" w:color="auto"/>
        <w:right w:val="none" w:sz="0" w:space="0" w:color="auto"/>
      </w:divBdr>
    </w:div>
    <w:div w:id="1982149786">
      <w:bodyDiv w:val="1"/>
      <w:marLeft w:val="0"/>
      <w:marRight w:val="0"/>
      <w:marTop w:val="0"/>
      <w:marBottom w:val="0"/>
      <w:divBdr>
        <w:top w:val="none" w:sz="0" w:space="0" w:color="auto"/>
        <w:left w:val="none" w:sz="0" w:space="0" w:color="auto"/>
        <w:bottom w:val="none" w:sz="0" w:space="0" w:color="auto"/>
        <w:right w:val="none" w:sz="0" w:space="0" w:color="auto"/>
      </w:divBdr>
    </w:div>
    <w:div w:id="1982225652">
      <w:bodyDiv w:val="1"/>
      <w:marLeft w:val="0"/>
      <w:marRight w:val="0"/>
      <w:marTop w:val="0"/>
      <w:marBottom w:val="0"/>
      <w:divBdr>
        <w:top w:val="none" w:sz="0" w:space="0" w:color="auto"/>
        <w:left w:val="none" w:sz="0" w:space="0" w:color="auto"/>
        <w:bottom w:val="none" w:sz="0" w:space="0" w:color="auto"/>
        <w:right w:val="none" w:sz="0" w:space="0" w:color="auto"/>
      </w:divBdr>
    </w:div>
    <w:div w:id="1982424431">
      <w:bodyDiv w:val="1"/>
      <w:marLeft w:val="0"/>
      <w:marRight w:val="0"/>
      <w:marTop w:val="0"/>
      <w:marBottom w:val="0"/>
      <w:divBdr>
        <w:top w:val="none" w:sz="0" w:space="0" w:color="auto"/>
        <w:left w:val="none" w:sz="0" w:space="0" w:color="auto"/>
        <w:bottom w:val="none" w:sz="0" w:space="0" w:color="auto"/>
        <w:right w:val="none" w:sz="0" w:space="0" w:color="auto"/>
      </w:divBdr>
    </w:div>
    <w:div w:id="1982689195">
      <w:bodyDiv w:val="1"/>
      <w:marLeft w:val="0"/>
      <w:marRight w:val="0"/>
      <w:marTop w:val="0"/>
      <w:marBottom w:val="0"/>
      <w:divBdr>
        <w:top w:val="none" w:sz="0" w:space="0" w:color="auto"/>
        <w:left w:val="none" w:sz="0" w:space="0" w:color="auto"/>
        <w:bottom w:val="none" w:sz="0" w:space="0" w:color="auto"/>
        <w:right w:val="none" w:sz="0" w:space="0" w:color="auto"/>
      </w:divBdr>
    </w:div>
    <w:div w:id="1982807591">
      <w:bodyDiv w:val="1"/>
      <w:marLeft w:val="0"/>
      <w:marRight w:val="0"/>
      <w:marTop w:val="0"/>
      <w:marBottom w:val="0"/>
      <w:divBdr>
        <w:top w:val="none" w:sz="0" w:space="0" w:color="auto"/>
        <w:left w:val="none" w:sz="0" w:space="0" w:color="auto"/>
        <w:bottom w:val="none" w:sz="0" w:space="0" w:color="auto"/>
        <w:right w:val="none" w:sz="0" w:space="0" w:color="auto"/>
      </w:divBdr>
    </w:div>
    <w:div w:id="1982879832">
      <w:bodyDiv w:val="1"/>
      <w:marLeft w:val="0"/>
      <w:marRight w:val="0"/>
      <w:marTop w:val="0"/>
      <w:marBottom w:val="0"/>
      <w:divBdr>
        <w:top w:val="none" w:sz="0" w:space="0" w:color="auto"/>
        <w:left w:val="none" w:sz="0" w:space="0" w:color="auto"/>
        <w:bottom w:val="none" w:sz="0" w:space="0" w:color="auto"/>
        <w:right w:val="none" w:sz="0" w:space="0" w:color="auto"/>
      </w:divBdr>
    </w:div>
    <w:div w:id="1983003722">
      <w:bodyDiv w:val="1"/>
      <w:marLeft w:val="0"/>
      <w:marRight w:val="0"/>
      <w:marTop w:val="0"/>
      <w:marBottom w:val="0"/>
      <w:divBdr>
        <w:top w:val="none" w:sz="0" w:space="0" w:color="auto"/>
        <w:left w:val="none" w:sz="0" w:space="0" w:color="auto"/>
        <w:bottom w:val="none" w:sz="0" w:space="0" w:color="auto"/>
        <w:right w:val="none" w:sz="0" w:space="0" w:color="auto"/>
      </w:divBdr>
    </w:div>
    <w:div w:id="1983074274">
      <w:bodyDiv w:val="1"/>
      <w:marLeft w:val="0"/>
      <w:marRight w:val="0"/>
      <w:marTop w:val="0"/>
      <w:marBottom w:val="0"/>
      <w:divBdr>
        <w:top w:val="none" w:sz="0" w:space="0" w:color="auto"/>
        <w:left w:val="none" w:sz="0" w:space="0" w:color="auto"/>
        <w:bottom w:val="none" w:sz="0" w:space="0" w:color="auto"/>
        <w:right w:val="none" w:sz="0" w:space="0" w:color="auto"/>
      </w:divBdr>
    </w:div>
    <w:div w:id="1983270940">
      <w:bodyDiv w:val="1"/>
      <w:marLeft w:val="0"/>
      <w:marRight w:val="0"/>
      <w:marTop w:val="0"/>
      <w:marBottom w:val="0"/>
      <w:divBdr>
        <w:top w:val="none" w:sz="0" w:space="0" w:color="auto"/>
        <w:left w:val="none" w:sz="0" w:space="0" w:color="auto"/>
        <w:bottom w:val="none" w:sz="0" w:space="0" w:color="auto"/>
        <w:right w:val="none" w:sz="0" w:space="0" w:color="auto"/>
      </w:divBdr>
    </w:div>
    <w:div w:id="1983537184">
      <w:bodyDiv w:val="1"/>
      <w:marLeft w:val="0"/>
      <w:marRight w:val="0"/>
      <w:marTop w:val="0"/>
      <w:marBottom w:val="0"/>
      <w:divBdr>
        <w:top w:val="none" w:sz="0" w:space="0" w:color="auto"/>
        <w:left w:val="none" w:sz="0" w:space="0" w:color="auto"/>
        <w:bottom w:val="none" w:sz="0" w:space="0" w:color="auto"/>
        <w:right w:val="none" w:sz="0" w:space="0" w:color="auto"/>
      </w:divBdr>
    </w:div>
    <w:div w:id="1983608032">
      <w:bodyDiv w:val="1"/>
      <w:marLeft w:val="0"/>
      <w:marRight w:val="0"/>
      <w:marTop w:val="0"/>
      <w:marBottom w:val="0"/>
      <w:divBdr>
        <w:top w:val="none" w:sz="0" w:space="0" w:color="auto"/>
        <w:left w:val="none" w:sz="0" w:space="0" w:color="auto"/>
        <w:bottom w:val="none" w:sz="0" w:space="0" w:color="auto"/>
        <w:right w:val="none" w:sz="0" w:space="0" w:color="auto"/>
      </w:divBdr>
    </w:div>
    <w:div w:id="1983846668">
      <w:bodyDiv w:val="1"/>
      <w:marLeft w:val="0"/>
      <w:marRight w:val="0"/>
      <w:marTop w:val="0"/>
      <w:marBottom w:val="0"/>
      <w:divBdr>
        <w:top w:val="none" w:sz="0" w:space="0" w:color="auto"/>
        <w:left w:val="none" w:sz="0" w:space="0" w:color="auto"/>
        <w:bottom w:val="none" w:sz="0" w:space="0" w:color="auto"/>
        <w:right w:val="none" w:sz="0" w:space="0" w:color="auto"/>
      </w:divBdr>
    </w:div>
    <w:div w:id="1983919477">
      <w:bodyDiv w:val="1"/>
      <w:marLeft w:val="0"/>
      <w:marRight w:val="0"/>
      <w:marTop w:val="0"/>
      <w:marBottom w:val="0"/>
      <w:divBdr>
        <w:top w:val="none" w:sz="0" w:space="0" w:color="auto"/>
        <w:left w:val="none" w:sz="0" w:space="0" w:color="auto"/>
        <w:bottom w:val="none" w:sz="0" w:space="0" w:color="auto"/>
        <w:right w:val="none" w:sz="0" w:space="0" w:color="auto"/>
      </w:divBdr>
    </w:div>
    <w:div w:id="1984114578">
      <w:bodyDiv w:val="1"/>
      <w:marLeft w:val="0"/>
      <w:marRight w:val="0"/>
      <w:marTop w:val="0"/>
      <w:marBottom w:val="0"/>
      <w:divBdr>
        <w:top w:val="none" w:sz="0" w:space="0" w:color="auto"/>
        <w:left w:val="none" w:sz="0" w:space="0" w:color="auto"/>
        <w:bottom w:val="none" w:sz="0" w:space="0" w:color="auto"/>
        <w:right w:val="none" w:sz="0" w:space="0" w:color="auto"/>
      </w:divBdr>
    </w:div>
    <w:div w:id="1984187816">
      <w:bodyDiv w:val="1"/>
      <w:marLeft w:val="0"/>
      <w:marRight w:val="0"/>
      <w:marTop w:val="0"/>
      <w:marBottom w:val="0"/>
      <w:divBdr>
        <w:top w:val="none" w:sz="0" w:space="0" w:color="auto"/>
        <w:left w:val="none" w:sz="0" w:space="0" w:color="auto"/>
        <w:bottom w:val="none" w:sz="0" w:space="0" w:color="auto"/>
        <w:right w:val="none" w:sz="0" w:space="0" w:color="auto"/>
      </w:divBdr>
    </w:div>
    <w:div w:id="1984311896">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390133">
      <w:bodyDiv w:val="1"/>
      <w:marLeft w:val="0"/>
      <w:marRight w:val="0"/>
      <w:marTop w:val="0"/>
      <w:marBottom w:val="0"/>
      <w:divBdr>
        <w:top w:val="none" w:sz="0" w:space="0" w:color="auto"/>
        <w:left w:val="none" w:sz="0" w:space="0" w:color="auto"/>
        <w:bottom w:val="none" w:sz="0" w:space="0" w:color="auto"/>
        <w:right w:val="none" w:sz="0" w:space="0" w:color="auto"/>
      </w:divBdr>
    </w:div>
    <w:div w:id="1984432562">
      <w:bodyDiv w:val="1"/>
      <w:marLeft w:val="0"/>
      <w:marRight w:val="0"/>
      <w:marTop w:val="0"/>
      <w:marBottom w:val="0"/>
      <w:divBdr>
        <w:top w:val="none" w:sz="0" w:space="0" w:color="auto"/>
        <w:left w:val="none" w:sz="0" w:space="0" w:color="auto"/>
        <w:bottom w:val="none" w:sz="0" w:space="0" w:color="auto"/>
        <w:right w:val="none" w:sz="0" w:space="0" w:color="auto"/>
      </w:divBdr>
    </w:div>
    <w:div w:id="1984699237">
      <w:bodyDiv w:val="1"/>
      <w:marLeft w:val="0"/>
      <w:marRight w:val="0"/>
      <w:marTop w:val="0"/>
      <w:marBottom w:val="0"/>
      <w:divBdr>
        <w:top w:val="none" w:sz="0" w:space="0" w:color="auto"/>
        <w:left w:val="none" w:sz="0" w:space="0" w:color="auto"/>
        <w:bottom w:val="none" w:sz="0" w:space="0" w:color="auto"/>
        <w:right w:val="none" w:sz="0" w:space="0" w:color="auto"/>
      </w:divBdr>
    </w:div>
    <w:div w:id="1984770016">
      <w:bodyDiv w:val="1"/>
      <w:marLeft w:val="0"/>
      <w:marRight w:val="0"/>
      <w:marTop w:val="0"/>
      <w:marBottom w:val="0"/>
      <w:divBdr>
        <w:top w:val="none" w:sz="0" w:space="0" w:color="auto"/>
        <w:left w:val="none" w:sz="0" w:space="0" w:color="auto"/>
        <w:bottom w:val="none" w:sz="0" w:space="0" w:color="auto"/>
        <w:right w:val="none" w:sz="0" w:space="0" w:color="auto"/>
      </w:divBdr>
    </w:div>
    <w:div w:id="1984845514">
      <w:bodyDiv w:val="1"/>
      <w:marLeft w:val="0"/>
      <w:marRight w:val="0"/>
      <w:marTop w:val="0"/>
      <w:marBottom w:val="0"/>
      <w:divBdr>
        <w:top w:val="none" w:sz="0" w:space="0" w:color="auto"/>
        <w:left w:val="none" w:sz="0" w:space="0" w:color="auto"/>
        <w:bottom w:val="none" w:sz="0" w:space="0" w:color="auto"/>
        <w:right w:val="none" w:sz="0" w:space="0" w:color="auto"/>
      </w:divBdr>
    </w:div>
    <w:div w:id="1984965665">
      <w:bodyDiv w:val="1"/>
      <w:marLeft w:val="0"/>
      <w:marRight w:val="0"/>
      <w:marTop w:val="0"/>
      <w:marBottom w:val="0"/>
      <w:divBdr>
        <w:top w:val="none" w:sz="0" w:space="0" w:color="auto"/>
        <w:left w:val="none" w:sz="0" w:space="0" w:color="auto"/>
        <w:bottom w:val="none" w:sz="0" w:space="0" w:color="auto"/>
        <w:right w:val="none" w:sz="0" w:space="0" w:color="auto"/>
      </w:divBdr>
    </w:div>
    <w:div w:id="1985037404">
      <w:bodyDiv w:val="1"/>
      <w:marLeft w:val="0"/>
      <w:marRight w:val="0"/>
      <w:marTop w:val="0"/>
      <w:marBottom w:val="0"/>
      <w:divBdr>
        <w:top w:val="none" w:sz="0" w:space="0" w:color="auto"/>
        <w:left w:val="none" w:sz="0" w:space="0" w:color="auto"/>
        <w:bottom w:val="none" w:sz="0" w:space="0" w:color="auto"/>
        <w:right w:val="none" w:sz="0" w:space="0" w:color="auto"/>
      </w:divBdr>
    </w:div>
    <w:div w:id="1985236340">
      <w:bodyDiv w:val="1"/>
      <w:marLeft w:val="0"/>
      <w:marRight w:val="0"/>
      <w:marTop w:val="0"/>
      <w:marBottom w:val="0"/>
      <w:divBdr>
        <w:top w:val="none" w:sz="0" w:space="0" w:color="auto"/>
        <w:left w:val="none" w:sz="0" w:space="0" w:color="auto"/>
        <w:bottom w:val="none" w:sz="0" w:space="0" w:color="auto"/>
        <w:right w:val="none" w:sz="0" w:space="0" w:color="auto"/>
      </w:divBdr>
    </w:div>
    <w:div w:id="1985313958">
      <w:bodyDiv w:val="1"/>
      <w:marLeft w:val="0"/>
      <w:marRight w:val="0"/>
      <w:marTop w:val="0"/>
      <w:marBottom w:val="0"/>
      <w:divBdr>
        <w:top w:val="none" w:sz="0" w:space="0" w:color="auto"/>
        <w:left w:val="none" w:sz="0" w:space="0" w:color="auto"/>
        <w:bottom w:val="none" w:sz="0" w:space="0" w:color="auto"/>
        <w:right w:val="none" w:sz="0" w:space="0" w:color="auto"/>
      </w:divBdr>
    </w:div>
    <w:div w:id="1985432029">
      <w:bodyDiv w:val="1"/>
      <w:marLeft w:val="0"/>
      <w:marRight w:val="0"/>
      <w:marTop w:val="0"/>
      <w:marBottom w:val="0"/>
      <w:divBdr>
        <w:top w:val="none" w:sz="0" w:space="0" w:color="auto"/>
        <w:left w:val="none" w:sz="0" w:space="0" w:color="auto"/>
        <w:bottom w:val="none" w:sz="0" w:space="0" w:color="auto"/>
        <w:right w:val="none" w:sz="0" w:space="0" w:color="auto"/>
      </w:divBdr>
    </w:div>
    <w:div w:id="1985499925">
      <w:bodyDiv w:val="1"/>
      <w:marLeft w:val="0"/>
      <w:marRight w:val="0"/>
      <w:marTop w:val="0"/>
      <w:marBottom w:val="0"/>
      <w:divBdr>
        <w:top w:val="none" w:sz="0" w:space="0" w:color="auto"/>
        <w:left w:val="none" w:sz="0" w:space="0" w:color="auto"/>
        <w:bottom w:val="none" w:sz="0" w:space="0" w:color="auto"/>
        <w:right w:val="none" w:sz="0" w:space="0" w:color="auto"/>
      </w:divBdr>
    </w:div>
    <w:div w:id="1985545797">
      <w:bodyDiv w:val="1"/>
      <w:marLeft w:val="0"/>
      <w:marRight w:val="0"/>
      <w:marTop w:val="0"/>
      <w:marBottom w:val="0"/>
      <w:divBdr>
        <w:top w:val="none" w:sz="0" w:space="0" w:color="auto"/>
        <w:left w:val="none" w:sz="0" w:space="0" w:color="auto"/>
        <w:bottom w:val="none" w:sz="0" w:space="0" w:color="auto"/>
        <w:right w:val="none" w:sz="0" w:space="0" w:color="auto"/>
      </w:divBdr>
    </w:div>
    <w:div w:id="1985770528">
      <w:bodyDiv w:val="1"/>
      <w:marLeft w:val="0"/>
      <w:marRight w:val="0"/>
      <w:marTop w:val="0"/>
      <w:marBottom w:val="0"/>
      <w:divBdr>
        <w:top w:val="none" w:sz="0" w:space="0" w:color="auto"/>
        <w:left w:val="none" w:sz="0" w:space="0" w:color="auto"/>
        <w:bottom w:val="none" w:sz="0" w:space="0" w:color="auto"/>
        <w:right w:val="none" w:sz="0" w:space="0" w:color="auto"/>
      </w:divBdr>
    </w:div>
    <w:div w:id="1986157686">
      <w:bodyDiv w:val="1"/>
      <w:marLeft w:val="0"/>
      <w:marRight w:val="0"/>
      <w:marTop w:val="0"/>
      <w:marBottom w:val="0"/>
      <w:divBdr>
        <w:top w:val="none" w:sz="0" w:space="0" w:color="auto"/>
        <w:left w:val="none" w:sz="0" w:space="0" w:color="auto"/>
        <w:bottom w:val="none" w:sz="0" w:space="0" w:color="auto"/>
        <w:right w:val="none" w:sz="0" w:space="0" w:color="auto"/>
      </w:divBdr>
    </w:div>
    <w:div w:id="1986160833">
      <w:bodyDiv w:val="1"/>
      <w:marLeft w:val="0"/>
      <w:marRight w:val="0"/>
      <w:marTop w:val="0"/>
      <w:marBottom w:val="0"/>
      <w:divBdr>
        <w:top w:val="none" w:sz="0" w:space="0" w:color="auto"/>
        <w:left w:val="none" w:sz="0" w:space="0" w:color="auto"/>
        <w:bottom w:val="none" w:sz="0" w:space="0" w:color="auto"/>
        <w:right w:val="none" w:sz="0" w:space="0" w:color="auto"/>
      </w:divBdr>
    </w:div>
    <w:div w:id="1986230546">
      <w:bodyDiv w:val="1"/>
      <w:marLeft w:val="0"/>
      <w:marRight w:val="0"/>
      <w:marTop w:val="0"/>
      <w:marBottom w:val="0"/>
      <w:divBdr>
        <w:top w:val="none" w:sz="0" w:space="0" w:color="auto"/>
        <w:left w:val="none" w:sz="0" w:space="0" w:color="auto"/>
        <w:bottom w:val="none" w:sz="0" w:space="0" w:color="auto"/>
        <w:right w:val="none" w:sz="0" w:space="0" w:color="auto"/>
      </w:divBdr>
    </w:div>
    <w:div w:id="1986397136">
      <w:bodyDiv w:val="1"/>
      <w:marLeft w:val="0"/>
      <w:marRight w:val="0"/>
      <w:marTop w:val="0"/>
      <w:marBottom w:val="0"/>
      <w:divBdr>
        <w:top w:val="none" w:sz="0" w:space="0" w:color="auto"/>
        <w:left w:val="none" w:sz="0" w:space="0" w:color="auto"/>
        <w:bottom w:val="none" w:sz="0" w:space="0" w:color="auto"/>
        <w:right w:val="none" w:sz="0" w:space="0" w:color="auto"/>
      </w:divBdr>
    </w:div>
    <w:div w:id="1986397450">
      <w:bodyDiv w:val="1"/>
      <w:marLeft w:val="0"/>
      <w:marRight w:val="0"/>
      <w:marTop w:val="0"/>
      <w:marBottom w:val="0"/>
      <w:divBdr>
        <w:top w:val="none" w:sz="0" w:space="0" w:color="auto"/>
        <w:left w:val="none" w:sz="0" w:space="0" w:color="auto"/>
        <w:bottom w:val="none" w:sz="0" w:space="0" w:color="auto"/>
        <w:right w:val="none" w:sz="0" w:space="0" w:color="auto"/>
      </w:divBdr>
    </w:div>
    <w:div w:id="1986464837">
      <w:bodyDiv w:val="1"/>
      <w:marLeft w:val="0"/>
      <w:marRight w:val="0"/>
      <w:marTop w:val="0"/>
      <w:marBottom w:val="0"/>
      <w:divBdr>
        <w:top w:val="none" w:sz="0" w:space="0" w:color="auto"/>
        <w:left w:val="none" w:sz="0" w:space="0" w:color="auto"/>
        <w:bottom w:val="none" w:sz="0" w:space="0" w:color="auto"/>
        <w:right w:val="none" w:sz="0" w:space="0" w:color="auto"/>
      </w:divBdr>
    </w:div>
    <w:div w:id="1986857579">
      <w:bodyDiv w:val="1"/>
      <w:marLeft w:val="0"/>
      <w:marRight w:val="0"/>
      <w:marTop w:val="0"/>
      <w:marBottom w:val="0"/>
      <w:divBdr>
        <w:top w:val="none" w:sz="0" w:space="0" w:color="auto"/>
        <w:left w:val="none" w:sz="0" w:space="0" w:color="auto"/>
        <w:bottom w:val="none" w:sz="0" w:space="0" w:color="auto"/>
        <w:right w:val="none" w:sz="0" w:space="0" w:color="auto"/>
      </w:divBdr>
    </w:div>
    <w:div w:id="1986859218">
      <w:bodyDiv w:val="1"/>
      <w:marLeft w:val="0"/>
      <w:marRight w:val="0"/>
      <w:marTop w:val="0"/>
      <w:marBottom w:val="0"/>
      <w:divBdr>
        <w:top w:val="none" w:sz="0" w:space="0" w:color="auto"/>
        <w:left w:val="none" w:sz="0" w:space="0" w:color="auto"/>
        <w:bottom w:val="none" w:sz="0" w:space="0" w:color="auto"/>
        <w:right w:val="none" w:sz="0" w:space="0" w:color="auto"/>
      </w:divBdr>
    </w:div>
    <w:div w:id="1986860323">
      <w:bodyDiv w:val="1"/>
      <w:marLeft w:val="0"/>
      <w:marRight w:val="0"/>
      <w:marTop w:val="0"/>
      <w:marBottom w:val="0"/>
      <w:divBdr>
        <w:top w:val="none" w:sz="0" w:space="0" w:color="auto"/>
        <w:left w:val="none" w:sz="0" w:space="0" w:color="auto"/>
        <w:bottom w:val="none" w:sz="0" w:space="0" w:color="auto"/>
        <w:right w:val="none" w:sz="0" w:space="0" w:color="auto"/>
      </w:divBdr>
    </w:div>
    <w:div w:id="1987003007">
      <w:bodyDiv w:val="1"/>
      <w:marLeft w:val="0"/>
      <w:marRight w:val="0"/>
      <w:marTop w:val="0"/>
      <w:marBottom w:val="0"/>
      <w:divBdr>
        <w:top w:val="none" w:sz="0" w:space="0" w:color="auto"/>
        <w:left w:val="none" w:sz="0" w:space="0" w:color="auto"/>
        <w:bottom w:val="none" w:sz="0" w:space="0" w:color="auto"/>
        <w:right w:val="none" w:sz="0" w:space="0" w:color="auto"/>
      </w:divBdr>
    </w:div>
    <w:div w:id="1987081387">
      <w:bodyDiv w:val="1"/>
      <w:marLeft w:val="0"/>
      <w:marRight w:val="0"/>
      <w:marTop w:val="0"/>
      <w:marBottom w:val="0"/>
      <w:divBdr>
        <w:top w:val="none" w:sz="0" w:space="0" w:color="auto"/>
        <w:left w:val="none" w:sz="0" w:space="0" w:color="auto"/>
        <w:bottom w:val="none" w:sz="0" w:space="0" w:color="auto"/>
        <w:right w:val="none" w:sz="0" w:space="0" w:color="auto"/>
      </w:divBdr>
    </w:div>
    <w:div w:id="1987126846">
      <w:bodyDiv w:val="1"/>
      <w:marLeft w:val="0"/>
      <w:marRight w:val="0"/>
      <w:marTop w:val="0"/>
      <w:marBottom w:val="0"/>
      <w:divBdr>
        <w:top w:val="none" w:sz="0" w:space="0" w:color="auto"/>
        <w:left w:val="none" w:sz="0" w:space="0" w:color="auto"/>
        <w:bottom w:val="none" w:sz="0" w:space="0" w:color="auto"/>
        <w:right w:val="none" w:sz="0" w:space="0" w:color="auto"/>
      </w:divBdr>
    </w:div>
    <w:div w:id="1987318707">
      <w:bodyDiv w:val="1"/>
      <w:marLeft w:val="0"/>
      <w:marRight w:val="0"/>
      <w:marTop w:val="0"/>
      <w:marBottom w:val="0"/>
      <w:divBdr>
        <w:top w:val="none" w:sz="0" w:space="0" w:color="auto"/>
        <w:left w:val="none" w:sz="0" w:space="0" w:color="auto"/>
        <w:bottom w:val="none" w:sz="0" w:space="0" w:color="auto"/>
        <w:right w:val="none" w:sz="0" w:space="0" w:color="auto"/>
      </w:divBdr>
    </w:div>
    <w:div w:id="1987389118">
      <w:bodyDiv w:val="1"/>
      <w:marLeft w:val="0"/>
      <w:marRight w:val="0"/>
      <w:marTop w:val="0"/>
      <w:marBottom w:val="0"/>
      <w:divBdr>
        <w:top w:val="none" w:sz="0" w:space="0" w:color="auto"/>
        <w:left w:val="none" w:sz="0" w:space="0" w:color="auto"/>
        <w:bottom w:val="none" w:sz="0" w:space="0" w:color="auto"/>
        <w:right w:val="none" w:sz="0" w:space="0" w:color="auto"/>
      </w:divBdr>
    </w:div>
    <w:div w:id="1987389919">
      <w:bodyDiv w:val="1"/>
      <w:marLeft w:val="0"/>
      <w:marRight w:val="0"/>
      <w:marTop w:val="0"/>
      <w:marBottom w:val="0"/>
      <w:divBdr>
        <w:top w:val="none" w:sz="0" w:space="0" w:color="auto"/>
        <w:left w:val="none" w:sz="0" w:space="0" w:color="auto"/>
        <w:bottom w:val="none" w:sz="0" w:space="0" w:color="auto"/>
        <w:right w:val="none" w:sz="0" w:space="0" w:color="auto"/>
      </w:divBdr>
    </w:div>
    <w:div w:id="1987541461">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38464">
      <w:bodyDiv w:val="1"/>
      <w:marLeft w:val="0"/>
      <w:marRight w:val="0"/>
      <w:marTop w:val="0"/>
      <w:marBottom w:val="0"/>
      <w:divBdr>
        <w:top w:val="none" w:sz="0" w:space="0" w:color="auto"/>
        <w:left w:val="none" w:sz="0" w:space="0" w:color="auto"/>
        <w:bottom w:val="none" w:sz="0" w:space="0" w:color="auto"/>
        <w:right w:val="none" w:sz="0" w:space="0" w:color="auto"/>
      </w:divBdr>
    </w:div>
    <w:div w:id="1987783940">
      <w:bodyDiv w:val="1"/>
      <w:marLeft w:val="0"/>
      <w:marRight w:val="0"/>
      <w:marTop w:val="0"/>
      <w:marBottom w:val="0"/>
      <w:divBdr>
        <w:top w:val="none" w:sz="0" w:space="0" w:color="auto"/>
        <w:left w:val="none" w:sz="0" w:space="0" w:color="auto"/>
        <w:bottom w:val="none" w:sz="0" w:space="0" w:color="auto"/>
        <w:right w:val="none" w:sz="0" w:space="0" w:color="auto"/>
      </w:divBdr>
    </w:div>
    <w:div w:id="1987853845">
      <w:bodyDiv w:val="1"/>
      <w:marLeft w:val="0"/>
      <w:marRight w:val="0"/>
      <w:marTop w:val="0"/>
      <w:marBottom w:val="0"/>
      <w:divBdr>
        <w:top w:val="none" w:sz="0" w:space="0" w:color="auto"/>
        <w:left w:val="none" w:sz="0" w:space="0" w:color="auto"/>
        <w:bottom w:val="none" w:sz="0" w:space="0" w:color="auto"/>
        <w:right w:val="none" w:sz="0" w:space="0" w:color="auto"/>
      </w:divBdr>
    </w:div>
    <w:div w:id="1987933317">
      <w:bodyDiv w:val="1"/>
      <w:marLeft w:val="0"/>
      <w:marRight w:val="0"/>
      <w:marTop w:val="0"/>
      <w:marBottom w:val="0"/>
      <w:divBdr>
        <w:top w:val="none" w:sz="0" w:space="0" w:color="auto"/>
        <w:left w:val="none" w:sz="0" w:space="0" w:color="auto"/>
        <w:bottom w:val="none" w:sz="0" w:space="0" w:color="auto"/>
        <w:right w:val="none" w:sz="0" w:space="0" w:color="auto"/>
      </w:divBdr>
    </w:div>
    <w:div w:id="1988128378">
      <w:bodyDiv w:val="1"/>
      <w:marLeft w:val="0"/>
      <w:marRight w:val="0"/>
      <w:marTop w:val="0"/>
      <w:marBottom w:val="0"/>
      <w:divBdr>
        <w:top w:val="none" w:sz="0" w:space="0" w:color="auto"/>
        <w:left w:val="none" w:sz="0" w:space="0" w:color="auto"/>
        <w:bottom w:val="none" w:sz="0" w:space="0" w:color="auto"/>
        <w:right w:val="none" w:sz="0" w:space="0" w:color="auto"/>
      </w:divBdr>
    </w:div>
    <w:div w:id="1988195876">
      <w:bodyDiv w:val="1"/>
      <w:marLeft w:val="0"/>
      <w:marRight w:val="0"/>
      <w:marTop w:val="0"/>
      <w:marBottom w:val="0"/>
      <w:divBdr>
        <w:top w:val="none" w:sz="0" w:space="0" w:color="auto"/>
        <w:left w:val="none" w:sz="0" w:space="0" w:color="auto"/>
        <w:bottom w:val="none" w:sz="0" w:space="0" w:color="auto"/>
        <w:right w:val="none" w:sz="0" w:space="0" w:color="auto"/>
      </w:divBdr>
    </w:div>
    <w:div w:id="1988198383">
      <w:bodyDiv w:val="1"/>
      <w:marLeft w:val="0"/>
      <w:marRight w:val="0"/>
      <w:marTop w:val="0"/>
      <w:marBottom w:val="0"/>
      <w:divBdr>
        <w:top w:val="none" w:sz="0" w:space="0" w:color="auto"/>
        <w:left w:val="none" w:sz="0" w:space="0" w:color="auto"/>
        <w:bottom w:val="none" w:sz="0" w:space="0" w:color="auto"/>
        <w:right w:val="none" w:sz="0" w:space="0" w:color="auto"/>
      </w:divBdr>
    </w:div>
    <w:div w:id="1988245855">
      <w:bodyDiv w:val="1"/>
      <w:marLeft w:val="0"/>
      <w:marRight w:val="0"/>
      <w:marTop w:val="0"/>
      <w:marBottom w:val="0"/>
      <w:divBdr>
        <w:top w:val="none" w:sz="0" w:space="0" w:color="auto"/>
        <w:left w:val="none" w:sz="0" w:space="0" w:color="auto"/>
        <w:bottom w:val="none" w:sz="0" w:space="0" w:color="auto"/>
        <w:right w:val="none" w:sz="0" w:space="0" w:color="auto"/>
      </w:divBdr>
    </w:div>
    <w:div w:id="1988317790">
      <w:bodyDiv w:val="1"/>
      <w:marLeft w:val="0"/>
      <w:marRight w:val="0"/>
      <w:marTop w:val="0"/>
      <w:marBottom w:val="0"/>
      <w:divBdr>
        <w:top w:val="none" w:sz="0" w:space="0" w:color="auto"/>
        <w:left w:val="none" w:sz="0" w:space="0" w:color="auto"/>
        <w:bottom w:val="none" w:sz="0" w:space="0" w:color="auto"/>
        <w:right w:val="none" w:sz="0" w:space="0" w:color="auto"/>
      </w:divBdr>
    </w:div>
    <w:div w:id="1988431891">
      <w:bodyDiv w:val="1"/>
      <w:marLeft w:val="0"/>
      <w:marRight w:val="0"/>
      <w:marTop w:val="0"/>
      <w:marBottom w:val="0"/>
      <w:divBdr>
        <w:top w:val="none" w:sz="0" w:space="0" w:color="auto"/>
        <w:left w:val="none" w:sz="0" w:space="0" w:color="auto"/>
        <w:bottom w:val="none" w:sz="0" w:space="0" w:color="auto"/>
        <w:right w:val="none" w:sz="0" w:space="0" w:color="auto"/>
      </w:divBdr>
    </w:div>
    <w:div w:id="1988584226">
      <w:bodyDiv w:val="1"/>
      <w:marLeft w:val="0"/>
      <w:marRight w:val="0"/>
      <w:marTop w:val="0"/>
      <w:marBottom w:val="0"/>
      <w:divBdr>
        <w:top w:val="none" w:sz="0" w:space="0" w:color="auto"/>
        <w:left w:val="none" w:sz="0" w:space="0" w:color="auto"/>
        <w:bottom w:val="none" w:sz="0" w:space="0" w:color="auto"/>
        <w:right w:val="none" w:sz="0" w:space="0" w:color="auto"/>
      </w:divBdr>
    </w:div>
    <w:div w:id="1988586600">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8633002">
      <w:bodyDiv w:val="1"/>
      <w:marLeft w:val="0"/>
      <w:marRight w:val="0"/>
      <w:marTop w:val="0"/>
      <w:marBottom w:val="0"/>
      <w:divBdr>
        <w:top w:val="none" w:sz="0" w:space="0" w:color="auto"/>
        <w:left w:val="none" w:sz="0" w:space="0" w:color="auto"/>
        <w:bottom w:val="none" w:sz="0" w:space="0" w:color="auto"/>
        <w:right w:val="none" w:sz="0" w:space="0" w:color="auto"/>
      </w:divBdr>
    </w:div>
    <w:div w:id="1988900648">
      <w:bodyDiv w:val="1"/>
      <w:marLeft w:val="0"/>
      <w:marRight w:val="0"/>
      <w:marTop w:val="0"/>
      <w:marBottom w:val="0"/>
      <w:divBdr>
        <w:top w:val="none" w:sz="0" w:space="0" w:color="auto"/>
        <w:left w:val="none" w:sz="0" w:space="0" w:color="auto"/>
        <w:bottom w:val="none" w:sz="0" w:space="0" w:color="auto"/>
        <w:right w:val="none" w:sz="0" w:space="0" w:color="auto"/>
      </w:divBdr>
    </w:div>
    <w:div w:id="1989166328">
      <w:bodyDiv w:val="1"/>
      <w:marLeft w:val="0"/>
      <w:marRight w:val="0"/>
      <w:marTop w:val="0"/>
      <w:marBottom w:val="0"/>
      <w:divBdr>
        <w:top w:val="none" w:sz="0" w:space="0" w:color="auto"/>
        <w:left w:val="none" w:sz="0" w:space="0" w:color="auto"/>
        <w:bottom w:val="none" w:sz="0" w:space="0" w:color="auto"/>
        <w:right w:val="none" w:sz="0" w:space="0" w:color="auto"/>
      </w:divBdr>
    </w:div>
    <w:div w:id="1989167739">
      <w:bodyDiv w:val="1"/>
      <w:marLeft w:val="0"/>
      <w:marRight w:val="0"/>
      <w:marTop w:val="0"/>
      <w:marBottom w:val="0"/>
      <w:divBdr>
        <w:top w:val="none" w:sz="0" w:space="0" w:color="auto"/>
        <w:left w:val="none" w:sz="0" w:space="0" w:color="auto"/>
        <w:bottom w:val="none" w:sz="0" w:space="0" w:color="auto"/>
        <w:right w:val="none" w:sz="0" w:space="0" w:color="auto"/>
      </w:divBdr>
    </w:div>
    <w:div w:id="1989287938">
      <w:bodyDiv w:val="1"/>
      <w:marLeft w:val="0"/>
      <w:marRight w:val="0"/>
      <w:marTop w:val="0"/>
      <w:marBottom w:val="0"/>
      <w:divBdr>
        <w:top w:val="none" w:sz="0" w:space="0" w:color="auto"/>
        <w:left w:val="none" w:sz="0" w:space="0" w:color="auto"/>
        <w:bottom w:val="none" w:sz="0" w:space="0" w:color="auto"/>
        <w:right w:val="none" w:sz="0" w:space="0" w:color="auto"/>
      </w:divBdr>
    </w:div>
    <w:div w:id="1989358430">
      <w:bodyDiv w:val="1"/>
      <w:marLeft w:val="0"/>
      <w:marRight w:val="0"/>
      <w:marTop w:val="0"/>
      <w:marBottom w:val="0"/>
      <w:divBdr>
        <w:top w:val="none" w:sz="0" w:space="0" w:color="auto"/>
        <w:left w:val="none" w:sz="0" w:space="0" w:color="auto"/>
        <w:bottom w:val="none" w:sz="0" w:space="0" w:color="auto"/>
        <w:right w:val="none" w:sz="0" w:space="0" w:color="auto"/>
      </w:divBdr>
    </w:div>
    <w:div w:id="1989360421">
      <w:bodyDiv w:val="1"/>
      <w:marLeft w:val="0"/>
      <w:marRight w:val="0"/>
      <w:marTop w:val="0"/>
      <w:marBottom w:val="0"/>
      <w:divBdr>
        <w:top w:val="none" w:sz="0" w:space="0" w:color="auto"/>
        <w:left w:val="none" w:sz="0" w:space="0" w:color="auto"/>
        <w:bottom w:val="none" w:sz="0" w:space="0" w:color="auto"/>
        <w:right w:val="none" w:sz="0" w:space="0" w:color="auto"/>
      </w:divBdr>
    </w:div>
    <w:div w:id="1989437316">
      <w:bodyDiv w:val="1"/>
      <w:marLeft w:val="0"/>
      <w:marRight w:val="0"/>
      <w:marTop w:val="0"/>
      <w:marBottom w:val="0"/>
      <w:divBdr>
        <w:top w:val="none" w:sz="0" w:space="0" w:color="auto"/>
        <w:left w:val="none" w:sz="0" w:space="0" w:color="auto"/>
        <w:bottom w:val="none" w:sz="0" w:space="0" w:color="auto"/>
        <w:right w:val="none" w:sz="0" w:space="0" w:color="auto"/>
      </w:divBdr>
    </w:div>
    <w:div w:id="1989478845">
      <w:bodyDiv w:val="1"/>
      <w:marLeft w:val="0"/>
      <w:marRight w:val="0"/>
      <w:marTop w:val="0"/>
      <w:marBottom w:val="0"/>
      <w:divBdr>
        <w:top w:val="none" w:sz="0" w:space="0" w:color="auto"/>
        <w:left w:val="none" w:sz="0" w:space="0" w:color="auto"/>
        <w:bottom w:val="none" w:sz="0" w:space="0" w:color="auto"/>
        <w:right w:val="none" w:sz="0" w:space="0" w:color="auto"/>
      </w:divBdr>
    </w:div>
    <w:div w:id="1989552935">
      <w:bodyDiv w:val="1"/>
      <w:marLeft w:val="0"/>
      <w:marRight w:val="0"/>
      <w:marTop w:val="0"/>
      <w:marBottom w:val="0"/>
      <w:divBdr>
        <w:top w:val="none" w:sz="0" w:space="0" w:color="auto"/>
        <w:left w:val="none" w:sz="0" w:space="0" w:color="auto"/>
        <w:bottom w:val="none" w:sz="0" w:space="0" w:color="auto"/>
        <w:right w:val="none" w:sz="0" w:space="0" w:color="auto"/>
      </w:divBdr>
    </w:div>
    <w:div w:id="1989629825">
      <w:bodyDiv w:val="1"/>
      <w:marLeft w:val="0"/>
      <w:marRight w:val="0"/>
      <w:marTop w:val="0"/>
      <w:marBottom w:val="0"/>
      <w:divBdr>
        <w:top w:val="none" w:sz="0" w:space="0" w:color="auto"/>
        <w:left w:val="none" w:sz="0" w:space="0" w:color="auto"/>
        <w:bottom w:val="none" w:sz="0" w:space="0" w:color="auto"/>
        <w:right w:val="none" w:sz="0" w:space="0" w:color="auto"/>
      </w:divBdr>
    </w:div>
    <w:div w:id="1989631119">
      <w:bodyDiv w:val="1"/>
      <w:marLeft w:val="0"/>
      <w:marRight w:val="0"/>
      <w:marTop w:val="0"/>
      <w:marBottom w:val="0"/>
      <w:divBdr>
        <w:top w:val="none" w:sz="0" w:space="0" w:color="auto"/>
        <w:left w:val="none" w:sz="0" w:space="0" w:color="auto"/>
        <w:bottom w:val="none" w:sz="0" w:space="0" w:color="auto"/>
        <w:right w:val="none" w:sz="0" w:space="0" w:color="auto"/>
      </w:divBdr>
    </w:div>
    <w:div w:id="1989893100">
      <w:bodyDiv w:val="1"/>
      <w:marLeft w:val="0"/>
      <w:marRight w:val="0"/>
      <w:marTop w:val="0"/>
      <w:marBottom w:val="0"/>
      <w:divBdr>
        <w:top w:val="none" w:sz="0" w:space="0" w:color="auto"/>
        <w:left w:val="none" w:sz="0" w:space="0" w:color="auto"/>
        <w:bottom w:val="none" w:sz="0" w:space="0" w:color="auto"/>
        <w:right w:val="none" w:sz="0" w:space="0" w:color="auto"/>
      </w:divBdr>
    </w:div>
    <w:div w:id="1990285585">
      <w:bodyDiv w:val="1"/>
      <w:marLeft w:val="0"/>
      <w:marRight w:val="0"/>
      <w:marTop w:val="0"/>
      <w:marBottom w:val="0"/>
      <w:divBdr>
        <w:top w:val="none" w:sz="0" w:space="0" w:color="auto"/>
        <w:left w:val="none" w:sz="0" w:space="0" w:color="auto"/>
        <w:bottom w:val="none" w:sz="0" w:space="0" w:color="auto"/>
        <w:right w:val="none" w:sz="0" w:space="0" w:color="auto"/>
      </w:divBdr>
    </w:div>
    <w:div w:id="1990595492">
      <w:bodyDiv w:val="1"/>
      <w:marLeft w:val="0"/>
      <w:marRight w:val="0"/>
      <w:marTop w:val="0"/>
      <w:marBottom w:val="0"/>
      <w:divBdr>
        <w:top w:val="none" w:sz="0" w:space="0" w:color="auto"/>
        <w:left w:val="none" w:sz="0" w:space="0" w:color="auto"/>
        <w:bottom w:val="none" w:sz="0" w:space="0" w:color="auto"/>
        <w:right w:val="none" w:sz="0" w:space="0" w:color="auto"/>
      </w:divBdr>
    </w:div>
    <w:div w:id="1990864972">
      <w:bodyDiv w:val="1"/>
      <w:marLeft w:val="0"/>
      <w:marRight w:val="0"/>
      <w:marTop w:val="0"/>
      <w:marBottom w:val="0"/>
      <w:divBdr>
        <w:top w:val="none" w:sz="0" w:space="0" w:color="auto"/>
        <w:left w:val="none" w:sz="0" w:space="0" w:color="auto"/>
        <w:bottom w:val="none" w:sz="0" w:space="0" w:color="auto"/>
        <w:right w:val="none" w:sz="0" w:space="0" w:color="auto"/>
      </w:divBdr>
    </w:div>
    <w:div w:id="1991053149">
      <w:bodyDiv w:val="1"/>
      <w:marLeft w:val="0"/>
      <w:marRight w:val="0"/>
      <w:marTop w:val="0"/>
      <w:marBottom w:val="0"/>
      <w:divBdr>
        <w:top w:val="none" w:sz="0" w:space="0" w:color="auto"/>
        <w:left w:val="none" w:sz="0" w:space="0" w:color="auto"/>
        <w:bottom w:val="none" w:sz="0" w:space="0" w:color="auto"/>
        <w:right w:val="none" w:sz="0" w:space="0" w:color="auto"/>
      </w:divBdr>
    </w:div>
    <w:div w:id="1991060241">
      <w:bodyDiv w:val="1"/>
      <w:marLeft w:val="0"/>
      <w:marRight w:val="0"/>
      <w:marTop w:val="0"/>
      <w:marBottom w:val="0"/>
      <w:divBdr>
        <w:top w:val="none" w:sz="0" w:space="0" w:color="auto"/>
        <w:left w:val="none" w:sz="0" w:space="0" w:color="auto"/>
        <w:bottom w:val="none" w:sz="0" w:space="0" w:color="auto"/>
        <w:right w:val="none" w:sz="0" w:space="0" w:color="auto"/>
      </w:divBdr>
    </w:div>
    <w:div w:id="1991211080">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640423">
      <w:bodyDiv w:val="1"/>
      <w:marLeft w:val="0"/>
      <w:marRight w:val="0"/>
      <w:marTop w:val="0"/>
      <w:marBottom w:val="0"/>
      <w:divBdr>
        <w:top w:val="none" w:sz="0" w:space="0" w:color="auto"/>
        <w:left w:val="none" w:sz="0" w:space="0" w:color="auto"/>
        <w:bottom w:val="none" w:sz="0" w:space="0" w:color="auto"/>
        <w:right w:val="none" w:sz="0" w:space="0" w:color="auto"/>
      </w:divBdr>
    </w:div>
    <w:div w:id="1991670083">
      <w:bodyDiv w:val="1"/>
      <w:marLeft w:val="0"/>
      <w:marRight w:val="0"/>
      <w:marTop w:val="0"/>
      <w:marBottom w:val="0"/>
      <w:divBdr>
        <w:top w:val="none" w:sz="0" w:space="0" w:color="auto"/>
        <w:left w:val="none" w:sz="0" w:space="0" w:color="auto"/>
        <w:bottom w:val="none" w:sz="0" w:space="0" w:color="auto"/>
        <w:right w:val="none" w:sz="0" w:space="0" w:color="auto"/>
      </w:divBdr>
    </w:div>
    <w:div w:id="1991711304">
      <w:bodyDiv w:val="1"/>
      <w:marLeft w:val="0"/>
      <w:marRight w:val="0"/>
      <w:marTop w:val="0"/>
      <w:marBottom w:val="0"/>
      <w:divBdr>
        <w:top w:val="none" w:sz="0" w:space="0" w:color="auto"/>
        <w:left w:val="none" w:sz="0" w:space="0" w:color="auto"/>
        <w:bottom w:val="none" w:sz="0" w:space="0" w:color="auto"/>
        <w:right w:val="none" w:sz="0" w:space="0" w:color="auto"/>
      </w:divBdr>
    </w:div>
    <w:div w:id="1991716198">
      <w:bodyDiv w:val="1"/>
      <w:marLeft w:val="0"/>
      <w:marRight w:val="0"/>
      <w:marTop w:val="0"/>
      <w:marBottom w:val="0"/>
      <w:divBdr>
        <w:top w:val="none" w:sz="0" w:space="0" w:color="auto"/>
        <w:left w:val="none" w:sz="0" w:space="0" w:color="auto"/>
        <w:bottom w:val="none" w:sz="0" w:space="0" w:color="auto"/>
        <w:right w:val="none" w:sz="0" w:space="0" w:color="auto"/>
      </w:divBdr>
    </w:div>
    <w:div w:id="1991789388">
      <w:bodyDiv w:val="1"/>
      <w:marLeft w:val="0"/>
      <w:marRight w:val="0"/>
      <w:marTop w:val="0"/>
      <w:marBottom w:val="0"/>
      <w:divBdr>
        <w:top w:val="none" w:sz="0" w:space="0" w:color="auto"/>
        <w:left w:val="none" w:sz="0" w:space="0" w:color="auto"/>
        <w:bottom w:val="none" w:sz="0" w:space="0" w:color="auto"/>
        <w:right w:val="none" w:sz="0" w:space="0" w:color="auto"/>
      </w:divBdr>
    </w:div>
    <w:div w:id="1991976199">
      <w:bodyDiv w:val="1"/>
      <w:marLeft w:val="0"/>
      <w:marRight w:val="0"/>
      <w:marTop w:val="0"/>
      <w:marBottom w:val="0"/>
      <w:divBdr>
        <w:top w:val="none" w:sz="0" w:space="0" w:color="auto"/>
        <w:left w:val="none" w:sz="0" w:space="0" w:color="auto"/>
        <w:bottom w:val="none" w:sz="0" w:space="0" w:color="auto"/>
        <w:right w:val="none" w:sz="0" w:space="0" w:color="auto"/>
      </w:divBdr>
    </w:div>
    <w:div w:id="1991984997">
      <w:bodyDiv w:val="1"/>
      <w:marLeft w:val="0"/>
      <w:marRight w:val="0"/>
      <w:marTop w:val="0"/>
      <w:marBottom w:val="0"/>
      <w:divBdr>
        <w:top w:val="none" w:sz="0" w:space="0" w:color="auto"/>
        <w:left w:val="none" w:sz="0" w:space="0" w:color="auto"/>
        <w:bottom w:val="none" w:sz="0" w:space="0" w:color="auto"/>
        <w:right w:val="none" w:sz="0" w:space="0" w:color="auto"/>
      </w:divBdr>
    </w:div>
    <w:div w:id="1992102791">
      <w:bodyDiv w:val="1"/>
      <w:marLeft w:val="0"/>
      <w:marRight w:val="0"/>
      <w:marTop w:val="0"/>
      <w:marBottom w:val="0"/>
      <w:divBdr>
        <w:top w:val="none" w:sz="0" w:space="0" w:color="auto"/>
        <w:left w:val="none" w:sz="0" w:space="0" w:color="auto"/>
        <w:bottom w:val="none" w:sz="0" w:space="0" w:color="auto"/>
        <w:right w:val="none" w:sz="0" w:space="0" w:color="auto"/>
      </w:divBdr>
    </w:div>
    <w:div w:id="1992172887">
      <w:bodyDiv w:val="1"/>
      <w:marLeft w:val="0"/>
      <w:marRight w:val="0"/>
      <w:marTop w:val="0"/>
      <w:marBottom w:val="0"/>
      <w:divBdr>
        <w:top w:val="none" w:sz="0" w:space="0" w:color="auto"/>
        <w:left w:val="none" w:sz="0" w:space="0" w:color="auto"/>
        <w:bottom w:val="none" w:sz="0" w:space="0" w:color="auto"/>
        <w:right w:val="none" w:sz="0" w:space="0" w:color="auto"/>
      </w:divBdr>
    </w:div>
    <w:div w:id="1992323965">
      <w:bodyDiv w:val="1"/>
      <w:marLeft w:val="0"/>
      <w:marRight w:val="0"/>
      <w:marTop w:val="0"/>
      <w:marBottom w:val="0"/>
      <w:divBdr>
        <w:top w:val="none" w:sz="0" w:space="0" w:color="auto"/>
        <w:left w:val="none" w:sz="0" w:space="0" w:color="auto"/>
        <w:bottom w:val="none" w:sz="0" w:space="0" w:color="auto"/>
        <w:right w:val="none" w:sz="0" w:space="0" w:color="auto"/>
      </w:divBdr>
    </w:div>
    <w:div w:id="1992368707">
      <w:bodyDiv w:val="1"/>
      <w:marLeft w:val="0"/>
      <w:marRight w:val="0"/>
      <w:marTop w:val="0"/>
      <w:marBottom w:val="0"/>
      <w:divBdr>
        <w:top w:val="none" w:sz="0" w:space="0" w:color="auto"/>
        <w:left w:val="none" w:sz="0" w:space="0" w:color="auto"/>
        <w:bottom w:val="none" w:sz="0" w:space="0" w:color="auto"/>
        <w:right w:val="none" w:sz="0" w:space="0" w:color="auto"/>
      </w:divBdr>
    </w:div>
    <w:div w:id="1992557274">
      <w:bodyDiv w:val="1"/>
      <w:marLeft w:val="0"/>
      <w:marRight w:val="0"/>
      <w:marTop w:val="0"/>
      <w:marBottom w:val="0"/>
      <w:divBdr>
        <w:top w:val="none" w:sz="0" w:space="0" w:color="auto"/>
        <w:left w:val="none" w:sz="0" w:space="0" w:color="auto"/>
        <w:bottom w:val="none" w:sz="0" w:space="0" w:color="auto"/>
        <w:right w:val="none" w:sz="0" w:space="0" w:color="auto"/>
      </w:divBdr>
    </w:div>
    <w:div w:id="1992560966">
      <w:bodyDiv w:val="1"/>
      <w:marLeft w:val="0"/>
      <w:marRight w:val="0"/>
      <w:marTop w:val="0"/>
      <w:marBottom w:val="0"/>
      <w:divBdr>
        <w:top w:val="none" w:sz="0" w:space="0" w:color="auto"/>
        <w:left w:val="none" w:sz="0" w:space="0" w:color="auto"/>
        <w:bottom w:val="none" w:sz="0" w:space="0" w:color="auto"/>
        <w:right w:val="none" w:sz="0" w:space="0" w:color="auto"/>
      </w:divBdr>
    </w:div>
    <w:div w:id="1992708465">
      <w:bodyDiv w:val="1"/>
      <w:marLeft w:val="0"/>
      <w:marRight w:val="0"/>
      <w:marTop w:val="0"/>
      <w:marBottom w:val="0"/>
      <w:divBdr>
        <w:top w:val="none" w:sz="0" w:space="0" w:color="auto"/>
        <w:left w:val="none" w:sz="0" w:space="0" w:color="auto"/>
        <w:bottom w:val="none" w:sz="0" w:space="0" w:color="auto"/>
        <w:right w:val="none" w:sz="0" w:space="0" w:color="auto"/>
      </w:divBdr>
    </w:div>
    <w:div w:id="1992709642">
      <w:bodyDiv w:val="1"/>
      <w:marLeft w:val="0"/>
      <w:marRight w:val="0"/>
      <w:marTop w:val="0"/>
      <w:marBottom w:val="0"/>
      <w:divBdr>
        <w:top w:val="none" w:sz="0" w:space="0" w:color="auto"/>
        <w:left w:val="none" w:sz="0" w:space="0" w:color="auto"/>
        <w:bottom w:val="none" w:sz="0" w:space="0" w:color="auto"/>
        <w:right w:val="none" w:sz="0" w:space="0" w:color="auto"/>
      </w:divBdr>
    </w:div>
    <w:div w:id="1992758472">
      <w:bodyDiv w:val="1"/>
      <w:marLeft w:val="0"/>
      <w:marRight w:val="0"/>
      <w:marTop w:val="0"/>
      <w:marBottom w:val="0"/>
      <w:divBdr>
        <w:top w:val="none" w:sz="0" w:space="0" w:color="auto"/>
        <w:left w:val="none" w:sz="0" w:space="0" w:color="auto"/>
        <w:bottom w:val="none" w:sz="0" w:space="0" w:color="auto"/>
        <w:right w:val="none" w:sz="0" w:space="0" w:color="auto"/>
      </w:divBdr>
    </w:div>
    <w:div w:id="1993168194">
      <w:bodyDiv w:val="1"/>
      <w:marLeft w:val="0"/>
      <w:marRight w:val="0"/>
      <w:marTop w:val="0"/>
      <w:marBottom w:val="0"/>
      <w:divBdr>
        <w:top w:val="none" w:sz="0" w:space="0" w:color="auto"/>
        <w:left w:val="none" w:sz="0" w:space="0" w:color="auto"/>
        <w:bottom w:val="none" w:sz="0" w:space="0" w:color="auto"/>
        <w:right w:val="none" w:sz="0" w:space="0" w:color="auto"/>
      </w:divBdr>
    </w:div>
    <w:div w:id="1993168853">
      <w:bodyDiv w:val="1"/>
      <w:marLeft w:val="0"/>
      <w:marRight w:val="0"/>
      <w:marTop w:val="0"/>
      <w:marBottom w:val="0"/>
      <w:divBdr>
        <w:top w:val="none" w:sz="0" w:space="0" w:color="auto"/>
        <w:left w:val="none" w:sz="0" w:space="0" w:color="auto"/>
        <w:bottom w:val="none" w:sz="0" w:space="0" w:color="auto"/>
        <w:right w:val="none" w:sz="0" w:space="0" w:color="auto"/>
      </w:divBdr>
    </w:div>
    <w:div w:id="1993171450">
      <w:bodyDiv w:val="1"/>
      <w:marLeft w:val="0"/>
      <w:marRight w:val="0"/>
      <w:marTop w:val="0"/>
      <w:marBottom w:val="0"/>
      <w:divBdr>
        <w:top w:val="none" w:sz="0" w:space="0" w:color="auto"/>
        <w:left w:val="none" w:sz="0" w:space="0" w:color="auto"/>
        <w:bottom w:val="none" w:sz="0" w:space="0" w:color="auto"/>
        <w:right w:val="none" w:sz="0" w:space="0" w:color="auto"/>
      </w:divBdr>
    </w:div>
    <w:div w:id="1993218149">
      <w:bodyDiv w:val="1"/>
      <w:marLeft w:val="0"/>
      <w:marRight w:val="0"/>
      <w:marTop w:val="0"/>
      <w:marBottom w:val="0"/>
      <w:divBdr>
        <w:top w:val="none" w:sz="0" w:space="0" w:color="auto"/>
        <w:left w:val="none" w:sz="0" w:space="0" w:color="auto"/>
        <w:bottom w:val="none" w:sz="0" w:space="0" w:color="auto"/>
        <w:right w:val="none" w:sz="0" w:space="0" w:color="auto"/>
      </w:divBdr>
    </w:div>
    <w:div w:id="1993636653">
      <w:bodyDiv w:val="1"/>
      <w:marLeft w:val="0"/>
      <w:marRight w:val="0"/>
      <w:marTop w:val="0"/>
      <w:marBottom w:val="0"/>
      <w:divBdr>
        <w:top w:val="none" w:sz="0" w:space="0" w:color="auto"/>
        <w:left w:val="none" w:sz="0" w:space="0" w:color="auto"/>
        <w:bottom w:val="none" w:sz="0" w:space="0" w:color="auto"/>
        <w:right w:val="none" w:sz="0" w:space="0" w:color="auto"/>
      </w:divBdr>
    </w:div>
    <w:div w:id="1993831682">
      <w:bodyDiv w:val="1"/>
      <w:marLeft w:val="0"/>
      <w:marRight w:val="0"/>
      <w:marTop w:val="0"/>
      <w:marBottom w:val="0"/>
      <w:divBdr>
        <w:top w:val="none" w:sz="0" w:space="0" w:color="auto"/>
        <w:left w:val="none" w:sz="0" w:space="0" w:color="auto"/>
        <w:bottom w:val="none" w:sz="0" w:space="0" w:color="auto"/>
        <w:right w:val="none" w:sz="0" w:space="0" w:color="auto"/>
      </w:divBdr>
    </w:div>
    <w:div w:id="1993941393">
      <w:bodyDiv w:val="1"/>
      <w:marLeft w:val="0"/>
      <w:marRight w:val="0"/>
      <w:marTop w:val="0"/>
      <w:marBottom w:val="0"/>
      <w:divBdr>
        <w:top w:val="none" w:sz="0" w:space="0" w:color="auto"/>
        <w:left w:val="none" w:sz="0" w:space="0" w:color="auto"/>
        <w:bottom w:val="none" w:sz="0" w:space="0" w:color="auto"/>
        <w:right w:val="none" w:sz="0" w:space="0" w:color="auto"/>
      </w:divBdr>
    </w:div>
    <w:div w:id="1993942336">
      <w:bodyDiv w:val="1"/>
      <w:marLeft w:val="0"/>
      <w:marRight w:val="0"/>
      <w:marTop w:val="0"/>
      <w:marBottom w:val="0"/>
      <w:divBdr>
        <w:top w:val="none" w:sz="0" w:space="0" w:color="auto"/>
        <w:left w:val="none" w:sz="0" w:space="0" w:color="auto"/>
        <w:bottom w:val="none" w:sz="0" w:space="0" w:color="auto"/>
        <w:right w:val="none" w:sz="0" w:space="0" w:color="auto"/>
      </w:divBdr>
    </w:div>
    <w:div w:id="1993947621">
      <w:bodyDiv w:val="1"/>
      <w:marLeft w:val="0"/>
      <w:marRight w:val="0"/>
      <w:marTop w:val="0"/>
      <w:marBottom w:val="0"/>
      <w:divBdr>
        <w:top w:val="none" w:sz="0" w:space="0" w:color="auto"/>
        <w:left w:val="none" w:sz="0" w:space="0" w:color="auto"/>
        <w:bottom w:val="none" w:sz="0" w:space="0" w:color="auto"/>
        <w:right w:val="none" w:sz="0" w:space="0" w:color="auto"/>
      </w:divBdr>
    </w:div>
    <w:div w:id="1994139516">
      <w:bodyDiv w:val="1"/>
      <w:marLeft w:val="0"/>
      <w:marRight w:val="0"/>
      <w:marTop w:val="0"/>
      <w:marBottom w:val="0"/>
      <w:divBdr>
        <w:top w:val="none" w:sz="0" w:space="0" w:color="auto"/>
        <w:left w:val="none" w:sz="0" w:space="0" w:color="auto"/>
        <w:bottom w:val="none" w:sz="0" w:space="0" w:color="auto"/>
        <w:right w:val="none" w:sz="0" w:space="0" w:color="auto"/>
      </w:divBdr>
    </w:div>
    <w:div w:id="1994405378">
      <w:bodyDiv w:val="1"/>
      <w:marLeft w:val="0"/>
      <w:marRight w:val="0"/>
      <w:marTop w:val="0"/>
      <w:marBottom w:val="0"/>
      <w:divBdr>
        <w:top w:val="none" w:sz="0" w:space="0" w:color="auto"/>
        <w:left w:val="none" w:sz="0" w:space="0" w:color="auto"/>
        <w:bottom w:val="none" w:sz="0" w:space="0" w:color="auto"/>
        <w:right w:val="none" w:sz="0" w:space="0" w:color="auto"/>
      </w:divBdr>
    </w:div>
    <w:div w:id="1994484919">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4600976">
      <w:bodyDiv w:val="1"/>
      <w:marLeft w:val="0"/>
      <w:marRight w:val="0"/>
      <w:marTop w:val="0"/>
      <w:marBottom w:val="0"/>
      <w:divBdr>
        <w:top w:val="none" w:sz="0" w:space="0" w:color="auto"/>
        <w:left w:val="none" w:sz="0" w:space="0" w:color="auto"/>
        <w:bottom w:val="none" w:sz="0" w:space="0" w:color="auto"/>
        <w:right w:val="none" w:sz="0" w:space="0" w:color="auto"/>
      </w:divBdr>
    </w:div>
    <w:div w:id="1994676431">
      <w:bodyDiv w:val="1"/>
      <w:marLeft w:val="0"/>
      <w:marRight w:val="0"/>
      <w:marTop w:val="0"/>
      <w:marBottom w:val="0"/>
      <w:divBdr>
        <w:top w:val="none" w:sz="0" w:space="0" w:color="auto"/>
        <w:left w:val="none" w:sz="0" w:space="0" w:color="auto"/>
        <w:bottom w:val="none" w:sz="0" w:space="0" w:color="auto"/>
        <w:right w:val="none" w:sz="0" w:space="0" w:color="auto"/>
      </w:divBdr>
    </w:div>
    <w:div w:id="1994720594">
      <w:bodyDiv w:val="1"/>
      <w:marLeft w:val="0"/>
      <w:marRight w:val="0"/>
      <w:marTop w:val="0"/>
      <w:marBottom w:val="0"/>
      <w:divBdr>
        <w:top w:val="none" w:sz="0" w:space="0" w:color="auto"/>
        <w:left w:val="none" w:sz="0" w:space="0" w:color="auto"/>
        <w:bottom w:val="none" w:sz="0" w:space="0" w:color="auto"/>
        <w:right w:val="none" w:sz="0" w:space="0" w:color="auto"/>
      </w:divBdr>
    </w:div>
    <w:div w:id="1994747575">
      <w:bodyDiv w:val="1"/>
      <w:marLeft w:val="0"/>
      <w:marRight w:val="0"/>
      <w:marTop w:val="0"/>
      <w:marBottom w:val="0"/>
      <w:divBdr>
        <w:top w:val="none" w:sz="0" w:space="0" w:color="auto"/>
        <w:left w:val="none" w:sz="0" w:space="0" w:color="auto"/>
        <w:bottom w:val="none" w:sz="0" w:space="0" w:color="auto"/>
        <w:right w:val="none" w:sz="0" w:space="0" w:color="auto"/>
      </w:divBdr>
    </w:div>
    <w:div w:id="1994872300">
      <w:bodyDiv w:val="1"/>
      <w:marLeft w:val="0"/>
      <w:marRight w:val="0"/>
      <w:marTop w:val="0"/>
      <w:marBottom w:val="0"/>
      <w:divBdr>
        <w:top w:val="none" w:sz="0" w:space="0" w:color="auto"/>
        <w:left w:val="none" w:sz="0" w:space="0" w:color="auto"/>
        <w:bottom w:val="none" w:sz="0" w:space="0" w:color="auto"/>
        <w:right w:val="none" w:sz="0" w:space="0" w:color="auto"/>
      </w:divBdr>
    </w:div>
    <w:div w:id="1995061004">
      <w:bodyDiv w:val="1"/>
      <w:marLeft w:val="0"/>
      <w:marRight w:val="0"/>
      <w:marTop w:val="0"/>
      <w:marBottom w:val="0"/>
      <w:divBdr>
        <w:top w:val="none" w:sz="0" w:space="0" w:color="auto"/>
        <w:left w:val="none" w:sz="0" w:space="0" w:color="auto"/>
        <w:bottom w:val="none" w:sz="0" w:space="0" w:color="auto"/>
        <w:right w:val="none" w:sz="0" w:space="0" w:color="auto"/>
      </w:divBdr>
    </w:div>
    <w:div w:id="1995065856">
      <w:bodyDiv w:val="1"/>
      <w:marLeft w:val="0"/>
      <w:marRight w:val="0"/>
      <w:marTop w:val="0"/>
      <w:marBottom w:val="0"/>
      <w:divBdr>
        <w:top w:val="none" w:sz="0" w:space="0" w:color="auto"/>
        <w:left w:val="none" w:sz="0" w:space="0" w:color="auto"/>
        <w:bottom w:val="none" w:sz="0" w:space="0" w:color="auto"/>
        <w:right w:val="none" w:sz="0" w:space="0" w:color="auto"/>
      </w:divBdr>
    </w:div>
    <w:div w:id="1995256815">
      <w:bodyDiv w:val="1"/>
      <w:marLeft w:val="0"/>
      <w:marRight w:val="0"/>
      <w:marTop w:val="0"/>
      <w:marBottom w:val="0"/>
      <w:divBdr>
        <w:top w:val="none" w:sz="0" w:space="0" w:color="auto"/>
        <w:left w:val="none" w:sz="0" w:space="0" w:color="auto"/>
        <w:bottom w:val="none" w:sz="0" w:space="0" w:color="auto"/>
        <w:right w:val="none" w:sz="0" w:space="0" w:color="auto"/>
      </w:divBdr>
    </w:div>
    <w:div w:id="1995377181">
      <w:bodyDiv w:val="1"/>
      <w:marLeft w:val="0"/>
      <w:marRight w:val="0"/>
      <w:marTop w:val="0"/>
      <w:marBottom w:val="0"/>
      <w:divBdr>
        <w:top w:val="none" w:sz="0" w:space="0" w:color="auto"/>
        <w:left w:val="none" w:sz="0" w:space="0" w:color="auto"/>
        <w:bottom w:val="none" w:sz="0" w:space="0" w:color="auto"/>
        <w:right w:val="none" w:sz="0" w:space="0" w:color="auto"/>
      </w:divBdr>
    </w:div>
    <w:div w:id="1995446178">
      <w:bodyDiv w:val="1"/>
      <w:marLeft w:val="0"/>
      <w:marRight w:val="0"/>
      <w:marTop w:val="0"/>
      <w:marBottom w:val="0"/>
      <w:divBdr>
        <w:top w:val="none" w:sz="0" w:space="0" w:color="auto"/>
        <w:left w:val="none" w:sz="0" w:space="0" w:color="auto"/>
        <w:bottom w:val="none" w:sz="0" w:space="0" w:color="auto"/>
        <w:right w:val="none" w:sz="0" w:space="0" w:color="auto"/>
      </w:divBdr>
    </w:div>
    <w:div w:id="1995446750">
      <w:bodyDiv w:val="1"/>
      <w:marLeft w:val="0"/>
      <w:marRight w:val="0"/>
      <w:marTop w:val="0"/>
      <w:marBottom w:val="0"/>
      <w:divBdr>
        <w:top w:val="none" w:sz="0" w:space="0" w:color="auto"/>
        <w:left w:val="none" w:sz="0" w:space="0" w:color="auto"/>
        <w:bottom w:val="none" w:sz="0" w:space="0" w:color="auto"/>
        <w:right w:val="none" w:sz="0" w:space="0" w:color="auto"/>
      </w:divBdr>
    </w:div>
    <w:div w:id="1995451926">
      <w:bodyDiv w:val="1"/>
      <w:marLeft w:val="0"/>
      <w:marRight w:val="0"/>
      <w:marTop w:val="0"/>
      <w:marBottom w:val="0"/>
      <w:divBdr>
        <w:top w:val="none" w:sz="0" w:space="0" w:color="auto"/>
        <w:left w:val="none" w:sz="0" w:space="0" w:color="auto"/>
        <w:bottom w:val="none" w:sz="0" w:space="0" w:color="auto"/>
        <w:right w:val="none" w:sz="0" w:space="0" w:color="auto"/>
      </w:divBdr>
    </w:div>
    <w:div w:id="1995528789">
      <w:bodyDiv w:val="1"/>
      <w:marLeft w:val="0"/>
      <w:marRight w:val="0"/>
      <w:marTop w:val="0"/>
      <w:marBottom w:val="0"/>
      <w:divBdr>
        <w:top w:val="none" w:sz="0" w:space="0" w:color="auto"/>
        <w:left w:val="none" w:sz="0" w:space="0" w:color="auto"/>
        <w:bottom w:val="none" w:sz="0" w:space="0" w:color="auto"/>
        <w:right w:val="none" w:sz="0" w:space="0" w:color="auto"/>
      </w:divBdr>
    </w:div>
    <w:div w:id="1995599751">
      <w:bodyDiv w:val="1"/>
      <w:marLeft w:val="0"/>
      <w:marRight w:val="0"/>
      <w:marTop w:val="0"/>
      <w:marBottom w:val="0"/>
      <w:divBdr>
        <w:top w:val="none" w:sz="0" w:space="0" w:color="auto"/>
        <w:left w:val="none" w:sz="0" w:space="0" w:color="auto"/>
        <w:bottom w:val="none" w:sz="0" w:space="0" w:color="auto"/>
        <w:right w:val="none" w:sz="0" w:space="0" w:color="auto"/>
      </w:divBdr>
    </w:div>
    <w:div w:id="1995717276">
      <w:bodyDiv w:val="1"/>
      <w:marLeft w:val="0"/>
      <w:marRight w:val="0"/>
      <w:marTop w:val="0"/>
      <w:marBottom w:val="0"/>
      <w:divBdr>
        <w:top w:val="none" w:sz="0" w:space="0" w:color="auto"/>
        <w:left w:val="none" w:sz="0" w:space="0" w:color="auto"/>
        <w:bottom w:val="none" w:sz="0" w:space="0" w:color="auto"/>
        <w:right w:val="none" w:sz="0" w:space="0" w:color="auto"/>
      </w:divBdr>
    </w:div>
    <w:div w:id="1995790626">
      <w:bodyDiv w:val="1"/>
      <w:marLeft w:val="0"/>
      <w:marRight w:val="0"/>
      <w:marTop w:val="0"/>
      <w:marBottom w:val="0"/>
      <w:divBdr>
        <w:top w:val="none" w:sz="0" w:space="0" w:color="auto"/>
        <w:left w:val="none" w:sz="0" w:space="0" w:color="auto"/>
        <w:bottom w:val="none" w:sz="0" w:space="0" w:color="auto"/>
        <w:right w:val="none" w:sz="0" w:space="0" w:color="auto"/>
      </w:divBdr>
    </w:div>
    <w:div w:id="1995983184">
      <w:bodyDiv w:val="1"/>
      <w:marLeft w:val="0"/>
      <w:marRight w:val="0"/>
      <w:marTop w:val="0"/>
      <w:marBottom w:val="0"/>
      <w:divBdr>
        <w:top w:val="none" w:sz="0" w:space="0" w:color="auto"/>
        <w:left w:val="none" w:sz="0" w:space="0" w:color="auto"/>
        <w:bottom w:val="none" w:sz="0" w:space="0" w:color="auto"/>
        <w:right w:val="none" w:sz="0" w:space="0" w:color="auto"/>
      </w:divBdr>
    </w:div>
    <w:div w:id="1996176849">
      <w:bodyDiv w:val="1"/>
      <w:marLeft w:val="0"/>
      <w:marRight w:val="0"/>
      <w:marTop w:val="0"/>
      <w:marBottom w:val="0"/>
      <w:divBdr>
        <w:top w:val="none" w:sz="0" w:space="0" w:color="auto"/>
        <w:left w:val="none" w:sz="0" w:space="0" w:color="auto"/>
        <w:bottom w:val="none" w:sz="0" w:space="0" w:color="auto"/>
        <w:right w:val="none" w:sz="0" w:space="0" w:color="auto"/>
      </w:divBdr>
    </w:div>
    <w:div w:id="1996255164">
      <w:bodyDiv w:val="1"/>
      <w:marLeft w:val="0"/>
      <w:marRight w:val="0"/>
      <w:marTop w:val="0"/>
      <w:marBottom w:val="0"/>
      <w:divBdr>
        <w:top w:val="none" w:sz="0" w:space="0" w:color="auto"/>
        <w:left w:val="none" w:sz="0" w:space="0" w:color="auto"/>
        <w:bottom w:val="none" w:sz="0" w:space="0" w:color="auto"/>
        <w:right w:val="none" w:sz="0" w:space="0" w:color="auto"/>
      </w:divBdr>
    </w:div>
    <w:div w:id="1996298638">
      <w:bodyDiv w:val="1"/>
      <w:marLeft w:val="0"/>
      <w:marRight w:val="0"/>
      <w:marTop w:val="0"/>
      <w:marBottom w:val="0"/>
      <w:divBdr>
        <w:top w:val="none" w:sz="0" w:space="0" w:color="auto"/>
        <w:left w:val="none" w:sz="0" w:space="0" w:color="auto"/>
        <w:bottom w:val="none" w:sz="0" w:space="0" w:color="auto"/>
        <w:right w:val="none" w:sz="0" w:space="0" w:color="auto"/>
      </w:divBdr>
    </w:div>
    <w:div w:id="1996303548">
      <w:bodyDiv w:val="1"/>
      <w:marLeft w:val="0"/>
      <w:marRight w:val="0"/>
      <w:marTop w:val="0"/>
      <w:marBottom w:val="0"/>
      <w:divBdr>
        <w:top w:val="none" w:sz="0" w:space="0" w:color="auto"/>
        <w:left w:val="none" w:sz="0" w:space="0" w:color="auto"/>
        <w:bottom w:val="none" w:sz="0" w:space="0" w:color="auto"/>
        <w:right w:val="none" w:sz="0" w:space="0" w:color="auto"/>
      </w:divBdr>
    </w:div>
    <w:div w:id="1996373024">
      <w:bodyDiv w:val="1"/>
      <w:marLeft w:val="0"/>
      <w:marRight w:val="0"/>
      <w:marTop w:val="0"/>
      <w:marBottom w:val="0"/>
      <w:divBdr>
        <w:top w:val="none" w:sz="0" w:space="0" w:color="auto"/>
        <w:left w:val="none" w:sz="0" w:space="0" w:color="auto"/>
        <w:bottom w:val="none" w:sz="0" w:space="0" w:color="auto"/>
        <w:right w:val="none" w:sz="0" w:space="0" w:color="auto"/>
      </w:divBdr>
    </w:div>
    <w:div w:id="1996685867">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6950272">
      <w:bodyDiv w:val="1"/>
      <w:marLeft w:val="0"/>
      <w:marRight w:val="0"/>
      <w:marTop w:val="0"/>
      <w:marBottom w:val="0"/>
      <w:divBdr>
        <w:top w:val="none" w:sz="0" w:space="0" w:color="auto"/>
        <w:left w:val="none" w:sz="0" w:space="0" w:color="auto"/>
        <w:bottom w:val="none" w:sz="0" w:space="0" w:color="auto"/>
        <w:right w:val="none" w:sz="0" w:space="0" w:color="auto"/>
      </w:divBdr>
    </w:div>
    <w:div w:id="1996950948">
      <w:bodyDiv w:val="1"/>
      <w:marLeft w:val="0"/>
      <w:marRight w:val="0"/>
      <w:marTop w:val="0"/>
      <w:marBottom w:val="0"/>
      <w:divBdr>
        <w:top w:val="none" w:sz="0" w:space="0" w:color="auto"/>
        <w:left w:val="none" w:sz="0" w:space="0" w:color="auto"/>
        <w:bottom w:val="none" w:sz="0" w:space="0" w:color="auto"/>
        <w:right w:val="none" w:sz="0" w:space="0" w:color="auto"/>
      </w:divBdr>
    </w:div>
    <w:div w:id="1996956159">
      <w:bodyDiv w:val="1"/>
      <w:marLeft w:val="0"/>
      <w:marRight w:val="0"/>
      <w:marTop w:val="0"/>
      <w:marBottom w:val="0"/>
      <w:divBdr>
        <w:top w:val="none" w:sz="0" w:space="0" w:color="auto"/>
        <w:left w:val="none" w:sz="0" w:space="0" w:color="auto"/>
        <w:bottom w:val="none" w:sz="0" w:space="0" w:color="auto"/>
        <w:right w:val="none" w:sz="0" w:space="0" w:color="auto"/>
      </w:divBdr>
    </w:div>
    <w:div w:id="1997296882">
      <w:bodyDiv w:val="1"/>
      <w:marLeft w:val="0"/>
      <w:marRight w:val="0"/>
      <w:marTop w:val="0"/>
      <w:marBottom w:val="0"/>
      <w:divBdr>
        <w:top w:val="none" w:sz="0" w:space="0" w:color="auto"/>
        <w:left w:val="none" w:sz="0" w:space="0" w:color="auto"/>
        <w:bottom w:val="none" w:sz="0" w:space="0" w:color="auto"/>
        <w:right w:val="none" w:sz="0" w:space="0" w:color="auto"/>
      </w:divBdr>
    </w:div>
    <w:div w:id="1997494043">
      <w:bodyDiv w:val="1"/>
      <w:marLeft w:val="0"/>
      <w:marRight w:val="0"/>
      <w:marTop w:val="0"/>
      <w:marBottom w:val="0"/>
      <w:divBdr>
        <w:top w:val="none" w:sz="0" w:space="0" w:color="auto"/>
        <w:left w:val="none" w:sz="0" w:space="0" w:color="auto"/>
        <w:bottom w:val="none" w:sz="0" w:space="0" w:color="auto"/>
        <w:right w:val="none" w:sz="0" w:space="0" w:color="auto"/>
      </w:divBdr>
    </w:div>
    <w:div w:id="1997565284">
      <w:bodyDiv w:val="1"/>
      <w:marLeft w:val="0"/>
      <w:marRight w:val="0"/>
      <w:marTop w:val="0"/>
      <w:marBottom w:val="0"/>
      <w:divBdr>
        <w:top w:val="none" w:sz="0" w:space="0" w:color="auto"/>
        <w:left w:val="none" w:sz="0" w:space="0" w:color="auto"/>
        <w:bottom w:val="none" w:sz="0" w:space="0" w:color="auto"/>
        <w:right w:val="none" w:sz="0" w:space="0" w:color="auto"/>
      </w:divBdr>
    </w:div>
    <w:div w:id="1997877873">
      <w:bodyDiv w:val="1"/>
      <w:marLeft w:val="0"/>
      <w:marRight w:val="0"/>
      <w:marTop w:val="0"/>
      <w:marBottom w:val="0"/>
      <w:divBdr>
        <w:top w:val="none" w:sz="0" w:space="0" w:color="auto"/>
        <w:left w:val="none" w:sz="0" w:space="0" w:color="auto"/>
        <w:bottom w:val="none" w:sz="0" w:space="0" w:color="auto"/>
        <w:right w:val="none" w:sz="0" w:space="0" w:color="auto"/>
      </w:divBdr>
    </w:div>
    <w:div w:id="1997882288">
      <w:bodyDiv w:val="1"/>
      <w:marLeft w:val="0"/>
      <w:marRight w:val="0"/>
      <w:marTop w:val="0"/>
      <w:marBottom w:val="0"/>
      <w:divBdr>
        <w:top w:val="none" w:sz="0" w:space="0" w:color="auto"/>
        <w:left w:val="none" w:sz="0" w:space="0" w:color="auto"/>
        <w:bottom w:val="none" w:sz="0" w:space="0" w:color="auto"/>
        <w:right w:val="none" w:sz="0" w:space="0" w:color="auto"/>
      </w:divBdr>
    </w:div>
    <w:div w:id="1997955553">
      <w:bodyDiv w:val="1"/>
      <w:marLeft w:val="0"/>
      <w:marRight w:val="0"/>
      <w:marTop w:val="0"/>
      <w:marBottom w:val="0"/>
      <w:divBdr>
        <w:top w:val="none" w:sz="0" w:space="0" w:color="auto"/>
        <w:left w:val="none" w:sz="0" w:space="0" w:color="auto"/>
        <w:bottom w:val="none" w:sz="0" w:space="0" w:color="auto"/>
        <w:right w:val="none" w:sz="0" w:space="0" w:color="auto"/>
      </w:divBdr>
    </w:div>
    <w:div w:id="1997997224">
      <w:bodyDiv w:val="1"/>
      <w:marLeft w:val="0"/>
      <w:marRight w:val="0"/>
      <w:marTop w:val="0"/>
      <w:marBottom w:val="0"/>
      <w:divBdr>
        <w:top w:val="none" w:sz="0" w:space="0" w:color="auto"/>
        <w:left w:val="none" w:sz="0" w:space="0" w:color="auto"/>
        <w:bottom w:val="none" w:sz="0" w:space="0" w:color="auto"/>
        <w:right w:val="none" w:sz="0" w:space="0" w:color="auto"/>
      </w:divBdr>
    </w:div>
    <w:div w:id="1998803336">
      <w:bodyDiv w:val="1"/>
      <w:marLeft w:val="0"/>
      <w:marRight w:val="0"/>
      <w:marTop w:val="0"/>
      <w:marBottom w:val="0"/>
      <w:divBdr>
        <w:top w:val="none" w:sz="0" w:space="0" w:color="auto"/>
        <w:left w:val="none" w:sz="0" w:space="0" w:color="auto"/>
        <w:bottom w:val="none" w:sz="0" w:space="0" w:color="auto"/>
        <w:right w:val="none" w:sz="0" w:space="0" w:color="auto"/>
      </w:divBdr>
    </w:div>
    <w:div w:id="1998880357">
      <w:bodyDiv w:val="1"/>
      <w:marLeft w:val="0"/>
      <w:marRight w:val="0"/>
      <w:marTop w:val="0"/>
      <w:marBottom w:val="0"/>
      <w:divBdr>
        <w:top w:val="none" w:sz="0" w:space="0" w:color="auto"/>
        <w:left w:val="none" w:sz="0" w:space="0" w:color="auto"/>
        <w:bottom w:val="none" w:sz="0" w:space="0" w:color="auto"/>
        <w:right w:val="none" w:sz="0" w:space="0" w:color="auto"/>
      </w:divBdr>
    </w:div>
    <w:div w:id="1998919646">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8993539">
      <w:bodyDiv w:val="1"/>
      <w:marLeft w:val="0"/>
      <w:marRight w:val="0"/>
      <w:marTop w:val="0"/>
      <w:marBottom w:val="0"/>
      <w:divBdr>
        <w:top w:val="none" w:sz="0" w:space="0" w:color="auto"/>
        <w:left w:val="none" w:sz="0" w:space="0" w:color="auto"/>
        <w:bottom w:val="none" w:sz="0" w:space="0" w:color="auto"/>
        <w:right w:val="none" w:sz="0" w:space="0" w:color="auto"/>
      </w:divBdr>
    </w:div>
    <w:div w:id="1999072125">
      <w:bodyDiv w:val="1"/>
      <w:marLeft w:val="0"/>
      <w:marRight w:val="0"/>
      <w:marTop w:val="0"/>
      <w:marBottom w:val="0"/>
      <w:divBdr>
        <w:top w:val="none" w:sz="0" w:space="0" w:color="auto"/>
        <w:left w:val="none" w:sz="0" w:space="0" w:color="auto"/>
        <w:bottom w:val="none" w:sz="0" w:space="0" w:color="auto"/>
        <w:right w:val="none" w:sz="0" w:space="0" w:color="auto"/>
      </w:divBdr>
    </w:div>
    <w:div w:id="1999267823">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1999379399">
      <w:bodyDiv w:val="1"/>
      <w:marLeft w:val="0"/>
      <w:marRight w:val="0"/>
      <w:marTop w:val="0"/>
      <w:marBottom w:val="0"/>
      <w:divBdr>
        <w:top w:val="none" w:sz="0" w:space="0" w:color="auto"/>
        <w:left w:val="none" w:sz="0" w:space="0" w:color="auto"/>
        <w:bottom w:val="none" w:sz="0" w:space="0" w:color="auto"/>
        <w:right w:val="none" w:sz="0" w:space="0" w:color="auto"/>
      </w:divBdr>
    </w:div>
    <w:div w:id="1999383902">
      <w:bodyDiv w:val="1"/>
      <w:marLeft w:val="0"/>
      <w:marRight w:val="0"/>
      <w:marTop w:val="0"/>
      <w:marBottom w:val="0"/>
      <w:divBdr>
        <w:top w:val="none" w:sz="0" w:space="0" w:color="auto"/>
        <w:left w:val="none" w:sz="0" w:space="0" w:color="auto"/>
        <w:bottom w:val="none" w:sz="0" w:space="0" w:color="auto"/>
        <w:right w:val="none" w:sz="0" w:space="0" w:color="auto"/>
      </w:divBdr>
    </w:div>
    <w:div w:id="1999453682">
      <w:bodyDiv w:val="1"/>
      <w:marLeft w:val="0"/>
      <w:marRight w:val="0"/>
      <w:marTop w:val="0"/>
      <w:marBottom w:val="0"/>
      <w:divBdr>
        <w:top w:val="none" w:sz="0" w:space="0" w:color="auto"/>
        <w:left w:val="none" w:sz="0" w:space="0" w:color="auto"/>
        <w:bottom w:val="none" w:sz="0" w:space="0" w:color="auto"/>
        <w:right w:val="none" w:sz="0" w:space="0" w:color="auto"/>
      </w:divBdr>
    </w:div>
    <w:div w:id="1999840916">
      <w:bodyDiv w:val="1"/>
      <w:marLeft w:val="0"/>
      <w:marRight w:val="0"/>
      <w:marTop w:val="0"/>
      <w:marBottom w:val="0"/>
      <w:divBdr>
        <w:top w:val="none" w:sz="0" w:space="0" w:color="auto"/>
        <w:left w:val="none" w:sz="0" w:space="0" w:color="auto"/>
        <w:bottom w:val="none" w:sz="0" w:space="0" w:color="auto"/>
        <w:right w:val="none" w:sz="0" w:space="0" w:color="auto"/>
      </w:divBdr>
    </w:div>
    <w:div w:id="1999847161">
      <w:bodyDiv w:val="1"/>
      <w:marLeft w:val="0"/>
      <w:marRight w:val="0"/>
      <w:marTop w:val="0"/>
      <w:marBottom w:val="0"/>
      <w:divBdr>
        <w:top w:val="none" w:sz="0" w:space="0" w:color="auto"/>
        <w:left w:val="none" w:sz="0" w:space="0" w:color="auto"/>
        <w:bottom w:val="none" w:sz="0" w:space="0" w:color="auto"/>
        <w:right w:val="none" w:sz="0" w:space="0" w:color="auto"/>
      </w:divBdr>
    </w:div>
    <w:div w:id="1999991877">
      <w:bodyDiv w:val="1"/>
      <w:marLeft w:val="0"/>
      <w:marRight w:val="0"/>
      <w:marTop w:val="0"/>
      <w:marBottom w:val="0"/>
      <w:divBdr>
        <w:top w:val="none" w:sz="0" w:space="0" w:color="auto"/>
        <w:left w:val="none" w:sz="0" w:space="0" w:color="auto"/>
        <w:bottom w:val="none" w:sz="0" w:space="0" w:color="auto"/>
        <w:right w:val="none" w:sz="0" w:space="0" w:color="auto"/>
      </w:divBdr>
    </w:div>
    <w:div w:id="2000303810">
      <w:bodyDiv w:val="1"/>
      <w:marLeft w:val="0"/>
      <w:marRight w:val="0"/>
      <w:marTop w:val="0"/>
      <w:marBottom w:val="0"/>
      <w:divBdr>
        <w:top w:val="none" w:sz="0" w:space="0" w:color="auto"/>
        <w:left w:val="none" w:sz="0" w:space="0" w:color="auto"/>
        <w:bottom w:val="none" w:sz="0" w:space="0" w:color="auto"/>
        <w:right w:val="none" w:sz="0" w:space="0" w:color="auto"/>
      </w:divBdr>
    </w:div>
    <w:div w:id="2000309297">
      <w:bodyDiv w:val="1"/>
      <w:marLeft w:val="0"/>
      <w:marRight w:val="0"/>
      <w:marTop w:val="0"/>
      <w:marBottom w:val="0"/>
      <w:divBdr>
        <w:top w:val="none" w:sz="0" w:space="0" w:color="auto"/>
        <w:left w:val="none" w:sz="0" w:space="0" w:color="auto"/>
        <w:bottom w:val="none" w:sz="0" w:space="0" w:color="auto"/>
        <w:right w:val="none" w:sz="0" w:space="0" w:color="auto"/>
      </w:divBdr>
    </w:div>
    <w:div w:id="2000378548">
      <w:bodyDiv w:val="1"/>
      <w:marLeft w:val="0"/>
      <w:marRight w:val="0"/>
      <w:marTop w:val="0"/>
      <w:marBottom w:val="0"/>
      <w:divBdr>
        <w:top w:val="none" w:sz="0" w:space="0" w:color="auto"/>
        <w:left w:val="none" w:sz="0" w:space="0" w:color="auto"/>
        <w:bottom w:val="none" w:sz="0" w:space="0" w:color="auto"/>
        <w:right w:val="none" w:sz="0" w:space="0" w:color="auto"/>
      </w:divBdr>
    </w:div>
    <w:div w:id="2000379835">
      <w:bodyDiv w:val="1"/>
      <w:marLeft w:val="0"/>
      <w:marRight w:val="0"/>
      <w:marTop w:val="0"/>
      <w:marBottom w:val="0"/>
      <w:divBdr>
        <w:top w:val="none" w:sz="0" w:space="0" w:color="auto"/>
        <w:left w:val="none" w:sz="0" w:space="0" w:color="auto"/>
        <w:bottom w:val="none" w:sz="0" w:space="0" w:color="auto"/>
        <w:right w:val="none" w:sz="0" w:space="0" w:color="auto"/>
      </w:divBdr>
    </w:div>
    <w:div w:id="2000645269">
      <w:bodyDiv w:val="1"/>
      <w:marLeft w:val="0"/>
      <w:marRight w:val="0"/>
      <w:marTop w:val="0"/>
      <w:marBottom w:val="0"/>
      <w:divBdr>
        <w:top w:val="none" w:sz="0" w:space="0" w:color="auto"/>
        <w:left w:val="none" w:sz="0" w:space="0" w:color="auto"/>
        <w:bottom w:val="none" w:sz="0" w:space="0" w:color="auto"/>
        <w:right w:val="none" w:sz="0" w:space="0" w:color="auto"/>
      </w:divBdr>
    </w:div>
    <w:div w:id="2000690505">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033074">
      <w:bodyDiv w:val="1"/>
      <w:marLeft w:val="0"/>
      <w:marRight w:val="0"/>
      <w:marTop w:val="0"/>
      <w:marBottom w:val="0"/>
      <w:divBdr>
        <w:top w:val="none" w:sz="0" w:space="0" w:color="auto"/>
        <w:left w:val="none" w:sz="0" w:space="0" w:color="auto"/>
        <w:bottom w:val="none" w:sz="0" w:space="0" w:color="auto"/>
        <w:right w:val="none" w:sz="0" w:space="0" w:color="auto"/>
      </w:divBdr>
    </w:div>
    <w:div w:id="2001037195">
      <w:bodyDiv w:val="1"/>
      <w:marLeft w:val="0"/>
      <w:marRight w:val="0"/>
      <w:marTop w:val="0"/>
      <w:marBottom w:val="0"/>
      <w:divBdr>
        <w:top w:val="none" w:sz="0" w:space="0" w:color="auto"/>
        <w:left w:val="none" w:sz="0" w:space="0" w:color="auto"/>
        <w:bottom w:val="none" w:sz="0" w:space="0" w:color="auto"/>
        <w:right w:val="none" w:sz="0" w:space="0" w:color="auto"/>
      </w:divBdr>
    </w:div>
    <w:div w:id="2001039468">
      <w:bodyDiv w:val="1"/>
      <w:marLeft w:val="0"/>
      <w:marRight w:val="0"/>
      <w:marTop w:val="0"/>
      <w:marBottom w:val="0"/>
      <w:divBdr>
        <w:top w:val="none" w:sz="0" w:space="0" w:color="auto"/>
        <w:left w:val="none" w:sz="0" w:space="0" w:color="auto"/>
        <w:bottom w:val="none" w:sz="0" w:space="0" w:color="auto"/>
        <w:right w:val="none" w:sz="0" w:space="0" w:color="auto"/>
      </w:divBdr>
    </w:div>
    <w:div w:id="2001079554">
      <w:bodyDiv w:val="1"/>
      <w:marLeft w:val="0"/>
      <w:marRight w:val="0"/>
      <w:marTop w:val="0"/>
      <w:marBottom w:val="0"/>
      <w:divBdr>
        <w:top w:val="none" w:sz="0" w:space="0" w:color="auto"/>
        <w:left w:val="none" w:sz="0" w:space="0" w:color="auto"/>
        <w:bottom w:val="none" w:sz="0" w:space="0" w:color="auto"/>
        <w:right w:val="none" w:sz="0" w:space="0" w:color="auto"/>
      </w:divBdr>
    </w:div>
    <w:div w:id="2001081554">
      <w:bodyDiv w:val="1"/>
      <w:marLeft w:val="0"/>
      <w:marRight w:val="0"/>
      <w:marTop w:val="0"/>
      <w:marBottom w:val="0"/>
      <w:divBdr>
        <w:top w:val="none" w:sz="0" w:space="0" w:color="auto"/>
        <w:left w:val="none" w:sz="0" w:space="0" w:color="auto"/>
        <w:bottom w:val="none" w:sz="0" w:space="0" w:color="auto"/>
        <w:right w:val="none" w:sz="0" w:space="0" w:color="auto"/>
      </w:divBdr>
    </w:div>
    <w:div w:id="2001276609">
      <w:bodyDiv w:val="1"/>
      <w:marLeft w:val="0"/>
      <w:marRight w:val="0"/>
      <w:marTop w:val="0"/>
      <w:marBottom w:val="0"/>
      <w:divBdr>
        <w:top w:val="none" w:sz="0" w:space="0" w:color="auto"/>
        <w:left w:val="none" w:sz="0" w:space="0" w:color="auto"/>
        <w:bottom w:val="none" w:sz="0" w:space="0" w:color="auto"/>
        <w:right w:val="none" w:sz="0" w:space="0" w:color="auto"/>
      </w:divBdr>
    </w:div>
    <w:div w:id="2001350032">
      <w:bodyDiv w:val="1"/>
      <w:marLeft w:val="0"/>
      <w:marRight w:val="0"/>
      <w:marTop w:val="0"/>
      <w:marBottom w:val="0"/>
      <w:divBdr>
        <w:top w:val="none" w:sz="0" w:space="0" w:color="auto"/>
        <w:left w:val="none" w:sz="0" w:space="0" w:color="auto"/>
        <w:bottom w:val="none" w:sz="0" w:space="0" w:color="auto"/>
        <w:right w:val="none" w:sz="0" w:space="0" w:color="auto"/>
      </w:divBdr>
    </w:div>
    <w:div w:id="2001420414">
      <w:bodyDiv w:val="1"/>
      <w:marLeft w:val="0"/>
      <w:marRight w:val="0"/>
      <w:marTop w:val="0"/>
      <w:marBottom w:val="0"/>
      <w:divBdr>
        <w:top w:val="none" w:sz="0" w:space="0" w:color="auto"/>
        <w:left w:val="none" w:sz="0" w:space="0" w:color="auto"/>
        <w:bottom w:val="none" w:sz="0" w:space="0" w:color="auto"/>
        <w:right w:val="none" w:sz="0" w:space="0" w:color="auto"/>
      </w:divBdr>
    </w:div>
    <w:div w:id="2001692622">
      <w:bodyDiv w:val="1"/>
      <w:marLeft w:val="0"/>
      <w:marRight w:val="0"/>
      <w:marTop w:val="0"/>
      <w:marBottom w:val="0"/>
      <w:divBdr>
        <w:top w:val="none" w:sz="0" w:space="0" w:color="auto"/>
        <w:left w:val="none" w:sz="0" w:space="0" w:color="auto"/>
        <w:bottom w:val="none" w:sz="0" w:space="0" w:color="auto"/>
        <w:right w:val="none" w:sz="0" w:space="0" w:color="auto"/>
      </w:divBdr>
    </w:div>
    <w:div w:id="2001810365">
      <w:bodyDiv w:val="1"/>
      <w:marLeft w:val="0"/>
      <w:marRight w:val="0"/>
      <w:marTop w:val="0"/>
      <w:marBottom w:val="0"/>
      <w:divBdr>
        <w:top w:val="none" w:sz="0" w:space="0" w:color="auto"/>
        <w:left w:val="none" w:sz="0" w:space="0" w:color="auto"/>
        <w:bottom w:val="none" w:sz="0" w:space="0" w:color="auto"/>
        <w:right w:val="none" w:sz="0" w:space="0" w:color="auto"/>
      </w:divBdr>
    </w:div>
    <w:div w:id="2001812174">
      <w:bodyDiv w:val="1"/>
      <w:marLeft w:val="0"/>
      <w:marRight w:val="0"/>
      <w:marTop w:val="0"/>
      <w:marBottom w:val="0"/>
      <w:divBdr>
        <w:top w:val="none" w:sz="0" w:space="0" w:color="auto"/>
        <w:left w:val="none" w:sz="0" w:space="0" w:color="auto"/>
        <w:bottom w:val="none" w:sz="0" w:space="0" w:color="auto"/>
        <w:right w:val="none" w:sz="0" w:space="0" w:color="auto"/>
      </w:divBdr>
    </w:div>
    <w:div w:id="2001886837">
      <w:bodyDiv w:val="1"/>
      <w:marLeft w:val="0"/>
      <w:marRight w:val="0"/>
      <w:marTop w:val="0"/>
      <w:marBottom w:val="0"/>
      <w:divBdr>
        <w:top w:val="none" w:sz="0" w:space="0" w:color="auto"/>
        <w:left w:val="none" w:sz="0" w:space="0" w:color="auto"/>
        <w:bottom w:val="none" w:sz="0" w:space="0" w:color="auto"/>
        <w:right w:val="none" w:sz="0" w:space="0" w:color="auto"/>
      </w:divBdr>
    </w:div>
    <w:div w:id="2001955959">
      <w:bodyDiv w:val="1"/>
      <w:marLeft w:val="0"/>
      <w:marRight w:val="0"/>
      <w:marTop w:val="0"/>
      <w:marBottom w:val="0"/>
      <w:divBdr>
        <w:top w:val="none" w:sz="0" w:space="0" w:color="auto"/>
        <w:left w:val="none" w:sz="0" w:space="0" w:color="auto"/>
        <w:bottom w:val="none" w:sz="0" w:space="0" w:color="auto"/>
        <w:right w:val="none" w:sz="0" w:space="0" w:color="auto"/>
      </w:divBdr>
    </w:div>
    <w:div w:id="2002000899">
      <w:bodyDiv w:val="1"/>
      <w:marLeft w:val="0"/>
      <w:marRight w:val="0"/>
      <w:marTop w:val="0"/>
      <w:marBottom w:val="0"/>
      <w:divBdr>
        <w:top w:val="none" w:sz="0" w:space="0" w:color="auto"/>
        <w:left w:val="none" w:sz="0" w:space="0" w:color="auto"/>
        <w:bottom w:val="none" w:sz="0" w:space="0" w:color="auto"/>
        <w:right w:val="none" w:sz="0" w:space="0" w:color="auto"/>
      </w:divBdr>
    </w:div>
    <w:div w:id="2002006493">
      <w:bodyDiv w:val="1"/>
      <w:marLeft w:val="0"/>
      <w:marRight w:val="0"/>
      <w:marTop w:val="0"/>
      <w:marBottom w:val="0"/>
      <w:divBdr>
        <w:top w:val="none" w:sz="0" w:space="0" w:color="auto"/>
        <w:left w:val="none" w:sz="0" w:space="0" w:color="auto"/>
        <w:bottom w:val="none" w:sz="0" w:space="0" w:color="auto"/>
        <w:right w:val="none" w:sz="0" w:space="0" w:color="auto"/>
      </w:divBdr>
    </w:div>
    <w:div w:id="2002270938">
      <w:bodyDiv w:val="1"/>
      <w:marLeft w:val="0"/>
      <w:marRight w:val="0"/>
      <w:marTop w:val="0"/>
      <w:marBottom w:val="0"/>
      <w:divBdr>
        <w:top w:val="none" w:sz="0" w:space="0" w:color="auto"/>
        <w:left w:val="none" w:sz="0" w:space="0" w:color="auto"/>
        <w:bottom w:val="none" w:sz="0" w:space="0" w:color="auto"/>
        <w:right w:val="none" w:sz="0" w:space="0" w:color="auto"/>
      </w:divBdr>
    </w:div>
    <w:div w:id="2002343044">
      <w:bodyDiv w:val="1"/>
      <w:marLeft w:val="0"/>
      <w:marRight w:val="0"/>
      <w:marTop w:val="0"/>
      <w:marBottom w:val="0"/>
      <w:divBdr>
        <w:top w:val="none" w:sz="0" w:space="0" w:color="auto"/>
        <w:left w:val="none" w:sz="0" w:space="0" w:color="auto"/>
        <w:bottom w:val="none" w:sz="0" w:space="0" w:color="auto"/>
        <w:right w:val="none" w:sz="0" w:space="0" w:color="auto"/>
      </w:divBdr>
    </w:div>
    <w:div w:id="2002733376">
      <w:bodyDiv w:val="1"/>
      <w:marLeft w:val="0"/>
      <w:marRight w:val="0"/>
      <w:marTop w:val="0"/>
      <w:marBottom w:val="0"/>
      <w:divBdr>
        <w:top w:val="none" w:sz="0" w:space="0" w:color="auto"/>
        <w:left w:val="none" w:sz="0" w:space="0" w:color="auto"/>
        <w:bottom w:val="none" w:sz="0" w:space="0" w:color="auto"/>
        <w:right w:val="none" w:sz="0" w:space="0" w:color="auto"/>
      </w:divBdr>
    </w:div>
    <w:div w:id="2002737676">
      <w:bodyDiv w:val="1"/>
      <w:marLeft w:val="0"/>
      <w:marRight w:val="0"/>
      <w:marTop w:val="0"/>
      <w:marBottom w:val="0"/>
      <w:divBdr>
        <w:top w:val="none" w:sz="0" w:space="0" w:color="auto"/>
        <w:left w:val="none" w:sz="0" w:space="0" w:color="auto"/>
        <w:bottom w:val="none" w:sz="0" w:space="0" w:color="auto"/>
        <w:right w:val="none" w:sz="0" w:space="0" w:color="auto"/>
      </w:divBdr>
    </w:div>
    <w:div w:id="2002780500">
      <w:bodyDiv w:val="1"/>
      <w:marLeft w:val="0"/>
      <w:marRight w:val="0"/>
      <w:marTop w:val="0"/>
      <w:marBottom w:val="0"/>
      <w:divBdr>
        <w:top w:val="none" w:sz="0" w:space="0" w:color="auto"/>
        <w:left w:val="none" w:sz="0" w:space="0" w:color="auto"/>
        <w:bottom w:val="none" w:sz="0" w:space="0" w:color="auto"/>
        <w:right w:val="none" w:sz="0" w:space="0" w:color="auto"/>
      </w:divBdr>
    </w:div>
    <w:div w:id="2002847947">
      <w:bodyDiv w:val="1"/>
      <w:marLeft w:val="0"/>
      <w:marRight w:val="0"/>
      <w:marTop w:val="0"/>
      <w:marBottom w:val="0"/>
      <w:divBdr>
        <w:top w:val="none" w:sz="0" w:space="0" w:color="auto"/>
        <w:left w:val="none" w:sz="0" w:space="0" w:color="auto"/>
        <w:bottom w:val="none" w:sz="0" w:space="0" w:color="auto"/>
        <w:right w:val="none" w:sz="0" w:space="0" w:color="auto"/>
      </w:divBdr>
    </w:div>
    <w:div w:id="2002853201">
      <w:bodyDiv w:val="1"/>
      <w:marLeft w:val="0"/>
      <w:marRight w:val="0"/>
      <w:marTop w:val="0"/>
      <w:marBottom w:val="0"/>
      <w:divBdr>
        <w:top w:val="none" w:sz="0" w:space="0" w:color="auto"/>
        <w:left w:val="none" w:sz="0" w:space="0" w:color="auto"/>
        <w:bottom w:val="none" w:sz="0" w:space="0" w:color="auto"/>
        <w:right w:val="none" w:sz="0" w:space="0" w:color="auto"/>
      </w:divBdr>
    </w:div>
    <w:div w:id="2002997548">
      <w:bodyDiv w:val="1"/>
      <w:marLeft w:val="0"/>
      <w:marRight w:val="0"/>
      <w:marTop w:val="0"/>
      <w:marBottom w:val="0"/>
      <w:divBdr>
        <w:top w:val="none" w:sz="0" w:space="0" w:color="auto"/>
        <w:left w:val="none" w:sz="0" w:space="0" w:color="auto"/>
        <w:bottom w:val="none" w:sz="0" w:space="0" w:color="auto"/>
        <w:right w:val="none" w:sz="0" w:space="0" w:color="auto"/>
      </w:divBdr>
    </w:div>
    <w:div w:id="2003003213">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045153">
      <w:bodyDiv w:val="1"/>
      <w:marLeft w:val="0"/>
      <w:marRight w:val="0"/>
      <w:marTop w:val="0"/>
      <w:marBottom w:val="0"/>
      <w:divBdr>
        <w:top w:val="none" w:sz="0" w:space="0" w:color="auto"/>
        <w:left w:val="none" w:sz="0" w:space="0" w:color="auto"/>
        <w:bottom w:val="none" w:sz="0" w:space="0" w:color="auto"/>
        <w:right w:val="none" w:sz="0" w:space="0" w:color="auto"/>
      </w:divBdr>
    </w:div>
    <w:div w:id="2003118810">
      <w:bodyDiv w:val="1"/>
      <w:marLeft w:val="0"/>
      <w:marRight w:val="0"/>
      <w:marTop w:val="0"/>
      <w:marBottom w:val="0"/>
      <w:divBdr>
        <w:top w:val="none" w:sz="0" w:space="0" w:color="auto"/>
        <w:left w:val="none" w:sz="0" w:space="0" w:color="auto"/>
        <w:bottom w:val="none" w:sz="0" w:space="0" w:color="auto"/>
        <w:right w:val="none" w:sz="0" w:space="0" w:color="auto"/>
      </w:divBdr>
    </w:div>
    <w:div w:id="2003197833">
      <w:bodyDiv w:val="1"/>
      <w:marLeft w:val="0"/>
      <w:marRight w:val="0"/>
      <w:marTop w:val="0"/>
      <w:marBottom w:val="0"/>
      <w:divBdr>
        <w:top w:val="none" w:sz="0" w:space="0" w:color="auto"/>
        <w:left w:val="none" w:sz="0" w:space="0" w:color="auto"/>
        <w:bottom w:val="none" w:sz="0" w:space="0" w:color="auto"/>
        <w:right w:val="none" w:sz="0" w:space="0" w:color="auto"/>
      </w:divBdr>
    </w:div>
    <w:div w:id="2003390644">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584163">
      <w:bodyDiv w:val="1"/>
      <w:marLeft w:val="0"/>
      <w:marRight w:val="0"/>
      <w:marTop w:val="0"/>
      <w:marBottom w:val="0"/>
      <w:divBdr>
        <w:top w:val="none" w:sz="0" w:space="0" w:color="auto"/>
        <w:left w:val="none" w:sz="0" w:space="0" w:color="auto"/>
        <w:bottom w:val="none" w:sz="0" w:space="0" w:color="auto"/>
        <w:right w:val="none" w:sz="0" w:space="0" w:color="auto"/>
      </w:divBdr>
    </w:div>
    <w:div w:id="2003775290">
      <w:bodyDiv w:val="1"/>
      <w:marLeft w:val="0"/>
      <w:marRight w:val="0"/>
      <w:marTop w:val="0"/>
      <w:marBottom w:val="0"/>
      <w:divBdr>
        <w:top w:val="none" w:sz="0" w:space="0" w:color="auto"/>
        <w:left w:val="none" w:sz="0" w:space="0" w:color="auto"/>
        <w:bottom w:val="none" w:sz="0" w:space="0" w:color="auto"/>
        <w:right w:val="none" w:sz="0" w:space="0" w:color="auto"/>
      </w:divBdr>
    </w:div>
    <w:div w:id="2003973268">
      <w:bodyDiv w:val="1"/>
      <w:marLeft w:val="0"/>
      <w:marRight w:val="0"/>
      <w:marTop w:val="0"/>
      <w:marBottom w:val="0"/>
      <w:divBdr>
        <w:top w:val="none" w:sz="0" w:space="0" w:color="auto"/>
        <w:left w:val="none" w:sz="0" w:space="0" w:color="auto"/>
        <w:bottom w:val="none" w:sz="0" w:space="0" w:color="auto"/>
        <w:right w:val="none" w:sz="0" w:space="0" w:color="auto"/>
      </w:divBdr>
    </w:div>
    <w:div w:id="2004045266">
      <w:bodyDiv w:val="1"/>
      <w:marLeft w:val="0"/>
      <w:marRight w:val="0"/>
      <w:marTop w:val="0"/>
      <w:marBottom w:val="0"/>
      <w:divBdr>
        <w:top w:val="none" w:sz="0" w:space="0" w:color="auto"/>
        <w:left w:val="none" w:sz="0" w:space="0" w:color="auto"/>
        <w:bottom w:val="none" w:sz="0" w:space="0" w:color="auto"/>
        <w:right w:val="none" w:sz="0" w:space="0" w:color="auto"/>
      </w:divBdr>
    </w:div>
    <w:div w:id="2004232885">
      <w:bodyDiv w:val="1"/>
      <w:marLeft w:val="0"/>
      <w:marRight w:val="0"/>
      <w:marTop w:val="0"/>
      <w:marBottom w:val="0"/>
      <w:divBdr>
        <w:top w:val="none" w:sz="0" w:space="0" w:color="auto"/>
        <w:left w:val="none" w:sz="0" w:space="0" w:color="auto"/>
        <w:bottom w:val="none" w:sz="0" w:space="0" w:color="auto"/>
        <w:right w:val="none" w:sz="0" w:space="0" w:color="auto"/>
      </w:divBdr>
    </w:div>
    <w:div w:id="2004385251">
      <w:bodyDiv w:val="1"/>
      <w:marLeft w:val="0"/>
      <w:marRight w:val="0"/>
      <w:marTop w:val="0"/>
      <w:marBottom w:val="0"/>
      <w:divBdr>
        <w:top w:val="none" w:sz="0" w:space="0" w:color="auto"/>
        <w:left w:val="none" w:sz="0" w:space="0" w:color="auto"/>
        <w:bottom w:val="none" w:sz="0" w:space="0" w:color="auto"/>
        <w:right w:val="none" w:sz="0" w:space="0" w:color="auto"/>
      </w:divBdr>
    </w:div>
    <w:div w:id="2004426421">
      <w:bodyDiv w:val="1"/>
      <w:marLeft w:val="0"/>
      <w:marRight w:val="0"/>
      <w:marTop w:val="0"/>
      <w:marBottom w:val="0"/>
      <w:divBdr>
        <w:top w:val="none" w:sz="0" w:space="0" w:color="auto"/>
        <w:left w:val="none" w:sz="0" w:space="0" w:color="auto"/>
        <w:bottom w:val="none" w:sz="0" w:space="0" w:color="auto"/>
        <w:right w:val="none" w:sz="0" w:space="0" w:color="auto"/>
      </w:divBdr>
    </w:div>
    <w:div w:id="2004433287">
      <w:bodyDiv w:val="1"/>
      <w:marLeft w:val="0"/>
      <w:marRight w:val="0"/>
      <w:marTop w:val="0"/>
      <w:marBottom w:val="0"/>
      <w:divBdr>
        <w:top w:val="none" w:sz="0" w:space="0" w:color="auto"/>
        <w:left w:val="none" w:sz="0" w:space="0" w:color="auto"/>
        <w:bottom w:val="none" w:sz="0" w:space="0" w:color="auto"/>
        <w:right w:val="none" w:sz="0" w:space="0" w:color="auto"/>
      </w:divBdr>
    </w:div>
    <w:div w:id="2004628097">
      <w:bodyDiv w:val="1"/>
      <w:marLeft w:val="0"/>
      <w:marRight w:val="0"/>
      <w:marTop w:val="0"/>
      <w:marBottom w:val="0"/>
      <w:divBdr>
        <w:top w:val="none" w:sz="0" w:space="0" w:color="auto"/>
        <w:left w:val="none" w:sz="0" w:space="0" w:color="auto"/>
        <w:bottom w:val="none" w:sz="0" w:space="0" w:color="auto"/>
        <w:right w:val="none" w:sz="0" w:space="0" w:color="auto"/>
      </w:divBdr>
    </w:div>
    <w:div w:id="2004814134">
      <w:bodyDiv w:val="1"/>
      <w:marLeft w:val="0"/>
      <w:marRight w:val="0"/>
      <w:marTop w:val="0"/>
      <w:marBottom w:val="0"/>
      <w:divBdr>
        <w:top w:val="none" w:sz="0" w:space="0" w:color="auto"/>
        <w:left w:val="none" w:sz="0" w:space="0" w:color="auto"/>
        <w:bottom w:val="none" w:sz="0" w:space="0" w:color="auto"/>
        <w:right w:val="none" w:sz="0" w:space="0" w:color="auto"/>
      </w:divBdr>
    </w:div>
    <w:div w:id="2004815705">
      <w:bodyDiv w:val="1"/>
      <w:marLeft w:val="0"/>
      <w:marRight w:val="0"/>
      <w:marTop w:val="0"/>
      <w:marBottom w:val="0"/>
      <w:divBdr>
        <w:top w:val="none" w:sz="0" w:space="0" w:color="auto"/>
        <w:left w:val="none" w:sz="0" w:space="0" w:color="auto"/>
        <w:bottom w:val="none" w:sz="0" w:space="0" w:color="auto"/>
        <w:right w:val="none" w:sz="0" w:space="0" w:color="auto"/>
      </w:divBdr>
    </w:div>
    <w:div w:id="2004893989">
      <w:bodyDiv w:val="1"/>
      <w:marLeft w:val="0"/>
      <w:marRight w:val="0"/>
      <w:marTop w:val="0"/>
      <w:marBottom w:val="0"/>
      <w:divBdr>
        <w:top w:val="none" w:sz="0" w:space="0" w:color="auto"/>
        <w:left w:val="none" w:sz="0" w:space="0" w:color="auto"/>
        <w:bottom w:val="none" w:sz="0" w:space="0" w:color="auto"/>
        <w:right w:val="none" w:sz="0" w:space="0" w:color="auto"/>
      </w:divBdr>
    </w:div>
    <w:div w:id="2004896968">
      <w:bodyDiv w:val="1"/>
      <w:marLeft w:val="0"/>
      <w:marRight w:val="0"/>
      <w:marTop w:val="0"/>
      <w:marBottom w:val="0"/>
      <w:divBdr>
        <w:top w:val="none" w:sz="0" w:space="0" w:color="auto"/>
        <w:left w:val="none" w:sz="0" w:space="0" w:color="auto"/>
        <w:bottom w:val="none" w:sz="0" w:space="0" w:color="auto"/>
        <w:right w:val="none" w:sz="0" w:space="0" w:color="auto"/>
      </w:divBdr>
    </w:div>
    <w:div w:id="2005158135">
      <w:bodyDiv w:val="1"/>
      <w:marLeft w:val="0"/>
      <w:marRight w:val="0"/>
      <w:marTop w:val="0"/>
      <w:marBottom w:val="0"/>
      <w:divBdr>
        <w:top w:val="none" w:sz="0" w:space="0" w:color="auto"/>
        <w:left w:val="none" w:sz="0" w:space="0" w:color="auto"/>
        <w:bottom w:val="none" w:sz="0" w:space="0" w:color="auto"/>
        <w:right w:val="none" w:sz="0" w:space="0" w:color="auto"/>
      </w:divBdr>
    </w:div>
    <w:div w:id="2005275864">
      <w:bodyDiv w:val="1"/>
      <w:marLeft w:val="0"/>
      <w:marRight w:val="0"/>
      <w:marTop w:val="0"/>
      <w:marBottom w:val="0"/>
      <w:divBdr>
        <w:top w:val="none" w:sz="0" w:space="0" w:color="auto"/>
        <w:left w:val="none" w:sz="0" w:space="0" w:color="auto"/>
        <w:bottom w:val="none" w:sz="0" w:space="0" w:color="auto"/>
        <w:right w:val="none" w:sz="0" w:space="0" w:color="auto"/>
      </w:divBdr>
    </w:div>
    <w:div w:id="2005281153">
      <w:bodyDiv w:val="1"/>
      <w:marLeft w:val="0"/>
      <w:marRight w:val="0"/>
      <w:marTop w:val="0"/>
      <w:marBottom w:val="0"/>
      <w:divBdr>
        <w:top w:val="none" w:sz="0" w:space="0" w:color="auto"/>
        <w:left w:val="none" w:sz="0" w:space="0" w:color="auto"/>
        <w:bottom w:val="none" w:sz="0" w:space="0" w:color="auto"/>
        <w:right w:val="none" w:sz="0" w:space="0" w:color="auto"/>
      </w:divBdr>
    </w:div>
    <w:div w:id="2005433727">
      <w:bodyDiv w:val="1"/>
      <w:marLeft w:val="0"/>
      <w:marRight w:val="0"/>
      <w:marTop w:val="0"/>
      <w:marBottom w:val="0"/>
      <w:divBdr>
        <w:top w:val="none" w:sz="0" w:space="0" w:color="auto"/>
        <w:left w:val="none" w:sz="0" w:space="0" w:color="auto"/>
        <w:bottom w:val="none" w:sz="0" w:space="0" w:color="auto"/>
        <w:right w:val="none" w:sz="0" w:space="0" w:color="auto"/>
      </w:divBdr>
    </w:div>
    <w:div w:id="2005470593">
      <w:bodyDiv w:val="1"/>
      <w:marLeft w:val="0"/>
      <w:marRight w:val="0"/>
      <w:marTop w:val="0"/>
      <w:marBottom w:val="0"/>
      <w:divBdr>
        <w:top w:val="none" w:sz="0" w:space="0" w:color="auto"/>
        <w:left w:val="none" w:sz="0" w:space="0" w:color="auto"/>
        <w:bottom w:val="none" w:sz="0" w:space="0" w:color="auto"/>
        <w:right w:val="none" w:sz="0" w:space="0" w:color="auto"/>
      </w:divBdr>
    </w:div>
    <w:div w:id="2005696022">
      <w:bodyDiv w:val="1"/>
      <w:marLeft w:val="0"/>
      <w:marRight w:val="0"/>
      <w:marTop w:val="0"/>
      <w:marBottom w:val="0"/>
      <w:divBdr>
        <w:top w:val="none" w:sz="0" w:space="0" w:color="auto"/>
        <w:left w:val="none" w:sz="0" w:space="0" w:color="auto"/>
        <w:bottom w:val="none" w:sz="0" w:space="0" w:color="auto"/>
        <w:right w:val="none" w:sz="0" w:space="0" w:color="auto"/>
      </w:divBdr>
    </w:div>
    <w:div w:id="2005889476">
      <w:bodyDiv w:val="1"/>
      <w:marLeft w:val="0"/>
      <w:marRight w:val="0"/>
      <w:marTop w:val="0"/>
      <w:marBottom w:val="0"/>
      <w:divBdr>
        <w:top w:val="none" w:sz="0" w:space="0" w:color="auto"/>
        <w:left w:val="none" w:sz="0" w:space="0" w:color="auto"/>
        <w:bottom w:val="none" w:sz="0" w:space="0" w:color="auto"/>
        <w:right w:val="none" w:sz="0" w:space="0" w:color="auto"/>
      </w:divBdr>
    </w:div>
    <w:div w:id="2005930009">
      <w:bodyDiv w:val="1"/>
      <w:marLeft w:val="0"/>
      <w:marRight w:val="0"/>
      <w:marTop w:val="0"/>
      <w:marBottom w:val="0"/>
      <w:divBdr>
        <w:top w:val="none" w:sz="0" w:space="0" w:color="auto"/>
        <w:left w:val="none" w:sz="0" w:space="0" w:color="auto"/>
        <w:bottom w:val="none" w:sz="0" w:space="0" w:color="auto"/>
        <w:right w:val="none" w:sz="0" w:space="0" w:color="auto"/>
      </w:divBdr>
    </w:div>
    <w:div w:id="2006122865">
      <w:bodyDiv w:val="1"/>
      <w:marLeft w:val="0"/>
      <w:marRight w:val="0"/>
      <w:marTop w:val="0"/>
      <w:marBottom w:val="0"/>
      <w:divBdr>
        <w:top w:val="none" w:sz="0" w:space="0" w:color="auto"/>
        <w:left w:val="none" w:sz="0" w:space="0" w:color="auto"/>
        <w:bottom w:val="none" w:sz="0" w:space="0" w:color="auto"/>
        <w:right w:val="none" w:sz="0" w:space="0" w:color="auto"/>
      </w:divBdr>
    </w:div>
    <w:div w:id="2006319944">
      <w:bodyDiv w:val="1"/>
      <w:marLeft w:val="0"/>
      <w:marRight w:val="0"/>
      <w:marTop w:val="0"/>
      <w:marBottom w:val="0"/>
      <w:divBdr>
        <w:top w:val="none" w:sz="0" w:space="0" w:color="auto"/>
        <w:left w:val="none" w:sz="0" w:space="0" w:color="auto"/>
        <w:bottom w:val="none" w:sz="0" w:space="0" w:color="auto"/>
        <w:right w:val="none" w:sz="0" w:space="0" w:color="auto"/>
      </w:divBdr>
    </w:div>
    <w:div w:id="2006546205">
      <w:bodyDiv w:val="1"/>
      <w:marLeft w:val="0"/>
      <w:marRight w:val="0"/>
      <w:marTop w:val="0"/>
      <w:marBottom w:val="0"/>
      <w:divBdr>
        <w:top w:val="none" w:sz="0" w:space="0" w:color="auto"/>
        <w:left w:val="none" w:sz="0" w:space="0" w:color="auto"/>
        <w:bottom w:val="none" w:sz="0" w:space="0" w:color="auto"/>
        <w:right w:val="none" w:sz="0" w:space="0" w:color="auto"/>
      </w:divBdr>
    </w:div>
    <w:div w:id="2006590252">
      <w:bodyDiv w:val="1"/>
      <w:marLeft w:val="0"/>
      <w:marRight w:val="0"/>
      <w:marTop w:val="0"/>
      <w:marBottom w:val="0"/>
      <w:divBdr>
        <w:top w:val="none" w:sz="0" w:space="0" w:color="auto"/>
        <w:left w:val="none" w:sz="0" w:space="0" w:color="auto"/>
        <w:bottom w:val="none" w:sz="0" w:space="0" w:color="auto"/>
        <w:right w:val="none" w:sz="0" w:space="0" w:color="auto"/>
      </w:divBdr>
    </w:div>
    <w:div w:id="2006860212">
      <w:bodyDiv w:val="1"/>
      <w:marLeft w:val="0"/>
      <w:marRight w:val="0"/>
      <w:marTop w:val="0"/>
      <w:marBottom w:val="0"/>
      <w:divBdr>
        <w:top w:val="none" w:sz="0" w:space="0" w:color="auto"/>
        <w:left w:val="none" w:sz="0" w:space="0" w:color="auto"/>
        <w:bottom w:val="none" w:sz="0" w:space="0" w:color="auto"/>
        <w:right w:val="none" w:sz="0" w:space="0" w:color="auto"/>
      </w:divBdr>
    </w:div>
    <w:div w:id="2006930039">
      <w:bodyDiv w:val="1"/>
      <w:marLeft w:val="0"/>
      <w:marRight w:val="0"/>
      <w:marTop w:val="0"/>
      <w:marBottom w:val="0"/>
      <w:divBdr>
        <w:top w:val="none" w:sz="0" w:space="0" w:color="auto"/>
        <w:left w:val="none" w:sz="0" w:space="0" w:color="auto"/>
        <w:bottom w:val="none" w:sz="0" w:space="0" w:color="auto"/>
        <w:right w:val="none" w:sz="0" w:space="0" w:color="auto"/>
      </w:divBdr>
    </w:div>
    <w:div w:id="2006938591">
      <w:bodyDiv w:val="1"/>
      <w:marLeft w:val="0"/>
      <w:marRight w:val="0"/>
      <w:marTop w:val="0"/>
      <w:marBottom w:val="0"/>
      <w:divBdr>
        <w:top w:val="none" w:sz="0" w:space="0" w:color="auto"/>
        <w:left w:val="none" w:sz="0" w:space="0" w:color="auto"/>
        <w:bottom w:val="none" w:sz="0" w:space="0" w:color="auto"/>
        <w:right w:val="none" w:sz="0" w:space="0" w:color="auto"/>
      </w:divBdr>
    </w:div>
    <w:div w:id="2006978028">
      <w:bodyDiv w:val="1"/>
      <w:marLeft w:val="0"/>
      <w:marRight w:val="0"/>
      <w:marTop w:val="0"/>
      <w:marBottom w:val="0"/>
      <w:divBdr>
        <w:top w:val="none" w:sz="0" w:space="0" w:color="auto"/>
        <w:left w:val="none" w:sz="0" w:space="0" w:color="auto"/>
        <w:bottom w:val="none" w:sz="0" w:space="0" w:color="auto"/>
        <w:right w:val="none" w:sz="0" w:space="0" w:color="auto"/>
      </w:divBdr>
    </w:div>
    <w:div w:id="2006979525">
      <w:bodyDiv w:val="1"/>
      <w:marLeft w:val="0"/>
      <w:marRight w:val="0"/>
      <w:marTop w:val="0"/>
      <w:marBottom w:val="0"/>
      <w:divBdr>
        <w:top w:val="none" w:sz="0" w:space="0" w:color="auto"/>
        <w:left w:val="none" w:sz="0" w:space="0" w:color="auto"/>
        <w:bottom w:val="none" w:sz="0" w:space="0" w:color="auto"/>
        <w:right w:val="none" w:sz="0" w:space="0" w:color="auto"/>
      </w:divBdr>
    </w:div>
    <w:div w:id="2006981013">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127025">
      <w:bodyDiv w:val="1"/>
      <w:marLeft w:val="0"/>
      <w:marRight w:val="0"/>
      <w:marTop w:val="0"/>
      <w:marBottom w:val="0"/>
      <w:divBdr>
        <w:top w:val="none" w:sz="0" w:space="0" w:color="auto"/>
        <w:left w:val="none" w:sz="0" w:space="0" w:color="auto"/>
        <w:bottom w:val="none" w:sz="0" w:space="0" w:color="auto"/>
        <w:right w:val="none" w:sz="0" w:space="0" w:color="auto"/>
      </w:divBdr>
    </w:div>
    <w:div w:id="2007244697">
      <w:bodyDiv w:val="1"/>
      <w:marLeft w:val="0"/>
      <w:marRight w:val="0"/>
      <w:marTop w:val="0"/>
      <w:marBottom w:val="0"/>
      <w:divBdr>
        <w:top w:val="none" w:sz="0" w:space="0" w:color="auto"/>
        <w:left w:val="none" w:sz="0" w:space="0" w:color="auto"/>
        <w:bottom w:val="none" w:sz="0" w:space="0" w:color="auto"/>
        <w:right w:val="none" w:sz="0" w:space="0" w:color="auto"/>
      </w:divBdr>
    </w:div>
    <w:div w:id="2007394087">
      <w:bodyDiv w:val="1"/>
      <w:marLeft w:val="0"/>
      <w:marRight w:val="0"/>
      <w:marTop w:val="0"/>
      <w:marBottom w:val="0"/>
      <w:divBdr>
        <w:top w:val="none" w:sz="0" w:space="0" w:color="auto"/>
        <w:left w:val="none" w:sz="0" w:space="0" w:color="auto"/>
        <w:bottom w:val="none" w:sz="0" w:space="0" w:color="auto"/>
        <w:right w:val="none" w:sz="0" w:space="0" w:color="auto"/>
      </w:divBdr>
    </w:div>
    <w:div w:id="2007397684">
      <w:bodyDiv w:val="1"/>
      <w:marLeft w:val="0"/>
      <w:marRight w:val="0"/>
      <w:marTop w:val="0"/>
      <w:marBottom w:val="0"/>
      <w:divBdr>
        <w:top w:val="none" w:sz="0" w:space="0" w:color="auto"/>
        <w:left w:val="none" w:sz="0" w:space="0" w:color="auto"/>
        <w:bottom w:val="none" w:sz="0" w:space="0" w:color="auto"/>
        <w:right w:val="none" w:sz="0" w:space="0" w:color="auto"/>
      </w:divBdr>
    </w:div>
    <w:div w:id="2007399781">
      <w:bodyDiv w:val="1"/>
      <w:marLeft w:val="0"/>
      <w:marRight w:val="0"/>
      <w:marTop w:val="0"/>
      <w:marBottom w:val="0"/>
      <w:divBdr>
        <w:top w:val="none" w:sz="0" w:space="0" w:color="auto"/>
        <w:left w:val="none" w:sz="0" w:space="0" w:color="auto"/>
        <w:bottom w:val="none" w:sz="0" w:space="0" w:color="auto"/>
        <w:right w:val="none" w:sz="0" w:space="0" w:color="auto"/>
      </w:divBdr>
    </w:div>
    <w:div w:id="2007440331">
      <w:bodyDiv w:val="1"/>
      <w:marLeft w:val="0"/>
      <w:marRight w:val="0"/>
      <w:marTop w:val="0"/>
      <w:marBottom w:val="0"/>
      <w:divBdr>
        <w:top w:val="none" w:sz="0" w:space="0" w:color="auto"/>
        <w:left w:val="none" w:sz="0" w:space="0" w:color="auto"/>
        <w:bottom w:val="none" w:sz="0" w:space="0" w:color="auto"/>
        <w:right w:val="none" w:sz="0" w:space="0" w:color="auto"/>
      </w:divBdr>
    </w:div>
    <w:div w:id="2007584797">
      <w:bodyDiv w:val="1"/>
      <w:marLeft w:val="0"/>
      <w:marRight w:val="0"/>
      <w:marTop w:val="0"/>
      <w:marBottom w:val="0"/>
      <w:divBdr>
        <w:top w:val="none" w:sz="0" w:space="0" w:color="auto"/>
        <w:left w:val="none" w:sz="0" w:space="0" w:color="auto"/>
        <w:bottom w:val="none" w:sz="0" w:space="0" w:color="auto"/>
        <w:right w:val="none" w:sz="0" w:space="0" w:color="auto"/>
      </w:divBdr>
    </w:div>
    <w:div w:id="2007632628">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7707411">
      <w:bodyDiv w:val="1"/>
      <w:marLeft w:val="0"/>
      <w:marRight w:val="0"/>
      <w:marTop w:val="0"/>
      <w:marBottom w:val="0"/>
      <w:divBdr>
        <w:top w:val="none" w:sz="0" w:space="0" w:color="auto"/>
        <w:left w:val="none" w:sz="0" w:space="0" w:color="auto"/>
        <w:bottom w:val="none" w:sz="0" w:space="0" w:color="auto"/>
        <w:right w:val="none" w:sz="0" w:space="0" w:color="auto"/>
      </w:divBdr>
    </w:div>
    <w:div w:id="2007709542">
      <w:bodyDiv w:val="1"/>
      <w:marLeft w:val="0"/>
      <w:marRight w:val="0"/>
      <w:marTop w:val="0"/>
      <w:marBottom w:val="0"/>
      <w:divBdr>
        <w:top w:val="none" w:sz="0" w:space="0" w:color="auto"/>
        <w:left w:val="none" w:sz="0" w:space="0" w:color="auto"/>
        <w:bottom w:val="none" w:sz="0" w:space="0" w:color="auto"/>
        <w:right w:val="none" w:sz="0" w:space="0" w:color="auto"/>
      </w:divBdr>
    </w:div>
    <w:div w:id="2008090200">
      <w:bodyDiv w:val="1"/>
      <w:marLeft w:val="0"/>
      <w:marRight w:val="0"/>
      <w:marTop w:val="0"/>
      <w:marBottom w:val="0"/>
      <w:divBdr>
        <w:top w:val="none" w:sz="0" w:space="0" w:color="auto"/>
        <w:left w:val="none" w:sz="0" w:space="0" w:color="auto"/>
        <w:bottom w:val="none" w:sz="0" w:space="0" w:color="auto"/>
        <w:right w:val="none" w:sz="0" w:space="0" w:color="auto"/>
      </w:divBdr>
    </w:div>
    <w:div w:id="2008290882">
      <w:bodyDiv w:val="1"/>
      <w:marLeft w:val="0"/>
      <w:marRight w:val="0"/>
      <w:marTop w:val="0"/>
      <w:marBottom w:val="0"/>
      <w:divBdr>
        <w:top w:val="none" w:sz="0" w:space="0" w:color="auto"/>
        <w:left w:val="none" w:sz="0" w:space="0" w:color="auto"/>
        <w:bottom w:val="none" w:sz="0" w:space="0" w:color="auto"/>
        <w:right w:val="none" w:sz="0" w:space="0" w:color="auto"/>
      </w:divBdr>
    </w:div>
    <w:div w:id="2008365280">
      <w:bodyDiv w:val="1"/>
      <w:marLeft w:val="0"/>
      <w:marRight w:val="0"/>
      <w:marTop w:val="0"/>
      <w:marBottom w:val="0"/>
      <w:divBdr>
        <w:top w:val="none" w:sz="0" w:space="0" w:color="auto"/>
        <w:left w:val="none" w:sz="0" w:space="0" w:color="auto"/>
        <w:bottom w:val="none" w:sz="0" w:space="0" w:color="auto"/>
        <w:right w:val="none" w:sz="0" w:space="0" w:color="auto"/>
      </w:divBdr>
    </w:div>
    <w:div w:id="2008433584">
      <w:bodyDiv w:val="1"/>
      <w:marLeft w:val="0"/>
      <w:marRight w:val="0"/>
      <w:marTop w:val="0"/>
      <w:marBottom w:val="0"/>
      <w:divBdr>
        <w:top w:val="none" w:sz="0" w:space="0" w:color="auto"/>
        <w:left w:val="none" w:sz="0" w:space="0" w:color="auto"/>
        <w:bottom w:val="none" w:sz="0" w:space="0" w:color="auto"/>
        <w:right w:val="none" w:sz="0" w:space="0" w:color="auto"/>
      </w:divBdr>
    </w:div>
    <w:div w:id="2008553614">
      <w:bodyDiv w:val="1"/>
      <w:marLeft w:val="0"/>
      <w:marRight w:val="0"/>
      <w:marTop w:val="0"/>
      <w:marBottom w:val="0"/>
      <w:divBdr>
        <w:top w:val="none" w:sz="0" w:space="0" w:color="auto"/>
        <w:left w:val="none" w:sz="0" w:space="0" w:color="auto"/>
        <w:bottom w:val="none" w:sz="0" w:space="0" w:color="auto"/>
        <w:right w:val="none" w:sz="0" w:space="0" w:color="auto"/>
      </w:divBdr>
    </w:div>
    <w:div w:id="2008706912">
      <w:bodyDiv w:val="1"/>
      <w:marLeft w:val="0"/>
      <w:marRight w:val="0"/>
      <w:marTop w:val="0"/>
      <w:marBottom w:val="0"/>
      <w:divBdr>
        <w:top w:val="none" w:sz="0" w:space="0" w:color="auto"/>
        <w:left w:val="none" w:sz="0" w:space="0" w:color="auto"/>
        <w:bottom w:val="none" w:sz="0" w:space="0" w:color="auto"/>
        <w:right w:val="none" w:sz="0" w:space="0" w:color="auto"/>
      </w:divBdr>
    </w:div>
    <w:div w:id="2008708440">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8745259">
      <w:bodyDiv w:val="1"/>
      <w:marLeft w:val="0"/>
      <w:marRight w:val="0"/>
      <w:marTop w:val="0"/>
      <w:marBottom w:val="0"/>
      <w:divBdr>
        <w:top w:val="none" w:sz="0" w:space="0" w:color="auto"/>
        <w:left w:val="none" w:sz="0" w:space="0" w:color="auto"/>
        <w:bottom w:val="none" w:sz="0" w:space="0" w:color="auto"/>
        <w:right w:val="none" w:sz="0" w:space="0" w:color="auto"/>
      </w:divBdr>
    </w:div>
    <w:div w:id="2008901232">
      <w:bodyDiv w:val="1"/>
      <w:marLeft w:val="0"/>
      <w:marRight w:val="0"/>
      <w:marTop w:val="0"/>
      <w:marBottom w:val="0"/>
      <w:divBdr>
        <w:top w:val="none" w:sz="0" w:space="0" w:color="auto"/>
        <w:left w:val="none" w:sz="0" w:space="0" w:color="auto"/>
        <w:bottom w:val="none" w:sz="0" w:space="0" w:color="auto"/>
        <w:right w:val="none" w:sz="0" w:space="0" w:color="auto"/>
      </w:divBdr>
    </w:div>
    <w:div w:id="2008940781">
      <w:bodyDiv w:val="1"/>
      <w:marLeft w:val="0"/>
      <w:marRight w:val="0"/>
      <w:marTop w:val="0"/>
      <w:marBottom w:val="0"/>
      <w:divBdr>
        <w:top w:val="none" w:sz="0" w:space="0" w:color="auto"/>
        <w:left w:val="none" w:sz="0" w:space="0" w:color="auto"/>
        <w:bottom w:val="none" w:sz="0" w:space="0" w:color="auto"/>
        <w:right w:val="none" w:sz="0" w:space="0" w:color="auto"/>
      </w:divBdr>
    </w:div>
    <w:div w:id="2008972270">
      <w:bodyDiv w:val="1"/>
      <w:marLeft w:val="0"/>
      <w:marRight w:val="0"/>
      <w:marTop w:val="0"/>
      <w:marBottom w:val="0"/>
      <w:divBdr>
        <w:top w:val="none" w:sz="0" w:space="0" w:color="auto"/>
        <w:left w:val="none" w:sz="0" w:space="0" w:color="auto"/>
        <w:bottom w:val="none" w:sz="0" w:space="0" w:color="auto"/>
        <w:right w:val="none" w:sz="0" w:space="0" w:color="auto"/>
      </w:divBdr>
    </w:div>
    <w:div w:id="2009016578">
      <w:bodyDiv w:val="1"/>
      <w:marLeft w:val="0"/>
      <w:marRight w:val="0"/>
      <w:marTop w:val="0"/>
      <w:marBottom w:val="0"/>
      <w:divBdr>
        <w:top w:val="none" w:sz="0" w:space="0" w:color="auto"/>
        <w:left w:val="none" w:sz="0" w:space="0" w:color="auto"/>
        <w:bottom w:val="none" w:sz="0" w:space="0" w:color="auto"/>
        <w:right w:val="none" w:sz="0" w:space="0" w:color="auto"/>
      </w:divBdr>
    </w:div>
    <w:div w:id="2009097020">
      <w:bodyDiv w:val="1"/>
      <w:marLeft w:val="0"/>
      <w:marRight w:val="0"/>
      <w:marTop w:val="0"/>
      <w:marBottom w:val="0"/>
      <w:divBdr>
        <w:top w:val="none" w:sz="0" w:space="0" w:color="auto"/>
        <w:left w:val="none" w:sz="0" w:space="0" w:color="auto"/>
        <w:bottom w:val="none" w:sz="0" w:space="0" w:color="auto"/>
        <w:right w:val="none" w:sz="0" w:space="0" w:color="auto"/>
      </w:divBdr>
    </w:div>
    <w:div w:id="2009165087">
      <w:bodyDiv w:val="1"/>
      <w:marLeft w:val="0"/>
      <w:marRight w:val="0"/>
      <w:marTop w:val="0"/>
      <w:marBottom w:val="0"/>
      <w:divBdr>
        <w:top w:val="none" w:sz="0" w:space="0" w:color="auto"/>
        <w:left w:val="none" w:sz="0" w:space="0" w:color="auto"/>
        <w:bottom w:val="none" w:sz="0" w:space="0" w:color="auto"/>
        <w:right w:val="none" w:sz="0" w:space="0" w:color="auto"/>
      </w:divBdr>
    </w:div>
    <w:div w:id="2009285279">
      <w:bodyDiv w:val="1"/>
      <w:marLeft w:val="0"/>
      <w:marRight w:val="0"/>
      <w:marTop w:val="0"/>
      <w:marBottom w:val="0"/>
      <w:divBdr>
        <w:top w:val="none" w:sz="0" w:space="0" w:color="auto"/>
        <w:left w:val="none" w:sz="0" w:space="0" w:color="auto"/>
        <w:bottom w:val="none" w:sz="0" w:space="0" w:color="auto"/>
        <w:right w:val="none" w:sz="0" w:space="0" w:color="auto"/>
      </w:divBdr>
    </w:div>
    <w:div w:id="2009482990">
      <w:bodyDiv w:val="1"/>
      <w:marLeft w:val="0"/>
      <w:marRight w:val="0"/>
      <w:marTop w:val="0"/>
      <w:marBottom w:val="0"/>
      <w:divBdr>
        <w:top w:val="none" w:sz="0" w:space="0" w:color="auto"/>
        <w:left w:val="none" w:sz="0" w:space="0" w:color="auto"/>
        <w:bottom w:val="none" w:sz="0" w:space="0" w:color="auto"/>
        <w:right w:val="none" w:sz="0" w:space="0" w:color="auto"/>
      </w:divBdr>
    </w:div>
    <w:div w:id="2009555455">
      <w:bodyDiv w:val="1"/>
      <w:marLeft w:val="0"/>
      <w:marRight w:val="0"/>
      <w:marTop w:val="0"/>
      <w:marBottom w:val="0"/>
      <w:divBdr>
        <w:top w:val="none" w:sz="0" w:space="0" w:color="auto"/>
        <w:left w:val="none" w:sz="0" w:space="0" w:color="auto"/>
        <w:bottom w:val="none" w:sz="0" w:space="0" w:color="auto"/>
        <w:right w:val="none" w:sz="0" w:space="0" w:color="auto"/>
      </w:divBdr>
    </w:div>
    <w:div w:id="2009676734">
      <w:bodyDiv w:val="1"/>
      <w:marLeft w:val="0"/>
      <w:marRight w:val="0"/>
      <w:marTop w:val="0"/>
      <w:marBottom w:val="0"/>
      <w:divBdr>
        <w:top w:val="none" w:sz="0" w:space="0" w:color="auto"/>
        <w:left w:val="none" w:sz="0" w:space="0" w:color="auto"/>
        <w:bottom w:val="none" w:sz="0" w:space="0" w:color="auto"/>
        <w:right w:val="none" w:sz="0" w:space="0" w:color="auto"/>
      </w:divBdr>
    </w:div>
    <w:div w:id="2009747281">
      <w:bodyDiv w:val="1"/>
      <w:marLeft w:val="0"/>
      <w:marRight w:val="0"/>
      <w:marTop w:val="0"/>
      <w:marBottom w:val="0"/>
      <w:divBdr>
        <w:top w:val="none" w:sz="0" w:space="0" w:color="auto"/>
        <w:left w:val="none" w:sz="0" w:space="0" w:color="auto"/>
        <w:bottom w:val="none" w:sz="0" w:space="0" w:color="auto"/>
        <w:right w:val="none" w:sz="0" w:space="0" w:color="auto"/>
      </w:divBdr>
    </w:div>
    <w:div w:id="2009748376">
      <w:bodyDiv w:val="1"/>
      <w:marLeft w:val="0"/>
      <w:marRight w:val="0"/>
      <w:marTop w:val="0"/>
      <w:marBottom w:val="0"/>
      <w:divBdr>
        <w:top w:val="none" w:sz="0" w:space="0" w:color="auto"/>
        <w:left w:val="none" w:sz="0" w:space="0" w:color="auto"/>
        <w:bottom w:val="none" w:sz="0" w:space="0" w:color="auto"/>
        <w:right w:val="none" w:sz="0" w:space="0" w:color="auto"/>
      </w:divBdr>
    </w:div>
    <w:div w:id="2009820506">
      <w:bodyDiv w:val="1"/>
      <w:marLeft w:val="0"/>
      <w:marRight w:val="0"/>
      <w:marTop w:val="0"/>
      <w:marBottom w:val="0"/>
      <w:divBdr>
        <w:top w:val="none" w:sz="0" w:space="0" w:color="auto"/>
        <w:left w:val="none" w:sz="0" w:space="0" w:color="auto"/>
        <w:bottom w:val="none" w:sz="0" w:space="0" w:color="auto"/>
        <w:right w:val="none" w:sz="0" w:space="0" w:color="auto"/>
      </w:divBdr>
    </w:div>
    <w:div w:id="2009870720">
      <w:bodyDiv w:val="1"/>
      <w:marLeft w:val="0"/>
      <w:marRight w:val="0"/>
      <w:marTop w:val="0"/>
      <w:marBottom w:val="0"/>
      <w:divBdr>
        <w:top w:val="none" w:sz="0" w:space="0" w:color="auto"/>
        <w:left w:val="none" w:sz="0" w:space="0" w:color="auto"/>
        <w:bottom w:val="none" w:sz="0" w:space="0" w:color="auto"/>
        <w:right w:val="none" w:sz="0" w:space="0" w:color="auto"/>
      </w:divBdr>
    </w:div>
    <w:div w:id="2010132455">
      <w:bodyDiv w:val="1"/>
      <w:marLeft w:val="0"/>
      <w:marRight w:val="0"/>
      <w:marTop w:val="0"/>
      <w:marBottom w:val="0"/>
      <w:divBdr>
        <w:top w:val="none" w:sz="0" w:space="0" w:color="auto"/>
        <w:left w:val="none" w:sz="0" w:space="0" w:color="auto"/>
        <w:bottom w:val="none" w:sz="0" w:space="0" w:color="auto"/>
        <w:right w:val="none" w:sz="0" w:space="0" w:color="auto"/>
      </w:divBdr>
    </w:div>
    <w:div w:id="2010254897">
      <w:bodyDiv w:val="1"/>
      <w:marLeft w:val="0"/>
      <w:marRight w:val="0"/>
      <w:marTop w:val="0"/>
      <w:marBottom w:val="0"/>
      <w:divBdr>
        <w:top w:val="none" w:sz="0" w:space="0" w:color="auto"/>
        <w:left w:val="none" w:sz="0" w:space="0" w:color="auto"/>
        <w:bottom w:val="none" w:sz="0" w:space="0" w:color="auto"/>
        <w:right w:val="none" w:sz="0" w:space="0" w:color="auto"/>
      </w:divBdr>
    </w:div>
    <w:div w:id="2010332388">
      <w:bodyDiv w:val="1"/>
      <w:marLeft w:val="0"/>
      <w:marRight w:val="0"/>
      <w:marTop w:val="0"/>
      <w:marBottom w:val="0"/>
      <w:divBdr>
        <w:top w:val="none" w:sz="0" w:space="0" w:color="auto"/>
        <w:left w:val="none" w:sz="0" w:space="0" w:color="auto"/>
        <w:bottom w:val="none" w:sz="0" w:space="0" w:color="auto"/>
        <w:right w:val="none" w:sz="0" w:space="0" w:color="auto"/>
      </w:divBdr>
    </w:div>
    <w:div w:id="2010400320">
      <w:bodyDiv w:val="1"/>
      <w:marLeft w:val="0"/>
      <w:marRight w:val="0"/>
      <w:marTop w:val="0"/>
      <w:marBottom w:val="0"/>
      <w:divBdr>
        <w:top w:val="none" w:sz="0" w:space="0" w:color="auto"/>
        <w:left w:val="none" w:sz="0" w:space="0" w:color="auto"/>
        <w:bottom w:val="none" w:sz="0" w:space="0" w:color="auto"/>
        <w:right w:val="none" w:sz="0" w:space="0" w:color="auto"/>
      </w:divBdr>
    </w:div>
    <w:div w:id="2010450468">
      <w:bodyDiv w:val="1"/>
      <w:marLeft w:val="0"/>
      <w:marRight w:val="0"/>
      <w:marTop w:val="0"/>
      <w:marBottom w:val="0"/>
      <w:divBdr>
        <w:top w:val="none" w:sz="0" w:space="0" w:color="auto"/>
        <w:left w:val="none" w:sz="0" w:space="0" w:color="auto"/>
        <w:bottom w:val="none" w:sz="0" w:space="0" w:color="auto"/>
        <w:right w:val="none" w:sz="0" w:space="0" w:color="auto"/>
      </w:divBdr>
    </w:div>
    <w:div w:id="2010475821">
      <w:bodyDiv w:val="1"/>
      <w:marLeft w:val="0"/>
      <w:marRight w:val="0"/>
      <w:marTop w:val="0"/>
      <w:marBottom w:val="0"/>
      <w:divBdr>
        <w:top w:val="none" w:sz="0" w:space="0" w:color="auto"/>
        <w:left w:val="none" w:sz="0" w:space="0" w:color="auto"/>
        <w:bottom w:val="none" w:sz="0" w:space="0" w:color="auto"/>
        <w:right w:val="none" w:sz="0" w:space="0" w:color="auto"/>
      </w:divBdr>
    </w:div>
    <w:div w:id="2010673110">
      <w:bodyDiv w:val="1"/>
      <w:marLeft w:val="0"/>
      <w:marRight w:val="0"/>
      <w:marTop w:val="0"/>
      <w:marBottom w:val="0"/>
      <w:divBdr>
        <w:top w:val="none" w:sz="0" w:space="0" w:color="auto"/>
        <w:left w:val="none" w:sz="0" w:space="0" w:color="auto"/>
        <w:bottom w:val="none" w:sz="0" w:space="0" w:color="auto"/>
        <w:right w:val="none" w:sz="0" w:space="0" w:color="auto"/>
      </w:divBdr>
    </w:div>
    <w:div w:id="2010675153">
      <w:bodyDiv w:val="1"/>
      <w:marLeft w:val="0"/>
      <w:marRight w:val="0"/>
      <w:marTop w:val="0"/>
      <w:marBottom w:val="0"/>
      <w:divBdr>
        <w:top w:val="none" w:sz="0" w:space="0" w:color="auto"/>
        <w:left w:val="none" w:sz="0" w:space="0" w:color="auto"/>
        <w:bottom w:val="none" w:sz="0" w:space="0" w:color="auto"/>
        <w:right w:val="none" w:sz="0" w:space="0" w:color="auto"/>
      </w:divBdr>
    </w:div>
    <w:div w:id="2010676879">
      <w:bodyDiv w:val="1"/>
      <w:marLeft w:val="0"/>
      <w:marRight w:val="0"/>
      <w:marTop w:val="0"/>
      <w:marBottom w:val="0"/>
      <w:divBdr>
        <w:top w:val="none" w:sz="0" w:space="0" w:color="auto"/>
        <w:left w:val="none" w:sz="0" w:space="0" w:color="auto"/>
        <w:bottom w:val="none" w:sz="0" w:space="0" w:color="auto"/>
        <w:right w:val="none" w:sz="0" w:space="0" w:color="auto"/>
      </w:divBdr>
    </w:div>
    <w:div w:id="2010789005">
      <w:bodyDiv w:val="1"/>
      <w:marLeft w:val="0"/>
      <w:marRight w:val="0"/>
      <w:marTop w:val="0"/>
      <w:marBottom w:val="0"/>
      <w:divBdr>
        <w:top w:val="none" w:sz="0" w:space="0" w:color="auto"/>
        <w:left w:val="none" w:sz="0" w:space="0" w:color="auto"/>
        <w:bottom w:val="none" w:sz="0" w:space="0" w:color="auto"/>
        <w:right w:val="none" w:sz="0" w:space="0" w:color="auto"/>
      </w:divBdr>
    </w:div>
    <w:div w:id="2010792776">
      <w:bodyDiv w:val="1"/>
      <w:marLeft w:val="0"/>
      <w:marRight w:val="0"/>
      <w:marTop w:val="0"/>
      <w:marBottom w:val="0"/>
      <w:divBdr>
        <w:top w:val="none" w:sz="0" w:space="0" w:color="auto"/>
        <w:left w:val="none" w:sz="0" w:space="0" w:color="auto"/>
        <w:bottom w:val="none" w:sz="0" w:space="0" w:color="auto"/>
        <w:right w:val="none" w:sz="0" w:space="0" w:color="auto"/>
      </w:divBdr>
    </w:div>
    <w:div w:id="2010908251">
      <w:bodyDiv w:val="1"/>
      <w:marLeft w:val="0"/>
      <w:marRight w:val="0"/>
      <w:marTop w:val="0"/>
      <w:marBottom w:val="0"/>
      <w:divBdr>
        <w:top w:val="none" w:sz="0" w:space="0" w:color="auto"/>
        <w:left w:val="none" w:sz="0" w:space="0" w:color="auto"/>
        <w:bottom w:val="none" w:sz="0" w:space="0" w:color="auto"/>
        <w:right w:val="none" w:sz="0" w:space="0" w:color="auto"/>
      </w:divBdr>
    </w:div>
    <w:div w:id="2010936735">
      <w:bodyDiv w:val="1"/>
      <w:marLeft w:val="0"/>
      <w:marRight w:val="0"/>
      <w:marTop w:val="0"/>
      <w:marBottom w:val="0"/>
      <w:divBdr>
        <w:top w:val="none" w:sz="0" w:space="0" w:color="auto"/>
        <w:left w:val="none" w:sz="0" w:space="0" w:color="auto"/>
        <w:bottom w:val="none" w:sz="0" w:space="0" w:color="auto"/>
        <w:right w:val="none" w:sz="0" w:space="0" w:color="auto"/>
      </w:divBdr>
    </w:div>
    <w:div w:id="2011054501">
      <w:bodyDiv w:val="1"/>
      <w:marLeft w:val="0"/>
      <w:marRight w:val="0"/>
      <w:marTop w:val="0"/>
      <w:marBottom w:val="0"/>
      <w:divBdr>
        <w:top w:val="none" w:sz="0" w:space="0" w:color="auto"/>
        <w:left w:val="none" w:sz="0" w:space="0" w:color="auto"/>
        <w:bottom w:val="none" w:sz="0" w:space="0" w:color="auto"/>
        <w:right w:val="none" w:sz="0" w:space="0" w:color="auto"/>
      </w:divBdr>
    </w:div>
    <w:div w:id="2011247465">
      <w:bodyDiv w:val="1"/>
      <w:marLeft w:val="0"/>
      <w:marRight w:val="0"/>
      <w:marTop w:val="0"/>
      <w:marBottom w:val="0"/>
      <w:divBdr>
        <w:top w:val="none" w:sz="0" w:space="0" w:color="auto"/>
        <w:left w:val="none" w:sz="0" w:space="0" w:color="auto"/>
        <w:bottom w:val="none" w:sz="0" w:space="0" w:color="auto"/>
        <w:right w:val="none" w:sz="0" w:space="0" w:color="auto"/>
      </w:divBdr>
    </w:div>
    <w:div w:id="2011249285">
      <w:bodyDiv w:val="1"/>
      <w:marLeft w:val="0"/>
      <w:marRight w:val="0"/>
      <w:marTop w:val="0"/>
      <w:marBottom w:val="0"/>
      <w:divBdr>
        <w:top w:val="none" w:sz="0" w:space="0" w:color="auto"/>
        <w:left w:val="none" w:sz="0" w:space="0" w:color="auto"/>
        <w:bottom w:val="none" w:sz="0" w:space="0" w:color="auto"/>
        <w:right w:val="none" w:sz="0" w:space="0" w:color="auto"/>
      </w:divBdr>
    </w:div>
    <w:div w:id="2011397869">
      <w:bodyDiv w:val="1"/>
      <w:marLeft w:val="0"/>
      <w:marRight w:val="0"/>
      <w:marTop w:val="0"/>
      <w:marBottom w:val="0"/>
      <w:divBdr>
        <w:top w:val="none" w:sz="0" w:space="0" w:color="auto"/>
        <w:left w:val="none" w:sz="0" w:space="0" w:color="auto"/>
        <w:bottom w:val="none" w:sz="0" w:space="0" w:color="auto"/>
        <w:right w:val="none" w:sz="0" w:space="0" w:color="auto"/>
      </w:divBdr>
    </w:div>
    <w:div w:id="2011565119">
      <w:bodyDiv w:val="1"/>
      <w:marLeft w:val="0"/>
      <w:marRight w:val="0"/>
      <w:marTop w:val="0"/>
      <w:marBottom w:val="0"/>
      <w:divBdr>
        <w:top w:val="none" w:sz="0" w:space="0" w:color="auto"/>
        <w:left w:val="none" w:sz="0" w:space="0" w:color="auto"/>
        <w:bottom w:val="none" w:sz="0" w:space="0" w:color="auto"/>
        <w:right w:val="none" w:sz="0" w:space="0" w:color="auto"/>
      </w:divBdr>
    </w:div>
    <w:div w:id="2011565656">
      <w:bodyDiv w:val="1"/>
      <w:marLeft w:val="0"/>
      <w:marRight w:val="0"/>
      <w:marTop w:val="0"/>
      <w:marBottom w:val="0"/>
      <w:divBdr>
        <w:top w:val="none" w:sz="0" w:space="0" w:color="auto"/>
        <w:left w:val="none" w:sz="0" w:space="0" w:color="auto"/>
        <w:bottom w:val="none" w:sz="0" w:space="0" w:color="auto"/>
        <w:right w:val="none" w:sz="0" w:space="0" w:color="auto"/>
      </w:divBdr>
    </w:div>
    <w:div w:id="2011829191">
      <w:bodyDiv w:val="1"/>
      <w:marLeft w:val="0"/>
      <w:marRight w:val="0"/>
      <w:marTop w:val="0"/>
      <w:marBottom w:val="0"/>
      <w:divBdr>
        <w:top w:val="none" w:sz="0" w:space="0" w:color="auto"/>
        <w:left w:val="none" w:sz="0" w:space="0" w:color="auto"/>
        <w:bottom w:val="none" w:sz="0" w:space="0" w:color="auto"/>
        <w:right w:val="none" w:sz="0" w:space="0" w:color="auto"/>
      </w:divBdr>
    </w:div>
    <w:div w:id="2011830868">
      <w:bodyDiv w:val="1"/>
      <w:marLeft w:val="0"/>
      <w:marRight w:val="0"/>
      <w:marTop w:val="0"/>
      <w:marBottom w:val="0"/>
      <w:divBdr>
        <w:top w:val="none" w:sz="0" w:space="0" w:color="auto"/>
        <w:left w:val="none" w:sz="0" w:space="0" w:color="auto"/>
        <w:bottom w:val="none" w:sz="0" w:space="0" w:color="auto"/>
        <w:right w:val="none" w:sz="0" w:space="0" w:color="auto"/>
      </w:divBdr>
    </w:div>
    <w:div w:id="2011907469">
      <w:bodyDiv w:val="1"/>
      <w:marLeft w:val="0"/>
      <w:marRight w:val="0"/>
      <w:marTop w:val="0"/>
      <w:marBottom w:val="0"/>
      <w:divBdr>
        <w:top w:val="none" w:sz="0" w:space="0" w:color="auto"/>
        <w:left w:val="none" w:sz="0" w:space="0" w:color="auto"/>
        <w:bottom w:val="none" w:sz="0" w:space="0" w:color="auto"/>
        <w:right w:val="none" w:sz="0" w:space="0" w:color="auto"/>
      </w:divBdr>
    </w:div>
    <w:div w:id="2012171749">
      <w:bodyDiv w:val="1"/>
      <w:marLeft w:val="0"/>
      <w:marRight w:val="0"/>
      <w:marTop w:val="0"/>
      <w:marBottom w:val="0"/>
      <w:divBdr>
        <w:top w:val="none" w:sz="0" w:space="0" w:color="auto"/>
        <w:left w:val="none" w:sz="0" w:space="0" w:color="auto"/>
        <w:bottom w:val="none" w:sz="0" w:space="0" w:color="auto"/>
        <w:right w:val="none" w:sz="0" w:space="0" w:color="auto"/>
      </w:divBdr>
    </w:div>
    <w:div w:id="2012443951">
      <w:bodyDiv w:val="1"/>
      <w:marLeft w:val="0"/>
      <w:marRight w:val="0"/>
      <w:marTop w:val="0"/>
      <w:marBottom w:val="0"/>
      <w:divBdr>
        <w:top w:val="none" w:sz="0" w:space="0" w:color="auto"/>
        <w:left w:val="none" w:sz="0" w:space="0" w:color="auto"/>
        <w:bottom w:val="none" w:sz="0" w:space="0" w:color="auto"/>
        <w:right w:val="none" w:sz="0" w:space="0" w:color="auto"/>
      </w:divBdr>
    </w:div>
    <w:div w:id="2012489468">
      <w:bodyDiv w:val="1"/>
      <w:marLeft w:val="0"/>
      <w:marRight w:val="0"/>
      <w:marTop w:val="0"/>
      <w:marBottom w:val="0"/>
      <w:divBdr>
        <w:top w:val="none" w:sz="0" w:space="0" w:color="auto"/>
        <w:left w:val="none" w:sz="0" w:space="0" w:color="auto"/>
        <w:bottom w:val="none" w:sz="0" w:space="0" w:color="auto"/>
        <w:right w:val="none" w:sz="0" w:space="0" w:color="auto"/>
      </w:divBdr>
    </w:div>
    <w:div w:id="2012753918">
      <w:bodyDiv w:val="1"/>
      <w:marLeft w:val="0"/>
      <w:marRight w:val="0"/>
      <w:marTop w:val="0"/>
      <w:marBottom w:val="0"/>
      <w:divBdr>
        <w:top w:val="none" w:sz="0" w:space="0" w:color="auto"/>
        <w:left w:val="none" w:sz="0" w:space="0" w:color="auto"/>
        <w:bottom w:val="none" w:sz="0" w:space="0" w:color="auto"/>
        <w:right w:val="none" w:sz="0" w:space="0" w:color="auto"/>
      </w:divBdr>
    </w:div>
    <w:div w:id="2012757252">
      <w:bodyDiv w:val="1"/>
      <w:marLeft w:val="0"/>
      <w:marRight w:val="0"/>
      <w:marTop w:val="0"/>
      <w:marBottom w:val="0"/>
      <w:divBdr>
        <w:top w:val="none" w:sz="0" w:space="0" w:color="auto"/>
        <w:left w:val="none" w:sz="0" w:space="0" w:color="auto"/>
        <w:bottom w:val="none" w:sz="0" w:space="0" w:color="auto"/>
        <w:right w:val="none" w:sz="0" w:space="0" w:color="auto"/>
      </w:divBdr>
    </w:div>
    <w:div w:id="2012872790">
      <w:bodyDiv w:val="1"/>
      <w:marLeft w:val="0"/>
      <w:marRight w:val="0"/>
      <w:marTop w:val="0"/>
      <w:marBottom w:val="0"/>
      <w:divBdr>
        <w:top w:val="none" w:sz="0" w:space="0" w:color="auto"/>
        <w:left w:val="none" w:sz="0" w:space="0" w:color="auto"/>
        <w:bottom w:val="none" w:sz="0" w:space="0" w:color="auto"/>
        <w:right w:val="none" w:sz="0" w:space="0" w:color="auto"/>
      </w:divBdr>
    </w:div>
    <w:div w:id="2013214286">
      <w:bodyDiv w:val="1"/>
      <w:marLeft w:val="0"/>
      <w:marRight w:val="0"/>
      <w:marTop w:val="0"/>
      <w:marBottom w:val="0"/>
      <w:divBdr>
        <w:top w:val="none" w:sz="0" w:space="0" w:color="auto"/>
        <w:left w:val="none" w:sz="0" w:space="0" w:color="auto"/>
        <w:bottom w:val="none" w:sz="0" w:space="0" w:color="auto"/>
        <w:right w:val="none" w:sz="0" w:space="0" w:color="auto"/>
      </w:divBdr>
    </w:div>
    <w:div w:id="2013291395">
      <w:bodyDiv w:val="1"/>
      <w:marLeft w:val="0"/>
      <w:marRight w:val="0"/>
      <w:marTop w:val="0"/>
      <w:marBottom w:val="0"/>
      <w:divBdr>
        <w:top w:val="none" w:sz="0" w:space="0" w:color="auto"/>
        <w:left w:val="none" w:sz="0" w:space="0" w:color="auto"/>
        <w:bottom w:val="none" w:sz="0" w:space="0" w:color="auto"/>
        <w:right w:val="none" w:sz="0" w:space="0" w:color="auto"/>
      </w:divBdr>
    </w:div>
    <w:div w:id="2013291489">
      <w:bodyDiv w:val="1"/>
      <w:marLeft w:val="0"/>
      <w:marRight w:val="0"/>
      <w:marTop w:val="0"/>
      <w:marBottom w:val="0"/>
      <w:divBdr>
        <w:top w:val="none" w:sz="0" w:space="0" w:color="auto"/>
        <w:left w:val="none" w:sz="0" w:space="0" w:color="auto"/>
        <w:bottom w:val="none" w:sz="0" w:space="0" w:color="auto"/>
        <w:right w:val="none" w:sz="0" w:space="0" w:color="auto"/>
      </w:divBdr>
    </w:div>
    <w:div w:id="2013335714">
      <w:bodyDiv w:val="1"/>
      <w:marLeft w:val="0"/>
      <w:marRight w:val="0"/>
      <w:marTop w:val="0"/>
      <w:marBottom w:val="0"/>
      <w:divBdr>
        <w:top w:val="none" w:sz="0" w:space="0" w:color="auto"/>
        <w:left w:val="none" w:sz="0" w:space="0" w:color="auto"/>
        <w:bottom w:val="none" w:sz="0" w:space="0" w:color="auto"/>
        <w:right w:val="none" w:sz="0" w:space="0" w:color="auto"/>
      </w:divBdr>
    </w:div>
    <w:div w:id="2013339600">
      <w:bodyDiv w:val="1"/>
      <w:marLeft w:val="0"/>
      <w:marRight w:val="0"/>
      <w:marTop w:val="0"/>
      <w:marBottom w:val="0"/>
      <w:divBdr>
        <w:top w:val="none" w:sz="0" w:space="0" w:color="auto"/>
        <w:left w:val="none" w:sz="0" w:space="0" w:color="auto"/>
        <w:bottom w:val="none" w:sz="0" w:space="0" w:color="auto"/>
        <w:right w:val="none" w:sz="0" w:space="0" w:color="auto"/>
      </w:divBdr>
    </w:div>
    <w:div w:id="2013364181">
      <w:bodyDiv w:val="1"/>
      <w:marLeft w:val="0"/>
      <w:marRight w:val="0"/>
      <w:marTop w:val="0"/>
      <w:marBottom w:val="0"/>
      <w:divBdr>
        <w:top w:val="none" w:sz="0" w:space="0" w:color="auto"/>
        <w:left w:val="none" w:sz="0" w:space="0" w:color="auto"/>
        <w:bottom w:val="none" w:sz="0" w:space="0" w:color="auto"/>
        <w:right w:val="none" w:sz="0" w:space="0" w:color="auto"/>
      </w:divBdr>
    </w:div>
    <w:div w:id="2013415300">
      <w:bodyDiv w:val="1"/>
      <w:marLeft w:val="0"/>
      <w:marRight w:val="0"/>
      <w:marTop w:val="0"/>
      <w:marBottom w:val="0"/>
      <w:divBdr>
        <w:top w:val="none" w:sz="0" w:space="0" w:color="auto"/>
        <w:left w:val="none" w:sz="0" w:space="0" w:color="auto"/>
        <w:bottom w:val="none" w:sz="0" w:space="0" w:color="auto"/>
        <w:right w:val="none" w:sz="0" w:space="0" w:color="auto"/>
      </w:divBdr>
    </w:div>
    <w:div w:id="2014339351">
      <w:bodyDiv w:val="1"/>
      <w:marLeft w:val="0"/>
      <w:marRight w:val="0"/>
      <w:marTop w:val="0"/>
      <w:marBottom w:val="0"/>
      <w:divBdr>
        <w:top w:val="none" w:sz="0" w:space="0" w:color="auto"/>
        <w:left w:val="none" w:sz="0" w:space="0" w:color="auto"/>
        <w:bottom w:val="none" w:sz="0" w:space="0" w:color="auto"/>
        <w:right w:val="none" w:sz="0" w:space="0" w:color="auto"/>
      </w:divBdr>
    </w:div>
    <w:div w:id="2014531566">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604386">
      <w:bodyDiv w:val="1"/>
      <w:marLeft w:val="0"/>
      <w:marRight w:val="0"/>
      <w:marTop w:val="0"/>
      <w:marBottom w:val="0"/>
      <w:divBdr>
        <w:top w:val="none" w:sz="0" w:space="0" w:color="auto"/>
        <w:left w:val="none" w:sz="0" w:space="0" w:color="auto"/>
        <w:bottom w:val="none" w:sz="0" w:space="0" w:color="auto"/>
        <w:right w:val="none" w:sz="0" w:space="0" w:color="auto"/>
      </w:divBdr>
    </w:div>
    <w:div w:id="2014650227">
      <w:bodyDiv w:val="1"/>
      <w:marLeft w:val="0"/>
      <w:marRight w:val="0"/>
      <w:marTop w:val="0"/>
      <w:marBottom w:val="0"/>
      <w:divBdr>
        <w:top w:val="none" w:sz="0" w:space="0" w:color="auto"/>
        <w:left w:val="none" w:sz="0" w:space="0" w:color="auto"/>
        <w:bottom w:val="none" w:sz="0" w:space="0" w:color="auto"/>
        <w:right w:val="none" w:sz="0" w:space="0" w:color="auto"/>
      </w:divBdr>
    </w:div>
    <w:div w:id="2014793531">
      <w:bodyDiv w:val="1"/>
      <w:marLeft w:val="0"/>
      <w:marRight w:val="0"/>
      <w:marTop w:val="0"/>
      <w:marBottom w:val="0"/>
      <w:divBdr>
        <w:top w:val="none" w:sz="0" w:space="0" w:color="auto"/>
        <w:left w:val="none" w:sz="0" w:space="0" w:color="auto"/>
        <w:bottom w:val="none" w:sz="0" w:space="0" w:color="auto"/>
        <w:right w:val="none" w:sz="0" w:space="0" w:color="auto"/>
      </w:divBdr>
    </w:div>
    <w:div w:id="2014799385">
      <w:bodyDiv w:val="1"/>
      <w:marLeft w:val="0"/>
      <w:marRight w:val="0"/>
      <w:marTop w:val="0"/>
      <w:marBottom w:val="0"/>
      <w:divBdr>
        <w:top w:val="none" w:sz="0" w:space="0" w:color="auto"/>
        <w:left w:val="none" w:sz="0" w:space="0" w:color="auto"/>
        <w:bottom w:val="none" w:sz="0" w:space="0" w:color="auto"/>
        <w:right w:val="none" w:sz="0" w:space="0" w:color="auto"/>
      </w:divBdr>
    </w:div>
    <w:div w:id="2014912516">
      <w:bodyDiv w:val="1"/>
      <w:marLeft w:val="0"/>
      <w:marRight w:val="0"/>
      <w:marTop w:val="0"/>
      <w:marBottom w:val="0"/>
      <w:divBdr>
        <w:top w:val="none" w:sz="0" w:space="0" w:color="auto"/>
        <w:left w:val="none" w:sz="0" w:space="0" w:color="auto"/>
        <w:bottom w:val="none" w:sz="0" w:space="0" w:color="auto"/>
        <w:right w:val="none" w:sz="0" w:space="0" w:color="auto"/>
      </w:divBdr>
    </w:div>
    <w:div w:id="2014912741">
      <w:bodyDiv w:val="1"/>
      <w:marLeft w:val="0"/>
      <w:marRight w:val="0"/>
      <w:marTop w:val="0"/>
      <w:marBottom w:val="0"/>
      <w:divBdr>
        <w:top w:val="none" w:sz="0" w:space="0" w:color="auto"/>
        <w:left w:val="none" w:sz="0" w:space="0" w:color="auto"/>
        <w:bottom w:val="none" w:sz="0" w:space="0" w:color="auto"/>
        <w:right w:val="none" w:sz="0" w:space="0" w:color="auto"/>
      </w:divBdr>
    </w:div>
    <w:div w:id="2015106378">
      <w:bodyDiv w:val="1"/>
      <w:marLeft w:val="0"/>
      <w:marRight w:val="0"/>
      <w:marTop w:val="0"/>
      <w:marBottom w:val="0"/>
      <w:divBdr>
        <w:top w:val="none" w:sz="0" w:space="0" w:color="auto"/>
        <w:left w:val="none" w:sz="0" w:space="0" w:color="auto"/>
        <w:bottom w:val="none" w:sz="0" w:space="0" w:color="auto"/>
        <w:right w:val="none" w:sz="0" w:space="0" w:color="auto"/>
      </w:divBdr>
    </w:div>
    <w:div w:id="2015110741">
      <w:bodyDiv w:val="1"/>
      <w:marLeft w:val="0"/>
      <w:marRight w:val="0"/>
      <w:marTop w:val="0"/>
      <w:marBottom w:val="0"/>
      <w:divBdr>
        <w:top w:val="none" w:sz="0" w:space="0" w:color="auto"/>
        <w:left w:val="none" w:sz="0" w:space="0" w:color="auto"/>
        <w:bottom w:val="none" w:sz="0" w:space="0" w:color="auto"/>
        <w:right w:val="none" w:sz="0" w:space="0" w:color="auto"/>
      </w:divBdr>
    </w:div>
    <w:div w:id="2015299585">
      <w:bodyDiv w:val="1"/>
      <w:marLeft w:val="0"/>
      <w:marRight w:val="0"/>
      <w:marTop w:val="0"/>
      <w:marBottom w:val="0"/>
      <w:divBdr>
        <w:top w:val="none" w:sz="0" w:space="0" w:color="auto"/>
        <w:left w:val="none" w:sz="0" w:space="0" w:color="auto"/>
        <w:bottom w:val="none" w:sz="0" w:space="0" w:color="auto"/>
        <w:right w:val="none" w:sz="0" w:space="0" w:color="auto"/>
      </w:divBdr>
    </w:div>
    <w:div w:id="2015300240">
      <w:bodyDiv w:val="1"/>
      <w:marLeft w:val="0"/>
      <w:marRight w:val="0"/>
      <w:marTop w:val="0"/>
      <w:marBottom w:val="0"/>
      <w:divBdr>
        <w:top w:val="none" w:sz="0" w:space="0" w:color="auto"/>
        <w:left w:val="none" w:sz="0" w:space="0" w:color="auto"/>
        <w:bottom w:val="none" w:sz="0" w:space="0" w:color="auto"/>
        <w:right w:val="none" w:sz="0" w:space="0" w:color="auto"/>
      </w:divBdr>
    </w:div>
    <w:div w:id="2015372111">
      <w:bodyDiv w:val="1"/>
      <w:marLeft w:val="0"/>
      <w:marRight w:val="0"/>
      <w:marTop w:val="0"/>
      <w:marBottom w:val="0"/>
      <w:divBdr>
        <w:top w:val="none" w:sz="0" w:space="0" w:color="auto"/>
        <w:left w:val="none" w:sz="0" w:space="0" w:color="auto"/>
        <w:bottom w:val="none" w:sz="0" w:space="0" w:color="auto"/>
        <w:right w:val="none" w:sz="0" w:space="0" w:color="auto"/>
      </w:divBdr>
    </w:div>
    <w:div w:id="2015373735">
      <w:bodyDiv w:val="1"/>
      <w:marLeft w:val="0"/>
      <w:marRight w:val="0"/>
      <w:marTop w:val="0"/>
      <w:marBottom w:val="0"/>
      <w:divBdr>
        <w:top w:val="none" w:sz="0" w:space="0" w:color="auto"/>
        <w:left w:val="none" w:sz="0" w:space="0" w:color="auto"/>
        <w:bottom w:val="none" w:sz="0" w:space="0" w:color="auto"/>
        <w:right w:val="none" w:sz="0" w:space="0" w:color="auto"/>
      </w:divBdr>
    </w:div>
    <w:div w:id="2015452250">
      <w:bodyDiv w:val="1"/>
      <w:marLeft w:val="0"/>
      <w:marRight w:val="0"/>
      <w:marTop w:val="0"/>
      <w:marBottom w:val="0"/>
      <w:divBdr>
        <w:top w:val="none" w:sz="0" w:space="0" w:color="auto"/>
        <w:left w:val="none" w:sz="0" w:space="0" w:color="auto"/>
        <w:bottom w:val="none" w:sz="0" w:space="0" w:color="auto"/>
        <w:right w:val="none" w:sz="0" w:space="0" w:color="auto"/>
      </w:divBdr>
    </w:div>
    <w:div w:id="2016105977">
      <w:bodyDiv w:val="1"/>
      <w:marLeft w:val="0"/>
      <w:marRight w:val="0"/>
      <w:marTop w:val="0"/>
      <w:marBottom w:val="0"/>
      <w:divBdr>
        <w:top w:val="none" w:sz="0" w:space="0" w:color="auto"/>
        <w:left w:val="none" w:sz="0" w:space="0" w:color="auto"/>
        <w:bottom w:val="none" w:sz="0" w:space="0" w:color="auto"/>
        <w:right w:val="none" w:sz="0" w:space="0" w:color="auto"/>
      </w:divBdr>
    </w:div>
    <w:div w:id="2016228100">
      <w:bodyDiv w:val="1"/>
      <w:marLeft w:val="0"/>
      <w:marRight w:val="0"/>
      <w:marTop w:val="0"/>
      <w:marBottom w:val="0"/>
      <w:divBdr>
        <w:top w:val="none" w:sz="0" w:space="0" w:color="auto"/>
        <w:left w:val="none" w:sz="0" w:space="0" w:color="auto"/>
        <w:bottom w:val="none" w:sz="0" w:space="0" w:color="auto"/>
        <w:right w:val="none" w:sz="0" w:space="0" w:color="auto"/>
      </w:divBdr>
    </w:div>
    <w:div w:id="2016373839">
      <w:bodyDiv w:val="1"/>
      <w:marLeft w:val="0"/>
      <w:marRight w:val="0"/>
      <w:marTop w:val="0"/>
      <w:marBottom w:val="0"/>
      <w:divBdr>
        <w:top w:val="none" w:sz="0" w:space="0" w:color="auto"/>
        <w:left w:val="none" w:sz="0" w:space="0" w:color="auto"/>
        <w:bottom w:val="none" w:sz="0" w:space="0" w:color="auto"/>
        <w:right w:val="none" w:sz="0" w:space="0" w:color="auto"/>
      </w:divBdr>
    </w:div>
    <w:div w:id="2016415925">
      <w:bodyDiv w:val="1"/>
      <w:marLeft w:val="0"/>
      <w:marRight w:val="0"/>
      <w:marTop w:val="0"/>
      <w:marBottom w:val="0"/>
      <w:divBdr>
        <w:top w:val="none" w:sz="0" w:space="0" w:color="auto"/>
        <w:left w:val="none" w:sz="0" w:space="0" w:color="auto"/>
        <w:bottom w:val="none" w:sz="0" w:space="0" w:color="auto"/>
        <w:right w:val="none" w:sz="0" w:space="0" w:color="auto"/>
      </w:divBdr>
    </w:div>
    <w:div w:id="2016498476">
      <w:bodyDiv w:val="1"/>
      <w:marLeft w:val="0"/>
      <w:marRight w:val="0"/>
      <w:marTop w:val="0"/>
      <w:marBottom w:val="0"/>
      <w:divBdr>
        <w:top w:val="none" w:sz="0" w:space="0" w:color="auto"/>
        <w:left w:val="none" w:sz="0" w:space="0" w:color="auto"/>
        <w:bottom w:val="none" w:sz="0" w:space="0" w:color="auto"/>
        <w:right w:val="none" w:sz="0" w:space="0" w:color="auto"/>
      </w:divBdr>
    </w:div>
    <w:div w:id="2016567993">
      <w:bodyDiv w:val="1"/>
      <w:marLeft w:val="0"/>
      <w:marRight w:val="0"/>
      <w:marTop w:val="0"/>
      <w:marBottom w:val="0"/>
      <w:divBdr>
        <w:top w:val="none" w:sz="0" w:space="0" w:color="auto"/>
        <w:left w:val="none" w:sz="0" w:space="0" w:color="auto"/>
        <w:bottom w:val="none" w:sz="0" w:space="0" w:color="auto"/>
        <w:right w:val="none" w:sz="0" w:space="0" w:color="auto"/>
      </w:divBdr>
    </w:div>
    <w:div w:id="2016610095">
      <w:bodyDiv w:val="1"/>
      <w:marLeft w:val="0"/>
      <w:marRight w:val="0"/>
      <w:marTop w:val="0"/>
      <w:marBottom w:val="0"/>
      <w:divBdr>
        <w:top w:val="none" w:sz="0" w:space="0" w:color="auto"/>
        <w:left w:val="none" w:sz="0" w:space="0" w:color="auto"/>
        <w:bottom w:val="none" w:sz="0" w:space="0" w:color="auto"/>
        <w:right w:val="none" w:sz="0" w:space="0" w:color="auto"/>
      </w:divBdr>
    </w:div>
    <w:div w:id="2016614855">
      <w:bodyDiv w:val="1"/>
      <w:marLeft w:val="0"/>
      <w:marRight w:val="0"/>
      <w:marTop w:val="0"/>
      <w:marBottom w:val="0"/>
      <w:divBdr>
        <w:top w:val="none" w:sz="0" w:space="0" w:color="auto"/>
        <w:left w:val="none" w:sz="0" w:space="0" w:color="auto"/>
        <w:bottom w:val="none" w:sz="0" w:space="0" w:color="auto"/>
        <w:right w:val="none" w:sz="0" w:space="0" w:color="auto"/>
      </w:divBdr>
    </w:div>
    <w:div w:id="2016692210">
      <w:bodyDiv w:val="1"/>
      <w:marLeft w:val="0"/>
      <w:marRight w:val="0"/>
      <w:marTop w:val="0"/>
      <w:marBottom w:val="0"/>
      <w:divBdr>
        <w:top w:val="none" w:sz="0" w:space="0" w:color="auto"/>
        <w:left w:val="none" w:sz="0" w:space="0" w:color="auto"/>
        <w:bottom w:val="none" w:sz="0" w:space="0" w:color="auto"/>
        <w:right w:val="none" w:sz="0" w:space="0" w:color="auto"/>
      </w:divBdr>
    </w:div>
    <w:div w:id="2016765575">
      <w:bodyDiv w:val="1"/>
      <w:marLeft w:val="0"/>
      <w:marRight w:val="0"/>
      <w:marTop w:val="0"/>
      <w:marBottom w:val="0"/>
      <w:divBdr>
        <w:top w:val="none" w:sz="0" w:space="0" w:color="auto"/>
        <w:left w:val="none" w:sz="0" w:space="0" w:color="auto"/>
        <w:bottom w:val="none" w:sz="0" w:space="0" w:color="auto"/>
        <w:right w:val="none" w:sz="0" w:space="0" w:color="auto"/>
      </w:divBdr>
    </w:div>
    <w:div w:id="2016836114">
      <w:bodyDiv w:val="1"/>
      <w:marLeft w:val="0"/>
      <w:marRight w:val="0"/>
      <w:marTop w:val="0"/>
      <w:marBottom w:val="0"/>
      <w:divBdr>
        <w:top w:val="none" w:sz="0" w:space="0" w:color="auto"/>
        <w:left w:val="none" w:sz="0" w:space="0" w:color="auto"/>
        <w:bottom w:val="none" w:sz="0" w:space="0" w:color="auto"/>
        <w:right w:val="none" w:sz="0" w:space="0" w:color="auto"/>
      </w:divBdr>
    </w:div>
    <w:div w:id="2016957771">
      <w:bodyDiv w:val="1"/>
      <w:marLeft w:val="0"/>
      <w:marRight w:val="0"/>
      <w:marTop w:val="0"/>
      <w:marBottom w:val="0"/>
      <w:divBdr>
        <w:top w:val="none" w:sz="0" w:space="0" w:color="auto"/>
        <w:left w:val="none" w:sz="0" w:space="0" w:color="auto"/>
        <w:bottom w:val="none" w:sz="0" w:space="0" w:color="auto"/>
        <w:right w:val="none" w:sz="0" w:space="0" w:color="auto"/>
      </w:divBdr>
    </w:div>
    <w:div w:id="2017220366">
      <w:bodyDiv w:val="1"/>
      <w:marLeft w:val="0"/>
      <w:marRight w:val="0"/>
      <w:marTop w:val="0"/>
      <w:marBottom w:val="0"/>
      <w:divBdr>
        <w:top w:val="none" w:sz="0" w:space="0" w:color="auto"/>
        <w:left w:val="none" w:sz="0" w:space="0" w:color="auto"/>
        <w:bottom w:val="none" w:sz="0" w:space="0" w:color="auto"/>
        <w:right w:val="none" w:sz="0" w:space="0" w:color="auto"/>
      </w:divBdr>
    </w:div>
    <w:div w:id="2017341858">
      <w:bodyDiv w:val="1"/>
      <w:marLeft w:val="0"/>
      <w:marRight w:val="0"/>
      <w:marTop w:val="0"/>
      <w:marBottom w:val="0"/>
      <w:divBdr>
        <w:top w:val="none" w:sz="0" w:space="0" w:color="auto"/>
        <w:left w:val="none" w:sz="0" w:space="0" w:color="auto"/>
        <w:bottom w:val="none" w:sz="0" w:space="0" w:color="auto"/>
        <w:right w:val="none" w:sz="0" w:space="0" w:color="auto"/>
      </w:divBdr>
    </w:div>
    <w:div w:id="2017421148">
      <w:bodyDiv w:val="1"/>
      <w:marLeft w:val="0"/>
      <w:marRight w:val="0"/>
      <w:marTop w:val="0"/>
      <w:marBottom w:val="0"/>
      <w:divBdr>
        <w:top w:val="none" w:sz="0" w:space="0" w:color="auto"/>
        <w:left w:val="none" w:sz="0" w:space="0" w:color="auto"/>
        <w:bottom w:val="none" w:sz="0" w:space="0" w:color="auto"/>
        <w:right w:val="none" w:sz="0" w:space="0" w:color="auto"/>
      </w:divBdr>
    </w:div>
    <w:div w:id="2017683961">
      <w:bodyDiv w:val="1"/>
      <w:marLeft w:val="0"/>
      <w:marRight w:val="0"/>
      <w:marTop w:val="0"/>
      <w:marBottom w:val="0"/>
      <w:divBdr>
        <w:top w:val="none" w:sz="0" w:space="0" w:color="auto"/>
        <w:left w:val="none" w:sz="0" w:space="0" w:color="auto"/>
        <w:bottom w:val="none" w:sz="0" w:space="0" w:color="auto"/>
        <w:right w:val="none" w:sz="0" w:space="0" w:color="auto"/>
      </w:divBdr>
    </w:div>
    <w:div w:id="2017806956">
      <w:bodyDiv w:val="1"/>
      <w:marLeft w:val="0"/>
      <w:marRight w:val="0"/>
      <w:marTop w:val="0"/>
      <w:marBottom w:val="0"/>
      <w:divBdr>
        <w:top w:val="none" w:sz="0" w:space="0" w:color="auto"/>
        <w:left w:val="none" w:sz="0" w:space="0" w:color="auto"/>
        <w:bottom w:val="none" w:sz="0" w:space="0" w:color="auto"/>
        <w:right w:val="none" w:sz="0" w:space="0" w:color="auto"/>
      </w:divBdr>
    </w:div>
    <w:div w:id="2017876870">
      <w:bodyDiv w:val="1"/>
      <w:marLeft w:val="0"/>
      <w:marRight w:val="0"/>
      <w:marTop w:val="0"/>
      <w:marBottom w:val="0"/>
      <w:divBdr>
        <w:top w:val="none" w:sz="0" w:space="0" w:color="auto"/>
        <w:left w:val="none" w:sz="0" w:space="0" w:color="auto"/>
        <w:bottom w:val="none" w:sz="0" w:space="0" w:color="auto"/>
        <w:right w:val="none" w:sz="0" w:space="0" w:color="auto"/>
      </w:divBdr>
    </w:div>
    <w:div w:id="2018077651">
      <w:bodyDiv w:val="1"/>
      <w:marLeft w:val="0"/>
      <w:marRight w:val="0"/>
      <w:marTop w:val="0"/>
      <w:marBottom w:val="0"/>
      <w:divBdr>
        <w:top w:val="none" w:sz="0" w:space="0" w:color="auto"/>
        <w:left w:val="none" w:sz="0" w:space="0" w:color="auto"/>
        <w:bottom w:val="none" w:sz="0" w:space="0" w:color="auto"/>
        <w:right w:val="none" w:sz="0" w:space="0" w:color="auto"/>
      </w:divBdr>
    </w:div>
    <w:div w:id="2018269380">
      <w:bodyDiv w:val="1"/>
      <w:marLeft w:val="0"/>
      <w:marRight w:val="0"/>
      <w:marTop w:val="0"/>
      <w:marBottom w:val="0"/>
      <w:divBdr>
        <w:top w:val="none" w:sz="0" w:space="0" w:color="auto"/>
        <w:left w:val="none" w:sz="0" w:space="0" w:color="auto"/>
        <w:bottom w:val="none" w:sz="0" w:space="0" w:color="auto"/>
        <w:right w:val="none" w:sz="0" w:space="0" w:color="auto"/>
      </w:divBdr>
    </w:div>
    <w:div w:id="2018270699">
      <w:bodyDiv w:val="1"/>
      <w:marLeft w:val="0"/>
      <w:marRight w:val="0"/>
      <w:marTop w:val="0"/>
      <w:marBottom w:val="0"/>
      <w:divBdr>
        <w:top w:val="none" w:sz="0" w:space="0" w:color="auto"/>
        <w:left w:val="none" w:sz="0" w:space="0" w:color="auto"/>
        <w:bottom w:val="none" w:sz="0" w:space="0" w:color="auto"/>
        <w:right w:val="none" w:sz="0" w:space="0" w:color="auto"/>
      </w:divBdr>
    </w:div>
    <w:div w:id="2018383898">
      <w:bodyDiv w:val="1"/>
      <w:marLeft w:val="0"/>
      <w:marRight w:val="0"/>
      <w:marTop w:val="0"/>
      <w:marBottom w:val="0"/>
      <w:divBdr>
        <w:top w:val="none" w:sz="0" w:space="0" w:color="auto"/>
        <w:left w:val="none" w:sz="0" w:space="0" w:color="auto"/>
        <w:bottom w:val="none" w:sz="0" w:space="0" w:color="auto"/>
        <w:right w:val="none" w:sz="0" w:space="0" w:color="auto"/>
      </w:divBdr>
    </w:div>
    <w:div w:id="2018387140">
      <w:bodyDiv w:val="1"/>
      <w:marLeft w:val="0"/>
      <w:marRight w:val="0"/>
      <w:marTop w:val="0"/>
      <w:marBottom w:val="0"/>
      <w:divBdr>
        <w:top w:val="none" w:sz="0" w:space="0" w:color="auto"/>
        <w:left w:val="none" w:sz="0" w:space="0" w:color="auto"/>
        <w:bottom w:val="none" w:sz="0" w:space="0" w:color="auto"/>
        <w:right w:val="none" w:sz="0" w:space="0" w:color="auto"/>
      </w:divBdr>
    </w:div>
    <w:div w:id="2018580287">
      <w:bodyDiv w:val="1"/>
      <w:marLeft w:val="0"/>
      <w:marRight w:val="0"/>
      <w:marTop w:val="0"/>
      <w:marBottom w:val="0"/>
      <w:divBdr>
        <w:top w:val="none" w:sz="0" w:space="0" w:color="auto"/>
        <w:left w:val="none" w:sz="0" w:space="0" w:color="auto"/>
        <w:bottom w:val="none" w:sz="0" w:space="0" w:color="auto"/>
        <w:right w:val="none" w:sz="0" w:space="0" w:color="auto"/>
      </w:divBdr>
    </w:div>
    <w:div w:id="2018581107">
      <w:bodyDiv w:val="1"/>
      <w:marLeft w:val="0"/>
      <w:marRight w:val="0"/>
      <w:marTop w:val="0"/>
      <w:marBottom w:val="0"/>
      <w:divBdr>
        <w:top w:val="none" w:sz="0" w:space="0" w:color="auto"/>
        <w:left w:val="none" w:sz="0" w:space="0" w:color="auto"/>
        <w:bottom w:val="none" w:sz="0" w:space="0" w:color="auto"/>
        <w:right w:val="none" w:sz="0" w:space="0" w:color="auto"/>
      </w:divBdr>
    </w:div>
    <w:div w:id="2018652765">
      <w:bodyDiv w:val="1"/>
      <w:marLeft w:val="0"/>
      <w:marRight w:val="0"/>
      <w:marTop w:val="0"/>
      <w:marBottom w:val="0"/>
      <w:divBdr>
        <w:top w:val="none" w:sz="0" w:space="0" w:color="auto"/>
        <w:left w:val="none" w:sz="0" w:space="0" w:color="auto"/>
        <w:bottom w:val="none" w:sz="0" w:space="0" w:color="auto"/>
        <w:right w:val="none" w:sz="0" w:space="0" w:color="auto"/>
      </w:divBdr>
    </w:div>
    <w:div w:id="2018847148">
      <w:bodyDiv w:val="1"/>
      <w:marLeft w:val="0"/>
      <w:marRight w:val="0"/>
      <w:marTop w:val="0"/>
      <w:marBottom w:val="0"/>
      <w:divBdr>
        <w:top w:val="none" w:sz="0" w:space="0" w:color="auto"/>
        <w:left w:val="none" w:sz="0" w:space="0" w:color="auto"/>
        <w:bottom w:val="none" w:sz="0" w:space="0" w:color="auto"/>
        <w:right w:val="none" w:sz="0" w:space="0" w:color="auto"/>
      </w:divBdr>
    </w:div>
    <w:div w:id="2019035003">
      <w:bodyDiv w:val="1"/>
      <w:marLeft w:val="0"/>
      <w:marRight w:val="0"/>
      <w:marTop w:val="0"/>
      <w:marBottom w:val="0"/>
      <w:divBdr>
        <w:top w:val="none" w:sz="0" w:space="0" w:color="auto"/>
        <w:left w:val="none" w:sz="0" w:space="0" w:color="auto"/>
        <w:bottom w:val="none" w:sz="0" w:space="0" w:color="auto"/>
        <w:right w:val="none" w:sz="0" w:space="0" w:color="auto"/>
      </w:divBdr>
    </w:div>
    <w:div w:id="2019040672">
      <w:bodyDiv w:val="1"/>
      <w:marLeft w:val="0"/>
      <w:marRight w:val="0"/>
      <w:marTop w:val="0"/>
      <w:marBottom w:val="0"/>
      <w:divBdr>
        <w:top w:val="none" w:sz="0" w:space="0" w:color="auto"/>
        <w:left w:val="none" w:sz="0" w:space="0" w:color="auto"/>
        <w:bottom w:val="none" w:sz="0" w:space="0" w:color="auto"/>
        <w:right w:val="none" w:sz="0" w:space="0" w:color="auto"/>
      </w:divBdr>
    </w:div>
    <w:div w:id="2019042242">
      <w:bodyDiv w:val="1"/>
      <w:marLeft w:val="0"/>
      <w:marRight w:val="0"/>
      <w:marTop w:val="0"/>
      <w:marBottom w:val="0"/>
      <w:divBdr>
        <w:top w:val="none" w:sz="0" w:space="0" w:color="auto"/>
        <w:left w:val="none" w:sz="0" w:space="0" w:color="auto"/>
        <w:bottom w:val="none" w:sz="0" w:space="0" w:color="auto"/>
        <w:right w:val="none" w:sz="0" w:space="0" w:color="auto"/>
      </w:divBdr>
    </w:div>
    <w:div w:id="2019230789">
      <w:bodyDiv w:val="1"/>
      <w:marLeft w:val="0"/>
      <w:marRight w:val="0"/>
      <w:marTop w:val="0"/>
      <w:marBottom w:val="0"/>
      <w:divBdr>
        <w:top w:val="none" w:sz="0" w:space="0" w:color="auto"/>
        <w:left w:val="none" w:sz="0" w:space="0" w:color="auto"/>
        <w:bottom w:val="none" w:sz="0" w:space="0" w:color="auto"/>
        <w:right w:val="none" w:sz="0" w:space="0" w:color="auto"/>
      </w:divBdr>
    </w:div>
    <w:div w:id="2019429994">
      <w:bodyDiv w:val="1"/>
      <w:marLeft w:val="0"/>
      <w:marRight w:val="0"/>
      <w:marTop w:val="0"/>
      <w:marBottom w:val="0"/>
      <w:divBdr>
        <w:top w:val="none" w:sz="0" w:space="0" w:color="auto"/>
        <w:left w:val="none" w:sz="0" w:space="0" w:color="auto"/>
        <w:bottom w:val="none" w:sz="0" w:space="0" w:color="auto"/>
        <w:right w:val="none" w:sz="0" w:space="0" w:color="auto"/>
      </w:divBdr>
    </w:div>
    <w:div w:id="2019504840">
      <w:bodyDiv w:val="1"/>
      <w:marLeft w:val="0"/>
      <w:marRight w:val="0"/>
      <w:marTop w:val="0"/>
      <w:marBottom w:val="0"/>
      <w:divBdr>
        <w:top w:val="none" w:sz="0" w:space="0" w:color="auto"/>
        <w:left w:val="none" w:sz="0" w:space="0" w:color="auto"/>
        <w:bottom w:val="none" w:sz="0" w:space="0" w:color="auto"/>
        <w:right w:val="none" w:sz="0" w:space="0" w:color="auto"/>
      </w:divBdr>
    </w:div>
    <w:div w:id="2019572893">
      <w:bodyDiv w:val="1"/>
      <w:marLeft w:val="0"/>
      <w:marRight w:val="0"/>
      <w:marTop w:val="0"/>
      <w:marBottom w:val="0"/>
      <w:divBdr>
        <w:top w:val="none" w:sz="0" w:space="0" w:color="auto"/>
        <w:left w:val="none" w:sz="0" w:space="0" w:color="auto"/>
        <w:bottom w:val="none" w:sz="0" w:space="0" w:color="auto"/>
        <w:right w:val="none" w:sz="0" w:space="0" w:color="auto"/>
      </w:divBdr>
    </w:div>
    <w:div w:id="2019847409">
      <w:bodyDiv w:val="1"/>
      <w:marLeft w:val="0"/>
      <w:marRight w:val="0"/>
      <w:marTop w:val="0"/>
      <w:marBottom w:val="0"/>
      <w:divBdr>
        <w:top w:val="none" w:sz="0" w:space="0" w:color="auto"/>
        <w:left w:val="none" w:sz="0" w:space="0" w:color="auto"/>
        <w:bottom w:val="none" w:sz="0" w:space="0" w:color="auto"/>
        <w:right w:val="none" w:sz="0" w:space="0" w:color="auto"/>
      </w:divBdr>
    </w:div>
    <w:div w:id="2019849372">
      <w:bodyDiv w:val="1"/>
      <w:marLeft w:val="0"/>
      <w:marRight w:val="0"/>
      <w:marTop w:val="0"/>
      <w:marBottom w:val="0"/>
      <w:divBdr>
        <w:top w:val="none" w:sz="0" w:space="0" w:color="auto"/>
        <w:left w:val="none" w:sz="0" w:space="0" w:color="auto"/>
        <w:bottom w:val="none" w:sz="0" w:space="0" w:color="auto"/>
        <w:right w:val="none" w:sz="0" w:space="0" w:color="auto"/>
      </w:divBdr>
    </w:div>
    <w:div w:id="2019849396">
      <w:bodyDiv w:val="1"/>
      <w:marLeft w:val="0"/>
      <w:marRight w:val="0"/>
      <w:marTop w:val="0"/>
      <w:marBottom w:val="0"/>
      <w:divBdr>
        <w:top w:val="none" w:sz="0" w:space="0" w:color="auto"/>
        <w:left w:val="none" w:sz="0" w:space="0" w:color="auto"/>
        <w:bottom w:val="none" w:sz="0" w:space="0" w:color="auto"/>
        <w:right w:val="none" w:sz="0" w:space="0" w:color="auto"/>
      </w:divBdr>
    </w:div>
    <w:div w:id="2019964588">
      <w:bodyDiv w:val="1"/>
      <w:marLeft w:val="0"/>
      <w:marRight w:val="0"/>
      <w:marTop w:val="0"/>
      <w:marBottom w:val="0"/>
      <w:divBdr>
        <w:top w:val="none" w:sz="0" w:space="0" w:color="auto"/>
        <w:left w:val="none" w:sz="0" w:space="0" w:color="auto"/>
        <w:bottom w:val="none" w:sz="0" w:space="0" w:color="auto"/>
        <w:right w:val="none" w:sz="0" w:space="0" w:color="auto"/>
      </w:divBdr>
    </w:div>
    <w:div w:id="2020041039">
      <w:bodyDiv w:val="1"/>
      <w:marLeft w:val="0"/>
      <w:marRight w:val="0"/>
      <w:marTop w:val="0"/>
      <w:marBottom w:val="0"/>
      <w:divBdr>
        <w:top w:val="none" w:sz="0" w:space="0" w:color="auto"/>
        <w:left w:val="none" w:sz="0" w:space="0" w:color="auto"/>
        <w:bottom w:val="none" w:sz="0" w:space="0" w:color="auto"/>
        <w:right w:val="none" w:sz="0" w:space="0" w:color="auto"/>
      </w:divBdr>
    </w:div>
    <w:div w:id="2020042459">
      <w:bodyDiv w:val="1"/>
      <w:marLeft w:val="0"/>
      <w:marRight w:val="0"/>
      <w:marTop w:val="0"/>
      <w:marBottom w:val="0"/>
      <w:divBdr>
        <w:top w:val="none" w:sz="0" w:space="0" w:color="auto"/>
        <w:left w:val="none" w:sz="0" w:space="0" w:color="auto"/>
        <w:bottom w:val="none" w:sz="0" w:space="0" w:color="auto"/>
        <w:right w:val="none" w:sz="0" w:space="0" w:color="auto"/>
      </w:divBdr>
    </w:div>
    <w:div w:id="2020113876">
      <w:bodyDiv w:val="1"/>
      <w:marLeft w:val="0"/>
      <w:marRight w:val="0"/>
      <w:marTop w:val="0"/>
      <w:marBottom w:val="0"/>
      <w:divBdr>
        <w:top w:val="none" w:sz="0" w:space="0" w:color="auto"/>
        <w:left w:val="none" w:sz="0" w:space="0" w:color="auto"/>
        <w:bottom w:val="none" w:sz="0" w:space="0" w:color="auto"/>
        <w:right w:val="none" w:sz="0" w:space="0" w:color="auto"/>
      </w:divBdr>
    </w:div>
    <w:div w:id="2020310358">
      <w:bodyDiv w:val="1"/>
      <w:marLeft w:val="0"/>
      <w:marRight w:val="0"/>
      <w:marTop w:val="0"/>
      <w:marBottom w:val="0"/>
      <w:divBdr>
        <w:top w:val="none" w:sz="0" w:space="0" w:color="auto"/>
        <w:left w:val="none" w:sz="0" w:space="0" w:color="auto"/>
        <w:bottom w:val="none" w:sz="0" w:space="0" w:color="auto"/>
        <w:right w:val="none" w:sz="0" w:space="0" w:color="auto"/>
      </w:divBdr>
    </w:div>
    <w:div w:id="2020349428">
      <w:bodyDiv w:val="1"/>
      <w:marLeft w:val="0"/>
      <w:marRight w:val="0"/>
      <w:marTop w:val="0"/>
      <w:marBottom w:val="0"/>
      <w:divBdr>
        <w:top w:val="none" w:sz="0" w:space="0" w:color="auto"/>
        <w:left w:val="none" w:sz="0" w:space="0" w:color="auto"/>
        <w:bottom w:val="none" w:sz="0" w:space="0" w:color="auto"/>
        <w:right w:val="none" w:sz="0" w:space="0" w:color="auto"/>
      </w:divBdr>
    </w:div>
    <w:div w:id="2020352664">
      <w:bodyDiv w:val="1"/>
      <w:marLeft w:val="0"/>
      <w:marRight w:val="0"/>
      <w:marTop w:val="0"/>
      <w:marBottom w:val="0"/>
      <w:divBdr>
        <w:top w:val="none" w:sz="0" w:space="0" w:color="auto"/>
        <w:left w:val="none" w:sz="0" w:space="0" w:color="auto"/>
        <w:bottom w:val="none" w:sz="0" w:space="0" w:color="auto"/>
        <w:right w:val="none" w:sz="0" w:space="0" w:color="auto"/>
      </w:divBdr>
    </w:div>
    <w:div w:id="2020496162">
      <w:bodyDiv w:val="1"/>
      <w:marLeft w:val="0"/>
      <w:marRight w:val="0"/>
      <w:marTop w:val="0"/>
      <w:marBottom w:val="0"/>
      <w:divBdr>
        <w:top w:val="none" w:sz="0" w:space="0" w:color="auto"/>
        <w:left w:val="none" w:sz="0" w:space="0" w:color="auto"/>
        <w:bottom w:val="none" w:sz="0" w:space="0" w:color="auto"/>
        <w:right w:val="none" w:sz="0" w:space="0" w:color="auto"/>
      </w:divBdr>
    </w:div>
    <w:div w:id="2020542608">
      <w:bodyDiv w:val="1"/>
      <w:marLeft w:val="0"/>
      <w:marRight w:val="0"/>
      <w:marTop w:val="0"/>
      <w:marBottom w:val="0"/>
      <w:divBdr>
        <w:top w:val="none" w:sz="0" w:space="0" w:color="auto"/>
        <w:left w:val="none" w:sz="0" w:space="0" w:color="auto"/>
        <w:bottom w:val="none" w:sz="0" w:space="0" w:color="auto"/>
        <w:right w:val="none" w:sz="0" w:space="0" w:color="auto"/>
      </w:divBdr>
    </w:div>
    <w:div w:id="2020621185">
      <w:bodyDiv w:val="1"/>
      <w:marLeft w:val="0"/>
      <w:marRight w:val="0"/>
      <w:marTop w:val="0"/>
      <w:marBottom w:val="0"/>
      <w:divBdr>
        <w:top w:val="none" w:sz="0" w:space="0" w:color="auto"/>
        <w:left w:val="none" w:sz="0" w:space="0" w:color="auto"/>
        <w:bottom w:val="none" w:sz="0" w:space="0" w:color="auto"/>
        <w:right w:val="none" w:sz="0" w:space="0" w:color="auto"/>
      </w:divBdr>
    </w:div>
    <w:div w:id="2020692718">
      <w:bodyDiv w:val="1"/>
      <w:marLeft w:val="0"/>
      <w:marRight w:val="0"/>
      <w:marTop w:val="0"/>
      <w:marBottom w:val="0"/>
      <w:divBdr>
        <w:top w:val="none" w:sz="0" w:space="0" w:color="auto"/>
        <w:left w:val="none" w:sz="0" w:space="0" w:color="auto"/>
        <w:bottom w:val="none" w:sz="0" w:space="0" w:color="auto"/>
        <w:right w:val="none" w:sz="0" w:space="0" w:color="auto"/>
      </w:divBdr>
    </w:div>
    <w:div w:id="2021195906">
      <w:bodyDiv w:val="1"/>
      <w:marLeft w:val="0"/>
      <w:marRight w:val="0"/>
      <w:marTop w:val="0"/>
      <w:marBottom w:val="0"/>
      <w:divBdr>
        <w:top w:val="none" w:sz="0" w:space="0" w:color="auto"/>
        <w:left w:val="none" w:sz="0" w:space="0" w:color="auto"/>
        <w:bottom w:val="none" w:sz="0" w:space="0" w:color="auto"/>
        <w:right w:val="none" w:sz="0" w:space="0" w:color="auto"/>
      </w:divBdr>
    </w:div>
    <w:div w:id="2021200731">
      <w:bodyDiv w:val="1"/>
      <w:marLeft w:val="0"/>
      <w:marRight w:val="0"/>
      <w:marTop w:val="0"/>
      <w:marBottom w:val="0"/>
      <w:divBdr>
        <w:top w:val="none" w:sz="0" w:space="0" w:color="auto"/>
        <w:left w:val="none" w:sz="0" w:space="0" w:color="auto"/>
        <w:bottom w:val="none" w:sz="0" w:space="0" w:color="auto"/>
        <w:right w:val="none" w:sz="0" w:space="0" w:color="auto"/>
      </w:divBdr>
    </w:div>
    <w:div w:id="2021273160">
      <w:bodyDiv w:val="1"/>
      <w:marLeft w:val="0"/>
      <w:marRight w:val="0"/>
      <w:marTop w:val="0"/>
      <w:marBottom w:val="0"/>
      <w:divBdr>
        <w:top w:val="none" w:sz="0" w:space="0" w:color="auto"/>
        <w:left w:val="none" w:sz="0" w:space="0" w:color="auto"/>
        <w:bottom w:val="none" w:sz="0" w:space="0" w:color="auto"/>
        <w:right w:val="none" w:sz="0" w:space="0" w:color="auto"/>
      </w:divBdr>
    </w:div>
    <w:div w:id="2021276180">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470178">
      <w:bodyDiv w:val="1"/>
      <w:marLeft w:val="0"/>
      <w:marRight w:val="0"/>
      <w:marTop w:val="0"/>
      <w:marBottom w:val="0"/>
      <w:divBdr>
        <w:top w:val="none" w:sz="0" w:space="0" w:color="auto"/>
        <w:left w:val="none" w:sz="0" w:space="0" w:color="auto"/>
        <w:bottom w:val="none" w:sz="0" w:space="0" w:color="auto"/>
        <w:right w:val="none" w:sz="0" w:space="0" w:color="auto"/>
      </w:divBdr>
    </w:div>
    <w:div w:id="2021542859">
      <w:bodyDiv w:val="1"/>
      <w:marLeft w:val="0"/>
      <w:marRight w:val="0"/>
      <w:marTop w:val="0"/>
      <w:marBottom w:val="0"/>
      <w:divBdr>
        <w:top w:val="none" w:sz="0" w:space="0" w:color="auto"/>
        <w:left w:val="none" w:sz="0" w:space="0" w:color="auto"/>
        <w:bottom w:val="none" w:sz="0" w:space="0" w:color="auto"/>
        <w:right w:val="none" w:sz="0" w:space="0" w:color="auto"/>
      </w:divBdr>
    </w:div>
    <w:div w:id="2021546544">
      <w:bodyDiv w:val="1"/>
      <w:marLeft w:val="0"/>
      <w:marRight w:val="0"/>
      <w:marTop w:val="0"/>
      <w:marBottom w:val="0"/>
      <w:divBdr>
        <w:top w:val="none" w:sz="0" w:space="0" w:color="auto"/>
        <w:left w:val="none" w:sz="0" w:space="0" w:color="auto"/>
        <w:bottom w:val="none" w:sz="0" w:space="0" w:color="auto"/>
        <w:right w:val="none" w:sz="0" w:space="0" w:color="auto"/>
      </w:divBdr>
    </w:div>
    <w:div w:id="2021616491">
      <w:bodyDiv w:val="1"/>
      <w:marLeft w:val="0"/>
      <w:marRight w:val="0"/>
      <w:marTop w:val="0"/>
      <w:marBottom w:val="0"/>
      <w:divBdr>
        <w:top w:val="none" w:sz="0" w:space="0" w:color="auto"/>
        <w:left w:val="none" w:sz="0" w:space="0" w:color="auto"/>
        <w:bottom w:val="none" w:sz="0" w:space="0" w:color="auto"/>
        <w:right w:val="none" w:sz="0" w:space="0" w:color="auto"/>
      </w:divBdr>
    </w:div>
    <w:div w:id="2021808349">
      <w:bodyDiv w:val="1"/>
      <w:marLeft w:val="0"/>
      <w:marRight w:val="0"/>
      <w:marTop w:val="0"/>
      <w:marBottom w:val="0"/>
      <w:divBdr>
        <w:top w:val="none" w:sz="0" w:space="0" w:color="auto"/>
        <w:left w:val="none" w:sz="0" w:space="0" w:color="auto"/>
        <w:bottom w:val="none" w:sz="0" w:space="0" w:color="auto"/>
        <w:right w:val="none" w:sz="0" w:space="0" w:color="auto"/>
      </w:divBdr>
    </w:div>
    <w:div w:id="2021856790">
      <w:bodyDiv w:val="1"/>
      <w:marLeft w:val="0"/>
      <w:marRight w:val="0"/>
      <w:marTop w:val="0"/>
      <w:marBottom w:val="0"/>
      <w:divBdr>
        <w:top w:val="none" w:sz="0" w:space="0" w:color="auto"/>
        <w:left w:val="none" w:sz="0" w:space="0" w:color="auto"/>
        <w:bottom w:val="none" w:sz="0" w:space="0" w:color="auto"/>
        <w:right w:val="none" w:sz="0" w:space="0" w:color="auto"/>
      </w:divBdr>
    </w:div>
    <w:div w:id="2021926953">
      <w:bodyDiv w:val="1"/>
      <w:marLeft w:val="0"/>
      <w:marRight w:val="0"/>
      <w:marTop w:val="0"/>
      <w:marBottom w:val="0"/>
      <w:divBdr>
        <w:top w:val="none" w:sz="0" w:space="0" w:color="auto"/>
        <w:left w:val="none" w:sz="0" w:space="0" w:color="auto"/>
        <w:bottom w:val="none" w:sz="0" w:space="0" w:color="auto"/>
        <w:right w:val="none" w:sz="0" w:space="0" w:color="auto"/>
      </w:divBdr>
    </w:div>
    <w:div w:id="2022076936">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661932">
      <w:bodyDiv w:val="1"/>
      <w:marLeft w:val="0"/>
      <w:marRight w:val="0"/>
      <w:marTop w:val="0"/>
      <w:marBottom w:val="0"/>
      <w:divBdr>
        <w:top w:val="none" w:sz="0" w:space="0" w:color="auto"/>
        <w:left w:val="none" w:sz="0" w:space="0" w:color="auto"/>
        <w:bottom w:val="none" w:sz="0" w:space="0" w:color="auto"/>
        <w:right w:val="none" w:sz="0" w:space="0" w:color="auto"/>
      </w:divBdr>
    </w:div>
    <w:div w:id="2022703504">
      <w:bodyDiv w:val="1"/>
      <w:marLeft w:val="0"/>
      <w:marRight w:val="0"/>
      <w:marTop w:val="0"/>
      <w:marBottom w:val="0"/>
      <w:divBdr>
        <w:top w:val="none" w:sz="0" w:space="0" w:color="auto"/>
        <w:left w:val="none" w:sz="0" w:space="0" w:color="auto"/>
        <w:bottom w:val="none" w:sz="0" w:space="0" w:color="auto"/>
        <w:right w:val="none" w:sz="0" w:space="0" w:color="auto"/>
      </w:divBdr>
    </w:div>
    <w:div w:id="2022779865">
      <w:bodyDiv w:val="1"/>
      <w:marLeft w:val="0"/>
      <w:marRight w:val="0"/>
      <w:marTop w:val="0"/>
      <w:marBottom w:val="0"/>
      <w:divBdr>
        <w:top w:val="none" w:sz="0" w:space="0" w:color="auto"/>
        <w:left w:val="none" w:sz="0" w:space="0" w:color="auto"/>
        <w:bottom w:val="none" w:sz="0" w:space="0" w:color="auto"/>
        <w:right w:val="none" w:sz="0" w:space="0" w:color="auto"/>
      </w:divBdr>
    </w:div>
    <w:div w:id="2022899853">
      <w:bodyDiv w:val="1"/>
      <w:marLeft w:val="0"/>
      <w:marRight w:val="0"/>
      <w:marTop w:val="0"/>
      <w:marBottom w:val="0"/>
      <w:divBdr>
        <w:top w:val="none" w:sz="0" w:space="0" w:color="auto"/>
        <w:left w:val="none" w:sz="0" w:space="0" w:color="auto"/>
        <w:bottom w:val="none" w:sz="0" w:space="0" w:color="auto"/>
        <w:right w:val="none" w:sz="0" w:space="0" w:color="auto"/>
      </w:divBdr>
    </w:div>
    <w:div w:id="2023120351">
      <w:bodyDiv w:val="1"/>
      <w:marLeft w:val="0"/>
      <w:marRight w:val="0"/>
      <w:marTop w:val="0"/>
      <w:marBottom w:val="0"/>
      <w:divBdr>
        <w:top w:val="none" w:sz="0" w:space="0" w:color="auto"/>
        <w:left w:val="none" w:sz="0" w:space="0" w:color="auto"/>
        <w:bottom w:val="none" w:sz="0" w:space="0" w:color="auto"/>
        <w:right w:val="none" w:sz="0" w:space="0" w:color="auto"/>
      </w:divBdr>
    </w:div>
    <w:div w:id="2023317194">
      <w:bodyDiv w:val="1"/>
      <w:marLeft w:val="0"/>
      <w:marRight w:val="0"/>
      <w:marTop w:val="0"/>
      <w:marBottom w:val="0"/>
      <w:divBdr>
        <w:top w:val="none" w:sz="0" w:space="0" w:color="auto"/>
        <w:left w:val="none" w:sz="0" w:space="0" w:color="auto"/>
        <w:bottom w:val="none" w:sz="0" w:space="0" w:color="auto"/>
        <w:right w:val="none" w:sz="0" w:space="0" w:color="auto"/>
      </w:divBdr>
    </w:div>
    <w:div w:id="2023317987">
      <w:bodyDiv w:val="1"/>
      <w:marLeft w:val="0"/>
      <w:marRight w:val="0"/>
      <w:marTop w:val="0"/>
      <w:marBottom w:val="0"/>
      <w:divBdr>
        <w:top w:val="none" w:sz="0" w:space="0" w:color="auto"/>
        <w:left w:val="none" w:sz="0" w:space="0" w:color="auto"/>
        <w:bottom w:val="none" w:sz="0" w:space="0" w:color="auto"/>
        <w:right w:val="none" w:sz="0" w:space="0" w:color="auto"/>
      </w:divBdr>
    </w:div>
    <w:div w:id="2023586723">
      <w:bodyDiv w:val="1"/>
      <w:marLeft w:val="0"/>
      <w:marRight w:val="0"/>
      <w:marTop w:val="0"/>
      <w:marBottom w:val="0"/>
      <w:divBdr>
        <w:top w:val="none" w:sz="0" w:space="0" w:color="auto"/>
        <w:left w:val="none" w:sz="0" w:space="0" w:color="auto"/>
        <w:bottom w:val="none" w:sz="0" w:space="0" w:color="auto"/>
        <w:right w:val="none" w:sz="0" w:space="0" w:color="auto"/>
      </w:divBdr>
    </w:div>
    <w:div w:id="2023627054">
      <w:bodyDiv w:val="1"/>
      <w:marLeft w:val="0"/>
      <w:marRight w:val="0"/>
      <w:marTop w:val="0"/>
      <w:marBottom w:val="0"/>
      <w:divBdr>
        <w:top w:val="none" w:sz="0" w:space="0" w:color="auto"/>
        <w:left w:val="none" w:sz="0" w:space="0" w:color="auto"/>
        <w:bottom w:val="none" w:sz="0" w:space="0" w:color="auto"/>
        <w:right w:val="none" w:sz="0" w:space="0" w:color="auto"/>
      </w:divBdr>
    </w:div>
    <w:div w:id="2023706209">
      <w:bodyDiv w:val="1"/>
      <w:marLeft w:val="0"/>
      <w:marRight w:val="0"/>
      <w:marTop w:val="0"/>
      <w:marBottom w:val="0"/>
      <w:divBdr>
        <w:top w:val="none" w:sz="0" w:space="0" w:color="auto"/>
        <w:left w:val="none" w:sz="0" w:space="0" w:color="auto"/>
        <w:bottom w:val="none" w:sz="0" w:space="0" w:color="auto"/>
        <w:right w:val="none" w:sz="0" w:space="0" w:color="auto"/>
      </w:divBdr>
    </w:div>
    <w:div w:id="2024164408">
      <w:bodyDiv w:val="1"/>
      <w:marLeft w:val="0"/>
      <w:marRight w:val="0"/>
      <w:marTop w:val="0"/>
      <w:marBottom w:val="0"/>
      <w:divBdr>
        <w:top w:val="none" w:sz="0" w:space="0" w:color="auto"/>
        <w:left w:val="none" w:sz="0" w:space="0" w:color="auto"/>
        <w:bottom w:val="none" w:sz="0" w:space="0" w:color="auto"/>
        <w:right w:val="none" w:sz="0" w:space="0" w:color="auto"/>
      </w:divBdr>
    </w:div>
    <w:div w:id="2024357334">
      <w:bodyDiv w:val="1"/>
      <w:marLeft w:val="0"/>
      <w:marRight w:val="0"/>
      <w:marTop w:val="0"/>
      <w:marBottom w:val="0"/>
      <w:divBdr>
        <w:top w:val="none" w:sz="0" w:space="0" w:color="auto"/>
        <w:left w:val="none" w:sz="0" w:space="0" w:color="auto"/>
        <w:bottom w:val="none" w:sz="0" w:space="0" w:color="auto"/>
        <w:right w:val="none" w:sz="0" w:space="0" w:color="auto"/>
      </w:divBdr>
    </w:div>
    <w:div w:id="2024357926">
      <w:bodyDiv w:val="1"/>
      <w:marLeft w:val="0"/>
      <w:marRight w:val="0"/>
      <w:marTop w:val="0"/>
      <w:marBottom w:val="0"/>
      <w:divBdr>
        <w:top w:val="none" w:sz="0" w:space="0" w:color="auto"/>
        <w:left w:val="none" w:sz="0" w:space="0" w:color="auto"/>
        <w:bottom w:val="none" w:sz="0" w:space="0" w:color="auto"/>
        <w:right w:val="none" w:sz="0" w:space="0" w:color="auto"/>
      </w:divBdr>
    </w:div>
    <w:div w:id="2024429222">
      <w:bodyDiv w:val="1"/>
      <w:marLeft w:val="0"/>
      <w:marRight w:val="0"/>
      <w:marTop w:val="0"/>
      <w:marBottom w:val="0"/>
      <w:divBdr>
        <w:top w:val="none" w:sz="0" w:space="0" w:color="auto"/>
        <w:left w:val="none" w:sz="0" w:space="0" w:color="auto"/>
        <w:bottom w:val="none" w:sz="0" w:space="0" w:color="auto"/>
        <w:right w:val="none" w:sz="0" w:space="0" w:color="auto"/>
      </w:divBdr>
    </w:div>
    <w:div w:id="2024554603">
      <w:bodyDiv w:val="1"/>
      <w:marLeft w:val="0"/>
      <w:marRight w:val="0"/>
      <w:marTop w:val="0"/>
      <w:marBottom w:val="0"/>
      <w:divBdr>
        <w:top w:val="none" w:sz="0" w:space="0" w:color="auto"/>
        <w:left w:val="none" w:sz="0" w:space="0" w:color="auto"/>
        <w:bottom w:val="none" w:sz="0" w:space="0" w:color="auto"/>
        <w:right w:val="none" w:sz="0" w:space="0" w:color="auto"/>
      </w:divBdr>
    </w:div>
    <w:div w:id="2024629430">
      <w:bodyDiv w:val="1"/>
      <w:marLeft w:val="0"/>
      <w:marRight w:val="0"/>
      <w:marTop w:val="0"/>
      <w:marBottom w:val="0"/>
      <w:divBdr>
        <w:top w:val="none" w:sz="0" w:space="0" w:color="auto"/>
        <w:left w:val="none" w:sz="0" w:space="0" w:color="auto"/>
        <w:bottom w:val="none" w:sz="0" w:space="0" w:color="auto"/>
        <w:right w:val="none" w:sz="0" w:space="0" w:color="auto"/>
      </w:divBdr>
    </w:div>
    <w:div w:id="2024820228">
      <w:bodyDiv w:val="1"/>
      <w:marLeft w:val="0"/>
      <w:marRight w:val="0"/>
      <w:marTop w:val="0"/>
      <w:marBottom w:val="0"/>
      <w:divBdr>
        <w:top w:val="none" w:sz="0" w:space="0" w:color="auto"/>
        <w:left w:val="none" w:sz="0" w:space="0" w:color="auto"/>
        <w:bottom w:val="none" w:sz="0" w:space="0" w:color="auto"/>
        <w:right w:val="none" w:sz="0" w:space="0" w:color="auto"/>
      </w:divBdr>
    </w:div>
    <w:div w:id="2025208312">
      <w:bodyDiv w:val="1"/>
      <w:marLeft w:val="0"/>
      <w:marRight w:val="0"/>
      <w:marTop w:val="0"/>
      <w:marBottom w:val="0"/>
      <w:divBdr>
        <w:top w:val="none" w:sz="0" w:space="0" w:color="auto"/>
        <w:left w:val="none" w:sz="0" w:space="0" w:color="auto"/>
        <w:bottom w:val="none" w:sz="0" w:space="0" w:color="auto"/>
        <w:right w:val="none" w:sz="0" w:space="0" w:color="auto"/>
      </w:divBdr>
    </w:div>
    <w:div w:id="2025353502">
      <w:bodyDiv w:val="1"/>
      <w:marLeft w:val="0"/>
      <w:marRight w:val="0"/>
      <w:marTop w:val="0"/>
      <w:marBottom w:val="0"/>
      <w:divBdr>
        <w:top w:val="none" w:sz="0" w:space="0" w:color="auto"/>
        <w:left w:val="none" w:sz="0" w:space="0" w:color="auto"/>
        <w:bottom w:val="none" w:sz="0" w:space="0" w:color="auto"/>
        <w:right w:val="none" w:sz="0" w:space="0" w:color="auto"/>
      </w:divBdr>
    </w:div>
    <w:div w:id="2025744898">
      <w:bodyDiv w:val="1"/>
      <w:marLeft w:val="0"/>
      <w:marRight w:val="0"/>
      <w:marTop w:val="0"/>
      <w:marBottom w:val="0"/>
      <w:divBdr>
        <w:top w:val="none" w:sz="0" w:space="0" w:color="auto"/>
        <w:left w:val="none" w:sz="0" w:space="0" w:color="auto"/>
        <w:bottom w:val="none" w:sz="0" w:space="0" w:color="auto"/>
        <w:right w:val="none" w:sz="0" w:space="0" w:color="auto"/>
      </w:divBdr>
    </w:div>
    <w:div w:id="2025858125">
      <w:bodyDiv w:val="1"/>
      <w:marLeft w:val="0"/>
      <w:marRight w:val="0"/>
      <w:marTop w:val="0"/>
      <w:marBottom w:val="0"/>
      <w:divBdr>
        <w:top w:val="none" w:sz="0" w:space="0" w:color="auto"/>
        <w:left w:val="none" w:sz="0" w:space="0" w:color="auto"/>
        <w:bottom w:val="none" w:sz="0" w:space="0" w:color="auto"/>
        <w:right w:val="none" w:sz="0" w:space="0" w:color="auto"/>
      </w:divBdr>
    </w:div>
    <w:div w:id="2026050168">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130321">
      <w:bodyDiv w:val="1"/>
      <w:marLeft w:val="0"/>
      <w:marRight w:val="0"/>
      <w:marTop w:val="0"/>
      <w:marBottom w:val="0"/>
      <w:divBdr>
        <w:top w:val="none" w:sz="0" w:space="0" w:color="auto"/>
        <w:left w:val="none" w:sz="0" w:space="0" w:color="auto"/>
        <w:bottom w:val="none" w:sz="0" w:space="0" w:color="auto"/>
        <w:right w:val="none" w:sz="0" w:space="0" w:color="auto"/>
      </w:divBdr>
    </w:div>
    <w:div w:id="2026203772">
      <w:bodyDiv w:val="1"/>
      <w:marLeft w:val="0"/>
      <w:marRight w:val="0"/>
      <w:marTop w:val="0"/>
      <w:marBottom w:val="0"/>
      <w:divBdr>
        <w:top w:val="none" w:sz="0" w:space="0" w:color="auto"/>
        <w:left w:val="none" w:sz="0" w:space="0" w:color="auto"/>
        <w:bottom w:val="none" w:sz="0" w:space="0" w:color="auto"/>
        <w:right w:val="none" w:sz="0" w:space="0" w:color="auto"/>
      </w:divBdr>
    </w:div>
    <w:div w:id="2026206639">
      <w:bodyDiv w:val="1"/>
      <w:marLeft w:val="0"/>
      <w:marRight w:val="0"/>
      <w:marTop w:val="0"/>
      <w:marBottom w:val="0"/>
      <w:divBdr>
        <w:top w:val="none" w:sz="0" w:space="0" w:color="auto"/>
        <w:left w:val="none" w:sz="0" w:space="0" w:color="auto"/>
        <w:bottom w:val="none" w:sz="0" w:space="0" w:color="auto"/>
        <w:right w:val="none" w:sz="0" w:space="0" w:color="auto"/>
      </w:divBdr>
    </w:div>
    <w:div w:id="2026207817">
      <w:bodyDiv w:val="1"/>
      <w:marLeft w:val="0"/>
      <w:marRight w:val="0"/>
      <w:marTop w:val="0"/>
      <w:marBottom w:val="0"/>
      <w:divBdr>
        <w:top w:val="none" w:sz="0" w:space="0" w:color="auto"/>
        <w:left w:val="none" w:sz="0" w:space="0" w:color="auto"/>
        <w:bottom w:val="none" w:sz="0" w:space="0" w:color="auto"/>
        <w:right w:val="none" w:sz="0" w:space="0" w:color="auto"/>
      </w:divBdr>
    </w:div>
    <w:div w:id="2026325011">
      <w:bodyDiv w:val="1"/>
      <w:marLeft w:val="0"/>
      <w:marRight w:val="0"/>
      <w:marTop w:val="0"/>
      <w:marBottom w:val="0"/>
      <w:divBdr>
        <w:top w:val="none" w:sz="0" w:space="0" w:color="auto"/>
        <w:left w:val="none" w:sz="0" w:space="0" w:color="auto"/>
        <w:bottom w:val="none" w:sz="0" w:space="0" w:color="auto"/>
        <w:right w:val="none" w:sz="0" w:space="0" w:color="auto"/>
      </w:divBdr>
    </w:div>
    <w:div w:id="2026396650">
      <w:bodyDiv w:val="1"/>
      <w:marLeft w:val="0"/>
      <w:marRight w:val="0"/>
      <w:marTop w:val="0"/>
      <w:marBottom w:val="0"/>
      <w:divBdr>
        <w:top w:val="none" w:sz="0" w:space="0" w:color="auto"/>
        <w:left w:val="none" w:sz="0" w:space="0" w:color="auto"/>
        <w:bottom w:val="none" w:sz="0" w:space="0" w:color="auto"/>
        <w:right w:val="none" w:sz="0" w:space="0" w:color="auto"/>
      </w:divBdr>
    </w:div>
    <w:div w:id="2026442821">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667133">
      <w:bodyDiv w:val="1"/>
      <w:marLeft w:val="0"/>
      <w:marRight w:val="0"/>
      <w:marTop w:val="0"/>
      <w:marBottom w:val="0"/>
      <w:divBdr>
        <w:top w:val="none" w:sz="0" w:space="0" w:color="auto"/>
        <w:left w:val="none" w:sz="0" w:space="0" w:color="auto"/>
        <w:bottom w:val="none" w:sz="0" w:space="0" w:color="auto"/>
        <w:right w:val="none" w:sz="0" w:space="0" w:color="auto"/>
      </w:divBdr>
    </w:div>
    <w:div w:id="2026668021">
      <w:bodyDiv w:val="1"/>
      <w:marLeft w:val="0"/>
      <w:marRight w:val="0"/>
      <w:marTop w:val="0"/>
      <w:marBottom w:val="0"/>
      <w:divBdr>
        <w:top w:val="none" w:sz="0" w:space="0" w:color="auto"/>
        <w:left w:val="none" w:sz="0" w:space="0" w:color="auto"/>
        <w:bottom w:val="none" w:sz="0" w:space="0" w:color="auto"/>
        <w:right w:val="none" w:sz="0" w:space="0" w:color="auto"/>
      </w:divBdr>
    </w:div>
    <w:div w:id="2026782640">
      <w:bodyDiv w:val="1"/>
      <w:marLeft w:val="0"/>
      <w:marRight w:val="0"/>
      <w:marTop w:val="0"/>
      <w:marBottom w:val="0"/>
      <w:divBdr>
        <w:top w:val="none" w:sz="0" w:space="0" w:color="auto"/>
        <w:left w:val="none" w:sz="0" w:space="0" w:color="auto"/>
        <w:bottom w:val="none" w:sz="0" w:space="0" w:color="auto"/>
        <w:right w:val="none" w:sz="0" w:space="0" w:color="auto"/>
      </w:divBdr>
    </w:div>
    <w:div w:id="2026782899">
      <w:bodyDiv w:val="1"/>
      <w:marLeft w:val="0"/>
      <w:marRight w:val="0"/>
      <w:marTop w:val="0"/>
      <w:marBottom w:val="0"/>
      <w:divBdr>
        <w:top w:val="none" w:sz="0" w:space="0" w:color="auto"/>
        <w:left w:val="none" w:sz="0" w:space="0" w:color="auto"/>
        <w:bottom w:val="none" w:sz="0" w:space="0" w:color="auto"/>
        <w:right w:val="none" w:sz="0" w:space="0" w:color="auto"/>
      </w:divBdr>
    </w:div>
    <w:div w:id="2026859580">
      <w:bodyDiv w:val="1"/>
      <w:marLeft w:val="0"/>
      <w:marRight w:val="0"/>
      <w:marTop w:val="0"/>
      <w:marBottom w:val="0"/>
      <w:divBdr>
        <w:top w:val="none" w:sz="0" w:space="0" w:color="auto"/>
        <w:left w:val="none" w:sz="0" w:space="0" w:color="auto"/>
        <w:bottom w:val="none" w:sz="0" w:space="0" w:color="auto"/>
        <w:right w:val="none" w:sz="0" w:space="0" w:color="auto"/>
      </w:divBdr>
    </w:div>
    <w:div w:id="2026859924">
      <w:bodyDiv w:val="1"/>
      <w:marLeft w:val="0"/>
      <w:marRight w:val="0"/>
      <w:marTop w:val="0"/>
      <w:marBottom w:val="0"/>
      <w:divBdr>
        <w:top w:val="none" w:sz="0" w:space="0" w:color="auto"/>
        <w:left w:val="none" w:sz="0" w:space="0" w:color="auto"/>
        <w:bottom w:val="none" w:sz="0" w:space="0" w:color="auto"/>
        <w:right w:val="none" w:sz="0" w:space="0" w:color="auto"/>
      </w:divBdr>
    </w:div>
    <w:div w:id="2026904143">
      <w:bodyDiv w:val="1"/>
      <w:marLeft w:val="0"/>
      <w:marRight w:val="0"/>
      <w:marTop w:val="0"/>
      <w:marBottom w:val="0"/>
      <w:divBdr>
        <w:top w:val="none" w:sz="0" w:space="0" w:color="auto"/>
        <w:left w:val="none" w:sz="0" w:space="0" w:color="auto"/>
        <w:bottom w:val="none" w:sz="0" w:space="0" w:color="auto"/>
        <w:right w:val="none" w:sz="0" w:space="0" w:color="auto"/>
      </w:divBdr>
    </w:div>
    <w:div w:id="2026904809">
      <w:bodyDiv w:val="1"/>
      <w:marLeft w:val="0"/>
      <w:marRight w:val="0"/>
      <w:marTop w:val="0"/>
      <w:marBottom w:val="0"/>
      <w:divBdr>
        <w:top w:val="none" w:sz="0" w:space="0" w:color="auto"/>
        <w:left w:val="none" w:sz="0" w:space="0" w:color="auto"/>
        <w:bottom w:val="none" w:sz="0" w:space="0" w:color="auto"/>
        <w:right w:val="none" w:sz="0" w:space="0" w:color="auto"/>
      </w:divBdr>
    </w:div>
    <w:div w:id="2026905646">
      <w:bodyDiv w:val="1"/>
      <w:marLeft w:val="0"/>
      <w:marRight w:val="0"/>
      <w:marTop w:val="0"/>
      <w:marBottom w:val="0"/>
      <w:divBdr>
        <w:top w:val="none" w:sz="0" w:space="0" w:color="auto"/>
        <w:left w:val="none" w:sz="0" w:space="0" w:color="auto"/>
        <w:bottom w:val="none" w:sz="0" w:space="0" w:color="auto"/>
        <w:right w:val="none" w:sz="0" w:space="0" w:color="auto"/>
      </w:divBdr>
    </w:div>
    <w:div w:id="2026975546">
      <w:bodyDiv w:val="1"/>
      <w:marLeft w:val="0"/>
      <w:marRight w:val="0"/>
      <w:marTop w:val="0"/>
      <w:marBottom w:val="0"/>
      <w:divBdr>
        <w:top w:val="none" w:sz="0" w:space="0" w:color="auto"/>
        <w:left w:val="none" w:sz="0" w:space="0" w:color="auto"/>
        <w:bottom w:val="none" w:sz="0" w:space="0" w:color="auto"/>
        <w:right w:val="none" w:sz="0" w:space="0" w:color="auto"/>
      </w:divBdr>
    </w:div>
    <w:div w:id="2026977326">
      <w:bodyDiv w:val="1"/>
      <w:marLeft w:val="0"/>
      <w:marRight w:val="0"/>
      <w:marTop w:val="0"/>
      <w:marBottom w:val="0"/>
      <w:divBdr>
        <w:top w:val="none" w:sz="0" w:space="0" w:color="auto"/>
        <w:left w:val="none" w:sz="0" w:space="0" w:color="auto"/>
        <w:bottom w:val="none" w:sz="0" w:space="0" w:color="auto"/>
        <w:right w:val="none" w:sz="0" w:space="0" w:color="auto"/>
      </w:divBdr>
    </w:div>
    <w:div w:id="2027050357">
      <w:bodyDiv w:val="1"/>
      <w:marLeft w:val="0"/>
      <w:marRight w:val="0"/>
      <w:marTop w:val="0"/>
      <w:marBottom w:val="0"/>
      <w:divBdr>
        <w:top w:val="none" w:sz="0" w:space="0" w:color="auto"/>
        <w:left w:val="none" w:sz="0" w:space="0" w:color="auto"/>
        <w:bottom w:val="none" w:sz="0" w:space="0" w:color="auto"/>
        <w:right w:val="none" w:sz="0" w:space="0" w:color="auto"/>
      </w:divBdr>
    </w:div>
    <w:div w:id="2027251878">
      <w:bodyDiv w:val="1"/>
      <w:marLeft w:val="0"/>
      <w:marRight w:val="0"/>
      <w:marTop w:val="0"/>
      <w:marBottom w:val="0"/>
      <w:divBdr>
        <w:top w:val="none" w:sz="0" w:space="0" w:color="auto"/>
        <w:left w:val="none" w:sz="0" w:space="0" w:color="auto"/>
        <w:bottom w:val="none" w:sz="0" w:space="0" w:color="auto"/>
        <w:right w:val="none" w:sz="0" w:space="0" w:color="auto"/>
      </w:divBdr>
    </w:div>
    <w:div w:id="2027440729">
      <w:bodyDiv w:val="1"/>
      <w:marLeft w:val="0"/>
      <w:marRight w:val="0"/>
      <w:marTop w:val="0"/>
      <w:marBottom w:val="0"/>
      <w:divBdr>
        <w:top w:val="none" w:sz="0" w:space="0" w:color="auto"/>
        <w:left w:val="none" w:sz="0" w:space="0" w:color="auto"/>
        <w:bottom w:val="none" w:sz="0" w:space="0" w:color="auto"/>
        <w:right w:val="none" w:sz="0" w:space="0" w:color="auto"/>
      </w:divBdr>
    </w:div>
    <w:div w:id="2027561914">
      <w:bodyDiv w:val="1"/>
      <w:marLeft w:val="0"/>
      <w:marRight w:val="0"/>
      <w:marTop w:val="0"/>
      <w:marBottom w:val="0"/>
      <w:divBdr>
        <w:top w:val="none" w:sz="0" w:space="0" w:color="auto"/>
        <w:left w:val="none" w:sz="0" w:space="0" w:color="auto"/>
        <w:bottom w:val="none" w:sz="0" w:space="0" w:color="auto"/>
        <w:right w:val="none" w:sz="0" w:space="0" w:color="auto"/>
      </w:divBdr>
    </w:div>
    <w:div w:id="2027752490">
      <w:bodyDiv w:val="1"/>
      <w:marLeft w:val="0"/>
      <w:marRight w:val="0"/>
      <w:marTop w:val="0"/>
      <w:marBottom w:val="0"/>
      <w:divBdr>
        <w:top w:val="none" w:sz="0" w:space="0" w:color="auto"/>
        <w:left w:val="none" w:sz="0" w:space="0" w:color="auto"/>
        <w:bottom w:val="none" w:sz="0" w:space="0" w:color="auto"/>
        <w:right w:val="none" w:sz="0" w:space="0" w:color="auto"/>
      </w:divBdr>
    </w:div>
    <w:div w:id="2027827831">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213866">
      <w:bodyDiv w:val="1"/>
      <w:marLeft w:val="0"/>
      <w:marRight w:val="0"/>
      <w:marTop w:val="0"/>
      <w:marBottom w:val="0"/>
      <w:divBdr>
        <w:top w:val="none" w:sz="0" w:space="0" w:color="auto"/>
        <w:left w:val="none" w:sz="0" w:space="0" w:color="auto"/>
        <w:bottom w:val="none" w:sz="0" w:space="0" w:color="auto"/>
        <w:right w:val="none" w:sz="0" w:space="0" w:color="auto"/>
      </w:divBdr>
    </w:div>
    <w:div w:id="2028366072">
      <w:bodyDiv w:val="1"/>
      <w:marLeft w:val="0"/>
      <w:marRight w:val="0"/>
      <w:marTop w:val="0"/>
      <w:marBottom w:val="0"/>
      <w:divBdr>
        <w:top w:val="none" w:sz="0" w:space="0" w:color="auto"/>
        <w:left w:val="none" w:sz="0" w:space="0" w:color="auto"/>
        <w:bottom w:val="none" w:sz="0" w:space="0" w:color="auto"/>
        <w:right w:val="none" w:sz="0" w:space="0" w:color="auto"/>
      </w:divBdr>
    </w:div>
    <w:div w:id="2028366206">
      <w:bodyDiv w:val="1"/>
      <w:marLeft w:val="0"/>
      <w:marRight w:val="0"/>
      <w:marTop w:val="0"/>
      <w:marBottom w:val="0"/>
      <w:divBdr>
        <w:top w:val="none" w:sz="0" w:space="0" w:color="auto"/>
        <w:left w:val="none" w:sz="0" w:space="0" w:color="auto"/>
        <w:bottom w:val="none" w:sz="0" w:space="0" w:color="auto"/>
        <w:right w:val="none" w:sz="0" w:space="0" w:color="auto"/>
      </w:divBdr>
    </w:div>
    <w:div w:id="2028558300">
      <w:bodyDiv w:val="1"/>
      <w:marLeft w:val="0"/>
      <w:marRight w:val="0"/>
      <w:marTop w:val="0"/>
      <w:marBottom w:val="0"/>
      <w:divBdr>
        <w:top w:val="none" w:sz="0" w:space="0" w:color="auto"/>
        <w:left w:val="none" w:sz="0" w:space="0" w:color="auto"/>
        <w:bottom w:val="none" w:sz="0" w:space="0" w:color="auto"/>
        <w:right w:val="none" w:sz="0" w:space="0" w:color="auto"/>
      </w:divBdr>
    </w:div>
    <w:div w:id="2028559368">
      <w:bodyDiv w:val="1"/>
      <w:marLeft w:val="0"/>
      <w:marRight w:val="0"/>
      <w:marTop w:val="0"/>
      <w:marBottom w:val="0"/>
      <w:divBdr>
        <w:top w:val="none" w:sz="0" w:space="0" w:color="auto"/>
        <w:left w:val="none" w:sz="0" w:space="0" w:color="auto"/>
        <w:bottom w:val="none" w:sz="0" w:space="0" w:color="auto"/>
        <w:right w:val="none" w:sz="0" w:space="0" w:color="auto"/>
      </w:divBdr>
    </w:div>
    <w:div w:id="2028604420">
      <w:bodyDiv w:val="1"/>
      <w:marLeft w:val="0"/>
      <w:marRight w:val="0"/>
      <w:marTop w:val="0"/>
      <w:marBottom w:val="0"/>
      <w:divBdr>
        <w:top w:val="none" w:sz="0" w:space="0" w:color="auto"/>
        <w:left w:val="none" w:sz="0" w:space="0" w:color="auto"/>
        <w:bottom w:val="none" w:sz="0" w:space="0" w:color="auto"/>
        <w:right w:val="none" w:sz="0" w:space="0" w:color="auto"/>
      </w:divBdr>
    </w:div>
    <w:div w:id="2028630772">
      <w:bodyDiv w:val="1"/>
      <w:marLeft w:val="0"/>
      <w:marRight w:val="0"/>
      <w:marTop w:val="0"/>
      <w:marBottom w:val="0"/>
      <w:divBdr>
        <w:top w:val="none" w:sz="0" w:space="0" w:color="auto"/>
        <w:left w:val="none" w:sz="0" w:space="0" w:color="auto"/>
        <w:bottom w:val="none" w:sz="0" w:space="0" w:color="auto"/>
        <w:right w:val="none" w:sz="0" w:space="0" w:color="auto"/>
      </w:divBdr>
    </w:div>
    <w:div w:id="2028677658">
      <w:bodyDiv w:val="1"/>
      <w:marLeft w:val="0"/>
      <w:marRight w:val="0"/>
      <w:marTop w:val="0"/>
      <w:marBottom w:val="0"/>
      <w:divBdr>
        <w:top w:val="none" w:sz="0" w:space="0" w:color="auto"/>
        <w:left w:val="none" w:sz="0" w:space="0" w:color="auto"/>
        <w:bottom w:val="none" w:sz="0" w:space="0" w:color="auto"/>
        <w:right w:val="none" w:sz="0" w:space="0" w:color="auto"/>
      </w:divBdr>
    </w:div>
    <w:div w:id="2028822639">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9409533">
      <w:bodyDiv w:val="1"/>
      <w:marLeft w:val="0"/>
      <w:marRight w:val="0"/>
      <w:marTop w:val="0"/>
      <w:marBottom w:val="0"/>
      <w:divBdr>
        <w:top w:val="none" w:sz="0" w:space="0" w:color="auto"/>
        <w:left w:val="none" w:sz="0" w:space="0" w:color="auto"/>
        <w:bottom w:val="none" w:sz="0" w:space="0" w:color="auto"/>
        <w:right w:val="none" w:sz="0" w:space="0" w:color="auto"/>
      </w:divBdr>
    </w:div>
    <w:div w:id="2029676608">
      <w:bodyDiv w:val="1"/>
      <w:marLeft w:val="0"/>
      <w:marRight w:val="0"/>
      <w:marTop w:val="0"/>
      <w:marBottom w:val="0"/>
      <w:divBdr>
        <w:top w:val="none" w:sz="0" w:space="0" w:color="auto"/>
        <w:left w:val="none" w:sz="0" w:space="0" w:color="auto"/>
        <w:bottom w:val="none" w:sz="0" w:space="0" w:color="auto"/>
        <w:right w:val="none" w:sz="0" w:space="0" w:color="auto"/>
      </w:divBdr>
    </w:div>
    <w:div w:id="2029864200">
      <w:bodyDiv w:val="1"/>
      <w:marLeft w:val="0"/>
      <w:marRight w:val="0"/>
      <w:marTop w:val="0"/>
      <w:marBottom w:val="0"/>
      <w:divBdr>
        <w:top w:val="none" w:sz="0" w:space="0" w:color="auto"/>
        <w:left w:val="none" w:sz="0" w:space="0" w:color="auto"/>
        <w:bottom w:val="none" w:sz="0" w:space="0" w:color="auto"/>
        <w:right w:val="none" w:sz="0" w:space="0" w:color="auto"/>
      </w:divBdr>
    </w:div>
    <w:div w:id="2029866011">
      <w:bodyDiv w:val="1"/>
      <w:marLeft w:val="0"/>
      <w:marRight w:val="0"/>
      <w:marTop w:val="0"/>
      <w:marBottom w:val="0"/>
      <w:divBdr>
        <w:top w:val="none" w:sz="0" w:space="0" w:color="auto"/>
        <w:left w:val="none" w:sz="0" w:space="0" w:color="auto"/>
        <w:bottom w:val="none" w:sz="0" w:space="0" w:color="auto"/>
        <w:right w:val="none" w:sz="0" w:space="0" w:color="auto"/>
      </w:divBdr>
    </w:div>
    <w:div w:id="2029913482">
      <w:bodyDiv w:val="1"/>
      <w:marLeft w:val="0"/>
      <w:marRight w:val="0"/>
      <w:marTop w:val="0"/>
      <w:marBottom w:val="0"/>
      <w:divBdr>
        <w:top w:val="none" w:sz="0" w:space="0" w:color="auto"/>
        <w:left w:val="none" w:sz="0" w:space="0" w:color="auto"/>
        <w:bottom w:val="none" w:sz="0" w:space="0" w:color="auto"/>
        <w:right w:val="none" w:sz="0" w:space="0" w:color="auto"/>
      </w:divBdr>
    </w:div>
    <w:div w:id="2029939591">
      <w:bodyDiv w:val="1"/>
      <w:marLeft w:val="0"/>
      <w:marRight w:val="0"/>
      <w:marTop w:val="0"/>
      <w:marBottom w:val="0"/>
      <w:divBdr>
        <w:top w:val="none" w:sz="0" w:space="0" w:color="auto"/>
        <w:left w:val="none" w:sz="0" w:space="0" w:color="auto"/>
        <w:bottom w:val="none" w:sz="0" w:space="0" w:color="auto"/>
        <w:right w:val="none" w:sz="0" w:space="0" w:color="auto"/>
      </w:divBdr>
    </w:div>
    <w:div w:id="2030330807">
      <w:bodyDiv w:val="1"/>
      <w:marLeft w:val="0"/>
      <w:marRight w:val="0"/>
      <w:marTop w:val="0"/>
      <w:marBottom w:val="0"/>
      <w:divBdr>
        <w:top w:val="none" w:sz="0" w:space="0" w:color="auto"/>
        <w:left w:val="none" w:sz="0" w:space="0" w:color="auto"/>
        <w:bottom w:val="none" w:sz="0" w:space="0" w:color="auto"/>
        <w:right w:val="none" w:sz="0" w:space="0" w:color="auto"/>
      </w:divBdr>
    </w:div>
    <w:div w:id="2030402266">
      <w:bodyDiv w:val="1"/>
      <w:marLeft w:val="0"/>
      <w:marRight w:val="0"/>
      <w:marTop w:val="0"/>
      <w:marBottom w:val="0"/>
      <w:divBdr>
        <w:top w:val="none" w:sz="0" w:space="0" w:color="auto"/>
        <w:left w:val="none" w:sz="0" w:space="0" w:color="auto"/>
        <w:bottom w:val="none" w:sz="0" w:space="0" w:color="auto"/>
        <w:right w:val="none" w:sz="0" w:space="0" w:color="auto"/>
      </w:divBdr>
    </w:div>
    <w:div w:id="2030520700">
      <w:bodyDiv w:val="1"/>
      <w:marLeft w:val="0"/>
      <w:marRight w:val="0"/>
      <w:marTop w:val="0"/>
      <w:marBottom w:val="0"/>
      <w:divBdr>
        <w:top w:val="none" w:sz="0" w:space="0" w:color="auto"/>
        <w:left w:val="none" w:sz="0" w:space="0" w:color="auto"/>
        <w:bottom w:val="none" w:sz="0" w:space="0" w:color="auto"/>
        <w:right w:val="none" w:sz="0" w:space="0" w:color="auto"/>
      </w:divBdr>
    </w:div>
    <w:div w:id="2030645358">
      <w:bodyDiv w:val="1"/>
      <w:marLeft w:val="0"/>
      <w:marRight w:val="0"/>
      <w:marTop w:val="0"/>
      <w:marBottom w:val="0"/>
      <w:divBdr>
        <w:top w:val="none" w:sz="0" w:space="0" w:color="auto"/>
        <w:left w:val="none" w:sz="0" w:space="0" w:color="auto"/>
        <w:bottom w:val="none" w:sz="0" w:space="0" w:color="auto"/>
        <w:right w:val="none" w:sz="0" w:space="0" w:color="auto"/>
      </w:divBdr>
    </w:div>
    <w:div w:id="2030839193">
      <w:bodyDiv w:val="1"/>
      <w:marLeft w:val="0"/>
      <w:marRight w:val="0"/>
      <w:marTop w:val="0"/>
      <w:marBottom w:val="0"/>
      <w:divBdr>
        <w:top w:val="none" w:sz="0" w:space="0" w:color="auto"/>
        <w:left w:val="none" w:sz="0" w:space="0" w:color="auto"/>
        <w:bottom w:val="none" w:sz="0" w:space="0" w:color="auto"/>
        <w:right w:val="none" w:sz="0" w:space="0" w:color="auto"/>
      </w:divBdr>
    </w:div>
    <w:div w:id="2031100082">
      <w:bodyDiv w:val="1"/>
      <w:marLeft w:val="0"/>
      <w:marRight w:val="0"/>
      <w:marTop w:val="0"/>
      <w:marBottom w:val="0"/>
      <w:divBdr>
        <w:top w:val="none" w:sz="0" w:space="0" w:color="auto"/>
        <w:left w:val="none" w:sz="0" w:space="0" w:color="auto"/>
        <w:bottom w:val="none" w:sz="0" w:space="0" w:color="auto"/>
        <w:right w:val="none" w:sz="0" w:space="0" w:color="auto"/>
      </w:divBdr>
    </w:div>
    <w:div w:id="2031104439">
      <w:bodyDiv w:val="1"/>
      <w:marLeft w:val="0"/>
      <w:marRight w:val="0"/>
      <w:marTop w:val="0"/>
      <w:marBottom w:val="0"/>
      <w:divBdr>
        <w:top w:val="none" w:sz="0" w:space="0" w:color="auto"/>
        <w:left w:val="none" w:sz="0" w:space="0" w:color="auto"/>
        <w:bottom w:val="none" w:sz="0" w:space="0" w:color="auto"/>
        <w:right w:val="none" w:sz="0" w:space="0" w:color="auto"/>
      </w:divBdr>
    </w:div>
    <w:div w:id="2031292117">
      <w:bodyDiv w:val="1"/>
      <w:marLeft w:val="0"/>
      <w:marRight w:val="0"/>
      <w:marTop w:val="0"/>
      <w:marBottom w:val="0"/>
      <w:divBdr>
        <w:top w:val="none" w:sz="0" w:space="0" w:color="auto"/>
        <w:left w:val="none" w:sz="0" w:space="0" w:color="auto"/>
        <w:bottom w:val="none" w:sz="0" w:space="0" w:color="auto"/>
        <w:right w:val="none" w:sz="0" w:space="0" w:color="auto"/>
      </w:divBdr>
    </w:div>
    <w:div w:id="2031299557">
      <w:bodyDiv w:val="1"/>
      <w:marLeft w:val="0"/>
      <w:marRight w:val="0"/>
      <w:marTop w:val="0"/>
      <w:marBottom w:val="0"/>
      <w:divBdr>
        <w:top w:val="none" w:sz="0" w:space="0" w:color="auto"/>
        <w:left w:val="none" w:sz="0" w:space="0" w:color="auto"/>
        <w:bottom w:val="none" w:sz="0" w:space="0" w:color="auto"/>
        <w:right w:val="none" w:sz="0" w:space="0" w:color="auto"/>
      </w:divBdr>
    </w:div>
    <w:div w:id="2031300398">
      <w:bodyDiv w:val="1"/>
      <w:marLeft w:val="0"/>
      <w:marRight w:val="0"/>
      <w:marTop w:val="0"/>
      <w:marBottom w:val="0"/>
      <w:divBdr>
        <w:top w:val="none" w:sz="0" w:space="0" w:color="auto"/>
        <w:left w:val="none" w:sz="0" w:space="0" w:color="auto"/>
        <w:bottom w:val="none" w:sz="0" w:space="0" w:color="auto"/>
        <w:right w:val="none" w:sz="0" w:space="0" w:color="auto"/>
      </w:divBdr>
    </w:div>
    <w:div w:id="2031372909">
      <w:bodyDiv w:val="1"/>
      <w:marLeft w:val="0"/>
      <w:marRight w:val="0"/>
      <w:marTop w:val="0"/>
      <w:marBottom w:val="0"/>
      <w:divBdr>
        <w:top w:val="none" w:sz="0" w:space="0" w:color="auto"/>
        <w:left w:val="none" w:sz="0" w:space="0" w:color="auto"/>
        <w:bottom w:val="none" w:sz="0" w:space="0" w:color="auto"/>
        <w:right w:val="none" w:sz="0" w:space="0" w:color="auto"/>
      </w:divBdr>
    </w:div>
    <w:div w:id="2031376205">
      <w:bodyDiv w:val="1"/>
      <w:marLeft w:val="0"/>
      <w:marRight w:val="0"/>
      <w:marTop w:val="0"/>
      <w:marBottom w:val="0"/>
      <w:divBdr>
        <w:top w:val="none" w:sz="0" w:space="0" w:color="auto"/>
        <w:left w:val="none" w:sz="0" w:space="0" w:color="auto"/>
        <w:bottom w:val="none" w:sz="0" w:space="0" w:color="auto"/>
        <w:right w:val="none" w:sz="0" w:space="0" w:color="auto"/>
      </w:divBdr>
    </w:div>
    <w:div w:id="2031567437">
      <w:bodyDiv w:val="1"/>
      <w:marLeft w:val="0"/>
      <w:marRight w:val="0"/>
      <w:marTop w:val="0"/>
      <w:marBottom w:val="0"/>
      <w:divBdr>
        <w:top w:val="none" w:sz="0" w:space="0" w:color="auto"/>
        <w:left w:val="none" w:sz="0" w:space="0" w:color="auto"/>
        <w:bottom w:val="none" w:sz="0" w:space="0" w:color="auto"/>
        <w:right w:val="none" w:sz="0" w:space="0" w:color="auto"/>
      </w:divBdr>
    </w:div>
    <w:div w:id="2031638423">
      <w:bodyDiv w:val="1"/>
      <w:marLeft w:val="0"/>
      <w:marRight w:val="0"/>
      <w:marTop w:val="0"/>
      <w:marBottom w:val="0"/>
      <w:divBdr>
        <w:top w:val="none" w:sz="0" w:space="0" w:color="auto"/>
        <w:left w:val="none" w:sz="0" w:space="0" w:color="auto"/>
        <w:bottom w:val="none" w:sz="0" w:space="0" w:color="auto"/>
        <w:right w:val="none" w:sz="0" w:space="0" w:color="auto"/>
      </w:divBdr>
    </w:div>
    <w:div w:id="2031757146">
      <w:bodyDiv w:val="1"/>
      <w:marLeft w:val="0"/>
      <w:marRight w:val="0"/>
      <w:marTop w:val="0"/>
      <w:marBottom w:val="0"/>
      <w:divBdr>
        <w:top w:val="none" w:sz="0" w:space="0" w:color="auto"/>
        <w:left w:val="none" w:sz="0" w:space="0" w:color="auto"/>
        <w:bottom w:val="none" w:sz="0" w:space="0" w:color="auto"/>
        <w:right w:val="none" w:sz="0" w:space="0" w:color="auto"/>
      </w:divBdr>
    </w:div>
    <w:div w:id="2031759047">
      <w:bodyDiv w:val="1"/>
      <w:marLeft w:val="0"/>
      <w:marRight w:val="0"/>
      <w:marTop w:val="0"/>
      <w:marBottom w:val="0"/>
      <w:divBdr>
        <w:top w:val="none" w:sz="0" w:space="0" w:color="auto"/>
        <w:left w:val="none" w:sz="0" w:space="0" w:color="auto"/>
        <w:bottom w:val="none" w:sz="0" w:space="0" w:color="auto"/>
        <w:right w:val="none" w:sz="0" w:space="0" w:color="auto"/>
      </w:divBdr>
    </w:div>
    <w:div w:id="2031834041">
      <w:bodyDiv w:val="1"/>
      <w:marLeft w:val="0"/>
      <w:marRight w:val="0"/>
      <w:marTop w:val="0"/>
      <w:marBottom w:val="0"/>
      <w:divBdr>
        <w:top w:val="none" w:sz="0" w:space="0" w:color="auto"/>
        <w:left w:val="none" w:sz="0" w:space="0" w:color="auto"/>
        <w:bottom w:val="none" w:sz="0" w:space="0" w:color="auto"/>
        <w:right w:val="none" w:sz="0" w:space="0" w:color="auto"/>
      </w:divBdr>
    </w:div>
    <w:div w:id="2032142847">
      <w:bodyDiv w:val="1"/>
      <w:marLeft w:val="0"/>
      <w:marRight w:val="0"/>
      <w:marTop w:val="0"/>
      <w:marBottom w:val="0"/>
      <w:divBdr>
        <w:top w:val="none" w:sz="0" w:space="0" w:color="auto"/>
        <w:left w:val="none" w:sz="0" w:space="0" w:color="auto"/>
        <w:bottom w:val="none" w:sz="0" w:space="0" w:color="auto"/>
        <w:right w:val="none" w:sz="0" w:space="0" w:color="auto"/>
      </w:divBdr>
    </w:div>
    <w:div w:id="2032147616">
      <w:bodyDiv w:val="1"/>
      <w:marLeft w:val="0"/>
      <w:marRight w:val="0"/>
      <w:marTop w:val="0"/>
      <w:marBottom w:val="0"/>
      <w:divBdr>
        <w:top w:val="none" w:sz="0" w:space="0" w:color="auto"/>
        <w:left w:val="none" w:sz="0" w:space="0" w:color="auto"/>
        <w:bottom w:val="none" w:sz="0" w:space="0" w:color="auto"/>
        <w:right w:val="none" w:sz="0" w:space="0" w:color="auto"/>
      </w:divBdr>
    </w:div>
    <w:div w:id="2032215734">
      <w:bodyDiv w:val="1"/>
      <w:marLeft w:val="0"/>
      <w:marRight w:val="0"/>
      <w:marTop w:val="0"/>
      <w:marBottom w:val="0"/>
      <w:divBdr>
        <w:top w:val="none" w:sz="0" w:space="0" w:color="auto"/>
        <w:left w:val="none" w:sz="0" w:space="0" w:color="auto"/>
        <w:bottom w:val="none" w:sz="0" w:space="0" w:color="auto"/>
        <w:right w:val="none" w:sz="0" w:space="0" w:color="auto"/>
      </w:divBdr>
    </w:div>
    <w:div w:id="2032342071">
      <w:bodyDiv w:val="1"/>
      <w:marLeft w:val="0"/>
      <w:marRight w:val="0"/>
      <w:marTop w:val="0"/>
      <w:marBottom w:val="0"/>
      <w:divBdr>
        <w:top w:val="none" w:sz="0" w:space="0" w:color="auto"/>
        <w:left w:val="none" w:sz="0" w:space="0" w:color="auto"/>
        <w:bottom w:val="none" w:sz="0" w:space="0" w:color="auto"/>
        <w:right w:val="none" w:sz="0" w:space="0" w:color="auto"/>
      </w:divBdr>
    </w:div>
    <w:div w:id="2032411796">
      <w:bodyDiv w:val="1"/>
      <w:marLeft w:val="0"/>
      <w:marRight w:val="0"/>
      <w:marTop w:val="0"/>
      <w:marBottom w:val="0"/>
      <w:divBdr>
        <w:top w:val="none" w:sz="0" w:space="0" w:color="auto"/>
        <w:left w:val="none" w:sz="0" w:space="0" w:color="auto"/>
        <w:bottom w:val="none" w:sz="0" w:space="0" w:color="auto"/>
        <w:right w:val="none" w:sz="0" w:space="0" w:color="auto"/>
      </w:divBdr>
    </w:div>
    <w:div w:id="2032415463">
      <w:bodyDiv w:val="1"/>
      <w:marLeft w:val="0"/>
      <w:marRight w:val="0"/>
      <w:marTop w:val="0"/>
      <w:marBottom w:val="0"/>
      <w:divBdr>
        <w:top w:val="none" w:sz="0" w:space="0" w:color="auto"/>
        <w:left w:val="none" w:sz="0" w:space="0" w:color="auto"/>
        <w:bottom w:val="none" w:sz="0" w:space="0" w:color="auto"/>
        <w:right w:val="none" w:sz="0" w:space="0" w:color="auto"/>
      </w:divBdr>
    </w:div>
    <w:div w:id="2032563003">
      <w:bodyDiv w:val="1"/>
      <w:marLeft w:val="0"/>
      <w:marRight w:val="0"/>
      <w:marTop w:val="0"/>
      <w:marBottom w:val="0"/>
      <w:divBdr>
        <w:top w:val="none" w:sz="0" w:space="0" w:color="auto"/>
        <w:left w:val="none" w:sz="0" w:space="0" w:color="auto"/>
        <w:bottom w:val="none" w:sz="0" w:space="0" w:color="auto"/>
        <w:right w:val="none" w:sz="0" w:space="0" w:color="auto"/>
      </w:divBdr>
    </w:div>
    <w:div w:id="2032686905">
      <w:bodyDiv w:val="1"/>
      <w:marLeft w:val="0"/>
      <w:marRight w:val="0"/>
      <w:marTop w:val="0"/>
      <w:marBottom w:val="0"/>
      <w:divBdr>
        <w:top w:val="none" w:sz="0" w:space="0" w:color="auto"/>
        <w:left w:val="none" w:sz="0" w:space="0" w:color="auto"/>
        <w:bottom w:val="none" w:sz="0" w:space="0" w:color="auto"/>
        <w:right w:val="none" w:sz="0" w:space="0" w:color="auto"/>
      </w:divBdr>
    </w:div>
    <w:div w:id="2032796357">
      <w:bodyDiv w:val="1"/>
      <w:marLeft w:val="0"/>
      <w:marRight w:val="0"/>
      <w:marTop w:val="0"/>
      <w:marBottom w:val="0"/>
      <w:divBdr>
        <w:top w:val="none" w:sz="0" w:space="0" w:color="auto"/>
        <w:left w:val="none" w:sz="0" w:space="0" w:color="auto"/>
        <w:bottom w:val="none" w:sz="0" w:space="0" w:color="auto"/>
        <w:right w:val="none" w:sz="0" w:space="0" w:color="auto"/>
      </w:divBdr>
    </w:div>
    <w:div w:id="2032879037">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3067271">
      <w:bodyDiv w:val="1"/>
      <w:marLeft w:val="0"/>
      <w:marRight w:val="0"/>
      <w:marTop w:val="0"/>
      <w:marBottom w:val="0"/>
      <w:divBdr>
        <w:top w:val="none" w:sz="0" w:space="0" w:color="auto"/>
        <w:left w:val="none" w:sz="0" w:space="0" w:color="auto"/>
        <w:bottom w:val="none" w:sz="0" w:space="0" w:color="auto"/>
        <w:right w:val="none" w:sz="0" w:space="0" w:color="auto"/>
      </w:divBdr>
    </w:div>
    <w:div w:id="2033143651">
      <w:bodyDiv w:val="1"/>
      <w:marLeft w:val="0"/>
      <w:marRight w:val="0"/>
      <w:marTop w:val="0"/>
      <w:marBottom w:val="0"/>
      <w:divBdr>
        <w:top w:val="none" w:sz="0" w:space="0" w:color="auto"/>
        <w:left w:val="none" w:sz="0" w:space="0" w:color="auto"/>
        <w:bottom w:val="none" w:sz="0" w:space="0" w:color="auto"/>
        <w:right w:val="none" w:sz="0" w:space="0" w:color="auto"/>
      </w:divBdr>
    </w:div>
    <w:div w:id="2033189001">
      <w:bodyDiv w:val="1"/>
      <w:marLeft w:val="0"/>
      <w:marRight w:val="0"/>
      <w:marTop w:val="0"/>
      <w:marBottom w:val="0"/>
      <w:divBdr>
        <w:top w:val="none" w:sz="0" w:space="0" w:color="auto"/>
        <w:left w:val="none" w:sz="0" w:space="0" w:color="auto"/>
        <w:bottom w:val="none" w:sz="0" w:space="0" w:color="auto"/>
        <w:right w:val="none" w:sz="0" w:space="0" w:color="auto"/>
      </w:divBdr>
    </w:div>
    <w:div w:id="2033191519">
      <w:bodyDiv w:val="1"/>
      <w:marLeft w:val="0"/>
      <w:marRight w:val="0"/>
      <w:marTop w:val="0"/>
      <w:marBottom w:val="0"/>
      <w:divBdr>
        <w:top w:val="none" w:sz="0" w:space="0" w:color="auto"/>
        <w:left w:val="none" w:sz="0" w:space="0" w:color="auto"/>
        <w:bottom w:val="none" w:sz="0" w:space="0" w:color="auto"/>
        <w:right w:val="none" w:sz="0" w:space="0" w:color="auto"/>
      </w:divBdr>
    </w:div>
    <w:div w:id="2033266431">
      <w:bodyDiv w:val="1"/>
      <w:marLeft w:val="0"/>
      <w:marRight w:val="0"/>
      <w:marTop w:val="0"/>
      <w:marBottom w:val="0"/>
      <w:divBdr>
        <w:top w:val="none" w:sz="0" w:space="0" w:color="auto"/>
        <w:left w:val="none" w:sz="0" w:space="0" w:color="auto"/>
        <w:bottom w:val="none" w:sz="0" w:space="0" w:color="auto"/>
        <w:right w:val="none" w:sz="0" w:space="0" w:color="auto"/>
      </w:divBdr>
    </w:div>
    <w:div w:id="2033340164">
      <w:bodyDiv w:val="1"/>
      <w:marLeft w:val="0"/>
      <w:marRight w:val="0"/>
      <w:marTop w:val="0"/>
      <w:marBottom w:val="0"/>
      <w:divBdr>
        <w:top w:val="none" w:sz="0" w:space="0" w:color="auto"/>
        <w:left w:val="none" w:sz="0" w:space="0" w:color="auto"/>
        <w:bottom w:val="none" w:sz="0" w:space="0" w:color="auto"/>
        <w:right w:val="none" w:sz="0" w:space="0" w:color="auto"/>
      </w:divBdr>
    </w:div>
    <w:div w:id="2033341800">
      <w:bodyDiv w:val="1"/>
      <w:marLeft w:val="0"/>
      <w:marRight w:val="0"/>
      <w:marTop w:val="0"/>
      <w:marBottom w:val="0"/>
      <w:divBdr>
        <w:top w:val="none" w:sz="0" w:space="0" w:color="auto"/>
        <w:left w:val="none" w:sz="0" w:space="0" w:color="auto"/>
        <w:bottom w:val="none" w:sz="0" w:space="0" w:color="auto"/>
        <w:right w:val="none" w:sz="0" w:space="0" w:color="auto"/>
      </w:divBdr>
    </w:div>
    <w:div w:id="2033456028">
      <w:bodyDiv w:val="1"/>
      <w:marLeft w:val="0"/>
      <w:marRight w:val="0"/>
      <w:marTop w:val="0"/>
      <w:marBottom w:val="0"/>
      <w:divBdr>
        <w:top w:val="none" w:sz="0" w:space="0" w:color="auto"/>
        <w:left w:val="none" w:sz="0" w:space="0" w:color="auto"/>
        <w:bottom w:val="none" w:sz="0" w:space="0" w:color="auto"/>
        <w:right w:val="none" w:sz="0" w:space="0" w:color="auto"/>
      </w:divBdr>
    </w:div>
    <w:div w:id="2033606572">
      <w:bodyDiv w:val="1"/>
      <w:marLeft w:val="0"/>
      <w:marRight w:val="0"/>
      <w:marTop w:val="0"/>
      <w:marBottom w:val="0"/>
      <w:divBdr>
        <w:top w:val="none" w:sz="0" w:space="0" w:color="auto"/>
        <w:left w:val="none" w:sz="0" w:space="0" w:color="auto"/>
        <w:bottom w:val="none" w:sz="0" w:space="0" w:color="auto"/>
        <w:right w:val="none" w:sz="0" w:space="0" w:color="auto"/>
      </w:divBdr>
    </w:div>
    <w:div w:id="2033652464">
      <w:bodyDiv w:val="1"/>
      <w:marLeft w:val="0"/>
      <w:marRight w:val="0"/>
      <w:marTop w:val="0"/>
      <w:marBottom w:val="0"/>
      <w:divBdr>
        <w:top w:val="none" w:sz="0" w:space="0" w:color="auto"/>
        <w:left w:val="none" w:sz="0" w:space="0" w:color="auto"/>
        <w:bottom w:val="none" w:sz="0" w:space="0" w:color="auto"/>
        <w:right w:val="none" w:sz="0" w:space="0" w:color="auto"/>
      </w:divBdr>
    </w:div>
    <w:div w:id="2033871450">
      <w:bodyDiv w:val="1"/>
      <w:marLeft w:val="0"/>
      <w:marRight w:val="0"/>
      <w:marTop w:val="0"/>
      <w:marBottom w:val="0"/>
      <w:divBdr>
        <w:top w:val="none" w:sz="0" w:space="0" w:color="auto"/>
        <w:left w:val="none" w:sz="0" w:space="0" w:color="auto"/>
        <w:bottom w:val="none" w:sz="0" w:space="0" w:color="auto"/>
        <w:right w:val="none" w:sz="0" w:space="0" w:color="auto"/>
      </w:divBdr>
    </w:div>
    <w:div w:id="2033873145">
      <w:bodyDiv w:val="1"/>
      <w:marLeft w:val="0"/>
      <w:marRight w:val="0"/>
      <w:marTop w:val="0"/>
      <w:marBottom w:val="0"/>
      <w:divBdr>
        <w:top w:val="none" w:sz="0" w:space="0" w:color="auto"/>
        <w:left w:val="none" w:sz="0" w:space="0" w:color="auto"/>
        <w:bottom w:val="none" w:sz="0" w:space="0" w:color="auto"/>
        <w:right w:val="none" w:sz="0" w:space="0" w:color="auto"/>
      </w:divBdr>
    </w:div>
    <w:div w:id="2034306507">
      <w:bodyDiv w:val="1"/>
      <w:marLeft w:val="0"/>
      <w:marRight w:val="0"/>
      <w:marTop w:val="0"/>
      <w:marBottom w:val="0"/>
      <w:divBdr>
        <w:top w:val="none" w:sz="0" w:space="0" w:color="auto"/>
        <w:left w:val="none" w:sz="0" w:space="0" w:color="auto"/>
        <w:bottom w:val="none" w:sz="0" w:space="0" w:color="auto"/>
        <w:right w:val="none" w:sz="0" w:space="0" w:color="auto"/>
      </w:divBdr>
    </w:div>
    <w:div w:id="2034308510">
      <w:bodyDiv w:val="1"/>
      <w:marLeft w:val="0"/>
      <w:marRight w:val="0"/>
      <w:marTop w:val="0"/>
      <w:marBottom w:val="0"/>
      <w:divBdr>
        <w:top w:val="none" w:sz="0" w:space="0" w:color="auto"/>
        <w:left w:val="none" w:sz="0" w:space="0" w:color="auto"/>
        <w:bottom w:val="none" w:sz="0" w:space="0" w:color="auto"/>
        <w:right w:val="none" w:sz="0" w:space="0" w:color="auto"/>
      </w:divBdr>
    </w:div>
    <w:div w:id="2034309152">
      <w:bodyDiv w:val="1"/>
      <w:marLeft w:val="0"/>
      <w:marRight w:val="0"/>
      <w:marTop w:val="0"/>
      <w:marBottom w:val="0"/>
      <w:divBdr>
        <w:top w:val="none" w:sz="0" w:space="0" w:color="auto"/>
        <w:left w:val="none" w:sz="0" w:space="0" w:color="auto"/>
        <w:bottom w:val="none" w:sz="0" w:space="0" w:color="auto"/>
        <w:right w:val="none" w:sz="0" w:space="0" w:color="auto"/>
      </w:divBdr>
    </w:div>
    <w:div w:id="2034719198">
      <w:bodyDiv w:val="1"/>
      <w:marLeft w:val="0"/>
      <w:marRight w:val="0"/>
      <w:marTop w:val="0"/>
      <w:marBottom w:val="0"/>
      <w:divBdr>
        <w:top w:val="none" w:sz="0" w:space="0" w:color="auto"/>
        <w:left w:val="none" w:sz="0" w:space="0" w:color="auto"/>
        <w:bottom w:val="none" w:sz="0" w:space="0" w:color="auto"/>
        <w:right w:val="none" w:sz="0" w:space="0" w:color="auto"/>
      </w:divBdr>
    </w:div>
    <w:div w:id="2034765611">
      <w:bodyDiv w:val="1"/>
      <w:marLeft w:val="0"/>
      <w:marRight w:val="0"/>
      <w:marTop w:val="0"/>
      <w:marBottom w:val="0"/>
      <w:divBdr>
        <w:top w:val="none" w:sz="0" w:space="0" w:color="auto"/>
        <w:left w:val="none" w:sz="0" w:space="0" w:color="auto"/>
        <w:bottom w:val="none" w:sz="0" w:space="0" w:color="auto"/>
        <w:right w:val="none" w:sz="0" w:space="0" w:color="auto"/>
      </w:divBdr>
    </w:div>
    <w:div w:id="2034921087">
      <w:bodyDiv w:val="1"/>
      <w:marLeft w:val="0"/>
      <w:marRight w:val="0"/>
      <w:marTop w:val="0"/>
      <w:marBottom w:val="0"/>
      <w:divBdr>
        <w:top w:val="none" w:sz="0" w:space="0" w:color="auto"/>
        <w:left w:val="none" w:sz="0" w:space="0" w:color="auto"/>
        <w:bottom w:val="none" w:sz="0" w:space="0" w:color="auto"/>
        <w:right w:val="none" w:sz="0" w:space="0" w:color="auto"/>
      </w:divBdr>
    </w:div>
    <w:div w:id="2034921154">
      <w:bodyDiv w:val="1"/>
      <w:marLeft w:val="0"/>
      <w:marRight w:val="0"/>
      <w:marTop w:val="0"/>
      <w:marBottom w:val="0"/>
      <w:divBdr>
        <w:top w:val="none" w:sz="0" w:space="0" w:color="auto"/>
        <w:left w:val="none" w:sz="0" w:space="0" w:color="auto"/>
        <w:bottom w:val="none" w:sz="0" w:space="0" w:color="auto"/>
        <w:right w:val="none" w:sz="0" w:space="0" w:color="auto"/>
      </w:divBdr>
    </w:div>
    <w:div w:id="2035492112">
      <w:bodyDiv w:val="1"/>
      <w:marLeft w:val="0"/>
      <w:marRight w:val="0"/>
      <w:marTop w:val="0"/>
      <w:marBottom w:val="0"/>
      <w:divBdr>
        <w:top w:val="none" w:sz="0" w:space="0" w:color="auto"/>
        <w:left w:val="none" w:sz="0" w:space="0" w:color="auto"/>
        <w:bottom w:val="none" w:sz="0" w:space="0" w:color="auto"/>
        <w:right w:val="none" w:sz="0" w:space="0" w:color="auto"/>
      </w:divBdr>
    </w:div>
    <w:div w:id="2035572624">
      <w:bodyDiv w:val="1"/>
      <w:marLeft w:val="0"/>
      <w:marRight w:val="0"/>
      <w:marTop w:val="0"/>
      <w:marBottom w:val="0"/>
      <w:divBdr>
        <w:top w:val="none" w:sz="0" w:space="0" w:color="auto"/>
        <w:left w:val="none" w:sz="0" w:space="0" w:color="auto"/>
        <w:bottom w:val="none" w:sz="0" w:space="0" w:color="auto"/>
        <w:right w:val="none" w:sz="0" w:space="0" w:color="auto"/>
      </w:divBdr>
    </w:div>
    <w:div w:id="2035616274">
      <w:bodyDiv w:val="1"/>
      <w:marLeft w:val="0"/>
      <w:marRight w:val="0"/>
      <w:marTop w:val="0"/>
      <w:marBottom w:val="0"/>
      <w:divBdr>
        <w:top w:val="none" w:sz="0" w:space="0" w:color="auto"/>
        <w:left w:val="none" w:sz="0" w:space="0" w:color="auto"/>
        <w:bottom w:val="none" w:sz="0" w:space="0" w:color="auto"/>
        <w:right w:val="none" w:sz="0" w:space="0" w:color="auto"/>
      </w:divBdr>
    </w:div>
    <w:div w:id="2035686056">
      <w:bodyDiv w:val="1"/>
      <w:marLeft w:val="0"/>
      <w:marRight w:val="0"/>
      <w:marTop w:val="0"/>
      <w:marBottom w:val="0"/>
      <w:divBdr>
        <w:top w:val="none" w:sz="0" w:space="0" w:color="auto"/>
        <w:left w:val="none" w:sz="0" w:space="0" w:color="auto"/>
        <w:bottom w:val="none" w:sz="0" w:space="0" w:color="auto"/>
        <w:right w:val="none" w:sz="0" w:space="0" w:color="auto"/>
      </w:divBdr>
    </w:div>
    <w:div w:id="2035840727">
      <w:bodyDiv w:val="1"/>
      <w:marLeft w:val="0"/>
      <w:marRight w:val="0"/>
      <w:marTop w:val="0"/>
      <w:marBottom w:val="0"/>
      <w:divBdr>
        <w:top w:val="none" w:sz="0" w:space="0" w:color="auto"/>
        <w:left w:val="none" w:sz="0" w:space="0" w:color="auto"/>
        <w:bottom w:val="none" w:sz="0" w:space="0" w:color="auto"/>
        <w:right w:val="none" w:sz="0" w:space="0" w:color="auto"/>
      </w:divBdr>
    </w:div>
    <w:div w:id="2035842839">
      <w:bodyDiv w:val="1"/>
      <w:marLeft w:val="0"/>
      <w:marRight w:val="0"/>
      <w:marTop w:val="0"/>
      <w:marBottom w:val="0"/>
      <w:divBdr>
        <w:top w:val="none" w:sz="0" w:space="0" w:color="auto"/>
        <w:left w:val="none" w:sz="0" w:space="0" w:color="auto"/>
        <w:bottom w:val="none" w:sz="0" w:space="0" w:color="auto"/>
        <w:right w:val="none" w:sz="0" w:space="0" w:color="auto"/>
      </w:divBdr>
    </w:div>
    <w:div w:id="2035842997">
      <w:bodyDiv w:val="1"/>
      <w:marLeft w:val="0"/>
      <w:marRight w:val="0"/>
      <w:marTop w:val="0"/>
      <w:marBottom w:val="0"/>
      <w:divBdr>
        <w:top w:val="none" w:sz="0" w:space="0" w:color="auto"/>
        <w:left w:val="none" w:sz="0" w:space="0" w:color="auto"/>
        <w:bottom w:val="none" w:sz="0" w:space="0" w:color="auto"/>
        <w:right w:val="none" w:sz="0" w:space="0" w:color="auto"/>
      </w:divBdr>
    </w:div>
    <w:div w:id="2035879703">
      <w:bodyDiv w:val="1"/>
      <w:marLeft w:val="0"/>
      <w:marRight w:val="0"/>
      <w:marTop w:val="0"/>
      <w:marBottom w:val="0"/>
      <w:divBdr>
        <w:top w:val="none" w:sz="0" w:space="0" w:color="auto"/>
        <w:left w:val="none" w:sz="0" w:space="0" w:color="auto"/>
        <w:bottom w:val="none" w:sz="0" w:space="0" w:color="auto"/>
        <w:right w:val="none" w:sz="0" w:space="0" w:color="auto"/>
      </w:divBdr>
    </w:div>
    <w:div w:id="2035887821">
      <w:bodyDiv w:val="1"/>
      <w:marLeft w:val="0"/>
      <w:marRight w:val="0"/>
      <w:marTop w:val="0"/>
      <w:marBottom w:val="0"/>
      <w:divBdr>
        <w:top w:val="none" w:sz="0" w:space="0" w:color="auto"/>
        <w:left w:val="none" w:sz="0" w:space="0" w:color="auto"/>
        <w:bottom w:val="none" w:sz="0" w:space="0" w:color="auto"/>
        <w:right w:val="none" w:sz="0" w:space="0" w:color="auto"/>
      </w:divBdr>
    </w:div>
    <w:div w:id="2036078981">
      <w:bodyDiv w:val="1"/>
      <w:marLeft w:val="0"/>
      <w:marRight w:val="0"/>
      <w:marTop w:val="0"/>
      <w:marBottom w:val="0"/>
      <w:divBdr>
        <w:top w:val="none" w:sz="0" w:space="0" w:color="auto"/>
        <w:left w:val="none" w:sz="0" w:space="0" w:color="auto"/>
        <w:bottom w:val="none" w:sz="0" w:space="0" w:color="auto"/>
        <w:right w:val="none" w:sz="0" w:space="0" w:color="auto"/>
      </w:divBdr>
    </w:div>
    <w:div w:id="2036150623">
      <w:bodyDiv w:val="1"/>
      <w:marLeft w:val="0"/>
      <w:marRight w:val="0"/>
      <w:marTop w:val="0"/>
      <w:marBottom w:val="0"/>
      <w:divBdr>
        <w:top w:val="none" w:sz="0" w:space="0" w:color="auto"/>
        <w:left w:val="none" w:sz="0" w:space="0" w:color="auto"/>
        <w:bottom w:val="none" w:sz="0" w:space="0" w:color="auto"/>
        <w:right w:val="none" w:sz="0" w:space="0" w:color="auto"/>
      </w:divBdr>
    </w:div>
    <w:div w:id="2036222974">
      <w:bodyDiv w:val="1"/>
      <w:marLeft w:val="0"/>
      <w:marRight w:val="0"/>
      <w:marTop w:val="0"/>
      <w:marBottom w:val="0"/>
      <w:divBdr>
        <w:top w:val="none" w:sz="0" w:space="0" w:color="auto"/>
        <w:left w:val="none" w:sz="0" w:space="0" w:color="auto"/>
        <w:bottom w:val="none" w:sz="0" w:space="0" w:color="auto"/>
        <w:right w:val="none" w:sz="0" w:space="0" w:color="auto"/>
      </w:divBdr>
    </w:div>
    <w:div w:id="2036617583">
      <w:bodyDiv w:val="1"/>
      <w:marLeft w:val="0"/>
      <w:marRight w:val="0"/>
      <w:marTop w:val="0"/>
      <w:marBottom w:val="0"/>
      <w:divBdr>
        <w:top w:val="none" w:sz="0" w:space="0" w:color="auto"/>
        <w:left w:val="none" w:sz="0" w:space="0" w:color="auto"/>
        <w:bottom w:val="none" w:sz="0" w:space="0" w:color="auto"/>
        <w:right w:val="none" w:sz="0" w:space="0" w:color="auto"/>
      </w:divBdr>
    </w:div>
    <w:div w:id="2037075368">
      <w:bodyDiv w:val="1"/>
      <w:marLeft w:val="0"/>
      <w:marRight w:val="0"/>
      <w:marTop w:val="0"/>
      <w:marBottom w:val="0"/>
      <w:divBdr>
        <w:top w:val="none" w:sz="0" w:space="0" w:color="auto"/>
        <w:left w:val="none" w:sz="0" w:space="0" w:color="auto"/>
        <w:bottom w:val="none" w:sz="0" w:space="0" w:color="auto"/>
        <w:right w:val="none" w:sz="0" w:space="0" w:color="auto"/>
      </w:divBdr>
    </w:div>
    <w:div w:id="2037146995">
      <w:bodyDiv w:val="1"/>
      <w:marLeft w:val="0"/>
      <w:marRight w:val="0"/>
      <w:marTop w:val="0"/>
      <w:marBottom w:val="0"/>
      <w:divBdr>
        <w:top w:val="none" w:sz="0" w:space="0" w:color="auto"/>
        <w:left w:val="none" w:sz="0" w:space="0" w:color="auto"/>
        <w:bottom w:val="none" w:sz="0" w:space="0" w:color="auto"/>
        <w:right w:val="none" w:sz="0" w:space="0" w:color="auto"/>
      </w:divBdr>
    </w:div>
    <w:div w:id="2037190799">
      <w:bodyDiv w:val="1"/>
      <w:marLeft w:val="0"/>
      <w:marRight w:val="0"/>
      <w:marTop w:val="0"/>
      <w:marBottom w:val="0"/>
      <w:divBdr>
        <w:top w:val="none" w:sz="0" w:space="0" w:color="auto"/>
        <w:left w:val="none" w:sz="0" w:space="0" w:color="auto"/>
        <w:bottom w:val="none" w:sz="0" w:space="0" w:color="auto"/>
        <w:right w:val="none" w:sz="0" w:space="0" w:color="auto"/>
      </w:divBdr>
    </w:div>
    <w:div w:id="2037194863">
      <w:bodyDiv w:val="1"/>
      <w:marLeft w:val="0"/>
      <w:marRight w:val="0"/>
      <w:marTop w:val="0"/>
      <w:marBottom w:val="0"/>
      <w:divBdr>
        <w:top w:val="none" w:sz="0" w:space="0" w:color="auto"/>
        <w:left w:val="none" w:sz="0" w:space="0" w:color="auto"/>
        <w:bottom w:val="none" w:sz="0" w:space="0" w:color="auto"/>
        <w:right w:val="none" w:sz="0" w:space="0" w:color="auto"/>
      </w:divBdr>
    </w:div>
    <w:div w:id="2037387854">
      <w:bodyDiv w:val="1"/>
      <w:marLeft w:val="0"/>
      <w:marRight w:val="0"/>
      <w:marTop w:val="0"/>
      <w:marBottom w:val="0"/>
      <w:divBdr>
        <w:top w:val="none" w:sz="0" w:space="0" w:color="auto"/>
        <w:left w:val="none" w:sz="0" w:space="0" w:color="auto"/>
        <w:bottom w:val="none" w:sz="0" w:space="0" w:color="auto"/>
        <w:right w:val="none" w:sz="0" w:space="0" w:color="auto"/>
      </w:divBdr>
    </w:div>
    <w:div w:id="2037388724">
      <w:bodyDiv w:val="1"/>
      <w:marLeft w:val="0"/>
      <w:marRight w:val="0"/>
      <w:marTop w:val="0"/>
      <w:marBottom w:val="0"/>
      <w:divBdr>
        <w:top w:val="none" w:sz="0" w:space="0" w:color="auto"/>
        <w:left w:val="none" w:sz="0" w:space="0" w:color="auto"/>
        <w:bottom w:val="none" w:sz="0" w:space="0" w:color="auto"/>
        <w:right w:val="none" w:sz="0" w:space="0" w:color="auto"/>
      </w:divBdr>
    </w:div>
    <w:div w:id="2037467471">
      <w:bodyDiv w:val="1"/>
      <w:marLeft w:val="0"/>
      <w:marRight w:val="0"/>
      <w:marTop w:val="0"/>
      <w:marBottom w:val="0"/>
      <w:divBdr>
        <w:top w:val="none" w:sz="0" w:space="0" w:color="auto"/>
        <w:left w:val="none" w:sz="0" w:space="0" w:color="auto"/>
        <w:bottom w:val="none" w:sz="0" w:space="0" w:color="auto"/>
        <w:right w:val="none" w:sz="0" w:space="0" w:color="auto"/>
      </w:divBdr>
    </w:div>
    <w:div w:id="2037777110">
      <w:bodyDiv w:val="1"/>
      <w:marLeft w:val="0"/>
      <w:marRight w:val="0"/>
      <w:marTop w:val="0"/>
      <w:marBottom w:val="0"/>
      <w:divBdr>
        <w:top w:val="none" w:sz="0" w:space="0" w:color="auto"/>
        <w:left w:val="none" w:sz="0" w:space="0" w:color="auto"/>
        <w:bottom w:val="none" w:sz="0" w:space="0" w:color="auto"/>
        <w:right w:val="none" w:sz="0" w:space="0" w:color="auto"/>
      </w:divBdr>
    </w:div>
    <w:div w:id="2037804354">
      <w:bodyDiv w:val="1"/>
      <w:marLeft w:val="0"/>
      <w:marRight w:val="0"/>
      <w:marTop w:val="0"/>
      <w:marBottom w:val="0"/>
      <w:divBdr>
        <w:top w:val="none" w:sz="0" w:space="0" w:color="auto"/>
        <w:left w:val="none" w:sz="0" w:space="0" w:color="auto"/>
        <w:bottom w:val="none" w:sz="0" w:space="0" w:color="auto"/>
        <w:right w:val="none" w:sz="0" w:space="0" w:color="auto"/>
      </w:divBdr>
    </w:div>
    <w:div w:id="2037845127">
      <w:bodyDiv w:val="1"/>
      <w:marLeft w:val="0"/>
      <w:marRight w:val="0"/>
      <w:marTop w:val="0"/>
      <w:marBottom w:val="0"/>
      <w:divBdr>
        <w:top w:val="none" w:sz="0" w:space="0" w:color="auto"/>
        <w:left w:val="none" w:sz="0" w:space="0" w:color="auto"/>
        <w:bottom w:val="none" w:sz="0" w:space="0" w:color="auto"/>
        <w:right w:val="none" w:sz="0" w:space="0" w:color="auto"/>
      </w:divBdr>
    </w:div>
    <w:div w:id="2037847953">
      <w:bodyDiv w:val="1"/>
      <w:marLeft w:val="0"/>
      <w:marRight w:val="0"/>
      <w:marTop w:val="0"/>
      <w:marBottom w:val="0"/>
      <w:divBdr>
        <w:top w:val="none" w:sz="0" w:space="0" w:color="auto"/>
        <w:left w:val="none" w:sz="0" w:space="0" w:color="auto"/>
        <w:bottom w:val="none" w:sz="0" w:space="0" w:color="auto"/>
        <w:right w:val="none" w:sz="0" w:space="0" w:color="auto"/>
      </w:divBdr>
    </w:div>
    <w:div w:id="2038122075">
      <w:bodyDiv w:val="1"/>
      <w:marLeft w:val="0"/>
      <w:marRight w:val="0"/>
      <w:marTop w:val="0"/>
      <w:marBottom w:val="0"/>
      <w:divBdr>
        <w:top w:val="none" w:sz="0" w:space="0" w:color="auto"/>
        <w:left w:val="none" w:sz="0" w:space="0" w:color="auto"/>
        <w:bottom w:val="none" w:sz="0" w:space="0" w:color="auto"/>
        <w:right w:val="none" w:sz="0" w:space="0" w:color="auto"/>
      </w:divBdr>
    </w:div>
    <w:div w:id="2038191174">
      <w:bodyDiv w:val="1"/>
      <w:marLeft w:val="0"/>
      <w:marRight w:val="0"/>
      <w:marTop w:val="0"/>
      <w:marBottom w:val="0"/>
      <w:divBdr>
        <w:top w:val="none" w:sz="0" w:space="0" w:color="auto"/>
        <w:left w:val="none" w:sz="0" w:space="0" w:color="auto"/>
        <w:bottom w:val="none" w:sz="0" w:space="0" w:color="auto"/>
        <w:right w:val="none" w:sz="0" w:space="0" w:color="auto"/>
      </w:divBdr>
    </w:div>
    <w:div w:id="2038195878">
      <w:bodyDiv w:val="1"/>
      <w:marLeft w:val="0"/>
      <w:marRight w:val="0"/>
      <w:marTop w:val="0"/>
      <w:marBottom w:val="0"/>
      <w:divBdr>
        <w:top w:val="none" w:sz="0" w:space="0" w:color="auto"/>
        <w:left w:val="none" w:sz="0" w:space="0" w:color="auto"/>
        <w:bottom w:val="none" w:sz="0" w:space="0" w:color="auto"/>
        <w:right w:val="none" w:sz="0" w:space="0" w:color="auto"/>
      </w:divBdr>
    </w:div>
    <w:div w:id="2038500485">
      <w:bodyDiv w:val="1"/>
      <w:marLeft w:val="0"/>
      <w:marRight w:val="0"/>
      <w:marTop w:val="0"/>
      <w:marBottom w:val="0"/>
      <w:divBdr>
        <w:top w:val="none" w:sz="0" w:space="0" w:color="auto"/>
        <w:left w:val="none" w:sz="0" w:space="0" w:color="auto"/>
        <w:bottom w:val="none" w:sz="0" w:space="0" w:color="auto"/>
        <w:right w:val="none" w:sz="0" w:space="0" w:color="auto"/>
      </w:divBdr>
    </w:div>
    <w:div w:id="2038652707">
      <w:bodyDiv w:val="1"/>
      <w:marLeft w:val="0"/>
      <w:marRight w:val="0"/>
      <w:marTop w:val="0"/>
      <w:marBottom w:val="0"/>
      <w:divBdr>
        <w:top w:val="none" w:sz="0" w:space="0" w:color="auto"/>
        <w:left w:val="none" w:sz="0" w:space="0" w:color="auto"/>
        <w:bottom w:val="none" w:sz="0" w:space="0" w:color="auto"/>
        <w:right w:val="none" w:sz="0" w:space="0" w:color="auto"/>
      </w:divBdr>
    </w:div>
    <w:div w:id="2038656284">
      <w:bodyDiv w:val="1"/>
      <w:marLeft w:val="0"/>
      <w:marRight w:val="0"/>
      <w:marTop w:val="0"/>
      <w:marBottom w:val="0"/>
      <w:divBdr>
        <w:top w:val="none" w:sz="0" w:space="0" w:color="auto"/>
        <w:left w:val="none" w:sz="0" w:space="0" w:color="auto"/>
        <w:bottom w:val="none" w:sz="0" w:space="0" w:color="auto"/>
        <w:right w:val="none" w:sz="0" w:space="0" w:color="auto"/>
      </w:divBdr>
    </w:div>
    <w:div w:id="2038696752">
      <w:bodyDiv w:val="1"/>
      <w:marLeft w:val="0"/>
      <w:marRight w:val="0"/>
      <w:marTop w:val="0"/>
      <w:marBottom w:val="0"/>
      <w:divBdr>
        <w:top w:val="none" w:sz="0" w:space="0" w:color="auto"/>
        <w:left w:val="none" w:sz="0" w:space="0" w:color="auto"/>
        <w:bottom w:val="none" w:sz="0" w:space="0" w:color="auto"/>
        <w:right w:val="none" w:sz="0" w:space="0" w:color="auto"/>
      </w:divBdr>
    </w:div>
    <w:div w:id="2038769922">
      <w:bodyDiv w:val="1"/>
      <w:marLeft w:val="0"/>
      <w:marRight w:val="0"/>
      <w:marTop w:val="0"/>
      <w:marBottom w:val="0"/>
      <w:divBdr>
        <w:top w:val="none" w:sz="0" w:space="0" w:color="auto"/>
        <w:left w:val="none" w:sz="0" w:space="0" w:color="auto"/>
        <w:bottom w:val="none" w:sz="0" w:space="0" w:color="auto"/>
        <w:right w:val="none" w:sz="0" w:space="0" w:color="auto"/>
      </w:divBdr>
    </w:div>
    <w:div w:id="2038853266">
      <w:bodyDiv w:val="1"/>
      <w:marLeft w:val="0"/>
      <w:marRight w:val="0"/>
      <w:marTop w:val="0"/>
      <w:marBottom w:val="0"/>
      <w:divBdr>
        <w:top w:val="none" w:sz="0" w:space="0" w:color="auto"/>
        <w:left w:val="none" w:sz="0" w:space="0" w:color="auto"/>
        <w:bottom w:val="none" w:sz="0" w:space="0" w:color="auto"/>
        <w:right w:val="none" w:sz="0" w:space="0" w:color="auto"/>
      </w:divBdr>
    </w:div>
    <w:div w:id="2038895030">
      <w:bodyDiv w:val="1"/>
      <w:marLeft w:val="0"/>
      <w:marRight w:val="0"/>
      <w:marTop w:val="0"/>
      <w:marBottom w:val="0"/>
      <w:divBdr>
        <w:top w:val="none" w:sz="0" w:space="0" w:color="auto"/>
        <w:left w:val="none" w:sz="0" w:space="0" w:color="auto"/>
        <w:bottom w:val="none" w:sz="0" w:space="0" w:color="auto"/>
        <w:right w:val="none" w:sz="0" w:space="0" w:color="auto"/>
      </w:divBdr>
    </w:div>
    <w:div w:id="2038963865">
      <w:bodyDiv w:val="1"/>
      <w:marLeft w:val="0"/>
      <w:marRight w:val="0"/>
      <w:marTop w:val="0"/>
      <w:marBottom w:val="0"/>
      <w:divBdr>
        <w:top w:val="none" w:sz="0" w:space="0" w:color="auto"/>
        <w:left w:val="none" w:sz="0" w:space="0" w:color="auto"/>
        <w:bottom w:val="none" w:sz="0" w:space="0" w:color="auto"/>
        <w:right w:val="none" w:sz="0" w:space="0" w:color="auto"/>
      </w:divBdr>
    </w:div>
    <w:div w:id="2038969582">
      <w:bodyDiv w:val="1"/>
      <w:marLeft w:val="0"/>
      <w:marRight w:val="0"/>
      <w:marTop w:val="0"/>
      <w:marBottom w:val="0"/>
      <w:divBdr>
        <w:top w:val="none" w:sz="0" w:space="0" w:color="auto"/>
        <w:left w:val="none" w:sz="0" w:space="0" w:color="auto"/>
        <w:bottom w:val="none" w:sz="0" w:space="0" w:color="auto"/>
        <w:right w:val="none" w:sz="0" w:space="0" w:color="auto"/>
      </w:divBdr>
    </w:div>
    <w:div w:id="2039039994">
      <w:bodyDiv w:val="1"/>
      <w:marLeft w:val="0"/>
      <w:marRight w:val="0"/>
      <w:marTop w:val="0"/>
      <w:marBottom w:val="0"/>
      <w:divBdr>
        <w:top w:val="none" w:sz="0" w:space="0" w:color="auto"/>
        <w:left w:val="none" w:sz="0" w:space="0" w:color="auto"/>
        <w:bottom w:val="none" w:sz="0" w:space="0" w:color="auto"/>
        <w:right w:val="none" w:sz="0" w:space="0" w:color="auto"/>
      </w:divBdr>
    </w:div>
    <w:div w:id="2039087961">
      <w:bodyDiv w:val="1"/>
      <w:marLeft w:val="0"/>
      <w:marRight w:val="0"/>
      <w:marTop w:val="0"/>
      <w:marBottom w:val="0"/>
      <w:divBdr>
        <w:top w:val="none" w:sz="0" w:space="0" w:color="auto"/>
        <w:left w:val="none" w:sz="0" w:space="0" w:color="auto"/>
        <w:bottom w:val="none" w:sz="0" w:space="0" w:color="auto"/>
        <w:right w:val="none" w:sz="0" w:space="0" w:color="auto"/>
      </w:divBdr>
    </w:div>
    <w:div w:id="2039163311">
      <w:bodyDiv w:val="1"/>
      <w:marLeft w:val="0"/>
      <w:marRight w:val="0"/>
      <w:marTop w:val="0"/>
      <w:marBottom w:val="0"/>
      <w:divBdr>
        <w:top w:val="none" w:sz="0" w:space="0" w:color="auto"/>
        <w:left w:val="none" w:sz="0" w:space="0" w:color="auto"/>
        <w:bottom w:val="none" w:sz="0" w:space="0" w:color="auto"/>
        <w:right w:val="none" w:sz="0" w:space="0" w:color="auto"/>
      </w:divBdr>
    </w:div>
    <w:div w:id="2039238147">
      <w:bodyDiv w:val="1"/>
      <w:marLeft w:val="0"/>
      <w:marRight w:val="0"/>
      <w:marTop w:val="0"/>
      <w:marBottom w:val="0"/>
      <w:divBdr>
        <w:top w:val="none" w:sz="0" w:space="0" w:color="auto"/>
        <w:left w:val="none" w:sz="0" w:space="0" w:color="auto"/>
        <w:bottom w:val="none" w:sz="0" w:space="0" w:color="auto"/>
        <w:right w:val="none" w:sz="0" w:space="0" w:color="auto"/>
      </w:divBdr>
    </w:div>
    <w:div w:id="2039238483">
      <w:bodyDiv w:val="1"/>
      <w:marLeft w:val="0"/>
      <w:marRight w:val="0"/>
      <w:marTop w:val="0"/>
      <w:marBottom w:val="0"/>
      <w:divBdr>
        <w:top w:val="none" w:sz="0" w:space="0" w:color="auto"/>
        <w:left w:val="none" w:sz="0" w:space="0" w:color="auto"/>
        <w:bottom w:val="none" w:sz="0" w:space="0" w:color="auto"/>
        <w:right w:val="none" w:sz="0" w:space="0" w:color="auto"/>
      </w:divBdr>
    </w:div>
    <w:div w:id="2039769443">
      <w:bodyDiv w:val="1"/>
      <w:marLeft w:val="0"/>
      <w:marRight w:val="0"/>
      <w:marTop w:val="0"/>
      <w:marBottom w:val="0"/>
      <w:divBdr>
        <w:top w:val="none" w:sz="0" w:space="0" w:color="auto"/>
        <w:left w:val="none" w:sz="0" w:space="0" w:color="auto"/>
        <w:bottom w:val="none" w:sz="0" w:space="0" w:color="auto"/>
        <w:right w:val="none" w:sz="0" w:space="0" w:color="auto"/>
      </w:divBdr>
    </w:div>
    <w:div w:id="2039773138">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005198">
      <w:bodyDiv w:val="1"/>
      <w:marLeft w:val="0"/>
      <w:marRight w:val="0"/>
      <w:marTop w:val="0"/>
      <w:marBottom w:val="0"/>
      <w:divBdr>
        <w:top w:val="none" w:sz="0" w:space="0" w:color="auto"/>
        <w:left w:val="none" w:sz="0" w:space="0" w:color="auto"/>
        <w:bottom w:val="none" w:sz="0" w:space="0" w:color="auto"/>
        <w:right w:val="none" w:sz="0" w:space="0" w:color="auto"/>
      </w:divBdr>
    </w:div>
    <w:div w:id="2040006138">
      <w:bodyDiv w:val="1"/>
      <w:marLeft w:val="0"/>
      <w:marRight w:val="0"/>
      <w:marTop w:val="0"/>
      <w:marBottom w:val="0"/>
      <w:divBdr>
        <w:top w:val="none" w:sz="0" w:space="0" w:color="auto"/>
        <w:left w:val="none" w:sz="0" w:space="0" w:color="auto"/>
        <w:bottom w:val="none" w:sz="0" w:space="0" w:color="auto"/>
        <w:right w:val="none" w:sz="0" w:space="0" w:color="auto"/>
      </w:divBdr>
    </w:div>
    <w:div w:id="2040202530">
      <w:bodyDiv w:val="1"/>
      <w:marLeft w:val="0"/>
      <w:marRight w:val="0"/>
      <w:marTop w:val="0"/>
      <w:marBottom w:val="0"/>
      <w:divBdr>
        <w:top w:val="none" w:sz="0" w:space="0" w:color="auto"/>
        <w:left w:val="none" w:sz="0" w:space="0" w:color="auto"/>
        <w:bottom w:val="none" w:sz="0" w:space="0" w:color="auto"/>
        <w:right w:val="none" w:sz="0" w:space="0" w:color="auto"/>
      </w:divBdr>
    </w:div>
    <w:div w:id="2040617746">
      <w:bodyDiv w:val="1"/>
      <w:marLeft w:val="0"/>
      <w:marRight w:val="0"/>
      <w:marTop w:val="0"/>
      <w:marBottom w:val="0"/>
      <w:divBdr>
        <w:top w:val="none" w:sz="0" w:space="0" w:color="auto"/>
        <w:left w:val="none" w:sz="0" w:space="0" w:color="auto"/>
        <w:bottom w:val="none" w:sz="0" w:space="0" w:color="auto"/>
        <w:right w:val="none" w:sz="0" w:space="0" w:color="auto"/>
      </w:divBdr>
    </w:div>
    <w:div w:id="2040661101">
      <w:bodyDiv w:val="1"/>
      <w:marLeft w:val="0"/>
      <w:marRight w:val="0"/>
      <w:marTop w:val="0"/>
      <w:marBottom w:val="0"/>
      <w:divBdr>
        <w:top w:val="none" w:sz="0" w:space="0" w:color="auto"/>
        <w:left w:val="none" w:sz="0" w:space="0" w:color="auto"/>
        <w:bottom w:val="none" w:sz="0" w:space="0" w:color="auto"/>
        <w:right w:val="none" w:sz="0" w:space="0" w:color="auto"/>
      </w:divBdr>
    </w:div>
    <w:div w:id="2040691760">
      <w:bodyDiv w:val="1"/>
      <w:marLeft w:val="0"/>
      <w:marRight w:val="0"/>
      <w:marTop w:val="0"/>
      <w:marBottom w:val="0"/>
      <w:divBdr>
        <w:top w:val="none" w:sz="0" w:space="0" w:color="auto"/>
        <w:left w:val="none" w:sz="0" w:space="0" w:color="auto"/>
        <w:bottom w:val="none" w:sz="0" w:space="0" w:color="auto"/>
        <w:right w:val="none" w:sz="0" w:space="0" w:color="auto"/>
      </w:divBdr>
    </w:div>
    <w:div w:id="2040819163">
      <w:bodyDiv w:val="1"/>
      <w:marLeft w:val="0"/>
      <w:marRight w:val="0"/>
      <w:marTop w:val="0"/>
      <w:marBottom w:val="0"/>
      <w:divBdr>
        <w:top w:val="none" w:sz="0" w:space="0" w:color="auto"/>
        <w:left w:val="none" w:sz="0" w:space="0" w:color="auto"/>
        <w:bottom w:val="none" w:sz="0" w:space="0" w:color="auto"/>
        <w:right w:val="none" w:sz="0" w:space="0" w:color="auto"/>
      </w:divBdr>
    </w:div>
    <w:div w:id="2040858709">
      <w:bodyDiv w:val="1"/>
      <w:marLeft w:val="0"/>
      <w:marRight w:val="0"/>
      <w:marTop w:val="0"/>
      <w:marBottom w:val="0"/>
      <w:divBdr>
        <w:top w:val="none" w:sz="0" w:space="0" w:color="auto"/>
        <w:left w:val="none" w:sz="0" w:space="0" w:color="auto"/>
        <w:bottom w:val="none" w:sz="0" w:space="0" w:color="auto"/>
        <w:right w:val="none" w:sz="0" w:space="0" w:color="auto"/>
      </w:divBdr>
    </w:div>
    <w:div w:id="2040885894">
      <w:bodyDiv w:val="1"/>
      <w:marLeft w:val="0"/>
      <w:marRight w:val="0"/>
      <w:marTop w:val="0"/>
      <w:marBottom w:val="0"/>
      <w:divBdr>
        <w:top w:val="none" w:sz="0" w:space="0" w:color="auto"/>
        <w:left w:val="none" w:sz="0" w:space="0" w:color="auto"/>
        <w:bottom w:val="none" w:sz="0" w:space="0" w:color="auto"/>
        <w:right w:val="none" w:sz="0" w:space="0" w:color="auto"/>
      </w:divBdr>
    </w:div>
    <w:div w:id="2041085795">
      <w:bodyDiv w:val="1"/>
      <w:marLeft w:val="0"/>
      <w:marRight w:val="0"/>
      <w:marTop w:val="0"/>
      <w:marBottom w:val="0"/>
      <w:divBdr>
        <w:top w:val="none" w:sz="0" w:space="0" w:color="auto"/>
        <w:left w:val="none" w:sz="0" w:space="0" w:color="auto"/>
        <w:bottom w:val="none" w:sz="0" w:space="0" w:color="auto"/>
        <w:right w:val="none" w:sz="0" w:space="0" w:color="auto"/>
      </w:divBdr>
    </w:div>
    <w:div w:id="2041197583">
      <w:bodyDiv w:val="1"/>
      <w:marLeft w:val="0"/>
      <w:marRight w:val="0"/>
      <w:marTop w:val="0"/>
      <w:marBottom w:val="0"/>
      <w:divBdr>
        <w:top w:val="none" w:sz="0" w:space="0" w:color="auto"/>
        <w:left w:val="none" w:sz="0" w:space="0" w:color="auto"/>
        <w:bottom w:val="none" w:sz="0" w:space="0" w:color="auto"/>
        <w:right w:val="none" w:sz="0" w:space="0" w:color="auto"/>
      </w:divBdr>
    </w:div>
    <w:div w:id="2041278737">
      <w:bodyDiv w:val="1"/>
      <w:marLeft w:val="0"/>
      <w:marRight w:val="0"/>
      <w:marTop w:val="0"/>
      <w:marBottom w:val="0"/>
      <w:divBdr>
        <w:top w:val="none" w:sz="0" w:space="0" w:color="auto"/>
        <w:left w:val="none" w:sz="0" w:space="0" w:color="auto"/>
        <w:bottom w:val="none" w:sz="0" w:space="0" w:color="auto"/>
        <w:right w:val="none" w:sz="0" w:space="0" w:color="auto"/>
      </w:divBdr>
    </w:div>
    <w:div w:id="2041278895">
      <w:bodyDiv w:val="1"/>
      <w:marLeft w:val="0"/>
      <w:marRight w:val="0"/>
      <w:marTop w:val="0"/>
      <w:marBottom w:val="0"/>
      <w:divBdr>
        <w:top w:val="none" w:sz="0" w:space="0" w:color="auto"/>
        <w:left w:val="none" w:sz="0" w:space="0" w:color="auto"/>
        <w:bottom w:val="none" w:sz="0" w:space="0" w:color="auto"/>
        <w:right w:val="none" w:sz="0" w:space="0" w:color="auto"/>
      </w:divBdr>
    </w:div>
    <w:div w:id="2041665050">
      <w:bodyDiv w:val="1"/>
      <w:marLeft w:val="0"/>
      <w:marRight w:val="0"/>
      <w:marTop w:val="0"/>
      <w:marBottom w:val="0"/>
      <w:divBdr>
        <w:top w:val="none" w:sz="0" w:space="0" w:color="auto"/>
        <w:left w:val="none" w:sz="0" w:space="0" w:color="auto"/>
        <w:bottom w:val="none" w:sz="0" w:space="0" w:color="auto"/>
        <w:right w:val="none" w:sz="0" w:space="0" w:color="auto"/>
      </w:divBdr>
    </w:div>
    <w:div w:id="2041782230">
      <w:bodyDiv w:val="1"/>
      <w:marLeft w:val="0"/>
      <w:marRight w:val="0"/>
      <w:marTop w:val="0"/>
      <w:marBottom w:val="0"/>
      <w:divBdr>
        <w:top w:val="none" w:sz="0" w:space="0" w:color="auto"/>
        <w:left w:val="none" w:sz="0" w:space="0" w:color="auto"/>
        <w:bottom w:val="none" w:sz="0" w:space="0" w:color="auto"/>
        <w:right w:val="none" w:sz="0" w:space="0" w:color="auto"/>
      </w:divBdr>
    </w:div>
    <w:div w:id="2041976598">
      <w:bodyDiv w:val="1"/>
      <w:marLeft w:val="0"/>
      <w:marRight w:val="0"/>
      <w:marTop w:val="0"/>
      <w:marBottom w:val="0"/>
      <w:divBdr>
        <w:top w:val="none" w:sz="0" w:space="0" w:color="auto"/>
        <w:left w:val="none" w:sz="0" w:space="0" w:color="auto"/>
        <w:bottom w:val="none" w:sz="0" w:space="0" w:color="auto"/>
        <w:right w:val="none" w:sz="0" w:space="0" w:color="auto"/>
      </w:divBdr>
    </w:div>
    <w:div w:id="2041976849">
      <w:bodyDiv w:val="1"/>
      <w:marLeft w:val="0"/>
      <w:marRight w:val="0"/>
      <w:marTop w:val="0"/>
      <w:marBottom w:val="0"/>
      <w:divBdr>
        <w:top w:val="none" w:sz="0" w:space="0" w:color="auto"/>
        <w:left w:val="none" w:sz="0" w:space="0" w:color="auto"/>
        <w:bottom w:val="none" w:sz="0" w:space="0" w:color="auto"/>
        <w:right w:val="none" w:sz="0" w:space="0" w:color="auto"/>
      </w:divBdr>
    </w:div>
    <w:div w:id="2042046960">
      <w:bodyDiv w:val="1"/>
      <w:marLeft w:val="0"/>
      <w:marRight w:val="0"/>
      <w:marTop w:val="0"/>
      <w:marBottom w:val="0"/>
      <w:divBdr>
        <w:top w:val="none" w:sz="0" w:space="0" w:color="auto"/>
        <w:left w:val="none" w:sz="0" w:space="0" w:color="auto"/>
        <w:bottom w:val="none" w:sz="0" w:space="0" w:color="auto"/>
        <w:right w:val="none" w:sz="0" w:space="0" w:color="auto"/>
      </w:divBdr>
    </w:div>
    <w:div w:id="2042048186">
      <w:bodyDiv w:val="1"/>
      <w:marLeft w:val="0"/>
      <w:marRight w:val="0"/>
      <w:marTop w:val="0"/>
      <w:marBottom w:val="0"/>
      <w:divBdr>
        <w:top w:val="none" w:sz="0" w:space="0" w:color="auto"/>
        <w:left w:val="none" w:sz="0" w:space="0" w:color="auto"/>
        <w:bottom w:val="none" w:sz="0" w:space="0" w:color="auto"/>
        <w:right w:val="none" w:sz="0" w:space="0" w:color="auto"/>
      </w:divBdr>
    </w:div>
    <w:div w:id="2042432451">
      <w:bodyDiv w:val="1"/>
      <w:marLeft w:val="0"/>
      <w:marRight w:val="0"/>
      <w:marTop w:val="0"/>
      <w:marBottom w:val="0"/>
      <w:divBdr>
        <w:top w:val="none" w:sz="0" w:space="0" w:color="auto"/>
        <w:left w:val="none" w:sz="0" w:space="0" w:color="auto"/>
        <w:bottom w:val="none" w:sz="0" w:space="0" w:color="auto"/>
        <w:right w:val="none" w:sz="0" w:space="0" w:color="auto"/>
      </w:divBdr>
    </w:div>
    <w:div w:id="2042509181">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2511786">
      <w:bodyDiv w:val="1"/>
      <w:marLeft w:val="0"/>
      <w:marRight w:val="0"/>
      <w:marTop w:val="0"/>
      <w:marBottom w:val="0"/>
      <w:divBdr>
        <w:top w:val="none" w:sz="0" w:space="0" w:color="auto"/>
        <w:left w:val="none" w:sz="0" w:space="0" w:color="auto"/>
        <w:bottom w:val="none" w:sz="0" w:space="0" w:color="auto"/>
        <w:right w:val="none" w:sz="0" w:space="0" w:color="auto"/>
      </w:divBdr>
    </w:div>
    <w:div w:id="2042585295">
      <w:bodyDiv w:val="1"/>
      <w:marLeft w:val="0"/>
      <w:marRight w:val="0"/>
      <w:marTop w:val="0"/>
      <w:marBottom w:val="0"/>
      <w:divBdr>
        <w:top w:val="none" w:sz="0" w:space="0" w:color="auto"/>
        <w:left w:val="none" w:sz="0" w:space="0" w:color="auto"/>
        <w:bottom w:val="none" w:sz="0" w:space="0" w:color="auto"/>
        <w:right w:val="none" w:sz="0" w:space="0" w:color="auto"/>
      </w:divBdr>
    </w:div>
    <w:div w:id="2042587222">
      <w:bodyDiv w:val="1"/>
      <w:marLeft w:val="0"/>
      <w:marRight w:val="0"/>
      <w:marTop w:val="0"/>
      <w:marBottom w:val="0"/>
      <w:divBdr>
        <w:top w:val="none" w:sz="0" w:space="0" w:color="auto"/>
        <w:left w:val="none" w:sz="0" w:space="0" w:color="auto"/>
        <w:bottom w:val="none" w:sz="0" w:space="0" w:color="auto"/>
        <w:right w:val="none" w:sz="0" w:space="0" w:color="auto"/>
      </w:divBdr>
    </w:div>
    <w:div w:id="2042702975">
      <w:bodyDiv w:val="1"/>
      <w:marLeft w:val="0"/>
      <w:marRight w:val="0"/>
      <w:marTop w:val="0"/>
      <w:marBottom w:val="0"/>
      <w:divBdr>
        <w:top w:val="none" w:sz="0" w:space="0" w:color="auto"/>
        <w:left w:val="none" w:sz="0" w:space="0" w:color="auto"/>
        <w:bottom w:val="none" w:sz="0" w:space="0" w:color="auto"/>
        <w:right w:val="none" w:sz="0" w:space="0" w:color="auto"/>
      </w:divBdr>
    </w:div>
    <w:div w:id="2042706273">
      <w:bodyDiv w:val="1"/>
      <w:marLeft w:val="0"/>
      <w:marRight w:val="0"/>
      <w:marTop w:val="0"/>
      <w:marBottom w:val="0"/>
      <w:divBdr>
        <w:top w:val="none" w:sz="0" w:space="0" w:color="auto"/>
        <w:left w:val="none" w:sz="0" w:space="0" w:color="auto"/>
        <w:bottom w:val="none" w:sz="0" w:space="0" w:color="auto"/>
        <w:right w:val="none" w:sz="0" w:space="0" w:color="auto"/>
      </w:divBdr>
    </w:div>
    <w:div w:id="2042898717">
      <w:bodyDiv w:val="1"/>
      <w:marLeft w:val="0"/>
      <w:marRight w:val="0"/>
      <w:marTop w:val="0"/>
      <w:marBottom w:val="0"/>
      <w:divBdr>
        <w:top w:val="none" w:sz="0" w:space="0" w:color="auto"/>
        <w:left w:val="none" w:sz="0" w:space="0" w:color="auto"/>
        <w:bottom w:val="none" w:sz="0" w:space="0" w:color="auto"/>
        <w:right w:val="none" w:sz="0" w:space="0" w:color="auto"/>
      </w:divBdr>
    </w:div>
    <w:div w:id="2042974648">
      <w:bodyDiv w:val="1"/>
      <w:marLeft w:val="0"/>
      <w:marRight w:val="0"/>
      <w:marTop w:val="0"/>
      <w:marBottom w:val="0"/>
      <w:divBdr>
        <w:top w:val="none" w:sz="0" w:space="0" w:color="auto"/>
        <w:left w:val="none" w:sz="0" w:space="0" w:color="auto"/>
        <w:bottom w:val="none" w:sz="0" w:space="0" w:color="auto"/>
        <w:right w:val="none" w:sz="0" w:space="0" w:color="auto"/>
      </w:divBdr>
    </w:div>
    <w:div w:id="2043044869">
      <w:bodyDiv w:val="1"/>
      <w:marLeft w:val="0"/>
      <w:marRight w:val="0"/>
      <w:marTop w:val="0"/>
      <w:marBottom w:val="0"/>
      <w:divBdr>
        <w:top w:val="none" w:sz="0" w:space="0" w:color="auto"/>
        <w:left w:val="none" w:sz="0" w:space="0" w:color="auto"/>
        <w:bottom w:val="none" w:sz="0" w:space="0" w:color="auto"/>
        <w:right w:val="none" w:sz="0" w:space="0" w:color="auto"/>
      </w:divBdr>
    </w:div>
    <w:div w:id="2043051930">
      <w:bodyDiv w:val="1"/>
      <w:marLeft w:val="0"/>
      <w:marRight w:val="0"/>
      <w:marTop w:val="0"/>
      <w:marBottom w:val="0"/>
      <w:divBdr>
        <w:top w:val="none" w:sz="0" w:space="0" w:color="auto"/>
        <w:left w:val="none" w:sz="0" w:space="0" w:color="auto"/>
        <w:bottom w:val="none" w:sz="0" w:space="0" w:color="auto"/>
        <w:right w:val="none" w:sz="0" w:space="0" w:color="auto"/>
      </w:divBdr>
    </w:div>
    <w:div w:id="2043094017">
      <w:bodyDiv w:val="1"/>
      <w:marLeft w:val="0"/>
      <w:marRight w:val="0"/>
      <w:marTop w:val="0"/>
      <w:marBottom w:val="0"/>
      <w:divBdr>
        <w:top w:val="none" w:sz="0" w:space="0" w:color="auto"/>
        <w:left w:val="none" w:sz="0" w:space="0" w:color="auto"/>
        <w:bottom w:val="none" w:sz="0" w:space="0" w:color="auto"/>
        <w:right w:val="none" w:sz="0" w:space="0" w:color="auto"/>
      </w:divBdr>
    </w:div>
    <w:div w:id="2043435690">
      <w:bodyDiv w:val="1"/>
      <w:marLeft w:val="0"/>
      <w:marRight w:val="0"/>
      <w:marTop w:val="0"/>
      <w:marBottom w:val="0"/>
      <w:divBdr>
        <w:top w:val="none" w:sz="0" w:space="0" w:color="auto"/>
        <w:left w:val="none" w:sz="0" w:space="0" w:color="auto"/>
        <w:bottom w:val="none" w:sz="0" w:space="0" w:color="auto"/>
        <w:right w:val="none" w:sz="0" w:space="0" w:color="auto"/>
      </w:divBdr>
    </w:div>
    <w:div w:id="2043481143">
      <w:bodyDiv w:val="1"/>
      <w:marLeft w:val="0"/>
      <w:marRight w:val="0"/>
      <w:marTop w:val="0"/>
      <w:marBottom w:val="0"/>
      <w:divBdr>
        <w:top w:val="none" w:sz="0" w:space="0" w:color="auto"/>
        <w:left w:val="none" w:sz="0" w:space="0" w:color="auto"/>
        <w:bottom w:val="none" w:sz="0" w:space="0" w:color="auto"/>
        <w:right w:val="none" w:sz="0" w:space="0" w:color="auto"/>
      </w:divBdr>
    </w:div>
    <w:div w:id="2043508710">
      <w:bodyDiv w:val="1"/>
      <w:marLeft w:val="0"/>
      <w:marRight w:val="0"/>
      <w:marTop w:val="0"/>
      <w:marBottom w:val="0"/>
      <w:divBdr>
        <w:top w:val="none" w:sz="0" w:space="0" w:color="auto"/>
        <w:left w:val="none" w:sz="0" w:space="0" w:color="auto"/>
        <w:bottom w:val="none" w:sz="0" w:space="0" w:color="auto"/>
        <w:right w:val="none" w:sz="0" w:space="0" w:color="auto"/>
      </w:divBdr>
    </w:div>
    <w:div w:id="2043549835">
      <w:bodyDiv w:val="1"/>
      <w:marLeft w:val="0"/>
      <w:marRight w:val="0"/>
      <w:marTop w:val="0"/>
      <w:marBottom w:val="0"/>
      <w:divBdr>
        <w:top w:val="none" w:sz="0" w:space="0" w:color="auto"/>
        <w:left w:val="none" w:sz="0" w:space="0" w:color="auto"/>
        <w:bottom w:val="none" w:sz="0" w:space="0" w:color="auto"/>
        <w:right w:val="none" w:sz="0" w:space="0" w:color="auto"/>
      </w:divBdr>
    </w:div>
    <w:div w:id="2043552730">
      <w:bodyDiv w:val="1"/>
      <w:marLeft w:val="0"/>
      <w:marRight w:val="0"/>
      <w:marTop w:val="0"/>
      <w:marBottom w:val="0"/>
      <w:divBdr>
        <w:top w:val="none" w:sz="0" w:space="0" w:color="auto"/>
        <w:left w:val="none" w:sz="0" w:space="0" w:color="auto"/>
        <w:bottom w:val="none" w:sz="0" w:space="0" w:color="auto"/>
        <w:right w:val="none" w:sz="0" w:space="0" w:color="auto"/>
      </w:divBdr>
    </w:div>
    <w:div w:id="2043552971">
      <w:bodyDiv w:val="1"/>
      <w:marLeft w:val="0"/>
      <w:marRight w:val="0"/>
      <w:marTop w:val="0"/>
      <w:marBottom w:val="0"/>
      <w:divBdr>
        <w:top w:val="none" w:sz="0" w:space="0" w:color="auto"/>
        <w:left w:val="none" w:sz="0" w:space="0" w:color="auto"/>
        <w:bottom w:val="none" w:sz="0" w:space="0" w:color="auto"/>
        <w:right w:val="none" w:sz="0" w:space="0" w:color="auto"/>
      </w:divBdr>
    </w:div>
    <w:div w:id="2043895552">
      <w:bodyDiv w:val="1"/>
      <w:marLeft w:val="0"/>
      <w:marRight w:val="0"/>
      <w:marTop w:val="0"/>
      <w:marBottom w:val="0"/>
      <w:divBdr>
        <w:top w:val="none" w:sz="0" w:space="0" w:color="auto"/>
        <w:left w:val="none" w:sz="0" w:space="0" w:color="auto"/>
        <w:bottom w:val="none" w:sz="0" w:space="0" w:color="auto"/>
        <w:right w:val="none" w:sz="0" w:space="0" w:color="auto"/>
      </w:divBdr>
    </w:div>
    <w:div w:id="2043901682">
      <w:bodyDiv w:val="1"/>
      <w:marLeft w:val="0"/>
      <w:marRight w:val="0"/>
      <w:marTop w:val="0"/>
      <w:marBottom w:val="0"/>
      <w:divBdr>
        <w:top w:val="none" w:sz="0" w:space="0" w:color="auto"/>
        <w:left w:val="none" w:sz="0" w:space="0" w:color="auto"/>
        <w:bottom w:val="none" w:sz="0" w:space="0" w:color="auto"/>
        <w:right w:val="none" w:sz="0" w:space="0" w:color="auto"/>
      </w:divBdr>
    </w:div>
    <w:div w:id="2043939505">
      <w:bodyDiv w:val="1"/>
      <w:marLeft w:val="0"/>
      <w:marRight w:val="0"/>
      <w:marTop w:val="0"/>
      <w:marBottom w:val="0"/>
      <w:divBdr>
        <w:top w:val="none" w:sz="0" w:space="0" w:color="auto"/>
        <w:left w:val="none" w:sz="0" w:space="0" w:color="auto"/>
        <w:bottom w:val="none" w:sz="0" w:space="0" w:color="auto"/>
        <w:right w:val="none" w:sz="0" w:space="0" w:color="auto"/>
      </w:divBdr>
    </w:div>
    <w:div w:id="2044204432">
      <w:bodyDiv w:val="1"/>
      <w:marLeft w:val="0"/>
      <w:marRight w:val="0"/>
      <w:marTop w:val="0"/>
      <w:marBottom w:val="0"/>
      <w:divBdr>
        <w:top w:val="none" w:sz="0" w:space="0" w:color="auto"/>
        <w:left w:val="none" w:sz="0" w:space="0" w:color="auto"/>
        <w:bottom w:val="none" w:sz="0" w:space="0" w:color="auto"/>
        <w:right w:val="none" w:sz="0" w:space="0" w:color="auto"/>
      </w:divBdr>
    </w:div>
    <w:div w:id="2044288652">
      <w:bodyDiv w:val="1"/>
      <w:marLeft w:val="0"/>
      <w:marRight w:val="0"/>
      <w:marTop w:val="0"/>
      <w:marBottom w:val="0"/>
      <w:divBdr>
        <w:top w:val="none" w:sz="0" w:space="0" w:color="auto"/>
        <w:left w:val="none" w:sz="0" w:space="0" w:color="auto"/>
        <w:bottom w:val="none" w:sz="0" w:space="0" w:color="auto"/>
        <w:right w:val="none" w:sz="0" w:space="0" w:color="auto"/>
      </w:divBdr>
    </w:div>
    <w:div w:id="2044397768">
      <w:bodyDiv w:val="1"/>
      <w:marLeft w:val="0"/>
      <w:marRight w:val="0"/>
      <w:marTop w:val="0"/>
      <w:marBottom w:val="0"/>
      <w:divBdr>
        <w:top w:val="none" w:sz="0" w:space="0" w:color="auto"/>
        <w:left w:val="none" w:sz="0" w:space="0" w:color="auto"/>
        <w:bottom w:val="none" w:sz="0" w:space="0" w:color="auto"/>
        <w:right w:val="none" w:sz="0" w:space="0" w:color="auto"/>
      </w:divBdr>
    </w:div>
    <w:div w:id="2044549373">
      <w:bodyDiv w:val="1"/>
      <w:marLeft w:val="0"/>
      <w:marRight w:val="0"/>
      <w:marTop w:val="0"/>
      <w:marBottom w:val="0"/>
      <w:divBdr>
        <w:top w:val="none" w:sz="0" w:space="0" w:color="auto"/>
        <w:left w:val="none" w:sz="0" w:space="0" w:color="auto"/>
        <w:bottom w:val="none" w:sz="0" w:space="0" w:color="auto"/>
        <w:right w:val="none" w:sz="0" w:space="0" w:color="auto"/>
      </w:divBdr>
    </w:div>
    <w:div w:id="2044595704">
      <w:bodyDiv w:val="1"/>
      <w:marLeft w:val="0"/>
      <w:marRight w:val="0"/>
      <w:marTop w:val="0"/>
      <w:marBottom w:val="0"/>
      <w:divBdr>
        <w:top w:val="none" w:sz="0" w:space="0" w:color="auto"/>
        <w:left w:val="none" w:sz="0" w:space="0" w:color="auto"/>
        <w:bottom w:val="none" w:sz="0" w:space="0" w:color="auto"/>
        <w:right w:val="none" w:sz="0" w:space="0" w:color="auto"/>
      </w:divBdr>
    </w:div>
    <w:div w:id="2044667370">
      <w:bodyDiv w:val="1"/>
      <w:marLeft w:val="0"/>
      <w:marRight w:val="0"/>
      <w:marTop w:val="0"/>
      <w:marBottom w:val="0"/>
      <w:divBdr>
        <w:top w:val="none" w:sz="0" w:space="0" w:color="auto"/>
        <w:left w:val="none" w:sz="0" w:space="0" w:color="auto"/>
        <w:bottom w:val="none" w:sz="0" w:space="0" w:color="auto"/>
        <w:right w:val="none" w:sz="0" w:space="0" w:color="auto"/>
      </w:divBdr>
    </w:div>
    <w:div w:id="2044793335">
      <w:bodyDiv w:val="1"/>
      <w:marLeft w:val="0"/>
      <w:marRight w:val="0"/>
      <w:marTop w:val="0"/>
      <w:marBottom w:val="0"/>
      <w:divBdr>
        <w:top w:val="none" w:sz="0" w:space="0" w:color="auto"/>
        <w:left w:val="none" w:sz="0" w:space="0" w:color="auto"/>
        <w:bottom w:val="none" w:sz="0" w:space="0" w:color="auto"/>
        <w:right w:val="none" w:sz="0" w:space="0" w:color="auto"/>
      </w:divBdr>
    </w:div>
    <w:div w:id="2045135712">
      <w:bodyDiv w:val="1"/>
      <w:marLeft w:val="0"/>
      <w:marRight w:val="0"/>
      <w:marTop w:val="0"/>
      <w:marBottom w:val="0"/>
      <w:divBdr>
        <w:top w:val="none" w:sz="0" w:space="0" w:color="auto"/>
        <w:left w:val="none" w:sz="0" w:space="0" w:color="auto"/>
        <w:bottom w:val="none" w:sz="0" w:space="0" w:color="auto"/>
        <w:right w:val="none" w:sz="0" w:space="0" w:color="auto"/>
      </w:divBdr>
    </w:div>
    <w:div w:id="2045209492">
      <w:bodyDiv w:val="1"/>
      <w:marLeft w:val="0"/>
      <w:marRight w:val="0"/>
      <w:marTop w:val="0"/>
      <w:marBottom w:val="0"/>
      <w:divBdr>
        <w:top w:val="none" w:sz="0" w:space="0" w:color="auto"/>
        <w:left w:val="none" w:sz="0" w:space="0" w:color="auto"/>
        <w:bottom w:val="none" w:sz="0" w:space="0" w:color="auto"/>
        <w:right w:val="none" w:sz="0" w:space="0" w:color="auto"/>
      </w:divBdr>
    </w:div>
    <w:div w:id="2045212234">
      <w:bodyDiv w:val="1"/>
      <w:marLeft w:val="0"/>
      <w:marRight w:val="0"/>
      <w:marTop w:val="0"/>
      <w:marBottom w:val="0"/>
      <w:divBdr>
        <w:top w:val="none" w:sz="0" w:space="0" w:color="auto"/>
        <w:left w:val="none" w:sz="0" w:space="0" w:color="auto"/>
        <w:bottom w:val="none" w:sz="0" w:space="0" w:color="auto"/>
        <w:right w:val="none" w:sz="0" w:space="0" w:color="auto"/>
      </w:divBdr>
    </w:div>
    <w:div w:id="2045248436">
      <w:bodyDiv w:val="1"/>
      <w:marLeft w:val="0"/>
      <w:marRight w:val="0"/>
      <w:marTop w:val="0"/>
      <w:marBottom w:val="0"/>
      <w:divBdr>
        <w:top w:val="none" w:sz="0" w:space="0" w:color="auto"/>
        <w:left w:val="none" w:sz="0" w:space="0" w:color="auto"/>
        <w:bottom w:val="none" w:sz="0" w:space="0" w:color="auto"/>
        <w:right w:val="none" w:sz="0" w:space="0" w:color="auto"/>
      </w:divBdr>
    </w:div>
    <w:div w:id="2045326968">
      <w:bodyDiv w:val="1"/>
      <w:marLeft w:val="0"/>
      <w:marRight w:val="0"/>
      <w:marTop w:val="0"/>
      <w:marBottom w:val="0"/>
      <w:divBdr>
        <w:top w:val="none" w:sz="0" w:space="0" w:color="auto"/>
        <w:left w:val="none" w:sz="0" w:space="0" w:color="auto"/>
        <w:bottom w:val="none" w:sz="0" w:space="0" w:color="auto"/>
        <w:right w:val="none" w:sz="0" w:space="0" w:color="auto"/>
      </w:divBdr>
    </w:div>
    <w:div w:id="2045397759">
      <w:bodyDiv w:val="1"/>
      <w:marLeft w:val="0"/>
      <w:marRight w:val="0"/>
      <w:marTop w:val="0"/>
      <w:marBottom w:val="0"/>
      <w:divBdr>
        <w:top w:val="none" w:sz="0" w:space="0" w:color="auto"/>
        <w:left w:val="none" w:sz="0" w:space="0" w:color="auto"/>
        <w:bottom w:val="none" w:sz="0" w:space="0" w:color="auto"/>
        <w:right w:val="none" w:sz="0" w:space="0" w:color="auto"/>
      </w:divBdr>
    </w:div>
    <w:div w:id="2045444169">
      <w:bodyDiv w:val="1"/>
      <w:marLeft w:val="0"/>
      <w:marRight w:val="0"/>
      <w:marTop w:val="0"/>
      <w:marBottom w:val="0"/>
      <w:divBdr>
        <w:top w:val="none" w:sz="0" w:space="0" w:color="auto"/>
        <w:left w:val="none" w:sz="0" w:space="0" w:color="auto"/>
        <w:bottom w:val="none" w:sz="0" w:space="0" w:color="auto"/>
        <w:right w:val="none" w:sz="0" w:space="0" w:color="auto"/>
      </w:divBdr>
    </w:div>
    <w:div w:id="2045670809">
      <w:bodyDiv w:val="1"/>
      <w:marLeft w:val="0"/>
      <w:marRight w:val="0"/>
      <w:marTop w:val="0"/>
      <w:marBottom w:val="0"/>
      <w:divBdr>
        <w:top w:val="none" w:sz="0" w:space="0" w:color="auto"/>
        <w:left w:val="none" w:sz="0" w:space="0" w:color="auto"/>
        <w:bottom w:val="none" w:sz="0" w:space="0" w:color="auto"/>
        <w:right w:val="none" w:sz="0" w:space="0" w:color="auto"/>
      </w:divBdr>
    </w:div>
    <w:div w:id="2045712610">
      <w:bodyDiv w:val="1"/>
      <w:marLeft w:val="0"/>
      <w:marRight w:val="0"/>
      <w:marTop w:val="0"/>
      <w:marBottom w:val="0"/>
      <w:divBdr>
        <w:top w:val="none" w:sz="0" w:space="0" w:color="auto"/>
        <w:left w:val="none" w:sz="0" w:space="0" w:color="auto"/>
        <w:bottom w:val="none" w:sz="0" w:space="0" w:color="auto"/>
        <w:right w:val="none" w:sz="0" w:space="0" w:color="auto"/>
      </w:divBdr>
    </w:div>
    <w:div w:id="2045714540">
      <w:bodyDiv w:val="1"/>
      <w:marLeft w:val="0"/>
      <w:marRight w:val="0"/>
      <w:marTop w:val="0"/>
      <w:marBottom w:val="0"/>
      <w:divBdr>
        <w:top w:val="none" w:sz="0" w:space="0" w:color="auto"/>
        <w:left w:val="none" w:sz="0" w:space="0" w:color="auto"/>
        <w:bottom w:val="none" w:sz="0" w:space="0" w:color="auto"/>
        <w:right w:val="none" w:sz="0" w:space="0" w:color="auto"/>
      </w:divBdr>
    </w:div>
    <w:div w:id="2045715790">
      <w:bodyDiv w:val="1"/>
      <w:marLeft w:val="0"/>
      <w:marRight w:val="0"/>
      <w:marTop w:val="0"/>
      <w:marBottom w:val="0"/>
      <w:divBdr>
        <w:top w:val="none" w:sz="0" w:space="0" w:color="auto"/>
        <w:left w:val="none" w:sz="0" w:space="0" w:color="auto"/>
        <w:bottom w:val="none" w:sz="0" w:space="0" w:color="auto"/>
        <w:right w:val="none" w:sz="0" w:space="0" w:color="auto"/>
      </w:divBdr>
    </w:div>
    <w:div w:id="2045862235">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5985095">
      <w:bodyDiv w:val="1"/>
      <w:marLeft w:val="0"/>
      <w:marRight w:val="0"/>
      <w:marTop w:val="0"/>
      <w:marBottom w:val="0"/>
      <w:divBdr>
        <w:top w:val="none" w:sz="0" w:space="0" w:color="auto"/>
        <w:left w:val="none" w:sz="0" w:space="0" w:color="auto"/>
        <w:bottom w:val="none" w:sz="0" w:space="0" w:color="auto"/>
        <w:right w:val="none" w:sz="0" w:space="0" w:color="auto"/>
      </w:divBdr>
    </w:div>
    <w:div w:id="2046130719">
      <w:bodyDiv w:val="1"/>
      <w:marLeft w:val="0"/>
      <w:marRight w:val="0"/>
      <w:marTop w:val="0"/>
      <w:marBottom w:val="0"/>
      <w:divBdr>
        <w:top w:val="none" w:sz="0" w:space="0" w:color="auto"/>
        <w:left w:val="none" w:sz="0" w:space="0" w:color="auto"/>
        <w:bottom w:val="none" w:sz="0" w:space="0" w:color="auto"/>
        <w:right w:val="none" w:sz="0" w:space="0" w:color="auto"/>
      </w:divBdr>
    </w:div>
    <w:div w:id="2046172411">
      <w:bodyDiv w:val="1"/>
      <w:marLeft w:val="0"/>
      <w:marRight w:val="0"/>
      <w:marTop w:val="0"/>
      <w:marBottom w:val="0"/>
      <w:divBdr>
        <w:top w:val="none" w:sz="0" w:space="0" w:color="auto"/>
        <w:left w:val="none" w:sz="0" w:space="0" w:color="auto"/>
        <w:bottom w:val="none" w:sz="0" w:space="0" w:color="auto"/>
        <w:right w:val="none" w:sz="0" w:space="0" w:color="auto"/>
      </w:divBdr>
    </w:div>
    <w:div w:id="2046367169">
      <w:bodyDiv w:val="1"/>
      <w:marLeft w:val="0"/>
      <w:marRight w:val="0"/>
      <w:marTop w:val="0"/>
      <w:marBottom w:val="0"/>
      <w:divBdr>
        <w:top w:val="none" w:sz="0" w:space="0" w:color="auto"/>
        <w:left w:val="none" w:sz="0" w:space="0" w:color="auto"/>
        <w:bottom w:val="none" w:sz="0" w:space="0" w:color="auto"/>
        <w:right w:val="none" w:sz="0" w:space="0" w:color="auto"/>
      </w:divBdr>
    </w:div>
    <w:div w:id="2046441756">
      <w:bodyDiv w:val="1"/>
      <w:marLeft w:val="0"/>
      <w:marRight w:val="0"/>
      <w:marTop w:val="0"/>
      <w:marBottom w:val="0"/>
      <w:divBdr>
        <w:top w:val="none" w:sz="0" w:space="0" w:color="auto"/>
        <w:left w:val="none" w:sz="0" w:space="0" w:color="auto"/>
        <w:bottom w:val="none" w:sz="0" w:space="0" w:color="auto"/>
        <w:right w:val="none" w:sz="0" w:space="0" w:color="auto"/>
      </w:divBdr>
    </w:div>
    <w:div w:id="2046907449">
      <w:bodyDiv w:val="1"/>
      <w:marLeft w:val="0"/>
      <w:marRight w:val="0"/>
      <w:marTop w:val="0"/>
      <w:marBottom w:val="0"/>
      <w:divBdr>
        <w:top w:val="none" w:sz="0" w:space="0" w:color="auto"/>
        <w:left w:val="none" w:sz="0" w:space="0" w:color="auto"/>
        <w:bottom w:val="none" w:sz="0" w:space="0" w:color="auto"/>
        <w:right w:val="none" w:sz="0" w:space="0" w:color="auto"/>
      </w:divBdr>
    </w:div>
    <w:div w:id="2047290282">
      <w:bodyDiv w:val="1"/>
      <w:marLeft w:val="0"/>
      <w:marRight w:val="0"/>
      <w:marTop w:val="0"/>
      <w:marBottom w:val="0"/>
      <w:divBdr>
        <w:top w:val="none" w:sz="0" w:space="0" w:color="auto"/>
        <w:left w:val="none" w:sz="0" w:space="0" w:color="auto"/>
        <w:bottom w:val="none" w:sz="0" w:space="0" w:color="auto"/>
        <w:right w:val="none" w:sz="0" w:space="0" w:color="auto"/>
      </w:divBdr>
    </w:div>
    <w:div w:id="2047362973">
      <w:bodyDiv w:val="1"/>
      <w:marLeft w:val="0"/>
      <w:marRight w:val="0"/>
      <w:marTop w:val="0"/>
      <w:marBottom w:val="0"/>
      <w:divBdr>
        <w:top w:val="none" w:sz="0" w:space="0" w:color="auto"/>
        <w:left w:val="none" w:sz="0" w:space="0" w:color="auto"/>
        <w:bottom w:val="none" w:sz="0" w:space="0" w:color="auto"/>
        <w:right w:val="none" w:sz="0" w:space="0" w:color="auto"/>
      </w:divBdr>
    </w:div>
    <w:div w:id="2047412462">
      <w:bodyDiv w:val="1"/>
      <w:marLeft w:val="0"/>
      <w:marRight w:val="0"/>
      <w:marTop w:val="0"/>
      <w:marBottom w:val="0"/>
      <w:divBdr>
        <w:top w:val="none" w:sz="0" w:space="0" w:color="auto"/>
        <w:left w:val="none" w:sz="0" w:space="0" w:color="auto"/>
        <w:bottom w:val="none" w:sz="0" w:space="0" w:color="auto"/>
        <w:right w:val="none" w:sz="0" w:space="0" w:color="auto"/>
      </w:divBdr>
    </w:div>
    <w:div w:id="2047413607">
      <w:bodyDiv w:val="1"/>
      <w:marLeft w:val="0"/>
      <w:marRight w:val="0"/>
      <w:marTop w:val="0"/>
      <w:marBottom w:val="0"/>
      <w:divBdr>
        <w:top w:val="none" w:sz="0" w:space="0" w:color="auto"/>
        <w:left w:val="none" w:sz="0" w:space="0" w:color="auto"/>
        <w:bottom w:val="none" w:sz="0" w:space="0" w:color="auto"/>
        <w:right w:val="none" w:sz="0" w:space="0" w:color="auto"/>
      </w:divBdr>
    </w:div>
    <w:div w:id="2047556502">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7824432">
      <w:bodyDiv w:val="1"/>
      <w:marLeft w:val="0"/>
      <w:marRight w:val="0"/>
      <w:marTop w:val="0"/>
      <w:marBottom w:val="0"/>
      <w:divBdr>
        <w:top w:val="none" w:sz="0" w:space="0" w:color="auto"/>
        <w:left w:val="none" w:sz="0" w:space="0" w:color="auto"/>
        <w:bottom w:val="none" w:sz="0" w:space="0" w:color="auto"/>
        <w:right w:val="none" w:sz="0" w:space="0" w:color="auto"/>
      </w:divBdr>
    </w:div>
    <w:div w:id="2048136880">
      <w:bodyDiv w:val="1"/>
      <w:marLeft w:val="0"/>
      <w:marRight w:val="0"/>
      <w:marTop w:val="0"/>
      <w:marBottom w:val="0"/>
      <w:divBdr>
        <w:top w:val="none" w:sz="0" w:space="0" w:color="auto"/>
        <w:left w:val="none" w:sz="0" w:space="0" w:color="auto"/>
        <w:bottom w:val="none" w:sz="0" w:space="0" w:color="auto"/>
        <w:right w:val="none" w:sz="0" w:space="0" w:color="auto"/>
      </w:divBdr>
    </w:div>
    <w:div w:id="2048142754">
      <w:bodyDiv w:val="1"/>
      <w:marLeft w:val="0"/>
      <w:marRight w:val="0"/>
      <w:marTop w:val="0"/>
      <w:marBottom w:val="0"/>
      <w:divBdr>
        <w:top w:val="none" w:sz="0" w:space="0" w:color="auto"/>
        <w:left w:val="none" w:sz="0" w:space="0" w:color="auto"/>
        <w:bottom w:val="none" w:sz="0" w:space="0" w:color="auto"/>
        <w:right w:val="none" w:sz="0" w:space="0" w:color="auto"/>
      </w:divBdr>
    </w:div>
    <w:div w:id="2048292011">
      <w:bodyDiv w:val="1"/>
      <w:marLeft w:val="0"/>
      <w:marRight w:val="0"/>
      <w:marTop w:val="0"/>
      <w:marBottom w:val="0"/>
      <w:divBdr>
        <w:top w:val="none" w:sz="0" w:space="0" w:color="auto"/>
        <w:left w:val="none" w:sz="0" w:space="0" w:color="auto"/>
        <w:bottom w:val="none" w:sz="0" w:space="0" w:color="auto"/>
        <w:right w:val="none" w:sz="0" w:space="0" w:color="auto"/>
      </w:divBdr>
    </w:div>
    <w:div w:id="2048408224">
      <w:bodyDiv w:val="1"/>
      <w:marLeft w:val="0"/>
      <w:marRight w:val="0"/>
      <w:marTop w:val="0"/>
      <w:marBottom w:val="0"/>
      <w:divBdr>
        <w:top w:val="none" w:sz="0" w:space="0" w:color="auto"/>
        <w:left w:val="none" w:sz="0" w:space="0" w:color="auto"/>
        <w:bottom w:val="none" w:sz="0" w:space="0" w:color="auto"/>
        <w:right w:val="none" w:sz="0" w:space="0" w:color="auto"/>
      </w:divBdr>
    </w:div>
    <w:div w:id="2048488843">
      <w:bodyDiv w:val="1"/>
      <w:marLeft w:val="0"/>
      <w:marRight w:val="0"/>
      <w:marTop w:val="0"/>
      <w:marBottom w:val="0"/>
      <w:divBdr>
        <w:top w:val="none" w:sz="0" w:space="0" w:color="auto"/>
        <w:left w:val="none" w:sz="0" w:space="0" w:color="auto"/>
        <w:bottom w:val="none" w:sz="0" w:space="0" w:color="auto"/>
        <w:right w:val="none" w:sz="0" w:space="0" w:color="auto"/>
      </w:divBdr>
    </w:div>
    <w:div w:id="2048524732">
      <w:bodyDiv w:val="1"/>
      <w:marLeft w:val="0"/>
      <w:marRight w:val="0"/>
      <w:marTop w:val="0"/>
      <w:marBottom w:val="0"/>
      <w:divBdr>
        <w:top w:val="none" w:sz="0" w:space="0" w:color="auto"/>
        <w:left w:val="none" w:sz="0" w:space="0" w:color="auto"/>
        <w:bottom w:val="none" w:sz="0" w:space="0" w:color="auto"/>
        <w:right w:val="none" w:sz="0" w:space="0" w:color="auto"/>
      </w:divBdr>
    </w:div>
    <w:div w:id="2048555456">
      <w:bodyDiv w:val="1"/>
      <w:marLeft w:val="0"/>
      <w:marRight w:val="0"/>
      <w:marTop w:val="0"/>
      <w:marBottom w:val="0"/>
      <w:divBdr>
        <w:top w:val="none" w:sz="0" w:space="0" w:color="auto"/>
        <w:left w:val="none" w:sz="0" w:space="0" w:color="auto"/>
        <w:bottom w:val="none" w:sz="0" w:space="0" w:color="auto"/>
        <w:right w:val="none" w:sz="0" w:space="0" w:color="auto"/>
      </w:divBdr>
    </w:div>
    <w:div w:id="2048677640">
      <w:bodyDiv w:val="1"/>
      <w:marLeft w:val="0"/>
      <w:marRight w:val="0"/>
      <w:marTop w:val="0"/>
      <w:marBottom w:val="0"/>
      <w:divBdr>
        <w:top w:val="none" w:sz="0" w:space="0" w:color="auto"/>
        <w:left w:val="none" w:sz="0" w:space="0" w:color="auto"/>
        <w:bottom w:val="none" w:sz="0" w:space="0" w:color="auto"/>
        <w:right w:val="none" w:sz="0" w:space="0" w:color="auto"/>
      </w:divBdr>
    </w:div>
    <w:div w:id="2048723997">
      <w:bodyDiv w:val="1"/>
      <w:marLeft w:val="0"/>
      <w:marRight w:val="0"/>
      <w:marTop w:val="0"/>
      <w:marBottom w:val="0"/>
      <w:divBdr>
        <w:top w:val="none" w:sz="0" w:space="0" w:color="auto"/>
        <w:left w:val="none" w:sz="0" w:space="0" w:color="auto"/>
        <w:bottom w:val="none" w:sz="0" w:space="0" w:color="auto"/>
        <w:right w:val="none" w:sz="0" w:space="0" w:color="auto"/>
      </w:divBdr>
    </w:div>
    <w:div w:id="2048874331">
      <w:bodyDiv w:val="1"/>
      <w:marLeft w:val="0"/>
      <w:marRight w:val="0"/>
      <w:marTop w:val="0"/>
      <w:marBottom w:val="0"/>
      <w:divBdr>
        <w:top w:val="none" w:sz="0" w:space="0" w:color="auto"/>
        <w:left w:val="none" w:sz="0" w:space="0" w:color="auto"/>
        <w:bottom w:val="none" w:sz="0" w:space="0" w:color="auto"/>
        <w:right w:val="none" w:sz="0" w:space="0" w:color="auto"/>
      </w:divBdr>
    </w:div>
    <w:div w:id="2048947937">
      <w:bodyDiv w:val="1"/>
      <w:marLeft w:val="0"/>
      <w:marRight w:val="0"/>
      <w:marTop w:val="0"/>
      <w:marBottom w:val="0"/>
      <w:divBdr>
        <w:top w:val="none" w:sz="0" w:space="0" w:color="auto"/>
        <w:left w:val="none" w:sz="0" w:space="0" w:color="auto"/>
        <w:bottom w:val="none" w:sz="0" w:space="0" w:color="auto"/>
        <w:right w:val="none" w:sz="0" w:space="0" w:color="auto"/>
      </w:divBdr>
    </w:div>
    <w:div w:id="2048988540">
      <w:bodyDiv w:val="1"/>
      <w:marLeft w:val="0"/>
      <w:marRight w:val="0"/>
      <w:marTop w:val="0"/>
      <w:marBottom w:val="0"/>
      <w:divBdr>
        <w:top w:val="none" w:sz="0" w:space="0" w:color="auto"/>
        <w:left w:val="none" w:sz="0" w:space="0" w:color="auto"/>
        <w:bottom w:val="none" w:sz="0" w:space="0" w:color="auto"/>
        <w:right w:val="none" w:sz="0" w:space="0" w:color="auto"/>
      </w:divBdr>
    </w:div>
    <w:div w:id="2049059721">
      <w:bodyDiv w:val="1"/>
      <w:marLeft w:val="0"/>
      <w:marRight w:val="0"/>
      <w:marTop w:val="0"/>
      <w:marBottom w:val="0"/>
      <w:divBdr>
        <w:top w:val="none" w:sz="0" w:space="0" w:color="auto"/>
        <w:left w:val="none" w:sz="0" w:space="0" w:color="auto"/>
        <w:bottom w:val="none" w:sz="0" w:space="0" w:color="auto"/>
        <w:right w:val="none" w:sz="0" w:space="0" w:color="auto"/>
      </w:divBdr>
    </w:div>
    <w:div w:id="2049063080">
      <w:bodyDiv w:val="1"/>
      <w:marLeft w:val="0"/>
      <w:marRight w:val="0"/>
      <w:marTop w:val="0"/>
      <w:marBottom w:val="0"/>
      <w:divBdr>
        <w:top w:val="none" w:sz="0" w:space="0" w:color="auto"/>
        <w:left w:val="none" w:sz="0" w:space="0" w:color="auto"/>
        <w:bottom w:val="none" w:sz="0" w:space="0" w:color="auto"/>
        <w:right w:val="none" w:sz="0" w:space="0" w:color="auto"/>
      </w:divBdr>
    </w:div>
    <w:div w:id="2049254121">
      <w:bodyDiv w:val="1"/>
      <w:marLeft w:val="0"/>
      <w:marRight w:val="0"/>
      <w:marTop w:val="0"/>
      <w:marBottom w:val="0"/>
      <w:divBdr>
        <w:top w:val="none" w:sz="0" w:space="0" w:color="auto"/>
        <w:left w:val="none" w:sz="0" w:space="0" w:color="auto"/>
        <w:bottom w:val="none" w:sz="0" w:space="0" w:color="auto"/>
        <w:right w:val="none" w:sz="0" w:space="0" w:color="auto"/>
      </w:divBdr>
    </w:div>
    <w:div w:id="2049332369">
      <w:bodyDiv w:val="1"/>
      <w:marLeft w:val="0"/>
      <w:marRight w:val="0"/>
      <w:marTop w:val="0"/>
      <w:marBottom w:val="0"/>
      <w:divBdr>
        <w:top w:val="none" w:sz="0" w:space="0" w:color="auto"/>
        <w:left w:val="none" w:sz="0" w:space="0" w:color="auto"/>
        <w:bottom w:val="none" w:sz="0" w:space="0" w:color="auto"/>
        <w:right w:val="none" w:sz="0" w:space="0" w:color="auto"/>
      </w:divBdr>
    </w:div>
    <w:div w:id="2049449744">
      <w:bodyDiv w:val="1"/>
      <w:marLeft w:val="0"/>
      <w:marRight w:val="0"/>
      <w:marTop w:val="0"/>
      <w:marBottom w:val="0"/>
      <w:divBdr>
        <w:top w:val="none" w:sz="0" w:space="0" w:color="auto"/>
        <w:left w:val="none" w:sz="0" w:space="0" w:color="auto"/>
        <w:bottom w:val="none" w:sz="0" w:space="0" w:color="auto"/>
        <w:right w:val="none" w:sz="0" w:space="0" w:color="auto"/>
      </w:divBdr>
    </w:div>
    <w:div w:id="2049639450">
      <w:bodyDiv w:val="1"/>
      <w:marLeft w:val="0"/>
      <w:marRight w:val="0"/>
      <w:marTop w:val="0"/>
      <w:marBottom w:val="0"/>
      <w:divBdr>
        <w:top w:val="none" w:sz="0" w:space="0" w:color="auto"/>
        <w:left w:val="none" w:sz="0" w:space="0" w:color="auto"/>
        <w:bottom w:val="none" w:sz="0" w:space="0" w:color="auto"/>
        <w:right w:val="none" w:sz="0" w:space="0" w:color="auto"/>
      </w:divBdr>
    </w:div>
    <w:div w:id="2049642897">
      <w:bodyDiv w:val="1"/>
      <w:marLeft w:val="0"/>
      <w:marRight w:val="0"/>
      <w:marTop w:val="0"/>
      <w:marBottom w:val="0"/>
      <w:divBdr>
        <w:top w:val="none" w:sz="0" w:space="0" w:color="auto"/>
        <w:left w:val="none" w:sz="0" w:space="0" w:color="auto"/>
        <w:bottom w:val="none" w:sz="0" w:space="0" w:color="auto"/>
        <w:right w:val="none" w:sz="0" w:space="0" w:color="auto"/>
      </w:divBdr>
    </w:div>
    <w:div w:id="2049790627">
      <w:bodyDiv w:val="1"/>
      <w:marLeft w:val="0"/>
      <w:marRight w:val="0"/>
      <w:marTop w:val="0"/>
      <w:marBottom w:val="0"/>
      <w:divBdr>
        <w:top w:val="none" w:sz="0" w:space="0" w:color="auto"/>
        <w:left w:val="none" w:sz="0" w:space="0" w:color="auto"/>
        <w:bottom w:val="none" w:sz="0" w:space="0" w:color="auto"/>
        <w:right w:val="none" w:sz="0" w:space="0" w:color="auto"/>
      </w:divBdr>
    </w:div>
    <w:div w:id="2049797498">
      <w:bodyDiv w:val="1"/>
      <w:marLeft w:val="0"/>
      <w:marRight w:val="0"/>
      <w:marTop w:val="0"/>
      <w:marBottom w:val="0"/>
      <w:divBdr>
        <w:top w:val="none" w:sz="0" w:space="0" w:color="auto"/>
        <w:left w:val="none" w:sz="0" w:space="0" w:color="auto"/>
        <w:bottom w:val="none" w:sz="0" w:space="0" w:color="auto"/>
        <w:right w:val="none" w:sz="0" w:space="0" w:color="auto"/>
      </w:divBdr>
    </w:div>
    <w:div w:id="2050179619">
      <w:bodyDiv w:val="1"/>
      <w:marLeft w:val="0"/>
      <w:marRight w:val="0"/>
      <w:marTop w:val="0"/>
      <w:marBottom w:val="0"/>
      <w:divBdr>
        <w:top w:val="none" w:sz="0" w:space="0" w:color="auto"/>
        <w:left w:val="none" w:sz="0" w:space="0" w:color="auto"/>
        <w:bottom w:val="none" w:sz="0" w:space="0" w:color="auto"/>
        <w:right w:val="none" w:sz="0" w:space="0" w:color="auto"/>
      </w:divBdr>
    </w:div>
    <w:div w:id="2050181617">
      <w:bodyDiv w:val="1"/>
      <w:marLeft w:val="0"/>
      <w:marRight w:val="0"/>
      <w:marTop w:val="0"/>
      <w:marBottom w:val="0"/>
      <w:divBdr>
        <w:top w:val="none" w:sz="0" w:space="0" w:color="auto"/>
        <w:left w:val="none" w:sz="0" w:space="0" w:color="auto"/>
        <w:bottom w:val="none" w:sz="0" w:space="0" w:color="auto"/>
        <w:right w:val="none" w:sz="0" w:space="0" w:color="auto"/>
      </w:divBdr>
    </w:div>
    <w:div w:id="2050258066">
      <w:bodyDiv w:val="1"/>
      <w:marLeft w:val="0"/>
      <w:marRight w:val="0"/>
      <w:marTop w:val="0"/>
      <w:marBottom w:val="0"/>
      <w:divBdr>
        <w:top w:val="none" w:sz="0" w:space="0" w:color="auto"/>
        <w:left w:val="none" w:sz="0" w:space="0" w:color="auto"/>
        <w:bottom w:val="none" w:sz="0" w:space="0" w:color="auto"/>
        <w:right w:val="none" w:sz="0" w:space="0" w:color="auto"/>
      </w:divBdr>
    </w:div>
    <w:div w:id="2050258853">
      <w:bodyDiv w:val="1"/>
      <w:marLeft w:val="0"/>
      <w:marRight w:val="0"/>
      <w:marTop w:val="0"/>
      <w:marBottom w:val="0"/>
      <w:divBdr>
        <w:top w:val="none" w:sz="0" w:space="0" w:color="auto"/>
        <w:left w:val="none" w:sz="0" w:space="0" w:color="auto"/>
        <w:bottom w:val="none" w:sz="0" w:space="0" w:color="auto"/>
        <w:right w:val="none" w:sz="0" w:space="0" w:color="auto"/>
      </w:divBdr>
    </w:div>
    <w:div w:id="2050298004">
      <w:bodyDiv w:val="1"/>
      <w:marLeft w:val="0"/>
      <w:marRight w:val="0"/>
      <w:marTop w:val="0"/>
      <w:marBottom w:val="0"/>
      <w:divBdr>
        <w:top w:val="none" w:sz="0" w:space="0" w:color="auto"/>
        <w:left w:val="none" w:sz="0" w:space="0" w:color="auto"/>
        <w:bottom w:val="none" w:sz="0" w:space="0" w:color="auto"/>
        <w:right w:val="none" w:sz="0" w:space="0" w:color="auto"/>
      </w:divBdr>
    </w:div>
    <w:div w:id="2050301894">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0490501">
      <w:bodyDiv w:val="1"/>
      <w:marLeft w:val="0"/>
      <w:marRight w:val="0"/>
      <w:marTop w:val="0"/>
      <w:marBottom w:val="0"/>
      <w:divBdr>
        <w:top w:val="none" w:sz="0" w:space="0" w:color="auto"/>
        <w:left w:val="none" w:sz="0" w:space="0" w:color="auto"/>
        <w:bottom w:val="none" w:sz="0" w:space="0" w:color="auto"/>
        <w:right w:val="none" w:sz="0" w:space="0" w:color="auto"/>
      </w:divBdr>
    </w:div>
    <w:div w:id="2050521286">
      <w:bodyDiv w:val="1"/>
      <w:marLeft w:val="0"/>
      <w:marRight w:val="0"/>
      <w:marTop w:val="0"/>
      <w:marBottom w:val="0"/>
      <w:divBdr>
        <w:top w:val="none" w:sz="0" w:space="0" w:color="auto"/>
        <w:left w:val="none" w:sz="0" w:space="0" w:color="auto"/>
        <w:bottom w:val="none" w:sz="0" w:space="0" w:color="auto"/>
        <w:right w:val="none" w:sz="0" w:space="0" w:color="auto"/>
      </w:divBdr>
    </w:div>
    <w:div w:id="2050690295">
      <w:bodyDiv w:val="1"/>
      <w:marLeft w:val="0"/>
      <w:marRight w:val="0"/>
      <w:marTop w:val="0"/>
      <w:marBottom w:val="0"/>
      <w:divBdr>
        <w:top w:val="none" w:sz="0" w:space="0" w:color="auto"/>
        <w:left w:val="none" w:sz="0" w:space="0" w:color="auto"/>
        <w:bottom w:val="none" w:sz="0" w:space="0" w:color="auto"/>
        <w:right w:val="none" w:sz="0" w:space="0" w:color="auto"/>
      </w:divBdr>
    </w:div>
    <w:div w:id="2050765759">
      <w:bodyDiv w:val="1"/>
      <w:marLeft w:val="0"/>
      <w:marRight w:val="0"/>
      <w:marTop w:val="0"/>
      <w:marBottom w:val="0"/>
      <w:divBdr>
        <w:top w:val="none" w:sz="0" w:space="0" w:color="auto"/>
        <w:left w:val="none" w:sz="0" w:space="0" w:color="auto"/>
        <w:bottom w:val="none" w:sz="0" w:space="0" w:color="auto"/>
        <w:right w:val="none" w:sz="0" w:space="0" w:color="auto"/>
      </w:divBdr>
    </w:div>
    <w:div w:id="2051100807">
      <w:bodyDiv w:val="1"/>
      <w:marLeft w:val="0"/>
      <w:marRight w:val="0"/>
      <w:marTop w:val="0"/>
      <w:marBottom w:val="0"/>
      <w:divBdr>
        <w:top w:val="none" w:sz="0" w:space="0" w:color="auto"/>
        <w:left w:val="none" w:sz="0" w:space="0" w:color="auto"/>
        <w:bottom w:val="none" w:sz="0" w:space="0" w:color="auto"/>
        <w:right w:val="none" w:sz="0" w:space="0" w:color="auto"/>
      </w:divBdr>
    </w:div>
    <w:div w:id="2051145746">
      <w:bodyDiv w:val="1"/>
      <w:marLeft w:val="0"/>
      <w:marRight w:val="0"/>
      <w:marTop w:val="0"/>
      <w:marBottom w:val="0"/>
      <w:divBdr>
        <w:top w:val="none" w:sz="0" w:space="0" w:color="auto"/>
        <w:left w:val="none" w:sz="0" w:space="0" w:color="auto"/>
        <w:bottom w:val="none" w:sz="0" w:space="0" w:color="auto"/>
        <w:right w:val="none" w:sz="0" w:space="0" w:color="auto"/>
      </w:divBdr>
    </w:div>
    <w:div w:id="2051570570">
      <w:bodyDiv w:val="1"/>
      <w:marLeft w:val="0"/>
      <w:marRight w:val="0"/>
      <w:marTop w:val="0"/>
      <w:marBottom w:val="0"/>
      <w:divBdr>
        <w:top w:val="none" w:sz="0" w:space="0" w:color="auto"/>
        <w:left w:val="none" w:sz="0" w:space="0" w:color="auto"/>
        <w:bottom w:val="none" w:sz="0" w:space="0" w:color="auto"/>
        <w:right w:val="none" w:sz="0" w:space="0" w:color="auto"/>
      </w:divBdr>
    </w:div>
    <w:div w:id="2051756668">
      <w:bodyDiv w:val="1"/>
      <w:marLeft w:val="0"/>
      <w:marRight w:val="0"/>
      <w:marTop w:val="0"/>
      <w:marBottom w:val="0"/>
      <w:divBdr>
        <w:top w:val="none" w:sz="0" w:space="0" w:color="auto"/>
        <w:left w:val="none" w:sz="0" w:space="0" w:color="auto"/>
        <w:bottom w:val="none" w:sz="0" w:space="0" w:color="auto"/>
        <w:right w:val="none" w:sz="0" w:space="0" w:color="auto"/>
      </w:divBdr>
    </w:div>
    <w:div w:id="2051758161">
      <w:bodyDiv w:val="1"/>
      <w:marLeft w:val="0"/>
      <w:marRight w:val="0"/>
      <w:marTop w:val="0"/>
      <w:marBottom w:val="0"/>
      <w:divBdr>
        <w:top w:val="none" w:sz="0" w:space="0" w:color="auto"/>
        <w:left w:val="none" w:sz="0" w:space="0" w:color="auto"/>
        <w:bottom w:val="none" w:sz="0" w:space="0" w:color="auto"/>
        <w:right w:val="none" w:sz="0" w:space="0" w:color="auto"/>
      </w:divBdr>
    </w:div>
    <w:div w:id="2051805153">
      <w:bodyDiv w:val="1"/>
      <w:marLeft w:val="0"/>
      <w:marRight w:val="0"/>
      <w:marTop w:val="0"/>
      <w:marBottom w:val="0"/>
      <w:divBdr>
        <w:top w:val="none" w:sz="0" w:space="0" w:color="auto"/>
        <w:left w:val="none" w:sz="0" w:space="0" w:color="auto"/>
        <w:bottom w:val="none" w:sz="0" w:space="0" w:color="auto"/>
        <w:right w:val="none" w:sz="0" w:space="0" w:color="auto"/>
      </w:divBdr>
    </w:div>
    <w:div w:id="2051881321">
      <w:bodyDiv w:val="1"/>
      <w:marLeft w:val="0"/>
      <w:marRight w:val="0"/>
      <w:marTop w:val="0"/>
      <w:marBottom w:val="0"/>
      <w:divBdr>
        <w:top w:val="none" w:sz="0" w:space="0" w:color="auto"/>
        <w:left w:val="none" w:sz="0" w:space="0" w:color="auto"/>
        <w:bottom w:val="none" w:sz="0" w:space="0" w:color="auto"/>
        <w:right w:val="none" w:sz="0" w:space="0" w:color="auto"/>
      </w:divBdr>
    </w:div>
    <w:div w:id="2052337159">
      <w:bodyDiv w:val="1"/>
      <w:marLeft w:val="0"/>
      <w:marRight w:val="0"/>
      <w:marTop w:val="0"/>
      <w:marBottom w:val="0"/>
      <w:divBdr>
        <w:top w:val="none" w:sz="0" w:space="0" w:color="auto"/>
        <w:left w:val="none" w:sz="0" w:space="0" w:color="auto"/>
        <w:bottom w:val="none" w:sz="0" w:space="0" w:color="auto"/>
        <w:right w:val="none" w:sz="0" w:space="0" w:color="auto"/>
      </w:divBdr>
    </w:div>
    <w:div w:id="2052416071">
      <w:bodyDiv w:val="1"/>
      <w:marLeft w:val="0"/>
      <w:marRight w:val="0"/>
      <w:marTop w:val="0"/>
      <w:marBottom w:val="0"/>
      <w:divBdr>
        <w:top w:val="none" w:sz="0" w:space="0" w:color="auto"/>
        <w:left w:val="none" w:sz="0" w:space="0" w:color="auto"/>
        <w:bottom w:val="none" w:sz="0" w:space="0" w:color="auto"/>
        <w:right w:val="none" w:sz="0" w:space="0" w:color="auto"/>
      </w:divBdr>
    </w:div>
    <w:div w:id="2052459180">
      <w:bodyDiv w:val="1"/>
      <w:marLeft w:val="0"/>
      <w:marRight w:val="0"/>
      <w:marTop w:val="0"/>
      <w:marBottom w:val="0"/>
      <w:divBdr>
        <w:top w:val="none" w:sz="0" w:space="0" w:color="auto"/>
        <w:left w:val="none" w:sz="0" w:space="0" w:color="auto"/>
        <w:bottom w:val="none" w:sz="0" w:space="0" w:color="auto"/>
        <w:right w:val="none" w:sz="0" w:space="0" w:color="auto"/>
      </w:divBdr>
    </w:div>
    <w:div w:id="2052534227">
      <w:bodyDiv w:val="1"/>
      <w:marLeft w:val="0"/>
      <w:marRight w:val="0"/>
      <w:marTop w:val="0"/>
      <w:marBottom w:val="0"/>
      <w:divBdr>
        <w:top w:val="none" w:sz="0" w:space="0" w:color="auto"/>
        <w:left w:val="none" w:sz="0" w:space="0" w:color="auto"/>
        <w:bottom w:val="none" w:sz="0" w:space="0" w:color="auto"/>
        <w:right w:val="none" w:sz="0" w:space="0" w:color="auto"/>
      </w:divBdr>
    </w:div>
    <w:div w:id="2052538388">
      <w:bodyDiv w:val="1"/>
      <w:marLeft w:val="0"/>
      <w:marRight w:val="0"/>
      <w:marTop w:val="0"/>
      <w:marBottom w:val="0"/>
      <w:divBdr>
        <w:top w:val="none" w:sz="0" w:space="0" w:color="auto"/>
        <w:left w:val="none" w:sz="0" w:space="0" w:color="auto"/>
        <w:bottom w:val="none" w:sz="0" w:space="0" w:color="auto"/>
        <w:right w:val="none" w:sz="0" w:space="0" w:color="auto"/>
      </w:divBdr>
    </w:div>
    <w:div w:id="2052610778">
      <w:bodyDiv w:val="1"/>
      <w:marLeft w:val="0"/>
      <w:marRight w:val="0"/>
      <w:marTop w:val="0"/>
      <w:marBottom w:val="0"/>
      <w:divBdr>
        <w:top w:val="none" w:sz="0" w:space="0" w:color="auto"/>
        <w:left w:val="none" w:sz="0" w:space="0" w:color="auto"/>
        <w:bottom w:val="none" w:sz="0" w:space="0" w:color="auto"/>
        <w:right w:val="none" w:sz="0" w:space="0" w:color="auto"/>
      </w:divBdr>
    </w:div>
    <w:div w:id="2052727467">
      <w:bodyDiv w:val="1"/>
      <w:marLeft w:val="0"/>
      <w:marRight w:val="0"/>
      <w:marTop w:val="0"/>
      <w:marBottom w:val="0"/>
      <w:divBdr>
        <w:top w:val="none" w:sz="0" w:space="0" w:color="auto"/>
        <w:left w:val="none" w:sz="0" w:space="0" w:color="auto"/>
        <w:bottom w:val="none" w:sz="0" w:space="0" w:color="auto"/>
        <w:right w:val="none" w:sz="0" w:space="0" w:color="auto"/>
      </w:divBdr>
    </w:div>
    <w:div w:id="2052920781">
      <w:bodyDiv w:val="1"/>
      <w:marLeft w:val="0"/>
      <w:marRight w:val="0"/>
      <w:marTop w:val="0"/>
      <w:marBottom w:val="0"/>
      <w:divBdr>
        <w:top w:val="none" w:sz="0" w:space="0" w:color="auto"/>
        <w:left w:val="none" w:sz="0" w:space="0" w:color="auto"/>
        <w:bottom w:val="none" w:sz="0" w:space="0" w:color="auto"/>
        <w:right w:val="none" w:sz="0" w:space="0" w:color="auto"/>
      </w:divBdr>
    </w:div>
    <w:div w:id="2052995855">
      <w:bodyDiv w:val="1"/>
      <w:marLeft w:val="0"/>
      <w:marRight w:val="0"/>
      <w:marTop w:val="0"/>
      <w:marBottom w:val="0"/>
      <w:divBdr>
        <w:top w:val="none" w:sz="0" w:space="0" w:color="auto"/>
        <w:left w:val="none" w:sz="0" w:space="0" w:color="auto"/>
        <w:bottom w:val="none" w:sz="0" w:space="0" w:color="auto"/>
        <w:right w:val="none" w:sz="0" w:space="0" w:color="auto"/>
      </w:divBdr>
    </w:div>
    <w:div w:id="2053115114">
      <w:bodyDiv w:val="1"/>
      <w:marLeft w:val="0"/>
      <w:marRight w:val="0"/>
      <w:marTop w:val="0"/>
      <w:marBottom w:val="0"/>
      <w:divBdr>
        <w:top w:val="none" w:sz="0" w:space="0" w:color="auto"/>
        <w:left w:val="none" w:sz="0" w:space="0" w:color="auto"/>
        <w:bottom w:val="none" w:sz="0" w:space="0" w:color="auto"/>
        <w:right w:val="none" w:sz="0" w:space="0" w:color="auto"/>
      </w:divBdr>
    </w:div>
    <w:div w:id="2053142899">
      <w:bodyDiv w:val="1"/>
      <w:marLeft w:val="0"/>
      <w:marRight w:val="0"/>
      <w:marTop w:val="0"/>
      <w:marBottom w:val="0"/>
      <w:divBdr>
        <w:top w:val="none" w:sz="0" w:space="0" w:color="auto"/>
        <w:left w:val="none" w:sz="0" w:space="0" w:color="auto"/>
        <w:bottom w:val="none" w:sz="0" w:space="0" w:color="auto"/>
        <w:right w:val="none" w:sz="0" w:space="0" w:color="auto"/>
      </w:divBdr>
    </w:div>
    <w:div w:id="2053184700">
      <w:bodyDiv w:val="1"/>
      <w:marLeft w:val="0"/>
      <w:marRight w:val="0"/>
      <w:marTop w:val="0"/>
      <w:marBottom w:val="0"/>
      <w:divBdr>
        <w:top w:val="none" w:sz="0" w:space="0" w:color="auto"/>
        <w:left w:val="none" w:sz="0" w:space="0" w:color="auto"/>
        <w:bottom w:val="none" w:sz="0" w:space="0" w:color="auto"/>
        <w:right w:val="none" w:sz="0" w:space="0" w:color="auto"/>
      </w:divBdr>
    </w:div>
    <w:div w:id="2053455172">
      <w:bodyDiv w:val="1"/>
      <w:marLeft w:val="0"/>
      <w:marRight w:val="0"/>
      <w:marTop w:val="0"/>
      <w:marBottom w:val="0"/>
      <w:divBdr>
        <w:top w:val="none" w:sz="0" w:space="0" w:color="auto"/>
        <w:left w:val="none" w:sz="0" w:space="0" w:color="auto"/>
        <w:bottom w:val="none" w:sz="0" w:space="0" w:color="auto"/>
        <w:right w:val="none" w:sz="0" w:space="0" w:color="auto"/>
      </w:divBdr>
    </w:div>
    <w:div w:id="2053528903">
      <w:bodyDiv w:val="1"/>
      <w:marLeft w:val="0"/>
      <w:marRight w:val="0"/>
      <w:marTop w:val="0"/>
      <w:marBottom w:val="0"/>
      <w:divBdr>
        <w:top w:val="none" w:sz="0" w:space="0" w:color="auto"/>
        <w:left w:val="none" w:sz="0" w:space="0" w:color="auto"/>
        <w:bottom w:val="none" w:sz="0" w:space="0" w:color="auto"/>
        <w:right w:val="none" w:sz="0" w:space="0" w:color="auto"/>
      </w:divBdr>
    </w:div>
    <w:div w:id="2053532593">
      <w:bodyDiv w:val="1"/>
      <w:marLeft w:val="0"/>
      <w:marRight w:val="0"/>
      <w:marTop w:val="0"/>
      <w:marBottom w:val="0"/>
      <w:divBdr>
        <w:top w:val="none" w:sz="0" w:space="0" w:color="auto"/>
        <w:left w:val="none" w:sz="0" w:space="0" w:color="auto"/>
        <w:bottom w:val="none" w:sz="0" w:space="0" w:color="auto"/>
        <w:right w:val="none" w:sz="0" w:space="0" w:color="auto"/>
      </w:divBdr>
    </w:div>
    <w:div w:id="2053537678">
      <w:bodyDiv w:val="1"/>
      <w:marLeft w:val="0"/>
      <w:marRight w:val="0"/>
      <w:marTop w:val="0"/>
      <w:marBottom w:val="0"/>
      <w:divBdr>
        <w:top w:val="none" w:sz="0" w:space="0" w:color="auto"/>
        <w:left w:val="none" w:sz="0" w:space="0" w:color="auto"/>
        <w:bottom w:val="none" w:sz="0" w:space="0" w:color="auto"/>
        <w:right w:val="none" w:sz="0" w:space="0" w:color="auto"/>
      </w:divBdr>
    </w:div>
    <w:div w:id="2053571210">
      <w:bodyDiv w:val="1"/>
      <w:marLeft w:val="0"/>
      <w:marRight w:val="0"/>
      <w:marTop w:val="0"/>
      <w:marBottom w:val="0"/>
      <w:divBdr>
        <w:top w:val="none" w:sz="0" w:space="0" w:color="auto"/>
        <w:left w:val="none" w:sz="0" w:space="0" w:color="auto"/>
        <w:bottom w:val="none" w:sz="0" w:space="0" w:color="auto"/>
        <w:right w:val="none" w:sz="0" w:space="0" w:color="auto"/>
      </w:divBdr>
    </w:div>
    <w:div w:id="2053721729">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3922507">
      <w:bodyDiv w:val="1"/>
      <w:marLeft w:val="0"/>
      <w:marRight w:val="0"/>
      <w:marTop w:val="0"/>
      <w:marBottom w:val="0"/>
      <w:divBdr>
        <w:top w:val="none" w:sz="0" w:space="0" w:color="auto"/>
        <w:left w:val="none" w:sz="0" w:space="0" w:color="auto"/>
        <w:bottom w:val="none" w:sz="0" w:space="0" w:color="auto"/>
        <w:right w:val="none" w:sz="0" w:space="0" w:color="auto"/>
      </w:divBdr>
    </w:div>
    <w:div w:id="2053966164">
      <w:bodyDiv w:val="1"/>
      <w:marLeft w:val="0"/>
      <w:marRight w:val="0"/>
      <w:marTop w:val="0"/>
      <w:marBottom w:val="0"/>
      <w:divBdr>
        <w:top w:val="none" w:sz="0" w:space="0" w:color="auto"/>
        <w:left w:val="none" w:sz="0" w:space="0" w:color="auto"/>
        <w:bottom w:val="none" w:sz="0" w:space="0" w:color="auto"/>
        <w:right w:val="none" w:sz="0" w:space="0" w:color="auto"/>
      </w:divBdr>
    </w:div>
    <w:div w:id="2054033068">
      <w:bodyDiv w:val="1"/>
      <w:marLeft w:val="0"/>
      <w:marRight w:val="0"/>
      <w:marTop w:val="0"/>
      <w:marBottom w:val="0"/>
      <w:divBdr>
        <w:top w:val="none" w:sz="0" w:space="0" w:color="auto"/>
        <w:left w:val="none" w:sz="0" w:space="0" w:color="auto"/>
        <w:bottom w:val="none" w:sz="0" w:space="0" w:color="auto"/>
        <w:right w:val="none" w:sz="0" w:space="0" w:color="auto"/>
      </w:divBdr>
    </w:div>
    <w:div w:id="2054035049">
      <w:bodyDiv w:val="1"/>
      <w:marLeft w:val="0"/>
      <w:marRight w:val="0"/>
      <w:marTop w:val="0"/>
      <w:marBottom w:val="0"/>
      <w:divBdr>
        <w:top w:val="none" w:sz="0" w:space="0" w:color="auto"/>
        <w:left w:val="none" w:sz="0" w:space="0" w:color="auto"/>
        <w:bottom w:val="none" w:sz="0" w:space="0" w:color="auto"/>
        <w:right w:val="none" w:sz="0" w:space="0" w:color="auto"/>
      </w:divBdr>
    </w:div>
    <w:div w:id="2054039303">
      <w:bodyDiv w:val="1"/>
      <w:marLeft w:val="0"/>
      <w:marRight w:val="0"/>
      <w:marTop w:val="0"/>
      <w:marBottom w:val="0"/>
      <w:divBdr>
        <w:top w:val="none" w:sz="0" w:space="0" w:color="auto"/>
        <w:left w:val="none" w:sz="0" w:space="0" w:color="auto"/>
        <w:bottom w:val="none" w:sz="0" w:space="0" w:color="auto"/>
        <w:right w:val="none" w:sz="0" w:space="0" w:color="auto"/>
      </w:divBdr>
    </w:div>
    <w:div w:id="2054041352">
      <w:bodyDiv w:val="1"/>
      <w:marLeft w:val="0"/>
      <w:marRight w:val="0"/>
      <w:marTop w:val="0"/>
      <w:marBottom w:val="0"/>
      <w:divBdr>
        <w:top w:val="none" w:sz="0" w:space="0" w:color="auto"/>
        <w:left w:val="none" w:sz="0" w:space="0" w:color="auto"/>
        <w:bottom w:val="none" w:sz="0" w:space="0" w:color="auto"/>
        <w:right w:val="none" w:sz="0" w:space="0" w:color="auto"/>
      </w:divBdr>
    </w:div>
    <w:div w:id="2054186564">
      <w:bodyDiv w:val="1"/>
      <w:marLeft w:val="0"/>
      <w:marRight w:val="0"/>
      <w:marTop w:val="0"/>
      <w:marBottom w:val="0"/>
      <w:divBdr>
        <w:top w:val="none" w:sz="0" w:space="0" w:color="auto"/>
        <w:left w:val="none" w:sz="0" w:space="0" w:color="auto"/>
        <w:bottom w:val="none" w:sz="0" w:space="0" w:color="auto"/>
        <w:right w:val="none" w:sz="0" w:space="0" w:color="auto"/>
      </w:divBdr>
    </w:div>
    <w:div w:id="2054579918">
      <w:bodyDiv w:val="1"/>
      <w:marLeft w:val="0"/>
      <w:marRight w:val="0"/>
      <w:marTop w:val="0"/>
      <w:marBottom w:val="0"/>
      <w:divBdr>
        <w:top w:val="none" w:sz="0" w:space="0" w:color="auto"/>
        <w:left w:val="none" w:sz="0" w:space="0" w:color="auto"/>
        <w:bottom w:val="none" w:sz="0" w:space="0" w:color="auto"/>
        <w:right w:val="none" w:sz="0" w:space="0" w:color="auto"/>
      </w:divBdr>
    </w:div>
    <w:div w:id="2054696346">
      <w:bodyDiv w:val="1"/>
      <w:marLeft w:val="0"/>
      <w:marRight w:val="0"/>
      <w:marTop w:val="0"/>
      <w:marBottom w:val="0"/>
      <w:divBdr>
        <w:top w:val="none" w:sz="0" w:space="0" w:color="auto"/>
        <w:left w:val="none" w:sz="0" w:space="0" w:color="auto"/>
        <w:bottom w:val="none" w:sz="0" w:space="0" w:color="auto"/>
        <w:right w:val="none" w:sz="0" w:space="0" w:color="auto"/>
      </w:divBdr>
    </w:div>
    <w:div w:id="2054890058">
      <w:bodyDiv w:val="1"/>
      <w:marLeft w:val="0"/>
      <w:marRight w:val="0"/>
      <w:marTop w:val="0"/>
      <w:marBottom w:val="0"/>
      <w:divBdr>
        <w:top w:val="none" w:sz="0" w:space="0" w:color="auto"/>
        <w:left w:val="none" w:sz="0" w:space="0" w:color="auto"/>
        <w:bottom w:val="none" w:sz="0" w:space="0" w:color="auto"/>
        <w:right w:val="none" w:sz="0" w:space="0" w:color="auto"/>
      </w:divBdr>
    </w:div>
    <w:div w:id="2055226200">
      <w:bodyDiv w:val="1"/>
      <w:marLeft w:val="0"/>
      <w:marRight w:val="0"/>
      <w:marTop w:val="0"/>
      <w:marBottom w:val="0"/>
      <w:divBdr>
        <w:top w:val="none" w:sz="0" w:space="0" w:color="auto"/>
        <w:left w:val="none" w:sz="0" w:space="0" w:color="auto"/>
        <w:bottom w:val="none" w:sz="0" w:space="0" w:color="auto"/>
        <w:right w:val="none" w:sz="0" w:space="0" w:color="auto"/>
      </w:divBdr>
    </w:div>
    <w:div w:id="2055301329">
      <w:bodyDiv w:val="1"/>
      <w:marLeft w:val="0"/>
      <w:marRight w:val="0"/>
      <w:marTop w:val="0"/>
      <w:marBottom w:val="0"/>
      <w:divBdr>
        <w:top w:val="none" w:sz="0" w:space="0" w:color="auto"/>
        <w:left w:val="none" w:sz="0" w:space="0" w:color="auto"/>
        <w:bottom w:val="none" w:sz="0" w:space="0" w:color="auto"/>
        <w:right w:val="none" w:sz="0" w:space="0" w:color="auto"/>
      </w:divBdr>
    </w:div>
    <w:div w:id="2055350138">
      <w:bodyDiv w:val="1"/>
      <w:marLeft w:val="0"/>
      <w:marRight w:val="0"/>
      <w:marTop w:val="0"/>
      <w:marBottom w:val="0"/>
      <w:divBdr>
        <w:top w:val="none" w:sz="0" w:space="0" w:color="auto"/>
        <w:left w:val="none" w:sz="0" w:space="0" w:color="auto"/>
        <w:bottom w:val="none" w:sz="0" w:space="0" w:color="auto"/>
        <w:right w:val="none" w:sz="0" w:space="0" w:color="auto"/>
      </w:divBdr>
    </w:div>
    <w:div w:id="2055495398">
      <w:bodyDiv w:val="1"/>
      <w:marLeft w:val="0"/>
      <w:marRight w:val="0"/>
      <w:marTop w:val="0"/>
      <w:marBottom w:val="0"/>
      <w:divBdr>
        <w:top w:val="none" w:sz="0" w:space="0" w:color="auto"/>
        <w:left w:val="none" w:sz="0" w:space="0" w:color="auto"/>
        <w:bottom w:val="none" w:sz="0" w:space="0" w:color="auto"/>
        <w:right w:val="none" w:sz="0" w:space="0" w:color="auto"/>
      </w:divBdr>
    </w:div>
    <w:div w:id="2055613647">
      <w:bodyDiv w:val="1"/>
      <w:marLeft w:val="0"/>
      <w:marRight w:val="0"/>
      <w:marTop w:val="0"/>
      <w:marBottom w:val="0"/>
      <w:divBdr>
        <w:top w:val="none" w:sz="0" w:space="0" w:color="auto"/>
        <w:left w:val="none" w:sz="0" w:space="0" w:color="auto"/>
        <w:bottom w:val="none" w:sz="0" w:space="0" w:color="auto"/>
        <w:right w:val="none" w:sz="0" w:space="0" w:color="auto"/>
      </w:divBdr>
    </w:div>
    <w:div w:id="2055618634">
      <w:bodyDiv w:val="1"/>
      <w:marLeft w:val="0"/>
      <w:marRight w:val="0"/>
      <w:marTop w:val="0"/>
      <w:marBottom w:val="0"/>
      <w:divBdr>
        <w:top w:val="none" w:sz="0" w:space="0" w:color="auto"/>
        <w:left w:val="none" w:sz="0" w:space="0" w:color="auto"/>
        <w:bottom w:val="none" w:sz="0" w:space="0" w:color="auto"/>
        <w:right w:val="none" w:sz="0" w:space="0" w:color="auto"/>
      </w:divBdr>
    </w:div>
    <w:div w:id="2055734835">
      <w:bodyDiv w:val="1"/>
      <w:marLeft w:val="0"/>
      <w:marRight w:val="0"/>
      <w:marTop w:val="0"/>
      <w:marBottom w:val="0"/>
      <w:divBdr>
        <w:top w:val="none" w:sz="0" w:space="0" w:color="auto"/>
        <w:left w:val="none" w:sz="0" w:space="0" w:color="auto"/>
        <w:bottom w:val="none" w:sz="0" w:space="0" w:color="auto"/>
        <w:right w:val="none" w:sz="0" w:space="0" w:color="auto"/>
      </w:divBdr>
    </w:div>
    <w:div w:id="2055813411">
      <w:bodyDiv w:val="1"/>
      <w:marLeft w:val="0"/>
      <w:marRight w:val="0"/>
      <w:marTop w:val="0"/>
      <w:marBottom w:val="0"/>
      <w:divBdr>
        <w:top w:val="none" w:sz="0" w:space="0" w:color="auto"/>
        <w:left w:val="none" w:sz="0" w:space="0" w:color="auto"/>
        <w:bottom w:val="none" w:sz="0" w:space="0" w:color="auto"/>
        <w:right w:val="none" w:sz="0" w:space="0" w:color="auto"/>
      </w:divBdr>
    </w:div>
    <w:div w:id="2055814474">
      <w:bodyDiv w:val="1"/>
      <w:marLeft w:val="0"/>
      <w:marRight w:val="0"/>
      <w:marTop w:val="0"/>
      <w:marBottom w:val="0"/>
      <w:divBdr>
        <w:top w:val="none" w:sz="0" w:space="0" w:color="auto"/>
        <w:left w:val="none" w:sz="0" w:space="0" w:color="auto"/>
        <w:bottom w:val="none" w:sz="0" w:space="0" w:color="auto"/>
        <w:right w:val="none" w:sz="0" w:space="0" w:color="auto"/>
      </w:divBdr>
    </w:div>
    <w:div w:id="2055885742">
      <w:bodyDiv w:val="1"/>
      <w:marLeft w:val="0"/>
      <w:marRight w:val="0"/>
      <w:marTop w:val="0"/>
      <w:marBottom w:val="0"/>
      <w:divBdr>
        <w:top w:val="none" w:sz="0" w:space="0" w:color="auto"/>
        <w:left w:val="none" w:sz="0" w:space="0" w:color="auto"/>
        <w:bottom w:val="none" w:sz="0" w:space="0" w:color="auto"/>
        <w:right w:val="none" w:sz="0" w:space="0" w:color="auto"/>
      </w:divBdr>
    </w:div>
    <w:div w:id="2055885843">
      <w:bodyDiv w:val="1"/>
      <w:marLeft w:val="0"/>
      <w:marRight w:val="0"/>
      <w:marTop w:val="0"/>
      <w:marBottom w:val="0"/>
      <w:divBdr>
        <w:top w:val="none" w:sz="0" w:space="0" w:color="auto"/>
        <w:left w:val="none" w:sz="0" w:space="0" w:color="auto"/>
        <w:bottom w:val="none" w:sz="0" w:space="0" w:color="auto"/>
        <w:right w:val="none" w:sz="0" w:space="0" w:color="auto"/>
      </w:divBdr>
    </w:div>
    <w:div w:id="2056193190">
      <w:bodyDiv w:val="1"/>
      <w:marLeft w:val="0"/>
      <w:marRight w:val="0"/>
      <w:marTop w:val="0"/>
      <w:marBottom w:val="0"/>
      <w:divBdr>
        <w:top w:val="none" w:sz="0" w:space="0" w:color="auto"/>
        <w:left w:val="none" w:sz="0" w:space="0" w:color="auto"/>
        <w:bottom w:val="none" w:sz="0" w:space="0" w:color="auto"/>
        <w:right w:val="none" w:sz="0" w:space="0" w:color="auto"/>
      </w:divBdr>
    </w:div>
    <w:div w:id="2056193486">
      <w:bodyDiv w:val="1"/>
      <w:marLeft w:val="0"/>
      <w:marRight w:val="0"/>
      <w:marTop w:val="0"/>
      <w:marBottom w:val="0"/>
      <w:divBdr>
        <w:top w:val="none" w:sz="0" w:space="0" w:color="auto"/>
        <w:left w:val="none" w:sz="0" w:space="0" w:color="auto"/>
        <w:bottom w:val="none" w:sz="0" w:space="0" w:color="auto"/>
        <w:right w:val="none" w:sz="0" w:space="0" w:color="auto"/>
      </w:divBdr>
    </w:div>
    <w:div w:id="2056344326">
      <w:bodyDiv w:val="1"/>
      <w:marLeft w:val="0"/>
      <w:marRight w:val="0"/>
      <w:marTop w:val="0"/>
      <w:marBottom w:val="0"/>
      <w:divBdr>
        <w:top w:val="none" w:sz="0" w:space="0" w:color="auto"/>
        <w:left w:val="none" w:sz="0" w:space="0" w:color="auto"/>
        <w:bottom w:val="none" w:sz="0" w:space="0" w:color="auto"/>
        <w:right w:val="none" w:sz="0" w:space="0" w:color="auto"/>
      </w:divBdr>
    </w:div>
    <w:div w:id="2056345333">
      <w:bodyDiv w:val="1"/>
      <w:marLeft w:val="0"/>
      <w:marRight w:val="0"/>
      <w:marTop w:val="0"/>
      <w:marBottom w:val="0"/>
      <w:divBdr>
        <w:top w:val="none" w:sz="0" w:space="0" w:color="auto"/>
        <w:left w:val="none" w:sz="0" w:space="0" w:color="auto"/>
        <w:bottom w:val="none" w:sz="0" w:space="0" w:color="auto"/>
        <w:right w:val="none" w:sz="0" w:space="0" w:color="auto"/>
      </w:divBdr>
    </w:div>
    <w:div w:id="2056349611">
      <w:bodyDiv w:val="1"/>
      <w:marLeft w:val="0"/>
      <w:marRight w:val="0"/>
      <w:marTop w:val="0"/>
      <w:marBottom w:val="0"/>
      <w:divBdr>
        <w:top w:val="none" w:sz="0" w:space="0" w:color="auto"/>
        <w:left w:val="none" w:sz="0" w:space="0" w:color="auto"/>
        <w:bottom w:val="none" w:sz="0" w:space="0" w:color="auto"/>
        <w:right w:val="none" w:sz="0" w:space="0" w:color="auto"/>
      </w:divBdr>
    </w:div>
    <w:div w:id="2056419501">
      <w:bodyDiv w:val="1"/>
      <w:marLeft w:val="0"/>
      <w:marRight w:val="0"/>
      <w:marTop w:val="0"/>
      <w:marBottom w:val="0"/>
      <w:divBdr>
        <w:top w:val="none" w:sz="0" w:space="0" w:color="auto"/>
        <w:left w:val="none" w:sz="0" w:space="0" w:color="auto"/>
        <w:bottom w:val="none" w:sz="0" w:space="0" w:color="auto"/>
        <w:right w:val="none" w:sz="0" w:space="0" w:color="auto"/>
      </w:divBdr>
    </w:div>
    <w:div w:id="2056463724">
      <w:bodyDiv w:val="1"/>
      <w:marLeft w:val="0"/>
      <w:marRight w:val="0"/>
      <w:marTop w:val="0"/>
      <w:marBottom w:val="0"/>
      <w:divBdr>
        <w:top w:val="none" w:sz="0" w:space="0" w:color="auto"/>
        <w:left w:val="none" w:sz="0" w:space="0" w:color="auto"/>
        <w:bottom w:val="none" w:sz="0" w:space="0" w:color="auto"/>
        <w:right w:val="none" w:sz="0" w:space="0" w:color="auto"/>
      </w:divBdr>
    </w:div>
    <w:div w:id="2056468103">
      <w:bodyDiv w:val="1"/>
      <w:marLeft w:val="0"/>
      <w:marRight w:val="0"/>
      <w:marTop w:val="0"/>
      <w:marBottom w:val="0"/>
      <w:divBdr>
        <w:top w:val="none" w:sz="0" w:space="0" w:color="auto"/>
        <w:left w:val="none" w:sz="0" w:space="0" w:color="auto"/>
        <w:bottom w:val="none" w:sz="0" w:space="0" w:color="auto"/>
        <w:right w:val="none" w:sz="0" w:space="0" w:color="auto"/>
      </w:divBdr>
    </w:div>
    <w:div w:id="2056587226">
      <w:bodyDiv w:val="1"/>
      <w:marLeft w:val="0"/>
      <w:marRight w:val="0"/>
      <w:marTop w:val="0"/>
      <w:marBottom w:val="0"/>
      <w:divBdr>
        <w:top w:val="none" w:sz="0" w:space="0" w:color="auto"/>
        <w:left w:val="none" w:sz="0" w:space="0" w:color="auto"/>
        <w:bottom w:val="none" w:sz="0" w:space="0" w:color="auto"/>
        <w:right w:val="none" w:sz="0" w:space="0" w:color="auto"/>
      </w:divBdr>
    </w:div>
    <w:div w:id="2056653969">
      <w:bodyDiv w:val="1"/>
      <w:marLeft w:val="0"/>
      <w:marRight w:val="0"/>
      <w:marTop w:val="0"/>
      <w:marBottom w:val="0"/>
      <w:divBdr>
        <w:top w:val="none" w:sz="0" w:space="0" w:color="auto"/>
        <w:left w:val="none" w:sz="0" w:space="0" w:color="auto"/>
        <w:bottom w:val="none" w:sz="0" w:space="0" w:color="auto"/>
        <w:right w:val="none" w:sz="0" w:space="0" w:color="auto"/>
      </w:divBdr>
    </w:div>
    <w:div w:id="2057116935">
      <w:bodyDiv w:val="1"/>
      <w:marLeft w:val="0"/>
      <w:marRight w:val="0"/>
      <w:marTop w:val="0"/>
      <w:marBottom w:val="0"/>
      <w:divBdr>
        <w:top w:val="none" w:sz="0" w:space="0" w:color="auto"/>
        <w:left w:val="none" w:sz="0" w:space="0" w:color="auto"/>
        <w:bottom w:val="none" w:sz="0" w:space="0" w:color="auto"/>
        <w:right w:val="none" w:sz="0" w:space="0" w:color="auto"/>
      </w:divBdr>
    </w:div>
    <w:div w:id="2057118160">
      <w:bodyDiv w:val="1"/>
      <w:marLeft w:val="0"/>
      <w:marRight w:val="0"/>
      <w:marTop w:val="0"/>
      <w:marBottom w:val="0"/>
      <w:divBdr>
        <w:top w:val="none" w:sz="0" w:space="0" w:color="auto"/>
        <w:left w:val="none" w:sz="0" w:space="0" w:color="auto"/>
        <w:bottom w:val="none" w:sz="0" w:space="0" w:color="auto"/>
        <w:right w:val="none" w:sz="0" w:space="0" w:color="auto"/>
      </w:divBdr>
    </w:div>
    <w:div w:id="2057192216">
      <w:bodyDiv w:val="1"/>
      <w:marLeft w:val="0"/>
      <w:marRight w:val="0"/>
      <w:marTop w:val="0"/>
      <w:marBottom w:val="0"/>
      <w:divBdr>
        <w:top w:val="none" w:sz="0" w:space="0" w:color="auto"/>
        <w:left w:val="none" w:sz="0" w:space="0" w:color="auto"/>
        <w:bottom w:val="none" w:sz="0" w:space="0" w:color="auto"/>
        <w:right w:val="none" w:sz="0" w:space="0" w:color="auto"/>
      </w:divBdr>
    </w:div>
    <w:div w:id="2057192901">
      <w:bodyDiv w:val="1"/>
      <w:marLeft w:val="0"/>
      <w:marRight w:val="0"/>
      <w:marTop w:val="0"/>
      <w:marBottom w:val="0"/>
      <w:divBdr>
        <w:top w:val="none" w:sz="0" w:space="0" w:color="auto"/>
        <w:left w:val="none" w:sz="0" w:space="0" w:color="auto"/>
        <w:bottom w:val="none" w:sz="0" w:space="0" w:color="auto"/>
        <w:right w:val="none" w:sz="0" w:space="0" w:color="auto"/>
      </w:divBdr>
    </w:div>
    <w:div w:id="2057198747">
      <w:bodyDiv w:val="1"/>
      <w:marLeft w:val="0"/>
      <w:marRight w:val="0"/>
      <w:marTop w:val="0"/>
      <w:marBottom w:val="0"/>
      <w:divBdr>
        <w:top w:val="none" w:sz="0" w:space="0" w:color="auto"/>
        <w:left w:val="none" w:sz="0" w:space="0" w:color="auto"/>
        <w:bottom w:val="none" w:sz="0" w:space="0" w:color="auto"/>
        <w:right w:val="none" w:sz="0" w:space="0" w:color="auto"/>
      </w:divBdr>
    </w:div>
    <w:div w:id="2057386289">
      <w:bodyDiv w:val="1"/>
      <w:marLeft w:val="0"/>
      <w:marRight w:val="0"/>
      <w:marTop w:val="0"/>
      <w:marBottom w:val="0"/>
      <w:divBdr>
        <w:top w:val="none" w:sz="0" w:space="0" w:color="auto"/>
        <w:left w:val="none" w:sz="0" w:space="0" w:color="auto"/>
        <w:bottom w:val="none" w:sz="0" w:space="0" w:color="auto"/>
        <w:right w:val="none" w:sz="0" w:space="0" w:color="auto"/>
      </w:divBdr>
    </w:div>
    <w:div w:id="2057655165">
      <w:bodyDiv w:val="1"/>
      <w:marLeft w:val="0"/>
      <w:marRight w:val="0"/>
      <w:marTop w:val="0"/>
      <w:marBottom w:val="0"/>
      <w:divBdr>
        <w:top w:val="none" w:sz="0" w:space="0" w:color="auto"/>
        <w:left w:val="none" w:sz="0" w:space="0" w:color="auto"/>
        <w:bottom w:val="none" w:sz="0" w:space="0" w:color="auto"/>
        <w:right w:val="none" w:sz="0" w:space="0" w:color="auto"/>
      </w:divBdr>
    </w:div>
    <w:div w:id="2057658600">
      <w:bodyDiv w:val="1"/>
      <w:marLeft w:val="0"/>
      <w:marRight w:val="0"/>
      <w:marTop w:val="0"/>
      <w:marBottom w:val="0"/>
      <w:divBdr>
        <w:top w:val="none" w:sz="0" w:space="0" w:color="auto"/>
        <w:left w:val="none" w:sz="0" w:space="0" w:color="auto"/>
        <w:bottom w:val="none" w:sz="0" w:space="0" w:color="auto"/>
        <w:right w:val="none" w:sz="0" w:space="0" w:color="auto"/>
      </w:divBdr>
    </w:div>
    <w:div w:id="2057776708">
      <w:bodyDiv w:val="1"/>
      <w:marLeft w:val="0"/>
      <w:marRight w:val="0"/>
      <w:marTop w:val="0"/>
      <w:marBottom w:val="0"/>
      <w:divBdr>
        <w:top w:val="none" w:sz="0" w:space="0" w:color="auto"/>
        <w:left w:val="none" w:sz="0" w:space="0" w:color="auto"/>
        <w:bottom w:val="none" w:sz="0" w:space="0" w:color="auto"/>
        <w:right w:val="none" w:sz="0" w:space="0" w:color="auto"/>
      </w:divBdr>
    </w:div>
    <w:div w:id="2058046915">
      <w:bodyDiv w:val="1"/>
      <w:marLeft w:val="0"/>
      <w:marRight w:val="0"/>
      <w:marTop w:val="0"/>
      <w:marBottom w:val="0"/>
      <w:divBdr>
        <w:top w:val="none" w:sz="0" w:space="0" w:color="auto"/>
        <w:left w:val="none" w:sz="0" w:space="0" w:color="auto"/>
        <w:bottom w:val="none" w:sz="0" w:space="0" w:color="auto"/>
        <w:right w:val="none" w:sz="0" w:space="0" w:color="auto"/>
      </w:divBdr>
    </w:div>
    <w:div w:id="2058234625">
      <w:bodyDiv w:val="1"/>
      <w:marLeft w:val="0"/>
      <w:marRight w:val="0"/>
      <w:marTop w:val="0"/>
      <w:marBottom w:val="0"/>
      <w:divBdr>
        <w:top w:val="none" w:sz="0" w:space="0" w:color="auto"/>
        <w:left w:val="none" w:sz="0" w:space="0" w:color="auto"/>
        <w:bottom w:val="none" w:sz="0" w:space="0" w:color="auto"/>
        <w:right w:val="none" w:sz="0" w:space="0" w:color="auto"/>
      </w:divBdr>
    </w:div>
    <w:div w:id="2058309026">
      <w:bodyDiv w:val="1"/>
      <w:marLeft w:val="0"/>
      <w:marRight w:val="0"/>
      <w:marTop w:val="0"/>
      <w:marBottom w:val="0"/>
      <w:divBdr>
        <w:top w:val="none" w:sz="0" w:space="0" w:color="auto"/>
        <w:left w:val="none" w:sz="0" w:space="0" w:color="auto"/>
        <w:bottom w:val="none" w:sz="0" w:space="0" w:color="auto"/>
        <w:right w:val="none" w:sz="0" w:space="0" w:color="auto"/>
      </w:divBdr>
    </w:div>
    <w:div w:id="2058356325">
      <w:bodyDiv w:val="1"/>
      <w:marLeft w:val="0"/>
      <w:marRight w:val="0"/>
      <w:marTop w:val="0"/>
      <w:marBottom w:val="0"/>
      <w:divBdr>
        <w:top w:val="none" w:sz="0" w:space="0" w:color="auto"/>
        <w:left w:val="none" w:sz="0" w:space="0" w:color="auto"/>
        <w:bottom w:val="none" w:sz="0" w:space="0" w:color="auto"/>
        <w:right w:val="none" w:sz="0" w:space="0" w:color="auto"/>
      </w:divBdr>
    </w:div>
    <w:div w:id="2058385834">
      <w:bodyDiv w:val="1"/>
      <w:marLeft w:val="0"/>
      <w:marRight w:val="0"/>
      <w:marTop w:val="0"/>
      <w:marBottom w:val="0"/>
      <w:divBdr>
        <w:top w:val="none" w:sz="0" w:space="0" w:color="auto"/>
        <w:left w:val="none" w:sz="0" w:space="0" w:color="auto"/>
        <w:bottom w:val="none" w:sz="0" w:space="0" w:color="auto"/>
        <w:right w:val="none" w:sz="0" w:space="0" w:color="auto"/>
      </w:divBdr>
    </w:div>
    <w:div w:id="2058624657">
      <w:bodyDiv w:val="1"/>
      <w:marLeft w:val="0"/>
      <w:marRight w:val="0"/>
      <w:marTop w:val="0"/>
      <w:marBottom w:val="0"/>
      <w:divBdr>
        <w:top w:val="none" w:sz="0" w:space="0" w:color="auto"/>
        <w:left w:val="none" w:sz="0" w:space="0" w:color="auto"/>
        <w:bottom w:val="none" w:sz="0" w:space="0" w:color="auto"/>
        <w:right w:val="none" w:sz="0" w:space="0" w:color="auto"/>
      </w:divBdr>
    </w:div>
    <w:div w:id="2058779662">
      <w:bodyDiv w:val="1"/>
      <w:marLeft w:val="0"/>
      <w:marRight w:val="0"/>
      <w:marTop w:val="0"/>
      <w:marBottom w:val="0"/>
      <w:divBdr>
        <w:top w:val="none" w:sz="0" w:space="0" w:color="auto"/>
        <w:left w:val="none" w:sz="0" w:space="0" w:color="auto"/>
        <w:bottom w:val="none" w:sz="0" w:space="0" w:color="auto"/>
        <w:right w:val="none" w:sz="0" w:space="0" w:color="auto"/>
      </w:divBdr>
    </w:div>
    <w:div w:id="2058891467">
      <w:bodyDiv w:val="1"/>
      <w:marLeft w:val="0"/>
      <w:marRight w:val="0"/>
      <w:marTop w:val="0"/>
      <w:marBottom w:val="0"/>
      <w:divBdr>
        <w:top w:val="none" w:sz="0" w:space="0" w:color="auto"/>
        <w:left w:val="none" w:sz="0" w:space="0" w:color="auto"/>
        <w:bottom w:val="none" w:sz="0" w:space="0" w:color="auto"/>
        <w:right w:val="none" w:sz="0" w:space="0" w:color="auto"/>
      </w:divBdr>
    </w:div>
    <w:div w:id="2059013263">
      <w:bodyDiv w:val="1"/>
      <w:marLeft w:val="0"/>
      <w:marRight w:val="0"/>
      <w:marTop w:val="0"/>
      <w:marBottom w:val="0"/>
      <w:divBdr>
        <w:top w:val="none" w:sz="0" w:space="0" w:color="auto"/>
        <w:left w:val="none" w:sz="0" w:space="0" w:color="auto"/>
        <w:bottom w:val="none" w:sz="0" w:space="0" w:color="auto"/>
        <w:right w:val="none" w:sz="0" w:space="0" w:color="auto"/>
      </w:divBdr>
    </w:div>
    <w:div w:id="2059164965">
      <w:bodyDiv w:val="1"/>
      <w:marLeft w:val="0"/>
      <w:marRight w:val="0"/>
      <w:marTop w:val="0"/>
      <w:marBottom w:val="0"/>
      <w:divBdr>
        <w:top w:val="none" w:sz="0" w:space="0" w:color="auto"/>
        <w:left w:val="none" w:sz="0" w:space="0" w:color="auto"/>
        <w:bottom w:val="none" w:sz="0" w:space="0" w:color="auto"/>
        <w:right w:val="none" w:sz="0" w:space="0" w:color="auto"/>
      </w:divBdr>
    </w:div>
    <w:div w:id="2059238210">
      <w:bodyDiv w:val="1"/>
      <w:marLeft w:val="0"/>
      <w:marRight w:val="0"/>
      <w:marTop w:val="0"/>
      <w:marBottom w:val="0"/>
      <w:divBdr>
        <w:top w:val="none" w:sz="0" w:space="0" w:color="auto"/>
        <w:left w:val="none" w:sz="0" w:space="0" w:color="auto"/>
        <w:bottom w:val="none" w:sz="0" w:space="0" w:color="auto"/>
        <w:right w:val="none" w:sz="0" w:space="0" w:color="auto"/>
      </w:divBdr>
    </w:div>
    <w:div w:id="2059354579">
      <w:bodyDiv w:val="1"/>
      <w:marLeft w:val="0"/>
      <w:marRight w:val="0"/>
      <w:marTop w:val="0"/>
      <w:marBottom w:val="0"/>
      <w:divBdr>
        <w:top w:val="none" w:sz="0" w:space="0" w:color="auto"/>
        <w:left w:val="none" w:sz="0" w:space="0" w:color="auto"/>
        <w:bottom w:val="none" w:sz="0" w:space="0" w:color="auto"/>
        <w:right w:val="none" w:sz="0" w:space="0" w:color="auto"/>
      </w:divBdr>
    </w:div>
    <w:div w:id="2059425717">
      <w:bodyDiv w:val="1"/>
      <w:marLeft w:val="0"/>
      <w:marRight w:val="0"/>
      <w:marTop w:val="0"/>
      <w:marBottom w:val="0"/>
      <w:divBdr>
        <w:top w:val="none" w:sz="0" w:space="0" w:color="auto"/>
        <w:left w:val="none" w:sz="0" w:space="0" w:color="auto"/>
        <w:bottom w:val="none" w:sz="0" w:space="0" w:color="auto"/>
        <w:right w:val="none" w:sz="0" w:space="0" w:color="auto"/>
      </w:divBdr>
    </w:div>
    <w:div w:id="2059426138">
      <w:bodyDiv w:val="1"/>
      <w:marLeft w:val="0"/>
      <w:marRight w:val="0"/>
      <w:marTop w:val="0"/>
      <w:marBottom w:val="0"/>
      <w:divBdr>
        <w:top w:val="none" w:sz="0" w:space="0" w:color="auto"/>
        <w:left w:val="none" w:sz="0" w:space="0" w:color="auto"/>
        <w:bottom w:val="none" w:sz="0" w:space="0" w:color="auto"/>
        <w:right w:val="none" w:sz="0" w:space="0" w:color="auto"/>
      </w:divBdr>
    </w:div>
    <w:div w:id="2059474543">
      <w:bodyDiv w:val="1"/>
      <w:marLeft w:val="0"/>
      <w:marRight w:val="0"/>
      <w:marTop w:val="0"/>
      <w:marBottom w:val="0"/>
      <w:divBdr>
        <w:top w:val="none" w:sz="0" w:space="0" w:color="auto"/>
        <w:left w:val="none" w:sz="0" w:space="0" w:color="auto"/>
        <w:bottom w:val="none" w:sz="0" w:space="0" w:color="auto"/>
        <w:right w:val="none" w:sz="0" w:space="0" w:color="auto"/>
      </w:divBdr>
    </w:div>
    <w:div w:id="2059477055">
      <w:bodyDiv w:val="1"/>
      <w:marLeft w:val="0"/>
      <w:marRight w:val="0"/>
      <w:marTop w:val="0"/>
      <w:marBottom w:val="0"/>
      <w:divBdr>
        <w:top w:val="none" w:sz="0" w:space="0" w:color="auto"/>
        <w:left w:val="none" w:sz="0" w:space="0" w:color="auto"/>
        <w:bottom w:val="none" w:sz="0" w:space="0" w:color="auto"/>
        <w:right w:val="none" w:sz="0" w:space="0" w:color="auto"/>
      </w:divBdr>
    </w:div>
    <w:div w:id="2059546843">
      <w:bodyDiv w:val="1"/>
      <w:marLeft w:val="0"/>
      <w:marRight w:val="0"/>
      <w:marTop w:val="0"/>
      <w:marBottom w:val="0"/>
      <w:divBdr>
        <w:top w:val="none" w:sz="0" w:space="0" w:color="auto"/>
        <w:left w:val="none" w:sz="0" w:space="0" w:color="auto"/>
        <w:bottom w:val="none" w:sz="0" w:space="0" w:color="auto"/>
        <w:right w:val="none" w:sz="0" w:space="0" w:color="auto"/>
      </w:divBdr>
    </w:div>
    <w:div w:id="2059626914">
      <w:bodyDiv w:val="1"/>
      <w:marLeft w:val="0"/>
      <w:marRight w:val="0"/>
      <w:marTop w:val="0"/>
      <w:marBottom w:val="0"/>
      <w:divBdr>
        <w:top w:val="none" w:sz="0" w:space="0" w:color="auto"/>
        <w:left w:val="none" w:sz="0" w:space="0" w:color="auto"/>
        <w:bottom w:val="none" w:sz="0" w:space="0" w:color="auto"/>
        <w:right w:val="none" w:sz="0" w:space="0" w:color="auto"/>
      </w:divBdr>
    </w:div>
    <w:div w:id="2059936764">
      <w:bodyDiv w:val="1"/>
      <w:marLeft w:val="0"/>
      <w:marRight w:val="0"/>
      <w:marTop w:val="0"/>
      <w:marBottom w:val="0"/>
      <w:divBdr>
        <w:top w:val="none" w:sz="0" w:space="0" w:color="auto"/>
        <w:left w:val="none" w:sz="0" w:space="0" w:color="auto"/>
        <w:bottom w:val="none" w:sz="0" w:space="0" w:color="auto"/>
        <w:right w:val="none" w:sz="0" w:space="0" w:color="auto"/>
      </w:divBdr>
    </w:div>
    <w:div w:id="2060008557">
      <w:bodyDiv w:val="1"/>
      <w:marLeft w:val="0"/>
      <w:marRight w:val="0"/>
      <w:marTop w:val="0"/>
      <w:marBottom w:val="0"/>
      <w:divBdr>
        <w:top w:val="none" w:sz="0" w:space="0" w:color="auto"/>
        <w:left w:val="none" w:sz="0" w:space="0" w:color="auto"/>
        <w:bottom w:val="none" w:sz="0" w:space="0" w:color="auto"/>
        <w:right w:val="none" w:sz="0" w:space="0" w:color="auto"/>
      </w:divBdr>
    </w:div>
    <w:div w:id="2060009881">
      <w:bodyDiv w:val="1"/>
      <w:marLeft w:val="0"/>
      <w:marRight w:val="0"/>
      <w:marTop w:val="0"/>
      <w:marBottom w:val="0"/>
      <w:divBdr>
        <w:top w:val="none" w:sz="0" w:space="0" w:color="auto"/>
        <w:left w:val="none" w:sz="0" w:space="0" w:color="auto"/>
        <w:bottom w:val="none" w:sz="0" w:space="0" w:color="auto"/>
        <w:right w:val="none" w:sz="0" w:space="0" w:color="auto"/>
      </w:divBdr>
    </w:div>
    <w:div w:id="2060350419">
      <w:bodyDiv w:val="1"/>
      <w:marLeft w:val="0"/>
      <w:marRight w:val="0"/>
      <w:marTop w:val="0"/>
      <w:marBottom w:val="0"/>
      <w:divBdr>
        <w:top w:val="none" w:sz="0" w:space="0" w:color="auto"/>
        <w:left w:val="none" w:sz="0" w:space="0" w:color="auto"/>
        <w:bottom w:val="none" w:sz="0" w:space="0" w:color="auto"/>
        <w:right w:val="none" w:sz="0" w:space="0" w:color="auto"/>
      </w:divBdr>
    </w:div>
    <w:div w:id="2060394657">
      <w:bodyDiv w:val="1"/>
      <w:marLeft w:val="0"/>
      <w:marRight w:val="0"/>
      <w:marTop w:val="0"/>
      <w:marBottom w:val="0"/>
      <w:divBdr>
        <w:top w:val="none" w:sz="0" w:space="0" w:color="auto"/>
        <w:left w:val="none" w:sz="0" w:space="0" w:color="auto"/>
        <w:bottom w:val="none" w:sz="0" w:space="0" w:color="auto"/>
        <w:right w:val="none" w:sz="0" w:space="0" w:color="auto"/>
      </w:divBdr>
    </w:div>
    <w:div w:id="2060517804">
      <w:bodyDiv w:val="1"/>
      <w:marLeft w:val="0"/>
      <w:marRight w:val="0"/>
      <w:marTop w:val="0"/>
      <w:marBottom w:val="0"/>
      <w:divBdr>
        <w:top w:val="none" w:sz="0" w:space="0" w:color="auto"/>
        <w:left w:val="none" w:sz="0" w:space="0" w:color="auto"/>
        <w:bottom w:val="none" w:sz="0" w:space="0" w:color="auto"/>
        <w:right w:val="none" w:sz="0" w:space="0" w:color="auto"/>
      </w:divBdr>
    </w:div>
    <w:div w:id="2060547719">
      <w:bodyDiv w:val="1"/>
      <w:marLeft w:val="0"/>
      <w:marRight w:val="0"/>
      <w:marTop w:val="0"/>
      <w:marBottom w:val="0"/>
      <w:divBdr>
        <w:top w:val="none" w:sz="0" w:space="0" w:color="auto"/>
        <w:left w:val="none" w:sz="0" w:space="0" w:color="auto"/>
        <w:bottom w:val="none" w:sz="0" w:space="0" w:color="auto"/>
        <w:right w:val="none" w:sz="0" w:space="0" w:color="auto"/>
      </w:divBdr>
    </w:div>
    <w:div w:id="2060930533">
      <w:bodyDiv w:val="1"/>
      <w:marLeft w:val="0"/>
      <w:marRight w:val="0"/>
      <w:marTop w:val="0"/>
      <w:marBottom w:val="0"/>
      <w:divBdr>
        <w:top w:val="none" w:sz="0" w:space="0" w:color="auto"/>
        <w:left w:val="none" w:sz="0" w:space="0" w:color="auto"/>
        <w:bottom w:val="none" w:sz="0" w:space="0" w:color="auto"/>
        <w:right w:val="none" w:sz="0" w:space="0" w:color="auto"/>
      </w:divBdr>
    </w:div>
    <w:div w:id="2061130427">
      <w:bodyDiv w:val="1"/>
      <w:marLeft w:val="0"/>
      <w:marRight w:val="0"/>
      <w:marTop w:val="0"/>
      <w:marBottom w:val="0"/>
      <w:divBdr>
        <w:top w:val="none" w:sz="0" w:space="0" w:color="auto"/>
        <w:left w:val="none" w:sz="0" w:space="0" w:color="auto"/>
        <w:bottom w:val="none" w:sz="0" w:space="0" w:color="auto"/>
        <w:right w:val="none" w:sz="0" w:space="0" w:color="auto"/>
      </w:divBdr>
    </w:div>
    <w:div w:id="2061392885">
      <w:bodyDiv w:val="1"/>
      <w:marLeft w:val="0"/>
      <w:marRight w:val="0"/>
      <w:marTop w:val="0"/>
      <w:marBottom w:val="0"/>
      <w:divBdr>
        <w:top w:val="none" w:sz="0" w:space="0" w:color="auto"/>
        <w:left w:val="none" w:sz="0" w:space="0" w:color="auto"/>
        <w:bottom w:val="none" w:sz="0" w:space="0" w:color="auto"/>
        <w:right w:val="none" w:sz="0" w:space="0" w:color="auto"/>
      </w:divBdr>
    </w:div>
    <w:div w:id="2061664214">
      <w:bodyDiv w:val="1"/>
      <w:marLeft w:val="0"/>
      <w:marRight w:val="0"/>
      <w:marTop w:val="0"/>
      <w:marBottom w:val="0"/>
      <w:divBdr>
        <w:top w:val="none" w:sz="0" w:space="0" w:color="auto"/>
        <w:left w:val="none" w:sz="0" w:space="0" w:color="auto"/>
        <w:bottom w:val="none" w:sz="0" w:space="0" w:color="auto"/>
        <w:right w:val="none" w:sz="0" w:space="0" w:color="auto"/>
      </w:divBdr>
    </w:div>
    <w:div w:id="2061856860">
      <w:bodyDiv w:val="1"/>
      <w:marLeft w:val="0"/>
      <w:marRight w:val="0"/>
      <w:marTop w:val="0"/>
      <w:marBottom w:val="0"/>
      <w:divBdr>
        <w:top w:val="none" w:sz="0" w:space="0" w:color="auto"/>
        <w:left w:val="none" w:sz="0" w:space="0" w:color="auto"/>
        <w:bottom w:val="none" w:sz="0" w:space="0" w:color="auto"/>
        <w:right w:val="none" w:sz="0" w:space="0" w:color="auto"/>
      </w:divBdr>
    </w:div>
    <w:div w:id="2061973732">
      <w:bodyDiv w:val="1"/>
      <w:marLeft w:val="0"/>
      <w:marRight w:val="0"/>
      <w:marTop w:val="0"/>
      <w:marBottom w:val="0"/>
      <w:divBdr>
        <w:top w:val="none" w:sz="0" w:space="0" w:color="auto"/>
        <w:left w:val="none" w:sz="0" w:space="0" w:color="auto"/>
        <w:bottom w:val="none" w:sz="0" w:space="0" w:color="auto"/>
        <w:right w:val="none" w:sz="0" w:space="0" w:color="auto"/>
      </w:divBdr>
    </w:div>
    <w:div w:id="2062049095">
      <w:bodyDiv w:val="1"/>
      <w:marLeft w:val="0"/>
      <w:marRight w:val="0"/>
      <w:marTop w:val="0"/>
      <w:marBottom w:val="0"/>
      <w:divBdr>
        <w:top w:val="none" w:sz="0" w:space="0" w:color="auto"/>
        <w:left w:val="none" w:sz="0" w:space="0" w:color="auto"/>
        <w:bottom w:val="none" w:sz="0" w:space="0" w:color="auto"/>
        <w:right w:val="none" w:sz="0" w:space="0" w:color="auto"/>
      </w:divBdr>
    </w:div>
    <w:div w:id="2062049247">
      <w:bodyDiv w:val="1"/>
      <w:marLeft w:val="0"/>
      <w:marRight w:val="0"/>
      <w:marTop w:val="0"/>
      <w:marBottom w:val="0"/>
      <w:divBdr>
        <w:top w:val="none" w:sz="0" w:space="0" w:color="auto"/>
        <w:left w:val="none" w:sz="0" w:space="0" w:color="auto"/>
        <w:bottom w:val="none" w:sz="0" w:space="0" w:color="auto"/>
        <w:right w:val="none" w:sz="0" w:space="0" w:color="auto"/>
      </w:divBdr>
    </w:div>
    <w:div w:id="2062092862">
      <w:bodyDiv w:val="1"/>
      <w:marLeft w:val="0"/>
      <w:marRight w:val="0"/>
      <w:marTop w:val="0"/>
      <w:marBottom w:val="0"/>
      <w:divBdr>
        <w:top w:val="none" w:sz="0" w:space="0" w:color="auto"/>
        <w:left w:val="none" w:sz="0" w:space="0" w:color="auto"/>
        <w:bottom w:val="none" w:sz="0" w:space="0" w:color="auto"/>
        <w:right w:val="none" w:sz="0" w:space="0" w:color="auto"/>
      </w:divBdr>
    </w:div>
    <w:div w:id="2062361473">
      <w:bodyDiv w:val="1"/>
      <w:marLeft w:val="0"/>
      <w:marRight w:val="0"/>
      <w:marTop w:val="0"/>
      <w:marBottom w:val="0"/>
      <w:divBdr>
        <w:top w:val="none" w:sz="0" w:space="0" w:color="auto"/>
        <w:left w:val="none" w:sz="0" w:space="0" w:color="auto"/>
        <w:bottom w:val="none" w:sz="0" w:space="0" w:color="auto"/>
        <w:right w:val="none" w:sz="0" w:space="0" w:color="auto"/>
      </w:divBdr>
    </w:div>
    <w:div w:id="2062367124">
      <w:bodyDiv w:val="1"/>
      <w:marLeft w:val="0"/>
      <w:marRight w:val="0"/>
      <w:marTop w:val="0"/>
      <w:marBottom w:val="0"/>
      <w:divBdr>
        <w:top w:val="none" w:sz="0" w:space="0" w:color="auto"/>
        <w:left w:val="none" w:sz="0" w:space="0" w:color="auto"/>
        <w:bottom w:val="none" w:sz="0" w:space="0" w:color="auto"/>
        <w:right w:val="none" w:sz="0" w:space="0" w:color="auto"/>
      </w:divBdr>
    </w:div>
    <w:div w:id="2062436772">
      <w:bodyDiv w:val="1"/>
      <w:marLeft w:val="0"/>
      <w:marRight w:val="0"/>
      <w:marTop w:val="0"/>
      <w:marBottom w:val="0"/>
      <w:divBdr>
        <w:top w:val="none" w:sz="0" w:space="0" w:color="auto"/>
        <w:left w:val="none" w:sz="0" w:space="0" w:color="auto"/>
        <w:bottom w:val="none" w:sz="0" w:space="0" w:color="auto"/>
        <w:right w:val="none" w:sz="0" w:space="0" w:color="auto"/>
      </w:divBdr>
    </w:div>
    <w:div w:id="2062437486">
      <w:bodyDiv w:val="1"/>
      <w:marLeft w:val="0"/>
      <w:marRight w:val="0"/>
      <w:marTop w:val="0"/>
      <w:marBottom w:val="0"/>
      <w:divBdr>
        <w:top w:val="none" w:sz="0" w:space="0" w:color="auto"/>
        <w:left w:val="none" w:sz="0" w:space="0" w:color="auto"/>
        <w:bottom w:val="none" w:sz="0" w:space="0" w:color="auto"/>
        <w:right w:val="none" w:sz="0" w:space="0" w:color="auto"/>
      </w:divBdr>
    </w:div>
    <w:div w:id="2062510094">
      <w:bodyDiv w:val="1"/>
      <w:marLeft w:val="0"/>
      <w:marRight w:val="0"/>
      <w:marTop w:val="0"/>
      <w:marBottom w:val="0"/>
      <w:divBdr>
        <w:top w:val="none" w:sz="0" w:space="0" w:color="auto"/>
        <w:left w:val="none" w:sz="0" w:space="0" w:color="auto"/>
        <w:bottom w:val="none" w:sz="0" w:space="0" w:color="auto"/>
        <w:right w:val="none" w:sz="0" w:space="0" w:color="auto"/>
      </w:divBdr>
    </w:div>
    <w:div w:id="2062512282">
      <w:bodyDiv w:val="1"/>
      <w:marLeft w:val="0"/>
      <w:marRight w:val="0"/>
      <w:marTop w:val="0"/>
      <w:marBottom w:val="0"/>
      <w:divBdr>
        <w:top w:val="none" w:sz="0" w:space="0" w:color="auto"/>
        <w:left w:val="none" w:sz="0" w:space="0" w:color="auto"/>
        <w:bottom w:val="none" w:sz="0" w:space="0" w:color="auto"/>
        <w:right w:val="none" w:sz="0" w:space="0" w:color="auto"/>
      </w:divBdr>
    </w:div>
    <w:div w:id="2062556467">
      <w:bodyDiv w:val="1"/>
      <w:marLeft w:val="0"/>
      <w:marRight w:val="0"/>
      <w:marTop w:val="0"/>
      <w:marBottom w:val="0"/>
      <w:divBdr>
        <w:top w:val="none" w:sz="0" w:space="0" w:color="auto"/>
        <w:left w:val="none" w:sz="0" w:space="0" w:color="auto"/>
        <w:bottom w:val="none" w:sz="0" w:space="0" w:color="auto"/>
        <w:right w:val="none" w:sz="0" w:space="0" w:color="auto"/>
      </w:divBdr>
    </w:div>
    <w:div w:id="2062750527">
      <w:bodyDiv w:val="1"/>
      <w:marLeft w:val="0"/>
      <w:marRight w:val="0"/>
      <w:marTop w:val="0"/>
      <w:marBottom w:val="0"/>
      <w:divBdr>
        <w:top w:val="none" w:sz="0" w:space="0" w:color="auto"/>
        <w:left w:val="none" w:sz="0" w:space="0" w:color="auto"/>
        <w:bottom w:val="none" w:sz="0" w:space="0" w:color="auto"/>
        <w:right w:val="none" w:sz="0" w:space="0" w:color="auto"/>
      </w:divBdr>
    </w:div>
    <w:div w:id="2062753685">
      <w:bodyDiv w:val="1"/>
      <w:marLeft w:val="0"/>
      <w:marRight w:val="0"/>
      <w:marTop w:val="0"/>
      <w:marBottom w:val="0"/>
      <w:divBdr>
        <w:top w:val="none" w:sz="0" w:space="0" w:color="auto"/>
        <w:left w:val="none" w:sz="0" w:space="0" w:color="auto"/>
        <w:bottom w:val="none" w:sz="0" w:space="0" w:color="auto"/>
        <w:right w:val="none" w:sz="0" w:space="0" w:color="auto"/>
      </w:divBdr>
    </w:div>
    <w:div w:id="2062902002">
      <w:bodyDiv w:val="1"/>
      <w:marLeft w:val="0"/>
      <w:marRight w:val="0"/>
      <w:marTop w:val="0"/>
      <w:marBottom w:val="0"/>
      <w:divBdr>
        <w:top w:val="none" w:sz="0" w:space="0" w:color="auto"/>
        <w:left w:val="none" w:sz="0" w:space="0" w:color="auto"/>
        <w:bottom w:val="none" w:sz="0" w:space="0" w:color="auto"/>
        <w:right w:val="none" w:sz="0" w:space="0" w:color="auto"/>
      </w:divBdr>
    </w:div>
    <w:div w:id="2063168098">
      <w:bodyDiv w:val="1"/>
      <w:marLeft w:val="0"/>
      <w:marRight w:val="0"/>
      <w:marTop w:val="0"/>
      <w:marBottom w:val="0"/>
      <w:divBdr>
        <w:top w:val="none" w:sz="0" w:space="0" w:color="auto"/>
        <w:left w:val="none" w:sz="0" w:space="0" w:color="auto"/>
        <w:bottom w:val="none" w:sz="0" w:space="0" w:color="auto"/>
        <w:right w:val="none" w:sz="0" w:space="0" w:color="auto"/>
      </w:divBdr>
    </w:div>
    <w:div w:id="2063213010">
      <w:bodyDiv w:val="1"/>
      <w:marLeft w:val="0"/>
      <w:marRight w:val="0"/>
      <w:marTop w:val="0"/>
      <w:marBottom w:val="0"/>
      <w:divBdr>
        <w:top w:val="none" w:sz="0" w:space="0" w:color="auto"/>
        <w:left w:val="none" w:sz="0" w:space="0" w:color="auto"/>
        <w:bottom w:val="none" w:sz="0" w:space="0" w:color="auto"/>
        <w:right w:val="none" w:sz="0" w:space="0" w:color="auto"/>
      </w:divBdr>
    </w:div>
    <w:div w:id="2063215093">
      <w:bodyDiv w:val="1"/>
      <w:marLeft w:val="0"/>
      <w:marRight w:val="0"/>
      <w:marTop w:val="0"/>
      <w:marBottom w:val="0"/>
      <w:divBdr>
        <w:top w:val="none" w:sz="0" w:space="0" w:color="auto"/>
        <w:left w:val="none" w:sz="0" w:space="0" w:color="auto"/>
        <w:bottom w:val="none" w:sz="0" w:space="0" w:color="auto"/>
        <w:right w:val="none" w:sz="0" w:space="0" w:color="auto"/>
      </w:divBdr>
    </w:div>
    <w:div w:id="2063286553">
      <w:bodyDiv w:val="1"/>
      <w:marLeft w:val="0"/>
      <w:marRight w:val="0"/>
      <w:marTop w:val="0"/>
      <w:marBottom w:val="0"/>
      <w:divBdr>
        <w:top w:val="none" w:sz="0" w:space="0" w:color="auto"/>
        <w:left w:val="none" w:sz="0" w:space="0" w:color="auto"/>
        <w:bottom w:val="none" w:sz="0" w:space="0" w:color="auto"/>
        <w:right w:val="none" w:sz="0" w:space="0" w:color="auto"/>
      </w:divBdr>
    </w:div>
    <w:div w:id="2063554391">
      <w:bodyDiv w:val="1"/>
      <w:marLeft w:val="0"/>
      <w:marRight w:val="0"/>
      <w:marTop w:val="0"/>
      <w:marBottom w:val="0"/>
      <w:divBdr>
        <w:top w:val="none" w:sz="0" w:space="0" w:color="auto"/>
        <w:left w:val="none" w:sz="0" w:space="0" w:color="auto"/>
        <w:bottom w:val="none" w:sz="0" w:space="0" w:color="auto"/>
        <w:right w:val="none" w:sz="0" w:space="0" w:color="auto"/>
      </w:divBdr>
    </w:div>
    <w:div w:id="2063598894">
      <w:bodyDiv w:val="1"/>
      <w:marLeft w:val="0"/>
      <w:marRight w:val="0"/>
      <w:marTop w:val="0"/>
      <w:marBottom w:val="0"/>
      <w:divBdr>
        <w:top w:val="none" w:sz="0" w:space="0" w:color="auto"/>
        <w:left w:val="none" w:sz="0" w:space="0" w:color="auto"/>
        <w:bottom w:val="none" w:sz="0" w:space="0" w:color="auto"/>
        <w:right w:val="none" w:sz="0" w:space="0" w:color="auto"/>
      </w:divBdr>
    </w:div>
    <w:div w:id="2063601304">
      <w:bodyDiv w:val="1"/>
      <w:marLeft w:val="0"/>
      <w:marRight w:val="0"/>
      <w:marTop w:val="0"/>
      <w:marBottom w:val="0"/>
      <w:divBdr>
        <w:top w:val="none" w:sz="0" w:space="0" w:color="auto"/>
        <w:left w:val="none" w:sz="0" w:space="0" w:color="auto"/>
        <w:bottom w:val="none" w:sz="0" w:space="0" w:color="auto"/>
        <w:right w:val="none" w:sz="0" w:space="0" w:color="auto"/>
      </w:divBdr>
    </w:div>
    <w:div w:id="2063868438">
      <w:bodyDiv w:val="1"/>
      <w:marLeft w:val="0"/>
      <w:marRight w:val="0"/>
      <w:marTop w:val="0"/>
      <w:marBottom w:val="0"/>
      <w:divBdr>
        <w:top w:val="none" w:sz="0" w:space="0" w:color="auto"/>
        <w:left w:val="none" w:sz="0" w:space="0" w:color="auto"/>
        <w:bottom w:val="none" w:sz="0" w:space="0" w:color="auto"/>
        <w:right w:val="none" w:sz="0" w:space="0" w:color="auto"/>
      </w:divBdr>
    </w:div>
    <w:div w:id="2064014269">
      <w:bodyDiv w:val="1"/>
      <w:marLeft w:val="0"/>
      <w:marRight w:val="0"/>
      <w:marTop w:val="0"/>
      <w:marBottom w:val="0"/>
      <w:divBdr>
        <w:top w:val="none" w:sz="0" w:space="0" w:color="auto"/>
        <w:left w:val="none" w:sz="0" w:space="0" w:color="auto"/>
        <w:bottom w:val="none" w:sz="0" w:space="0" w:color="auto"/>
        <w:right w:val="none" w:sz="0" w:space="0" w:color="auto"/>
      </w:divBdr>
    </w:div>
    <w:div w:id="2064136236">
      <w:bodyDiv w:val="1"/>
      <w:marLeft w:val="0"/>
      <w:marRight w:val="0"/>
      <w:marTop w:val="0"/>
      <w:marBottom w:val="0"/>
      <w:divBdr>
        <w:top w:val="none" w:sz="0" w:space="0" w:color="auto"/>
        <w:left w:val="none" w:sz="0" w:space="0" w:color="auto"/>
        <w:bottom w:val="none" w:sz="0" w:space="0" w:color="auto"/>
        <w:right w:val="none" w:sz="0" w:space="0" w:color="auto"/>
      </w:divBdr>
    </w:div>
    <w:div w:id="2064139169">
      <w:bodyDiv w:val="1"/>
      <w:marLeft w:val="0"/>
      <w:marRight w:val="0"/>
      <w:marTop w:val="0"/>
      <w:marBottom w:val="0"/>
      <w:divBdr>
        <w:top w:val="none" w:sz="0" w:space="0" w:color="auto"/>
        <w:left w:val="none" w:sz="0" w:space="0" w:color="auto"/>
        <w:bottom w:val="none" w:sz="0" w:space="0" w:color="auto"/>
        <w:right w:val="none" w:sz="0" w:space="0" w:color="auto"/>
      </w:divBdr>
    </w:div>
    <w:div w:id="2064331050">
      <w:bodyDiv w:val="1"/>
      <w:marLeft w:val="0"/>
      <w:marRight w:val="0"/>
      <w:marTop w:val="0"/>
      <w:marBottom w:val="0"/>
      <w:divBdr>
        <w:top w:val="none" w:sz="0" w:space="0" w:color="auto"/>
        <w:left w:val="none" w:sz="0" w:space="0" w:color="auto"/>
        <w:bottom w:val="none" w:sz="0" w:space="0" w:color="auto"/>
        <w:right w:val="none" w:sz="0" w:space="0" w:color="auto"/>
      </w:divBdr>
    </w:div>
    <w:div w:id="2064407441">
      <w:bodyDiv w:val="1"/>
      <w:marLeft w:val="0"/>
      <w:marRight w:val="0"/>
      <w:marTop w:val="0"/>
      <w:marBottom w:val="0"/>
      <w:divBdr>
        <w:top w:val="none" w:sz="0" w:space="0" w:color="auto"/>
        <w:left w:val="none" w:sz="0" w:space="0" w:color="auto"/>
        <w:bottom w:val="none" w:sz="0" w:space="0" w:color="auto"/>
        <w:right w:val="none" w:sz="0" w:space="0" w:color="auto"/>
      </w:divBdr>
    </w:div>
    <w:div w:id="2064673692">
      <w:bodyDiv w:val="1"/>
      <w:marLeft w:val="0"/>
      <w:marRight w:val="0"/>
      <w:marTop w:val="0"/>
      <w:marBottom w:val="0"/>
      <w:divBdr>
        <w:top w:val="none" w:sz="0" w:space="0" w:color="auto"/>
        <w:left w:val="none" w:sz="0" w:space="0" w:color="auto"/>
        <w:bottom w:val="none" w:sz="0" w:space="0" w:color="auto"/>
        <w:right w:val="none" w:sz="0" w:space="0" w:color="auto"/>
      </w:divBdr>
    </w:div>
    <w:div w:id="2064743934">
      <w:bodyDiv w:val="1"/>
      <w:marLeft w:val="0"/>
      <w:marRight w:val="0"/>
      <w:marTop w:val="0"/>
      <w:marBottom w:val="0"/>
      <w:divBdr>
        <w:top w:val="none" w:sz="0" w:space="0" w:color="auto"/>
        <w:left w:val="none" w:sz="0" w:space="0" w:color="auto"/>
        <w:bottom w:val="none" w:sz="0" w:space="0" w:color="auto"/>
        <w:right w:val="none" w:sz="0" w:space="0" w:color="auto"/>
      </w:divBdr>
    </w:div>
    <w:div w:id="2064787950">
      <w:bodyDiv w:val="1"/>
      <w:marLeft w:val="0"/>
      <w:marRight w:val="0"/>
      <w:marTop w:val="0"/>
      <w:marBottom w:val="0"/>
      <w:divBdr>
        <w:top w:val="none" w:sz="0" w:space="0" w:color="auto"/>
        <w:left w:val="none" w:sz="0" w:space="0" w:color="auto"/>
        <w:bottom w:val="none" w:sz="0" w:space="0" w:color="auto"/>
        <w:right w:val="none" w:sz="0" w:space="0" w:color="auto"/>
      </w:divBdr>
    </w:div>
    <w:div w:id="2064865861">
      <w:bodyDiv w:val="1"/>
      <w:marLeft w:val="0"/>
      <w:marRight w:val="0"/>
      <w:marTop w:val="0"/>
      <w:marBottom w:val="0"/>
      <w:divBdr>
        <w:top w:val="none" w:sz="0" w:space="0" w:color="auto"/>
        <w:left w:val="none" w:sz="0" w:space="0" w:color="auto"/>
        <w:bottom w:val="none" w:sz="0" w:space="0" w:color="auto"/>
        <w:right w:val="none" w:sz="0" w:space="0" w:color="auto"/>
      </w:divBdr>
    </w:div>
    <w:div w:id="2064910121">
      <w:bodyDiv w:val="1"/>
      <w:marLeft w:val="0"/>
      <w:marRight w:val="0"/>
      <w:marTop w:val="0"/>
      <w:marBottom w:val="0"/>
      <w:divBdr>
        <w:top w:val="none" w:sz="0" w:space="0" w:color="auto"/>
        <w:left w:val="none" w:sz="0" w:space="0" w:color="auto"/>
        <w:bottom w:val="none" w:sz="0" w:space="0" w:color="auto"/>
        <w:right w:val="none" w:sz="0" w:space="0" w:color="auto"/>
      </w:divBdr>
    </w:div>
    <w:div w:id="2065178845">
      <w:bodyDiv w:val="1"/>
      <w:marLeft w:val="0"/>
      <w:marRight w:val="0"/>
      <w:marTop w:val="0"/>
      <w:marBottom w:val="0"/>
      <w:divBdr>
        <w:top w:val="none" w:sz="0" w:space="0" w:color="auto"/>
        <w:left w:val="none" w:sz="0" w:space="0" w:color="auto"/>
        <w:bottom w:val="none" w:sz="0" w:space="0" w:color="auto"/>
        <w:right w:val="none" w:sz="0" w:space="0" w:color="auto"/>
      </w:divBdr>
    </w:div>
    <w:div w:id="2065180079">
      <w:bodyDiv w:val="1"/>
      <w:marLeft w:val="0"/>
      <w:marRight w:val="0"/>
      <w:marTop w:val="0"/>
      <w:marBottom w:val="0"/>
      <w:divBdr>
        <w:top w:val="none" w:sz="0" w:space="0" w:color="auto"/>
        <w:left w:val="none" w:sz="0" w:space="0" w:color="auto"/>
        <w:bottom w:val="none" w:sz="0" w:space="0" w:color="auto"/>
        <w:right w:val="none" w:sz="0" w:space="0" w:color="auto"/>
      </w:divBdr>
    </w:div>
    <w:div w:id="2065252619">
      <w:bodyDiv w:val="1"/>
      <w:marLeft w:val="0"/>
      <w:marRight w:val="0"/>
      <w:marTop w:val="0"/>
      <w:marBottom w:val="0"/>
      <w:divBdr>
        <w:top w:val="none" w:sz="0" w:space="0" w:color="auto"/>
        <w:left w:val="none" w:sz="0" w:space="0" w:color="auto"/>
        <w:bottom w:val="none" w:sz="0" w:space="0" w:color="auto"/>
        <w:right w:val="none" w:sz="0" w:space="0" w:color="auto"/>
      </w:divBdr>
    </w:div>
    <w:div w:id="2065257434">
      <w:bodyDiv w:val="1"/>
      <w:marLeft w:val="0"/>
      <w:marRight w:val="0"/>
      <w:marTop w:val="0"/>
      <w:marBottom w:val="0"/>
      <w:divBdr>
        <w:top w:val="none" w:sz="0" w:space="0" w:color="auto"/>
        <w:left w:val="none" w:sz="0" w:space="0" w:color="auto"/>
        <w:bottom w:val="none" w:sz="0" w:space="0" w:color="auto"/>
        <w:right w:val="none" w:sz="0" w:space="0" w:color="auto"/>
      </w:divBdr>
    </w:div>
    <w:div w:id="2065446114">
      <w:bodyDiv w:val="1"/>
      <w:marLeft w:val="0"/>
      <w:marRight w:val="0"/>
      <w:marTop w:val="0"/>
      <w:marBottom w:val="0"/>
      <w:divBdr>
        <w:top w:val="none" w:sz="0" w:space="0" w:color="auto"/>
        <w:left w:val="none" w:sz="0" w:space="0" w:color="auto"/>
        <w:bottom w:val="none" w:sz="0" w:space="0" w:color="auto"/>
        <w:right w:val="none" w:sz="0" w:space="0" w:color="auto"/>
      </w:divBdr>
    </w:div>
    <w:div w:id="2065715058">
      <w:bodyDiv w:val="1"/>
      <w:marLeft w:val="0"/>
      <w:marRight w:val="0"/>
      <w:marTop w:val="0"/>
      <w:marBottom w:val="0"/>
      <w:divBdr>
        <w:top w:val="none" w:sz="0" w:space="0" w:color="auto"/>
        <w:left w:val="none" w:sz="0" w:space="0" w:color="auto"/>
        <w:bottom w:val="none" w:sz="0" w:space="0" w:color="auto"/>
        <w:right w:val="none" w:sz="0" w:space="0" w:color="auto"/>
      </w:divBdr>
    </w:div>
    <w:div w:id="2066028928">
      <w:bodyDiv w:val="1"/>
      <w:marLeft w:val="0"/>
      <w:marRight w:val="0"/>
      <w:marTop w:val="0"/>
      <w:marBottom w:val="0"/>
      <w:divBdr>
        <w:top w:val="none" w:sz="0" w:space="0" w:color="auto"/>
        <w:left w:val="none" w:sz="0" w:space="0" w:color="auto"/>
        <w:bottom w:val="none" w:sz="0" w:space="0" w:color="auto"/>
        <w:right w:val="none" w:sz="0" w:space="0" w:color="auto"/>
      </w:divBdr>
    </w:div>
    <w:div w:id="2066029161">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102963">
      <w:bodyDiv w:val="1"/>
      <w:marLeft w:val="0"/>
      <w:marRight w:val="0"/>
      <w:marTop w:val="0"/>
      <w:marBottom w:val="0"/>
      <w:divBdr>
        <w:top w:val="none" w:sz="0" w:space="0" w:color="auto"/>
        <w:left w:val="none" w:sz="0" w:space="0" w:color="auto"/>
        <w:bottom w:val="none" w:sz="0" w:space="0" w:color="auto"/>
        <w:right w:val="none" w:sz="0" w:space="0" w:color="auto"/>
      </w:divBdr>
    </w:div>
    <w:div w:id="2066291421">
      <w:bodyDiv w:val="1"/>
      <w:marLeft w:val="0"/>
      <w:marRight w:val="0"/>
      <w:marTop w:val="0"/>
      <w:marBottom w:val="0"/>
      <w:divBdr>
        <w:top w:val="none" w:sz="0" w:space="0" w:color="auto"/>
        <w:left w:val="none" w:sz="0" w:space="0" w:color="auto"/>
        <w:bottom w:val="none" w:sz="0" w:space="0" w:color="auto"/>
        <w:right w:val="none" w:sz="0" w:space="0" w:color="auto"/>
      </w:divBdr>
    </w:div>
    <w:div w:id="2066877974">
      <w:bodyDiv w:val="1"/>
      <w:marLeft w:val="0"/>
      <w:marRight w:val="0"/>
      <w:marTop w:val="0"/>
      <w:marBottom w:val="0"/>
      <w:divBdr>
        <w:top w:val="none" w:sz="0" w:space="0" w:color="auto"/>
        <w:left w:val="none" w:sz="0" w:space="0" w:color="auto"/>
        <w:bottom w:val="none" w:sz="0" w:space="0" w:color="auto"/>
        <w:right w:val="none" w:sz="0" w:space="0" w:color="auto"/>
      </w:divBdr>
    </w:div>
    <w:div w:id="2066904226">
      <w:bodyDiv w:val="1"/>
      <w:marLeft w:val="0"/>
      <w:marRight w:val="0"/>
      <w:marTop w:val="0"/>
      <w:marBottom w:val="0"/>
      <w:divBdr>
        <w:top w:val="none" w:sz="0" w:space="0" w:color="auto"/>
        <w:left w:val="none" w:sz="0" w:space="0" w:color="auto"/>
        <w:bottom w:val="none" w:sz="0" w:space="0" w:color="auto"/>
        <w:right w:val="none" w:sz="0" w:space="0" w:color="auto"/>
      </w:divBdr>
    </w:div>
    <w:div w:id="2067099090">
      <w:bodyDiv w:val="1"/>
      <w:marLeft w:val="0"/>
      <w:marRight w:val="0"/>
      <w:marTop w:val="0"/>
      <w:marBottom w:val="0"/>
      <w:divBdr>
        <w:top w:val="none" w:sz="0" w:space="0" w:color="auto"/>
        <w:left w:val="none" w:sz="0" w:space="0" w:color="auto"/>
        <w:bottom w:val="none" w:sz="0" w:space="0" w:color="auto"/>
        <w:right w:val="none" w:sz="0" w:space="0" w:color="auto"/>
      </w:divBdr>
    </w:div>
    <w:div w:id="2067103052">
      <w:bodyDiv w:val="1"/>
      <w:marLeft w:val="0"/>
      <w:marRight w:val="0"/>
      <w:marTop w:val="0"/>
      <w:marBottom w:val="0"/>
      <w:divBdr>
        <w:top w:val="none" w:sz="0" w:space="0" w:color="auto"/>
        <w:left w:val="none" w:sz="0" w:space="0" w:color="auto"/>
        <w:bottom w:val="none" w:sz="0" w:space="0" w:color="auto"/>
        <w:right w:val="none" w:sz="0" w:space="0" w:color="auto"/>
      </w:divBdr>
    </w:div>
    <w:div w:id="2067220054">
      <w:bodyDiv w:val="1"/>
      <w:marLeft w:val="0"/>
      <w:marRight w:val="0"/>
      <w:marTop w:val="0"/>
      <w:marBottom w:val="0"/>
      <w:divBdr>
        <w:top w:val="none" w:sz="0" w:space="0" w:color="auto"/>
        <w:left w:val="none" w:sz="0" w:space="0" w:color="auto"/>
        <w:bottom w:val="none" w:sz="0" w:space="0" w:color="auto"/>
        <w:right w:val="none" w:sz="0" w:space="0" w:color="auto"/>
      </w:divBdr>
    </w:div>
    <w:div w:id="2067222472">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407402">
      <w:bodyDiv w:val="1"/>
      <w:marLeft w:val="0"/>
      <w:marRight w:val="0"/>
      <w:marTop w:val="0"/>
      <w:marBottom w:val="0"/>
      <w:divBdr>
        <w:top w:val="none" w:sz="0" w:space="0" w:color="auto"/>
        <w:left w:val="none" w:sz="0" w:space="0" w:color="auto"/>
        <w:bottom w:val="none" w:sz="0" w:space="0" w:color="auto"/>
        <w:right w:val="none" w:sz="0" w:space="0" w:color="auto"/>
      </w:divBdr>
    </w:div>
    <w:div w:id="2067416314">
      <w:bodyDiv w:val="1"/>
      <w:marLeft w:val="0"/>
      <w:marRight w:val="0"/>
      <w:marTop w:val="0"/>
      <w:marBottom w:val="0"/>
      <w:divBdr>
        <w:top w:val="none" w:sz="0" w:space="0" w:color="auto"/>
        <w:left w:val="none" w:sz="0" w:space="0" w:color="auto"/>
        <w:bottom w:val="none" w:sz="0" w:space="0" w:color="auto"/>
        <w:right w:val="none" w:sz="0" w:space="0" w:color="auto"/>
      </w:divBdr>
    </w:div>
    <w:div w:id="2067491660">
      <w:bodyDiv w:val="1"/>
      <w:marLeft w:val="0"/>
      <w:marRight w:val="0"/>
      <w:marTop w:val="0"/>
      <w:marBottom w:val="0"/>
      <w:divBdr>
        <w:top w:val="none" w:sz="0" w:space="0" w:color="auto"/>
        <w:left w:val="none" w:sz="0" w:space="0" w:color="auto"/>
        <w:bottom w:val="none" w:sz="0" w:space="0" w:color="auto"/>
        <w:right w:val="none" w:sz="0" w:space="0" w:color="auto"/>
      </w:divBdr>
    </w:div>
    <w:div w:id="206760241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871269">
      <w:bodyDiv w:val="1"/>
      <w:marLeft w:val="0"/>
      <w:marRight w:val="0"/>
      <w:marTop w:val="0"/>
      <w:marBottom w:val="0"/>
      <w:divBdr>
        <w:top w:val="none" w:sz="0" w:space="0" w:color="auto"/>
        <w:left w:val="none" w:sz="0" w:space="0" w:color="auto"/>
        <w:bottom w:val="none" w:sz="0" w:space="0" w:color="auto"/>
        <w:right w:val="none" w:sz="0" w:space="0" w:color="auto"/>
      </w:divBdr>
    </w:div>
    <w:div w:id="2067872831">
      <w:bodyDiv w:val="1"/>
      <w:marLeft w:val="0"/>
      <w:marRight w:val="0"/>
      <w:marTop w:val="0"/>
      <w:marBottom w:val="0"/>
      <w:divBdr>
        <w:top w:val="none" w:sz="0" w:space="0" w:color="auto"/>
        <w:left w:val="none" w:sz="0" w:space="0" w:color="auto"/>
        <w:bottom w:val="none" w:sz="0" w:space="0" w:color="auto"/>
        <w:right w:val="none" w:sz="0" w:space="0" w:color="auto"/>
      </w:divBdr>
    </w:div>
    <w:div w:id="2067878263">
      <w:bodyDiv w:val="1"/>
      <w:marLeft w:val="0"/>
      <w:marRight w:val="0"/>
      <w:marTop w:val="0"/>
      <w:marBottom w:val="0"/>
      <w:divBdr>
        <w:top w:val="none" w:sz="0" w:space="0" w:color="auto"/>
        <w:left w:val="none" w:sz="0" w:space="0" w:color="auto"/>
        <w:bottom w:val="none" w:sz="0" w:space="0" w:color="auto"/>
        <w:right w:val="none" w:sz="0" w:space="0" w:color="auto"/>
      </w:divBdr>
    </w:div>
    <w:div w:id="2067948306">
      <w:bodyDiv w:val="1"/>
      <w:marLeft w:val="0"/>
      <w:marRight w:val="0"/>
      <w:marTop w:val="0"/>
      <w:marBottom w:val="0"/>
      <w:divBdr>
        <w:top w:val="none" w:sz="0" w:space="0" w:color="auto"/>
        <w:left w:val="none" w:sz="0" w:space="0" w:color="auto"/>
        <w:bottom w:val="none" w:sz="0" w:space="0" w:color="auto"/>
        <w:right w:val="none" w:sz="0" w:space="0" w:color="auto"/>
      </w:divBdr>
    </w:div>
    <w:div w:id="2067995440">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064751">
      <w:bodyDiv w:val="1"/>
      <w:marLeft w:val="0"/>
      <w:marRight w:val="0"/>
      <w:marTop w:val="0"/>
      <w:marBottom w:val="0"/>
      <w:divBdr>
        <w:top w:val="none" w:sz="0" w:space="0" w:color="auto"/>
        <w:left w:val="none" w:sz="0" w:space="0" w:color="auto"/>
        <w:bottom w:val="none" w:sz="0" w:space="0" w:color="auto"/>
        <w:right w:val="none" w:sz="0" w:space="0" w:color="auto"/>
      </w:divBdr>
    </w:div>
    <w:div w:id="2068146625">
      <w:bodyDiv w:val="1"/>
      <w:marLeft w:val="0"/>
      <w:marRight w:val="0"/>
      <w:marTop w:val="0"/>
      <w:marBottom w:val="0"/>
      <w:divBdr>
        <w:top w:val="none" w:sz="0" w:space="0" w:color="auto"/>
        <w:left w:val="none" w:sz="0" w:space="0" w:color="auto"/>
        <w:bottom w:val="none" w:sz="0" w:space="0" w:color="auto"/>
        <w:right w:val="none" w:sz="0" w:space="0" w:color="auto"/>
      </w:divBdr>
    </w:div>
    <w:div w:id="2068188615">
      <w:bodyDiv w:val="1"/>
      <w:marLeft w:val="0"/>
      <w:marRight w:val="0"/>
      <w:marTop w:val="0"/>
      <w:marBottom w:val="0"/>
      <w:divBdr>
        <w:top w:val="none" w:sz="0" w:space="0" w:color="auto"/>
        <w:left w:val="none" w:sz="0" w:space="0" w:color="auto"/>
        <w:bottom w:val="none" w:sz="0" w:space="0" w:color="auto"/>
        <w:right w:val="none" w:sz="0" w:space="0" w:color="auto"/>
      </w:divBdr>
    </w:div>
    <w:div w:id="2068335317">
      <w:bodyDiv w:val="1"/>
      <w:marLeft w:val="0"/>
      <w:marRight w:val="0"/>
      <w:marTop w:val="0"/>
      <w:marBottom w:val="0"/>
      <w:divBdr>
        <w:top w:val="none" w:sz="0" w:space="0" w:color="auto"/>
        <w:left w:val="none" w:sz="0" w:space="0" w:color="auto"/>
        <w:bottom w:val="none" w:sz="0" w:space="0" w:color="auto"/>
        <w:right w:val="none" w:sz="0" w:space="0" w:color="auto"/>
      </w:divBdr>
    </w:div>
    <w:div w:id="2068413036">
      <w:bodyDiv w:val="1"/>
      <w:marLeft w:val="0"/>
      <w:marRight w:val="0"/>
      <w:marTop w:val="0"/>
      <w:marBottom w:val="0"/>
      <w:divBdr>
        <w:top w:val="none" w:sz="0" w:space="0" w:color="auto"/>
        <w:left w:val="none" w:sz="0" w:space="0" w:color="auto"/>
        <w:bottom w:val="none" w:sz="0" w:space="0" w:color="auto"/>
        <w:right w:val="none" w:sz="0" w:space="0" w:color="auto"/>
      </w:divBdr>
    </w:div>
    <w:div w:id="2068453449">
      <w:bodyDiv w:val="1"/>
      <w:marLeft w:val="0"/>
      <w:marRight w:val="0"/>
      <w:marTop w:val="0"/>
      <w:marBottom w:val="0"/>
      <w:divBdr>
        <w:top w:val="none" w:sz="0" w:space="0" w:color="auto"/>
        <w:left w:val="none" w:sz="0" w:space="0" w:color="auto"/>
        <w:bottom w:val="none" w:sz="0" w:space="0" w:color="auto"/>
        <w:right w:val="none" w:sz="0" w:space="0" w:color="auto"/>
      </w:divBdr>
    </w:div>
    <w:div w:id="2068649030">
      <w:bodyDiv w:val="1"/>
      <w:marLeft w:val="0"/>
      <w:marRight w:val="0"/>
      <w:marTop w:val="0"/>
      <w:marBottom w:val="0"/>
      <w:divBdr>
        <w:top w:val="none" w:sz="0" w:space="0" w:color="auto"/>
        <w:left w:val="none" w:sz="0" w:space="0" w:color="auto"/>
        <w:bottom w:val="none" w:sz="0" w:space="0" w:color="auto"/>
        <w:right w:val="none" w:sz="0" w:space="0" w:color="auto"/>
      </w:divBdr>
    </w:div>
    <w:div w:id="2068723479">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8918258">
      <w:bodyDiv w:val="1"/>
      <w:marLeft w:val="0"/>
      <w:marRight w:val="0"/>
      <w:marTop w:val="0"/>
      <w:marBottom w:val="0"/>
      <w:divBdr>
        <w:top w:val="none" w:sz="0" w:space="0" w:color="auto"/>
        <w:left w:val="none" w:sz="0" w:space="0" w:color="auto"/>
        <w:bottom w:val="none" w:sz="0" w:space="0" w:color="auto"/>
        <w:right w:val="none" w:sz="0" w:space="0" w:color="auto"/>
      </w:divBdr>
    </w:div>
    <w:div w:id="2069188098">
      <w:bodyDiv w:val="1"/>
      <w:marLeft w:val="0"/>
      <w:marRight w:val="0"/>
      <w:marTop w:val="0"/>
      <w:marBottom w:val="0"/>
      <w:divBdr>
        <w:top w:val="none" w:sz="0" w:space="0" w:color="auto"/>
        <w:left w:val="none" w:sz="0" w:space="0" w:color="auto"/>
        <w:bottom w:val="none" w:sz="0" w:space="0" w:color="auto"/>
        <w:right w:val="none" w:sz="0" w:space="0" w:color="auto"/>
      </w:divBdr>
    </w:div>
    <w:div w:id="2069307027">
      <w:bodyDiv w:val="1"/>
      <w:marLeft w:val="0"/>
      <w:marRight w:val="0"/>
      <w:marTop w:val="0"/>
      <w:marBottom w:val="0"/>
      <w:divBdr>
        <w:top w:val="none" w:sz="0" w:space="0" w:color="auto"/>
        <w:left w:val="none" w:sz="0" w:space="0" w:color="auto"/>
        <w:bottom w:val="none" w:sz="0" w:space="0" w:color="auto"/>
        <w:right w:val="none" w:sz="0" w:space="0" w:color="auto"/>
      </w:divBdr>
    </w:div>
    <w:div w:id="2069452518">
      <w:bodyDiv w:val="1"/>
      <w:marLeft w:val="0"/>
      <w:marRight w:val="0"/>
      <w:marTop w:val="0"/>
      <w:marBottom w:val="0"/>
      <w:divBdr>
        <w:top w:val="none" w:sz="0" w:space="0" w:color="auto"/>
        <w:left w:val="none" w:sz="0" w:space="0" w:color="auto"/>
        <w:bottom w:val="none" w:sz="0" w:space="0" w:color="auto"/>
        <w:right w:val="none" w:sz="0" w:space="0" w:color="auto"/>
      </w:divBdr>
    </w:div>
    <w:div w:id="2069457361">
      <w:bodyDiv w:val="1"/>
      <w:marLeft w:val="0"/>
      <w:marRight w:val="0"/>
      <w:marTop w:val="0"/>
      <w:marBottom w:val="0"/>
      <w:divBdr>
        <w:top w:val="none" w:sz="0" w:space="0" w:color="auto"/>
        <w:left w:val="none" w:sz="0" w:space="0" w:color="auto"/>
        <w:bottom w:val="none" w:sz="0" w:space="0" w:color="auto"/>
        <w:right w:val="none" w:sz="0" w:space="0" w:color="auto"/>
      </w:divBdr>
    </w:div>
    <w:div w:id="2069569053">
      <w:bodyDiv w:val="1"/>
      <w:marLeft w:val="0"/>
      <w:marRight w:val="0"/>
      <w:marTop w:val="0"/>
      <w:marBottom w:val="0"/>
      <w:divBdr>
        <w:top w:val="none" w:sz="0" w:space="0" w:color="auto"/>
        <w:left w:val="none" w:sz="0" w:space="0" w:color="auto"/>
        <w:bottom w:val="none" w:sz="0" w:space="0" w:color="auto"/>
        <w:right w:val="none" w:sz="0" w:space="0" w:color="auto"/>
      </w:divBdr>
    </w:div>
    <w:div w:id="2069571021">
      <w:bodyDiv w:val="1"/>
      <w:marLeft w:val="0"/>
      <w:marRight w:val="0"/>
      <w:marTop w:val="0"/>
      <w:marBottom w:val="0"/>
      <w:divBdr>
        <w:top w:val="none" w:sz="0" w:space="0" w:color="auto"/>
        <w:left w:val="none" w:sz="0" w:space="0" w:color="auto"/>
        <w:bottom w:val="none" w:sz="0" w:space="0" w:color="auto"/>
        <w:right w:val="none" w:sz="0" w:space="0" w:color="auto"/>
      </w:divBdr>
    </w:div>
    <w:div w:id="2069719895">
      <w:bodyDiv w:val="1"/>
      <w:marLeft w:val="0"/>
      <w:marRight w:val="0"/>
      <w:marTop w:val="0"/>
      <w:marBottom w:val="0"/>
      <w:divBdr>
        <w:top w:val="none" w:sz="0" w:space="0" w:color="auto"/>
        <w:left w:val="none" w:sz="0" w:space="0" w:color="auto"/>
        <w:bottom w:val="none" w:sz="0" w:space="0" w:color="auto"/>
        <w:right w:val="none" w:sz="0" w:space="0" w:color="auto"/>
      </w:divBdr>
    </w:div>
    <w:div w:id="2069725041">
      <w:bodyDiv w:val="1"/>
      <w:marLeft w:val="0"/>
      <w:marRight w:val="0"/>
      <w:marTop w:val="0"/>
      <w:marBottom w:val="0"/>
      <w:divBdr>
        <w:top w:val="none" w:sz="0" w:space="0" w:color="auto"/>
        <w:left w:val="none" w:sz="0" w:space="0" w:color="auto"/>
        <w:bottom w:val="none" w:sz="0" w:space="0" w:color="auto"/>
        <w:right w:val="none" w:sz="0" w:space="0" w:color="auto"/>
      </w:divBdr>
    </w:div>
    <w:div w:id="2069840993">
      <w:bodyDiv w:val="1"/>
      <w:marLeft w:val="0"/>
      <w:marRight w:val="0"/>
      <w:marTop w:val="0"/>
      <w:marBottom w:val="0"/>
      <w:divBdr>
        <w:top w:val="none" w:sz="0" w:space="0" w:color="auto"/>
        <w:left w:val="none" w:sz="0" w:space="0" w:color="auto"/>
        <w:bottom w:val="none" w:sz="0" w:space="0" w:color="auto"/>
        <w:right w:val="none" w:sz="0" w:space="0" w:color="auto"/>
      </w:divBdr>
    </w:div>
    <w:div w:id="2069917216">
      <w:bodyDiv w:val="1"/>
      <w:marLeft w:val="0"/>
      <w:marRight w:val="0"/>
      <w:marTop w:val="0"/>
      <w:marBottom w:val="0"/>
      <w:divBdr>
        <w:top w:val="none" w:sz="0" w:space="0" w:color="auto"/>
        <w:left w:val="none" w:sz="0" w:space="0" w:color="auto"/>
        <w:bottom w:val="none" w:sz="0" w:space="0" w:color="auto"/>
        <w:right w:val="none" w:sz="0" w:space="0" w:color="auto"/>
      </w:divBdr>
    </w:div>
    <w:div w:id="2070110674">
      <w:bodyDiv w:val="1"/>
      <w:marLeft w:val="0"/>
      <w:marRight w:val="0"/>
      <w:marTop w:val="0"/>
      <w:marBottom w:val="0"/>
      <w:divBdr>
        <w:top w:val="none" w:sz="0" w:space="0" w:color="auto"/>
        <w:left w:val="none" w:sz="0" w:space="0" w:color="auto"/>
        <w:bottom w:val="none" w:sz="0" w:space="0" w:color="auto"/>
        <w:right w:val="none" w:sz="0" w:space="0" w:color="auto"/>
      </w:divBdr>
    </w:div>
    <w:div w:id="2070179549">
      <w:bodyDiv w:val="1"/>
      <w:marLeft w:val="0"/>
      <w:marRight w:val="0"/>
      <w:marTop w:val="0"/>
      <w:marBottom w:val="0"/>
      <w:divBdr>
        <w:top w:val="none" w:sz="0" w:space="0" w:color="auto"/>
        <w:left w:val="none" w:sz="0" w:space="0" w:color="auto"/>
        <w:bottom w:val="none" w:sz="0" w:space="0" w:color="auto"/>
        <w:right w:val="none" w:sz="0" w:space="0" w:color="auto"/>
      </w:divBdr>
    </w:div>
    <w:div w:id="2070180808">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379986">
      <w:bodyDiv w:val="1"/>
      <w:marLeft w:val="0"/>
      <w:marRight w:val="0"/>
      <w:marTop w:val="0"/>
      <w:marBottom w:val="0"/>
      <w:divBdr>
        <w:top w:val="none" w:sz="0" w:space="0" w:color="auto"/>
        <w:left w:val="none" w:sz="0" w:space="0" w:color="auto"/>
        <w:bottom w:val="none" w:sz="0" w:space="0" w:color="auto"/>
        <w:right w:val="none" w:sz="0" w:space="0" w:color="auto"/>
      </w:divBdr>
    </w:div>
    <w:div w:id="2070414882">
      <w:bodyDiv w:val="1"/>
      <w:marLeft w:val="0"/>
      <w:marRight w:val="0"/>
      <w:marTop w:val="0"/>
      <w:marBottom w:val="0"/>
      <w:divBdr>
        <w:top w:val="none" w:sz="0" w:space="0" w:color="auto"/>
        <w:left w:val="none" w:sz="0" w:space="0" w:color="auto"/>
        <w:bottom w:val="none" w:sz="0" w:space="0" w:color="auto"/>
        <w:right w:val="none" w:sz="0" w:space="0" w:color="auto"/>
      </w:divBdr>
    </w:div>
    <w:div w:id="2070421620">
      <w:bodyDiv w:val="1"/>
      <w:marLeft w:val="0"/>
      <w:marRight w:val="0"/>
      <w:marTop w:val="0"/>
      <w:marBottom w:val="0"/>
      <w:divBdr>
        <w:top w:val="none" w:sz="0" w:space="0" w:color="auto"/>
        <w:left w:val="none" w:sz="0" w:space="0" w:color="auto"/>
        <w:bottom w:val="none" w:sz="0" w:space="0" w:color="auto"/>
        <w:right w:val="none" w:sz="0" w:space="0" w:color="auto"/>
      </w:divBdr>
    </w:div>
    <w:div w:id="2070572699">
      <w:bodyDiv w:val="1"/>
      <w:marLeft w:val="0"/>
      <w:marRight w:val="0"/>
      <w:marTop w:val="0"/>
      <w:marBottom w:val="0"/>
      <w:divBdr>
        <w:top w:val="none" w:sz="0" w:space="0" w:color="auto"/>
        <w:left w:val="none" w:sz="0" w:space="0" w:color="auto"/>
        <w:bottom w:val="none" w:sz="0" w:space="0" w:color="auto"/>
        <w:right w:val="none" w:sz="0" w:space="0" w:color="auto"/>
      </w:divBdr>
    </w:div>
    <w:div w:id="2070692701">
      <w:bodyDiv w:val="1"/>
      <w:marLeft w:val="0"/>
      <w:marRight w:val="0"/>
      <w:marTop w:val="0"/>
      <w:marBottom w:val="0"/>
      <w:divBdr>
        <w:top w:val="none" w:sz="0" w:space="0" w:color="auto"/>
        <w:left w:val="none" w:sz="0" w:space="0" w:color="auto"/>
        <w:bottom w:val="none" w:sz="0" w:space="0" w:color="auto"/>
        <w:right w:val="none" w:sz="0" w:space="0" w:color="auto"/>
      </w:divBdr>
    </w:div>
    <w:div w:id="2070766925">
      <w:bodyDiv w:val="1"/>
      <w:marLeft w:val="0"/>
      <w:marRight w:val="0"/>
      <w:marTop w:val="0"/>
      <w:marBottom w:val="0"/>
      <w:divBdr>
        <w:top w:val="none" w:sz="0" w:space="0" w:color="auto"/>
        <w:left w:val="none" w:sz="0" w:space="0" w:color="auto"/>
        <w:bottom w:val="none" w:sz="0" w:space="0" w:color="auto"/>
        <w:right w:val="none" w:sz="0" w:space="0" w:color="auto"/>
      </w:divBdr>
    </w:div>
    <w:div w:id="2070809594">
      <w:bodyDiv w:val="1"/>
      <w:marLeft w:val="0"/>
      <w:marRight w:val="0"/>
      <w:marTop w:val="0"/>
      <w:marBottom w:val="0"/>
      <w:divBdr>
        <w:top w:val="none" w:sz="0" w:space="0" w:color="auto"/>
        <w:left w:val="none" w:sz="0" w:space="0" w:color="auto"/>
        <w:bottom w:val="none" w:sz="0" w:space="0" w:color="auto"/>
        <w:right w:val="none" w:sz="0" w:space="0" w:color="auto"/>
      </w:divBdr>
    </w:div>
    <w:div w:id="2070881920">
      <w:bodyDiv w:val="1"/>
      <w:marLeft w:val="0"/>
      <w:marRight w:val="0"/>
      <w:marTop w:val="0"/>
      <w:marBottom w:val="0"/>
      <w:divBdr>
        <w:top w:val="none" w:sz="0" w:space="0" w:color="auto"/>
        <w:left w:val="none" w:sz="0" w:space="0" w:color="auto"/>
        <w:bottom w:val="none" w:sz="0" w:space="0" w:color="auto"/>
        <w:right w:val="none" w:sz="0" w:space="0" w:color="auto"/>
      </w:divBdr>
    </w:div>
    <w:div w:id="2070952015">
      <w:bodyDiv w:val="1"/>
      <w:marLeft w:val="0"/>
      <w:marRight w:val="0"/>
      <w:marTop w:val="0"/>
      <w:marBottom w:val="0"/>
      <w:divBdr>
        <w:top w:val="none" w:sz="0" w:space="0" w:color="auto"/>
        <w:left w:val="none" w:sz="0" w:space="0" w:color="auto"/>
        <w:bottom w:val="none" w:sz="0" w:space="0" w:color="auto"/>
        <w:right w:val="none" w:sz="0" w:space="0" w:color="auto"/>
      </w:divBdr>
    </w:div>
    <w:div w:id="2071003997">
      <w:bodyDiv w:val="1"/>
      <w:marLeft w:val="0"/>
      <w:marRight w:val="0"/>
      <w:marTop w:val="0"/>
      <w:marBottom w:val="0"/>
      <w:divBdr>
        <w:top w:val="none" w:sz="0" w:space="0" w:color="auto"/>
        <w:left w:val="none" w:sz="0" w:space="0" w:color="auto"/>
        <w:bottom w:val="none" w:sz="0" w:space="0" w:color="auto"/>
        <w:right w:val="none" w:sz="0" w:space="0" w:color="auto"/>
      </w:divBdr>
    </w:div>
    <w:div w:id="2071297561">
      <w:bodyDiv w:val="1"/>
      <w:marLeft w:val="0"/>
      <w:marRight w:val="0"/>
      <w:marTop w:val="0"/>
      <w:marBottom w:val="0"/>
      <w:divBdr>
        <w:top w:val="none" w:sz="0" w:space="0" w:color="auto"/>
        <w:left w:val="none" w:sz="0" w:space="0" w:color="auto"/>
        <w:bottom w:val="none" w:sz="0" w:space="0" w:color="auto"/>
        <w:right w:val="none" w:sz="0" w:space="0" w:color="auto"/>
      </w:divBdr>
    </w:div>
    <w:div w:id="2071422504">
      <w:bodyDiv w:val="1"/>
      <w:marLeft w:val="0"/>
      <w:marRight w:val="0"/>
      <w:marTop w:val="0"/>
      <w:marBottom w:val="0"/>
      <w:divBdr>
        <w:top w:val="none" w:sz="0" w:space="0" w:color="auto"/>
        <w:left w:val="none" w:sz="0" w:space="0" w:color="auto"/>
        <w:bottom w:val="none" w:sz="0" w:space="0" w:color="auto"/>
        <w:right w:val="none" w:sz="0" w:space="0" w:color="auto"/>
      </w:divBdr>
    </w:div>
    <w:div w:id="2071491918">
      <w:bodyDiv w:val="1"/>
      <w:marLeft w:val="0"/>
      <w:marRight w:val="0"/>
      <w:marTop w:val="0"/>
      <w:marBottom w:val="0"/>
      <w:divBdr>
        <w:top w:val="none" w:sz="0" w:space="0" w:color="auto"/>
        <w:left w:val="none" w:sz="0" w:space="0" w:color="auto"/>
        <w:bottom w:val="none" w:sz="0" w:space="0" w:color="auto"/>
        <w:right w:val="none" w:sz="0" w:space="0" w:color="auto"/>
      </w:divBdr>
    </w:div>
    <w:div w:id="2071683243">
      <w:bodyDiv w:val="1"/>
      <w:marLeft w:val="0"/>
      <w:marRight w:val="0"/>
      <w:marTop w:val="0"/>
      <w:marBottom w:val="0"/>
      <w:divBdr>
        <w:top w:val="none" w:sz="0" w:space="0" w:color="auto"/>
        <w:left w:val="none" w:sz="0" w:space="0" w:color="auto"/>
        <w:bottom w:val="none" w:sz="0" w:space="0" w:color="auto"/>
        <w:right w:val="none" w:sz="0" w:space="0" w:color="auto"/>
      </w:divBdr>
    </w:div>
    <w:div w:id="2071685266">
      <w:bodyDiv w:val="1"/>
      <w:marLeft w:val="0"/>
      <w:marRight w:val="0"/>
      <w:marTop w:val="0"/>
      <w:marBottom w:val="0"/>
      <w:divBdr>
        <w:top w:val="none" w:sz="0" w:space="0" w:color="auto"/>
        <w:left w:val="none" w:sz="0" w:space="0" w:color="auto"/>
        <w:bottom w:val="none" w:sz="0" w:space="0" w:color="auto"/>
        <w:right w:val="none" w:sz="0" w:space="0" w:color="auto"/>
      </w:divBdr>
    </w:div>
    <w:div w:id="2071803658">
      <w:bodyDiv w:val="1"/>
      <w:marLeft w:val="0"/>
      <w:marRight w:val="0"/>
      <w:marTop w:val="0"/>
      <w:marBottom w:val="0"/>
      <w:divBdr>
        <w:top w:val="none" w:sz="0" w:space="0" w:color="auto"/>
        <w:left w:val="none" w:sz="0" w:space="0" w:color="auto"/>
        <w:bottom w:val="none" w:sz="0" w:space="0" w:color="auto"/>
        <w:right w:val="none" w:sz="0" w:space="0" w:color="auto"/>
      </w:divBdr>
    </w:div>
    <w:div w:id="2071877648">
      <w:bodyDiv w:val="1"/>
      <w:marLeft w:val="0"/>
      <w:marRight w:val="0"/>
      <w:marTop w:val="0"/>
      <w:marBottom w:val="0"/>
      <w:divBdr>
        <w:top w:val="none" w:sz="0" w:space="0" w:color="auto"/>
        <w:left w:val="none" w:sz="0" w:space="0" w:color="auto"/>
        <w:bottom w:val="none" w:sz="0" w:space="0" w:color="auto"/>
        <w:right w:val="none" w:sz="0" w:space="0" w:color="auto"/>
      </w:divBdr>
    </w:div>
    <w:div w:id="2072147458">
      <w:bodyDiv w:val="1"/>
      <w:marLeft w:val="0"/>
      <w:marRight w:val="0"/>
      <w:marTop w:val="0"/>
      <w:marBottom w:val="0"/>
      <w:divBdr>
        <w:top w:val="none" w:sz="0" w:space="0" w:color="auto"/>
        <w:left w:val="none" w:sz="0" w:space="0" w:color="auto"/>
        <w:bottom w:val="none" w:sz="0" w:space="0" w:color="auto"/>
        <w:right w:val="none" w:sz="0" w:space="0" w:color="auto"/>
      </w:divBdr>
    </w:div>
    <w:div w:id="2072147858">
      <w:bodyDiv w:val="1"/>
      <w:marLeft w:val="0"/>
      <w:marRight w:val="0"/>
      <w:marTop w:val="0"/>
      <w:marBottom w:val="0"/>
      <w:divBdr>
        <w:top w:val="none" w:sz="0" w:space="0" w:color="auto"/>
        <w:left w:val="none" w:sz="0" w:space="0" w:color="auto"/>
        <w:bottom w:val="none" w:sz="0" w:space="0" w:color="auto"/>
        <w:right w:val="none" w:sz="0" w:space="0" w:color="auto"/>
      </w:divBdr>
    </w:div>
    <w:div w:id="2072387950">
      <w:bodyDiv w:val="1"/>
      <w:marLeft w:val="0"/>
      <w:marRight w:val="0"/>
      <w:marTop w:val="0"/>
      <w:marBottom w:val="0"/>
      <w:divBdr>
        <w:top w:val="none" w:sz="0" w:space="0" w:color="auto"/>
        <w:left w:val="none" w:sz="0" w:space="0" w:color="auto"/>
        <w:bottom w:val="none" w:sz="0" w:space="0" w:color="auto"/>
        <w:right w:val="none" w:sz="0" w:space="0" w:color="auto"/>
      </w:divBdr>
    </w:div>
    <w:div w:id="2072582589">
      <w:bodyDiv w:val="1"/>
      <w:marLeft w:val="0"/>
      <w:marRight w:val="0"/>
      <w:marTop w:val="0"/>
      <w:marBottom w:val="0"/>
      <w:divBdr>
        <w:top w:val="none" w:sz="0" w:space="0" w:color="auto"/>
        <w:left w:val="none" w:sz="0" w:space="0" w:color="auto"/>
        <w:bottom w:val="none" w:sz="0" w:space="0" w:color="auto"/>
        <w:right w:val="none" w:sz="0" w:space="0" w:color="auto"/>
      </w:divBdr>
    </w:div>
    <w:div w:id="2072726376">
      <w:bodyDiv w:val="1"/>
      <w:marLeft w:val="0"/>
      <w:marRight w:val="0"/>
      <w:marTop w:val="0"/>
      <w:marBottom w:val="0"/>
      <w:divBdr>
        <w:top w:val="none" w:sz="0" w:space="0" w:color="auto"/>
        <w:left w:val="none" w:sz="0" w:space="0" w:color="auto"/>
        <w:bottom w:val="none" w:sz="0" w:space="0" w:color="auto"/>
        <w:right w:val="none" w:sz="0" w:space="0" w:color="auto"/>
      </w:divBdr>
    </w:div>
    <w:div w:id="2073112920">
      <w:bodyDiv w:val="1"/>
      <w:marLeft w:val="0"/>
      <w:marRight w:val="0"/>
      <w:marTop w:val="0"/>
      <w:marBottom w:val="0"/>
      <w:divBdr>
        <w:top w:val="none" w:sz="0" w:space="0" w:color="auto"/>
        <w:left w:val="none" w:sz="0" w:space="0" w:color="auto"/>
        <w:bottom w:val="none" w:sz="0" w:space="0" w:color="auto"/>
        <w:right w:val="none" w:sz="0" w:space="0" w:color="auto"/>
      </w:divBdr>
    </w:div>
    <w:div w:id="2073118121">
      <w:bodyDiv w:val="1"/>
      <w:marLeft w:val="0"/>
      <w:marRight w:val="0"/>
      <w:marTop w:val="0"/>
      <w:marBottom w:val="0"/>
      <w:divBdr>
        <w:top w:val="none" w:sz="0" w:space="0" w:color="auto"/>
        <w:left w:val="none" w:sz="0" w:space="0" w:color="auto"/>
        <w:bottom w:val="none" w:sz="0" w:space="0" w:color="auto"/>
        <w:right w:val="none" w:sz="0" w:space="0" w:color="auto"/>
      </w:divBdr>
    </w:div>
    <w:div w:id="2073193663">
      <w:bodyDiv w:val="1"/>
      <w:marLeft w:val="0"/>
      <w:marRight w:val="0"/>
      <w:marTop w:val="0"/>
      <w:marBottom w:val="0"/>
      <w:divBdr>
        <w:top w:val="none" w:sz="0" w:space="0" w:color="auto"/>
        <w:left w:val="none" w:sz="0" w:space="0" w:color="auto"/>
        <w:bottom w:val="none" w:sz="0" w:space="0" w:color="auto"/>
        <w:right w:val="none" w:sz="0" w:space="0" w:color="auto"/>
      </w:divBdr>
    </w:div>
    <w:div w:id="2073231560">
      <w:bodyDiv w:val="1"/>
      <w:marLeft w:val="0"/>
      <w:marRight w:val="0"/>
      <w:marTop w:val="0"/>
      <w:marBottom w:val="0"/>
      <w:divBdr>
        <w:top w:val="none" w:sz="0" w:space="0" w:color="auto"/>
        <w:left w:val="none" w:sz="0" w:space="0" w:color="auto"/>
        <w:bottom w:val="none" w:sz="0" w:space="0" w:color="auto"/>
        <w:right w:val="none" w:sz="0" w:space="0" w:color="auto"/>
      </w:divBdr>
    </w:div>
    <w:div w:id="2073309704">
      <w:bodyDiv w:val="1"/>
      <w:marLeft w:val="0"/>
      <w:marRight w:val="0"/>
      <w:marTop w:val="0"/>
      <w:marBottom w:val="0"/>
      <w:divBdr>
        <w:top w:val="none" w:sz="0" w:space="0" w:color="auto"/>
        <w:left w:val="none" w:sz="0" w:space="0" w:color="auto"/>
        <w:bottom w:val="none" w:sz="0" w:space="0" w:color="auto"/>
        <w:right w:val="none" w:sz="0" w:space="0" w:color="auto"/>
      </w:divBdr>
    </w:div>
    <w:div w:id="2073388787">
      <w:bodyDiv w:val="1"/>
      <w:marLeft w:val="0"/>
      <w:marRight w:val="0"/>
      <w:marTop w:val="0"/>
      <w:marBottom w:val="0"/>
      <w:divBdr>
        <w:top w:val="none" w:sz="0" w:space="0" w:color="auto"/>
        <w:left w:val="none" w:sz="0" w:space="0" w:color="auto"/>
        <w:bottom w:val="none" w:sz="0" w:space="0" w:color="auto"/>
        <w:right w:val="none" w:sz="0" w:space="0" w:color="auto"/>
      </w:divBdr>
    </w:div>
    <w:div w:id="2073430736">
      <w:bodyDiv w:val="1"/>
      <w:marLeft w:val="0"/>
      <w:marRight w:val="0"/>
      <w:marTop w:val="0"/>
      <w:marBottom w:val="0"/>
      <w:divBdr>
        <w:top w:val="none" w:sz="0" w:space="0" w:color="auto"/>
        <w:left w:val="none" w:sz="0" w:space="0" w:color="auto"/>
        <w:bottom w:val="none" w:sz="0" w:space="0" w:color="auto"/>
        <w:right w:val="none" w:sz="0" w:space="0" w:color="auto"/>
      </w:divBdr>
    </w:div>
    <w:div w:id="2073503793">
      <w:bodyDiv w:val="1"/>
      <w:marLeft w:val="0"/>
      <w:marRight w:val="0"/>
      <w:marTop w:val="0"/>
      <w:marBottom w:val="0"/>
      <w:divBdr>
        <w:top w:val="none" w:sz="0" w:space="0" w:color="auto"/>
        <w:left w:val="none" w:sz="0" w:space="0" w:color="auto"/>
        <w:bottom w:val="none" w:sz="0" w:space="0" w:color="auto"/>
        <w:right w:val="none" w:sz="0" w:space="0" w:color="auto"/>
      </w:divBdr>
    </w:div>
    <w:div w:id="2073579802">
      <w:bodyDiv w:val="1"/>
      <w:marLeft w:val="0"/>
      <w:marRight w:val="0"/>
      <w:marTop w:val="0"/>
      <w:marBottom w:val="0"/>
      <w:divBdr>
        <w:top w:val="none" w:sz="0" w:space="0" w:color="auto"/>
        <w:left w:val="none" w:sz="0" w:space="0" w:color="auto"/>
        <w:bottom w:val="none" w:sz="0" w:space="0" w:color="auto"/>
        <w:right w:val="none" w:sz="0" w:space="0" w:color="auto"/>
      </w:divBdr>
    </w:div>
    <w:div w:id="2073649645">
      <w:bodyDiv w:val="1"/>
      <w:marLeft w:val="0"/>
      <w:marRight w:val="0"/>
      <w:marTop w:val="0"/>
      <w:marBottom w:val="0"/>
      <w:divBdr>
        <w:top w:val="none" w:sz="0" w:space="0" w:color="auto"/>
        <w:left w:val="none" w:sz="0" w:space="0" w:color="auto"/>
        <w:bottom w:val="none" w:sz="0" w:space="0" w:color="auto"/>
        <w:right w:val="none" w:sz="0" w:space="0" w:color="auto"/>
      </w:divBdr>
    </w:div>
    <w:div w:id="2073700678">
      <w:bodyDiv w:val="1"/>
      <w:marLeft w:val="0"/>
      <w:marRight w:val="0"/>
      <w:marTop w:val="0"/>
      <w:marBottom w:val="0"/>
      <w:divBdr>
        <w:top w:val="none" w:sz="0" w:space="0" w:color="auto"/>
        <w:left w:val="none" w:sz="0" w:space="0" w:color="auto"/>
        <w:bottom w:val="none" w:sz="0" w:space="0" w:color="auto"/>
        <w:right w:val="none" w:sz="0" w:space="0" w:color="auto"/>
      </w:divBdr>
    </w:div>
    <w:div w:id="2073775332">
      <w:bodyDiv w:val="1"/>
      <w:marLeft w:val="0"/>
      <w:marRight w:val="0"/>
      <w:marTop w:val="0"/>
      <w:marBottom w:val="0"/>
      <w:divBdr>
        <w:top w:val="none" w:sz="0" w:space="0" w:color="auto"/>
        <w:left w:val="none" w:sz="0" w:space="0" w:color="auto"/>
        <w:bottom w:val="none" w:sz="0" w:space="0" w:color="auto"/>
        <w:right w:val="none" w:sz="0" w:space="0" w:color="auto"/>
      </w:divBdr>
    </w:div>
    <w:div w:id="2073893246">
      <w:bodyDiv w:val="1"/>
      <w:marLeft w:val="0"/>
      <w:marRight w:val="0"/>
      <w:marTop w:val="0"/>
      <w:marBottom w:val="0"/>
      <w:divBdr>
        <w:top w:val="none" w:sz="0" w:space="0" w:color="auto"/>
        <w:left w:val="none" w:sz="0" w:space="0" w:color="auto"/>
        <w:bottom w:val="none" w:sz="0" w:space="0" w:color="auto"/>
        <w:right w:val="none" w:sz="0" w:space="0" w:color="auto"/>
      </w:divBdr>
    </w:div>
    <w:div w:id="2073961688">
      <w:bodyDiv w:val="1"/>
      <w:marLeft w:val="0"/>
      <w:marRight w:val="0"/>
      <w:marTop w:val="0"/>
      <w:marBottom w:val="0"/>
      <w:divBdr>
        <w:top w:val="none" w:sz="0" w:space="0" w:color="auto"/>
        <w:left w:val="none" w:sz="0" w:space="0" w:color="auto"/>
        <w:bottom w:val="none" w:sz="0" w:space="0" w:color="auto"/>
        <w:right w:val="none" w:sz="0" w:space="0" w:color="auto"/>
      </w:divBdr>
    </w:div>
    <w:div w:id="2073963834">
      <w:bodyDiv w:val="1"/>
      <w:marLeft w:val="0"/>
      <w:marRight w:val="0"/>
      <w:marTop w:val="0"/>
      <w:marBottom w:val="0"/>
      <w:divBdr>
        <w:top w:val="none" w:sz="0" w:space="0" w:color="auto"/>
        <w:left w:val="none" w:sz="0" w:space="0" w:color="auto"/>
        <w:bottom w:val="none" w:sz="0" w:space="0" w:color="auto"/>
        <w:right w:val="none" w:sz="0" w:space="0" w:color="auto"/>
      </w:divBdr>
    </w:div>
    <w:div w:id="2074040890">
      <w:bodyDiv w:val="1"/>
      <w:marLeft w:val="0"/>
      <w:marRight w:val="0"/>
      <w:marTop w:val="0"/>
      <w:marBottom w:val="0"/>
      <w:divBdr>
        <w:top w:val="none" w:sz="0" w:space="0" w:color="auto"/>
        <w:left w:val="none" w:sz="0" w:space="0" w:color="auto"/>
        <w:bottom w:val="none" w:sz="0" w:space="0" w:color="auto"/>
        <w:right w:val="none" w:sz="0" w:space="0" w:color="auto"/>
      </w:divBdr>
    </w:div>
    <w:div w:id="2074232198">
      <w:bodyDiv w:val="1"/>
      <w:marLeft w:val="0"/>
      <w:marRight w:val="0"/>
      <w:marTop w:val="0"/>
      <w:marBottom w:val="0"/>
      <w:divBdr>
        <w:top w:val="none" w:sz="0" w:space="0" w:color="auto"/>
        <w:left w:val="none" w:sz="0" w:space="0" w:color="auto"/>
        <w:bottom w:val="none" w:sz="0" w:space="0" w:color="auto"/>
        <w:right w:val="none" w:sz="0" w:space="0" w:color="auto"/>
      </w:divBdr>
    </w:div>
    <w:div w:id="2074309260">
      <w:bodyDiv w:val="1"/>
      <w:marLeft w:val="0"/>
      <w:marRight w:val="0"/>
      <w:marTop w:val="0"/>
      <w:marBottom w:val="0"/>
      <w:divBdr>
        <w:top w:val="none" w:sz="0" w:space="0" w:color="auto"/>
        <w:left w:val="none" w:sz="0" w:space="0" w:color="auto"/>
        <w:bottom w:val="none" w:sz="0" w:space="0" w:color="auto"/>
        <w:right w:val="none" w:sz="0" w:space="0" w:color="auto"/>
      </w:divBdr>
    </w:div>
    <w:div w:id="2074546309">
      <w:bodyDiv w:val="1"/>
      <w:marLeft w:val="0"/>
      <w:marRight w:val="0"/>
      <w:marTop w:val="0"/>
      <w:marBottom w:val="0"/>
      <w:divBdr>
        <w:top w:val="none" w:sz="0" w:space="0" w:color="auto"/>
        <w:left w:val="none" w:sz="0" w:space="0" w:color="auto"/>
        <w:bottom w:val="none" w:sz="0" w:space="0" w:color="auto"/>
        <w:right w:val="none" w:sz="0" w:space="0" w:color="auto"/>
      </w:divBdr>
    </w:div>
    <w:div w:id="2074617537">
      <w:bodyDiv w:val="1"/>
      <w:marLeft w:val="0"/>
      <w:marRight w:val="0"/>
      <w:marTop w:val="0"/>
      <w:marBottom w:val="0"/>
      <w:divBdr>
        <w:top w:val="none" w:sz="0" w:space="0" w:color="auto"/>
        <w:left w:val="none" w:sz="0" w:space="0" w:color="auto"/>
        <w:bottom w:val="none" w:sz="0" w:space="0" w:color="auto"/>
        <w:right w:val="none" w:sz="0" w:space="0" w:color="auto"/>
      </w:divBdr>
    </w:div>
    <w:div w:id="2074693035">
      <w:bodyDiv w:val="1"/>
      <w:marLeft w:val="0"/>
      <w:marRight w:val="0"/>
      <w:marTop w:val="0"/>
      <w:marBottom w:val="0"/>
      <w:divBdr>
        <w:top w:val="none" w:sz="0" w:space="0" w:color="auto"/>
        <w:left w:val="none" w:sz="0" w:space="0" w:color="auto"/>
        <w:bottom w:val="none" w:sz="0" w:space="0" w:color="auto"/>
        <w:right w:val="none" w:sz="0" w:space="0" w:color="auto"/>
      </w:divBdr>
    </w:div>
    <w:div w:id="2074694101">
      <w:bodyDiv w:val="1"/>
      <w:marLeft w:val="0"/>
      <w:marRight w:val="0"/>
      <w:marTop w:val="0"/>
      <w:marBottom w:val="0"/>
      <w:divBdr>
        <w:top w:val="none" w:sz="0" w:space="0" w:color="auto"/>
        <w:left w:val="none" w:sz="0" w:space="0" w:color="auto"/>
        <w:bottom w:val="none" w:sz="0" w:space="0" w:color="auto"/>
        <w:right w:val="none" w:sz="0" w:space="0" w:color="auto"/>
      </w:divBdr>
    </w:div>
    <w:div w:id="2074697423">
      <w:bodyDiv w:val="1"/>
      <w:marLeft w:val="0"/>
      <w:marRight w:val="0"/>
      <w:marTop w:val="0"/>
      <w:marBottom w:val="0"/>
      <w:divBdr>
        <w:top w:val="none" w:sz="0" w:space="0" w:color="auto"/>
        <w:left w:val="none" w:sz="0" w:space="0" w:color="auto"/>
        <w:bottom w:val="none" w:sz="0" w:space="0" w:color="auto"/>
        <w:right w:val="none" w:sz="0" w:space="0" w:color="auto"/>
      </w:divBdr>
    </w:div>
    <w:div w:id="2075199541">
      <w:bodyDiv w:val="1"/>
      <w:marLeft w:val="0"/>
      <w:marRight w:val="0"/>
      <w:marTop w:val="0"/>
      <w:marBottom w:val="0"/>
      <w:divBdr>
        <w:top w:val="none" w:sz="0" w:space="0" w:color="auto"/>
        <w:left w:val="none" w:sz="0" w:space="0" w:color="auto"/>
        <w:bottom w:val="none" w:sz="0" w:space="0" w:color="auto"/>
        <w:right w:val="none" w:sz="0" w:space="0" w:color="auto"/>
      </w:divBdr>
    </w:div>
    <w:div w:id="2075547457">
      <w:bodyDiv w:val="1"/>
      <w:marLeft w:val="0"/>
      <w:marRight w:val="0"/>
      <w:marTop w:val="0"/>
      <w:marBottom w:val="0"/>
      <w:divBdr>
        <w:top w:val="none" w:sz="0" w:space="0" w:color="auto"/>
        <w:left w:val="none" w:sz="0" w:space="0" w:color="auto"/>
        <w:bottom w:val="none" w:sz="0" w:space="0" w:color="auto"/>
        <w:right w:val="none" w:sz="0" w:space="0" w:color="auto"/>
      </w:divBdr>
    </w:div>
    <w:div w:id="2075620332">
      <w:bodyDiv w:val="1"/>
      <w:marLeft w:val="0"/>
      <w:marRight w:val="0"/>
      <w:marTop w:val="0"/>
      <w:marBottom w:val="0"/>
      <w:divBdr>
        <w:top w:val="none" w:sz="0" w:space="0" w:color="auto"/>
        <w:left w:val="none" w:sz="0" w:space="0" w:color="auto"/>
        <w:bottom w:val="none" w:sz="0" w:space="0" w:color="auto"/>
        <w:right w:val="none" w:sz="0" w:space="0" w:color="auto"/>
      </w:divBdr>
    </w:div>
    <w:div w:id="2075660714">
      <w:bodyDiv w:val="1"/>
      <w:marLeft w:val="0"/>
      <w:marRight w:val="0"/>
      <w:marTop w:val="0"/>
      <w:marBottom w:val="0"/>
      <w:divBdr>
        <w:top w:val="none" w:sz="0" w:space="0" w:color="auto"/>
        <w:left w:val="none" w:sz="0" w:space="0" w:color="auto"/>
        <w:bottom w:val="none" w:sz="0" w:space="0" w:color="auto"/>
        <w:right w:val="none" w:sz="0" w:space="0" w:color="auto"/>
      </w:divBdr>
    </w:div>
    <w:div w:id="2075662274">
      <w:bodyDiv w:val="1"/>
      <w:marLeft w:val="0"/>
      <w:marRight w:val="0"/>
      <w:marTop w:val="0"/>
      <w:marBottom w:val="0"/>
      <w:divBdr>
        <w:top w:val="none" w:sz="0" w:space="0" w:color="auto"/>
        <w:left w:val="none" w:sz="0" w:space="0" w:color="auto"/>
        <w:bottom w:val="none" w:sz="0" w:space="0" w:color="auto"/>
        <w:right w:val="none" w:sz="0" w:space="0" w:color="auto"/>
      </w:divBdr>
    </w:div>
    <w:div w:id="2075809054">
      <w:bodyDiv w:val="1"/>
      <w:marLeft w:val="0"/>
      <w:marRight w:val="0"/>
      <w:marTop w:val="0"/>
      <w:marBottom w:val="0"/>
      <w:divBdr>
        <w:top w:val="none" w:sz="0" w:space="0" w:color="auto"/>
        <w:left w:val="none" w:sz="0" w:space="0" w:color="auto"/>
        <w:bottom w:val="none" w:sz="0" w:space="0" w:color="auto"/>
        <w:right w:val="none" w:sz="0" w:space="0" w:color="auto"/>
      </w:divBdr>
    </w:div>
    <w:div w:id="2075816800">
      <w:bodyDiv w:val="1"/>
      <w:marLeft w:val="0"/>
      <w:marRight w:val="0"/>
      <w:marTop w:val="0"/>
      <w:marBottom w:val="0"/>
      <w:divBdr>
        <w:top w:val="none" w:sz="0" w:space="0" w:color="auto"/>
        <w:left w:val="none" w:sz="0" w:space="0" w:color="auto"/>
        <w:bottom w:val="none" w:sz="0" w:space="0" w:color="auto"/>
        <w:right w:val="none" w:sz="0" w:space="0" w:color="auto"/>
      </w:divBdr>
    </w:div>
    <w:div w:id="2075931147">
      <w:bodyDiv w:val="1"/>
      <w:marLeft w:val="0"/>
      <w:marRight w:val="0"/>
      <w:marTop w:val="0"/>
      <w:marBottom w:val="0"/>
      <w:divBdr>
        <w:top w:val="none" w:sz="0" w:space="0" w:color="auto"/>
        <w:left w:val="none" w:sz="0" w:space="0" w:color="auto"/>
        <w:bottom w:val="none" w:sz="0" w:space="0" w:color="auto"/>
        <w:right w:val="none" w:sz="0" w:space="0" w:color="auto"/>
      </w:divBdr>
    </w:div>
    <w:div w:id="2076077719">
      <w:bodyDiv w:val="1"/>
      <w:marLeft w:val="0"/>
      <w:marRight w:val="0"/>
      <w:marTop w:val="0"/>
      <w:marBottom w:val="0"/>
      <w:divBdr>
        <w:top w:val="none" w:sz="0" w:space="0" w:color="auto"/>
        <w:left w:val="none" w:sz="0" w:space="0" w:color="auto"/>
        <w:bottom w:val="none" w:sz="0" w:space="0" w:color="auto"/>
        <w:right w:val="none" w:sz="0" w:space="0" w:color="auto"/>
      </w:divBdr>
    </w:div>
    <w:div w:id="2076272299">
      <w:bodyDiv w:val="1"/>
      <w:marLeft w:val="0"/>
      <w:marRight w:val="0"/>
      <w:marTop w:val="0"/>
      <w:marBottom w:val="0"/>
      <w:divBdr>
        <w:top w:val="none" w:sz="0" w:space="0" w:color="auto"/>
        <w:left w:val="none" w:sz="0" w:space="0" w:color="auto"/>
        <w:bottom w:val="none" w:sz="0" w:space="0" w:color="auto"/>
        <w:right w:val="none" w:sz="0" w:space="0" w:color="auto"/>
      </w:divBdr>
    </w:div>
    <w:div w:id="2076314410">
      <w:bodyDiv w:val="1"/>
      <w:marLeft w:val="0"/>
      <w:marRight w:val="0"/>
      <w:marTop w:val="0"/>
      <w:marBottom w:val="0"/>
      <w:divBdr>
        <w:top w:val="none" w:sz="0" w:space="0" w:color="auto"/>
        <w:left w:val="none" w:sz="0" w:space="0" w:color="auto"/>
        <w:bottom w:val="none" w:sz="0" w:space="0" w:color="auto"/>
        <w:right w:val="none" w:sz="0" w:space="0" w:color="auto"/>
      </w:divBdr>
    </w:div>
    <w:div w:id="2076317715">
      <w:bodyDiv w:val="1"/>
      <w:marLeft w:val="0"/>
      <w:marRight w:val="0"/>
      <w:marTop w:val="0"/>
      <w:marBottom w:val="0"/>
      <w:divBdr>
        <w:top w:val="none" w:sz="0" w:space="0" w:color="auto"/>
        <w:left w:val="none" w:sz="0" w:space="0" w:color="auto"/>
        <w:bottom w:val="none" w:sz="0" w:space="0" w:color="auto"/>
        <w:right w:val="none" w:sz="0" w:space="0" w:color="auto"/>
      </w:divBdr>
    </w:div>
    <w:div w:id="2076388608">
      <w:bodyDiv w:val="1"/>
      <w:marLeft w:val="0"/>
      <w:marRight w:val="0"/>
      <w:marTop w:val="0"/>
      <w:marBottom w:val="0"/>
      <w:divBdr>
        <w:top w:val="none" w:sz="0" w:space="0" w:color="auto"/>
        <w:left w:val="none" w:sz="0" w:space="0" w:color="auto"/>
        <w:bottom w:val="none" w:sz="0" w:space="0" w:color="auto"/>
        <w:right w:val="none" w:sz="0" w:space="0" w:color="auto"/>
      </w:divBdr>
    </w:div>
    <w:div w:id="2076587912">
      <w:bodyDiv w:val="1"/>
      <w:marLeft w:val="0"/>
      <w:marRight w:val="0"/>
      <w:marTop w:val="0"/>
      <w:marBottom w:val="0"/>
      <w:divBdr>
        <w:top w:val="none" w:sz="0" w:space="0" w:color="auto"/>
        <w:left w:val="none" w:sz="0" w:space="0" w:color="auto"/>
        <w:bottom w:val="none" w:sz="0" w:space="0" w:color="auto"/>
        <w:right w:val="none" w:sz="0" w:space="0" w:color="auto"/>
      </w:divBdr>
    </w:div>
    <w:div w:id="2077314201">
      <w:bodyDiv w:val="1"/>
      <w:marLeft w:val="0"/>
      <w:marRight w:val="0"/>
      <w:marTop w:val="0"/>
      <w:marBottom w:val="0"/>
      <w:divBdr>
        <w:top w:val="none" w:sz="0" w:space="0" w:color="auto"/>
        <w:left w:val="none" w:sz="0" w:space="0" w:color="auto"/>
        <w:bottom w:val="none" w:sz="0" w:space="0" w:color="auto"/>
        <w:right w:val="none" w:sz="0" w:space="0" w:color="auto"/>
      </w:divBdr>
    </w:div>
    <w:div w:id="2077317769">
      <w:bodyDiv w:val="1"/>
      <w:marLeft w:val="0"/>
      <w:marRight w:val="0"/>
      <w:marTop w:val="0"/>
      <w:marBottom w:val="0"/>
      <w:divBdr>
        <w:top w:val="none" w:sz="0" w:space="0" w:color="auto"/>
        <w:left w:val="none" w:sz="0" w:space="0" w:color="auto"/>
        <w:bottom w:val="none" w:sz="0" w:space="0" w:color="auto"/>
        <w:right w:val="none" w:sz="0" w:space="0" w:color="auto"/>
      </w:divBdr>
    </w:div>
    <w:div w:id="2077318582">
      <w:bodyDiv w:val="1"/>
      <w:marLeft w:val="0"/>
      <w:marRight w:val="0"/>
      <w:marTop w:val="0"/>
      <w:marBottom w:val="0"/>
      <w:divBdr>
        <w:top w:val="none" w:sz="0" w:space="0" w:color="auto"/>
        <w:left w:val="none" w:sz="0" w:space="0" w:color="auto"/>
        <w:bottom w:val="none" w:sz="0" w:space="0" w:color="auto"/>
        <w:right w:val="none" w:sz="0" w:space="0" w:color="auto"/>
      </w:divBdr>
    </w:div>
    <w:div w:id="2077360699">
      <w:bodyDiv w:val="1"/>
      <w:marLeft w:val="0"/>
      <w:marRight w:val="0"/>
      <w:marTop w:val="0"/>
      <w:marBottom w:val="0"/>
      <w:divBdr>
        <w:top w:val="none" w:sz="0" w:space="0" w:color="auto"/>
        <w:left w:val="none" w:sz="0" w:space="0" w:color="auto"/>
        <w:bottom w:val="none" w:sz="0" w:space="0" w:color="auto"/>
        <w:right w:val="none" w:sz="0" w:space="0" w:color="auto"/>
      </w:divBdr>
    </w:div>
    <w:div w:id="2077430299">
      <w:bodyDiv w:val="1"/>
      <w:marLeft w:val="0"/>
      <w:marRight w:val="0"/>
      <w:marTop w:val="0"/>
      <w:marBottom w:val="0"/>
      <w:divBdr>
        <w:top w:val="none" w:sz="0" w:space="0" w:color="auto"/>
        <w:left w:val="none" w:sz="0" w:space="0" w:color="auto"/>
        <w:bottom w:val="none" w:sz="0" w:space="0" w:color="auto"/>
        <w:right w:val="none" w:sz="0" w:space="0" w:color="auto"/>
      </w:divBdr>
    </w:div>
    <w:div w:id="2077508995">
      <w:bodyDiv w:val="1"/>
      <w:marLeft w:val="0"/>
      <w:marRight w:val="0"/>
      <w:marTop w:val="0"/>
      <w:marBottom w:val="0"/>
      <w:divBdr>
        <w:top w:val="none" w:sz="0" w:space="0" w:color="auto"/>
        <w:left w:val="none" w:sz="0" w:space="0" w:color="auto"/>
        <w:bottom w:val="none" w:sz="0" w:space="0" w:color="auto"/>
        <w:right w:val="none" w:sz="0" w:space="0" w:color="auto"/>
      </w:divBdr>
    </w:div>
    <w:div w:id="2077623618">
      <w:bodyDiv w:val="1"/>
      <w:marLeft w:val="0"/>
      <w:marRight w:val="0"/>
      <w:marTop w:val="0"/>
      <w:marBottom w:val="0"/>
      <w:divBdr>
        <w:top w:val="none" w:sz="0" w:space="0" w:color="auto"/>
        <w:left w:val="none" w:sz="0" w:space="0" w:color="auto"/>
        <w:bottom w:val="none" w:sz="0" w:space="0" w:color="auto"/>
        <w:right w:val="none" w:sz="0" w:space="0" w:color="auto"/>
      </w:divBdr>
    </w:div>
    <w:div w:id="2077627265">
      <w:bodyDiv w:val="1"/>
      <w:marLeft w:val="0"/>
      <w:marRight w:val="0"/>
      <w:marTop w:val="0"/>
      <w:marBottom w:val="0"/>
      <w:divBdr>
        <w:top w:val="none" w:sz="0" w:space="0" w:color="auto"/>
        <w:left w:val="none" w:sz="0" w:space="0" w:color="auto"/>
        <w:bottom w:val="none" w:sz="0" w:space="0" w:color="auto"/>
        <w:right w:val="none" w:sz="0" w:space="0" w:color="auto"/>
      </w:divBdr>
    </w:div>
    <w:div w:id="2077629050">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7706501">
      <w:bodyDiv w:val="1"/>
      <w:marLeft w:val="0"/>
      <w:marRight w:val="0"/>
      <w:marTop w:val="0"/>
      <w:marBottom w:val="0"/>
      <w:divBdr>
        <w:top w:val="none" w:sz="0" w:space="0" w:color="auto"/>
        <w:left w:val="none" w:sz="0" w:space="0" w:color="auto"/>
        <w:bottom w:val="none" w:sz="0" w:space="0" w:color="auto"/>
        <w:right w:val="none" w:sz="0" w:space="0" w:color="auto"/>
      </w:divBdr>
    </w:div>
    <w:div w:id="2077774079">
      <w:bodyDiv w:val="1"/>
      <w:marLeft w:val="0"/>
      <w:marRight w:val="0"/>
      <w:marTop w:val="0"/>
      <w:marBottom w:val="0"/>
      <w:divBdr>
        <w:top w:val="none" w:sz="0" w:space="0" w:color="auto"/>
        <w:left w:val="none" w:sz="0" w:space="0" w:color="auto"/>
        <w:bottom w:val="none" w:sz="0" w:space="0" w:color="auto"/>
        <w:right w:val="none" w:sz="0" w:space="0" w:color="auto"/>
      </w:divBdr>
    </w:div>
    <w:div w:id="2077777149">
      <w:bodyDiv w:val="1"/>
      <w:marLeft w:val="0"/>
      <w:marRight w:val="0"/>
      <w:marTop w:val="0"/>
      <w:marBottom w:val="0"/>
      <w:divBdr>
        <w:top w:val="none" w:sz="0" w:space="0" w:color="auto"/>
        <w:left w:val="none" w:sz="0" w:space="0" w:color="auto"/>
        <w:bottom w:val="none" w:sz="0" w:space="0" w:color="auto"/>
        <w:right w:val="none" w:sz="0" w:space="0" w:color="auto"/>
      </w:divBdr>
    </w:div>
    <w:div w:id="2077782248">
      <w:bodyDiv w:val="1"/>
      <w:marLeft w:val="0"/>
      <w:marRight w:val="0"/>
      <w:marTop w:val="0"/>
      <w:marBottom w:val="0"/>
      <w:divBdr>
        <w:top w:val="none" w:sz="0" w:space="0" w:color="auto"/>
        <w:left w:val="none" w:sz="0" w:space="0" w:color="auto"/>
        <w:bottom w:val="none" w:sz="0" w:space="0" w:color="auto"/>
        <w:right w:val="none" w:sz="0" w:space="0" w:color="auto"/>
      </w:divBdr>
    </w:div>
    <w:div w:id="2077851016">
      <w:bodyDiv w:val="1"/>
      <w:marLeft w:val="0"/>
      <w:marRight w:val="0"/>
      <w:marTop w:val="0"/>
      <w:marBottom w:val="0"/>
      <w:divBdr>
        <w:top w:val="none" w:sz="0" w:space="0" w:color="auto"/>
        <w:left w:val="none" w:sz="0" w:space="0" w:color="auto"/>
        <w:bottom w:val="none" w:sz="0" w:space="0" w:color="auto"/>
        <w:right w:val="none" w:sz="0" w:space="0" w:color="auto"/>
      </w:divBdr>
    </w:div>
    <w:div w:id="2077894817">
      <w:bodyDiv w:val="1"/>
      <w:marLeft w:val="0"/>
      <w:marRight w:val="0"/>
      <w:marTop w:val="0"/>
      <w:marBottom w:val="0"/>
      <w:divBdr>
        <w:top w:val="none" w:sz="0" w:space="0" w:color="auto"/>
        <w:left w:val="none" w:sz="0" w:space="0" w:color="auto"/>
        <w:bottom w:val="none" w:sz="0" w:space="0" w:color="auto"/>
        <w:right w:val="none" w:sz="0" w:space="0" w:color="auto"/>
      </w:divBdr>
    </w:div>
    <w:div w:id="2078085278">
      <w:bodyDiv w:val="1"/>
      <w:marLeft w:val="0"/>
      <w:marRight w:val="0"/>
      <w:marTop w:val="0"/>
      <w:marBottom w:val="0"/>
      <w:divBdr>
        <w:top w:val="none" w:sz="0" w:space="0" w:color="auto"/>
        <w:left w:val="none" w:sz="0" w:space="0" w:color="auto"/>
        <w:bottom w:val="none" w:sz="0" w:space="0" w:color="auto"/>
        <w:right w:val="none" w:sz="0" w:space="0" w:color="auto"/>
      </w:divBdr>
    </w:div>
    <w:div w:id="2078429015">
      <w:bodyDiv w:val="1"/>
      <w:marLeft w:val="0"/>
      <w:marRight w:val="0"/>
      <w:marTop w:val="0"/>
      <w:marBottom w:val="0"/>
      <w:divBdr>
        <w:top w:val="none" w:sz="0" w:space="0" w:color="auto"/>
        <w:left w:val="none" w:sz="0" w:space="0" w:color="auto"/>
        <w:bottom w:val="none" w:sz="0" w:space="0" w:color="auto"/>
        <w:right w:val="none" w:sz="0" w:space="0" w:color="auto"/>
      </w:divBdr>
    </w:div>
    <w:div w:id="2078477693">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8747595">
      <w:bodyDiv w:val="1"/>
      <w:marLeft w:val="0"/>
      <w:marRight w:val="0"/>
      <w:marTop w:val="0"/>
      <w:marBottom w:val="0"/>
      <w:divBdr>
        <w:top w:val="none" w:sz="0" w:space="0" w:color="auto"/>
        <w:left w:val="none" w:sz="0" w:space="0" w:color="auto"/>
        <w:bottom w:val="none" w:sz="0" w:space="0" w:color="auto"/>
        <w:right w:val="none" w:sz="0" w:space="0" w:color="auto"/>
      </w:divBdr>
    </w:div>
    <w:div w:id="2079008785">
      <w:bodyDiv w:val="1"/>
      <w:marLeft w:val="0"/>
      <w:marRight w:val="0"/>
      <w:marTop w:val="0"/>
      <w:marBottom w:val="0"/>
      <w:divBdr>
        <w:top w:val="none" w:sz="0" w:space="0" w:color="auto"/>
        <w:left w:val="none" w:sz="0" w:space="0" w:color="auto"/>
        <w:bottom w:val="none" w:sz="0" w:space="0" w:color="auto"/>
        <w:right w:val="none" w:sz="0" w:space="0" w:color="auto"/>
      </w:divBdr>
    </w:div>
    <w:div w:id="2079084545">
      <w:bodyDiv w:val="1"/>
      <w:marLeft w:val="0"/>
      <w:marRight w:val="0"/>
      <w:marTop w:val="0"/>
      <w:marBottom w:val="0"/>
      <w:divBdr>
        <w:top w:val="none" w:sz="0" w:space="0" w:color="auto"/>
        <w:left w:val="none" w:sz="0" w:space="0" w:color="auto"/>
        <w:bottom w:val="none" w:sz="0" w:space="0" w:color="auto"/>
        <w:right w:val="none" w:sz="0" w:space="0" w:color="auto"/>
      </w:divBdr>
    </w:div>
    <w:div w:id="2079088072">
      <w:bodyDiv w:val="1"/>
      <w:marLeft w:val="0"/>
      <w:marRight w:val="0"/>
      <w:marTop w:val="0"/>
      <w:marBottom w:val="0"/>
      <w:divBdr>
        <w:top w:val="none" w:sz="0" w:space="0" w:color="auto"/>
        <w:left w:val="none" w:sz="0" w:space="0" w:color="auto"/>
        <w:bottom w:val="none" w:sz="0" w:space="0" w:color="auto"/>
        <w:right w:val="none" w:sz="0" w:space="0" w:color="auto"/>
      </w:divBdr>
    </w:div>
    <w:div w:id="2079204064">
      <w:bodyDiv w:val="1"/>
      <w:marLeft w:val="0"/>
      <w:marRight w:val="0"/>
      <w:marTop w:val="0"/>
      <w:marBottom w:val="0"/>
      <w:divBdr>
        <w:top w:val="none" w:sz="0" w:space="0" w:color="auto"/>
        <w:left w:val="none" w:sz="0" w:space="0" w:color="auto"/>
        <w:bottom w:val="none" w:sz="0" w:space="0" w:color="auto"/>
        <w:right w:val="none" w:sz="0" w:space="0" w:color="auto"/>
      </w:divBdr>
    </w:div>
    <w:div w:id="2079204189">
      <w:bodyDiv w:val="1"/>
      <w:marLeft w:val="0"/>
      <w:marRight w:val="0"/>
      <w:marTop w:val="0"/>
      <w:marBottom w:val="0"/>
      <w:divBdr>
        <w:top w:val="none" w:sz="0" w:space="0" w:color="auto"/>
        <w:left w:val="none" w:sz="0" w:space="0" w:color="auto"/>
        <w:bottom w:val="none" w:sz="0" w:space="0" w:color="auto"/>
        <w:right w:val="none" w:sz="0" w:space="0" w:color="auto"/>
      </w:divBdr>
    </w:div>
    <w:div w:id="2079284127">
      <w:bodyDiv w:val="1"/>
      <w:marLeft w:val="0"/>
      <w:marRight w:val="0"/>
      <w:marTop w:val="0"/>
      <w:marBottom w:val="0"/>
      <w:divBdr>
        <w:top w:val="none" w:sz="0" w:space="0" w:color="auto"/>
        <w:left w:val="none" w:sz="0" w:space="0" w:color="auto"/>
        <w:bottom w:val="none" w:sz="0" w:space="0" w:color="auto"/>
        <w:right w:val="none" w:sz="0" w:space="0" w:color="auto"/>
      </w:divBdr>
    </w:div>
    <w:div w:id="2079741555">
      <w:bodyDiv w:val="1"/>
      <w:marLeft w:val="0"/>
      <w:marRight w:val="0"/>
      <w:marTop w:val="0"/>
      <w:marBottom w:val="0"/>
      <w:divBdr>
        <w:top w:val="none" w:sz="0" w:space="0" w:color="auto"/>
        <w:left w:val="none" w:sz="0" w:space="0" w:color="auto"/>
        <w:bottom w:val="none" w:sz="0" w:space="0" w:color="auto"/>
        <w:right w:val="none" w:sz="0" w:space="0" w:color="auto"/>
      </w:divBdr>
    </w:div>
    <w:div w:id="2079747730">
      <w:bodyDiv w:val="1"/>
      <w:marLeft w:val="0"/>
      <w:marRight w:val="0"/>
      <w:marTop w:val="0"/>
      <w:marBottom w:val="0"/>
      <w:divBdr>
        <w:top w:val="none" w:sz="0" w:space="0" w:color="auto"/>
        <w:left w:val="none" w:sz="0" w:space="0" w:color="auto"/>
        <w:bottom w:val="none" w:sz="0" w:space="0" w:color="auto"/>
        <w:right w:val="none" w:sz="0" w:space="0" w:color="auto"/>
      </w:divBdr>
    </w:div>
    <w:div w:id="2079862605">
      <w:bodyDiv w:val="1"/>
      <w:marLeft w:val="0"/>
      <w:marRight w:val="0"/>
      <w:marTop w:val="0"/>
      <w:marBottom w:val="0"/>
      <w:divBdr>
        <w:top w:val="none" w:sz="0" w:space="0" w:color="auto"/>
        <w:left w:val="none" w:sz="0" w:space="0" w:color="auto"/>
        <w:bottom w:val="none" w:sz="0" w:space="0" w:color="auto"/>
        <w:right w:val="none" w:sz="0" w:space="0" w:color="auto"/>
      </w:divBdr>
    </w:div>
    <w:div w:id="2079863955">
      <w:bodyDiv w:val="1"/>
      <w:marLeft w:val="0"/>
      <w:marRight w:val="0"/>
      <w:marTop w:val="0"/>
      <w:marBottom w:val="0"/>
      <w:divBdr>
        <w:top w:val="none" w:sz="0" w:space="0" w:color="auto"/>
        <w:left w:val="none" w:sz="0" w:space="0" w:color="auto"/>
        <w:bottom w:val="none" w:sz="0" w:space="0" w:color="auto"/>
        <w:right w:val="none" w:sz="0" w:space="0" w:color="auto"/>
      </w:divBdr>
    </w:div>
    <w:div w:id="2080131524">
      <w:bodyDiv w:val="1"/>
      <w:marLeft w:val="0"/>
      <w:marRight w:val="0"/>
      <w:marTop w:val="0"/>
      <w:marBottom w:val="0"/>
      <w:divBdr>
        <w:top w:val="none" w:sz="0" w:space="0" w:color="auto"/>
        <w:left w:val="none" w:sz="0" w:space="0" w:color="auto"/>
        <w:bottom w:val="none" w:sz="0" w:space="0" w:color="auto"/>
        <w:right w:val="none" w:sz="0" w:space="0" w:color="auto"/>
      </w:divBdr>
    </w:div>
    <w:div w:id="2080207547">
      <w:bodyDiv w:val="1"/>
      <w:marLeft w:val="0"/>
      <w:marRight w:val="0"/>
      <w:marTop w:val="0"/>
      <w:marBottom w:val="0"/>
      <w:divBdr>
        <w:top w:val="none" w:sz="0" w:space="0" w:color="auto"/>
        <w:left w:val="none" w:sz="0" w:space="0" w:color="auto"/>
        <w:bottom w:val="none" w:sz="0" w:space="0" w:color="auto"/>
        <w:right w:val="none" w:sz="0" w:space="0" w:color="auto"/>
      </w:divBdr>
    </w:div>
    <w:div w:id="2080250037">
      <w:bodyDiv w:val="1"/>
      <w:marLeft w:val="0"/>
      <w:marRight w:val="0"/>
      <w:marTop w:val="0"/>
      <w:marBottom w:val="0"/>
      <w:divBdr>
        <w:top w:val="none" w:sz="0" w:space="0" w:color="auto"/>
        <w:left w:val="none" w:sz="0" w:space="0" w:color="auto"/>
        <w:bottom w:val="none" w:sz="0" w:space="0" w:color="auto"/>
        <w:right w:val="none" w:sz="0" w:space="0" w:color="auto"/>
      </w:divBdr>
    </w:div>
    <w:div w:id="2080251683">
      <w:bodyDiv w:val="1"/>
      <w:marLeft w:val="0"/>
      <w:marRight w:val="0"/>
      <w:marTop w:val="0"/>
      <w:marBottom w:val="0"/>
      <w:divBdr>
        <w:top w:val="none" w:sz="0" w:space="0" w:color="auto"/>
        <w:left w:val="none" w:sz="0" w:space="0" w:color="auto"/>
        <w:bottom w:val="none" w:sz="0" w:space="0" w:color="auto"/>
        <w:right w:val="none" w:sz="0" w:space="0" w:color="auto"/>
      </w:divBdr>
    </w:div>
    <w:div w:id="2080858549">
      <w:bodyDiv w:val="1"/>
      <w:marLeft w:val="0"/>
      <w:marRight w:val="0"/>
      <w:marTop w:val="0"/>
      <w:marBottom w:val="0"/>
      <w:divBdr>
        <w:top w:val="none" w:sz="0" w:space="0" w:color="auto"/>
        <w:left w:val="none" w:sz="0" w:space="0" w:color="auto"/>
        <w:bottom w:val="none" w:sz="0" w:space="0" w:color="auto"/>
        <w:right w:val="none" w:sz="0" w:space="0" w:color="auto"/>
      </w:divBdr>
    </w:div>
    <w:div w:id="2081171927">
      <w:bodyDiv w:val="1"/>
      <w:marLeft w:val="0"/>
      <w:marRight w:val="0"/>
      <w:marTop w:val="0"/>
      <w:marBottom w:val="0"/>
      <w:divBdr>
        <w:top w:val="none" w:sz="0" w:space="0" w:color="auto"/>
        <w:left w:val="none" w:sz="0" w:space="0" w:color="auto"/>
        <w:bottom w:val="none" w:sz="0" w:space="0" w:color="auto"/>
        <w:right w:val="none" w:sz="0" w:space="0" w:color="auto"/>
      </w:divBdr>
    </w:div>
    <w:div w:id="2081173692">
      <w:bodyDiv w:val="1"/>
      <w:marLeft w:val="0"/>
      <w:marRight w:val="0"/>
      <w:marTop w:val="0"/>
      <w:marBottom w:val="0"/>
      <w:divBdr>
        <w:top w:val="none" w:sz="0" w:space="0" w:color="auto"/>
        <w:left w:val="none" w:sz="0" w:space="0" w:color="auto"/>
        <w:bottom w:val="none" w:sz="0" w:space="0" w:color="auto"/>
        <w:right w:val="none" w:sz="0" w:space="0" w:color="auto"/>
      </w:divBdr>
    </w:div>
    <w:div w:id="2081175835">
      <w:bodyDiv w:val="1"/>
      <w:marLeft w:val="0"/>
      <w:marRight w:val="0"/>
      <w:marTop w:val="0"/>
      <w:marBottom w:val="0"/>
      <w:divBdr>
        <w:top w:val="none" w:sz="0" w:space="0" w:color="auto"/>
        <w:left w:val="none" w:sz="0" w:space="0" w:color="auto"/>
        <w:bottom w:val="none" w:sz="0" w:space="0" w:color="auto"/>
        <w:right w:val="none" w:sz="0" w:space="0" w:color="auto"/>
      </w:divBdr>
    </w:div>
    <w:div w:id="2081245538">
      <w:bodyDiv w:val="1"/>
      <w:marLeft w:val="0"/>
      <w:marRight w:val="0"/>
      <w:marTop w:val="0"/>
      <w:marBottom w:val="0"/>
      <w:divBdr>
        <w:top w:val="none" w:sz="0" w:space="0" w:color="auto"/>
        <w:left w:val="none" w:sz="0" w:space="0" w:color="auto"/>
        <w:bottom w:val="none" w:sz="0" w:space="0" w:color="auto"/>
        <w:right w:val="none" w:sz="0" w:space="0" w:color="auto"/>
      </w:divBdr>
    </w:div>
    <w:div w:id="2081444282">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561900">
      <w:bodyDiv w:val="1"/>
      <w:marLeft w:val="0"/>
      <w:marRight w:val="0"/>
      <w:marTop w:val="0"/>
      <w:marBottom w:val="0"/>
      <w:divBdr>
        <w:top w:val="none" w:sz="0" w:space="0" w:color="auto"/>
        <w:left w:val="none" w:sz="0" w:space="0" w:color="auto"/>
        <w:bottom w:val="none" w:sz="0" w:space="0" w:color="auto"/>
        <w:right w:val="none" w:sz="0" w:space="0" w:color="auto"/>
      </w:divBdr>
    </w:div>
    <w:div w:id="2081629584">
      <w:bodyDiv w:val="1"/>
      <w:marLeft w:val="0"/>
      <w:marRight w:val="0"/>
      <w:marTop w:val="0"/>
      <w:marBottom w:val="0"/>
      <w:divBdr>
        <w:top w:val="none" w:sz="0" w:space="0" w:color="auto"/>
        <w:left w:val="none" w:sz="0" w:space="0" w:color="auto"/>
        <w:bottom w:val="none" w:sz="0" w:space="0" w:color="auto"/>
        <w:right w:val="none" w:sz="0" w:space="0" w:color="auto"/>
      </w:divBdr>
    </w:div>
    <w:div w:id="2081705015">
      <w:bodyDiv w:val="1"/>
      <w:marLeft w:val="0"/>
      <w:marRight w:val="0"/>
      <w:marTop w:val="0"/>
      <w:marBottom w:val="0"/>
      <w:divBdr>
        <w:top w:val="none" w:sz="0" w:space="0" w:color="auto"/>
        <w:left w:val="none" w:sz="0" w:space="0" w:color="auto"/>
        <w:bottom w:val="none" w:sz="0" w:space="0" w:color="auto"/>
        <w:right w:val="none" w:sz="0" w:space="0" w:color="auto"/>
      </w:divBdr>
    </w:div>
    <w:div w:id="2081710344">
      <w:bodyDiv w:val="1"/>
      <w:marLeft w:val="0"/>
      <w:marRight w:val="0"/>
      <w:marTop w:val="0"/>
      <w:marBottom w:val="0"/>
      <w:divBdr>
        <w:top w:val="none" w:sz="0" w:space="0" w:color="auto"/>
        <w:left w:val="none" w:sz="0" w:space="0" w:color="auto"/>
        <w:bottom w:val="none" w:sz="0" w:space="0" w:color="auto"/>
        <w:right w:val="none" w:sz="0" w:space="0" w:color="auto"/>
      </w:divBdr>
    </w:div>
    <w:div w:id="2082016779">
      <w:bodyDiv w:val="1"/>
      <w:marLeft w:val="0"/>
      <w:marRight w:val="0"/>
      <w:marTop w:val="0"/>
      <w:marBottom w:val="0"/>
      <w:divBdr>
        <w:top w:val="none" w:sz="0" w:space="0" w:color="auto"/>
        <w:left w:val="none" w:sz="0" w:space="0" w:color="auto"/>
        <w:bottom w:val="none" w:sz="0" w:space="0" w:color="auto"/>
        <w:right w:val="none" w:sz="0" w:space="0" w:color="auto"/>
      </w:divBdr>
    </w:div>
    <w:div w:id="2082097238">
      <w:bodyDiv w:val="1"/>
      <w:marLeft w:val="0"/>
      <w:marRight w:val="0"/>
      <w:marTop w:val="0"/>
      <w:marBottom w:val="0"/>
      <w:divBdr>
        <w:top w:val="none" w:sz="0" w:space="0" w:color="auto"/>
        <w:left w:val="none" w:sz="0" w:space="0" w:color="auto"/>
        <w:bottom w:val="none" w:sz="0" w:space="0" w:color="auto"/>
        <w:right w:val="none" w:sz="0" w:space="0" w:color="auto"/>
      </w:divBdr>
    </w:div>
    <w:div w:id="2082167988">
      <w:bodyDiv w:val="1"/>
      <w:marLeft w:val="0"/>
      <w:marRight w:val="0"/>
      <w:marTop w:val="0"/>
      <w:marBottom w:val="0"/>
      <w:divBdr>
        <w:top w:val="none" w:sz="0" w:space="0" w:color="auto"/>
        <w:left w:val="none" w:sz="0" w:space="0" w:color="auto"/>
        <w:bottom w:val="none" w:sz="0" w:space="0" w:color="auto"/>
        <w:right w:val="none" w:sz="0" w:space="0" w:color="auto"/>
      </w:divBdr>
    </w:div>
    <w:div w:id="2082362302">
      <w:bodyDiv w:val="1"/>
      <w:marLeft w:val="0"/>
      <w:marRight w:val="0"/>
      <w:marTop w:val="0"/>
      <w:marBottom w:val="0"/>
      <w:divBdr>
        <w:top w:val="none" w:sz="0" w:space="0" w:color="auto"/>
        <w:left w:val="none" w:sz="0" w:space="0" w:color="auto"/>
        <w:bottom w:val="none" w:sz="0" w:space="0" w:color="auto"/>
        <w:right w:val="none" w:sz="0" w:space="0" w:color="auto"/>
      </w:divBdr>
    </w:div>
    <w:div w:id="2082365446">
      <w:bodyDiv w:val="1"/>
      <w:marLeft w:val="0"/>
      <w:marRight w:val="0"/>
      <w:marTop w:val="0"/>
      <w:marBottom w:val="0"/>
      <w:divBdr>
        <w:top w:val="none" w:sz="0" w:space="0" w:color="auto"/>
        <w:left w:val="none" w:sz="0" w:space="0" w:color="auto"/>
        <w:bottom w:val="none" w:sz="0" w:space="0" w:color="auto"/>
        <w:right w:val="none" w:sz="0" w:space="0" w:color="auto"/>
      </w:divBdr>
    </w:div>
    <w:div w:id="2082367237">
      <w:bodyDiv w:val="1"/>
      <w:marLeft w:val="0"/>
      <w:marRight w:val="0"/>
      <w:marTop w:val="0"/>
      <w:marBottom w:val="0"/>
      <w:divBdr>
        <w:top w:val="none" w:sz="0" w:space="0" w:color="auto"/>
        <w:left w:val="none" w:sz="0" w:space="0" w:color="auto"/>
        <w:bottom w:val="none" w:sz="0" w:space="0" w:color="auto"/>
        <w:right w:val="none" w:sz="0" w:space="0" w:color="auto"/>
      </w:divBdr>
    </w:div>
    <w:div w:id="2082603657">
      <w:bodyDiv w:val="1"/>
      <w:marLeft w:val="0"/>
      <w:marRight w:val="0"/>
      <w:marTop w:val="0"/>
      <w:marBottom w:val="0"/>
      <w:divBdr>
        <w:top w:val="none" w:sz="0" w:space="0" w:color="auto"/>
        <w:left w:val="none" w:sz="0" w:space="0" w:color="auto"/>
        <w:bottom w:val="none" w:sz="0" w:space="0" w:color="auto"/>
        <w:right w:val="none" w:sz="0" w:space="0" w:color="auto"/>
      </w:divBdr>
    </w:div>
    <w:div w:id="2082605315">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020508">
      <w:bodyDiv w:val="1"/>
      <w:marLeft w:val="0"/>
      <w:marRight w:val="0"/>
      <w:marTop w:val="0"/>
      <w:marBottom w:val="0"/>
      <w:divBdr>
        <w:top w:val="none" w:sz="0" w:space="0" w:color="auto"/>
        <w:left w:val="none" w:sz="0" w:space="0" w:color="auto"/>
        <w:bottom w:val="none" w:sz="0" w:space="0" w:color="auto"/>
        <w:right w:val="none" w:sz="0" w:space="0" w:color="auto"/>
      </w:divBdr>
    </w:div>
    <w:div w:id="2083213702">
      <w:bodyDiv w:val="1"/>
      <w:marLeft w:val="0"/>
      <w:marRight w:val="0"/>
      <w:marTop w:val="0"/>
      <w:marBottom w:val="0"/>
      <w:divBdr>
        <w:top w:val="none" w:sz="0" w:space="0" w:color="auto"/>
        <w:left w:val="none" w:sz="0" w:space="0" w:color="auto"/>
        <w:bottom w:val="none" w:sz="0" w:space="0" w:color="auto"/>
        <w:right w:val="none" w:sz="0" w:space="0" w:color="auto"/>
      </w:divBdr>
    </w:div>
    <w:div w:id="2083284859">
      <w:bodyDiv w:val="1"/>
      <w:marLeft w:val="0"/>
      <w:marRight w:val="0"/>
      <w:marTop w:val="0"/>
      <w:marBottom w:val="0"/>
      <w:divBdr>
        <w:top w:val="none" w:sz="0" w:space="0" w:color="auto"/>
        <w:left w:val="none" w:sz="0" w:space="0" w:color="auto"/>
        <w:bottom w:val="none" w:sz="0" w:space="0" w:color="auto"/>
        <w:right w:val="none" w:sz="0" w:space="0" w:color="auto"/>
      </w:divBdr>
    </w:div>
    <w:div w:id="2083328036">
      <w:bodyDiv w:val="1"/>
      <w:marLeft w:val="0"/>
      <w:marRight w:val="0"/>
      <w:marTop w:val="0"/>
      <w:marBottom w:val="0"/>
      <w:divBdr>
        <w:top w:val="none" w:sz="0" w:space="0" w:color="auto"/>
        <w:left w:val="none" w:sz="0" w:space="0" w:color="auto"/>
        <w:bottom w:val="none" w:sz="0" w:space="0" w:color="auto"/>
        <w:right w:val="none" w:sz="0" w:space="0" w:color="auto"/>
      </w:divBdr>
    </w:div>
    <w:div w:id="2083334238">
      <w:bodyDiv w:val="1"/>
      <w:marLeft w:val="0"/>
      <w:marRight w:val="0"/>
      <w:marTop w:val="0"/>
      <w:marBottom w:val="0"/>
      <w:divBdr>
        <w:top w:val="none" w:sz="0" w:space="0" w:color="auto"/>
        <w:left w:val="none" w:sz="0" w:space="0" w:color="auto"/>
        <w:bottom w:val="none" w:sz="0" w:space="0" w:color="auto"/>
        <w:right w:val="none" w:sz="0" w:space="0" w:color="auto"/>
      </w:divBdr>
    </w:div>
    <w:div w:id="2083334936">
      <w:bodyDiv w:val="1"/>
      <w:marLeft w:val="0"/>
      <w:marRight w:val="0"/>
      <w:marTop w:val="0"/>
      <w:marBottom w:val="0"/>
      <w:divBdr>
        <w:top w:val="none" w:sz="0" w:space="0" w:color="auto"/>
        <w:left w:val="none" w:sz="0" w:space="0" w:color="auto"/>
        <w:bottom w:val="none" w:sz="0" w:space="0" w:color="auto"/>
        <w:right w:val="none" w:sz="0" w:space="0" w:color="auto"/>
      </w:divBdr>
    </w:div>
    <w:div w:id="2083915532">
      <w:bodyDiv w:val="1"/>
      <w:marLeft w:val="0"/>
      <w:marRight w:val="0"/>
      <w:marTop w:val="0"/>
      <w:marBottom w:val="0"/>
      <w:divBdr>
        <w:top w:val="none" w:sz="0" w:space="0" w:color="auto"/>
        <w:left w:val="none" w:sz="0" w:space="0" w:color="auto"/>
        <w:bottom w:val="none" w:sz="0" w:space="0" w:color="auto"/>
        <w:right w:val="none" w:sz="0" w:space="0" w:color="auto"/>
      </w:divBdr>
    </w:div>
    <w:div w:id="2084060975">
      <w:bodyDiv w:val="1"/>
      <w:marLeft w:val="0"/>
      <w:marRight w:val="0"/>
      <w:marTop w:val="0"/>
      <w:marBottom w:val="0"/>
      <w:divBdr>
        <w:top w:val="none" w:sz="0" w:space="0" w:color="auto"/>
        <w:left w:val="none" w:sz="0" w:space="0" w:color="auto"/>
        <w:bottom w:val="none" w:sz="0" w:space="0" w:color="auto"/>
        <w:right w:val="none" w:sz="0" w:space="0" w:color="auto"/>
      </w:divBdr>
    </w:div>
    <w:div w:id="2084062116">
      <w:bodyDiv w:val="1"/>
      <w:marLeft w:val="0"/>
      <w:marRight w:val="0"/>
      <w:marTop w:val="0"/>
      <w:marBottom w:val="0"/>
      <w:divBdr>
        <w:top w:val="none" w:sz="0" w:space="0" w:color="auto"/>
        <w:left w:val="none" w:sz="0" w:space="0" w:color="auto"/>
        <w:bottom w:val="none" w:sz="0" w:space="0" w:color="auto"/>
        <w:right w:val="none" w:sz="0" w:space="0" w:color="auto"/>
      </w:divBdr>
    </w:div>
    <w:div w:id="2084133097">
      <w:bodyDiv w:val="1"/>
      <w:marLeft w:val="0"/>
      <w:marRight w:val="0"/>
      <w:marTop w:val="0"/>
      <w:marBottom w:val="0"/>
      <w:divBdr>
        <w:top w:val="none" w:sz="0" w:space="0" w:color="auto"/>
        <w:left w:val="none" w:sz="0" w:space="0" w:color="auto"/>
        <w:bottom w:val="none" w:sz="0" w:space="0" w:color="auto"/>
        <w:right w:val="none" w:sz="0" w:space="0" w:color="auto"/>
      </w:divBdr>
    </w:div>
    <w:div w:id="2084255403">
      <w:bodyDiv w:val="1"/>
      <w:marLeft w:val="0"/>
      <w:marRight w:val="0"/>
      <w:marTop w:val="0"/>
      <w:marBottom w:val="0"/>
      <w:divBdr>
        <w:top w:val="none" w:sz="0" w:space="0" w:color="auto"/>
        <w:left w:val="none" w:sz="0" w:space="0" w:color="auto"/>
        <w:bottom w:val="none" w:sz="0" w:space="0" w:color="auto"/>
        <w:right w:val="none" w:sz="0" w:space="0" w:color="auto"/>
      </w:divBdr>
    </w:div>
    <w:div w:id="2084376321">
      <w:bodyDiv w:val="1"/>
      <w:marLeft w:val="0"/>
      <w:marRight w:val="0"/>
      <w:marTop w:val="0"/>
      <w:marBottom w:val="0"/>
      <w:divBdr>
        <w:top w:val="none" w:sz="0" w:space="0" w:color="auto"/>
        <w:left w:val="none" w:sz="0" w:space="0" w:color="auto"/>
        <w:bottom w:val="none" w:sz="0" w:space="0" w:color="auto"/>
        <w:right w:val="none" w:sz="0" w:space="0" w:color="auto"/>
      </w:divBdr>
    </w:div>
    <w:div w:id="2084404720">
      <w:bodyDiv w:val="1"/>
      <w:marLeft w:val="0"/>
      <w:marRight w:val="0"/>
      <w:marTop w:val="0"/>
      <w:marBottom w:val="0"/>
      <w:divBdr>
        <w:top w:val="none" w:sz="0" w:space="0" w:color="auto"/>
        <w:left w:val="none" w:sz="0" w:space="0" w:color="auto"/>
        <w:bottom w:val="none" w:sz="0" w:space="0" w:color="auto"/>
        <w:right w:val="none" w:sz="0" w:space="0" w:color="auto"/>
      </w:divBdr>
    </w:div>
    <w:div w:id="2084443921">
      <w:bodyDiv w:val="1"/>
      <w:marLeft w:val="0"/>
      <w:marRight w:val="0"/>
      <w:marTop w:val="0"/>
      <w:marBottom w:val="0"/>
      <w:divBdr>
        <w:top w:val="none" w:sz="0" w:space="0" w:color="auto"/>
        <w:left w:val="none" w:sz="0" w:space="0" w:color="auto"/>
        <w:bottom w:val="none" w:sz="0" w:space="0" w:color="auto"/>
        <w:right w:val="none" w:sz="0" w:space="0" w:color="auto"/>
      </w:divBdr>
    </w:div>
    <w:div w:id="2084571292">
      <w:bodyDiv w:val="1"/>
      <w:marLeft w:val="0"/>
      <w:marRight w:val="0"/>
      <w:marTop w:val="0"/>
      <w:marBottom w:val="0"/>
      <w:divBdr>
        <w:top w:val="none" w:sz="0" w:space="0" w:color="auto"/>
        <w:left w:val="none" w:sz="0" w:space="0" w:color="auto"/>
        <w:bottom w:val="none" w:sz="0" w:space="0" w:color="auto"/>
        <w:right w:val="none" w:sz="0" w:space="0" w:color="auto"/>
      </w:divBdr>
    </w:div>
    <w:div w:id="2084715353">
      <w:bodyDiv w:val="1"/>
      <w:marLeft w:val="0"/>
      <w:marRight w:val="0"/>
      <w:marTop w:val="0"/>
      <w:marBottom w:val="0"/>
      <w:divBdr>
        <w:top w:val="none" w:sz="0" w:space="0" w:color="auto"/>
        <w:left w:val="none" w:sz="0" w:space="0" w:color="auto"/>
        <w:bottom w:val="none" w:sz="0" w:space="0" w:color="auto"/>
        <w:right w:val="none" w:sz="0" w:space="0" w:color="auto"/>
      </w:divBdr>
    </w:div>
    <w:div w:id="2084796953">
      <w:bodyDiv w:val="1"/>
      <w:marLeft w:val="0"/>
      <w:marRight w:val="0"/>
      <w:marTop w:val="0"/>
      <w:marBottom w:val="0"/>
      <w:divBdr>
        <w:top w:val="none" w:sz="0" w:space="0" w:color="auto"/>
        <w:left w:val="none" w:sz="0" w:space="0" w:color="auto"/>
        <w:bottom w:val="none" w:sz="0" w:space="0" w:color="auto"/>
        <w:right w:val="none" w:sz="0" w:space="0" w:color="auto"/>
      </w:divBdr>
    </w:div>
    <w:div w:id="2084988807">
      <w:bodyDiv w:val="1"/>
      <w:marLeft w:val="0"/>
      <w:marRight w:val="0"/>
      <w:marTop w:val="0"/>
      <w:marBottom w:val="0"/>
      <w:divBdr>
        <w:top w:val="none" w:sz="0" w:space="0" w:color="auto"/>
        <w:left w:val="none" w:sz="0" w:space="0" w:color="auto"/>
        <w:bottom w:val="none" w:sz="0" w:space="0" w:color="auto"/>
        <w:right w:val="none" w:sz="0" w:space="0" w:color="auto"/>
      </w:divBdr>
    </w:div>
    <w:div w:id="2085030006">
      <w:bodyDiv w:val="1"/>
      <w:marLeft w:val="0"/>
      <w:marRight w:val="0"/>
      <w:marTop w:val="0"/>
      <w:marBottom w:val="0"/>
      <w:divBdr>
        <w:top w:val="none" w:sz="0" w:space="0" w:color="auto"/>
        <w:left w:val="none" w:sz="0" w:space="0" w:color="auto"/>
        <w:bottom w:val="none" w:sz="0" w:space="0" w:color="auto"/>
        <w:right w:val="none" w:sz="0" w:space="0" w:color="auto"/>
      </w:divBdr>
    </w:div>
    <w:div w:id="2085103627">
      <w:bodyDiv w:val="1"/>
      <w:marLeft w:val="0"/>
      <w:marRight w:val="0"/>
      <w:marTop w:val="0"/>
      <w:marBottom w:val="0"/>
      <w:divBdr>
        <w:top w:val="none" w:sz="0" w:space="0" w:color="auto"/>
        <w:left w:val="none" w:sz="0" w:space="0" w:color="auto"/>
        <w:bottom w:val="none" w:sz="0" w:space="0" w:color="auto"/>
        <w:right w:val="none" w:sz="0" w:space="0" w:color="auto"/>
      </w:divBdr>
    </w:div>
    <w:div w:id="2085177308">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297893">
      <w:bodyDiv w:val="1"/>
      <w:marLeft w:val="0"/>
      <w:marRight w:val="0"/>
      <w:marTop w:val="0"/>
      <w:marBottom w:val="0"/>
      <w:divBdr>
        <w:top w:val="none" w:sz="0" w:space="0" w:color="auto"/>
        <w:left w:val="none" w:sz="0" w:space="0" w:color="auto"/>
        <w:bottom w:val="none" w:sz="0" w:space="0" w:color="auto"/>
        <w:right w:val="none" w:sz="0" w:space="0" w:color="auto"/>
      </w:divBdr>
    </w:div>
    <w:div w:id="2085487323">
      <w:bodyDiv w:val="1"/>
      <w:marLeft w:val="0"/>
      <w:marRight w:val="0"/>
      <w:marTop w:val="0"/>
      <w:marBottom w:val="0"/>
      <w:divBdr>
        <w:top w:val="none" w:sz="0" w:space="0" w:color="auto"/>
        <w:left w:val="none" w:sz="0" w:space="0" w:color="auto"/>
        <w:bottom w:val="none" w:sz="0" w:space="0" w:color="auto"/>
        <w:right w:val="none" w:sz="0" w:space="0" w:color="auto"/>
      </w:divBdr>
    </w:div>
    <w:div w:id="208556599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833345">
      <w:bodyDiv w:val="1"/>
      <w:marLeft w:val="0"/>
      <w:marRight w:val="0"/>
      <w:marTop w:val="0"/>
      <w:marBottom w:val="0"/>
      <w:divBdr>
        <w:top w:val="none" w:sz="0" w:space="0" w:color="auto"/>
        <w:left w:val="none" w:sz="0" w:space="0" w:color="auto"/>
        <w:bottom w:val="none" w:sz="0" w:space="0" w:color="auto"/>
        <w:right w:val="none" w:sz="0" w:space="0" w:color="auto"/>
      </w:divBdr>
    </w:div>
    <w:div w:id="2086026698">
      <w:bodyDiv w:val="1"/>
      <w:marLeft w:val="0"/>
      <w:marRight w:val="0"/>
      <w:marTop w:val="0"/>
      <w:marBottom w:val="0"/>
      <w:divBdr>
        <w:top w:val="none" w:sz="0" w:space="0" w:color="auto"/>
        <w:left w:val="none" w:sz="0" w:space="0" w:color="auto"/>
        <w:bottom w:val="none" w:sz="0" w:space="0" w:color="auto"/>
        <w:right w:val="none" w:sz="0" w:space="0" w:color="auto"/>
      </w:divBdr>
    </w:div>
    <w:div w:id="2086103096">
      <w:bodyDiv w:val="1"/>
      <w:marLeft w:val="0"/>
      <w:marRight w:val="0"/>
      <w:marTop w:val="0"/>
      <w:marBottom w:val="0"/>
      <w:divBdr>
        <w:top w:val="none" w:sz="0" w:space="0" w:color="auto"/>
        <w:left w:val="none" w:sz="0" w:space="0" w:color="auto"/>
        <w:bottom w:val="none" w:sz="0" w:space="0" w:color="auto"/>
        <w:right w:val="none" w:sz="0" w:space="0" w:color="auto"/>
      </w:divBdr>
    </w:div>
    <w:div w:id="2086222230">
      <w:bodyDiv w:val="1"/>
      <w:marLeft w:val="0"/>
      <w:marRight w:val="0"/>
      <w:marTop w:val="0"/>
      <w:marBottom w:val="0"/>
      <w:divBdr>
        <w:top w:val="none" w:sz="0" w:space="0" w:color="auto"/>
        <w:left w:val="none" w:sz="0" w:space="0" w:color="auto"/>
        <w:bottom w:val="none" w:sz="0" w:space="0" w:color="auto"/>
        <w:right w:val="none" w:sz="0" w:space="0" w:color="auto"/>
      </w:divBdr>
    </w:div>
    <w:div w:id="2086608632">
      <w:bodyDiv w:val="1"/>
      <w:marLeft w:val="0"/>
      <w:marRight w:val="0"/>
      <w:marTop w:val="0"/>
      <w:marBottom w:val="0"/>
      <w:divBdr>
        <w:top w:val="none" w:sz="0" w:space="0" w:color="auto"/>
        <w:left w:val="none" w:sz="0" w:space="0" w:color="auto"/>
        <w:bottom w:val="none" w:sz="0" w:space="0" w:color="auto"/>
        <w:right w:val="none" w:sz="0" w:space="0" w:color="auto"/>
      </w:divBdr>
    </w:div>
    <w:div w:id="2086683098">
      <w:bodyDiv w:val="1"/>
      <w:marLeft w:val="0"/>
      <w:marRight w:val="0"/>
      <w:marTop w:val="0"/>
      <w:marBottom w:val="0"/>
      <w:divBdr>
        <w:top w:val="none" w:sz="0" w:space="0" w:color="auto"/>
        <w:left w:val="none" w:sz="0" w:space="0" w:color="auto"/>
        <w:bottom w:val="none" w:sz="0" w:space="0" w:color="auto"/>
        <w:right w:val="none" w:sz="0" w:space="0" w:color="auto"/>
      </w:divBdr>
    </w:div>
    <w:div w:id="2086756261">
      <w:bodyDiv w:val="1"/>
      <w:marLeft w:val="0"/>
      <w:marRight w:val="0"/>
      <w:marTop w:val="0"/>
      <w:marBottom w:val="0"/>
      <w:divBdr>
        <w:top w:val="none" w:sz="0" w:space="0" w:color="auto"/>
        <w:left w:val="none" w:sz="0" w:space="0" w:color="auto"/>
        <w:bottom w:val="none" w:sz="0" w:space="0" w:color="auto"/>
        <w:right w:val="none" w:sz="0" w:space="0" w:color="auto"/>
      </w:divBdr>
    </w:div>
    <w:div w:id="2086757584">
      <w:bodyDiv w:val="1"/>
      <w:marLeft w:val="0"/>
      <w:marRight w:val="0"/>
      <w:marTop w:val="0"/>
      <w:marBottom w:val="0"/>
      <w:divBdr>
        <w:top w:val="none" w:sz="0" w:space="0" w:color="auto"/>
        <w:left w:val="none" w:sz="0" w:space="0" w:color="auto"/>
        <w:bottom w:val="none" w:sz="0" w:space="0" w:color="auto"/>
        <w:right w:val="none" w:sz="0" w:space="0" w:color="auto"/>
      </w:divBdr>
    </w:div>
    <w:div w:id="2086803939">
      <w:bodyDiv w:val="1"/>
      <w:marLeft w:val="0"/>
      <w:marRight w:val="0"/>
      <w:marTop w:val="0"/>
      <w:marBottom w:val="0"/>
      <w:divBdr>
        <w:top w:val="none" w:sz="0" w:space="0" w:color="auto"/>
        <w:left w:val="none" w:sz="0" w:space="0" w:color="auto"/>
        <w:bottom w:val="none" w:sz="0" w:space="0" w:color="auto"/>
        <w:right w:val="none" w:sz="0" w:space="0" w:color="auto"/>
      </w:divBdr>
    </w:div>
    <w:div w:id="2086804299">
      <w:bodyDiv w:val="1"/>
      <w:marLeft w:val="0"/>
      <w:marRight w:val="0"/>
      <w:marTop w:val="0"/>
      <w:marBottom w:val="0"/>
      <w:divBdr>
        <w:top w:val="none" w:sz="0" w:space="0" w:color="auto"/>
        <w:left w:val="none" w:sz="0" w:space="0" w:color="auto"/>
        <w:bottom w:val="none" w:sz="0" w:space="0" w:color="auto"/>
        <w:right w:val="none" w:sz="0" w:space="0" w:color="auto"/>
      </w:divBdr>
    </w:div>
    <w:div w:id="2087066682">
      <w:bodyDiv w:val="1"/>
      <w:marLeft w:val="0"/>
      <w:marRight w:val="0"/>
      <w:marTop w:val="0"/>
      <w:marBottom w:val="0"/>
      <w:divBdr>
        <w:top w:val="none" w:sz="0" w:space="0" w:color="auto"/>
        <w:left w:val="none" w:sz="0" w:space="0" w:color="auto"/>
        <w:bottom w:val="none" w:sz="0" w:space="0" w:color="auto"/>
        <w:right w:val="none" w:sz="0" w:space="0" w:color="auto"/>
      </w:divBdr>
    </w:div>
    <w:div w:id="2087144171">
      <w:bodyDiv w:val="1"/>
      <w:marLeft w:val="0"/>
      <w:marRight w:val="0"/>
      <w:marTop w:val="0"/>
      <w:marBottom w:val="0"/>
      <w:divBdr>
        <w:top w:val="none" w:sz="0" w:space="0" w:color="auto"/>
        <w:left w:val="none" w:sz="0" w:space="0" w:color="auto"/>
        <w:bottom w:val="none" w:sz="0" w:space="0" w:color="auto"/>
        <w:right w:val="none" w:sz="0" w:space="0" w:color="auto"/>
      </w:divBdr>
    </w:div>
    <w:div w:id="2087146621">
      <w:bodyDiv w:val="1"/>
      <w:marLeft w:val="0"/>
      <w:marRight w:val="0"/>
      <w:marTop w:val="0"/>
      <w:marBottom w:val="0"/>
      <w:divBdr>
        <w:top w:val="none" w:sz="0" w:space="0" w:color="auto"/>
        <w:left w:val="none" w:sz="0" w:space="0" w:color="auto"/>
        <w:bottom w:val="none" w:sz="0" w:space="0" w:color="auto"/>
        <w:right w:val="none" w:sz="0" w:space="0" w:color="auto"/>
      </w:divBdr>
    </w:div>
    <w:div w:id="2087334752">
      <w:bodyDiv w:val="1"/>
      <w:marLeft w:val="0"/>
      <w:marRight w:val="0"/>
      <w:marTop w:val="0"/>
      <w:marBottom w:val="0"/>
      <w:divBdr>
        <w:top w:val="none" w:sz="0" w:space="0" w:color="auto"/>
        <w:left w:val="none" w:sz="0" w:space="0" w:color="auto"/>
        <w:bottom w:val="none" w:sz="0" w:space="0" w:color="auto"/>
        <w:right w:val="none" w:sz="0" w:space="0" w:color="auto"/>
      </w:divBdr>
    </w:div>
    <w:div w:id="2087335251">
      <w:bodyDiv w:val="1"/>
      <w:marLeft w:val="0"/>
      <w:marRight w:val="0"/>
      <w:marTop w:val="0"/>
      <w:marBottom w:val="0"/>
      <w:divBdr>
        <w:top w:val="none" w:sz="0" w:space="0" w:color="auto"/>
        <w:left w:val="none" w:sz="0" w:space="0" w:color="auto"/>
        <w:bottom w:val="none" w:sz="0" w:space="0" w:color="auto"/>
        <w:right w:val="none" w:sz="0" w:space="0" w:color="auto"/>
      </w:divBdr>
    </w:div>
    <w:div w:id="2087605883">
      <w:bodyDiv w:val="1"/>
      <w:marLeft w:val="0"/>
      <w:marRight w:val="0"/>
      <w:marTop w:val="0"/>
      <w:marBottom w:val="0"/>
      <w:divBdr>
        <w:top w:val="none" w:sz="0" w:space="0" w:color="auto"/>
        <w:left w:val="none" w:sz="0" w:space="0" w:color="auto"/>
        <w:bottom w:val="none" w:sz="0" w:space="0" w:color="auto"/>
        <w:right w:val="none" w:sz="0" w:space="0" w:color="auto"/>
      </w:divBdr>
    </w:div>
    <w:div w:id="2087653153">
      <w:bodyDiv w:val="1"/>
      <w:marLeft w:val="0"/>
      <w:marRight w:val="0"/>
      <w:marTop w:val="0"/>
      <w:marBottom w:val="0"/>
      <w:divBdr>
        <w:top w:val="none" w:sz="0" w:space="0" w:color="auto"/>
        <w:left w:val="none" w:sz="0" w:space="0" w:color="auto"/>
        <w:bottom w:val="none" w:sz="0" w:space="0" w:color="auto"/>
        <w:right w:val="none" w:sz="0" w:space="0" w:color="auto"/>
      </w:divBdr>
    </w:div>
    <w:div w:id="2087724673">
      <w:bodyDiv w:val="1"/>
      <w:marLeft w:val="0"/>
      <w:marRight w:val="0"/>
      <w:marTop w:val="0"/>
      <w:marBottom w:val="0"/>
      <w:divBdr>
        <w:top w:val="none" w:sz="0" w:space="0" w:color="auto"/>
        <w:left w:val="none" w:sz="0" w:space="0" w:color="auto"/>
        <w:bottom w:val="none" w:sz="0" w:space="0" w:color="auto"/>
        <w:right w:val="none" w:sz="0" w:space="0" w:color="auto"/>
      </w:divBdr>
    </w:div>
    <w:div w:id="2087798291">
      <w:bodyDiv w:val="1"/>
      <w:marLeft w:val="0"/>
      <w:marRight w:val="0"/>
      <w:marTop w:val="0"/>
      <w:marBottom w:val="0"/>
      <w:divBdr>
        <w:top w:val="none" w:sz="0" w:space="0" w:color="auto"/>
        <w:left w:val="none" w:sz="0" w:space="0" w:color="auto"/>
        <w:bottom w:val="none" w:sz="0" w:space="0" w:color="auto"/>
        <w:right w:val="none" w:sz="0" w:space="0" w:color="auto"/>
      </w:divBdr>
    </w:div>
    <w:div w:id="2087877695">
      <w:bodyDiv w:val="1"/>
      <w:marLeft w:val="0"/>
      <w:marRight w:val="0"/>
      <w:marTop w:val="0"/>
      <w:marBottom w:val="0"/>
      <w:divBdr>
        <w:top w:val="none" w:sz="0" w:space="0" w:color="auto"/>
        <w:left w:val="none" w:sz="0" w:space="0" w:color="auto"/>
        <w:bottom w:val="none" w:sz="0" w:space="0" w:color="auto"/>
        <w:right w:val="none" w:sz="0" w:space="0" w:color="auto"/>
      </w:divBdr>
    </w:div>
    <w:div w:id="2087878123">
      <w:bodyDiv w:val="1"/>
      <w:marLeft w:val="0"/>
      <w:marRight w:val="0"/>
      <w:marTop w:val="0"/>
      <w:marBottom w:val="0"/>
      <w:divBdr>
        <w:top w:val="none" w:sz="0" w:space="0" w:color="auto"/>
        <w:left w:val="none" w:sz="0" w:space="0" w:color="auto"/>
        <w:bottom w:val="none" w:sz="0" w:space="0" w:color="auto"/>
        <w:right w:val="none" w:sz="0" w:space="0" w:color="auto"/>
      </w:divBdr>
    </w:div>
    <w:div w:id="2087919299">
      <w:bodyDiv w:val="1"/>
      <w:marLeft w:val="0"/>
      <w:marRight w:val="0"/>
      <w:marTop w:val="0"/>
      <w:marBottom w:val="0"/>
      <w:divBdr>
        <w:top w:val="none" w:sz="0" w:space="0" w:color="auto"/>
        <w:left w:val="none" w:sz="0" w:space="0" w:color="auto"/>
        <w:bottom w:val="none" w:sz="0" w:space="0" w:color="auto"/>
        <w:right w:val="none" w:sz="0" w:space="0" w:color="auto"/>
      </w:divBdr>
    </w:div>
    <w:div w:id="2088066909">
      <w:bodyDiv w:val="1"/>
      <w:marLeft w:val="0"/>
      <w:marRight w:val="0"/>
      <w:marTop w:val="0"/>
      <w:marBottom w:val="0"/>
      <w:divBdr>
        <w:top w:val="none" w:sz="0" w:space="0" w:color="auto"/>
        <w:left w:val="none" w:sz="0" w:space="0" w:color="auto"/>
        <w:bottom w:val="none" w:sz="0" w:space="0" w:color="auto"/>
        <w:right w:val="none" w:sz="0" w:space="0" w:color="auto"/>
      </w:divBdr>
    </w:div>
    <w:div w:id="2088109953">
      <w:bodyDiv w:val="1"/>
      <w:marLeft w:val="0"/>
      <w:marRight w:val="0"/>
      <w:marTop w:val="0"/>
      <w:marBottom w:val="0"/>
      <w:divBdr>
        <w:top w:val="none" w:sz="0" w:space="0" w:color="auto"/>
        <w:left w:val="none" w:sz="0" w:space="0" w:color="auto"/>
        <w:bottom w:val="none" w:sz="0" w:space="0" w:color="auto"/>
        <w:right w:val="none" w:sz="0" w:space="0" w:color="auto"/>
      </w:divBdr>
    </w:div>
    <w:div w:id="2088110963">
      <w:bodyDiv w:val="1"/>
      <w:marLeft w:val="0"/>
      <w:marRight w:val="0"/>
      <w:marTop w:val="0"/>
      <w:marBottom w:val="0"/>
      <w:divBdr>
        <w:top w:val="none" w:sz="0" w:space="0" w:color="auto"/>
        <w:left w:val="none" w:sz="0" w:space="0" w:color="auto"/>
        <w:bottom w:val="none" w:sz="0" w:space="0" w:color="auto"/>
        <w:right w:val="none" w:sz="0" w:space="0" w:color="auto"/>
      </w:divBdr>
    </w:div>
    <w:div w:id="2088187192">
      <w:bodyDiv w:val="1"/>
      <w:marLeft w:val="0"/>
      <w:marRight w:val="0"/>
      <w:marTop w:val="0"/>
      <w:marBottom w:val="0"/>
      <w:divBdr>
        <w:top w:val="none" w:sz="0" w:space="0" w:color="auto"/>
        <w:left w:val="none" w:sz="0" w:space="0" w:color="auto"/>
        <w:bottom w:val="none" w:sz="0" w:space="0" w:color="auto"/>
        <w:right w:val="none" w:sz="0" w:space="0" w:color="auto"/>
      </w:divBdr>
    </w:div>
    <w:div w:id="2088383851">
      <w:bodyDiv w:val="1"/>
      <w:marLeft w:val="0"/>
      <w:marRight w:val="0"/>
      <w:marTop w:val="0"/>
      <w:marBottom w:val="0"/>
      <w:divBdr>
        <w:top w:val="none" w:sz="0" w:space="0" w:color="auto"/>
        <w:left w:val="none" w:sz="0" w:space="0" w:color="auto"/>
        <w:bottom w:val="none" w:sz="0" w:space="0" w:color="auto"/>
        <w:right w:val="none" w:sz="0" w:space="0" w:color="auto"/>
      </w:divBdr>
    </w:div>
    <w:div w:id="2088384529">
      <w:bodyDiv w:val="1"/>
      <w:marLeft w:val="0"/>
      <w:marRight w:val="0"/>
      <w:marTop w:val="0"/>
      <w:marBottom w:val="0"/>
      <w:divBdr>
        <w:top w:val="none" w:sz="0" w:space="0" w:color="auto"/>
        <w:left w:val="none" w:sz="0" w:space="0" w:color="auto"/>
        <w:bottom w:val="none" w:sz="0" w:space="0" w:color="auto"/>
        <w:right w:val="none" w:sz="0" w:space="0" w:color="auto"/>
      </w:divBdr>
    </w:div>
    <w:div w:id="2088575234">
      <w:bodyDiv w:val="1"/>
      <w:marLeft w:val="0"/>
      <w:marRight w:val="0"/>
      <w:marTop w:val="0"/>
      <w:marBottom w:val="0"/>
      <w:divBdr>
        <w:top w:val="none" w:sz="0" w:space="0" w:color="auto"/>
        <w:left w:val="none" w:sz="0" w:space="0" w:color="auto"/>
        <w:bottom w:val="none" w:sz="0" w:space="0" w:color="auto"/>
        <w:right w:val="none" w:sz="0" w:space="0" w:color="auto"/>
      </w:divBdr>
    </w:div>
    <w:div w:id="2088653296">
      <w:bodyDiv w:val="1"/>
      <w:marLeft w:val="0"/>
      <w:marRight w:val="0"/>
      <w:marTop w:val="0"/>
      <w:marBottom w:val="0"/>
      <w:divBdr>
        <w:top w:val="none" w:sz="0" w:space="0" w:color="auto"/>
        <w:left w:val="none" w:sz="0" w:space="0" w:color="auto"/>
        <w:bottom w:val="none" w:sz="0" w:space="0" w:color="auto"/>
        <w:right w:val="none" w:sz="0" w:space="0" w:color="auto"/>
      </w:divBdr>
    </w:div>
    <w:div w:id="2089037345">
      <w:bodyDiv w:val="1"/>
      <w:marLeft w:val="0"/>
      <w:marRight w:val="0"/>
      <w:marTop w:val="0"/>
      <w:marBottom w:val="0"/>
      <w:divBdr>
        <w:top w:val="none" w:sz="0" w:space="0" w:color="auto"/>
        <w:left w:val="none" w:sz="0" w:space="0" w:color="auto"/>
        <w:bottom w:val="none" w:sz="0" w:space="0" w:color="auto"/>
        <w:right w:val="none" w:sz="0" w:space="0" w:color="auto"/>
      </w:divBdr>
    </w:div>
    <w:div w:id="2089186548">
      <w:bodyDiv w:val="1"/>
      <w:marLeft w:val="0"/>
      <w:marRight w:val="0"/>
      <w:marTop w:val="0"/>
      <w:marBottom w:val="0"/>
      <w:divBdr>
        <w:top w:val="none" w:sz="0" w:space="0" w:color="auto"/>
        <w:left w:val="none" w:sz="0" w:space="0" w:color="auto"/>
        <w:bottom w:val="none" w:sz="0" w:space="0" w:color="auto"/>
        <w:right w:val="none" w:sz="0" w:space="0" w:color="auto"/>
      </w:divBdr>
    </w:div>
    <w:div w:id="2089423152">
      <w:bodyDiv w:val="1"/>
      <w:marLeft w:val="0"/>
      <w:marRight w:val="0"/>
      <w:marTop w:val="0"/>
      <w:marBottom w:val="0"/>
      <w:divBdr>
        <w:top w:val="none" w:sz="0" w:space="0" w:color="auto"/>
        <w:left w:val="none" w:sz="0" w:space="0" w:color="auto"/>
        <w:bottom w:val="none" w:sz="0" w:space="0" w:color="auto"/>
        <w:right w:val="none" w:sz="0" w:space="0" w:color="auto"/>
      </w:divBdr>
    </w:div>
    <w:div w:id="2089498842">
      <w:bodyDiv w:val="1"/>
      <w:marLeft w:val="0"/>
      <w:marRight w:val="0"/>
      <w:marTop w:val="0"/>
      <w:marBottom w:val="0"/>
      <w:divBdr>
        <w:top w:val="none" w:sz="0" w:space="0" w:color="auto"/>
        <w:left w:val="none" w:sz="0" w:space="0" w:color="auto"/>
        <w:bottom w:val="none" w:sz="0" w:space="0" w:color="auto"/>
        <w:right w:val="none" w:sz="0" w:space="0" w:color="auto"/>
      </w:divBdr>
    </w:div>
    <w:div w:id="2090223873">
      <w:bodyDiv w:val="1"/>
      <w:marLeft w:val="0"/>
      <w:marRight w:val="0"/>
      <w:marTop w:val="0"/>
      <w:marBottom w:val="0"/>
      <w:divBdr>
        <w:top w:val="none" w:sz="0" w:space="0" w:color="auto"/>
        <w:left w:val="none" w:sz="0" w:space="0" w:color="auto"/>
        <w:bottom w:val="none" w:sz="0" w:space="0" w:color="auto"/>
        <w:right w:val="none" w:sz="0" w:space="0" w:color="auto"/>
      </w:divBdr>
    </w:div>
    <w:div w:id="2090421702">
      <w:bodyDiv w:val="1"/>
      <w:marLeft w:val="0"/>
      <w:marRight w:val="0"/>
      <w:marTop w:val="0"/>
      <w:marBottom w:val="0"/>
      <w:divBdr>
        <w:top w:val="none" w:sz="0" w:space="0" w:color="auto"/>
        <w:left w:val="none" w:sz="0" w:space="0" w:color="auto"/>
        <w:bottom w:val="none" w:sz="0" w:space="0" w:color="auto"/>
        <w:right w:val="none" w:sz="0" w:space="0" w:color="auto"/>
      </w:divBdr>
    </w:div>
    <w:div w:id="2090424325">
      <w:bodyDiv w:val="1"/>
      <w:marLeft w:val="0"/>
      <w:marRight w:val="0"/>
      <w:marTop w:val="0"/>
      <w:marBottom w:val="0"/>
      <w:divBdr>
        <w:top w:val="none" w:sz="0" w:space="0" w:color="auto"/>
        <w:left w:val="none" w:sz="0" w:space="0" w:color="auto"/>
        <w:bottom w:val="none" w:sz="0" w:space="0" w:color="auto"/>
        <w:right w:val="none" w:sz="0" w:space="0" w:color="auto"/>
      </w:divBdr>
    </w:div>
    <w:div w:id="2090495371">
      <w:bodyDiv w:val="1"/>
      <w:marLeft w:val="0"/>
      <w:marRight w:val="0"/>
      <w:marTop w:val="0"/>
      <w:marBottom w:val="0"/>
      <w:divBdr>
        <w:top w:val="none" w:sz="0" w:space="0" w:color="auto"/>
        <w:left w:val="none" w:sz="0" w:space="0" w:color="auto"/>
        <w:bottom w:val="none" w:sz="0" w:space="0" w:color="auto"/>
        <w:right w:val="none" w:sz="0" w:space="0" w:color="auto"/>
      </w:divBdr>
    </w:div>
    <w:div w:id="2090498158">
      <w:bodyDiv w:val="1"/>
      <w:marLeft w:val="0"/>
      <w:marRight w:val="0"/>
      <w:marTop w:val="0"/>
      <w:marBottom w:val="0"/>
      <w:divBdr>
        <w:top w:val="none" w:sz="0" w:space="0" w:color="auto"/>
        <w:left w:val="none" w:sz="0" w:space="0" w:color="auto"/>
        <w:bottom w:val="none" w:sz="0" w:space="0" w:color="auto"/>
        <w:right w:val="none" w:sz="0" w:space="0" w:color="auto"/>
      </w:divBdr>
    </w:div>
    <w:div w:id="2090539593">
      <w:bodyDiv w:val="1"/>
      <w:marLeft w:val="0"/>
      <w:marRight w:val="0"/>
      <w:marTop w:val="0"/>
      <w:marBottom w:val="0"/>
      <w:divBdr>
        <w:top w:val="none" w:sz="0" w:space="0" w:color="auto"/>
        <w:left w:val="none" w:sz="0" w:space="0" w:color="auto"/>
        <w:bottom w:val="none" w:sz="0" w:space="0" w:color="auto"/>
        <w:right w:val="none" w:sz="0" w:space="0" w:color="auto"/>
      </w:divBdr>
    </w:div>
    <w:div w:id="2090732430">
      <w:bodyDiv w:val="1"/>
      <w:marLeft w:val="0"/>
      <w:marRight w:val="0"/>
      <w:marTop w:val="0"/>
      <w:marBottom w:val="0"/>
      <w:divBdr>
        <w:top w:val="none" w:sz="0" w:space="0" w:color="auto"/>
        <w:left w:val="none" w:sz="0" w:space="0" w:color="auto"/>
        <w:bottom w:val="none" w:sz="0" w:space="0" w:color="auto"/>
        <w:right w:val="none" w:sz="0" w:space="0" w:color="auto"/>
      </w:divBdr>
    </w:div>
    <w:div w:id="2090806434">
      <w:bodyDiv w:val="1"/>
      <w:marLeft w:val="0"/>
      <w:marRight w:val="0"/>
      <w:marTop w:val="0"/>
      <w:marBottom w:val="0"/>
      <w:divBdr>
        <w:top w:val="none" w:sz="0" w:space="0" w:color="auto"/>
        <w:left w:val="none" w:sz="0" w:space="0" w:color="auto"/>
        <w:bottom w:val="none" w:sz="0" w:space="0" w:color="auto"/>
        <w:right w:val="none" w:sz="0" w:space="0" w:color="auto"/>
      </w:divBdr>
    </w:div>
    <w:div w:id="2090880714">
      <w:bodyDiv w:val="1"/>
      <w:marLeft w:val="0"/>
      <w:marRight w:val="0"/>
      <w:marTop w:val="0"/>
      <w:marBottom w:val="0"/>
      <w:divBdr>
        <w:top w:val="none" w:sz="0" w:space="0" w:color="auto"/>
        <w:left w:val="none" w:sz="0" w:space="0" w:color="auto"/>
        <w:bottom w:val="none" w:sz="0" w:space="0" w:color="auto"/>
        <w:right w:val="none" w:sz="0" w:space="0" w:color="auto"/>
      </w:divBdr>
    </w:div>
    <w:div w:id="2090886550">
      <w:bodyDiv w:val="1"/>
      <w:marLeft w:val="0"/>
      <w:marRight w:val="0"/>
      <w:marTop w:val="0"/>
      <w:marBottom w:val="0"/>
      <w:divBdr>
        <w:top w:val="none" w:sz="0" w:space="0" w:color="auto"/>
        <w:left w:val="none" w:sz="0" w:space="0" w:color="auto"/>
        <w:bottom w:val="none" w:sz="0" w:space="0" w:color="auto"/>
        <w:right w:val="none" w:sz="0" w:space="0" w:color="auto"/>
      </w:divBdr>
    </w:div>
    <w:div w:id="2090996828">
      <w:bodyDiv w:val="1"/>
      <w:marLeft w:val="0"/>
      <w:marRight w:val="0"/>
      <w:marTop w:val="0"/>
      <w:marBottom w:val="0"/>
      <w:divBdr>
        <w:top w:val="none" w:sz="0" w:space="0" w:color="auto"/>
        <w:left w:val="none" w:sz="0" w:space="0" w:color="auto"/>
        <w:bottom w:val="none" w:sz="0" w:space="0" w:color="auto"/>
        <w:right w:val="none" w:sz="0" w:space="0" w:color="auto"/>
      </w:divBdr>
    </w:div>
    <w:div w:id="2091078302">
      <w:bodyDiv w:val="1"/>
      <w:marLeft w:val="0"/>
      <w:marRight w:val="0"/>
      <w:marTop w:val="0"/>
      <w:marBottom w:val="0"/>
      <w:divBdr>
        <w:top w:val="none" w:sz="0" w:space="0" w:color="auto"/>
        <w:left w:val="none" w:sz="0" w:space="0" w:color="auto"/>
        <w:bottom w:val="none" w:sz="0" w:space="0" w:color="auto"/>
        <w:right w:val="none" w:sz="0" w:space="0" w:color="auto"/>
      </w:divBdr>
    </w:div>
    <w:div w:id="2091079415">
      <w:bodyDiv w:val="1"/>
      <w:marLeft w:val="0"/>
      <w:marRight w:val="0"/>
      <w:marTop w:val="0"/>
      <w:marBottom w:val="0"/>
      <w:divBdr>
        <w:top w:val="none" w:sz="0" w:space="0" w:color="auto"/>
        <w:left w:val="none" w:sz="0" w:space="0" w:color="auto"/>
        <w:bottom w:val="none" w:sz="0" w:space="0" w:color="auto"/>
        <w:right w:val="none" w:sz="0" w:space="0" w:color="auto"/>
      </w:divBdr>
    </w:div>
    <w:div w:id="2091193490">
      <w:bodyDiv w:val="1"/>
      <w:marLeft w:val="0"/>
      <w:marRight w:val="0"/>
      <w:marTop w:val="0"/>
      <w:marBottom w:val="0"/>
      <w:divBdr>
        <w:top w:val="none" w:sz="0" w:space="0" w:color="auto"/>
        <w:left w:val="none" w:sz="0" w:space="0" w:color="auto"/>
        <w:bottom w:val="none" w:sz="0" w:space="0" w:color="auto"/>
        <w:right w:val="none" w:sz="0" w:space="0" w:color="auto"/>
      </w:divBdr>
    </w:div>
    <w:div w:id="2091194618">
      <w:bodyDiv w:val="1"/>
      <w:marLeft w:val="0"/>
      <w:marRight w:val="0"/>
      <w:marTop w:val="0"/>
      <w:marBottom w:val="0"/>
      <w:divBdr>
        <w:top w:val="none" w:sz="0" w:space="0" w:color="auto"/>
        <w:left w:val="none" w:sz="0" w:space="0" w:color="auto"/>
        <w:bottom w:val="none" w:sz="0" w:space="0" w:color="auto"/>
        <w:right w:val="none" w:sz="0" w:space="0" w:color="auto"/>
      </w:divBdr>
    </w:div>
    <w:div w:id="2091265288">
      <w:bodyDiv w:val="1"/>
      <w:marLeft w:val="0"/>
      <w:marRight w:val="0"/>
      <w:marTop w:val="0"/>
      <w:marBottom w:val="0"/>
      <w:divBdr>
        <w:top w:val="none" w:sz="0" w:space="0" w:color="auto"/>
        <w:left w:val="none" w:sz="0" w:space="0" w:color="auto"/>
        <w:bottom w:val="none" w:sz="0" w:space="0" w:color="auto"/>
        <w:right w:val="none" w:sz="0" w:space="0" w:color="auto"/>
      </w:divBdr>
    </w:div>
    <w:div w:id="2091386658">
      <w:bodyDiv w:val="1"/>
      <w:marLeft w:val="0"/>
      <w:marRight w:val="0"/>
      <w:marTop w:val="0"/>
      <w:marBottom w:val="0"/>
      <w:divBdr>
        <w:top w:val="none" w:sz="0" w:space="0" w:color="auto"/>
        <w:left w:val="none" w:sz="0" w:space="0" w:color="auto"/>
        <w:bottom w:val="none" w:sz="0" w:space="0" w:color="auto"/>
        <w:right w:val="none" w:sz="0" w:space="0" w:color="auto"/>
      </w:divBdr>
    </w:div>
    <w:div w:id="2091467892">
      <w:bodyDiv w:val="1"/>
      <w:marLeft w:val="0"/>
      <w:marRight w:val="0"/>
      <w:marTop w:val="0"/>
      <w:marBottom w:val="0"/>
      <w:divBdr>
        <w:top w:val="none" w:sz="0" w:space="0" w:color="auto"/>
        <w:left w:val="none" w:sz="0" w:space="0" w:color="auto"/>
        <w:bottom w:val="none" w:sz="0" w:space="0" w:color="auto"/>
        <w:right w:val="none" w:sz="0" w:space="0" w:color="auto"/>
      </w:divBdr>
    </w:div>
    <w:div w:id="2091583083">
      <w:bodyDiv w:val="1"/>
      <w:marLeft w:val="0"/>
      <w:marRight w:val="0"/>
      <w:marTop w:val="0"/>
      <w:marBottom w:val="0"/>
      <w:divBdr>
        <w:top w:val="none" w:sz="0" w:space="0" w:color="auto"/>
        <w:left w:val="none" w:sz="0" w:space="0" w:color="auto"/>
        <w:bottom w:val="none" w:sz="0" w:space="0" w:color="auto"/>
        <w:right w:val="none" w:sz="0" w:space="0" w:color="auto"/>
      </w:divBdr>
    </w:div>
    <w:div w:id="2091611564">
      <w:bodyDiv w:val="1"/>
      <w:marLeft w:val="0"/>
      <w:marRight w:val="0"/>
      <w:marTop w:val="0"/>
      <w:marBottom w:val="0"/>
      <w:divBdr>
        <w:top w:val="none" w:sz="0" w:space="0" w:color="auto"/>
        <w:left w:val="none" w:sz="0" w:space="0" w:color="auto"/>
        <w:bottom w:val="none" w:sz="0" w:space="0" w:color="auto"/>
        <w:right w:val="none" w:sz="0" w:space="0" w:color="auto"/>
      </w:divBdr>
    </w:div>
    <w:div w:id="2091654149">
      <w:bodyDiv w:val="1"/>
      <w:marLeft w:val="0"/>
      <w:marRight w:val="0"/>
      <w:marTop w:val="0"/>
      <w:marBottom w:val="0"/>
      <w:divBdr>
        <w:top w:val="none" w:sz="0" w:space="0" w:color="auto"/>
        <w:left w:val="none" w:sz="0" w:space="0" w:color="auto"/>
        <w:bottom w:val="none" w:sz="0" w:space="0" w:color="auto"/>
        <w:right w:val="none" w:sz="0" w:space="0" w:color="auto"/>
      </w:divBdr>
    </w:div>
    <w:div w:id="2091654639">
      <w:bodyDiv w:val="1"/>
      <w:marLeft w:val="0"/>
      <w:marRight w:val="0"/>
      <w:marTop w:val="0"/>
      <w:marBottom w:val="0"/>
      <w:divBdr>
        <w:top w:val="none" w:sz="0" w:space="0" w:color="auto"/>
        <w:left w:val="none" w:sz="0" w:space="0" w:color="auto"/>
        <w:bottom w:val="none" w:sz="0" w:space="0" w:color="auto"/>
        <w:right w:val="none" w:sz="0" w:space="0" w:color="auto"/>
      </w:divBdr>
    </w:div>
    <w:div w:id="2091655802">
      <w:bodyDiv w:val="1"/>
      <w:marLeft w:val="0"/>
      <w:marRight w:val="0"/>
      <w:marTop w:val="0"/>
      <w:marBottom w:val="0"/>
      <w:divBdr>
        <w:top w:val="none" w:sz="0" w:space="0" w:color="auto"/>
        <w:left w:val="none" w:sz="0" w:space="0" w:color="auto"/>
        <w:bottom w:val="none" w:sz="0" w:space="0" w:color="auto"/>
        <w:right w:val="none" w:sz="0" w:space="0" w:color="auto"/>
      </w:divBdr>
    </w:div>
    <w:div w:id="2091807946">
      <w:bodyDiv w:val="1"/>
      <w:marLeft w:val="0"/>
      <w:marRight w:val="0"/>
      <w:marTop w:val="0"/>
      <w:marBottom w:val="0"/>
      <w:divBdr>
        <w:top w:val="none" w:sz="0" w:space="0" w:color="auto"/>
        <w:left w:val="none" w:sz="0" w:space="0" w:color="auto"/>
        <w:bottom w:val="none" w:sz="0" w:space="0" w:color="auto"/>
        <w:right w:val="none" w:sz="0" w:space="0" w:color="auto"/>
      </w:divBdr>
    </w:div>
    <w:div w:id="2091846850">
      <w:bodyDiv w:val="1"/>
      <w:marLeft w:val="0"/>
      <w:marRight w:val="0"/>
      <w:marTop w:val="0"/>
      <w:marBottom w:val="0"/>
      <w:divBdr>
        <w:top w:val="none" w:sz="0" w:space="0" w:color="auto"/>
        <w:left w:val="none" w:sz="0" w:space="0" w:color="auto"/>
        <w:bottom w:val="none" w:sz="0" w:space="0" w:color="auto"/>
        <w:right w:val="none" w:sz="0" w:space="0" w:color="auto"/>
      </w:divBdr>
    </w:div>
    <w:div w:id="2091922275">
      <w:bodyDiv w:val="1"/>
      <w:marLeft w:val="0"/>
      <w:marRight w:val="0"/>
      <w:marTop w:val="0"/>
      <w:marBottom w:val="0"/>
      <w:divBdr>
        <w:top w:val="none" w:sz="0" w:space="0" w:color="auto"/>
        <w:left w:val="none" w:sz="0" w:space="0" w:color="auto"/>
        <w:bottom w:val="none" w:sz="0" w:space="0" w:color="auto"/>
        <w:right w:val="none" w:sz="0" w:space="0" w:color="auto"/>
      </w:divBdr>
    </w:div>
    <w:div w:id="2091928744">
      <w:bodyDiv w:val="1"/>
      <w:marLeft w:val="0"/>
      <w:marRight w:val="0"/>
      <w:marTop w:val="0"/>
      <w:marBottom w:val="0"/>
      <w:divBdr>
        <w:top w:val="none" w:sz="0" w:space="0" w:color="auto"/>
        <w:left w:val="none" w:sz="0" w:space="0" w:color="auto"/>
        <w:bottom w:val="none" w:sz="0" w:space="0" w:color="auto"/>
        <w:right w:val="none" w:sz="0" w:space="0" w:color="auto"/>
      </w:divBdr>
    </w:div>
    <w:div w:id="2092001277">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93460">
      <w:bodyDiv w:val="1"/>
      <w:marLeft w:val="0"/>
      <w:marRight w:val="0"/>
      <w:marTop w:val="0"/>
      <w:marBottom w:val="0"/>
      <w:divBdr>
        <w:top w:val="none" w:sz="0" w:space="0" w:color="auto"/>
        <w:left w:val="none" w:sz="0" w:space="0" w:color="auto"/>
        <w:bottom w:val="none" w:sz="0" w:space="0" w:color="auto"/>
        <w:right w:val="none" w:sz="0" w:space="0" w:color="auto"/>
      </w:divBdr>
    </w:div>
    <w:div w:id="2092194072">
      <w:bodyDiv w:val="1"/>
      <w:marLeft w:val="0"/>
      <w:marRight w:val="0"/>
      <w:marTop w:val="0"/>
      <w:marBottom w:val="0"/>
      <w:divBdr>
        <w:top w:val="none" w:sz="0" w:space="0" w:color="auto"/>
        <w:left w:val="none" w:sz="0" w:space="0" w:color="auto"/>
        <w:bottom w:val="none" w:sz="0" w:space="0" w:color="auto"/>
        <w:right w:val="none" w:sz="0" w:space="0" w:color="auto"/>
      </w:divBdr>
    </w:div>
    <w:div w:id="2092313010">
      <w:bodyDiv w:val="1"/>
      <w:marLeft w:val="0"/>
      <w:marRight w:val="0"/>
      <w:marTop w:val="0"/>
      <w:marBottom w:val="0"/>
      <w:divBdr>
        <w:top w:val="none" w:sz="0" w:space="0" w:color="auto"/>
        <w:left w:val="none" w:sz="0" w:space="0" w:color="auto"/>
        <w:bottom w:val="none" w:sz="0" w:space="0" w:color="auto"/>
        <w:right w:val="none" w:sz="0" w:space="0" w:color="auto"/>
      </w:divBdr>
    </w:div>
    <w:div w:id="2092316766">
      <w:bodyDiv w:val="1"/>
      <w:marLeft w:val="0"/>
      <w:marRight w:val="0"/>
      <w:marTop w:val="0"/>
      <w:marBottom w:val="0"/>
      <w:divBdr>
        <w:top w:val="none" w:sz="0" w:space="0" w:color="auto"/>
        <w:left w:val="none" w:sz="0" w:space="0" w:color="auto"/>
        <w:bottom w:val="none" w:sz="0" w:space="0" w:color="auto"/>
        <w:right w:val="none" w:sz="0" w:space="0" w:color="auto"/>
      </w:divBdr>
    </w:div>
    <w:div w:id="2093038070">
      <w:bodyDiv w:val="1"/>
      <w:marLeft w:val="0"/>
      <w:marRight w:val="0"/>
      <w:marTop w:val="0"/>
      <w:marBottom w:val="0"/>
      <w:divBdr>
        <w:top w:val="none" w:sz="0" w:space="0" w:color="auto"/>
        <w:left w:val="none" w:sz="0" w:space="0" w:color="auto"/>
        <w:bottom w:val="none" w:sz="0" w:space="0" w:color="auto"/>
        <w:right w:val="none" w:sz="0" w:space="0" w:color="auto"/>
      </w:divBdr>
    </w:div>
    <w:div w:id="2093040840">
      <w:bodyDiv w:val="1"/>
      <w:marLeft w:val="0"/>
      <w:marRight w:val="0"/>
      <w:marTop w:val="0"/>
      <w:marBottom w:val="0"/>
      <w:divBdr>
        <w:top w:val="none" w:sz="0" w:space="0" w:color="auto"/>
        <w:left w:val="none" w:sz="0" w:space="0" w:color="auto"/>
        <w:bottom w:val="none" w:sz="0" w:space="0" w:color="auto"/>
        <w:right w:val="none" w:sz="0" w:space="0" w:color="auto"/>
      </w:divBdr>
    </w:div>
    <w:div w:id="2093157621">
      <w:bodyDiv w:val="1"/>
      <w:marLeft w:val="0"/>
      <w:marRight w:val="0"/>
      <w:marTop w:val="0"/>
      <w:marBottom w:val="0"/>
      <w:divBdr>
        <w:top w:val="none" w:sz="0" w:space="0" w:color="auto"/>
        <w:left w:val="none" w:sz="0" w:space="0" w:color="auto"/>
        <w:bottom w:val="none" w:sz="0" w:space="0" w:color="auto"/>
        <w:right w:val="none" w:sz="0" w:space="0" w:color="auto"/>
      </w:divBdr>
    </w:div>
    <w:div w:id="2093160197">
      <w:bodyDiv w:val="1"/>
      <w:marLeft w:val="0"/>
      <w:marRight w:val="0"/>
      <w:marTop w:val="0"/>
      <w:marBottom w:val="0"/>
      <w:divBdr>
        <w:top w:val="none" w:sz="0" w:space="0" w:color="auto"/>
        <w:left w:val="none" w:sz="0" w:space="0" w:color="auto"/>
        <w:bottom w:val="none" w:sz="0" w:space="0" w:color="auto"/>
        <w:right w:val="none" w:sz="0" w:space="0" w:color="auto"/>
      </w:divBdr>
    </w:div>
    <w:div w:id="2093240166">
      <w:bodyDiv w:val="1"/>
      <w:marLeft w:val="0"/>
      <w:marRight w:val="0"/>
      <w:marTop w:val="0"/>
      <w:marBottom w:val="0"/>
      <w:divBdr>
        <w:top w:val="none" w:sz="0" w:space="0" w:color="auto"/>
        <w:left w:val="none" w:sz="0" w:space="0" w:color="auto"/>
        <w:bottom w:val="none" w:sz="0" w:space="0" w:color="auto"/>
        <w:right w:val="none" w:sz="0" w:space="0" w:color="auto"/>
      </w:divBdr>
    </w:div>
    <w:div w:id="2093312885">
      <w:bodyDiv w:val="1"/>
      <w:marLeft w:val="0"/>
      <w:marRight w:val="0"/>
      <w:marTop w:val="0"/>
      <w:marBottom w:val="0"/>
      <w:divBdr>
        <w:top w:val="none" w:sz="0" w:space="0" w:color="auto"/>
        <w:left w:val="none" w:sz="0" w:space="0" w:color="auto"/>
        <w:bottom w:val="none" w:sz="0" w:space="0" w:color="auto"/>
        <w:right w:val="none" w:sz="0" w:space="0" w:color="auto"/>
      </w:divBdr>
    </w:div>
    <w:div w:id="2093353057">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3578143">
      <w:bodyDiv w:val="1"/>
      <w:marLeft w:val="0"/>
      <w:marRight w:val="0"/>
      <w:marTop w:val="0"/>
      <w:marBottom w:val="0"/>
      <w:divBdr>
        <w:top w:val="none" w:sz="0" w:space="0" w:color="auto"/>
        <w:left w:val="none" w:sz="0" w:space="0" w:color="auto"/>
        <w:bottom w:val="none" w:sz="0" w:space="0" w:color="auto"/>
        <w:right w:val="none" w:sz="0" w:space="0" w:color="auto"/>
      </w:divBdr>
    </w:div>
    <w:div w:id="2093619476">
      <w:bodyDiv w:val="1"/>
      <w:marLeft w:val="0"/>
      <w:marRight w:val="0"/>
      <w:marTop w:val="0"/>
      <w:marBottom w:val="0"/>
      <w:divBdr>
        <w:top w:val="none" w:sz="0" w:space="0" w:color="auto"/>
        <w:left w:val="none" w:sz="0" w:space="0" w:color="auto"/>
        <w:bottom w:val="none" w:sz="0" w:space="0" w:color="auto"/>
        <w:right w:val="none" w:sz="0" w:space="0" w:color="auto"/>
      </w:divBdr>
    </w:div>
    <w:div w:id="2093619714">
      <w:bodyDiv w:val="1"/>
      <w:marLeft w:val="0"/>
      <w:marRight w:val="0"/>
      <w:marTop w:val="0"/>
      <w:marBottom w:val="0"/>
      <w:divBdr>
        <w:top w:val="none" w:sz="0" w:space="0" w:color="auto"/>
        <w:left w:val="none" w:sz="0" w:space="0" w:color="auto"/>
        <w:bottom w:val="none" w:sz="0" w:space="0" w:color="auto"/>
        <w:right w:val="none" w:sz="0" w:space="0" w:color="auto"/>
      </w:divBdr>
    </w:div>
    <w:div w:id="2093771140">
      <w:bodyDiv w:val="1"/>
      <w:marLeft w:val="0"/>
      <w:marRight w:val="0"/>
      <w:marTop w:val="0"/>
      <w:marBottom w:val="0"/>
      <w:divBdr>
        <w:top w:val="none" w:sz="0" w:space="0" w:color="auto"/>
        <w:left w:val="none" w:sz="0" w:space="0" w:color="auto"/>
        <w:bottom w:val="none" w:sz="0" w:space="0" w:color="auto"/>
        <w:right w:val="none" w:sz="0" w:space="0" w:color="auto"/>
      </w:divBdr>
    </w:div>
    <w:div w:id="2093817314">
      <w:bodyDiv w:val="1"/>
      <w:marLeft w:val="0"/>
      <w:marRight w:val="0"/>
      <w:marTop w:val="0"/>
      <w:marBottom w:val="0"/>
      <w:divBdr>
        <w:top w:val="none" w:sz="0" w:space="0" w:color="auto"/>
        <w:left w:val="none" w:sz="0" w:space="0" w:color="auto"/>
        <w:bottom w:val="none" w:sz="0" w:space="0" w:color="auto"/>
        <w:right w:val="none" w:sz="0" w:space="0" w:color="auto"/>
      </w:divBdr>
    </w:div>
    <w:div w:id="2093887368">
      <w:bodyDiv w:val="1"/>
      <w:marLeft w:val="0"/>
      <w:marRight w:val="0"/>
      <w:marTop w:val="0"/>
      <w:marBottom w:val="0"/>
      <w:divBdr>
        <w:top w:val="none" w:sz="0" w:space="0" w:color="auto"/>
        <w:left w:val="none" w:sz="0" w:space="0" w:color="auto"/>
        <w:bottom w:val="none" w:sz="0" w:space="0" w:color="auto"/>
        <w:right w:val="none" w:sz="0" w:space="0" w:color="auto"/>
      </w:divBdr>
    </w:div>
    <w:div w:id="2094010386">
      <w:bodyDiv w:val="1"/>
      <w:marLeft w:val="0"/>
      <w:marRight w:val="0"/>
      <w:marTop w:val="0"/>
      <w:marBottom w:val="0"/>
      <w:divBdr>
        <w:top w:val="none" w:sz="0" w:space="0" w:color="auto"/>
        <w:left w:val="none" w:sz="0" w:space="0" w:color="auto"/>
        <w:bottom w:val="none" w:sz="0" w:space="0" w:color="auto"/>
        <w:right w:val="none" w:sz="0" w:space="0" w:color="auto"/>
      </w:divBdr>
    </w:div>
    <w:div w:id="2094231529">
      <w:bodyDiv w:val="1"/>
      <w:marLeft w:val="0"/>
      <w:marRight w:val="0"/>
      <w:marTop w:val="0"/>
      <w:marBottom w:val="0"/>
      <w:divBdr>
        <w:top w:val="none" w:sz="0" w:space="0" w:color="auto"/>
        <w:left w:val="none" w:sz="0" w:space="0" w:color="auto"/>
        <w:bottom w:val="none" w:sz="0" w:space="0" w:color="auto"/>
        <w:right w:val="none" w:sz="0" w:space="0" w:color="auto"/>
      </w:divBdr>
    </w:div>
    <w:div w:id="2094399504">
      <w:bodyDiv w:val="1"/>
      <w:marLeft w:val="0"/>
      <w:marRight w:val="0"/>
      <w:marTop w:val="0"/>
      <w:marBottom w:val="0"/>
      <w:divBdr>
        <w:top w:val="none" w:sz="0" w:space="0" w:color="auto"/>
        <w:left w:val="none" w:sz="0" w:space="0" w:color="auto"/>
        <w:bottom w:val="none" w:sz="0" w:space="0" w:color="auto"/>
        <w:right w:val="none" w:sz="0" w:space="0" w:color="auto"/>
      </w:divBdr>
    </w:div>
    <w:div w:id="2094887857">
      <w:bodyDiv w:val="1"/>
      <w:marLeft w:val="0"/>
      <w:marRight w:val="0"/>
      <w:marTop w:val="0"/>
      <w:marBottom w:val="0"/>
      <w:divBdr>
        <w:top w:val="none" w:sz="0" w:space="0" w:color="auto"/>
        <w:left w:val="none" w:sz="0" w:space="0" w:color="auto"/>
        <w:bottom w:val="none" w:sz="0" w:space="0" w:color="auto"/>
        <w:right w:val="none" w:sz="0" w:space="0" w:color="auto"/>
      </w:divBdr>
    </w:div>
    <w:div w:id="2094889329">
      <w:bodyDiv w:val="1"/>
      <w:marLeft w:val="0"/>
      <w:marRight w:val="0"/>
      <w:marTop w:val="0"/>
      <w:marBottom w:val="0"/>
      <w:divBdr>
        <w:top w:val="none" w:sz="0" w:space="0" w:color="auto"/>
        <w:left w:val="none" w:sz="0" w:space="0" w:color="auto"/>
        <w:bottom w:val="none" w:sz="0" w:space="0" w:color="auto"/>
        <w:right w:val="none" w:sz="0" w:space="0" w:color="auto"/>
      </w:divBdr>
    </w:div>
    <w:div w:id="2094930066">
      <w:bodyDiv w:val="1"/>
      <w:marLeft w:val="0"/>
      <w:marRight w:val="0"/>
      <w:marTop w:val="0"/>
      <w:marBottom w:val="0"/>
      <w:divBdr>
        <w:top w:val="none" w:sz="0" w:space="0" w:color="auto"/>
        <w:left w:val="none" w:sz="0" w:space="0" w:color="auto"/>
        <w:bottom w:val="none" w:sz="0" w:space="0" w:color="auto"/>
        <w:right w:val="none" w:sz="0" w:space="0" w:color="auto"/>
      </w:divBdr>
    </w:div>
    <w:div w:id="2095011457">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095122490">
      <w:bodyDiv w:val="1"/>
      <w:marLeft w:val="0"/>
      <w:marRight w:val="0"/>
      <w:marTop w:val="0"/>
      <w:marBottom w:val="0"/>
      <w:divBdr>
        <w:top w:val="none" w:sz="0" w:space="0" w:color="auto"/>
        <w:left w:val="none" w:sz="0" w:space="0" w:color="auto"/>
        <w:bottom w:val="none" w:sz="0" w:space="0" w:color="auto"/>
        <w:right w:val="none" w:sz="0" w:space="0" w:color="auto"/>
      </w:divBdr>
    </w:div>
    <w:div w:id="2095206361">
      <w:bodyDiv w:val="1"/>
      <w:marLeft w:val="0"/>
      <w:marRight w:val="0"/>
      <w:marTop w:val="0"/>
      <w:marBottom w:val="0"/>
      <w:divBdr>
        <w:top w:val="none" w:sz="0" w:space="0" w:color="auto"/>
        <w:left w:val="none" w:sz="0" w:space="0" w:color="auto"/>
        <w:bottom w:val="none" w:sz="0" w:space="0" w:color="auto"/>
        <w:right w:val="none" w:sz="0" w:space="0" w:color="auto"/>
      </w:divBdr>
    </w:div>
    <w:div w:id="2095543047">
      <w:bodyDiv w:val="1"/>
      <w:marLeft w:val="0"/>
      <w:marRight w:val="0"/>
      <w:marTop w:val="0"/>
      <w:marBottom w:val="0"/>
      <w:divBdr>
        <w:top w:val="none" w:sz="0" w:space="0" w:color="auto"/>
        <w:left w:val="none" w:sz="0" w:space="0" w:color="auto"/>
        <w:bottom w:val="none" w:sz="0" w:space="0" w:color="auto"/>
        <w:right w:val="none" w:sz="0" w:space="0" w:color="auto"/>
      </w:divBdr>
    </w:div>
    <w:div w:id="2095854253">
      <w:bodyDiv w:val="1"/>
      <w:marLeft w:val="0"/>
      <w:marRight w:val="0"/>
      <w:marTop w:val="0"/>
      <w:marBottom w:val="0"/>
      <w:divBdr>
        <w:top w:val="none" w:sz="0" w:space="0" w:color="auto"/>
        <w:left w:val="none" w:sz="0" w:space="0" w:color="auto"/>
        <w:bottom w:val="none" w:sz="0" w:space="0" w:color="auto"/>
        <w:right w:val="none" w:sz="0" w:space="0" w:color="auto"/>
      </w:divBdr>
    </w:div>
    <w:div w:id="2095931606">
      <w:bodyDiv w:val="1"/>
      <w:marLeft w:val="0"/>
      <w:marRight w:val="0"/>
      <w:marTop w:val="0"/>
      <w:marBottom w:val="0"/>
      <w:divBdr>
        <w:top w:val="none" w:sz="0" w:space="0" w:color="auto"/>
        <w:left w:val="none" w:sz="0" w:space="0" w:color="auto"/>
        <w:bottom w:val="none" w:sz="0" w:space="0" w:color="auto"/>
        <w:right w:val="none" w:sz="0" w:space="0" w:color="auto"/>
      </w:divBdr>
    </w:div>
    <w:div w:id="2096196304">
      <w:bodyDiv w:val="1"/>
      <w:marLeft w:val="0"/>
      <w:marRight w:val="0"/>
      <w:marTop w:val="0"/>
      <w:marBottom w:val="0"/>
      <w:divBdr>
        <w:top w:val="none" w:sz="0" w:space="0" w:color="auto"/>
        <w:left w:val="none" w:sz="0" w:space="0" w:color="auto"/>
        <w:bottom w:val="none" w:sz="0" w:space="0" w:color="auto"/>
        <w:right w:val="none" w:sz="0" w:space="0" w:color="auto"/>
      </w:divBdr>
    </w:div>
    <w:div w:id="2096248050">
      <w:bodyDiv w:val="1"/>
      <w:marLeft w:val="0"/>
      <w:marRight w:val="0"/>
      <w:marTop w:val="0"/>
      <w:marBottom w:val="0"/>
      <w:divBdr>
        <w:top w:val="none" w:sz="0" w:space="0" w:color="auto"/>
        <w:left w:val="none" w:sz="0" w:space="0" w:color="auto"/>
        <w:bottom w:val="none" w:sz="0" w:space="0" w:color="auto"/>
        <w:right w:val="none" w:sz="0" w:space="0" w:color="auto"/>
      </w:divBdr>
    </w:div>
    <w:div w:id="2096591598">
      <w:bodyDiv w:val="1"/>
      <w:marLeft w:val="0"/>
      <w:marRight w:val="0"/>
      <w:marTop w:val="0"/>
      <w:marBottom w:val="0"/>
      <w:divBdr>
        <w:top w:val="none" w:sz="0" w:space="0" w:color="auto"/>
        <w:left w:val="none" w:sz="0" w:space="0" w:color="auto"/>
        <w:bottom w:val="none" w:sz="0" w:space="0" w:color="auto"/>
        <w:right w:val="none" w:sz="0" w:space="0" w:color="auto"/>
      </w:divBdr>
    </w:div>
    <w:div w:id="2096628624">
      <w:bodyDiv w:val="1"/>
      <w:marLeft w:val="0"/>
      <w:marRight w:val="0"/>
      <w:marTop w:val="0"/>
      <w:marBottom w:val="0"/>
      <w:divBdr>
        <w:top w:val="none" w:sz="0" w:space="0" w:color="auto"/>
        <w:left w:val="none" w:sz="0" w:space="0" w:color="auto"/>
        <w:bottom w:val="none" w:sz="0" w:space="0" w:color="auto"/>
        <w:right w:val="none" w:sz="0" w:space="0" w:color="auto"/>
      </w:divBdr>
    </w:div>
    <w:div w:id="2096852266">
      <w:bodyDiv w:val="1"/>
      <w:marLeft w:val="0"/>
      <w:marRight w:val="0"/>
      <w:marTop w:val="0"/>
      <w:marBottom w:val="0"/>
      <w:divBdr>
        <w:top w:val="none" w:sz="0" w:space="0" w:color="auto"/>
        <w:left w:val="none" w:sz="0" w:space="0" w:color="auto"/>
        <w:bottom w:val="none" w:sz="0" w:space="0" w:color="auto"/>
        <w:right w:val="none" w:sz="0" w:space="0" w:color="auto"/>
      </w:divBdr>
    </w:div>
    <w:div w:id="2096901439">
      <w:bodyDiv w:val="1"/>
      <w:marLeft w:val="0"/>
      <w:marRight w:val="0"/>
      <w:marTop w:val="0"/>
      <w:marBottom w:val="0"/>
      <w:divBdr>
        <w:top w:val="none" w:sz="0" w:space="0" w:color="auto"/>
        <w:left w:val="none" w:sz="0" w:space="0" w:color="auto"/>
        <w:bottom w:val="none" w:sz="0" w:space="0" w:color="auto"/>
        <w:right w:val="none" w:sz="0" w:space="0" w:color="auto"/>
      </w:divBdr>
    </w:div>
    <w:div w:id="2097168512">
      <w:bodyDiv w:val="1"/>
      <w:marLeft w:val="0"/>
      <w:marRight w:val="0"/>
      <w:marTop w:val="0"/>
      <w:marBottom w:val="0"/>
      <w:divBdr>
        <w:top w:val="none" w:sz="0" w:space="0" w:color="auto"/>
        <w:left w:val="none" w:sz="0" w:space="0" w:color="auto"/>
        <w:bottom w:val="none" w:sz="0" w:space="0" w:color="auto"/>
        <w:right w:val="none" w:sz="0" w:space="0" w:color="auto"/>
      </w:divBdr>
    </w:div>
    <w:div w:id="2097432778">
      <w:bodyDiv w:val="1"/>
      <w:marLeft w:val="0"/>
      <w:marRight w:val="0"/>
      <w:marTop w:val="0"/>
      <w:marBottom w:val="0"/>
      <w:divBdr>
        <w:top w:val="none" w:sz="0" w:space="0" w:color="auto"/>
        <w:left w:val="none" w:sz="0" w:space="0" w:color="auto"/>
        <w:bottom w:val="none" w:sz="0" w:space="0" w:color="auto"/>
        <w:right w:val="none" w:sz="0" w:space="0" w:color="auto"/>
      </w:divBdr>
    </w:div>
    <w:div w:id="2097433935">
      <w:bodyDiv w:val="1"/>
      <w:marLeft w:val="0"/>
      <w:marRight w:val="0"/>
      <w:marTop w:val="0"/>
      <w:marBottom w:val="0"/>
      <w:divBdr>
        <w:top w:val="none" w:sz="0" w:space="0" w:color="auto"/>
        <w:left w:val="none" w:sz="0" w:space="0" w:color="auto"/>
        <w:bottom w:val="none" w:sz="0" w:space="0" w:color="auto"/>
        <w:right w:val="none" w:sz="0" w:space="0" w:color="auto"/>
      </w:divBdr>
    </w:div>
    <w:div w:id="2097439891">
      <w:bodyDiv w:val="1"/>
      <w:marLeft w:val="0"/>
      <w:marRight w:val="0"/>
      <w:marTop w:val="0"/>
      <w:marBottom w:val="0"/>
      <w:divBdr>
        <w:top w:val="none" w:sz="0" w:space="0" w:color="auto"/>
        <w:left w:val="none" w:sz="0" w:space="0" w:color="auto"/>
        <w:bottom w:val="none" w:sz="0" w:space="0" w:color="auto"/>
        <w:right w:val="none" w:sz="0" w:space="0" w:color="auto"/>
      </w:divBdr>
    </w:div>
    <w:div w:id="2097510607">
      <w:bodyDiv w:val="1"/>
      <w:marLeft w:val="0"/>
      <w:marRight w:val="0"/>
      <w:marTop w:val="0"/>
      <w:marBottom w:val="0"/>
      <w:divBdr>
        <w:top w:val="none" w:sz="0" w:space="0" w:color="auto"/>
        <w:left w:val="none" w:sz="0" w:space="0" w:color="auto"/>
        <w:bottom w:val="none" w:sz="0" w:space="0" w:color="auto"/>
        <w:right w:val="none" w:sz="0" w:space="0" w:color="auto"/>
      </w:divBdr>
    </w:div>
    <w:div w:id="2097747782">
      <w:bodyDiv w:val="1"/>
      <w:marLeft w:val="0"/>
      <w:marRight w:val="0"/>
      <w:marTop w:val="0"/>
      <w:marBottom w:val="0"/>
      <w:divBdr>
        <w:top w:val="none" w:sz="0" w:space="0" w:color="auto"/>
        <w:left w:val="none" w:sz="0" w:space="0" w:color="auto"/>
        <w:bottom w:val="none" w:sz="0" w:space="0" w:color="auto"/>
        <w:right w:val="none" w:sz="0" w:space="0" w:color="auto"/>
      </w:divBdr>
    </w:div>
    <w:div w:id="2097749427">
      <w:bodyDiv w:val="1"/>
      <w:marLeft w:val="0"/>
      <w:marRight w:val="0"/>
      <w:marTop w:val="0"/>
      <w:marBottom w:val="0"/>
      <w:divBdr>
        <w:top w:val="none" w:sz="0" w:space="0" w:color="auto"/>
        <w:left w:val="none" w:sz="0" w:space="0" w:color="auto"/>
        <w:bottom w:val="none" w:sz="0" w:space="0" w:color="auto"/>
        <w:right w:val="none" w:sz="0" w:space="0" w:color="auto"/>
      </w:divBdr>
    </w:div>
    <w:div w:id="2097893406">
      <w:bodyDiv w:val="1"/>
      <w:marLeft w:val="0"/>
      <w:marRight w:val="0"/>
      <w:marTop w:val="0"/>
      <w:marBottom w:val="0"/>
      <w:divBdr>
        <w:top w:val="none" w:sz="0" w:space="0" w:color="auto"/>
        <w:left w:val="none" w:sz="0" w:space="0" w:color="auto"/>
        <w:bottom w:val="none" w:sz="0" w:space="0" w:color="auto"/>
        <w:right w:val="none" w:sz="0" w:space="0" w:color="auto"/>
      </w:divBdr>
    </w:div>
    <w:div w:id="2098332097">
      <w:bodyDiv w:val="1"/>
      <w:marLeft w:val="0"/>
      <w:marRight w:val="0"/>
      <w:marTop w:val="0"/>
      <w:marBottom w:val="0"/>
      <w:divBdr>
        <w:top w:val="none" w:sz="0" w:space="0" w:color="auto"/>
        <w:left w:val="none" w:sz="0" w:space="0" w:color="auto"/>
        <w:bottom w:val="none" w:sz="0" w:space="0" w:color="auto"/>
        <w:right w:val="none" w:sz="0" w:space="0" w:color="auto"/>
      </w:divBdr>
    </w:div>
    <w:div w:id="2098355936">
      <w:bodyDiv w:val="1"/>
      <w:marLeft w:val="0"/>
      <w:marRight w:val="0"/>
      <w:marTop w:val="0"/>
      <w:marBottom w:val="0"/>
      <w:divBdr>
        <w:top w:val="none" w:sz="0" w:space="0" w:color="auto"/>
        <w:left w:val="none" w:sz="0" w:space="0" w:color="auto"/>
        <w:bottom w:val="none" w:sz="0" w:space="0" w:color="auto"/>
        <w:right w:val="none" w:sz="0" w:space="0" w:color="auto"/>
      </w:divBdr>
    </w:div>
    <w:div w:id="2098403632">
      <w:bodyDiv w:val="1"/>
      <w:marLeft w:val="0"/>
      <w:marRight w:val="0"/>
      <w:marTop w:val="0"/>
      <w:marBottom w:val="0"/>
      <w:divBdr>
        <w:top w:val="none" w:sz="0" w:space="0" w:color="auto"/>
        <w:left w:val="none" w:sz="0" w:space="0" w:color="auto"/>
        <w:bottom w:val="none" w:sz="0" w:space="0" w:color="auto"/>
        <w:right w:val="none" w:sz="0" w:space="0" w:color="auto"/>
      </w:divBdr>
    </w:div>
    <w:div w:id="2098477275">
      <w:bodyDiv w:val="1"/>
      <w:marLeft w:val="0"/>
      <w:marRight w:val="0"/>
      <w:marTop w:val="0"/>
      <w:marBottom w:val="0"/>
      <w:divBdr>
        <w:top w:val="none" w:sz="0" w:space="0" w:color="auto"/>
        <w:left w:val="none" w:sz="0" w:space="0" w:color="auto"/>
        <w:bottom w:val="none" w:sz="0" w:space="0" w:color="auto"/>
        <w:right w:val="none" w:sz="0" w:space="0" w:color="auto"/>
      </w:divBdr>
    </w:div>
    <w:div w:id="2098550748">
      <w:bodyDiv w:val="1"/>
      <w:marLeft w:val="0"/>
      <w:marRight w:val="0"/>
      <w:marTop w:val="0"/>
      <w:marBottom w:val="0"/>
      <w:divBdr>
        <w:top w:val="none" w:sz="0" w:space="0" w:color="auto"/>
        <w:left w:val="none" w:sz="0" w:space="0" w:color="auto"/>
        <w:bottom w:val="none" w:sz="0" w:space="0" w:color="auto"/>
        <w:right w:val="none" w:sz="0" w:space="0" w:color="auto"/>
      </w:divBdr>
    </w:div>
    <w:div w:id="2098555016">
      <w:bodyDiv w:val="1"/>
      <w:marLeft w:val="0"/>
      <w:marRight w:val="0"/>
      <w:marTop w:val="0"/>
      <w:marBottom w:val="0"/>
      <w:divBdr>
        <w:top w:val="none" w:sz="0" w:space="0" w:color="auto"/>
        <w:left w:val="none" w:sz="0" w:space="0" w:color="auto"/>
        <w:bottom w:val="none" w:sz="0" w:space="0" w:color="auto"/>
        <w:right w:val="none" w:sz="0" w:space="0" w:color="auto"/>
      </w:divBdr>
    </w:div>
    <w:div w:id="2098558005">
      <w:bodyDiv w:val="1"/>
      <w:marLeft w:val="0"/>
      <w:marRight w:val="0"/>
      <w:marTop w:val="0"/>
      <w:marBottom w:val="0"/>
      <w:divBdr>
        <w:top w:val="none" w:sz="0" w:space="0" w:color="auto"/>
        <w:left w:val="none" w:sz="0" w:space="0" w:color="auto"/>
        <w:bottom w:val="none" w:sz="0" w:space="0" w:color="auto"/>
        <w:right w:val="none" w:sz="0" w:space="0" w:color="auto"/>
      </w:divBdr>
    </w:div>
    <w:div w:id="2098599782">
      <w:bodyDiv w:val="1"/>
      <w:marLeft w:val="0"/>
      <w:marRight w:val="0"/>
      <w:marTop w:val="0"/>
      <w:marBottom w:val="0"/>
      <w:divBdr>
        <w:top w:val="none" w:sz="0" w:space="0" w:color="auto"/>
        <w:left w:val="none" w:sz="0" w:space="0" w:color="auto"/>
        <w:bottom w:val="none" w:sz="0" w:space="0" w:color="auto"/>
        <w:right w:val="none" w:sz="0" w:space="0" w:color="auto"/>
      </w:divBdr>
    </w:div>
    <w:div w:id="2098669531">
      <w:bodyDiv w:val="1"/>
      <w:marLeft w:val="0"/>
      <w:marRight w:val="0"/>
      <w:marTop w:val="0"/>
      <w:marBottom w:val="0"/>
      <w:divBdr>
        <w:top w:val="none" w:sz="0" w:space="0" w:color="auto"/>
        <w:left w:val="none" w:sz="0" w:space="0" w:color="auto"/>
        <w:bottom w:val="none" w:sz="0" w:space="0" w:color="auto"/>
        <w:right w:val="none" w:sz="0" w:space="0" w:color="auto"/>
      </w:divBdr>
    </w:div>
    <w:div w:id="2098742917">
      <w:bodyDiv w:val="1"/>
      <w:marLeft w:val="0"/>
      <w:marRight w:val="0"/>
      <w:marTop w:val="0"/>
      <w:marBottom w:val="0"/>
      <w:divBdr>
        <w:top w:val="none" w:sz="0" w:space="0" w:color="auto"/>
        <w:left w:val="none" w:sz="0" w:space="0" w:color="auto"/>
        <w:bottom w:val="none" w:sz="0" w:space="0" w:color="auto"/>
        <w:right w:val="none" w:sz="0" w:space="0" w:color="auto"/>
      </w:divBdr>
    </w:div>
    <w:div w:id="2098750402">
      <w:bodyDiv w:val="1"/>
      <w:marLeft w:val="0"/>
      <w:marRight w:val="0"/>
      <w:marTop w:val="0"/>
      <w:marBottom w:val="0"/>
      <w:divBdr>
        <w:top w:val="none" w:sz="0" w:space="0" w:color="auto"/>
        <w:left w:val="none" w:sz="0" w:space="0" w:color="auto"/>
        <w:bottom w:val="none" w:sz="0" w:space="0" w:color="auto"/>
        <w:right w:val="none" w:sz="0" w:space="0" w:color="auto"/>
      </w:divBdr>
    </w:div>
    <w:div w:id="2098860003">
      <w:bodyDiv w:val="1"/>
      <w:marLeft w:val="0"/>
      <w:marRight w:val="0"/>
      <w:marTop w:val="0"/>
      <w:marBottom w:val="0"/>
      <w:divBdr>
        <w:top w:val="none" w:sz="0" w:space="0" w:color="auto"/>
        <w:left w:val="none" w:sz="0" w:space="0" w:color="auto"/>
        <w:bottom w:val="none" w:sz="0" w:space="0" w:color="auto"/>
        <w:right w:val="none" w:sz="0" w:space="0" w:color="auto"/>
      </w:divBdr>
    </w:div>
    <w:div w:id="2098939060">
      <w:bodyDiv w:val="1"/>
      <w:marLeft w:val="0"/>
      <w:marRight w:val="0"/>
      <w:marTop w:val="0"/>
      <w:marBottom w:val="0"/>
      <w:divBdr>
        <w:top w:val="none" w:sz="0" w:space="0" w:color="auto"/>
        <w:left w:val="none" w:sz="0" w:space="0" w:color="auto"/>
        <w:bottom w:val="none" w:sz="0" w:space="0" w:color="auto"/>
        <w:right w:val="none" w:sz="0" w:space="0" w:color="auto"/>
      </w:divBdr>
    </w:div>
    <w:div w:id="2099137160">
      <w:bodyDiv w:val="1"/>
      <w:marLeft w:val="0"/>
      <w:marRight w:val="0"/>
      <w:marTop w:val="0"/>
      <w:marBottom w:val="0"/>
      <w:divBdr>
        <w:top w:val="none" w:sz="0" w:space="0" w:color="auto"/>
        <w:left w:val="none" w:sz="0" w:space="0" w:color="auto"/>
        <w:bottom w:val="none" w:sz="0" w:space="0" w:color="auto"/>
        <w:right w:val="none" w:sz="0" w:space="0" w:color="auto"/>
      </w:divBdr>
    </w:div>
    <w:div w:id="2099323534">
      <w:bodyDiv w:val="1"/>
      <w:marLeft w:val="0"/>
      <w:marRight w:val="0"/>
      <w:marTop w:val="0"/>
      <w:marBottom w:val="0"/>
      <w:divBdr>
        <w:top w:val="none" w:sz="0" w:space="0" w:color="auto"/>
        <w:left w:val="none" w:sz="0" w:space="0" w:color="auto"/>
        <w:bottom w:val="none" w:sz="0" w:space="0" w:color="auto"/>
        <w:right w:val="none" w:sz="0" w:space="0" w:color="auto"/>
      </w:divBdr>
    </w:div>
    <w:div w:id="2099446452">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476973">
      <w:bodyDiv w:val="1"/>
      <w:marLeft w:val="0"/>
      <w:marRight w:val="0"/>
      <w:marTop w:val="0"/>
      <w:marBottom w:val="0"/>
      <w:divBdr>
        <w:top w:val="none" w:sz="0" w:space="0" w:color="auto"/>
        <w:left w:val="none" w:sz="0" w:space="0" w:color="auto"/>
        <w:bottom w:val="none" w:sz="0" w:space="0" w:color="auto"/>
        <w:right w:val="none" w:sz="0" w:space="0" w:color="auto"/>
      </w:divBdr>
    </w:div>
    <w:div w:id="2099518331">
      <w:bodyDiv w:val="1"/>
      <w:marLeft w:val="0"/>
      <w:marRight w:val="0"/>
      <w:marTop w:val="0"/>
      <w:marBottom w:val="0"/>
      <w:divBdr>
        <w:top w:val="none" w:sz="0" w:space="0" w:color="auto"/>
        <w:left w:val="none" w:sz="0" w:space="0" w:color="auto"/>
        <w:bottom w:val="none" w:sz="0" w:space="0" w:color="auto"/>
        <w:right w:val="none" w:sz="0" w:space="0" w:color="auto"/>
      </w:divBdr>
    </w:div>
    <w:div w:id="2099518874">
      <w:bodyDiv w:val="1"/>
      <w:marLeft w:val="0"/>
      <w:marRight w:val="0"/>
      <w:marTop w:val="0"/>
      <w:marBottom w:val="0"/>
      <w:divBdr>
        <w:top w:val="none" w:sz="0" w:space="0" w:color="auto"/>
        <w:left w:val="none" w:sz="0" w:space="0" w:color="auto"/>
        <w:bottom w:val="none" w:sz="0" w:space="0" w:color="auto"/>
        <w:right w:val="none" w:sz="0" w:space="0" w:color="auto"/>
      </w:divBdr>
    </w:div>
    <w:div w:id="2099790564">
      <w:bodyDiv w:val="1"/>
      <w:marLeft w:val="0"/>
      <w:marRight w:val="0"/>
      <w:marTop w:val="0"/>
      <w:marBottom w:val="0"/>
      <w:divBdr>
        <w:top w:val="none" w:sz="0" w:space="0" w:color="auto"/>
        <w:left w:val="none" w:sz="0" w:space="0" w:color="auto"/>
        <w:bottom w:val="none" w:sz="0" w:space="0" w:color="auto"/>
        <w:right w:val="none" w:sz="0" w:space="0" w:color="auto"/>
      </w:divBdr>
    </w:div>
    <w:div w:id="2099793472">
      <w:bodyDiv w:val="1"/>
      <w:marLeft w:val="0"/>
      <w:marRight w:val="0"/>
      <w:marTop w:val="0"/>
      <w:marBottom w:val="0"/>
      <w:divBdr>
        <w:top w:val="none" w:sz="0" w:space="0" w:color="auto"/>
        <w:left w:val="none" w:sz="0" w:space="0" w:color="auto"/>
        <w:bottom w:val="none" w:sz="0" w:space="0" w:color="auto"/>
        <w:right w:val="none" w:sz="0" w:space="0" w:color="auto"/>
      </w:divBdr>
    </w:div>
    <w:div w:id="2099865814">
      <w:bodyDiv w:val="1"/>
      <w:marLeft w:val="0"/>
      <w:marRight w:val="0"/>
      <w:marTop w:val="0"/>
      <w:marBottom w:val="0"/>
      <w:divBdr>
        <w:top w:val="none" w:sz="0" w:space="0" w:color="auto"/>
        <w:left w:val="none" w:sz="0" w:space="0" w:color="auto"/>
        <w:bottom w:val="none" w:sz="0" w:space="0" w:color="auto"/>
        <w:right w:val="none" w:sz="0" w:space="0" w:color="auto"/>
      </w:divBdr>
    </w:div>
    <w:div w:id="2099868054">
      <w:bodyDiv w:val="1"/>
      <w:marLeft w:val="0"/>
      <w:marRight w:val="0"/>
      <w:marTop w:val="0"/>
      <w:marBottom w:val="0"/>
      <w:divBdr>
        <w:top w:val="none" w:sz="0" w:space="0" w:color="auto"/>
        <w:left w:val="none" w:sz="0" w:space="0" w:color="auto"/>
        <w:bottom w:val="none" w:sz="0" w:space="0" w:color="auto"/>
        <w:right w:val="none" w:sz="0" w:space="0" w:color="auto"/>
      </w:divBdr>
    </w:div>
    <w:div w:id="2100061063">
      <w:bodyDiv w:val="1"/>
      <w:marLeft w:val="0"/>
      <w:marRight w:val="0"/>
      <w:marTop w:val="0"/>
      <w:marBottom w:val="0"/>
      <w:divBdr>
        <w:top w:val="none" w:sz="0" w:space="0" w:color="auto"/>
        <w:left w:val="none" w:sz="0" w:space="0" w:color="auto"/>
        <w:bottom w:val="none" w:sz="0" w:space="0" w:color="auto"/>
        <w:right w:val="none" w:sz="0" w:space="0" w:color="auto"/>
      </w:divBdr>
    </w:div>
    <w:div w:id="2100254739">
      <w:bodyDiv w:val="1"/>
      <w:marLeft w:val="0"/>
      <w:marRight w:val="0"/>
      <w:marTop w:val="0"/>
      <w:marBottom w:val="0"/>
      <w:divBdr>
        <w:top w:val="none" w:sz="0" w:space="0" w:color="auto"/>
        <w:left w:val="none" w:sz="0" w:space="0" w:color="auto"/>
        <w:bottom w:val="none" w:sz="0" w:space="0" w:color="auto"/>
        <w:right w:val="none" w:sz="0" w:space="0" w:color="auto"/>
      </w:divBdr>
    </w:div>
    <w:div w:id="2100439633">
      <w:bodyDiv w:val="1"/>
      <w:marLeft w:val="0"/>
      <w:marRight w:val="0"/>
      <w:marTop w:val="0"/>
      <w:marBottom w:val="0"/>
      <w:divBdr>
        <w:top w:val="none" w:sz="0" w:space="0" w:color="auto"/>
        <w:left w:val="none" w:sz="0" w:space="0" w:color="auto"/>
        <w:bottom w:val="none" w:sz="0" w:space="0" w:color="auto"/>
        <w:right w:val="none" w:sz="0" w:space="0" w:color="auto"/>
      </w:divBdr>
    </w:div>
    <w:div w:id="2100440765">
      <w:bodyDiv w:val="1"/>
      <w:marLeft w:val="0"/>
      <w:marRight w:val="0"/>
      <w:marTop w:val="0"/>
      <w:marBottom w:val="0"/>
      <w:divBdr>
        <w:top w:val="none" w:sz="0" w:space="0" w:color="auto"/>
        <w:left w:val="none" w:sz="0" w:space="0" w:color="auto"/>
        <w:bottom w:val="none" w:sz="0" w:space="0" w:color="auto"/>
        <w:right w:val="none" w:sz="0" w:space="0" w:color="auto"/>
      </w:divBdr>
    </w:div>
    <w:div w:id="2100518466">
      <w:bodyDiv w:val="1"/>
      <w:marLeft w:val="0"/>
      <w:marRight w:val="0"/>
      <w:marTop w:val="0"/>
      <w:marBottom w:val="0"/>
      <w:divBdr>
        <w:top w:val="none" w:sz="0" w:space="0" w:color="auto"/>
        <w:left w:val="none" w:sz="0" w:space="0" w:color="auto"/>
        <w:bottom w:val="none" w:sz="0" w:space="0" w:color="auto"/>
        <w:right w:val="none" w:sz="0" w:space="0" w:color="auto"/>
      </w:divBdr>
    </w:div>
    <w:div w:id="2100519791">
      <w:bodyDiv w:val="1"/>
      <w:marLeft w:val="0"/>
      <w:marRight w:val="0"/>
      <w:marTop w:val="0"/>
      <w:marBottom w:val="0"/>
      <w:divBdr>
        <w:top w:val="none" w:sz="0" w:space="0" w:color="auto"/>
        <w:left w:val="none" w:sz="0" w:space="0" w:color="auto"/>
        <w:bottom w:val="none" w:sz="0" w:space="0" w:color="auto"/>
        <w:right w:val="none" w:sz="0" w:space="0" w:color="auto"/>
      </w:divBdr>
    </w:div>
    <w:div w:id="2100523833">
      <w:bodyDiv w:val="1"/>
      <w:marLeft w:val="0"/>
      <w:marRight w:val="0"/>
      <w:marTop w:val="0"/>
      <w:marBottom w:val="0"/>
      <w:divBdr>
        <w:top w:val="none" w:sz="0" w:space="0" w:color="auto"/>
        <w:left w:val="none" w:sz="0" w:space="0" w:color="auto"/>
        <w:bottom w:val="none" w:sz="0" w:space="0" w:color="auto"/>
        <w:right w:val="none" w:sz="0" w:space="0" w:color="auto"/>
      </w:divBdr>
    </w:div>
    <w:div w:id="2100561659">
      <w:bodyDiv w:val="1"/>
      <w:marLeft w:val="0"/>
      <w:marRight w:val="0"/>
      <w:marTop w:val="0"/>
      <w:marBottom w:val="0"/>
      <w:divBdr>
        <w:top w:val="none" w:sz="0" w:space="0" w:color="auto"/>
        <w:left w:val="none" w:sz="0" w:space="0" w:color="auto"/>
        <w:bottom w:val="none" w:sz="0" w:space="0" w:color="auto"/>
        <w:right w:val="none" w:sz="0" w:space="0" w:color="auto"/>
      </w:divBdr>
    </w:div>
    <w:div w:id="2100756753">
      <w:bodyDiv w:val="1"/>
      <w:marLeft w:val="0"/>
      <w:marRight w:val="0"/>
      <w:marTop w:val="0"/>
      <w:marBottom w:val="0"/>
      <w:divBdr>
        <w:top w:val="none" w:sz="0" w:space="0" w:color="auto"/>
        <w:left w:val="none" w:sz="0" w:space="0" w:color="auto"/>
        <w:bottom w:val="none" w:sz="0" w:space="0" w:color="auto"/>
        <w:right w:val="none" w:sz="0" w:space="0" w:color="auto"/>
      </w:divBdr>
    </w:div>
    <w:div w:id="2100834765">
      <w:bodyDiv w:val="1"/>
      <w:marLeft w:val="0"/>
      <w:marRight w:val="0"/>
      <w:marTop w:val="0"/>
      <w:marBottom w:val="0"/>
      <w:divBdr>
        <w:top w:val="none" w:sz="0" w:space="0" w:color="auto"/>
        <w:left w:val="none" w:sz="0" w:space="0" w:color="auto"/>
        <w:bottom w:val="none" w:sz="0" w:space="0" w:color="auto"/>
        <w:right w:val="none" w:sz="0" w:space="0" w:color="auto"/>
      </w:divBdr>
    </w:div>
    <w:div w:id="2100983829">
      <w:bodyDiv w:val="1"/>
      <w:marLeft w:val="0"/>
      <w:marRight w:val="0"/>
      <w:marTop w:val="0"/>
      <w:marBottom w:val="0"/>
      <w:divBdr>
        <w:top w:val="none" w:sz="0" w:space="0" w:color="auto"/>
        <w:left w:val="none" w:sz="0" w:space="0" w:color="auto"/>
        <w:bottom w:val="none" w:sz="0" w:space="0" w:color="auto"/>
        <w:right w:val="none" w:sz="0" w:space="0" w:color="auto"/>
      </w:divBdr>
    </w:div>
    <w:div w:id="2100984239">
      <w:bodyDiv w:val="1"/>
      <w:marLeft w:val="0"/>
      <w:marRight w:val="0"/>
      <w:marTop w:val="0"/>
      <w:marBottom w:val="0"/>
      <w:divBdr>
        <w:top w:val="none" w:sz="0" w:space="0" w:color="auto"/>
        <w:left w:val="none" w:sz="0" w:space="0" w:color="auto"/>
        <w:bottom w:val="none" w:sz="0" w:space="0" w:color="auto"/>
        <w:right w:val="none" w:sz="0" w:space="0" w:color="auto"/>
      </w:divBdr>
    </w:div>
    <w:div w:id="2101021602">
      <w:bodyDiv w:val="1"/>
      <w:marLeft w:val="0"/>
      <w:marRight w:val="0"/>
      <w:marTop w:val="0"/>
      <w:marBottom w:val="0"/>
      <w:divBdr>
        <w:top w:val="none" w:sz="0" w:space="0" w:color="auto"/>
        <w:left w:val="none" w:sz="0" w:space="0" w:color="auto"/>
        <w:bottom w:val="none" w:sz="0" w:space="0" w:color="auto"/>
        <w:right w:val="none" w:sz="0" w:space="0" w:color="auto"/>
      </w:divBdr>
    </w:div>
    <w:div w:id="2101175020">
      <w:bodyDiv w:val="1"/>
      <w:marLeft w:val="0"/>
      <w:marRight w:val="0"/>
      <w:marTop w:val="0"/>
      <w:marBottom w:val="0"/>
      <w:divBdr>
        <w:top w:val="none" w:sz="0" w:space="0" w:color="auto"/>
        <w:left w:val="none" w:sz="0" w:space="0" w:color="auto"/>
        <w:bottom w:val="none" w:sz="0" w:space="0" w:color="auto"/>
        <w:right w:val="none" w:sz="0" w:space="0" w:color="auto"/>
      </w:divBdr>
    </w:div>
    <w:div w:id="2101176810">
      <w:bodyDiv w:val="1"/>
      <w:marLeft w:val="0"/>
      <w:marRight w:val="0"/>
      <w:marTop w:val="0"/>
      <w:marBottom w:val="0"/>
      <w:divBdr>
        <w:top w:val="none" w:sz="0" w:space="0" w:color="auto"/>
        <w:left w:val="none" w:sz="0" w:space="0" w:color="auto"/>
        <w:bottom w:val="none" w:sz="0" w:space="0" w:color="auto"/>
        <w:right w:val="none" w:sz="0" w:space="0" w:color="auto"/>
      </w:divBdr>
    </w:div>
    <w:div w:id="2101217031">
      <w:bodyDiv w:val="1"/>
      <w:marLeft w:val="0"/>
      <w:marRight w:val="0"/>
      <w:marTop w:val="0"/>
      <w:marBottom w:val="0"/>
      <w:divBdr>
        <w:top w:val="none" w:sz="0" w:space="0" w:color="auto"/>
        <w:left w:val="none" w:sz="0" w:space="0" w:color="auto"/>
        <w:bottom w:val="none" w:sz="0" w:space="0" w:color="auto"/>
        <w:right w:val="none" w:sz="0" w:space="0" w:color="auto"/>
      </w:divBdr>
    </w:div>
    <w:div w:id="2101219398">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488869">
      <w:bodyDiv w:val="1"/>
      <w:marLeft w:val="0"/>
      <w:marRight w:val="0"/>
      <w:marTop w:val="0"/>
      <w:marBottom w:val="0"/>
      <w:divBdr>
        <w:top w:val="none" w:sz="0" w:space="0" w:color="auto"/>
        <w:left w:val="none" w:sz="0" w:space="0" w:color="auto"/>
        <w:bottom w:val="none" w:sz="0" w:space="0" w:color="auto"/>
        <w:right w:val="none" w:sz="0" w:space="0" w:color="auto"/>
      </w:divBdr>
    </w:div>
    <w:div w:id="2101562717">
      <w:bodyDiv w:val="1"/>
      <w:marLeft w:val="0"/>
      <w:marRight w:val="0"/>
      <w:marTop w:val="0"/>
      <w:marBottom w:val="0"/>
      <w:divBdr>
        <w:top w:val="none" w:sz="0" w:space="0" w:color="auto"/>
        <w:left w:val="none" w:sz="0" w:space="0" w:color="auto"/>
        <w:bottom w:val="none" w:sz="0" w:space="0" w:color="auto"/>
        <w:right w:val="none" w:sz="0" w:space="0" w:color="auto"/>
      </w:divBdr>
    </w:div>
    <w:div w:id="2101679537">
      <w:bodyDiv w:val="1"/>
      <w:marLeft w:val="0"/>
      <w:marRight w:val="0"/>
      <w:marTop w:val="0"/>
      <w:marBottom w:val="0"/>
      <w:divBdr>
        <w:top w:val="none" w:sz="0" w:space="0" w:color="auto"/>
        <w:left w:val="none" w:sz="0" w:space="0" w:color="auto"/>
        <w:bottom w:val="none" w:sz="0" w:space="0" w:color="auto"/>
        <w:right w:val="none" w:sz="0" w:space="0" w:color="auto"/>
      </w:divBdr>
    </w:div>
    <w:div w:id="2101829809">
      <w:bodyDiv w:val="1"/>
      <w:marLeft w:val="0"/>
      <w:marRight w:val="0"/>
      <w:marTop w:val="0"/>
      <w:marBottom w:val="0"/>
      <w:divBdr>
        <w:top w:val="none" w:sz="0" w:space="0" w:color="auto"/>
        <w:left w:val="none" w:sz="0" w:space="0" w:color="auto"/>
        <w:bottom w:val="none" w:sz="0" w:space="0" w:color="auto"/>
        <w:right w:val="none" w:sz="0" w:space="0" w:color="auto"/>
      </w:divBdr>
    </w:div>
    <w:div w:id="2101874610">
      <w:bodyDiv w:val="1"/>
      <w:marLeft w:val="0"/>
      <w:marRight w:val="0"/>
      <w:marTop w:val="0"/>
      <w:marBottom w:val="0"/>
      <w:divBdr>
        <w:top w:val="none" w:sz="0" w:space="0" w:color="auto"/>
        <w:left w:val="none" w:sz="0" w:space="0" w:color="auto"/>
        <w:bottom w:val="none" w:sz="0" w:space="0" w:color="auto"/>
        <w:right w:val="none" w:sz="0" w:space="0" w:color="auto"/>
      </w:divBdr>
    </w:div>
    <w:div w:id="2101946560">
      <w:bodyDiv w:val="1"/>
      <w:marLeft w:val="0"/>
      <w:marRight w:val="0"/>
      <w:marTop w:val="0"/>
      <w:marBottom w:val="0"/>
      <w:divBdr>
        <w:top w:val="none" w:sz="0" w:space="0" w:color="auto"/>
        <w:left w:val="none" w:sz="0" w:space="0" w:color="auto"/>
        <w:bottom w:val="none" w:sz="0" w:space="0" w:color="auto"/>
        <w:right w:val="none" w:sz="0" w:space="0" w:color="auto"/>
      </w:divBdr>
    </w:div>
    <w:div w:id="2102137398">
      <w:bodyDiv w:val="1"/>
      <w:marLeft w:val="0"/>
      <w:marRight w:val="0"/>
      <w:marTop w:val="0"/>
      <w:marBottom w:val="0"/>
      <w:divBdr>
        <w:top w:val="none" w:sz="0" w:space="0" w:color="auto"/>
        <w:left w:val="none" w:sz="0" w:space="0" w:color="auto"/>
        <w:bottom w:val="none" w:sz="0" w:space="0" w:color="auto"/>
        <w:right w:val="none" w:sz="0" w:space="0" w:color="auto"/>
      </w:divBdr>
    </w:div>
    <w:div w:id="2102213132">
      <w:bodyDiv w:val="1"/>
      <w:marLeft w:val="0"/>
      <w:marRight w:val="0"/>
      <w:marTop w:val="0"/>
      <w:marBottom w:val="0"/>
      <w:divBdr>
        <w:top w:val="none" w:sz="0" w:space="0" w:color="auto"/>
        <w:left w:val="none" w:sz="0" w:space="0" w:color="auto"/>
        <w:bottom w:val="none" w:sz="0" w:space="0" w:color="auto"/>
        <w:right w:val="none" w:sz="0" w:space="0" w:color="auto"/>
      </w:divBdr>
    </w:div>
    <w:div w:id="2102289441">
      <w:bodyDiv w:val="1"/>
      <w:marLeft w:val="0"/>
      <w:marRight w:val="0"/>
      <w:marTop w:val="0"/>
      <w:marBottom w:val="0"/>
      <w:divBdr>
        <w:top w:val="none" w:sz="0" w:space="0" w:color="auto"/>
        <w:left w:val="none" w:sz="0" w:space="0" w:color="auto"/>
        <w:bottom w:val="none" w:sz="0" w:space="0" w:color="auto"/>
        <w:right w:val="none" w:sz="0" w:space="0" w:color="auto"/>
      </w:divBdr>
    </w:div>
    <w:div w:id="2102294897">
      <w:bodyDiv w:val="1"/>
      <w:marLeft w:val="0"/>
      <w:marRight w:val="0"/>
      <w:marTop w:val="0"/>
      <w:marBottom w:val="0"/>
      <w:divBdr>
        <w:top w:val="none" w:sz="0" w:space="0" w:color="auto"/>
        <w:left w:val="none" w:sz="0" w:space="0" w:color="auto"/>
        <w:bottom w:val="none" w:sz="0" w:space="0" w:color="auto"/>
        <w:right w:val="none" w:sz="0" w:space="0" w:color="auto"/>
      </w:divBdr>
    </w:div>
    <w:div w:id="2102329986">
      <w:bodyDiv w:val="1"/>
      <w:marLeft w:val="0"/>
      <w:marRight w:val="0"/>
      <w:marTop w:val="0"/>
      <w:marBottom w:val="0"/>
      <w:divBdr>
        <w:top w:val="none" w:sz="0" w:space="0" w:color="auto"/>
        <w:left w:val="none" w:sz="0" w:space="0" w:color="auto"/>
        <w:bottom w:val="none" w:sz="0" w:space="0" w:color="auto"/>
        <w:right w:val="none" w:sz="0" w:space="0" w:color="auto"/>
      </w:divBdr>
    </w:div>
    <w:div w:id="2102404928">
      <w:bodyDiv w:val="1"/>
      <w:marLeft w:val="0"/>
      <w:marRight w:val="0"/>
      <w:marTop w:val="0"/>
      <w:marBottom w:val="0"/>
      <w:divBdr>
        <w:top w:val="none" w:sz="0" w:space="0" w:color="auto"/>
        <w:left w:val="none" w:sz="0" w:space="0" w:color="auto"/>
        <w:bottom w:val="none" w:sz="0" w:space="0" w:color="auto"/>
        <w:right w:val="none" w:sz="0" w:space="0" w:color="auto"/>
      </w:divBdr>
    </w:div>
    <w:div w:id="2102480552">
      <w:bodyDiv w:val="1"/>
      <w:marLeft w:val="0"/>
      <w:marRight w:val="0"/>
      <w:marTop w:val="0"/>
      <w:marBottom w:val="0"/>
      <w:divBdr>
        <w:top w:val="none" w:sz="0" w:space="0" w:color="auto"/>
        <w:left w:val="none" w:sz="0" w:space="0" w:color="auto"/>
        <w:bottom w:val="none" w:sz="0" w:space="0" w:color="auto"/>
        <w:right w:val="none" w:sz="0" w:space="0" w:color="auto"/>
      </w:divBdr>
    </w:div>
    <w:div w:id="2102489396">
      <w:bodyDiv w:val="1"/>
      <w:marLeft w:val="0"/>
      <w:marRight w:val="0"/>
      <w:marTop w:val="0"/>
      <w:marBottom w:val="0"/>
      <w:divBdr>
        <w:top w:val="none" w:sz="0" w:space="0" w:color="auto"/>
        <w:left w:val="none" w:sz="0" w:space="0" w:color="auto"/>
        <w:bottom w:val="none" w:sz="0" w:space="0" w:color="auto"/>
        <w:right w:val="none" w:sz="0" w:space="0" w:color="auto"/>
      </w:divBdr>
    </w:div>
    <w:div w:id="2102869783">
      <w:bodyDiv w:val="1"/>
      <w:marLeft w:val="0"/>
      <w:marRight w:val="0"/>
      <w:marTop w:val="0"/>
      <w:marBottom w:val="0"/>
      <w:divBdr>
        <w:top w:val="none" w:sz="0" w:space="0" w:color="auto"/>
        <w:left w:val="none" w:sz="0" w:space="0" w:color="auto"/>
        <w:bottom w:val="none" w:sz="0" w:space="0" w:color="auto"/>
        <w:right w:val="none" w:sz="0" w:space="0" w:color="auto"/>
      </w:divBdr>
    </w:div>
    <w:div w:id="2103064383">
      <w:bodyDiv w:val="1"/>
      <w:marLeft w:val="0"/>
      <w:marRight w:val="0"/>
      <w:marTop w:val="0"/>
      <w:marBottom w:val="0"/>
      <w:divBdr>
        <w:top w:val="none" w:sz="0" w:space="0" w:color="auto"/>
        <w:left w:val="none" w:sz="0" w:space="0" w:color="auto"/>
        <w:bottom w:val="none" w:sz="0" w:space="0" w:color="auto"/>
        <w:right w:val="none" w:sz="0" w:space="0" w:color="auto"/>
      </w:divBdr>
    </w:div>
    <w:div w:id="2103138946">
      <w:bodyDiv w:val="1"/>
      <w:marLeft w:val="0"/>
      <w:marRight w:val="0"/>
      <w:marTop w:val="0"/>
      <w:marBottom w:val="0"/>
      <w:divBdr>
        <w:top w:val="none" w:sz="0" w:space="0" w:color="auto"/>
        <w:left w:val="none" w:sz="0" w:space="0" w:color="auto"/>
        <w:bottom w:val="none" w:sz="0" w:space="0" w:color="auto"/>
        <w:right w:val="none" w:sz="0" w:space="0" w:color="auto"/>
      </w:divBdr>
    </w:div>
    <w:div w:id="2103181340">
      <w:bodyDiv w:val="1"/>
      <w:marLeft w:val="0"/>
      <w:marRight w:val="0"/>
      <w:marTop w:val="0"/>
      <w:marBottom w:val="0"/>
      <w:divBdr>
        <w:top w:val="none" w:sz="0" w:space="0" w:color="auto"/>
        <w:left w:val="none" w:sz="0" w:space="0" w:color="auto"/>
        <w:bottom w:val="none" w:sz="0" w:space="0" w:color="auto"/>
        <w:right w:val="none" w:sz="0" w:space="0" w:color="auto"/>
      </w:divBdr>
    </w:div>
    <w:div w:id="2103187353">
      <w:bodyDiv w:val="1"/>
      <w:marLeft w:val="0"/>
      <w:marRight w:val="0"/>
      <w:marTop w:val="0"/>
      <w:marBottom w:val="0"/>
      <w:divBdr>
        <w:top w:val="none" w:sz="0" w:space="0" w:color="auto"/>
        <w:left w:val="none" w:sz="0" w:space="0" w:color="auto"/>
        <w:bottom w:val="none" w:sz="0" w:space="0" w:color="auto"/>
        <w:right w:val="none" w:sz="0" w:space="0" w:color="auto"/>
      </w:divBdr>
    </w:div>
    <w:div w:id="2103448248">
      <w:bodyDiv w:val="1"/>
      <w:marLeft w:val="0"/>
      <w:marRight w:val="0"/>
      <w:marTop w:val="0"/>
      <w:marBottom w:val="0"/>
      <w:divBdr>
        <w:top w:val="none" w:sz="0" w:space="0" w:color="auto"/>
        <w:left w:val="none" w:sz="0" w:space="0" w:color="auto"/>
        <w:bottom w:val="none" w:sz="0" w:space="0" w:color="auto"/>
        <w:right w:val="none" w:sz="0" w:space="0" w:color="auto"/>
      </w:divBdr>
    </w:div>
    <w:div w:id="2103529877">
      <w:bodyDiv w:val="1"/>
      <w:marLeft w:val="0"/>
      <w:marRight w:val="0"/>
      <w:marTop w:val="0"/>
      <w:marBottom w:val="0"/>
      <w:divBdr>
        <w:top w:val="none" w:sz="0" w:space="0" w:color="auto"/>
        <w:left w:val="none" w:sz="0" w:space="0" w:color="auto"/>
        <w:bottom w:val="none" w:sz="0" w:space="0" w:color="auto"/>
        <w:right w:val="none" w:sz="0" w:space="0" w:color="auto"/>
      </w:divBdr>
    </w:div>
    <w:div w:id="2103790713">
      <w:bodyDiv w:val="1"/>
      <w:marLeft w:val="0"/>
      <w:marRight w:val="0"/>
      <w:marTop w:val="0"/>
      <w:marBottom w:val="0"/>
      <w:divBdr>
        <w:top w:val="none" w:sz="0" w:space="0" w:color="auto"/>
        <w:left w:val="none" w:sz="0" w:space="0" w:color="auto"/>
        <w:bottom w:val="none" w:sz="0" w:space="0" w:color="auto"/>
        <w:right w:val="none" w:sz="0" w:space="0" w:color="auto"/>
      </w:divBdr>
    </w:div>
    <w:div w:id="2103792731">
      <w:bodyDiv w:val="1"/>
      <w:marLeft w:val="0"/>
      <w:marRight w:val="0"/>
      <w:marTop w:val="0"/>
      <w:marBottom w:val="0"/>
      <w:divBdr>
        <w:top w:val="none" w:sz="0" w:space="0" w:color="auto"/>
        <w:left w:val="none" w:sz="0" w:space="0" w:color="auto"/>
        <w:bottom w:val="none" w:sz="0" w:space="0" w:color="auto"/>
        <w:right w:val="none" w:sz="0" w:space="0" w:color="auto"/>
      </w:divBdr>
    </w:div>
    <w:div w:id="2103795013">
      <w:bodyDiv w:val="1"/>
      <w:marLeft w:val="0"/>
      <w:marRight w:val="0"/>
      <w:marTop w:val="0"/>
      <w:marBottom w:val="0"/>
      <w:divBdr>
        <w:top w:val="none" w:sz="0" w:space="0" w:color="auto"/>
        <w:left w:val="none" w:sz="0" w:space="0" w:color="auto"/>
        <w:bottom w:val="none" w:sz="0" w:space="0" w:color="auto"/>
        <w:right w:val="none" w:sz="0" w:space="0" w:color="auto"/>
      </w:divBdr>
    </w:div>
    <w:div w:id="2103867374">
      <w:bodyDiv w:val="1"/>
      <w:marLeft w:val="0"/>
      <w:marRight w:val="0"/>
      <w:marTop w:val="0"/>
      <w:marBottom w:val="0"/>
      <w:divBdr>
        <w:top w:val="none" w:sz="0" w:space="0" w:color="auto"/>
        <w:left w:val="none" w:sz="0" w:space="0" w:color="auto"/>
        <w:bottom w:val="none" w:sz="0" w:space="0" w:color="auto"/>
        <w:right w:val="none" w:sz="0" w:space="0" w:color="auto"/>
      </w:divBdr>
    </w:div>
    <w:div w:id="2103993040">
      <w:bodyDiv w:val="1"/>
      <w:marLeft w:val="0"/>
      <w:marRight w:val="0"/>
      <w:marTop w:val="0"/>
      <w:marBottom w:val="0"/>
      <w:divBdr>
        <w:top w:val="none" w:sz="0" w:space="0" w:color="auto"/>
        <w:left w:val="none" w:sz="0" w:space="0" w:color="auto"/>
        <w:bottom w:val="none" w:sz="0" w:space="0" w:color="auto"/>
        <w:right w:val="none" w:sz="0" w:space="0" w:color="auto"/>
      </w:divBdr>
    </w:div>
    <w:div w:id="2104063521">
      <w:bodyDiv w:val="1"/>
      <w:marLeft w:val="0"/>
      <w:marRight w:val="0"/>
      <w:marTop w:val="0"/>
      <w:marBottom w:val="0"/>
      <w:divBdr>
        <w:top w:val="none" w:sz="0" w:space="0" w:color="auto"/>
        <w:left w:val="none" w:sz="0" w:space="0" w:color="auto"/>
        <w:bottom w:val="none" w:sz="0" w:space="0" w:color="auto"/>
        <w:right w:val="none" w:sz="0" w:space="0" w:color="auto"/>
      </w:divBdr>
    </w:div>
    <w:div w:id="2104107998">
      <w:bodyDiv w:val="1"/>
      <w:marLeft w:val="0"/>
      <w:marRight w:val="0"/>
      <w:marTop w:val="0"/>
      <w:marBottom w:val="0"/>
      <w:divBdr>
        <w:top w:val="none" w:sz="0" w:space="0" w:color="auto"/>
        <w:left w:val="none" w:sz="0" w:space="0" w:color="auto"/>
        <w:bottom w:val="none" w:sz="0" w:space="0" w:color="auto"/>
        <w:right w:val="none" w:sz="0" w:space="0" w:color="auto"/>
      </w:divBdr>
    </w:div>
    <w:div w:id="2104297894">
      <w:bodyDiv w:val="1"/>
      <w:marLeft w:val="0"/>
      <w:marRight w:val="0"/>
      <w:marTop w:val="0"/>
      <w:marBottom w:val="0"/>
      <w:divBdr>
        <w:top w:val="none" w:sz="0" w:space="0" w:color="auto"/>
        <w:left w:val="none" w:sz="0" w:space="0" w:color="auto"/>
        <w:bottom w:val="none" w:sz="0" w:space="0" w:color="auto"/>
        <w:right w:val="none" w:sz="0" w:space="0" w:color="auto"/>
      </w:divBdr>
    </w:div>
    <w:div w:id="2104328087">
      <w:bodyDiv w:val="1"/>
      <w:marLeft w:val="0"/>
      <w:marRight w:val="0"/>
      <w:marTop w:val="0"/>
      <w:marBottom w:val="0"/>
      <w:divBdr>
        <w:top w:val="none" w:sz="0" w:space="0" w:color="auto"/>
        <w:left w:val="none" w:sz="0" w:space="0" w:color="auto"/>
        <w:bottom w:val="none" w:sz="0" w:space="0" w:color="auto"/>
        <w:right w:val="none" w:sz="0" w:space="0" w:color="auto"/>
      </w:divBdr>
    </w:div>
    <w:div w:id="2104524259">
      <w:bodyDiv w:val="1"/>
      <w:marLeft w:val="0"/>
      <w:marRight w:val="0"/>
      <w:marTop w:val="0"/>
      <w:marBottom w:val="0"/>
      <w:divBdr>
        <w:top w:val="none" w:sz="0" w:space="0" w:color="auto"/>
        <w:left w:val="none" w:sz="0" w:space="0" w:color="auto"/>
        <w:bottom w:val="none" w:sz="0" w:space="0" w:color="auto"/>
        <w:right w:val="none" w:sz="0" w:space="0" w:color="auto"/>
      </w:divBdr>
    </w:div>
    <w:div w:id="2104566908">
      <w:bodyDiv w:val="1"/>
      <w:marLeft w:val="0"/>
      <w:marRight w:val="0"/>
      <w:marTop w:val="0"/>
      <w:marBottom w:val="0"/>
      <w:divBdr>
        <w:top w:val="none" w:sz="0" w:space="0" w:color="auto"/>
        <w:left w:val="none" w:sz="0" w:space="0" w:color="auto"/>
        <w:bottom w:val="none" w:sz="0" w:space="0" w:color="auto"/>
        <w:right w:val="none" w:sz="0" w:space="0" w:color="auto"/>
      </w:divBdr>
    </w:div>
    <w:div w:id="2104568772">
      <w:bodyDiv w:val="1"/>
      <w:marLeft w:val="0"/>
      <w:marRight w:val="0"/>
      <w:marTop w:val="0"/>
      <w:marBottom w:val="0"/>
      <w:divBdr>
        <w:top w:val="none" w:sz="0" w:space="0" w:color="auto"/>
        <w:left w:val="none" w:sz="0" w:space="0" w:color="auto"/>
        <w:bottom w:val="none" w:sz="0" w:space="0" w:color="auto"/>
        <w:right w:val="none" w:sz="0" w:space="0" w:color="auto"/>
      </w:divBdr>
    </w:div>
    <w:div w:id="2104642416">
      <w:bodyDiv w:val="1"/>
      <w:marLeft w:val="0"/>
      <w:marRight w:val="0"/>
      <w:marTop w:val="0"/>
      <w:marBottom w:val="0"/>
      <w:divBdr>
        <w:top w:val="none" w:sz="0" w:space="0" w:color="auto"/>
        <w:left w:val="none" w:sz="0" w:space="0" w:color="auto"/>
        <w:bottom w:val="none" w:sz="0" w:space="0" w:color="auto"/>
        <w:right w:val="none" w:sz="0" w:space="0" w:color="auto"/>
      </w:divBdr>
    </w:div>
    <w:div w:id="2104717408">
      <w:bodyDiv w:val="1"/>
      <w:marLeft w:val="0"/>
      <w:marRight w:val="0"/>
      <w:marTop w:val="0"/>
      <w:marBottom w:val="0"/>
      <w:divBdr>
        <w:top w:val="none" w:sz="0" w:space="0" w:color="auto"/>
        <w:left w:val="none" w:sz="0" w:space="0" w:color="auto"/>
        <w:bottom w:val="none" w:sz="0" w:space="0" w:color="auto"/>
        <w:right w:val="none" w:sz="0" w:space="0" w:color="auto"/>
      </w:divBdr>
    </w:div>
    <w:div w:id="2104915247">
      <w:bodyDiv w:val="1"/>
      <w:marLeft w:val="0"/>
      <w:marRight w:val="0"/>
      <w:marTop w:val="0"/>
      <w:marBottom w:val="0"/>
      <w:divBdr>
        <w:top w:val="none" w:sz="0" w:space="0" w:color="auto"/>
        <w:left w:val="none" w:sz="0" w:space="0" w:color="auto"/>
        <w:bottom w:val="none" w:sz="0" w:space="0" w:color="auto"/>
        <w:right w:val="none" w:sz="0" w:space="0" w:color="auto"/>
      </w:divBdr>
    </w:div>
    <w:div w:id="2104953055">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6029233">
      <w:bodyDiv w:val="1"/>
      <w:marLeft w:val="0"/>
      <w:marRight w:val="0"/>
      <w:marTop w:val="0"/>
      <w:marBottom w:val="0"/>
      <w:divBdr>
        <w:top w:val="none" w:sz="0" w:space="0" w:color="auto"/>
        <w:left w:val="none" w:sz="0" w:space="0" w:color="auto"/>
        <w:bottom w:val="none" w:sz="0" w:space="0" w:color="auto"/>
        <w:right w:val="none" w:sz="0" w:space="0" w:color="auto"/>
      </w:divBdr>
    </w:div>
    <w:div w:id="2106226666">
      <w:bodyDiv w:val="1"/>
      <w:marLeft w:val="0"/>
      <w:marRight w:val="0"/>
      <w:marTop w:val="0"/>
      <w:marBottom w:val="0"/>
      <w:divBdr>
        <w:top w:val="none" w:sz="0" w:space="0" w:color="auto"/>
        <w:left w:val="none" w:sz="0" w:space="0" w:color="auto"/>
        <w:bottom w:val="none" w:sz="0" w:space="0" w:color="auto"/>
        <w:right w:val="none" w:sz="0" w:space="0" w:color="auto"/>
      </w:divBdr>
    </w:div>
    <w:div w:id="2106539387">
      <w:bodyDiv w:val="1"/>
      <w:marLeft w:val="0"/>
      <w:marRight w:val="0"/>
      <w:marTop w:val="0"/>
      <w:marBottom w:val="0"/>
      <w:divBdr>
        <w:top w:val="none" w:sz="0" w:space="0" w:color="auto"/>
        <w:left w:val="none" w:sz="0" w:space="0" w:color="auto"/>
        <w:bottom w:val="none" w:sz="0" w:space="0" w:color="auto"/>
        <w:right w:val="none" w:sz="0" w:space="0" w:color="auto"/>
      </w:divBdr>
    </w:div>
    <w:div w:id="2106729360">
      <w:bodyDiv w:val="1"/>
      <w:marLeft w:val="0"/>
      <w:marRight w:val="0"/>
      <w:marTop w:val="0"/>
      <w:marBottom w:val="0"/>
      <w:divBdr>
        <w:top w:val="none" w:sz="0" w:space="0" w:color="auto"/>
        <w:left w:val="none" w:sz="0" w:space="0" w:color="auto"/>
        <w:bottom w:val="none" w:sz="0" w:space="0" w:color="auto"/>
        <w:right w:val="none" w:sz="0" w:space="0" w:color="auto"/>
      </w:divBdr>
    </w:div>
    <w:div w:id="2106803927">
      <w:bodyDiv w:val="1"/>
      <w:marLeft w:val="0"/>
      <w:marRight w:val="0"/>
      <w:marTop w:val="0"/>
      <w:marBottom w:val="0"/>
      <w:divBdr>
        <w:top w:val="none" w:sz="0" w:space="0" w:color="auto"/>
        <w:left w:val="none" w:sz="0" w:space="0" w:color="auto"/>
        <w:bottom w:val="none" w:sz="0" w:space="0" w:color="auto"/>
        <w:right w:val="none" w:sz="0" w:space="0" w:color="auto"/>
      </w:divBdr>
    </w:div>
    <w:div w:id="2106917123">
      <w:bodyDiv w:val="1"/>
      <w:marLeft w:val="0"/>
      <w:marRight w:val="0"/>
      <w:marTop w:val="0"/>
      <w:marBottom w:val="0"/>
      <w:divBdr>
        <w:top w:val="none" w:sz="0" w:space="0" w:color="auto"/>
        <w:left w:val="none" w:sz="0" w:space="0" w:color="auto"/>
        <w:bottom w:val="none" w:sz="0" w:space="0" w:color="auto"/>
        <w:right w:val="none" w:sz="0" w:space="0" w:color="auto"/>
      </w:divBdr>
    </w:div>
    <w:div w:id="2106924995">
      <w:bodyDiv w:val="1"/>
      <w:marLeft w:val="0"/>
      <w:marRight w:val="0"/>
      <w:marTop w:val="0"/>
      <w:marBottom w:val="0"/>
      <w:divBdr>
        <w:top w:val="none" w:sz="0" w:space="0" w:color="auto"/>
        <w:left w:val="none" w:sz="0" w:space="0" w:color="auto"/>
        <w:bottom w:val="none" w:sz="0" w:space="0" w:color="auto"/>
        <w:right w:val="none" w:sz="0" w:space="0" w:color="auto"/>
      </w:divBdr>
    </w:div>
    <w:div w:id="2107186364">
      <w:bodyDiv w:val="1"/>
      <w:marLeft w:val="0"/>
      <w:marRight w:val="0"/>
      <w:marTop w:val="0"/>
      <w:marBottom w:val="0"/>
      <w:divBdr>
        <w:top w:val="none" w:sz="0" w:space="0" w:color="auto"/>
        <w:left w:val="none" w:sz="0" w:space="0" w:color="auto"/>
        <w:bottom w:val="none" w:sz="0" w:space="0" w:color="auto"/>
        <w:right w:val="none" w:sz="0" w:space="0" w:color="auto"/>
      </w:divBdr>
    </w:div>
    <w:div w:id="2107194263">
      <w:bodyDiv w:val="1"/>
      <w:marLeft w:val="0"/>
      <w:marRight w:val="0"/>
      <w:marTop w:val="0"/>
      <w:marBottom w:val="0"/>
      <w:divBdr>
        <w:top w:val="none" w:sz="0" w:space="0" w:color="auto"/>
        <w:left w:val="none" w:sz="0" w:space="0" w:color="auto"/>
        <w:bottom w:val="none" w:sz="0" w:space="0" w:color="auto"/>
        <w:right w:val="none" w:sz="0" w:space="0" w:color="auto"/>
      </w:divBdr>
    </w:div>
    <w:div w:id="2107340602">
      <w:bodyDiv w:val="1"/>
      <w:marLeft w:val="0"/>
      <w:marRight w:val="0"/>
      <w:marTop w:val="0"/>
      <w:marBottom w:val="0"/>
      <w:divBdr>
        <w:top w:val="none" w:sz="0" w:space="0" w:color="auto"/>
        <w:left w:val="none" w:sz="0" w:space="0" w:color="auto"/>
        <w:bottom w:val="none" w:sz="0" w:space="0" w:color="auto"/>
        <w:right w:val="none" w:sz="0" w:space="0" w:color="auto"/>
      </w:divBdr>
    </w:div>
    <w:div w:id="2107341358">
      <w:bodyDiv w:val="1"/>
      <w:marLeft w:val="0"/>
      <w:marRight w:val="0"/>
      <w:marTop w:val="0"/>
      <w:marBottom w:val="0"/>
      <w:divBdr>
        <w:top w:val="none" w:sz="0" w:space="0" w:color="auto"/>
        <w:left w:val="none" w:sz="0" w:space="0" w:color="auto"/>
        <w:bottom w:val="none" w:sz="0" w:space="0" w:color="auto"/>
        <w:right w:val="none" w:sz="0" w:space="0" w:color="auto"/>
      </w:divBdr>
    </w:div>
    <w:div w:id="2107656376">
      <w:bodyDiv w:val="1"/>
      <w:marLeft w:val="0"/>
      <w:marRight w:val="0"/>
      <w:marTop w:val="0"/>
      <w:marBottom w:val="0"/>
      <w:divBdr>
        <w:top w:val="none" w:sz="0" w:space="0" w:color="auto"/>
        <w:left w:val="none" w:sz="0" w:space="0" w:color="auto"/>
        <w:bottom w:val="none" w:sz="0" w:space="0" w:color="auto"/>
        <w:right w:val="none" w:sz="0" w:space="0" w:color="auto"/>
      </w:divBdr>
    </w:div>
    <w:div w:id="2107769564">
      <w:bodyDiv w:val="1"/>
      <w:marLeft w:val="0"/>
      <w:marRight w:val="0"/>
      <w:marTop w:val="0"/>
      <w:marBottom w:val="0"/>
      <w:divBdr>
        <w:top w:val="none" w:sz="0" w:space="0" w:color="auto"/>
        <w:left w:val="none" w:sz="0" w:space="0" w:color="auto"/>
        <w:bottom w:val="none" w:sz="0" w:space="0" w:color="auto"/>
        <w:right w:val="none" w:sz="0" w:space="0" w:color="auto"/>
      </w:divBdr>
    </w:div>
    <w:div w:id="2108190779">
      <w:bodyDiv w:val="1"/>
      <w:marLeft w:val="0"/>
      <w:marRight w:val="0"/>
      <w:marTop w:val="0"/>
      <w:marBottom w:val="0"/>
      <w:divBdr>
        <w:top w:val="none" w:sz="0" w:space="0" w:color="auto"/>
        <w:left w:val="none" w:sz="0" w:space="0" w:color="auto"/>
        <w:bottom w:val="none" w:sz="0" w:space="0" w:color="auto"/>
        <w:right w:val="none" w:sz="0" w:space="0" w:color="auto"/>
      </w:divBdr>
    </w:div>
    <w:div w:id="2108384730">
      <w:bodyDiv w:val="1"/>
      <w:marLeft w:val="0"/>
      <w:marRight w:val="0"/>
      <w:marTop w:val="0"/>
      <w:marBottom w:val="0"/>
      <w:divBdr>
        <w:top w:val="none" w:sz="0" w:space="0" w:color="auto"/>
        <w:left w:val="none" w:sz="0" w:space="0" w:color="auto"/>
        <w:bottom w:val="none" w:sz="0" w:space="0" w:color="auto"/>
        <w:right w:val="none" w:sz="0" w:space="0" w:color="auto"/>
      </w:divBdr>
    </w:div>
    <w:div w:id="2108578106">
      <w:bodyDiv w:val="1"/>
      <w:marLeft w:val="0"/>
      <w:marRight w:val="0"/>
      <w:marTop w:val="0"/>
      <w:marBottom w:val="0"/>
      <w:divBdr>
        <w:top w:val="none" w:sz="0" w:space="0" w:color="auto"/>
        <w:left w:val="none" w:sz="0" w:space="0" w:color="auto"/>
        <w:bottom w:val="none" w:sz="0" w:space="0" w:color="auto"/>
        <w:right w:val="none" w:sz="0" w:space="0" w:color="auto"/>
      </w:divBdr>
    </w:div>
    <w:div w:id="2108652980">
      <w:bodyDiv w:val="1"/>
      <w:marLeft w:val="0"/>
      <w:marRight w:val="0"/>
      <w:marTop w:val="0"/>
      <w:marBottom w:val="0"/>
      <w:divBdr>
        <w:top w:val="none" w:sz="0" w:space="0" w:color="auto"/>
        <w:left w:val="none" w:sz="0" w:space="0" w:color="auto"/>
        <w:bottom w:val="none" w:sz="0" w:space="0" w:color="auto"/>
        <w:right w:val="none" w:sz="0" w:space="0" w:color="auto"/>
      </w:divBdr>
    </w:div>
    <w:div w:id="2108764417">
      <w:bodyDiv w:val="1"/>
      <w:marLeft w:val="0"/>
      <w:marRight w:val="0"/>
      <w:marTop w:val="0"/>
      <w:marBottom w:val="0"/>
      <w:divBdr>
        <w:top w:val="none" w:sz="0" w:space="0" w:color="auto"/>
        <w:left w:val="none" w:sz="0" w:space="0" w:color="auto"/>
        <w:bottom w:val="none" w:sz="0" w:space="0" w:color="auto"/>
        <w:right w:val="none" w:sz="0" w:space="0" w:color="auto"/>
      </w:divBdr>
    </w:div>
    <w:div w:id="2108764437">
      <w:bodyDiv w:val="1"/>
      <w:marLeft w:val="0"/>
      <w:marRight w:val="0"/>
      <w:marTop w:val="0"/>
      <w:marBottom w:val="0"/>
      <w:divBdr>
        <w:top w:val="none" w:sz="0" w:space="0" w:color="auto"/>
        <w:left w:val="none" w:sz="0" w:space="0" w:color="auto"/>
        <w:bottom w:val="none" w:sz="0" w:space="0" w:color="auto"/>
        <w:right w:val="none" w:sz="0" w:space="0" w:color="auto"/>
      </w:divBdr>
    </w:div>
    <w:div w:id="2108764821">
      <w:bodyDiv w:val="1"/>
      <w:marLeft w:val="0"/>
      <w:marRight w:val="0"/>
      <w:marTop w:val="0"/>
      <w:marBottom w:val="0"/>
      <w:divBdr>
        <w:top w:val="none" w:sz="0" w:space="0" w:color="auto"/>
        <w:left w:val="none" w:sz="0" w:space="0" w:color="auto"/>
        <w:bottom w:val="none" w:sz="0" w:space="0" w:color="auto"/>
        <w:right w:val="none" w:sz="0" w:space="0" w:color="auto"/>
      </w:divBdr>
    </w:div>
    <w:div w:id="2108839714">
      <w:bodyDiv w:val="1"/>
      <w:marLeft w:val="0"/>
      <w:marRight w:val="0"/>
      <w:marTop w:val="0"/>
      <w:marBottom w:val="0"/>
      <w:divBdr>
        <w:top w:val="none" w:sz="0" w:space="0" w:color="auto"/>
        <w:left w:val="none" w:sz="0" w:space="0" w:color="auto"/>
        <w:bottom w:val="none" w:sz="0" w:space="0" w:color="auto"/>
        <w:right w:val="none" w:sz="0" w:space="0" w:color="auto"/>
      </w:divBdr>
    </w:div>
    <w:div w:id="2108841832">
      <w:bodyDiv w:val="1"/>
      <w:marLeft w:val="0"/>
      <w:marRight w:val="0"/>
      <w:marTop w:val="0"/>
      <w:marBottom w:val="0"/>
      <w:divBdr>
        <w:top w:val="none" w:sz="0" w:space="0" w:color="auto"/>
        <w:left w:val="none" w:sz="0" w:space="0" w:color="auto"/>
        <w:bottom w:val="none" w:sz="0" w:space="0" w:color="auto"/>
        <w:right w:val="none" w:sz="0" w:space="0" w:color="auto"/>
      </w:divBdr>
    </w:div>
    <w:div w:id="2108883009">
      <w:bodyDiv w:val="1"/>
      <w:marLeft w:val="0"/>
      <w:marRight w:val="0"/>
      <w:marTop w:val="0"/>
      <w:marBottom w:val="0"/>
      <w:divBdr>
        <w:top w:val="none" w:sz="0" w:space="0" w:color="auto"/>
        <w:left w:val="none" w:sz="0" w:space="0" w:color="auto"/>
        <w:bottom w:val="none" w:sz="0" w:space="0" w:color="auto"/>
        <w:right w:val="none" w:sz="0" w:space="0" w:color="auto"/>
      </w:divBdr>
    </w:div>
    <w:div w:id="2108966952">
      <w:bodyDiv w:val="1"/>
      <w:marLeft w:val="0"/>
      <w:marRight w:val="0"/>
      <w:marTop w:val="0"/>
      <w:marBottom w:val="0"/>
      <w:divBdr>
        <w:top w:val="none" w:sz="0" w:space="0" w:color="auto"/>
        <w:left w:val="none" w:sz="0" w:space="0" w:color="auto"/>
        <w:bottom w:val="none" w:sz="0" w:space="0" w:color="auto"/>
        <w:right w:val="none" w:sz="0" w:space="0" w:color="auto"/>
      </w:divBdr>
    </w:div>
    <w:div w:id="2109109870">
      <w:bodyDiv w:val="1"/>
      <w:marLeft w:val="0"/>
      <w:marRight w:val="0"/>
      <w:marTop w:val="0"/>
      <w:marBottom w:val="0"/>
      <w:divBdr>
        <w:top w:val="none" w:sz="0" w:space="0" w:color="auto"/>
        <w:left w:val="none" w:sz="0" w:space="0" w:color="auto"/>
        <w:bottom w:val="none" w:sz="0" w:space="0" w:color="auto"/>
        <w:right w:val="none" w:sz="0" w:space="0" w:color="auto"/>
      </w:divBdr>
    </w:div>
    <w:div w:id="2109110530">
      <w:bodyDiv w:val="1"/>
      <w:marLeft w:val="0"/>
      <w:marRight w:val="0"/>
      <w:marTop w:val="0"/>
      <w:marBottom w:val="0"/>
      <w:divBdr>
        <w:top w:val="none" w:sz="0" w:space="0" w:color="auto"/>
        <w:left w:val="none" w:sz="0" w:space="0" w:color="auto"/>
        <w:bottom w:val="none" w:sz="0" w:space="0" w:color="auto"/>
        <w:right w:val="none" w:sz="0" w:space="0" w:color="auto"/>
      </w:divBdr>
    </w:div>
    <w:div w:id="2109304373">
      <w:bodyDiv w:val="1"/>
      <w:marLeft w:val="0"/>
      <w:marRight w:val="0"/>
      <w:marTop w:val="0"/>
      <w:marBottom w:val="0"/>
      <w:divBdr>
        <w:top w:val="none" w:sz="0" w:space="0" w:color="auto"/>
        <w:left w:val="none" w:sz="0" w:space="0" w:color="auto"/>
        <w:bottom w:val="none" w:sz="0" w:space="0" w:color="auto"/>
        <w:right w:val="none" w:sz="0" w:space="0" w:color="auto"/>
      </w:divBdr>
    </w:div>
    <w:div w:id="2109422606">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497016">
      <w:bodyDiv w:val="1"/>
      <w:marLeft w:val="0"/>
      <w:marRight w:val="0"/>
      <w:marTop w:val="0"/>
      <w:marBottom w:val="0"/>
      <w:divBdr>
        <w:top w:val="none" w:sz="0" w:space="0" w:color="auto"/>
        <w:left w:val="none" w:sz="0" w:space="0" w:color="auto"/>
        <w:bottom w:val="none" w:sz="0" w:space="0" w:color="auto"/>
        <w:right w:val="none" w:sz="0" w:space="0" w:color="auto"/>
      </w:divBdr>
    </w:div>
    <w:div w:id="2109617162">
      <w:bodyDiv w:val="1"/>
      <w:marLeft w:val="0"/>
      <w:marRight w:val="0"/>
      <w:marTop w:val="0"/>
      <w:marBottom w:val="0"/>
      <w:divBdr>
        <w:top w:val="none" w:sz="0" w:space="0" w:color="auto"/>
        <w:left w:val="none" w:sz="0" w:space="0" w:color="auto"/>
        <w:bottom w:val="none" w:sz="0" w:space="0" w:color="auto"/>
        <w:right w:val="none" w:sz="0" w:space="0" w:color="auto"/>
      </w:divBdr>
    </w:div>
    <w:div w:id="2110082194">
      <w:bodyDiv w:val="1"/>
      <w:marLeft w:val="0"/>
      <w:marRight w:val="0"/>
      <w:marTop w:val="0"/>
      <w:marBottom w:val="0"/>
      <w:divBdr>
        <w:top w:val="none" w:sz="0" w:space="0" w:color="auto"/>
        <w:left w:val="none" w:sz="0" w:space="0" w:color="auto"/>
        <w:bottom w:val="none" w:sz="0" w:space="0" w:color="auto"/>
        <w:right w:val="none" w:sz="0" w:space="0" w:color="auto"/>
      </w:divBdr>
    </w:div>
    <w:div w:id="2110197325">
      <w:bodyDiv w:val="1"/>
      <w:marLeft w:val="0"/>
      <w:marRight w:val="0"/>
      <w:marTop w:val="0"/>
      <w:marBottom w:val="0"/>
      <w:divBdr>
        <w:top w:val="none" w:sz="0" w:space="0" w:color="auto"/>
        <w:left w:val="none" w:sz="0" w:space="0" w:color="auto"/>
        <w:bottom w:val="none" w:sz="0" w:space="0" w:color="auto"/>
        <w:right w:val="none" w:sz="0" w:space="0" w:color="auto"/>
      </w:divBdr>
    </w:div>
    <w:div w:id="2110269466">
      <w:bodyDiv w:val="1"/>
      <w:marLeft w:val="0"/>
      <w:marRight w:val="0"/>
      <w:marTop w:val="0"/>
      <w:marBottom w:val="0"/>
      <w:divBdr>
        <w:top w:val="none" w:sz="0" w:space="0" w:color="auto"/>
        <w:left w:val="none" w:sz="0" w:space="0" w:color="auto"/>
        <w:bottom w:val="none" w:sz="0" w:space="0" w:color="auto"/>
        <w:right w:val="none" w:sz="0" w:space="0" w:color="auto"/>
      </w:divBdr>
    </w:div>
    <w:div w:id="2110343721">
      <w:bodyDiv w:val="1"/>
      <w:marLeft w:val="0"/>
      <w:marRight w:val="0"/>
      <w:marTop w:val="0"/>
      <w:marBottom w:val="0"/>
      <w:divBdr>
        <w:top w:val="none" w:sz="0" w:space="0" w:color="auto"/>
        <w:left w:val="none" w:sz="0" w:space="0" w:color="auto"/>
        <w:bottom w:val="none" w:sz="0" w:space="0" w:color="auto"/>
        <w:right w:val="none" w:sz="0" w:space="0" w:color="auto"/>
      </w:divBdr>
    </w:div>
    <w:div w:id="2110347491">
      <w:bodyDiv w:val="1"/>
      <w:marLeft w:val="0"/>
      <w:marRight w:val="0"/>
      <w:marTop w:val="0"/>
      <w:marBottom w:val="0"/>
      <w:divBdr>
        <w:top w:val="none" w:sz="0" w:space="0" w:color="auto"/>
        <w:left w:val="none" w:sz="0" w:space="0" w:color="auto"/>
        <w:bottom w:val="none" w:sz="0" w:space="0" w:color="auto"/>
        <w:right w:val="none" w:sz="0" w:space="0" w:color="auto"/>
      </w:divBdr>
    </w:div>
    <w:div w:id="2110395140">
      <w:bodyDiv w:val="1"/>
      <w:marLeft w:val="0"/>
      <w:marRight w:val="0"/>
      <w:marTop w:val="0"/>
      <w:marBottom w:val="0"/>
      <w:divBdr>
        <w:top w:val="none" w:sz="0" w:space="0" w:color="auto"/>
        <w:left w:val="none" w:sz="0" w:space="0" w:color="auto"/>
        <w:bottom w:val="none" w:sz="0" w:space="0" w:color="auto"/>
        <w:right w:val="none" w:sz="0" w:space="0" w:color="auto"/>
      </w:divBdr>
    </w:div>
    <w:div w:id="2110467678">
      <w:bodyDiv w:val="1"/>
      <w:marLeft w:val="0"/>
      <w:marRight w:val="0"/>
      <w:marTop w:val="0"/>
      <w:marBottom w:val="0"/>
      <w:divBdr>
        <w:top w:val="none" w:sz="0" w:space="0" w:color="auto"/>
        <w:left w:val="none" w:sz="0" w:space="0" w:color="auto"/>
        <w:bottom w:val="none" w:sz="0" w:space="0" w:color="auto"/>
        <w:right w:val="none" w:sz="0" w:space="0" w:color="auto"/>
      </w:divBdr>
    </w:div>
    <w:div w:id="2110545612">
      <w:bodyDiv w:val="1"/>
      <w:marLeft w:val="0"/>
      <w:marRight w:val="0"/>
      <w:marTop w:val="0"/>
      <w:marBottom w:val="0"/>
      <w:divBdr>
        <w:top w:val="none" w:sz="0" w:space="0" w:color="auto"/>
        <w:left w:val="none" w:sz="0" w:space="0" w:color="auto"/>
        <w:bottom w:val="none" w:sz="0" w:space="0" w:color="auto"/>
        <w:right w:val="none" w:sz="0" w:space="0" w:color="auto"/>
      </w:divBdr>
    </w:div>
    <w:div w:id="2110618649">
      <w:bodyDiv w:val="1"/>
      <w:marLeft w:val="0"/>
      <w:marRight w:val="0"/>
      <w:marTop w:val="0"/>
      <w:marBottom w:val="0"/>
      <w:divBdr>
        <w:top w:val="none" w:sz="0" w:space="0" w:color="auto"/>
        <w:left w:val="none" w:sz="0" w:space="0" w:color="auto"/>
        <w:bottom w:val="none" w:sz="0" w:space="0" w:color="auto"/>
        <w:right w:val="none" w:sz="0" w:space="0" w:color="auto"/>
      </w:divBdr>
    </w:div>
    <w:div w:id="2110619454">
      <w:bodyDiv w:val="1"/>
      <w:marLeft w:val="0"/>
      <w:marRight w:val="0"/>
      <w:marTop w:val="0"/>
      <w:marBottom w:val="0"/>
      <w:divBdr>
        <w:top w:val="none" w:sz="0" w:space="0" w:color="auto"/>
        <w:left w:val="none" w:sz="0" w:space="0" w:color="auto"/>
        <w:bottom w:val="none" w:sz="0" w:space="0" w:color="auto"/>
        <w:right w:val="none" w:sz="0" w:space="0" w:color="auto"/>
      </w:divBdr>
    </w:div>
    <w:div w:id="2110733314">
      <w:bodyDiv w:val="1"/>
      <w:marLeft w:val="0"/>
      <w:marRight w:val="0"/>
      <w:marTop w:val="0"/>
      <w:marBottom w:val="0"/>
      <w:divBdr>
        <w:top w:val="none" w:sz="0" w:space="0" w:color="auto"/>
        <w:left w:val="none" w:sz="0" w:space="0" w:color="auto"/>
        <w:bottom w:val="none" w:sz="0" w:space="0" w:color="auto"/>
        <w:right w:val="none" w:sz="0" w:space="0" w:color="auto"/>
      </w:divBdr>
    </w:div>
    <w:div w:id="2110850122">
      <w:bodyDiv w:val="1"/>
      <w:marLeft w:val="0"/>
      <w:marRight w:val="0"/>
      <w:marTop w:val="0"/>
      <w:marBottom w:val="0"/>
      <w:divBdr>
        <w:top w:val="none" w:sz="0" w:space="0" w:color="auto"/>
        <w:left w:val="none" w:sz="0" w:space="0" w:color="auto"/>
        <w:bottom w:val="none" w:sz="0" w:space="0" w:color="auto"/>
        <w:right w:val="none" w:sz="0" w:space="0" w:color="auto"/>
      </w:divBdr>
    </w:div>
    <w:div w:id="2110928273">
      <w:bodyDiv w:val="1"/>
      <w:marLeft w:val="0"/>
      <w:marRight w:val="0"/>
      <w:marTop w:val="0"/>
      <w:marBottom w:val="0"/>
      <w:divBdr>
        <w:top w:val="none" w:sz="0" w:space="0" w:color="auto"/>
        <w:left w:val="none" w:sz="0" w:space="0" w:color="auto"/>
        <w:bottom w:val="none" w:sz="0" w:space="0" w:color="auto"/>
        <w:right w:val="none" w:sz="0" w:space="0" w:color="auto"/>
      </w:divBdr>
    </w:div>
    <w:div w:id="2111116665">
      <w:bodyDiv w:val="1"/>
      <w:marLeft w:val="0"/>
      <w:marRight w:val="0"/>
      <w:marTop w:val="0"/>
      <w:marBottom w:val="0"/>
      <w:divBdr>
        <w:top w:val="none" w:sz="0" w:space="0" w:color="auto"/>
        <w:left w:val="none" w:sz="0" w:space="0" w:color="auto"/>
        <w:bottom w:val="none" w:sz="0" w:space="0" w:color="auto"/>
        <w:right w:val="none" w:sz="0" w:space="0" w:color="auto"/>
      </w:divBdr>
    </w:div>
    <w:div w:id="2111193658">
      <w:bodyDiv w:val="1"/>
      <w:marLeft w:val="0"/>
      <w:marRight w:val="0"/>
      <w:marTop w:val="0"/>
      <w:marBottom w:val="0"/>
      <w:divBdr>
        <w:top w:val="none" w:sz="0" w:space="0" w:color="auto"/>
        <w:left w:val="none" w:sz="0" w:space="0" w:color="auto"/>
        <w:bottom w:val="none" w:sz="0" w:space="0" w:color="auto"/>
        <w:right w:val="none" w:sz="0" w:space="0" w:color="auto"/>
      </w:divBdr>
    </w:div>
    <w:div w:id="2111198968">
      <w:bodyDiv w:val="1"/>
      <w:marLeft w:val="0"/>
      <w:marRight w:val="0"/>
      <w:marTop w:val="0"/>
      <w:marBottom w:val="0"/>
      <w:divBdr>
        <w:top w:val="none" w:sz="0" w:space="0" w:color="auto"/>
        <w:left w:val="none" w:sz="0" w:space="0" w:color="auto"/>
        <w:bottom w:val="none" w:sz="0" w:space="0" w:color="auto"/>
        <w:right w:val="none" w:sz="0" w:space="0" w:color="auto"/>
      </w:divBdr>
    </w:div>
    <w:div w:id="2111466906">
      <w:bodyDiv w:val="1"/>
      <w:marLeft w:val="0"/>
      <w:marRight w:val="0"/>
      <w:marTop w:val="0"/>
      <w:marBottom w:val="0"/>
      <w:divBdr>
        <w:top w:val="none" w:sz="0" w:space="0" w:color="auto"/>
        <w:left w:val="none" w:sz="0" w:space="0" w:color="auto"/>
        <w:bottom w:val="none" w:sz="0" w:space="0" w:color="auto"/>
        <w:right w:val="none" w:sz="0" w:space="0" w:color="auto"/>
      </w:divBdr>
    </w:div>
    <w:div w:id="2111511713">
      <w:bodyDiv w:val="1"/>
      <w:marLeft w:val="0"/>
      <w:marRight w:val="0"/>
      <w:marTop w:val="0"/>
      <w:marBottom w:val="0"/>
      <w:divBdr>
        <w:top w:val="none" w:sz="0" w:space="0" w:color="auto"/>
        <w:left w:val="none" w:sz="0" w:space="0" w:color="auto"/>
        <w:bottom w:val="none" w:sz="0" w:space="0" w:color="auto"/>
        <w:right w:val="none" w:sz="0" w:space="0" w:color="auto"/>
      </w:divBdr>
    </w:div>
    <w:div w:id="2111581784">
      <w:bodyDiv w:val="1"/>
      <w:marLeft w:val="0"/>
      <w:marRight w:val="0"/>
      <w:marTop w:val="0"/>
      <w:marBottom w:val="0"/>
      <w:divBdr>
        <w:top w:val="none" w:sz="0" w:space="0" w:color="auto"/>
        <w:left w:val="none" w:sz="0" w:space="0" w:color="auto"/>
        <w:bottom w:val="none" w:sz="0" w:space="0" w:color="auto"/>
        <w:right w:val="none" w:sz="0" w:space="0" w:color="auto"/>
      </w:divBdr>
    </w:div>
    <w:div w:id="2111583413">
      <w:bodyDiv w:val="1"/>
      <w:marLeft w:val="0"/>
      <w:marRight w:val="0"/>
      <w:marTop w:val="0"/>
      <w:marBottom w:val="0"/>
      <w:divBdr>
        <w:top w:val="none" w:sz="0" w:space="0" w:color="auto"/>
        <w:left w:val="none" w:sz="0" w:space="0" w:color="auto"/>
        <w:bottom w:val="none" w:sz="0" w:space="0" w:color="auto"/>
        <w:right w:val="none" w:sz="0" w:space="0" w:color="auto"/>
      </w:divBdr>
    </w:div>
    <w:div w:id="2111854098">
      <w:bodyDiv w:val="1"/>
      <w:marLeft w:val="0"/>
      <w:marRight w:val="0"/>
      <w:marTop w:val="0"/>
      <w:marBottom w:val="0"/>
      <w:divBdr>
        <w:top w:val="none" w:sz="0" w:space="0" w:color="auto"/>
        <w:left w:val="none" w:sz="0" w:space="0" w:color="auto"/>
        <w:bottom w:val="none" w:sz="0" w:space="0" w:color="auto"/>
        <w:right w:val="none" w:sz="0" w:space="0" w:color="auto"/>
      </w:divBdr>
    </w:div>
    <w:div w:id="2112044185">
      <w:bodyDiv w:val="1"/>
      <w:marLeft w:val="0"/>
      <w:marRight w:val="0"/>
      <w:marTop w:val="0"/>
      <w:marBottom w:val="0"/>
      <w:divBdr>
        <w:top w:val="none" w:sz="0" w:space="0" w:color="auto"/>
        <w:left w:val="none" w:sz="0" w:space="0" w:color="auto"/>
        <w:bottom w:val="none" w:sz="0" w:space="0" w:color="auto"/>
        <w:right w:val="none" w:sz="0" w:space="0" w:color="auto"/>
      </w:divBdr>
    </w:div>
    <w:div w:id="2112117342">
      <w:bodyDiv w:val="1"/>
      <w:marLeft w:val="0"/>
      <w:marRight w:val="0"/>
      <w:marTop w:val="0"/>
      <w:marBottom w:val="0"/>
      <w:divBdr>
        <w:top w:val="none" w:sz="0" w:space="0" w:color="auto"/>
        <w:left w:val="none" w:sz="0" w:space="0" w:color="auto"/>
        <w:bottom w:val="none" w:sz="0" w:space="0" w:color="auto"/>
        <w:right w:val="none" w:sz="0" w:space="0" w:color="auto"/>
      </w:divBdr>
    </w:div>
    <w:div w:id="2112119824">
      <w:bodyDiv w:val="1"/>
      <w:marLeft w:val="0"/>
      <w:marRight w:val="0"/>
      <w:marTop w:val="0"/>
      <w:marBottom w:val="0"/>
      <w:divBdr>
        <w:top w:val="none" w:sz="0" w:space="0" w:color="auto"/>
        <w:left w:val="none" w:sz="0" w:space="0" w:color="auto"/>
        <w:bottom w:val="none" w:sz="0" w:space="0" w:color="auto"/>
        <w:right w:val="none" w:sz="0" w:space="0" w:color="auto"/>
      </w:divBdr>
    </w:div>
    <w:div w:id="2112121645">
      <w:bodyDiv w:val="1"/>
      <w:marLeft w:val="0"/>
      <w:marRight w:val="0"/>
      <w:marTop w:val="0"/>
      <w:marBottom w:val="0"/>
      <w:divBdr>
        <w:top w:val="none" w:sz="0" w:space="0" w:color="auto"/>
        <w:left w:val="none" w:sz="0" w:space="0" w:color="auto"/>
        <w:bottom w:val="none" w:sz="0" w:space="0" w:color="auto"/>
        <w:right w:val="none" w:sz="0" w:space="0" w:color="auto"/>
      </w:divBdr>
    </w:div>
    <w:div w:id="2112122439">
      <w:bodyDiv w:val="1"/>
      <w:marLeft w:val="0"/>
      <w:marRight w:val="0"/>
      <w:marTop w:val="0"/>
      <w:marBottom w:val="0"/>
      <w:divBdr>
        <w:top w:val="none" w:sz="0" w:space="0" w:color="auto"/>
        <w:left w:val="none" w:sz="0" w:space="0" w:color="auto"/>
        <w:bottom w:val="none" w:sz="0" w:space="0" w:color="auto"/>
        <w:right w:val="none" w:sz="0" w:space="0" w:color="auto"/>
      </w:divBdr>
    </w:div>
    <w:div w:id="2112164530">
      <w:bodyDiv w:val="1"/>
      <w:marLeft w:val="0"/>
      <w:marRight w:val="0"/>
      <w:marTop w:val="0"/>
      <w:marBottom w:val="0"/>
      <w:divBdr>
        <w:top w:val="none" w:sz="0" w:space="0" w:color="auto"/>
        <w:left w:val="none" w:sz="0" w:space="0" w:color="auto"/>
        <w:bottom w:val="none" w:sz="0" w:space="0" w:color="auto"/>
        <w:right w:val="none" w:sz="0" w:space="0" w:color="auto"/>
      </w:divBdr>
    </w:div>
    <w:div w:id="2112236400">
      <w:bodyDiv w:val="1"/>
      <w:marLeft w:val="0"/>
      <w:marRight w:val="0"/>
      <w:marTop w:val="0"/>
      <w:marBottom w:val="0"/>
      <w:divBdr>
        <w:top w:val="none" w:sz="0" w:space="0" w:color="auto"/>
        <w:left w:val="none" w:sz="0" w:space="0" w:color="auto"/>
        <w:bottom w:val="none" w:sz="0" w:space="0" w:color="auto"/>
        <w:right w:val="none" w:sz="0" w:space="0" w:color="auto"/>
      </w:divBdr>
    </w:div>
    <w:div w:id="2112553993">
      <w:bodyDiv w:val="1"/>
      <w:marLeft w:val="0"/>
      <w:marRight w:val="0"/>
      <w:marTop w:val="0"/>
      <w:marBottom w:val="0"/>
      <w:divBdr>
        <w:top w:val="none" w:sz="0" w:space="0" w:color="auto"/>
        <w:left w:val="none" w:sz="0" w:space="0" w:color="auto"/>
        <w:bottom w:val="none" w:sz="0" w:space="0" w:color="auto"/>
        <w:right w:val="none" w:sz="0" w:space="0" w:color="auto"/>
      </w:divBdr>
    </w:div>
    <w:div w:id="2112623837">
      <w:bodyDiv w:val="1"/>
      <w:marLeft w:val="0"/>
      <w:marRight w:val="0"/>
      <w:marTop w:val="0"/>
      <w:marBottom w:val="0"/>
      <w:divBdr>
        <w:top w:val="none" w:sz="0" w:space="0" w:color="auto"/>
        <w:left w:val="none" w:sz="0" w:space="0" w:color="auto"/>
        <w:bottom w:val="none" w:sz="0" w:space="0" w:color="auto"/>
        <w:right w:val="none" w:sz="0" w:space="0" w:color="auto"/>
      </w:divBdr>
    </w:div>
    <w:div w:id="2112700610">
      <w:bodyDiv w:val="1"/>
      <w:marLeft w:val="0"/>
      <w:marRight w:val="0"/>
      <w:marTop w:val="0"/>
      <w:marBottom w:val="0"/>
      <w:divBdr>
        <w:top w:val="none" w:sz="0" w:space="0" w:color="auto"/>
        <w:left w:val="none" w:sz="0" w:space="0" w:color="auto"/>
        <w:bottom w:val="none" w:sz="0" w:space="0" w:color="auto"/>
        <w:right w:val="none" w:sz="0" w:space="0" w:color="auto"/>
      </w:divBdr>
    </w:div>
    <w:div w:id="2112775663">
      <w:bodyDiv w:val="1"/>
      <w:marLeft w:val="0"/>
      <w:marRight w:val="0"/>
      <w:marTop w:val="0"/>
      <w:marBottom w:val="0"/>
      <w:divBdr>
        <w:top w:val="none" w:sz="0" w:space="0" w:color="auto"/>
        <w:left w:val="none" w:sz="0" w:space="0" w:color="auto"/>
        <w:bottom w:val="none" w:sz="0" w:space="0" w:color="auto"/>
        <w:right w:val="none" w:sz="0" w:space="0" w:color="auto"/>
      </w:divBdr>
    </w:div>
    <w:div w:id="2112890622">
      <w:bodyDiv w:val="1"/>
      <w:marLeft w:val="0"/>
      <w:marRight w:val="0"/>
      <w:marTop w:val="0"/>
      <w:marBottom w:val="0"/>
      <w:divBdr>
        <w:top w:val="none" w:sz="0" w:space="0" w:color="auto"/>
        <w:left w:val="none" w:sz="0" w:space="0" w:color="auto"/>
        <w:bottom w:val="none" w:sz="0" w:space="0" w:color="auto"/>
        <w:right w:val="none" w:sz="0" w:space="0" w:color="auto"/>
      </w:divBdr>
    </w:div>
    <w:div w:id="211289397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9161">
      <w:bodyDiv w:val="1"/>
      <w:marLeft w:val="0"/>
      <w:marRight w:val="0"/>
      <w:marTop w:val="0"/>
      <w:marBottom w:val="0"/>
      <w:divBdr>
        <w:top w:val="none" w:sz="0" w:space="0" w:color="auto"/>
        <w:left w:val="none" w:sz="0" w:space="0" w:color="auto"/>
        <w:bottom w:val="none" w:sz="0" w:space="0" w:color="auto"/>
        <w:right w:val="none" w:sz="0" w:space="0" w:color="auto"/>
      </w:divBdr>
    </w:div>
    <w:div w:id="2113240590">
      <w:bodyDiv w:val="1"/>
      <w:marLeft w:val="0"/>
      <w:marRight w:val="0"/>
      <w:marTop w:val="0"/>
      <w:marBottom w:val="0"/>
      <w:divBdr>
        <w:top w:val="none" w:sz="0" w:space="0" w:color="auto"/>
        <w:left w:val="none" w:sz="0" w:space="0" w:color="auto"/>
        <w:bottom w:val="none" w:sz="0" w:space="0" w:color="auto"/>
        <w:right w:val="none" w:sz="0" w:space="0" w:color="auto"/>
      </w:divBdr>
    </w:div>
    <w:div w:id="2113356102">
      <w:bodyDiv w:val="1"/>
      <w:marLeft w:val="0"/>
      <w:marRight w:val="0"/>
      <w:marTop w:val="0"/>
      <w:marBottom w:val="0"/>
      <w:divBdr>
        <w:top w:val="none" w:sz="0" w:space="0" w:color="auto"/>
        <w:left w:val="none" w:sz="0" w:space="0" w:color="auto"/>
        <w:bottom w:val="none" w:sz="0" w:space="0" w:color="auto"/>
        <w:right w:val="none" w:sz="0" w:space="0" w:color="auto"/>
      </w:divBdr>
    </w:div>
    <w:div w:id="2113621871">
      <w:bodyDiv w:val="1"/>
      <w:marLeft w:val="0"/>
      <w:marRight w:val="0"/>
      <w:marTop w:val="0"/>
      <w:marBottom w:val="0"/>
      <w:divBdr>
        <w:top w:val="none" w:sz="0" w:space="0" w:color="auto"/>
        <w:left w:val="none" w:sz="0" w:space="0" w:color="auto"/>
        <w:bottom w:val="none" w:sz="0" w:space="0" w:color="auto"/>
        <w:right w:val="none" w:sz="0" w:space="0" w:color="auto"/>
      </w:divBdr>
    </w:div>
    <w:div w:id="2113817128">
      <w:bodyDiv w:val="1"/>
      <w:marLeft w:val="0"/>
      <w:marRight w:val="0"/>
      <w:marTop w:val="0"/>
      <w:marBottom w:val="0"/>
      <w:divBdr>
        <w:top w:val="none" w:sz="0" w:space="0" w:color="auto"/>
        <w:left w:val="none" w:sz="0" w:space="0" w:color="auto"/>
        <w:bottom w:val="none" w:sz="0" w:space="0" w:color="auto"/>
        <w:right w:val="none" w:sz="0" w:space="0" w:color="auto"/>
      </w:divBdr>
    </w:div>
    <w:div w:id="2113817857">
      <w:bodyDiv w:val="1"/>
      <w:marLeft w:val="0"/>
      <w:marRight w:val="0"/>
      <w:marTop w:val="0"/>
      <w:marBottom w:val="0"/>
      <w:divBdr>
        <w:top w:val="none" w:sz="0" w:space="0" w:color="auto"/>
        <w:left w:val="none" w:sz="0" w:space="0" w:color="auto"/>
        <w:bottom w:val="none" w:sz="0" w:space="0" w:color="auto"/>
        <w:right w:val="none" w:sz="0" w:space="0" w:color="auto"/>
      </w:divBdr>
    </w:div>
    <w:div w:id="2114007093">
      <w:bodyDiv w:val="1"/>
      <w:marLeft w:val="0"/>
      <w:marRight w:val="0"/>
      <w:marTop w:val="0"/>
      <w:marBottom w:val="0"/>
      <w:divBdr>
        <w:top w:val="none" w:sz="0" w:space="0" w:color="auto"/>
        <w:left w:val="none" w:sz="0" w:space="0" w:color="auto"/>
        <w:bottom w:val="none" w:sz="0" w:space="0" w:color="auto"/>
        <w:right w:val="none" w:sz="0" w:space="0" w:color="auto"/>
      </w:divBdr>
    </w:div>
    <w:div w:id="2114157670">
      <w:bodyDiv w:val="1"/>
      <w:marLeft w:val="0"/>
      <w:marRight w:val="0"/>
      <w:marTop w:val="0"/>
      <w:marBottom w:val="0"/>
      <w:divBdr>
        <w:top w:val="none" w:sz="0" w:space="0" w:color="auto"/>
        <w:left w:val="none" w:sz="0" w:space="0" w:color="auto"/>
        <w:bottom w:val="none" w:sz="0" w:space="0" w:color="auto"/>
        <w:right w:val="none" w:sz="0" w:space="0" w:color="auto"/>
      </w:divBdr>
    </w:div>
    <w:div w:id="2114399474">
      <w:bodyDiv w:val="1"/>
      <w:marLeft w:val="0"/>
      <w:marRight w:val="0"/>
      <w:marTop w:val="0"/>
      <w:marBottom w:val="0"/>
      <w:divBdr>
        <w:top w:val="none" w:sz="0" w:space="0" w:color="auto"/>
        <w:left w:val="none" w:sz="0" w:space="0" w:color="auto"/>
        <w:bottom w:val="none" w:sz="0" w:space="0" w:color="auto"/>
        <w:right w:val="none" w:sz="0" w:space="0" w:color="auto"/>
      </w:divBdr>
    </w:div>
    <w:div w:id="2114402440">
      <w:bodyDiv w:val="1"/>
      <w:marLeft w:val="0"/>
      <w:marRight w:val="0"/>
      <w:marTop w:val="0"/>
      <w:marBottom w:val="0"/>
      <w:divBdr>
        <w:top w:val="none" w:sz="0" w:space="0" w:color="auto"/>
        <w:left w:val="none" w:sz="0" w:space="0" w:color="auto"/>
        <w:bottom w:val="none" w:sz="0" w:space="0" w:color="auto"/>
        <w:right w:val="none" w:sz="0" w:space="0" w:color="auto"/>
      </w:divBdr>
    </w:div>
    <w:div w:id="2114548556">
      <w:bodyDiv w:val="1"/>
      <w:marLeft w:val="0"/>
      <w:marRight w:val="0"/>
      <w:marTop w:val="0"/>
      <w:marBottom w:val="0"/>
      <w:divBdr>
        <w:top w:val="none" w:sz="0" w:space="0" w:color="auto"/>
        <w:left w:val="none" w:sz="0" w:space="0" w:color="auto"/>
        <w:bottom w:val="none" w:sz="0" w:space="0" w:color="auto"/>
        <w:right w:val="none" w:sz="0" w:space="0" w:color="auto"/>
      </w:divBdr>
    </w:div>
    <w:div w:id="2114586245">
      <w:bodyDiv w:val="1"/>
      <w:marLeft w:val="0"/>
      <w:marRight w:val="0"/>
      <w:marTop w:val="0"/>
      <w:marBottom w:val="0"/>
      <w:divBdr>
        <w:top w:val="none" w:sz="0" w:space="0" w:color="auto"/>
        <w:left w:val="none" w:sz="0" w:space="0" w:color="auto"/>
        <w:bottom w:val="none" w:sz="0" w:space="0" w:color="auto"/>
        <w:right w:val="none" w:sz="0" w:space="0" w:color="auto"/>
      </w:divBdr>
    </w:div>
    <w:div w:id="2114671099">
      <w:bodyDiv w:val="1"/>
      <w:marLeft w:val="0"/>
      <w:marRight w:val="0"/>
      <w:marTop w:val="0"/>
      <w:marBottom w:val="0"/>
      <w:divBdr>
        <w:top w:val="none" w:sz="0" w:space="0" w:color="auto"/>
        <w:left w:val="none" w:sz="0" w:space="0" w:color="auto"/>
        <w:bottom w:val="none" w:sz="0" w:space="0" w:color="auto"/>
        <w:right w:val="none" w:sz="0" w:space="0" w:color="auto"/>
      </w:divBdr>
    </w:div>
    <w:div w:id="2115124079">
      <w:bodyDiv w:val="1"/>
      <w:marLeft w:val="0"/>
      <w:marRight w:val="0"/>
      <w:marTop w:val="0"/>
      <w:marBottom w:val="0"/>
      <w:divBdr>
        <w:top w:val="none" w:sz="0" w:space="0" w:color="auto"/>
        <w:left w:val="none" w:sz="0" w:space="0" w:color="auto"/>
        <w:bottom w:val="none" w:sz="0" w:space="0" w:color="auto"/>
        <w:right w:val="none" w:sz="0" w:space="0" w:color="auto"/>
      </w:divBdr>
    </w:div>
    <w:div w:id="2115201772">
      <w:bodyDiv w:val="1"/>
      <w:marLeft w:val="0"/>
      <w:marRight w:val="0"/>
      <w:marTop w:val="0"/>
      <w:marBottom w:val="0"/>
      <w:divBdr>
        <w:top w:val="none" w:sz="0" w:space="0" w:color="auto"/>
        <w:left w:val="none" w:sz="0" w:space="0" w:color="auto"/>
        <w:bottom w:val="none" w:sz="0" w:space="0" w:color="auto"/>
        <w:right w:val="none" w:sz="0" w:space="0" w:color="auto"/>
      </w:divBdr>
    </w:div>
    <w:div w:id="2115203509">
      <w:bodyDiv w:val="1"/>
      <w:marLeft w:val="0"/>
      <w:marRight w:val="0"/>
      <w:marTop w:val="0"/>
      <w:marBottom w:val="0"/>
      <w:divBdr>
        <w:top w:val="none" w:sz="0" w:space="0" w:color="auto"/>
        <w:left w:val="none" w:sz="0" w:space="0" w:color="auto"/>
        <w:bottom w:val="none" w:sz="0" w:space="0" w:color="auto"/>
        <w:right w:val="none" w:sz="0" w:space="0" w:color="auto"/>
      </w:divBdr>
    </w:div>
    <w:div w:id="2115242122">
      <w:bodyDiv w:val="1"/>
      <w:marLeft w:val="0"/>
      <w:marRight w:val="0"/>
      <w:marTop w:val="0"/>
      <w:marBottom w:val="0"/>
      <w:divBdr>
        <w:top w:val="none" w:sz="0" w:space="0" w:color="auto"/>
        <w:left w:val="none" w:sz="0" w:space="0" w:color="auto"/>
        <w:bottom w:val="none" w:sz="0" w:space="0" w:color="auto"/>
        <w:right w:val="none" w:sz="0" w:space="0" w:color="auto"/>
      </w:divBdr>
    </w:div>
    <w:div w:id="2115243125">
      <w:bodyDiv w:val="1"/>
      <w:marLeft w:val="0"/>
      <w:marRight w:val="0"/>
      <w:marTop w:val="0"/>
      <w:marBottom w:val="0"/>
      <w:divBdr>
        <w:top w:val="none" w:sz="0" w:space="0" w:color="auto"/>
        <w:left w:val="none" w:sz="0" w:space="0" w:color="auto"/>
        <w:bottom w:val="none" w:sz="0" w:space="0" w:color="auto"/>
        <w:right w:val="none" w:sz="0" w:space="0" w:color="auto"/>
      </w:divBdr>
    </w:div>
    <w:div w:id="2115244523">
      <w:bodyDiv w:val="1"/>
      <w:marLeft w:val="0"/>
      <w:marRight w:val="0"/>
      <w:marTop w:val="0"/>
      <w:marBottom w:val="0"/>
      <w:divBdr>
        <w:top w:val="none" w:sz="0" w:space="0" w:color="auto"/>
        <w:left w:val="none" w:sz="0" w:space="0" w:color="auto"/>
        <w:bottom w:val="none" w:sz="0" w:space="0" w:color="auto"/>
        <w:right w:val="none" w:sz="0" w:space="0" w:color="auto"/>
      </w:divBdr>
    </w:div>
    <w:div w:id="2115246593">
      <w:bodyDiv w:val="1"/>
      <w:marLeft w:val="0"/>
      <w:marRight w:val="0"/>
      <w:marTop w:val="0"/>
      <w:marBottom w:val="0"/>
      <w:divBdr>
        <w:top w:val="none" w:sz="0" w:space="0" w:color="auto"/>
        <w:left w:val="none" w:sz="0" w:space="0" w:color="auto"/>
        <w:bottom w:val="none" w:sz="0" w:space="0" w:color="auto"/>
        <w:right w:val="none" w:sz="0" w:space="0" w:color="auto"/>
      </w:divBdr>
    </w:div>
    <w:div w:id="2115324713">
      <w:bodyDiv w:val="1"/>
      <w:marLeft w:val="0"/>
      <w:marRight w:val="0"/>
      <w:marTop w:val="0"/>
      <w:marBottom w:val="0"/>
      <w:divBdr>
        <w:top w:val="none" w:sz="0" w:space="0" w:color="auto"/>
        <w:left w:val="none" w:sz="0" w:space="0" w:color="auto"/>
        <w:bottom w:val="none" w:sz="0" w:space="0" w:color="auto"/>
        <w:right w:val="none" w:sz="0" w:space="0" w:color="auto"/>
      </w:divBdr>
    </w:div>
    <w:div w:id="2115395653">
      <w:bodyDiv w:val="1"/>
      <w:marLeft w:val="0"/>
      <w:marRight w:val="0"/>
      <w:marTop w:val="0"/>
      <w:marBottom w:val="0"/>
      <w:divBdr>
        <w:top w:val="none" w:sz="0" w:space="0" w:color="auto"/>
        <w:left w:val="none" w:sz="0" w:space="0" w:color="auto"/>
        <w:bottom w:val="none" w:sz="0" w:space="0" w:color="auto"/>
        <w:right w:val="none" w:sz="0" w:space="0" w:color="auto"/>
      </w:divBdr>
    </w:div>
    <w:div w:id="2115436723">
      <w:bodyDiv w:val="1"/>
      <w:marLeft w:val="0"/>
      <w:marRight w:val="0"/>
      <w:marTop w:val="0"/>
      <w:marBottom w:val="0"/>
      <w:divBdr>
        <w:top w:val="none" w:sz="0" w:space="0" w:color="auto"/>
        <w:left w:val="none" w:sz="0" w:space="0" w:color="auto"/>
        <w:bottom w:val="none" w:sz="0" w:space="0" w:color="auto"/>
        <w:right w:val="none" w:sz="0" w:space="0" w:color="auto"/>
      </w:divBdr>
    </w:div>
    <w:div w:id="2115636974">
      <w:bodyDiv w:val="1"/>
      <w:marLeft w:val="0"/>
      <w:marRight w:val="0"/>
      <w:marTop w:val="0"/>
      <w:marBottom w:val="0"/>
      <w:divBdr>
        <w:top w:val="none" w:sz="0" w:space="0" w:color="auto"/>
        <w:left w:val="none" w:sz="0" w:space="0" w:color="auto"/>
        <w:bottom w:val="none" w:sz="0" w:space="0" w:color="auto"/>
        <w:right w:val="none" w:sz="0" w:space="0" w:color="auto"/>
      </w:divBdr>
    </w:div>
    <w:div w:id="2115977806">
      <w:bodyDiv w:val="1"/>
      <w:marLeft w:val="0"/>
      <w:marRight w:val="0"/>
      <w:marTop w:val="0"/>
      <w:marBottom w:val="0"/>
      <w:divBdr>
        <w:top w:val="none" w:sz="0" w:space="0" w:color="auto"/>
        <w:left w:val="none" w:sz="0" w:space="0" w:color="auto"/>
        <w:bottom w:val="none" w:sz="0" w:space="0" w:color="auto"/>
        <w:right w:val="none" w:sz="0" w:space="0" w:color="auto"/>
      </w:divBdr>
    </w:div>
    <w:div w:id="2116095943">
      <w:bodyDiv w:val="1"/>
      <w:marLeft w:val="0"/>
      <w:marRight w:val="0"/>
      <w:marTop w:val="0"/>
      <w:marBottom w:val="0"/>
      <w:divBdr>
        <w:top w:val="none" w:sz="0" w:space="0" w:color="auto"/>
        <w:left w:val="none" w:sz="0" w:space="0" w:color="auto"/>
        <w:bottom w:val="none" w:sz="0" w:space="0" w:color="auto"/>
        <w:right w:val="none" w:sz="0" w:space="0" w:color="auto"/>
      </w:divBdr>
    </w:div>
    <w:div w:id="2116165947">
      <w:bodyDiv w:val="1"/>
      <w:marLeft w:val="0"/>
      <w:marRight w:val="0"/>
      <w:marTop w:val="0"/>
      <w:marBottom w:val="0"/>
      <w:divBdr>
        <w:top w:val="none" w:sz="0" w:space="0" w:color="auto"/>
        <w:left w:val="none" w:sz="0" w:space="0" w:color="auto"/>
        <w:bottom w:val="none" w:sz="0" w:space="0" w:color="auto"/>
        <w:right w:val="none" w:sz="0" w:space="0" w:color="auto"/>
      </w:divBdr>
    </w:div>
    <w:div w:id="2116250335">
      <w:bodyDiv w:val="1"/>
      <w:marLeft w:val="0"/>
      <w:marRight w:val="0"/>
      <w:marTop w:val="0"/>
      <w:marBottom w:val="0"/>
      <w:divBdr>
        <w:top w:val="none" w:sz="0" w:space="0" w:color="auto"/>
        <w:left w:val="none" w:sz="0" w:space="0" w:color="auto"/>
        <w:bottom w:val="none" w:sz="0" w:space="0" w:color="auto"/>
        <w:right w:val="none" w:sz="0" w:space="0" w:color="auto"/>
      </w:divBdr>
    </w:div>
    <w:div w:id="2116558094">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6708666">
      <w:bodyDiv w:val="1"/>
      <w:marLeft w:val="0"/>
      <w:marRight w:val="0"/>
      <w:marTop w:val="0"/>
      <w:marBottom w:val="0"/>
      <w:divBdr>
        <w:top w:val="none" w:sz="0" w:space="0" w:color="auto"/>
        <w:left w:val="none" w:sz="0" w:space="0" w:color="auto"/>
        <w:bottom w:val="none" w:sz="0" w:space="0" w:color="auto"/>
        <w:right w:val="none" w:sz="0" w:space="0" w:color="auto"/>
      </w:divBdr>
    </w:div>
    <w:div w:id="2116896801">
      <w:bodyDiv w:val="1"/>
      <w:marLeft w:val="0"/>
      <w:marRight w:val="0"/>
      <w:marTop w:val="0"/>
      <w:marBottom w:val="0"/>
      <w:divBdr>
        <w:top w:val="none" w:sz="0" w:space="0" w:color="auto"/>
        <w:left w:val="none" w:sz="0" w:space="0" w:color="auto"/>
        <w:bottom w:val="none" w:sz="0" w:space="0" w:color="auto"/>
        <w:right w:val="none" w:sz="0" w:space="0" w:color="auto"/>
      </w:divBdr>
    </w:div>
    <w:div w:id="2116899013">
      <w:bodyDiv w:val="1"/>
      <w:marLeft w:val="0"/>
      <w:marRight w:val="0"/>
      <w:marTop w:val="0"/>
      <w:marBottom w:val="0"/>
      <w:divBdr>
        <w:top w:val="none" w:sz="0" w:space="0" w:color="auto"/>
        <w:left w:val="none" w:sz="0" w:space="0" w:color="auto"/>
        <w:bottom w:val="none" w:sz="0" w:space="0" w:color="auto"/>
        <w:right w:val="none" w:sz="0" w:space="0" w:color="auto"/>
      </w:divBdr>
    </w:div>
    <w:div w:id="2116901914">
      <w:bodyDiv w:val="1"/>
      <w:marLeft w:val="0"/>
      <w:marRight w:val="0"/>
      <w:marTop w:val="0"/>
      <w:marBottom w:val="0"/>
      <w:divBdr>
        <w:top w:val="none" w:sz="0" w:space="0" w:color="auto"/>
        <w:left w:val="none" w:sz="0" w:space="0" w:color="auto"/>
        <w:bottom w:val="none" w:sz="0" w:space="0" w:color="auto"/>
        <w:right w:val="none" w:sz="0" w:space="0" w:color="auto"/>
      </w:divBdr>
    </w:div>
    <w:div w:id="2116975122">
      <w:bodyDiv w:val="1"/>
      <w:marLeft w:val="0"/>
      <w:marRight w:val="0"/>
      <w:marTop w:val="0"/>
      <w:marBottom w:val="0"/>
      <w:divBdr>
        <w:top w:val="none" w:sz="0" w:space="0" w:color="auto"/>
        <w:left w:val="none" w:sz="0" w:space="0" w:color="auto"/>
        <w:bottom w:val="none" w:sz="0" w:space="0" w:color="auto"/>
        <w:right w:val="none" w:sz="0" w:space="0" w:color="auto"/>
      </w:divBdr>
    </w:div>
    <w:div w:id="2117166624">
      <w:bodyDiv w:val="1"/>
      <w:marLeft w:val="0"/>
      <w:marRight w:val="0"/>
      <w:marTop w:val="0"/>
      <w:marBottom w:val="0"/>
      <w:divBdr>
        <w:top w:val="none" w:sz="0" w:space="0" w:color="auto"/>
        <w:left w:val="none" w:sz="0" w:space="0" w:color="auto"/>
        <w:bottom w:val="none" w:sz="0" w:space="0" w:color="auto"/>
        <w:right w:val="none" w:sz="0" w:space="0" w:color="auto"/>
      </w:divBdr>
    </w:div>
    <w:div w:id="2117169805">
      <w:bodyDiv w:val="1"/>
      <w:marLeft w:val="0"/>
      <w:marRight w:val="0"/>
      <w:marTop w:val="0"/>
      <w:marBottom w:val="0"/>
      <w:divBdr>
        <w:top w:val="none" w:sz="0" w:space="0" w:color="auto"/>
        <w:left w:val="none" w:sz="0" w:space="0" w:color="auto"/>
        <w:bottom w:val="none" w:sz="0" w:space="0" w:color="auto"/>
        <w:right w:val="none" w:sz="0" w:space="0" w:color="auto"/>
      </w:divBdr>
    </w:div>
    <w:div w:id="2117170474">
      <w:bodyDiv w:val="1"/>
      <w:marLeft w:val="0"/>
      <w:marRight w:val="0"/>
      <w:marTop w:val="0"/>
      <w:marBottom w:val="0"/>
      <w:divBdr>
        <w:top w:val="none" w:sz="0" w:space="0" w:color="auto"/>
        <w:left w:val="none" w:sz="0" w:space="0" w:color="auto"/>
        <w:bottom w:val="none" w:sz="0" w:space="0" w:color="auto"/>
        <w:right w:val="none" w:sz="0" w:space="0" w:color="auto"/>
      </w:divBdr>
    </w:div>
    <w:div w:id="2117212407">
      <w:bodyDiv w:val="1"/>
      <w:marLeft w:val="0"/>
      <w:marRight w:val="0"/>
      <w:marTop w:val="0"/>
      <w:marBottom w:val="0"/>
      <w:divBdr>
        <w:top w:val="none" w:sz="0" w:space="0" w:color="auto"/>
        <w:left w:val="none" w:sz="0" w:space="0" w:color="auto"/>
        <w:bottom w:val="none" w:sz="0" w:space="0" w:color="auto"/>
        <w:right w:val="none" w:sz="0" w:space="0" w:color="auto"/>
      </w:divBdr>
    </w:div>
    <w:div w:id="2117215149">
      <w:bodyDiv w:val="1"/>
      <w:marLeft w:val="0"/>
      <w:marRight w:val="0"/>
      <w:marTop w:val="0"/>
      <w:marBottom w:val="0"/>
      <w:divBdr>
        <w:top w:val="none" w:sz="0" w:space="0" w:color="auto"/>
        <w:left w:val="none" w:sz="0" w:space="0" w:color="auto"/>
        <w:bottom w:val="none" w:sz="0" w:space="0" w:color="auto"/>
        <w:right w:val="none" w:sz="0" w:space="0" w:color="auto"/>
      </w:divBdr>
    </w:div>
    <w:div w:id="2117291459">
      <w:bodyDiv w:val="1"/>
      <w:marLeft w:val="0"/>
      <w:marRight w:val="0"/>
      <w:marTop w:val="0"/>
      <w:marBottom w:val="0"/>
      <w:divBdr>
        <w:top w:val="none" w:sz="0" w:space="0" w:color="auto"/>
        <w:left w:val="none" w:sz="0" w:space="0" w:color="auto"/>
        <w:bottom w:val="none" w:sz="0" w:space="0" w:color="auto"/>
        <w:right w:val="none" w:sz="0" w:space="0" w:color="auto"/>
      </w:divBdr>
    </w:div>
    <w:div w:id="2117363031">
      <w:bodyDiv w:val="1"/>
      <w:marLeft w:val="0"/>
      <w:marRight w:val="0"/>
      <w:marTop w:val="0"/>
      <w:marBottom w:val="0"/>
      <w:divBdr>
        <w:top w:val="none" w:sz="0" w:space="0" w:color="auto"/>
        <w:left w:val="none" w:sz="0" w:space="0" w:color="auto"/>
        <w:bottom w:val="none" w:sz="0" w:space="0" w:color="auto"/>
        <w:right w:val="none" w:sz="0" w:space="0" w:color="auto"/>
      </w:divBdr>
    </w:div>
    <w:div w:id="2117364111">
      <w:bodyDiv w:val="1"/>
      <w:marLeft w:val="0"/>
      <w:marRight w:val="0"/>
      <w:marTop w:val="0"/>
      <w:marBottom w:val="0"/>
      <w:divBdr>
        <w:top w:val="none" w:sz="0" w:space="0" w:color="auto"/>
        <w:left w:val="none" w:sz="0" w:space="0" w:color="auto"/>
        <w:bottom w:val="none" w:sz="0" w:space="0" w:color="auto"/>
        <w:right w:val="none" w:sz="0" w:space="0" w:color="auto"/>
      </w:divBdr>
    </w:div>
    <w:div w:id="2117481449">
      <w:bodyDiv w:val="1"/>
      <w:marLeft w:val="0"/>
      <w:marRight w:val="0"/>
      <w:marTop w:val="0"/>
      <w:marBottom w:val="0"/>
      <w:divBdr>
        <w:top w:val="none" w:sz="0" w:space="0" w:color="auto"/>
        <w:left w:val="none" w:sz="0" w:space="0" w:color="auto"/>
        <w:bottom w:val="none" w:sz="0" w:space="0" w:color="auto"/>
        <w:right w:val="none" w:sz="0" w:space="0" w:color="auto"/>
      </w:divBdr>
    </w:div>
    <w:div w:id="2117482246">
      <w:bodyDiv w:val="1"/>
      <w:marLeft w:val="0"/>
      <w:marRight w:val="0"/>
      <w:marTop w:val="0"/>
      <w:marBottom w:val="0"/>
      <w:divBdr>
        <w:top w:val="none" w:sz="0" w:space="0" w:color="auto"/>
        <w:left w:val="none" w:sz="0" w:space="0" w:color="auto"/>
        <w:bottom w:val="none" w:sz="0" w:space="0" w:color="auto"/>
        <w:right w:val="none" w:sz="0" w:space="0" w:color="auto"/>
      </w:divBdr>
    </w:div>
    <w:div w:id="2117674602">
      <w:bodyDiv w:val="1"/>
      <w:marLeft w:val="0"/>
      <w:marRight w:val="0"/>
      <w:marTop w:val="0"/>
      <w:marBottom w:val="0"/>
      <w:divBdr>
        <w:top w:val="none" w:sz="0" w:space="0" w:color="auto"/>
        <w:left w:val="none" w:sz="0" w:space="0" w:color="auto"/>
        <w:bottom w:val="none" w:sz="0" w:space="0" w:color="auto"/>
        <w:right w:val="none" w:sz="0" w:space="0" w:color="auto"/>
      </w:divBdr>
    </w:div>
    <w:div w:id="2117748537">
      <w:bodyDiv w:val="1"/>
      <w:marLeft w:val="0"/>
      <w:marRight w:val="0"/>
      <w:marTop w:val="0"/>
      <w:marBottom w:val="0"/>
      <w:divBdr>
        <w:top w:val="none" w:sz="0" w:space="0" w:color="auto"/>
        <w:left w:val="none" w:sz="0" w:space="0" w:color="auto"/>
        <w:bottom w:val="none" w:sz="0" w:space="0" w:color="auto"/>
        <w:right w:val="none" w:sz="0" w:space="0" w:color="auto"/>
      </w:divBdr>
    </w:div>
    <w:div w:id="2117750509">
      <w:bodyDiv w:val="1"/>
      <w:marLeft w:val="0"/>
      <w:marRight w:val="0"/>
      <w:marTop w:val="0"/>
      <w:marBottom w:val="0"/>
      <w:divBdr>
        <w:top w:val="none" w:sz="0" w:space="0" w:color="auto"/>
        <w:left w:val="none" w:sz="0" w:space="0" w:color="auto"/>
        <w:bottom w:val="none" w:sz="0" w:space="0" w:color="auto"/>
        <w:right w:val="none" w:sz="0" w:space="0" w:color="auto"/>
      </w:divBdr>
    </w:div>
    <w:div w:id="2117821895">
      <w:bodyDiv w:val="1"/>
      <w:marLeft w:val="0"/>
      <w:marRight w:val="0"/>
      <w:marTop w:val="0"/>
      <w:marBottom w:val="0"/>
      <w:divBdr>
        <w:top w:val="none" w:sz="0" w:space="0" w:color="auto"/>
        <w:left w:val="none" w:sz="0" w:space="0" w:color="auto"/>
        <w:bottom w:val="none" w:sz="0" w:space="0" w:color="auto"/>
        <w:right w:val="none" w:sz="0" w:space="0" w:color="auto"/>
      </w:divBdr>
    </w:div>
    <w:div w:id="2118062452">
      <w:bodyDiv w:val="1"/>
      <w:marLeft w:val="0"/>
      <w:marRight w:val="0"/>
      <w:marTop w:val="0"/>
      <w:marBottom w:val="0"/>
      <w:divBdr>
        <w:top w:val="none" w:sz="0" w:space="0" w:color="auto"/>
        <w:left w:val="none" w:sz="0" w:space="0" w:color="auto"/>
        <w:bottom w:val="none" w:sz="0" w:space="0" w:color="auto"/>
        <w:right w:val="none" w:sz="0" w:space="0" w:color="auto"/>
      </w:divBdr>
    </w:div>
    <w:div w:id="2118063673">
      <w:bodyDiv w:val="1"/>
      <w:marLeft w:val="0"/>
      <w:marRight w:val="0"/>
      <w:marTop w:val="0"/>
      <w:marBottom w:val="0"/>
      <w:divBdr>
        <w:top w:val="none" w:sz="0" w:space="0" w:color="auto"/>
        <w:left w:val="none" w:sz="0" w:space="0" w:color="auto"/>
        <w:bottom w:val="none" w:sz="0" w:space="0" w:color="auto"/>
        <w:right w:val="none" w:sz="0" w:space="0" w:color="auto"/>
      </w:divBdr>
    </w:div>
    <w:div w:id="2118063865">
      <w:bodyDiv w:val="1"/>
      <w:marLeft w:val="0"/>
      <w:marRight w:val="0"/>
      <w:marTop w:val="0"/>
      <w:marBottom w:val="0"/>
      <w:divBdr>
        <w:top w:val="none" w:sz="0" w:space="0" w:color="auto"/>
        <w:left w:val="none" w:sz="0" w:space="0" w:color="auto"/>
        <w:bottom w:val="none" w:sz="0" w:space="0" w:color="auto"/>
        <w:right w:val="none" w:sz="0" w:space="0" w:color="auto"/>
      </w:divBdr>
    </w:div>
    <w:div w:id="2118400085">
      <w:bodyDiv w:val="1"/>
      <w:marLeft w:val="0"/>
      <w:marRight w:val="0"/>
      <w:marTop w:val="0"/>
      <w:marBottom w:val="0"/>
      <w:divBdr>
        <w:top w:val="none" w:sz="0" w:space="0" w:color="auto"/>
        <w:left w:val="none" w:sz="0" w:space="0" w:color="auto"/>
        <w:bottom w:val="none" w:sz="0" w:space="0" w:color="auto"/>
        <w:right w:val="none" w:sz="0" w:space="0" w:color="auto"/>
      </w:divBdr>
    </w:div>
    <w:div w:id="2118400274">
      <w:bodyDiv w:val="1"/>
      <w:marLeft w:val="0"/>
      <w:marRight w:val="0"/>
      <w:marTop w:val="0"/>
      <w:marBottom w:val="0"/>
      <w:divBdr>
        <w:top w:val="none" w:sz="0" w:space="0" w:color="auto"/>
        <w:left w:val="none" w:sz="0" w:space="0" w:color="auto"/>
        <w:bottom w:val="none" w:sz="0" w:space="0" w:color="auto"/>
        <w:right w:val="none" w:sz="0" w:space="0" w:color="auto"/>
      </w:divBdr>
    </w:div>
    <w:div w:id="2118451944">
      <w:bodyDiv w:val="1"/>
      <w:marLeft w:val="0"/>
      <w:marRight w:val="0"/>
      <w:marTop w:val="0"/>
      <w:marBottom w:val="0"/>
      <w:divBdr>
        <w:top w:val="none" w:sz="0" w:space="0" w:color="auto"/>
        <w:left w:val="none" w:sz="0" w:space="0" w:color="auto"/>
        <w:bottom w:val="none" w:sz="0" w:space="0" w:color="auto"/>
        <w:right w:val="none" w:sz="0" w:space="0" w:color="auto"/>
      </w:divBdr>
    </w:div>
    <w:div w:id="2118520041">
      <w:bodyDiv w:val="1"/>
      <w:marLeft w:val="0"/>
      <w:marRight w:val="0"/>
      <w:marTop w:val="0"/>
      <w:marBottom w:val="0"/>
      <w:divBdr>
        <w:top w:val="none" w:sz="0" w:space="0" w:color="auto"/>
        <w:left w:val="none" w:sz="0" w:space="0" w:color="auto"/>
        <w:bottom w:val="none" w:sz="0" w:space="0" w:color="auto"/>
        <w:right w:val="none" w:sz="0" w:space="0" w:color="auto"/>
      </w:divBdr>
    </w:div>
    <w:div w:id="2118525901">
      <w:bodyDiv w:val="1"/>
      <w:marLeft w:val="0"/>
      <w:marRight w:val="0"/>
      <w:marTop w:val="0"/>
      <w:marBottom w:val="0"/>
      <w:divBdr>
        <w:top w:val="none" w:sz="0" w:space="0" w:color="auto"/>
        <w:left w:val="none" w:sz="0" w:space="0" w:color="auto"/>
        <w:bottom w:val="none" w:sz="0" w:space="0" w:color="auto"/>
        <w:right w:val="none" w:sz="0" w:space="0" w:color="auto"/>
      </w:divBdr>
    </w:div>
    <w:div w:id="2118594114">
      <w:bodyDiv w:val="1"/>
      <w:marLeft w:val="0"/>
      <w:marRight w:val="0"/>
      <w:marTop w:val="0"/>
      <w:marBottom w:val="0"/>
      <w:divBdr>
        <w:top w:val="none" w:sz="0" w:space="0" w:color="auto"/>
        <w:left w:val="none" w:sz="0" w:space="0" w:color="auto"/>
        <w:bottom w:val="none" w:sz="0" w:space="0" w:color="auto"/>
        <w:right w:val="none" w:sz="0" w:space="0" w:color="auto"/>
      </w:divBdr>
    </w:div>
    <w:div w:id="2118672730">
      <w:bodyDiv w:val="1"/>
      <w:marLeft w:val="0"/>
      <w:marRight w:val="0"/>
      <w:marTop w:val="0"/>
      <w:marBottom w:val="0"/>
      <w:divBdr>
        <w:top w:val="none" w:sz="0" w:space="0" w:color="auto"/>
        <w:left w:val="none" w:sz="0" w:space="0" w:color="auto"/>
        <w:bottom w:val="none" w:sz="0" w:space="0" w:color="auto"/>
        <w:right w:val="none" w:sz="0" w:space="0" w:color="auto"/>
      </w:divBdr>
    </w:div>
    <w:div w:id="2118910031">
      <w:bodyDiv w:val="1"/>
      <w:marLeft w:val="0"/>
      <w:marRight w:val="0"/>
      <w:marTop w:val="0"/>
      <w:marBottom w:val="0"/>
      <w:divBdr>
        <w:top w:val="none" w:sz="0" w:space="0" w:color="auto"/>
        <w:left w:val="none" w:sz="0" w:space="0" w:color="auto"/>
        <w:bottom w:val="none" w:sz="0" w:space="0" w:color="auto"/>
        <w:right w:val="none" w:sz="0" w:space="0" w:color="auto"/>
      </w:divBdr>
    </w:div>
    <w:div w:id="2118988136">
      <w:bodyDiv w:val="1"/>
      <w:marLeft w:val="0"/>
      <w:marRight w:val="0"/>
      <w:marTop w:val="0"/>
      <w:marBottom w:val="0"/>
      <w:divBdr>
        <w:top w:val="none" w:sz="0" w:space="0" w:color="auto"/>
        <w:left w:val="none" w:sz="0" w:space="0" w:color="auto"/>
        <w:bottom w:val="none" w:sz="0" w:space="0" w:color="auto"/>
        <w:right w:val="none" w:sz="0" w:space="0" w:color="auto"/>
      </w:divBdr>
    </w:div>
    <w:div w:id="2119256561">
      <w:bodyDiv w:val="1"/>
      <w:marLeft w:val="0"/>
      <w:marRight w:val="0"/>
      <w:marTop w:val="0"/>
      <w:marBottom w:val="0"/>
      <w:divBdr>
        <w:top w:val="none" w:sz="0" w:space="0" w:color="auto"/>
        <w:left w:val="none" w:sz="0" w:space="0" w:color="auto"/>
        <w:bottom w:val="none" w:sz="0" w:space="0" w:color="auto"/>
        <w:right w:val="none" w:sz="0" w:space="0" w:color="auto"/>
      </w:divBdr>
    </w:div>
    <w:div w:id="2119256724">
      <w:bodyDiv w:val="1"/>
      <w:marLeft w:val="0"/>
      <w:marRight w:val="0"/>
      <w:marTop w:val="0"/>
      <w:marBottom w:val="0"/>
      <w:divBdr>
        <w:top w:val="none" w:sz="0" w:space="0" w:color="auto"/>
        <w:left w:val="none" w:sz="0" w:space="0" w:color="auto"/>
        <w:bottom w:val="none" w:sz="0" w:space="0" w:color="auto"/>
        <w:right w:val="none" w:sz="0" w:space="0" w:color="auto"/>
      </w:divBdr>
    </w:div>
    <w:div w:id="2119258014">
      <w:bodyDiv w:val="1"/>
      <w:marLeft w:val="0"/>
      <w:marRight w:val="0"/>
      <w:marTop w:val="0"/>
      <w:marBottom w:val="0"/>
      <w:divBdr>
        <w:top w:val="none" w:sz="0" w:space="0" w:color="auto"/>
        <w:left w:val="none" w:sz="0" w:space="0" w:color="auto"/>
        <w:bottom w:val="none" w:sz="0" w:space="0" w:color="auto"/>
        <w:right w:val="none" w:sz="0" w:space="0" w:color="auto"/>
      </w:divBdr>
    </w:div>
    <w:div w:id="2119331515">
      <w:bodyDiv w:val="1"/>
      <w:marLeft w:val="0"/>
      <w:marRight w:val="0"/>
      <w:marTop w:val="0"/>
      <w:marBottom w:val="0"/>
      <w:divBdr>
        <w:top w:val="none" w:sz="0" w:space="0" w:color="auto"/>
        <w:left w:val="none" w:sz="0" w:space="0" w:color="auto"/>
        <w:bottom w:val="none" w:sz="0" w:space="0" w:color="auto"/>
        <w:right w:val="none" w:sz="0" w:space="0" w:color="auto"/>
      </w:divBdr>
    </w:div>
    <w:div w:id="2119374503">
      <w:bodyDiv w:val="1"/>
      <w:marLeft w:val="0"/>
      <w:marRight w:val="0"/>
      <w:marTop w:val="0"/>
      <w:marBottom w:val="0"/>
      <w:divBdr>
        <w:top w:val="none" w:sz="0" w:space="0" w:color="auto"/>
        <w:left w:val="none" w:sz="0" w:space="0" w:color="auto"/>
        <w:bottom w:val="none" w:sz="0" w:space="0" w:color="auto"/>
        <w:right w:val="none" w:sz="0" w:space="0" w:color="auto"/>
      </w:divBdr>
    </w:div>
    <w:div w:id="2119401330">
      <w:bodyDiv w:val="1"/>
      <w:marLeft w:val="0"/>
      <w:marRight w:val="0"/>
      <w:marTop w:val="0"/>
      <w:marBottom w:val="0"/>
      <w:divBdr>
        <w:top w:val="none" w:sz="0" w:space="0" w:color="auto"/>
        <w:left w:val="none" w:sz="0" w:space="0" w:color="auto"/>
        <w:bottom w:val="none" w:sz="0" w:space="0" w:color="auto"/>
        <w:right w:val="none" w:sz="0" w:space="0" w:color="auto"/>
      </w:divBdr>
    </w:div>
    <w:div w:id="2119449656">
      <w:bodyDiv w:val="1"/>
      <w:marLeft w:val="0"/>
      <w:marRight w:val="0"/>
      <w:marTop w:val="0"/>
      <w:marBottom w:val="0"/>
      <w:divBdr>
        <w:top w:val="none" w:sz="0" w:space="0" w:color="auto"/>
        <w:left w:val="none" w:sz="0" w:space="0" w:color="auto"/>
        <w:bottom w:val="none" w:sz="0" w:space="0" w:color="auto"/>
        <w:right w:val="none" w:sz="0" w:space="0" w:color="auto"/>
      </w:divBdr>
    </w:div>
    <w:div w:id="2119526549">
      <w:bodyDiv w:val="1"/>
      <w:marLeft w:val="0"/>
      <w:marRight w:val="0"/>
      <w:marTop w:val="0"/>
      <w:marBottom w:val="0"/>
      <w:divBdr>
        <w:top w:val="none" w:sz="0" w:space="0" w:color="auto"/>
        <w:left w:val="none" w:sz="0" w:space="0" w:color="auto"/>
        <w:bottom w:val="none" w:sz="0" w:space="0" w:color="auto"/>
        <w:right w:val="none" w:sz="0" w:space="0" w:color="auto"/>
      </w:divBdr>
    </w:div>
    <w:div w:id="2119566529">
      <w:bodyDiv w:val="1"/>
      <w:marLeft w:val="0"/>
      <w:marRight w:val="0"/>
      <w:marTop w:val="0"/>
      <w:marBottom w:val="0"/>
      <w:divBdr>
        <w:top w:val="none" w:sz="0" w:space="0" w:color="auto"/>
        <w:left w:val="none" w:sz="0" w:space="0" w:color="auto"/>
        <w:bottom w:val="none" w:sz="0" w:space="0" w:color="auto"/>
        <w:right w:val="none" w:sz="0" w:space="0" w:color="auto"/>
      </w:divBdr>
    </w:div>
    <w:div w:id="2119569489">
      <w:bodyDiv w:val="1"/>
      <w:marLeft w:val="0"/>
      <w:marRight w:val="0"/>
      <w:marTop w:val="0"/>
      <w:marBottom w:val="0"/>
      <w:divBdr>
        <w:top w:val="none" w:sz="0" w:space="0" w:color="auto"/>
        <w:left w:val="none" w:sz="0" w:space="0" w:color="auto"/>
        <w:bottom w:val="none" w:sz="0" w:space="0" w:color="auto"/>
        <w:right w:val="none" w:sz="0" w:space="0" w:color="auto"/>
      </w:divBdr>
    </w:div>
    <w:div w:id="2119710977">
      <w:bodyDiv w:val="1"/>
      <w:marLeft w:val="0"/>
      <w:marRight w:val="0"/>
      <w:marTop w:val="0"/>
      <w:marBottom w:val="0"/>
      <w:divBdr>
        <w:top w:val="none" w:sz="0" w:space="0" w:color="auto"/>
        <w:left w:val="none" w:sz="0" w:space="0" w:color="auto"/>
        <w:bottom w:val="none" w:sz="0" w:space="0" w:color="auto"/>
        <w:right w:val="none" w:sz="0" w:space="0" w:color="auto"/>
      </w:divBdr>
    </w:div>
    <w:div w:id="2119792337">
      <w:bodyDiv w:val="1"/>
      <w:marLeft w:val="0"/>
      <w:marRight w:val="0"/>
      <w:marTop w:val="0"/>
      <w:marBottom w:val="0"/>
      <w:divBdr>
        <w:top w:val="none" w:sz="0" w:space="0" w:color="auto"/>
        <w:left w:val="none" w:sz="0" w:space="0" w:color="auto"/>
        <w:bottom w:val="none" w:sz="0" w:space="0" w:color="auto"/>
        <w:right w:val="none" w:sz="0" w:space="0" w:color="auto"/>
      </w:divBdr>
    </w:div>
    <w:div w:id="2119793237">
      <w:bodyDiv w:val="1"/>
      <w:marLeft w:val="0"/>
      <w:marRight w:val="0"/>
      <w:marTop w:val="0"/>
      <w:marBottom w:val="0"/>
      <w:divBdr>
        <w:top w:val="none" w:sz="0" w:space="0" w:color="auto"/>
        <w:left w:val="none" w:sz="0" w:space="0" w:color="auto"/>
        <w:bottom w:val="none" w:sz="0" w:space="0" w:color="auto"/>
        <w:right w:val="none" w:sz="0" w:space="0" w:color="auto"/>
      </w:divBdr>
    </w:div>
    <w:div w:id="2119793430">
      <w:bodyDiv w:val="1"/>
      <w:marLeft w:val="0"/>
      <w:marRight w:val="0"/>
      <w:marTop w:val="0"/>
      <w:marBottom w:val="0"/>
      <w:divBdr>
        <w:top w:val="none" w:sz="0" w:space="0" w:color="auto"/>
        <w:left w:val="none" w:sz="0" w:space="0" w:color="auto"/>
        <w:bottom w:val="none" w:sz="0" w:space="0" w:color="auto"/>
        <w:right w:val="none" w:sz="0" w:space="0" w:color="auto"/>
      </w:divBdr>
    </w:div>
    <w:div w:id="2119829572">
      <w:bodyDiv w:val="1"/>
      <w:marLeft w:val="0"/>
      <w:marRight w:val="0"/>
      <w:marTop w:val="0"/>
      <w:marBottom w:val="0"/>
      <w:divBdr>
        <w:top w:val="none" w:sz="0" w:space="0" w:color="auto"/>
        <w:left w:val="none" w:sz="0" w:space="0" w:color="auto"/>
        <w:bottom w:val="none" w:sz="0" w:space="0" w:color="auto"/>
        <w:right w:val="none" w:sz="0" w:space="0" w:color="auto"/>
      </w:divBdr>
    </w:div>
    <w:div w:id="2119904199">
      <w:bodyDiv w:val="1"/>
      <w:marLeft w:val="0"/>
      <w:marRight w:val="0"/>
      <w:marTop w:val="0"/>
      <w:marBottom w:val="0"/>
      <w:divBdr>
        <w:top w:val="none" w:sz="0" w:space="0" w:color="auto"/>
        <w:left w:val="none" w:sz="0" w:space="0" w:color="auto"/>
        <w:bottom w:val="none" w:sz="0" w:space="0" w:color="auto"/>
        <w:right w:val="none" w:sz="0" w:space="0" w:color="auto"/>
      </w:divBdr>
    </w:div>
    <w:div w:id="2120054820">
      <w:bodyDiv w:val="1"/>
      <w:marLeft w:val="0"/>
      <w:marRight w:val="0"/>
      <w:marTop w:val="0"/>
      <w:marBottom w:val="0"/>
      <w:divBdr>
        <w:top w:val="none" w:sz="0" w:space="0" w:color="auto"/>
        <w:left w:val="none" w:sz="0" w:space="0" w:color="auto"/>
        <w:bottom w:val="none" w:sz="0" w:space="0" w:color="auto"/>
        <w:right w:val="none" w:sz="0" w:space="0" w:color="auto"/>
      </w:divBdr>
    </w:div>
    <w:div w:id="2120105096">
      <w:bodyDiv w:val="1"/>
      <w:marLeft w:val="0"/>
      <w:marRight w:val="0"/>
      <w:marTop w:val="0"/>
      <w:marBottom w:val="0"/>
      <w:divBdr>
        <w:top w:val="none" w:sz="0" w:space="0" w:color="auto"/>
        <w:left w:val="none" w:sz="0" w:space="0" w:color="auto"/>
        <w:bottom w:val="none" w:sz="0" w:space="0" w:color="auto"/>
        <w:right w:val="none" w:sz="0" w:space="0" w:color="auto"/>
      </w:divBdr>
    </w:div>
    <w:div w:id="2120172926">
      <w:bodyDiv w:val="1"/>
      <w:marLeft w:val="0"/>
      <w:marRight w:val="0"/>
      <w:marTop w:val="0"/>
      <w:marBottom w:val="0"/>
      <w:divBdr>
        <w:top w:val="none" w:sz="0" w:space="0" w:color="auto"/>
        <w:left w:val="none" w:sz="0" w:space="0" w:color="auto"/>
        <w:bottom w:val="none" w:sz="0" w:space="0" w:color="auto"/>
        <w:right w:val="none" w:sz="0" w:space="0" w:color="auto"/>
      </w:divBdr>
    </w:div>
    <w:div w:id="2120292154">
      <w:bodyDiv w:val="1"/>
      <w:marLeft w:val="0"/>
      <w:marRight w:val="0"/>
      <w:marTop w:val="0"/>
      <w:marBottom w:val="0"/>
      <w:divBdr>
        <w:top w:val="none" w:sz="0" w:space="0" w:color="auto"/>
        <w:left w:val="none" w:sz="0" w:space="0" w:color="auto"/>
        <w:bottom w:val="none" w:sz="0" w:space="0" w:color="auto"/>
        <w:right w:val="none" w:sz="0" w:space="0" w:color="auto"/>
      </w:divBdr>
    </w:div>
    <w:div w:id="2120296454">
      <w:bodyDiv w:val="1"/>
      <w:marLeft w:val="0"/>
      <w:marRight w:val="0"/>
      <w:marTop w:val="0"/>
      <w:marBottom w:val="0"/>
      <w:divBdr>
        <w:top w:val="none" w:sz="0" w:space="0" w:color="auto"/>
        <w:left w:val="none" w:sz="0" w:space="0" w:color="auto"/>
        <w:bottom w:val="none" w:sz="0" w:space="0" w:color="auto"/>
        <w:right w:val="none" w:sz="0" w:space="0" w:color="auto"/>
      </w:divBdr>
    </w:div>
    <w:div w:id="2120442765">
      <w:bodyDiv w:val="1"/>
      <w:marLeft w:val="0"/>
      <w:marRight w:val="0"/>
      <w:marTop w:val="0"/>
      <w:marBottom w:val="0"/>
      <w:divBdr>
        <w:top w:val="none" w:sz="0" w:space="0" w:color="auto"/>
        <w:left w:val="none" w:sz="0" w:space="0" w:color="auto"/>
        <w:bottom w:val="none" w:sz="0" w:space="0" w:color="auto"/>
        <w:right w:val="none" w:sz="0" w:space="0" w:color="auto"/>
      </w:divBdr>
    </w:div>
    <w:div w:id="2120448290">
      <w:bodyDiv w:val="1"/>
      <w:marLeft w:val="0"/>
      <w:marRight w:val="0"/>
      <w:marTop w:val="0"/>
      <w:marBottom w:val="0"/>
      <w:divBdr>
        <w:top w:val="none" w:sz="0" w:space="0" w:color="auto"/>
        <w:left w:val="none" w:sz="0" w:space="0" w:color="auto"/>
        <w:bottom w:val="none" w:sz="0" w:space="0" w:color="auto"/>
        <w:right w:val="none" w:sz="0" w:space="0" w:color="auto"/>
      </w:divBdr>
    </w:div>
    <w:div w:id="2120640120">
      <w:bodyDiv w:val="1"/>
      <w:marLeft w:val="0"/>
      <w:marRight w:val="0"/>
      <w:marTop w:val="0"/>
      <w:marBottom w:val="0"/>
      <w:divBdr>
        <w:top w:val="none" w:sz="0" w:space="0" w:color="auto"/>
        <w:left w:val="none" w:sz="0" w:space="0" w:color="auto"/>
        <w:bottom w:val="none" w:sz="0" w:space="0" w:color="auto"/>
        <w:right w:val="none" w:sz="0" w:space="0" w:color="auto"/>
      </w:divBdr>
    </w:div>
    <w:div w:id="2120682442">
      <w:bodyDiv w:val="1"/>
      <w:marLeft w:val="0"/>
      <w:marRight w:val="0"/>
      <w:marTop w:val="0"/>
      <w:marBottom w:val="0"/>
      <w:divBdr>
        <w:top w:val="none" w:sz="0" w:space="0" w:color="auto"/>
        <w:left w:val="none" w:sz="0" w:space="0" w:color="auto"/>
        <w:bottom w:val="none" w:sz="0" w:space="0" w:color="auto"/>
        <w:right w:val="none" w:sz="0" w:space="0" w:color="auto"/>
      </w:divBdr>
    </w:div>
    <w:div w:id="2120880063">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023079">
      <w:bodyDiv w:val="1"/>
      <w:marLeft w:val="0"/>
      <w:marRight w:val="0"/>
      <w:marTop w:val="0"/>
      <w:marBottom w:val="0"/>
      <w:divBdr>
        <w:top w:val="none" w:sz="0" w:space="0" w:color="auto"/>
        <w:left w:val="none" w:sz="0" w:space="0" w:color="auto"/>
        <w:bottom w:val="none" w:sz="0" w:space="0" w:color="auto"/>
        <w:right w:val="none" w:sz="0" w:space="0" w:color="auto"/>
      </w:divBdr>
    </w:div>
    <w:div w:id="2121147349">
      <w:bodyDiv w:val="1"/>
      <w:marLeft w:val="0"/>
      <w:marRight w:val="0"/>
      <w:marTop w:val="0"/>
      <w:marBottom w:val="0"/>
      <w:divBdr>
        <w:top w:val="none" w:sz="0" w:space="0" w:color="auto"/>
        <w:left w:val="none" w:sz="0" w:space="0" w:color="auto"/>
        <w:bottom w:val="none" w:sz="0" w:space="0" w:color="auto"/>
        <w:right w:val="none" w:sz="0" w:space="0" w:color="auto"/>
      </w:divBdr>
    </w:div>
    <w:div w:id="2121534175">
      <w:bodyDiv w:val="1"/>
      <w:marLeft w:val="0"/>
      <w:marRight w:val="0"/>
      <w:marTop w:val="0"/>
      <w:marBottom w:val="0"/>
      <w:divBdr>
        <w:top w:val="none" w:sz="0" w:space="0" w:color="auto"/>
        <w:left w:val="none" w:sz="0" w:space="0" w:color="auto"/>
        <w:bottom w:val="none" w:sz="0" w:space="0" w:color="auto"/>
        <w:right w:val="none" w:sz="0" w:space="0" w:color="auto"/>
      </w:divBdr>
    </w:div>
    <w:div w:id="2121560017">
      <w:bodyDiv w:val="1"/>
      <w:marLeft w:val="0"/>
      <w:marRight w:val="0"/>
      <w:marTop w:val="0"/>
      <w:marBottom w:val="0"/>
      <w:divBdr>
        <w:top w:val="none" w:sz="0" w:space="0" w:color="auto"/>
        <w:left w:val="none" w:sz="0" w:space="0" w:color="auto"/>
        <w:bottom w:val="none" w:sz="0" w:space="0" w:color="auto"/>
        <w:right w:val="none" w:sz="0" w:space="0" w:color="auto"/>
      </w:divBdr>
    </w:div>
    <w:div w:id="2121608699">
      <w:bodyDiv w:val="1"/>
      <w:marLeft w:val="0"/>
      <w:marRight w:val="0"/>
      <w:marTop w:val="0"/>
      <w:marBottom w:val="0"/>
      <w:divBdr>
        <w:top w:val="none" w:sz="0" w:space="0" w:color="auto"/>
        <w:left w:val="none" w:sz="0" w:space="0" w:color="auto"/>
        <w:bottom w:val="none" w:sz="0" w:space="0" w:color="auto"/>
        <w:right w:val="none" w:sz="0" w:space="0" w:color="auto"/>
      </w:divBdr>
    </w:div>
    <w:div w:id="2121610583">
      <w:bodyDiv w:val="1"/>
      <w:marLeft w:val="0"/>
      <w:marRight w:val="0"/>
      <w:marTop w:val="0"/>
      <w:marBottom w:val="0"/>
      <w:divBdr>
        <w:top w:val="none" w:sz="0" w:space="0" w:color="auto"/>
        <w:left w:val="none" w:sz="0" w:space="0" w:color="auto"/>
        <w:bottom w:val="none" w:sz="0" w:space="0" w:color="auto"/>
        <w:right w:val="none" w:sz="0" w:space="0" w:color="auto"/>
      </w:divBdr>
    </w:div>
    <w:div w:id="2121676750">
      <w:bodyDiv w:val="1"/>
      <w:marLeft w:val="0"/>
      <w:marRight w:val="0"/>
      <w:marTop w:val="0"/>
      <w:marBottom w:val="0"/>
      <w:divBdr>
        <w:top w:val="none" w:sz="0" w:space="0" w:color="auto"/>
        <w:left w:val="none" w:sz="0" w:space="0" w:color="auto"/>
        <w:bottom w:val="none" w:sz="0" w:space="0" w:color="auto"/>
        <w:right w:val="none" w:sz="0" w:space="0" w:color="auto"/>
      </w:divBdr>
    </w:div>
    <w:div w:id="2121676804">
      <w:bodyDiv w:val="1"/>
      <w:marLeft w:val="0"/>
      <w:marRight w:val="0"/>
      <w:marTop w:val="0"/>
      <w:marBottom w:val="0"/>
      <w:divBdr>
        <w:top w:val="none" w:sz="0" w:space="0" w:color="auto"/>
        <w:left w:val="none" w:sz="0" w:space="0" w:color="auto"/>
        <w:bottom w:val="none" w:sz="0" w:space="0" w:color="auto"/>
        <w:right w:val="none" w:sz="0" w:space="0" w:color="auto"/>
      </w:divBdr>
    </w:div>
    <w:div w:id="2121684609">
      <w:bodyDiv w:val="1"/>
      <w:marLeft w:val="0"/>
      <w:marRight w:val="0"/>
      <w:marTop w:val="0"/>
      <w:marBottom w:val="0"/>
      <w:divBdr>
        <w:top w:val="none" w:sz="0" w:space="0" w:color="auto"/>
        <w:left w:val="none" w:sz="0" w:space="0" w:color="auto"/>
        <w:bottom w:val="none" w:sz="0" w:space="0" w:color="auto"/>
        <w:right w:val="none" w:sz="0" w:space="0" w:color="auto"/>
      </w:divBdr>
    </w:div>
    <w:div w:id="2121756821">
      <w:bodyDiv w:val="1"/>
      <w:marLeft w:val="0"/>
      <w:marRight w:val="0"/>
      <w:marTop w:val="0"/>
      <w:marBottom w:val="0"/>
      <w:divBdr>
        <w:top w:val="none" w:sz="0" w:space="0" w:color="auto"/>
        <w:left w:val="none" w:sz="0" w:space="0" w:color="auto"/>
        <w:bottom w:val="none" w:sz="0" w:space="0" w:color="auto"/>
        <w:right w:val="none" w:sz="0" w:space="0" w:color="auto"/>
      </w:divBdr>
    </w:div>
    <w:div w:id="2121758879">
      <w:bodyDiv w:val="1"/>
      <w:marLeft w:val="0"/>
      <w:marRight w:val="0"/>
      <w:marTop w:val="0"/>
      <w:marBottom w:val="0"/>
      <w:divBdr>
        <w:top w:val="none" w:sz="0" w:space="0" w:color="auto"/>
        <w:left w:val="none" w:sz="0" w:space="0" w:color="auto"/>
        <w:bottom w:val="none" w:sz="0" w:space="0" w:color="auto"/>
        <w:right w:val="none" w:sz="0" w:space="0" w:color="auto"/>
      </w:divBdr>
    </w:div>
    <w:div w:id="2121759446">
      <w:bodyDiv w:val="1"/>
      <w:marLeft w:val="0"/>
      <w:marRight w:val="0"/>
      <w:marTop w:val="0"/>
      <w:marBottom w:val="0"/>
      <w:divBdr>
        <w:top w:val="none" w:sz="0" w:space="0" w:color="auto"/>
        <w:left w:val="none" w:sz="0" w:space="0" w:color="auto"/>
        <w:bottom w:val="none" w:sz="0" w:space="0" w:color="auto"/>
        <w:right w:val="none" w:sz="0" w:space="0" w:color="auto"/>
      </w:divBdr>
    </w:div>
    <w:div w:id="2121946949">
      <w:bodyDiv w:val="1"/>
      <w:marLeft w:val="0"/>
      <w:marRight w:val="0"/>
      <w:marTop w:val="0"/>
      <w:marBottom w:val="0"/>
      <w:divBdr>
        <w:top w:val="none" w:sz="0" w:space="0" w:color="auto"/>
        <w:left w:val="none" w:sz="0" w:space="0" w:color="auto"/>
        <w:bottom w:val="none" w:sz="0" w:space="0" w:color="auto"/>
        <w:right w:val="none" w:sz="0" w:space="0" w:color="auto"/>
      </w:divBdr>
    </w:div>
    <w:div w:id="2121953555">
      <w:bodyDiv w:val="1"/>
      <w:marLeft w:val="0"/>
      <w:marRight w:val="0"/>
      <w:marTop w:val="0"/>
      <w:marBottom w:val="0"/>
      <w:divBdr>
        <w:top w:val="none" w:sz="0" w:space="0" w:color="auto"/>
        <w:left w:val="none" w:sz="0" w:space="0" w:color="auto"/>
        <w:bottom w:val="none" w:sz="0" w:space="0" w:color="auto"/>
        <w:right w:val="none" w:sz="0" w:space="0" w:color="auto"/>
      </w:divBdr>
    </w:div>
    <w:div w:id="2122065019">
      <w:bodyDiv w:val="1"/>
      <w:marLeft w:val="0"/>
      <w:marRight w:val="0"/>
      <w:marTop w:val="0"/>
      <w:marBottom w:val="0"/>
      <w:divBdr>
        <w:top w:val="none" w:sz="0" w:space="0" w:color="auto"/>
        <w:left w:val="none" w:sz="0" w:space="0" w:color="auto"/>
        <w:bottom w:val="none" w:sz="0" w:space="0" w:color="auto"/>
        <w:right w:val="none" w:sz="0" w:space="0" w:color="auto"/>
      </w:divBdr>
    </w:div>
    <w:div w:id="2122187571">
      <w:bodyDiv w:val="1"/>
      <w:marLeft w:val="0"/>
      <w:marRight w:val="0"/>
      <w:marTop w:val="0"/>
      <w:marBottom w:val="0"/>
      <w:divBdr>
        <w:top w:val="none" w:sz="0" w:space="0" w:color="auto"/>
        <w:left w:val="none" w:sz="0" w:space="0" w:color="auto"/>
        <w:bottom w:val="none" w:sz="0" w:space="0" w:color="auto"/>
        <w:right w:val="none" w:sz="0" w:space="0" w:color="auto"/>
      </w:divBdr>
    </w:div>
    <w:div w:id="2122332507">
      <w:bodyDiv w:val="1"/>
      <w:marLeft w:val="0"/>
      <w:marRight w:val="0"/>
      <w:marTop w:val="0"/>
      <w:marBottom w:val="0"/>
      <w:divBdr>
        <w:top w:val="none" w:sz="0" w:space="0" w:color="auto"/>
        <w:left w:val="none" w:sz="0" w:space="0" w:color="auto"/>
        <w:bottom w:val="none" w:sz="0" w:space="0" w:color="auto"/>
        <w:right w:val="none" w:sz="0" w:space="0" w:color="auto"/>
      </w:divBdr>
    </w:div>
    <w:div w:id="2122410888">
      <w:bodyDiv w:val="1"/>
      <w:marLeft w:val="0"/>
      <w:marRight w:val="0"/>
      <w:marTop w:val="0"/>
      <w:marBottom w:val="0"/>
      <w:divBdr>
        <w:top w:val="none" w:sz="0" w:space="0" w:color="auto"/>
        <w:left w:val="none" w:sz="0" w:space="0" w:color="auto"/>
        <w:bottom w:val="none" w:sz="0" w:space="0" w:color="auto"/>
        <w:right w:val="none" w:sz="0" w:space="0" w:color="auto"/>
      </w:divBdr>
    </w:div>
    <w:div w:id="2122530291">
      <w:bodyDiv w:val="1"/>
      <w:marLeft w:val="0"/>
      <w:marRight w:val="0"/>
      <w:marTop w:val="0"/>
      <w:marBottom w:val="0"/>
      <w:divBdr>
        <w:top w:val="none" w:sz="0" w:space="0" w:color="auto"/>
        <w:left w:val="none" w:sz="0" w:space="0" w:color="auto"/>
        <w:bottom w:val="none" w:sz="0" w:space="0" w:color="auto"/>
        <w:right w:val="none" w:sz="0" w:space="0" w:color="auto"/>
      </w:divBdr>
    </w:div>
    <w:div w:id="2122992614">
      <w:bodyDiv w:val="1"/>
      <w:marLeft w:val="0"/>
      <w:marRight w:val="0"/>
      <w:marTop w:val="0"/>
      <w:marBottom w:val="0"/>
      <w:divBdr>
        <w:top w:val="none" w:sz="0" w:space="0" w:color="auto"/>
        <w:left w:val="none" w:sz="0" w:space="0" w:color="auto"/>
        <w:bottom w:val="none" w:sz="0" w:space="0" w:color="auto"/>
        <w:right w:val="none" w:sz="0" w:space="0" w:color="auto"/>
      </w:divBdr>
    </w:div>
    <w:div w:id="2123184612">
      <w:bodyDiv w:val="1"/>
      <w:marLeft w:val="0"/>
      <w:marRight w:val="0"/>
      <w:marTop w:val="0"/>
      <w:marBottom w:val="0"/>
      <w:divBdr>
        <w:top w:val="none" w:sz="0" w:space="0" w:color="auto"/>
        <w:left w:val="none" w:sz="0" w:space="0" w:color="auto"/>
        <w:bottom w:val="none" w:sz="0" w:space="0" w:color="auto"/>
        <w:right w:val="none" w:sz="0" w:space="0" w:color="auto"/>
      </w:divBdr>
    </w:div>
    <w:div w:id="2123457084">
      <w:bodyDiv w:val="1"/>
      <w:marLeft w:val="0"/>
      <w:marRight w:val="0"/>
      <w:marTop w:val="0"/>
      <w:marBottom w:val="0"/>
      <w:divBdr>
        <w:top w:val="none" w:sz="0" w:space="0" w:color="auto"/>
        <w:left w:val="none" w:sz="0" w:space="0" w:color="auto"/>
        <w:bottom w:val="none" w:sz="0" w:space="0" w:color="auto"/>
        <w:right w:val="none" w:sz="0" w:space="0" w:color="auto"/>
      </w:divBdr>
    </w:div>
    <w:div w:id="2123458518">
      <w:bodyDiv w:val="1"/>
      <w:marLeft w:val="0"/>
      <w:marRight w:val="0"/>
      <w:marTop w:val="0"/>
      <w:marBottom w:val="0"/>
      <w:divBdr>
        <w:top w:val="none" w:sz="0" w:space="0" w:color="auto"/>
        <w:left w:val="none" w:sz="0" w:space="0" w:color="auto"/>
        <w:bottom w:val="none" w:sz="0" w:space="0" w:color="auto"/>
        <w:right w:val="none" w:sz="0" w:space="0" w:color="auto"/>
      </w:divBdr>
    </w:div>
    <w:div w:id="2123524760">
      <w:bodyDiv w:val="1"/>
      <w:marLeft w:val="0"/>
      <w:marRight w:val="0"/>
      <w:marTop w:val="0"/>
      <w:marBottom w:val="0"/>
      <w:divBdr>
        <w:top w:val="none" w:sz="0" w:space="0" w:color="auto"/>
        <w:left w:val="none" w:sz="0" w:space="0" w:color="auto"/>
        <w:bottom w:val="none" w:sz="0" w:space="0" w:color="auto"/>
        <w:right w:val="none" w:sz="0" w:space="0" w:color="auto"/>
      </w:divBdr>
    </w:div>
    <w:div w:id="2123527720">
      <w:bodyDiv w:val="1"/>
      <w:marLeft w:val="0"/>
      <w:marRight w:val="0"/>
      <w:marTop w:val="0"/>
      <w:marBottom w:val="0"/>
      <w:divBdr>
        <w:top w:val="none" w:sz="0" w:space="0" w:color="auto"/>
        <w:left w:val="none" w:sz="0" w:space="0" w:color="auto"/>
        <w:bottom w:val="none" w:sz="0" w:space="0" w:color="auto"/>
        <w:right w:val="none" w:sz="0" w:space="0" w:color="auto"/>
      </w:divBdr>
    </w:div>
    <w:div w:id="2123572633">
      <w:bodyDiv w:val="1"/>
      <w:marLeft w:val="0"/>
      <w:marRight w:val="0"/>
      <w:marTop w:val="0"/>
      <w:marBottom w:val="0"/>
      <w:divBdr>
        <w:top w:val="none" w:sz="0" w:space="0" w:color="auto"/>
        <w:left w:val="none" w:sz="0" w:space="0" w:color="auto"/>
        <w:bottom w:val="none" w:sz="0" w:space="0" w:color="auto"/>
        <w:right w:val="none" w:sz="0" w:space="0" w:color="auto"/>
      </w:divBdr>
    </w:div>
    <w:div w:id="2123575347">
      <w:bodyDiv w:val="1"/>
      <w:marLeft w:val="0"/>
      <w:marRight w:val="0"/>
      <w:marTop w:val="0"/>
      <w:marBottom w:val="0"/>
      <w:divBdr>
        <w:top w:val="none" w:sz="0" w:space="0" w:color="auto"/>
        <w:left w:val="none" w:sz="0" w:space="0" w:color="auto"/>
        <w:bottom w:val="none" w:sz="0" w:space="0" w:color="auto"/>
        <w:right w:val="none" w:sz="0" w:space="0" w:color="auto"/>
      </w:divBdr>
    </w:div>
    <w:div w:id="2123720677">
      <w:bodyDiv w:val="1"/>
      <w:marLeft w:val="0"/>
      <w:marRight w:val="0"/>
      <w:marTop w:val="0"/>
      <w:marBottom w:val="0"/>
      <w:divBdr>
        <w:top w:val="none" w:sz="0" w:space="0" w:color="auto"/>
        <w:left w:val="none" w:sz="0" w:space="0" w:color="auto"/>
        <w:bottom w:val="none" w:sz="0" w:space="0" w:color="auto"/>
        <w:right w:val="none" w:sz="0" w:space="0" w:color="auto"/>
      </w:divBdr>
    </w:div>
    <w:div w:id="2123768609">
      <w:bodyDiv w:val="1"/>
      <w:marLeft w:val="0"/>
      <w:marRight w:val="0"/>
      <w:marTop w:val="0"/>
      <w:marBottom w:val="0"/>
      <w:divBdr>
        <w:top w:val="none" w:sz="0" w:space="0" w:color="auto"/>
        <w:left w:val="none" w:sz="0" w:space="0" w:color="auto"/>
        <w:bottom w:val="none" w:sz="0" w:space="0" w:color="auto"/>
        <w:right w:val="none" w:sz="0" w:space="0" w:color="auto"/>
      </w:divBdr>
    </w:div>
    <w:div w:id="2123844605">
      <w:bodyDiv w:val="1"/>
      <w:marLeft w:val="0"/>
      <w:marRight w:val="0"/>
      <w:marTop w:val="0"/>
      <w:marBottom w:val="0"/>
      <w:divBdr>
        <w:top w:val="none" w:sz="0" w:space="0" w:color="auto"/>
        <w:left w:val="none" w:sz="0" w:space="0" w:color="auto"/>
        <w:bottom w:val="none" w:sz="0" w:space="0" w:color="auto"/>
        <w:right w:val="none" w:sz="0" w:space="0" w:color="auto"/>
      </w:divBdr>
    </w:div>
    <w:div w:id="2123956633">
      <w:bodyDiv w:val="1"/>
      <w:marLeft w:val="0"/>
      <w:marRight w:val="0"/>
      <w:marTop w:val="0"/>
      <w:marBottom w:val="0"/>
      <w:divBdr>
        <w:top w:val="none" w:sz="0" w:space="0" w:color="auto"/>
        <w:left w:val="none" w:sz="0" w:space="0" w:color="auto"/>
        <w:bottom w:val="none" w:sz="0" w:space="0" w:color="auto"/>
        <w:right w:val="none" w:sz="0" w:space="0" w:color="auto"/>
      </w:divBdr>
    </w:div>
    <w:div w:id="2123958717">
      <w:bodyDiv w:val="1"/>
      <w:marLeft w:val="0"/>
      <w:marRight w:val="0"/>
      <w:marTop w:val="0"/>
      <w:marBottom w:val="0"/>
      <w:divBdr>
        <w:top w:val="none" w:sz="0" w:space="0" w:color="auto"/>
        <w:left w:val="none" w:sz="0" w:space="0" w:color="auto"/>
        <w:bottom w:val="none" w:sz="0" w:space="0" w:color="auto"/>
        <w:right w:val="none" w:sz="0" w:space="0" w:color="auto"/>
      </w:divBdr>
    </w:div>
    <w:div w:id="2123962720">
      <w:bodyDiv w:val="1"/>
      <w:marLeft w:val="0"/>
      <w:marRight w:val="0"/>
      <w:marTop w:val="0"/>
      <w:marBottom w:val="0"/>
      <w:divBdr>
        <w:top w:val="none" w:sz="0" w:space="0" w:color="auto"/>
        <w:left w:val="none" w:sz="0" w:space="0" w:color="auto"/>
        <w:bottom w:val="none" w:sz="0" w:space="0" w:color="auto"/>
        <w:right w:val="none" w:sz="0" w:space="0" w:color="auto"/>
      </w:divBdr>
    </w:div>
    <w:div w:id="2124182547">
      <w:bodyDiv w:val="1"/>
      <w:marLeft w:val="0"/>
      <w:marRight w:val="0"/>
      <w:marTop w:val="0"/>
      <w:marBottom w:val="0"/>
      <w:divBdr>
        <w:top w:val="none" w:sz="0" w:space="0" w:color="auto"/>
        <w:left w:val="none" w:sz="0" w:space="0" w:color="auto"/>
        <w:bottom w:val="none" w:sz="0" w:space="0" w:color="auto"/>
        <w:right w:val="none" w:sz="0" w:space="0" w:color="auto"/>
      </w:divBdr>
    </w:div>
    <w:div w:id="2124305284">
      <w:bodyDiv w:val="1"/>
      <w:marLeft w:val="0"/>
      <w:marRight w:val="0"/>
      <w:marTop w:val="0"/>
      <w:marBottom w:val="0"/>
      <w:divBdr>
        <w:top w:val="none" w:sz="0" w:space="0" w:color="auto"/>
        <w:left w:val="none" w:sz="0" w:space="0" w:color="auto"/>
        <w:bottom w:val="none" w:sz="0" w:space="0" w:color="auto"/>
        <w:right w:val="none" w:sz="0" w:space="0" w:color="auto"/>
      </w:divBdr>
    </w:div>
    <w:div w:id="2124614968">
      <w:bodyDiv w:val="1"/>
      <w:marLeft w:val="0"/>
      <w:marRight w:val="0"/>
      <w:marTop w:val="0"/>
      <w:marBottom w:val="0"/>
      <w:divBdr>
        <w:top w:val="none" w:sz="0" w:space="0" w:color="auto"/>
        <w:left w:val="none" w:sz="0" w:space="0" w:color="auto"/>
        <w:bottom w:val="none" w:sz="0" w:space="0" w:color="auto"/>
        <w:right w:val="none" w:sz="0" w:space="0" w:color="auto"/>
      </w:divBdr>
    </w:div>
    <w:div w:id="2125033202">
      <w:bodyDiv w:val="1"/>
      <w:marLeft w:val="0"/>
      <w:marRight w:val="0"/>
      <w:marTop w:val="0"/>
      <w:marBottom w:val="0"/>
      <w:divBdr>
        <w:top w:val="none" w:sz="0" w:space="0" w:color="auto"/>
        <w:left w:val="none" w:sz="0" w:space="0" w:color="auto"/>
        <w:bottom w:val="none" w:sz="0" w:space="0" w:color="auto"/>
        <w:right w:val="none" w:sz="0" w:space="0" w:color="auto"/>
      </w:divBdr>
    </w:div>
    <w:div w:id="2125076160">
      <w:bodyDiv w:val="1"/>
      <w:marLeft w:val="0"/>
      <w:marRight w:val="0"/>
      <w:marTop w:val="0"/>
      <w:marBottom w:val="0"/>
      <w:divBdr>
        <w:top w:val="none" w:sz="0" w:space="0" w:color="auto"/>
        <w:left w:val="none" w:sz="0" w:space="0" w:color="auto"/>
        <w:bottom w:val="none" w:sz="0" w:space="0" w:color="auto"/>
        <w:right w:val="none" w:sz="0" w:space="0" w:color="auto"/>
      </w:divBdr>
    </w:div>
    <w:div w:id="2125226694">
      <w:bodyDiv w:val="1"/>
      <w:marLeft w:val="0"/>
      <w:marRight w:val="0"/>
      <w:marTop w:val="0"/>
      <w:marBottom w:val="0"/>
      <w:divBdr>
        <w:top w:val="none" w:sz="0" w:space="0" w:color="auto"/>
        <w:left w:val="none" w:sz="0" w:space="0" w:color="auto"/>
        <w:bottom w:val="none" w:sz="0" w:space="0" w:color="auto"/>
        <w:right w:val="none" w:sz="0" w:space="0" w:color="auto"/>
      </w:divBdr>
    </w:div>
    <w:div w:id="2125229870">
      <w:bodyDiv w:val="1"/>
      <w:marLeft w:val="0"/>
      <w:marRight w:val="0"/>
      <w:marTop w:val="0"/>
      <w:marBottom w:val="0"/>
      <w:divBdr>
        <w:top w:val="none" w:sz="0" w:space="0" w:color="auto"/>
        <w:left w:val="none" w:sz="0" w:space="0" w:color="auto"/>
        <w:bottom w:val="none" w:sz="0" w:space="0" w:color="auto"/>
        <w:right w:val="none" w:sz="0" w:space="0" w:color="auto"/>
      </w:divBdr>
    </w:div>
    <w:div w:id="2125272511">
      <w:bodyDiv w:val="1"/>
      <w:marLeft w:val="0"/>
      <w:marRight w:val="0"/>
      <w:marTop w:val="0"/>
      <w:marBottom w:val="0"/>
      <w:divBdr>
        <w:top w:val="none" w:sz="0" w:space="0" w:color="auto"/>
        <w:left w:val="none" w:sz="0" w:space="0" w:color="auto"/>
        <w:bottom w:val="none" w:sz="0" w:space="0" w:color="auto"/>
        <w:right w:val="none" w:sz="0" w:space="0" w:color="auto"/>
      </w:divBdr>
    </w:div>
    <w:div w:id="2125347319">
      <w:bodyDiv w:val="1"/>
      <w:marLeft w:val="0"/>
      <w:marRight w:val="0"/>
      <w:marTop w:val="0"/>
      <w:marBottom w:val="0"/>
      <w:divBdr>
        <w:top w:val="none" w:sz="0" w:space="0" w:color="auto"/>
        <w:left w:val="none" w:sz="0" w:space="0" w:color="auto"/>
        <w:bottom w:val="none" w:sz="0" w:space="0" w:color="auto"/>
        <w:right w:val="none" w:sz="0" w:space="0" w:color="auto"/>
      </w:divBdr>
    </w:div>
    <w:div w:id="2125347778">
      <w:bodyDiv w:val="1"/>
      <w:marLeft w:val="0"/>
      <w:marRight w:val="0"/>
      <w:marTop w:val="0"/>
      <w:marBottom w:val="0"/>
      <w:divBdr>
        <w:top w:val="none" w:sz="0" w:space="0" w:color="auto"/>
        <w:left w:val="none" w:sz="0" w:space="0" w:color="auto"/>
        <w:bottom w:val="none" w:sz="0" w:space="0" w:color="auto"/>
        <w:right w:val="none" w:sz="0" w:space="0" w:color="auto"/>
      </w:divBdr>
    </w:div>
    <w:div w:id="2125348884">
      <w:bodyDiv w:val="1"/>
      <w:marLeft w:val="0"/>
      <w:marRight w:val="0"/>
      <w:marTop w:val="0"/>
      <w:marBottom w:val="0"/>
      <w:divBdr>
        <w:top w:val="none" w:sz="0" w:space="0" w:color="auto"/>
        <w:left w:val="none" w:sz="0" w:space="0" w:color="auto"/>
        <w:bottom w:val="none" w:sz="0" w:space="0" w:color="auto"/>
        <w:right w:val="none" w:sz="0" w:space="0" w:color="auto"/>
      </w:divBdr>
    </w:div>
    <w:div w:id="2125418325">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5494885">
      <w:bodyDiv w:val="1"/>
      <w:marLeft w:val="0"/>
      <w:marRight w:val="0"/>
      <w:marTop w:val="0"/>
      <w:marBottom w:val="0"/>
      <w:divBdr>
        <w:top w:val="none" w:sz="0" w:space="0" w:color="auto"/>
        <w:left w:val="none" w:sz="0" w:space="0" w:color="auto"/>
        <w:bottom w:val="none" w:sz="0" w:space="0" w:color="auto"/>
        <w:right w:val="none" w:sz="0" w:space="0" w:color="auto"/>
      </w:divBdr>
    </w:div>
    <w:div w:id="2125495663">
      <w:bodyDiv w:val="1"/>
      <w:marLeft w:val="0"/>
      <w:marRight w:val="0"/>
      <w:marTop w:val="0"/>
      <w:marBottom w:val="0"/>
      <w:divBdr>
        <w:top w:val="none" w:sz="0" w:space="0" w:color="auto"/>
        <w:left w:val="none" w:sz="0" w:space="0" w:color="auto"/>
        <w:bottom w:val="none" w:sz="0" w:space="0" w:color="auto"/>
        <w:right w:val="none" w:sz="0" w:space="0" w:color="auto"/>
      </w:divBdr>
    </w:div>
    <w:div w:id="2125536115">
      <w:bodyDiv w:val="1"/>
      <w:marLeft w:val="0"/>
      <w:marRight w:val="0"/>
      <w:marTop w:val="0"/>
      <w:marBottom w:val="0"/>
      <w:divBdr>
        <w:top w:val="none" w:sz="0" w:space="0" w:color="auto"/>
        <w:left w:val="none" w:sz="0" w:space="0" w:color="auto"/>
        <w:bottom w:val="none" w:sz="0" w:space="0" w:color="auto"/>
        <w:right w:val="none" w:sz="0" w:space="0" w:color="auto"/>
      </w:divBdr>
    </w:div>
    <w:div w:id="2125687456">
      <w:bodyDiv w:val="1"/>
      <w:marLeft w:val="0"/>
      <w:marRight w:val="0"/>
      <w:marTop w:val="0"/>
      <w:marBottom w:val="0"/>
      <w:divBdr>
        <w:top w:val="none" w:sz="0" w:space="0" w:color="auto"/>
        <w:left w:val="none" w:sz="0" w:space="0" w:color="auto"/>
        <w:bottom w:val="none" w:sz="0" w:space="0" w:color="auto"/>
        <w:right w:val="none" w:sz="0" w:space="0" w:color="auto"/>
      </w:divBdr>
    </w:div>
    <w:div w:id="2125690847">
      <w:bodyDiv w:val="1"/>
      <w:marLeft w:val="0"/>
      <w:marRight w:val="0"/>
      <w:marTop w:val="0"/>
      <w:marBottom w:val="0"/>
      <w:divBdr>
        <w:top w:val="none" w:sz="0" w:space="0" w:color="auto"/>
        <w:left w:val="none" w:sz="0" w:space="0" w:color="auto"/>
        <w:bottom w:val="none" w:sz="0" w:space="0" w:color="auto"/>
        <w:right w:val="none" w:sz="0" w:space="0" w:color="auto"/>
      </w:divBdr>
    </w:div>
    <w:div w:id="2125726081">
      <w:bodyDiv w:val="1"/>
      <w:marLeft w:val="0"/>
      <w:marRight w:val="0"/>
      <w:marTop w:val="0"/>
      <w:marBottom w:val="0"/>
      <w:divBdr>
        <w:top w:val="none" w:sz="0" w:space="0" w:color="auto"/>
        <w:left w:val="none" w:sz="0" w:space="0" w:color="auto"/>
        <w:bottom w:val="none" w:sz="0" w:space="0" w:color="auto"/>
        <w:right w:val="none" w:sz="0" w:space="0" w:color="auto"/>
      </w:divBdr>
    </w:div>
    <w:div w:id="2125728891">
      <w:bodyDiv w:val="1"/>
      <w:marLeft w:val="0"/>
      <w:marRight w:val="0"/>
      <w:marTop w:val="0"/>
      <w:marBottom w:val="0"/>
      <w:divBdr>
        <w:top w:val="none" w:sz="0" w:space="0" w:color="auto"/>
        <w:left w:val="none" w:sz="0" w:space="0" w:color="auto"/>
        <w:bottom w:val="none" w:sz="0" w:space="0" w:color="auto"/>
        <w:right w:val="none" w:sz="0" w:space="0" w:color="auto"/>
      </w:divBdr>
    </w:div>
    <w:div w:id="2125810533">
      <w:bodyDiv w:val="1"/>
      <w:marLeft w:val="0"/>
      <w:marRight w:val="0"/>
      <w:marTop w:val="0"/>
      <w:marBottom w:val="0"/>
      <w:divBdr>
        <w:top w:val="none" w:sz="0" w:space="0" w:color="auto"/>
        <w:left w:val="none" w:sz="0" w:space="0" w:color="auto"/>
        <w:bottom w:val="none" w:sz="0" w:space="0" w:color="auto"/>
        <w:right w:val="none" w:sz="0" w:space="0" w:color="auto"/>
      </w:divBdr>
    </w:div>
    <w:div w:id="2125882467">
      <w:bodyDiv w:val="1"/>
      <w:marLeft w:val="0"/>
      <w:marRight w:val="0"/>
      <w:marTop w:val="0"/>
      <w:marBottom w:val="0"/>
      <w:divBdr>
        <w:top w:val="none" w:sz="0" w:space="0" w:color="auto"/>
        <w:left w:val="none" w:sz="0" w:space="0" w:color="auto"/>
        <w:bottom w:val="none" w:sz="0" w:space="0" w:color="auto"/>
        <w:right w:val="none" w:sz="0" w:space="0" w:color="auto"/>
      </w:divBdr>
    </w:div>
    <w:div w:id="2125954685">
      <w:bodyDiv w:val="1"/>
      <w:marLeft w:val="0"/>
      <w:marRight w:val="0"/>
      <w:marTop w:val="0"/>
      <w:marBottom w:val="0"/>
      <w:divBdr>
        <w:top w:val="none" w:sz="0" w:space="0" w:color="auto"/>
        <w:left w:val="none" w:sz="0" w:space="0" w:color="auto"/>
        <w:bottom w:val="none" w:sz="0" w:space="0" w:color="auto"/>
        <w:right w:val="none" w:sz="0" w:space="0" w:color="auto"/>
      </w:divBdr>
    </w:div>
    <w:div w:id="2126002677">
      <w:bodyDiv w:val="1"/>
      <w:marLeft w:val="0"/>
      <w:marRight w:val="0"/>
      <w:marTop w:val="0"/>
      <w:marBottom w:val="0"/>
      <w:divBdr>
        <w:top w:val="none" w:sz="0" w:space="0" w:color="auto"/>
        <w:left w:val="none" w:sz="0" w:space="0" w:color="auto"/>
        <w:bottom w:val="none" w:sz="0" w:space="0" w:color="auto"/>
        <w:right w:val="none" w:sz="0" w:space="0" w:color="auto"/>
      </w:divBdr>
    </w:div>
    <w:div w:id="2126121318">
      <w:bodyDiv w:val="1"/>
      <w:marLeft w:val="0"/>
      <w:marRight w:val="0"/>
      <w:marTop w:val="0"/>
      <w:marBottom w:val="0"/>
      <w:divBdr>
        <w:top w:val="none" w:sz="0" w:space="0" w:color="auto"/>
        <w:left w:val="none" w:sz="0" w:space="0" w:color="auto"/>
        <w:bottom w:val="none" w:sz="0" w:space="0" w:color="auto"/>
        <w:right w:val="none" w:sz="0" w:space="0" w:color="auto"/>
      </w:divBdr>
    </w:div>
    <w:div w:id="2126190331">
      <w:bodyDiv w:val="1"/>
      <w:marLeft w:val="0"/>
      <w:marRight w:val="0"/>
      <w:marTop w:val="0"/>
      <w:marBottom w:val="0"/>
      <w:divBdr>
        <w:top w:val="none" w:sz="0" w:space="0" w:color="auto"/>
        <w:left w:val="none" w:sz="0" w:space="0" w:color="auto"/>
        <w:bottom w:val="none" w:sz="0" w:space="0" w:color="auto"/>
        <w:right w:val="none" w:sz="0" w:space="0" w:color="auto"/>
      </w:divBdr>
    </w:div>
    <w:div w:id="2126267456">
      <w:bodyDiv w:val="1"/>
      <w:marLeft w:val="0"/>
      <w:marRight w:val="0"/>
      <w:marTop w:val="0"/>
      <w:marBottom w:val="0"/>
      <w:divBdr>
        <w:top w:val="none" w:sz="0" w:space="0" w:color="auto"/>
        <w:left w:val="none" w:sz="0" w:space="0" w:color="auto"/>
        <w:bottom w:val="none" w:sz="0" w:space="0" w:color="auto"/>
        <w:right w:val="none" w:sz="0" w:space="0" w:color="auto"/>
      </w:divBdr>
    </w:div>
    <w:div w:id="2126465231">
      <w:bodyDiv w:val="1"/>
      <w:marLeft w:val="0"/>
      <w:marRight w:val="0"/>
      <w:marTop w:val="0"/>
      <w:marBottom w:val="0"/>
      <w:divBdr>
        <w:top w:val="none" w:sz="0" w:space="0" w:color="auto"/>
        <w:left w:val="none" w:sz="0" w:space="0" w:color="auto"/>
        <w:bottom w:val="none" w:sz="0" w:space="0" w:color="auto"/>
        <w:right w:val="none" w:sz="0" w:space="0" w:color="auto"/>
      </w:divBdr>
    </w:div>
    <w:div w:id="2126608263">
      <w:bodyDiv w:val="1"/>
      <w:marLeft w:val="0"/>
      <w:marRight w:val="0"/>
      <w:marTop w:val="0"/>
      <w:marBottom w:val="0"/>
      <w:divBdr>
        <w:top w:val="none" w:sz="0" w:space="0" w:color="auto"/>
        <w:left w:val="none" w:sz="0" w:space="0" w:color="auto"/>
        <w:bottom w:val="none" w:sz="0" w:space="0" w:color="auto"/>
        <w:right w:val="none" w:sz="0" w:space="0" w:color="auto"/>
      </w:divBdr>
    </w:div>
    <w:div w:id="2126729557">
      <w:bodyDiv w:val="1"/>
      <w:marLeft w:val="0"/>
      <w:marRight w:val="0"/>
      <w:marTop w:val="0"/>
      <w:marBottom w:val="0"/>
      <w:divBdr>
        <w:top w:val="none" w:sz="0" w:space="0" w:color="auto"/>
        <w:left w:val="none" w:sz="0" w:space="0" w:color="auto"/>
        <w:bottom w:val="none" w:sz="0" w:space="0" w:color="auto"/>
        <w:right w:val="none" w:sz="0" w:space="0" w:color="auto"/>
      </w:divBdr>
    </w:div>
    <w:div w:id="2126846971">
      <w:bodyDiv w:val="1"/>
      <w:marLeft w:val="0"/>
      <w:marRight w:val="0"/>
      <w:marTop w:val="0"/>
      <w:marBottom w:val="0"/>
      <w:divBdr>
        <w:top w:val="none" w:sz="0" w:space="0" w:color="auto"/>
        <w:left w:val="none" w:sz="0" w:space="0" w:color="auto"/>
        <w:bottom w:val="none" w:sz="0" w:space="0" w:color="auto"/>
        <w:right w:val="none" w:sz="0" w:space="0" w:color="auto"/>
      </w:divBdr>
    </w:div>
    <w:div w:id="2127000736">
      <w:bodyDiv w:val="1"/>
      <w:marLeft w:val="0"/>
      <w:marRight w:val="0"/>
      <w:marTop w:val="0"/>
      <w:marBottom w:val="0"/>
      <w:divBdr>
        <w:top w:val="none" w:sz="0" w:space="0" w:color="auto"/>
        <w:left w:val="none" w:sz="0" w:space="0" w:color="auto"/>
        <w:bottom w:val="none" w:sz="0" w:space="0" w:color="auto"/>
        <w:right w:val="none" w:sz="0" w:space="0" w:color="auto"/>
      </w:divBdr>
    </w:div>
    <w:div w:id="2127002415">
      <w:bodyDiv w:val="1"/>
      <w:marLeft w:val="0"/>
      <w:marRight w:val="0"/>
      <w:marTop w:val="0"/>
      <w:marBottom w:val="0"/>
      <w:divBdr>
        <w:top w:val="none" w:sz="0" w:space="0" w:color="auto"/>
        <w:left w:val="none" w:sz="0" w:space="0" w:color="auto"/>
        <w:bottom w:val="none" w:sz="0" w:space="0" w:color="auto"/>
        <w:right w:val="none" w:sz="0" w:space="0" w:color="auto"/>
      </w:divBdr>
    </w:div>
    <w:div w:id="2127309274">
      <w:bodyDiv w:val="1"/>
      <w:marLeft w:val="0"/>
      <w:marRight w:val="0"/>
      <w:marTop w:val="0"/>
      <w:marBottom w:val="0"/>
      <w:divBdr>
        <w:top w:val="none" w:sz="0" w:space="0" w:color="auto"/>
        <w:left w:val="none" w:sz="0" w:space="0" w:color="auto"/>
        <w:bottom w:val="none" w:sz="0" w:space="0" w:color="auto"/>
        <w:right w:val="none" w:sz="0" w:space="0" w:color="auto"/>
      </w:divBdr>
    </w:div>
    <w:div w:id="2127456182">
      <w:bodyDiv w:val="1"/>
      <w:marLeft w:val="0"/>
      <w:marRight w:val="0"/>
      <w:marTop w:val="0"/>
      <w:marBottom w:val="0"/>
      <w:divBdr>
        <w:top w:val="none" w:sz="0" w:space="0" w:color="auto"/>
        <w:left w:val="none" w:sz="0" w:space="0" w:color="auto"/>
        <w:bottom w:val="none" w:sz="0" w:space="0" w:color="auto"/>
        <w:right w:val="none" w:sz="0" w:space="0" w:color="auto"/>
      </w:divBdr>
    </w:div>
    <w:div w:id="2127499411">
      <w:bodyDiv w:val="1"/>
      <w:marLeft w:val="0"/>
      <w:marRight w:val="0"/>
      <w:marTop w:val="0"/>
      <w:marBottom w:val="0"/>
      <w:divBdr>
        <w:top w:val="none" w:sz="0" w:space="0" w:color="auto"/>
        <w:left w:val="none" w:sz="0" w:space="0" w:color="auto"/>
        <w:bottom w:val="none" w:sz="0" w:space="0" w:color="auto"/>
        <w:right w:val="none" w:sz="0" w:space="0" w:color="auto"/>
      </w:divBdr>
    </w:div>
    <w:div w:id="2127575033">
      <w:bodyDiv w:val="1"/>
      <w:marLeft w:val="0"/>
      <w:marRight w:val="0"/>
      <w:marTop w:val="0"/>
      <w:marBottom w:val="0"/>
      <w:divBdr>
        <w:top w:val="none" w:sz="0" w:space="0" w:color="auto"/>
        <w:left w:val="none" w:sz="0" w:space="0" w:color="auto"/>
        <w:bottom w:val="none" w:sz="0" w:space="0" w:color="auto"/>
        <w:right w:val="none" w:sz="0" w:space="0" w:color="auto"/>
      </w:divBdr>
    </w:div>
    <w:div w:id="2127848470">
      <w:bodyDiv w:val="1"/>
      <w:marLeft w:val="0"/>
      <w:marRight w:val="0"/>
      <w:marTop w:val="0"/>
      <w:marBottom w:val="0"/>
      <w:divBdr>
        <w:top w:val="none" w:sz="0" w:space="0" w:color="auto"/>
        <w:left w:val="none" w:sz="0" w:space="0" w:color="auto"/>
        <w:bottom w:val="none" w:sz="0" w:space="0" w:color="auto"/>
        <w:right w:val="none" w:sz="0" w:space="0" w:color="auto"/>
      </w:divBdr>
    </w:div>
    <w:div w:id="2128036839">
      <w:bodyDiv w:val="1"/>
      <w:marLeft w:val="0"/>
      <w:marRight w:val="0"/>
      <w:marTop w:val="0"/>
      <w:marBottom w:val="0"/>
      <w:divBdr>
        <w:top w:val="none" w:sz="0" w:space="0" w:color="auto"/>
        <w:left w:val="none" w:sz="0" w:space="0" w:color="auto"/>
        <w:bottom w:val="none" w:sz="0" w:space="0" w:color="auto"/>
        <w:right w:val="none" w:sz="0" w:space="0" w:color="auto"/>
      </w:divBdr>
    </w:div>
    <w:div w:id="2128085761">
      <w:bodyDiv w:val="1"/>
      <w:marLeft w:val="0"/>
      <w:marRight w:val="0"/>
      <w:marTop w:val="0"/>
      <w:marBottom w:val="0"/>
      <w:divBdr>
        <w:top w:val="none" w:sz="0" w:space="0" w:color="auto"/>
        <w:left w:val="none" w:sz="0" w:space="0" w:color="auto"/>
        <w:bottom w:val="none" w:sz="0" w:space="0" w:color="auto"/>
        <w:right w:val="none" w:sz="0" w:space="0" w:color="auto"/>
      </w:divBdr>
    </w:div>
    <w:div w:id="2128160729">
      <w:bodyDiv w:val="1"/>
      <w:marLeft w:val="0"/>
      <w:marRight w:val="0"/>
      <w:marTop w:val="0"/>
      <w:marBottom w:val="0"/>
      <w:divBdr>
        <w:top w:val="none" w:sz="0" w:space="0" w:color="auto"/>
        <w:left w:val="none" w:sz="0" w:space="0" w:color="auto"/>
        <w:bottom w:val="none" w:sz="0" w:space="0" w:color="auto"/>
        <w:right w:val="none" w:sz="0" w:space="0" w:color="auto"/>
      </w:divBdr>
    </w:div>
    <w:div w:id="2128306843">
      <w:bodyDiv w:val="1"/>
      <w:marLeft w:val="0"/>
      <w:marRight w:val="0"/>
      <w:marTop w:val="0"/>
      <w:marBottom w:val="0"/>
      <w:divBdr>
        <w:top w:val="none" w:sz="0" w:space="0" w:color="auto"/>
        <w:left w:val="none" w:sz="0" w:space="0" w:color="auto"/>
        <w:bottom w:val="none" w:sz="0" w:space="0" w:color="auto"/>
        <w:right w:val="none" w:sz="0" w:space="0" w:color="auto"/>
      </w:divBdr>
    </w:div>
    <w:div w:id="2128347228">
      <w:bodyDiv w:val="1"/>
      <w:marLeft w:val="0"/>
      <w:marRight w:val="0"/>
      <w:marTop w:val="0"/>
      <w:marBottom w:val="0"/>
      <w:divBdr>
        <w:top w:val="none" w:sz="0" w:space="0" w:color="auto"/>
        <w:left w:val="none" w:sz="0" w:space="0" w:color="auto"/>
        <w:bottom w:val="none" w:sz="0" w:space="0" w:color="auto"/>
        <w:right w:val="none" w:sz="0" w:space="0" w:color="auto"/>
      </w:divBdr>
    </w:div>
    <w:div w:id="2128354560">
      <w:bodyDiv w:val="1"/>
      <w:marLeft w:val="0"/>
      <w:marRight w:val="0"/>
      <w:marTop w:val="0"/>
      <w:marBottom w:val="0"/>
      <w:divBdr>
        <w:top w:val="none" w:sz="0" w:space="0" w:color="auto"/>
        <w:left w:val="none" w:sz="0" w:space="0" w:color="auto"/>
        <w:bottom w:val="none" w:sz="0" w:space="0" w:color="auto"/>
        <w:right w:val="none" w:sz="0" w:space="0" w:color="auto"/>
      </w:divBdr>
    </w:div>
    <w:div w:id="2128355244">
      <w:bodyDiv w:val="1"/>
      <w:marLeft w:val="0"/>
      <w:marRight w:val="0"/>
      <w:marTop w:val="0"/>
      <w:marBottom w:val="0"/>
      <w:divBdr>
        <w:top w:val="none" w:sz="0" w:space="0" w:color="auto"/>
        <w:left w:val="none" w:sz="0" w:space="0" w:color="auto"/>
        <w:bottom w:val="none" w:sz="0" w:space="0" w:color="auto"/>
        <w:right w:val="none" w:sz="0" w:space="0" w:color="auto"/>
      </w:divBdr>
    </w:div>
    <w:div w:id="2128576078">
      <w:bodyDiv w:val="1"/>
      <w:marLeft w:val="0"/>
      <w:marRight w:val="0"/>
      <w:marTop w:val="0"/>
      <w:marBottom w:val="0"/>
      <w:divBdr>
        <w:top w:val="none" w:sz="0" w:space="0" w:color="auto"/>
        <w:left w:val="none" w:sz="0" w:space="0" w:color="auto"/>
        <w:bottom w:val="none" w:sz="0" w:space="0" w:color="auto"/>
        <w:right w:val="none" w:sz="0" w:space="0" w:color="auto"/>
      </w:divBdr>
    </w:div>
    <w:div w:id="2128697396">
      <w:bodyDiv w:val="1"/>
      <w:marLeft w:val="0"/>
      <w:marRight w:val="0"/>
      <w:marTop w:val="0"/>
      <w:marBottom w:val="0"/>
      <w:divBdr>
        <w:top w:val="none" w:sz="0" w:space="0" w:color="auto"/>
        <w:left w:val="none" w:sz="0" w:space="0" w:color="auto"/>
        <w:bottom w:val="none" w:sz="0" w:space="0" w:color="auto"/>
        <w:right w:val="none" w:sz="0" w:space="0" w:color="auto"/>
      </w:divBdr>
    </w:div>
    <w:div w:id="2128698891">
      <w:bodyDiv w:val="1"/>
      <w:marLeft w:val="0"/>
      <w:marRight w:val="0"/>
      <w:marTop w:val="0"/>
      <w:marBottom w:val="0"/>
      <w:divBdr>
        <w:top w:val="none" w:sz="0" w:space="0" w:color="auto"/>
        <w:left w:val="none" w:sz="0" w:space="0" w:color="auto"/>
        <w:bottom w:val="none" w:sz="0" w:space="0" w:color="auto"/>
        <w:right w:val="none" w:sz="0" w:space="0" w:color="auto"/>
      </w:divBdr>
    </w:div>
    <w:div w:id="2128889003">
      <w:bodyDiv w:val="1"/>
      <w:marLeft w:val="0"/>
      <w:marRight w:val="0"/>
      <w:marTop w:val="0"/>
      <w:marBottom w:val="0"/>
      <w:divBdr>
        <w:top w:val="none" w:sz="0" w:space="0" w:color="auto"/>
        <w:left w:val="none" w:sz="0" w:space="0" w:color="auto"/>
        <w:bottom w:val="none" w:sz="0" w:space="0" w:color="auto"/>
        <w:right w:val="none" w:sz="0" w:space="0" w:color="auto"/>
      </w:divBdr>
    </w:div>
    <w:div w:id="2128967923">
      <w:bodyDiv w:val="1"/>
      <w:marLeft w:val="0"/>
      <w:marRight w:val="0"/>
      <w:marTop w:val="0"/>
      <w:marBottom w:val="0"/>
      <w:divBdr>
        <w:top w:val="none" w:sz="0" w:space="0" w:color="auto"/>
        <w:left w:val="none" w:sz="0" w:space="0" w:color="auto"/>
        <w:bottom w:val="none" w:sz="0" w:space="0" w:color="auto"/>
        <w:right w:val="none" w:sz="0" w:space="0" w:color="auto"/>
      </w:divBdr>
    </w:div>
    <w:div w:id="2129010065">
      <w:bodyDiv w:val="1"/>
      <w:marLeft w:val="0"/>
      <w:marRight w:val="0"/>
      <w:marTop w:val="0"/>
      <w:marBottom w:val="0"/>
      <w:divBdr>
        <w:top w:val="none" w:sz="0" w:space="0" w:color="auto"/>
        <w:left w:val="none" w:sz="0" w:space="0" w:color="auto"/>
        <w:bottom w:val="none" w:sz="0" w:space="0" w:color="auto"/>
        <w:right w:val="none" w:sz="0" w:space="0" w:color="auto"/>
      </w:divBdr>
    </w:div>
    <w:div w:id="2129154109">
      <w:bodyDiv w:val="1"/>
      <w:marLeft w:val="0"/>
      <w:marRight w:val="0"/>
      <w:marTop w:val="0"/>
      <w:marBottom w:val="0"/>
      <w:divBdr>
        <w:top w:val="none" w:sz="0" w:space="0" w:color="auto"/>
        <w:left w:val="none" w:sz="0" w:space="0" w:color="auto"/>
        <w:bottom w:val="none" w:sz="0" w:space="0" w:color="auto"/>
        <w:right w:val="none" w:sz="0" w:space="0" w:color="auto"/>
      </w:divBdr>
    </w:div>
    <w:div w:id="2129279045">
      <w:bodyDiv w:val="1"/>
      <w:marLeft w:val="0"/>
      <w:marRight w:val="0"/>
      <w:marTop w:val="0"/>
      <w:marBottom w:val="0"/>
      <w:divBdr>
        <w:top w:val="none" w:sz="0" w:space="0" w:color="auto"/>
        <w:left w:val="none" w:sz="0" w:space="0" w:color="auto"/>
        <w:bottom w:val="none" w:sz="0" w:space="0" w:color="auto"/>
        <w:right w:val="none" w:sz="0" w:space="0" w:color="auto"/>
      </w:divBdr>
    </w:div>
    <w:div w:id="2129396296">
      <w:bodyDiv w:val="1"/>
      <w:marLeft w:val="0"/>
      <w:marRight w:val="0"/>
      <w:marTop w:val="0"/>
      <w:marBottom w:val="0"/>
      <w:divBdr>
        <w:top w:val="none" w:sz="0" w:space="0" w:color="auto"/>
        <w:left w:val="none" w:sz="0" w:space="0" w:color="auto"/>
        <w:bottom w:val="none" w:sz="0" w:space="0" w:color="auto"/>
        <w:right w:val="none" w:sz="0" w:space="0" w:color="auto"/>
      </w:divBdr>
    </w:div>
    <w:div w:id="2129547654">
      <w:bodyDiv w:val="1"/>
      <w:marLeft w:val="0"/>
      <w:marRight w:val="0"/>
      <w:marTop w:val="0"/>
      <w:marBottom w:val="0"/>
      <w:divBdr>
        <w:top w:val="none" w:sz="0" w:space="0" w:color="auto"/>
        <w:left w:val="none" w:sz="0" w:space="0" w:color="auto"/>
        <w:bottom w:val="none" w:sz="0" w:space="0" w:color="auto"/>
        <w:right w:val="none" w:sz="0" w:space="0" w:color="auto"/>
      </w:divBdr>
    </w:div>
    <w:div w:id="2129926306">
      <w:bodyDiv w:val="1"/>
      <w:marLeft w:val="0"/>
      <w:marRight w:val="0"/>
      <w:marTop w:val="0"/>
      <w:marBottom w:val="0"/>
      <w:divBdr>
        <w:top w:val="none" w:sz="0" w:space="0" w:color="auto"/>
        <w:left w:val="none" w:sz="0" w:space="0" w:color="auto"/>
        <w:bottom w:val="none" w:sz="0" w:space="0" w:color="auto"/>
        <w:right w:val="none" w:sz="0" w:space="0" w:color="auto"/>
      </w:divBdr>
    </w:div>
    <w:div w:id="2129933783">
      <w:bodyDiv w:val="1"/>
      <w:marLeft w:val="0"/>
      <w:marRight w:val="0"/>
      <w:marTop w:val="0"/>
      <w:marBottom w:val="0"/>
      <w:divBdr>
        <w:top w:val="none" w:sz="0" w:space="0" w:color="auto"/>
        <w:left w:val="none" w:sz="0" w:space="0" w:color="auto"/>
        <w:bottom w:val="none" w:sz="0" w:space="0" w:color="auto"/>
        <w:right w:val="none" w:sz="0" w:space="0" w:color="auto"/>
      </w:divBdr>
    </w:div>
    <w:div w:id="2130009283">
      <w:bodyDiv w:val="1"/>
      <w:marLeft w:val="0"/>
      <w:marRight w:val="0"/>
      <w:marTop w:val="0"/>
      <w:marBottom w:val="0"/>
      <w:divBdr>
        <w:top w:val="none" w:sz="0" w:space="0" w:color="auto"/>
        <w:left w:val="none" w:sz="0" w:space="0" w:color="auto"/>
        <w:bottom w:val="none" w:sz="0" w:space="0" w:color="auto"/>
        <w:right w:val="none" w:sz="0" w:space="0" w:color="auto"/>
      </w:divBdr>
    </w:div>
    <w:div w:id="2130121436">
      <w:bodyDiv w:val="1"/>
      <w:marLeft w:val="0"/>
      <w:marRight w:val="0"/>
      <w:marTop w:val="0"/>
      <w:marBottom w:val="0"/>
      <w:divBdr>
        <w:top w:val="none" w:sz="0" w:space="0" w:color="auto"/>
        <w:left w:val="none" w:sz="0" w:space="0" w:color="auto"/>
        <w:bottom w:val="none" w:sz="0" w:space="0" w:color="auto"/>
        <w:right w:val="none" w:sz="0" w:space="0" w:color="auto"/>
      </w:divBdr>
    </w:div>
    <w:div w:id="2130127207">
      <w:bodyDiv w:val="1"/>
      <w:marLeft w:val="0"/>
      <w:marRight w:val="0"/>
      <w:marTop w:val="0"/>
      <w:marBottom w:val="0"/>
      <w:divBdr>
        <w:top w:val="none" w:sz="0" w:space="0" w:color="auto"/>
        <w:left w:val="none" w:sz="0" w:space="0" w:color="auto"/>
        <w:bottom w:val="none" w:sz="0" w:space="0" w:color="auto"/>
        <w:right w:val="none" w:sz="0" w:space="0" w:color="auto"/>
      </w:divBdr>
    </w:div>
    <w:div w:id="2130395872">
      <w:bodyDiv w:val="1"/>
      <w:marLeft w:val="0"/>
      <w:marRight w:val="0"/>
      <w:marTop w:val="0"/>
      <w:marBottom w:val="0"/>
      <w:divBdr>
        <w:top w:val="none" w:sz="0" w:space="0" w:color="auto"/>
        <w:left w:val="none" w:sz="0" w:space="0" w:color="auto"/>
        <w:bottom w:val="none" w:sz="0" w:space="0" w:color="auto"/>
        <w:right w:val="none" w:sz="0" w:space="0" w:color="auto"/>
      </w:divBdr>
    </w:div>
    <w:div w:id="2130470849">
      <w:bodyDiv w:val="1"/>
      <w:marLeft w:val="0"/>
      <w:marRight w:val="0"/>
      <w:marTop w:val="0"/>
      <w:marBottom w:val="0"/>
      <w:divBdr>
        <w:top w:val="none" w:sz="0" w:space="0" w:color="auto"/>
        <w:left w:val="none" w:sz="0" w:space="0" w:color="auto"/>
        <w:bottom w:val="none" w:sz="0" w:space="0" w:color="auto"/>
        <w:right w:val="none" w:sz="0" w:space="0" w:color="auto"/>
      </w:divBdr>
    </w:div>
    <w:div w:id="2130663578">
      <w:bodyDiv w:val="1"/>
      <w:marLeft w:val="0"/>
      <w:marRight w:val="0"/>
      <w:marTop w:val="0"/>
      <w:marBottom w:val="0"/>
      <w:divBdr>
        <w:top w:val="none" w:sz="0" w:space="0" w:color="auto"/>
        <w:left w:val="none" w:sz="0" w:space="0" w:color="auto"/>
        <w:bottom w:val="none" w:sz="0" w:space="0" w:color="auto"/>
        <w:right w:val="none" w:sz="0" w:space="0" w:color="auto"/>
      </w:divBdr>
    </w:div>
    <w:div w:id="2130783073">
      <w:bodyDiv w:val="1"/>
      <w:marLeft w:val="0"/>
      <w:marRight w:val="0"/>
      <w:marTop w:val="0"/>
      <w:marBottom w:val="0"/>
      <w:divBdr>
        <w:top w:val="none" w:sz="0" w:space="0" w:color="auto"/>
        <w:left w:val="none" w:sz="0" w:space="0" w:color="auto"/>
        <w:bottom w:val="none" w:sz="0" w:space="0" w:color="auto"/>
        <w:right w:val="none" w:sz="0" w:space="0" w:color="auto"/>
      </w:divBdr>
    </w:div>
    <w:div w:id="2130859150">
      <w:bodyDiv w:val="1"/>
      <w:marLeft w:val="0"/>
      <w:marRight w:val="0"/>
      <w:marTop w:val="0"/>
      <w:marBottom w:val="0"/>
      <w:divBdr>
        <w:top w:val="none" w:sz="0" w:space="0" w:color="auto"/>
        <w:left w:val="none" w:sz="0" w:space="0" w:color="auto"/>
        <w:bottom w:val="none" w:sz="0" w:space="0" w:color="auto"/>
        <w:right w:val="none" w:sz="0" w:space="0" w:color="auto"/>
      </w:divBdr>
    </w:div>
    <w:div w:id="2131001301">
      <w:bodyDiv w:val="1"/>
      <w:marLeft w:val="0"/>
      <w:marRight w:val="0"/>
      <w:marTop w:val="0"/>
      <w:marBottom w:val="0"/>
      <w:divBdr>
        <w:top w:val="none" w:sz="0" w:space="0" w:color="auto"/>
        <w:left w:val="none" w:sz="0" w:space="0" w:color="auto"/>
        <w:bottom w:val="none" w:sz="0" w:space="0" w:color="auto"/>
        <w:right w:val="none" w:sz="0" w:space="0" w:color="auto"/>
      </w:divBdr>
    </w:div>
    <w:div w:id="2131168939">
      <w:bodyDiv w:val="1"/>
      <w:marLeft w:val="0"/>
      <w:marRight w:val="0"/>
      <w:marTop w:val="0"/>
      <w:marBottom w:val="0"/>
      <w:divBdr>
        <w:top w:val="none" w:sz="0" w:space="0" w:color="auto"/>
        <w:left w:val="none" w:sz="0" w:space="0" w:color="auto"/>
        <w:bottom w:val="none" w:sz="0" w:space="0" w:color="auto"/>
        <w:right w:val="none" w:sz="0" w:space="0" w:color="auto"/>
      </w:divBdr>
    </w:div>
    <w:div w:id="2131195687">
      <w:bodyDiv w:val="1"/>
      <w:marLeft w:val="0"/>
      <w:marRight w:val="0"/>
      <w:marTop w:val="0"/>
      <w:marBottom w:val="0"/>
      <w:divBdr>
        <w:top w:val="none" w:sz="0" w:space="0" w:color="auto"/>
        <w:left w:val="none" w:sz="0" w:space="0" w:color="auto"/>
        <w:bottom w:val="none" w:sz="0" w:space="0" w:color="auto"/>
        <w:right w:val="none" w:sz="0" w:space="0" w:color="auto"/>
      </w:divBdr>
    </w:div>
    <w:div w:id="2131245078">
      <w:bodyDiv w:val="1"/>
      <w:marLeft w:val="0"/>
      <w:marRight w:val="0"/>
      <w:marTop w:val="0"/>
      <w:marBottom w:val="0"/>
      <w:divBdr>
        <w:top w:val="none" w:sz="0" w:space="0" w:color="auto"/>
        <w:left w:val="none" w:sz="0" w:space="0" w:color="auto"/>
        <w:bottom w:val="none" w:sz="0" w:space="0" w:color="auto"/>
        <w:right w:val="none" w:sz="0" w:space="0" w:color="auto"/>
      </w:divBdr>
    </w:div>
    <w:div w:id="2131432154">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1701214">
      <w:bodyDiv w:val="1"/>
      <w:marLeft w:val="0"/>
      <w:marRight w:val="0"/>
      <w:marTop w:val="0"/>
      <w:marBottom w:val="0"/>
      <w:divBdr>
        <w:top w:val="none" w:sz="0" w:space="0" w:color="auto"/>
        <w:left w:val="none" w:sz="0" w:space="0" w:color="auto"/>
        <w:bottom w:val="none" w:sz="0" w:space="0" w:color="auto"/>
        <w:right w:val="none" w:sz="0" w:space="0" w:color="auto"/>
      </w:divBdr>
    </w:div>
    <w:div w:id="2131781463">
      <w:bodyDiv w:val="1"/>
      <w:marLeft w:val="0"/>
      <w:marRight w:val="0"/>
      <w:marTop w:val="0"/>
      <w:marBottom w:val="0"/>
      <w:divBdr>
        <w:top w:val="none" w:sz="0" w:space="0" w:color="auto"/>
        <w:left w:val="none" w:sz="0" w:space="0" w:color="auto"/>
        <w:bottom w:val="none" w:sz="0" w:space="0" w:color="auto"/>
        <w:right w:val="none" w:sz="0" w:space="0" w:color="auto"/>
      </w:divBdr>
    </w:div>
    <w:div w:id="2131782708">
      <w:bodyDiv w:val="1"/>
      <w:marLeft w:val="0"/>
      <w:marRight w:val="0"/>
      <w:marTop w:val="0"/>
      <w:marBottom w:val="0"/>
      <w:divBdr>
        <w:top w:val="none" w:sz="0" w:space="0" w:color="auto"/>
        <w:left w:val="none" w:sz="0" w:space="0" w:color="auto"/>
        <w:bottom w:val="none" w:sz="0" w:space="0" w:color="auto"/>
        <w:right w:val="none" w:sz="0" w:space="0" w:color="auto"/>
      </w:divBdr>
    </w:div>
    <w:div w:id="2131782842">
      <w:bodyDiv w:val="1"/>
      <w:marLeft w:val="0"/>
      <w:marRight w:val="0"/>
      <w:marTop w:val="0"/>
      <w:marBottom w:val="0"/>
      <w:divBdr>
        <w:top w:val="none" w:sz="0" w:space="0" w:color="auto"/>
        <w:left w:val="none" w:sz="0" w:space="0" w:color="auto"/>
        <w:bottom w:val="none" w:sz="0" w:space="0" w:color="auto"/>
        <w:right w:val="none" w:sz="0" w:space="0" w:color="auto"/>
      </w:divBdr>
    </w:div>
    <w:div w:id="2132019039">
      <w:bodyDiv w:val="1"/>
      <w:marLeft w:val="0"/>
      <w:marRight w:val="0"/>
      <w:marTop w:val="0"/>
      <w:marBottom w:val="0"/>
      <w:divBdr>
        <w:top w:val="none" w:sz="0" w:space="0" w:color="auto"/>
        <w:left w:val="none" w:sz="0" w:space="0" w:color="auto"/>
        <w:bottom w:val="none" w:sz="0" w:space="0" w:color="auto"/>
        <w:right w:val="none" w:sz="0" w:space="0" w:color="auto"/>
      </w:divBdr>
    </w:div>
    <w:div w:id="2132042952">
      <w:bodyDiv w:val="1"/>
      <w:marLeft w:val="0"/>
      <w:marRight w:val="0"/>
      <w:marTop w:val="0"/>
      <w:marBottom w:val="0"/>
      <w:divBdr>
        <w:top w:val="none" w:sz="0" w:space="0" w:color="auto"/>
        <w:left w:val="none" w:sz="0" w:space="0" w:color="auto"/>
        <w:bottom w:val="none" w:sz="0" w:space="0" w:color="auto"/>
        <w:right w:val="none" w:sz="0" w:space="0" w:color="auto"/>
      </w:divBdr>
    </w:div>
    <w:div w:id="2132043818">
      <w:bodyDiv w:val="1"/>
      <w:marLeft w:val="0"/>
      <w:marRight w:val="0"/>
      <w:marTop w:val="0"/>
      <w:marBottom w:val="0"/>
      <w:divBdr>
        <w:top w:val="none" w:sz="0" w:space="0" w:color="auto"/>
        <w:left w:val="none" w:sz="0" w:space="0" w:color="auto"/>
        <w:bottom w:val="none" w:sz="0" w:space="0" w:color="auto"/>
        <w:right w:val="none" w:sz="0" w:space="0" w:color="auto"/>
      </w:divBdr>
    </w:div>
    <w:div w:id="2132088533">
      <w:bodyDiv w:val="1"/>
      <w:marLeft w:val="0"/>
      <w:marRight w:val="0"/>
      <w:marTop w:val="0"/>
      <w:marBottom w:val="0"/>
      <w:divBdr>
        <w:top w:val="none" w:sz="0" w:space="0" w:color="auto"/>
        <w:left w:val="none" w:sz="0" w:space="0" w:color="auto"/>
        <w:bottom w:val="none" w:sz="0" w:space="0" w:color="auto"/>
        <w:right w:val="none" w:sz="0" w:space="0" w:color="auto"/>
      </w:divBdr>
    </w:div>
    <w:div w:id="2132286816">
      <w:bodyDiv w:val="1"/>
      <w:marLeft w:val="0"/>
      <w:marRight w:val="0"/>
      <w:marTop w:val="0"/>
      <w:marBottom w:val="0"/>
      <w:divBdr>
        <w:top w:val="none" w:sz="0" w:space="0" w:color="auto"/>
        <w:left w:val="none" w:sz="0" w:space="0" w:color="auto"/>
        <w:bottom w:val="none" w:sz="0" w:space="0" w:color="auto"/>
        <w:right w:val="none" w:sz="0" w:space="0" w:color="auto"/>
      </w:divBdr>
    </w:div>
    <w:div w:id="2132363670">
      <w:bodyDiv w:val="1"/>
      <w:marLeft w:val="0"/>
      <w:marRight w:val="0"/>
      <w:marTop w:val="0"/>
      <w:marBottom w:val="0"/>
      <w:divBdr>
        <w:top w:val="none" w:sz="0" w:space="0" w:color="auto"/>
        <w:left w:val="none" w:sz="0" w:space="0" w:color="auto"/>
        <w:bottom w:val="none" w:sz="0" w:space="0" w:color="auto"/>
        <w:right w:val="none" w:sz="0" w:space="0" w:color="auto"/>
      </w:divBdr>
    </w:div>
    <w:div w:id="2132476151">
      <w:bodyDiv w:val="1"/>
      <w:marLeft w:val="0"/>
      <w:marRight w:val="0"/>
      <w:marTop w:val="0"/>
      <w:marBottom w:val="0"/>
      <w:divBdr>
        <w:top w:val="none" w:sz="0" w:space="0" w:color="auto"/>
        <w:left w:val="none" w:sz="0" w:space="0" w:color="auto"/>
        <w:bottom w:val="none" w:sz="0" w:space="0" w:color="auto"/>
        <w:right w:val="none" w:sz="0" w:space="0" w:color="auto"/>
      </w:divBdr>
    </w:div>
    <w:div w:id="2132817706">
      <w:bodyDiv w:val="1"/>
      <w:marLeft w:val="0"/>
      <w:marRight w:val="0"/>
      <w:marTop w:val="0"/>
      <w:marBottom w:val="0"/>
      <w:divBdr>
        <w:top w:val="none" w:sz="0" w:space="0" w:color="auto"/>
        <w:left w:val="none" w:sz="0" w:space="0" w:color="auto"/>
        <w:bottom w:val="none" w:sz="0" w:space="0" w:color="auto"/>
        <w:right w:val="none" w:sz="0" w:space="0" w:color="auto"/>
      </w:divBdr>
    </w:div>
    <w:div w:id="2132938247">
      <w:bodyDiv w:val="1"/>
      <w:marLeft w:val="0"/>
      <w:marRight w:val="0"/>
      <w:marTop w:val="0"/>
      <w:marBottom w:val="0"/>
      <w:divBdr>
        <w:top w:val="none" w:sz="0" w:space="0" w:color="auto"/>
        <w:left w:val="none" w:sz="0" w:space="0" w:color="auto"/>
        <w:bottom w:val="none" w:sz="0" w:space="0" w:color="auto"/>
        <w:right w:val="none" w:sz="0" w:space="0" w:color="auto"/>
      </w:divBdr>
    </w:div>
    <w:div w:id="2133010444">
      <w:bodyDiv w:val="1"/>
      <w:marLeft w:val="0"/>
      <w:marRight w:val="0"/>
      <w:marTop w:val="0"/>
      <w:marBottom w:val="0"/>
      <w:divBdr>
        <w:top w:val="none" w:sz="0" w:space="0" w:color="auto"/>
        <w:left w:val="none" w:sz="0" w:space="0" w:color="auto"/>
        <w:bottom w:val="none" w:sz="0" w:space="0" w:color="auto"/>
        <w:right w:val="none" w:sz="0" w:space="0" w:color="auto"/>
      </w:divBdr>
    </w:div>
    <w:div w:id="2133014675">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79610">
      <w:bodyDiv w:val="1"/>
      <w:marLeft w:val="0"/>
      <w:marRight w:val="0"/>
      <w:marTop w:val="0"/>
      <w:marBottom w:val="0"/>
      <w:divBdr>
        <w:top w:val="none" w:sz="0" w:space="0" w:color="auto"/>
        <w:left w:val="none" w:sz="0" w:space="0" w:color="auto"/>
        <w:bottom w:val="none" w:sz="0" w:space="0" w:color="auto"/>
        <w:right w:val="none" w:sz="0" w:space="0" w:color="auto"/>
      </w:divBdr>
    </w:div>
    <w:div w:id="2133283633">
      <w:bodyDiv w:val="1"/>
      <w:marLeft w:val="0"/>
      <w:marRight w:val="0"/>
      <w:marTop w:val="0"/>
      <w:marBottom w:val="0"/>
      <w:divBdr>
        <w:top w:val="none" w:sz="0" w:space="0" w:color="auto"/>
        <w:left w:val="none" w:sz="0" w:space="0" w:color="auto"/>
        <w:bottom w:val="none" w:sz="0" w:space="0" w:color="auto"/>
        <w:right w:val="none" w:sz="0" w:space="0" w:color="auto"/>
      </w:divBdr>
    </w:div>
    <w:div w:id="2133285942">
      <w:bodyDiv w:val="1"/>
      <w:marLeft w:val="0"/>
      <w:marRight w:val="0"/>
      <w:marTop w:val="0"/>
      <w:marBottom w:val="0"/>
      <w:divBdr>
        <w:top w:val="none" w:sz="0" w:space="0" w:color="auto"/>
        <w:left w:val="none" w:sz="0" w:space="0" w:color="auto"/>
        <w:bottom w:val="none" w:sz="0" w:space="0" w:color="auto"/>
        <w:right w:val="none" w:sz="0" w:space="0" w:color="auto"/>
      </w:divBdr>
    </w:div>
    <w:div w:id="2133286423">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551706">
      <w:bodyDiv w:val="1"/>
      <w:marLeft w:val="0"/>
      <w:marRight w:val="0"/>
      <w:marTop w:val="0"/>
      <w:marBottom w:val="0"/>
      <w:divBdr>
        <w:top w:val="none" w:sz="0" w:space="0" w:color="auto"/>
        <w:left w:val="none" w:sz="0" w:space="0" w:color="auto"/>
        <w:bottom w:val="none" w:sz="0" w:space="0" w:color="auto"/>
        <w:right w:val="none" w:sz="0" w:space="0" w:color="auto"/>
      </w:divBdr>
    </w:div>
    <w:div w:id="2133553891">
      <w:bodyDiv w:val="1"/>
      <w:marLeft w:val="0"/>
      <w:marRight w:val="0"/>
      <w:marTop w:val="0"/>
      <w:marBottom w:val="0"/>
      <w:divBdr>
        <w:top w:val="none" w:sz="0" w:space="0" w:color="auto"/>
        <w:left w:val="none" w:sz="0" w:space="0" w:color="auto"/>
        <w:bottom w:val="none" w:sz="0" w:space="0" w:color="auto"/>
        <w:right w:val="none" w:sz="0" w:space="0" w:color="auto"/>
      </w:divBdr>
    </w:div>
    <w:div w:id="2133746565">
      <w:bodyDiv w:val="1"/>
      <w:marLeft w:val="0"/>
      <w:marRight w:val="0"/>
      <w:marTop w:val="0"/>
      <w:marBottom w:val="0"/>
      <w:divBdr>
        <w:top w:val="none" w:sz="0" w:space="0" w:color="auto"/>
        <w:left w:val="none" w:sz="0" w:space="0" w:color="auto"/>
        <w:bottom w:val="none" w:sz="0" w:space="0" w:color="auto"/>
        <w:right w:val="none" w:sz="0" w:space="0" w:color="auto"/>
      </w:divBdr>
    </w:div>
    <w:div w:id="2133817172">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3941348">
      <w:bodyDiv w:val="1"/>
      <w:marLeft w:val="0"/>
      <w:marRight w:val="0"/>
      <w:marTop w:val="0"/>
      <w:marBottom w:val="0"/>
      <w:divBdr>
        <w:top w:val="none" w:sz="0" w:space="0" w:color="auto"/>
        <w:left w:val="none" w:sz="0" w:space="0" w:color="auto"/>
        <w:bottom w:val="none" w:sz="0" w:space="0" w:color="auto"/>
        <w:right w:val="none" w:sz="0" w:space="0" w:color="auto"/>
      </w:divBdr>
    </w:div>
    <w:div w:id="2134010187">
      <w:bodyDiv w:val="1"/>
      <w:marLeft w:val="0"/>
      <w:marRight w:val="0"/>
      <w:marTop w:val="0"/>
      <w:marBottom w:val="0"/>
      <w:divBdr>
        <w:top w:val="none" w:sz="0" w:space="0" w:color="auto"/>
        <w:left w:val="none" w:sz="0" w:space="0" w:color="auto"/>
        <w:bottom w:val="none" w:sz="0" w:space="0" w:color="auto"/>
        <w:right w:val="none" w:sz="0" w:space="0" w:color="auto"/>
      </w:divBdr>
    </w:div>
    <w:div w:id="2134013011">
      <w:bodyDiv w:val="1"/>
      <w:marLeft w:val="0"/>
      <w:marRight w:val="0"/>
      <w:marTop w:val="0"/>
      <w:marBottom w:val="0"/>
      <w:divBdr>
        <w:top w:val="none" w:sz="0" w:space="0" w:color="auto"/>
        <w:left w:val="none" w:sz="0" w:space="0" w:color="auto"/>
        <w:bottom w:val="none" w:sz="0" w:space="0" w:color="auto"/>
        <w:right w:val="none" w:sz="0" w:space="0" w:color="auto"/>
      </w:divBdr>
    </w:div>
    <w:div w:id="2134130273">
      <w:bodyDiv w:val="1"/>
      <w:marLeft w:val="0"/>
      <w:marRight w:val="0"/>
      <w:marTop w:val="0"/>
      <w:marBottom w:val="0"/>
      <w:divBdr>
        <w:top w:val="none" w:sz="0" w:space="0" w:color="auto"/>
        <w:left w:val="none" w:sz="0" w:space="0" w:color="auto"/>
        <w:bottom w:val="none" w:sz="0" w:space="0" w:color="auto"/>
        <w:right w:val="none" w:sz="0" w:space="0" w:color="auto"/>
      </w:divBdr>
    </w:div>
    <w:div w:id="2134133925">
      <w:bodyDiv w:val="1"/>
      <w:marLeft w:val="0"/>
      <w:marRight w:val="0"/>
      <w:marTop w:val="0"/>
      <w:marBottom w:val="0"/>
      <w:divBdr>
        <w:top w:val="none" w:sz="0" w:space="0" w:color="auto"/>
        <w:left w:val="none" w:sz="0" w:space="0" w:color="auto"/>
        <w:bottom w:val="none" w:sz="0" w:space="0" w:color="auto"/>
        <w:right w:val="none" w:sz="0" w:space="0" w:color="auto"/>
      </w:divBdr>
    </w:div>
    <w:div w:id="2134250192">
      <w:bodyDiv w:val="1"/>
      <w:marLeft w:val="0"/>
      <w:marRight w:val="0"/>
      <w:marTop w:val="0"/>
      <w:marBottom w:val="0"/>
      <w:divBdr>
        <w:top w:val="none" w:sz="0" w:space="0" w:color="auto"/>
        <w:left w:val="none" w:sz="0" w:space="0" w:color="auto"/>
        <w:bottom w:val="none" w:sz="0" w:space="0" w:color="auto"/>
        <w:right w:val="none" w:sz="0" w:space="0" w:color="auto"/>
      </w:divBdr>
    </w:div>
    <w:div w:id="2134514745">
      <w:bodyDiv w:val="1"/>
      <w:marLeft w:val="0"/>
      <w:marRight w:val="0"/>
      <w:marTop w:val="0"/>
      <w:marBottom w:val="0"/>
      <w:divBdr>
        <w:top w:val="none" w:sz="0" w:space="0" w:color="auto"/>
        <w:left w:val="none" w:sz="0" w:space="0" w:color="auto"/>
        <w:bottom w:val="none" w:sz="0" w:space="0" w:color="auto"/>
        <w:right w:val="none" w:sz="0" w:space="0" w:color="auto"/>
      </w:divBdr>
    </w:div>
    <w:div w:id="2134667774">
      <w:bodyDiv w:val="1"/>
      <w:marLeft w:val="0"/>
      <w:marRight w:val="0"/>
      <w:marTop w:val="0"/>
      <w:marBottom w:val="0"/>
      <w:divBdr>
        <w:top w:val="none" w:sz="0" w:space="0" w:color="auto"/>
        <w:left w:val="none" w:sz="0" w:space="0" w:color="auto"/>
        <w:bottom w:val="none" w:sz="0" w:space="0" w:color="auto"/>
        <w:right w:val="none" w:sz="0" w:space="0" w:color="auto"/>
      </w:divBdr>
    </w:div>
    <w:div w:id="2134712413">
      <w:bodyDiv w:val="1"/>
      <w:marLeft w:val="0"/>
      <w:marRight w:val="0"/>
      <w:marTop w:val="0"/>
      <w:marBottom w:val="0"/>
      <w:divBdr>
        <w:top w:val="none" w:sz="0" w:space="0" w:color="auto"/>
        <w:left w:val="none" w:sz="0" w:space="0" w:color="auto"/>
        <w:bottom w:val="none" w:sz="0" w:space="0" w:color="auto"/>
        <w:right w:val="none" w:sz="0" w:space="0" w:color="auto"/>
      </w:divBdr>
    </w:div>
    <w:div w:id="2134781971">
      <w:bodyDiv w:val="1"/>
      <w:marLeft w:val="0"/>
      <w:marRight w:val="0"/>
      <w:marTop w:val="0"/>
      <w:marBottom w:val="0"/>
      <w:divBdr>
        <w:top w:val="none" w:sz="0" w:space="0" w:color="auto"/>
        <w:left w:val="none" w:sz="0" w:space="0" w:color="auto"/>
        <w:bottom w:val="none" w:sz="0" w:space="0" w:color="auto"/>
        <w:right w:val="none" w:sz="0" w:space="0" w:color="auto"/>
      </w:divBdr>
    </w:div>
    <w:div w:id="2134865597">
      <w:bodyDiv w:val="1"/>
      <w:marLeft w:val="0"/>
      <w:marRight w:val="0"/>
      <w:marTop w:val="0"/>
      <w:marBottom w:val="0"/>
      <w:divBdr>
        <w:top w:val="none" w:sz="0" w:space="0" w:color="auto"/>
        <w:left w:val="none" w:sz="0" w:space="0" w:color="auto"/>
        <w:bottom w:val="none" w:sz="0" w:space="0" w:color="auto"/>
        <w:right w:val="none" w:sz="0" w:space="0" w:color="auto"/>
      </w:divBdr>
    </w:div>
    <w:div w:id="2134982884">
      <w:bodyDiv w:val="1"/>
      <w:marLeft w:val="0"/>
      <w:marRight w:val="0"/>
      <w:marTop w:val="0"/>
      <w:marBottom w:val="0"/>
      <w:divBdr>
        <w:top w:val="none" w:sz="0" w:space="0" w:color="auto"/>
        <w:left w:val="none" w:sz="0" w:space="0" w:color="auto"/>
        <w:bottom w:val="none" w:sz="0" w:space="0" w:color="auto"/>
        <w:right w:val="none" w:sz="0" w:space="0" w:color="auto"/>
      </w:divBdr>
    </w:div>
    <w:div w:id="2135053115">
      <w:bodyDiv w:val="1"/>
      <w:marLeft w:val="0"/>
      <w:marRight w:val="0"/>
      <w:marTop w:val="0"/>
      <w:marBottom w:val="0"/>
      <w:divBdr>
        <w:top w:val="none" w:sz="0" w:space="0" w:color="auto"/>
        <w:left w:val="none" w:sz="0" w:space="0" w:color="auto"/>
        <w:bottom w:val="none" w:sz="0" w:space="0" w:color="auto"/>
        <w:right w:val="none" w:sz="0" w:space="0" w:color="auto"/>
      </w:divBdr>
    </w:div>
    <w:div w:id="2135169238">
      <w:bodyDiv w:val="1"/>
      <w:marLeft w:val="0"/>
      <w:marRight w:val="0"/>
      <w:marTop w:val="0"/>
      <w:marBottom w:val="0"/>
      <w:divBdr>
        <w:top w:val="none" w:sz="0" w:space="0" w:color="auto"/>
        <w:left w:val="none" w:sz="0" w:space="0" w:color="auto"/>
        <w:bottom w:val="none" w:sz="0" w:space="0" w:color="auto"/>
        <w:right w:val="none" w:sz="0" w:space="0" w:color="auto"/>
      </w:divBdr>
    </w:div>
    <w:div w:id="2135170605">
      <w:bodyDiv w:val="1"/>
      <w:marLeft w:val="0"/>
      <w:marRight w:val="0"/>
      <w:marTop w:val="0"/>
      <w:marBottom w:val="0"/>
      <w:divBdr>
        <w:top w:val="none" w:sz="0" w:space="0" w:color="auto"/>
        <w:left w:val="none" w:sz="0" w:space="0" w:color="auto"/>
        <w:bottom w:val="none" w:sz="0" w:space="0" w:color="auto"/>
        <w:right w:val="none" w:sz="0" w:space="0" w:color="auto"/>
      </w:divBdr>
    </w:div>
    <w:div w:id="2135320023">
      <w:bodyDiv w:val="1"/>
      <w:marLeft w:val="0"/>
      <w:marRight w:val="0"/>
      <w:marTop w:val="0"/>
      <w:marBottom w:val="0"/>
      <w:divBdr>
        <w:top w:val="none" w:sz="0" w:space="0" w:color="auto"/>
        <w:left w:val="none" w:sz="0" w:space="0" w:color="auto"/>
        <w:bottom w:val="none" w:sz="0" w:space="0" w:color="auto"/>
        <w:right w:val="none" w:sz="0" w:space="0" w:color="auto"/>
      </w:divBdr>
    </w:div>
    <w:div w:id="2135562593">
      <w:bodyDiv w:val="1"/>
      <w:marLeft w:val="0"/>
      <w:marRight w:val="0"/>
      <w:marTop w:val="0"/>
      <w:marBottom w:val="0"/>
      <w:divBdr>
        <w:top w:val="none" w:sz="0" w:space="0" w:color="auto"/>
        <w:left w:val="none" w:sz="0" w:space="0" w:color="auto"/>
        <w:bottom w:val="none" w:sz="0" w:space="0" w:color="auto"/>
        <w:right w:val="none" w:sz="0" w:space="0" w:color="auto"/>
      </w:divBdr>
    </w:div>
    <w:div w:id="2135632082">
      <w:bodyDiv w:val="1"/>
      <w:marLeft w:val="0"/>
      <w:marRight w:val="0"/>
      <w:marTop w:val="0"/>
      <w:marBottom w:val="0"/>
      <w:divBdr>
        <w:top w:val="none" w:sz="0" w:space="0" w:color="auto"/>
        <w:left w:val="none" w:sz="0" w:space="0" w:color="auto"/>
        <w:bottom w:val="none" w:sz="0" w:space="0" w:color="auto"/>
        <w:right w:val="none" w:sz="0" w:space="0" w:color="auto"/>
      </w:divBdr>
    </w:div>
    <w:div w:id="2135708422">
      <w:bodyDiv w:val="1"/>
      <w:marLeft w:val="0"/>
      <w:marRight w:val="0"/>
      <w:marTop w:val="0"/>
      <w:marBottom w:val="0"/>
      <w:divBdr>
        <w:top w:val="none" w:sz="0" w:space="0" w:color="auto"/>
        <w:left w:val="none" w:sz="0" w:space="0" w:color="auto"/>
        <w:bottom w:val="none" w:sz="0" w:space="0" w:color="auto"/>
        <w:right w:val="none" w:sz="0" w:space="0" w:color="auto"/>
      </w:divBdr>
    </w:div>
    <w:div w:id="2135709683">
      <w:bodyDiv w:val="1"/>
      <w:marLeft w:val="0"/>
      <w:marRight w:val="0"/>
      <w:marTop w:val="0"/>
      <w:marBottom w:val="0"/>
      <w:divBdr>
        <w:top w:val="none" w:sz="0" w:space="0" w:color="auto"/>
        <w:left w:val="none" w:sz="0" w:space="0" w:color="auto"/>
        <w:bottom w:val="none" w:sz="0" w:space="0" w:color="auto"/>
        <w:right w:val="none" w:sz="0" w:space="0" w:color="auto"/>
      </w:divBdr>
    </w:div>
    <w:div w:id="2135756807">
      <w:bodyDiv w:val="1"/>
      <w:marLeft w:val="0"/>
      <w:marRight w:val="0"/>
      <w:marTop w:val="0"/>
      <w:marBottom w:val="0"/>
      <w:divBdr>
        <w:top w:val="none" w:sz="0" w:space="0" w:color="auto"/>
        <w:left w:val="none" w:sz="0" w:space="0" w:color="auto"/>
        <w:bottom w:val="none" w:sz="0" w:space="0" w:color="auto"/>
        <w:right w:val="none" w:sz="0" w:space="0" w:color="auto"/>
      </w:divBdr>
    </w:div>
    <w:div w:id="2135900717">
      <w:bodyDiv w:val="1"/>
      <w:marLeft w:val="0"/>
      <w:marRight w:val="0"/>
      <w:marTop w:val="0"/>
      <w:marBottom w:val="0"/>
      <w:divBdr>
        <w:top w:val="none" w:sz="0" w:space="0" w:color="auto"/>
        <w:left w:val="none" w:sz="0" w:space="0" w:color="auto"/>
        <w:bottom w:val="none" w:sz="0" w:space="0" w:color="auto"/>
        <w:right w:val="none" w:sz="0" w:space="0" w:color="auto"/>
      </w:divBdr>
    </w:div>
    <w:div w:id="2135978968">
      <w:bodyDiv w:val="1"/>
      <w:marLeft w:val="0"/>
      <w:marRight w:val="0"/>
      <w:marTop w:val="0"/>
      <w:marBottom w:val="0"/>
      <w:divBdr>
        <w:top w:val="none" w:sz="0" w:space="0" w:color="auto"/>
        <w:left w:val="none" w:sz="0" w:space="0" w:color="auto"/>
        <w:bottom w:val="none" w:sz="0" w:space="0" w:color="auto"/>
        <w:right w:val="none" w:sz="0" w:space="0" w:color="auto"/>
      </w:divBdr>
    </w:div>
    <w:div w:id="2135979525">
      <w:bodyDiv w:val="1"/>
      <w:marLeft w:val="0"/>
      <w:marRight w:val="0"/>
      <w:marTop w:val="0"/>
      <w:marBottom w:val="0"/>
      <w:divBdr>
        <w:top w:val="none" w:sz="0" w:space="0" w:color="auto"/>
        <w:left w:val="none" w:sz="0" w:space="0" w:color="auto"/>
        <w:bottom w:val="none" w:sz="0" w:space="0" w:color="auto"/>
        <w:right w:val="none" w:sz="0" w:space="0" w:color="auto"/>
      </w:divBdr>
    </w:div>
    <w:div w:id="2136093285">
      <w:bodyDiv w:val="1"/>
      <w:marLeft w:val="0"/>
      <w:marRight w:val="0"/>
      <w:marTop w:val="0"/>
      <w:marBottom w:val="0"/>
      <w:divBdr>
        <w:top w:val="none" w:sz="0" w:space="0" w:color="auto"/>
        <w:left w:val="none" w:sz="0" w:space="0" w:color="auto"/>
        <w:bottom w:val="none" w:sz="0" w:space="0" w:color="auto"/>
        <w:right w:val="none" w:sz="0" w:space="0" w:color="auto"/>
      </w:divBdr>
    </w:div>
    <w:div w:id="2136174639">
      <w:bodyDiv w:val="1"/>
      <w:marLeft w:val="0"/>
      <w:marRight w:val="0"/>
      <w:marTop w:val="0"/>
      <w:marBottom w:val="0"/>
      <w:divBdr>
        <w:top w:val="none" w:sz="0" w:space="0" w:color="auto"/>
        <w:left w:val="none" w:sz="0" w:space="0" w:color="auto"/>
        <w:bottom w:val="none" w:sz="0" w:space="0" w:color="auto"/>
        <w:right w:val="none" w:sz="0" w:space="0" w:color="auto"/>
      </w:divBdr>
    </w:div>
    <w:div w:id="2136439250">
      <w:bodyDiv w:val="1"/>
      <w:marLeft w:val="0"/>
      <w:marRight w:val="0"/>
      <w:marTop w:val="0"/>
      <w:marBottom w:val="0"/>
      <w:divBdr>
        <w:top w:val="none" w:sz="0" w:space="0" w:color="auto"/>
        <w:left w:val="none" w:sz="0" w:space="0" w:color="auto"/>
        <w:bottom w:val="none" w:sz="0" w:space="0" w:color="auto"/>
        <w:right w:val="none" w:sz="0" w:space="0" w:color="auto"/>
      </w:divBdr>
    </w:div>
    <w:div w:id="2136440373">
      <w:bodyDiv w:val="1"/>
      <w:marLeft w:val="0"/>
      <w:marRight w:val="0"/>
      <w:marTop w:val="0"/>
      <w:marBottom w:val="0"/>
      <w:divBdr>
        <w:top w:val="none" w:sz="0" w:space="0" w:color="auto"/>
        <w:left w:val="none" w:sz="0" w:space="0" w:color="auto"/>
        <w:bottom w:val="none" w:sz="0" w:space="0" w:color="auto"/>
        <w:right w:val="none" w:sz="0" w:space="0" w:color="auto"/>
      </w:divBdr>
    </w:div>
    <w:div w:id="2136555172">
      <w:bodyDiv w:val="1"/>
      <w:marLeft w:val="0"/>
      <w:marRight w:val="0"/>
      <w:marTop w:val="0"/>
      <w:marBottom w:val="0"/>
      <w:divBdr>
        <w:top w:val="none" w:sz="0" w:space="0" w:color="auto"/>
        <w:left w:val="none" w:sz="0" w:space="0" w:color="auto"/>
        <w:bottom w:val="none" w:sz="0" w:space="0" w:color="auto"/>
        <w:right w:val="none" w:sz="0" w:space="0" w:color="auto"/>
      </w:divBdr>
    </w:div>
    <w:div w:id="2137018937">
      <w:bodyDiv w:val="1"/>
      <w:marLeft w:val="0"/>
      <w:marRight w:val="0"/>
      <w:marTop w:val="0"/>
      <w:marBottom w:val="0"/>
      <w:divBdr>
        <w:top w:val="none" w:sz="0" w:space="0" w:color="auto"/>
        <w:left w:val="none" w:sz="0" w:space="0" w:color="auto"/>
        <w:bottom w:val="none" w:sz="0" w:space="0" w:color="auto"/>
        <w:right w:val="none" w:sz="0" w:space="0" w:color="auto"/>
      </w:divBdr>
    </w:div>
    <w:div w:id="2137067638">
      <w:bodyDiv w:val="1"/>
      <w:marLeft w:val="0"/>
      <w:marRight w:val="0"/>
      <w:marTop w:val="0"/>
      <w:marBottom w:val="0"/>
      <w:divBdr>
        <w:top w:val="none" w:sz="0" w:space="0" w:color="auto"/>
        <w:left w:val="none" w:sz="0" w:space="0" w:color="auto"/>
        <w:bottom w:val="none" w:sz="0" w:space="0" w:color="auto"/>
        <w:right w:val="none" w:sz="0" w:space="0" w:color="auto"/>
      </w:divBdr>
    </w:div>
    <w:div w:id="2137092847">
      <w:bodyDiv w:val="1"/>
      <w:marLeft w:val="0"/>
      <w:marRight w:val="0"/>
      <w:marTop w:val="0"/>
      <w:marBottom w:val="0"/>
      <w:divBdr>
        <w:top w:val="none" w:sz="0" w:space="0" w:color="auto"/>
        <w:left w:val="none" w:sz="0" w:space="0" w:color="auto"/>
        <w:bottom w:val="none" w:sz="0" w:space="0" w:color="auto"/>
        <w:right w:val="none" w:sz="0" w:space="0" w:color="auto"/>
      </w:divBdr>
    </w:div>
    <w:div w:id="2137209870">
      <w:bodyDiv w:val="1"/>
      <w:marLeft w:val="0"/>
      <w:marRight w:val="0"/>
      <w:marTop w:val="0"/>
      <w:marBottom w:val="0"/>
      <w:divBdr>
        <w:top w:val="none" w:sz="0" w:space="0" w:color="auto"/>
        <w:left w:val="none" w:sz="0" w:space="0" w:color="auto"/>
        <w:bottom w:val="none" w:sz="0" w:space="0" w:color="auto"/>
        <w:right w:val="none" w:sz="0" w:space="0" w:color="auto"/>
      </w:divBdr>
    </w:div>
    <w:div w:id="2137332884">
      <w:bodyDiv w:val="1"/>
      <w:marLeft w:val="0"/>
      <w:marRight w:val="0"/>
      <w:marTop w:val="0"/>
      <w:marBottom w:val="0"/>
      <w:divBdr>
        <w:top w:val="none" w:sz="0" w:space="0" w:color="auto"/>
        <w:left w:val="none" w:sz="0" w:space="0" w:color="auto"/>
        <w:bottom w:val="none" w:sz="0" w:space="0" w:color="auto"/>
        <w:right w:val="none" w:sz="0" w:space="0" w:color="auto"/>
      </w:divBdr>
    </w:div>
    <w:div w:id="2137530194">
      <w:bodyDiv w:val="1"/>
      <w:marLeft w:val="0"/>
      <w:marRight w:val="0"/>
      <w:marTop w:val="0"/>
      <w:marBottom w:val="0"/>
      <w:divBdr>
        <w:top w:val="none" w:sz="0" w:space="0" w:color="auto"/>
        <w:left w:val="none" w:sz="0" w:space="0" w:color="auto"/>
        <w:bottom w:val="none" w:sz="0" w:space="0" w:color="auto"/>
        <w:right w:val="none" w:sz="0" w:space="0" w:color="auto"/>
      </w:divBdr>
    </w:div>
    <w:div w:id="2137600212">
      <w:bodyDiv w:val="1"/>
      <w:marLeft w:val="0"/>
      <w:marRight w:val="0"/>
      <w:marTop w:val="0"/>
      <w:marBottom w:val="0"/>
      <w:divBdr>
        <w:top w:val="none" w:sz="0" w:space="0" w:color="auto"/>
        <w:left w:val="none" w:sz="0" w:space="0" w:color="auto"/>
        <w:bottom w:val="none" w:sz="0" w:space="0" w:color="auto"/>
        <w:right w:val="none" w:sz="0" w:space="0" w:color="auto"/>
      </w:divBdr>
    </w:div>
    <w:div w:id="2137869599">
      <w:bodyDiv w:val="1"/>
      <w:marLeft w:val="0"/>
      <w:marRight w:val="0"/>
      <w:marTop w:val="0"/>
      <w:marBottom w:val="0"/>
      <w:divBdr>
        <w:top w:val="none" w:sz="0" w:space="0" w:color="auto"/>
        <w:left w:val="none" w:sz="0" w:space="0" w:color="auto"/>
        <w:bottom w:val="none" w:sz="0" w:space="0" w:color="auto"/>
        <w:right w:val="none" w:sz="0" w:space="0" w:color="auto"/>
      </w:divBdr>
    </w:div>
    <w:div w:id="2137986419">
      <w:bodyDiv w:val="1"/>
      <w:marLeft w:val="0"/>
      <w:marRight w:val="0"/>
      <w:marTop w:val="0"/>
      <w:marBottom w:val="0"/>
      <w:divBdr>
        <w:top w:val="none" w:sz="0" w:space="0" w:color="auto"/>
        <w:left w:val="none" w:sz="0" w:space="0" w:color="auto"/>
        <w:bottom w:val="none" w:sz="0" w:space="0" w:color="auto"/>
        <w:right w:val="none" w:sz="0" w:space="0" w:color="auto"/>
      </w:divBdr>
    </w:div>
    <w:div w:id="2138251919">
      <w:bodyDiv w:val="1"/>
      <w:marLeft w:val="0"/>
      <w:marRight w:val="0"/>
      <w:marTop w:val="0"/>
      <w:marBottom w:val="0"/>
      <w:divBdr>
        <w:top w:val="none" w:sz="0" w:space="0" w:color="auto"/>
        <w:left w:val="none" w:sz="0" w:space="0" w:color="auto"/>
        <w:bottom w:val="none" w:sz="0" w:space="0" w:color="auto"/>
        <w:right w:val="none" w:sz="0" w:space="0" w:color="auto"/>
      </w:divBdr>
    </w:div>
    <w:div w:id="2138252803">
      <w:bodyDiv w:val="1"/>
      <w:marLeft w:val="0"/>
      <w:marRight w:val="0"/>
      <w:marTop w:val="0"/>
      <w:marBottom w:val="0"/>
      <w:divBdr>
        <w:top w:val="none" w:sz="0" w:space="0" w:color="auto"/>
        <w:left w:val="none" w:sz="0" w:space="0" w:color="auto"/>
        <w:bottom w:val="none" w:sz="0" w:space="0" w:color="auto"/>
        <w:right w:val="none" w:sz="0" w:space="0" w:color="auto"/>
      </w:divBdr>
    </w:div>
    <w:div w:id="2138327897">
      <w:bodyDiv w:val="1"/>
      <w:marLeft w:val="0"/>
      <w:marRight w:val="0"/>
      <w:marTop w:val="0"/>
      <w:marBottom w:val="0"/>
      <w:divBdr>
        <w:top w:val="none" w:sz="0" w:space="0" w:color="auto"/>
        <w:left w:val="none" w:sz="0" w:space="0" w:color="auto"/>
        <w:bottom w:val="none" w:sz="0" w:space="0" w:color="auto"/>
        <w:right w:val="none" w:sz="0" w:space="0" w:color="auto"/>
      </w:divBdr>
    </w:div>
    <w:div w:id="2138402186">
      <w:bodyDiv w:val="1"/>
      <w:marLeft w:val="0"/>
      <w:marRight w:val="0"/>
      <w:marTop w:val="0"/>
      <w:marBottom w:val="0"/>
      <w:divBdr>
        <w:top w:val="none" w:sz="0" w:space="0" w:color="auto"/>
        <w:left w:val="none" w:sz="0" w:space="0" w:color="auto"/>
        <w:bottom w:val="none" w:sz="0" w:space="0" w:color="auto"/>
        <w:right w:val="none" w:sz="0" w:space="0" w:color="auto"/>
      </w:divBdr>
    </w:div>
    <w:div w:id="2138402588">
      <w:bodyDiv w:val="1"/>
      <w:marLeft w:val="0"/>
      <w:marRight w:val="0"/>
      <w:marTop w:val="0"/>
      <w:marBottom w:val="0"/>
      <w:divBdr>
        <w:top w:val="none" w:sz="0" w:space="0" w:color="auto"/>
        <w:left w:val="none" w:sz="0" w:space="0" w:color="auto"/>
        <w:bottom w:val="none" w:sz="0" w:space="0" w:color="auto"/>
        <w:right w:val="none" w:sz="0" w:space="0" w:color="auto"/>
      </w:divBdr>
    </w:div>
    <w:div w:id="2138571205">
      <w:bodyDiv w:val="1"/>
      <w:marLeft w:val="0"/>
      <w:marRight w:val="0"/>
      <w:marTop w:val="0"/>
      <w:marBottom w:val="0"/>
      <w:divBdr>
        <w:top w:val="none" w:sz="0" w:space="0" w:color="auto"/>
        <w:left w:val="none" w:sz="0" w:space="0" w:color="auto"/>
        <w:bottom w:val="none" w:sz="0" w:space="0" w:color="auto"/>
        <w:right w:val="none" w:sz="0" w:space="0" w:color="auto"/>
      </w:divBdr>
    </w:div>
    <w:div w:id="2138596573">
      <w:bodyDiv w:val="1"/>
      <w:marLeft w:val="0"/>
      <w:marRight w:val="0"/>
      <w:marTop w:val="0"/>
      <w:marBottom w:val="0"/>
      <w:divBdr>
        <w:top w:val="none" w:sz="0" w:space="0" w:color="auto"/>
        <w:left w:val="none" w:sz="0" w:space="0" w:color="auto"/>
        <w:bottom w:val="none" w:sz="0" w:space="0" w:color="auto"/>
        <w:right w:val="none" w:sz="0" w:space="0" w:color="auto"/>
      </w:divBdr>
    </w:div>
    <w:div w:id="2138596864">
      <w:bodyDiv w:val="1"/>
      <w:marLeft w:val="0"/>
      <w:marRight w:val="0"/>
      <w:marTop w:val="0"/>
      <w:marBottom w:val="0"/>
      <w:divBdr>
        <w:top w:val="none" w:sz="0" w:space="0" w:color="auto"/>
        <w:left w:val="none" w:sz="0" w:space="0" w:color="auto"/>
        <w:bottom w:val="none" w:sz="0" w:space="0" w:color="auto"/>
        <w:right w:val="none" w:sz="0" w:space="0" w:color="auto"/>
      </w:divBdr>
    </w:div>
    <w:div w:id="2138642118">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8793993">
      <w:bodyDiv w:val="1"/>
      <w:marLeft w:val="0"/>
      <w:marRight w:val="0"/>
      <w:marTop w:val="0"/>
      <w:marBottom w:val="0"/>
      <w:divBdr>
        <w:top w:val="none" w:sz="0" w:space="0" w:color="auto"/>
        <w:left w:val="none" w:sz="0" w:space="0" w:color="auto"/>
        <w:bottom w:val="none" w:sz="0" w:space="0" w:color="auto"/>
        <w:right w:val="none" w:sz="0" w:space="0" w:color="auto"/>
      </w:divBdr>
    </w:div>
    <w:div w:id="2138981987">
      <w:bodyDiv w:val="1"/>
      <w:marLeft w:val="0"/>
      <w:marRight w:val="0"/>
      <w:marTop w:val="0"/>
      <w:marBottom w:val="0"/>
      <w:divBdr>
        <w:top w:val="none" w:sz="0" w:space="0" w:color="auto"/>
        <w:left w:val="none" w:sz="0" w:space="0" w:color="auto"/>
        <w:bottom w:val="none" w:sz="0" w:space="0" w:color="auto"/>
        <w:right w:val="none" w:sz="0" w:space="0" w:color="auto"/>
      </w:divBdr>
    </w:div>
    <w:div w:id="2139058372">
      <w:bodyDiv w:val="1"/>
      <w:marLeft w:val="0"/>
      <w:marRight w:val="0"/>
      <w:marTop w:val="0"/>
      <w:marBottom w:val="0"/>
      <w:divBdr>
        <w:top w:val="none" w:sz="0" w:space="0" w:color="auto"/>
        <w:left w:val="none" w:sz="0" w:space="0" w:color="auto"/>
        <w:bottom w:val="none" w:sz="0" w:space="0" w:color="auto"/>
        <w:right w:val="none" w:sz="0" w:space="0" w:color="auto"/>
      </w:divBdr>
    </w:div>
    <w:div w:id="2139102478">
      <w:bodyDiv w:val="1"/>
      <w:marLeft w:val="0"/>
      <w:marRight w:val="0"/>
      <w:marTop w:val="0"/>
      <w:marBottom w:val="0"/>
      <w:divBdr>
        <w:top w:val="none" w:sz="0" w:space="0" w:color="auto"/>
        <w:left w:val="none" w:sz="0" w:space="0" w:color="auto"/>
        <w:bottom w:val="none" w:sz="0" w:space="0" w:color="auto"/>
        <w:right w:val="none" w:sz="0" w:space="0" w:color="auto"/>
      </w:divBdr>
    </w:div>
    <w:div w:id="2139492390">
      <w:bodyDiv w:val="1"/>
      <w:marLeft w:val="0"/>
      <w:marRight w:val="0"/>
      <w:marTop w:val="0"/>
      <w:marBottom w:val="0"/>
      <w:divBdr>
        <w:top w:val="none" w:sz="0" w:space="0" w:color="auto"/>
        <w:left w:val="none" w:sz="0" w:space="0" w:color="auto"/>
        <w:bottom w:val="none" w:sz="0" w:space="0" w:color="auto"/>
        <w:right w:val="none" w:sz="0" w:space="0" w:color="auto"/>
      </w:divBdr>
    </w:div>
    <w:div w:id="2139565273">
      <w:bodyDiv w:val="1"/>
      <w:marLeft w:val="0"/>
      <w:marRight w:val="0"/>
      <w:marTop w:val="0"/>
      <w:marBottom w:val="0"/>
      <w:divBdr>
        <w:top w:val="none" w:sz="0" w:space="0" w:color="auto"/>
        <w:left w:val="none" w:sz="0" w:space="0" w:color="auto"/>
        <w:bottom w:val="none" w:sz="0" w:space="0" w:color="auto"/>
        <w:right w:val="none" w:sz="0" w:space="0" w:color="auto"/>
      </w:divBdr>
    </w:div>
    <w:div w:id="2139645680">
      <w:bodyDiv w:val="1"/>
      <w:marLeft w:val="0"/>
      <w:marRight w:val="0"/>
      <w:marTop w:val="0"/>
      <w:marBottom w:val="0"/>
      <w:divBdr>
        <w:top w:val="none" w:sz="0" w:space="0" w:color="auto"/>
        <w:left w:val="none" w:sz="0" w:space="0" w:color="auto"/>
        <w:bottom w:val="none" w:sz="0" w:space="0" w:color="auto"/>
        <w:right w:val="none" w:sz="0" w:space="0" w:color="auto"/>
      </w:divBdr>
    </w:div>
    <w:div w:id="2139831662">
      <w:bodyDiv w:val="1"/>
      <w:marLeft w:val="0"/>
      <w:marRight w:val="0"/>
      <w:marTop w:val="0"/>
      <w:marBottom w:val="0"/>
      <w:divBdr>
        <w:top w:val="none" w:sz="0" w:space="0" w:color="auto"/>
        <w:left w:val="none" w:sz="0" w:space="0" w:color="auto"/>
        <w:bottom w:val="none" w:sz="0" w:space="0" w:color="auto"/>
        <w:right w:val="none" w:sz="0" w:space="0" w:color="auto"/>
      </w:divBdr>
    </w:div>
    <w:div w:id="2140030432">
      <w:bodyDiv w:val="1"/>
      <w:marLeft w:val="0"/>
      <w:marRight w:val="0"/>
      <w:marTop w:val="0"/>
      <w:marBottom w:val="0"/>
      <w:divBdr>
        <w:top w:val="none" w:sz="0" w:space="0" w:color="auto"/>
        <w:left w:val="none" w:sz="0" w:space="0" w:color="auto"/>
        <w:bottom w:val="none" w:sz="0" w:space="0" w:color="auto"/>
        <w:right w:val="none" w:sz="0" w:space="0" w:color="auto"/>
      </w:divBdr>
    </w:div>
    <w:div w:id="2140031772">
      <w:bodyDiv w:val="1"/>
      <w:marLeft w:val="0"/>
      <w:marRight w:val="0"/>
      <w:marTop w:val="0"/>
      <w:marBottom w:val="0"/>
      <w:divBdr>
        <w:top w:val="none" w:sz="0" w:space="0" w:color="auto"/>
        <w:left w:val="none" w:sz="0" w:space="0" w:color="auto"/>
        <w:bottom w:val="none" w:sz="0" w:space="0" w:color="auto"/>
        <w:right w:val="none" w:sz="0" w:space="0" w:color="auto"/>
      </w:divBdr>
    </w:div>
    <w:div w:id="2140298896">
      <w:bodyDiv w:val="1"/>
      <w:marLeft w:val="0"/>
      <w:marRight w:val="0"/>
      <w:marTop w:val="0"/>
      <w:marBottom w:val="0"/>
      <w:divBdr>
        <w:top w:val="none" w:sz="0" w:space="0" w:color="auto"/>
        <w:left w:val="none" w:sz="0" w:space="0" w:color="auto"/>
        <w:bottom w:val="none" w:sz="0" w:space="0" w:color="auto"/>
        <w:right w:val="none" w:sz="0" w:space="0" w:color="auto"/>
      </w:divBdr>
    </w:div>
    <w:div w:id="2140412026">
      <w:bodyDiv w:val="1"/>
      <w:marLeft w:val="0"/>
      <w:marRight w:val="0"/>
      <w:marTop w:val="0"/>
      <w:marBottom w:val="0"/>
      <w:divBdr>
        <w:top w:val="none" w:sz="0" w:space="0" w:color="auto"/>
        <w:left w:val="none" w:sz="0" w:space="0" w:color="auto"/>
        <w:bottom w:val="none" w:sz="0" w:space="0" w:color="auto"/>
        <w:right w:val="none" w:sz="0" w:space="0" w:color="auto"/>
      </w:divBdr>
    </w:div>
    <w:div w:id="2140416048">
      <w:bodyDiv w:val="1"/>
      <w:marLeft w:val="0"/>
      <w:marRight w:val="0"/>
      <w:marTop w:val="0"/>
      <w:marBottom w:val="0"/>
      <w:divBdr>
        <w:top w:val="none" w:sz="0" w:space="0" w:color="auto"/>
        <w:left w:val="none" w:sz="0" w:space="0" w:color="auto"/>
        <w:bottom w:val="none" w:sz="0" w:space="0" w:color="auto"/>
        <w:right w:val="none" w:sz="0" w:space="0" w:color="auto"/>
      </w:divBdr>
    </w:div>
    <w:div w:id="2140489538">
      <w:bodyDiv w:val="1"/>
      <w:marLeft w:val="0"/>
      <w:marRight w:val="0"/>
      <w:marTop w:val="0"/>
      <w:marBottom w:val="0"/>
      <w:divBdr>
        <w:top w:val="none" w:sz="0" w:space="0" w:color="auto"/>
        <w:left w:val="none" w:sz="0" w:space="0" w:color="auto"/>
        <w:bottom w:val="none" w:sz="0" w:space="0" w:color="auto"/>
        <w:right w:val="none" w:sz="0" w:space="0" w:color="auto"/>
      </w:divBdr>
    </w:div>
    <w:div w:id="2140802353">
      <w:bodyDiv w:val="1"/>
      <w:marLeft w:val="0"/>
      <w:marRight w:val="0"/>
      <w:marTop w:val="0"/>
      <w:marBottom w:val="0"/>
      <w:divBdr>
        <w:top w:val="none" w:sz="0" w:space="0" w:color="auto"/>
        <w:left w:val="none" w:sz="0" w:space="0" w:color="auto"/>
        <w:bottom w:val="none" w:sz="0" w:space="0" w:color="auto"/>
        <w:right w:val="none" w:sz="0" w:space="0" w:color="auto"/>
      </w:divBdr>
    </w:div>
    <w:div w:id="2140880517">
      <w:bodyDiv w:val="1"/>
      <w:marLeft w:val="0"/>
      <w:marRight w:val="0"/>
      <w:marTop w:val="0"/>
      <w:marBottom w:val="0"/>
      <w:divBdr>
        <w:top w:val="none" w:sz="0" w:space="0" w:color="auto"/>
        <w:left w:val="none" w:sz="0" w:space="0" w:color="auto"/>
        <w:bottom w:val="none" w:sz="0" w:space="0" w:color="auto"/>
        <w:right w:val="none" w:sz="0" w:space="0" w:color="auto"/>
      </w:divBdr>
    </w:div>
    <w:div w:id="2141221979">
      <w:bodyDiv w:val="1"/>
      <w:marLeft w:val="0"/>
      <w:marRight w:val="0"/>
      <w:marTop w:val="0"/>
      <w:marBottom w:val="0"/>
      <w:divBdr>
        <w:top w:val="none" w:sz="0" w:space="0" w:color="auto"/>
        <w:left w:val="none" w:sz="0" w:space="0" w:color="auto"/>
        <w:bottom w:val="none" w:sz="0" w:space="0" w:color="auto"/>
        <w:right w:val="none" w:sz="0" w:space="0" w:color="auto"/>
      </w:divBdr>
    </w:div>
    <w:div w:id="2141414274">
      <w:bodyDiv w:val="1"/>
      <w:marLeft w:val="0"/>
      <w:marRight w:val="0"/>
      <w:marTop w:val="0"/>
      <w:marBottom w:val="0"/>
      <w:divBdr>
        <w:top w:val="none" w:sz="0" w:space="0" w:color="auto"/>
        <w:left w:val="none" w:sz="0" w:space="0" w:color="auto"/>
        <w:bottom w:val="none" w:sz="0" w:space="0" w:color="auto"/>
        <w:right w:val="none" w:sz="0" w:space="0" w:color="auto"/>
      </w:divBdr>
    </w:div>
    <w:div w:id="2141455912">
      <w:bodyDiv w:val="1"/>
      <w:marLeft w:val="0"/>
      <w:marRight w:val="0"/>
      <w:marTop w:val="0"/>
      <w:marBottom w:val="0"/>
      <w:divBdr>
        <w:top w:val="none" w:sz="0" w:space="0" w:color="auto"/>
        <w:left w:val="none" w:sz="0" w:space="0" w:color="auto"/>
        <w:bottom w:val="none" w:sz="0" w:space="0" w:color="auto"/>
        <w:right w:val="none" w:sz="0" w:space="0" w:color="auto"/>
      </w:divBdr>
    </w:div>
    <w:div w:id="2141533500">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1729385">
      <w:bodyDiv w:val="1"/>
      <w:marLeft w:val="0"/>
      <w:marRight w:val="0"/>
      <w:marTop w:val="0"/>
      <w:marBottom w:val="0"/>
      <w:divBdr>
        <w:top w:val="none" w:sz="0" w:space="0" w:color="auto"/>
        <w:left w:val="none" w:sz="0" w:space="0" w:color="auto"/>
        <w:bottom w:val="none" w:sz="0" w:space="0" w:color="auto"/>
        <w:right w:val="none" w:sz="0" w:space="0" w:color="auto"/>
      </w:divBdr>
    </w:div>
    <w:div w:id="2141801362">
      <w:bodyDiv w:val="1"/>
      <w:marLeft w:val="0"/>
      <w:marRight w:val="0"/>
      <w:marTop w:val="0"/>
      <w:marBottom w:val="0"/>
      <w:divBdr>
        <w:top w:val="none" w:sz="0" w:space="0" w:color="auto"/>
        <w:left w:val="none" w:sz="0" w:space="0" w:color="auto"/>
        <w:bottom w:val="none" w:sz="0" w:space="0" w:color="auto"/>
        <w:right w:val="none" w:sz="0" w:space="0" w:color="auto"/>
      </w:divBdr>
    </w:div>
    <w:div w:id="2141877695">
      <w:bodyDiv w:val="1"/>
      <w:marLeft w:val="0"/>
      <w:marRight w:val="0"/>
      <w:marTop w:val="0"/>
      <w:marBottom w:val="0"/>
      <w:divBdr>
        <w:top w:val="none" w:sz="0" w:space="0" w:color="auto"/>
        <w:left w:val="none" w:sz="0" w:space="0" w:color="auto"/>
        <w:bottom w:val="none" w:sz="0" w:space="0" w:color="auto"/>
        <w:right w:val="none" w:sz="0" w:space="0" w:color="auto"/>
      </w:divBdr>
    </w:div>
    <w:div w:id="2141996231">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456168">
      <w:bodyDiv w:val="1"/>
      <w:marLeft w:val="0"/>
      <w:marRight w:val="0"/>
      <w:marTop w:val="0"/>
      <w:marBottom w:val="0"/>
      <w:divBdr>
        <w:top w:val="none" w:sz="0" w:space="0" w:color="auto"/>
        <w:left w:val="none" w:sz="0" w:space="0" w:color="auto"/>
        <w:bottom w:val="none" w:sz="0" w:space="0" w:color="auto"/>
        <w:right w:val="none" w:sz="0" w:space="0" w:color="auto"/>
      </w:divBdr>
    </w:div>
    <w:div w:id="2142646391">
      <w:bodyDiv w:val="1"/>
      <w:marLeft w:val="0"/>
      <w:marRight w:val="0"/>
      <w:marTop w:val="0"/>
      <w:marBottom w:val="0"/>
      <w:divBdr>
        <w:top w:val="none" w:sz="0" w:space="0" w:color="auto"/>
        <w:left w:val="none" w:sz="0" w:space="0" w:color="auto"/>
        <w:bottom w:val="none" w:sz="0" w:space="0" w:color="auto"/>
        <w:right w:val="none" w:sz="0" w:space="0" w:color="auto"/>
      </w:divBdr>
    </w:div>
    <w:div w:id="2142727456">
      <w:bodyDiv w:val="1"/>
      <w:marLeft w:val="0"/>
      <w:marRight w:val="0"/>
      <w:marTop w:val="0"/>
      <w:marBottom w:val="0"/>
      <w:divBdr>
        <w:top w:val="none" w:sz="0" w:space="0" w:color="auto"/>
        <w:left w:val="none" w:sz="0" w:space="0" w:color="auto"/>
        <w:bottom w:val="none" w:sz="0" w:space="0" w:color="auto"/>
        <w:right w:val="none" w:sz="0" w:space="0" w:color="auto"/>
      </w:divBdr>
    </w:div>
    <w:div w:id="2142729662">
      <w:bodyDiv w:val="1"/>
      <w:marLeft w:val="0"/>
      <w:marRight w:val="0"/>
      <w:marTop w:val="0"/>
      <w:marBottom w:val="0"/>
      <w:divBdr>
        <w:top w:val="none" w:sz="0" w:space="0" w:color="auto"/>
        <w:left w:val="none" w:sz="0" w:space="0" w:color="auto"/>
        <w:bottom w:val="none" w:sz="0" w:space="0" w:color="auto"/>
        <w:right w:val="none" w:sz="0" w:space="0" w:color="auto"/>
      </w:divBdr>
    </w:div>
    <w:div w:id="2142766143">
      <w:bodyDiv w:val="1"/>
      <w:marLeft w:val="0"/>
      <w:marRight w:val="0"/>
      <w:marTop w:val="0"/>
      <w:marBottom w:val="0"/>
      <w:divBdr>
        <w:top w:val="none" w:sz="0" w:space="0" w:color="auto"/>
        <w:left w:val="none" w:sz="0" w:space="0" w:color="auto"/>
        <w:bottom w:val="none" w:sz="0" w:space="0" w:color="auto"/>
        <w:right w:val="none" w:sz="0" w:space="0" w:color="auto"/>
      </w:divBdr>
    </w:div>
    <w:div w:id="2142844566">
      <w:bodyDiv w:val="1"/>
      <w:marLeft w:val="0"/>
      <w:marRight w:val="0"/>
      <w:marTop w:val="0"/>
      <w:marBottom w:val="0"/>
      <w:divBdr>
        <w:top w:val="none" w:sz="0" w:space="0" w:color="auto"/>
        <w:left w:val="none" w:sz="0" w:space="0" w:color="auto"/>
        <w:bottom w:val="none" w:sz="0" w:space="0" w:color="auto"/>
        <w:right w:val="none" w:sz="0" w:space="0" w:color="auto"/>
      </w:divBdr>
    </w:div>
    <w:div w:id="2142916339">
      <w:bodyDiv w:val="1"/>
      <w:marLeft w:val="0"/>
      <w:marRight w:val="0"/>
      <w:marTop w:val="0"/>
      <w:marBottom w:val="0"/>
      <w:divBdr>
        <w:top w:val="none" w:sz="0" w:space="0" w:color="auto"/>
        <w:left w:val="none" w:sz="0" w:space="0" w:color="auto"/>
        <w:bottom w:val="none" w:sz="0" w:space="0" w:color="auto"/>
        <w:right w:val="none" w:sz="0" w:space="0" w:color="auto"/>
      </w:divBdr>
    </w:div>
    <w:div w:id="2143041062">
      <w:bodyDiv w:val="1"/>
      <w:marLeft w:val="0"/>
      <w:marRight w:val="0"/>
      <w:marTop w:val="0"/>
      <w:marBottom w:val="0"/>
      <w:divBdr>
        <w:top w:val="none" w:sz="0" w:space="0" w:color="auto"/>
        <w:left w:val="none" w:sz="0" w:space="0" w:color="auto"/>
        <w:bottom w:val="none" w:sz="0" w:space="0" w:color="auto"/>
        <w:right w:val="none" w:sz="0" w:space="0" w:color="auto"/>
      </w:divBdr>
    </w:div>
    <w:div w:id="2143188850">
      <w:bodyDiv w:val="1"/>
      <w:marLeft w:val="0"/>
      <w:marRight w:val="0"/>
      <w:marTop w:val="0"/>
      <w:marBottom w:val="0"/>
      <w:divBdr>
        <w:top w:val="none" w:sz="0" w:space="0" w:color="auto"/>
        <w:left w:val="none" w:sz="0" w:space="0" w:color="auto"/>
        <w:bottom w:val="none" w:sz="0" w:space="0" w:color="auto"/>
        <w:right w:val="none" w:sz="0" w:space="0" w:color="auto"/>
      </w:divBdr>
    </w:div>
    <w:div w:id="2143233141">
      <w:bodyDiv w:val="1"/>
      <w:marLeft w:val="0"/>
      <w:marRight w:val="0"/>
      <w:marTop w:val="0"/>
      <w:marBottom w:val="0"/>
      <w:divBdr>
        <w:top w:val="none" w:sz="0" w:space="0" w:color="auto"/>
        <w:left w:val="none" w:sz="0" w:space="0" w:color="auto"/>
        <w:bottom w:val="none" w:sz="0" w:space="0" w:color="auto"/>
        <w:right w:val="none" w:sz="0" w:space="0" w:color="auto"/>
      </w:divBdr>
    </w:div>
    <w:div w:id="2143426766">
      <w:bodyDiv w:val="1"/>
      <w:marLeft w:val="0"/>
      <w:marRight w:val="0"/>
      <w:marTop w:val="0"/>
      <w:marBottom w:val="0"/>
      <w:divBdr>
        <w:top w:val="none" w:sz="0" w:space="0" w:color="auto"/>
        <w:left w:val="none" w:sz="0" w:space="0" w:color="auto"/>
        <w:bottom w:val="none" w:sz="0" w:space="0" w:color="auto"/>
        <w:right w:val="none" w:sz="0" w:space="0" w:color="auto"/>
      </w:divBdr>
    </w:div>
    <w:div w:id="2143568784">
      <w:bodyDiv w:val="1"/>
      <w:marLeft w:val="0"/>
      <w:marRight w:val="0"/>
      <w:marTop w:val="0"/>
      <w:marBottom w:val="0"/>
      <w:divBdr>
        <w:top w:val="none" w:sz="0" w:space="0" w:color="auto"/>
        <w:left w:val="none" w:sz="0" w:space="0" w:color="auto"/>
        <w:bottom w:val="none" w:sz="0" w:space="0" w:color="auto"/>
        <w:right w:val="none" w:sz="0" w:space="0" w:color="auto"/>
      </w:divBdr>
    </w:div>
    <w:div w:id="2143574249">
      <w:bodyDiv w:val="1"/>
      <w:marLeft w:val="0"/>
      <w:marRight w:val="0"/>
      <w:marTop w:val="0"/>
      <w:marBottom w:val="0"/>
      <w:divBdr>
        <w:top w:val="none" w:sz="0" w:space="0" w:color="auto"/>
        <w:left w:val="none" w:sz="0" w:space="0" w:color="auto"/>
        <w:bottom w:val="none" w:sz="0" w:space="0" w:color="auto"/>
        <w:right w:val="none" w:sz="0" w:space="0" w:color="auto"/>
      </w:divBdr>
    </w:div>
    <w:div w:id="2143574571">
      <w:bodyDiv w:val="1"/>
      <w:marLeft w:val="0"/>
      <w:marRight w:val="0"/>
      <w:marTop w:val="0"/>
      <w:marBottom w:val="0"/>
      <w:divBdr>
        <w:top w:val="none" w:sz="0" w:space="0" w:color="auto"/>
        <w:left w:val="none" w:sz="0" w:space="0" w:color="auto"/>
        <w:bottom w:val="none" w:sz="0" w:space="0" w:color="auto"/>
        <w:right w:val="none" w:sz="0" w:space="0" w:color="auto"/>
      </w:divBdr>
    </w:div>
    <w:div w:id="2143617344">
      <w:bodyDiv w:val="1"/>
      <w:marLeft w:val="0"/>
      <w:marRight w:val="0"/>
      <w:marTop w:val="0"/>
      <w:marBottom w:val="0"/>
      <w:divBdr>
        <w:top w:val="none" w:sz="0" w:space="0" w:color="auto"/>
        <w:left w:val="none" w:sz="0" w:space="0" w:color="auto"/>
        <w:bottom w:val="none" w:sz="0" w:space="0" w:color="auto"/>
        <w:right w:val="none" w:sz="0" w:space="0" w:color="auto"/>
      </w:divBdr>
    </w:div>
    <w:div w:id="2143691806">
      <w:bodyDiv w:val="1"/>
      <w:marLeft w:val="0"/>
      <w:marRight w:val="0"/>
      <w:marTop w:val="0"/>
      <w:marBottom w:val="0"/>
      <w:divBdr>
        <w:top w:val="none" w:sz="0" w:space="0" w:color="auto"/>
        <w:left w:val="none" w:sz="0" w:space="0" w:color="auto"/>
        <w:bottom w:val="none" w:sz="0" w:space="0" w:color="auto"/>
        <w:right w:val="none" w:sz="0" w:space="0" w:color="auto"/>
      </w:divBdr>
    </w:div>
    <w:div w:id="2143694589">
      <w:bodyDiv w:val="1"/>
      <w:marLeft w:val="0"/>
      <w:marRight w:val="0"/>
      <w:marTop w:val="0"/>
      <w:marBottom w:val="0"/>
      <w:divBdr>
        <w:top w:val="none" w:sz="0" w:space="0" w:color="auto"/>
        <w:left w:val="none" w:sz="0" w:space="0" w:color="auto"/>
        <w:bottom w:val="none" w:sz="0" w:space="0" w:color="auto"/>
        <w:right w:val="none" w:sz="0" w:space="0" w:color="auto"/>
      </w:divBdr>
    </w:div>
    <w:div w:id="2143695851">
      <w:bodyDiv w:val="1"/>
      <w:marLeft w:val="0"/>
      <w:marRight w:val="0"/>
      <w:marTop w:val="0"/>
      <w:marBottom w:val="0"/>
      <w:divBdr>
        <w:top w:val="none" w:sz="0" w:space="0" w:color="auto"/>
        <w:left w:val="none" w:sz="0" w:space="0" w:color="auto"/>
        <w:bottom w:val="none" w:sz="0" w:space="0" w:color="auto"/>
        <w:right w:val="none" w:sz="0" w:space="0" w:color="auto"/>
      </w:divBdr>
    </w:div>
    <w:div w:id="2143696173">
      <w:bodyDiv w:val="1"/>
      <w:marLeft w:val="0"/>
      <w:marRight w:val="0"/>
      <w:marTop w:val="0"/>
      <w:marBottom w:val="0"/>
      <w:divBdr>
        <w:top w:val="none" w:sz="0" w:space="0" w:color="auto"/>
        <w:left w:val="none" w:sz="0" w:space="0" w:color="auto"/>
        <w:bottom w:val="none" w:sz="0" w:space="0" w:color="auto"/>
        <w:right w:val="none" w:sz="0" w:space="0" w:color="auto"/>
      </w:divBdr>
    </w:div>
    <w:div w:id="2143765596">
      <w:bodyDiv w:val="1"/>
      <w:marLeft w:val="0"/>
      <w:marRight w:val="0"/>
      <w:marTop w:val="0"/>
      <w:marBottom w:val="0"/>
      <w:divBdr>
        <w:top w:val="none" w:sz="0" w:space="0" w:color="auto"/>
        <w:left w:val="none" w:sz="0" w:space="0" w:color="auto"/>
        <w:bottom w:val="none" w:sz="0" w:space="0" w:color="auto"/>
        <w:right w:val="none" w:sz="0" w:space="0" w:color="auto"/>
      </w:divBdr>
    </w:div>
    <w:div w:id="2143845165">
      <w:bodyDiv w:val="1"/>
      <w:marLeft w:val="0"/>
      <w:marRight w:val="0"/>
      <w:marTop w:val="0"/>
      <w:marBottom w:val="0"/>
      <w:divBdr>
        <w:top w:val="none" w:sz="0" w:space="0" w:color="auto"/>
        <w:left w:val="none" w:sz="0" w:space="0" w:color="auto"/>
        <w:bottom w:val="none" w:sz="0" w:space="0" w:color="auto"/>
        <w:right w:val="none" w:sz="0" w:space="0" w:color="auto"/>
      </w:divBdr>
    </w:div>
    <w:div w:id="2144039737">
      <w:bodyDiv w:val="1"/>
      <w:marLeft w:val="0"/>
      <w:marRight w:val="0"/>
      <w:marTop w:val="0"/>
      <w:marBottom w:val="0"/>
      <w:divBdr>
        <w:top w:val="none" w:sz="0" w:space="0" w:color="auto"/>
        <w:left w:val="none" w:sz="0" w:space="0" w:color="auto"/>
        <w:bottom w:val="none" w:sz="0" w:space="0" w:color="auto"/>
        <w:right w:val="none" w:sz="0" w:space="0" w:color="auto"/>
      </w:divBdr>
    </w:div>
    <w:div w:id="2144225901">
      <w:bodyDiv w:val="1"/>
      <w:marLeft w:val="0"/>
      <w:marRight w:val="0"/>
      <w:marTop w:val="0"/>
      <w:marBottom w:val="0"/>
      <w:divBdr>
        <w:top w:val="none" w:sz="0" w:space="0" w:color="auto"/>
        <w:left w:val="none" w:sz="0" w:space="0" w:color="auto"/>
        <w:bottom w:val="none" w:sz="0" w:space="0" w:color="auto"/>
        <w:right w:val="none" w:sz="0" w:space="0" w:color="auto"/>
      </w:divBdr>
    </w:div>
    <w:div w:id="2144228330">
      <w:bodyDiv w:val="1"/>
      <w:marLeft w:val="0"/>
      <w:marRight w:val="0"/>
      <w:marTop w:val="0"/>
      <w:marBottom w:val="0"/>
      <w:divBdr>
        <w:top w:val="none" w:sz="0" w:space="0" w:color="auto"/>
        <w:left w:val="none" w:sz="0" w:space="0" w:color="auto"/>
        <w:bottom w:val="none" w:sz="0" w:space="0" w:color="auto"/>
        <w:right w:val="none" w:sz="0" w:space="0" w:color="auto"/>
      </w:divBdr>
    </w:div>
    <w:div w:id="2144423010">
      <w:bodyDiv w:val="1"/>
      <w:marLeft w:val="0"/>
      <w:marRight w:val="0"/>
      <w:marTop w:val="0"/>
      <w:marBottom w:val="0"/>
      <w:divBdr>
        <w:top w:val="none" w:sz="0" w:space="0" w:color="auto"/>
        <w:left w:val="none" w:sz="0" w:space="0" w:color="auto"/>
        <w:bottom w:val="none" w:sz="0" w:space="0" w:color="auto"/>
        <w:right w:val="none" w:sz="0" w:space="0" w:color="auto"/>
      </w:divBdr>
    </w:div>
    <w:div w:id="2144543208">
      <w:bodyDiv w:val="1"/>
      <w:marLeft w:val="0"/>
      <w:marRight w:val="0"/>
      <w:marTop w:val="0"/>
      <w:marBottom w:val="0"/>
      <w:divBdr>
        <w:top w:val="none" w:sz="0" w:space="0" w:color="auto"/>
        <w:left w:val="none" w:sz="0" w:space="0" w:color="auto"/>
        <w:bottom w:val="none" w:sz="0" w:space="0" w:color="auto"/>
        <w:right w:val="none" w:sz="0" w:space="0" w:color="auto"/>
      </w:divBdr>
    </w:div>
    <w:div w:id="2144610689">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85305">
      <w:bodyDiv w:val="1"/>
      <w:marLeft w:val="0"/>
      <w:marRight w:val="0"/>
      <w:marTop w:val="0"/>
      <w:marBottom w:val="0"/>
      <w:divBdr>
        <w:top w:val="none" w:sz="0" w:space="0" w:color="auto"/>
        <w:left w:val="none" w:sz="0" w:space="0" w:color="auto"/>
        <w:bottom w:val="none" w:sz="0" w:space="0" w:color="auto"/>
        <w:right w:val="none" w:sz="0" w:space="0" w:color="auto"/>
      </w:divBdr>
    </w:div>
    <w:div w:id="2144928506">
      <w:bodyDiv w:val="1"/>
      <w:marLeft w:val="0"/>
      <w:marRight w:val="0"/>
      <w:marTop w:val="0"/>
      <w:marBottom w:val="0"/>
      <w:divBdr>
        <w:top w:val="none" w:sz="0" w:space="0" w:color="auto"/>
        <w:left w:val="none" w:sz="0" w:space="0" w:color="auto"/>
        <w:bottom w:val="none" w:sz="0" w:space="0" w:color="auto"/>
        <w:right w:val="none" w:sz="0" w:space="0" w:color="auto"/>
      </w:divBdr>
    </w:div>
    <w:div w:id="2144956162">
      <w:bodyDiv w:val="1"/>
      <w:marLeft w:val="0"/>
      <w:marRight w:val="0"/>
      <w:marTop w:val="0"/>
      <w:marBottom w:val="0"/>
      <w:divBdr>
        <w:top w:val="none" w:sz="0" w:space="0" w:color="auto"/>
        <w:left w:val="none" w:sz="0" w:space="0" w:color="auto"/>
        <w:bottom w:val="none" w:sz="0" w:space="0" w:color="auto"/>
        <w:right w:val="none" w:sz="0" w:space="0" w:color="auto"/>
      </w:divBdr>
    </w:div>
    <w:div w:id="2145073028">
      <w:bodyDiv w:val="1"/>
      <w:marLeft w:val="0"/>
      <w:marRight w:val="0"/>
      <w:marTop w:val="0"/>
      <w:marBottom w:val="0"/>
      <w:divBdr>
        <w:top w:val="none" w:sz="0" w:space="0" w:color="auto"/>
        <w:left w:val="none" w:sz="0" w:space="0" w:color="auto"/>
        <w:bottom w:val="none" w:sz="0" w:space="0" w:color="auto"/>
        <w:right w:val="none" w:sz="0" w:space="0" w:color="auto"/>
      </w:divBdr>
    </w:div>
    <w:div w:id="2145270330">
      <w:bodyDiv w:val="1"/>
      <w:marLeft w:val="0"/>
      <w:marRight w:val="0"/>
      <w:marTop w:val="0"/>
      <w:marBottom w:val="0"/>
      <w:divBdr>
        <w:top w:val="none" w:sz="0" w:space="0" w:color="auto"/>
        <w:left w:val="none" w:sz="0" w:space="0" w:color="auto"/>
        <w:bottom w:val="none" w:sz="0" w:space="0" w:color="auto"/>
        <w:right w:val="none" w:sz="0" w:space="0" w:color="auto"/>
      </w:divBdr>
    </w:div>
    <w:div w:id="2145270394">
      <w:bodyDiv w:val="1"/>
      <w:marLeft w:val="0"/>
      <w:marRight w:val="0"/>
      <w:marTop w:val="0"/>
      <w:marBottom w:val="0"/>
      <w:divBdr>
        <w:top w:val="none" w:sz="0" w:space="0" w:color="auto"/>
        <w:left w:val="none" w:sz="0" w:space="0" w:color="auto"/>
        <w:bottom w:val="none" w:sz="0" w:space="0" w:color="auto"/>
        <w:right w:val="none" w:sz="0" w:space="0" w:color="auto"/>
      </w:divBdr>
    </w:div>
    <w:div w:id="2145541372">
      <w:bodyDiv w:val="1"/>
      <w:marLeft w:val="0"/>
      <w:marRight w:val="0"/>
      <w:marTop w:val="0"/>
      <w:marBottom w:val="0"/>
      <w:divBdr>
        <w:top w:val="none" w:sz="0" w:space="0" w:color="auto"/>
        <w:left w:val="none" w:sz="0" w:space="0" w:color="auto"/>
        <w:bottom w:val="none" w:sz="0" w:space="0" w:color="auto"/>
        <w:right w:val="none" w:sz="0" w:space="0" w:color="auto"/>
      </w:divBdr>
    </w:div>
    <w:div w:id="2145728533">
      <w:bodyDiv w:val="1"/>
      <w:marLeft w:val="0"/>
      <w:marRight w:val="0"/>
      <w:marTop w:val="0"/>
      <w:marBottom w:val="0"/>
      <w:divBdr>
        <w:top w:val="none" w:sz="0" w:space="0" w:color="auto"/>
        <w:left w:val="none" w:sz="0" w:space="0" w:color="auto"/>
        <w:bottom w:val="none" w:sz="0" w:space="0" w:color="auto"/>
        <w:right w:val="none" w:sz="0" w:space="0" w:color="auto"/>
      </w:divBdr>
    </w:div>
    <w:div w:id="2145808378">
      <w:bodyDiv w:val="1"/>
      <w:marLeft w:val="0"/>
      <w:marRight w:val="0"/>
      <w:marTop w:val="0"/>
      <w:marBottom w:val="0"/>
      <w:divBdr>
        <w:top w:val="none" w:sz="0" w:space="0" w:color="auto"/>
        <w:left w:val="none" w:sz="0" w:space="0" w:color="auto"/>
        <w:bottom w:val="none" w:sz="0" w:space="0" w:color="auto"/>
        <w:right w:val="none" w:sz="0" w:space="0" w:color="auto"/>
      </w:divBdr>
    </w:div>
    <w:div w:id="2146044587">
      <w:bodyDiv w:val="1"/>
      <w:marLeft w:val="0"/>
      <w:marRight w:val="0"/>
      <w:marTop w:val="0"/>
      <w:marBottom w:val="0"/>
      <w:divBdr>
        <w:top w:val="none" w:sz="0" w:space="0" w:color="auto"/>
        <w:left w:val="none" w:sz="0" w:space="0" w:color="auto"/>
        <w:bottom w:val="none" w:sz="0" w:space="0" w:color="auto"/>
        <w:right w:val="none" w:sz="0" w:space="0" w:color="auto"/>
      </w:divBdr>
    </w:div>
    <w:div w:id="2146118989">
      <w:bodyDiv w:val="1"/>
      <w:marLeft w:val="0"/>
      <w:marRight w:val="0"/>
      <w:marTop w:val="0"/>
      <w:marBottom w:val="0"/>
      <w:divBdr>
        <w:top w:val="none" w:sz="0" w:space="0" w:color="auto"/>
        <w:left w:val="none" w:sz="0" w:space="0" w:color="auto"/>
        <w:bottom w:val="none" w:sz="0" w:space="0" w:color="auto"/>
        <w:right w:val="none" w:sz="0" w:space="0" w:color="auto"/>
      </w:divBdr>
    </w:div>
    <w:div w:id="2146195021">
      <w:bodyDiv w:val="1"/>
      <w:marLeft w:val="0"/>
      <w:marRight w:val="0"/>
      <w:marTop w:val="0"/>
      <w:marBottom w:val="0"/>
      <w:divBdr>
        <w:top w:val="none" w:sz="0" w:space="0" w:color="auto"/>
        <w:left w:val="none" w:sz="0" w:space="0" w:color="auto"/>
        <w:bottom w:val="none" w:sz="0" w:space="0" w:color="auto"/>
        <w:right w:val="none" w:sz="0" w:space="0" w:color="auto"/>
      </w:divBdr>
    </w:div>
    <w:div w:id="2146198226">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312461">
      <w:bodyDiv w:val="1"/>
      <w:marLeft w:val="0"/>
      <w:marRight w:val="0"/>
      <w:marTop w:val="0"/>
      <w:marBottom w:val="0"/>
      <w:divBdr>
        <w:top w:val="none" w:sz="0" w:space="0" w:color="auto"/>
        <w:left w:val="none" w:sz="0" w:space="0" w:color="auto"/>
        <w:bottom w:val="none" w:sz="0" w:space="0" w:color="auto"/>
        <w:right w:val="none" w:sz="0" w:space="0" w:color="auto"/>
      </w:divBdr>
    </w:div>
    <w:div w:id="2146388520">
      <w:bodyDiv w:val="1"/>
      <w:marLeft w:val="0"/>
      <w:marRight w:val="0"/>
      <w:marTop w:val="0"/>
      <w:marBottom w:val="0"/>
      <w:divBdr>
        <w:top w:val="none" w:sz="0" w:space="0" w:color="auto"/>
        <w:left w:val="none" w:sz="0" w:space="0" w:color="auto"/>
        <w:bottom w:val="none" w:sz="0" w:space="0" w:color="auto"/>
        <w:right w:val="none" w:sz="0" w:space="0" w:color="auto"/>
      </w:divBdr>
    </w:div>
    <w:div w:id="2146458868">
      <w:bodyDiv w:val="1"/>
      <w:marLeft w:val="0"/>
      <w:marRight w:val="0"/>
      <w:marTop w:val="0"/>
      <w:marBottom w:val="0"/>
      <w:divBdr>
        <w:top w:val="none" w:sz="0" w:space="0" w:color="auto"/>
        <w:left w:val="none" w:sz="0" w:space="0" w:color="auto"/>
        <w:bottom w:val="none" w:sz="0" w:space="0" w:color="auto"/>
        <w:right w:val="none" w:sz="0" w:space="0" w:color="auto"/>
      </w:divBdr>
    </w:div>
    <w:div w:id="2146503194">
      <w:bodyDiv w:val="1"/>
      <w:marLeft w:val="0"/>
      <w:marRight w:val="0"/>
      <w:marTop w:val="0"/>
      <w:marBottom w:val="0"/>
      <w:divBdr>
        <w:top w:val="none" w:sz="0" w:space="0" w:color="auto"/>
        <w:left w:val="none" w:sz="0" w:space="0" w:color="auto"/>
        <w:bottom w:val="none" w:sz="0" w:space="0" w:color="auto"/>
        <w:right w:val="none" w:sz="0" w:space="0" w:color="auto"/>
      </w:divBdr>
    </w:div>
    <w:div w:id="2146656465">
      <w:bodyDiv w:val="1"/>
      <w:marLeft w:val="0"/>
      <w:marRight w:val="0"/>
      <w:marTop w:val="0"/>
      <w:marBottom w:val="0"/>
      <w:divBdr>
        <w:top w:val="none" w:sz="0" w:space="0" w:color="auto"/>
        <w:left w:val="none" w:sz="0" w:space="0" w:color="auto"/>
        <w:bottom w:val="none" w:sz="0" w:space="0" w:color="auto"/>
        <w:right w:val="none" w:sz="0" w:space="0" w:color="auto"/>
      </w:divBdr>
    </w:div>
    <w:div w:id="2146773705">
      <w:bodyDiv w:val="1"/>
      <w:marLeft w:val="0"/>
      <w:marRight w:val="0"/>
      <w:marTop w:val="0"/>
      <w:marBottom w:val="0"/>
      <w:divBdr>
        <w:top w:val="none" w:sz="0" w:space="0" w:color="auto"/>
        <w:left w:val="none" w:sz="0" w:space="0" w:color="auto"/>
        <w:bottom w:val="none" w:sz="0" w:space="0" w:color="auto"/>
        <w:right w:val="none" w:sz="0" w:space="0" w:color="auto"/>
      </w:divBdr>
    </w:div>
    <w:div w:id="2146777126">
      <w:bodyDiv w:val="1"/>
      <w:marLeft w:val="0"/>
      <w:marRight w:val="0"/>
      <w:marTop w:val="0"/>
      <w:marBottom w:val="0"/>
      <w:divBdr>
        <w:top w:val="none" w:sz="0" w:space="0" w:color="auto"/>
        <w:left w:val="none" w:sz="0" w:space="0" w:color="auto"/>
        <w:bottom w:val="none" w:sz="0" w:space="0" w:color="auto"/>
        <w:right w:val="none" w:sz="0" w:space="0" w:color="auto"/>
      </w:divBdr>
    </w:div>
    <w:div w:id="2147041065">
      <w:bodyDiv w:val="1"/>
      <w:marLeft w:val="0"/>
      <w:marRight w:val="0"/>
      <w:marTop w:val="0"/>
      <w:marBottom w:val="0"/>
      <w:divBdr>
        <w:top w:val="none" w:sz="0" w:space="0" w:color="auto"/>
        <w:left w:val="none" w:sz="0" w:space="0" w:color="auto"/>
        <w:bottom w:val="none" w:sz="0" w:space="0" w:color="auto"/>
        <w:right w:val="none" w:sz="0" w:space="0" w:color="auto"/>
      </w:divBdr>
    </w:div>
    <w:div w:id="2147117879">
      <w:bodyDiv w:val="1"/>
      <w:marLeft w:val="0"/>
      <w:marRight w:val="0"/>
      <w:marTop w:val="0"/>
      <w:marBottom w:val="0"/>
      <w:divBdr>
        <w:top w:val="none" w:sz="0" w:space="0" w:color="auto"/>
        <w:left w:val="none" w:sz="0" w:space="0" w:color="auto"/>
        <w:bottom w:val="none" w:sz="0" w:space="0" w:color="auto"/>
        <w:right w:val="none" w:sz="0" w:space="0" w:color="auto"/>
      </w:divBdr>
    </w:div>
    <w:div w:id="2147235437">
      <w:bodyDiv w:val="1"/>
      <w:marLeft w:val="0"/>
      <w:marRight w:val="0"/>
      <w:marTop w:val="0"/>
      <w:marBottom w:val="0"/>
      <w:divBdr>
        <w:top w:val="none" w:sz="0" w:space="0" w:color="auto"/>
        <w:left w:val="none" w:sz="0" w:space="0" w:color="auto"/>
        <w:bottom w:val="none" w:sz="0" w:space="0" w:color="auto"/>
        <w:right w:val="none" w:sz="0" w:space="0" w:color="auto"/>
      </w:divBdr>
    </w:div>
    <w:div w:id="214735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ired.crm11.dynamics.com/main.aspx?appid=58b7bb57-c806-ec11-b6e5-00224841dad4&amp;pagetype=entityrecord&amp;etn=can_regulatoryqueries&amp;id=cfa95a3c-5abf-ee11-9079-6045bdc1ed25"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hyperlink" Target="http://www.onr.org.uk/copyright"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GDAScope</b:Tag>
    <b:SourceType>Book</b:SourceType>
    <b:Guid>{183F57FE-1E22-4468-B29B-32DF914E44BE}</b:Guid>
    <b:Author>
      <b:Author>
        <b:Corporate>Rolls-Royce SMR Limited</b:Corporate>
      </b:Author>
    </b:Author>
    <b:Title>Rolls-Royce SMR Generic Design Assessment Scope, SMR0002183, Issue 2, January 2023. (Record ref. 2023/7807)</b:Title>
    <b:RefOrder>16</b:RefOrder>
  </b:Source>
  <b:Source>
    <b:Tag>IAEAsafstds</b:Tag>
    <b:SourceType>Book</b:SourceType>
    <b:Guid>{774D21F0-07DD-4170-892C-54D97DD80CA2}</b:Guid>
    <b:Author>
      <b:Author>
        <b:Corporate>IAEA</b:Corporate>
      </b:Author>
    </b:Author>
    <b:Title>Safety Standards. www.iaea.org</b:Title>
    <b:RefOrder>17</b:RefOrder>
  </b:Source>
  <b:Source>
    <b:Tag>wenraSRL</b:Tag>
    <b:SourceType>Book</b:SourceType>
    <b:Guid>{CA4C7157-4FDF-473D-B71E-5EB001B494F2}</b:Guid>
    <b:Title>Safety Reference Levels for Existing Reactors 2020. February 2021. WENRA. www.wenra.eu</b:Title>
    <b:Author>
      <b:Author>
        <b:Corporate>WENRA</b:Corporate>
      </b:Author>
    </b:Author>
    <b:RefOrder>19</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20</b:RefOrder>
  </b:Source>
  <b:Source>
    <b:Tag>Rol11</b:Tag>
    <b:SourceType>Book</b:SourceType>
    <b:Guid>{155AB688-5FA0-4972-8D7D-CF0F7736F00D}</b:Guid>
    <b:Author>
      <b:Author>
        <b:Corporate>Rolls-Royce SMR Limited</b:Corporate>
      </b:Author>
    </b:Author>
    <b:Title>E3S Case Route Map, SMR0002155, Issue 3, November 2023. (Record ref. ONRW-2126615823-1777) </b:Title>
    <b:RefOrder>37</b:RefOrder>
  </b:Source>
  <b:Source>
    <b:Tag>Rol14</b:Tag>
    <b:SourceType>Book</b:SourceType>
    <b:Guid>{DB4EDECC-B37D-4357-865E-E9C92A09963D}</b:Guid>
    <b:Author>
      <b:Author>
        <b:Corporate>Rolls-Royce SMR Limited</b:Corporate>
      </b:Author>
    </b:Author>
    <b:Title>Design Description for Back-Up Generation Structures, SMR0005706, Issue 1, December 2023. (Record ref. ONRW-2019369590-5804)</b:Title>
    <b:RefOrder>47</b:RefOrder>
  </b:Source>
  <b:Source>
    <b:Tag>Rol9</b:Tag>
    <b:SourceType>Book</b:SourceType>
    <b:Guid>{EEE03624-4A11-4092-AAD2-26D10C9E7AB8}</b:Guid>
    <b:Author>
      <b:Author>
        <b:Corporate>Rolls-Royce SMR Limited</b:Corporate>
      </b:Author>
    </b:Author>
    <b:Title>Design Description for Reactor Island - Basemat and Containment Support Structure, SMR0005700 ,  Issue 1, January 2024. (Record ref. ONRW-2019369590-5806 )</b:Title>
    <b:RefOrder>48</b:RefOrder>
  </b:Source>
  <b:Source>
    <b:Tag>Rol7</b:Tag>
    <b:SourceType>Book</b:SourceType>
    <b:Guid>{D4496AF7-C417-4AC2-953B-052CC4735FD1}</b:Guid>
    <b:Author>
      <b:Author>
        <b:Corporate>Rolls-Royce SMR Limited</b:Corporate>
      </b:Author>
    </b:Author>
    <b:Title>Design Description for Reactor Island - Foundation and Seismic Isolation System Structures, SMR0005704, Issue 1,  December 2023. (Record ref. ONRW-2019369590-5805)</b:Title>
    <b:RefOrder>50</b:RefOrder>
  </b:Source>
  <b:Source>
    <b:Tag>Rol16</b:Tag>
    <b:SourceType>Book</b:SourceType>
    <b:Guid>{70D36674-5E7F-4FC2-9750-37DF67B36EC5}</b:Guid>
    <b:Author>
      <b:Author>
        <b:Corporate>Rolls-Royce SMR Limited</b:Corporate>
      </b:Author>
    </b:Author>
    <b:Title>Rolls-Royce SMR Maturity Status of SSCs, SMR0007438, Issue 1, August 2023. (Record ref. ONRW-2019369590-3805)</b:Title>
    <b:RefOrder>55</b:RefOrder>
  </b:Source>
  <b:Source>
    <b:Tag>Rol17</b:Tag>
    <b:SourceType>Book</b:SourceType>
    <b:Guid>{4322B031-EDD0-4131-882C-F84C7A7B1B97}</b:Guid>
    <b:Author>
      <b:Author>
        <b:Corporate>Rolls-Royce SMR Limited</b:Corporate>
      </b:Author>
    </b:Author>
    <b:Title>Modularisation Kit of Parts Primary Structure Standard Frame Design Definition, SMR0008277, Issue 2, January 2024. (Record ref. ONRW-2019369590-7009)</b:Title>
    <b:RefOrder>73</b:RefOrder>
  </b:Source>
  <b:Source>
    <b:Tag>ONR5</b:Tag>
    <b:SourceType>Book</b:SourceType>
    <b:Guid>{0E8F583B-F190-4005-A5EB-2FAF8FC6D23B}</b:Guid>
    <b:Author>
      <b:Author>
        <b:Corporate>ONR</b:Corporate>
      </b:Author>
    </b:Author>
    <b:Title>ONR-CEEH-LTT-003  LTT on Fixings into Structural Concrete, Version 7, November 2023. (Record ref. 2023/61153)</b:Title>
    <b:RefOrder>74</b:RefOrder>
  </b:Source>
  <b:Source>
    <b:Tag>Rol18</b:Tag>
    <b:SourceType>Book</b:SourceType>
    <b:Guid>{AF92CDE8-E05D-4104-9DC6-05E1F1DDA7D0}</b:Guid>
    <b:Author>
      <b:Author>
        <b:Corporate>Rolls-Royce SMR Limited</b:Corporate>
      </b:Author>
    </b:Author>
    <b:Title>Design Description for Reactor Island - Containment Internal Structures, SMR0005696, Issue 1, January 2024. (Record ref. ONRW-2019369590-6539)</b:Title>
    <b:RefOrder>49</b:RefOrder>
  </b:Source>
  <b:Source>
    <b:Tag>Rol20</b:Tag>
    <b:SourceType>Book</b:SourceType>
    <b:Guid>{1BFC4470-76D3-4299-A5EE-A7EDCD6CDBBD}</b:Guid>
    <b:Author>
      <b:Author>
        <b:Corporate>Rolls-Royce SMR Limited</b:Corporate>
      </b:Author>
    </b:Author>
    <b:Title>Reactor Island Mechanical Handling Design Summary Report, SMR0008622, Issue 1, November 2023. (Record ref. ONRW-2019369590-5422)</b:Title>
    <b:RefOrder>70</b:RefOrder>
  </b:Source>
  <b:Source>
    <b:Tag>SNC</b:Tag>
    <b:SourceType>Book</b:SourceType>
    <b:Guid>{92117BC4-DF77-4EF8-8C34-B6952DA6F3D9}</b:Guid>
    <b:Author>
      <b:Author>
        <b:Corporate>SNC-Lavalin</b:Corporate>
      </b:Author>
    </b:Author>
    <b:Title>UK Small Modular Reactor Geotechnical Design Parameters, SMR-SNC-G01-XX-RA-4G-0001, Rev. 1, May 2020. (Record ref. ONRW-2019369590-6176)</b:Title>
    <b:RefOrder>65</b:RefOrder>
  </b:Source>
  <b:Source>
    <b:Tag>ONR6</b:Tag>
    <b:SourceType>Book</b:SourceType>
    <b:Guid>{F44F5C9E-F732-4590-9D5E-661A732D6879}</b:Guid>
    <b:Author>
      <b:Author>
        <b:Corporate>ONR</b:Corporate>
      </b:Author>
    </b:Author>
    <b:Title>Malicious Aircraft Impact - UK Expectations, Letter sent 27 November 2023. (Record ref. ONRW:2019369590-5263)</b:Title>
    <b:RefOrder>66</b:RefOrder>
  </b:Source>
  <b:Source>
    <b:Tag>Rol12</b:Tag>
    <b:SourceType>Book</b:SourceType>
    <b:Guid>{E199D92E-C29D-4D4B-AF41-ECF46054EB3E}</b:Guid>
    <b:Author>
      <b:Author>
        <b:Corporate>Rolls-Royce SMR Limited</b:Corporate>
      </b:Author>
    </b:Author>
    <b:Title>Rolls-Royce Small Modular Reactor Seismic Performance Classification Method, SMR0001391, Issue 2, October 2022.  (Record ref.  2022/63716)​</b:Title>
    <b:RefOrder>57</b:RefOrder>
  </b:Source>
  <b:Source>
    <b:Tag>Rol41</b:Tag>
    <b:SourceType>Book</b:SourceType>
    <b:Guid>{251E69AB-49C8-4976-9ADD-3E39A0CD249B}</b:Guid>
    <b:Author>
      <b:Author>
        <b:Corporate>Rolls-Royce SMR Limited</b:Corporate>
      </b:Author>
    </b:Author>
    <b:Title>Rolls-Royce SMR Environment, Safety, Security and Safeguards Categorisation and Classification Method, SMR0006518, Issue 1, July 2023. (Record ref. ONRW-2019369590-3688)</b:Title>
    <b:RefOrder>58</b:RefOrder>
  </b:Source>
  <b:Source>
    <b:Tag>Rol10</b:Tag>
    <b:SourceType>Book</b:SourceType>
    <b:Guid>{755506F1-59E2-4099-99EF-AA17B9B64892}</b:Guid>
    <b:Author>
      <b:Author>
        <b:Corporate>Rolls-Royce SMR Limited</b:Corporate>
      </b:Author>
    </b:Author>
    <b:Title>Design Description for Reactor Island - Process Clusters, SMR0005698, Issue 1, January 2024. (Record ref. ONRW-2019369590-6541)</b:Title>
    <b:RefOrder>52</b:RefOrder>
  </b:Source>
  <b:Source>
    <b:Tag>Rol8</b:Tag>
    <b:SourceType>Book</b:SourceType>
    <b:Guid>{4F3A3052-CF18-4B6A-BB1E-19DA5E0487D3}</b:Guid>
    <b:Author>
      <b:Author>
        <b:Corporate>Rolls-Royce SMR Limited</b:Corporate>
      </b:Author>
    </b:Author>
    <b:Title>Design Description for Reactor Island - Hazard Shield, SMR0005701, Issue , January 2024. (Record ref. ONRW-2019369590-6540)</b:Title>
    <b:RefOrder>51</b:RefOrder>
  </b:Source>
  <b:Source>
    <b:Tag>Aru1</b:Tag>
    <b:SourceType>Book</b:SourceType>
    <b:Guid>{E4C2D240-C28B-42E8-93DB-59B4136C45CC}</b:Guid>
    <b:Author>
      <b:Author>
        <b:Corporate>Arup</b:Corporate>
      </b:Author>
    </b:Author>
    <b:Title>Independent Research into the Seismic Isolation of SMRs and AMRs,  292732-02-ONR895-REP001, September 2023. www.onr.org.uk/our-expertise/research/</b:Title>
    <b:RefOrder>71</b:RefOrder>
  </b:Source>
  <b:Source>
    <b:Tag>Rol42</b:Tag>
    <b:SourceType>Book</b:SourceType>
    <b:Guid>{03744D51-7673-4A58-A96B-B36EADC4DEE4}</b:Guid>
    <b:Author>
      <b:Author>
        <b:Corporate>Rolls-Royce SMR Limited</b:Corporate>
      </b:Author>
    </b:Author>
    <b:Title>Design Description for Reactor Island – Fuelling Block, SMR0005699, Issue 1, January 2024. (Record ref. ONRW-2019369590-6537)</b:Title>
    <b:RefOrder>53</b:RefOrder>
  </b:Source>
  <b:Source>
    <b:Tag>Air</b:Tag>
    <b:SourceType>Book</b:SourceType>
    <b:Guid>{272B377D-A60E-40F7-B11D-61E603F0F58B}</b:Guid>
    <b:Title>Aircraft Impact Design Philosophy and Methodology Statement, SMR0005709, Issue 2, November 2023. (Record ref. ONRW-2019369590-5258)</b:Title>
    <b:Author>
      <b:Author>
        <b:Corporate>Rolls-Royce SMR Limited</b:Corporate>
      </b:Author>
    </b:Author>
    <b:RefOrder>46</b:RefOrder>
  </b:Source>
  <b:Source>
    <b:Tag>RolXX</b:Tag>
    <b:SourceType>Book</b:SourceType>
    <b:Guid>{98E47D85-311B-443E-92B9-DB15B54B5A81}</b:Guid>
    <b:Author>
      <b:Author>
        <b:Corporate>Rolls-Royce SMR Limited</b:Corporate>
      </b:Author>
    </b:Author>
    <b:Title>Generic Design Parameters for Civil Engineering, SMR0006070, Issue 2, November 2023. (Record ref. ONRW-2019369590-5130)</b:Title>
    <b:RefOrder>44</b:RefOrder>
  </b:Source>
  <b:Source>
    <b:Tag>Rol234</b:Tag>
    <b:SourceType>Book</b:SourceType>
    <b:Guid>{E4F1BCB8-1AB7-47E7-919B-B74A4F0DBD72}</b:Guid>
    <b:Author>
      <b:Author>
        <b:Corporate>Rolls-Royce SMR Limited</b:Corporate>
      </b:Author>
    </b:Author>
    <b:Title>RR SMR GB Generic Site Envelope, SMR0001535, Issue 2, June 2023. (Record ref. ONRW-2019369590-3166)</b:Title>
    <b:RefOrder>34</b:RefOrder>
  </b:Source>
  <b:Source>
    <b:Tag>Rol06</b:Tag>
    <b:SourceType>Book</b:SourceType>
    <b:Guid>{DD58DD5A-2A19-4DEE-9B79-F635DFBF051F}</b:Guid>
    <b:Author>
      <b:Author>
        <b:Corporate>Rolls-Royce SMR Limited</b:Corporate>
      </b:Author>
    </b:Author>
    <b:Title>Overview of RR SMR Civil Engineering Structures, SMR0005684, Issue 2, January 2024. (Record ref. ONRW-2019369590-6538)</b:Title>
    <b:RefOrder>38</b:RefOrder>
  </b:Source>
  <b:Source>
    <b:Tag>Rol5</b:Tag>
    <b:SourceType>Book</b:SourceType>
    <b:Guid>{297B7077-AD1F-4E76-B31C-0BE543719738}</b:Guid>
    <b:Author>
      <b:Author>
        <b:Corporate>Rolls-Royce SMR Limited</b:Corporate>
      </b:Author>
    </b:Author>
    <b:Title>Design Basis for Back-up Generation Structures, SMR0005691, Issue 2, November 2023. (Record ref. ONRW-2019369590-5262)</b:Title>
    <b:RefOrder>40</b:RefOrder>
  </b:Source>
  <b:Source>
    <b:Tag>Rol4</b:Tag>
    <b:SourceType>Book</b:SourceType>
    <b:Guid>{61C12742-6D5F-45DE-B2D6-3842B3762230}</b:Guid>
    <b:Author>
      <b:Author>
        <b:Corporate>Rolls-Royce SMR Limited</b:Corporate>
      </b:Author>
    </b:Author>
    <b:Title>Design Basis for Essential Services Water System (ESWS) Structures, SMR0005692, Issue 2, November 2023. (Record ref. ONRW-2019369590-5257)</b:Title>
    <b:RefOrder>41</b:RefOrder>
  </b:Source>
  <b:Source>
    <b:Tag>Rol3</b:Tag>
    <b:SourceType>Book</b:SourceType>
    <b:Guid>{A2BE068E-ACD7-4E67-ADFC-38F54E0835B5}</b:Guid>
    <b:Author>
      <b:Author>
        <b:Corporate>Rolls-Royce SMR Limited</b:Corporate>
      </b:Author>
    </b:Author>
    <b:Title>Design Basis for Reactor Island Structures, SMR0005690, Issue 2, November 2023. (Record ref. ONRW-2019369590-5261)</b:Title>
    <b:RefOrder>39</b:RefOrder>
  </b:Source>
  <b:Source>
    <b:Tag>Rol</b:Tag>
    <b:SourceType>Book</b:SourceType>
    <b:Guid>{4FD17508-CE42-4022-80EC-2EC589EBC9EE}</b:Guid>
    <b:Author>
      <b:Author>
        <b:Corporate>Rolls-Royce SMR Limited</b:Corporate>
      </b:Author>
    </b:Author>
    <b:Title>Civil and Structural Codes and Standards Policy, SMR0006030, Issue 1, June 2023. (Record ref. ONRW-2019369590-3240)</b:Title>
    <b:RefOrder>42</b:RefOrder>
  </b:Source>
  <b:Source>
    <b:Tag>Rol6</b:Tag>
    <b:SourceType>Book</b:SourceType>
    <b:Guid>{ED3B4DDE-EB13-4FC2-9250-5FF500896458}</b:Guid>
    <b:Author>
      <b:Author>
        <b:Corporate>Rolls-Royce SMR Limited</b:Corporate>
      </b:Author>
    </b:Author>
    <b:Title>Material Code Compliance, SMR0001130, Issue 2, June 2023. (Record ref. ONRW-2019369590-3241)</b:Title>
    <b:RefOrder>43</b:RefOrder>
  </b:Source>
  <b:Source>
    <b:Tag>Rol2</b:Tag>
    <b:SourceType>Book</b:SourceType>
    <b:Guid>{15803534-96CC-4C42-AE84-B61D223918D2}</b:Guid>
    <b:Author>
      <b:Author>
        <b:Corporate>Rolls-Royce SMR Limited</b:Corporate>
      </b:Author>
    </b:Author>
    <b:Title>Structural Design Method Statement, SMR0005708, Issue 2, November 2023. (Record Ref. ONRW-2019369590-5259)</b:Title>
    <b:RefOrder>45</b:RefOrder>
  </b:Source>
  <b:Source>
    <b:Tag>SSG61</b:Tag>
    <b:SourceType>Book</b:SourceType>
    <b:Guid>{C1A7E82B-9863-4F2B-8B68-E23E10D3F7AA}</b:Guid>
    <b:Author>
      <b:Author>
        <b:Corporate>IAEA</b:Corporate>
      </b:Author>
    </b:Author>
    <b:Title>Format and Content of the Safety Analysis Report for Nuclear Power Plants, Specific Safety Guide No. SSG-61, September 2021. www.iaea.org</b:Title>
    <b:RefOrder>27</b:RefOrder>
  </b:Source>
  <b:Source>
    <b:Tag>Rol13</b:Tag>
    <b:SourceType>Book</b:SourceType>
    <b:Guid>{1F92E396-552A-43D1-8D83-E045566761FE}</b:Guid>
    <b:Author>
      <b:Author>
        <b:Corporate>Rolls-Royce SMR Limited</b:Corporate>
      </b:Author>
    </b:Author>
    <b:Title>Rolls-Royce SMR – GDA Design Reference Report, SMR0009043, Issue 2, April 2024. (Record ref. ONRW-2019369590-8872)</b:Title>
    <b:RefOrder>56</b:RefOrder>
  </b:Source>
  <b:Source>
    <b:Tag>Rol44</b:Tag>
    <b:SourceType>Book</b:SourceType>
    <b:Guid>{AF7C4467-7F2F-438B-B9BA-9206B80D6066}</b:Guid>
    <b:Author>
      <b:Author>
        <b:Corporate>ONR</b:Corporate>
      </b:Author>
    </b:Author>
    <b:Title>Schedule of Step 2 Regulatory Queries, April 2024. (Record ref. ONRW-2019369590-9071)</b:Title>
    <b:RefOrder>54</b:RefOrder>
  </b:Source>
  <b:Source>
    <b:Tag>Aru</b:Tag>
    <b:SourceType>Book</b:SourceType>
    <b:Guid>{235F6D97-089B-4D6A-8501-43D38CE3CE2B}</b:Guid>
    <b:Author>
      <b:Author>
        <b:Corporate>Arup</b:Corporate>
      </b:Author>
    </b:Author>
    <b:Title>ONR968 - Provision of Support on Civil Engineering Safety Assessment for Step 2 of GDA of the Rolls-Royce SMR, Aircraft Impact Assessment Report, ONR968-REP002, Issue 1, May 2024. (Record ref. ONRW-2126615823-3393)</b:Title>
    <b:RefOrder>36</b:RefOrder>
  </b:Source>
  <b:Source>
    <b:Tag>Aru24</b:Tag>
    <b:SourceType>Book</b:SourceType>
    <b:Guid>{7B8F52B7-8202-409C-A368-3E7D556BF1B6}</b:Guid>
    <b:Author>
      <b:Author>
        <b:Corporate>Arup</b:Corporate>
      </b:Author>
    </b:Author>
    <b:Title>ONR968 – Provision of Support on Civil Engineering Safety Assessment for Step 2 of the Rolls-Royce SMR, Civil Engineering Assessment Report, ONR968-REP001, Issue 2, May 2024. (Record ref. ONRW-2126615823-3392)</b:Title>
    <b:RefOrder>35</b:RefOrder>
  </b:Source>
  <b:Source>
    <b:Tag>St2SummRep</b:Tag>
    <b:SourceType>Book</b:SourceType>
    <b:Guid>{8CEB6962-01A3-4DC0-B99F-9FE474564E0A}</b:Guid>
    <b:Author>
      <b:Author>
        <b:Corporate>ONR</b:Corporate>
      </b:Author>
    </b:Author>
    <b:Title>Project Assessment Report, Generic Design Assessment of the Rolls-Royce SMR - Step 2 Summary, July 2024. (Record ref. ONRW-2019369590-8980)</b:Title>
    <b:RefOrder>15</b:RefOrder>
  </b:Source>
  <b:Source>
    <b:Tag>E3Sch1</b:Tag>
    <b:SourceType>Book</b:SourceType>
    <b:Guid>{7157D060-8A62-4023-812D-1B4A377FC597}</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E3Sch14</b:Tag>
    <b:SourceType>Book</b:SourceType>
    <b:Guid>{0B13AFEB-0480-46FF-856E-F092EE57FD7E}</b:Guid>
    <b:Author>
      <b:Author>
        <b:Corporate>Rolls-Royce SMR Limited</b:Corporate>
      </b:Author>
    </b:Author>
    <b:Title>Environment, Safety, Security and Safeguards Case Version 2, Tier 1, Chapter 14: Plant Construction and Commissioning, SMR0004289, Issue 3, May 2024. (Record ref. 2019369590-9921)</b:Title>
    <b:RefOrder>5</b:RefOrder>
  </b:Source>
  <b:Source>
    <b:Tag>E3Sch2</b:Tag>
    <b:SourceType>Book</b:SourceType>
    <b:Guid>{8735855B-DAEE-42A1-A2CD-F45D1DAA3755}</b:Guid>
    <b:Author>
      <b:Author>
        <b:Corporate>Rolls-Royce SMR Limited</b:Corporate>
      </b:Author>
    </b:Author>
    <b:Title>Environment, Safety, Security and Safeguards Case Version 2, Tier 1, Chapter 2: Generic Site Characteristics, SMR0004542, Issue 3, May 2024. (Record ref. ONRW-2019369590-9883)</b:Title>
    <b:RefOrder>2</b:RefOrder>
  </b:Source>
  <b:Source>
    <b:Tag>E3Sch21</b:Tag>
    <b:SourceType>Book</b:SourceType>
    <b:Guid>{F8F52B30-9E67-4C06-B7C3-778800784C05}</b:Guid>
    <b:Author>
      <b:Author>
        <b:Corporate>Rolls-Royce SMR Limited</b:Corporate>
      </b:Author>
    </b:Author>
    <b:Title>Environment, Safety, Security and Safeguards Case Version 2, Tier 1, Chapter 21: Decommissioning and End of Life Aspects, SMR0004599, Issue 3, May 2024. (Record ref. ONRW-2019369590-9911)</b:Title>
    <b:RefOrder>6</b:RefOrder>
  </b:Source>
  <b:Source>
    <b:Tag>E3Sch22</b:Tag>
    <b:SourceType>Book</b:SourceType>
    <b:Guid>{D1DE0032-1925-4509-B8E3-5ACDFDAA5040}</b:Guid>
    <b:Author>
      <b:Author>
        <b:Corporate>Rolls-Royce SMR Limited</b:Corporate>
      </b:Author>
    </b:Author>
    <b:Title>Environment, Safety, Security and Safeguards Case Version 2, Tier 1, Chapter 22: Conventional and Fire Safety, SMR0004367, Issue 3, May 2024. (Record ref. ONRW-2019369590-9912)</b:Title>
    <b:RefOrder>7</b:RefOrder>
  </b:Source>
  <b:Source>
    <b:Tag>E3Sch24</b:Tag>
    <b:SourceType>Book</b:SourceType>
    <b:Guid>{BFEB786E-3FEB-4D09-9F36-2556A9940C76}</b:Guid>
    <b:Author>
      <b:Author>
        <b:Corporate>Rolls-Royce SMR Limited</b:Corporate>
      </b:Author>
    </b:Author>
    <b:Title>Environment, Safety, Security and Safeguards Case Version 2, Tier 1, Chapter 24: ALARP Summary, SMR0004487, Issue 3, May 2024. (Record ref. ONRW-2019369590-9914)</b:Title>
    <b:RefOrder>8</b:RefOrder>
  </b:Source>
  <b:Source>
    <b:Tag>E3Sch3</b:Tag>
    <b:SourceType>Book</b:SourceType>
    <b:Guid>{2D7758A7-B1C2-4B29-B81E-54FC50916155}</b:Guid>
    <b:Author>
      <b:Author>
        <b:Corporate>Rolls-Royce SMR Limited</b:Corporate>
      </b:Author>
    </b:Author>
    <b:Title>Environment, Safety, Security and Safeguards Case Version 2, Tier 1, Chapter 3: E3S Objectives and Design Rules for SSCs, SMR0004589, Issue 3, May 2024. (Record ref. ONRW-2019369590-9885)</b:Title>
    <b:RefOrder>3</b:RefOrder>
  </b:Source>
  <b:Source>
    <b:Tag>E3Sch9b</b:Tag>
    <b:SourceType>Book</b:SourceType>
    <b:Guid>{26C71668-4309-4309-9320-63CB9EF60208}</b:Guid>
    <b:Author>
      <b:Author>
        <b:Corporate>Rolls-Royce SMR Limited</b:Corporate>
      </b:Author>
    </b:Author>
    <b:Title>Environment, Safety, Security and Safeguards Case Version 2, Tier 1, Chapter 9B: Civil Engineering Works and Structures, SMR0003778, Issue 3, May 2024. (Record ref. ONRW-2019369590-9900)</b:Title>
    <b:RefOrder>4</b:RefOrder>
  </b:Source>
  <b:Source>
    <b:Tag>NSTASTGD096</b:Tag>
    <b:SourceType>Book</b:SourceType>
    <b:Guid>{9659BF0D-B404-4A53-ABB1-A82992685909}</b:Guid>
    <b:Title>Guidance on Mechanics of Assessment, NS-TAST-GD-096, Issue 1.2, December 2022. www.onr.org.uk/media/documents/guidance/ns-tast-gd-096.docx</b:Title>
    <b:Author>
      <b:Author>
        <b:Corporate>ONR</b:Corporate>
      </b:Author>
    </b:Author>
    <b:RefOrder>9</b:RefOrder>
  </b:Source>
  <b:Source>
    <b:Tag>SAPs</b:Tag>
    <b:SourceType>Book</b:SourceType>
    <b:Guid>{965E8506-5BCE-4F19-8C50-747544513F40}</b:Guid>
    <b:Title>Safety Assessment Principles for Nuclear Facilities (SAPs), 2014 Edition, Revision 1, January 2020. www.onr.org.uk/media/pobf24xm/saps2014.pdf</b:Title>
    <b:Author>
      <b:Author>
        <b:Corporate>ONR</b:Corporate>
      </b:Author>
    </b:Author>
    <b:RefOrder>10</b:RefOrder>
  </b:Source>
  <b:Source>
    <b:Tag>TAGgen</b:Tag>
    <b:SourceType>Book</b:SourceType>
    <b:Guid>{D79AF2F4-B203-4CD4-860D-D480E12F7748}</b:Guid>
    <b:Title>Technical Assessment Guides. www.onr.org.uk/publications/regulatory-guidance/regulatory-assessment-and-permissioning/technical-assessment-guides-tags/nuclear-safety-tags/technical-assessment-guides-tags-nuclear-safety-full-list/ </b:Title>
    <b:Author>
      <b:Author>
        <b:Corporate>ONR</b:Corporate>
      </b:Author>
    </b:Author>
    <b:RefOrder>11</b:RefOrder>
  </b:Source>
  <b:Source>
    <b:Tag>NSTASTGD108</b:Tag>
    <b:SourceType>Book</b:SourceType>
    <b:Guid>{737F0BFE-1498-4B55-AB30-38F453189E19}</b:Guid>
    <b:Author>
      <b:Author>
        <b:Corporate>ONR</b:Corporate>
      </b:Author>
    </b:Author>
    <b:Title>Guidance on the Production of Reports for Permissioning and Assessment, NS-TAST-GD-108, Issue No. 1, December 2022. (Record ref. 2022/71935)</b:Title>
    <b:RefOrder>12</b:RefOrder>
  </b:Source>
  <b:Source>
    <b:Tag>ONR7</b:Tag>
    <b:SourceType>Book</b:SourceType>
    <b:Guid>{CAEC1E9E-07F2-475E-A831-6B992F18F05A}</b:Guid>
    <b:Author>
      <b:Author>
        <b:Corporate>ONR</b:Corporate>
      </b:Author>
    </b:Author>
    <b:Title>Regulating duties to reduce risks to ALARP, NS-TAST-GD-005, Issue No. 12, January 2024. www.onr.org.uk/media/documents/guidance/ns-tast-gd-005.docx</b:Title>
    <b:RefOrder>21</b:RefOrder>
  </b:Source>
  <b:Source>
    <b:Tag>ONR</b:Tag>
    <b:SourceType>Book</b:SourceType>
    <b:Guid>{91754334-6FA2-42DD-9525-CCEFC41C0E9B}</b:Guid>
    <b:Author>
      <b:Author>
        <b:Corporate>ONR</b:Corporate>
      </b:Author>
    </b:Author>
    <b:Title>The purpose, scope and content of safety cases, NS-TAST-GD-051, Issue 7.1, December 2022. www.onr.org.uk/media/documents/guidance/ns-tast-gd-051.docx</b:Title>
    <b:URL>https://view.officeapps.live.com/op/view.aspx?src=https%3A%2F%2Fwww.onr.org.uk%2Foperational%2Ftech_asst_guides%2Fns-tast-gd-051.docx&amp;wdOrigin=BROWSELINK</b:URL>
    <b:RefOrder>23</b:RefOrder>
  </b:Source>
  <b:Source>
    <b:Tag>IAE8</b:Tag>
    <b:SourceType>Book</b:SourceType>
    <b:Guid>{5D80293D-07B7-40D5-A524-A3D731BF03FB}</b:Guid>
    <b:Author>
      <b:Author>
        <b:Corporate>IAEA</b:Corporate>
      </b:Author>
    </b:Author>
    <b:Title>Nuclear Security series. www.iaea.org</b:Title>
    <b:RefOrder>18</b:RefOrder>
  </b:Source>
  <b:Source>
    <b:Tag>IAE21</b:Tag>
    <b:SourceType>Book</b:SourceType>
    <b:Guid>{9B524050-AFE8-4C58-8B7E-218FB87FF82B}</b:Guid>
    <b:Author>
      <b:Author>
        <b:Corporate>IAEA</b:Corporate>
      </b:Author>
    </b:Author>
    <b:Title>Design of Nuclear Installations Against External Events Excluding Earthquakes, Specific Safety Guide No. SSG-68, December 2021. www.iaea.org</b:Title>
    <b:RefOrder>30</b:RefOrder>
  </b:Source>
  <b:Source>
    <b:Tag>IAE</b:Tag>
    <b:SourceType>Book</b:SourceType>
    <b:Guid>{D4664F41-F5DA-4866-B275-D3BF2F28032F}</b:Guid>
    <b:Author>
      <b:Author>
        <b:Corporate>IAEA</b:Corporate>
      </b:Author>
    </b:Author>
    <b:Title>Safety Aspects of Nuclear Power Plants in Human Induced External Events: General Considerations. Safety Reports Series No. 86, March 2017. www.iaea.org </b:Title>
    <b:RefOrder>31</b:RefOrder>
  </b:Source>
  <b:Source>
    <b:Tag>IAE3</b:Tag>
    <b:SourceType>Book</b:SourceType>
    <b:Guid>{883AC419-46B8-4636-8CA8-3126EFFDA11B}</b:Guid>
    <b:Author>
      <b:Author>
        <b:Corporate>IAEA</b:Corporate>
      </b:Author>
    </b:Author>
    <b:Title>Safety Aspects of Nuclear Power Plants In Human Induced External Events: Margin Assessment. Safety Reports Series No. 88, March 2017. www.iaea.org</b:Title>
    <b:RefOrder>33</b:RefOrder>
  </b:Source>
  <b:Source>
    <b:Tag>IAE2</b:Tag>
    <b:SourceType>Book</b:SourceType>
    <b:Guid>{C7EFA9E6-886F-4BCF-BC9B-621730D31ABE}</b:Guid>
    <b:Author>
      <b:Author>
        <b:Corporate>IAEA</b:Corporate>
      </b:Author>
    </b:Author>
    <b:Title>Safety Aspects of Nuclear Power Plants in Human Induced External Events: Assessment of Structures. Safety Reports Series No. 87, February 2018. www.iaea.org</b:Title>
    <b:RefOrder>32</b:RefOrder>
  </b:Source>
  <b:Source>
    <b:Tag>IAEA1</b:Tag>
    <b:SourceType>Book</b:SourceType>
    <b:Guid>{F6305742-C6E6-4180-9E44-52623CB0439A}</b:Guid>
    <b:Author>
      <b:Author>
        <b:Corporate>IAEA</b:Corporate>
      </b:Author>
    </b:Author>
    <b:Title>Safety of Nuclear Power Plants: Design, Specific Safety Requirements No. SSR-2/1, Rev. 1, February 2016. www.iaea.org</b:Title>
    <b:RefOrder>26</b:RefOrder>
  </b:Source>
  <b:Source>
    <b:Tag>IAE12</b:Tag>
    <b:SourceType>Book</b:SourceType>
    <b:Guid>{8CDC9D5C-4991-43E2-9928-7C90EE1B0958}</b:Guid>
    <b:Author>
      <b:Author>
        <b:Corporate>IAEA</b:Corporate>
      </b:Author>
    </b:Author>
    <b:Title>Seismic Design for Nuclear Installations, Specific Safety Guide No. SSG-67, November 2021. www.iaea.org</b:Title>
    <b:RefOrder>29</b:RefOrder>
  </b:Source>
  <b:Source>
    <b:Tag>IAE5</b:Tag>
    <b:SourceType>Book</b:SourceType>
    <b:Guid>{6E95775F-C348-4814-9DCF-234B7F3B260B}</b:Guid>
    <b:Author>
      <b:Author>
        <b:Corporate>IAEA</b:Corporate>
      </b:Author>
    </b:Author>
    <b:Title>Seismic Hazards in Site Evaluation for Nuclear Installations, Specific Safety Guide No. SSG-9, Revision 1, January 2022. www.iaea.org</b:Title>
    <b:RefOrder>28</b:RefOrder>
  </b:Source>
  <b:Source>
    <b:Tag>IAE6</b:Tag>
    <b:SourceType>Book</b:SourceType>
    <b:Guid>{479EA05E-AD40-45D8-AF49-59521DE57E14}</b:Guid>
    <b:Author>
      <b:Author>
        <b:Corporate>IAEA</b:Corporate>
      </b:Author>
    </b:Author>
    <b:Title>Site Evaluation for Nuclear Installations, Specific Safety Requirements No. SSR-1, April 2019. www.iaea.org</b:Title>
    <b:RefOrder>25</b:RefOrder>
  </b:Source>
  <b:Source>
    <b:Tag>IAE7</b:Tag>
    <b:SourceType>Book</b:SourceType>
    <b:Guid>{93867ABE-05FC-4DDC-9263-2B72A5544755}</b:Guid>
    <b:Author>
      <b:Author>
        <b:Corporate>IAEA</b:Corporate>
      </b:Author>
    </b:Author>
    <b:Title>Site Survey and Site Selection for Nuclear Installations, Specific Safety Guide No. SSG-35, July 2015. www.iaea.org</b:Title>
    <b:RefOrder>62</b:RefOrder>
  </b:Source>
  <b:Source>
    <b:Tag>USN</b:Tag>
    <b:SourceType>Book</b:SourceType>
    <b:Guid>{DB80B1FB-B9A3-478D-8C47-53E8ECDB027B}</b:Guid>
    <b:Author>
      <b:Author>
        <b:Corporate>U.S.NRC</b:Corporate>
      </b:Author>
    </b:Author>
    <b:Title>Technical Considerations for Seismic Isolation of Nuclear Facilities, NUREG/CR-7253, February 2019. www.nrc.gov</b:Title>
    <b:RefOrder>61</b:RefOrder>
  </b:Source>
  <b:Source>
    <b:Tag>Nuc</b:Tag>
    <b:SourceType>Book</b:SourceType>
    <b:Guid>{E03A0FFB-BC5D-4E98-9729-CC7035D95593}</b:Guid>
    <b:Author>
      <b:Author>
        <b:Corporate>Nuclear Energy Institute</b:Corporate>
      </b:Author>
    </b:Author>
    <b:Title>NEI 07-13 Methodology for Performing Aircraft Impact Assessment for New Plant Designs, Revision 8, April 2011. www.nrc.gov</b:Title>
    <b:RefOrder>67</b:RefOrder>
  </b:Source>
  <b:Source>
    <b:Tag>Dep</b:Tag>
    <b:SourceType>Book</b:SourceType>
    <b:Guid>{F62DC9EE-D021-4F93-ACD9-26737C44E0C9}</b:Guid>
    <b:Author>
      <b:Author>
        <b:Corporate>Department of Energy and Climate Change</b:Corporate>
      </b:Author>
    </b:Author>
    <b:Title>National Policy Statement for Nuclear Power Generation (EN-6), Volume I of II, July 2011.  www.gov.uk</b:Title>
    <b:RefOrder>77</b:RefOrder>
  </b:Source>
  <b:Source>
    <b:Tag>GtoRPs</b:Tag>
    <b:SourceType>Book</b:SourceType>
    <b:Guid>{F72ABA54-FCC1-48FF-AC43-21C4F0676F24}</b:Guid>
    <b:Title>New Nuclear Power Plants: Generic Design Assessment Guidance to Requesting Parties, ONR-GDA-GD-006, Revision 0, October 2019. www.onr.org.uk/media/pylbvfnz/onr-gda-gd-006.pdf</b:Title>
    <b:Author>
      <b:Author>
        <b:Corporate>ONR</b:Corporate>
      </b:Author>
    </b:Author>
    <b:RefOrder>13</b:RefOrder>
  </b:Source>
  <b:Source>
    <b:Tag>ONR9</b:Tag>
    <b:SourceType>Book</b:SourceType>
    <b:Guid>{9DCB991B-F474-4759-9D73-564F60FC10E7}</b:Guid>
    <b:Author>
      <b:Author>
        <b:Corporate>ONR</b:Corporate>
      </b:Author>
    </b:Author>
    <b:Title>New Nuclear Power Plants: Generic Design Assessment Technical Guidance, ONR-GDA-GD-007, Revision 0, May 2019. www.onr.org.uk/media/c2delysl/onr-gda-007.pdf</b:Title>
    <b:RefOrder>64</b:RefOrder>
  </b:Source>
  <b:Source>
    <b:Tag>ONR3</b:Tag>
    <b:SourceType>Book</b:SourceType>
    <b:Guid>{C956F3EB-5314-4654-9C62-77CA1FBD25FE}</b:Guid>
    <b:Author>
      <b:Author>
        <b:Corporate>ONR</b:Corporate>
      </b:Author>
    </b:Author>
    <b:Title>Generic Design Assessment of the Rolls-Royce SMR - Step 2 assessment of External Hazards, ONRW-2126615823-3584, Issue No. 1, June 2024. (Record ref. ONRW-2126615823-3584)</b:Title>
    <b:RefOrder>60</b:RefOrder>
  </b:Source>
  <b:Source>
    <b:Tag>ONR4</b:Tag>
    <b:SourceType>Book</b:SourceType>
    <b:Guid>{861CFA7C-B25E-4CEC-9DAC-75038B96CC8F}</b:Guid>
    <b:Author>
      <b:Author>
        <b:Corporate>ONR</b:Corporate>
      </b:Author>
    </b:Author>
    <b:Title>Generic Design Assessment of the Rolls-Royce SMR - Step 2 assessment of Internal Hazards, ONRW-2126615823-3464, Issue No. 1, June 2024. (Record ref. ONRW-2126615823-3464)</b:Title>
    <b:RefOrder>72</b:RefOrder>
  </b:Source>
  <b:Source>
    <b:Tag>ONR11</b:Tag>
    <b:SourceType>Book</b:SourceType>
    <b:Guid>{BFC4B800-D0C7-420B-ACB4-F10FC4737696}</b:Guid>
    <b:Author>
      <b:Author>
        <b:Corporate>ONR</b:Corporate>
      </b:Author>
    </b:Author>
    <b:Title>Generic Design Assessment of the Rolls-Royce SMR - Step 2 assessment of Conventional Health and Safety, ONRW-2126615823-3662, Issue No. 1, June 2024. (Record ref. ONRW-2126615823-3662)</b:Title>
    <b:RefOrder>76</b:RefOrder>
  </b:Source>
  <b:Source>
    <b:Tag>ONR20</b:Tag>
    <b:SourceType>Book</b:SourceType>
    <b:Guid>{7005EDAE-948B-4CE1-AA55-AF26F3369BBA}</b:Guid>
    <b:Author>
      <b:Author>
        <b:Corporate>ONR</b:Corporate>
      </b:Author>
    </b:Author>
    <b:Title>Generic Design Assessment of the Rolls-Royce SMR - Step 2 assessment of Mechanical Engineering, ONRW-2126615823-3642, Issue No. 1, June 2024. (Record ref. ONRW-2126615823-3642)</b:Title>
    <b:RefOrder>75</b:RefOrder>
  </b:Source>
  <b:Source>
    <b:Tag>APlan</b:Tag>
    <b:SourceType>Book</b:SourceType>
    <b:Guid>{632EB24B-29CE-482A-BC43-85A4943B14DA}</b:Guid>
    <b:Author>
      <b:Author>
        <b:Corporate>ONR</b:Corporate>
      </b:Author>
    </b:Author>
    <b:Title>Step 2 Civil Engineering Assessment Plan for the Generic Design Assessment of the Rolls-Royce SMR, ONR-GDA-AP-22-022, Issue No. 1, March 2023. (Record ref. ONRW-2126615823-784)</b:Title>
    <b:RefOrder>14</b:RefOrder>
  </b:Source>
  <b:Source>
    <b:Tag>Civ</b:Tag>
    <b:SourceType>Book</b:SourceType>
    <b:Guid>{34F47685-C711-4226-A617-748708147361}</b:Guid>
    <b:Title>Civil Engineering, NS-TAST-GD-017, Issue 4.1, December 2022. www.onr.org.uk/operational/tech_asst_guides/ns-tast-gd-017.htm</b:Title>
    <b:Month>November</b:Month>
    <b:URL>https://www.onr.org.uk/operational/tech_asst_guides/ns-tast-gd-017.pdf</b:URL>
    <b:Author>
      <b:Author>
        <b:Corporate>ONR</b:Corporate>
      </b:Author>
    </b:Author>
    <b:RefOrder>22</b:RefOrder>
  </b:Source>
  <b:Source>
    <b:Tag>ONR19</b:Tag>
    <b:SourceType>Book</b:SourceType>
    <b:Guid>{9A5DD433-8A7D-41F5-804A-18834C7060DB}</b:Guid>
    <b:Author>
      <b:Author>
        <b:Corporate>ONR</b:Corporate>
      </b:Author>
    </b:Author>
    <b:Title>Categorisation of Safety Functions and Classification of Structures, Systems and Components, NS-TAST-GD-094, Revision 2, July 2019. www.onr.org.uk/media/documents/guidance/ns-tast-gd-094.pdf</b:Title>
    <b:Month>July</b:Month>
    <b:URL>https://www.onr.org.uk/operational/tech_asst_guides/ns-tast-gd-094.pdf</b:URL>
    <b:RefOrder>24</b:RefOrder>
  </b:Source>
  <b:Source>
    <b:Tag>ONR12</b:Tag>
    <b:SourceType>Book</b:SourceType>
    <b:Guid>{B38EFA5B-3F19-425A-8C54-BDD2487DC068}</b:Guid>
    <b:Author>
      <b:Author>
        <b:Corporate>ONR</b:Corporate>
      </b:Author>
    </b:Author>
    <b:Title>Regulatory Observation - Development of the generic E3S case, RO-RRSMR-001, Revision 0, August 2023. www.onr.org.uk/media/k0odfpcf/ro-rrsmr-001.docx</b:Title>
    <b:RefOrder>59</b:RefOrder>
  </b:Source>
  <b:Source>
    <b:Tag>ONR14</b:Tag>
    <b:SourceType>Book</b:SourceType>
    <b:Guid>{69B83E9F-2D69-494A-82C6-49294361113C}</b:Guid>
    <b:Author>
      <b:Author>
        <b:Corporate>ONR</b:Corporate>
      </b:Author>
    </b:Author>
    <b:Title>External Hazards, NS-TAST-GD-013, Issue 9, October 2023. www.onr.org.uk/publications/regulatory-guidance/regulatory-assessment-and-permissioning/technical-assessment-guides-tags/nuclear-safety-tags/ns-tast-gd-013-external-hazards/</b:Title>
    <b:RefOrder>63</b:RefOrder>
  </b:Source>
  <b:Source>
    <b:Tag>ONR2</b:Tag>
    <b:SourceType>Book</b:SourceType>
    <b:Guid>{3E241C4F-347E-4F77-BF60-51C115F4CECD}</b:Guid>
    <b:Author>
      <b:Author>
        <b:Corporate>ONR</b:Corporate>
      </b:Author>
    </b:Author>
    <b:Title>Contact Record - Discussions on Aircraft Impact Threat Definition Meeting - 6 December 2023, ONR-NR-CR-23-476, Rev. 1, 21st December 2023. (Record ref. ONRW-2019369590-5909)</b:Title>
    <b:RefOrder>68</b:RefOrder>
  </b:Source>
  <b:Source>
    <b:Tag>Rol66</b:Tag>
    <b:SourceType>Book</b:SourceType>
    <b:Guid>{319B2E36-AE6C-4428-96F8-03DA4406E0E9}</b:Guid>
    <b:Author>
      <b:Author>
        <b:Corporate>Rolls-Royce SMR Limited</b:Corporate>
      </b:Author>
    </b:Author>
    <b:Title>Aircraft Impact Hazard Definition Report, SMR0005695, Issue 1, January 2024. (Record ref. 2024/32140)</b:Title>
    <b:RefOrder>69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1F7193-6A1F-47A2-9C9D-546BE9B9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19427</Words>
  <Characters>110739</Characters>
  <Application>Microsoft Office Word</Application>
  <DocSecurity>4</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129907</CharactersWithSpaces>
  <SharedDoc>false</SharedDoc>
  <HLinks>
    <vt:vector size="84" baseType="variant">
      <vt:variant>
        <vt:i4>7929866</vt:i4>
      </vt:variant>
      <vt:variant>
        <vt:i4>852</vt:i4>
      </vt:variant>
      <vt:variant>
        <vt:i4>0</vt:i4>
      </vt:variant>
      <vt:variant>
        <vt:i4>5</vt:i4>
      </vt:variant>
      <vt:variant>
        <vt:lpwstr>https://wired.crm11.dynamics.com/main.aspx?appid=58b7bb57-c806-ec11-b6e5-00224841dad4&amp;pagetype=entityrecord&amp;etn=can_regulatoryqueries&amp;id=cfa95a3c-5abf-ee11-9079-6045bdc1ed25</vt:lpwstr>
      </vt:variant>
      <vt:variant>
        <vt:lpwstr/>
      </vt:variant>
      <vt:variant>
        <vt:i4>1769524</vt:i4>
      </vt:variant>
      <vt:variant>
        <vt:i4>71</vt:i4>
      </vt:variant>
      <vt:variant>
        <vt:i4>0</vt:i4>
      </vt:variant>
      <vt:variant>
        <vt:i4>5</vt:i4>
      </vt:variant>
      <vt:variant>
        <vt:lpwstr/>
      </vt:variant>
      <vt:variant>
        <vt:lpwstr>_Toc164944575</vt:lpwstr>
      </vt:variant>
      <vt:variant>
        <vt:i4>1769524</vt:i4>
      </vt:variant>
      <vt:variant>
        <vt:i4>65</vt:i4>
      </vt:variant>
      <vt:variant>
        <vt:i4>0</vt:i4>
      </vt:variant>
      <vt:variant>
        <vt:i4>5</vt:i4>
      </vt:variant>
      <vt:variant>
        <vt:lpwstr/>
      </vt:variant>
      <vt:variant>
        <vt:lpwstr>_Toc164944574</vt:lpwstr>
      </vt:variant>
      <vt:variant>
        <vt:i4>1769524</vt:i4>
      </vt:variant>
      <vt:variant>
        <vt:i4>59</vt:i4>
      </vt:variant>
      <vt:variant>
        <vt:i4>0</vt:i4>
      </vt:variant>
      <vt:variant>
        <vt:i4>5</vt:i4>
      </vt:variant>
      <vt:variant>
        <vt:lpwstr/>
      </vt:variant>
      <vt:variant>
        <vt:lpwstr>_Toc164944573</vt:lpwstr>
      </vt:variant>
      <vt:variant>
        <vt:i4>1769524</vt:i4>
      </vt:variant>
      <vt:variant>
        <vt:i4>53</vt:i4>
      </vt:variant>
      <vt:variant>
        <vt:i4>0</vt:i4>
      </vt:variant>
      <vt:variant>
        <vt:i4>5</vt:i4>
      </vt:variant>
      <vt:variant>
        <vt:lpwstr/>
      </vt:variant>
      <vt:variant>
        <vt:lpwstr>_Toc164944572</vt:lpwstr>
      </vt:variant>
      <vt:variant>
        <vt:i4>1769524</vt:i4>
      </vt:variant>
      <vt:variant>
        <vt:i4>47</vt:i4>
      </vt:variant>
      <vt:variant>
        <vt:i4>0</vt:i4>
      </vt:variant>
      <vt:variant>
        <vt:i4>5</vt:i4>
      </vt:variant>
      <vt:variant>
        <vt:lpwstr/>
      </vt:variant>
      <vt:variant>
        <vt:lpwstr>_Toc164944571</vt:lpwstr>
      </vt:variant>
      <vt:variant>
        <vt:i4>1769524</vt:i4>
      </vt:variant>
      <vt:variant>
        <vt:i4>41</vt:i4>
      </vt:variant>
      <vt:variant>
        <vt:i4>0</vt:i4>
      </vt:variant>
      <vt:variant>
        <vt:i4>5</vt:i4>
      </vt:variant>
      <vt:variant>
        <vt:lpwstr/>
      </vt:variant>
      <vt:variant>
        <vt:lpwstr>_Toc164944570</vt:lpwstr>
      </vt:variant>
      <vt:variant>
        <vt:i4>1703988</vt:i4>
      </vt:variant>
      <vt:variant>
        <vt:i4>35</vt:i4>
      </vt:variant>
      <vt:variant>
        <vt:i4>0</vt:i4>
      </vt:variant>
      <vt:variant>
        <vt:i4>5</vt:i4>
      </vt:variant>
      <vt:variant>
        <vt:lpwstr/>
      </vt:variant>
      <vt:variant>
        <vt:lpwstr>_Toc164944569</vt:lpwstr>
      </vt:variant>
      <vt:variant>
        <vt:i4>1703988</vt:i4>
      </vt:variant>
      <vt:variant>
        <vt:i4>29</vt:i4>
      </vt:variant>
      <vt:variant>
        <vt:i4>0</vt:i4>
      </vt:variant>
      <vt:variant>
        <vt:i4>5</vt:i4>
      </vt:variant>
      <vt:variant>
        <vt:lpwstr/>
      </vt:variant>
      <vt:variant>
        <vt:lpwstr>_Toc164944568</vt:lpwstr>
      </vt:variant>
      <vt:variant>
        <vt:i4>1703988</vt:i4>
      </vt:variant>
      <vt:variant>
        <vt:i4>23</vt:i4>
      </vt:variant>
      <vt:variant>
        <vt:i4>0</vt:i4>
      </vt:variant>
      <vt:variant>
        <vt:i4>5</vt:i4>
      </vt:variant>
      <vt:variant>
        <vt:lpwstr/>
      </vt:variant>
      <vt:variant>
        <vt:lpwstr>_Toc164944567</vt:lpwstr>
      </vt:variant>
      <vt:variant>
        <vt:i4>1703988</vt:i4>
      </vt:variant>
      <vt:variant>
        <vt:i4>17</vt:i4>
      </vt:variant>
      <vt:variant>
        <vt:i4>0</vt:i4>
      </vt:variant>
      <vt:variant>
        <vt:i4>5</vt:i4>
      </vt:variant>
      <vt:variant>
        <vt:lpwstr/>
      </vt:variant>
      <vt:variant>
        <vt:lpwstr>_Toc164944566</vt:lpwstr>
      </vt:variant>
      <vt:variant>
        <vt:i4>1703988</vt:i4>
      </vt:variant>
      <vt:variant>
        <vt:i4>11</vt:i4>
      </vt:variant>
      <vt:variant>
        <vt:i4>0</vt:i4>
      </vt:variant>
      <vt:variant>
        <vt:i4>5</vt:i4>
      </vt:variant>
      <vt:variant>
        <vt:lpwstr/>
      </vt:variant>
      <vt:variant>
        <vt:lpwstr>_Toc164944565</vt:lpwstr>
      </vt:variant>
      <vt:variant>
        <vt:i4>1703988</vt:i4>
      </vt:variant>
      <vt:variant>
        <vt:i4>5</vt:i4>
      </vt:variant>
      <vt:variant>
        <vt:i4>0</vt:i4>
      </vt:variant>
      <vt:variant>
        <vt:i4>5</vt:i4>
      </vt:variant>
      <vt:variant>
        <vt:lpwstr/>
      </vt:variant>
      <vt:variant>
        <vt:lpwstr>_Toc164944564</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2024-07-29T11:42:00Z</dcterms:created>
  <dcterms:modified xsi:type="dcterms:W3CDTF">2024-07-29T11:42:00Z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2024-07-22T13:19:46Z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5a9a9ebe-6143-4142-8eb1-268c872228c0</vt:lpwstr>
  </property>
  <property fmtid="{D5CDD505-2E9C-101B-9397-08002B2CF9AE}" pid="8" name="MSIP_Label_9e5e003a-90eb-47c9-a506-ad47e7a0b281_ContentBits">
    <vt:lpwstr>0</vt:lpwstr>
  </property>
</Properties>
</file>